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1D7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445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1D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1D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57B6">
        <w:rPr>
          <w:rFonts w:hint="cs"/>
          <w:b/>
          <w:bCs/>
          <w:rtl/>
        </w:rPr>
        <w:t>15</w:t>
      </w:r>
    </w:p>
    <w:p w:rsidR="00E64116" w:rsidRPr="008713A4" w:rsidRDefault="00CA1D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857B6"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CA1D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ט"ו בחשון התשפ"ב (21 באוקטובר 2021), שעה </w:t>
      </w:r>
      <w:r w:rsidR="00F857B6">
        <w:rPr>
          <w:rFonts w:hint="cs"/>
          <w:b/>
          <w:bCs/>
          <w:u w:val="single"/>
          <w:rtl/>
        </w:rPr>
        <w:t>10:25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A1D78" w:rsidP="00CA1D78">
      <w:pPr>
        <w:spacing w:before="60"/>
        <w:ind w:firstLine="0"/>
        <w:rPr>
          <w:rtl/>
        </w:rPr>
      </w:pPr>
      <w:bookmarkStart w:id="1" w:name="ET_hatsach_624680_1"/>
      <w:r w:rsidRPr="00CA1D78">
        <w:rPr>
          <w:rStyle w:val="TagStyle"/>
          <w:rtl/>
        </w:rPr>
        <w:t xml:space="preserve"> &lt;&lt; הצח &gt;&gt; </w:t>
      </w:r>
      <w:r w:rsidRPr="00CA1D78">
        <w:rPr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התשפ"א-2021</w:t>
      </w:r>
      <w:r w:rsidRPr="00CA1D78">
        <w:rPr>
          <w:rStyle w:val="TagStyle"/>
          <w:rtl/>
        </w:rPr>
        <w:t xml:space="preserve"> &lt;&lt; הצח &gt;&gt;</w:t>
      </w:r>
      <w:r w:rsidR="00FF3828">
        <w:rPr>
          <w:rtl/>
        </w:rPr>
        <w:t xml:space="preserve"> </w:t>
      </w:r>
      <w:r w:rsidRPr="00CA1D7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A1D78" w:rsidRPr="008713A4" w:rsidRDefault="00CA1D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1D78" w:rsidRDefault="00CA1D78" w:rsidP="00EC1FB3">
      <w:pPr>
        <w:ind w:firstLine="0"/>
        <w:rPr>
          <w:rtl/>
        </w:rPr>
      </w:pPr>
      <w:r w:rsidRPr="00CA1D78">
        <w:rPr>
          <w:rtl/>
        </w:rPr>
        <w:t>עידית סילמן – היו"ר</w:t>
      </w:r>
    </w:p>
    <w:p w:rsidR="00CA1D78" w:rsidRPr="00DA0245" w:rsidRDefault="00CA1D78" w:rsidP="00EC1FB3">
      <w:pPr>
        <w:ind w:firstLine="0"/>
        <w:rPr>
          <w:rtl/>
        </w:rPr>
      </w:pPr>
      <w:r w:rsidRPr="00DA0245">
        <w:rPr>
          <w:rtl/>
        </w:rPr>
        <w:t>אלינה ברדץ' יאלוב</w:t>
      </w:r>
    </w:p>
    <w:p w:rsidR="00CA1D78" w:rsidRPr="00DA0245" w:rsidRDefault="00CA1D78" w:rsidP="00EC1FB3">
      <w:pPr>
        <w:ind w:firstLine="0"/>
        <w:rPr>
          <w:rtl/>
        </w:rPr>
      </w:pPr>
      <w:r w:rsidRPr="00DA0245">
        <w:rPr>
          <w:rtl/>
        </w:rPr>
        <w:t>אחמד טיבי</w:t>
      </w:r>
    </w:p>
    <w:p w:rsidR="00CA1D78" w:rsidRPr="00DA0245" w:rsidRDefault="00CA1D78" w:rsidP="00EC1FB3">
      <w:pPr>
        <w:ind w:firstLine="0"/>
        <w:rPr>
          <w:rtl/>
        </w:rPr>
      </w:pPr>
      <w:r w:rsidRPr="00DA0245">
        <w:rPr>
          <w:rtl/>
        </w:rPr>
        <w:t>אלון טל</w:t>
      </w:r>
    </w:p>
    <w:p w:rsidR="00CA1D78" w:rsidRPr="00DA0245" w:rsidRDefault="00CA1D78" w:rsidP="00EC1FB3">
      <w:pPr>
        <w:ind w:firstLine="0"/>
        <w:rPr>
          <w:rtl/>
        </w:rPr>
      </w:pPr>
      <w:r w:rsidRPr="00DA0245">
        <w:rPr>
          <w:rtl/>
        </w:rPr>
        <w:t>טטיאנה מזרסקי</w:t>
      </w:r>
    </w:p>
    <w:p w:rsidR="00CA1D78" w:rsidRDefault="00CA1D78" w:rsidP="00EC1FB3">
      <w:pPr>
        <w:ind w:firstLine="0"/>
        <w:rPr>
          <w:rtl/>
        </w:rPr>
      </w:pPr>
      <w:r w:rsidRPr="00DA0245">
        <w:rPr>
          <w:rtl/>
        </w:rPr>
        <w:t>עלי סלאלחה</w:t>
      </w:r>
    </w:p>
    <w:p w:rsidR="00CA1D78" w:rsidRPr="008713A4" w:rsidRDefault="00CA1D7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A0245" w:rsidRDefault="00DA0245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DA0245" w:rsidRDefault="00DA0245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0C47F5" w:rsidRDefault="00DA0245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DA0245" w:rsidRDefault="00DA0245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DA0245" w:rsidRDefault="00DA0245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DA0245" w:rsidRDefault="00DA0245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DA0245" w:rsidRDefault="00DA0245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DA0245" w:rsidRDefault="00DA0245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:rsidR="00DA0245" w:rsidRPr="0082136D" w:rsidRDefault="00DA0245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43E75" w:rsidRPr="000C47F5" w:rsidRDefault="00743E7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296"/>
        <w:gridCol w:w="6345"/>
      </w:tblGrid>
      <w:tr w:rsidR="00DA0245" w:rsidTr="00DA0245">
        <w:tc>
          <w:tcPr>
            <w:tcW w:w="0" w:type="auto"/>
          </w:tcPr>
          <w:p w:rsidR="00DA0245" w:rsidRDefault="00DA0245">
            <w:pPr>
              <w:ind w:firstLine="0"/>
              <w:rPr>
                <w:rtl/>
              </w:rPr>
            </w:pPr>
            <w:bookmarkStart w:id="2" w:name="_Hlk87956374"/>
            <w:r>
              <w:rPr>
                <w:rFonts w:hint="cs"/>
                <w:rtl/>
              </w:rPr>
              <w:t>נחמן אש</w:t>
            </w:r>
          </w:p>
        </w:tc>
        <w:tc>
          <w:tcPr>
            <w:tcW w:w="0" w:type="auto"/>
          </w:tcPr>
          <w:p w:rsidR="00DA0245" w:rsidRDefault="00DA02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DA02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הבריאות</w:t>
            </w:r>
          </w:p>
        </w:tc>
      </w:tr>
      <w:tr w:rsidR="00DA0245" w:rsidTr="00DA0245">
        <w:tc>
          <w:tcPr>
            <w:tcW w:w="0" w:type="auto"/>
          </w:tcPr>
          <w:p w:rsidR="00DA0245" w:rsidRDefault="008A57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אמתי נשרי</w:t>
            </w:r>
          </w:p>
        </w:tc>
        <w:tc>
          <w:tcPr>
            <w:tcW w:w="0" w:type="auto"/>
          </w:tcPr>
          <w:p w:rsidR="00DA0245" w:rsidRDefault="008A57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8A57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משרד הבריאות</w:t>
            </w:r>
          </w:p>
        </w:tc>
      </w:tr>
      <w:tr w:rsidR="00DA0245" w:rsidTr="00DA0245">
        <w:tc>
          <w:tcPr>
            <w:tcW w:w="0" w:type="auto"/>
          </w:tcPr>
          <w:p w:rsidR="00DA0245" w:rsidRPr="008A578C" w:rsidRDefault="008A57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נריה שטאובר</w:t>
            </w:r>
          </w:p>
        </w:tc>
        <w:tc>
          <w:tcPr>
            <w:tcW w:w="0" w:type="auto"/>
          </w:tcPr>
          <w:p w:rsidR="00DA0245" w:rsidRDefault="008A57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8A57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תמחור, משרד הבריאות</w:t>
            </w:r>
          </w:p>
        </w:tc>
      </w:tr>
      <w:tr w:rsidR="00DA0245" w:rsidTr="00DA0245"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זהבה רומנו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לשירותים רפואיים, משרד הבריאות</w:t>
            </w:r>
          </w:p>
        </w:tc>
      </w:tr>
      <w:tr w:rsidR="00DA0245" w:rsidTr="00DA0245"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ברק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 w:rsidP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סמנכ"ל פיקוח על קופ"ח ושב"ן, משרד הבריאות</w:t>
            </w:r>
          </w:p>
        </w:tc>
      </w:tr>
      <w:tr w:rsidR="00DA0245" w:rsidTr="00DA0245"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הופרט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תכנון תקצוב ותמחור, משרד הבריאות</w:t>
            </w:r>
          </w:p>
        </w:tc>
      </w:tr>
      <w:tr w:rsidR="00DA0245" w:rsidTr="00DA0245"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רייכר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בריאות באגף תקציבים, משרד האוצר</w:t>
            </w:r>
          </w:p>
        </w:tc>
      </w:tr>
      <w:tr w:rsidR="00DA0245" w:rsidTr="00DA0245"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ינון גוטגליק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90350E">
              <w:rPr>
                <w:rFonts w:hint="cs"/>
                <w:rtl/>
              </w:rPr>
              <w:t>בלשכה</w:t>
            </w:r>
            <w:r>
              <w:rPr>
                <w:rFonts w:hint="cs"/>
                <w:rtl/>
              </w:rPr>
              <w:t xml:space="preserve"> המשפטית, משרד האוצר</w:t>
            </w:r>
          </w:p>
        </w:tc>
      </w:tr>
      <w:tr w:rsidR="00DA0245" w:rsidTr="00DA0245"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יעוץ וחקיקה, משרד המשפטים</w:t>
            </w:r>
          </w:p>
        </w:tc>
      </w:tr>
      <w:tr w:rsidR="00743E75" w:rsidTr="00DA0245">
        <w:tc>
          <w:tcPr>
            <w:tcW w:w="0" w:type="auto"/>
            <w:hideMark/>
          </w:tcPr>
          <w:p w:rsidR="00743E75" w:rsidRDefault="00743E75">
            <w:pPr>
              <w:ind w:firstLine="0"/>
            </w:pPr>
            <w:r>
              <w:rPr>
                <w:rFonts w:hint="cs"/>
                <w:rtl/>
              </w:rPr>
              <w:t>שולי לוי</w:t>
            </w:r>
          </w:p>
        </w:tc>
        <w:tc>
          <w:tcPr>
            <w:tcW w:w="0" w:type="auto"/>
            <w:hideMark/>
          </w:tcPr>
          <w:p w:rsidR="00743E75" w:rsidRDefault="00743E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743E75" w:rsidRDefault="00743E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בכירה במרכז המחקר והמידע של הכנסת</w:t>
            </w:r>
          </w:p>
        </w:tc>
      </w:tr>
      <w:tr w:rsidR="00DA0245" w:rsidTr="00DA0245"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מרין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פרופ', מנכ"ל המרכז הרפואי שערי צדק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בן משה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מידע ותקציב מחלקתי, המרכז הרפואי שערי צדק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יורם וייס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פרופ', מנכ"ל בית חולים הדסה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אדר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 w:rsidP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כספי, בית חולים הדסה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סופר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 ומנכ"ל התאגיד, בית החולים איכילוב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שלמה פשקוס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כספים, מרכז רפואי רמב"ם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פרסטר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כספים, המרכז הרפואי שיבא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ארנון אפק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פרופ', מנהל ביה"ח הכללי בפועל והמשנה למנכ"ל, המרכז הרפואי שיבא</w:t>
            </w:r>
          </w:p>
        </w:tc>
      </w:tr>
      <w:tr w:rsidR="00DA0245" w:rsidTr="00DA0245"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פהד חכים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פרופ', מנהל בית החולים הסקוטי בנצרת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הכהן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כלכלה ופיתוח, חטיבת בתי החולים הממשלתיים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רלבג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שירותי בריאות כללית</w:t>
            </w:r>
          </w:p>
        </w:tc>
      </w:tr>
      <w:tr w:rsidR="004A51B6" w:rsidTr="00DA0245">
        <w:tc>
          <w:tcPr>
            <w:tcW w:w="0" w:type="auto"/>
          </w:tcPr>
          <w:p w:rsidR="004A51B6" w:rsidRDefault="004A51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רקפת לוי</w:t>
            </w:r>
          </w:p>
        </w:tc>
        <w:tc>
          <w:tcPr>
            <w:tcW w:w="0" w:type="auto"/>
          </w:tcPr>
          <w:p w:rsidR="004A51B6" w:rsidRDefault="004A51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A51B6" w:rsidRDefault="004A51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סמנכ"ל וראש חטיבת הכספים, שירותי בריאות כללית</w:t>
            </w:r>
          </w:p>
        </w:tc>
      </w:tr>
      <w:tr w:rsidR="00700976" w:rsidTr="00DA0245">
        <w:tc>
          <w:tcPr>
            <w:tcW w:w="0" w:type="auto"/>
          </w:tcPr>
          <w:p w:rsidR="00700976" w:rsidRDefault="007009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ברגר</w:t>
            </w:r>
          </w:p>
        </w:tc>
        <w:tc>
          <w:tcPr>
            <w:tcW w:w="0" w:type="auto"/>
          </w:tcPr>
          <w:p w:rsidR="00700976" w:rsidRDefault="007009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00976" w:rsidRDefault="007009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מחירים והתחשבנות, שירותי בריאות כללית</w:t>
            </w:r>
            <w:bookmarkStart w:id="3" w:name="_ETM_Q1_11203441"/>
            <w:bookmarkEnd w:id="3"/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דדון לוי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מכבי שירותי בריאות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מוריס דורפמן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כספים, מכבי שירותי בריאות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קליסבנסקי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בתי חולים, מכבי שירותי בריאות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קלטניק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מנהל הרגולציה, קופת חולים מאוחדת</w:t>
            </w:r>
          </w:p>
        </w:tc>
      </w:tr>
      <w:tr w:rsidR="00ED2F3D" w:rsidTr="00DA0245">
        <w:tc>
          <w:tcPr>
            <w:tcW w:w="0" w:type="auto"/>
          </w:tcPr>
          <w:p w:rsidR="00ED2F3D" w:rsidRP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שרעבי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כספים ורכש, לאומית שירותי בריאות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פרננדס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כללי, לאומית שירותי בריאות</w:t>
            </w:r>
          </w:p>
        </w:tc>
      </w:tr>
      <w:tr w:rsidR="00ED2F3D" w:rsidTr="00DA0245">
        <w:tc>
          <w:tcPr>
            <w:tcW w:w="0" w:type="auto"/>
          </w:tcPr>
          <w:p w:rsidR="00ED2F3D" w:rsidRDefault="007D2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שטרן</w:t>
            </w:r>
          </w:p>
        </w:tc>
        <w:tc>
          <w:tcPr>
            <w:tcW w:w="0" w:type="auto"/>
          </w:tcPr>
          <w:p w:rsidR="00ED2F3D" w:rsidRDefault="007D2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D2F3D" w:rsidRDefault="007D2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ליו"ר הוועדה</w:t>
            </w:r>
          </w:p>
        </w:tc>
      </w:tr>
      <w:tr w:rsidR="00ED2F3D" w:rsidTr="00DA0245"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D2F3D" w:rsidRDefault="00ED2F3D">
            <w:pPr>
              <w:ind w:firstLine="0"/>
              <w:rPr>
                <w:rtl/>
              </w:rPr>
            </w:pPr>
          </w:p>
        </w:tc>
      </w:tr>
    </w:tbl>
    <w:p w:rsidR="00743E75" w:rsidRDefault="00743E75" w:rsidP="00743E75">
      <w:pPr>
        <w:ind w:firstLine="0"/>
        <w:rPr>
          <w:b/>
          <w:bCs/>
          <w:u w:val="single"/>
          <w:rtl/>
        </w:rPr>
      </w:pPr>
    </w:p>
    <w:p w:rsidR="00743E75" w:rsidRDefault="00743E75" w:rsidP="00743E75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296"/>
        <w:gridCol w:w="6132"/>
      </w:tblGrid>
      <w:tr w:rsidR="00DA0245" w:rsidTr="00DA0245">
        <w:tc>
          <w:tcPr>
            <w:tcW w:w="0" w:type="auto"/>
            <w:hideMark/>
          </w:tcPr>
          <w:p w:rsidR="00DA0245" w:rsidRDefault="009D7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זהבה רומנו</w:t>
            </w:r>
          </w:p>
        </w:tc>
        <w:tc>
          <w:tcPr>
            <w:tcW w:w="0" w:type="auto"/>
            <w:hideMark/>
          </w:tcPr>
          <w:p w:rsidR="00DA0245" w:rsidRDefault="009D7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9D72E2" w:rsidRDefault="009D72E2" w:rsidP="009D7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לשירותים רפואיים, משרד הבריאות</w:t>
            </w:r>
          </w:p>
        </w:tc>
      </w:tr>
      <w:tr w:rsidR="00DA0245" w:rsidTr="00DA0245">
        <w:tc>
          <w:tcPr>
            <w:tcW w:w="0" w:type="auto"/>
          </w:tcPr>
          <w:p w:rsidR="00DA0245" w:rsidRDefault="009D7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פולסקי</w:t>
            </w:r>
          </w:p>
        </w:tc>
        <w:tc>
          <w:tcPr>
            <w:tcW w:w="0" w:type="auto"/>
          </w:tcPr>
          <w:p w:rsidR="00DA0245" w:rsidRDefault="009D7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9D7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המוסד לביטוח לאומי</w:t>
            </w:r>
          </w:p>
        </w:tc>
      </w:tr>
      <w:tr w:rsidR="00DA0245" w:rsidTr="00DA0245">
        <w:tc>
          <w:tcPr>
            <w:tcW w:w="0" w:type="auto"/>
          </w:tcPr>
          <w:p w:rsidR="00DA0245" w:rsidRDefault="009D7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אבישי אליס</w:t>
            </w:r>
          </w:p>
        </w:tc>
        <w:tc>
          <w:tcPr>
            <w:tcW w:w="0" w:type="auto"/>
          </w:tcPr>
          <w:p w:rsidR="00DA0245" w:rsidRDefault="009D7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A0245" w:rsidRDefault="009D72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פרופ', יו"ר האיגוד לרפואה פנימית, האיגוד הישראלי לרפואה פנימית</w:t>
            </w:r>
          </w:p>
        </w:tc>
        <w:bookmarkEnd w:id="2"/>
      </w:tr>
      <w:tr w:rsidR="009D72E2" w:rsidTr="00DA0245">
        <w:tc>
          <w:tcPr>
            <w:tcW w:w="0" w:type="auto"/>
          </w:tcPr>
          <w:p w:rsidR="009D72E2" w:rsidRDefault="009D72E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9D72E2" w:rsidRDefault="009D72E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9D72E2" w:rsidRDefault="009D72E2">
            <w:pPr>
              <w:ind w:firstLine="0"/>
              <w:rPr>
                <w:rtl/>
              </w:rPr>
            </w:pPr>
          </w:p>
        </w:tc>
      </w:tr>
    </w:tbl>
    <w:p w:rsidR="00E64116" w:rsidRPr="00DA0245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A1D78" w:rsidP="00D40A29">
      <w:pPr>
        <w:ind w:firstLine="0"/>
        <w:rPr>
          <w:rtl/>
        </w:rPr>
      </w:pPr>
      <w:r>
        <w:rPr>
          <w:rFonts w:hint="cs"/>
          <w:rtl/>
        </w:rPr>
        <w:t>נ</w:t>
      </w:r>
      <w:r w:rsidR="004A51B6">
        <w:rPr>
          <w:rFonts w:hint="cs"/>
          <w:rtl/>
        </w:rPr>
        <w:t>ו</w:t>
      </w:r>
      <w:bookmarkStart w:id="4" w:name="_ETM_Q1_4172422"/>
      <w:bookmarkEnd w:id="4"/>
      <w:r>
        <w:rPr>
          <w:rFonts w:hint="cs"/>
          <w:rtl/>
        </w:rPr>
        <w:t>עה בן שבת</w:t>
      </w:r>
    </w:p>
    <w:p w:rsidR="00DA0245" w:rsidRPr="008713A4" w:rsidRDefault="00DA0245" w:rsidP="00D40A29">
      <w:pPr>
        <w:ind w:firstLine="0"/>
      </w:pPr>
      <w:r>
        <w:rPr>
          <w:rFonts w:hint="cs"/>
          <w:rtl/>
        </w:rPr>
        <w:t>גל כהן, מתמחה.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1D7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D2E7B" w:rsidP="009C716B">
      <w:pPr>
        <w:ind w:firstLine="0"/>
        <w:rPr>
          <w:rtl/>
        </w:rPr>
      </w:pPr>
      <w:r>
        <w:rPr>
          <w:rFonts w:hint="cs"/>
          <w:rtl/>
        </w:rPr>
        <w:t xml:space="preserve">מיטל פורמוזה, </w:t>
      </w:r>
      <w:r w:rsidR="00CA1D78">
        <w:rPr>
          <w:rtl/>
        </w:rPr>
        <w:t xml:space="preserve">חבר </w:t>
      </w:r>
      <w:r w:rsidR="009C716B">
        <w:rPr>
          <w:rFonts w:hint="cs"/>
          <w:rtl/>
        </w:rPr>
        <w:t>תרגומים</w:t>
      </w:r>
    </w:p>
    <w:p w:rsidR="007D2E7B" w:rsidRDefault="007D2E7B" w:rsidP="008320F6">
      <w:pPr>
        <w:ind w:firstLine="0"/>
        <w:rPr>
          <w:rtl/>
        </w:rPr>
      </w:pPr>
    </w:p>
    <w:p w:rsidR="007D2E7B" w:rsidRDefault="007D2E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D2E7B" w:rsidRDefault="007D2E7B" w:rsidP="007D2E7B">
      <w:pPr>
        <w:pStyle w:val="a6"/>
        <w:keepNext/>
        <w:rPr>
          <w:rtl/>
        </w:rPr>
      </w:pPr>
      <w:bookmarkStart w:id="5" w:name="ET_subject_624680_2"/>
      <w:r w:rsidRPr="007D2E7B">
        <w:rPr>
          <w:rStyle w:val="TagStyle"/>
          <w:rtl/>
        </w:rPr>
        <w:t xml:space="preserve"> &lt;&lt; נושא &gt;&gt; </w:t>
      </w:r>
      <w:r>
        <w:rPr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התשפ"א-2021,</w:t>
      </w:r>
      <w:r w:rsidR="00FF3828">
        <w:rPr>
          <w:rtl/>
        </w:rPr>
        <w:t xml:space="preserve"> </w:t>
      </w:r>
      <w:r>
        <w:rPr>
          <w:rtl/>
        </w:rPr>
        <w:t>מ/1443</w:t>
      </w:r>
      <w:r w:rsidRPr="007D2E7B">
        <w:rPr>
          <w:rStyle w:val="TagStyle"/>
          <w:rtl/>
        </w:rPr>
        <w:t xml:space="preserve"> &lt;&lt; נושא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7D2E7B" w:rsidRPr="007D2E7B" w:rsidRDefault="007D2E7B" w:rsidP="007D2E7B">
      <w:pPr>
        <w:rPr>
          <w:rtl/>
        </w:rPr>
      </w:pPr>
    </w:p>
    <w:p w:rsidR="00F857B6" w:rsidRDefault="00F857B6" w:rsidP="00F857B6">
      <w:pPr>
        <w:ind w:firstLine="0"/>
        <w:rPr>
          <w:rtl/>
        </w:rPr>
      </w:pPr>
      <w:bookmarkStart w:id="6" w:name="_ETM_Q1_50019"/>
      <w:bookmarkStart w:id="7" w:name="_ETM_Q1_47647"/>
      <w:bookmarkStart w:id="8" w:name="_ETM_Q1_45181"/>
      <w:bookmarkStart w:id="9" w:name="_ETM_Q1_47902"/>
      <w:bookmarkStart w:id="10" w:name="_ETM_Q1_48011"/>
      <w:bookmarkStart w:id="11" w:name="_ETM_Q1_46326"/>
      <w:bookmarkStart w:id="12" w:name="_ETM_Q1_44847"/>
      <w:bookmarkEnd w:id="6"/>
      <w:bookmarkEnd w:id="7"/>
      <w:bookmarkEnd w:id="8"/>
      <w:bookmarkEnd w:id="9"/>
      <w:bookmarkEnd w:id="10"/>
      <w:bookmarkEnd w:id="11"/>
      <w:bookmarkEnd w:id="12"/>
    </w:p>
    <w:p w:rsidR="00F857B6" w:rsidRDefault="00F857B6" w:rsidP="00F857B6">
      <w:pPr>
        <w:pStyle w:val="af6"/>
        <w:keepNext/>
        <w:rPr>
          <w:rtl/>
        </w:rPr>
      </w:pPr>
      <w:bookmarkStart w:id="13" w:name="ET_yor_5794_3"/>
      <w:r w:rsidRPr="00F857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57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F857B6" w:rsidRDefault="00F857B6" w:rsidP="00F857B6">
      <w:pPr>
        <w:pStyle w:val="KeepWithNext"/>
        <w:rPr>
          <w:rtl/>
          <w:lang w:eastAsia="he-IL"/>
        </w:rPr>
      </w:pPr>
    </w:p>
    <w:p w:rsidR="00F857B6" w:rsidRDefault="00A13B4A" w:rsidP="00F857B6">
      <w:pPr>
        <w:rPr>
          <w:rtl/>
          <w:lang w:eastAsia="he-IL"/>
        </w:rPr>
      </w:pPr>
      <w:bookmarkStart w:id="14" w:name="_ETM_Q1_45331"/>
      <w:bookmarkStart w:id="15" w:name="_ETM_Q1_45350"/>
      <w:bookmarkStart w:id="16" w:name="_ETM_Q1_42697"/>
      <w:bookmarkStart w:id="17" w:name="_ETM_Q1_40084"/>
      <w:bookmarkStart w:id="18" w:name="_ETM_Q1_37955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בוקר טוב לכולם, </w:t>
      </w:r>
      <w:bookmarkStart w:id="19" w:name="_ETM_Q1_95124"/>
      <w:bookmarkEnd w:id="19"/>
      <w:r>
        <w:rPr>
          <w:rFonts w:hint="cs"/>
          <w:rtl/>
          <w:lang w:eastAsia="he-IL"/>
        </w:rPr>
        <w:t xml:space="preserve">אני </w:t>
      </w:r>
      <w:bookmarkStart w:id="20" w:name="_ETM_Q1_95604"/>
      <w:bookmarkEnd w:id="20"/>
      <w:r>
        <w:rPr>
          <w:rFonts w:hint="cs"/>
          <w:rtl/>
          <w:lang w:eastAsia="he-IL"/>
        </w:rPr>
        <w:t>ש</w:t>
      </w:r>
      <w:bookmarkStart w:id="21" w:name="_ETM_Q1_93864"/>
      <w:bookmarkEnd w:id="21"/>
      <w:r>
        <w:rPr>
          <w:rFonts w:hint="cs"/>
          <w:rtl/>
          <w:lang w:eastAsia="he-IL"/>
        </w:rPr>
        <w:t xml:space="preserve">מחה </w:t>
      </w:r>
      <w:bookmarkStart w:id="22" w:name="_ETM_Q1_92688"/>
      <w:bookmarkEnd w:id="22"/>
      <w:r>
        <w:rPr>
          <w:rFonts w:hint="cs"/>
          <w:rtl/>
          <w:lang w:eastAsia="he-IL"/>
        </w:rPr>
        <w:t>שכולכם נמצאים כאן איתנו. אנחנו פותחים את הדיון של</w:t>
      </w:r>
      <w:bookmarkStart w:id="23" w:name="_ETM_Q1_99623"/>
      <w:bookmarkEnd w:id="23"/>
      <w:r>
        <w:rPr>
          <w:rFonts w:hint="cs"/>
          <w:rtl/>
          <w:lang w:eastAsia="he-IL"/>
        </w:rPr>
        <w:t xml:space="preserve"> הוועדה הבוקר. התחשבנות, </w:t>
      </w:r>
      <w:bookmarkStart w:id="24" w:name="_ETM_Q1_101341"/>
      <w:bookmarkEnd w:id="24"/>
      <w:r>
        <w:rPr>
          <w:rFonts w:hint="cs"/>
          <w:rtl/>
          <w:lang w:eastAsia="he-IL"/>
        </w:rPr>
        <w:t xml:space="preserve">המשך ההתחשבנות </w:t>
      </w:r>
      <w:bookmarkStart w:id="25" w:name="_ETM_Q1_100901"/>
      <w:bookmarkEnd w:id="25"/>
      <w:r>
        <w:rPr>
          <w:rFonts w:hint="cs"/>
          <w:rtl/>
          <w:lang w:eastAsia="he-IL"/>
        </w:rPr>
        <w:t xml:space="preserve">ונקווה שגם סיום, בין </w:t>
      </w:r>
      <w:bookmarkStart w:id="26" w:name="_ETM_Q1_103422"/>
      <w:bookmarkEnd w:id="26"/>
      <w:r>
        <w:rPr>
          <w:rFonts w:hint="cs"/>
          <w:rtl/>
          <w:lang w:eastAsia="he-IL"/>
        </w:rPr>
        <w:t xml:space="preserve">קופות </w:t>
      </w:r>
      <w:bookmarkStart w:id="27" w:name="_ETM_Q1_104626"/>
      <w:bookmarkEnd w:id="27"/>
      <w:r>
        <w:rPr>
          <w:rFonts w:hint="cs"/>
          <w:rtl/>
          <w:lang w:eastAsia="he-IL"/>
        </w:rPr>
        <w:t xml:space="preserve">החולים לבתי החולים, </w:t>
      </w:r>
      <w:bookmarkStart w:id="28" w:name="_ETM_Q1_105287"/>
      <w:bookmarkEnd w:id="28"/>
      <w:r>
        <w:rPr>
          <w:rFonts w:hint="cs"/>
          <w:rtl/>
          <w:lang w:eastAsia="he-IL"/>
        </w:rPr>
        <w:t xml:space="preserve">2021-2022. אני קודם כל רוצה להודות, בעיקר </w:t>
      </w:r>
      <w:bookmarkStart w:id="29" w:name="_ETM_Q1_113404"/>
      <w:bookmarkEnd w:id="29"/>
      <w:r>
        <w:rPr>
          <w:rFonts w:hint="cs"/>
          <w:rtl/>
          <w:lang w:eastAsia="he-IL"/>
        </w:rPr>
        <w:t xml:space="preserve">להודות, לכל החברים שהם באמת חברים ושותפים לדרך. כל מנהלי </w:t>
      </w:r>
      <w:bookmarkStart w:id="30" w:name="_ETM_Q1_119069"/>
      <w:bookmarkEnd w:id="30"/>
      <w:r>
        <w:rPr>
          <w:rFonts w:hint="cs"/>
          <w:rtl/>
          <w:lang w:eastAsia="he-IL"/>
        </w:rPr>
        <w:t xml:space="preserve">בתי החולים, על כל סוגיהם השונים. ומנהלי </w:t>
      </w:r>
      <w:bookmarkStart w:id="31" w:name="_ETM_Q1_121792"/>
      <w:bookmarkStart w:id="32" w:name="_ETM_Q1_121256"/>
      <w:bookmarkStart w:id="33" w:name="_ETM_Q1_120269"/>
      <w:bookmarkEnd w:id="31"/>
      <w:bookmarkEnd w:id="32"/>
      <w:bookmarkEnd w:id="33"/>
      <w:r>
        <w:rPr>
          <w:rFonts w:hint="cs"/>
          <w:rtl/>
          <w:lang w:eastAsia="he-IL"/>
        </w:rPr>
        <w:t xml:space="preserve">קופות החולים, </w:t>
      </w:r>
      <w:bookmarkStart w:id="34" w:name="_ETM_Q1_124762"/>
      <w:bookmarkEnd w:id="34"/>
      <w:r>
        <w:rPr>
          <w:rFonts w:hint="cs"/>
          <w:rtl/>
          <w:lang w:eastAsia="he-IL"/>
        </w:rPr>
        <w:t xml:space="preserve">הצוותים המקצועיים, אנשי הכספים. אני חייבת לומר שמה שאנחנו מביאים </w:t>
      </w:r>
      <w:bookmarkStart w:id="35" w:name="_ETM_Q1_131338"/>
      <w:bookmarkEnd w:id="35"/>
      <w:r>
        <w:rPr>
          <w:rFonts w:hint="cs"/>
          <w:rtl/>
          <w:lang w:eastAsia="he-IL"/>
        </w:rPr>
        <w:t xml:space="preserve">כאן זה באמת לא משהו שהוא פשוט. זו שיטת התחשבנות </w:t>
      </w:r>
      <w:bookmarkStart w:id="36" w:name="_ETM_Q1_136506"/>
      <w:bookmarkEnd w:id="36"/>
      <w:r>
        <w:rPr>
          <w:rFonts w:hint="cs"/>
          <w:rtl/>
          <w:lang w:eastAsia="he-IL"/>
        </w:rPr>
        <w:t>שכולה תמריצית בצורה כזו או אחרת. לא כולם מצ</w:t>
      </w:r>
      <w:bookmarkStart w:id="37" w:name="_ETM_Q1_140842"/>
      <w:bookmarkEnd w:id="37"/>
      <w:r>
        <w:rPr>
          <w:rFonts w:hint="cs"/>
          <w:rtl/>
          <w:lang w:eastAsia="he-IL"/>
        </w:rPr>
        <w:t>ליחים לרד</w:t>
      </w:r>
      <w:bookmarkStart w:id="38" w:name="_ETM_Q1_142182"/>
      <w:bookmarkEnd w:id="38"/>
      <w:r>
        <w:rPr>
          <w:rFonts w:hint="cs"/>
          <w:rtl/>
          <w:lang w:eastAsia="he-IL"/>
        </w:rPr>
        <w:t xml:space="preserve">ת, וראינו את הקושי של אחוזי ההנחה וכיצד זה משפיע. </w:t>
      </w:r>
      <w:bookmarkStart w:id="39" w:name="_ETM_Q1_147846"/>
      <w:bookmarkEnd w:id="39"/>
      <w:r>
        <w:rPr>
          <w:rFonts w:hint="cs"/>
          <w:rtl/>
          <w:lang w:eastAsia="he-IL"/>
        </w:rPr>
        <w:t>אני יודע</w:t>
      </w:r>
      <w:bookmarkStart w:id="40" w:name="_ETM_Q1_146243"/>
      <w:bookmarkEnd w:id="40"/>
      <w:r>
        <w:rPr>
          <w:rFonts w:hint="cs"/>
          <w:rtl/>
          <w:lang w:eastAsia="he-IL"/>
        </w:rPr>
        <w:t>ת שיש אנש</w:t>
      </w:r>
      <w:bookmarkStart w:id="41" w:name="_ETM_Q1_144189"/>
      <w:bookmarkEnd w:id="41"/>
      <w:r>
        <w:rPr>
          <w:rFonts w:hint="cs"/>
          <w:rtl/>
          <w:lang w:eastAsia="he-IL"/>
        </w:rPr>
        <w:t xml:space="preserve">ים שנמצאים המון שנים בתוך מערכת הבריאות </w:t>
      </w:r>
      <w:bookmarkStart w:id="42" w:name="_ETM_Q1_150642"/>
      <w:bookmarkEnd w:id="42"/>
      <w:r>
        <w:rPr>
          <w:rFonts w:hint="cs"/>
          <w:rtl/>
          <w:lang w:eastAsia="he-IL"/>
        </w:rPr>
        <w:t>ועדיין לא מבינים את שיטת הקאפ בצור</w:t>
      </w:r>
      <w:bookmarkStart w:id="43" w:name="_ETM_Q1_152003"/>
      <w:bookmarkEnd w:id="43"/>
      <w:r>
        <w:rPr>
          <w:rFonts w:hint="cs"/>
          <w:rtl/>
          <w:lang w:eastAsia="he-IL"/>
        </w:rPr>
        <w:t xml:space="preserve">ה הכי ברורה. יש </w:t>
      </w:r>
      <w:bookmarkStart w:id="44" w:name="_ETM_Q1_153857"/>
      <w:bookmarkEnd w:id="44"/>
      <w:r>
        <w:rPr>
          <w:rFonts w:hint="cs"/>
          <w:rtl/>
          <w:lang w:eastAsia="he-IL"/>
        </w:rPr>
        <w:t xml:space="preserve">באמת מחשבון לנושא הזה. זה מאוד מאוד מורכב. אני כן </w:t>
      </w:r>
      <w:bookmarkStart w:id="45" w:name="_ETM_Q1_160321"/>
      <w:bookmarkEnd w:id="45"/>
      <w:r>
        <w:rPr>
          <w:rFonts w:hint="cs"/>
          <w:rtl/>
          <w:lang w:eastAsia="he-IL"/>
        </w:rPr>
        <w:t xml:space="preserve">רוצה להודות לחברי הכנסת וחברי הוועדה, שבאמת ישבו המון זמן </w:t>
      </w:r>
      <w:bookmarkStart w:id="46" w:name="_ETM_Q1_165873"/>
      <w:bookmarkEnd w:id="46"/>
      <w:r>
        <w:rPr>
          <w:rFonts w:hint="cs"/>
          <w:rtl/>
          <w:lang w:eastAsia="he-IL"/>
        </w:rPr>
        <w:t>כדי להיכנס לעומקם של הדברים ולנסות להביא את זה בצורה</w:t>
      </w:r>
      <w:bookmarkStart w:id="47" w:name="_ETM_Q1_171185"/>
      <w:bookmarkEnd w:id="47"/>
      <w:r>
        <w:rPr>
          <w:rFonts w:hint="cs"/>
          <w:rtl/>
          <w:lang w:eastAsia="he-IL"/>
        </w:rPr>
        <w:t xml:space="preserve"> הכי טובה. </w:t>
      </w:r>
      <w:bookmarkStart w:id="48" w:name="_ETM_Q1_173569"/>
      <w:bookmarkEnd w:id="48"/>
    </w:p>
    <w:p w:rsidR="00A13B4A" w:rsidRDefault="00A13B4A" w:rsidP="00F857B6">
      <w:pPr>
        <w:rPr>
          <w:rtl/>
          <w:lang w:eastAsia="he-IL"/>
        </w:rPr>
      </w:pPr>
      <w:bookmarkStart w:id="49" w:name="_ETM_Q1_173650"/>
      <w:bookmarkEnd w:id="49"/>
    </w:p>
    <w:p w:rsidR="00A13B4A" w:rsidRDefault="00A13B4A" w:rsidP="00F857B6">
      <w:pPr>
        <w:rPr>
          <w:rtl/>
          <w:lang w:eastAsia="he-IL"/>
        </w:rPr>
      </w:pPr>
      <w:bookmarkStart w:id="50" w:name="_ETM_Q1_173777"/>
      <w:bookmarkStart w:id="51" w:name="_ETM_Q1_173858"/>
      <w:bookmarkStart w:id="52" w:name="_ETM_Q1_174065"/>
      <w:bookmarkStart w:id="53" w:name="_ETM_Q1_174132"/>
      <w:bookmarkStart w:id="54" w:name="_ETM_Q1_171464"/>
      <w:bookmarkEnd w:id="50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אנחנו הצלחנו לעשות באמת הרבה דברים טובים במהלך </w:t>
      </w:r>
      <w:bookmarkStart w:id="55" w:name="_ETM_Q1_176831"/>
      <w:bookmarkEnd w:id="55"/>
      <w:r>
        <w:rPr>
          <w:rFonts w:hint="cs"/>
          <w:rtl/>
          <w:lang w:eastAsia="he-IL"/>
        </w:rPr>
        <w:t>הדיונים. והצלח</w:t>
      </w:r>
      <w:bookmarkStart w:id="56" w:name="_ETM_Q1_175788"/>
      <w:bookmarkEnd w:id="56"/>
      <w:r>
        <w:rPr>
          <w:rFonts w:hint="cs"/>
          <w:rtl/>
          <w:lang w:eastAsia="he-IL"/>
        </w:rPr>
        <w:t>נו לשנות נקודות שהן היו באמת מאוד משמעו</w:t>
      </w:r>
      <w:bookmarkStart w:id="57" w:name="_ETM_Q1_177856"/>
      <w:bookmarkEnd w:id="57"/>
      <w:r>
        <w:rPr>
          <w:rFonts w:hint="cs"/>
          <w:rtl/>
          <w:lang w:eastAsia="he-IL"/>
        </w:rPr>
        <w:t xml:space="preserve">תיות, גם </w:t>
      </w:r>
      <w:bookmarkStart w:id="58" w:name="_ETM_Q1_178714"/>
      <w:bookmarkEnd w:id="58"/>
      <w:r>
        <w:rPr>
          <w:rFonts w:hint="cs"/>
          <w:rtl/>
          <w:lang w:eastAsia="he-IL"/>
        </w:rPr>
        <w:t>לקופות החולים ו</w:t>
      </w:r>
      <w:bookmarkStart w:id="59" w:name="_ETM_Q1_178965"/>
      <w:bookmarkEnd w:id="59"/>
      <w:r>
        <w:rPr>
          <w:rFonts w:hint="cs"/>
          <w:rtl/>
          <w:lang w:eastAsia="he-IL"/>
        </w:rPr>
        <w:t xml:space="preserve">גם לבתי החולים. והצלחנו גם לנסות ולהביא </w:t>
      </w:r>
      <w:bookmarkStart w:id="60" w:name="_ETM_Q1_185149"/>
      <w:bookmarkEnd w:id="60"/>
      <w:r>
        <w:rPr>
          <w:rFonts w:hint="cs"/>
          <w:rtl/>
          <w:lang w:eastAsia="he-IL"/>
        </w:rPr>
        <w:t>הישגים שהם מעבר ל</w:t>
      </w:r>
      <w:bookmarkStart w:id="61" w:name="_ETM_Q1_184052"/>
      <w:bookmarkEnd w:id="61"/>
      <w:r>
        <w:rPr>
          <w:rFonts w:hint="cs"/>
          <w:rtl/>
          <w:lang w:eastAsia="he-IL"/>
        </w:rPr>
        <w:t>זה</w:t>
      </w:r>
      <w:bookmarkStart w:id="62" w:name="_ETM_Q1_183885"/>
      <w:bookmarkEnd w:id="62"/>
      <w:r>
        <w:rPr>
          <w:rFonts w:hint="cs"/>
          <w:rtl/>
          <w:lang w:eastAsia="he-IL"/>
        </w:rPr>
        <w:t xml:space="preserve">. כי בתוך </w:t>
      </w:r>
      <w:bookmarkStart w:id="63" w:name="_ETM_Q1_185954"/>
      <w:bookmarkEnd w:id="63"/>
      <w:r>
        <w:rPr>
          <w:rFonts w:hint="cs"/>
          <w:rtl/>
          <w:lang w:eastAsia="he-IL"/>
        </w:rPr>
        <w:t xml:space="preserve">תכנית ההתחשבנות לא תמיד אפשר להביא, זאת אומרת יש כאן </w:t>
      </w:r>
      <w:bookmarkStart w:id="64" w:name="_ETM_Q1_191282"/>
      <w:bookmarkEnd w:id="64"/>
      <w:r>
        <w:rPr>
          <w:rFonts w:hint="cs"/>
          <w:rtl/>
          <w:lang w:eastAsia="he-IL"/>
        </w:rPr>
        <w:t>נתונים ש</w:t>
      </w:r>
      <w:bookmarkStart w:id="65" w:name="_ETM_Q1_189298"/>
      <w:bookmarkEnd w:id="65"/>
      <w:r>
        <w:rPr>
          <w:rFonts w:hint="cs"/>
          <w:rtl/>
          <w:lang w:eastAsia="he-IL"/>
        </w:rPr>
        <w:t>הם מתמטיים, נקודתיים ולא תמיד דרך שם</w:t>
      </w:r>
      <w:bookmarkStart w:id="66" w:name="_ETM_Q1_192845"/>
      <w:bookmarkStart w:id="67" w:name="_ETM_Q1_195081"/>
      <w:bookmarkStart w:id="68" w:name="_ETM_Q1_193736"/>
      <w:bookmarkStart w:id="69" w:name="_ETM_Q1_192017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 xml:space="preserve">, זה החוק, אפשר לשנות. אני כן רוצה להגיד </w:t>
      </w:r>
      <w:bookmarkStart w:id="70" w:name="_ETM_Q1_197804"/>
      <w:bookmarkEnd w:id="70"/>
      <w:r>
        <w:rPr>
          <w:rFonts w:hint="cs"/>
          <w:rtl/>
          <w:lang w:eastAsia="he-IL"/>
        </w:rPr>
        <w:t xml:space="preserve">שהעלו כאן חברי הכנסת הרבה טענות. שצריך להגדיל תחום כזה, </w:t>
      </w:r>
      <w:bookmarkStart w:id="71" w:name="_ETM_Q1_203212"/>
      <w:bookmarkEnd w:id="71"/>
      <w:r>
        <w:rPr>
          <w:rFonts w:hint="cs"/>
          <w:rtl/>
          <w:lang w:eastAsia="he-IL"/>
        </w:rPr>
        <w:t>תחום אחר. זה הכל בסדר גמור, אבל זה פשוט לא</w:t>
      </w:r>
      <w:bookmarkStart w:id="72" w:name="_ETM_Q1_207676"/>
      <w:bookmarkEnd w:id="72"/>
      <w:r>
        <w:rPr>
          <w:rFonts w:hint="cs"/>
          <w:rtl/>
          <w:lang w:eastAsia="he-IL"/>
        </w:rPr>
        <w:t xml:space="preserve"> החוק המדובר. יבוא ל</w:t>
      </w:r>
      <w:bookmarkStart w:id="73" w:name="_ETM_Q1_206859"/>
      <w:bookmarkEnd w:id="73"/>
      <w:r>
        <w:rPr>
          <w:rFonts w:hint="cs"/>
          <w:rtl/>
          <w:lang w:eastAsia="he-IL"/>
        </w:rPr>
        <w:t xml:space="preserve">כאן בהמשך הקפיטציה, </w:t>
      </w:r>
      <w:bookmarkStart w:id="74" w:name="_ETM_Q1_208770"/>
      <w:bookmarkStart w:id="75" w:name="_ETM_Q1_206022"/>
      <w:bookmarkEnd w:id="74"/>
      <w:bookmarkEnd w:id="75"/>
      <w:r>
        <w:rPr>
          <w:rFonts w:hint="cs"/>
          <w:rtl/>
          <w:lang w:eastAsia="he-IL"/>
        </w:rPr>
        <w:t>יבוא לכאן בהמשך עוד</w:t>
      </w:r>
      <w:bookmarkStart w:id="76" w:name="_ETM_Q1_211332"/>
      <w:bookmarkEnd w:id="76"/>
      <w:r>
        <w:rPr>
          <w:rFonts w:hint="cs"/>
          <w:rtl/>
          <w:lang w:eastAsia="he-IL"/>
        </w:rPr>
        <w:t xml:space="preserve"> הרבה נושאים שאנחנו שמנו על סדר ה</w:t>
      </w:r>
      <w:bookmarkStart w:id="77" w:name="_ETM_Q1_211851"/>
      <w:bookmarkEnd w:id="77"/>
      <w:r>
        <w:rPr>
          <w:rFonts w:hint="cs"/>
          <w:rtl/>
          <w:lang w:eastAsia="he-IL"/>
        </w:rPr>
        <w:t xml:space="preserve">יום. אני חייבת לומר </w:t>
      </w:r>
      <w:bookmarkStart w:id="78" w:name="_ETM_Q1_213853"/>
      <w:bookmarkEnd w:id="78"/>
      <w:r>
        <w:rPr>
          <w:rFonts w:hint="cs"/>
          <w:rtl/>
          <w:lang w:eastAsia="he-IL"/>
        </w:rPr>
        <w:t xml:space="preserve">שחברי הכנסת מן המניין בוועדה העלו כבר דיונים רצים קדימה </w:t>
      </w:r>
      <w:bookmarkStart w:id="79" w:name="_ETM_Q1_219437"/>
      <w:bookmarkEnd w:id="79"/>
      <w:r>
        <w:rPr>
          <w:rFonts w:hint="cs"/>
          <w:rtl/>
          <w:lang w:eastAsia="he-IL"/>
        </w:rPr>
        <w:t>לשבועות הבאים, שכולם הגיעו מתוך הדיונים שדנו</w:t>
      </w:r>
      <w:bookmarkStart w:id="80" w:name="_ETM_Q1_221420"/>
      <w:bookmarkEnd w:id="80"/>
      <w:r>
        <w:rPr>
          <w:rFonts w:hint="cs"/>
          <w:rtl/>
          <w:lang w:eastAsia="he-IL"/>
        </w:rPr>
        <w:t xml:space="preserve"> עליהם כאן. גם</w:t>
      </w:r>
      <w:bookmarkStart w:id="81" w:name="_ETM_Q1_223993"/>
      <w:bookmarkEnd w:id="81"/>
      <w:r>
        <w:rPr>
          <w:rFonts w:hint="cs"/>
          <w:rtl/>
          <w:lang w:eastAsia="he-IL"/>
        </w:rPr>
        <w:t xml:space="preserve"> נושא של שיווק של קופות חולים </w:t>
      </w:r>
      <w:bookmarkStart w:id="82" w:name="_ETM_Q1_225030"/>
      <w:bookmarkEnd w:id="82"/>
      <w:r>
        <w:rPr>
          <w:rFonts w:hint="cs"/>
          <w:rtl/>
          <w:lang w:eastAsia="he-IL"/>
        </w:rPr>
        <w:t xml:space="preserve">וועדה שתוקם פה בנושא </w:t>
      </w:r>
      <w:bookmarkStart w:id="83" w:name="_ETM_Q1_227705"/>
      <w:bookmarkEnd w:id="83"/>
      <w:r>
        <w:rPr>
          <w:rFonts w:hint="cs"/>
          <w:rtl/>
          <w:lang w:eastAsia="he-IL"/>
        </w:rPr>
        <w:t xml:space="preserve">הזה בתוך ועדת הבריאות. וכן אני חייבת להגיד שוועדת </w:t>
      </w:r>
      <w:bookmarkStart w:id="84" w:name="_ETM_Q1_233993"/>
      <w:bookmarkEnd w:id="84"/>
      <w:r>
        <w:rPr>
          <w:rFonts w:hint="cs"/>
          <w:rtl/>
          <w:lang w:eastAsia="he-IL"/>
        </w:rPr>
        <w:t xml:space="preserve">הבריאות מכריזה בזאת שהיא גם תקים ועדת משנה לנושא הקאפ. </w:t>
      </w:r>
      <w:bookmarkStart w:id="85" w:name="_ETM_Q1_240296"/>
      <w:bookmarkEnd w:id="85"/>
      <w:r>
        <w:rPr>
          <w:rFonts w:hint="cs"/>
          <w:rtl/>
          <w:lang w:eastAsia="he-IL"/>
        </w:rPr>
        <w:t>כל הנושא של התחשבנות של הקאפ. בעצם מנגנון הקאפ שק</w:t>
      </w:r>
      <w:bookmarkStart w:id="86" w:name="_ETM_Q1_243854"/>
      <w:bookmarkEnd w:id="86"/>
      <w:r>
        <w:rPr>
          <w:rFonts w:hint="cs"/>
          <w:rtl/>
          <w:lang w:eastAsia="he-IL"/>
        </w:rPr>
        <w:t xml:space="preserve">ם </w:t>
      </w:r>
      <w:bookmarkStart w:id="87" w:name="_ETM_Q1_244086"/>
      <w:bookmarkEnd w:id="87"/>
      <w:r>
        <w:rPr>
          <w:rFonts w:hint="cs"/>
          <w:rtl/>
          <w:lang w:eastAsia="he-IL"/>
        </w:rPr>
        <w:t>כדי להיות איזה שהוא חוק זמני עד שתבצע הסדר</w:t>
      </w:r>
      <w:bookmarkStart w:id="88" w:name="_ETM_Q1_248156"/>
      <w:bookmarkEnd w:id="88"/>
      <w:r>
        <w:rPr>
          <w:rFonts w:hint="cs"/>
          <w:rtl/>
          <w:lang w:eastAsia="he-IL"/>
        </w:rPr>
        <w:t xml:space="preserve">ה </w:t>
      </w:r>
      <w:bookmarkStart w:id="89" w:name="_ETM_Q1_246493"/>
      <w:bookmarkEnd w:id="89"/>
      <w:r>
        <w:rPr>
          <w:rFonts w:hint="cs"/>
          <w:rtl/>
          <w:lang w:eastAsia="he-IL"/>
        </w:rPr>
        <w:t>ראויה אי שם בשנות ה-90, ה</w:t>
      </w:r>
      <w:bookmarkStart w:id="90" w:name="_ETM_Q1_250451"/>
      <w:bookmarkEnd w:id="90"/>
      <w:r>
        <w:rPr>
          <w:rFonts w:hint="cs"/>
          <w:rtl/>
          <w:lang w:eastAsia="he-IL"/>
        </w:rPr>
        <w:t xml:space="preserve">פך לאיזה שהיא גזירת גורל </w:t>
      </w:r>
      <w:bookmarkStart w:id="91" w:name="_ETM_Q1_254980"/>
      <w:bookmarkEnd w:id="91"/>
      <w:r>
        <w:rPr>
          <w:rFonts w:hint="cs"/>
          <w:rtl/>
          <w:lang w:eastAsia="he-IL"/>
        </w:rPr>
        <w:t xml:space="preserve">קבועה ומתמשכת עשורים אחר כך בכל תקציב מדינה. </w:t>
      </w:r>
    </w:p>
    <w:p w:rsidR="00A13B4A" w:rsidRDefault="00A13B4A" w:rsidP="00F857B6">
      <w:pPr>
        <w:rPr>
          <w:rtl/>
          <w:lang w:eastAsia="he-IL"/>
        </w:rPr>
      </w:pPr>
      <w:bookmarkStart w:id="92" w:name="_ETM_Q1_259781"/>
      <w:bookmarkStart w:id="93" w:name="_ETM_Q1_259859"/>
      <w:bookmarkEnd w:id="92"/>
      <w:bookmarkEnd w:id="93"/>
    </w:p>
    <w:p w:rsidR="00A13B4A" w:rsidRDefault="00A13B4A" w:rsidP="00F857B6">
      <w:pPr>
        <w:rPr>
          <w:rtl/>
          <w:lang w:eastAsia="he-IL"/>
        </w:rPr>
      </w:pPr>
      <w:bookmarkStart w:id="94" w:name="_ETM_Q1_259924"/>
      <w:bookmarkEnd w:id="94"/>
      <w:r>
        <w:rPr>
          <w:rFonts w:hint="cs"/>
          <w:rtl/>
          <w:lang w:eastAsia="he-IL"/>
        </w:rPr>
        <w:t>ה</w:t>
      </w:r>
      <w:bookmarkStart w:id="95" w:name="_ETM_Q1_259992"/>
      <w:bookmarkEnd w:id="95"/>
      <w:r>
        <w:rPr>
          <w:rFonts w:hint="cs"/>
          <w:rtl/>
          <w:lang w:eastAsia="he-IL"/>
        </w:rPr>
        <w:t>חוק הזה</w:t>
      </w:r>
      <w:bookmarkStart w:id="96" w:name="_ETM_Q1_260869"/>
      <w:bookmarkStart w:id="97" w:name="_ETM_Q1_258926"/>
      <w:bookmarkStart w:id="98" w:name="_ETM_Q1_257047"/>
      <w:bookmarkEnd w:id="96"/>
      <w:bookmarkEnd w:id="97"/>
      <w:bookmarkEnd w:id="98"/>
      <w:r>
        <w:rPr>
          <w:rFonts w:hint="cs"/>
          <w:rtl/>
          <w:lang w:eastAsia="he-IL"/>
        </w:rPr>
        <w:t xml:space="preserve">, כמו שראינו, הוא גם מורכב, הוא גם </w:t>
      </w:r>
      <w:bookmarkStart w:id="99" w:name="_ETM_Q1_262004"/>
      <w:bookmarkEnd w:id="99"/>
      <w:r>
        <w:rPr>
          <w:rFonts w:hint="cs"/>
          <w:rtl/>
          <w:lang w:eastAsia="he-IL"/>
        </w:rPr>
        <w:t>מסובך ולא תמיד מא</w:t>
      </w:r>
      <w:bookmarkStart w:id="100" w:name="_ETM_Q1_262260"/>
      <w:bookmarkEnd w:id="100"/>
      <w:r>
        <w:rPr>
          <w:rFonts w:hint="cs"/>
          <w:rtl/>
          <w:lang w:eastAsia="he-IL"/>
        </w:rPr>
        <w:t xml:space="preserve">פשר דיון ראוי באותם נתונים שנשלטים על </w:t>
      </w:r>
      <w:bookmarkStart w:id="101" w:name="_ETM_Q1_266564"/>
      <w:bookmarkEnd w:id="101"/>
      <w:r>
        <w:rPr>
          <w:rFonts w:hint="cs"/>
          <w:rtl/>
          <w:lang w:eastAsia="he-IL"/>
        </w:rPr>
        <w:t>ידי גורמים שונים שמוצגים אחרי מניפולצ</w:t>
      </w:r>
      <w:bookmarkStart w:id="102" w:name="_ETM_Q1_267823"/>
      <w:bookmarkEnd w:id="102"/>
      <w:r>
        <w:rPr>
          <w:rFonts w:hint="cs"/>
          <w:rtl/>
          <w:lang w:eastAsia="he-IL"/>
        </w:rPr>
        <w:t>יות רבות. ראינו, אנשים שואלים</w:t>
      </w:r>
      <w:bookmarkStart w:id="103" w:name="_ETM_Q1_270734"/>
      <w:bookmarkEnd w:id="103"/>
      <w:r>
        <w:rPr>
          <w:rFonts w:hint="cs"/>
          <w:rtl/>
          <w:lang w:eastAsia="he-IL"/>
        </w:rPr>
        <w:t xml:space="preserve"> רגע, רגע, יש 20% הנחה? איך </w:t>
      </w:r>
      <w:bookmarkStart w:id="104" w:name="_ETM_Q1_271950"/>
      <w:bookmarkEnd w:id="104"/>
      <w:r>
        <w:rPr>
          <w:rFonts w:hint="cs"/>
          <w:rtl/>
          <w:lang w:eastAsia="he-IL"/>
        </w:rPr>
        <w:t>בסוף מגיעים ל-2</w:t>
      </w:r>
      <w:bookmarkStart w:id="105" w:name="_ETM_Q1_272433"/>
      <w:bookmarkEnd w:id="105"/>
      <w:r>
        <w:rPr>
          <w:rFonts w:hint="cs"/>
          <w:rtl/>
          <w:lang w:eastAsia="he-IL"/>
        </w:rPr>
        <w:t xml:space="preserve">0 </w:t>
      </w:r>
      <w:bookmarkStart w:id="106" w:name="_ETM_Q1_272868"/>
      <w:bookmarkEnd w:id="106"/>
      <w:r>
        <w:rPr>
          <w:rFonts w:hint="cs"/>
          <w:rtl/>
          <w:lang w:eastAsia="he-IL"/>
        </w:rPr>
        <w:t xml:space="preserve">פלוס </w:t>
      </w:r>
      <w:bookmarkStart w:id="107" w:name="_ETM_Q1_274083"/>
      <w:bookmarkEnd w:id="107"/>
      <w:r>
        <w:rPr>
          <w:rFonts w:hint="cs"/>
          <w:rtl/>
          <w:lang w:eastAsia="he-IL"/>
        </w:rPr>
        <w:t xml:space="preserve">אחוזי הנחה? יש הנחה על הנחה ונתונים שונים. ועדת מחירים. </w:t>
      </w:r>
      <w:bookmarkStart w:id="108" w:name="_ETM_Q1_281364"/>
      <w:bookmarkEnd w:id="108"/>
      <w:r>
        <w:rPr>
          <w:rFonts w:hint="cs"/>
          <w:rtl/>
          <w:lang w:eastAsia="he-IL"/>
        </w:rPr>
        <w:t>המצב הנוכחי מביא הרבה פעמים לעיוות בתקציבים קבועים במערכת ול</w:t>
      </w:r>
      <w:bookmarkStart w:id="109" w:name="_ETM_Q1_285777"/>
      <w:bookmarkEnd w:id="109"/>
      <w:r>
        <w:rPr>
          <w:rFonts w:hint="cs"/>
          <w:rtl/>
          <w:lang w:eastAsia="he-IL"/>
        </w:rPr>
        <w:t xml:space="preserve">הפיכת </w:t>
      </w:r>
      <w:bookmarkStart w:id="110" w:name="_ETM_Q1_286621"/>
      <w:bookmarkEnd w:id="110"/>
      <w:r>
        <w:rPr>
          <w:rFonts w:hint="cs"/>
          <w:rtl/>
          <w:lang w:eastAsia="he-IL"/>
        </w:rPr>
        <w:t>המערכת לג</w:t>
      </w:r>
      <w:bookmarkStart w:id="111" w:name="_ETM_Q1_287633"/>
      <w:bookmarkEnd w:id="111"/>
      <w:r>
        <w:rPr>
          <w:rFonts w:hint="cs"/>
          <w:rtl/>
          <w:lang w:eastAsia="he-IL"/>
        </w:rPr>
        <w:t>רעונית באופן תמידי. על שיטת הגרעון, שאנחנו אומרים</w:t>
      </w:r>
      <w:bookmarkStart w:id="112" w:name="_ETM_Q1_293593"/>
      <w:bookmarkEnd w:id="112"/>
      <w:r>
        <w:rPr>
          <w:rFonts w:hint="cs"/>
          <w:rtl/>
          <w:lang w:eastAsia="he-IL"/>
        </w:rPr>
        <w:t xml:space="preserve"> שהוא גרעון עקום</w:t>
      </w:r>
      <w:bookmarkStart w:id="113" w:name="_ETM_Q1_293104"/>
      <w:bookmarkEnd w:id="113"/>
      <w:r>
        <w:rPr>
          <w:rFonts w:hint="cs"/>
          <w:rtl/>
          <w:lang w:eastAsia="he-IL"/>
        </w:rPr>
        <w:t>, כל אזרח ואזרחי</w:t>
      </w:r>
      <w:bookmarkStart w:id="114" w:name="_ETM_Q1_293663"/>
      <w:bookmarkEnd w:id="114"/>
      <w:r>
        <w:rPr>
          <w:rFonts w:hint="cs"/>
          <w:rtl/>
          <w:lang w:eastAsia="he-IL"/>
        </w:rPr>
        <w:t xml:space="preserve">ת בסוף </w:t>
      </w:r>
      <w:bookmarkStart w:id="115" w:name="_ETM_Q1_294359"/>
      <w:bookmarkEnd w:id="115"/>
      <w:r>
        <w:rPr>
          <w:rFonts w:hint="cs"/>
          <w:rtl/>
          <w:lang w:eastAsia="he-IL"/>
        </w:rPr>
        <w:t xml:space="preserve">במדינה משלמים. אני מבינה שהמנגנון </w:t>
      </w:r>
      <w:bookmarkStart w:id="116" w:name="_ETM_Q1_297224"/>
      <w:bookmarkEnd w:id="116"/>
      <w:r>
        <w:rPr>
          <w:rFonts w:hint="cs"/>
          <w:rtl/>
          <w:lang w:eastAsia="he-IL"/>
        </w:rPr>
        <w:t xml:space="preserve">נועד בין היתר </w:t>
      </w:r>
      <w:bookmarkStart w:id="117" w:name="_ETM_Q1_299676"/>
      <w:bookmarkEnd w:id="117"/>
      <w:r>
        <w:rPr>
          <w:rFonts w:hint="cs"/>
          <w:rtl/>
          <w:lang w:eastAsia="he-IL"/>
        </w:rPr>
        <w:t>לכסות</w:t>
      </w:r>
      <w:bookmarkStart w:id="118" w:name="_ETM_Q1_298468"/>
      <w:bookmarkEnd w:id="118"/>
      <w:r>
        <w:rPr>
          <w:rFonts w:hint="cs"/>
          <w:rtl/>
          <w:lang w:eastAsia="he-IL"/>
        </w:rPr>
        <w:t xml:space="preserve"> </w:t>
      </w:r>
      <w:bookmarkStart w:id="119" w:name="_ETM_Q1_298967"/>
      <w:bookmarkEnd w:id="119"/>
      <w:r>
        <w:rPr>
          <w:rFonts w:hint="cs"/>
          <w:rtl/>
          <w:lang w:eastAsia="he-IL"/>
        </w:rPr>
        <w:t xml:space="preserve">על חוסר בתקציב הסל של בתי החולים. אבל גם מבחינתנו </w:t>
      </w:r>
      <w:bookmarkStart w:id="120" w:name="_ETM_Q1_305927"/>
      <w:bookmarkEnd w:id="120"/>
      <w:r>
        <w:rPr>
          <w:rFonts w:hint="cs"/>
          <w:rtl/>
          <w:lang w:eastAsia="he-IL"/>
        </w:rPr>
        <w:t xml:space="preserve">הגיע הזמן לשנות. </w:t>
      </w:r>
    </w:p>
    <w:p w:rsidR="00A13B4A" w:rsidRDefault="00A13B4A" w:rsidP="00F857B6">
      <w:pPr>
        <w:rPr>
          <w:rtl/>
          <w:lang w:eastAsia="he-IL"/>
        </w:rPr>
      </w:pPr>
      <w:bookmarkStart w:id="121" w:name="_ETM_Q1_307911"/>
      <w:bookmarkStart w:id="122" w:name="_ETM_Q1_307987"/>
      <w:bookmarkStart w:id="123" w:name="_ETM_Q1_308040"/>
      <w:bookmarkEnd w:id="121"/>
      <w:bookmarkEnd w:id="122"/>
      <w:bookmarkEnd w:id="123"/>
    </w:p>
    <w:p w:rsidR="00A13B4A" w:rsidRDefault="00A13B4A" w:rsidP="00F857B6">
      <w:pPr>
        <w:rPr>
          <w:rtl/>
          <w:lang w:eastAsia="he-IL"/>
        </w:rPr>
      </w:pPr>
      <w:bookmarkStart w:id="124" w:name="_ETM_Q1_308105"/>
      <w:bookmarkEnd w:id="124"/>
      <w:r>
        <w:rPr>
          <w:rFonts w:hint="cs"/>
          <w:rtl/>
          <w:lang w:eastAsia="he-IL"/>
        </w:rPr>
        <w:t xml:space="preserve">אני מכריזה באמת, וזה גם לאור </w:t>
      </w:r>
      <w:bookmarkStart w:id="125" w:name="_ETM_Q1_311383"/>
      <w:bookmarkEnd w:id="125"/>
      <w:r>
        <w:rPr>
          <w:rFonts w:hint="cs"/>
          <w:rtl/>
          <w:lang w:eastAsia="he-IL"/>
        </w:rPr>
        <w:t>בקשת חברי ה</w:t>
      </w:r>
      <w:bookmarkStart w:id="126" w:name="_ETM_Q1_310430"/>
      <w:bookmarkEnd w:id="126"/>
      <w:r>
        <w:rPr>
          <w:rFonts w:hint="cs"/>
          <w:rtl/>
          <w:lang w:eastAsia="he-IL"/>
        </w:rPr>
        <w:t>וועדה, על הקמת ועדת מש</w:t>
      </w:r>
      <w:bookmarkStart w:id="127" w:name="_ETM_Q1_312561"/>
      <w:bookmarkEnd w:id="127"/>
      <w:r>
        <w:rPr>
          <w:rFonts w:hint="cs"/>
          <w:rtl/>
          <w:lang w:eastAsia="he-IL"/>
        </w:rPr>
        <w:t xml:space="preserve">נה לבחינת חוק </w:t>
      </w:r>
      <w:bookmarkStart w:id="128" w:name="_ETM_Q1_314274"/>
      <w:bookmarkEnd w:id="128"/>
      <w:r>
        <w:rPr>
          <w:rFonts w:hint="cs"/>
          <w:rtl/>
          <w:lang w:eastAsia="he-IL"/>
        </w:rPr>
        <w:t>הקאפ. ועדת המשנה הזאת תהיה ב</w:t>
      </w:r>
      <w:bookmarkStart w:id="129" w:name="_ETM_Q1_316281"/>
      <w:bookmarkEnd w:id="129"/>
      <w:r>
        <w:rPr>
          <w:rFonts w:hint="cs"/>
          <w:rtl/>
          <w:lang w:eastAsia="he-IL"/>
        </w:rPr>
        <w:t>רשותי וברשות חברי הכנסת.</w:t>
      </w:r>
      <w:bookmarkStart w:id="130" w:name="_ETM_Q1_319092"/>
      <w:bookmarkEnd w:id="130"/>
      <w:r>
        <w:rPr>
          <w:rFonts w:hint="cs"/>
          <w:rtl/>
          <w:lang w:eastAsia="he-IL"/>
        </w:rPr>
        <w:t xml:space="preserve"> יש כאן כמה ש</w:t>
      </w:r>
      <w:bookmarkStart w:id="131" w:name="_ETM_Q1_319397"/>
      <w:bookmarkEnd w:id="131"/>
      <w:r>
        <w:rPr>
          <w:rFonts w:hint="cs"/>
          <w:rtl/>
          <w:lang w:eastAsia="he-IL"/>
        </w:rPr>
        <w:t>רצו לקחת בהם חלק. ותתכנס אחת לחודשיים</w:t>
      </w:r>
      <w:bookmarkStart w:id="132" w:name="_ETM_Q1_325124"/>
      <w:bookmarkEnd w:id="132"/>
      <w:r>
        <w:rPr>
          <w:rFonts w:hint="cs"/>
          <w:rtl/>
          <w:lang w:eastAsia="he-IL"/>
        </w:rPr>
        <w:t>, ביחד עם</w:t>
      </w:r>
      <w:bookmarkStart w:id="133" w:name="_ETM_Q1_323521"/>
      <w:bookmarkEnd w:id="133"/>
      <w:r>
        <w:rPr>
          <w:rFonts w:hint="cs"/>
          <w:rtl/>
          <w:lang w:eastAsia="he-IL"/>
        </w:rPr>
        <w:t xml:space="preserve"> נציגים של משרד הבריאות, האוצר ומומחי </w:t>
      </w:r>
      <w:bookmarkStart w:id="134" w:name="_ETM_Q1_329686"/>
      <w:bookmarkEnd w:id="134"/>
      <w:r>
        <w:rPr>
          <w:rFonts w:hint="cs"/>
          <w:rtl/>
          <w:lang w:eastAsia="he-IL"/>
        </w:rPr>
        <w:t>הבר</w:t>
      </w:r>
      <w:bookmarkStart w:id="135" w:name="_ETM_Q1_327173"/>
      <w:bookmarkEnd w:id="135"/>
      <w:r>
        <w:rPr>
          <w:rFonts w:hint="cs"/>
          <w:rtl/>
          <w:lang w:eastAsia="he-IL"/>
        </w:rPr>
        <w:t xml:space="preserve">יאות והכלכלה ותידון גם בחלופות לחוק הנוכחי. </w:t>
      </w:r>
      <w:bookmarkStart w:id="136" w:name="_ETM_Q1_334897"/>
      <w:bookmarkEnd w:id="136"/>
      <w:r w:rsidR="00BC0C66">
        <w:rPr>
          <w:rFonts w:hint="cs"/>
          <w:rtl/>
          <w:lang w:eastAsia="he-IL"/>
        </w:rPr>
        <w:t xml:space="preserve">אנחנו </w:t>
      </w:r>
      <w:bookmarkStart w:id="137" w:name="_ETM_Q1_335824"/>
      <w:bookmarkEnd w:id="137"/>
      <w:r w:rsidR="00BC0C66">
        <w:rPr>
          <w:rFonts w:hint="cs"/>
          <w:rtl/>
          <w:lang w:eastAsia="he-IL"/>
        </w:rPr>
        <w:t>נ</w:t>
      </w:r>
      <w:bookmarkStart w:id="138" w:name="_ETM_Q1_335259"/>
      <w:bookmarkEnd w:id="138"/>
      <w:r w:rsidR="00BC0C66">
        <w:rPr>
          <w:rFonts w:hint="cs"/>
          <w:rtl/>
          <w:lang w:eastAsia="he-IL"/>
        </w:rPr>
        <w:t xml:space="preserve">עמיד את זה על סדר היום, נביא את </w:t>
      </w:r>
      <w:bookmarkStart w:id="139" w:name="_ETM_Q1_338659"/>
      <w:bookmarkEnd w:id="139"/>
      <w:r w:rsidR="00BC0C66">
        <w:rPr>
          <w:rFonts w:hint="cs"/>
          <w:rtl/>
          <w:lang w:eastAsia="he-IL"/>
        </w:rPr>
        <w:t>זה להצבעה. נראה כמה ז</w:t>
      </w:r>
      <w:bookmarkStart w:id="140" w:name="_ETM_Q1_338868"/>
      <w:bookmarkEnd w:id="140"/>
      <w:r w:rsidR="00BC0C66">
        <w:rPr>
          <w:rFonts w:hint="cs"/>
          <w:rtl/>
          <w:lang w:eastAsia="he-IL"/>
        </w:rPr>
        <w:t>ה רל</w:t>
      </w:r>
      <w:bookmarkStart w:id="141" w:name="_ETM_Q1_337692"/>
      <w:bookmarkEnd w:id="141"/>
      <w:r w:rsidR="00BC0C66">
        <w:rPr>
          <w:rFonts w:hint="cs"/>
          <w:rtl/>
          <w:lang w:eastAsia="he-IL"/>
        </w:rPr>
        <w:t xml:space="preserve">וונטי. ויכול להיות </w:t>
      </w:r>
      <w:bookmarkStart w:id="142" w:name="_ETM_Q1_340627"/>
      <w:bookmarkEnd w:id="142"/>
      <w:r w:rsidR="00BC0C66">
        <w:rPr>
          <w:rFonts w:hint="cs"/>
          <w:rtl/>
          <w:lang w:eastAsia="he-IL"/>
        </w:rPr>
        <w:t xml:space="preserve">שגם נבחר לעשות </w:t>
      </w:r>
      <w:bookmarkStart w:id="143" w:name="_ETM_Q1_339669"/>
      <w:bookmarkStart w:id="144" w:name="_ETM_Q1_339150"/>
      <w:bookmarkEnd w:id="143"/>
      <w:bookmarkEnd w:id="144"/>
      <w:r w:rsidR="00F113FF">
        <w:rPr>
          <w:rFonts w:hint="cs"/>
          <w:rtl/>
          <w:lang w:eastAsia="he-IL"/>
        </w:rPr>
        <w:t xml:space="preserve">את זה בדיונים בתוך הוועדה. </w:t>
      </w:r>
    </w:p>
    <w:p w:rsidR="00A13B4A" w:rsidRDefault="00A13B4A" w:rsidP="00F857B6">
      <w:pPr>
        <w:rPr>
          <w:rtl/>
          <w:lang w:eastAsia="he-IL"/>
        </w:rPr>
      </w:pPr>
      <w:bookmarkStart w:id="145" w:name="_ETM_Q1_332417"/>
      <w:bookmarkStart w:id="146" w:name="_ETM_Q1_332495"/>
      <w:bookmarkStart w:id="147" w:name="_ETM_Q1_333313"/>
      <w:bookmarkEnd w:id="145"/>
      <w:bookmarkEnd w:id="146"/>
      <w:bookmarkEnd w:id="147"/>
    </w:p>
    <w:p w:rsidR="00375ED1" w:rsidRDefault="00375ED1" w:rsidP="00A13B4A">
      <w:pPr>
        <w:rPr>
          <w:rStyle w:val="TagStyle"/>
          <w:rFonts w:ascii="David" w:hAnsi="David"/>
          <w:u w:val="single"/>
          <w:rtl/>
          <w:lang w:eastAsia="he-IL"/>
        </w:rPr>
      </w:pPr>
      <w:bookmarkStart w:id="148" w:name="_ETM_Q1_333748"/>
      <w:bookmarkStart w:id="149" w:name="_ETM_Q1_333778"/>
      <w:bookmarkEnd w:id="148"/>
      <w:bookmarkEnd w:id="149"/>
    </w:p>
    <w:p w:rsidR="00375ED1" w:rsidRDefault="00375ED1" w:rsidP="00375ED1">
      <w:pPr>
        <w:pStyle w:val="a4"/>
        <w:keepNext/>
        <w:rPr>
          <w:rtl/>
        </w:rPr>
      </w:pPr>
      <w:bookmarkStart w:id="150" w:name="ET_speaker_5264_3765"/>
      <w:r w:rsidRPr="00375ED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75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375ED1" w:rsidRDefault="00375ED1" w:rsidP="00375ED1">
      <w:pPr>
        <w:pStyle w:val="KeepWithNext"/>
        <w:rPr>
          <w:rtl/>
        </w:rPr>
      </w:pPr>
    </w:p>
    <w:p w:rsidR="00A13B4A" w:rsidRDefault="00A13B4A" w:rsidP="00375ED1">
      <w:pPr>
        <w:rPr>
          <w:rtl/>
        </w:rPr>
      </w:pPr>
      <w:bookmarkStart w:id="151" w:name="_ETM_Q1_14000"/>
      <w:bookmarkEnd w:id="151"/>
      <w:r>
        <w:rPr>
          <w:rFonts w:hint="cs"/>
          <w:rtl/>
        </w:rPr>
        <w:t xml:space="preserve">טוב שבחרת </w:t>
      </w:r>
      <w:bookmarkStart w:id="152" w:name="_ETM_Q1_332777"/>
      <w:bookmarkStart w:id="153" w:name="_ETM_Q1_334931"/>
      <w:bookmarkStart w:id="154" w:name="_ETM_Q1_342246"/>
      <w:bookmarkEnd w:id="152"/>
      <w:bookmarkEnd w:id="153"/>
      <w:bookmarkEnd w:id="154"/>
      <w:r w:rsidR="00F113FF">
        <w:rPr>
          <w:rFonts w:hint="cs"/>
          <w:rtl/>
        </w:rPr>
        <w:t xml:space="preserve">ברופאה לעמוד </w:t>
      </w:r>
      <w:bookmarkStart w:id="155" w:name="_ETM_Q1_344479"/>
      <w:bookmarkEnd w:id="155"/>
      <w:r w:rsidR="00F113FF">
        <w:rPr>
          <w:rFonts w:hint="cs"/>
          <w:rtl/>
        </w:rPr>
        <w:t xml:space="preserve">בראש ועדת המשנה. </w:t>
      </w:r>
    </w:p>
    <w:p w:rsidR="00F113FF" w:rsidRDefault="00F113FF" w:rsidP="00A13B4A">
      <w:pPr>
        <w:rPr>
          <w:rtl/>
          <w:lang w:eastAsia="he-IL"/>
        </w:rPr>
      </w:pPr>
      <w:bookmarkStart w:id="156" w:name="_ETM_Q1_347407"/>
      <w:bookmarkStart w:id="157" w:name="_ETM_Q1_347491"/>
      <w:bookmarkStart w:id="158" w:name="_ETM_Q1_344949"/>
      <w:bookmarkStart w:id="159" w:name="_ETM_Q1_346881"/>
      <w:bookmarkEnd w:id="156"/>
      <w:bookmarkEnd w:id="157"/>
      <w:bookmarkEnd w:id="158"/>
      <w:bookmarkEnd w:id="159"/>
    </w:p>
    <w:p w:rsidR="00F113FF" w:rsidRDefault="00F113FF" w:rsidP="00F113FF">
      <w:pPr>
        <w:pStyle w:val="af6"/>
        <w:keepNext/>
      </w:pPr>
      <w:bookmarkStart w:id="160" w:name="ET_yor_5794_5"/>
      <w:r w:rsidRPr="00F113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13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F113FF" w:rsidRDefault="00F113FF" w:rsidP="00F113FF">
      <w:pPr>
        <w:pStyle w:val="KeepWithNext"/>
        <w:rPr>
          <w:rtl/>
          <w:lang w:eastAsia="he-IL"/>
        </w:rPr>
      </w:pPr>
    </w:p>
    <w:p w:rsidR="00F113FF" w:rsidRDefault="00F113FF" w:rsidP="00F113FF">
      <w:pPr>
        <w:rPr>
          <w:rtl/>
          <w:lang w:eastAsia="he-IL"/>
        </w:rPr>
      </w:pPr>
      <w:bookmarkStart w:id="161" w:name="_ETM_Q1_347405"/>
      <w:bookmarkStart w:id="162" w:name="_ETM_Q1_347444"/>
      <w:bookmarkStart w:id="163" w:name="_ETM_Q1_351482"/>
      <w:bookmarkEnd w:id="161"/>
      <w:bookmarkEnd w:id="162"/>
      <w:bookmarkEnd w:id="163"/>
      <w:r>
        <w:rPr>
          <w:rFonts w:hint="cs"/>
          <w:rtl/>
          <w:lang w:eastAsia="he-IL"/>
        </w:rPr>
        <w:t>אתה גם תוכל לעמוד ב</w:t>
      </w:r>
      <w:bookmarkStart w:id="164" w:name="_ETM_Q1_346252"/>
      <w:bookmarkEnd w:id="164"/>
      <w:r>
        <w:rPr>
          <w:rFonts w:hint="cs"/>
          <w:rtl/>
          <w:lang w:eastAsia="he-IL"/>
        </w:rPr>
        <w:t xml:space="preserve">ראש הוועדה, </w:t>
      </w:r>
      <w:bookmarkStart w:id="165" w:name="_ETM_Q1_348912"/>
      <w:bookmarkEnd w:id="165"/>
      <w:r>
        <w:rPr>
          <w:rFonts w:hint="cs"/>
          <w:rtl/>
          <w:lang w:eastAsia="he-IL"/>
        </w:rPr>
        <w:t>חבר הכנסת</w:t>
      </w:r>
      <w:bookmarkStart w:id="166" w:name="_ETM_Q1_347292"/>
      <w:bookmarkEnd w:id="166"/>
      <w:r>
        <w:rPr>
          <w:rFonts w:hint="cs"/>
          <w:rtl/>
          <w:lang w:eastAsia="he-IL"/>
        </w:rPr>
        <w:t xml:space="preserve"> אחמד טיבי, אם תבקש. בשמחה. </w:t>
      </w:r>
    </w:p>
    <w:p w:rsidR="00F113FF" w:rsidRDefault="00F113FF" w:rsidP="00F113FF">
      <w:pPr>
        <w:rPr>
          <w:rtl/>
          <w:lang w:eastAsia="he-IL"/>
        </w:rPr>
      </w:pPr>
      <w:bookmarkStart w:id="167" w:name="_ETM_Q1_352439"/>
      <w:bookmarkStart w:id="168" w:name="_ETM_Q1_352526"/>
      <w:bookmarkStart w:id="169" w:name="_ETM_Q1_350425"/>
      <w:bookmarkEnd w:id="167"/>
      <w:bookmarkEnd w:id="168"/>
      <w:bookmarkEnd w:id="169"/>
    </w:p>
    <w:p w:rsidR="00F113FF" w:rsidRDefault="00F113FF" w:rsidP="00F113FF">
      <w:pPr>
        <w:pStyle w:val="af9"/>
        <w:keepNext/>
        <w:rPr>
          <w:rtl/>
          <w:lang w:eastAsia="he-IL"/>
        </w:rPr>
      </w:pPr>
      <w:bookmarkStart w:id="170" w:name="ET_guest_קריאה_7"/>
      <w:r w:rsidRPr="00F11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13F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:rsidR="00F113FF" w:rsidRDefault="00F113FF" w:rsidP="00F113FF">
      <w:pPr>
        <w:pStyle w:val="KeepWithNext"/>
        <w:rPr>
          <w:rtl/>
          <w:lang w:eastAsia="he-IL"/>
        </w:rPr>
      </w:pPr>
    </w:p>
    <w:p w:rsidR="00F113FF" w:rsidRDefault="00F113FF" w:rsidP="00F113FF">
      <w:pPr>
        <w:rPr>
          <w:rtl/>
          <w:lang w:eastAsia="he-IL"/>
        </w:rPr>
      </w:pPr>
      <w:bookmarkStart w:id="171" w:name="_ETM_Q1_350896"/>
      <w:bookmarkStart w:id="172" w:name="_ETM_Q1_350939"/>
      <w:bookmarkEnd w:id="171"/>
      <w:bookmarkEnd w:id="172"/>
      <w:r>
        <w:rPr>
          <w:rFonts w:hint="cs"/>
          <w:rtl/>
          <w:lang w:eastAsia="he-IL"/>
        </w:rPr>
        <w:t xml:space="preserve">אם הוא יהיה חבר ועדה. </w:t>
      </w:r>
      <w:bookmarkStart w:id="173" w:name="_ETM_Q1_350392"/>
      <w:bookmarkStart w:id="174" w:name="_ETM_Q1_350634"/>
      <w:bookmarkEnd w:id="173"/>
      <w:bookmarkEnd w:id="174"/>
    </w:p>
    <w:p w:rsidR="00F113FF" w:rsidRDefault="00F113FF" w:rsidP="00F113FF">
      <w:pPr>
        <w:rPr>
          <w:rtl/>
          <w:lang w:eastAsia="he-IL"/>
        </w:rPr>
      </w:pPr>
      <w:bookmarkStart w:id="175" w:name="_ETM_Q1_355783"/>
      <w:bookmarkStart w:id="176" w:name="_ETM_Q1_355870"/>
      <w:bookmarkStart w:id="177" w:name="_ETM_Q1_357193"/>
      <w:bookmarkEnd w:id="175"/>
      <w:bookmarkEnd w:id="176"/>
      <w:bookmarkEnd w:id="177"/>
    </w:p>
    <w:p w:rsidR="00F113FF" w:rsidRDefault="00F113FF" w:rsidP="00F113FF">
      <w:pPr>
        <w:pStyle w:val="af6"/>
        <w:keepNext/>
        <w:rPr>
          <w:rtl/>
        </w:rPr>
      </w:pPr>
      <w:bookmarkStart w:id="178" w:name="ET_yor_5794_9"/>
      <w:r w:rsidRPr="00F113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13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F113FF" w:rsidRDefault="00F113FF" w:rsidP="00F113FF">
      <w:pPr>
        <w:pStyle w:val="KeepWithNext"/>
        <w:rPr>
          <w:rtl/>
          <w:lang w:eastAsia="he-IL"/>
        </w:rPr>
      </w:pPr>
    </w:p>
    <w:p w:rsidR="00F113FF" w:rsidRDefault="00F113FF" w:rsidP="00F113FF">
      <w:pPr>
        <w:rPr>
          <w:rtl/>
          <w:lang w:eastAsia="he-IL"/>
        </w:rPr>
      </w:pPr>
      <w:bookmarkStart w:id="179" w:name="_ETM_Q1_357691"/>
      <w:bookmarkStart w:id="180" w:name="_ETM_Q1_357721"/>
      <w:bookmarkEnd w:id="179"/>
      <w:bookmarkEnd w:id="180"/>
      <w:r>
        <w:rPr>
          <w:rFonts w:hint="cs"/>
          <w:rtl/>
          <w:lang w:eastAsia="he-IL"/>
        </w:rPr>
        <w:t xml:space="preserve">אחמד </w:t>
      </w:r>
      <w:bookmarkStart w:id="181" w:name="_ETM_Q1_356351"/>
      <w:bookmarkEnd w:id="181"/>
      <w:r>
        <w:rPr>
          <w:rFonts w:hint="cs"/>
          <w:rtl/>
          <w:lang w:eastAsia="he-IL"/>
        </w:rPr>
        <w:t xml:space="preserve">טיבי חבר ועדה מן המניין. </w:t>
      </w:r>
    </w:p>
    <w:p w:rsidR="00F113FF" w:rsidRDefault="00F113FF" w:rsidP="00F113FF">
      <w:pPr>
        <w:rPr>
          <w:rtl/>
          <w:lang w:eastAsia="he-IL"/>
        </w:rPr>
      </w:pPr>
      <w:bookmarkStart w:id="182" w:name="_ETM_Q1_360275"/>
      <w:bookmarkStart w:id="183" w:name="_ETM_Q1_360340"/>
      <w:bookmarkStart w:id="184" w:name="_ETM_Q1_361315"/>
      <w:bookmarkEnd w:id="182"/>
      <w:bookmarkEnd w:id="183"/>
      <w:bookmarkEnd w:id="184"/>
    </w:p>
    <w:p w:rsidR="00F113FF" w:rsidRDefault="00F113FF" w:rsidP="00F113FF">
      <w:pPr>
        <w:pStyle w:val="af9"/>
        <w:keepNext/>
        <w:rPr>
          <w:rtl/>
          <w:lang w:eastAsia="he-IL"/>
        </w:rPr>
      </w:pPr>
      <w:bookmarkStart w:id="185" w:name="ET_guest_קריאה_10"/>
      <w:r w:rsidRPr="00F11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13F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:rsidR="00F113FF" w:rsidRDefault="00F113FF" w:rsidP="00F113FF">
      <w:pPr>
        <w:pStyle w:val="KeepWithNext"/>
        <w:rPr>
          <w:rtl/>
          <w:lang w:eastAsia="he-IL"/>
        </w:rPr>
      </w:pPr>
    </w:p>
    <w:p w:rsidR="00F113FF" w:rsidRDefault="00F113FF" w:rsidP="00F113FF">
      <w:pPr>
        <w:rPr>
          <w:rtl/>
          <w:lang w:eastAsia="he-IL"/>
        </w:rPr>
      </w:pPr>
      <w:bookmarkStart w:id="186" w:name="_ETM_Q1_361729"/>
      <w:bookmarkStart w:id="187" w:name="_ETM_Q1_361759"/>
      <w:bookmarkStart w:id="188" w:name="_ETM_Q1_358963"/>
      <w:bookmarkEnd w:id="186"/>
      <w:bookmarkEnd w:id="187"/>
      <w:bookmarkEnd w:id="188"/>
      <w:r>
        <w:rPr>
          <w:rFonts w:hint="cs"/>
          <w:rtl/>
          <w:lang w:eastAsia="he-IL"/>
        </w:rPr>
        <w:t xml:space="preserve">אני מתנצלת. </w:t>
      </w:r>
      <w:bookmarkStart w:id="189" w:name="_ETM_Q1_361582"/>
      <w:bookmarkEnd w:id="189"/>
    </w:p>
    <w:p w:rsidR="00F113FF" w:rsidRDefault="00F113FF" w:rsidP="00F113FF">
      <w:pPr>
        <w:rPr>
          <w:rtl/>
          <w:lang w:eastAsia="he-IL"/>
        </w:rPr>
      </w:pPr>
      <w:bookmarkStart w:id="190" w:name="_ETM_Q1_361650"/>
      <w:bookmarkEnd w:id="190"/>
    </w:p>
    <w:p w:rsidR="00F113FF" w:rsidRDefault="00F113FF" w:rsidP="00F113FF">
      <w:pPr>
        <w:pStyle w:val="a4"/>
        <w:keepNext/>
        <w:rPr>
          <w:rtl/>
        </w:rPr>
      </w:pPr>
      <w:bookmarkStart w:id="191" w:name="ET_speaker_5264_11"/>
      <w:r w:rsidRPr="00F113F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13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F113FF" w:rsidRDefault="00F113FF" w:rsidP="00F113FF">
      <w:pPr>
        <w:pStyle w:val="KeepWithNext"/>
        <w:rPr>
          <w:rtl/>
          <w:lang w:eastAsia="he-IL"/>
        </w:rPr>
      </w:pPr>
    </w:p>
    <w:p w:rsidR="00F113FF" w:rsidRDefault="00F113FF" w:rsidP="00F113FF">
      <w:pPr>
        <w:rPr>
          <w:rtl/>
          <w:lang w:eastAsia="he-IL"/>
        </w:rPr>
      </w:pPr>
      <w:bookmarkStart w:id="192" w:name="_ETM_Q1_363041"/>
      <w:bookmarkStart w:id="193" w:name="_ETM_Q1_363069"/>
      <w:bookmarkStart w:id="194" w:name="_ETM_Q1_360326"/>
      <w:bookmarkEnd w:id="192"/>
      <w:bookmarkEnd w:id="193"/>
      <w:bookmarkEnd w:id="194"/>
      <w:r>
        <w:rPr>
          <w:rFonts w:hint="cs"/>
          <w:rtl/>
          <w:lang w:eastAsia="he-IL"/>
        </w:rPr>
        <w:t xml:space="preserve">גם את </w:t>
      </w:r>
      <w:bookmarkStart w:id="195" w:name="_ETM_Q1_361052"/>
      <w:bookmarkEnd w:id="195"/>
      <w:r>
        <w:rPr>
          <w:rFonts w:hint="cs"/>
          <w:rtl/>
          <w:lang w:eastAsia="he-IL"/>
        </w:rPr>
        <w:t>זה אתם רוצים לקחת ממני?</w:t>
      </w:r>
    </w:p>
    <w:p w:rsidR="00F113FF" w:rsidRDefault="00F113FF" w:rsidP="00F113FF">
      <w:pPr>
        <w:rPr>
          <w:rtl/>
          <w:lang w:eastAsia="he-IL"/>
        </w:rPr>
      </w:pPr>
      <w:bookmarkStart w:id="196" w:name="_ETM_Q1_364139"/>
      <w:bookmarkStart w:id="197" w:name="_ETM_Q1_364207"/>
      <w:bookmarkStart w:id="198" w:name="_ETM_Q1_362139"/>
      <w:bookmarkStart w:id="199" w:name="_ETM_Q1_364905"/>
      <w:bookmarkEnd w:id="196"/>
      <w:bookmarkEnd w:id="197"/>
      <w:bookmarkEnd w:id="198"/>
      <w:bookmarkEnd w:id="199"/>
    </w:p>
    <w:p w:rsidR="00F113FF" w:rsidRDefault="00F113FF" w:rsidP="00F113FF">
      <w:pPr>
        <w:pStyle w:val="af6"/>
        <w:keepNext/>
        <w:rPr>
          <w:rtl/>
        </w:rPr>
      </w:pPr>
      <w:bookmarkStart w:id="200" w:name="ET_yor_5794_12"/>
      <w:r w:rsidRPr="00F113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13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F113FF" w:rsidRDefault="00F113FF" w:rsidP="00F113FF">
      <w:pPr>
        <w:pStyle w:val="KeepWithNext"/>
        <w:rPr>
          <w:rtl/>
          <w:lang w:eastAsia="he-IL"/>
        </w:rPr>
      </w:pPr>
    </w:p>
    <w:p w:rsidR="00E214D4" w:rsidRDefault="00F113FF" w:rsidP="00F113FF">
      <w:pPr>
        <w:rPr>
          <w:rtl/>
          <w:lang w:eastAsia="he-IL"/>
        </w:rPr>
      </w:pPr>
      <w:bookmarkStart w:id="201" w:name="_ETM_Q1_365361"/>
      <w:bookmarkStart w:id="202" w:name="_ETM_Q1_365394"/>
      <w:bookmarkEnd w:id="201"/>
      <w:bookmarkEnd w:id="202"/>
      <w:r>
        <w:rPr>
          <w:rFonts w:hint="cs"/>
          <w:rtl/>
          <w:lang w:eastAsia="he-IL"/>
        </w:rPr>
        <w:t>לא, מה פתאום. את ז</w:t>
      </w:r>
      <w:bookmarkStart w:id="203" w:name="_ETM_Q1_364631"/>
      <w:bookmarkEnd w:id="203"/>
      <w:r>
        <w:rPr>
          <w:rFonts w:hint="cs"/>
          <w:rtl/>
          <w:lang w:eastAsia="he-IL"/>
        </w:rPr>
        <w:t xml:space="preserve">ה שאתה </w:t>
      </w:r>
      <w:bookmarkStart w:id="204" w:name="_ETM_Q1_365306"/>
      <w:bookmarkEnd w:id="204"/>
      <w:r>
        <w:rPr>
          <w:rFonts w:hint="cs"/>
          <w:rtl/>
          <w:lang w:eastAsia="he-IL"/>
        </w:rPr>
        <w:t>רופא, את זה שאתה ח</w:t>
      </w:r>
      <w:bookmarkStart w:id="205" w:name="_ETM_Q1_365773"/>
      <w:bookmarkEnd w:id="205"/>
      <w:r>
        <w:rPr>
          <w:rFonts w:hint="cs"/>
          <w:rtl/>
          <w:lang w:eastAsia="he-IL"/>
        </w:rPr>
        <w:t xml:space="preserve">בר ועדה. את זה שאתה עושה </w:t>
      </w:r>
      <w:bookmarkStart w:id="206" w:name="_ETM_Q1_368682"/>
      <w:bookmarkEnd w:id="206"/>
      <w:r>
        <w:rPr>
          <w:rFonts w:hint="cs"/>
          <w:rtl/>
          <w:lang w:eastAsia="he-IL"/>
        </w:rPr>
        <w:t>גם הרבה דברים טובים בתוך המערכת</w:t>
      </w:r>
      <w:bookmarkStart w:id="207" w:name="_ETM_Q1_369593"/>
      <w:bookmarkEnd w:id="207"/>
      <w:r>
        <w:rPr>
          <w:rFonts w:hint="cs"/>
          <w:rtl/>
          <w:lang w:eastAsia="he-IL"/>
        </w:rPr>
        <w:t xml:space="preserve"> הזאת. אנחנו שמחים על </w:t>
      </w:r>
      <w:bookmarkStart w:id="208" w:name="_ETM_Q1_372357"/>
      <w:bookmarkEnd w:id="208"/>
      <w:r>
        <w:rPr>
          <w:rFonts w:hint="cs"/>
          <w:rtl/>
          <w:lang w:eastAsia="he-IL"/>
        </w:rPr>
        <w:t xml:space="preserve">זה ואנחנו מעריכים ומוקירים. וזו הכוונה. </w:t>
      </w:r>
      <w:bookmarkStart w:id="209" w:name="_ETM_Q1_375165"/>
      <w:bookmarkEnd w:id="209"/>
      <w:r>
        <w:rPr>
          <w:rFonts w:hint="cs"/>
          <w:rtl/>
          <w:lang w:eastAsia="he-IL"/>
        </w:rPr>
        <w:t>הכוונה באמת להביא את</w:t>
      </w:r>
      <w:bookmarkStart w:id="210" w:name="_ETM_Q1_377648"/>
      <w:bookmarkEnd w:id="210"/>
      <w:r>
        <w:rPr>
          <w:rFonts w:hint="cs"/>
          <w:rtl/>
          <w:lang w:eastAsia="he-IL"/>
        </w:rPr>
        <w:t xml:space="preserve"> הנושא הזה לסדר היום ולראות. יכול להיות שגם נגיע למסקנה</w:t>
      </w:r>
      <w:bookmarkStart w:id="211" w:name="_ETM_Q1_380456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380812"/>
      <w:bookmarkEnd w:id="212"/>
      <w:r>
        <w:rPr>
          <w:rFonts w:hint="cs"/>
          <w:rtl/>
          <w:lang w:eastAsia="he-IL"/>
        </w:rPr>
        <w:t xml:space="preserve">שמה שקיים היום הוא מיטבי והוא מיטיב עם כולם ואיתו </w:t>
      </w:r>
      <w:bookmarkStart w:id="213" w:name="_ETM_Q1_386267"/>
      <w:bookmarkEnd w:id="213"/>
      <w:r>
        <w:rPr>
          <w:rFonts w:hint="cs"/>
          <w:rtl/>
          <w:lang w:eastAsia="he-IL"/>
        </w:rPr>
        <w:t>אנחנ</w:t>
      </w:r>
      <w:bookmarkStart w:id="214" w:name="_ETM_Q1_385222"/>
      <w:bookmarkEnd w:id="214"/>
      <w:r>
        <w:rPr>
          <w:rFonts w:hint="cs"/>
          <w:rtl/>
          <w:lang w:eastAsia="he-IL"/>
        </w:rPr>
        <w:t>ו ממשיכים. אבל אנחנו רוצים לעבור מאיזה</w:t>
      </w:r>
      <w:bookmarkStart w:id="215" w:name="_ETM_Q1_386763"/>
      <w:bookmarkEnd w:id="215"/>
      <w:r>
        <w:rPr>
          <w:rFonts w:hint="cs"/>
          <w:rtl/>
          <w:lang w:eastAsia="he-IL"/>
        </w:rPr>
        <w:t xml:space="preserve"> שהוא מנגנון שבאמת </w:t>
      </w:r>
      <w:bookmarkStart w:id="216" w:name="_ETM_Q1_389385"/>
      <w:bookmarkEnd w:id="216"/>
      <w:r>
        <w:rPr>
          <w:rFonts w:hint="cs"/>
          <w:rtl/>
          <w:lang w:eastAsia="he-IL"/>
        </w:rPr>
        <w:t xml:space="preserve">הוא יותר מורכב ומסורבל </w:t>
      </w:r>
      <w:bookmarkStart w:id="217" w:name="_ETM_Q1_389633"/>
      <w:bookmarkEnd w:id="217"/>
      <w:r>
        <w:rPr>
          <w:rFonts w:hint="cs"/>
          <w:rtl/>
          <w:lang w:eastAsia="he-IL"/>
        </w:rPr>
        <w:t>לתכנית אסטרטגית שהיא סדור</w:t>
      </w:r>
      <w:bookmarkStart w:id="218" w:name="_ETM_Q1_391244"/>
      <w:bookmarkEnd w:id="218"/>
      <w:r>
        <w:rPr>
          <w:rFonts w:hint="cs"/>
          <w:rtl/>
          <w:lang w:eastAsia="he-IL"/>
        </w:rPr>
        <w:t xml:space="preserve">ה וברורה. </w:t>
      </w:r>
      <w:bookmarkStart w:id="219" w:name="_ETM_Q1_392709"/>
      <w:bookmarkEnd w:id="219"/>
      <w:r>
        <w:rPr>
          <w:rFonts w:hint="cs"/>
          <w:rtl/>
          <w:lang w:eastAsia="he-IL"/>
        </w:rPr>
        <w:t>כזאת שתיתן ודאות תקציבית גם לבתי החולים, לקופות, לאוצר</w:t>
      </w:r>
      <w:bookmarkStart w:id="220" w:name="_ETM_Q1_396752"/>
      <w:bookmarkStart w:id="221" w:name="_ETM_Q1_396970"/>
      <w:bookmarkEnd w:id="220"/>
      <w:bookmarkEnd w:id="221"/>
      <w:r>
        <w:rPr>
          <w:rFonts w:hint="cs"/>
          <w:rtl/>
          <w:lang w:eastAsia="he-IL"/>
        </w:rPr>
        <w:t xml:space="preserve"> והכי חשוב, בסוף, לאזרחי מדינת ישראל. </w:t>
      </w:r>
    </w:p>
    <w:p w:rsidR="00E214D4" w:rsidRDefault="00E214D4" w:rsidP="00F113FF">
      <w:pPr>
        <w:rPr>
          <w:rtl/>
          <w:lang w:eastAsia="he-IL"/>
        </w:rPr>
      </w:pPr>
    </w:p>
    <w:p w:rsidR="00F113FF" w:rsidRDefault="00F113FF" w:rsidP="00F11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בתור </w:t>
      </w:r>
      <w:bookmarkStart w:id="222" w:name="_ETM_Q1_402856"/>
      <w:bookmarkEnd w:id="222"/>
      <w:r>
        <w:rPr>
          <w:rFonts w:hint="cs"/>
          <w:rtl/>
          <w:lang w:eastAsia="he-IL"/>
        </w:rPr>
        <w:t xml:space="preserve">התחלה. אנחנו עכשיו </w:t>
      </w:r>
      <w:bookmarkStart w:id="223" w:name="_ETM_Q1_404663"/>
      <w:bookmarkStart w:id="224" w:name="_ETM_Q1_403696"/>
      <w:bookmarkEnd w:id="223"/>
      <w:bookmarkEnd w:id="224"/>
      <w:r>
        <w:rPr>
          <w:rFonts w:hint="cs"/>
          <w:rtl/>
          <w:lang w:eastAsia="he-IL"/>
        </w:rPr>
        <w:t xml:space="preserve">נשמע את מנכ"ל משרד הבריאות, שהוא מכבד </w:t>
      </w:r>
      <w:bookmarkStart w:id="225" w:name="_ETM_Q1_409447"/>
      <w:bookmarkEnd w:id="225"/>
      <w:r>
        <w:rPr>
          <w:rFonts w:hint="cs"/>
          <w:rtl/>
          <w:lang w:eastAsia="he-IL"/>
        </w:rPr>
        <w:t>אותנו כאן בנוכח</w:t>
      </w:r>
      <w:bookmarkStart w:id="226" w:name="_ETM_Q1_408333"/>
      <w:bookmarkEnd w:id="226"/>
      <w:r>
        <w:rPr>
          <w:rFonts w:hint="cs"/>
          <w:rtl/>
          <w:lang w:eastAsia="he-IL"/>
        </w:rPr>
        <w:t>ותו. ולפני שנשמע אותו אני רוצה להגיד תודה</w:t>
      </w:r>
      <w:bookmarkStart w:id="227" w:name="_ETM_Q1_410786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411011"/>
      <w:bookmarkEnd w:id="228"/>
      <w:r>
        <w:rPr>
          <w:rFonts w:hint="cs"/>
          <w:rtl/>
          <w:lang w:eastAsia="he-IL"/>
        </w:rPr>
        <w:t xml:space="preserve">רבה מקרב לב לנציגים של משרד האוצר ומשרד הבריאות שיושבים </w:t>
      </w:r>
      <w:bookmarkStart w:id="229" w:name="_ETM_Q1_417673"/>
      <w:bookmarkEnd w:id="229"/>
      <w:r>
        <w:rPr>
          <w:rFonts w:hint="cs"/>
          <w:rtl/>
          <w:lang w:eastAsia="he-IL"/>
        </w:rPr>
        <w:t xml:space="preserve">כאן. </w:t>
      </w:r>
      <w:bookmarkStart w:id="230" w:name="_ETM_Q1_415454"/>
      <w:bookmarkEnd w:id="230"/>
      <w:r>
        <w:rPr>
          <w:rFonts w:hint="cs"/>
          <w:rtl/>
          <w:lang w:eastAsia="he-IL"/>
        </w:rPr>
        <w:t>חיים, נריה, רועי ועוד. בעצם שורה של נ</w:t>
      </w:r>
      <w:bookmarkStart w:id="231" w:name="_ETM_Q1_419314"/>
      <w:bookmarkEnd w:id="231"/>
      <w:r>
        <w:rPr>
          <w:rFonts w:hint="cs"/>
          <w:rtl/>
          <w:lang w:eastAsia="he-IL"/>
        </w:rPr>
        <w:t xml:space="preserve">ציגים </w:t>
      </w:r>
      <w:bookmarkStart w:id="232" w:name="_ETM_Q1_419766"/>
      <w:bookmarkEnd w:id="232"/>
      <w:r>
        <w:rPr>
          <w:rFonts w:hint="cs"/>
          <w:rtl/>
          <w:lang w:eastAsia="he-IL"/>
        </w:rPr>
        <w:t xml:space="preserve">שמלווים אותנו מהיום הראשון של הוועדה הזאת. עושים באמת עבודה </w:t>
      </w:r>
      <w:bookmarkStart w:id="233" w:name="_ETM_Q1_426262"/>
      <w:bookmarkEnd w:id="233"/>
      <w:r>
        <w:rPr>
          <w:rFonts w:hint="cs"/>
          <w:rtl/>
          <w:lang w:eastAsia="he-IL"/>
        </w:rPr>
        <w:t>שהיא עבודה של הלב</w:t>
      </w:r>
      <w:bookmarkStart w:id="234" w:name="_ETM_Q1_426776"/>
      <w:bookmarkEnd w:id="234"/>
      <w:r>
        <w:rPr>
          <w:rFonts w:hint="cs"/>
          <w:rtl/>
          <w:lang w:eastAsia="he-IL"/>
        </w:rPr>
        <w:t>. אני בא</w:t>
      </w:r>
      <w:bookmarkStart w:id="235" w:name="_ETM_Q1_425959"/>
      <w:bookmarkEnd w:id="235"/>
      <w:r>
        <w:rPr>
          <w:rFonts w:hint="cs"/>
          <w:rtl/>
          <w:lang w:eastAsia="he-IL"/>
        </w:rPr>
        <w:t xml:space="preserve">מת אומרת </w:t>
      </w:r>
      <w:bookmarkStart w:id="236" w:name="_ETM_Q1_426847"/>
      <w:bookmarkEnd w:id="236"/>
      <w:r>
        <w:rPr>
          <w:rFonts w:hint="cs"/>
          <w:rtl/>
          <w:lang w:eastAsia="he-IL"/>
        </w:rPr>
        <w:t xml:space="preserve">את זה. הרבה פעמים הם נעמדים מולכם כמנגנונים, אבל אני </w:t>
      </w:r>
      <w:bookmarkStart w:id="237" w:name="_ETM_Q1_432879"/>
      <w:bookmarkEnd w:id="237"/>
      <w:r>
        <w:rPr>
          <w:rFonts w:hint="cs"/>
          <w:rtl/>
          <w:lang w:eastAsia="he-IL"/>
        </w:rPr>
        <w:t xml:space="preserve">יכולה לומר שהם באים בלב מלא כדי לעשות באמת הרבה </w:t>
      </w:r>
      <w:bookmarkStart w:id="238" w:name="_ETM_Q1_438223"/>
      <w:bookmarkEnd w:id="238"/>
      <w:r>
        <w:rPr>
          <w:rFonts w:hint="cs"/>
          <w:rtl/>
          <w:lang w:eastAsia="he-IL"/>
        </w:rPr>
        <w:t>חסד</w:t>
      </w:r>
      <w:bookmarkStart w:id="239" w:name="_ETM_Q1_436070"/>
      <w:bookmarkEnd w:id="239"/>
      <w:r>
        <w:rPr>
          <w:rFonts w:hint="cs"/>
          <w:rtl/>
          <w:lang w:eastAsia="he-IL"/>
        </w:rPr>
        <w:t xml:space="preserve"> עם אותה מערכת והסתכלות שהיא לא רק</w:t>
      </w:r>
      <w:bookmarkStart w:id="240" w:name="_ETM_Q1_440922"/>
      <w:bookmarkEnd w:id="240"/>
      <w:r>
        <w:rPr>
          <w:rFonts w:hint="cs"/>
          <w:rtl/>
          <w:lang w:eastAsia="he-IL"/>
        </w:rPr>
        <w:t xml:space="preserve"> אוצרית הרבה פעמים. ואני שמחה על זה, ותודה רבה. עמדו </w:t>
      </w:r>
      <w:bookmarkStart w:id="241" w:name="_ETM_Q1_446346"/>
      <w:bookmarkEnd w:id="241"/>
      <w:r>
        <w:rPr>
          <w:rFonts w:hint="cs"/>
          <w:rtl/>
          <w:lang w:eastAsia="he-IL"/>
        </w:rPr>
        <w:t>לרשותנו שעות ארוכות ולילות של</w:t>
      </w:r>
      <w:bookmarkStart w:id="242" w:name="_ETM_Q1_448024"/>
      <w:bookmarkEnd w:id="242"/>
      <w:r>
        <w:rPr>
          <w:rFonts w:hint="cs"/>
          <w:rtl/>
          <w:lang w:eastAsia="he-IL"/>
        </w:rPr>
        <w:t xml:space="preserve">מים פה בכנסת. וזה </w:t>
      </w:r>
      <w:bookmarkStart w:id="243" w:name="_ETM_Q1_450691"/>
      <w:bookmarkStart w:id="244" w:name="_ETM_Q1_448153"/>
      <w:bookmarkEnd w:id="243"/>
      <w:bookmarkEnd w:id="244"/>
      <w:r w:rsidR="00177879">
        <w:rPr>
          <w:rFonts w:hint="cs"/>
          <w:rtl/>
          <w:lang w:eastAsia="he-IL"/>
        </w:rPr>
        <w:t>המקום להביע את תוד</w:t>
      </w:r>
      <w:bookmarkStart w:id="245" w:name="_ETM_Q1_450300"/>
      <w:bookmarkEnd w:id="245"/>
      <w:r w:rsidR="00177879">
        <w:rPr>
          <w:rFonts w:hint="cs"/>
          <w:rtl/>
          <w:lang w:eastAsia="he-IL"/>
        </w:rPr>
        <w:t xml:space="preserve">תנו והערכתנו ואני בטוחה שנמשיך </w:t>
      </w:r>
      <w:bookmarkStart w:id="246" w:name="_ETM_Q1_453780"/>
      <w:bookmarkEnd w:id="246"/>
      <w:r w:rsidR="00177879">
        <w:rPr>
          <w:rFonts w:hint="cs"/>
          <w:rtl/>
          <w:lang w:eastAsia="he-IL"/>
        </w:rPr>
        <w:t xml:space="preserve">לעשות </w:t>
      </w:r>
      <w:bookmarkStart w:id="247" w:name="_ETM_Q1_455035"/>
      <w:bookmarkEnd w:id="247"/>
      <w:r w:rsidR="00177879">
        <w:rPr>
          <w:rFonts w:hint="cs"/>
          <w:rtl/>
          <w:lang w:eastAsia="he-IL"/>
        </w:rPr>
        <w:t>טוב ביחד לעולם הבר</w:t>
      </w:r>
      <w:bookmarkStart w:id="248" w:name="_ETM_Q1_454763"/>
      <w:bookmarkEnd w:id="248"/>
      <w:r w:rsidR="00177879">
        <w:rPr>
          <w:rFonts w:hint="cs"/>
          <w:rtl/>
          <w:lang w:eastAsia="he-IL"/>
        </w:rPr>
        <w:t>יאות ול</w:t>
      </w:r>
      <w:bookmarkStart w:id="249" w:name="_ETM_Q1_455371"/>
      <w:bookmarkEnd w:id="249"/>
      <w:r w:rsidR="00177879">
        <w:rPr>
          <w:rFonts w:hint="cs"/>
          <w:rtl/>
          <w:lang w:eastAsia="he-IL"/>
        </w:rPr>
        <w:t xml:space="preserve">מערכת. פרופ' נחמן אש, מנכ"ל משרד </w:t>
      </w:r>
      <w:bookmarkStart w:id="250" w:name="_ETM_Q1_460716"/>
      <w:bookmarkEnd w:id="250"/>
      <w:r w:rsidR="00177879">
        <w:rPr>
          <w:rFonts w:hint="cs"/>
          <w:rtl/>
          <w:lang w:eastAsia="he-IL"/>
        </w:rPr>
        <w:t>הבריאות</w:t>
      </w:r>
      <w:bookmarkStart w:id="251" w:name="_ETM_Q1_459177"/>
      <w:bookmarkEnd w:id="251"/>
      <w:r w:rsidR="00177879">
        <w:rPr>
          <w:rFonts w:hint="cs"/>
          <w:rtl/>
          <w:lang w:eastAsia="he-IL"/>
        </w:rPr>
        <w:t xml:space="preserve">, בבקשה. </w:t>
      </w:r>
    </w:p>
    <w:p w:rsidR="00177879" w:rsidRDefault="00177879" w:rsidP="00F113FF">
      <w:pPr>
        <w:rPr>
          <w:rtl/>
          <w:lang w:eastAsia="he-IL"/>
        </w:rPr>
      </w:pPr>
      <w:bookmarkStart w:id="252" w:name="_ETM_Q1_460751"/>
      <w:bookmarkStart w:id="253" w:name="_ETM_Q1_460831"/>
      <w:bookmarkStart w:id="254" w:name="_ETM_Q1_463054"/>
      <w:bookmarkEnd w:id="252"/>
      <w:bookmarkEnd w:id="253"/>
      <w:bookmarkEnd w:id="254"/>
    </w:p>
    <w:p w:rsidR="00177879" w:rsidRDefault="00177879" w:rsidP="00177879">
      <w:pPr>
        <w:pStyle w:val="af9"/>
        <w:keepNext/>
        <w:rPr>
          <w:rtl/>
          <w:lang w:eastAsia="he-IL"/>
        </w:rPr>
      </w:pPr>
      <w:bookmarkStart w:id="255" w:name="ET_guest_נחמן_אש_13"/>
      <w:r w:rsidRPr="00177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17787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:rsidR="00177879" w:rsidRDefault="00177879" w:rsidP="00177879">
      <w:pPr>
        <w:pStyle w:val="KeepWithNext"/>
        <w:rPr>
          <w:rtl/>
          <w:lang w:eastAsia="he-IL"/>
        </w:rPr>
      </w:pPr>
    </w:p>
    <w:p w:rsidR="00E214D4" w:rsidRDefault="00177879" w:rsidP="00177879">
      <w:pPr>
        <w:rPr>
          <w:rtl/>
          <w:lang w:eastAsia="he-IL"/>
        </w:rPr>
      </w:pPr>
      <w:bookmarkStart w:id="256" w:name="_ETM_Q1_463482"/>
      <w:bookmarkStart w:id="257" w:name="_ETM_Q1_463511"/>
      <w:bookmarkStart w:id="258" w:name="_ETM_Q1_460767"/>
      <w:bookmarkStart w:id="259" w:name="_ETM_Q1_458487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תודה רבה יו"ר הוועדה. ובעיקר אני רוצה להודות </w:t>
      </w:r>
      <w:bookmarkStart w:id="260" w:name="_ETM_Q1_466382"/>
      <w:bookmarkEnd w:id="260"/>
      <w:r>
        <w:rPr>
          <w:rFonts w:hint="cs"/>
          <w:rtl/>
          <w:lang w:eastAsia="he-IL"/>
        </w:rPr>
        <w:t>לך על עבודה מאוד מאוד מאומצת והש</w:t>
      </w:r>
      <w:bookmarkStart w:id="261" w:name="_ETM_Q1_467242"/>
      <w:bookmarkEnd w:id="261"/>
      <w:r>
        <w:rPr>
          <w:rFonts w:hint="cs"/>
          <w:rtl/>
          <w:lang w:eastAsia="he-IL"/>
        </w:rPr>
        <w:t>קעה של הרבה מאוד</w:t>
      </w:r>
      <w:bookmarkStart w:id="262" w:name="_ETM_Q1_469323"/>
      <w:bookmarkEnd w:id="262"/>
      <w:r>
        <w:rPr>
          <w:rFonts w:hint="cs"/>
          <w:rtl/>
          <w:lang w:eastAsia="he-IL"/>
        </w:rPr>
        <w:t xml:space="preserve"> שעות, כשאת רואה לנגד עי</w:t>
      </w:r>
      <w:bookmarkStart w:id="263" w:name="_ETM_Q1_471560"/>
      <w:bookmarkEnd w:id="263"/>
      <w:r>
        <w:rPr>
          <w:rFonts w:hint="cs"/>
          <w:rtl/>
          <w:lang w:eastAsia="he-IL"/>
        </w:rPr>
        <w:t xml:space="preserve">נייך את מערכת הבריאות, החשיבות שלה </w:t>
      </w:r>
      <w:bookmarkStart w:id="264" w:name="_ETM_Q1_475596"/>
      <w:bookmarkEnd w:id="264"/>
      <w:r>
        <w:rPr>
          <w:rFonts w:hint="cs"/>
          <w:rtl/>
          <w:lang w:eastAsia="he-IL"/>
        </w:rPr>
        <w:t>והצורך שהיא תיתן את מה שצריך בסוף ל</w:t>
      </w:r>
      <w:bookmarkStart w:id="265" w:name="_ETM_Q1_479328"/>
      <w:bookmarkEnd w:id="265"/>
      <w:r>
        <w:rPr>
          <w:rFonts w:hint="cs"/>
          <w:rtl/>
          <w:lang w:eastAsia="he-IL"/>
        </w:rPr>
        <w:t>מטופל בקצה. וצריך</w:t>
      </w:r>
      <w:bookmarkStart w:id="266" w:name="_ETM_Q1_481936"/>
      <w:bookmarkEnd w:id="266"/>
      <w:r>
        <w:rPr>
          <w:rFonts w:hint="cs"/>
          <w:rtl/>
          <w:lang w:eastAsia="he-IL"/>
        </w:rPr>
        <w:t xml:space="preserve"> בשביל זה משאבים ואת עוסקת בכך ה</w:t>
      </w:r>
      <w:bookmarkStart w:id="267" w:name="_ETM_Q1_482859"/>
      <w:bookmarkEnd w:id="267"/>
      <w:r>
        <w:rPr>
          <w:rFonts w:hint="cs"/>
          <w:rtl/>
          <w:lang w:eastAsia="he-IL"/>
        </w:rPr>
        <w:t xml:space="preserve">רבה מאוד. אז תודה </w:t>
      </w:r>
      <w:bookmarkStart w:id="268" w:name="_ETM_Q1_486060"/>
      <w:bookmarkEnd w:id="268"/>
      <w:r>
        <w:rPr>
          <w:rFonts w:hint="cs"/>
          <w:rtl/>
          <w:lang w:eastAsia="he-IL"/>
        </w:rPr>
        <w:t>רבה על כל זה. ואני רוצה להודות</w:t>
      </w:r>
      <w:bookmarkStart w:id="269" w:name="_ETM_Q1_487667"/>
      <w:bookmarkEnd w:id="269"/>
      <w:r>
        <w:rPr>
          <w:rFonts w:hint="cs"/>
          <w:rtl/>
          <w:lang w:eastAsia="he-IL"/>
        </w:rPr>
        <w:t xml:space="preserve"> בכלל, לכל השותפים </w:t>
      </w:r>
      <w:bookmarkStart w:id="270" w:name="_ETM_Q1_490538"/>
      <w:bookmarkEnd w:id="270"/>
      <w:r>
        <w:rPr>
          <w:rFonts w:hint="cs"/>
          <w:rtl/>
          <w:lang w:eastAsia="he-IL"/>
        </w:rPr>
        <w:t xml:space="preserve">שיושבים פה מסביב. </w:t>
      </w:r>
      <w:bookmarkStart w:id="271" w:name="_ETM_Q1_490001"/>
      <w:bookmarkEnd w:id="271"/>
      <w:r>
        <w:rPr>
          <w:rFonts w:hint="cs"/>
          <w:rtl/>
          <w:lang w:eastAsia="he-IL"/>
        </w:rPr>
        <w:t xml:space="preserve">גם לחברי הכנסת וגם </w:t>
      </w:r>
      <w:bookmarkStart w:id="272" w:name="_ETM_Q1_492978"/>
      <w:bookmarkEnd w:id="272"/>
      <w:r>
        <w:rPr>
          <w:rFonts w:hint="cs"/>
          <w:rtl/>
          <w:lang w:eastAsia="he-IL"/>
        </w:rPr>
        <w:t xml:space="preserve">לנציגי הארגונים השונים </w:t>
      </w:r>
      <w:bookmarkStart w:id="273" w:name="_ETM_Q1_496687"/>
      <w:bookmarkEnd w:id="273"/>
      <w:r>
        <w:rPr>
          <w:rFonts w:hint="cs"/>
          <w:rtl/>
          <w:lang w:eastAsia="he-IL"/>
        </w:rPr>
        <w:t>במערכת הבריאות. יש דבר אחד מ</w:t>
      </w:r>
      <w:bookmarkStart w:id="274" w:name="_ETM_Q1_497371"/>
      <w:bookmarkEnd w:id="274"/>
      <w:r>
        <w:rPr>
          <w:rFonts w:hint="cs"/>
          <w:rtl/>
          <w:lang w:eastAsia="he-IL"/>
        </w:rPr>
        <w:t xml:space="preserve">שותף פה לכולם. כולם </w:t>
      </w:r>
      <w:bookmarkStart w:id="275" w:name="_ETM_Q1_502138"/>
      <w:bookmarkEnd w:id="275"/>
      <w:r>
        <w:rPr>
          <w:rFonts w:hint="cs"/>
          <w:rtl/>
          <w:lang w:eastAsia="he-IL"/>
        </w:rPr>
        <w:t>רוצים שבסוף יהיה טוב למטופל שהם אחראים עליו. וע</w:t>
      </w:r>
      <w:bookmarkStart w:id="276" w:name="_ETM_Q1_504957"/>
      <w:bookmarkEnd w:id="276"/>
      <w:r>
        <w:rPr>
          <w:rFonts w:hint="cs"/>
          <w:rtl/>
          <w:lang w:eastAsia="he-IL"/>
        </w:rPr>
        <w:t xml:space="preserve">ם כל </w:t>
      </w:r>
      <w:bookmarkStart w:id="277" w:name="_ETM_Q1_505820"/>
      <w:bookmarkEnd w:id="277"/>
      <w:r>
        <w:rPr>
          <w:rFonts w:hint="cs"/>
          <w:rtl/>
          <w:lang w:eastAsia="he-IL"/>
        </w:rPr>
        <w:t>חילוקי</w:t>
      </w:r>
      <w:bookmarkStart w:id="278" w:name="_ETM_Q1_505046"/>
      <w:bookmarkStart w:id="279" w:name="_ETM_Q1_505870"/>
      <w:bookmarkEnd w:id="278"/>
      <w:bookmarkEnd w:id="279"/>
      <w:r w:rsidR="00E214D4">
        <w:rPr>
          <w:rFonts w:hint="cs"/>
          <w:rtl/>
          <w:lang w:eastAsia="he-IL"/>
        </w:rPr>
        <w:t xml:space="preserve"> </w:t>
      </w:r>
      <w:bookmarkStart w:id="280" w:name="_ETM_Q1_504011"/>
      <w:bookmarkEnd w:id="280"/>
      <w:r w:rsidR="00E214D4">
        <w:rPr>
          <w:rFonts w:hint="cs"/>
          <w:rtl/>
          <w:lang w:eastAsia="he-IL"/>
        </w:rPr>
        <w:t xml:space="preserve">הדעות, ויש פה רבים ויהיו גם היום, כולם רוצים </w:t>
      </w:r>
      <w:bookmarkStart w:id="281" w:name="_ETM_Q1_510751"/>
      <w:bookmarkEnd w:id="281"/>
      <w:r w:rsidR="00E214D4">
        <w:rPr>
          <w:rFonts w:hint="cs"/>
          <w:rtl/>
          <w:lang w:eastAsia="he-IL"/>
        </w:rPr>
        <w:t>לעשות טוב למטופלים. אף אחד לא רואה את הא</w:t>
      </w:r>
      <w:bookmarkStart w:id="282" w:name="_ETM_Q1_515299"/>
      <w:bookmarkEnd w:id="282"/>
      <w:r w:rsidR="00E214D4">
        <w:rPr>
          <w:rFonts w:hint="cs"/>
          <w:rtl/>
          <w:lang w:eastAsia="he-IL"/>
        </w:rPr>
        <w:t xml:space="preserve">רגון </w:t>
      </w:r>
      <w:bookmarkStart w:id="283" w:name="_ETM_Q1_516481"/>
      <w:bookmarkEnd w:id="283"/>
      <w:r w:rsidR="00E214D4">
        <w:rPr>
          <w:rFonts w:hint="cs"/>
          <w:rtl/>
          <w:lang w:eastAsia="he-IL"/>
        </w:rPr>
        <w:t>שלו כלהביא כסף לארג</w:t>
      </w:r>
      <w:bookmarkStart w:id="284" w:name="_ETM_Q1_517040"/>
      <w:bookmarkEnd w:id="284"/>
      <w:r w:rsidR="00E214D4">
        <w:rPr>
          <w:rFonts w:hint="cs"/>
          <w:rtl/>
          <w:lang w:eastAsia="he-IL"/>
        </w:rPr>
        <w:t>ון אלא כלהביא כסף למטופל בקצה. וזאת</w:t>
      </w:r>
      <w:bookmarkStart w:id="285" w:name="_ETM_Q1_522224"/>
      <w:bookmarkEnd w:id="285"/>
      <w:r w:rsidR="00E214D4">
        <w:rPr>
          <w:rFonts w:hint="cs"/>
          <w:rtl/>
          <w:lang w:eastAsia="he-IL"/>
        </w:rPr>
        <w:t xml:space="preserve"> המטרה של כולנו. </w:t>
      </w:r>
    </w:p>
    <w:p w:rsidR="00E214D4" w:rsidRDefault="00E214D4" w:rsidP="00177879">
      <w:pPr>
        <w:rPr>
          <w:rtl/>
          <w:lang w:eastAsia="he-IL"/>
        </w:rPr>
      </w:pPr>
    </w:p>
    <w:p w:rsidR="00177879" w:rsidRDefault="00E214D4" w:rsidP="00177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השמיכה קצרה, אנחנו יודעים את זה, ובסוף </w:t>
      </w:r>
      <w:bookmarkStart w:id="286" w:name="_ETM_Q1_528432"/>
      <w:bookmarkEnd w:id="286"/>
      <w:r>
        <w:rPr>
          <w:rFonts w:hint="cs"/>
          <w:rtl/>
          <w:lang w:eastAsia="he-IL"/>
        </w:rPr>
        <w:t>צריך לקבל החלטות של איך לחלק את הכ</w:t>
      </w:r>
      <w:bookmarkStart w:id="287" w:name="_ETM_Q1_529195"/>
      <w:bookmarkEnd w:id="287"/>
      <w:r>
        <w:rPr>
          <w:rFonts w:hint="cs"/>
          <w:rtl/>
          <w:lang w:eastAsia="he-IL"/>
        </w:rPr>
        <w:t xml:space="preserve">סף </w:t>
      </w:r>
      <w:bookmarkStart w:id="288" w:name="_ETM_Q1_531098"/>
      <w:bookmarkEnd w:id="288"/>
      <w:r>
        <w:rPr>
          <w:rFonts w:hint="cs"/>
          <w:rtl/>
          <w:lang w:eastAsia="he-IL"/>
        </w:rPr>
        <w:t>וזה מהות הדיון פה בהרבה</w:t>
      </w:r>
      <w:bookmarkStart w:id="289" w:name="_ETM_Q1_531833"/>
      <w:bookmarkEnd w:id="289"/>
      <w:r>
        <w:rPr>
          <w:rFonts w:hint="cs"/>
          <w:rtl/>
          <w:lang w:eastAsia="he-IL"/>
        </w:rPr>
        <w:t xml:space="preserve"> מאוד ס</w:t>
      </w:r>
      <w:bookmarkStart w:id="290" w:name="_ETM_Q1_530104"/>
      <w:bookmarkEnd w:id="290"/>
      <w:r>
        <w:rPr>
          <w:rFonts w:hint="cs"/>
          <w:rtl/>
          <w:lang w:eastAsia="he-IL"/>
        </w:rPr>
        <w:t xml:space="preserve">עיפים ופרטי פרטים. וזה </w:t>
      </w:r>
      <w:bookmarkStart w:id="291" w:name="_ETM_Q1_536981"/>
      <w:bookmarkEnd w:id="291"/>
      <w:r>
        <w:rPr>
          <w:rFonts w:hint="cs"/>
          <w:rtl/>
          <w:lang w:eastAsia="he-IL"/>
        </w:rPr>
        <w:t xml:space="preserve">נכון שהדבר המרכזי שעליו דיברנו זה אותו סעיף 9 </w:t>
      </w:r>
      <w:bookmarkStart w:id="292" w:name="_ETM_Q1_546357"/>
      <w:bookmarkEnd w:id="292"/>
      <w:r>
        <w:rPr>
          <w:rFonts w:hint="cs"/>
          <w:rtl/>
          <w:lang w:eastAsia="he-IL"/>
        </w:rPr>
        <w:t>מפורסם, תקצוב בתי החולים. וכמו שציינ</w:t>
      </w:r>
      <w:bookmarkStart w:id="293" w:name="_ETM_Q1_549048"/>
      <w:bookmarkStart w:id="294" w:name="_ETM_Q1_547069"/>
      <w:bookmarkEnd w:id="293"/>
      <w:bookmarkEnd w:id="294"/>
      <w:r>
        <w:rPr>
          <w:rFonts w:hint="cs"/>
          <w:rtl/>
          <w:lang w:eastAsia="he-IL"/>
        </w:rPr>
        <w:t xml:space="preserve">ת זה קודם כל </w:t>
      </w:r>
      <w:bookmarkStart w:id="295" w:name="_ETM_Q1_553258"/>
      <w:bookmarkEnd w:id="295"/>
      <w:r>
        <w:rPr>
          <w:rFonts w:hint="cs"/>
          <w:rtl/>
          <w:lang w:eastAsia="he-IL"/>
        </w:rPr>
        <w:t>שינוי של שיטה ואני מבר</w:t>
      </w:r>
      <w:bookmarkStart w:id="296" w:name="_ETM_Q1_553151"/>
      <w:bookmarkEnd w:id="296"/>
      <w:r>
        <w:rPr>
          <w:rFonts w:hint="cs"/>
          <w:rtl/>
          <w:lang w:eastAsia="he-IL"/>
        </w:rPr>
        <w:t xml:space="preserve">ך על שינוי השיטה הזאת. </w:t>
      </w:r>
      <w:bookmarkStart w:id="297" w:name="_ETM_Q1_556557"/>
      <w:bookmarkEnd w:id="297"/>
      <w:r>
        <w:rPr>
          <w:rFonts w:hint="cs"/>
          <w:rtl/>
          <w:lang w:eastAsia="he-IL"/>
        </w:rPr>
        <w:t>אני חושב שזה משהו שלטווח הרחוק יעש</w:t>
      </w:r>
      <w:bookmarkStart w:id="298" w:name="_ETM_Q1_556940"/>
      <w:bookmarkEnd w:id="298"/>
      <w:r>
        <w:rPr>
          <w:rFonts w:hint="cs"/>
          <w:rtl/>
          <w:lang w:eastAsia="he-IL"/>
        </w:rPr>
        <w:t>ה סדר יותר טוב</w:t>
      </w:r>
      <w:bookmarkStart w:id="299" w:name="_ETM_Q1_559498"/>
      <w:bookmarkEnd w:id="299"/>
      <w:r>
        <w:rPr>
          <w:rFonts w:hint="cs"/>
          <w:rtl/>
          <w:lang w:eastAsia="he-IL"/>
        </w:rPr>
        <w:t xml:space="preserve"> ויכולת טובה יותר של תכנון והוצאה לפועל של מה שצריך </w:t>
      </w:r>
      <w:bookmarkStart w:id="300" w:name="_ETM_Q1_566601"/>
      <w:bookmarkEnd w:id="300"/>
      <w:r>
        <w:rPr>
          <w:rFonts w:hint="cs"/>
          <w:rtl/>
          <w:lang w:eastAsia="he-IL"/>
        </w:rPr>
        <w:t xml:space="preserve">בכל אחד מבתי החולים. הסכום שאנחנו מעבירים דרך המודל הזה </w:t>
      </w:r>
      <w:bookmarkStart w:id="301" w:name="_ETM_Q1_574601"/>
      <w:bookmarkEnd w:id="301"/>
      <w:r>
        <w:rPr>
          <w:rFonts w:hint="cs"/>
          <w:rtl/>
          <w:lang w:eastAsia="he-IL"/>
        </w:rPr>
        <w:t xml:space="preserve">מאגד את כל הסכומים שניתנו בשיטות אחרות שהן פחות טובות, </w:t>
      </w:r>
      <w:bookmarkStart w:id="302" w:name="_ETM_Q1_582681"/>
      <w:bookmarkEnd w:id="302"/>
      <w:r>
        <w:rPr>
          <w:rFonts w:hint="cs"/>
          <w:rtl/>
          <w:lang w:eastAsia="he-IL"/>
        </w:rPr>
        <w:t xml:space="preserve">בעיקר בדיעבד. ברור לנו שאנחנו עושים סדר כזה אז </w:t>
      </w:r>
      <w:bookmarkStart w:id="303" w:name="_ETM_Q1_590857"/>
      <w:bookmarkEnd w:id="303"/>
      <w:r>
        <w:rPr>
          <w:rFonts w:hint="cs"/>
          <w:rtl/>
          <w:lang w:eastAsia="he-IL"/>
        </w:rPr>
        <w:t xml:space="preserve">יש מקומות שמרוויחים יותר ויש בתי חולים שעלולים להיפגע. אנחנו </w:t>
      </w:r>
      <w:bookmarkStart w:id="304" w:name="_ETM_Q1_597817"/>
      <w:bookmarkEnd w:id="304"/>
      <w:r>
        <w:rPr>
          <w:rFonts w:hint="cs"/>
          <w:rtl/>
          <w:lang w:eastAsia="he-IL"/>
        </w:rPr>
        <w:t xml:space="preserve">לא מוכנים שבתי חולים יפגעו ולכן אנחנו, יחד עם האוצר, </w:t>
      </w:r>
      <w:bookmarkStart w:id="305" w:name="_ETM_Q1_603801"/>
      <w:bookmarkEnd w:id="305"/>
      <w:r>
        <w:rPr>
          <w:rFonts w:hint="cs"/>
          <w:rtl/>
          <w:lang w:eastAsia="he-IL"/>
        </w:rPr>
        <w:t xml:space="preserve">מבינים שצריך יהיה להוסיף תקציב לצורך העניין הזה. הסכומים שקיימים </w:t>
      </w:r>
      <w:bookmarkStart w:id="306" w:name="_ETM_Q1_610170"/>
      <w:bookmarkEnd w:id="306"/>
      <w:r>
        <w:rPr>
          <w:rFonts w:hint="cs"/>
          <w:rtl/>
          <w:lang w:eastAsia="he-IL"/>
        </w:rPr>
        <w:t>הי</w:t>
      </w:r>
      <w:bookmarkStart w:id="307" w:name="_ETM_Q1_607461"/>
      <w:bookmarkEnd w:id="307"/>
      <w:r>
        <w:rPr>
          <w:rFonts w:hint="cs"/>
          <w:rtl/>
          <w:lang w:eastAsia="he-IL"/>
        </w:rPr>
        <w:t>ום הם 2.4 מיליארד והם אמורים להיו</w:t>
      </w:r>
      <w:bookmarkStart w:id="308" w:name="_ETM_Q1_615090"/>
      <w:bookmarkEnd w:id="308"/>
      <w:r>
        <w:rPr>
          <w:rFonts w:hint="cs"/>
          <w:rtl/>
          <w:lang w:eastAsia="he-IL"/>
        </w:rPr>
        <w:t xml:space="preserve">ת מחולקים בין </w:t>
      </w:r>
      <w:bookmarkStart w:id="309" w:name="_ETM_Q1_616525"/>
      <w:bookmarkEnd w:id="309"/>
      <w:r>
        <w:rPr>
          <w:rFonts w:hint="cs"/>
          <w:rtl/>
          <w:lang w:eastAsia="he-IL"/>
        </w:rPr>
        <w:t xml:space="preserve">בתי החולים ועל זה אנחנו רוצים לדון בתוספת עם </w:t>
      </w:r>
      <w:bookmarkStart w:id="310" w:name="_ETM_Q1_623197"/>
      <w:bookmarkEnd w:id="310"/>
      <w:r>
        <w:rPr>
          <w:rFonts w:hint="cs"/>
          <w:rtl/>
          <w:lang w:eastAsia="he-IL"/>
        </w:rPr>
        <w:t>משרד האוצר לאח</w:t>
      </w:r>
      <w:bookmarkStart w:id="311" w:name="_ETM_Q1_623345"/>
      <w:bookmarkEnd w:id="311"/>
      <w:r>
        <w:rPr>
          <w:rFonts w:hint="cs"/>
          <w:rtl/>
          <w:lang w:eastAsia="he-IL"/>
        </w:rPr>
        <w:t>ר שנראה את השלכות המודל. אנחנ</w:t>
      </w:r>
      <w:bookmarkStart w:id="312" w:name="_ETM_Q1_630092"/>
      <w:bookmarkEnd w:id="312"/>
      <w:r>
        <w:rPr>
          <w:rFonts w:hint="cs"/>
          <w:rtl/>
          <w:lang w:eastAsia="he-IL"/>
        </w:rPr>
        <w:t xml:space="preserve">ו, שוב, לא </w:t>
      </w:r>
      <w:bookmarkStart w:id="313" w:name="_ETM_Q1_631147"/>
      <w:bookmarkEnd w:id="313"/>
      <w:r>
        <w:rPr>
          <w:rFonts w:hint="cs"/>
          <w:rtl/>
          <w:lang w:eastAsia="he-IL"/>
        </w:rPr>
        <w:t>רוצים שמישהו יפגע, מישהו מהארגונים י</w:t>
      </w:r>
      <w:bookmarkStart w:id="314" w:name="_ETM_Q1_634514"/>
      <w:bookmarkEnd w:id="314"/>
      <w:r>
        <w:rPr>
          <w:rFonts w:hint="cs"/>
          <w:rtl/>
          <w:lang w:eastAsia="he-IL"/>
        </w:rPr>
        <w:t xml:space="preserve">פגע. </w:t>
      </w:r>
      <w:bookmarkStart w:id="315" w:name="_ETM_Q1_635765"/>
      <w:bookmarkEnd w:id="315"/>
      <w:r>
        <w:rPr>
          <w:rFonts w:hint="cs"/>
          <w:rtl/>
          <w:lang w:eastAsia="he-IL"/>
        </w:rPr>
        <w:t xml:space="preserve">זו האחריות המשותפת שלנו </w:t>
      </w:r>
      <w:bookmarkStart w:id="316" w:name="_ETM_Q1_638829"/>
      <w:bookmarkEnd w:id="316"/>
      <w:r>
        <w:rPr>
          <w:rFonts w:hint="cs"/>
          <w:rtl/>
          <w:lang w:eastAsia="he-IL"/>
        </w:rPr>
        <w:t>ושל האוצר. וזה יהיה לב הדיון גם פה, כבוד יושב</w:t>
      </w:r>
      <w:bookmarkStart w:id="317" w:name="_ETM_Q1_647980"/>
      <w:bookmarkEnd w:id="317"/>
      <w:r>
        <w:rPr>
          <w:rFonts w:hint="cs"/>
          <w:rtl/>
          <w:lang w:eastAsia="he-IL"/>
        </w:rPr>
        <w:t xml:space="preserve"> הראש. </w:t>
      </w:r>
      <w:bookmarkStart w:id="318" w:name="_ETM_Q1_646758"/>
      <w:bookmarkEnd w:id="318"/>
    </w:p>
    <w:p w:rsidR="00E214D4" w:rsidRDefault="00E214D4" w:rsidP="00177879">
      <w:pPr>
        <w:rPr>
          <w:rtl/>
          <w:lang w:eastAsia="he-IL"/>
        </w:rPr>
      </w:pPr>
      <w:bookmarkStart w:id="319" w:name="_ETM_Q1_647739"/>
      <w:bookmarkStart w:id="320" w:name="_ETM_Q1_647852"/>
      <w:bookmarkEnd w:id="319"/>
      <w:bookmarkEnd w:id="320"/>
    </w:p>
    <w:p w:rsidR="00E214D4" w:rsidRDefault="00E214D4" w:rsidP="00177879">
      <w:pPr>
        <w:rPr>
          <w:rtl/>
          <w:lang w:eastAsia="he-IL"/>
        </w:rPr>
      </w:pPr>
      <w:bookmarkStart w:id="321" w:name="_ETM_Q1_647882"/>
      <w:bookmarkStart w:id="322" w:name="_ETM_Q1_647957"/>
      <w:bookmarkStart w:id="323" w:name="_ETM_Q1_645010"/>
      <w:bookmarkEnd w:id="321"/>
      <w:bookmarkEnd w:id="322"/>
      <w:bookmarkEnd w:id="323"/>
      <w:r>
        <w:rPr>
          <w:rFonts w:hint="cs"/>
          <w:rtl/>
          <w:lang w:eastAsia="he-IL"/>
        </w:rPr>
        <w:t>אנחנו</w:t>
      </w:r>
      <w:r w:rsidR="00631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מציגים פה סיכומים גם בקשר </w:t>
      </w:r>
      <w:bookmarkStart w:id="324" w:name="_ETM_Q1_672688"/>
      <w:bookmarkEnd w:id="324"/>
      <w:r>
        <w:rPr>
          <w:rFonts w:hint="cs"/>
          <w:rtl/>
          <w:lang w:eastAsia="he-IL"/>
        </w:rPr>
        <w:t xml:space="preserve">לסעיף 9 </w:t>
      </w:r>
      <w:bookmarkStart w:id="325" w:name="_ETM_Q1_652583"/>
      <w:bookmarkEnd w:id="325"/>
      <w:r>
        <w:rPr>
          <w:rFonts w:hint="cs"/>
          <w:rtl/>
          <w:lang w:eastAsia="he-IL"/>
        </w:rPr>
        <w:t>בהקשר של דברים שדיברנו פה על אות</w:t>
      </w:r>
      <w:bookmarkStart w:id="326" w:name="_ETM_Q1_656621"/>
      <w:bookmarkStart w:id="327" w:name="_ETM_Q1_656092"/>
      <w:bookmarkStart w:id="328" w:name="_ETM_Q1_655878"/>
      <w:bookmarkStart w:id="329" w:name="_ETM_Q1_659924"/>
      <w:bookmarkStart w:id="330" w:name="_ETM_Q1_657170"/>
      <w:bookmarkStart w:id="331" w:name="_ETM_Q1_655430"/>
      <w:bookmarkEnd w:id="326"/>
      <w:bookmarkEnd w:id="327"/>
      <w:bookmarkEnd w:id="328"/>
      <w:bookmarkEnd w:id="329"/>
      <w:bookmarkEnd w:id="330"/>
      <w:bookmarkEnd w:id="331"/>
      <w:r w:rsidR="00631B46">
        <w:rPr>
          <w:rFonts w:hint="cs"/>
          <w:rtl/>
          <w:lang w:eastAsia="he-IL"/>
        </w:rPr>
        <w:t>ה</w:t>
      </w:r>
      <w:bookmarkStart w:id="332" w:name="_ETM_Q1_655913"/>
      <w:bookmarkEnd w:id="332"/>
      <w:r w:rsidR="00631B46">
        <w:rPr>
          <w:rFonts w:hint="cs"/>
          <w:rtl/>
          <w:lang w:eastAsia="he-IL"/>
        </w:rPr>
        <w:t xml:space="preserve"> "אטר</w:t>
      </w:r>
      <w:bookmarkStart w:id="333" w:name="_ETM_Q1_655359"/>
      <w:bookmarkEnd w:id="333"/>
      <w:r w:rsidR="00631B46">
        <w:rPr>
          <w:rFonts w:hint="cs"/>
          <w:rtl/>
          <w:lang w:eastAsia="he-IL"/>
        </w:rPr>
        <w:t>אונטביליט</w:t>
      </w:r>
      <w:bookmarkStart w:id="334" w:name="_ETM_Q1_658553"/>
      <w:bookmarkEnd w:id="334"/>
      <w:r w:rsidR="00631B46">
        <w:rPr>
          <w:rFonts w:hint="cs"/>
          <w:rtl/>
          <w:lang w:eastAsia="he-IL"/>
        </w:rPr>
        <w:t xml:space="preserve">י" שנדרשים </w:t>
      </w:r>
      <w:bookmarkStart w:id="335" w:name="_ETM_Q1_661423"/>
      <w:bookmarkEnd w:id="335"/>
      <w:r w:rsidR="00631B46">
        <w:rPr>
          <w:rFonts w:hint="cs"/>
          <w:rtl/>
          <w:lang w:eastAsia="he-IL"/>
        </w:rPr>
        <w:t xml:space="preserve">מנהלי בתי החולים. אני מקווה שזה גם יתקבל פה. </w:t>
      </w:r>
      <w:bookmarkStart w:id="336" w:name="_ETM_Q1_668111"/>
      <w:bookmarkEnd w:id="336"/>
      <w:r w:rsidR="00631B46">
        <w:rPr>
          <w:rFonts w:hint="cs"/>
          <w:rtl/>
          <w:lang w:eastAsia="he-IL"/>
        </w:rPr>
        <w:t>הבנו ש</w:t>
      </w:r>
      <w:bookmarkStart w:id="337" w:name="_ETM_Q1_668728"/>
      <w:bookmarkEnd w:id="337"/>
      <w:r w:rsidR="00631B46">
        <w:rPr>
          <w:rFonts w:hint="cs"/>
          <w:rtl/>
          <w:lang w:eastAsia="he-IL"/>
        </w:rPr>
        <w:t xml:space="preserve">פה הלכנו אולי רחוק מידי בניסוחים, אז גם את </w:t>
      </w:r>
      <w:bookmarkStart w:id="338" w:name="_ETM_Q1_676079"/>
      <w:bookmarkEnd w:id="338"/>
      <w:r w:rsidR="00631B46">
        <w:rPr>
          <w:rFonts w:hint="cs"/>
          <w:rtl/>
          <w:lang w:eastAsia="he-IL"/>
        </w:rPr>
        <w:t xml:space="preserve">זה אנחנו מתקנים. </w:t>
      </w:r>
      <w:bookmarkStart w:id="339" w:name="_ETM_Q1_674943"/>
      <w:bookmarkStart w:id="340" w:name="_ETM_Q1_675704"/>
      <w:bookmarkEnd w:id="339"/>
      <w:bookmarkEnd w:id="340"/>
      <w:r w:rsidR="00631B46">
        <w:rPr>
          <w:rFonts w:hint="cs"/>
          <w:rtl/>
          <w:lang w:eastAsia="he-IL"/>
        </w:rPr>
        <w:t xml:space="preserve">ואני מקווה שנסכם היום ונצא לדרך </w:t>
      </w:r>
      <w:bookmarkStart w:id="341" w:name="_ETM_Q1_681458"/>
      <w:bookmarkEnd w:id="341"/>
      <w:r w:rsidR="00631B46">
        <w:rPr>
          <w:rFonts w:hint="cs"/>
          <w:rtl/>
          <w:lang w:eastAsia="he-IL"/>
        </w:rPr>
        <w:t xml:space="preserve">בתחושה של כולם שאמנם כל אחד כנראה יחשוב שהוא צריך </w:t>
      </w:r>
      <w:bookmarkStart w:id="342" w:name="_ETM_Q1_687794"/>
      <w:bookmarkEnd w:id="342"/>
      <w:r w:rsidR="00631B46">
        <w:rPr>
          <w:rFonts w:hint="cs"/>
          <w:rtl/>
          <w:lang w:eastAsia="he-IL"/>
        </w:rPr>
        <w:t>יותר, אבל שהחוק הזה מייצר חלוקה שהיא ה</w:t>
      </w:r>
      <w:bookmarkStart w:id="343" w:name="_ETM_Q1_692566"/>
      <w:bookmarkEnd w:id="343"/>
      <w:r w:rsidR="00631B46">
        <w:rPr>
          <w:rFonts w:hint="cs"/>
          <w:rtl/>
          <w:lang w:eastAsia="he-IL"/>
        </w:rPr>
        <w:t xml:space="preserve">וגנת בצורה מקסימלית </w:t>
      </w:r>
      <w:bookmarkStart w:id="344" w:name="_ETM_Q1_695958"/>
      <w:bookmarkEnd w:id="344"/>
      <w:r w:rsidR="00631B46">
        <w:rPr>
          <w:rFonts w:hint="cs"/>
          <w:rtl/>
          <w:lang w:eastAsia="he-IL"/>
        </w:rPr>
        <w:t>עם השמיכה הקצרה שיש. תודה.</w:t>
      </w:r>
    </w:p>
    <w:p w:rsidR="00631B46" w:rsidRDefault="00631B46" w:rsidP="00177879">
      <w:pPr>
        <w:rPr>
          <w:rtl/>
          <w:lang w:eastAsia="he-IL"/>
        </w:rPr>
      </w:pPr>
      <w:bookmarkStart w:id="345" w:name="_ETM_Q1_699318"/>
      <w:bookmarkStart w:id="346" w:name="_ETM_Q1_699401"/>
      <w:bookmarkStart w:id="347" w:name="_ETM_Q1_701606"/>
      <w:bookmarkEnd w:id="345"/>
      <w:bookmarkEnd w:id="346"/>
      <w:bookmarkEnd w:id="347"/>
    </w:p>
    <w:p w:rsidR="00631B46" w:rsidRDefault="00631B46" w:rsidP="00631B46">
      <w:pPr>
        <w:pStyle w:val="af6"/>
        <w:keepNext/>
        <w:rPr>
          <w:rtl/>
        </w:rPr>
      </w:pPr>
      <w:bookmarkStart w:id="348" w:name="ET_yor_5794_14"/>
      <w:r w:rsidRPr="00631B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31B4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631B46" w:rsidRDefault="00631B46" w:rsidP="00631B46">
      <w:pPr>
        <w:pStyle w:val="KeepWithNext"/>
        <w:rPr>
          <w:rtl/>
          <w:lang w:eastAsia="he-IL"/>
        </w:rPr>
      </w:pPr>
    </w:p>
    <w:p w:rsidR="00631B46" w:rsidRDefault="00631B46" w:rsidP="00631B46">
      <w:pPr>
        <w:rPr>
          <w:rtl/>
          <w:lang w:eastAsia="he-IL"/>
        </w:rPr>
      </w:pPr>
      <w:bookmarkStart w:id="349" w:name="_ETM_Q1_702084"/>
      <w:bookmarkStart w:id="350" w:name="_ETM_Q1_702127"/>
      <w:bookmarkEnd w:id="349"/>
      <w:bookmarkEnd w:id="350"/>
      <w:r>
        <w:rPr>
          <w:rFonts w:hint="cs"/>
          <w:rtl/>
          <w:lang w:eastAsia="he-IL"/>
        </w:rPr>
        <w:t xml:space="preserve">תודה רבה. רועי, אליכם. </w:t>
      </w:r>
    </w:p>
    <w:p w:rsidR="00631B46" w:rsidRDefault="00631B46" w:rsidP="00631B46">
      <w:pPr>
        <w:rPr>
          <w:rtl/>
          <w:lang w:eastAsia="he-IL"/>
        </w:rPr>
      </w:pPr>
      <w:bookmarkStart w:id="351" w:name="_ETM_Q1_707814"/>
      <w:bookmarkStart w:id="352" w:name="_ETM_Q1_707896"/>
      <w:bookmarkStart w:id="353" w:name="_ETM_Q1_704969"/>
      <w:bookmarkStart w:id="354" w:name="_ETM_Q1_705863"/>
      <w:bookmarkEnd w:id="351"/>
      <w:bookmarkEnd w:id="352"/>
      <w:bookmarkEnd w:id="353"/>
      <w:bookmarkEnd w:id="354"/>
    </w:p>
    <w:p w:rsidR="00631B46" w:rsidRDefault="00631B46" w:rsidP="00631B46">
      <w:pPr>
        <w:pStyle w:val="af9"/>
        <w:keepNext/>
        <w:rPr>
          <w:rtl/>
          <w:lang w:eastAsia="he-IL"/>
        </w:rPr>
      </w:pPr>
      <w:bookmarkStart w:id="355" w:name="ET_guest_רועי_רייכר_15"/>
      <w:r w:rsidRPr="00631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631B4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:rsidR="00631B46" w:rsidRDefault="00631B46" w:rsidP="00631B46">
      <w:pPr>
        <w:pStyle w:val="KeepWithNext"/>
        <w:rPr>
          <w:rtl/>
          <w:lang w:eastAsia="he-IL"/>
        </w:rPr>
      </w:pPr>
    </w:p>
    <w:p w:rsidR="00631B46" w:rsidRDefault="00631B46" w:rsidP="00631B46">
      <w:pPr>
        <w:rPr>
          <w:rtl/>
          <w:lang w:eastAsia="he-IL"/>
        </w:rPr>
      </w:pPr>
      <w:bookmarkStart w:id="356" w:name="_ETM_Q1_706311"/>
      <w:bookmarkStart w:id="357" w:name="_ETM_Q1_706343"/>
      <w:bookmarkStart w:id="358" w:name="_ETM_Q1_708151"/>
      <w:bookmarkEnd w:id="356"/>
      <w:bookmarkEnd w:id="357"/>
      <w:bookmarkEnd w:id="358"/>
      <w:r>
        <w:rPr>
          <w:rFonts w:hint="cs"/>
          <w:rtl/>
          <w:lang w:eastAsia="he-IL"/>
        </w:rPr>
        <w:t>א</w:t>
      </w:r>
      <w:bookmarkStart w:id="359" w:name="_ETM_Q1_707003"/>
      <w:bookmarkEnd w:id="359"/>
      <w:r>
        <w:rPr>
          <w:rFonts w:hint="cs"/>
          <w:rtl/>
          <w:lang w:eastAsia="he-IL"/>
        </w:rPr>
        <w:t xml:space="preserve">ז זה בעצם </w:t>
      </w:r>
      <w:bookmarkStart w:id="360" w:name="_ETM_Q1_705971"/>
      <w:bookmarkEnd w:id="360"/>
      <w:r>
        <w:rPr>
          <w:rFonts w:hint="cs"/>
          <w:rtl/>
          <w:lang w:eastAsia="he-IL"/>
        </w:rPr>
        <w:t xml:space="preserve">דיון מסכם על הרבה דיונים שעברנו </w:t>
      </w:r>
      <w:bookmarkStart w:id="361" w:name="_ETM_Q1_711652"/>
      <w:bookmarkEnd w:id="361"/>
      <w:r>
        <w:rPr>
          <w:rFonts w:hint="cs"/>
          <w:rtl/>
          <w:lang w:eastAsia="he-IL"/>
        </w:rPr>
        <w:t>פה ביחד. אני אגיד שבעיניי בקאפ הזה יש מ</w:t>
      </w:r>
      <w:bookmarkStart w:id="362" w:name="_ETM_Q1_719921"/>
      <w:bookmarkEnd w:id="362"/>
      <w:r>
        <w:rPr>
          <w:rFonts w:hint="cs"/>
          <w:rtl/>
          <w:lang w:eastAsia="he-IL"/>
        </w:rPr>
        <w:t>ספר בשורות</w:t>
      </w:r>
      <w:bookmarkStart w:id="363" w:name="_ETM_Q1_721526"/>
      <w:bookmarkEnd w:id="363"/>
      <w:r>
        <w:rPr>
          <w:rFonts w:hint="cs"/>
          <w:rtl/>
          <w:lang w:eastAsia="he-IL"/>
        </w:rPr>
        <w:t xml:space="preserve"> משמעותיות. הבשורה הראשונה בע</w:t>
      </w:r>
      <w:bookmarkStart w:id="364" w:name="_ETM_Q1_722671"/>
      <w:bookmarkEnd w:id="364"/>
      <w:r>
        <w:rPr>
          <w:rFonts w:hint="cs"/>
          <w:rtl/>
          <w:lang w:eastAsia="he-IL"/>
        </w:rPr>
        <w:t xml:space="preserve">יניי בראש </w:t>
      </w:r>
      <w:bookmarkStart w:id="365" w:name="_ETM_Q1_723717"/>
      <w:bookmarkEnd w:id="365"/>
      <w:r>
        <w:rPr>
          <w:rFonts w:hint="cs"/>
          <w:rtl/>
          <w:lang w:eastAsia="he-IL"/>
        </w:rPr>
        <w:t xml:space="preserve">ובמעלה היא המחלקות הפנימיות. בסופו </w:t>
      </w:r>
      <w:bookmarkStart w:id="366" w:name="_ETM_Q1_729395"/>
      <w:bookmarkEnd w:id="366"/>
      <w:r>
        <w:rPr>
          <w:rFonts w:hint="cs"/>
          <w:rtl/>
          <w:lang w:eastAsia="he-IL"/>
        </w:rPr>
        <w:t>של יום, כו</w:t>
      </w:r>
      <w:bookmarkStart w:id="367" w:name="_ETM_Q1_727461"/>
      <w:bookmarkEnd w:id="367"/>
      <w:r>
        <w:rPr>
          <w:rFonts w:hint="cs"/>
          <w:rtl/>
          <w:lang w:eastAsia="he-IL"/>
        </w:rPr>
        <w:t>לנו פה מסכימים שמער</w:t>
      </w:r>
      <w:bookmarkStart w:id="368" w:name="_ETM_Q1_728947"/>
      <w:bookmarkEnd w:id="368"/>
      <w:r>
        <w:rPr>
          <w:rFonts w:hint="cs"/>
          <w:rtl/>
          <w:lang w:eastAsia="he-IL"/>
        </w:rPr>
        <w:t xml:space="preserve">כת הבריאות שלנו היא מערכת </w:t>
      </w:r>
      <w:bookmarkStart w:id="369" w:name="_ETM_Q1_732688"/>
      <w:bookmarkStart w:id="370" w:name="_ETM_Q1_729951"/>
      <w:bookmarkEnd w:id="369"/>
      <w:bookmarkEnd w:id="370"/>
      <w:r>
        <w:rPr>
          <w:rFonts w:hint="cs"/>
          <w:rtl/>
          <w:lang w:eastAsia="he-IL"/>
        </w:rPr>
        <w:t>מצוינת, מהטובות בעולם.</w:t>
      </w:r>
      <w:bookmarkStart w:id="371" w:name="_ETM_Q1_732311"/>
      <w:bookmarkEnd w:id="371"/>
      <w:r>
        <w:rPr>
          <w:rFonts w:hint="cs"/>
          <w:rtl/>
          <w:lang w:eastAsia="he-IL"/>
        </w:rPr>
        <w:t xml:space="preserve"> אבל יש מקומות שעדיין ד</w:t>
      </w:r>
      <w:bookmarkStart w:id="372" w:name="_ETM_Q1_732694"/>
      <w:bookmarkEnd w:id="372"/>
      <w:r>
        <w:rPr>
          <w:rFonts w:hint="cs"/>
          <w:rtl/>
          <w:lang w:eastAsia="he-IL"/>
        </w:rPr>
        <w:t xml:space="preserve">ורשים חיזוק </w:t>
      </w:r>
      <w:bookmarkStart w:id="373" w:name="_ETM_Q1_735707"/>
      <w:bookmarkEnd w:id="373"/>
      <w:r>
        <w:rPr>
          <w:rFonts w:hint="cs"/>
          <w:rtl/>
          <w:lang w:eastAsia="he-IL"/>
        </w:rPr>
        <w:t>וטיפול. אחד המקומות המשמ</w:t>
      </w:r>
      <w:bookmarkStart w:id="374" w:name="_ETM_Q1_736483"/>
      <w:bookmarkEnd w:id="374"/>
      <w:r>
        <w:rPr>
          <w:rFonts w:hint="cs"/>
          <w:rtl/>
          <w:lang w:eastAsia="he-IL"/>
        </w:rPr>
        <w:t xml:space="preserve">עותיים שדורשים טיפול וחיזוק אלו המחלקות הפנימיות. </w:t>
      </w:r>
      <w:bookmarkStart w:id="375" w:name="_ETM_Q1_744633"/>
      <w:bookmarkEnd w:id="375"/>
      <w:r>
        <w:rPr>
          <w:rFonts w:hint="cs"/>
          <w:rtl/>
          <w:lang w:eastAsia="he-IL"/>
        </w:rPr>
        <w:t>משרד</w:t>
      </w:r>
      <w:bookmarkStart w:id="376" w:name="_ETM_Q1_742492"/>
      <w:bookmarkEnd w:id="376"/>
      <w:r>
        <w:rPr>
          <w:rFonts w:hint="cs"/>
          <w:rtl/>
          <w:lang w:eastAsia="he-IL"/>
        </w:rPr>
        <w:t xml:space="preserve">י הממשלה בחרו לשים דגש מרכזי בחוק הזה על המחלקות </w:t>
      </w:r>
      <w:bookmarkStart w:id="377" w:name="_ETM_Q1_748954"/>
      <w:bookmarkEnd w:id="377"/>
      <w:r>
        <w:rPr>
          <w:rFonts w:hint="cs"/>
          <w:rtl/>
          <w:lang w:eastAsia="he-IL"/>
        </w:rPr>
        <w:t>האלה. לפתח תקציב</w:t>
      </w:r>
      <w:bookmarkStart w:id="378" w:name="_ETM_Q1_747970"/>
      <w:bookmarkEnd w:id="378"/>
      <w:r>
        <w:rPr>
          <w:rFonts w:hint="cs"/>
          <w:rtl/>
          <w:lang w:eastAsia="he-IL"/>
        </w:rPr>
        <w:t xml:space="preserve"> יעודי שיגיע למחלקות האלו דרך מדד שיכלול, </w:t>
      </w:r>
      <w:bookmarkStart w:id="379" w:name="_ETM_Q1_753636"/>
      <w:bookmarkEnd w:id="379"/>
      <w:r>
        <w:rPr>
          <w:rFonts w:hint="cs"/>
          <w:rtl/>
          <w:lang w:eastAsia="he-IL"/>
        </w:rPr>
        <w:t>לראשו</w:t>
      </w:r>
      <w:bookmarkStart w:id="380" w:name="_ETM_Q1_752693"/>
      <w:bookmarkEnd w:id="380"/>
      <w:r>
        <w:rPr>
          <w:rFonts w:hint="cs"/>
          <w:rtl/>
          <w:lang w:eastAsia="he-IL"/>
        </w:rPr>
        <w:t>נה אגב, גם היבטים של שביעות רצון המט</w:t>
      </w:r>
      <w:bookmarkStart w:id="381" w:name="_ETM_Q1_755335"/>
      <w:bookmarkEnd w:id="381"/>
      <w:r>
        <w:rPr>
          <w:rFonts w:hint="cs"/>
          <w:rtl/>
          <w:lang w:eastAsia="he-IL"/>
        </w:rPr>
        <w:t>ופל. בסופו של</w:t>
      </w:r>
      <w:bookmarkStart w:id="382" w:name="_ETM_Q1_757669"/>
      <w:bookmarkEnd w:id="382"/>
      <w:r>
        <w:rPr>
          <w:rFonts w:hint="cs"/>
          <w:rtl/>
          <w:lang w:eastAsia="he-IL"/>
        </w:rPr>
        <w:t xml:space="preserve"> יום כו</w:t>
      </w:r>
      <w:bookmarkStart w:id="383" w:name="_ETM_Q1_768407"/>
      <w:bookmarkEnd w:id="383"/>
      <w:r>
        <w:rPr>
          <w:rFonts w:hint="cs"/>
          <w:rtl/>
          <w:lang w:eastAsia="he-IL"/>
        </w:rPr>
        <w:t xml:space="preserve">לנו פה בשביל המטופלים. וקצת חסר בעיניי צירים ומגמות </w:t>
      </w:r>
      <w:bookmarkStart w:id="384" w:name="_ETM_Q1_767973"/>
      <w:bookmarkEnd w:id="384"/>
      <w:r>
        <w:rPr>
          <w:rFonts w:hint="cs"/>
          <w:rtl/>
          <w:lang w:eastAsia="he-IL"/>
        </w:rPr>
        <w:t>שילכו לכיו</w:t>
      </w:r>
      <w:bookmarkStart w:id="385" w:name="_ETM_Q1_766402"/>
      <w:bookmarkEnd w:id="385"/>
      <w:r>
        <w:rPr>
          <w:rFonts w:hint="cs"/>
          <w:rtl/>
          <w:lang w:eastAsia="he-IL"/>
        </w:rPr>
        <w:t xml:space="preserve">ון שבוחן ובודק מה </w:t>
      </w:r>
      <w:bookmarkStart w:id="386" w:name="_ETM_Q1_768460"/>
      <w:bookmarkEnd w:id="386"/>
      <w:r>
        <w:rPr>
          <w:rFonts w:hint="cs"/>
          <w:rtl/>
          <w:lang w:eastAsia="he-IL"/>
        </w:rPr>
        <w:t xml:space="preserve">המטופל רוצה. לא רק מה </w:t>
      </w:r>
      <w:bookmarkStart w:id="387" w:name="_ETM_Q1_772033"/>
      <w:bookmarkEnd w:id="387"/>
      <w:r>
        <w:rPr>
          <w:rFonts w:hint="cs"/>
          <w:rtl/>
          <w:lang w:eastAsia="he-IL"/>
        </w:rPr>
        <w:t xml:space="preserve">הוא צריך רפואית, אלא איזה שירות יעשה </w:t>
      </w:r>
      <w:bookmarkStart w:id="388" w:name="_ETM_Q1_773382"/>
      <w:bookmarkEnd w:id="388"/>
      <w:r>
        <w:rPr>
          <w:rFonts w:hint="cs"/>
          <w:rtl/>
          <w:lang w:eastAsia="he-IL"/>
        </w:rPr>
        <w:t xml:space="preserve">את השירות של </w:t>
      </w:r>
      <w:bookmarkStart w:id="389" w:name="_ETM_Q1_774572"/>
      <w:bookmarkEnd w:id="389"/>
      <w:r>
        <w:rPr>
          <w:rFonts w:hint="cs"/>
          <w:rtl/>
          <w:lang w:eastAsia="he-IL"/>
        </w:rPr>
        <w:t>המחלקה יותר טוב. זה דבר שלא נמצ</w:t>
      </w:r>
      <w:bookmarkStart w:id="390" w:name="_ETM_Q1_776828"/>
      <w:bookmarkEnd w:id="390"/>
      <w:r>
        <w:rPr>
          <w:rFonts w:hint="cs"/>
          <w:rtl/>
          <w:lang w:eastAsia="he-IL"/>
        </w:rPr>
        <w:t>א במחירון. המחירון</w:t>
      </w:r>
      <w:bookmarkStart w:id="391" w:name="_ETM_Q1_778967"/>
      <w:bookmarkEnd w:id="391"/>
      <w:r>
        <w:rPr>
          <w:rFonts w:hint="cs"/>
          <w:rtl/>
          <w:lang w:eastAsia="he-IL"/>
        </w:rPr>
        <w:t xml:space="preserve"> שלנו בנוי מכמויות ומח</w:t>
      </w:r>
      <w:bookmarkStart w:id="392" w:name="_ETM_Q1_779195"/>
      <w:bookmarkEnd w:id="392"/>
      <w:r>
        <w:rPr>
          <w:rFonts w:hint="cs"/>
          <w:rtl/>
          <w:lang w:eastAsia="he-IL"/>
        </w:rPr>
        <w:t xml:space="preserve">ירים. </w:t>
      </w:r>
    </w:p>
    <w:p w:rsidR="00631B46" w:rsidRDefault="00631B46" w:rsidP="00631B46">
      <w:pPr>
        <w:rPr>
          <w:rtl/>
          <w:lang w:eastAsia="he-IL"/>
        </w:rPr>
      </w:pPr>
      <w:bookmarkStart w:id="393" w:name="_ETM_Q1_782130"/>
      <w:bookmarkStart w:id="394" w:name="_ETM_Q1_782230"/>
      <w:bookmarkStart w:id="395" w:name="_ETM_Q1_780622"/>
      <w:bookmarkEnd w:id="393"/>
      <w:bookmarkEnd w:id="394"/>
      <w:bookmarkEnd w:id="395"/>
    </w:p>
    <w:p w:rsidR="00631B46" w:rsidRDefault="00631B46" w:rsidP="00631B46">
      <w:pPr>
        <w:pStyle w:val="af6"/>
        <w:keepNext/>
        <w:rPr>
          <w:rtl/>
        </w:rPr>
      </w:pPr>
      <w:bookmarkStart w:id="396" w:name="ET_yor_5794_16"/>
      <w:r w:rsidRPr="00631B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31B4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631B46" w:rsidRDefault="00631B46" w:rsidP="00631B46">
      <w:pPr>
        <w:pStyle w:val="KeepWithNext"/>
        <w:rPr>
          <w:rtl/>
          <w:lang w:eastAsia="he-IL"/>
        </w:rPr>
      </w:pPr>
    </w:p>
    <w:p w:rsidR="00631B46" w:rsidRDefault="00631B46" w:rsidP="00631B46">
      <w:pPr>
        <w:rPr>
          <w:rtl/>
          <w:lang w:eastAsia="he-IL"/>
        </w:rPr>
      </w:pPr>
      <w:bookmarkStart w:id="397" w:name="_ETM_Q1_781147"/>
      <w:bookmarkStart w:id="398" w:name="_ETM_Q1_781181"/>
      <w:bookmarkStart w:id="399" w:name="_ETM_Q1_780693"/>
      <w:bookmarkStart w:id="400" w:name="_ETM_Q1_779775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נכון. אני רוצה לחזק </w:t>
      </w:r>
      <w:bookmarkStart w:id="401" w:name="_ETM_Q1_784077"/>
      <w:bookmarkEnd w:id="401"/>
      <w:r>
        <w:rPr>
          <w:rFonts w:hint="cs"/>
          <w:rtl/>
          <w:lang w:eastAsia="he-IL"/>
        </w:rPr>
        <w:t>אותך פה רועי ולהגיד</w:t>
      </w:r>
      <w:bookmarkStart w:id="402" w:name="_ETM_Q1_783942"/>
      <w:bookmarkEnd w:id="402"/>
      <w:r>
        <w:rPr>
          <w:rFonts w:hint="cs"/>
          <w:rtl/>
          <w:lang w:eastAsia="he-IL"/>
        </w:rPr>
        <w:t xml:space="preserve"> שאני היית</w:t>
      </w:r>
      <w:bookmarkStart w:id="403" w:name="_ETM_Q1_784046"/>
      <w:bookmarkEnd w:id="403"/>
      <w:r>
        <w:rPr>
          <w:rFonts w:hint="cs"/>
          <w:rtl/>
          <w:lang w:eastAsia="he-IL"/>
        </w:rPr>
        <w:t xml:space="preserve">י בעבר בקופות החולים, </w:t>
      </w:r>
      <w:bookmarkStart w:id="404" w:name="_ETM_Q1_786554"/>
      <w:bookmarkEnd w:id="404"/>
      <w:r>
        <w:rPr>
          <w:rFonts w:hint="cs"/>
          <w:rtl/>
          <w:lang w:eastAsia="he-IL"/>
        </w:rPr>
        <w:t>זה לא סוד. אגב, ג</w:t>
      </w:r>
      <w:bookmarkStart w:id="405" w:name="_ETM_Q1_785647"/>
      <w:bookmarkEnd w:id="405"/>
      <w:r>
        <w:rPr>
          <w:rFonts w:hint="cs"/>
          <w:rtl/>
          <w:lang w:eastAsia="he-IL"/>
        </w:rPr>
        <w:t>ם בבתי חולים, גם בחברות תרופו</w:t>
      </w:r>
      <w:bookmarkStart w:id="406" w:name="_ETM_Q1_787836"/>
      <w:bookmarkEnd w:id="406"/>
      <w:r>
        <w:rPr>
          <w:rFonts w:hint="cs"/>
          <w:rtl/>
          <w:lang w:eastAsia="he-IL"/>
        </w:rPr>
        <w:t xml:space="preserve">ת, </w:t>
      </w:r>
      <w:bookmarkStart w:id="407" w:name="_ETM_Q1_788714"/>
      <w:bookmarkEnd w:id="407"/>
      <w:r>
        <w:rPr>
          <w:rFonts w:hint="cs"/>
          <w:rtl/>
          <w:lang w:eastAsia="he-IL"/>
        </w:rPr>
        <w:t>בכל מקום שאתם רוצים. אז אין פה ניגוד</w:t>
      </w:r>
      <w:bookmarkStart w:id="408" w:name="_ETM_Q1_789526"/>
      <w:bookmarkEnd w:id="408"/>
      <w:r>
        <w:rPr>
          <w:rFonts w:hint="cs"/>
          <w:rtl/>
          <w:lang w:eastAsia="he-IL"/>
        </w:rPr>
        <w:t xml:space="preserve">י עניינים. אם </w:t>
      </w:r>
      <w:bookmarkStart w:id="409" w:name="_ETM_Q1_791354"/>
      <w:bookmarkEnd w:id="409"/>
      <w:r>
        <w:rPr>
          <w:rFonts w:hint="cs"/>
          <w:rtl/>
          <w:lang w:eastAsia="he-IL"/>
        </w:rPr>
        <w:t xml:space="preserve">יש, אז זה ממש עם כולכם. </w:t>
      </w:r>
      <w:bookmarkStart w:id="410" w:name="_ETM_Q1_792894"/>
      <w:bookmarkEnd w:id="410"/>
      <w:r>
        <w:rPr>
          <w:rFonts w:hint="cs"/>
          <w:rtl/>
          <w:lang w:eastAsia="he-IL"/>
        </w:rPr>
        <w:t>אני יודעת שקופ</w:t>
      </w:r>
      <w:bookmarkStart w:id="411" w:name="_ETM_Q1_794975"/>
      <w:bookmarkEnd w:id="411"/>
      <w:r>
        <w:rPr>
          <w:rFonts w:hint="cs"/>
          <w:rtl/>
          <w:lang w:eastAsia="he-IL"/>
        </w:rPr>
        <w:t>ות החולים,</w:t>
      </w:r>
      <w:bookmarkStart w:id="412" w:name="_ETM_Q1_796854"/>
      <w:bookmarkEnd w:id="412"/>
      <w:r>
        <w:rPr>
          <w:rFonts w:hint="cs"/>
          <w:rtl/>
          <w:lang w:eastAsia="he-IL"/>
        </w:rPr>
        <w:t xml:space="preserve"> באמת כל אחד עם התכנית השרותית</w:t>
      </w:r>
      <w:bookmarkStart w:id="413" w:name="_ETM_Q1_797622"/>
      <w:bookmarkEnd w:id="413"/>
      <w:r>
        <w:rPr>
          <w:rFonts w:hint="cs"/>
          <w:rtl/>
          <w:lang w:eastAsia="he-IL"/>
        </w:rPr>
        <w:t xml:space="preserve"> שלו, עו</w:t>
      </w:r>
      <w:bookmarkStart w:id="414" w:name="_ETM_Q1_796894"/>
      <w:bookmarkStart w:id="415" w:name="_ETM_Q1_797055"/>
      <w:bookmarkEnd w:id="414"/>
      <w:bookmarkEnd w:id="415"/>
      <w:r>
        <w:rPr>
          <w:rFonts w:hint="cs"/>
          <w:rtl/>
          <w:lang w:eastAsia="he-IL"/>
        </w:rPr>
        <w:t>בד</w:t>
      </w:r>
      <w:bookmarkStart w:id="416" w:name="_ETM_Q1_798127"/>
      <w:bookmarkEnd w:id="416"/>
      <w:r>
        <w:rPr>
          <w:rFonts w:hint="cs"/>
          <w:rtl/>
          <w:lang w:eastAsia="he-IL"/>
        </w:rPr>
        <w:t xml:space="preserve"> על הנושא </w:t>
      </w:r>
      <w:bookmarkStart w:id="417" w:name="_ETM_Q1_799963"/>
      <w:bookmarkEnd w:id="417"/>
      <w:r>
        <w:rPr>
          <w:rFonts w:hint="cs"/>
          <w:rtl/>
          <w:lang w:eastAsia="he-IL"/>
        </w:rPr>
        <w:t xml:space="preserve">הזה של מטופל בידיים טובות. ותכנית השירות, שהיום אנחנו בעצם </w:t>
      </w:r>
      <w:bookmarkStart w:id="418" w:name="_ETM_Q1_805835"/>
      <w:bookmarkEnd w:id="418"/>
      <w:r>
        <w:rPr>
          <w:rFonts w:hint="cs"/>
          <w:rtl/>
          <w:lang w:eastAsia="he-IL"/>
        </w:rPr>
        <w:t>מתמרצים אותה, גם את קופות</w:t>
      </w:r>
      <w:bookmarkStart w:id="419" w:name="_ETM_Q1_805607"/>
      <w:bookmarkEnd w:id="419"/>
      <w:r>
        <w:rPr>
          <w:rFonts w:hint="cs"/>
          <w:rtl/>
          <w:lang w:eastAsia="he-IL"/>
        </w:rPr>
        <w:t xml:space="preserve"> החולים בנושאים היותר שיווקיים ואנחנו </w:t>
      </w:r>
      <w:bookmarkStart w:id="420" w:name="_ETM_Q1_810733"/>
      <w:bookmarkEnd w:id="420"/>
      <w:r>
        <w:rPr>
          <w:rFonts w:hint="cs"/>
          <w:rtl/>
          <w:lang w:eastAsia="he-IL"/>
        </w:rPr>
        <w:t>אומרים שמי שיביא את השירות קדימה זה</w:t>
      </w:r>
      <w:bookmarkStart w:id="421" w:name="_ETM_Q1_812805"/>
      <w:bookmarkEnd w:id="421"/>
      <w:r>
        <w:rPr>
          <w:rFonts w:hint="cs"/>
          <w:rtl/>
          <w:lang w:eastAsia="he-IL"/>
        </w:rPr>
        <w:t xml:space="preserve"> מה שאנחנו רואים </w:t>
      </w:r>
      <w:bookmarkStart w:id="422" w:name="_ETM_Q1_814343"/>
      <w:bookmarkEnd w:id="422"/>
      <w:r>
        <w:rPr>
          <w:rFonts w:hint="cs"/>
          <w:rtl/>
          <w:lang w:eastAsia="he-IL"/>
        </w:rPr>
        <w:t xml:space="preserve">אותו כ- </w:t>
      </w:r>
      <w:bookmarkStart w:id="423" w:name="_ETM_Q1_812290"/>
      <w:bookmarkEnd w:id="423"/>
      <w:r w:rsidRPr="00631B46">
        <w:rPr>
          <w:lang w:eastAsia="he-IL"/>
        </w:rPr>
        <w:t>added value</w:t>
      </w:r>
      <w:r>
        <w:rPr>
          <w:rFonts w:hint="cs"/>
          <w:rtl/>
          <w:lang w:eastAsia="he-IL"/>
        </w:rPr>
        <w:t xml:space="preserve"> וכערך עליון</w:t>
      </w:r>
      <w:bookmarkStart w:id="424" w:name="_ETM_Q1_816989"/>
      <w:bookmarkEnd w:id="424"/>
      <w:r>
        <w:rPr>
          <w:rFonts w:hint="cs"/>
          <w:rtl/>
          <w:lang w:eastAsia="he-IL"/>
        </w:rPr>
        <w:t xml:space="preserve">. </w:t>
      </w:r>
      <w:bookmarkStart w:id="425" w:name="_ETM_Q1_817498"/>
      <w:bookmarkEnd w:id="425"/>
      <w:r>
        <w:rPr>
          <w:rFonts w:hint="cs"/>
          <w:rtl/>
          <w:lang w:eastAsia="he-IL"/>
        </w:rPr>
        <w:t>כי בעצם המערכת הזאת, מלבד היותה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תמחירית, שזה ה</w:t>
      </w:r>
      <w:bookmarkStart w:id="426" w:name="_ETM_Q1_820132"/>
      <w:bookmarkEnd w:id="426"/>
      <w:r>
        <w:rPr>
          <w:rFonts w:hint="cs"/>
          <w:rtl/>
          <w:lang w:eastAsia="he-IL"/>
        </w:rPr>
        <w:t xml:space="preserve">רבה </w:t>
      </w:r>
      <w:bookmarkStart w:id="427" w:name="_ETM_Q1_820631"/>
      <w:bookmarkEnd w:id="427"/>
      <w:r>
        <w:rPr>
          <w:rFonts w:hint="cs"/>
          <w:rtl/>
          <w:lang w:eastAsia="he-IL"/>
        </w:rPr>
        <w:t>דבר</w:t>
      </w:r>
      <w:bookmarkStart w:id="428" w:name="_ETM_Q1_818103"/>
      <w:bookmarkEnd w:id="428"/>
      <w:r>
        <w:rPr>
          <w:rFonts w:hint="cs"/>
          <w:rtl/>
          <w:lang w:eastAsia="he-IL"/>
        </w:rPr>
        <w:t>ים שאנחנ</w:t>
      </w:r>
      <w:bookmarkStart w:id="429" w:name="_ETM_Q1_820882"/>
      <w:bookmarkEnd w:id="429"/>
      <w:r>
        <w:rPr>
          <w:rFonts w:hint="cs"/>
          <w:rtl/>
          <w:lang w:eastAsia="he-IL"/>
        </w:rPr>
        <w:t>ו מתעסקים פה עכשיו, היא כולה מערכת של חסד</w:t>
      </w:r>
      <w:bookmarkStart w:id="430" w:name="_ETM_Q1_823362"/>
      <w:bookmarkEnd w:id="430"/>
      <w:r>
        <w:rPr>
          <w:rFonts w:hint="cs"/>
          <w:rtl/>
          <w:lang w:eastAsia="he-IL"/>
        </w:rPr>
        <w:t xml:space="preserve"> </w:t>
      </w:r>
      <w:bookmarkStart w:id="431" w:name="_ETM_Q1_823629"/>
      <w:bookmarkEnd w:id="431"/>
      <w:r>
        <w:rPr>
          <w:rFonts w:hint="cs"/>
          <w:rtl/>
          <w:lang w:eastAsia="he-IL"/>
        </w:rPr>
        <w:t>וחמלה שצריך לזכור שבסוף כשרואים את כל המנה</w:t>
      </w:r>
      <w:bookmarkStart w:id="432" w:name="_ETM_Q1_828130"/>
      <w:bookmarkEnd w:id="432"/>
      <w:r>
        <w:rPr>
          <w:rFonts w:hint="cs"/>
          <w:rtl/>
          <w:lang w:eastAsia="he-IL"/>
        </w:rPr>
        <w:t xml:space="preserve">לים פה יושבים </w:t>
      </w:r>
      <w:bookmarkStart w:id="433" w:name="_ETM_Q1_829310"/>
      <w:bookmarkEnd w:id="433"/>
      <w:r>
        <w:rPr>
          <w:rFonts w:hint="cs"/>
          <w:rtl/>
          <w:lang w:eastAsia="he-IL"/>
        </w:rPr>
        <w:t>ומדברים, הם עושים את זה מתוך דאגה אמיתית. כי</w:t>
      </w:r>
      <w:bookmarkStart w:id="434" w:name="_ETM_Q1_834862"/>
      <w:bookmarkEnd w:id="434"/>
      <w:r>
        <w:rPr>
          <w:rFonts w:hint="cs"/>
          <w:rtl/>
          <w:lang w:eastAsia="he-IL"/>
        </w:rPr>
        <w:t xml:space="preserve"> הם כל היום מטפלים באזרחים, במטופלים, יום יום.</w:t>
      </w:r>
      <w:bookmarkStart w:id="435" w:name="_ETM_Q1_837192"/>
      <w:bookmarkEnd w:id="435"/>
      <w:r>
        <w:rPr>
          <w:rFonts w:hint="cs"/>
          <w:rtl/>
          <w:lang w:eastAsia="he-IL"/>
        </w:rPr>
        <w:t xml:space="preserve"> ההתמו</w:t>
      </w:r>
      <w:bookmarkStart w:id="436" w:name="_ETM_Q1_838923"/>
      <w:bookmarkEnd w:id="436"/>
      <w:r>
        <w:rPr>
          <w:rFonts w:hint="cs"/>
          <w:rtl/>
          <w:lang w:eastAsia="he-IL"/>
        </w:rPr>
        <w:t xml:space="preserve">דדות היום </w:t>
      </w:r>
      <w:bookmarkStart w:id="437" w:name="_ETM_Q1_840670"/>
      <w:bookmarkEnd w:id="437"/>
      <w:r>
        <w:rPr>
          <w:rFonts w:hint="cs"/>
          <w:rtl/>
          <w:lang w:eastAsia="he-IL"/>
        </w:rPr>
        <w:t xml:space="preserve">יומית שלהם </w:t>
      </w:r>
      <w:bookmarkStart w:id="438" w:name="_ETM_Q1_840693"/>
      <w:bookmarkEnd w:id="438"/>
      <w:r>
        <w:rPr>
          <w:rFonts w:hint="cs"/>
          <w:rtl/>
          <w:lang w:eastAsia="he-IL"/>
        </w:rPr>
        <w:t xml:space="preserve">זה כל אחד שמגיע לוועדות החריגים </w:t>
      </w:r>
      <w:bookmarkStart w:id="439" w:name="_ETM_Q1_844801"/>
      <w:bookmarkEnd w:id="439"/>
      <w:r>
        <w:rPr>
          <w:rFonts w:hint="cs"/>
          <w:rtl/>
          <w:lang w:eastAsia="he-IL"/>
        </w:rPr>
        <w:t>ומבקש את אותו חסד הזה ושיכיר</w:t>
      </w:r>
      <w:bookmarkStart w:id="440" w:name="_ETM_Q1_844963"/>
      <w:bookmarkEnd w:id="440"/>
      <w:r>
        <w:rPr>
          <w:rFonts w:hint="cs"/>
          <w:rtl/>
          <w:lang w:eastAsia="he-IL"/>
        </w:rPr>
        <w:t xml:space="preserve">ו בו ושיעזרו לו. והם </w:t>
      </w:r>
      <w:bookmarkStart w:id="441" w:name="_ETM_Q1_849008"/>
      <w:bookmarkEnd w:id="441"/>
      <w:r>
        <w:rPr>
          <w:rFonts w:hint="cs"/>
          <w:rtl/>
          <w:lang w:eastAsia="he-IL"/>
        </w:rPr>
        <w:t xml:space="preserve">יוצאים מגדרם כדי לעזור. ובאמת הנושא </w:t>
      </w:r>
      <w:bookmarkStart w:id="442" w:name="_ETM_Q1_850328"/>
      <w:bookmarkEnd w:id="442"/>
      <w:r>
        <w:rPr>
          <w:rFonts w:hint="cs"/>
          <w:rtl/>
          <w:lang w:eastAsia="he-IL"/>
        </w:rPr>
        <w:t>הש</w:t>
      </w:r>
      <w:r w:rsidR="009035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רותי הזה, כששמים אותו </w:t>
      </w:r>
      <w:bookmarkStart w:id="443" w:name="_ETM_Q1_854080"/>
      <w:bookmarkEnd w:id="443"/>
      <w:r>
        <w:rPr>
          <w:rFonts w:hint="cs"/>
          <w:rtl/>
          <w:lang w:eastAsia="he-IL"/>
        </w:rPr>
        <w:t>בתוך המחלקות הפנימיות. כ</w:t>
      </w:r>
      <w:bookmarkStart w:id="444" w:name="_ETM_Q1_854151"/>
      <w:bookmarkEnd w:id="444"/>
      <w:r>
        <w:rPr>
          <w:rFonts w:hint="cs"/>
          <w:rtl/>
          <w:lang w:eastAsia="he-IL"/>
        </w:rPr>
        <w:t>י שם אנשים עושים את זה יום</w:t>
      </w:r>
      <w:bookmarkStart w:id="445" w:name="_ETM_Q1_857932"/>
      <w:bookmarkEnd w:id="445"/>
      <w:r>
        <w:rPr>
          <w:rFonts w:hint="cs"/>
          <w:rtl/>
          <w:lang w:eastAsia="he-IL"/>
        </w:rPr>
        <w:t xml:space="preserve"> יום,</w:t>
      </w:r>
      <w:bookmarkStart w:id="446" w:name="_ETM_Q1_855916"/>
      <w:bookmarkEnd w:id="446"/>
      <w:r>
        <w:rPr>
          <w:rFonts w:hint="cs"/>
          <w:rtl/>
          <w:lang w:eastAsia="he-IL"/>
        </w:rPr>
        <w:t xml:space="preserve"> באמת מתוך עבודה של הלב, ואומרים אנחנו מכירים </w:t>
      </w:r>
      <w:bookmarkStart w:id="447" w:name="_ETM_Q1_860299"/>
      <w:bookmarkEnd w:id="447"/>
      <w:r>
        <w:rPr>
          <w:rFonts w:hint="cs"/>
          <w:rtl/>
          <w:lang w:eastAsia="he-IL"/>
        </w:rPr>
        <w:t>את זה, מוקירים את זה וגם מ</w:t>
      </w:r>
      <w:bookmarkStart w:id="448" w:name="_ETM_Q1_860109"/>
      <w:bookmarkEnd w:id="448"/>
      <w:r>
        <w:rPr>
          <w:rFonts w:hint="cs"/>
          <w:rtl/>
          <w:lang w:eastAsia="he-IL"/>
        </w:rPr>
        <w:t xml:space="preserve">תגמלים על זה. אז </w:t>
      </w:r>
      <w:bookmarkStart w:id="449" w:name="_ETM_Q1_861816"/>
      <w:bookmarkEnd w:id="449"/>
      <w:r>
        <w:rPr>
          <w:rFonts w:hint="cs"/>
          <w:rtl/>
          <w:lang w:eastAsia="he-IL"/>
        </w:rPr>
        <w:t xml:space="preserve">ישר כוח בפעם הראשונה ואשריכם. </w:t>
      </w:r>
    </w:p>
    <w:p w:rsidR="00631B46" w:rsidRDefault="00631B46" w:rsidP="00631B46">
      <w:pPr>
        <w:rPr>
          <w:rtl/>
          <w:lang w:eastAsia="he-IL"/>
        </w:rPr>
      </w:pPr>
      <w:bookmarkStart w:id="450" w:name="_ETM_Q1_866072"/>
      <w:bookmarkStart w:id="451" w:name="_ETM_Q1_866152"/>
      <w:bookmarkStart w:id="452" w:name="_ETM_Q1_866984"/>
      <w:bookmarkEnd w:id="450"/>
      <w:bookmarkEnd w:id="451"/>
      <w:bookmarkEnd w:id="452"/>
    </w:p>
    <w:p w:rsidR="00631B46" w:rsidRDefault="00631B46" w:rsidP="00631B46">
      <w:pPr>
        <w:pStyle w:val="af9"/>
        <w:keepNext/>
        <w:rPr>
          <w:rtl/>
          <w:lang w:eastAsia="he-IL"/>
        </w:rPr>
      </w:pPr>
      <w:bookmarkStart w:id="453" w:name="ET_guest_רועי_רייכר_17"/>
      <w:r w:rsidRPr="00631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631B4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:rsidR="00631B46" w:rsidRDefault="00631B46" w:rsidP="00631B46">
      <w:pPr>
        <w:pStyle w:val="KeepWithNext"/>
        <w:rPr>
          <w:rtl/>
          <w:lang w:eastAsia="he-IL"/>
        </w:rPr>
      </w:pPr>
    </w:p>
    <w:p w:rsidR="00631B46" w:rsidRDefault="00631B46" w:rsidP="00631B46">
      <w:pPr>
        <w:rPr>
          <w:rtl/>
          <w:lang w:eastAsia="he-IL"/>
        </w:rPr>
      </w:pPr>
      <w:bookmarkStart w:id="454" w:name="_ETM_Q1_867427"/>
      <w:bookmarkStart w:id="455" w:name="_ETM_Q1_867460"/>
      <w:bookmarkEnd w:id="454"/>
      <w:bookmarkEnd w:id="455"/>
      <w:r>
        <w:rPr>
          <w:rFonts w:hint="cs"/>
          <w:rtl/>
          <w:lang w:eastAsia="he-IL"/>
        </w:rPr>
        <w:t>אז זו</w:t>
      </w:r>
      <w:bookmarkStart w:id="456" w:name="_ETM_Q1_865840"/>
      <w:bookmarkEnd w:id="456"/>
      <w:r>
        <w:rPr>
          <w:rFonts w:hint="cs"/>
          <w:rtl/>
          <w:lang w:eastAsia="he-IL"/>
        </w:rPr>
        <w:t xml:space="preserve"> הנקו</w:t>
      </w:r>
      <w:bookmarkStart w:id="457" w:name="_ETM_Q1_864768"/>
      <w:bookmarkEnd w:id="457"/>
      <w:r>
        <w:rPr>
          <w:rFonts w:hint="cs"/>
          <w:rtl/>
          <w:lang w:eastAsia="he-IL"/>
        </w:rPr>
        <w:t>דה</w:t>
      </w:r>
      <w:bookmarkStart w:id="458" w:name="_ETM_Q1_865266"/>
      <w:bookmarkEnd w:id="458"/>
      <w:r>
        <w:rPr>
          <w:rFonts w:hint="cs"/>
          <w:rtl/>
          <w:lang w:eastAsia="he-IL"/>
        </w:rPr>
        <w:t xml:space="preserve"> הראשונה, כמו שעכשיו הרחבנו. הנקודה השנייה, אני חושב שהיא מאוד </w:t>
      </w:r>
      <w:bookmarkStart w:id="459" w:name="_ETM_Q1_872017"/>
      <w:bookmarkEnd w:id="459"/>
      <w:r>
        <w:rPr>
          <w:rFonts w:hint="cs"/>
          <w:rtl/>
          <w:lang w:eastAsia="he-IL"/>
        </w:rPr>
        <w:t>משמעותית. אנח</w:t>
      </w:r>
      <w:bookmarkStart w:id="460" w:name="_ETM_Q1_870531"/>
      <w:bookmarkEnd w:id="460"/>
      <w:r>
        <w:rPr>
          <w:rFonts w:hint="cs"/>
          <w:rtl/>
          <w:lang w:eastAsia="he-IL"/>
        </w:rPr>
        <w:t xml:space="preserve">נו ניסינו, כפי שיראו חברי הכנסת, לעזור ולחזק גופים </w:t>
      </w:r>
      <w:bookmarkStart w:id="461" w:name="_ETM_Q1_877489"/>
      <w:bookmarkEnd w:id="461"/>
      <w:r>
        <w:rPr>
          <w:rFonts w:hint="cs"/>
          <w:rtl/>
          <w:lang w:eastAsia="he-IL"/>
        </w:rPr>
        <w:t xml:space="preserve">שהרבה פעמים הם פחות מביעים את עמדתם בצורה רועשת. </w:t>
      </w:r>
      <w:bookmarkStart w:id="462" w:name="_ETM_Q1_884033"/>
      <w:bookmarkEnd w:id="462"/>
      <w:r>
        <w:rPr>
          <w:rFonts w:hint="cs"/>
          <w:rtl/>
          <w:lang w:eastAsia="he-IL"/>
        </w:rPr>
        <w:t>קופות</w:t>
      </w:r>
      <w:bookmarkStart w:id="463" w:name="_ETM_Q1_886244"/>
      <w:bookmarkEnd w:id="463"/>
      <w:r>
        <w:rPr>
          <w:rFonts w:hint="cs"/>
          <w:rtl/>
          <w:lang w:eastAsia="he-IL"/>
        </w:rPr>
        <w:t xml:space="preserve"> שהן טיפה יותר קטנות, גם בתי חולים בפריפריה, שמנו על </w:t>
      </w:r>
      <w:bookmarkStart w:id="464" w:name="_ETM_Q1_892484"/>
      <w:bookmarkEnd w:id="464"/>
      <w:r>
        <w:rPr>
          <w:rFonts w:hint="cs"/>
          <w:rtl/>
          <w:lang w:eastAsia="he-IL"/>
        </w:rPr>
        <w:t>זה ד</w:t>
      </w:r>
      <w:bookmarkStart w:id="465" w:name="_ETM_Q1_890100"/>
      <w:bookmarkEnd w:id="465"/>
      <w:r>
        <w:rPr>
          <w:rFonts w:hint="cs"/>
          <w:rtl/>
          <w:lang w:eastAsia="he-IL"/>
        </w:rPr>
        <w:t>גש בסעיף 9. וזה אחד המאפיינים והק</w:t>
      </w:r>
      <w:bookmarkStart w:id="466" w:name="_ETM_Q1_892331"/>
      <w:bookmarkEnd w:id="466"/>
      <w:r>
        <w:rPr>
          <w:rFonts w:hint="cs"/>
          <w:rtl/>
          <w:lang w:eastAsia="he-IL"/>
        </w:rPr>
        <w:t xml:space="preserve">ריטריונים שעל </w:t>
      </w:r>
      <w:bookmarkStart w:id="467" w:name="_ETM_Q1_894710"/>
      <w:bookmarkEnd w:id="467"/>
      <w:r>
        <w:rPr>
          <w:rFonts w:hint="cs"/>
          <w:rtl/>
          <w:lang w:eastAsia="he-IL"/>
        </w:rPr>
        <w:t>בסיסם יחולק ה</w:t>
      </w:r>
      <w:bookmarkStart w:id="468" w:name="_ETM_Q1_894292"/>
      <w:bookmarkEnd w:id="468"/>
      <w:r>
        <w:rPr>
          <w:rFonts w:hint="cs"/>
          <w:rtl/>
          <w:lang w:eastAsia="he-IL"/>
        </w:rPr>
        <w:t>כסף. וגם בקופות הקטנות, כפי שנראה ב</w:t>
      </w:r>
      <w:bookmarkStart w:id="469" w:name="_ETM_Q1_897244"/>
      <w:bookmarkEnd w:id="469"/>
      <w:r>
        <w:rPr>
          <w:rFonts w:hint="cs"/>
          <w:rtl/>
          <w:lang w:eastAsia="he-IL"/>
        </w:rPr>
        <w:t xml:space="preserve">המשך </w:t>
      </w:r>
      <w:bookmarkStart w:id="470" w:name="_ETM_Q1_898276"/>
      <w:bookmarkEnd w:id="470"/>
      <w:r>
        <w:rPr>
          <w:rFonts w:hint="cs"/>
          <w:rtl/>
          <w:lang w:eastAsia="he-IL"/>
        </w:rPr>
        <w:t>ההקראות. ניסינו לייצר מודלים ומנגנ</w:t>
      </w:r>
      <w:bookmarkStart w:id="471" w:name="_ETM_Q1_899260"/>
      <w:bookmarkEnd w:id="471"/>
      <w:r>
        <w:rPr>
          <w:rFonts w:hint="cs"/>
          <w:rtl/>
          <w:lang w:eastAsia="he-IL"/>
        </w:rPr>
        <w:t xml:space="preserve">ונים שיחזקו אותם ויאפשרו להם לפתח </w:t>
      </w:r>
      <w:bookmarkStart w:id="472" w:name="_ETM_Q1_904525"/>
      <w:bookmarkStart w:id="473" w:name="_ETM_Q1_901641"/>
      <w:bookmarkEnd w:id="472"/>
      <w:bookmarkEnd w:id="473"/>
      <w:r>
        <w:rPr>
          <w:rFonts w:hint="cs"/>
          <w:rtl/>
          <w:lang w:eastAsia="he-IL"/>
        </w:rPr>
        <w:t xml:space="preserve">מרכזים בקהילה ולשפר את השירות. </w:t>
      </w:r>
    </w:p>
    <w:p w:rsidR="00631B46" w:rsidRDefault="00631B46" w:rsidP="00631B46">
      <w:pPr>
        <w:rPr>
          <w:rtl/>
          <w:lang w:eastAsia="he-IL"/>
        </w:rPr>
      </w:pPr>
      <w:bookmarkStart w:id="474" w:name="_ETM_Q1_906112"/>
      <w:bookmarkStart w:id="475" w:name="_ETM_Q1_906189"/>
      <w:bookmarkStart w:id="476" w:name="_ETM_Q1_904235"/>
      <w:bookmarkEnd w:id="474"/>
      <w:bookmarkEnd w:id="475"/>
      <w:bookmarkEnd w:id="476"/>
    </w:p>
    <w:p w:rsidR="00631B46" w:rsidRDefault="00631B46" w:rsidP="00631B46">
      <w:pPr>
        <w:pStyle w:val="af6"/>
        <w:keepNext/>
        <w:rPr>
          <w:rtl/>
        </w:rPr>
      </w:pPr>
      <w:bookmarkStart w:id="477" w:name="ET_yor_5794_18"/>
      <w:r w:rsidRPr="00631B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31B4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631B46" w:rsidRDefault="00631B46" w:rsidP="00631B46">
      <w:pPr>
        <w:pStyle w:val="KeepWithNext"/>
        <w:rPr>
          <w:rtl/>
          <w:lang w:eastAsia="he-IL"/>
        </w:rPr>
      </w:pPr>
    </w:p>
    <w:p w:rsidR="00631B46" w:rsidRDefault="00631B46" w:rsidP="00631B46">
      <w:pPr>
        <w:rPr>
          <w:rtl/>
          <w:lang w:eastAsia="he-IL"/>
        </w:rPr>
      </w:pPr>
      <w:bookmarkStart w:id="478" w:name="_ETM_Q1_904752"/>
      <w:bookmarkStart w:id="479" w:name="_ETM_Q1_904782"/>
      <w:bookmarkEnd w:id="478"/>
      <w:bookmarkEnd w:id="479"/>
      <w:r>
        <w:rPr>
          <w:rFonts w:hint="cs"/>
          <w:rtl/>
          <w:lang w:eastAsia="he-IL"/>
        </w:rPr>
        <w:t xml:space="preserve">שוב אני שנייה </w:t>
      </w:r>
      <w:bookmarkStart w:id="480" w:name="_ETM_Q1_905003"/>
      <w:bookmarkEnd w:id="480"/>
      <w:r>
        <w:rPr>
          <w:rFonts w:hint="cs"/>
          <w:rtl/>
          <w:lang w:eastAsia="he-IL"/>
        </w:rPr>
        <w:t>עוצרת אותך.</w:t>
      </w:r>
      <w:bookmarkStart w:id="481" w:name="_ETM_Q1_906276"/>
      <w:bookmarkEnd w:id="481"/>
      <w:r>
        <w:rPr>
          <w:rFonts w:hint="cs"/>
          <w:rtl/>
          <w:lang w:eastAsia="he-IL"/>
        </w:rPr>
        <w:t xml:space="preserve"> הנושא של פריפריה</w:t>
      </w:r>
      <w:bookmarkStart w:id="482" w:name="_ETM_Q1_906475"/>
      <w:bookmarkEnd w:id="482"/>
      <w:r>
        <w:rPr>
          <w:rFonts w:hint="cs"/>
          <w:rtl/>
          <w:lang w:eastAsia="he-IL"/>
        </w:rPr>
        <w:t>, תודה ר</w:t>
      </w:r>
      <w:bookmarkStart w:id="483" w:name="_ETM_Q1_907152"/>
      <w:bookmarkEnd w:id="483"/>
      <w:r>
        <w:rPr>
          <w:rFonts w:hint="cs"/>
          <w:rtl/>
          <w:lang w:eastAsia="he-IL"/>
        </w:rPr>
        <w:t xml:space="preserve">בה לחבר הכנסת מופיד מרעי </w:t>
      </w:r>
      <w:bookmarkStart w:id="484" w:name="_ETM_Q1_910304"/>
      <w:bookmarkEnd w:id="484"/>
      <w:r>
        <w:rPr>
          <w:rFonts w:hint="cs"/>
          <w:rtl/>
          <w:lang w:eastAsia="he-IL"/>
        </w:rPr>
        <w:t>ולחבר הכ</w:t>
      </w:r>
      <w:bookmarkStart w:id="485" w:name="_ETM_Q1_908730"/>
      <w:bookmarkEnd w:id="485"/>
      <w:r>
        <w:rPr>
          <w:rFonts w:hint="cs"/>
          <w:rtl/>
          <w:lang w:eastAsia="he-IL"/>
        </w:rPr>
        <w:t xml:space="preserve">נסת אופיר כץ, שיוצא עכשיו, </w:t>
      </w:r>
      <w:bookmarkStart w:id="486" w:name="_ETM_Q1_919156"/>
      <w:bookmarkStart w:id="487" w:name="_ETM_Q1_919519"/>
      <w:bookmarkStart w:id="488" w:name="_ETM_Q1_918256"/>
      <w:bookmarkStart w:id="489" w:name="_ETM_Q1_918085"/>
      <w:bookmarkStart w:id="490" w:name="_ETM_Q1_916731"/>
      <w:bookmarkStart w:id="491" w:name="_ETM_Q1_914714"/>
      <w:bookmarkStart w:id="492" w:name="_ETM_Q1_912024"/>
      <w:bookmarkStart w:id="493" w:name="_ETM_Q1_910737"/>
      <w:bookmarkStart w:id="494" w:name="_ETM_Q1_934186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r w:rsidR="00726E39">
        <w:rPr>
          <w:rFonts w:hint="cs"/>
          <w:rtl/>
          <w:lang w:eastAsia="he-IL"/>
        </w:rPr>
        <w:t>ע</w:t>
      </w:r>
      <w:bookmarkStart w:id="495" w:name="_ETM_Q1_933164"/>
      <w:bookmarkEnd w:id="495"/>
      <w:r w:rsidR="00726E39">
        <w:rPr>
          <w:rFonts w:hint="cs"/>
          <w:rtl/>
          <w:lang w:eastAsia="he-IL"/>
        </w:rPr>
        <w:t>לי סל</w:t>
      </w:r>
      <w:bookmarkStart w:id="496" w:name="_ETM_Q1_933436"/>
      <w:bookmarkEnd w:id="496"/>
      <w:r w:rsidR="00726E39">
        <w:rPr>
          <w:rFonts w:hint="cs"/>
          <w:rtl/>
          <w:lang w:eastAsia="he-IL"/>
        </w:rPr>
        <w:t>א</w:t>
      </w:r>
      <w:bookmarkStart w:id="497" w:name="_ETM_Q1_933800"/>
      <w:bookmarkEnd w:id="497"/>
      <w:r w:rsidR="00726E39">
        <w:rPr>
          <w:rFonts w:hint="cs"/>
          <w:rtl/>
          <w:lang w:eastAsia="he-IL"/>
        </w:rPr>
        <w:t>לחה,</w:t>
      </w:r>
      <w:bookmarkStart w:id="498" w:name="_ETM_Q1_935334"/>
      <w:bookmarkEnd w:id="498"/>
      <w:r w:rsidR="00726E39">
        <w:rPr>
          <w:rFonts w:hint="cs"/>
          <w:rtl/>
          <w:lang w:eastAsia="he-IL"/>
        </w:rPr>
        <w:t xml:space="preserve"> שהיה חשוב לו גם בתי החולים בפריפ</w:t>
      </w:r>
      <w:bookmarkStart w:id="499" w:name="_ETM_Q1_936046"/>
      <w:bookmarkEnd w:id="499"/>
      <w:r w:rsidR="00726E39">
        <w:rPr>
          <w:rFonts w:hint="cs"/>
          <w:rtl/>
          <w:lang w:eastAsia="he-IL"/>
        </w:rPr>
        <w:t>ריה. וטטיאנה מ</w:t>
      </w:r>
      <w:bookmarkStart w:id="500" w:name="_ETM_Q1_936589"/>
      <w:bookmarkEnd w:id="500"/>
      <w:r w:rsidR="00726E39">
        <w:rPr>
          <w:rFonts w:hint="cs"/>
          <w:rtl/>
          <w:lang w:eastAsia="he-IL"/>
        </w:rPr>
        <w:t>זר</w:t>
      </w:r>
      <w:bookmarkStart w:id="501" w:name="_ETM_Q1_938039"/>
      <w:bookmarkStart w:id="502" w:name="_ETM_Q1_939338"/>
      <w:bookmarkStart w:id="503" w:name="_ETM_Q1_937680"/>
      <w:bookmarkStart w:id="504" w:name="_ETM_Q1_936406"/>
      <w:bookmarkStart w:id="505" w:name="_ETM_Q1_936726"/>
      <w:bookmarkEnd w:id="501"/>
      <w:bookmarkEnd w:id="502"/>
      <w:bookmarkEnd w:id="503"/>
      <w:bookmarkEnd w:id="504"/>
      <w:bookmarkEnd w:id="505"/>
      <w:r w:rsidR="00726E39">
        <w:rPr>
          <w:rFonts w:hint="cs"/>
          <w:rtl/>
          <w:lang w:eastAsia="he-IL"/>
        </w:rPr>
        <w:t xml:space="preserve">בסקי. תקשיבו, </w:t>
      </w:r>
      <w:bookmarkStart w:id="506" w:name="_ETM_Q1_941184"/>
      <w:bookmarkEnd w:id="506"/>
      <w:r w:rsidR="00726E39">
        <w:rPr>
          <w:rFonts w:hint="cs"/>
          <w:rtl/>
          <w:lang w:eastAsia="he-IL"/>
        </w:rPr>
        <w:t xml:space="preserve">יש כאן כמה חברי כנסת שבמודל של </w:t>
      </w:r>
      <w:bookmarkStart w:id="507" w:name="_ETM_Q1_941911"/>
      <w:bookmarkEnd w:id="507"/>
      <w:r w:rsidR="00726E39">
        <w:rPr>
          <w:rFonts w:hint="cs"/>
          <w:rtl/>
          <w:lang w:eastAsia="he-IL"/>
        </w:rPr>
        <w:t xml:space="preserve">סעיף 9, שהוא </w:t>
      </w:r>
      <w:bookmarkStart w:id="508" w:name="_ETM_Q1_943391"/>
      <w:bookmarkEnd w:id="508"/>
      <w:r w:rsidR="00726E39">
        <w:rPr>
          <w:rFonts w:hint="cs"/>
          <w:rtl/>
          <w:lang w:eastAsia="he-IL"/>
        </w:rPr>
        <w:t xml:space="preserve">עדיין אפשר להגיד לא הושלם עד </w:t>
      </w:r>
      <w:bookmarkStart w:id="509" w:name="_ETM_Q1_944575"/>
      <w:bookmarkEnd w:id="509"/>
      <w:r w:rsidR="00726E39">
        <w:rPr>
          <w:rFonts w:hint="cs"/>
          <w:rtl/>
          <w:lang w:eastAsia="he-IL"/>
        </w:rPr>
        <w:t xml:space="preserve">הסוף. וגם ינון אזולאי, </w:t>
      </w:r>
      <w:bookmarkStart w:id="510" w:name="_ETM_Q1_947277"/>
      <w:bookmarkEnd w:id="510"/>
      <w:r w:rsidR="00726E39">
        <w:rPr>
          <w:rFonts w:hint="cs"/>
          <w:rtl/>
          <w:lang w:eastAsia="he-IL"/>
        </w:rPr>
        <w:t xml:space="preserve">חבר הכנסת שנמצא כאן, שאמרו תקשיבו, אנחנו רוצים סעיף שהוא </w:t>
      </w:r>
      <w:bookmarkStart w:id="511" w:name="_ETM_Q1_956045"/>
      <w:bookmarkEnd w:id="511"/>
      <w:r w:rsidR="00726E39">
        <w:rPr>
          <w:rFonts w:hint="cs"/>
          <w:rtl/>
          <w:lang w:eastAsia="he-IL"/>
        </w:rPr>
        <w:t xml:space="preserve">יעודי לפריפריה. שהוא רואה את הפריפריה והוא מתקנן אותה ונותן </w:t>
      </w:r>
      <w:bookmarkStart w:id="512" w:name="_ETM_Q1_963309"/>
      <w:bookmarkEnd w:id="512"/>
      <w:r w:rsidR="00726E39">
        <w:rPr>
          <w:rFonts w:hint="cs"/>
          <w:rtl/>
          <w:lang w:eastAsia="he-IL"/>
        </w:rPr>
        <w:t>לה</w:t>
      </w:r>
      <w:bookmarkStart w:id="513" w:name="_ETM_Q1_960581"/>
      <w:bookmarkEnd w:id="513"/>
      <w:r w:rsidR="00726E39">
        <w:rPr>
          <w:rFonts w:hint="cs"/>
          <w:rtl/>
          <w:lang w:eastAsia="he-IL"/>
        </w:rPr>
        <w:t xml:space="preserve"> איזה שהוא תקצוב יתר. ובין מודל </w:t>
      </w:r>
      <w:bookmarkStart w:id="514" w:name="_ETM_Q1_963046"/>
      <w:bookmarkEnd w:id="514"/>
      <w:r w:rsidR="00726E39">
        <w:rPr>
          <w:rFonts w:hint="cs"/>
          <w:rtl/>
          <w:lang w:eastAsia="he-IL"/>
        </w:rPr>
        <w:t xml:space="preserve">9, וזה יבוא </w:t>
      </w:r>
      <w:bookmarkStart w:id="515" w:name="_ETM_Q1_964652"/>
      <w:bookmarkEnd w:id="515"/>
      <w:r w:rsidR="00726E39">
        <w:rPr>
          <w:rFonts w:hint="cs"/>
          <w:rtl/>
          <w:lang w:eastAsia="he-IL"/>
        </w:rPr>
        <w:t xml:space="preserve">אחר כך גם לוועדה ויציגו את זה </w:t>
      </w:r>
      <w:bookmarkStart w:id="516" w:name="_ETM_Q1_965589"/>
      <w:bookmarkEnd w:id="516"/>
      <w:r w:rsidR="00726E39">
        <w:rPr>
          <w:rFonts w:hint="cs"/>
          <w:rtl/>
          <w:lang w:eastAsia="he-IL"/>
        </w:rPr>
        <w:t xml:space="preserve">והכל. במודל 9 </w:t>
      </w:r>
      <w:bookmarkStart w:id="517" w:name="_ETM_Q1_968986"/>
      <w:bookmarkEnd w:id="517"/>
      <w:r w:rsidR="00726E39">
        <w:rPr>
          <w:rFonts w:hint="cs"/>
          <w:rtl/>
          <w:lang w:eastAsia="he-IL"/>
        </w:rPr>
        <w:t>יהיה סעיף</w:t>
      </w:r>
      <w:r w:rsidR="00FF3828">
        <w:rPr>
          <w:rFonts w:hint="cs"/>
          <w:rtl/>
          <w:lang w:eastAsia="he-IL"/>
        </w:rPr>
        <w:t xml:space="preserve"> </w:t>
      </w:r>
      <w:r w:rsidR="00726E39">
        <w:rPr>
          <w:rFonts w:hint="cs"/>
          <w:rtl/>
          <w:lang w:eastAsia="he-IL"/>
        </w:rPr>
        <w:t>כזה וזה הוכנ</w:t>
      </w:r>
      <w:bookmarkStart w:id="518" w:name="_ETM_Q1_968839"/>
      <w:bookmarkEnd w:id="518"/>
      <w:r w:rsidR="00726E39">
        <w:rPr>
          <w:rFonts w:hint="cs"/>
          <w:rtl/>
          <w:lang w:eastAsia="he-IL"/>
        </w:rPr>
        <w:t xml:space="preserve">ס על ידי חברי </w:t>
      </w:r>
      <w:bookmarkStart w:id="519" w:name="_ETM_Q1_970300"/>
      <w:bookmarkEnd w:id="519"/>
      <w:r w:rsidR="00726E39">
        <w:rPr>
          <w:rFonts w:hint="cs"/>
          <w:rtl/>
          <w:lang w:eastAsia="he-IL"/>
        </w:rPr>
        <w:t xml:space="preserve">הכנסת של הוועדה כאן שהיה חשוב להם. שאפו עליכם, כל </w:t>
      </w:r>
      <w:bookmarkStart w:id="520" w:name="_ETM_Q1_975900"/>
      <w:bookmarkEnd w:id="520"/>
      <w:r w:rsidR="00726E39">
        <w:rPr>
          <w:rFonts w:hint="cs"/>
          <w:rtl/>
          <w:lang w:eastAsia="he-IL"/>
        </w:rPr>
        <w:t>הכבוד, תודה.</w:t>
      </w:r>
    </w:p>
    <w:p w:rsidR="00726E39" w:rsidRDefault="00726E39" w:rsidP="00631B46">
      <w:pPr>
        <w:rPr>
          <w:rtl/>
          <w:lang w:eastAsia="he-IL"/>
        </w:rPr>
      </w:pPr>
      <w:bookmarkStart w:id="521" w:name="_ETM_Q1_978076"/>
      <w:bookmarkStart w:id="522" w:name="_ETM_Q1_978161"/>
      <w:bookmarkStart w:id="523" w:name="_ETM_Q1_975947"/>
      <w:bookmarkStart w:id="524" w:name="_ETM_Q1_974893"/>
      <w:bookmarkStart w:id="525" w:name="_ETM_Q1_976789"/>
      <w:bookmarkEnd w:id="521"/>
      <w:bookmarkEnd w:id="522"/>
      <w:bookmarkEnd w:id="523"/>
      <w:bookmarkEnd w:id="524"/>
      <w:bookmarkEnd w:id="525"/>
    </w:p>
    <w:p w:rsidR="00726E39" w:rsidRDefault="00726E39" w:rsidP="00726E39">
      <w:pPr>
        <w:pStyle w:val="a4"/>
        <w:keepNext/>
        <w:rPr>
          <w:rtl/>
        </w:rPr>
      </w:pPr>
      <w:bookmarkStart w:id="526" w:name="ET_speaker_5726_22"/>
      <w:r w:rsidRPr="00726E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6E3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726E39" w:rsidRDefault="00726E39" w:rsidP="00726E39">
      <w:pPr>
        <w:pStyle w:val="KeepWithNext"/>
        <w:rPr>
          <w:rtl/>
          <w:lang w:eastAsia="he-IL"/>
        </w:rPr>
      </w:pPr>
    </w:p>
    <w:p w:rsidR="00726E39" w:rsidRDefault="00726E39" w:rsidP="00726E39">
      <w:pPr>
        <w:rPr>
          <w:rtl/>
          <w:lang w:eastAsia="he-IL"/>
        </w:rPr>
      </w:pPr>
      <w:bookmarkStart w:id="527" w:name="_ETM_Q1_977268"/>
      <w:bookmarkStart w:id="528" w:name="_ETM_Q1_977306"/>
      <w:bookmarkEnd w:id="527"/>
      <w:bookmarkEnd w:id="528"/>
      <w:r>
        <w:rPr>
          <w:rFonts w:hint="cs"/>
          <w:rtl/>
          <w:lang w:eastAsia="he-IL"/>
        </w:rPr>
        <w:t>עידית, סתם ש</w:t>
      </w:r>
      <w:bookmarkStart w:id="529" w:name="_ETM_Q1_976037"/>
      <w:bookmarkEnd w:id="529"/>
      <w:r>
        <w:rPr>
          <w:rFonts w:hint="cs"/>
          <w:rtl/>
          <w:lang w:eastAsia="he-IL"/>
        </w:rPr>
        <w:t xml:space="preserve">אלה צדדית, שהיא בעצם עיקרית גם. </w:t>
      </w:r>
      <w:bookmarkStart w:id="530" w:name="_ETM_Q1_980178"/>
      <w:bookmarkEnd w:id="530"/>
      <w:r>
        <w:rPr>
          <w:rFonts w:hint="cs"/>
          <w:rtl/>
          <w:lang w:eastAsia="he-IL"/>
        </w:rPr>
        <w:t>הפריפריה, כשאנח</w:t>
      </w:r>
      <w:bookmarkStart w:id="531" w:name="_ETM_Q1_978847"/>
      <w:bookmarkEnd w:id="531"/>
      <w:r>
        <w:rPr>
          <w:rFonts w:hint="cs"/>
          <w:rtl/>
          <w:lang w:eastAsia="he-IL"/>
        </w:rPr>
        <w:t>נו אומרים פריפריה,</w:t>
      </w:r>
      <w:bookmarkStart w:id="532" w:name="_ETM_Q1_979940"/>
      <w:bookmarkEnd w:id="532"/>
      <w:r>
        <w:rPr>
          <w:rFonts w:hint="cs"/>
          <w:rtl/>
          <w:lang w:eastAsia="he-IL"/>
        </w:rPr>
        <w:t xml:space="preserve"> קודם כל, אל </w:t>
      </w:r>
      <w:bookmarkStart w:id="533" w:name="_ETM_Q1_979436"/>
      <w:bookmarkEnd w:id="533"/>
      <w:r>
        <w:rPr>
          <w:rFonts w:hint="cs"/>
          <w:rtl/>
          <w:lang w:eastAsia="he-IL"/>
        </w:rPr>
        <w:t xml:space="preserve">תטעו, אני </w:t>
      </w:r>
      <w:bookmarkStart w:id="534" w:name="_ETM_Q1_981971"/>
      <w:bookmarkEnd w:id="534"/>
      <w:r>
        <w:rPr>
          <w:rFonts w:hint="cs"/>
          <w:rtl/>
          <w:lang w:eastAsia="he-IL"/>
        </w:rPr>
        <w:t xml:space="preserve">בצד של האוצר, אבל לא בדיוק </w:t>
      </w:r>
      <w:bookmarkStart w:id="535" w:name="_ETM_Q1_981587"/>
      <w:bookmarkEnd w:id="535"/>
      <w:r>
        <w:rPr>
          <w:rFonts w:hint="cs"/>
          <w:rtl/>
          <w:lang w:eastAsia="he-IL"/>
        </w:rPr>
        <w:t xml:space="preserve">בצד שלהם. הם בדרך </w:t>
      </w:r>
      <w:bookmarkStart w:id="536" w:name="_ETM_Q1_983487"/>
      <w:bookmarkEnd w:id="536"/>
      <w:r>
        <w:rPr>
          <w:rFonts w:hint="cs"/>
          <w:rtl/>
          <w:lang w:eastAsia="he-IL"/>
        </w:rPr>
        <w:t xml:space="preserve">כלל ממול ואני ישבתי ממול. </w:t>
      </w:r>
    </w:p>
    <w:p w:rsidR="00726E39" w:rsidRDefault="00726E39" w:rsidP="00726E39">
      <w:pPr>
        <w:rPr>
          <w:rtl/>
          <w:lang w:eastAsia="he-IL"/>
        </w:rPr>
      </w:pPr>
      <w:bookmarkStart w:id="537" w:name="_ETM_Q1_987327"/>
      <w:bookmarkStart w:id="538" w:name="_ETM_Q1_987405"/>
      <w:bookmarkStart w:id="539" w:name="_ETM_Q1_987601"/>
      <w:bookmarkEnd w:id="537"/>
      <w:bookmarkEnd w:id="538"/>
      <w:bookmarkEnd w:id="539"/>
    </w:p>
    <w:p w:rsidR="00726E39" w:rsidRDefault="00726E39" w:rsidP="00726E39">
      <w:pPr>
        <w:pStyle w:val="af6"/>
        <w:keepNext/>
        <w:rPr>
          <w:rtl/>
        </w:rPr>
      </w:pPr>
      <w:bookmarkStart w:id="540" w:name="ET_yor_5794_23"/>
      <w:r w:rsidRPr="00726E3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6E3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726E39" w:rsidRDefault="00726E39" w:rsidP="00726E39">
      <w:pPr>
        <w:pStyle w:val="KeepWithNext"/>
        <w:rPr>
          <w:rtl/>
          <w:lang w:eastAsia="he-IL"/>
        </w:rPr>
      </w:pPr>
    </w:p>
    <w:p w:rsidR="00726E39" w:rsidRDefault="00726E39" w:rsidP="00726E39">
      <w:pPr>
        <w:rPr>
          <w:rtl/>
          <w:lang w:eastAsia="he-IL"/>
        </w:rPr>
      </w:pPr>
      <w:bookmarkStart w:id="541" w:name="_ETM_Q1_988122"/>
      <w:bookmarkStart w:id="542" w:name="_ETM_Q1_988163"/>
      <w:bookmarkEnd w:id="541"/>
      <w:bookmarkEnd w:id="542"/>
      <w:r>
        <w:rPr>
          <w:rFonts w:hint="cs"/>
          <w:rtl/>
          <w:lang w:eastAsia="he-IL"/>
        </w:rPr>
        <w:t>זהו</w:t>
      </w:r>
      <w:bookmarkStart w:id="543" w:name="_ETM_Q1_985564"/>
      <w:bookmarkEnd w:id="543"/>
      <w:r>
        <w:rPr>
          <w:rFonts w:hint="cs"/>
          <w:rtl/>
          <w:lang w:eastAsia="he-IL"/>
        </w:rPr>
        <w:t xml:space="preserve">. </w:t>
      </w:r>
      <w:bookmarkStart w:id="544" w:name="_ETM_Q1_984083"/>
      <w:bookmarkEnd w:id="544"/>
      <w:r>
        <w:rPr>
          <w:rFonts w:hint="cs"/>
          <w:rtl/>
          <w:lang w:eastAsia="he-IL"/>
        </w:rPr>
        <w:t xml:space="preserve">התפלאתי איך מצאת </w:t>
      </w:r>
      <w:bookmarkStart w:id="545" w:name="_ETM_Q1_989228"/>
      <w:bookmarkEnd w:id="545"/>
      <w:r>
        <w:rPr>
          <w:rFonts w:hint="cs"/>
          <w:rtl/>
          <w:lang w:eastAsia="he-IL"/>
        </w:rPr>
        <w:t xml:space="preserve">את עצמך היום בצד הזה. </w:t>
      </w:r>
      <w:bookmarkStart w:id="546" w:name="_ETM_Q1_989732"/>
      <w:bookmarkEnd w:id="546"/>
    </w:p>
    <w:p w:rsidR="00726E39" w:rsidRDefault="00726E39" w:rsidP="00726E39">
      <w:pPr>
        <w:rPr>
          <w:rtl/>
          <w:lang w:eastAsia="he-IL"/>
        </w:rPr>
      </w:pPr>
      <w:bookmarkStart w:id="547" w:name="_ETM_Q1_993606"/>
      <w:bookmarkStart w:id="548" w:name="_ETM_Q1_993691"/>
      <w:bookmarkStart w:id="549" w:name="_ETM_Q1_994966"/>
      <w:bookmarkEnd w:id="547"/>
      <w:bookmarkEnd w:id="548"/>
      <w:bookmarkEnd w:id="549"/>
    </w:p>
    <w:p w:rsidR="00726E39" w:rsidRDefault="00726E39" w:rsidP="00726E39">
      <w:pPr>
        <w:pStyle w:val="a4"/>
        <w:keepNext/>
        <w:rPr>
          <w:rtl/>
        </w:rPr>
      </w:pPr>
      <w:bookmarkStart w:id="550" w:name="ET_speaker_5726_24"/>
      <w:r w:rsidRPr="00726E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6E3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726E39" w:rsidRDefault="00726E39" w:rsidP="00726E39">
      <w:pPr>
        <w:pStyle w:val="KeepWithNext"/>
        <w:rPr>
          <w:rtl/>
          <w:lang w:eastAsia="he-IL"/>
        </w:rPr>
      </w:pPr>
    </w:p>
    <w:p w:rsidR="00726E39" w:rsidRDefault="00726E39" w:rsidP="00726E39">
      <w:pPr>
        <w:rPr>
          <w:rtl/>
          <w:lang w:eastAsia="he-IL"/>
        </w:rPr>
      </w:pPr>
      <w:bookmarkStart w:id="551" w:name="_ETM_Q1_995429"/>
      <w:bookmarkStart w:id="552" w:name="_ETM_Q1_995462"/>
      <w:bookmarkEnd w:id="551"/>
      <w:bookmarkEnd w:id="552"/>
      <w:r>
        <w:rPr>
          <w:rFonts w:hint="cs"/>
          <w:rtl/>
          <w:lang w:eastAsia="he-IL"/>
        </w:rPr>
        <w:t>פריפריה</w:t>
      </w:r>
      <w:bookmarkStart w:id="553" w:name="_ETM_Q1_996694"/>
      <w:bookmarkEnd w:id="553"/>
      <w:r>
        <w:rPr>
          <w:rFonts w:hint="cs"/>
          <w:rtl/>
          <w:lang w:eastAsia="he-IL"/>
        </w:rPr>
        <w:t xml:space="preserve"> שאנחנו מדברים זה פריפריה </w:t>
      </w:r>
      <w:bookmarkStart w:id="554" w:name="_ETM_Q1_999528"/>
      <w:bookmarkEnd w:id="554"/>
      <w:r>
        <w:rPr>
          <w:rFonts w:hint="cs"/>
          <w:rtl/>
          <w:lang w:eastAsia="he-IL"/>
        </w:rPr>
        <w:t>גיאוגרפית בלבד או גם פרי</w:t>
      </w:r>
      <w:bookmarkStart w:id="555" w:name="_ETM_Q1_999583"/>
      <w:bookmarkEnd w:id="555"/>
      <w:r>
        <w:rPr>
          <w:rFonts w:hint="cs"/>
          <w:rtl/>
          <w:lang w:eastAsia="he-IL"/>
        </w:rPr>
        <w:t>פריה חברתית?</w:t>
      </w:r>
    </w:p>
    <w:p w:rsidR="00726E39" w:rsidRDefault="00726E39" w:rsidP="00726E39">
      <w:pPr>
        <w:rPr>
          <w:rtl/>
          <w:lang w:eastAsia="he-IL"/>
        </w:rPr>
      </w:pPr>
      <w:bookmarkStart w:id="556" w:name="_ETM_Q1_1001255"/>
      <w:bookmarkStart w:id="557" w:name="_ETM_Q1_1001340"/>
      <w:bookmarkStart w:id="558" w:name="_ETM_Q1_1004407"/>
      <w:bookmarkEnd w:id="556"/>
      <w:bookmarkEnd w:id="557"/>
      <w:bookmarkEnd w:id="558"/>
    </w:p>
    <w:p w:rsidR="00726E39" w:rsidRDefault="00726E39" w:rsidP="00726E39">
      <w:pPr>
        <w:pStyle w:val="af9"/>
        <w:keepNext/>
        <w:rPr>
          <w:rtl/>
          <w:lang w:eastAsia="he-IL"/>
        </w:rPr>
      </w:pPr>
      <w:bookmarkStart w:id="559" w:name="ET_guest_רועי_רייכר_25"/>
      <w:r w:rsidRPr="00726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26E3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:rsidR="00726E39" w:rsidRDefault="00726E39" w:rsidP="00726E39">
      <w:pPr>
        <w:pStyle w:val="KeepWithNext"/>
        <w:rPr>
          <w:rtl/>
          <w:lang w:eastAsia="he-IL"/>
        </w:rPr>
      </w:pPr>
    </w:p>
    <w:p w:rsidR="00726E39" w:rsidRDefault="00726E39" w:rsidP="00726E39">
      <w:pPr>
        <w:rPr>
          <w:rtl/>
          <w:lang w:eastAsia="he-IL"/>
        </w:rPr>
      </w:pPr>
      <w:bookmarkStart w:id="560" w:name="_ETM_Q1_1004879"/>
      <w:bookmarkStart w:id="561" w:name="_ETM_Q1_1004914"/>
      <w:bookmarkEnd w:id="560"/>
      <w:bookmarkEnd w:id="561"/>
      <w:r>
        <w:rPr>
          <w:rFonts w:hint="cs"/>
          <w:rtl/>
          <w:lang w:eastAsia="he-IL"/>
        </w:rPr>
        <w:t xml:space="preserve">מבחינת המודל כרגע מה שיש </w:t>
      </w:r>
      <w:bookmarkStart w:id="562" w:name="_ETM_Q1_1008167"/>
      <w:bookmarkEnd w:id="562"/>
      <w:r>
        <w:rPr>
          <w:rFonts w:hint="cs"/>
          <w:rtl/>
          <w:lang w:eastAsia="he-IL"/>
        </w:rPr>
        <w:t>זה מיקום גיאוגרפיה, שכן מת</w:t>
      </w:r>
      <w:bookmarkStart w:id="563" w:name="_ETM_Q1_1007969"/>
      <w:bookmarkEnd w:id="563"/>
      <w:r>
        <w:rPr>
          <w:rFonts w:hint="cs"/>
          <w:rtl/>
          <w:lang w:eastAsia="he-IL"/>
        </w:rPr>
        <w:t xml:space="preserve">ייחס בעיקר לפריפריה גיאוגרפית ולא חברתית. </w:t>
      </w:r>
      <w:bookmarkStart w:id="564" w:name="_ETM_Q1_1013062"/>
      <w:bookmarkEnd w:id="564"/>
      <w:r>
        <w:rPr>
          <w:rFonts w:hint="cs"/>
          <w:rtl/>
          <w:lang w:eastAsia="he-IL"/>
        </w:rPr>
        <w:t xml:space="preserve">מאוד יכול להיות שבמהלך תיקון התקנות עצמן ננסה להכניס משתנים. </w:t>
      </w:r>
      <w:bookmarkStart w:id="565" w:name="_ETM_Q1_1021063"/>
      <w:bookmarkEnd w:id="565"/>
      <w:r>
        <w:rPr>
          <w:rFonts w:hint="cs"/>
          <w:rtl/>
          <w:lang w:eastAsia="he-IL"/>
        </w:rPr>
        <w:t>זה ט</w:t>
      </w:r>
      <w:bookmarkStart w:id="566" w:name="_ETM_Q1_1018426"/>
      <w:bookmarkEnd w:id="566"/>
      <w:r>
        <w:rPr>
          <w:rFonts w:hint="cs"/>
          <w:rtl/>
          <w:lang w:eastAsia="he-IL"/>
        </w:rPr>
        <w:t>יפה יותר מורכב, אבל יכול להיות שננסה להכניס מש</w:t>
      </w:r>
      <w:bookmarkStart w:id="567" w:name="_ETM_Q1_1020406"/>
      <w:bookmarkEnd w:id="567"/>
      <w:r>
        <w:rPr>
          <w:rFonts w:hint="cs"/>
          <w:rtl/>
          <w:lang w:eastAsia="he-IL"/>
        </w:rPr>
        <w:t xml:space="preserve">תנים, </w:t>
      </w:r>
      <w:bookmarkStart w:id="568" w:name="_ETM_Q1_1022274"/>
      <w:bookmarkEnd w:id="568"/>
      <w:r>
        <w:rPr>
          <w:rFonts w:hint="cs"/>
          <w:rtl/>
          <w:lang w:eastAsia="he-IL"/>
        </w:rPr>
        <w:t xml:space="preserve">יש שם גם </w:t>
      </w:r>
      <w:bookmarkStart w:id="569" w:name="_ETM_Q1_1020881"/>
      <w:bookmarkEnd w:id="569"/>
      <w:r>
        <w:rPr>
          <w:rFonts w:hint="cs"/>
          <w:rtl/>
          <w:lang w:eastAsia="he-IL"/>
        </w:rPr>
        <w:t>היבטים משפטיים כאלה ואחרים, של פריפריה נוספת</w:t>
      </w:r>
      <w:bookmarkStart w:id="570" w:name="_ETM_Q1_1026946"/>
      <w:bookmarkEnd w:id="570"/>
      <w:r>
        <w:rPr>
          <w:rFonts w:hint="cs"/>
          <w:rtl/>
          <w:lang w:eastAsia="he-IL"/>
        </w:rPr>
        <w:t xml:space="preserve"> או היבטים אחרים שבעצם מגלמי</w:t>
      </w:r>
      <w:bookmarkStart w:id="571" w:name="_ETM_Q1_1026337"/>
      <w:bookmarkEnd w:id="571"/>
      <w:r>
        <w:rPr>
          <w:rFonts w:hint="cs"/>
          <w:rtl/>
          <w:lang w:eastAsia="he-IL"/>
        </w:rPr>
        <w:t xml:space="preserve">ם את זה. בסדר? לצורך העניין, </w:t>
      </w:r>
      <w:bookmarkStart w:id="572" w:name="_ETM_Q1_1029490"/>
      <w:bookmarkEnd w:id="572"/>
      <w:r>
        <w:rPr>
          <w:rFonts w:hint="cs"/>
          <w:rtl/>
          <w:lang w:eastAsia="he-IL"/>
        </w:rPr>
        <w:t>רמת שירות שנמצאת במקום מסוים, הרבה פעמים יש מתאם בינה</w:t>
      </w:r>
      <w:bookmarkStart w:id="573" w:name="_ETM_Q1_1034674"/>
      <w:bookmarkEnd w:id="573"/>
      <w:r>
        <w:rPr>
          <w:rFonts w:hint="cs"/>
          <w:rtl/>
          <w:lang w:eastAsia="he-IL"/>
        </w:rPr>
        <w:t xml:space="preserve"> לבין הדבר הזה. </w:t>
      </w:r>
    </w:p>
    <w:p w:rsidR="00726E39" w:rsidRDefault="00726E39" w:rsidP="00726E39">
      <w:pPr>
        <w:rPr>
          <w:rtl/>
          <w:lang w:eastAsia="he-IL"/>
        </w:rPr>
      </w:pPr>
      <w:bookmarkStart w:id="574" w:name="_ETM_Q1_1039249"/>
      <w:bookmarkStart w:id="575" w:name="_ETM_Q1_1039341"/>
      <w:bookmarkStart w:id="576" w:name="_ETM_Q1_1039425"/>
      <w:bookmarkEnd w:id="574"/>
      <w:bookmarkEnd w:id="575"/>
      <w:bookmarkEnd w:id="576"/>
    </w:p>
    <w:p w:rsidR="00726E39" w:rsidRDefault="00726E39" w:rsidP="00726E39">
      <w:pPr>
        <w:rPr>
          <w:rtl/>
          <w:lang w:eastAsia="he-IL"/>
        </w:rPr>
      </w:pPr>
      <w:bookmarkStart w:id="577" w:name="_ETM_Q1_1039521"/>
      <w:bookmarkEnd w:id="577"/>
      <w:r>
        <w:rPr>
          <w:rFonts w:hint="cs"/>
          <w:rtl/>
          <w:lang w:eastAsia="he-IL"/>
        </w:rPr>
        <w:t>נקודה אחרונה שרצית</w:t>
      </w:r>
      <w:bookmarkStart w:id="578" w:name="_ETM_Q1_1038772"/>
      <w:bookmarkEnd w:id="578"/>
      <w:r>
        <w:rPr>
          <w:rFonts w:hint="cs"/>
          <w:rtl/>
          <w:lang w:eastAsia="he-IL"/>
        </w:rPr>
        <w:t xml:space="preserve">י לומר, מעבר </w:t>
      </w:r>
      <w:bookmarkStart w:id="579" w:name="_ETM_Q1_1040734"/>
      <w:bookmarkEnd w:id="579"/>
      <w:r>
        <w:rPr>
          <w:rFonts w:hint="cs"/>
          <w:rtl/>
          <w:lang w:eastAsia="he-IL"/>
        </w:rPr>
        <w:t>לזה שאני שמח שחברת לצד שלנו. הנקודה האחרונה שר</w:t>
      </w:r>
      <w:bookmarkStart w:id="580" w:name="_ETM_Q1_1046635"/>
      <w:bookmarkStart w:id="581" w:name="_ETM_Q1_1045392"/>
      <w:bookmarkEnd w:id="580"/>
      <w:bookmarkEnd w:id="581"/>
      <w:r>
        <w:rPr>
          <w:rFonts w:hint="cs"/>
          <w:rtl/>
          <w:lang w:eastAsia="he-IL"/>
        </w:rPr>
        <w:t xml:space="preserve">ציתי </w:t>
      </w:r>
      <w:bookmarkStart w:id="582" w:name="_ETM_Q1_1047443"/>
      <w:bookmarkEnd w:id="582"/>
      <w:r>
        <w:rPr>
          <w:rFonts w:hint="cs"/>
          <w:rtl/>
          <w:lang w:eastAsia="he-IL"/>
        </w:rPr>
        <w:t xml:space="preserve">לסיים בה. </w:t>
      </w:r>
    </w:p>
    <w:p w:rsidR="00726E39" w:rsidRDefault="00726E39" w:rsidP="00726E39">
      <w:pPr>
        <w:rPr>
          <w:rtl/>
          <w:lang w:eastAsia="he-IL"/>
        </w:rPr>
      </w:pPr>
      <w:bookmarkStart w:id="583" w:name="_ETM_Q1_1049204"/>
      <w:bookmarkStart w:id="584" w:name="_ETM_Q1_1049284"/>
      <w:bookmarkStart w:id="585" w:name="_ETM_Q1_1046771"/>
      <w:bookmarkEnd w:id="583"/>
      <w:bookmarkEnd w:id="584"/>
      <w:bookmarkEnd w:id="585"/>
    </w:p>
    <w:p w:rsidR="00726E39" w:rsidRDefault="00726E39" w:rsidP="00726E39">
      <w:pPr>
        <w:pStyle w:val="a4"/>
        <w:keepNext/>
        <w:rPr>
          <w:rtl/>
        </w:rPr>
      </w:pPr>
      <w:bookmarkStart w:id="586" w:name="ET_speaker_5726_26"/>
      <w:r w:rsidRPr="00726E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6E3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726E39" w:rsidRDefault="00726E39" w:rsidP="00726E39">
      <w:pPr>
        <w:pStyle w:val="KeepWithNext"/>
        <w:rPr>
          <w:rtl/>
          <w:lang w:eastAsia="he-IL"/>
        </w:rPr>
      </w:pPr>
    </w:p>
    <w:p w:rsidR="00726E39" w:rsidRDefault="00726E39" w:rsidP="00726E39">
      <w:pPr>
        <w:rPr>
          <w:rtl/>
          <w:lang w:eastAsia="he-IL"/>
        </w:rPr>
      </w:pPr>
      <w:bookmarkStart w:id="587" w:name="_ETM_Q1_1048965"/>
      <w:bookmarkStart w:id="588" w:name="_ETM_Q1_1049000"/>
      <w:bookmarkEnd w:id="587"/>
      <w:bookmarkEnd w:id="588"/>
      <w:r>
        <w:rPr>
          <w:rFonts w:hint="cs"/>
          <w:rtl/>
          <w:lang w:eastAsia="he-IL"/>
        </w:rPr>
        <w:t>לא, רק בנושא הזה לשאו</w:t>
      </w:r>
      <w:bookmarkStart w:id="589" w:name="_ETM_Q1_1048517"/>
      <w:bookmarkStart w:id="590" w:name="_ETM_Q1_1070071"/>
      <w:bookmarkStart w:id="591" w:name="_ETM_Q1_1067293"/>
      <w:bookmarkStart w:id="592" w:name="_ETM_Q1_1068336"/>
      <w:bookmarkStart w:id="593" w:name="_ETM_Q1_1066166"/>
      <w:bookmarkStart w:id="594" w:name="_ETM_Q1_1064294"/>
      <w:bookmarkEnd w:id="589"/>
      <w:bookmarkEnd w:id="590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ל אותך. כשאתה מדבר </w:t>
      </w:r>
      <w:bookmarkStart w:id="595" w:name="_ETM_Q1_1050557"/>
      <w:bookmarkEnd w:id="595"/>
      <w:r>
        <w:rPr>
          <w:rFonts w:hint="cs"/>
          <w:rtl/>
          <w:lang w:eastAsia="he-IL"/>
        </w:rPr>
        <w:t xml:space="preserve">איתי, אמרת פריפריה גיאוגרפית, מובן לי. אני אשאל </w:t>
      </w:r>
      <w:bookmarkStart w:id="596" w:name="_ETM_Q1_1053097"/>
      <w:bookmarkEnd w:id="596"/>
      <w:r>
        <w:rPr>
          <w:rFonts w:hint="cs"/>
          <w:rtl/>
          <w:lang w:eastAsia="he-IL"/>
        </w:rPr>
        <w:t xml:space="preserve">אותך בעצם </w:t>
      </w:r>
      <w:bookmarkStart w:id="597" w:name="_ETM_Q1_1054366"/>
      <w:bookmarkEnd w:id="597"/>
      <w:r>
        <w:rPr>
          <w:rFonts w:hint="cs"/>
          <w:rtl/>
          <w:lang w:eastAsia="he-IL"/>
        </w:rPr>
        <w:t>אם בכל אזור ירושלים בעצם אין פר</w:t>
      </w:r>
      <w:bookmarkStart w:id="598" w:name="_ETM_Q1_1055118"/>
      <w:bookmarkEnd w:id="598"/>
      <w:r>
        <w:rPr>
          <w:rFonts w:hint="cs"/>
          <w:rtl/>
          <w:lang w:eastAsia="he-IL"/>
        </w:rPr>
        <w:t xml:space="preserve">יפריה גיאוגרפית מבחינת בתי </w:t>
      </w:r>
      <w:bookmarkStart w:id="599" w:name="_ETM_Q1_1060364"/>
      <w:bookmarkEnd w:id="599"/>
      <w:r>
        <w:rPr>
          <w:rFonts w:hint="cs"/>
          <w:rtl/>
          <w:lang w:eastAsia="he-IL"/>
        </w:rPr>
        <w:t xml:space="preserve">החולים. אז כאילו </w:t>
      </w:r>
      <w:bookmarkStart w:id="600" w:name="_ETM_Q1_1059140"/>
      <w:bookmarkEnd w:id="600"/>
      <w:r>
        <w:rPr>
          <w:rFonts w:hint="cs"/>
          <w:rtl/>
          <w:lang w:eastAsia="he-IL"/>
        </w:rPr>
        <w:t>במידה מסוימת</w:t>
      </w:r>
      <w:bookmarkStart w:id="601" w:name="_ETM_Q1_1060199"/>
      <w:bookmarkEnd w:id="601"/>
      <w:r>
        <w:rPr>
          <w:rFonts w:hint="cs"/>
          <w:rtl/>
          <w:lang w:eastAsia="he-IL"/>
        </w:rPr>
        <w:t xml:space="preserve">, שגם אין לנו בתי </w:t>
      </w:r>
      <w:bookmarkStart w:id="602" w:name="_ETM_Q1_1064065"/>
      <w:bookmarkEnd w:id="602"/>
      <w:r>
        <w:rPr>
          <w:rFonts w:hint="cs"/>
          <w:rtl/>
          <w:lang w:eastAsia="he-IL"/>
        </w:rPr>
        <w:t>ח</w:t>
      </w:r>
      <w:bookmarkStart w:id="603" w:name="_ETM_Q1_1061241"/>
      <w:bookmarkEnd w:id="603"/>
      <w:r>
        <w:rPr>
          <w:rFonts w:hint="cs"/>
          <w:rtl/>
          <w:lang w:eastAsia="he-IL"/>
        </w:rPr>
        <w:t xml:space="preserve">ולים ממשלתיים. אז יהיה איזה שהוא חוסר לבתי החולים של </w:t>
      </w:r>
      <w:bookmarkStart w:id="604" w:name="_ETM_Q1_1068077"/>
      <w:bookmarkEnd w:id="604"/>
      <w:r>
        <w:rPr>
          <w:rFonts w:hint="cs"/>
          <w:rtl/>
          <w:lang w:eastAsia="he-IL"/>
        </w:rPr>
        <w:t>ירושלים, שבעצם נותנים</w:t>
      </w:r>
      <w:bookmarkStart w:id="605" w:name="_ETM_Q1_1068266"/>
      <w:bookmarkEnd w:id="605"/>
      <w:r>
        <w:rPr>
          <w:rFonts w:hint="cs"/>
          <w:rtl/>
          <w:lang w:eastAsia="he-IL"/>
        </w:rPr>
        <w:t xml:space="preserve"> מענה למיליוני אנשים ב</w:t>
      </w:r>
      <w:bookmarkStart w:id="606" w:name="_ETM_Q1_1069507"/>
      <w:bookmarkEnd w:id="606"/>
      <w:r>
        <w:rPr>
          <w:rFonts w:hint="cs"/>
          <w:rtl/>
          <w:lang w:eastAsia="he-IL"/>
        </w:rPr>
        <w:t xml:space="preserve">אזור. </w:t>
      </w:r>
    </w:p>
    <w:p w:rsidR="00726E39" w:rsidRDefault="00726E39" w:rsidP="00726E39">
      <w:pPr>
        <w:rPr>
          <w:rtl/>
          <w:lang w:eastAsia="he-IL"/>
        </w:rPr>
      </w:pPr>
      <w:bookmarkStart w:id="607" w:name="_ETM_Q1_1070530"/>
      <w:bookmarkStart w:id="608" w:name="_ETM_Q1_1070617"/>
      <w:bookmarkStart w:id="609" w:name="_ETM_Q1_1072034"/>
      <w:bookmarkEnd w:id="607"/>
      <w:bookmarkEnd w:id="608"/>
      <w:bookmarkEnd w:id="609"/>
    </w:p>
    <w:p w:rsidR="00726E39" w:rsidRDefault="00726E39" w:rsidP="00726E39">
      <w:pPr>
        <w:pStyle w:val="af9"/>
        <w:keepNext/>
        <w:rPr>
          <w:rtl/>
          <w:lang w:eastAsia="he-IL"/>
        </w:rPr>
      </w:pPr>
      <w:bookmarkStart w:id="610" w:name="ET_guest_רועי_רייכר_27"/>
      <w:r w:rsidRPr="00726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26E3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:rsidR="00726E39" w:rsidRDefault="00726E39" w:rsidP="00726E39">
      <w:pPr>
        <w:pStyle w:val="KeepWithNext"/>
        <w:rPr>
          <w:rtl/>
          <w:lang w:eastAsia="he-IL"/>
        </w:rPr>
      </w:pPr>
    </w:p>
    <w:p w:rsidR="00726E39" w:rsidRDefault="00726E39" w:rsidP="00726E39">
      <w:pPr>
        <w:rPr>
          <w:rtl/>
          <w:lang w:eastAsia="he-IL"/>
        </w:rPr>
      </w:pPr>
      <w:bookmarkStart w:id="611" w:name="_ETM_Q1_1072529"/>
      <w:bookmarkStart w:id="612" w:name="_ETM_Q1_1072566"/>
      <w:bookmarkEnd w:id="611"/>
      <w:bookmarkEnd w:id="612"/>
      <w:r>
        <w:rPr>
          <w:rFonts w:hint="cs"/>
          <w:rtl/>
          <w:lang w:eastAsia="he-IL"/>
        </w:rPr>
        <w:t xml:space="preserve">כשנגיע </w:t>
      </w:r>
      <w:bookmarkStart w:id="613" w:name="_ETM_Q1_1074082"/>
      <w:bookmarkEnd w:id="613"/>
      <w:r>
        <w:rPr>
          <w:rFonts w:hint="cs"/>
          <w:rtl/>
          <w:lang w:eastAsia="he-IL"/>
        </w:rPr>
        <w:t xml:space="preserve">לזה נרחיב. אבל יש כלים שמדברים לצורך </w:t>
      </w:r>
      <w:bookmarkStart w:id="614" w:name="_ETM_Q1_1075428"/>
      <w:bookmarkEnd w:id="614"/>
      <w:r>
        <w:rPr>
          <w:rFonts w:hint="cs"/>
          <w:rtl/>
          <w:lang w:eastAsia="he-IL"/>
        </w:rPr>
        <w:t xml:space="preserve">העניין על מבנה </w:t>
      </w:r>
      <w:bookmarkStart w:id="615" w:name="_ETM_Q1_1077059"/>
      <w:bookmarkEnd w:id="615"/>
      <w:r>
        <w:rPr>
          <w:rFonts w:hint="cs"/>
          <w:rtl/>
          <w:lang w:eastAsia="he-IL"/>
        </w:rPr>
        <w:t>בעלויות ורמת תחרותיות, שבעצם חופפ</w:t>
      </w:r>
      <w:bookmarkStart w:id="616" w:name="_ETM_Q1_1079258"/>
      <w:bookmarkEnd w:id="616"/>
      <w:r>
        <w:rPr>
          <w:rFonts w:hint="cs"/>
          <w:rtl/>
          <w:lang w:eastAsia="he-IL"/>
        </w:rPr>
        <w:t xml:space="preserve">ים לדברים שאותם אתה מתאר. אנחנו </w:t>
      </w:r>
      <w:bookmarkStart w:id="617" w:name="_ETM_Q1_1082956"/>
      <w:bookmarkEnd w:id="617"/>
      <w:r>
        <w:rPr>
          <w:rFonts w:hint="cs"/>
          <w:rtl/>
          <w:lang w:eastAsia="he-IL"/>
        </w:rPr>
        <w:t xml:space="preserve">נגיע לזה ונפרט אודותיו. </w:t>
      </w:r>
    </w:p>
    <w:p w:rsidR="00726E39" w:rsidRDefault="00726E39" w:rsidP="00726E39">
      <w:pPr>
        <w:rPr>
          <w:rtl/>
          <w:lang w:eastAsia="he-IL"/>
        </w:rPr>
      </w:pPr>
      <w:bookmarkStart w:id="618" w:name="_ETM_Q1_1085820"/>
      <w:bookmarkStart w:id="619" w:name="_ETM_Q1_1085906"/>
      <w:bookmarkEnd w:id="618"/>
      <w:bookmarkEnd w:id="619"/>
    </w:p>
    <w:p w:rsidR="00726E39" w:rsidRDefault="00726E39" w:rsidP="00726E39">
      <w:pPr>
        <w:rPr>
          <w:rtl/>
          <w:lang w:eastAsia="he-IL"/>
        </w:rPr>
      </w:pPr>
      <w:bookmarkStart w:id="620" w:name="_ETM_Q1_1085964"/>
      <w:bookmarkStart w:id="621" w:name="_ETM_Q1_1086037"/>
      <w:bookmarkStart w:id="622" w:name="_ETM_Q1_1083780"/>
      <w:bookmarkEnd w:id="620"/>
      <w:bookmarkEnd w:id="621"/>
      <w:bookmarkEnd w:id="622"/>
      <w:r>
        <w:rPr>
          <w:rFonts w:hint="cs"/>
          <w:rtl/>
          <w:lang w:eastAsia="he-IL"/>
        </w:rPr>
        <w:t xml:space="preserve">שתי נקודות אחרונות שבהן חשוב לי </w:t>
      </w:r>
      <w:bookmarkStart w:id="623" w:name="_ETM_Q1_1089128"/>
      <w:bookmarkEnd w:id="623"/>
      <w:r>
        <w:rPr>
          <w:rFonts w:hint="cs"/>
          <w:rtl/>
          <w:lang w:eastAsia="he-IL"/>
        </w:rPr>
        <w:t xml:space="preserve">לסיים: </w:t>
      </w:r>
      <w:bookmarkStart w:id="624" w:name="_ETM_Q1_1088499"/>
      <w:bookmarkEnd w:id="624"/>
      <w:r>
        <w:rPr>
          <w:rFonts w:hint="cs"/>
          <w:rtl/>
          <w:lang w:eastAsia="he-IL"/>
        </w:rPr>
        <w:t xml:space="preserve">קודם כל, חשוב לנו מאוד להדגיש - </w:t>
      </w:r>
      <w:bookmarkStart w:id="625" w:name="_ETM_Q1_1094425"/>
      <w:bookmarkEnd w:id="625"/>
      <w:r>
        <w:rPr>
          <w:rFonts w:hint="cs"/>
          <w:rtl/>
          <w:lang w:eastAsia="he-IL"/>
        </w:rPr>
        <w:t>החוק הזה אמנם מעביר סכומי כסף מ</w:t>
      </w:r>
      <w:bookmarkStart w:id="626" w:name="_ETM_Q1_1095509"/>
      <w:bookmarkEnd w:id="626"/>
      <w:r>
        <w:rPr>
          <w:rFonts w:hint="cs"/>
          <w:rtl/>
          <w:lang w:eastAsia="he-IL"/>
        </w:rPr>
        <w:t xml:space="preserve">הקהילה למערכת האשפוז, </w:t>
      </w:r>
      <w:bookmarkStart w:id="627" w:name="_ETM_Q1_1102109"/>
      <w:bookmarkEnd w:id="627"/>
      <w:r>
        <w:rPr>
          <w:rFonts w:hint="cs"/>
          <w:rtl/>
          <w:lang w:eastAsia="he-IL"/>
        </w:rPr>
        <w:t xml:space="preserve">אבל </w:t>
      </w:r>
      <w:bookmarkStart w:id="628" w:name="_ETM_Q1_1099539"/>
      <w:bookmarkEnd w:id="628"/>
      <w:r>
        <w:rPr>
          <w:rFonts w:hint="cs"/>
          <w:rtl/>
          <w:lang w:eastAsia="he-IL"/>
        </w:rPr>
        <w:t xml:space="preserve">גם את הקהילה חשוב גם לנו וגם </w:t>
      </w:r>
      <w:bookmarkStart w:id="629" w:name="_ETM_Q1_1102646"/>
      <w:bookmarkEnd w:id="629"/>
      <w:r>
        <w:rPr>
          <w:rFonts w:hint="cs"/>
          <w:rtl/>
          <w:lang w:eastAsia="he-IL"/>
        </w:rPr>
        <w:t>ל</w:t>
      </w:r>
      <w:bookmarkStart w:id="630" w:name="_ETM_Q1_1102892"/>
      <w:bookmarkEnd w:id="630"/>
      <w:r>
        <w:rPr>
          <w:rFonts w:hint="cs"/>
          <w:rtl/>
          <w:lang w:eastAsia="he-IL"/>
        </w:rPr>
        <w:t>משרד הבריאות, להמ</w:t>
      </w:r>
      <w:bookmarkStart w:id="631" w:name="_ETM_Q1_1104406"/>
      <w:bookmarkEnd w:id="631"/>
      <w:r>
        <w:rPr>
          <w:rFonts w:hint="cs"/>
          <w:rtl/>
          <w:lang w:eastAsia="he-IL"/>
        </w:rPr>
        <w:t>שיך ולחזק ולפתח. אנחנו</w:t>
      </w:r>
      <w:bookmarkStart w:id="632" w:name="_ETM_Q1_1106512"/>
      <w:bookmarkEnd w:id="632"/>
      <w:r>
        <w:rPr>
          <w:rFonts w:hint="cs"/>
          <w:rtl/>
          <w:lang w:eastAsia="he-IL"/>
        </w:rPr>
        <w:t xml:space="preserve"> רואים ברפואת </w:t>
      </w:r>
      <w:bookmarkStart w:id="633" w:name="_ETM_Q1_1108505"/>
      <w:bookmarkEnd w:id="633"/>
      <w:r>
        <w:rPr>
          <w:rFonts w:hint="cs"/>
          <w:rtl/>
          <w:lang w:eastAsia="he-IL"/>
        </w:rPr>
        <w:t>הקהילה את החסם לרפואת האשפוז. ולכן אנ</w:t>
      </w:r>
      <w:bookmarkStart w:id="634" w:name="_ETM_Q1_1110353"/>
      <w:bookmarkEnd w:id="634"/>
      <w:r>
        <w:rPr>
          <w:rFonts w:hint="cs"/>
          <w:rtl/>
          <w:lang w:eastAsia="he-IL"/>
        </w:rPr>
        <w:t xml:space="preserve">חנו גם בדיוני </w:t>
      </w:r>
      <w:bookmarkStart w:id="635" w:name="_ETM_Q1_1113028"/>
      <w:bookmarkEnd w:id="635"/>
      <w:r>
        <w:rPr>
          <w:rFonts w:hint="cs"/>
          <w:rtl/>
          <w:lang w:eastAsia="he-IL"/>
        </w:rPr>
        <w:t>התקציב האחרונים, וא</w:t>
      </w:r>
      <w:bookmarkStart w:id="636" w:name="_ETM_Q1_1113251"/>
      <w:bookmarkEnd w:id="636"/>
      <w:r>
        <w:rPr>
          <w:rFonts w:hint="cs"/>
          <w:rtl/>
          <w:lang w:eastAsia="he-IL"/>
        </w:rPr>
        <w:t xml:space="preserve">נחנו עוד נמשיך ונדון על כלים כדי להמשיך </w:t>
      </w:r>
      <w:bookmarkStart w:id="637" w:name="_ETM_Q1_1117220"/>
      <w:bookmarkEnd w:id="637"/>
      <w:r>
        <w:rPr>
          <w:rFonts w:hint="cs"/>
          <w:rtl/>
          <w:lang w:eastAsia="he-IL"/>
        </w:rPr>
        <w:t>ולחזק את מערכת הקהילה וקופות החולים.</w:t>
      </w:r>
      <w:bookmarkStart w:id="638" w:name="_ETM_Q1_1118800"/>
      <w:bookmarkStart w:id="639" w:name="_ETM_Q1_1119040"/>
      <w:bookmarkEnd w:id="638"/>
      <w:bookmarkEnd w:id="639"/>
    </w:p>
    <w:p w:rsidR="00726E39" w:rsidRDefault="00726E39" w:rsidP="00726E39">
      <w:pPr>
        <w:rPr>
          <w:rtl/>
          <w:lang w:eastAsia="he-IL"/>
        </w:rPr>
      </w:pPr>
    </w:p>
    <w:p w:rsidR="00726E39" w:rsidRDefault="00726E39" w:rsidP="00726E39">
      <w:pPr>
        <w:rPr>
          <w:rtl/>
          <w:lang w:eastAsia="he-IL"/>
        </w:rPr>
      </w:pPr>
      <w:bookmarkStart w:id="640" w:name="_ETM_Q1_1119137"/>
      <w:bookmarkStart w:id="641" w:name="_ETM_Q1_1119155"/>
      <w:bookmarkEnd w:id="640"/>
      <w:bookmarkEnd w:id="641"/>
      <w:r>
        <w:rPr>
          <w:rFonts w:hint="cs"/>
          <w:rtl/>
          <w:lang w:eastAsia="he-IL"/>
        </w:rPr>
        <w:t>ה</w:t>
      </w:r>
      <w:bookmarkStart w:id="642" w:name="_ETM_Q1_1119225"/>
      <w:bookmarkEnd w:id="642"/>
      <w:r>
        <w:rPr>
          <w:rFonts w:hint="cs"/>
          <w:rtl/>
          <w:lang w:eastAsia="he-IL"/>
        </w:rPr>
        <w:t xml:space="preserve">נקודה האחרונה שבה </w:t>
      </w:r>
      <w:bookmarkStart w:id="643" w:name="_ETM_Q1_1120618"/>
      <w:bookmarkEnd w:id="643"/>
      <w:r>
        <w:rPr>
          <w:rFonts w:hint="cs"/>
          <w:rtl/>
          <w:lang w:eastAsia="he-IL"/>
        </w:rPr>
        <w:t xml:space="preserve">רציתי </w:t>
      </w:r>
      <w:bookmarkStart w:id="644" w:name="_ETM_Q1_1121121"/>
      <w:bookmarkEnd w:id="644"/>
      <w:r>
        <w:rPr>
          <w:rFonts w:hint="cs"/>
          <w:rtl/>
          <w:lang w:eastAsia="he-IL"/>
        </w:rPr>
        <w:t>לסיים, והיא נקודה מאוד משמעותית. תראו, הקאפ הזה לא מושלם.</w:t>
      </w:r>
      <w:bookmarkStart w:id="645" w:name="_ETM_Q1_1129122"/>
      <w:bookmarkEnd w:id="645"/>
      <w:r>
        <w:rPr>
          <w:rFonts w:hint="cs"/>
          <w:rtl/>
          <w:lang w:eastAsia="he-IL"/>
        </w:rPr>
        <w:t xml:space="preserve"> יש </w:t>
      </w:r>
      <w:bookmarkStart w:id="646" w:name="_ETM_Q1_1126977"/>
      <w:bookmarkEnd w:id="646"/>
      <w:r>
        <w:rPr>
          <w:rFonts w:hint="cs"/>
          <w:rtl/>
          <w:lang w:eastAsia="he-IL"/>
        </w:rPr>
        <w:t>בו הר</w:t>
      </w:r>
      <w:bookmarkStart w:id="647" w:name="_ETM_Q1_1124997"/>
      <w:bookmarkEnd w:id="647"/>
      <w:r w:rsidR="000B1CFC">
        <w:rPr>
          <w:rFonts w:hint="cs"/>
          <w:rtl/>
          <w:lang w:eastAsia="he-IL"/>
        </w:rPr>
        <w:t xml:space="preserve">בה דברים שהיה אפשר לעשות טוב יותר. ובאופן </w:t>
      </w:r>
      <w:bookmarkStart w:id="648" w:name="_ETM_Q1_1132192"/>
      <w:bookmarkEnd w:id="648"/>
      <w:r w:rsidR="000B1CFC">
        <w:rPr>
          <w:rFonts w:hint="cs"/>
          <w:rtl/>
          <w:lang w:eastAsia="he-IL"/>
        </w:rPr>
        <w:t xml:space="preserve">כללי אני </w:t>
      </w:r>
      <w:bookmarkStart w:id="649" w:name="_ETM_Q1_1130887"/>
      <w:bookmarkEnd w:id="649"/>
      <w:r w:rsidR="000B1CFC">
        <w:rPr>
          <w:rFonts w:hint="cs"/>
          <w:rtl/>
          <w:lang w:eastAsia="he-IL"/>
        </w:rPr>
        <w:t xml:space="preserve">חושב שאף אחד לא חושב שאחרי החוק </w:t>
      </w:r>
      <w:bookmarkStart w:id="650" w:name="_ETM_Q1_1133611"/>
      <w:bookmarkEnd w:id="650"/>
      <w:r w:rsidR="000B1CFC">
        <w:rPr>
          <w:rFonts w:hint="cs"/>
          <w:rtl/>
          <w:lang w:eastAsia="he-IL"/>
        </w:rPr>
        <w:t xml:space="preserve">הזה </w:t>
      </w:r>
      <w:bookmarkStart w:id="651" w:name="_ETM_Q1_1131357"/>
      <w:bookmarkEnd w:id="651"/>
      <w:r w:rsidR="006D558C">
        <w:rPr>
          <w:rFonts w:hint="cs"/>
          <w:rtl/>
          <w:lang w:eastAsia="he-IL"/>
        </w:rPr>
        <w:t>כל עיוותי המערכת יתוקנו. אבל הוא צעד בכי</w:t>
      </w:r>
      <w:bookmarkStart w:id="652" w:name="_ETM_Q1_1137268"/>
      <w:bookmarkEnd w:id="652"/>
      <w:r w:rsidR="006D558C">
        <w:rPr>
          <w:rFonts w:hint="cs"/>
          <w:rtl/>
          <w:lang w:eastAsia="he-IL"/>
        </w:rPr>
        <w:t xml:space="preserve">וון הנכון. </w:t>
      </w:r>
      <w:bookmarkStart w:id="653" w:name="_ETM_Q1_1138171"/>
      <w:bookmarkEnd w:id="653"/>
      <w:r w:rsidR="006D558C">
        <w:rPr>
          <w:rFonts w:hint="cs"/>
          <w:rtl/>
          <w:lang w:eastAsia="he-IL"/>
        </w:rPr>
        <w:t xml:space="preserve">הוא צעד מחזק, הוא צעד בונה. הוא צעד ששם דגש </w:t>
      </w:r>
      <w:bookmarkStart w:id="654" w:name="_ETM_Q1_1144299"/>
      <w:bookmarkEnd w:id="654"/>
      <w:r w:rsidR="006D558C">
        <w:rPr>
          <w:rFonts w:hint="cs"/>
          <w:rtl/>
          <w:lang w:eastAsia="he-IL"/>
        </w:rPr>
        <w:t>על המקומות</w:t>
      </w:r>
      <w:bookmarkStart w:id="655" w:name="_ETM_Q1_1142387"/>
      <w:bookmarkEnd w:id="655"/>
      <w:r w:rsidR="006D558C">
        <w:rPr>
          <w:rFonts w:hint="cs"/>
          <w:rtl/>
          <w:lang w:eastAsia="he-IL"/>
        </w:rPr>
        <w:t xml:space="preserve"> שאנחנו ראינו שיש בהם את האתגר הכי גדול. </w:t>
      </w:r>
      <w:bookmarkStart w:id="656" w:name="_ETM_Q1_1146588"/>
      <w:bookmarkEnd w:id="656"/>
      <w:r w:rsidR="006D558C">
        <w:rPr>
          <w:rFonts w:hint="cs"/>
          <w:rtl/>
          <w:lang w:eastAsia="he-IL"/>
        </w:rPr>
        <w:t>אגב, ז</w:t>
      </w:r>
      <w:bookmarkStart w:id="657" w:name="_ETM_Q1_1144708"/>
      <w:bookmarkEnd w:id="657"/>
      <w:r w:rsidR="006D558C">
        <w:rPr>
          <w:rFonts w:hint="cs"/>
          <w:rtl/>
          <w:lang w:eastAsia="he-IL"/>
        </w:rPr>
        <w:t>ה גם פסיכיאטריה, שעוד מעט נדון בזה, וגם פני</w:t>
      </w:r>
      <w:bookmarkStart w:id="658" w:name="_ETM_Q1_1147544"/>
      <w:bookmarkEnd w:id="658"/>
      <w:r w:rsidR="006D558C">
        <w:rPr>
          <w:rFonts w:hint="cs"/>
          <w:rtl/>
          <w:lang w:eastAsia="he-IL"/>
        </w:rPr>
        <w:t xml:space="preserve">מיות </w:t>
      </w:r>
      <w:bookmarkStart w:id="659" w:name="_ETM_Q1_1148219"/>
      <w:bookmarkEnd w:id="659"/>
      <w:r w:rsidR="006D558C">
        <w:rPr>
          <w:rFonts w:hint="cs"/>
          <w:rtl/>
          <w:lang w:eastAsia="he-IL"/>
        </w:rPr>
        <w:t xml:space="preserve">וגם היחידות הקטנות. ולכן אני מאמין שהשנים הבאות אחרי הקאפ </w:t>
      </w:r>
      <w:bookmarkStart w:id="660" w:name="_ETM_Q1_1156444"/>
      <w:bookmarkEnd w:id="660"/>
      <w:r w:rsidR="006D558C">
        <w:rPr>
          <w:rFonts w:hint="cs"/>
          <w:rtl/>
          <w:lang w:eastAsia="he-IL"/>
        </w:rPr>
        <w:t>י</w:t>
      </w:r>
      <w:bookmarkStart w:id="661" w:name="_ETM_Q1_1153594"/>
      <w:bookmarkEnd w:id="661"/>
      <w:r w:rsidR="006D558C">
        <w:rPr>
          <w:rFonts w:hint="cs"/>
          <w:rtl/>
          <w:lang w:eastAsia="he-IL"/>
        </w:rPr>
        <w:t>ביאו למערכת בריאו</w:t>
      </w:r>
      <w:bookmarkStart w:id="662" w:name="_ETM_Q1_1155055"/>
      <w:bookmarkEnd w:id="662"/>
      <w:r w:rsidR="006D558C">
        <w:rPr>
          <w:rFonts w:hint="cs"/>
          <w:rtl/>
          <w:lang w:eastAsia="he-IL"/>
        </w:rPr>
        <w:t>ת טובה יותר מאשר לפניה. תודה לכל השותפים</w:t>
      </w:r>
      <w:bookmarkStart w:id="663" w:name="_ETM_Q1_1160706"/>
      <w:bookmarkEnd w:id="663"/>
      <w:r w:rsidR="006D558C">
        <w:rPr>
          <w:rFonts w:hint="cs"/>
          <w:rtl/>
          <w:lang w:eastAsia="he-IL"/>
        </w:rPr>
        <w:t xml:space="preserve"> ולך גברתי יושבת הראש.</w:t>
      </w:r>
    </w:p>
    <w:p w:rsidR="006D558C" w:rsidRDefault="006D558C" w:rsidP="00726E39">
      <w:pPr>
        <w:rPr>
          <w:rtl/>
          <w:lang w:eastAsia="he-IL"/>
        </w:rPr>
      </w:pPr>
      <w:bookmarkStart w:id="664" w:name="_ETM_Q1_1163074"/>
      <w:bookmarkStart w:id="665" w:name="_ETM_Q1_1164578"/>
      <w:bookmarkEnd w:id="664"/>
      <w:bookmarkEnd w:id="665"/>
    </w:p>
    <w:p w:rsidR="006D558C" w:rsidRDefault="006D558C" w:rsidP="006D558C">
      <w:pPr>
        <w:pStyle w:val="af6"/>
        <w:keepNext/>
        <w:rPr>
          <w:rtl/>
        </w:rPr>
      </w:pPr>
      <w:bookmarkStart w:id="666" w:name="ET_yor_5794_28"/>
      <w:r w:rsidRPr="006D558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558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6D558C" w:rsidRDefault="006D558C" w:rsidP="006D558C">
      <w:pPr>
        <w:pStyle w:val="KeepWithNext"/>
        <w:rPr>
          <w:rtl/>
          <w:lang w:eastAsia="he-IL"/>
        </w:rPr>
      </w:pPr>
    </w:p>
    <w:p w:rsidR="006D558C" w:rsidRDefault="006D558C" w:rsidP="006D558C">
      <w:pPr>
        <w:rPr>
          <w:rtl/>
          <w:lang w:eastAsia="he-IL"/>
        </w:rPr>
      </w:pPr>
      <w:bookmarkStart w:id="667" w:name="_ETM_Q1_1165139"/>
      <w:bookmarkStart w:id="668" w:name="_ETM_Q1_1165178"/>
      <w:bookmarkEnd w:id="667"/>
      <w:bookmarkEnd w:id="668"/>
      <w:r>
        <w:rPr>
          <w:rFonts w:hint="cs"/>
          <w:rtl/>
          <w:lang w:eastAsia="he-IL"/>
        </w:rPr>
        <w:t>תודה רבה. משרד הב</w:t>
      </w:r>
      <w:bookmarkStart w:id="669" w:name="_ETM_Q1_1164248"/>
      <w:bookmarkEnd w:id="669"/>
      <w:r>
        <w:rPr>
          <w:rFonts w:hint="cs"/>
          <w:rtl/>
          <w:lang w:eastAsia="he-IL"/>
        </w:rPr>
        <w:t>ריאות, חיים?</w:t>
      </w:r>
    </w:p>
    <w:p w:rsidR="006D558C" w:rsidRDefault="006D558C" w:rsidP="006D558C">
      <w:pPr>
        <w:rPr>
          <w:rtl/>
          <w:lang w:eastAsia="he-IL"/>
        </w:rPr>
      </w:pPr>
      <w:bookmarkStart w:id="670" w:name="_ETM_Q1_1168853"/>
      <w:bookmarkStart w:id="671" w:name="_ETM_Q1_1168948"/>
      <w:bookmarkStart w:id="672" w:name="_ETM_Q1_1170213"/>
      <w:bookmarkEnd w:id="670"/>
      <w:bookmarkEnd w:id="671"/>
      <w:bookmarkEnd w:id="672"/>
    </w:p>
    <w:p w:rsidR="006D558C" w:rsidRDefault="006D558C" w:rsidP="006D558C">
      <w:pPr>
        <w:pStyle w:val="af9"/>
        <w:keepNext/>
        <w:rPr>
          <w:rtl/>
          <w:lang w:eastAsia="he-IL"/>
        </w:rPr>
      </w:pPr>
      <w:bookmarkStart w:id="673" w:name="ET_guest_חיים_הופרט_30"/>
      <w:r w:rsidRPr="006D5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D558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:rsidR="006D558C" w:rsidRDefault="006D558C" w:rsidP="006D558C">
      <w:pPr>
        <w:pStyle w:val="KeepWithNext"/>
        <w:rPr>
          <w:rtl/>
          <w:lang w:eastAsia="he-IL"/>
        </w:rPr>
      </w:pPr>
    </w:p>
    <w:p w:rsidR="006D558C" w:rsidRDefault="006D558C" w:rsidP="006D558C">
      <w:pPr>
        <w:rPr>
          <w:rtl/>
          <w:lang w:eastAsia="he-IL"/>
        </w:rPr>
      </w:pPr>
      <w:bookmarkStart w:id="674" w:name="_ETM_Q1_1170736"/>
      <w:bookmarkStart w:id="675" w:name="_ETM_Q1_1170777"/>
      <w:bookmarkEnd w:id="674"/>
      <w:bookmarkEnd w:id="675"/>
      <w:r>
        <w:rPr>
          <w:rFonts w:hint="cs"/>
          <w:rtl/>
          <w:lang w:eastAsia="he-IL"/>
        </w:rPr>
        <w:t xml:space="preserve">אני באמת </w:t>
      </w:r>
      <w:bookmarkStart w:id="676" w:name="_ETM_Q1_1179062"/>
      <w:bookmarkEnd w:id="676"/>
      <w:r>
        <w:rPr>
          <w:rFonts w:hint="cs"/>
          <w:rtl/>
          <w:lang w:eastAsia="he-IL"/>
        </w:rPr>
        <w:t>חושב שמובא לכאן חוק, שעם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האיזונים שניסינו לעשות</w:t>
      </w:r>
      <w:bookmarkStart w:id="677" w:name="_ETM_Q1_1186229"/>
      <w:bookmarkStart w:id="678" w:name="_ETM_Q1_1183541"/>
      <w:bookmarkEnd w:id="677"/>
      <w:bookmarkEnd w:id="678"/>
      <w:r>
        <w:rPr>
          <w:rFonts w:hint="cs"/>
          <w:rtl/>
          <w:lang w:eastAsia="he-IL"/>
        </w:rPr>
        <w:t xml:space="preserve"> הוא נותן את התמריצים הנכונים בע</w:t>
      </w:r>
      <w:bookmarkStart w:id="679" w:name="_ETM_Q1_1185842"/>
      <w:bookmarkEnd w:id="679"/>
      <w:r>
        <w:rPr>
          <w:rFonts w:hint="cs"/>
          <w:rtl/>
          <w:lang w:eastAsia="he-IL"/>
        </w:rPr>
        <w:t xml:space="preserve">ינינו באמת לטובת המטופל. </w:t>
      </w:r>
      <w:bookmarkStart w:id="680" w:name="_ETM_Q1_1190186"/>
      <w:bookmarkEnd w:id="680"/>
      <w:r>
        <w:rPr>
          <w:rFonts w:hint="cs"/>
          <w:rtl/>
          <w:lang w:eastAsia="he-IL"/>
        </w:rPr>
        <w:t>רועי דיבר</w:t>
      </w:r>
      <w:bookmarkStart w:id="681" w:name="_ETM_Q1_1188427"/>
      <w:bookmarkEnd w:id="681"/>
      <w:r>
        <w:rPr>
          <w:rFonts w:hint="cs"/>
          <w:rtl/>
          <w:lang w:eastAsia="he-IL"/>
        </w:rPr>
        <w:t xml:space="preserve"> על מודל הפנימיות, שהוא כולל לא רק את </w:t>
      </w:r>
      <w:bookmarkStart w:id="682" w:name="_ETM_Q1_1192445"/>
      <w:bookmarkEnd w:id="682"/>
      <w:r>
        <w:rPr>
          <w:rFonts w:hint="cs"/>
          <w:rtl/>
          <w:lang w:eastAsia="he-IL"/>
        </w:rPr>
        <w:t>התוספת הכספית. בפעם הראשונה הסתכלו</w:t>
      </w:r>
      <w:bookmarkStart w:id="683" w:name="_ETM_Q1_1194681"/>
      <w:bookmarkEnd w:id="683"/>
      <w:r>
        <w:rPr>
          <w:rFonts w:hint="cs"/>
          <w:rtl/>
          <w:lang w:eastAsia="he-IL"/>
        </w:rPr>
        <w:t xml:space="preserve">ת הוליסטית על הפנימיות. </w:t>
      </w:r>
      <w:bookmarkStart w:id="684" w:name="_ETM_Q1_1196423"/>
      <w:bookmarkStart w:id="685" w:name="_ETM_Q1_1194934"/>
      <w:bookmarkStart w:id="686" w:name="_ETM_Q1_1197913"/>
      <w:bookmarkStart w:id="687" w:name="_ETM_Q1_1196512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קיבלנו את ההשראה בעצם </w:t>
      </w:r>
      <w:bookmarkStart w:id="688" w:name="_ETM_Q1_1197548"/>
      <w:bookmarkEnd w:id="688"/>
      <w:r>
        <w:rPr>
          <w:rFonts w:hint="cs"/>
          <w:rtl/>
          <w:lang w:eastAsia="he-IL"/>
        </w:rPr>
        <w:t xml:space="preserve">מוועדת </w:t>
      </w:r>
      <w:bookmarkStart w:id="689" w:name="_ETM_Q1_1201151"/>
      <w:bookmarkStart w:id="690" w:name="_ETM_Q1_1203378"/>
      <w:bookmarkStart w:id="691" w:name="_ETM_Q1_1200631"/>
      <w:bookmarkStart w:id="692" w:name="_ETM_Q1_1197878"/>
      <w:bookmarkStart w:id="693" w:name="_ETM_Q1_1197367"/>
      <w:bookmarkStart w:id="694" w:name="_ETM_Q1_1197070"/>
      <w:bookmarkStart w:id="695" w:name="_ETM_Q1_1197139"/>
      <w:bookmarkStart w:id="696" w:name="_ETM_Q1_1197429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>אורקספה ש</w:t>
      </w:r>
      <w:bookmarkStart w:id="697" w:name="_ETM_Q1_1202754"/>
      <w:bookmarkStart w:id="698" w:name="_ETM_Q1_1202016"/>
      <w:bookmarkStart w:id="699" w:name="_ETM_Q1_1204339"/>
      <w:bookmarkStart w:id="700" w:name="_ETM_Q1_1202741"/>
      <w:bookmarkStart w:id="701" w:name="_ETM_Q1_1201551"/>
      <w:bookmarkEnd w:id="697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די אימצנו באופ</w:t>
      </w:r>
      <w:bookmarkStart w:id="702" w:name="_ETM_Q1_1203020"/>
      <w:bookmarkEnd w:id="702"/>
      <w:r>
        <w:rPr>
          <w:rFonts w:hint="cs"/>
          <w:rtl/>
          <w:lang w:eastAsia="he-IL"/>
        </w:rPr>
        <w:t xml:space="preserve">ן מלא את ההמלצות הכלכליות שלהם ולראות בעצם </w:t>
      </w:r>
      <w:bookmarkStart w:id="703" w:name="_ETM_Q1_1209489"/>
      <w:bookmarkEnd w:id="703"/>
      <w:r>
        <w:rPr>
          <w:rFonts w:hint="cs"/>
          <w:rtl/>
          <w:lang w:eastAsia="he-IL"/>
        </w:rPr>
        <w:t xml:space="preserve">את המטופל הזה, שהוא מטופל שקשה לשמור אותו. הוא זה </w:t>
      </w:r>
      <w:bookmarkStart w:id="704" w:name="_ETM_Q1_1215025"/>
      <w:bookmarkStart w:id="705" w:name="_ETM_Q1_1212079"/>
      <w:bookmarkEnd w:id="704"/>
      <w:bookmarkEnd w:id="705"/>
      <w:r>
        <w:rPr>
          <w:rFonts w:hint="cs"/>
          <w:rtl/>
          <w:lang w:eastAsia="he-IL"/>
        </w:rPr>
        <w:t>ששוכב במסדרון, הוא זה שצריך לעב</w:t>
      </w:r>
      <w:bookmarkStart w:id="706" w:name="_ETM_Q1_1213437"/>
      <w:bookmarkEnd w:id="706"/>
      <w:r>
        <w:rPr>
          <w:rFonts w:hint="cs"/>
          <w:rtl/>
          <w:lang w:eastAsia="he-IL"/>
        </w:rPr>
        <w:t xml:space="preserve">ור לאשפוז ההמשכי. הוא זה </w:t>
      </w:r>
      <w:bookmarkStart w:id="707" w:name="_ETM_Q1_1216379"/>
      <w:bookmarkEnd w:id="707"/>
      <w:r>
        <w:rPr>
          <w:rFonts w:hint="cs"/>
          <w:rtl/>
          <w:lang w:eastAsia="he-IL"/>
        </w:rPr>
        <w:t>שצריך לקבל את המענה בבית</w:t>
      </w:r>
      <w:bookmarkStart w:id="708" w:name="_ETM_Q1_1217866"/>
      <w:bookmarkEnd w:id="708"/>
      <w:r>
        <w:rPr>
          <w:rFonts w:hint="cs"/>
          <w:rtl/>
          <w:lang w:eastAsia="he-IL"/>
        </w:rPr>
        <w:t xml:space="preserve"> או מענה </w:t>
      </w:r>
      <w:bookmarkStart w:id="709" w:name="_ETM_Q1_1220166"/>
      <w:bookmarkEnd w:id="709"/>
      <w:r>
        <w:rPr>
          <w:rFonts w:hint="cs"/>
          <w:rtl/>
          <w:lang w:eastAsia="he-IL"/>
        </w:rPr>
        <w:t>מיטבי באשפוז ההמשכי. ומבחי</w:t>
      </w:r>
      <w:bookmarkStart w:id="710" w:name="_ETM_Q1_1220985"/>
      <w:bookmarkEnd w:id="710"/>
      <w:r>
        <w:rPr>
          <w:rFonts w:hint="cs"/>
          <w:rtl/>
          <w:lang w:eastAsia="he-IL"/>
        </w:rPr>
        <w:t>נתנו אנחנו מב</w:t>
      </w:r>
      <w:bookmarkStart w:id="711" w:name="_ETM_Q1_1222273"/>
      <w:bookmarkEnd w:id="711"/>
      <w:r>
        <w:rPr>
          <w:rFonts w:hint="cs"/>
          <w:rtl/>
          <w:lang w:eastAsia="he-IL"/>
        </w:rPr>
        <w:t>יאים לכם את זה באמת</w:t>
      </w:r>
      <w:bookmarkStart w:id="712" w:name="_ETM_Q1_1222329"/>
      <w:bookmarkEnd w:id="712"/>
      <w:r>
        <w:rPr>
          <w:rFonts w:hint="cs"/>
          <w:rtl/>
          <w:lang w:eastAsia="he-IL"/>
        </w:rPr>
        <w:t xml:space="preserve"> </w:t>
      </w:r>
      <w:bookmarkStart w:id="713" w:name="_ETM_Q1_1224424"/>
      <w:bookmarkEnd w:id="713"/>
      <w:r>
        <w:rPr>
          <w:rFonts w:hint="cs"/>
          <w:rtl/>
          <w:lang w:eastAsia="he-IL"/>
        </w:rPr>
        <w:t>- - -</w:t>
      </w:r>
    </w:p>
    <w:p w:rsidR="006D558C" w:rsidRDefault="006D558C" w:rsidP="006D558C">
      <w:pPr>
        <w:rPr>
          <w:rtl/>
          <w:lang w:eastAsia="he-IL"/>
        </w:rPr>
      </w:pPr>
      <w:bookmarkStart w:id="714" w:name="_ETM_Q1_1225527"/>
      <w:bookmarkStart w:id="715" w:name="_ETM_Q1_1225621"/>
      <w:bookmarkStart w:id="716" w:name="_ETM_Q1_1222957"/>
      <w:bookmarkEnd w:id="714"/>
      <w:bookmarkEnd w:id="715"/>
      <w:bookmarkEnd w:id="716"/>
    </w:p>
    <w:p w:rsidR="006D558C" w:rsidRDefault="006D558C" w:rsidP="006D558C">
      <w:pPr>
        <w:pStyle w:val="a4"/>
        <w:keepNext/>
        <w:rPr>
          <w:rtl/>
        </w:rPr>
      </w:pPr>
      <w:bookmarkStart w:id="717" w:name="ET_speaker_6150_31"/>
      <w:r w:rsidRPr="006D558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558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6D558C" w:rsidRDefault="006D558C" w:rsidP="006D558C">
      <w:pPr>
        <w:pStyle w:val="KeepWithNext"/>
        <w:rPr>
          <w:rtl/>
          <w:lang w:eastAsia="he-IL"/>
        </w:rPr>
      </w:pPr>
    </w:p>
    <w:p w:rsidR="006D558C" w:rsidRDefault="006D558C" w:rsidP="006D558C">
      <w:pPr>
        <w:rPr>
          <w:rtl/>
          <w:lang w:eastAsia="he-IL"/>
        </w:rPr>
      </w:pPr>
      <w:bookmarkStart w:id="718" w:name="_ETM_Q1_1224629"/>
      <w:bookmarkStart w:id="719" w:name="_ETM_Q1_1224667"/>
      <w:bookmarkEnd w:id="718"/>
      <w:bookmarkEnd w:id="719"/>
      <w:r>
        <w:rPr>
          <w:rFonts w:hint="cs"/>
          <w:rtl/>
          <w:lang w:eastAsia="he-IL"/>
        </w:rPr>
        <w:t>למה זה</w:t>
      </w:r>
      <w:bookmarkStart w:id="720" w:name="_ETM_Q1_1223238"/>
      <w:bookmarkEnd w:id="720"/>
      <w:r>
        <w:rPr>
          <w:rFonts w:hint="cs"/>
          <w:rtl/>
          <w:lang w:eastAsia="he-IL"/>
        </w:rPr>
        <w:t xml:space="preserve"> לא אומץ בפסיכיאטריה? </w:t>
      </w:r>
    </w:p>
    <w:p w:rsidR="006D558C" w:rsidRDefault="006D558C" w:rsidP="006D558C">
      <w:pPr>
        <w:rPr>
          <w:rtl/>
          <w:lang w:eastAsia="he-IL"/>
        </w:rPr>
      </w:pPr>
      <w:bookmarkStart w:id="721" w:name="_ETM_Q1_1227366"/>
      <w:bookmarkStart w:id="722" w:name="_ETM_Q1_1227443"/>
      <w:bookmarkStart w:id="723" w:name="_ETM_Q1_1224789"/>
      <w:bookmarkStart w:id="724" w:name="_ETM_Q1_1227009"/>
      <w:bookmarkEnd w:id="721"/>
      <w:bookmarkEnd w:id="722"/>
      <w:bookmarkEnd w:id="723"/>
      <w:bookmarkEnd w:id="724"/>
    </w:p>
    <w:p w:rsidR="006D558C" w:rsidRDefault="006D558C" w:rsidP="006D558C">
      <w:pPr>
        <w:pStyle w:val="af9"/>
        <w:keepNext/>
        <w:rPr>
          <w:rtl/>
          <w:lang w:eastAsia="he-IL"/>
        </w:rPr>
      </w:pPr>
      <w:bookmarkStart w:id="725" w:name="ET_guest_חיים_הופרט_32"/>
      <w:r w:rsidRPr="006D5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D558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:rsidR="006D558C" w:rsidRDefault="006D558C" w:rsidP="006D558C">
      <w:pPr>
        <w:pStyle w:val="KeepWithNext"/>
        <w:rPr>
          <w:rtl/>
          <w:lang w:eastAsia="he-IL"/>
        </w:rPr>
      </w:pPr>
    </w:p>
    <w:p w:rsidR="006D558C" w:rsidRDefault="006D558C" w:rsidP="006D558C">
      <w:pPr>
        <w:rPr>
          <w:rtl/>
          <w:lang w:eastAsia="he-IL"/>
        </w:rPr>
      </w:pPr>
      <w:bookmarkStart w:id="726" w:name="_ETM_Q1_1227547"/>
      <w:bookmarkStart w:id="727" w:name="_ETM_Q1_1227583"/>
      <w:bookmarkEnd w:id="726"/>
      <w:bookmarkEnd w:id="727"/>
      <w:r>
        <w:rPr>
          <w:rFonts w:hint="cs"/>
          <w:rtl/>
          <w:lang w:eastAsia="he-IL"/>
        </w:rPr>
        <w:t>עוד שני</w:t>
      </w:r>
      <w:bookmarkStart w:id="728" w:name="_ETM_Q1_1225608"/>
      <w:bookmarkEnd w:id="728"/>
      <w:r>
        <w:rPr>
          <w:rFonts w:hint="cs"/>
          <w:rtl/>
          <w:lang w:eastAsia="he-IL"/>
        </w:rPr>
        <w:t xml:space="preserve">יה נדבר גם </w:t>
      </w:r>
      <w:bookmarkStart w:id="729" w:name="_ETM_Q1_1228922"/>
      <w:bookmarkEnd w:id="729"/>
      <w:r>
        <w:rPr>
          <w:rFonts w:hint="cs"/>
          <w:rtl/>
          <w:lang w:eastAsia="he-IL"/>
        </w:rPr>
        <w:t xml:space="preserve">על הפסיכיאטריה, בסדר? הוא מובא </w:t>
      </w:r>
      <w:bookmarkStart w:id="730" w:name="_ETM_Q1_1229743"/>
      <w:bookmarkEnd w:id="730"/>
      <w:r>
        <w:rPr>
          <w:rFonts w:hint="cs"/>
          <w:rtl/>
          <w:lang w:eastAsia="he-IL"/>
        </w:rPr>
        <w:t xml:space="preserve">לכם בענווה מאוד גדולה ובאמירה </w:t>
      </w:r>
      <w:bookmarkStart w:id="731" w:name="_ETM_Q1_1234055"/>
      <w:bookmarkEnd w:id="731"/>
      <w:r>
        <w:rPr>
          <w:rFonts w:hint="cs"/>
          <w:rtl/>
          <w:lang w:eastAsia="he-IL"/>
        </w:rPr>
        <w:t xml:space="preserve">שאנחנו חושבים שהבאנו פה שינוי מאוד דרמטי. ואני חושב שהיום </w:t>
      </w:r>
      <w:bookmarkStart w:id="732" w:name="_ETM_Q1_1240567"/>
      <w:bookmarkEnd w:id="732"/>
      <w:r>
        <w:rPr>
          <w:rFonts w:hint="cs"/>
          <w:rtl/>
          <w:lang w:eastAsia="he-IL"/>
        </w:rPr>
        <w:t>הזה</w:t>
      </w:r>
      <w:bookmarkStart w:id="733" w:name="_ETM_Q1_1238335"/>
      <w:bookmarkEnd w:id="733"/>
      <w:r>
        <w:rPr>
          <w:rFonts w:hint="cs"/>
          <w:rtl/>
          <w:lang w:eastAsia="he-IL"/>
        </w:rPr>
        <w:t xml:space="preserve"> יהיה מלא בפרטים וגם התחלנו, הייתה לנו ישיב</w:t>
      </w:r>
      <w:bookmarkStart w:id="734" w:name="_ETM_Q1_1240056"/>
      <w:bookmarkEnd w:id="734"/>
      <w:r>
        <w:rPr>
          <w:rFonts w:hint="cs"/>
          <w:rtl/>
          <w:lang w:eastAsia="he-IL"/>
        </w:rPr>
        <w:t xml:space="preserve">ה ראשונה </w:t>
      </w:r>
      <w:bookmarkStart w:id="735" w:name="_ETM_Q1_1241287"/>
      <w:bookmarkEnd w:id="735"/>
      <w:r>
        <w:rPr>
          <w:rFonts w:hint="cs"/>
          <w:rtl/>
          <w:lang w:eastAsia="he-IL"/>
        </w:rPr>
        <w:t>והצגנו לכם את הכל מלמעלה ונכנסנו לפרטים</w:t>
      </w:r>
      <w:bookmarkStart w:id="736" w:name="_ETM_Q1_1242975"/>
      <w:bookmarkEnd w:id="736"/>
      <w:r>
        <w:rPr>
          <w:rFonts w:hint="cs"/>
          <w:rtl/>
          <w:lang w:eastAsia="he-IL"/>
        </w:rPr>
        <w:t>. אז חשוב שנשים</w:t>
      </w:r>
      <w:bookmarkStart w:id="737" w:name="_ETM_Q1_1244949"/>
      <w:bookmarkEnd w:id="737"/>
      <w:r>
        <w:rPr>
          <w:rFonts w:hint="cs"/>
          <w:rtl/>
          <w:lang w:eastAsia="he-IL"/>
        </w:rPr>
        <w:t xml:space="preserve"> גם את הדבר מלמעלה. </w:t>
      </w:r>
      <w:bookmarkStart w:id="738" w:name="_ETM_Q1_1245132"/>
      <w:bookmarkEnd w:id="738"/>
      <w:r>
        <w:rPr>
          <w:rFonts w:hint="cs"/>
          <w:rtl/>
          <w:lang w:eastAsia="he-IL"/>
        </w:rPr>
        <w:t>אני חושב שא</w:t>
      </w:r>
      <w:bookmarkStart w:id="739" w:name="_ETM_Q1_1246283"/>
      <w:bookmarkEnd w:id="739"/>
      <w:r>
        <w:rPr>
          <w:rFonts w:hint="cs"/>
          <w:rtl/>
          <w:lang w:eastAsia="he-IL"/>
        </w:rPr>
        <w:t xml:space="preserve">נחנו מביאים פה </w:t>
      </w:r>
      <w:bookmarkStart w:id="740" w:name="_ETM_Q1_1247903"/>
      <w:bookmarkEnd w:id="740"/>
      <w:r>
        <w:rPr>
          <w:rFonts w:hint="cs"/>
          <w:rtl/>
          <w:lang w:eastAsia="he-IL"/>
        </w:rPr>
        <w:t>רפורמה משמעותית בתחום הטיפול בחולה. אנ</w:t>
      </w:r>
      <w:bookmarkStart w:id="741" w:name="_ETM_Q1_1249810"/>
      <w:bookmarkEnd w:id="741"/>
      <w:r>
        <w:rPr>
          <w:rFonts w:hint="cs"/>
          <w:rtl/>
          <w:lang w:eastAsia="he-IL"/>
        </w:rPr>
        <w:t xml:space="preserve">חנו קוראים לזה החולה הפנימי, </w:t>
      </w:r>
      <w:bookmarkStart w:id="742" w:name="_ETM_Q1_1253102"/>
      <w:bookmarkEnd w:id="742"/>
      <w:r>
        <w:rPr>
          <w:rFonts w:hint="cs"/>
          <w:rtl/>
          <w:lang w:eastAsia="he-IL"/>
        </w:rPr>
        <w:t>אבל אנחנו צריכ</w:t>
      </w:r>
      <w:bookmarkStart w:id="743" w:name="_ETM_Q1_1251517"/>
      <w:bookmarkEnd w:id="743"/>
      <w:r>
        <w:rPr>
          <w:rFonts w:hint="cs"/>
          <w:rtl/>
          <w:lang w:eastAsia="he-IL"/>
        </w:rPr>
        <w:t>ים לזכור שזה בדרך כלל חולים יותר מבוג</w:t>
      </w:r>
      <w:bookmarkStart w:id="744" w:name="_ETM_Q1_1254076"/>
      <w:bookmarkEnd w:id="744"/>
      <w:r>
        <w:rPr>
          <w:rFonts w:hint="cs"/>
          <w:rtl/>
          <w:lang w:eastAsia="he-IL"/>
        </w:rPr>
        <w:t xml:space="preserve">רים, </w:t>
      </w:r>
      <w:bookmarkStart w:id="745" w:name="_ETM_Q1_1254505"/>
      <w:bookmarkEnd w:id="745"/>
      <w:r>
        <w:rPr>
          <w:rFonts w:hint="cs"/>
          <w:rtl/>
          <w:lang w:eastAsia="he-IL"/>
        </w:rPr>
        <w:t>יותר כרוניים.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צד אחד. </w:t>
      </w:r>
      <w:bookmarkStart w:id="746" w:name="_ETM_Q1_1257505"/>
      <w:bookmarkEnd w:id="746"/>
    </w:p>
    <w:p w:rsidR="006D558C" w:rsidRDefault="006D558C" w:rsidP="006D558C">
      <w:pPr>
        <w:rPr>
          <w:rtl/>
          <w:lang w:eastAsia="he-IL"/>
        </w:rPr>
      </w:pPr>
      <w:bookmarkStart w:id="747" w:name="_ETM_Q1_1257858"/>
      <w:bookmarkStart w:id="748" w:name="_ETM_Q1_1257947"/>
      <w:bookmarkEnd w:id="747"/>
      <w:bookmarkEnd w:id="748"/>
    </w:p>
    <w:p w:rsidR="006D558C" w:rsidRDefault="006D558C" w:rsidP="006D558C">
      <w:pPr>
        <w:rPr>
          <w:rtl/>
          <w:lang w:eastAsia="he-IL"/>
        </w:rPr>
      </w:pPr>
      <w:bookmarkStart w:id="749" w:name="_ETM_Q1_1258050"/>
      <w:bookmarkStart w:id="750" w:name="_ETM_Q1_1258131"/>
      <w:bookmarkEnd w:id="749"/>
      <w:bookmarkEnd w:id="750"/>
      <w:r>
        <w:rPr>
          <w:rFonts w:hint="cs"/>
          <w:rtl/>
          <w:lang w:eastAsia="he-IL"/>
        </w:rPr>
        <w:t>אנחנו כמשרד בריאות, ו</w:t>
      </w:r>
      <w:bookmarkStart w:id="751" w:name="_ETM_Q1_1258626"/>
      <w:bookmarkEnd w:id="751"/>
      <w:r>
        <w:rPr>
          <w:rFonts w:hint="cs"/>
          <w:rtl/>
          <w:lang w:eastAsia="he-IL"/>
        </w:rPr>
        <w:t>כאן</w:t>
      </w:r>
      <w:bookmarkStart w:id="752" w:name="_ETM_Q1_1258909"/>
      <w:bookmarkEnd w:id="752"/>
      <w:r>
        <w:rPr>
          <w:rFonts w:hint="cs"/>
          <w:rtl/>
          <w:lang w:eastAsia="he-IL"/>
        </w:rPr>
        <w:t xml:space="preserve"> אני אומר תודה גם לחברנו ממשר</w:t>
      </w:r>
      <w:bookmarkStart w:id="753" w:name="_ETM_Q1_1261642"/>
      <w:bookmarkEnd w:id="753"/>
      <w:r>
        <w:rPr>
          <w:rFonts w:hint="cs"/>
          <w:rtl/>
          <w:lang w:eastAsia="he-IL"/>
        </w:rPr>
        <w:t>ד האוצר. במשך</w:t>
      </w:r>
      <w:bookmarkStart w:id="754" w:name="_ETM_Q1_1263562"/>
      <w:bookmarkEnd w:id="754"/>
      <w:r>
        <w:rPr>
          <w:rFonts w:hint="cs"/>
          <w:rtl/>
          <w:lang w:eastAsia="he-IL"/>
        </w:rPr>
        <w:t xml:space="preserve"> שנים, כמה שנים ניסינו לקדם את התשלום הקבוע לב</w:t>
      </w:r>
      <w:bookmarkStart w:id="755" w:name="_ETM_Q1_1266398"/>
      <w:bookmarkEnd w:id="755"/>
      <w:r>
        <w:rPr>
          <w:rFonts w:hint="cs"/>
          <w:rtl/>
          <w:lang w:eastAsia="he-IL"/>
        </w:rPr>
        <w:t xml:space="preserve">תי החולים </w:t>
      </w:r>
      <w:bookmarkStart w:id="756" w:name="_ETM_Q1_1267513"/>
      <w:bookmarkEnd w:id="756"/>
      <w:r>
        <w:rPr>
          <w:rFonts w:hint="cs"/>
          <w:rtl/>
          <w:lang w:eastAsia="he-IL"/>
        </w:rPr>
        <w:t xml:space="preserve">והצלחנו להגיע ביחד עם משרד האוצר </w:t>
      </w:r>
      <w:bookmarkStart w:id="757" w:name="_ETM_Q1_1268785"/>
      <w:bookmarkEnd w:id="757"/>
      <w:r>
        <w:rPr>
          <w:rFonts w:hint="cs"/>
          <w:rtl/>
          <w:lang w:eastAsia="he-IL"/>
        </w:rPr>
        <w:t xml:space="preserve">להבנות מה הדרך הנכונה </w:t>
      </w:r>
      <w:bookmarkStart w:id="758" w:name="_ETM_Q1_1272085"/>
      <w:bookmarkEnd w:id="758"/>
      <w:r>
        <w:rPr>
          <w:rFonts w:hint="cs"/>
          <w:rtl/>
          <w:lang w:eastAsia="he-IL"/>
        </w:rPr>
        <w:t xml:space="preserve">לעשות את זה. וזה מובא וזה שינוי מבני משמעותי ודרמטי </w:t>
      </w:r>
      <w:bookmarkStart w:id="759" w:name="_ETM_Q1_1278149"/>
      <w:bookmarkEnd w:id="759"/>
      <w:r>
        <w:rPr>
          <w:rFonts w:hint="cs"/>
          <w:rtl/>
          <w:lang w:eastAsia="he-IL"/>
        </w:rPr>
        <w:t xml:space="preserve">במערכת הבריאות. שכמו שאמרו נציגי האוצר, הוא צעד בכיוון הנכון. </w:t>
      </w:r>
      <w:bookmarkStart w:id="760" w:name="_ETM_Q1_1285013"/>
      <w:bookmarkEnd w:id="760"/>
      <w:r>
        <w:rPr>
          <w:rFonts w:hint="cs"/>
          <w:rtl/>
          <w:lang w:eastAsia="he-IL"/>
        </w:rPr>
        <w:t>אבל בעיניי הוא לא צעד, הוא המון צעדים לכיוון הנכון</w:t>
      </w:r>
      <w:bookmarkStart w:id="761" w:name="_ETM_Q1_1290037"/>
      <w:bookmarkEnd w:id="761"/>
      <w:r>
        <w:rPr>
          <w:rFonts w:hint="cs"/>
          <w:rtl/>
          <w:lang w:eastAsia="he-IL"/>
        </w:rPr>
        <w:t xml:space="preserve"> של לקיח</w:t>
      </w:r>
      <w:bookmarkStart w:id="762" w:name="_ETM_Q1_1288444"/>
      <w:bookmarkEnd w:id="762"/>
      <w:r>
        <w:rPr>
          <w:rFonts w:hint="cs"/>
          <w:rtl/>
          <w:lang w:eastAsia="he-IL"/>
        </w:rPr>
        <w:t xml:space="preserve">ת אחריות אמיתית על מה שקורה בבתי החולים. לא </w:t>
      </w:r>
      <w:bookmarkStart w:id="763" w:name="_ETM_Q1_1293741"/>
      <w:bookmarkEnd w:id="763"/>
      <w:r>
        <w:rPr>
          <w:rFonts w:hint="cs"/>
          <w:rtl/>
          <w:lang w:eastAsia="he-IL"/>
        </w:rPr>
        <w:t>לבוא ולהגיד ולספר סיפור שה</w:t>
      </w:r>
      <w:bookmarkStart w:id="764" w:name="_ETM_Q1_1295445"/>
      <w:bookmarkEnd w:id="764"/>
      <w:r>
        <w:rPr>
          <w:rFonts w:hint="cs"/>
          <w:rtl/>
          <w:lang w:eastAsia="he-IL"/>
        </w:rPr>
        <w:t>ם חיים מהכנ</w:t>
      </w:r>
      <w:bookmarkStart w:id="765" w:name="_ETM_Q1_1295816"/>
      <w:bookmarkEnd w:id="765"/>
      <w:r>
        <w:rPr>
          <w:rFonts w:hint="cs"/>
          <w:rtl/>
          <w:lang w:eastAsia="he-IL"/>
        </w:rPr>
        <w:t xml:space="preserve">סותיהם. אם אתם זוכרים, </w:t>
      </w:r>
      <w:bookmarkStart w:id="766" w:name="_ETM_Q1_1298772"/>
      <w:bookmarkEnd w:id="766"/>
      <w:r>
        <w:rPr>
          <w:rFonts w:hint="cs"/>
          <w:rtl/>
          <w:lang w:eastAsia="he-IL"/>
        </w:rPr>
        <w:t>הצגנו לכם מצג</w:t>
      </w:r>
      <w:bookmarkStart w:id="767" w:name="_ETM_Q1_1298627"/>
      <w:bookmarkEnd w:id="767"/>
      <w:r>
        <w:rPr>
          <w:rFonts w:hint="cs"/>
          <w:rtl/>
          <w:lang w:eastAsia="he-IL"/>
        </w:rPr>
        <w:t xml:space="preserve">ת שלמה על הדבר הזה. זה </w:t>
      </w:r>
      <w:bookmarkStart w:id="768" w:name="_ETM_Q1_1302079"/>
      <w:bookmarkEnd w:id="768"/>
      <w:r>
        <w:rPr>
          <w:rFonts w:hint="cs"/>
          <w:rtl/>
          <w:lang w:eastAsia="he-IL"/>
        </w:rPr>
        <w:t xml:space="preserve">מבחינתנו </w:t>
      </w:r>
      <w:bookmarkStart w:id="769" w:name="_ETM_Q1_1300907"/>
      <w:bookmarkEnd w:id="769"/>
      <w:r>
        <w:rPr>
          <w:rFonts w:hint="cs"/>
          <w:rtl/>
          <w:lang w:eastAsia="he-IL"/>
        </w:rPr>
        <w:t>רפורמה מב</w:t>
      </w:r>
      <w:bookmarkStart w:id="770" w:name="_ETM_Q1_1301640"/>
      <w:bookmarkEnd w:id="770"/>
      <w:r>
        <w:rPr>
          <w:rFonts w:hint="cs"/>
          <w:rtl/>
          <w:lang w:eastAsia="he-IL"/>
        </w:rPr>
        <w:t>נית משמעותית ש</w:t>
      </w:r>
      <w:bookmarkStart w:id="771" w:name="_ETM_Q1_1303369"/>
      <w:bookmarkEnd w:id="771"/>
      <w:r>
        <w:rPr>
          <w:rFonts w:hint="cs"/>
          <w:rtl/>
          <w:lang w:eastAsia="he-IL"/>
        </w:rPr>
        <w:t xml:space="preserve">להבנתנו צפויה לעשות שינוי משמעותי בתכנון </w:t>
      </w:r>
      <w:bookmarkStart w:id="772" w:name="_ETM_Q1_1309120"/>
      <w:bookmarkEnd w:id="772"/>
      <w:r>
        <w:rPr>
          <w:rFonts w:hint="cs"/>
          <w:rtl/>
          <w:lang w:eastAsia="he-IL"/>
        </w:rPr>
        <w:t>התקציבי, בתכנון הרפואי במערכת הבריאות. ו</w:t>
      </w:r>
      <w:bookmarkStart w:id="773" w:name="_ETM_Q1_1311299"/>
      <w:bookmarkEnd w:id="773"/>
      <w:r>
        <w:rPr>
          <w:rFonts w:hint="cs"/>
          <w:rtl/>
          <w:lang w:eastAsia="he-IL"/>
        </w:rPr>
        <w:t>גם כאן, אנחנו באים אלי</w:t>
      </w:r>
      <w:bookmarkStart w:id="774" w:name="_ETM_Q1_1313729"/>
      <w:bookmarkStart w:id="775" w:name="_ETM_Q1_1312377"/>
      <w:bookmarkEnd w:id="774"/>
      <w:bookmarkEnd w:id="775"/>
      <w:r>
        <w:rPr>
          <w:rFonts w:hint="cs"/>
          <w:rtl/>
          <w:lang w:eastAsia="he-IL"/>
        </w:rPr>
        <w:t>כם בענווה גדלה ושמים לכם את זה. וזה ס</w:t>
      </w:r>
      <w:bookmarkStart w:id="776" w:name="_ETM_Q1_1315690"/>
      <w:bookmarkEnd w:id="776"/>
      <w:r>
        <w:rPr>
          <w:rFonts w:hint="cs"/>
          <w:rtl/>
          <w:lang w:eastAsia="he-IL"/>
        </w:rPr>
        <w:t>עיף</w:t>
      </w:r>
      <w:bookmarkStart w:id="777" w:name="_ETM_Q1_1315992"/>
      <w:bookmarkEnd w:id="777"/>
      <w:r>
        <w:rPr>
          <w:rFonts w:hint="cs"/>
          <w:rtl/>
          <w:lang w:eastAsia="he-IL"/>
        </w:rPr>
        <w:t xml:space="preserve"> 9 בעצם. שהוא סעיף דרמטי. הוא לא בכדי סופג </w:t>
      </w:r>
      <w:bookmarkStart w:id="778" w:name="_ETM_Q1_1323144"/>
      <w:bookmarkEnd w:id="778"/>
      <w:r>
        <w:rPr>
          <w:rFonts w:hint="cs"/>
          <w:rtl/>
          <w:lang w:eastAsia="he-IL"/>
        </w:rPr>
        <w:t>פה את כל הה</w:t>
      </w:r>
      <w:bookmarkStart w:id="779" w:name="_ETM_Q1_1324020"/>
      <w:bookmarkEnd w:id="779"/>
      <w:r>
        <w:rPr>
          <w:rFonts w:hint="cs"/>
          <w:rtl/>
          <w:lang w:eastAsia="he-IL"/>
        </w:rPr>
        <w:t>סתייגויות. כי במשך שנים היו ציפיות מאוד</w:t>
      </w:r>
      <w:bookmarkStart w:id="780" w:name="_ETM_Q1_1329850"/>
      <w:bookmarkEnd w:id="780"/>
      <w:r>
        <w:rPr>
          <w:rFonts w:hint="cs"/>
          <w:rtl/>
          <w:lang w:eastAsia="he-IL"/>
        </w:rPr>
        <w:t xml:space="preserve"> גדולות על הסעיף</w:t>
      </w:r>
      <w:bookmarkStart w:id="781" w:name="_ETM_Q1_1329281"/>
      <w:bookmarkEnd w:id="781"/>
      <w:r>
        <w:rPr>
          <w:rFonts w:hint="cs"/>
          <w:rtl/>
          <w:lang w:eastAsia="he-IL"/>
        </w:rPr>
        <w:t xml:space="preserve"> הזה. אנחנו מביאים אותו עם כל המגבלות </w:t>
      </w:r>
      <w:bookmarkStart w:id="782" w:name="_ETM_Q1_1327791"/>
      <w:bookmarkEnd w:id="782"/>
      <w:r w:rsidR="005A4EE4">
        <w:rPr>
          <w:rFonts w:hint="cs"/>
          <w:rtl/>
          <w:lang w:eastAsia="he-IL"/>
        </w:rPr>
        <w:t>שלנו כממשלה. ויחד עם זאת, עם הרצון האמי</w:t>
      </w:r>
      <w:bookmarkStart w:id="783" w:name="_ETM_Q1_1333313"/>
      <w:bookmarkEnd w:id="783"/>
      <w:r w:rsidR="005A4EE4">
        <w:rPr>
          <w:rFonts w:hint="cs"/>
          <w:rtl/>
          <w:lang w:eastAsia="he-IL"/>
        </w:rPr>
        <w:t xml:space="preserve">תי לקדם את </w:t>
      </w:r>
      <w:bookmarkStart w:id="784" w:name="_ETM_Q1_1334264"/>
      <w:bookmarkEnd w:id="784"/>
      <w:r w:rsidR="005A4EE4">
        <w:rPr>
          <w:rFonts w:hint="cs"/>
          <w:rtl/>
          <w:lang w:eastAsia="he-IL"/>
        </w:rPr>
        <w:t>מערכת הבריאות ולתת את היכולת לתכנן בצורה אמיתית ולהפס</w:t>
      </w:r>
      <w:bookmarkStart w:id="785" w:name="_ETM_Q1_1338919"/>
      <w:bookmarkEnd w:id="785"/>
      <w:r w:rsidR="005A4EE4">
        <w:rPr>
          <w:rFonts w:hint="cs"/>
          <w:rtl/>
          <w:lang w:eastAsia="he-IL"/>
        </w:rPr>
        <w:t xml:space="preserve">יק את </w:t>
      </w:r>
      <w:bookmarkStart w:id="786" w:name="_ETM_Q1_1339569"/>
      <w:bookmarkEnd w:id="786"/>
      <w:r w:rsidR="005A4EE4">
        <w:rPr>
          <w:rFonts w:hint="cs"/>
          <w:rtl/>
          <w:lang w:eastAsia="he-IL"/>
        </w:rPr>
        <w:t xml:space="preserve">מצעד ה-"תביא לי, תביא לי". ובאמת ניסינו להביא לכאן </w:t>
      </w:r>
      <w:bookmarkStart w:id="787" w:name="_ETM_Q1_1347889"/>
      <w:bookmarkEnd w:id="787"/>
      <w:r w:rsidR="005A4EE4">
        <w:rPr>
          <w:rFonts w:hint="cs"/>
          <w:rtl/>
          <w:lang w:eastAsia="he-IL"/>
        </w:rPr>
        <w:t>חוק שנותן ודאות למערכת ויכולות תכנוניות ארוכות טווח.</w:t>
      </w:r>
      <w:bookmarkStart w:id="788" w:name="_ETM_Q1_1352949"/>
      <w:bookmarkEnd w:id="788"/>
      <w:r w:rsidR="005A4EE4">
        <w:rPr>
          <w:rFonts w:hint="cs"/>
          <w:rtl/>
          <w:lang w:eastAsia="he-IL"/>
        </w:rPr>
        <w:t xml:space="preserve"> ולהפסיק את </w:t>
      </w:r>
      <w:bookmarkStart w:id="789" w:name="_ETM_Q1_1354178"/>
      <w:bookmarkEnd w:id="789"/>
      <w:r w:rsidR="005A4EE4">
        <w:rPr>
          <w:rFonts w:hint="cs"/>
          <w:rtl/>
          <w:lang w:eastAsia="he-IL"/>
        </w:rPr>
        <w:t xml:space="preserve">כיבוי </w:t>
      </w:r>
      <w:bookmarkStart w:id="790" w:name="_ETM_Q1_1352857"/>
      <w:bookmarkStart w:id="791" w:name="_ETM_Q1_1353027"/>
      <w:bookmarkEnd w:id="790"/>
      <w:bookmarkEnd w:id="791"/>
      <w:r w:rsidR="005A4EE4">
        <w:rPr>
          <w:rFonts w:hint="cs"/>
          <w:rtl/>
          <w:lang w:eastAsia="he-IL"/>
        </w:rPr>
        <w:t>השריפות הזה</w:t>
      </w:r>
      <w:bookmarkStart w:id="792" w:name="_ETM_Q1_1355581"/>
      <w:bookmarkEnd w:id="792"/>
      <w:r w:rsidR="005A4EE4">
        <w:rPr>
          <w:rFonts w:hint="cs"/>
          <w:rtl/>
          <w:lang w:eastAsia="he-IL"/>
        </w:rPr>
        <w:t xml:space="preserve"> אנחנו עדיין נצטרך עוד משאבים. ועדיין </w:t>
      </w:r>
      <w:bookmarkStart w:id="793" w:name="_ETM_Q1_1360002"/>
      <w:bookmarkEnd w:id="793"/>
      <w:r w:rsidR="005A4EE4">
        <w:rPr>
          <w:rFonts w:hint="cs"/>
          <w:rtl/>
          <w:lang w:eastAsia="he-IL"/>
        </w:rPr>
        <w:t>מערכת הבריאו</w:t>
      </w:r>
      <w:bookmarkStart w:id="794" w:name="_ETM_Q1_1358391"/>
      <w:bookmarkEnd w:id="794"/>
      <w:r w:rsidR="005A4EE4">
        <w:rPr>
          <w:rFonts w:hint="cs"/>
          <w:rtl/>
          <w:lang w:eastAsia="he-IL"/>
        </w:rPr>
        <w:t xml:space="preserve">ת היא לא מערכת שיש לה את כל המשאבים </w:t>
      </w:r>
      <w:bookmarkStart w:id="795" w:name="_ETM_Q1_1364052"/>
      <w:bookmarkEnd w:id="795"/>
      <w:r w:rsidR="005A4EE4">
        <w:rPr>
          <w:rFonts w:hint="cs"/>
          <w:rtl/>
          <w:lang w:eastAsia="he-IL"/>
        </w:rPr>
        <w:t>ש</w:t>
      </w:r>
      <w:bookmarkStart w:id="796" w:name="_ETM_Q1_1361214"/>
      <w:bookmarkEnd w:id="796"/>
      <w:r w:rsidR="005A4EE4">
        <w:rPr>
          <w:rFonts w:hint="cs"/>
          <w:rtl/>
          <w:lang w:eastAsia="he-IL"/>
        </w:rPr>
        <w:t xml:space="preserve">היא צריכה. אבל באמת מדובר פה בניסיון ללכת לכיוון היותר </w:t>
      </w:r>
      <w:bookmarkStart w:id="797" w:name="_ETM_Q1_1367860"/>
      <w:bookmarkEnd w:id="797"/>
      <w:r w:rsidR="005A4EE4">
        <w:rPr>
          <w:rFonts w:hint="cs"/>
          <w:rtl/>
          <w:lang w:eastAsia="he-IL"/>
        </w:rPr>
        <w:t>נכון.</w:t>
      </w:r>
      <w:bookmarkStart w:id="798" w:name="_ETM_Q1_1365428"/>
      <w:bookmarkEnd w:id="798"/>
      <w:r w:rsidR="005A4EE4">
        <w:rPr>
          <w:rFonts w:hint="cs"/>
          <w:rtl/>
          <w:lang w:eastAsia="he-IL"/>
        </w:rPr>
        <w:t xml:space="preserve"> </w:t>
      </w:r>
    </w:p>
    <w:p w:rsidR="005A4EE4" w:rsidRDefault="005A4EE4" w:rsidP="006D558C">
      <w:pPr>
        <w:rPr>
          <w:rtl/>
          <w:lang w:eastAsia="he-IL"/>
        </w:rPr>
      </w:pPr>
      <w:bookmarkStart w:id="799" w:name="_ETM_Q1_1367410"/>
      <w:bookmarkStart w:id="800" w:name="_ETM_Q1_1367514"/>
      <w:bookmarkStart w:id="801" w:name="_ETM_Q1_1367538"/>
      <w:bookmarkEnd w:id="799"/>
      <w:bookmarkEnd w:id="800"/>
      <w:bookmarkEnd w:id="801"/>
    </w:p>
    <w:p w:rsidR="005A4EE4" w:rsidRDefault="005A4EE4" w:rsidP="006D558C">
      <w:pPr>
        <w:rPr>
          <w:rtl/>
          <w:lang w:eastAsia="he-IL"/>
        </w:rPr>
      </w:pPr>
      <w:bookmarkStart w:id="802" w:name="_ETM_Q1_1367623"/>
      <w:bookmarkEnd w:id="802"/>
      <w:r>
        <w:rPr>
          <w:rFonts w:hint="cs"/>
          <w:rtl/>
          <w:lang w:eastAsia="he-IL"/>
        </w:rPr>
        <w:t>לעניי</w:t>
      </w:r>
      <w:bookmarkStart w:id="803" w:name="_ETM_Q1_1365239"/>
      <w:bookmarkEnd w:id="803"/>
      <w:r>
        <w:rPr>
          <w:rFonts w:hint="cs"/>
          <w:rtl/>
          <w:lang w:eastAsia="he-IL"/>
        </w:rPr>
        <w:t>ן הפסיכיאטריה, חברת הכנ</w:t>
      </w:r>
      <w:bookmarkStart w:id="804" w:name="_ETM_Q1_1365955"/>
      <w:bookmarkEnd w:id="804"/>
      <w:r>
        <w:rPr>
          <w:rFonts w:hint="cs"/>
          <w:rtl/>
          <w:lang w:eastAsia="he-IL"/>
        </w:rPr>
        <w:t xml:space="preserve">סת </w:t>
      </w:r>
      <w:bookmarkStart w:id="805" w:name="_ETM_Q1_1365710"/>
      <w:bookmarkEnd w:id="805"/>
      <w:r>
        <w:rPr>
          <w:rFonts w:hint="cs"/>
          <w:rtl/>
          <w:lang w:eastAsia="he-IL"/>
        </w:rPr>
        <w:t xml:space="preserve">וולדיגר, גם כאן נעשו מעבר </w:t>
      </w:r>
      <w:bookmarkStart w:id="806" w:name="_ETM_Q1_1372797"/>
      <w:bookmarkEnd w:id="806"/>
      <w:r>
        <w:rPr>
          <w:rFonts w:hint="cs"/>
          <w:rtl/>
          <w:lang w:eastAsia="he-IL"/>
        </w:rPr>
        <w:t xml:space="preserve">למה שמובא פה, תכנית הוליסטית. שמסתכלת </w:t>
      </w:r>
      <w:bookmarkStart w:id="807" w:name="_ETM_Q1_1374521"/>
      <w:bookmarkEnd w:id="807"/>
      <w:r>
        <w:rPr>
          <w:rFonts w:hint="cs"/>
          <w:rtl/>
          <w:lang w:eastAsia="he-IL"/>
        </w:rPr>
        <w:t xml:space="preserve">על המטופל ברמה הרבה </w:t>
      </w:r>
      <w:bookmarkStart w:id="808" w:name="_ETM_Q1_1376815"/>
      <w:bookmarkEnd w:id="808"/>
      <w:r>
        <w:rPr>
          <w:rFonts w:hint="cs"/>
          <w:rtl/>
          <w:lang w:eastAsia="he-IL"/>
        </w:rPr>
        <w:t>יותר מקיפה. בגיוון יותר משמעותי של</w:t>
      </w:r>
      <w:bookmarkStart w:id="809" w:name="_ETM_Q1_1377947"/>
      <w:bookmarkEnd w:id="809"/>
      <w:r>
        <w:rPr>
          <w:rFonts w:hint="cs"/>
          <w:rtl/>
          <w:lang w:eastAsia="he-IL"/>
        </w:rPr>
        <w:t xml:space="preserve"> שירותים. </w:t>
      </w:r>
      <w:bookmarkStart w:id="810" w:name="_ETM_Q1_1381024"/>
      <w:bookmarkEnd w:id="810"/>
    </w:p>
    <w:p w:rsidR="005A4EE4" w:rsidRDefault="005A4EE4" w:rsidP="006D558C">
      <w:pPr>
        <w:rPr>
          <w:rtl/>
          <w:lang w:eastAsia="he-IL"/>
        </w:rPr>
      </w:pPr>
      <w:bookmarkStart w:id="811" w:name="_ETM_Q1_1381108"/>
      <w:bookmarkStart w:id="812" w:name="_ETM_Q1_1378414"/>
      <w:bookmarkStart w:id="813" w:name="_ETM_Q1_1379800"/>
      <w:bookmarkEnd w:id="811"/>
      <w:bookmarkEnd w:id="812"/>
      <w:bookmarkEnd w:id="813"/>
    </w:p>
    <w:p w:rsidR="005A4EE4" w:rsidRDefault="005A4EE4" w:rsidP="005A4EE4">
      <w:pPr>
        <w:pStyle w:val="a4"/>
        <w:keepNext/>
        <w:rPr>
          <w:rtl/>
        </w:rPr>
      </w:pPr>
      <w:bookmarkStart w:id="814" w:name="ET_speaker_6150_33"/>
      <w:r w:rsidRPr="005A4EE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A4EE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5A4EE4" w:rsidRDefault="005A4EE4" w:rsidP="005A4EE4">
      <w:pPr>
        <w:rPr>
          <w:rtl/>
          <w:lang w:eastAsia="he-IL"/>
        </w:rPr>
      </w:pPr>
      <w:bookmarkStart w:id="815" w:name="_ETM_Q1_1380388"/>
      <w:bookmarkStart w:id="816" w:name="_ETM_Q1_1380423"/>
      <w:bookmarkEnd w:id="815"/>
      <w:bookmarkEnd w:id="816"/>
      <w:r>
        <w:rPr>
          <w:rFonts w:hint="cs"/>
          <w:rtl/>
          <w:lang w:eastAsia="he-IL"/>
        </w:rPr>
        <w:t xml:space="preserve">זה לא </w:t>
      </w:r>
      <w:bookmarkStart w:id="817" w:name="_ETM_Q1_1381000"/>
      <w:bookmarkEnd w:id="817"/>
      <w:r>
        <w:rPr>
          <w:rFonts w:hint="cs"/>
          <w:rtl/>
          <w:lang w:eastAsia="he-IL"/>
        </w:rPr>
        <w:t>בא לידי ביטוי בכסף</w:t>
      </w:r>
      <w:bookmarkStart w:id="818" w:name="_ETM_Q1_1380305"/>
      <w:bookmarkEnd w:id="818"/>
      <w:r>
        <w:rPr>
          <w:rFonts w:hint="cs"/>
          <w:rtl/>
          <w:lang w:eastAsia="he-IL"/>
        </w:rPr>
        <w:t xml:space="preserve">. </w:t>
      </w:r>
    </w:p>
    <w:p w:rsidR="005A4EE4" w:rsidRDefault="005A4EE4" w:rsidP="005A4EE4">
      <w:pPr>
        <w:rPr>
          <w:rtl/>
          <w:lang w:eastAsia="he-IL"/>
        </w:rPr>
      </w:pPr>
      <w:bookmarkStart w:id="819" w:name="_ETM_Q1_1380613"/>
      <w:bookmarkStart w:id="820" w:name="_ETM_Q1_1380684"/>
      <w:bookmarkEnd w:id="819"/>
      <w:bookmarkEnd w:id="820"/>
    </w:p>
    <w:p w:rsidR="005A4EE4" w:rsidRDefault="005A4EE4" w:rsidP="005A4EE4">
      <w:pPr>
        <w:pStyle w:val="af9"/>
        <w:keepNext/>
        <w:rPr>
          <w:rtl/>
          <w:lang w:eastAsia="he-IL"/>
        </w:rPr>
      </w:pPr>
      <w:bookmarkStart w:id="821" w:name="ET_guest_חיים_הופרט_34"/>
      <w:r w:rsidRPr="005A4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5A4EE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5A4EE4" w:rsidRDefault="005A4EE4" w:rsidP="005A4EE4">
      <w:pPr>
        <w:rPr>
          <w:rtl/>
          <w:lang w:eastAsia="he-IL"/>
        </w:rPr>
      </w:pPr>
      <w:bookmarkStart w:id="822" w:name="_ETM_Q1_1383230"/>
      <w:bookmarkStart w:id="823" w:name="_ETM_Q1_1383268"/>
      <w:bookmarkEnd w:id="822"/>
      <w:bookmarkEnd w:id="823"/>
      <w:r>
        <w:rPr>
          <w:rFonts w:hint="cs"/>
          <w:rtl/>
          <w:lang w:eastAsia="he-IL"/>
        </w:rPr>
        <w:t>אני בכוונ</w:t>
      </w:r>
      <w:bookmarkStart w:id="824" w:name="_ETM_Q1_1381535"/>
      <w:bookmarkEnd w:id="824"/>
      <w:r>
        <w:rPr>
          <w:rFonts w:hint="cs"/>
          <w:rtl/>
          <w:lang w:eastAsia="he-IL"/>
        </w:rPr>
        <w:t xml:space="preserve">ה מרחיב, כי זה נושא </w:t>
      </w:r>
      <w:bookmarkStart w:id="825" w:name="_ETM_Q1_1383734"/>
      <w:bookmarkEnd w:id="825"/>
      <w:r>
        <w:rPr>
          <w:rFonts w:hint="cs"/>
          <w:rtl/>
          <w:lang w:eastAsia="he-IL"/>
        </w:rPr>
        <w:t xml:space="preserve">שקרוב מאוד לליבך וגם קרוב מאוד לליבי. החקיקה פה מדברת </w:t>
      </w:r>
      <w:bookmarkStart w:id="826" w:name="_ETM_Q1_1389622"/>
      <w:bookmarkEnd w:id="826"/>
      <w:r>
        <w:rPr>
          <w:rFonts w:hint="cs"/>
          <w:rtl/>
          <w:lang w:eastAsia="he-IL"/>
        </w:rPr>
        <w:t>ר</w:t>
      </w:r>
      <w:bookmarkStart w:id="827" w:name="_ETM_Q1_1387118"/>
      <w:bookmarkEnd w:id="827"/>
      <w:r>
        <w:rPr>
          <w:rFonts w:hint="cs"/>
          <w:rtl/>
          <w:lang w:eastAsia="he-IL"/>
        </w:rPr>
        <w:t xml:space="preserve">ק על האשפוז. היא לא מדברת על הקהילה. בקהילה יש </w:t>
      </w:r>
      <w:bookmarkStart w:id="828" w:name="_ETM_Q1_1391812"/>
      <w:bookmarkEnd w:id="828"/>
      <w:r>
        <w:rPr>
          <w:rFonts w:hint="cs"/>
          <w:rtl/>
          <w:lang w:eastAsia="he-IL"/>
        </w:rPr>
        <w:t>מגוון מ</w:t>
      </w:r>
      <w:bookmarkStart w:id="829" w:name="_ETM_Q1_1389934"/>
      <w:bookmarkEnd w:id="829"/>
      <w:r>
        <w:rPr>
          <w:rFonts w:hint="cs"/>
          <w:rtl/>
          <w:lang w:eastAsia="he-IL"/>
        </w:rPr>
        <w:t xml:space="preserve">שמעותי של שירותים. </w:t>
      </w:r>
    </w:p>
    <w:p w:rsidR="005A4EE4" w:rsidRDefault="005A4EE4" w:rsidP="005A4EE4">
      <w:pPr>
        <w:rPr>
          <w:rtl/>
          <w:lang w:eastAsia="he-IL"/>
        </w:rPr>
      </w:pPr>
      <w:bookmarkStart w:id="830" w:name="_ETM_Q1_1393557"/>
      <w:bookmarkStart w:id="831" w:name="_ETM_Q1_1393650"/>
      <w:bookmarkEnd w:id="830"/>
      <w:bookmarkEnd w:id="831"/>
    </w:p>
    <w:p w:rsidR="005A4EE4" w:rsidRDefault="005A4EE4" w:rsidP="005A4EE4">
      <w:pPr>
        <w:pStyle w:val="a4"/>
        <w:keepNext/>
        <w:rPr>
          <w:rtl/>
        </w:rPr>
      </w:pPr>
      <w:bookmarkStart w:id="832" w:name="ET_speaker_6150_35"/>
      <w:r w:rsidRPr="005A4EE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A4EE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5A4EE4" w:rsidRDefault="005A4EE4" w:rsidP="005A4EE4">
      <w:pPr>
        <w:rPr>
          <w:rtl/>
          <w:lang w:eastAsia="he-IL"/>
        </w:rPr>
      </w:pPr>
      <w:bookmarkStart w:id="833" w:name="_ETM_Q1_1392810"/>
      <w:bookmarkStart w:id="834" w:name="_ETM_Q1_1392846"/>
      <w:bookmarkEnd w:id="833"/>
      <w:bookmarkEnd w:id="834"/>
      <w:r>
        <w:rPr>
          <w:rFonts w:hint="cs"/>
          <w:rtl/>
          <w:lang w:eastAsia="he-IL"/>
        </w:rPr>
        <w:t>חיים</w:t>
      </w:r>
      <w:bookmarkStart w:id="835" w:name="_ETM_Q1_1391250"/>
      <w:bookmarkEnd w:id="835"/>
      <w:r>
        <w:rPr>
          <w:rFonts w:hint="cs"/>
          <w:rtl/>
          <w:lang w:eastAsia="he-IL"/>
        </w:rPr>
        <w:t>.</w:t>
      </w:r>
    </w:p>
    <w:p w:rsidR="005A4EE4" w:rsidRDefault="005A4EE4" w:rsidP="005A4EE4">
      <w:pPr>
        <w:rPr>
          <w:rtl/>
          <w:lang w:eastAsia="he-IL"/>
        </w:rPr>
      </w:pPr>
      <w:bookmarkStart w:id="836" w:name="_ETM_Q1_1392753"/>
      <w:bookmarkStart w:id="837" w:name="_ETM_Q1_1392840"/>
      <w:bookmarkStart w:id="838" w:name="_ETM_Q1_1391253"/>
      <w:bookmarkEnd w:id="836"/>
      <w:bookmarkEnd w:id="837"/>
      <w:bookmarkEnd w:id="838"/>
    </w:p>
    <w:p w:rsidR="005A4EE4" w:rsidRDefault="005A4EE4" w:rsidP="005A4EE4">
      <w:pPr>
        <w:pStyle w:val="af6"/>
        <w:keepNext/>
        <w:rPr>
          <w:rtl/>
        </w:rPr>
      </w:pPr>
      <w:bookmarkStart w:id="839" w:name="ET_yor_5794_36"/>
      <w:r w:rsidRPr="005A4EE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A4EE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5A4EE4" w:rsidRDefault="005A4EE4" w:rsidP="005A4EE4">
      <w:pPr>
        <w:rPr>
          <w:rtl/>
          <w:lang w:eastAsia="he-IL"/>
        </w:rPr>
      </w:pPr>
      <w:bookmarkStart w:id="840" w:name="_ETM_Q1_1392812"/>
      <w:bookmarkStart w:id="841" w:name="_ETM_Q1_1392849"/>
      <w:bookmarkEnd w:id="840"/>
      <w:bookmarkEnd w:id="841"/>
      <w:r>
        <w:rPr>
          <w:rFonts w:hint="cs"/>
          <w:rtl/>
          <w:lang w:eastAsia="he-IL"/>
        </w:rPr>
        <w:t xml:space="preserve">שנייה רגע. לא להפריע. אנחנו נסיים </w:t>
      </w:r>
      <w:bookmarkStart w:id="842" w:name="_ETM_Q1_1396372"/>
      <w:bookmarkEnd w:id="842"/>
      <w:r>
        <w:rPr>
          <w:rFonts w:hint="cs"/>
          <w:rtl/>
          <w:lang w:eastAsia="he-IL"/>
        </w:rPr>
        <w:t>וכל אחד בת</w:t>
      </w:r>
      <w:bookmarkStart w:id="843" w:name="_ETM_Q1_1394893"/>
      <w:bookmarkEnd w:id="843"/>
      <w:r>
        <w:rPr>
          <w:rFonts w:hint="cs"/>
          <w:rtl/>
          <w:lang w:eastAsia="he-IL"/>
        </w:rPr>
        <w:t xml:space="preserve">ורו. </w:t>
      </w:r>
    </w:p>
    <w:p w:rsidR="005A4EE4" w:rsidRDefault="005A4EE4" w:rsidP="005A4EE4">
      <w:pPr>
        <w:rPr>
          <w:rtl/>
          <w:lang w:eastAsia="he-IL"/>
        </w:rPr>
      </w:pPr>
      <w:bookmarkStart w:id="844" w:name="_ETM_Q1_1395487"/>
      <w:bookmarkStart w:id="845" w:name="_ETM_Q1_1395570"/>
      <w:bookmarkStart w:id="846" w:name="_ETM_Q1_1394461"/>
      <w:bookmarkEnd w:id="844"/>
      <w:bookmarkEnd w:id="845"/>
      <w:bookmarkEnd w:id="846"/>
    </w:p>
    <w:p w:rsidR="005A4EE4" w:rsidRDefault="005A4EE4" w:rsidP="005A4EE4">
      <w:pPr>
        <w:pStyle w:val="af9"/>
        <w:keepNext/>
        <w:rPr>
          <w:rtl/>
          <w:lang w:eastAsia="he-IL"/>
        </w:rPr>
      </w:pPr>
      <w:bookmarkStart w:id="847" w:name="ET_guest_חיים_הופרט_37"/>
      <w:r w:rsidRPr="005A4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5A4EE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5A4EE4" w:rsidRDefault="005A4EE4" w:rsidP="005A4EE4">
      <w:pPr>
        <w:rPr>
          <w:rtl/>
          <w:lang w:eastAsia="he-IL"/>
        </w:rPr>
      </w:pPr>
      <w:bookmarkStart w:id="848" w:name="_ETM_Q1_1394988"/>
      <w:bookmarkStart w:id="849" w:name="_ETM_Q1_1395024"/>
      <w:bookmarkEnd w:id="848"/>
      <w:bookmarkEnd w:id="849"/>
      <w:r>
        <w:rPr>
          <w:rFonts w:hint="cs"/>
          <w:rtl/>
          <w:lang w:eastAsia="he-IL"/>
        </w:rPr>
        <w:t>אני ממליץ שמתי שנגיע לק</w:t>
      </w:r>
      <w:bookmarkStart w:id="850" w:name="_ETM_Q1_1394996"/>
      <w:bookmarkEnd w:id="850"/>
      <w:r>
        <w:rPr>
          <w:rFonts w:hint="cs"/>
          <w:rtl/>
          <w:lang w:eastAsia="he-IL"/>
        </w:rPr>
        <w:t>אפ הפסיכי</w:t>
      </w:r>
      <w:bookmarkStart w:id="851" w:name="_ETM_Q1_1395586"/>
      <w:bookmarkEnd w:id="851"/>
      <w:r>
        <w:rPr>
          <w:rFonts w:hint="cs"/>
          <w:rtl/>
          <w:lang w:eastAsia="he-IL"/>
        </w:rPr>
        <w:t>אטרי בהסתי</w:t>
      </w:r>
      <w:bookmarkStart w:id="852" w:name="_ETM_Q1_1396656"/>
      <w:bookmarkEnd w:id="852"/>
      <w:r>
        <w:rPr>
          <w:rFonts w:hint="cs"/>
          <w:rtl/>
          <w:lang w:eastAsia="he-IL"/>
        </w:rPr>
        <w:t xml:space="preserve">יגויות. </w:t>
      </w:r>
      <w:bookmarkStart w:id="853" w:name="_ETM_Q1_1397828"/>
      <w:bookmarkEnd w:id="853"/>
    </w:p>
    <w:p w:rsidR="005A4EE4" w:rsidRDefault="005A4EE4" w:rsidP="005A4EE4">
      <w:pPr>
        <w:rPr>
          <w:rtl/>
          <w:lang w:eastAsia="he-IL"/>
        </w:rPr>
      </w:pPr>
      <w:bookmarkStart w:id="854" w:name="_ETM_Q1_1398020"/>
      <w:bookmarkStart w:id="855" w:name="_ETM_Q1_1398113"/>
      <w:bookmarkStart w:id="856" w:name="_ETM_Q1_1399204"/>
      <w:bookmarkEnd w:id="854"/>
      <w:bookmarkEnd w:id="855"/>
      <w:bookmarkEnd w:id="856"/>
    </w:p>
    <w:p w:rsidR="005A4EE4" w:rsidRDefault="005A4EE4" w:rsidP="005A4EE4">
      <w:pPr>
        <w:pStyle w:val="a4"/>
        <w:keepNext/>
        <w:rPr>
          <w:rtl/>
        </w:rPr>
      </w:pPr>
      <w:bookmarkStart w:id="857" w:name="ET_speaker_6150_38"/>
      <w:r w:rsidRPr="005A4EE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A4EE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5A4EE4" w:rsidRDefault="005A4EE4" w:rsidP="005A4EE4">
      <w:pPr>
        <w:rPr>
          <w:rtl/>
          <w:lang w:eastAsia="he-IL"/>
        </w:rPr>
      </w:pPr>
      <w:bookmarkStart w:id="858" w:name="_ETM_Q1_1399857"/>
      <w:bookmarkStart w:id="859" w:name="_ETM_Q1_1399906"/>
      <w:bookmarkEnd w:id="858"/>
      <w:bookmarkEnd w:id="859"/>
      <w:r>
        <w:rPr>
          <w:rFonts w:hint="cs"/>
          <w:rtl/>
          <w:lang w:eastAsia="he-IL"/>
        </w:rPr>
        <w:t>אנחנ</w:t>
      </w:r>
      <w:bookmarkStart w:id="860" w:name="_ETM_Q1_1397635"/>
      <w:bookmarkEnd w:id="860"/>
      <w:r>
        <w:rPr>
          <w:rFonts w:hint="cs"/>
          <w:rtl/>
          <w:lang w:eastAsia="he-IL"/>
        </w:rPr>
        <w:t xml:space="preserve">ו מגיעים לזה תמיד בסוף. </w:t>
      </w:r>
    </w:p>
    <w:p w:rsidR="005A4EE4" w:rsidRDefault="005A4EE4" w:rsidP="005A4EE4">
      <w:pPr>
        <w:rPr>
          <w:rtl/>
          <w:lang w:eastAsia="he-IL"/>
        </w:rPr>
      </w:pPr>
      <w:bookmarkStart w:id="861" w:name="_ETM_Q1_1400621"/>
      <w:bookmarkStart w:id="862" w:name="_ETM_Q1_1400701"/>
      <w:bookmarkStart w:id="863" w:name="_ETM_Q1_1401614"/>
      <w:bookmarkEnd w:id="861"/>
      <w:bookmarkEnd w:id="862"/>
      <w:bookmarkEnd w:id="863"/>
    </w:p>
    <w:p w:rsidR="005A4EE4" w:rsidRDefault="005A4EE4" w:rsidP="005A4EE4">
      <w:pPr>
        <w:pStyle w:val="af6"/>
        <w:keepNext/>
        <w:rPr>
          <w:rtl/>
        </w:rPr>
      </w:pPr>
      <w:bookmarkStart w:id="864" w:name="ET_yor_5794_39"/>
      <w:r w:rsidRPr="005A4EE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A4EE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5A4EE4" w:rsidRDefault="005A4EE4" w:rsidP="005A4EE4">
      <w:pPr>
        <w:rPr>
          <w:rtl/>
          <w:lang w:eastAsia="he-IL"/>
        </w:rPr>
      </w:pPr>
      <w:bookmarkStart w:id="865" w:name="_ETM_Q1_1402133"/>
      <w:bookmarkStart w:id="866" w:name="_ETM_Q1_1402167"/>
      <w:bookmarkEnd w:id="865"/>
      <w:bookmarkEnd w:id="866"/>
      <w:r>
        <w:rPr>
          <w:rFonts w:hint="cs"/>
          <w:rtl/>
          <w:lang w:eastAsia="he-IL"/>
        </w:rPr>
        <w:t>ממש לא. אנחנ</w:t>
      </w:r>
      <w:bookmarkStart w:id="867" w:name="_ETM_Q1_1400560"/>
      <w:bookmarkEnd w:id="867"/>
      <w:r>
        <w:rPr>
          <w:rFonts w:hint="cs"/>
          <w:rtl/>
          <w:lang w:eastAsia="he-IL"/>
        </w:rPr>
        <w:t xml:space="preserve">ו ישבנו על </w:t>
      </w:r>
      <w:bookmarkStart w:id="868" w:name="_ETM_Q1_1401708"/>
      <w:bookmarkEnd w:id="868"/>
      <w:r>
        <w:rPr>
          <w:rFonts w:hint="cs"/>
          <w:rtl/>
          <w:lang w:eastAsia="he-IL"/>
        </w:rPr>
        <w:t xml:space="preserve">זה דיון שלם ביום חמישי. זה לא בסוף, פתחנו את </w:t>
      </w:r>
      <w:bookmarkStart w:id="869" w:name="_ETM_Q1_1406908"/>
      <w:bookmarkEnd w:id="869"/>
      <w:r>
        <w:rPr>
          <w:rFonts w:hint="cs"/>
          <w:rtl/>
          <w:lang w:eastAsia="he-IL"/>
        </w:rPr>
        <w:t>הדיון בי</w:t>
      </w:r>
      <w:bookmarkStart w:id="870" w:name="_ETM_Q1_1404611"/>
      <w:bookmarkEnd w:id="870"/>
      <w:r>
        <w:rPr>
          <w:rFonts w:hint="cs"/>
          <w:rtl/>
          <w:lang w:eastAsia="he-IL"/>
        </w:rPr>
        <w:t xml:space="preserve">ום חמישי ודיברנו על הנושא הזה. </w:t>
      </w:r>
    </w:p>
    <w:p w:rsidR="005A4EE4" w:rsidRDefault="005A4EE4" w:rsidP="005A4EE4">
      <w:pPr>
        <w:rPr>
          <w:rtl/>
          <w:lang w:eastAsia="he-IL"/>
        </w:rPr>
      </w:pPr>
      <w:bookmarkStart w:id="871" w:name="_ETM_Q1_1408028"/>
      <w:bookmarkStart w:id="872" w:name="_ETM_Q1_1408115"/>
      <w:bookmarkStart w:id="873" w:name="_ETM_Q1_1407147"/>
      <w:bookmarkEnd w:id="871"/>
      <w:bookmarkEnd w:id="872"/>
      <w:bookmarkEnd w:id="873"/>
    </w:p>
    <w:p w:rsidR="005A4EE4" w:rsidRDefault="005A4EE4" w:rsidP="005A4EE4">
      <w:pPr>
        <w:pStyle w:val="a4"/>
        <w:keepNext/>
        <w:rPr>
          <w:rtl/>
        </w:rPr>
      </w:pPr>
      <w:bookmarkStart w:id="874" w:name="ET_speaker_6150_40"/>
      <w:r w:rsidRPr="005A4EE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A4EE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5A4EE4" w:rsidRDefault="005A4EE4" w:rsidP="005A4EE4">
      <w:pPr>
        <w:rPr>
          <w:rtl/>
          <w:lang w:eastAsia="he-IL"/>
        </w:rPr>
      </w:pPr>
      <w:bookmarkStart w:id="875" w:name="_ETM_Q1_1407735"/>
      <w:bookmarkStart w:id="876" w:name="_ETM_Q1_1407773"/>
      <w:bookmarkEnd w:id="875"/>
      <w:bookmarkEnd w:id="876"/>
      <w:r>
        <w:rPr>
          <w:rFonts w:hint="cs"/>
          <w:rtl/>
          <w:lang w:eastAsia="he-IL"/>
        </w:rPr>
        <w:t xml:space="preserve">אני הייתי ביום </w:t>
      </w:r>
      <w:bookmarkStart w:id="877" w:name="_ETM_Q1_1409483"/>
      <w:bookmarkEnd w:id="877"/>
      <w:r>
        <w:rPr>
          <w:rFonts w:hint="cs"/>
          <w:rtl/>
          <w:lang w:eastAsia="he-IL"/>
        </w:rPr>
        <w:t xml:space="preserve">חמישי בדיון. בסדר? </w:t>
      </w:r>
    </w:p>
    <w:p w:rsidR="005A4EE4" w:rsidRDefault="005A4EE4" w:rsidP="005A4EE4">
      <w:pPr>
        <w:rPr>
          <w:rtl/>
          <w:lang w:eastAsia="he-IL"/>
        </w:rPr>
      </w:pPr>
      <w:bookmarkStart w:id="878" w:name="_ETM_Q1_1411612"/>
      <w:bookmarkStart w:id="879" w:name="_ETM_Q1_1411696"/>
      <w:bookmarkStart w:id="880" w:name="_ETM_Q1_1409944"/>
      <w:bookmarkEnd w:id="878"/>
      <w:bookmarkEnd w:id="879"/>
      <w:bookmarkEnd w:id="880"/>
    </w:p>
    <w:p w:rsidR="005A4EE4" w:rsidRDefault="005A4EE4" w:rsidP="005A4EE4">
      <w:pPr>
        <w:pStyle w:val="af6"/>
        <w:keepNext/>
        <w:rPr>
          <w:rtl/>
        </w:rPr>
      </w:pPr>
      <w:bookmarkStart w:id="881" w:name="ET_yor_5794_41"/>
      <w:r w:rsidRPr="005A4EE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A4EE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5A4EE4" w:rsidRDefault="005A4EE4" w:rsidP="005A4EE4">
      <w:pPr>
        <w:rPr>
          <w:rtl/>
          <w:lang w:eastAsia="he-IL"/>
        </w:rPr>
      </w:pPr>
      <w:bookmarkStart w:id="882" w:name="_ETM_Q1_1410545"/>
      <w:bookmarkStart w:id="883" w:name="_ETM_Q1_1410582"/>
      <w:bookmarkEnd w:id="882"/>
      <w:bookmarkEnd w:id="883"/>
      <w:r>
        <w:rPr>
          <w:rFonts w:hint="cs"/>
          <w:rtl/>
          <w:lang w:eastAsia="he-IL"/>
        </w:rPr>
        <w:t>עשינו אחר הצהריים, ערב, ארבע שע</w:t>
      </w:r>
      <w:bookmarkStart w:id="884" w:name="_ETM_Q1_1411430"/>
      <w:bookmarkEnd w:id="884"/>
      <w:r>
        <w:rPr>
          <w:rFonts w:hint="cs"/>
          <w:rtl/>
          <w:lang w:eastAsia="he-IL"/>
        </w:rPr>
        <w:t xml:space="preserve">ות ולא </w:t>
      </w:r>
      <w:bookmarkStart w:id="885" w:name="_ETM_Q1_1412129"/>
      <w:bookmarkEnd w:id="885"/>
      <w:r>
        <w:rPr>
          <w:rFonts w:hint="cs"/>
          <w:rtl/>
          <w:lang w:eastAsia="he-IL"/>
        </w:rPr>
        <w:t>נכחת. בסדר, אז בסוף. חיים מדבר עכשיו. אנח</w:t>
      </w:r>
      <w:bookmarkStart w:id="886" w:name="_ETM_Q1_1415782"/>
      <w:bookmarkEnd w:id="886"/>
      <w:r>
        <w:rPr>
          <w:rFonts w:hint="cs"/>
          <w:rtl/>
          <w:lang w:eastAsia="he-IL"/>
        </w:rPr>
        <w:t>נו עושים</w:t>
      </w:r>
      <w:bookmarkStart w:id="887" w:name="_ETM_Q1_1416642"/>
      <w:bookmarkEnd w:id="887"/>
      <w:r>
        <w:rPr>
          <w:rFonts w:hint="cs"/>
          <w:rtl/>
          <w:lang w:eastAsia="he-IL"/>
        </w:rPr>
        <w:t xml:space="preserve"> סבב, ובסבב גם את תדב</w:t>
      </w:r>
      <w:bookmarkStart w:id="888" w:name="_ETM_Q1_1417228"/>
      <w:bookmarkEnd w:id="888"/>
      <w:r>
        <w:rPr>
          <w:rFonts w:hint="cs"/>
          <w:rtl/>
          <w:lang w:eastAsia="he-IL"/>
        </w:rPr>
        <w:t xml:space="preserve">רי, כמו כל חברי הכנסת. </w:t>
      </w:r>
      <w:bookmarkStart w:id="889" w:name="_ETM_Q1_1420035"/>
      <w:bookmarkEnd w:id="889"/>
      <w:r>
        <w:rPr>
          <w:rFonts w:hint="cs"/>
          <w:rtl/>
          <w:lang w:eastAsia="he-IL"/>
        </w:rPr>
        <w:t>לכל אחד תהיה הזדמנ</w:t>
      </w:r>
      <w:bookmarkStart w:id="890" w:name="_ETM_Q1_1420831"/>
      <w:bookmarkEnd w:id="890"/>
      <w:r>
        <w:rPr>
          <w:rFonts w:hint="cs"/>
          <w:rtl/>
          <w:lang w:eastAsia="he-IL"/>
        </w:rPr>
        <w:t xml:space="preserve">ות לדבר. אנחנו </w:t>
      </w:r>
      <w:bookmarkStart w:id="891" w:name="_ETM_Q1_1420463"/>
      <w:bookmarkStart w:id="892" w:name="_ETM_Q1_1421331"/>
      <w:bookmarkEnd w:id="891"/>
      <w:bookmarkEnd w:id="892"/>
      <w:r>
        <w:rPr>
          <w:rFonts w:hint="cs"/>
          <w:rtl/>
          <w:lang w:eastAsia="he-IL"/>
        </w:rPr>
        <w:t xml:space="preserve">שקופים פה עם </w:t>
      </w:r>
      <w:bookmarkStart w:id="893" w:name="_ETM_Q1_1422938"/>
      <w:bookmarkEnd w:id="893"/>
      <w:r>
        <w:rPr>
          <w:rFonts w:hint="cs"/>
          <w:rtl/>
          <w:lang w:eastAsia="he-IL"/>
        </w:rPr>
        <w:t>כולם.</w:t>
      </w:r>
    </w:p>
    <w:p w:rsidR="005A4EE4" w:rsidRDefault="005A4EE4" w:rsidP="005A4EE4">
      <w:pPr>
        <w:rPr>
          <w:rtl/>
          <w:lang w:eastAsia="he-IL"/>
        </w:rPr>
      </w:pPr>
      <w:bookmarkStart w:id="894" w:name="_ETM_Q1_1424586"/>
      <w:bookmarkStart w:id="895" w:name="_ETM_Q1_1424676"/>
      <w:bookmarkStart w:id="896" w:name="_ETM_Q1_1421785"/>
      <w:bookmarkStart w:id="897" w:name="_ETM_Q1_1422601"/>
      <w:bookmarkEnd w:id="894"/>
      <w:bookmarkEnd w:id="895"/>
      <w:bookmarkEnd w:id="896"/>
      <w:bookmarkEnd w:id="897"/>
    </w:p>
    <w:p w:rsidR="005A4EE4" w:rsidRDefault="005A4EE4" w:rsidP="005A4EE4">
      <w:pPr>
        <w:pStyle w:val="af9"/>
        <w:keepNext/>
        <w:rPr>
          <w:rtl/>
          <w:lang w:eastAsia="he-IL"/>
        </w:rPr>
      </w:pPr>
      <w:bookmarkStart w:id="898" w:name="ET_guest_חיים_הופרט_42"/>
      <w:r w:rsidRPr="005A4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5A4EE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:rsidR="005A4EE4" w:rsidRDefault="005A4EE4" w:rsidP="005A4EE4">
      <w:pPr>
        <w:pStyle w:val="KeepWithNext"/>
        <w:rPr>
          <w:rtl/>
          <w:lang w:eastAsia="he-IL"/>
        </w:rPr>
      </w:pPr>
    </w:p>
    <w:p w:rsidR="0047463F" w:rsidRDefault="005A4EE4" w:rsidP="005A4EE4">
      <w:pPr>
        <w:rPr>
          <w:rtl/>
          <w:lang w:eastAsia="he-IL"/>
        </w:rPr>
      </w:pPr>
      <w:bookmarkStart w:id="899" w:name="_ETM_Q1_1423140"/>
      <w:bookmarkStart w:id="900" w:name="_ETM_Q1_1423179"/>
      <w:bookmarkEnd w:id="899"/>
      <w:bookmarkEnd w:id="900"/>
      <w:r>
        <w:rPr>
          <w:rFonts w:hint="cs"/>
          <w:rtl/>
          <w:lang w:eastAsia="he-IL"/>
        </w:rPr>
        <w:t>אז אני אגיד שני מש</w:t>
      </w:r>
      <w:bookmarkStart w:id="901" w:name="_ETM_Q1_1423004"/>
      <w:bookmarkEnd w:id="901"/>
      <w:r>
        <w:rPr>
          <w:rFonts w:hint="cs"/>
          <w:rtl/>
          <w:lang w:eastAsia="he-IL"/>
        </w:rPr>
        <w:t xml:space="preserve">פטים על הפסיכיאטריה ובזה אני </w:t>
      </w:r>
      <w:bookmarkStart w:id="902" w:name="_ETM_Q1_1426779"/>
      <w:bookmarkEnd w:id="902"/>
      <w:r>
        <w:rPr>
          <w:rFonts w:hint="cs"/>
          <w:rtl/>
          <w:lang w:eastAsia="he-IL"/>
        </w:rPr>
        <w:t xml:space="preserve">אסיים. בניגוד לבית החולים הכללי, בית החולים הפסיכיאטרי יש לו </w:t>
      </w:r>
      <w:bookmarkStart w:id="903" w:name="_ETM_Q1_1433259"/>
      <w:bookmarkEnd w:id="903"/>
      <w:r>
        <w:rPr>
          <w:rFonts w:hint="cs"/>
          <w:rtl/>
          <w:lang w:eastAsia="he-IL"/>
        </w:rPr>
        <w:t>גם שיר</w:t>
      </w:r>
      <w:bookmarkStart w:id="904" w:name="_ETM_Q1_1431342"/>
      <w:bookmarkEnd w:id="904"/>
      <w:r>
        <w:rPr>
          <w:rFonts w:hint="cs"/>
          <w:rtl/>
          <w:lang w:eastAsia="he-IL"/>
        </w:rPr>
        <w:t xml:space="preserve">ותי אשפוז שהוא נותן וגם שירותי קהילה שהוא נותן. </w:t>
      </w:r>
      <w:bookmarkStart w:id="905" w:name="_ETM_Q1_1437324"/>
      <w:bookmarkEnd w:id="905"/>
      <w:r>
        <w:rPr>
          <w:rFonts w:hint="cs"/>
          <w:rtl/>
          <w:lang w:eastAsia="he-IL"/>
        </w:rPr>
        <w:t>אני בטוח שקופ</w:t>
      </w:r>
      <w:bookmarkStart w:id="906" w:name="_ETM_Q1_1436103"/>
      <w:bookmarkEnd w:id="906"/>
      <w:r>
        <w:rPr>
          <w:rFonts w:hint="cs"/>
          <w:rtl/>
          <w:lang w:eastAsia="he-IL"/>
        </w:rPr>
        <w:t xml:space="preserve">ות החולים לא רוצות לרסן את שירותי הקהילה </w:t>
      </w:r>
      <w:bookmarkStart w:id="907" w:name="_ETM_Q1_1441176"/>
      <w:bookmarkEnd w:id="907"/>
      <w:r>
        <w:rPr>
          <w:rFonts w:hint="cs"/>
          <w:rtl/>
          <w:lang w:eastAsia="he-IL"/>
        </w:rPr>
        <w:t>ש</w:t>
      </w:r>
      <w:bookmarkStart w:id="908" w:name="_ETM_Q1_1438387"/>
      <w:bookmarkEnd w:id="908"/>
      <w:r>
        <w:rPr>
          <w:rFonts w:hint="cs"/>
          <w:rtl/>
          <w:lang w:eastAsia="he-IL"/>
        </w:rPr>
        <w:t>בתי החולים נותנים</w:t>
      </w:r>
      <w:bookmarkStart w:id="909" w:name="_ETM_Q1_1438087"/>
      <w:bookmarkStart w:id="910" w:name="_ETM_Q1_1440123"/>
      <w:bookmarkStart w:id="911" w:name="_ETM_Q1_1439304"/>
      <w:bookmarkEnd w:id="909"/>
      <w:bookmarkEnd w:id="910"/>
      <w:bookmarkEnd w:id="911"/>
      <w:r w:rsidR="0047463F">
        <w:rPr>
          <w:rFonts w:hint="cs"/>
          <w:rtl/>
          <w:lang w:eastAsia="he-IL"/>
        </w:rPr>
        <w:t xml:space="preserve">. ואכן זה לא מרוסן </w:t>
      </w:r>
      <w:bookmarkStart w:id="912" w:name="_ETM_Q1_1443164"/>
      <w:bookmarkEnd w:id="912"/>
      <w:r w:rsidR="0047463F">
        <w:rPr>
          <w:rFonts w:hint="cs"/>
          <w:rtl/>
          <w:lang w:eastAsia="he-IL"/>
        </w:rPr>
        <w:t xml:space="preserve">פה בקאפ. </w:t>
      </w:r>
      <w:bookmarkStart w:id="913" w:name="_ETM_Q1_1442530"/>
      <w:bookmarkEnd w:id="913"/>
      <w:r w:rsidR="0047463F">
        <w:rPr>
          <w:rFonts w:hint="cs"/>
          <w:rtl/>
          <w:lang w:eastAsia="he-IL"/>
        </w:rPr>
        <w:t>לא טיפולי היום ולא הפסיכו</w:t>
      </w:r>
      <w:bookmarkStart w:id="914" w:name="_ETM_Q1_1443565"/>
      <w:bookmarkEnd w:id="914"/>
      <w:r w:rsidR="0047463F">
        <w:rPr>
          <w:rFonts w:hint="cs"/>
          <w:rtl/>
          <w:lang w:eastAsia="he-IL"/>
        </w:rPr>
        <w:t xml:space="preserve">תרפיה ולא השירותים הקהילתיים </w:t>
      </w:r>
      <w:bookmarkStart w:id="915" w:name="_ETM_Q1_1448306"/>
      <w:bookmarkEnd w:id="915"/>
      <w:r w:rsidR="0047463F">
        <w:rPr>
          <w:rFonts w:hint="cs"/>
          <w:rtl/>
          <w:lang w:eastAsia="he-IL"/>
        </w:rPr>
        <w:t xml:space="preserve">שניתנים, הם לא נמצאים פה. </w:t>
      </w:r>
      <w:bookmarkStart w:id="916" w:name="_ETM_Q1_1448177"/>
      <w:bookmarkEnd w:id="916"/>
    </w:p>
    <w:p w:rsidR="0047463F" w:rsidRDefault="0047463F" w:rsidP="005A4EE4">
      <w:pPr>
        <w:rPr>
          <w:rtl/>
          <w:lang w:eastAsia="he-IL"/>
        </w:rPr>
      </w:pPr>
    </w:p>
    <w:p w:rsidR="005A4EE4" w:rsidRDefault="0047463F" w:rsidP="005A4EE4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ו</w:t>
      </w:r>
      <w:bookmarkStart w:id="917" w:name="_ETM_Q1_1449063"/>
      <w:bookmarkEnd w:id="917"/>
      <w:r>
        <w:rPr>
          <w:rFonts w:hint="cs"/>
          <w:rtl/>
          <w:lang w:eastAsia="he-IL"/>
        </w:rPr>
        <w:t xml:space="preserve">המנכ"ל הציגו לפני </w:t>
      </w:r>
      <w:bookmarkStart w:id="918" w:name="_ETM_Q1_1451884"/>
      <w:bookmarkEnd w:id="918"/>
      <w:r>
        <w:rPr>
          <w:rFonts w:hint="cs"/>
          <w:rtl/>
          <w:lang w:eastAsia="he-IL"/>
        </w:rPr>
        <w:t xml:space="preserve">שבוע תכנית מקיפה </w:t>
      </w:r>
      <w:bookmarkStart w:id="919" w:name="_ETM_Q1_1452851"/>
      <w:bookmarkEnd w:id="919"/>
      <w:r>
        <w:rPr>
          <w:rFonts w:hint="cs"/>
          <w:rtl/>
          <w:lang w:eastAsia="he-IL"/>
        </w:rPr>
        <w:t>לעולם הפסיכיאטריה שנוגעת בציר האשפוז, ע</w:t>
      </w:r>
      <w:bookmarkStart w:id="920" w:name="_ETM_Q1_1455535"/>
      <w:bookmarkEnd w:id="920"/>
      <w:r>
        <w:rPr>
          <w:rFonts w:hint="cs"/>
          <w:rtl/>
          <w:lang w:eastAsia="he-IL"/>
        </w:rPr>
        <w:t xml:space="preserve">ל </w:t>
      </w:r>
      <w:bookmarkStart w:id="921" w:name="_ETM_Q1_1455798"/>
      <w:bookmarkEnd w:id="921"/>
      <w:r>
        <w:rPr>
          <w:rFonts w:hint="cs"/>
          <w:rtl/>
          <w:lang w:eastAsia="he-IL"/>
        </w:rPr>
        <w:t>ידי תוספת של 400</w:t>
      </w:r>
      <w:bookmarkStart w:id="922" w:name="_ETM_Q1_1456075"/>
      <w:bookmarkEnd w:id="922"/>
      <w:r>
        <w:rPr>
          <w:rFonts w:hint="cs"/>
          <w:rtl/>
          <w:lang w:eastAsia="he-IL"/>
        </w:rPr>
        <w:t xml:space="preserve">,000,000 שקלים לשיפוצים של בתי החולים. ובאמת </w:t>
      </w:r>
      <w:bookmarkStart w:id="923" w:name="_ETM_Q1_1463389"/>
      <w:bookmarkEnd w:id="923"/>
      <w:r>
        <w:rPr>
          <w:rFonts w:hint="cs"/>
          <w:rtl/>
          <w:lang w:eastAsia="he-IL"/>
        </w:rPr>
        <w:t>להפוך את בתי החולים הפסיכיאטריים לראויים יותר. מענה בר</w:t>
      </w:r>
      <w:bookmarkStart w:id="924" w:name="_ETM_Q1_1468868"/>
      <w:bookmarkEnd w:id="924"/>
      <w:r>
        <w:rPr>
          <w:rFonts w:hint="cs"/>
          <w:rtl/>
          <w:lang w:eastAsia="he-IL"/>
        </w:rPr>
        <w:t xml:space="preserve">מה הקהילתית, </w:t>
      </w:r>
      <w:bookmarkStart w:id="925" w:name="_ETM_Q1_1471626"/>
      <w:bookmarkEnd w:id="925"/>
      <w:r>
        <w:rPr>
          <w:rFonts w:hint="cs"/>
          <w:rtl/>
          <w:lang w:eastAsia="he-IL"/>
        </w:rPr>
        <w:t>תוספת ל</w:t>
      </w:r>
      <w:bookmarkStart w:id="926" w:name="_ETM_Q1_1470087"/>
      <w:bookmarkEnd w:id="926"/>
      <w:r>
        <w:rPr>
          <w:rFonts w:hint="cs"/>
          <w:rtl/>
          <w:lang w:eastAsia="he-IL"/>
        </w:rPr>
        <w:t>תמיכה לקופות ה</w:t>
      </w:r>
      <w:bookmarkStart w:id="927" w:name="_ETM_Q1_1471533"/>
      <w:bookmarkEnd w:id="927"/>
      <w:r>
        <w:rPr>
          <w:rFonts w:hint="cs"/>
          <w:rtl/>
          <w:lang w:eastAsia="he-IL"/>
        </w:rPr>
        <w:t>חולים לתמרוץ להג</w:t>
      </w:r>
      <w:bookmarkStart w:id="928" w:name="_ETM_Q1_1473011"/>
      <w:bookmarkEnd w:id="928"/>
      <w:r>
        <w:rPr>
          <w:rFonts w:hint="cs"/>
          <w:rtl/>
          <w:lang w:eastAsia="he-IL"/>
        </w:rPr>
        <w:t>דלת השירותים הפסיכותרפי</w:t>
      </w:r>
      <w:bookmarkStart w:id="929" w:name="_ETM_Q1_1476985"/>
      <w:bookmarkEnd w:id="929"/>
      <w:r>
        <w:rPr>
          <w:rFonts w:hint="cs"/>
          <w:rtl/>
          <w:lang w:eastAsia="he-IL"/>
        </w:rPr>
        <w:t xml:space="preserve">ים </w:t>
      </w:r>
      <w:bookmarkStart w:id="930" w:name="_ETM_Q1_1478734"/>
      <w:bookmarkEnd w:id="930"/>
      <w:r>
        <w:rPr>
          <w:rFonts w:hint="cs"/>
          <w:rtl/>
          <w:lang w:eastAsia="he-IL"/>
        </w:rPr>
        <w:t>בקהילה. ובאמת לטפ</w:t>
      </w:r>
      <w:bookmarkStart w:id="931" w:name="_ETM_Q1_1478531"/>
      <w:bookmarkEnd w:id="931"/>
      <w:r>
        <w:rPr>
          <w:rFonts w:hint="cs"/>
          <w:rtl/>
          <w:lang w:eastAsia="he-IL"/>
        </w:rPr>
        <w:t xml:space="preserve">ל בשתי נקודות שלא </w:t>
      </w:r>
      <w:bookmarkStart w:id="932" w:name="_ETM_Q1_1478577"/>
      <w:bookmarkEnd w:id="932"/>
      <w:r>
        <w:rPr>
          <w:rFonts w:hint="cs"/>
          <w:rtl/>
          <w:lang w:eastAsia="he-IL"/>
        </w:rPr>
        <w:t xml:space="preserve">טיפלנו בהן בשנים האחרונות </w:t>
      </w:r>
      <w:bookmarkStart w:id="933" w:name="_ETM_Q1_1483400"/>
      <w:bookmarkEnd w:id="933"/>
      <w:r>
        <w:rPr>
          <w:rFonts w:hint="cs"/>
          <w:rtl/>
          <w:lang w:eastAsia="he-IL"/>
        </w:rPr>
        <w:t>שהן התפר בין הקהילה לאשפוז</w:t>
      </w:r>
      <w:bookmarkStart w:id="934" w:name="_ETM_Q1_1484792"/>
      <w:bookmarkEnd w:id="934"/>
      <w:r>
        <w:rPr>
          <w:rFonts w:hint="cs"/>
          <w:rtl/>
          <w:lang w:eastAsia="he-IL"/>
        </w:rPr>
        <w:t>, שזה בתים מאזנים וצוותי</w:t>
      </w:r>
      <w:bookmarkStart w:id="935" w:name="_ETM_Q1_1487559"/>
      <w:bookmarkEnd w:id="935"/>
      <w:r>
        <w:rPr>
          <w:rFonts w:hint="cs"/>
          <w:rtl/>
          <w:lang w:eastAsia="he-IL"/>
        </w:rPr>
        <w:t xml:space="preserve"> משבר. ויצירת מסגרת כרונית בקהילה, להוציא את החולים </w:t>
      </w:r>
      <w:bookmarkStart w:id="936" w:name="_ETM_Q1_1491078"/>
      <w:bookmarkEnd w:id="936"/>
      <w:r>
        <w:rPr>
          <w:rFonts w:hint="cs"/>
          <w:rtl/>
          <w:lang w:eastAsia="he-IL"/>
        </w:rPr>
        <w:t xml:space="preserve">שנמצאים </w:t>
      </w:r>
      <w:bookmarkStart w:id="937" w:name="_ETM_Q1_1492071"/>
      <w:bookmarkEnd w:id="937"/>
      <w:r>
        <w:rPr>
          <w:rFonts w:hint="cs"/>
          <w:rtl/>
          <w:lang w:eastAsia="he-IL"/>
        </w:rPr>
        <w:t xml:space="preserve">הרבה זמן בתוך בתי החולים. ויחד עם זאת, לתת מענה </w:t>
      </w:r>
      <w:bookmarkStart w:id="938" w:name="_ETM_Q1_1498055"/>
      <w:bookmarkEnd w:id="938"/>
      <w:r>
        <w:rPr>
          <w:rFonts w:hint="cs"/>
          <w:rtl/>
          <w:lang w:eastAsia="he-IL"/>
        </w:rPr>
        <w:t>לאוכלו</w:t>
      </w:r>
      <w:bookmarkStart w:id="939" w:name="_ETM_Q1_1496140"/>
      <w:bookmarkEnd w:id="939"/>
      <w:r>
        <w:rPr>
          <w:rFonts w:hint="cs"/>
          <w:rtl/>
          <w:lang w:eastAsia="he-IL"/>
        </w:rPr>
        <w:t>סיות ספציפיות על ידי מתן מענה</w:t>
      </w:r>
      <w:bookmarkStart w:id="940" w:name="_ETM_Q1_1497841"/>
      <w:bookmarkEnd w:id="940"/>
      <w:r>
        <w:rPr>
          <w:rFonts w:hint="cs"/>
          <w:rtl/>
          <w:lang w:eastAsia="he-IL"/>
        </w:rPr>
        <w:t xml:space="preserve"> לנפגעות תקיפה מינית, להפרעות </w:t>
      </w:r>
      <w:bookmarkStart w:id="941" w:name="_ETM_Q1_1502151"/>
      <w:bookmarkEnd w:id="941"/>
      <w:r>
        <w:rPr>
          <w:rFonts w:hint="cs"/>
          <w:rtl/>
          <w:lang w:eastAsia="he-IL"/>
        </w:rPr>
        <w:t>אכילה, פסיכו</w:t>
      </w:r>
      <w:bookmarkStart w:id="942" w:name="_ETM_Q1_1501103"/>
      <w:bookmarkEnd w:id="942"/>
      <w:r>
        <w:rPr>
          <w:rFonts w:hint="cs"/>
          <w:rtl/>
          <w:lang w:eastAsia="he-IL"/>
        </w:rPr>
        <w:t xml:space="preserve">-גריאטריה וכו', </w:t>
      </w:r>
      <w:bookmarkStart w:id="943" w:name="_ETM_Q1_1503195"/>
      <w:bookmarkEnd w:id="943"/>
      <w:r>
        <w:rPr>
          <w:rFonts w:hint="cs"/>
          <w:rtl/>
          <w:lang w:eastAsia="he-IL"/>
        </w:rPr>
        <w:t xml:space="preserve">שגם זה על הפרק. והתכנית </w:t>
      </w:r>
      <w:bookmarkStart w:id="944" w:name="_ETM_Q1_1506816"/>
      <w:bookmarkEnd w:id="944"/>
      <w:r>
        <w:rPr>
          <w:rFonts w:hint="cs"/>
          <w:rtl/>
          <w:lang w:eastAsia="he-IL"/>
        </w:rPr>
        <w:t>היא הרבה יותר מקיפה. אתם רואים פה חוק, אבל</w:t>
      </w:r>
      <w:bookmarkStart w:id="945" w:name="_ETM_Q1_1508014"/>
      <w:bookmarkEnd w:id="945"/>
      <w:r>
        <w:rPr>
          <w:rFonts w:hint="cs"/>
          <w:rtl/>
          <w:lang w:eastAsia="he-IL"/>
        </w:rPr>
        <w:t xml:space="preserve"> מערכת </w:t>
      </w:r>
      <w:bookmarkStart w:id="946" w:name="_ETM_Q1_1508747"/>
      <w:bookmarkEnd w:id="946"/>
      <w:r>
        <w:rPr>
          <w:rFonts w:hint="cs"/>
          <w:rtl/>
          <w:lang w:eastAsia="he-IL"/>
        </w:rPr>
        <w:t xml:space="preserve">הבריאות היא רחבה הרבה יותר מזה. </w:t>
      </w:r>
    </w:p>
    <w:p w:rsidR="0047463F" w:rsidRDefault="0047463F" w:rsidP="005A4EE4">
      <w:pPr>
        <w:rPr>
          <w:rtl/>
          <w:lang w:eastAsia="he-IL"/>
        </w:rPr>
      </w:pPr>
      <w:bookmarkStart w:id="947" w:name="_ETM_Q1_1513883"/>
      <w:bookmarkStart w:id="948" w:name="_ETM_Q1_1513978"/>
      <w:bookmarkStart w:id="949" w:name="_ETM_Q1_1512060"/>
      <w:bookmarkEnd w:id="947"/>
      <w:bookmarkEnd w:id="948"/>
      <w:bookmarkEnd w:id="949"/>
    </w:p>
    <w:p w:rsidR="0047463F" w:rsidRDefault="0047463F" w:rsidP="0047463F">
      <w:pPr>
        <w:pStyle w:val="af6"/>
        <w:keepNext/>
        <w:rPr>
          <w:rtl/>
        </w:rPr>
      </w:pPr>
      <w:bookmarkStart w:id="950" w:name="ET_yor_5794_43"/>
      <w:r w:rsidRPr="004746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746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47463F" w:rsidRDefault="0047463F" w:rsidP="0047463F">
      <w:pPr>
        <w:pStyle w:val="KeepWithNext"/>
        <w:rPr>
          <w:rtl/>
          <w:lang w:eastAsia="he-IL"/>
        </w:rPr>
      </w:pPr>
    </w:p>
    <w:p w:rsidR="00D63788" w:rsidRDefault="0047463F" w:rsidP="0047463F">
      <w:pPr>
        <w:rPr>
          <w:rtl/>
          <w:lang w:eastAsia="he-IL"/>
        </w:rPr>
      </w:pPr>
      <w:bookmarkStart w:id="951" w:name="_ETM_Q1_1512655"/>
      <w:bookmarkStart w:id="952" w:name="_ETM_Q1_1512697"/>
      <w:bookmarkEnd w:id="951"/>
      <w:bookmarkEnd w:id="952"/>
      <w:r>
        <w:rPr>
          <w:rFonts w:hint="cs"/>
          <w:rtl/>
          <w:lang w:eastAsia="he-IL"/>
        </w:rPr>
        <w:t xml:space="preserve">תודה רבה. </w:t>
      </w:r>
      <w:bookmarkStart w:id="953" w:name="_ETM_Q1_1512995"/>
      <w:bookmarkEnd w:id="953"/>
      <w:r>
        <w:rPr>
          <w:rFonts w:hint="cs"/>
          <w:rtl/>
          <w:lang w:eastAsia="he-IL"/>
        </w:rPr>
        <w:t>תכף עלי</w:t>
      </w:r>
      <w:bookmarkStart w:id="954" w:name="_ETM_Q1_1514152"/>
      <w:bookmarkEnd w:id="954"/>
      <w:r>
        <w:rPr>
          <w:rFonts w:hint="cs"/>
          <w:rtl/>
          <w:lang w:eastAsia="he-IL"/>
        </w:rPr>
        <w:t xml:space="preserve"> אנחנו </w:t>
      </w:r>
      <w:bookmarkStart w:id="955" w:name="_ETM_Q1_1512474"/>
      <w:bookmarkEnd w:id="955"/>
      <w:r>
        <w:rPr>
          <w:rFonts w:hint="cs"/>
          <w:rtl/>
          <w:lang w:eastAsia="he-IL"/>
        </w:rPr>
        <w:t>נ</w:t>
      </w:r>
      <w:bookmarkStart w:id="956" w:name="_ETM_Q1_1513588"/>
      <w:bookmarkEnd w:id="956"/>
      <w:r>
        <w:rPr>
          <w:rFonts w:hint="cs"/>
          <w:rtl/>
          <w:lang w:eastAsia="he-IL"/>
        </w:rPr>
        <w:t xml:space="preserve">עבור להתייחסות של חברי הכנסת. אבל אם כבר דיברת </w:t>
      </w:r>
      <w:bookmarkStart w:id="957" w:name="_ETM_Q1_1518424"/>
      <w:bookmarkEnd w:id="957"/>
      <w:r>
        <w:rPr>
          <w:rFonts w:hint="cs"/>
          <w:rtl/>
          <w:lang w:eastAsia="he-IL"/>
        </w:rPr>
        <w:t>על הנושא הזה של הפסיכיאטריה, אז אני ר</w:t>
      </w:r>
      <w:bookmarkStart w:id="958" w:name="_ETM_Q1_1520796"/>
      <w:bookmarkEnd w:id="958"/>
      <w:r>
        <w:rPr>
          <w:rFonts w:hint="cs"/>
          <w:rtl/>
          <w:lang w:eastAsia="he-IL"/>
        </w:rPr>
        <w:t xml:space="preserve">ק אומר </w:t>
      </w:r>
      <w:bookmarkStart w:id="959" w:name="_ETM_Q1_1521384"/>
      <w:bookmarkEnd w:id="959"/>
      <w:r>
        <w:rPr>
          <w:rFonts w:hint="cs"/>
          <w:rtl/>
          <w:lang w:eastAsia="he-IL"/>
        </w:rPr>
        <w:t xml:space="preserve">שבאמת התחום הזה של בריאות הנפש, שבחרו המנכ"ל והשר </w:t>
      </w:r>
      <w:bookmarkStart w:id="960" w:name="_ETM_Q1_1528648"/>
      <w:bookmarkEnd w:id="960"/>
      <w:r>
        <w:rPr>
          <w:rFonts w:hint="cs"/>
          <w:rtl/>
          <w:lang w:eastAsia="he-IL"/>
        </w:rPr>
        <w:t>לשים אותו בקדמת הבמה של מערכת הב</w:t>
      </w:r>
      <w:bookmarkStart w:id="961" w:name="_ETM_Q1_1533413"/>
      <w:bookmarkEnd w:id="961"/>
      <w:r>
        <w:rPr>
          <w:rFonts w:hint="cs"/>
          <w:rtl/>
          <w:lang w:eastAsia="he-IL"/>
        </w:rPr>
        <w:t xml:space="preserve">ריאות </w:t>
      </w:r>
      <w:bookmarkStart w:id="962" w:name="_ETM_Q1_1534392"/>
      <w:bookmarkEnd w:id="962"/>
      <w:r>
        <w:rPr>
          <w:rFonts w:hint="cs"/>
          <w:rtl/>
          <w:lang w:eastAsia="he-IL"/>
        </w:rPr>
        <w:t xml:space="preserve">בשנים האלה. ולא סתם פתחו, כבר אמרתי את זה כמה </w:t>
      </w:r>
      <w:bookmarkStart w:id="963" w:name="_ETM_Q1_1539096"/>
      <w:bookmarkEnd w:id="963"/>
      <w:r>
        <w:rPr>
          <w:rFonts w:hint="cs"/>
          <w:rtl/>
          <w:lang w:eastAsia="he-IL"/>
        </w:rPr>
        <w:t>פעמים, את הסיו</w:t>
      </w:r>
      <w:bookmarkStart w:id="964" w:name="_ETM_Q1_1537528"/>
      <w:bookmarkEnd w:id="964"/>
      <w:r>
        <w:rPr>
          <w:rFonts w:hint="cs"/>
          <w:rtl/>
          <w:lang w:eastAsia="he-IL"/>
        </w:rPr>
        <w:t xml:space="preserve">רים שלהם כשהם נכנסו למשרד בעולמות של בריאות </w:t>
      </w:r>
      <w:bookmarkStart w:id="965" w:name="_ETM_Q1_1544532"/>
      <w:bookmarkEnd w:id="965"/>
      <w:r>
        <w:rPr>
          <w:rFonts w:hint="cs"/>
          <w:rtl/>
          <w:lang w:eastAsia="he-IL"/>
        </w:rPr>
        <w:t>הנ</w:t>
      </w:r>
      <w:bookmarkStart w:id="966" w:name="_ETM_Q1_1542373"/>
      <w:bookmarkEnd w:id="966"/>
      <w:r>
        <w:rPr>
          <w:rFonts w:hint="cs"/>
          <w:rtl/>
          <w:lang w:eastAsia="he-IL"/>
        </w:rPr>
        <w:t>פש. והם ממשיכים לעשות את זה עכשיו. ו</w:t>
      </w:r>
      <w:bookmarkStart w:id="967" w:name="_ETM_Q1_1545099"/>
      <w:bookmarkEnd w:id="967"/>
      <w:r>
        <w:rPr>
          <w:rFonts w:hint="cs"/>
          <w:rtl/>
          <w:lang w:eastAsia="he-IL"/>
        </w:rPr>
        <w:t xml:space="preserve">לפני </w:t>
      </w:r>
      <w:bookmarkStart w:id="968" w:name="_ETM_Q1_1545805"/>
      <w:bookmarkEnd w:id="968"/>
      <w:r>
        <w:rPr>
          <w:rFonts w:hint="cs"/>
          <w:rtl/>
          <w:lang w:eastAsia="he-IL"/>
        </w:rPr>
        <w:t xml:space="preserve">כשבוע הוצגה כאן התכנית המקיפה של משרד הבריאות לעולם בריאות </w:t>
      </w:r>
      <w:bookmarkStart w:id="969" w:name="_ETM_Q1_1552685"/>
      <w:bookmarkEnd w:id="969"/>
      <w:r>
        <w:rPr>
          <w:rFonts w:hint="cs"/>
          <w:rtl/>
          <w:lang w:eastAsia="he-IL"/>
        </w:rPr>
        <w:t xml:space="preserve">הנפש. וכמו שציינתי, כאן בוועדה זה יהיה נושא שידובר עליו </w:t>
      </w:r>
      <w:bookmarkStart w:id="970" w:name="_ETM_Q1_1559357"/>
      <w:bookmarkEnd w:id="970"/>
      <w:r>
        <w:rPr>
          <w:rFonts w:hint="cs"/>
          <w:rtl/>
          <w:lang w:eastAsia="he-IL"/>
        </w:rPr>
        <w:t>הרבה. יש תכנית שלמה בתחום של פסי</w:t>
      </w:r>
      <w:bookmarkStart w:id="971" w:name="_ETM_Q1_1560830"/>
      <w:bookmarkEnd w:id="971"/>
      <w:r>
        <w:rPr>
          <w:rFonts w:hint="cs"/>
          <w:rtl/>
          <w:lang w:eastAsia="he-IL"/>
        </w:rPr>
        <w:t xml:space="preserve">כיאטריה ובריאות הנפש </w:t>
      </w:r>
      <w:bookmarkStart w:id="972" w:name="_ETM_Q1_1563979"/>
      <w:bookmarkEnd w:id="972"/>
      <w:r>
        <w:rPr>
          <w:rFonts w:hint="cs"/>
          <w:rtl/>
          <w:lang w:eastAsia="he-IL"/>
        </w:rPr>
        <w:t>לוועדת הבריאות. אנחנו בימים האלה מסיימים ל</w:t>
      </w:r>
      <w:bookmarkStart w:id="973" w:name="_ETM_Q1_1565583"/>
      <w:bookmarkEnd w:id="973"/>
      <w:r>
        <w:rPr>
          <w:rFonts w:hint="cs"/>
          <w:rtl/>
          <w:lang w:eastAsia="he-IL"/>
        </w:rPr>
        <w:t xml:space="preserve">תכנן את כל </w:t>
      </w:r>
      <w:bookmarkStart w:id="974" w:name="_ETM_Q1_1567894"/>
      <w:bookmarkEnd w:id="974"/>
      <w:r>
        <w:rPr>
          <w:rFonts w:hint="cs"/>
          <w:rtl/>
          <w:lang w:eastAsia="he-IL"/>
        </w:rPr>
        <w:t>הדיונים קדימה על נושא בריאות הנפש. בעצם קראנו לזה "מוריד</w:t>
      </w:r>
      <w:bookmarkStart w:id="975" w:name="_ETM_Q1_1571361"/>
      <w:bookmarkEnd w:id="975"/>
      <w:r>
        <w:rPr>
          <w:rFonts w:hint="cs"/>
          <w:rtl/>
          <w:lang w:eastAsia="he-IL"/>
        </w:rPr>
        <w:t xml:space="preserve">ים </w:t>
      </w:r>
      <w:bookmarkStart w:id="976" w:name="_ETM_Q1_1571614"/>
      <w:bookmarkEnd w:id="976"/>
      <w:r>
        <w:rPr>
          <w:rFonts w:hint="cs"/>
          <w:rtl/>
          <w:lang w:eastAsia="he-IL"/>
        </w:rPr>
        <w:t xml:space="preserve">את הסטיגמה ונותנים תקווה". אבל בתוך זה יש לנו את </w:t>
      </w:r>
      <w:bookmarkStart w:id="977" w:name="_ETM_Q1_1578152"/>
      <w:bookmarkEnd w:id="977"/>
      <w:r>
        <w:rPr>
          <w:rFonts w:hint="cs"/>
          <w:rtl/>
          <w:lang w:eastAsia="he-IL"/>
        </w:rPr>
        <w:t xml:space="preserve">כל </w:t>
      </w:r>
      <w:bookmarkStart w:id="978" w:name="_ETM_Q1_1575508"/>
      <w:bookmarkEnd w:id="978"/>
      <w:r>
        <w:rPr>
          <w:rFonts w:hint="cs"/>
          <w:rtl/>
          <w:lang w:eastAsia="he-IL"/>
        </w:rPr>
        <w:t>התכנית שהיא הרפורמה של משרד הבריאות פלוס דברים נוספים</w:t>
      </w:r>
      <w:bookmarkStart w:id="979" w:name="_ETM_Q1_1581800"/>
      <w:bookmarkEnd w:id="979"/>
      <w:r>
        <w:rPr>
          <w:rFonts w:hint="cs"/>
          <w:rtl/>
          <w:lang w:eastAsia="he-IL"/>
        </w:rPr>
        <w:t xml:space="preserve"> שהוועדה מיסמרה לעצמה</w:t>
      </w:r>
      <w:r w:rsidR="00D63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ב</w:t>
      </w:r>
      <w:bookmarkStart w:id="980" w:name="_ETM_Q1_1583957"/>
      <w:bookmarkEnd w:id="980"/>
      <w:r>
        <w:rPr>
          <w:rFonts w:hint="cs"/>
          <w:rtl/>
          <w:lang w:eastAsia="he-IL"/>
        </w:rPr>
        <w:t xml:space="preserve">עיקר השיקום בקהילה, הבתים המאזנים, </w:t>
      </w:r>
      <w:bookmarkStart w:id="981" w:name="_ETM_Q1_1587434"/>
      <w:bookmarkStart w:id="982" w:name="_ETM_Q1_1586483"/>
      <w:bookmarkEnd w:id="981"/>
      <w:bookmarkEnd w:id="982"/>
      <w:r>
        <w:rPr>
          <w:rFonts w:hint="cs"/>
          <w:rtl/>
          <w:lang w:eastAsia="he-IL"/>
        </w:rPr>
        <w:t xml:space="preserve">צוותי המשבר שחיים הזכיר. </w:t>
      </w:r>
    </w:p>
    <w:p w:rsidR="00D63788" w:rsidRDefault="00D63788" w:rsidP="0047463F">
      <w:pPr>
        <w:rPr>
          <w:rtl/>
          <w:lang w:eastAsia="he-IL"/>
        </w:rPr>
      </w:pPr>
    </w:p>
    <w:p w:rsidR="00D63788" w:rsidRDefault="00D63788" w:rsidP="0047463F">
      <w:pPr>
        <w:rPr>
          <w:rtl/>
          <w:lang w:eastAsia="he-IL"/>
        </w:rPr>
      </w:pPr>
      <w:r>
        <w:rPr>
          <w:rFonts w:hint="cs"/>
          <w:rtl/>
          <w:lang w:eastAsia="he-IL"/>
        </w:rPr>
        <w:t>אלו</w:t>
      </w:r>
      <w:r w:rsidR="0047463F">
        <w:rPr>
          <w:rFonts w:hint="cs"/>
          <w:rtl/>
          <w:lang w:eastAsia="he-IL"/>
        </w:rPr>
        <w:t xml:space="preserve"> נושאים שאנחנו יו</w:t>
      </w:r>
      <w:bookmarkStart w:id="983" w:name="_ETM_Q1_1589307"/>
      <w:bookmarkEnd w:id="983"/>
      <w:r w:rsidR="0047463F">
        <w:rPr>
          <w:rFonts w:hint="cs"/>
          <w:rtl/>
          <w:lang w:eastAsia="he-IL"/>
        </w:rPr>
        <w:t>שבים עליהם</w:t>
      </w:r>
      <w:bookmarkStart w:id="984" w:name="_ETM_Q1_1591702"/>
      <w:bookmarkEnd w:id="984"/>
      <w:r w:rsidR="0047463F">
        <w:rPr>
          <w:rFonts w:hint="cs"/>
          <w:rtl/>
          <w:lang w:eastAsia="he-IL"/>
        </w:rPr>
        <w:t xml:space="preserve"> מול משרד הבריאות באופן אישי. גם כי לי זה חשוב, </w:t>
      </w:r>
      <w:bookmarkStart w:id="985" w:name="_ETM_Q1_1596997"/>
      <w:bookmarkEnd w:id="985"/>
      <w:r w:rsidR="0047463F">
        <w:rPr>
          <w:rFonts w:hint="cs"/>
          <w:rtl/>
          <w:lang w:eastAsia="he-IL"/>
        </w:rPr>
        <w:t xml:space="preserve">כי אני </w:t>
      </w:r>
      <w:bookmarkStart w:id="986" w:name="_ETM_Q1_1595328"/>
      <w:bookmarkEnd w:id="986"/>
      <w:r w:rsidR="0047463F">
        <w:rPr>
          <w:rFonts w:hint="cs"/>
          <w:rtl/>
          <w:lang w:eastAsia="he-IL"/>
        </w:rPr>
        <w:t>באה מהעול</w:t>
      </w:r>
      <w:bookmarkStart w:id="987" w:name="_ETM_Q1_1595398"/>
      <w:bookmarkEnd w:id="987"/>
      <w:r w:rsidR="0047463F">
        <w:rPr>
          <w:rFonts w:hint="cs"/>
          <w:rtl/>
          <w:lang w:eastAsia="he-IL"/>
        </w:rPr>
        <w:t>מות האלה, וזה לא סוד</w:t>
      </w:r>
      <w:r w:rsidR="00B945A8">
        <w:rPr>
          <w:rFonts w:hint="cs"/>
          <w:rtl/>
          <w:lang w:eastAsia="he-IL"/>
        </w:rPr>
        <w:t>,</w:t>
      </w:r>
      <w:r w:rsidR="0047463F">
        <w:rPr>
          <w:rFonts w:hint="cs"/>
          <w:rtl/>
          <w:lang w:eastAsia="he-IL"/>
        </w:rPr>
        <w:t xml:space="preserve"> </w:t>
      </w:r>
      <w:bookmarkStart w:id="988" w:name="_ETM_Q1_1599184"/>
      <w:bookmarkStart w:id="989" w:name="_ETM_Q1_1597100"/>
      <w:bookmarkEnd w:id="988"/>
      <w:bookmarkEnd w:id="989"/>
      <w:r w:rsidR="0047463F">
        <w:rPr>
          <w:rFonts w:hint="cs"/>
          <w:rtl/>
          <w:lang w:eastAsia="he-IL"/>
        </w:rPr>
        <w:t>ושמתי את זה ל</w:t>
      </w:r>
      <w:bookmarkStart w:id="990" w:name="_ETM_Q1_1598052"/>
      <w:bookmarkEnd w:id="990"/>
      <w:r w:rsidR="0047463F">
        <w:rPr>
          <w:rFonts w:hint="cs"/>
          <w:rtl/>
          <w:lang w:eastAsia="he-IL"/>
        </w:rPr>
        <w:t xml:space="preserve">נגד עיניי. גם בשנתיים </w:t>
      </w:r>
      <w:bookmarkStart w:id="991" w:name="_ETM_Q1_1600472"/>
      <w:bookmarkEnd w:id="991"/>
      <w:r w:rsidR="0047463F">
        <w:rPr>
          <w:rFonts w:hint="cs"/>
          <w:rtl/>
          <w:lang w:eastAsia="he-IL"/>
        </w:rPr>
        <w:t xml:space="preserve">האחרונות של העבודה </w:t>
      </w:r>
      <w:bookmarkStart w:id="992" w:name="_ETM_Q1_1599775"/>
      <w:bookmarkEnd w:id="992"/>
      <w:r w:rsidR="0047463F">
        <w:rPr>
          <w:rFonts w:hint="cs"/>
          <w:rtl/>
          <w:lang w:eastAsia="he-IL"/>
        </w:rPr>
        <w:t xml:space="preserve">בכנסת </w:t>
      </w:r>
      <w:bookmarkStart w:id="993" w:name="_ETM_Q1_1599460"/>
      <w:bookmarkEnd w:id="993"/>
      <w:r w:rsidR="00B945A8">
        <w:rPr>
          <w:rFonts w:hint="cs"/>
          <w:rtl/>
          <w:lang w:eastAsia="he-IL"/>
        </w:rPr>
        <w:t>כיושבת ראש ה</w:t>
      </w:r>
      <w:bookmarkStart w:id="994" w:name="_ETM_Q1_1600363"/>
      <w:bookmarkEnd w:id="994"/>
      <w:r w:rsidR="00B945A8">
        <w:rPr>
          <w:rFonts w:hint="cs"/>
          <w:rtl/>
          <w:lang w:eastAsia="he-IL"/>
        </w:rPr>
        <w:t xml:space="preserve">שדולה לבריאות הנפש ומניעת </w:t>
      </w:r>
      <w:bookmarkStart w:id="995" w:name="_ETM_Q1_1604220"/>
      <w:bookmarkEnd w:id="995"/>
      <w:r w:rsidR="00B945A8">
        <w:rPr>
          <w:rFonts w:hint="cs"/>
          <w:rtl/>
          <w:lang w:eastAsia="he-IL"/>
        </w:rPr>
        <w:t>אובדנות. ו</w:t>
      </w:r>
      <w:bookmarkStart w:id="996" w:name="_ETM_Q1_1603463"/>
      <w:bookmarkEnd w:id="996"/>
      <w:r w:rsidR="00B945A8">
        <w:rPr>
          <w:rFonts w:hint="cs"/>
          <w:rtl/>
          <w:lang w:eastAsia="he-IL"/>
        </w:rPr>
        <w:t>גם הרבה לפני כן, כשהגעתי מהעולמות הא</w:t>
      </w:r>
      <w:bookmarkStart w:id="997" w:name="_ETM_Q1_1605523"/>
      <w:bookmarkEnd w:id="997"/>
      <w:r w:rsidR="00B945A8">
        <w:rPr>
          <w:rFonts w:hint="cs"/>
          <w:rtl/>
          <w:lang w:eastAsia="he-IL"/>
        </w:rPr>
        <w:t xml:space="preserve">לה. החל מחברות </w:t>
      </w:r>
      <w:bookmarkStart w:id="998" w:name="_ETM_Q1_1607878"/>
      <w:bookmarkEnd w:id="998"/>
      <w:r w:rsidR="00B945A8">
        <w:rPr>
          <w:rFonts w:hint="cs"/>
          <w:rtl/>
          <w:lang w:eastAsia="he-IL"/>
        </w:rPr>
        <w:t>תרופות שעסקו בפסיכיאטריה ואחר</w:t>
      </w:r>
      <w:bookmarkStart w:id="999" w:name="_ETM_Q1_1608445"/>
      <w:bookmarkEnd w:id="999"/>
      <w:r w:rsidR="00B945A8">
        <w:rPr>
          <w:rFonts w:hint="cs"/>
          <w:rtl/>
          <w:lang w:eastAsia="he-IL"/>
        </w:rPr>
        <w:t xml:space="preserve"> כך בתוך קופות החולים ובתי החולי</w:t>
      </w:r>
      <w:bookmarkStart w:id="1000" w:name="_ETM_Q1_1612489"/>
      <w:bookmarkEnd w:id="1000"/>
      <w:r w:rsidR="00B945A8">
        <w:rPr>
          <w:rFonts w:hint="cs"/>
          <w:rtl/>
          <w:lang w:eastAsia="he-IL"/>
        </w:rPr>
        <w:t xml:space="preserve">ם השונים. אז באמת, </w:t>
      </w:r>
      <w:bookmarkStart w:id="1001" w:name="_ETM_Q1_1613384"/>
      <w:bookmarkEnd w:id="1001"/>
      <w:r w:rsidR="00B945A8">
        <w:rPr>
          <w:rFonts w:hint="cs"/>
          <w:rtl/>
          <w:lang w:eastAsia="he-IL"/>
        </w:rPr>
        <w:t xml:space="preserve">עולם בריאות הנפש והפסיכיאטריה הם בקדמת </w:t>
      </w:r>
      <w:bookmarkStart w:id="1002" w:name="_ETM_Q1_1618741"/>
      <w:bookmarkEnd w:id="1002"/>
      <w:r w:rsidR="00B945A8">
        <w:rPr>
          <w:rFonts w:hint="cs"/>
          <w:rtl/>
          <w:lang w:eastAsia="he-IL"/>
        </w:rPr>
        <w:t>הבמה. וכן אנ</w:t>
      </w:r>
      <w:bookmarkStart w:id="1003" w:name="_ETM_Q1_1616915"/>
      <w:bookmarkEnd w:id="1003"/>
      <w:r w:rsidR="00B945A8">
        <w:rPr>
          <w:rFonts w:hint="cs"/>
          <w:rtl/>
          <w:lang w:eastAsia="he-IL"/>
        </w:rPr>
        <w:t xml:space="preserve">י יכולה להגיד שיש המון נושאים </w:t>
      </w:r>
      <w:bookmarkStart w:id="1004" w:name="_ETM_Q1_1617443"/>
      <w:bookmarkStart w:id="1005" w:name="_ETM_Q1_1615537"/>
      <w:bookmarkStart w:id="1006" w:name="_ETM_Q1_1615009"/>
      <w:bookmarkEnd w:id="1004"/>
      <w:bookmarkEnd w:id="1005"/>
      <w:bookmarkEnd w:id="1006"/>
      <w:r w:rsidR="00B945A8">
        <w:rPr>
          <w:rFonts w:hint="cs"/>
          <w:rtl/>
          <w:lang w:eastAsia="he-IL"/>
        </w:rPr>
        <w:t xml:space="preserve">לטפל בהם </w:t>
      </w:r>
      <w:bookmarkStart w:id="1007" w:name="_ETM_Q1_1620614"/>
      <w:bookmarkEnd w:id="1007"/>
      <w:r w:rsidR="00B945A8">
        <w:rPr>
          <w:rFonts w:hint="cs"/>
          <w:rtl/>
          <w:lang w:eastAsia="he-IL"/>
        </w:rPr>
        <w:t>בפסיכיאטריה. אבל מה שמתייחס כאן ל</w:t>
      </w:r>
      <w:bookmarkStart w:id="1008" w:name="_ETM_Q1_1623573"/>
      <w:bookmarkEnd w:id="1008"/>
      <w:r w:rsidR="00B945A8">
        <w:rPr>
          <w:rFonts w:hint="cs"/>
          <w:rtl/>
          <w:lang w:eastAsia="he-IL"/>
        </w:rPr>
        <w:t xml:space="preserve">חוק הנוכחי הוא ההתייחסות לתקרה </w:t>
      </w:r>
      <w:bookmarkStart w:id="1009" w:name="_ETM_Q1_1628068"/>
      <w:bookmarkEnd w:id="1009"/>
      <w:r w:rsidR="00B945A8">
        <w:rPr>
          <w:rFonts w:hint="cs"/>
          <w:rtl/>
          <w:lang w:eastAsia="he-IL"/>
        </w:rPr>
        <w:t>ורצפה או התייחסות לקאפ. ו</w:t>
      </w:r>
      <w:bookmarkStart w:id="1010" w:name="_ETM_Q1_1628404"/>
      <w:bookmarkEnd w:id="1010"/>
      <w:r w:rsidR="00B945A8">
        <w:rPr>
          <w:rFonts w:hint="cs"/>
          <w:rtl/>
          <w:lang w:eastAsia="he-IL"/>
        </w:rPr>
        <w:t>צריך</w:t>
      </w:r>
      <w:bookmarkStart w:id="1011" w:name="_ETM_Q1_1627998"/>
      <w:bookmarkEnd w:id="1011"/>
      <w:r w:rsidR="00B945A8">
        <w:rPr>
          <w:rFonts w:hint="cs"/>
          <w:rtl/>
          <w:lang w:eastAsia="he-IL"/>
        </w:rPr>
        <w:t xml:space="preserve"> לזכור שיש הרבה </w:t>
      </w:r>
      <w:bookmarkStart w:id="1012" w:name="_ETM_Q1_1631453"/>
      <w:bookmarkEnd w:id="1012"/>
      <w:r w:rsidR="00B945A8">
        <w:rPr>
          <w:rFonts w:hint="cs"/>
          <w:rtl/>
          <w:lang w:eastAsia="he-IL"/>
        </w:rPr>
        <w:t xml:space="preserve">דברים שאפשר </w:t>
      </w:r>
      <w:bookmarkStart w:id="1013" w:name="_ETM_Q1_1631194"/>
      <w:bookmarkEnd w:id="1013"/>
      <w:r w:rsidR="00B945A8">
        <w:rPr>
          <w:rFonts w:hint="cs"/>
          <w:rtl/>
          <w:lang w:eastAsia="he-IL"/>
        </w:rPr>
        <w:t xml:space="preserve">להביא מעבר. והבאנו גם מעבר ואני </w:t>
      </w:r>
      <w:bookmarkStart w:id="1014" w:name="_ETM_Q1_1635226"/>
      <w:bookmarkEnd w:id="1014"/>
      <w:r w:rsidR="00B945A8">
        <w:rPr>
          <w:rFonts w:hint="cs"/>
          <w:rtl/>
          <w:lang w:eastAsia="he-IL"/>
        </w:rPr>
        <w:t>אציג אחר כך את המעבר לעולם הפסיכיאטריה</w:t>
      </w:r>
      <w:bookmarkStart w:id="1015" w:name="_ETM_Q1_1637602"/>
      <w:bookmarkEnd w:id="1015"/>
      <w:r w:rsidR="00B945A8">
        <w:rPr>
          <w:rFonts w:hint="cs"/>
          <w:rtl/>
          <w:lang w:eastAsia="he-IL"/>
        </w:rPr>
        <w:t>. ו</w:t>
      </w:r>
      <w:bookmarkStart w:id="1016" w:name="_ETM_Q1_1638720"/>
      <w:bookmarkEnd w:id="1016"/>
      <w:r w:rsidR="00B945A8">
        <w:rPr>
          <w:rFonts w:hint="cs"/>
          <w:rtl/>
          <w:lang w:eastAsia="he-IL"/>
        </w:rPr>
        <w:t>הציגו אות</w:t>
      </w:r>
      <w:bookmarkStart w:id="1017" w:name="_ETM_Q1_1637727"/>
      <w:bookmarkEnd w:id="1017"/>
      <w:r w:rsidR="00B945A8">
        <w:rPr>
          <w:rFonts w:hint="cs"/>
          <w:rtl/>
          <w:lang w:eastAsia="he-IL"/>
        </w:rPr>
        <w:t>ו</w:t>
      </w:r>
      <w:bookmarkStart w:id="1018" w:name="_ETM_Q1_1637967"/>
      <w:bookmarkEnd w:id="1018"/>
      <w:r w:rsidR="00B945A8">
        <w:rPr>
          <w:rFonts w:hint="cs"/>
          <w:rtl/>
          <w:lang w:eastAsia="he-IL"/>
        </w:rPr>
        <w:t xml:space="preserve"> גם בשבוע שעבר ו</w:t>
      </w:r>
      <w:bookmarkStart w:id="1019" w:name="_ETM_Q1_1639602"/>
      <w:bookmarkEnd w:id="1019"/>
      <w:r w:rsidR="00B945A8">
        <w:rPr>
          <w:rFonts w:hint="cs"/>
          <w:rtl/>
          <w:lang w:eastAsia="he-IL"/>
        </w:rPr>
        <w:t>אנחנו נציג את התוספות. אבל בהתי</w:t>
      </w:r>
      <w:bookmarkStart w:id="1020" w:name="_ETM_Q1_1645014"/>
      <w:bookmarkStart w:id="1021" w:name="_ETM_Q1_1642494"/>
      <w:bookmarkEnd w:id="1020"/>
      <w:bookmarkEnd w:id="1021"/>
      <w:r w:rsidR="00B945A8">
        <w:rPr>
          <w:rFonts w:hint="cs"/>
          <w:rtl/>
          <w:lang w:eastAsia="he-IL"/>
        </w:rPr>
        <w:t xml:space="preserve">יחס לחוק, אני אציג עוד מעט כשנגיע לסעיף הנוכחי הזה, </w:t>
      </w:r>
      <w:bookmarkStart w:id="1022" w:name="_ETM_Q1_1648418"/>
      <w:bookmarkEnd w:id="1022"/>
      <w:r w:rsidR="00B945A8">
        <w:rPr>
          <w:rFonts w:hint="cs"/>
          <w:rtl/>
          <w:lang w:eastAsia="he-IL"/>
        </w:rPr>
        <w:t>את ההישגים שלנו גם בקאפ הפסי</w:t>
      </w:r>
      <w:bookmarkStart w:id="1023" w:name="_ETM_Q1_1650914"/>
      <w:bookmarkEnd w:id="1023"/>
      <w:r w:rsidR="00B945A8">
        <w:rPr>
          <w:rFonts w:hint="cs"/>
          <w:rtl/>
          <w:lang w:eastAsia="he-IL"/>
        </w:rPr>
        <w:t>כיאטרי. אנחנו</w:t>
      </w:r>
      <w:bookmarkStart w:id="1024" w:name="_ETM_Q1_1651069"/>
      <w:bookmarkEnd w:id="1024"/>
      <w:r w:rsidR="00B945A8">
        <w:rPr>
          <w:rFonts w:hint="cs"/>
          <w:rtl/>
          <w:lang w:eastAsia="he-IL"/>
        </w:rPr>
        <w:t xml:space="preserve"> שמנו את זה </w:t>
      </w:r>
      <w:bookmarkStart w:id="1025" w:name="_ETM_Q1_1652251"/>
      <w:bookmarkEnd w:id="1025"/>
      <w:r w:rsidR="00B945A8">
        <w:rPr>
          <w:rFonts w:hint="cs"/>
          <w:rtl/>
          <w:lang w:eastAsia="he-IL"/>
        </w:rPr>
        <w:t xml:space="preserve">לנגד העיניים וביחד עם משרד הבריאות ומשרד האוצר שינינו ושיפרנו </w:t>
      </w:r>
      <w:bookmarkStart w:id="1026" w:name="_ETM_Q1_1659675"/>
      <w:bookmarkEnd w:id="1026"/>
      <w:r w:rsidR="00B945A8">
        <w:rPr>
          <w:rFonts w:hint="cs"/>
          <w:rtl/>
          <w:lang w:eastAsia="he-IL"/>
        </w:rPr>
        <w:t>את הק</w:t>
      </w:r>
      <w:bookmarkStart w:id="1027" w:name="_ETM_Q1_1658659"/>
      <w:bookmarkEnd w:id="1027"/>
      <w:r w:rsidR="00B945A8">
        <w:rPr>
          <w:rFonts w:hint="cs"/>
          <w:rtl/>
          <w:lang w:eastAsia="he-IL"/>
        </w:rPr>
        <w:t>אפ הפסיכיאטרי. וזה פעם ראשונה שזה קורה באו</w:t>
      </w:r>
      <w:bookmarkStart w:id="1028" w:name="_ETM_Q1_1664853"/>
      <w:bookmarkStart w:id="1029" w:name="_ETM_Q1_1662472"/>
      <w:bookmarkEnd w:id="1028"/>
      <w:bookmarkEnd w:id="1029"/>
      <w:r w:rsidR="00B945A8">
        <w:rPr>
          <w:rFonts w:hint="cs"/>
          <w:rtl/>
          <w:lang w:eastAsia="he-IL"/>
        </w:rPr>
        <w:t xml:space="preserve">פן הזה. </w:t>
      </w:r>
    </w:p>
    <w:p w:rsidR="00D63788" w:rsidRDefault="00D63788" w:rsidP="0047463F">
      <w:pPr>
        <w:rPr>
          <w:rtl/>
          <w:lang w:eastAsia="he-IL"/>
        </w:rPr>
      </w:pPr>
    </w:p>
    <w:p w:rsidR="0047463F" w:rsidRDefault="00B945A8" w:rsidP="0047463F">
      <w:pPr>
        <w:rPr>
          <w:rtl/>
          <w:lang w:eastAsia="he-IL"/>
        </w:rPr>
      </w:pPr>
      <w:bookmarkStart w:id="1030" w:name="_ETM_Q1_1743648"/>
      <w:bookmarkEnd w:id="1030"/>
      <w:r>
        <w:rPr>
          <w:rFonts w:hint="cs"/>
          <w:rtl/>
          <w:lang w:eastAsia="he-IL"/>
        </w:rPr>
        <w:t xml:space="preserve">אני רוצה גם פה להודות לכם </w:t>
      </w:r>
      <w:bookmarkStart w:id="1031" w:name="_ETM_Q1_1663993"/>
      <w:bookmarkEnd w:id="1031"/>
      <w:r>
        <w:rPr>
          <w:rFonts w:hint="cs"/>
          <w:rtl/>
          <w:lang w:eastAsia="he-IL"/>
        </w:rPr>
        <w:t>על</w:t>
      </w:r>
      <w:bookmarkStart w:id="1032" w:name="_ETM_Q1_1664224"/>
      <w:bookmarkEnd w:id="1032"/>
      <w:r>
        <w:rPr>
          <w:rFonts w:hint="cs"/>
          <w:rtl/>
          <w:lang w:eastAsia="he-IL"/>
        </w:rPr>
        <w:t xml:space="preserve"> העבודה המדהימה. ופרופ' נ</w:t>
      </w:r>
      <w:bookmarkStart w:id="1033" w:name="_ETM_Q1_1665883"/>
      <w:bookmarkEnd w:id="1033"/>
      <w:r>
        <w:rPr>
          <w:rFonts w:hint="cs"/>
          <w:rtl/>
          <w:lang w:eastAsia="he-IL"/>
        </w:rPr>
        <w:t>חמן אש, פעם נוספת, תודה רבה</w:t>
      </w:r>
      <w:bookmarkStart w:id="1034" w:name="_ETM_Q1_1669287"/>
      <w:bookmarkEnd w:id="1034"/>
      <w:r>
        <w:rPr>
          <w:rFonts w:hint="cs"/>
          <w:rtl/>
          <w:lang w:eastAsia="he-IL"/>
        </w:rPr>
        <w:t>. כ</w:t>
      </w:r>
      <w:bookmarkStart w:id="1035" w:name="_ETM_Q1_1668385"/>
      <w:bookmarkEnd w:id="1035"/>
      <w:r>
        <w:rPr>
          <w:rFonts w:hint="cs"/>
          <w:rtl/>
          <w:lang w:eastAsia="he-IL"/>
        </w:rPr>
        <w:t xml:space="preserve">י זה לא מובן מאליו וזה לא ברור. </w:t>
      </w:r>
      <w:bookmarkStart w:id="1036" w:name="_ETM_Q1_1671737"/>
      <w:bookmarkEnd w:id="1036"/>
      <w:r>
        <w:rPr>
          <w:rFonts w:hint="cs"/>
          <w:rtl/>
          <w:lang w:eastAsia="he-IL"/>
        </w:rPr>
        <w:t>אנחנו מדברים על המגיפה</w:t>
      </w:r>
      <w:bookmarkStart w:id="1037" w:name="_ETM_Q1_1671114"/>
      <w:bookmarkEnd w:id="1037"/>
      <w:r>
        <w:rPr>
          <w:rFonts w:hint="cs"/>
          <w:rtl/>
          <w:lang w:eastAsia="he-IL"/>
        </w:rPr>
        <w:t xml:space="preserve"> שאחרי המגיפה ושמדברים עליה, אז צרי</w:t>
      </w:r>
      <w:bookmarkStart w:id="1038" w:name="_ETM_Q1_1674740"/>
      <w:bookmarkEnd w:id="1038"/>
      <w:r>
        <w:rPr>
          <w:rFonts w:hint="cs"/>
          <w:rtl/>
          <w:lang w:eastAsia="he-IL"/>
        </w:rPr>
        <w:t>ך גם לראות אותה בעיניים. אז אנחנ</w:t>
      </w:r>
      <w:bookmarkStart w:id="1039" w:name="_ETM_Q1_1676147"/>
      <w:bookmarkEnd w:id="1039"/>
      <w:r>
        <w:rPr>
          <w:rFonts w:hint="cs"/>
          <w:rtl/>
          <w:lang w:eastAsia="he-IL"/>
        </w:rPr>
        <w:t xml:space="preserve">ו תכף נגיע </w:t>
      </w:r>
      <w:bookmarkStart w:id="1040" w:name="_ETM_Q1_1677454"/>
      <w:bookmarkEnd w:id="1040"/>
      <w:r>
        <w:rPr>
          <w:rFonts w:hint="cs"/>
          <w:rtl/>
          <w:lang w:eastAsia="he-IL"/>
        </w:rPr>
        <w:t xml:space="preserve">לסעיף הזה ואתם תראו את האחוזים שהוספנו ובאמת נתנו איזה </w:t>
      </w:r>
      <w:bookmarkStart w:id="1041" w:name="_ETM_Q1_1685054"/>
      <w:bookmarkEnd w:id="1041"/>
      <w:r>
        <w:rPr>
          <w:rFonts w:hint="cs"/>
          <w:rtl/>
          <w:lang w:eastAsia="he-IL"/>
        </w:rPr>
        <w:t>שהוא משהו שהוא טוב יותר לקאפ הפס</w:t>
      </w:r>
      <w:bookmarkStart w:id="1042" w:name="_ETM_Q1_1685636"/>
      <w:bookmarkEnd w:id="1042"/>
      <w:r>
        <w:rPr>
          <w:rFonts w:hint="cs"/>
          <w:rtl/>
          <w:lang w:eastAsia="he-IL"/>
        </w:rPr>
        <w:t xml:space="preserve">יכיאטרי בתכנית הנוכחית. ואני </w:t>
      </w:r>
      <w:bookmarkStart w:id="1043" w:name="_ETM_Q1_1690171"/>
      <w:bookmarkEnd w:id="1043"/>
      <w:r>
        <w:rPr>
          <w:rFonts w:hint="cs"/>
          <w:rtl/>
          <w:lang w:eastAsia="he-IL"/>
        </w:rPr>
        <w:t xml:space="preserve">באמת גאה ושמחה על זה ותודה לכולם. </w:t>
      </w:r>
      <w:bookmarkStart w:id="1044" w:name="_ETM_Q1_1695499"/>
      <w:bookmarkEnd w:id="1044"/>
    </w:p>
    <w:p w:rsidR="00B945A8" w:rsidRDefault="00B945A8" w:rsidP="0047463F">
      <w:pPr>
        <w:rPr>
          <w:rtl/>
          <w:lang w:eastAsia="he-IL"/>
        </w:rPr>
      </w:pPr>
      <w:bookmarkStart w:id="1045" w:name="_ETM_Q1_1695587"/>
      <w:bookmarkEnd w:id="1045"/>
    </w:p>
    <w:p w:rsidR="00B945A8" w:rsidRDefault="00B945A8" w:rsidP="0047463F">
      <w:pPr>
        <w:rPr>
          <w:rtl/>
          <w:lang w:eastAsia="he-IL"/>
        </w:rPr>
      </w:pPr>
      <w:bookmarkStart w:id="1046" w:name="_ETM_Q1_1695643"/>
      <w:bookmarkEnd w:id="1046"/>
      <w:r>
        <w:rPr>
          <w:rFonts w:hint="cs"/>
          <w:rtl/>
          <w:lang w:eastAsia="he-IL"/>
        </w:rPr>
        <w:t>א</w:t>
      </w:r>
      <w:bookmarkStart w:id="1047" w:name="_ETM_Q1_1695723"/>
      <w:bookmarkEnd w:id="1047"/>
      <w:r>
        <w:rPr>
          <w:rFonts w:hint="cs"/>
          <w:rtl/>
          <w:lang w:eastAsia="he-IL"/>
        </w:rPr>
        <w:t>נח</w:t>
      </w:r>
      <w:bookmarkStart w:id="1048" w:name="_ETM_Q1_1693071"/>
      <w:bookmarkEnd w:id="1048"/>
      <w:r>
        <w:rPr>
          <w:rFonts w:hint="cs"/>
          <w:rtl/>
          <w:lang w:eastAsia="he-IL"/>
        </w:rPr>
        <w:t xml:space="preserve">נו עוברים עכשיו </w:t>
      </w:r>
      <w:bookmarkStart w:id="1049" w:name="_ETM_Q1_1694429"/>
      <w:bookmarkEnd w:id="1049"/>
      <w:r>
        <w:rPr>
          <w:rFonts w:hint="cs"/>
          <w:rtl/>
          <w:lang w:eastAsia="he-IL"/>
        </w:rPr>
        <w:t>להתייחסויות קצרות של חברי הכנסת. ומשם אנחנו עוברים להתייחסויות הקצר</w:t>
      </w:r>
      <w:bookmarkStart w:id="1050" w:name="_ETM_Q1_1699865"/>
      <w:bookmarkEnd w:id="1050"/>
      <w:r>
        <w:rPr>
          <w:rFonts w:hint="cs"/>
          <w:rtl/>
          <w:lang w:eastAsia="he-IL"/>
        </w:rPr>
        <w:t xml:space="preserve">ות </w:t>
      </w:r>
      <w:bookmarkStart w:id="1051" w:name="_ETM_Q1_1700140"/>
      <w:bookmarkEnd w:id="1051"/>
      <w:r>
        <w:rPr>
          <w:rFonts w:hint="cs"/>
          <w:rtl/>
          <w:lang w:eastAsia="he-IL"/>
        </w:rPr>
        <w:t>של עולם הבריאות. ומשם ממש ל</w:t>
      </w:r>
      <w:bookmarkStart w:id="1052" w:name="_ETM_Q1_1704293"/>
      <w:bookmarkEnd w:id="1052"/>
      <w:r>
        <w:rPr>
          <w:rFonts w:hint="cs"/>
          <w:rtl/>
          <w:lang w:eastAsia="he-IL"/>
        </w:rPr>
        <w:t>סעיפים, לת</w:t>
      </w:r>
      <w:bookmarkStart w:id="1053" w:name="_ETM_Q1_1704294"/>
      <w:bookmarkEnd w:id="1053"/>
      <w:r>
        <w:rPr>
          <w:rFonts w:hint="cs"/>
          <w:rtl/>
          <w:lang w:eastAsia="he-IL"/>
        </w:rPr>
        <w:t xml:space="preserve">יקונים ולהסתייגויות. בבקשה. </w:t>
      </w:r>
      <w:bookmarkStart w:id="1054" w:name="_ETM_Q1_1708721"/>
      <w:bookmarkEnd w:id="1054"/>
    </w:p>
    <w:p w:rsidR="00B945A8" w:rsidRDefault="00B945A8" w:rsidP="00B945A8">
      <w:pPr>
        <w:rPr>
          <w:rtl/>
          <w:lang w:eastAsia="he-IL"/>
        </w:rPr>
      </w:pPr>
      <w:bookmarkStart w:id="1055" w:name="_ETM_Q1_1709041"/>
      <w:bookmarkStart w:id="1056" w:name="_ETM_Q1_1709118"/>
      <w:bookmarkStart w:id="1057" w:name="_ETM_Q1_1715145"/>
      <w:bookmarkStart w:id="1058" w:name="_ETM_Q1_1713654"/>
      <w:bookmarkStart w:id="1059" w:name="_ETM_Q1_1717758"/>
      <w:bookmarkStart w:id="1060" w:name="_ETM_Q1_1717829"/>
      <w:bookmarkStart w:id="1061" w:name="_ETM_Q1_1716214"/>
      <w:bookmarkStart w:id="1062" w:name="_ETM_Q1_1717242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</w:p>
    <w:p w:rsidR="00B945A8" w:rsidRDefault="00B945A8" w:rsidP="00B945A8">
      <w:pPr>
        <w:pStyle w:val="a4"/>
        <w:keepNext/>
        <w:rPr>
          <w:rtl/>
        </w:rPr>
      </w:pPr>
      <w:bookmarkStart w:id="1063" w:name="ET_speaker_6256_44"/>
      <w:r w:rsidRPr="00B945A8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B945A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B945A8" w:rsidRDefault="00B945A8" w:rsidP="00B945A8">
      <w:pPr>
        <w:pStyle w:val="KeepWithNext"/>
        <w:rPr>
          <w:rtl/>
          <w:lang w:eastAsia="he-IL"/>
        </w:rPr>
      </w:pPr>
    </w:p>
    <w:p w:rsidR="00B945A8" w:rsidRDefault="00B945A8" w:rsidP="00B945A8">
      <w:pPr>
        <w:rPr>
          <w:rtl/>
          <w:lang w:eastAsia="he-IL"/>
        </w:rPr>
      </w:pPr>
      <w:bookmarkStart w:id="1064" w:name="_ETM_Q1_1717774"/>
      <w:bookmarkStart w:id="1065" w:name="_ETM_Q1_1717810"/>
      <w:bookmarkEnd w:id="1064"/>
      <w:bookmarkEnd w:id="1065"/>
      <w:r>
        <w:rPr>
          <w:rFonts w:hint="cs"/>
          <w:rtl/>
          <w:lang w:eastAsia="he-IL"/>
        </w:rPr>
        <w:t xml:space="preserve">חברים, מעולם לא ראיתי קונצנזוס כל כך רחב שמחבק את </w:t>
      </w:r>
      <w:bookmarkStart w:id="1066" w:name="_ETM_Q1_1726698"/>
      <w:bookmarkEnd w:id="1066"/>
      <w:r>
        <w:rPr>
          <w:rFonts w:hint="cs"/>
          <w:rtl/>
          <w:lang w:eastAsia="he-IL"/>
        </w:rPr>
        <w:t>מערכת הבריאות במדינת ישראל כפי שזה היה בוועדה ברשותה של</w:t>
      </w:r>
      <w:bookmarkStart w:id="1067" w:name="_ETM_Q1_1733451"/>
      <w:bookmarkEnd w:id="1067"/>
      <w:r>
        <w:rPr>
          <w:rFonts w:hint="cs"/>
          <w:rtl/>
          <w:lang w:eastAsia="he-IL"/>
        </w:rPr>
        <w:t xml:space="preserve"> עידית סילמן. לדעתי, יחד עם חברי הכנסת שיו</w:t>
      </w:r>
      <w:bookmarkStart w:id="1068" w:name="_ETM_Q1_1735378"/>
      <w:bookmarkEnd w:id="1068"/>
      <w:r>
        <w:rPr>
          <w:rFonts w:hint="cs"/>
          <w:rtl/>
          <w:lang w:eastAsia="he-IL"/>
        </w:rPr>
        <w:t xml:space="preserve">שבים פה, לא </w:t>
      </w:r>
      <w:bookmarkStart w:id="1069" w:name="_ETM_Q1_1736679"/>
      <w:bookmarkEnd w:id="1069"/>
      <w:r>
        <w:rPr>
          <w:rFonts w:hint="cs"/>
          <w:rtl/>
          <w:lang w:eastAsia="he-IL"/>
        </w:rPr>
        <w:t xml:space="preserve">חשוב לאן הם שייכים, למי הם שייכים. כולנו, גם </w:t>
      </w:r>
      <w:bookmarkStart w:id="1070" w:name="_ETM_Q1_1743351"/>
      <w:bookmarkEnd w:id="1070"/>
      <w:r>
        <w:rPr>
          <w:rFonts w:hint="cs"/>
          <w:rtl/>
          <w:lang w:eastAsia="he-IL"/>
        </w:rPr>
        <w:t xml:space="preserve">יחד עם מנכ"ל המשרד, </w:t>
      </w:r>
      <w:r w:rsidR="00D63788">
        <w:rPr>
          <w:rFonts w:hint="cs"/>
          <w:rtl/>
          <w:lang w:eastAsia="he-IL"/>
        </w:rPr>
        <w:t>שר הבריאות, החברים מהאוצר. כולם רצו</w:t>
      </w:r>
      <w:bookmarkStart w:id="1071" w:name="_ETM_Q1_1751805"/>
      <w:bookmarkEnd w:id="1071"/>
      <w:r w:rsidR="00D63788">
        <w:rPr>
          <w:rFonts w:hint="cs"/>
          <w:rtl/>
          <w:lang w:eastAsia="he-IL"/>
        </w:rPr>
        <w:t xml:space="preserve"> באמת להיטיב, לעשות את הכל למען מערכת הבריאות שהיא </w:t>
      </w:r>
      <w:bookmarkStart w:id="1072" w:name="_ETM_Q1_1758941"/>
      <w:bookmarkEnd w:id="1072"/>
      <w:r w:rsidR="00D63788">
        <w:rPr>
          <w:rFonts w:hint="cs"/>
          <w:rtl/>
          <w:lang w:eastAsia="he-IL"/>
        </w:rPr>
        <w:t>מהטובות בעולם</w:t>
      </w:r>
      <w:bookmarkStart w:id="1073" w:name="_ETM_Q1_1762345"/>
      <w:bookmarkStart w:id="1074" w:name="_ETM_Q1_1761750"/>
      <w:bookmarkEnd w:id="1073"/>
      <w:bookmarkEnd w:id="1074"/>
      <w:r w:rsidR="00D63788">
        <w:rPr>
          <w:rFonts w:hint="cs"/>
          <w:rtl/>
          <w:lang w:eastAsia="he-IL"/>
        </w:rPr>
        <w:t xml:space="preserve">, אבל </w:t>
      </w:r>
      <w:bookmarkStart w:id="1075" w:name="_ETM_Q1_1764668"/>
      <w:bookmarkEnd w:id="1075"/>
      <w:r w:rsidR="00D63788">
        <w:rPr>
          <w:rFonts w:hint="cs"/>
          <w:rtl/>
          <w:lang w:eastAsia="he-IL"/>
        </w:rPr>
        <w:t xml:space="preserve">רצינו שתהיה עוד יותר טובה. ולכן כולנו פתחנו את הלב, </w:t>
      </w:r>
      <w:bookmarkStart w:id="1076" w:name="_ETM_Q1_1770124"/>
      <w:bookmarkEnd w:id="1076"/>
      <w:r w:rsidR="00D63788">
        <w:rPr>
          <w:rFonts w:hint="cs"/>
          <w:rtl/>
          <w:lang w:eastAsia="he-IL"/>
        </w:rPr>
        <w:t xml:space="preserve">פתחנו את השכל, על מנת להיטיב עם כולם. וברור שאי </w:t>
      </w:r>
      <w:bookmarkStart w:id="1077" w:name="_ETM_Q1_1775676"/>
      <w:bookmarkEnd w:id="1077"/>
      <w:r w:rsidR="00D63788">
        <w:rPr>
          <w:rFonts w:hint="cs"/>
          <w:rtl/>
          <w:lang w:eastAsia="he-IL"/>
        </w:rPr>
        <w:t>אפשר להיטיב עם כולם כאשר מדובר בכסף, ת</w:t>
      </w:r>
      <w:bookmarkStart w:id="1078" w:name="_ETM_Q1_1777924"/>
      <w:bookmarkEnd w:id="1078"/>
      <w:r w:rsidR="00D63788">
        <w:rPr>
          <w:rFonts w:hint="cs"/>
          <w:rtl/>
          <w:lang w:eastAsia="he-IL"/>
        </w:rPr>
        <w:t>מיד</w:t>
      </w:r>
      <w:bookmarkStart w:id="1079" w:name="_ETM_Q1_1776888"/>
      <w:bookmarkEnd w:id="1079"/>
      <w:r w:rsidR="00D63788">
        <w:rPr>
          <w:rFonts w:hint="cs"/>
          <w:rtl/>
          <w:lang w:eastAsia="he-IL"/>
        </w:rPr>
        <w:t xml:space="preserve"> </w:t>
      </w:r>
      <w:bookmarkStart w:id="1080" w:name="_ETM_Q1_1777120"/>
      <w:bookmarkEnd w:id="1080"/>
      <w:r w:rsidR="00D63788">
        <w:rPr>
          <w:rFonts w:hint="cs"/>
          <w:rtl/>
          <w:lang w:eastAsia="he-IL"/>
        </w:rPr>
        <w:t>יש מחסור. אפילו האוויר, כשיורדים מתחת ל</w:t>
      </w:r>
      <w:bookmarkStart w:id="1081" w:name="_ETM_Q1_1779756"/>
      <w:bookmarkEnd w:id="1081"/>
      <w:r w:rsidR="00D63788">
        <w:rPr>
          <w:rFonts w:hint="cs"/>
          <w:rtl/>
          <w:lang w:eastAsia="he-IL"/>
        </w:rPr>
        <w:t>מים, יש מחסור וע</w:t>
      </w:r>
      <w:bookmarkStart w:id="1082" w:name="_ETM_Q1_1784105"/>
      <w:bookmarkEnd w:id="1082"/>
      <w:r w:rsidR="00D63788">
        <w:rPr>
          <w:rFonts w:hint="cs"/>
          <w:rtl/>
          <w:lang w:eastAsia="he-IL"/>
        </w:rPr>
        <w:t xml:space="preserve">ולה יותר. אבל זהו צעד ראשון לעתיד, כפי שאמר ידידי </w:t>
      </w:r>
      <w:bookmarkStart w:id="1083" w:name="_ETM_Q1_1791417"/>
      <w:bookmarkEnd w:id="1083"/>
      <w:r w:rsidR="00D63788">
        <w:rPr>
          <w:rFonts w:hint="cs"/>
          <w:rtl/>
          <w:lang w:eastAsia="he-IL"/>
        </w:rPr>
        <w:t>רועי והנציגים של מערכת הבריאות, של משרד הב</w:t>
      </w:r>
      <w:bookmarkStart w:id="1084" w:name="_ETM_Q1_1796977"/>
      <w:bookmarkEnd w:id="1084"/>
      <w:r w:rsidR="00D63788">
        <w:rPr>
          <w:rFonts w:hint="cs"/>
          <w:rtl/>
          <w:lang w:eastAsia="he-IL"/>
        </w:rPr>
        <w:t xml:space="preserve">ריאות, שאנחנו ניתן </w:t>
      </w:r>
      <w:bookmarkStart w:id="1085" w:name="_ETM_Q1_1799034"/>
      <w:bookmarkEnd w:id="1085"/>
      <w:r w:rsidR="00D63788">
        <w:rPr>
          <w:rFonts w:hint="cs"/>
          <w:rtl/>
          <w:lang w:eastAsia="he-IL"/>
        </w:rPr>
        <w:t xml:space="preserve">את הכל. </w:t>
      </w:r>
    </w:p>
    <w:p w:rsidR="00D63788" w:rsidRDefault="00D63788" w:rsidP="00B945A8">
      <w:pPr>
        <w:rPr>
          <w:rtl/>
          <w:lang w:eastAsia="he-IL"/>
        </w:rPr>
      </w:pPr>
      <w:bookmarkStart w:id="1086" w:name="_ETM_Q1_1799930"/>
      <w:bookmarkStart w:id="1087" w:name="_ETM_Q1_1800014"/>
      <w:bookmarkEnd w:id="1086"/>
      <w:bookmarkEnd w:id="1087"/>
    </w:p>
    <w:p w:rsidR="00D63788" w:rsidRDefault="00D63788" w:rsidP="00B945A8">
      <w:pPr>
        <w:rPr>
          <w:rtl/>
          <w:lang w:eastAsia="he-IL"/>
        </w:rPr>
      </w:pPr>
      <w:bookmarkStart w:id="1088" w:name="_ETM_Q1_1800074"/>
      <w:bookmarkStart w:id="1089" w:name="_ETM_Q1_1800145"/>
      <w:bookmarkEnd w:id="1088"/>
      <w:bookmarkEnd w:id="1089"/>
      <w:r>
        <w:rPr>
          <w:rFonts w:hint="cs"/>
          <w:rtl/>
          <w:lang w:eastAsia="he-IL"/>
        </w:rPr>
        <w:t xml:space="preserve">אבל דבר אחד אני רוצה להגיד. אנחנו גם </w:t>
      </w:r>
      <w:bookmarkStart w:id="1090" w:name="_ETM_Q1_1803786"/>
      <w:bookmarkEnd w:id="1090"/>
      <w:r>
        <w:rPr>
          <w:rFonts w:hint="cs"/>
          <w:rtl/>
          <w:lang w:eastAsia="he-IL"/>
        </w:rPr>
        <w:t xml:space="preserve">צריכים לפתוח את הלב ולפתוח תקנים לרופאים החדשים שנמצאים ומחכים </w:t>
      </w:r>
      <w:bookmarkStart w:id="1091" w:name="_ETM_Q1_1810506"/>
      <w:bookmarkEnd w:id="1091"/>
      <w:r>
        <w:rPr>
          <w:rFonts w:hint="cs"/>
          <w:rtl/>
          <w:lang w:eastAsia="he-IL"/>
        </w:rPr>
        <w:t xml:space="preserve">היום בתור ולא מקבלים להיכנס למערכת הבריאות. וראיתי באיזה </w:t>
      </w:r>
      <w:bookmarkStart w:id="1092" w:name="_ETM_Q1_1819580"/>
      <w:bookmarkEnd w:id="1092"/>
      <w:r>
        <w:rPr>
          <w:rFonts w:hint="cs"/>
          <w:rtl/>
          <w:lang w:eastAsia="he-IL"/>
        </w:rPr>
        <w:t>שהוא עיתון שרוצים להביא רופאים</w:t>
      </w:r>
      <w:bookmarkStart w:id="1093" w:name="_ETM_Q1_1820005"/>
      <w:bookmarkEnd w:id="1093"/>
      <w:r>
        <w:rPr>
          <w:rFonts w:hint="cs"/>
          <w:rtl/>
          <w:lang w:eastAsia="he-IL"/>
        </w:rPr>
        <w:t xml:space="preserve"> מחו"ל כדי לסגור את </w:t>
      </w:r>
      <w:bookmarkStart w:id="1094" w:name="_ETM_Q1_1821643"/>
      <w:bookmarkEnd w:id="1094"/>
      <w:r>
        <w:rPr>
          <w:rFonts w:hint="cs"/>
          <w:rtl/>
          <w:lang w:eastAsia="he-IL"/>
        </w:rPr>
        <w:t xml:space="preserve">המחסור. </w:t>
      </w:r>
      <w:bookmarkStart w:id="1095" w:name="_ETM_Q1_1823252"/>
      <w:bookmarkEnd w:id="1095"/>
      <w:r>
        <w:rPr>
          <w:rFonts w:hint="cs"/>
          <w:rtl/>
          <w:lang w:eastAsia="he-IL"/>
        </w:rPr>
        <w:t xml:space="preserve">קודם כל בואו נמלא את התקנים ונאפשר לרופאים שלנו, </w:t>
      </w:r>
      <w:bookmarkStart w:id="1096" w:name="_ETM_Q1_1830356"/>
      <w:bookmarkEnd w:id="1096"/>
      <w:r>
        <w:rPr>
          <w:rFonts w:hint="cs"/>
          <w:rtl/>
          <w:lang w:eastAsia="he-IL"/>
        </w:rPr>
        <w:t>שלמדו ועש</w:t>
      </w:r>
      <w:bookmarkStart w:id="1097" w:name="_ETM_Q1_1828892"/>
      <w:bookmarkEnd w:id="1097"/>
      <w:r>
        <w:rPr>
          <w:rFonts w:hint="cs"/>
          <w:rtl/>
          <w:lang w:eastAsia="he-IL"/>
        </w:rPr>
        <w:t xml:space="preserve">ו 7-8 שנים לא יודע איפה, להיכנס למערכת </w:t>
      </w:r>
      <w:bookmarkStart w:id="1098" w:name="_ETM_Q1_1835166"/>
      <w:bookmarkEnd w:id="1098"/>
      <w:r>
        <w:rPr>
          <w:rFonts w:hint="cs"/>
          <w:rtl/>
          <w:lang w:eastAsia="he-IL"/>
        </w:rPr>
        <w:t xml:space="preserve">הבריאות והם טובים מאוד מאוד. </w:t>
      </w:r>
      <w:bookmarkStart w:id="1099" w:name="_ETM_Q1_1836446"/>
      <w:bookmarkEnd w:id="1099"/>
    </w:p>
    <w:p w:rsidR="00D63788" w:rsidRDefault="00D63788" w:rsidP="00B945A8">
      <w:pPr>
        <w:rPr>
          <w:rtl/>
          <w:lang w:eastAsia="he-IL"/>
        </w:rPr>
      </w:pPr>
      <w:bookmarkStart w:id="1100" w:name="_ETM_Q1_1840717"/>
      <w:bookmarkStart w:id="1101" w:name="_ETM_Q1_1840801"/>
      <w:bookmarkEnd w:id="1100"/>
      <w:bookmarkEnd w:id="1101"/>
    </w:p>
    <w:p w:rsidR="00D63788" w:rsidRDefault="00D63788" w:rsidP="00B945A8">
      <w:pPr>
        <w:rPr>
          <w:rtl/>
          <w:lang w:eastAsia="he-IL"/>
        </w:rPr>
      </w:pPr>
      <w:bookmarkStart w:id="1102" w:name="_ETM_Q1_1840861"/>
      <w:bookmarkStart w:id="1103" w:name="_ETM_Q1_1840937"/>
      <w:bookmarkEnd w:id="1102"/>
      <w:bookmarkEnd w:id="1103"/>
      <w:r>
        <w:rPr>
          <w:rFonts w:hint="cs"/>
          <w:rtl/>
          <w:lang w:eastAsia="he-IL"/>
        </w:rPr>
        <w:t>חברים, בהצלחה לכולנו. ואני בט</w:t>
      </w:r>
      <w:bookmarkStart w:id="1104" w:name="_ETM_Q1_1844605"/>
      <w:bookmarkEnd w:id="1104"/>
      <w:r>
        <w:rPr>
          <w:rFonts w:hint="cs"/>
          <w:rtl/>
          <w:lang w:eastAsia="he-IL"/>
        </w:rPr>
        <w:t xml:space="preserve">וח שהמערכת הזאת נותנת את כל השירות למען כולנו. </w:t>
      </w:r>
      <w:bookmarkStart w:id="1105" w:name="_ETM_Q1_1853421"/>
      <w:bookmarkEnd w:id="1105"/>
      <w:r>
        <w:rPr>
          <w:rFonts w:hint="cs"/>
          <w:rtl/>
          <w:lang w:eastAsia="he-IL"/>
        </w:rPr>
        <w:t>פריפריה, מרכז, ח</w:t>
      </w:r>
      <w:bookmarkStart w:id="1106" w:name="_ETM_Q1_1853320"/>
      <w:bookmarkEnd w:id="1106"/>
      <w:r>
        <w:rPr>
          <w:rFonts w:hint="cs"/>
          <w:rtl/>
          <w:lang w:eastAsia="he-IL"/>
        </w:rPr>
        <w:t>ברתי, גי</w:t>
      </w:r>
      <w:bookmarkStart w:id="1107" w:name="_ETM_Q1_1855660"/>
      <w:bookmarkEnd w:id="1107"/>
      <w:r>
        <w:rPr>
          <w:rFonts w:hint="cs"/>
          <w:rtl/>
          <w:lang w:eastAsia="he-IL"/>
        </w:rPr>
        <w:t>אוגרפי. תגי</w:t>
      </w:r>
      <w:bookmarkStart w:id="1108" w:name="_ETM_Q1_1857253"/>
      <w:bookmarkEnd w:id="1108"/>
      <w:r>
        <w:rPr>
          <w:rFonts w:hint="cs"/>
          <w:rtl/>
          <w:lang w:eastAsia="he-IL"/>
        </w:rPr>
        <w:t xml:space="preserve">דו לזה מה שאתם רוצים. החיים </w:t>
      </w:r>
      <w:bookmarkStart w:id="1109" w:name="_ETM_Q1_1861145"/>
      <w:bookmarkEnd w:id="1109"/>
      <w:r>
        <w:rPr>
          <w:rFonts w:hint="cs"/>
          <w:rtl/>
          <w:lang w:eastAsia="he-IL"/>
        </w:rPr>
        <w:t>שלנו בידיים של הרופאים שלנו, בתי החולים, קופות החולים</w:t>
      </w:r>
      <w:bookmarkStart w:id="1110" w:name="_ETM_Q1_1863664"/>
      <w:bookmarkEnd w:id="1110"/>
      <w:r>
        <w:rPr>
          <w:rFonts w:hint="cs"/>
          <w:rtl/>
          <w:lang w:eastAsia="he-IL"/>
        </w:rPr>
        <w:t xml:space="preserve">. בהצלחה </w:t>
      </w:r>
      <w:bookmarkStart w:id="1111" w:name="_ETM_Q1_1864533"/>
      <w:bookmarkEnd w:id="1111"/>
      <w:r>
        <w:rPr>
          <w:rFonts w:hint="cs"/>
          <w:rtl/>
          <w:lang w:eastAsia="he-IL"/>
        </w:rPr>
        <w:t xml:space="preserve">לכולם. </w:t>
      </w:r>
    </w:p>
    <w:p w:rsidR="00D63788" w:rsidRDefault="00D63788" w:rsidP="00B945A8">
      <w:pPr>
        <w:rPr>
          <w:rtl/>
          <w:lang w:eastAsia="he-IL"/>
        </w:rPr>
      </w:pPr>
      <w:bookmarkStart w:id="1112" w:name="_ETM_Q1_1865493"/>
      <w:bookmarkStart w:id="1113" w:name="_ETM_Q1_1865577"/>
      <w:bookmarkStart w:id="1114" w:name="_ETM_Q1_1866677"/>
      <w:bookmarkEnd w:id="1112"/>
      <w:bookmarkEnd w:id="1113"/>
      <w:bookmarkEnd w:id="1114"/>
    </w:p>
    <w:p w:rsidR="00D63788" w:rsidRDefault="00D63788" w:rsidP="00D63788">
      <w:pPr>
        <w:pStyle w:val="af6"/>
        <w:keepNext/>
        <w:rPr>
          <w:rtl/>
        </w:rPr>
      </w:pPr>
      <w:bookmarkStart w:id="1115" w:name="ET_yor_5794_45"/>
      <w:r w:rsidRPr="00D637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637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D63788" w:rsidRDefault="00D63788" w:rsidP="00D63788">
      <w:pPr>
        <w:pStyle w:val="KeepWithNext"/>
        <w:rPr>
          <w:rtl/>
          <w:lang w:eastAsia="he-IL"/>
        </w:rPr>
      </w:pPr>
    </w:p>
    <w:p w:rsidR="00D63788" w:rsidRDefault="00D63788" w:rsidP="00D63788">
      <w:pPr>
        <w:rPr>
          <w:rtl/>
          <w:lang w:eastAsia="he-IL"/>
        </w:rPr>
      </w:pPr>
      <w:bookmarkStart w:id="1116" w:name="_ETM_Q1_1867261"/>
      <w:bookmarkStart w:id="1117" w:name="_ETM_Q1_1867296"/>
      <w:bookmarkEnd w:id="1116"/>
      <w:bookmarkEnd w:id="1117"/>
      <w:r>
        <w:rPr>
          <w:rFonts w:hint="cs"/>
          <w:rtl/>
          <w:lang w:eastAsia="he-IL"/>
        </w:rPr>
        <w:t xml:space="preserve">תודה רבה. עלי </w:t>
      </w:r>
      <w:bookmarkStart w:id="1118" w:name="_ETM_Q1_1866157"/>
      <w:bookmarkEnd w:id="1118"/>
      <w:r>
        <w:rPr>
          <w:rFonts w:hint="cs"/>
          <w:rtl/>
          <w:lang w:eastAsia="he-IL"/>
        </w:rPr>
        <w:t xml:space="preserve">סלאלחה. חרגת אפילו </w:t>
      </w:r>
      <w:bookmarkStart w:id="1119" w:name="_ETM_Q1_1869986"/>
      <w:bookmarkEnd w:id="1119"/>
      <w:r>
        <w:rPr>
          <w:rFonts w:hint="cs"/>
          <w:rtl/>
          <w:lang w:eastAsia="he-IL"/>
        </w:rPr>
        <w:t xml:space="preserve">טיפה. אנחנו </w:t>
      </w:r>
      <w:bookmarkStart w:id="1120" w:name="_ETM_Q1_1872140"/>
      <w:bookmarkEnd w:id="1120"/>
      <w:r>
        <w:rPr>
          <w:rFonts w:hint="cs"/>
          <w:rtl/>
          <w:lang w:eastAsia="he-IL"/>
        </w:rPr>
        <w:t xml:space="preserve">סולחים ונסיעה </w:t>
      </w:r>
      <w:bookmarkStart w:id="1121" w:name="_ETM_Q1_1872144"/>
      <w:bookmarkEnd w:id="1121"/>
      <w:r>
        <w:rPr>
          <w:rFonts w:hint="cs"/>
          <w:rtl/>
          <w:lang w:eastAsia="he-IL"/>
        </w:rPr>
        <w:t>טובה. תו</w:t>
      </w:r>
      <w:bookmarkStart w:id="1122" w:name="_ETM_Q1_1872503"/>
      <w:bookmarkEnd w:id="1122"/>
      <w:r>
        <w:rPr>
          <w:rFonts w:hint="cs"/>
          <w:rtl/>
          <w:lang w:eastAsia="he-IL"/>
        </w:rPr>
        <w:t xml:space="preserve">דה על העבודה הקשה. פריפריה </w:t>
      </w:r>
      <w:bookmarkStart w:id="1123" w:name="_ETM_Q1_1874510"/>
      <w:bookmarkEnd w:id="1123"/>
      <w:r>
        <w:rPr>
          <w:rFonts w:hint="cs"/>
          <w:rtl/>
          <w:lang w:eastAsia="he-IL"/>
        </w:rPr>
        <w:t xml:space="preserve">במרכז. </w:t>
      </w:r>
      <w:bookmarkStart w:id="1124" w:name="_ETM_Q1_1875607"/>
      <w:bookmarkEnd w:id="1124"/>
      <w:r>
        <w:rPr>
          <w:rFonts w:hint="cs"/>
          <w:rtl/>
          <w:lang w:eastAsia="he-IL"/>
        </w:rPr>
        <w:t>חברת הכנסת מי</w:t>
      </w:r>
      <w:bookmarkStart w:id="1125" w:name="_ETM_Q1_1875223"/>
      <w:bookmarkEnd w:id="1125"/>
      <w:r>
        <w:rPr>
          <w:rFonts w:hint="cs"/>
          <w:rtl/>
          <w:lang w:eastAsia="he-IL"/>
        </w:rPr>
        <w:t>כל וול</w:t>
      </w:r>
      <w:bookmarkStart w:id="1126" w:name="_ETM_Q1_1875678"/>
      <w:bookmarkEnd w:id="1126"/>
      <w:r>
        <w:rPr>
          <w:rFonts w:hint="cs"/>
          <w:rtl/>
          <w:lang w:eastAsia="he-IL"/>
        </w:rPr>
        <w:t xml:space="preserve">דיגר, </w:t>
      </w:r>
      <w:bookmarkStart w:id="1127" w:name="_ETM_Q1_1876387"/>
      <w:bookmarkEnd w:id="1127"/>
      <w:r>
        <w:rPr>
          <w:rFonts w:hint="cs"/>
          <w:rtl/>
          <w:lang w:eastAsia="he-IL"/>
        </w:rPr>
        <w:t xml:space="preserve">בבקשה, כמה דקות. </w:t>
      </w:r>
    </w:p>
    <w:p w:rsidR="00D63788" w:rsidRDefault="00D63788" w:rsidP="00D63788">
      <w:pPr>
        <w:rPr>
          <w:rtl/>
          <w:lang w:eastAsia="he-IL"/>
        </w:rPr>
      </w:pPr>
      <w:bookmarkStart w:id="1128" w:name="_ETM_Q1_1879820"/>
      <w:bookmarkStart w:id="1129" w:name="_ETM_Q1_1879913"/>
      <w:bookmarkStart w:id="1130" w:name="_ETM_Q1_1877848"/>
      <w:bookmarkEnd w:id="1128"/>
      <w:bookmarkEnd w:id="1129"/>
      <w:bookmarkEnd w:id="1130"/>
    </w:p>
    <w:p w:rsidR="00D63788" w:rsidRDefault="00D63788" w:rsidP="00D63788">
      <w:pPr>
        <w:pStyle w:val="a4"/>
        <w:keepNext/>
        <w:rPr>
          <w:rtl/>
        </w:rPr>
      </w:pPr>
      <w:bookmarkStart w:id="1131" w:name="ET_speaker_6150_46"/>
      <w:r w:rsidRPr="00D6378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6378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D63788" w:rsidRDefault="00D63788" w:rsidP="00D63788">
      <w:pPr>
        <w:pStyle w:val="KeepWithNext"/>
        <w:rPr>
          <w:rtl/>
          <w:lang w:eastAsia="he-IL"/>
        </w:rPr>
      </w:pPr>
    </w:p>
    <w:p w:rsidR="00D63788" w:rsidRDefault="00D63788" w:rsidP="00D63788">
      <w:pPr>
        <w:rPr>
          <w:rtl/>
          <w:lang w:eastAsia="he-IL"/>
        </w:rPr>
      </w:pPr>
      <w:bookmarkStart w:id="1132" w:name="_ETM_Q1_1878480"/>
      <w:bookmarkStart w:id="1133" w:name="_ETM_Q1_1878527"/>
      <w:bookmarkStart w:id="1134" w:name="_ETM_Q1_1877203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אז קודם </w:t>
      </w:r>
      <w:bookmarkStart w:id="1135" w:name="_ETM_Q1_1879382"/>
      <w:bookmarkEnd w:id="1135"/>
      <w:r>
        <w:rPr>
          <w:rFonts w:hint="cs"/>
          <w:rtl/>
          <w:lang w:eastAsia="he-IL"/>
        </w:rPr>
        <w:t xml:space="preserve">כל, תודה רבה. אני אתחיל בכך שאכן שעות רבות </w:t>
      </w:r>
      <w:bookmarkStart w:id="1136" w:name="_ETM_Q1_1886070"/>
      <w:bookmarkEnd w:id="1136"/>
      <w:r>
        <w:rPr>
          <w:rFonts w:hint="cs"/>
          <w:rtl/>
          <w:lang w:eastAsia="he-IL"/>
        </w:rPr>
        <w:t>דנו פה גם בוועדה</w:t>
      </w:r>
      <w:bookmarkStart w:id="1137" w:name="_ETM_Q1_1887217"/>
      <w:bookmarkEnd w:id="1137"/>
      <w:r>
        <w:rPr>
          <w:rFonts w:hint="cs"/>
          <w:rtl/>
          <w:lang w:eastAsia="he-IL"/>
        </w:rPr>
        <w:t xml:space="preserve">. ברוב הדיונים השתתפתי, בחלקם </w:t>
      </w:r>
      <w:bookmarkStart w:id="1138" w:name="_ETM_Q1_1891284"/>
      <w:bookmarkEnd w:id="1138"/>
      <w:r>
        <w:rPr>
          <w:rFonts w:hint="cs"/>
          <w:rtl/>
          <w:lang w:eastAsia="he-IL"/>
        </w:rPr>
        <w:t>לא יכולתי כי הייתי במליאה ו</w:t>
      </w:r>
      <w:bookmarkStart w:id="1139" w:name="_ETM_Q1_1892136"/>
      <w:bookmarkEnd w:id="1139"/>
      <w:r>
        <w:rPr>
          <w:rFonts w:hint="cs"/>
          <w:rtl/>
          <w:lang w:eastAsia="he-IL"/>
        </w:rPr>
        <w:t xml:space="preserve">הייתי חייבת כי היו </w:t>
      </w:r>
      <w:bookmarkStart w:id="1140" w:name="_ETM_Q1_1892804"/>
      <w:bookmarkEnd w:id="1140"/>
      <w:r>
        <w:rPr>
          <w:rFonts w:hint="cs"/>
          <w:rtl/>
          <w:lang w:eastAsia="he-IL"/>
        </w:rPr>
        <w:t xml:space="preserve">שאילתות </w:t>
      </w:r>
      <w:bookmarkStart w:id="1141" w:name="_ETM_Q1_1894592"/>
      <w:bookmarkEnd w:id="1141"/>
      <w:r>
        <w:rPr>
          <w:rFonts w:hint="cs"/>
          <w:rtl/>
          <w:lang w:eastAsia="he-IL"/>
        </w:rPr>
        <w:t>ודברים שהם היו ספציפית אליי, אז לא</w:t>
      </w:r>
      <w:bookmarkStart w:id="1142" w:name="_ETM_Q1_1895609"/>
      <w:bookmarkEnd w:id="1142"/>
      <w:r>
        <w:rPr>
          <w:rFonts w:hint="cs"/>
          <w:rtl/>
          <w:lang w:eastAsia="he-IL"/>
        </w:rPr>
        <w:t xml:space="preserve"> יכולתי להעדר. ובנוסף </w:t>
      </w:r>
      <w:bookmarkStart w:id="1143" w:name="_ETM_Q1_1898495"/>
      <w:bookmarkEnd w:id="1143"/>
      <w:r>
        <w:rPr>
          <w:rFonts w:hint="cs"/>
          <w:rtl/>
          <w:lang w:eastAsia="he-IL"/>
        </w:rPr>
        <w:t>גם שעות בבית ושעות עם אנשים מחוץ לוועדה. אז בהחלט</w:t>
      </w:r>
      <w:bookmarkStart w:id="1144" w:name="_ETM_Q1_1904288"/>
      <w:bookmarkEnd w:id="1144"/>
      <w:r>
        <w:rPr>
          <w:rFonts w:hint="cs"/>
          <w:rtl/>
          <w:lang w:eastAsia="he-IL"/>
        </w:rPr>
        <w:t>,</w:t>
      </w:r>
      <w:bookmarkStart w:id="1145" w:name="_ETM_Q1_1901858"/>
      <w:bookmarkEnd w:id="1145"/>
      <w:r>
        <w:rPr>
          <w:rFonts w:hint="cs"/>
          <w:rtl/>
          <w:lang w:eastAsia="he-IL"/>
        </w:rPr>
        <w:t xml:space="preserve"> עצם הישיבה של כולנו יחד וכמו שאת אמרת יושבת </w:t>
      </w:r>
      <w:bookmarkStart w:id="1146" w:name="_ETM_Q1_1907216"/>
      <w:bookmarkEnd w:id="1146"/>
      <w:r>
        <w:rPr>
          <w:rFonts w:hint="cs"/>
          <w:rtl/>
          <w:lang w:eastAsia="he-IL"/>
        </w:rPr>
        <w:t>הראש, בהחלט עצ</w:t>
      </w:r>
      <w:bookmarkStart w:id="1147" w:name="_ETM_Q1_1907080"/>
      <w:bookmarkEnd w:id="1147"/>
      <w:r>
        <w:rPr>
          <w:rFonts w:hint="cs"/>
          <w:rtl/>
          <w:lang w:eastAsia="he-IL"/>
        </w:rPr>
        <w:t xml:space="preserve">ם העובדה שיושבים כל כך הרבה, זה רק </w:t>
      </w:r>
      <w:bookmarkStart w:id="1148" w:name="_ETM_Q1_1911085"/>
      <w:bookmarkEnd w:id="1148"/>
      <w:r>
        <w:rPr>
          <w:rFonts w:hint="cs"/>
          <w:rtl/>
          <w:lang w:eastAsia="he-IL"/>
        </w:rPr>
        <w:t>מראה עו</w:t>
      </w:r>
      <w:bookmarkStart w:id="1149" w:name="_ETM_Q1_1910332"/>
      <w:bookmarkEnd w:id="1149"/>
      <w:r>
        <w:rPr>
          <w:rFonts w:hint="cs"/>
          <w:rtl/>
          <w:lang w:eastAsia="he-IL"/>
        </w:rPr>
        <w:t xml:space="preserve">ד יותר שהדבר הזה לא צריך להיות בחוק ההסדרים. </w:t>
      </w:r>
      <w:bookmarkStart w:id="1150" w:name="_ETM_Q1_1915583"/>
      <w:bookmarkEnd w:id="1150"/>
      <w:r>
        <w:rPr>
          <w:rFonts w:hint="cs"/>
          <w:rtl/>
          <w:lang w:eastAsia="he-IL"/>
        </w:rPr>
        <w:t xml:space="preserve">זה </w:t>
      </w:r>
      <w:bookmarkStart w:id="1151" w:name="_ETM_Q1_1912827"/>
      <w:bookmarkEnd w:id="1151"/>
      <w:r>
        <w:rPr>
          <w:rFonts w:hint="cs"/>
          <w:rtl/>
          <w:lang w:eastAsia="he-IL"/>
        </w:rPr>
        <w:t xml:space="preserve">צריך להיות בחוץ ולדון בזה כמו שצריך ולתקן את </w:t>
      </w:r>
      <w:bookmarkStart w:id="1152" w:name="_ETM_Q1_1917904"/>
      <w:bookmarkEnd w:id="1152"/>
      <w:r>
        <w:rPr>
          <w:rFonts w:hint="cs"/>
          <w:rtl/>
          <w:lang w:eastAsia="he-IL"/>
        </w:rPr>
        <w:t>הכל בצורה מסודרת וראויה. כי כמו שגם א</w:t>
      </w:r>
      <w:bookmarkStart w:id="1153" w:name="_ETM_Q1_1918931"/>
      <w:bookmarkEnd w:id="1153"/>
      <w:r>
        <w:rPr>
          <w:rFonts w:hint="cs"/>
          <w:rtl/>
          <w:lang w:eastAsia="he-IL"/>
        </w:rPr>
        <w:t xml:space="preserve">מר חבר הכנסת </w:t>
      </w:r>
      <w:bookmarkStart w:id="1154" w:name="_ETM_Q1_1920447"/>
      <w:bookmarkEnd w:id="1154"/>
      <w:r>
        <w:rPr>
          <w:rFonts w:hint="cs"/>
          <w:rtl/>
          <w:lang w:eastAsia="he-IL"/>
        </w:rPr>
        <w:t>שדיבר לפניי זה בעצם הבסיס. כולנו צריכים את הב</w:t>
      </w:r>
      <w:bookmarkStart w:id="1155" w:name="_ETM_Q1_1923679"/>
      <w:bookmarkEnd w:id="1155"/>
      <w:r>
        <w:rPr>
          <w:rFonts w:hint="cs"/>
          <w:rtl/>
          <w:lang w:eastAsia="he-IL"/>
        </w:rPr>
        <w:t xml:space="preserve">ריאות והבריאות </w:t>
      </w:r>
      <w:bookmarkStart w:id="1156" w:name="_ETM_Q1_1926601"/>
      <w:bookmarkEnd w:id="1156"/>
      <w:r>
        <w:rPr>
          <w:rFonts w:hint="cs"/>
          <w:rtl/>
          <w:lang w:eastAsia="he-IL"/>
        </w:rPr>
        <w:t>היא חשובה ולולא מתן שירותים ראויים לאזרח, א</w:t>
      </w:r>
      <w:bookmarkStart w:id="1157" w:name="_ETM_Q1_1928888"/>
      <w:bookmarkEnd w:id="1157"/>
      <w:r>
        <w:rPr>
          <w:rFonts w:hint="cs"/>
          <w:rtl/>
          <w:lang w:eastAsia="he-IL"/>
        </w:rPr>
        <w:t xml:space="preserve">ז אנחנו </w:t>
      </w:r>
      <w:bookmarkStart w:id="1158" w:name="_ETM_Q1_1930418"/>
      <w:bookmarkEnd w:id="1158"/>
      <w:r>
        <w:rPr>
          <w:rFonts w:hint="cs"/>
          <w:rtl/>
          <w:lang w:eastAsia="he-IL"/>
        </w:rPr>
        <w:t xml:space="preserve">לא נוכל לעשות שום דבר. זה הדבר החשוב </w:t>
      </w:r>
      <w:bookmarkStart w:id="1159" w:name="_ETM_Q1_1931608"/>
      <w:bookmarkEnd w:id="1159"/>
      <w:r>
        <w:rPr>
          <w:rFonts w:hint="cs"/>
          <w:rtl/>
          <w:lang w:eastAsia="he-IL"/>
        </w:rPr>
        <w:t xml:space="preserve">ביותר. </w:t>
      </w:r>
    </w:p>
    <w:p w:rsidR="00D63788" w:rsidRDefault="00D63788" w:rsidP="00D63788">
      <w:pPr>
        <w:rPr>
          <w:rtl/>
          <w:lang w:eastAsia="he-IL"/>
        </w:rPr>
      </w:pPr>
      <w:bookmarkStart w:id="1160" w:name="_ETM_Q1_1934073"/>
      <w:bookmarkStart w:id="1161" w:name="_ETM_Q1_1934176"/>
      <w:bookmarkStart w:id="1162" w:name="_ETM_Q1_1934201"/>
      <w:bookmarkEnd w:id="1160"/>
      <w:bookmarkEnd w:id="1161"/>
      <w:bookmarkEnd w:id="1162"/>
    </w:p>
    <w:p w:rsidR="00D63788" w:rsidRDefault="00D63788" w:rsidP="00D63788">
      <w:pPr>
        <w:rPr>
          <w:rtl/>
          <w:lang w:eastAsia="he-IL"/>
        </w:rPr>
      </w:pPr>
      <w:bookmarkStart w:id="1163" w:name="_ETM_Q1_1934285"/>
      <w:bookmarkEnd w:id="1163"/>
      <w:r>
        <w:rPr>
          <w:rFonts w:hint="cs"/>
          <w:rtl/>
          <w:lang w:eastAsia="he-IL"/>
        </w:rPr>
        <w:t xml:space="preserve">אני </w:t>
      </w:r>
      <w:bookmarkStart w:id="1164" w:name="_ETM_Q1_1934713"/>
      <w:bookmarkEnd w:id="1164"/>
      <w:r>
        <w:rPr>
          <w:rFonts w:hint="cs"/>
          <w:rtl/>
          <w:lang w:eastAsia="he-IL"/>
        </w:rPr>
        <w:t xml:space="preserve">כן רוצה להתייחס רגע לקאפ עצמו. הבנתי, אחרי לימוד ממושך </w:t>
      </w:r>
      <w:bookmarkStart w:id="1165" w:name="_ETM_Q1_1940697"/>
      <w:bookmarkEnd w:id="1165"/>
      <w:r>
        <w:rPr>
          <w:rFonts w:hint="cs"/>
          <w:rtl/>
          <w:lang w:eastAsia="he-IL"/>
        </w:rPr>
        <w:t>בזמן קצר, שבעצם כל הנוש</w:t>
      </w:r>
      <w:bookmarkStart w:id="1166" w:name="_ETM_Q1_1940054"/>
      <w:bookmarkEnd w:id="1166"/>
      <w:r>
        <w:rPr>
          <w:rFonts w:hint="cs"/>
          <w:rtl/>
          <w:lang w:eastAsia="he-IL"/>
        </w:rPr>
        <w:t xml:space="preserve">א של הקאפ זה באמת </w:t>
      </w:r>
      <w:bookmarkStart w:id="1167" w:name="_ETM_Q1_1943157"/>
      <w:bookmarkEnd w:id="1167"/>
      <w:r>
        <w:rPr>
          <w:rFonts w:hint="cs"/>
          <w:rtl/>
          <w:lang w:eastAsia="he-IL"/>
        </w:rPr>
        <w:t>התחשבנות בי</w:t>
      </w:r>
      <w:bookmarkStart w:id="1168" w:name="_ETM_Q1_1941761"/>
      <w:bookmarkEnd w:id="1168"/>
      <w:r>
        <w:rPr>
          <w:rFonts w:hint="cs"/>
          <w:rtl/>
          <w:lang w:eastAsia="he-IL"/>
        </w:rPr>
        <w:t>ן קופות החולים לבתי החולים, בסכום א</w:t>
      </w:r>
      <w:bookmarkStart w:id="1169" w:name="_ETM_Q1_1944550"/>
      <w:bookmarkEnd w:id="1169"/>
      <w:r>
        <w:rPr>
          <w:rFonts w:hint="cs"/>
          <w:rtl/>
          <w:lang w:eastAsia="he-IL"/>
        </w:rPr>
        <w:t xml:space="preserve">פס. כלומר, </w:t>
      </w:r>
      <w:bookmarkStart w:id="1170" w:name="_ETM_Q1_1945938"/>
      <w:bookmarkEnd w:id="1170"/>
      <w:r>
        <w:rPr>
          <w:rFonts w:hint="cs"/>
          <w:rtl/>
          <w:lang w:eastAsia="he-IL"/>
        </w:rPr>
        <w:t>אם הוא גרעוני, אז ה</w:t>
      </w:r>
      <w:bookmarkStart w:id="1171" w:name="_ETM_Q1_1946589"/>
      <w:bookmarkEnd w:id="1171"/>
      <w:r>
        <w:rPr>
          <w:rFonts w:hint="cs"/>
          <w:rtl/>
          <w:lang w:eastAsia="he-IL"/>
        </w:rPr>
        <w:t>גרעון עובר מי</w:t>
      </w:r>
      <w:bookmarkStart w:id="1172" w:name="_ETM_Q1_1946879"/>
      <w:bookmarkEnd w:id="1172"/>
      <w:r w:rsidR="006D16BF">
        <w:rPr>
          <w:rFonts w:hint="cs"/>
          <w:rtl/>
          <w:lang w:eastAsia="he-IL"/>
        </w:rPr>
        <w:t xml:space="preserve">ד </w:t>
      </w:r>
      <w:bookmarkStart w:id="1173" w:name="_ETM_Q1_1948223"/>
      <w:bookmarkStart w:id="1174" w:name="_ETM_Q1_1948462"/>
      <w:bookmarkEnd w:id="1173"/>
      <w:bookmarkEnd w:id="1174"/>
      <w:r w:rsidR="006D16BF">
        <w:rPr>
          <w:rFonts w:hint="cs"/>
          <w:rtl/>
          <w:lang w:eastAsia="he-IL"/>
        </w:rPr>
        <w:t>ליד, או שזה אצל קופות החולים או אצל בתי החולים</w:t>
      </w:r>
      <w:bookmarkStart w:id="1175" w:name="_ETM_Q1_1954174"/>
      <w:bookmarkEnd w:id="1175"/>
      <w:r w:rsidR="006D16BF">
        <w:rPr>
          <w:rFonts w:hint="cs"/>
          <w:rtl/>
          <w:lang w:eastAsia="he-IL"/>
        </w:rPr>
        <w:t>.</w:t>
      </w:r>
      <w:r w:rsidR="00FF3828">
        <w:rPr>
          <w:rFonts w:hint="cs"/>
          <w:rtl/>
          <w:lang w:eastAsia="he-IL"/>
        </w:rPr>
        <w:t xml:space="preserve"> </w:t>
      </w:r>
      <w:r w:rsidR="006D16BF">
        <w:rPr>
          <w:rFonts w:hint="cs"/>
          <w:rtl/>
          <w:lang w:eastAsia="he-IL"/>
        </w:rPr>
        <w:t xml:space="preserve">והמילה </w:t>
      </w:r>
      <w:bookmarkStart w:id="1176" w:name="_ETM_Q1_1953533"/>
      <w:bookmarkEnd w:id="1176"/>
      <w:r w:rsidR="006D16BF">
        <w:rPr>
          <w:rFonts w:hint="cs"/>
          <w:rtl/>
          <w:lang w:eastAsia="he-IL"/>
        </w:rPr>
        <w:t xml:space="preserve">"אם" היא מיותרת, כי הוא גרעוני. </w:t>
      </w:r>
      <w:bookmarkStart w:id="1177" w:name="_ETM_Q1_1958732"/>
      <w:bookmarkEnd w:id="1177"/>
      <w:r w:rsidR="006D16BF">
        <w:rPr>
          <w:rFonts w:hint="cs"/>
          <w:rtl/>
          <w:lang w:eastAsia="he-IL"/>
        </w:rPr>
        <w:t>ואני מנ</w:t>
      </w:r>
      <w:bookmarkStart w:id="1178" w:name="_ETM_Q1_1956590"/>
      <w:bookmarkEnd w:id="1178"/>
      <w:r w:rsidR="006D16BF">
        <w:rPr>
          <w:rFonts w:hint="cs"/>
          <w:rtl/>
          <w:lang w:eastAsia="he-IL"/>
        </w:rPr>
        <w:t xml:space="preserve">יחה גם אנשי האוצר יסכימו איתי. אז בעצם זה </w:t>
      </w:r>
      <w:bookmarkStart w:id="1179" w:name="_ETM_Q1_1961342"/>
      <w:bookmarkEnd w:id="1179"/>
      <w:r w:rsidR="006D16BF">
        <w:rPr>
          <w:rFonts w:hint="cs"/>
          <w:rtl/>
          <w:lang w:eastAsia="he-IL"/>
        </w:rPr>
        <w:t>נושא אחד של הקאפ.</w:t>
      </w:r>
      <w:r w:rsidR="00FF3828">
        <w:rPr>
          <w:rFonts w:hint="cs"/>
          <w:rtl/>
          <w:lang w:eastAsia="he-IL"/>
        </w:rPr>
        <w:t xml:space="preserve"> </w:t>
      </w:r>
      <w:r w:rsidR="006D16BF">
        <w:rPr>
          <w:rFonts w:hint="cs"/>
          <w:rtl/>
          <w:lang w:eastAsia="he-IL"/>
        </w:rPr>
        <w:t>אמ</w:t>
      </w:r>
      <w:bookmarkStart w:id="1180" w:name="_ETM_Q1_1961524"/>
      <w:bookmarkEnd w:id="1180"/>
      <w:r w:rsidR="006D16BF">
        <w:rPr>
          <w:rFonts w:hint="cs"/>
          <w:rtl/>
          <w:lang w:eastAsia="he-IL"/>
        </w:rPr>
        <w:t xml:space="preserve">ה מה? </w:t>
      </w:r>
      <w:bookmarkStart w:id="1181" w:name="_ETM_Q1_1960470"/>
      <w:bookmarkEnd w:id="1181"/>
      <w:r w:rsidR="006D16BF">
        <w:rPr>
          <w:rFonts w:hint="cs"/>
          <w:rtl/>
          <w:lang w:eastAsia="he-IL"/>
        </w:rPr>
        <w:t>כשבאה</w:t>
      </w:r>
      <w:bookmarkStart w:id="1182" w:name="_ETM_Q1_1962242"/>
      <w:bookmarkEnd w:id="1182"/>
      <w:r w:rsidR="006D16BF">
        <w:rPr>
          <w:rFonts w:hint="cs"/>
          <w:rtl/>
          <w:lang w:eastAsia="he-IL"/>
        </w:rPr>
        <w:t xml:space="preserve"> הבשורה הגדולה </w:t>
      </w:r>
      <w:bookmarkStart w:id="1183" w:name="_ETM_Q1_1964919"/>
      <w:bookmarkEnd w:id="1183"/>
      <w:r w:rsidR="006D16BF">
        <w:rPr>
          <w:rFonts w:hint="cs"/>
          <w:rtl/>
          <w:lang w:eastAsia="he-IL"/>
        </w:rPr>
        <w:t>והכניסה את סעיף 9. שאמרה או</w:t>
      </w:r>
      <w:bookmarkStart w:id="1184" w:name="_ETM_Q1_1965991"/>
      <w:bookmarkEnd w:id="1184"/>
      <w:r w:rsidR="006D16BF">
        <w:rPr>
          <w:rFonts w:hint="cs"/>
          <w:rtl/>
          <w:lang w:eastAsia="he-IL"/>
        </w:rPr>
        <w:t xml:space="preserve">קיי, חוץ </w:t>
      </w:r>
      <w:bookmarkStart w:id="1185" w:name="_ETM_Q1_1966226"/>
      <w:bookmarkEnd w:id="1185"/>
      <w:r w:rsidR="006D16BF">
        <w:rPr>
          <w:rFonts w:hint="cs"/>
          <w:rtl/>
          <w:lang w:eastAsia="he-IL"/>
        </w:rPr>
        <w:t>מהתחשבנות</w:t>
      </w:r>
      <w:bookmarkStart w:id="1186" w:name="_ETM_Q1_1967805"/>
      <w:bookmarkEnd w:id="1186"/>
      <w:r w:rsidR="006D16BF">
        <w:rPr>
          <w:rFonts w:hint="cs"/>
          <w:rtl/>
          <w:lang w:eastAsia="he-IL"/>
        </w:rPr>
        <w:t xml:space="preserve"> בין בתי החולים לקופות החולים אנחנו נכניס סכום נוסף שבעצם </w:t>
      </w:r>
      <w:bookmarkStart w:id="1187" w:name="_ETM_Q1_1973934"/>
      <w:bookmarkEnd w:id="1187"/>
      <w:r w:rsidR="006D16BF">
        <w:rPr>
          <w:rFonts w:hint="cs"/>
          <w:rtl/>
          <w:lang w:eastAsia="he-IL"/>
        </w:rPr>
        <w:t xml:space="preserve">איכשהו יאזן. </w:t>
      </w:r>
      <w:bookmarkStart w:id="1188" w:name="_ETM_Q1_1974256"/>
      <w:bookmarkEnd w:id="1188"/>
      <w:r w:rsidR="006D16BF">
        <w:rPr>
          <w:rFonts w:hint="cs"/>
          <w:rtl/>
          <w:lang w:eastAsia="he-IL"/>
        </w:rPr>
        <w:t>כמובן זה יישאר עדיין גרעונ</w:t>
      </w:r>
      <w:bookmarkStart w:id="1189" w:name="_ETM_Q1_1975959"/>
      <w:bookmarkEnd w:id="1189"/>
      <w:r w:rsidR="006D16BF">
        <w:rPr>
          <w:rFonts w:hint="cs"/>
          <w:rtl/>
          <w:lang w:eastAsia="he-IL"/>
        </w:rPr>
        <w:t xml:space="preserve">י, אבל עדיין </w:t>
      </w:r>
      <w:bookmarkStart w:id="1190" w:name="_ETM_Q1_1977086"/>
      <w:bookmarkEnd w:id="1190"/>
      <w:r w:rsidR="006D16BF">
        <w:rPr>
          <w:rFonts w:hint="cs"/>
          <w:rtl/>
          <w:lang w:eastAsia="he-IL"/>
        </w:rPr>
        <w:t xml:space="preserve">ישפר את המצב לאין שיעור. עכשיו, בשעות שאני נמצאת פה </w:t>
      </w:r>
      <w:bookmarkStart w:id="1191" w:name="_ETM_Q1_1982142"/>
      <w:bookmarkEnd w:id="1191"/>
      <w:r w:rsidR="006D16BF">
        <w:rPr>
          <w:rFonts w:hint="cs"/>
          <w:rtl/>
          <w:lang w:eastAsia="he-IL"/>
        </w:rPr>
        <w:t>כל הזמן ביקשת</w:t>
      </w:r>
      <w:bookmarkStart w:id="1192" w:name="_ETM_Q1_1980870"/>
      <w:bookmarkEnd w:id="1192"/>
      <w:r w:rsidR="006D16BF">
        <w:rPr>
          <w:rFonts w:hint="cs"/>
          <w:rtl/>
          <w:lang w:eastAsia="he-IL"/>
        </w:rPr>
        <w:t xml:space="preserve">י נתונים. קרי, אוקיי, ההתחשבנות בין </w:t>
      </w:r>
      <w:bookmarkStart w:id="1193" w:name="_ETM_Q1_1982969"/>
      <w:bookmarkEnd w:id="1193"/>
      <w:r w:rsidR="006D16BF">
        <w:rPr>
          <w:rFonts w:hint="cs"/>
          <w:rtl/>
          <w:lang w:eastAsia="he-IL"/>
        </w:rPr>
        <w:t>בתי החולים</w:t>
      </w:r>
      <w:bookmarkStart w:id="1194" w:name="_ETM_Q1_1985139"/>
      <w:bookmarkEnd w:id="1194"/>
      <w:r w:rsidR="006D16BF">
        <w:rPr>
          <w:rFonts w:hint="cs"/>
          <w:rtl/>
          <w:lang w:eastAsia="he-IL"/>
        </w:rPr>
        <w:t xml:space="preserve"> אני יכולה להת</w:t>
      </w:r>
      <w:bookmarkStart w:id="1195" w:name="_ETM_Q1_1984219"/>
      <w:bookmarkEnd w:id="1195"/>
      <w:r w:rsidR="006D16BF">
        <w:rPr>
          <w:rFonts w:hint="cs"/>
          <w:rtl/>
          <w:lang w:eastAsia="he-IL"/>
        </w:rPr>
        <w:t xml:space="preserve">ווכח עליהם, </w:t>
      </w:r>
      <w:bookmarkStart w:id="1196" w:name="_ETM_Q1_1985477"/>
      <w:bookmarkEnd w:id="1196"/>
      <w:r w:rsidR="006D16BF">
        <w:rPr>
          <w:rFonts w:hint="cs"/>
          <w:rtl/>
          <w:lang w:eastAsia="he-IL"/>
        </w:rPr>
        <w:t>כשנ</w:t>
      </w:r>
      <w:bookmarkStart w:id="1197" w:name="_ETM_Q1_1984984"/>
      <w:bookmarkEnd w:id="1197"/>
      <w:r w:rsidR="006D16BF">
        <w:rPr>
          <w:rFonts w:hint="cs"/>
          <w:rtl/>
          <w:lang w:eastAsia="he-IL"/>
        </w:rPr>
        <w:t xml:space="preserve">גיע לסעיפים הרלוונטיים אני </w:t>
      </w:r>
      <w:bookmarkStart w:id="1198" w:name="_ETM_Q1_1988848"/>
      <w:bookmarkEnd w:id="1198"/>
      <w:r w:rsidR="006D16BF">
        <w:rPr>
          <w:rFonts w:hint="cs"/>
          <w:rtl/>
          <w:lang w:eastAsia="he-IL"/>
        </w:rPr>
        <w:t xml:space="preserve">אדבר עליהם. אבל אני משאירה </w:t>
      </w:r>
      <w:bookmarkStart w:id="1199" w:name="_ETM_Q1_1988533"/>
      <w:bookmarkEnd w:id="1199"/>
      <w:r w:rsidR="006D16BF">
        <w:rPr>
          <w:rFonts w:hint="cs"/>
          <w:rtl/>
          <w:lang w:eastAsia="he-IL"/>
        </w:rPr>
        <w:t xml:space="preserve">את זה רגע בצד. אני </w:t>
      </w:r>
      <w:bookmarkStart w:id="1200" w:name="_ETM_Q1_1990112"/>
      <w:bookmarkEnd w:id="1200"/>
      <w:r w:rsidR="006D16BF">
        <w:rPr>
          <w:rFonts w:hint="cs"/>
          <w:rtl/>
          <w:lang w:eastAsia="he-IL"/>
        </w:rPr>
        <w:t xml:space="preserve">אומרת אוקיי, מה את אוספת? איפה הבשורה? כי קופת חולים </w:t>
      </w:r>
      <w:bookmarkStart w:id="1201" w:name="_ETM_Q1_1995665"/>
      <w:bookmarkEnd w:id="1201"/>
      <w:r w:rsidR="006D16BF">
        <w:rPr>
          <w:rFonts w:hint="cs"/>
          <w:rtl/>
          <w:lang w:eastAsia="he-IL"/>
        </w:rPr>
        <w:t>חשובה</w:t>
      </w:r>
      <w:bookmarkStart w:id="1202" w:name="_ETM_Q1_1993152"/>
      <w:bookmarkEnd w:id="1202"/>
      <w:r w:rsidR="006D16BF">
        <w:rPr>
          <w:rFonts w:hint="cs"/>
          <w:rtl/>
          <w:lang w:eastAsia="he-IL"/>
        </w:rPr>
        <w:t xml:space="preserve"> ביותר, הפיתוח בקהילה הוא חשוב ביותר ובתי החול</w:t>
      </w:r>
      <w:bookmarkStart w:id="1203" w:name="_ETM_Q1_1996201"/>
      <w:bookmarkEnd w:id="1203"/>
      <w:r w:rsidR="006D16BF">
        <w:rPr>
          <w:rFonts w:hint="cs"/>
          <w:rtl/>
          <w:lang w:eastAsia="he-IL"/>
        </w:rPr>
        <w:t xml:space="preserve">ים חשובים </w:t>
      </w:r>
      <w:bookmarkStart w:id="1204" w:name="_ETM_Q1_1997358"/>
      <w:bookmarkEnd w:id="1204"/>
      <w:r w:rsidR="006D16BF">
        <w:rPr>
          <w:rFonts w:hint="cs"/>
          <w:rtl/>
          <w:lang w:eastAsia="he-IL"/>
        </w:rPr>
        <w:t>ביותר. אז יתחשבנו בינ</w:t>
      </w:r>
      <w:bookmarkStart w:id="1205" w:name="_ETM_Q1_1998588"/>
      <w:bookmarkEnd w:id="1205"/>
      <w:r w:rsidR="006D16BF">
        <w:rPr>
          <w:rFonts w:hint="cs"/>
          <w:rtl/>
          <w:lang w:eastAsia="he-IL"/>
        </w:rPr>
        <w:t xml:space="preserve">יהם. אוקיי, מה הבשורה? </w:t>
      </w:r>
      <w:bookmarkStart w:id="1206" w:name="_ETM_Q1_1999908"/>
      <w:bookmarkEnd w:id="1206"/>
      <w:r w:rsidR="006D16BF">
        <w:rPr>
          <w:rFonts w:hint="cs"/>
          <w:rtl/>
          <w:lang w:eastAsia="he-IL"/>
        </w:rPr>
        <w:t xml:space="preserve">ועכשיו אני שומעת </w:t>
      </w:r>
      <w:bookmarkStart w:id="1207" w:name="_ETM_Q1_2003228"/>
      <w:bookmarkEnd w:id="1207"/>
      <w:r w:rsidR="006D16BF">
        <w:rPr>
          <w:rFonts w:hint="cs"/>
          <w:rtl/>
          <w:lang w:eastAsia="he-IL"/>
        </w:rPr>
        <w:t>גם מפרו</w:t>
      </w:r>
      <w:bookmarkStart w:id="1208" w:name="_ETM_Q1_2001953"/>
      <w:bookmarkEnd w:id="1208"/>
      <w:r w:rsidR="006D16BF">
        <w:rPr>
          <w:rFonts w:hint="cs"/>
          <w:rtl/>
          <w:lang w:eastAsia="he-IL"/>
        </w:rPr>
        <w:t xml:space="preserve">פ' אש וגם מאנשי האוצר שבעצם אין כל כך </w:t>
      </w:r>
      <w:bookmarkStart w:id="1209" w:name="_ETM_Q1_2006332"/>
      <w:bookmarkEnd w:id="1209"/>
      <w:r w:rsidR="006D16BF">
        <w:rPr>
          <w:rFonts w:hint="cs"/>
          <w:rtl/>
          <w:lang w:eastAsia="he-IL"/>
        </w:rPr>
        <w:t>תוספת. ואני אגיד למה אנ</w:t>
      </w:r>
      <w:bookmarkStart w:id="1210" w:name="_ETM_Q1_2006108"/>
      <w:bookmarkEnd w:id="1210"/>
      <w:r w:rsidR="006D16BF">
        <w:rPr>
          <w:rFonts w:hint="cs"/>
          <w:rtl/>
          <w:lang w:eastAsia="he-IL"/>
        </w:rPr>
        <w:t xml:space="preserve">י מתכוונת. אין כל כך הרבה </w:t>
      </w:r>
      <w:bookmarkStart w:id="1211" w:name="_ETM_Q1_2009381"/>
      <w:bookmarkEnd w:id="1211"/>
      <w:r w:rsidR="006D16BF">
        <w:rPr>
          <w:rFonts w:hint="cs"/>
          <w:rtl/>
          <w:lang w:eastAsia="he-IL"/>
        </w:rPr>
        <w:t xml:space="preserve">תוספת, כי בעצם לוקחים את כל הכספים </w:t>
      </w:r>
      <w:bookmarkStart w:id="1212" w:name="_ETM_Q1_2010069"/>
      <w:bookmarkEnd w:id="1212"/>
      <w:r w:rsidR="006D16BF">
        <w:rPr>
          <w:rFonts w:hint="cs"/>
          <w:rtl/>
          <w:lang w:eastAsia="he-IL"/>
        </w:rPr>
        <w:t xml:space="preserve">שנתנו בסובסידיות לבתי </w:t>
      </w:r>
      <w:bookmarkStart w:id="1213" w:name="_ETM_Q1_2014401"/>
      <w:bookmarkEnd w:id="1213"/>
      <w:r w:rsidR="006D16BF">
        <w:rPr>
          <w:rFonts w:hint="cs"/>
          <w:rtl/>
          <w:lang w:eastAsia="he-IL"/>
        </w:rPr>
        <w:t>החו</w:t>
      </w:r>
      <w:bookmarkStart w:id="1214" w:name="_ETM_Q1_2011752"/>
      <w:bookmarkEnd w:id="1214"/>
      <w:r w:rsidR="006D16BF">
        <w:rPr>
          <w:rFonts w:hint="cs"/>
          <w:rtl/>
          <w:lang w:eastAsia="he-IL"/>
        </w:rPr>
        <w:t>לים הממשלתיים. ולוקחים את כל התמיכות שנתנו לבתי החולים הציבוריים</w:t>
      </w:r>
      <w:bookmarkStart w:id="1215" w:name="_ETM_Q1_2017980"/>
      <w:bookmarkEnd w:id="1215"/>
      <w:r w:rsidR="006D16BF">
        <w:rPr>
          <w:rFonts w:hint="cs"/>
          <w:rtl/>
          <w:lang w:eastAsia="he-IL"/>
        </w:rPr>
        <w:t xml:space="preserve">, </w:t>
      </w:r>
      <w:bookmarkStart w:id="1216" w:name="_ETM_Q1_2018708"/>
      <w:bookmarkEnd w:id="1216"/>
      <w:r w:rsidR="006D16BF">
        <w:rPr>
          <w:rFonts w:hint="cs"/>
          <w:rtl/>
          <w:lang w:eastAsia="he-IL"/>
        </w:rPr>
        <w:t>מ</w:t>
      </w:r>
      <w:bookmarkStart w:id="1217" w:name="_ETM_Q1_2018216"/>
      <w:bookmarkEnd w:id="1217"/>
      <w:r w:rsidR="006D16BF">
        <w:rPr>
          <w:rFonts w:hint="cs"/>
          <w:rtl/>
          <w:lang w:eastAsia="he-IL"/>
        </w:rPr>
        <w:t>אגדים אותם כולם ביחד.</w:t>
      </w:r>
      <w:bookmarkStart w:id="1218" w:name="_ETM_Q1_2020153"/>
      <w:bookmarkStart w:id="1219" w:name="_ETM_Q1_2019475"/>
      <w:bookmarkEnd w:id="1218"/>
      <w:bookmarkEnd w:id="1219"/>
      <w:r w:rsidR="006D16BF">
        <w:rPr>
          <w:rFonts w:hint="cs"/>
          <w:rtl/>
          <w:lang w:eastAsia="he-IL"/>
        </w:rPr>
        <w:t xml:space="preserve"> הסכום הזה יוצר, </w:t>
      </w:r>
      <w:bookmarkStart w:id="1220" w:name="_ETM_Q1_2022729"/>
      <w:bookmarkEnd w:id="1220"/>
      <w:r w:rsidR="006D16BF">
        <w:rPr>
          <w:rFonts w:hint="cs"/>
          <w:rtl/>
          <w:lang w:eastAsia="he-IL"/>
        </w:rPr>
        <w:t>תק</w:t>
      </w:r>
      <w:bookmarkStart w:id="1221" w:name="_ETM_Q1_2021457"/>
      <w:bookmarkEnd w:id="1221"/>
      <w:r w:rsidR="006D16BF">
        <w:rPr>
          <w:rFonts w:hint="cs"/>
          <w:rtl/>
          <w:lang w:eastAsia="he-IL"/>
        </w:rPr>
        <w:t>נו אותי אם אני טועה, סכום</w:t>
      </w:r>
      <w:r w:rsidR="00FF3828">
        <w:rPr>
          <w:rFonts w:hint="cs"/>
          <w:rtl/>
          <w:lang w:eastAsia="he-IL"/>
        </w:rPr>
        <w:t xml:space="preserve"> </w:t>
      </w:r>
      <w:r w:rsidR="006D16BF">
        <w:rPr>
          <w:rFonts w:hint="cs"/>
          <w:rtl/>
          <w:lang w:eastAsia="he-IL"/>
        </w:rPr>
        <w:t>של</w:t>
      </w:r>
      <w:bookmarkStart w:id="1222" w:name="_ETM_Q1_2025636"/>
      <w:bookmarkEnd w:id="1222"/>
      <w:r w:rsidR="006D16BF">
        <w:rPr>
          <w:rFonts w:hint="cs"/>
          <w:rtl/>
          <w:lang w:eastAsia="he-IL"/>
        </w:rPr>
        <w:t xml:space="preserve"> בערך </w:t>
      </w:r>
      <w:bookmarkStart w:id="1223" w:name="_ETM_Q1_2022840"/>
      <w:bookmarkEnd w:id="1223"/>
      <w:r w:rsidR="006D16BF">
        <w:rPr>
          <w:rFonts w:hint="cs"/>
          <w:rtl/>
          <w:lang w:eastAsia="he-IL"/>
        </w:rPr>
        <w:t xml:space="preserve">2.5 </w:t>
      </w:r>
      <w:bookmarkStart w:id="1224" w:name="_ETM_Q1_2024390"/>
      <w:bookmarkEnd w:id="1224"/>
      <w:r w:rsidR="006D16BF">
        <w:rPr>
          <w:rFonts w:hint="cs"/>
          <w:rtl/>
          <w:lang w:eastAsia="he-IL"/>
        </w:rPr>
        <w:t xml:space="preserve">מיליארד </w:t>
      </w:r>
      <w:bookmarkStart w:id="1225" w:name="_ETM_Q1_2024859"/>
      <w:bookmarkEnd w:id="1225"/>
      <w:r w:rsidR="006D16BF">
        <w:rPr>
          <w:rFonts w:hint="cs"/>
          <w:rtl/>
          <w:lang w:eastAsia="he-IL"/>
        </w:rPr>
        <w:t xml:space="preserve">שקלים. </w:t>
      </w:r>
    </w:p>
    <w:p w:rsidR="006D16BF" w:rsidRDefault="006D16BF" w:rsidP="00D63788">
      <w:pPr>
        <w:rPr>
          <w:rtl/>
          <w:lang w:eastAsia="he-IL"/>
        </w:rPr>
      </w:pPr>
      <w:bookmarkStart w:id="1226" w:name="_ETM_Q1_2025863"/>
      <w:bookmarkStart w:id="1227" w:name="_ETM_Q1_2025944"/>
      <w:bookmarkEnd w:id="1226"/>
      <w:bookmarkEnd w:id="1227"/>
    </w:p>
    <w:p w:rsidR="006D16BF" w:rsidRDefault="006D16BF" w:rsidP="006D16BF">
      <w:pPr>
        <w:pStyle w:val="af6"/>
        <w:keepNext/>
        <w:rPr>
          <w:rtl/>
        </w:rPr>
      </w:pPr>
      <w:bookmarkStart w:id="1228" w:name="ET_yor_5794_47"/>
      <w:r w:rsidRPr="006D16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16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229" w:name="_ETM_Q1_2027634"/>
      <w:bookmarkStart w:id="1230" w:name="_ETM_Q1_2027675"/>
      <w:bookmarkEnd w:id="1229"/>
      <w:bookmarkEnd w:id="1230"/>
      <w:r>
        <w:rPr>
          <w:rFonts w:hint="cs"/>
          <w:rtl/>
          <w:lang w:eastAsia="he-IL"/>
        </w:rPr>
        <w:t>2.4.</w:t>
      </w:r>
    </w:p>
    <w:p w:rsidR="006D16BF" w:rsidRDefault="006D16BF" w:rsidP="006D16BF">
      <w:pPr>
        <w:rPr>
          <w:rtl/>
          <w:lang w:eastAsia="he-IL"/>
        </w:rPr>
      </w:pPr>
      <w:bookmarkStart w:id="1231" w:name="_ETM_Q1_2029398"/>
      <w:bookmarkStart w:id="1232" w:name="_ETM_Q1_2029466"/>
      <w:bookmarkStart w:id="1233" w:name="_ETM_Q1_2027290"/>
      <w:bookmarkStart w:id="1234" w:name="_ETM_Q1_2026505"/>
      <w:bookmarkStart w:id="1235" w:name="_ETM_Q1_2027735"/>
      <w:bookmarkEnd w:id="1231"/>
      <w:bookmarkEnd w:id="1232"/>
      <w:bookmarkEnd w:id="1233"/>
      <w:bookmarkEnd w:id="1234"/>
      <w:bookmarkEnd w:id="1235"/>
    </w:p>
    <w:p w:rsidR="006D16BF" w:rsidRDefault="006D16BF" w:rsidP="006D16BF">
      <w:pPr>
        <w:pStyle w:val="a4"/>
        <w:keepNext/>
        <w:rPr>
          <w:rtl/>
        </w:rPr>
      </w:pPr>
      <w:bookmarkStart w:id="1236" w:name="ET_speaker_6150_48"/>
      <w:r w:rsidRPr="006D16B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16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237" w:name="_ETM_Q1_2028306"/>
      <w:bookmarkStart w:id="1238" w:name="_ETM_Q1_2028342"/>
      <w:bookmarkEnd w:id="1237"/>
      <w:bookmarkEnd w:id="1238"/>
      <w:r>
        <w:rPr>
          <w:rFonts w:hint="cs"/>
          <w:rtl/>
          <w:lang w:eastAsia="he-IL"/>
        </w:rPr>
        <w:t>כן, בסדר. הוספ</w:t>
      </w:r>
      <w:bookmarkStart w:id="1239" w:name="_ETM_Q1_2028367"/>
      <w:bookmarkStart w:id="1240" w:name="_ETM_Q1_2028384"/>
      <w:bookmarkEnd w:id="1239"/>
      <w:bookmarkEnd w:id="1240"/>
      <w:r>
        <w:rPr>
          <w:rFonts w:hint="cs"/>
          <w:rtl/>
          <w:lang w:eastAsia="he-IL"/>
        </w:rPr>
        <w:t xml:space="preserve">תי ככה בקשיש </w:t>
      </w:r>
      <w:bookmarkStart w:id="1241" w:name="_ETM_Q1_2030512"/>
      <w:bookmarkEnd w:id="1241"/>
      <w:r>
        <w:rPr>
          <w:rFonts w:hint="cs"/>
          <w:rtl/>
          <w:lang w:eastAsia="he-IL"/>
        </w:rPr>
        <w:t>עוד 100</w:t>
      </w:r>
      <w:bookmarkStart w:id="1242" w:name="_ETM_Q1_2029835"/>
      <w:bookmarkEnd w:id="1242"/>
      <w:r>
        <w:rPr>
          <w:rFonts w:hint="cs"/>
          <w:rtl/>
          <w:lang w:eastAsia="he-IL"/>
        </w:rPr>
        <w:t xml:space="preserve">,000,000 ואותם אנחנו נחלק אחרת. ואחר כך </w:t>
      </w:r>
      <w:bookmarkStart w:id="1243" w:name="_ETM_Q1_2034408"/>
      <w:bookmarkStart w:id="1244" w:name="_ETM_Q1_2043681"/>
      <w:bookmarkStart w:id="1245" w:name="_ETM_Q1_2041157"/>
      <w:bookmarkStart w:id="1246" w:name="_ETM_Q1_2038804"/>
      <w:bookmarkStart w:id="1247" w:name="_ETM_Q1_2037444"/>
      <w:bookmarkStart w:id="1248" w:name="_ETM_Q1_2036476"/>
      <w:bookmarkStart w:id="1249" w:name="_ETM_Q1_2033770"/>
      <w:bookmarkStart w:id="1250" w:name="_ETM_Q1_2032025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>אם נשב ונראה</w:t>
      </w:r>
      <w:bookmarkStart w:id="1251" w:name="_ETM_Q1_2035012"/>
      <w:bookmarkEnd w:id="1251"/>
      <w:r>
        <w:rPr>
          <w:rFonts w:hint="cs"/>
          <w:rtl/>
          <w:lang w:eastAsia="he-IL"/>
        </w:rPr>
        <w:t xml:space="preserve">, </w:t>
      </w:r>
      <w:bookmarkStart w:id="1252" w:name="_ETM_Q1_2035521"/>
      <w:bookmarkEnd w:id="1252"/>
      <w:r>
        <w:rPr>
          <w:rFonts w:hint="cs"/>
          <w:rtl/>
          <w:lang w:eastAsia="he-IL"/>
        </w:rPr>
        <w:t xml:space="preserve">לא "אם", המילה "אם" </w:t>
      </w:r>
      <w:bookmarkStart w:id="1253" w:name="_ETM_Q1_2037262"/>
      <w:bookmarkEnd w:id="1253"/>
      <w:r>
        <w:rPr>
          <w:rFonts w:hint="cs"/>
          <w:rtl/>
          <w:lang w:eastAsia="he-IL"/>
        </w:rPr>
        <w:t xml:space="preserve">מיותר. ונראה שחלק </w:t>
      </w:r>
      <w:bookmarkStart w:id="1254" w:name="_ETM_Q1_2040349"/>
      <w:bookmarkEnd w:id="1254"/>
      <w:r>
        <w:rPr>
          <w:rFonts w:hint="cs"/>
          <w:rtl/>
          <w:lang w:eastAsia="he-IL"/>
        </w:rPr>
        <w:t xml:space="preserve">מבתי החולים </w:t>
      </w:r>
      <w:bookmarkStart w:id="1255" w:name="_ETM_Q1_2039489"/>
      <w:bookmarkEnd w:id="1255"/>
      <w:r>
        <w:rPr>
          <w:rFonts w:hint="cs"/>
          <w:rtl/>
          <w:lang w:eastAsia="he-IL"/>
        </w:rPr>
        <w:t xml:space="preserve">נפגעו כתוצאה מהשינוי, אז להם ניתן. מה המספר? </w:t>
      </w:r>
      <w:bookmarkStart w:id="1256" w:name="_ETM_Q1_2045855"/>
      <w:bookmarkEnd w:id="1256"/>
      <w:r>
        <w:rPr>
          <w:rFonts w:hint="cs"/>
          <w:rtl/>
          <w:lang w:eastAsia="he-IL"/>
        </w:rPr>
        <w:t xml:space="preserve">הרי מה זה אם תמצאו ואם תראו? </w:t>
      </w:r>
      <w:bookmarkStart w:id="1257" w:name="_ETM_Q1_2046191"/>
      <w:bookmarkEnd w:id="1257"/>
      <w:r>
        <w:rPr>
          <w:rFonts w:hint="cs"/>
          <w:rtl/>
          <w:lang w:eastAsia="he-IL"/>
        </w:rPr>
        <w:t xml:space="preserve">הרי אתם אנשי האוצר, </w:t>
      </w:r>
      <w:bookmarkStart w:id="1258" w:name="_ETM_Q1_2048699"/>
      <w:bookmarkEnd w:id="1258"/>
      <w:r>
        <w:rPr>
          <w:rFonts w:hint="cs"/>
          <w:rtl/>
          <w:lang w:eastAsia="he-IL"/>
        </w:rPr>
        <w:t>אתם אנשי הבריאות</w:t>
      </w:r>
      <w:bookmarkStart w:id="1259" w:name="_ETM_Q1_2048630"/>
      <w:bookmarkStart w:id="1260" w:name="_ETM_Q1_2048467"/>
      <w:bookmarkEnd w:id="1259"/>
      <w:bookmarkEnd w:id="1260"/>
      <w:r>
        <w:rPr>
          <w:rFonts w:hint="cs"/>
          <w:rtl/>
          <w:lang w:eastAsia="he-IL"/>
        </w:rPr>
        <w:t>, אתם יודעים.</w:t>
      </w:r>
      <w:bookmarkStart w:id="1261" w:name="_ETM_Q1_2049240"/>
      <w:bookmarkEnd w:id="1261"/>
      <w:r>
        <w:rPr>
          <w:rFonts w:hint="cs"/>
          <w:rtl/>
          <w:lang w:eastAsia="he-IL"/>
        </w:rPr>
        <w:t xml:space="preserve"> בואו </w:t>
      </w:r>
      <w:bookmarkStart w:id="1262" w:name="_ETM_Q1_2049719"/>
      <w:bookmarkEnd w:id="1262"/>
      <w:r>
        <w:rPr>
          <w:rFonts w:hint="cs"/>
          <w:rtl/>
          <w:lang w:eastAsia="he-IL"/>
        </w:rPr>
        <w:t xml:space="preserve">תגלו לנו מה התוספת האמיתית שנכנסת. אוקיי? ופניתי ושאלתי, לא </w:t>
      </w:r>
      <w:bookmarkStart w:id="1263" w:name="_ETM_Q1_2056775"/>
      <w:bookmarkEnd w:id="1263"/>
      <w:r>
        <w:rPr>
          <w:rFonts w:hint="cs"/>
          <w:rtl/>
          <w:lang w:eastAsia="he-IL"/>
        </w:rPr>
        <w:t>קיבל</w:t>
      </w:r>
      <w:bookmarkStart w:id="1264" w:name="_ETM_Q1_2054151"/>
      <w:bookmarkEnd w:id="1264"/>
      <w:r>
        <w:rPr>
          <w:rFonts w:hint="cs"/>
          <w:rtl/>
          <w:lang w:eastAsia="he-IL"/>
        </w:rPr>
        <w:t xml:space="preserve">תי </w:t>
      </w:r>
      <w:bookmarkStart w:id="1265" w:name="_ETM_Q1_2060460"/>
      <w:bookmarkEnd w:id="1265"/>
      <w:r>
        <w:rPr>
          <w:rFonts w:hint="cs"/>
          <w:rtl/>
          <w:lang w:eastAsia="he-IL"/>
        </w:rPr>
        <w:t xml:space="preserve">תשובות. ואני רוצה כן עוד פעם לחזור. ובעיניי כל חברי </w:t>
      </w:r>
      <w:bookmarkStart w:id="1266" w:name="_ETM_Q1_2060513"/>
      <w:bookmarkStart w:id="1267" w:name="_ETM_Q1_2057559"/>
      <w:bookmarkEnd w:id="1266"/>
      <w:bookmarkEnd w:id="1267"/>
      <w:r>
        <w:rPr>
          <w:rFonts w:hint="cs"/>
          <w:rtl/>
          <w:lang w:eastAsia="he-IL"/>
        </w:rPr>
        <w:t xml:space="preserve">הכנסת לא יכולים להצביע פה עד שהם לא ידעו </w:t>
      </w:r>
      <w:bookmarkStart w:id="1268" w:name="_ETM_Q1_2059157"/>
      <w:bookmarkEnd w:id="1268"/>
      <w:r>
        <w:rPr>
          <w:rFonts w:hint="cs"/>
          <w:rtl/>
          <w:lang w:eastAsia="he-IL"/>
        </w:rPr>
        <w:t>את התשובו</w:t>
      </w:r>
      <w:bookmarkStart w:id="1269" w:name="_ETM_Q1_2060564"/>
      <w:bookmarkEnd w:id="1269"/>
      <w:r>
        <w:rPr>
          <w:rFonts w:hint="cs"/>
          <w:rtl/>
          <w:lang w:eastAsia="he-IL"/>
        </w:rPr>
        <w:t xml:space="preserve">ת האמיתיות. כמה סל הבריאות עולה היום בפועל. בסדר? </w:t>
      </w:r>
      <w:bookmarkStart w:id="1270" w:name="_ETM_Q1_2066125"/>
      <w:bookmarkEnd w:id="1270"/>
      <w:r>
        <w:rPr>
          <w:rFonts w:hint="cs"/>
          <w:rtl/>
          <w:lang w:eastAsia="he-IL"/>
        </w:rPr>
        <w:t>זה לא אני.</w:t>
      </w:r>
      <w:bookmarkStart w:id="1271" w:name="_ETM_Q1_2064793"/>
      <w:bookmarkEnd w:id="1271"/>
      <w:r>
        <w:rPr>
          <w:rFonts w:hint="cs"/>
          <w:rtl/>
          <w:lang w:eastAsia="he-IL"/>
        </w:rPr>
        <w:t xml:space="preserve"> לא אני אופ</w:t>
      </w:r>
      <w:bookmarkStart w:id="1272" w:name="_ETM_Q1_2064943"/>
      <w:bookmarkEnd w:id="1272"/>
      <w:r>
        <w:rPr>
          <w:rFonts w:hint="cs"/>
          <w:rtl/>
          <w:lang w:eastAsia="he-IL"/>
        </w:rPr>
        <w:t xml:space="preserve">וזיציה, לא אני קואליציה. צריך </w:t>
      </w:r>
      <w:bookmarkStart w:id="1273" w:name="_ETM_Q1_2069128"/>
      <w:bookmarkEnd w:id="1273"/>
      <w:r>
        <w:rPr>
          <w:rFonts w:hint="cs"/>
          <w:rtl/>
          <w:lang w:eastAsia="he-IL"/>
        </w:rPr>
        <w:t>לדעת על מה אנחנו</w:t>
      </w:r>
      <w:bookmarkStart w:id="1274" w:name="_ETM_Q1_2067872"/>
      <w:bookmarkEnd w:id="1274"/>
      <w:r>
        <w:rPr>
          <w:rFonts w:hint="cs"/>
          <w:rtl/>
          <w:lang w:eastAsia="he-IL"/>
        </w:rPr>
        <w:t xml:space="preserve"> מצביעים. האם באמת יש תוספת או </w:t>
      </w:r>
      <w:bookmarkStart w:id="1275" w:name="_ETM_Q1_2071090"/>
      <w:bookmarkEnd w:id="1275"/>
      <w:r>
        <w:rPr>
          <w:rFonts w:hint="cs"/>
          <w:rtl/>
          <w:lang w:eastAsia="he-IL"/>
        </w:rPr>
        <w:t>שזה</w:t>
      </w:r>
      <w:bookmarkStart w:id="1276" w:name="_ETM_Q1_2070106"/>
      <w:bookmarkEnd w:id="1276"/>
      <w:r>
        <w:rPr>
          <w:rFonts w:hint="cs"/>
          <w:rtl/>
          <w:lang w:eastAsia="he-IL"/>
        </w:rPr>
        <w:t xml:space="preserve"> רק משחק של להזיז את הקוביות ולהגיד</w:t>
      </w:r>
      <w:bookmarkStart w:id="1277" w:name="_ETM_Q1_2073681"/>
      <w:bookmarkEnd w:id="1277"/>
      <w:r>
        <w:rPr>
          <w:rFonts w:hint="cs"/>
          <w:rtl/>
          <w:lang w:eastAsia="he-IL"/>
        </w:rPr>
        <w:t xml:space="preserve"> אוקיי, שינינו משהו</w:t>
      </w:r>
      <w:bookmarkStart w:id="1278" w:name="_ETM_Q1_2073155"/>
      <w:bookmarkEnd w:id="1278"/>
      <w:r>
        <w:rPr>
          <w:rFonts w:hint="cs"/>
          <w:rtl/>
          <w:lang w:eastAsia="he-IL"/>
        </w:rPr>
        <w:t xml:space="preserve">. אז היום זה </w:t>
      </w:r>
      <w:bookmarkStart w:id="1279" w:name="_ETM_Q1_2074105"/>
      <w:bookmarkEnd w:id="1279"/>
      <w:r>
        <w:rPr>
          <w:rFonts w:hint="cs"/>
          <w:rtl/>
          <w:lang w:eastAsia="he-IL"/>
        </w:rPr>
        <w:t>צובט לו, מחר</w:t>
      </w:r>
      <w:bookmarkStart w:id="1280" w:name="_ETM_Q1_2075572"/>
      <w:bookmarkEnd w:id="1280"/>
      <w:r>
        <w:rPr>
          <w:rFonts w:hint="cs"/>
          <w:rtl/>
          <w:lang w:eastAsia="he-IL"/>
        </w:rPr>
        <w:t xml:space="preserve"> זה יצבוט לאחר. ולכן אני שואלת, כמה העלות האמיתית </w:t>
      </w:r>
      <w:bookmarkStart w:id="1281" w:name="_ETM_Q1_2082020"/>
      <w:bookmarkEnd w:id="1281"/>
      <w:r>
        <w:rPr>
          <w:rFonts w:hint="cs"/>
          <w:rtl/>
          <w:lang w:eastAsia="he-IL"/>
        </w:rPr>
        <w:t>של סל ה</w:t>
      </w:r>
      <w:bookmarkStart w:id="1282" w:name="_ETM_Q1_2079980"/>
      <w:bookmarkEnd w:id="1282"/>
      <w:r>
        <w:rPr>
          <w:rFonts w:hint="cs"/>
          <w:rtl/>
          <w:lang w:eastAsia="he-IL"/>
        </w:rPr>
        <w:t xml:space="preserve">בריאות היום למדינת ישראל? </w:t>
      </w:r>
      <w:bookmarkStart w:id="1283" w:name="_ETM_Q1_2081635"/>
      <w:bookmarkEnd w:id="1283"/>
      <w:r>
        <w:rPr>
          <w:rFonts w:hint="cs"/>
          <w:rtl/>
          <w:lang w:eastAsia="he-IL"/>
        </w:rPr>
        <w:t>50 מיליארד? 3 מ</w:t>
      </w:r>
      <w:bookmarkStart w:id="1284" w:name="_ETM_Q1_2082905"/>
      <w:bookmarkEnd w:id="1284"/>
      <w:r>
        <w:rPr>
          <w:rFonts w:hint="cs"/>
          <w:rtl/>
          <w:lang w:eastAsia="he-IL"/>
        </w:rPr>
        <w:t xml:space="preserve">יליארד? </w:t>
      </w:r>
      <w:bookmarkStart w:id="1285" w:name="_ETM_Q1_2084206"/>
      <w:bookmarkEnd w:id="1285"/>
      <w:r>
        <w:rPr>
          <w:rFonts w:hint="cs"/>
          <w:rtl/>
          <w:lang w:eastAsia="he-IL"/>
        </w:rPr>
        <w:t>4 מ</w:t>
      </w:r>
      <w:bookmarkStart w:id="1286" w:name="_ETM_Q1_2083104"/>
      <w:bookmarkEnd w:id="1286"/>
      <w:r>
        <w:rPr>
          <w:rFonts w:hint="cs"/>
          <w:rtl/>
          <w:lang w:eastAsia="he-IL"/>
        </w:rPr>
        <w:t xml:space="preserve">יליארד? לא יודעת </w:t>
      </w:r>
      <w:bookmarkStart w:id="1287" w:name="_ETM_Q1_2082034"/>
      <w:bookmarkEnd w:id="1287"/>
      <w:r>
        <w:rPr>
          <w:rFonts w:hint="cs"/>
          <w:rtl/>
          <w:lang w:eastAsia="he-IL"/>
        </w:rPr>
        <w:t xml:space="preserve">כמה. כמה בפועל משקיעים בזה? מה </w:t>
      </w:r>
      <w:bookmarkStart w:id="1288" w:name="_ETM_Q1_2089581"/>
      <w:bookmarkEnd w:id="1288"/>
      <w:r>
        <w:rPr>
          <w:rFonts w:hint="cs"/>
          <w:rtl/>
          <w:lang w:eastAsia="he-IL"/>
        </w:rPr>
        <w:t>הפער ומאיפה מביאים אותו? וב</w:t>
      </w:r>
      <w:bookmarkStart w:id="1289" w:name="_ETM_Q1_2090093"/>
      <w:bookmarkEnd w:id="1289"/>
      <w:r>
        <w:rPr>
          <w:rFonts w:hint="cs"/>
          <w:rtl/>
          <w:lang w:eastAsia="he-IL"/>
        </w:rPr>
        <w:t xml:space="preserve">נתיים תשובות, אני חייבת להגיד, לא </w:t>
      </w:r>
      <w:bookmarkStart w:id="1290" w:name="_ETM_Q1_2094749"/>
      <w:bookmarkEnd w:id="1290"/>
      <w:r>
        <w:rPr>
          <w:rFonts w:hint="cs"/>
          <w:rtl/>
          <w:lang w:eastAsia="he-IL"/>
        </w:rPr>
        <w:t>קיבלתי.</w:t>
      </w:r>
      <w:bookmarkStart w:id="1291" w:name="_ETM_Q1_2092477"/>
      <w:bookmarkEnd w:id="1291"/>
      <w:r>
        <w:rPr>
          <w:rFonts w:hint="cs"/>
          <w:rtl/>
          <w:lang w:eastAsia="he-IL"/>
        </w:rPr>
        <w:t xml:space="preserve"> אמרו לי ככה, אמרו לי אחרת. את התשובות האמיתיות </w:t>
      </w:r>
      <w:bookmarkStart w:id="1292" w:name="_ETM_Q1_2097114"/>
      <w:bookmarkEnd w:id="1292"/>
      <w:r>
        <w:rPr>
          <w:rFonts w:hint="cs"/>
          <w:rtl/>
          <w:lang w:eastAsia="he-IL"/>
        </w:rPr>
        <w:t xml:space="preserve">בסופו של דבר לא קיבלתי. ולכן לדעתי, </w:t>
      </w:r>
      <w:bookmarkStart w:id="1293" w:name="_ETM_Q1_2098658"/>
      <w:bookmarkEnd w:id="1293"/>
      <w:r>
        <w:rPr>
          <w:rFonts w:hint="cs"/>
          <w:rtl/>
          <w:lang w:eastAsia="he-IL"/>
        </w:rPr>
        <w:t xml:space="preserve">אני מצפה ממך </w:t>
      </w:r>
      <w:bookmarkStart w:id="1294" w:name="_ETM_Q1_2100278"/>
      <w:bookmarkEnd w:id="1294"/>
      <w:r>
        <w:rPr>
          <w:rFonts w:hint="cs"/>
          <w:rtl/>
          <w:lang w:eastAsia="he-IL"/>
        </w:rPr>
        <w:t xml:space="preserve">עידית לדרוש את התשובות כמה כסף בסופו של </w:t>
      </w:r>
      <w:bookmarkStart w:id="1295" w:name="_ETM_Q1_2103464"/>
      <w:bookmarkEnd w:id="1295"/>
      <w:r>
        <w:rPr>
          <w:rFonts w:hint="cs"/>
          <w:rtl/>
          <w:lang w:eastAsia="he-IL"/>
        </w:rPr>
        <w:t xml:space="preserve">דבר נכנס </w:t>
      </w:r>
      <w:bookmarkStart w:id="1296" w:name="_ETM_Q1_2104389"/>
      <w:bookmarkEnd w:id="1296"/>
      <w:r>
        <w:rPr>
          <w:rFonts w:hint="cs"/>
          <w:rtl/>
          <w:lang w:eastAsia="he-IL"/>
        </w:rPr>
        <w:t xml:space="preserve">תוספת. </w:t>
      </w:r>
    </w:p>
    <w:p w:rsidR="006D16BF" w:rsidRDefault="006D16BF" w:rsidP="006D16BF">
      <w:pPr>
        <w:rPr>
          <w:rtl/>
          <w:lang w:eastAsia="he-IL"/>
        </w:rPr>
      </w:pPr>
      <w:bookmarkStart w:id="1297" w:name="_ETM_Q1_2106533"/>
      <w:bookmarkStart w:id="1298" w:name="_ETM_Q1_2106616"/>
      <w:bookmarkStart w:id="1299" w:name="_ETM_Q1_2105398"/>
      <w:bookmarkEnd w:id="1297"/>
      <w:bookmarkEnd w:id="1298"/>
      <w:bookmarkEnd w:id="1299"/>
    </w:p>
    <w:p w:rsidR="006D16BF" w:rsidRDefault="006D16BF" w:rsidP="006D16BF">
      <w:pPr>
        <w:pStyle w:val="af6"/>
        <w:keepNext/>
        <w:rPr>
          <w:rtl/>
        </w:rPr>
      </w:pPr>
      <w:bookmarkStart w:id="1300" w:name="ET_yor_5794_49"/>
      <w:r w:rsidRPr="006D16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16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301" w:name="_ETM_Q1_2105979"/>
      <w:bookmarkStart w:id="1302" w:name="_ETM_Q1_2106017"/>
      <w:bookmarkEnd w:id="1301"/>
      <w:bookmarkEnd w:id="1302"/>
      <w:r>
        <w:rPr>
          <w:rFonts w:hint="cs"/>
          <w:rtl/>
          <w:lang w:eastAsia="he-IL"/>
        </w:rPr>
        <w:t xml:space="preserve">אנחנו מגיעים </w:t>
      </w:r>
      <w:bookmarkStart w:id="1303" w:name="_ETM_Q1_2104889"/>
      <w:bookmarkEnd w:id="1303"/>
      <w:r>
        <w:rPr>
          <w:rFonts w:hint="cs"/>
          <w:rtl/>
          <w:lang w:eastAsia="he-IL"/>
        </w:rPr>
        <w:t>לכל הסעיפים וכל התיקונים וההתייחסויות</w:t>
      </w:r>
      <w:bookmarkStart w:id="1304" w:name="_ETM_Q1_2107399"/>
      <w:bookmarkEnd w:id="1304"/>
      <w:r>
        <w:rPr>
          <w:rFonts w:hint="cs"/>
          <w:rtl/>
          <w:lang w:eastAsia="he-IL"/>
        </w:rPr>
        <w:t>.</w:t>
      </w:r>
    </w:p>
    <w:p w:rsidR="006D16BF" w:rsidRDefault="006D16BF" w:rsidP="006D16BF">
      <w:pPr>
        <w:rPr>
          <w:rtl/>
          <w:lang w:eastAsia="he-IL"/>
        </w:rPr>
      </w:pPr>
      <w:bookmarkStart w:id="1305" w:name="_ETM_Q1_2108852"/>
      <w:bookmarkStart w:id="1306" w:name="_ETM_Q1_2108926"/>
      <w:bookmarkEnd w:id="1305"/>
      <w:bookmarkEnd w:id="1306"/>
    </w:p>
    <w:p w:rsidR="006D16BF" w:rsidRDefault="006D16BF" w:rsidP="006D16BF">
      <w:pPr>
        <w:pStyle w:val="a4"/>
        <w:keepNext/>
        <w:rPr>
          <w:rtl/>
        </w:rPr>
      </w:pPr>
      <w:bookmarkStart w:id="1307" w:name="ET_speaker_6150_50"/>
      <w:r w:rsidRPr="006D16B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16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308" w:name="_ETM_Q1_2110838"/>
      <w:bookmarkStart w:id="1309" w:name="_ETM_Q1_2110873"/>
      <w:bookmarkEnd w:id="1308"/>
      <w:bookmarkEnd w:id="1309"/>
      <w:r>
        <w:rPr>
          <w:rFonts w:hint="cs"/>
          <w:rtl/>
          <w:lang w:eastAsia="he-IL"/>
        </w:rPr>
        <w:t xml:space="preserve">דבר </w:t>
      </w:r>
      <w:bookmarkStart w:id="1310" w:name="_ETM_Q1_2108469"/>
      <w:bookmarkEnd w:id="1310"/>
      <w:r>
        <w:rPr>
          <w:rFonts w:hint="cs"/>
          <w:rtl/>
          <w:lang w:eastAsia="he-IL"/>
        </w:rPr>
        <w:t xml:space="preserve">נוסף </w:t>
      </w:r>
      <w:bookmarkStart w:id="1311" w:name="_ETM_Q1_2108874"/>
      <w:bookmarkEnd w:id="1311"/>
      <w:r>
        <w:rPr>
          <w:rFonts w:hint="cs"/>
          <w:rtl/>
          <w:lang w:eastAsia="he-IL"/>
        </w:rPr>
        <w:t xml:space="preserve">ואחרון, אני כן מבקשת, סליחה על הצרידות. אני כן מבקשת </w:t>
      </w:r>
      <w:bookmarkStart w:id="1312" w:name="_ETM_Q1_2114715"/>
      <w:bookmarkEnd w:id="1312"/>
      <w:r>
        <w:rPr>
          <w:rFonts w:hint="cs"/>
          <w:rtl/>
          <w:lang w:eastAsia="he-IL"/>
        </w:rPr>
        <w:t xml:space="preserve">שיהיה דיון משמעותי בפסיכיאטריה. אני </w:t>
      </w:r>
      <w:bookmarkStart w:id="1313" w:name="_ETM_Q1_2117322"/>
      <w:bookmarkEnd w:id="1313"/>
      <w:r>
        <w:rPr>
          <w:rFonts w:hint="cs"/>
          <w:rtl/>
          <w:lang w:eastAsia="he-IL"/>
        </w:rPr>
        <w:t xml:space="preserve">חושבת שאם אנחנו כל </w:t>
      </w:r>
      <w:bookmarkStart w:id="1314" w:name="_ETM_Q1_2119721"/>
      <w:bookmarkEnd w:id="1314"/>
      <w:r>
        <w:rPr>
          <w:rFonts w:hint="cs"/>
          <w:rtl/>
          <w:lang w:eastAsia="he-IL"/>
        </w:rPr>
        <w:t>הזמן רוצים לדבר על זה שהפסיכי</w:t>
      </w:r>
      <w:bookmarkStart w:id="1315" w:name="_ETM_Q1_2120743"/>
      <w:bookmarkEnd w:id="1315"/>
      <w:r>
        <w:rPr>
          <w:rFonts w:hint="cs"/>
          <w:rtl/>
          <w:lang w:eastAsia="he-IL"/>
        </w:rPr>
        <w:t>אטריה צריכה להיות כמו</w:t>
      </w:r>
      <w:bookmarkStart w:id="1316" w:name="_ETM_Q1_2123292"/>
      <w:bookmarkEnd w:id="1316"/>
      <w:r>
        <w:rPr>
          <w:rFonts w:hint="cs"/>
          <w:rtl/>
          <w:lang w:eastAsia="he-IL"/>
        </w:rPr>
        <w:t xml:space="preserve"> גוף ונפש אחד הם ואנחנו ב</w:t>
      </w:r>
      <w:bookmarkStart w:id="1317" w:name="_ETM_Q1_2123331"/>
      <w:bookmarkEnd w:id="1317"/>
      <w:r>
        <w:rPr>
          <w:rFonts w:hint="cs"/>
          <w:rtl/>
          <w:lang w:eastAsia="he-IL"/>
        </w:rPr>
        <w:t>שאיפה של</w:t>
      </w:r>
      <w:bookmarkStart w:id="1318" w:name="_ETM_Q1_2123595"/>
      <w:bookmarkEnd w:id="1318"/>
      <w:r>
        <w:rPr>
          <w:rFonts w:hint="cs"/>
          <w:rtl/>
          <w:lang w:eastAsia="he-IL"/>
        </w:rPr>
        <w:t xml:space="preserve">נו זה לצרף </w:t>
      </w:r>
      <w:bookmarkStart w:id="1319" w:name="_ETM_Q1_2126309"/>
      <w:bookmarkEnd w:id="1319"/>
      <w:r>
        <w:rPr>
          <w:rFonts w:hint="cs"/>
          <w:rtl/>
          <w:lang w:eastAsia="he-IL"/>
        </w:rPr>
        <w:t>את הכל ביחד. אז אי אפשר לעשות דין א</w:t>
      </w:r>
      <w:bookmarkStart w:id="1320" w:name="_ETM_Q1_2126940"/>
      <w:bookmarkEnd w:id="1320"/>
      <w:r>
        <w:rPr>
          <w:rFonts w:hint="cs"/>
          <w:rtl/>
          <w:lang w:eastAsia="he-IL"/>
        </w:rPr>
        <w:t>חד</w:t>
      </w:r>
      <w:bookmarkStart w:id="1321" w:name="_ETM_Q1_2127201"/>
      <w:bookmarkEnd w:id="1321"/>
      <w:r>
        <w:rPr>
          <w:rFonts w:hint="cs"/>
          <w:rtl/>
          <w:lang w:eastAsia="he-IL"/>
        </w:rPr>
        <w:t xml:space="preserve"> לבתי החולים הכלליים הממשלתיים ודין אחר לפסיכיאטריה ולשים אותו בס</w:t>
      </w:r>
      <w:bookmarkStart w:id="1322" w:name="_ETM_Q1_2130776"/>
      <w:bookmarkEnd w:id="1322"/>
      <w:r>
        <w:rPr>
          <w:rFonts w:hint="cs"/>
          <w:rtl/>
          <w:lang w:eastAsia="he-IL"/>
        </w:rPr>
        <w:t xml:space="preserve">עיף </w:t>
      </w:r>
      <w:bookmarkStart w:id="1323" w:name="_ETM_Q1_2131166"/>
      <w:bookmarkEnd w:id="1323"/>
      <w:r>
        <w:rPr>
          <w:rFonts w:hint="cs"/>
          <w:rtl/>
          <w:lang w:eastAsia="he-IL"/>
        </w:rPr>
        <w:t>כמעט אחרון בתוך החוק הזה. אלא כמו שאמר חיים</w:t>
      </w:r>
      <w:bookmarkStart w:id="1324" w:name="_ETM_Q1_2137263"/>
      <w:bookmarkEnd w:id="1324"/>
      <w:r>
        <w:rPr>
          <w:rFonts w:hint="cs"/>
          <w:rtl/>
          <w:lang w:eastAsia="he-IL"/>
        </w:rPr>
        <w:t xml:space="preserve"> מקודם</w:t>
      </w:r>
      <w:bookmarkStart w:id="1325" w:name="_ETM_Q1_2139638"/>
      <w:bookmarkStart w:id="1326" w:name="_ETM_Q1_2142457"/>
      <w:bookmarkStart w:id="1327" w:name="_ETM_Q1_2139747"/>
      <w:bookmarkStart w:id="1328" w:name="_ETM_Q1_2136981"/>
      <w:bookmarkEnd w:id="1325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. </w:t>
      </w:r>
    </w:p>
    <w:p w:rsidR="006D16BF" w:rsidRDefault="006D16BF" w:rsidP="006D16BF">
      <w:pPr>
        <w:rPr>
          <w:rtl/>
          <w:lang w:eastAsia="he-IL"/>
        </w:rPr>
      </w:pPr>
      <w:bookmarkStart w:id="1329" w:name="_ETM_Q1_2138087"/>
      <w:bookmarkStart w:id="1330" w:name="_ETM_Q1_2138166"/>
      <w:bookmarkStart w:id="1331" w:name="_ETM_Q1_2135426"/>
      <w:bookmarkStart w:id="1332" w:name="_ETM_Q1_2136601"/>
      <w:bookmarkEnd w:id="1329"/>
      <w:bookmarkEnd w:id="1330"/>
      <w:bookmarkEnd w:id="1331"/>
      <w:bookmarkEnd w:id="1332"/>
    </w:p>
    <w:p w:rsidR="006D16BF" w:rsidRDefault="006D16BF" w:rsidP="006D16BF">
      <w:pPr>
        <w:pStyle w:val="af6"/>
        <w:keepNext/>
        <w:rPr>
          <w:rtl/>
        </w:rPr>
      </w:pPr>
      <w:bookmarkStart w:id="1333" w:name="ET_yor_5794_51"/>
      <w:r w:rsidRPr="006D16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16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334" w:name="_ETM_Q1_2137149"/>
      <w:bookmarkStart w:id="1335" w:name="_ETM_Q1_2137184"/>
      <w:bookmarkEnd w:id="1334"/>
      <w:bookmarkEnd w:id="1335"/>
      <w:r>
        <w:rPr>
          <w:rFonts w:hint="cs"/>
          <w:rtl/>
          <w:lang w:eastAsia="he-IL"/>
        </w:rPr>
        <w:t xml:space="preserve">אחרון חביב אבל. </w:t>
      </w:r>
    </w:p>
    <w:p w:rsidR="006D16BF" w:rsidRDefault="006D16BF" w:rsidP="006D16BF">
      <w:pPr>
        <w:rPr>
          <w:rtl/>
          <w:lang w:eastAsia="he-IL"/>
        </w:rPr>
      </w:pPr>
      <w:bookmarkStart w:id="1336" w:name="_ETM_Q1_2140873"/>
      <w:bookmarkStart w:id="1337" w:name="_ETM_Q1_2140948"/>
      <w:bookmarkEnd w:id="1336"/>
      <w:bookmarkEnd w:id="1337"/>
    </w:p>
    <w:p w:rsidR="006D16BF" w:rsidRDefault="006D16BF" w:rsidP="006D16BF">
      <w:pPr>
        <w:pStyle w:val="a4"/>
        <w:keepNext/>
        <w:rPr>
          <w:rtl/>
        </w:rPr>
      </w:pPr>
      <w:bookmarkStart w:id="1338" w:name="ET_speaker_6150_52"/>
      <w:r w:rsidRPr="006D16B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16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339" w:name="_ETM_Q1_2142917"/>
      <w:bookmarkStart w:id="1340" w:name="_ETM_Q1_2142954"/>
      <w:bookmarkStart w:id="1341" w:name="_ETM_Q1_2139979"/>
      <w:bookmarkStart w:id="1342" w:name="_ETM_Q1_2137219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אוקיי, בהחלט, מוכנה לקבל את </w:t>
      </w:r>
      <w:bookmarkStart w:id="1343" w:name="_ETM_Q1_2142145"/>
      <w:bookmarkEnd w:id="1343"/>
      <w:r>
        <w:rPr>
          <w:rFonts w:hint="cs"/>
          <w:rtl/>
          <w:lang w:eastAsia="he-IL"/>
        </w:rPr>
        <w:t xml:space="preserve">זה. </w:t>
      </w:r>
    </w:p>
    <w:p w:rsidR="006D16BF" w:rsidRDefault="006D16BF" w:rsidP="006D16BF">
      <w:pPr>
        <w:rPr>
          <w:rtl/>
          <w:lang w:eastAsia="he-IL"/>
        </w:rPr>
      </w:pPr>
      <w:bookmarkStart w:id="1344" w:name="_ETM_Q1_2144257"/>
      <w:bookmarkStart w:id="1345" w:name="_ETM_Q1_2144345"/>
      <w:bookmarkEnd w:id="1344"/>
      <w:bookmarkEnd w:id="1345"/>
    </w:p>
    <w:p w:rsidR="006D16BF" w:rsidRDefault="006D16BF" w:rsidP="006D16BF">
      <w:pPr>
        <w:rPr>
          <w:rtl/>
          <w:lang w:eastAsia="he-IL"/>
        </w:rPr>
      </w:pPr>
      <w:bookmarkStart w:id="1346" w:name="_ETM_Q1_2144881"/>
      <w:bookmarkStart w:id="1347" w:name="_ETM_Q1_2144969"/>
      <w:bookmarkEnd w:id="1346"/>
      <w:bookmarkEnd w:id="1347"/>
      <w:r>
        <w:rPr>
          <w:rFonts w:hint="cs"/>
          <w:rtl/>
          <w:lang w:eastAsia="he-IL"/>
        </w:rPr>
        <w:t xml:space="preserve">אגב, עידית, גם פה יש אפליה. גם פה הדיון </w:t>
      </w:r>
      <w:bookmarkStart w:id="1348" w:name="_ETM_Q1_2148962"/>
      <w:bookmarkEnd w:id="1348"/>
      <w:r>
        <w:rPr>
          <w:rFonts w:hint="cs"/>
          <w:rtl/>
          <w:lang w:eastAsia="he-IL"/>
        </w:rPr>
        <w:t>בפ</w:t>
      </w:r>
      <w:bookmarkStart w:id="1349" w:name="_ETM_Q1_2146289"/>
      <w:bookmarkEnd w:id="1349"/>
      <w:r>
        <w:rPr>
          <w:rFonts w:hint="cs"/>
          <w:rtl/>
          <w:lang w:eastAsia="he-IL"/>
        </w:rPr>
        <w:t xml:space="preserve">סיכיאטריה תמיד מגיע בסוף. </w:t>
      </w:r>
      <w:bookmarkStart w:id="1350" w:name="_ETM_Q1_2150647"/>
      <w:bookmarkEnd w:id="1350"/>
    </w:p>
    <w:p w:rsidR="006D16BF" w:rsidRDefault="006D16BF" w:rsidP="006D16BF">
      <w:pPr>
        <w:rPr>
          <w:rtl/>
          <w:lang w:eastAsia="he-IL"/>
        </w:rPr>
      </w:pPr>
      <w:bookmarkStart w:id="1351" w:name="_ETM_Q1_2150871"/>
      <w:bookmarkStart w:id="1352" w:name="_ETM_Q1_2150945"/>
      <w:bookmarkStart w:id="1353" w:name="_ETM_Q1_2151915"/>
      <w:bookmarkEnd w:id="1351"/>
      <w:bookmarkEnd w:id="1352"/>
      <w:bookmarkEnd w:id="1353"/>
    </w:p>
    <w:p w:rsidR="006D16BF" w:rsidRDefault="006D16BF" w:rsidP="006D16BF">
      <w:pPr>
        <w:pStyle w:val="af6"/>
        <w:keepNext/>
        <w:rPr>
          <w:rtl/>
        </w:rPr>
      </w:pPr>
      <w:bookmarkStart w:id="1354" w:name="ET_yor_5794_53"/>
      <w:r w:rsidRPr="006D16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16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355" w:name="_ETM_Q1_2152477"/>
      <w:bookmarkStart w:id="1356" w:name="_ETM_Q1_2152514"/>
      <w:bookmarkEnd w:id="1355"/>
      <w:bookmarkEnd w:id="1356"/>
      <w:r>
        <w:rPr>
          <w:rFonts w:hint="cs"/>
          <w:rtl/>
          <w:lang w:eastAsia="he-IL"/>
        </w:rPr>
        <w:t>אבל תדעי לך שאנחנו בכל ד</w:t>
      </w:r>
      <w:bookmarkStart w:id="1357" w:name="_ETM_Q1_2151946"/>
      <w:bookmarkEnd w:id="1357"/>
      <w:r>
        <w:rPr>
          <w:rFonts w:hint="cs"/>
          <w:rtl/>
          <w:lang w:eastAsia="he-IL"/>
        </w:rPr>
        <w:t>יו</w:t>
      </w:r>
      <w:bookmarkStart w:id="1358" w:name="_ETM_Q1_2152183"/>
      <w:bookmarkEnd w:id="1358"/>
      <w:r>
        <w:rPr>
          <w:rFonts w:hint="cs"/>
          <w:rtl/>
          <w:lang w:eastAsia="he-IL"/>
        </w:rPr>
        <w:t xml:space="preserve">ן שלנו שמים אותו בהתחלה. </w:t>
      </w:r>
    </w:p>
    <w:p w:rsidR="006D16BF" w:rsidRDefault="006D16BF" w:rsidP="006D16BF">
      <w:pPr>
        <w:rPr>
          <w:rtl/>
          <w:lang w:eastAsia="he-IL"/>
        </w:rPr>
      </w:pPr>
      <w:bookmarkStart w:id="1359" w:name="_ETM_Q1_2154614"/>
      <w:bookmarkStart w:id="1360" w:name="_ETM_Q1_2154706"/>
      <w:bookmarkEnd w:id="1359"/>
      <w:bookmarkEnd w:id="1360"/>
    </w:p>
    <w:p w:rsidR="006D16BF" w:rsidRDefault="006D16BF" w:rsidP="006D16BF">
      <w:pPr>
        <w:pStyle w:val="a4"/>
        <w:keepNext/>
        <w:rPr>
          <w:rtl/>
        </w:rPr>
      </w:pPr>
      <w:bookmarkStart w:id="1361" w:name="ET_speaker_6150_54"/>
      <w:r w:rsidRPr="006D16B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16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362" w:name="_ETM_Q1_2156489"/>
      <w:bookmarkStart w:id="1363" w:name="_ETM_Q1_2156532"/>
      <w:bookmarkStart w:id="1364" w:name="_ETM_Q1_2153630"/>
      <w:bookmarkEnd w:id="1362"/>
      <w:bookmarkEnd w:id="1363"/>
      <w:bookmarkEnd w:id="1364"/>
      <w:r>
        <w:rPr>
          <w:rFonts w:hint="cs"/>
          <w:rtl/>
          <w:lang w:eastAsia="he-IL"/>
        </w:rPr>
        <w:t>אבל שמים אותו כמילה ואז עוברים</w:t>
      </w:r>
      <w:bookmarkStart w:id="1365" w:name="_ETM_Q1_2156757"/>
      <w:bookmarkEnd w:id="1365"/>
      <w:r>
        <w:rPr>
          <w:rFonts w:hint="cs"/>
          <w:rtl/>
          <w:lang w:eastAsia="he-IL"/>
        </w:rPr>
        <w:t xml:space="preserve"> הלאה. בתכלס, מערכת הפסיכיאטריה, בין אם בקופות החולים ובין </w:t>
      </w:r>
      <w:bookmarkStart w:id="1366" w:name="_ETM_Q1_2167556"/>
      <w:bookmarkEnd w:id="1366"/>
      <w:r>
        <w:rPr>
          <w:rFonts w:hint="cs"/>
          <w:rtl/>
          <w:lang w:eastAsia="he-IL"/>
        </w:rPr>
        <w:t>אם בבתי החול</w:t>
      </w:r>
      <w:bookmarkStart w:id="1367" w:name="_ETM_Q1_2165708"/>
      <w:bookmarkEnd w:id="1367"/>
      <w:r>
        <w:rPr>
          <w:rFonts w:hint="cs"/>
          <w:rtl/>
          <w:lang w:eastAsia="he-IL"/>
        </w:rPr>
        <w:t>ים, היא מורעבת. היא לא מ</w:t>
      </w:r>
      <w:bookmarkStart w:id="1368" w:name="_ETM_Q1_2167077"/>
      <w:bookmarkEnd w:id="1368"/>
      <w:r>
        <w:rPr>
          <w:rFonts w:hint="cs"/>
          <w:rtl/>
          <w:lang w:eastAsia="he-IL"/>
        </w:rPr>
        <w:t>ט</w:t>
      </w:r>
      <w:bookmarkStart w:id="1369" w:name="_ETM_Q1_2166879"/>
      <w:bookmarkEnd w:id="1369"/>
      <w:r>
        <w:rPr>
          <w:rFonts w:hint="cs"/>
          <w:rtl/>
          <w:lang w:eastAsia="he-IL"/>
        </w:rPr>
        <w:t xml:space="preserve">ופלת </w:t>
      </w:r>
      <w:bookmarkStart w:id="1370" w:name="_ETM_Q1_2167751"/>
      <w:bookmarkEnd w:id="1370"/>
      <w:r>
        <w:rPr>
          <w:rFonts w:hint="cs"/>
          <w:rtl/>
          <w:lang w:eastAsia="he-IL"/>
        </w:rPr>
        <w:t xml:space="preserve">כמו שצריך. אנשים, האזרח בסוף לא מקבל טיפול כמו שצריך. </w:t>
      </w:r>
      <w:bookmarkStart w:id="1371" w:name="_ETM_Q1_2174344"/>
      <w:bookmarkEnd w:id="1371"/>
      <w:r>
        <w:rPr>
          <w:rFonts w:hint="cs"/>
          <w:rtl/>
          <w:lang w:eastAsia="he-IL"/>
        </w:rPr>
        <w:t>רק א</w:t>
      </w:r>
      <w:bookmarkStart w:id="1372" w:name="_ETM_Q1_2171685"/>
      <w:bookmarkEnd w:id="1372"/>
      <w:r>
        <w:rPr>
          <w:rFonts w:hint="cs"/>
          <w:rtl/>
          <w:lang w:eastAsia="he-IL"/>
        </w:rPr>
        <w:t xml:space="preserve">תמול, שלשלום, הייתה עתירה לבית המשפט העליון על </w:t>
      </w:r>
      <w:bookmarkStart w:id="1373" w:name="_ETM_Q1_2177665"/>
      <w:bookmarkEnd w:id="1373"/>
      <w:r>
        <w:rPr>
          <w:rFonts w:hint="cs"/>
          <w:rtl/>
          <w:lang w:eastAsia="he-IL"/>
        </w:rPr>
        <w:t>המתנות של שנתיים לפסיכולוג ולטיפול בקהילה. ולכן בעיניי, אני מבקש</w:t>
      </w:r>
      <w:bookmarkStart w:id="1374" w:name="_ETM_Q1_2185361"/>
      <w:bookmarkEnd w:id="1374"/>
      <w:r>
        <w:rPr>
          <w:rFonts w:hint="cs"/>
          <w:rtl/>
          <w:lang w:eastAsia="he-IL"/>
        </w:rPr>
        <w:t>ת ע</w:t>
      </w:r>
      <w:bookmarkStart w:id="1375" w:name="_ETM_Q1_2184038"/>
      <w:bookmarkEnd w:id="1375"/>
      <w:r>
        <w:rPr>
          <w:rFonts w:hint="cs"/>
          <w:rtl/>
          <w:lang w:eastAsia="he-IL"/>
        </w:rPr>
        <w:t>ידית, לקיים די</w:t>
      </w:r>
      <w:bookmarkStart w:id="1376" w:name="_ETM_Q1_2185169"/>
      <w:bookmarkEnd w:id="1376"/>
      <w:r>
        <w:rPr>
          <w:rFonts w:hint="cs"/>
          <w:rtl/>
          <w:lang w:eastAsia="he-IL"/>
        </w:rPr>
        <w:t xml:space="preserve">ון מיוחד על הפסיכיאטריה. דיון שיבהיר ויסביר </w:t>
      </w:r>
      <w:bookmarkStart w:id="1377" w:name="_ETM_Q1_2191135"/>
      <w:bookmarkEnd w:id="1377"/>
      <w:r>
        <w:rPr>
          <w:rFonts w:hint="cs"/>
          <w:rtl/>
          <w:lang w:eastAsia="he-IL"/>
        </w:rPr>
        <w:t>ויעניק ויקדם</w:t>
      </w:r>
      <w:bookmarkStart w:id="1378" w:name="_ETM_Q1_2191175"/>
      <w:bookmarkEnd w:id="1378"/>
      <w:r>
        <w:rPr>
          <w:rFonts w:hint="cs"/>
          <w:rtl/>
          <w:lang w:eastAsia="he-IL"/>
        </w:rPr>
        <w:t xml:space="preserve"> את התחום הזה. וכשנגיע היום בס</w:t>
      </w:r>
      <w:bookmarkStart w:id="1379" w:name="_ETM_Q1_2193723"/>
      <w:bookmarkEnd w:id="1379"/>
      <w:r>
        <w:rPr>
          <w:rFonts w:hint="cs"/>
          <w:rtl/>
          <w:lang w:eastAsia="he-IL"/>
        </w:rPr>
        <w:t>ו</w:t>
      </w:r>
      <w:bookmarkStart w:id="1380" w:name="_ETM_Q1_2193968"/>
      <w:bookmarkEnd w:id="1380"/>
      <w:r>
        <w:rPr>
          <w:rFonts w:hint="cs"/>
          <w:rtl/>
          <w:lang w:eastAsia="he-IL"/>
        </w:rPr>
        <w:t xml:space="preserve">ף לסעיף הזה אני אתייחס בהמשך. תודה. </w:t>
      </w:r>
    </w:p>
    <w:p w:rsidR="006D16BF" w:rsidRDefault="006D16BF" w:rsidP="006D16BF">
      <w:pPr>
        <w:rPr>
          <w:rtl/>
          <w:lang w:eastAsia="he-IL"/>
        </w:rPr>
      </w:pPr>
      <w:bookmarkStart w:id="1381" w:name="_ETM_Q1_2198718"/>
      <w:bookmarkStart w:id="1382" w:name="_ETM_Q1_2198800"/>
      <w:bookmarkEnd w:id="1381"/>
      <w:bookmarkEnd w:id="1382"/>
    </w:p>
    <w:p w:rsidR="006D16BF" w:rsidRDefault="006D16BF" w:rsidP="006D16BF">
      <w:pPr>
        <w:pStyle w:val="af6"/>
        <w:keepNext/>
        <w:rPr>
          <w:rtl/>
        </w:rPr>
      </w:pPr>
      <w:bookmarkStart w:id="1383" w:name="ET_yor_5794_55"/>
      <w:r w:rsidRPr="006D16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16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384" w:name="_ETM_Q1_2198598"/>
      <w:bookmarkStart w:id="1385" w:name="_ETM_Q1_2198639"/>
      <w:bookmarkEnd w:id="1384"/>
      <w:bookmarkEnd w:id="1385"/>
      <w:r>
        <w:rPr>
          <w:rFonts w:hint="cs"/>
          <w:rtl/>
          <w:lang w:eastAsia="he-IL"/>
        </w:rPr>
        <w:t xml:space="preserve">תודה. ברוך הבא </w:t>
      </w:r>
      <w:bookmarkStart w:id="1386" w:name="_ETM_Q1_2197718"/>
      <w:bookmarkEnd w:id="1386"/>
      <w:r>
        <w:rPr>
          <w:rFonts w:hint="cs"/>
          <w:rtl/>
          <w:lang w:eastAsia="he-IL"/>
        </w:rPr>
        <w:t xml:space="preserve">חבר </w:t>
      </w:r>
      <w:bookmarkStart w:id="1387" w:name="_ETM_Q1_2199364"/>
      <w:bookmarkEnd w:id="1387"/>
      <w:r>
        <w:rPr>
          <w:rFonts w:hint="cs"/>
          <w:rtl/>
          <w:lang w:eastAsia="he-IL"/>
        </w:rPr>
        <w:t>הכנסת ניר ברקת. כיף שאת</w:t>
      </w:r>
      <w:bookmarkStart w:id="1388" w:name="_ETM_Q1_2200000"/>
      <w:bookmarkEnd w:id="1388"/>
      <w:r>
        <w:rPr>
          <w:rFonts w:hint="cs"/>
          <w:rtl/>
          <w:lang w:eastAsia="he-IL"/>
        </w:rPr>
        <w:t xml:space="preserve">ה איתנו, לכבוד הוא לנו. כן, </w:t>
      </w:r>
      <w:bookmarkStart w:id="1389" w:name="_ETM_Q1_2205011"/>
      <w:bookmarkEnd w:id="1389"/>
      <w:r>
        <w:rPr>
          <w:rFonts w:hint="cs"/>
          <w:rtl/>
          <w:lang w:eastAsia="he-IL"/>
        </w:rPr>
        <w:t>אז חבר הכנסת ניר ברקת,</w:t>
      </w:r>
      <w:bookmarkStart w:id="1390" w:name="_ETM_Q1_2205107"/>
      <w:bookmarkEnd w:id="1390"/>
      <w:r>
        <w:rPr>
          <w:rFonts w:hint="cs"/>
          <w:rtl/>
          <w:lang w:eastAsia="he-IL"/>
        </w:rPr>
        <w:t xml:space="preserve"> אתה רוצה רגע לשמוע ואז </w:t>
      </w:r>
      <w:bookmarkStart w:id="1391" w:name="_ETM_Q1_2207341"/>
      <w:bookmarkEnd w:id="1391"/>
      <w:r>
        <w:rPr>
          <w:rFonts w:hint="cs"/>
          <w:rtl/>
          <w:lang w:eastAsia="he-IL"/>
        </w:rPr>
        <w:t xml:space="preserve">להתייחס? </w:t>
      </w:r>
      <w:bookmarkStart w:id="1392" w:name="_ETM_Q1_2206533"/>
      <w:bookmarkEnd w:id="1392"/>
    </w:p>
    <w:p w:rsidR="006D16BF" w:rsidRDefault="006D16BF" w:rsidP="006D16BF">
      <w:pPr>
        <w:rPr>
          <w:rtl/>
          <w:lang w:eastAsia="he-IL"/>
        </w:rPr>
      </w:pPr>
      <w:bookmarkStart w:id="1393" w:name="_ETM_Q1_2207421"/>
      <w:bookmarkStart w:id="1394" w:name="_ETM_Q1_2207504"/>
      <w:bookmarkEnd w:id="1393"/>
      <w:bookmarkEnd w:id="1394"/>
    </w:p>
    <w:p w:rsidR="006D16BF" w:rsidRDefault="006D16BF" w:rsidP="006D16BF">
      <w:pPr>
        <w:pStyle w:val="a4"/>
        <w:keepNext/>
        <w:rPr>
          <w:rtl/>
        </w:rPr>
      </w:pPr>
      <w:bookmarkStart w:id="1395" w:name="ET_speaker_5769_56"/>
      <w:r w:rsidRPr="006D16B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D16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396" w:name="_ETM_Q1_2206405"/>
      <w:bookmarkStart w:id="1397" w:name="_ETM_Q1_2206436"/>
      <w:bookmarkEnd w:id="1396"/>
      <w:bookmarkEnd w:id="1397"/>
      <w:r>
        <w:rPr>
          <w:rFonts w:hint="cs"/>
          <w:rtl/>
          <w:lang w:eastAsia="he-IL"/>
        </w:rPr>
        <w:t xml:space="preserve">כן, כן, בטח. </w:t>
      </w:r>
    </w:p>
    <w:p w:rsidR="006D16BF" w:rsidRDefault="006D16BF" w:rsidP="006D16BF">
      <w:pPr>
        <w:rPr>
          <w:rtl/>
          <w:lang w:eastAsia="he-IL"/>
        </w:rPr>
      </w:pPr>
      <w:bookmarkStart w:id="1398" w:name="_ETM_Q1_2208169"/>
      <w:bookmarkStart w:id="1399" w:name="_ETM_Q1_2208246"/>
      <w:bookmarkStart w:id="1400" w:name="_ETM_Q1_2209769"/>
      <w:bookmarkEnd w:id="1398"/>
      <w:bookmarkEnd w:id="1399"/>
      <w:bookmarkEnd w:id="1400"/>
    </w:p>
    <w:p w:rsidR="006D16BF" w:rsidRDefault="006D16BF" w:rsidP="006D16BF">
      <w:pPr>
        <w:pStyle w:val="af6"/>
        <w:keepNext/>
        <w:rPr>
          <w:rtl/>
        </w:rPr>
      </w:pPr>
      <w:bookmarkStart w:id="1401" w:name="ET_yor_5794_57"/>
      <w:r w:rsidRPr="006D16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16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6D16BF" w:rsidRDefault="006D16BF" w:rsidP="006D16BF">
      <w:pPr>
        <w:rPr>
          <w:rtl/>
          <w:lang w:eastAsia="he-IL"/>
        </w:rPr>
      </w:pPr>
      <w:bookmarkStart w:id="1402" w:name="_ETM_Q1_2210279"/>
      <w:bookmarkStart w:id="1403" w:name="_ETM_Q1_2210311"/>
      <w:bookmarkEnd w:id="1402"/>
      <w:bookmarkEnd w:id="1403"/>
      <w:r>
        <w:rPr>
          <w:rFonts w:hint="cs"/>
          <w:rtl/>
          <w:lang w:eastAsia="he-IL"/>
        </w:rPr>
        <w:t>בשמ</w:t>
      </w:r>
      <w:bookmarkStart w:id="1404" w:name="_ETM_Q1_2207807"/>
      <w:bookmarkEnd w:id="1404"/>
      <w:r>
        <w:rPr>
          <w:rFonts w:hint="cs"/>
          <w:rtl/>
          <w:lang w:eastAsia="he-IL"/>
        </w:rPr>
        <w:t xml:space="preserve">חה. חבר הכנסת מופיד מרעי, בבקשה. </w:t>
      </w:r>
      <w:bookmarkStart w:id="1405" w:name="_ETM_Q1_2211914"/>
      <w:bookmarkEnd w:id="1405"/>
    </w:p>
    <w:p w:rsidR="006D16BF" w:rsidRDefault="006D16BF" w:rsidP="006D16BF">
      <w:pPr>
        <w:rPr>
          <w:rtl/>
          <w:lang w:eastAsia="he-IL"/>
        </w:rPr>
      </w:pPr>
      <w:bookmarkStart w:id="1406" w:name="_ETM_Q1_2212106"/>
      <w:bookmarkStart w:id="1407" w:name="_ETM_Q1_2212185"/>
      <w:bookmarkEnd w:id="1406"/>
      <w:bookmarkEnd w:id="1407"/>
    </w:p>
    <w:p w:rsidR="006D16BF" w:rsidRDefault="006D16BF" w:rsidP="006D16BF">
      <w:pPr>
        <w:pStyle w:val="a4"/>
        <w:keepNext/>
        <w:rPr>
          <w:rtl/>
        </w:rPr>
      </w:pPr>
      <w:bookmarkStart w:id="1408" w:name="ET_speaker_6229_58"/>
      <w:r w:rsidRPr="006D16B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D16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6D16BF" w:rsidRDefault="006D16BF" w:rsidP="006D16BF">
      <w:pPr>
        <w:pStyle w:val="KeepWithNext"/>
        <w:rPr>
          <w:rtl/>
          <w:lang w:eastAsia="he-IL"/>
        </w:rPr>
      </w:pPr>
    </w:p>
    <w:p w:rsidR="005324A1" w:rsidRDefault="006D16BF" w:rsidP="005324A1">
      <w:pPr>
        <w:rPr>
          <w:rtl/>
          <w:lang w:eastAsia="he-IL"/>
        </w:rPr>
      </w:pPr>
      <w:bookmarkStart w:id="1409" w:name="_ETM_Q1_2214960"/>
      <w:bookmarkStart w:id="1410" w:name="_ETM_Q1_2214991"/>
      <w:bookmarkEnd w:id="1409"/>
      <w:bookmarkEnd w:id="1410"/>
      <w:r>
        <w:rPr>
          <w:rFonts w:hint="cs"/>
          <w:rtl/>
          <w:lang w:eastAsia="he-IL"/>
        </w:rPr>
        <w:t>קודם</w:t>
      </w:r>
      <w:bookmarkStart w:id="1411" w:name="_ETM_Q1_2213594"/>
      <w:bookmarkEnd w:id="1411"/>
      <w:r>
        <w:rPr>
          <w:rFonts w:hint="cs"/>
          <w:rtl/>
          <w:lang w:eastAsia="he-IL"/>
        </w:rPr>
        <w:t xml:space="preserve"> כל, בוקר טוב לכולם. צודקת גברתי יושבת </w:t>
      </w:r>
      <w:bookmarkStart w:id="1412" w:name="_ETM_Q1_2217608"/>
      <w:bookmarkEnd w:id="1412"/>
      <w:r>
        <w:rPr>
          <w:rFonts w:hint="cs"/>
          <w:rtl/>
          <w:lang w:eastAsia="he-IL"/>
        </w:rPr>
        <w:t>הראש על השעות של סיעור המוחות שהושקעו במתווה. שהוא באמת</w:t>
      </w:r>
      <w:bookmarkStart w:id="1413" w:name="_ETM_Q1_2225704"/>
      <w:bookmarkEnd w:id="1413"/>
      <w:r>
        <w:rPr>
          <w:rFonts w:hint="cs"/>
          <w:rtl/>
          <w:lang w:eastAsia="he-IL"/>
        </w:rPr>
        <w:t xml:space="preserve"> יהיה מקובל על כולם. </w:t>
      </w:r>
      <w:bookmarkStart w:id="1414" w:name="_ETM_Q1_2225779"/>
      <w:bookmarkEnd w:id="1414"/>
      <w:r>
        <w:rPr>
          <w:rFonts w:hint="cs"/>
          <w:rtl/>
          <w:lang w:eastAsia="he-IL"/>
        </w:rPr>
        <w:t xml:space="preserve">צריך לזכור, </w:t>
      </w:r>
      <w:bookmarkStart w:id="1415" w:name="_ETM_Q1_2227399"/>
      <w:bookmarkEnd w:id="1415"/>
      <w:r>
        <w:rPr>
          <w:rFonts w:hint="cs"/>
          <w:rtl/>
          <w:lang w:eastAsia="he-IL"/>
        </w:rPr>
        <w:t xml:space="preserve">ההסתייגויות שהוגשו שנדון </w:t>
      </w:r>
      <w:bookmarkStart w:id="1416" w:name="_ETM_Q1_2231171"/>
      <w:bookmarkEnd w:id="1416"/>
      <w:r>
        <w:rPr>
          <w:rFonts w:hint="cs"/>
          <w:rtl/>
          <w:lang w:eastAsia="he-IL"/>
        </w:rPr>
        <w:t>בהן בהמשך</w:t>
      </w:r>
      <w:bookmarkStart w:id="1417" w:name="_ETM_Q1_2230445"/>
      <w:bookmarkEnd w:id="1417"/>
      <w:r>
        <w:rPr>
          <w:rFonts w:hint="cs"/>
          <w:rtl/>
          <w:lang w:eastAsia="he-IL"/>
        </w:rPr>
        <w:t>, הן כתוצאה מדבר אחד: שאנחנו רוצים שבסופו</w:t>
      </w:r>
      <w:bookmarkStart w:id="1418" w:name="_ETM_Q1_2237538"/>
      <w:bookmarkEnd w:id="1418"/>
      <w:r>
        <w:rPr>
          <w:rFonts w:hint="cs"/>
          <w:rtl/>
          <w:lang w:eastAsia="he-IL"/>
        </w:rPr>
        <w:t xml:space="preserve"> של דבר שבתי החולים בפרי</w:t>
      </w:r>
      <w:bookmarkStart w:id="1419" w:name="_ETM_Q1_2237290"/>
      <w:bookmarkEnd w:id="1419"/>
      <w:r>
        <w:rPr>
          <w:rFonts w:hint="cs"/>
          <w:rtl/>
          <w:lang w:eastAsia="he-IL"/>
        </w:rPr>
        <w:t>פריה, ולא משנה איפה זה, אם</w:t>
      </w:r>
      <w:bookmarkStart w:id="1420" w:name="_ETM_Q1_2240818"/>
      <w:bookmarkEnd w:id="1420"/>
      <w:r>
        <w:rPr>
          <w:rFonts w:hint="cs"/>
          <w:rtl/>
          <w:lang w:eastAsia="he-IL"/>
        </w:rPr>
        <w:t xml:space="preserve"> זה בצפון ובדרום, יקבלו באמת את מה שמגיע לה</w:t>
      </w:r>
      <w:bookmarkStart w:id="1421" w:name="_ETM_Q1_2243954"/>
      <w:bookmarkEnd w:id="1421"/>
      <w:r>
        <w:rPr>
          <w:rFonts w:hint="cs"/>
          <w:rtl/>
          <w:lang w:eastAsia="he-IL"/>
        </w:rPr>
        <w:t xml:space="preserve">ם </w:t>
      </w:r>
      <w:bookmarkStart w:id="1422" w:name="_ETM_Q1_2244201"/>
      <w:bookmarkEnd w:id="1422"/>
      <w:r>
        <w:rPr>
          <w:rFonts w:hint="cs"/>
          <w:rtl/>
          <w:lang w:eastAsia="he-IL"/>
        </w:rPr>
        <w:t xml:space="preserve">ויקבלו גם את החיזוק. כי תושבי </w:t>
      </w:r>
      <w:bookmarkStart w:id="1423" w:name="_ETM_Q1_2244524"/>
      <w:bookmarkEnd w:id="1423"/>
      <w:r w:rsidR="005324A1">
        <w:rPr>
          <w:rFonts w:hint="cs"/>
          <w:rtl/>
          <w:lang w:eastAsia="he-IL"/>
        </w:rPr>
        <w:t xml:space="preserve">הצפון, </w:t>
      </w:r>
      <w:bookmarkStart w:id="1424" w:name="_ETM_Q1_2247090"/>
      <w:bookmarkStart w:id="1425" w:name="_ETM_Q1_2245709"/>
      <w:bookmarkStart w:id="1426" w:name="_ETM_Q1_2247389"/>
      <w:bookmarkEnd w:id="1424"/>
      <w:bookmarkEnd w:id="1425"/>
      <w:bookmarkEnd w:id="1426"/>
      <w:r w:rsidR="005324A1">
        <w:rPr>
          <w:rFonts w:hint="cs"/>
          <w:rtl/>
          <w:lang w:eastAsia="he-IL"/>
        </w:rPr>
        <w:t xml:space="preserve">ויושבים פה </w:t>
      </w:r>
      <w:bookmarkStart w:id="1427" w:name="_ETM_Q1_2249614"/>
      <w:bookmarkEnd w:id="1427"/>
      <w:r w:rsidR="005324A1">
        <w:rPr>
          <w:rFonts w:hint="cs"/>
          <w:rtl/>
          <w:lang w:eastAsia="he-IL"/>
        </w:rPr>
        <w:t>חברי הכנסת</w:t>
      </w:r>
      <w:bookmarkStart w:id="1428" w:name="_ETM_Q1_2249108"/>
      <w:bookmarkEnd w:id="1428"/>
      <w:r w:rsidR="005324A1">
        <w:rPr>
          <w:rFonts w:hint="cs"/>
          <w:rtl/>
          <w:lang w:eastAsia="he-IL"/>
        </w:rPr>
        <w:t>, סיעור המוחות היה לא שלי לבד. ט</w:t>
      </w:r>
      <w:bookmarkStart w:id="1429" w:name="_ETM_Q1_2251071"/>
      <w:bookmarkEnd w:id="1429"/>
      <w:r w:rsidR="005324A1">
        <w:rPr>
          <w:rFonts w:hint="cs"/>
          <w:rtl/>
          <w:lang w:eastAsia="he-IL"/>
        </w:rPr>
        <w:t>טיאנה,</w:t>
      </w:r>
      <w:bookmarkStart w:id="1430" w:name="_ETM_Q1_2252988"/>
      <w:bookmarkEnd w:id="1430"/>
      <w:r w:rsidR="005324A1">
        <w:rPr>
          <w:rFonts w:hint="cs"/>
          <w:rtl/>
          <w:lang w:eastAsia="he-IL"/>
        </w:rPr>
        <w:t xml:space="preserve"> כל חברי הכנסת. אל</w:t>
      </w:r>
      <w:bookmarkStart w:id="1431" w:name="_ETM_Q1_2253506"/>
      <w:bookmarkEnd w:id="1431"/>
      <w:r w:rsidR="005324A1">
        <w:rPr>
          <w:rFonts w:hint="cs"/>
          <w:rtl/>
          <w:lang w:eastAsia="he-IL"/>
        </w:rPr>
        <w:t xml:space="preserve">ון טל, כל מי שהיה. כדי באמת </w:t>
      </w:r>
      <w:bookmarkStart w:id="1432" w:name="_ETM_Q1_2257142"/>
      <w:bookmarkEnd w:id="1432"/>
      <w:r w:rsidR="005324A1">
        <w:rPr>
          <w:rFonts w:hint="cs"/>
          <w:rtl/>
          <w:lang w:eastAsia="he-IL"/>
        </w:rPr>
        <w:t xml:space="preserve">להגיע בסופו של דבר לנוסחה מתאימה, כדי שבתי החולים בצפון </w:t>
      </w:r>
      <w:bookmarkStart w:id="1433" w:name="_ETM_Q1_2263302"/>
      <w:bookmarkEnd w:id="1433"/>
      <w:r w:rsidR="005324A1">
        <w:rPr>
          <w:rFonts w:hint="cs"/>
          <w:rtl/>
          <w:lang w:eastAsia="he-IL"/>
        </w:rPr>
        <w:t xml:space="preserve">ובפריפריה יתחזקו. לנו מגיע טיפול רפואי טוב לא פחות מאשר </w:t>
      </w:r>
      <w:bookmarkStart w:id="1434" w:name="_ETM_Q1_2271015"/>
      <w:bookmarkEnd w:id="1434"/>
      <w:r w:rsidR="005324A1">
        <w:rPr>
          <w:rFonts w:hint="cs"/>
          <w:rtl/>
          <w:lang w:eastAsia="he-IL"/>
        </w:rPr>
        <w:t xml:space="preserve">במרכז. וזה מה שמוביל אותנו בנושא של ההסתייגויות. אני מברך </w:t>
      </w:r>
      <w:bookmarkStart w:id="1435" w:name="_ETM_Q1_2278134"/>
      <w:bookmarkEnd w:id="1435"/>
      <w:r w:rsidR="005324A1">
        <w:rPr>
          <w:rFonts w:hint="cs"/>
          <w:rtl/>
          <w:lang w:eastAsia="he-IL"/>
        </w:rPr>
        <w:t>על ההתקד</w:t>
      </w:r>
      <w:bookmarkStart w:id="1436" w:name="_ETM_Q1_2276650"/>
      <w:bookmarkEnd w:id="1436"/>
      <w:r w:rsidR="005324A1">
        <w:rPr>
          <w:rFonts w:hint="cs"/>
          <w:rtl/>
          <w:lang w:eastAsia="he-IL"/>
        </w:rPr>
        <w:t>מות במשא ומתן למציאת נוסחאות כאל</w:t>
      </w:r>
      <w:bookmarkStart w:id="1437" w:name="_ETM_Q1_2279271"/>
      <w:bookmarkEnd w:id="1437"/>
      <w:r w:rsidR="005324A1">
        <w:rPr>
          <w:rFonts w:hint="cs"/>
          <w:rtl/>
          <w:lang w:eastAsia="he-IL"/>
        </w:rPr>
        <w:t xml:space="preserve">ה ואחרות שיפתרו את </w:t>
      </w:r>
      <w:bookmarkStart w:id="1438" w:name="_ETM_Q1_2281978"/>
      <w:bookmarkEnd w:id="1438"/>
      <w:r w:rsidR="005324A1">
        <w:rPr>
          <w:rFonts w:hint="cs"/>
          <w:rtl/>
          <w:lang w:eastAsia="he-IL"/>
        </w:rPr>
        <w:t xml:space="preserve">הבעיה. הסמכויות או הפיקוח, מה שנקרא, במקום אישור של הוועדה </w:t>
      </w:r>
      <w:bookmarkStart w:id="1439" w:name="_ETM_Q1_2290795"/>
      <w:bookmarkEnd w:id="1439"/>
      <w:r w:rsidR="005324A1">
        <w:rPr>
          <w:rFonts w:hint="cs"/>
          <w:rtl/>
          <w:lang w:eastAsia="he-IL"/>
        </w:rPr>
        <w:t xml:space="preserve">על כל דבר, הוא גם יכול להיות מקובל. אבל כל </w:t>
      </w:r>
      <w:bookmarkStart w:id="1440" w:name="_ETM_Q1_2296939"/>
      <w:bookmarkEnd w:id="1440"/>
      <w:r w:rsidR="005324A1">
        <w:rPr>
          <w:rFonts w:hint="cs"/>
          <w:rtl/>
          <w:lang w:eastAsia="he-IL"/>
        </w:rPr>
        <w:t>מודל שיכול להבטיח לבית חולים זיו בצפת, לפ</w:t>
      </w:r>
      <w:bookmarkStart w:id="1441" w:name="_ETM_Q1_2298820"/>
      <w:bookmarkEnd w:id="1441"/>
      <w:r w:rsidR="005324A1">
        <w:rPr>
          <w:rFonts w:hint="cs"/>
          <w:rtl/>
          <w:lang w:eastAsia="he-IL"/>
        </w:rPr>
        <w:t xml:space="preserve">וריה, ליוספטל, לסורוקה, </w:t>
      </w:r>
      <w:bookmarkStart w:id="1442" w:name="_ETM_Q1_2302712"/>
      <w:bookmarkEnd w:id="1442"/>
      <w:r w:rsidR="005324A1">
        <w:rPr>
          <w:rFonts w:hint="cs"/>
          <w:rtl/>
          <w:lang w:eastAsia="he-IL"/>
        </w:rPr>
        <w:t>לעמק, לברזילי, מרכז הרפואי הגליל, בנהריה מה שנקרא</w:t>
      </w:r>
      <w:bookmarkStart w:id="1443" w:name="_ETM_Q1_2307456"/>
      <w:bookmarkEnd w:id="1443"/>
      <w:r w:rsidR="005324A1">
        <w:rPr>
          <w:rFonts w:hint="cs"/>
          <w:rtl/>
          <w:lang w:eastAsia="he-IL"/>
        </w:rPr>
        <w:t>, בית החולים</w:t>
      </w:r>
      <w:bookmarkStart w:id="1444" w:name="_ETM_Q1_2309528"/>
      <w:bookmarkEnd w:id="1444"/>
      <w:r w:rsidR="005324A1">
        <w:rPr>
          <w:rFonts w:hint="cs"/>
          <w:rtl/>
          <w:lang w:eastAsia="he-IL"/>
        </w:rPr>
        <w:t xml:space="preserve"> האנגלי בנצרת, בית החולים המשפחה הקדושה, ב</w:t>
      </w:r>
      <w:bookmarkStart w:id="1445" w:name="_ETM_Q1_2312180"/>
      <w:bookmarkEnd w:id="1445"/>
      <w:r w:rsidR="005324A1">
        <w:rPr>
          <w:rFonts w:hint="cs"/>
          <w:rtl/>
          <w:lang w:eastAsia="he-IL"/>
        </w:rPr>
        <w:t xml:space="preserve">ית החולים הצרפתי בנצרת. </w:t>
      </w:r>
      <w:bookmarkStart w:id="1446" w:name="_ETM_Q1_2316933"/>
      <w:bookmarkEnd w:id="1446"/>
      <w:r w:rsidR="005324A1">
        <w:rPr>
          <w:rFonts w:hint="cs"/>
          <w:rtl/>
          <w:lang w:eastAsia="he-IL"/>
        </w:rPr>
        <w:t>כל עוד ויש מודל שהוא מחזק את בתי החולים האלה</w:t>
      </w:r>
      <w:bookmarkStart w:id="1447" w:name="_ETM_Q1_2323829"/>
      <w:bookmarkStart w:id="1448" w:name="_ETM_Q1_2321310"/>
      <w:bookmarkEnd w:id="1447"/>
      <w:bookmarkEnd w:id="1448"/>
      <w:r w:rsidR="005324A1">
        <w:rPr>
          <w:rFonts w:hint="cs"/>
          <w:rtl/>
          <w:lang w:eastAsia="he-IL"/>
        </w:rPr>
        <w:t xml:space="preserve"> כן יהיה מקובל עלינו ואנחנו </w:t>
      </w:r>
      <w:bookmarkStart w:id="1449" w:name="_ETM_Q1_2322705"/>
      <w:bookmarkEnd w:id="1449"/>
      <w:r w:rsidR="005324A1">
        <w:rPr>
          <w:rFonts w:hint="cs"/>
          <w:rtl/>
          <w:lang w:eastAsia="he-IL"/>
        </w:rPr>
        <w:t xml:space="preserve">נדון בזה בהסתייגויות. אני </w:t>
      </w:r>
      <w:bookmarkStart w:id="1450" w:name="_ETM_Q1_2325728"/>
      <w:bookmarkEnd w:id="1450"/>
      <w:r w:rsidR="005324A1">
        <w:rPr>
          <w:rFonts w:hint="cs"/>
          <w:rtl/>
          <w:lang w:eastAsia="he-IL"/>
        </w:rPr>
        <w:t xml:space="preserve">אומר את </w:t>
      </w:r>
      <w:bookmarkStart w:id="1451" w:name="_ETM_Q1_2324879"/>
      <w:bookmarkEnd w:id="1451"/>
      <w:r w:rsidR="005324A1">
        <w:rPr>
          <w:rFonts w:hint="cs"/>
          <w:rtl/>
          <w:lang w:eastAsia="he-IL"/>
        </w:rPr>
        <w:t>הדברים שאם במידה ואני לא אשאר</w:t>
      </w:r>
      <w:bookmarkStart w:id="1452" w:name="_ETM_Q1_2330286"/>
      <w:bookmarkEnd w:id="1452"/>
      <w:r w:rsidR="005324A1">
        <w:rPr>
          <w:rFonts w:hint="cs"/>
          <w:rtl/>
          <w:lang w:eastAsia="he-IL"/>
        </w:rPr>
        <w:t xml:space="preserve"> כת</w:t>
      </w:r>
      <w:bookmarkStart w:id="1453" w:name="_ETM_Q1_2328002"/>
      <w:bookmarkEnd w:id="1453"/>
      <w:r w:rsidR="005324A1">
        <w:rPr>
          <w:rFonts w:hint="cs"/>
          <w:rtl/>
          <w:lang w:eastAsia="he-IL"/>
        </w:rPr>
        <w:t>וצאה מלו"ז אחר עד להסתייגויות, כמובן יחליף אותי</w:t>
      </w:r>
      <w:bookmarkStart w:id="1454" w:name="_ETM_Q1_2331677"/>
      <w:bookmarkStart w:id="1455" w:name="_ETM_Q1_2330728"/>
      <w:bookmarkEnd w:id="1454"/>
      <w:bookmarkEnd w:id="1455"/>
      <w:r w:rsidR="005324A1">
        <w:rPr>
          <w:rFonts w:hint="cs"/>
          <w:rtl/>
          <w:lang w:eastAsia="he-IL"/>
        </w:rPr>
        <w:t>. הו</w:t>
      </w:r>
      <w:bookmarkStart w:id="1456" w:name="_ETM_Q1_2332859"/>
      <w:bookmarkEnd w:id="1456"/>
      <w:r w:rsidR="005324A1">
        <w:rPr>
          <w:rFonts w:hint="cs"/>
          <w:rtl/>
          <w:lang w:eastAsia="he-IL"/>
        </w:rPr>
        <w:t>א</w:t>
      </w:r>
      <w:bookmarkStart w:id="1457" w:name="_ETM_Q1_2333086"/>
      <w:bookmarkEnd w:id="1457"/>
      <w:r w:rsidR="005324A1">
        <w:rPr>
          <w:rFonts w:hint="cs"/>
          <w:rtl/>
          <w:lang w:eastAsia="he-IL"/>
        </w:rPr>
        <w:t xml:space="preserve"> ידבר בשמי ויציג את הדברים, חברי אלון טל. חבר הכנסת </w:t>
      </w:r>
      <w:bookmarkStart w:id="1458" w:name="_ETM_Q1_2340567"/>
      <w:bookmarkEnd w:id="1458"/>
      <w:r w:rsidR="005324A1">
        <w:rPr>
          <w:rFonts w:hint="cs"/>
          <w:rtl/>
          <w:lang w:eastAsia="he-IL"/>
        </w:rPr>
        <w:t>אלון טל. כל חיזוק כזה הוא מבחינתנו מקובל</w:t>
      </w:r>
      <w:bookmarkStart w:id="1459" w:name="_ETM_Q1_2342551"/>
      <w:bookmarkEnd w:id="1459"/>
      <w:r w:rsidR="005324A1">
        <w:rPr>
          <w:rFonts w:hint="cs"/>
          <w:rtl/>
          <w:lang w:eastAsia="he-IL"/>
        </w:rPr>
        <w:t xml:space="preserve">. וזה מה </w:t>
      </w:r>
      <w:bookmarkStart w:id="1460" w:name="_ETM_Q1_2343251"/>
      <w:bookmarkEnd w:id="1460"/>
      <w:r w:rsidR="005324A1">
        <w:rPr>
          <w:rFonts w:hint="cs"/>
          <w:rtl/>
          <w:lang w:eastAsia="he-IL"/>
        </w:rPr>
        <w:t xml:space="preserve">שאני מצפה. שהוועדה בסופו של דבר תקבל את ההחלטה </w:t>
      </w:r>
      <w:bookmarkStart w:id="1461" w:name="_ETM_Q1_2350947"/>
      <w:bookmarkEnd w:id="1461"/>
      <w:r w:rsidR="005324A1">
        <w:rPr>
          <w:rFonts w:hint="cs"/>
          <w:rtl/>
          <w:lang w:eastAsia="he-IL"/>
        </w:rPr>
        <w:t>הכי נכונה כדי לחזק את</w:t>
      </w:r>
      <w:bookmarkStart w:id="1462" w:name="_ETM_Q1_2351146"/>
      <w:bookmarkEnd w:id="1462"/>
      <w:r w:rsidR="005324A1">
        <w:rPr>
          <w:rFonts w:hint="cs"/>
          <w:rtl/>
          <w:lang w:eastAsia="he-IL"/>
        </w:rPr>
        <w:t xml:space="preserve"> בתי החולים שצריכים לחזק </w:t>
      </w:r>
      <w:bookmarkStart w:id="1463" w:name="_ETM_Q1_2354624"/>
      <w:bookmarkStart w:id="1464" w:name="_ETM_Q1_2351735"/>
      <w:bookmarkEnd w:id="1463"/>
      <w:bookmarkEnd w:id="1464"/>
      <w:r w:rsidR="005324A1">
        <w:rPr>
          <w:rFonts w:hint="cs"/>
          <w:rtl/>
          <w:lang w:eastAsia="he-IL"/>
        </w:rPr>
        <w:t xml:space="preserve">אותם. </w:t>
      </w:r>
      <w:bookmarkStart w:id="1465" w:name="_ETM_Q1_2351908"/>
      <w:bookmarkStart w:id="1466" w:name="_ETM_Q1_2352442"/>
      <w:bookmarkStart w:id="1467" w:name="_ETM_Q1_2352535"/>
      <w:bookmarkStart w:id="1468" w:name="_ETM_Q1_2353498"/>
      <w:bookmarkEnd w:id="1465"/>
      <w:bookmarkEnd w:id="1466"/>
      <w:bookmarkEnd w:id="1467"/>
      <w:bookmarkEnd w:id="1468"/>
    </w:p>
    <w:p w:rsidR="005324A1" w:rsidRDefault="005324A1" w:rsidP="005324A1">
      <w:pPr>
        <w:rPr>
          <w:rStyle w:val="TagStyle"/>
          <w:rFonts w:ascii="David" w:hAnsi="David"/>
          <w:u w:val="single"/>
          <w:rtl/>
        </w:rPr>
      </w:pPr>
      <w:bookmarkStart w:id="1469" w:name="_ETM_Q1_2360929"/>
      <w:bookmarkEnd w:id="1469"/>
    </w:p>
    <w:p w:rsidR="005324A1" w:rsidRPr="005324A1" w:rsidRDefault="005324A1" w:rsidP="005324A1">
      <w:pPr>
        <w:pStyle w:val="a4"/>
        <w:keepNext/>
        <w:rPr>
          <w:rtl/>
        </w:rPr>
      </w:pPr>
      <w:bookmarkStart w:id="1470" w:name="ET_speaker_5786_63"/>
      <w:r w:rsidRPr="005324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24A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471" w:name="_ETM_Q1_2361386"/>
      <w:bookmarkStart w:id="1472" w:name="_ETM_Q1_2361418"/>
      <w:bookmarkEnd w:id="1470"/>
      <w:bookmarkEnd w:id="1471"/>
      <w:bookmarkEnd w:id="1472"/>
    </w:p>
    <w:p w:rsidR="005324A1" w:rsidRDefault="005324A1" w:rsidP="005324A1">
      <w:pPr>
        <w:pStyle w:val="KeepWithNext"/>
        <w:rPr>
          <w:rtl/>
          <w:lang w:eastAsia="he-IL"/>
        </w:rPr>
      </w:pPr>
    </w:p>
    <w:p w:rsidR="005324A1" w:rsidRDefault="005324A1" w:rsidP="005324A1">
      <w:pPr>
        <w:rPr>
          <w:rtl/>
          <w:lang w:eastAsia="he-IL"/>
        </w:rPr>
      </w:pPr>
      <w:bookmarkStart w:id="1473" w:name="_ETM_Q1_2353982"/>
      <w:bookmarkStart w:id="1474" w:name="_ETM_Q1_2354016"/>
      <w:bookmarkStart w:id="1475" w:name="_ETM_Q1_2354300"/>
      <w:bookmarkEnd w:id="1473"/>
      <w:bookmarkEnd w:id="1474"/>
      <w:r>
        <w:rPr>
          <w:rFonts w:hint="cs"/>
          <w:rtl/>
          <w:lang w:eastAsia="he-IL"/>
        </w:rPr>
        <w:t>אז יש מודל כזה?</w:t>
      </w:r>
    </w:p>
    <w:p w:rsidR="005324A1" w:rsidRDefault="005324A1" w:rsidP="005324A1">
      <w:pPr>
        <w:rPr>
          <w:rtl/>
          <w:lang w:eastAsia="he-IL"/>
        </w:rPr>
      </w:pPr>
      <w:bookmarkStart w:id="1476" w:name="_ETM_Q1_2355786"/>
      <w:bookmarkStart w:id="1477" w:name="_ETM_Q1_2355861"/>
      <w:bookmarkStart w:id="1478" w:name="_ETM_Q1_2358090"/>
      <w:bookmarkEnd w:id="1476"/>
      <w:bookmarkEnd w:id="1477"/>
      <w:bookmarkEnd w:id="1478"/>
      <w:bookmarkEnd w:id="1475"/>
    </w:p>
    <w:p w:rsidR="005324A1" w:rsidRDefault="005324A1" w:rsidP="005324A1">
      <w:pPr>
        <w:pStyle w:val="a4"/>
        <w:keepNext/>
        <w:rPr>
          <w:rtl/>
        </w:rPr>
      </w:pPr>
      <w:bookmarkStart w:id="1479" w:name="ET_speaker_6229_60"/>
      <w:r w:rsidRPr="005324A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5324A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5324A1" w:rsidRDefault="005324A1" w:rsidP="005324A1">
      <w:pPr>
        <w:pStyle w:val="KeepWithNext"/>
        <w:rPr>
          <w:rtl/>
          <w:lang w:eastAsia="he-IL"/>
        </w:rPr>
      </w:pPr>
    </w:p>
    <w:p w:rsidR="005324A1" w:rsidRDefault="005324A1" w:rsidP="005324A1">
      <w:pPr>
        <w:rPr>
          <w:rtl/>
          <w:lang w:eastAsia="he-IL"/>
        </w:rPr>
      </w:pPr>
      <w:bookmarkStart w:id="1480" w:name="_ETM_Q1_2358717"/>
      <w:bookmarkStart w:id="1481" w:name="_ETM_Q1_2358749"/>
      <w:bookmarkEnd w:id="1480"/>
      <w:bookmarkEnd w:id="1481"/>
      <w:r>
        <w:rPr>
          <w:rFonts w:hint="cs"/>
          <w:rtl/>
          <w:lang w:eastAsia="he-IL"/>
        </w:rPr>
        <w:t xml:space="preserve">יהיה. </w:t>
      </w:r>
      <w:bookmarkStart w:id="1482" w:name="_ETM_Q1_2356660"/>
      <w:bookmarkEnd w:id="1482"/>
    </w:p>
    <w:p w:rsidR="005324A1" w:rsidRDefault="005324A1" w:rsidP="005324A1">
      <w:pPr>
        <w:rPr>
          <w:rtl/>
          <w:lang w:eastAsia="he-IL"/>
        </w:rPr>
      </w:pPr>
      <w:bookmarkStart w:id="1483" w:name="_ETM_Q1_2356886"/>
      <w:bookmarkStart w:id="1484" w:name="_ETM_Q1_2356965"/>
      <w:bookmarkEnd w:id="1483"/>
      <w:bookmarkEnd w:id="1484"/>
    </w:p>
    <w:p w:rsidR="005324A1" w:rsidRDefault="005324A1" w:rsidP="005324A1">
      <w:pPr>
        <w:pStyle w:val="af6"/>
        <w:keepNext/>
        <w:rPr>
          <w:rtl/>
        </w:rPr>
      </w:pPr>
      <w:bookmarkStart w:id="1485" w:name="ET_yor_5794_61"/>
      <w:r w:rsidRPr="005324A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24A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5324A1" w:rsidRDefault="005324A1" w:rsidP="005324A1">
      <w:pPr>
        <w:pStyle w:val="KeepWithNext"/>
        <w:rPr>
          <w:rtl/>
          <w:lang w:eastAsia="he-IL"/>
        </w:rPr>
      </w:pPr>
    </w:p>
    <w:p w:rsidR="005324A1" w:rsidRDefault="005324A1" w:rsidP="005324A1">
      <w:pPr>
        <w:rPr>
          <w:rtl/>
          <w:lang w:eastAsia="he-IL"/>
        </w:rPr>
      </w:pPr>
      <w:bookmarkStart w:id="1486" w:name="_ETM_Q1_2358384"/>
      <w:bookmarkStart w:id="1487" w:name="_ETM_Q1_2358420"/>
      <w:bookmarkEnd w:id="1486"/>
      <w:bookmarkEnd w:id="1487"/>
      <w:r>
        <w:rPr>
          <w:rFonts w:hint="cs"/>
          <w:rtl/>
          <w:lang w:eastAsia="he-IL"/>
        </w:rPr>
        <w:t xml:space="preserve">מופיד, תודה רבה. אני </w:t>
      </w:r>
      <w:bookmarkStart w:id="1488" w:name="_ETM_Q1_2357724"/>
      <w:bookmarkEnd w:id="1488"/>
      <w:r>
        <w:rPr>
          <w:rFonts w:hint="cs"/>
          <w:rtl/>
          <w:lang w:eastAsia="he-IL"/>
        </w:rPr>
        <w:t xml:space="preserve">רוצה </w:t>
      </w:r>
      <w:bookmarkStart w:id="1489" w:name="_ETM_Q1_2359324"/>
      <w:bookmarkEnd w:id="1489"/>
      <w:r>
        <w:rPr>
          <w:rFonts w:hint="cs"/>
          <w:rtl/>
          <w:lang w:eastAsia="he-IL"/>
        </w:rPr>
        <w:t>לומ</w:t>
      </w:r>
      <w:bookmarkStart w:id="1490" w:name="_ETM_Q1_2358299"/>
      <w:bookmarkEnd w:id="1490"/>
      <w:r>
        <w:rPr>
          <w:rFonts w:hint="cs"/>
          <w:rtl/>
          <w:lang w:eastAsia="he-IL"/>
        </w:rPr>
        <w:t xml:space="preserve">ר שאתה, כמו גם חבר הכנסת אופיר כץ, אני </w:t>
      </w:r>
      <w:bookmarkStart w:id="1491" w:name="_ETM_Q1_2372457"/>
      <w:bookmarkEnd w:id="1491"/>
      <w:r>
        <w:rPr>
          <w:rFonts w:hint="cs"/>
          <w:rtl/>
          <w:lang w:eastAsia="he-IL"/>
        </w:rPr>
        <w:t>חייבת לומר אופ</w:t>
      </w:r>
      <w:bookmarkStart w:id="1492" w:name="_ETM_Q1_2371044"/>
      <w:bookmarkEnd w:id="1492"/>
      <w:r>
        <w:rPr>
          <w:rFonts w:hint="cs"/>
          <w:rtl/>
          <w:lang w:eastAsia="he-IL"/>
        </w:rPr>
        <w:t xml:space="preserve">יר, בימים כאלה </w:t>
      </w:r>
      <w:bookmarkStart w:id="1493" w:name="_ETM_Q1_2371580"/>
      <w:bookmarkEnd w:id="1493"/>
      <w:r>
        <w:rPr>
          <w:rFonts w:hint="cs"/>
          <w:rtl/>
          <w:lang w:eastAsia="he-IL"/>
        </w:rPr>
        <w:t>ובתקופה כזאת שהרבה מחברי האופ</w:t>
      </w:r>
      <w:bookmarkStart w:id="1494" w:name="_ETM_Q1_2373056"/>
      <w:bookmarkEnd w:id="1494"/>
      <w:r>
        <w:rPr>
          <w:rFonts w:hint="cs"/>
          <w:rtl/>
          <w:lang w:eastAsia="he-IL"/>
        </w:rPr>
        <w:t>וזיציה</w:t>
      </w:r>
      <w:bookmarkStart w:id="1495" w:name="_ETM_Q1_2374885"/>
      <w:bookmarkEnd w:id="1495"/>
      <w:r>
        <w:rPr>
          <w:rFonts w:hint="cs"/>
          <w:rtl/>
          <w:lang w:eastAsia="he-IL"/>
        </w:rPr>
        <w:t xml:space="preserve"> בחרו שלא להיות נוכחים ואתה נוכח בע</w:t>
      </w:r>
      <w:bookmarkStart w:id="1496" w:name="_ETM_Q1_2376908"/>
      <w:bookmarkEnd w:id="1496"/>
      <w:r>
        <w:rPr>
          <w:rFonts w:hint="cs"/>
          <w:rtl/>
          <w:lang w:eastAsia="he-IL"/>
        </w:rPr>
        <w:t xml:space="preserve">שר ועדות במקביל, כל </w:t>
      </w:r>
      <w:bookmarkStart w:id="1497" w:name="_ETM_Q1_2379124"/>
      <w:bookmarkEnd w:id="1497"/>
      <w:r>
        <w:rPr>
          <w:rFonts w:hint="cs"/>
          <w:rtl/>
          <w:lang w:eastAsia="he-IL"/>
        </w:rPr>
        <w:t xml:space="preserve">הזמן, מהבוקר </w:t>
      </w:r>
      <w:bookmarkStart w:id="1498" w:name="_ETM_Q1_2379028"/>
      <w:bookmarkEnd w:id="1498"/>
      <w:r>
        <w:rPr>
          <w:rFonts w:hint="cs"/>
          <w:rtl/>
          <w:lang w:eastAsia="he-IL"/>
        </w:rPr>
        <w:t xml:space="preserve">עד הלילה. אתמול יצאתי מפה בשעה מאוחרת ועוד </w:t>
      </w:r>
      <w:bookmarkStart w:id="1499" w:name="_ETM_Q1_2383773"/>
      <w:bookmarkEnd w:id="1499"/>
      <w:r>
        <w:rPr>
          <w:rFonts w:hint="cs"/>
          <w:rtl/>
          <w:lang w:eastAsia="he-IL"/>
        </w:rPr>
        <w:t xml:space="preserve">נכנסת כדי להמשיך </w:t>
      </w:r>
      <w:bookmarkStart w:id="1500" w:name="_ETM_Q1_2382927"/>
      <w:bookmarkEnd w:id="1500"/>
      <w:r>
        <w:rPr>
          <w:rFonts w:hint="cs"/>
          <w:rtl/>
          <w:lang w:eastAsia="he-IL"/>
        </w:rPr>
        <w:t xml:space="preserve">דיונים בוועדה שלא סיימה. האמת שזה </w:t>
      </w:r>
      <w:bookmarkStart w:id="1501" w:name="_ETM_Q1_2388219"/>
      <w:bookmarkEnd w:id="1501"/>
      <w:r>
        <w:rPr>
          <w:rFonts w:hint="cs"/>
          <w:rtl/>
          <w:lang w:eastAsia="he-IL"/>
        </w:rPr>
        <w:t>מאוד מוערך ואני גם יודעת, אופי</w:t>
      </w:r>
      <w:bookmarkStart w:id="1502" w:name="_ETM_Q1_2389219"/>
      <w:bookmarkEnd w:id="1502"/>
      <w:r>
        <w:rPr>
          <w:rFonts w:hint="cs"/>
          <w:rtl/>
          <w:lang w:eastAsia="he-IL"/>
        </w:rPr>
        <w:t xml:space="preserve">ר כץ היה מרכז </w:t>
      </w:r>
      <w:bookmarkStart w:id="1503" w:name="_ETM_Q1_2392665"/>
      <w:bookmarkEnd w:id="1503"/>
      <w:r>
        <w:rPr>
          <w:rFonts w:hint="cs"/>
          <w:rtl/>
          <w:lang w:eastAsia="he-IL"/>
        </w:rPr>
        <w:t>הקואל</w:t>
      </w:r>
      <w:bookmarkStart w:id="1504" w:name="_ETM_Q1_2390916"/>
      <w:bookmarkEnd w:id="1504"/>
      <w:r>
        <w:rPr>
          <w:rFonts w:hint="cs"/>
          <w:rtl/>
          <w:lang w:eastAsia="he-IL"/>
        </w:rPr>
        <w:t>יציה בוועדת הכספים בעבר. הוא עושה עבודה מצוינת. ותדעו ל</w:t>
      </w:r>
      <w:bookmarkStart w:id="1505" w:name="_ETM_Q1_2396266"/>
      <w:bookmarkEnd w:id="1505"/>
      <w:r>
        <w:rPr>
          <w:rFonts w:hint="cs"/>
          <w:rtl/>
          <w:lang w:eastAsia="he-IL"/>
        </w:rPr>
        <w:t>כם</w:t>
      </w:r>
      <w:bookmarkStart w:id="1506" w:name="_ETM_Q1_2396514"/>
      <w:bookmarkEnd w:id="1506"/>
      <w:r>
        <w:rPr>
          <w:rFonts w:hint="cs"/>
          <w:rtl/>
          <w:lang w:eastAsia="he-IL"/>
        </w:rPr>
        <w:t xml:space="preserve"> שגם פה הוא נלחם על דברים קטנים שהם מאוד משמעותיים.</w:t>
      </w:r>
      <w:bookmarkStart w:id="1507" w:name="_ETM_Q1_2402098"/>
      <w:bookmarkEnd w:id="1507"/>
      <w:r>
        <w:rPr>
          <w:rFonts w:hint="cs"/>
          <w:rtl/>
          <w:lang w:eastAsia="he-IL"/>
        </w:rPr>
        <w:t xml:space="preserve"> וזה כיף, כ</w:t>
      </w:r>
      <w:bookmarkStart w:id="1508" w:name="_ETM_Q1_2401274"/>
      <w:bookmarkEnd w:id="1508"/>
      <w:r>
        <w:rPr>
          <w:rFonts w:hint="cs"/>
          <w:rtl/>
          <w:lang w:eastAsia="he-IL"/>
        </w:rPr>
        <w:t xml:space="preserve">י כשאני הייתי בחוץ </w:t>
      </w:r>
      <w:bookmarkStart w:id="1509" w:name="_ETM_Q1_2402671"/>
      <w:bookmarkEnd w:id="1509"/>
      <w:r>
        <w:rPr>
          <w:rFonts w:hint="cs"/>
          <w:rtl/>
          <w:lang w:eastAsia="he-IL"/>
        </w:rPr>
        <w:t>ולא</w:t>
      </w:r>
      <w:bookmarkStart w:id="1510" w:name="_ETM_Q1_2403420"/>
      <w:bookmarkEnd w:id="1510"/>
      <w:r>
        <w:rPr>
          <w:rFonts w:hint="cs"/>
          <w:rtl/>
          <w:lang w:eastAsia="he-IL"/>
        </w:rPr>
        <w:t xml:space="preserve"> הייתי חברת כנסת, הוא ניהל ועדת משנה </w:t>
      </w:r>
      <w:bookmarkStart w:id="1511" w:name="_ETM_Q1_2405086"/>
      <w:bookmarkEnd w:id="1511"/>
      <w:r>
        <w:rPr>
          <w:rFonts w:hint="cs"/>
          <w:rtl/>
          <w:lang w:eastAsia="he-IL"/>
        </w:rPr>
        <w:t xml:space="preserve">בתחומים של </w:t>
      </w:r>
      <w:bookmarkStart w:id="1512" w:name="_ETM_Q1_2407947"/>
      <w:bookmarkEnd w:id="1512"/>
      <w:r>
        <w:rPr>
          <w:rFonts w:hint="cs"/>
          <w:rtl/>
          <w:lang w:eastAsia="he-IL"/>
        </w:rPr>
        <w:t>בריאות בפריפריה. והוא צירף אותי אליו ותמיד ידע לשתף פעו</w:t>
      </w:r>
      <w:bookmarkStart w:id="1513" w:name="_ETM_Q1_2415035"/>
      <w:bookmarkStart w:id="1514" w:name="_ETM_Q1_2412835"/>
      <w:bookmarkEnd w:id="1513"/>
      <w:bookmarkEnd w:id="1514"/>
      <w:r>
        <w:rPr>
          <w:rFonts w:hint="cs"/>
          <w:rtl/>
          <w:lang w:eastAsia="he-IL"/>
        </w:rPr>
        <w:t xml:space="preserve">לה בצורה עניינית. ואני שמחה על זה ואני מודה לך </w:t>
      </w:r>
      <w:bookmarkStart w:id="1515" w:name="_ETM_Q1_2418613"/>
      <w:bookmarkStart w:id="1516" w:name="_ETM_Q1_2415685"/>
      <w:bookmarkEnd w:id="1515"/>
      <w:bookmarkEnd w:id="1516"/>
      <w:r>
        <w:rPr>
          <w:rFonts w:hint="cs"/>
          <w:rtl/>
          <w:lang w:eastAsia="he-IL"/>
        </w:rPr>
        <w:t xml:space="preserve">על זה, כמו גם להרבה חברי כנסת אחרים פה </w:t>
      </w:r>
      <w:bookmarkStart w:id="1517" w:name="_ETM_Q1_2420542"/>
      <w:bookmarkEnd w:id="1517"/>
      <w:r>
        <w:rPr>
          <w:rFonts w:hint="cs"/>
          <w:rtl/>
          <w:lang w:eastAsia="he-IL"/>
        </w:rPr>
        <w:t xml:space="preserve">שאני רואה סביב השולחן. וזה לא מובן מאליו שאתה ככה </w:t>
      </w:r>
      <w:bookmarkStart w:id="1518" w:name="_ETM_Q1_2425646"/>
      <w:bookmarkEnd w:id="1518"/>
      <w:r>
        <w:rPr>
          <w:rFonts w:hint="cs"/>
          <w:rtl/>
          <w:lang w:eastAsia="he-IL"/>
        </w:rPr>
        <w:t>מש</w:t>
      </w:r>
      <w:bookmarkStart w:id="1519" w:name="_ETM_Q1_2423161"/>
      <w:bookmarkEnd w:id="1519"/>
      <w:r>
        <w:rPr>
          <w:rFonts w:hint="cs"/>
          <w:rtl/>
          <w:lang w:eastAsia="he-IL"/>
        </w:rPr>
        <w:t>קיע את כל כולך וקורא</w:t>
      </w:r>
      <w:bookmarkStart w:id="1520" w:name="_ETM_Q1_2424192"/>
      <w:bookmarkEnd w:id="1520"/>
      <w:r>
        <w:rPr>
          <w:rFonts w:hint="cs"/>
          <w:rtl/>
          <w:lang w:eastAsia="he-IL"/>
        </w:rPr>
        <w:t xml:space="preserve"> לעומק ומבין ובעניינים. ואני חושבת </w:t>
      </w:r>
      <w:bookmarkStart w:id="1521" w:name="_ETM_Q1_2428954"/>
      <w:bookmarkEnd w:id="1521"/>
      <w:r>
        <w:rPr>
          <w:rFonts w:hint="cs"/>
          <w:rtl/>
          <w:lang w:eastAsia="he-IL"/>
        </w:rPr>
        <w:t>שכל יושבי השולחן</w:t>
      </w:r>
      <w:bookmarkStart w:id="1522" w:name="_ETM_Q1_2427642"/>
      <w:bookmarkEnd w:id="1522"/>
      <w:r>
        <w:rPr>
          <w:rFonts w:hint="cs"/>
          <w:rtl/>
          <w:lang w:eastAsia="he-IL"/>
        </w:rPr>
        <w:t xml:space="preserve"> פה והחדר הזה מעריכים אותך על כך. </w:t>
      </w:r>
      <w:bookmarkStart w:id="1523" w:name="_ETM_Q1_2431843"/>
      <w:bookmarkEnd w:id="1523"/>
      <w:r>
        <w:rPr>
          <w:rFonts w:hint="cs"/>
          <w:rtl/>
          <w:lang w:eastAsia="he-IL"/>
        </w:rPr>
        <w:t>אז שאפו ג</w:t>
      </w:r>
      <w:bookmarkStart w:id="1524" w:name="_ETM_Q1_2430713"/>
      <w:bookmarkEnd w:id="1524"/>
      <w:r>
        <w:rPr>
          <w:rFonts w:hint="cs"/>
          <w:rtl/>
          <w:lang w:eastAsia="he-IL"/>
        </w:rPr>
        <w:t xml:space="preserve">דול. </w:t>
      </w:r>
    </w:p>
    <w:p w:rsidR="005324A1" w:rsidRDefault="005324A1" w:rsidP="005324A1">
      <w:pPr>
        <w:rPr>
          <w:rtl/>
          <w:lang w:eastAsia="he-IL"/>
        </w:rPr>
      </w:pPr>
      <w:bookmarkStart w:id="1525" w:name="_ETM_Q1_2431573"/>
      <w:bookmarkStart w:id="1526" w:name="_ETM_Q1_2431658"/>
      <w:bookmarkStart w:id="1527" w:name="_ETM_Q1_2433605"/>
      <w:bookmarkEnd w:id="1525"/>
      <w:bookmarkEnd w:id="1526"/>
      <w:bookmarkEnd w:id="1527"/>
    </w:p>
    <w:p w:rsidR="005324A1" w:rsidRDefault="005324A1" w:rsidP="005324A1">
      <w:pPr>
        <w:pStyle w:val="a4"/>
        <w:keepNext/>
        <w:rPr>
          <w:rtl/>
        </w:rPr>
      </w:pPr>
      <w:bookmarkStart w:id="1528" w:name="ET_speaker_5786_62"/>
      <w:r w:rsidRPr="005324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24A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5324A1" w:rsidRDefault="005324A1" w:rsidP="005324A1">
      <w:pPr>
        <w:pStyle w:val="KeepWithNext"/>
        <w:rPr>
          <w:rtl/>
          <w:lang w:eastAsia="he-IL"/>
        </w:rPr>
      </w:pPr>
    </w:p>
    <w:p w:rsidR="005324A1" w:rsidRDefault="005324A1" w:rsidP="005324A1">
      <w:pPr>
        <w:rPr>
          <w:rtl/>
          <w:lang w:eastAsia="he-IL"/>
        </w:rPr>
      </w:pPr>
      <w:bookmarkStart w:id="1529" w:name="_ETM_Q1_2434088"/>
      <w:bookmarkStart w:id="1530" w:name="_ETM_Q1_2434120"/>
      <w:bookmarkEnd w:id="1529"/>
      <w:bookmarkEnd w:id="1530"/>
      <w:r>
        <w:rPr>
          <w:rFonts w:hint="cs"/>
          <w:rtl/>
          <w:lang w:eastAsia="he-IL"/>
        </w:rPr>
        <w:t>תודה רבה</w:t>
      </w:r>
      <w:bookmarkStart w:id="1531" w:name="_ETM_Q1_2432410"/>
      <w:bookmarkEnd w:id="1531"/>
      <w:r>
        <w:rPr>
          <w:rFonts w:hint="cs"/>
          <w:rtl/>
          <w:lang w:eastAsia="he-IL"/>
        </w:rPr>
        <w:t xml:space="preserve">. </w:t>
      </w:r>
      <w:bookmarkStart w:id="1532" w:name="_ETM_Q1_2430422"/>
      <w:bookmarkStart w:id="1533" w:name="_ETM_Q1_2428667"/>
      <w:bookmarkStart w:id="1534" w:name="_ETM_Q1_2435967"/>
      <w:bookmarkStart w:id="1535" w:name="_ETM_Q1_2433215"/>
      <w:bookmarkStart w:id="1536" w:name="_ETM_Q1_2431294"/>
      <w:bookmarkStart w:id="1537" w:name="_ETM_Q1_2434094"/>
      <w:bookmarkStart w:id="1538" w:name="_ETM_Q1_2431343"/>
      <w:bookmarkStart w:id="1539" w:name="_ETM_Q1_2432593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</w:p>
    <w:p w:rsidR="005324A1" w:rsidRDefault="005324A1" w:rsidP="005324A1">
      <w:pPr>
        <w:rPr>
          <w:rtl/>
          <w:lang w:eastAsia="he-IL"/>
        </w:rPr>
      </w:pPr>
      <w:bookmarkStart w:id="1540" w:name="_ETM_Q1_2432687"/>
      <w:bookmarkStart w:id="1541" w:name="_ETM_Q1_2429860"/>
      <w:bookmarkStart w:id="1542" w:name="_ETM_Q1_2431857"/>
      <w:bookmarkEnd w:id="1540"/>
      <w:bookmarkEnd w:id="1541"/>
      <w:bookmarkEnd w:id="1542"/>
    </w:p>
    <w:p w:rsidR="005324A1" w:rsidRDefault="005324A1" w:rsidP="005324A1">
      <w:pPr>
        <w:pStyle w:val="af6"/>
        <w:keepNext/>
        <w:rPr>
          <w:rtl/>
        </w:rPr>
      </w:pPr>
      <w:bookmarkStart w:id="1543" w:name="ET_yor_5794_64"/>
      <w:r w:rsidRPr="005324A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24A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5324A1" w:rsidRDefault="005324A1" w:rsidP="005324A1">
      <w:pPr>
        <w:pStyle w:val="KeepWithNext"/>
        <w:rPr>
          <w:rtl/>
          <w:lang w:eastAsia="he-IL"/>
        </w:rPr>
      </w:pPr>
    </w:p>
    <w:p w:rsidR="005324A1" w:rsidRDefault="005324A1" w:rsidP="005324A1">
      <w:pPr>
        <w:rPr>
          <w:rtl/>
          <w:lang w:eastAsia="he-IL"/>
        </w:rPr>
      </w:pPr>
      <w:bookmarkStart w:id="1544" w:name="_ETM_Q1_2432388"/>
      <w:bookmarkStart w:id="1545" w:name="_ETM_Q1_2432426"/>
      <w:bookmarkEnd w:id="1544"/>
      <w:bookmarkEnd w:id="1545"/>
      <w:r>
        <w:rPr>
          <w:rFonts w:hint="cs"/>
          <w:rtl/>
          <w:lang w:eastAsia="he-IL"/>
        </w:rPr>
        <w:t>כ</w:t>
      </w:r>
      <w:bookmarkStart w:id="1546" w:name="_ETM_Q1_2434590"/>
      <w:bookmarkEnd w:id="1546"/>
      <w:r>
        <w:rPr>
          <w:rFonts w:hint="cs"/>
          <w:rtl/>
          <w:lang w:eastAsia="he-IL"/>
        </w:rPr>
        <w:t xml:space="preserve">ן, חבר הכנסת אלון </w:t>
      </w:r>
      <w:bookmarkStart w:id="1547" w:name="_ETM_Q1_2437234"/>
      <w:bookmarkEnd w:id="1547"/>
      <w:r>
        <w:rPr>
          <w:rFonts w:hint="cs"/>
          <w:rtl/>
          <w:lang w:eastAsia="he-IL"/>
        </w:rPr>
        <w:t xml:space="preserve">טל, פרופ' אלון טל. </w:t>
      </w:r>
      <w:bookmarkStart w:id="1548" w:name="_ETM_Q1_2437974"/>
      <w:bookmarkEnd w:id="1548"/>
    </w:p>
    <w:p w:rsidR="005324A1" w:rsidRDefault="005324A1" w:rsidP="005324A1">
      <w:pPr>
        <w:rPr>
          <w:rtl/>
          <w:lang w:eastAsia="he-IL"/>
        </w:rPr>
      </w:pPr>
      <w:bookmarkStart w:id="1549" w:name="_ETM_Q1_2438200"/>
      <w:bookmarkStart w:id="1550" w:name="_ETM_Q1_2438302"/>
      <w:bookmarkStart w:id="1551" w:name="_ETM_Q1_2438915"/>
      <w:bookmarkStart w:id="1552" w:name="_ETM_Q1_2439000"/>
      <w:bookmarkStart w:id="1553" w:name="_ETM_Q1_2437338"/>
      <w:bookmarkEnd w:id="1549"/>
      <w:bookmarkEnd w:id="1550"/>
      <w:bookmarkEnd w:id="1551"/>
      <w:bookmarkEnd w:id="1552"/>
      <w:bookmarkEnd w:id="1553"/>
    </w:p>
    <w:p w:rsidR="005324A1" w:rsidRDefault="005324A1" w:rsidP="005324A1">
      <w:pPr>
        <w:pStyle w:val="a4"/>
        <w:keepNext/>
        <w:rPr>
          <w:rtl/>
        </w:rPr>
      </w:pPr>
      <w:bookmarkStart w:id="1554" w:name="ET_speaker_6225_65"/>
      <w:r w:rsidRPr="005324A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324A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5324A1" w:rsidRDefault="005324A1" w:rsidP="005324A1">
      <w:pPr>
        <w:pStyle w:val="KeepWithNext"/>
        <w:rPr>
          <w:rtl/>
          <w:lang w:eastAsia="he-IL"/>
        </w:rPr>
      </w:pPr>
    </w:p>
    <w:p w:rsidR="009313A7" w:rsidRDefault="005324A1" w:rsidP="009313A7">
      <w:pPr>
        <w:rPr>
          <w:rtl/>
          <w:lang w:eastAsia="he-IL"/>
        </w:rPr>
      </w:pPr>
      <w:bookmarkStart w:id="1555" w:name="_ETM_Q1_2440317"/>
      <w:bookmarkStart w:id="1556" w:name="_ETM_Q1_2440356"/>
      <w:bookmarkEnd w:id="1555"/>
      <w:bookmarkEnd w:id="1556"/>
      <w:r>
        <w:rPr>
          <w:rFonts w:hint="cs"/>
          <w:rtl/>
          <w:lang w:eastAsia="he-IL"/>
        </w:rPr>
        <w:t>גברתי יושבת הראש</w:t>
      </w:r>
      <w:bookmarkStart w:id="1557" w:name="_ETM_Q1_2440137"/>
      <w:bookmarkEnd w:id="1557"/>
      <w:r>
        <w:rPr>
          <w:rFonts w:hint="cs"/>
          <w:rtl/>
          <w:lang w:eastAsia="he-IL"/>
        </w:rPr>
        <w:t>, ועדת</w:t>
      </w:r>
      <w:bookmarkStart w:id="1558" w:name="_ETM_Q1_2443291"/>
      <w:bookmarkEnd w:id="1558"/>
      <w:r>
        <w:rPr>
          <w:rFonts w:hint="cs"/>
          <w:rtl/>
          <w:lang w:eastAsia="he-IL"/>
        </w:rPr>
        <w:t xml:space="preserve"> הבריאות היא בסך הכל ועדה חדשה. הוקמה ממש בשלהי המושב </w:t>
      </w:r>
      <w:bookmarkStart w:id="1559" w:name="_ETM_Q1_2449675"/>
      <w:bookmarkEnd w:id="1559"/>
      <w:r>
        <w:rPr>
          <w:rFonts w:hint="cs"/>
          <w:rtl/>
          <w:lang w:eastAsia="he-IL"/>
        </w:rPr>
        <w:t>הקודם. ואני רוצה ל</w:t>
      </w:r>
      <w:bookmarkStart w:id="1560" w:name="_ETM_Q1_2448611"/>
      <w:bookmarkEnd w:id="1560"/>
      <w:r>
        <w:rPr>
          <w:rFonts w:hint="cs"/>
          <w:rtl/>
          <w:lang w:eastAsia="he-IL"/>
        </w:rPr>
        <w:t>ציין שהיו לך בדיוק אפס ימי חסד</w:t>
      </w:r>
      <w:bookmarkStart w:id="1561" w:name="_ETM_Q1_2451289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2451516"/>
      <w:bookmarkEnd w:id="1562"/>
      <w:r>
        <w:rPr>
          <w:rFonts w:hint="cs"/>
          <w:rtl/>
          <w:lang w:eastAsia="he-IL"/>
        </w:rPr>
        <w:t xml:space="preserve">לפני שנזרקת למים ולא רק באיזה סוגיות קטנות, אלא באמת </w:t>
      </w:r>
      <w:bookmarkStart w:id="1563" w:name="_ETM_Q1_2458035"/>
      <w:bookmarkEnd w:id="1563"/>
      <w:r>
        <w:rPr>
          <w:rFonts w:hint="cs"/>
          <w:rtl/>
          <w:lang w:eastAsia="he-IL"/>
        </w:rPr>
        <w:t>בחוקים כבדים. וב</w:t>
      </w:r>
      <w:bookmarkStart w:id="1564" w:name="_ETM_Q1_2457563"/>
      <w:bookmarkEnd w:id="1564"/>
      <w:r>
        <w:rPr>
          <w:rFonts w:hint="cs"/>
          <w:rtl/>
          <w:lang w:eastAsia="he-IL"/>
        </w:rPr>
        <w:t xml:space="preserve">מיוחד הנושא של הקאפ, הוא מרכזי. אז </w:t>
      </w:r>
      <w:bookmarkStart w:id="1565" w:name="_ETM_Q1_2463358"/>
      <w:bookmarkStart w:id="1566" w:name="_ETM_Q1_2460392"/>
      <w:bookmarkEnd w:id="1565"/>
      <w:bookmarkEnd w:id="1566"/>
      <w:r>
        <w:rPr>
          <w:rFonts w:hint="cs"/>
          <w:rtl/>
          <w:lang w:eastAsia="he-IL"/>
        </w:rPr>
        <w:t>אני מברך על המקצועיות. וגם האוויר</w:t>
      </w:r>
      <w:bookmarkStart w:id="1567" w:name="_ETM_Q1_2462338"/>
      <w:bookmarkEnd w:id="1567"/>
      <w:r>
        <w:rPr>
          <w:rFonts w:hint="cs"/>
          <w:rtl/>
          <w:lang w:eastAsia="he-IL"/>
        </w:rPr>
        <w:t xml:space="preserve">ה שיצרת שאפשרה לנו להגיע </w:t>
      </w:r>
      <w:bookmarkStart w:id="1568" w:name="_ETM_Q1_2465543"/>
      <w:bookmarkEnd w:id="1568"/>
      <w:r>
        <w:rPr>
          <w:rFonts w:hint="cs"/>
          <w:rtl/>
          <w:lang w:eastAsia="he-IL"/>
        </w:rPr>
        <w:t xml:space="preserve">לקונצנזוס. כי באמת כולם </w:t>
      </w:r>
      <w:bookmarkStart w:id="1569" w:name="_ETM_Q1_2465962"/>
      <w:bookmarkEnd w:id="1569"/>
      <w:r>
        <w:rPr>
          <w:rFonts w:hint="cs"/>
          <w:rtl/>
          <w:lang w:eastAsia="he-IL"/>
        </w:rPr>
        <w:t xml:space="preserve">מדברים על קונצנזוס ואני מזהה שלושה </w:t>
      </w:r>
      <w:bookmarkStart w:id="1570" w:name="_ETM_Q1_2470726"/>
      <w:bookmarkStart w:id="1571" w:name="_ETM_Q1_2467781"/>
      <w:bookmarkEnd w:id="1570"/>
      <w:bookmarkEnd w:id="1571"/>
      <w:r>
        <w:rPr>
          <w:rFonts w:hint="cs"/>
          <w:rtl/>
          <w:lang w:eastAsia="he-IL"/>
        </w:rPr>
        <w:t xml:space="preserve">דברים שאני חושב כולנו מרגישים ביחד, נאמר כבר. החשיבות של </w:t>
      </w:r>
      <w:bookmarkStart w:id="1572" w:name="_ETM_Q1_2474655"/>
      <w:bookmarkEnd w:id="1572"/>
      <w:r>
        <w:rPr>
          <w:rFonts w:hint="cs"/>
          <w:rtl/>
          <w:lang w:eastAsia="he-IL"/>
        </w:rPr>
        <w:t xml:space="preserve">חיזוק הפריפריה, כי כולנו מבינים שהחוליה החלשה </w:t>
      </w:r>
      <w:bookmarkStart w:id="1573" w:name="_ETM_Q1_2478371"/>
      <w:bookmarkStart w:id="1574" w:name="_ETM_Q1_2478903"/>
      <w:bookmarkStart w:id="1575" w:name="_ETM_Q1_247675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בתוך מערכת הבריאות. </w:t>
      </w:r>
      <w:bookmarkStart w:id="1576" w:name="_ETM_Q1_2480551"/>
      <w:bookmarkEnd w:id="1576"/>
      <w:r>
        <w:rPr>
          <w:rFonts w:hint="cs"/>
          <w:rtl/>
          <w:lang w:eastAsia="he-IL"/>
        </w:rPr>
        <w:t>היא זאת שצריכה</w:t>
      </w:r>
      <w:bookmarkStart w:id="1577" w:name="_ETM_Q1_2480006"/>
      <w:bookmarkEnd w:id="1577"/>
      <w:r>
        <w:rPr>
          <w:rFonts w:hint="cs"/>
          <w:rtl/>
          <w:lang w:eastAsia="he-IL"/>
        </w:rPr>
        <w:t xml:space="preserve"> לקבל את החיזוק. הדבר השני, זה באמת </w:t>
      </w:r>
      <w:bookmarkStart w:id="1578" w:name="_ETM_Q1_2484229"/>
      <w:bookmarkEnd w:id="1578"/>
      <w:r>
        <w:rPr>
          <w:rFonts w:hint="cs"/>
          <w:rtl/>
          <w:lang w:eastAsia="he-IL"/>
        </w:rPr>
        <w:t xml:space="preserve">הסיפור של הפסיכיאטריה. </w:t>
      </w:r>
    </w:p>
    <w:p w:rsidR="009313A7" w:rsidRDefault="009313A7" w:rsidP="009313A7">
      <w:pPr>
        <w:rPr>
          <w:rtl/>
          <w:lang w:eastAsia="he-IL"/>
        </w:rPr>
      </w:pPr>
    </w:p>
    <w:p w:rsidR="009313A7" w:rsidRDefault="005324A1" w:rsidP="00931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הנקודה </w:t>
      </w:r>
      <w:bookmarkStart w:id="1579" w:name="_ETM_Q1_2484994"/>
      <w:bookmarkEnd w:id="1579"/>
      <w:r>
        <w:rPr>
          <w:rFonts w:hint="cs"/>
          <w:rtl/>
          <w:lang w:eastAsia="he-IL"/>
        </w:rPr>
        <w:t xml:space="preserve">העיקרית, זה כולנו הבנו שהשמיכה </w:t>
      </w:r>
      <w:bookmarkStart w:id="1580" w:name="_ETM_Q1_2489473"/>
      <w:bookmarkEnd w:id="1580"/>
      <w:r>
        <w:rPr>
          <w:rFonts w:hint="cs"/>
          <w:rtl/>
          <w:lang w:eastAsia="he-IL"/>
        </w:rPr>
        <w:t xml:space="preserve">היא צרה ואי אפשר לכסות את כל הרגליים עם הכספים </w:t>
      </w:r>
      <w:bookmarkStart w:id="1581" w:name="_ETM_Q1_2494833"/>
      <w:bookmarkEnd w:id="1581"/>
      <w:r>
        <w:rPr>
          <w:rFonts w:hint="cs"/>
          <w:rtl/>
          <w:lang w:eastAsia="he-IL"/>
        </w:rPr>
        <w:t xml:space="preserve">הנוספים. ואני מאוד מעריך את </w:t>
      </w:r>
      <w:bookmarkStart w:id="1582" w:name="_ETM_Q1_2494569"/>
      <w:bookmarkEnd w:id="1582"/>
      <w:r>
        <w:rPr>
          <w:rFonts w:hint="cs"/>
          <w:rtl/>
          <w:lang w:eastAsia="he-IL"/>
        </w:rPr>
        <w:t>המאמצים שעשית כדי לתת תחיל</w:t>
      </w:r>
      <w:bookmarkStart w:id="1583" w:name="_ETM_Q1_2498411"/>
      <w:bookmarkEnd w:id="1583"/>
      <w:r>
        <w:rPr>
          <w:rFonts w:hint="cs"/>
          <w:rtl/>
          <w:lang w:eastAsia="he-IL"/>
        </w:rPr>
        <w:t xml:space="preserve">ת מענה. זה לא יקרה בן יום. אני פתחתי את </w:t>
      </w:r>
      <w:bookmarkStart w:id="1584" w:name="_ETM_Q1_2503627"/>
      <w:bookmarkEnd w:id="1584"/>
      <w:r>
        <w:rPr>
          <w:rFonts w:hint="cs"/>
          <w:rtl/>
          <w:lang w:eastAsia="he-IL"/>
        </w:rPr>
        <w:t xml:space="preserve">הדיונים האלה </w:t>
      </w:r>
      <w:bookmarkStart w:id="1585" w:name="_ETM_Q1_2502998"/>
      <w:bookmarkEnd w:id="1585"/>
      <w:r>
        <w:rPr>
          <w:rFonts w:hint="cs"/>
          <w:rtl/>
          <w:lang w:eastAsia="he-IL"/>
        </w:rPr>
        <w:t>ואני מתנצל שאני מבקש לחזור אליו. יש היום</w:t>
      </w:r>
      <w:bookmarkStart w:id="1586" w:name="_ETM_Q1_2508735"/>
      <w:bookmarkEnd w:id="1586"/>
      <w:r>
        <w:rPr>
          <w:rFonts w:hint="cs"/>
          <w:rtl/>
          <w:lang w:eastAsia="he-IL"/>
        </w:rPr>
        <w:t xml:space="preserve"> </w:t>
      </w:r>
      <w:bookmarkStart w:id="1587" w:name="_ETM_Q1_2506061"/>
      <w:bookmarkEnd w:id="1587"/>
      <w:r>
        <w:rPr>
          <w:rFonts w:hint="cs"/>
          <w:rtl/>
          <w:lang w:eastAsia="he-IL"/>
        </w:rPr>
        <w:t xml:space="preserve">16,000 מיטות בבתי חולים בישראל. אבל </w:t>
      </w:r>
      <w:bookmarkStart w:id="1588" w:name="_ETM_Q1_2510330"/>
      <w:bookmarkStart w:id="1589" w:name="_ETM_Q1_2507562"/>
      <w:bookmarkEnd w:id="1588"/>
      <w:bookmarkEnd w:id="1589"/>
      <w:r w:rsidR="009313A7">
        <w:rPr>
          <w:rFonts w:hint="cs"/>
          <w:rtl/>
          <w:lang w:eastAsia="he-IL"/>
        </w:rPr>
        <w:t xml:space="preserve">ב-2030 </w:t>
      </w:r>
      <w:bookmarkStart w:id="1590" w:name="_ETM_Q1_2511029"/>
      <w:bookmarkEnd w:id="1590"/>
      <w:r w:rsidR="009313A7">
        <w:rPr>
          <w:rFonts w:hint="cs"/>
          <w:rtl/>
          <w:lang w:eastAsia="he-IL"/>
        </w:rPr>
        <w:t>נצטרך סדר גו</w:t>
      </w:r>
      <w:bookmarkStart w:id="1591" w:name="_ETM_Q1_2512954"/>
      <w:bookmarkEnd w:id="1591"/>
      <w:r w:rsidR="009313A7">
        <w:rPr>
          <w:rFonts w:hint="cs"/>
          <w:rtl/>
          <w:lang w:eastAsia="he-IL"/>
        </w:rPr>
        <w:t>דל של 40</w:t>
      </w:r>
      <w:bookmarkStart w:id="1592" w:name="_ETM_Q1_2512970"/>
      <w:bookmarkEnd w:id="1592"/>
      <w:r w:rsidR="009313A7">
        <w:rPr>
          <w:rFonts w:hint="cs"/>
          <w:rtl/>
          <w:lang w:eastAsia="he-IL"/>
        </w:rPr>
        <w:t>,000 אולי 50,000 בגלל עלייה באוכלוסיי</w:t>
      </w:r>
      <w:bookmarkStart w:id="1593" w:name="_ETM_Q1_2516870"/>
      <w:bookmarkEnd w:id="1593"/>
      <w:r w:rsidR="009313A7">
        <w:rPr>
          <w:rFonts w:hint="cs"/>
          <w:rtl/>
          <w:lang w:eastAsia="he-IL"/>
        </w:rPr>
        <w:t xml:space="preserve">ה והזדקנות. </w:t>
      </w:r>
      <w:bookmarkStart w:id="1594" w:name="_ETM_Q1_2518788"/>
      <w:bookmarkEnd w:id="1594"/>
      <w:r w:rsidR="009313A7">
        <w:rPr>
          <w:rFonts w:hint="cs"/>
          <w:rtl/>
          <w:lang w:eastAsia="he-IL"/>
        </w:rPr>
        <w:t>ולכן החשיבות הרבה של טיפול בקהילה, כדי שמספר הזה יצטמצם</w:t>
      </w:r>
      <w:bookmarkStart w:id="1595" w:name="_ETM_Q1_2523227"/>
      <w:bookmarkEnd w:id="1595"/>
      <w:r w:rsidR="009313A7">
        <w:rPr>
          <w:rFonts w:hint="cs"/>
          <w:rtl/>
          <w:lang w:eastAsia="he-IL"/>
        </w:rPr>
        <w:t xml:space="preserve"> </w:t>
      </w:r>
      <w:bookmarkStart w:id="1596" w:name="_ETM_Q1_2525986"/>
      <w:bookmarkEnd w:id="1596"/>
      <w:r w:rsidR="009313A7">
        <w:rPr>
          <w:rFonts w:hint="cs"/>
          <w:rtl/>
          <w:lang w:eastAsia="he-IL"/>
        </w:rPr>
        <w:t>הוא חיוני. ואנחנו נצטרך בהמשך הדי</w:t>
      </w:r>
      <w:bookmarkStart w:id="1597" w:name="_ETM_Q1_2527725"/>
      <w:bookmarkEnd w:id="1597"/>
      <w:r w:rsidR="009313A7">
        <w:rPr>
          <w:rFonts w:hint="cs"/>
          <w:rtl/>
          <w:lang w:eastAsia="he-IL"/>
        </w:rPr>
        <w:t xml:space="preserve">ונים לחשוב לטווח ארוך, לא </w:t>
      </w:r>
      <w:bookmarkStart w:id="1598" w:name="_ETM_Q1_2531779"/>
      <w:bookmarkEnd w:id="1598"/>
      <w:r w:rsidR="009313A7">
        <w:rPr>
          <w:rFonts w:hint="cs"/>
          <w:rtl/>
          <w:lang w:eastAsia="he-IL"/>
        </w:rPr>
        <w:t xml:space="preserve">רק על הטיפול המיידי. ואני מרגיש </w:t>
      </w:r>
      <w:bookmarkStart w:id="1599" w:name="_ETM_Q1_2532141"/>
      <w:bookmarkEnd w:id="1599"/>
      <w:r w:rsidR="009313A7">
        <w:rPr>
          <w:rFonts w:hint="cs"/>
          <w:rtl/>
          <w:lang w:eastAsia="he-IL"/>
        </w:rPr>
        <w:t xml:space="preserve">שיש לנו באמת את </w:t>
      </w:r>
      <w:bookmarkStart w:id="1600" w:name="_ETM_Q1_2533635"/>
      <w:bookmarkEnd w:id="1600"/>
      <w:r w:rsidR="009313A7">
        <w:rPr>
          <w:rFonts w:hint="cs"/>
          <w:rtl/>
          <w:lang w:eastAsia="he-IL"/>
        </w:rPr>
        <w:t>הבסיס לעשות את זה על סמך מ</w:t>
      </w:r>
      <w:bookmarkStart w:id="1601" w:name="_ETM_Q1_2535107"/>
      <w:bookmarkEnd w:id="1601"/>
      <w:r w:rsidR="009313A7">
        <w:rPr>
          <w:rFonts w:hint="cs"/>
          <w:rtl/>
          <w:lang w:eastAsia="he-IL"/>
        </w:rPr>
        <w:t xml:space="preserve">ה שהצלחת להוסיף. </w:t>
      </w:r>
      <w:bookmarkStart w:id="1602" w:name="_ETM_Q1_2539277"/>
      <w:bookmarkStart w:id="1603" w:name="_ETM_Q1_2539533"/>
      <w:bookmarkStart w:id="1604" w:name="_ETM_Q1_2539630"/>
      <w:bookmarkEnd w:id="1602"/>
      <w:bookmarkEnd w:id="1603"/>
      <w:bookmarkEnd w:id="1604"/>
      <w:r w:rsidR="009313A7">
        <w:rPr>
          <w:rFonts w:hint="cs"/>
          <w:rtl/>
          <w:lang w:eastAsia="he-IL"/>
        </w:rPr>
        <w:t>אז תודה ר</w:t>
      </w:r>
      <w:bookmarkStart w:id="1605" w:name="_ETM_Q1_2538769"/>
      <w:bookmarkEnd w:id="1605"/>
      <w:r w:rsidR="009313A7">
        <w:rPr>
          <w:rFonts w:hint="cs"/>
          <w:rtl/>
          <w:lang w:eastAsia="he-IL"/>
        </w:rPr>
        <w:t xml:space="preserve">בה. </w:t>
      </w:r>
      <w:bookmarkStart w:id="1606" w:name="_ETM_Q1_2536629"/>
      <w:bookmarkEnd w:id="1606"/>
    </w:p>
    <w:p w:rsidR="009313A7" w:rsidRDefault="009313A7" w:rsidP="009313A7">
      <w:pPr>
        <w:rPr>
          <w:rtl/>
          <w:lang w:eastAsia="he-IL"/>
        </w:rPr>
      </w:pPr>
      <w:bookmarkStart w:id="1607" w:name="_ETM_Q1_2536636"/>
      <w:bookmarkStart w:id="1608" w:name="_ETM_Q1_2536700"/>
      <w:bookmarkStart w:id="1609" w:name="_ETM_Q1_2539378"/>
      <w:bookmarkEnd w:id="1607"/>
      <w:bookmarkEnd w:id="1608"/>
      <w:bookmarkEnd w:id="1609"/>
    </w:p>
    <w:p w:rsidR="009313A7" w:rsidRDefault="009313A7" w:rsidP="009313A7">
      <w:pPr>
        <w:pStyle w:val="af6"/>
        <w:keepNext/>
        <w:rPr>
          <w:rtl/>
        </w:rPr>
      </w:pPr>
      <w:bookmarkStart w:id="1610" w:name="ET_yor_5794_66"/>
      <w:r w:rsidRPr="009313A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313A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9313A7" w:rsidRDefault="009313A7" w:rsidP="009313A7">
      <w:pPr>
        <w:pStyle w:val="KeepWithNext"/>
        <w:rPr>
          <w:rtl/>
          <w:lang w:eastAsia="he-IL"/>
        </w:rPr>
      </w:pPr>
    </w:p>
    <w:p w:rsidR="009313A7" w:rsidRDefault="009313A7" w:rsidP="009313A7">
      <w:pPr>
        <w:rPr>
          <w:rtl/>
          <w:lang w:eastAsia="he-IL"/>
        </w:rPr>
      </w:pPr>
      <w:bookmarkStart w:id="1611" w:name="_ETM_Q1_2539943"/>
      <w:bookmarkStart w:id="1612" w:name="_ETM_Q1_2539987"/>
      <w:bookmarkEnd w:id="1611"/>
      <w:bookmarkEnd w:id="1612"/>
      <w:r>
        <w:rPr>
          <w:rFonts w:hint="cs"/>
          <w:rtl/>
          <w:lang w:eastAsia="he-IL"/>
        </w:rPr>
        <w:t xml:space="preserve">תודה רבה. חברת הכנסת טטיאנה </w:t>
      </w:r>
      <w:bookmarkStart w:id="1613" w:name="_ETM_Q1_2541474"/>
      <w:bookmarkEnd w:id="1613"/>
      <w:r>
        <w:rPr>
          <w:rFonts w:hint="cs"/>
          <w:rtl/>
          <w:lang w:eastAsia="he-IL"/>
        </w:rPr>
        <w:t>מזר</w:t>
      </w:r>
      <w:bookmarkStart w:id="1614" w:name="_ETM_Q1_2541104"/>
      <w:bookmarkEnd w:id="1614"/>
      <w:r>
        <w:rPr>
          <w:rFonts w:hint="cs"/>
          <w:rtl/>
          <w:lang w:eastAsia="he-IL"/>
        </w:rPr>
        <w:t xml:space="preserve">בסקי. </w:t>
      </w:r>
      <w:bookmarkStart w:id="1615" w:name="_ETM_Q1_2546106"/>
      <w:bookmarkEnd w:id="1615"/>
    </w:p>
    <w:p w:rsidR="009313A7" w:rsidRDefault="009313A7" w:rsidP="009313A7">
      <w:pPr>
        <w:rPr>
          <w:rtl/>
          <w:lang w:eastAsia="he-IL"/>
        </w:rPr>
      </w:pPr>
      <w:bookmarkStart w:id="1616" w:name="_ETM_Q1_2546194"/>
      <w:bookmarkStart w:id="1617" w:name="_ETM_Q1_2544694"/>
      <w:bookmarkStart w:id="1618" w:name="_ETM_Q1_2545692"/>
      <w:bookmarkEnd w:id="1616"/>
      <w:bookmarkEnd w:id="1617"/>
      <w:bookmarkEnd w:id="1618"/>
    </w:p>
    <w:p w:rsidR="009313A7" w:rsidRDefault="009313A7" w:rsidP="009313A7">
      <w:pPr>
        <w:pStyle w:val="a4"/>
        <w:keepNext/>
        <w:rPr>
          <w:rtl/>
        </w:rPr>
      </w:pPr>
      <w:bookmarkStart w:id="1619" w:name="ET_speaker_6228_67"/>
      <w:r w:rsidRPr="009313A7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313A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9313A7" w:rsidRDefault="009313A7" w:rsidP="009313A7">
      <w:pPr>
        <w:pStyle w:val="KeepWithNext"/>
        <w:rPr>
          <w:rtl/>
          <w:lang w:eastAsia="he-IL"/>
        </w:rPr>
      </w:pPr>
    </w:p>
    <w:p w:rsidR="009313A7" w:rsidRDefault="009313A7" w:rsidP="009313A7">
      <w:pPr>
        <w:rPr>
          <w:rtl/>
          <w:lang w:eastAsia="he-IL"/>
        </w:rPr>
      </w:pPr>
      <w:bookmarkStart w:id="1620" w:name="_ETM_Q1_2546197"/>
      <w:bookmarkStart w:id="1621" w:name="_ETM_Q1_2546235"/>
      <w:bookmarkEnd w:id="1620"/>
      <w:bookmarkEnd w:id="1621"/>
      <w:r>
        <w:rPr>
          <w:rFonts w:hint="cs"/>
          <w:rtl/>
          <w:lang w:eastAsia="he-IL"/>
        </w:rPr>
        <w:t xml:space="preserve">תודה </w:t>
      </w:r>
      <w:bookmarkStart w:id="1622" w:name="_ETM_Q1_2547244"/>
      <w:bookmarkEnd w:id="1622"/>
      <w:r>
        <w:rPr>
          <w:rFonts w:hint="cs"/>
          <w:rtl/>
          <w:lang w:eastAsia="he-IL"/>
        </w:rPr>
        <w:t xml:space="preserve">גברתי יושבת הראש, חברי כנסת היקרים, נציגים של משרדי ממשלה, </w:t>
      </w:r>
      <w:bookmarkStart w:id="1623" w:name="_ETM_Q1_2554220"/>
      <w:bookmarkEnd w:id="1623"/>
      <w:r>
        <w:rPr>
          <w:rFonts w:hint="cs"/>
          <w:rtl/>
          <w:lang w:eastAsia="he-IL"/>
        </w:rPr>
        <w:t>נציגים של מוסדות בריאות. כבר חודש ימים אנ</w:t>
      </w:r>
      <w:bookmarkStart w:id="1624" w:name="_ETM_Q1_2555488"/>
      <w:bookmarkEnd w:id="1624"/>
      <w:r>
        <w:rPr>
          <w:rFonts w:hint="cs"/>
          <w:rtl/>
          <w:lang w:eastAsia="he-IL"/>
        </w:rPr>
        <w:t xml:space="preserve">חנו מתכנסים לדיון </w:t>
      </w:r>
      <w:bookmarkStart w:id="1625" w:name="_ETM_Q1_2558137"/>
      <w:bookmarkEnd w:id="1625"/>
      <w:r>
        <w:rPr>
          <w:rFonts w:hint="cs"/>
          <w:rtl/>
          <w:lang w:eastAsia="he-IL"/>
        </w:rPr>
        <w:t>סביב חוק ההסדר</w:t>
      </w:r>
      <w:bookmarkStart w:id="1626" w:name="_ETM_Q1_2557990"/>
      <w:bookmarkEnd w:id="1626"/>
      <w:r>
        <w:rPr>
          <w:rFonts w:hint="cs"/>
          <w:rtl/>
          <w:lang w:eastAsia="he-IL"/>
        </w:rPr>
        <w:t xml:space="preserve">ים. התחשבנות בין בתי חולים לקופות חולים. </w:t>
      </w:r>
      <w:bookmarkStart w:id="1627" w:name="_ETM_Q1_2564114"/>
      <w:bookmarkEnd w:id="1627"/>
      <w:r>
        <w:rPr>
          <w:rFonts w:hint="cs"/>
          <w:rtl/>
          <w:lang w:eastAsia="he-IL"/>
        </w:rPr>
        <w:t>מטר</w:t>
      </w:r>
      <w:bookmarkStart w:id="1628" w:name="_ETM_Q1_2561578"/>
      <w:bookmarkEnd w:id="1628"/>
      <w:r>
        <w:rPr>
          <w:rFonts w:hint="cs"/>
          <w:rtl/>
          <w:lang w:eastAsia="he-IL"/>
        </w:rPr>
        <w:t>ת החוק להגיע להסדר שוויוני בהת</w:t>
      </w:r>
      <w:bookmarkStart w:id="1629" w:name="_ETM_Q1_2563168"/>
      <w:bookmarkEnd w:id="1629"/>
      <w:r>
        <w:rPr>
          <w:rFonts w:hint="cs"/>
          <w:rtl/>
          <w:lang w:eastAsia="he-IL"/>
        </w:rPr>
        <w:t xml:space="preserve">חשבנות בין מוסדות בריאות ותמיכה </w:t>
      </w:r>
      <w:bookmarkStart w:id="1630" w:name="_ETM_Q1_2568459"/>
      <w:bookmarkEnd w:id="1630"/>
      <w:r>
        <w:rPr>
          <w:rFonts w:hint="cs"/>
          <w:rtl/>
          <w:lang w:eastAsia="he-IL"/>
        </w:rPr>
        <w:t>מבתי חולים. המטרה ל</w:t>
      </w:r>
      <w:bookmarkStart w:id="1631" w:name="_ETM_Q1_2569226"/>
      <w:bookmarkEnd w:id="1631"/>
      <w:r>
        <w:rPr>
          <w:rFonts w:hint="cs"/>
          <w:rtl/>
          <w:lang w:eastAsia="he-IL"/>
        </w:rPr>
        <w:t>הפעיל מנגנון שקוף והוגן. בדיונים קו</w:t>
      </w:r>
      <w:bookmarkStart w:id="1632" w:name="_ETM_Q1_2575101"/>
      <w:bookmarkStart w:id="1633" w:name="_ETM_Q1_2572726"/>
      <w:bookmarkStart w:id="1634" w:name="_ETM_Q1_2574884"/>
      <w:bookmarkEnd w:id="1632"/>
      <w:bookmarkEnd w:id="1633"/>
      <w:bookmarkEnd w:id="1634"/>
      <w:r>
        <w:rPr>
          <w:rFonts w:hint="cs"/>
          <w:rtl/>
          <w:lang w:eastAsia="he-IL"/>
        </w:rPr>
        <w:t>דמים</w:t>
      </w:r>
      <w:bookmarkStart w:id="1635" w:name="_ETM_Q1_2573593"/>
      <w:bookmarkEnd w:id="1635"/>
      <w:r>
        <w:rPr>
          <w:rFonts w:hint="cs"/>
          <w:rtl/>
          <w:lang w:eastAsia="he-IL"/>
        </w:rPr>
        <w:t xml:space="preserve"> משרד ה</w:t>
      </w:r>
      <w:bookmarkStart w:id="1636" w:name="_ETM_Q1_2574381"/>
      <w:bookmarkEnd w:id="1636"/>
      <w:r>
        <w:rPr>
          <w:rFonts w:hint="cs"/>
          <w:rtl/>
          <w:lang w:eastAsia="he-IL"/>
        </w:rPr>
        <w:t xml:space="preserve">בריאות, משרד האוצר, הציגו מודל חדש </w:t>
      </w:r>
      <w:bookmarkStart w:id="1637" w:name="_ETM_Q1_2575987"/>
      <w:bookmarkEnd w:id="1637"/>
      <w:r>
        <w:rPr>
          <w:rFonts w:hint="cs"/>
          <w:rtl/>
          <w:lang w:eastAsia="he-IL"/>
        </w:rPr>
        <w:t>להעברת</w:t>
      </w:r>
      <w:bookmarkStart w:id="1638" w:name="_ETM_Q1_2577131"/>
      <w:bookmarkEnd w:id="1638"/>
      <w:r>
        <w:rPr>
          <w:rFonts w:hint="cs"/>
          <w:rtl/>
          <w:lang w:eastAsia="he-IL"/>
        </w:rPr>
        <w:t xml:space="preserve"> תשלום חודשי קבוע לכל בתי החולים. הדיון הראשון שהקדשנו בוו</w:t>
      </w:r>
      <w:bookmarkStart w:id="1639" w:name="_ETM_Q1_2582602"/>
      <w:bookmarkEnd w:id="1639"/>
      <w:r>
        <w:rPr>
          <w:rFonts w:hint="cs"/>
          <w:rtl/>
          <w:lang w:eastAsia="he-IL"/>
        </w:rPr>
        <w:t xml:space="preserve">עדת </w:t>
      </w:r>
      <w:bookmarkStart w:id="1640" w:name="_ETM_Q1_2582906"/>
      <w:bookmarkEnd w:id="1640"/>
      <w:r>
        <w:rPr>
          <w:rFonts w:hint="cs"/>
          <w:rtl/>
          <w:lang w:eastAsia="he-IL"/>
        </w:rPr>
        <w:t>הבריאות החדשה בכנסת ה-24 הקדשנו למצבם של</w:t>
      </w:r>
      <w:bookmarkStart w:id="1641" w:name="_ETM_Q1_2587777"/>
      <w:bookmarkStart w:id="1642" w:name="_ETM_Q1_2587323"/>
      <w:bookmarkEnd w:id="1641"/>
      <w:bookmarkEnd w:id="1642"/>
      <w:r>
        <w:rPr>
          <w:rFonts w:hint="cs"/>
          <w:rtl/>
          <w:lang w:eastAsia="he-IL"/>
        </w:rPr>
        <w:t xml:space="preserve"> בתי חולים ציבוריים</w:t>
      </w:r>
      <w:bookmarkStart w:id="1643" w:name="_ETM_Q1_2590031"/>
      <w:bookmarkEnd w:id="1643"/>
      <w:r>
        <w:rPr>
          <w:rFonts w:hint="cs"/>
          <w:rtl/>
          <w:lang w:eastAsia="he-IL"/>
        </w:rPr>
        <w:t xml:space="preserve"> שא</w:t>
      </w:r>
      <w:bookmarkStart w:id="1644" w:name="_ETM_Q1_2589283"/>
      <w:bookmarkEnd w:id="1644"/>
      <w:r w:rsidR="00A44BE9">
        <w:rPr>
          <w:rFonts w:hint="cs"/>
          <w:rtl/>
          <w:lang w:eastAsia="he-IL"/>
        </w:rPr>
        <w:t>ינם ממשלתיים. אנ</w:t>
      </w:r>
      <w:bookmarkStart w:id="1645" w:name="_ETM_Q1_2592132"/>
      <w:bookmarkEnd w:id="1645"/>
      <w:r w:rsidR="00A44BE9">
        <w:rPr>
          <w:rFonts w:hint="cs"/>
          <w:rtl/>
          <w:lang w:eastAsia="he-IL"/>
        </w:rPr>
        <w:t xml:space="preserve">חנו מבינים שללא תמיכה של המדינה, בתי חולים </w:t>
      </w:r>
      <w:bookmarkStart w:id="1646" w:name="_ETM_Q1_2597782"/>
      <w:bookmarkEnd w:id="1646"/>
      <w:r w:rsidR="00A44BE9">
        <w:rPr>
          <w:rFonts w:hint="cs"/>
          <w:rtl/>
          <w:lang w:eastAsia="he-IL"/>
        </w:rPr>
        <w:t>שנו</w:t>
      </w:r>
      <w:bookmarkStart w:id="1647" w:name="_ETM_Q1_2595143"/>
      <w:bookmarkEnd w:id="1647"/>
      <w:r w:rsidR="00A44BE9">
        <w:rPr>
          <w:rFonts w:hint="cs"/>
          <w:rtl/>
          <w:lang w:eastAsia="he-IL"/>
        </w:rPr>
        <w:t xml:space="preserve">תנים מענה ברפואה דחופה במצבי חירום </w:t>
      </w:r>
      <w:bookmarkStart w:id="1648" w:name="_ETM_Q1_2598337"/>
      <w:bookmarkEnd w:id="1648"/>
      <w:r w:rsidR="00A44BE9">
        <w:rPr>
          <w:rFonts w:hint="cs"/>
          <w:rtl/>
          <w:lang w:eastAsia="he-IL"/>
        </w:rPr>
        <w:t xml:space="preserve">ועוד במגוון שירותי </w:t>
      </w:r>
      <w:bookmarkStart w:id="1649" w:name="_ETM_Q1_2601445"/>
      <w:bookmarkEnd w:id="1649"/>
      <w:r w:rsidR="00A44BE9">
        <w:rPr>
          <w:rFonts w:hint="cs"/>
          <w:rtl/>
          <w:lang w:eastAsia="he-IL"/>
        </w:rPr>
        <w:t>רפואה נוספים, ללא תמיכה הם לא י</w:t>
      </w:r>
      <w:bookmarkStart w:id="1650" w:name="_ETM_Q1_2602532"/>
      <w:bookmarkEnd w:id="1650"/>
      <w:r w:rsidR="00A44BE9">
        <w:rPr>
          <w:rFonts w:hint="cs"/>
          <w:rtl/>
          <w:lang w:eastAsia="he-IL"/>
        </w:rPr>
        <w:t xml:space="preserve">כולים לשרוד. </w:t>
      </w:r>
    </w:p>
    <w:p w:rsidR="00A44BE9" w:rsidRDefault="00A44BE9" w:rsidP="009313A7">
      <w:pPr>
        <w:rPr>
          <w:rtl/>
          <w:lang w:eastAsia="he-IL"/>
        </w:rPr>
      </w:pPr>
      <w:bookmarkStart w:id="1651" w:name="_ETM_Q1_2605888"/>
      <w:bookmarkStart w:id="1652" w:name="_ETM_Q1_2605996"/>
      <w:bookmarkEnd w:id="1651"/>
      <w:bookmarkEnd w:id="1652"/>
    </w:p>
    <w:p w:rsidR="00A44BE9" w:rsidRDefault="00A44BE9" w:rsidP="00A44BE9">
      <w:pPr>
        <w:rPr>
          <w:rtl/>
          <w:lang w:eastAsia="he-IL"/>
        </w:rPr>
      </w:pPr>
      <w:bookmarkStart w:id="1653" w:name="_ETM_Q1_2606032"/>
      <w:bookmarkStart w:id="1654" w:name="_ETM_Q1_2606113"/>
      <w:bookmarkEnd w:id="1653"/>
      <w:bookmarkEnd w:id="1654"/>
      <w:r>
        <w:rPr>
          <w:rFonts w:hint="cs"/>
          <w:rtl/>
          <w:lang w:eastAsia="he-IL"/>
        </w:rPr>
        <w:t xml:space="preserve">משרד </w:t>
      </w:r>
      <w:bookmarkStart w:id="1655" w:name="_ETM_Q1_2606656"/>
      <w:bookmarkEnd w:id="1655"/>
      <w:r>
        <w:rPr>
          <w:rFonts w:hint="cs"/>
          <w:rtl/>
          <w:lang w:eastAsia="he-IL"/>
        </w:rPr>
        <w:t>הבר</w:t>
      </w:r>
      <w:bookmarkStart w:id="1656" w:name="_ETM_Q1_2604129"/>
      <w:bookmarkEnd w:id="1656"/>
      <w:r>
        <w:rPr>
          <w:rFonts w:hint="cs"/>
          <w:rtl/>
          <w:lang w:eastAsia="he-IL"/>
        </w:rPr>
        <w:t xml:space="preserve">יאות הציג לנו מודל חדש, אחיד. המודל הקודם זה לא </w:t>
      </w:r>
      <w:bookmarkStart w:id="1657" w:name="_ETM_Q1_2609905"/>
      <w:bookmarkEnd w:id="1657"/>
      <w:r>
        <w:rPr>
          <w:rFonts w:hint="cs"/>
          <w:rtl/>
          <w:lang w:eastAsia="he-IL"/>
        </w:rPr>
        <w:t>היה מציאותי. העבודה הענקית נעשתה על יד</w:t>
      </w:r>
      <w:bookmarkStart w:id="1658" w:name="_ETM_Q1_2611713"/>
      <w:bookmarkEnd w:id="1658"/>
      <w:r>
        <w:rPr>
          <w:rFonts w:hint="cs"/>
          <w:rtl/>
          <w:lang w:eastAsia="he-IL"/>
        </w:rPr>
        <w:t xml:space="preserve">י צוותים של משרד </w:t>
      </w:r>
      <w:bookmarkStart w:id="1659" w:name="_ETM_Q1_2613822"/>
      <w:bookmarkEnd w:id="1659"/>
      <w:r>
        <w:rPr>
          <w:rFonts w:hint="cs"/>
          <w:rtl/>
          <w:lang w:eastAsia="he-IL"/>
        </w:rPr>
        <w:t xml:space="preserve">האוצר יחד עם משרד הבריאות וחברי ועדת הבריאות. חברי ועדת </w:t>
      </w:r>
      <w:bookmarkStart w:id="1660" w:name="_ETM_Q1_2620702"/>
      <w:bookmarkEnd w:id="1660"/>
      <w:r>
        <w:rPr>
          <w:rFonts w:hint="cs"/>
          <w:rtl/>
          <w:lang w:eastAsia="he-IL"/>
        </w:rPr>
        <w:t>הב</w:t>
      </w:r>
      <w:bookmarkStart w:id="1661" w:name="_ETM_Q1_2618872"/>
      <w:bookmarkEnd w:id="1661"/>
      <w:r>
        <w:rPr>
          <w:rFonts w:hint="cs"/>
          <w:rtl/>
          <w:lang w:eastAsia="he-IL"/>
        </w:rPr>
        <w:t xml:space="preserve">ריאות וחברי הכנסת, כולנו למדנו את הצעת החוק. המהלך </w:t>
      </w:r>
      <w:bookmarkStart w:id="1662" w:name="_ETM_Q1_2626353"/>
      <w:bookmarkEnd w:id="1662"/>
      <w:r>
        <w:rPr>
          <w:rFonts w:hint="cs"/>
          <w:rtl/>
          <w:lang w:eastAsia="he-IL"/>
        </w:rPr>
        <w:t xml:space="preserve">מאוד מאוד מבורך. אבל שיטת החישוב גובה תמיכה </w:t>
      </w:r>
      <w:bookmarkStart w:id="1663" w:name="_ETM_Q1_2628617"/>
      <w:bookmarkEnd w:id="1663"/>
      <w:r>
        <w:rPr>
          <w:rFonts w:hint="cs"/>
          <w:rtl/>
          <w:lang w:eastAsia="he-IL"/>
        </w:rPr>
        <w:t xml:space="preserve">חייבת להיות </w:t>
      </w:r>
      <w:bookmarkStart w:id="1664" w:name="_ETM_Q1_2629969"/>
      <w:bookmarkEnd w:id="1664"/>
      <w:r>
        <w:rPr>
          <w:rFonts w:hint="cs"/>
          <w:rtl/>
          <w:lang w:eastAsia="he-IL"/>
        </w:rPr>
        <w:t>דיפרנציאלית. וזאת אומרת חייבת לה</w:t>
      </w:r>
      <w:bookmarkStart w:id="1665" w:name="_ETM_Q1_2632120"/>
      <w:bookmarkEnd w:id="1665"/>
      <w:r>
        <w:rPr>
          <w:rFonts w:hint="cs"/>
          <w:rtl/>
          <w:lang w:eastAsia="he-IL"/>
        </w:rPr>
        <w:t>תבסס על פרמטרים ברורים ו</w:t>
      </w:r>
      <w:bookmarkStart w:id="1666" w:name="_ETM_Q1_2632780"/>
      <w:bookmarkEnd w:id="1666"/>
      <w:r>
        <w:rPr>
          <w:rFonts w:hint="cs"/>
          <w:rtl/>
          <w:lang w:eastAsia="he-IL"/>
        </w:rPr>
        <w:t xml:space="preserve">נתונים. אני </w:t>
      </w:r>
      <w:bookmarkStart w:id="1667" w:name="_ETM_Q1_2637438"/>
      <w:bookmarkEnd w:id="1667"/>
      <w:r>
        <w:rPr>
          <w:rFonts w:hint="cs"/>
          <w:rtl/>
          <w:lang w:eastAsia="he-IL"/>
        </w:rPr>
        <w:t xml:space="preserve">מדברת על סעיף 9. כמעט לכל חברי הוועדה היו הסתייגויות </w:t>
      </w:r>
      <w:bookmarkStart w:id="1668" w:name="_ETM_Q1_2642718"/>
      <w:bookmarkEnd w:id="1668"/>
      <w:r>
        <w:rPr>
          <w:rFonts w:hint="cs"/>
          <w:rtl/>
          <w:lang w:eastAsia="he-IL"/>
        </w:rPr>
        <w:t xml:space="preserve">לסעיף 9. ביקשנו והתעקשנו שהצעות ותקנות של משרדי הממשלה, משרד </w:t>
      </w:r>
      <w:bookmarkStart w:id="1669" w:name="_ETM_Q1_2649870"/>
      <w:bookmarkEnd w:id="1669"/>
      <w:r>
        <w:rPr>
          <w:rFonts w:hint="cs"/>
          <w:rtl/>
          <w:lang w:eastAsia="he-IL"/>
        </w:rPr>
        <w:t>האוצר, משרד הבריאות, הת</w:t>
      </w:r>
      <w:bookmarkStart w:id="1670" w:name="_ETM_Q1_2650433"/>
      <w:bookmarkEnd w:id="1670"/>
      <w:r>
        <w:rPr>
          <w:rFonts w:hint="cs"/>
          <w:rtl/>
          <w:lang w:eastAsia="he-IL"/>
        </w:rPr>
        <w:t xml:space="preserve">קנות האלה חייבות להגיע על שולחנה של </w:t>
      </w:r>
      <w:bookmarkStart w:id="1671" w:name="_ETM_Q1_2654857"/>
      <w:bookmarkEnd w:id="1671"/>
      <w:r>
        <w:rPr>
          <w:rFonts w:hint="cs"/>
          <w:rtl/>
          <w:lang w:eastAsia="he-IL"/>
        </w:rPr>
        <w:t xml:space="preserve">ועדת הבריאות. </w:t>
      </w:r>
      <w:bookmarkStart w:id="1672" w:name="_ETM_Q1_2656241"/>
      <w:bookmarkStart w:id="1673" w:name="_ETM_Q1_2657059"/>
      <w:bookmarkStart w:id="1674" w:name="_ETM_Q1_2657158"/>
      <w:bookmarkStart w:id="1675" w:name="_ETM_Q1_2655227"/>
      <w:bookmarkStart w:id="1676" w:name="_ETM_Q1_2656355"/>
      <w:bookmarkStart w:id="1677" w:name="_ETM_Q1_2656427"/>
      <w:bookmarkStart w:id="1678" w:name="_ETM_Q1_2656531"/>
      <w:bookmarkStart w:id="1679" w:name="_ETM_Q1_265660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>כשאנ</w:t>
      </w:r>
      <w:bookmarkStart w:id="1680" w:name="_ETM_Q1_2672383"/>
      <w:bookmarkEnd w:id="1680"/>
      <w:r>
        <w:rPr>
          <w:rFonts w:hint="cs"/>
          <w:rtl/>
          <w:lang w:eastAsia="he-IL"/>
        </w:rPr>
        <w:t xml:space="preserve">חנו נתחיל לקרוא את החוק ובמהלך הקריאה </w:t>
      </w:r>
      <w:bookmarkStart w:id="1681" w:name="_ETM_Q1_2661299"/>
      <w:bookmarkEnd w:id="1681"/>
      <w:r>
        <w:rPr>
          <w:rFonts w:hint="cs"/>
          <w:rtl/>
          <w:lang w:eastAsia="he-IL"/>
        </w:rPr>
        <w:t>נגיע לפרמטרים, אני יודעת שהוספתם פרמטרים ואתה תג</w:t>
      </w:r>
      <w:bookmarkStart w:id="1682" w:name="_ETM_Q1_2665456"/>
      <w:bookmarkEnd w:id="1682"/>
      <w:r>
        <w:rPr>
          <w:rFonts w:hint="cs"/>
          <w:rtl/>
          <w:lang w:eastAsia="he-IL"/>
        </w:rPr>
        <w:t xml:space="preserve">ידו לנו אותם, </w:t>
      </w:r>
      <w:bookmarkStart w:id="1683" w:name="_ETM_Q1_2667747"/>
      <w:bookmarkEnd w:id="1683"/>
      <w:r>
        <w:rPr>
          <w:rFonts w:hint="cs"/>
          <w:rtl/>
          <w:lang w:eastAsia="he-IL"/>
        </w:rPr>
        <w:t>אני אוסיף. ויכו</w:t>
      </w:r>
      <w:bookmarkStart w:id="1684" w:name="_ETM_Q1_2668323"/>
      <w:bookmarkEnd w:id="1684"/>
      <w:r>
        <w:rPr>
          <w:rFonts w:hint="cs"/>
          <w:rtl/>
          <w:lang w:eastAsia="he-IL"/>
        </w:rPr>
        <w:t xml:space="preserve">ל להיות שגם חברי כנסת אחרים או </w:t>
      </w:r>
      <w:bookmarkStart w:id="1685" w:name="_ETM_Q1_2672317"/>
      <w:bookmarkEnd w:id="1685"/>
      <w:r>
        <w:rPr>
          <w:rFonts w:hint="cs"/>
          <w:rtl/>
          <w:lang w:eastAsia="he-IL"/>
        </w:rPr>
        <w:t xml:space="preserve">נציגי בתי חולים ירצו להוסיף. </w:t>
      </w:r>
      <w:bookmarkStart w:id="1686" w:name="_ETM_Q1_2674436"/>
      <w:bookmarkEnd w:id="1686"/>
    </w:p>
    <w:p w:rsidR="00A44BE9" w:rsidRDefault="00A44BE9" w:rsidP="00A44BE9">
      <w:pPr>
        <w:rPr>
          <w:rtl/>
          <w:lang w:eastAsia="he-IL"/>
        </w:rPr>
      </w:pPr>
      <w:bookmarkStart w:id="1687" w:name="_ETM_Q1_2675638"/>
      <w:bookmarkStart w:id="1688" w:name="_ETM_Q1_2675733"/>
      <w:bookmarkEnd w:id="1687"/>
      <w:bookmarkEnd w:id="1688"/>
    </w:p>
    <w:p w:rsidR="00A44BE9" w:rsidRDefault="00A44BE9" w:rsidP="00A44BE9">
      <w:pPr>
        <w:rPr>
          <w:rtl/>
          <w:lang w:eastAsia="he-IL"/>
        </w:rPr>
      </w:pPr>
      <w:bookmarkStart w:id="1689" w:name="_ETM_Q1_2675879"/>
      <w:bookmarkStart w:id="1690" w:name="_ETM_Q1_2675954"/>
      <w:bookmarkEnd w:id="1689"/>
      <w:bookmarkEnd w:id="1690"/>
      <w:r>
        <w:rPr>
          <w:rFonts w:hint="cs"/>
          <w:rtl/>
          <w:lang w:eastAsia="he-IL"/>
        </w:rPr>
        <w:t xml:space="preserve">אני רוצה גם להתייחס לסעיף </w:t>
      </w:r>
      <w:bookmarkStart w:id="1691" w:name="_ETM_Q1_2678566"/>
      <w:bookmarkEnd w:id="1691"/>
      <w:r>
        <w:rPr>
          <w:rFonts w:hint="cs"/>
          <w:rtl/>
          <w:lang w:eastAsia="he-IL"/>
        </w:rPr>
        <w:t>9</w:t>
      </w:r>
      <w:bookmarkStart w:id="1692" w:name="_ETM_Q1_2676159"/>
      <w:bookmarkEnd w:id="1692"/>
      <w:r>
        <w:rPr>
          <w:rFonts w:hint="cs"/>
          <w:rtl/>
          <w:lang w:eastAsia="he-IL"/>
        </w:rPr>
        <w:t>(ב). פרט</w:t>
      </w:r>
      <w:bookmarkStart w:id="1693" w:name="_ETM_Q1_2678978"/>
      <w:bookmarkEnd w:id="1693"/>
      <w:r>
        <w:rPr>
          <w:rFonts w:hint="cs"/>
          <w:rtl/>
          <w:lang w:eastAsia="he-IL"/>
        </w:rPr>
        <w:t xml:space="preserve"> זעיר קטן, אבל כאשר מתבצע תשלום חודשי קבוע לכל בתי </w:t>
      </w:r>
      <w:bookmarkStart w:id="1694" w:name="_ETM_Q1_2682439"/>
      <w:bookmarkEnd w:id="1694"/>
      <w:r>
        <w:rPr>
          <w:rFonts w:hint="cs"/>
          <w:rtl/>
          <w:lang w:eastAsia="he-IL"/>
        </w:rPr>
        <w:t>חולים ציבוריים ויועב</w:t>
      </w:r>
      <w:bookmarkStart w:id="1695" w:name="_ETM_Q1_2685806"/>
      <w:bookmarkEnd w:id="1695"/>
      <w:r>
        <w:rPr>
          <w:rFonts w:hint="cs"/>
          <w:rtl/>
          <w:lang w:eastAsia="he-IL"/>
        </w:rPr>
        <w:t xml:space="preserve">ר לביטוח לאומי והביטוח הלאומי </w:t>
      </w:r>
      <w:bookmarkStart w:id="1696" w:name="_ETM_Q1_2690724"/>
      <w:bookmarkEnd w:id="1696"/>
      <w:r>
        <w:rPr>
          <w:rFonts w:hint="cs"/>
          <w:rtl/>
          <w:lang w:eastAsia="he-IL"/>
        </w:rPr>
        <w:t>יעביר</w:t>
      </w:r>
      <w:bookmarkStart w:id="1697" w:name="_ETM_Q1_2688346"/>
      <w:bookmarkEnd w:id="1697"/>
      <w:r>
        <w:rPr>
          <w:rFonts w:hint="cs"/>
          <w:rtl/>
          <w:lang w:eastAsia="he-IL"/>
        </w:rPr>
        <w:t xml:space="preserve"> את התשלום לבתי החולים, התשלום הכולל יהיה שווה לסכום </w:t>
      </w:r>
      <w:bookmarkStart w:id="1698" w:name="_ETM_Q1_2694742"/>
      <w:bookmarkEnd w:id="1698"/>
      <w:r>
        <w:rPr>
          <w:rFonts w:hint="cs"/>
          <w:rtl/>
          <w:lang w:eastAsia="he-IL"/>
        </w:rPr>
        <w:t>שהועבר למוסד ביטוח לא</w:t>
      </w:r>
      <w:bookmarkStart w:id="1699" w:name="_ETM_Q1_2695286"/>
      <w:bookmarkEnd w:id="1699"/>
      <w:r>
        <w:rPr>
          <w:rFonts w:hint="cs"/>
          <w:rtl/>
          <w:lang w:eastAsia="he-IL"/>
        </w:rPr>
        <w:t xml:space="preserve">ומי בניכוי הוצאות המוסד. אני רציתי לבקש </w:t>
      </w:r>
      <w:bookmarkStart w:id="1700" w:name="_ETM_Q1_2701300"/>
      <w:bookmarkEnd w:id="1700"/>
      <w:r>
        <w:rPr>
          <w:rFonts w:hint="cs"/>
          <w:rtl/>
          <w:lang w:eastAsia="he-IL"/>
        </w:rPr>
        <w:t xml:space="preserve">הסבר מה זה </w:t>
      </w:r>
      <w:bookmarkStart w:id="1701" w:name="_ETM_Q1_2699762"/>
      <w:bookmarkEnd w:id="1701"/>
      <w:r>
        <w:rPr>
          <w:rFonts w:hint="cs"/>
          <w:rtl/>
          <w:lang w:eastAsia="he-IL"/>
        </w:rPr>
        <w:t>ניכוי הוצאות המוסד. ובאיזה הוצאה מדובר. ורציתי</w:t>
      </w:r>
      <w:bookmarkStart w:id="1702" w:name="_ETM_Q1_2708734"/>
      <w:bookmarkEnd w:id="1702"/>
      <w:r>
        <w:rPr>
          <w:rFonts w:hint="cs"/>
          <w:rtl/>
          <w:lang w:eastAsia="he-IL"/>
        </w:rPr>
        <w:t xml:space="preserve"> לשאול, מי ישא את ההוצאות על פעולת ההעברה הכספית? ביטוח </w:t>
      </w:r>
      <w:bookmarkStart w:id="1703" w:name="_ETM_Q1_2715981"/>
      <w:bookmarkEnd w:id="1703"/>
      <w:r>
        <w:rPr>
          <w:rFonts w:hint="cs"/>
          <w:rtl/>
          <w:lang w:eastAsia="he-IL"/>
        </w:rPr>
        <w:t>לאומי, משרד</w:t>
      </w:r>
      <w:bookmarkStart w:id="1704" w:name="_ETM_Q1_2714421"/>
      <w:bookmarkEnd w:id="1704"/>
      <w:r>
        <w:rPr>
          <w:rFonts w:hint="cs"/>
          <w:rtl/>
          <w:lang w:eastAsia="he-IL"/>
        </w:rPr>
        <w:t xml:space="preserve"> הבריאות, או שזה י</w:t>
      </w:r>
      <w:bookmarkStart w:id="1705" w:name="_ETM_Q1_2715015"/>
      <w:bookmarkEnd w:id="1705"/>
      <w:r>
        <w:rPr>
          <w:rFonts w:hint="cs"/>
          <w:rtl/>
          <w:lang w:eastAsia="he-IL"/>
        </w:rPr>
        <w:t>יפול על בתי</w:t>
      </w:r>
      <w:bookmarkStart w:id="1706" w:name="_ETM_Q1_2717100"/>
      <w:bookmarkEnd w:id="1706"/>
      <w:r>
        <w:rPr>
          <w:rFonts w:hint="cs"/>
          <w:rtl/>
          <w:lang w:eastAsia="he-IL"/>
        </w:rPr>
        <w:t xml:space="preserve"> החולים? אז אני רציתי הבהרה וההבהרה הזאת חסרה בניסוח הסעיף. </w:t>
      </w:r>
      <w:bookmarkStart w:id="1707" w:name="_ETM_Q1_2722269"/>
      <w:bookmarkEnd w:id="1707"/>
    </w:p>
    <w:p w:rsidR="00A44BE9" w:rsidRDefault="00A44BE9" w:rsidP="00A44BE9">
      <w:pPr>
        <w:rPr>
          <w:rtl/>
          <w:lang w:eastAsia="he-IL"/>
        </w:rPr>
      </w:pPr>
      <w:bookmarkStart w:id="1708" w:name="_ETM_Q1_2724652"/>
      <w:bookmarkStart w:id="1709" w:name="_ETM_Q1_2724755"/>
      <w:bookmarkEnd w:id="1708"/>
      <w:bookmarkEnd w:id="1709"/>
    </w:p>
    <w:p w:rsidR="00A44BE9" w:rsidRDefault="00A44BE9" w:rsidP="00A44BE9">
      <w:pPr>
        <w:rPr>
          <w:rtl/>
          <w:lang w:eastAsia="he-IL"/>
        </w:rPr>
      </w:pPr>
      <w:bookmarkStart w:id="1710" w:name="_ETM_Q1_2724779"/>
      <w:bookmarkStart w:id="1711" w:name="_ETM_Q1_2724851"/>
      <w:bookmarkEnd w:id="1710"/>
      <w:bookmarkEnd w:id="1711"/>
      <w:r>
        <w:rPr>
          <w:rFonts w:hint="cs"/>
          <w:rtl/>
          <w:lang w:eastAsia="he-IL"/>
        </w:rPr>
        <w:t xml:space="preserve">כמו שדיברו חברי הכנסת, נציגים של הפריפריה, אני גם מאוד </w:t>
      </w:r>
      <w:bookmarkStart w:id="1712" w:name="_ETM_Q1_2731500"/>
      <w:bookmarkEnd w:id="1712"/>
      <w:r>
        <w:rPr>
          <w:rFonts w:hint="cs"/>
          <w:rtl/>
          <w:lang w:eastAsia="he-IL"/>
        </w:rPr>
        <w:t xml:space="preserve">חשוב לי מצבם של </w:t>
      </w:r>
      <w:bookmarkStart w:id="1713" w:name="_ETM_Q1_2730820"/>
      <w:bookmarkEnd w:id="1713"/>
      <w:r>
        <w:rPr>
          <w:rFonts w:hint="cs"/>
          <w:rtl/>
          <w:lang w:eastAsia="he-IL"/>
        </w:rPr>
        <w:t>מוסדות בריאות בפריפריה. יש הנחה שבתי</w:t>
      </w:r>
      <w:bookmarkStart w:id="1714" w:name="_ETM_Q1_2736647"/>
      <w:bookmarkEnd w:id="1714"/>
      <w:r>
        <w:rPr>
          <w:rFonts w:hint="cs"/>
          <w:rtl/>
          <w:lang w:eastAsia="he-IL"/>
        </w:rPr>
        <w:t xml:space="preserve"> חולים לקופות חולים. ההנחה עולה לפי ההצעה החדשה מ-</w:t>
      </w:r>
      <w:bookmarkStart w:id="1715" w:name="_ETM_Q1_2740678"/>
      <w:bookmarkEnd w:id="1715"/>
      <w:r>
        <w:rPr>
          <w:rFonts w:hint="cs"/>
          <w:rtl/>
          <w:lang w:eastAsia="he-IL"/>
        </w:rPr>
        <w:t xml:space="preserve">18.5% ל-20%. </w:t>
      </w:r>
      <w:bookmarkStart w:id="1716" w:name="_ETM_Q1_2745589"/>
      <w:bookmarkEnd w:id="1716"/>
      <w:r>
        <w:rPr>
          <w:rFonts w:hint="cs"/>
          <w:rtl/>
          <w:lang w:eastAsia="he-IL"/>
        </w:rPr>
        <w:t>אבל בפועל אנחנ</w:t>
      </w:r>
      <w:bookmarkStart w:id="1717" w:name="_ETM_Q1_2744257"/>
      <w:bookmarkEnd w:id="1717"/>
      <w:r>
        <w:rPr>
          <w:rFonts w:hint="cs"/>
          <w:rtl/>
          <w:lang w:eastAsia="he-IL"/>
        </w:rPr>
        <w:t>ו יודעים שבתי חולים נותנים הנחה הרבה יותר</w:t>
      </w:r>
      <w:bookmarkStart w:id="1718" w:name="_ETM_Q1_2749526"/>
      <w:bookmarkEnd w:id="1718"/>
      <w:r>
        <w:rPr>
          <w:rFonts w:hint="cs"/>
          <w:rtl/>
          <w:lang w:eastAsia="he-IL"/>
        </w:rPr>
        <w:t xml:space="preserve"> גבוהה. אני רציתי שהחוק יכלול את ההערה, אם זה אפ</w:t>
      </w:r>
      <w:bookmarkStart w:id="1719" w:name="_ETM_Q1_2755974"/>
      <w:bookmarkStart w:id="1720" w:name="_ETM_Q1_2753837"/>
      <w:bookmarkEnd w:id="1719"/>
      <w:bookmarkEnd w:id="1720"/>
      <w:r>
        <w:rPr>
          <w:rFonts w:hint="cs"/>
          <w:rtl/>
          <w:lang w:eastAsia="he-IL"/>
        </w:rPr>
        <w:t>שרי, להגביל את גובה ההנחה מ-20%</w:t>
      </w:r>
      <w:bookmarkStart w:id="1721" w:name="_ETM_Q1_2759901"/>
      <w:bookmarkStart w:id="1722" w:name="_ETM_Q1_2758181"/>
      <w:bookmarkEnd w:id="1721"/>
      <w:bookmarkEnd w:id="1722"/>
      <w:r>
        <w:rPr>
          <w:rFonts w:hint="cs"/>
          <w:rtl/>
          <w:lang w:eastAsia="he-IL"/>
        </w:rPr>
        <w:t xml:space="preserve">, </w:t>
      </w:r>
      <w:bookmarkStart w:id="1723" w:name="_ETM_Q1_2759384"/>
      <w:bookmarkEnd w:id="1723"/>
      <w:r>
        <w:rPr>
          <w:rFonts w:hint="cs"/>
          <w:rtl/>
          <w:lang w:eastAsia="he-IL"/>
        </w:rPr>
        <w:t xml:space="preserve">אני יודעת שאי אפשר </w:t>
      </w:r>
      <w:bookmarkStart w:id="1724" w:name="_ETM_Q1_2761404"/>
      <w:bookmarkEnd w:id="1724"/>
      <w:r>
        <w:rPr>
          <w:rFonts w:hint="cs"/>
          <w:rtl/>
          <w:lang w:eastAsia="he-IL"/>
        </w:rPr>
        <w:t xml:space="preserve">לקבל </w:t>
      </w:r>
      <w:bookmarkStart w:id="1725" w:name="_ETM_Q1_2758989"/>
      <w:bookmarkEnd w:id="1725"/>
      <w:r>
        <w:rPr>
          <w:rFonts w:hint="cs"/>
          <w:rtl/>
          <w:lang w:eastAsia="he-IL"/>
        </w:rPr>
        <w:t>לגמרי את ההנחה. זה יתע</w:t>
      </w:r>
      <w:bookmarkStart w:id="1726" w:name="_ETM_Q1_2762364"/>
      <w:bookmarkEnd w:id="1726"/>
      <w:r>
        <w:rPr>
          <w:rFonts w:hint="cs"/>
          <w:rtl/>
          <w:lang w:eastAsia="he-IL"/>
        </w:rPr>
        <w:t xml:space="preserve">דכן מידי פעם. אבל </w:t>
      </w:r>
      <w:bookmarkStart w:id="1727" w:name="_ETM_Q1_2765939"/>
      <w:bookmarkEnd w:id="1727"/>
      <w:r>
        <w:rPr>
          <w:rFonts w:hint="cs"/>
          <w:rtl/>
          <w:lang w:eastAsia="he-IL"/>
        </w:rPr>
        <w:t>איכשהו להגביל, שהם לא יצטר</w:t>
      </w:r>
      <w:bookmarkStart w:id="1728" w:name="_ETM_Q1_2766141"/>
      <w:bookmarkEnd w:id="1728"/>
      <w:r>
        <w:rPr>
          <w:rFonts w:hint="cs"/>
          <w:rtl/>
          <w:lang w:eastAsia="he-IL"/>
        </w:rPr>
        <w:t>כו לתת הנחות יותר גבוהות</w:t>
      </w:r>
      <w:bookmarkStart w:id="1729" w:name="_ETM_Q1_2772306"/>
      <w:bookmarkEnd w:id="1729"/>
      <w:r>
        <w:rPr>
          <w:rFonts w:hint="cs"/>
          <w:rtl/>
          <w:lang w:eastAsia="he-IL"/>
        </w:rPr>
        <w:t xml:space="preserve">, כי </w:t>
      </w:r>
      <w:bookmarkStart w:id="1730" w:name="_ETM_Q1_2770838"/>
      <w:bookmarkEnd w:id="1730"/>
      <w:r>
        <w:rPr>
          <w:rFonts w:hint="cs"/>
          <w:rtl/>
          <w:lang w:eastAsia="he-IL"/>
        </w:rPr>
        <w:t xml:space="preserve">זה בעצם פוגע באיזון. </w:t>
      </w:r>
    </w:p>
    <w:p w:rsidR="00A44BE9" w:rsidRDefault="00A44BE9" w:rsidP="00A44BE9">
      <w:pPr>
        <w:rPr>
          <w:rtl/>
          <w:lang w:eastAsia="he-IL"/>
        </w:rPr>
      </w:pPr>
      <w:bookmarkStart w:id="1731" w:name="_ETM_Q1_2772963"/>
      <w:bookmarkStart w:id="1732" w:name="_ETM_Q1_2773052"/>
      <w:bookmarkEnd w:id="1731"/>
      <w:bookmarkEnd w:id="1732"/>
    </w:p>
    <w:p w:rsidR="00A44BE9" w:rsidRDefault="00A44BE9" w:rsidP="00A44BE9">
      <w:pPr>
        <w:pStyle w:val="af6"/>
        <w:keepNext/>
        <w:rPr>
          <w:rtl/>
        </w:rPr>
      </w:pPr>
      <w:bookmarkStart w:id="1733" w:name="ET_yor_5794_68"/>
      <w:r w:rsidRPr="00A44B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BE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734" w:name="_ETM_Q1_2774887"/>
      <w:bookmarkStart w:id="1735" w:name="_ETM_Q1_2774927"/>
      <w:bookmarkEnd w:id="1734"/>
      <w:bookmarkEnd w:id="1735"/>
      <w:r>
        <w:rPr>
          <w:rFonts w:hint="cs"/>
          <w:rtl/>
          <w:lang w:eastAsia="he-IL"/>
        </w:rPr>
        <w:t>זאת אומרת, את מת</w:t>
      </w:r>
      <w:bookmarkStart w:id="1736" w:name="_ETM_Q1_2773856"/>
      <w:bookmarkEnd w:id="1736"/>
      <w:r>
        <w:rPr>
          <w:rFonts w:hint="cs"/>
          <w:rtl/>
          <w:lang w:eastAsia="he-IL"/>
        </w:rPr>
        <w:t xml:space="preserve">כוונת </w:t>
      </w:r>
      <w:bookmarkStart w:id="1737" w:name="_ETM_Q1_2774723"/>
      <w:bookmarkEnd w:id="1737"/>
      <w:r>
        <w:rPr>
          <w:rFonts w:hint="cs"/>
          <w:rtl/>
          <w:lang w:eastAsia="he-IL"/>
        </w:rPr>
        <w:t>לתת להם תקרה.</w:t>
      </w:r>
      <w:bookmarkStart w:id="1738" w:name="_ETM_Q1_2776402"/>
      <w:bookmarkEnd w:id="1738"/>
      <w:r>
        <w:rPr>
          <w:rFonts w:hint="cs"/>
          <w:rtl/>
          <w:lang w:eastAsia="he-IL"/>
        </w:rPr>
        <w:t xml:space="preserve"> </w:t>
      </w:r>
    </w:p>
    <w:p w:rsidR="00A44BE9" w:rsidRDefault="00A44BE9" w:rsidP="00A44BE9">
      <w:pPr>
        <w:rPr>
          <w:rtl/>
          <w:lang w:eastAsia="he-IL"/>
        </w:rPr>
      </w:pPr>
      <w:bookmarkStart w:id="1739" w:name="_ETM_Q1_2776701"/>
      <w:bookmarkStart w:id="1740" w:name="_ETM_Q1_2776777"/>
      <w:bookmarkStart w:id="1741" w:name="_ETM_Q1_2775404"/>
      <w:bookmarkStart w:id="1742" w:name="_ETM_Q1_2777001"/>
      <w:bookmarkEnd w:id="1739"/>
      <w:bookmarkEnd w:id="1740"/>
      <w:bookmarkEnd w:id="1741"/>
      <w:bookmarkEnd w:id="1742"/>
    </w:p>
    <w:p w:rsidR="00A44BE9" w:rsidRDefault="00A44BE9" w:rsidP="00A44BE9">
      <w:pPr>
        <w:pStyle w:val="a4"/>
        <w:keepNext/>
        <w:rPr>
          <w:rtl/>
        </w:rPr>
      </w:pPr>
      <w:bookmarkStart w:id="1743" w:name="ET_speaker_6228_69"/>
      <w:r w:rsidRPr="00A44BE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44BE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75063C">
      <w:pPr>
        <w:rPr>
          <w:rtl/>
          <w:lang w:eastAsia="he-IL"/>
        </w:rPr>
      </w:pPr>
      <w:bookmarkStart w:id="1744" w:name="_ETM_Q1_2777582"/>
      <w:bookmarkStart w:id="1745" w:name="_ETM_Q1_2777622"/>
      <w:bookmarkEnd w:id="1744"/>
      <w:bookmarkEnd w:id="1745"/>
      <w:r>
        <w:rPr>
          <w:rFonts w:hint="cs"/>
          <w:rtl/>
          <w:lang w:eastAsia="he-IL"/>
        </w:rPr>
        <w:t xml:space="preserve">בגובה ההנחה. </w:t>
      </w:r>
      <w:bookmarkStart w:id="1746" w:name="_ETM_Q1_2779513"/>
      <w:bookmarkStart w:id="1747" w:name="_ETM_Q1_2779594"/>
      <w:bookmarkStart w:id="1748" w:name="_ETM_Q1_2785054"/>
      <w:bookmarkStart w:id="1749" w:name="_ETM_Q1_2782791"/>
      <w:bookmarkStart w:id="1750" w:name="_ETM_Q1_2780072"/>
      <w:bookmarkStart w:id="1751" w:name="_ETM_Q1_2778514"/>
      <w:bookmarkStart w:id="1752" w:name="_ETM_Q1_2777824"/>
      <w:bookmarkEnd w:id="1746"/>
      <w:bookmarkEnd w:id="1747"/>
      <w:bookmarkEnd w:id="1748"/>
      <w:bookmarkEnd w:id="1749"/>
      <w:bookmarkEnd w:id="1750"/>
      <w:bookmarkEnd w:id="1751"/>
      <w:bookmarkEnd w:id="1752"/>
    </w:p>
    <w:p w:rsidR="00743E75" w:rsidRDefault="00743E75" w:rsidP="0075063C">
      <w:pPr>
        <w:rPr>
          <w:rtl/>
          <w:lang w:eastAsia="he-IL"/>
        </w:rPr>
      </w:pPr>
    </w:p>
    <w:p w:rsidR="0075063C" w:rsidRDefault="0075063C" w:rsidP="0075063C">
      <w:pPr>
        <w:rPr>
          <w:rStyle w:val="TagStyle"/>
          <w:rFonts w:ascii="David" w:hAnsi="David"/>
          <w:u w:val="single"/>
          <w:rtl/>
        </w:rPr>
      </w:pPr>
      <w:bookmarkStart w:id="1753" w:name="_ETM_Q1_2806511"/>
      <w:bookmarkEnd w:id="1753"/>
    </w:p>
    <w:p w:rsidR="0075063C" w:rsidRDefault="0075063C" w:rsidP="0075063C">
      <w:pPr>
        <w:pStyle w:val="af9"/>
        <w:keepNext/>
        <w:rPr>
          <w:rtl/>
        </w:rPr>
      </w:pPr>
      <w:bookmarkStart w:id="1754" w:name="ET_guest_ענת_כהן_שמואל_92"/>
      <w:r w:rsidRPr="0075063C">
        <w:rPr>
          <w:rStyle w:val="TagStyle"/>
          <w:rtl/>
        </w:rPr>
        <w:t xml:space="preserve"> &lt;&lt; אורח &gt;&gt; </w:t>
      </w:r>
      <w:r>
        <w:rPr>
          <w:rtl/>
        </w:rPr>
        <w:t>ענת כהן שמואל:</w:t>
      </w:r>
      <w:r w:rsidRPr="0075063C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75063C" w:rsidRDefault="0075063C" w:rsidP="0075063C">
      <w:pPr>
        <w:pStyle w:val="KeepWithNext"/>
        <w:rPr>
          <w:rtl/>
        </w:rPr>
      </w:pPr>
    </w:p>
    <w:p w:rsidR="00A44BE9" w:rsidRDefault="00A44BE9" w:rsidP="00A44BE9">
      <w:pPr>
        <w:rPr>
          <w:rtl/>
          <w:lang w:eastAsia="he-IL"/>
        </w:rPr>
      </w:pPr>
      <w:bookmarkStart w:id="1755" w:name="_ETM_Q1_2807048"/>
      <w:bookmarkStart w:id="1756" w:name="_ETM_Q1_2807089"/>
      <w:bookmarkStart w:id="1757" w:name="_ETM_Q1_2778418"/>
      <w:bookmarkEnd w:id="1755"/>
      <w:bookmarkEnd w:id="1756"/>
      <w:bookmarkEnd w:id="1757"/>
      <w:r>
        <w:rPr>
          <w:rFonts w:hint="cs"/>
          <w:rtl/>
          <w:lang w:eastAsia="he-IL"/>
        </w:rPr>
        <w:t>רגע, את עכשי</w:t>
      </w:r>
      <w:bookmarkStart w:id="1758" w:name="_ETM_Q1_2785316"/>
      <w:bookmarkStart w:id="1759" w:name="_ETM_Q1_2782575"/>
      <w:bookmarkStart w:id="1760" w:name="_ETM_Q1_2779709"/>
      <w:bookmarkStart w:id="1761" w:name="_ETM_Q1_2777645"/>
      <w:bookmarkStart w:id="1762" w:name="_ETM_Q1_2778041"/>
      <w:bookmarkStart w:id="1763" w:name="_ETM_Q1_2781328"/>
      <w:bookmarkStart w:id="1764" w:name="_ETM_Q1_2778571"/>
      <w:bookmarkStart w:id="1765" w:name="_ETM_Q1_2775835"/>
      <w:bookmarkStart w:id="1766" w:name="_ETM_Q1_2773050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ו </w:t>
      </w:r>
      <w:bookmarkStart w:id="1767" w:name="_ETM_Q1_2778378"/>
      <w:bookmarkEnd w:id="1767"/>
      <w:r>
        <w:rPr>
          <w:rFonts w:hint="cs"/>
          <w:rtl/>
          <w:lang w:eastAsia="he-IL"/>
        </w:rPr>
        <w:t>מוסיפה הסתייגויות כרגע</w:t>
      </w:r>
      <w:bookmarkStart w:id="1768" w:name="_ETM_Q1_2779707"/>
      <w:bookmarkEnd w:id="1768"/>
      <w:r>
        <w:rPr>
          <w:rFonts w:hint="cs"/>
          <w:rtl/>
          <w:lang w:eastAsia="he-IL"/>
        </w:rPr>
        <w:t>, מה?</w:t>
      </w:r>
    </w:p>
    <w:p w:rsidR="00A44BE9" w:rsidRDefault="00A44BE9" w:rsidP="00A44BE9">
      <w:pPr>
        <w:rPr>
          <w:rtl/>
          <w:lang w:eastAsia="he-IL"/>
        </w:rPr>
      </w:pPr>
      <w:bookmarkStart w:id="1769" w:name="_ETM_Q1_2781027"/>
      <w:bookmarkEnd w:id="1769"/>
    </w:p>
    <w:p w:rsidR="00A44BE9" w:rsidRDefault="00A44BE9" w:rsidP="00A44BE9">
      <w:pPr>
        <w:pStyle w:val="a4"/>
        <w:keepNext/>
        <w:rPr>
          <w:rtl/>
        </w:rPr>
      </w:pPr>
      <w:bookmarkStart w:id="1770" w:name="ET_speaker_6228_71"/>
      <w:r w:rsidRPr="00A44BE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44BE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771" w:name="_ETM_Q1_2782889"/>
      <w:bookmarkStart w:id="1772" w:name="_ETM_Q1_2782931"/>
      <w:bookmarkStart w:id="1773" w:name="_ETM_Q1_2779975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כן. </w:t>
      </w:r>
    </w:p>
    <w:p w:rsidR="0075063C" w:rsidRDefault="0075063C" w:rsidP="0075063C">
      <w:pPr>
        <w:rPr>
          <w:rFonts w:ascii="David" w:hAnsi="David"/>
          <w:u w:val="single"/>
          <w:rtl/>
          <w:lang w:eastAsia="he-IL"/>
        </w:rPr>
      </w:pPr>
      <w:bookmarkStart w:id="1774" w:name="_ETM_Q1_2782037"/>
      <w:bookmarkStart w:id="1775" w:name="_ETM_Q1_2782106"/>
      <w:bookmarkStart w:id="1776" w:name="_ETM_Q1_2783461"/>
      <w:bookmarkStart w:id="1777" w:name="_ETM_Q1_2817886"/>
      <w:bookmarkEnd w:id="1774"/>
      <w:bookmarkEnd w:id="1775"/>
      <w:bookmarkEnd w:id="1776"/>
      <w:bookmarkEnd w:id="1777"/>
    </w:p>
    <w:p w:rsidR="0075063C" w:rsidRPr="0075063C" w:rsidRDefault="0075063C" w:rsidP="0075063C">
      <w:pPr>
        <w:pStyle w:val="af9"/>
        <w:keepNext/>
        <w:rPr>
          <w:rtl/>
          <w:lang w:eastAsia="he-IL"/>
        </w:rPr>
      </w:pPr>
      <w:bookmarkStart w:id="1778" w:name="ET_guest_ענת_כהן_שמואל_93"/>
      <w:r w:rsidRPr="0075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כהן שמואל:</w:t>
      </w:r>
      <w:r w:rsidRPr="0075063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79" w:name="_ETM_Q1_2818441"/>
      <w:bookmarkStart w:id="1780" w:name="_ETM_Q1_2818486"/>
      <w:bookmarkStart w:id="1781" w:name="_ETM_Q1_2826468"/>
      <w:bookmarkStart w:id="1782" w:name="_ETM_Q1_2826878"/>
      <w:bookmarkEnd w:id="1778"/>
      <w:bookmarkEnd w:id="1779"/>
      <w:bookmarkEnd w:id="1780"/>
      <w:bookmarkEnd w:id="1781"/>
      <w:bookmarkEnd w:id="1782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783" w:name="_ETM_Q1_2784032"/>
      <w:bookmarkStart w:id="1784" w:name="_ETM_Q1_2784072"/>
      <w:bookmarkEnd w:id="1783"/>
      <w:bookmarkEnd w:id="1784"/>
      <w:r>
        <w:rPr>
          <w:rFonts w:hint="cs"/>
          <w:rtl/>
          <w:lang w:eastAsia="he-IL"/>
        </w:rPr>
        <w:t>את מרש</w:t>
      </w:r>
      <w:bookmarkStart w:id="1785" w:name="_ETM_Q1_2781994"/>
      <w:bookmarkEnd w:id="1785"/>
      <w:r>
        <w:rPr>
          <w:rFonts w:hint="cs"/>
          <w:rtl/>
          <w:lang w:eastAsia="he-IL"/>
        </w:rPr>
        <w:t>ה להוסיף התנגדויות?</w:t>
      </w:r>
    </w:p>
    <w:p w:rsidR="00A44BE9" w:rsidRDefault="00A44BE9" w:rsidP="00A44BE9">
      <w:pPr>
        <w:rPr>
          <w:rtl/>
          <w:lang w:eastAsia="he-IL"/>
        </w:rPr>
      </w:pPr>
      <w:bookmarkStart w:id="1786" w:name="_ETM_Q1_2784438"/>
      <w:bookmarkStart w:id="1787" w:name="_ETM_Q1_2784517"/>
      <w:bookmarkStart w:id="1788" w:name="_ETM_Q1_2785462"/>
      <w:bookmarkEnd w:id="1786"/>
      <w:bookmarkEnd w:id="1787"/>
      <w:bookmarkEnd w:id="1788"/>
    </w:p>
    <w:p w:rsidR="00A44BE9" w:rsidRDefault="00A44BE9" w:rsidP="00A44BE9">
      <w:pPr>
        <w:pStyle w:val="af6"/>
        <w:keepNext/>
        <w:rPr>
          <w:rtl/>
        </w:rPr>
      </w:pPr>
      <w:bookmarkStart w:id="1789" w:name="ET_yor_5794_73"/>
      <w:r w:rsidRPr="00A44B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BE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790" w:name="_ETM_Q1_2786082"/>
      <w:bookmarkStart w:id="1791" w:name="_ETM_Q1_2786122"/>
      <w:bookmarkEnd w:id="1790"/>
      <w:bookmarkEnd w:id="1791"/>
      <w:r>
        <w:rPr>
          <w:rFonts w:hint="cs"/>
          <w:rtl/>
          <w:lang w:eastAsia="he-IL"/>
        </w:rPr>
        <w:t>ח</w:t>
      </w:r>
      <w:bookmarkStart w:id="1792" w:name="_ETM_Q1_2783163"/>
      <w:bookmarkEnd w:id="1792"/>
      <w:r>
        <w:rPr>
          <w:rFonts w:hint="cs"/>
          <w:rtl/>
          <w:lang w:eastAsia="he-IL"/>
        </w:rPr>
        <w:t xml:space="preserve">ברת הכנסת </w:t>
      </w:r>
      <w:bookmarkStart w:id="1793" w:name="_ETM_Q1_2784179"/>
      <w:bookmarkEnd w:id="1793"/>
      <w:r>
        <w:rPr>
          <w:rFonts w:hint="cs"/>
          <w:rtl/>
          <w:lang w:eastAsia="he-IL"/>
        </w:rPr>
        <w:t>טטיאנה מזרסקי, זה היה</w:t>
      </w:r>
      <w:bookmarkStart w:id="1794" w:name="_ETM_Q1_2784460"/>
      <w:bookmarkEnd w:id="1794"/>
      <w:r>
        <w:rPr>
          <w:rFonts w:hint="cs"/>
          <w:rtl/>
          <w:lang w:eastAsia="he-IL"/>
        </w:rPr>
        <w:t xml:space="preserve"> עד השעה 10:30, אז אנחנו לא </w:t>
      </w:r>
      <w:bookmarkStart w:id="1795" w:name="_ETM_Q1_2788692"/>
      <w:bookmarkEnd w:id="1795"/>
      <w:r>
        <w:rPr>
          <w:rFonts w:hint="cs"/>
          <w:rtl/>
          <w:lang w:eastAsia="he-IL"/>
        </w:rPr>
        <w:t>יכולים להוסיף הסתייגויות. ולכן אני רק אומר שלדעתי, קוד</w:t>
      </w:r>
      <w:bookmarkStart w:id="1796" w:name="_ETM_Q1_2792875"/>
      <w:bookmarkEnd w:id="1796"/>
      <w:r>
        <w:rPr>
          <w:rFonts w:hint="cs"/>
          <w:rtl/>
          <w:lang w:eastAsia="he-IL"/>
        </w:rPr>
        <w:t>ם</w:t>
      </w:r>
      <w:bookmarkStart w:id="1797" w:name="_ETM_Q1_2793109"/>
      <w:bookmarkEnd w:id="1797"/>
      <w:r>
        <w:rPr>
          <w:rFonts w:hint="cs"/>
          <w:rtl/>
          <w:lang w:eastAsia="he-IL"/>
        </w:rPr>
        <w:t xml:space="preserve"> כל, אנ</w:t>
      </w:r>
      <w:bookmarkStart w:id="1798" w:name="_ETM_Q1_2793783"/>
      <w:bookmarkEnd w:id="1798"/>
      <w:r>
        <w:rPr>
          <w:rFonts w:hint="cs"/>
          <w:rtl/>
          <w:lang w:eastAsia="he-IL"/>
        </w:rPr>
        <w:t xml:space="preserve">חנו נסתכל אם זה נמצא בתוך ההסתייגויות </w:t>
      </w:r>
      <w:bookmarkStart w:id="1799" w:name="_ETM_Q1_2798367"/>
      <w:bookmarkEnd w:id="1799"/>
      <w:r>
        <w:rPr>
          <w:rFonts w:hint="cs"/>
          <w:rtl/>
          <w:lang w:eastAsia="he-IL"/>
        </w:rPr>
        <w:t xml:space="preserve">הקיימות. </w:t>
      </w:r>
    </w:p>
    <w:p w:rsidR="00A44BE9" w:rsidRDefault="00A44BE9" w:rsidP="00A44BE9">
      <w:pPr>
        <w:rPr>
          <w:rtl/>
          <w:lang w:eastAsia="he-IL"/>
        </w:rPr>
      </w:pPr>
      <w:bookmarkStart w:id="1800" w:name="_ETM_Q1_2800287"/>
      <w:bookmarkStart w:id="1801" w:name="_ETM_Q1_2800377"/>
      <w:bookmarkStart w:id="1802" w:name="_ETM_Q1_2801247"/>
      <w:bookmarkEnd w:id="1800"/>
      <w:bookmarkEnd w:id="1801"/>
      <w:bookmarkEnd w:id="1802"/>
    </w:p>
    <w:p w:rsidR="00A44BE9" w:rsidRDefault="00A44BE9" w:rsidP="00A44BE9">
      <w:pPr>
        <w:pStyle w:val="a4"/>
        <w:keepNext/>
        <w:rPr>
          <w:rtl/>
        </w:rPr>
      </w:pPr>
      <w:bookmarkStart w:id="1803" w:name="ET_speaker_6228_74"/>
      <w:r w:rsidRPr="00A44BE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44BE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804" w:name="_ETM_Q1_2801838"/>
      <w:bookmarkStart w:id="1805" w:name="_ETM_Q1_2801881"/>
      <w:bookmarkEnd w:id="1804"/>
      <w:bookmarkEnd w:id="1805"/>
      <w:r>
        <w:rPr>
          <w:rFonts w:hint="cs"/>
          <w:rtl/>
          <w:lang w:eastAsia="he-IL"/>
        </w:rPr>
        <w:t>לא הובהר</w:t>
      </w:r>
      <w:bookmarkStart w:id="1806" w:name="_ETM_Q1_2799966"/>
      <w:bookmarkEnd w:id="1806"/>
      <w:r>
        <w:rPr>
          <w:rFonts w:hint="cs"/>
          <w:rtl/>
          <w:lang w:eastAsia="he-IL"/>
        </w:rPr>
        <w:t xml:space="preserve"> שניתן לי. ואני מההתחלה רציתי להגיד. </w:t>
      </w:r>
    </w:p>
    <w:p w:rsidR="00A44BE9" w:rsidRDefault="00A44BE9" w:rsidP="00A44BE9">
      <w:pPr>
        <w:rPr>
          <w:rtl/>
          <w:lang w:eastAsia="he-IL"/>
        </w:rPr>
      </w:pPr>
      <w:bookmarkStart w:id="1807" w:name="_ETM_Q1_2803711"/>
      <w:bookmarkStart w:id="1808" w:name="_ETM_Q1_2803807"/>
      <w:bookmarkStart w:id="1809" w:name="_ETM_Q1_2805055"/>
      <w:bookmarkEnd w:id="1807"/>
      <w:bookmarkEnd w:id="1808"/>
      <w:bookmarkEnd w:id="1809"/>
    </w:p>
    <w:p w:rsidR="00A44BE9" w:rsidRDefault="00A44BE9" w:rsidP="00A44BE9">
      <w:pPr>
        <w:pStyle w:val="af9"/>
        <w:keepNext/>
        <w:rPr>
          <w:rtl/>
          <w:lang w:eastAsia="he-IL"/>
        </w:rPr>
      </w:pPr>
      <w:bookmarkStart w:id="1810" w:name="ET_guest_קריאה_76"/>
      <w:r w:rsidRPr="00A44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4BE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811" w:name="_ETM_Q1_2805613"/>
      <w:bookmarkStart w:id="1812" w:name="_ETM_Q1_2805651"/>
      <w:bookmarkEnd w:id="1811"/>
      <w:bookmarkEnd w:id="1812"/>
      <w:r>
        <w:rPr>
          <w:rFonts w:hint="cs"/>
          <w:rtl/>
          <w:lang w:eastAsia="he-IL"/>
        </w:rPr>
        <w:t>את</w:t>
      </w:r>
      <w:bookmarkStart w:id="1813" w:name="_ETM_Q1_2803007"/>
      <w:bookmarkEnd w:id="1813"/>
      <w:r>
        <w:rPr>
          <w:rFonts w:hint="cs"/>
          <w:rtl/>
          <w:lang w:eastAsia="he-IL"/>
        </w:rPr>
        <w:t xml:space="preserve"> יכולה לאפשר לה, יש </w:t>
      </w:r>
      <w:bookmarkStart w:id="1814" w:name="_ETM_Q1_2805630"/>
      <w:bookmarkEnd w:id="1814"/>
      <w:r>
        <w:rPr>
          <w:rFonts w:hint="cs"/>
          <w:rtl/>
          <w:lang w:eastAsia="he-IL"/>
        </w:rPr>
        <w:t xml:space="preserve">לה סמכות. </w:t>
      </w:r>
    </w:p>
    <w:p w:rsidR="00A44BE9" w:rsidRDefault="00A44BE9" w:rsidP="00A44BE9">
      <w:pPr>
        <w:rPr>
          <w:rtl/>
          <w:lang w:eastAsia="he-IL"/>
        </w:rPr>
      </w:pPr>
      <w:bookmarkStart w:id="1815" w:name="_ETM_Q1_2806781"/>
      <w:bookmarkStart w:id="1816" w:name="_ETM_Q1_2804881"/>
      <w:bookmarkEnd w:id="1815"/>
      <w:bookmarkEnd w:id="1816"/>
    </w:p>
    <w:p w:rsidR="00A44BE9" w:rsidRDefault="00A44BE9" w:rsidP="00A44BE9">
      <w:pPr>
        <w:pStyle w:val="af6"/>
        <w:keepNext/>
        <w:rPr>
          <w:rtl/>
        </w:rPr>
      </w:pPr>
      <w:bookmarkStart w:id="1817" w:name="ET_yor_5794_77"/>
      <w:r w:rsidRPr="00A44B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BE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818" w:name="_ETM_Q1_2805454"/>
      <w:bookmarkStart w:id="1819" w:name="_ETM_Q1_2805492"/>
      <w:bookmarkEnd w:id="1818"/>
      <w:bookmarkEnd w:id="1819"/>
      <w:r>
        <w:rPr>
          <w:rFonts w:hint="cs"/>
          <w:rtl/>
          <w:lang w:eastAsia="he-IL"/>
        </w:rPr>
        <w:t>אפשר. את חברת כנס</w:t>
      </w:r>
      <w:bookmarkStart w:id="1820" w:name="_ETM_Q1_2805418"/>
      <w:bookmarkEnd w:id="1820"/>
      <w:r>
        <w:rPr>
          <w:rFonts w:hint="cs"/>
          <w:rtl/>
          <w:lang w:eastAsia="he-IL"/>
        </w:rPr>
        <w:t xml:space="preserve">ת מן המניין בוועדה, </w:t>
      </w:r>
      <w:bookmarkStart w:id="1821" w:name="_ETM_Q1_2807631"/>
      <w:bookmarkEnd w:id="1821"/>
      <w:r>
        <w:rPr>
          <w:rFonts w:hint="cs"/>
          <w:rtl/>
          <w:lang w:eastAsia="he-IL"/>
        </w:rPr>
        <w:t xml:space="preserve">את יכולה להוסיף את ההסתייגות הזאת. </w:t>
      </w:r>
      <w:bookmarkStart w:id="1822" w:name="_ETM_Q1_2809062"/>
      <w:bookmarkEnd w:id="1822"/>
      <w:r>
        <w:rPr>
          <w:rFonts w:hint="cs"/>
          <w:rtl/>
          <w:lang w:eastAsia="he-IL"/>
        </w:rPr>
        <w:t>אני רק אומר, אנחנו</w:t>
      </w:r>
      <w:bookmarkStart w:id="1823" w:name="_ETM_Q1_2811020"/>
      <w:bookmarkEnd w:id="1823"/>
      <w:r>
        <w:rPr>
          <w:rFonts w:hint="cs"/>
          <w:rtl/>
          <w:lang w:eastAsia="he-IL"/>
        </w:rPr>
        <w:t xml:space="preserve"> רושמים אותה. </w:t>
      </w:r>
    </w:p>
    <w:p w:rsidR="00A44BE9" w:rsidRDefault="00A44BE9" w:rsidP="00A44BE9">
      <w:pPr>
        <w:rPr>
          <w:rtl/>
          <w:lang w:eastAsia="he-IL"/>
        </w:rPr>
      </w:pPr>
      <w:bookmarkStart w:id="1824" w:name="_ETM_Q1_2810942"/>
      <w:bookmarkStart w:id="1825" w:name="_ETM_Q1_2811168"/>
      <w:bookmarkStart w:id="1826" w:name="_ETM_Q1_2811226"/>
      <w:bookmarkStart w:id="1827" w:name="_ETM_Q1_2809318"/>
      <w:bookmarkEnd w:id="1824"/>
      <w:bookmarkEnd w:id="1825"/>
      <w:bookmarkEnd w:id="1826"/>
      <w:bookmarkEnd w:id="1827"/>
    </w:p>
    <w:p w:rsidR="00A44BE9" w:rsidRDefault="00A44BE9" w:rsidP="00A44BE9">
      <w:pPr>
        <w:pStyle w:val="a4"/>
        <w:keepNext/>
        <w:rPr>
          <w:rtl/>
        </w:rPr>
      </w:pPr>
      <w:bookmarkStart w:id="1828" w:name="ET_speaker_6228_78"/>
      <w:r w:rsidRPr="00A44BE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44BE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829" w:name="_ETM_Q1_2809833"/>
      <w:bookmarkStart w:id="1830" w:name="_ETM_Q1_2809873"/>
      <w:bookmarkEnd w:id="1829"/>
      <w:bookmarkEnd w:id="1830"/>
      <w:r>
        <w:rPr>
          <w:rFonts w:hint="cs"/>
          <w:rtl/>
          <w:lang w:eastAsia="he-IL"/>
        </w:rPr>
        <w:t xml:space="preserve">זה לא משנה הרבה. זה מוסיף תיקון </w:t>
      </w:r>
      <w:bookmarkStart w:id="1831" w:name="_ETM_Q1_2815686"/>
      <w:bookmarkEnd w:id="1831"/>
      <w:r>
        <w:rPr>
          <w:rFonts w:hint="cs"/>
          <w:rtl/>
          <w:lang w:eastAsia="he-IL"/>
        </w:rPr>
        <w:t>קטן והיה לי את זה כת</w:t>
      </w:r>
      <w:bookmarkStart w:id="1832" w:name="_ETM_Q1_2814909"/>
      <w:bookmarkEnd w:id="1832"/>
      <w:r>
        <w:rPr>
          <w:rFonts w:hint="cs"/>
          <w:rtl/>
          <w:lang w:eastAsia="he-IL"/>
        </w:rPr>
        <w:t xml:space="preserve">וב. </w:t>
      </w:r>
      <w:bookmarkStart w:id="1833" w:name="_ETM_Q1_2815792"/>
      <w:bookmarkStart w:id="1834" w:name="_ETM_Q1_2816028"/>
      <w:bookmarkEnd w:id="1833"/>
      <w:bookmarkEnd w:id="1834"/>
    </w:p>
    <w:p w:rsidR="00A44BE9" w:rsidRDefault="00A44BE9" w:rsidP="00A44BE9">
      <w:pPr>
        <w:rPr>
          <w:rtl/>
          <w:lang w:eastAsia="he-IL"/>
        </w:rPr>
      </w:pPr>
      <w:bookmarkStart w:id="1835" w:name="_ETM_Q1_2816115"/>
      <w:bookmarkStart w:id="1836" w:name="_ETM_Q1_2817356"/>
      <w:bookmarkEnd w:id="1835"/>
      <w:bookmarkEnd w:id="1836"/>
    </w:p>
    <w:p w:rsidR="00A44BE9" w:rsidRDefault="00A44BE9" w:rsidP="00A44BE9">
      <w:pPr>
        <w:pStyle w:val="af6"/>
        <w:keepNext/>
        <w:rPr>
          <w:rtl/>
        </w:rPr>
      </w:pPr>
      <w:bookmarkStart w:id="1837" w:name="ET_yor_5794_79"/>
      <w:r w:rsidRPr="00A44B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BE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838" w:name="_ETM_Q1_2817955"/>
      <w:bookmarkStart w:id="1839" w:name="_ETM_Q1_2817993"/>
      <w:bookmarkEnd w:id="1838"/>
      <w:bookmarkEnd w:id="1839"/>
      <w:r>
        <w:rPr>
          <w:rFonts w:hint="cs"/>
          <w:rtl/>
          <w:lang w:eastAsia="he-IL"/>
        </w:rPr>
        <w:t xml:space="preserve">אין </w:t>
      </w:r>
      <w:bookmarkStart w:id="1840" w:name="_ETM_Q1_2815724"/>
      <w:bookmarkEnd w:id="1840"/>
      <w:r>
        <w:rPr>
          <w:rFonts w:hint="cs"/>
          <w:rtl/>
          <w:lang w:eastAsia="he-IL"/>
        </w:rPr>
        <w:t>שום</w:t>
      </w:r>
      <w:bookmarkStart w:id="1841" w:name="_ETM_Q1_2816010"/>
      <w:bookmarkEnd w:id="1841"/>
      <w:r>
        <w:rPr>
          <w:rFonts w:hint="cs"/>
          <w:rtl/>
          <w:lang w:eastAsia="he-IL"/>
        </w:rPr>
        <w:t xml:space="preserve"> בעיה, חברת הכנסת. אני יודעת, א</w:t>
      </w:r>
      <w:bookmarkStart w:id="1842" w:name="_ETM_Q1_2816579"/>
      <w:bookmarkEnd w:id="1842"/>
      <w:r>
        <w:rPr>
          <w:rFonts w:hint="cs"/>
          <w:rtl/>
          <w:lang w:eastAsia="he-IL"/>
        </w:rPr>
        <w:t xml:space="preserve">ת אמרת לי </w:t>
      </w:r>
      <w:bookmarkStart w:id="1843" w:name="_ETM_Q1_2816300"/>
      <w:bookmarkEnd w:id="1843"/>
      <w:r>
        <w:rPr>
          <w:rFonts w:hint="cs"/>
          <w:rtl/>
          <w:lang w:eastAsia="he-IL"/>
        </w:rPr>
        <w:t>את זה</w:t>
      </w:r>
      <w:bookmarkStart w:id="1844" w:name="_ETM_Q1_2819995"/>
      <w:bookmarkEnd w:id="1844"/>
      <w:r>
        <w:rPr>
          <w:rFonts w:hint="cs"/>
          <w:rtl/>
          <w:lang w:eastAsia="he-IL"/>
        </w:rPr>
        <w:t xml:space="preserve"> לפני כן. </w:t>
      </w:r>
    </w:p>
    <w:p w:rsidR="00A44BE9" w:rsidRDefault="00A44BE9" w:rsidP="00A44BE9">
      <w:pPr>
        <w:rPr>
          <w:rtl/>
          <w:lang w:eastAsia="he-IL"/>
        </w:rPr>
      </w:pPr>
      <w:bookmarkStart w:id="1845" w:name="_ETM_Q1_2821418"/>
      <w:bookmarkStart w:id="1846" w:name="_ETM_Q1_2821507"/>
      <w:bookmarkStart w:id="1847" w:name="_ETM_Q1_2822730"/>
      <w:bookmarkEnd w:id="1845"/>
      <w:bookmarkEnd w:id="1846"/>
      <w:bookmarkEnd w:id="1847"/>
    </w:p>
    <w:p w:rsidR="00A44BE9" w:rsidRDefault="00A44BE9" w:rsidP="00A44BE9">
      <w:pPr>
        <w:pStyle w:val="a4"/>
        <w:keepNext/>
        <w:rPr>
          <w:rtl/>
        </w:rPr>
      </w:pPr>
      <w:bookmarkStart w:id="1848" w:name="ET_speaker_6228_80"/>
      <w:r w:rsidRPr="00A44BE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44BE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849" w:name="_ETM_Q1_2823334"/>
      <w:bookmarkStart w:id="1850" w:name="_ETM_Q1_2823373"/>
      <w:bookmarkEnd w:id="1849"/>
      <w:bookmarkEnd w:id="1850"/>
      <w:r>
        <w:rPr>
          <w:rFonts w:hint="cs"/>
          <w:rtl/>
          <w:lang w:eastAsia="he-IL"/>
        </w:rPr>
        <w:t>ו</w:t>
      </w:r>
      <w:bookmarkStart w:id="1851" w:name="_ETM_Q1_2820733"/>
      <w:bookmarkEnd w:id="1851"/>
      <w:r>
        <w:rPr>
          <w:rFonts w:hint="cs"/>
          <w:rtl/>
          <w:lang w:eastAsia="he-IL"/>
        </w:rPr>
        <w:t xml:space="preserve">הסתייגות אחרונה, סעיף 11 שגם כן, זה עלה </w:t>
      </w:r>
      <w:bookmarkStart w:id="1852" w:name="_ETM_Q1_2826649"/>
      <w:bookmarkEnd w:id="1852"/>
      <w:r>
        <w:rPr>
          <w:rFonts w:hint="cs"/>
          <w:rtl/>
          <w:lang w:eastAsia="he-IL"/>
        </w:rPr>
        <w:t xml:space="preserve">לדיון לא פעם בישיבות שלנו. שמדובר באיחוד תקרות של בתי </w:t>
      </w:r>
      <w:bookmarkStart w:id="1853" w:name="_ETM_Q1_2833049"/>
      <w:bookmarkEnd w:id="1853"/>
      <w:r>
        <w:rPr>
          <w:rFonts w:hint="cs"/>
          <w:rtl/>
          <w:lang w:eastAsia="he-IL"/>
        </w:rPr>
        <w:t>חולים שנמ</w:t>
      </w:r>
      <w:bookmarkStart w:id="1854" w:name="_ETM_Q1_2831148"/>
      <w:bookmarkEnd w:id="1854"/>
      <w:r>
        <w:rPr>
          <w:rFonts w:hint="cs"/>
          <w:rtl/>
          <w:lang w:eastAsia="he-IL"/>
        </w:rPr>
        <w:t>צאים באותו אזור גיא</w:t>
      </w:r>
      <w:bookmarkStart w:id="1855" w:name="_ETM_Q1_2832383"/>
      <w:bookmarkEnd w:id="1855"/>
      <w:r>
        <w:rPr>
          <w:rFonts w:hint="cs"/>
          <w:rtl/>
          <w:lang w:eastAsia="he-IL"/>
        </w:rPr>
        <w:t>וגרפי במרחק של</w:t>
      </w:r>
      <w:bookmarkStart w:id="1856" w:name="_ETM_Q1_2833272"/>
      <w:bookmarkEnd w:id="1856"/>
      <w:r>
        <w:rPr>
          <w:rFonts w:hint="cs"/>
          <w:rtl/>
          <w:lang w:eastAsia="he-IL"/>
        </w:rPr>
        <w:t xml:space="preserve"> 20 ק"מ. </w:t>
      </w:r>
      <w:bookmarkStart w:id="1857" w:name="_ETM_Q1_2837120"/>
      <w:bookmarkEnd w:id="1857"/>
      <w:r>
        <w:rPr>
          <w:rFonts w:hint="cs"/>
          <w:rtl/>
          <w:lang w:eastAsia="he-IL"/>
        </w:rPr>
        <w:t>אני מאוד מבקש</w:t>
      </w:r>
      <w:bookmarkStart w:id="1858" w:name="_ETM_Q1_2836312"/>
      <w:bookmarkEnd w:id="1858"/>
      <w:r>
        <w:rPr>
          <w:rFonts w:hint="cs"/>
          <w:rtl/>
          <w:lang w:eastAsia="he-IL"/>
        </w:rPr>
        <w:t>ת, או לבטל את הסעיף או להוסיף הערה</w:t>
      </w:r>
      <w:bookmarkStart w:id="1859" w:name="_ETM_Q1_2840715"/>
      <w:bookmarkStart w:id="1860" w:name="_ETM_Q1_2842143"/>
      <w:bookmarkStart w:id="1861" w:name="_ETM_Q1_2841184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 שהתהל</w:t>
      </w:r>
      <w:bookmarkStart w:id="1862" w:name="_ETM_Q1_2842541"/>
      <w:bookmarkEnd w:id="1862"/>
      <w:r>
        <w:rPr>
          <w:rFonts w:hint="cs"/>
          <w:rtl/>
          <w:lang w:eastAsia="he-IL"/>
        </w:rPr>
        <w:t xml:space="preserve">יך חייב להיות בהסכמה של בתי </w:t>
      </w:r>
      <w:bookmarkStart w:id="1863" w:name="_ETM_Q1_2846763"/>
      <w:bookmarkEnd w:id="1863"/>
      <w:r>
        <w:rPr>
          <w:rFonts w:hint="cs"/>
          <w:rtl/>
          <w:lang w:eastAsia="he-IL"/>
        </w:rPr>
        <w:t xml:space="preserve">חולים. </w:t>
      </w:r>
      <w:bookmarkStart w:id="1864" w:name="_ETM_Q1_2844769"/>
      <w:bookmarkEnd w:id="1864"/>
    </w:p>
    <w:p w:rsidR="00A44BE9" w:rsidRDefault="00A44BE9" w:rsidP="00A44BE9">
      <w:pPr>
        <w:rPr>
          <w:rtl/>
          <w:lang w:eastAsia="he-IL"/>
        </w:rPr>
      </w:pPr>
      <w:bookmarkStart w:id="1865" w:name="_ETM_Q1_2845007"/>
      <w:bookmarkStart w:id="1866" w:name="_ETM_Q1_2845109"/>
      <w:bookmarkStart w:id="1867" w:name="_ETM_Q1_2845507"/>
      <w:bookmarkEnd w:id="1865"/>
      <w:bookmarkEnd w:id="1866"/>
      <w:bookmarkEnd w:id="1867"/>
    </w:p>
    <w:p w:rsidR="00A44BE9" w:rsidRDefault="00A44BE9" w:rsidP="00A44BE9">
      <w:pPr>
        <w:pStyle w:val="af6"/>
        <w:keepNext/>
        <w:rPr>
          <w:rtl/>
        </w:rPr>
      </w:pPr>
      <w:bookmarkStart w:id="1868" w:name="ET_yor_5794_81"/>
      <w:r w:rsidRPr="00A44B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BE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:rsidR="00A44BE9" w:rsidRDefault="00A44BE9" w:rsidP="00A44BE9">
      <w:pPr>
        <w:pStyle w:val="KeepWithNext"/>
        <w:rPr>
          <w:rtl/>
          <w:lang w:eastAsia="he-IL"/>
        </w:rPr>
      </w:pPr>
    </w:p>
    <w:p w:rsidR="00A44BE9" w:rsidRDefault="00A44BE9" w:rsidP="00A44BE9">
      <w:pPr>
        <w:rPr>
          <w:rtl/>
          <w:lang w:eastAsia="he-IL"/>
        </w:rPr>
      </w:pPr>
      <w:bookmarkStart w:id="1869" w:name="_ETM_Q1_2846162"/>
      <w:bookmarkStart w:id="1870" w:name="_ETM_Q1_2846210"/>
      <w:bookmarkEnd w:id="1869"/>
      <w:bookmarkEnd w:id="1870"/>
      <w:r>
        <w:rPr>
          <w:rFonts w:hint="cs"/>
          <w:rtl/>
          <w:lang w:eastAsia="he-IL"/>
        </w:rPr>
        <w:t>בס</w:t>
      </w:r>
      <w:bookmarkStart w:id="1871" w:name="_ETM_Q1_2845282"/>
      <w:bookmarkEnd w:id="1871"/>
      <w:r>
        <w:rPr>
          <w:rFonts w:hint="cs"/>
          <w:rtl/>
          <w:lang w:eastAsia="he-IL"/>
        </w:rPr>
        <w:t>דר. תרשמי בבקשה את ההסתי</w:t>
      </w:r>
      <w:bookmarkStart w:id="1872" w:name="_ETM_Q1_2846827"/>
      <w:bookmarkEnd w:id="1872"/>
      <w:r>
        <w:rPr>
          <w:rFonts w:hint="cs"/>
          <w:rtl/>
          <w:lang w:eastAsia="he-IL"/>
        </w:rPr>
        <w:t xml:space="preserve">יגות של חברת </w:t>
      </w:r>
      <w:bookmarkStart w:id="1873" w:name="_ETM_Q1_2848297"/>
      <w:bookmarkEnd w:id="1873"/>
      <w:r>
        <w:rPr>
          <w:rFonts w:hint="cs"/>
          <w:rtl/>
          <w:lang w:eastAsia="he-IL"/>
        </w:rPr>
        <w:t xml:space="preserve">הכנסת. </w:t>
      </w:r>
      <w:bookmarkStart w:id="1874" w:name="_ETM_Q1_2865369"/>
      <w:bookmarkStart w:id="1875" w:name="_ETM_Q1_2863894"/>
      <w:bookmarkStart w:id="1876" w:name="_ETM_Q1_2875554"/>
      <w:bookmarkStart w:id="1877" w:name="_ETM_Q1_2873664"/>
      <w:bookmarkStart w:id="1878" w:name="_ETM_Q1_2873071"/>
      <w:bookmarkStart w:id="1879" w:name="_ETM_Q1_2870312"/>
      <w:bookmarkStart w:id="1880" w:name="_ETM_Q1_2867540"/>
      <w:bookmarkStart w:id="1881" w:name="_ETM_Q1_2871227"/>
      <w:bookmarkStart w:id="1882" w:name="_ETM_Q1_2868469"/>
      <w:bookmarkStart w:id="1883" w:name="_ETM_Q1_2867307"/>
      <w:bookmarkStart w:id="1884" w:name="_ETM_Q1_2865364"/>
      <w:bookmarkStart w:id="1885" w:name="_ETM_Q1_2863857"/>
      <w:bookmarkStart w:id="1886" w:name="_ETM_Q1_2862124"/>
      <w:bookmarkStart w:id="1887" w:name="_ETM_Q1_2860336"/>
      <w:bookmarkStart w:id="1888" w:name="_ETM_Q1_2857583"/>
      <w:bookmarkStart w:id="1889" w:name="_ETM_Q1_2855509"/>
      <w:bookmarkStart w:id="1890" w:name="_ETM_Q1_2853533"/>
      <w:bookmarkStart w:id="1891" w:name="_ETM_Q1_2850769"/>
      <w:bookmarkStart w:id="1892" w:name="_ETM_Q1_2848004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>י</w:t>
      </w:r>
      <w:bookmarkStart w:id="1893" w:name="_ETM_Q1_2849057"/>
      <w:bookmarkEnd w:id="1893"/>
      <w:r>
        <w:rPr>
          <w:rFonts w:hint="cs"/>
          <w:rtl/>
          <w:lang w:eastAsia="he-IL"/>
        </w:rPr>
        <w:t>ש לנו כבר את ההסתייגות הזא</w:t>
      </w:r>
      <w:bookmarkStart w:id="1894" w:name="_ETM_Q1_2850575"/>
      <w:bookmarkEnd w:id="1894"/>
      <w:r>
        <w:rPr>
          <w:rFonts w:hint="cs"/>
          <w:rtl/>
          <w:lang w:eastAsia="he-IL"/>
        </w:rPr>
        <w:t xml:space="preserve">ת, היא </w:t>
      </w:r>
      <w:bookmarkStart w:id="1895" w:name="_ETM_Q1_2850431"/>
      <w:bookmarkEnd w:id="1895"/>
      <w:r>
        <w:rPr>
          <w:rFonts w:hint="cs"/>
          <w:rtl/>
          <w:lang w:eastAsia="he-IL"/>
        </w:rPr>
        <w:t xml:space="preserve">קיימת. </w:t>
      </w:r>
      <w:bookmarkStart w:id="1896" w:name="_ETM_Q1_2851172"/>
      <w:bookmarkStart w:id="1897" w:name="_ETM_Q1_2853220"/>
      <w:bookmarkStart w:id="1898" w:name="_ETM_Q1_2855207"/>
      <w:bookmarkEnd w:id="1896"/>
      <w:bookmarkEnd w:id="1897"/>
      <w:bookmarkEnd w:id="1898"/>
    </w:p>
    <w:p w:rsidR="00472E4E" w:rsidRDefault="00472E4E" w:rsidP="00A44BE9">
      <w:pPr>
        <w:rPr>
          <w:rtl/>
          <w:lang w:eastAsia="he-IL"/>
        </w:rPr>
      </w:pPr>
      <w:bookmarkStart w:id="1899" w:name="_ETM_Q1_2855853"/>
      <w:bookmarkStart w:id="1900" w:name="_ETM_Q1_2855934"/>
      <w:bookmarkEnd w:id="1899"/>
      <w:bookmarkEnd w:id="1900"/>
    </w:p>
    <w:p w:rsidR="00472E4E" w:rsidRDefault="00472E4E" w:rsidP="00A44BE9">
      <w:pPr>
        <w:rPr>
          <w:rtl/>
          <w:lang w:eastAsia="he-IL"/>
        </w:rPr>
      </w:pPr>
      <w:bookmarkStart w:id="1901" w:name="_ETM_Q1_2856204"/>
      <w:bookmarkStart w:id="1902" w:name="_ETM_Q1_2856275"/>
      <w:bookmarkEnd w:id="1901"/>
      <w:bookmarkEnd w:id="1902"/>
      <w:r>
        <w:rPr>
          <w:rFonts w:hint="cs"/>
          <w:rtl/>
          <w:lang w:eastAsia="he-IL"/>
        </w:rPr>
        <w:t>חברי הכנסת היקרים, אנא מכם, אל תוסי</w:t>
      </w:r>
      <w:bookmarkStart w:id="1903" w:name="_ETM_Q1_2857836"/>
      <w:bookmarkEnd w:id="1903"/>
      <w:r>
        <w:rPr>
          <w:rFonts w:hint="cs"/>
          <w:rtl/>
          <w:lang w:eastAsia="he-IL"/>
        </w:rPr>
        <w:t xml:space="preserve">פו עליי עכשיו הסתייגויות. </w:t>
      </w:r>
      <w:bookmarkStart w:id="1904" w:name="_ETM_Q1_2860472"/>
      <w:bookmarkEnd w:id="1904"/>
      <w:r>
        <w:rPr>
          <w:rFonts w:hint="cs"/>
          <w:rtl/>
          <w:lang w:eastAsia="he-IL"/>
        </w:rPr>
        <w:t>היה לנו מספיק זמן, עד היום בשעה</w:t>
      </w:r>
      <w:bookmarkStart w:id="1905" w:name="_ETM_Q1_2861283"/>
      <w:bookmarkEnd w:id="1905"/>
      <w:r>
        <w:rPr>
          <w:rFonts w:hint="cs"/>
          <w:rtl/>
          <w:lang w:eastAsia="he-IL"/>
        </w:rPr>
        <w:t xml:space="preserve"> 10:30. </w:t>
      </w:r>
    </w:p>
    <w:p w:rsidR="00472E4E" w:rsidRDefault="00472E4E" w:rsidP="00A44BE9">
      <w:pPr>
        <w:rPr>
          <w:rtl/>
          <w:lang w:eastAsia="he-IL"/>
        </w:rPr>
      </w:pPr>
      <w:bookmarkStart w:id="1906" w:name="_ETM_Q1_2864633"/>
      <w:bookmarkStart w:id="1907" w:name="_ETM_Q1_2864717"/>
      <w:bookmarkStart w:id="1908" w:name="_ETM_Q1_2866537"/>
      <w:bookmarkEnd w:id="1906"/>
      <w:bookmarkEnd w:id="1907"/>
      <w:bookmarkEnd w:id="1908"/>
    </w:p>
    <w:p w:rsidR="00472E4E" w:rsidRDefault="00472E4E" w:rsidP="00472E4E">
      <w:pPr>
        <w:pStyle w:val="a4"/>
        <w:keepNext/>
        <w:rPr>
          <w:rtl/>
        </w:rPr>
      </w:pPr>
      <w:bookmarkStart w:id="1909" w:name="ET_speaker_6150_82"/>
      <w:r w:rsidRPr="00472E4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72E4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:rsidR="00472E4E" w:rsidRDefault="00472E4E" w:rsidP="00472E4E">
      <w:pPr>
        <w:pStyle w:val="KeepWithNext"/>
        <w:rPr>
          <w:rtl/>
          <w:lang w:eastAsia="he-IL"/>
        </w:rPr>
      </w:pPr>
    </w:p>
    <w:p w:rsidR="00472E4E" w:rsidRDefault="00472E4E" w:rsidP="00472E4E">
      <w:pPr>
        <w:rPr>
          <w:rtl/>
          <w:lang w:eastAsia="he-IL"/>
        </w:rPr>
      </w:pPr>
      <w:bookmarkStart w:id="1910" w:name="_ETM_Q1_2867121"/>
      <w:bookmarkStart w:id="1911" w:name="_ETM_Q1_2867161"/>
      <w:bookmarkStart w:id="1912" w:name="_ETM_Q1_2864200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צר לי, </w:t>
      </w:r>
      <w:bookmarkStart w:id="1913" w:name="_ETM_Q1_2865089"/>
      <w:bookmarkEnd w:id="1913"/>
      <w:r>
        <w:rPr>
          <w:rFonts w:hint="cs"/>
          <w:rtl/>
          <w:lang w:eastAsia="he-IL"/>
        </w:rPr>
        <w:t xml:space="preserve">אבל בעל פה אפשר עוד, יביאו לך עוד כמה. לא </w:t>
      </w:r>
      <w:bookmarkStart w:id="1914" w:name="_ETM_Q1_2870144"/>
      <w:bookmarkEnd w:id="1914"/>
      <w:r>
        <w:rPr>
          <w:rFonts w:hint="cs"/>
          <w:rtl/>
          <w:lang w:eastAsia="he-IL"/>
        </w:rPr>
        <w:t xml:space="preserve">תהיה לך ברירה. </w:t>
      </w:r>
    </w:p>
    <w:p w:rsidR="00472E4E" w:rsidRDefault="00472E4E" w:rsidP="00472E4E">
      <w:pPr>
        <w:rPr>
          <w:rtl/>
          <w:lang w:eastAsia="he-IL"/>
        </w:rPr>
      </w:pPr>
      <w:bookmarkStart w:id="1915" w:name="_ETM_Q1_2871664"/>
      <w:bookmarkStart w:id="1916" w:name="_ETM_Q1_2871754"/>
      <w:bookmarkStart w:id="1917" w:name="_ETM_Q1_2868772"/>
      <w:bookmarkStart w:id="1918" w:name="_ETM_Q1_2869756"/>
      <w:bookmarkEnd w:id="1915"/>
      <w:bookmarkEnd w:id="1916"/>
      <w:bookmarkEnd w:id="1917"/>
      <w:bookmarkEnd w:id="1918"/>
    </w:p>
    <w:p w:rsidR="00472E4E" w:rsidRDefault="00472E4E" w:rsidP="00472E4E">
      <w:pPr>
        <w:pStyle w:val="af6"/>
        <w:keepNext/>
        <w:rPr>
          <w:rtl/>
        </w:rPr>
      </w:pPr>
      <w:bookmarkStart w:id="1919" w:name="ET_yor_5794_83"/>
      <w:r w:rsidRPr="00472E4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72E4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:rsidR="00472E4E" w:rsidRDefault="00472E4E" w:rsidP="00472E4E">
      <w:pPr>
        <w:pStyle w:val="KeepWithNext"/>
        <w:rPr>
          <w:rtl/>
          <w:lang w:eastAsia="he-IL"/>
        </w:rPr>
      </w:pPr>
    </w:p>
    <w:p w:rsidR="00472E4E" w:rsidRDefault="00472E4E" w:rsidP="00472E4E">
      <w:pPr>
        <w:rPr>
          <w:rtl/>
          <w:lang w:eastAsia="he-IL"/>
        </w:rPr>
      </w:pPr>
      <w:bookmarkStart w:id="1920" w:name="_ETM_Q1_2870306"/>
      <w:bookmarkStart w:id="1921" w:name="_ETM_Q1_2870351"/>
      <w:bookmarkEnd w:id="1920"/>
      <w:bookmarkEnd w:id="1921"/>
      <w:r>
        <w:rPr>
          <w:rFonts w:hint="cs"/>
          <w:rtl/>
          <w:lang w:eastAsia="he-IL"/>
        </w:rPr>
        <w:t xml:space="preserve">לא, לא, אנחנו לא, כי אנחנו סגרנו. </w:t>
      </w:r>
      <w:bookmarkStart w:id="1922" w:name="_ETM_Q1_2873964"/>
      <w:bookmarkEnd w:id="1922"/>
      <w:r>
        <w:rPr>
          <w:rFonts w:hint="cs"/>
          <w:rtl/>
          <w:lang w:eastAsia="he-IL"/>
        </w:rPr>
        <w:t>אם אני רוצה לאשר. כרגע א</w:t>
      </w:r>
      <w:bookmarkStart w:id="1923" w:name="_ETM_Q1_2875156"/>
      <w:bookmarkEnd w:id="1923"/>
      <w:r>
        <w:rPr>
          <w:rFonts w:hint="cs"/>
          <w:rtl/>
          <w:lang w:eastAsia="he-IL"/>
        </w:rPr>
        <w:t xml:space="preserve">ני לא רוצה לאשר, כי </w:t>
      </w:r>
      <w:bookmarkStart w:id="1924" w:name="_ETM_Q1_2876919"/>
      <w:bookmarkEnd w:id="1924"/>
      <w:r>
        <w:rPr>
          <w:rFonts w:hint="cs"/>
          <w:rtl/>
          <w:lang w:eastAsia="he-IL"/>
        </w:rPr>
        <w:t>היה לנו זמנים עד היום בשעה 10:30 בבוקר. בחיים זה</w:t>
      </w:r>
      <w:bookmarkStart w:id="1925" w:name="_ETM_Q1_2882647"/>
      <w:bookmarkEnd w:id="1925"/>
      <w:r>
        <w:rPr>
          <w:rFonts w:hint="cs"/>
          <w:rtl/>
          <w:lang w:eastAsia="he-IL"/>
        </w:rPr>
        <w:t xml:space="preserve"> לא ניתן עד אותו יום בשעה כזו מאוחרת. ואני, בניגוד </w:t>
      </w:r>
      <w:bookmarkStart w:id="1926" w:name="_ETM_Q1_2888135"/>
      <w:bookmarkEnd w:id="1926"/>
      <w:r>
        <w:rPr>
          <w:rFonts w:hint="cs"/>
          <w:rtl/>
          <w:lang w:eastAsia="he-IL"/>
        </w:rPr>
        <w:t>לעמ</w:t>
      </w:r>
      <w:bookmarkStart w:id="1927" w:name="_ETM_Q1_2885799"/>
      <w:bookmarkEnd w:id="1927"/>
      <w:r>
        <w:rPr>
          <w:rFonts w:hint="cs"/>
          <w:rtl/>
          <w:lang w:eastAsia="he-IL"/>
        </w:rPr>
        <w:t xml:space="preserve">דתה </w:t>
      </w:r>
      <w:bookmarkStart w:id="1928" w:name="_ETM_Q1_2883589"/>
      <w:bookmarkEnd w:id="1928"/>
      <w:r>
        <w:rPr>
          <w:rFonts w:hint="cs"/>
          <w:rtl/>
          <w:lang w:eastAsia="he-IL"/>
        </w:rPr>
        <w:t xml:space="preserve">של היועצת המשפטית, אני אגיד את האמת, </w:t>
      </w:r>
      <w:bookmarkStart w:id="1929" w:name="_ETM_Q1_2887938"/>
      <w:bookmarkEnd w:id="1929"/>
      <w:r>
        <w:rPr>
          <w:rFonts w:hint="cs"/>
          <w:rtl/>
          <w:lang w:eastAsia="he-IL"/>
        </w:rPr>
        <w:t xml:space="preserve">אני רציתי </w:t>
      </w:r>
      <w:bookmarkStart w:id="1930" w:name="_ETM_Q1_2889788"/>
      <w:bookmarkEnd w:id="1930"/>
      <w:r>
        <w:rPr>
          <w:rFonts w:hint="cs"/>
          <w:rtl/>
          <w:lang w:eastAsia="he-IL"/>
        </w:rPr>
        <w:t>לסגור את זה יום קודם</w:t>
      </w:r>
      <w:bookmarkStart w:id="1931" w:name="_ETM_Q1_2888954"/>
      <w:bookmarkEnd w:id="1931"/>
      <w:r>
        <w:rPr>
          <w:rFonts w:hint="cs"/>
          <w:rtl/>
          <w:lang w:eastAsia="he-IL"/>
        </w:rPr>
        <w:t xml:space="preserve"> כדי שנוכל לעבור על כל </w:t>
      </w:r>
      <w:bookmarkStart w:id="1932" w:name="_ETM_Q1_2891545"/>
      <w:bookmarkEnd w:id="1932"/>
      <w:r>
        <w:rPr>
          <w:rFonts w:hint="cs"/>
          <w:rtl/>
          <w:lang w:eastAsia="he-IL"/>
        </w:rPr>
        <w:t>ההסתייגויות. וה</w:t>
      </w:r>
      <w:bookmarkStart w:id="1933" w:name="_ETM_Q1_2890703"/>
      <w:bookmarkEnd w:id="1933"/>
      <w:r>
        <w:rPr>
          <w:rFonts w:hint="cs"/>
          <w:rtl/>
          <w:lang w:eastAsia="he-IL"/>
        </w:rPr>
        <w:t>יועצת המשפטית אמרה 'לא, בוא</w:t>
      </w:r>
      <w:bookmarkStart w:id="1934" w:name="_ETM_Q1_2892093"/>
      <w:bookmarkEnd w:id="1934"/>
      <w:r>
        <w:rPr>
          <w:rFonts w:hint="cs"/>
          <w:rtl/>
          <w:lang w:eastAsia="he-IL"/>
        </w:rPr>
        <w:t xml:space="preserve">י ניתן עד השעה 10:30 </w:t>
      </w:r>
      <w:bookmarkStart w:id="1935" w:name="_ETM_Q1_2896771"/>
      <w:bookmarkEnd w:id="1935"/>
      <w:r>
        <w:rPr>
          <w:rFonts w:hint="cs"/>
          <w:rtl/>
          <w:lang w:eastAsia="he-IL"/>
        </w:rPr>
        <w:t>הבוקר'. ואמרתי בסדר, אני אעבור על הה</w:t>
      </w:r>
      <w:bookmarkStart w:id="1936" w:name="_ETM_Q1_2897907"/>
      <w:bookmarkEnd w:id="1936"/>
      <w:r>
        <w:rPr>
          <w:rFonts w:hint="cs"/>
          <w:rtl/>
          <w:lang w:eastAsia="he-IL"/>
        </w:rPr>
        <w:t xml:space="preserve">סתייגויות תוך כדי גם. </w:t>
      </w:r>
      <w:bookmarkStart w:id="1937" w:name="_ETM_Q1_2900496"/>
      <w:bookmarkEnd w:id="1937"/>
      <w:r>
        <w:rPr>
          <w:rFonts w:hint="cs"/>
          <w:rtl/>
          <w:lang w:eastAsia="he-IL"/>
        </w:rPr>
        <w:t xml:space="preserve">אנחנו נעשה </w:t>
      </w:r>
      <w:bookmarkStart w:id="1938" w:name="_ETM_Q1_2909142"/>
      <w:bookmarkEnd w:id="1938"/>
      <w:r>
        <w:rPr>
          <w:rFonts w:hint="cs"/>
          <w:rtl/>
          <w:lang w:eastAsia="he-IL"/>
        </w:rPr>
        <w:t>"מולטי</w:t>
      </w:r>
      <w:bookmarkStart w:id="1939" w:name="_ETM_Q1_2899632"/>
      <w:bookmarkEnd w:id="1939"/>
      <w:r w:rsidR="0090350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</w:t>
      </w:r>
      <w:bookmarkStart w:id="1940" w:name="_ETM_Q1_2910778"/>
      <w:bookmarkEnd w:id="1940"/>
      <w:r>
        <w:rPr>
          <w:rFonts w:hint="cs"/>
          <w:rtl/>
          <w:lang w:eastAsia="he-IL"/>
        </w:rPr>
        <w:t>סקינג" וגם נעשה ועדה וגם נעבור תוך</w:t>
      </w:r>
      <w:bookmarkStart w:id="1941" w:name="_ETM_Q1_2902376"/>
      <w:bookmarkEnd w:id="1941"/>
      <w:r>
        <w:rPr>
          <w:rFonts w:hint="cs"/>
          <w:rtl/>
          <w:lang w:eastAsia="he-IL"/>
        </w:rPr>
        <w:t xml:space="preserve"> כדי </w:t>
      </w:r>
      <w:bookmarkStart w:id="1942" w:name="_ETM_Q1_2902916"/>
      <w:bookmarkEnd w:id="1942"/>
      <w:r>
        <w:rPr>
          <w:rFonts w:hint="cs"/>
          <w:rtl/>
          <w:lang w:eastAsia="he-IL"/>
        </w:rPr>
        <w:t xml:space="preserve">על הסתייגויות ונדון בהן. אז היה עד השעה </w:t>
      </w:r>
      <w:bookmarkStart w:id="1943" w:name="_ETM_Q1_2905179"/>
      <w:bookmarkEnd w:id="1943"/>
      <w:r>
        <w:rPr>
          <w:rFonts w:hint="cs"/>
          <w:rtl/>
          <w:lang w:eastAsia="he-IL"/>
        </w:rPr>
        <w:t xml:space="preserve">10:30 בבוקר. </w:t>
      </w:r>
      <w:bookmarkStart w:id="1944" w:name="_ETM_Q1_2907378"/>
      <w:bookmarkEnd w:id="1944"/>
      <w:r>
        <w:rPr>
          <w:rFonts w:hint="cs"/>
          <w:rtl/>
          <w:lang w:eastAsia="he-IL"/>
        </w:rPr>
        <w:t xml:space="preserve">אנא </w:t>
      </w:r>
      <w:bookmarkStart w:id="1945" w:name="_ETM_Q1_2910548"/>
      <w:bookmarkEnd w:id="1945"/>
      <w:r>
        <w:rPr>
          <w:rFonts w:hint="cs"/>
          <w:rtl/>
          <w:lang w:eastAsia="he-IL"/>
        </w:rPr>
        <w:t xml:space="preserve">מכם, חברי הכנסת, באנו לקראת לפני ולפנים. כן, חבר </w:t>
      </w:r>
      <w:bookmarkStart w:id="1946" w:name="_ETM_Q1_2914641"/>
      <w:bookmarkEnd w:id="1946"/>
      <w:r>
        <w:rPr>
          <w:rFonts w:hint="cs"/>
          <w:rtl/>
          <w:lang w:eastAsia="he-IL"/>
        </w:rPr>
        <w:t>הכנסת אופיר כץ</w:t>
      </w:r>
      <w:bookmarkStart w:id="1947" w:name="_ETM_Q1_2913057"/>
      <w:bookmarkEnd w:id="1947"/>
      <w:r>
        <w:rPr>
          <w:rFonts w:hint="cs"/>
          <w:rtl/>
          <w:lang w:eastAsia="he-IL"/>
        </w:rPr>
        <w:t xml:space="preserve">, בבקשה. </w:t>
      </w:r>
      <w:bookmarkStart w:id="1948" w:name="_ETM_Q1_2911093"/>
      <w:bookmarkEnd w:id="1948"/>
    </w:p>
    <w:p w:rsidR="00472E4E" w:rsidRDefault="00472E4E" w:rsidP="00472E4E">
      <w:pPr>
        <w:rPr>
          <w:rtl/>
          <w:lang w:eastAsia="he-IL"/>
        </w:rPr>
      </w:pPr>
      <w:bookmarkStart w:id="1949" w:name="_ETM_Q1_2914420"/>
      <w:bookmarkStart w:id="1950" w:name="_ETM_Q1_2914521"/>
      <w:bookmarkStart w:id="1951" w:name="_ETM_Q1_2915252"/>
      <w:bookmarkEnd w:id="1949"/>
      <w:bookmarkEnd w:id="1950"/>
      <w:bookmarkEnd w:id="1951"/>
    </w:p>
    <w:p w:rsidR="00472E4E" w:rsidRDefault="00472E4E" w:rsidP="00472E4E">
      <w:pPr>
        <w:pStyle w:val="a4"/>
        <w:keepNext/>
        <w:rPr>
          <w:rtl/>
        </w:rPr>
      </w:pPr>
      <w:bookmarkStart w:id="1952" w:name="ET_speaker_5786_84"/>
      <w:r w:rsidRPr="00472E4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2E4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472E4E" w:rsidRDefault="00472E4E" w:rsidP="00472E4E">
      <w:pPr>
        <w:pStyle w:val="KeepWithNext"/>
        <w:rPr>
          <w:rtl/>
          <w:lang w:eastAsia="he-IL"/>
        </w:rPr>
      </w:pPr>
    </w:p>
    <w:p w:rsidR="00472E4E" w:rsidRDefault="00472E4E" w:rsidP="00472E4E">
      <w:pPr>
        <w:rPr>
          <w:rtl/>
          <w:lang w:eastAsia="he-IL"/>
        </w:rPr>
      </w:pPr>
      <w:bookmarkStart w:id="1953" w:name="_ETM_Q1_2915831"/>
      <w:bookmarkStart w:id="1954" w:name="_ETM_Q1_2915878"/>
      <w:bookmarkEnd w:id="1953"/>
      <w:bookmarkEnd w:id="1954"/>
      <w:r>
        <w:rPr>
          <w:rFonts w:hint="cs"/>
          <w:rtl/>
          <w:lang w:eastAsia="he-IL"/>
        </w:rPr>
        <w:t xml:space="preserve">תודה רבה גברתי יושבת הראש. קודם </w:t>
      </w:r>
      <w:bookmarkStart w:id="1955" w:name="_ETM_Q1_2919220"/>
      <w:bookmarkEnd w:id="1955"/>
      <w:r>
        <w:rPr>
          <w:rFonts w:hint="cs"/>
          <w:rtl/>
          <w:lang w:eastAsia="he-IL"/>
        </w:rPr>
        <w:t xml:space="preserve">כל, אני עדיין חוזר ואומר שבאמת החוק הזה כן היה </w:t>
      </w:r>
      <w:bookmarkStart w:id="1956" w:name="_ETM_Q1_2923812"/>
      <w:bookmarkEnd w:id="1956"/>
      <w:r>
        <w:rPr>
          <w:rFonts w:hint="cs"/>
          <w:rtl/>
          <w:lang w:eastAsia="he-IL"/>
        </w:rPr>
        <w:t xml:space="preserve">צריך לבוא בנפרד. זה חוק גדול. וכמה שישבנו בו זה </w:t>
      </w:r>
      <w:bookmarkStart w:id="1957" w:name="_ETM_Q1_2928340"/>
      <w:bookmarkEnd w:id="1957"/>
      <w:r>
        <w:rPr>
          <w:rFonts w:hint="cs"/>
          <w:rtl/>
          <w:lang w:eastAsia="he-IL"/>
        </w:rPr>
        <w:t>לא מספיק</w:t>
      </w:r>
      <w:bookmarkStart w:id="1958" w:name="_ETM_Q1_2926078"/>
      <w:bookmarkEnd w:id="1958"/>
      <w:r>
        <w:rPr>
          <w:rFonts w:hint="cs"/>
          <w:rtl/>
          <w:lang w:eastAsia="he-IL"/>
        </w:rPr>
        <w:t>. היינו צריכים להקדיש לזה יותר זמן. אבל היש</w:t>
      </w:r>
      <w:bookmarkStart w:id="1959" w:name="_ETM_Q1_2929371"/>
      <w:bookmarkEnd w:id="1959"/>
      <w:r w:rsidR="0075063C">
        <w:rPr>
          <w:rFonts w:hint="cs"/>
          <w:rtl/>
          <w:lang w:eastAsia="he-IL"/>
        </w:rPr>
        <w:t xml:space="preserve">יבה </w:t>
      </w:r>
      <w:bookmarkStart w:id="1960" w:name="_ETM_Q1_2931756"/>
      <w:bookmarkEnd w:id="1960"/>
      <w:r w:rsidR="0075063C">
        <w:rPr>
          <w:rFonts w:hint="cs"/>
          <w:rtl/>
          <w:lang w:eastAsia="he-IL"/>
        </w:rPr>
        <w:t>על החוק הזה, ש</w:t>
      </w:r>
      <w:bookmarkStart w:id="1961" w:name="_ETM_Q1_2930019"/>
      <w:bookmarkEnd w:id="1961"/>
      <w:r w:rsidR="0075063C">
        <w:rPr>
          <w:rFonts w:hint="cs"/>
          <w:rtl/>
          <w:lang w:eastAsia="he-IL"/>
        </w:rPr>
        <w:t xml:space="preserve">אנחנו יושבים אמנם הרבה שעות, היא דווקא </w:t>
      </w:r>
      <w:bookmarkStart w:id="1962" w:name="_ETM_Q1_2934932"/>
      <w:bookmarkEnd w:id="1962"/>
      <w:r w:rsidR="0075063C">
        <w:rPr>
          <w:rFonts w:hint="cs"/>
          <w:rtl/>
          <w:lang w:eastAsia="he-IL"/>
        </w:rPr>
        <w:t>מדגישה דבר חשוב שכן עשית. שהקמת את הוועדה הז</w:t>
      </w:r>
      <w:bookmarkStart w:id="1963" w:name="_ETM_Q1_2938051"/>
      <w:bookmarkEnd w:id="1963"/>
      <w:r w:rsidR="0075063C">
        <w:rPr>
          <w:rFonts w:hint="cs"/>
          <w:rtl/>
          <w:lang w:eastAsia="he-IL"/>
        </w:rPr>
        <w:t xml:space="preserve">את </w:t>
      </w:r>
      <w:bookmarkStart w:id="1964" w:name="_ETM_Q1_2939183"/>
      <w:bookmarkEnd w:id="1964"/>
      <w:r w:rsidR="0075063C">
        <w:rPr>
          <w:rFonts w:hint="cs"/>
          <w:rtl/>
          <w:lang w:eastAsia="he-IL"/>
        </w:rPr>
        <w:t>בנפרד. ואני חושב שזה דבר מאוד מאוד חשוב</w:t>
      </w:r>
      <w:bookmarkStart w:id="1965" w:name="_ETM_Q1_2941039"/>
      <w:bookmarkEnd w:id="1965"/>
      <w:r w:rsidR="0075063C">
        <w:rPr>
          <w:rFonts w:hint="cs"/>
          <w:rtl/>
          <w:lang w:eastAsia="he-IL"/>
        </w:rPr>
        <w:t xml:space="preserve">. ודווקא </w:t>
      </w:r>
      <w:bookmarkStart w:id="1966" w:name="_ETM_Q1_2942754"/>
      <w:bookmarkEnd w:id="1966"/>
      <w:r w:rsidR="0075063C">
        <w:rPr>
          <w:rFonts w:hint="cs"/>
          <w:rtl/>
          <w:lang w:eastAsia="he-IL"/>
        </w:rPr>
        <w:t>בחוק הזה אנחנו רואים את הדוגמה</w:t>
      </w:r>
      <w:bookmarkStart w:id="1967" w:name="_ETM_Q1_2943265"/>
      <w:bookmarkEnd w:id="1967"/>
      <w:r w:rsidR="0075063C">
        <w:rPr>
          <w:rFonts w:hint="cs"/>
          <w:rtl/>
          <w:lang w:eastAsia="he-IL"/>
        </w:rPr>
        <w:t xml:space="preserve"> עד כמה זה חשוב, </w:t>
      </w:r>
      <w:bookmarkStart w:id="1968" w:name="_ETM_Q1_2944838"/>
      <w:bookmarkEnd w:id="1968"/>
      <w:r w:rsidR="0075063C">
        <w:rPr>
          <w:rFonts w:hint="cs"/>
          <w:rtl/>
          <w:lang w:eastAsia="he-IL"/>
        </w:rPr>
        <w:t xml:space="preserve">שבאמת עולם הבריאות שהוא </w:t>
      </w:r>
      <w:bookmarkStart w:id="1969" w:name="_ETM_Q1_2945846"/>
      <w:bookmarkStart w:id="1970" w:name="_ETM_Q1_2946005"/>
      <w:bookmarkStart w:id="1971" w:name="_ETM_Q1_2943953"/>
      <w:bookmarkStart w:id="1972" w:name="_ETM_Q1_2943850"/>
      <w:bookmarkEnd w:id="1969"/>
      <w:bookmarkEnd w:id="1970"/>
      <w:bookmarkEnd w:id="1971"/>
      <w:bookmarkEnd w:id="1972"/>
      <w:r w:rsidR="0075063C">
        <w:rPr>
          <w:rFonts w:hint="cs"/>
          <w:rtl/>
          <w:lang w:eastAsia="he-IL"/>
        </w:rPr>
        <w:t>כל כך גדול ורחב ומש</w:t>
      </w:r>
      <w:bookmarkStart w:id="1973" w:name="_ETM_Q1_2947246"/>
      <w:bookmarkEnd w:id="1973"/>
      <w:r w:rsidR="0075063C">
        <w:rPr>
          <w:rFonts w:hint="cs"/>
          <w:rtl/>
          <w:lang w:eastAsia="he-IL"/>
        </w:rPr>
        <w:t xml:space="preserve">מעותי עבור </w:t>
      </w:r>
      <w:bookmarkStart w:id="1974" w:name="_ETM_Q1_2948444"/>
      <w:bookmarkEnd w:id="1974"/>
      <w:r w:rsidR="0075063C">
        <w:rPr>
          <w:rFonts w:hint="cs"/>
          <w:rtl/>
          <w:lang w:eastAsia="he-IL"/>
        </w:rPr>
        <w:t>כל אחד מאתנו צריך לקבל תשומת לב כוועדה בפני עצמה</w:t>
      </w:r>
      <w:bookmarkStart w:id="1975" w:name="_ETM_Q1_2955484"/>
      <w:bookmarkEnd w:id="1975"/>
      <w:r w:rsidR="0075063C">
        <w:rPr>
          <w:rFonts w:hint="cs"/>
          <w:rtl/>
          <w:lang w:eastAsia="he-IL"/>
        </w:rPr>
        <w:t xml:space="preserve"> ולא עוד </w:t>
      </w:r>
      <w:bookmarkStart w:id="1976" w:name="_ETM_Q1_2953363"/>
      <w:bookmarkEnd w:id="1976"/>
      <w:r w:rsidR="0075063C">
        <w:rPr>
          <w:rFonts w:hint="cs"/>
          <w:rtl/>
          <w:lang w:eastAsia="he-IL"/>
        </w:rPr>
        <w:t xml:space="preserve">נושא בתוך ועדה עם נושאים רבים אחרים. אז </w:t>
      </w:r>
      <w:bookmarkStart w:id="1977" w:name="_ETM_Q1_2959181"/>
      <w:bookmarkEnd w:id="1977"/>
      <w:r w:rsidR="0075063C">
        <w:rPr>
          <w:rFonts w:hint="cs"/>
          <w:rtl/>
          <w:lang w:eastAsia="he-IL"/>
        </w:rPr>
        <w:t xml:space="preserve">זה דבר חשוב שעשית. </w:t>
      </w:r>
    </w:p>
    <w:p w:rsidR="0075063C" w:rsidRDefault="0075063C" w:rsidP="00472E4E">
      <w:pPr>
        <w:rPr>
          <w:rtl/>
          <w:lang w:eastAsia="he-IL"/>
        </w:rPr>
      </w:pPr>
      <w:bookmarkStart w:id="1978" w:name="_ETM_Q1_2962013"/>
      <w:bookmarkStart w:id="1979" w:name="_ETM_Q1_2962108"/>
      <w:bookmarkEnd w:id="1978"/>
      <w:bookmarkEnd w:id="1979"/>
    </w:p>
    <w:p w:rsidR="0075063C" w:rsidRDefault="0075063C" w:rsidP="00472E4E">
      <w:pPr>
        <w:rPr>
          <w:rtl/>
          <w:lang w:eastAsia="he-IL"/>
        </w:rPr>
      </w:pPr>
      <w:bookmarkStart w:id="1980" w:name="_ETM_Q1_2962157"/>
      <w:bookmarkStart w:id="1981" w:name="_ETM_Q1_2962230"/>
      <w:bookmarkEnd w:id="1980"/>
      <w:bookmarkEnd w:id="1981"/>
      <w:r>
        <w:rPr>
          <w:rFonts w:hint="cs"/>
          <w:rtl/>
          <w:lang w:eastAsia="he-IL"/>
        </w:rPr>
        <w:t xml:space="preserve">עכשיו, יש </w:t>
      </w:r>
      <w:bookmarkStart w:id="1982" w:name="_ETM_Q1_2962021"/>
      <w:bookmarkEnd w:id="1982"/>
      <w:r>
        <w:rPr>
          <w:rFonts w:hint="cs"/>
          <w:rtl/>
          <w:lang w:eastAsia="he-IL"/>
        </w:rPr>
        <w:t xml:space="preserve">פה כל </w:t>
      </w:r>
      <w:bookmarkStart w:id="1983" w:name="_ETM_Q1_2964527"/>
      <w:bookmarkEnd w:id="1983"/>
      <w:r>
        <w:rPr>
          <w:rFonts w:hint="cs"/>
          <w:rtl/>
          <w:lang w:eastAsia="he-IL"/>
        </w:rPr>
        <w:t>מיני פ</w:t>
      </w:r>
      <w:bookmarkStart w:id="1984" w:name="_ETM_Q1_2962302"/>
      <w:bookmarkEnd w:id="1984"/>
      <w:r>
        <w:rPr>
          <w:rFonts w:hint="cs"/>
          <w:rtl/>
          <w:lang w:eastAsia="he-IL"/>
        </w:rPr>
        <w:t xml:space="preserve">רסומים על המודל של </w:t>
      </w:r>
      <w:bookmarkStart w:id="1985" w:name="_ETM_Q1_2961852"/>
      <w:bookmarkEnd w:id="1985"/>
      <w:r>
        <w:rPr>
          <w:rFonts w:hint="cs"/>
          <w:rtl/>
          <w:lang w:eastAsia="he-IL"/>
        </w:rPr>
        <w:t xml:space="preserve">המתמחים שנסגר. </w:t>
      </w:r>
      <w:bookmarkStart w:id="1986" w:name="_ETM_Q1_2966170"/>
      <w:bookmarkEnd w:id="1986"/>
      <w:r>
        <w:rPr>
          <w:rFonts w:hint="cs"/>
          <w:rtl/>
          <w:lang w:eastAsia="he-IL"/>
        </w:rPr>
        <w:t>ואני דווקא</w:t>
      </w:r>
      <w:bookmarkStart w:id="1987" w:name="_ETM_Q1_2967653"/>
      <w:bookmarkEnd w:id="1987"/>
      <w:r>
        <w:rPr>
          <w:rFonts w:hint="cs"/>
          <w:rtl/>
          <w:lang w:eastAsia="he-IL"/>
        </w:rPr>
        <w:t xml:space="preserve"> שומע שיש מנהלי בתי חולים שאומרים ש</w:t>
      </w:r>
      <w:bookmarkStart w:id="1988" w:name="_ETM_Q1_2970021"/>
      <w:bookmarkEnd w:id="1988"/>
      <w:r>
        <w:rPr>
          <w:rFonts w:hint="cs"/>
          <w:rtl/>
          <w:lang w:eastAsia="he-IL"/>
        </w:rPr>
        <w:t xml:space="preserve">מה ששר </w:t>
      </w:r>
      <w:bookmarkStart w:id="1989" w:name="_ETM_Q1_2971399"/>
      <w:bookmarkEnd w:id="1989"/>
      <w:r>
        <w:rPr>
          <w:rFonts w:hint="cs"/>
          <w:rtl/>
          <w:lang w:eastAsia="he-IL"/>
        </w:rPr>
        <w:t>הבריאות קבע זה לא נעשה בכלל בשיתוף פעולה איתם ואי</w:t>
      </w:r>
      <w:bookmarkStart w:id="1990" w:name="_ETM_Q1_2973884"/>
      <w:bookmarkEnd w:id="1990"/>
      <w:r>
        <w:rPr>
          <w:rFonts w:hint="cs"/>
          <w:rtl/>
          <w:lang w:eastAsia="he-IL"/>
        </w:rPr>
        <w:t xml:space="preserve"> </w:t>
      </w:r>
      <w:bookmarkStart w:id="1991" w:name="_ETM_Q1_2974107"/>
      <w:bookmarkEnd w:id="1991"/>
      <w:r>
        <w:rPr>
          <w:rFonts w:hint="cs"/>
          <w:rtl/>
          <w:lang w:eastAsia="he-IL"/>
        </w:rPr>
        <w:t xml:space="preserve">אפשר ליישם את זה אם לא יביאו תקנים. אז הייתי </w:t>
      </w:r>
      <w:bookmarkStart w:id="1992" w:name="_ETM_Q1_2978204"/>
      <w:bookmarkEnd w:id="1992"/>
      <w:r>
        <w:rPr>
          <w:rFonts w:hint="cs"/>
          <w:rtl/>
          <w:lang w:eastAsia="he-IL"/>
        </w:rPr>
        <w:t>כן שמח לשמוע, אנ</w:t>
      </w:r>
      <w:bookmarkStart w:id="1993" w:name="_ETM_Q1_2977790"/>
      <w:bookmarkEnd w:id="1993"/>
      <w:r>
        <w:rPr>
          <w:rFonts w:hint="cs"/>
          <w:rtl/>
          <w:lang w:eastAsia="he-IL"/>
        </w:rPr>
        <w:t>י חושב שזו במה טובה</w:t>
      </w:r>
      <w:bookmarkStart w:id="1994" w:name="_ETM_Q1_2978880"/>
      <w:bookmarkEnd w:id="1994"/>
      <w:r>
        <w:rPr>
          <w:rFonts w:hint="cs"/>
          <w:rtl/>
          <w:lang w:eastAsia="he-IL"/>
        </w:rPr>
        <w:t>,</w:t>
      </w:r>
      <w:bookmarkStart w:id="1995" w:name="_ETM_Q1_2979105"/>
      <w:bookmarkEnd w:id="1995"/>
      <w:r>
        <w:rPr>
          <w:rFonts w:hint="cs"/>
          <w:rtl/>
          <w:lang w:eastAsia="he-IL"/>
        </w:rPr>
        <w:t xml:space="preserve"> ועדת הבריאות, לשמוע האם באמת מה שפורסם לגבי מנהלי ב</w:t>
      </w:r>
      <w:bookmarkStart w:id="1996" w:name="_ETM_Q1_2982257"/>
      <w:bookmarkEnd w:id="1996"/>
      <w:r>
        <w:rPr>
          <w:rFonts w:hint="cs"/>
          <w:rtl/>
          <w:lang w:eastAsia="he-IL"/>
        </w:rPr>
        <w:t xml:space="preserve">תי </w:t>
      </w:r>
      <w:bookmarkStart w:id="1997" w:name="_ETM_Q1_2982617"/>
      <w:bookmarkEnd w:id="1997"/>
      <w:r>
        <w:rPr>
          <w:rFonts w:hint="cs"/>
          <w:rtl/>
          <w:lang w:eastAsia="he-IL"/>
        </w:rPr>
        <w:t xml:space="preserve">החולים שאמרו שלא שיתפו אותם. אם זה נכון. </w:t>
      </w:r>
      <w:bookmarkStart w:id="1998" w:name="_ETM_Q1_2985593"/>
      <w:bookmarkEnd w:id="1998"/>
      <w:r>
        <w:rPr>
          <w:rFonts w:hint="cs"/>
          <w:rtl/>
          <w:lang w:eastAsia="he-IL"/>
        </w:rPr>
        <w:t xml:space="preserve">ואם לא, </w:t>
      </w:r>
      <w:bookmarkStart w:id="1999" w:name="_ETM_Q1_2987065"/>
      <w:bookmarkEnd w:id="1999"/>
      <w:r>
        <w:rPr>
          <w:rFonts w:hint="cs"/>
          <w:rtl/>
          <w:lang w:eastAsia="he-IL"/>
        </w:rPr>
        <w:t>אם המודל הזה יוכל באמת להתקיים.</w:t>
      </w:r>
    </w:p>
    <w:p w:rsidR="0075063C" w:rsidRDefault="0075063C" w:rsidP="00472E4E">
      <w:pPr>
        <w:rPr>
          <w:rtl/>
          <w:lang w:eastAsia="he-IL"/>
        </w:rPr>
      </w:pPr>
      <w:bookmarkStart w:id="2000" w:name="_ETM_Q1_2992681"/>
      <w:bookmarkStart w:id="2001" w:name="_ETM_Q1_2992762"/>
      <w:bookmarkEnd w:id="2000"/>
      <w:bookmarkEnd w:id="2001"/>
    </w:p>
    <w:p w:rsidR="0075063C" w:rsidRDefault="0075063C" w:rsidP="00472E4E">
      <w:pPr>
        <w:rPr>
          <w:rtl/>
          <w:lang w:eastAsia="he-IL"/>
        </w:rPr>
      </w:pPr>
      <w:bookmarkStart w:id="2002" w:name="_ETM_Q1_2992809"/>
      <w:bookmarkStart w:id="2003" w:name="_ETM_Q1_2992882"/>
      <w:bookmarkEnd w:id="2002"/>
      <w:bookmarkEnd w:id="2003"/>
      <w:r>
        <w:rPr>
          <w:rFonts w:hint="cs"/>
          <w:rtl/>
          <w:lang w:eastAsia="he-IL"/>
        </w:rPr>
        <w:t>דבר שני, לגבי התקנ</w:t>
      </w:r>
      <w:bookmarkStart w:id="2004" w:name="_ETM_Q1_2992745"/>
      <w:bookmarkEnd w:id="2004"/>
      <w:r>
        <w:rPr>
          <w:rFonts w:hint="cs"/>
          <w:rtl/>
          <w:lang w:eastAsia="he-IL"/>
        </w:rPr>
        <w:t>ות.</w:t>
      </w:r>
    </w:p>
    <w:p w:rsidR="0075063C" w:rsidRDefault="0075063C" w:rsidP="00472E4E">
      <w:pPr>
        <w:rPr>
          <w:rtl/>
          <w:lang w:eastAsia="he-IL"/>
        </w:rPr>
      </w:pPr>
      <w:bookmarkStart w:id="2005" w:name="_ETM_Q1_2993957"/>
      <w:bookmarkStart w:id="2006" w:name="_ETM_Q1_2994041"/>
      <w:bookmarkStart w:id="2007" w:name="_ETM_Q1_2995717"/>
      <w:bookmarkEnd w:id="2005"/>
      <w:bookmarkEnd w:id="2006"/>
      <w:bookmarkEnd w:id="2007"/>
    </w:p>
    <w:p w:rsidR="0075063C" w:rsidRDefault="0075063C" w:rsidP="0075063C">
      <w:pPr>
        <w:pStyle w:val="af6"/>
        <w:keepNext/>
        <w:rPr>
          <w:rtl/>
        </w:rPr>
      </w:pPr>
      <w:bookmarkStart w:id="2008" w:name="ET_yor_5794_85"/>
      <w:r w:rsidRPr="007506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06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5063C" w:rsidRDefault="0075063C" w:rsidP="0075063C">
      <w:pPr>
        <w:rPr>
          <w:rtl/>
          <w:lang w:eastAsia="he-IL"/>
        </w:rPr>
      </w:pPr>
      <w:bookmarkStart w:id="2009" w:name="_ETM_Q1_2996282"/>
      <w:bookmarkStart w:id="2010" w:name="_ETM_Q1_2996323"/>
      <w:bookmarkEnd w:id="2009"/>
      <w:bookmarkEnd w:id="2010"/>
      <w:r>
        <w:rPr>
          <w:rFonts w:hint="cs"/>
          <w:rtl/>
          <w:lang w:eastAsia="he-IL"/>
        </w:rPr>
        <w:t>תכף</w:t>
      </w:r>
      <w:bookmarkStart w:id="2011" w:name="_ETM_Q1_2996773"/>
      <w:bookmarkStart w:id="2012" w:name="_ETM_Q1_2994133"/>
      <w:bookmarkEnd w:id="2011"/>
      <w:bookmarkEnd w:id="2012"/>
      <w:r>
        <w:rPr>
          <w:rFonts w:hint="cs"/>
          <w:rtl/>
          <w:lang w:eastAsia="he-IL"/>
        </w:rPr>
        <w:t>, אנחנו נגיע לסעיף ובוודאי, אנ</w:t>
      </w:r>
      <w:bookmarkStart w:id="2013" w:name="_ETM_Q1_2995583"/>
      <w:bookmarkEnd w:id="2013"/>
      <w:r>
        <w:rPr>
          <w:rFonts w:hint="cs"/>
          <w:rtl/>
          <w:lang w:eastAsia="he-IL"/>
        </w:rPr>
        <w:t xml:space="preserve">חנו נעבור על הכל. כולנו </w:t>
      </w:r>
      <w:bookmarkStart w:id="2014" w:name="_ETM_Q1_2998402"/>
      <w:bookmarkEnd w:id="2014"/>
      <w:r>
        <w:rPr>
          <w:rFonts w:hint="cs"/>
          <w:rtl/>
          <w:lang w:eastAsia="he-IL"/>
        </w:rPr>
        <w:t xml:space="preserve">נרצה לראות. </w:t>
      </w:r>
    </w:p>
    <w:p w:rsidR="0075063C" w:rsidRDefault="0075063C" w:rsidP="0075063C">
      <w:pPr>
        <w:rPr>
          <w:rtl/>
          <w:lang w:eastAsia="he-IL"/>
        </w:rPr>
      </w:pPr>
      <w:bookmarkStart w:id="2015" w:name="_ETM_Q1_2999825"/>
      <w:bookmarkStart w:id="2016" w:name="_ETM_Q1_2999916"/>
      <w:bookmarkStart w:id="2017" w:name="_ETM_Q1_3000770"/>
      <w:bookmarkEnd w:id="2015"/>
      <w:bookmarkEnd w:id="2016"/>
      <w:bookmarkEnd w:id="2017"/>
    </w:p>
    <w:p w:rsidR="0075063C" w:rsidRDefault="0075063C" w:rsidP="0075063C">
      <w:pPr>
        <w:pStyle w:val="a4"/>
        <w:keepNext/>
        <w:rPr>
          <w:rtl/>
        </w:rPr>
      </w:pPr>
      <w:bookmarkStart w:id="2018" w:name="ET_speaker_5786_86"/>
      <w:r w:rsidRPr="007506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506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5063C" w:rsidRDefault="0075063C" w:rsidP="00E21817">
      <w:pPr>
        <w:rPr>
          <w:rtl/>
          <w:lang w:eastAsia="he-IL"/>
        </w:rPr>
      </w:pPr>
      <w:bookmarkStart w:id="2019" w:name="_ETM_Q1_3001317"/>
      <w:bookmarkStart w:id="2020" w:name="_ETM_Q1_3001357"/>
      <w:bookmarkEnd w:id="2019"/>
      <w:bookmarkEnd w:id="2020"/>
      <w:r>
        <w:rPr>
          <w:rFonts w:hint="cs"/>
          <w:rtl/>
          <w:lang w:eastAsia="he-IL"/>
        </w:rPr>
        <w:t xml:space="preserve">יופי. היועצת המשפטית, אחרי </w:t>
      </w:r>
      <w:bookmarkStart w:id="2021" w:name="_ETM_Q1_3003073"/>
      <w:bookmarkEnd w:id="2021"/>
      <w:r>
        <w:rPr>
          <w:rFonts w:hint="cs"/>
          <w:rtl/>
          <w:lang w:eastAsia="he-IL"/>
        </w:rPr>
        <w:t xml:space="preserve">שהקראנו בדיון הקודם, נעשו </w:t>
      </w:r>
      <w:bookmarkStart w:id="2022" w:name="_ETM_Q1_3006924"/>
      <w:bookmarkEnd w:id="2022"/>
      <w:r>
        <w:rPr>
          <w:rFonts w:hint="cs"/>
          <w:rtl/>
          <w:lang w:eastAsia="he-IL"/>
        </w:rPr>
        <w:t>עוד שינויים ב</w:t>
      </w:r>
      <w:bookmarkStart w:id="2023" w:name="_ETM_Q1_3005627"/>
      <w:bookmarkEnd w:id="2023"/>
      <w:r>
        <w:rPr>
          <w:rFonts w:hint="cs"/>
          <w:rtl/>
          <w:lang w:eastAsia="he-IL"/>
        </w:rPr>
        <w:t>נוסח?</w:t>
      </w:r>
      <w:bookmarkStart w:id="2024" w:name="_ETM_Q1_3006778"/>
      <w:bookmarkStart w:id="2025" w:name="_ETM_Q1_3006857"/>
      <w:bookmarkStart w:id="2026" w:name="_ETM_Q1_3004588"/>
      <w:bookmarkStart w:id="2027" w:name="_ETM_Q1_3004500"/>
      <w:bookmarkStart w:id="2028" w:name="_ETM_Q1_3005326"/>
      <w:bookmarkEnd w:id="2024"/>
      <w:bookmarkEnd w:id="2025"/>
      <w:bookmarkEnd w:id="2026"/>
      <w:bookmarkEnd w:id="2027"/>
      <w:bookmarkEnd w:id="2028"/>
    </w:p>
    <w:p w:rsidR="00743E75" w:rsidRDefault="00743E75" w:rsidP="00E21817">
      <w:pPr>
        <w:rPr>
          <w:rtl/>
          <w:lang w:eastAsia="he-IL"/>
        </w:rPr>
      </w:pPr>
    </w:p>
    <w:p w:rsidR="00E21817" w:rsidRDefault="00E21817" w:rsidP="00E21817">
      <w:pPr>
        <w:rPr>
          <w:rStyle w:val="TagStyle"/>
          <w:rFonts w:ascii="David" w:hAnsi="David"/>
          <w:u w:val="single"/>
          <w:rtl/>
        </w:rPr>
      </w:pPr>
      <w:bookmarkStart w:id="2029" w:name="_ETM_Q1_17292498"/>
      <w:bookmarkEnd w:id="2029"/>
    </w:p>
    <w:p w:rsidR="00E21817" w:rsidRPr="00E21817" w:rsidRDefault="00E21817" w:rsidP="00E21817">
      <w:pPr>
        <w:pStyle w:val="af9"/>
        <w:keepNext/>
        <w:rPr>
          <w:rtl/>
        </w:rPr>
      </w:pPr>
      <w:bookmarkStart w:id="2030" w:name="ET_guest_נועה_בן_שבת_1461"/>
      <w:r w:rsidRPr="00E21817">
        <w:rPr>
          <w:rStyle w:val="TagStyle"/>
          <w:rtl/>
        </w:rPr>
        <w:t xml:space="preserve"> &lt;&lt; אורח &gt;&gt; </w:t>
      </w:r>
      <w:r>
        <w:rPr>
          <w:rtl/>
        </w:rPr>
        <w:t>נועה בן שבת:</w:t>
      </w:r>
      <w:r w:rsidRPr="00E21817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031" w:name="_ETM_Q1_17293131"/>
      <w:bookmarkStart w:id="2032" w:name="_ETM_Q1_17293188"/>
      <w:bookmarkEnd w:id="2030"/>
      <w:bookmarkEnd w:id="2031"/>
      <w:bookmarkEnd w:id="2032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5063C" w:rsidRDefault="0075063C" w:rsidP="0075063C">
      <w:pPr>
        <w:rPr>
          <w:rtl/>
          <w:lang w:eastAsia="he-IL"/>
        </w:rPr>
      </w:pPr>
      <w:bookmarkStart w:id="2033" w:name="_ETM_Q1_3005860"/>
      <w:bookmarkStart w:id="2034" w:name="_ETM_Q1_3005894"/>
      <w:bookmarkEnd w:id="2033"/>
      <w:bookmarkEnd w:id="2034"/>
      <w:r>
        <w:rPr>
          <w:rFonts w:hint="cs"/>
          <w:rtl/>
          <w:lang w:eastAsia="he-IL"/>
        </w:rPr>
        <w:t xml:space="preserve">כן, אני רוצה לעבור. </w:t>
      </w:r>
    </w:p>
    <w:p w:rsidR="0075063C" w:rsidRDefault="0075063C" w:rsidP="0075063C">
      <w:pPr>
        <w:rPr>
          <w:rtl/>
          <w:lang w:eastAsia="he-IL"/>
        </w:rPr>
      </w:pPr>
      <w:bookmarkStart w:id="2035" w:name="_ETM_Q1_3008478"/>
      <w:bookmarkStart w:id="2036" w:name="_ETM_Q1_3008565"/>
      <w:bookmarkStart w:id="2037" w:name="_ETM_Q1_3006416"/>
      <w:bookmarkEnd w:id="2035"/>
      <w:bookmarkEnd w:id="2036"/>
      <w:bookmarkEnd w:id="2037"/>
    </w:p>
    <w:p w:rsidR="0075063C" w:rsidRDefault="0075063C" w:rsidP="0075063C">
      <w:pPr>
        <w:pStyle w:val="af6"/>
        <w:keepNext/>
        <w:rPr>
          <w:rtl/>
        </w:rPr>
      </w:pPr>
      <w:bookmarkStart w:id="2038" w:name="ET_yor_5794_88"/>
      <w:r w:rsidRPr="007506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06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5063C" w:rsidRDefault="0075063C" w:rsidP="0075063C">
      <w:pPr>
        <w:rPr>
          <w:rtl/>
          <w:lang w:eastAsia="he-IL"/>
        </w:rPr>
      </w:pPr>
      <w:bookmarkStart w:id="2039" w:name="_ETM_Q1_3006971"/>
      <w:bookmarkStart w:id="2040" w:name="_ETM_Q1_3007009"/>
      <w:bookmarkEnd w:id="2039"/>
      <w:bookmarkEnd w:id="2040"/>
      <w:r>
        <w:rPr>
          <w:rFonts w:hint="cs"/>
          <w:rtl/>
          <w:lang w:eastAsia="he-IL"/>
        </w:rPr>
        <w:t xml:space="preserve">כן, כן, אנחנו צריכים </w:t>
      </w:r>
      <w:bookmarkStart w:id="2041" w:name="_ETM_Q1_3009056"/>
      <w:bookmarkEnd w:id="2041"/>
      <w:r>
        <w:rPr>
          <w:rFonts w:hint="cs"/>
          <w:rtl/>
          <w:lang w:eastAsia="he-IL"/>
        </w:rPr>
        <w:t>לעבור</w:t>
      </w:r>
      <w:bookmarkStart w:id="2042" w:name="_ETM_Q1_3006576"/>
      <w:bookmarkEnd w:id="2042"/>
      <w:r>
        <w:rPr>
          <w:rFonts w:hint="cs"/>
          <w:rtl/>
          <w:lang w:eastAsia="he-IL"/>
        </w:rPr>
        <w:t xml:space="preserve"> על כל השינויים בנוסחים. בוודאי. </w:t>
      </w:r>
    </w:p>
    <w:p w:rsidR="0075063C" w:rsidRDefault="0075063C" w:rsidP="0075063C">
      <w:pPr>
        <w:rPr>
          <w:rtl/>
          <w:lang w:eastAsia="he-IL"/>
        </w:rPr>
      </w:pPr>
      <w:bookmarkStart w:id="2043" w:name="_ETM_Q1_3010974"/>
      <w:bookmarkStart w:id="2044" w:name="_ETM_Q1_3011051"/>
      <w:bookmarkEnd w:id="2043"/>
      <w:bookmarkEnd w:id="2044"/>
    </w:p>
    <w:p w:rsidR="0075063C" w:rsidRDefault="0075063C" w:rsidP="0075063C">
      <w:pPr>
        <w:pStyle w:val="a4"/>
        <w:keepNext/>
        <w:rPr>
          <w:rtl/>
        </w:rPr>
      </w:pPr>
      <w:bookmarkStart w:id="2045" w:name="ET_speaker_5786_89"/>
      <w:r w:rsidRPr="007506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506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5063C" w:rsidRDefault="0075063C" w:rsidP="0075063C">
      <w:pPr>
        <w:rPr>
          <w:rtl/>
          <w:lang w:eastAsia="he-IL"/>
        </w:rPr>
      </w:pPr>
      <w:bookmarkStart w:id="2046" w:name="_ETM_Q1_3012454"/>
      <w:bookmarkStart w:id="2047" w:name="_ETM_Q1_3012495"/>
      <w:bookmarkEnd w:id="2046"/>
      <w:bookmarkEnd w:id="2047"/>
      <w:r>
        <w:rPr>
          <w:rFonts w:hint="cs"/>
          <w:rtl/>
          <w:lang w:eastAsia="he-IL"/>
        </w:rPr>
        <w:t xml:space="preserve">ובסעיף 9, לפי מה </w:t>
      </w:r>
      <w:bookmarkStart w:id="2048" w:name="_ETM_Q1_3015262"/>
      <w:bookmarkEnd w:id="2048"/>
      <w:r>
        <w:rPr>
          <w:rFonts w:hint="cs"/>
          <w:rtl/>
          <w:lang w:eastAsia="he-IL"/>
        </w:rPr>
        <w:t>שר</w:t>
      </w:r>
      <w:bookmarkStart w:id="2049" w:name="_ETM_Q1_3012573"/>
      <w:bookmarkEnd w:id="2049"/>
      <w:r>
        <w:rPr>
          <w:rFonts w:hint="cs"/>
          <w:rtl/>
          <w:lang w:eastAsia="he-IL"/>
        </w:rPr>
        <w:t>איתי את ההצעה של האוצר בנוסח, א</w:t>
      </w:r>
      <w:bookmarkStart w:id="2050" w:name="_ETM_Q1_3017327"/>
      <w:bookmarkStart w:id="2051" w:name="_ETM_Q1_3016561"/>
      <w:bookmarkEnd w:id="2050"/>
      <w:bookmarkEnd w:id="2051"/>
      <w:r>
        <w:rPr>
          <w:rFonts w:hint="cs"/>
          <w:rtl/>
          <w:lang w:eastAsia="he-IL"/>
        </w:rPr>
        <w:t xml:space="preserve">מנם </w:t>
      </w:r>
      <w:bookmarkStart w:id="2052" w:name="_ETM_Q1_3016940"/>
      <w:bookmarkEnd w:id="2052"/>
      <w:r>
        <w:rPr>
          <w:rFonts w:hint="cs"/>
          <w:rtl/>
          <w:lang w:eastAsia="he-IL"/>
        </w:rPr>
        <w:t>ירד הסעיף של הפיטורים ואני מברך על כך.</w:t>
      </w:r>
      <w:bookmarkStart w:id="2053" w:name="_ETM_Q1_3021820"/>
      <w:bookmarkStart w:id="2054" w:name="_ETM_Q1_3021876"/>
      <w:bookmarkStart w:id="2055" w:name="_ETM_Q1_3019233"/>
      <w:bookmarkEnd w:id="2053"/>
      <w:bookmarkEnd w:id="2054"/>
      <w:bookmarkEnd w:id="2055"/>
    </w:p>
    <w:p w:rsidR="0075063C" w:rsidRDefault="0075063C" w:rsidP="0075063C">
      <w:pPr>
        <w:rPr>
          <w:rtl/>
          <w:lang w:eastAsia="he-IL"/>
        </w:rPr>
      </w:pPr>
      <w:bookmarkStart w:id="2056" w:name="_ETM_Q1_3021004"/>
      <w:bookmarkStart w:id="2057" w:name="_ETM_Q1_3021102"/>
      <w:bookmarkStart w:id="2058" w:name="_ETM_Q1_3019459"/>
      <w:bookmarkStart w:id="2059" w:name="_ETM_Q1_3020318"/>
      <w:bookmarkEnd w:id="2056"/>
      <w:bookmarkEnd w:id="2057"/>
      <w:bookmarkEnd w:id="2058"/>
      <w:bookmarkEnd w:id="2059"/>
    </w:p>
    <w:p w:rsidR="0075063C" w:rsidRDefault="0075063C" w:rsidP="0075063C">
      <w:pPr>
        <w:pStyle w:val="af6"/>
        <w:keepNext/>
        <w:rPr>
          <w:rtl/>
        </w:rPr>
      </w:pPr>
      <w:bookmarkStart w:id="2060" w:name="ET_yor_5794_90"/>
      <w:r w:rsidRPr="007506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06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5063C" w:rsidRDefault="0075063C" w:rsidP="0075063C">
      <w:pPr>
        <w:rPr>
          <w:rtl/>
          <w:lang w:eastAsia="he-IL"/>
        </w:rPr>
      </w:pPr>
      <w:bookmarkStart w:id="2061" w:name="_ETM_Q1_3020867"/>
      <w:bookmarkStart w:id="2062" w:name="_ETM_Q1_3020907"/>
      <w:bookmarkEnd w:id="2061"/>
      <w:bookmarkEnd w:id="2062"/>
      <w:r>
        <w:rPr>
          <w:rFonts w:hint="cs"/>
          <w:rtl/>
          <w:lang w:eastAsia="he-IL"/>
        </w:rPr>
        <w:t xml:space="preserve">רגע. עוד לא ירד, כי עוד לא </w:t>
      </w:r>
      <w:bookmarkStart w:id="2063" w:name="_ETM_Q1_3021814"/>
      <w:bookmarkEnd w:id="2063"/>
      <w:r>
        <w:rPr>
          <w:rFonts w:hint="cs"/>
          <w:rtl/>
          <w:lang w:eastAsia="he-IL"/>
        </w:rPr>
        <w:t xml:space="preserve">הגענו לסעיף </w:t>
      </w:r>
      <w:bookmarkStart w:id="2064" w:name="_ETM_Q1_3023546"/>
      <w:bookmarkEnd w:id="2064"/>
      <w:r>
        <w:rPr>
          <w:rFonts w:hint="cs"/>
          <w:rtl/>
          <w:lang w:eastAsia="he-IL"/>
        </w:rPr>
        <w:t xml:space="preserve">9 ועוד לא הורדנו. אבל אני </w:t>
      </w:r>
      <w:bookmarkStart w:id="2065" w:name="_ETM_Q1_3026098"/>
      <w:bookmarkEnd w:id="2065"/>
      <w:r>
        <w:rPr>
          <w:rFonts w:hint="cs"/>
          <w:rtl/>
          <w:lang w:eastAsia="he-IL"/>
        </w:rPr>
        <w:t>אומרת לכם, זה</w:t>
      </w:r>
      <w:bookmarkStart w:id="2066" w:name="_ETM_Q1_3028344"/>
      <w:bookmarkEnd w:id="2066"/>
      <w:r>
        <w:rPr>
          <w:rFonts w:hint="cs"/>
          <w:rtl/>
          <w:lang w:eastAsia="he-IL"/>
        </w:rPr>
        <w:t xml:space="preserve"> נאמר על ידי והבטחתי לכם שהסעיף של הפיטורים בשמו, איך</w:t>
      </w:r>
      <w:bookmarkStart w:id="2067" w:name="_ETM_Q1_3033576"/>
      <w:bookmarkEnd w:id="2067"/>
      <w:r>
        <w:rPr>
          <w:rFonts w:hint="cs"/>
          <w:rtl/>
          <w:lang w:eastAsia="he-IL"/>
        </w:rPr>
        <w:t xml:space="preserve"> שהוא כתוב עכשיו ירד. </w:t>
      </w:r>
      <w:bookmarkStart w:id="2068" w:name="_ETM_Q1_3033952"/>
      <w:bookmarkEnd w:id="2068"/>
      <w:r>
        <w:rPr>
          <w:rFonts w:hint="cs"/>
          <w:rtl/>
          <w:lang w:eastAsia="he-IL"/>
        </w:rPr>
        <w:t>ואנחנו נעמוד במיל</w:t>
      </w:r>
      <w:bookmarkStart w:id="2069" w:name="_ETM_Q1_3035492"/>
      <w:bookmarkEnd w:id="2069"/>
      <w:r>
        <w:rPr>
          <w:rFonts w:hint="cs"/>
          <w:rtl/>
          <w:lang w:eastAsia="he-IL"/>
        </w:rPr>
        <w:t>תנו וכשנגיע לסעיף</w:t>
      </w:r>
      <w:bookmarkStart w:id="2070" w:name="_ETM_Q1_3039237"/>
      <w:bookmarkEnd w:id="2070"/>
      <w:r>
        <w:rPr>
          <w:rFonts w:hint="cs"/>
          <w:rtl/>
          <w:lang w:eastAsia="he-IL"/>
        </w:rPr>
        <w:t xml:space="preserve"> הזה, אנחנו גם נוריד את הדבר הזה. אז</w:t>
      </w:r>
      <w:bookmarkStart w:id="2071" w:name="_ETM_Q1_3040222"/>
      <w:bookmarkEnd w:id="2071"/>
      <w:r>
        <w:rPr>
          <w:rFonts w:hint="cs"/>
          <w:rtl/>
          <w:lang w:eastAsia="he-IL"/>
        </w:rPr>
        <w:t xml:space="preserve"> בואו נחכה </w:t>
      </w:r>
      <w:bookmarkStart w:id="2072" w:name="_ETM_Q1_3041780"/>
      <w:bookmarkEnd w:id="2072"/>
      <w:r>
        <w:rPr>
          <w:rFonts w:hint="cs"/>
          <w:rtl/>
          <w:lang w:eastAsia="he-IL"/>
        </w:rPr>
        <w:t>שנגיע לסעיף ה</w:t>
      </w:r>
      <w:bookmarkStart w:id="2073" w:name="_ETM_Q1_3040952"/>
      <w:bookmarkEnd w:id="2073"/>
      <w:r>
        <w:rPr>
          <w:rFonts w:hint="cs"/>
          <w:rtl/>
          <w:lang w:eastAsia="he-IL"/>
        </w:rPr>
        <w:t xml:space="preserve">זה, עוד מעט בהקראה. </w:t>
      </w:r>
    </w:p>
    <w:p w:rsidR="0075063C" w:rsidRDefault="0075063C" w:rsidP="0075063C">
      <w:pPr>
        <w:rPr>
          <w:rtl/>
          <w:lang w:eastAsia="he-IL"/>
        </w:rPr>
      </w:pPr>
      <w:bookmarkStart w:id="2074" w:name="_ETM_Q1_3043447"/>
      <w:bookmarkStart w:id="2075" w:name="_ETM_Q1_3043544"/>
      <w:bookmarkStart w:id="2076" w:name="_ETM_Q1_3041078"/>
      <w:bookmarkEnd w:id="2074"/>
      <w:bookmarkEnd w:id="2075"/>
      <w:bookmarkEnd w:id="2076"/>
    </w:p>
    <w:p w:rsidR="0075063C" w:rsidRDefault="0075063C" w:rsidP="0075063C">
      <w:pPr>
        <w:pStyle w:val="a4"/>
        <w:keepNext/>
        <w:rPr>
          <w:rtl/>
        </w:rPr>
      </w:pPr>
      <w:bookmarkStart w:id="2077" w:name="ET_speaker_5786_91"/>
      <w:r w:rsidRPr="007506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506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872B4" w:rsidRDefault="0075063C" w:rsidP="0075063C">
      <w:pPr>
        <w:rPr>
          <w:rtl/>
          <w:lang w:eastAsia="he-IL"/>
        </w:rPr>
      </w:pPr>
      <w:bookmarkStart w:id="2078" w:name="_ETM_Q1_3043224"/>
      <w:bookmarkStart w:id="2079" w:name="_ETM_Q1_3043258"/>
      <w:bookmarkEnd w:id="2078"/>
      <w:bookmarkEnd w:id="2079"/>
      <w:r>
        <w:rPr>
          <w:rFonts w:hint="cs"/>
          <w:rtl/>
          <w:lang w:eastAsia="he-IL"/>
        </w:rPr>
        <w:t xml:space="preserve">לא, אבל יש </w:t>
      </w:r>
      <w:bookmarkStart w:id="2080" w:name="_ETM_Q1_3044904"/>
      <w:bookmarkStart w:id="2081" w:name="_ETM_Q1_3042345"/>
      <w:bookmarkEnd w:id="2080"/>
      <w:bookmarkEnd w:id="2081"/>
      <w:r>
        <w:rPr>
          <w:rFonts w:hint="cs"/>
          <w:rtl/>
          <w:lang w:eastAsia="he-IL"/>
        </w:rPr>
        <w:t xml:space="preserve">שם את הצעת האוצר, שיש שם הרבה מגבלות. ואני חושב </w:t>
      </w:r>
      <w:bookmarkStart w:id="2082" w:name="_ETM_Q1_3048410"/>
      <w:bookmarkEnd w:id="2082"/>
      <w:r>
        <w:rPr>
          <w:rFonts w:hint="cs"/>
          <w:rtl/>
          <w:lang w:eastAsia="he-IL"/>
        </w:rPr>
        <w:t>שזה י</w:t>
      </w:r>
      <w:bookmarkStart w:id="2083" w:name="_ETM_Q1_3046587"/>
      <w:bookmarkStart w:id="2084" w:name="_ETM_Q1_3044607"/>
      <w:bookmarkEnd w:id="2083"/>
      <w:bookmarkEnd w:id="2084"/>
      <w:r>
        <w:rPr>
          <w:rFonts w:hint="cs"/>
          <w:rtl/>
          <w:lang w:eastAsia="he-IL"/>
        </w:rPr>
        <w:t xml:space="preserve">יתן את אותה משמעות שזה בסוף ייפול על החולה. </w:t>
      </w:r>
      <w:bookmarkStart w:id="2085" w:name="_ETM_Q1_3052281"/>
      <w:bookmarkEnd w:id="2085"/>
      <w:r>
        <w:rPr>
          <w:rFonts w:hint="cs"/>
          <w:rtl/>
          <w:lang w:eastAsia="he-IL"/>
        </w:rPr>
        <w:t xml:space="preserve">וזה לא המטרה שאנחנו רוצים. רוצים לבחון אותם על הגרעונות, </w:t>
      </w:r>
      <w:bookmarkStart w:id="2086" w:name="_ETM_Q1_3060393"/>
      <w:bookmarkEnd w:id="2086"/>
      <w:r>
        <w:rPr>
          <w:rFonts w:hint="cs"/>
          <w:rtl/>
          <w:lang w:eastAsia="he-IL"/>
        </w:rPr>
        <w:t>חשב מ</w:t>
      </w:r>
      <w:bookmarkStart w:id="2087" w:name="_ETM_Q1_3058108"/>
      <w:bookmarkEnd w:id="2087"/>
      <w:r>
        <w:rPr>
          <w:rFonts w:hint="cs"/>
          <w:rtl/>
          <w:lang w:eastAsia="he-IL"/>
        </w:rPr>
        <w:t>לווה וכל הדברים האלה? בואו נ</w:t>
      </w:r>
      <w:bookmarkStart w:id="2088" w:name="_ETM_Q1_3059661"/>
      <w:bookmarkEnd w:id="2088"/>
      <w:r>
        <w:rPr>
          <w:rFonts w:hint="cs"/>
          <w:rtl/>
          <w:lang w:eastAsia="he-IL"/>
        </w:rPr>
        <w:t xml:space="preserve">נקה את בתי </w:t>
      </w:r>
      <w:bookmarkStart w:id="2089" w:name="_ETM_Q1_3061341"/>
      <w:bookmarkEnd w:id="2089"/>
      <w:r>
        <w:rPr>
          <w:rFonts w:hint="cs"/>
          <w:rtl/>
          <w:lang w:eastAsia="he-IL"/>
        </w:rPr>
        <w:t xml:space="preserve">החולים, שיתחילו מאפס, ואז תבחנו </w:t>
      </w:r>
      <w:bookmarkStart w:id="2090" w:name="_ETM_Q1_3062637"/>
      <w:bookmarkEnd w:id="2090"/>
      <w:r>
        <w:rPr>
          <w:rFonts w:hint="cs"/>
          <w:rtl/>
          <w:lang w:eastAsia="he-IL"/>
        </w:rPr>
        <w:t xml:space="preserve">אותם אם הם בגרעון או </w:t>
      </w:r>
      <w:bookmarkStart w:id="2091" w:name="_ETM_Q1_3065979"/>
      <w:bookmarkEnd w:id="2091"/>
      <w:r>
        <w:rPr>
          <w:rFonts w:hint="cs"/>
          <w:rtl/>
          <w:lang w:eastAsia="he-IL"/>
        </w:rPr>
        <w:t xml:space="preserve">לא. כל עוד הם מתחילים עם נקודת </w:t>
      </w:r>
      <w:bookmarkStart w:id="2092" w:name="_ETM_Q1_3067043"/>
      <w:bookmarkEnd w:id="2092"/>
      <w:r>
        <w:rPr>
          <w:rFonts w:hint="cs"/>
          <w:rtl/>
          <w:lang w:eastAsia="he-IL"/>
        </w:rPr>
        <w:t xml:space="preserve">פתיחה כל כך </w:t>
      </w:r>
      <w:bookmarkStart w:id="2093" w:name="_ETM_Q1_3069514"/>
      <w:bookmarkEnd w:id="2093"/>
      <w:r>
        <w:rPr>
          <w:rFonts w:hint="cs"/>
          <w:rtl/>
          <w:lang w:eastAsia="he-IL"/>
        </w:rPr>
        <w:t xml:space="preserve">גרועה, בגלל המצב, מה לעשות? אז עדיין ההגבלות האלה יהיו </w:t>
      </w:r>
      <w:bookmarkStart w:id="2094" w:name="_ETM_Q1_3075354"/>
      <w:bookmarkEnd w:id="2094"/>
      <w:r>
        <w:rPr>
          <w:rFonts w:hint="cs"/>
          <w:rtl/>
          <w:lang w:eastAsia="he-IL"/>
        </w:rPr>
        <w:t>מאוד בעיי</w:t>
      </w:r>
      <w:bookmarkStart w:id="2095" w:name="_ETM_Q1_2822904"/>
      <w:bookmarkEnd w:id="2095"/>
      <w:r>
        <w:rPr>
          <w:rFonts w:hint="cs"/>
          <w:rtl/>
          <w:lang w:eastAsia="he-IL"/>
        </w:rPr>
        <w:t xml:space="preserve">תיות. זהו, תודה. </w:t>
      </w:r>
      <w:bookmarkStart w:id="2096" w:name="_ETM_Q1_3079674"/>
      <w:bookmarkStart w:id="2097" w:name="_ETM_Q1_3079785"/>
      <w:bookmarkStart w:id="2098" w:name="_ETM_Q1_2853323"/>
      <w:bookmarkStart w:id="2099" w:name="_ETM_Q1_2855655"/>
      <w:bookmarkStart w:id="2100" w:name="_ETM_Q1_2849737"/>
      <w:bookmarkStart w:id="2101" w:name="_ETM_Q1_2849837"/>
      <w:bookmarkEnd w:id="2096"/>
      <w:bookmarkEnd w:id="2097"/>
      <w:bookmarkEnd w:id="2098"/>
      <w:bookmarkEnd w:id="2099"/>
      <w:bookmarkEnd w:id="2100"/>
      <w:bookmarkEnd w:id="2101"/>
    </w:p>
    <w:p w:rsidR="0075063C" w:rsidRDefault="0075063C" w:rsidP="0075063C">
      <w:pPr>
        <w:rPr>
          <w:rtl/>
          <w:lang w:eastAsia="he-IL"/>
        </w:rPr>
      </w:pPr>
      <w:bookmarkStart w:id="2102" w:name="_ETM_Q1_3076986"/>
      <w:bookmarkStart w:id="2103" w:name="_ETM_Q1_3077055"/>
      <w:bookmarkStart w:id="2104" w:name="_ETM_Q1_3079498"/>
      <w:bookmarkEnd w:id="2102"/>
      <w:bookmarkEnd w:id="2103"/>
      <w:bookmarkEnd w:id="2104"/>
    </w:p>
    <w:p w:rsidR="0075063C" w:rsidRDefault="0075063C" w:rsidP="0075063C">
      <w:pPr>
        <w:pStyle w:val="af6"/>
        <w:keepNext/>
      </w:pPr>
      <w:bookmarkStart w:id="2105" w:name="ET_yor_5794_94"/>
      <w:r w:rsidRPr="007506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06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5063C" w:rsidRDefault="0075063C" w:rsidP="0075063C">
      <w:pPr>
        <w:rPr>
          <w:rtl/>
          <w:lang w:eastAsia="he-IL"/>
        </w:rPr>
      </w:pPr>
      <w:bookmarkStart w:id="2106" w:name="_ETM_Q1_3079939"/>
      <w:bookmarkStart w:id="2107" w:name="_ETM_Q1_3079964"/>
      <w:bookmarkEnd w:id="2106"/>
      <w:bookmarkEnd w:id="2107"/>
      <w:r>
        <w:rPr>
          <w:rFonts w:hint="cs"/>
          <w:rtl/>
          <w:lang w:eastAsia="he-IL"/>
        </w:rPr>
        <w:t xml:space="preserve">תודה רבה. אלינה </w:t>
      </w:r>
      <w:bookmarkStart w:id="2108" w:name="_ETM_Q1_3077010"/>
      <w:bookmarkStart w:id="2109" w:name="_ETM_Q1_3081366"/>
      <w:bookmarkStart w:id="2110" w:name="_ETM_Q1_3079550"/>
      <w:bookmarkStart w:id="2111" w:name="_ETM_Q1_3078449"/>
      <w:bookmarkEnd w:id="2108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ברדץ' </w:t>
      </w:r>
      <w:bookmarkStart w:id="2112" w:name="_ETM_Q1_3077756"/>
      <w:bookmarkEnd w:id="2112"/>
      <w:r>
        <w:rPr>
          <w:rFonts w:hint="cs"/>
          <w:rtl/>
          <w:lang w:eastAsia="he-IL"/>
        </w:rPr>
        <w:t xml:space="preserve">יאלוב, בבקשה </w:t>
      </w:r>
      <w:bookmarkStart w:id="2113" w:name="_ETM_Q1_3079602"/>
      <w:bookmarkEnd w:id="2113"/>
      <w:r>
        <w:rPr>
          <w:rFonts w:hint="cs"/>
          <w:rtl/>
          <w:lang w:eastAsia="he-IL"/>
        </w:rPr>
        <w:t xml:space="preserve">חברת הכנסת. </w:t>
      </w:r>
    </w:p>
    <w:p w:rsidR="0075063C" w:rsidRDefault="0075063C" w:rsidP="0075063C">
      <w:pPr>
        <w:rPr>
          <w:rtl/>
          <w:lang w:eastAsia="he-IL"/>
        </w:rPr>
      </w:pPr>
      <w:bookmarkStart w:id="2114" w:name="_ETM_Q1_3080946"/>
      <w:bookmarkStart w:id="2115" w:name="_ETM_Q1_3081012"/>
      <w:bookmarkStart w:id="2116" w:name="_ETM_Q1_3078250"/>
      <w:bookmarkStart w:id="2117" w:name="_ETM_Q1_3078992"/>
      <w:bookmarkEnd w:id="2114"/>
      <w:bookmarkEnd w:id="2115"/>
      <w:bookmarkEnd w:id="2116"/>
      <w:bookmarkEnd w:id="2117"/>
    </w:p>
    <w:p w:rsidR="0075063C" w:rsidRDefault="0075063C" w:rsidP="0075063C">
      <w:pPr>
        <w:pStyle w:val="a4"/>
        <w:keepNext/>
      </w:pPr>
      <w:bookmarkStart w:id="2118" w:name="ET_speaker_6224_95"/>
      <w:r w:rsidRPr="0075063C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506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5063C" w:rsidRDefault="0075063C" w:rsidP="0075063C">
      <w:pPr>
        <w:rPr>
          <w:rtl/>
          <w:lang w:eastAsia="he-IL"/>
        </w:rPr>
      </w:pPr>
      <w:bookmarkStart w:id="2119" w:name="_ETM_Q1_3079443"/>
      <w:bookmarkStart w:id="2120" w:name="_ETM_Q1_3079459"/>
      <w:bookmarkEnd w:id="2119"/>
      <w:bookmarkEnd w:id="2120"/>
      <w:r>
        <w:rPr>
          <w:rFonts w:hint="cs"/>
          <w:rtl/>
          <w:lang w:eastAsia="he-IL"/>
        </w:rPr>
        <w:t>לא, לא, רציתי רק להע</w:t>
      </w:r>
      <w:bookmarkStart w:id="2121" w:name="_ETM_Q1_3079711"/>
      <w:bookmarkEnd w:id="2121"/>
      <w:r>
        <w:rPr>
          <w:rFonts w:hint="cs"/>
          <w:rtl/>
          <w:lang w:eastAsia="he-IL"/>
        </w:rPr>
        <w:t xml:space="preserve">יר הערה שכל הכבוד </w:t>
      </w:r>
      <w:bookmarkStart w:id="2122" w:name="_ETM_Q1_3082190"/>
      <w:bookmarkEnd w:id="2122"/>
      <w:r>
        <w:rPr>
          <w:rFonts w:hint="cs"/>
          <w:rtl/>
          <w:lang w:eastAsia="he-IL"/>
        </w:rPr>
        <w:t xml:space="preserve">לך שבאמת עמלת על הסעיף הזה של פיטורים, כמו שכולם </w:t>
      </w:r>
      <w:bookmarkStart w:id="2123" w:name="_ETM_Q1_3087375"/>
      <w:bookmarkEnd w:id="2123"/>
      <w:r>
        <w:rPr>
          <w:rFonts w:hint="cs"/>
          <w:rtl/>
          <w:lang w:eastAsia="he-IL"/>
        </w:rPr>
        <w:t>אומרים, שזה סעיף לא מוצלח. וכל הכבוד לך שב</w:t>
      </w:r>
      <w:bookmarkStart w:id="2124" w:name="_ETM_Q1_3088590"/>
      <w:bookmarkEnd w:id="2124"/>
      <w:r>
        <w:rPr>
          <w:rFonts w:hint="cs"/>
          <w:rtl/>
          <w:lang w:eastAsia="he-IL"/>
        </w:rPr>
        <w:t xml:space="preserve">אמת עבדת </w:t>
      </w:r>
      <w:bookmarkStart w:id="2125" w:name="_ETM_Q1_3089295"/>
      <w:bookmarkEnd w:id="2125"/>
      <w:r>
        <w:rPr>
          <w:rFonts w:hint="cs"/>
          <w:rtl/>
          <w:lang w:eastAsia="he-IL"/>
        </w:rPr>
        <w:t xml:space="preserve">על זה כל כך קשה. </w:t>
      </w:r>
    </w:p>
    <w:p w:rsidR="0075063C" w:rsidRDefault="0075063C" w:rsidP="0075063C">
      <w:pPr>
        <w:rPr>
          <w:rtl/>
          <w:lang w:eastAsia="he-IL"/>
        </w:rPr>
      </w:pPr>
      <w:bookmarkStart w:id="2126" w:name="_ETM_Q1_3092063"/>
      <w:bookmarkStart w:id="2127" w:name="_ETM_Q1_3092132"/>
      <w:bookmarkStart w:id="2128" w:name="_ETM_Q1_3093663"/>
      <w:bookmarkEnd w:id="2126"/>
      <w:bookmarkEnd w:id="2127"/>
      <w:bookmarkEnd w:id="2128"/>
    </w:p>
    <w:p w:rsidR="0075063C" w:rsidRDefault="0075063C" w:rsidP="0075063C">
      <w:pPr>
        <w:pStyle w:val="af6"/>
        <w:keepNext/>
      </w:pPr>
      <w:bookmarkStart w:id="2129" w:name="ET_yor_5794_96"/>
      <w:r w:rsidRPr="007506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06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75063C" w:rsidRDefault="0075063C" w:rsidP="0075063C">
      <w:pPr>
        <w:pStyle w:val="KeepWithNext"/>
        <w:rPr>
          <w:rtl/>
          <w:lang w:eastAsia="he-IL"/>
        </w:rPr>
      </w:pPr>
    </w:p>
    <w:p w:rsidR="0075063C" w:rsidRDefault="0075063C" w:rsidP="0075063C">
      <w:pPr>
        <w:rPr>
          <w:rtl/>
          <w:lang w:eastAsia="he-IL"/>
        </w:rPr>
      </w:pPr>
      <w:bookmarkStart w:id="2130" w:name="_ETM_Q1_3094093"/>
      <w:bookmarkStart w:id="2131" w:name="_ETM_Q1_3094132"/>
      <w:bookmarkStart w:id="2132" w:name="_ETM_Q1_3091445"/>
      <w:bookmarkStart w:id="2133" w:name="_ETM_Q1_3090017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>תודה. חברת הכנסת אלינה</w:t>
      </w:r>
      <w:bookmarkStart w:id="2134" w:name="_ETM_Q1_3093241"/>
      <w:bookmarkEnd w:id="2134"/>
      <w:r>
        <w:rPr>
          <w:rFonts w:hint="cs"/>
          <w:rtl/>
          <w:lang w:eastAsia="he-IL"/>
        </w:rPr>
        <w:t xml:space="preserve"> ברדץ'</w:t>
      </w:r>
      <w:bookmarkStart w:id="2135" w:name="_ETM_Q1_3092457"/>
      <w:bookmarkEnd w:id="2135"/>
      <w:r>
        <w:rPr>
          <w:rFonts w:hint="cs"/>
          <w:rtl/>
          <w:lang w:eastAsia="he-IL"/>
        </w:rPr>
        <w:t xml:space="preserve"> יאלוב, תודה לך שנכנסת לעומקם של הנתונים המתמטיים, באמת </w:t>
      </w:r>
      <w:bookmarkStart w:id="2136" w:name="_ETM_Q1_3101476"/>
      <w:bookmarkEnd w:id="2136"/>
      <w:r>
        <w:rPr>
          <w:rFonts w:hint="cs"/>
          <w:rtl/>
          <w:lang w:eastAsia="he-IL"/>
        </w:rPr>
        <w:t>מחוננת, אני חייב</w:t>
      </w:r>
      <w:bookmarkStart w:id="2137" w:name="_ETM_Q1_3102096"/>
      <w:bookmarkEnd w:id="2137"/>
      <w:r>
        <w:rPr>
          <w:rFonts w:hint="cs"/>
          <w:rtl/>
          <w:lang w:eastAsia="he-IL"/>
        </w:rPr>
        <w:t xml:space="preserve">ת לומר. התרשמתי ביותר. אבל כנראה </w:t>
      </w:r>
      <w:bookmarkStart w:id="2138" w:name="_ETM_Q1_3105924"/>
      <w:bookmarkEnd w:id="2138"/>
      <w:r>
        <w:rPr>
          <w:rFonts w:hint="cs"/>
          <w:rtl/>
          <w:lang w:eastAsia="he-IL"/>
        </w:rPr>
        <w:t xml:space="preserve">שזה משהו של סיעת </w:t>
      </w:r>
      <w:bookmarkStart w:id="2139" w:name="_ETM_Q1_3105190"/>
      <w:bookmarkEnd w:id="2139"/>
      <w:r>
        <w:rPr>
          <w:rFonts w:hint="cs"/>
          <w:rtl/>
          <w:lang w:eastAsia="he-IL"/>
        </w:rPr>
        <w:t xml:space="preserve">ישראל ביתנו עם הקטע הכספי. כולם </w:t>
      </w:r>
      <w:bookmarkStart w:id="2140" w:name="_ETM_Q1_3110614"/>
      <w:bookmarkEnd w:id="2140"/>
      <w:r>
        <w:rPr>
          <w:rFonts w:hint="cs"/>
          <w:rtl/>
          <w:lang w:eastAsia="he-IL"/>
        </w:rPr>
        <w:t>שם. זה שר אוצר, זה ועדת כספי</w:t>
      </w:r>
      <w:bookmarkStart w:id="2141" w:name="_ETM_Q1_3111426"/>
      <w:bookmarkEnd w:id="2141"/>
      <w:r>
        <w:rPr>
          <w:rFonts w:hint="cs"/>
          <w:rtl/>
          <w:lang w:eastAsia="he-IL"/>
        </w:rPr>
        <w:t xml:space="preserve">ם. יש </w:t>
      </w:r>
      <w:bookmarkStart w:id="2142" w:name="_ETM_Q1_3112705"/>
      <w:bookmarkEnd w:id="2142"/>
      <w:r>
        <w:rPr>
          <w:rFonts w:hint="cs"/>
          <w:rtl/>
          <w:lang w:eastAsia="he-IL"/>
        </w:rPr>
        <w:t xml:space="preserve">לכם את זה. </w:t>
      </w:r>
      <w:bookmarkStart w:id="2143" w:name="_ETM_Q1_3111231"/>
      <w:bookmarkStart w:id="2144" w:name="_ETM_Q1_3111143"/>
      <w:bookmarkEnd w:id="2143"/>
      <w:bookmarkEnd w:id="2144"/>
    </w:p>
    <w:p w:rsidR="003217CB" w:rsidRDefault="003217CB" w:rsidP="0075063C">
      <w:pPr>
        <w:rPr>
          <w:rtl/>
          <w:lang w:eastAsia="he-IL"/>
        </w:rPr>
      </w:pPr>
      <w:bookmarkStart w:id="2145" w:name="_ETM_Q1_3111415"/>
      <w:bookmarkStart w:id="2146" w:name="_ETM_Q1_3111480"/>
      <w:bookmarkStart w:id="2147" w:name="_ETM_Q1_3112039"/>
      <w:bookmarkEnd w:id="2145"/>
      <w:bookmarkEnd w:id="2146"/>
      <w:bookmarkEnd w:id="2147"/>
    </w:p>
    <w:p w:rsidR="003217CB" w:rsidRDefault="003217CB" w:rsidP="003217CB">
      <w:pPr>
        <w:pStyle w:val="a4"/>
        <w:keepNext/>
        <w:rPr>
          <w:rtl/>
        </w:rPr>
      </w:pPr>
      <w:bookmarkStart w:id="2148" w:name="ET_speaker_6228_98"/>
      <w:r w:rsidRPr="003217C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217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149" w:name="_ETM_Q1_3112426"/>
      <w:bookmarkStart w:id="2150" w:name="_ETM_Q1_3112464"/>
      <w:bookmarkEnd w:id="2149"/>
      <w:bookmarkEnd w:id="2150"/>
      <w:r>
        <w:rPr>
          <w:rFonts w:hint="cs"/>
          <w:rtl/>
          <w:lang w:eastAsia="he-IL"/>
        </w:rPr>
        <w:t xml:space="preserve">למדנו בברית המועצות. </w:t>
      </w:r>
    </w:p>
    <w:p w:rsidR="003217CB" w:rsidRDefault="003217CB" w:rsidP="003217CB">
      <w:pPr>
        <w:rPr>
          <w:rtl/>
          <w:lang w:eastAsia="he-IL"/>
        </w:rPr>
      </w:pPr>
      <w:bookmarkStart w:id="2151" w:name="_ETM_Q1_3115896"/>
      <w:bookmarkStart w:id="2152" w:name="_ETM_Q1_3115961"/>
      <w:bookmarkStart w:id="2153" w:name="_ETM_Q1_3117223"/>
      <w:bookmarkEnd w:id="2151"/>
      <w:bookmarkEnd w:id="2152"/>
      <w:bookmarkEnd w:id="2153"/>
    </w:p>
    <w:p w:rsidR="003217CB" w:rsidRDefault="003217CB" w:rsidP="003217CB">
      <w:pPr>
        <w:pStyle w:val="af6"/>
        <w:keepNext/>
        <w:rPr>
          <w:rtl/>
        </w:rPr>
      </w:pPr>
      <w:bookmarkStart w:id="2154" w:name="ET_yor_5794_99"/>
      <w:r w:rsidRPr="003217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17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155" w:name="_ETM_Q1_3117687"/>
      <w:bookmarkStart w:id="2156" w:name="_ETM_Q1_3117726"/>
      <w:bookmarkEnd w:id="2155"/>
      <w:bookmarkEnd w:id="2156"/>
      <w:r>
        <w:rPr>
          <w:rFonts w:hint="cs"/>
          <w:rtl/>
          <w:lang w:eastAsia="he-IL"/>
        </w:rPr>
        <w:t>כן, רצ</w:t>
      </w:r>
      <w:bookmarkStart w:id="2157" w:name="_ETM_Q1_3115739"/>
      <w:bookmarkEnd w:id="2157"/>
      <w:r>
        <w:rPr>
          <w:rFonts w:hint="cs"/>
          <w:rtl/>
          <w:lang w:eastAsia="he-IL"/>
        </w:rPr>
        <w:t>יניים</w:t>
      </w:r>
      <w:bookmarkStart w:id="2158" w:name="_ETM_Q1_3114662"/>
      <w:bookmarkEnd w:id="2158"/>
      <w:r>
        <w:rPr>
          <w:rFonts w:hint="cs"/>
          <w:rtl/>
          <w:lang w:eastAsia="he-IL"/>
        </w:rPr>
        <w:t xml:space="preserve"> חבל </w:t>
      </w:r>
      <w:bookmarkStart w:id="2159" w:name="_ETM_Q1_3116336"/>
      <w:bookmarkEnd w:id="2159"/>
      <w:r>
        <w:rPr>
          <w:rFonts w:hint="cs"/>
          <w:rtl/>
          <w:lang w:eastAsia="he-IL"/>
        </w:rPr>
        <w:t xml:space="preserve">על הזמן. </w:t>
      </w:r>
    </w:p>
    <w:p w:rsidR="003217CB" w:rsidRDefault="003217CB" w:rsidP="003217CB">
      <w:pPr>
        <w:rPr>
          <w:rtl/>
          <w:lang w:eastAsia="he-IL"/>
        </w:rPr>
      </w:pPr>
      <w:bookmarkStart w:id="2160" w:name="_ETM_Q1_3117265"/>
      <w:bookmarkStart w:id="2161" w:name="_ETM_Q1_3117329"/>
      <w:bookmarkStart w:id="2162" w:name="_ETM_Q1_3115549"/>
      <w:bookmarkStart w:id="2163" w:name="_ETM_Q1_3119245"/>
      <w:bookmarkEnd w:id="2160"/>
      <w:bookmarkEnd w:id="2161"/>
      <w:bookmarkEnd w:id="2162"/>
      <w:bookmarkEnd w:id="2163"/>
    </w:p>
    <w:p w:rsidR="003217CB" w:rsidRDefault="003217CB" w:rsidP="003217CB">
      <w:pPr>
        <w:pStyle w:val="a4"/>
        <w:keepNext/>
        <w:rPr>
          <w:rtl/>
        </w:rPr>
      </w:pPr>
      <w:bookmarkStart w:id="2164" w:name="ET_speaker_6224_100"/>
      <w:r w:rsidRPr="003217CB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3217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165" w:name="_ETM_Q1_3119743"/>
      <w:bookmarkStart w:id="2166" w:name="_ETM_Q1_3119779"/>
      <w:bookmarkEnd w:id="2165"/>
      <w:bookmarkEnd w:id="2166"/>
      <w:r>
        <w:rPr>
          <w:rFonts w:hint="cs"/>
          <w:rtl/>
          <w:lang w:eastAsia="he-IL"/>
        </w:rPr>
        <w:t>לא, אני לא, זו</w:t>
      </w:r>
      <w:bookmarkStart w:id="2167" w:name="_ETM_Q1_3118272"/>
      <w:bookmarkEnd w:id="2167"/>
      <w:r>
        <w:rPr>
          <w:rFonts w:hint="cs"/>
          <w:rtl/>
          <w:lang w:eastAsia="he-IL"/>
        </w:rPr>
        <w:t xml:space="preserve"> בדיוק הנקודה. </w:t>
      </w:r>
    </w:p>
    <w:p w:rsidR="003217CB" w:rsidRDefault="003217CB" w:rsidP="003217CB">
      <w:pPr>
        <w:rPr>
          <w:rtl/>
          <w:lang w:eastAsia="he-IL"/>
        </w:rPr>
      </w:pPr>
      <w:bookmarkStart w:id="2168" w:name="_ETM_Q1_3120157"/>
      <w:bookmarkStart w:id="2169" w:name="_ETM_Q1_3120225"/>
      <w:bookmarkStart w:id="2170" w:name="_ETM_Q1_3121693"/>
      <w:bookmarkEnd w:id="2168"/>
      <w:bookmarkEnd w:id="2169"/>
      <w:bookmarkEnd w:id="2170"/>
    </w:p>
    <w:p w:rsidR="003217CB" w:rsidRDefault="003217CB" w:rsidP="003217CB">
      <w:pPr>
        <w:pStyle w:val="af6"/>
        <w:keepNext/>
        <w:rPr>
          <w:rtl/>
        </w:rPr>
      </w:pPr>
      <w:bookmarkStart w:id="2171" w:name="ET_yor_5794_101"/>
      <w:r w:rsidRPr="003217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17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172" w:name="_ETM_Q1_3122165"/>
      <w:bookmarkStart w:id="2173" w:name="_ETM_Q1_3122202"/>
      <w:bookmarkEnd w:id="2172"/>
      <w:bookmarkEnd w:id="2173"/>
      <w:r>
        <w:rPr>
          <w:rFonts w:hint="cs"/>
          <w:rtl/>
          <w:lang w:eastAsia="he-IL"/>
        </w:rPr>
        <w:t>אני מדברת</w:t>
      </w:r>
      <w:bookmarkStart w:id="2174" w:name="_ETM_Q1_3123245"/>
      <w:bookmarkEnd w:id="2174"/>
      <w:r>
        <w:rPr>
          <w:rFonts w:hint="cs"/>
          <w:rtl/>
          <w:lang w:eastAsia="he-IL"/>
        </w:rPr>
        <w:t xml:space="preserve"> איתה</w:t>
      </w:r>
      <w:bookmarkStart w:id="2175" w:name="_ETM_Q1_3120700"/>
      <w:bookmarkEnd w:id="2175"/>
      <w:r>
        <w:rPr>
          <w:rFonts w:hint="cs"/>
          <w:rtl/>
          <w:lang w:eastAsia="he-IL"/>
        </w:rPr>
        <w:t xml:space="preserve"> בנתונים, היא מדברת איתי בספרות. בסדר גמור, אני מכבדת.</w:t>
      </w:r>
      <w:bookmarkStart w:id="2176" w:name="_ETM_Q1_3124052"/>
      <w:bookmarkEnd w:id="2176"/>
      <w:r>
        <w:rPr>
          <w:rFonts w:hint="cs"/>
          <w:rtl/>
          <w:lang w:eastAsia="he-IL"/>
        </w:rPr>
        <w:t xml:space="preserve"> </w:t>
      </w:r>
      <w:bookmarkStart w:id="2177" w:name="_ETM_Q1_3124297"/>
      <w:bookmarkEnd w:id="2177"/>
      <w:r>
        <w:rPr>
          <w:rFonts w:hint="cs"/>
          <w:rtl/>
          <w:lang w:eastAsia="he-IL"/>
        </w:rPr>
        <w:t>אוהבת את זה, מעריכה ומוקירה את זה מאוד. זה חשוב</w:t>
      </w:r>
      <w:bookmarkStart w:id="2178" w:name="_ETM_Q1_3130633"/>
      <w:bookmarkEnd w:id="2178"/>
      <w:r>
        <w:rPr>
          <w:rFonts w:hint="cs"/>
          <w:rtl/>
          <w:lang w:eastAsia="he-IL"/>
        </w:rPr>
        <w:t xml:space="preserve"> ביותר. ואני גם חייבת לומר שהקשר פה עם ועדת </w:t>
      </w:r>
      <w:bookmarkStart w:id="2179" w:name="_ETM_Q1_3135897"/>
      <w:bookmarkEnd w:id="2179"/>
      <w:r>
        <w:rPr>
          <w:rFonts w:hint="cs"/>
          <w:rtl/>
          <w:lang w:eastAsia="he-IL"/>
        </w:rPr>
        <w:t xml:space="preserve">הכספים, אלכס קושניר, ועם </w:t>
      </w:r>
      <w:bookmarkStart w:id="2180" w:name="_ETM_Q1_3138433"/>
      <w:bookmarkStart w:id="2181" w:name="_ETM_Q1_3137143"/>
      <w:bookmarkStart w:id="2182" w:name="_ETM_Q1_3137911"/>
      <w:bookmarkStart w:id="2183" w:name="_ETM_Q1_3137111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שר האוצר איווט ליברמן, </w:t>
      </w:r>
      <w:bookmarkStart w:id="2184" w:name="_ETM_Q1_3141925"/>
      <w:bookmarkEnd w:id="2184"/>
      <w:r>
        <w:rPr>
          <w:rFonts w:hint="cs"/>
          <w:rtl/>
          <w:lang w:eastAsia="he-IL"/>
        </w:rPr>
        <w:t>הוא קשר קרוב וצמוד. אנ</w:t>
      </w:r>
      <w:bookmarkStart w:id="2185" w:name="_ETM_Q1_3142030"/>
      <w:bookmarkEnd w:id="2185"/>
      <w:r>
        <w:rPr>
          <w:rFonts w:hint="cs"/>
          <w:rtl/>
          <w:lang w:eastAsia="he-IL"/>
        </w:rPr>
        <w:t>י חייבת לומר שהשר עוקב</w:t>
      </w:r>
      <w:bookmarkStart w:id="2186" w:name="_ETM_Q1_3144551"/>
      <w:bookmarkEnd w:id="2186"/>
      <w:r>
        <w:rPr>
          <w:rFonts w:hint="cs"/>
          <w:rtl/>
          <w:lang w:eastAsia="he-IL"/>
        </w:rPr>
        <w:t xml:space="preserve"> אחרי כל מה שנעשה כאן בוועדה. ואני מקבלת ט</w:t>
      </w:r>
      <w:bookmarkStart w:id="2187" w:name="_ETM_Q1_3146622"/>
      <w:bookmarkEnd w:id="2187"/>
      <w:r>
        <w:rPr>
          <w:rFonts w:hint="cs"/>
          <w:rtl/>
          <w:lang w:eastAsia="he-IL"/>
        </w:rPr>
        <w:t xml:space="preserve">לפונים, </w:t>
      </w:r>
      <w:bookmarkStart w:id="2188" w:name="_ETM_Q1_3149891"/>
      <w:bookmarkEnd w:id="2188"/>
      <w:r>
        <w:rPr>
          <w:rFonts w:hint="cs"/>
          <w:rtl/>
          <w:lang w:eastAsia="he-IL"/>
        </w:rPr>
        <w:t xml:space="preserve">נכון אלינה? מיידיים אחרי כל סעיף כדי לברר. האמת שבחיים </w:t>
      </w:r>
      <w:bookmarkStart w:id="2189" w:name="_ETM_Q1_3155829"/>
      <w:bookmarkEnd w:id="2189"/>
      <w:r>
        <w:rPr>
          <w:rFonts w:hint="cs"/>
          <w:rtl/>
          <w:lang w:eastAsia="he-IL"/>
        </w:rPr>
        <w:t>זה לא קרה. אני חי</w:t>
      </w:r>
      <w:bookmarkStart w:id="2190" w:name="_ETM_Q1_3154883"/>
      <w:bookmarkEnd w:id="2190"/>
      <w:r>
        <w:rPr>
          <w:rFonts w:hint="cs"/>
          <w:rtl/>
          <w:lang w:eastAsia="he-IL"/>
        </w:rPr>
        <w:t xml:space="preserve">יבת לומר שבחיים גם לא ראיתי </w:t>
      </w:r>
      <w:bookmarkStart w:id="2191" w:name="_ETM_Q1_3157951"/>
      <w:bookmarkEnd w:id="2191"/>
      <w:r>
        <w:rPr>
          <w:rFonts w:hint="cs"/>
          <w:rtl/>
          <w:lang w:eastAsia="he-IL"/>
        </w:rPr>
        <w:t xml:space="preserve">דלת פתוחה כזו לשר אוצר. לא לעידית סילמן, אלא לכל </w:t>
      </w:r>
      <w:bookmarkStart w:id="2192" w:name="_ETM_Q1_3164797"/>
      <w:bookmarkEnd w:id="2192"/>
      <w:r>
        <w:rPr>
          <w:rFonts w:hint="cs"/>
          <w:rtl/>
          <w:lang w:eastAsia="he-IL"/>
        </w:rPr>
        <w:t xml:space="preserve">חבר כנסת במשכן. זה מדהים, זה מרשים ביותר. </w:t>
      </w:r>
    </w:p>
    <w:p w:rsidR="003217CB" w:rsidRDefault="003217CB" w:rsidP="003217CB">
      <w:pPr>
        <w:rPr>
          <w:rtl/>
          <w:lang w:eastAsia="he-IL"/>
        </w:rPr>
      </w:pPr>
      <w:bookmarkStart w:id="2193" w:name="_ETM_Q1_3169885"/>
      <w:bookmarkStart w:id="2194" w:name="_ETM_Q1_3169961"/>
      <w:bookmarkStart w:id="2195" w:name="_ETM_Q1_3169192"/>
      <w:bookmarkStart w:id="2196" w:name="_ETM_Q1_3170511"/>
      <w:bookmarkEnd w:id="2193"/>
      <w:bookmarkEnd w:id="2194"/>
      <w:bookmarkEnd w:id="2195"/>
      <w:bookmarkEnd w:id="2196"/>
    </w:p>
    <w:p w:rsidR="003217CB" w:rsidRDefault="003217CB" w:rsidP="003217CB">
      <w:pPr>
        <w:pStyle w:val="a4"/>
        <w:keepNext/>
        <w:rPr>
          <w:rtl/>
        </w:rPr>
      </w:pPr>
      <w:bookmarkStart w:id="2197" w:name="ET_speaker_5786_102"/>
      <w:r w:rsidRPr="003217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17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198" w:name="_ETM_Q1_3171000"/>
      <w:bookmarkStart w:id="2199" w:name="_ETM_Q1_3171018"/>
      <w:bookmarkStart w:id="2200" w:name="_ETM_Q1_3168034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בואי, בואי. </w:t>
      </w:r>
      <w:bookmarkStart w:id="2201" w:name="_ETM_Q1_3169267"/>
      <w:bookmarkEnd w:id="2201"/>
    </w:p>
    <w:p w:rsidR="003217CB" w:rsidRDefault="003217CB" w:rsidP="003217CB">
      <w:pPr>
        <w:rPr>
          <w:rtl/>
          <w:lang w:eastAsia="he-IL"/>
        </w:rPr>
      </w:pPr>
      <w:bookmarkStart w:id="2202" w:name="_ETM_Q1_3169523"/>
      <w:bookmarkStart w:id="2203" w:name="_ETM_Q1_3169596"/>
      <w:bookmarkStart w:id="2204" w:name="_ETM_Q1_3171570"/>
      <w:bookmarkEnd w:id="2202"/>
      <w:bookmarkEnd w:id="2203"/>
      <w:bookmarkEnd w:id="2204"/>
    </w:p>
    <w:p w:rsidR="003217CB" w:rsidRDefault="003217CB" w:rsidP="003217CB">
      <w:pPr>
        <w:pStyle w:val="af6"/>
        <w:keepNext/>
        <w:rPr>
          <w:rtl/>
        </w:rPr>
      </w:pPr>
      <w:bookmarkStart w:id="2205" w:name="ET_yor_5794_103"/>
      <w:r w:rsidRPr="003217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17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206" w:name="_ETM_Q1_3172074"/>
      <w:bookmarkStart w:id="2207" w:name="_ETM_Q1_3172105"/>
      <w:bookmarkEnd w:id="2206"/>
      <w:bookmarkEnd w:id="2207"/>
      <w:r>
        <w:rPr>
          <w:rFonts w:hint="cs"/>
          <w:rtl/>
          <w:lang w:eastAsia="he-IL"/>
        </w:rPr>
        <w:t xml:space="preserve">באמת. </w:t>
      </w:r>
      <w:bookmarkStart w:id="2208" w:name="_ETM_Q1_3169908"/>
      <w:bookmarkEnd w:id="2208"/>
      <w:r>
        <w:rPr>
          <w:rFonts w:hint="cs"/>
          <w:rtl/>
          <w:lang w:eastAsia="he-IL"/>
        </w:rPr>
        <w:t xml:space="preserve">אופיר, תבקש. </w:t>
      </w:r>
    </w:p>
    <w:p w:rsidR="003217CB" w:rsidRDefault="003217CB" w:rsidP="003217CB">
      <w:pPr>
        <w:rPr>
          <w:rtl/>
          <w:lang w:eastAsia="he-IL"/>
        </w:rPr>
      </w:pPr>
      <w:bookmarkStart w:id="2209" w:name="_ETM_Q1_3172256"/>
      <w:bookmarkStart w:id="2210" w:name="_ETM_Q1_3172323"/>
      <w:bookmarkEnd w:id="2209"/>
      <w:bookmarkEnd w:id="2210"/>
    </w:p>
    <w:p w:rsidR="003217CB" w:rsidRDefault="003217CB" w:rsidP="003217CB">
      <w:pPr>
        <w:pStyle w:val="a4"/>
        <w:keepNext/>
        <w:rPr>
          <w:rtl/>
        </w:rPr>
      </w:pPr>
      <w:bookmarkStart w:id="2211" w:name="ET_speaker_6150_104"/>
      <w:r w:rsidRPr="003217C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217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212" w:name="_ETM_Q1_3170984"/>
      <w:bookmarkStart w:id="2213" w:name="_ETM_Q1_3171017"/>
      <w:bookmarkEnd w:id="2212"/>
      <w:bookmarkEnd w:id="2213"/>
      <w:r>
        <w:rPr>
          <w:rFonts w:hint="cs"/>
          <w:rtl/>
          <w:lang w:eastAsia="he-IL"/>
        </w:rPr>
        <w:t>לקואליציה כנ</w:t>
      </w:r>
      <w:bookmarkStart w:id="2214" w:name="_ETM_Q1_3170890"/>
      <w:bookmarkEnd w:id="2214"/>
      <w:r>
        <w:rPr>
          <w:rFonts w:hint="cs"/>
          <w:rtl/>
          <w:lang w:eastAsia="he-IL"/>
        </w:rPr>
        <w:t xml:space="preserve">ראה. </w:t>
      </w:r>
    </w:p>
    <w:p w:rsidR="003217CB" w:rsidRDefault="003217CB" w:rsidP="003217CB">
      <w:pPr>
        <w:rPr>
          <w:rtl/>
          <w:lang w:eastAsia="he-IL"/>
        </w:rPr>
      </w:pPr>
      <w:bookmarkStart w:id="2215" w:name="_ETM_Q1_3171606"/>
      <w:bookmarkStart w:id="2216" w:name="_ETM_Q1_3171673"/>
      <w:bookmarkStart w:id="2217" w:name="_ETM_Q1_3172903"/>
      <w:bookmarkEnd w:id="2215"/>
      <w:bookmarkEnd w:id="2216"/>
      <w:bookmarkEnd w:id="2217"/>
    </w:p>
    <w:p w:rsidR="003217CB" w:rsidRDefault="003217CB" w:rsidP="003217CB">
      <w:pPr>
        <w:pStyle w:val="af6"/>
        <w:keepNext/>
        <w:rPr>
          <w:rtl/>
        </w:rPr>
      </w:pPr>
      <w:bookmarkStart w:id="2218" w:name="ET_yor_5794_105"/>
      <w:r w:rsidRPr="003217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17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219" w:name="_ETM_Q1_3173405"/>
      <w:bookmarkStart w:id="2220" w:name="_ETM_Q1_3173436"/>
      <w:bookmarkEnd w:id="2219"/>
      <w:bookmarkEnd w:id="2220"/>
      <w:r>
        <w:rPr>
          <w:rFonts w:hint="cs"/>
          <w:rtl/>
          <w:lang w:eastAsia="he-IL"/>
        </w:rPr>
        <w:t>לא, לא, גם אופ</w:t>
      </w:r>
      <w:bookmarkStart w:id="2221" w:name="_ETM_Q1_3172331"/>
      <w:bookmarkEnd w:id="2221"/>
      <w:r>
        <w:rPr>
          <w:rFonts w:hint="cs"/>
          <w:rtl/>
          <w:lang w:eastAsia="he-IL"/>
        </w:rPr>
        <w:t xml:space="preserve">וזיציה קיבלו </w:t>
      </w:r>
      <w:bookmarkStart w:id="2222" w:name="_ETM_Q1_3174857"/>
      <w:bookmarkEnd w:id="2222"/>
      <w:r>
        <w:rPr>
          <w:rFonts w:hint="cs"/>
          <w:rtl/>
          <w:lang w:eastAsia="he-IL"/>
        </w:rPr>
        <w:t xml:space="preserve">כולם. לא היה אחד שלא קיבל פגישה. ובאמת, זו </w:t>
      </w:r>
      <w:bookmarkStart w:id="2223" w:name="_ETM_Q1_3179089"/>
      <w:bookmarkEnd w:id="2223"/>
      <w:r>
        <w:rPr>
          <w:rFonts w:hint="cs"/>
          <w:rtl/>
          <w:lang w:eastAsia="he-IL"/>
        </w:rPr>
        <w:t xml:space="preserve">עבודה </w:t>
      </w:r>
      <w:bookmarkStart w:id="2224" w:name="_ETM_Q1_3180051"/>
      <w:bookmarkEnd w:id="2224"/>
      <w:r>
        <w:rPr>
          <w:rFonts w:hint="cs"/>
          <w:rtl/>
          <w:lang w:eastAsia="he-IL"/>
        </w:rPr>
        <w:t xml:space="preserve">נהדרת. נראה לי יעיד על זה </w:t>
      </w:r>
      <w:bookmarkStart w:id="2225" w:name="_ETM_Q1_3180515"/>
      <w:bookmarkEnd w:id="2225"/>
      <w:r>
        <w:rPr>
          <w:rFonts w:hint="cs"/>
          <w:rtl/>
          <w:lang w:eastAsia="he-IL"/>
        </w:rPr>
        <w:t xml:space="preserve">רועי. רועי, אני צודקת </w:t>
      </w:r>
      <w:bookmarkStart w:id="2226" w:name="_ETM_Q1_3184691"/>
      <w:bookmarkEnd w:id="2226"/>
      <w:r>
        <w:rPr>
          <w:rFonts w:hint="cs"/>
          <w:rtl/>
          <w:lang w:eastAsia="he-IL"/>
        </w:rPr>
        <w:t>במה שאני אומרת?</w:t>
      </w:r>
    </w:p>
    <w:p w:rsidR="003217CB" w:rsidRDefault="003217CB" w:rsidP="003217CB">
      <w:pPr>
        <w:rPr>
          <w:rtl/>
          <w:lang w:eastAsia="he-IL"/>
        </w:rPr>
      </w:pPr>
      <w:bookmarkStart w:id="2227" w:name="_ETM_Q1_3186243"/>
      <w:bookmarkStart w:id="2228" w:name="_ETM_Q1_3186313"/>
      <w:bookmarkStart w:id="2229" w:name="_ETM_Q1_3187219"/>
      <w:bookmarkEnd w:id="2227"/>
      <w:bookmarkEnd w:id="2228"/>
      <w:bookmarkEnd w:id="2229"/>
    </w:p>
    <w:p w:rsidR="003217CB" w:rsidRDefault="003217CB" w:rsidP="003217CB">
      <w:pPr>
        <w:pStyle w:val="a4"/>
        <w:keepNext/>
        <w:rPr>
          <w:rtl/>
        </w:rPr>
      </w:pPr>
      <w:bookmarkStart w:id="2230" w:name="ET_speaker_6150_106"/>
      <w:r w:rsidRPr="003217C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217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231" w:name="_ETM_Q1_3187710"/>
      <w:bookmarkStart w:id="2232" w:name="_ETM_Q1_3187740"/>
      <w:bookmarkEnd w:id="2231"/>
      <w:bookmarkEnd w:id="2232"/>
      <w:r>
        <w:rPr>
          <w:rFonts w:hint="cs"/>
          <w:rtl/>
          <w:lang w:eastAsia="he-IL"/>
        </w:rPr>
        <w:t>לא, א</w:t>
      </w:r>
      <w:bookmarkStart w:id="2233" w:name="_ETM_Q1_3185465"/>
      <w:bookmarkEnd w:id="2233"/>
      <w:r>
        <w:rPr>
          <w:rFonts w:hint="cs"/>
          <w:rtl/>
          <w:lang w:eastAsia="he-IL"/>
        </w:rPr>
        <w:t xml:space="preserve">תה יודע, היא שאלה את השר, היא </w:t>
      </w:r>
      <w:bookmarkStart w:id="2234" w:name="_ETM_Q1_3187875"/>
      <w:bookmarkEnd w:id="2234"/>
      <w:r>
        <w:rPr>
          <w:rFonts w:hint="cs"/>
          <w:rtl/>
          <w:lang w:eastAsia="he-IL"/>
        </w:rPr>
        <w:t>לא שאלה אותנו אם אנחנו נעני</w:t>
      </w:r>
      <w:bookmarkStart w:id="2235" w:name="_ETM_Q1_3187600"/>
      <w:bookmarkEnd w:id="2235"/>
      <w:r>
        <w:rPr>
          <w:rFonts w:hint="cs"/>
          <w:rtl/>
          <w:lang w:eastAsia="he-IL"/>
        </w:rPr>
        <w:t xml:space="preserve">נו. </w:t>
      </w:r>
    </w:p>
    <w:p w:rsidR="003217CB" w:rsidRDefault="003217CB" w:rsidP="003217CB">
      <w:pPr>
        <w:rPr>
          <w:rtl/>
          <w:lang w:eastAsia="he-IL"/>
        </w:rPr>
      </w:pPr>
      <w:bookmarkStart w:id="2236" w:name="_ETM_Q1_3188260"/>
      <w:bookmarkStart w:id="2237" w:name="_ETM_Q1_3188334"/>
      <w:bookmarkEnd w:id="2236"/>
      <w:bookmarkEnd w:id="2237"/>
    </w:p>
    <w:p w:rsidR="003217CB" w:rsidRDefault="003217CB" w:rsidP="003217CB">
      <w:pPr>
        <w:pStyle w:val="af6"/>
        <w:keepNext/>
        <w:rPr>
          <w:rtl/>
        </w:rPr>
      </w:pPr>
      <w:bookmarkStart w:id="2238" w:name="ET_yor_5794_107"/>
      <w:r w:rsidRPr="003217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17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239" w:name="_ETM_Q1_3190164"/>
      <w:bookmarkStart w:id="2240" w:name="_ETM_Q1_3190197"/>
      <w:bookmarkEnd w:id="2239"/>
      <w:bookmarkEnd w:id="2240"/>
      <w:r>
        <w:rPr>
          <w:rFonts w:hint="cs"/>
          <w:rtl/>
          <w:lang w:eastAsia="he-IL"/>
        </w:rPr>
        <w:t>בסדר, אני לא יו</w:t>
      </w:r>
      <w:bookmarkStart w:id="2241" w:name="_ETM_Q1_3188619"/>
      <w:bookmarkEnd w:id="2241"/>
      <w:r>
        <w:rPr>
          <w:rFonts w:hint="cs"/>
          <w:rtl/>
          <w:lang w:eastAsia="he-IL"/>
        </w:rPr>
        <w:t xml:space="preserve">דעת </w:t>
      </w:r>
      <w:bookmarkStart w:id="2242" w:name="_ETM_Q1_3188944"/>
      <w:bookmarkEnd w:id="2242"/>
      <w:r>
        <w:rPr>
          <w:rFonts w:hint="cs"/>
          <w:rtl/>
          <w:lang w:eastAsia="he-IL"/>
        </w:rPr>
        <w:t>אם ביקשתם פגישה. אבל אם ביקשתם ולא נעניתם, תגידו לי</w:t>
      </w:r>
      <w:bookmarkStart w:id="2243" w:name="_ETM_Q1_3195712"/>
      <w:bookmarkEnd w:id="2243"/>
      <w:r>
        <w:rPr>
          <w:rFonts w:hint="cs"/>
          <w:rtl/>
          <w:lang w:eastAsia="he-IL"/>
        </w:rPr>
        <w:t xml:space="preserve"> רק. אבל מבטיחה לכם שלא קיים</w:t>
      </w:r>
      <w:bookmarkStart w:id="2244" w:name="_ETM_Q1_3195903"/>
      <w:bookmarkEnd w:id="2244"/>
      <w:r>
        <w:rPr>
          <w:rFonts w:hint="cs"/>
          <w:rtl/>
          <w:lang w:eastAsia="he-IL"/>
        </w:rPr>
        <w:t xml:space="preserve"> דבר כזה. כל מי </w:t>
      </w:r>
      <w:bookmarkStart w:id="2245" w:name="_ETM_Q1_3197693"/>
      <w:bookmarkEnd w:id="2245"/>
      <w:r>
        <w:rPr>
          <w:rFonts w:hint="cs"/>
          <w:rtl/>
          <w:lang w:eastAsia="he-IL"/>
        </w:rPr>
        <w:t xml:space="preserve">שביקש, גם האופוזיציה, נענה וישב אצלו לפגישות. וזה היה, כאילו </w:t>
      </w:r>
      <w:bookmarkStart w:id="2246" w:name="_ETM_Q1_3204685"/>
      <w:bookmarkEnd w:id="2246"/>
      <w:r>
        <w:rPr>
          <w:rFonts w:hint="cs"/>
          <w:rtl/>
          <w:lang w:eastAsia="he-IL"/>
        </w:rPr>
        <w:t>באמת, אתה יודע, ל</w:t>
      </w:r>
      <w:bookmarkStart w:id="2247" w:name="_ETM_Q1_3203213"/>
      <w:bookmarkEnd w:id="2247"/>
      <w:r>
        <w:rPr>
          <w:rFonts w:hint="cs"/>
          <w:rtl/>
          <w:lang w:eastAsia="he-IL"/>
        </w:rPr>
        <w:t xml:space="preserve">א תמיד מקבלים גם לא כל מה </w:t>
      </w:r>
      <w:bookmarkStart w:id="2248" w:name="_ETM_Q1_3206247"/>
      <w:bookmarkEnd w:id="2248"/>
      <w:r>
        <w:rPr>
          <w:rFonts w:hint="cs"/>
          <w:rtl/>
          <w:lang w:eastAsia="he-IL"/>
        </w:rPr>
        <w:t xml:space="preserve">שאנחנו אומרים. אבל יש התייחסות. </w:t>
      </w:r>
    </w:p>
    <w:p w:rsidR="003217CB" w:rsidRDefault="003217CB" w:rsidP="003217CB">
      <w:pPr>
        <w:rPr>
          <w:rtl/>
          <w:lang w:eastAsia="he-IL"/>
        </w:rPr>
      </w:pPr>
      <w:bookmarkStart w:id="2249" w:name="_ETM_Q1_3209719"/>
      <w:bookmarkStart w:id="2250" w:name="_ETM_Q1_3209797"/>
      <w:bookmarkStart w:id="2251" w:name="_ETM_Q1_3207146"/>
      <w:bookmarkStart w:id="2252" w:name="_ETM_Q1_3206254"/>
      <w:bookmarkStart w:id="2253" w:name="_ETM_Q1_3206669"/>
      <w:bookmarkStart w:id="2254" w:name="_ETM_Q1_3210635"/>
      <w:bookmarkStart w:id="2255" w:name="_ETM_Q1_3207864"/>
      <w:bookmarkStart w:id="2256" w:name="_ETM_Q1_3205530"/>
      <w:bookmarkStart w:id="2257" w:name="_ETM_Q1_320820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</w:p>
    <w:p w:rsidR="003217CB" w:rsidRDefault="003217CB" w:rsidP="003217CB">
      <w:pPr>
        <w:pStyle w:val="af9"/>
        <w:keepNext/>
        <w:rPr>
          <w:rtl/>
          <w:lang w:eastAsia="he-IL"/>
        </w:rPr>
      </w:pPr>
      <w:bookmarkStart w:id="2258" w:name="ET_guest_קריאה_108"/>
      <w:r w:rsidRPr="00321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17C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259" w:name="_ETM_Q1_3208693"/>
      <w:bookmarkStart w:id="2260" w:name="_ETM_Q1_3208733"/>
      <w:bookmarkEnd w:id="2259"/>
      <w:bookmarkEnd w:id="2260"/>
      <w:r>
        <w:rPr>
          <w:rFonts w:hint="cs"/>
          <w:rtl/>
          <w:lang w:eastAsia="he-IL"/>
        </w:rPr>
        <w:t xml:space="preserve">עידית, פגישה זה לא חזות </w:t>
      </w:r>
      <w:bookmarkStart w:id="2261" w:name="_ETM_Q1_3211392"/>
      <w:bookmarkEnd w:id="2261"/>
      <w:r>
        <w:rPr>
          <w:rFonts w:hint="cs"/>
          <w:rtl/>
          <w:lang w:eastAsia="he-IL"/>
        </w:rPr>
        <w:t>הכל</w:t>
      </w:r>
      <w:bookmarkStart w:id="2262" w:name="_ETM_Q1_3208795"/>
      <w:bookmarkEnd w:id="2262"/>
      <w:r>
        <w:rPr>
          <w:rFonts w:hint="cs"/>
          <w:rtl/>
          <w:lang w:eastAsia="he-IL"/>
        </w:rPr>
        <w:t xml:space="preserve">. בסופו של דבר אנחנו רואים את הנתונים </w:t>
      </w:r>
      <w:bookmarkStart w:id="2263" w:name="_ETM_Q1_3209846"/>
      <w:bookmarkEnd w:id="2263"/>
      <w:r>
        <w:rPr>
          <w:rFonts w:hint="cs"/>
          <w:rtl/>
          <w:lang w:eastAsia="he-IL"/>
        </w:rPr>
        <w:t xml:space="preserve">ואת המספרים </w:t>
      </w:r>
      <w:bookmarkStart w:id="2264" w:name="_ETM_Q1_3210939"/>
      <w:bookmarkEnd w:id="2264"/>
      <w:r>
        <w:rPr>
          <w:rFonts w:hint="cs"/>
          <w:rtl/>
          <w:lang w:eastAsia="he-IL"/>
        </w:rPr>
        <w:t xml:space="preserve">ואת התקציב. זה הדרמה. </w:t>
      </w:r>
    </w:p>
    <w:p w:rsidR="003217CB" w:rsidRDefault="003217CB" w:rsidP="003217CB">
      <w:pPr>
        <w:rPr>
          <w:rtl/>
          <w:lang w:eastAsia="he-IL"/>
        </w:rPr>
      </w:pPr>
      <w:bookmarkStart w:id="2265" w:name="_ETM_Q1_3215723"/>
      <w:bookmarkStart w:id="2266" w:name="_ETM_Q1_3215800"/>
      <w:bookmarkStart w:id="2267" w:name="_ETM_Q1_3212816"/>
      <w:bookmarkStart w:id="2268" w:name="_ETM_Q1_3213893"/>
      <w:bookmarkEnd w:id="2265"/>
      <w:bookmarkEnd w:id="2266"/>
      <w:bookmarkEnd w:id="2267"/>
      <w:bookmarkEnd w:id="2268"/>
    </w:p>
    <w:p w:rsidR="003217CB" w:rsidRDefault="003217CB" w:rsidP="003217CB">
      <w:pPr>
        <w:pStyle w:val="af6"/>
        <w:keepNext/>
        <w:rPr>
          <w:rtl/>
        </w:rPr>
      </w:pPr>
      <w:bookmarkStart w:id="2269" w:name="ET_yor_5794_109"/>
      <w:r w:rsidRPr="003217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17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270" w:name="_ETM_Q1_3214427"/>
      <w:bookmarkStart w:id="2271" w:name="_ETM_Q1_3214461"/>
      <w:bookmarkEnd w:id="2270"/>
      <w:bookmarkEnd w:id="2271"/>
      <w:r>
        <w:rPr>
          <w:rFonts w:hint="cs"/>
          <w:rtl/>
          <w:lang w:eastAsia="he-IL"/>
        </w:rPr>
        <w:t xml:space="preserve">תקציב, אחרי </w:t>
      </w:r>
      <w:bookmarkStart w:id="2272" w:name="_ETM_Q1_3213200"/>
      <w:bookmarkEnd w:id="2272"/>
      <w:r>
        <w:rPr>
          <w:rFonts w:hint="cs"/>
          <w:rtl/>
          <w:lang w:eastAsia="he-IL"/>
        </w:rPr>
        <w:t xml:space="preserve">שלוש שנים שלא </w:t>
      </w:r>
      <w:bookmarkStart w:id="2273" w:name="_ETM_Q1_3214511"/>
      <w:bookmarkEnd w:id="2273"/>
      <w:r>
        <w:rPr>
          <w:rFonts w:hint="cs"/>
          <w:rtl/>
          <w:lang w:eastAsia="he-IL"/>
        </w:rPr>
        <w:t xml:space="preserve">עבר תקציב. בוא. </w:t>
      </w:r>
      <w:bookmarkStart w:id="2274" w:name="_ETM_Q1_3214714"/>
      <w:bookmarkEnd w:id="2274"/>
    </w:p>
    <w:p w:rsidR="003217CB" w:rsidRDefault="003217CB" w:rsidP="003217CB">
      <w:pPr>
        <w:rPr>
          <w:rtl/>
          <w:lang w:eastAsia="he-IL"/>
        </w:rPr>
      </w:pPr>
      <w:bookmarkStart w:id="2275" w:name="_ETM_Q1_3214943"/>
      <w:bookmarkStart w:id="2276" w:name="_ETM_Q1_3215017"/>
      <w:bookmarkStart w:id="2277" w:name="_ETM_Q1_3213495"/>
      <w:bookmarkStart w:id="2278" w:name="_ETM_Q1_3213747"/>
      <w:bookmarkEnd w:id="2275"/>
      <w:bookmarkEnd w:id="2276"/>
      <w:bookmarkEnd w:id="2277"/>
      <w:bookmarkEnd w:id="2278"/>
    </w:p>
    <w:p w:rsidR="003217CB" w:rsidRDefault="003217CB" w:rsidP="003217CB">
      <w:pPr>
        <w:pStyle w:val="a4"/>
        <w:keepNext/>
        <w:rPr>
          <w:rtl/>
        </w:rPr>
      </w:pPr>
      <w:bookmarkStart w:id="2279" w:name="ET_speaker_6228_110"/>
      <w:r w:rsidRPr="003217C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217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280" w:name="_ETM_Q1_3215098"/>
      <w:bookmarkStart w:id="2281" w:name="_ETM_Q1_3215128"/>
      <w:bookmarkEnd w:id="2280"/>
      <w:bookmarkEnd w:id="2281"/>
      <w:r>
        <w:rPr>
          <w:rFonts w:hint="cs"/>
          <w:rtl/>
          <w:lang w:eastAsia="he-IL"/>
        </w:rPr>
        <w:t xml:space="preserve">התקציב החברתי ביותר שהיה בתקופה האחרונה. הערת </w:t>
      </w:r>
      <w:bookmarkStart w:id="2282" w:name="_ETM_Q1_3220327"/>
      <w:bookmarkEnd w:id="2282"/>
      <w:r>
        <w:rPr>
          <w:rFonts w:hint="cs"/>
          <w:rtl/>
          <w:lang w:eastAsia="he-IL"/>
        </w:rPr>
        <w:t xml:space="preserve">אגב. </w:t>
      </w:r>
      <w:bookmarkStart w:id="2283" w:name="_ETM_Q1_3221079"/>
      <w:bookmarkStart w:id="2284" w:name="_ETM_Q1_3221160"/>
      <w:bookmarkStart w:id="2285" w:name="_ETM_Q1_3218399"/>
      <w:bookmarkStart w:id="2286" w:name="_ETM_Q1_3217440"/>
      <w:bookmarkEnd w:id="2283"/>
      <w:bookmarkEnd w:id="2284"/>
      <w:bookmarkEnd w:id="2285"/>
      <w:bookmarkEnd w:id="2286"/>
    </w:p>
    <w:p w:rsidR="003217CB" w:rsidRDefault="003217CB" w:rsidP="003217CB">
      <w:pPr>
        <w:rPr>
          <w:rtl/>
          <w:lang w:eastAsia="he-IL"/>
        </w:rPr>
      </w:pPr>
      <w:bookmarkStart w:id="2287" w:name="_ETM_Q1_3220533"/>
      <w:bookmarkStart w:id="2288" w:name="_ETM_Q1_3220618"/>
      <w:bookmarkStart w:id="2289" w:name="_ETM_Q1_3222693"/>
      <w:bookmarkEnd w:id="2287"/>
      <w:bookmarkEnd w:id="2288"/>
      <w:bookmarkEnd w:id="2289"/>
    </w:p>
    <w:p w:rsidR="003217CB" w:rsidRDefault="003217CB" w:rsidP="003217CB">
      <w:pPr>
        <w:pStyle w:val="af6"/>
        <w:keepNext/>
        <w:rPr>
          <w:rtl/>
        </w:rPr>
      </w:pPr>
      <w:bookmarkStart w:id="2290" w:name="ET_yor_5794_111"/>
      <w:r w:rsidRPr="003217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17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bookmarkStart w:id="2291" w:name="_ETM_Q1_3223216"/>
      <w:bookmarkStart w:id="2292" w:name="_ETM_Q1_3223248"/>
      <w:bookmarkEnd w:id="2291"/>
      <w:bookmarkEnd w:id="2292"/>
      <w:r>
        <w:rPr>
          <w:rFonts w:hint="cs"/>
          <w:rtl/>
          <w:lang w:eastAsia="he-IL"/>
        </w:rPr>
        <w:t xml:space="preserve">אתמול עבר, באמת, </w:t>
      </w:r>
      <w:bookmarkStart w:id="2293" w:name="_ETM_Q1_3222239"/>
      <w:bookmarkEnd w:id="2293"/>
      <w:r>
        <w:rPr>
          <w:rFonts w:hint="cs"/>
          <w:rtl/>
          <w:lang w:eastAsia="he-IL"/>
        </w:rPr>
        <w:t xml:space="preserve">מיליארדים לנכים. ואנחנו גאים בזה גם </w:t>
      </w:r>
      <w:bookmarkStart w:id="2294" w:name="_ETM_Q1_3226257"/>
      <w:bookmarkEnd w:id="2294"/>
      <w:r>
        <w:rPr>
          <w:rFonts w:hint="cs"/>
          <w:rtl/>
          <w:lang w:eastAsia="he-IL"/>
        </w:rPr>
        <w:t xml:space="preserve">כן. זה כל המערכת ביחד, זה משפיע על כולם. חבר </w:t>
      </w:r>
      <w:bookmarkStart w:id="2295" w:name="_ETM_Q1_3230769"/>
      <w:bookmarkEnd w:id="2295"/>
      <w:r>
        <w:rPr>
          <w:rFonts w:hint="cs"/>
          <w:rtl/>
          <w:lang w:eastAsia="he-IL"/>
        </w:rPr>
        <w:t>הכנסת</w:t>
      </w:r>
      <w:bookmarkStart w:id="2296" w:name="_ETM_Q1_3228334"/>
      <w:bookmarkEnd w:id="2296"/>
      <w:r>
        <w:rPr>
          <w:rFonts w:hint="cs"/>
          <w:rtl/>
          <w:lang w:eastAsia="he-IL"/>
        </w:rPr>
        <w:t xml:space="preserve"> אוריאל בוסו, בבקשה. </w:t>
      </w:r>
      <w:bookmarkStart w:id="2297" w:name="_ETM_Q1_3229810"/>
      <w:bookmarkEnd w:id="2297"/>
    </w:p>
    <w:p w:rsidR="003217CB" w:rsidRDefault="003217CB" w:rsidP="003217CB">
      <w:pPr>
        <w:rPr>
          <w:rtl/>
          <w:lang w:eastAsia="he-IL"/>
        </w:rPr>
      </w:pPr>
      <w:bookmarkStart w:id="2298" w:name="_ETM_Q1_3233084"/>
      <w:bookmarkStart w:id="2299" w:name="_ETM_Q1_3233157"/>
      <w:bookmarkStart w:id="2300" w:name="_ETM_Q1_3234285"/>
      <w:bookmarkEnd w:id="2298"/>
      <w:bookmarkEnd w:id="2299"/>
      <w:bookmarkEnd w:id="2300"/>
    </w:p>
    <w:p w:rsidR="003217CB" w:rsidRDefault="003217CB" w:rsidP="003217CB">
      <w:pPr>
        <w:pStyle w:val="a4"/>
        <w:keepNext/>
        <w:rPr>
          <w:rtl/>
        </w:rPr>
      </w:pPr>
      <w:bookmarkStart w:id="2301" w:name="ET_speaker_6044_112"/>
      <w:r w:rsidRPr="003217C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217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3217CB" w:rsidRDefault="003217CB" w:rsidP="003217CB">
      <w:pPr>
        <w:pStyle w:val="KeepWithNext"/>
        <w:rPr>
          <w:rtl/>
          <w:lang w:eastAsia="he-IL"/>
        </w:rPr>
      </w:pPr>
    </w:p>
    <w:p w:rsidR="007E16E6" w:rsidRDefault="003217CB" w:rsidP="003217CB">
      <w:pPr>
        <w:rPr>
          <w:rtl/>
          <w:lang w:eastAsia="he-IL"/>
        </w:rPr>
      </w:pPr>
      <w:bookmarkStart w:id="2302" w:name="_ETM_Q1_3234767"/>
      <w:bookmarkStart w:id="2303" w:name="_ETM_Q1_3234802"/>
      <w:bookmarkStart w:id="2304" w:name="_ETM_Q1_3232186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אני מודה לך יושבת הראש. </w:t>
      </w:r>
      <w:bookmarkStart w:id="2305" w:name="_ETM_Q1_3235903"/>
      <w:bookmarkEnd w:id="2305"/>
      <w:r>
        <w:rPr>
          <w:rFonts w:hint="cs"/>
          <w:rtl/>
          <w:lang w:eastAsia="he-IL"/>
        </w:rPr>
        <w:t>באמת, כמו שאמרת, נעשתה כאן עבוד</w:t>
      </w:r>
      <w:bookmarkStart w:id="2306" w:name="_ETM_Q1_3236802"/>
      <w:bookmarkEnd w:id="2306"/>
      <w:r>
        <w:rPr>
          <w:rFonts w:hint="cs"/>
          <w:rtl/>
          <w:lang w:eastAsia="he-IL"/>
        </w:rPr>
        <w:t>ה ארוכה, שעות על</w:t>
      </w:r>
      <w:bookmarkStart w:id="2307" w:name="_ETM_Q1_3239964"/>
      <w:bookmarkEnd w:id="2307"/>
      <w:r>
        <w:rPr>
          <w:rFonts w:hint="cs"/>
          <w:rtl/>
          <w:lang w:eastAsia="he-IL"/>
        </w:rPr>
        <w:t xml:space="preserve"> גבי ש</w:t>
      </w:r>
      <w:bookmarkStart w:id="2308" w:name="_ETM_Q1_3238404"/>
      <w:bookmarkStart w:id="2309" w:name="_ETM_Q1_3236718"/>
      <w:bookmarkEnd w:id="2308"/>
      <w:bookmarkEnd w:id="2309"/>
      <w:r>
        <w:rPr>
          <w:rFonts w:hint="cs"/>
          <w:rtl/>
          <w:lang w:eastAsia="he-IL"/>
        </w:rPr>
        <w:t xml:space="preserve">עות, ימים על גבי ימים, ולא רק חברי הוועדה </w:t>
      </w:r>
      <w:bookmarkStart w:id="2310" w:name="_ETM_Q1_3242648"/>
      <w:bookmarkEnd w:id="2310"/>
      <w:r>
        <w:rPr>
          <w:rFonts w:hint="cs"/>
          <w:rtl/>
          <w:lang w:eastAsia="he-IL"/>
        </w:rPr>
        <w:t xml:space="preserve">ואת, אלא גם מנהלי בתי חולים וקופות החולים והנציגים. ועדיין, </w:t>
      </w:r>
      <w:bookmarkStart w:id="2311" w:name="_ETM_Q1_3250951"/>
      <w:bookmarkEnd w:id="2311"/>
      <w:r>
        <w:rPr>
          <w:rFonts w:hint="cs"/>
          <w:rtl/>
          <w:lang w:eastAsia="he-IL"/>
        </w:rPr>
        <w:t xml:space="preserve">התחושה היא, גם כן משיחות איתם וגם מכל מה </w:t>
      </w:r>
      <w:bookmarkStart w:id="2312" w:name="_ETM_Q1_3255735"/>
      <w:bookmarkEnd w:id="2312"/>
      <w:r>
        <w:rPr>
          <w:rFonts w:hint="cs"/>
          <w:rtl/>
          <w:lang w:eastAsia="he-IL"/>
        </w:rPr>
        <w:t xml:space="preserve">שאנחנו מעלים ושואלים, ונשארנו בחוסר מענה של אחרי כל הדיונים, </w:t>
      </w:r>
      <w:bookmarkStart w:id="2313" w:name="_ETM_Q1_3262519"/>
      <w:bookmarkEnd w:id="2313"/>
      <w:r>
        <w:rPr>
          <w:rFonts w:hint="cs"/>
          <w:rtl/>
          <w:lang w:eastAsia="he-IL"/>
        </w:rPr>
        <w:t>עדיין נעדר מאתנו הרבה מספ</w:t>
      </w:r>
      <w:bookmarkStart w:id="2314" w:name="_ETM_Q1_3263081"/>
      <w:bookmarkEnd w:id="2314"/>
      <w:r>
        <w:rPr>
          <w:rFonts w:hint="cs"/>
          <w:rtl/>
          <w:lang w:eastAsia="he-IL"/>
        </w:rPr>
        <w:t xml:space="preserve">רים שהם אחרי ששמעו את כל </w:t>
      </w:r>
      <w:bookmarkStart w:id="2315" w:name="_ETM_Q1_3268103"/>
      <w:bookmarkEnd w:id="2315"/>
      <w:r>
        <w:rPr>
          <w:rFonts w:hint="cs"/>
          <w:rtl/>
          <w:lang w:eastAsia="he-IL"/>
        </w:rPr>
        <w:t xml:space="preserve">הדיונים הם נמצאים בחוסר ודאות. איך בסוף התקציב הזה יתבטא, </w:t>
      </w:r>
      <w:bookmarkStart w:id="2316" w:name="_ETM_Q1_3273832"/>
      <w:bookmarkEnd w:id="2316"/>
      <w:r>
        <w:rPr>
          <w:rFonts w:hint="cs"/>
          <w:rtl/>
          <w:lang w:eastAsia="he-IL"/>
        </w:rPr>
        <w:t>מ</w:t>
      </w:r>
      <w:bookmarkStart w:id="2317" w:name="_ETM_Q1_3271308"/>
      <w:bookmarkEnd w:id="2317"/>
      <w:r>
        <w:rPr>
          <w:rFonts w:hint="cs"/>
          <w:rtl/>
          <w:lang w:eastAsia="he-IL"/>
        </w:rPr>
        <w:t xml:space="preserve">ה ההשלכות יהיו. </w:t>
      </w:r>
      <w:bookmarkStart w:id="2318" w:name="_ETM_Q1_3274864"/>
      <w:bookmarkEnd w:id="2318"/>
      <w:r>
        <w:rPr>
          <w:rFonts w:hint="cs"/>
          <w:rtl/>
          <w:lang w:eastAsia="he-IL"/>
        </w:rPr>
        <w:t>המילה ש</w:t>
      </w:r>
      <w:bookmarkStart w:id="2319" w:name="_ETM_Q1_3275297"/>
      <w:bookmarkEnd w:id="2319"/>
      <w:r>
        <w:rPr>
          <w:rFonts w:hint="cs"/>
          <w:rtl/>
          <w:lang w:eastAsia="he-IL"/>
        </w:rPr>
        <w:t>וויוניות נעדרת מכל החוק הזה</w:t>
      </w:r>
      <w:bookmarkStart w:id="2320" w:name="_ETM_Q1_3278944"/>
      <w:bookmarkEnd w:id="2320"/>
      <w:r>
        <w:rPr>
          <w:rFonts w:hint="cs"/>
          <w:rtl/>
          <w:lang w:eastAsia="he-IL"/>
        </w:rPr>
        <w:t xml:space="preserve"> באופן ברור. </w:t>
      </w:r>
      <w:bookmarkStart w:id="2321" w:name="_ETM_Q1_3278963"/>
      <w:bookmarkEnd w:id="2321"/>
      <w:r>
        <w:rPr>
          <w:rFonts w:hint="cs"/>
          <w:rtl/>
          <w:lang w:eastAsia="he-IL"/>
        </w:rPr>
        <w:t>הן בהרכב הוועדות המקצועיות ובהחלט</w:t>
      </w:r>
      <w:bookmarkStart w:id="2322" w:name="_ETM_Q1_3282635"/>
      <w:bookmarkEnd w:id="2322"/>
      <w:r>
        <w:rPr>
          <w:rFonts w:hint="cs"/>
          <w:rtl/>
          <w:lang w:eastAsia="he-IL"/>
        </w:rPr>
        <w:t xml:space="preserve">ות ובשיתוף הפעולה </w:t>
      </w:r>
      <w:bookmarkStart w:id="2323" w:name="_ETM_Q1_3285253"/>
      <w:bookmarkEnd w:id="2323"/>
      <w:r>
        <w:rPr>
          <w:rFonts w:hint="cs"/>
          <w:rtl/>
          <w:lang w:eastAsia="he-IL"/>
        </w:rPr>
        <w:t>בין שר האוצר לשר הבריאות</w:t>
      </w:r>
      <w:bookmarkStart w:id="2324" w:name="_ETM_Q1_3286193"/>
      <w:bookmarkStart w:id="2325" w:name="_ETM_Q1_3287398"/>
      <w:bookmarkStart w:id="2326" w:name="_ETM_Q1_3287845"/>
      <w:bookmarkStart w:id="2327" w:name="_ETM_Q1_3286209"/>
      <w:bookmarkStart w:id="2328" w:name="_ETM_Q1_3286120"/>
      <w:bookmarkEnd w:id="2324"/>
      <w:bookmarkEnd w:id="2325"/>
      <w:bookmarkEnd w:id="2326"/>
      <w:bookmarkEnd w:id="2327"/>
      <w:bookmarkEnd w:id="2328"/>
      <w:r>
        <w:rPr>
          <w:rFonts w:hint="cs"/>
          <w:rtl/>
          <w:lang w:eastAsia="he-IL"/>
        </w:rPr>
        <w:t>. והח</w:t>
      </w:r>
      <w:bookmarkStart w:id="2329" w:name="_ETM_Q1_3286741"/>
      <w:bookmarkEnd w:id="2329"/>
      <w:r>
        <w:rPr>
          <w:rFonts w:hint="cs"/>
          <w:rtl/>
          <w:lang w:eastAsia="he-IL"/>
        </w:rPr>
        <w:t xml:space="preserve">שש מעלה אותם לא רק דרך בתי חולים, </w:t>
      </w:r>
      <w:bookmarkStart w:id="2330" w:name="_ETM_Q1_3290977"/>
      <w:bookmarkEnd w:id="2330"/>
      <w:r>
        <w:rPr>
          <w:rFonts w:hint="cs"/>
          <w:rtl/>
          <w:lang w:eastAsia="he-IL"/>
        </w:rPr>
        <w:t>אלא גם כן קופ</w:t>
      </w:r>
      <w:bookmarkStart w:id="2331" w:name="_ETM_Q1_3289508"/>
      <w:bookmarkEnd w:id="2331"/>
      <w:r>
        <w:rPr>
          <w:rFonts w:hint="cs"/>
          <w:rtl/>
          <w:lang w:eastAsia="he-IL"/>
        </w:rPr>
        <w:t xml:space="preserve">ות החולים. שכשבסוף </w:t>
      </w:r>
      <w:bookmarkStart w:id="2332" w:name="_ETM_Q1_3290693"/>
      <w:bookmarkEnd w:id="2332"/>
      <w:r>
        <w:rPr>
          <w:rFonts w:hint="cs"/>
          <w:rtl/>
          <w:lang w:eastAsia="he-IL"/>
        </w:rPr>
        <w:t>כשייקחו את הסימולציות ועוד</w:t>
      </w:r>
      <w:bookmarkStart w:id="2333" w:name="_ETM_Q1_3294300"/>
      <w:bookmarkEnd w:id="2333"/>
      <w:r>
        <w:rPr>
          <w:rFonts w:hint="cs"/>
          <w:rtl/>
          <w:lang w:eastAsia="he-IL"/>
        </w:rPr>
        <w:t xml:space="preserve"> חשבונות ועוד חשבונ</w:t>
      </w:r>
      <w:bookmarkStart w:id="2334" w:name="_ETM_Q1_3293948"/>
      <w:bookmarkEnd w:id="2334"/>
      <w:r>
        <w:rPr>
          <w:rFonts w:hint="cs"/>
          <w:rtl/>
          <w:lang w:eastAsia="he-IL"/>
        </w:rPr>
        <w:t>ות, הם ימצאו את עצמם</w:t>
      </w:r>
      <w:bookmarkStart w:id="2335" w:name="_ETM_Q1_3294853"/>
      <w:bookmarkEnd w:id="2335"/>
      <w:r>
        <w:rPr>
          <w:rFonts w:hint="cs"/>
          <w:rtl/>
          <w:lang w:eastAsia="he-IL"/>
        </w:rPr>
        <w:t xml:space="preserve"> </w:t>
      </w:r>
      <w:bookmarkStart w:id="2336" w:name="_ETM_Q1_3294393"/>
      <w:bookmarkStart w:id="2337" w:name="_ETM_Q1_3294568"/>
      <w:bookmarkEnd w:id="2336"/>
      <w:bookmarkEnd w:id="2337"/>
      <w:r w:rsidR="007E16E6">
        <w:rPr>
          <w:rFonts w:hint="cs"/>
          <w:rtl/>
          <w:lang w:eastAsia="he-IL"/>
        </w:rPr>
        <w:t xml:space="preserve">שוק על ירך. </w:t>
      </w:r>
    </w:p>
    <w:p w:rsidR="007E16E6" w:rsidRDefault="007E16E6" w:rsidP="003217CB">
      <w:pPr>
        <w:rPr>
          <w:rtl/>
          <w:lang w:eastAsia="he-IL"/>
        </w:rPr>
      </w:pPr>
    </w:p>
    <w:p w:rsidR="003217CB" w:rsidRDefault="003217CB" w:rsidP="00321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</w:t>
      </w:r>
      <w:bookmarkStart w:id="2338" w:name="_ETM_Q1_3298464"/>
      <w:bookmarkEnd w:id="2338"/>
      <w:r>
        <w:rPr>
          <w:rFonts w:hint="cs"/>
          <w:rtl/>
          <w:lang w:eastAsia="he-IL"/>
        </w:rPr>
        <w:t xml:space="preserve">שדווקא לאחר שמדינת ישראל, העולם כולו עבר אירוע כמו הקורונה, </w:t>
      </w:r>
      <w:bookmarkStart w:id="2339" w:name="_ETM_Q1_3305503"/>
      <w:bookmarkEnd w:id="2339"/>
      <w:r>
        <w:rPr>
          <w:rFonts w:hint="cs"/>
          <w:rtl/>
          <w:lang w:eastAsia="he-IL"/>
        </w:rPr>
        <w:t xml:space="preserve">זה לימד אותנו שמערכת </w:t>
      </w:r>
      <w:bookmarkStart w:id="2340" w:name="_ETM_Q1_3304761"/>
      <w:bookmarkEnd w:id="2340"/>
      <w:r>
        <w:rPr>
          <w:rFonts w:hint="cs"/>
          <w:rtl/>
          <w:lang w:eastAsia="he-IL"/>
        </w:rPr>
        <w:t xml:space="preserve">הבריאות חייבת יציבות אמיתית. והחוק הזה, </w:t>
      </w:r>
      <w:bookmarkStart w:id="2341" w:name="_ETM_Q1_3310432"/>
      <w:bookmarkEnd w:id="2341"/>
      <w:r>
        <w:rPr>
          <w:rFonts w:hint="cs"/>
          <w:rtl/>
          <w:lang w:eastAsia="he-IL"/>
        </w:rPr>
        <w:t>ל</w:t>
      </w:r>
      <w:bookmarkStart w:id="2342" w:name="_ETM_Q1_3307597"/>
      <w:bookmarkEnd w:id="2342"/>
      <w:r>
        <w:rPr>
          <w:rFonts w:hint="cs"/>
          <w:rtl/>
          <w:lang w:eastAsia="he-IL"/>
        </w:rPr>
        <w:t>מרות שישבו עליו שעות על גבי שעות וחוק הקאפ</w:t>
      </w:r>
      <w:bookmarkStart w:id="2343" w:name="_ETM_Q1_3313267"/>
      <w:bookmarkStart w:id="2344" w:name="_ETM_Q1_3311064"/>
      <w:bookmarkEnd w:id="2343"/>
      <w:bookmarkEnd w:id="2344"/>
      <w:r>
        <w:rPr>
          <w:rFonts w:hint="cs"/>
          <w:rtl/>
          <w:lang w:eastAsia="he-IL"/>
        </w:rPr>
        <w:t>, עד</w:t>
      </w:r>
      <w:bookmarkStart w:id="2345" w:name="_ETM_Q1_3339347"/>
      <w:bookmarkEnd w:id="2345"/>
      <w:r>
        <w:rPr>
          <w:rFonts w:hint="cs"/>
          <w:rtl/>
          <w:lang w:eastAsia="he-IL"/>
        </w:rPr>
        <w:t xml:space="preserve">יין הם נמצאים בחוסר ודאות אמיתית לפני שנכנסו לחוק </w:t>
      </w:r>
      <w:bookmarkStart w:id="2346" w:name="_ETM_Q1_3318868"/>
      <w:bookmarkEnd w:id="2346"/>
      <w:r>
        <w:rPr>
          <w:rFonts w:hint="cs"/>
          <w:rtl/>
          <w:lang w:eastAsia="he-IL"/>
        </w:rPr>
        <w:t>הזה ולדיונים וגם לאחר מכן כשיוצאים</w:t>
      </w:r>
      <w:bookmarkStart w:id="2347" w:name="_ETM_Q1_3323077"/>
      <w:bookmarkStart w:id="2348" w:name="_ETM_Q1_3323172"/>
      <w:bookmarkStart w:id="2349" w:name="_ETM_Q1_3323236"/>
      <w:bookmarkStart w:id="2350" w:name="_ETM_Q1_3323310"/>
      <w:bookmarkStart w:id="2351" w:name="_ETM_Q1_3320903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>. בעיקר בנושא השוו</w:t>
      </w:r>
      <w:bookmarkStart w:id="2352" w:name="_ETM_Q1_3321318"/>
      <w:bookmarkEnd w:id="2352"/>
      <w:r>
        <w:rPr>
          <w:rFonts w:hint="cs"/>
          <w:rtl/>
          <w:lang w:eastAsia="he-IL"/>
        </w:rPr>
        <w:t xml:space="preserve">יוניות </w:t>
      </w:r>
      <w:bookmarkStart w:id="2353" w:name="_ETM_Q1_3322415"/>
      <w:bookmarkEnd w:id="2353"/>
      <w:r>
        <w:rPr>
          <w:rFonts w:hint="cs"/>
          <w:rtl/>
          <w:lang w:eastAsia="he-IL"/>
        </w:rPr>
        <w:t>והעדפות פריפריאליות, אין כאן את ההעדפות ה</w:t>
      </w:r>
      <w:bookmarkStart w:id="2354" w:name="_ETM_Q1_3325167"/>
      <w:bookmarkEnd w:id="2354"/>
      <w:r>
        <w:rPr>
          <w:rFonts w:hint="cs"/>
          <w:rtl/>
          <w:lang w:eastAsia="he-IL"/>
        </w:rPr>
        <w:t xml:space="preserve">פריפריאליות הנדרשות. לא בקניית </w:t>
      </w:r>
      <w:bookmarkStart w:id="2355" w:name="_ETM_Q1_3329896"/>
      <w:bookmarkEnd w:id="2355"/>
      <w:r>
        <w:rPr>
          <w:rFonts w:hint="cs"/>
          <w:rtl/>
          <w:lang w:eastAsia="he-IL"/>
        </w:rPr>
        <w:t xml:space="preserve">מכשיר </w:t>
      </w:r>
      <w:bookmarkStart w:id="2356" w:name="_ETM_Q1_3327736"/>
      <w:bookmarkEnd w:id="2356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</w:t>
      </w:r>
      <w:bookmarkStart w:id="2357" w:name="_ETM_Q1_3328805"/>
      <w:bookmarkEnd w:id="2357"/>
      <w:r>
        <w:rPr>
          <w:rFonts w:hint="cs"/>
          <w:rtl/>
          <w:lang w:eastAsia="he-IL"/>
        </w:rPr>
        <w:t>-</w:t>
      </w:r>
      <w:bookmarkStart w:id="2358" w:name="_ETM_Q1_3327562"/>
      <w:bookmarkStart w:id="2359" w:name="_ETM_Q1_3327795"/>
      <w:bookmarkStart w:id="2360" w:name="_ETM_Q1_3328585"/>
      <w:bookmarkStart w:id="2361" w:name="_ETM_Q1_3327385"/>
      <w:bookmarkStart w:id="2362" w:name="_ETM_Q1_3328968"/>
      <w:bookmarkEnd w:id="2358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C.T</w:t>
      </w:r>
      <w:r>
        <w:rPr>
          <w:rFonts w:hint="cs"/>
          <w:rtl/>
          <w:lang w:eastAsia="he-IL"/>
        </w:rPr>
        <w:t xml:space="preserve"> ובתקצוב</w:t>
      </w:r>
      <w:bookmarkStart w:id="2363" w:name="_ETM_Q1_3333355"/>
      <w:bookmarkEnd w:id="2363"/>
      <w:r>
        <w:rPr>
          <w:rFonts w:hint="cs"/>
          <w:rtl/>
          <w:lang w:eastAsia="he-IL"/>
        </w:rPr>
        <w:t xml:space="preserve"> האמיתי ובת</w:t>
      </w:r>
      <w:bookmarkStart w:id="2364" w:name="_ETM_Q1_3333484"/>
      <w:bookmarkEnd w:id="2364"/>
      <w:r>
        <w:rPr>
          <w:rFonts w:hint="cs"/>
          <w:rtl/>
          <w:lang w:eastAsia="he-IL"/>
        </w:rPr>
        <w:t>מ</w:t>
      </w:r>
      <w:bookmarkStart w:id="2365" w:name="_ETM_Q1_3332184"/>
      <w:bookmarkEnd w:id="2365"/>
      <w:r>
        <w:rPr>
          <w:rFonts w:hint="cs"/>
          <w:rtl/>
          <w:lang w:eastAsia="he-IL"/>
        </w:rPr>
        <w:t>רוץ. ראינו מה קרה עכש</w:t>
      </w:r>
      <w:bookmarkStart w:id="2366" w:name="_ETM_Q1_3334676"/>
      <w:bookmarkEnd w:id="2366"/>
      <w:r>
        <w:rPr>
          <w:rFonts w:hint="cs"/>
          <w:rtl/>
          <w:lang w:eastAsia="he-IL"/>
        </w:rPr>
        <w:t xml:space="preserve">יו </w:t>
      </w:r>
      <w:bookmarkStart w:id="2367" w:name="_ETM_Q1_3335487"/>
      <w:bookmarkEnd w:id="2367"/>
      <w:r>
        <w:rPr>
          <w:rFonts w:hint="cs"/>
          <w:rtl/>
          <w:lang w:eastAsia="he-IL"/>
        </w:rPr>
        <w:t xml:space="preserve">עם המתמחים והבנו שהמדינה יכולה למצוא את עצמה שוק על </w:t>
      </w:r>
      <w:bookmarkStart w:id="2368" w:name="_ETM_Q1_3341135"/>
      <w:bookmarkEnd w:id="2368"/>
      <w:r>
        <w:rPr>
          <w:rFonts w:hint="cs"/>
          <w:rtl/>
          <w:lang w:eastAsia="he-IL"/>
        </w:rPr>
        <w:t>ירך, אם אנח</w:t>
      </w:r>
      <w:bookmarkStart w:id="2369" w:name="_ETM_Q1_3339791"/>
      <w:bookmarkEnd w:id="2369"/>
      <w:r>
        <w:rPr>
          <w:rFonts w:hint="cs"/>
          <w:rtl/>
          <w:lang w:eastAsia="he-IL"/>
        </w:rPr>
        <w:t>נו באמת נשלח או</w:t>
      </w:r>
      <w:bookmarkStart w:id="2370" w:name="_ETM_Q1_3341094"/>
      <w:bookmarkEnd w:id="2370"/>
      <w:r>
        <w:rPr>
          <w:rFonts w:hint="cs"/>
          <w:rtl/>
          <w:lang w:eastAsia="he-IL"/>
        </w:rPr>
        <w:t>תם הביתה</w:t>
      </w:r>
      <w:bookmarkStart w:id="2371" w:name="_ETM_Q1_3341916"/>
      <w:bookmarkEnd w:id="2371"/>
      <w:r>
        <w:rPr>
          <w:rFonts w:hint="cs"/>
          <w:rtl/>
          <w:lang w:eastAsia="he-IL"/>
        </w:rPr>
        <w:t xml:space="preserve"> ב</w:t>
      </w:r>
      <w:bookmarkStart w:id="2372" w:name="_ETM_Q1_3338054"/>
      <w:bookmarkEnd w:id="2372"/>
      <w:r w:rsidR="007E16E6">
        <w:rPr>
          <w:rFonts w:hint="cs"/>
          <w:rtl/>
          <w:lang w:eastAsia="he-IL"/>
        </w:rPr>
        <w:t xml:space="preserve">צורה כזו ולא ראינו שבאמת כאן התאמצו </w:t>
      </w:r>
      <w:bookmarkStart w:id="2373" w:name="_ETM_Q1_3346618"/>
      <w:bookmarkEnd w:id="2373"/>
      <w:r w:rsidR="007E16E6">
        <w:rPr>
          <w:rFonts w:hint="cs"/>
          <w:rtl/>
          <w:lang w:eastAsia="he-IL"/>
        </w:rPr>
        <w:t>והת</w:t>
      </w:r>
      <w:bookmarkStart w:id="2374" w:name="_ETM_Q1_3344210"/>
      <w:bookmarkEnd w:id="2374"/>
      <w:r w:rsidR="007E16E6">
        <w:rPr>
          <w:rFonts w:hint="cs"/>
          <w:rtl/>
          <w:lang w:eastAsia="he-IL"/>
        </w:rPr>
        <w:t xml:space="preserve">אבדו לכך שהיינו דקה לפני </w:t>
      </w:r>
      <w:bookmarkStart w:id="2375" w:name="_ETM_Q1_3346921"/>
      <w:bookmarkEnd w:id="2375"/>
      <w:r w:rsidR="007E16E6">
        <w:rPr>
          <w:rFonts w:hint="cs"/>
          <w:rtl/>
          <w:lang w:eastAsia="he-IL"/>
        </w:rPr>
        <w:t xml:space="preserve">2,500 הנחת מכתבים. ואיפה אנחנו </w:t>
      </w:r>
      <w:bookmarkStart w:id="2376" w:name="_ETM_Q1_3352027"/>
      <w:bookmarkEnd w:id="2376"/>
      <w:r w:rsidR="007E16E6">
        <w:rPr>
          <w:rFonts w:hint="cs"/>
          <w:rtl/>
          <w:lang w:eastAsia="he-IL"/>
        </w:rPr>
        <w:t>נמצא את עצמנו? לא ע</w:t>
      </w:r>
      <w:bookmarkStart w:id="2377" w:name="_ETM_Q1_3351611"/>
      <w:bookmarkEnd w:id="2377"/>
      <w:r w:rsidR="007E16E6">
        <w:rPr>
          <w:rFonts w:hint="cs"/>
          <w:rtl/>
          <w:lang w:eastAsia="he-IL"/>
        </w:rPr>
        <w:t>ם הזקנה במסדרון, עם הזקנה שנ</w:t>
      </w:r>
      <w:bookmarkStart w:id="2378" w:name="_ETM_Q1_3353529"/>
      <w:bookmarkEnd w:id="2378"/>
      <w:r w:rsidR="007E16E6">
        <w:rPr>
          <w:rFonts w:hint="cs"/>
          <w:rtl/>
          <w:lang w:eastAsia="he-IL"/>
        </w:rPr>
        <w:t xml:space="preserve">מצאת </w:t>
      </w:r>
      <w:bookmarkStart w:id="2379" w:name="_ETM_Q1_3354663"/>
      <w:bookmarkEnd w:id="2379"/>
      <w:r w:rsidR="007E16E6">
        <w:rPr>
          <w:rFonts w:hint="cs"/>
          <w:rtl/>
          <w:lang w:eastAsia="he-IL"/>
        </w:rPr>
        <w:t>בחדר בלי מי שיטפל בה. ולכן אני אומר שגם</w:t>
      </w:r>
      <w:bookmarkStart w:id="2380" w:name="_ETM_Q1_3361576"/>
      <w:bookmarkEnd w:id="2380"/>
      <w:r w:rsidR="007E16E6">
        <w:rPr>
          <w:rFonts w:hint="cs"/>
          <w:rtl/>
          <w:lang w:eastAsia="he-IL"/>
        </w:rPr>
        <w:t xml:space="preserve"> סמכויות שר הא</w:t>
      </w:r>
      <w:bookmarkStart w:id="2381" w:name="_ETM_Q1_3360375"/>
      <w:bookmarkEnd w:id="2381"/>
      <w:r w:rsidR="007E16E6">
        <w:rPr>
          <w:rFonts w:hint="cs"/>
          <w:rtl/>
          <w:lang w:eastAsia="he-IL"/>
        </w:rPr>
        <w:t xml:space="preserve">וצר לצד משרד הבריאות, שאנחנו חושבים שבנושא הזה </w:t>
      </w:r>
      <w:bookmarkStart w:id="2382" w:name="_ETM_Q1_3366231"/>
      <w:bookmarkEnd w:id="2382"/>
      <w:r w:rsidR="007E16E6">
        <w:rPr>
          <w:rFonts w:hint="cs"/>
          <w:rtl/>
          <w:lang w:eastAsia="he-IL"/>
        </w:rPr>
        <w:t>ראינו פעם אחר פע</w:t>
      </w:r>
      <w:bookmarkStart w:id="2383" w:name="_ETM_Q1_3365165"/>
      <w:bookmarkEnd w:id="2383"/>
      <w:r w:rsidR="007E16E6">
        <w:rPr>
          <w:rFonts w:hint="cs"/>
          <w:rtl/>
          <w:lang w:eastAsia="he-IL"/>
        </w:rPr>
        <w:t>ם, סעיף אחר סעיף, שהמבט והראייה</w:t>
      </w:r>
      <w:bookmarkStart w:id="2384" w:name="_ETM_Q1_3370568"/>
      <w:bookmarkEnd w:id="2384"/>
      <w:r w:rsidR="007E16E6">
        <w:rPr>
          <w:rFonts w:hint="cs"/>
          <w:rtl/>
          <w:lang w:eastAsia="he-IL"/>
        </w:rPr>
        <w:t xml:space="preserve"> ה</w:t>
      </w:r>
      <w:bookmarkStart w:id="2385" w:name="_ETM_Q1_3368547"/>
      <w:bookmarkEnd w:id="2385"/>
      <w:r w:rsidR="007E16E6">
        <w:rPr>
          <w:rFonts w:hint="cs"/>
          <w:rtl/>
          <w:lang w:eastAsia="he-IL"/>
        </w:rPr>
        <w:t>ם פחות מבט ור</w:t>
      </w:r>
      <w:bookmarkStart w:id="2386" w:name="_ETM_Q1_3369514"/>
      <w:bookmarkEnd w:id="2386"/>
      <w:r w:rsidR="007E16E6">
        <w:rPr>
          <w:rFonts w:hint="cs"/>
          <w:rtl/>
          <w:lang w:eastAsia="he-IL"/>
        </w:rPr>
        <w:t xml:space="preserve">אייה מקצועית רפואית, אלא יותר נושא כלכלי. </w:t>
      </w:r>
      <w:bookmarkStart w:id="2387" w:name="_ETM_Q1_3374599"/>
      <w:bookmarkEnd w:id="2387"/>
      <w:r w:rsidR="007E16E6">
        <w:rPr>
          <w:rFonts w:hint="cs"/>
          <w:rtl/>
          <w:lang w:eastAsia="he-IL"/>
        </w:rPr>
        <w:t>שזה אסור שיקר</w:t>
      </w:r>
      <w:bookmarkStart w:id="2388" w:name="_ETM_Q1_3373970"/>
      <w:bookmarkEnd w:id="2388"/>
      <w:r w:rsidR="007E16E6">
        <w:rPr>
          <w:rFonts w:hint="cs"/>
          <w:rtl/>
          <w:lang w:eastAsia="he-IL"/>
        </w:rPr>
        <w:t>ה במערכת בריאות בפרט. אלא צריך לסמו</w:t>
      </w:r>
      <w:bookmarkStart w:id="2389" w:name="_ETM_Q1_3379703"/>
      <w:bookmarkStart w:id="2390" w:name="_ETM_Q1_3377192"/>
      <w:bookmarkEnd w:id="2389"/>
      <w:bookmarkEnd w:id="2390"/>
      <w:r w:rsidR="007E16E6">
        <w:rPr>
          <w:rFonts w:hint="cs"/>
          <w:rtl/>
          <w:lang w:eastAsia="he-IL"/>
        </w:rPr>
        <w:t>ך יותר על מנהלי בתי חולים, על הר</w:t>
      </w:r>
      <w:bookmarkStart w:id="2391" w:name="_ETM_Q1_3379261"/>
      <w:bookmarkEnd w:id="2391"/>
      <w:r w:rsidR="007E16E6">
        <w:rPr>
          <w:rFonts w:hint="cs"/>
          <w:rtl/>
          <w:lang w:eastAsia="he-IL"/>
        </w:rPr>
        <w:t xml:space="preserve">פואה האמיתית </w:t>
      </w:r>
      <w:bookmarkStart w:id="2392" w:name="_ETM_Q1_3381598"/>
      <w:bookmarkEnd w:id="2392"/>
      <w:r w:rsidR="007E16E6">
        <w:rPr>
          <w:rFonts w:hint="cs"/>
          <w:rtl/>
          <w:lang w:eastAsia="he-IL"/>
        </w:rPr>
        <w:t>ועל משרד הבריאות</w:t>
      </w:r>
      <w:bookmarkStart w:id="2393" w:name="_ETM_Q1_3381658"/>
      <w:bookmarkEnd w:id="2393"/>
      <w:r w:rsidR="007E16E6">
        <w:rPr>
          <w:rFonts w:hint="cs"/>
          <w:rtl/>
          <w:lang w:eastAsia="he-IL"/>
        </w:rPr>
        <w:t xml:space="preserve">, יותר מאשר ראייה כלכלית מקצועית גרידא. </w:t>
      </w:r>
      <w:bookmarkStart w:id="2394" w:name="_ETM_Q1_3386668"/>
      <w:bookmarkEnd w:id="2394"/>
      <w:r w:rsidR="007E16E6">
        <w:rPr>
          <w:rFonts w:hint="cs"/>
          <w:rtl/>
          <w:lang w:eastAsia="he-IL"/>
        </w:rPr>
        <w:t>שזה דבר שנמצא סעיף אחד סעיף</w:t>
      </w:r>
      <w:bookmarkStart w:id="2395" w:name="_ETM_Q1_3387900"/>
      <w:bookmarkEnd w:id="2395"/>
      <w:r w:rsidR="007E16E6">
        <w:rPr>
          <w:rFonts w:hint="cs"/>
          <w:rtl/>
          <w:lang w:eastAsia="he-IL"/>
        </w:rPr>
        <w:t xml:space="preserve">, תקנה אחר </w:t>
      </w:r>
      <w:bookmarkStart w:id="2396" w:name="_ETM_Q1_3389659"/>
      <w:bookmarkEnd w:id="2396"/>
      <w:r w:rsidR="007E16E6">
        <w:rPr>
          <w:rFonts w:hint="cs"/>
          <w:rtl/>
          <w:lang w:eastAsia="he-IL"/>
        </w:rPr>
        <w:t xml:space="preserve">תקנה כאן בחוק הזה. בראייה כלכלית, שזה לא משאיר אותנו </w:t>
      </w:r>
      <w:bookmarkStart w:id="2397" w:name="_ETM_Q1_3395897"/>
      <w:bookmarkEnd w:id="2397"/>
      <w:r w:rsidR="007E16E6">
        <w:rPr>
          <w:rFonts w:hint="cs"/>
          <w:rtl/>
          <w:lang w:eastAsia="he-IL"/>
        </w:rPr>
        <w:t>עם הרבה בר</w:t>
      </w:r>
      <w:bookmarkStart w:id="2398" w:name="_ETM_Q1_3393997"/>
      <w:bookmarkEnd w:id="2398"/>
      <w:r w:rsidR="007E16E6">
        <w:rPr>
          <w:rFonts w:hint="cs"/>
          <w:rtl/>
          <w:lang w:eastAsia="he-IL"/>
        </w:rPr>
        <w:t xml:space="preserve">ירות. </w:t>
      </w:r>
    </w:p>
    <w:p w:rsidR="007E16E6" w:rsidRDefault="007E16E6" w:rsidP="003217CB">
      <w:pPr>
        <w:rPr>
          <w:rtl/>
          <w:lang w:eastAsia="he-IL"/>
        </w:rPr>
      </w:pPr>
      <w:bookmarkStart w:id="2399" w:name="_ETM_Q1_3394715"/>
      <w:bookmarkStart w:id="2400" w:name="_ETM_Q1_3394808"/>
      <w:bookmarkEnd w:id="2399"/>
      <w:bookmarkEnd w:id="2400"/>
    </w:p>
    <w:p w:rsidR="007E16E6" w:rsidRDefault="007E16E6" w:rsidP="003217CB">
      <w:pPr>
        <w:rPr>
          <w:rtl/>
          <w:lang w:eastAsia="he-IL"/>
        </w:rPr>
      </w:pPr>
      <w:bookmarkStart w:id="2401" w:name="_ETM_Q1_3395419"/>
      <w:bookmarkStart w:id="2402" w:name="_ETM_Q1_3395487"/>
      <w:bookmarkEnd w:id="2401"/>
      <w:bookmarkEnd w:id="2402"/>
      <w:r>
        <w:rPr>
          <w:rFonts w:hint="cs"/>
          <w:rtl/>
          <w:lang w:eastAsia="he-IL"/>
        </w:rPr>
        <w:t xml:space="preserve">ולעניין מה שאמרת לגבי שר האוצר, </w:t>
      </w:r>
      <w:bookmarkStart w:id="2403" w:name="_ETM_Q1_3399435"/>
      <w:bookmarkStart w:id="2404" w:name="_ETM_Q1_3400131"/>
      <w:bookmarkEnd w:id="2403"/>
      <w:bookmarkEnd w:id="2404"/>
      <w:r>
        <w:rPr>
          <w:rFonts w:hint="cs"/>
          <w:rtl/>
          <w:lang w:eastAsia="he-IL"/>
        </w:rPr>
        <w:t>הזכרת כל מיני תקנות ואת יודעת</w:t>
      </w:r>
      <w:bookmarkStart w:id="2405" w:name="_ETM_Q1_3401717"/>
      <w:bookmarkEnd w:id="2405"/>
      <w:r>
        <w:rPr>
          <w:rFonts w:hint="cs"/>
          <w:rtl/>
          <w:lang w:eastAsia="he-IL"/>
        </w:rPr>
        <w:t xml:space="preserve"> כמה, את הבנתי</w:t>
      </w:r>
      <w:bookmarkStart w:id="2406" w:name="_ETM_Q1_3404507"/>
      <w:bookmarkEnd w:id="2406"/>
      <w:r>
        <w:rPr>
          <w:rFonts w:hint="cs"/>
          <w:rtl/>
          <w:lang w:eastAsia="he-IL"/>
        </w:rPr>
        <w:t xml:space="preserve"> אישית מנסה להיל</w:t>
      </w:r>
      <w:bookmarkStart w:id="2407" w:name="_ETM_Q1_3403233"/>
      <w:bookmarkEnd w:id="2407"/>
      <w:r>
        <w:rPr>
          <w:rFonts w:hint="cs"/>
          <w:rtl/>
          <w:lang w:eastAsia="he-IL"/>
        </w:rPr>
        <w:t xml:space="preserve">חם, בנושא מעונות יום או כל מיני </w:t>
      </w:r>
      <w:bookmarkStart w:id="2408" w:name="_ETM_Q1_3405410"/>
      <w:bookmarkEnd w:id="2408"/>
      <w:r>
        <w:rPr>
          <w:rFonts w:hint="cs"/>
          <w:rtl/>
          <w:lang w:eastAsia="he-IL"/>
        </w:rPr>
        <w:t>ד</w:t>
      </w:r>
      <w:bookmarkStart w:id="2409" w:name="_ETM_Q1_3405637"/>
      <w:bookmarkEnd w:id="2409"/>
      <w:r>
        <w:rPr>
          <w:rFonts w:hint="cs"/>
          <w:rtl/>
          <w:lang w:eastAsia="he-IL"/>
        </w:rPr>
        <w:t xml:space="preserve">ברים. שר האוצר נמצא </w:t>
      </w:r>
      <w:bookmarkStart w:id="2410" w:name="_ETM_Q1_3407185"/>
      <w:bookmarkEnd w:id="2410"/>
      <w:r>
        <w:rPr>
          <w:rFonts w:hint="cs"/>
          <w:rtl/>
          <w:lang w:eastAsia="he-IL"/>
        </w:rPr>
        <w:t xml:space="preserve">במסגרת שלו. אז כשהשמיכה </w:t>
      </w:r>
      <w:bookmarkStart w:id="2411" w:name="_ETM_Q1_3410428"/>
      <w:bookmarkEnd w:id="2411"/>
      <w:r>
        <w:rPr>
          <w:rFonts w:hint="cs"/>
          <w:rtl/>
          <w:lang w:eastAsia="he-IL"/>
        </w:rPr>
        <w:t>מתחלת בתוך</w:t>
      </w:r>
      <w:bookmarkStart w:id="2412" w:name="_ETM_Q1_3409652"/>
      <w:bookmarkEnd w:id="2412"/>
      <w:r>
        <w:rPr>
          <w:rFonts w:hint="cs"/>
          <w:rtl/>
          <w:lang w:eastAsia="he-IL"/>
        </w:rPr>
        <w:t xml:space="preserve"> המסגרת, זה בסדר</w:t>
      </w:r>
      <w:bookmarkStart w:id="2413" w:name="_ETM_Q1_3410791"/>
      <w:bookmarkEnd w:id="2413"/>
      <w:r>
        <w:rPr>
          <w:rFonts w:hint="cs"/>
          <w:rtl/>
          <w:lang w:eastAsia="he-IL"/>
        </w:rPr>
        <w:t xml:space="preserve"> שמוצאים מענה או</w:t>
      </w:r>
      <w:bookmarkStart w:id="2414" w:name="_ETM_Q1_3413104"/>
      <w:bookmarkEnd w:id="2414"/>
      <w:r>
        <w:rPr>
          <w:rFonts w:hint="cs"/>
          <w:rtl/>
          <w:lang w:eastAsia="he-IL"/>
        </w:rPr>
        <w:t xml:space="preserve"> פגישות. אבל בסוף יש הרבה דברים שאנחנו נמצאים בפגיעה אמיתית </w:t>
      </w:r>
      <w:bookmarkStart w:id="2415" w:name="_ETM_Q1_3420256"/>
      <w:bookmarkEnd w:id="2415"/>
      <w:r>
        <w:rPr>
          <w:rFonts w:hint="cs"/>
          <w:rtl/>
          <w:lang w:eastAsia="he-IL"/>
        </w:rPr>
        <w:t>במוחלשים, בפריפריה ובעוד הרבה דברים</w:t>
      </w:r>
      <w:bookmarkStart w:id="2416" w:name="_ETM_Q1_3421800"/>
      <w:bookmarkEnd w:id="2416"/>
      <w:r>
        <w:rPr>
          <w:rFonts w:hint="cs"/>
          <w:rtl/>
          <w:lang w:eastAsia="he-IL"/>
        </w:rPr>
        <w:t xml:space="preserve">. אז בסדר, כל אחד בראיית </w:t>
      </w:r>
      <w:bookmarkStart w:id="2417" w:name="_ETM_Q1_3424762"/>
      <w:bookmarkEnd w:id="2417"/>
      <w:r>
        <w:rPr>
          <w:rFonts w:hint="cs"/>
          <w:rtl/>
          <w:lang w:eastAsia="he-IL"/>
        </w:rPr>
        <w:t xml:space="preserve">מבטו. אני מקווה שאחרי שהחוק הזה יעבור בסוף כן </w:t>
      </w:r>
      <w:bookmarkStart w:id="2418" w:name="_ETM_Q1_3427960"/>
      <w:bookmarkEnd w:id="2418"/>
      <w:r>
        <w:rPr>
          <w:rFonts w:hint="cs"/>
          <w:rtl/>
          <w:lang w:eastAsia="he-IL"/>
        </w:rPr>
        <w:t xml:space="preserve">יצאו </w:t>
      </w:r>
      <w:bookmarkStart w:id="2419" w:name="_ETM_Q1_3428887"/>
      <w:bookmarkEnd w:id="2419"/>
      <w:r>
        <w:rPr>
          <w:rFonts w:hint="cs"/>
          <w:rtl/>
          <w:lang w:eastAsia="he-IL"/>
        </w:rPr>
        <w:t>מפה אולי מישהו מעודד. אבל אנחנו נצטרך עדיין להי</w:t>
      </w:r>
      <w:bookmarkStart w:id="2420" w:name="_ETM_Q1_3431199"/>
      <w:bookmarkEnd w:id="2420"/>
      <w:r>
        <w:rPr>
          <w:rFonts w:hint="cs"/>
          <w:rtl/>
          <w:lang w:eastAsia="he-IL"/>
        </w:rPr>
        <w:t>שאר אוזן</w:t>
      </w:r>
      <w:bookmarkStart w:id="2421" w:name="_ETM_Q1_3432054"/>
      <w:bookmarkEnd w:id="2421"/>
      <w:r>
        <w:rPr>
          <w:rFonts w:hint="cs"/>
          <w:rtl/>
          <w:lang w:eastAsia="he-IL"/>
        </w:rPr>
        <w:t xml:space="preserve"> קשבת למנהלי בתי החולים ולקופות החולים. </w:t>
      </w:r>
      <w:bookmarkStart w:id="2422" w:name="_ETM_Q1_3435138"/>
      <w:bookmarkEnd w:id="2422"/>
      <w:r>
        <w:rPr>
          <w:rFonts w:hint="cs"/>
          <w:rtl/>
          <w:lang w:eastAsia="he-IL"/>
        </w:rPr>
        <w:t>ולא נצטרך א</w:t>
      </w:r>
      <w:bookmarkStart w:id="2423" w:name="_ETM_Q1_3435829"/>
      <w:bookmarkEnd w:id="2423"/>
      <w:r>
        <w:rPr>
          <w:rFonts w:hint="cs"/>
          <w:rtl/>
          <w:lang w:eastAsia="he-IL"/>
        </w:rPr>
        <w:t xml:space="preserve">חר כך </w:t>
      </w:r>
      <w:bookmarkStart w:id="2424" w:name="_ETM_Q1_3436404"/>
      <w:bookmarkEnd w:id="2424"/>
      <w:r>
        <w:rPr>
          <w:rFonts w:hint="cs"/>
          <w:rtl/>
          <w:lang w:eastAsia="he-IL"/>
        </w:rPr>
        <w:t xml:space="preserve">לבוא ולתקן את החוק עוד הפעם, גם לאחר ההצבעה שלו </w:t>
      </w:r>
      <w:bookmarkStart w:id="2425" w:name="_ETM_Q1_3441572"/>
      <w:bookmarkEnd w:id="2425"/>
      <w:r>
        <w:rPr>
          <w:rFonts w:hint="cs"/>
          <w:rtl/>
          <w:lang w:eastAsia="he-IL"/>
        </w:rPr>
        <w:t xml:space="preserve">ולאחר אישורו. </w:t>
      </w:r>
    </w:p>
    <w:p w:rsidR="007E16E6" w:rsidRDefault="007E16E6" w:rsidP="003217CB">
      <w:pPr>
        <w:rPr>
          <w:rtl/>
          <w:lang w:eastAsia="he-IL"/>
        </w:rPr>
      </w:pPr>
      <w:bookmarkStart w:id="2426" w:name="_ETM_Q1_3443140"/>
      <w:bookmarkStart w:id="2427" w:name="_ETM_Q1_3443232"/>
      <w:bookmarkStart w:id="2428" w:name="_ETM_Q1_3444372"/>
      <w:bookmarkEnd w:id="2426"/>
      <w:bookmarkEnd w:id="2427"/>
      <w:bookmarkEnd w:id="2428"/>
    </w:p>
    <w:p w:rsidR="007E16E6" w:rsidRDefault="007E16E6" w:rsidP="007E16E6">
      <w:pPr>
        <w:pStyle w:val="af6"/>
        <w:keepNext/>
        <w:rPr>
          <w:rtl/>
        </w:rPr>
      </w:pPr>
      <w:bookmarkStart w:id="2429" w:name="ET_yor_5794_113"/>
      <w:r w:rsidRPr="007E16E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16E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7E16E6" w:rsidRDefault="007E16E6" w:rsidP="007E16E6">
      <w:pPr>
        <w:pStyle w:val="KeepWithNext"/>
        <w:rPr>
          <w:rtl/>
          <w:lang w:eastAsia="he-IL"/>
        </w:rPr>
      </w:pPr>
    </w:p>
    <w:p w:rsidR="007E16E6" w:rsidRDefault="007E16E6" w:rsidP="007E16E6">
      <w:pPr>
        <w:rPr>
          <w:rtl/>
          <w:lang w:eastAsia="he-IL"/>
        </w:rPr>
      </w:pPr>
      <w:bookmarkStart w:id="2430" w:name="_ETM_Q1_3444906"/>
      <w:bookmarkStart w:id="2431" w:name="_ETM_Q1_3444944"/>
      <w:bookmarkStart w:id="2432" w:name="_ETM_Q1_3442207"/>
      <w:bookmarkEnd w:id="2430"/>
      <w:bookmarkEnd w:id="2431"/>
      <w:bookmarkEnd w:id="2432"/>
      <w:r>
        <w:rPr>
          <w:rFonts w:hint="cs"/>
          <w:rtl/>
          <w:lang w:eastAsia="he-IL"/>
        </w:rPr>
        <w:t>תודה רבה. זו ההזדמנ</w:t>
      </w:r>
      <w:bookmarkStart w:id="2433" w:name="_ETM_Q1_3442700"/>
      <w:bookmarkEnd w:id="2433"/>
      <w:r>
        <w:rPr>
          <w:rFonts w:hint="cs"/>
          <w:rtl/>
          <w:lang w:eastAsia="he-IL"/>
        </w:rPr>
        <w:t xml:space="preserve">ות להודות לך על העשייה </w:t>
      </w:r>
      <w:bookmarkStart w:id="2434" w:name="_ETM_Q1_3445570"/>
      <w:bookmarkEnd w:id="2434"/>
      <w:r>
        <w:rPr>
          <w:rFonts w:hint="cs"/>
          <w:rtl/>
          <w:lang w:eastAsia="he-IL"/>
        </w:rPr>
        <w:t>והעזרה והאוזן ה</w:t>
      </w:r>
      <w:bookmarkStart w:id="2435" w:name="_ETM_Q1_3445166"/>
      <w:bookmarkEnd w:id="2435"/>
      <w:r>
        <w:rPr>
          <w:rFonts w:hint="cs"/>
          <w:rtl/>
          <w:lang w:eastAsia="he-IL"/>
        </w:rPr>
        <w:t>קשבת בנושא מעונות היום. והעבודה מול המשרדים השונים</w:t>
      </w:r>
      <w:bookmarkStart w:id="2436" w:name="_ETM_Q1_3451184"/>
      <w:bookmarkEnd w:id="2436"/>
      <w:r>
        <w:rPr>
          <w:rFonts w:hint="cs"/>
          <w:rtl/>
          <w:lang w:eastAsia="he-IL"/>
        </w:rPr>
        <w:t>, ל</w:t>
      </w:r>
      <w:bookmarkStart w:id="2437" w:name="_ETM_Q1_3449424"/>
      <w:bookmarkEnd w:id="2437"/>
      <w:r>
        <w:rPr>
          <w:rFonts w:hint="cs"/>
          <w:rtl/>
          <w:lang w:eastAsia="he-IL"/>
        </w:rPr>
        <w:t>י באופן אישי</w:t>
      </w:r>
      <w:bookmarkStart w:id="2438" w:name="_ETM_Q1_3453333"/>
      <w:bookmarkStart w:id="2439" w:name="_ETM_Q1_3452067"/>
      <w:bookmarkEnd w:id="2438"/>
      <w:bookmarkEnd w:id="2439"/>
      <w:r>
        <w:rPr>
          <w:rFonts w:hint="cs"/>
          <w:rtl/>
          <w:lang w:eastAsia="he-IL"/>
        </w:rPr>
        <w:t xml:space="preserve">. </w:t>
      </w:r>
    </w:p>
    <w:p w:rsidR="007E16E6" w:rsidRDefault="007E16E6" w:rsidP="007E16E6">
      <w:pPr>
        <w:rPr>
          <w:rtl/>
          <w:lang w:eastAsia="he-IL"/>
        </w:rPr>
      </w:pPr>
      <w:bookmarkStart w:id="2440" w:name="_ETM_Q1_3453218"/>
      <w:bookmarkStart w:id="2441" w:name="_ETM_Q1_3453301"/>
      <w:bookmarkStart w:id="2442" w:name="_ETM_Q1_3451289"/>
      <w:bookmarkStart w:id="2443" w:name="_ETM_Q1_3451165"/>
      <w:bookmarkStart w:id="2444" w:name="_ETM_Q1_3452766"/>
      <w:bookmarkEnd w:id="2440"/>
      <w:bookmarkEnd w:id="2441"/>
      <w:bookmarkEnd w:id="2442"/>
      <w:bookmarkEnd w:id="2443"/>
      <w:bookmarkEnd w:id="2444"/>
    </w:p>
    <w:p w:rsidR="007E16E6" w:rsidRDefault="007E16E6" w:rsidP="007E16E6">
      <w:pPr>
        <w:pStyle w:val="a4"/>
        <w:keepNext/>
        <w:rPr>
          <w:rtl/>
        </w:rPr>
      </w:pPr>
      <w:bookmarkStart w:id="2445" w:name="ET_speaker_6044_114"/>
      <w:r w:rsidRPr="007E16E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E16E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7E16E6" w:rsidRDefault="007E16E6" w:rsidP="007E16E6">
      <w:pPr>
        <w:pStyle w:val="KeepWithNext"/>
        <w:rPr>
          <w:rtl/>
          <w:lang w:eastAsia="he-IL"/>
        </w:rPr>
      </w:pPr>
    </w:p>
    <w:p w:rsidR="007E16E6" w:rsidRDefault="007E16E6" w:rsidP="007E16E6">
      <w:pPr>
        <w:rPr>
          <w:rtl/>
          <w:lang w:eastAsia="he-IL"/>
        </w:rPr>
      </w:pPr>
      <w:bookmarkStart w:id="2446" w:name="_ETM_Q1_3453294"/>
      <w:bookmarkStart w:id="2447" w:name="_ETM_Q1_3453334"/>
      <w:bookmarkEnd w:id="2446"/>
      <w:bookmarkEnd w:id="2447"/>
      <w:r>
        <w:rPr>
          <w:rFonts w:hint="cs"/>
          <w:rtl/>
          <w:lang w:eastAsia="he-IL"/>
        </w:rPr>
        <w:t xml:space="preserve">הלוואי </w:t>
      </w:r>
      <w:bookmarkStart w:id="2448" w:name="_ETM_Q1_3454527"/>
      <w:bookmarkEnd w:id="2448"/>
      <w:r>
        <w:rPr>
          <w:rFonts w:hint="cs"/>
          <w:rtl/>
          <w:lang w:eastAsia="he-IL"/>
        </w:rPr>
        <w:t xml:space="preserve">ונצליח. </w:t>
      </w:r>
    </w:p>
    <w:p w:rsidR="007E16E6" w:rsidRDefault="007E16E6" w:rsidP="007E16E6">
      <w:pPr>
        <w:rPr>
          <w:rtl/>
          <w:lang w:eastAsia="he-IL"/>
        </w:rPr>
      </w:pPr>
      <w:bookmarkStart w:id="2449" w:name="_ETM_Q1_3455871"/>
      <w:bookmarkStart w:id="2450" w:name="_ETM_Q1_3455954"/>
      <w:bookmarkEnd w:id="2449"/>
      <w:bookmarkEnd w:id="2450"/>
    </w:p>
    <w:p w:rsidR="007E16E6" w:rsidRDefault="007E16E6" w:rsidP="007E16E6">
      <w:pPr>
        <w:pStyle w:val="af6"/>
        <w:keepNext/>
        <w:rPr>
          <w:rtl/>
        </w:rPr>
      </w:pPr>
      <w:bookmarkStart w:id="2451" w:name="ET_yor_5794_115"/>
      <w:r w:rsidRPr="007E16E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16E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:rsidR="007E16E6" w:rsidRDefault="007E16E6" w:rsidP="007E16E6">
      <w:pPr>
        <w:pStyle w:val="KeepWithNext"/>
        <w:rPr>
          <w:rtl/>
          <w:lang w:eastAsia="he-IL"/>
        </w:rPr>
      </w:pPr>
    </w:p>
    <w:p w:rsidR="007E16E6" w:rsidRDefault="007E16E6" w:rsidP="007E16E6">
      <w:pPr>
        <w:rPr>
          <w:rtl/>
          <w:lang w:eastAsia="he-IL"/>
        </w:rPr>
      </w:pPr>
      <w:bookmarkStart w:id="2452" w:name="_ETM_Q1_3454652"/>
      <w:bookmarkStart w:id="2453" w:name="_ETM_Q1_3454687"/>
      <w:bookmarkEnd w:id="2452"/>
      <w:bookmarkEnd w:id="2453"/>
      <w:r>
        <w:rPr>
          <w:rFonts w:hint="cs"/>
          <w:rtl/>
          <w:lang w:eastAsia="he-IL"/>
        </w:rPr>
        <w:t xml:space="preserve">באמת תודה. מעריכה את זה מאוד. בצורה כנה, אתית, </w:t>
      </w:r>
      <w:bookmarkStart w:id="2454" w:name="_ETM_Q1_3460974"/>
      <w:bookmarkEnd w:id="2454"/>
      <w:r>
        <w:rPr>
          <w:rFonts w:hint="cs"/>
          <w:rtl/>
          <w:lang w:eastAsia="he-IL"/>
        </w:rPr>
        <w:t xml:space="preserve">מאחורי הקלעים, תודה. </w:t>
      </w:r>
      <w:bookmarkStart w:id="2455" w:name="_ETM_Q1_3463905"/>
      <w:bookmarkEnd w:id="2455"/>
      <w:r>
        <w:rPr>
          <w:rFonts w:hint="cs"/>
          <w:rtl/>
          <w:lang w:eastAsia="he-IL"/>
        </w:rPr>
        <w:t xml:space="preserve">חבר הכנסת ניר ברקת, </w:t>
      </w:r>
      <w:bookmarkStart w:id="2456" w:name="_ETM_Q1_3468649"/>
      <w:bookmarkEnd w:id="2456"/>
      <w:r>
        <w:rPr>
          <w:rFonts w:hint="cs"/>
          <w:rtl/>
          <w:lang w:eastAsia="he-IL"/>
        </w:rPr>
        <w:t xml:space="preserve">בבקשה. </w:t>
      </w:r>
    </w:p>
    <w:p w:rsidR="007E16E6" w:rsidRDefault="007E16E6" w:rsidP="007E16E6">
      <w:pPr>
        <w:rPr>
          <w:rtl/>
          <w:lang w:eastAsia="he-IL"/>
        </w:rPr>
      </w:pPr>
      <w:bookmarkStart w:id="2457" w:name="_ETM_Q1_3469369"/>
      <w:bookmarkStart w:id="2458" w:name="_ETM_Q1_3469436"/>
      <w:bookmarkStart w:id="2459" w:name="_ETM_Q1_3470601"/>
      <w:bookmarkEnd w:id="2457"/>
      <w:bookmarkEnd w:id="2458"/>
      <w:bookmarkEnd w:id="2459"/>
    </w:p>
    <w:p w:rsidR="007E16E6" w:rsidRDefault="007E16E6" w:rsidP="007E16E6">
      <w:pPr>
        <w:pStyle w:val="a4"/>
        <w:keepNext/>
        <w:rPr>
          <w:rtl/>
        </w:rPr>
      </w:pPr>
      <w:bookmarkStart w:id="2460" w:name="ET_speaker_5769_116"/>
      <w:r w:rsidRPr="007E16E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E16E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:rsidR="007E16E6" w:rsidRDefault="007E16E6" w:rsidP="007E16E6">
      <w:pPr>
        <w:pStyle w:val="KeepWithNext"/>
        <w:rPr>
          <w:rtl/>
          <w:lang w:eastAsia="he-IL"/>
        </w:rPr>
      </w:pPr>
    </w:p>
    <w:p w:rsidR="007E16E6" w:rsidRDefault="007E16E6" w:rsidP="007E16E6">
      <w:pPr>
        <w:rPr>
          <w:rtl/>
          <w:lang w:eastAsia="he-IL"/>
        </w:rPr>
      </w:pPr>
      <w:bookmarkStart w:id="2461" w:name="_ETM_Q1_3471055"/>
      <w:bookmarkStart w:id="2462" w:name="_ETM_Q1_3471091"/>
      <w:bookmarkEnd w:id="2461"/>
      <w:bookmarkEnd w:id="2462"/>
      <w:r>
        <w:rPr>
          <w:rFonts w:hint="cs"/>
          <w:rtl/>
          <w:lang w:eastAsia="he-IL"/>
        </w:rPr>
        <w:t>קודם כל שלום. אני רוצה להתייחס לשתי נקודות מרכזי</w:t>
      </w:r>
      <w:bookmarkStart w:id="2463" w:name="_ETM_Q1_3474272"/>
      <w:bookmarkEnd w:id="2463"/>
      <w:r>
        <w:rPr>
          <w:rFonts w:hint="cs"/>
          <w:rtl/>
          <w:lang w:eastAsia="he-IL"/>
        </w:rPr>
        <w:t xml:space="preserve">ות. </w:t>
      </w:r>
      <w:bookmarkStart w:id="2464" w:name="_ETM_Q1_3474659"/>
      <w:bookmarkEnd w:id="2464"/>
      <w:r>
        <w:rPr>
          <w:rFonts w:hint="cs"/>
          <w:rtl/>
          <w:lang w:eastAsia="he-IL"/>
        </w:rPr>
        <w:t>וברשותכם, לפני שנכנסים לפרטים בואו נדבר רגע על</w:t>
      </w:r>
      <w:bookmarkStart w:id="2465" w:name="_ETM_Q1_3478045"/>
      <w:bookmarkEnd w:id="2465"/>
      <w:r>
        <w:rPr>
          <w:rFonts w:hint="cs"/>
          <w:rtl/>
          <w:lang w:eastAsia="he-IL"/>
        </w:rPr>
        <w:t xml:space="preserve"> מערכת הבריאות </w:t>
      </w:r>
      <w:bookmarkStart w:id="2466" w:name="_ETM_Q1_3480959"/>
      <w:bookmarkEnd w:id="2466"/>
      <w:r>
        <w:rPr>
          <w:rFonts w:hint="cs"/>
          <w:rtl/>
          <w:lang w:eastAsia="he-IL"/>
        </w:rPr>
        <w:t>כמ</w:t>
      </w:r>
      <w:bookmarkStart w:id="2467" w:name="_ETM_Q1_3479120"/>
      <w:bookmarkEnd w:id="2467"/>
      <w:r>
        <w:rPr>
          <w:rFonts w:hint="cs"/>
          <w:rtl/>
          <w:lang w:eastAsia="he-IL"/>
        </w:rPr>
        <w:t>כלול. מערכת הבר</w:t>
      </w:r>
      <w:bookmarkStart w:id="2468" w:name="_ETM_Q1_3480022"/>
      <w:bookmarkEnd w:id="2468"/>
      <w:r>
        <w:rPr>
          <w:rFonts w:hint="cs"/>
          <w:rtl/>
          <w:lang w:eastAsia="he-IL"/>
        </w:rPr>
        <w:t xml:space="preserve">יאות במדינת ישראל, יש הסכמה, שהיא </w:t>
      </w:r>
      <w:bookmarkStart w:id="2469" w:name="_ETM_Q1_3483530"/>
      <w:bookmarkEnd w:id="2469"/>
      <w:r>
        <w:rPr>
          <w:rFonts w:hint="cs"/>
          <w:rtl/>
          <w:lang w:eastAsia="he-IL"/>
        </w:rPr>
        <w:t xml:space="preserve">מהטובות בעולם. </w:t>
      </w:r>
      <w:bookmarkStart w:id="2470" w:name="_ETM_Q1_3483559"/>
      <w:bookmarkEnd w:id="2470"/>
      <w:r>
        <w:rPr>
          <w:rFonts w:hint="cs"/>
          <w:rtl/>
          <w:lang w:eastAsia="he-IL"/>
        </w:rPr>
        <w:t>עם פוט</w:t>
      </w:r>
      <w:bookmarkStart w:id="2471" w:name="_ETM_Q1_3484089"/>
      <w:bookmarkEnd w:id="2471"/>
      <w:r>
        <w:rPr>
          <w:rFonts w:hint="cs"/>
          <w:rtl/>
          <w:lang w:eastAsia="he-IL"/>
        </w:rPr>
        <w:t xml:space="preserve">נציאל ענק. כל העולם מסתכל ומצפה </w:t>
      </w:r>
      <w:bookmarkStart w:id="2472" w:name="_ETM_Q1_3487798"/>
      <w:bookmarkEnd w:id="2472"/>
      <w:r>
        <w:rPr>
          <w:rFonts w:hint="cs"/>
          <w:rtl/>
          <w:lang w:eastAsia="he-IL"/>
        </w:rPr>
        <w:t>היה לראות איך אפשר ליהנות ממערכת הבריאות של ישראל. ונכו</w:t>
      </w:r>
      <w:bookmarkStart w:id="2473" w:name="_ETM_Q1_3494069"/>
      <w:bookmarkStart w:id="2474" w:name="_ETM_Q1_3491141"/>
      <w:bookmarkEnd w:id="2473"/>
      <w:bookmarkEnd w:id="2474"/>
      <w:r>
        <w:rPr>
          <w:rFonts w:hint="cs"/>
          <w:rtl/>
          <w:lang w:eastAsia="he-IL"/>
        </w:rPr>
        <w:t>ן להיום אנחנו לא מתקרבים למימוש הפוטנציאל. המערכת מור</w:t>
      </w:r>
      <w:bookmarkStart w:id="2475" w:name="_ETM_Q1_3497589"/>
      <w:bookmarkEnd w:id="2475"/>
      <w:r>
        <w:rPr>
          <w:rFonts w:hint="cs"/>
          <w:rtl/>
          <w:lang w:eastAsia="he-IL"/>
        </w:rPr>
        <w:t xml:space="preserve">עבת. אפשר </w:t>
      </w:r>
      <w:bookmarkStart w:id="2476" w:name="_ETM_Q1_3498562"/>
      <w:bookmarkEnd w:id="2476"/>
      <w:r>
        <w:rPr>
          <w:rFonts w:hint="cs"/>
          <w:rtl/>
          <w:lang w:eastAsia="he-IL"/>
        </w:rPr>
        <w:t>לחשוב אפילו בכוונה תחילה. סך התקציב שהמדינה נותנת, המדינה יודע</w:t>
      </w:r>
      <w:bookmarkStart w:id="2477" w:name="_ETM_Q1_3503002"/>
      <w:bookmarkEnd w:id="2477"/>
      <w:r>
        <w:rPr>
          <w:rFonts w:hint="cs"/>
          <w:rtl/>
          <w:lang w:eastAsia="he-IL"/>
        </w:rPr>
        <w:t xml:space="preserve">ת, </w:t>
      </w:r>
      <w:bookmarkStart w:id="2478" w:name="_ETM_Q1_3503329"/>
      <w:bookmarkEnd w:id="2478"/>
      <w:r>
        <w:rPr>
          <w:rFonts w:hint="cs"/>
          <w:rtl/>
          <w:lang w:eastAsia="he-IL"/>
        </w:rPr>
        <w:t xml:space="preserve">האוצר יודע, משרד הבריאות יודעים, שהם מתקצבים בחסר. שכן מוסכם </w:t>
      </w:r>
      <w:bookmarkStart w:id="2479" w:name="_ETM_Q1_3511280"/>
      <w:bookmarkEnd w:id="2479"/>
      <w:r>
        <w:rPr>
          <w:rFonts w:hint="cs"/>
          <w:rtl/>
          <w:lang w:eastAsia="he-IL"/>
        </w:rPr>
        <w:t>מה ה</w:t>
      </w:r>
      <w:bookmarkStart w:id="2480" w:name="_ETM_Q1_3508784"/>
      <w:bookmarkEnd w:id="2480"/>
      <w:r>
        <w:rPr>
          <w:rFonts w:hint="cs"/>
          <w:rtl/>
          <w:lang w:eastAsia="he-IL"/>
        </w:rPr>
        <w:t>עלות האמיתית של השירותים שניתנים</w:t>
      </w:r>
      <w:bookmarkStart w:id="2481" w:name="_ETM_Q1_3510164"/>
      <w:bookmarkEnd w:id="2481"/>
      <w:r>
        <w:rPr>
          <w:rFonts w:hint="cs"/>
          <w:rtl/>
          <w:lang w:eastAsia="he-IL"/>
        </w:rPr>
        <w:t xml:space="preserve"> בכל בתי החולים ונכפה </w:t>
      </w:r>
      <w:bookmarkStart w:id="2482" w:name="_ETM_Q1_3515652"/>
      <w:bookmarkEnd w:id="2482"/>
      <w:r>
        <w:rPr>
          <w:rFonts w:hint="cs"/>
          <w:rtl/>
          <w:lang w:eastAsia="he-IL"/>
        </w:rPr>
        <w:t>על בתי חולים, באמצעות הקאפ והנחות, להיכנס לגרע</w:t>
      </w:r>
      <w:bookmarkStart w:id="2483" w:name="_ETM_Q1_3518819"/>
      <w:bookmarkEnd w:id="2483"/>
      <w:r>
        <w:rPr>
          <w:rFonts w:hint="cs"/>
          <w:rtl/>
          <w:lang w:eastAsia="he-IL"/>
        </w:rPr>
        <w:t xml:space="preserve">ון מובנה. זאת </w:t>
      </w:r>
      <w:bookmarkStart w:id="2484" w:name="_ETM_Q1_3519971"/>
      <w:bookmarkEnd w:id="2484"/>
      <w:r>
        <w:rPr>
          <w:rFonts w:hint="cs"/>
          <w:rtl/>
          <w:lang w:eastAsia="he-IL"/>
        </w:rPr>
        <w:t>אומרת, זה בידיעה מראש. אנ</w:t>
      </w:r>
      <w:bookmarkStart w:id="2485" w:name="_ETM_Q1_3521720"/>
      <w:bookmarkEnd w:id="2485"/>
      <w:r>
        <w:rPr>
          <w:rFonts w:hint="cs"/>
          <w:rtl/>
          <w:lang w:eastAsia="he-IL"/>
        </w:rPr>
        <w:t xml:space="preserve">חנו מראש יודעים, האוצר נוקט </w:t>
      </w:r>
      <w:bookmarkStart w:id="2486" w:name="_ETM_Q1_3524421"/>
      <w:bookmarkEnd w:id="2486"/>
      <w:r>
        <w:rPr>
          <w:rFonts w:hint="cs"/>
          <w:rtl/>
          <w:lang w:eastAsia="he-IL"/>
        </w:rPr>
        <w:t xml:space="preserve">במדיניות שמראש מגביל ומכניס את בתי החולים לגרעון. </w:t>
      </w:r>
    </w:p>
    <w:p w:rsidR="007E16E6" w:rsidRDefault="007E16E6" w:rsidP="007E16E6">
      <w:pPr>
        <w:rPr>
          <w:rtl/>
          <w:lang w:eastAsia="he-IL"/>
        </w:rPr>
      </w:pPr>
      <w:bookmarkStart w:id="2487" w:name="_ETM_Q1_3531668"/>
      <w:bookmarkStart w:id="2488" w:name="_ETM_Q1_3531753"/>
      <w:bookmarkEnd w:id="2487"/>
      <w:bookmarkEnd w:id="2488"/>
    </w:p>
    <w:p w:rsidR="007E16E6" w:rsidRDefault="007E16E6" w:rsidP="007E16E6">
      <w:pPr>
        <w:rPr>
          <w:rtl/>
          <w:lang w:eastAsia="he-IL"/>
        </w:rPr>
      </w:pPr>
      <w:bookmarkStart w:id="2489" w:name="_ETM_Q1_3531813"/>
      <w:bookmarkEnd w:id="2489"/>
      <w:r>
        <w:rPr>
          <w:rFonts w:hint="cs"/>
          <w:rtl/>
          <w:lang w:eastAsia="he-IL"/>
        </w:rPr>
        <w:t xml:space="preserve">אני </w:t>
      </w:r>
      <w:bookmarkStart w:id="2490" w:name="_ETM_Q1_3529744"/>
      <w:bookmarkEnd w:id="2490"/>
      <w:r>
        <w:rPr>
          <w:rFonts w:hint="cs"/>
          <w:rtl/>
          <w:lang w:eastAsia="he-IL"/>
        </w:rPr>
        <w:t xml:space="preserve">קצת מבין בניהול </w:t>
      </w:r>
      <w:bookmarkStart w:id="2491" w:name="_ETM_Q1_3530528"/>
      <w:bookmarkStart w:id="2492" w:name="_ETM_Q1_3528978"/>
      <w:bookmarkEnd w:id="2491"/>
      <w:bookmarkEnd w:id="2492"/>
      <w:r>
        <w:rPr>
          <w:rFonts w:hint="cs"/>
          <w:rtl/>
          <w:lang w:eastAsia="he-IL"/>
        </w:rPr>
        <w:t>פרוטפוליו. יש לנו לטובת העניין מספר בתי</w:t>
      </w:r>
      <w:bookmarkStart w:id="2493" w:name="_ETM_Q1_3535919"/>
      <w:bookmarkStart w:id="2494" w:name="_ETM_Q1_3533012"/>
      <w:bookmarkEnd w:id="2493"/>
      <w:bookmarkEnd w:id="2494"/>
      <w:r>
        <w:rPr>
          <w:rFonts w:hint="cs"/>
          <w:rtl/>
          <w:lang w:eastAsia="he-IL"/>
        </w:rPr>
        <w:t xml:space="preserve"> חולים וקופות חולים, שאת כולם אנחנו רוצים לראות מצליחים. </w:t>
      </w:r>
      <w:bookmarkStart w:id="2495" w:name="_ETM_Q1_3539786"/>
      <w:bookmarkEnd w:id="2495"/>
      <w:r>
        <w:rPr>
          <w:rFonts w:hint="cs"/>
          <w:rtl/>
          <w:lang w:eastAsia="he-IL"/>
        </w:rPr>
        <w:t>אבל במערכת נורמטיבית יש 15% מצט</w:t>
      </w:r>
      <w:bookmarkStart w:id="2496" w:name="_ETM_Q1_3542026"/>
      <w:bookmarkEnd w:id="2496"/>
      <w:r>
        <w:rPr>
          <w:rFonts w:hint="cs"/>
          <w:rtl/>
          <w:lang w:eastAsia="he-IL"/>
        </w:rPr>
        <w:t>יינים, 15% שמאותגרים ולצ</w:t>
      </w:r>
      <w:bookmarkStart w:id="2497" w:name="_ETM_Q1_3545319"/>
      <w:bookmarkEnd w:id="2497"/>
      <w:r>
        <w:rPr>
          <w:rFonts w:hint="cs"/>
          <w:rtl/>
          <w:lang w:eastAsia="he-IL"/>
        </w:rPr>
        <w:t xml:space="preserve">ערנו אולי </w:t>
      </w:r>
      <w:bookmarkStart w:id="2498" w:name="_ETM_Q1_3546292"/>
      <w:bookmarkEnd w:id="2498"/>
      <w:r>
        <w:rPr>
          <w:rFonts w:hint="cs"/>
          <w:rtl/>
          <w:lang w:eastAsia="he-IL"/>
        </w:rPr>
        <w:t>לא כולם מצליחים ו-70% מכל מערכת, ע</w:t>
      </w:r>
      <w:bookmarkStart w:id="2499" w:name="_ETM_Q1_3549356"/>
      <w:bookmarkEnd w:id="2499"/>
      <w:r>
        <w:rPr>
          <w:rFonts w:hint="cs"/>
          <w:rtl/>
          <w:lang w:eastAsia="he-IL"/>
        </w:rPr>
        <w:t>ל פי עקומת הפעמון</w:t>
      </w:r>
      <w:bookmarkStart w:id="2500" w:name="_ETM_Q1_3552144"/>
      <w:bookmarkEnd w:id="2500"/>
      <w:r>
        <w:rPr>
          <w:rFonts w:hint="cs"/>
          <w:rtl/>
          <w:lang w:eastAsia="he-IL"/>
        </w:rPr>
        <w:t xml:space="preserve"> הקלאסית, בכל מערכת רובם מצליחים. והנה, ראו איזה פלא, מערכת </w:t>
      </w:r>
      <w:bookmarkStart w:id="2501" w:name="_ETM_Q1_3560447"/>
      <w:bookmarkEnd w:id="2501"/>
      <w:r>
        <w:rPr>
          <w:rFonts w:hint="cs"/>
          <w:rtl/>
          <w:lang w:eastAsia="he-IL"/>
        </w:rPr>
        <w:t>הבריאות, בתי החולים, ל</w:t>
      </w:r>
      <w:bookmarkStart w:id="2502" w:name="_ETM_Q1_3560207"/>
      <w:bookmarkEnd w:id="2502"/>
      <w:r>
        <w:rPr>
          <w:rFonts w:hint="cs"/>
          <w:rtl/>
          <w:lang w:eastAsia="he-IL"/>
        </w:rPr>
        <w:t xml:space="preserve">כאורה רובם ככולם גרעוניים. אז מה הרווחנו? </w:t>
      </w:r>
      <w:bookmarkStart w:id="2503" w:name="_ETM_Q1_3568746"/>
      <w:bookmarkEnd w:id="2503"/>
      <w:r>
        <w:rPr>
          <w:rFonts w:hint="cs"/>
          <w:rtl/>
          <w:lang w:eastAsia="he-IL"/>
        </w:rPr>
        <w:t xml:space="preserve">במקום לממן </w:t>
      </w:r>
      <w:bookmarkStart w:id="2504" w:name="_ETM_Q1_3566850"/>
      <w:bookmarkEnd w:id="2504"/>
      <w:r>
        <w:rPr>
          <w:rFonts w:hint="cs"/>
          <w:rtl/>
          <w:lang w:eastAsia="he-IL"/>
        </w:rPr>
        <w:t xml:space="preserve">את מערכת הבריאות כמכלול ולתת לה אפילו </w:t>
      </w:r>
      <w:bookmarkStart w:id="2505" w:name="_ETM_Q1_3573336"/>
      <w:bookmarkEnd w:id="2505"/>
      <w:r>
        <w:rPr>
          <w:rFonts w:hint="cs"/>
          <w:rtl/>
          <w:lang w:eastAsia="he-IL"/>
        </w:rPr>
        <w:t>להר</w:t>
      </w:r>
      <w:bookmarkStart w:id="2506" w:name="_ETM_Q1_3570753"/>
      <w:bookmarkEnd w:id="2506"/>
      <w:r>
        <w:rPr>
          <w:rFonts w:hint="cs"/>
          <w:rtl/>
          <w:lang w:eastAsia="he-IL"/>
        </w:rPr>
        <w:t>וויח טיפה. הרי מה עושים אם בתי החולים, רח</w:t>
      </w:r>
      <w:bookmarkStart w:id="2507" w:name="_ETM_Q1_3572867"/>
      <w:bookmarkEnd w:id="2507"/>
      <w:r>
        <w:rPr>
          <w:rFonts w:hint="cs"/>
          <w:rtl/>
          <w:lang w:eastAsia="he-IL"/>
        </w:rPr>
        <w:t>מנא</w:t>
      </w:r>
      <w:bookmarkStart w:id="2508" w:name="_ETM_Q1_3573735"/>
      <w:bookmarkEnd w:id="2508"/>
      <w:r>
        <w:rPr>
          <w:rFonts w:hint="cs"/>
          <w:rtl/>
          <w:lang w:eastAsia="he-IL"/>
        </w:rPr>
        <w:t xml:space="preserve"> לצלן, יום אחד קצת יר</w:t>
      </w:r>
      <w:bookmarkStart w:id="2509" w:name="_ETM_Q1_3575571"/>
      <w:bookmarkEnd w:id="2509"/>
      <w:r>
        <w:rPr>
          <w:rFonts w:hint="cs"/>
          <w:rtl/>
          <w:lang w:eastAsia="he-IL"/>
        </w:rPr>
        <w:t>וויחו? אני מניח שהם ישקיעו בטיוב</w:t>
      </w:r>
      <w:bookmarkStart w:id="2510" w:name="_ETM_Q1_3580216"/>
      <w:bookmarkEnd w:id="2510"/>
      <w:r>
        <w:rPr>
          <w:rFonts w:hint="cs"/>
          <w:rtl/>
          <w:lang w:eastAsia="he-IL"/>
        </w:rPr>
        <w:t xml:space="preserve"> השירותים, הם ישקיעו במחקר, הם ישדרגו ג</w:t>
      </w:r>
      <w:bookmarkStart w:id="2511" w:name="_ETM_Q1_3581904"/>
      <w:bookmarkEnd w:id="2511"/>
      <w:r>
        <w:rPr>
          <w:rFonts w:hint="cs"/>
          <w:rtl/>
          <w:lang w:eastAsia="he-IL"/>
        </w:rPr>
        <w:t xml:space="preserve">ם את איכות </w:t>
      </w:r>
      <w:bookmarkStart w:id="2512" w:name="_ETM_Q1_3584455"/>
      <w:bookmarkEnd w:id="2512"/>
      <w:r>
        <w:rPr>
          <w:rFonts w:hint="cs"/>
          <w:rtl/>
          <w:lang w:eastAsia="he-IL"/>
        </w:rPr>
        <w:t>השיר</w:t>
      </w:r>
      <w:bookmarkStart w:id="2513" w:name="_ETM_Q1_3582855"/>
      <w:bookmarkEnd w:id="2513"/>
      <w:r>
        <w:rPr>
          <w:rFonts w:hint="cs"/>
          <w:rtl/>
          <w:lang w:eastAsia="he-IL"/>
        </w:rPr>
        <w:t>ותים שניתנים לתושבי מדינת ישראל</w:t>
      </w:r>
      <w:bookmarkStart w:id="2514" w:name="_ETM_Q1_3583805"/>
      <w:bookmarkEnd w:id="2514"/>
      <w:r>
        <w:rPr>
          <w:rFonts w:hint="cs"/>
          <w:rtl/>
          <w:lang w:eastAsia="he-IL"/>
        </w:rPr>
        <w:t xml:space="preserve"> פעם ראשונה. ופעם שנייה גם </w:t>
      </w:r>
      <w:bookmarkStart w:id="2515" w:name="_ETM_Q1_3589858"/>
      <w:bookmarkEnd w:id="2515"/>
      <w:r>
        <w:rPr>
          <w:rFonts w:hint="cs"/>
          <w:rtl/>
          <w:lang w:eastAsia="he-IL"/>
        </w:rPr>
        <w:t>יוכלו להתעסק בא</w:t>
      </w:r>
      <w:bookmarkStart w:id="2516" w:name="_ETM_Q1_3588745"/>
      <w:bookmarkEnd w:id="2516"/>
      <w:r>
        <w:rPr>
          <w:rFonts w:hint="cs"/>
          <w:rtl/>
          <w:lang w:eastAsia="he-IL"/>
        </w:rPr>
        <w:t>מת בפוטנציאל הגדול של לצאת החוצה לעולם, ל</w:t>
      </w:r>
      <w:bookmarkStart w:id="2517" w:name="_ETM_Q1_3591638"/>
      <w:bookmarkEnd w:id="2517"/>
      <w:r>
        <w:rPr>
          <w:rFonts w:hint="cs"/>
          <w:rtl/>
          <w:lang w:eastAsia="he-IL"/>
        </w:rPr>
        <w:t xml:space="preserve">הציע </w:t>
      </w:r>
      <w:bookmarkStart w:id="2518" w:name="_ETM_Q1_3592107"/>
      <w:bookmarkEnd w:id="2518"/>
      <w:r>
        <w:rPr>
          <w:rFonts w:hint="cs"/>
          <w:rtl/>
          <w:lang w:eastAsia="he-IL"/>
        </w:rPr>
        <w:t>את השירותים שלנו. כמו שקורה בענף ההייטק. אין סיבה ב</w:t>
      </w:r>
      <w:bookmarkStart w:id="2519" w:name="_ETM_Q1_3594800"/>
      <w:bookmarkEnd w:id="2519"/>
      <w:r>
        <w:rPr>
          <w:rFonts w:hint="cs"/>
          <w:rtl/>
          <w:lang w:eastAsia="he-IL"/>
        </w:rPr>
        <w:t xml:space="preserve">עולם </w:t>
      </w:r>
      <w:bookmarkStart w:id="2520" w:name="_ETM_Q1_3595404"/>
      <w:bookmarkEnd w:id="2520"/>
      <w:r>
        <w:rPr>
          <w:rFonts w:hint="cs"/>
          <w:rtl/>
          <w:lang w:eastAsia="he-IL"/>
        </w:rPr>
        <w:t xml:space="preserve">שבעוד </w:t>
      </w:r>
      <w:bookmarkStart w:id="2521" w:name="_ETM_Q1_3595294"/>
      <w:bookmarkEnd w:id="2521"/>
      <w:r>
        <w:rPr>
          <w:rFonts w:hint="cs"/>
          <w:rtl/>
          <w:lang w:eastAsia="he-IL"/>
        </w:rPr>
        <w:t>10, 20, 30 שנה מהיום ישראל ל</w:t>
      </w:r>
      <w:bookmarkStart w:id="2522" w:name="_ETM_Q1_3601581"/>
      <w:bookmarkStart w:id="2523" w:name="_ETM_Q1_3598708"/>
      <w:bookmarkEnd w:id="2522"/>
      <w:bookmarkEnd w:id="2523"/>
      <w:r>
        <w:rPr>
          <w:rFonts w:hint="cs"/>
          <w:rtl/>
          <w:lang w:eastAsia="he-IL"/>
        </w:rPr>
        <w:t>א תהיה מעצמה אדירה, כמו האמריקאים, שלא רק מטפלים ברמה</w:t>
      </w:r>
      <w:bookmarkStart w:id="2524" w:name="_ETM_Q1_3605936"/>
      <w:bookmarkEnd w:id="2524"/>
      <w:r>
        <w:rPr>
          <w:rFonts w:hint="cs"/>
          <w:rtl/>
          <w:lang w:eastAsia="he-IL"/>
        </w:rPr>
        <w:t xml:space="preserve"> הגבוהה </w:t>
      </w:r>
      <w:bookmarkStart w:id="2525" w:name="_ETM_Q1_3604063"/>
      <w:bookmarkEnd w:id="2525"/>
      <w:r>
        <w:rPr>
          <w:rFonts w:hint="cs"/>
          <w:rtl/>
          <w:lang w:eastAsia="he-IL"/>
        </w:rPr>
        <w:t xml:space="preserve">ביותר בתושבי מדינת ישראל, אלא גם מתעסקים בחוץ. והעוצמה </w:t>
      </w:r>
      <w:bookmarkStart w:id="2526" w:name="_ETM_Q1_3611158"/>
      <w:bookmarkEnd w:id="2526"/>
      <w:r>
        <w:rPr>
          <w:rFonts w:hint="cs"/>
          <w:rtl/>
          <w:lang w:eastAsia="he-IL"/>
        </w:rPr>
        <w:t>הזאת תבוא מת</w:t>
      </w:r>
      <w:bookmarkStart w:id="2527" w:name="_ETM_Q1_3611093"/>
      <w:bookmarkEnd w:id="2527"/>
      <w:r>
        <w:rPr>
          <w:rFonts w:hint="cs"/>
          <w:rtl/>
          <w:lang w:eastAsia="he-IL"/>
        </w:rPr>
        <w:t xml:space="preserve">וך טיפול בבתי החולים. התייחסות אליהם </w:t>
      </w:r>
      <w:bookmarkStart w:id="2528" w:name="_ETM_Q1_3616640"/>
      <w:bookmarkEnd w:id="2528"/>
      <w:r>
        <w:rPr>
          <w:rFonts w:hint="cs"/>
          <w:rtl/>
          <w:lang w:eastAsia="he-IL"/>
        </w:rPr>
        <w:t>לא כמשה</w:t>
      </w:r>
      <w:bookmarkStart w:id="2529" w:name="_ETM_Q1_3614856"/>
      <w:bookmarkEnd w:id="2529"/>
      <w:r>
        <w:rPr>
          <w:rFonts w:hint="cs"/>
          <w:rtl/>
          <w:lang w:eastAsia="he-IL"/>
        </w:rPr>
        <w:t>ו שצריך להגביל לו ולהכניס אותו לג</w:t>
      </w:r>
      <w:bookmarkStart w:id="2530" w:name="_ETM_Q1_3617224"/>
      <w:bookmarkEnd w:id="2530"/>
      <w:r>
        <w:rPr>
          <w:rFonts w:hint="cs"/>
          <w:rtl/>
          <w:lang w:eastAsia="he-IL"/>
        </w:rPr>
        <w:t xml:space="preserve">רעון, אלא למשהו </w:t>
      </w:r>
      <w:bookmarkStart w:id="2531" w:name="_ETM_Q1_3619230"/>
      <w:bookmarkEnd w:id="2531"/>
      <w:r>
        <w:rPr>
          <w:rFonts w:hint="cs"/>
          <w:rtl/>
          <w:lang w:eastAsia="he-IL"/>
        </w:rPr>
        <w:t xml:space="preserve">שצריך להתנהל ברמה גבוהה וטובה. </w:t>
      </w:r>
      <w:bookmarkStart w:id="2532" w:name="_ETM_Q1_3622429"/>
      <w:bookmarkEnd w:id="2532"/>
    </w:p>
    <w:p w:rsidR="007E16E6" w:rsidRDefault="007E16E6" w:rsidP="007E16E6">
      <w:pPr>
        <w:rPr>
          <w:rtl/>
          <w:lang w:eastAsia="he-IL"/>
        </w:rPr>
      </w:pPr>
      <w:bookmarkStart w:id="2533" w:name="_ETM_Q1_3622702"/>
      <w:bookmarkStart w:id="2534" w:name="_ETM_Q1_3622782"/>
      <w:bookmarkEnd w:id="2533"/>
      <w:bookmarkEnd w:id="2534"/>
    </w:p>
    <w:p w:rsidR="007E16E6" w:rsidRDefault="007E16E6" w:rsidP="007E16E6">
      <w:pPr>
        <w:rPr>
          <w:rtl/>
          <w:lang w:eastAsia="he-IL"/>
        </w:rPr>
      </w:pPr>
      <w:bookmarkStart w:id="2535" w:name="_ETM_Q1_3622942"/>
      <w:bookmarkStart w:id="2536" w:name="_ETM_Q1_3623013"/>
      <w:bookmarkEnd w:id="2535"/>
      <w:bookmarkEnd w:id="2536"/>
      <w:r>
        <w:rPr>
          <w:rFonts w:hint="cs"/>
          <w:rtl/>
          <w:lang w:eastAsia="he-IL"/>
        </w:rPr>
        <w:t xml:space="preserve">ואני, לצערי הרב, אני מסתכל </w:t>
      </w:r>
      <w:bookmarkStart w:id="2537" w:name="_ETM_Q1_3626190"/>
      <w:bookmarkStart w:id="2538" w:name="_ETM_Q1_3623238"/>
      <w:bookmarkEnd w:id="2537"/>
      <w:bookmarkEnd w:id="2538"/>
      <w:r>
        <w:rPr>
          <w:rFonts w:hint="cs"/>
          <w:rtl/>
          <w:lang w:eastAsia="he-IL"/>
        </w:rPr>
        <w:t>על הסך הכל של התקציב. אגב, לא כולו הוג</w:t>
      </w:r>
      <w:bookmarkStart w:id="2539" w:name="_ETM_Q1_3625259"/>
      <w:bookmarkEnd w:id="2539"/>
      <w:r>
        <w:rPr>
          <w:rFonts w:hint="cs"/>
          <w:rtl/>
          <w:lang w:eastAsia="he-IL"/>
        </w:rPr>
        <w:t>דר</w:t>
      </w:r>
      <w:bookmarkStart w:id="2540" w:name="_ETM_Q1_3625514"/>
      <w:bookmarkEnd w:id="2540"/>
      <w:r>
        <w:rPr>
          <w:rFonts w:hint="cs"/>
          <w:rtl/>
          <w:lang w:eastAsia="he-IL"/>
        </w:rPr>
        <w:t xml:space="preserve"> היטב. אנחנו נשמח לשמוע עדיין </w:t>
      </w:r>
      <w:bookmarkStart w:id="2541" w:name="_ETM_Q1_3627980"/>
      <w:bookmarkEnd w:id="2541"/>
      <w:r>
        <w:rPr>
          <w:rFonts w:hint="cs"/>
          <w:rtl/>
          <w:lang w:eastAsia="he-IL"/>
        </w:rPr>
        <w:t>מה משרד האוצר והבריאות מתכנ</w:t>
      </w:r>
      <w:bookmarkStart w:id="2542" w:name="_ETM_Q1_3630541"/>
      <w:bookmarkEnd w:id="2542"/>
      <w:r>
        <w:rPr>
          <w:rFonts w:hint="cs"/>
          <w:rtl/>
          <w:lang w:eastAsia="he-IL"/>
        </w:rPr>
        <w:t xml:space="preserve">נים, </w:t>
      </w:r>
      <w:bookmarkStart w:id="2543" w:name="_ETM_Q1_3631543"/>
      <w:bookmarkEnd w:id="2543"/>
      <w:r>
        <w:rPr>
          <w:rFonts w:hint="cs"/>
          <w:rtl/>
          <w:lang w:eastAsia="he-IL"/>
        </w:rPr>
        <w:t>ברמת המאקר</w:t>
      </w:r>
      <w:bookmarkStart w:id="2544" w:name="_ETM_Q1_3630543"/>
      <w:bookmarkEnd w:id="2544"/>
      <w:r>
        <w:rPr>
          <w:rFonts w:hint="cs"/>
          <w:rtl/>
          <w:lang w:eastAsia="he-IL"/>
        </w:rPr>
        <w:t xml:space="preserve">ו. פעם שעברה דיברנו על כך שזה </w:t>
      </w:r>
      <w:bookmarkStart w:id="2545" w:name="_ETM_Q1_3633391"/>
      <w:bookmarkEnd w:id="2545"/>
      <w:r>
        <w:rPr>
          <w:rFonts w:hint="cs"/>
          <w:rtl/>
          <w:lang w:eastAsia="he-IL"/>
        </w:rPr>
        <w:t xml:space="preserve">כמו פאזל </w:t>
      </w:r>
      <w:bookmarkStart w:id="2546" w:name="_ETM_Q1_3634274"/>
      <w:bookmarkEnd w:id="2546"/>
      <w:r>
        <w:rPr>
          <w:rFonts w:hint="cs"/>
          <w:rtl/>
          <w:lang w:eastAsia="he-IL"/>
        </w:rPr>
        <w:t>כזה שתמיד יש משבצת ריקה. אז המשבצת הזאת מאוד מאוד</w:t>
      </w:r>
      <w:bookmarkStart w:id="2547" w:name="_ETM_Q1_3641009"/>
      <w:bookmarkEnd w:id="2547"/>
      <w:r>
        <w:rPr>
          <w:rFonts w:hint="cs"/>
          <w:rtl/>
          <w:lang w:eastAsia="he-IL"/>
        </w:rPr>
        <w:t xml:space="preserve"> גדולה. </w:t>
      </w:r>
      <w:bookmarkStart w:id="2548" w:name="_ETM_Q1_3640661"/>
      <w:bookmarkStart w:id="2549" w:name="_ETM_Q1_3640023"/>
      <w:bookmarkStart w:id="2550" w:name="_ETM_Q1_3638175"/>
      <w:bookmarkEnd w:id="2548"/>
      <w:bookmarkEnd w:id="2549"/>
      <w:bookmarkEnd w:id="2550"/>
      <w:r w:rsidR="00194A47">
        <w:rPr>
          <w:rFonts w:hint="cs"/>
          <w:rtl/>
          <w:lang w:eastAsia="he-IL"/>
        </w:rPr>
        <w:t>ואם לא מ</w:t>
      </w:r>
      <w:bookmarkStart w:id="2551" w:name="_ETM_Q1_3640901"/>
      <w:bookmarkEnd w:id="2551"/>
      <w:r w:rsidR="00194A47">
        <w:rPr>
          <w:rFonts w:hint="cs"/>
          <w:rtl/>
          <w:lang w:eastAsia="he-IL"/>
        </w:rPr>
        <w:t>בט</w:t>
      </w:r>
      <w:bookmarkStart w:id="2552" w:name="_ETM_Q1_3640700"/>
      <w:bookmarkEnd w:id="2552"/>
      <w:r w:rsidR="00194A47">
        <w:rPr>
          <w:rFonts w:hint="cs"/>
          <w:rtl/>
          <w:lang w:eastAsia="he-IL"/>
        </w:rPr>
        <w:t xml:space="preserve">לים את הקאפים ונותנים לבתי </w:t>
      </w:r>
      <w:bookmarkStart w:id="2553" w:name="_ETM_Q1_3644026"/>
      <w:bookmarkEnd w:id="2553"/>
      <w:r w:rsidR="00194A47">
        <w:rPr>
          <w:rFonts w:hint="cs"/>
          <w:rtl/>
          <w:lang w:eastAsia="he-IL"/>
        </w:rPr>
        <w:t>החולים להרוויח, אם מבט</w:t>
      </w:r>
      <w:bookmarkStart w:id="2554" w:name="_ETM_Q1_3644272"/>
      <w:bookmarkEnd w:id="2554"/>
      <w:r w:rsidR="00194A47">
        <w:rPr>
          <w:rFonts w:hint="cs"/>
          <w:rtl/>
          <w:lang w:eastAsia="he-IL"/>
        </w:rPr>
        <w:t xml:space="preserve">לים אז קופות החולים יסבלו. ואם קופות </w:t>
      </w:r>
      <w:bookmarkStart w:id="2555" w:name="_ETM_Q1_3648908"/>
      <w:bookmarkEnd w:id="2555"/>
      <w:r w:rsidR="00194A47">
        <w:rPr>
          <w:rFonts w:hint="cs"/>
          <w:rtl/>
          <w:lang w:eastAsia="he-IL"/>
        </w:rPr>
        <w:t xml:space="preserve">החולים יסבלו, אז בסוף צריך להגדיל את התקציב ולחלק אותו </w:t>
      </w:r>
      <w:bookmarkStart w:id="2556" w:name="_ETM_Q1_3655596"/>
      <w:bookmarkEnd w:id="2556"/>
      <w:r w:rsidR="00194A47">
        <w:rPr>
          <w:rFonts w:hint="cs"/>
          <w:rtl/>
          <w:lang w:eastAsia="he-IL"/>
        </w:rPr>
        <w:t>אחרת. לא כפי שמקובל. אנ</w:t>
      </w:r>
      <w:bookmarkStart w:id="2557" w:name="_ETM_Q1_3654815"/>
      <w:bookmarkEnd w:id="2557"/>
      <w:r w:rsidR="00194A47">
        <w:rPr>
          <w:rFonts w:hint="cs"/>
          <w:rtl/>
          <w:lang w:eastAsia="he-IL"/>
        </w:rPr>
        <w:t xml:space="preserve">י חושב שכולם מסתכלים היום בתוך </w:t>
      </w:r>
      <w:bookmarkStart w:id="2558" w:name="_ETM_Q1_3658796"/>
      <w:bookmarkEnd w:id="2558"/>
      <w:r w:rsidR="00194A47">
        <w:rPr>
          <w:rFonts w:hint="cs"/>
          <w:rtl/>
          <w:lang w:eastAsia="he-IL"/>
        </w:rPr>
        <w:t>ה</w:t>
      </w:r>
      <w:bookmarkStart w:id="2559" w:name="_ETM_Q1_3656187"/>
      <w:bookmarkEnd w:id="2559"/>
      <w:r w:rsidR="00194A47">
        <w:rPr>
          <w:rFonts w:hint="cs"/>
          <w:rtl/>
          <w:lang w:eastAsia="he-IL"/>
        </w:rPr>
        <w:t xml:space="preserve">קונספציה, בתוך הקופסה. ולצערי הרב, אני לא רואה את פריצת </w:t>
      </w:r>
      <w:bookmarkStart w:id="2560" w:name="_ETM_Q1_3664745"/>
      <w:bookmarkEnd w:id="2560"/>
      <w:r w:rsidR="00194A47">
        <w:rPr>
          <w:rFonts w:hint="cs"/>
          <w:rtl/>
          <w:lang w:eastAsia="he-IL"/>
        </w:rPr>
        <w:t>הד</w:t>
      </w:r>
      <w:bookmarkStart w:id="2561" w:name="_ETM_Q1_3661956"/>
      <w:bookmarkEnd w:id="2561"/>
      <w:r w:rsidR="00194A47">
        <w:rPr>
          <w:rFonts w:hint="cs"/>
          <w:rtl/>
          <w:lang w:eastAsia="he-IL"/>
        </w:rPr>
        <w:t xml:space="preserve">רך שתביא בשורה למנהלי בתי חולים, שמשקיעים. </w:t>
      </w:r>
      <w:bookmarkStart w:id="2562" w:name="_ETM_Q1_3666230"/>
      <w:bookmarkEnd w:id="2562"/>
      <w:r w:rsidR="00194A47">
        <w:rPr>
          <w:rFonts w:hint="cs"/>
          <w:rtl/>
          <w:lang w:eastAsia="he-IL"/>
        </w:rPr>
        <w:t xml:space="preserve">אתם יודעים </w:t>
      </w:r>
      <w:bookmarkStart w:id="2563" w:name="_ETM_Q1_3668281"/>
      <w:bookmarkEnd w:id="2563"/>
      <w:r w:rsidR="00194A47">
        <w:rPr>
          <w:rFonts w:hint="cs"/>
          <w:rtl/>
          <w:lang w:eastAsia="he-IL"/>
        </w:rPr>
        <w:t>כמה זמן? אני י</w:t>
      </w:r>
      <w:bookmarkStart w:id="2564" w:name="_ETM_Q1_3667353"/>
      <w:bookmarkEnd w:id="2564"/>
      <w:r w:rsidR="00194A47">
        <w:rPr>
          <w:rFonts w:hint="cs"/>
          <w:rtl/>
          <w:lang w:eastAsia="he-IL"/>
        </w:rPr>
        <w:t xml:space="preserve">צא לי במקרה להסתובב בבתי החולים בירושלים, </w:t>
      </w:r>
      <w:bookmarkStart w:id="2565" w:name="_ETM_Q1_3671852"/>
      <w:bookmarkEnd w:id="2565"/>
      <w:r w:rsidR="00194A47">
        <w:rPr>
          <w:rFonts w:hint="cs"/>
          <w:rtl/>
          <w:lang w:eastAsia="he-IL"/>
        </w:rPr>
        <w:t>מכיר אותם. כמה אנרגיה הם משקיע</w:t>
      </w:r>
      <w:bookmarkStart w:id="2566" w:name="_ETM_Q1_3672267"/>
      <w:bookmarkEnd w:id="2566"/>
      <w:r w:rsidR="00194A47">
        <w:rPr>
          <w:rFonts w:hint="cs"/>
          <w:rtl/>
          <w:lang w:eastAsia="he-IL"/>
        </w:rPr>
        <w:t>ים בלגייס את הכסף ולהתמוד</w:t>
      </w:r>
      <w:bookmarkStart w:id="2567" w:name="_ETM_Q1_3676395"/>
      <w:bookmarkEnd w:id="2567"/>
      <w:r w:rsidR="00194A47">
        <w:rPr>
          <w:rFonts w:hint="cs"/>
          <w:rtl/>
          <w:lang w:eastAsia="he-IL"/>
        </w:rPr>
        <w:t xml:space="preserve">ד עם האוצר. </w:t>
      </w:r>
      <w:bookmarkStart w:id="2568" w:name="_ETM_Q1_3675091"/>
      <w:bookmarkEnd w:id="2568"/>
      <w:r w:rsidR="00194A47">
        <w:rPr>
          <w:rFonts w:hint="cs"/>
          <w:rtl/>
          <w:lang w:eastAsia="he-IL"/>
        </w:rPr>
        <w:t xml:space="preserve">אתם יודעים כמה האנרגיה הניהולית הזאת שווה? </w:t>
      </w:r>
      <w:bookmarkStart w:id="2569" w:name="_ETM_Q1_3680761"/>
      <w:bookmarkEnd w:id="2569"/>
      <w:r w:rsidR="00194A47">
        <w:rPr>
          <w:rFonts w:hint="cs"/>
          <w:rtl/>
          <w:lang w:eastAsia="he-IL"/>
        </w:rPr>
        <w:t>אתם יודעים, אם מנהלי</w:t>
      </w:r>
      <w:bookmarkStart w:id="2570" w:name="_ETM_Q1_3679602"/>
      <w:bookmarkEnd w:id="2570"/>
      <w:r w:rsidR="00194A47">
        <w:rPr>
          <w:rFonts w:hint="cs"/>
          <w:rtl/>
          <w:lang w:eastAsia="he-IL"/>
        </w:rPr>
        <w:t xml:space="preserve"> בתי החולים היו משחררים אותם להתעסק</w:t>
      </w:r>
      <w:bookmarkStart w:id="2571" w:name="_ETM_Q1_3683446"/>
      <w:bookmarkEnd w:id="2571"/>
      <w:r w:rsidR="00194A47">
        <w:rPr>
          <w:rFonts w:hint="cs"/>
          <w:rtl/>
          <w:lang w:eastAsia="he-IL"/>
        </w:rPr>
        <w:t xml:space="preserve"> עם בריאות וצמיחה ושירותים, אתם יודעים מה רמת ה</w:t>
      </w:r>
      <w:bookmarkStart w:id="2572" w:name="_ETM_Q1_3686320"/>
      <w:bookmarkEnd w:id="2572"/>
      <w:r w:rsidR="00194A47">
        <w:rPr>
          <w:rFonts w:hint="cs"/>
          <w:rtl/>
          <w:lang w:eastAsia="he-IL"/>
        </w:rPr>
        <w:t xml:space="preserve">בריאות, כמה </w:t>
      </w:r>
      <w:bookmarkStart w:id="2573" w:name="_ETM_Q1_3689781"/>
      <w:bookmarkEnd w:id="2573"/>
      <w:r w:rsidR="00194A47">
        <w:rPr>
          <w:rFonts w:hint="cs"/>
          <w:rtl/>
          <w:lang w:eastAsia="he-IL"/>
        </w:rPr>
        <w:t>ר</w:t>
      </w:r>
      <w:bookmarkStart w:id="2574" w:name="_ETM_Q1_3687013"/>
      <w:bookmarkEnd w:id="2574"/>
      <w:r w:rsidR="00194A47">
        <w:rPr>
          <w:rFonts w:hint="cs"/>
          <w:rtl/>
          <w:lang w:eastAsia="he-IL"/>
        </w:rPr>
        <w:t>מת השירותי</w:t>
      </w:r>
      <w:bookmarkStart w:id="2575" w:name="_ETM_Q1_3688160"/>
      <w:bookmarkEnd w:id="2575"/>
      <w:r w:rsidR="00194A47">
        <w:rPr>
          <w:rFonts w:hint="cs"/>
          <w:rtl/>
          <w:lang w:eastAsia="he-IL"/>
        </w:rPr>
        <w:t>ם שלנו תעלה? אם נכוו</w:t>
      </w:r>
      <w:bookmarkStart w:id="2576" w:name="_ETM_Q1_3689060"/>
      <w:bookmarkEnd w:id="2576"/>
      <w:r w:rsidR="00194A47">
        <w:rPr>
          <w:rFonts w:hint="cs"/>
          <w:rtl/>
          <w:lang w:eastAsia="he-IL"/>
        </w:rPr>
        <w:t xml:space="preserve">ין אתכם, </w:t>
      </w:r>
      <w:bookmarkStart w:id="2577" w:name="_ETM_Q1_3690976"/>
      <w:bookmarkEnd w:id="2577"/>
      <w:r w:rsidR="00194A47">
        <w:rPr>
          <w:rFonts w:hint="cs"/>
          <w:rtl/>
          <w:lang w:eastAsia="he-IL"/>
        </w:rPr>
        <w:t>מנהלי בתי החולים, להתעסק עם הפריפריה. ל</w:t>
      </w:r>
      <w:bookmarkStart w:id="2578" w:name="_ETM_Q1_3693180"/>
      <w:bookmarkEnd w:id="2578"/>
      <w:r w:rsidR="00194A47">
        <w:rPr>
          <w:rFonts w:hint="cs"/>
          <w:rtl/>
          <w:lang w:eastAsia="he-IL"/>
        </w:rPr>
        <w:t>ייצר קשר יו</w:t>
      </w:r>
      <w:bookmarkStart w:id="2579" w:name="_ETM_Q1_3692698"/>
      <w:bookmarkEnd w:id="2579"/>
      <w:r w:rsidR="00D136CF">
        <w:rPr>
          <w:rFonts w:hint="cs"/>
          <w:rtl/>
          <w:lang w:eastAsia="he-IL"/>
        </w:rPr>
        <w:t xml:space="preserve">תר אמיץ </w:t>
      </w:r>
      <w:bookmarkStart w:id="2580" w:name="_ETM_Q1_3695699"/>
      <w:bookmarkEnd w:id="2580"/>
      <w:r w:rsidR="00D136CF">
        <w:rPr>
          <w:rFonts w:hint="cs"/>
          <w:rtl/>
          <w:lang w:eastAsia="he-IL"/>
        </w:rPr>
        <w:t>בין המוקדים הגדולים בירושלים, במרכז, לבין הפריפריה. ו</w:t>
      </w:r>
      <w:bookmarkStart w:id="2581" w:name="_ETM_Q1_3699182"/>
      <w:bookmarkEnd w:id="2581"/>
      <w:r w:rsidR="00D136CF">
        <w:rPr>
          <w:rFonts w:hint="cs"/>
          <w:rtl/>
          <w:lang w:eastAsia="he-IL"/>
        </w:rPr>
        <w:t xml:space="preserve">להסתכל כיצד </w:t>
      </w:r>
      <w:bookmarkStart w:id="2582" w:name="_ETM_Q1_3700897"/>
      <w:bookmarkEnd w:id="2582"/>
      <w:r w:rsidR="00D136CF">
        <w:rPr>
          <w:rFonts w:hint="cs"/>
          <w:rtl/>
          <w:lang w:eastAsia="he-IL"/>
        </w:rPr>
        <w:t xml:space="preserve">מתעדפים את הפריפריה. אז במקום להשקיע את כל האנרגיה המיותרת </w:t>
      </w:r>
      <w:bookmarkStart w:id="2583" w:name="_ETM_Q1_3708481"/>
      <w:bookmarkEnd w:id="2583"/>
      <w:r w:rsidR="00D136CF">
        <w:rPr>
          <w:rFonts w:hint="cs"/>
          <w:rtl/>
          <w:lang w:eastAsia="he-IL"/>
        </w:rPr>
        <w:t>הזאת ב</w:t>
      </w:r>
      <w:bookmarkStart w:id="2584" w:name="_ETM_Q1_3707434"/>
      <w:bookmarkEnd w:id="2584"/>
      <w:r w:rsidR="00D136CF">
        <w:rPr>
          <w:rFonts w:hint="cs"/>
          <w:rtl/>
          <w:lang w:eastAsia="he-IL"/>
        </w:rPr>
        <w:t>מערכות הפנימיות, אני חושב שחכם</w:t>
      </w:r>
      <w:bookmarkStart w:id="2585" w:name="_ETM_Q1_3709725"/>
      <w:bookmarkEnd w:id="2585"/>
      <w:r w:rsidR="00D136CF">
        <w:rPr>
          <w:rFonts w:hint="cs"/>
          <w:rtl/>
          <w:lang w:eastAsia="he-IL"/>
        </w:rPr>
        <w:t xml:space="preserve"> תעשה המדינה אם היא </w:t>
      </w:r>
      <w:bookmarkStart w:id="2586" w:name="_ETM_Q1_3711962"/>
      <w:bookmarkEnd w:id="2586"/>
      <w:r w:rsidR="00D136CF">
        <w:rPr>
          <w:rFonts w:hint="cs"/>
          <w:rtl/>
          <w:lang w:eastAsia="he-IL"/>
        </w:rPr>
        <w:t>לא תכניס את ב</w:t>
      </w:r>
      <w:bookmarkStart w:id="2587" w:name="_ETM_Q1_3711337"/>
      <w:bookmarkEnd w:id="2587"/>
      <w:r w:rsidR="00D136CF">
        <w:rPr>
          <w:rFonts w:hint="cs"/>
          <w:rtl/>
          <w:lang w:eastAsia="he-IL"/>
        </w:rPr>
        <w:t xml:space="preserve">תי החולים לרעב ותיתן להם יעדים: </w:t>
      </w:r>
      <w:bookmarkStart w:id="2588" w:name="_ETM_Q1_3716677"/>
      <w:bookmarkEnd w:id="2588"/>
      <w:r w:rsidR="00D136CF">
        <w:rPr>
          <w:rFonts w:hint="cs"/>
          <w:rtl/>
          <w:lang w:eastAsia="he-IL"/>
        </w:rPr>
        <w:t>אחד, לשדרג</w:t>
      </w:r>
      <w:bookmarkStart w:id="2589" w:name="_ETM_Q1_3715838"/>
      <w:bookmarkEnd w:id="2589"/>
      <w:r w:rsidR="00D136CF">
        <w:rPr>
          <w:rFonts w:hint="cs"/>
          <w:rtl/>
          <w:lang w:eastAsia="he-IL"/>
        </w:rPr>
        <w:t xml:space="preserve"> את רמת השירותים, לשדרג את השירותים שניתנים </w:t>
      </w:r>
      <w:bookmarkStart w:id="2590" w:name="_ETM_Q1_3721859"/>
      <w:bookmarkEnd w:id="2590"/>
      <w:r w:rsidR="00D136CF">
        <w:rPr>
          <w:rFonts w:hint="cs"/>
          <w:rtl/>
          <w:lang w:eastAsia="he-IL"/>
        </w:rPr>
        <w:t xml:space="preserve">בפריפריה. להשקיע יותר </w:t>
      </w:r>
      <w:bookmarkStart w:id="2591" w:name="_ETM_Q1_3722291"/>
      <w:bookmarkEnd w:id="2591"/>
      <w:r w:rsidR="00D136CF">
        <w:rPr>
          <w:rFonts w:hint="cs"/>
          <w:rtl/>
          <w:lang w:eastAsia="he-IL"/>
        </w:rPr>
        <w:t xml:space="preserve">אנרגיה בחשיבה של מחקר ופיתוח </w:t>
      </w:r>
      <w:bookmarkStart w:id="2592" w:name="_ETM_Q1_3727661"/>
      <w:bookmarkEnd w:id="2592"/>
      <w:r w:rsidR="00D136CF">
        <w:rPr>
          <w:rFonts w:hint="cs"/>
          <w:rtl/>
          <w:lang w:eastAsia="he-IL"/>
        </w:rPr>
        <w:t xml:space="preserve">ולהסתכל קדימה. </w:t>
      </w:r>
    </w:p>
    <w:p w:rsidR="00D136CF" w:rsidRDefault="00D136CF" w:rsidP="007E16E6">
      <w:pPr>
        <w:rPr>
          <w:rtl/>
          <w:lang w:eastAsia="he-IL"/>
        </w:rPr>
      </w:pPr>
      <w:bookmarkStart w:id="2593" w:name="_ETM_Q1_3729901"/>
      <w:bookmarkStart w:id="2594" w:name="_ETM_Q1_3729986"/>
      <w:bookmarkEnd w:id="2593"/>
      <w:bookmarkEnd w:id="2594"/>
    </w:p>
    <w:p w:rsidR="00D136CF" w:rsidRDefault="00D136CF" w:rsidP="007E16E6">
      <w:pPr>
        <w:rPr>
          <w:rtl/>
          <w:lang w:eastAsia="he-IL"/>
        </w:rPr>
      </w:pPr>
      <w:bookmarkStart w:id="2595" w:name="_ETM_Q1_3730029"/>
      <w:bookmarkStart w:id="2596" w:name="_ETM_Q1_3730098"/>
      <w:bookmarkEnd w:id="2595"/>
      <w:bookmarkEnd w:id="2596"/>
      <w:r>
        <w:rPr>
          <w:rFonts w:hint="cs"/>
          <w:rtl/>
          <w:lang w:eastAsia="he-IL"/>
        </w:rPr>
        <w:t>לכן אני חוש</w:t>
      </w:r>
      <w:bookmarkStart w:id="2597" w:name="_ETM_Q1_3728469"/>
      <w:bookmarkEnd w:id="2597"/>
      <w:r>
        <w:rPr>
          <w:rFonts w:hint="cs"/>
          <w:rtl/>
          <w:lang w:eastAsia="he-IL"/>
        </w:rPr>
        <w:t xml:space="preserve">ב שהאתגר הראשון הוא קודם כל </w:t>
      </w:r>
      <w:bookmarkStart w:id="2598" w:name="_ETM_Q1_3733083"/>
      <w:bookmarkEnd w:id="2598"/>
      <w:r>
        <w:rPr>
          <w:rFonts w:hint="cs"/>
          <w:rtl/>
          <w:lang w:eastAsia="he-IL"/>
        </w:rPr>
        <w:t>הגדלת המשאבים. ואני</w:t>
      </w:r>
      <w:bookmarkStart w:id="2599" w:name="_ETM_Q1_3732334"/>
      <w:bookmarkEnd w:id="2599"/>
      <w:r>
        <w:rPr>
          <w:rFonts w:hint="cs"/>
          <w:rtl/>
          <w:lang w:eastAsia="he-IL"/>
        </w:rPr>
        <w:t xml:space="preserve"> אגיד לכם לפי מה. היעד הוא, אם </w:t>
      </w:r>
      <w:bookmarkStart w:id="2600" w:name="_ETM_Q1_3736729"/>
      <w:bookmarkStart w:id="2601" w:name="_ETM_Q1_3734706"/>
      <w:bookmarkEnd w:id="2600"/>
      <w:bookmarkEnd w:id="2601"/>
      <w:r>
        <w:rPr>
          <w:rFonts w:hint="cs"/>
          <w:rtl/>
          <w:lang w:eastAsia="he-IL"/>
        </w:rPr>
        <w:t>המדינה מסכימה כמה עולים השירותים, בלי קאפים ובלי נע</w:t>
      </w:r>
      <w:bookmarkStart w:id="2602" w:name="_ETM_Q1_3738358"/>
      <w:bookmarkEnd w:id="2602"/>
      <w:r>
        <w:rPr>
          <w:rFonts w:hint="cs"/>
          <w:rtl/>
          <w:lang w:eastAsia="he-IL"/>
        </w:rPr>
        <w:t xml:space="preserve">ליים, לממן </w:t>
      </w:r>
      <w:bookmarkStart w:id="2603" w:name="_ETM_Q1_3739682"/>
      <w:bookmarkEnd w:id="2603"/>
      <w:r>
        <w:rPr>
          <w:rFonts w:hint="cs"/>
          <w:rtl/>
          <w:lang w:eastAsia="he-IL"/>
        </w:rPr>
        <w:t xml:space="preserve">את כל השירותים. זה מבחינת בתי החולים. במקום בסוף </w:t>
      </w:r>
      <w:bookmarkStart w:id="2604" w:name="_ETM_Q1_3748355"/>
      <w:bookmarkEnd w:id="2604"/>
      <w:r>
        <w:rPr>
          <w:rFonts w:hint="cs"/>
          <w:rtl/>
          <w:lang w:eastAsia="he-IL"/>
        </w:rPr>
        <w:t xml:space="preserve">לסגור את </w:t>
      </w:r>
      <w:bookmarkStart w:id="2605" w:name="_ETM_Q1_3746786"/>
      <w:bookmarkEnd w:id="2605"/>
      <w:r>
        <w:rPr>
          <w:rFonts w:hint="cs"/>
          <w:rtl/>
          <w:lang w:eastAsia="he-IL"/>
        </w:rPr>
        <w:t xml:space="preserve">הגרעון. הרי בסוף סוגרים את הגרעון. אז אולי </w:t>
      </w:r>
      <w:bookmarkStart w:id="2606" w:name="_ETM_Q1_3751565"/>
      <w:bookmarkEnd w:id="2606"/>
      <w:r>
        <w:rPr>
          <w:rFonts w:hint="cs"/>
          <w:rtl/>
          <w:lang w:eastAsia="he-IL"/>
        </w:rPr>
        <w:t>קצת נחשוב כמו אנשי ע</w:t>
      </w:r>
      <w:bookmarkStart w:id="2607" w:name="_ETM_Q1_3752568"/>
      <w:bookmarkEnd w:id="2607"/>
      <w:r>
        <w:rPr>
          <w:rFonts w:hint="cs"/>
          <w:rtl/>
          <w:lang w:eastAsia="he-IL"/>
        </w:rPr>
        <w:t xml:space="preserve">סקים ובמקום לסגור את הגרעון מההתחלה, </w:t>
      </w:r>
      <w:bookmarkStart w:id="2608" w:name="_ETM_Q1_3757119"/>
      <w:bookmarkEnd w:id="2608"/>
      <w:r>
        <w:rPr>
          <w:rFonts w:hint="cs"/>
          <w:rtl/>
          <w:lang w:eastAsia="he-IL"/>
        </w:rPr>
        <w:t xml:space="preserve">תנו </w:t>
      </w:r>
      <w:bookmarkStart w:id="2609" w:name="_ETM_Q1_3754902"/>
      <w:bookmarkEnd w:id="2609"/>
      <w:r>
        <w:rPr>
          <w:rFonts w:hint="cs"/>
          <w:rtl/>
          <w:lang w:eastAsia="he-IL"/>
        </w:rPr>
        <w:t>להם תקציב מראש, שלא יצטרכו להתע</w:t>
      </w:r>
      <w:bookmarkStart w:id="2610" w:name="_ETM_Q1_3756724"/>
      <w:bookmarkEnd w:id="2610"/>
      <w:r>
        <w:rPr>
          <w:rFonts w:hint="cs"/>
          <w:rtl/>
          <w:lang w:eastAsia="he-IL"/>
        </w:rPr>
        <w:t xml:space="preserve">סק עם כל </w:t>
      </w:r>
      <w:bookmarkStart w:id="2611" w:name="_ETM_Q1_3758032"/>
      <w:bookmarkEnd w:id="2611"/>
      <w:r>
        <w:rPr>
          <w:rFonts w:hint="cs"/>
          <w:rtl/>
          <w:lang w:eastAsia="he-IL"/>
        </w:rPr>
        <w:t xml:space="preserve">הבלגן הזה. וזה </w:t>
      </w:r>
      <w:bookmarkStart w:id="2612" w:name="_ETM_Q1_3759147"/>
      <w:bookmarkEnd w:id="2612"/>
      <w:r>
        <w:rPr>
          <w:rFonts w:hint="cs"/>
          <w:rtl/>
          <w:lang w:eastAsia="he-IL"/>
        </w:rPr>
        <w:t xml:space="preserve">נשמע לכאורה נושא טכני. אני </w:t>
      </w:r>
      <w:bookmarkStart w:id="2613" w:name="_ETM_Q1_3762400"/>
      <w:bookmarkEnd w:id="2613"/>
      <w:r>
        <w:rPr>
          <w:rFonts w:hint="cs"/>
          <w:rtl/>
          <w:lang w:eastAsia="he-IL"/>
        </w:rPr>
        <w:t>רוצה לומר לכם, מניסיוני, זה מה שעושה את ההבדל ברמ</w:t>
      </w:r>
      <w:bookmarkStart w:id="2614" w:name="_ETM_Q1_3764740"/>
      <w:bookmarkEnd w:id="2614"/>
      <w:r>
        <w:rPr>
          <w:rFonts w:hint="cs"/>
          <w:rtl/>
          <w:lang w:eastAsia="he-IL"/>
        </w:rPr>
        <w:t>ת</w:t>
      </w:r>
      <w:bookmarkStart w:id="2615" w:name="_ETM_Q1_3764966"/>
      <w:bookmarkEnd w:id="2615"/>
      <w:r>
        <w:rPr>
          <w:rFonts w:hint="cs"/>
          <w:rtl/>
          <w:lang w:eastAsia="he-IL"/>
        </w:rPr>
        <w:t xml:space="preserve"> השירות. זה מה שירגיש בסוף התושב. </w:t>
      </w:r>
      <w:bookmarkStart w:id="2616" w:name="_ETM_Q1_3768195"/>
      <w:bookmarkStart w:id="2617" w:name="_ETM_Q1_3766830"/>
      <w:bookmarkEnd w:id="2616"/>
      <w:bookmarkEnd w:id="2617"/>
      <w:r>
        <w:rPr>
          <w:rFonts w:hint="cs"/>
          <w:rtl/>
          <w:lang w:eastAsia="he-IL"/>
        </w:rPr>
        <w:t>התושבים היום</w:t>
      </w:r>
      <w:bookmarkStart w:id="2618" w:name="_ETM_Q1_3769062"/>
      <w:bookmarkEnd w:id="2618"/>
      <w:r>
        <w:rPr>
          <w:rFonts w:hint="cs"/>
          <w:rtl/>
          <w:lang w:eastAsia="he-IL"/>
        </w:rPr>
        <w:t xml:space="preserve"> נכנסים לבתי החולים, רואים את הרמה הגבוהה של הש</w:t>
      </w:r>
      <w:bookmarkStart w:id="2619" w:name="_ETM_Q1_3770455"/>
      <w:bookmarkEnd w:id="2619"/>
      <w:r>
        <w:rPr>
          <w:rFonts w:hint="cs"/>
          <w:rtl/>
          <w:lang w:eastAsia="he-IL"/>
        </w:rPr>
        <w:t>ירותים שניתנים</w:t>
      </w:r>
      <w:bookmarkStart w:id="2620" w:name="_ETM_Q1_3772707"/>
      <w:bookmarkEnd w:id="2620"/>
      <w:r>
        <w:rPr>
          <w:rFonts w:hint="cs"/>
          <w:rtl/>
          <w:lang w:eastAsia="he-IL"/>
        </w:rPr>
        <w:t xml:space="preserve"> בבתי החולים והם לא כולם יודעים מאחורי </w:t>
      </w:r>
      <w:bookmarkStart w:id="2621" w:name="_ETM_Q1_3775017"/>
      <w:bookmarkEnd w:id="2621"/>
      <w:r>
        <w:rPr>
          <w:rFonts w:hint="cs"/>
          <w:rtl/>
          <w:lang w:eastAsia="he-IL"/>
        </w:rPr>
        <w:t>הקלעים איזה</w:t>
      </w:r>
      <w:bookmarkStart w:id="2622" w:name="_ETM_Q1_3775941"/>
      <w:bookmarkEnd w:id="2622"/>
      <w:r>
        <w:rPr>
          <w:rFonts w:hint="cs"/>
          <w:rtl/>
          <w:lang w:eastAsia="he-IL"/>
        </w:rPr>
        <w:t xml:space="preserve"> בלגן גדול קורה. איזה בלגן. אנחנו רוצים למנוע את זה. </w:t>
      </w:r>
      <w:bookmarkStart w:id="2623" w:name="_ETM_Q1_3782373"/>
      <w:bookmarkEnd w:id="2623"/>
      <w:r>
        <w:rPr>
          <w:rFonts w:hint="cs"/>
          <w:rtl/>
          <w:lang w:eastAsia="he-IL"/>
        </w:rPr>
        <w:t>וזה בנפשנו.</w:t>
      </w:r>
      <w:bookmarkStart w:id="2624" w:name="_ETM_Q1_3781133"/>
      <w:bookmarkEnd w:id="2624"/>
      <w:r>
        <w:rPr>
          <w:rFonts w:hint="cs"/>
          <w:rtl/>
          <w:lang w:eastAsia="he-IL"/>
        </w:rPr>
        <w:t xml:space="preserve"> </w:t>
      </w:r>
    </w:p>
    <w:p w:rsidR="00D136CF" w:rsidRDefault="00D136CF" w:rsidP="007E16E6">
      <w:pPr>
        <w:rPr>
          <w:rtl/>
          <w:lang w:eastAsia="he-IL"/>
        </w:rPr>
      </w:pPr>
      <w:bookmarkStart w:id="2625" w:name="_ETM_Q1_3781391"/>
      <w:bookmarkStart w:id="2626" w:name="_ETM_Q1_3781469"/>
      <w:bookmarkEnd w:id="2625"/>
      <w:bookmarkEnd w:id="2626"/>
    </w:p>
    <w:p w:rsidR="00D136CF" w:rsidRDefault="00D136CF" w:rsidP="007E16E6">
      <w:pPr>
        <w:rPr>
          <w:rtl/>
          <w:lang w:eastAsia="he-IL"/>
        </w:rPr>
      </w:pPr>
      <w:bookmarkStart w:id="2627" w:name="_ETM_Q1_3781839"/>
      <w:bookmarkStart w:id="2628" w:name="_ETM_Q1_3781908"/>
      <w:bookmarkEnd w:id="2627"/>
      <w:bookmarkEnd w:id="2628"/>
      <w:r>
        <w:rPr>
          <w:rFonts w:hint="cs"/>
          <w:rtl/>
          <w:lang w:eastAsia="he-IL"/>
        </w:rPr>
        <w:t xml:space="preserve">הדבר האחרון. אמרת שהם יתקנו את </w:t>
      </w:r>
      <w:bookmarkStart w:id="2629" w:name="_ETM_Q1_3784046"/>
      <w:bookmarkEnd w:id="2629"/>
      <w:r>
        <w:rPr>
          <w:rFonts w:hint="cs"/>
          <w:rtl/>
          <w:lang w:eastAsia="he-IL"/>
        </w:rPr>
        <w:t>סעיף 9</w:t>
      </w:r>
      <w:bookmarkStart w:id="2630" w:name="_ETM_Q1_3785117"/>
      <w:bookmarkEnd w:id="2630"/>
      <w:r>
        <w:rPr>
          <w:rFonts w:hint="cs"/>
          <w:rtl/>
          <w:lang w:eastAsia="he-IL"/>
        </w:rPr>
        <w:t xml:space="preserve"> עידית. מבחינתי, הסימפטום של אנשי הא</w:t>
      </w:r>
      <w:bookmarkStart w:id="2631" w:name="_ETM_Q1_3789588"/>
      <w:bookmarkEnd w:id="2631"/>
      <w:r>
        <w:rPr>
          <w:rFonts w:hint="cs"/>
          <w:rtl/>
          <w:lang w:eastAsia="he-IL"/>
        </w:rPr>
        <w:t>וצר שרוצים לפטר מנהלי</w:t>
      </w:r>
      <w:bookmarkStart w:id="2632" w:name="_ETM_Q1_3792296"/>
      <w:bookmarkEnd w:id="2632"/>
      <w:r>
        <w:rPr>
          <w:rFonts w:hint="cs"/>
          <w:rtl/>
          <w:lang w:eastAsia="he-IL"/>
        </w:rPr>
        <w:t xml:space="preserve"> בתי חולים אם הם לא עומדים בתקציב</w:t>
      </w:r>
      <w:bookmarkStart w:id="2633" w:name="_ETM_Q1_3793761"/>
      <w:bookmarkEnd w:id="2633"/>
      <w:r>
        <w:rPr>
          <w:rFonts w:hint="cs"/>
          <w:rtl/>
          <w:lang w:eastAsia="he-IL"/>
        </w:rPr>
        <w:t xml:space="preserve">, קודם כל מכניסים </w:t>
      </w:r>
      <w:bookmarkStart w:id="2634" w:name="_ETM_Q1_3797783"/>
      <w:bookmarkEnd w:id="2634"/>
      <w:r>
        <w:rPr>
          <w:rFonts w:hint="cs"/>
          <w:rtl/>
          <w:lang w:eastAsia="he-IL"/>
        </w:rPr>
        <w:t xml:space="preserve">אותם לגרעון, אחרי זה באים </w:t>
      </w:r>
      <w:bookmarkStart w:id="2635" w:name="_ETM_Q1_3797694"/>
      <w:bookmarkEnd w:id="2635"/>
      <w:r>
        <w:rPr>
          <w:rFonts w:hint="cs"/>
          <w:rtl/>
          <w:lang w:eastAsia="he-IL"/>
        </w:rPr>
        <w:t xml:space="preserve">ואומרים בואו אלינו, אנחנו </w:t>
      </w:r>
      <w:bookmarkStart w:id="2636" w:name="_ETM_Q1_3799123"/>
      <w:bookmarkEnd w:id="2636"/>
      <w:r>
        <w:rPr>
          <w:rFonts w:hint="cs"/>
          <w:rtl/>
          <w:lang w:eastAsia="he-IL"/>
        </w:rPr>
        <w:t xml:space="preserve">נראה </w:t>
      </w:r>
      <w:bookmarkStart w:id="2637" w:name="_ETM_Q1_3799706"/>
      <w:bookmarkEnd w:id="2637"/>
      <w:r>
        <w:rPr>
          <w:rFonts w:hint="cs"/>
          <w:rtl/>
          <w:lang w:eastAsia="he-IL"/>
        </w:rPr>
        <w:t xml:space="preserve">לכם נגיד לכם אם כן או לא. ועוד יותר גרוע, </w:t>
      </w:r>
      <w:bookmarkStart w:id="2638" w:name="_ETM_Q1_3805289"/>
      <w:bookmarkEnd w:id="2638"/>
      <w:r>
        <w:rPr>
          <w:rFonts w:hint="cs"/>
          <w:rtl/>
          <w:lang w:eastAsia="he-IL"/>
        </w:rPr>
        <w:t>עוד לא נ</w:t>
      </w:r>
      <w:bookmarkStart w:id="2639" w:name="_ETM_Q1_3804180"/>
      <w:bookmarkEnd w:id="2639"/>
      <w:r>
        <w:rPr>
          <w:rFonts w:hint="cs"/>
          <w:rtl/>
          <w:lang w:eastAsia="he-IL"/>
        </w:rPr>
        <w:t>יתן המתווה, הקריטריו</w:t>
      </w:r>
      <w:bookmarkStart w:id="2640" w:name="_ETM_Q1_3805323"/>
      <w:bookmarkEnd w:id="2640"/>
      <w:r>
        <w:rPr>
          <w:rFonts w:hint="cs"/>
          <w:rtl/>
          <w:lang w:eastAsia="he-IL"/>
        </w:rPr>
        <w:t>נים שעל פיהם</w:t>
      </w:r>
      <w:bookmarkStart w:id="2641" w:name="_ETM_Q1_3806382"/>
      <w:bookmarkEnd w:id="2641"/>
      <w:r>
        <w:rPr>
          <w:rFonts w:hint="cs"/>
          <w:rtl/>
          <w:lang w:eastAsia="he-IL"/>
        </w:rPr>
        <w:t xml:space="preserve"> יחולק הכסף.</w:t>
      </w:r>
      <w:bookmarkStart w:id="2642" w:name="_ETM_Q1_3808104"/>
      <w:bookmarkEnd w:id="2642"/>
      <w:r>
        <w:rPr>
          <w:rFonts w:hint="cs"/>
          <w:rtl/>
          <w:lang w:eastAsia="he-IL"/>
        </w:rPr>
        <w:t xml:space="preserve"> אז מה יעשו מנהלי בתי החולים? הם יצ</w:t>
      </w:r>
      <w:bookmarkStart w:id="2643" w:name="_ETM_Q1_3809488"/>
      <w:bookmarkEnd w:id="2643"/>
      <w:r>
        <w:rPr>
          <w:rFonts w:hint="cs"/>
          <w:rtl/>
          <w:lang w:eastAsia="he-IL"/>
        </w:rPr>
        <w:t xml:space="preserve">טרכו עכשיו ללכת </w:t>
      </w:r>
      <w:bookmarkStart w:id="2644" w:name="_ETM_Q1_3812786"/>
      <w:bookmarkEnd w:id="2644"/>
      <w:r>
        <w:rPr>
          <w:rFonts w:hint="cs"/>
          <w:rtl/>
          <w:lang w:eastAsia="he-IL"/>
        </w:rPr>
        <w:t>לאוצר ו</w:t>
      </w:r>
      <w:bookmarkStart w:id="2645" w:name="_ETM_Q1_3810597"/>
      <w:bookmarkEnd w:id="2645"/>
      <w:r>
        <w:rPr>
          <w:rFonts w:hint="cs"/>
          <w:rtl/>
          <w:lang w:eastAsia="he-IL"/>
        </w:rPr>
        <w:t>אחרי זה להתחנחן בפני השרים. חבר</w:t>
      </w:r>
      <w:bookmarkStart w:id="2646" w:name="_ETM_Q1_3812737"/>
      <w:bookmarkEnd w:id="2646"/>
      <w:r>
        <w:rPr>
          <w:rFonts w:hint="cs"/>
          <w:rtl/>
          <w:lang w:eastAsia="he-IL"/>
        </w:rPr>
        <w:t xml:space="preserve">'ה, זה פוליטיקה, זו </w:t>
      </w:r>
      <w:bookmarkStart w:id="2647" w:name="_ETM_Q1_3815301"/>
      <w:bookmarkEnd w:id="2647"/>
      <w:r>
        <w:rPr>
          <w:rFonts w:hint="cs"/>
          <w:rtl/>
          <w:lang w:eastAsia="he-IL"/>
        </w:rPr>
        <w:t xml:space="preserve">עסקנות. ברגע שאנחנו לא מאשרים </w:t>
      </w:r>
      <w:bookmarkStart w:id="2648" w:name="_ETM_Q1_3816549"/>
      <w:bookmarkEnd w:id="2648"/>
      <w:r>
        <w:rPr>
          <w:rFonts w:hint="cs"/>
          <w:rtl/>
          <w:lang w:eastAsia="he-IL"/>
        </w:rPr>
        <w:t>את הכספים, את הקרי</w:t>
      </w:r>
      <w:bookmarkStart w:id="2649" w:name="_ETM_Q1_3818470"/>
      <w:bookmarkEnd w:id="2649"/>
      <w:r>
        <w:rPr>
          <w:rFonts w:hint="cs"/>
          <w:rtl/>
          <w:lang w:eastAsia="he-IL"/>
        </w:rPr>
        <w:t xml:space="preserve">טריונים בצורה </w:t>
      </w:r>
      <w:bookmarkStart w:id="2650" w:name="_ETM_Q1_3820065"/>
      <w:bookmarkEnd w:id="2650"/>
      <w:r>
        <w:rPr>
          <w:rFonts w:hint="cs"/>
          <w:rtl/>
          <w:lang w:eastAsia="he-IL"/>
        </w:rPr>
        <w:t xml:space="preserve">שקופה ולהראות לכולם שלא נכנסים לגרעון. ברגע שזה </w:t>
      </w:r>
      <w:bookmarkStart w:id="2651" w:name="_ETM_Q1_3825220"/>
      <w:bookmarkEnd w:id="2651"/>
      <w:r>
        <w:rPr>
          <w:rFonts w:hint="cs"/>
          <w:rtl/>
          <w:lang w:eastAsia="he-IL"/>
        </w:rPr>
        <w:t>יקרה</w:t>
      </w:r>
      <w:bookmarkStart w:id="2652" w:name="_ETM_Q1_3825714"/>
      <w:bookmarkEnd w:id="2652"/>
      <w:r>
        <w:rPr>
          <w:rFonts w:hint="cs"/>
          <w:rtl/>
          <w:lang w:eastAsia="he-IL"/>
        </w:rPr>
        <w:t xml:space="preserve"> הם לא יזדקקו ללכת ולהתחנ</w:t>
      </w:r>
      <w:bookmarkStart w:id="2653" w:name="_ETM_Q1_3827018"/>
      <w:bookmarkEnd w:id="2653"/>
      <w:r>
        <w:rPr>
          <w:rFonts w:hint="cs"/>
          <w:rtl/>
          <w:lang w:eastAsia="he-IL"/>
        </w:rPr>
        <w:t xml:space="preserve">חן בפני האוצר. והם לא יצטרכו </w:t>
      </w:r>
      <w:bookmarkStart w:id="2654" w:name="_ETM_Q1_3830937"/>
      <w:bookmarkEnd w:id="2654"/>
      <w:r>
        <w:rPr>
          <w:rFonts w:hint="cs"/>
          <w:rtl/>
          <w:lang w:eastAsia="he-IL"/>
        </w:rPr>
        <w:t xml:space="preserve">לקבל את האישורים </w:t>
      </w:r>
      <w:bookmarkStart w:id="2655" w:name="_ETM_Q1_3829749"/>
      <w:bookmarkEnd w:id="2655"/>
      <w:r>
        <w:rPr>
          <w:rFonts w:hint="cs"/>
          <w:rtl/>
          <w:lang w:eastAsia="he-IL"/>
        </w:rPr>
        <w:t>הפוליטיים של השרים או המפלגות השונ</w:t>
      </w:r>
      <w:bookmarkStart w:id="2656" w:name="_ETM_Q1_3832050"/>
      <w:bookmarkEnd w:id="2656"/>
      <w:r>
        <w:rPr>
          <w:rFonts w:hint="cs"/>
          <w:rtl/>
          <w:lang w:eastAsia="he-IL"/>
        </w:rPr>
        <w:t>ות</w:t>
      </w:r>
      <w:bookmarkStart w:id="2657" w:name="_ETM_Q1_3832392"/>
      <w:bookmarkEnd w:id="2657"/>
      <w:r>
        <w:rPr>
          <w:rFonts w:hint="cs"/>
          <w:rtl/>
          <w:lang w:eastAsia="he-IL"/>
        </w:rPr>
        <w:t xml:space="preserve"> או אפילו אצלנו כאן בכנסת. הם ידעו איך </w:t>
      </w:r>
      <w:bookmarkStart w:id="2658" w:name="_ETM_Q1_3835148"/>
      <w:bookmarkEnd w:id="2658"/>
      <w:r>
        <w:rPr>
          <w:rFonts w:hint="cs"/>
          <w:rtl/>
          <w:lang w:eastAsia="he-IL"/>
        </w:rPr>
        <w:t xml:space="preserve">לכלכל </w:t>
      </w:r>
      <w:bookmarkStart w:id="2659" w:name="_ETM_Q1_3835688"/>
      <w:bookmarkEnd w:id="2659"/>
      <w:r>
        <w:rPr>
          <w:rFonts w:hint="cs"/>
          <w:rtl/>
          <w:lang w:eastAsia="he-IL"/>
        </w:rPr>
        <w:t>את צעדיהם ולהשיג את היעדים האסטר</w:t>
      </w:r>
      <w:bookmarkStart w:id="2660" w:name="_ETM_Q1_3837278"/>
      <w:bookmarkEnd w:id="2660"/>
      <w:r>
        <w:rPr>
          <w:rFonts w:hint="cs"/>
          <w:rtl/>
          <w:lang w:eastAsia="he-IL"/>
        </w:rPr>
        <w:t>טגיים, שזה</w:t>
      </w:r>
      <w:bookmarkStart w:id="2661" w:name="_ETM_Q1_3838033"/>
      <w:bookmarkEnd w:id="2661"/>
      <w:r>
        <w:rPr>
          <w:rFonts w:hint="cs"/>
          <w:rtl/>
          <w:lang w:eastAsia="he-IL"/>
        </w:rPr>
        <w:t xml:space="preserve"> שדרוג דרמטי של </w:t>
      </w:r>
      <w:bookmarkStart w:id="2662" w:name="_ETM_Q1_3840323"/>
      <w:bookmarkEnd w:id="2662"/>
      <w:r>
        <w:rPr>
          <w:rFonts w:hint="cs"/>
          <w:rtl/>
          <w:lang w:eastAsia="he-IL"/>
        </w:rPr>
        <w:t xml:space="preserve">מערכת הבריאות, לא רק לתושבי המדינה אלא במעלה הדרך גם </w:t>
      </w:r>
      <w:bookmarkStart w:id="2663" w:name="_ETM_Q1_3846979"/>
      <w:bookmarkStart w:id="2664" w:name="_ETM_Q1_3844161"/>
      <w:bookmarkEnd w:id="2663"/>
      <w:bookmarkEnd w:id="2664"/>
      <w:r>
        <w:rPr>
          <w:rFonts w:hint="cs"/>
          <w:rtl/>
          <w:lang w:eastAsia="he-IL"/>
        </w:rPr>
        <w:t xml:space="preserve">ייצוא ידע. ושרופאים המצטיינים בעולם, שהיום את הכסף הגדול </w:t>
      </w:r>
      <w:bookmarkStart w:id="2665" w:name="_ETM_Q1_3851487"/>
      <w:bookmarkEnd w:id="2665"/>
      <w:r>
        <w:rPr>
          <w:rFonts w:hint="cs"/>
          <w:rtl/>
          <w:lang w:eastAsia="he-IL"/>
        </w:rPr>
        <w:t xml:space="preserve">לא עושים בישראל. </w:t>
      </w:r>
      <w:bookmarkStart w:id="2666" w:name="_ETM_Q1_3850839"/>
      <w:bookmarkEnd w:id="2666"/>
      <w:r>
        <w:rPr>
          <w:rFonts w:hint="cs"/>
          <w:rtl/>
          <w:lang w:eastAsia="he-IL"/>
        </w:rPr>
        <w:t xml:space="preserve">אני מכיר לא מעט רופאים שהולכים למגזר </w:t>
      </w:r>
      <w:bookmarkStart w:id="2667" w:name="_ETM_Q1_3855693"/>
      <w:bookmarkEnd w:id="2667"/>
      <w:r>
        <w:rPr>
          <w:rFonts w:hint="cs"/>
          <w:rtl/>
          <w:lang w:eastAsia="he-IL"/>
        </w:rPr>
        <w:t xml:space="preserve">הפרטי, לעסקי. רופא טוב בישראל, אם יש לו רעיון טוב, </w:t>
      </w:r>
      <w:bookmarkStart w:id="2668" w:name="_ETM_Q1_3860700"/>
      <w:bookmarkEnd w:id="2668"/>
      <w:r>
        <w:rPr>
          <w:rFonts w:hint="cs"/>
          <w:rtl/>
          <w:lang w:eastAsia="he-IL"/>
        </w:rPr>
        <w:t xml:space="preserve">אז הוא הולך ועושה מחקר ומקבל כסף. ונהיה, תודה לאל, </w:t>
      </w:r>
      <w:bookmarkStart w:id="2669" w:name="_ETM_Q1_3866252"/>
      <w:bookmarkEnd w:id="2669"/>
      <w:r>
        <w:rPr>
          <w:rFonts w:hint="cs"/>
          <w:rtl/>
          <w:lang w:eastAsia="he-IL"/>
        </w:rPr>
        <w:t xml:space="preserve">מצליח בעסקים. אבל הם </w:t>
      </w:r>
      <w:bookmarkStart w:id="2670" w:name="_ETM_Q1_3866300"/>
      <w:bookmarkEnd w:id="2670"/>
      <w:r>
        <w:rPr>
          <w:rFonts w:hint="cs"/>
          <w:rtl/>
          <w:lang w:eastAsia="he-IL"/>
        </w:rPr>
        <w:t>רובם ככולם בורחים מ</w:t>
      </w:r>
      <w:bookmarkStart w:id="2671" w:name="_ETM_Q1_3867310"/>
      <w:bookmarkEnd w:id="2671"/>
      <w:r>
        <w:rPr>
          <w:rFonts w:hint="cs"/>
          <w:rtl/>
          <w:lang w:eastAsia="he-IL"/>
        </w:rPr>
        <w:t xml:space="preserve">המערכת הציבורית. </w:t>
      </w:r>
      <w:bookmarkStart w:id="2672" w:name="_ETM_Q1_3869866"/>
      <w:bookmarkEnd w:id="2672"/>
      <w:r>
        <w:rPr>
          <w:rFonts w:hint="cs"/>
          <w:rtl/>
          <w:lang w:eastAsia="he-IL"/>
        </w:rPr>
        <w:t xml:space="preserve">בורחים למערכת הפרטית. </w:t>
      </w:r>
      <w:bookmarkStart w:id="2673" w:name="_ETM_Q1_3870098"/>
      <w:bookmarkEnd w:id="2673"/>
      <w:r>
        <w:rPr>
          <w:rFonts w:hint="cs"/>
          <w:rtl/>
          <w:lang w:eastAsia="he-IL"/>
        </w:rPr>
        <w:t>ולא לכולם יש את היכולות</w:t>
      </w:r>
      <w:bookmarkStart w:id="2674" w:name="_ETM_Q1_3871495"/>
      <w:bookmarkEnd w:id="2674"/>
      <w:r>
        <w:rPr>
          <w:rFonts w:hint="cs"/>
          <w:rtl/>
          <w:lang w:eastAsia="he-IL"/>
        </w:rPr>
        <w:t xml:space="preserve"> לממש </w:t>
      </w:r>
      <w:bookmarkStart w:id="2675" w:name="_ETM_Q1_3873315"/>
      <w:bookmarkEnd w:id="2675"/>
      <w:r>
        <w:rPr>
          <w:rFonts w:hint="cs"/>
          <w:rtl/>
          <w:lang w:eastAsia="he-IL"/>
        </w:rPr>
        <w:t xml:space="preserve">את הרעיונות שלהם ואת החזון שלהם בישראל. </w:t>
      </w:r>
      <w:bookmarkStart w:id="2676" w:name="_ETM_Q1_3875582"/>
      <w:bookmarkStart w:id="2677" w:name="_ETM_Q1_3873940"/>
      <w:bookmarkEnd w:id="2676"/>
      <w:bookmarkEnd w:id="2677"/>
    </w:p>
    <w:p w:rsidR="00D136CF" w:rsidRDefault="00D136CF" w:rsidP="007E16E6">
      <w:pPr>
        <w:rPr>
          <w:rtl/>
          <w:lang w:eastAsia="he-IL"/>
        </w:rPr>
      </w:pPr>
      <w:bookmarkStart w:id="2678" w:name="_ETM_Q1_3874163"/>
      <w:bookmarkStart w:id="2679" w:name="_ETM_Q1_3874238"/>
      <w:bookmarkEnd w:id="2678"/>
      <w:bookmarkEnd w:id="2679"/>
    </w:p>
    <w:p w:rsidR="00D136CF" w:rsidRDefault="00D136CF" w:rsidP="007E16E6">
      <w:pPr>
        <w:rPr>
          <w:rtl/>
          <w:lang w:eastAsia="he-IL"/>
        </w:rPr>
      </w:pPr>
      <w:bookmarkStart w:id="2680" w:name="_ETM_Q1_3874494"/>
      <w:bookmarkStart w:id="2681" w:name="_ETM_Q1_3874560"/>
      <w:bookmarkEnd w:id="2680"/>
      <w:bookmarkEnd w:id="2681"/>
      <w:r>
        <w:rPr>
          <w:rFonts w:hint="cs"/>
          <w:rtl/>
          <w:lang w:eastAsia="he-IL"/>
        </w:rPr>
        <w:t xml:space="preserve">ואני </w:t>
      </w:r>
      <w:bookmarkStart w:id="2682" w:name="_ETM_Q1_3875133"/>
      <w:bookmarkEnd w:id="2682"/>
      <w:r>
        <w:rPr>
          <w:rFonts w:hint="cs"/>
          <w:rtl/>
          <w:lang w:eastAsia="he-IL"/>
        </w:rPr>
        <w:t>אתן אולי דוגמה לחברים, שאנ</w:t>
      </w:r>
      <w:bookmarkStart w:id="2683" w:name="_ETM_Q1_3877382"/>
      <w:bookmarkEnd w:id="2683"/>
      <w:r>
        <w:rPr>
          <w:rFonts w:hint="cs"/>
          <w:rtl/>
          <w:lang w:eastAsia="he-IL"/>
        </w:rPr>
        <w:t xml:space="preserve">י הכרתי כשהייתי ראש עיר </w:t>
      </w:r>
      <w:bookmarkStart w:id="2684" w:name="_ETM_Q1_3880121"/>
      <w:bookmarkEnd w:id="2684"/>
      <w:r>
        <w:rPr>
          <w:rFonts w:hint="cs"/>
          <w:rtl/>
          <w:lang w:eastAsia="he-IL"/>
        </w:rPr>
        <w:t xml:space="preserve">בירושלים. רציתי להביא כמה יזמים </w:t>
      </w:r>
      <w:bookmarkStart w:id="2685" w:name="_ETM_Q1_3881222"/>
      <w:bookmarkEnd w:id="2685"/>
      <w:r>
        <w:rPr>
          <w:rFonts w:hint="cs"/>
          <w:rtl/>
          <w:lang w:eastAsia="he-IL"/>
        </w:rPr>
        <w:t xml:space="preserve">לירושלים. אני זוכר שהלכתי ליזם </w:t>
      </w:r>
      <w:bookmarkStart w:id="2686" w:name="_ETM_Q1_3884653"/>
      <w:bookmarkEnd w:id="2686"/>
      <w:r>
        <w:rPr>
          <w:rFonts w:hint="cs"/>
          <w:rtl/>
          <w:lang w:eastAsia="he-IL"/>
        </w:rPr>
        <w:t>אחד ספציפי, שהו</w:t>
      </w:r>
      <w:bookmarkStart w:id="2687" w:name="_ETM_Q1_3884120"/>
      <w:bookmarkEnd w:id="2687"/>
      <w:r>
        <w:rPr>
          <w:rFonts w:hint="cs"/>
          <w:rtl/>
          <w:lang w:eastAsia="he-IL"/>
        </w:rPr>
        <w:t>א פיתח לב מלאכותי. כמדומני,</w:t>
      </w:r>
      <w:bookmarkStart w:id="2688" w:name="_ETM_Q1_3886826"/>
      <w:bookmarkEnd w:id="2688"/>
      <w:r>
        <w:rPr>
          <w:rFonts w:hint="cs"/>
          <w:rtl/>
          <w:lang w:eastAsia="he-IL"/>
        </w:rPr>
        <w:t xml:space="preserve"> באחת המדינות </w:t>
      </w:r>
      <w:bookmarkStart w:id="2689" w:name="_ETM_Q1_3889271"/>
      <w:bookmarkEnd w:id="2689"/>
      <w:r>
        <w:rPr>
          <w:rFonts w:hint="cs"/>
          <w:rtl/>
          <w:lang w:eastAsia="he-IL"/>
        </w:rPr>
        <w:t>במרכז ארצות הברית. יהודי ששקל לעשות</w:t>
      </w:r>
      <w:bookmarkStart w:id="2690" w:name="_ETM_Q1_3891419"/>
      <w:bookmarkEnd w:id="2690"/>
      <w:r>
        <w:rPr>
          <w:rFonts w:hint="cs"/>
          <w:rtl/>
          <w:lang w:eastAsia="he-IL"/>
        </w:rPr>
        <w:t xml:space="preserve"> עלייה. הלך למפעל, </w:t>
      </w:r>
      <w:bookmarkStart w:id="2691" w:name="_ETM_Q1_3894901"/>
      <w:bookmarkEnd w:id="2691"/>
      <w:r>
        <w:rPr>
          <w:rFonts w:hint="cs"/>
          <w:rtl/>
          <w:lang w:eastAsia="he-IL"/>
        </w:rPr>
        <w:t>הוא הראה לי את ה</w:t>
      </w:r>
      <w:bookmarkStart w:id="2692" w:name="_ETM_Q1_3893939"/>
      <w:bookmarkEnd w:id="2692"/>
      <w:r>
        <w:rPr>
          <w:rFonts w:hint="cs"/>
          <w:rtl/>
          <w:lang w:eastAsia="he-IL"/>
        </w:rPr>
        <w:t xml:space="preserve">מפעל שלו. מפעל קטן של 200-300 </w:t>
      </w:r>
      <w:bookmarkStart w:id="2693" w:name="_ETM_Q1_3898343"/>
      <w:bookmarkEnd w:id="2693"/>
      <w:r>
        <w:rPr>
          <w:rFonts w:hint="cs"/>
          <w:rtl/>
          <w:lang w:eastAsia="he-IL"/>
        </w:rPr>
        <w:t xml:space="preserve">מטר, שהוא </w:t>
      </w:r>
      <w:bookmarkStart w:id="2694" w:name="_ETM_Q1_3896736"/>
      <w:bookmarkEnd w:id="2694"/>
      <w:r>
        <w:rPr>
          <w:rFonts w:hint="cs"/>
          <w:rtl/>
          <w:lang w:eastAsia="he-IL"/>
        </w:rPr>
        <w:t>מייצר לב מפלסטיק, עם כל המכשור</w:t>
      </w:r>
      <w:bookmarkStart w:id="2695" w:name="_ETM_Q1_3899458"/>
      <w:bookmarkEnd w:id="2695"/>
      <w:r>
        <w:rPr>
          <w:rFonts w:hint="cs"/>
          <w:rtl/>
          <w:lang w:eastAsia="he-IL"/>
        </w:rPr>
        <w:t>.</w:t>
      </w:r>
      <w:bookmarkStart w:id="2696" w:name="_ETM_Q1_3899698"/>
      <w:bookmarkEnd w:id="2696"/>
      <w:r>
        <w:rPr>
          <w:rFonts w:hint="cs"/>
          <w:rtl/>
          <w:lang w:eastAsia="he-IL"/>
        </w:rPr>
        <w:t xml:space="preserve"> אמרתי לו מה הבעיה? תעביר את המפעל לישראל. אז הוא </w:t>
      </w:r>
      <w:bookmarkStart w:id="2697" w:name="_ETM_Q1_3905262"/>
      <w:bookmarkEnd w:id="2697"/>
      <w:r>
        <w:rPr>
          <w:rFonts w:hint="cs"/>
          <w:rtl/>
          <w:lang w:eastAsia="he-IL"/>
        </w:rPr>
        <w:t>צחק ולקח אותי לבית חולים הקרוב. ש</w:t>
      </w:r>
      <w:bookmarkStart w:id="2698" w:name="_ETM_Q1_3907573"/>
      <w:bookmarkEnd w:id="2698"/>
      <w:r>
        <w:rPr>
          <w:rFonts w:hint="cs"/>
          <w:rtl/>
          <w:lang w:eastAsia="he-IL"/>
        </w:rPr>
        <w:t xml:space="preserve">שם משתילים לב </w:t>
      </w:r>
      <w:bookmarkStart w:id="2699" w:name="_ETM_Q1_3909262"/>
      <w:bookmarkEnd w:id="2699"/>
      <w:r>
        <w:rPr>
          <w:rFonts w:hint="cs"/>
          <w:rtl/>
          <w:lang w:eastAsia="he-IL"/>
        </w:rPr>
        <w:t xml:space="preserve">מלאכותי לאנשים שעומדים לצערנו על סף מוות, ונותנים להם לב </w:t>
      </w:r>
      <w:bookmarkStart w:id="2700" w:name="_ETM_Q1_3917885"/>
      <w:bookmarkEnd w:id="2700"/>
      <w:r>
        <w:rPr>
          <w:rFonts w:hint="cs"/>
          <w:rtl/>
          <w:lang w:eastAsia="he-IL"/>
        </w:rPr>
        <w:t xml:space="preserve">מלאכותי עד שיבוא להם תורם. ואז הוא מראה לי </w:t>
      </w:r>
      <w:bookmarkStart w:id="2701" w:name="_ETM_Q1_3919565"/>
      <w:bookmarkEnd w:id="2701"/>
      <w:r>
        <w:rPr>
          <w:rFonts w:hint="cs"/>
          <w:rtl/>
          <w:lang w:eastAsia="he-IL"/>
        </w:rPr>
        <w:t xml:space="preserve">100 </w:t>
      </w:r>
      <w:bookmarkStart w:id="2702" w:name="_ETM_Q1_3920248"/>
      <w:bookmarkEnd w:id="2702"/>
      <w:r>
        <w:rPr>
          <w:rFonts w:hint="cs"/>
          <w:rtl/>
          <w:lang w:eastAsia="he-IL"/>
        </w:rPr>
        <w:t xml:space="preserve">מיטות משועבדות למפעל. והוא שאל אותי האם אתה יכול להשיג </w:t>
      </w:r>
      <w:bookmarkStart w:id="2703" w:name="_ETM_Q1_3924577"/>
      <w:bookmarkStart w:id="2704" w:name="_ETM_Q1_3924805"/>
      <w:bookmarkEnd w:id="2703"/>
      <w:bookmarkEnd w:id="2704"/>
      <w:r>
        <w:rPr>
          <w:rFonts w:hint="cs"/>
          <w:rtl/>
          <w:lang w:eastAsia="he-IL"/>
        </w:rPr>
        <w:t>100, אולי 200 מיטות בירושלים</w:t>
      </w:r>
      <w:bookmarkStart w:id="2705" w:name="_ETM_Q1_3926635"/>
      <w:bookmarkEnd w:id="2705"/>
      <w:r>
        <w:rPr>
          <w:rFonts w:hint="cs"/>
          <w:rtl/>
          <w:lang w:eastAsia="he-IL"/>
        </w:rPr>
        <w:t xml:space="preserve"> שאני אוכל ל</w:t>
      </w:r>
      <w:bookmarkStart w:id="2706" w:name="_ETM_Q1_3929944"/>
      <w:bookmarkEnd w:id="2706"/>
      <w:r>
        <w:rPr>
          <w:rFonts w:hint="cs"/>
          <w:rtl/>
          <w:lang w:eastAsia="he-IL"/>
        </w:rPr>
        <w:t xml:space="preserve">העביר את המפעל </w:t>
      </w:r>
      <w:bookmarkStart w:id="2707" w:name="_ETM_Q1_3931599"/>
      <w:bookmarkEnd w:id="2707"/>
      <w:r>
        <w:rPr>
          <w:rFonts w:hint="cs"/>
          <w:rtl/>
          <w:lang w:eastAsia="he-IL"/>
        </w:rPr>
        <w:t>שלי לישראל ולפתח, להיות מה</w:t>
      </w:r>
      <w:bookmarkStart w:id="2708" w:name="_ETM_Q1_3932571"/>
      <w:bookmarkEnd w:id="2708"/>
      <w:r>
        <w:rPr>
          <w:rFonts w:hint="cs"/>
          <w:rtl/>
          <w:lang w:eastAsia="he-IL"/>
        </w:rPr>
        <w:t xml:space="preserve">מובילים בעולם של לב מלאכותי? והתגלגלתי </w:t>
      </w:r>
      <w:bookmarkStart w:id="2709" w:name="_ETM_Q1_3938767"/>
      <w:bookmarkEnd w:id="2709"/>
      <w:r>
        <w:rPr>
          <w:rFonts w:hint="cs"/>
          <w:rtl/>
          <w:lang w:eastAsia="he-IL"/>
        </w:rPr>
        <w:t>מצחוק. כיוון שהיום מדינת יש</w:t>
      </w:r>
      <w:bookmarkStart w:id="2710" w:name="_ETM_Q1_3939959"/>
      <w:bookmarkEnd w:id="2710"/>
      <w:r>
        <w:rPr>
          <w:rFonts w:hint="cs"/>
          <w:rtl/>
          <w:lang w:eastAsia="he-IL"/>
        </w:rPr>
        <w:t xml:space="preserve">ראל לא בנויה לחשוב על </w:t>
      </w:r>
      <w:bookmarkStart w:id="2711" w:name="_ETM_Q1_3943017"/>
      <w:bookmarkEnd w:id="2711"/>
      <w:r>
        <w:rPr>
          <w:rFonts w:hint="cs"/>
          <w:rtl/>
          <w:lang w:eastAsia="he-IL"/>
        </w:rPr>
        <w:t>עצמה, על מערכת ה</w:t>
      </w:r>
      <w:bookmarkStart w:id="2712" w:name="_ETM_Q1_3941915"/>
      <w:bookmarkEnd w:id="2712"/>
      <w:r>
        <w:rPr>
          <w:rFonts w:hint="cs"/>
          <w:rtl/>
          <w:lang w:eastAsia="he-IL"/>
        </w:rPr>
        <w:t>בריאות,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כתשתית, </w:t>
      </w:r>
      <w:bookmarkStart w:id="2713" w:name="_ETM_Q1_3943420"/>
      <w:bookmarkEnd w:id="2713"/>
      <w:r>
        <w:rPr>
          <w:rFonts w:hint="cs"/>
          <w:rtl/>
          <w:lang w:eastAsia="he-IL"/>
        </w:rPr>
        <w:t xml:space="preserve">כפלטפורמה למחקר, לייצוא </w:t>
      </w:r>
      <w:bookmarkStart w:id="2714" w:name="_ETM_Q1_3947524"/>
      <w:bookmarkEnd w:id="2714"/>
      <w:r>
        <w:rPr>
          <w:rFonts w:hint="cs"/>
          <w:rtl/>
          <w:lang w:eastAsia="he-IL"/>
        </w:rPr>
        <w:t>ידע, להביא את הר</w:t>
      </w:r>
      <w:bookmarkStart w:id="2715" w:name="_ETM_Q1_3947103"/>
      <w:bookmarkEnd w:id="2715"/>
      <w:r>
        <w:rPr>
          <w:rFonts w:hint="cs"/>
          <w:rtl/>
          <w:lang w:eastAsia="he-IL"/>
        </w:rPr>
        <w:t xml:space="preserve">ופאים הכי טובים בעולם. ואז ממילא </w:t>
      </w:r>
      <w:bookmarkStart w:id="2716" w:name="_ETM_Q1_3951651"/>
      <w:bookmarkEnd w:id="2716"/>
      <w:r>
        <w:rPr>
          <w:rFonts w:hint="cs"/>
          <w:rtl/>
          <w:lang w:eastAsia="he-IL"/>
        </w:rPr>
        <w:t>רמת השירו</w:t>
      </w:r>
      <w:bookmarkStart w:id="2717" w:name="_ETM_Q1_3949675"/>
      <w:bookmarkEnd w:id="2717"/>
      <w:r>
        <w:rPr>
          <w:rFonts w:hint="cs"/>
          <w:rtl/>
          <w:lang w:eastAsia="he-IL"/>
        </w:rPr>
        <w:t xml:space="preserve">תים שלנו תעלה. </w:t>
      </w:r>
      <w:bookmarkStart w:id="2718" w:name="_ETM_Q1_3950737"/>
      <w:bookmarkStart w:id="2719" w:name="_ETM_Q1_3951116"/>
      <w:bookmarkEnd w:id="2718"/>
      <w:bookmarkEnd w:id="2719"/>
    </w:p>
    <w:p w:rsidR="00D136CF" w:rsidRDefault="00D136CF" w:rsidP="007E16E6">
      <w:pPr>
        <w:rPr>
          <w:rtl/>
          <w:lang w:eastAsia="he-IL"/>
        </w:rPr>
      </w:pPr>
      <w:bookmarkStart w:id="2720" w:name="_ETM_Q1_3951199"/>
      <w:bookmarkEnd w:id="2720"/>
    </w:p>
    <w:p w:rsidR="00D136CF" w:rsidRDefault="00D136CF" w:rsidP="007E16E6">
      <w:pPr>
        <w:rPr>
          <w:rtl/>
          <w:lang w:eastAsia="he-IL"/>
        </w:rPr>
      </w:pPr>
      <w:bookmarkStart w:id="2721" w:name="_ETM_Q1_3951244"/>
      <w:bookmarkStart w:id="2722" w:name="_ETM_Q1_3951308"/>
      <w:bookmarkEnd w:id="2721"/>
      <w:bookmarkEnd w:id="2722"/>
      <w:r>
        <w:rPr>
          <w:rFonts w:hint="cs"/>
          <w:rtl/>
          <w:lang w:eastAsia="he-IL"/>
        </w:rPr>
        <w:t>אז אני חושב שפה צריך</w:t>
      </w:r>
      <w:bookmarkStart w:id="2723" w:name="_ETM_Q1_3953149"/>
      <w:bookmarkEnd w:id="2723"/>
      <w:r>
        <w:rPr>
          <w:rFonts w:hint="cs"/>
          <w:rtl/>
          <w:lang w:eastAsia="he-IL"/>
        </w:rPr>
        <w:t xml:space="preserve"> לצאת מהחשיבה </w:t>
      </w:r>
      <w:bookmarkStart w:id="2724" w:name="_ETM_Q1_3951756"/>
      <w:bookmarkEnd w:id="2724"/>
      <w:r w:rsidR="0090350E">
        <w:rPr>
          <w:rFonts w:hint="cs"/>
          <w:rtl/>
          <w:lang w:eastAsia="he-IL"/>
        </w:rPr>
        <w:t>הקונספטואלית</w:t>
      </w:r>
      <w:r>
        <w:rPr>
          <w:rFonts w:hint="cs"/>
          <w:rtl/>
          <w:lang w:eastAsia="he-IL"/>
        </w:rPr>
        <w:t xml:space="preserve"> הקיימת</w:t>
      </w:r>
      <w:bookmarkStart w:id="2725" w:name="_ETM_Q1_3953632"/>
      <w:bookmarkEnd w:id="2725"/>
      <w:r>
        <w:rPr>
          <w:rFonts w:hint="cs"/>
          <w:rtl/>
          <w:lang w:eastAsia="he-IL"/>
        </w:rPr>
        <w:t>. לצערי הרב,</w:t>
      </w:r>
      <w:bookmarkStart w:id="2726" w:name="_ETM_Q1_3955218"/>
      <w:bookmarkEnd w:id="2726"/>
      <w:r>
        <w:rPr>
          <w:rFonts w:hint="cs"/>
          <w:rtl/>
          <w:lang w:eastAsia="he-IL"/>
        </w:rPr>
        <w:t xml:space="preserve"> אני לא רואה את </w:t>
      </w:r>
      <w:bookmarkStart w:id="2727" w:name="_ETM_Q1_3956986"/>
      <w:bookmarkEnd w:id="2727"/>
      <w:r>
        <w:rPr>
          <w:rFonts w:hint="cs"/>
          <w:rtl/>
          <w:lang w:eastAsia="he-IL"/>
        </w:rPr>
        <w:t>זה היום בתקציב. אבל אני תקו</w:t>
      </w:r>
      <w:bookmarkStart w:id="2728" w:name="_ETM_Q1_3958761"/>
      <w:bookmarkEnd w:id="2728"/>
      <w:r>
        <w:rPr>
          <w:rFonts w:hint="cs"/>
          <w:rtl/>
          <w:lang w:eastAsia="he-IL"/>
        </w:rPr>
        <w:t xml:space="preserve">וה אולי שהדברים והכאב הגדול </w:t>
      </w:r>
      <w:bookmarkStart w:id="2729" w:name="_ETM_Q1_3962023"/>
      <w:bookmarkEnd w:id="2729"/>
      <w:r>
        <w:rPr>
          <w:rFonts w:hint="cs"/>
          <w:rtl/>
          <w:lang w:eastAsia="he-IL"/>
        </w:rPr>
        <w:t>של מערכת הבריאות, בעיקר בתי החולים,</w:t>
      </w:r>
      <w:bookmarkStart w:id="2730" w:name="_ETM_Q1_3964651"/>
      <w:bookmarkEnd w:id="2730"/>
      <w:r>
        <w:rPr>
          <w:rFonts w:hint="cs"/>
          <w:rtl/>
          <w:lang w:eastAsia="he-IL"/>
        </w:rPr>
        <w:t xml:space="preserve"> וגם קופות חולים, יעשו </w:t>
      </w:r>
      <w:bookmarkStart w:id="2731" w:name="_ETM_Q1_3967241"/>
      <w:bookmarkEnd w:id="2731"/>
      <w:r>
        <w:rPr>
          <w:rFonts w:hint="cs"/>
          <w:rtl/>
          <w:lang w:eastAsia="he-IL"/>
        </w:rPr>
        <w:t xml:space="preserve">את שלהם וישנו את </w:t>
      </w:r>
      <w:bookmarkStart w:id="2732" w:name="_ETM_Q1_3966909"/>
      <w:bookmarkEnd w:id="2732"/>
      <w:r>
        <w:rPr>
          <w:rFonts w:hint="cs"/>
          <w:rtl/>
          <w:lang w:eastAsia="he-IL"/>
        </w:rPr>
        <w:t xml:space="preserve">סדר היום של מדינת ישראל. </w:t>
      </w:r>
      <w:bookmarkStart w:id="2733" w:name="_ETM_Q1_3970458"/>
      <w:bookmarkEnd w:id="2733"/>
      <w:r>
        <w:rPr>
          <w:rFonts w:hint="cs"/>
          <w:rtl/>
          <w:lang w:eastAsia="he-IL"/>
        </w:rPr>
        <w:t xml:space="preserve">תודה. </w:t>
      </w:r>
      <w:bookmarkStart w:id="2734" w:name="_ETM_Q1_3971179"/>
      <w:bookmarkEnd w:id="2734"/>
    </w:p>
    <w:p w:rsidR="00D136CF" w:rsidRDefault="00D136CF" w:rsidP="007E16E6">
      <w:pPr>
        <w:rPr>
          <w:rtl/>
          <w:lang w:eastAsia="he-IL"/>
        </w:rPr>
      </w:pPr>
      <w:bookmarkStart w:id="2735" w:name="_ETM_Q1_3971252"/>
      <w:bookmarkStart w:id="2736" w:name="_ETM_Q1_3969299"/>
      <w:bookmarkEnd w:id="2735"/>
      <w:bookmarkEnd w:id="2736"/>
    </w:p>
    <w:p w:rsidR="00D136CF" w:rsidRDefault="00D136CF" w:rsidP="00D136CF">
      <w:pPr>
        <w:pStyle w:val="af6"/>
        <w:keepNext/>
        <w:rPr>
          <w:rtl/>
        </w:rPr>
      </w:pPr>
      <w:bookmarkStart w:id="2737" w:name="ET_yor_5794_117"/>
      <w:r w:rsidRPr="00D136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136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:rsidR="00D136CF" w:rsidRDefault="00D136CF" w:rsidP="00D136CF">
      <w:pPr>
        <w:pStyle w:val="KeepWithNext"/>
        <w:rPr>
          <w:rtl/>
          <w:lang w:eastAsia="he-IL"/>
        </w:rPr>
      </w:pPr>
    </w:p>
    <w:p w:rsidR="00D136CF" w:rsidRDefault="00D136CF" w:rsidP="00D136CF">
      <w:pPr>
        <w:rPr>
          <w:rtl/>
          <w:lang w:eastAsia="he-IL"/>
        </w:rPr>
      </w:pPr>
      <w:bookmarkStart w:id="2738" w:name="_ETM_Q1_3969754"/>
      <w:bookmarkStart w:id="2739" w:name="_ETM_Q1_3969784"/>
      <w:bookmarkEnd w:id="2738"/>
      <w:bookmarkEnd w:id="2739"/>
      <w:r>
        <w:rPr>
          <w:rFonts w:hint="cs"/>
          <w:rtl/>
          <w:lang w:eastAsia="he-IL"/>
        </w:rPr>
        <w:t>תודה רבה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 הכנסת ניר ברקת. לא פספסנו </w:t>
      </w:r>
      <w:bookmarkStart w:id="2740" w:name="_ETM_Q1_3975379"/>
      <w:bookmarkEnd w:id="2740"/>
      <w:r>
        <w:rPr>
          <w:rFonts w:hint="cs"/>
          <w:rtl/>
          <w:lang w:eastAsia="he-IL"/>
        </w:rPr>
        <w:t>עוד חברי כנס</w:t>
      </w:r>
      <w:bookmarkStart w:id="2741" w:name="_ETM_Q1_3973544"/>
      <w:bookmarkEnd w:id="2741"/>
      <w:r>
        <w:rPr>
          <w:rFonts w:hint="cs"/>
          <w:rtl/>
          <w:lang w:eastAsia="he-IL"/>
        </w:rPr>
        <w:t xml:space="preserve">ת, נכון? כולם דיברו. אוקיי. </w:t>
      </w:r>
    </w:p>
    <w:p w:rsidR="00D136CF" w:rsidRDefault="00D136CF" w:rsidP="00D136CF">
      <w:pPr>
        <w:rPr>
          <w:rtl/>
          <w:lang w:eastAsia="he-IL"/>
        </w:rPr>
      </w:pPr>
      <w:bookmarkStart w:id="2742" w:name="_ETM_Q1_3977059"/>
      <w:bookmarkStart w:id="2743" w:name="_ETM_Q1_3977126"/>
      <w:bookmarkEnd w:id="2742"/>
      <w:bookmarkEnd w:id="2743"/>
    </w:p>
    <w:p w:rsidR="00D136CF" w:rsidRDefault="00D136CF" w:rsidP="00D136CF">
      <w:pPr>
        <w:rPr>
          <w:rtl/>
          <w:lang w:eastAsia="he-IL"/>
        </w:rPr>
      </w:pPr>
      <w:bookmarkStart w:id="2744" w:name="_ETM_Q1_3977203"/>
      <w:bookmarkStart w:id="2745" w:name="_ETM_Q1_3977269"/>
      <w:bookmarkEnd w:id="2744"/>
      <w:bookmarkEnd w:id="2745"/>
      <w:r>
        <w:rPr>
          <w:rFonts w:hint="cs"/>
          <w:rtl/>
          <w:lang w:eastAsia="he-IL"/>
        </w:rPr>
        <w:t>אנחנו רוצים לעשו</w:t>
      </w:r>
      <w:bookmarkStart w:id="2746" w:name="_ETM_Q1_3979155"/>
      <w:bookmarkEnd w:id="2746"/>
      <w:r>
        <w:rPr>
          <w:rFonts w:hint="cs"/>
          <w:rtl/>
          <w:lang w:eastAsia="he-IL"/>
        </w:rPr>
        <w:t>ת כזה דבר</w:t>
      </w:r>
      <w:bookmarkStart w:id="2747" w:name="_ETM_Q1_3977473"/>
      <w:bookmarkEnd w:id="2747"/>
      <w:r>
        <w:rPr>
          <w:rFonts w:hint="cs"/>
          <w:rtl/>
          <w:lang w:eastAsia="he-IL"/>
        </w:rPr>
        <w:t xml:space="preserve">: </w:t>
      </w:r>
      <w:bookmarkStart w:id="2748" w:name="_ETM_Q1_3977266"/>
      <w:bookmarkEnd w:id="2748"/>
      <w:r>
        <w:rPr>
          <w:rFonts w:hint="cs"/>
          <w:rtl/>
          <w:lang w:eastAsia="he-IL"/>
        </w:rPr>
        <w:t xml:space="preserve">דבר ראשון, יש הרבה דברים שאנחנו </w:t>
      </w:r>
      <w:bookmarkStart w:id="2749" w:name="_ETM_Q1_3981408"/>
      <w:bookmarkEnd w:id="2749"/>
      <w:r>
        <w:rPr>
          <w:rFonts w:hint="cs"/>
          <w:rtl/>
          <w:lang w:eastAsia="he-IL"/>
        </w:rPr>
        <w:t>תיקנו בתוך הניסוחים של החקיקה, שאנחנו מ</w:t>
      </w:r>
      <w:bookmarkStart w:id="2750" w:name="_ETM_Q1_3985160"/>
      <w:bookmarkStart w:id="2751" w:name="_ETM_Q1_3984459"/>
      <w:bookmarkStart w:id="2752" w:name="_ETM_Q1_3982203"/>
      <w:bookmarkEnd w:id="2750"/>
      <w:bookmarkEnd w:id="2751"/>
      <w:bookmarkEnd w:id="2752"/>
      <w:r w:rsidR="00736CEE">
        <w:rPr>
          <w:rFonts w:hint="cs"/>
          <w:rtl/>
          <w:lang w:eastAsia="he-IL"/>
        </w:rPr>
        <w:t>חויבים לעבור עליה</w:t>
      </w:r>
      <w:bookmarkStart w:id="2753" w:name="_ETM_Q1_3983758"/>
      <w:bookmarkEnd w:id="2753"/>
      <w:r w:rsidR="00736CEE">
        <w:rPr>
          <w:rFonts w:hint="cs"/>
          <w:rtl/>
          <w:lang w:eastAsia="he-IL"/>
        </w:rPr>
        <w:t>ם. עברנו</w:t>
      </w:r>
      <w:bookmarkStart w:id="2754" w:name="_ETM_Q1_3984742"/>
      <w:bookmarkEnd w:id="2754"/>
      <w:r w:rsidR="00736CEE">
        <w:rPr>
          <w:rFonts w:hint="cs"/>
          <w:rtl/>
          <w:lang w:eastAsia="he-IL"/>
        </w:rPr>
        <w:t xml:space="preserve"> פעם קודמת על ההקראות. </w:t>
      </w:r>
      <w:bookmarkStart w:id="2755" w:name="_ETM_Q1_3986549"/>
      <w:bookmarkEnd w:id="2755"/>
      <w:r w:rsidR="00736CEE">
        <w:rPr>
          <w:rFonts w:hint="cs"/>
          <w:rtl/>
          <w:lang w:eastAsia="he-IL"/>
        </w:rPr>
        <w:t xml:space="preserve">כתוצאה מהערות שהיו כאן </w:t>
      </w:r>
      <w:bookmarkStart w:id="2756" w:name="_ETM_Q1_3990500"/>
      <w:bookmarkEnd w:id="2756"/>
      <w:r w:rsidR="00736CEE">
        <w:rPr>
          <w:rFonts w:hint="cs"/>
          <w:rtl/>
          <w:lang w:eastAsia="he-IL"/>
        </w:rPr>
        <w:t>הוב</w:t>
      </w:r>
      <w:bookmarkStart w:id="2757" w:name="_ETM_Q1_3987908"/>
      <w:bookmarkEnd w:id="2757"/>
      <w:r w:rsidR="00736CEE">
        <w:rPr>
          <w:rFonts w:hint="cs"/>
          <w:rtl/>
          <w:lang w:eastAsia="he-IL"/>
        </w:rPr>
        <w:t xml:space="preserve">או לפנינו וגם דיונים ארוכים שבעצם קיימנו בפנים ביחד עם </w:t>
      </w:r>
      <w:bookmarkStart w:id="2758" w:name="_ETM_Q1_3996192"/>
      <w:bookmarkEnd w:id="2758"/>
      <w:r w:rsidR="00736CEE">
        <w:rPr>
          <w:rFonts w:hint="cs"/>
          <w:rtl/>
          <w:lang w:eastAsia="he-IL"/>
        </w:rPr>
        <w:t xml:space="preserve">האוצר </w:t>
      </w:r>
      <w:bookmarkStart w:id="2759" w:name="_ETM_Q1_3993877"/>
      <w:bookmarkEnd w:id="2759"/>
      <w:r w:rsidR="00736CEE">
        <w:rPr>
          <w:rFonts w:hint="cs"/>
          <w:rtl/>
          <w:lang w:eastAsia="he-IL"/>
        </w:rPr>
        <w:t>והבריאות, ביחד עם קופות החולים, בתי החולים. יש מספר</w:t>
      </w:r>
      <w:bookmarkStart w:id="2760" w:name="_ETM_Q1_4000367"/>
      <w:bookmarkEnd w:id="2760"/>
      <w:r w:rsidR="00736CEE">
        <w:rPr>
          <w:rFonts w:hint="cs"/>
          <w:rtl/>
          <w:lang w:eastAsia="he-IL"/>
        </w:rPr>
        <w:t xml:space="preserve"> </w:t>
      </w:r>
      <w:bookmarkStart w:id="2761" w:name="_ETM_Q1_3997785"/>
      <w:bookmarkEnd w:id="2761"/>
      <w:r w:rsidR="00736CEE">
        <w:rPr>
          <w:rFonts w:hint="cs"/>
          <w:rtl/>
          <w:lang w:eastAsia="he-IL"/>
        </w:rPr>
        <w:t>תיקוני נוסחים שאנחנו חייב</w:t>
      </w:r>
      <w:bookmarkStart w:id="2762" w:name="_ETM_Q1_3999466"/>
      <w:bookmarkEnd w:id="2762"/>
      <w:r w:rsidR="00736CEE">
        <w:rPr>
          <w:rFonts w:hint="cs"/>
          <w:rtl/>
          <w:lang w:eastAsia="he-IL"/>
        </w:rPr>
        <w:t xml:space="preserve">ים להביא. לכן היועצת המשפטית תקריא </w:t>
      </w:r>
      <w:bookmarkStart w:id="2763" w:name="_ETM_Q1_4003350"/>
      <w:bookmarkEnd w:id="2763"/>
      <w:r w:rsidR="00736CEE">
        <w:rPr>
          <w:rFonts w:hint="cs"/>
          <w:rtl/>
          <w:lang w:eastAsia="he-IL"/>
        </w:rPr>
        <w:t>אותם. לאחר מכן נעבור להסתי</w:t>
      </w:r>
      <w:bookmarkStart w:id="2764" w:name="_ETM_Q1_4003661"/>
      <w:bookmarkEnd w:id="2764"/>
      <w:r w:rsidR="00736CEE">
        <w:rPr>
          <w:rFonts w:hint="cs"/>
          <w:rtl/>
          <w:lang w:eastAsia="he-IL"/>
        </w:rPr>
        <w:t xml:space="preserve">יגויות. אני כבר אומרת מראש: אנחנו </w:t>
      </w:r>
      <w:bookmarkStart w:id="2765" w:name="_ETM_Q1_4007840"/>
      <w:bookmarkEnd w:id="2765"/>
      <w:r w:rsidR="00736CEE">
        <w:rPr>
          <w:rFonts w:hint="cs"/>
          <w:rtl/>
          <w:lang w:eastAsia="he-IL"/>
        </w:rPr>
        <w:t>נעשה מספר עצירות במהל</w:t>
      </w:r>
      <w:bookmarkStart w:id="2766" w:name="_ETM_Q1_4007063"/>
      <w:bookmarkEnd w:id="2766"/>
      <w:r w:rsidR="00736CEE">
        <w:rPr>
          <w:rFonts w:hint="cs"/>
          <w:rtl/>
          <w:lang w:eastAsia="he-IL"/>
        </w:rPr>
        <w:t>ך הדיונים. אחד, למספר התיי</w:t>
      </w:r>
      <w:bookmarkStart w:id="2767" w:name="_ETM_Q1_4009418"/>
      <w:bookmarkEnd w:id="2767"/>
      <w:r w:rsidR="00736CEE">
        <w:rPr>
          <w:rFonts w:hint="cs"/>
          <w:rtl/>
          <w:lang w:eastAsia="he-IL"/>
        </w:rPr>
        <w:t xml:space="preserve">עצויות קצרות על </w:t>
      </w:r>
      <w:bookmarkStart w:id="2768" w:name="_ETM_Q1_4012163"/>
      <w:bookmarkEnd w:id="2768"/>
      <w:r w:rsidR="00736CEE">
        <w:rPr>
          <w:rFonts w:hint="cs"/>
          <w:rtl/>
          <w:lang w:eastAsia="he-IL"/>
        </w:rPr>
        <w:t xml:space="preserve">דברים שלא הגענו </w:t>
      </w:r>
      <w:bookmarkStart w:id="2769" w:name="_ETM_Q1_4011441"/>
      <w:bookmarkEnd w:id="2769"/>
      <w:r w:rsidR="00736CEE">
        <w:rPr>
          <w:rFonts w:hint="cs"/>
          <w:rtl/>
          <w:lang w:eastAsia="he-IL"/>
        </w:rPr>
        <w:t xml:space="preserve">עליהם עדיין להסכמות ויש לגביהם סימני שאלה. </w:t>
      </w:r>
      <w:bookmarkStart w:id="2770" w:name="_ETM_Q1_4016397"/>
      <w:bookmarkEnd w:id="2770"/>
      <w:r w:rsidR="00736CEE">
        <w:rPr>
          <w:rFonts w:hint="cs"/>
          <w:rtl/>
          <w:lang w:eastAsia="he-IL"/>
        </w:rPr>
        <w:t>דבר נוסף, גם לגבי הפסקות</w:t>
      </w:r>
      <w:r w:rsidR="00FF3828">
        <w:rPr>
          <w:rFonts w:hint="cs"/>
          <w:rtl/>
          <w:lang w:eastAsia="he-IL"/>
        </w:rPr>
        <w:t xml:space="preserve"> </w:t>
      </w:r>
      <w:r w:rsidR="00736CEE">
        <w:rPr>
          <w:rFonts w:hint="cs"/>
          <w:rtl/>
          <w:lang w:eastAsia="he-IL"/>
        </w:rPr>
        <w:t>שיהיו בדיונים ה</w:t>
      </w:r>
      <w:bookmarkStart w:id="2771" w:name="_ETM_Q1_4019470"/>
      <w:bookmarkEnd w:id="2771"/>
      <w:r w:rsidR="00736CEE">
        <w:rPr>
          <w:rFonts w:hint="cs"/>
          <w:rtl/>
          <w:lang w:eastAsia="he-IL"/>
        </w:rPr>
        <w:t xml:space="preserve">פעם. </w:t>
      </w:r>
      <w:bookmarkStart w:id="2772" w:name="_ETM_Q1_4020012"/>
      <w:bookmarkEnd w:id="2772"/>
      <w:r w:rsidR="00736CEE">
        <w:rPr>
          <w:rFonts w:hint="cs"/>
          <w:rtl/>
          <w:lang w:eastAsia="he-IL"/>
        </w:rPr>
        <w:t xml:space="preserve">אני יודעת שאני לא טובה בלקחת הפסקות. לא </w:t>
      </w:r>
      <w:bookmarkStart w:id="2773" w:name="_ETM_Q1_4022013"/>
      <w:bookmarkEnd w:id="2773"/>
      <w:r w:rsidR="00736CEE">
        <w:rPr>
          <w:rFonts w:hint="cs"/>
          <w:rtl/>
          <w:lang w:eastAsia="he-IL"/>
        </w:rPr>
        <w:t xml:space="preserve">היינו טובים </w:t>
      </w:r>
      <w:bookmarkStart w:id="2774" w:name="_ETM_Q1_4023130"/>
      <w:bookmarkEnd w:id="2774"/>
      <w:r w:rsidR="00736CEE">
        <w:rPr>
          <w:rFonts w:hint="cs"/>
          <w:rtl/>
          <w:lang w:eastAsia="he-IL"/>
        </w:rPr>
        <w:t xml:space="preserve">בזה עד היום, אבל אנחנו נשתדל לעשות את זה היום, </w:t>
      </w:r>
      <w:bookmarkStart w:id="2775" w:name="_ETM_Q1_4028361"/>
      <w:bookmarkEnd w:id="2775"/>
      <w:r w:rsidR="00736CEE">
        <w:rPr>
          <w:rFonts w:hint="cs"/>
          <w:rtl/>
          <w:lang w:eastAsia="he-IL"/>
        </w:rPr>
        <w:t>לא להרוג</w:t>
      </w:r>
      <w:bookmarkStart w:id="2776" w:name="_ETM_Q1_4026953"/>
      <w:bookmarkEnd w:id="2776"/>
      <w:r w:rsidR="00736CEE">
        <w:rPr>
          <w:rFonts w:hint="cs"/>
          <w:rtl/>
          <w:lang w:eastAsia="he-IL"/>
        </w:rPr>
        <w:t xml:space="preserve"> פה את הצוותים. </w:t>
      </w:r>
      <w:bookmarkStart w:id="2777" w:name="_ETM_Q1_4028023"/>
      <w:bookmarkEnd w:id="2777"/>
    </w:p>
    <w:p w:rsidR="00736CEE" w:rsidRDefault="00736CEE" w:rsidP="00D136CF">
      <w:pPr>
        <w:rPr>
          <w:rtl/>
          <w:lang w:eastAsia="he-IL"/>
        </w:rPr>
      </w:pPr>
      <w:bookmarkStart w:id="2778" w:name="_ETM_Q1_4029796"/>
      <w:bookmarkStart w:id="2779" w:name="_ETM_Q1_4029877"/>
      <w:bookmarkStart w:id="2780" w:name="_ETM_Q1_4030492"/>
      <w:bookmarkStart w:id="2781" w:name="_ETM_Q1_4028963"/>
      <w:bookmarkEnd w:id="2778"/>
      <w:bookmarkEnd w:id="2779"/>
      <w:bookmarkEnd w:id="2780"/>
      <w:bookmarkEnd w:id="2781"/>
    </w:p>
    <w:p w:rsidR="00736CEE" w:rsidRDefault="00736CEE" w:rsidP="00736CEE">
      <w:pPr>
        <w:pStyle w:val="a4"/>
        <w:keepNext/>
        <w:rPr>
          <w:rtl/>
        </w:rPr>
      </w:pPr>
      <w:bookmarkStart w:id="2782" w:name="ET_speaker_5786_118"/>
      <w:r w:rsidRPr="00736C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6CE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:rsidR="00736CEE" w:rsidRDefault="00736CEE" w:rsidP="00736CEE">
      <w:pPr>
        <w:pStyle w:val="KeepWithNext"/>
        <w:rPr>
          <w:rtl/>
          <w:lang w:eastAsia="he-IL"/>
        </w:rPr>
      </w:pPr>
    </w:p>
    <w:p w:rsidR="00736CEE" w:rsidRDefault="00736CEE" w:rsidP="00736CEE">
      <w:pPr>
        <w:rPr>
          <w:rtl/>
          <w:lang w:eastAsia="he-IL"/>
        </w:rPr>
      </w:pPr>
      <w:bookmarkStart w:id="2783" w:name="_ETM_Q1_4030256"/>
      <w:bookmarkStart w:id="2784" w:name="_ETM_Q1_4030289"/>
      <w:bookmarkEnd w:id="2783"/>
      <w:bookmarkEnd w:id="2784"/>
      <w:r>
        <w:rPr>
          <w:rFonts w:hint="cs"/>
          <w:rtl/>
          <w:lang w:eastAsia="he-IL"/>
        </w:rPr>
        <w:t>עידית, לא קי</w:t>
      </w:r>
      <w:bookmarkStart w:id="2785" w:name="_ETM_Q1_4028910"/>
      <w:bookmarkEnd w:id="2785"/>
      <w:r>
        <w:rPr>
          <w:rFonts w:hint="cs"/>
          <w:rtl/>
          <w:lang w:eastAsia="he-IL"/>
        </w:rPr>
        <w:t xml:space="preserve">בלתי תשובה </w:t>
      </w:r>
      <w:bookmarkStart w:id="2786" w:name="_ETM_Q1_4030399"/>
      <w:bookmarkEnd w:id="2786"/>
      <w:r>
        <w:rPr>
          <w:rFonts w:hint="cs"/>
          <w:rtl/>
          <w:lang w:eastAsia="he-IL"/>
        </w:rPr>
        <w:t xml:space="preserve">לשאלתי למנכ"ל משרד הבריאות. </w:t>
      </w:r>
    </w:p>
    <w:p w:rsidR="00736CEE" w:rsidRDefault="00736CEE" w:rsidP="00736CEE">
      <w:pPr>
        <w:rPr>
          <w:rtl/>
          <w:lang w:eastAsia="he-IL"/>
        </w:rPr>
      </w:pPr>
      <w:bookmarkStart w:id="2787" w:name="_ETM_Q1_4035570"/>
      <w:bookmarkStart w:id="2788" w:name="_ETM_Q1_4035643"/>
      <w:bookmarkStart w:id="2789" w:name="_ETM_Q1_4032973"/>
      <w:bookmarkStart w:id="2790" w:name="_ETM_Q1_4030822"/>
      <w:bookmarkStart w:id="2791" w:name="_ETM_Q1_4032073"/>
      <w:bookmarkEnd w:id="2787"/>
      <w:bookmarkEnd w:id="2788"/>
      <w:bookmarkEnd w:id="2789"/>
      <w:bookmarkEnd w:id="2790"/>
      <w:bookmarkEnd w:id="2791"/>
    </w:p>
    <w:p w:rsidR="00736CEE" w:rsidRDefault="00736CEE" w:rsidP="00736CEE">
      <w:pPr>
        <w:pStyle w:val="af6"/>
        <w:keepNext/>
        <w:rPr>
          <w:rtl/>
        </w:rPr>
      </w:pPr>
      <w:bookmarkStart w:id="2792" w:name="ET_yor_5794_119"/>
      <w:r w:rsidRPr="00736C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6CE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736CEE" w:rsidRDefault="00736CEE" w:rsidP="00736CEE">
      <w:pPr>
        <w:pStyle w:val="KeepWithNext"/>
        <w:rPr>
          <w:rtl/>
          <w:lang w:eastAsia="he-IL"/>
        </w:rPr>
      </w:pPr>
    </w:p>
    <w:p w:rsidR="00736CEE" w:rsidRDefault="00736CEE" w:rsidP="00736CEE">
      <w:pPr>
        <w:rPr>
          <w:rtl/>
          <w:lang w:eastAsia="he-IL"/>
        </w:rPr>
      </w:pPr>
      <w:bookmarkStart w:id="2793" w:name="_ETM_Q1_4032569"/>
      <w:bookmarkStart w:id="2794" w:name="_ETM_Q1_4032608"/>
      <w:bookmarkEnd w:id="2793"/>
      <w:bookmarkEnd w:id="2794"/>
      <w:r>
        <w:rPr>
          <w:rFonts w:hint="cs"/>
          <w:rtl/>
          <w:lang w:eastAsia="he-IL"/>
        </w:rPr>
        <w:t xml:space="preserve">על המתחמים, כן. אז בוא ניתן </w:t>
      </w:r>
      <w:bookmarkStart w:id="2795" w:name="_ETM_Q1_4035770"/>
      <w:bookmarkEnd w:id="2795"/>
      <w:r>
        <w:rPr>
          <w:rFonts w:hint="cs"/>
          <w:rtl/>
          <w:lang w:eastAsia="he-IL"/>
        </w:rPr>
        <w:t xml:space="preserve">לפרופ' נחמן אש, מנכ"ל משרד הבריאות. בבקשה. </w:t>
      </w:r>
    </w:p>
    <w:p w:rsidR="00736CEE" w:rsidRDefault="00736CEE" w:rsidP="00736CEE">
      <w:pPr>
        <w:rPr>
          <w:rtl/>
          <w:lang w:eastAsia="he-IL"/>
        </w:rPr>
      </w:pPr>
      <w:bookmarkStart w:id="2796" w:name="_ETM_Q1_4041834"/>
      <w:bookmarkStart w:id="2797" w:name="_ETM_Q1_4041917"/>
      <w:bookmarkStart w:id="2798" w:name="_ETM_Q1_4040586"/>
      <w:bookmarkEnd w:id="2796"/>
      <w:bookmarkEnd w:id="2797"/>
      <w:bookmarkEnd w:id="2798"/>
    </w:p>
    <w:p w:rsidR="00736CEE" w:rsidRDefault="00736CEE" w:rsidP="00736CEE">
      <w:pPr>
        <w:pStyle w:val="af9"/>
        <w:keepNext/>
        <w:rPr>
          <w:rtl/>
          <w:lang w:eastAsia="he-IL"/>
        </w:rPr>
      </w:pPr>
      <w:bookmarkStart w:id="2799" w:name="ET_guest_נחמן_אש_120"/>
      <w:r w:rsidRPr="00736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736C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:rsidR="00736CEE" w:rsidRDefault="00736CEE" w:rsidP="00736CEE">
      <w:pPr>
        <w:pStyle w:val="KeepWithNext"/>
        <w:rPr>
          <w:rtl/>
          <w:lang w:eastAsia="he-IL"/>
        </w:rPr>
      </w:pPr>
    </w:p>
    <w:p w:rsidR="00736CEE" w:rsidRDefault="00736CEE" w:rsidP="00736CEE">
      <w:pPr>
        <w:rPr>
          <w:rtl/>
          <w:lang w:eastAsia="he-IL"/>
        </w:rPr>
      </w:pPr>
      <w:bookmarkStart w:id="2800" w:name="_ETM_Q1_4041064"/>
      <w:bookmarkStart w:id="2801" w:name="_ETM_Q1_4041096"/>
      <w:bookmarkEnd w:id="2800"/>
      <w:bookmarkEnd w:id="2801"/>
      <w:r>
        <w:rPr>
          <w:rFonts w:hint="cs"/>
          <w:rtl/>
          <w:lang w:eastAsia="he-IL"/>
        </w:rPr>
        <w:t xml:space="preserve">תודה. אני קודם </w:t>
      </w:r>
      <w:bookmarkStart w:id="2802" w:name="_ETM_Q1_4042571"/>
      <w:bookmarkEnd w:id="2802"/>
      <w:r>
        <w:rPr>
          <w:rFonts w:hint="cs"/>
          <w:rtl/>
          <w:lang w:eastAsia="he-IL"/>
        </w:rPr>
        <w:t xml:space="preserve">כל מזכיר שהחלטה על קיצור משך התורנות ל-16 שעות </w:t>
      </w:r>
      <w:bookmarkStart w:id="2803" w:name="_ETM_Q1_4046474"/>
      <w:bookmarkEnd w:id="2803"/>
      <w:r>
        <w:rPr>
          <w:rFonts w:hint="cs"/>
          <w:rtl/>
          <w:lang w:eastAsia="he-IL"/>
        </w:rPr>
        <w:t xml:space="preserve">או </w:t>
      </w:r>
      <w:bookmarkStart w:id="2804" w:name="_ETM_Q1_4048825"/>
      <w:bookmarkEnd w:id="2804"/>
      <w:r>
        <w:rPr>
          <w:rFonts w:hint="cs"/>
          <w:rtl/>
          <w:lang w:eastAsia="he-IL"/>
        </w:rPr>
        <w:t>שתיים וה</w:t>
      </w:r>
      <w:bookmarkStart w:id="2805" w:name="_ETM_Q1_4049577"/>
      <w:bookmarkEnd w:id="2805"/>
      <w:r>
        <w:rPr>
          <w:rFonts w:hint="cs"/>
          <w:rtl/>
          <w:lang w:eastAsia="he-IL"/>
        </w:rPr>
        <w:t xml:space="preserve">גבלת מספר התורניות בחודש לשש זו החלטה ערכית, </w:t>
      </w:r>
      <w:bookmarkStart w:id="2806" w:name="_ETM_Q1_4055510"/>
      <w:bookmarkEnd w:id="2806"/>
      <w:r>
        <w:rPr>
          <w:rFonts w:hint="cs"/>
          <w:rtl/>
          <w:lang w:eastAsia="he-IL"/>
        </w:rPr>
        <w:t xml:space="preserve">חשובה. שאני בטוח שכולם מסביב לשולחן פה תומכים בה. יציאה </w:t>
      </w:r>
      <w:bookmarkStart w:id="2807" w:name="_ETM_Q1_4062998"/>
      <w:bookmarkEnd w:id="2807"/>
      <w:r>
        <w:rPr>
          <w:rFonts w:hint="cs"/>
          <w:rtl/>
          <w:lang w:eastAsia="he-IL"/>
        </w:rPr>
        <w:t xml:space="preserve">לדרך הייתה בצו של שרת הכלכלה והמימוש שאנחנו עכשיו </w:t>
      </w:r>
      <w:bookmarkStart w:id="2808" w:name="_ETM_Q1_4070278"/>
      <w:bookmarkEnd w:id="2808"/>
      <w:r>
        <w:rPr>
          <w:rFonts w:hint="cs"/>
          <w:rtl/>
          <w:lang w:eastAsia="he-IL"/>
        </w:rPr>
        <w:t>נ</w:t>
      </w:r>
      <w:bookmarkStart w:id="2809" w:name="_ETM_Q1_4067713"/>
      <w:bookmarkEnd w:id="2809"/>
      <w:r>
        <w:rPr>
          <w:rFonts w:hint="cs"/>
          <w:rtl/>
          <w:lang w:eastAsia="he-IL"/>
        </w:rPr>
        <w:t>מצאים בשלב הזה יתבצע עם כלל הגורמים הרלוונטיים, כ</w:t>
      </w:r>
      <w:bookmarkStart w:id="2810" w:name="_ETM_Q1_4072132"/>
      <w:bookmarkEnd w:id="2810"/>
      <w:r>
        <w:rPr>
          <w:rFonts w:hint="cs"/>
          <w:rtl/>
          <w:lang w:eastAsia="he-IL"/>
        </w:rPr>
        <w:t xml:space="preserve">ולל גם </w:t>
      </w:r>
      <w:bookmarkStart w:id="2811" w:name="_ETM_Q1_4072655"/>
      <w:bookmarkEnd w:id="2811"/>
      <w:r>
        <w:rPr>
          <w:rFonts w:hint="cs"/>
          <w:rtl/>
          <w:lang w:eastAsia="he-IL"/>
        </w:rPr>
        <w:t>עם מנהלי בתי החולים. אנחנו מקימים ועדת יישום שתכלול גם</w:t>
      </w:r>
      <w:bookmarkStart w:id="2812" w:name="_ETM_Q1_4078976"/>
      <w:bookmarkEnd w:id="2812"/>
      <w:r>
        <w:rPr>
          <w:rFonts w:hint="cs"/>
          <w:rtl/>
          <w:lang w:eastAsia="he-IL"/>
        </w:rPr>
        <w:t xml:space="preserve"> אנשים כמו</w:t>
      </w:r>
      <w:bookmarkStart w:id="2813" w:name="_ETM_Q1_4077834"/>
      <w:bookmarkEnd w:id="2813"/>
      <w:r>
        <w:rPr>
          <w:rFonts w:hint="cs"/>
          <w:rtl/>
          <w:lang w:eastAsia="he-IL"/>
        </w:rPr>
        <w:t xml:space="preserve">בן מהמשרד וגם מבתי החולים וגם מהאיגודים המקצועיים. יש </w:t>
      </w:r>
      <w:bookmarkStart w:id="2814" w:name="_ETM_Q1_4084568"/>
      <w:bookmarkEnd w:id="2814"/>
      <w:r>
        <w:rPr>
          <w:rFonts w:hint="cs"/>
          <w:rtl/>
          <w:lang w:eastAsia="he-IL"/>
        </w:rPr>
        <w:t>פה עבודה מורכבת. האתגר הוא מאוד גדול, א</w:t>
      </w:r>
      <w:bookmarkStart w:id="2815" w:name="_ETM_Q1_4086100"/>
      <w:bookmarkEnd w:id="2815"/>
      <w:r>
        <w:rPr>
          <w:rFonts w:hint="cs"/>
          <w:rtl/>
          <w:lang w:eastAsia="he-IL"/>
        </w:rPr>
        <w:t>בל אנחנו נחוש</w:t>
      </w:r>
      <w:bookmarkStart w:id="2816" w:name="_ETM_Q1_4087833"/>
      <w:bookmarkEnd w:id="2816"/>
      <w:r>
        <w:rPr>
          <w:rFonts w:hint="cs"/>
          <w:rtl/>
          <w:lang w:eastAsia="he-IL"/>
        </w:rPr>
        <w:t xml:space="preserve">ים להוציא </w:t>
      </w:r>
      <w:bookmarkStart w:id="2817" w:name="_ETM_Q1_4087429"/>
      <w:bookmarkEnd w:id="2817"/>
      <w:r>
        <w:rPr>
          <w:rFonts w:hint="cs"/>
          <w:rtl/>
          <w:lang w:eastAsia="he-IL"/>
        </w:rPr>
        <w:t xml:space="preserve">אותו לפועל. </w:t>
      </w:r>
    </w:p>
    <w:p w:rsidR="00736CEE" w:rsidRDefault="00736CEE" w:rsidP="00736CEE">
      <w:pPr>
        <w:rPr>
          <w:rtl/>
          <w:lang w:eastAsia="he-IL"/>
        </w:rPr>
      </w:pPr>
      <w:bookmarkStart w:id="2818" w:name="_ETM_Q1_4089772"/>
      <w:bookmarkStart w:id="2819" w:name="_ETM_Q1_4089848"/>
      <w:bookmarkStart w:id="2820" w:name="_ETM_Q1_4090492"/>
      <w:bookmarkEnd w:id="2818"/>
      <w:bookmarkEnd w:id="2819"/>
      <w:bookmarkEnd w:id="2820"/>
    </w:p>
    <w:p w:rsidR="00736CEE" w:rsidRDefault="00736CEE" w:rsidP="00736CEE">
      <w:pPr>
        <w:pStyle w:val="a4"/>
        <w:keepNext/>
        <w:rPr>
          <w:rtl/>
        </w:rPr>
      </w:pPr>
      <w:bookmarkStart w:id="2821" w:name="ET_speaker_5786_121"/>
      <w:r w:rsidRPr="00736C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6CE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:rsidR="00736CEE" w:rsidRDefault="00736CEE" w:rsidP="00736CEE">
      <w:pPr>
        <w:pStyle w:val="KeepWithNext"/>
        <w:rPr>
          <w:rtl/>
          <w:lang w:eastAsia="he-IL"/>
        </w:rPr>
      </w:pPr>
    </w:p>
    <w:p w:rsidR="00736CEE" w:rsidRDefault="00736CEE" w:rsidP="00736CEE">
      <w:pPr>
        <w:rPr>
          <w:rtl/>
          <w:lang w:eastAsia="he-IL"/>
        </w:rPr>
      </w:pPr>
      <w:bookmarkStart w:id="2822" w:name="_ETM_Q1_4090972"/>
      <w:bookmarkStart w:id="2823" w:name="_ETM_Q1_4091007"/>
      <w:bookmarkEnd w:id="2822"/>
      <w:bookmarkEnd w:id="2823"/>
      <w:r>
        <w:rPr>
          <w:rFonts w:hint="cs"/>
          <w:rtl/>
          <w:lang w:eastAsia="he-IL"/>
        </w:rPr>
        <w:t xml:space="preserve">תודה. </w:t>
      </w:r>
    </w:p>
    <w:p w:rsidR="00736CEE" w:rsidRDefault="00736CEE" w:rsidP="00736CEE">
      <w:pPr>
        <w:rPr>
          <w:rtl/>
          <w:lang w:eastAsia="he-IL"/>
        </w:rPr>
      </w:pPr>
      <w:bookmarkStart w:id="2824" w:name="_ETM_Q1_4092252"/>
      <w:bookmarkStart w:id="2825" w:name="_ETM_Q1_4092313"/>
      <w:bookmarkStart w:id="2826" w:name="_ETM_Q1_4093340"/>
      <w:bookmarkEnd w:id="2824"/>
      <w:bookmarkEnd w:id="2825"/>
      <w:bookmarkEnd w:id="2826"/>
    </w:p>
    <w:p w:rsidR="00736CEE" w:rsidRDefault="00736CEE" w:rsidP="00736CEE">
      <w:pPr>
        <w:pStyle w:val="af9"/>
        <w:keepNext/>
        <w:rPr>
          <w:rtl/>
          <w:lang w:eastAsia="he-IL"/>
        </w:rPr>
      </w:pPr>
      <w:bookmarkStart w:id="2827" w:name="ET_guest_סיגל_דדון_לוי_122"/>
      <w:r w:rsidRPr="00736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דדון לוי:</w:t>
      </w:r>
      <w:r w:rsidRPr="00736C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:rsidR="00736CEE" w:rsidRDefault="00736CEE" w:rsidP="00736CEE">
      <w:pPr>
        <w:pStyle w:val="KeepWithNext"/>
        <w:rPr>
          <w:rtl/>
          <w:lang w:eastAsia="he-IL"/>
        </w:rPr>
      </w:pPr>
    </w:p>
    <w:p w:rsidR="00736CEE" w:rsidRDefault="00736CEE" w:rsidP="00736CEE">
      <w:pPr>
        <w:rPr>
          <w:rtl/>
          <w:lang w:eastAsia="he-IL"/>
        </w:rPr>
      </w:pPr>
      <w:bookmarkStart w:id="2828" w:name="_ETM_Q1_4093808"/>
      <w:bookmarkStart w:id="2829" w:name="_ETM_Q1_4093841"/>
      <w:bookmarkStart w:id="2830" w:name="_ETM_Q1_4091216"/>
      <w:bookmarkEnd w:id="2828"/>
      <w:bookmarkEnd w:id="2829"/>
      <w:bookmarkEnd w:id="2830"/>
      <w:r>
        <w:rPr>
          <w:rFonts w:hint="cs"/>
          <w:rtl/>
          <w:lang w:eastAsia="he-IL"/>
        </w:rPr>
        <w:t>עידית, אני ברשותך רוצה שתינתן</w:t>
      </w:r>
      <w:bookmarkStart w:id="2831" w:name="_ETM_Q1_4092634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4092865"/>
      <w:bookmarkEnd w:id="2832"/>
      <w:r>
        <w:rPr>
          <w:rFonts w:hint="cs"/>
          <w:rtl/>
          <w:lang w:eastAsia="he-IL"/>
        </w:rPr>
        <w:t>אפשרות למנכ"לי קופות החו</w:t>
      </w:r>
      <w:bookmarkStart w:id="2833" w:name="_ETM_Q1_4094017"/>
      <w:bookmarkEnd w:id="2833"/>
      <w:r>
        <w:rPr>
          <w:rFonts w:hint="cs"/>
          <w:rtl/>
          <w:lang w:eastAsia="he-IL"/>
        </w:rPr>
        <w:t>לים לדבר גם, לפני</w:t>
      </w:r>
      <w:bookmarkStart w:id="2834" w:name="_ETM_Q1_4095964"/>
      <w:bookmarkEnd w:id="2834"/>
      <w:r>
        <w:rPr>
          <w:rFonts w:hint="cs"/>
          <w:rtl/>
          <w:lang w:eastAsia="he-IL"/>
        </w:rPr>
        <w:t xml:space="preserve"> שעוב</w:t>
      </w:r>
      <w:bookmarkStart w:id="2835" w:name="_ETM_Q1_4098519"/>
      <w:bookmarkStart w:id="2836" w:name="_ETM_Q1_4095791"/>
      <w:bookmarkEnd w:id="2835"/>
      <w:bookmarkEnd w:id="2836"/>
      <w:r>
        <w:rPr>
          <w:rFonts w:hint="cs"/>
          <w:rtl/>
          <w:lang w:eastAsia="he-IL"/>
        </w:rPr>
        <w:t xml:space="preserve">רים להסתייגויות. </w:t>
      </w:r>
    </w:p>
    <w:p w:rsidR="00736CEE" w:rsidRDefault="00736CEE" w:rsidP="00736CEE">
      <w:pPr>
        <w:rPr>
          <w:rtl/>
          <w:lang w:eastAsia="he-IL"/>
        </w:rPr>
      </w:pPr>
      <w:bookmarkStart w:id="2837" w:name="_ETM_Q1_4098246"/>
      <w:bookmarkStart w:id="2838" w:name="_ETM_Q1_4098329"/>
      <w:bookmarkStart w:id="2839" w:name="_ETM_Q1_4099446"/>
      <w:bookmarkEnd w:id="2837"/>
      <w:bookmarkEnd w:id="2838"/>
      <w:bookmarkEnd w:id="2839"/>
    </w:p>
    <w:p w:rsidR="00736CEE" w:rsidRDefault="00736CEE" w:rsidP="00736CEE">
      <w:pPr>
        <w:pStyle w:val="af6"/>
        <w:keepNext/>
        <w:rPr>
          <w:rtl/>
        </w:rPr>
      </w:pPr>
      <w:bookmarkStart w:id="2840" w:name="ET_yor_5794_123"/>
      <w:r w:rsidRPr="00736C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6CE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:rsidR="00736CEE" w:rsidRDefault="00736CEE" w:rsidP="00736CEE">
      <w:pPr>
        <w:pStyle w:val="KeepWithNext"/>
        <w:rPr>
          <w:rtl/>
          <w:lang w:eastAsia="he-IL"/>
        </w:rPr>
      </w:pPr>
    </w:p>
    <w:p w:rsidR="00736CEE" w:rsidRDefault="00736CEE" w:rsidP="00736CEE">
      <w:pPr>
        <w:rPr>
          <w:rtl/>
          <w:lang w:eastAsia="he-IL"/>
        </w:rPr>
      </w:pPr>
      <w:bookmarkStart w:id="2841" w:name="_ETM_Q1_4099946"/>
      <w:bookmarkStart w:id="2842" w:name="_ETM_Q1_4099979"/>
      <w:bookmarkEnd w:id="2841"/>
      <w:bookmarkEnd w:id="2842"/>
      <w:r>
        <w:rPr>
          <w:rFonts w:hint="cs"/>
          <w:rtl/>
          <w:lang w:eastAsia="he-IL"/>
        </w:rPr>
        <w:t>לפ</w:t>
      </w:r>
      <w:bookmarkStart w:id="2843" w:name="_ETM_Q1_4098204"/>
      <w:bookmarkEnd w:id="2843"/>
      <w:r>
        <w:rPr>
          <w:rFonts w:hint="cs"/>
          <w:rtl/>
          <w:lang w:eastAsia="he-IL"/>
        </w:rPr>
        <w:t>ני שאנחנ</w:t>
      </w:r>
      <w:bookmarkStart w:id="2844" w:name="_ETM_Q1_4097918"/>
      <w:bookmarkEnd w:id="2844"/>
      <w:r>
        <w:rPr>
          <w:rFonts w:hint="cs"/>
          <w:rtl/>
          <w:lang w:eastAsia="he-IL"/>
        </w:rPr>
        <w:t>ו מתחילים בתיקונים?</w:t>
      </w:r>
    </w:p>
    <w:p w:rsidR="00736CEE" w:rsidRDefault="00736CEE" w:rsidP="00736CEE">
      <w:pPr>
        <w:rPr>
          <w:rtl/>
          <w:lang w:eastAsia="he-IL"/>
        </w:rPr>
      </w:pPr>
      <w:bookmarkStart w:id="2845" w:name="_ETM_Q1_4101286"/>
      <w:bookmarkStart w:id="2846" w:name="_ETM_Q1_4101363"/>
      <w:bookmarkStart w:id="2847" w:name="_ETM_Q1_4102166"/>
      <w:bookmarkEnd w:id="2845"/>
      <w:bookmarkEnd w:id="2846"/>
      <w:bookmarkEnd w:id="2847"/>
    </w:p>
    <w:p w:rsidR="00736CEE" w:rsidRDefault="00736CEE" w:rsidP="00736CEE">
      <w:pPr>
        <w:pStyle w:val="af9"/>
        <w:keepNext/>
        <w:rPr>
          <w:rtl/>
          <w:lang w:eastAsia="he-IL"/>
        </w:rPr>
      </w:pPr>
      <w:bookmarkStart w:id="2848" w:name="ET_guest_סיגל_דדון_לוי_124"/>
      <w:r w:rsidRPr="00736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דדון לוי:</w:t>
      </w:r>
      <w:r w:rsidRPr="00736C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:rsidR="00736CEE" w:rsidRDefault="00736CEE" w:rsidP="00736CEE">
      <w:pPr>
        <w:pStyle w:val="KeepWithNext"/>
        <w:rPr>
          <w:rtl/>
          <w:lang w:eastAsia="he-IL"/>
        </w:rPr>
      </w:pPr>
    </w:p>
    <w:p w:rsidR="00736CEE" w:rsidRDefault="00736CEE" w:rsidP="00736CEE">
      <w:pPr>
        <w:rPr>
          <w:rtl/>
          <w:lang w:eastAsia="he-IL"/>
        </w:rPr>
      </w:pPr>
      <w:bookmarkStart w:id="2849" w:name="_ETM_Q1_4102667"/>
      <w:bookmarkStart w:id="2850" w:name="_ETM_Q1_4102699"/>
      <w:bookmarkStart w:id="2851" w:name="_ETM_Q1_4099714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כן, כן. </w:t>
      </w:r>
    </w:p>
    <w:p w:rsidR="00736CEE" w:rsidRDefault="00736CEE" w:rsidP="00736CEE">
      <w:pPr>
        <w:rPr>
          <w:rtl/>
          <w:lang w:eastAsia="he-IL"/>
        </w:rPr>
      </w:pPr>
      <w:bookmarkStart w:id="2852" w:name="_ETM_Q1_4100705"/>
      <w:bookmarkStart w:id="2853" w:name="_ETM_Q1_4100776"/>
      <w:bookmarkStart w:id="2854" w:name="_ETM_Q1_4101921"/>
      <w:bookmarkEnd w:id="2852"/>
      <w:bookmarkEnd w:id="2853"/>
      <w:bookmarkEnd w:id="2854"/>
    </w:p>
    <w:p w:rsidR="00736CEE" w:rsidRDefault="00736CEE" w:rsidP="00736CEE">
      <w:pPr>
        <w:pStyle w:val="af6"/>
        <w:keepNext/>
        <w:rPr>
          <w:rtl/>
        </w:rPr>
      </w:pPr>
      <w:bookmarkStart w:id="2855" w:name="ET_yor_5794_125"/>
      <w:r w:rsidRPr="00736C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6CE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:rsidR="00736CEE" w:rsidRDefault="00736CEE" w:rsidP="00736CEE">
      <w:pPr>
        <w:pStyle w:val="KeepWithNext"/>
        <w:rPr>
          <w:rtl/>
          <w:lang w:eastAsia="he-IL"/>
        </w:rPr>
      </w:pPr>
    </w:p>
    <w:p w:rsidR="00736CEE" w:rsidRDefault="00736CEE" w:rsidP="00736CEE">
      <w:pPr>
        <w:rPr>
          <w:rtl/>
          <w:lang w:eastAsia="he-IL"/>
        </w:rPr>
      </w:pPr>
      <w:bookmarkStart w:id="2856" w:name="_ETM_Q1_4102472"/>
      <w:bookmarkStart w:id="2857" w:name="_ETM_Q1_4102506"/>
      <w:bookmarkEnd w:id="2856"/>
      <w:bookmarkEnd w:id="2857"/>
      <w:r>
        <w:rPr>
          <w:rFonts w:hint="cs"/>
          <w:rtl/>
          <w:lang w:eastAsia="he-IL"/>
        </w:rPr>
        <w:t xml:space="preserve">אז אנחנו נעשה </w:t>
      </w:r>
      <w:bookmarkStart w:id="2858" w:name="_ETM_Q1_4104034"/>
      <w:bookmarkEnd w:id="2858"/>
      <w:r>
        <w:rPr>
          <w:rFonts w:hint="cs"/>
          <w:rtl/>
          <w:lang w:eastAsia="he-IL"/>
        </w:rPr>
        <w:t>את</w:t>
      </w:r>
      <w:bookmarkStart w:id="2859" w:name="_ETM_Q1_4101621"/>
      <w:bookmarkEnd w:id="2859"/>
      <w:r>
        <w:rPr>
          <w:rFonts w:hint="cs"/>
          <w:rtl/>
          <w:lang w:eastAsia="he-IL"/>
        </w:rPr>
        <w:t xml:space="preserve"> זה לבקשתכם. מנכ"לי קופות החולים, מנהלי בתי חולים </w:t>
      </w:r>
      <w:bookmarkStart w:id="2860" w:name="_ETM_Q1_4108480"/>
      <w:bookmarkEnd w:id="2860"/>
      <w:r>
        <w:rPr>
          <w:rFonts w:hint="cs"/>
          <w:rtl/>
          <w:lang w:eastAsia="he-IL"/>
        </w:rPr>
        <w:t xml:space="preserve">שנמצאים איתנו כאן, נאפשר לכם לדבר. כל השותפים פה, אנחנו </w:t>
      </w:r>
      <w:bookmarkStart w:id="2861" w:name="_ETM_Q1_4114368"/>
      <w:bookmarkEnd w:id="2861"/>
      <w:r>
        <w:rPr>
          <w:rFonts w:hint="cs"/>
          <w:rtl/>
          <w:lang w:eastAsia="he-IL"/>
        </w:rPr>
        <w:t>שמחים גם על האי</w:t>
      </w:r>
      <w:bookmarkStart w:id="2862" w:name="_ETM_Q1_4114048"/>
      <w:bookmarkEnd w:id="2862"/>
      <w:r>
        <w:rPr>
          <w:rFonts w:hint="cs"/>
          <w:rtl/>
          <w:lang w:eastAsia="he-IL"/>
        </w:rPr>
        <w:t xml:space="preserve">פוק וגם על הבמה שאתם נותנים פה </w:t>
      </w:r>
      <w:bookmarkStart w:id="2863" w:name="_ETM_Q1_4118441"/>
      <w:bookmarkEnd w:id="2863"/>
      <w:r>
        <w:rPr>
          <w:rFonts w:hint="cs"/>
          <w:rtl/>
          <w:lang w:eastAsia="he-IL"/>
        </w:rPr>
        <w:t>לכולם. באמת הקמנו את הוועדה</w:t>
      </w:r>
      <w:bookmarkStart w:id="2864" w:name="_ETM_Q1_4118295"/>
      <w:bookmarkEnd w:id="2864"/>
      <w:r>
        <w:rPr>
          <w:rFonts w:hint="cs"/>
          <w:rtl/>
          <w:lang w:eastAsia="he-IL"/>
        </w:rPr>
        <w:t xml:space="preserve"> הזאת מתוך ראייה שזה מגיע</w:t>
      </w:r>
      <w:bookmarkStart w:id="2865" w:name="_ETM_Q1_4120756"/>
      <w:bookmarkEnd w:id="2865"/>
      <w:r>
        <w:rPr>
          <w:rFonts w:hint="cs"/>
          <w:rtl/>
          <w:lang w:eastAsia="he-IL"/>
        </w:rPr>
        <w:t xml:space="preserve"> לעולם הזה. אז תודה. אני רק אומר על הנושא של </w:t>
      </w:r>
      <w:bookmarkStart w:id="2866" w:name="_ETM_Q1_4125972"/>
      <w:bookmarkEnd w:id="2866"/>
      <w:r>
        <w:rPr>
          <w:rFonts w:hint="cs"/>
          <w:rtl/>
          <w:lang w:eastAsia="he-IL"/>
        </w:rPr>
        <w:t>קיצור</w:t>
      </w:r>
      <w:bookmarkStart w:id="2867" w:name="_ETM_Q1_4123614"/>
      <w:bookmarkEnd w:id="2867"/>
      <w:r>
        <w:rPr>
          <w:rFonts w:hint="cs"/>
          <w:rtl/>
          <w:lang w:eastAsia="he-IL"/>
        </w:rPr>
        <w:t xml:space="preserve"> תורניות המתמחים שבאמת </w:t>
      </w:r>
      <w:bookmarkStart w:id="2868" w:name="_ETM_Q1_4124504"/>
      <w:bookmarkEnd w:id="2868"/>
      <w:r>
        <w:rPr>
          <w:rFonts w:hint="cs"/>
          <w:rtl/>
          <w:lang w:eastAsia="he-IL"/>
        </w:rPr>
        <w:t xml:space="preserve">אנחנו יודעים שזה מאתגר. זה הולך </w:t>
      </w:r>
      <w:bookmarkStart w:id="2869" w:name="_ETM_Q1_4132228"/>
      <w:bookmarkEnd w:id="2869"/>
      <w:r>
        <w:rPr>
          <w:rFonts w:hint="cs"/>
          <w:rtl/>
          <w:lang w:eastAsia="he-IL"/>
        </w:rPr>
        <w:t xml:space="preserve">לאתגר </w:t>
      </w:r>
      <w:bookmarkStart w:id="2870" w:name="_ETM_Q1_4129932"/>
      <w:bookmarkEnd w:id="2870"/>
      <w:r>
        <w:rPr>
          <w:rFonts w:hint="cs"/>
          <w:rtl/>
          <w:lang w:eastAsia="he-IL"/>
        </w:rPr>
        <w:t xml:space="preserve">את מערכת הבריאות. מצד שני, אנחנו יודעים שזה באמת </w:t>
      </w:r>
      <w:bookmarkStart w:id="2871" w:name="_ETM_Q1_4135199"/>
      <w:bookmarkEnd w:id="2871"/>
      <w:r>
        <w:rPr>
          <w:rFonts w:hint="cs"/>
          <w:rtl/>
          <w:lang w:eastAsia="he-IL"/>
        </w:rPr>
        <w:t>ערכי</w:t>
      </w:r>
      <w:bookmarkStart w:id="2872" w:name="_ETM_Q1_4133511"/>
      <w:bookmarkEnd w:id="2872"/>
      <w:r>
        <w:rPr>
          <w:rFonts w:hint="cs"/>
          <w:rtl/>
          <w:lang w:eastAsia="he-IL"/>
        </w:rPr>
        <w:t>. ואני בטוחה שכמו שפ</w:t>
      </w:r>
      <w:bookmarkStart w:id="2873" w:name="_ETM_Q1_4134575"/>
      <w:bookmarkEnd w:id="2873"/>
      <w:r>
        <w:rPr>
          <w:rFonts w:hint="cs"/>
          <w:rtl/>
          <w:lang w:eastAsia="he-IL"/>
        </w:rPr>
        <w:t xml:space="preserve">רופ' נחמן אש והשרים, </w:t>
      </w:r>
      <w:bookmarkStart w:id="2874" w:name="_ETM_Q1_4137222"/>
      <w:bookmarkEnd w:id="2874"/>
      <w:r>
        <w:rPr>
          <w:rFonts w:hint="cs"/>
          <w:rtl/>
          <w:lang w:eastAsia="he-IL"/>
        </w:rPr>
        <w:t xml:space="preserve">גם השרה אורנה </w:t>
      </w:r>
      <w:bookmarkStart w:id="2875" w:name="_ETM_Q1_4136521"/>
      <w:bookmarkEnd w:id="2875"/>
      <w:r>
        <w:rPr>
          <w:rFonts w:hint="cs"/>
          <w:rtl/>
          <w:lang w:eastAsia="he-IL"/>
        </w:rPr>
        <w:t xml:space="preserve">ברביבאי </w:t>
      </w:r>
      <w:bookmarkStart w:id="2876" w:name="_ETM_Q1_4135400"/>
      <w:bookmarkEnd w:id="2876"/>
      <w:r>
        <w:rPr>
          <w:rFonts w:hint="cs"/>
          <w:rtl/>
          <w:lang w:eastAsia="he-IL"/>
        </w:rPr>
        <w:t xml:space="preserve">שככה לחצה על זה וגם השר </w:t>
      </w:r>
      <w:bookmarkStart w:id="2877" w:name="_ETM_Q1_4141055"/>
      <w:bookmarkEnd w:id="2877"/>
      <w:r>
        <w:rPr>
          <w:rFonts w:hint="cs"/>
          <w:rtl/>
          <w:lang w:eastAsia="he-IL"/>
        </w:rPr>
        <w:t>ני</w:t>
      </w:r>
      <w:bookmarkStart w:id="2878" w:name="_ETM_Q1_4139226"/>
      <w:bookmarkEnd w:id="2878"/>
      <w:r>
        <w:rPr>
          <w:rFonts w:hint="cs"/>
          <w:rtl/>
          <w:lang w:eastAsia="he-IL"/>
        </w:rPr>
        <w:t>צן הור</w:t>
      </w:r>
      <w:bookmarkStart w:id="2879" w:name="_ETM_Q1_4138389"/>
      <w:bookmarkStart w:id="2880" w:name="_ETM_Q1_4140694"/>
      <w:bookmarkEnd w:id="2879"/>
      <w:bookmarkEnd w:id="2880"/>
      <w:r>
        <w:rPr>
          <w:rFonts w:hint="cs"/>
          <w:rtl/>
          <w:lang w:eastAsia="he-IL"/>
        </w:rPr>
        <w:t xml:space="preserve">וביץ שראה את זה לנגד עיניו, יעשו את זה </w:t>
      </w:r>
      <w:bookmarkStart w:id="2881" w:name="_ETM_Q1_4145194"/>
      <w:bookmarkEnd w:id="2881"/>
      <w:r>
        <w:rPr>
          <w:rFonts w:hint="cs"/>
          <w:rtl/>
          <w:lang w:eastAsia="he-IL"/>
        </w:rPr>
        <w:t>מתוך אחריות ו</w:t>
      </w:r>
      <w:bookmarkStart w:id="2882" w:name="_ETM_Q1_4145786"/>
      <w:bookmarkEnd w:id="2882"/>
      <w:r>
        <w:rPr>
          <w:rFonts w:hint="cs"/>
          <w:rtl/>
          <w:lang w:eastAsia="he-IL"/>
        </w:rPr>
        <w:t>מתוך שיקולי דעת אמיתיים לצד המתמח</w:t>
      </w:r>
      <w:bookmarkStart w:id="2883" w:name="_ETM_Q1_4148958"/>
      <w:bookmarkEnd w:id="2883"/>
      <w:r>
        <w:rPr>
          <w:rFonts w:hint="cs"/>
          <w:rtl/>
          <w:lang w:eastAsia="he-IL"/>
        </w:rPr>
        <w:t>ים</w:t>
      </w:r>
      <w:bookmarkStart w:id="2884" w:name="_ETM_Q1_4149189"/>
      <w:bookmarkEnd w:id="2884"/>
      <w:r>
        <w:rPr>
          <w:rFonts w:hint="cs"/>
          <w:rtl/>
          <w:lang w:eastAsia="he-IL"/>
        </w:rPr>
        <w:t xml:space="preserve">, ביחד איתם, כדי לוודא שאנחנו עדיין שומרים </w:t>
      </w:r>
      <w:bookmarkStart w:id="2885" w:name="_ETM_Q1_4151495"/>
      <w:bookmarkEnd w:id="2885"/>
      <w:r>
        <w:rPr>
          <w:rFonts w:hint="cs"/>
          <w:rtl/>
          <w:lang w:eastAsia="he-IL"/>
        </w:rPr>
        <w:t xml:space="preserve">על מטופלים </w:t>
      </w:r>
      <w:bookmarkStart w:id="2886" w:name="_ETM_Q1_4152666"/>
      <w:bookmarkEnd w:id="2886"/>
      <w:r>
        <w:rPr>
          <w:rFonts w:hint="cs"/>
          <w:rtl/>
          <w:lang w:eastAsia="he-IL"/>
        </w:rPr>
        <w:t>בידיים טובות. סיגל דדון, מנכ"ל מכבי שירו</w:t>
      </w:r>
      <w:bookmarkStart w:id="2887" w:name="_ETM_Q1_4157106"/>
      <w:bookmarkEnd w:id="2887"/>
      <w:r>
        <w:rPr>
          <w:rFonts w:hint="cs"/>
          <w:rtl/>
          <w:lang w:eastAsia="he-IL"/>
        </w:rPr>
        <w:t xml:space="preserve">תי בריאות. </w:t>
      </w:r>
    </w:p>
    <w:p w:rsidR="00736CEE" w:rsidRDefault="00736CEE" w:rsidP="00736CEE">
      <w:pPr>
        <w:rPr>
          <w:rtl/>
          <w:lang w:eastAsia="he-IL"/>
        </w:rPr>
      </w:pPr>
      <w:bookmarkStart w:id="2888" w:name="_ETM_Q1_4158361"/>
      <w:bookmarkStart w:id="2889" w:name="_ETM_Q1_4158452"/>
      <w:bookmarkEnd w:id="2888"/>
      <w:bookmarkEnd w:id="2889"/>
    </w:p>
    <w:p w:rsidR="00736CEE" w:rsidRDefault="00736CEE" w:rsidP="00736CEE">
      <w:pPr>
        <w:pStyle w:val="af9"/>
        <w:keepNext/>
        <w:rPr>
          <w:rtl/>
          <w:lang w:eastAsia="he-IL"/>
        </w:rPr>
      </w:pPr>
      <w:bookmarkStart w:id="2890" w:name="ET_guest_סיגל_דדון_לוי_126"/>
      <w:r w:rsidRPr="00736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דדון לוי:</w:t>
      </w:r>
      <w:r w:rsidRPr="00736C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:rsidR="00736CEE" w:rsidRDefault="00736CEE" w:rsidP="00736CEE">
      <w:pPr>
        <w:pStyle w:val="KeepWithNext"/>
        <w:rPr>
          <w:rtl/>
          <w:lang w:eastAsia="he-IL"/>
        </w:rPr>
      </w:pPr>
    </w:p>
    <w:p w:rsidR="00736CEE" w:rsidRDefault="00736CEE" w:rsidP="00736CEE">
      <w:pPr>
        <w:rPr>
          <w:rtl/>
          <w:lang w:eastAsia="he-IL"/>
        </w:rPr>
      </w:pPr>
      <w:bookmarkStart w:id="2891" w:name="_ETM_Q1_4157701"/>
      <w:bookmarkStart w:id="2892" w:name="_ETM_Q1_4157725"/>
      <w:bookmarkEnd w:id="2891"/>
      <w:bookmarkEnd w:id="2892"/>
      <w:r>
        <w:rPr>
          <w:rFonts w:hint="cs"/>
          <w:rtl/>
          <w:lang w:eastAsia="he-IL"/>
        </w:rPr>
        <w:t>תודה</w:t>
      </w:r>
      <w:bookmarkStart w:id="2893" w:name="_ETM_Q1_4160151"/>
      <w:bookmarkEnd w:id="2893"/>
      <w:r>
        <w:rPr>
          <w:rFonts w:hint="cs"/>
          <w:rtl/>
          <w:lang w:eastAsia="he-IL"/>
        </w:rPr>
        <w:t xml:space="preserve"> רבה ושלום לכולם.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הקאפ שאמור להסדיר </w:t>
      </w:r>
      <w:bookmarkStart w:id="2894" w:name="_ETM_Q1_4161871"/>
      <w:bookmarkEnd w:id="2894"/>
      <w:r>
        <w:rPr>
          <w:rFonts w:hint="cs"/>
          <w:rtl/>
          <w:lang w:eastAsia="he-IL"/>
        </w:rPr>
        <w:t xml:space="preserve">את ההתחשבנות </w:t>
      </w:r>
      <w:bookmarkStart w:id="2895" w:name="_ETM_Q1_4163156"/>
      <w:bookmarkEnd w:id="2895"/>
      <w:r>
        <w:rPr>
          <w:rFonts w:hint="cs"/>
          <w:rtl/>
          <w:lang w:eastAsia="he-IL"/>
        </w:rPr>
        <w:t xml:space="preserve">בין קופות החולים לבתי החולים הוא אירוע משמעותי עבור אזרחי </w:t>
      </w:r>
      <w:bookmarkStart w:id="2896" w:name="_ETM_Q1_4169604"/>
      <w:bookmarkEnd w:id="2896"/>
      <w:r>
        <w:rPr>
          <w:rFonts w:hint="cs"/>
          <w:rtl/>
          <w:lang w:eastAsia="he-IL"/>
        </w:rPr>
        <w:t>מדינת ישראל. התקצ</w:t>
      </w:r>
      <w:bookmarkStart w:id="2897" w:name="_ETM_Q1_4168852"/>
      <w:bookmarkEnd w:id="2897"/>
      <w:r>
        <w:rPr>
          <w:rFonts w:hint="cs"/>
          <w:rtl/>
          <w:lang w:eastAsia="he-IL"/>
        </w:rPr>
        <w:t xml:space="preserve">וב של הקופות הוא קבוע ומוגבל, ואין לנו </w:t>
      </w:r>
      <w:bookmarkStart w:id="2898" w:name="_ETM_Q1_4172765"/>
      <w:bookmarkEnd w:id="2898"/>
      <w:r>
        <w:rPr>
          <w:rFonts w:hint="cs"/>
          <w:rtl/>
          <w:lang w:eastAsia="he-IL"/>
        </w:rPr>
        <w:t>אפשרות להגדיל את ההכנסות שלנו. 40% מ</w:t>
      </w:r>
      <w:bookmarkStart w:id="2899" w:name="_ETM_Q1_4174485"/>
      <w:bookmarkEnd w:id="2899"/>
      <w:r>
        <w:rPr>
          <w:rFonts w:hint="cs"/>
          <w:rtl/>
          <w:lang w:eastAsia="he-IL"/>
        </w:rPr>
        <w:t>ההוצאות שלנו הם</w:t>
      </w:r>
      <w:bookmarkStart w:id="2900" w:name="_ETM_Q1_4177401"/>
      <w:bookmarkEnd w:id="2900"/>
      <w:r>
        <w:rPr>
          <w:rFonts w:hint="cs"/>
          <w:rtl/>
          <w:lang w:eastAsia="he-IL"/>
        </w:rPr>
        <w:t xml:space="preserve"> על בתי החולים. 20% </w:t>
      </w:r>
      <w:bookmarkStart w:id="2901" w:name="_ETM_Q1_4177820"/>
      <w:bookmarkEnd w:id="2901"/>
      <w:r>
        <w:rPr>
          <w:rFonts w:hint="cs"/>
          <w:rtl/>
          <w:lang w:eastAsia="he-IL"/>
        </w:rPr>
        <w:t xml:space="preserve">על תרופות. כשכמעט ואין לנו </w:t>
      </w:r>
      <w:bookmarkStart w:id="2902" w:name="_ETM_Q1_4181768"/>
      <w:bookmarkEnd w:id="2902"/>
      <w:r>
        <w:rPr>
          <w:rFonts w:hint="cs"/>
          <w:rtl/>
          <w:lang w:eastAsia="he-IL"/>
        </w:rPr>
        <w:t>השפעה עליהן. ו</w:t>
      </w:r>
      <w:bookmarkStart w:id="2903" w:name="_ETM_Q1_4180881"/>
      <w:bookmarkEnd w:id="2903"/>
      <w:r>
        <w:rPr>
          <w:rFonts w:hint="cs"/>
          <w:rtl/>
          <w:lang w:eastAsia="he-IL"/>
        </w:rPr>
        <w:t>עוד 40% הנותרי</w:t>
      </w:r>
      <w:bookmarkStart w:id="2904" w:name="_ETM_Q1_4181914"/>
      <w:bookmarkEnd w:id="2904"/>
      <w:r>
        <w:rPr>
          <w:rFonts w:hint="cs"/>
          <w:rtl/>
          <w:lang w:eastAsia="he-IL"/>
        </w:rPr>
        <w:t xml:space="preserve">ם הולכים לשירותי הקהילה. אנחנו לא </w:t>
      </w:r>
      <w:bookmarkStart w:id="2905" w:name="_ETM_Q1_4187560"/>
      <w:bookmarkEnd w:id="2905"/>
      <w:r>
        <w:rPr>
          <w:rFonts w:hint="cs"/>
          <w:rtl/>
          <w:lang w:eastAsia="he-IL"/>
        </w:rPr>
        <w:t>שופ</w:t>
      </w:r>
      <w:bookmarkStart w:id="2906" w:name="_ETM_Q1_4185299"/>
      <w:bookmarkEnd w:id="2906"/>
      <w:r>
        <w:rPr>
          <w:rFonts w:hint="cs"/>
          <w:rtl/>
          <w:lang w:eastAsia="he-IL"/>
        </w:rPr>
        <w:t xml:space="preserve">טים ואין לנו זקנה במסדרון. אנחנו מגויסים לכל משימה. </w:t>
      </w:r>
      <w:bookmarkStart w:id="2907" w:name="_ETM_Q1_4189776"/>
      <w:bookmarkEnd w:id="2907"/>
      <w:r>
        <w:rPr>
          <w:rFonts w:hint="cs"/>
          <w:rtl/>
          <w:lang w:eastAsia="he-IL"/>
        </w:rPr>
        <w:t xml:space="preserve">ויותר </w:t>
      </w:r>
      <w:bookmarkStart w:id="2908" w:name="_ETM_Q1_4190449"/>
      <w:bookmarkEnd w:id="2908"/>
      <w:r>
        <w:rPr>
          <w:rFonts w:hint="cs"/>
          <w:rtl/>
          <w:lang w:eastAsia="he-IL"/>
        </w:rPr>
        <w:t>מזה, מה שהופך את מדינת ישראל לאחת ממערכות הב</w:t>
      </w:r>
      <w:bookmarkStart w:id="2909" w:name="_ETM_Q1_4193060"/>
      <w:bookmarkEnd w:id="2909"/>
      <w:r>
        <w:rPr>
          <w:rFonts w:hint="cs"/>
          <w:rtl/>
          <w:lang w:eastAsia="he-IL"/>
        </w:rPr>
        <w:t xml:space="preserve">ריאות המובילות </w:t>
      </w:r>
      <w:bookmarkStart w:id="2910" w:name="_ETM_Q1_4194696"/>
      <w:bookmarkEnd w:id="2910"/>
      <w:r>
        <w:rPr>
          <w:rFonts w:hint="cs"/>
          <w:rtl/>
          <w:lang w:eastAsia="he-IL"/>
        </w:rPr>
        <w:t xml:space="preserve">בעולם זה לא מעט בזכות קופות החולים. לצערי הרב, הן </w:t>
      </w:r>
      <w:bookmarkStart w:id="2911" w:name="_ETM_Q1_4201384"/>
      <w:bookmarkEnd w:id="2911"/>
      <w:r>
        <w:rPr>
          <w:rFonts w:hint="cs"/>
          <w:rtl/>
          <w:lang w:eastAsia="he-IL"/>
        </w:rPr>
        <w:t>לא מוער</w:t>
      </w:r>
      <w:bookmarkStart w:id="2912" w:name="_ETM_Q1_4199859"/>
      <w:bookmarkEnd w:id="2912"/>
      <w:r>
        <w:rPr>
          <w:rFonts w:hint="cs"/>
          <w:rtl/>
          <w:lang w:eastAsia="he-IL"/>
        </w:rPr>
        <w:t xml:space="preserve">כות מספיק ולא מתוקצבות בהתאם. </w:t>
      </w:r>
    </w:p>
    <w:p w:rsidR="00736CEE" w:rsidRDefault="00736CEE" w:rsidP="00736CEE">
      <w:pPr>
        <w:rPr>
          <w:rtl/>
          <w:lang w:eastAsia="he-IL"/>
        </w:rPr>
      </w:pPr>
      <w:bookmarkStart w:id="2913" w:name="_ETM_Q1_4209147"/>
      <w:bookmarkStart w:id="2914" w:name="_ETM_Q1_4209216"/>
      <w:bookmarkEnd w:id="2913"/>
      <w:bookmarkEnd w:id="2914"/>
    </w:p>
    <w:p w:rsidR="00736CEE" w:rsidRDefault="00736CEE" w:rsidP="00736CEE">
      <w:pPr>
        <w:rPr>
          <w:rtl/>
          <w:lang w:eastAsia="he-IL"/>
        </w:rPr>
      </w:pPr>
      <w:bookmarkStart w:id="2915" w:name="_ETM_Q1_4209515"/>
      <w:bookmarkStart w:id="2916" w:name="_ETM_Q1_4209570"/>
      <w:bookmarkEnd w:id="2915"/>
      <w:bookmarkEnd w:id="2916"/>
      <w:r>
        <w:rPr>
          <w:rFonts w:hint="cs"/>
          <w:rtl/>
          <w:lang w:eastAsia="he-IL"/>
        </w:rPr>
        <w:t xml:space="preserve">תוחלת החיים בישראל היא </w:t>
      </w:r>
      <w:bookmarkStart w:id="2917" w:name="_ETM_Q1_4207076"/>
      <w:bookmarkEnd w:id="2917"/>
      <w:r>
        <w:rPr>
          <w:rFonts w:hint="cs"/>
          <w:rtl/>
          <w:lang w:eastAsia="he-IL"/>
        </w:rPr>
        <w:t>מהג</w:t>
      </w:r>
      <w:bookmarkStart w:id="2918" w:name="_ETM_Q1_4204491"/>
      <w:bookmarkEnd w:id="2918"/>
      <w:r>
        <w:rPr>
          <w:rFonts w:hint="cs"/>
          <w:rtl/>
          <w:lang w:eastAsia="he-IL"/>
        </w:rPr>
        <w:t>בוהות בעולם. האו</w:t>
      </w:r>
      <w:bookmarkStart w:id="2919" w:name="_ETM_Q1_4205273"/>
      <w:bookmarkEnd w:id="2919"/>
      <w:r>
        <w:rPr>
          <w:rFonts w:hint="cs"/>
          <w:rtl/>
          <w:lang w:eastAsia="he-IL"/>
        </w:rPr>
        <w:t>כלוסייה שלנו מזדקנת. התח</w:t>
      </w:r>
      <w:bookmarkStart w:id="2920" w:name="_ETM_Q1_4207012"/>
      <w:bookmarkEnd w:id="2920"/>
      <w:r>
        <w:rPr>
          <w:rFonts w:hint="cs"/>
          <w:rtl/>
          <w:lang w:eastAsia="he-IL"/>
        </w:rPr>
        <w:t>לואה הכרונית עולה והביק</w:t>
      </w:r>
      <w:bookmarkStart w:id="2921" w:name="_ETM_Q1_4207803"/>
      <w:bookmarkEnd w:id="2921"/>
      <w:r>
        <w:rPr>
          <w:rFonts w:hint="cs"/>
          <w:rtl/>
          <w:lang w:eastAsia="he-IL"/>
        </w:rPr>
        <w:t>ושים לשירותים</w:t>
      </w:r>
      <w:bookmarkStart w:id="2922" w:name="_ETM_Q1_4209250"/>
      <w:bookmarkEnd w:id="2922"/>
      <w:r>
        <w:rPr>
          <w:rFonts w:hint="cs"/>
          <w:rtl/>
          <w:lang w:eastAsia="he-IL"/>
        </w:rPr>
        <w:t xml:space="preserve"> </w:t>
      </w:r>
      <w:bookmarkStart w:id="2923" w:name="_ETM_Q1_4211397"/>
      <w:bookmarkEnd w:id="2923"/>
      <w:r>
        <w:rPr>
          <w:rFonts w:hint="cs"/>
          <w:rtl/>
          <w:lang w:eastAsia="he-IL"/>
        </w:rPr>
        <w:t>רפואיים הולכים וגדלים ויחד איתם ההוצאה על בריאות.</w:t>
      </w:r>
      <w:bookmarkStart w:id="2924" w:name="_ETM_Q1_4214301"/>
      <w:bookmarkEnd w:id="2924"/>
      <w:r>
        <w:rPr>
          <w:rFonts w:hint="cs"/>
          <w:rtl/>
          <w:lang w:eastAsia="he-IL"/>
        </w:rPr>
        <w:t xml:space="preserve"> עיקר הנטל </w:t>
      </w:r>
      <w:bookmarkStart w:id="2925" w:name="_ETM_Q1_4217312"/>
      <w:bookmarkEnd w:id="2925"/>
      <w:r>
        <w:rPr>
          <w:rFonts w:hint="cs"/>
          <w:rtl/>
          <w:lang w:eastAsia="he-IL"/>
        </w:rPr>
        <w:t>הוא על הקהילה. אם לא נקבל סיוע לא נ</w:t>
      </w:r>
      <w:bookmarkStart w:id="2926" w:name="_ETM_Q1_4217546"/>
      <w:bookmarkEnd w:id="2926"/>
      <w:r>
        <w:rPr>
          <w:rFonts w:hint="cs"/>
          <w:rtl/>
          <w:lang w:eastAsia="he-IL"/>
        </w:rPr>
        <w:t xml:space="preserve">וכל להעניק </w:t>
      </w:r>
      <w:bookmarkStart w:id="2927" w:name="_ETM_Q1_4218719"/>
      <w:bookmarkEnd w:id="2927"/>
      <w:r>
        <w:rPr>
          <w:rFonts w:hint="cs"/>
          <w:rtl/>
          <w:lang w:eastAsia="he-IL"/>
        </w:rPr>
        <w:t xml:space="preserve">טיפול הולם </w:t>
      </w:r>
      <w:bookmarkStart w:id="2928" w:name="_ETM_Q1_4217977"/>
      <w:bookmarkEnd w:id="2928"/>
      <w:r>
        <w:rPr>
          <w:rFonts w:hint="cs"/>
          <w:rtl/>
          <w:lang w:eastAsia="he-IL"/>
        </w:rPr>
        <w:t xml:space="preserve">למטופלים שלנו. לכן אתם היום קובעים כמה זמן </w:t>
      </w:r>
      <w:bookmarkStart w:id="2929" w:name="_ETM_Q1_4225399"/>
      <w:bookmarkEnd w:id="2929"/>
      <w:r>
        <w:rPr>
          <w:rFonts w:hint="cs"/>
          <w:rtl/>
          <w:lang w:eastAsia="he-IL"/>
        </w:rPr>
        <w:t>הילדים ימשיכו ל</w:t>
      </w:r>
      <w:bookmarkStart w:id="2930" w:name="_ETM_Q1_4225343"/>
      <w:bookmarkEnd w:id="2930"/>
      <w:r>
        <w:rPr>
          <w:rFonts w:hint="cs"/>
          <w:rtl/>
          <w:lang w:eastAsia="he-IL"/>
        </w:rPr>
        <w:t xml:space="preserve">המתין לתור בהתפתחות הילד, לקלינאי תקשורת. לכמה </w:t>
      </w:r>
      <w:bookmarkStart w:id="2931" w:name="_ETM_Q1_4232224"/>
      <w:bookmarkStart w:id="2932" w:name="_ETM_Q1_4229743"/>
      <w:bookmarkEnd w:id="2931"/>
      <w:bookmarkEnd w:id="2932"/>
      <w:r>
        <w:rPr>
          <w:rFonts w:hint="cs"/>
          <w:rtl/>
          <w:lang w:eastAsia="he-IL"/>
        </w:rPr>
        <w:t>נשים נצ</w:t>
      </w:r>
      <w:bookmarkStart w:id="2933" w:name="_ETM_Q1_4229689"/>
      <w:bookmarkEnd w:id="2933"/>
      <w:r>
        <w:rPr>
          <w:rFonts w:hint="cs"/>
          <w:rtl/>
          <w:lang w:eastAsia="he-IL"/>
        </w:rPr>
        <w:t xml:space="preserve">ליח לבצע בדיקת ממוגרפיה, כמה מבוטחים ימתינו לבריאות </w:t>
      </w:r>
      <w:bookmarkStart w:id="2934" w:name="_ETM_Q1_4237350"/>
      <w:bookmarkEnd w:id="2934"/>
      <w:r>
        <w:rPr>
          <w:rFonts w:hint="cs"/>
          <w:rtl/>
          <w:lang w:eastAsia="he-IL"/>
        </w:rPr>
        <w:t>הנפש. כמה ימתינו לרופא משפחה,</w:t>
      </w:r>
      <w:bookmarkStart w:id="2935" w:name="_ETM_Q1_4237804"/>
      <w:bookmarkEnd w:id="2935"/>
      <w:r>
        <w:rPr>
          <w:rFonts w:hint="cs"/>
          <w:rtl/>
          <w:lang w:eastAsia="he-IL"/>
        </w:rPr>
        <w:t xml:space="preserve"> לרופא שניוני, לגסטרו ולנוירולוגיה. אחת </w:t>
      </w:r>
      <w:bookmarkStart w:id="2936" w:name="_ETM_Q1_4244227"/>
      <w:bookmarkEnd w:id="2936"/>
      <w:r>
        <w:rPr>
          <w:rFonts w:hint="cs"/>
          <w:rtl/>
          <w:lang w:eastAsia="he-IL"/>
        </w:rPr>
        <w:t>הבעיות הקשות של מערכת הבר</w:t>
      </w:r>
      <w:bookmarkStart w:id="2937" w:name="_ETM_Q1_4244019"/>
      <w:bookmarkEnd w:id="2937"/>
      <w:r>
        <w:rPr>
          <w:rFonts w:hint="cs"/>
          <w:rtl/>
          <w:lang w:eastAsia="he-IL"/>
        </w:rPr>
        <w:t xml:space="preserve">יאות בישראל היום היא הזמינות של </w:t>
      </w:r>
      <w:bookmarkStart w:id="2938" w:name="_ETM_Q1_4248142"/>
      <w:bookmarkEnd w:id="2938"/>
      <w:r>
        <w:rPr>
          <w:rFonts w:hint="cs"/>
          <w:rtl/>
          <w:lang w:eastAsia="he-IL"/>
        </w:rPr>
        <w:t xml:space="preserve">השירותים. ואתם חייבים לסייע לנו לטפל בזה. </w:t>
      </w:r>
    </w:p>
    <w:p w:rsidR="00736CEE" w:rsidRDefault="00736CEE" w:rsidP="00736CEE">
      <w:pPr>
        <w:rPr>
          <w:rtl/>
          <w:lang w:eastAsia="he-IL"/>
        </w:rPr>
      </w:pPr>
      <w:bookmarkStart w:id="2939" w:name="_ETM_Q1_4252942"/>
      <w:bookmarkStart w:id="2940" w:name="_ETM_Q1_4253021"/>
      <w:bookmarkStart w:id="2941" w:name="_ETM_Q1_4250502"/>
      <w:bookmarkEnd w:id="2939"/>
      <w:bookmarkEnd w:id="2940"/>
      <w:bookmarkEnd w:id="2941"/>
    </w:p>
    <w:p w:rsidR="00736CEE" w:rsidRDefault="00736CEE" w:rsidP="00736CEE">
      <w:pPr>
        <w:rPr>
          <w:rtl/>
          <w:lang w:eastAsia="he-IL"/>
        </w:rPr>
      </w:pPr>
      <w:bookmarkStart w:id="2942" w:name="_ETM_Q1_4250829"/>
      <w:bookmarkStart w:id="2943" w:name="_ETM_Q1_4250903"/>
      <w:bookmarkEnd w:id="2942"/>
      <w:bookmarkEnd w:id="2943"/>
      <w:r>
        <w:rPr>
          <w:rFonts w:hint="cs"/>
          <w:rtl/>
          <w:lang w:eastAsia="he-IL"/>
        </w:rPr>
        <w:t xml:space="preserve">ולעניין הקאפ. תסקיר </w:t>
      </w:r>
      <w:bookmarkStart w:id="2944" w:name="_ETM_Q1_4254078"/>
      <w:bookmarkEnd w:id="2944"/>
      <w:r>
        <w:rPr>
          <w:rFonts w:hint="cs"/>
          <w:rtl/>
          <w:lang w:eastAsia="he-IL"/>
        </w:rPr>
        <w:t xml:space="preserve">החוק הנוכחי </w:t>
      </w:r>
      <w:bookmarkStart w:id="2945" w:name="_ETM_Q1_4252826"/>
      <w:bookmarkEnd w:id="2945"/>
      <w:r>
        <w:rPr>
          <w:rFonts w:hint="cs"/>
          <w:rtl/>
          <w:lang w:eastAsia="he-IL"/>
        </w:rPr>
        <w:t>כבר הפחית מאות מיליו</w:t>
      </w:r>
      <w:bookmarkStart w:id="2946" w:name="_ETM_Q1_4254583"/>
      <w:bookmarkEnd w:id="2946"/>
      <w:r>
        <w:rPr>
          <w:rFonts w:hint="cs"/>
          <w:rtl/>
          <w:lang w:eastAsia="he-IL"/>
        </w:rPr>
        <w:t xml:space="preserve">ני שקלים מתקציבי הקהילה </w:t>
      </w:r>
      <w:bookmarkStart w:id="2947" w:name="_ETM_Q1_4259210"/>
      <w:bookmarkEnd w:id="2947"/>
      <w:r>
        <w:rPr>
          <w:rFonts w:hint="cs"/>
          <w:rtl/>
          <w:lang w:eastAsia="he-IL"/>
        </w:rPr>
        <w:t>אל מול הק</w:t>
      </w:r>
      <w:bookmarkStart w:id="2948" w:name="_ETM_Q1_4257945"/>
      <w:bookmarkEnd w:id="2948"/>
      <w:r>
        <w:rPr>
          <w:rFonts w:hint="cs"/>
          <w:rtl/>
          <w:lang w:eastAsia="he-IL"/>
        </w:rPr>
        <w:t xml:space="preserve">אפ הקודם וגם אל מול התסקיר הקודם </w:t>
      </w:r>
      <w:bookmarkStart w:id="2949" w:name="_ETM_Q1_4262262"/>
      <w:bookmarkEnd w:id="2949"/>
      <w:r>
        <w:rPr>
          <w:rFonts w:hint="cs"/>
          <w:rtl/>
          <w:lang w:eastAsia="he-IL"/>
        </w:rPr>
        <w:t xml:space="preserve">שהופץ. כל אחוז שאתם משנים לא </w:t>
      </w:r>
      <w:bookmarkStart w:id="2950" w:name="_ETM_Q1_4262989"/>
      <w:bookmarkEnd w:id="2950"/>
      <w:r>
        <w:rPr>
          <w:rFonts w:hint="cs"/>
          <w:rtl/>
          <w:lang w:eastAsia="he-IL"/>
        </w:rPr>
        <w:t xml:space="preserve">פוגע בקופות החולים, אלא </w:t>
      </w:r>
      <w:bookmarkStart w:id="2951" w:name="_ETM_Q1_4266149"/>
      <w:bookmarkEnd w:id="2951"/>
      <w:r>
        <w:rPr>
          <w:rFonts w:hint="cs"/>
          <w:rtl/>
          <w:lang w:eastAsia="he-IL"/>
        </w:rPr>
        <w:t>ביכולת שלנו לט</w:t>
      </w:r>
      <w:bookmarkStart w:id="2952" w:name="_ETM_Q1_4265441"/>
      <w:bookmarkEnd w:id="2952"/>
      <w:r>
        <w:rPr>
          <w:rFonts w:hint="cs"/>
          <w:rtl/>
          <w:lang w:eastAsia="he-IL"/>
        </w:rPr>
        <w:t>פל ב-9,000</w:t>
      </w:r>
      <w:bookmarkStart w:id="2953" w:name="_ETM_Q1_4266228"/>
      <w:bookmarkEnd w:id="2953"/>
      <w:r>
        <w:rPr>
          <w:rFonts w:hint="cs"/>
          <w:rtl/>
          <w:lang w:eastAsia="he-IL"/>
        </w:rPr>
        <w:t xml:space="preserve">,000 אזרחים. זה לא קופות החולים נגד </w:t>
      </w:r>
      <w:bookmarkStart w:id="2954" w:name="_ETM_Q1_4271335"/>
      <w:bookmarkEnd w:id="2954"/>
      <w:r>
        <w:rPr>
          <w:rFonts w:hint="cs"/>
          <w:rtl/>
          <w:lang w:eastAsia="he-IL"/>
        </w:rPr>
        <w:t xml:space="preserve">בתי החולים, אני רוצה להבהיר את זה. כמו </w:t>
      </w:r>
      <w:bookmarkStart w:id="2955" w:name="_ETM_Q1_4272199"/>
      <w:bookmarkEnd w:id="2955"/>
      <w:r>
        <w:rPr>
          <w:rFonts w:hint="cs"/>
          <w:rtl/>
          <w:lang w:eastAsia="he-IL"/>
        </w:rPr>
        <w:t xml:space="preserve">בקורונה, כך </w:t>
      </w:r>
      <w:bookmarkStart w:id="2956" w:name="_ETM_Q1_4274886"/>
      <w:bookmarkEnd w:id="2956"/>
      <w:r>
        <w:rPr>
          <w:rFonts w:hint="cs"/>
          <w:rtl/>
          <w:lang w:eastAsia="he-IL"/>
        </w:rPr>
        <w:t xml:space="preserve">גם בשגרה, בתי החולים הם חלק מרכזי. אבל רק </w:t>
      </w:r>
      <w:bookmarkStart w:id="2957" w:name="_ETM_Q1_4276550"/>
      <w:bookmarkEnd w:id="2957"/>
      <w:r>
        <w:rPr>
          <w:rFonts w:hint="cs"/>
          <w:rtl/>
          <w:lang w:eastAsia="he-IL"/>
        </w:rPr>
        <w:t>חלק</w:t>
      </w:r>
      <w:bookmarkStart w:id="2958" w:name="_ETM_Q1_4277192"/>
      <w:bookmarkStart w:id="2959" w:name="_ETM_Q1_4274948"/>
      <w:bookmarkStart w:id="2960" w:name="_ETM_Q1_4273368"/>
      <w:bookmarkEnd w:id="2958"/>
      <w:bookmarkEnd w:id="2959"/>
      <w:bookmarkEnd w:id="2960"/>
      <w:r w:rsidR="00194FB0">
        <w:rPr>
          <w:rFonts w:hint="cs"/>
          <w:rtl/>
          <w:lang w:eastAsia="he-IL"/>
        </w:rPr>
        <w:t xml:space="preserve"> </w:t>
      </w:r>
      <w:bookmarkStart w:id="2961" w:name="_ETM_Q1_4278047"/>
      <w:bookmarkEnd w:id="2961"/>
      <w:r w:rsidR="00194FB0">
        <w:rPr>
          <w:rFonts w:hint="cs"/>
          <w:rtl/>
          <w:lang w:eastAsia="he-IL"/>
        </w:rPr>
        <w:t>מהיכולת שלנו הקופות לטפל באז</w:t>
      </w:r>
      <w:bookmarkStart w:id="2962" w:name="_ETM_Q1_4280281"/>
      <w:bookmarkEnd w:id="2962"/>
      <w:r w:rsidR="00194FB0">
        <w:rPr>
          <w:rFonts w:hint="cs"/>
          <w:rtl/>
          <w:lang w:eastAsia="he-IL"/>
        </w:rPr>
        <w:t xml:space="preserve">רחים. מגפת הקורונה שיקפה בצורה </w:t>
      </w:r>
      <w:bookmarkStart w:id="2963" w:name="_ETM_Q1_4284238"/>
      <w:bookmarkEnd w:id="2963"/>
      <w:r w:rsidR="00194FB0">
        <w:rPr>
          <w:rFonts w:hint="cs"/>
          <w:rtl/>
          <w:lang w:eastAsia="he-IL"/>
        </w:rPr>
        <w:t>יוצאת מן הכלל את העוצמה ואת החשיבות של ה</w:t>
      </w:r>
      <w:bookmarkStart w:id="2964" w:name="_ETM_Q1_4285526"/>
      <w:bookmarkEnd w:id="2964"/>
      <w:r w:rsidR="00194FB0">
        <w:rPr>
          <w:rFonts w:hint="cs"/>
          <w:rtl/>
          <w:lang w:eastAsia="he-IL"/>
        </w:rPr>
        <w:t xml:space="preserve">קופות. למעלה </w:t>
      </w:r>
      <w:bookmarkStart w:id="2965" w:name="_ETM_Q1_4287612"/>
      <w:bookmarkEnd w:id="2965"/>
      <w:r w:rsidR="00194FB0">
        <w:rPr>
          <w:rFonts w:hint="cs"/>
          <w:rtl/>
          <w:lang w:eastAsia="he-IL"/>
        </w:rPr>
        <w:t>מ-90% מחולי הקורונה טופלו בקהילה, בבית. ביצענו מי</w:t>
      </w:r>
      <w:bookmarkStart w:id="2966" w:name="_ETM_Q1_4291572"/>
      <w:bookmarkEnd w:id="2966"/>
      <w:r w:rsidR="00194FB0">
        <w:rPr>
          <w:rFonts w:hint="cs"/>
          <w:rtl/>
          <w:lang w:eastAsia="he-IL"/>
        </w:rPr>
        <w:t xml:space="preserve">ליוני בדיקות ומבצע </w:t>
      </w:r>
      <w:bookmarkStart w:id="2967" w:name="_ETM_Q1_4294508"/>
      <w:bookmarkEnd w:id="2967"/>
      <w:r w:rsidR="00194FB0">
        <w:rPr>
          <w:rFonts w:hint="cs"/>
          <w:rtl/>
          <w:lang w:eastAsia="he-IL"/>
        </w:rPr>
        <w:t>חיסונים חסר תקדים ברמה הבין לאו</w:t>
      </w:r>
      <w:bookmarkStart w:id="2968" w:name="_ETM_Q1_4296180"/>
      <w:bookmarkEnd w:id="2968"/>
      <w:r w:rsidR="00194FB0">
        <w:rPr>
          <w:rFonts w:hint="cs"/>
          <w:rtl/>
          <w:lang w:eastAsia="he-IL"/>
        </w:rPr>
        <w:t xml:space="preserve">מית שבזכותו הצלחנו לבלום את </w:t>
      </w:r>
      <w:bookmarkStart w:id="2969" w:name="_ETM_Q1_4299189"/>
      <w:bookmarkEnd w:id="2969"/>
      <w:r w:rsidR="00194FB0">
        <w:rPr>
          <w:rFonts w:hint="cs"/>
          <w:rtl/>
          <w:lang w:eastAsia="he-IL"/>
        </w:rPr>
        <w:t>גלי התחלואה ולהציל את הכלכלה שלנו. אנח</w:t>
      </w:r>
      <w:bookmarkStart w:id="2970" w:name="_ETM_Q1_4301500"/>
      <w:bookmarkEnd w:id="2970"/>
      <w:r w:rsidR="00194FB0">
        <w:rPr>
          <w:rFonts w:hint="cs"/>
          <w:rtl/>
          <w:lang w:eastAsia="he-IL"/>
        </w:rPr>
        <w:t xml:space="preserve">נו חייבים שתהיה </w:t>
      </w:r>
      <w:bookmarkStart w:id="2971" w:name="_ETM_Q1_4303138"/>
      <w:bookmarkEnd w:id="2971"/>
      <w:r w:rsidR="00194FB0">
        <w:rPr>
          <w:rFonts w:hint="cs"/>
          <w:rtl/>
          <w:lang w:eastAsia="he-IL"/>
        </w:rPr>
        <w:t>לנו ודאות למספר שנים בכדי לאפשר לנו להיערך מחדש לאחר</w:t>
      </w:r>
      <w:bookmarkStart w:id="2972" w:name="_ETM_Q1_4309154"/>
      <w:bookmarkEnd w:id="2972"/>
      <w:r w:rsidR="00194FB0">
        <w:rPr>
          <w:rFonts w:hint="cs"/>
          <w:rtl/>
          <w:lang w:eastAsia="he-IL"/>
        </w:rPr>
        <w:t xml:space="preserve"> הקורונה. לתכנן את </w:t>
      </w:r>
      <w:bookmarkStart w:id="2973" w:name="_ETM_Q1_4308666"/>
      <w:bookmarkEnd w:id="2973"/>
      <w:r w:rsidR="00194FB0">
        <w:rPr>
          <w:rFonts w:hint="cs"/>
          <w:rtl/>
          <w:lang w:eastAsia="he-IL"/>
        </w:rPr>
        <w:t xml:space="preserve">השירותים שנרצה לפתח </w:t>
      </w:r>
      <w:bookmarkStart w:id="2974" w:name="_ETM_Q1_4312314"/>
      <w:bookmarkStart w:id="2975" w:name="_ETM_Q1_4311239"/>
      <w:bookmarkEnd w:id="2974"/>
      <w:bookmarkEnd w:id="2975"/>
      <w:r w:rsidR="00194FB0">
        <w:rPr>
          <w:rFonts w:hint="cs"/>
          <w:rtl/>
          <w:lang w:eastAsia="he-IL"/>
        </w:rPr>
        <w:t xml:space="preserve">ולשפר </w:t>
      </w:r>
      <w:bookmarkStart w:id="2976" w:name="_ETM_Q1_4313040"/>
      <w:bookmarkEnd w:id="2976"/>
      <w:r w:rsidR="00194FB0">
        <w:rPr>
          <w:rFonts w:hint="cs"/>
          <w:rtl/>
          <w:lang w:eastAsia="he-IL"/>
        </w:rPr>
        <w:t xml:space="preserve">בקהילה. אז </w:t>
      </w:r>
      <w:bookmarkStart w:id="2977" w:name="_ETM_Q1_4312938"/>
      <w:bookmarkEnd w:id="2977"/>
      <w:r w:rsidR="00194FB0">
        <w:rPr>
          <w:rFonts w:hint="cs"/>
          <w:rtl/>
          <w:lang w:eastAsia="he-IL"/>
        </w:rPr>
        <w:t xml:space="preserve">2021 כבר מאחורינו. בשנה האחרונה של הקאפ </w:t>
      </w:r>
      <w:bookmarkStart w:id="2978" w:name="_ETM_Q1_4319954"/>
      <w:bookmarkStart w:id="2979" w:name="_ETM_Q1_4317008"/>
      <w:bookmarkEnd w:id="2978"/>
      <w:bookmarkEnd w:id="2979"/>
      <w:r w:rsidR="00194FB0">
        <w:rPr>
          <w:rFonts w:hint="cs"/>
          <w:rtl/>
          <w:lang w:eastAsia="he-IL"/>
        </w:rPr>
        <w:t>כבר מתכננים את הקאפ הבא, כך שכמעט ל</w:t>
      </w:r>
      <w:bookmarkStart w:id="2980" w:name="_ETM_Q1_4319738"/>
      <w:bookmarkEnd w:id="2980"/>
      <w:r w:rsidR="00194FB0">
        <w:rPr>
          <w:rFonts w:hint="cs"/>
          <w:rtl/>
          <w:lang w:eastAsia="he-IL"/>
        </w:rPr>
        <w:t xml:space="preserve">א נשאר </w:t>
      </w:r>
      <w:bookmarkStart w:id="2981" w:name="_ETM_Q1_4321270"/>
      <w:bookmarkEnd w:id="2981"/>
      <w:r w:rsidR="00194FB0">
        <w:rPr>
          <w:rFonts w:hint="cs"/>
          <w:rtl/>
          <w:lang w:eastAsia="he-IL"/>
        </w:rPr>
        <w:t xml:space="preserve">הרבה מאוד זמן. ולכן אנחנו צריכים ודאות של לפחות חמש </w:t>
      </w:r>
      <w:bookmarkStart w:id="2982" w:name="_ETM_Q1_4327110"/>
      <w:bookmarkEnd w:id="2982"/>
      <w:r w:rsidR="00194FB0">
        <w:rPr>
          <w:rFonts w:hint="cs"/>
          <w:rtl/>
          <w:lang w:eastAsia="he-IL"/>
        </w:rPr>
        <w:t>שנים מעכ</w:t>
      </w:r>
      <w:bookmarkStart w:id="2983" w:name="_ETM_Q1_4325509"/>
      <w:bookmarkEnd w:id="2983"/>
      <w:r w:rsidR="00194FB0">
        <w:rPr>
          <w:rFonts w:hint="cs"/>
          <w:rtl/>
          <w:lang w:eastAsia="he-IL"/>
        </w:rPr>
        <w:t>שיו כדי להצעיד את המערכת קדימה. הפחתת ההנחה שבוצעה</w:t>
      </w:r>
      <w:bookmarkStart w:id="2984" w:name="_ETM_Q1_4331799"/>
      <w:bookmarkEnd w:id="2984"/>
      <w:r w:rsidR="00194FB0">
        <w:rPr>
          <w:rFonts w:hint="cs"/>
          <w:rtl/>
          <w:lang w:eastAsia="he-IL"/>
        </w:rPr>
        <w:t xml:space="preserve"> </w:t>
      </w:r>
      <w:bookmarkStart w:id="2985" w:name="_ETM_Q1_4329145"/>
      <w:bookmarkEnd w:id="2985"/>
      <w:r w:rsidR="00194FB0">
        <w:rPr>
          <w:rFonts w:hint="cs"/>
          <w:rtl/>
          <w:lang w:eastAsia="he-IL"/>
        </w:rPr>
        <w:t>לפני שנה מ-21% ל-20% היא דרמטי</w:t>
      </w:r>
      <w:bookmarkStart w:id="2986" w:name="_ETM_Q1_4333724"/>
      <w:bookmarkEnd w:id="2986"/>
      <w:r w:rsidR="00194FB0">
        <w:rPr>
          <w:rFonts w:hint="cs"/>
          <w:rtl/>
          <w:lang w:eastAsia="he-IL"/>
        </w:rPr>
        <w:t>ת. היא הייתה החלטה שגויה,</w:t>
      </w:r>
      <w:bookmarkStart w:id="2987" w:name="_ETM_Q1_4337295"/>
      <w:bookmarkEnd w:id="2987"/>
      <w:r w:rsidR="00194FB0">
        <w:rPr>
          <w:rFonts w:hint="cs"/>
          <w:rtl/>
          <w:lang w:eastAsia="he-IL"/>
        </w:rPr>
        <w:t xml:space="preserve"> לא מידתית, עם פגיעה ק</w:t>
      </w:r>
      <w:bookmarkStart w:id="2988" w:name="_ETM_Q1_4336926"/>
      <w:bookmarkEnd w:id="2988"/>
      <w:r w:rsidR="00194FB0">
        <w:rPr>
          <w:rFonts w:hint="cs"/>
          <w:rtl/>
          <w:lang w:eastAsia="he-IL"/>
        </w:rPr>
        <w:t xml:space="preserve">שה בקופות החולים. כבר היום ההנחה </w:t>
      </w:r>
      <w:bookmarkStart w:id="2989" w:name="_ETM_Q1_4341035"/>
      <w:bookmarkEnd w:id="2989"/>
      <w:r w:rsidR="00194FB0">
        <w:rPr>
          <w:rFonts w:hint="cs"/>
          <w:rtl/>
          <w:lang w:eastAsia="he-IL"/>
        </w:rPr>
        <w:t>בפועל גבוהה מההנחה בחוק. ההוצאות של</w:t>
      </w:r>
      <w:bookmarkStart w:id="2990" w:name="_ETM_Q1_4342282"/>
      <w:bookmarkEnd w:id="2990"/>
      <w:r w:rsidR="00194FB0">
        <w:rPr>
          <w:rFonts w:hint="cs"/>
          <w:rtl/>
          <w:lang w:eastAsia="he-IL"/>
        </w:rPr>
        <w:t xml:space="preserve">נו על בתי החולים יגדלו </w:t>
      </w:r>
      <w:bookmarkStart w:id="2991" w:name="_ETM_Q1_4345731"/>
      <w:bookmarkEnd w:id="2991"/>
      <w:r w:rsidR="00194FB0">
        <w:rPr>
          <w:rFonts w:hint="cs"/>
          <w:rtl/>
          <w:lang w:eastAsia="he-IL"/>
        </w:rPr>
        <w:t>במאות מיליוני שקלים</w:t>
      </w:r>
      <w:bookmarkStart w:id="2992" w:name="_ETM_Q1_4345299"/>
      <w:bookmarkEnd w:id="2992"/>
      <w:r w:rsidR="00194FB0">
        <w:rPr>
          <w:rFonts w:hint="cs"/>
          <w:rtl/>
          <w:lang w:eastAsia="he-IL"/>
        </w:rPr>
        <w:t xml:space="preserve">, בלי תוספת פעילות. אין לנו מאיפה לקצץ </w:t>
      </w:r>
      <w:bookmarkStart w:id="2993" w:name="_ETM_Q1_4350198"/>
      <w:bookmarkEnd w:id="2993"/>
      <w:r w:rsidR="00194FB0">
        <w:rPr>
          <w:rFonts w:hint="cs"/>
          <w:rtl/>
          <w:lang w:eastAsia="he-IL"/>
        </w:rPr>
        <w:t>עוד. אנחנו הולכים אחורה במקום קדימה. וצריך ל</w:t>
      </w:r>
      <w:bookmarkStart w:id="2994" w:name="_ETM_Q1_4352737"/>
      <w:bookmarkEnd w:id="2994"/>
      <w:r w:rsidR="00194FB0">
        <w:rPr>
          <w:rFonts w:hint="cs"/>
          <w:rtl/>
          <w:lang w:eastAsia="he-IL"/>
        </w:rPr>
        <w:t>הבהיר, גם</w:t>
      </w:r>
      <w:r w:rsidR="00FF3828">
        <w:rPr>
          <w:rFonts w:hint="cs"/>
          <w:rtl/>
          <w:lang w:eastAsia="he-IL"/>
        </w:rPr>
        <w:t xml:space="preserve"> </w:t>
      </w:r>
      <w:r w:rsidR="00194FB0">
        <w:rPr>
          <w:rFonts w:hint="cs"/>
          <w:rtl/>
          <w:lang w:eastAsia="he-IL"/>
        </w:rPr>
        <w:t>קופות החולים נמצאות בגרעון, ל</w:t>
      </w:r>
      <w:bookmarkStart w:id="2995" w:name="_ETM_Q1_4355364"/>
      <w:bookmarkEnd w:id="2995"/>
      <w:r w:rsidR="00194FB0">
        <w:rPr>
          <w:rFonts w:hint="cs"/>
          <w:rtl/>
          <w:lang w:eastAsia="he-IL"/>
        </w:rPr>
        <w:t xml:space="preserve">א רק בתי החולים. מכבי </w:t>
      </w:r>
      <w:bookmarkStart w:id="2996" w:name="_ETM_Q1_4358361"/>
      <w:bookmarkEnd w:id="2996"/>
      <w:r w:rsidR="00194FB0">
        <w:rPr>
          <w:rFonts w:hint="cs"/>
          <w:rtl/>
          <w:lang w:eastAsia="he-IL"/>
        </w:rPr>
        <w:t>עם חצי מ</w:t>
      </w:r>
      <w:bookmarkStart w:id="2997" w:name="_ETM_Q1_4356392"/>
      <w:bookmarkEnd w:id="2997"/>
      <w:r w:rsidR="00194FB0">
        <w:rPr>
          <w:rFonts w:hint="cs"/>
          <w:rtl/>
          <w:lang w:eastAsia="he-IL"/>
        </w:rPr>
        <w:t xml:space="preserve">יליארד שקלים גרעון השנה וצפויה להיות בשנה </w:t>
      </w:r>
      <w:bookmarkStart w:id="2998" w:name="_ETM_Q1_4359198"/>
      <w:bookmarkEnd w:id="2998"/>
      <w:r w:rsidR="00194FB0">
        <w:rPr>
          <w:rFonts w:hint="cs"/>
          <w:rtl/>
          <w:lang w:eastAsia="he-IL"/>
        </w:rPr>
        <w:t>הבאה</w:t>
      </w:r>
      <w:bookmarkStart w:id="2999" w:name="_ETM_Q1_4359890"/>
      <w:bookmarkEnd w:id="2999"/>
      <w:r w:rsidR="00194FB0">
        <w:rPr>
          <w:rFonts w:hint="cs"/>
          <w:rtl/>
          <w:lang w:eastAsia="he-IL"/>
        </w:rPr>
        <w:t xml:space="preserve"> עם מיליארד שקלים של גרעו</w:t>
      </w:r>
      <w:bookmarkStart w:id="3000" w:name="_ETM_Q1_4362408"/>
      <w:bookmarkEnd w:id="3000"/>
      <w:r w:rsidR="00194FB0">
        <w:rPr>
          <w:rFonts w:hint="cs"/>
          <w:rtl/>
          <w:lang w:eastAsia="he-IL"/>
        </w:rPr>
        <w:t xml:space="preserve">ן. אני בטוחה שתמצאו את </w:t>
      </w:r>
      <w:bookmarkStart w:id="3001" w:name="_ETM_Q1_4365075"/>
      <w:bookmarkEnd w:id="3001"/>
      <w:r w:rsidR="00194FB0">
        <w:rPr>
          <w:rFonts w:hint="cs"/>
          <w:rtl/>
          <w:lang w:eastAsia="he-IL"/>
        </w:rPr>
        <w:t>האיזון הנכון כדי שלא נ</w:t>
      </w:r>
      <w:bookmarkStart w:id="3002" w:name="_ETM_Q1_4364944"/>
      <w:bookmarkEnd w:id="3002"/>
      <w:r w:rsidR="00194FB0">
        <w:rPr>
          <w:rFonts w:hint="cs"/>
          <w:rtl/>
          <w:lang w:eastAsia="he-IL"/>
        </w:rPr>
        <w:t xml:space="preserve">צטרך לפגוע בשירות של המבוטחים </w:t>
      </w:r>
      <w:bookmarkStart w:id="3003" w:name="_ETM_Q1_4367043"/>
      <w:bookmarkEnd w:id="3003"/>
      <w:r w:rsidR="00194FB0">
        <w:rPr>
          <w:rFonts w:hint="cs"/>
          <w:rtl/>
          <w:lang w:eastAsia="he-IL"/>
        </w:rPr>
        <w:t xml:space="preserve">שלנו, </w:t>
      </w:r>
      <w:bookmarkStart w:id="3004" w:name="_ETM_Q1_4367697"/>
      <w:bookmarkEnd w:id="3004"/>
      <w:r w:rsidR="00194FB0">
        <w:rPr>
          <w:rFonts w:hint="cs"/>
          <w:rtl/>
          <w:lang w:eastAsia="he-IL"/>
        </w:rPr>
        <w:t xml:space="preserve">בכל קופות החולים. תודה רבה. </w:t>
      </w:r>
    </w:p>
    <w:p w:rsidR="00194FB0" w:rsidRDefault="00194FB0" w:rsidP="00194FB0">
      <w:pPr>
        <w:rPr>
          <w:rtl/>
          <w:lang w:eastAsia="he-IL"/>
        </w:rPr>
      </w:pPr>
      <w:bookmarkStart w:id="3005" w:name="_ETM_Q1_4370944"/>
      <w:bookmarkStart w:id="3006" w:name="_ETM_Q1_4371032"/>
      <w:bookmarkStart w:id="3007" w:name="_ETM_Q1_4371139"/>
      <w:bookmarkEnd w:id="3005"/>
      <w:bookmarkEnd w:id="3006"/>
      <w:bookmarkEnd w:id="3007"/>
    </w:p>
    <w:p w:rsidR="00194FB0" w:rsidRDefault="00194FB0" w:rsidP="00194FB0">
      <w:pPr>
        <w:pStyle w:val="af6"/>
        <w:keepNext/>
        <w:rPr>
          <w:rtl/>
        </w:rPr>
      </w:pPr>
      <w:bookmarkStart w:id="3008" w:name="ET_yor_5794_127"/>
      <w:r w:rsidRPr="00194F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4F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:rsidR="00194FB0" w:rsidRDefault="00194FB0" w:rsidP="00194FB0">
      <w:pPr>
        <w:pStyle w:val="KeepWithNext"/>
        <w:rPr>
          <w:rtl/>
          <w:lang w:eastAsia="he-IL"/>
        </w:rPr>
      </w:pPr>
    </w:p>
    <w:p w:rsidR="00194FB0" w:rsidRDefault="00194FB0" w:rsidP="00194FB0">
      <w:pPr>
        <w:rPr>
          <w:rtl/>
          <w:lang w:eastAsia="he-IL"/>
        </w:rPr>
      </w:pPr>
      <w:bookmarkStart w:id="3009" w:name="_ETM_Q1_4371732"/>
      <w:bookmarkStart w:id="3010" w:name="_ETM_Q1_4371769"/>
      <w:bookmarkEnd w:id="3009"/>
      <w:bookmarkEnd w:id="3010"/>
      <w:r>
        <w:rPr>
          <w:rFonts w:hint="cs"/>
          <w:rtl/>
          <w:lang w:eastAsia="he-IL"/>
        </w:rPr>
        <w:t xml:space="preserve">תודה רבה </w:t>
      </w:r>
      <w:bookmarkStart w:id="3011" w:name="_ETM_Q1_4206928"/>
      <w:bookmarkStart w:id="3012" w:name="_ETM_Q1_4207080"/>
      <w:r>
        <w:rPr>
          <w:rFonts w:hint="cs"/>
          <w:rtl/>
          <w:lang w:eastAsia="he-IL"/>
        </w:rPr>
        <w:t>סיגל</w:t>
      </w:r>
      <w:bookmarkEnd w:id="3011"/>
      <w:bookmarkEnd w:id="3012"/>
      <w:r>
        <w:rPr>
          <w:rFonts w:hint="cs"/>
          <w:rtl/>
          <w:lang w:eastAsia="he-IL"/>
        </w:rPr>
        <w:t>. וזו ההזדמנ</w:t>
      </w:r>
      <w:bookmarkStart w:id="3013" w:name="_ETM_Q1_4371874"/>
      <w:bookmarkEnd w:id="3013"/>
      <w:r>
        <w:rPr>
          <w:rFonts w:hint="cs"/>
          <w:rtl/>
          <w:lang w:eastAsia="he-IL"/>
        </w:rPr>
        <w:t xml:space="preserve">ות </w:t>
      </w:r>
      <w:bookmarkStart w:id="3014" w:name="_ETM_Q1_4372350"/>
      <w:bookmarkEnd w:id="3014"/>
      <w:r>
        <w:rPr>
          <w:rFonts w:hint="cs"/>
          <w:rtl/>
          <w:lang w:eastAsia="he-IL"/>
        </w:rPr>
        <w:t>לברך אותך עם הכניסה החדשה לתפקיד</w:t>
      </w:r>
      <w:bookmarkStart w:id="3015" w:name="_ETM_Q1_4376356"/>
      <w:bookmarkEnd w:id="3015"/>
      <w:r>
        <w:rPr>
          <w:rFonts w:hint="cs"/>
          <w:rtl/>
          <w:lang w:eastAsia="he-IL"/>
        </w:rPr>
        <w:t xml:space="preserve">. כמכניסה, מצעידה </w:t>
      </w:r>
      <w:bookmarkStart w:id="3016" w:name="_ETM_Q1_4379825"/>
      <w:bookmarkEnd w:id="3016"/>
      <w:r>
        <w:rPr>
          <w:rFonts w:hint="cs"/>
          <w:rtl/>
          <w:lang w:eastAsia="he-IL"/>
        </w:rPr>
        <w:t>נשים כמנכ"לי</w:t>
      </w:r>
      <w:bookmarkStart w:id="3017" w:name="_ETM_Q1_4379701"/>
      <w:bookmarkEnd w:id="3017"/>
      <w:r>
        <w:rPr>
          <w:rFonts w:hint="cs"/>
          <w:rtl/>
          <w:lang w:eastAsia="he-IL"/>
        </w:rPr>
        <w:t>ות של בתי חולים. חיים פרננדס</w:t>
      </w:r>
      <w:bookmarkStart w:id="3018" w:name="_ETM_Q1_4379958"/>
      <w:bookmarkStart w:id="3019" w:name="_ETM_Q1_4382057"/>
      <w:bookmarkEnd w:id="3018"/>
      <w:bookmarkEnd w:id="3019"/>
      <w:r>
        <w:rPr>
          <w:rFonts w:hint="cs"/>
          <w:rtl/>
          <w:lang w:eastAsia="he-IL"/>
        </w:rPr>
        <w:t>, את</w:t>
      </w:r>
      <w:bookmarkStart w:id="3020" w:name="_ETM_Q1_4382693"/>
      <w:bookmarkEnd w:id="3020"/>
      <w:r>
        <w:rPr>
          <w:rFonts w:hint="cs"/>
          <w:rtl/>
          <w:lang w:eastAsia="he-IL"/>
        </w:rPr>
        <w:t xml:space="preserve">ן משאירות אותו בודד בתוך החבורה. אבל אני בטוחה שאתן </w:t>
      </w:r>
      <w:bookmarkStart w:id="3021" w:name="_ETM_Q1_4388597"/>
      <w:bookmarkEnd w:id="3021"/>
      <w:r>
        <w:rPr>
          <w:rFonts w:hint="cs"/>
          <w:rtl/>
          <w:lang w:eastAsia="he-IL"/>
        </w:rPr>
        <w:t>תדענה לחבק</w:t>
      </w:r>
      <w:bookmarkStart w:id="3022" w:name="_ETM_Q1_4386952"/>
      <w:bookmarkEnd w:id="3022"/>
      <w:r>
        <w:rPr>
          <w:rFonts w:hint="cs"/>
          <w:rtl/>
          <w:lang w:eastAsia="he-IL"/>
        </w:rPr>
        <w:t xml:space="preserve"> אותו באהבה.</w:t>
      </w:r>
      <w:bookmarkStart w:id="3023" w:name="_ETM_Q1_4395869"/>
      <w:bookmarkStart w:id="3024" w:name="_ETM_Q1_4393115"/>
      <w:bookmarkStart w:id="3025" w:name="_ETM_Q1_4395247"/>
      <w:bookmarkStart w:id="3026" w:name="_ETM_Q1_4392620"/>
      <w:bookmarkEnd w:id="3023"/>
      <w:bookmarkEnd w:id="3024"/>
      <w:bookmarkEnd w:id="3025"/>
      <w:bookmarkEnd w:id="3026"/>
    </w:p>
    <w:p w:rsidR="00194FB0" w:rsidRDefault="00194FB0" w:rsidP="00194FB0">
      <w:pPr>
        <w:rPr>
          <w:rtl/>
          <w:lang w:eastAsia="he-IL"/>
        </w:rPr>
      </w:pPr>
      <w:bookmarkStart w:id="3027" w:name="_ETM_Q1_4393336"/>
      <w:bookmarkStart w:id="3028" w:name="_ETM_Q1_4393408"/>
      <w:bookmarkStart w:id="3029" w:name="_ETM_Q1_4391241"/>
      <w:bookmarkEnd w:id="3027"/>
      <w:bookmarkEnd w:id="3028"/>
      <w:bookmarkEnd w:id="3029"/>
    </w:p>
    <w:p w:rsidR="00194FB0" w:rsidRDefault="00194FB0" w:rsidP="00194FB0">
      <w:pPr>
        <w:pStyle w:val="af9"/>
        <w:keepNext/>
        <w:rPr>
          <w:rtl/>
          <w:lang w:eastAsia="he-IL"/>
        </w:rPr>
      </w:pPr>
      <w:bookmarkStart w:id="3030" w:name="ET_guest_קריאה_128"/>
      <w:r w:rsidRPr="00194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4F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:rsidR="00194FB0" w:rsidRDefault="00194FB0" w:rsidP="00194FB0">
      <w:pPr>
        <w:pStyle w:val="KeepWithNext"/>
        <w:rPr>
          <w:rtl/>
          <w:lang w:eastAsia="he-IL"/>
        </w:rPr>
      </w:pPr>
    </w:p>
    <w:p w:rsidR="00194FB0" w:rsidRDefault="00194FB0" w:rsidP="00194FB0">
      <w:pPr>
        <w:rPr>
          <w:rtl/>
          <w:lang w:eastAsia="he-IL"/>
        </w:rPr>
      </w:pPr>
      <w:bookmarkStart w:id="3031" w:name="_ETM_Q1_4391736"/>
      <w:bookmarkStart w:id="3032" w:name="_ETM_Q1_4391769"/>
      <w:bookmarkStart w:id="3033" w:name="_ETM_Q1_4388857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הכנסת אותה לקופה עם גרעון </w:t>
      </w:r>
      <w:bookmarkStart w:id="3034" w:name="_ETM_Q1_4393414"/>
      <w:bookmarkEnd w:id="3034"/>
      <w:r>
        <w:rPr>
          <w:rFonts w:hint="cs"/>
          <w:rtl/>
          <w:lang w:eastAsia="he-IL"/>
        </w:rPr>
        <w:t>כזה ו</w:t>
      </w:r>
      <w:bookmarkStart w:id="3035" w:name="_ETM_Q1_4391064"/>
      <w:bookmarkEnd w:id="3035"/>
      <w:r>
        <w:rPr>
          <w:rFonts w:hint="cs"/>
          <w:rtl/>
          <w:lang w:eastAsia="he-IL"/>
        </w:rPr>
        <w:t>עכשיו היא עוד לא יודעת מה העתיד רוצה, אז</w:t>
      </w:r>
      <w:bookmarkStart w:id="3036" w:name="_ETM_Q1_4395557"/>
      <w:bookmarkEnd w:id="3036"/>
      <w:r>
        <w:rPr>
          <w:rFonts w:hint="cs"/>
          <w:rtl/>
          <w:lang w:eastAsia="he-IL"/>
        </w:rPr>
        <w:t xml:space="preserve"> בכלל מלחיץ. </w:t>
      </w:r>
      <w:bookmarkStart w:id="3037" w:name="_ETM_Q1_4394253"/>
      <w:bookmarkEnd w:id="3037"/>
    </w:p>
    <w:p w:rsidR="00194FB0" w:rsidRDefault="00194FB0" w:rsidP="00194FB0">
      <w:pPr>
        <w:rPr>
          <w:rtl/>
          <w:lang w:eastAsia="he-IL"/>
        </w:rPr>
      </w:pPr>
      <w:bookmarkStart w:id="3038" w:name="_ETM_Q1_4394512"/>
      <w:bookmarkStart w:id="3039" w:name="_ETM_Q1_4394562"/>
      <w:bookmarkStart w:id="3040" w:name="_ETM_Q1_4395696"/>
      <w:bookmarkEnd w:id="3038"/>
      <w:bookmarkEnd w:id="3039"/>
      <w:bookmarkEnd w:id="3040"/>
    </w:p>
    <w:p w:rsidR="00194FB0" w:rsidRDefault="00194FB0" w:rsidP="00194FB0">
      <w:pPr>
        <w:pStyle w:val="af6"/>
        <w:keepNext/>
        <w:rPr>
          <w:rtl/>
        </w:rPr>
      </w:pPr>
      <w:bookmarkStart w:id="3041" w:name="ET_yor_5794_129"/>
      <w:r w:rsidRPr="00194F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4F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:rsidR="00194FB0" w:rsidRDefault="00194FB0" w:rsidP="00194FB0">
      <w:pPr>
        <w:pStyle w:val="KeepWithNext"/>
        <w:rPr>
          <w:rtl/>
          <w:lang w:eastAsia="he-IL"/>
        </w:rPr>
      </w:pPr>
    </w:p>
    <w:p w:rsidR="00194FB0" w:rsidRDefault="00194FB0" w:rsidP="00194FB0">
      <w:pPr>
        <w:rPr>
          <w:rtl/>
          <w:lang w:eastAsia="he-IL"/>
        </w:rPr>
      </w:pPr>
      <w:bookmarkStart w:id="3042" w:name="_ETM_Q1_4396238"/>
      <w:bookmarkStart w:id="3043" w:name="_ETM_Q1_4396273"/>
      <w:bookmarkEnd w:id="3042"/>
      <w:bookmarkEnd w:id="3043"/>
      <w:r>
        <w:rPr>
          <w:rFonts w:hint="cs"/>
          <w:rtl/>
          <w:lang w:eastAsia="he-IL"/>
        </w:rPr>
        <w:t xml:space="preserve">תראו, סיגל צמחה מתוך המערכת מלמטה והיא מכירה </w:t>
      </w:r>
      <w:bookmarkStart w:id="3044" w:name="_ETM_Q1_4401280"/>
      <w:bookmarkEnd w:id="3044"/>
      <w:r>
        <w:rPr>
          <w:rFonts w:hint="cs"/>
          <w:rtl/>
          <w:lang w:eastAsia="he-IL"/>
        </w:rPr>
        <w:t>ויודעת. ואני בטוחה שהיא תדע איך לנהל את הקופה הזאת</w:t>
      </w:r>
      <w:bookmarkStart w:id="3045" w:name="_ETM_Q1_4406048"/>
      <w:bookmarkEnd w:id="3045"/>
      <w:r>
        <w:rPr>
          <w:rFonts w:hint="cs"/>
          <w:rtl/>
          <w:lang w:eastAsia="he-IL"/>
        </w:rPr>
        <w:t xml:space="preserve">. </w:t>
      </w:r>
    </w:p>
    <w:p w:rsidR="00194FB0" w:rsidRDefault="00194FB0" w:rsidP="00194FB0">
      <w:pPr>
        <w:rPr>
          <w:rtl/>
          <w:lang w:eastAsia="he-IL"/>
        </w:rPr>
      </w:pPr>
      <w:bookmarkStart w:id="3046" w:name="_ETM_Q1_4407168"/>
      <w:bookmarkStart w:id="3047" w:name="_ETM_Q1_4407245"/>
      <w:bookmarkStart w:id="3048" w:name="_ETM_Q1_4404275"/>
      <w:bookmarkEnd w:id="3046"/>
      <w:bookmarkEnd w:id="3047"/>
      <w:bookmarkEnd w:id="3048"/>
    </w:p>
    <w:p w:rsidR="00194FB0" w:rsidRDefault="00194FB0" w:rsidP="00194FB0">
      <w:pPr>
        <w:pStyle w:val="af9"/>
        <w:keepNext/>
        <w:rPr>
          <w:rtl/>
          <w:lang w:eastAsia="he-IL"/>
        </w:rPr>
      </w:pPr>
      <w:bookmarkStart w:id="3049" w:name="ET_guest_סיגל_דדון_לוי_130"/>
      <w:r w:rsidRPr="00194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דדון לוי:</w:t>
      </w:r>
      <w:r w:rsidRPr="00194F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:rsidR="00194FB0" w:rsidRDefault="00194FB0" w:rsidP="00194FB0">
      <w:pPr>
        <w:pStyle w:val="KeepWithNext"/>
        <w:rPr>
          <w:rtl/>
          <w:lang w:eastAsia="he-IL"/>
        </w:rPr>
      </w:pPr>
    </w:p>
    <w:p w:rsidR="00194FB0" w:rsidRDefault="00194FB0" w:rsidP="00194FB0">
      <w:pPr>
        <w:rPr>
          <w:rtl/>
          <w:lang w:eastAsia="he-IL"/>
        </w:rPr>
      </w:pPr>
      <w:bookmarkStart w:id="3050" w:name="_ETM_Q1_4405861"/>
      <w:bookmarkStart w:id="3051" w:name="_ETM_Q1_4405896"/>
      <w:bookmarkEnd w:id="3050"/>
      <w:bookmarkEnd w:id="3051"/>
      <w:r>
        <w:rPr>
          <w:rFonts w:hint="cs"/>
          <w:rtl/>
          <w:lang w:eastAsia="he-IL"/>
        </w:rPr>
        <w:t>חברים, זה אתגר של כל קו</w:t>
      </w:r>
      <w:bookmarkStart w:id="3052" w:name="_ETM_Q1_4405709"/>
      <w:bookmarkEnd w:id="3052"/>
      <w:r>
        <w:rPr>
          <w:rFonts w:hint="cs"/>
          <w:rtl/>
          <w:lang w:eastAsia="he-IL"/>
        </w:rPr>
        <w:t xml:space="preserve">פות החולים. זה נאמר </w:t>
      </w:r>
      <w:bookmarkStart w:id="3053" w:name="_ETM_Q1_4408210"/>
      <w:bookmarkEnd w:id="3053"/>
      <w:r>
        <w:rPr>
          <w:rFonts w:hint="cs"/>
          <w:rtl/>
          <w:lang w:eastAsia="he-IL"/>
        </w:rPr>
        <w:t>נכון על ידי ניר ואחרים. הקופות מורעבות משחיקה תקציבי</w:t>
      </w:r>
      <w:bookmarkStart w:id="3054" w:name="_ETM_Q1_4411002"/>
      <w:bookmarkEnd w:id="3054"/>
      <w:r>
        <w:rPr>
          <w:rFonts w:hint="cs"/>
          <w:rtl/>
          <w:lang w:eastAsia="he-IL"/>
        </w:rPr>
        <w:t xml:space="preserve">ת מוכוונת </w:t>
      </w:r>
      <w:bookmarkStart w:id="3055" w:name="_ETM_Q1_4414080"/>
      <w:bookmarkEnd w:id="3055"/>
      <w:r>
        <w:rPr>
          <w:rFonts w:hint="cs"/>
          <w:rtl/>
          <w:lang w:eastAsia="he-IL"/>
        </w:rPr>
        <w:t xml:space="preserve">לאורך שנים. </w:t>
      </w:r>
      <w:bookmarkStart w:id="3056" w:name="_ETM_Q1_4417025"/>
      <w:bookmarkEnd w:id="3056"/>
    </w:p>
    <w:p w:rsidR="00194FB0" w:rsidRDefault="00194FB0" w:rsidP="00194FB0">
      <w:pPr>
        <w:rPr>
          <w:rtl/>
          <w:lang w:eastAsia="he-IL"/>
        </w:rPr>
      </w:pPr>
      <w:bookmarkStart w:id="3057" w:name="_ETM_Q1_4417103"/>
      <w:bookmarkEnd w:id="3057"/>
    </w:p>
    <w:p w:rsidR="00194FB0" w:rsidRDefault="00194FB0" w:rsidP="00194FB0">
      <w:pPr>
        <w:pStyle w:val="af6"/>
        <w:keepNext/>
        <w:rPr>
          <w:rtl/>
        </w:rPr>
      </w:pPr>
      <w:bookmarkStart w:id="3058" w:name="ET_yor_5794_131"/>
      <w:r w:rsidRPr="00194F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4F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:rsidR="00194FB0" w:rsidRDefault="00194FB0" w:rsidP="00194FB0">
      <w:pPr>
        <w:pStyle w:val="KeepWithNext"/>
        <w:rPr>
          <w:rtl/>
          <w:lang w:eastAsia="he-IL"/>
        </w:rPr>
      </w:pPr>
    </w:p>
    <w:p w:rsidR="00194FB0" w:rsidRDefault="00194FB0" w:rsidP="00194FB0">
      <w:pPr>
        <w:rPr>
          <w:rtl/>
          <w:lang w:eastAsia="he-IL"/>
        </w:rPr>
      </w:pPr>
      <w:bookmarkStart w:id="3059" w:name="_ETM_Q1_4415586"/>
      <w:bookmarkStart w:id="3060" w:name="_ETM_Q1_4415619"/>
      <w:bookmarkEnd w:id="3059"/>
      <w:bookmarkEnd w:id="3060"/>
      <w:r>
        <w:rPr>
          <w:rFonts w:hint="cs"/>
          <w:rtl/>
          <w:lang w:eastAsia="he-IL"/>
        </w:rPr>
        <w:t>אז שיהיה בהצלחה ותודה על הדברים הח</w:t>
      </w:r>
      <w:bookmarkStart w:id="3061" w:name="_ETM_Q1_4416981"/>
      <w:bookmarkEnd w:id="3061"/>
      <w:r>
        <w:rPr>
          <w:rFonts w:hint="cs"/>
          <w:rtl/>
          <w:lang w:eastAsia="he-IL"/>
        </w:rPr>
        <w:t xml:space="preserve">שובים. רות </w:t>
      </w:r>
      <w:bookmarkStart w:id="3062" w:name="_ETM_Q1_4418334"/>
      <w:bookmarkEnd w:id="3062"/>
      <w:r>
        <w:rPr>
          <w:rFonts w:hint="cs"/>
          <w:rtl/>
          <w:lang w:eastAsia="he-IL"/>
        </w:rPr>
        <w:t xml:space="preserve">רלבג, זו הזדמנות </w:t>
      </w:r>
      <w:bookmarkStart w:id="3063" w:name="_ETM_Q1_4419227"/>
      <w:bookmarkEnd w:id="3063"/>
      <w:r>
        <w:rPr>
          <w:rFonts w:hint="cs"/>
          <w:rtl/>
          <w:lang w:eastAsia="he-IL"/>
        </w:rPr>
        <w:t xml:space="preserve">גם לברך אותך, מנכ"לית שירותי </w:t>
      </w:r>
      <w:bookmarkStart w:id="3064" w:name="_ETM_Q1_4423752"/>
      <w:bookmarkEnd w:id="3064"/>
      <w:r>
        <w:rPr>
          <w:rFonts w:hint="cs"/>
          <w:rtl/>
          <w:lang w:eastAsia="he-IL"/>
        </w:rPr>
        <w:t>בריאות כללית הנכנסת. עוד אישה בתפ</w:t>
      </w:r>
      <w:bookmarkStart w:id="3065" w:name="_ETM_Q1_4424231"/>
      <w:bookmarkEnd w:id="3065"/>
      <w:r>
        <w:rPr>
          <w:rFonts w:hint="cs"/>
          <w:rtl/>
          <w:lang w:eastAsia="he-IL"/>
        </w:rPr>
        <w:t xml:space="preserve">קיד בכיר. זה משמח, זה </w:t>
      </w:r>
      <w:bookmarkStart w:id="3066" w:name="_ETM_Q1_4427074"/>
      <w:bookmarkEnd w:id="3066"/>
      <w:r>
        <w:rPr>
          <w:rFonts w:hint="cs"/>
          <w:rtl/>
          <w:lang w:eastAsia="he-IL"/>
        </w:rPr>
        <w:t>מרגש. ובאמת אתן נשים</w:t>
      </w:r>
      <w:bookmarkStart w:id="3067" w:name="_ETM_Q1_4428348"/>
      <w:bookmarkEnd w:id="3067"/>
      <w:r>
        <w:rPr>
          <w:rFonts w:hint="cs"/>
          <w:rtl/>
          <w:lang w:eastAsia="he-IL"/>
        </w:rPr>
        <w:t xml:space="preserve"> עם הרבה ניסיון עשיר </w:t>
      </w:r>
      <w:bookmarkStart w:id="3068" w:name="_ETM_Q1_4432962"/>
      <w:bookmarkStart w:id="3069" w:name="_ETM_Q1_4429984"/>
      <w:bookmarkEnd w:id="3068"/>
      <w:bookmarkEnd w:id="3069"/>
      <w:r>
        <w:rPr>
          <w:rFonts w:hint="cs"/>
          <w:rtl/>
          <w:lang w:eastAsia="he-IL"/>
        </w:rPr>
        <w:t>בעולמות הבר</w:t>
      </w:r>
      <w:bookmarkStart w:id="3070" w:name="_ETM_Q1_4430630"/>
      <w:bookmarkEnd w:id="3070"/>
      <w:r>
        <w:rPr>
          <w:rFonts w:hint="cs"/>
          <w:rtl/>
          <w:lang w:eastAsia="he-IL"/>
        </w:rPr>
        <w:t xml:space="preserve">יאות. ואני רוצה גם להגיד באופן אישי תודה. כי </w:t>
      </w:r>
      <w:bookmarkStart w:id="3071" w:name="_ETM_Q1_4435505"/>
      <w:bookmarkEnd w:id="3071"/>
      <w:r>
        <w:rPr>
          <w:rFonts w:hint="cs"/>
          <w:rtl/>
          <w:lang w:eastAsia="he-IL"/>
        </w:rPr>
        <w:t>באמת אני רואה בך באו</w:t>
      </w:r>
      <w:bookmarkStart w:id="3072" w:name="_ETM_Q1_4435912"/>
      <w:bookmarkEnd w:id="3072"/>
      <w:r>
        <w:rPr>
          <w:rFonts w:hint="cs"/>
          <w:rtl/>
          <w:lang w:eastAsia="he-IL"/>
        </w:rPr>
        <w:t xml:space="preserve">פן אישי מנטורית שעברה ככה </w:t>
      </w:r>
      <w:bookmarkStart w:id="3073" w:name="_ETM_Q1_4440623"/>
      <w:bookmarkEnd w:id="3073"/>
      <w:r>
        <w:rPr>
          <w:rFonts w:hint="cs"/>
          <w:rtl/>
          <w:lang w:eastAsia="he-IL"/>
        </w:rPr>
        <w:t>את כל העולמות. אם זה במשרד ע</w:t>
      </w:r>
      <w:bookmarkStart w:id="3074" w:name="_ETM_Q1_4441279"/>
      <w:bookmarkEnd w:id="3074"/>
      <w:r>
        <w:rPr>
          <w:rFonts w:hint="cs"/>
          <w:rtl/>
          <w:lang w:eastAsia="he-IL"/>
        </w:rPr>
        <w:t xml:space="preserve">צמו, אם זה בבתי </w:t>
      </w:r>
      <w:bookmarkStart w:id="3075" w:name="_ETM_Q1_4442879"/>
      <w:bookmarkEnd w:id="3075"/>
      <w:r>
        <w:rPr>
          <w:rFonts w:hint="cs"/>
          <w:rtl/>
          <w:lang w:eastAsia="he-IL"/>
        </w:rPr>
        <w:t>חולים. אז תודה גם על ה</w:t>
      </w:r>
      <w:bookmarkStart w:id="3076" w:name="_ETM_Q1_4444067"/>
      <w:bookmarkEnd w:id="3076"/>
      <w:r>
        <w:rPr>
          <w:rFonts w:hint="cs"/>
          <w:rtl/>
          <w:lang w:eastAsia="he-IL"/>
        </w:rPr>
        <w:t xml:space="preserve">הקשבה, גם אצל סיגל, </w:t>
      </w:r>
      <w:bookmarkStart w:id="3077" w:name="_ETM_Q1_4447535"/>
      <w:bookmarkEnd w:id="3077"/>
      <w:r>
        <w:rPr>
          <w:rFonts w:hint="cs"/>
          <w:rtl/>
          <w:lang w:eastAsia="he-IL"/>
        </w:rPr>
        <w:t>ג</w:t>
      </w:r>
      <w:bookmarkStart w:id="3078" w:name="_ETM_Q1_4444809"/>
      <w:bookmarkEnd w:id="3078"/>
      <w:r>
        <w:rPr>
          <w:rFonts w:hint="cs"/>
          <w:rtl/>
          <w:lang w:eastAsia="he-IL"/>
        </w:rPr>
        <w:t>ם אצלך, גם אצל חיים ו</w:t>
      </w:r>
      <w:bookmarkStart w:id="3079" w:name="_ETM_Q1_4447581"/>
      <w:bookmarkStart w:id="3080" w:name="_ETM_Q1_4447439"/>
      <w:bookmarkEnd w:id="3079"/>
      <w:bookmarkEnd w:id="3080"/>
      <w:r>
        <w:rPr>
          <w:rFonts w:hint="cs"/>
          <w:rtl/>
          <w:lang w:eastAsia="he-IL"/>
        </w:rPr>
        <w:t xml:space="preserve">כמובן את מי </w:t>
      </w:r>
      <w:bookmarkStart w:id="3081" w:name="_ETM_Q1_4450444"/>
      <w:bookmarkEnd w:id="3081"/>
      <w:r>
        <w:rPr>
          <w:rFonts w:hint="cs"/>
          <w:rtl/>
          <w:lang w:eastAsia="he-IL"/>
        </w:rPr>
        <w:t>שכחתי? את</w:t>
      </w:r>
      <w:bookmarkStart w:id="3082" w:name="_ETM_Q1_4450419"/>
      <w:bookmarkEnd w:id="3082"/>
      <w:r>
        <w:rPr>
          <w:rFonts w:hint="cs"/>
          <w:rtl/>
          <w:lang w:eastAsia="he-IL"/>
        </w:rPr>
        <w:t xml:space="preserve"> סיגל רגב שלא נמצאת כאן. אבל באמת באהבה. </w:t>
      </w:r>
      <w:bookmarkStart w:id="3083" w:name="_ETM_Q1_4455670"/>
      <w:bookmarkEnd w:id="3083"/>
      <w:r>
        <w:rPr>
          <w:rFonts w:hint="cs"/>
          <w:rtl/>
          <w:lang w:eastAsia="he-IL"/>
        </w:rPr>
        <w:t xml:space="preserve">אז רות רלבג, </w:t>
      </w:r>
      <w:bookmarkStart w:id="3084" w:name="_ETM_Q1_4456301"/>
      <w:bookmarkEnd w:id="3084"/>
      <w:r>
        <w:rPr>
          <w:rFonts w:hint="cs"/>
          <w:rtl/>
          <w:lang w:eastAsia="he-IL"/>
        </w:rPr>
        <w:t xml:space="preserve">שרותי בריאות כללית. </w:t>
      </w:r>
    </w:p>
    <w:p w:rsidR="00194FB0" w:rsidRDefault="00194FB0" w:rsidP="00194FB0">
      <w:pPr>
        <w:rPr>
          <w:rtl/>
          <w:lang w:eastAsia="he-IL"/>
        </w:rPr>
      </w:pPr>
      <w:bookmarkStart w:id="3085" w:name="_ETM_Q1_4459834"/>
      <w:bookmarkStart w:id="3086" w:name="_ETM_Q1_4460622"/>
      <w:bookmarkEnd w:id="3085"/>
      <w:bookmarkEnd w:id="3086"/>
    </w:p>
    <w:p w:rsidR="00194FB0" w:rsidRDefault="00194FB0" w:rsidP="00194FB0">
      <w:pPr>
        <w:pStyle w:val="af9"/>
        <w:keepNext/>
        <w:rPr>
          <w:rtl/>
          <w:lang w:eastAsia="he-IL"/>
        </w:rPr>
      </w:pPr>
      <w:bookmarkStart w:id="3087" w:name="ET_guest_רות_רלבג_133"/>
      <w:r w:rsidRPr="00194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194F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:rsidR="00194FB0" w:rsidRDefault="00194FB0" w:rsidP="00194FB0">
      <w:pPr>
        <w:pStyle w:val="KeepWithNext"/>
        <w:rPr>
          <w:rtl/>
          <w:lang w:eastAsia="he-IL"/>
        </w:rPr>
      </w:pPr>
    </w:p>
    <w:p w:rsidR="00194FB0" w:rsidRDefault="00194FB0" w:rsidP="00194FB0">
      <w:pPr>
        <w:rPr>
          <w:rtl/>
          <w:lang w:eastAsia="he-IL"/>
        </w:rPr>
      </w:pPr>
      <w:bookmarkStart w:id="3088" w:name="_ETM_Q1_4461027"/>
      <w:bookmarkStart w:id="3089" w:name="_ETM_Q1_4461054"/>
      <w:bookmarkEnd w:id="3088"/>
      <w:bookmarkEnd w:id="3089"/>
      <w:r>
        <w:rPr>
          <w:rFonts w:hint="cs"/>
          <w:rtl/>
          <w:lang w:eastAsia="he-IL"/>
        </w:rPr>
        <w:t>תודה רבה. א</w:t>
      </w:r>
      <w:bookmarkStart w:id="3090" w:name="_ETM_Q1_4459496"/>
      <w:bookmarkEnd w:id="3090"/>
      <w:r>
        <w:rPr>
          <w:rFonts w:hint="cs"/>
          <w:rtl/>
          <w:lang w:eastAsia="he-IL"/>
        </w:rPr>
        <w:t xml:space="preserve">ני </w:t>
      </w:r>
      <w:bookmarkStart w:id="3091" w:name="_ETM_Q1_4459758"/>
      <w:bookmarkEnd w:id="3091"/>
      <w:r>
        <w:rPr>
          <w:rFonts w:hint="cs"/>
          <w:rtl/>
          <w:lang w:eastAsia="he-IL"/>
        </w:rPr>
        <w:t xml:space="preserve">כמובן לא אחזור על מה שסיגל אמרה. אני חושבת שזה </w:t>
      </w:r>
      <w:bookmarkStart w:id="3092" w:name="_ETM_Q1_4464590"/>
      <w:bookmarkEnd w:id="3092"/>
      <w:r>
        <w:rPr>
          <w:rFonts w:hint="cs"/>
          <w:rtl/>
          <w:lang w:eastAsia="he-IL"/>
        </w:rPr>
        <w:t>מייצג א</w:t>
      </w:r>
      <w:bookmarkStart w:id="3093" w:name="_ETM_Q1_4463558"/>
      <w:bookmarkEnd w:id="3093"/>
      <w:r>
        <w:rPr>
          <w:rFonts w:hint="cs"/>
          <w:rtl/>
          <w:lang w:eastAsia="he-IL"/>
        </w:rPr>
        <w:t xml:space="preserve">ת ההסתכלות של כלל קופות החולים מצד </w:t>
      </w:r>
      <w:bookmarkStart w:id="3094" w:name="_ETM_Q1_4469386"/>
      <w:bookmarkEnd w:id="3094"/>
      <w:r>
        <w:rPr>
          <w:rFonts w:hint="cs"/>
          <w:rtl/>
          <w:lang w:eastAsia="he-IL"/>
        </w:rPr>
        <w:t>הקהילה. אני אגיד תודה על העבודה העצ</w:t>
      </w:r>
      <w:bookmarkStart w:id="3095" w:name="_ETM_Q1_4471386"/>
      <w:bookmarkEnd w:id="3095"/>
      <w:r>
        <w:rPr>
          <w:rFonts w:hint="cs"/>
          <w:rtl/>
          <w:lang w:eastAsia="he-IL"/>
        </w:rPr>
        <w:t xml:space="preserve">ומה שנעשתה מרגע שהממשלה </w:t>
      </w:r>
      <w:bookmarkStart w:id="3096" w:name="_ETM_Q1_4474194"/>
      <w:bookmarkEnd w:id="3096"/>
      <w:r>
        <w:rPr>
          <w:rFonts w:hint="cs"/>
          <w:rtl/>
          <w:lang w:eastAsia="he-IL"/>
        </w:rPr>
        <w:t>כוננה ומרגע שהוקמה הוועדה הזאת. אני חושבת שכולנ</w:t>
      </w:r>
      <w:bookmarkStart w:id="3097" w:name="_ETM_Q1_4479086"/>
      <w:bookmarkEnd w:id="3097"/>
      <w:r>
        <w:rPr>
          <w:rFonts w:hint="cs"/>
          <w:rtl/>
          <w:lang w:eastAsia="he-IL"/>
        </w:rPr>
        <w:t xml:space="preserve">ו מאוד שמחים </w:t>
      </w:r>
      <w:bookmarkStart w:id="3098" w:name="_ETM_Q1_4480596"/>
      <w:bookmarkEnd w:id="3098"/>
      <w:r>
        <w:rPr>
          <w:rFonts w:hint="cs"/>
          <w:rtl/>
          <w:lang w:eastAsia="he-IL"/>
        </w:rPr>
        <w:t xml:space="preserve">שקיימת ועדת בריאות. לא חושבת שבריאות קיבל את המקום שהוא </w:t>
      </w:r>
      <w:bookmarkStart w:id="3099" w:name="_ETM_Q1_4485845"/>
      <w:bookmarkStart w:id="3100" w:name="_ETM_Q1_4482924"/>
      <w:bookmarkEnd w:id="3099"/>
      <w:bookmarkEnd w:id="3100"/>
      <w:r>
        <w:rPr>
          <w:rFonts w:hint="cs"/>
          <w:rtl/>
          <w:lang w:eastAsia="he-IL"/>
        </w:rPr>
        <w:t xml:space="preserve">היה צריך לקבל. ואת רוב המענים הוא היה מוצא בוועדת </w:t>
      </w:r>
      <w:bookmarkStart w:id="3101" w:name="_ETM_Q1_4489039"/>
      <w:bookmarkEnd w:id="3101"/>
      <w:r>
        <w:rPr>
          <w:rFonts w:hint="cs"/>
          <w:rtl/>
          <w:lang w:eastAsia="he-IL"/>
        </w:rPr>
        <w:t>הכספי</w:t>
      </w:r>
      <w:bookmarkStart w:id="3102" w:name="_ETM_Q1_4488334"/>
      <w:bookmarkEnd w:id="3102"/>
      <w:r>
        <w:rPr>
          <w:rFonts w:hint="cs"/>
          <w:rtl/>
          <w:lang w:eastAsia="he-IL"/>
        </w:rPr>
        <w:t xml:space="preserve">ם, שהיא ועדה חשובה, אבל יש לה </w:t>
      </w:r>
      <w:bookmarkStart w:id="3103" w:name="_ETM_Q1_4492505"/>
      <w:bookmarkEnd w:id="3103"/>
      <w:r>
        <w:rPr>
          <w:rFonts w:hint="cs"/>
          <w:rtl/>
          <w:lang w:eastAsia="he-IL"/>
        </w:rPr>
        <w:t>אתגרים רבי</w:t>
      </w:r>
      <w:bookmarkStart w:id="3104" w:name="_ETM_Q1_4491144"/>
      <w:bookmarkEnd w:id="3104"/>
      <w:r>
        <w:rPr>
          <w:rFonts w:hint="cs"/>
          <w:rtl/>
          <w:lang w:eastAsia="he-IL"/>
        </w:rPr>
        <w:t>ם. ואיכשהו בתוך הדבר הזה לא היה לזה</w:t>
      </w:r>
      <w:bookmarkStart w:id="3105" w:name="_ETM_Q1_4496003"/>
      <w:bookmarkEnd w:id="3105"/>
      <w:r>
        <w:rPr>
          <w:rFonts w:hint="cs"/>
          <w:rtl/>
          <w:lang w:eastAsia="he-IL"/>
        </w:rPr>
        <w:t xml:space="preserve"> את הקשב המתאים. ואני תולה הרבה תקוות בדרך הזאת שהוועדה </w:t>
      </w:r>
      <w:bookmarkStart w:id="3106" w:name="_ETM_Q1_4503619"/>
      <w:bookmarkEnd w:id="3106"/>
      <w:r>
        <w:rPr>
          <w:rFonts w:hint="cs"/>
          <w:rtl/>
          <w:lang w:eastAsia="he-IL"/>
        </w:rPr>
        <w:t xml:space="preserve">רוצה לעשות. </w:t>
      </w:r>
      <w:bookmarkStart w:id="3107" w:name="_ETM_Q1_4503761"/>
      <w:bookmarkEnd w:id="3107"/>
      <w:r>
        <w:rPr>
          <w:rFonts w:hint="cs"/>
          <w:rtl/>
          <w:lang w:eastAsia="he-IL"/>
        </w:rPr>
        <w:t xml:space="preserve">כולל העניין הזה שיהיה מעקב של הוועדה לגבי </w:t>
      </w:r>
      <w:bookmarkStart w:id="3108" w:name="_ETM_Q1_4509373"/>
      <w:bookmarkEnd w:id="3108"/>
      <w:r>
        <w:rPr>
          <w:rFonts w:hint="cs"/>
          <w:rtl/>
          <w:lang w:eastAsia="he-IL"/>
        </w:rPr>
        <w:t xml:space="preserve">היישום ואולי חלופה למודל הקאפ, לא בשעה שכולם כבר </w:t>
      </w:r>
      <w:bookmarkStart w:id="3109" w:name="_ETM_Q1_4517933"/>
      <w:bookmarkEnd w:id="3109"/>
      <w:r>
        <w:rPr>
          <w:rFonts w:hint="cs"/>
          <w:rtl/>
          <w:lang w:eastAsia="he-IL"/>
        </w:rPr>
        <w:t>ב</w:t>
      </w:r>
      <w:bookmarkStart w:id="3110" w:name="_ETM_Q1_4515359"/>
      <w:bookmarkEnd w:id="3110"/>
      <w:r>
        <w:rPr>
          <w:rFonts w:hint="cs"/>
          <w:rtl/>
          <w:lang w:eastAsia="he-IL"/>
        </w:rPr>
        <w:t xml:space="preserve">לחץ, אלא בצורה יותר מושכלת. </w:t>
      </w:r>
    </w:p>
    <w:p w:rsidR="00194FB0" w:rsidRDefault="00194FB0" w:rsidP="00194FB0">
      <w:pPr>
        <w:rPr>
          <w:rtl/>
          <w:lang w:eastAsia="he-IL"/>
        </w:rPr>
      </w:pPr>
      <w:bookmarkStart w:id="3111" w:name="_ETM_Q1_4520763"/>
      <w:bookmarkStart w:id="3112" w:name="_ETM_Q1_4520834"/>
      <w:bookmarkEnd w:id="3111"/>
      <w:bookmarkEnd w:id="3112"/>
    </w:p>
    <w:p w:rsidR="00194FB0" w:rsidRDefault="00194FB0" w:rsidP="00194FB0">
      <w:pPr>
        <w:rPr>
          <w:rtl/>
          <w:lang w:eastAsia="he-IL"/>
        </w:rPr>
      </w:pPr>
      <w:bookmarkStart w:id="3113" w:name="_ETM_Q1_4520907"/>
      <w:bookmarkStart w:id="3114" w:name="_ETM_Q1_4520978"/>
      <w:bookmarkEnd w:id="3113"/>
      <w:bookmarkEnd w:id="3114"/>
      <w:r>
        <w:rPr>
          <w:rFonts w:hint="cs"/>
          <w:rtl/>
          <w:lang w:eastAsia="he-IL"/>
        </w:rPr>
        <w:t>אני אג</w:t>
      </w:r>
      <w:bookmarkStart w:id="3115" w:name="_ETM_Q1_4519454"/>
      <w:bookmarkEnd w:id="3115"/>
      <w:r>
        <w:rPr>
          <w:rFonts w:hint="cs"/>
          <w:rtl/>
          <w:lang w:eastAsia="he-IL"/>
        </w:rPr>
        <w:t xml:space="preserve">יד שכללית נמצאת </w:t>
      </w:r>
      <w:bookmarkStart w:id="3116" w:name="_ETM_Q1_4522041"/>
      <w:bookmarkEnd w:id="3116"/>
      <w:r>
        <w:rPr>
          <w:rFonts w:hint="cs"/>
          <w:rtl/>
          <w:lang w:eastAsia="he-IL"/>
        </w:rPr>
        <w:t>גם בקהילה וגם בא</w:t>
      </w:r>
      <w:bookmarkStart w:id="3117" w:name="_ETM_Q1_4522825"/>
      <w:bookmarkEnd w:id="3117"/>
      <w:r>
        <w:rPr>
          <w:rFonts w:hint="cs"/>
          <w:rtl/>
          <w:lang w:eastAsia="he-IL"/>
        </w:rPr>
        <w:t xml:space="preserve">שפוז ולכן אני אתייחס בראייה כוללת. </w:t>
      </w:r>
      <w:bookmarkStart w:id="3118" w:name="_ETM_Q1_4529349"/>
      <w:bookmarkEnd w:id="3118"/>
      <w:r>
        <w:rPr>
          <w:rFonts w:hint="cs"/>
          <w:rtl/>
          <w:lang w:eastAsia="he-IL"/>
        </w:rPr>
        <w:t>אני חושבת שהקא</w:t>
      </w:r>
      <w:bookmarkStart w:id="3119" w:name="_ETM_Q1_4529325"/>
      <w:bookmarkEnd w:id="3119"/>
      <w:r>
        <w:rPr>
          <w:rFonts w:hint="cs"/>
          <w:rtl/>
          <w:lang w:eastAsia="he-IL"/>
        </w:rPr>
        <w:t>פ מייצר מצב עולם שמייצר איזה שהיא</w:t>
      </w:r>
      <w:bookmarkStart w:id="3120" w:name="_ETM_Q1_4534575"/>
      <w:bookmarkEnd w:id="3120"/>
      <w:r>
        <w:rPr>
          <w:rFonts w:hint="cs"/>
          <w:rtl/>
          <w:lang w:eastAsia="he-IL"/>
        </w:rPr>
        <w:t xml:space="preserve"> ר</w:t>
      </w:r>
      <w:bookmarkStart w:id="3121" w:name="_ETM_Q1_4532677"/>
      <w:bookmarkEnd w:id="3121"/>
      <w:r>
        <w:rPr>
          <w:rFonts w:hint="cs"/>
          <w:rtl/>
          <w:lang w:eastAsia="he-IL"/>
        </w:rPr>
        <w:t>צפה שגדלה כל הזמן</w:t>
      </w:r>
      <w:bookmarkStart w:id="3122" w:name="_ETM_Q1_4534737"/>
      <w:bookmarkEnd w:id="3122"/>
      <w:r>
        <w:rPr>
          <w:rFonts w:hint="cs"/>
          <w:rtl/>
          <w:lang w:eastAsia="he-IL"/>
        </w:rPr>
        <w:t xml:space="preserve"> ומכילה בתוכה פעילויות שונות </w:t>
      </w:r>
      <w:bookmarkStart w:id="3123" w:name="_ETM_Q1_4539343"/>
      <w:bookmarkEnd w:id="3123"/>
      <w:r>
        <w:rPr>
          <w:rFonts w:hint="cs"/>
          <w:rtl/>
          <w:lang w:eastAsia="he-IL"/>
        </w:rPr>
        <w:t>שמקבעות אותנו במצב ש</w:t>
      </w:r>
      <w:bookmarkStart w:id="3124" w:name="_ETM_Q1_4538921"/>
      <w:bookmarkEnd w:id="3124"/>
      <w:r>
        <w:rPr>
          <w:rFonts w:hint="cs"/>
          <w:rtl/>
          <w:lang w:eastAsia="he-IL"/>
        </w:rPr>
        <w:t xml:space="preserve">אנחנו לא </w:t>
      </w:r>
      <w:bookmarkStart w:id="3125" w:name="_ETM_Q1_4539800"/>
      <w:bookmarkEnd w:id="3125"/>
      <w:r>
        <w:rPr>
          <w:rFonts w:hint="cs"/>
          <w:rtl/>
          <w:lang w:eastAsia="he-IL"/>
        </w:rPr>
        <w:t xml:space="preserve">מוציאים מספיק לקהילה את מה </w:t>
      </w:r>
      <w:bookmarkStart w:id="3126" w:name="_ETM_Q1_4544064"/>
      <w:bookmarkEnd w:id="3126"/>
      <w:r>
        <w:rPr>
          <w:rFonts w:hint="cs"/>
          <w:rtl/>
          <w:lang w:eastAsia="he-IL"/>
        </w:rPr>
        <w:t>שאפשר להוציא לקהילה. וצריך להבין</w:t>
      </w:r>
      <w:bookmarkStart w:id="3127" w:name="_ETM_Q1_4544195"/>
      <w:bookmarkEnd w:id="3127"/>
      <w:r>
        <w:rPr>
          <w:rFonts w:hint="cs"/>
          <w:rtl/>
          <w:lang w:eastAsia="he-IL"/>
        </w:rPr>
        <w:t xml:space="preserve"> שכשיש לנו חובת רכש מסוימת,</w:t>
      </w:r>
      <w:bookmarkStart w:id="3128" w:name="_ETM_Q1_4547822"/>
      <w:bookmarkEnd w:id="3128"/>
      <w:r>
        <w:rPr>
          <w:rFonts w:hint="cs"/>
          <w:rtl/>
          <w:lang w:eastAsia="he-IL"/>
        </w:rPr>
        <w:t xml:space="preserve"> גם דברים שצריכים לצאת החוצה לא יוצאים. השיט</w:t>
      </w:r>
      <w:bookmarkStart w:id="3129" w:name="_ETM_Q1_4549949"/>
      <w:bookmarkEnd w:id="3129"/>
      <w:r>
        <w:rPr>
          <w:rFonts w:hint="cs"/>
          <w:rtl/>
          <w:lang w:eastAsia="he-IL"/>
        </w:rPr>
        <w:t xml:space="preserve">ה התוספתית הזאת </w:t>
      </w:r>
      <w:bookmarkStart w:id="3130" w:name="_ETM_Q1_4552974"/>
      <w:bookmarkEnd w:id="3130"/>
      <w:r>
        <w:rPr>
          <w:rFonts w:hint="cs"/>
          <w:rtl/>
          <w:lang w:eastAsia="he-IL"/>
        </w:rPr>
        <w:t xml:space="preserve">היא לא טובה למשק הבריאות. אם </w:t>
      </w:r>
      <w:bookmarkStart w:id="3131" w:name="_ETM_Q1_4553464"/>
      <w:bookmarkEnd w:id="3131"/>
      <w:r>
        <w:rPr>
          <w:rFonts w:hint="cs"/>
          <w:rtl/>
          <w:lang w:eastAsia="he-IL"/>
        </w:rPr>
        <w:t xml:space="preserve">אנחנו נסתכל על משק </w:t>
      </w:r>
      <w:bookmarkStart w:id="3132" w:name="_ETM_Q1_4556012"/>
      <w:bookmarkEnd w:id="3132"/>
      <w:r>
        <w:rPr>
          <w:rFonts w:hint="cs"/>
          <w:rtl/>
          <w:lang w:eastAsia="he-IL"/>
        </w:rPr>
        <w:t xml:space="preserve">הבריאות היה צריך לייצר </w:t>
      </w:r>
      <w:bookmarkStart w:id="3133" w:name="_ETM_Q1_4210304"/>
      <w:bookmarkStart w:id="3134" w:name="_ETM_Q1_4210690"/>
      <w:bookmarkStart w:id="3135" w:name="_ETM_Q1_4215488"/>
      <w:bookmarkStart w:id="3136" w:name="_ETM_Q1_4215851"/>
      <w:bookmarkStart w:id="3137" w:name="_ETM_Q1_4258161"/>
      <w:r>
        <w:rPr>
          <w:rFonts w:hint="cs"/>
          <w:rtl/>
          <w:lang w:eastAsia="he-IL"/>
        </w:rPr>
        <w:t>תמר</w:t>
      </w:r>
      <w:bookmarkEnd w:id="3133"/>
      <w:bookmarkEnd w:id="3134"/>
      <w:bookmarkEnd w:id="3135"/>
      <w:bookmarkEnd w:id="3136"/>
      <w:bookmarkEnd w:id="3137"/>
      <w:r>
        <w:rPr>
          <w:rFonts w:hint="cs"/>
          <w:rtl/>
          <w:lang w:eastAsia="he-IL"/>
        </w:rPr>
        <w:t xml:space="preserve">יצים כדי להוציא </w:t>
      </w:r>
      <w:bookmarkStart w:id="3138" w:name="_ETM_Q1_4558948"/>
      <w:bookmarkEnd w:id="3138"/>
      <w:r>
        <w:rPr>
          <w:rFonts w:hint="cs"/>
          <w:rtl/>
          <w:lang w:eastAsia="he-IL"/>
        </w:rPr>
        <w:t xml:space="preserve">פעולות רבות, רבות, </w:t>
      </w:r>
      <w:bookmarkStart w:id="3139" w:name="_ETM_Q1_4561642"/>
      <w:bookmarkStart w:id="3140" w:name="_ETM_Q1_4559938"/>
      <w:bookmarkEnd w:id="3139"/>
      <w:bookmarkEnd w:id="3140"/>
      <w:r w:rsidR="009A27F0">
        <w:rPr>
          <w:rFonts w:hint="cs"/>
          <w:rtl/>
          <w:lang w:eastAsia="he-IL"/>
        </w:rPr>
        <w:t>בהיקפים עצומים לקהילה, כדי לפ</w:t>
      </w:r>
      <w:bookmarkStart w:id="3141" w:name="_ETM_Q1_4563946"/>
      <w:bookmarkEnd w:id="3141"/>
      <w:r w:rsidR="009A27F0">
        <w:rPr>
          <w:rFonts w:hint="cs"/>
          <w:rtl/>
          <w:lang w:eastAsia="he-IL"/>
        </w:rPr>
        <w:t xml:space="preserve">נות את המקורות האלה בתוך </w:t>
      </w:r>
      <w:bookmarkStart w:id="3142" w:name="_ETM_Q1_4566367"/>
      <w:bookmarkEnd w:id="3142"/>
      <w:r w:rsidR="009A27F0">
        <w:rPr>
          <w:rFonts w:hint="cs"/>
          <w:rtl/>
          <w:lang w:eastAsia="he-IL"/>
        </w:rPr>
        <w:t>בתי החולים לחלקים האקוטיים שלהם אין תח</w:t>
      </w:r>
      <w:bookmarkStart w:id="3143" w:name="_ETM_Q1_4568088"/>
      <w:bookmarkEnd w:id="3143"/>
      <w:r w:rsidR="009A27F0">
        <w:rPr>
          <w:rFonts w:hint="cs"/>
          <w:rtl/>
          <w:lang w:eastAsia="he-IL"/>
        </w:rPr>
        <w:t>ליף ולא יהיה תחליף</w:t>
      </w:r>
      <w:bookmarkStart w:id="3144" w:name="_ETM_Q1_4571851"/>
      <w:bookmarkEnd w:id="3144"/>
      <w:r w:rsidR="009A27F0">
        <w:rPr>
          <w:rFonts w:hint="cs"/>
          <w:rtl/>
          <w:lang w:eastAsia="he-IL"/>
        </w:rPr>
        <w:t xml:space="preserve"> אף פעם בקהילה. המגמה הזאת היא מגמה נכונה. היינ</w:t>
      </w:r>
      <w:bookmarkStart w:id="3145" w:name="_ETM_Q1_4573811"/>
      <w:bookmarkEnd w:id="3145"/>
      <w:r w:rsidR="009A27F0">
        <w:rPr>
          <w:rFonts w:hint="cs"/>
          <w:rtl/>
          <w:lang w:eastAsia="he-IL"/>
        </w:rPr>
        <w:t xml:space="preserve">ו צריכים </w:t>
      </w:r>
      <w:bookmarkStart w:id="3146" w:name="_ETM_Q1_4574522"/>
      <w:bookmarkEnd w:id="3146"/>
      <w:r w:rsidR="009A27F0">
        <w:rPr>
          <w:rFonts w:hint="cs"/>
          <w:rtl/>
          <w:lang w:eastAsia="he-IL"/>
        </w:rPr>
        <w:t>לראות מהלך הרבה יותר גדול ב</w:t>
      </w:r>
      <w:bookmarkStart w:id="3147" w:name="_ETM_Q1_4575509"/>
      <w:bookmarkEnd w:id="3147"/>
      <w:r w:rsidR="009A27F0">
        <w:rPr>
          <w:rFonts w:hint="cs"/>
          <w:rtl/>
          <w:lang w:eastAsia="he-IL"/>
        </w:rPr>
        <w:t>פנימיות לטובת אשפוזי בית. הראינו</w:t>
      </w:r>
      <w:bookmarkStart w:id="3148" w:name="_ETM_Q1_4581258"/>
      <w:bookmarkEnd w:id="3148"/>
      <w:r w:rsidR="009A27F0">
        <w:rPr>
          <w:rFonts w:hint="cs"/>
          <w:rtl/>
          <w:lang w:eastAsia="he-IL"/>
        </w:rPr>
        <w:t xml:space="preserve"> נתונ</w:t>
      </w:r>
      <w:bookmarkStart w:id="3149" w:name="_ETM_Q1_4579040"/>
      <w:bookmarkEnd w:id="3149"/>
      <w:r w:rsidR="009A27F0">
        <w:rPr>
          <w:rFonts w:hint="cs"/>
          <w:rtl/>
          <w:lang w:eastAsia="he-IL"/>
        </w:rPr>
        <w:t xml:space="preserve">ים לזה. עושים איזה שהוא צעד ראשון, </w:t>
      </w:r>
      <w:bookmarkStart w:id="3150" w:name="_ETM_Q1_4582018"/>
      <w:bookmarkEnd w:id="3150"/>
      <w:r w:rsidR="009A27F0">
        <w:rPr>
          <w:rFonts w:hint="cs"/>
          <w:rtl/>
          <w:lang w:eastAsia="he-IL"/>
        </w:rPr>
        <w:t xml:space="preserve">לחלוטין לא </w:t>
      </w:r>
      <w:bookmarkStart w:id="3151" w:name="_ETM_Q1_4583599"/>
      <w:bookmarkEnd w:id="3151"/>
      <w:r w:rsidR="009A27F0">
        <w:rPr>
          <w:rFonts w:hint="cs"/>
          <w:rtl/>
          <w:lang w:eastAsia="he-IL"/>
        </w:rPr>
        <w:t xml:space="preserve">מספק. ואם זה יהיה המצב עד 2025 חבל. אם הייתה </w:t>
      </w:r>
      <w:bookmarkStart w:id="3152" w:name="_ETM_Q1_4590815"/>
      <w:bookmarkEnd w:id="3152"/>
      <w:r w:rsidR="009A27F0">
        <w:rPr>
          <w:rFonts w:hint="cs"/>
          <w:rtl/>
          <w:lang w:eastAsia="he-IL"/>
        </w:rPr>
        <w:t xml:space="preserve">המערכת פה קשובה גם למה שקרה למשכי האשפוז, </w:t>
      </w:r>
      <w:bookmarkStart w:id="3153" w:name="_ETM_Q1_4593808"/>
      <w:bookmarkStart w:id="3154" w:name="_ETM_Q1_4594572"/>
      <w:bookmarkStart w:id="3155" w:name="_ETM_Q1_4592658"/>
      <w:bookmarkStart w:id="3156" w:name="_ETM_Q1_4592923"/>
      <w:bookmarkEnd w:id="3153"/>
      <w:bookmarkEnd w:id="3154"/>
      <w:bookmarkEnd w:id="3155"/>
      <w:bookmarkEnd w:id="3156"/>
      <w:r w:rsidR="00A84375">
        <w:rPr>
          <w:rFonts w:hint="cs"/>
          <w:rtl/>
          <w:lang w:eastAsia="he-IL"/>
        </w:rPr>
        <w:t>למה שקרה להתנהגות בקורונה, ה</w:t>
      </w:r>
      <w:bookmarkStart w:id="3157" w:name="_ETM_Q1_4595434"/>
      <w:bookmarkEnd w:id="3157"/>
      <w:r w:rsidR="00A84375">
        <w:rPr>
          <w:rFonts w:hint="cs"/>
          <w:rtl/>
          <w:lang w:eastAsia="he-IL"/>
        </w:rPr>
        <w:t xml:space="preserve">החלטה הייתה יותר אמיצה ביחס </w:t>
      </w:r>
      <w:bookmarkStart w:id="3158" w:name="_ETM_Q1_4598701"/>
      <w:bookmarkEnd w:id="3158"/>
      <w:r w:rsidR="00A84375">
        <w:rPr>
          <w:rFonts w:hint="cs"/>
          <w:rtl/>
          <w:lang w:eastAsia="he-IL"/>
        </w:rPr>
        <w:t xml:space="preserve">לפנימיות. וכך היה צריך להיות. אנחנו הראינו ירידה של 18% </w:t>
      </w:r>
      <w:bookmarkStart w:id="3159" w:name="_ETM_Q1_4605468"/>
      <w:bookmarkEnd w:id="3159"/>
      <w:r w:rsidR="00A84375">
        <w:rPr>
          <w:rFonts w:hint="cs"/>
          <w:rtl/>
          <w:lang w:eastAsia="he-IL"/>
        </w:rPr>
        <w:t xml:space="preserve">בצריכה של ימי אשפוז שהייתה צריכה לקבל מענה. והמקורות האלה </w:t>
      </w:r>
      <w:bookmarkStart w:id="3160" w:name="_ETM_Q1_4611708"/>
      <w:bookmarkEnd w:id="3160"/>
      <w:r w:rsidR="00A84375">
        <w:rPr>
          <w:rFonts w:hint="cs"/>
          <w:rtl/>
          <w:lang w:eastAsia="he-IL"/>
        </w:rPr>
        <w:t>היו צרי</w:t>
      </w:r>
      <w:bookmarkStart w:id="3161" w:name="_ETM_Q1_4609708"/>
      <w:bookmarkEnd w:id="3161"/>
      <w:r w:rsidR="00A84375">
        <w:rPr>
          <w:rFonts w:hint="cs"/>
          <w:rtl/>
          <w:lang w:eastAsia="he-IL"/>
        </w:rPr>
        <w:t xml:space="preserve">כים ללכת למקום אחר. </w:t>
      </w:r>
      <w:bookmarkStart w:id="3162" w:name="_ETM_Q1_4613196"/>
      <w:bookmarkEnd w:id="3162"/>
    </w:p>
    <w:p w:rsidR="00A84375" w:rsidRDefault="00A84375" w:rsidP="00194FB0">
      <w:pPr>
        <w:rPr>
          <w:rtl/>
          <w:lang w:eastAsia="he-IL"/>
        </w:rPr>
      </w:pPr>
      <w:bookmarkStart w:id="3163" w:name="_ETM_Q1_4613264"/>
      <w:bookmarkEnd w:id="3163"/>
    </w:p>
    <w:p w:rsidR="00A84375" w:rsidRDefault="00A84375" w:rsidP="00A84375">
      <w:pPr>
        <w:rPr>
          <w:rtl/>
          <w:lang w:eastAsia="he-IL"/>
        </w:rPr>
      </w:pPr>
      <w:bookmarkStart w:id="3164" w:name="_ETM_Q1_4613612"/>
      <w:bookmarkStart w:id="3165" w:name="_ETM_Q1_4613672"/>
      <w:bookmarkStart w:id="3166" w:name="_ETM_Q1_4610987"/>
      <w:bookmarkEnd w:id="3164"/>
      <w:bookmarkEnd w:id="3165"/>
      <w:bookmarkEnd w:id="3166"/>
      <w:r>
        <w:rPr>
          <w:rFonts w:hint="cs"/>
          <w:rtl/>
          <w:lang w:eastAsia="he-IL"/>
        </w:rPr>
        <w:t>בעניין הזה אנקדוט</w:t>
      </w:r>
      <w:bookmarkStart w:id="3167" w:name="_ETM_Q1_4611759"/>
      <w:bookmarkEnd w:id="3167"/>
      <w:r>
        <w:rPr>
          <w:rFonts w:hint="cs"/>
          <w:rtl/>
          <w:lang w:eastAsia="he-IL"/>
        </w:rPr>
        <w:t>ה, לעניין</w:t>
      </w:r>
      <w:bookmarkStart w:id="3168" w:name="_ETM_Q1_4613633"/>
      <w:bookmarkEnd w:id="3168"/>
      <w:r>
        <w:rPr>
          <w:rFonts w:hint="cs"/>
          <w:rtl/>
          <w:lang w:eastAsia="he-IL"/>
        </w:rPr>
        <w:t xml:space="preserve"> של המעוכבים. אנחנו העברנו את ההסתייגויות של</w:t>
      </w:r>
      <w:bookmarkStart w:id="3169" w:name="_ETM_Q1_4617188"/>
      <w:bookmarkStart w:id="3170" w:name="_ETM_Q1_4616410"/>
      <w:bookmarkEnd w:id="3169"/>
      <w:bookmarkEnd w:id="3170"/>
      <w:r>
        <w:rPr>
          <w:rFonts w:hint="cs"/>
          <w:rtl/>
          <w:lang w:eastAsia="he-IL"/>
        </w:rPr>
        <w:t xml:space="preserve">נו. ולא יכול </w:t>
      </w:r>
      <w:bookmarkStart w:id="3171" w:name="_ETM_Q1_4617839"/>
      <w:bookmarkEnd w:id="3171"/>
      <w:r>
        <w:rPr>
          <w:rFonts w:hint="cs"/>
          <w:rtl/>
          <w:lang w:eastAsia="he-IL"/>
        </w:rPr>
        <w:t xml:space="preserve">להיות שהמדינה, שהיא זאת שאחראית לנושא של רישוי ותחליפים </w:t>
      </w:r>
      <w:bookmarkStart w:id="3172" w:name="_ETM_Q1_4621393"/>
      <w:bookmarkStart w:id="3173" w:name="_ETM_Q1_4621884"/>
      <w:bookmarkEnd w:id="3172"/>
      <w:bookmarkEnd w:id="3173"/>
      <w:r>
        <w:rPr>
          <w:rFonts w:hint="cs"/>
          <w:rtl/>
          <w:lang w:eastAsia="he-IL"/>
        </w:rPr>
        <w:t xml:space="preserve">במיטות </w:t>
      </w:r>
      <w:bookmarkStart w:id="3174" w:name="_ETM_Q1_4624120"/>
      <w:bookmarkEnd w:id="3174"/>
      <w:r>
        <w:rPr>
          <w:rFonts w:hint="cs"/>
          <w:rtl/>
          <w:lang w:eastAsia="he-IL"/>
        </w:rPr>
        <w:t>אקוטי</w:t>
      </w:r>
      <w:bookmarkStart w:id="3175" w:name="_ETM_Q1_4623471"/>
      <w:bookmarkEnd w:id="3175"/>
      <w:r>
        <w:rPr>
          <w:rFonts w:hint="cs"/>
          <w:rtl/>
          <w:lang w:eastAsia="he-IL"/>
        </w:rPr>
        <w:t xml:space="preserve">ות באה ותולה את זה עלינו בזה שהיא מצפה </w:t>
      </w:r>
      <w:bookmarkStart w:id="3176" w:name="_ETM_Q1_4628547"/>
      <w:bookmarkEnd w:id="3176"/>
      <w:r>
        <w:rPr>
          <w:rFonts w:hint="cs"/>
          <w:rtl/>
          <w:lang w:eastAsia="he-IL"/>
        </w:rPr>
        <w:t>שאנחנו נלך ונשלם יותר, כדי שיהיה כ</w:t>
      </w:r>
      <w:bookmarkStart w:id="3177" w:name="_ETM_Q1_4630011"/>
      <w:bookmarkEnd w:id="3177"/>
      <w:r>
        <w:rPr>
          <w:rFonts w:hint="cs"/>
          <w:rtl/>
          <w:lang w:eastAsia="he-IL"/>
        </w:rPr>
        <w:t>דאי לספקים רבים אולי</w:t>
      </w:r>
      <w:bookmarkStart w:id="3178" w:name="_ETM_Q1_4632386"/>
      <w:bookmarkEnd w:id="3178"/>
      <w:r>
        <w:rPr>
          <w:rFonts w:hint="cs"/>
          <w:rtl/>
          <w:lang w:eastAsia="he-IL"/>
        </w:rPr>
        <w:t xml:space="preserve"> להיות בתחום הזה. המדינה התפקיד שלה כ</w:t>
      </w:r>
      <w:bookmarkStart w:id="3179" w:name="_ETM_Q1_4633762"/>
      <w:bookmarkEnd w:id="3179"/>
      <w:r>
        <w:rPr>
          <w:rFonts w:hint="cs"/>
          <w:rtl/>
          <w:lang w:eastAsia="he-IL"/>
        </w:rPr>
        <w:t xml:space="preserve">רגולטור לייצר את המיטות </w:t>
      </w:r>
      <w:bookmarkStart w:id="3180" w:name="_ETM_Q1_4637950"/>
      <w:bookmarkEnd w:id="3180"/>
      <w:r>
        <w:rPr>
          <w:rFonts w:hint="cs"/>
          <w:rtl/>
          <w:lang w:eastAsia="he-IL"/>
        </w:rPr>
        <w:t>ולייצר את האיזון שיאפשר לנו להוציא את המטופלים שצריכים ל</w:t>
      </w:r>
      <w:bookmarkStart w:id="3181" w:name="_ETM_Q1_4641149"/>
      <w:bookmarkEnd w:id="3181"/>
      <w:r>
        <w:rPr>
          <w:rFonts w:hint="cs"/>
          <w:rtl/>
          <w:lang w:eastAsia="he-IL"/>
        </w:rPr>
        <w:t xml:space="preserve">צאת </w:t>
      </w:r>
      <w:bookmarkStart w:id="3182" w:name="_ETM_Q1_4642063"/>
      <w:bookmarkEnd w:id="3182"/>
      <w:r>
        <w:rPr>
          <w:rFonts w:hint="cs"/>
          <w:rtl/>
          <w:lang w:eastAsia="he-IL"/>
        </w:rPr>
        <w:t xml:space="preserve">להמשך טיפול אקוטי בקהילה בתנאים סבירים. </w:t>
      </w:r>
      <w:bookmarkStart w:id="3183" w:name="_ETM_Q1_4647855"/>
      <w:bookmarkStart w:id="3184" w:name="_ETM_Q1_4647920"/>
      <w:bookmarkStart w:id="3185" w:name="_ETM_Q1_4647999"/>
      <w:bookmarkStart w:id="3186" w:name="_ETM_Q1_4648074"/>
      <w:bookmarkEnd w:id="3183"/>
      <w:bookmarkEnd w:id="3184"/>
      <w:bookmarkEnd w:id="3185"/>
      <w:bookmarkEnd w:id="3186"/>
      <w:r>
        <w:rPr>
          <w:rFonts w:hint="cs"/>
          <w:rtl/>
          <w:lang w:eastAsia="he-IL"/>
        </w:rPr>
        <w:t>בעניין זה הנוס</w:t>
      </w:r>
      <w:bookmarkStart w:id="3187" w:name="_ETM_Q1_4647511"/>
      <w:bookmarkEnd w:id="3187"/>
      <w:r>
        <w:rPr>
          <w:rFonts w:hint="cs"/>
          <w:rtl/>
          <w:lang w:eastAsia="he-IL"/>
        </w:rPr>
        <w:t>ח</w:t>
      </w:r>
      <w:bookmarkStart w:id="3188" w:name="_ETM_Q1_4644746"/>
      <w:bookmarkEnd w:id="3188"/>
      <w:r>
        <w:rPr>
          <w:rFonts w:hint="cs"/>
          <w:rtl/>
          <w:lang w:eastAsia="he-IL"/>
        </w:rPr>
        <w:t>ה</w:t>
      </w:r>
      <w:bookmarkStart w:id="3189" w:name="_ETM_Q1_4644975"/>
      <w:bookmarkEnd w:id="3189"/>
      <w:r>
        <w:rPr>
          <w:rFonts w:hint="cs"/>
          <w:rtl/>
          <w:lang w:eastAsia="he-IL"/>
        </w:rPr>
        <w:t xml:space="preserve"> לא</w:t>
      </w:r>
      <w:bookmarkStart w:id="3190" w:name="_ETM_Q1_4642221"/>
      <w:bookmarkStart w:id="3191" w:name="_ETM_Q1_4639452"/>
      <w:bookmarkStart w:id="3192" w:name="_ETM_Q1_4636678"/>
      <w:bookmarkStart w:id="3193" w:name="_ETM_Q1_4633905"/>
      <w:bookmarkStart w:id="3194" w:name="_ETM_Q1_4631143"/>
      <w:bookmarkStart w:id="3195" w:name="_ETM_Q1_4639094"/>
      <w:bookmarkEnd w:id="3190"/>
      <w:bookmarkEnd w:id="3191"/>
      <w:bookmarkEnd w:id="3192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 עשתה מספיק. היא לא עשתה מספיק בתמריץ לעודד הוצאת </w:t>
      </w:r>
      <w:bookmarkStart w:id="3196" w:name="_ETM_Q1_4655761"/>
      <w:bookmarkEnd w:id="3196"/>
      <w:r>
        <w:rPr>
          <w:rFonts w:hint="cs"/>
          <w:rtl/>
          <w:lang w:eastAsia="he-IL"/>
        </w:rPr>
        <w:t>השירותים לקהילה ויצירה ש</w:t>
      </w:r>
      <w:bookmarkStart w:id="3197" w:name="_ETM_Q1_4658060"/>
      <w:bookmarkEnd w:id="3197"/>
      <w:r>
        <w:rPr>
          <w:rFonts w:hint="cs"/>
          <w:rtl/>
          <w:lang w:eastAsia="he-IL"/>
        </w:rPr>
        <w:t xml:space="preserve">ל מקור לנושאים האקוטיים והיא </w:t>
      </w:r>
      <w:bookmarkStart w:id="3198" w:name="_ETM_Q1_4662160"/>
      <w:bookmarkEnd w:id="3198"/>
      <w:r>
        <w:rPr>
          <w:rFonts w:hint="cs"/>
          <w:rtl/>
          <w:lang w:eastAsia="he-IL"/>
        </w:rPr>
        <w:t xml:space="preserve">לא עשתה מספיק בנושא של חולים מעוכבים. </w:t>
      </w:r>
    </w:p>
    <w:p w:rsidR="00A84375" w:rsidRDefault="00A84375" w:rsidP="00A84375">
      <w:pPr>
        <w:rPr>
          <w:rtl/>
          <w:lang w:eastAsia="he-IL"/>
        </w:rPr>
      </w:pPr>
      <w:bookmarkStart w:id="3199" w:name="_ETM_Q1_4665936"/>
      <w:bookmarkStart w:id="3200" w:name="_ETM_Q1_4666004"/>
      <w:bookmarkEnd w:id="3199"/>
      <w:bookmarkEnd w:id="3200"/>
    </w:p>
    <w:p w:rsidR="00A84375" w:rsidRDefault="00A84375" w:rsidP="00A84375">
      <w:pPr>
        <w:rPr>
          <w:rtl/>
          <w:lang w:eastAsia="he-IL"/>
        </w:rPr>
      </w:pPr>
      <w:bookmarkStart w:id="3201" w:name="_ETM_Q1_4666080"/>
      <w:bookmarkStart w:id="3202" w:name="_ETM_Q1_4666155"/>
      <w:bookmarkEnd w:id="3201"/>
      <w:bookmarkEnd w:id="3202"/>
      <w:r>
        <w:rPr>
          <w:rFonts w:hint="cs"/>
          <w:rtl/>
          <w:lang w:eastAsia="he-IL"/>
        </w:rPr>
        <w:t xml:space="preserve">אני מצטרפת לקריאה </w:t>
      </w:r>
      <w:bookmarkStart w:id="3203" w:name="_ETM_Q1_4668433"/>
      <w:bookmarkEnd w:id="3203"/>
      <w:r>
        <w:rPr>
          <w:rFonts w:hint="cs"/>
          <w:rtl/>
          <w:lang w:eastAsia="he-IL"/>
        </w:rPr>
        <w:t>הזאת לגבי ה</w:t>
      </w:r>
      <w:bookmarkStart w:id="3204" w:name="_ETM_Q1_4666792"/>
      <w:bookmarkEnd w:id="3204"/>
      <w:r>
        <w:rPr>
          <w:rFonts w:hint="cs"/>
          <w:rtl/>
          <w:lang w:eastAsia="he-IL"/>
        </w:rPr>
        <w:t>-21%. ההפחתה מ-21% ל-20% הייתה מחטף. מ</w:t>
      </w:r>
      <w:bookmarkStart w:id="3205" w:name="_ETM_Q1_4671226"/>
      <w:bookmarkEnd w:id="3205"/>
      <w:r>
        <w:rPr>
          <w:rFonts w:hint="cs"/>
          <w:rtl/>
          <w:lang w:eastAsia="he-IL"/>
        </w:rPr>
        <w:t xml:space="preserve">חטף תחת </w:t>
      </w:r>
      <w:bookmarkStart w:id="3206" w:name="_ETM_Q1_4672263"/>
      <w:bookmarkEnd w:id="3206"/>
      <w:r>
        <w:rPr>
          <w:rFonts w:hint="cs"/>
          <w:rtl/>
          <w:lang w:eastAsia="he-IL"/>
        </w:rPr>
        <w:t xml:space="preserve">הקורונה. לא היה בזה שום דבר מקצועי. אני ציפיתי שמשרדי </w:t>
      </w:r>
      <w:bookmarkStart w:id="3207" w:name="_ETM_Q1_4678439"/>
      <w:bookmarkEnd w:id="3207"/>
      <w:r>
        <w:rPr>
          <w:rFonts w:hint="cs"/>
          <w:rtl/>
          <w:lang w:eastAsia="he-IL"/>
        </w:rPr>
        <w:t>הבריאות וה</w:t>
      </w:r>
      <w:bookmarkStart w:id="3208" w:name="_ETM_Q1_4676831"/>
      <w:bookmarkEnd w:id="3208"/>
      <w:r>
        <w:rPr>
          <w:rFonts w:hint="cs"/>
          <w:rtl/>
          <w:lang w:eastAsia="he-IL"/>
        </w:rPr>
        <w:t xml:space="preserve">אוצר, שישבו שנתיים בוועדה מקצועית ושמעו את הצדדים יצאו </w:t>
      </w:r>
      <w:bookmarkStart w:id="3209" w:name="_ETM_Q1_4683152"/>
      <w:bookmarkEnd w:id="3209"/>
      <w:r>
        <w:rPr>
          <w:rFonts w:hint="cs"/>
          <w:rtl/>
          <w:lang w:eastAsia="he-IL"/>
        </w:rPr>
        <w:t>מתוך הנקודה שממנה הייתה המלצה במקור. והעובד</w:t>
      </w:r>
      <w:bookmarkStart w:id="3210" w:name="_ETM_Q1_4686840"/>
      <w:bookmarkEnd w:id="3210"/>
      <w:r>
        <w:rPr>
          <w:rFonts w:hint="cs"/>
          <w:rtl/>
          <w:lang w:eastAsia="he-IL"/>
        </w:rPr>
        <w:t xml:space="preserve">ה שבתי החולים </w:t>
      </w:r>
      <w:bookmarkStart w:id="3211" w:name="_ETM_Q1_4688266"/>
      <w:bookmarkEnd w:id="3211"/>
      <w:r>
        <w:rPr>
          <w:rFonts w:hint="cs"/>
          <w:rtl/>
          <w:lang w:eastAsia="he-IL"/>
        </w:rPr>
        <w:t>בחלק ההירואי שלהם בשנה שע</w:t>
      </w:r>
      <w:bookmarkStart w:id="3212" w:name="_ETM_Q1_4689064"/>
      <w:bookmarkEnd w:id="3212"/>
      <w:r>
        <w:rPr>
          <w:rFonts w:hint="cs"/>
          <w:rtl/>
          <w:lang w:eastAsia="he-IL"/>
        </w:rPr>
        <w:t xml:space="preserve">ברה רתמו את המשרד והורידו ל-20% </w:t>
      </w:r>
      <w:bookmarkStart w:id="3213" w:name="_ETM_Q1_4693949"/>
      <w:bookmarkEnd w:id="3213"/>
      <w:r>
        <w:rPr>
          <w:rFonts w:hint="cs"/>
          <w:rtl/>
          <w:lang w:eastAsia="he-IL"/>
        </w:rPr>
        <w:t>זה ל</w:t>
      </w:r>
      <w:bookmarkStart w:id="3214" w:name="_ETM_Q1_4693048"/>
      <w:bookmarkEnd w:id="3214"/>
      <w:r>
        <w:rPr>
          <w:rFonts w:hint="cs"/>
          <w:rtl/>
          <w:lang w:eastAsia="he-IL"/>
        </w:rPr>
        <w:t xml:space="preserve">א מידתי. אנחנו מבקשים שהוועדה תשקול בעניין </w:t>
      </w:r>
      <w:bookmarkStart w:id="3215" w:name="_ETM_Q1_4698157"/>
      <w:bookmarkEnd w:id="3215"/>
      <w:r>
        <w:rPr>
          <w:rFonts w:hint="cs"/>
          <w:rtl/>
          <w:lang w:eastAsia="he-IL"/>
        </w:rPr>
        <w:t>הזה את האיזון היותר נכון. ונקודת המוצא, זה</w:t>
      </w:r>
      <w:bookmarkStart w:id="3216" w:name="_ETM_Q1_4701565"/>
      <w:bookmarkEnd w:id="3216"/>
      <w:r>
        <w:rPr>
          <w:rFonts w:hint="cs"/>
          <w:rtl/>
          <w:lang w:eastAsia="he-IL"/>
        </w:rPr>
        <w:t xml:space="preserve"> עולה לנו </w:t>
      </w:r>
      <w:bookmarkStart w:id="3217" w:name="_ETM_Q1_4702727"/>
      <w:bookmarkStart w:id="3218" w:name="_ETM_Q1_4699919"/>
      <w:bookmarkEnd w:id="3217"/>
      <w:bookmarkEnd w:id="3218"/>
      <w:r>
        <w:rPr>
          <w:rFonts w:hint="cs"/>
          <w:rtl/>
          <w:lang w:eastAsia="he-IL"/>
        </w:rPr>
        <w:t xml:space="preserve">מאות מיליוני שקלים שהאוצר לא ייתן לנו. הוא לא ייתן </w:t>
      </w:r>
      <w:bookmarkStart w:id="3219" w:name="_ETM_Q1_4708500"/>
      <w:bookmarkEnd w:id="3219"/>
      <w:r>
        <w:rPr>
          <w:rFonts w:hint="cs"/>
          <w:rtl/>
          <w:lang w:eastAsia="he-IL"/>
        </w:rPr>
        <w:t>לנו. המשמעות של</w:t>
      </w:r>
      <w:bookmarkStart w:id="3220" w:name="_ETM_Q1_4707407"/>
      <w:bookmarkEnd w:id="3220"/>
      <w:r>
        <w:rPr>
          <w:rFonts w:hint="cs"/>
          <w:rtl/>
          <w:lang w:eastAsia="he-IL"/>
        </w:rPr>
        <w:t xml:space="preserve"> הדבר הזה זה הארכת תורים, כפי שסיגל </w:t>
      </w:r>
      <w:bookmarkStart w:id="3221" w:name="_ETM_Q1_4712565"/>
      <w:bookmarkEnd w:id="3221"/>
      <w:r>
        <w:rPr>
          <w:rFonts w:hint="cs"/>
          <w:rtl/>
          <w:lang w:eastAsia="he-IL"/>
        </w:rPr>
        <w:t xml:space="preserve">אמרה. </w:t>
      </w:r>
    </w:p>
    <w:p w:rsidR="00A84375" w:rsidRDefault="00A84375" w:rsidP="00A84375">
      <w:pPr>
        <w:rPr>
          <w:rtl/>
          <w:lang w:eastAsia="he-IL"/>
        </w:rPr>
      </w:pPr>
      <w:bookmarkStart w:id="3222" w:name="_ETM_Q1_4714181"/>
      <w:bookmarkStart w:id="3223" w:name="_ETM_Q1_4714248"/>
      <w:bookmarkEnd w:id="3222"/>
      <w:bookmarkEnd w:id="3223"/>
    </w:p>
    <w:p w:rsidR="00A84375" w:rsidRDefault="00A84375" w:rsidP="00A84375">
      <w:pPr>
        <w:rPr>
          <w:rtl/>
          <w:lang w:eastAsia="he-IL"/>
        </w:rPr>
      </w:pPr>
      <w:bookmarkStart w:id="3224" w:name="_ETM_Q1_4714325"/>
      <w:bookmarkStart w:id="3225" w:name="_ETM_Q1_4714392"/>
      <w:bookmarkEnd w:id="3224"/>
      <w:bookmarkEnd w:id="3225"/>
      <w:r>
        <w:rPr>
          <w:rFonts w:hint="cs"/>
          <w:rtl/>
          <w:lang w:eastAsia="he-IL"/>
        </w:rPr>
        <w:t>המודל לא מושלם</w:t>
      </w:r>
      <w:bookmarkStart w:id="3226" w:name="_ETM_Q1_4712837"/>
      <w:bookmarkEnd w:id="3226"/>
      <w:r>
        <w:rPr>
          <w:rFonts w:hint="cs"/>
          <w:rtl/>
          <w:lang w:eastAsia="he-IL"/>
        </w:rPr>
        <w:t xml:space="preserve">. הוא אכן לא מושלם. מרוב </w:t>
      </w:r>
      <w:bookmarkStart w:id="3227" w:name="_ETM_Q1_4716000"/>
      <w:bookmarkEnd w:id="3227"/>
      <w:r>
        <w:rPr>
          <w:rFonts w:hint="cs"/>
          <w:rtl/>
          <w:lang w:eastAsia="he-IL"/>
        </w:rPr>
        <w:t>להגיד לא מושלם, אנחנו מוכ</w:t>
      </w:r>
      <w:bookmarkStart w:id="3228" w:name="_ETM_Q1_4717251"/>
      <w:bookmarkEnd w:id="3228"/>
      <w:r>
        <w:rPr>
          <w:rFonts w:hint="cs"/>
          <w:rtl/>
          <w:lang w:eastAsia="he-IL"/>
        </w:rPr>
        <w:t xml:space="preserve">נים לקבל איזה שהם גבולות שהם </w:t>
      </w:r>
      <w:bookmarkStart w:id="3229" w:name="_ETM_Q1_4719917"/>
      <w:bookmarkEnd w:id="3229"/>
      <w:r>
        <w:rPr>
          <w:rFonts w:hint="cs"/>
          <w:rtl/>
          <w:lang w:eastAsia="he-IL"/>
        </w:rPr>
        <w:t>לא מידתיים בזה שאנחנו כולנו באים ואומרים "הוא לא מושלם"</w:t>
      </w:r>
      <w:bookmarkStart w:id="3230" w:name="_ETM_Q1_4726542"/>
      <w:bookmarkStart w:id="3231" w:name="_ETM_Q1_4724005"/>
      <w:bookmarkEnd w:id="3230"/>
      <w:bookmarkEnd w:id="3231"/>
      <w:r>
        <w:rPr>
          <w:rFonts w:hint="cs"/>
          <w:rtl/>
          <w:lang w:eastAsia="he-IL"/>
        </w:rPr>
        <w:t xml:space="preserve">. חסר הרבה מאוד כסף בתוך המערכת ורוב הכסף החסר </w:t>
      </w:r>
      <w:bookmarkStart w:id="3232" w:name="_ETM_Q1_4730493"/>
      <w:bookmarkEnd w:id="3232"/>
      <w:r>
        <w:rPr>
          <w:rFonts w:hint="cs"/>
          <w:rtl/>
          <w:lang w:eastAsia="he-IL"/>
        </w:rPr>
        <w:t xml:space="preserve">נמצא בבתי החולים. אין שום ספק בעניין הזה. ובעניין הזה </w:t>
      </w:r>
      <w:bookmarkStart w:id="3233" w:name="_ETM_Q1_4735806"/>
      <w:bookmarkEnd w:id="3233"/>
      <w:r>
        <w:rPr>
          <w:rFonts w:hint="cs"/>
          <w:rtl/>
          <w:lang w:eastAsia="he-IL"/>
        </w:rPr>
        <w:t>יש חוסר שוויון. בתי החולים הממשלתיים</w:t>
      </w:r>
      <w:bookmarkStart w:id="3234" w:name="_ETM_Q1_4736477"/>
      <w:bookmarkEnd w:id="3234"/>
      <w:r>
        <w:rPr>
          <w:rFonts w:hint="cs"/>
          <w:rtl/>
          <w:lang w:eastAsia="he-IL"/>
        </w:rPr>
        <w:t xml:space="preserve"> נהנים מסובסיד</w:t>
      </w:r>
      <w:bookmarkStart w:id="3235" w:name="_ETM_Q1_4737056"/>
      <w:bookmarkEnd w:id="3235"/>
      <w:r>
        <w:rPr>
          <w:rFonts w:hint="cs"/>
          <w:rtl/>
          <w:lang w:eastAsia="he-IL"/>
        </w:rPr>
        <w:t>יה גדולה מאוד</w:t>
      </w:r>
      <w:bookmarkStart w:id="3236" w:name="_ETM_Q1_4742241"/>
      <w:bookmarkStart w:id="3237" w:name="_ETM_Q1_4740145"/>
      <w:bookmarkEnd w:id="3236"/>
      <w:bookmarkEnd w:id="3237"/>
      <w:r>
        <w:rPr>
          <w:rFonts w:hint="cs"/>
          <w:rtl/>
          <w:lang w:eastAsia="he-IL"/>
        </w:rPr>
        <w:t xml:space="preserve">, זה נאמר פה, בצורה לחלוטין לא </w:t>
      </w:r>
      <w:bookmarkStart w:id="3238" w:name="_ETM_Q1_4741386"/>
      <w:bookmarkEnd w:id="3238"/>
      <w:r>
        <w:rPr>
          <w:rFonts w:hint="cs"/>
          <w:rtl/>
          <w:lang w:eastAsia="he-IL"/>
        </w:rPr>
        <w:t>שוויונית. באפליה</w:t>
      </w:r>
      <w:bookmarkStart w:id="3239" w:name="_ETM_Q1_4744550"/>
      <w:bookmarkEnd w:id="3239"/>
      <w:r>
        <w:rPr>
          <w:rFonts w:hint="cs"/>
          <w:rtl/>
          <w:lang w:eastAsia="he-IL"/>
        </w:rPr>
        <w:t xml:space="preserve"> קשה מול 50% שאינם ממשלתיים. בעניין הזה אנחנו מבקשים שנים </w:t>
      </w:r>
      <w:bookmarkStart w:id="3240" w:name="_ETM_Q1_4751653"/>
      <w:bookmarkEnd w:id="3240"/>
      <w:r>
        <w:rPr>
          <w:rFonts w:hint="cs"/>
          <w:rtl/>
          <w:lang w:eastAsia="he-IL"/>
        </w:rPr>
        <w:t xml:space="preserve">רבות ממשרד הבריאות להתערב. והוא הוציא איזה </w:t>
      </w:r>
      <w:bookmarkStart w:id="3241" w:name="_ETM_Q1_4754162"/>
      <w:bookmarkEnd w:id="3241"/>
      <w:r>
        <w:rPr>
          <w:rFonts w:hint="cs"/>
          <w:rtl/>
          <w:lang w:eastAsia="he-IL"/>
        </w:rPr>
        <w:t xml:space="preserve">שהוא מבחן </w:t>
      </w:r>
      <w:bookmarkStart w:id="3242" w:name="_ETM_Q1_4755059"/>
      <w:bookmarkEnd w:id="3242"/>
      <w:r>
        <w:rPr>
          <w:rFonts w:hint="cs"/>
          <w:rtl/>
          <w:lang w:eastAsia="he-IL"/>
        </w:rPr>
        <w:t xml:space="preserve">בשנת 2016 שלא התקדם. מ-2016 נמצאו כל מיני מסלולים </w:t>
      </w:r>
      <w:bookmarkStart w:id="3243" w:name="_ETM_Q1_4762643"/>
      <w:bookmarkEnd w:id="3243"/>
      <w:r>
        <w:rPr>
          <w:rFonts w:hint="cs"/>
          <w:rtl/>
          <w:lang w:eastAsia="he-IL"/>
        </w:rPr>
        <w:t>כאלה ואחר</w:t>
      </w:r>
      <w:bookmarkStart w:id="3244" w:name="_ETM_Q1_4760846"/>
      <w:bookmarkEnd w:id="3244"/>
      <w:r>
        <w:rPr>
          <w:rFonts w:hint="cs"/>
          <w:rtl/>
          <w:lang w:eastAsia="he-IL"/>
        </w:rPr>
        <w:t>ים שקוראים להם מצוקה וקוראים להם הב</w:t>
      </w:r>
      <w:bookmarkStart w:id="3245" w:name="_ETM_Q1_4763738"/>
      <w:bookmarkEnd w:id="3245"/>
      <w:r>
        <w:rPr>
          <w:rFonts w:hint="cs"/>
          <w:rtl/>
          <w:lang w:eastAsia="he-IL"/>
        </w:rPr>
        <w:t>ראה וקוראים להם</w:t>
      </w:r>
      <w:bookmarkStart w:id="3246" w:name="_ETM_Q1_4765935"/>
      <w:bookmarkEnd w:id="3246"/>
      <w:r>
        <w:rPr>
          <w:rFonts w:hint="cs"/>
          <w:rtl/>
          <w:lang w:eastAsia="he-IL"/>
        </w:rPr>
        <w:t xml:space="preserve"> כל מיני </w:t>
      </w:r>
      <w:bookmarkStart w:id="3247" w:name="_ETM_Q1_4764983"/>
      <w:bookmarkEnd w:id="3247"/>
      <w:r>
        <w:rPr>
          <w:rFonts w:hint="cs"/>
          <w:rtl/>
          <w:lang w:eastAsia="he-IL"/>
        </w:rPr>
        <w:t xml:space="preserve">מילים שלא מוסיפות כבוד לבתי החולים. אנחנו </w:t>
      </w:r>
      <w:bookmarkStart w:id="3248" w:name="_ETM_Q1_4770766"/>
      <w:bookmarkEnd w:id="3248"/>
      <w:r>
        <w:rPr>
          <w:rFonts w:hint="cs"/>
          <w:rtl/>
          <w:lang w:eastAsia="he-IL"/>
        </w:rPr>
        <w:t>בעניין ה</w:t>
      </w:r>
      <w:bookmarkStart w:id="3249" w:name="_ETM_Q1_4769243"/>
      <w:bookmarkEnd w:id="3249"/>
      <w:r>
        <w:rPr>
          <w:rFonts w:hint="cs"/>
          <w:rtl/>
          <w:lang w:eastAsia="he-IL"/>
        </w:rPr>
        <w:t xml:space="preserve">זה חושבים שסעיף 9 הוא אחד מהבשורות הגדולות </w:t>
      </w:r>
      <w:bookmarkStart w:id="3250" w:name="_ETM_Q1_4774256"/>
      <w:bookmarkEnd w:id="3250"/>
      <w:r>
        <w:rPr>
          <w:rFonts w:hint="cs"/>
          <w:rtl/>
          <w:lang w:eastAsia="he-IL"/>
        </w:rPr>
        <w:t xml:space="preserve">שהקאפ הזה הפעם מביא. וכן, נצטרך לעבוד מאוד קשה </w:t>
      </w:r>
      <w:bookmarkStart w:id="3251" w:name="_ETM_Q1_4780431"/>
      <w:bookmarkEnd w:id="3251"/>
      <w:r>
        <w:rPr>
          <w:rFonts w:hint="cs"/>
          <w:rtl/>
          <w:lang w:eastAsia="he-IL"/>
        </w:rPr>
        <w:t>על יצירה של האיזונים הנדרשים כדי להוביל אותו במסלול הנכון.</w:t>
      </w:r>
      <w:bookmarkStart w:id="3252" w:name="_ETM_Q1_4786192"/>
      <w:bookmarkEnd w:id="3252"/>
      <w:r>
        <w:rPr>
          <w:rFonts w:hint="cs"/>
          <w:rtl/>
          <w:lang w:eastAsia="he-IL"/>
        </w:rPr>
        <w:t xml:space="preserve"> ובעניין הזה אנחנו מבקשים לפחות לא להפלות בת</w:t>
      </w:r>
      <w:bookmarkStart w:id="3253" w:name="_ETM_Q1_4788591"/>
      <w:bookmarkEnd w:id="3253"/>
      <w:r>
        <w:rPr>
          <w:rFonts w:hint="cs"/>
          <w:rtl/>
          <w:lang w:eastAsia="he-IL"/>
        </w:rPr>
        <w:t>וך בתי החולים</w:t>
      </w:r>
      <w:bookmarkStart w:id="3254" w:name="_ETM_Q1_4790091"/>
      <w:bookmarkEnd w:id="3254"/>
      <w:r>
        <w:rPr>
          <w:rFonts w:hint="cs"/>
          <w:rtl/>
          <w:lang w:eastAsia="he-IL"/>
        </w:rPr>
        <w:t xml:space="preserve"> שאינם ממשלתיים ולשמור על האיזונים כפי שמתחייב גם מבחינה אתית </w:t>
      </w:r>
      <w:bookmarkStart w:id="3255" w:name="_ETM_Q1_4798090"/>
      <w:bookmarkEnd w:id="3255"/>
      <w:r>
        <w:rPr>
          <w:rFonts w:hint="cs"/>
          <w:rtl/>
          <w:lang w:eastAsia="he-IL"/>
        </w:rPr>
        <w:t>וגם מבחינה מקצועית. אין שום הצדקה ש</w:t>
      </w:r>
      <w:bookmarkStart w:id="3256" w:name="_ETM_Q1_4798962"/>
      <w:bookmarkEnd w:id="3256"/>
      <w:r>
        <w:rPr>
          <w:rFonts w:hint="cs"/>
          <w:rtl/>
          <w:lang w:eastAsia="he-IL"/>
        </w:rPr>
        <w:t xml:space="preserve">מי שמטופל בבית חולים </w:t>
      </w:r>
      <w:bookmarkStart w:id="3257" w:name="_ETM_Q1_4801509"/>
      <w:bookmarkEnd w:id="3257"/>
      <w:r>
        <w:rPr>
          <w:rFonts w:hint="cs"/>
          <w:rtl/>
          <w:lang w:eastAsia="he-IL"/>
        </w:rPr>
        <w:t xml:space="preserve">העמק יקבל פחות ממי שמקבל בבית חולים שיבא או מי </w:t>
      </w:r>
      <w:bookmarkStart w:id="3258" w:name="_ETM_Q1_4807462"/>
      <w:bookmarkEnd w:id="3258"/>
      <w:r>
        <w:rPr>
          <w:rFonts w:hint="cs"/>
          <w:rtl/>
          <w:lang w:eastAsia="he-IL"/>
        </w:rPr>
        <w:t xml:space="preserve">שמקבל בבית חולים בירושלים. אין שום הצדקה בעניין הזה. ואנחנו </w:t>
      </w:r>
      <w:bookmarkStart w:id="3259" w:name="_ETM_Q1_4814837"/>
      <w:bookmarkEnd w:id="3259"/>
      <w:r>
        <w:rPr>
          <w:rFonts w:hint="cs"/>
          <w:rtl/>
          <w:lang w:eastAsia="he-IL"/>
        </w:rPr>
        <w:t xml:space="preserve">מבקשים את התיקון הזה שמתחילים היום. לא לקלקל אותו לפני </w:t>
      </w:r>
      <w:bookmarkStart w:id="3260" w:name="_ETM_Q1_4820245"/>
      <w:bookmarkEnd w:id="3260"/>
      <w:r>
        <w:rPr>
          <w:rFonts w:hint="cs"/>
          <w:rtl/>
          <w:lang w:eastAsia="he-IL"/>
        </w:rPr>
        <w:t>שמתקנים</w:t>
      </w:r>
      <w:bookmarkStart w:id="3261" w:name="_ETM_Q1_4818795"/>
      <w:bookmarkEnd w:id="3261"/>
      <w:r>
        <w:rPr>
          <w:rFonts w:hint="cs"/>
          <w:rtl/>
          <w:lang w:eastAsia="he-IL"/>
        </w:rPr>
        <w:t xml:space="preserve"> הלאה קדימה. ובעניין הזה אנחנו שותפים מלאים ומבקשים </w:t>
      </w:r>
      <w:bookmarkStart w:id="3262" w:name="_ETM_Q1_4824441"/>
      <w:bookmarkEnd w:id="3262"/>
      <w:r>
        <w:rPr>
          <w:rFonts w:hint="cs"/>
          <w:rtl/>
          <w:lang w:eastAsia="he-IL"/>
        </w:rPr>
        <w:t xml:space="preserve">להיות מעורבים. </w:t>
      </w:r>
    </w:p>
    <w:p w:rsidR="00A84375" w:rsidRDefault="00A84375" w:rsidP="00A84375">
      <w:pPr>
        <w:rPr>
          <w:rtl/>
          <w:lang w:eastAsia="he-IL"/>
        </w:rPr>
      </w:pPr>
      <w:bookmarkStart w:id="3263" w:name="_ETM_Q1_4826793"/>
      <w:bookmarkStart w:id="3264" w:name="_ETM_Q1_4826861"/>
      <w:bookmarkEnd w:id="3263"/>
      <w:bookmarkEnd w:id="3264"/>
    </w:p>
    <w:p w:rsidR="00A84375" w:rsidRDefault="00A84375" w:rsidP="00A84375">
      <w:pPr>
        <w:rPr>
          <w:rtl/>
          <w:lang w:eastAsia="he-IL"/>
        </w:rPr>
      </w:pPr>
      <w:bookmarkStart w:id="3265" w:name="_ETM_Q1_4826937"/>
      <w:bookmarkStart w:id="3266" w:name="_ETM_Q1_4827002"/>
      <w:bookmarkEnd w:id="3265"/>
      <w:bookmarkEnd w:id="3266"/>
      <w:r>
        <w:rPr>
          <w:rFonts w:hint="cs"/>
          <w:rtl/>
          <w:lang w:eastAsia="he-IL"/>
        </w:rPr>
        <w:t>אנחנו גם מבקשים משהו ש</w:t>
      </w:r>
      <w:bookmarkStart w:id="3267" w:name="_ETM_Q1_4826465"/>
      <w:bookmarkEnd w:id="3267"/>
      <w:r>
        <w:rPr>
          <w:rFonts w:hint="cs"/>
          <w:rtl/>
          <w:lang w:eastAsia="he-IL"/>
        </w:rPr>
        <w:t xml:space="preserve">אולי לא ישמע פופולרי </w:t>
      </w:r>
      <w:bookmarkStart w:id="3268" w:name="_ETM_Q1_4830470"/>
      <w:bookmarkEnd w:id="3268"/>
      <w:r>
        <w:rPr>
          <w:rFonts w:hint="cs"/>
          <w:rtl/>
          <w:lang w:eastAsia="he-IL"/>
        </w:rPr>
        <w:t>מול משרדי ה</w:t>
      </w:r>
      <w:bookmarkStart w:id="3269" w:name="_ETM_Q1_4829149"/>
      <w:bookmarkEnd w:id="3269"/>
      <w:r>
        <w:rPr>
          <w:rFonts w:hint="cs"/>
          <w:rtl/>
          <w:lang w:eastAsia="he-IL"/>
        </w:rPr>
        <w:t xml:space="preserve">בריאות והאוצר, שבאמת עושים עבודה מאוד </w:t>
      </w:r>
      <w:bookmarkStart w:id="3270" w:name="_ETM_Q1_4832646"/>
      <w:bookmarkEnd w:id="3270"/>
      <w:r>
        <w:rPr>
          <w:rFonts w:hint="cs"/>
          <w:rtl/>
          <w:lang w:eastAsia="he-IL"/>
        </w:rPr>
        <w:t xml:space="preserve">גדולה </w:t>
      </w:r>
      <w:bookmarkStart w:id="3271" w:name="_ETM_Q1_4833633"/>
      <w:bookmarkEnd w:id="3271"/>
      <w:r>
        <w:rPr>
          <w:rFonts w:hint="cs"/>
          <w:rtl/>
          <w:lang w:eastAsia="he-IL"/>
        </w:rPr>
        <w:t xml:space="preserve">ואנחנו כולנו </w:t>
      </w:r>
      <w:bookmarkStart w:id="3272" w:name="_ETM_Q1_4834261"/>
      <w:bookmarkEnd w:id="3272"/>
      <w:r>
        <w:rPr>
          <w:rFonts w:hint="cs"/>
          <w:rtl/>
          <w:lang w:eastAsia="he-IL"/>
        </w:rPr>
        <w:t xml:space="preserve">צובאים אצלכם כל היום. השארת יותר מידי שיקול </w:t>
      </w:r>
      <w:bookmarkStart w:id="3273" w:name="_ETM_Q1_4839677"/>
      <w:bookmarkEnd w:id="3273"/>
      <w:r>
        <w:rPr>
          <w:rFonts w:hint="cs"/>
          <w:rtl/>
          <w:lang w:eastAsia="he-IL"/>
        </w:rPr>
        <w:t>דעת בין המש</w:t>
      </w:r>
      <w:bookmarkStart w:id="3274" w:name="_ETM_Q1_4838165"/>
      <w:bookmarkEnd w:id="3274"/>
      <w:r>
        <w:rPr>
          <w:rFonts w:hint="cs"/>
          <w:rtl/>
          <w:lang w:eastAsia="he-IL"/>
        </w:rPr>
        <w:t>רדים מאפשרת גיימינג בלתי נגמר. תנו לנו</w:t>
      </w:r>
      <w:bookmarkStart w:id="3275" w:name="_ETM_Q1_4844883"/>
      <w:bookmarkStart w:id="3276" w:name="_ETM_Q1_4842142"/>
      <w:bookmarkStart w:id="3277" w:name="_ETM_Q1_4840210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 ודאות, </w:t>
      </w:r>
      <w:bookmarkStart w:id="3278" w:name="_ETM_Q1_4843558"/>
      <w:bookmarkEnd w:id="3278"/>
      <w:r>
        <w:rPr>
          <w:rFonts w:hint="cs"/>
          <w:rtl/>
          <w:lang w:eastAsia="he-IL"/>
        </w:rPr>
        <w:t>תנו ל</w:t>
      </w:r>
      <w:bookmarkStart w:id="3279" w:name="_ETM_Q1_4842617"/>
      <w:bookmarkEnd w:id="3279"/>
      <w:r>
        <w:rPr>
          <w:rFonts w:hint="cs"/>
          <w:rtl/>
          <w:lang w:eastAsia="he-IL"/>
        </w:rPr>
        <w:t>נו נוסחאות שאיתם אפשר לעשות תכנון</w:t>
      </w:r>
      <w:bookmarkStart w:id="3280" w:name="_ETM_Q1_4845644"/>
      <w:bookmarkEnd w:id="3280"/>
      <w:r>
        <w:rPr>
          <w:rFonts w:hint="cs"/>
          <w:rtl/>
          <w:lang w:eastAsia="he-IL"/>
        </w:rPr>
        <w:t xml:space="preserve">, שאיתם אפשר לנהל </w:t>
      </w:r>
      <w:bookmarkStart w:id="3281" w:name="_ETM_Q1_4847246"/>
      <w:bookmarkEnd w:id="3281"/>
      <w:r>
        <w:rPr>
          <w:rFonts w:hint="cs"/>
          <w:rtl/>
          <w:lang w:eastAsia="he-IL"/>
        </w:rPr>
        <w:t>את המערכת. כל הזמן לעלות לרגל למשרדים, לפקידות המצוינת, זה</w:t>
      </w:r>
      <w:bookmarkStart w:id="3282" w:name="_ETM_Q1_4854110"/>
      <w:bookmarkEnd w:id="3282"/>
      <w:r>
        <w:rPr>
          <w:rFonts w:hint="cs"/>
          <w:rtl/>
          <w:lang w:eastAsia="he-IL"/>
        </w:rPr>
        <w:t xml:space="preserve"> לא מצב בריא. תייצרו לנו ודאות יותר גד</w:t>
      </w:r>
      <w:bookmarkStart w:id="3283" w:name="_ETM_Q1_4855525"/>
      <w:bookmarkEnd w:id="3283"/>
      <w:r>
        <w:rPr>
          <w:rFonts w:hint="cs"/>
          <w:rtl/>
          <w:lang w:eastAsia="he-IL"/>
        </w:rPr>
        <w:t xml:space="preserve">ולה, תייצרו </w:t>
      </w:r>
      <w:bookmarkStart w:id="3284" w:name="_ETM_Q1_4858619"/>
      <w:bookmarkEnd w:id="3284"/>
      <w:r>
        <w:rPr>
          <w:rFonts w:hint="cs"/>
          <w:rtl/>
          <w:lang w:eastAsia="he-IL"/>
        </w:rPr>
        <w:t>ל</w:t>
      </w:r>
      <w:bookmarkStart w:id="3285" w:name="_ETM_Q1_4855845"/>
      <w:bookmarkEnd w:id="3285"/>
      <w:r>
        <w:rPr>
          <w:rFonts w:hint="cs"/>
          <w:rtl/>
          <w:lang w:eastAsia="he-IL"/>
        </w:rPr>
        <w:t xml:space="preserve">נו נוסחת מקורות ותנו לנו לעבוד. </w:t>
      </w:r>
      <w:bookmarkStart w:id="3286" w:name="_ETM_Q1_4861036"/>
      <w:bookmarkStart w:id="3287" w:name="_ETM_Q1_4861104"/>
      <w:bookmarkStart w:id="3288" w:name="_ETM_Q1_4861180"/>
      <w:bookmarkStart w:id="3289" w:name="_ETM_Q1_4861255"/>
      <w:bookmarkStart w:id="3290" w:name="_ETM_Q1_4885048"/>
      <w:bookmarkEnd w:id="3286"/>
      <w:bookmarkEnd w:id="3287"/>
      <w:bookmarkEnd w:id="3288"/>
      <w:bookmarkEnd w:id="3289"/>
      <w:bookmarkEnd w:id="3290"/>
    </w:p>
    <w:p w:rsidR="00A84375" w:rsidRDefault="00A84375" w:rsidP="00A84375">
      <w:pPr>
        <w:rPr>
          <w:rtl/>
          <w:lang w:eastAsia="he-IL"/>
        </w:rPr>
      </w:pPr>
      <w:bookmarkStart w:id="3291" w:name="_ETM_Q1_4885301"/>
      <w:bookmarkStart w:id="3292" w:name="_ETM_Q1_4885359"/>
      <w:bookmarkEnd w:id="3291"/>
      <w:bookmarkEnd w:id="3292"/>
    </w:p>
    <w:p w:rsidR="00A84375" w:rsidRDefault="00A84375" w:rsidP="00A84375">
      <w:pPr>
        <w:rPr>
          <w:rtl/>
          <w:lang w:eastAsia="he-IL"/>
        </w:rPr>
      </w:pPr>
      <w:bookmarkStart w:id="3293" w:name="_ETM_Q1_4885573"/>
      <w:bookmarkStart w:id="3294" w:name="_ETM_Q1_4885623"/>
      <w:bookmarkEnd w:id="3293"/>
      <w:bookmarkEnd w:id="3294"/>
      <w:r>
        <w:rPr>
          <w:rFonts w:hint="cs"/>
          <w:rtl/>
          <w:lang w:eastAsia="he-IL"/>
        </w:rPr>
        <w:t xml:space="preserve">תודה רבה על כל </w:t>
      </w:r>
      <w:bookmarkStart w:id="3295" w:name="_ETM_Q1_4864316"/>
      <w:bookmarkEnd w:id="3295"/>
      <w:r>
        <w:rPr>
          <w:rFonts w:hint="cs"/>
          <w:rtl/>
          <w:lang w:eastAsia="he-IL"/>
        </w:rPr>
        <w:t>ה</w:t>
      </w:r>
      <w:bookmarkStart w:id="3296" w:name="_ETM_Q1_4861668"/>
      <w:bookmarkEnd w:id="3296"/>
      <w:r>
        <w:rPr>
          <w:rFonts w:hint="cs"/>
          <w:rtl/>
          <w:lang w:eastAsia="he-IL"/>
        </w:rPr>
        <w:t>עבודה וגם ל-</w:t>
      </w:r>
      <w:bookmarkStart w:id="3297" w:name="_ETM_Q1_4861270"/>
      <w:bookmarkEnd w:id="3297"/>
      <w:r>
        <w:rPr>
          <w:rFonts w:hint="cs"/>
          <w:rtl/>
          <w:lang w:eastAsia="he-IL"/>
        </w:rPr>
        <w:t xml:space="preserve"> </w:t>
      </w:r>
      <w:r w:rsidRPr="00A84375">
        <w:rPr>
          <w:lang w:eastAsia="he-IL"/>
        </w:rPr>
        <w:t>passion</w:t>
      </w:r>
      <w:r>
        <w:rPr>
          <w:rFonts w:hint="cs"/>
          <w:rtl/>
          <w:lang w:eastAsia="he-IL"/>
        </w:rPr>
        <w:t xml:space="preserve"> שקיים אצל כל כך הרבה אנשים </w:t>
      </w:r>
      <w:bookmarkStart w:id="3298" w:name="_ETM_Q1_4867201"/>
      <w:bookmarkEnd w:id="3298"/>
      <w:r>
        <w:rPr>
          <w:rFonts w:hint="cs"/>
          <w:rtl/>
          <w:lang w:eastAsia="he-IL"/>
        </w:rPr>
        <w:t xml:space="preserve">בקואליציה, באופוזיציה. הפריפריה היא סופר חשובה. אנחנו שמחים שיש </w:t>
      </w:r>
      <w:bookmarkStart w:id="3299" w:name="_ETM_Q1_4873010"/>
      <w:bookmarkEnd w:id="3299"/>
      <w:r>
        <w:rPr>
          <w:rFonts w:hint="cs"/>
          <w:rtl/>
          <w:lang w:eastAsia="he-IL"/>
        </w:rPr>
        <w:t>מי</w:t>
      </w:r>
      <w:bookmarkStart w:id="3300" w:name="_ETM_Q1_4873259"/>
      <w:bookmarkEnd w:id="3300"/>
      <w:r>
        <w:rPr>
          <w:rFonts w:hint="cs"/>
          <w:rtl/>
          <w:lang w:eastAsia="he-IL"/>
        </w:rPr>
        <w:t xml:space="preserve"> שמזוהה איתה. </w:t>
      </w:r>
      <w:bookmarkStart w:id="3301" w:name="_ETM_Q1_4874395"/>
      <w:bookmarkStart w:id="3302" w:name="_ETM_Q1_4874988"/>
      <w:bookmarkEnd w:id="3301"/>
      <w:bookmarkEnd w:id="3302"/>
      <w:r>
        <w:rPr>
          <w:rFonts w:hint="cs"/>
          <w:rtl/>
          <w:lang w:eastAsia="he-IL"/>
        </w:rPr>
        <w:t>גם לרישיונות וגם לתקנים וגם לתוספו</w:t>
      </w:r>
      <w:bookmarkStart w:id="3303" w:name="_ETM_Q1_4879149"/>
      <w:bookmarkEnd w:id="3303"/>
      <w:r>
        <w:rPr>
          <w:rFonts w:hint="cs"/>
          <w:rtl/>
          <w:lang w:eastAsia="he-IL"/>
        </w:rPr>
        <w:t>ת שנדרשות כל</w:t>
      </w:r>
      <w:bookmarkStart w:id="3304" w:name="_ETM_Q1_4880618"/>
      <w:bookmarkEnd w:id="3304"/>
      <w:r>
        <w:rPr>
          <w:rFonts w:hint="cs"/>
          <w:rtl/>
          <w:lang w:eastAsia="he-IL"/>
        </w:rPr>
        <w:t xml:space="preserve"> כך כדי להקטין את האפליה בין המרכז לפריפריה. תודה ר</w:t>
      </w:r>
      <w:bookmarkStart w:id="3305" w:name="_ETM_Q1_4883817"/>
      <w:bookmarkEnd w:id="3305"/>
      <w:r>
        <w:rPr>
          <w:rFonts w:hint="cs"/>
          <w:rtl/>
          <w:lang w:eastAsia="he-IL"/>
        </w:rPr>
        <w:t xml:space="preserve">בה. </w:t>
      </w:r>
      <w:bookmarkStart w:id="3306" w:name="_ETM_Q1_4884069"/>
      <w:bookmarkStart w:id="3307" w:name="_ETM_Q1_4886837"/>
      <w:bookmarkEnd w:id="3306"/>
      <w:bookmarkEnd w:id="3307"/>
    </w:p>
    <w:p w:rsidR="00A84375" w:rsidRDefault="00A84375" w:rsidP="00A84375">
      <w:pPr>
        <w:rPr>
          <w:rtl/>
          <w:lang w:eastAsia="he-IL"/>
        </w:rPr>
      </w:pPr>
      <w:bookmarkStart w:id="3308" w:name="_ETM_Q1_4886906"/>
      <w:bookmarkStart w:id="3309" w:name="_ETM_Q1_4888181"/>
      <w:bookmarkEnd w:id="3308"/>
      <w:bookmarkEnd w:id="3309"/>
    </w:p>
    <w:p w:rsidR="00A84375" w:rsidRDefault="00A84375" w:rsidP="00A84375">
      <w:pPr>
        <w:pStyle w:val="af6"/>
        <w:keepNext/>
        <w:rPr>
          <w:rtl/>
        </w:rPr>
      </w:pPr>
      <w:r w:rsidRPr="00A8437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437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84375" w:rsidRDefault="00A84375" w:rsidP="00A84375">
      <w:pPr>
        <w:pStyle w:val="KeepWithNext"/>
        <w:rPr>
          <w:rtl/>
          <w:lang w:eastAsia="he-IL"/>
        </w:rPr>
      </w:pPr>
    </w:p>
    <w:p w:rsidR="00A84375" w:rsidRDefault="00A84375" w:rsidP="00A84375">
      <w:pPr>
        <w:rPr>
          <w:rtl/>
          <w:lang w:eastAsia="he-IL"/>
        </w:rPr>
      </w:pPr>
      <w:bookmarkStart w:id="3310" w:name="_ETM_Q1_4888621"/>
      <w:bookmarkStart w:id="3311" w:name="_ETM_Q1_4888651"/>
      <w:bookmarkEnd w:id="3310"/>
      <w:bookmarkEnd w:id="3311"/>
      <w:r>
        <w:rPr>
          <w:rFonts w:hint="cs"/>
          <w:rtl/>
          <w:lang w:eastAsia="he-IL"/>
        </w:rPr>
        <w:t>תודה רבה. יש לנו כאן את חיים פר</w:t>
      </w:r>
      <w:bookmarkStart w:id="3312" w:name="_ETM_Q1_4889213"/>
      <w:bookmarkEnd w:id="3312"/>
      <w:r>
        <w:rPr>
          <w:rFonts w:hint="cs"/>
          <w:rtl/>
          <w:lang w:eastAsia="he-IL"/>
        </w:rPr>
        <w:t xml:space="preserve">ננדס, מנכ"ל לאומית </w:t>
      </w:r>
      <w:bookmarkStart w:id="3313" w:name="_ETM_Q1_4892820"/>
      <w:bookmarkEnd w:id="3313"/>
      <w:r>
        <w:rPr>
          <w:rFonts w:hint="cs"/>
          <w:rtl/>
          <w:lang w:eastAsia="he-IL"/>
        </w:rPr>
        <w:t xml:space="preserve">שירותי בריאות. </w:t>
      </w:r>
    </w:p>
    <w:p w:rsidR="00A84375" w:rsidRDefault="00A84375" w:rsidP="00A84375">
      <w:pPr>
        <w:rPr>
          <w:rtl/>
          <w:lang w:eastAsia="he-IL"/>
        </w:rPr>
      </w:pPr>
      <w:bookmarkStart w:id="3314" w:name="_ETM_Q1_4897860"/>
      <w:bookmarkStart w:id="3315" w:name="_ETM_Q1_4897938"/>
      <w:bookmarkStart w:id="3316" w:name="_ETM_Q1_4895715"/>
      <w:bookmarkStart w:id="3317" w:name="_ETM_Q1_4898004"/>
      <w:bookmarkEnd w:id="3314"/>
      <w:bookmarkEnd w:id="3315"/>
      <w:bookmarkEnd w:id="3316"/>
      <w:bookmarkEnd w:id="3317"/>
    </w:p>
    <w:p w:rsidR="00A84375" w:rsidRDefault="00A84375" w:rsidP="00A84375">
      <w:pPr>
        <w:pStyle w:val="af9"/>
        <w:keepNext/>
        <w:rPr>
          <w:rtl/>
          <w:lang w:eastAsia="he-IL"/>
        </w:rPr>
      </w:pPr>
      <w:bookmarkStart w:id="3318" w:name="ET_guest_חיים_פרננדס_135"/>
      <w:r w:rsidRPr="00A84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פרננדס:</w:t>
      </w:r>
      <w:r w:rsidRPr="00A8437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:rsidR="00A84375" w:rsidRDefault="00A84375" w:rsidP="00A84375">
      <w:pPr>
        <w:pStyle w:val="KeepWithNext"/>
        <w:rPr>
          <w:rtl/>
          <w:lang w:eastAsia="he-IL"/>
        </w:rPr>
      </w:pPr>
    </w:p>
    <w:p w:rsidR="00A84375" w:rsidRDefault="00A84375" w:rsidP="00A84375">
      <w:pPr>
        <w:rPr>
          <w:rtl/>
          <w:lang w:eastAsia="he-IL"/>
        </w:rPr>
      </w:pPr>
      <w:bookmarkStart w:id="3319" w:name="_ETM_Q1_4898475"/>
      <w:bookmarkStart w:id="3320" w:name="_ETM_Q1_4898503"/>
      <w:bookmarkEnd w:id="3319"/>
      <w:bookmarkEnd w:id="3320"/>
      <w:r>
        <w:rPr>
          <w:rFonts w:hint="cs"/>
          <w:rtl/>
          <w:lang w:eastAsia="he-IL"/>
        </w:rPr>
        <w:t>ש</w:t>
      </w:r>
      <w:bookmarkStart w:id="3321" w:name="_ETM_Q1_4897677"/>
      <w:bookmarkEnd w:id="3321"/>
      <w:r>
        <w:rPr>
          <w:rFonts w:hint="cs"/>
          <w:rtl/>
          <w:lang w:eastAsia="he-IL"/>
        </w:rPr>
        <w:t>לום לכולם, צהריים טובים. חיים פר</w:t>
      </w:r>
      <w:bookmarkStart w:id="3322" w:name="_ETM_Q1_4898556"/>
      <w:bookmarkEnd w:id="3322"/>
      <w:r>
        <w:rPr>
          <w:rFonts w:hint="cs"/>
          <w:rtl/>
          <w:lang w:eastAsia="he-IL"/>
        </w:rPr>
        <w:t xml:space="preserve">ננדס, מנהל </w:t>
      </w:r>
      <w:bookmarkStart w:id="3323" w:name="_ETM_Q1_4901192"/>
      <w:bookmarkEnd w:id="3323"/>
      <w:r>
        <w:rPr>
          <w:rFonts w:hint="cs"/>
          <w:rtl/>
          <w:lang w:eastAsia="he-IL"/>
        </w:rPr>
        <w:t>הכללי, לאומי</w:t>
      </w:r>
      <w:bookmarkStart w:id="3324" w:name="_ETM_Q1_4900985"/>
      <w:bookmarkEnd w:id="3324"/>
      <w:r>
        <w:rPr>
          <w:rFonts w:hint="cs"/>
          <w:rtl/>
          <w:lang w:eastAsia="he-IL"/>
        </w:rPr>
        <w:t xml:space="preserve">ת שירותי בריאות. כמה דברים שאני רוצה להתייחס אליהם </w:t>
      </w:r>
      <w:bookmarkStart w:id="3325" w:name="_ETM_Q1_4907022"/>
      <w:bookmarkEnd w:id="3325"/>
      <w:r>
        <w:rPr>
          <w:rFonts w:hint="cs"/>
          <w:rtl/>
          <w:lang w:eastAsia="he-IL"/>
        </w:rPr>
        <w:t>סביב הדיון בעניין החוק.</w:t>
      </w:r>
      <w:bookmarkStart w:id="3326" w:name="_ETM_Q1_4906749"/>
      <w:bookmarkEnd w:id="3326"/>
      <w:r>
        <w:rPr>
          <w:rFonts w:hint="cs"/>
          <w:rtl/>
          <w:lang w:eastAsia="he-IL"/>
        </w:rPr>
        <w:t xml:space="preserve"> ראשית, אני גם מצטרף לדברים שנאמרו</w:t>
      </w:r>
      <w:bookmarkStart w:id="3327" w:name="_ETM_Q1_4911602"/>
      <w:bookmarkEnd w:id="3327"/>
      <w:r>
        <w:rPr>
          <w:rFonts w:hint="cs"/>
          <w:rtl/>
          <w:lang w:eastAsia="he-IL"/>
        </w:rPr>
        <w:t xml:space="preserve"> לגבי ההתעמקות של חברי </w:t>
      </w:r>
      <w:bookmarkStart w:id="3328" w:name="_ETM_Q1_4912018"/>
      <w:bookmarkEnd w:id="3328"/>
      <w:r>
        <w:rPr>
          <w:rFonts w:hint="cs"/>
          <w:rtl/>
          <w:lang w:eastAsia="he-IL"/>
        </w:rPr>
        <w:t xml:space="preserve">הוועדה ויושבת ראש הוועדה סביב החקיקה </w:t>
      </w:r>
      <w:bookmarkStart w:id="3329" w:name="_ETM_Q1_4916791"/>
      <w:bookmarkEnd w:id="3329"/>
      <w:r>
        <w:rPr>
          <w:rFonts w:hint="cs"/>
          <w:rtl/>
          <w:lang w:eastAsia="he-IL"/>
        </w:rPr>
        <w:t>שיש לה השפעה מאוד מאוד גדולה על איך תיר</w:t>
      </w:r>
      <w:bookmarkStart w:id="3330" w:name="_ETM_Q1_4918119"/>
      <w:bookmarkEnd w:id="3330"/>
      <w:r>
        <w:rPr>
          <w:rFonts w:hint="cs"/>
          <w:rtl/>
          <w:lang w:eastAsia="he-IL"/>
        </w:rPr>
        <w:t xml:space="preserve">אה מערכת </w:t>
      </w:r>
      <w:bookmarkStart w:id="3331" w:name="_ETM_Q1_4919528"/>
      <w:bookmarkEnd w:id="3331"/>
      <w:r>
        <w:rPr>
          <w:rFonts w:hint="cs"/>
          <w:rtl/>
          <w:lang w:eastAsia="he-IL"/>
        </w:rPr>
        <w:t xml:space="preserve">הבריאות שלנו בשנים הבאות. </w:t>
      </w:r>
    </w:p>
    <w:p w:rsidR="00A84375" w:rsidRDefault="00A84375" w:rsidP="00A84375">
      <w:pPr>
        <w:rPr>
          <w:rtl/>
          <w:lang w:eastAsia="he-IL"/>
        </w:rPr>
      </w:pPr>
      <w:bookmarkStart w:id="3332" w:name="_ETM_Q1_4925223"/>
      <w:bookmarkStart w:id="3333" w:name="_ETM_Q1_4925287"/>
      <w:bookmarkEnd w:id="3332"/>
      <w:bookmarkEnd w:id="3333"/>
    </w:p>
    <w:p w:rsidR="00A84375" w:rsidRDefault="00A84375" w:rsidP="00A84375">
      <w:pPr>
        <w:rPr>
          <w:rtl/>
          <w:lang w:eastAsia="he-IL"/>
        </w:rPr>
      </w:pPr>
      <w:bookmarkStart w:id="3334" w:name="_ETM_Q1_4925368"/>
      <w:bookmarkStart w:id="3335" w:name="_ETM_Q1_4925446"/>
      <w:bookmarkEnd w:id="3334"/>
      <w:bookmarkEnd w:id="3335"/>
      <w:r>
        <w:rPr>
          <w:rFonts w:hint="cs"/>
          <w:rtl/>
          <w:lang w:eastAsia="he-IL"/>
        </w:rPr>
        <w:t>חשוב שתבינו חברי הכנסת ש</w:t>
      </w:r>
      <w:bookmarkStart w:id="3336" w:name="_ETM_Q1_4925319"/>
      <w:bookmarkEnd w:id="3336"/>
      <w:r>
        <w:rPr>
          <w:rFonts w:hint="cs"/>
          <w:rtl/>
          <w:lang w:eastAsia="he-IL"/>
        </w:rPr>
        <w:t xml:space="preserve">דנים בהצעה </w:t>
      </w:r>
      <w:bookmarkStart w:id="3337" w:name="_ETM_Q1_4927241"/>
      <w:bookmarkEnd w:id="3337"/>
      <w:r>
        <w:rPr>
          <w:rFonts w:hint="cs"/>
          <w:rtl/>
          <w:lang w:eastAsia="he-IL"/>
        </w:rPr>
        <w:t xml:space="preserve">שנמצאת כאן כרגע, שיישום של ההצעה הזאת, המשמעות שלה היא </w:t>
      </w:r>
      <w:bookmarkStart w:id="3338" w:name="_ETM_Q1_4933736"/>
      <w:bookmarkEnd w:id="3338"/>
      <w:r>
        <w:rPr>
          <w:rFonts w:hint="cs"/>
          <w:rtl/>
          <w:lang w:eastAsia="he-IL"/>
        </w:rPr>
        <w:t xml:space="preserve">פגיעה די קשה במטופלים בקהילה. והדוגמאות הן רבות. כשהאזור המשמעותי </w:t>
      </w:r>
      <w:bookmarkStart w:id="3339" w:name="_ETM_Q1_4941400"/>
      <w:bookmarkEnd w:id="3339"/>
      <w:r>
        <w:rPr>
          <w:rFonts w:hint="cs"/>
          <w:rtl/>
          <w:lang w:eastAsia="he-IL"/>
        </w:rPr>
        <w:t>ביותר שמהל</w:t>
      </w:r>
      <w:bookmarkStart w:id="3340" w:name="_ETM_Q1_4941928"/>
      <w:bookmarkEnd w:id="3340"/>
      <w:r>
        <w:rPr>
          <w:rFonts w:hint="cs"/>
          <w:rtl/>
          <w:lang w:eastAsia="he-IL"/>
        </w:rPr>
        <w:t xml:space="preserve">ך שמבוצע כאן כרגע מתממש, זה פשוט </w:t>
      </w:r>
      <w:bookmarkStart w:id="3341" w:name="_ETM_Q1_4947495"/>
      <w:bookmarkEnd w:id="3341"/>
      <w:r>
        <w:rPr>
          <w:rFonts w:hint="cs"/>
          <w:rtl/>
          <w:lang w:eastAsia="he-IL"/>
        </w:rPr>
        <w:t>תורים הרבה יותר ארו</w:t>
      </w:r>
      <w:bookmarkStart w:id="3342" w:name="_ETM_Q1_4946553"/>
      <w:bookmarkEnd w:id="3342"/>
      <w:r>
        <w:rPr>
          <w:rFonts w:hint="cs"/>
          <w:rtl/>
          <w:lang w:eastAsia="he-IL"/>
        </w:rPr>
        <w:t>כים בקהילה. דיברנו פה על בריאות הנפש</w:t>
      </w:r>
      <w:bookmarkStart w:id="3343" w:name="_ETM_Q1_4950613"/>
      <w:bookmarkStart w:id="3344" w:name="_ETM_Q1_4948779"/>
      <w:bookmarkStart w:id="3345" w:name="_ETM_Q1_4948409"/>
      <w:bookmarkStart w:id="3346" w:name="_ETM_Q1_4948424"/>
      <w:bookmarkEnd w:id="3343"/>
      <w:bookmarkEnd w:id="3344"/>
      <w:bookmarkEnd w:id="3345"/>
      <w:bookmarkEnd w:id="3346"/>
      <w:r w:rsidR="001E28C0">
        <w:rPr>
          <w:rFonts w:hint="cs"/>
          <w:rtl/>
          <w:lang w:eastAsia="he-IL"/>
        </w:rPr>
        <w:t>, דיבר</w:t>
      </w:r>
      <w:bookmarkStart w:id="3347" w:name="_ETM_Q1_4948471"/>
      <w:bookmarkEnd w:id="3347"/>
      <w:r w:rsidR="001E28C0">
        <w:rPr>
          <w:rFonts w:hint="cs"/>
          <w:rtl/>
          <w:lang w:eastAsia="he-IL"/>
        </w:rPr>
        <w:t>נו פה על רפואה יועצת</w:t>
      </w:r>
      <w:bookmarkStart w:id="3348" w:name="_ETM_Q1_4950647"/>
      <w:bookmarkEnd w:id="3348"/>
      <w:r w:rsidR="001E28C0">
        <w:rPr>
          <w:rFonts w:hint="cs"/>
          <w:rtl/>
          <w:lang w:eastAsia="he-IL"/>
        </w:rPr>
        <w:t xml:space="preserve"> </w:t>
      </w:r>
      <w:bookmarkStart w:id="3349" w:name="_ETM_Q1_4951512"/>
      <w:bookmarkEnd w:id="3349"/>
      <w:r w:rsidR="001E28C0">
        <w:rPr>
          <w:rFonts w:hint="cs"/>
          <w:rtl/>
          <w:lang w:eastAsia="he-IL"/>
        </w:rPr>
        <w:t xml:space="preserve">ועל התפתחות הילד. </w:t>
      </w:r>
      <w:bookmarkStart w:id="3350" w:name="_ETM_Q1_4952332"/>
      <w:bookmarkEnd w:id="3350"/>
      <w:r w:rsidR="001E28C0">
        <w:rPr>
          <w:rFonts w:hint="cs"/>
          <w:rtl/>
          <w:lang w:eastAsia="he-IL"/>
        </w:rPr>
        <w:t>הרבה מאוד תחומים שהיום ה</w:t>
      </w:r>
      <w:bookmarkStart w:id="3351" w:name="_ETM_Q1_4954003"/>
      <w:bookmarkEnd w:id="3351"/>
      <w:r w:rsidR="001E28C0">
        <w:rPr>
          <w:rFonts w:hint="cs"/>
          <w:rtl/>
          <w:lang w:eastAsia="he-IL"/>
        </w:rPr>
        <w:t xml:space="preserve">תורים בהם לא </w:t>
      </w:r>
      <w:bookmarkStart w:id="3352" w:name="_ETM_Q1_4955410"/>
      <w:bookmarkEnd w:id="3352"/>
      <w:r w:rsidR="001E28C0">
        <w:rPr>
          <w:rFonts w:hint="cs"/>
          <w:rtl/>
          <w:lang w:eastAsia="he-IL"/>
        </w:rPr>
        <w:t xml:space="preserve">סבירים. חלק מחברי הכנסת דיברו על </w:t>
      </w:r>
      <w:bookmarkStart w:id="3353" w:name="_ETM_Q1_4956983"/>
      <w:bookmarkEnd w:id="3353"/>
      <w:r w:rsidR="001E28C0">
        <w:rPr>
          <w:rFonts w:hint="cs"/>
          <w:rtl/>
          <w:lang w:eastAsia="he-IL"/>
        </w:rPr>
        <w:t xml:space="preserve">התורים בעולם </w:t>
      </w:r>
      <w:bookmarkStart w:id="3354" w:name="_ETM_Q1_4958692"/>
      <w:bookmarkEnd w:id="3354"/>
      <w:r w:rsidR="001E28C0">
        <w:rPr>
          <w:rFonts w:hint="cs"/>
          <w:rtl/>
          <w:lang w:eastAsia="he-IL"/>
        </w:rPr>
        <w:t xml:space="preserve">בריאות הנפש </w:t>
      </w:r>
      <w:bookmarkStart w:id="3355" w:name="_ETM_Q1_4961538"/>
      <w:bookmarkEnd w:id="3355"/>
      <w:r w:rsidR="001E28C0">
        <w:rPr>
          <w:rFonts w:hint="cs"/>
          <w:rtl/>
          <w:lang w:eastAsia="he-IL"/>
        </w:rPr>
        <w:t xml:space="preserve">והמשמעות של החקיקה שתעבור כאן היום אומרת בסופו של דבר </w:t>
      </w:r>
      <w:bookmarkStart w:id="3356" w:name="_ETM_Q1_4967859"/>
      <w:bookmarkEnd w:id="3356"/>
      <w:r w:rsidR="001E28C0">
        <w:rPr>
          <w:rFonts w:hint="cs"/>
          <w:rtl/>
          <w:lang w:eastAsia="he-IL"/>
        </w:rPr>
        <w:t>שלנו בקופות</w:t>
      </w:r>
      <w:bookmarkStart w:id="3357" w:name="_ETM_Q1_4966728"/>
      <w:bookmarkEnd w:id="3357"/>
      <w:r w:rsidR="001E28C0">
        <w:rPr>
          <w:rFonts w:hint="cs"/>
          <w:rtl/>
          <w:lang w:eastAsia="he-IL"/>
        </w:rPr>
        <w:t xml:space="preserve"> יש פחות מקו</w:t>
      </w:r>
      <w:bookmarkStart w:id="3358" w:name="_ETM_Q1_4968162"/>
      <w:bookmarkEnd w:id="3358"/>
      <w:r w:rsidR="001E28C0">
        <w:rPr>
          <w:rFonts w:hint="cs"/>
          <w:rtl/>
          <w:lang w:eastAsia="he-IL"/>
        </w:rPr>
        <w:t>רות. וכשלנו יש פחות מקורות, התורים</w:t>
      </w:r>
      <w:bookmarkStart w:id="3359" w:name="_ETM_Q1_4972747"/>
      <w:bookmarkEnd w:id="3359"/>
      <w:r w:rsidR="001E28C0">
        <w:rPr>
          <w:rFonts w:hint="cs"/>
          <w:rtl/>
          <w:lang w:eastAsia="he-IL"/>
        </w:rPr>
        <w:t xml:space="preserve"> בקהיל</w:t>
      </w:r>
      <w:bookmarkStart w:id="3360" w:name="_ETM_Q1_4970762"/>
      <w:bookmarkEnd w:id="3360"/>
      <w:r w:rsidR="001E28C0">
        <w:rPr>
          <w:rFonts w:hint="cs"/>
          <w:rtl/>
          <w:lang w:eastAsia="he-IL"/>
        </w:rPr>
        <w:t xml:space="preserve">ה יהיו יותר ארוכים. צריך להבין שמאחורי המשפט הזה אומר </w:t>
      </w:r>
      <w:bookmarkStart w:id="3361" w:name="_ETM_Q1_4977156"/>
      <w:bookmarkEnd w:id="3361"/>
      <w:r w:rsidR="001E28C0">
        <w:rPr>
          <w:rFonts w:hint="cs"/>
          <w:rtl/>
          <w:lang w:eastAsia="he-IL"/>
        </w:rPr>
        <w:t>בסופו של דבר שמטופלים חווים מ</w:t>
      </w:r>
      <w:bookmarkStart w:id="3362" w:name="_ETM_Q1_4978492"/>
      <w:bookmarkEnd w:id="3362"/>
      <w:r w:rsidR="001E28C0">
        <w:rPr>
          <w:rFonts w:hint="cs"/>
          <w:rtl/>
          <w:lang w:eastAsia="he-IL"/>
        </w:rPr>
        <w:t>צב בריאותי פחות טוב. חווים</w:t>
      </w:r>
      <w:bookmarkStart w:id="3363" w:name="_ETM_Q1_4983055"/>
      <w:bookmarkEnd w:id="3363"/>
      <w:r w:rsidR="001E28C0">
        <w:rPr>
          <w:rFonts w:hint="cs"/>
          <w:rtl/>
          <w:lang w:eastAsia="he-IL"/>
        </w:rPr>
        <w:t xml:space="preserve"> יותר מחל</w:t>
      </w:r>
      <w:bookmarkStart w:id="3364" w:name="_ETM_Q1_4981875"/>
      <w:bookmarkEnd w:id="3364"/>
      <w:r w:rsidR="001E28C0">
        <w:rPr>
          <w:rFonts w:hint="cs"/>
          <w:rtl/>
          <w:lang w:eastAsia="he-IL"/>
        </w:rPr>
        <w:t xml:space="preserve">ות, עד כדי סיכון חיים בסופו של דבר. כי </w:t>
      </w:r>
      <w:bookmarkStart w:id="3365" w:name="_ETM_Q1_4986618"/>
      <w:bookmarkEnd w:id="3365"/>
      <w:r w:rsidR="001E28C0">
        <w:rPr>
          <w:rFonts w:hint="cs"/>
          <w:rtl/>
          <w:lang w:eastAsia="he-IL"/>
        </w:rPr>
        <w:t>התורים הם ארוכים י</w:t>
      </w:r>
      <w:bookmarkStart w:id="3366" w:name="_ETM_Q1_4985295"/>
      <w:bookmarkEnd w:id="3366"/>
      <w:r w:rsidR="001E28C0">
        <w:rPr>
          <w:rFonts w:hint="cs"/>
          <w:rtl/>
          <w:lang w:eastAsia="he-IL"/>
        </w:rPr>
        <w:t xml:space="preserve">ותר ואנשים מקבלים את השירות הרפואי </w:t>
      </w:r>
      <w:bookmarkStart w:id="3367" w:name="_ETM_Q1_4987732"/>
      <w:bookmarkEnd w:id="3367"/>
      <w:r w:rsidR="001E28C0">
        <w:rPr>
          <w:rFonts w:hint="cs"/>
          <w:rtl/>
          <w:lang w:eastAsia="he-IL"/>
        </w:rPr>
        <w:t xml:space="preserve">שלהם </w:t>
      </w:r>
      <w:bookmarkStart w:id="3368" w:name="_ETM_Q1_4992056"/>
      <w:bookmarkEnd w:id="3368"/>
      <w:r w:rsidR="001E28C0">
        <w:rPr>
          <w:rFonts w:hint="cs"/>
          <w:rtl/>
          <w:lang w:eastAsia="he-IL"/>
        </w:rPr>
        <w:t>בזמן ארוך</w:t>
      </w:r>
      <w:bookmarkStart w:id="3369" w:name="_ETM_Q1_4989968"/>
      <w:bookmarkEnd w:id="3369"/>
      <w:r w:rsidR="001E28C0">
        <w:rPr>
          <w:rFonts w:hint="cs"/>
          <w:rtl/>
          <w:lang w:eastAsia="he-IL"/>
        </w:rPr>
        <w:t xml:space="preserve"> יותר, רחוק יותר. </w:t>
      </w:r>
      <w:bookmarkStart w:id="3370" w:name="_ETM_Q1_4995622"/>
      <w:bookmarkEnd w:id="3370"/>
    </w:p>
    <w:p w:rsidR="001E28C0" w:rsidRDefault="001E28C0" w:rsidP="00A84375">
      <w:pPr>
        <w:rPr>
          <w:rtl/>
          <w:lang w:eastAsia="he-IL"/>
        </w:rPr>
      </w:pPr>
      <w:bookmarkStart w:id="3371" w:name="_ETM_Q1_4995691"/>
      <w:bookmarkEnd w:id="3371"/>
    </w:p>
    <w:p w:rsidR="001E28C0" w:rsidRDefault="001E28C0" w:rsidP="00A84375">
      <w:pPr>
        <w:rPr>
          <w:rtl/>
          <w:lang w:eastAsia="he-IL"/>
        </w:rPr>
      </w:pPr>
      <w:bookmarkStart w:id="3372" w:name="_ETM_Q1_4995750"/>
      <w:bookmarkStart w:id="3373" w:name="_ETM_Q1_4995811"/>
      <w:bookmarkEnd w:id="3372"/>
      <w:bookmarkEnd w:id="3373"/>
      <w:r>
        <w:rPr>
          <w:rFonts w:hint="cs"/>
          <w:rtl/>
          <w:lang w:eastAsia="he-IL"/>
        </w:rPr>
        <w:t xml:space="preserve">אני רוצה לפתוח עוד זווית </w:t>
      </w:r>
      <w:bookmarkStart w:id="3374" w:name="_ETM_Q1_4998934"/>
      <w:bookmarkEnd w:id="3374"/>
      <w:r>
        <w:rPr>
          <w:rFonts w:hint="cs"/>
          <w:rtl/>
          <w:lang w:eastAsia="he-IL"/>
        </w:rPr>
        <w:t>אחת בדיון הזה, שלא נשמעה לדעתי מספיק. לגבי ה</w:t>
      </w:r>
      <w:bookmarkStart w:id="3375" w:name="_ETM_Q1_5001086"/>
      <w:bookmarkEnd w:id="3375"/>
      <w:r>
        <w:rPr>
          <w:rFonts w:hint="cs"/>
          <w:rtl/>
          <w:lang w:eastAsia="he-IL"/>
        </w:rPr>
        <w:t xml:space="preserve">פער בין </w:t>
      </w:r>
      <w:bookmarkStart w:id="3376" w:name="_ETM_Q1_5001838"/>
      <w:bookmarkEnd w:id="3376"/>
      <w:r>
        <w:rPr>
          <w:rFonts w:hint="cs"/>
          <w:rtl/>
          <w:lang w:eastAsia="he-IL"/>
        </w:rPr>
        <w:t>המערכת הציבורית למערכת הפרטית. כשאנחנו מאריכים תור</w:t>
      </w:r>
      <w:bookmarkStart w:id="3377" w:name="_ETM_Q1_5006149"/>
      <w:bookmarkEnd w:id="3377"/>
      <w:r>
        <w:rPr>
          <w:rFonts w:hint="cs"/>
          <w:rtl/>
          <w:lang w:eastAsia="he-IL"/>
        </w:rPr>
        <w:t xml:space="preserve">ים כתוצאה מהחקיקה שיש </w:t>
      </w:r>
      <w:bookmarkStart w:id="3378" w:name="_ETM_Q1_5008812"/>
      <w:bookmarkEnd w:id="3378"/>
      <w:r>
        <w:rPr>
          <w:rFonts w:hint="cs"/>
          <w:rtl/>
          <w:lang w:eastAsia="he-IL"/>
        </w:rPr>
        <w:t>כאן, כי החקיקה הזאת בסופו של דבר, בתוך העוגה</w:t>
      </w:r>
      <w:bookmarkStart w:id="3379" w:name="_ETM_Q1_5011507"/>
      <w:bookmarkEnd w:id="3379"/>
      <w:r>
        <w:rPr>
          <w:rFonts w:hint="cs"/>
          <w:rtl/>
          <w:lang w:eastAsia="he-IL"/>
        </w:rPr>
        <w:t xml:space="preserve"> מעבירה </w:t>
      </w:r>
      <w:bookmarkStart w:id="3380" w:name="_ETM_Q1_5013270"/>
      <w:bookmarkEnd w:id="3380"/>
      <w:r>
        <w:rPr>
          <w:rFonts w:hint="cs"/>
          <w:rtl/>
          <w:lang w:eastAsia="he-IL"/>
        </w:rPr>
        <w:t>סכומי כסף גדולים מע</w:t>
      </w:r>
      <w:bookmarkStart w:id="3381" w:name="_ETM_Q1_5013621"/>
      <w:bookmarkEnd w:id="3381"/>
      <w:r>
        <w:rPr>
          <w:rFonts w:hint="cs"/>
          <w:rtl/>
          <w:lang w:eastAsia="he-IL"/>
        </w:rPr>
        <w:t xml:space="preserve">נף קופות החולים אל עבר בתי </w:t>
      </w:r>
      <w:bookmarkStart w:id="3382" w:name="_ETM_Q1_5017316"/>
      <w:bookmarkEnd w:id="3382"/>
      <w:r>
        <w:rPr>
          <w:rFonts w:hint="cs"/>
          <w:rtl/>
          <w:lang w:eastAsia="he-IL"/>
        </w:rPr>
        <w:t>החולים בהש</w:t>
      </w:r>
      <w:bookmarkStart w:id="3383" w:name="_ETM_Q1_5016487"/>
      <w:bookmarkEnd w:id="3383"/>
      <w:r>
        <w:rPr>
          <w:rFonts w:hint="cs"/>
          <w:rtl/>
          <w:lang w:eastAsia="he-IL"/>
        </w:rPr>
        <w:t xml:space="preserve">וואה למצב הקיים, ועל זה לא יכולה להיות </w:t>
      </w:r>
      <w:bookmarkStart w:id="3384" w:name="_ETM_Q1_5021858"/>
      <w:bookmarkEnd w:id="3384"/>
      <w:r>
        <w:rPr>
          <w:rFonts w:hint="cs"/>
          <w:rtl/>
          <w:lang w:eastAsia="he-IL"/>
        </w:rPr>
        <w:t>מחלוקת. כשאנחנו מאריכים את התורים בקהילה, חלק מ</w:t>
      </w:r>
      <w:bookmarkStart w:id="3385" w:name="_ETM_Q1_5025008"/>
      <w:bookmarkEnd w:id="3385"/>
      <w:r>
        <w:rPr>
          <w:rFonts w:hint="cs"/>
          <w:rtl/>
          <w:lang w:eastAsia="he-IL"/>
        </w:rPr>
        <w:t xml:space="preserve">האוכלוסייה יכולה </w:t>
      </w:r>
      <w:bookmarkStart w:id="3386" w:name="_ETM_Q1_5027444"/>
      <w:bookmarkEnd w:id="3386"/>
      <w:r>
        <w:rPr>
          <w:rFonts w:hint="cs"/>
          <w:rtl/>
          <w:lang w:eastAsia="he-IL"/>
        </w:rPr>
        <w:t>להתמודד עם זה. אותם אנשים שהמצב הכלכ</w:t>
      </w:r>
      <w:bookmarkStart w:id="3387" w:name="_ETM_Q1_5029278"/>
      <w:bookmarkEnd w:id="3387"/>
      <w:r>
        <w:rPr>
          <w:rFonts w:hint="cs"/>
          <w:rtl/>
          <w:lang w:eastAsia="he-IL"/>
        </w:rPr>
        <w:t xml:space="preserve">לי שלהם הוא יותר </w:t>
      </w:r>
      <w:bookmarkStart w:id="3388" w:name="_ETM_Q1_5031074"/>
      <w:bookmarkEnd w:id="3388"/>
      <w:r>
        <w:rPr>
          <w:rFonts w:hint="cs"/>
          <w:rtl/>
          <w:lang w:eastAsia="he-IL"/>
        </w:rPr>
        <w:t>טוב ואז הם יכולים באמצעות הכיס הפרטי שלהם לפ</w:t>
      </w:r>
      <w:bookmarkStart w:id="3389" w:name="_ETM_Q1_5033565"/>
      <w:bookmarkEnd w:id="3389"/>
      <w:r>
        <w:rPr>
          <w:rFonts w:hint="cs"/>
          <w:rtl/>
          <w:lang w:eastAsia="he-IL"/>
        </w:rPr>
        <w:t xml:space="preserve">גוש את </w:t>
      </w:r>
      <w:bookmarkStart w:id="3390" w:name="_ETM_Q1_5034194"/>
      <w:bookmarkEnd w:id="3390"/>
      <w:r>
        <w:rPr>
          <w:rFonts w:hint="cs"/>
          <w:rtl/>
          <w:lang w:eastAsia="he-IL"/>
        </w:rPr>
        <w:t>הרופא היועץ, לעבור את הניתוח. בין אם זה במ</w:t>
      </w:r>
      <w:bookmarkStart w:id="3391" w:name="_ETM_Q1_5036914"/>
      <w:bookmarkEnd w:id="3391"/>
      <w:r>
        <w:rPr>
          <w:rFonts w:hint="cs"/>
          <w:rtl/>
          <w:lang w:eastAsia="he-IL"/>
        </w:rPr>
        <w:t xml:space="preserve">סגרת פרטית </w:t>
      </w:r>
      <w:bookmarkStart w:id="3392" w:name="_ETM_Q1_5038412"/>
      <w:bookmarkEnd w:id="3392"/>
      <w:r>
        <w:rPr>
          <w:rFonts w:hint="cs"/>
          <w:rtl/>
          <w:lang w:eastAsia="he-IL"/>
        </w:rPr>
        <w:t xml:space="preserve">מלאה ובין אם זה במסגרת ביטוחי הבריאות השונים, הפרטיים, המסחריים. </w:t>
      </w:r>
      <w:bookmarkStart w:id="3393" w:name="_ETM_Q1_5046460"/>
      <w:bookmarkEnd w:id="3393"/>
      <w:r>
        <w:rPr>
          <w:rFonts w:hint="cs"/>
          <w:rtl/>
          <w:lang w:eastAsia="he-IL"/>
        </w:rPr>
        <w:t xml:space="preserve">אנשים שלא יכולים לעשות את זה, ויש חלקים גדולים באוכלוסייה </w:t>
      </w:r>
      <w:bookmarkStart w:id="3394" w:name="_ETM_Q1_5051756"/>
      <w:bookmarkEnd w:id="3394"/>
      <w:r>
        <w:rPr>
          <w:rFonts w:hint="cs"/>
          <w:rtl/>
          <w:lang w:eastAsia="he-IL"/>
        </w:rPr>
        <w:t>ש</w:t>
      </w:r>
      <w:bookmarkStart w:id="3395" w:name="_ETM_Q1_5048812"/>
      <w:bookmarkEnd w:id="3395"/>
      <w:r>
        <w:rPr>
          <w:rFonts w:hint="cs"/>
          <w:rtl/>
          <w:lang w:eastAsia="he-IL"/>
        </w:rPr>
        <w:t xml:space="preserve">אין להם ביטוחי בריאות או גם אם יש להם, לא </w:t>
      </w:r>
      <w:bookmarkStart w:id="3396" w:name="_ETM_Q1_5053540"/>
      <w:bookmarkEnd w:id="3396"/>
      <w:r>
        <w:rPr>
          <w:rFonts w:hint="cs"/>
          <w:rtl/>
          <w:lang w:eastAsia="he-IL"/>
        </w:rPr>
        <w:t xml:space="preserve">מסוגלים אחרי זה לממן את </w:t>
      </w:r>
      <w:bookmarkStart w:id="3397" w:name="_ETM_Q1_5052732"/>
      <w:bookmarkEnd w:id="3397"/>
      <w:r>
        <w:rPr>
          <w:rFonts w:hint="cs"/>
          <w:rtl/>
          <w:lang w:eastAsia="he-IL"/>
        </w:rPr>
        <w:t xml:space="preserve">ההשתתפות העצמית שכרוכה בהפעלת הפוליסה, </w:t>
      </w:r>
      <w:bookmarkStart w:id="3398" w:name="_ETM_Q1_5057455"/>
      <w:bookmarkEnd w:id="3398"/>
      <w:r>
        <w:rPr>
          <w:rFonts w:hint="cs"/>
          <w:rtl/>
          <w:lang w:eastAsia="he-IL"/>
        </w:rPr>
        <w:t>אלה האנשים שבסופו של דבר ייפגעו כתוצא</w:t>
      </w:r>
      <w:bookmarkStart w:id="3399" w:name="_ETM_Q1_5059574"/>
      <w:bookmarkEnd w:id="3399"/>
      <w:r>
        <w:rPr>
          <w:rFonts w:hint="cs"/>
          <w:rtl/>
          <w:lang w:eastAsia="he-IL"/>
        </w:rPr>
        <w:t xml:space="preserve">ה מהחקיקה שנמצאת </w:t>
      </w:r>
      <w:bookmarkStart w:id="3400" w:name="_ETM_Q1_5062746"/>
      <w:bookmarkEnd w:id="3400"/>
      <w:r>
        <w:rPr>
          <w:rFonts w:hint="cs"/>
          <w:rtl/>
          <w:lang w:eastAsia="he-IL"/>
        </w:rPr>
        <w:t>כאן היום. כי התורים עבורם בראש</w:t>
      </w:r>
      <w:bookmarkStart w:id="3401" w:name="_ETM_Q1_5063946"/>
      <w:bookmarkEnd w:id="3401"/>
      <w:r>
        <w:rPr>
          <w:rFonts w:hint="cs"/>
          <w:rtl/>
          <w:lang w:eastAsia="he-IL"/>
        </w:rPr>
        <w:t xml:space="preserve"> ובראשונה יהיו רחוקים </w:t>
      </w:r>
      <w:bookmarkStart w:id="3402" w:name="_ETM_Q1_5066806"/>
      <w:bookmarkEnd w:id="3402"/>
      <w:r>
        <w:rPr>
          <w:rFonts w:hint="cs"/>
          <w:rtl/>
          <w:lang w:eastAsia="he-IL"/>
        </w:rPr>
        <w:t xml:space="preserve">יותר. וחשוב שאתם חברי הכנסת תבינו את המשמעות שהפגיעה היא </w:t>
      </w:r>
      <w:bookmarkStart w:id="3403" w:name="_ETM_Q1_5073911"/>
      <w:bookmarkEnd w:id="3403"/>
      <w:r>
        <w:rPr>
          <w:rFonts w:hint="cs"/>
          <w:rtl/>
          <w:lang w:eastAsia="he-IL"/>
        </w:rPr>
        <w:t>בראש וב</w:t>
      </w:r>
      <w:bookmarkStart w:id="3404" w:name="_ETM_Q1_5071838"/>
      <w:bookmarkEnd w:id="3404"/>
      <w:r>
        <w:rPr>
          <w:rFonts w:hint="cs"/>
          <w:rtl/>
          <w:lang w:eastAsia="he-IL"/>
        </w:rPr>
        <w:t>ראשונה ב</w:t>
      </w:r>
      <w:bookmarkStart w:id="3405" w:name="_ETM_Q1_5069978"/>
      <w:bookmarkEnd w:id="3405"/>
      <w:r>
        <w:rPr>
          <w:rFonts w:hint="cs"/>
          <w:rtl/>
          <w:lang w:eastAsia="he-IL"/>
        </w:rPr>
        <w:t xml:space="preserve">אנשים שידם לא מסגת לממן את הייעוץ או </w:t>
      </w:r>
      <w:bookmarkStart w:id="3406" w:name="_ETM_Q1_5078412"/>
      <w:bookmarkEnd w:id="3406"/>
      <w:r>
        <w:rPr>
          <w:rFonts w:hint="cs"/>
          <w:rtl/>
          <w:lang w:eastAsia="he-IL"/>
        </w:rPr>
        <w:t xml:space="preserve">את הניתוח שלא במסגרת המערכת הפרטית. </w:t>
      </w:r>
    </w:p>
    <w:p w:rsidR="001E28C0" w:rsidRDefault="001E28C0" w:rsidP="00A84375">
      <w:pPr>
        <w:rPr>
          <w:rtl/>
          <w:lang w:eastAsia="he-IL"/>
        </w:rPr>
      </w:pPr>
      <w:bookmarkStart w:id="3407" w:name="_ETM_Q1_5083804"/>
      <w:bookmarkStart w:id="3408" w:name="_ETM_Q1_5083877"/>
      <w:bookmarkEnd w:id="3407"/>
      <w:bookmarkEnd w:id="3408"/>
    </w:p>
    <w:p w:rsidR="001E28C0" w:rsidRDefault="001E28C0" w:rsidP="00A84375">
      <w:pPr>
        <w:rPr>
          <w:rtl/>
          <w:lang w:eastAsia="he-IL"/>
        </w:rPr>
      </w:pPr>
      <w:bookmarkStart w:id="3409" w:name="_ETM_Q1_5083948"/>
      <w:bookmarkStart w:id="3410" w:name="_ETM_Q1_5084010"/>
      <w:bookmarkEnd w:id="3409"/>
      <w:bookmarkEnd w:id="3410"/>
      <w:r>
        <w:rPr>
          <w:rFonts w:hint="cs"/>
          <w:rtl/>
          <w:lang w:eastAsia="he-IL"/>
        </w:rPr>
        <w:t xml:space="preserve">לסיכום </w:t>
      </w:r>
      <w:bookmarkStart w:id="3411" w:name="_ETM_Q1_5081770"/>
      <w:bookmarkEnd w:id="3411"/>
      <w:r>
        <w:rPr>
          <w:rFonts w:hint="cs"/>
          <w:rtl/>
          <w:lang w:eastAsia="he-IL"/>
        </w:rPr>
        <w:t xml:space="preserve">גם אני רוצה </w:t>
      </w:r>
      <w:bookmarkStart w:id="3412" w:name="_ETM_Q1_5082814"/>
      <w:bookmarkEnd w:id="3412"/>
      <w:r>
        <w:rPr>
          <w:rFonts w:hint="cs"/>
          <w:rtl/>
          <w:lang w:eastAsia="he-IL"/>
        </w:rPr>
        <w:t>להגיד תודה רבה לכל חברי הכנסת. לחברים שעו</w:t>
      </w:r>
      <w:bookmarkStart w:id="3413" w:name="_ETM_Q1_5088382"/>
      <w:bookmarkEnd w:id="3413"/>
      <w:r>
        <w:rPr>
          <w:rFonts w:hint="cs"/>
          <w:rtl/>
          <w:lang w:eastAsia="he-IL"/>
        </w:rPr>
        <w:t>שים עבוד</w:t>
      </w:r>
      <w:bookmarkStart w:id="3414" w:name="_ETM_Q1_5090206"/>
      <w:bookmarkEnd w:id="3414"/>
      <w:r>
        <w:rPr>
          <w:rFonts w:hint="cs"/>
          <w:rtl/>
          <w:lang w:eastAsia="he-IL"/>
        </w:rPr>
        <w:t xml:space="preserve">ה מצוינת, גם בבריאות וגם באוצר. והפנייה שלי אליכם היא </w:t>
      </w:r>
      <w:bookmarkStart w:id="3415" w:name="_ETM_Q1_5096606"/>
      <w:bookmarkEnd w:id="3415"/>
      <w:r>
        <w:rPr>
          <w:rFonts w:hint="cs"/>
          <w:rtl/>
          <w:lang w:eastAsia="he-IL"/>
        </w:rPr>
        <w:t>לא להרע את המצב מעבר למצב שנמצא כרגע בחקיקה</w:t>
      </w:r>
      <w:bookmarkStart w:id="3416" w:name="_ETM_Q1_5099449"/>
      <w:bookmarkEnd w:id="3416"/>
      <w:r>
        <w:rPr>
          <w:rFonts w:hint="cs"/>
          <w:rtl/>
          <w:lang w:eastAsia="he-IL"/>
        </w:rPr>
        <w:t xml:space="preserve">, </w:t>
      </w:r>
      <w:bookmarkStart w:id="3417" w:name="_ETM_Q1_5099918"/>
      <w:bookmarkEnd w:id="3417"/>
      <w:r>
        <w:rPr>
          <w:rFonts w:hint="cs"/>
          <w:rtl/>
          <w:lang w:eastAsia="he-IL"/>
        </w:rPr>
        <w:t>שהוא לכשעצמו פוגע בנו, בקופות, כפי שצ</w:t>
      </w:r>
      <w:bookmarkStart w:id="3418" w:name="_ETM_Q1_5102185"/>
      <w:bookmarkEnd w:id="3418"/>
      <w:r>
        <w:rPr>
          <w:rFonts w:hint="cs"/>
          <w:rtl/>
          <w:lang w:eastAsia="he-IL"/>
        </w:rPr>
        <w:t xml:space="preserve">יינתי. תודה רבה. </w:t>
      </w:r>
      <w:bookmarkStart w:id="3419" w:name="_ETM_Q1_5106763"/>
      <w:bookmarkEnd w:id="3419"/>
    </w:p>
    <w:p w:rsidR="001E28C0" w:rsidRDefault="001E28C0" w:rsidP="00A84375">
      <w:pPr>
        <w:rPr>
          <w:rtl/>
          <w:lang w:eastAsia="he-IL"/>
        </w:rPr>
      </w:pPr>
      <w:bookmarkStart w:id="3420" w:name="_ETM_Q1_5107968"/>
      <w:bookmarkStart w:id="3421" w:name="_ETM_Q1_5108040"/>
      <w:bookmarkStart w:id="3422" w:name="_ETM_Q1_5109183"/>
      <w:bookmarkEnd w:id="3420"/>
      <w:bookmarkEnd w:id="3421"/>
      <w:bookmarkEnd w:id="3422"/>
    </w:p>
    <w:p w:rsidR="001E28C0" w:rsidRDefault="001E28C0" w:rsidP="001E28C0">
      <w:pPr>
        <w:pStyle w:val="af6"/>
        <w:keepNext/>
        <w:rPr>
          <w:rtl/>
        </w:rPr>
      </w:pPr>
      <w:r w:rsidRPr="001E28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E28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1E28C0" w:rsidRDefault="001E28C0" w:rsidP="001E28C0">
      <w:pPr>
        <w:pStyle w:val="KeepWithNext"/>
        <w:rPr>
          <w:rtl/>
          <w:lang w:eastAsia="he-IL"/>
        </w:rPr>
      </w:pPr>
    </w:p>
    <w:p w:rsidR="001E28C0" w:rsidRDefault="001E28C0" w:rsidP="001E28C0">
      <w:pPr>
        <w:rPr>
          <w:rtl/>
          <w:lang w:eastAsia="he-IL"/>
        </w:rPr>
      </w:pPr>
      <w:bookmarkStart w:id="3423" w:name="_ETM_Q1_5109660"/>
      <w:bookmarkStart w:id="3424" w:name="_ETM_Q1_5109688"/>
      <w:bookmarkEnd w:id="3423"/>
      <w:bookmarkEnd w:id="3424"/>
      <w:r>
        <w:rPr>
          <w:rFonts w:hint="cs"/>
          <w:rtl/>
          <w:lang w:eastAsia="he-IL"/>
        </w:rPr>
        <w:t xml:space="preserve">תודה </w:t>
      </w:r>
      <w:bookmarkStart w:id="3425" w:name="_ETM_Q1_5110287"/>
      <w:bookmarkEnd w:id="3425"/>
      <w:r>
        <w:rPr>
          <w:rFonts w:hint="cs"/>
          <w:rtl/>
          <w:lang w:eastAsia="he-IL"/>
        </w:rPr>
        <w:t xml:space="preserve">רבה. חיים, </w:t>
      </w:r>
      <w:bookmarkStart w:id="3426" w:name="_ETM_Q1_5108295"/>
      <w:bookmarkEnd w:id="3426"/>
      <w:r>
        <w:rPr>
          <w:rFonts w:hint="cs"/>
          <w:rtl/>
          <w:lang w:eastAsia="he-IL"/>
        </w:rPr>
        <w:t xml:space="preserve">אני רק רוצה לומר שבהקשר של המערכת הפרטית </w:t>
      </w:r>
      <w:bookmarkStart w:id="3427" w:name="_ETM_Q1_5112112"/>
      <w:bookmarkEnd w:id="3427"/>
      <w:r>
        <w:rPr>
          <w:rFonts w:hint="cs"/>
          <w:rtl/>
          <w:lang w:eastAsia="he-IL"/>
        </w:rPr>
        <w:t xml:space="preserve">והציבורית, זה דברים שנדונו כאן בוועדה מאוד. ויש לנו דיונים </w:t>
      </w:r>
      <w:bookmarkStart w:id="3428" w:name="_ETM_Q1_5118753"/>
      <w:bookmarkEnd w:id="3428"/>
      <w:r>
        <w:rPr>
          <w:rFonts w:hint="cs"/>
          <w:rtl/>
          <w:lang w:eastAsia="he-IL"/>
        </w:rPr>
        <w:t>בנושא הזה. אני אגיד למה. היום, במוב</w:t>
      </w:r>
      <w:bookmarkStart w:id="3429" w:name="_ETM_Q1_5120687"/>
      <w:bookmarkEnd w:id="3429"/>
      <w:r>
        <w:rPr>
          <w:rFonts w:hint="cs"/>
          <w:rtl/>
          <w:lang w:eastAsia="he-IL"/>
        </w:rPr>
        <w:t xml:space="preserve">ן מסוים, </w:t>
      </w:r>
      <w:bookmarkStart w:id="3430" w:name="_ETM_Q1_5121532"/>
      <w:bookmarkEnd w:id="3430"/>
      <w:r>
        <w:rPr>
          <w:rFonts w:hint="cs"/>
          <w:rtl/>
          <w:lang w:eastAsia="he-IL"/>
        </w:rPr>
        <w:t xml:space="preserve">המערכת הפרטית הרבה פעמים מצילה </w:t>
      </w:r>
      <w:bookmarkStart w:id="3431" w:name="_ETM_Q1_5122452"/>
      <w:bookmarkEnd w:id="3431"/>
      <w:r>
        <w:rPr>
          <w:rFonts w:hint="cs"/>
          <w:rtl/>
          <w:lang w:eastAsia="he-IL"/>
        </w:rPr>
        <w:t xml:space="preserve">את המערכת הציבורית. ואנחנו </w:t>
      </w:r>
      <w:bookmarkStart w:id="3432" w:name="_ETM_Q1_5126145"/>
      <w:bookmarkEnd w:id="3432"/>
      <w:r>
        <w:rPr>
          <w:rFonts w:hint="cs"/>
          <w:rtl/>
          <w:lang w:eastAsia="he-IL"/>
        </w:rPr>
        <w:t>שואלים את</w:t>
      </w:r>
      <w:bookmarkStart w:id="3433" w:name="_ETM_Q1_5124142"/>
      <w:bookmarkEnd w:id="3433"/>
      <w:r>
        <w:rPr>
          <w:rFonts w:hint="cs"/>
          <w:rtl/>
          <w:lang w:eastAsia="he-IL"/>
        </w:rPr>
        <w:t xml:space="preserve"> עצמנו למה זה צריך להיות ככה? הרי</w:t>
      </w:r>
      <w:bookmarkStart w:id="3434" w:name="_ETM_Q1_5128322"/>
      <w:bookmarkEnd w:id="3434"/>
      <w:r>
        <w:rPr>
          <w:rFonts w:hint="cs"/>
          <w:rtl/>
          <w:lang w:eastAsia="he-IL"/>
        </w:rPr>
        <w:t xml:space="preserve"> צריך להיות גם איזון בין הדברים. ואנחנו </w:t>
      </w:r>
      <w:bookmarkStart w:id="3435" w:name="_ETM_Q1_5129196"/>
      <w:bookmarkEnd w:id="3435"/>
      <w:r>
        <w:rPr>
          <w:rFonts w:hint="cs"/>
          <w:rtl/>
          <w:lang w:eastAsia="he-IL"/>
        </w:rPr>
        <w:t>יודעים שגם</w:t>
      </w:r>
      <w:bookmarkStart w:id="3436" w:name="_ETM_Q1_5132196"/>
      <w:bookmarkEnd w:id="3436"/>
      <w:r>
        <w:rPr>
          <w:rFonts w:hint="cs"/>
          <w:rtl/>
          <w:lang w:eastAsia="he-IL"/>
        </w:rPr>
        <w:t xml:space="preserve"> יש אפשרות באמת לעשות גם צעד אחד מע</w:t>
      </w:r>
      <w:bookmarkStart w:id="3437" w:name="_ETM_Q1_5133458"/>
      <w:bookmarkEnd w:id="3437"/>
      <w:r>
        <w:rPr>
          <w:rFonts w:hint="cs"/>
          <w:rtl/>
          <w:lang w:eastAsia="he-IL"/>
        </w:rPr>
        <w:t xml:space="preserve">בר. אנחנו </w:t>
      </w:r>
      <w:bookmarkStart w:id="3438" w:name="_ETM_Q1_5135151"/>
      <w:bookmarkEnd w:id="3438"/>
      <w:r>
        <w:rPr>
          <w:rFonts w:hint="cs"/>
          <w:rtl/>
          <w:lang w:eastAsia="he-IL"/>
        </w:rPr>
        <w:t>יודעים שבהרבה דבר</w:t>
      </w:r>
      <w:bookmarkStart w:id="3439" w:name="_ETM_Q1_5134559"/>
      <w:bookmarkEnd w:id="3439"/>
      <w:r>
        <w:rPr>
          <w:rFonts w:hint="cs"/>
          <w:rtl/>
          <w:lang w:eastAsia="he-IL"/>
        </w:rPr>
        <w:t>ים בתחומים של</w:t>
      </w:r>
      <w:bookmarkStart w:id="3440" w:name="_ETM_Q1_5135194"/>
      <w:bookmarkEnd w:id="3440"/>
      <w:r>
        <w:rPr>
          <w:rFonts w:hint="cs"/>
          <w:rtl/>
          <w:lang w:eastAsia="he-IL"/>
        </w:rPr>
        <w:t xml:space="preserve"> תיירות מרפא, וזו שאלה </w:t>
      </w:r>
      <w:bookmarkStart w:id="3441" w:name="_ETM_Q1_5138345"/>
      <w:bookmarkEnd w:id="3441"/>
      <w:r>
        <w:rPr>
          <w:rFonts w:hint="cs"/>
          <w:rtl/>
          <w:lang w:eastAsia="he-IL"/>
        </w:rPr>
        <w:t>אם צריך להיות או לא צריך להיות, אב</w:t>
      </w:r>
      <w:bookmarkStart w:id="3442" w:name="_ETM_Q1_5138678"/>
      <w:bookmarkEnd w:id="3442"/>
      <w:r>
        <w:rPr>
          <w:rFonts w:hint="cs"/>
          <w:rtl/>
          <w:lang w:eastAsia="he-IL"/>
        </w:rPr>
        <w:t xml:space="preserve">ל אנחנו יודעים </w:t>
      </w:r>
      <w:bookmarkStart w:id="3443" w:name="_ETM_Q1_5140305"/>
      <w:bookmarkEnd w:id="3443"/>
      <w:r>
        <w:rPr>
          <w:rFonts w:hint="cs"/>
          <w:rtl/>
          <w:lang w:eastAsia="he-IL"/>
        </w:rPr>
        <w:t>שיש אפשרות גם שם לייצר הרבה הכנסות למדינת ישר</w:t>
      </w:r>
      <w:bookmarkStart w:id="3444" w:name="_ETM_Q1_5143721"/>
      <w:bookmarkEnd w:id="3444"/>
      <w:r>
        <w:rPr>
          <w:rFonts w:hint="cs"/>
          <w:rtl/>
          <w:lang w:eastAsia="he-IL"/>
        </w:rPr>
        <w:t>אל.</w:t>
      </w:r>
      <w:bookmarkStart w:id="3445" w:name="_ETM_Q1_5144202"/>
      <w:bookmarkEnd w:id="3445"/>
      <w:r>
        <w:rPr>
          <w:rFonts w:hint="cs"/>
          <w:rtl/>
          <w:lang w:eastAsia="he-IL"/>
        </w:rPr>
        <w:t xml:space="preserve"> וגם את הנושא הזה צריך לשים או</w:t>
      </w:r>
      <w:bookmarkStart w:id="3446" w:name="_ETM_Q1_5145425"/>
      <w:bookmarkEnd w:id="3446"/>
      <w:r>
        <w:rPr>
          <w:rFonts w:hint="cs"/>
          <w:rtl/>
          <w:lang w:eastAsia="he-IL"/>
        </w:rPr>
        <w:t xml:space="preserve">תו על שולחן הניתוחים </w:t>
      </w:r>
      <w:bookmarkStart w:id="3447" w:name="_ETM_Q1_5148456"/>
      <w:bookmarkEnd w:id="3447"/>
      <w:r>
        <w:rPr>
          <w:rFonts w:hint="cs"/>
          <w:rtl/>
          <w:lang w:eastAsia="he-IL"/>
        </w:rPr>
        <w:t xml:space="preserve">ולדבר עליו. זה לא דבר שהוא מוקצה. זה לא משהו </w:t>
      </w:r>
      <w:bookmarkStart w:id="3448" w:name="_ETM_Q1_5152793"/>
      <w:bookmarkEnd w:id="3448"/>
      <w:r>
        <w:rPr>
          <w:rFonts w:hint="cs"/>
          <w:rtl/>
          <w:lang w:eastAsia="he-IL"/>
        </w:rPr>
        <w:t>שהוא לא נכון לטעמי ולדעתי. ויש ראייה, ואני אציג את</w:t>
      </w:r>
      <w:bookmarkStart w:id="3449" w:name="_ETM_Q1_5157011"/>
      <w:bookmarkEnd w:id="3449"/>
      <w:r>
        <w:rPr>
          <w:rFonts w:hint="cs"/>
          <w:rtl/>
          <w:lang w:eastAsia="he-IL"/>
        </w:rPr>
        <w:t xml:space="preserve"> ה</w:t>
      </w:r>
      <w:bookmarkStart w:id="3450" w:name="_ETM_Q1_5157245"/>
      <w:bookmarkEnd w:id="3450"/>
      <w:r>
        <w:rPr>
          <w:rFonts w:hint="cs"/>
          <w:rtl/>
          <w:lang w:eastAsia="he-IL"/>
        </w:rPr>
        <w:t xml:space="preserve">תכנית. אני בניתי תכנית מאוד ארוכה, </w:t>
      </w:r>
      <w:bookmarkStart w:id="3451" w:name="_ETM_Q1_5160463"/>
      <w:bookmarkStart w:id="3452" w:name="_ETM_Q1_5159987"/>
      <w:bookmarkStart w:id="3453" w:name="_ETM_Q1_5158338"/>
      <w:bookmarkEnd w:id="3451"/>
      <w:bookmarkEnd w:id="3452"/>
      <w:bookmarkEnd w:id="3453"/>
      <w:r>
        <w:rPr>
          <w:rFonts w:hint="cs"/>
          <w:rtl/>
          <w:lang w:eastAsia="he-IL"/>
        </w:rPr>
        <w:t>שתוצג ביחד.</w:t>
      </w:r>
      <w:bookmarkStart w:id="3454" w:name="_ETM_Q1_5160381"/>
      <w:bookmarkEnd w:id="3454"/>
      <w:r>
        <w:rPr>
          <w:rFonts w:hint="cs"/>
          <w:rtl/>
          <w:lang w:eastAsia="he-IL"/>
        </w:rPr>
        <w:t xml:space="preserve"> ואני מדברת עליה גם עם </w:t>
      </w:r>
      <w:bookmarkStart w:id="3455" w:name="_ETM_Q1_5161379"/>
      <w:bookmarkEnd w:id="3455"/>
      <w:r>
        <w:rPr>
          <w:rFonts w:hint="cs"/>
          <w:rtl/>
          <w:lang w:eastAsia="he-IL"/>
        </w:rPr>
        <w:t>משרד הבריאות וגם עם משרד</w:t>
      </w:r>
      <w:bookmarkStart w:id="3456" w:name="_ETM_Q1_5164207"/>
      <w:bookmarkEnd w:id="3456"/>
      <w:r>
        <w:rPr>
          <w:rFonts w:hint="cs"/>
          <w:rtl/>
          <w:lang w:eastAsia="he-IL"/>
        </w:rPr>
        <w:t xml:space="preserve"> האוצר, שקשורה לנו</w:t>
      </w:r>
      <w:bookmarkStart w:id="3457" w:name="_ETM_Q1_5164206"/>
      <w:bookmarkEnd w:id="3457"/>
      <w:r>
        <w:rPr>
          <w:rFonts w:hint="cs"/>
          <w:rtl/>
          <w:lang w:eastAsia="he-IL"/>
        </w:rPr>
        <w:t xml:space="preserve">שא של המערכת הפרטית אל מול הציבורית. כשביד </w:t>
      </w:r>
      <w:bookmarkStart w:id="3458" w:name="_ETM_Q1_5169369"/>
      <w:bookmarkEnd w:id="3458"/>
      <w:r>
        <w:rPr>
          <w:rFonts w:hint="cs"/>
          <w:rtl/>
          <w:lang w:eastAsia="he-IL"/>
        </w:rPr>
        <w:t xml:space="preserve">אחת </w:t>
      </w:r>
      <w:bookmarkStart w:id="3459" w:name="_ETM_Q1_5168489"/>
      <w:bookmarkEnd w:id="3459"/>
      <w:r>
        <w:rPr>
          <w:rFonts w:hint="cs"/>
          <w:rtl/>
          <w:lang w:eastAsia="he-IL"/>
        </w:rPr>
        <w:t>אנחנו צריכים לחזק את המערכת הציבורית וב</w:t>
      </w:r>
      <w:bookmarkStart w:id="3460" w:name="_ETM_Q1_5170614"/>
      <w:bookmarkEnd w:id="3460"/>
      <w:r>
        <w:rPr>
          <w:rFonts w:hint="cs"/>
          <w:rtl/>
          <w:lang w:eastAsia="he-IL"/>
        </w:rPr>
        <w:t xml:space="preserve">יד שנייה </w:t>
      </w:r>
      <w:bookmarkStart w:id="3461" w:name="_ETM_Q1_5171413"/>
      <w:bookmarkEnd w:id="3461"/>
      <w:r>
        <w:rPr>
          <w:rFonts w:hint="cs"/>
          <w:rtl/>
          <w:lang w:eastAsia="he-IL"/>
        </w:rPr>
        <w:t>אנחנו צריכים גם לדאוג ש</w:t>
      </w:r>
      <w:bookmarkStart w:id="3462" w:name="_ETM_Q1_5172164"/>
      <w:bookmarkEnd w:id="3462"/>
      <w:r>
        <w:rPr>
          <w:rFonts w:hint="cs"/>
          <w:rtl/>
          <w:lang w:eastAsia="he-IL"/>
        </w:rPr>
        <w:t xml:space="preserve">תהיה מערכת פרטית במובן כזה או </w:t>
      </w:r>
      <w:bookmarkStart w:id="3463" w:name="_ETM_Q1_5175711"/>
      <w:bookmarkEnd w:id="3463"/>
      <w:r>
        <w:rPr>
          <w:rFonts w:hint="cs"/>
          <w:rtl/>
          <w:lang w:eastAsia="he-IL"/>
        </w:rPr>
        <w:t xml:space="preserve">אחר, ושהם גם לא יעלו אחת על השנייה. ולכן צריך </w:t>
      </w:r>
      <w:bookmarkStart w:id="3464" w:name="_ETM_Q1_5179967"/>
      <w:bookmarkEnd w:id="3464"/>
      <w:r>
        <w:rPr>
          <w:rFonts w:hint="cs"/>
          <w:rtl/>
          <w:lang w:eastAsia="he-IL"/>
        </w:rPr>
        <w:t xml:space="preserve">לדאוג לכל השרשרת. </w:t>
      </w:r>
    </w:p>
    <w:p w:rsidR="001E28C0" w:rsidRDefault="001E28C0" w:rsidP="001E28C0">
      <w:pPr>
        <w:rPr>
          <w:rtl/>
          <w:lang w:eastAsia="he-IL"/>
        </w:rPr>
      </w:pPr>
      <w:bookmarkStart w:id="3465" w:name="_ETM_Q1_5182239"/>
      <w:bookmarkStart w:id="3466" w:name="_ETM_Q1_5182314"/>
      <w:bookmarkStart w:id="3467" w:name="_ETM_Q1_5179837"/>
      <w:bookmarkStart w:id="3468" w:name="_ETM_Q1_5182140"/>
      <w:bookmarkEnd w:id="3465"/>
      <w:bookmarkEnd w:id="3466"/>
      <w:bookmarkEnd w:id="3467"/>
      <w:bookmarkEnd w:id="3468"/>
    </w:p>
    <w:p w:rsidR="001E28C0" w:rsidRDefault="001E28C0" w:rsidP="001E28C0">
      <w:pPr>
        <w:pStyle w:val="af9"/>
        <w:keepNext/>
        <w:rPr>
          <w:rtl/>
          <w:lang w:eastAsia="he-IL"/>
        </w:rPr>
      </w:pPr>
      <w:bookmarkStart w:id="3469" w:name="ET_guest_חיים_פרננדס_137"/>
      <w:r w:rsidRPr="001E2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פרננדס:</w:t>
      </w:r>
      <w:r w:rsidRPr="001E28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"/>
    </w:p>
    <w:p w:rsidR="001E28C0" w:rsidRDefault="001E28C0" w:rsidP="001E28C0">
      <w:pPr>
        <w:pStyle w:val="KeepWithNext"/>
        <w:rPr>
          <w:rtl/>
          <w:lang w:eastAsia="he-IL"/>
        </w:rPr>
      </w:pPr>
    </w:p>
    <w:p w:rsidR="001E28C0" w:rsidRDefault="001E28C0" w:rsidP="001E28C0">
      <w:pPr>
        <w:rPr>
          <w:rtl/>
          <w:lang w:eastAsia="he-IL"/>
        </w:rPr>
      </w:pPr>
      <w:bookmarkStart w:id="3470" w:name="_ETM_Q1_5182635"/>
      <w:bookmarkStart w:id="3471" w:name="_ETM_Q1_5182663"/>
      <w:bookmarkEnd w:id="3470"/>
      <w:bookmarkEnd w:id="3471"/>
      <w:r>
        <w:rPr>
          <w:rFonts w:hint="cs"/>
          <w:rtl/>
          <w:lang w:eastAsia="he-IL"/>
        </w:rPr>
        <w:t>אני רק אגי</w:t>
      </w:r>
      <w:bookmarkStart w:id="3472" w:name="_ETM_Q1_5181715"/>
      <w:bookmarkStart w:id="3473" w:name="_ETM_Q1_5179717"/>
      <w:bookmarkEnd w:id="3472"/>
      <w:bookmarkEnd w:id="3473"/>
      <w:r>
        <w:rPr>
          <w:rFonts w:hint="cs"/>
          <w:rtl/>
          <w:lang w:eastAsia="he-IL"/>
        </w:rPr>
        <w:t xml:space="preserve">ד במשפט. ההתייחסות שלי </w:t>
      </w:r>
      <w:bookmarkStart w:id="3474" w:name="_ETM_Q1_5185853"/>
      <w:bookmarkEnd w:id="3474"/>
      <w:r>
        <w:rPr>
          <w:rFonts w:hint="cs"/>
          <w:rtl/>
          <w:lang w:eastAsia="he-IL"/>
        </w:rPr>
        <w:t>הייתה לעניין המימון</w:t>
      </w:r>
      <w:bookmarkStart w:id="3475" w:name="_ETM_Q1_5185822"/>
      <w:bookmarkEnd w:id="3475"/>
      <w:r>
        <w:rPr>
          <w:rFonts w:hint="cs"/>
          <w:rtl/>
          <w:lang w:eastAsia="he-IL"/>
        </w:rPr>
        <w:t xml:space="preserve">. לא </w:t>
      </w:r>
      <w:bookmarkStart w:id="3476" w:name="_ETM_Q1_5185257"/>
      <w:bookmarkEnd w:id="3476"/>
      <w:r>
        <w:rPr>
          <w:rFonts w:hint="cs"/>
          <w:rtl/>
          <w:lang w:eastAsia="he-IL"/>
        </w:rPr>
        <w:t>לעניין הבעלות</w:t>
      </w:r>
      <w:bookmarkStart w:id="3477" w:name="_ETM_Q1_5187051"/>
      <w:bookmarkEnd w:id="3477"/>
      <w:r>
        <w:rPr>
          <w:rFonts w:hint="cs"/>
          <w:rtl/>
          <w:lang w:eastAsia="he-IL"/>
        </w:rPr>
        <w:t xml:space="preserve">, אלא לעניין </w:t>
      </w:r>
      <w:bookmarkStart w:id="3478" w:name="_ETM_Q1_5189131"/>
      <w:bookmarkEnd w:id="3478"/>
      <w:r>
        <w:rPr>
          <w:rFonts w:hint="cs"/>
          <w:rtl/>
          <w:lang w:eastAsia="he-IL"/>
        </w:rPr>
        <w:t>המימון. שמימון צריך</w:t>
      </w:r>
      <w:bookmarkStart w:id="3479" w:name="_ETM_Q1_5188842"/>
      <w:bookmarkEnd w:id="3479"/>
      <w:r>
        <w:rPr>
          <w:rFonts w:hint="cs"/>
          <w:rtl/>
          <w:lang w:eastAsia="he-IL"/>
        </w:rPr>
        <w:t xml:space="preserve"> להיות ציבורי</w:t>
      </w:r>
      <w:bookmarkStart w:id="3480" w:name="_ETM_Q1_5187552"/>
      <w:bookmarkEnd w:id="3480"/>
      <w:r>
        <w:rPr>
          <w:rFonts w:hint="cs"/>
          <w:rtl/>
          <w:lang w:eastAsia="he-IL"/>
        </w:rPr>
        <w:t xml:space="preserve"> ככל שניתן. עידית, עשירונים תמי</w:t>
      </w:r>
      <w:bookmarkStart w:id="3481" w:name="_ETM_Q1_5192462"/>
      <w:bookmarkEnd w:id="3481"/>
      <w:r>
        <w:rPr>
          <w:rFonts w:hint="cs"/>
          <w:rtl/>
          <w:lang w:eastAsia="he-IL"/>
        </w:rPr>
        <w:t xml:space="preserve">ד </w:t>
      </w:r>
      <w:bookmarkStart w:id="3482" w:name="_ETM_Q1_5192696"/>
      <w:bookmarkEnd w:id="3482"/>
      <w:r>
        <w:rPr>
          <w:rFonts w:hint="cs"/>
          <w:rtl/>
          <w:lang w:eastAsia="he-IL"/>
        </w:rPr>
        <w:t>יהיו. תמיד יהיה עשירון עליון</w:t>
      </w:r>
      <w:bookmarkStart w:id="3483" w:name="_ETM_Q1_5193688"/>
      <w:bookmarkEnd w:id="3483"/>
      <w:r>
        <w:rPr>
          <w:rFonts w:hint="cs"/>
          <w:rtl/>
          <w:lang w:eastAsia="he-IL"/>
        </w:rPr>
        <w:t xml:space="preserve"> ותמיד יהיה עשירון תחתון. ותמיד </w:t>
      </w:r>
      <w:bookmarkStart w:id="3484" w:name="_ETM_Q1_5197360"/>
      <w:bookmarkEnd w:id="3484"/>
      <w:r>
        <w:rPr>
          <w:rFonts w:hint="cs"/>
          <w:rtl/>
          <w:lang w:eastAsia="he-IL"/>
        </w:rPr>
        <w:t xml:space="preserve">יהיו פערים ביניהם. והפערים </w:t>
      </w:r>
      <w:bookmarkStart w:id="3485" w:name="_ETM_Q1_5197198"/>
      <w:bookmarkEnd w:id="3485"/>
      <w:r>
        <w:rPr>
          <w:rFonts w:hint="cs"/>
          <w:rtl/>
          <w:lang w:eastAsia="he-IL"/>
        </w:rPr>
        <w:t xml:space="preserve">יכולים לבוא בדברים שהם פנאי. </w:t>
      </w:r>
      <w:bookmarkStart w:id="3486" w:name="_ETM_Q1_5201696"/>
      <w:bookmarkEnd w:id="3486"/>
      <w:r>
        <w:rPr>
          <w:rFonts w:hint="cs"/>
          <w:rtl/>
          <w:lang w:eastAsia="he-IL"/>
        </w:rPr>
        <w:t>במס</w:t>
      </w:r>
      <w:bookmarkStart w:id="3487" w:name="_ETM_Q1_5199334"/>
      <w:bookmarkEnd w:id="3487"/>
      <w:r>
        <w:rPr>
          <w:rFonts w:hint="cs"/>
          <w:rtl/>
          <w:lang w:eastAsia="he-IL"/>
        </w:rPr>
        <w:t>עדה שאת או אנ</w:t>
      </w:r>
      <w:bookmarkStart w:id="3488" w:name="_ETM_Q1_5203742"/>
      <w:bookmarkEnd w:id="3488"/>
      <w:r>
        <w:rPr>
          <w:rFonts w:hint="cs"/>
          <w:rtl/>
          <w:lang w:eastAsia="he-IL"/>
        </w:rPr>
        <w:t xml:space="preserve">י אוכלים, ברכב שאת או אני נוהגים. </w:t>
      </w:r>
      <w:bookmarkStart w:id="3489" w:name="_ETM_Q1_5205569"/>
      <w:bookmarkStart w:id="3490" w:name="_ETM_Q1_5202717"/>
      <w:bookmarkEnd w:id="3489"/>
      <w:bookmarkEnd w:id="3490"/>
      <w:r>
        <w:rPr>
          <w:rFonts w:hint="cs"/>
          <w:rtl/>
          <w:lang w:eastAsia="he-IL"/>
        </w:rPr>
        <w:t>כשהפער בא בבריאות, כשהפער בא בחינוך, זה כי</w:t>
      </w:r>
      <w:bookmarkStart w:id="3491" w:name="_ETM_Q1_5205560"/>
      <w:bookmarkEnd w:id="3491"/>
      <w:r>
        <w:rPr>
          <w:rFonts w:hint="cs"/>
          <w:rtl/>
          <w:lang w:eastAsia="he-IL"/>
        </w:rPr>
        <w:t xml:space="preserve">שלון שלנו כולנו. </w:t>
      </w:r>
      <w:bookmarkStart w:id="3492" w:name="_ETM_Q1_5205374"/>
      <w:bookmarkStart w:id="3493" w:name="_ETM_Q1_5205604"/>
      <w:bookmarkEnd w:id="3492"/>
      <w:bookmarkEnd w:id="3493"/>
      <w:r>
        <w:rPr>
          <w:rFonts w:hint="cs"/>
          <w:rtl/>
          <w:lang w:eastAsia="he-IL"/>
        </w:rPr>
        <w:t>בקופות החולים, ב</w:t>
      </w:r>
      <w:bookmarkStart w:id="3494" w:name="_ETM_Q1_5208022"/>
      <w:bookmarkEnd w:id="3494"/>
      <w:r>
        <w:rPr>
          <w:rFonts w:hint="cs"/>
          <w:rtl/>
          <w:lang w:eastAsia="he-IL"/>
        </w:rPr>
        <w:t>בת</w:t>
      </w:r>
      <w:bookmarkStart w:id="3495" w:name="_ETM_Q1_5208185"/>
      <w:bookmarkEnd w:id="3495"/>
      <w:r>
        <w:rPr>
          <w:rFonts w:hint="cs"/>
          <w:rtl/>
          <w:lang w:eastAsia="he-IL"/>
        </w:rPr>
        <w:t>י החולים ובמערכת שמסדירה אותם</w:t>
      </w:r>
      <w:bookmarkStart w:id="3496" w:name="_ETM_Q1_5208593"/>
      <w:bookmarkStart w:id="3497" w:name="_ETM_Q1_5208796"/>
      <w:bookmarkStart w:id="3498" w:name="_ETM_Q1_5208866"/>
      <w:bookmarkEnd w:id="3496"/>
      <w:bookmarkEnd w:id="3497"/>
      <w:bookmarkEnd w:id="3498"/>
      <w:r>
        <w:rPr>
          <w:rFonts w:hint="cs"/>
          <w:rtl/>
          <w:lang w:eastAsia="he-IL"/>
        </w:rPr>
        <w:t xml:space="preserve">. </w:t>
      </w:r>
    </w:p>
    <w:p w:rsidR="001E28C0" w:rsidRDefault="001E28C0" w:rsidP="001E28C0">
      <w:pPr>
        <w:rPr>
          <w:rtl/>
          <w:lang w:eastAsia="he-IL"/>
        </w:rPr>
      </w:pPr>
      <w:bookmarkStart w:id="3499" w:name="_ETM_Q1_5209820"/>
      <w:bookmarkStart w:id="3500" w:name="_ETM_Q1_5209890"/>
      <w:bookmarkStart w:id="3501" w:name="_ETM_Q1_5210732"/>
      <w:bookmarkEnd w:id="3499"/>
      <w:bookmarkEnd w:id="3500"/>
      <w:bookmarkEnd w:id="3501"/>
    </w:p>
    <w:p w:rsidR="001E28C0" w:rsidRDefault="001E28C0" w:rsidP="001E28C0">
      <w:pPr>
        <w:pStyle w:val="af6"/>
        <w:keepNext/>
        <w:rPr>
          <w:rtl/>
        </w:rPr>
      </w:pPr>
      <w:r w:rsidRPr="001E28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E28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1E28C0" w:rsidRDefault="001E28C0" w:rsidP="001E28C0">
      <w:pPr>
        <w:pStyle w:val="KeepWithNext"/>
        <w:rPr>
          <w:rtl/>
          <w:lang w:eastAsia="he-IL"/>
        </w:rPr>
      </w:pPr>
    </w:p>
    <w:p w:rsidR="001E28C0" w:rsidRDefault="001E28C0" w:rsidP="001E28C0">
      <w:pPr>
        <w:rPr>
          <w:rtl/>
          <w:lang w:eastAsia="he-IL"/>
        </w:rPr>
      </w:pPr>
      <w:bookmarkStart w:id="3502" w:name="_ETM_Q1_5211214"/>
      <w:bookmarkStart w:id="3503" w:name="_ETM_Q1_5211243"/>
      <w:bookmarkEnd w:id="3502"/>
      <w:bookmarkEnd w:id="3503"/>
      <w:r>
        <w:rPr>
          <w:rFonts w:hint="cs"/>
          <w:rtl/>
          <w:lang w:eastAsia="he-IL"/>
        </w:rPr>
        <w:t xml:space="preserve">נכון. מערכת </w:t>
      </w:r>
      <w:bookmarkStart w:id="3504" w:name="_ETM_Q1_5212460"/>
      <w:bookmarkEnd w:id="3504"/>
      <w:r>
        <w:rPr>
          <w:rFonts w:hint="cs"/>
          <w:rtl/>
          <w:lang w:eastAsia="he-IL"/>
        </w:rPr>
        <w:t>הבריאות היא קצת אחרת. הי</w:t>
      </w:r>
      <w:bookmarkStart w:id="3505" w:name="_ETM_Q1_5211742"/>
      <w:bookmarkEnd w:id="3505"/>
      <w:r>
        <w:rPr>
          <w:rFonts w:hint="cs"/>
          <w:rtl/>
          <w:lang w:eastAsia="he-IL"/>
        </w:rPr>
        <w:t xml:space="preserve">א סוציאליסטית יותר, היא מהווה איזה </w:t>
      </w:r>
      <w:bookmarkStart w:id="3506" w:name="_ETM_Q1_5216130"/>
      <w:bookmarkEnd w:id="3506"/>
      <w:r>
        <w:rPr>
          <w:rFonts w:hint="cs"/>
          <w:rtl/>
          <w:lang w:eastAsia="he-IL"/>
        </w:rPr>
        <w:t>שהוא מקום</w:t>
      </w:r>
      <w:bookmarkStart w:id="3507" w:name="_ETM_Q1_5214647"/>
      <w:bookmarkEnd w:id="3507"/>
      <w:r>
        <w:rPr>
          <w:rFonts w:hint="cs"/>
          <w:rtl/>
          <w:lang w:eastAsia="he-IL"/>
        </w:rPr>
        <w:t>, כר נרחב שמאפשר לכל אחד טיפול. אבל</w:t>
      </w:r>
      <w:bookmarkStart w:id="3508" w:name="_ETM_Q1_5220753"/>
      <w:bookmarkStart w:id="3509" w:name="_ETM_Q1_5218217"/>
      <w:bookmarkEnd w:id="3508"/>
      <w:bookmarkEnd w:id="3509"/>
      <w:r>
        <w:rPr>
          <w:rFonts w:hint="cs"/>
          <w:rtl/>
          <w:lang w:eastAsia="he-IL"/>
        </w:rPr>
        <w:t xml:space="preserve"> תסכים איתי שכשאנ</w:t>
      </w:r>
      <w:bookmarkStart w:id="3510" w:name="_ETM_Q1_5219678"/>
      <w:bookmarkEnd w:id="3510"/>
      <w:r>
        <w:rPr>
          <w:rFonts w:hint="cs"/>
          <w:rtl/>
          <w:lang w:eastAsia="he-IL"/>
        </w:rPr>
        <w:t xml:space="preserve">חנו לא מוצאים היום פסיכיאטרים בתחום בריאות </w:t>
      </w:r>
      <w:bookmarkStart w:id="3511" w:name="_ETM_Q1_5221979"/>
      <w:bookmarkEnd w:id="3511"/>
      <w:r>
        <w:rPr>
          <w:rFonts w:hint="cs"/>
          <w:rtl/>
          <w:lang w:eastAsia="he-IL"/>
        </w:rPr>
        <w:t>ה</w:t>
      </w:r>
      <w:bookmarkStart w:id="3512" w:name="_ETM_Q1_5222200"/>
      <w:bookmarkEnd w:id="3512"/>
      <w:r>
        <w:rPr>
          <w:rFonts w:hint="cs"/>
          <w:rtl/>
          <w:lang w:eastAsia="he-IL"/>
        </w:rPr>
        <w:t xml:space="preserve">נפש והאינטקים הם מאוד ארוכים ואז בן אדם צריך לשלם </w:t>
      </w:r>
      <w:bookmarkStart w:id="3513" w:name="_ETM_Q1_5227989"/>
      <w:bookmarkEnd w:id="3513"/>
      <w:r>
        <w:rPr>
          <w:rFonts w:hint="cs"/>
          <w:rtl/>
          <w:lang w:eastAsia="he-IL"/>
        </w:rPr>
        <w:t>באופן פ</w:t>
      </w:r>
      <w:bookmarkStart w:id="3514" w:name="_ETM_Q1_5226323"/>
      <w:bookmarkEnd w:id="3514"/>
      <w:r w:rsidR="00E82CEA">
        <w:rPr>
          <w:rFonts w:hint="cs"/>
          <w:rtl/>
          <w:lang w:eastAsia="he-IL"/>
        </w:rPr>
        <w:t xml:space="preserve">רטי. והפרטי הוא מאוד יקר, אז מצד אחד </w:t>
      </w:r>
      <w:bookmarkStart w:id="3515" w:name="_ETM_Q1_5232730"/>
      <w:bookmarkEnd w:id="3515"/>
      <w:r w:rsidR="00E82CEA">
        <w:rPr>
          <w:rFonts w:hint="cs"/>
          <w:rtl/>
          <w:lang w:eastAsia="he-IL"/>
        </w:rPr>
        <w:t>הפרטי מציל</w:t>
      </w:r>
      <w:bookmarkStart w:id="3516" w:name="_ETM_Q1_5231077"/>
      <w:bookmarkEnd w:id="3516"/>
      <w:r w:rsidR="00E82CEA">
        <w:rPr>
          <w:rFonts w:hint="cs"/>
          <w:rtl/>
          <w:lang w:eastAsia="he-IL"/>
        </w:rPr>
        <w:t xml:space="preserve"> את הציבורי, מצ</w:t>
      </w:r>
      <w:bookmarkStart w:id="3517" w:name="_ETM_Q1_5232237"/>
      <w:bookmarkEnd w:id="3517"/>
      <w:r w:rsidR="00E82CEA">
        <w:rPr>
          <w:rFonts w:hint="cs"/>
          <w:rtl/>
          <w:lang w:eastAsia="he-IL"/>
        </w:rPr>
        <w:t xml:space="preserve">ד שני </w:t>
      </w:r>
      <w:bookmarkStart w:id="3518" w:name="_ETM_Q1_5233235"/>
      <w:bookmarkEnd w:id="3518"/>
      <w:r w:rsidR="00E82CEA">
        <w:rPr>
          <w:rFonts w:hint="cs"/>
          <w:rtl/>
          <w:lang w:eastAsia="he-IL"/>
        </w:rPr>
        <w:t>הוא מאוד יקר. ואני אגיד לך א</w:t>
      </w:r>
      <w:bookmarkStart w:id="3519" w:name="_ETM_Q1_5233382"/>
      <w:bookmarkEnd w:id="3519"/>
      <w:r w:rsidR="00E82CEA">
        <w:rPr>
          <w:rFonts w:hint="cs"/>
          <w:rtl/>
          <w:lang w:eastAsia="he-IL"/>
        </w:rPr>
        <w:t xml:space="preserve">ת האמת, גם שם </w:t>
      </w:r>
      <w:bookmarkStart w:id="3520" w:name="_ETM_Q1_5234980"/>
      <w:bookmarkEnd w:id="3520"/>
      <w:r w:rsidR="00E82CEA">
        <w:rPr>
          <w:rFonts w:hint="cs"/>
          <w:rtl/>
          <w:lang w:eastAsia="he-IL"/>
        </w:rPr>
        <w:t>קשה למצוא תורים. אז יש לנו איזה שה</w:t>
      </w:r>
      <w:bookmarkStart w:id="3521" w:name="_ETM_Q1_5238172"/>
      <w:bookmarkEnd w:id="3521"/>
      <w:r w:rsidR="00E82CEA">
        <w:rPr>
          <w:rFonts w:hint="cs"/>
          <w:rtl/>
          <w:lang w:eastAsia="he-IL"/>
        </w:rPr>
        <w:t>יא בעיה.</w:t>
      </w:r>
      <w:bookmarkStart w:id="3522" w:name="_ETM_Q1_5238926"/>
      <w:bookmarkEnd w:id="3522"/>
      <w:r w:rsidR="00E82CEA">
        <w:rPr>
          <w:rFonts w:hint="cs"/>
          <w:rtl/>
          <w:lang w:eastAsia="he-IL"/>
        </w:rPr>
        <w:t xml:space="preserve"> וכשמדבר</w:t>
      </w:r>
      <w:bookmarkStart w:id="3523" w:name="_ETM_Q1_5239126"/>
      <w:bookmarkEnd w:id="3523"/>
      <w:r w:rsidR="00E82CEA">
        <w:rPr>
          <w:rFonts w:hint="cs"/>
          <w:rtl/>
          <w:lang w:eastAsia="he-IL"/>
        </w:rPr>
        <w:t>ים</w:t>
      </w:r>
      <w:bookmarkStart w:id="3524" w:name="_ETM_Q1_5237416"/>
      <w:bookmarkEnd w:id="3524"/>
      <w:r w:rsidR="002F1D08">
        <w:rPr>
          <w:rFonts w:hint="cs"/>
          <w:rtl/>
          <w:lang w:eastAsia="he-IL"/>
        </w:rPr>
        <w:t xml:space="preserve"> איתי על תקנים או על כספים, לא הכל תקנים. </w:t>
      </w:r>
      <w:bookmarkStart w:id="3525" w:name="_ETM_Q1_5245011"/>
      <w:bookmarkStart w:id="3526" w:name="_ETM_Q1_5242291"/>
      <w:bookmarkEnd w:id="3525"/>
      <w:bookmarkEnd w:id="3526"/>
      <w:r w:rsidR="002F1D08">
        <w:rPr>
          <w:rFonts w:hint="cs"/>
          <w:rtl/>
          <w:lang w:eastAsia="he-IL"/>
        </w:rPr>
        <w:t>כשאני בא ושואלת 'מה, אין רופא</w:t>
      </w:r>
      <w:bookmarkStart w:id="3527" w:name="_ETM_Q1_5242861"/>
      <w:bookmarkEnd w:id="3527"/>
      <w:r w:rsidR="002F1D08">
        <w:rPr>
          <w:rFonts w:hint="cs"/>
          <w:rtl/>
          <w:lang w:eastAsia="he-IL"/>
        </w:rPr>
        <w:t>ים?' אז מסתבר שי</w:t>
      </w:r>
      <w:bookmarkStart w:id="3528" w:name="_ETM_Q1_5245925"/>
      <w:bookmarkStart w:id="3529" w:name="_ETM_Q1_5243564"/>
      <w:bookmarkEnd w:id="3528"/>
      <w:bookmarkEnd w:id="3529"/>
      <w:r w:rsidR="002F1D08">
        <w:rPr>
          <w:rFonts w:hint="cs"/>
          <w:rtl/>
          <w:lang w:eastAsia="he-IL"/>
        </w:rPr>
        <w:t xml:space="preserve">ש רופאים ויושבים מתמחים בבית. </w:t>
      </w:r>
      <w:r w:rsidR="00532DD8">
        <w:rPr>
          <w:rFonts w:hint="cs"/>
          <w:rtl/>
          <w:lang w:eastAsia="he-IL"/>
        </w:rPr>
        <w:t xml:space="preserve">אז אני שואלת, רגע </w:t>
      </w:r>
      <w:bookmarkStart w:id="3530" w:name="_ETM_Q1_5252433"/>
      <w:bookmarkStart w:id="3531" w:name="_ETM_Q1_5250211"/>
      <w:bookmarkStart w:id="3532" w:name="_ETM_Q1_5249663"/>
      <w:bookmarkStart w:id="3533" w:name="_ETM_Q1_5247745"/>
      <w:bookmarkEnd w:id="3530"/>
      <w:bookmarkEnd w:id="3531"/>
      <w:bookmarkEnd w:id="3532"/>
      <w:bookmarkEnd w:id="3533"/>
      <w:r w:rsidR="000B4AB4">
        <w:rPr>
          <w:rFonts w:hint="cs"/>
          <w:rtl/>
          <w:lang w:eastAsia="he-IL"/>
        </w:rPr>
        <w:t xml:space="preserve">אם הם בבית. </w:t>
      </w:r>
      <w:bookmarkStart w:id="3534" w:name="_ETM_Q1_5252734"/>
      <w:bookmarkStart w:id="3535" w:name="_ETM_Q1_5250232"/>
      <w:bookmarkEnd w:id="3534"/>
      <w:bookmarkEnd w:id="3535"/>
      <w:r w:rsidR="000B4AB4">
        <w:rPr>
          <w:rFonts w:hint="cs"/>
          <w:rtl/>
          <w:lang w:eastAsia="he-IL"/>
        </w:rPr>
        <w:t xml:space="preserve">וכל זה </w:t>
      </w:r>
      <w:bookmarkStart w:id="3536" w:name="_ETM_Q1_5249974"/>
      <w:bookmarkEnd w:id="3536"/>
      <w:r w:rsidR="000B4AB4">
        <w:rPr>
          <w:rFonts w:hint="cs"/>
          <w:rtl/>
          <w:lang w:eastAsia="he-IL"/>
        </w:rPr>
        <w:t xml:space="preserve">גם יבוא לדיון, כמובן לא </w:t>
      </w:r>
      <w:bookmarkStart w:id="3537" w:name="_ETM_Q1_5253194"/>
      <w:bookmarkEnd w:id="3537"/>
      <w:r w:rsidR="000B4AB4">
        <w:rPr>
          <w:rFonts w:hint="cs"/>
          <w:rtl/>
          <w:lang w:eastAsia="he-IL"/>
        </w:rPr>
        <w:t>עכשיו בקאפ, אבל אנחנו נדון בזה. ו</w:t>
      </w:r>
      <w:bookmarkStart w:id="3538" w:name="_ETM_Q1_5255052"/>
      <w:bookmarkEnd w:id="3538"/>
      <w:r w:rsidR="000B4AB4">
        <w:rPr>
          <w:rFonts w:hint="cs"/>
          <w:rtl/>
          <w:lang w:eastAsia="he-IL"/>
        </w:rPr>
        <w:t>בשביל זה הוועדה</w:t>
      </w:r>
      <w:bookmarkStart w:id="3539" w:name="_ETM_Q1_5259357"/>
      <w:bookmarkEnd w:id="3539"/>
      <w:r w:rsidR="000B4AB4">
        <w:rPr>
          <w:rFonts w:hint="cs"/>
          <w:rtl/>
          <w:lang w:eastAsia="he-IL"/>
        </w:rPr>
        <w:t xml:space="preserve"> קמה. יש לנו את סיגל </w:t>
      </w:r>
      <w:bookmarkStart w:id="3540" w:name="_ETM_Q1_5259046"/>
      <w:bookmarkEnd w:id="3540"/>
      <w:r w:rsidR="000B4AB4">
        <w:rPr>
          <w:rFonts w:hint="cs"/>
          <w:rtl/>
          <w:lang w:eastAsia="he-IL"/>
        </w:rPr>
        <w:t xml:space="preserve">רגב ממאוחדת בתוך הזום? אם </w:t>
      </w:r>
      <w:bookmarkStart w:id="3541" w:name="_ETM_Q1_5264779"/>
      <w:bookmarkEnd w:id="3541"/>
      <w:r w:rsidR="000B4AB4">
        <w:rPr>
          <w:rFonts w:hint="cs"/>
          <w:rtl/>
          <w:lang w:eastAsia="he-IL"/>
        </w:rPr>
        <w:t xml:space="preserve">היא רוצה להתייחס. </w:t>
      </w:r>
      <w:bookmarkStart w:id="3542" w:name="_ETM_Q1_5263853"/>
      <w:bookmarkStart w:id="3543" w:name="_ETM_Q1_5263764"/>
      <w:bookmarkEnd w:id="3542"/>
      <w:bookmarkEnd w:id="3543"/>
    </w:p>
    <w:p w:rsidR="000B4AB4" w:rsidRDefault="000B4AB4" w:rsidP="001E28C0">
      <w:pPr>
        <w:rPr>
          <w:rtl/>
          <w:lang w:eastAsia="he-IL"/>
        </w:rPr>
      </w:pPr>
      <w:bookmarkStart w:id="3544" w:name="_ETM_Q1_5264341"/>
      <w:bookmarkStart w:id="3545" w:name="_ETM_Q1_5264425"/>
      <w:bookmarkStart w:id="3546" w:name="_ETM_Q1_5262439"/>
      <w:bookmarkStart w:id="3547" w:name="_ETM_Q1_5263479"/>
      <w:bookmarkEnd w:id="3544"/>
      <w:bookmarkEnd w:id="3545"/>
      <w:bookmarkEnd w:id="3546"/>
      <w:bookmarkEnd w:id="3547"/>
    </w:p>
    <w:p w:rsidR="000B4AB4" w:rsidRDefault="000B4AB4" w:rsidP="000B4AB4">
      <w:pPr>
        <w:pStyle w:val="af9"/>
        <w:keepNext/>
        <w:rPr>
          <w:rtl/>
          <w:lang w:eastAsia="he-IL"/>
        </w:rPr>
      </w:pPr>
      <w:bookmarkStart w:id="3548" w:name="ET_guest_קריאה_129"/>
      <w:r w:rsidRPr="000B4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4AB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:rsidR="000B4AB4" w:rsidRDefault="000B4AB4" w:rsidP="000B4AB4">
      <w:pPr>
        <w:pStyle w:val="KeepWithNext"/>
        <w:rPr>
          <w:rtl/>
          <w:lang w:eastAsia="he-IL"/>
        </w:rPr>
      </w:pPr>
    </w:p>
    <w:p w:rsidR="000B4AB4" w:rsidRDefault="000B4AB4" w:rsidP="000B4AB4">
      <w:pPr>
        <w:rPr>
          <w:rtl/>
          <w:lang w:eastAsia="he-IL"/>
        </w:rPr>
      </w:pPr>
      <w:bookmarkStart w:id="3549" w:name="_ETM_Q1_5273586"/>
      <w:bookmarkStart w:id="3550" w:name="_ETM_Q1_5273609"/>
      <w:bookmarkStart w:id="3551" w:name="_ETM_Q1_5270658"/>
      <w:bookmarkStart w:id="3552" w:name="_ETM_Q1_5268165"/>
      <w:bookmarkStart w:id="3553" w:name="_ETM_Q1_5265445"/>
      <w:bookmarkStart w:id="3554" w:name="_ETM_Q1_5263093"/>
      <w:bookmarkEnd w:id="3549"/>
      <w:bookmarkEnd w:id="3550"/>
      <w:bookmarkEnd w:id="3551"/>
      <w:bookmarkEnd w:id="3552"/>
      <w:bookmarkEnd w:id="3553"/>
      <w:bookmarkEnd w:id="3554"/>
      <w:r>
        <w:rPr>
          <w:rFonts w:hint="cs"/>
          <w:rtl/>
          <w:lang w:eastAsia="he-IL"/>
        </w:rPr>
        <w:t xml:space="preserve">היא תהיה מחוברת רק בערב. </w:t>
      </w:r>
    </w:p>
    <w:p w:rsidR="000B4AB4" w:rsidRDefault="000B4AB4" w:rsidP="000B4AB4">
      <w:pPr>
        <w:rPr>
          <w:rtl/>
          <w:lang w:eastAsia="he-IL"/>
        </w:rPr>
      </w:pPr>
      <w:bookmarkStart w:id="3555" w:name="_ETM_Q1_5267013"/>
      <w:bookmarkStart w:id="3556" w:name="_ETM_Q1_5267079"/>
      <w:bookmarkStart w:id="3557" w:name="_ETM_Q1_5264125"/>
      <w:bookmarkEnd w:id="3555"/>
      <w:bookmarkEnd w:id="3556"/>
      <w:bookmarkEnd w:id="3557"/>
    </w:p>
    <w:p w:rsidR="000B4AB4" w:rsidRDefault="000B4AB4" w:rsidP="000B4AB4">
      <w:pPr>
        <w:pStyle w:val="af6"/>
        <w:keepNext/>
        <w:rPr>
          <w:rtl/>
        </w:rPr>
      </w:pPr>
      <w:bookmarkStart w:id="3558" w:name="ET_yor_5794_130"/>
      <w:r w:rsidRPr="000B4AB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B4AB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:rsidR="000B4AB4" w:rsidRDefault="000B4AB4" w:rsidP="000B4AB4">
      <w:pPr>
        <w:pStyle w:val="KeepWithNext"/>
        <w:rPr>
          <w:rtl/>
          <w:lang w:eastAsia="he-IL"/>
        </w:rPr>
      </w:pPr>
    </w:p>
    <w:p w:rsidR="000B4AB4" w:rsidRDefault="000B4AB4" w:rsidP="000B4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3559" w:name="_ETM_Q1_5264295"/>
      <w:bookmarkEnd w:id="3559"/>
      <w:r>
        <w:rPr>
          <w:rFonts w:hint="cs"/>
          <w:rtl/>
          <w:lang w:eastAsia="he-IL"/>
        </w:rPr>
        <w:t xml:space="preserve">תהיה </w:t>
      </w:r>
      <w:bookmarkStart w:id="3560" w:name="_ETM_Q1_5264518"/>
      <w:bookmarkEnd w:id="3560"/>
      <w:r>
        <w:rPr>
          <w:rFonts w:hint="cs"/>
          <w:rtl/>
          <w:lang w:eastAsia="he-IL"/>
        </w:rPr>
        <w:t xml:space="preserve">מחוברת יותר מאוחר? אז אנחנו ניתן לה לדבר יותר מאוחר. </w:t>
      </w:r>
      <w:bookmarkStart w:id="3561" w:name="_ETM_Q1_5270854"/>
      <w:bookmarkEnd w:id="3561"/>
      <w:r>
        <w:rPr>
          <w:rFonts w:hint="cs"/>
          <w:rtl/>
          <w:lang w:eastAsia="he-IL"/>
        </w:rPr>
        <w:t>אם יש כא</w:t>
      </w:r>
      <w:bookmarkStart w:id="3562" w:name="_ETM_Q1_5268662"/>
      <w:bookmarkEnd w:id="3562"/>
      <w:r>
        <w:rPr>
          <w:rFonts w:hint="cs"/>
          <w:rtl/>
          <w:lang w:eastAsia="he-IL"/>
        </w:rPr>
        <w:t xml:space="preserve">ן אחד ממנהלי בתי החולים שרוצה. </w:t>
      </w:r>
      <w:bookmarkStart w:id="3563" w:name="_ETM_Q1_5270412"/>
      <w:bookmarkEnd w:id="3563"/>
    </w:p>
    <w:p w:rsidR="000B4AB4" w:rsidRDefault="000B4AB4" w:rsidP="000B4AB4">
      <w:pPr>
        <w:rPr>
          <w:rtl/>
          <w:lang w:eastAsia="he-IL"/>
        </w:rPr>
      </w:pPr>
      <w:bookmarkStart w:id="3564" w:name="_ETM_Q1_5271079"/>
      <w:bookmarkStart w:id="3565" w:name="_ETM_Q1_5271147"/>
      <w:bookmarkStart w:id="3566" w:name="_ETM_Q1_5269810"/>
      <w:bookmarkStart w:id="3567" w:name="_ETM_Q1_5273418"/>
      <w:bookmarkEnd w:id="3564"/>
      <w:bookmarkEnd w:id="3565"/>
      <w:bookmarkEnd w:id="3566"/>
      <w:bookmarkEnd w:id="3567"/>
    </w:p>
    <w:p w:rsidR="000B4AB4" w:rsidRDefault="000B4AB4" w:rsidP="000B4AB4">
      <w:pPr>
        <w:pStyle w:val="a4"/>
        <w:keepNext/>
        <w:rPr>
          <w:rtl/>
        </w:rPr>
      </w:pPr>
      <w:bookmarkStart w:id="3568" w:name="ET_speaker_6044_131"/>
      <w:r w:rsidRPr="000B4AB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B4AB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:rsidR="000B4AB4" w:rsidRDefault="000B4AB4" w:rsidP="000B4AB4">
      <w:pPr>
        <w:pStyle w:val="KeepWithNext"/>
        <w:rPr>
          <w:rtl/>
          <w:lang w:eastAsia="he-IL"/>
        </w:rPr>
      </w:pPr>
    </w:p>
    <w:p w:rsidR="000B4AB4" w:rsidRDefault="000B4AB4" w:rsidP="000B4AB4">
      <w:pPr>
        <w:rPr>
          <w:rtl/>
          <w:lang w:eastAsia="he-IL"/>
        </w:rPr>
      </w:pPr>
      <w:bookmarkStart w:id="3569" w:name="_ETM_Q1_5273889"/>
      <w:bookmarkStart w:id="3570" w:name="_ETM_Q1_5273925"/>
      <w:bookmarkEnd w:id="3569"/>
      <w:bookmarkEnd w:id="3570"/>
      <w:r>
        <w:rPr>
          <w:rFonts w:hint="cs"/>
          <w:rtl/>
          <w:lang w:eastAsia="he-IL"/>
        </w:rPr>
        <w:t xml:space="preserve">עידית, אפרופו </w:t>
      </w:r>
      <w:bookmarkStart w:id="3571" w:name="_ETM_Q1_5279258"/>
      <w:bookmarkEnd w:id="3571"/>
      <w:r>
        <w:rPr>
          <w:rFonts w:hint="cs"/>
          <w:rtl/>
          <w:lang w:eastAsia="he-IL"/>
        </w:rPr>
        <w:t xml:space="preserve">נציגה של </w:t>
      </w:r>
      <w:bookmarkStart w:id="3572" w:name="_ETM_Q1_5277810"/>
      <w:bookmarkEnd w:id="3572"/>
      <w:r>
        <w:rPr>
          <w:rFonts w:hint="cs"/>
          <w:rtl/>
          <w:lang w:eastAsia="he-IL"/>
        </w:rPr>
        <w:t>שר האוצר, אני מקווה שלפחות היא לא ת</w:t>
      </w:r>
      <w:bookmarkStart w:id="3573" w:name="_ETM_Q1_5278895"/>
      <w:bookmarkEnd w:id="3573"/>
      <w:r>
        <w:rPr>
          <w:rFonts w:hint="cs"/>
          <w:rtl/>
          <w:lang w:eastAsia="he-IL"/>
        </w:rPr>
        <w:t xml:space="preserve">דווח </w:t>
      </w:r>
      <w:bookmarkStart w:id="3574" w:name="_ETM_Q1_5280262"/>
      <w:bookmarkEnd w:id="3574"/>
      <w:r>
        <w:rPr>
          <w:rFonts w:hint="cs"/>
          <w:rtl/>
          <w:lang w:eastAsia="he-IL"/>
        </w:rPr>
        <w:t>לו שהיום חילק</w:t>
      </w:r>
      <w:bookmarkStart w:id="3575" w:name="_ETM_Q1_5280635"/>
      <w:bookmarkEnd w:id="3575"/>
      <w:r>
        <w:rPr>
          <w:rFonts w:hint="cs"/>
          <w:rtl/>
          <w:lang w:eastAsia="he-IL"/>
        </w:rPr>
        <w:t>ו פה כוסות חד פעמי, בניגוד לכוסו</w:t>
      </w:r>
      <w:bookmarkStart w:id="3576" w:name="_ETM_Q1_5282191"/>
      <w:bookmarkEnd w:id="3576"/>
      <w:r>
        <w:rPr>
          <w:rFonts w:hint="cs"/>
          <w:rtl/>
          <w:lang w:eastAsia="he-IL"/>
        </w:rPr>
        <w:t xml:space="preserve">ת </w:t>
      </w:r>
      <w:bookmarkStart w:id="3577" w:name="_ETM_Q1_5282497"/>
      <w:bookmarkEnd w:id="3577"/>
      <w:r>
        <w:rPr>
          <w:rFonts w:hint="cs"/>
          <w:rtl/>
          <w:lang w:eastAsia="he-IL"/>
        </w:rPr>
        <w:t xml:space="preserve">הזכוכית. </w:t>
      </w:r>
    </w:p>
    <w:p w:rsidR="000B4AB4" w:rsidRDefault="000B4AB4" w:rsidP="000B4AB4">
      <w:pPr>
        <w:rPr>
          <w:rtl/>
          <w:lang w:eastAsia="he-IL"/>
        </w:rPr>
      </w:pPr>
      <w:bookmarkStart w:id="3578" w:name="_ETM_Q1_5284785"/>
      <w:bookmarkStart w:id="3579" w:name="_ETM_Q1_5284855"/>
      <w:bookmarkStart w:id="3580" w:name="_ETM_Q1_5286240"/>
      <w:bookmarkEnd w:id="3578"/>
      <w:bookmarkEnd w:id="3579"/>
      <w:bookmarkEnd w:id="3580"/>
    </w:p>
    <w:p w:rsidR="000B4AB4" w:rsidRDefault="000B4AB4" w:rsidP="000B4AB4">
      <w:pPr>
        <w:pStyle w:val="af6"/>
        <w:keepNext/>
        <w:rPr>
          <w:rtl/>
        </w:rPr>
      </w:pPr>
      <w:bookmarkStart w:id="3581" w:name="ET_yor_5794_132"/>
      <w:r w:rsidRPr="000B4AB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B4AB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:rsidR="000B4AB4" w:rsidRDefault="000B4AB4" w:rsidP="000B4AB4">
      <w:pPr>
        <w:pStyle w:val="KeepWithNext"/>
        <w:rPr>
          <w:rtl/>
          <w:lang w:eastAsia="he-IL"/>
        </w:rPr>
      </w:pPr>
    </w:p>
    <w:p w:rsidR="000B4AB4" w:rsidRDefault="000B4AB4" w:rsidP="000B4AB4">
      <w:pPr>
        <w:rPr>
          <w:rtl/>
          <w:lang w:eastAsia="he-IL"/>
        </w:rPr>
      </w:pPr>
      <w:bookmarkStart w:id="3582" w:name="_ETM_Q1_5286755"/>
      <w:bookmarkStart w:id="3583" w:name="_ETM_Q1_5286792"/>
      <w:bookmarkEnd w:id="3582"/>
      <w:bookmarkEnd w:id="3583"/>
      <w:r>
        <w:rPr>
          <w:rFonts w:hint="cs"/>
          <w:rtl/>
          <w:lang w:eastAsia="he-IL"/>
        </w:rPr>
        <w:t xml:space="preserve">בניגוד למתווה. </w:t>
      </w:r>
    </w:p>
    <w:p w:rsidR="000B4AB4" w:rsidRDefault="000B4AB4" w:rsidP="000B4AB4">
      <w:pPr>
        <w:rPr>
          <w:rtl/>
          <w:lang w:eastAsia="he-IL"/>
        </w:rPr>
      </w:pPr>
      <w:bookmarkStart w:id="3584" w:name="_ETM_Q1_5289457"/>
      <w:bookmarkStart w:id="3585" w:name="_ETM_Q1_5289527"/>
      <w:bookmarkStart w:id="3586" w:name="_ETM_Q1_5287182"/>
      <w:bookmarkStart w:id="3587" w:name="_ETM_Q1_5287121"/>
      <w:bookmarkEnd w:id="3584"/>
      <w:bookmarkEnd w:id="3585"/>
      <w:bookmarkEnd w:id="3586"/>
      <w:bookmarkEnd w:id="3587"/>
    </w:p>
    <w:p w:rsidR="000B4AB4" w:rsidRDefault="000B4AB4" w:rsidP="000B4AB4">
      <w:pPr>
        <w:pStyle w:val="a4"/>
        <w:keepNext/>
        <w:rPr>
          <w:rtl/>
        </w:rPr>
      </w:pPr>
      <w:bookmarkStart w:id="3588" w:name="ET_speaker_6044_133"/>
      <w:r w:rsidRPr="000B4AB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B4AB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:rsidR="000B4AB4" w:rsidRDefault="000B4AB4" w:rsidP="000B4AB4">
      <w:pPr>
        <w:pStyle w:val="KeepWithNext"/>
        <w:rPr>
          <w:rtl/>
          <w:lang w:eastAsia="he-IL"/>
        </w:rPr>
      </w:pPr>
    </w:p>
    <w:p w:rsidR="000B4AB4" w:rsidRDefault="000B4AB4" w:rsidP="000B4AB4">
      <w:pPr>
        <w:rPr>
          <w:rtl/>
          <w:lang w:eastAsia="he-IL"/>
        </w:rPr>
      </w:pPr>
      <w:bookmarkStart w:id="3589" w:name="_ETM_Q1_5287573"/>
      <w:bookmarkStart w:id="3590" w:name="_ETM_Q1_5287612"/>
      <w:bookmarkEnd w:id="3589"/>
      <w:bookmarkEnd w:id="3590"/>
      <w:r>
        <w:rPr>
          <w:rFonts w:hint="cs"/>
          <w:rtl/>
          <w:lang w:eastAsia="he-IL"/>
        </w:rPr>
        <w:t>הכוסות שחולקו פה עד היום</w:t>
      </w:r>
      <w:bookmarkStart w:id="3591" w:name="_ETM_Q1_5287697"/>
      <w:bookmarkEnd w:id="3591"/>
      <w:r>
        <w:rPr>
          <w:rFonts w:hint="cs"/>
          <w:rtl/>
          <w:lang w:eastAsia="he-IL"/>
        </w:rPr>
        <w:t xml:space="preserve"> ושלא ניענש </w:t>
      </w:r>
      <w:bookmarkStart w:id="3592" w:name="_ETM_Q1_5290030"/>
      <w:bookmarkEnd w:id="3592"/>
      <w:r>
        <w:rPr>
          <w:rFonts w:hint="cs"/>
          <w:rtl/>
          <w:lang w:eastAsia="he-IL"/>
        </w:rPr>
        <w:t xml:space="preserve">על כך. </w:t>
      </w:r>
      <w:bookmarkStart w:id="3593" w:name="_ETM_Q1_5291228"/>
      <w:bookmarkEnd w:id="3593"/>
    </w:p>
    <w:p w:rsidR="000B4AB4" w:rsidRDefault="000B4AB4" w:rsidP="000B4AB4">
      <w:pPr>
        <w:rPr>
          <w:rtl/>
          <w:lang w:eastAsia="he-IL"/>
        </w:rPr>
      </w:pPr>
      <w:bookmarkStart w:id="3594" w:name="_ETM_Q1_5293375"/>
      <w:bookmarkStart w:id="3595" w:name="_ETM_Q1_5293442"/>
      <w:bookmarkEnd w:id="3594"/>
      <w:bookmarkEnd w:id="3595"/>
    </w:p>
    <w:p w:rsidR="000B4AB4" w:rsidRDefault="000B4AB4" w:rsidP="000B4AB4">
      <w:pPr>
        <w:pStyle w:val="af6"/>
        <w:keepNext/>
        <w:rPr>
          <w:rtl/>
        </w:rPr>
      </w:pPr>
      <w:bookmarkStart w:id="3596" w:name="ET_yor_5794_134"/>
      <w:r w:rsidRPr="000B4AB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B4AB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:rsidR="000B4AB4" w:rsidRDefault="000B4AB4" w:rsidP="000B4AB4">
      <w:pPr>
        <w:pStyle w:val="KeepWithNext"/>
        <w:rPr>
          <w:rtl/>
          <w:lang w:eastAsia="he-IL"/>
        </w:rPr>
      </w:pPr>
    </w:p>
    <w:p w:rsidR="000B4AB4" w:rsidRDefault="000B4AB4" w:rsidP="000B4AB4">
      <w:pPr>
        <w:rPr>
          <w:rtl/>
          <w:lang w:eastAsia="he-IL"/>
        </w:rPr>
      </w:pPr>
      <w:bookmarkStart w:id="3597" w:name="_ETM_Q1_5292692"/>
      <w:bookmarkStart w:id="3598" w:name="_ETM_Q1_5292725"/>
      <w:bookmarkEnd w:id="3597"/>
      <w:bookmarkEnd w:id="3598"/>
      <w:r>
        <w:rPr>
          <w:rFonts w:hint="cs"/>
          <w:rtl/>
          <w:lang w:eastAsia="he-IL"/>
        </w:rPr>
        <w:t xml:space="preserve">אבל עוד לא עבר חוק </w:t>
      </w:r>
      <w:bookmarkStart w:id="3599" w:name="_ETM_Q1_5295022"/>
      <w:bookmarkEnd w:id="3599"/>
      <w:r>
        <w:rPr>
          <w:rFonts w:hint="cs"/>
          <w:rtl/>
          <w:lang w:eastAsia="he-IL"/>
        </w:rPr>
        <w:t xml:space="preserve">ההסדרים. כלומר, </w:t>
      </w:r>
      <w:bookmarkStart w:id="3600" w:name="_ETM_Q1_5293910"/>
      <w:bookmarkEnd w:id="3600"/>
      <w:r>
        <w:rPr>
          <w:rFonts w:hint="cs"/>
          <w:rtl/>
          <w:lang w:eastAsia="he-IL"/>
        </w:rPr>
        <w:t xml:space="preserve">זה עוד לא עבר בחוק ההסדרים. יש לנו </w:t>
      </w:r>
      <w:bookmarkStart w:id="3601" w:name="_ETM_Q1_5298185"/>
      <w:bookmarkEnd w:id="3601"/>
      <w:r>
        <w:rPr>
          <w:rFonts w:hint="cs"/>
          <w:rtl/>
          <w:lang w:eastAsia="he-IL"/>
        </w:rPr>
        <w:t>עוד</w:t>
      </w:r>
      <w:bookmarkStart w:id="3602" w:name="_ETM_Q1_5295657"/>
      <w:bookmarkEnd w:id="3602"/>
      <w:r>
        <w:rPr>
          <w:rFonts w:hint="cs"/>
          <w:rtl/>
          <w:lang w:eastAsia="he-IL"/>
        </w:rPr>
        <w:t xml:space="preserve"> כמה ימים עד שזה יעבור.</w:t>
      </w:r>
      <w:bookmarkStart w:id="3603" w:name="_ETM_Q1_5299328"/>
      <w:bookmarkStart w:id="3604" w:name="_ETM_Q1_5296907"/>
      <w:bookmarkStart w:id="3605" w:name="_ETM_Q1_5294202"/>
      <w:bookmarkEnd w:id="3603"/>
      <w:bookmarkEnd w:id="3604"/>
      <w:bookmarkEnd w:id="3605"/>
    </w:p>
    <w:p w:rsidR="000B4AB4" w:rsidRDefault="000B4AB4" w:rsidP="000B4AB4">
      <w:pPr>
        <w:rPr>
          <w:rtl/>
          <w:lang w:eastAsia="he-IL"/>
        </w:rPr>
      </w:pPr>
      <w:bookmarkStart w:id="3606" w:name="_ETM_Q1_5294714"/>
      <w:bookmarkStart w:id="3607" w:name="_ETM_Q1_5294780"/>
      <w:bookmarkEnd w:id="3606"/>
      <w:bookmarkEnd w:id="3607"/>
    </w:p>
    <w:p w:rsidR="000B4AB4" w:rsidRDefault="000B4AB4" w:rsidP="000B4AB4">
      <w:pPr>
        <w:pStyle w:val="a4"/>
        <w:keepNext/>
        <w:rPr>
          <w:rtl/>
        </w:rPr>
      </w:pPr>
      <w:bookmarkStart w:id="3608" w:name="ET_speaker_6044_135"/>
      <w:r w:rsidRPr="000B4AB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B4AB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:rsidR="000B4AB4" w:rsidRDefault="000B4AB4" w:rsidP="000B4AB4">
      <w:pPr>
        <w:pStyle w:val="KeepWithNext"/>
        <w:rPr>
          <w:rtl/>
          <w:lang w:eastAsia="he-IL"/>
        </w:rPr>
      </w:pPr>
    </w:p>
    <w:p w:rsidR="000B4AB4" w:rsidRDefault="000B4AB4" w:rsidP="000B4AB4">
      <w:pPr>
        <w:rPr>
          <w:rtl/>
          <w:lang w:eastAsia="he-IL"/>
        </w:rPr>
      </w:pPr>
      <w:bookmarkStart w:id="3609" w:name="_ETM_Q1_5296265"/>
      <w:bookmarkStart w:id="3610" w:name="_ETM_Q1_5296303"/>
      <w:bookmarkEnd w:id="3609"/>
      <w:bookmarkEnd w:id="3610"/>
      <w:r>
        <w:rPr>
          <w:rFonts w:hint="cs"/>
          <w:rtl/>
          <w:lang w:eastAsia="he-IL"/>
        </w:rPr>
        <w:t xml:space="preserve">דרך אגב, </w:t>
      </w:r>
      <w:bookmarkStart w:id="3611" w:name="_ETM_Q1_5299146"/>
      <w:bookmarkEnd w:id="3611"/>
      <w:r>
        <w:rPr>
          <w:rFonts w:hint="cs"/>
          <w:rtl/>
          <w:lang w:eastAsia="he-IL"/>
        </w:rPr>
        <w:t>אם מ</w:t>
      </w:r>
      <w:bookmarkStart w:id="3612" w:name="_ETM_Q1_5296893"/>
      <w:bookmarkEnd w:id="3612"/>
      <w:r>
        <w:rPr>
          <w:rFonts w:hint="cs"/>
          <w:rtl/>
          <w:lang w:eastAsia="he-IL"/>
        </w:rPr>
        <w:t>ישהו בדק בכלל מה המשמעויות</w:t>
      </w:r>
      <w:bookmarkStart w:id="3613" w:name="_ETM_Q1_5302893"/>
      <w:bookmarkStart w:id="3614" w:name="_ETM_Q1_5300199"/>
      <w:bookmarkStart w:id="3615" w:name="_ETM_Q1_5298502"/>
      <w:bookmarkEnd w:id="3613"/>
      <w:bookmarkEnd w:id="3614"/>
      <w:bookmarkEnd w:id="3615"/>
      <w:r>
        <w:rPr>
          <w:rFonts w:hint="cs"/>
          <w:rtl/>
          <w:lang w:eastAsia="he-IL"/>
        </w:rPr>
        <w:t xml:space="preserve"> גם כן אם זה לא הרבה על</w:t>
      </w:r>
      <w:bookmarkStart w:id="3616" w:name="_ETM_Q1_5300145"/>
      <w:bookmarkEnd w:id="3616"/>
      <w:r>
        <w:rPr>
          <w:rFonts w:hint="cs"/>
          <w:rtl/>
          <w:lang w:eastAsia="he-IL"/>
        </w:rPr>
        <w:t xml:space="preserve">ויות המס </w:t>
      </w:r>
      <w:bookmarkStart w:id="3617" w:name="_ETM_Q1_5301214"/>
      <w:bookmarkEnd w:id="3617"/>
      <w:r>
        <w:rPr>
          <w:rFonts w:hint="cs"/>
          <w:rtl/>
          <w:lang w:eastAsia="he-IL"/>
        </w:rPr>
        <w:t xml:space="preserve">של החד פעמי על בתי החולים. שזה, </w:t>
      </w:r>
      <w:bookmarkStart w:id="3618" w:name="_ETM_Q1_5304046"/>
      <w:bookmarkEnd w:id="3618"/>
      <w:r>
        <w:rPr>
          <w:rFonts w:hint="cs"/>
          <w:rtl/>
          <w:lang w:eastAsia="he-IL"/>
        </w:rPr>
        <w:t xml:space="preserve">גם כן אם </w:t>
      </w:r>
      <w:bookmarkStart w:id="3619" w:name="_ETM_Q1_5305241"/>
      <w:bookmarkEnd w:id="3619"/>
      <w:r>
        <w:rPr>
          <w:rFonts w:hint="cs"/>
          <w:rtl/>
          <w:lang w:eastAsia="he-IL"/>
        </w:rPr>
        <w:t>זה לא מדובר במאות מיליונ</w:t>
      </w:r>
      <w:bookmarkStart w:id="3620" w:name="_ETM_Q1_5305361"/>
      <w:bookmarkEnd w:id="3620"/>
      <w:r>
        <w:rPr>
          <w:rFonts w:hint="cs"/>
          <w:rtl/>
          <w:lang w:eastAsia="he-IL"/>
        </w:rPr>
        <w:t xml:space="preserve">ים או בעשרות, כל דבר זה </w:t>
      </w:r>
      <w:bookmarkStart w:id="3621" w:name="_ETM_Q1_5307976"/>
      <w:bookmarkEnd w:id="3621"/>
      <w:r>
        <w:rPr>
          <w:rFonts w:hint="cs"/>
          <w:rtl/>
          <w:lang w:eastAsia="he-IL"/>
        </w:rPr>
        <w:t>בסוף כסף. הרי היינו במצב ב</w:t>
      </w:r>
      <w:bookmarkStart w:id="3622" w:name="_ETM_Q1_5309185"/>
      <w:bookmarkEnd w:id="3622"/>
      <w:r>
        <w:rPr>
          <w:rFonts w:hint="cs"/>
          <w:rtl/>
          <w:lang w:eastAsia="he-IL"/>
        </w:rPr>
        <w:t xml:space="preserve">בתי חולים מסוימים שהם חסכו </w:t>
      </w:r>
      <w:bookmarkStart w:id="3623" w:name="_ETM_Q1_5313111"/>
      <w:bookmarkEnd w:id="3623"/>
      <w:r>
        <w:rPr>
          <w:rFonts w:hint="cs"/>
          <w:rtl/>
          <w:lang w:eastAsia="he-IL"/>
        </w:rPr>
        <w:t xml:space="preserve">בכפפות, חסכו במסכות </w:t>
      </w:r>
      <w:bookmarkStart w:id="3624" w:name="_ETM_Q1_5313512"/>
      <w:bookmarkEnd w:id="3624"/>
      <w:r>
        <w:rPr>
          <w:rFonts w:hint="cs"/>
          <w:rtl/>
          <w:lang w:eastAsia="he-IL"/>
        </w:rPr>
        <w:t>וחסכו בחליפות מיגון.</w:t>
      </w:r>
      <w:bookmarkStart w:id="3625" w:name="_ETM_Q1_5315925"/>
      <w:bookmarkEnd w:id="3625"/>
    </w:p>
    <w:p w:rsidR="000B4AB4" w:rsidRDefault="000B4AB4" w:rsidP="000B4AB4">
      <w:pPr>
        <w:rPr>
          <w:rtl/>
          <w:lang w:eastAsia="he-IL"/>
        </w:rPr>
      </w:pPr>
      <w:bookmarkStart w:id="3626" w:name="_ETM_Q1_5317346"/>
      <w:bookmarkStart w:id="3627" w:name="_ETM_Q1_5317414"/>
      <w:bookmarkEnd w:id="3626"/>
      <w:bookmarkEnd w:id="3627"/>
    </w:p>
    <w:p w:rsidR="000B4AB4" w:rsidRDefault="000B4AB4" w:rsidP="000B4AB4">
      <w:pPr>
        <w:pStyle w:val="af6"/>
        <w:keepNext/>
        <w:rPr>
          <w:rtl/>
        </w:rPr>
      </w:pPr>
      <w:bookmarkStart w:id="3628" w:name="ET_yor_5794_136"/>
      <w:r w:rsidRPr="000B4AB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B4AB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:rsidR="000B4AB4" w:rsidRDefault="000B4AB4" w:rsidP="000B4AB4">
      <w:pPr>
        <w:pStyle w:val="KeepWithNext"/>
        <w:rPr>
          <w:rtl/>
          <w:lang w:eastAsia="he-IL"/>
        </w:rPr>
      </w:pPr>
    </w:p>
    <w:p w:rsidR="000B4AB4" w:rsidRDefault="000B4AB4" w:rsidP="000B4AB4">
      <w:pPr>
        <w:rPr>
          <w:rtl/>
          <w:lang w:eastAsia="he-IL"/>
        </w:rPr>
      </w:pPr>
      <w:bookmarkStart w:id="3629" w:name="_ETM_Q1_5319393"/>
      <w:bookmarkStart w:id="3630" w:name="_ETM_Q1_5319425"/>
      <w:bookmarkStart w:id="3631" w:name="_ETM_Q1_5316521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אבל המס סוכר </w:t>
      </w:r>
      <w:bookmarkStart w:id="3632" w:name="_ETM_Q1_5318509"/>
      <w:bookmarkEnd w:id="3632"/>
      <w:r>
        <w:rPr>
          <w:rFonts w:hint="cs"/>
          <w:rtl/>
          <w:lang w:eastAsia="he-IL"/>
        </w:rPr>
        <w:t>אולי יציל אותם בלטפל</w:t>
      </w:r>
      <w:bookmarkStart w:id="3633" w:name="_ETM_Q1_5318682"/>
      <w:bookmarkEnd w:id="3633"/>
      <w:r>
        <w:rPr>
          <w:rFonts w:hint="cs"/>
          <w:rtl/>
          <w:lang w:eastAsia="he-IL"/>
        </w:rPr>
        <w:t xml:space="preserve"> באנשים בעתיד. </w:t>
      </w:r>
      <w:bookmarkStart w:id="3634" w:name="_ETM_Q1_5320660"/>
      <w:bookmarkEnd w:id="3634"/>
    </w:p>
    <w:p w:rsidR="00DE70CC" w:rsidRDefault="00DE70CC" w:rsidP="000B4AB4">
      <w:pPr>
        <w:rPr>
          <w:rtl/>
          <w:lang w:eastAsia="he-IL"/>
        </w:rPr>
      </w:pPr>
      <w:bookmarkStart w:id="3635" w:name="_ETM_Q1_5320732"/>
      <w:bookmarkStart w:id="3636" w:name="_ETM_Q1_5320684"/>
      <w:bookmarkStart w:id="3637" w:name="_ETM_Q1_5320701"/>
      <w:bookmarkStart w:id="3638" w:name="_ETM_Q1_5322219"/>
      <w:bookmarkStart w:id="3639" w:name="_ETM_Q1_5319480"/>
      <w:bookmarkStart w:id="3640" w:name="_ETM_Q1_5321288"/>
      <w:bookmarkStart w:id="3641" w:name="_ETM_Q1_5320169"/>
      <w:bookmarkStart w:id="3642" w:name="_ETM_Q1_5322380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</w:p>
    <w:p w:rsidR="00DE70CC" w:rsidRDefault="00DE70CC" w:rsidP="00DE70CC">
      <w:pPr>
        <w:pStyle w:val="a4"/>
        <w:keepNext/>
        <w:rPr>
          <w:rtl/>
        </w:rPr>
      </w:pPr>
      <w:bookmarkStart w:id="3643" w:name="ET_speaker_6224_137"/>
      <w:r w:rsidRPr="00DE70CC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DE70C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:rsidR="00DE70CC" w:rsidRDefault="00DE70CC" w:rsidP="00DE70CC">
      <w:pPr>
        <w:pStyle w:val="KeepWithNext"/>
        <w:rPr>
          <w:rtl/>
          <w:lang w:eastAsia="he-IL"/>
        </w:rPr>
      </w:pPr>
    </w:p>
    <w:p w:rsidR="00DE70CC" w:rsidRDefault="00DE70CC" w:rsidP="00DE70CC">
      <w:pPr>
        <w:rPr>
          <w:rtl/>
          <w:lang w:eastAsia="he-IL"/>
        </w:rPr>
      </w:pPr>
      <w:bookmarkStart w:id="3644" w:name="_ETM_Q1_5322901"/>
      <w:bookmarkStart w:id="3645" w:name="_ETM_Q1_5322937"/>
      <w:bookmarkEnd w:id="3644"/>
      <w:bookmarkEnd w:id="3645"/>
      <w:r>
        <w:rPr>
          <w:rFonts w:hint="cs"/>
          <w:rtl/>
          <w:lang w:eastAsia="he-IL"/>
        </w:rPr>
        <w:t xml:space="preserve">לא יודעת, אולי גם </w:t>
      </w:r>
      <w:bookmarkStart w:id="3646" w:name="_ETM_Q1_5324845"/>
      <w:bookmarkEnd w:id="3646"/>
      <w:r>
        <w:rPr>
          <w:rFonts w:hint="cs"/>
          <w:rtl/>
          <w:lang w:eastAsia="he-IL"/>
        </w:rPr>
        <w:t>המס על הח</w:t>
      </w:r>
      <w:bookmarkStart w:id="3647" w:name="_ETM_Q1_5323644"/>
      <w:bookmarkEnd w:id="3647"/>
      <w:r>
        <w:rPr>
          <w:rFonts w:hint="cs"/>
          <w:rtl/>
          <w:lang w:eastAsia="he-IL"/>
        </w:rPr>
        <w:t xml:space="preserve">ד פעמי יעזור. </w:t>
      </w:r>
    </w:p>
    <w:p w:rsidR="00DE70CC" w:rsidRDefault="00DE70CC" w:rsidP="00DE70CC">
      <w:pPr>
        <w:rPr>
          <w:rtl/>
          <w:lang w:eastAsia="he-IL"/>
        </w:rPr>
      </w:pPr>
      <w:bookmarkStart w:id="3648" w:name="_ETM_Q1_5325436"/>
      <w:bookmarkStart w:id="3649" w:name="_ETM_Q1_5325510"/>
      <w:bookmarkStart w:id="3650" w:name="_ETM_Q1_5323367"/>
      <w:bookmarkEnd w:id="3648"/>
      <w:bookmarkEnd w:id="3649"/>
      <w:bookmarkEnd w:id="3650"/>
    </w:p>
    <w:p w:rsidR="00DE70CC" w:rsidRDefault="00DE70CC" w:rsidP="00DE70CC">
      <w:pPr>
        <w:pStyle w:val="af6"/>
        <w:keepNext/>
        <w:rPr>
          <w:rtl/>
        </w:rPr>
      </w:pPr>
      <w:bookmarkStart w:id="3651" w:name="ET_yor_5794_138"/>
      <w:r w:rsidRPr="00DE70C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E70C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:rsidR="00DE70CC" w:rsidRDefault="00DE70CC" w:rsidP="00DE70CC">
      <w:pPr>
        <w:pStyle w:val="KeepWithNext"/>
        <w:rPr>
          <w:rtl/>
          <w:lang w:eastAsia="he-IL"/>
        </w:rPr>
      </w:pPr>
    </w:p>
    <w:p w:rsidR="00DE70CC" w:rsidRDefault="00DE70CC" w:rsidP="00DE70CC">
      <w:pPr>
        <w:rPr>
          <w:rtl/>
          <w:lang w:eastAsia="he-IL"/>
        </w:rPr>
      </w:pPr>
      <w:bookmarkStart w:id="3652" w:name="_ETM_Q1_5323808"/>
      <w:bookmarkStart w:id="3653" w:name="_ETM_Q1_5323844"/>
      <w:bookmarkEnd w:id="3652"/>
      <w:bookmarkEnd w:id="3653"/>
      <w:r>
        <w:rPr>
          <w:rFonts w:hint="cs"/>
          <w:rtl/>
          <w:lang w:eastAsia="he-IL"/>
        </w:rPr>
        <w:t xml:space="preserve">גם המס על חד </w:t>
      </w:r>
      <w:bookmarkStart w:id="3654" w:name="_ETM_Q1_5325767"/>
      <w:bookmarkEnd w:id="3654"/>
      <w:r>
        <w:rPr>
          <w:rFonts w:hint="cs"/>
          <w:rtl/>
          <w:lang w:eastAsia="he-IL"/>
        </w:rPr>
        <w:t>פעמי יעזור. זה בכל אופן</w:t>
      </w:r>
      <w:bookmarkStart w:id="3655" w:name="_ETM_Q1_5325567"/>
      <w:bookmarkEnd w:id="3655"/>
      <w:r>
        <w:rPr>
          <w:rFonts w:hint="cs"/>
          <w:rtl/>
          <w:lang w:eastAsia="he-IL"/>
        </w:rPr>
        <w:t xml:space="preserve"> אקלים, איכות סביבה. יש פה </w:t>
      </w:r>
      <w:bookmarkStart w:id="3656" w:name="_ETM_Q1_5331250"/>
      <w:bookmarkEnd w:id="3656"/>
      <w:r>
        <w:rPr>
          <w:rFonts w:hint="cs"/>
          <w:rtl/>
          <w:lang w:eastAsia="he-IL"/>
        </w:rPr>
        <w:t xml:space="preserve">קואליציה ירוקה מאוד מאוד גדולה בכנסת הזאת. יש מישהו מתוך </w:t>
      </w:r>
      <w:bookmarkStart w:id="3657" w:name="_ETM_Q1_5337554"/>
      <w:bookmarkEnd w:id="3657"/>
      <w:r>
        <w:rPr>
          <w:rFonts w:hint="cs"/>
          <w:rtl/>
          <w:lang w:eastAsia="he-IL"/>
        </w:rPr>
        <w:t>המנ</w:t>
      </w:r>
      <w:bookmarkStart w:id="3658" w:name="_ETM_Q1_5334922"/>
      <w:bookmarkEnd w:id="3658"/>
      <w:r>
        <w:rPr>
          <w:rFonts w:hint="cs"/>
          <w:rtl/>
          <w:lang w:eastAsia="he-IL"/>
        </w:rPr>
        <w:t>הלים שרוצה להתייחס? בבקשה.</w:t>
      </w:r>
      <w:bookmarkStart w:id="3659" w:name="_ETM_Q1_5340401"/>
      <w:bookmarkEnd w:id="3659"/>
    </w:p>
    <w:p w:rsidR="00DE70CC" w:rsidRDefault="00DE70CC" w:rsidP="00DE70CC">
      <w:pPr>
        <w:rPr>
          <w:rtl/>
          <w:lang w:eastAsia="he-IL"/>
        </w:rPr>
      </w:pPr>
      <w:bookmarkStart w:id="3660" w:name="_ETM_Q1_5340472"/>
      <w:bookmarkStart w:id="3661" w:name="_ETM_Q1_5342257"/>
      <w:bookmarkEnd w:id="3660"/>
      <w:bookmarkEnd w:id="3661"/>
    </w:p>
    <w:p w:rsidR="00DE70CC" w:rsidRDefault="00DE70CC" w:rsidP="00DE70CC">
      <w:pPr>
        <w:pStyle w:val="af9"/>
        <w:keepNext/>
        <w:rPr>
          <w:rtl/>
          <w:lang w:eastAsia="he-IL"/>
        </w:rPr>
      </w:pPr>
      <w:bookmarkStart w:id="3662" w:name="ET_guest_ארנון_אפק_139"/>
      <w:r w:rsidRPr="00DE7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DE70C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:rsidR="00DE70CC" w:rsidRDefault="00DE70CC" w:rsidP="00DE70CC">
      <w:pPr>
        <w:pStyle w:val="KeepWithNext"/>
        <w:rPr>
          <w:rtl/>
          <w:lang w:eastAsia="he-IL"/>
        </w:rPr>
      </w:pPr>
    </w:p>
    <w:p w:rsidR="00DE70CC" w:rsidRDefault="00DE70CC" w:rsidP="00DE70CC">
      <w:pPr>
        <w:rPr>
          <w:rtl/>
          <w:lang w:eastAsia="he-IL"/>
        </w:rPr>
      </w:pPr>
      <w:bookmarkStart w:id="3663" w:name="_ETM_Q1_5342678"/>
      <w:bookmarkStart w:id="3664" w:name="_ETM_Q1_5342708"/>
      <w:bookmarkEnd w:id="3663"/>
      <w:bookmarkEnd w:id="3664"/>
      <w:r>
        <w:rPr>
          <w:rFonts w:hint="cs"/>
          <w:rtl/>
          <w:lang w:eastAsia="he-IL"/>
        </w:rPr>
        <w:t xml:space="preserve">קודם כל, גם </w:t>
      </w:r>
      <w:bookmarkStart w:id="3665" w:name="_ETM_Q1_5351953"/>
      <w:bookmarkEnd w:id="3665"/>
      <w:r>
        <w:rPr>
          <w:rFonts w:hint="cs"/>
          <w:rtl/>
          <w:lang w:eastAsia="he-IL"/>
        </w:rPr>
        <w:t xml:space="preserve">לך תודה רבה. ואני אשתדל </w:t>
      </w:r>
      <w:bookmarkStart w:id="3666" w:name="_ETM_Q1_5351497"/>
      <w:bookmarkStart w:id="3667" w:name="_ETM_Q1_5349804"/>
      <w:bookmarkEnd w:id="3666"/>
      <w:bookmarkEnd w:id="3667"/>
      <w:r>
        <w:rPr>
          <w:rFonts w:hint="cs"/>
          <w:rtl/>
          <w:lang w:eastAsia="he-IL"/>
        </w:rPr>
        <w:t xml:space="preserve">באמת להיות קצר בדבריי. מערכת </w:t>
      </w:r>
      <w:bookmarkStart w:id="3668" w:name="_ETM_Q1_5355475"/>
      <w:bookmarkEnd w:id="3668"/>
      <w:r>
        <w:rPr>
          <w:rFonts w:hint="cs"/>
          <w:rtl/>
          <w:lang w:eastAsia="he-IL"/>
        </w:rPr>
        <w:t xml:space="preserve">הבריאות במדינת </w:t>
      </w:r>
      <w:bookmarkStart w:id="3669" w:name="_ETM_Q1_5354747"/>
      <w:bookmarkEnd w:id="3669"/>
      <w:r>
        <w:rPr>
          <w:rFonts w:hint="cs"/>
          <w:rtl/>
          <w:lang w:eastAsia="he-IL"/>
        </w:rPr>
        <w:t>ישראל היא מהיעילות ביותר בעולם</w:t>
      </w:r>
      <w:bookmarkStart w:id="3670" w:name="_ETM_Q1_5358116"/>
      <w:bookmarkStart w:id="3671" w:name="_ETM_Q1_5356129"/>
      <w:bookmarkEnd w:id="3670"/>
      <w:bookmarkEnd w:id="3671"/>
      <w:r>
        <w:rPr>
          <w:rFonts w:hint="cs"/>
          <w:rtl/>
          <w:lang w:eastAsia="he-IL"/>
        </w:rPr>
        <w:t xml:space="preserve">, גם בהוצאה </w:t>
      </w:r>
      <w:bookmarkStart w:id="3672" w:name="_ETM_Q1_5363536"/>
      <w:bookmarkEnd w:id="3672"/>
      <w:r>
        <w:rPr>
          <w:rFonts w:hint="cs"/>
          <w:rtl/>
          <w:lang w:eastAsia="he-IL"/>
        </w:rPr>
        <w:t>בסופו של דבר. וגם בהערכה אליה, היא נמ</w:t>
      </w:r>
      <w:bookmarkStart w:id="3673" w:name="_ETM_Q1_5364872"/>
      <w:bookmarkEnd w:id="3673"/>
      <w:r>
        <w:rPr>
          <w:rFonts w:hint="cs"/>
          <w:rtl/>
          <w:lang w:eastAsia="he-IL"/>
        </w:rPr>
        <w:t>צאת ב</w:t>
      </w:r>
      <w:bookmarkStart w:id="3674" w:name="_ETM_Q1_5363573"/>
      <w:bookmarkEnd w:id="3674"/>
      <w:r>
        <w:rPr>
          <w:rFonts w:hint="cs"/>
          <w:rtl/>
          <w:lang w:eastAsia="he-IL"/>
        </w:rPr>
        <w:t xml:space="preserve">ין עשרת </w:t>
      </w:r>
      <w:bookmarkStart w:id="3675" w:name="_ETM_Q1_5367080"/>
      <w:bookmarkEnd w:id="3675"/>
      <w:r>
        <w:rPr>
          <w:rFonts w:hint="cs"/>
          <w:rtl/>
          <w:lang w:eastAsia="he-IL"/>
        </w:rPr>
        <w:t xml:space="preserve">מערכות הבריאות, </w:t>
      </w:r>
      <w:bookmarkStart w:id="3676" w:name="_ETM_Q1_5366168"/>
      <w:bookmarkEnd w:id="3676"/>
      <w:r>
        <w:rPr>
          <w:rFonts w:hint="cs"/>
          <w:rtl/>
          <w:lang w:eastAsia="he-IL"/>
        </w:rPr>
        <w:t>באמת לפי מדד ב</w:t>
      </w:r>
      <w:bookmarkStart w:id="3677" w:name="_ETM_Q1_5367665"/>
      <w:bookmarkStart w:id="3678" w:name="_ETM_Q1_5366227"/>
      <w:bookmarkEnd w:id="3677"/>
      <w:bookmarkEnd w:id="3678"/>
      <w:r>
        <w:rPr>
          <w:rFonts w:hint="cs"/>
          <w:rtl/>
          <w:lang w:eastAsia="he-IL"/>
        </w:rPr>
        <w:t xml:space="preserve">לומברג, הטובות והיעילות ביותר </w:t>
      </w:r>
      <w:bookmarkStart w:id="3679" w:name="_ETM_Q1_5371121"/>
      <w:bookmarkEnd w:id="3679"/>
      <w:r>
        <w:rPr>
          <w:rFonts w:hint="cs"/>
          <w:rtl/>
          <w:lang w:eastAsia="he-IL"/>
        </w:rPr>
        <w:t>בעולם. עם הוצאה ברי</w:t>
      </w:r>
      <w:bookmarkStart w:id="3680" w:name="_ETM_Q1_5371249"/>
      <w:bookmarkEnd w:id="3680"/>
      <w:r>
        <w:rPr>
          <w:rFonts w:hint="cs"/>
          <w:rtl/>
          <w:lang w:eastAsia="he-IL"/>
        </w:rPr>
        <w:t xml:space="preserve">אותית מאוד נמוכה, גם כשאנחנו מתקננים אותה </w:t>
      </w:r>
      <w:bookmarkStart w:id="3681" w:name="_ETM_Q1_5376752"/>
      <w:bookmarkEnd w:id="3681"/>
      <w:r>
        <w:rPr>
          <w:rFonts w:hint="cs"/>
          <w:rtl/>
          <w:lang w:eastAsia="he-IL"/>
        </w:rPr>
        <w:t>לגיל. אם אנחנו יוצאים מהנקודה הזאת</w:t>
      </w:r>
      <w:bookmarkStart w:id="3682" w:name="_ETM_Q1_5378696"/>
      <w:bookmarkEnd w:id="3682"/>
      <w:r>
        <w:rPr>
          <w:rFonts w:hint="cs"/>
          <w:rtl/>
          <w:lang w:eastAsia="he-IL"/>
        </w:rPr>
        <w:t xml:space="preserve"> מה שקורה כאן הוא </w:t>
      </w:r>
      <w:bookmarkStart w:id="3683" w:name="_ETM_Q1_5381233"/>
      <w:bookmarkEnd w:id="3683"/>
      <w:r>
        <w:rPr>
          <w:rFonts w:hint="cs"/>
          <w:rtl/>
          <w:lang w:eastAsia="he-IL"/>
        </w:rPr>
        <w:t xml:space="preserve">לדעתי מאוד עצוב. כי הצליחו דרך חוק לייצר מצב שבו </w:t>
      </w:r>
      <w:bookmarkStart w:id="3684" w:name="_ETM_Q1_5386385"/>
      <w:bookmarkEnd w:id="3684"/>
      <w:r>
        <w:rPr>
          <w:rFonts w:hint="cs"/>
          <w:rtl/>
          <w:lang w:eastAsia="he-IL"/>
        </w:rPr>
        <w:t xml:space="preserve">קופות החולים, עמיתיי מקופות החולים ואנחנו מתווכחים על המשאבים שחסרים </w:t>
      </w:r>
      <w:bookmarkStart w:id="3685" w:name="_ETM_Q1_5394049"/>
      <w:bookmarkEnd w:id="3685"/>
      <w:r>
        <w:rPr>
          <w:rFonts w:hint="cs"/>
          <w:rtl/>
          <w:lang w:eastAsia="he-IL"/>
        </w:rPr>
        <w:t>בתוך המערכת. והאמת היא, שחס</w:t>
      </w:r>
      <w:bookmarkStart w:id="3686" w:name="_ETM_Q1_5395657"/>
      <w:bookmarkEnd w:id="3686"/>
      <w:r>
        <w:rPr>
          <w:rFonts w:hint="cs"/>
          <w:rtl/>
          <w:lang w:eastAsia="he-IL"/>
        </w:rPr>
        <w:t xml:space="preserve">רים משאבים. כשמדינה מוציאה רק </w:t>
      </w:r>
      <w:bookmarkStart w:id="3687" w:name="_ETM_Q1_5399740"/>
      <w:bookmarkStart w:id="3688" w:name="_ETM_Q1_5396860"/>
      <w:bookmarkEnd w:id="3687"/>
      <w:bookmarkEnd w:id="3688"/>
      <w:r>
        <w:rPr>
          <w:rFonts w:hint="cs"/>
          <w:rtl/>
          <w:lang w:eastAsia="he-IL"/>
        </w:rPr>
        <w:t>7.4% מהתמ</w:t>
      </w:r>
      <w:bookmarkStart w:id="3689" w:name="_ETM_Q1_5398681"/>
      <w:bookmarkEnd w:id="3689"/>
      <w:r>
        <w:rPr>
          <w:rFonts w:hint="cs"/>
          <w:rtl/>
          <w:lang w:eastAsia="he-IL"/>
        </w:rPr>
        <w:t xml:space="preserve">"ג על בריאות חסרים משאבים. אבל כאן אנחנו בחוק </w:t>
      </w:r>
      <w:bookmarkStart w:id="3690" w:name="_ETM_Q1_5404484"/>
      <w:bookmarkEnd w:id="3690"/>
      <w:r>
        <w:rPr>
          <w:rFonts w:hint="cs"/>
          <w:rtl/>
          <w:lang w:eastAsia="he-IL"/>
        </w:rPr>
        <w:t xml:space="preserve">הזה עולים מדרגה. מדוע אנחנו עולים </w:t>
      </w:r>
      <w:bookmarkStart w:id="3691" w:name="_ETM_Q1_5407256"/>
      <w:bookmarkEnd w:id="3691"/>
      <w:r>
        <w:rPr>
          <w:rFonts w:hint="cs"/>
          <w:rtl/>
          <w:lang w:eastAsia="he-IL"/>
        </w:rPr>
        <w:t xml:space="preserve">מדרגה? מכיוון שאנחנו </w:t>
      </w:r>
      <w:bookmarkStart w:id="3692" w:name="_ETM_Q1_5409715"/>
      <w:bookmarkEnd w:id="3692"/>
      <w:r>
        <w:rPr>
          <w:rFonts w:hint="cs"/>
          <w:rtl/>
          <w:lang w:eastAsia="he-IL"/>
        </w:rPr>
        <w:t>לא לוקחים בחשבון את הזדקנות האוכלו</w:t>
      </w:r>
      <w:bookmarkStart w:id="3693" w:name="_ETM_Q1_5411206"/>
      <w:bookmarkStart w:id="3694" w:name="_ETM_Q1_5410239"/>
      <w:bookmarkEnd w:id="3693"/>
      <w:bookmarkEnd w:id="3694"/>
      <w:r w:rsidR="00034376">
        <w:rPr>
          <w:rFonts w:hint="cs"/>
          <w:rtl/>
          <w:lang w:eastAsia="he-IL"/>
        </w:rPr>
        <w:t xml:space="preserve">סייה ומייצרים דברים שבסופו של </w:t>
      </w:r>
      <w:bookmarkStart w:id="3695" w:name="_ETM_Q1_5414763"/>
      <w:bookmarkEnd w:id="3695"/>
      <w:r w:rsidR="00034376">
        <w:rPr>
          <w:rFonts w:hint="cs"/>
          <w:rtl/>
          <w:lang w:eastAsia="he-IL"/>
        </w:rPr>
        <w:t>דבר יפגעו</w:t>
      </w:r>
      <w:bookmarkStart w:id="3696" w:name="_ETM_Q1_5413894"/>
      <w:bookmarkEnd w:id="3696"/>
      <w:r w:rsidR="00034376">
        <w:rPr>
          <w:rFonts w:hint="cs"/>
          <w:rtl/>
          <w:lang w:eastAsia="he-IL"/>
        </w:rPr>
        <w:t xml:space="preserve"> ביכולת, נכון, גם שלכם. אבל גם שלנו </w:t>
      </w:r>
      <w:bookmarkStart w:id="3697" w:name="_ETM_Q1_5419020"/>
      <w:bookmarkEnd w:id="3697"/>
      <w:r w:rsidR="00034376">
        <w:rPr>
          <w:rFonts w:hint="cs"/>
          <w:rtl/>
          <w:lang w:eastAsia="he-IL"/>
        </w:rPr>
        <w:t xml:space="preserve">כבתי החולים לתת מענה לקשישים באוכלוסייה. ואם תסתכלו על </w:t>
      </w:r>
      <w:bookmarkStart w:id="3698" w:name="_ETM_Q1_5426828"/>
      <w:bookmarkEnd w:id="3698"/>
      <w:r w:rsidR="00034376">
        <w:rPr>
          <w:rFonts w:hint="cs"/>
          <w:rtl/>
          <w:lang w:eastAsia="he-IL"/>
        </w:rPr>
        <w:t xml:space="preserve">המקדם הדמוגרפי, הרי זה לא הגיוני, הקשישים מגיעים לבתי החולים. </w:t>
      </w:r>
      <w:bookmarkStart w:id="3699" w:name="_ETM_Q1_5434540"/>
      <w:bookmarkEnd w:id="3699"/>
      <w:r w:rsidR="00034376">
        <w:rPr>
          <w:rFonts w:hint="cs"/>
          <w:rtl/>
          <w:lang w:eastAsia="he-IL"/>
        </w:rPr>
        <w:t xml:space="preserve">ולכן אנחנו </w:t>
      </w:r>
      <w:bookmarkStart w:id="3700" w:name="_ETM_Q1_5432754"/>
      <w:bookmarkEnd w:id="3700"/>
      <w:r w:rsidR="00034376">
        <w:rPr>
          <w:rFonts w:hint="cs"/>
          <w:rtl/>
          <w:lang w:eastAsia="he-IL"/>
        </w:rPr>
        <w:t>מבקשים שהמקדם הדמוגרפי של בתי החולים יעלה ואנ</w:t>
      </w:r>
      <w:bookmarkStart w:id="3701" w:name="_ETM_Q1_5435476"/>
      <w:bookmarkEnd w:id="3701"/>
      <w:r w:rsidR="00034376">
        <w:rPr>
          <w:rFonts w:hint="cs"/>
          <w:rtl/>
          <w:lang w:eastAsia="he-IL"/>
        </w:rPr>
        <w:t xml:space="preserve">חנו, </w:t>
      </w:r>
      <w:bookmarkStart w:id="3702" w:name="_ETM_Q1_5436029"/>
      <w:bookmarkEnd w:id="3702"/>
      <w:r w:rsidR="00034376">
        <w:rPr>
          <w:rFonts w:hint="cs"/>
          <w:rtl/>
          <w:lang w:eastAsia="he-IL"/>
        </w:rPr>
        <w:t>שוב, ל</w:t>
      </w:r>
      <w:bookmarkStart w:id="3703" w:name="_ETM_Q1_5434117"/>
      <w:bookmarkEnd w:id="3703"/>
      <w:r w:rsidR="00034376">
        <w:rPr>
          <w:rFonts w:hint="cs"/>
          <w:rtl/>
          <w:lang w:eastAsia="he-IL"/>
        </w:rPr>
        <w:t xml:space="preserve">דעתי הוא צריך להיות זהה. אבל כרגע להיות פרקטי. </w:t>
      </w:r>
      <w:bookmarkStart w:id="3704" w:name="_ETM_Q1_5443095"/>
      <w:bookmarkEnd w:id="3704"/>
      <w:r w:rsidR="00034376">
        <w:rPr>
          <w:rFonts w:hint="cs"/>
          <w:rtl/>
          <w:lang w:eastAsia="he-IL"/>
        </w:rPr>
        <w:t xml:space="preserve">אנחנו מבקשים שהוא יהיה </w:t>
      </w:r>
      <w:bookmarkStart w:id="3705" w:name="_ETM_Q1_5456237"/>
      <w:bookmarkStart w:id="3706" w:name="_ETM_Q1_5454289"/>
      <w:bookmarkStart w:id="3707" w:name="_ETM_Q1_5451579"/>
      <w:bookmarkStart w:id="3708" w:name="_ETM_Q1_5448818"/>
      <w:bookmarkStart w:id="3709" w:name="_ETM_Q1_5446551"/>
      <w:bookmarkStart w:id="3710" w:name="_ETM_Q1_5444499"/>
      <w:bookmarkStart w:id="3711" w:name="_ETM_Q1_5441735"/>
      <w:bookmarkStart w:id="3712" w:name="_ETM_Q1_5440580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r w:rsidR="00034376">
        <w:rPr>
          <w:rFonts w:hint="cs"/>
          <w:rtl/>
          <w:lang w:eastAsia="he-IL"/>
        </w:rPr>
        <w:t>1.7.</w:t>
      </w:r>
    </w:p>
    <w:p w:rsidR="00034376" w:rsidRDefault="00034376" w:rsidP="00DE70CC">
      <w:pPr>
        <w:rPr>
          <w:rtl/>
          <w:lang w:eastAsia="he-IL"/>
        </w:rPr>
      </w:pPr>
      <w:bookmarkStart w:id="3713" w:name="_ETM_Q1_5441750"/>
      <w:bookmarkStart w:id="3714" w:name="_ETM_Q1_5441837"/>
      <w:bookmarkStart w:id="3715" w:name="_ETM_Q1_5442014"/>
      <w:bookmarkEnd w:id="3713"/>
      <w:bookmarkEnd w:id="3714"/>
      <w:bookmarkEnd w:id="3715"/>
    </w:p>
    <w:p w:rsidR="00034376" w:rsidRDefault="00034376" w:rsidP="00034376">
      <w:pPr>
        <w:pStyle w:val="af6"/>
        <w:keepNext/>
        <w:rPr>
          <w:rtl/>
        </w:rPr>
      </w:pPr>
      <w:bookmarkStart w:id="3716" w:name="ET_yor_5794_140"/>
      <w:r w:rsidRPr="000343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43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:rsidR="00034376" w:rsidRDefault="00034376" w:rsidP="00034376">
      <w:pPr>
        <w:pStyle w:val="KeepWithNext"/>
        <w:rPr>
          <w:rtl/>
          <w:lang w:eastAsia="he-IL"/>
        </w:rPr>
      </w:pPr>
    </w:p>
    <w:p w:rsidR="00034376" w:rsidRDefault="00034376" w:rsidP="00034376">
      <w:pPr>
        <w:rPr>
          <w:rtl/>
          <w:lang w:eastAsia="he-IL"/>
        </w:rPr>
      </w:pPr>
      <w:bookmarkStart w:id="3717" w:name="_ETM_Q1_5442520"/>
      <w:bookmarkStart w:id="3718" w:name="_ETM_Q1_5442552"/>
      <w:bookmarkEnd w:id="3717"/>
      <w:bookmarkEnd w:id="3718"/>
      <w:r>
        <w:rPr>
          <w:rFonts w:hint="cs"/>
          <w:rtl/>
          <w:lang w:eastAsia="he-IL"/>
        </w:rPr>
        <w:t xml:space="preserve">המקדם הדמוגרפי </w:t>
      </w:r>
      <w:bookmarkStart w:id="3719" w:name="_ETM_Q1_5442024"/>
      <w:bookmarkEnd w:id="3719"/>
      <w:r>
        <w:rPr>
          <w:rFonts w:hint="cs"/>
          <w:rtl/>
          <w:lang w:eastAsia="he-IL"/>
        </w:rPr>
        <w:t>אתה מתקדם מ-1.4.</w:t>
      </w:r>
    </w:p>
    <w:p w:rsidR="00034376" w:rsidRDefault="00034376" w:rsidP="00034376">
      <w:pPr>
        <w:rPr>
          <w:rtl/>
          <w:lang w:eastAsia="he-IL"/>
        </w:rPr>
      </w:pPr>
      <w:bookmarkStart w:id="3720" w:name="_ETM_Q1_5444750"/>
      <w:bookmarkStart w:id="3721" w:name="_ETM_Q1_5444815"/>
      <w:bookmarkEnd w:id="3720"/>
      <w:bookmarkEnd w:id="3721"/>
    </w:p>
    <w:p w:rsidR="00034376" w:rsidRDefault="00034376" w:rsidP="00034376">
      <w:pPr>
        <w:pStyle w:val="af9"/>
        <w:keepNext/>
        <w:rPr>
          <w:rtl/>
          <w:lang w:eastAsia="he-IL"/>
        </w:rPr>
      </w:pPr>
      <w:bookmarkStart w:id="3722" w:name="ET_guest_ארנון_אפק_141"/>
      <w:r w:rsidRPr="00034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0343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2"/>
    </w:p>
    <w:p w:rsidR="00034376" w:rsidRDefault="00034376" w:rsidP="00034376">
      <w:pPr>
        <w:pStyle w:val="KeepWithNext"/>
        <w:rPr>
          <w:rtl/>
          <w:lang w:eastAsia="he-IL"/>
        </w:rPr>
      </w:pPr>
    </w:p>
    <w:p w:rsidR="00034376" w:rsidRDefault="00034376" w:rsidP="00034376">
      <w:pPr>
        <w:rPr>
          <w:rtl/>
          <w:lang w:eastAsia="he-IL"/>
        </w:rPr>
      </w:pPr>
      <w:bookmarkStart w:id="3723" w:name="_ETM_Q1_5444471"/>
      <w:bookmarkStart w:id="3724" w:name="_ETM_Q1_5444503"/>
      <w:bookmarkEnd w:id="3723"/>
      <w:bookmarkEnd w:id="3724"/>
      <w:r>
        <w:rPr>
          <w:rFonts w:hint="cs"/>
          <w:rtl/>
          <w:lang w:eastAsia="he-IL"/>
        </w:rPr>
        <w:t xml:space="preserve">נכון, שיעלה </w:t>
      </w:r>
      <w:bookmarkStart w:id="3725" w:name="_ETM_Q1_5445766"/>
      <w:bookmarkEnd w:id="3725"/>
      <w:r>
        <w:rPr>
          <w:rFonts w:hint="cs"/>
          <w:rtl/>
          <w:lang w:eastAsia="he-IL"/>
        </w:rPr>
        <w:t xml:space="preserve">ל-1.7. </w:t>
      </w:r>
    </w:p>
    <w:p w:rsidR="004103AC" w:rsidRDefault="004103AC" w:rsidP="00034376">
      <w:pPr>
        <w:rPr>
          <w:rtl/>
          <w:lang w:eastAsia="he-IL"/>
        </w:rPr>
      </w:pPr>
      <w:bookmarkStart w:id="3726" w:name="_ETM_Q1_5448183"/>
      <w:bookmarkStart w:id="3727" w:name="_ETM_Q1_5448303"/>
      <w:bookmarkStart w:id="3728" w:name="_ETM_Q1_5449398"/>
      <w:bookmarkEnd w:id="3726"/>
      <w:bookmarkEnd w:id="3727"/>
      <w:bookmarkEnd w:id="3728"/>
    </w:p>
    <w:p w:rsidR="004103AC" w:rsidRDefault="004103AC" w:rsidP="004103AC">
      <w:pPr>
        <w:pStyle w:val="a4"/>
        <w:keepNext/>
        <w:rPr>
          <w:rtl/>
        </w:rPr>
      </w:pPr>
      <w:bookmarkStart w:id="3729" w:name="ET_speaker_5769_140"/>
      <w:r w:rsidRPr="004103A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103A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730" w:name="_ETM_Q1_5460406"/>
      <w:bookmarkStart w:id="3731" w:name="_ETM_Q1_5460430"/>
      <w:bookmarkStart w:id="3732" w:name="_ETM_Q1_5449996"/>
      <w:bookmarkEnd w:id="3730"/>
      <w:bookmarkEnd w:id="3731"/>
      <w:bookmarkEnd w:id="3732"/>
      <w:r>
        <w:rPr>
          <w:rFonts w:hint="cs"/>
          <w:rtl/>
          <w:lang w:eastAsia="he-IL"/>
        </w:rPr>
        <w:t>לכסף שהמד</w:t>
      </w:r>
      <w:bookmarkStart w:id="3733" w:name="_ETM_Q1_5449487"/>
      <w:bookmarkEnd w:id="3733"/>
      <w:r>
        <w:rPr>
          <w:rFonts w:hint="cs"/>
          <w:rtl/>
          <w:lang w:eastAsia="he-IL"/>
        </w:rPr>
        <w:t xml:space="preserve">ינה יודעת שצריך להשלים. לכסף </w:t>
      </w:r>
      <w:bookmarkStart w:id="3734" w:name="_ETM_Q1_5451895"/>
      <w:bookmarkEnd w:id="3734"/>
      <w:r>
        <w:rPr>
          <w:rFonts w:hint="cs"/>
          <w:rtl/>
          <w:lang w:eastAsia="he-IL"/>
        </w:rPr>
        <w:t xml:space="preserve">שהמדינה יודעת. </w:t>
      </w:r>
      <w:bookmarkStart w:id="3735" w:name="_ETM_Q1_5453779"/>
      <w:bookmarkEnd w:id="3735"/>
    </w:p>
    <w:p w:rsidR="004103AC" w:rsidRDefault="004103AC" w:rsidP="004103AC">
      <w:pPr>
        <w:rPr>
          <w:rtl/>
          <w:lang w:eastAsia="he-IL"/>
        </w:rPr>
      </w:pPr>
      <w:bookmarkStart w:id="3736" w:name="_ETM_Q1_5453870"/>
      <w:bookmarkStart w:id="3737" w:name="_ETM_Q1_5455203"/>
      <w:bookmarkEnd w:id="3736"/>
      <w:bookmarkEnd w:id="3737"/>
    </w:p>
    <w:p w:rsidR="004103AC" w:rsidRDefault="004103AC" w:rsidP="004103AC">
      <w:pPr>
        <w:pStyle w:val="af6"/>
        <w:keepNext/>
        <w:rPr>
          <w:rtl/>
        </w:rPr>
      </w:pPr>
      <w:bookmarkStart w:id="3738" w:name="ET_yor_5794_141"/>
      <w:r w:rsidRPr="004103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103A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739" w:name="_ETM_Q1_5455796"/>
      <w:bookmarkStart w:id="3740" w:name="_ETM_Q1_5455833"/>
      <w:bookmarkStart w:id="3741" w:name="_ETM_Q1_5453267"/>
      <w:bookmarkEnd w:id="3739"/>
      <w:bookmarkEnd w:id="3740"/>
      <w:bookmarkEnd w:id="3741"/>
      <w:r>
        <w:rPr>
          <w:rFonts w:hint="cs"/>
          <w:rtl/>
          <w:lang w:eastAsia="he-IL"/>
        </w:rPr>
        <w:t>ניר,</w:t>
      </w:r>
      <w:bookmarkStart w:id="3742" w:name="_ETM_Q1_5453777"/>
      <w:bookmarkEnd w:id="3742"/>
      <w:r>
        <w:rPr>
          <w:rFonts w:hint="cs"/>
          <w:rtl/>
          <w:lang w:eastAsia="he-IL"/>
        </w:rPr>
        <w:t xml:space="preserve"> שנייה. </w:t>
      </w:r>
      <w:bookmarkStart w:id="3743" w:name="_ETM_Q1_5454008"/>
      <w:bookmarkEnd w:id="3743"/>
      <w:r>
        <w:rPr>
          <w:rFonts w:hint="cs"/>
          <w:rtl/>
          <w:lang w:eastAsia="he-IL"/>
        </w:rPr>
        <w:t>חבר</w:t>
      </w:r>
      <w:bookmarkStart w:id="3744" w:name="_ETM_Q1_5454047"/>
      <w:bookmarkEnd w:id="3744"/>
      <w:r>
        <w:rPr>
          <w:rFonts w:hint="cs"/>
          <w:rtl/>
          <w:lang w:eastAsia="he-IL"/>
        </w:rPr>
        <w:t xml:space="preserve"> הכנסת ניר ברקת, </w:t>
      </w:r>
      <w:bookmarkStart w:id="3745" w:name="_ETM_Q1_5456158"/>
      <w:bookmarkEnd w:id="3745"/>
      <w:r>
        <w:rPr>
          <w:rFonts w:hint="cs"/>
          <w:rtl/>
          <w:lang w:eastAsia="he-IL"/>
        </w:rPr>
        <w:t xml:space="preserve">אני רק רוצה להגיד לך שאני נכנסתי לכל התהליכים המתמטיים </w:t>
      </w:r>
      <w:bookmarkStart w:id="3746" w:name="_ETM_Q1_5461342"/>
      <w:bookmarkEnd w:id="3746"/>
      <w:r>
        <w:rPr>
          <w:rFonts w:hint="cs"/>
          <w:rtl/>
          <w:lang w:eastAsia="he-IL"/>
        </w:rPr>
        <w:t xml:space="preserve">בפנים ואני תכף אוכל להסביר </w:t>
      </w:r>
      <w:bookmarkStart w:id="3747" w:name="_ETM_Q1_5460917"/>
      <w:bookmarkEnd w:id="3747"/>
      <w:r>
        <w:rPr>
          <w:rFonts w:hint="cs"/>
          <w:rtl/>
          <w:lang w:eastAsia="he-IL"/>
        </w:rPr>
        <w:t xml:space="preserve">גם איך המקדם הדמוגרפי </w:t>
      </w:r>
      <w:bookmarkStart w:id="3748" w:name="_ETM_Q1_5461537"/>
      <w:bookmarkEnd w:id="3748"/>
      <w:r>
        <w:rPr>
          <w:rFonts w:hint="cs"/>
          <w:rtl/>
          <w:lang w:eastAsia="he-IL"/>
        </w:rPr>
        <w:t>הוא</w:t>
      </w:r>
      <w:bookmarkStart w:id="3749" w:name="_ETM_Q1_5461848"/>
      <w:bookmarkEnd w:id="3749"/>
      <w:r>
        <w:rPr>
          <w:rFonts w:hint="cs"/>
          <w:rtl/>
          <w:lang w:eastAsia="he-IL"/>
        </w:rPr>
        <w:t xml:space="preserve"> בעצם לא 1.4 בפועל. אם אתם רוצים לדעת. אז אפשר</w:t>
      </w:r>
      <w:bookmarkStart w:id="3750" w:name="_ETM_Q1_5468136"/>
      <w:bookmarkEnd w:id="3750"/>
      <w:r>
        <w:rPr>
          <w:rFonts w:hint="cs"/>
          <w:rtl/>
          <w:lang w:eastAsia="he-IL"/>
        </w:rPr>
        <w:t xml:space="preserve"> גם את זה להסביר. </w:t>
      </w:r>
    </w:p>
    <w:p w:rsidR="004103AC" w:rsidRDefault="004103AC" w:rsidP="004103AC">
      <w:pPr>
        <w:rPr>
          <w:rtl/>
          <w:lang w:eastAsia="he-IL"/>
        </w:rPr>
      </w:pPr>
      <w:bookmarkStart w:id="3751" w:name="_ETM_Q1_5469863"/>
      <w:bookmarkStart w:id="3752" w:name="_ETM_Q1_5469951"/>
      <w:bookmarkStart w:id="3753" w:name="_ETM_Q1_5467811"/>
      <w:bookmarkStart w:id="3754" w:name="_ETM_Q1_5467033"/>
      <w:bookmarkStart w:id="3755" w:name="_ETM_Q1_5468151"/>
      <w:bookmarkEnd w:id="3751"/>
      <w:bookmarkEnd w:id="3752"/>
      <w:bookmarkEnd w:id="3753"/>
      <w:bookmarkEnd w:id="3754"/>
      <w:bookmarkEnd w:id="3755"/>
    </w:p>
    <w:p w:rsidR="004103AC" w:rsidRDefault="004103AC" w:rsidP="004103AC">
      <w:pPr>
        <w:pStyle w:val="a4"/>
        <w:keepNext/>
        <w:rPr>
          <w:rtl/>
        </w:rPr>
      </w:pPr>
      <w:bookmarkStart w:id="3756" w:name="ET_speaker_5769_142"/>
      <w:r w:rsidRPr="004103A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103A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757" w:name="_ETM_Q1_5468709"/>
      <w:bookmarkStart w:id="3758" w:name="_ETM_Q1_5468749"/>
      <w:bookmarkEnd w:id="3757"/>
      <w:bookmarkEnd w:id="3758"/>
      <w:r>
        <w:rPr>
          <w:rFonts w:hint="cs"/>
          <w:rtl/>
          <w:lang w:eastAsia="he-IL"/>
        </w:rPr>
        <w:t>הרי אנחנו יודעים מראש שהמדינה מתקצ</w:t>
      </w:r>
      <w:bookmarkStart w:id="3759" w:name="_ETM_Q1_5469566"/>
      <w:bookmarkEnd w:id="3759"/>
      <w:r>
        <w:rPr>
          <w:rFonts w:hint="cs"/>
          <w:rtl/>
          <w:lang w:eastAsia="he-IL"/>
        </w:rPr>
        <w:t>בת</w:t>
      </w:r>
      <w:bookmarkStart w:id="3760" w:name="_ETM_Q1_5470105"/>
      <w:bookmarkEnd w:id="3760"/>
      <w:r>
        <w:rPr>
          <w:rFonts w:hint="cs"/>
          <w:rtl/>
          <w:lang w:eastAsia="he-IL"/>
        </w:rPr>
        <w:t xml:space="preserve"> בחסר את בתי החולים. </w:t>
      </w:r>
    </w:p>
    <w:p w:rsidR="004103AC" w:rsidRDefault="004103AC" w:rsidP="004103AC">
      <w:pPr>
        <w:rPr>
          <w:rtl/>
          <w:lang w:eastAsia="he-IL"/>
        </w:rPr>
      </w:pPr>
      <w:bookmarkStart w:id="3761" w:name="_ETM_Q1_5473624"/>
      <w:bookmarkStart w:id="3762" w:name="_ETM_Q1_5473692"/>
      <w:bookmarkStart w:id="3763" w:name="_ETM_Q1_5470872"/>
      <w:bookmarkStart w:id="3764" w:name="_ETM_Q1_5472340"/>
      <w:bookmarkEnd w:id="3761"/>
      <w:bookmarkEnd w:id="3762"/>
      <w:bookmarkEnd w:id="3763"/>
      <w:bookmarkEnd w:id="3764"/>
    </w:p>
    <w:p w:rsidR="004103AC" w:rsidRDefault="004103AC" w:rsidP="004103AC">
      <w:pPr>
        <w:pStyle w:val="af6"/>
        <w:keepNext/>
        <w:rPr>
          <w:rtl/>
        </w:rPr>
      </w:pPr>
      <w:bookmarkStart w:id="3765" w:name="ET_yor_5794_143"/>
      <w:r w:rsidRPr="004103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103A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766" w:name="_ETM_Q1_5472906"/>
      <w:bookmarkStart w:id="3767" w:name="_ETM_Q1_5472940"/>
      <w:bookmarkEnd w:id="3766"/>
      <w:bookmarkEnd w:id="3767"/>
      <w:r>
        <w:rPr>
          <w:rFonts w:hint="cs"/>
          <w:rtl/>
          <w:lang w:eastAsia="he-IL"/>
        </w:rPr>
        <w:t xml:space="preserve">שנייה ניר. אני מבינה. </w:t>
      </w:r>
      <w:bookmarkStart w:id="3768" w:name="_ETM_Q1_5475272"/>
      <w:bookmarkEnd w:id="3768"/>
      <w:r>
        <w:rPr>
          <w:rFonts w:hint="cs"/>
          <w:rtl/>
          <w:lang w:eastAsia="he-IL"/>
        </w:rPr>
        <w:t xml:space="preserve">אני חייבת, </w:t>
      </w:r>
      <w:bookmarkStart w:id="3769" w:name="_ETM_Q1_5476998"/>
      <w:bookmarkEnd w:id="3769"/>
      <w:r>
        <w:rPr>
          <w:rFonts w:hint="cs"/>
          <w:rtl/>
          <w:lang w:eastAsia="he-IL"/>
        </w:rPr>
        <w:t xml:space="preserve">חברי הכנסת, שאתם תעשו את ההפרדה שנייה. זה קשה מאוד. </w:t>
      </w:r>
      <w:bookmarkStart w:id="3770" w:name="_ETM_Q1_5482165"/>
      <w:bookmarkEnd w:id="3770"/>
      <w:r>
        <w:rPr>
          <w:rFonts w:hint="cs"/>
          <w:rtl/>
          <w:lang w:eastAsia="he-IL"/>
        </w:rPr>
        <w:t>כי</w:t>
      </w:r>
      <w:bookmarkStart w:id="3771" w:name="_ETM_Q1_5480940"/>
      <w:bookmarkEnd w:id="3771"/>
      <w:r>
        <w:rPr>
          <w:rFonts w:hint="cs"/>
          <w:rtl/>
          <w:lang w:eastAsia="he-IL"/>
        </w:rPr>
        <w:t xml:space="preserve"> המערכת נמצאת בחסר ואולי בתת תקצוב, אבל זה </w:t>
      </w:r>
      <w:bookmarkStart w:id="3772" w:name="_ETM_Q1_5486931"/>
      <w:bookmarkEnd w:id="3772"/>
      <w:r>
        <w:rPr>
          <w:rFonts w:hint="cs"/>
          <w:rtl/>
          <w:lang w:eastAsia="he-IL"/>
        </w:rPr>
        <w:t>אחד</w:t>
      </w:r>
      <w:bookmarkStart w:id="3773" w:name="_ETM_Q1_5485313"/>
      <w:bookmarkEnd w:id="3773"/>
      <w:r>
        <w:rPr>
          <w:rFonts w:hint="cs"/>
          <w:rtl/>
          <w:lang w:eastAsia="he-IL"/>
        </w:rPr>
        <w:t xml:space="preserve">. החוק שמובא כאן מדבר על משהו מתמטי </w:t>
      </w:r>
      <w:bookmarkStart w:id="3774" w:name="_ETM_Q1_5490451"/>
      <w:bookmarkEnd w:id="3774"/>
      <w:r>
        <w:rPr>
          <w:rFonts w:hint="cs"/>
          <w:rtl/>
          <w:lang w:eastAsia="he-IL"/>
        </w:rPr>
        <w:t>ספציפי. ה-1.4 שבפ</w:t>
      </w:r>
      <w:bookmarkStart w:id="3775" w:name="_ETM_Q1_5491343"/>
      <w:bookmarkEnd w:id="3775"/>
      <w:r>
        <w:rPr>
          <w:rFonts w:hint="cs"/>
          <w:rtl/>
          <w:lang w:eastAsia="he-IL"/>
        </w:rPr>
        <w:t xml:space="preserve">ועל הוא לא 1.4 ואם תרצו תכף אנחנו </w:t>
      </w:r>
      <w:bookmarkStart w:id="3776" w:name="_ETM_Q1_5495949"/>
      <w:bookmarkEnd w:id="3776"/>
      <w:r>
        <w:rPr>
          <w:rFonts w:hint="cs"/>
          <w:rtl/>
          <w:lang w:eastAsia="he-IL"/>
        </w:rPr>
        <w:t xml:space="preserve">נציג איך הוא לא </w:t>
      </w:r>
      <w:bookmarkStart w:id="3777" w:name="_ETM_Q1_5494457"/>
      <w:bookmarkEnd w:id="3777"/>
      <w:r>
        <w:rPr>
          <w:rFonts w:hint="cs"/>
          <w:rtl/>
          <w:lang w:eastAsia="he-IL"/>
        </w:rPr>
        <w:t>1.4 ואיך בפועל הוא מגיע יותר</w:t>
      </w:r>
      <w:bookmarkStart w:id="3778" w:name="_ETM_Q1_5498109"/>
      <w:bookmarkEnd w:id="3778"/>
      <w:r>
        <w:rPr>
          <w:rFonts w:hint="cs"/>
          <w:rtl/>
          <w:lang w:eastAsia="he-IL"/>
        </w:rPr>
        <w:t xml:space="preserve"> גבוה, אז אנחנו נוכל להציג את זה ולהראות. אבל אני </w:t>
      </w:r>
      <w:bookmarkStart w:id="3779" w:name="_ETM_Q1_5504604"/>
      <w:bookmarkEnd w:id="3779"/>
      <w:r>
        <w:rPr>
          <w:rFonts w:hint="cs"/>
          <w:rtl/>
          <w:lang w:eastAsia="he-IL"/>
        </w:rPr>
        <w:t>מבקשת להיות על הנוס</w:t>
      </w:r>
      <w:bookmarkStart w:id="3780" w:name="_ETM_Q1_5503475"/>
      <w:bookmarkEnd w:id="3780"/>
      <w:r>
        <w:rPr>
          <w:rFonts w:hint="cs"/>
          <w:rtl/>
          <w:lang w:eastAsia="he-IL"/>
        </w:rPr>
        <w:t xml:space="preserve">חאות, על הסעיפים האלה. לא להביא לי </w:t>
      </w:r>
      <w:bookmarkStart w:id="3781" w:name="_ETM_Q1_5507467"/>
      <w:bookmarkEnd w:id="3781"/>
      <w:r>
        <w:rPr>
          <w:rFonts w:hint="cs"/>
          <w:rtl/>
          <w:lang w:eastAsia="he-IL"/>
        </w:rPr>
        <w:t>דברים שלא קשורים עכשי</w:t>
      </w:r>
      <w:bookmarkStart w:id="3782" w:name="_ETM_Q1_5506600"/>
      <w:bookmarkEnd w:id="3782"/>
      <w:r>
        <w:rPr>
          <w:rFonts w:hint="cs"/>
          <w:rtl/>
          <w:lang w:eastAsia="he-IL"/>
        </w:rPr>
        <w:t>ו</w:t>
      </w:r>
      <w:bookmarkStart w:id="3783" w:name="_ETM_Q1_5507045"/>
      <w:bookmarkEnd w:id="3783"/>
      <w:r>
        <w:rPr>
          <w:rFonts w:hint="cs"/>
          <w:rtl/>
          <w:lang w:eastAsia="he-IL"/>
        </w:rPr>
        <w:t xml:space="preserve">, שקשורים לעולמות הבריאות, לתוך הסעיף </w:t>
      </w:r>
      <w:bookmarkStart w:id="3784" w:name="_ETM_Q1_5511375"/>
      <w:bookmarkEnd w:id="3784"/>
      <w:r>
        <w:rPr>
          <w:rFonts w:hint="cs"/>
          <w:rtl/>
          <w:lang w:eastAsia="he-IL"/>
        </w:rPr>
        <w:t>הספציפי. כי אני צריכה לתקן בחקיקה, אם צריך. ואני רוצ</w:t>
      </w:r>
      <w:bookmarkStart w:id="3785" w:name="_ETM_Q1_5516528"/>
      <w:bookmarkStart w:id="3786" w:name="_ETM_Q1_5514963"/>
      <w:bookmarkEnd w:id="3785"/>
      <w:bookmarkEnd w:id="3786"/>
      <w:r>
        <w:rPr>
          <w:rFonts w:hint="cs"/>
          <w:rtl/>
          <w:lang w:eastAsia="he-IL"/>
        </w:rPr>
        <w:t>ה להראות</w:t>
      </w:r>
      <w:bookmarkStart w:id="3787" w:name="_ETM_Q1_5514830"/>
      <w:bookmarkEnd w:id="3787"/>
      <w:r>
        <w:rPr>
          <w:rFonts w:hint="cs"/>
          <w:rtl/>
          <w:lang w:eastAsia="he-IL"/>
        </w:rPr>
        <w:t xml:space="preserve">. אם תרצה, אני אוכל </w:t>
      </w:r>
      <w:bookmarkStart w:id="3788" w:name="_ETM_Q1_5515624"/>
      <w:bookmarkStart w:id="3789" w:name="_ETM_Q1_5516950"/>
      <w:bookmarkEnd w:id="3788"/>
      <w:bookmarkEnd w:id="3789"/>
      <w:r>
        <w:rPr>
          <w:rFonts w:hint="cs"/>
          <w:rtl/>
          <w:lang w:eastAsia="he-IL"/>
        </w:rPr>
        <w:t>להרא</w:t>
      </w:r>
      <w:bookmarkStart w:id="3790" w:name="_ETM_Q1_5516045"/>
      <w:bookmarkEnd w:id="3790"/>
      <w:r>
        <w:rPr>
          <w:rFonts w:hint="cs"/>
          <w:rtl/>
          <w:lang w:eastAsia="he-IL"/>
        </w:rPr>
        <w:t>ות גם איך ה-1.4 הוא לא 1.4 בפועל ואיך אין</w:t>
      </w:r>
      <w:bookmarkStart w:id="3791" w:name="_ETM_Q1_5521377"/>
      <w:bookmarkEnd w:id="3791"/>
      <w:r>
        <w:rPr>
          <w:rFonts w:hint="cs"/>
          <w:rtl/>
          <w:lang w:eastAsia="he-IL"/>
        </w:rPr>
        <w:t xml:space="preserve"> באמ</w:t>
      </w:r>
      <w:bookmarkStart w:id="3792" w:name="_ETM_Q1_5519288"/>
      <w:bookmarkEnd w:id="3792"/>
      <w:r>
        <w:rPr>
          <w:rFonts w:hint="cs"/>
          <w:rtl/>
          <w:lang w:eastAsia="he-IL"/>
        </w:rPr>
        <w:t>ת פערים מאוד גבוהים ומשמ</w:t>
      </w:r>
      <w:bookmarkStart w:id="3793" w:name="_ETM_Q1_5521163"/>
      <w:bookmarkEnd w:id="3793"/>
      <w:r>
        <w:rPr>
          <w:rFonts w:hint="cs"/>
          <w:rtl/>
          <w:lang w:eastAsia="he-IL"/>
        </w:rPr>
        <w:t xml:space="preserve">עותיים בין ה-2.1 של קופות </w:t>
      </w:r>
      <w:bookmarkStart w:id="3794" w:name="_ETM_Q1_5525548"/>
      <w:bookmarkEnd w:id="3794"/>
      <w:r>
        <w:rPr>
          <w:rFonts w:hint="cs"/>
          <w:rtl/>
          <w:lang w:eastAsia="he-IL"/>
        </w:rPr>
        <w:t xml:space="preserve">החולים לבין </w:t>
      </w:r>
      <w:bookmarkStart w:id="3795" w:name="_ETM_Q1_5523738"/>
      <w:bookmarkEnd w:id="3795"/>
      <w:r>
        <w:rPr>
          <w:rFonts w:hint="cs"/>
          <w:rtl/>
          <w:lang w:eastAsia="he-IL"/>
        </w:rPr>
        <w:t>ה-1.4. ש</w:t>
      </w:r>
      <w:bookmarkStart w:id="3796" w:name="_ETM_Q1_5525020"/>
      <w:bookmarkEnd w:id="3796"/>
      <w:r>
        <w:rPr>
          <w:rFonts w:hint="cs"/>
          <w:rtl/>
          <w:lang w:eastAsia="he-IL"/>
        </w:rPr>
        <w:t>עם המקדמים של האל</w:t>
      </w:r>
      <w:bookmarkStart w:id="3797" w:name="_ETM_Q1_5526754"/>
      <w:bookmarkEnd w:id="3797"/>
      <w:r>
        <w:rPr>
          <w:rFonts w:hint="cs"/>
          <w:rtl/>
          <w:lang w:eastAsia="he-IL"/>
        </w:rPr>
        <w:t xml:space="preserve">פא בסופו של דבר, </w:t>
      </w:r>
      <w:bookmarkStart w:id="3798" w:name="_ETM_Q1_5528411"/>
      <w:bookmarkEnd w:id="3798"/>
      <w:r>
        <w:rPr>
          <w:rFonts w:hint="cs"/>
          <w:rtl/>
          <w:lang w:eastAsia="he-IL"/>
        </w:rPr>
        <w:t xml:space="preserve">בכל שנה אל תשכח, מגיעים גבוה. </w:t>
      </w:r>
      <w:bookmarkStart w:id="3799" w:name="_ETM_Q1_5530904"/>
      <w:bookmarkEnd w:id="3799"/>
      <w:r>
        <w:rPr>
          <w:rFonts w:hint="cs"/>
          <w:rtl/>
          <w:lang w:eastAsia="he-IL"/>
        </w:rPr>
        <w:t xml:space="preserve">אבל אני יכולה לעשות </w:t>
      </w:r>
      <w:bookmarkStart w:id="3800" w:name="_ETM_Q1_5533165"/>
      <w:bookmarkEnd w:id="3800"/>
      <w:r>
        <w:rPr>
          <w:rFonts w:hint="cs"/>
          <w:rtl/>
          <w:lang w:eastAsia="he-IL"/>
        </w:rPr>
        <w:t xml:space="preserve">את זה ויכולה גם עם לוח מחיק </w:t>
      </w:r>
      <w:bookmarkStart w:id="3801" w:name="_ETM_Q1_5533373"/>
      <w:bookmarkEnd w:id="3801"/>
      <w:r>
        <w:rPr>
          <w:rFonts w:hint="cs"/>
          <w:rtl/>
          <w:lang w:eastAsia="he-IL"/>
        </w:rPr>
        <w:t xml:space="preserve">מאחורה להציג. </w:t>
      </w:r>
    </w:p>
    <w:p w:rsidR="004103AC" w:rsidRDefault="004103AC" w:rsidP="004103AC">
      <w:pPr>
        <w:rPr>
          <w:rtl/>
          <w:lang w:eastAsia="he-IL"/>
        </w:rPr>
      </w:pPr>
      <w:bookmarkStart w:id="3802" w:name="_ETM_Q1_5535289"/>
      <w:bookmarkStart w:id="3803" w:name="_ETM_Q1_5535367"/>
      <w:bookmarkStart w:id="3804" w:name="_ETM_Q1_5536553"/>
      <w:bookmarkEnd w:id="3802"/>
      <w:bookmarkEnd w:id="3803"/>
      <w:bookmarkEnd w:id="3804"/>
    </w:p>
    <w:p w:rsidR="004103AC" w:rsidRDefault="004103AC" w:rsidP="004103AC">
      <w:pPr>
        <w:pStyle w:val="af9"/>
        <w:keepNext/>
        <w:rPr>
          <w:rtl/>
          <w:lang w:eastAsia="he-IL"/>
        </w:rPr>
      </w:pPr>
      <w:bookmarkStart w:id="3805" w:name="ET_guest_ארנון_אפק_144"/>
      <w:r w:rsidRPr="00410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4103A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806" w:name="_ETM_Q1_5537054"/>
      <w:bookmarkStart w:id="3807" w:name="_ETM_Q1_5537090"/>
      <w:bookmarkStart w:id="3808" w:name="_ETM_Q1_5534433"/>
      <w:bookmarkEnd w:id="3806"/>
      <w:bookmarkEnd w:id="3807"/>
      <w:bookmarkEnd w:id="3808"/>
      <w:r>
        <w:rPr>
          <w:rFonts w:hint="cs"/>
          <w:rtl/>
          <w:lang w:eastAsia="he-IL"/>
        </w:rPr>
        <w:t xml:space="preserve">בכל </w:t>
      </w:r>
      <w:bookmarkStart w:id="3809" w:name="_ETM_Q1_5535011"/>
      <w:bookmarkEnd w:id="3809"/>
      <w:r>
        <w:rPr>
          <w:rFonts w:hint="cs"/>
          <w:rtl/>
          <w:lang w:eastAsia="he-IL"/>
        </w:rPr>
        <w:t>מקרה, אני אודה לך. את יודעת, אנ</w:t>
      </w:r>
      <w:bookmarkStart w:id="3810" w:name="_ETM_Q1_5536114"/>
      <w:bookmarkEnd w:id="3810"/>
      <w:r>
        <w:rPr>
          <w:rFonts w:hint="cs"/>
          <w:rtl/>
          <w:lang w:eastAsia="he-IL"/>
        </w:rPr>
        <w:t>חנו לא ניכנס כרגע</w:t>
      </w:r>
      <w:bookmarkStart w:id="3811" w:name="_ETM_Q1_5538303"/>
      <w:bookmarkEnd w:id="3811"/>
      <w:r>
        <w:rPr>
          <w:rFonts w:hint="cs"/>
          <w:rtl/>
          <w:lang w:eastAsia="he-IL"/>
        </w:rPr>
        <w:t xml:space="preserve"> לפרטים, כי את כן נכנסת אליהם. </w:t>
      </w:r>
      <w:bookmarkStart w:id="3812" w:name="_ETM_Q1_5539042"/>
      <w:bookmarkStart w:id="3813" w:name="_ETM_Q1_5538278"/>
      <w:bookmarkEnd w:id="3812"/>
      <w:bookmarkEnd w:id="3813"/>
    </w:p>
    <w:p w:rsidR="004103AC" w:rsidRDefault="004103AC" w:rsidP="004103AC">
      <w:pPr>
        <w:rPr>
          <w:rtl/>
          <w:lang w:eastAsia="he-IL"/>
        </w:rPr>
      </w:pPr>
      <w:bookmarkStart w:id="3814" w:name="_ETM_Q1_5541183"/>
      <w:bookmarkStart w:id="3815" w:name="_ETM_Q1_5541250"/>
      <w:bookmarkStart w:id="3816" w:name="_ETM_Q1_5539967"/>
      <w:bookmarkEnd w:id="3814"/>
      <w:bookmarkEnd w:id="3815"/>
      <w:bookmarkEnd w:id="3816"/>
    </w:p>
    <w:p w:rsidR="004103AC" w:rsidRDefault="004103AC" w:rsidP="004103AC">
      <w:pPr>
        <w:pStyle w:val="af6"/>
        <w:keepNext/>
        <w:rPr>
          <w:rtl/>
        </w:rPr>
      </w:pPr>
      <w:bookmarkStart w:id="3817" w:name="ET_yor_5794_145"/>
      <w:r w:rsidRPr="004103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103A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818" w:name="_ETM_Q1_5540524"/>
      <w:bookmarkStart w:id="3819" w:name="_ETM_Q1_5540562"/>
      <w:bookmarkEnd w:id="3818"/>
      <w:bookmarkEnd w:id="3819"/>
      <w:r>
        <w:rPr>
          <w:rFonts w:hint="cs"/>
          <w:rtl/>
          <w:lang w:eastAsia="he-IL"/>
        </w:rPr>
        <w:t xml:space="preserve">אבל אני </w:t>
      </w:r>
      <w:bookmarkStart w:id="3820" w:name="_ETM_Q1_5541327"/>
      <w:bookmarkEnd w:id="3820"/>
      <w:r>
        <w:rPr>
          <w:rFonts w:hint="cs"/>
          <w:rtl/>
          <w:lang w:eastAsia="he-IL"/>
        </w:rPr>
        <w:t>חייבת. בתור יושבת ראש ועד</w:t>
      </w:r>
      <w:bookmarkStart w:id="3821" w:name="_ETM_Q1_5541615"/>
      <w:bookmarkEnd w:id="3821"/>
      <w:r>
        <w:rPr>
          <w:rFonts w:hint="cs"/>
          <w:rtl/>
          <w:lang w:eastAsia="he-IL"/>
        </w:rPr>
        <w:t xml:space="preserve">ה אני חייבת. כי כשאומרים לי </w:t>
      </w:r>
      <w:bookmarkStart w:id="3822" w:name="_ETM_Q1_5544347"/>
      <w:bookmarkEnd w:id="3822"/>
      <w:r>
        <w:rPr>
          <w:rFonts w:hint="cs"/>
          <w:rtl/>
          <w:lang w:eastAsia="he-IL"/>
        </w:rPr>
        <w:t>יש 1.4 ואנחנו 2.1 והם 2.1</w:t>
      </w:r>
      <w:bookmarkStart w:id="3823" w:name="_ETM_Q1_5548274"/>
      <w:bookmarkEnd w:id="3823"/>
      <w:r>
        <w:rPr>
          <w:rFonts w:hint="cs"/>
          <w:rtl/>
          <w:lang w:eastAsia="he-IL"/>
        </w:rPr>
        <w:t xml:space="preserve">. ואומרים לי </w:t>
      </w:r>
      <w:bookmarkStart w:id="3824" w:name="_ETM_Q1_5550533"/>
      <w:bookmarkEnd w:id="3824"/>
      <w:r>
        <w:rPr>
          <w:rFonts w:hint="cs"/>
          <w:rtl/>
          <w:lang w:eastAsia="he-IL"/>
        </w:rPr>
        <w:t>כבוד יו"ר הוועדה, יש פה פער מובנה</w:t>
      </w:r>
      <w:bookmarkStart w:id="3825" w:name="_ETM_Q1_5551796"/>
      <w:bookmarkEnd w:id="3825"/>
      <w:r>
        <w:rPr>
          <w:rFonts w:hint="cs"/>
          <w:rtl/>
          <w:lang w:eastAsia="he-IL"/>
        </w:rPr>
        <w:t xml:space="preserve"> </w:t>
      </w:r>
      <w:bookmarkStart w:id="3826" w:name="_ETM_Q1_5553328"/>
      <w:bookmarkEnd w:id="3826"/>
      <w:r>
        <w:rPr>
          <w:rFonts w:hint="cs"/>
          <w:rtl/>
          <w:lang w:eastAsia="he-IL"/>
        </w:rPr>
        <w:t>ולכן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מפסידים - אני חייבת לצ</w:t>
      </w:r>
      <w:bookmarkStart w:id="3827" w:name="_ETM_Q1_5555128"/>
      <w:bookmarkEnd w:id="3827"/>
      <w:r>
        <w:rPr>
          <w:rFonts w:hint="cs"/>
          <w:rtl/>
          <w:lang w:eastAsia="he-IL"/>
        </w:rPr>
        <w:t xml:space="preserve">לול לתוך השיקולים </w:t>
      </w:r>
      <w:bookmarkStart w:id="3828" w:name="_ETM_Q1_5558076"/>
      <w:bookmarkEnd w:id="3828"/>
      <w:r>
        <w:rPr>
          <w:rFonts w:hint="cs"/>
          <w:rtl/>
          <w:lang w:eastAsia="he-IL"/>
        </w:rPr>
        <w:t>המתמטיים. ואני רק אגיד משהו קטן</w:t>
      </w:r>
      <w:bookmarkStart w:id="3829" w:name="_ETM_Q1_5558736"/>
      <w:bookmarkEnd w:id="3829"/>
      <w:r>
        <w:rPr>
          <w:rFonts w:hint="cs"/>
          <w:rtl/>
          <w:lang w:eastAsia="he-IL"/>
        </w:rPr>
        <w:t>. אני כדי לדעת ו</w:t>
      </w:r>
      <w:bookmarkStart w:id="3830" w:name="_ETM_Q1_5561165"/>
      <w:bookmarkEnd w:id="3830"/>
      <w:r>
        <w:rPr>
          <w:rFonts w:hint="cs"/>
          <w:rtl/>
          <w:lang w:eastAsia="he-IL"/>
        </w:rPr>
        <w:t xml:space="preserve">כדי להבין ביקשתי לפתוח ספרים מהאוצר ולראות בעיניים. לראות בעיניים </w:t>
      </w:r>
      <w:bookmarkStart w:id="3831" w:name="_ETM_Q1_5568619"/>
      <w:bookmarkEnd w:id="3831"/>
      <w:r>
        <w:rPr>
          <w:rFonts w:hint="cs"/>
          <w:rtl/>
          <w:lang w:eastAsia="he-IL"/>
        </w:rPr>
        <w:t>את כל</w:t>
      </w:r>
      <w:bookmarkStart w:id="3832" w:name="_ETM_Q1_5566107"/>
      <w:bookmarkEnd w:id="3832"/>
      <w:r>
        <w:rPr>
          <w:rFonts w:hint="cs"/>
          <w:rtl/>
          <w:lang w:eastAsia="he-IL"/>
        </w:rPr>
        <w:t xml:space="preserve"> הנתונים הלכה למעשה. בסדר? דברים שאנחנו לא יכולים </w:t>
      </w:r>
      <w:bookmarkStart w:id="3833" w:name="_ETM_Q1_5571705"/>
      <w:bookmarkEnd w:id="3833"/>
      <w:r>
        <w:rPr>
          <w:rFonts w:hint="cs"/>
          <w:rtl/>
          <w:lang w:eastAsia="he-IL"/>
        </w:rPr>
        <w:t xml:space="preserve">להציג כאן, כי הם דברים של מאחורי הקלעים. ואני אומרת </w:t>
      </w:r>
      <w:bookmarkStart w:id="3834" w:name="_ETM_Q1_5576617"/>
      <w:bookmarkEnd w:id="3834"/>
      <w:r>
        <w:rPr>
          <w:rFonts w:hint="cs"/>
          <w:rtl/>
          <w:lang w:eastAsia="he-IL"/>
        </w:rPr>
        <w:t xml:space="preserve">את הדברים מתוך </w:t>
      </w:r>
      <w:bookmarkStart w:id="3835" w:name="_ETM_Q1_5575196"/>
      <w:bookmarkEnd w:id="3835"/>
      <w:r>
        <w:rPr>
          <w:rFonts w:hint="cs"/>
          <w:rtl/>
          <w:lang w:eastAsia="he-IL"/>
        </w:rPr>
        <w:t xml:space="preserve">ראיית הנתונים ומתוך היכרות איתם. ואני רק </w:t>
      </w:r>
      <w:bookmarkStart w:id="3836" w:name="_ETM_Q1_5580570"/>
      <w:bookmarkEnd w:id="3836"/>
      <w:r>
        <w:rPr>
          <w:rFonts w:hint="cs"/>
          <w:rtl/>
          <w:lang w:eastAsia="he-IL"/>
        </w:rPr>
        <w:t xml:space="preserve">רוצה להגיד </w:t>
      </w:r>
      <w:bookmarkStart w:id="3837" w:name="_ETM_Q1_5579562"/>
      <w:bookmarkEnd w:id="3837"/>
      <w:r>
        <w:rPr>
          <w:rFonts w:hint="cs"/>
          <w:rtl/>
          <w:lang w:eastAsia="he-IL"/>
        </w:rPr>
        <w:t>שתדעו לכם שבלב שלם</w:t>
      </w:r>
      <w:bookmarkStart w:id="3838" w:name="_ETM_Q1_5582156"/>
      <w:bookmarkEnd w:id="3838"/>
      <w:r>
        <w:rPr>
          <w:rFonts w:hint="cs"/>
          <w:rtl/>
          <w:lang w:eastAsia="he-IL"/>
        </w:rPr>
        <w:t xml:space="preserve">, ואתם יודעים שאני מגיעה </w:t>
      </w:r>
      <w:bookmarkStart w:id="3839" w:name="_ETM_Q1_5584406"/>
      <w:bookmarkEnd w:id="3839"/>
      <w:r>
        <w:rPr>
          <w:rFonts w:hint="cs"/>
          <w:rtl/>
          <w:lang w:eastAsia="he-IL"/>
        </w:rPr>
        <w:t xml:space="preserve">מתוך המערכת, בחיים לא הייתי עושה משהו שחס וחלילה פוגע </w:t>
      </w:r>
      <w:bookmarkStart w:id="3840" w:name="_ETM_Q1_5590342"/>
      <w:bookmarkEnd w:id="3840"/>
      <w:r>
        <w:rPr>
          <w:rFonts w:hint="cs"/>
          <w:rtl/>
          <w:lang w:eastAsia="he-IL"/>
        </w:rPr>
        <w:t>בתוך המערכת הזאת. אלא רק משהו ש</w:t>
      </w:r>
      <w:bookmarkStart w:id="3841" w:name="_ETM_Q1_5592430"/>
      <w:bookmarkEnd w:id="3841"/>
      <w:r>
        <w:rPr>
          <w:rFonts w:hint="cs"/>
          <w:rtl/>
          <w:lang w:eastAsia="he-IL"/>
        </w:rPr>
        <w:t xml:space="preserve">יכול להביא </w:t>
      </w:r>
      <w:bookmarkStart w:id="3842" w:name="_ETM_Q1_5594058"/>
      <w:bookmarkEnd w:id="3842"/>
      <w:r>
        <w:rPr>
          <w:rFonts w:hint="cs"/>
          <w:rtl/>
          <w:lang w:eastAsia="he-IL"/>
        </w:rPr>
        <w:t xml:space="preserve">לאיזה שהוא איזון במצב הנוכחי הקיים. הייתי רוצה לעשות עוד </w:t>
      </w:r>
      <w:bookmarkStart w:id="3843" w:name="_ETM_Q1_5600090"/>
      <w:bookmarkStart w:id="3844" w:name="_ETM_Q1_5597357"/>
      <w:bookmarkEnd w:id="3843"/>
      <w:bookmarkEnd w:id="3844"/>
      <w:r>
        <w:rPr>
          <w:rFonts w:hint="cs"/>
          <w:rtl/>
          <w:lang w:eastAsia="he-IL"/>
        </w:rPr>
        <w:t xml:space="preserve">ויותר טוב. ואולי אנחנו נצליח ואנחנו </w:t>
      </w:r>
      <w:bookmarkStart w:id="3845" w:name="_ETM_Q1_5599617"/>
      <w:bookmarkEnd w:id="3845"/>
      <w:r>
        <w:rPr>
          <w:rFonts w:hint="cs"/>
          <w:rtl/>
          <w:lang w:eastAsia="he-IL"/>
        </w:rPr>
        <w:t xml:space="preserve">נביא כאן גם </w:t>
      </w:r>
      <w:bookmarkStart w:id="3846" w:name="_ETM_Q1_5602196"/>
      <w:bookmarkEnd w:id="3846"/>
      <w:r>
        <w:rPr>
          <w:rFonts w:hint="cs"/>
          <w:rtl/>
          <w:lang w:eastAsia="he-IL"/>
        </w:rPr>
        <w:t>היש</w:t>
      </w:r>
      <w:bookmarkStart w:id="3847" w:name="_ETM_Q1_5601036"/>
      <w:bookmarkEnd w:id="3847"/>
      <w:r>
        <w:rPr>
          <w:rFonts w:hint="cs"/>
          <w:rtl/>
          <w:lang w:eastAsia="he-IL"/>
        </w:rPr>
        <w:t xml:space="preserve">גים נוספים, אבל הם לאו דווקא </w:t>
      </w:r>
      <w:bookmarkStart w:id="3848" w:name="_ETM_Q1_5602504"/>
      <w:bookmarkEnd w:id="3848"/>
      <w:r>
        <w:rPr>
          <w:rFonts w:hint="cs"/>
          <w:rtl/>
          <w:lang w:eastAsia="he-IL"/>
        </w:rPr>
        <w:t xml:space="preserve">לתקנון החשבונאי הספציפי הקיים. </w:t>
      </w:r>
      <w:bookmarkStart w:id="3849" w:name="_ETM_Q1_5607023"/>
      <w:bookmarkEnd w:id="3849"/>
      <w:r>
        <w:rPr>
          <w:rFonts w:hint="cs"/>
          <w:rtl/>
          <w:lang w:eastAsia="he-IL"/>
        </w:rPr>
        <w:t>בסדר?</w:t>
      </w:r>
    </w:p>
    <w:p w:rsidR="004103AC" w:rsidRDefault="004103AC" w:rsidP="004103AC">
      <w:pPr>
        <w:rPr>
          <w:rtl/>
          <w:lang w:eastAsia="he-IL"/>
        </w:rPr>
      </w:pPr>
      <w:bookmarkStart w:id="3850" w:name="_ETM_Q1_5607583"/>
      <w:bookmarkStart w:id="3851" w:name="_ETM_Q1_5607660"/>
      <w:bookmarkEnd w:id="3850"/>
      <w:bookmarkEnd w:id="3851"/>
    </w:p>
    <w:p w:rsidR="004103AC" w:rsidRDefault="004103AC" w:rsidP="004103AC">
      <w:pPr>
        <w:pStyle w:val="af9"/>
        <w:keepNext/>
        <w:rPr>
          <w:rtl/>
          <w:lang w:eastAsia="he-IL"/>
        </w:rPr>
      </w:pPr>
      <w:bookmarkStart w:id="3852" w:name="ET_guest_ארנון_אפק_146"/>
      <w:r w:rsidRPr="00410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4103A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853" w:name="_ETM_Q1_5609651"/>
      <w:bookmarkStart w:id="3854" w:name="_ETM_Q1_5609694"/>
      <w:bookmarkStart w:id="3855" w:name="_ETM_Q1_5606708"/>
      <w:bookmarkStart w:id="3856" w:name="_ETM_Q1_5606230"/>
      <w:bookmarkEnd w:id="3853"/>
      <w:bookmarkEnd w:id="3854"/>
      <w:bookmarkEnd w:id="3855"/>
      <w:bookmarkEnd w:id="3856"/>
      <w:r>
        <w:rPr>
          <w:rFonts w:hint="cs"/>
          <w:rtl/>
          <w:lang w:eastAsia="he-IL"/>
        </w:rPr>
        <w:t xml:space="preserve">אני מכבד. ואני גם לא רוצה יותר מידי להלאות. </w:t>
      </w:r>
      <w:bookmarkStart w:id="3857" w:name="_ETM_Q1_5609410"/>
      <w:bookmarkEnd w:id="3857"/>
      <w:r>
        <w:rPr>
          <w:rFonts w:hint="cs"/>
          <w:rtl/>
          <w:lang w:eastAsia="he-IL"/>
        </w:rPr>
        <w:t xml:space="preserve">אבל </w:t>
      </w:r>
      <w:bookmarkStart w:id="3858" w:name="_ETM_Q1_5610069"/>
      <w:bookmarkEnd w:id="3858"/>
      <w:r>
        <w:rPr>
          <w:rFonts w:hint="cs"/>
          <w:rtl/>
          <w:lang w:eastAsia="he-IL"/>
        </w:rPr>
        <w:t>עצם המשפט שלך שבא ואומר כאן בוועד</w:t>
      </w:r>
      <w:bookmarkStart w:id="3859" w:name="_ETM_Q1_5612324"/>
      <w:bookmarkEnd w:id="3859"/>
      <w:r>
        <w:rPr>
          <w:rFonts w:hint="cs"/>
          <w:rtl/>
          <w:lang w:eastAsia="he-IL"/>
        </w:rPr>
        <w:t xml:space="preserve">ה 'אני רואה </w:t>
      </w:r>
      <w:bookmarkStart w:id="3860" w:name="_ETM_Q1_5614359"/>
      <w:bookmarkEnd w:id="3860"/>
      <w:r>
        <w:rPr>
          <w:rFonts w:hint="cs"/>
          <w:rtl/>
          <w:lang w:eastAsia="he-IL"/>
        </w:rPr>
        <w:t>את הצורך בקידום הדמ</w:t>
      </w:r>
      <w:bookmarkStart w:id="3861" w:name="_ETM_Q1_5614110"/>
      <w:bookmarkEnd w:id="3861"/>
      <w:r>
        <w:rPr>
          <w:rFonts w:hint="cs"/>
          <w:rtl/>
          <w:lang w:eastAsia="he-IL"/>
        </w:rPr>
        <w:t>וגרפי בבתי החולים'</w:t>
      </w:r>
      <w:bookmarkStart w:id="3862" w:name="_ETM_Q1_5616225"/>
      <w:bookmarkEnd w:id="3862"/>
      <w:r>
        <w:rPr>
          <w:rFonts w:hint="cs"/>
          <w:rtl/>
          <w:lang w:eastAsia="he-IL"/>
        </w:rPr>
        <w:t xml:space="preserve">. שוב, כי אנחנו מטפלים </w:t>
      </w:r>
      <w:bookmarkStart w:id="3863" w:name="_ETM_Q1_5619352"/>
      <w:bookmarkEnd w:id="3863"/>
      <w:r>
        <w:rPr>
          <w:rFonts w:hint="cs"/>
          <w:rtl/>
          <w:lang w:eastAsia="he-IL"/>
        </w:rPr>
        <w:t>הרי בקשי</w:t>
      </w:r>
      <w:bookmarkStart w:id="3864" w:name="_ETM_Q1_5617572"/>
      <w:bookmarkEnd w:id="3864"/>
      <w:r>
        <w:rPr>
          <w:rFonts w:hint="cs"/>
          <w:rtl/>
          <w:lang w:eastAsia="he-IL"/>
        </w:rPr>
        <w:t xml:space="preserve">שים ובחולים הכרוניים, שצריך להיות זהה לפחות לזה של </w:t>
      </w:r>
      <w:bookmarkStart w:id="3865" w:name="_ETM_Q1_5623449"/>
      <w:bookmarkEnd w:id="3865"/>
      <w:r>
        <w:rPr>
          <w:rFonts w:hint="cs"/>
          <w:rtl/>
          <w:lang w:eastAsia="he-IL"/>
        </w:rPr>
        <w:t>הקופות</w:t>
      </w:r>
      <w:bookmarkStart w:id="3866" w:name="_ETM_Q1_5621715"/>
      <w:bookmarkEnd w:id="3866"/>
      <w:r>
        <w:rPr>
          <w:rFonts w:hint="cs"/>
          <w:rtl/>
          <w:lang w:eastAsia="he-IL"/>
        </w:rPr>
        <w:t xml:space="preserve"> - אני רואה בזה ערך ואני מודה לך </w:t>
      </w:r>
      <w:bookmarkStart w:id="3867" w:name="_ETM_Q1_5626168"/>
      <w:bookmarkEnd w:id="3867"/>
      <w:r>
        <w:rPr>
          <w:rFonts w:hint="cs"/>
          <w:rtl/>
          <w:lang w:eastAsia="he-IL"/>
        </w:rPr>
        <w:t xml:space="preserve">על כך. </w:t>
      </w:r>
    </w:p>
    <w:p w:rsidR="004103AC" w:rsidRDefault="004103AC" w:rsidP="004103AC">
      <w:pPr>
        <w:rPr>
          <w:rtl/>
          <w:lang w:eastAsia="he-IL"/>
        </w:rPr>
      </w:pPr>
      <w:bookmarkStart w:id="3868" w:name="_ETM_Q1_5626985"/>
      <w:bookmarkStart w:id="3869" w:name="_ETM_Q1_5627054"/>
      <w:bookmarkStart w:id="3870" w:name="_ETM_Q1_5625890"/>
      <w:bookmarkEnd w:id="3868"/>
      <w:bookmarkEnd w:id="3869"/>
      <w:bookmarkEnd w:id="3870"/>
    </w:p>
    <w:p w:rsidR="004103AC" w:rsidRDefault="004103AC" w:rsidP="004103AC">
      <w:pPr>
        <w:pStyle w:val="af6"/>
        <w:keepNext/>
        <w:rPr>
          <w:rtl/>
        </w:rPr>
      </w:pPr>
      <w:bookmarkStart w:id="3871" w:name="ET_yor_5794_147"/>
      <w:r w:rsidRPr="004103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103A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872" w:name="_ETM_Q1_5626452"/>
      <w:bookmarkStart w:id="3873" w:name="_ETM_Q1_5626496"/>
      <w:bookmarkEnd w:id="3872"/>
      <w:bookmarkEnd w:id="3873"/>
      <w:r>
        <w:rPr>
          <w:rFonts w:hint="cs"/>
          <w:rtl/>
          <w:lang w:eastAsia="he-IL"/>
        </w:rPr>
        <w:t>זה כמו שאני לא עושה הב</w:t>
      </w:r>
      <w:bookmarkStart w:id="3874" w:name="_ETM_Q1_5626930"/>
      <w:bookmarkEnd w:id="3874"/>
      <w:r>
        <w:rPr>
          <w:rFonts w:hint="cs"/>
          <w:rtl/>
          <w:lang w:eastAsia="he-IL"/>
        </w:rPr>
        <w:t xml:space="preserve">דל ואני </w:t>
      </w:r>
      <w:bookmarkStart w:id="3875" w:name="_ETM_Q1_5628594"/>
      <w:bookmarkEnd w:id="3875"/>
      <w:r>
        <w:rPr>
          <w:rFonts w:hint="cs"/>
          <w:rtl/>
          <w:lang w:eastAsia="he-IL"/>
        </w:rPr>
        <w:t xml:space="preserve">אומרת </w:t>
      </w:r>
      <w:bookmarkStart w:id="3876" w:name="_ETM_Q1_5627769"/>
      <w:bookmarkEnd w:id="3876"/>
      <w:r>
        <w:rPr>
          <w:rFonts w:hint="cs"/>
          <w:rtl/>
          <w:lang w:eastAsia="he-IL"/>
        </w:rPr>
        <w:t>רגע, סליחה, עם כל הכבוד. שי</w:t>
      </w:r>
      <w:bookmarkStart w:id="3877" w:name="_ETM_Q1_5629359"/>
      <w:bookmarkEnd w:id="3877"/>
      <w:r>
        <w:rPr>
          <w:rFonts w:hint="cs"/>
          <w:rtl/>
          <w:lang w:eastAsia="he-IL"/>
        </w:rPr>
        <w:t>רותי בריאות כללית יש</w:t>
      </w:r>
      <w:bookmarkStart w:id="3878" w:name="_ETM_Q1_5632333"/>
      <w:bookmarkEnd w:id="3878"/>
      <w:r>
        <w:rPr>
          <w:rFonts w:hint="cs"/>
          <w:rtl/>
          <w:lang w:eastAsia="he-IL"/>
        </w:rPr>
        <w:t xml:space="preserve"> לה אחוז מסוי</w:t>
      </w:r>
      <w:bookmarkStart w:id="3879" w:name="_ETM_Q1_5631196"/>
      <w:bookmarkEnd w:id="3879"/>
      <w:r>
        <w:rPr>
          <w:rFonts w:hint="cs"/>
          <w:rtl/>
          <w:lang w:eastAsia="he-IL"/>
        </w:rPr>
        <w:t>ם של אנשים זקנים מבוגרים, בוא נעש</w:t>
      </w:r>
      <w:bookmarkStart w:id="3880" w:name="_ETM_Q1_5633113"/>
      <w:bookmarkEnd w:id="3880"/>
      <w:r>
        <w:rPr>
          <w:rFonts w:hint="cs"/>
          <w:rtl/>
          <w:lang w:eastAsia="he-IL"/>
        </w:rPr>
        <w:t xml:space="preserve">ה </w:t>
      </w:r>
      <w:bookmarkStart w:id="3881" w:name="_ETM_Q1_5633347"/>
      <w:bookmarkEnd w:id="3881"/>
      <w:r>
        <w:rPr>
          <w:rFonts w:hint="cs"/>
          <w:rtl/>
          <w:lang w:eastAsia="he-IL"/>
        </w:rPr>
        <w:t xml:space="preserve">עכשיו דיפרנציאציה בין כל קופות החולים. </w:t>
      </w:r>
      <w:bookmarkStart w:id="3882" w:name="_ETM_Q1_5635333"/>
      <w:bookmarkStart w:id="3883" w:name="_ETM_Q1_5635688"/>
      <w:bookmarkEnd w:id="3882"/>
      <w:bookmarkEnd w:id="3883"/>
    </w:p>
    <w:p w:rsidR="004103AC" w:rsidRDefault="004103AC" w:rsidP="004103AC">
      <w:pPr>
        <w:rPr>
          <w:rtl/>
          <w:lang w:eastAsia="he-IL"/>
        </w:rPr>
      </w:pPr>
      <w:bookmarkStart w:id="3884" w:name="_ETM_Q1_5638720"/>
      <w:bookmarkStart w:id="3885" w:name="_ETM_Q1_5638801"/>
      <w:bookmarkStart w:id="3886" w:name="_ETM_Q1_5635873"/>
      <w:bookmarkStart w:id="3887" w:name="_ETM_Q1_5638175"/>
      <w:bookmarkEnd w:id="3884"/>
      <w:bookmarkEnd w:id="3885"/>
      <w:bookmarkEnd w:id="3886"/>
      <w:bookmarkEnd w:id="3887"/>
    </w:p>
    <w:p w:rsidR="004103AC" w:rsidRDefault="004103AC" w:rsidP="004103AC">
      <w:pPr>
        <w:pStyle w:val="af9"/>
        <w:keepNext/>
        <w:rPr>
          <w:rtl/>
          <w:lang w:eastAsia="he-IL"/>
        </w:rPr>
      </w:pPr>
      <w:bookmarkStart w:id="3888" w:name="ET_guest_קריאה_148"/>
      <w:r w:rsidRPr="00410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03A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889" w:name="_ETM_Q1_5638735"/>
      <w:bookmarkStart w:id="3890" w:name="_ETM_Q1_5638772"/>
      <w:bookmarkEnd w:id="3889"/>
      <w:bookmarkEnd w:id="3890"/>
      <w:r>
        <w:rPr>
          <w:rFonts w:hint="cs"/>
          <w:rtl/>
          <w:lang w:eastAsia="he-IL"/>
        </w:rPr>
        <w:t xml:space="preserve">יש, </w:t>
      </w:r>
      <w:bookmarkStart w:id="3891" w:name="_ETM_Q1_5636419"/>
      <w:bookmarkEnd w:id="3891"/>
      <w:r>
        <w:rPr>
          <w:rFonts w:hint="cs"/>
          <w:rtl/>
          <w:lang w:eastAsia="he-IL"/>
        </w:rPr>
        <w:t xml:space="preserve">יש. </w:t>
      </w:r>
      <w:bookmarkStart w:id="3892" w:name="_ETM_Q1_5636960"/>
      <w:bookmarkEnd w:id="3892"/>
    </w:p>
    <w:p w:rsidR="004103AC" w:rsidRDefault="004103AC" w:rsidP="004103AC">
      <w:pPr>
        <w:rPr>
          <w:rtl/>
          <w:lang w:eastAsia="he-IL"/>
        </w:rPr>
      </w:pPr>
      <w:bookmarkStart w:id="3893" w:name="_ETM_Q1_5637031"/>
      <w:bookmarkStart w:id="3894" w:name="_ETM_Q1_5638832"/>
      <w:bookmarkEnd w:id="3893"/>
      <w:bookmarkEnd w:id="3894"/>
    </w:p>
    <w:p w:rsidR="004103AC" w:rsidRDefault="004103AC" w:rsidP="004103AC">
      <w:pPr>
        <w:pStyle w:val="af6"/>
        <w:keepNext/>
        <w:rPr>
          <w:rtl/>
        </w:rPr>
      </w:pPr>
      <w:bookmarkStart w:id="3895" w:name="ET_yor_5794_149"/>
      <w:r w:rsidRPr="004103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103A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896" w:name="_ETM_Q1_5639380"/>
      <w:bookmarkStart w:id="3897" w:name="_ETM_Q1_5639416"/>
      <w:bookmarkEnd w:id="3896"/>
      <w:bookmarkEnd w:id="3897"/>
      <w:r>
        <w:rPr>
          <w:rFonts w:hint="cs"/>
          <w:rtl/>
          <w:lang w:eastAsia="he-IL"/>
        </w:rPr>
        <w:t xml:space="preserve">רגע, </w:t>
      </w:r>
      <w:bookmarkStart w:id="3898" w:name="_ETM_Q1_5640033"/>
      <w:bookmarkEnd w:id="3898"/>
      <w:r>
        <w:rPr>
          <w:rFonts w:hint="cs"/>
          <w:rtl/>
          <w:lang w:eastAsia="he-IL"/>
        </w:rPr>
        <w:t>יש. נכון שיש. אבל מט</w:t>
      </w:r>
      <w:bookmarkStart w:id="3899" w:name="_ETM_Q1_5638968"/>
      <w:bookmarkEnd w:id="3899"/>
      <w:r>
        <w:rPr>
          <w:rFonts w:hint="cs"/>
          <w:rtl/>
          <w:lang w:eastAsia="he-IL"/>
        </w:rPr>
        <w:t xml:space="preserve">ופל המיועד להעברה? בואו נדבר עכשיו, </w:t>
      </w:r>
      <w:bookmarkStart w:id="3900" w:name="_ETM_Q1_5643962"/>
      <w:bookmarkEnd w:id="3900"/>
      <w:r>
        <w:rPr>
          <w:rFonts w:hint="cs"/>
          <w:rtl/>
          <w:lang w:eastAsia="he-IL"/>
        </w:rPr>
        <w:t xml:space="preserve">בסדר? נפתח. </w:t>
      </w:r>
      <w:bookmarkStart w:id="3901" w:name="_ETM_Q1_5642452"/>
      <w:bookmarkEnd w:id="3901"/>
      <w:r>
        <w:rPr>
          <w:rFonts w:hint="cs"/>
          <w:rtl/>
          <w:lang w:eastAsia="he-IL"/>
        </w:rPr>
        <w:t xml:space="preserve">מטופל המיועד להעברה, במי זה פוגע יותר? </w:t>
      </w:r>
      <w:bookmarkStart w:id="3902" w:name="_ETM_Q1_5645025"/>
      <w:bookmarkEnd w:id="3902"/>
      <w:r>
        <w:rPr>
          <w:rFonts w:hint="cs"/>
          <w:rtl/>
          <w:lang w:eastAsia="he-IL"/>
        </w:rPr>
        <w:t xml:space="preserve">אנחנו </w:t>
      </w:r>
      <w:bookmarkStart w:id="3903" w:name="_ETM_Q1_5648836"/>
      <w:bookmarkEnd w:id="3903"/>
      <w:r>
        <w:rPr>
          <w:rFonts w:hint="cs"/>
          <w:rtl/>
          <w:lang w:eastAsia="he-IL"/>
        </w:rPr>
        <w:t xml:space="preserve">יודעים. בסדר? ואני </w:t>
      </w:r>
      <w:bookmarkStart w:id="3904" w:name="_ETM_Q1_5647724"/>
      <w:bookmarkEnd w:id="3904"/>
      <w:r>
        <w:rPr>
          <w:rFonts w:hint="cs"/>
          <w:rtl/>
          <w:lang w:eastAsia="he-IL"/>
        </w:rPr>
        <w:t>לא יכולה לעשות דיפר</w:t>
      </w:r>
      <w:bookmarkStart w:id="3905" w:name="_ETM_Q1_5647480"/>
      <w:bookmarkEnd w:id="3905"/>
      <w:r>
        <w:rPr>
          <w:rFonts w:hint="cs"/>
          <w:rtl/>
          <w:lang w:eastAsia="he-IL"/>
        </w:rPr>
        <w:t xml:space="preserve">נציאציה. </w:t>
      </w:r>
      <w:bookmarkStart w:id="3906" w:name="_ETM_Q1_5648981"/>
      <w:bookmarkStart w:id="3907" w:name="_ETM_Q1_5649961"/>
      <w:bookmarkStart w:id="3908" w:name="_ETM_Q1_5651418"/>
      <w:bookmarkStart w:id="3909" w:name="_ETM_Q1_5650418"/>
      <w:bookmarkStart w:id="3910" w:name="_ETM_Q1_5651889"/>
      <w:bookmarkEnd w:id="3906"/>
      <w:bookmarkEnd w:id="3907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ומי שלא </w:t>
      </w:r>
      <w:bookmarkStart w:id="3911" w:name="_ETM_Q1_5652756"/>
      <w:bookmarkEnd w:id="3911"/>
      <w:r>
        <w:rPr>
          <w:rFonts w:hint="cs"/>
          <w:rtl/>
          <w:lang w:eastAsia="he-IL"/>
        </w:rPr>
        <w:t>מטפל מספיק ולא פותח שירותי</w:t>
      </w:r>
      <w:bookmarkStart w:id="3912" w:name="_ETM_Q1_5653548"/>
      <w:bookmarkEnd w:id="3912"/>
      <w:r>
        <w:rPr>
          <w:rFonts w:hint="cs"/>
          <w:rtl/>
          <w:lang w:eastAsia="he-IL"/>
        </w:rPr>
        <w:t xml:space="preserve">ם בקהילה. ומנגד, הראינו לכם </w:t>
      </w:r>
      <w:bookmarkStart w:id="3913" w:name="_ETM_Q1_5657714"/>
      <w:bookmarkEnd w:id="3913"/>
      <w:r>
        <w:rPr>
          <w:rFonts w:hint="cs"/>
          <w:rtl/>
          <w:lang w:eastAsia="he-IL"/>
        </w:rPr>
        <w:t xml:space="preserve">שיש </w:t>
      </w:r>
      <w:bookmarkStart w:id="3914" w:name="_ETM_Q1_5655229"/>
      <w:bookmarkEnd w:id="3914"/>
      <w:r>
        <w:rPr>
          <w:rFonts w:hint="cs"/>
          <w:rtl/>
          <w:lang w:eastAsia="he-IL"/>
        </w:rPr>
        <w:t xml:space="preserve">תכנית של 450 מיטות </w:t>
      </w:r>
      <w:bookmarkStart w:id="3915" w:name="_ETM_Q1_5657090"/>
      <w:bookmarkEnd w:id="3915"/>
      <w:r>
        <w:rPr>
          <w:rFonts w:hint="cs"/>
          <w:rtl/>
          <w:lang w:eastAsia="he-IL"/>
        </w:rPr>
        <w:t>של הקהילה שהיו א</w:t>
      </w:r>
      <w:bookmarkStart w:id="3916" w:name="_ETM_Q1_5659375"/>
      <w:bookmarkEnd w:id="3916"/>
      <w:r>
        <w:rPr>
          <w:rFonts w:hint="cs"/>
          <w:rtl/>
          <w:lang w:eastAsia="he-IL"/>
        </w:rPr>
        <w:t>מורים להיפתח</w:t>
      </w:r>
      <w:bookmarkStart w:id="3917" w:name="_ETM_Q1_5660790"/>
      <w:bookmarkEnd w:id="3917"/>
      <w:r>
        <w:rPr>
          <w:rFonts w:hint="cs"/>
          <w:rtl/>
          <w:lang w:eastAsia="he-IL"/>
        </w:rPr>
        <w:t xml:space="preserve"> דרך משרד הבריאות ועדיין הם נפתחו בנת</w:t>
      </w:r>
      <w:bookmarkStart w:id="3918" w:name="_ETM_Q1_5661880"/>
      <w:bookmarkEnd w:id="3918"/>
      <w:r>
        <w:rPr>
          <w:rFonts w:hint="cs"/>
          <w:rtl/>
          <w:lang w:eastAsia="he-IL"/>
        </w:rPr>
        <w:t xml:space="preserve">יים רק שליש </w:t>
      </w:r>
      <w:bookmarkStart w:id="3919" w:name="_ETM_Q1_5665782"/>
      <w:bookmarkEnd w:id="3919"/>
      <w:r>
        <w:rPr>
          <w:rFonts w:hint="cs"/>
          <w:rtl/>
          <w:lang w:eastAsia="he-IL"/>
        </w:rPr>
        <w:t xml:space="preserve">מכמות </w:t>
      </w:r>
      <w:bookmarkStart w:id="3920" w:name="_ETM_Q1_5663718"/>
      <w:bookmarkEnd w:id="3920"/>
      <w:r>
        <w:rPr>
          <w:rFonts w:hint="cs"/>
          <w:rtl/>
          <w:lang w:eastAsia="he-IL"/>
        </w:rPr>
        <w:t>המיטות. אז הכל פה באיזונים ובלמים</w:t>
      </w:r>
      <w:bookmarkStart w:id="3921" w:name="_ETM_Q1_5665579"/>
      <w:bookmarkEnd w:id="3921"/>
      <w:r>
        <w:rPr>
          <w:rFonts w:hint="cs"/>
          <w:rtl/>
          <w:lang w:eastAsia="he-IL"/>
        </w:rPr>
        <w:t>. בסדר? א</w:t>
      </w:r>
      <w:bookmarkStart w:id="3922" w:name="_ETM_Q1_5667706"/>
      <w:bookmarkEnd w:id="3922"/>
      <w:r>
        <w:rPr>
          <w:rFonts w:hint="cs"/>
          <w:rtl/>
          <w:lang w:eastAsia="he-IL"/>
        </w:rPr>
        <w:t xml:space="preserve">ני רק </w:t>
      </w:r>
      <w:bookmarkStart w:id="3923" w:name="_ETM_Q1_5668128"/>
      <w:bookmarkEnd w:id="3923"/>
      <w:r>
        <w:rPr>
          <w:rFonts w:hint="cs"/>
          <w:rtl/>
          <w:lang w:eastAsia="he-IL"/>
        </w:rPr>
        <w:t xml:space="preserve">שמה את הדברים על השולחן, באמת בלב מלא ובאהבה. </w:t>
      </w:r>
    </w:p>
    <w:p w:rsidR="004103AC" w:rsidRDefault="004103AC" w:rsidP="004103AC">
      <w:pPr>
        <w:rPr>
          <w:rtl/>
          <w:lang w:eastAsia="he-IL"/>
        </w:rPr>
      </w:pPr>
      <w:bookmarkStart w:id="3924" w:name="_ETM_Q1_5666528"/>
      <w:bookmarkStart w:id="3925" w:name="_ETM_Q1_5666615"/>
      <w:bookmarkStart w:id="3926" w:name="_ETM_Q1_5668768"/>
      <w:bookmarkStart w:id="3927" w:name="_ETM_Q1_5670527"/>
      <w:bookmarkEnd w:id="3924"/>
      <w:bookmarkEnd w:id="3925"/>
      <w:bookmarkEnd w:id="3926"/>
      <w:bookmarkEnd w:id="3927"/>
    </w:p>
    <w:p w:rsidR="004103AC" w:rsidRDefault="004103AC" w:rsidP="004103AC">
      <w:pPr>
        <w:pStyle w:val="af9"/>
        <w:keepNext/>
        <w:rPr>
          <w:rtl/>
          <w:lang w:eastAsia="he-IL"/>
        </w:rPr>
      </w:pPr>
      <w:bookmarkStart w:id="3928" w:name="ET_guest_ארנון_אפק_150"/>
      <w:r w:rsidRPr="00410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4103A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:rsidR="004103AC" w:rsidRDefault="004103AC" w:rsidP="004103AC">
      <w:pPr>
        <w:pStyle w:val="KeepWithNext"/>
        <w:rPr>
          <w:rtl/>
          <w:lang w:eastAsia="he-IL"/>
        </w:rPr>
      </w:pPr>
    </w:p>
    <w:p w:rsidR="004103AC" w:rsidRDefault="004103AC" w:rsidP="004103AC">
      <w:pPr>
        <w:rPr>
          <w:rtl/>
          <w:lang w:eastAsia="he-IL"/>
        </w:rPr>
      </w:pPr>
      <w:bookmarkStart w:id="3929" w:name="_ETM_Q1_5669322"/>
      <w:bookmarkStart w:id="3930" w:name="_ETM_Q1_5669361"/>
      <w:bookmarkEnd w:id="3929"/>
      <w:bookmarkEnd w:id="3930"/>
      <w:r>
        <w:rPr>
          <w:rFonts w:hint="cs"/>
          <w:rtl/>
          <w:lang w:eastAsia="he-IL"/>
        </w:rPr>
        <w:t xml:space="preserve">אז </w:t>
      </w:r>
      <w:bookmarkStart w:id="3931" w:name="_ETM_Q1_5671727"/>
      <w:bookmarkEnd w:id="3931"/>
      <w:r>
        <w:rPr>
          <w:rFonts w:hint="cs"/>
          <w:rtl/>
          <w:lang w:eastAsia="he-IL"/>
        </w:rPr>
        <w:t>אני מסכים לחלוטין עם מה שאמרת. סו</w:t>
      </w:r>
      <w:bookmarkStart w:id="3932" w:name="_ETM_Q1_5673577"/>
      <w:bookmarkEnd w:id="3932"/>
      <w:r>
        <w:rPr>
          <w:rFonts w:hint="cs"/>
          <w:rtl/>
          <w:lang w:eastAsia="he-IL"/>
        </w:rPr>
        <w:t xml:space="preserve">גיית ההנחות על </w:t>
      </w:r>
      <w:bookmarkStart w:id="3933" w:name="_ETM_Q1_5675048"/>
      <w:bookmarkEnd w:id="3933"/>
      <w:r>
        <w:rPr>
          <w:rFonts w:hint="cs"/>
          <w:rtl/>
          <w:lang w:eastAsia="he-IL"/>
        </w:rPr>
        <w:t>הפעילות היא סוגיה מאוד מרכזית. א</w:t>
      </w:r>
      <w:bookmarkStart w:id="3934" w:name="_ETM_Q1_5677222"/>
      <w:bookmarkEnd w:id="3934"/>
      <w:r>
        <w:rPr>
          <w:rFonts w:hint="cs"/>
          <w:rtl/>
          <w:lang w:eastAsia="he-IL"/>
        </w:rPr>
        <w:t xml:space="preserve">כן כשאתה מסתכל על </w:t>
      </w:r>
      <w:bookmarkStart w:id="3935" w:name="_ETM_Q1_5680474"/>
      <w:bookmarkEnd w:id="3935"/>
      <w:r>
        <w:rPr>
          <w:rFonts w:hint="cs"/>
          <w:rtl/>
          <w:lang w:eastAsia="he-IL"/>
        </w:rPr>
        <w:t xml:space="preserve">החשבונית, </w:t>
      </w:r>
      <w:bookmarkStart w:id="3936" w:name="_ETM_Q1_5678978"/>
      <w:bookmarkEnd w:id="3936"/>
      <w:r>
        <w:rPr>
          <w:rFonts w:hint="cs"/>
          <w:rtl/>
          <w:lang w:eastAsia="he-IL"/>
        </w:rPr>
        <w:t>צודקת רות, אתה מעביר כסף ממקום למקום. אבל בסוף</w:t>
      </w:r>
      <w:bookmarkStart w:id="3937" w:name="_ETM_Q1_5682771"/>
      <w:bookmarkEnd w:id="3937"/>
      <w:r>
        <w:rPr>
          <w:rFonts w:hint="cs"/>
          <w:rtl/>
          <w:lang w:eastAsia="he-IL"/>
        </w:rPr>
        <w:t xml:space="preserve">, </w:t>
      </w:r>
      <w:bookmarkStart w:id="3938" w:name="_ETM_Q1_5685056"/>
      <w:bookmarkEnd w:id="3938"/>
      <w:r>
        <w:rPr>
          <w:rFonts w:hint="cs"/>
          <w:rtl/>
          <w:lang w:eastAsia="he-IL"/>
        </w:rPr>
        <w:t>תבינו, התמחור. עזבו את הבסיס. התמחו</w:t>
      </w:r>
      <w:bookmarkStart w:id="3939" w:name="_ETM_Q1_5686312"/>
      <w:bookmarkEnd w:id="3939"/>
      <w:r>
        <w:rPr>
          <w:rFonts w:hint="cs"/>
          <w:rtl/>
          <w:lang w:eastAsia="he-IL"/>
        </w:rPr>
        <w:t>ר. אני הייתי יו"ר ת</w:t>
      </w:r>
      <w:bookmarkStart w:id="3940" w:name="_ETM_Q1_5687322"/>
      <w:bookmarkEnd w:id="3940"/>
      <w:r>
        <w:rPr>
          <w:rFonts w:hint="cs"/>
          <w:rtl/>
          <w:lang w:eastAsia="he-IL"/>
        </w:rPr>
        <w:t>ת</w:t>
      </w:r>
      <w:bookmarkStart w:id="3941" w:name="_ETM_Q1_5687562"/>
      <w:bookmarkEnd w:id="3941"/>
      <w:r>
        <w:rPr>
          <w:rFonts w:hint="cs"/>
          <w:rtl/>
          <w:lang w:eastAsia="he-IL"/>
        </w:rPr>
        <w:t xml:space="preserve"> ועדת מחירים. התמחור הזה נעשה ריאלית על ידי המומחים הטובים</w:t>
      </w:r>
      <w:bookmarkStart w:id="3942" w:name="_ETM_Q1_5694346"/>
      <w:bookmarkEnd w:id="3942"/>
      <w:r>
        <w:rPr>
          <w:rFonts w:hint="cs"/>
          <w:rtl/>
          <w:lang w:eastAsia="he-IL"/>
        </w:rPr>
        <w:t xml:space="preserve"> ביותר. אז אם אתה עושה תמחור</w:t>
      </w:r>
      <w:bookmarkStart w:id="3943" w:name="_ETM_Q1_5693782"/>
      <w:bookmarkEnd w:id="3943"/>
      <w:r>
        <w:rPr>
          <w:rFonts w:hint="cs"/>
          <w:rtl/>
          <w:lang w:eastAsia="he-IL"/>
        </w:rPr>
        <w:t xml:space="preserve"> ריאלי, והוא לשעות הבוקר, </w:t>
      </w:r>
      <w:bookmarkStart w:id="3944" w:name="_ETM_Q1_5696933"/>
      <w:bookmarkEnd w:id="3944"/>
      <w:r>
        <w:rPr>
          <w:rFonts w:hint="cs"/>
          <w:rtl/>
          <w:lang w:eastAsia="he-IL"/>
        </w:rPr>
        <w:t>שהם יודעים שעלות ההפעלה בערב היא הרבה יותר גב</w:t>
      </w:r>
      <w:bookmarkStart w:id="3945" w:name="_ETM_Q1_5699864"/>
      <w:bookmarkEnd w:id="3945"/>
      <w:r>
        <w:rPr>
          <w:rFonts w:hint="cs"/>
          <w:rtl/>
          <w:lang w:eastAsia="he-IL"/>
        </w:rPr>
        <w:t xml:space="preserve">והה </w:t>
      </w:r>
      <w:bookmarkStart w:id="3946" w:name="_ETM_Q1_5701780"/>
      <w:bookmarkEnd w:id="3946"/>
      <w:r>
        <w:rPr>
          <w:rFonts w:hint="cs"/>
          <w:rtl/>
          <w:lang w:eastAsia="he-IL"/>
        </w:rPr>
        <w:t xml:space="preserve">אז מה אתה בא ואומר? </w:t>
      </w:r>
      <w:bookmarkStart w:id="3947" w:name="_ETM_Q1_5701313"/>
      <w:bookmarkEnd w:id="3947"/>
      <w:r>
        <w:rPr>
          <w:rFonts w:hint="cs"/>
          <w:rtl/>
          <w:lang w:eastAsia="he-IL"/>
        </w:rPr>
        <w:t xml:space="preserve">אני מכניס אותך לגרעון. או </w:t>
      </w:r>
      <w:bookmarkStart w:id="3948" w:name="_ETM_Q1_5704278"/>
      <w:bookmarkEnd w:id="3948"/>
      <w:r>
        <w:rPr>
          <w:rFonts w:hint="cs"/>
          <w:rtl/>
          <w:lang w:eastAsia="he-IL"/>
        </w:rPr>
        <w:t>שתחליט שאתה לא נותן את השי</w:t>
      </w:r>
      <w:bookmarkStart w:id="3949" w:name="_ETM_Q1_5704382"/>
      <w:bookmarkEnd w:id="3949"/>
      <w:r>
        <w:rPr>
          <w:rFonts w:hint="cs"/>
          <w:rtl/>
          <w:lang w:eastAsia="he-IL"/>
        </w:rPr>
        <w:t xml:space="preserve">רותים, כי אתה בעצם הולך </w:t>
      </w:r>
      <w:bookmarkStart w:id="3950" w:name="_ETM_Q1_5707265"/>
      <w:bookmarkEnd w:id="3950"/>
      <w:r>
        <w:rPr>
          <w:rFonts w:hint="cs"/>
          <w:rtl/>
          <w:lang w:eastAsia="he-IL"/>
        </w:rPr>
        <w:t>להעמיק את הגרעון שלך. או שאם אתה נותן את השי</w:t>
      </w:r>
      <w:bookmarkStart w:id="3951" w:name="_ETM_Q1_5708953"/>
      <w:bookmarkEnd w:id="3951"/>
      <w:r>
        <w:rPr>
          <w:rFonts w:hint="cs"/>
          <w:rtl/>
          <w:lang w:eastAsia="he-IL"/>
        </w:rPr>
        <w:t xml:space="preserve">רותים, </w:t>
      </w:r>
      <w:bookmarkStart w:id="3952" w:name="_ETM_Q1_5709980"/>
      <w:bookmarkEnd w:id="3952"/>
      <w:r>
        <w:rPr>
          <w:rFonts w:hint="cs"/>
          <w:rtl/>
          <w:lang w:eastAsia="he-IL"/>
        </w:rPr>
        <w:t xml:space="preserve">דע לך, אתה תעמיק אותו. ולכן בעיקרון הוא לא </w:t>
      </w:r>
      <w:bookmarkStart w:id="3953" w:name="_ETM_Q1_5715356"/>
      <w:bookmarkEnd w:id="3953"/>
      <w:r>
        <w:rPr>
          <w:rFonts w:hint="cs"/>
          <w:rtl/>
          <w:lang w:eastAsia="he-IL"/>
        </w:rPr>
        <w:t>הגיו</w:t>
      </w:r>
      <w:bookmarkStart w:id="3954" w:name="_ETM_Q1_5712839"/>
      <w:bookmarkEnd w:id="3954"/>
      <w:r>
        <w:rPr>
          <w:rFonts w:hint="cs"/>
          <w:rtl/>
          <w:lang w:eastAsia="he-IL"/>
        </w:rPr>
        <w:t xml:space="preserve">ני. אבל שוב, אנחנו </w:t>
      </w:r>
      <w:bookmarkStart w:id="3955" w:name="_ETM_Q1_5714019"/>
      <w:bookmarkEnd w:id="3955"/>
      <w:r w:rsidR="00FD12D5">
        <w:rPr>
          <w:rFonts w:hint="cs"/>
          <w:rtl/>
          <w:lang w:eastAsia="he-IL"/>
        </w:rPr>
        <w:t xml:space="preserve">לא מדברים בפילוסופיה אלא בתכלס. ולכן </w:t>
      </w:r>
      <w:bookmarkStart w:id="3956" w:name="_ETM_Q1_5718999"/>
      <w:bookmarkEnd w:id="3956"/>
      <w:r w:rsidR="00FD12D5">
        <w:rPr>
          <w:rFonts w:hint="cs"/>
          <w:rtl/>
          <w:lang w:eastAsia="he-IL"/>
        </w:rPr>
        <w:t>אנחנו מבקשים לה</w:t>
      </w:r>
      <w:bookmarkStart w:id="3957" w:name="_ETM_Q1_5718678"/>
      <w:bookmarkEnd w:id="3957"/>
      <w:r w:rsidR="00FD12D5">
        <w:rPr>
          <w:rFonts w:hint="cs"/>
          <w:rtl/>
          <w:lang w:eastAsia="he-IL"/>
        </w:rPr>
        <w:t xml:space="preserve">קטין את אחוז ההנחה ל-19% כדי </w:t>
      </w:r>
      <w:bookmarkStart w:id="3958" w:name="_ETM_Q1_5723591"/>
      <w:bookmarkStart w:id="3959" w:name="_ETM_Q1_5720127"/>
      <w:bookmarkEnd w:id="3958"/>
      <w:bookmarkEnd w:id="3959"/>
      <w:r w:rsidR="00FD12D5">
        <w:rPr>
          <w:rFonts w:hint="cs"/>
          <w:rtl/>
          <w:lang w:eastAsia="he-IL"/>
        </w:rPr>
        <w:t>לאפשר לנ</w:t>
      </w:r>
      <w:bookmarkStart w:id="3960" w:name="_ETM_Q1_5721622"/>
      <w:bookmarkEnd w:id="3960"/>
      <w:r w:rsidR="00FD12D5">
        <w:rPr>
          <w:rFonts w:hint="cs"/>
          <w:rtl/>
          <w:lang w:eastAsia="he-IL"/>
        </w:rPr>
        <w:t xml:space="preserve">ו </w:t>
      </w:r>
      <w:bookmarkStart w:id="3961" w:name="_ETM_Q1_5722653"/>
      <w:bookmarkEnd w:id="3961"/>
      <w:r w:rsidR="00FD12D5">
        <w:rPr>
          <w:rFonts w:hint="cs"/>
          <w:rtl/>
          <w:lang w:eastAsia="he-IL"/>
        </w:rPr>
        <w:t xml:space="preserve">לתת יותר לעם ישראל. זו בקשתנו. </w:t>
      </w:r>
      <w:bookmarkStart w:id="3962" w:name="_ETM_Q1_5725228"/>
      <w:bookmarkStart w:id="3963" w:name="_ETM_Q1_5725329"/>
      <w:bookmarkEnd w:id="3962"/>
      <w:bookmarkEnd w:id="3963"/>
    </w:p>
    <w:p w:rsidR="00FD12D5" w:rsidRDefault="00FD12D5" w:rsidP="004103AC">
      <w:pPr>
        <w:rPr>
          <w:rtl/>
          <w:lang w:eastAsia="he-IL"/>
        </w:rPr>
      </w:pPr>
      <w:bookmarkStart w:id="3964" w:name="_ETM_Q1_5726932"/>
      <w:bookmarkStart w:id="3965" w:name="_ETM_Q1_5727014"/>
      <w:bookmarkStart w:id="3966" w:name="_ETM_Q1_5727957"/>
      <w:bookmarkEnd w:id="3964"/>
      <w:bookmarkEnd w:id="3965"/>
      <w:bookmarkEnd w:id="3966"/>
    </w:p>
    <w:p w:rsidR="00FD12D5" w:rsidRDefault="00FD12D5" w:rsidP="00FD12D5">
      <w:pPr>
        <w:pStyle w:val="af9"/>
        <w:keepNext/>
        <w:rPr>
          <w:rtl/>
          <w:lang w:eastAsia="he-IL"/>
        </w:rPr>
      </w:pPr>
      <w:bookmarkStart w:id="3967" w:name="ET_guest_ארנון_אפק_151"/>
      <w:r w:rsidRPr="00FD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FD12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3968" w:name="_ETM_Q1_5728468"/>
      <w:bookmarkStart w:id="3969" w:name="_ETM_Q1_5728505"/>
      <w:bookmarkEnd w:id="3968"/>
      <w:bookmarkEnd w:id="3969"/>
      <w:r>
        <w:rPr>
          <w:rFonts w:hint="cs"/>
          <w:rtl/>
          <w:lang w:eastAsia="he-IL"/>
        </w:rPr>
        <w:t xml:space="preserve">למה </w:t>
      </w:r>
      <w:bookmarkStart w:id="3970" w:name="_ETM_Q1_5729108"/>
      <w:bookmarkEnd w:id="3970"/>
      <w:r>
        <w:rPr>
          <w:rFonts w:hint="cs"/>
          <w:rtl/>
          <w:lang w:eastAsia="he-IL"/>
        </w:rPr>
        <w:t>לא לאפס?</w:t>
      </w:r>
    </w:p>
    <w:p w:rsidR="00FD12D5" w:rsidRDefault="00FD12D5" w:rsidP="00FD12D5">
      <w:pPr>
        <w:rPr>
          <w:rtl/>
          <w:lang w:eastAsia="he-IL"/>
        </w:rPr>
      </w:pPr>
      <w:bookmarkStart w:id="3971" w:name="_ETM_Q1_5730100"/>
      <w:bookmarkStart w:id="3972" w:name="_ETM_Q1_5730170"/>
      <w:bookmarkStart w:id="3973" w:name="_ETM_Q1_5727780"/>
      <w:bookmarkStart w:id="3974" w:name="_ETM_Q1_5729408"/>
      <w:bookmarkEnd w:id="3971"/>
      <w:bookmarkEnd w:id="3972"/>
      <w:bookmarkEnd w:id="3973"/>
      <w:bookmarkEnd w:id="3974"/>
    </w:p>
    <w:p w:rsidR="00FD12D5" w:rsidRDefault="00FD12D5" w:rsidP="00FD12D5">
      <w:pPr>
        <w:pStyle w:val="af9"/>
        <w:keepNext/>
        <w:rPr>
          <w:rtl/>
          <w:lang w:eastAsia="he-IL"/>
        </w:rPr>
      </w:pPr>
      <w:bookmarkStart w:id="3975" w:name="ET_guest_ארנון_אפק_152"/>
      <w:r w:rsidRPr="00FD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FD12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3976" w:name="_ETM_Q1_5729921"/>
      <w:bookmarkStart w:id="3977" w:name="_ETM_Q1_5729955"/>
      <w:bookmarkEnd w:id="3976"/>
      <w:bookmarkEnd w:id="3977"/>
      <w:r>
        <w:rPr>
          <w:rFonts w:hint="cs"/>
          <w:rtl/>
          <w:lang w:eastAsia="he-IL"/>
        </w:rPr>
        <w:t xml:space="preserve">הלוואי. אבל אתה יודע, אני חי בתוך עמי. </w:t>
      </w:r>
      <w:bookmarkStart w:id="3978" w:name="_ETM_Q1_5731667"/>
      <w:bookmarkEnd w:id="3978"/>
    </w:p>
    <w:p w:rsidR="00FD12D5" w:rsidRDefault="00FD12D5" w:rsidP="00FD12D5">
      <w:pPr>
        <w:rPr>
          <w:rtl/>
          <w:lang w:eastAsia="he-IL"/>
        </w:rPr>
      </w:pPr>
      <w:bookmarkStart w:id="3979" w:name="_ETM_Q1_5733599"/>
      <w:bookmarkStart w:id="3980" w:name="_ETM_Q1_5733679"/>
      <w:bookmarkStart w:id="3981" w:name="_ETM_Q1_5735151"/>
      <w:bookmarkEnd w:id="3979"/>
      <w:bookmarkEnd w:id="3980"/>
      <w:bookmarkEnd w:id="3981"/>
    </w:p>
    <w:p w:rsidR="00FD12D5" w:rsidRDefault="00FD12D5" w:rsidP="00FD12D5">
      <w:pPr>
        <w:pStyle w:val="af6"/>
        <w:keepNext/>
        <w:rPr>
          <w:rtl/>
        </w:rPr>
      </w:pPr>
      <w:bookmarkStart w:id="3982" w:name="ET_yor_5794_153"/>
      <w:r w:rsidRPr="00FD12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12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3983" w:name="_ETM_Q1_5735664"/>
      <w:bookmarkStart w:id="3984" w:name="_ETM_Q1_5735695"/>
      <w:bookmarkStart w:id="3985" w:name="_ETM_Q1_5733167"/>
      <w:bookmarkEnd w:id="3983"/>
      <w:bookmarkEnd w:id="3984"/>
      <w:bookmarkEnd w:id="3985"/>
      <w:r>
        <w:rPr>
          <w:rFonts w:hint="cs"/>
          <w:rtl/>
          <w:lang w:eastAsia="he-IL"/>
        </w:rPr>
        <w:t xml:space="preserve">יש </w:t>
      </w:r>
      <w:bookmarkStart w:id="3986" w:name="_ETM_Q1_5733499"/>
      <w:bookmarkEnd w:id="3986"/>
      <w:r>
        <w:rPr>
          <w:rFonts w:hint="cs"/>
          <w:rtl/>
          <w:lang w:eastAsia="he-IL"/>
        </w:rPr>
        <w:t xml:space="preserve">לי שאלה. על איזה בית חולים </w:t>
      </w:r>
      <w:bookmarkStart w:id="3987" w:name="_ETM_Q1_5734386"/>
      <w:bookmarkEnd w:id="3987"/>
      <w:r>
        <w:rPr>
          <w:rFonts w:hint="cs"/>
          <w:rtl/>
          <w:lang w:eastAsia="he-IL"/>
        </w:rPr>
        <w:t>אנחנו מדברים?</w:t>
      </w:r>
    </w:p>
    <w:p w:rsidR="00FD12D5" w:rsidRDefault="00FD12D5" w:rsidP="00FD12D5">
      <w:pPr>
        <w:rPr>
          <w:rtl/>
          <w:lang w:eastAsia="he-IL"/>
        </w:rPr>
      </w:pPr>
      <w:bookmarkStart w:id="3988" w:name="_ETM_Q1_5735812"/>
      <w:bookmarkStart w:id="3989" w:name="_ETM_Q1_5735884"/>
      <w:bookmarkStart w:id="3990" w:name="_ETM_Q1_5736756"/>
      <w:bookmarkEnd w:id="3988"/>
      <w:bookmarkEnd w:id="3989"/>
      <w:bookmarkEnd w:id="3990"/>
    </w:p>
    <w:p w:rsidR="00FD12D5" w:rsidRDefault="00FD12D5" w:rsidP="00FD12D5">
      <w:pPr>
        <w:pStyle w:val="af9"/>
        <w:keepNext/>
        <w:rPr>
          <w:rtl/>
          <w:lang w:eastAsia="he-IL"/>
        </w:rPr>
      </w:pPr>
      <w:bookmarkStart w:id="3991" w:name="ET_guest_ארנון_אפק_154"/>
      <w:r w:rsidRPr="00FD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FD12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3992" w:name="_ETM_Q1_5737240"/>
      <w:bookmarkStart w:id="3993" w:name="_ETM_Q1_5737272"/>
      <w:bookmarkEnd w:id="3992"/>
      <w:bookmarkEnd w:id="3993"/>
      <w:r>
        <w:rPr>
          <w:rFonts w:hint="cs"/>
          <w:rtl/>
          <w:lang w:eastAsia="he-IL"/>
        </w:rPr>
        <w:t xml:space="preserve">תל השומר. </w:t>
      </w:r>
    </w:p>
    <w:p w:rsidR="00FD12D5" w:rsidRDefault="00FD12D5" w:rsidP="00FD12D5">
      <w:pPr>
        <w:rPr>
          <w:rtl/>
          <w:lang w:eastAsia="he-IL"/>
        </w:rPr>
      </w:pPr>
      <w:bookmarkStart w:id="3994" w:name="_ETM_Q1_5738516"/>
      <w:bookmarkStart w:id="3995" w:name="_ETM_Q1_5738585"/>
      <w:bookmarkStart w:id="3996" w:name="_ETM_Q1_5739556"/>
      <w:bookmarkEnd w:id="3994"/>
      <w:bookmarkEnd w:id="3995"/>
      <w:bookmarkEnd w:id="3996"/>
    </w:p>
    <w:p w:rsidR="00FD12D5" w:rsidRDefault="00FD12D5" w:rsidP="00FD12D5">
      <w:pPr>
        <w:pStyle w:val="af6"/>
        <w:keepNext/>
        <w:rPr>
          <w:rtl/>
        </w:rPr>
      </w:pPr>
      <w:bookmarkStart w:id="3997" w:name="ET_yor_5794_155"/>
      <w:r w:rsidRPr="00FD12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12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3998" w:name="_ETM_Q1_5740071"/>
      <w:bookmarkStart w:id="3999" w:name="_ETM_Q1_5740105"/>
      <w:bookmarkEnd w:id="3998"/>
      <w:bookmarkEnd w:id="3999"/>
      <w:r>
        <w:rPr>
          <w:rFonts w:hint="cs"/>
          <w:rtl/>
          <w:lang w:eastAsia="he-IL"/>
        </w:rPr>
        <w:t xml:space="preserve">תל </w:t>
      </w:r>
      <w:bookmarkStart w:id="4000" w:name="_ETM_Q1_5740500"/>
      <w:bookmarkEnd w:id="4000"/>
      <w:r>
        <w:rPr>
          <w:rFonts w:hint="cs"/>
          <w:rtl/>
          <w:lang w:eastAsia="he-IL"/>
        </w:rPr>
        <w:t>השומר. אתה רוצה שנשמע כמה</w:t>
      </w:r>
      <w:bookmarkStart w:id="4001" w:name="_ETM_Q1_5740479"/>
      <w:bookmarkEnd w:id="4001"/>
      <w:r>
        <w:rPr>
          <w:rFonts w:hint="cs"/>
          <w:rtl/>
          <w:lang w:eastAsia="he-IL"/>
        </w:rPr>
        <w:t xml:space="preserve"> תל השומר, אני לא </w:t>
      </w:r>
      <w:bookmarkStart w:id="4002" w:name="_ETM_Q1_5742957"/>
      <w:bookmarkEnd w:id="4002"/>
      <w:r>
        <w:rPr>
          <w:rFonts w:hint="cs"/>
          <w:rtl/>
          <w:lang w:eastAsia="he-IL"/>
        </w:rPr>
        <w:t>אומרת חס וחליל</w:t>
      </w:r>
      <w:bookmarkStart w:id="4003" w:name="_ETM_Q1_5741586"/>
      <w:bookmarkEnd w:id="4003"/>
      <w:r>
        <w:rPr>
          <w:rFonts w:hint="cs"/>
          <w:rtl/>
          <w:lang w:eastAsia="he-IL"/>
        </w:rPr>
        <w:t xml:space="preserve">ה שמה שאתה אומר הוא לא נכון, אגב. </w:t>
      </w:r>
      <w:bookmarkStart w:id="4004" w:name="_ETM_Q1_5745711"/>
      <w:bookmarkEnd w:id="4004"/>
      <w:r>
        <w:rPr>
          <w:rFonts w:hint="cs"/>
          <w:rtl/>
          <w:lang w:eastAsia="he-IL"/>
        </w:rPr>
        <w:t xml:space="preserve">בסדר? אני הייתי שמחה לאפשר לכם אחוז הנחה גדול יותר. </w:t>
      </w:r>
      <w:bookmarkStart w:id="4005" w:name="_ETM_Q1_5750719"/>
      <w:bookmarkEnd w:id="4005"/>
      <w:r>
        <w:rPr>
          <w:rFonts w:hint="cs"/>
          <w:rtl/>
          <w:lang w:eastAsia="he-IL"/>
        </w:rPr>
        <w:t>בסד</w:t>
      </w:r>
      <w:bookmarkStart w:id="4006" w:name="_ETM_Q1_5748611"/>
      <w:bookmarkEnd w:id="4006"/>
      <w:r>
        <w:rPr>
          <w:rFonts w:hint="cs"/>
          <w:rtl/>
          <w:lang w:eastAsia="he-IL"/>
        </w:rPr>
        <w:t>ר? ואני יודעת מנגד, כי אני מסתכ</w:t>
      </w:r>
      <w:bookmarkStart w:id="4007" w:name="_ETM_Q1_5749913"/>
      <w:bookmarkEnd w:id="4007"/>
      <w:r>
        <w:rPr>
          <w:rFonts w:hint="cs"/>
          <w:rtl/>
          <w:lang w:eastAsia="he-IL"/>
        </w:rPr>
        <w:t xml:space="preserve">לת גם על מערכת </w:t>
      </w:r>
      <w:bookmarkStart w:id="4008" w:name="_ETM_Q1_5752268"/>
      <w:bookmarkEnd w:id="4008"/>
      <w:r>
        <w:rPr>
          <w:rFonts w:hint="cs"/>
          <w:rtl/>
          <w:lang w:eastAsia="he-IL"/>
        </w:rPr>
        <w:t xml:space="preserve">הבריאות של קופות החולים. </w:t>
      </w:r>
    </w:p>
    <w:p w:rsidR="00FD12D5" w:rsidRDefault="00FD12D5" w:rsidP="00FD12D5">
      <w:pPr>
        <w:rPr>
          <w:rtl/>
          <w:lang w:eastAsia="he-IL"/>
        </w:rPr>
      </w:pPr>
      <w:bookmarkStart w:id="4009" w:name="_ETM_Q1_5754956"/>
      <w:bookmarkStart w:id="4010" w:name="_ETM_Q1_5755043"/>
      <w:bookmarkStart w:id="4011" w:name="_ETM_Q1_5752075"/>
      <w:bookmarkStart w:id="4012" w:name="_ETM_Q1_5751628"/>
      <w:bookmarkStart w:id="4013" w:name="_ETM_Q1_5755446"/>
      <w:bookmarkEnd w:id="4009"/>
      <w:bookmarkEnd w:id="4010"/>
      <w:bookmarkEnd w:id="4011"/>
      <w:bookmarkEnd w:id="4012"/>
      <w:bookmarkEnd w:id="4013"/>
    </w:p>
    <w:p w:rsidR="00FD12D5" w:rsidRDefault="00FD12D5" w:rsidP="00FD12D5">
      <w:pPr>
        <w:pStyle w:val="a4"/>
        <w:keepNext/>
        <w:rPr>
          <w:rtl/>
        </w:rPr>
      </w:pPr>
      <w:bookmarkStart w:id="4014" w:name="ET_speaker_5769_156"/>
      <w:r w:rsidRPr="00FD12D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D12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4015" w:name="_ETM_Q1_5755943"/>
      <w:bookmarkStart w:id="4016" w:name="_ETM_Q1_5755985"/>
      <w:bookmarkStart w:id="4017" w:name="_ETM_Q1_5753045"/>
      <w:bookmarkEnd w:id="4015"/>
      <w:bookmarkEnd w:id="4016"/>
      <w:bookmarkEnd w:id="4017"/>
      <w:r>
        <w:rPr>
          <w:rFonts w:hint="cs"/>
          <w:rtl/>
          <w:lang w:eastAsia="he-IL"/>
        </w:rPr>
        <w:t xml:space="preserve">לא אחוז הנחה. להקטין להם את </w:t>
      </w:r>
      <w:bookmarkStart w:id="4018" w:name="_ETM_Q1_5756487"/>
      <w:bookmarkEnd w:id="4018"/>
      <w:r>
        <w:rPr>
          <w:rFonts w:hint="cs"/>
          <w:rtl/>
          <w:lang w:eastAsia="he-IL"/>
        </w:rPr>
        <w:t>הגרעון המובנה. זה לא הנחה, ל</w:t>
      </w:r>
      <w:bookmarkStart w:id="4019" w:name="_ETM_Q1_5756287"/>
      <w:bookmarkEnd w:id="4019"/>
      <w:r>
        <w:rPr>
          <w:rFonts w:hint="cs"/>
          <w:rtl/>
          <w:lang w:eastAsia="he-IL"/>
        </w:rPr>
        <w:t xml:space="preserve">א עושים להם טובה. אומרים </w:t>
      </w:r>
      <w:bookmarkStart w:id="4020" w:name="_ETM_Q1_5758371"/>
      <w:bookmarkEnd w:id="4020"/>
      <w:r>
        <w:rPr>
          <w:rFonts w:hint="cs"/>
          <w:rtl/>
          <w:lang w:eastAsia="he-IL"/>
        </w:rPr>
        <w:t xml:space="preserve">להם אנחנו יודעים כמה יעלה לכם, </w:t>
      </w:r>
      <w:bookmarkStart w:id="4021" w:name="_ETM_Q1_5759214"/>
      <w:bookmarkEnd w:id="4021"/>
      <w:r>
        <w:rPr>
          <w:rFonts w:hint="cs"/>
          <w:rtl/>
          <w:lang w:eastAsia="he-IL"/>
        </w:rPr>
        <w:t>יש הסכמה כמה זה</w:t>
      </w:r>
      <w:bookmarkStart w:id="4022" w:name="_ETM_Q1_5761122"/>
      <w:bookmarkEnd w:id="4022"/>
      <w:r>
        <w:rPr>
          <w:rFonts w:hint="cs"/>
          <w:rtl/>
          <w:lang w:eastAsia="he-IL"/>
        </w:rPr>
        <w:t xml:space="preserve"> יעלה. אנחנו מכניסים אתכם לגרעון </w:t>
      </w:r>
      <w:bookmarkStart w:id="4023" w:name="_ETM_Q1_5761663"/>
      <w:bookmarkEnd w:id="4023"/>
      <w:r>
        <w:rPr>
          <w:rFonts w:hint="cs"/>
          <w:rtl/>
          <w:lang w:eastAsia="he-IL"/>
        </w:rPr>
        <w:t>מובנה</w:t>
      </w:r>
      <w:bookmarkStart w:id="4024" w:name="_ETM_Q1_5762211"/>
      <w:bookmarkEnd w:id="4024"/>
      <w:r>
        <w:rPr>
          <w:rFonts w:hint="cs"/>
          <w:rtl/>
          <w:lang w:eastAsia="he-IL"/>
        </w:rPr>
        <w:t xml:space="preserve">. </w:t>
      </w:r>
    </w:p>
    <w:p w:rsidR="00FD12D5" w:rsidRDefault="00FD12D5" w:rsidP="00FD12D5">
      <w:pPr>
        <w:rPr>
          <w:rtl/>
          <w:lang w:eastAsia="he-IL"/>
        </w:rPr>
      </w:pPr>
      <w:bookmarkStart w:id="4025" w:name="_ETM_Q1_5764126"/>
      <w:bookmarkStart w:id="4026" w:name="_ETM_Q1_5764200"/>
      <w:bookmarkStart w:id="4027" w:name="_ETM_Q1_5765470"/>
      <w:bookmarkEnd w:id="4025"/>
      <w:bookmarkEnd w:id="4026"/>
      <w:bookmarkEnd w:id="4027"/>
    </w:p>
    <w:p w:rsidR="00FD12D5" w:rsidRDefault="00FD12D5" w:rsidP="00FD12D5">
      <w:pPr>
        <w:pStyle w:val="af6"/>
        <w:keepNext/>
        <w:rPr>
          <w:rtl/>
        </w:rPr>
      </w:pPr>
      <w:bookmarkStart w:id="4028" w:name="ET_yor_5794_157"/>
      <w:r w:rsidRPr="00FD12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12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4029" w:name="_ETM_Q1_5766020"/>
      <w:bookmarkStart w:id="4030" w:name="_ETM_Q1_5766061"/>
      <w:bookmarkEnd w:id="4029"/>
      <w:bookmarkEnd w:id="4030"/>
      <w:r>
        <w:rPr>
          <w:rFonts w:hint="cs"/>
          <w:rtl/>
          <w:lang w:eastAsia="he-IL"/>
        </w:rPr>
        <w:t xml:space="preserve">חבר הכנסת </w:t>
      </w:r>
      <w:bookmarkStart w:id="4031" w:name="_ETM_Q1_5764211"/>
      <w:bookmarkEnd w:id="4031"/>
      <w:r>
        <w:rPr>
          <w:rFonts w:hint="cs"/>
          <w:rtl/>
          <w:lang w:eastAsia="he-IL"/>
        </w:rPr>
        <w:t xml:space="preserve">ניר ברקת, </w:t>
      </w:r>
      <w:bookmarkStart w:id="4032" w:name="_ETM_Q1_5765247"/>
      <w:bookmarkEnd w:id="4032"/>
      <w:r>
        <w:rPr>
          <w:rFonts w:hint="cs"/>
          <w:rtl/>
          <w:lang w:eastAsia="he-IL"/>
        </w:rPr>
        <w:t xml:space="preserve">נניח שההנחה עומדת היום על </w:t>
      </w:r>
      <w:bookmarkStart w:id="4033" w:name="_ETM_Q1_5766311"/>
      <w:bookmarkEnd w:id="4033"/>
      <w:r>
        <w:rPr>
          <w:rFonts w:hint="cs"/>
          <w:rtl/>
          <w:lang w:eastAsia="he-IL"/>
        </w:rPr>
        <w:t xml:space="preserve">20%. כמה </w:t>
      </w:r>
      <w:bookmarkStart w:id="4034" w:name="_ETM_Q1_5770274"/>
      <w:bookmarkEnd w:id="4034"/>
      <w:r>
        <w:rPr>
          <w:rFonts w:hint="cs"/>
          <w:rtl/>
          <w:lang w:eastAsia="he-IL"/>
        </w:rPr>
        <w:t xml:space="preserve">בית החולים </w:t>
      </w:r>
      <w:bookmarkStart w:id="4035" w:name="_ETM_Q1_5775434"/>
      <w:bookmarkEnd w:id="4035"/>
      <w:r>
        <w:rPr>
          <w:rFonts w:hint="cs"/>
          <w:rtl/>
          <w:lang w:eastAsia="he-IL"/>
        </w:rPr>
        <w:t>נותן לקופות</w:t>
      </w:r>
      <w:bookmarkStart w:id="4036" w:name="_ETM_Q1_5773954"/>
      <w:bookmarkEnd w:id="4036"/>
      <w:r>
        <w:rPr>
          <w:rFonts w:hint="cs"/>
          <w:rtl/>
          <w:lang w:eastAsia="he-IL"/>
        </w:rPr>
        <w:t xml:space="preserve"> החולים השונות אחוז הנחה בפועל, </w:t>
      </w:r>
      <w:bookmarkStart w:id="4037" w:name="_ETM_Q1_5776939"/>
      <w:bookmarkStart w:id="4038" w:name="_ETM_Q1_5778160"/>
      <w:bookmarkStart w:id="4039" w:name="_ETM_Q1_5778237"/>
      <w:bookmarkStart w:id="4040" w:name="_ETM_Q1_5775863"/>
      <w:bookmarkEnd w:id="4037"/>
      <w:bookmarkEnd w:id="4038"/>
      <w:bookmarkEnd w:id="4039"/>
      <w:bookmarkEnd w:id="4040"/>
      <w:r>
        <w:rPr>
          <w:rFonts w:hint="cs"/>
          <w:rtl/>
          <w:lang w:eastAsia="he-IL"/>
        </w:rPr>
        <w:t>הלכה למעשה?</w:t>
      </w:r>
    </w:p>
    <w:p w:rsidR="00FD12D5" w:rsidRDefault="00FD12D5" w:rsidP="00FD12D5">
      <w:pPr>
        <w:rPr>
          <w:rtl/>
          <w:lang w:eastAsia="he-IL"/>
        </w:rPr>
      </w:pPr>
      <w:bookmarkStart w:id="4041" w:name="_ETM_Q1_5778271"/>
      <w:bookmarkStart w:id="4042" w:name="_ETM_Q1_5778340"/>
      <w:bookmarkStart w:id="4043" w:name="_ETM_Q1_5779359"/>
      <w:bookmarkEnd w:id="4041"/>
      <w:bookmarkEnd w:id="4042"/>
      <w:bookmarkEnd w:id="4043"/>
    </w:p>
    <w:p w:rsidR="00FD12D5" w:rsidRDefault="00FD12D5" w:rsidP="00FD12D5">
      <w:pPr>
        <w:pStyle w:val="a4"/>
        <w:keepNext/>
        <w:rPr>
          <w:rtl/>
        </w:rPr>
      </w:pPr>
      <w:bookmarkStart w:id="4044" w:name="ET_speaker_5769_158"/>
      <w:r w:rsidRPr="00FD12D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D12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4045" w:name="_ETM_Q1_5779897"/>
      <w:bookmarkStart w:id="4046" w:name="_ETM_Q1_5779937"/>
      <w:bookmarkEnd w:id="4045"/>
      <w:bookmarkEnd w:id="4046"/>
      <w:r>
        <w:rPr>
          <w:rFonts w:hint="cs"/>
          <w:rtl/>
          <w:lang w:eastAsia="he-IL"/>
        </w:rPr>
        <w:t xml:space="preserve">אני </w:t>
      </w:r>
      <w:bookmarkStart w:id="4047" w:name="_ETM_Q1_5780383"/>
      <w:bookmarkEnd w:id="4047"/>
      <w:r>
        <w:rPr>
          <w:rFonts w:hint="cs"/>
          <w:rtl/>
          <w:lang w:eastAsia="he-IL"/>
        </w:rPr>
        <w:t xml:space="preserve">בעד להוציא חוק, לאסור עליהם לתת הנחה. ולהתנהל על פי </w:t>
      </w:r>
      <w:bookmarkStart w:id="4048" w:name="_ETM_Q1_5785776"/>
      <w:bookmarkEnd w:id="4048"/>
      <w:r>
        <w:rPr>
          <w:rFonts w:hint="cs"/>
          <w:rtl/>
          <w:lang w:eastAsia="he-IL"/>
        </w:rPr>
        <w:t>העלות</w:t>
      </w:r>
      <w:bookmarkStart w:id="4049" w:name="_ETM_Q1_5784413"/>
      <w:bookmarkEnd w:id="4049"/>
      <w:r>
        <w:rPr>
          <w:rFonts w:hint="cs"/>
          <w:rtl/>
          <w:lang w:eastAsia="he-IL"/>
        </w:rPr>
        <w:t>. אבל את הפער הזה לטפל, חלי</w:t>
      </w:r>
      <w:bookmarkStart w:id="4050" w:name="_ETM_Q1_5788198"/>
      <w:bookmarkEnd w:id="4050"/>
      <w:r>
        <w:rPr>
          <w:rFonts w:hint="cs"/>
          <w:rtl/>
          <w:lang w:eastAsia="he-IL"/>
        </w:rPr>
        <w:t xml:space="preserve">לה לטפל בקופות החולים. </w:t>
      </w:r>
      <w:bookmarkStart w:id="4051" w:name="_ETM_Q1_5791047"/>
      <w:bookmarkStart w:id="4052" w:name="_ETM_Q1_5788831"/>
      <w:bookmarkStart w:id="4053" w:name="_ETM_Q1_5834188"/>
      <w:bookmarkStart w:id="4054" w:name="_ETM_Q1_5832403"/>
      <w:bookmarkEnd w:id="4051"/>
      <w:bookmarkEnd w:id="4052"/>
      <w:bookmarkEnd w:id="4053"/>
      <w:bookmarkEnd w:id="4054"/>
    </w:p>
    <w:p w:rsidR="00FD12D5" w:rsidRDefault="00FD12D5" w:rsidP="00FD12D5">
      <w:pPr>
        <w:rPr>
          <w:rtl/>
          <w:lang w:eastAsia="he-IL"/>
        </w:rPr>
      </w:pPr>
      <w:bookmarkStart w:id="4055" w:name="_ETM_Q1_5792780"/>
      <w:bookmarkStart w:id="4056" w:name="_ETM_Q1_5789895"/>
      <w:bookmarkStart w:id="4057" w:name="_ETM_Q1_5791181"/>
      <w:bookmarkEnd w:id="4055"/>
      <w:bookmarkEnd w:id="4056"/>
      <w:bookmarkEnd w:id="4057"/>
    </w:p>
    <w:p w:rsidR="00FD12D5" w:rsidRDefault="00FD12D5" w:rsidP="00FD12D5">
      <w:pPr>
        <w:pStyle w:val="af9"/>
        <w:keepNext/>
        <w:rPr>
          <w:rtl/>
          <w:lang w:eastAsia="he-IL"/>
        </w:rPr>
      </w:pPr>
      <w:bookmarkStart w:id="4058" w:name="ET_guest_קריאה_160"/>
      <w:r w:rsidRPr="00FD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12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8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9" w:name="_ETM_Q1_5791823"/>
      <w:bookmarkStart w:id="4060" w:name="_ETM_Q1_5791869"/>
      <w:bookmarkEnd w:id="4059"/>
      <w:bookmarkEnd w:id="4060"/>
      <w:r>
        <w:rPr>
          <w:rFonts w:hint="cs"/>
          <w:rtl/>
          <w:lang w:eastAsia="he-IL"/>
        </w:rPr>
        <w:t>ז בוא תגדיל את מקורות המערכת, קוד</w:t>
      </w:r>
      <w:bookmarkStart w:id="4061" w:name="_ETM_Q1_5792425"/>
      <w:bookmarkEnd w:id="4061"/>
      <w:r>
        <w:rPr>
          <w:rFonts w:hint="cs"/>
          <w:rtl/>
          <w:lang w:eastAsia="he-IL"/>
        </w:rPr>
        <w:t xml:space="preserve">ם. </w:t>
      </w:r>
    </w:p>
    <w:p w:rsidR="00FD12D5" w:rsidRDefault="00FD12D5" w:rsidP="00FD12D5">
      <w:pPr>
        <w:rPr>
          <w:rtl/>
          <w:lang w:eastAsia="he-IL"/>
        </w:rPr>
      </w:pPr>
      <w:bookmarkStart w:id="4062" w:name="_ETM_Q1_5792878"/>
      <w:bookmarkStart w:id="4063" w:name="_ETM_Q1_5792959"/>
      <w:bookmarkStart w:id="4064" w:name="_ETM_Q1_5793951"/>
      <w:bookmarkEnd w:id="4062"/>
      <w:bookmarkEnd w:id="4063"/>
      <w:bookmarkEnd w:id="4064"/>
    </w:p>
    <w:p w:rsidR="00FD12D5" w:rsidRDefault="00FD12D5" w:rsidP="00FD12D5">
      <w:pPr>
        <w:pStyle w:val="af6"/>
        <w:keepNext/>
        <w:rPr>
          <w:rtl/>
        </w:rPr>
      </w:pPr>
      <w:bookmarkStart w:id="4065" w:name="ET_yor_5794_161"/>
      <w:r w:rsidRPr="00FD12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12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4066" w:name="_ETM_Q1_5794614"/>
      <w:bookmarkStart w:id="4067" w:name="_ETM_Q1_5794655"/>
      <w:bookmarkEnd w:id="4066"/>
      <w:bookmarkEnd w:id="4067"/>
      <w:r>
        <w:rPr>
          <w:rFonts w:hint="cs"/>
          <w:rtl/>
          <w:lang w:eastAsia="he-IL"/>
        </w:rPr>
        <w:t xml:space="preserve">בדיוק. חבר הכנסת </w:t>
      </w:r>
      <w:bookmarkStart w:id="4068" w:name="_ETM_Q1_5797838"/>
      <w:bookmarkEnd w:id="4068"/>
      <w:r>
        <w:rPr>
          <w:rFonts w:hint="cs"/>
          <w:rtl/>
          <w:lang w:eastAsia="he-IL"/>
        </w:rPr>
        <w:t>ניר ברקת, אז בשביל מה אתה כא</w:t>
      </w:r>
      <w:bookmarkStart w:id="4069" w:name="_ETM_Q1_5798019"/>
      <w:bookmarkEnd w:id="4069"/>
      <w:r>
        <w:rPr>
          <w:rFonts w:hint="cs"/>
          <w:rtl/>
          <w:lang w:eastAsia="he-IL"/>
        </w:rPr>
        <w:t xml:space="preserve">ן אם לא להילחם </w:t>
      </w:r>
      <w:bookmarkStart w:id="4070" w:name="_ETM_Q1_5800313"/>
      <w:bookmarkEnd w:id="4070"/>
      <w:r>
        <w:rPr>
          <w:rFonts w:hint="cs"/>
          <w:rtl/>
          <w:lang w:eastAsia="he-IL"/>
        </w:rPr>
        <w:t>איתי על הגדלת מקורות המערכת? א</w:t>
      </w:r>
      <w:bookmarkStart w:id="4071" w:name="_ETM_Q1_5800613"/>
      <w:bookmarkEnd w:id="4071"/>
      <w:r>
        <w:rPr>
          <w:rFonts w:hint="cs"/>
          <w:rtl/>
          <w:lang w:eastAsia="he-IL"/>
        </w:rPr>
        <w:t xml:space="preserve">ני צריכה אותך. זה לסעיף </w:t>
      </w:r>
      <w:bookmarkStart w:id="4072" w:name="_ETM_Q1_5803370"/>
      <w:bookmarkEnd w:id="4072"/>
      <w:r>
        <w:rPr>
          <w:rFonts w:hint="cs"/>
          <w:rtl/>
          <w:lang w:eastAsia="he-IL"/>
        </w:rPr>
        <w:t>הבא. אנ</w:t>
      </w:r>
      <w:bookmarkStart w:id="4073" w:name="_ETM_Q1_5801914"/>
      <w:bookmarkEnd w:id="4073"/>
      <w:r>
        <w:rPr>
          <w:rFonts w:hint="cs"/>
          <w:rtl/>
          <w:lang w:eastAsia="he-IL"/>
        </w:rPr>
        <w:t xml:space="preserve">חנו נצא פה ואתה תילחם. </w:t>
      </w:r>
    </w:p>
    <w:p w:rsidR="00FD12D5" w:rsidRDefault="00FD12D5" w:rsidP="00FD12D5">
      <w:pPr>
        <w:rPr>
          <w:rtl/>
          <w:lang w:eastAsia="he-IL"/>
        </w:rPr>
      </w:pPr>
      <w:bookmarkStart w:id="4074" w:name="_ETM_Q1_5805863"/>
      <w:bookmarkStart w:id="4075" w:name="_ETM_Q1_5805938"/>
      <w:bookmarkStart w:id="4076" w:name="_ETM_Q1_5804886"/>
      <w:bookmarkStart w:id="4077" w:name="_ETM_Q1_5807716"/>
      <w:bookmarkEnd w:id="4074"/>
      <w:bookmarkEnd w:id="4075"/>
      <w:bookmarkEnd w:id="4076"/>
      <w:bookmarkEnd w:id="4077"/>
    </w:p>
    <w:p w:rsidR="00FD12D5" w:rsidRDefault="00FD12D5" w:rsidP="00FD12D5">
      <w:pPr>
        <w:pStyle w:val="a4"/>
        <w:keepNext/>
        <w:rPr>
          <w:rtl/>
        </w:rPr>
      </w:pPr>
      <w:bookmarkStart w:id="4078" w:name="ET_speaker_6044_162"/>
      <w:r w:rsidRPr="00FD12D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FD12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4079" w:name="_ETM_Q1_5808225"/>
      <w:bookmarkStart w:id="4080" w:name="_ETM_Q1_5808259"/>
      <w:bookmarkEnd w:id="4079"/>
      <w:bookmarkEnd w:id="4080"/>
      <w:r>
        <w:rPr>
          <w:rFonts w:hint="cs"/>
          <w:rtl/>
          <w:lang w:eastAsia="he-IL"/>
        </w:rPr>
        <w:t>עידית, אבל מ</w:t>
      </w:r>
      <w:bookmarkStart w:id="4081" w:name="_ETM_Q1_5806508"/>
      <w:bookmarkEnd w:id="4081"/>
      <w:r>
        <w:rPr>
          <w:rFonts w:hint="cs"/>
          <w:rtl/>
          <w:lang w:eastAsia="he-IL"/>
        </w:rPr>
        <w:t xml:space="preserve">ה </w:t>
      </w:r>
      <w:bookmarkStart w:id="4082" w:name="_ETM_Q1_5806744"/>
      <w:bookmarkEnd w:id="4082"/>
      <w:r>
        <w:rPr>
          <w:rFonts w:hint="cs"/>
          <w:rtl/>
          <w:lang w:eastAsia="he-IL"/>
        </w:rPr>
        <w:t>שברקת אומר זה אם יהיה להם כללים בר</w:t>
      </w:r>
      <w:bookmarkStart w:id="4083" w:name="_ETM_Q1_5808707"/>
      <w:bookmarkEnd w:id="4083"/>
      <w:r>
        <w:rPr>
          <w:rFonts w:hint="cs"/>
          <w:rtl/>
          <w:lang w:eastAsia="he-IL"/>
        </w:rPr>
        <w:t xml:space="preserve">ורים, אז הם </w:t>
      </w:r>
      <w:bookmarkStart w:id="4084" w:name="_ETM_Q1_5809984"/>
      <w:bookmarkEnd w:id="4084"/>
      <w:r>
        <w:rPr>
          <w:rFonts w:hint="cs"/>
          <w:rtl/>
          <w:lang w:eastAsia="he-IL"/>
        </w:rPr>
        <w:t xml:space="preserve">לא יצטרכו לתמחר את </w:t>
      </w:r>
      <w:bookmarkStart w:id="4085" w:name="_ETM_Q1_5809535"/>
      <w:bookmarkEnd w:id="4085"/>
      <w:r>
        <w:rPr>
          <w:rFonts w:hint="cs"/>
          <w:rtl/>
          <w:lang w:eastAsia="he-IL"/>
        </w:rPr>
        <w:t xml:space="preserve">עצמם בתחרויות של הנחות כאלה. </w:t>
      </w:r>
    </w:p>
    <w:p w:rsidR="00FD12D5" w:rsidRDefault="00FD12D5" w:rsidP="00FD12D5">
      <w:pPr>
        <w:rPr>
          <w:rtl/>
          <w:lang w:eastAsia="he-IL"/>
        </w:rPr>
      </w:pPr>
      <w:bookmarkStart w:id="4086" w:name="_ETM_Q1_5814330"/>
      <w:bookmarkStart w:id="4087" w:name="_ETM_Q1_5814397"/>
      <w:bookmarkStart w:id="4088" w:name="_ETM_Q1_5813689"/>
      <w:bookmarkEnd w:id="4086"/>
      <w:bookmarkEnd w:id="4087"/>
      <w:bookmarkEnd w:id="4088"/>
    </w:p>
    <w:p w:rsidR="00FD12D5" w:rsidRDefault="00FD12D5" w:rsidP="00FD12D5">
      <w:pPr>
        <w:pStyle w:val="af6"/>
        <w:keepNext/>
        <w:rPr>
          <w:rtl/>
        </w:rPr>
      </w:pPr>
      <w:bookmarkStart w:id="4089" w:name="ET_yor_5794_163"/>
      <w:r w:rsidRPr="00FD12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12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4090" w:name="_ETM_Q1_5814250"/>
      <w:bookmarkStart w:id="4091" w:name="_ETM_Q1_5814290"/>
      <w:bookmarkEnd w:id="4090"/>
      <w:bookmarkEnd w:id="4091"/>
      <w:r>
        <w:rPr>
          <w:rFonts w:hint="cs"/>
          <w:rtl/>
          <w:lang w:eastAsia="he-IL"/>
        </w:rPr>
        <w:t xml:space="preserve">שנייה, </w:t>
      </w:r>
      <w:bookmarkStart w:id="4092" w:name="_ETM_Q1_5814953"/>
      <w:bookmarkEnd w:id="4092"/>
      <w:r>
        <w:rPr>
          <w:rFonts w:hint="cs"/>
          <w:rtl/>
          <w:lang w:eastAsia="he-IL"/>
        </w:rPr>
        <w:t>אני רק אגיד. זה כללי ההת</w:t>
      </w:r>
      <w:bookmarkStart w:id="4093" w:name="_ETM_Q1_5814350"/>
      <w:bookmarkEnd w:id="4093"/>
      <w:r>
        <w:rPr>
          <w:rFonts w:hint="cs"/>
          <w:rtl/>
          <w:lang w:eastAsia="he-IL"/>
        </w:rPr>
        <w:t>חשבנות. רגע, חבר הכנסת אוריאל</w:t>
      </w:r>
      <w:bookmarkStart w:id="4094" w:name="_ETM_Q1_5818986"/>
      <w:bookmarkStart w:id="4095" w:name="_ETM_Q1_5816037"/>
      <w:bookmarkEnd w:id="4094"/>
      <w:bookmarkEnd w:id="4095"/>
      <w:r>
        <w:rPr>
          <w:rFonts w:hint="cs"/>
          <w:rtl/>
          <w:lang w:eastAsia="he-IL"/>
        </w:rPr>
        <w:t xml:space="preserve"> בוסו, בוא נשים את הדברים על ד</w:t>
      </w:r>
      <w:bookmarkStart w:id="4096" w:name="_ETM_Q1_5818354"/>
      <w:bookmarkEnd w:id="4096"/>
      <w:r>
        <w:rPr>
          <w:rFonts w:hint="cs"/>
          <w:rtl/>
          <w:lang w:eastAsia="he-IL"/>
        </w:rPr>
        <w:t xml:space="preserve">יוקם. </w:t>
      </w:r>
      <w:bookmarkStart w:id="4097" w:name="_ETM_Q1_5819485"/>
      <w:bookmarkEnd w:id="4097"/>
      <w:r>
        <w:rPr>
          <w:rFonts w:hint="cs"/>
          <w:rtl/>
          <w:lang w:eastAsia="he-IL"/>
        </w:rPr>
        <w:t>יש כללי התחשבנות מסוימים</w:t>
      </w:r>
      <w:bookmarkStart w:id="4098" w:name="_ETM_Q1_5819880"/>
      <w:bookmarkEnd w:id="4098"/>
      <w:r>
        <w:rPr>
          <w:rFonts w:hint="cs"/>
          <w:rtl/>
          <w:lang w:eastAsia="he-IL"/>
        </w:rPr>
        <w:t xml:space="preserve">. כללי התחשבנות בכלל נובעים </w:t>
      </w:r>
      <w:bookmarkStart w:id="4099" w:name="_ETM_Q1_5821581"/>
      <w:bookmarkEnd w:id="4099"/>
      <w:r>
        <w:rPr>
          <w:rFonts w:hint="cs"/>
          <w:rtl/>
          <w:lang w:eastAsia="he-IL"/>
        </w:rPr>
        <w:t xml:space="preserve">מתוך </w:t>
      </w:r>
      <w:bookmarkStart w:id="4100" w:name="_ETM_Q1_5822730"/>
      <w:bookmarkEnd w:id="4100"/>
      <w:r>
        <w:rPr>
          <w:rFonts w:hint="cs"/>
          <w:rtl/>
          <w:lang w:eastAsia="he-IL"/>
        </w:rPr>
        <w:t>ועדת מחירים. יש שם</w:t>
      </w:r>
      <w:bookmarkStart w:id="4101" w:name="_ETM_Q1_5822618"/>
      <w:bookmarkEnd w:id="4101"/>
      <w:r>
        <w:rPr>
          <w:rFonts w:hint="cs"/>
          <w:rtl/>
          <w:lang w:eastAsia="he-IL"/>
        </w:rPr>
        <w:t xml:space="preserve"> 6,000 פרוצדורות שונו</w:t>
      </w:r>
      <w:bookmarkStart w:id="4102" w:name="_ETM_Q1_5824451"/>
      <w:bookmarkEnd w:id="4102"/>
      <w:r>
        <w:rPr>
          <w:rFonts w:hint="cs"/>
          <w:rtl/>
          <w:lang w:eastAsia="he-IL"/>
        </w:rPr>
        <w:t xml:space="preserve">ת. גם ועדת </w:t>
      </w:r>
      <w:bookmarkStart w:id="4103" w:name="_ETM_Q1_5825278"/>
      <w:bookmarkEnd w:id="4103"/>
      <w:r>
        <w:rPr>
          <w:rFonts w:hint="cs"/>
          <w:rtl/>
          <w:lang w:eastAsia="he-IL"/>
        </w:rPr>
        <w:t xml:space="preserve">המחירים, כבר דיברו על זה כאן, </w:t>
      </w:r>
      <w:bookmarkStart w:id="4104" w:name="_ETM_Q1_5826165"/>
      <w:bookmarkEnd w:id="4104"/>
      <w:r>
        <w:rPr>
          <w:rFonts w:hint="cs"/>
          <w:rtl/>
          <w:lang w:eastAsia="he-IL"/>
        </w:rPr>
        <w:t>מתי תתכנס ואיך זה</w:t>
      </w:r>
      <w:bookmarkStart w:id="4105" w:name="_ETM_Q1_5827585"/>
      <w:bookmarkEnd w:id="4105"/>
      <w:r>
        <w:rPr>
          <w:rFonts w:hint="cs"/>
          <w:rtl/>
          <w:lang w:eastAsia="he-IL"/>
        </w:rPr>
        <w:t xml:space="preserve"> יהיה. </w:t>
      </w:r>
      <w:bookmarkStart w:id="4106" w:name="_ETM_Q1_5826384"/>
      <w:bookmarkEnd w:id="4106"/>
      <w:r>
        <w:rPr>
          <w:rFonts w:hint="cs"/>
          <w:rtl/>
          <w:lang w:eastAsia="he-IL"/>
        </w:rPr>
        <w:t>וזה יהיה בפיקו</w:t>
      </w:r>
      <w:bookmarkStart w:id="4107" w:name="_ETM_Q1_5828431"/>
      <w:bookmarkEnd w:id="4107"/>
      <w:r>
        <w:rPr>
          <w:rFonts w:hint="cs"/>
          <w:rtl/>
          <w:lang w:eastAsia="he-IL"/>
        </w:rPr>
        <w:t>ח של הוועדה. זה מש</w:t>
      </w:r>
      <w:bookmarkStart w:id="4108" w:name="_ETM_Q1_5831178"/>
      <w:bookmarkEnd w:id="4108"/>
      <w:r>
        <w:rPr>
          <w:rFonts w:hint="cs"/>
          <w:rtl/>
          <w:lang w:eastAsia="he-IL"/>
        </w:rPr>
        <w:t xml:space="preserve">נה כי </w:t>
      </w:r>
      <w:bookmarkStart w:id="4109" w:name="_ETM_Q1_5831976"/>
      <w:bookmarkEnd w:id="4109"/>
      <w:r>
        <w:rPr>
          <w:rFonts w:hint="cs"/>
          <w:rtl/>
          <w:lang w:eastAsia="he-IL"/>
        </w:rPr>
        <w:t xml:space="preserve">כל דבר כאן </w:t>
      </w:r>
      <w:bookmarkStart w:id="4110" w:name="_ETM_Q1_5831239"/>
      <w:bookmarkEnd w:id="4110"/>
      <w:r>
        <w:rPr>
          <w:rFonts w:hint="cs"/>
          <w:rtl/>
          <w:lang w:eastAsia="he-IL"/>
        </w:rPr>
        <w:t>זה על פי מחיר. מחיר יום אשפוז,</w:t>
      </w:r>
      <w:bookmarkStart w:id="4111" w:name="_ETM_Q1_5834894"/>
      <w:bookmarkEnd w:id="4111"/>
      <w:r>
        <w:rPr>
          <w:rFonts w:hint="cs"/>
          <w:rtl/>
          <w:lang w:eastAsia="he-IL"/>
        </w:rPr>
        <w:t xml:space="preserve"> מחיר יום א</w:t>
      </w:r>
      <w:bookmarkStart w:id="4112" w:name="_ETM_Q1_5833897"/>
      <w:bookmarkEnd w:id="4112"/>
      <w:r>
        <w:rPr>
          <w:rFonts w:hint="cs"/>
          <w:rtl/>
          <w:lang w:eastAsia="he-IL"/>
        </w:rPr>
        <w:t xml:space="preserve">מבולטורי של זה. בוא, הכל פה לפי מחירים. </w:t>
      </w:r>
      <w:bookmarkStart w:id="4113" w:name="_ETM_Q1_5838608"/>
      <w:bookmarkEnd w:id="4113"/>
      <w:r>
        <w:rPr>
          <w:rFonts w:hint="cs"/>
          <w:rtl/>
          <w:lang w:eastAsia="he-IL"/>
        </w:rPr>
        <w:t>ומחירים שלא עודכנו הרבה</w:t>
      </w:r>
      <w:bookmarkStart w:id="4114" w:name="_ETM_Q1_5839119"/>
      <w:bookmarkEnd w:id="4114"/>
      <w:r>
        <w:rPr>
          <w:rFonts w:hint="cs"/>
          <w:rtl/>
          <w:lang w:eastAsia="he-IL"/>
        </w:rPr>
        <w:t xml:space="preserve"> שנים, בסדר? ולכן כל הדבר הזה </w:t>
      </w:r>
      <w:bookmarkStart w:id="4115" w:name="_ETM_Q1_5842508"/>
      <w:bookmarkEnd w:id="4115"/>
      <w:r>
        <w:rPr>
          <w:rFonts w:hint="cs"/>
          <w:rtl/>
          <w:lang w:eastAsia="he-IL"/>
        </w:rPr>
        <w:t>נובע גם מחוסר עדכון. ואז צ</w:t>
      </w:r>
      <w:bookmarkStart w:id="4116" w:name="_ETM_Q1_5842290"/>
      <w:bookmarkEnd w:id="4116"/>
      <w:r>
        <w:rPr>
          <w:rFonts w:hint="cs"/>
          <w:rtl/>
          <w:lang w:eastAsia="he-IL"/>
        </w:rPr>
        <w:t xml:space="preserve">ריך לתת הנחה, כי יש </w:t>
      </w:r>
      <w:bookmarkStart w:id="4117" w:name="_ETM_Q1_5845229"/>
      <w:bookmarkEnd w:id="4117"/>
      <w:r>
        <w:rPr>
          <w:rFonts w:hint="cs"/>
          <w:rtl/>
          <w:lang w:eastAsia="he-IL"/>
        </w:rPr>
        <w:t xml:space="preserve">חוסר עדכון. </w:t>
      </w:r>
    </w:p>
    <w:p w:rsidR="00FD12D5" w:rsidRDefault="00FD12D5" w:rsidP="00FD12D5">
      <w:pPr>
        <w:rPr>
          <w:rtl/>
          <w:lang w:eastAsia="he-IL"/>
        </w:rPr>
      </w:pPr>
      <w:bookmarkStart w:id="4118" w:name="_ETM_Q1_5846958"/>
      <w:bookmarkStart w:id="4119" w:name="_ETM_Q1_5847041"/>
      <w:bookmarkStart w:id="4120" w:name="_ETM_Q1_5847981"/>
      <w:bookmarkEnd w:id="4118"/>
      <w:bookmarkEnd w:id="4119"/>
      <w:bookmarkEnd w:id="4120"/>
    </w:p>
    <w:p w:rsidR="00FD12D5" w:rsidRDefault="00FD12D5" w:rsidP="00FD12D5">
      <w:pPr>
        <w:pStyle w:val="af9"/>
        <w:keepNext/>
        <w:rPr>
          <w:rtl/>
          <w:lang w:eastAsia="he-IL"/>
        </w:rPr>
      </w:pPr>
      <w:bookmarkStart w:id="4121" w:name="ET_guest_ארנון_אפק_164"/>
      <w:r w:rsidRPr="00FD1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FD12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4122" w:name="_ETM_Q1_5848498"/>
      <w:bookmarkStart w:id="4123" w:name="_ETM_Q1_5848538"/>
      <w:bookmarkEnd w:id="4122"/>
      <w:bookmarkEnd w:id="4123"/>
      <w:r>
        <w:rPr>
          <w:rFonts w:hint="cs"/>
          <w:rtl/>
          <w:lang w:eastAsia="he-IL"/>
        </w:rPr>
        <w:t xml:space="preserve">לא, </w:t>
      </w:r>
      <w:bookmarkStart w:id="4124" w:name="_ETM_Q1_5846073"/>
      <w:bookmarkEnd w:id="4124"/>
      <w:r>
        <w:rPr>
          <w:rFonts w:hint="cs"/>
          <w:rtl/>
          <w:lang w:eastAsia="he-IL"/>
        </w:rPr>
        <w:t xml:space="preserve">ההנחה היא לא בגלל חוסר עדכון. ההנחה </w:t>
      </w:r>
      <w:bookmarkStart w:id="4125" w:name="_ETM_Q1_5849965"/>
      <w:bookmarkEnd w:id="4125"/>
      <w:r>
        <w:rPr>
          <w:rFonts w:hint="cs"/>
          <w:rtl/>
          <w:lang w:eastAsia="he-IL"/>
        </w:rPr>
        <w:t>היא כדי להכניס את</w:t>
      </w:r>
      <w:bookmarkStart w:id="4126" w:name="_ETM_Q1_5849212"/>
      <w:bookmarkEnd w:id="4126"/>
      <w:r>
        <w:rPr>
          <w:rFonts w:hint="cs"/>
          <w:rtl/>
          <w:lang w:eastAsia="he-IL"/>
        </w:rPr>
        <w:t xml:space="preserve"> בתי החולים לגרעון. </w:t>
      </w:r>
      <w:bookmarkStart w:id="4127" w:name="_ETM_Q1_5850191"/>
      <w:bookmarkEnd w:id="4127"/>
    </w:p>
    <w:p w:rsidR="00FD12D5" w:rsidRDefault="00FD12D5" w:rsidP="00FD12D5">
      <w:pPr>
        <w:rPr>
          <w:rtl/>
          <w:lang w:eastAsia="he-IL"/>
        </w:rPr>
      </w:pPr>
      <w:bookmarkStart w:id="4128" w:name="_ETM_Q1_5854976"/>
      <w:bookmarkStart w:id="4129" w:name="_ETM_Q1_5855054"/>
      <w:bookmarkStart w:id="4130" w:name="_ETM_Q1_5856208"/>
      <w:bookmarkEnd w:id="4128"/>
      <w:bookmarkEnd w:id="4129"/>
      <w:bookmarkEnd w:id="4130"/>
    </w:p>
    <w:p w:rsidR="00FD12D5" w:rsidRDefault="00FD12D5" w:rsidP="00FD12D5">
      <w:pPr>
        <w:pStyle w:val="af6"/>
        <w:keepNext/>
        <w:rPr>
          <w:rtl/>
        </w:rPr>
      </w:pPr>
      <w:bookmarkStart w:id="4131" w:name="ET_yor_5794_165"/>
      <w:r w:rsidRPr="00FD12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12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4132" w:name="_ETM_Q1_5856797"/>
      <w:bookmarkStart w:id="4133" w:name="_ETM_Q1_5856841"/>
      <w:bookmarkEnd w:id="4132"/>
      <w:bookmarkEnd w:id="4133"/>
      <w:r>
        <w:rPr>
          <w:rFonts w:hint="cs"/>
          <w:rtl/>
          <w:lang w:eastAsia="he-IL"/>
        </w:rPr>
        <w:t xml:space="preserve">אני </w:t>
      </w:r>
      <w:bookmarkStart w:id="4134" w:name="_ETM_Q1_5854682"/>
      <w:bookmarkEnd w:id="4134"/>
      <w:r>
        <w:rPr>
          <w:rFonts w:hint="cs"/>
          <w:rtl/>
          <w:lang w:eastAsia="he-IL"/>
        </w:rPr>
        <w:t xml:space="preserve">הבנתי. וחברים, </w:t>
      </w:r>
      <w:bookmarkStart w:id="4135" w:name="_ETM_Q1_5856139"/>
      <w:bookmarkEnd w:id="4135"/>
      <w:r>
        <w:rPr>
          <w:rFonts w:hint="cs"/>
          <w:rtl/>
          <w:lang w:eastAsia="he-IL"/>
        </w:rPr>
        <w:t xml:space="preserve">עשינו על זה הרבה, רגע, רגע, שנייה. </w:t>
      </w:r>
    </w:p>
    <w:p w:rsidR="00FD12D5" w:rsidRDefault="00FD12D5" w:rsidP="00FD12D5">
      <w:pPr>
        <w:rPr>
          <w:rtl/>
          <w:lang w:eastAsia="he-IL"/>
        </w:rPr>
      </w:pPr>
      <w:bookmarkStart w:id="4136" w:name="_ETM_Q1_5861436"/>
      <w:bookmarkStart w:id="4137" w:name="_ETM_Q1_5861503"/>
      <w:bookmarkStart w:id="4138" w:name="_ETM_Q1_5859491"/>
      <w:bookmarkStart w:id="4139" w:name="_ETM_Q1_5858396"/>
      <w:bookmarkStart w:id="4140" w:name="_ETM_Q1_5861131"/>
      <w:bookmarkStart w:id="4141" w:name="_ETM_Q1_5859275"/>
      <w:bookmarkStart w:id="4142" w:name="_ETM_Q1_5856694"/>
      <w:bookmarkStart w:id="4143" w:name="_ETM_Q1_5858990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</w:p>
    <w:p w:rsidR="00FD12D5" w:rsidRDefault="00FD12D5" w:rsidP="00FD12D5">
      <w:pPr>
        <w:pStyle w:val="a4"/>
        <w:keepNext/>
        <w:rPr>
          <w:rtl/>
        </w:rPr>
      </w:pPr>
      <w:bookmarkStart w:id="4144" w:name="ET_speaker_6224_166"/>
      <w:r w:rsidRPr="00FD12D5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D12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:rsidR="00FD12D5" w:rsidRDefault="00FD12D5" w:rsidP="00FD12D5">
      <w:pPr>
        <w:pStyle w:val="KeepWithNext"/>
        <w:rPr>
          <w:rtl/>
          <w:lang w:eastAsia="he-IL"/>
        </w:rPr>
      </w:pPr>
    </w:p>
    <w:p w:rsidR="00FD12D5" w:rsidRDefault="00FD12D5" w:rsidP="00FD12D5">
      <w:pPr>
        <w:rPr>
          <w:rtl/>
          <w:lang w:eastAsia="he-IL"/>
        </w:rPr>
      </w:pPr>
      <w:bookmarkStart w:id="4145" w:name="_ETM_Q1_5859507"/>
      <w:bookmarkStart w:id="4146" w:name="_ETM_Q1_5859546"/>
      <w:bookmarkEnd w:id="4145"/>
      <w:bookmarkEnd w:id="4146"/>
      <w:r>
        <w:rPr>
          <w:rFonts w:hint="cs"/>
          <w:rtl/>
          <w:lang w:eastAsia="he-IL"/>
        </w:rPr>
        <w:t>אנחנו ח</w:t>
      </w:r>
      <w:bookmarkStart w:id="4147" w:name="_ETM_Q1_5860831"/>
      <w:bookmarkEnd w:id="4147"/>
      <w:r>
        <w:rPr>
          <w:rFonts w:hint="cs"/>
          <w:rtl/>
          <w:lang w:eastAsia="he-IL"/>
        </w:rPr>
        <w:t>זרנ</w:t>
      </w:r>
      <w:bookmarkStart w:id="4148" w:name="_ETM_Q1_5859702"/>
      <w:bookmarkEnd w:id="4148"/>
      <w:r>
        <w:rPr>
          <w:rFonts w:hint="cs"/>
          <w:rtl/>
          <w:lang w:eastAsia="he-IL"/>
        </w:rPr>
        <w:t>ו לדיון ראשון ברצף? אנחנו מדברים ב</w:t>
      </w:r>
      <w:bookmarkStart w:id="4149" w:name="_ETM_Q1_5862352"/>
      <w:bookmarkEnd w:id="4149"/>
      <w:r>
        <w:rPr>
          <w:rFonts w:hint="cs"/>
          <w:rtl/>
          <w:lang w:eastAsia="he-IL"/>
        </w:rPr>
        <w:t xml:space="preserve">דיוק על אותו דבר. </w:t>
      </w:r>
      <w:bookmarkStart w:id="4150" w:name="_ETM_Q1_5864226"/>
      <w:bookmarkEnd w:id="4150"/>
      <w:r>
        <w:rPr>
          <w:rFonts w:hint="cs"/>
          <w:rtl/>
          <w:lang w:eastAsia="he-IL"/>
        </w:rPr>
        <w:t>אנחנו שמענו את כל הטיעונ</w:t>
      </w:r>
      <w:bookmarkStart w:id="4151" w:name="_ETM_Q1_5861325"/>
      <w:bookmarkEnd w:id="4151"/>
      <w:r w:rsidR="000D6808">
        <w:rPr>
          <w:rFonts w:hint="cs"/>
          <w:rtl/>
          <w:lang w:eastAsia="he-IL"/>
        </w:rPr>
        <w:t xml:space="preserve">ים האלה. </w:t>
      </w:r>
      <w:bookmarkStart w:id="4152" w:name="_ETM_Q1_5867670"/>
      <w:bookmarkStart w:id="4153" w:name="_ETM_Q1_5866032"/>
      <w:bookmarkStart w:id="4154" w:name="_ETM_Q1_5867015"/>
      <w:bookmarkStart w:id="4155" w:name="_ETM_Q1_5872422"/>
      <w:bookmarkStart w:id="4156" w:name="_ETM_Q1_5869779"/>
      <w:bookmarkStart w:id="4157" w:name="_ETM_Q1_5867167"/>
      <w:bookmarkStart w:id="4158" w:name="_ETM_Q1_5868463"/>
      <w:bookmarkEnd w:id="4152"/>
      <w:bookmarkEnd w:id="4153"/>
      <w:bookmarkEnd w:id="4154"/>
      <w:bookmarkEnd w:id="4155"/>
      <w:bookmarkEnd w:id="4156"/>
      <w:bookmarkEnd w:id="4157"/>
      <w:bookmarkEnd w:id="4158"/>
      <w:r w:rsidR="000D6808">
        <w:rPr>
          <w:rFonts w:hint="cs"/>
          <w:rtl/>
          <w:lang w:eastAsia="he-IL"/>
        </w:rPr>
        <w:t xml:space="preserve">חוץ מאופיר כץ </w:t>
      </w:r>
      <w:bookmarkStart w:id="4159" w:name="_ETM_Q1_5872415"/>
      <w:bookmarkEnd w:id="4159"/>
      <w:r w:rsidR="000D6808">
        <w:rPr>
          <w:rFonts w:hint="cs"/>
          <w:rtl/>
          <w:lang w:eastAsia="he-IL"/>
        </w:rPr>
        <w:t>שמגיע לכ</w:t>
      </w:r>
      <w:bookmarkStart w:id="4160" w:name="_ETM_Q1_5870163"/>
      <w:bookmarkEnd w:id="4160"/>
      <w:r w:rsidR="000D6808">
        <w:rPr>
          <w:rFonts w:hint="cs"/>
          <w:rtl/>
          <w:lang w:eastAsia="he-IL"/>
        </w:rPr>
        <w:t xml:space="preserve">ל דיון, חברי הכנסת יודעים שאנחנו חזרנו על כל </w:t>
      </w:r>
      <w:bookmarkStart w:id="4161" w:name="_ETM_Q1_5874752"/>
      <w:bookmarkEnd w:id="4161"/>
      <w:r w:rsidR="000D6808">
        <w:rPr>
          <w:rFonts w:hint="cs"/>
          <w:rtl/>
          <w:lang w:eastAsia="he-IL"/>
        </w:rPr>
        <w:t>הנו</w:t>
      </w:r>
      <w:bookmarkStart w:id="4162" w:name="_ETM_Q1_5873894"/>
      <w:bookmarkEnd w:id="4162"/>
      <w:r w:rsidR="000D6808">
        <w:rPr>
          <w:rFonts w:hint="cs"/>
          <w:rtl/>
          <w:lang w:eastAsia="he-IL"/>
        </w:rPr>
        <w:t>שאים האלה כמה וכמה פעמים ודיברנו על</w:t>
      </w:r>
      <w:bookmarkStart w:id="4163" w:name="_ETM_Q1_5878999"/>
      <w:bookmarkEnd w:id="4163"/>
      <w:r w:rsidR="000D6808">
        <w:rPr>
          <w:rFonts w:hint="cs"/>
          <w:rtl/>
          <w:lang w:eastAsia="he-IL"/>
        </w:rPr>
        <w:t xml:space="preserve"> זה. </w:t>
      </w:r>
      <w:bookmarkStart w:id="4164" w:name="_ETM_Q1_5876401"/>
      <w:bookmarkEnd w:id="4164"/>
      <w:r w:rsidR="000D6808">
        <w:rPr>
          <w:rFonts w:hint="cs"/>
          <w:rtl/>
          <w:lang w:eastAsia="he-IL"/>
        </w:rPr>
        <w:t>ואני מנסה לשאול</w:t>
      </w:r>
      <w:bookmarkStart w:id="4165" w:name="_ETM_Q1_5876390"/>
      <w:bookmarkStart w:id="4166" w:name="_ETM_Q1_5878597"/>
      <w:bookmarkStart w:id="4167" w:name="_ETM_Q1_5877249"/>
      <w:bookmarkEnd w:id="4165"/>
      <w:bookmarkEnd w:id="4166"/>
      <w:bookmarkEnd w:id="4167"/>
      <w:r w:rsidR="000D6808">
        <w:rPr>
          <w:rFonts w:hint="cs"/>
          <w:rtl/>
          <w:lang w:eastAsia="he-IL"/>
        </w:rPr>
        <w:t>, כאילו מה אתם</w:t>
      </w:r>
      <w:bookmarkStart w:id="4168" w:name="_ETM_Q1_5881530"/>
      <w:bookmarkEnd w:id="4168"/>
      <w:r w:rsidR="000D6808">
        <w:rPr>
          <w:rFonts w:hint="cs"/>
          <w:rtl/>
          <w:lang w:eastAsia="he-IL"/>
        </w:rPr>
        <w:t xml:space="preserve"> רוצים </w:t>
      </w:r>
      <w:bookmarkStart w:id="4169" w:name="_ETM_Q1_5879194"/>
      <w:bookmarkEnd w:id="4169"/>
      <w:r w:rsidR="000D6808">
        <w:rPr>
          <w:rFonts w:hint="cs"/>
          <w:rtl/>
          <w:lang w:eastAsia="he-IL"/>
        </w:rPr>
        <w:t>להגיד? הרי זה לא כסף של המדינה, כן? זה</w:t>
      </w:r>
      <w:bookmarkStart w:id="4170" w:name="_ETM_Q1_5883367"/>
      <w:bookmarkEnd w:id="4170"/>
      <w:r w:rsidR="000D6808">
        <w:rPr>
          <w:rFonts w:hint="cs"/>
          <w:rtl/>
          <w:lang w:eastAsia="he-IL"/>
        </w:rPr>
        <w:t xml:space="preserve"> כסף של הציבור. מה אתם מציעים כדי </w:t>
      </w:r>
      <w:bookmarkStart w:id="4171" w:name="_ETM_Q1_5883779"/>
      <w:bookmarkEnd w:id="4171"/>
      <w:r w:rsidR="000D6808">
        <w:rPr>
          <w:rFonts w:hint="cs"/>
          <w:rtl/>
          <w:lang w:eastAsia="he-IL"/>
        </w:rPr>
        <w:t>להגדיל את העו</w:t>
      </w:r>
      <w:bookmarkStart w:id="4172" w:name="_ETM_Q1_5886061"/>
      <w:bookmarkEnd w:id="4172"/>
      <w:r w:rsidR="000D6808">
        <w:rPr>
          <w:rFonts w:hint="cs"/>
          <w:rtl/>
          <w:lang w:eastAsia="he-IL"/>
        </w:rPr>
        <w:t xml:space="preserve">גה? להעלות </w:t>
      </w:r>
      <w:bookmarkStart w:id="4173" w:name="_ETM_Q1_5885088"/>
      <w:bookmarkEnd w:id="4173"/>
      <w:r w:rsidR="000D6808">
        <w:rPr>
          <w:rFonts w:hint="cs"/>
          <w:rtl/>
          <w:lang w:eastAsia="he-IL"/>
        </w:rPr>
        <w:t xml:space="preserve">מיסים? מה לעשות? </w:t>
      </w:r>
      <w:bookmarkStart w:id="4174" w:name="_ETM_Q1_5886564"/>
      <w:bookmarkStart w:id="4175" w:name="_ETM_Q1_5886177"/>
      <w:bookmarkStart w:id="4176" w:name="_ETM_Q1_5885923"/>
      <w:bookmarkStart w:id="4177" w:name="_ETM_Q1_5889372"/>
      <w:bookmarkStart w:id="4178" w:name="_ETM_Q1_5886608"/>
      <w:bookmarkStart w:id="4179" w:name="_ETM_Q1_5885267"/>
      <w:bookmarkEnd w:id="4174"/>
      <w:bookmarkEnd w:id="4175"/>
      <w:bookmarkEnd w:id="4176"/>
      <w:bookmarkEnd w:id="4177"/>
      <w:bookmarkEnd w:id="4178"/>
      <w:bookmarkEnd w:id="4179"/>
    </w:p>
    <w:p w:rsidR="000D6808" w:rsidRDefault="000D6808" w:rsidP="00FD12D5">
      <w:pPr>
        <w:rPr>
          <w:rtl/>
          <w:lang w:eastAsia="he-IL"/>
        </w:rPr>
      </w:pPr>
      <w:bookmarkStart w:id="4180" w:name="_ETM_Q1_5885484"/>
      <w:bookmarkStart w:id="4181" w:name="_ETM_Q1_5885546"/>
      <w:bookmarkStart w:id="4182" w:name="_ETM_Q1_5886296"/>
      <w:bookmarkEnd w:id="4180"/>
      <w:bookmarkEnd w:id="4181"/>
      <w:bookmarkEnd w:id="4182"/>
    </w:p>
    <w:p w:rsidR="000D6808" w:rsidRDefault="000D6808" w:rsidP="000D6808">
      <w:pPr>
        <w:pStyle w:val="af9"/>
        <w:keepNext/>
        <w:rPr>
          <w:rtl/>
          <w:lang w:eastAsia="he-IL"/>
        </w:rPr>
      </w:pPr>
      <w:bookmarkStart w:id="4183" w:name="ET_guest_קריאה_166"/>
      <w:bookmarkStart w:id="4184" w:name="_ETM_Q1_5894586"/>
      <w:r w:rsidRPr="000D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680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3"/>
    </w:p>
    <w:bookmarkEnd w:id="4184"/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185" w:name="_ETM_Q1_5899371"/>
      <w:bookmarkStart w:id="4186" w:name="_ETM_Q1_5899408"/>
      <w:bookmarkStart w:id="4187" w:name="_ETM_Q1_5896603"/>
      <w:bookmarkStart w:id="4188" w:name="_ETM_Q1_5893877"/>
      <w:bookmarkStart w:id="4189" w:name="_ETM_Q1_5891697"/>
      <w:bookmarkStart w:id="4190" w:name="_ETM_Q1_5888993"/>
      <w:bookmarkStart w:id="4191" w:name="_ETM_Q1_5886289"/>
      <w:bookmarkEnd w:id="4185"/>
      <w:bookmarkEnd w:id="4186"/>
      <w:bookmarkEnd w:id="4187"/>
      <w:bookmarkEnd w:id="4188"/>
      <w:bookmarkEnd w:id="4189"/>
      <w:bookmarkEnd w:id="4190"/>
      <w:bookmarkEnd w:id="4191"/>
      <w:r>
        <w:rPr>
          <w:rFonts w:hint="cs"/>
          <w:rtl/>
          <w:lang w:eastAsia="he-IL"/>
        </w:rPr>
        <w:t>סלי</w:t>
      </w:r>
      <w:bookmarkStart w:id="4192" w:name="_ETM_Q1_5885380"/>
      <w:bookmarkEnd w:id="4192"/>
      <w:r>
        <w:rPr>
          <w:rFonts w:hint="cs"/>
          <w:rtl/>
          <w:lang w:eastAsia="he-IL"/>
        </w:rPr>
        <w:t xml:space="preserve">חה, קודם כל, </w:t>
      </w:r>
      <w:bookmarkStart w:id="4193" w:name="_ETM_Q1_5886265"/>
      <w:bookmarkEnd w:id="4193"/>
      <w:r>
        <w:rPr>
          <w:rFonts w:hint="cs"/>
          <w:rtl/>
          <w:lang w:eastAsia="he-IL"/>
        </w:rPr>
        <w:t xml:space="preserve">אתם מעלים מיסים. </w:t>
      </w:r>
    </w:p>
    <w:p w:rsidR="000D6808" w:rsidRDefault="000D6808" w:rsidP="000D6808">
      <w:pPr>
        <w:rPr>
          <w:rtl/>
          <w:lang w:eastAsia="he-IL"/>
        </w:rPr>
      </w:pPr>
      <w:bookmarkStart w:id="4194" w:name="_ETM_Q1_5888121"/>
      <w:bookmarkStart w:id="4195" w:name="_ETM_Q1_5888211"/>
      <w:bookmarkStart w:id="4196" w:name="_ETM_Q1_5886926"/>
      <w:bookmarkEnd w:id="4194"/>
      <w:bookmarkEnd w:id="4195"/>
      <w:bookmarkEnd w:id="4196"/>
    </w:p>
    <w:p w:rsidR="000D6808" w:rsidRDefault="000D6808" w:rsidP="000D6808">
      <w:pPr>
        <w:pStyle w:val="af6"/>
        <w:keepNext/>
        <w:rPr>
          <w:rtl/>
        </w:rPr>
      </w:pPr>
      <w:bookmarkStart w:id="4197" w:name="ET_yor_5794_167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198" w:name="_ETM_Q1_5887535"/>
      <w:bookmarkStart w:id="4199" w:name="_ETM_Q1_5887573"/>
      <w:bookmarkEnd w:id="4198"/>
      <w:bookmarkEnd w:id="4199"/>
      <w:r>
        <w:rPr>
          <w:rFonts w:hint="cs"/>
          <w:rtl/>
          <w:lang w:eastAsia="he-IL"/>
        </w:rPr>
        <w:t xml:space="preserve">רגע, שנייה, שנייה. </w:t>
      </w:r>
    </w:p>
    <w:p w:rsidR="000D6808" w:rsidRDefault="000D6808" w:rsidP="000D6808">
      <w:pPr>
        <w:rPr>
          <w:rtl/>
          <w:lang w:eastAsia="he-IL"/>
        </w:rPr>
      </w:pPr>
      <w:bookmarkStart w:id="4200" w:name="_ETM_Q1_5890686"/>
      <w:bookmarkStart w:id="4201" w:name="_ETM_Q1_5890768"/>
      <w:bookmarkStart w:id="4202" w:name="_ETM_Q1_5888790"/>
      <w:bookmarkEnd w:id="4200"/>
      <w:bookmarkEnd w:id="4201"/>
      <w:bookmarkEnd w:id="4202"/>
    </w:p>
    <w:p w:rsidR="000D6808" w:rsidRDefault="000D6808" w:rsidP="000D6808">
      <w:pPr>
        <w:pStyle w:val="af9"/>
        <w:keepNext/>
        <w:rPr>
          <w:rtl/>
          <w:lang w:eastAsia="he-IL"/>
        </w:rPr>
      </w:pPr>
      <w:bookmarkStart w:id="4203" w:name="ET_guest_קריאה_168"/>
      <w:r w:rsidRPr="000D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680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204" w:name="_ETM_Q1_5889440"/>
      <w:bookmarkStart w:id="4205" w:name="_ETM_Q1_5889482"/>
      <w:bookmarkStart w:id="4206" w:name="_ETM_Q1_5887958"/>
      <w:bookmarkEnd w:id="4204"/>
      <w:bookmarkEnd w:id="4205"/>
      <w:bookmarkEnd w:id="4206"/>
      <w:r>
        <w:rPr>
          <w:rFonts w:hint="cs"/>
          <w:rtl/>
          <w:lang w:eastAsia="he-IL"/>
        </w:rPr>
        <w:t>קודם כל, אתם מעלים</w:t>
      </w:r>
      <w:bookmarkStart w:id="4207" w:name="_ETM_Q1_5889691"/>
      <w:bookmarkEnd w:id="4207"/>
      <w:r>
        <w:rPr>
          <w:rFonts w:hint="cs"/>
          <w:rtl/>
          <w:lang w:eastAsia="he-IL"/>
        </w:rPr>
        <w:t xml:space="preserve"> מיסים, בואי. </w:t>
      </w:r>
    </w:p>
    <w:p w:rsidR="000D6808" w:rsidRDefault="000D6808" w:rsidP="000D6808">
      <w:pPr>
        <w:rPr>
          <w:rtl/>
          <w:lang w:eastAsia="he-IL"/>
        </w:rPr>
      </w:pPr>
      <w:bookmarkStart w:id="4208" w:name="_ETM_Q1_5891048"/>
      <w:bookmarkStart w:id="4209" w:name="_ETM_Q1_5891121"/>
      <w:bookmarkEnd w:id="4208"/>
      <w:bookmarkEnd w:id="4209"/>
    </w:p>
    <w:p w:rsidR="000D6808" w:rsidRDefault="000D6808" w:rsidP="000D6808">
      <w:pPr>
        <w:pStyle w:val="af6"/>
        <w:keepNext/>
        <w:rPr>
          <w:rtl/>
        </w:rPr>
      </w:pPr>
      <w:bookmarkStart w:id="4210" w:name="ET_yor_5794_169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211" w:name="_ETM_Q1_5890227"/>
      <w:bookmarkStart w:id="4212" w:name="_ETM_Q1_5890279"/>
      <w:bookmarkEnd w:id="4211"/>
      <w:bookmarkEnd w:id="4212"/>
      <w:r>
        <w:rPr>
          <w:rFonts w:hint="cs"/>
          <w:rtl/>
          <w:lang w:eastAsia="he-IL"/>
        </w:rPr>
        <w:t>לא, שנייה, שני</w:t>
      </w:r>
      <w:bookmarkStart w:id="4213" w:name="_ETM_Q1_5889825"/>
      <w:bookmarkEnd w:id="4213"/>
      <w:r>
        <w:rPr>
          <w:rFonts w:hint="cs"/>
          <w:rtl/>
          <w:lang w:eastAsia="he-IL"/>
        </w:rPr>
        <w:t xml:space="preserve">יה. חבר הכנסת ניר ברקת, </w:t>
      </w:r>
      <w:bookmarkStart w:id="4214" w:name="_ETM_Q1_5892380"/>
      <w:bookmarkEnd w:id="4214"/>
      <w:r>
        <w:rPr>
          <w:rFonts w:hint="cs"/>
          <w:rtl/>
          <w:lang w:eastAsia="he-IL"/>
        </w:rPr>
        <w:t xml:space="preserve">כולם. תקשיבו, רגע שנייה. </w:t>
      </w:r>
    </w:p>
    <w:p w:rsidR="000D6808" w:rsidRDefault="000D6808" w:rsidP="000D6808">
      <w:pPr>
        <w:rPr>
          <w:rtl/>
          <w:lang w:eastAsia="he-IL"/>
        </w:rPr>
      </w:pPr>
      <w:bookmarkStart w:id="4215" w:name="_ETM_Q1_5895516"/>
      <w:bookmarkStart w:id="4216" w:name="_ETM_Q1_5895590"/>
      <w:bookmarkStart w:id="4217" w:name="_ETM_Q1_5893117"/>
      <w:bookmarkStart w:id="4218" w:name="_ETM_Q1_5894583"/>
      <w:bookmarkStart w:id="4219" w:name="_ETM_Q1_5893879"/>
      <w:bookmarkEnd w:id="4215"/>
      <w:bookmarkEnd w:id="4216"/>
      <w:bookmarkEnd w:id="4217"/>
      <w:bookmarkEnd w:id="4218"/>
      <w:bookmarkEnd w:id="4219"/>
    </w:p>
    <w:p w:rsidR="000D6808" w:rsidRDefault="000D6808" w:rsidP="000D6808">
      <w:pPr>
        <w:pStyle w:val="af9"/>
        <w:keepNext/>
        <w:rPr>
          <w:rtl/>
          <w:lang w:eastAsia="he-IL"/>
        </w:rPr>
      </w:pPr>
      <w:bookmarkStart w:id="4220" w:name="ET_guest_קריאה_170"/>
      <w:r w:rsidRPr="000D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680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221" w:name="_ETM_Q1_5895188"/>
      <w:bookmarkStart w:id="4222" w:name="_ETM_Q1_5895237"/>
      <w:bookmarkEnd w:id="4221"/>
      <w:bookmarkEnd w:id="4222"/>
      <w:r>
        <w:rPr>
          <w:rFonts w:hint="cs"/>
          <w:rtl/>
          <w:lang w:eastAsia="he-IL"/>
        </w:rPr>
        <w:t>והחלוקה ה</w:t>
      </w:r>
      <w:bookmarkStart w:id="4223" w:name="_ETM_Q1_5893872"/>
      <w:bookmarkEnd w:id="4223"/>
      <w:r>
        <w:rPr>
          <w:rFonts w:hint="cs"/>
          <w:rtl/>
          <w:lang w:eastAsia="he-IL"/>
        </w:rPr>
        <w:t>יא לא צודקת</w:t>
      </w:r>
      <w:bookmarkStart w:id="4224" w:name="_ETM_Q1_5894326"/>
      <w:bookmarkStart w:id="4225" w:name="_ETM_Q1_5893445"/>
      <w:bookmarkStart w:id="4226" w:name="_ETM_Q1_5891969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. </w:t>
      </w:r>
      <w:bookmarkStart w:id="4227" w:name="_ETM_Q1_5897331"/>
      <w:bookmarkEnd w:id="4227"/>
    </w:p>
    <w:p w:rsidR="000D6808" w:rsidRDefault="000D6808" w:rsidP="000D6808">
      <w:pPr>
        <w:rPr>
          <w:rtl/>
          <w:lang w:eastAsia="he-IL"/>
        </w:rPr>
      </w:pPr>
      <w:bookmarkStart w:id="4228" w:name="_ETM_Q1_5897419"/>
      <w:bookmarkStart w:id="4229" w:name="_ETM_Q1_5898867"/>
      <w:bookmarkEnd w:id="4228"/>
      <w:bookmarkEnd w:id="4229"/>
    </w:p>
    <w:p w:rsidR="000D6808" w:rsidRDefault="000D6808" w:rsidP="000D6808">
      <w:pPr>
        <w:pStyle w:val="af6"/>
        <w:keepNext/>
        <w:rPr>
          <w:rtl/>
        </w:rPr>
      </w:pPr>
      <w:bookmarkStart w:id="4230" w:name="ET_yor_5794_171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231" w:name="_ETM_Q1_5899505"/>
      <w:bookmarkEnd w:id="4231"/>
      <w:r>
        <w:rPr>
          <w:rFonts w:hint="cs"/>
          <w:rtl/>
          <w:lang w:eastAsia="he-IL"/>
        </w:rPr>
        <w:t>ב</w:t>
      </w:r>
      <w:bookmarkStart w:id="4232" w:name="_ETM_Q1_5899553"/>
      <w:bookmarkEnd w:id="4232"/>
      <w:r>
        <w:rPr>
          <w:rFonts w:hint="cs"/>
          <w:rtl/>
          <w:lang w:eastAsia="he-IL"/>
        </w:rPr>
        <w:t>ואו</w:t>
      </w:r>
      <w:bookmarkStart w:id="4233" w:name="_ETM_Q1_5899877"/>
      <w:bookmarkEnd w:id="4233"/>
      <w:r>
        <w:rPr>
          <w:rFonts w:hint="cs"/>
          <w:rtl/>
          <w:lang w:eastAsia="he-IL"/>
        </w:rPr>
        <w:t xml:space="preserve"> נעשה סדר. </w:t>
      </w:r>
      <w:bookmarkStart w:id="4234" w:name="_ETM_Q1_5902835"/>
      <w:bookmarkEnd w:id="4234"/>
      <w:r>
        <w:rPr>
          <w:rFonts w:hint="cs"/>
          <w:rtl/>
          <w:lang w:eastAsia="he-IL"/>
        </w:rPr>
        <w:t>תקשיבו מה אנחנ</w:t>
      </w:r>
      <w:bookmarkStart w:id="4235" w:name="_ETM_Q1_5903207"/>
      <w:bookmarkEnd w:id="4235"/>
      <w:r>
        <w:rPr>
          <w:rFonts w:hint="cs"/>
          <w:rtl/>
          <w:lang w:eastAsia="he-IL"/>
        </w:rPr>
        <w:t>ו נעשה.</w:t>
      </w:r>
      <w:bookmarkStart w:id="4236" w:name="_ETM_Q1_5903773"/>
      <w:bookmarkEnd w:id="4236"/>
      <w:r>
        <w:rPr>
          <w:rFonts w:hint="cs"/>
          <w:rtl/>
          <w:lang w:eastAsia="he-IL"/>
        </w:rPr>
        <w:t xml:space="preserve"> אני רוצה שנייה להבהיר. אנחנו לא </w:t>
      </w:r>
      <w:bookmarkStart w:id="4237" w:name="_ETM_Q1_5905829"/>
      <w:bookmarkEnd w:id="4237"/>
      <w:r>
        <w:rPr>
          <w:rFonts w:hint="cs"/>
          <w:rtl/>
          <w:lang w:eastAsia="he-IL"/>
        </w:rPr>
        <w:t xml:space="preserve">'לא אמרנו את </w:t>
      </w:r>
      <w:bookmarkStart w:id="4238" w:name="_ETM_Q1_5907837"/>
      <w:bookmarkEnd w:id="4238"/>
      <w:r>
        <w:rPr>
          <w:rFonts w:hint="cs"/>
          <w:rtl/>
          <w:lang w:eastAsia="he-IL"/>
        </w:rPr>
        <w:t>הדברים האל</w:t>
      </w:r>
      <w:bookmarkStart w:id="4239" w:name="_ETM_Q1_5906922"/>
      <w:bookmarkEnd w:id="4239"/>
      <w:r>
        <w:rPr>
          <w:rFonts w:hint="cs"/>
          <w:rtl/>
          <w:lang w:eastAsia="he-IL"/>
        </w:rPr>
        <w:t>ה כאן', בס</w:t>
      </w:r>
      <w:bookmarkStart w:id="4240" w:name="_ETM_Q1_5908535"/>
      <w:bookmarkEnd w:id="4240"/>
      <w:r>
        <w:rPr>
          <w:rFonts w:hint="cs"/>
          <w:rtl/>
          <w:lang w:eastAsia="he-IL"/>
        </w:rPr>
        <w:t xml:space="preserve">דר? אנחנו ישבנו כאן </w:t>
      </w:r>
      <w:bookmarkStart w:id="4241" w:name="_ETM_Q1_5911277"/>
      <w:bookmarkEnd w:id="4241"/>
      <w:r>
        <w:rPr>
          <w:rFonts w:hint="cs"/>
          <w:rtl/>
          <w:lang w:eastAsia="he-IL"/>
        </w:rPr>
        <w:t>מספיק דיונים וגם אמרנו</w:t>
      </w:r>
      <w:bookmarkStart w:id="4242" w:name="_ETM_Q1_5910920"/>
      <w:bookmarkEnd w:id="4242"/>
      <w:r>
        <w:rPr>
          <w:rFonts w:hint="cs"/>
          <w:rtl/>
          <w:lang w:eastAsia="he-IL"/>
        </w:rPr>
        <w:t xml:space="preserve">, </w:t>
      </w:r>
      <w:bookmarkStart w:id="4243" w:name="_ETM_Q1_5910740"/>
      <w:bookmarkEnd w:id="4243"/>
      <w:r>
        <w:rPr>
          <w:rFonts w:hint="cs"/>
          <w:rtl/>
          <w:lang w:eastAsia="he-IL"/>
        </w:rPr>
        <w:t xml:space="preserve">יש, נכון, 2 מיליארד שקלים </w:t>
      </w:r>
      <w:bookmarkStart w:id="4244" w:name="_ETM_Q1_5914285"/>
      <w:bookmarkEnd w:id="4244"/>
      <w:r>
        <w:rPr>
          <w:rFonts w:hint="cs"/>
          <w:rtl/>
          <w:lang w:eastAsia="he-IL"/>
        </w:rPr>
        <w:t>תוספת למערכת. יש חצי מ</w:t>
      </w:r>
      <w:bookmarkStart w:id="4245" w:name="_ETM_Q1_5913928"/>
      <w:bookmarkEnd w:id="4245"/>
      <w:r>
        <w:rPr>
          <w:rFonts w:hint="cs"/>
          <w:rtl/>
          <w:lang w:eastAsia="he-IL"/>
        </w:rPr>
        <w:t xml:space="preserve">יליארד שקלים תוספת </w:t>
      </w:r>
      <w:bookmarkStart w:id="4246" w:name="_ETM_Q1_5914617"/>
      <w:bookmarkEnd w:id="4246"/>
      <w:r>
        <w:rPr>
          <w:rFonts w:hint="cs"/>
          <w:rtl/>
          <w:lang w:eastAsia="he-IL"/>
        </w:rPr>
        <w:t>לק</w:t>
      </w:r>
      <w:bookmarkStart w:id="4247" w:name="_ETM_Q1_5916083"/>
      <w:bookmarkEnd w:id="4247"/>
      <w:r>
        <w:rPr>
          <w:rFonts w:hint="cs"/>
          <w:rtl/>
          <w:lang w:eastAsia="he-IL"/>
        </w:rPr>
        <w:t xml:space="preserve">אפ פה. </w:t>
      </w:r>
      <w:bookmarkStart w:id="4248" w:name="_ETM_Q1_5917517"/>
      <w:bookmarkEnd w:id="4248"/>
      <w:r>
        <w:rPr>
          <w:rFonts w:hint="cs"/>
          <w:rtl/>
          <w:lang w:eastAsia="he-IL"/>
        </w:rPr>
        <w:t xml:space="preserve">יש כספים שהתווספו. נכון, זה לא מספיק. מערכת הבריאות צריכה </w:t>
      </w:r>
      <w:bookmarkStart w:id="4249" w:name="_ETM_Q1_5923098"/>
      <w:bookmarkEnd w:id="4249"/>
      <w:r>
        <w:rPr>
          <w:rFonts w:hint="cs"/>
          <w:rtl/>
          <w:lang w:eastAsia="he-IL"/>
        </w:rPr>
        <w:t>הר</w:t>
      </w:r>
      <w:bookmarkStart w:id="4250" w:name="_ETM_Q1_5920592"/>
      <w:bookmarkEnd w:id="4250"/>
      <w:r>
        <w:rPr>
          <w:rFonts w:hint="cs"/>
          <w:rtl/>
          <w:lang w:eastAsia="he-IL"/>
        </w:rPr>
        <w:t>בה יותר ובשביל זה אנחנו כאן. כדי לבוא, לשים את</w:t>
      </w:r>
      <w:bookmarkStart w:id="4251" w:name="_ETM_Q1_5925090"/>
      <w:bookmarkEnd w:id="4251"/>
      <w:r>
        <w:rPr>
          <w:rFonts w:hint="cs"/>
          <w:rtl/>
          <w:lang w:eastAsia="he-IL"/>
        </w:rPr>
        <w:t xml:space="preserve"> זה על השולח</w:t>
      </w:r>
      <w:bookmarkStart w:id="4252" w:name="_ETM_Q1_5923535"/>
      <w:bookmarkEnd w:id="4252"/>
      <w:r>
        <w:rPr>
          <w:rFonts w:hint="cs"/>
          <w:rtl/>
          <w:lang w:eastAsia="he-IL"/>
        </w:rPr>
        <w:t xml:space="preserve">ן ולדרוש. בסדר? אבל אנחנו לא מדברים </w:t>
      </w:r>
      <w:bookmarkStart w:id="4253" w:name="_ETM_Q1_5929781"/>
      <w:bookmarkEnd w:id="4253"/>
      <w:r>
        <w:rPr>
          <w:rFonts w:hint="cs"/>
          <w:rtl/>
          <w:lang w:eastAsia="he-IL"/>
        </w:rPr>
        <w:t>כאן על ה</w:t>
      </w:r>
      <w:bookmarkStart w:id="4254" w:name="_ETM_Q1_5928088"/>
      <w:bookmarkEnd w:id="4254"/>
      <w:r>
        <w:rPr>
          <w:rFonts w:hint="cs"/>
          <w:rtl/>
          <w:lang w:eastAsia="he-IL"/>
        </w:rPr>
        <w:t xml:space="preserve">תוספת של הכסף למערכת. ניר, זה בוודאי צריך </w:t>
      </w:r>
      <w:bookmarkStart w:id="4255" w:name="_ETM_Q1_5934574"/>
      <w:bookmarkEnd w:id="4255"/>
      <w:r>
        <w:rPr>
          <w:rFonts w:hint="cs"/>
          <w:rtl/>
          <w:lang w:eastAsia="he-IL"/>
        </w:rPr>
        <w:t>לקרות. אנחנ</w:t>
      </w:r>
      <w:bookmarkStart w:id="4256" w:name="_ETM_Q1_5933437"/>
      <w:bookmarkEnd w:id="4256"/>
      <w:r>
        <w:rPr>
          <w:rFonts w:hint="cs"/>
          <w:rtl/>
          <w:lang w:eastAsia="he-IL"/>
        </w:rPr>
        <w:t>ו מביאים כאן חקיקה שככל הנראה ל</w:t>
      </w:r>
      <w:bookmarkStart w:id="4257" w:name="_ETM_Q1_5936161"/>
      <w:bookmarkEnd w:id="4257"/>
      <w:r>
        <w:rPr>
          <w:rFonts w:hint="cs"/>
          <w:rtl/>
          <w:lang w:eastAsia="he-IL"/>
        </w:rPr>
        <w:t>א יכולה</w:t>
      </w:r>
      <w:bookmarkStart w:id="4258" w:name="_ETM_Q1_5936846"/>
      <w:bookmarkEnd w:id="4258"/>
      <w:r>
        <w:rPr>
          <w:rFonts w:hint="cs"/>
          <w:rtl/>
          <w:lang w:eastAsia="he-IL"/>
        </w:rPr>
        <w:t xml:space="preserve"> עכשיו לשנות את אחוזי ההנחה ולבקש להביא עוד שני </w:t>
      </w:r>
      <w:bookmarkStart w:id="4259" w:name="_ETM_Q1_5940126"/>
      <w:bookmarkEnd w:id="4259"/>
      <w:r>
        <w:rPr>
          <w:rFonts w:hint="cs"/>
          <w:rtl/>
          <w:lang w:eastAsia="he-IL"/>
        </w:rPr>
        <w:t>מיליארד</w:t>
      </w:r>
      <w:bookmarkStart w:id="4260" w:name="_ETM_Q1_5941673"/>
      <w:bookmarkEnd w:id="4260"/>
      <w:r>
        <w:rPr>
          <w:rFonts w:hint="cs"/>
          <w:rtl/>
          <w:lang w:eastAsia="he-IL"/>
        </w:rPr>
        <w:t xml:space="preserve"> עוד שלושה מיליארד </w:t>
      </w:r>
      <w:bookmarkStart w:id="4261" w:name="_ETM_Q1_5942312"/>
      <w:bookmarkEnd w:id="4261"/>
      <w:r>
        <w:rPr>
          <w:rFonts w:hint="cs"/>
          <w:rtl/>
          <w:lang w:eastAsia="he-IL"/>
        </w:rPr>
        <w:t xml:space="preserve">לתוך המערכת. בסדר? </w:t>
      </w:r>
      <w:bookmarkStart w:id="4262" w:name="_ETM_Q1_5945463"/>
      <w:bookmarkEnd w:id="4262"/>
    </w:p>
    <w:p w:rsidR="000D6808" w:rsidRDefault="000D6808" w:rsidP="000D6808">
      <w:pPr>
        <w:rPr>
          <w:rtl/>
          <w:lang w:eastAsia="he-IL"/>
        </w:rPr>
      </w:pPr>
      <w:bookmarkStart w:id="4263" w:name="_ETM_Q1_5945554"/>
      <w:bookmarkStart w:id="4264" w:name="_ETM_Q1_5944025"/>
      <w:bookmarkEnd w:id="4263"/>
      <w:bookmarkEnd w:id="4264"/>
    </w:p>
    <w:p w:rsidR="000D6808" w:rsidRDefault="000D6808" w:rsidP="000D6808">
      <w:pPr>
        <w:pStyle w:val="a4"/>
        <w:keepNext/>
        <w:rPr>
          <w:rtl/>
        </w:rPr>
      </w:pPr>
      <w:bookmarkStart w:id="4265" w:name="ET_speaker_5769_172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266" w:name="_ETM_Q1_5944504"/>
      <w:bookmarkStart w:id="4267" w:name="_ETM_Q1_5944550"/>
      <w:bookmarkEnd w:id="4266"/>
      <w:bookmarkEnd w:id="4267"/>
      <w:r>
        <w:rPr>
          <w:rFonts w:hint="cs"/>
          <w:rtl/>
          <w:lang w:eastAsia="he-IL"/>
        </w:rPr>
        <w:t xml:space="preserve">לא, לא בסדר. </w:t>
      </w:r>
    </w:p>
    <w:p w:rsidR="000D6808" w:rsidRDefault="000D6808" w:rsidP="000D6808">
      <w:pPr>
        <w:rPr>
          <w:rtl/>
          <w:lang w:eastAsia="he-IL"/>
        </w:rPr>
      </w:pPr>
      <w:bookmarkStart w:id="4268" w:name="_ETM_Q1_5946089"/>
      <w:bookmarkStart w:id="4269" w:name="_ETM_Q1_5946156"/>
      <w:bookmarkStart w:id="4270" w:name="_ETM_Q1_5947257"/>
      <w:bookmarkEnd w:id="4268"/>
      <w:bookmarkEnd w:id="4269"/>
      <w:bookmarkEnd w:id="4270"/>
    </w:p>
    <w:p w:rsidR="000D6808" w:rsidRDefault="000D6808" w:rsidP="000D6808">
      <w:pPr>
        <w:pStyle w:val="af6"/>
        <w:keepNext/>
        <w:rPr>
          <w:rtl/>
        </w:rPr>
      </w:pPr>
      <w:bookmarkStart w:id="4271" w:name="ET_yor_5794_173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272" w:name="_ETM_Q1_5947786"/>
      <w:bookmarkStart w:id="4273" w:name="_ETM_Q1_5947822"/>
      <w:bookmarkEnd w:id="4272"/>
      <w:bookmarkEnd w:id="4273"/>
      <w:r>
        <w:rPr>
          <w:rFonts w:hint="cs"/>
          <w:rtl/>
          <w:lang w:eastAsia="he-IL"/>
        </w:rPr>
        <w:t xml:space="preserve">ברור </w:t>
      </w:r>
      <w:bookmarkStart w:id="4274" w:name="_ETM_Q1_5948586"/>
      <w:bookmarkEnd w:id="4274"/>
      <w:r>
        <w:rPr>
          <w:rFonts w:hint="cs"/>
          <w:rtl/>
          <w:lang w:eastAsia="he-IL"/>
        </w:rPr>
        <w:t>שזה ל</w:t>
      </w:r>
      <w:bookmarkStart w:id="4275" w:name="_ETM_Q1_5946191"/>
      <w:bookmarkEnd w:id="4275"/>
      <w:r>
        <w:rPr>
          <w:rFonts w:hint="cs"/>
          <w:rtl/>
          <w:lang w:eastAsia="he-IL"/>
        </w:rPr>
        <w:t xml:space="preserve">א בסדר. גם אני רוצה. </w:t>
      </w:r>
    </w:p>
    <w:p w:rsidR="000D6808" w:rsidRDefault="000D6808" w:rsidP="000D6808">
      <w:pPr>
        <w:rPr>
          <w:rtl/>
          <w:lang w:eastAsia="he-IL"/>
        </w:rPr>
      </w:pPr>
      <w:bookmarkStart w:id="4276" w:name="_ETM_Q1_5948493"/>
      <w:bookmarkStart w:id="4277" w:name="_ETM_Q1_5948559"/>
      <w:bookmarkStart w:id="4278" w:name="_ETM_Q1_5949917"/>
      <w:bookmarkEnd w:id="4276"/>
      <w:bookmarkEnd w:id="4277"/>
      <w:bookmarkEnd w:id="4278"/>
    </w:p>
    <w:p w:rsidR="000D6808" w:rsidRDefault="000D6808" w:rsidP="000D6808">
      <w:pPr>
        <w:pStyle w:val="a4"/>
        <w:keepNext/>
        <w:rPr>
          <w:rtl/>
        </w:rPr>
      </w:pPr>
      <w:bookmarkStart w:id="4279" w:name="ET_speaker_5769_174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280" w:name="_ETM_Q1_5950389"/>
      <w:bookmarkStart w:id="4281" w:name="_ETM_Q1_5950424"/>
      <w:bookmarkStart w:id="4282" w:name="_ETM_Q1_5947544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כי כל מי שמבין, </w:t>
      </w:r>
      <w:bookmarkStart w:id="4283" w:name="_ETM_Q1_5950601"/>
      <w:bookmarkEnd w:id="4283"/>
      <w:r>
        <w:rPr>
          <w:rFonts w:hint="cs"/>
          <w:rtl/>
          <w:lang w:eastAsia="he-IL"/>
        </w:rPr>
        <w:t>תשובה לחברת הכנסת, סליחה</w:t>
      </w:r>
      <w:bookmarkStart w:id="4284" w:name="_ETM_Q1_5950369"/>
      <w:bookmarkEnd w:id="4284"/>
      <w:r>
        <w:rPr>
          <w:rFonts w:hint="cs"/>
          <w:rtl/>
          <w:lang w:eastAsia="he-IL"/>
        </w:rPr>
        <w:t xml:space="preserve">, שכחתי את השם. </w:t>
      </w:r>
      <w:bookmarkStart w:id="4285" w:name="_ETM_Q1_5952126"/>
      <w:bookmarkEnd w:id="4285"/>
    </w:p>
    <w:p w:rsidR="000D6808" w:rsidRDefault="000D6808" w:rsidP="000D6808">
      <w:pPr>
        <w:rPr>
          <w:rtl/>
          <w:lang w:eastAsia="he-IL"/>
        </w:rPr>
      </w:pPr>
      <w:bookmarkStart w:id="4286" w:name="_ETM_Q1_5952209"/>
      <w:bookmarkStart w:id="4287" w:name="_ETM_Q1_5954686"/>
      <w:bookmarkEnd w:id="4286"/>
      <w:bookmarkEnd w:id="4287"/>
    </w:p>
    <w:p w:rsidR="000D6808" w:rsidRDefault="000D6808" w:rsidP="000D6808">
      <w:pPr>
        <w:pStyle w:val="af6"/>
        <w:keepNext/>
        <w:rPr>
          <w:rtl/>
        </w:rPr>
      </w:pPr>
      <w:bookmarkStart w:id="4288" w:name="ET_yor_5794_175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289" w:name="_ETM_Q1_5955226"/>
      <w:bookmarkStart w:id="4290" w:name="_ETM_Q1_5955263"/>
      <w:bookmarkStart w:id="4291" w:name="_ETM_Q1_5952557"/>
      <w:bookmarkEnd w:id="4289"/>
      <w:bookmarkEnd w:id="4290"/>
      <w:bookmarkEnd w:id="4291"/>
      <w:r>
        <w:rPr>
          <w:rFonts w:hint="cs"/>
          <w:rtl/>
          <w:lang w:eastAsia="he-IL"/>
        </w:rPr>
        <w:t>אלינה.</w:t>
      </w:r>
      <w:bookmarkStart w:id="4292" w:name="_ETM_Q1_5954147"/>
      <w:bookmarkEnd w:id="4292"/>
    </w:p>
    <w:p w:rsidR="000D6808" w:rsidRDefault="000D6808" w:rsidP="000D6808">
      <w:pPr>
        <w:rPr>
          <w:rtl/>
          <w:lang w:eastAsia="he-IL"/>
        </w:rPr>
      </w:pPr>
      <w:bookmarkStart w:id="4293" w:name="_ETM_Q1_5954210"/>
      <w:bookmarkStart w:id="4294" w:name="_ETM_Q1_5955394"/>
      <w:bookmarkEnd w:id="4293"/>
      <w:bookmarkEnd w:id="4294"/>
    </w:p>
    <w:p w:rsidR="000D6808" w:rsidRDefault="000D6808" w:rsidP="000D6808">
      <w:pPr>
        <w:pStyle w:val="a4"/>
        <w:keepNext/>
        <w:rPr>
          <w:rtl/>
        </w:rPr>
      </w:pPr>
      <w:bookmarkStart w:id="4295" w:name="ET_speaker_5769_176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296" w:name="_ETM_Q1_5955910"/>
      <w:bookmarkStart w:id="4297" w:name="_ETM_Q1_5955953"/>
      <w:bookmarkStart w:id="4298" w:name="_ETM_Q1_5953002"/>
      <w:bookmarkStart w:id="4299" w:name="_ETM_Q1_5956208"/>
      <w:bookmarkEnd w:id="4296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את בסוף משלמת </w:t>
      </w:r>
      <w:bookmarkStart w:id="4300" w:name="_ETM_Q1_5954665"/>
      <w:bookmarkEnd w:id="4300"/>
      <w:r>
        <w:rPr>
          <w:rFonts w:hint="cs"/>
          <w:rtl/>
          <w:lang w:eastAsia="he-IL"/>
        </w:rPr>
        <w:t>את זה. את סוגרת ל</w:t>
      </w:r>
      <w:bookmarkStart w:id="4301" w:name="_ETM_Q1_5954017"/>
      <w:bookmarkEnd w:id="4301"/>
      <w:r>
        <w:rPr>
          <w:rFonts w:hint="cs"/>
          <w:rtl/>
          <w:lang w:eastAsia="he-IL"/>
        </w:rPr>
        <w:t>הם את הגרעון בסוף ממילא. והרמה</w:t>
      </w:r>
      <w:bookmarkStart w:id="4302" w:name="_ETM_Q1_5958170"/>
      <w:bookmarkEnd w:id="4302"/>
      <w:r>
        <w:rPr>
          <w:rFonts w:hint="cs"/>
          <w:rtl/>
          <w:lang w:eastAsia="he-IL"/>
        </w:rPr>
        <w:t xml:space="preserve"> היא לא רמה, </w:t>
      </w:r>
    </w:p>
    <w:p w:rsidR="000D6808" w:rsidRDefault="000D6808" w:rsidP="000D6808">
      <w:pPr>
        <w:rPr>
          <w:rtl/>
          <w:lang w:eastAsia="he-IL"/>
        </w:rPr>
      </w:pPr>
      <w:bookmarkStart w:id="4303" w:name="_ETM_Q1_5959833"/>
      <w:bookmarkStart w:id="4304" w:name="_ETM_Q1_5959904"/>
      <w:bookmarkStart w:id="4305" w:name="_ETM_Q1_5957897"/>
      <w:bookmarkEnd w:id="4303"/>
      <w:bookmarkEnd w:id="4304"/>
      <w:bookmarkEnd w:id="4305"/>
    </w:p>
    <w:p w:rsidR="000D6808" w:rsidRDefault="000D6808" w:rsidP="000D6808">
      <w:pPr>
        <w:pStyle w:val="af6"/>
        <w:keepNext/>
        <w:rPr>
          <w:rtl/>
        </w:rPr>
      </w:pPr>
      <w:bookmarkStart w:id="4306" w:name="ET_yor_5794_177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307" w:name="_ETM_Q1_5958404"/>
      <w:bookmarkStart w:id="4308" w:name="_ETM_Q1_5958441"/>
      <w:bookmarkEnd w:id="4307"/>
      <w:bookmarkEnd w:id="4308"/>
      <w:r>
        <w:rPr>
          <w:rFonts w:hint="cs"/>
          <w:rtl/>
          <w:lang w:eastAsia="he-IL"/>
        </w:rPr>
        <w:t xml:space="preserve">אז רגע, רגע, אני רק רוצה. </w:t>
      </w:r>
      <w:bookmarkStart w:id="4309" w:name="_ETM_Q1_5962953"/>
      <w:bookmarkEnd w:id="4309"/>
    </w:p>
    <w:p w:rsidR="000D6808" w:rsidRDefault="000D6808" w:rsidP="000D6808">
      <w:pPr>
        <w:rPr>
          <w:rtl/>
          <w:lang w:eastAsia="he-IL"/>
        </w:rPr>
      </w:pPr>
      <w:bookmarkStart w:id="4310" w:name="_ETM_Q1_5963113"/>
      <w:bookmarkEnd w:id="4310"/>
    </w:p>
    <w:p w:rsidR="000D6808" w:rsidRDefault="000D6808" w:rsidP="000D6808">
      <w:pPr>
        <w:pStyle w:val="a4"/>
        <w:keepNext/>
        <w:rPr>
          <w:rtl/>
        </w:rPr>
      </w:pPr>
      <w:bookmarkStart w:id="4311" w:name="ET_speaker_5769_178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312" w:name="_ETM_Q1_5961782"/>
      <w:bookmarkStart w:id="4313" w:name="_ETM_Q1_5961816"/>
      <w:bookmarkEnd w:id="4312"/>
      <w:bookmarkEnd w:id="4313"/>
      <w:r>
        <w:rPr>
          <w:rFonts w:hint="cs"/>
          <w:rtl/>
          <w:lang w:eastAsia="he-IL"/>
        </w:rPr>
        <w:t>אנחנו מתרוצ</w:t>
      </w:r>
      <w:bookmarkStart w:id="4314" w:name="_ETM_Q1_5963685"/>
      <w:bookmarkEnd w:id="4314"/>
      <w:r>
        <w:rPr>
          <w:rFonts w:hint="cs"/>
          <w:rtl/>
          <w:lang w:eastAsia="he-IL"/>
        </w:rPr>
        <w:t>צים בין ועדת הכ</w:t>
      </w:r>
      <w:bookmarkStart w:id="4315" w:name="_ETM_Q1_5964695"/>
      <w:bookmarkEnd w:id="4315"/>
      <w:r>
        <w:rPr>
          <w:rFonts w:hint="cs"/>
          <w:rtl/>
          <w:lang w:eastAsia="he-IL"/>
        </w:rPr>
        <w:t xml:space="preserve">ספים, ואני מברך </w:t>
      </w:r>
      <w:bookmarkStart w:id="4316" w:name="_ETM_Q1_5965891"/>
      <w:bookmarkEnd w:id="4316"/>
      <w:r>
        <w:rPr>
          <w:rFonts w:hint="cs"/>
          <w:rtl/>
          <w:lang w:eastAsia="he-IL"/>
        </w:rPr>
        <w:t xml:space="preserve">על </w:t>
      </w:r>
      <w:bookmarkStart w:id="4317" w:name="_ETM_Q1_5966620"/>
      <w:bookmarkEnd w:id="4317"/>
      <w:r>
        <w:rPr>
          <w:rFonts w:hint="cs"/>
          <w:rtl/>
          <w:lang w:eastAsia="he-IL"/>
        </w:rPr>
        <w:t>הדיון הזה. אני רוצה להגיד לכם, זה ב</w:t>
      </w:r>
      <w:bookmarkStart w:id="4318" w:name="_ETM_Q1_5967299"/>
      <w:bookmarkEnd w:id="4318"/>
      <w:r>
        <w:rPr>
          <w:rFonts w:hint="cs"/>
          <w:rtl/>
          <w:lang w:eastAsia="he-IL"/>
        </w:rPr>
        <w:t>אמת דיון לשם</w:t>
      </w:r>
      <w:bookmarkStart w:id="4319" w:name="_ETM_Q1_5968938"/>
      <w:bookmarkEnd w:id="4319"/>
      <w:r>
        <w:rPr>
          <w:rFonts w:hint="cs"/>
          <w:rtl/>
          <w:lang w:eastAsia="he-IL"/>
        </w:rPr>
        <w:t xml:space="preserve"> שמיים. שלא תבינו אותי. בין ועדת הכספים. הבעיה הגדולה ב</w:t>
      </w:r>
      <w:bookmarkStart w:id="4320" w:name="_ETM_Q1_5972321"/>
      <w:bookmarkEnd w:id="4320"/>
      <w:r>
        <w:rPr>
          <w:rFonts w:hint="cs"/>
          <w:rtl/>
          <w:lang w:eastAsia="he-IL"/>
        </w:rPr>
        <w:t xml:space="preserve">אמת </w:t>
      </w:r>
      <w:bookmarkStart w:id="4321" w:name="_ETM_Q1_5972642"/>
      <w:bookmarkEnd w:id="4321"/>
      <w:r>
        <w:rPr>
          <w:rFonts w:hint="cs"/>
          <w:rtl/>
          <w:lang w:eastAsia="he-IL"/>
        </w:rPr>
        <w:t>זה שמראש כולם פה עוברים לתתי סעיפים שהם מ</w:t>
      </w:r>
      <w:bookmarkStart w:id="4322" w:name="_ETM_Q1_5975736"/>
      <w:bookmarkEnd w:id="4322"/>
      <w:r>
        <w:rPr>
          <w:rFonts w:hint="cs"/>
          <w:rtl/>
          <w:lang w:eastAsia="he-IL"/>
        </w:rPr>
        <w:t xml:space="preserve">סכימים שהכנסנו </w:t>
      </w:r>
      <w:bookmarkStart w:id="4323" w:name="_ETM_Q1_5977700"/>
      <w:bookmarkEnd w:id="4323"/>
      <w:r>
        <w:rPr>
          <w:rFonts w:hint="cs"/>
          <w:rtl/>
          <w:lang w:eastAsia="he-IL"/>
        </w:rPr>
        <w:t xml:space="preserve">את כל המערכת </w:t>
      </w:r>
      <w:bookmarkStart w:id="4324" w:name="_ETM_Q1_5976843"/>
      <w:bookmarkStart w:id="4325" w:name="_ETM_Q1_5974309"/>
      <w:bookmarkEnd w:id="4324"/>
      <w:bookmarkEnd w:id="4325"/>
      <w:r>
        <w:rPr>
          <w:rFonts w:hint="cs"/>
          <w:rtl/>
          <w:lang w:eastAsia="he-IL"/>
        </w:rPr>
        <w:t>למצוקה מיותרת. מיותרת חברים. זה טעות אסטר</w:t>
      </w:r>
      <w:bookmarkStart w:id="4326" w:name="_ETM_Q1_5980571"/>
      <w:bookmarkEnd w:id="4326"/>
      <w:r>
        <w:rPr>
          <w:rFonts w:hint="cs"/>
          <w:rtl/>
          <w:lang w:eastAsia="he-IL"/>
        </w:rPr>
        <w:t xml:space="preserve">טגית </w:t>
      </w:r>
      <w:bookmarkStart w:id="4327" w:name="_ETM_Q1_5983588"/>
      <w:bookmarkEnd w:id="4327"/>
      <w:r>
        <w:rPr>
          <w:rFonts w:hint="cs"/>
          <w:rtl/>
          <w:lang w:eastAsia="he-IL"/>
        </w:rPr>
        <w:t xml:space="preserve">שנה אחרי שנה. </w:t>
      </w:r>
      <w:bookmarkStart w:id="4328" w:name="_ETM_Q1_5986437"/>
      <w:bookmarkStart w:id="4329" w:name="_ETM_Q1_5989419"/>
      <w:bookmarkStart w:id="4330" w:name="_ETM_Q1_5989510"/>
      <w:bookmarkStart w:id="4331" w:name="_ETM_Q1_5986963"/>
      <w:bookmarkStart w:id="4332" w:name="_ETM_Q1_5989092"/>
      <w:bookmarkEnd w:id="4328"/>
      <w:bookmarkEnd w:id="4329"/>
      <w:bookmarkEnd w:id="4330"/>
      <w:bookmarkEnd w:id="4331"/>
      <w:bookmarkEnd w:id="4332"/>
    </w:p>
    <w:p w:rsidR="000D6808" w:rsidRDefault="000D6808" w:rsidP="000D6808">
      <w:pPr>
        <w:rPr>
          <w:rtl/>
          <w:lang w:eastAsia="he-IL"/>
        </w:rPr>
      </w:pPr>
      <w:bookmarkStart w:id="4333" w:name="_ETM_Q1_5989162"/>
      <w:bookmarkStart w:id="4334" w:name="_ETM_Q1_5987207"/>
      <w:bookmarkEnd w:id="4333"/>
      <w:bookmarkEnd w:id="4334"/>
    </w:p>
    <w:p w:rsidR="000D6808" w:rsidRDefault="000D6808" w:rsidP="000D6808">
      <w:pPr>
        <w:pStyle w:val="a4"/>
        <w:keepNext/>
        <w:rPr>
          <w:rtl/>
        </w:rPr>
      </w:pPr>
      <w:bookmarkStart w:id="4335" w:name="ET_speaker_6224_181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336" w:name="_ETM_Q1_5987736"/>
      <w:bookmarkStart w:id="4337" w:name="_ETM_Q1_5987781"/>
      <w:bookmarkEnd w:id="4336"/>
      <w:bookmarkEnd w:id="4337"/>
      <w:r>
        <w:rPr>
          <w:rFonts w:hint="cs"/>
          <w:rtl/>
          <w:lang w:eastAsia="he-IL"/>
        </w:rPr>
        <w:t xml:space="preserve">אין יש מאין. </w:t>
      </w:r>
      <w:bookmarkStart w:id="4338" w:name="_ETM_Q1_5990999"/>
      <w:bookmarkStart w:id="4339" w:name="_ETM_Q1_5986682"/>
      <w:bookmarkStart w:id="4340" w:name="_ETM_Q1_5988891"/>
      <w:bookmarkEnd w:id="4338"/>
      <w:bookmarkEnd w:id="4339"/>
      <w:bookmarkEnd w:id="4340"/>
    </w:p>
    <w:p w:rsidR="000D6808" w:rsidRDefault="000D6808" w:rsidP="000D6808">
      <w:pPr>
        <w:rPr>
          <w:rtl/>
          <w:lang w:eastAsia="he-IL"/>
        </w:rPr>
      </w:pPr>
      <w:bookmarkStart w:id="4341" w:name="_ETM_Q1_5989776"/>
      <w:bookmarkStart w:id="4342" w:name="_ETM_Q1_5989850"/>
      <w:bookmarkEnd w:id="4341"/>
      <w:bookmarkEnd w:id="4342"/>
    </w:p>
    <w:p w:rsidR="000D6808" w:rsidRDefault="000D6808" w:rsidP="000D6808">
      <w:pPr>
        <w:pStyle w:val="af6"/>
        <w:keepNext/>
        <w:rPr>
          <w:rtl/>
        </w:rPr>
      </w:pPr>
      <w:bookmarkStart w:id="4343" w:name="ET_yor_5794_180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344" w:name="_ETM_Q1_5988693"/>
      <w:bookmarkStart w:id="4345" w:name="_ETM_Q1_5988731"/>
      <w:bookmarkStart w:id="4346" w:name="_ETM_Q1_5986977"/>
      <w:bookmarkEnd w:id="4344"/>
      <w:bookmarkEnd w:id="4345"/>
      <w:bookmarkEnd w:id="4346"/>
      <w:r>
        <w:rPr>
          <w:rFonts w:hint="cs"/>
          <w:rtl/>
          <w:lang w:eastAsia="he-IL"/>
        </w:rPr>
        <w:t xml:space="preserve">אז רגע, שנייה. יש הרבה </w:t>
      </w:r>
      <w:bookmarkStart w:id="4347" w:name="_ETM_Q1_5990198"/>
      <w:bookmarkEnd w:id="4347"/>
      <w:r>
        <w:rPr>
          <w:rFonts w:hint="cs"/>
          <w:rtl/>
          <w:lang w:eastAsia="he-IL"/>
        </w:rPr>
        <w:t xml:space="preserve">דברים, חבר הכנסת ניר ברקת, שנייה, שנייה. </w:t>
      </w:r>
      <w:bookmarkStart w:id="4348" w:name="_ETM_Q1_5994598"/>
      <w:bookmarkEnd w:id="4348"/>
    </w:p>
    <w:p w:rsidR="000D6808" w:rsidRDefault="000D6808" w:rsidP="000D6808">
      <w:pPr>
        <w:rPr>
          <w:rtl/>
          <w:lang w:eastAsia="he-IL"/>
        </w:rPr>
      </w:pPr>
      <w:bookmarkStart w:id="4349" w:name="_ETM_Q1_5993360"/>
      <w:bookmarkStart w:id="4350" w:name="_ETM_Q1_5993448"/>
      <w:bookmarkStart w:id="4351" w:name="_ETM_Q1_5994320"/>
      <w:bookmarkEnd w:id="4349"/>
      <w:bookmarkEnd w:id="4350"/>
      <w:bookmarkEnd w:id="4351"/>
    </w:p>
    <w:p w:rsidR="000D6808" w:rsidRDefault="000D6808" w:rsidP="000D6808">
      <w:pPr>
        <w:pStyle w:val="a4"/>
        <w:keepNext/>
        <w:rPr>
          <w:rtl/>
        </w:rPr>
      </w:pPr>
      <w:bookmarkStart w:id="4352" w:name="ET_speaker_5769_182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353" w:name="_ETM_Q1_5994806"/>
      <w:bookmarkStart w:id="4354" w:name="_ETM_Q1_5994843"/>
      <w:bookmarkStart w:id="4355" w:name="_ETM_Q1_5991882"/>
      <w:bookmarkEnd w:id="4353"/>
      <w:bookmarkEnd w:id="4354"/>
      <w:bookmarkEnd w:id="4355"/>
      <w:r>
        <w:rPr>
          <w:rFonts w:hint="cs"/>
          <w:rtl/>
          <w:lang w:eastAsia="he-IL"/>
        </w:rPr>
        <w:t xml:space="preserve">רגע, אני חייב לענות לה. זה לא יש מאין. </w:t>
      </w:r>
      <w:bookmarkStart w:id="4356" w:name="_ETM_Q1_5996473"/>
      <w:bookmarkEnd w:id="4356"/>
    </w:p>
    <w:p w:rsidR="000D6808" w:rsidRDefault="000D6808" w:rsidP="000D6808">
      <w:pPr>
        <w:rPr>
          <w:rtl/>
          <w:lang w:eastAsia="he-IL"/>
        </w:rPr>
      </w:pPr>
      <w:bookmarkStart w:id="4357" w:name="_ETM_Q1_5996541"/>
      <w:bookmarkStart w:id="4358" w:name="_ETM_Q1_5997480"/>
      <w:bookmarkEnd w:id="4357"/>
      <w:bookmarkEnd w:id="4358"/>
    </w:p>
    <w:p w:rsidR="000D6808" w:rsidRDefault="000D6808" w:rsidP="000D6808">
      <w:pPr>
        <w:pStyle w:val="af6"/>
        <w:keepNext/>
        <w:rPr>
          <w:rtl/>
        </w:rPr>
      </w:pPr>
      <w:bookmarkStart w:id="4359" w:name="ET_yor_5794_183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360" w:name="_ETM_Q1_5998048"/>
      <w:bookmarkStart w:id="4361" w:name="_ETM_Q1_5998090"/>
      <w:bookmarkStart w:id="4362" w:name="_ETM_Q1_5995132"/>
      <w:bookmarkEnd w:id="4360"/>
      <w:bookmarkEnd w:id="4361"/>
      <w:bookmarkEnd w:id="4362"/>
      <w:r>
        <w:rPr>
          <w:rFonts w:hint="cs"/>
          <w:rtl/>
          <w:lang w:eastAsia="he-IL"/>
        </w:rPr>
        <w:t>ז</w:t>
      </w:r>
      <w:bookmarkStart w:id="4363" w:name="_ETM_Q1_5995367"/>
      <w:bookmarkEnd w:id="4363"/>
      <w:r>
        <w:rPr>
          <w:rFonts w:hint="cs"/>
          <w:rtl/>
          <w:lang w:eastAsia="he-IL"/>
        </w:rPr>
        <w:t>ה נובע מהרבה סעיפים, שנייה. חבר הכנסת נ</w:t>
      </w:r>
      <w:bookmarkStart w:id="4364" w:name="_ETM_Q1_5997401"/>
      <w:bookmarkEnd w:id="4364"/>
      <w:r>
        <w:rPr>
          <w:rFonts w:hint="cs"/>
          <w:rtl/>
          <w:lang w:eastAsia="he-IL"/>
        </w:rPr>
        <w:t xml:space="preserve">יר ברקת, זה נובע </w:t>
      </w:r>
      <w:bookmarkStart w:id="4365" w:name="_ETM_Q1_5998996"/>
      <w:bookmarkEnd w:id="4365"/>
      <w:r>
        <w:rPr>
          <w:rFonts w:hint="cs"/>
          <w:rtl/>
          <w:lang w:eastAsia="he-IL"/>
        </w:rPr>
        <w:t xml:space="preserve">מהרבה סעיפים. </w:t>
      </w:r>
    </w:p>
    <w:p w:rsidR="000D6808" w:rsidRDefault="000D6808" w:rsidP="000D6808">
      <w:pPr>
        <w:rPr>
          <w:rtl/>
          <w:lang w:eastAsia="he-IL"/>
        </w:rPr>
      </w:pPr>
      <w:bookmarkStart w:id="4366" w:name="_ETM_Q1_6000916"/>
      <w:bookmarkStart w:id="4367" w:name="_ETM_Q1_6000996"/>
      <w:bookmarkStart w:id="4368" w:name="_ETM_Q1_5998949"/>
      <w:bookmarkEnd w:id="4366"/>
      <w:bookmarkEnd w:id="4367"/>
      <w:bookmarkEnd w:id="4368"/>
    </w:p>
    <w:p w:rsidR="000D6808" w:rsidRDefault="000D6808" w:rsidP="000D6808">
      <w:pPr>
        <w:pStyle w:val="a4"/>
        <w:keepNext/>
        <w:rPr>
          <w:rtl/>
        </w:rPr>
      </w:pPr>
      <w:bookmarkStart w:id="4369" w:name="ET_speaker_5769_184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370" w:name="_ETM_Q1_5999409"/>
      <w:bookmarkStart w:id="4371" w:name="_ETM_Q1_5999446"/>
      <w:bookmarkEnd w:id="4370"/>
      <w:bookmarkEnd w:id="4371"/>
      <w:r>
        <w:rPr>
          <w:rFonts w:hint="cs"/>
          <w:rtl/>
          <w:lang w:eastAsia="he-IL"/>
        </w:rPr>
        <w:t xml:space="preserve">מחילה, תני לי רגע לענות </w:t>
      </w:r>
      <w:bookmarkStart w:id="4372" w:name="_ETM_Q1_5999558"/>
      <w:bookmarkEnd w:id="4372"/>
      <w:r>
        <w:rPr>
          <w:rFonts w:hint="cs"/>
          <w:rtl/>
          <w:lang w:eastAsia="he-IL"/>
        </w:rPr>
        <w:t xml:space="preserve">לה. זה חשוב. </w:t>
      </w:r>
      <w:bookmarkStart w:id="4373" w:name="_ETM_Q1_6000650"/>
      <w:bookmarkEnd w:id="4373"/>
    </w:p>
    <w:p w:rsidR="000D6808" w:rsidRDefault="000D6808" w:rsidP="000D6808">
      <w:pPr>
        <w:rPr>
          <w:rtl/>
          <w:lang w:eastAsia="he-IL"/>
        </w:rPr>
      </w:pPr>
      <w:bookmarkStart w:id="4374" w:name="_ETM_Q1_6000826"/>
      <w:bookmarkStart w:id="4375" w:name="_ETM_Q1_6000892"/>
      <w:bookmarkStart w:id="4376" w:name="_ETM_Q1_6001994"/>
      <w:bookmarkEnd w:id="4374"/>
      <w:bookmarkEnd w:id="4375"/>
      <w:bookmarkEnd w:id="4376"/>
    </w:p>
    <w:p w:rsidR="000D6808" w:rsidRDefault="000D6808" w:rsidP="000D6808">
      <w:pPr>
        <w:pStyle w:val="af6"/>
        <w:keepNext/>
        <w:rPr>
          <w:rtl/>
        </w:rPr>
      </w:pPr>
      <w:bookmarkStart w:id="4377" w:name="ET_yor_5794_185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378" w:name="_ETM_Q1_6002521"/>
      <w:bookmarkStart w:id="4379" w:name="_ETM_Q1_6002560"/>
      <w:bookmarkEnd w:id="4378"/>
      <w:bookmarkEnd w:id="4379"/>
      <w:r>
        <w:rPr>
          <w:rFonts w:hint="cs"/>
          <w:rtl/>
          <w:lang w:eastAsia="he-IL"/>
        </w:rPr>
        <w:t>שצריך לת</w:t>
      </w:r>
      <w:bookmarkStart w:id="4380" w:name="_ETM_Q1_6000634"/>
      <w:bookmarkEnd w:id="4380"/>
      <w:r>
        <w:rPr>
          <w:rFonts w:hint="cs"/>
          <w:rtl/>
          <w:lang w:eastAsia="he-IL"/>
        </w:rPr>
        <w:t xml:space="preserve">קן אותן. </w:t>
      </w:r>
    </w:p>
    <w:p w:rsidR="000D6808" w:rsidRDefault="000D6808" w:rsidP="000D6808">
      <w:pPr>
        <w:rPr>
          <w:rtl/>
          <w:lang w:eastAsia="he-IL"/>
        </w:rPr>
      </w:pPr>
      <w:bookmarkStart w:id="4381" w:name="_ETM_Q1_6001741"/>
      <w:bookmarkStart w:id="4382" w:name="_ETM_Q1_6001817"/>
      <w:bookmarkStart w:id="4383" w:name="_ETM_Q1_6002989"/>
      <w:bookmarkEnd w:id="4381"/>
      <w:bookmarkEnd w:id="4382"/>
      <w:bookmarkEnd w:id="4383"/>
    </w:p>
    <w:p w:rsidR="000D6808" w:rsidRDefault="000D6808" w:rsidP="000D6808">
      <w:pPr>
        <w:pStyle w:val="a4"/>
        <w:keepNext/>
        <w:rPr>
          <w:rtl/>
        </w:rPr>
      </w:pPr>
      <w:bookmarkStart w:id="4384" w:name="ET_speaker_5769_186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385" w:name="_ETM_Q1_6003480"/>
      <w:bookmarkStart w:id="4386" w:name="_ETM_Q1_6003526"/>
      <w:bookmarkEnd w:id="4385"/>
      <w:bookmarkEnd w:id="4386"/>
      <w:r>
        <w:rPr>
          <w:rFonts w:hint="cs"/>
          <w:rtl/>
          <w:lang w:eastAsia="he-IL"/>
        </w:rPr>
        <w:t>אבל ש</w:t>
      </w:r>
      <w:bookmarkStart w:id="4387" w:name="_ETM_Q1_6001045"/>
      <w:bookmarkEnd w:id="4387"/>
      <w:r>
        <w:rPr>
          <w:rFonts w:hint="cs"/>
          <w:rtl/>
          <w:lang w:eastAsia="he-IL"/>
        </w:rPr>
        <w:t xml:space="preserve">נייה, זה נורא חשוב. תני לי </w:t>
      </w:r>
      <w:bookmarkStart w:id="4388" w:name="_ETM_Q1_6003478"/>
      <w:bookmarkEnd w:id="4388"/>
      <w:r>
        <w:rPr>
          <w:rFonts w:hint="cs"/>
          <w:rtl/>
          <w:lang w:eastAsia="he-IL"/>
        </w:rPr>
        <w:t>רגע. אני לא סתם, כשהתחלתי ל</w:t>
      </w:r>
      <w:bookmarkStart w:id="4389" w:name="_ETM_Q1_6004141"/>
      <w:bookmarkEnd w:id="4389"/>
      <w:r>
        <w:rPr>
          <w:rFonts w:hint="cs"/>
          <w:rtl/>
          <w:lang w:eastAsia="he-IL"/>
        </w:rPr>
        <w:t xml:space="preserve">דבר דיברתי על הפוטנציאל קדימה. </w:t>
      </w:r>
      <w:bookmarkStart w:id="4390" w:name="_ETM_Q1_6007600"/>
      <w:bookmarkEnd w:id="4390"/>
      <w:r>
        <w:rPr>
          <w:rFonts w:hint="cs"/>
          <w:rtl/>
          <w:lang w:eastAsia="he-IL"/>
        </w:rPr>
        <w:t>כי ברגע</w:t>
      </w:r>
      <w:bookmarkStart w:id="4391" w:name="_ETM_Q1_6007210"/>
      <w:bookmarkEnd w:id="4391"/>
      <w:r>
        <w:rPr>
          <w:rFonts w:hint="cs"/>
          <w:rtl/>
          <w:lang w:eastAsia="he-IL"/>
        </w:rPr>
        <w:t xml:space="preserve"> שאת מצליחה להגדיל את המערכת והיא מתחילה </w:t>
      </w:r>
      <w:bookmarkStart w:id="4392" w:name="_ETM_Q1_6012603"/>
      <w:bookmarkEnd w:id="4392"/>
      <w:r>
        <w:rPr>
          <w:rFonts w:hint="cs"/>
          <w:rtl/>
          <w:lang w:eastAsia="he-IL"/>
        </w:rPr>
        <w:t>ל</w:t>
      </w:r>
      <w:bookmarkStart w:id="4393" w:name="_ETM_Q1_6009753"/>
      <w:bookmarkEnd w:id="4393"/>
      <w:r>
        <w:rPr>
          <w:rFonts w:hint="cs"/>
          <w:rtl/>
          <w:lang w:eastAsia="he-IL"/>
        </w:rPr>
        <w:t>ייצא ידע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ולייצא שירותים את תקבלי </w:t>
      </w:r>
      <w:bookmarkStart w:id="4394" w:name="_ETM_Q1_6012382"/>
      <w:bookmarkEnd w:id="4394"/>
      <w:r>
        <w:rPr>
          <w:rFonts w:hint="cs"/>
          <w:rtl/>
          <w:lang w:eastAsia="he-IL"/>
        </w:rPr>
        <w:t>את הכסף הזה</w:t>
      </w:r>
      <w:bookmarkStart w:id="4395" w:name="_ETM_Q1_6014197"/>
      <w:bookmarkEnd w:id="4395"/>
      <w:r>
        <w:rPr>
          <w:rFonts w:hint="cs"/>
          <w:rtl/>
          <w:lang w:eastAsia="he-IL"/>
        </w:rPr>
        <w:t xml:space="preserve"> בריבית. זה השקעה, זה לא הוצאה. </w:t>
      </w:r>
    </w:p>
    <w:p w:rsidR="000D6808" w:rsidRDefault="000D6808" w:rsidP="000D6808">
      <w:pPr>
        <w:rPr>
          <w:rtl/>
          <w:lang w:eastAsia="he-IL"/>
        </w:rPr>
      </w:pPr>
      <w:bookmarkStart w:id="4396" w:name="_ETM_Q1_6017923"/>
      <w:bookmarkStart w:id="4397" w:name="_ETM_Q1_6017996"/>
      <w:bookmarkStart w:id="4398" w:name="_ETM_Q1_6015121"/>
      <w:bookmarkStart w:id="4399" w:name="_ETM_Q1_6016754"/>
      <w:bookmarkEnd w:id="4396"/>
      <w:bookmarkEnd w:id="4397"/>
      <w:bookmarkEnd w:id="4398"/>
      <w:bookmarkEnd w:id="4399"/>
    </w:p>
    <w:p w:rsidR="000D6808" w:rsidRDefault="000D6808" w:rsidP="000D6808">
      <w:pPr>
        <w:pStyle w:val="a4"/>
        <w:keepNext/>
        <w:rPr>
          <w:rtl/>
        </w:rPr>
      </w:pPr>
      <w:bookmarkStart w:id="4400" w:name="ET_speaker_6224_187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401" w:name="_ETM_Q1_6017314"/>
      <w:bookmarkStart w:id="4402" w:name="_ETM_Q1_6017356"/>
      <w:bookmarkEnd w:id="4401"/>
      <w:bookmarkEnd w:id="4402"/>
      <w:r>
        <w:rPr>
          <w:rFonts w:hint="cs"/>
          <w:rtl/>
          <w:lang w:eastAsia="he-IL"/>
        </w:rPr>
        <w:t xml:space="preserve">אבל זה </w:t>
      </w:r>
      <w:bookmarkStart w:id="4403" w:name="_ETM_Q1_6015378"/>
      <w:bookmarkEnd w:id="4403"/>
      <w:r>
        <w:rPr>
          <w:rFonts w:hint="cs"/>
          <w:rtl/>
          <w:lang w:eastAsia="he-IL"/>
        </w:rPr>
        <w:t xml:space="preserve">לא המסגרת </w:t>
      </w:r>
      <w:bookmarkStart w:id="4404" w:name="_ETM_Q1_6016731"/>
      <w:bookmarkEnd w:id="4404"/>
      <w:r>
        <w:rPr>
          <w:rFonts w:hint="cs"/>
          <w:rtl/>
          <w:lang w:eastAsia="he-IL"/>
        </w:rPr>
        <w:t>של החוק הזה, חבר הכנסת ברקת. זה בא</w:t>
      </w:r>
      <w:bookmarkStart w:id="4405" w:name="_ETM_Q1_6019685"/>
      <w:bookmarkEnd w:id="4405"/>
      <w:r>
        <w:rPr>
          <w:rFonts w:hint="cs"/>
          <w:rtl/>
          <w:lang w:eastAsia="he-IL"/>
        </w:rPr>
        <w:t xml:space="preserve">ופן </w:t>
      </w:r>
      <w:bookmarkStart w:id="4406" w:name="_ETM_Q1_6020929"/>
      <w:bookmarkEnd w:id="4406"/>
      <w:r>
        <w:rPr>
          <w:rFonts w:hint="cs"/>
          <w:rtl/>
          <w:lang w:eastAsia="he-IL"/>
        </w:rPr>
        <w:t>כללי אני מסכימה אי</w:t>
      </w:r>
      <w:bookmarkStart w:id="4407" w:name="_ETM_Q1_6019544"/>
      <w:bookmarkEnd w:id="4407"/>
      <w:r>
        <w:rPr>
          <w:rFonts w:hint="cs"/>
          <w:rtl/>
          <w:lang w:eastAsia="he-IL"/>
        </w:rPr>
        <w:t xml:space="preserve">תך. </w:t>
      </w:r>
    </w:p>
    <w:p w:rsidR="000D6808" w:rsidRDefault="000D6808" w:rsidP="000D6808">
      <w:pPr>
        <w:rPr>
          <w:rtl/>
          <w:lang w:eastAsia="he-IL"/>
        </w:rPr>
      </w:pPr>
      <w:bookmarkStart w:id="4408" w:name="_ETM_Q1_6020229"/>
      <w:bookmarkStart w:id="4409" w:name="_ETM_Q1_6020307"/>
      <w:bookmarkStart w:id="4410" w:name="_ETM_Q1_6021365"/>
      <w:bookmarkEnd w:id="4408"/>
      <w:bookmarkEnd w:id="4409"/>
      <w:bookmarkEnd w:id="4410"/>
    </w:p>
    <w:p w:rsidR="000D6808" w:rsidRDefault="000D6808" w:rsidP="000D6808">
      <w:pPr>
        <w:pStyle w:val="a4"/>
        <w:keepNext/>
        <w:rPr>
          <w:rtl/>
        </w:rPr>
      </w:pPr>
      <w:bookmarkStart w:id="4411" w:name="ET_speaker_5769_188"/>
      <w:r w:rsidRPr="000D680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D680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412" w:name="_ETM_Q1_6021882"/>
      <w:bookmarkStart w:id="4413" w:name="_ETM_Q1_6021921"/>
      <w:bookmarkEnd w:id="4412"/>
      <w:bookmarkEnd w:id="4413"/>
      <w:r>
        <w:rPr>
          <w:rFonts w:hint="cs"/>
          <w:rtl/>
          <w:lang w:eastAsia="he-IL"/>
        </w:rPr>
        <w:t>זה ועדת ברי</w:t>
      </w:r>
      <w:bookmarkStart w:id="4414" w:name="_ETM_Q1_6020267"/>
      <w:bookmarkEnd w:id="4414"/>
      <w:r>
        <w:rPr>
          <w:rFonts w:hint="cs"/>
          <w:rtl/>
          <w:lang w:eastAsia="he-IL"/>
        </w:rPr>
        <w:t xml:space="preserve">אות. ועדת בריאות צריכה </w:t>
      </w:r>
      <w:bookmarkStart w:id="4415" w:name="_ETM_Q1_6022982"/>
      <w:bookmarkEnd w:id="4415"/>
      <w:r>
        <w:rPr>
          <w:rFonts w:hint="cs"/>
          <w:rtl/>
          <w:lang w:eastAsia="he-IL"/>
        </w:rPr>
        <w:t>לבוא כ</w:t>
      </w:r>
      <w:bookmarkStart w:id="4416" w:name="_ETM_Q1_6021478"/>
      <w:bookmarkEnd w:id="4416"/>
      <w:r>
        <w:rPr>
          <w:rFonts w:hint="cs"/>
          <w:rtl/>
          <w:lang w:eastAsia="he-IL"/>
        </w:rPr>
        <w:t xml:space="preserve">גוף אחד לוועדת כספים ולשר ולהגיד חברים, אל </w:t>
      </w:r>
      <w:bookmarkStart w:id="4417" w:name="_ETM_Q1_6028861"/>
      <w:bookmarkStart w:id="4418" w:name="_ETM_Q1_6026704"/>
      <w:bookmarkEnd w:id="4417"/>
      <w:bookmarkEnd w:id="4418"/>
      <w:r>
        <w:rPr>
          <w:rFonts w:hint="cs"/>
          <w:rtl/>
          <w:lang w:eastAsia="he-IL"/>
        </w:rPr>
        <w:t>תת</w:t>
      </w:r>
      <w:bookmarkStart w:id="4419" w:name="_ETM_Q1_6026464"/>
      <w:bookmarkEnd w:id="4419"/>
      <w:r>
        <w:rPr>
          <w:rFonts w:hint="cs"/>
          <w:rtl/>
          <w:lang w:eastAsia="he-IL"/>
        </w:rPr>
        <w:t>נו להתבח</w:t>
      </w:r>
      <w:bookmarkStart w:id="4420" w:name="_ETM_Q1_6026871"/>
      <w:bookmarkEnd w:id="4420"/>
      <w:r>
        <w:rPr>
          <w:rFonts w:hint="cs"/>
          <w:rtl/>
          <w:lang w:eastAsia="he-IL"/>
        </w:rPr>
        <w:t xml:space="preserve">בש </w:t>
      </w:r>
      <w:bookmarkStart w:id="4421" w:name="_ETM_Q1_6027660"/>
      <w:bookmarkEnd w:id="4421"/>
      <w:r>
        <w:rPr>
          <w:rFonts w:hint="cs"/>
          <w:rtl/>
          <w:lang w:eastAsia="he-IL"/>
        </w:rPr>
        <w:t xml:space="preserve">בפרטים. </w:t>
      </w:r>
    </w:p>
    <w:p w:rsidR="000D6808" w:rsidRDefault="000D6808" w:rsidP="000D6808">
      <w:pPr>
        <w:rPr>
          <w:rtl/>
          <w:lang w:eastAsia="he-IL"/>
        </w:rPr>
      </w:pPr>
      <w:bookmarkStart w:id="4422" w:name="_ETM_Q1_6028577"/>
      <w:bookmarkStart w:id="4423" w:name="_ETM_Q1_6028655"/>
      <w:bookmarkStart w:id="4424" w:name="_ETM_Q1_6029889"/>
      <w:bookmarkEnd w:id="4422"/>
      <w:bookmarkEnd w:id="4423"/>
      <w:bookmarkEnd w:id="4424"/>
    </w:p>
    <w:p w:rsidR="000D6808" w:rsidRDefault="000D6808" w:rsidP="000D6808">
      <w:pPr>
        <w:pStyle w:val="af6"/>
        <w:keepNext/>
        <w:rPr>
          <w:rtl/>
        </w:rPr>
      </w:pPr>
      <w:bookmarkStart w:id="4425" w:name="ET_yor_5794_189"/>
      <w:r w:rsidRPr="000D680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80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:rsidR="000D6808" w:rsidRDefault="000D6808" w:rsidP="000D6808">
      <w:pPr>
        <w:pStyle w:val="KeepWithNext"/>
        <w:rPr>
          <w:rtl/>
          <w:lang w:eastAsia="he-IL"/>
        </w:rPr>
      </w:pPr>
    </w:p>
    <w:p w:rsidR="000D6808" w:rsidRDefault="000D6808" w:rsidP="000D6808">
      <w:pPr>
        <w:rPr>
          <w:rtl/>
          <w:lang w:eastAsia="he-IL"/>
        </w:rPr>
      </w:pPr>
      <w:bookmarkStart w:id="4426" w:name="_ETM_Q1_6030496"/>
      <w:bookmarkEnd w:id="4426"/>
      <w:r>
        <w:rPr>
          <w:rFonts w:hint="cs"/>
          <w:rtl/>
          <w:lang w:eastAsia="he-IL"/>
        </w:rPr>
        <w:t>ח</w:t>
      </w:r>
      <w:bookmarkStart w:id="4427" w:name="_ETM_Q1_6030536"/>
      <w:bookmarkEnd w:id="4427"/>
      <w:r>
        <w:rPr>
          <w:rFonts w:hint="cs"/>
          <w:rtl/>
          <w:lang w:eastAsia="he-IL"/>
        </w:rPr>
        <w:t xml:space="preserve">בר הכנסת ניר </w:t>
      </w:r>
      <w:bookmarkStart w:id="4428" w:name="_ETM_Q1_6028938"/>
      <w:bookmarkEnd w:id="4428"/>
      <w:r>
        <w:rPr>
          <w:rFonts w:hint="cs"/>
          <w:rtl/>
          <w:lang w:eastAsia="he-IL"/>
        </w:rPr>
        <w:t>ברקת.</w:t>
      </w:r>
      <w:bookmarkStart w:id="4429" w:name="_ETM_Q1_6031290"/>
      <w:bookmarkEnd w:id="4429"/>
      <w:r>
        <w:rPr>
          <w:rFonts w:hint="cs"/>
          <w:rtl/>
          <w:lang w:eastAsia="he-IL"/>
        </w:rPr>
        <w:t xml:space="preserve"> אחד, באנו והוס</w:t>
      </w:r>
      <w:bookmarkStart w:id="4430" w:name="_ETM_Q1_6030200"/>
      <w:bookmarkEnd w:id="4430"/>
      <w:r>
        <w:rPr>
          <w:rFonts w:hint="cs"/>
          <w:rtl/>
          <w:lang w:eastAsia="he-IL"/>
        </w:rPr>
        <w:t>פנו לכאן תקציבים ואתם תראו אותם. בסדר? בלי</w:t>
      </w:r>
      <w:bookmarkStart w:id="4431" w:name="_ETM_Q1_6034606"/>
      <w:bookmarkEnd w:id="4431"/>
      <w:r>
        <w:rPr>
          <w:rFonts w:hint="cs"/>
          <w:rtl/>
          <w:lang w:eastAsia="he-IL"/>
        </w:rPr>
        <w:t xml:space="preserve"> קשר. יש כאן תוספ</w:t>
      </w:r>
      <w:bookmarkStart w:id="4432" w:name="_ETM_Q1_6034252"/>
      <w:bookmarkEnd w:id="4432"/>
      <w:r>
        <w:rPr>
          <w:rFonts w:hint="cs"/>
          <w:rtl/>
          <w:lang w:eastAsia="he-IL"/>
        </w:rPr>
        <w:t xml:space="preserve">ות של דברים, תיקונים. כל תיקון </w:t>
      </w:r>
      <w:bookmarkStart w:id="4433" w:name="_ETM_Q1_6039626"/>
      <w:bookmarkEnd w:id="4433"/>
      <w:r>
        <w:rPr>
          <w:rFonts w:hint="cs"/>
          <w:rtl/>
          <w:lang w:eastAsia="he-IL"/>
        </w:rPr>
        <w:t>קטן כ</w:t>
      </w:r>
      <w:bookmarkStart w:id="4434" w:name="_ETM_Q1_6037438"/>
      <w:bookmarkEnd w:id="4434"/>
      <w:r>
        <w:rPr>
          <w:rFonts w:hint="cs"/>
          <w:rtl/>
          <w:lang w:eastAsia="he-IL"/>
        </w:rPr>
        <w:t xml:space="preserve">אן, פסיק קטן כאן הוא מיליונים למערכות האלו. אי </w:t>
      </w:r>
      <w:bookmarkStart w:id="4435" w:name="_ETM_Q1_6042432"/>
      <w:bookmarkStart w:id="4436" w:name="_ETM_Q1_6042668"/>
      <w:bookmarkEnd w:id="4435"/>
      <w:bookmarkEnd w:id="4436"/>
      <w:r>
        <w:rPr>
          <w:rFonts w:hint="cs"/>
          <w:rtl/>
          <w:lang w:eastAsia="he-IL"/>
        </w:rPr>
        <w:t xml:space="preserve">אפשר לשנות כאן כלום בלי מיליונים. כל דבר שנעשה כאן, </w:t>
      </w:r>
      <w:bookmarkStart w:id="4437" w:name="_ETM_Q1_6047822"/>
      <w:bookmarkEnd w:id="4437"/>
      <w:r>
        <w:rPr>
          <w:rFonts w:hint="cs"/>
          <w:rtl/>
          <w:lang w:eastAsia="he-IL"/>
        </w:rPr>
        <w:t xml:space="preserve">נעשה אחרי הרבה עבודת </w:t>
      </w:r>
      <w:bookmarkStart w:id="4438" w:name="_ETM_Q1_6048275"/>
      <w:bookmarkEnd w:id="4438"/>
      <w:r>
        <w:rPr>
          <w:rFonts w:hint="cs"/>
          <w:rtl/>
          <w:lang w:eastAsia="he-IL"/>
        </w:rPr>
        <w:t>הכנה ואחרי הרבה דיונים. אז בבק</w:t>
      </w:r>
      <w:bookmarkStart w:id="4439" w:name="_ETM_Q1_6052749"/>
      <w:bookmarkStart w:id="4440" w:name="_ETM_Q1_6050834"/>
      <w:bookmarkEnd w:id="4439"/>
      <w:bookmarkEnd w:id="4440"/>
      <w:r>
        <w:rPr>
          <w:rFonts w:hint="cs"/>
          <w:rtl/>
          <w:lang w:eastAsia="he-IL"/>
        </w:rPr>
        <w:t xml:space="preserve">שה לא לזלזל. שום דבר אנחנו לא ניקח על </w:t>
      </w:r>
      <w:bookmarkStart w:id="4441" w:name="_ETM_Q1_6054612"/>
      <w:bookmarkEnd w:id="4441"/>
      <w:r>
        <w:rPr>
          <w:rFonts w:hint="cs"/>
          <w:rtl/>
          <w:lang w:eastAsia="he-IL"/>
        </w:rPr>
        <w:t>עצמנו. וכמובן שצריך להביא כסף למערכת ואנחנו נלח</w:t>
      </w:r>
      <w:bookmarkStart w:id="4442" w:name="_ETM_Q1_6057094"/>
      <w:bookmarkEnd w:id="4442"/>
      <w:r>
        <w:rPr>
          <w:rFonts w:hint="cs"/>
          <w:rtl/>
          <w:lang w:eastAsia="he-IL"/>
        </w:rPr>
        <w:t xml:space="preserve">מנו ביחד עם </w:t>
      </w:r>
      <w:bookmarkStart w:id="4443" w:name="_ETM_Q1_6058217"/>
      <w:bookmarkEnd w:id="4443"/>
      <w:r>
        <w:rPr>
          <w:rFonts w:hint="cs"/>
          <w:rtl/>
          <w:lang w:eastAsia="he-IL"/>
        </w:rPr>
        <w:t>כולם בתקציב ונכנסו</w:t>
      </w:r>
      <w:bookmarkStart w:id="4444" w:name="_ETM_Q1_6059104"/>
      <w:bookmarkEnd w:id="4444"/>
      <w:r>
        <w:rPr>
          <w:rFonts w:hint="cs"/>
          <w:rtl/>
          <w:lang w:eastAsia="he-IL"/>
        </w:rPr>
        <w:t xml:space="preserve"> עוד שני מיליארד שקלים למערכת, שיחולקו. </w:t>
      </w:r>
      <w:bookmarkStart w:id="4445" w:name="_ETM_Q1_6064797"/>
      <w:bookmarkEnd w:id="4445"/>
      <w:r>
        <w:rPr>
          <w:rFonts w:hint="cs"/>
          <w:rtl/>
          <w:lang w:eastAsia="he-IL"/>
        </w:rPr>
        <w:t xml:space="preserve">יש </w:t>
      </w:r>
      <w:bookmarkStart w:id="4446" w:name="_ETM_Q1_6062122"/>
      <w:bookmarkEnd w:id="4446"/>
      <w:r>
        <w:rPr>
          <w:rFonts w:hint="cs"/>
          <w:rtl/>
          <w:lang w:eastAsia="he-IL"/>
        </w:rPr>
        <w:t>כאן עוד תוספות לעולמות בריאות הנפש. כבר</w:t>
      </w:r>
      <w:bookmarkStart w:id="4447" w:name="_ETM_Q1_6064967"/>
      <w:bookmarkEnd w:id="4447"/>
      <w:r>
        <w:rPr>
          <w:rFonts w:hint="cs"/>
          <w:rtl/>
          <w:lang w:eastAsia="he-IL"/>
        </w:rPr>
        <w:t xml:space="preserve"> עברנו על </w:t>
      </w:r>
      <w:bookmarkStart w:id="4448" w:name="_ETM_Q1_6066011"/>
      <w:bookmarkEnd w:id="4448"/>
      <w:r>
        <w:rPr>
          <w:rFonts w:hint="cs"/>
          <w:rtl/>
          <w:lang w:eastAsia="he-IL"/>
        </w:rPr>
        <w:t>הרבה מהדברים. הצגנו אותם גם בוו</w:t>
      </w:r>
      <w:bookmarkStart w:id="4449" w:name="_ETM_Q1_6066996"/>
      <w:bookmarkEnd w:id="4449"/>
      <w:r>
        <w:rPr>
          <w:rFonts w:hint="cs"/>
          <w:rtl/>
          <w:lang w:eastAsia="he-IL"/>
        </w:rPr>
        <w:t xml:space="preserve">עדה הזאת והם יוצגו בתכניות </w:t>
      </w:r>
      <w:bookmarkStart w:id="4450" w:name="_ETM_Q1_6070868"/>
      <w:bookmarkEnd w:id="4450"/>
      <w:r>
        <w:rPr>
          <w:rFonts w:hint="cs"/>
          <w:rtl/>
          <w:lang w:eastAsia="he-IL"/>
        </w:rPr>
        <w:t>משרד הבריאו</w:t>
      </w:r>
      <w:bookmarkStart w:id="4451" w:name="_ETM_Q1_6069268"/>
      <w:bookmarkEnd w:id="4451"/>
      <w:r>
        <w:rPr>
          <w:rFonts w:hint="cs"/>
          <w:rtl/>
          <w:lang w:eastAsia="he-IL"/>
        </w:rPr>
        <w:t xml:space="preserve">ת. יש גם לתוך הקאפ עוד חצי מיליארד </w:t>
      </w:r>
      <w:bookmarkStart w:id="4452" w:name="_ETM_Q1_6074190"/>
      <w:bookmarkEnd w:id="4452"/>
      <w:r>
        <w:rPr>
          <w:rFonts w:hint="cs"/>
          <w:rtl/>
          <w:lang w:eastAsia="he-IL"/>
        </w:rPr>
        <w:t>שקלי</w:t>
      </w:r>
      <w:bookmarkStart w:id="4453" w:name="_ETM_Q1_6071944"/>
      <w:bookmarkEnd w:id="4453"/>
      <w:r>
        <w:rPr>
          <w:rFonts w:hint="cs"/>
          <w:rtl/>
          <w:lang w:eastAsia="he-IL"/>
        </w:rPr>
        <w:t>ם. יש בסעיף 9 עוד תוספות. אנחנו נעבור על הכל.</w:t>
      </w:r>
      <w:bookmarkStart w:id="4454" w:name="_ETM_Q1_6077566"/>
      <w:bookmarkEnd w:id="4454"/>
      <w:r>
        <w:rPr>
          <w:rFonts w:hint="cs"/>
          <w:rtl/>
          <w:lang w:eastAsia="he-IL"/>
        </w:rPr>
        <w:t xml:space="preserve"> אבל אנחנו כר</w:t>
      </w:r>
      <w:bookmarkStart w:id="4455" w:name="_ETM_Q1_6076702"/>
      <w:bookmarkEnd w:id="4455"/>
      <w:r>
        <w:rPr>
          <w:rFonts w:hint="cs"/>
          <w:rtl/>
          <w:lang w:eastAsia="he-IL"/>
        </w:rPr>
        <w:t xml:space="preserve">גע, ואני מציעה שנעצור פה. </w:t>
      </w:r>
      <w:bookmarkStart w:id="4456" w:name="_ETM_Q1_6078989"/>
      <w:bookmarkEnd w:id="4456"/>
    </w:p>
    <w:p w:rsidR="00B44773" w:rsidRDefault="00B44773" w:rsidP="000D6808">
      <w:pPr>
        <w:rPr>
          <w:rtl/>
          <w:lang w:eastAsia="he-IL"/>
        </w:rPr>
      </w:pPr>
      <w:bookmarkStart w:id="4457" w:name="_ETM_Q1_6079622"/>
      <w:bookmarkStart w:id="4458" w:name="_ETM_Q1_6079694"/>
      <w:bookmarkStart w:id="4459" w:name="_ETM_Q1_6080553"/>
      <w:bookmarkEnd w:id="4457"/>
      <w:bookmarkEnd w:id="4458"/>
      <w:bookmarkEnd w:id="4459"/>
    </w:p>
    <w:p w:rsidR="00B44773" w:rsidRDefault="00B44773" w:rsidP="00B44773">
      <w:pPr>
        <w:pStyle w:val="af9"/>
        <w:keepNext/>
        <w:rPr>
          <w:rtl/>
          <w:lang w:eastAsia="he-IL"/>
        </w:rPr>
      </w:pPr>
      <w:bookmarkStart w:id="4460" w:name="ET_guest_ארנון_אפק_190"/>
      <w:r w:rsidRPr="00B4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B447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0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461" w:name="_ETM_Q1_6081018"/>
      <w:bookmarkStart w:id="4462" w:name="_ETM_Q1_6081050"/>
      <w:bookmarkStart w:id="4463" w:name="_ETM_Q1_6078185"/>
      <w:bookmarkEnd w:id="4461"/>
      <w:bookmarkEnd w:id="4462"/>
      <w:bookmarkEnd w:id="4463"/>
      <w:r>
        <w:rPr>
          <w:rFonts w:hint="cs"/>
          <w:rtl/>
          <w:lang w:eastAsia="he-IL"/>
        </w:rPr>
        <w:t xml:space="preserve">אני יכול </w:t>
      </w:r>
      <w:bookmarkStart w:id="4464" w:name="_ETM_Q1_6079619"/>
      <w:bookmarkEnd w:id="4464"/>
      <w:r>
        <w:rPr>
          <w:rFonts w:hint="cs"/>
          <w:rtl/>
          <w:lang w:eastAsia="he-IL"/>
        </w:rPr>
        <w:t>משפט אחד?</w:t>
      </w:r>
    </w:p>
    <w:p w:rsidR="00B44773" w:rsidRDefault="00B44773" w:rsidP="00B44773">
      <w:pPr>
        <w:rPr>
          <w:rtl/>
          <w:lang w:eastAsia="he-IL"/>
        </w:rPr>
      </w:pPr>
      <w:bookmarkStart w:id="4465" w:name="_ETM_Q1_6081795"/>
      <w:bookmarkStart w:id="4466" w:name="_ETM_Q1_6081877"/>
      <w:bookmarkStart w:id="4467" w:name="_ETM_Q1_6078893"/>
      <w:bookmarkStart w:id="4468" w:name="_ETM_Q1_6079904"/>
      <w:bookmarkEnd w:id="4465"/>
      <w:bookmarkEnd w:id="4466"/>
      <w:bookmarkEnd w:id="4467"/>
      <w:bookmarkEnd w:id="4468"/>
    </w:p>
    <w:p w:rsidR="00B44773" w:rsidRDefault="00B44773" w:rsidP="00B44773">
      <w:pPr>
        <w:pStyle w:val="af6"/>
        <w:keepNext/>
        <w:rPr>
          <w:rtl/>
        </w:rPr>
      </w:pPr>
      <w:bookmarkStart w:id="4469" w:name="ET_yor_5794_191"/>
      <w:r w:rsidRPr="00B447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447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470" w:name="_ETM_Q1_6080384"/>
      <w:bookmarkStart w:id="4471" w:name="_ETM_Q1_6080421"/>
      <w:bookmarkEnd w:id="4470"/>
      <w:bookmarkEnd w:id="4471"/>
      <w:r>
        <w:rPr>
          <w:rFonts w:hint="cs"/>
          <w:rtl/>
          <w:lang w:eastAsia="he-IL"/>
        </w:rPr>
        <w:t xml:space="preserve">לא, לא. </w:t>
      </w:r>
    </w:p>
    <w:p w:rsidR="00B44773" w:rsidRDefault="00B44773" w:rsidP="00B44773">
      <w:pPr>
        <w:rPr>
          <w:rtl/>
          <w:lang w:eastAsia="he-IL"/>
        </w:rPr>
      </w:pPr>
      <w:bookmarkStart w:id="4472" w:name="_ETM_Q1_6081568"/>
      <w:bookmarkStart w:id="4473" w:name="_ETM_Q1_6081638"/>
      <w:bookmarkEnd w:id="4472"/>
      <w:bookmarkEnd w:id="4473"/>
    </w:p>
    <w:p w:rsidR="00B44773" w:rsidRDefault="00B44773" w:rsidP="00B44773">
      <w:pPr>
        <w:pStyle w:val="af9"/>
        <w:keepNext/>
        <w:rPr>
          <w:rtl/>
          <w:lang w:eastAsia="he-IL"/>
        </w:rPr>
      </w:pPr>
      <w:bookmarkStart w:id="4474" w:name="ET_guest_ארנון_אפק_192"/>
      <w:r w:rsidRPr="00B4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B447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475" w:name="_ETM_Q1_6083302"/>
      <w:bookmarkStart w:id="4476" w:name="_ETM_Q1_6083341"/>
      <w:bookmarkStart w:id="4477" w:name="_ETM_Q1_6080423"/>
      <w:bookmarkEnd w:id="4475"/>
      <w:bookmarkEnd w:id="4476"/>
      <w:bookmarkEnd w:id="4477"/>
      <w:r>
        <w:rPr>
          <w:rFonts w:hint="cs"/>
          <w:rtl/>
          <w:lang w:eastAsia="he-IL"/>
        </w:rPr>
        <w:t xml:space="preserve">יש לי משהו מאוד חשוב לשתף. </w:t>
      </w:r>
    </w:p>
    <w:p w:rsidR="00B44773" w:rsidRDefault="00B44773" w:rsidP="00B44773">
      <w:pPr>
        <w:rPr>
          <w:rtl/>
          <w:lang w:eastAsia="he-IL"/>
        </w:rPr>
      </w:pPr>
      <w:bookmarkStart w:id="4478" w:name="_ETM_Q1_6083258"/>
      <w:bookmarkStart w:id="4479" w:name="_ETM_Q1_6083331"/>
      <w:bookmarkEnd w:id="4478"/>
      <w:bookmarkEnd w:id="4479"/>
    </w:p>
    <w:p w:rsidR="00B44773" w:rsidRDefault="00B44773" w:rsidP="00B44773">
      <w:pPr>
        <w:pStyle w:val="af6"/>
        <w:keepNext/>
        <w:rPr>
          <w:rtl/>
        </w:rPr>
      </w:pPr>
      <w:bookmarkStart w:id="4480" w:name="ET_yor_5794_193"/>
      <w:r w:rsidRPr="00B447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447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481" w:name="_ETM_Q1_6084848"/>
      <w:bookmarkStart w:id="4482" w:name="_ETM_Q1_6084897"/>
      <w:bookmarkEnd w:id="4481"/>
      <w:bookmarkEnd w:id="4482"/>
      <w:r>
        <w:rPr>
          <w:rFonts w:hint="cs"/>
          <w:rtl/>
          <w:lang w:eastAsia="he-IL"/>
        </w:rPr>
        <w:t xml:space="preserve">רגע, </w:t>
      </w:r>
      <w:bookmarkStart w:id="4483" w:name="_ETM_Q1_6085242"/>
      <w:bookmarkEnd w:id="4483"/>
      <w:r>
        <w:rPr>
          <w:rFonts w:hint="cs"/>
          <w:rtl/>
          <w:lang w:eastAsia="he-IL"/>
        </w:rPr>
        <w:t>שני</w:t>
      </w:r>
      <w:bookmarkStart w:id="4484" w:name="_ETM_Q1_6082546"/>
      <w:bookmarkEnd w:id="4484"/>
      <w:r>
        <w:rPr>
          <w:rFonts w:hint="cs"/>
          <w:rtl/>
          <w:lang w:eastAsia="he-IL"/>
        </w:rPr>
        <w:t>יה. לכולם יש משהו חשוב. יש כאן יותר מעשרה</w:t>
      </w:r>
      <w:bookmarkStart w:id="4485" w:name="_ETM_Q1_6084197"/>
      <w:bookmarkEnd w:id="4485"/>
      <w:r>
        <w:rPr>
          <w:rFonts w:hint="cs"/>
          <w:rtl/>
          <w:lang w:eastAsia="he-IL"/>
        </w:rPr>
        <w:t xml:space="preserve"> מנהלים </w:t>
      </w:r>
      <w:bookmarkStart w:id="4486" w:name="_ETM_Q1_6084785"/>
      <w:bookmarkEnd w:id="4486"/>
      <w:r>
        <w:rPr>
          <w:rFonts w:hint="cs"/>
          <w:rtl/>
          <w:lang w:eastAsia="he-IL"/>
        </w:rPr>
        <w:t xml:space="preserve">של בתי חולים. </w:t>
      </w:r>
      <w:bookmarkStart w:id="4487" w:name="_ETM_Q1_6086480"/>
      <w:bookmarkEnd w:id="4487"/>
    </w:p>
    <w:p w:rsidR="00B44773" w:rsidRDefault="00B44773" w:rsidP="00B44773">
      <w:pPr>
        <w:rPr>
          <w:rtl/>
          <w:lang w:eastAsia="he-IL"/>
        </w:rPr>
      </w:pPr>
      <w:bookmarkStart w:id="4488" w:name="_ETM_Q1_6086997"/>
      <w:bookmarkStart w:id="4489" w:name="_ETM_Q1_6087070"/>
      <w:bookmarkEnd w:id="4488"/>
      <w:bookmarkEnd w:id="4489"/>
    </w:p>
    <w:p w:rsidR="00B44773" w:rsidRDefault="00B44773" w:rsidP="00B44773">
      <w:pPr>
        <w:pStyle w:val="af9"/>
        <w:keepNext/>
        <w:rPr>
          <w:rtl/>
          <w:lang w:eastAsia="he-IL"/>
        </w:rPr>
      </w:pPr>
      <w:bookmarkStart w:id="4490" w:name="ET_guest_ארנון_אפק_194"/>
      <w:r w:rsidRPr="00B4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B447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0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491" w:name="_ETM_Q1_6086207"/>
      <w:bookmarkStart w:id="4492" w:name="_ETM_Q1_6086247"/>
      <w:bookmarkEnd w:id="4491"/>
      <w:bookmarkEnd w:id="4492"/>
      <w:r>
        <w:rPr>
          <w:rFonts w:hint="cs"/>
          <w:rtl/>
          <w:lang w:eastAsia="he-IL"/>
        </w:rPr>
        <w:t xml:space="preserve">פשוט עצרתם אותי, יש לי בקשה למשפט </w:t>
      </w:r>
      <w:bookmarkStart w:id="4493" w:name="_ETM_Q1_6090771"/>
      <w:bookmarkEnd w:id="4493"/>
      <w:r>
        <w:rPr>
          <w:rFonts w:hint="cs"/>
          <w:rtl/>
          <w:lang w:eastAsia="he-IL"/>
        </w:rPr>
        <w:t xml:space="preserve">אחד. </w:t>
      </w:r>
    </w:p>
    <w:p w:rsidR="00B44773" w:rsidRDefault="00B44773" w:rsidP="00B44773">
      <w:pPr>
        <w:rPr>
          <w:rtl/>
          <w:lang w:eastAsia="he-IL"/>
        </w:rPr>
      </w:pPr>
      <w:bookmarkStart w:id="4494" w:name="_ETM_Q1_6091507"/>
      <w:bookmarkStart w:id="4495" w:name="_ETM_Q1_6091579"/>
      <w:bookmarkEnd w:id="4494"/>
      <w:bookmarkEnd w:id="4495"/>
    </w:p>
    <w:p w:rsidR="00B44773" w:rsidRDefault="00B44773" w:rsidP="00B44773">
      <w:pPr>
        <w:pStyle w:val="af6"/>
        <w:keepNext/>
        <w:rPr>
          <w:rtl/>
        </w:rPr>
      </w:pPr>
      <w:bookmarkStart w:id="4496" w:name="ET_yor_5794_195"/>
      <w:r w:rsidRPr="00B447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447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497" w:name="_ETM_Q1_6093018"/>
      <w:bookmarkStart w:id="4498" w:name="_ETM_Q1_6093061"/>
      <w:bookmarkStart w:id="4499" w:name="_ETM_Q1_6090106"/>
      <w:bookmarkEnd w:id="4497"/>
      <w:bookmarkEnd w:id="4498"/>
      <w:bookmarkEnd w:id="4499"/>
      <w:r>
        <w:rPr>
          <w:rFonts w:hint="cs"/>
          <w:rtl/>
          <w:lang w:eastAsia="he-IL"/>
        </w:rPr>
        <w:t>ואחרי זה אנחנו פשוט מתחילים לעשות את התיקונ</w:t>
      </w:r>
      <w:bookmarkStart w:id="4500" w:name="_ETM_Q1_6093032"/>
      <w:bookmarkEnd w:id="4500"/>
      <w:r>
        <w:rPr>
          <w:rFonts w:hint="cs"/>
          <w:rtl/>
          <w:lang w:eastAsia="he-IL"/>
        </w:rPr>
        <w:t xml:space="preserve">ים </w:t>
      </w:r>
      <w:bookmarkStart w:id="4501" w:name="_ETM_Q1_6093474"/>
      <w:bookmarkEnd w:id="4501"/>
      <w:r>
        <w:rPr>
          <w:rFonts w:hint="cs"/>
          <w:rtl/>
          <w:lang w:eastAsia="he-IL"/>
        </w:rPr>
        <w:t xml:space="preserve">וכולם יעירו תוך כדי. אחרת אנחנו פשוט נשב </w:t>
      </w:r>
      <w:bookmarkStart w:id="4502" w:name="_ETM_Q1_6095440"/>
      <w:bookmarkEnd w:id="4502"/>
      <w:r>
        <w:rPr>
          <w:rFonts w:hint="cs"/>
          <w:rtl/>
          <w:lang w:eastAsia="he-IL"/>
        </w:rPr>
        <w:t xml:space="preserve">כאן עד </w:t>
      </w:r>
      <w:bookmarkStart w:id="4503" w:name="_ETM_Q1_6097025"/>
      <w:bookmarkEnd w:id="4503"/>
      <w:r>
        <w:rPr>
          <w:rFonts w:hint="cs"/>
          <w:rtl/>
          <w:lang w:eastAsia="he-IL"/>
        </w:rPr>
        <w:t xml:space="preserve">שבת. </w:t>
      </w:r>
    </w:p>
    <w:p w:rsidR="00B44773" w:rsidRDefault="00B44773" w:rsidP="00B44773">
      <w:pPr>
        <w:rPr>
          <w:rtl/>
          <w:lang w:eastAsia="he-IL"/>
        </w:rPr>
      </w:pPr>
      <w:bookmarkStart w:id="4504" w:name="_ETM_Q1_6097696"/>
      <w:bookmarkStart w:id="4505" w:name="_ETM_Q1_6097762"/>
      <w:bookmarkStart w:id="4506" w:name="_ETM_Q1_6098960"/>
      <w:bookmarkEnd w:id="4504"/>
      <w:bookmarkEnd w:id="4505"/>
      <w:bookmarkEnd w:id="4506"/>
    </w:p>
    <w:p w:rsidR="00B44773" w:rsidRDefault="00B44773" w:rsidP="00B44773">
      <w:pPr>
        <w:pStyle w:val="af9"/>
        <w:keepNext/>
        <w:rPr>
          <w:rtl/>
          <w:lang w:eastAsia="he-IL"/>
        </w:rPr>
      </w:pPr>
      <w:bookmarkStart w:id="4507" w:name="ET_guest_ארנון_אפק_196"/>
      <w:r w:rsidRPr="00B4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B447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508" w:name="_ETM_Q1_6099480"/>
      <w:bookmarkStart w:id="4509" w:name="_ETM_Q1_6099528"/>
      <w:bookmarkStart w:id="4510" w:name="_ETM_Q1_6096546"/>
      <w:bookmarkEnd w:id="4508"/>
      <w:bookmarkEnd w:id="4509"/>
      <w:bookmarkEnd w:id="4510"/>
      <w:r>
        <w:rPr>
          <w:rFonts w:hint="cs"/>
          <w:rtl/>
          <w:lang w:eastAsia="he-IL"/>
        </w:rPr>
        <w:t xml:space="preserve">את צודקת. אני רק אגיד משפט אחד. תראו, אם </w:t>
      </w:r>
      <w:bookmarkStart w:id="4511" w:name="_ETM_Q1_6100281"/>
      <w:bookmarkEnd w:id="4511"/>
      <w:r>
        <w:rPr>
          <w:rFonts w:hint="cs"/>
          <w:rtl/>
          <w:lang w:eastAsia="he-IL"/>
        </w:rPr>
        <w:t>יש סעיף אחד שעיניי הוא ערכית לא נכון, זה ס</w:t>
      </w:r>
      <w:bookmarkStart w:id="4512" w:name="_ETM_Q1_6103111"/>
      <w:bookmarkEnd w:id="4512"/>
      <w:r>
        <w:rPr>
          <w:rFonts w:hint="cs"/>
          <w:rtl/>
          <w:lang w:eastAsia="he-IL"/>
        </w:rPr>
        <w:t>עיף</w:t>
      </w:r>
      <w:bookmarkStart w:id="4513" w:name="_ETM_Q1_6103737"/>
      <w:bookmarkEnd w:id="4513"/>
      <w:r>
        <w:rPr>
          <w:rFonts w:hint="cs"/>
          <w:rtl/>
          <w:lang w:eastAsia="he-IL"/>
        </w:rPr>
        <w:t xml:space="preserve"> 2</w:t>
      </w:r>
      <w:bookmarkStart w:id="4514" w:name="_ETM_Q1_6102119"/>
      <w:bookmarkEnd w:id="4514"/>
      <w:r>
        <w:rPr>
          <w:rFonts w:hint="cs"/>
          <w:rtl/>
          <w:lang w:eastAsia="he-IL"/>
        </w:rPr>
        <w:t>(ב)(2). להעניש בתי חולים על כך שמעלים את ה</w:t>
      </w:r>
      <w:bookmarkStart w:id="4515" w:name="_ETM_Q1_6108123"/>
      <w:bookmarkEnd w:id="4515"/>
      <w:r>
        <w:rPr>
          <w:rFonts w:hint="cs"/>
          <w:rtl/>
          <w:lang w:eastAsia="he-IL"/>
        </w:rPr>
        <w:t>פעילות ומטפלים</w:t>
      </w:r>
      <w:bookmarkStart w:id="4516" w:name="_ETM_Q1_6110765"/>
      <w:bookmarkEnd w:id="4516"/>
      <w:r>
        <w:rPr>
          <w:rFonts w:hint="cs"/>
          <w:rtl/>
          <w:lang w:eastAsia="he-IL"/>
        </w:rPr>
        <w:t xml:space="preserve"> ביותר אזרחים הוא בעי</w:t>
      </w:r>
      <w:bookmarkStart w:id="4517" w:name="_ETM_Q1_6111486"/>
      <w:bookmarkEnd w:id="4517"/>
      <w:r>
        <w:rPr>
          <w:rFonts w:hint="cs"/>
          <w:rtl/>
          <w:lang w:eastAsia="he-IL"/>
        </w:rPr>
        <w:t xml:space="preserve">ניי ערכית לא נכון. מעבר לכל דבר </w:t>
      </w:r>
      <w:bookmarkStart w:id="4518" w:name="_ETM_Q1_6115299"/>
      <w:bookmarkEnd w:id="4518"/>
      <w:r>
        <w:rPr>
          <w:rFonts w:hint="cs"/>
          <w:rtl/>
          <w:lang w:eastAsia="he-IL"/>
        </w:rPr>
        <w:t xml:space="preserve">אחר. לכן אני מבקש, </w:t>
      </w:r>
      <w:bookmarkStart w:id="4519" w:name="_ETM_Q1_6114946"/>
      <w:bookmarkEnd w:id="4519"/>
    </w:p>
    <w:p w:rsidR="00B44773" w:rsidRDefault="00B44773" w:rsidP="00B44773">
      <w:pPr>
        <w:rPr>
          <w:rtl/>
          <w:lang w:eastAsia="he-IL"/>
        </w:rPr>
      </w:pPr>
      <w:bookmarkStart w:id="4520" w:name="_ETM_Q1_6115509"/>
      <w:bookmarkStart w:id="4521" w:name="_ETM_Q1_6115583"/>
      <w:bookmarkStart w:id="4522" w:name="_ETM_Q1_6116773"/>
      <w:bookmarkEnd w:id="4520"/>
      <w:bookmarkEnd w:id="4521"/>
      <w:bookmarkEnd w:id="4522"/>
    </w:p>
    <w:p w:rsidR="00B44773" w:rsidRDefault="00B44773" w:rsidP="00B44773">
      <w:pPr>
        <w:pStyle w:val="af9"/>
        <w:keepNext/>
        <w:rPr>
          <w:rtl/>
          <w:lang w:eastAsia="he-IL"/>
        </w:rPr>
      </w:pPr>
      <w:bookmarkStart w:id="4523" w:name="ET_guest_קריאה_197"/>
      <w:r w:rsidRPr="00B4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47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524" w:name="_ETM_Q1_6117279"/>
      <w:bookmarkStart w:id="4525" w:name="_ETM_Q1_6117324"/>
      <w:bookmarkStart w:id="4526" w:name="_ETM_Q1_6114342"/>
      <w:bookmarkEnd w:id="4524"/>
      <w:bookmarkEnd w:id="4525"/>
      <w:bookmarkEnd w:id="4526"/>
      <w:r>
        <w:rPr>
          <w:rFonts w:hint="cs"/>
          <w:rtl/>
          <w:lang w:eastAsia="he-IL"/>
        </w:rPr>
        <w:t xml:space="preserve">דרשנו למחוק אותו. </w:t>
      </w:r>
    </w:p>
    <w:p w:rsidR="00B44773" w:rsidRDefault="00B44773" w:rsidP="00B44773">
      <w:pPr>
        <w:rPr>
          <w:rtl/>
          <w:lang w:eastAsia="he-IL"/>
        </w:rPr>
      </w:pPr>
      <w:bookmarkStart w:id="4527" w:name="_ETM_Q1_6116822"/>
      <w:bookmarkStart w:id="4528" w:name="_ETM_Q1_6116897"/>
      <w:bookmarkEnd w:id="4527"/>
      <w:bookmarkEnd w:id="4528"/>
    </w:p>
    <w:p w:rsidR="00B44773" w:rsidRDefault="00B44773" w:rsidP="00B44773">
      <w:pPr>
        <w:pStyle w:val="af6"/>
        <w:keepNext/>
        <w:rPr>
          <w:rtl/>
        </w:rPr>
      </w:pPr>
      <w:bookmarkStart w:id="4529" w:name="ET_yor_5794_198"/>
      <w:r w:rsidRPr="00B447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447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530" w:name="_ETM_Q1_6116399"/>
      <w:bookmarkStart w:id="4531" w:name="_ETM_Q1_6116439"/>
      <w:bookmarkEnd w:id="4530"/>
      <w:bookmarkEnd w:id="4531"/>
      <w:r>
        <w:rPr>
          <w:rFonts w:hint="cs"/>
          <w:rtl/>
          <w:lang w:eastAsia="he-IL"/>
        </w:rPr>
        <w:t xml:space="preserve">בבקשה לא להתפרץ, </w:t>
      </w:r>
      <w:bookmarkStart w:id="4532" w:name="_ETM_Q1_6118753"/>
      <w:bookmarkEnd w:id="4532"/>
      <w:r>
        <w:rPr>
          <w:rFonts w:hint="cs"/>
          <w:rtl/>
          <w:lang w:eastAsia="he-IL"/>
        </w:rPr>
        <w:t xml:space="preserve">תודה. </w:t>
      </w:r>
    </w:p>
    <w:p w:rsidR="00B44773" w:rsidRDefault="00B44773" w:rsidP="00B44773">
      <w:pPr>
        <w:rPr>
          <w:rtl/>
          <w:lang w:eastAsia="he-IL"/>
        </w:rPr>
      </w:pPr>
      <w:bookmarkStart w:id="4533" w:name="_ETM_Q1_6119516"/>
      <w:bookmarkStart w:id="4534" w:name="_ETM_Q1_6119586"/>
      <w:bookmarkStart w:id="4535" w:name="_ETM_Q1_6121163"/>
      <w:bookmarkEnd w:id="4533"/>
      <w:bookmarkEnd w:id="4534"/>
      <w:bookmarkEnd w:id="4535"/>
    </w:p>
    <w:p w:rsidR="00B44773" w:rsidRDefault="00B44773" w:rsidP="00B44773">
      <w:pPr>
        <w:pStyle w:val="af9"/>
        <w:keepNext/>
        <w:rPr>
          <w:rtl/>
          <w:lang w:eastAsia="he-IL"/>
        </w:rPr>
      </w:pPr>
      <w:bookmarkStart w:id="4536" w:name="ET_guest_ארנון_אפק_199"/>
      <w:r w:rsidRPr="00B4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B447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537" w:name="_ETM_Q1_6121626"/>
      <w:bookmarkStart w:id="4538" w:name="_ETM_Q1_6121673"/>
      <w:bookmarkEnd w:id="4537"/>
      <w:bookmarkEnd w:id="4538"/>
      <w:r>
        <w:rPr>
          <w:rFonts w:hint="cs"/>
          <w:rtl/>
          <w:lang w:eastAsia="he-IL"/>
        </w:rPr>
        <w:t>בבקשה, אני מבקש למ</w:t>
      </w:r>
      <w:bookmarkStart w:id="4539" w:name="_ETM_Q1_6121084"/>
      <w:bookmarkEnd w:id="4539"/>
      <w:r>
        <w:rPr>
          <w:rFonts w:hint="cs"/>
          <w:rtl/>
          <w:lang w:eastAsia="he-IL"/>
        </w:rPr>
        <w:t xml:space="preserve">חוק אותו. </w:t>
      </w:r>
    </w:p>
    <w:p w:rsidR="00B44773" w:rsidRDefault="00B44773" w:rsidP="00B44773">
      <w:pPr>
        <w:rPr>
          <w:rtl/>
          <w:lang w:eastAsia="he-IL"/>
        </w:rPr>
      </w:pPr>
      <w:bookmarkStart w:id="4540" w:name="_ETM_Q1_6122331"/>
      <w:bookmarkStart w:id="4541" w:name="_ETM_Q1_6122407"/>
      <w:bookmarkStart w:id="4542" w:name="_ETM_Q1_6123307"/>
      <w:bookmarkEnd w:id="4540"/>
      <w:bookmarkEnd w:id="4541"/>
      <w:bookmarkEnd w:id="4542"/>
    </w:p>
    <w:p w:rsidR="00B44773" w:rsidRDefault="00B44773" w:rsidP="00B44773">
      <w:pPr>
        <w:pStyle w:val="af6"/>
        <w:keepNext/>
        <w:rPr>
          <w:rtl/>
        </w:rPr>
      </w:pPr>
      <w:bookmarkStart w:id="4543" w:name="ET_yor_5794_200"/>
      <w:r w:rsidRPr="00B447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447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544" w:name="_ETM_Q1_6123887"/>
      <w:bookmarkStart w:id="4545" w:name="_ETM_Q1_6123930"/>
      <w:bookmarkEnd w:id="4544"/>
      <w:bookmarkEnd w:id="4545"/>
      <w:r>
        <w:rPr>
          <w:rFonts w:hint="cs"/>
          <w:rtl/>
          <w:lang w:eastAsia="he-IL"/>
        </w:rPr>
        <w:t xml:space="preserve">הבנתי. רגע, שנייה. </w:t>
      </w:r>
      <w:bookmarkStart w:id="4546" w:name="_ETM_Q1_6123075"/>
      <w:bookmarkStart w:id="4547" w:name="_ETM_Q1_6123322"/>
      <w:bookmarkEnd w:id="4546"/>
      <w:bookmarkEnd w:id="4547"/>
    </w:p>
    <w:p w:rsidR="00B44773" w:rsidRDefault="00B44773" w:rsidP="00B44773">
      <w:pPr>
        <w:rPr>
          <w:rtl/>
          <w:lang w:eastAsia="he-IL"/>
        </w:rPr>
      </w:pPr>
    </w:p>
    <w:p w:rsidR="00B44773" w:rsidRDefault="00B44773" w:rsidP="00B44773">
      <w:pPr>
        <w:pStyle w:val="af9"/>
        <w:keepNext/>
        <w:rPr>
          <w:rtl/>
          <w:lang w:eastAsia="he-IL"/>
        </w:rPr>
      </w:pPr>
      <w:bookmarkStart w:id="4548" w:name="ET_guest_ארנון_אפק_201"/>
      <w:r w:rsidRPr="00B4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B447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549" w:name="_ETM_Q1_6124806"/>
      <w:bookmarkStart w:id="4550" w:name="_ETM_Q1_6124844"/>
      <w:bookmarkEnd w:id="4549"/>
      <w:bookmarkEnd w:id="4550"/>
      <w:r>
        <w:rPr>
          <w:rFonts w:hint="cs"/>
          <w:rtl/>
          <w:lang w:eastAsia="he-IL"/>
        </w:rPr>
        <w:t>גם</w:t>
      </w:r>
      <w:bookmarkStart w:id="4551" w:name="_ETM_Q1_6125133"/>
      <w:bookmarkEnd w:id="4551"/>
      <w:r>
        <w:rPr>
          <w:rFonts w:hint="cs"/>
          <w:rtl/>
          <w:lang w:eastAsia="he-IL"/>
        </w:rPr>
        <w:t xml:space="preserve"> הניסוח החדש שלו הוא נ</w:t>
      </w:r>
      <w:bookmarkStart w:id="4552" w:name="_ETM_Q1_6124759"/>
      <w:bookmarkEnd w:id="4552"/>
      <w:r>
        <w:rPr>
          <w:rFonts w:hint="cs"/>
          <w:rtl/>
          <w:lang w:eastAsia="he-IL"/>
        </w:rPr>
        <w:t xml:space="preserve">וראי והוא פוגע מאוד ואנחנו יכולים </w:t>
      </w:r>
      <w:bookmarkStart w:id="4553" w:name="_ETM_Q1_6128231"/>
      <w:bookmarkEnd w:id="4553"/>
      <w:r>
        <w:rPr>
          <w:rFonts w:hint="cs"/>
          <w:rtl/>
          <w:lang w:eastAsia="he-IL"/>
        </w:rPr>
        <w:t xml:space="preserve">להראות את זה. </w:t>
      </w:r>
    </w:p>
    <w:p w:rsidR="00B44773" w:rsidRDefault="00B44773" w:rsidP="00B44773">
      <w:pPr>
        <w:rPr>
          <w:rtl/>
          <w:lang w:eastAsia="he-IL"/>
        </w:rPr>
      </w:pPr>
      <w:bookmarkStart w:id="4554" w:name="_ETM_Q1_6129687"/>
      <w:bookmarkStart w:id="4555" w:name="_ETM_Q1_6129773"/>
      <w:bookmarkStart w:id="4556" w:name="_ETM_Q1_6128117"/>
      <w:bookmarkEnd w:id="4554"/>
      <w:bookmarkEnd w:id="4555"/>
      <w:bookmarkEnd w:id="4556"/>
    </w:p>
    <w:p w:rsidR="00B44773" w:rsidRDefault="00B44773" w:rsidP="00B44773">
      <w:pPr>
        <w:pStyle w:val="af6"/>
        <w:keepNext/>
        <w:rPr>
          <w:rtl/>
        </w:rPr>
      </w:pPr>
      <w:bookmarkStart w:id="4557" w:name="ET_yor_5794_202"/>
      <w:r w:rsidRPr="00B447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447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558" w:name="_ETM_Q1_6128692"/>
      <w:bookmarkEnd w:id="4558"/>
      <w:r>
        <w:rPr>
          <w:rFonts w:hint="cs"/>
          <w:rtl/>
          <w:lang w:eastAsia="he-IL"/>
        </w:rPr>
        <w:t>א</w:t>
      </w:r>
      <w:bookmarkStart w:id="4559" w:name="_ETM_Q1_6128742"/>
      <w:bookmarkEnd w:id="4559"/>
      <w:r>
        <w:rPr>
          <w:rFonts w:hint="cs"/>
          <w:rtl/>
          <w:lang w:eastAsia="he-IL"/>
        </w:rPr>
        <w:t xml:space="preserve">ז כבודו, אנחנו תכף נגיע. זה </w:t>
      </w:r>
      <w:bookmarkStart w:id="4560" w:name="_ETM_Q1_6133126"/>
      <w:bookmarkEnd w:id="4560"/>
      <w:r>
        <w:rPr>
          <w:rFonts w:hint="cs"/>
          <w:rtl/>
          <w:lang w:eastAsia="he-IL"/>
        </w:rPr>
        <w:t xml:space="preserve">נרשם, זה הוגש. גם </w:t>
      </w:r>
      <w:bookmarkStart w:id="4561" w:name="_ETM_Q1_6132429"/>
      <w:bookmarkEnd w:id="4561"/>
      <w:r>
        <w:rPr>
          <w:rFonts w:hint="cs"/>
          <w:rtl/>
          <w:lang w:eastAsia="he-IL"/>
        </w:rPr>
        <w:t xml:space="preserve">אני הגשתי על זה הסתייגויות באופן </w:t>
      </w:r>
      <w:bookmarkStart w:id="4562" w:name="_ETM_Q1_6135893"/>
      <w:bookmarkEnd w:id="4562"/>
      <w:r>
        <w:rPr>
          <w:rFonts w:hint="cs"/>
          <w:rtl/>
          <w:lang w:eastAsia="he-IL"/>
        </w:rPr>
        <w:t>אישי. גם אני הייתי מולכם בקשר ודיברתי א</w:t>
      </w:r>
      <w:bookmarkStart w:id="4563" w:name="_ETM_Q1_6137756"/>
      <w:bookmarkEnd w:id="4563"/>
      <w:r>
        <w:rPr>
          <w:rFonts w:hint="cs"/>
          <w:rtl/>
          <w:lang w:eastAsia="he-IL"/>
        </w:rPr>
        <w:t>תכם. דיבר</w:t>
      </w:r>
      <w:bookmarkStart w:id="4564" w:name="_ETM_Q1_6137891"/>
      <w:bookmarkEnd w:id="4564"/>
      <w:r>
        <w:rPr>
          <w:rFonts w:hint="cs"/>
          <w:rtl/>
          <w:lang w:eastAsia="he-IL"/>
        </w:rPr>
        <w:t xml:space="preserve">נו </w:t>
      </w:r>
      <w:bookmarkStart w:id="4565" w:name="_ETM_Q1_6138208"/>
      <w:bookmarkEnd w:id="4565"/>
      <w:r>
        <w:rPr>
          <w:rFonts w:hint="cs"/>
          <w:rtl/>
          <w:lang w:eastAsia="he-IL"/>
        </w:rPr>
        <w:t>על זה, ה</w:t>
      </w:r>
      <w:bookmarkStart w:id="4566" w:name="_ETM_Q1_6138363"/>
      <w:bookmarkEnd w:id="4566"/>
      <w:r>
        <w:rPr>
          <w:rFonts w:hint="cs"/>
          <w:rtl/>
          <w:lang w:eastAsia="he-IL"/>
        </w:rPr>
        <w:t>עלינו את זה לכאן. בסדר? אנחנו נדון בנושא</w:t>
      </w:r>
      <w:bookmarkStart w:id="4567" w:name="_ETM_Q1_6144121"/>
      <w:bookmarkEnd w:id="4567"/>
      <w:r>
        <w:rPr>
          <w:rFonts w:hint="cs"/>
          <w:rtl/>
          <w:lang w:eastAsia="he-IL"/>
        </w:rPr>
        <w:t xml:space="preserve"> הזה </w:t>
      </w:r>
      <w:bookmarkStart w:id="4568" w:name="_ETM_Q1_6141874"/>
      <w:bookmarkEnd w:id="4568"/>
      <w:r>
        <w:rPr>
          <w:rFonts w:hint="cs"/>
          <w:rtl/>
          <w:lang w:eastAsia="he-IL"/>
        </w:rPr>
        <w:t>כשנגיע לסעיף. זה מה שאני פשוט מציעה. כי אח</w:t>
      </w:r>
      <w:bookmarkStart w:id="4569" w:name="_ETM_Q1_6143873"/>
      <w:bookmarkEnd w:id="4569"/>
      <w:r>
        <w:rPr>
          <w:rFonts w:hint="cs"/>
          <w:rtl/>
          <w:lang w:eastAsia="he-IL"/>
        </w:rPr>
        <w:t>רת</w:t>
      </w:r>
      <w:bookmarkStart w:id="4570" w:name="_ETM_Q1_6144145"/>
      <w:bookmarkEnd w:id="4570"/>
      <w:r>
        <w:rPr>
          <w:rFonts w:hint="cs"/>
          <w:rtl/>
          <w:lang w:eastAsia="he-IL"/>
        </w:rPr>
        <w:t xml:space="preserve"> כל אחד יגיד כאן</w:t>
      </w:r>
      <w:bookmarkStart w:id="4571" w:name="_ETM_Q1_6143135"/>
      <w:bookmarkStart w:id="4572" w:name="_ETM_Q1_6141028"/>
      <w:bookmarkEnd w:id="4571"/>
      <w:bookmarkEnd w:id="4572"/>
      <w:r>
        <w:rPr>
          <w:rFonts w:hint="cs"/>
          <w:rtl/>
          <w:lang w:eastAsia="he-IL"/>
        </w:rPr>
        <w:t xml:space="preserve"> על כל הסעיפים ולא נגיע לסעי</w:t>
      </w:r>
      <w:bookmarkStart w:id="4573" w:name="_ETM_Q1_6146145"/>
      <w:bookmarkEnd w:id="4573"/>
      <w:r>
        <w:rPr>
          <w:rFonts w:hint="cs"/>
          <w:rtl/>
          <w:lang w:eastAsia="he-IL"/>
        </w:rPr>
        <w:t>פי</w:t>
      </w:r>
      <w:bookmarkStart w:id="4574" w:name="_ETM_Q1_6146406"/>
      <w:bookmarkEnd w:id="4574"/>
      <w:r>
        <w:rPr>
          <w:rFonts w:hint="cs"/>
          <w:rtl/>
          <w:lang w:eastAsia="he-IL"/>
        </w:rPr>
        <w:t>ם ולא נגיע לתוכן. אז אנחנו נתקדם, כי גם על ידינו</w:t>
      </w:r>
      <w:bookmarkStart w:id="4575" w:name="_ETM_Q1_6153094"/>
      <w:bookmarkEnd w:id="4575"/>
      <w:r>
        <w:rPr>
          <w:rFonts w:hint="cs"/>
          <w:rtl/>
          <w:lang w:eastAsia="he-IL"/>
        </w:rPr>
        <w:t xml:space="preserve"> נעשתה הרבה </w:t>
      </w:r>
      <w:bookmarkStart w:id="4576" w:name="_ETM_Q1_6152988"/>
      <w:bookmarkEnd w:id="4576"/>
      <w:r>
        <w:rPr>
          <w:rFonts w:hint="cs"/>
          <w:rtl/>
          <w:lang w:eastAsia="he-IL"/>
        </w:rPr>
        <w:t>עבודה. גם על ידכם וגם על ידי</w:t>
      </w:r>
      <w:bookmarkStart w:id="4577" w:name="_ETM_Q1_6156749"/>
      <w:bookmarkEnd w:id="4577"/>
      <w:r>
        <w:rPr>
          <w:rFonts w:hint="cs"/>
          <w:rtl/>
          <w:lang w:eastAsia="he-IL"/>
        </w:rPr>
        <w:t xml:space="preserve"> הצוותים </w:t>
      </w:r>
      <w:bookmarkStart w:id="4578" w:name="_ETM_Q1_6155367"/>
      <w:bookmarkEnd w:id="4578"/>
      <w:r>
        <w:rPr>
          <w:rFonts w:hint="cs"/>
          <w:rtl/>
          <w:lang w:eastAsia="he-IL"/>
        </w:rPr>
        <w:t>המקצועיים וצוותי הוועדה. אז ברשותכם, למרות הרצון לתת ל</w:t>
      </w:r>
      <w:bookmarkStart w:id="4579" w:name="_ETM_Q1_6159970"/>
      <w:bookmarkEnd w:id="4579"/>
      <w:r>
        <w:rPr>
          <w:rFonts w:hint="cs"/>
          <w:rtl/>
          <w:lang w:eastAsia="he-IL"/>
        </w:rPr>
        <w:t>כולם</w:t>
      </w:r>
      <w:bookmarkStart w:id="4580" w:name="_ETM_Q1_6160402"/>
      <w:bookmarkEnd w:id="4580"/>
      <w:r>
        <w:rPr>
          <w:rFonts w:hint="cs"/>
          <w:rtl/>
          <w:lang w:eastAsia="he-IL"/>
        </w:rPr>
        <w:t xml:space="preserve"> לדבר, אנחנו מתחילים ואתם תדברו גם </w:t>
      </w:r>
      <w:bookmarkStart w:id="4581" w:name="_ETM_Q1_6162001"/>
      <w:bookmarkEnd w:id="4581"/>
      <w:r>
        <w:rPr>
          <w:rFonts w:hint="cs"/>
          <w:rtl/>
          <w:lang w:eastAsia="he-IL"/>
        </w:rPr>
        <w:t>תוך כדי ואנחנו גם</w:t>
      </w:r>
      <w:bookmarkStart w:id="4582" w:name="_ETM_Q1_6164081"/>
      <w:bookmarkEnd w:id="4582"/>
      <w:r>
        <w:rPr>
          <w:rFonts w:hint="cs"/>
          <w:rtl/>
          <w:lang w:eastAsia="he-IL"/>
        </w:rPr>
        <w:t xml:space="preserve"> נצא להתייעצויות. </w:t>
      </w:r>
    </w:p>
    <w:p w:rsidR="00B44773" w:rsidRDefault="00B44773" w:rsidP="00B44773">
      <w:pPr>
        <w:rPr>
          <w:rtl/>
          <w:lang w:eastAsia="he-IL"/>
        </w:rPr>
      </w:pPr>
      <w:bookmarkStart w:id="4583" w:name="_ETM_Q1_6166880"/>
      <w:bookmarkStart w:id="4584" w:name="_ETM_Q1_6166957"/>
      <w:bookmarkEnd w:id="4583"/>
      <w:bookmarkEnd w:id="4584"/>
    </w:p>
    <w:p w:rsidR="00B44773" w:rsidRDefault="00B44773" w:rsidP="00B44773">
      <w:pPr>
        <w:rPr>
          <w:rtl/>
          <w:lang w:eastAsia="he-IL"/>
        </w:rPr>
      </w:pPr>
      <w:bookmarkStart w:id="4585" w:name="_ETM_Q1_6167008"/>
      <w:bookmarkStart w:id="4586" w:name="_ETM_Q1_6167082"/>
      <w:bookmarkEnd w:id="4585"/>
      <w:bookmarkEnd w:id="4586"/>
      <w:r>
        <w:rPr>
          <w:rFonts w:hint="cs"/>
          <w:rtl/>
          <w:lang w:eastAsia="he-IL"/>
        </w:rPr>
        <w:t>אז נועה בן שבת, יועצת ה</w:t>
      </w:r>
      <w:bookmarkStart w:id="4587" w:name="_ETM_Q1_6168816"/>
      <w:bookmarkEnd w:id="4587"/>
      <w:r>
        <w:rPr>
          <w:rFonts w:hint="cs"/>
          <w:rtl/>
          <w:lang w:eastAsia="he-IL"/>
        </w:rPr>
        <w:t xml:space="preserve">משפטית של הוועדה, </w:t>
      </w:r>
      <w:bookmarkStart w:id="4588" w:name="_ETM_Q1_6170370"/>
      <w:bookmarkEnd w:id="4588"/>
      <w:r>
        <w:rPr>
          <w:rFonts w:hint="cs"/>
          <w:rtl/>
          <w:lang w:eastAsia="he-IL"/>
        </w:rPr>
        <w:t>אנחנו מתחילים. אתם מוזמנים לעקוב אחרינו. בסדר?</w:t>
      </w:r>
      <w:bookmarkStart w:id="4589" w:name="_ETM_Q1_6175126"/>
      <w:bookmarkStart w:id="4590" w:name="_ETM_Q1_6175859"/>
      <w:bookmarkEnd w:id="4589"/>
      <w:bookmarkEnd w:id="4590"/>
    </w:p>
    <w:p w:rsidR="00B44773" w:rsidRDefault="00B44773" w:rsidP="00B44773">
      <w:pPr>
        <w:rPr>
          <w:rtl/>
          <w:lang w:eastAsia="he-IL"/>
        </w:rPr>
      </w:pPr>
      <w:bookmarkStart w:id="4591" w:name="_ETM_Q1_6175923"/>
      <w:bookmarkStart w:id="4592" w:name="_ETM_Q1_6177028"/>
      <w:bookmarkEnd w:id="4591"/>
      <w:bookmarkEnd w:id="4592"/>
    </w:p>
    <w:p w:rsidR="00B44773" w:rsidRDefault="00B44773" w:rsidP="00B44773">
      <w:pPr>
        <w:pStyle w:val="af9"/>
        <w:keepNext/>
        <w:rPr>
          <w:rtl/>
          <w:lang w:eastAsia="he-IL"/>
        </w:rPr>
      </w:pPr>
      <w:bookmarkStart w:id="4593" w:name="ET_guest_נועה_בן_שבת_204"/>
      <w:r w:rsidRPr="00B44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447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3"/>
    </w:p>
    <w:p w:rsidR="00B44773" w:rsidRDefault="00B44773" w:rsidP="00B44773">
      <w:pPr>
        <w:pStyle w:val="KeepWithNext"/>
        <w:rPr>
          <w:rtl/>
          <w:lang w:eastAsia="he-IL"/>
        </w:rPr>
      </w:pPr>
    </w:p>
    <w:p w:rsidR="00B44773" w:rsidRDefault="00B44773" w:rsidP="00B44773">
      <w:pPr>
        <w:rPr>
          <w:rtl/>
          <w:lang w:eastAsia="he-IL"/>
        </w:rPr>
      </w:pPr>
      <w:bookmarkStart w:id="4594" w:name="_ETM_Q1_6177492"/>
      <w:bookmarkStart w:id="4595" w:name="_ETM_Q1_6177529"/>
      <w:bookmarkStart w:id="4596" w:name="_ETM_Q1_6174547"/>
      <w:bookmarkStart w:id="4597" w:name="_ETM_Q1_6171787"/>
      <w:bookmarkEnd w:id="4594"/>
      <w:bookmarkEnd w:id="4595"/>
      <w:bookmarkEnd w:id="4596"/>
      <w:bookmarkEnd w:id="4597"/>
      <w:r>
        <w:rPr>
          <w:rFonts w:hint="cs"/>
          <w:rtl/>
          <w:lang w:eastAsia="he-IL"/>
        </w:rPr>
        <w:t>בסדר. אז יש פה</w:t>
      </w:r>
      <w:bookmarkStart w:id="4598" w:name="_ETM_Q1_6176924"/>
      <w:bookmarkEnd w:id="4598"/>
      <w:r>
        <w:rPr>
          <w:rFonts w:hint="cs"/>
          <w:rtl/>
          <w:lang w:eastAsia="he-IL"/>
        </w:rPr>
        <w:t xml:space="preserve"> כמה דברים שנכנסו אני מבינה בעקבות סיכומים שה</w:t>
      </w:r>
      <w:bookmarkStart w:id="4599" w:name="_ETM_Q1_6178995"/>
      <w:bookmarkEnd w:id="4599"/>
      <w:r>
        <w:rPr>
          <w:rFonts w:hint="cs"/>
          <w:rtl/>
          <w:lang w:eastAsia="he-IL"/>
        </w:rPr>
        <w:t>יית מעורבת בהם</w:t>
      </w:r>
      <w:bookmarkStart w:id="4600" w:name="_ETM_Q1_6180762"/>
      <w:bookmarkEnd w:id="4600"/>
      <w:r>
        <w:rPr>
          <w:rFonts w:hint="cs"/>
          <w:rtl/>
          <w:lang w:eastAsia="he-IL"/>
        </w:rPr>
        <w:t>. ונכנסו בנוסח עכשיו שמונח בפניכם, לא היו בנוסח</w:t>
      </w:r>
      <w:bookmarkStart w:id="4601" w:name="_ETM_Q1_6188730"/>
      <w:bookmarkEnd w:id="4601"/>
      <w:r>
        <w:rPr>
          <w:rFonts w:hint="cs"/>
          <w:rtl/>
          <w:lang w:eastAsia="he-IL"/>
        </w:rPr>
        <w:t xml:space="preserve"> של אתמול. אז אם ירצו </w:t>
      </w:r>
      <w:bookmarkStart w:id="4602" w:name="_ETM_Q1_6187882"/>
      <w:bookmarkEnd w:id="4602"/>
      <w:r>
        <w:rPr>
          <w:rFonts w:hint="cs"/>
          <w:rtl/>
          <w:lang w:eastAsia="he-IL"/>
        </w:rPr>
        <w:t>חברי הכנסת להתייחס לזה, כמוב</w:t>
      </w:r>
      <w:bookmarkStart w:id="4603" w:name="_ETM_Q1_6190979"/>
      <w:bookmarkStart w:id="4604" w:name="_ETM_Q1_6189952"/>
      <w:bookmarkEnd w:id="4603"/>
      <w:bookmarkEnd w:id="4604"/>
      <w:r>
        <w:rPr>
          <w:rFonts w:hint="cs"/>
          <w:rtl/>
          <w:lang w:eastAsia="he-IL"/>
        </w:rPr>
        <w:t xml:space="preserve">ן יכולים להתייחס, להסתייג. </w:t>
      </w:r>
      <w:bookmarkStart w:id="4605" w:name="_ETM_Q1_6193127"/>
      <w:bookmarkEnd w:id="4605"/>
      <w:r>
        <w:rPr>
          <w:rFonts w:hint="cs"/>
          <w:rtl/>
          <w:lang w:eastAsia="he-IL"/>
        </w:rPr>
        <w:t>סעיף 1. יש פה</w:t>
      </w:r>
      <w:bookmarkStart w:id="4606" w:name="_ETM_Q1_6198883"/>
      <w:bookmarkEnd w:id="4606"/>
      <w:r>
        <w:rPr>
          <w:rFonts w:hint="cs"/>
          <w:rtl/>
          <w:lang w:eastAsia="he-IL"/>
        </w:rPr>
        <w:t xml:space="preserve"> הצעה של האוצר או ממשלה</w:t>
      </w:r>
      <w:bookmarkStart w:id="4607" w:name="_ETM_Q1_6199027"/>
      <w:bookmarkEnd w:id="4607"/>
      <w:r>
        <w:rPr>
          <w:rFonts w:hint="cs"/>
          <w:rtl/>
          <w:lang w:eastAsia="he-IL"/>
        </w:rPr>
        <w:t>. בהגדרה בית חולים ציבורי</w:t>
      </w:r>
      <w:bookmarkStart w:id="4608" w:name="_ETM_Q1_6203718"/>
      <w:bookmarkEnd w:id="4608"/>
      <w:r>
        <w:rPr>
          <w:rFonts w:hint="cs"/>
          <w:rtl/>
          <w:lang w:eastAsia="he-IL"/>
        </w:rPr>
        <w:t xml:space="preserve"> </w:t>
      </w:r>
      <w:bookmarkStart w:id="4609" w:name="_ETM_Q1_6200833"/>
      <w:bookmarkEnd w:id="4609"/>
      <w:r>
        <w:rPr>
          <w:rFonts w:hint="cs"/>
          <w:rtl/>
          <w:lang w:eastAsia="he-IL"/>
        </w:rPr>
        <w:t>כללי, ברישא אחרי כל אחד מאלה, ובלב</w:t>
      </w:r>
      <w:bookmarkStart w:id="4610" w:name="_ETM_Q1_6203127"/>
      <w:bookmarkEnd w:id="4610"/>
      <w:r>
        <w:rPr>
          <w:rFonts w:hint="cs"/>
          <w:rtl/>
          <w:lang w:eastAsia="he-IL"/>
        </w:rPr>
        <w:t xml:space="preserve">ד שהיקף ההתחשבנות </w:t>
      </w:r>
      <w:bookmarkStart w:id="4611" w:name="_ETM_Q1_6205436"/>
      <w:bookmarkEnd w:id="4611"/>
      <w:r>
        <w:rPr>
          <w:rFonts w:hint="cs"/>
          <w:rtl/>
          <w:lang w:eastAsia="he-IL"/>
        </w:rPr>
        <w:t>הממוצע שלו מול כלל קופות החולים בשני</w:t>
      </w:r>
      <w:bookmarkStart w:id="4612" w:name="_ETM_Q1_6208451"/>
      <w:bookmarkEnd w:id="4612"/>
      <w:r>
        <w:rPr>
          <w:rFonts w:hint="cs"/>
          <w:rtl/>
          <w:lang w:eastAsia="he-IL"/>
        </w:rPr>
        <w:t xml:space="preserve">ם 2018 ו-2019 היה </w:t>
      </w:r>
      <w:bookmarkStart w:id="4613" w:name="_ETM_Q1_6212646"/>
      <w:bookmarkEnd w:id="4613"/>
      <w:r>
        <w:rPr>
          <w:rFonts w:hint="cs"/>
          <w:rtl/>
          <w:lang w:eastAsia="he-IL"/>
        </w:rPr>
        <w:t>גבוה מ-5</w:t>
      </w:r>
      <w:bookmarkStart w:id="4614" w:name="_ETM_Q1_6212148"/>
      <w:bookmarkEnd w:id="4614"/>
      <w:r>
        <w:rPr>
          <w:rFonts w:hint="cs"/>
          <w:rtl/>
          <w:lang w:eastAsia="he-IL"/>
        </w:rPr>
        <w:t>5 מיליוני שקלים חדשים. אולי תוכל</w:t>
      </w:r>
      <w:bookmarkStart w:id="4615" w:name="_ETM_Q1_6215117"/>
      <w:bookmarkEnd w:id="4615"/>
      <w:r>
        <w:rPr>
          <w:rFonts w:hint="cs"/>
          <w:rtl/>
          <w:lang w:eastAsia="he-IL"/>
        </w:rPr>
        <w:t xml:space="preserve">ו להסביר מדוע </w:t>
      </w:r>
      <w:bookmarkStart w:id="4616" w:name="_ETM_Q1_6216537"/>
      <w:bookmarkEnd w:id="4616"/>
      <w:r>
        <w:rPr>
          <w:rFonts w:hint="cs"/>
          <w:rtl/>
          <w:lang w:eastAsia="he-IL"/>
        </w:rPr>
        <w:t xml:space="preserve">התיקון הזה נכנס. מה הוא אומר? </w:t>
      </w:r>
      <w:bookmarkStart w:id="4617" w:name="_ETM_Q1_6217984"/>
      <w:bookmarkStart w:id="4618" w:name="_ETM_Q1_6219685"/>
      <w:bookmarkStart w:id="4619" w:name="_ETM_Q1_6216940"/>
      <w:bookmarkEnd w:id="4617"/>
      <w:bookmarkEnd w:id="4618"/>
      <w:bookmarkEnd w:id="4619"/>
      <w:r>
        <w:rPr>
          <w:rFonts w:hint="cs"/>
          <w:rtl/>
          <w:lang w:eastAsia="he-IL"/>
        </w:rPr>
        <w:t xml:space="preserve">הוא מכיל בעצם בתי </w:t>
      </w:r>
      <w:bookmarkStart w:id="4620" w:name="_ETM_Q1_6221427"/>
      <w:bookmarkEnd w:id="4620"/>
      <w:r>
        <w:rPr>
          <w:rFonts w:hint="cs"/>
          <w:rtl/>
          <w:lang w:eastAsia="he-IL"/>
        </w:rPr>
        <w:t xml:space="preserve">חולים קטנים. </w:t>
      </w:r>
    </w:p>
    <w:p w:rsidR="00794E50" w:rsidRDefault="00794E50" w:rsidP="00B44773">
      <w:pPr>
        <w:rPr>
          <w:rtl/>
          <w:lang w:eastAsia="he-IL"/>
        </w:rPr>
      </w:pPr>
      <w:bookmarkStart w:id="4621" w:name="_ETM_Q1_6222980"/>
      <w:bookmarkStart w:id="4622" w:name="_ETM_Q1_6223082"/>
      <w:bookmarkStart w:id="4623" w:name="_ETM_Q1_6220120"/>
      <w:bookmarkStart w:id="4624" w:name="_ETM_Q1_6220604"/>
      <w:bookmarkStart w:id="4625" w:name="_ETM_Q1_6225608"/>
      <w:bookmarkEnd w:id="4621"/>
      <w:bookmarkEnd w:id="4622"/>
      <w:bookmarkEnd w:id="4623"/>
      <w:bookmarkEnd w:id="4624"/>
      <w:bookmarkEnd w:id="4625"/>
    </w:p>
    <w:p w:rsidR="00794E50" w:rsidRDefault="00794E50" w:rsidP="00794E50">
      <w:pPr>
        <w:pStyle w:val="af6"/>
        <w:keepNext/>
        <w:rPr>
          <w:rtl/>
        </w:rPr>
      </w:pPr>
      <w:bookmarkStart w:id="4626" w:name="ET_yor_5794_205"/>
      <w:r w:rsidRPr="00794E5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4E5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627" w:name="_ETM_Q1_6226212"/>
      <w:bookmarkStart w:id="4628" w:name="_ETM_Q1_6226252"/>
      <w:bookmarkStart w:id="4629" w:name="_ETM_Q1_6223276"/>
      <w:bookmarkEnd w:id="4627"/>
      <w:bookmarkEnd w:id="4628"/>
      <w:bookmarkEnd w:id="4629"/>
      <w:r>
        <w:rPr>
          <w:rFonts w:hint="cs"/>
          <w:rtl/>
          <w:lang w:eastAsia="he-IL"/>
        </w:rPr>
        <w:t xml:space="preserve">אנחנו מגדירים את בתי החולים, בסדר? </w:t>
      </w:r>
      <w:bookmarkStart w:id="4630" w:name="_ETM_Q1_6224317"/>
      <w:bookmarkEnd w:id="4630"/>
      <w:r>
        <w:rPr>
          <w:rFonts w:hint="cs"/>
          <w:rtl/>
          <w:lang w:eastAsia="he-IL"/>
        </w:rPr>
        <w:t>בסו</w:t>
      </w:r>
      <w:bookmarkStart w:id="4631" w:name="_ETM_Q1_6224624"/>
      <w:bookmarkEnd w:id="4631"/>
      <w:r>
        <w:rPr>
          <w:rFonts w:hint="cs"/>
          <w:rtl/>
          <w:lang w:eastAsia="he-IL"/>
        </w:rPr>
        <w:t>ף</w:t>
      </w:r>
      <w:bookmarkStart w:id="4632" w:name="_ETM_Q1_6226067"/>
      <w:bookmarkEnd w:id="4632"/>
      <w:r>
        <w:rPr>
          <w:rFonts w:hint="cs"/>
          <w:rtl/>
          <w:lang w:eastAsia="he-IL"/>
        </w:rPr>
        <w:t xml:space="preserve"> אנחנו מגדי</w:t>
      </w:r>
      <w:bookmarkStart w:id="4633" w:name="_ETM_Q1_6226784"/>
      <w:bookmarkEnd w:id="4633"/>
      <w:r>
        <w:rPr>
          <w:rFonts w:hint="cs"/>
          <w:rtl/>
          <w:lang w:eastAsia="he-IL"/>
        </w:rPr>
        <w:t xml:space="preserve">רים מה זה אומר. כדי שלא לבוא לקחת </w:t>
      </w:r>
      <w:bookmarkStart w:id="4634" w:name="_ETM_Q1_6230486"/>
      <w:bookmarkEnd w:id="4634"/>
      <w:r>
        <w:rPr>
          <w:rFonts w:hint="cs"/>
          <w:rtl/>
          <w:lang w:eastAsia="he-IL"/>
        </w:rPr>
        <w:t>בעצם כל דבר שקם היום, מחר. זאת אומרת, יש הג</w:t>
      </w:r>
      <w:bookmarkStart w:id="4635" w:name="_ETM_Q1_6233133"/>
      <w:bookmarkEnd w:id="4635"/>
      <w:r>
        <w:rPr>
          <w:rFonts w:hint="cs"/>
          <w:rtl/>
          <w:lang w:eastAsia="he-IL"/>
        </w:rPr>
        <w:t xml:space="preserve">דרה </w:t>
      </w:r>
      <w:bookmarkStart w:id="4636" w:name="_ETM_Q1_6233430"/>
      <w:bookmarkEnd w:id="4636"/>
      <w:r>
        <w:rPr>
          <w:rFonts w:hint="cs"/>
          <w:rtl/>
          <w:lang w:eastAsia="he-IL"/>
        </w:rPr>
        <w:t>מה הוא אומר מבחינת המחזורים שלו ומבח</w:t>
      </w:r>
      <w:bookmarkStart w:id="4637" w:name="_ETM_Q1_6234990"/>
      <w:bookmarkEnd w:id="4637"/>
      <w:r>
        <w:rPr>
          <w:rFonts w:hint="cs"/>
          <w:rtl/>
          <w:lang w:eastAsia="he-IL"/>
        </w:rPr>
        <w:t xml:space="preserve">ינת הזה. אז הגדרנו </w:t>
      </w:r>
      <w:bookmarkStart w:id="4638" w:name="_ETM_Q1_6237780"/>
      <w:bookmarkEnd w:id="4638"/>
      <w:r>
        <w:rPr>
          <w:rFonts w:hint="cs"/>
          <w:rtl/>
          <w:lang w:eastAsia="he-IL"/>
        </w:rPr>
        <w:t xml:space="preserve">בלבד שהיקף </w:t>
      </w:r>
      <w:bookmarkStart w:id="4639" w:name="_ETM_Q1_6236512"/>
      <w:bookmarkEnd w:id="4639"/>
      <w:r>
        <w:rPr>
          <w:rFonts w:hint="cs"/>
          <w:rtl/>
          <w:lang w:eastAsia="he-IL"/>
        </w:rPr>
        <w:t>ההתחשבנות המוצעת שלו מול</w:t>
      </w:r>
      <w:bookmarkStart w:id="4640" w:name="_ETM_Q1_6237364"/>
      <w:bookmarkEnd w:id="4640"/>
      <w:r>
        <w:rPr>
          <w:rFonts w:hint="cs"/>
          <w:rtl/>
          <w:lang w:eastAsia="he-IL"/>
        </w:rPr>
        <w:t xml:space="preserve"> כלל קופות ה</w:t>
      </w:r>
      <w:bookmarkStart w:id="4641" w:name="_ETM_Q1_6237937"/>
      <w:bookmarkEnd w:id="4641"/>
      <w:r>
        <w:rPr>
          <w:rFonts w:hint="cs"/>
          <w:rtl/>
          <w:lang w:eastAsia="he-IL"/>
        </w:rPr>
        <w:t>חולים</w:t>
      </w:r>
      <w:bookmarkStart w:id="4642" w:name="_ETM_Q1_6238596"/>
      <w:bookmarkEnd w:id="4642"/>
      <w:r>
        <w:rPr>
          <w:rFonts w:hint="cs"/>
          <w:rtl/>
          <w:lang w:eastAsia="he-IL"/>
        </w:rPr>
        <w:t xml:space="preserve"> בשנים 2018-2019 היה גבוה מ</w:t>
      </w:r>
      <w:bookmarkStart w:id="4643" w:name="_ETM_Q1_6240107"/>
      <w:bookmarkEnd w:id="4643"/>
      <w:r>
        <w:rPr>
          <w:rFonts w:hint="cs"/>
          <w:rtl/>
          <w:lang w:eastAsia="he-IL"/>
        </w:rPr>
        <w:t xml:space="preserve">-55 מיליון שקלים. </w:t>
      </w:r>
    </w:p>
    <w:p w:rsidR="00794E50" w:rsidRDefault="00794E50" w:rsidP="00794E50">
      <w:pPr>
        <w:rPr>
          <w:rtl/>
          <w:lang w:eastAsia="he-IL"/>
        </w:rPr>
      </w:pPr>
      <w:bookmarkStart w:id="4644" w:name="_ETM_Q1_6242793"/>
      <w:bookmarkStart w:id="4645" w:name="_ETM_Q1_6242868"/>
      <w:bookmarkStart w:id="4646" w:name="_ETM_Q1_6244137"/>
      <w:bookmarkEnd w:id="4644"/>
      <w:bookmarkEnd w:id="4645"/>
      <w:bookmarkEnd w:id="4646"/>
    </w:p>
    <w:p w:rsidR="00794E50" w:rsidRDefault="00794E50" w:rsidP="00794E50">
      <w:pPr>
        <w:pStyle w:val="a4"/>
        <w:keepNext/>
        <w:rPr>
          <w:rtl/>
        </w:rPr>
      </w:pPr>
      <w:bookmarkStart w:id="4647" w:name="ET_speaker_6150_206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648" w:name="_ETM_Q1_6244781"/>
      <w:bookmarkStart w:id="4649" w:name="_ETM_Q1_6244820"/>
      <w:bookmarkEnd w:id="4648"/>
      <w:bookmarkEnd w:id="4649"/>
      <w:r>
        <w:rPr>
          <w:rFonts w:hint="cs"/>
          <w:rtl/>
          <w:lang w:eastAsia="he-IL"/>
        </w:rPr>
        <w:t xml:space="preserve">לא, אבל זה </w:t>
      </w:r>
      <w:bookmarkStart w:id="4650" w:name="_ETM_Q1_6246312"/>
      <w:bookmarkEnd w:id="4650"/>
      <w:r>
        <w:rPr>
          <w:rFonts w:hint="cs"/>
          <w:rtl/>
          <w:lang w:eastAsia="he-IL"/>
        </w:rPr>
        <w:t>ל</w:t>
      </w:r>
      <w:bookmarkStart w:id="4651" w:name="_ETM_Q1_6243500"/>
      <w:bookmarkEnd w:id="4651"/>
      <w:r>
        <w:rPr>
          <w:rFonts w:hint="cs"/>
          <w:rtl/>
          <w:lang w:eastAsia="he-IL"/>
        </w:rPr>
        <w:t>א קטן גדול יהיה</w:t>
      </w:r>
      <w:bookmarkStart w:id="4652" w:name="_ETM_Q1_6243800"/>
      <w:bookmarkStart w:id="4653" w:name="_ETM_Q1_6241681"/>
      <w:bookmarkEnd w:id="4652"/>
      <w:bookmarkEnd w:id="4653"/>
      <w:r>
        <w:rPr>
          <w:rFonts w:hint="cs"/>
          <w:rtl/>
          <w:lang w:eastAsia="he-IL"/>
        </w:rPr>
        <w:t>, זה לא, זה קטן גדול, זה</w:t>
      </w:r>
      <w:bookmarkStart w:id="4654" w:name="_ETM_Q1_6247203"/>
      <w:bookmarkEnd w:id="4654"/>
      <w:r>
        <w:rPr>
          <w:rFonts w:hint="cs"/>
          <w:rtl/>
          <w:lang w:eastAsia="he-IL"/>
        </w:rPr>
        <w:t xml:space="preserve"> לא מתי קמת.</w:t>
      </w:r>
      <w:bookmarkStart w:id="4655" w:name="_ETM_Q1_6245447"/>
      <w:bookmarkEnd w:id="4655"/>
      <w:r>
        <w:rPr>
          <w:rFonts w:hint="cs"/>
          <w:rtl/>
          <w:lang w:eastAsia="he-IL"/>
        </w:rPr>
        <w:t xml:space="preserve"> זה היקף הפעילות. </w:t>
      </w:r>
    </w:p>
    <w:p w:rsidR="00794E50" w:rsidRDefault="00794E50" w:rsidP="00794E50">
      <w:pPr>
        <w:rPr>
          <w:rtl/>
          <w:lang w:eastAsia="he-IL"/>
        </w:rPr>
      </w:pPr>
      <w:bookmarkStart w:id="4656" w:name="_ETM_Q1_6247762"/>
      <w:bookmarkStart w:id="4657" w:name="_ETM_Q1_6247839"/>
      <w:bookmarkStart w:id="4658" w:name="_ETM_Q1_6248658"/>
      <w:bookmarkEnd w:id="4656"/>
      <w:bookmarkEnd w:id="4657"/>
      <w:bookmarkEnd w:id="4658"/>
    </w:p>
    <w:p w:rsidR="00794E50" w:rsidRDefault="00794E50" w:rsidP="00794E50">
      <w:pPr>
        <w:pStyle w:val="af6"/>
        <w:keepNext/>
        <w:rPr>
          <w:rtl/>
        </w:rPr>
      </w:pPr>
      <w:bookmarkStart w:id="4659" w:name="ET_yor_5794_207"/>
      <w:r w:rsidRPr="00794E5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4E5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660" w:name="_ETM_Q1_6249217"/>
      <w:bookmarkEnd w:id="4660"/>
      <w:r>
        <w:rPr>
          <w:rFonts w:hint="cs"/>
          <w:rtl/>
          <w:lang w:eastAsia="he-IL"/>
        </w:rPr>
        <w:t>נ</w:t>
      </w:r>
      <w:bookmarkStart w:id="4661" w:name="_ETM_Q1_6249258"/>
      <w:bookmarkEnd w:id="4661"/>
      <w:r>
        <w:rPr>
          <w:rFonts w:hint="cs"/>
          <w:rtl/>
          <w:lang w:eastAsia="he-IL"/>
        </w:rPr>
        <w:t>כון. זה ל</w:t>
      </w:r>
      <w:bookmarkStart w:id="4662" w:name="_ETM_Q1_6248177"/>
      <w:bookmarkEnd w:id="4662"/>
      <w:r>
        <w:rPr>
          <w:rFonts w:hint="cs"/>
          <w:rtl/>
          <w:lang w:eastAsia="he-IL"/>
        </w:rPr>
        <w:t>גבי היקף</w:t>
      </w:r>
      <w:bookmarkStart w:id="4663" w:name="_ETM_Q1_6248839"/>
      <w:bookmarkEnd w:id="4663"/>
      <w:r>
        <w:rPr>
          <w:rFonts w:hint="cs"/>
          <w:rtl/>
          <w:lang w:eastAsia="he-IL"/>
        </w:rPr>
        <w:t xml:space="preserve"> פעילות, של שיט</w:t>
      </w:r>
      <w:bookmarkStart w:id="4664" w:name="_ETM_Q1_6248966"/>
      <w:bookmarkEnd w:id="4664"/>
      <w:r>
        <w:rPr>
          <w:rFonts w:hint="cs"/>
          <w:rtl/>
          <w:lang w:eastAsia="he-IL"/>
        </w:rPr>
        <w:t xml:space="preserve">ת התחשבנות הקאפ. מי יכול להיכנס לקאפ. </w:t>
      </w:r>
    </w:p>
    <w:p w:rsidR="00794E50" w:rsidRDefault="00794E50" w:rsidP="00794E50">
      <w:pPr>
        <w:rPr>
          <w:rtl/>
          <w:lang w:eastAsia="he-IL"/>
        </w:rPr>
      </w:pPr>
      <w:bookmarkStart w:id="4665" w:name="_ETM_Q1_6250739"/>
      <w:bookmarkStart w:id="4666" w:name="_ETM_Q1_6250977"/>
      <w:bookmarkEnd w:id="4665"/>
      <w:bookmarkEnd w:id="4666"/>
    </w:p>
    <w:p w:rsidR="00794E50" w:rsidRDefault="00794E50" w:rsidP="00794E50">
      <w:pPr>
        <w:pStyle w:val="a4"/>
        <w:keepNext/>
        <w:rPr>
          <w:rtl/>
        </w:rPr>
      </w:pPr>
      <w:bookmarkStart w:id="4667" w:name="ET_speaker_6150_208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668" w:name="_ETM_Q1_6252645"/>
      <w:bookmarkStart w:id="4669" w:name="_ETM_Q1_6252681"/>
      <w:bookmarkEnd w:id="4668"/>
      <w:bookmarkEnd w:id="4669"/>
      <w:r>
        <w:rPr>
          <w:rFonts w:hint="cs"/>
          <w:rtl/>
          <w:lang w:eastAsia="he-IL"/>
        </w:rPr>
        <w:t xml:space="preserve">כן, </w:t>
      </w:r>
      <w:bookmarkStart w:id="4670" w:name="_ETM_Q1_6253121"/>
      <w:bookmarkEnd w:id="4670"/>
      <w:r>
        <w:rPr>
          <w:rFonts w:hint="cs"/>
          <w:rtl/>
          <w:lang w:eastAsia="he-IL"/>
        </w:rPr>
        <w:t>למה?</w:t>
      </w:r>
    </w:p>
    <w:p w:rsidR="00794E50" w:rsidRDefault="00794E50" w:rsidP="00794E50">
      <w:pPr>
        <w:rPr>
          <w:rtl/>
          <w:lang w:eastAsia="he-IL"/>
        </w:rPr>
      </w:pPr>
      <w:bookmarkStart w:id="4671" w:name="_ETM_Q1_6254000"/>
      <w:bookmarkStart w:id="4672" w:name="_ETM_Q1_6254070"/>
      <w:bookmarkStart w:id="4673" w:name="_ETM_Q1_6255280"/>
      <w:bookmarkEnd w:id="4671"/>
      <w:bookmarkEnd w:id="4672"/>
      <w:bookmarkEnd w:id="4673"/>
    </w:p>
    <w:p w:rsidR="00794E50" w:rsidRDefault="00794E50" w:rsidP="00794E50">
      <w:pPr>
        <w:pStyle w:val="af6"/>
        <w:keepNext/>
        <w:rPr>
          <w:rtl/>
        </w:rPr>
      </w:pPr>
      <w:bookmarkStart w:id="4674" w:name="ET_yor_5794_209"/>
      <w:r w:rsidRPr="00794E5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4E5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675" w:name="_ETM_Q1_6255846"/>
      <w:bookmarkStart w:id="4676" w:name="_ETM_Q1_6255888"/>
      <w:bookmarkEnd w:id="4675"/>
      <w:bookmarkEnd w:id="4676"/>
      <w:r>
        <w:rPr>
          <w:rFonts w:hint="cs"/>
          <w:rtl/>
          <w:lang w:eastAsia="he-IL"/>
        </w:rPr>
        <w:t>אני רק</w:t>
      </w:r>
      <w:bookmarkStart w:id="4677" w:name="_ETM_Q1_6253403"/>
      <w:bookmarkEnd w:id="4677"/>
      <w:r>
        <w:rPr>
          <w:rFonts w:hint="cs"/>
          <w:rtl/>
          <w:lang w:eastAsia="he-IL"/>
        </w:rPr>
        <w:t xml:space="preserve"> אתן דוגמה שגם בעבר לדוגמה מע</w:t>
      </w:r>
      <w:bookmarkStart w:id="4678" w:name="_ETM_Q1_6254720"/>
      <w:bookmarkEnd w:id="4678"/>
      <w:r>
        <w:rPr>
          <w:rFonts w:hint="cs"/>
          <w:rtl/>
          <w:lang w:eastAsia="he-IL"/>
        </w:rPr>
        <w:t>ייני הישועה לא</w:t>
      </w:r>
      <w:bookmarkStart w:id="4679" w:name="_ETM_Q1_6256601"/>
      <w:bookmarkEnd w:id="4679"/>
      <w:r>
        <w:rPr>
          <w:rFonts w:hint="cs"/>
          <w:rtl/>
          <w:lang w:eastAsia="he-IL"/>
        </w:rPr>
        <w:t xml:space="preserve"> היו בתוך הקאפ ועכשיו הם נכנסים לקאפ. </w:t>
      </w:r>
      <w:bookmarkStart w:id="4680" w:name="_ETM_Q1_6259577"/>
      <w:bookmarkStart w:id="4681" w:name="_ETM_Q1_6259812"/>
      <w:bookmarkStart w:id="4682" w:name="_ETM_Q1_6259892"/>
      <w:bookmarkStart w:id="4683" w:name="_ETM_Q1_6257400"/>
      <w:bookmarkStart w:id="4684" w:name="_ETM_Q1_6255371"/>
      <w:bookmarkEnd w:id="4680"/>
      <w:bookmarkEnd w:id="4681"/>
      <w:bookmarkEnd w:id="4682"/>
      <w:bookmarkEnd w:id="4683"/>
      <w:bookmarkEnd w:id="4684"/>
    </w:p>
    <w:p w:rsidR="00794E50" w:rsidRDefault="00794E50" w:rsidP="00794E50">
      <w:pPr>
        <w:rPr>
          <w:rtl/>
          <w:lang w:eastAsia="he-IL"/>
        </w:rPr>
      </w:pPr>
      <w:bookmarkStart w:id="4685" w:name="_ETM_Q1_6256458"/>
      <w:bookmarkStart w:id="4686" w:name="_ETM_Q1_6256530"/>
      <w:bookmarkStart w:id="4687" w:name="_ETM_Q1_6257355"/>
      <w:bookmarkEnd w:id="4685"/>
      <w:bookmarkEnd w:id="4686"/>
      <w:bookmarkEnd w:id="4687"/>
    </w:p>
    <w:p w:rsidR="00794E50" w:rsidRDefault="00794E50" w:rsidP="00794E50">
      <w:pPr>
        <w:pStyle w:val="a4"/>
        <w:keepNext/>
        <w:rPr>
          <w:rtl/>
        </w:rPr>
      </w:pPr>
      <w:bookmarkStart w:id="4688" w:name="ET_speaker_5786_210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689" w:name="_ETM_Q1_6257871"/>
      <w:bookmarkStart w:id="4690" w:name="_ETM_Q1_6257907"/>
      <w:bookmarkStart w:id="4691" w:name="_ETM_Q1_6255229"/>
      <w:bookmarkEnd w:id="4689"/>
      <w:bookmarkEnd w:id="4690"/>
      <w:bookmarkEnd w:id="4691"/>
      <w:r>
        <w:rPr>
          <w:rFonts w:hint="cs"/>
          <w:rtl/>
          <w:lang w:eastAsia="he-IL"/>
        </w:rPr>
        <w:t>אבל למה היה</w:t>
      </w:r>
      <w:bookmarkStart w:id="4692" w:name="_ETM_Q1_6259991"/>
      <w:bookmarkEnd w:id="4692"/>
      <w:r>
        <w:rPr>
          <w:rFonts w:hint="cs"/>
          <w:rtl/>
          <w:lang w:eastAsia="he-IL"/>
        </w:rPr>
        <w:t xml:space="preserve"> צריך לקבוע?</w:t>
      </w:r>
    </w:p>
    <w:p w:rsidR="00794E50" w:rsidRDefault="00794E50" w:rsidP="00794E50">
      <w:pPr>
        <w:rPr>
          <w:rtl/>
          <w:lang w:eastAsia="he-IL"/>
        </w:rPr>
      </w:pPr>
      <w:bookmarkStart w:id="4693" w:name="_ETM_Q1_6261126"/>
      <w:bookmarkStart w:id="4694" w:name="_ETM_Q1_6261205"/>
      <w:bookmarkStart w:id="4695" w:name="_ETM_Q1_6263318"/>
      <w:bookmarkEnd w:id="4693"/>
      <w:bookmarkEnd w:id="4694"/>
      <w:bookmarkEnd w:id="4695"/>
    </w:p>
    <w:p w:rsidR="00794E50" w:rsidRDefault="00794E50" w:rsidP="00794E50">
      <w:pPr>
        <w:pStyle w:val="a4"/>
        <w:keepNext/>
        <w:rPr>
          <w:rtl/>
        </w:rPr>
      </w:pPr>
      <w:bookmarkStart w:id="4696" w:name="ET_speaker_6224_211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697" w:name="_ETM_Q1_6263876"/>
      <w:bookmarkEnd w:id="4697"/>
      <w:r>
        <w:rPr>
          <w:rFonts w:hint="cs"/>
          <w:rtl/>
          <w:lang w:eastAsia="he-IL"/>
        </w:rPr>
        <w:t>ת</w:t>
      </w:r>
      <w:bookmarkStart w:id="4698" w:name="_ETM_Q1_6263911"/>
      <w:bookmarkEnd w:id="4698"/>
      <w:r>
        <w:rPr>
          <w:rFonts w:hint="cs"/>
          <w:rtl/>
          <w:lang w:eastAsia="he-IL"/>
        </w:rPr>
        <w:t>נו לאו</w:t>
      </w:r>
      <w:bookmarkStart w:id="4699" w:name="_ETM_Q1_6261878"/>
      <w:bookmarkEnd w:id="4699"/>
      <w:r>
        <w:rPr>
          <w:rFonts w:hint="cs"/>
          <w:rtl/>
          <w:lang w:eastAsia="he-IL"/>
        </w:rPr>
        <w:t>צר לענות, כי אנחנו גם לא יודעים מה</w:t>
      </w:r>
      <w:bookmarkStart w:id="4700" w:name="_ETM_Q1_6265605"/>
      <w:bookmarkEnd w:id="4700"/>
      <w:r>
        <w:rPr>
          <w:rFonts w:hint="cs"/>
          <w:rtl/>
          <w:lang w:eastAsia="he-IL"/>
        </w:rPr>
        <w:t xml:space="preserve"> ההסבר. </w:t>
      </w:r>
    </w:p>
    <w:p w:rsidR="00794E50" w:rsidRDefault="00794E50" w:rsidP="00794E50">
      <w:pPr>
        <w:rPr>
          <w:rtl/>
          <w:lang w:eastAsia="he-IL"/>
        </w:rPr>
      </w:pPr>
      <w:bookmarkStart w:id="4701" w:name="_ETM_Q1_6266660"/>
      <w:bookmarkStart w:id="4702" w:name="_ETM_Q1_6266743"/>
      <w:bookmarkStart w:id="4703" w:name="_ETM_Q1_6268549"/>
      <w:bookmarkEnd w:id="4701"/>
      <w:bookmarkEnd w:id="4702"/>
      <w:bookmarkEnd w:id="4703"/>
    </w:p>
    <w:p w:rsidR="00794E50" w:rsidRDefault="00794E50" w:rsidP="00794E50">
      <w:pPr>
        <w:pStyle w:val="af9"/>
        <w:keepNext/>
        <w:rPr>
          <w:rtl/>
          <w:lang w:eastAsia="he-IL"/>
        </w:rPr>
      </w:pPr>
      <w:bookmarkStart w:id="4704" w:name="ET_guest_נריה_שטאובר_212"/>
      <w:r w:rsidRPr="00794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794E5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05" w:name="_ETM_Q1_6269100"/>
      <w:bookmarkStart w:id="4706" w:name="_ETM_Q1_6269136"/>
      <w:bookmarkEnd w:id="4705"/>
      <w:bookmarkEnd w:id="4706"/>
      <w:r>
        <w:rPr>
          <w:rFonts w:hint="cs"/>
          <w:rtl/>
          <w:lang w:eastAsia="he-IL"/>
        </w:rPr>
        <w:t>ב</w:t>
      </w:r>
      <w:bookmarkStart w:id="4707" w:name="_ETM_Q1_6267925"/>
      <w:bookmarkEnd w:id="4707"/>
      <w:r>
        <w:rPr>
          <w:rFonts w:hint="cs"/>
          <w:rtl/>
          <w:lang w:eastAsia="he-IL"/>
        </w:rPr>
        <w:t>גדול כל הרעיון של החוק זה לגדר הוצאות</w:t>
      </w:r>
      <w:bookmarkStart w:id="4708" w:name="_ETM_Q1_6273160"/>
      <w:bookmarkEnd w:id="4708"/>
      <w:r>
        <w:rPr>
          <w:rFonts w:hint="cs"/>
          <w:rtl/>
          <w:lang w:eastAsia="he-IL"/>
        </w:rPr>
        <w:t xml:space="preserve"> לקופות. זה </w:t>
      </w:r>
      <w:bookmarkStart w:id="4709" w:name="_ETM_Q1_6272145"/>
      <w:bookmarkEnd w:id="4709"/>
      <w:r>
        <w:rPr>
          <w:rFonts w:hint="cs"/>
          <w:rtl/>
          <w:lang w:eastAsia="he-IL"/>
        </w:rPr>
        <w:t>גם כתוב בדברי ההסבר. אנח</w:t>
      </w:r>
      <w:bookmarkStart w:id="4710" w:name="_ETM_Q1_6274338"/>
      <w:bookmarkEnd w:id="4710"/>
      <w:r>
        <w:rPr>
          <w:rFonts w:hint="cs"/>
          <w:rtl/>
          <w:lang w:eastAsia="he-IL"/>
        </w:rPr>
        <w:t>נו רוצים שתהיה איזה</w:t>
      </w:r>
      <w:bookmarkStart w:id="4711" w:name="_ETM_Q1_6276410"/>
      <w:bookmarkEnd w:id="4711"/>
      <w:r>
        <w:rPr>
          <w:rFonts w:hint="cs"/>
          <w:rtl/>
          <w:lang w:eastAsia="he-IL"/>
        </w:rPr>
        <w:t xml:space="preserve"> שהיא מגבלה כדי שיהיה לנו שליטה בהוצאה. והמחשב</w:t>
      </w:r>
      <w:bookmarkStart w:id="4712" w:name="_ETM_Q1_6280065"/>
      <w:bookmarkEnd w:id="4712"/>
      <w:r>
        <w:rPr>
          <w:rFonts w:hint="cs"/>
          <w:rtl/>
          <w:lang w:eastAsia="he-IL"/>
        </w:rPr>
        <w:t xml:space="preserve">ה היא שבתי </w:t>
      </w:r>
      <w:bookmarkStart w:id="4713" w:name="_ETM_Q1_6281558"/>
      <w:bookmarkEnd w:id="4713"/>
      <w:r>
        <w:rPr>
          <w:rFonts w:hint="cs"/>
          <w:rtl/>
          <w:lang w:eastAsia="he-IL"/>
        </w:rPr>
        <w:t>חולים מאוד קטנים שההתחשבנות בהם הי</w:t>
      </w:r>
      <w:bookmarkStart w:id="4714" w:name="_ETM_Q1_6283145"/>
      <w:bookmarkEnd w:id="4714"/>
      <w:r>
        <w:rPr>
          <w:rFonts w:hint="cs"/>
          <w:rtl/>
          <w:lang w:eastAsia="he-IL"/>
        </w:rPr>
        <w:t>א כל כך</w:t>
      </w:r>
      <w:bookmarkStart w:id="4715" w:name="_ETM_Q1_6284499"/>
      <w:bookmarkEnd w:id="4715"/>
      <w:r>
        <w:rPr>
          <w:rFonts w:hint="cs"/>
          <w:rtl/>
          <w:lang w:eastAsia="he-IL"/>
        </w:rPr>
        <w:t xml:space="preserve"> נמוכה מול כל קופות החולים, אין שם צורך. </w:t>
      </w:r>
      <w:bookmarkStart w:id="4716" w:name="_ETM_Q1_6289507"/>
      <w:bookmarkStart w:id="4717" w:name="_ETM_Q1_6286888"/>
      <w:bookmarkStart w:id="4718" w:name="_ETM_Q1_6292218"/>
      <w:bookmarkStart w:id="4719" w:name="_ETM_Q1_6291345"/>
      <w:bookmarkEnd w:id="4716"/>
      <w:bookmarkEnd w:id="4717"/>
      <w:bookmarkEnd w:id="4718"/>
      <w:bookmarkEnd w:id="4719"/>
    </w:p>
    <w:p w:rsidR="00794E50" w:rsidRDefault="00794E50" w:rsidP="00794E50">
      <w:pPr>
        <w:rPr>
          <w:rtl/>
          <w:lang w:eastAsia="he-IL"/>
        </w:rPr>
      </w:pPr>
      <w:bookmarkStart w:id="4720" w:name="_ETM_Q1_6292687"/>
      <w:bookmarkStart w:id="4721" w:name="_ETM_Q1_6292775"/>
      <w:bookmarkStart w:id="4722" w:name="_ETM_Q1_6293534"/>
      <w:bookmarkEnd w:id="4720"/>
      <w:bookmarkEnd w:id="4721"/>
      <w:bookmarkEnd w:id="4722"/>
    </w:p>
    <w:p w:rsidR="00794E50" w:rsidRDefault="00794E50" w:rsidP="00794E50">
      <w:pPr>
        <w:pStyle w:val="a4"/>
        <w:keepNext/>
        <w:rPr>
          <w:rtl/>
        </w:rPr>
      </w:pPr>
      <w:bookmarkStart w:id="4723" w:name="ET_speaker_5786_213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24" w:name="_ETM_Q1_6294117"/>
      <w:bookmarkEnd w:id="4724"/>
      <w:r>
        <w:rPr>
          <w:rFonts w:hint="cs"/>
          <w:rtl/>
          <w:lang w:eastAsia="he-IL"/>
        </w:rPr>
        <w:t>א</w:t>
      </w:r>
      <w:bookmarkStart w:id="4725" w:name="_ETM_Q1_6294185"/>
      <w:bookmarkEnd w:id="4725"/>
      <w:r>
        <w:rPr>
          <w:rFonts w:hint="cs"/>
          <w:rtl/>
          <w:lang w:eastAsia="he-IL"/>
        </w:rPr>
        <w:t>יזה בתי חולים לדוגמה?</w:t>
      </w:r>
      <w:bookmarkStart w:id="4726" w:name="_ETM_Q1_6293288"/>
      <w:bookmarkEnd w:id="4726"/>
    </w:p>
    <w:p w:rsidR="00794E50" w:rsidRDefault="00794E50" w:rsidP="00794E50">
      <w:pPr>
        <w:rPr>
          <w:rtl/>
          <w:lang w:eastAsia="he-IL"/>
        </w:rPr>
      </w:pPr>
      <w:bookmarkStart w:id="4727" w:name="_ETM_Q1_6293538"/>
      <w:bookmarkStart w:id="4728" w:name="_ETM_Q1_6293596"/>
      <w:bookmarkStart w:id="4729" w:name="_ETM_Q1_6294844"/>
      <w:bookmarkEnd w:id="4727"/>
      <w:bookmarkEnd w:id="4728"/>
      <w:bookmarkEnd w:id="4729"/>
    </w:p>
    <w:p w:rsidR="00794E50" w:rsidRDefault="00794E50" w:rsidP="00794E50">
      <w:pPr>
        <w:pStyle w:val="a4"/>
        <w:keepNext/>
        <w:rPr>
          <w:rtl/>
        </w:rPr>
      </w:pPr>
      <w:bookmarkStart w:id="4730" w:name="ET_speaker_6150_214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31" w:name="_ETM_Q1_6295492"/>
      <w:bookmarkStart w:id="4732" w:name="_ETM_Q1_6295537"/>
      <w:bookmarkEnd w:id="4731"/>
      <w:bookmarkEnd w:id="4732"/>
      <w:r>
        <w:rPr>
          <w:rFonts w:hint="cs"/>
          <w:rtl/>
          <w:lang w:eastAsia="he-IL"/>
        </w:rPr>
        <w:t xml:space="preserve">כלומר שלא יחול </w:t>
      </w:r>
      <w:bookmarkStart w:id="4733" w:name="_ETM_Q1_6297132"/>
      <w:bookmarkEnd w:id="4733"/>
      <w:r>
        <w:rPr>
          <w:rFonts w:hint="cs"/>
          <w:rtl/>
          <w:lang w:eastAsia="he-IL"/>
        </w:rPr>
        <w:t>עליהם הקאפ?</w:t>
      </w:r>
    </w:p>
    <w:p w:rsidR="00794E50" w:rsidRDefault="00794E50" w:rsidP="00794E50">
      <w:pPr>
        <w:rPr>
          <w:rtl/>
          <w:lang w:eastAsia="he-IL"/>
        </w:rPr>
      </w:pPr>
      <w:bookmarkStart w:id="4734" w:name="_ETM_Q1_6298619"/>
      <w:bookmarkStart w:id="4735" w:name="_ETM_Q1_6298700"/>
      <w:bookmarkStart w:id="4736" w:name="_ETM_Q1_6295747"/>
      <w:bookmarkStart w:id="4737" w:name="_ETM_Q1_6297006"/>
      <w:bookmarkEnd w:id="4734"/>
      <w:bookmarkEnd w:id="4735"/>
      <w:bookmarkEnd w:id="4736"/>
      <w:bookmarkEnd w:id="4737"/>
    </w:p>
    <w:p w:rsidR="00794E50" w:rsidRDefault="00794E50" w:rsidP="00794E50">
      <w:pPr>
        <w:pStyle w:val="af6"/>
        <w:keepNext/>
        <w:rPr>
          <w:rtl/>
        </w:rPr>
      </w:pPr>
      <w:bookmarkStart w:id="4738" w:name="ET_yor_5794_215"/>
      <w:r w:rsidRPr="00794E5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4E5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39" w:name="_ETM_Q1_6297683"/>
      <w:bookmarkEnd w:id="4739"/>
      <w:r>
        <w:rPr>
          <w:rFonts w:hint="cs"/>
          <w:rtl/>
          <w:lang w:eastAsia="he-IL"/>
        </w:rPr>
        <w:t>ן</w:t>
      </w:r>
      <w:bookmarkStart w:id="4740" w:name="_ETM_Q1_6297721"/>
      <w:bookmarkEnd w:id="4740"/>
      <w:r>
        <w:rPr>
          <w:rFonts w:hint="cs"/>
          <w:rtl/>
          <w:lang w:eastAsia="he-IL"/>
        </w:rPr>
        <w:t>. שלא יחול עליהם הק</w:t>
      </w:r>
      <w:bookmarkStart w:id="4741" w:name="_ETM_Q1_6297285"/>
      <w:bookmarkEnd w:id="4741"/>
      <w:r>
        <w:rPr>
          <w:rFonts w:hint="cs"/>
          <w:rtl/>
          <w:lang w:eastAsia="he-IL"/>
        </w:rPr>
        <w:t>אפ. הם יכו</w:t>
      </w:r>
      <w:bookmarkStart w:id="4742" w:name="_ETM_Q1_6296985"/>
      <w:bookmarkEnd w:id="4742"/>
      <w:r>
        <w:rPr>
          <w:rFonts w:hint="cs"/>
          <w:rtl/>
          <w:lang w:eastAsia="he-IL"/>
        </w:rPr>
        <w:t>לים לרכוש</w:t>
      </w:r>
      <w:bookmarkStart w:id="4743" w:name="_ETM_Q1_6299329"/>
      <w:bookmarkEnd w:id="4743"/>
      <w:r>
        <w:rPr>
          <w:rFonts w:hint="cs"/>
          <w:rtl/>
          <w:lang w:eastAsia="he-IL"/>
        </w:rPr>
        <w:t xml:space="preserve"> מהם שירותים, פשוט ללא הק</w:t>
      </w:r>
      <w:bookmarkStart w:id="4744" w:name="_ETM_Q1_6300616"/>
      <w:bookmarkEnd w:id="4744"/>
      <w:r>
        <w:rPr>
          <w:rFonts w:hint="cs"/>
          <w:rtl/>
          <w:lang w:eastAsia="he-IL"/>
        </w:rPr>
        <w:t>אפ. כרגע מתוך בתי החו</w:t>
      </w:r>
      <w:bookmarkStart w:id="4745" w:name="_ETM_Q1_6305008"/>
      <w:bookmarkStart w:id="4746" w:name="_ETM_Q1_6302945"/>
      <w:bookmarkEnd w:id="4745"/>
      <w:bookmarkEnd w:id="4746"/>
      <w:r>
        <w:rPr>
          <w:rFonts w:hint="cs"/>
          <w:rtl/>
          <w:lang w:eastAsia="he-IL"/>
        </w:rPr>
        <w:t>לים שקיימים פה, שגם דנו בהם, אין א</w:t>
      </w:r>
      <w:bookmarkStart w:id="4747" w:name="_ETM_Q1_6304987"/>
      <w:bookmarkEnd w:id="4747"/>
      <w:r>
        <w:rPr>
          <w:rFonts w:hint="cs"/>
          <w:rtl/>
          <w:lang w:eastAsia="he-IL"/>
        </w:rPr>
        <w:t xml:space="preserve">ף אחד </w:t>
      </w:r>
      <w:bookmarkStart w:id="4748" w:name="_ETM_Q1_6305596"/>
      <w:bookmarkEnd w:id="4748"/>
      <w:r>
        <w:rPr>
          <w:rFonts w:hint="cs"/>
          <w:rtl/>
          <w:lang w:eastAsia="he-IL"/>
        </w:rPr>
        <w:t xml:space="preserve">מהם. זאת אומרת, כולם בפנים. </w:t>
      </w:r>
    </w:p>
    <w:p w:rsidR="00794E50" w:rsidRDefault="00794E50" w:rsidP="00794E50">
      <w:pPr>
        <w:rPr>
          <w:rtl/>
          <w:lang w:eastAsia="he-IL"/>
        </w:rPr>
      </w:pPr>
      <w:bookmarkStart w:id="4749" w:name="_ETM_Q1_6308844"/>
      <w:bookmarkStart w:id="4750" w:name="_ETM_Q1_6308932"/>
      <w:bookmarkStart w:id="4751" w:name="_ETM_Q1_6307415"/>
      <w:bookmarkEnd w:id="4749"/>
      <w:bookmarkEnd w:id="4750"/>
      <w:bookmarkEnd w:id="4751"/>
    </w:p>
    <w:p w:rsidR="00794E50" w:rsidRDefault="00794E50" w:rsidP="00794E50">
      <w:pPr>
        <w:pStyle w:val="a4"/>
        <w:keepNext/>
        <w:rPr>
          <w:rtl/>
        </w:rPr>
      </w:pPr>
      <w:bookmarkStart w:id="4752" w:name="ET_speaker_6150_216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53" w:name="_ETM_Q1_6308054"/>
      <w:bookmarkStart w:id="4754" w:name="_ETM_Q1_6308094"/>
      <w:bookmarkEnd w:id="4753"/>
      <w:bookmarkEnd w:id="4754"/>
      <w:r>
        <w:rPr>
          <w:rFonts w:hint="cs"/>
          <w:rtl/>
          <w:lang w:eastAsia="he-IL"/>
        </w:rPr>
        <w:t>זה לא בעיה עם הרצפה?</w:t>
      </w:r>
    </w:p>
    <w:p w:rsidR="00794E50" w:rsidRDefault="00794E50" w:rsidP="00794E50">
      <w:pPr>
        <w:rPr>
          <w:rtl/>
          <w:lang w:eastAsia="he-IL"/>
        </w:rPr>
      </w:pPr>
      <w:bookmarkStart w:id="4755" w:name="_ETM_Q1_6310310"/>
      <w:bookmarkStart w:id="4756" w:name="_ETM_Q1_6310405"/>
      <w:bookmarkEnd w:id="4755"/>
      <w:bookmarkEnd w:id="4756"/>
    </w:p>
    <w:p w:rsidR="00794E50" w:rsidRDefault="00794E50" w:rsidP="00794E50">
      <w:pPr>
        <w:pStyle w:val="af6"/>
        <w:keepNext/>
        <w:rPr>
          <w:rtl/>
        </w:rPr>
      </w:pPr>
      <w:bookmarkStart w:id="4757" w:name="ET_yor_5794_217"/>
      <w:r w:rsidRPr="00794E5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4E5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58" w:name="_ETM_Q1_6311996"/>
      <w:bookmarkStart w:id="4759" w:name="_ETM_Q1_6312042"/>
      <w:bookmarkEnd w:id="4758"/>
      <w:bookmarkEnd w:id="4759"/>
      <w:r>
        <w:rPr>
          <w:rFonts w:hint="cs"/>
          <w:rtl/>
          <w:lang w:eastAsia="he-IL"/>
        </w:rPr>
        <w:t>א</w:t>
      </w:r>
      <w:bookmarkStart w:id="4760" w:name="_ETM_Q1_6309063"/>
      <w:bookmarkEnd w:id="4760"/>
      <w:r>
        <w:rPr>
          <w:rFonts w:hint="cs"/>
          <w:rtl/>
          <w:lang w:eastAsia="he-IL"/>
        </w:rPr>
        <w:t>ב</w:t>
      </w:r>
      <w:bookmarkStart w:id="4761" w:name="_ETM_Q1_6309323"/>
      <w:bookmarkEnd w:id="4761"/>
      <w:r>
        <w:rPr>
          <w:rFonts w:hint="cs"/>
          <w:rtl/>
          <w:lang w:eastAsia="he-IL"/>
        </w:rPr>
        <w:t>ל חייבים לתת ה</w:t>
      </w:r>
      <w:bookmarkStart w:id="4762" w:name="_ETM_Q1_6309320"/>
      <w:bookmarkEnd w:id="4762"/>
      <w:r>
        <w:rPr>
          <w:rFonts w:hint="cs"/>
          <w:rtl/>
          <w:lang w:eastAsia="he-IL"/>
        </w:rPr>
        <w:t xml:space="preserve">גדרה מסוימת מהו בית חולים. </w:t>
      </w:r>
    </w:p>
    <w:p w:rsidR="00794E50" w:rsidRDefault="00794E50" w:rsidP="00794E50">
      <w:pPr>
        <w:rPr>
          <w:rtl/>
          <w:lang w:eastAsia="he-IL"/>
        </w:rPr>
      </w:pPr>
      <w:bookmarkStart w:id="4763" w:name="_ETM_Q1_6313013"/>
      <w:bookmarkStart w:id="4764" w:name="_ETM_Q1_6313108"/>
      <w:bookmarkStart w:id="4765" w:name="_ETM_Q1_6310711"/>
      <w:bookmarkStart w:id="4766" w:name="_ETM_Q1_6312726"/>
      <w:bookmarkEnd w:id="4763"/>
      <w:bookmarkEnd w:id="4764"/>
      <w:bookmarkEnd w:id="4765"/>
      <w:bookmarkEnd w:id="4766"/>
    </w:p>
    <w:p w:rsidR="00794E50" w:rsidRDefault="00794E50" w:rsidP="00794E50">
      <w:pPr>
        <w:pStyle w:val="a4"/>
        <w:keepNext/>
        <w:rPr>
          <w:rtl/>
        </w:rPr>
      </w:pPr>
      <w:bookmarkStart w:id="4767" w:name="ET_speaker_5786_218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68" w:name="_ETM_Q1_6313384"/>
      <w:bookmarkStart w:id="4769" w:name="_ETM_Q1_6313428"/>
      <w:bookmarkStart w:id="4770" w:name="_ETM_Q1_6310451"/>
      <w:bookmarkEnd w:id="4768"/>
      <w:bookmarkEnd w:id="4769"/>
      <w:bookmarkEnd w:id="4770"/>
      <w:r>
        <w:rPr>
          <w:rFonts w:hint="cs"/>
          <w:rtl/>
          <w:lang w:eastAsia="he-IL"/>
        </w:rPr>
        <w:t>לא, אבל</w:t>
      </w:r>
      <w:bookmarkStart w:id="4771" w:name="_ETM_Q1_6311421"/>
      <w:bookmarkEnd w:id="4771"/>
      <w:r>
        <w:rPr>
          <w:rFonts w:hint="cs"/>
          <w:rtl/>
          <w:lang w:eastAsia="he-IL"/>
        </w:rPr>
        <w:t xml:space="preserve"> אני רוצה להבין על מי זה משליך, איזה בית חולים?</w:t>
      </w:r>
    </w:p>
    <w:p w:rsidR="00794E50" w:rsidRDefault="00794E50" w:rsidP="00794E50">
      <w:pPr>
        <w:rPr>
          <w:rtl/>
          <w:lang w:eastAsia="he-IL"/>
        </w:rPr>
      </w:pPr>
      <w:bookmarkStart w:id="4772" w:name="_ETM_Q1_6316220"/>
      <w:bookmarkStart w:id="4773" w:name="_ETM_Q1_6316316"/>
      <w:bookmarkEnd w:id="4772"/>
      <w:bookmarkEnd w:id="4773"/>
    </w:p>
    <w:p w:rsidR="00794E50" w:rsidRDefault="00794E50" w:rsidP="00794E50">
      <w:pPr>
        <w:pStyle w:val="af6"/>
        <w:keepNext/>
        <w:rPr>
          <w:rtl/>
        </w:rPr>
      </w:pPr>
      <w:bookmarkStart w:id="4774" w:name="ET_yor_5794_219"/>
      <w:r w:rsidRPr="00794E5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4E5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75" w:name="_ETM_Q1_6314728"/>
      <w:bookmarkStart w:id="4776" w:name="_ETM_Q1_6314771"/>
      <w:bookmarkEnd w:id="4775"/>
      <w:bookmarkEnd w:id="4776"/>
      <w:r>
        <w:rPr>
          <w:rFonts w:hint="cs"/>
          <w:rtl/>
          <w:lang w:eastAsia="he-IL"/>
        </w:rPr>
        <w:t xml:space="preserve">כרגע </w:t>
      </w:r>
      <w:bookmarkStart w:id="4777" w:name="_ETM_Q1_6315296"/>
      <w:bookmarkEnd w:id="4777"/>
      <w:r>
        <w:rPr>
          <w:rFonts w:hint="cs"/>
          <w:rtl/>
          <w:lang w:eastAsia="he-IL"/>
        </w:rPr>
        <w:t>על אף אחד מת</w:t>
      </w:r>
      <w:bookmarkStart w:id="4778" w:name="_ETM_Q1_6313560"/>
      <w:bookmarkEnd w:id="4778"/>
      <w:r>
        <w:rPr>
          <w:rFonts w:hint="cs"/>
          <w:rtl/>
          <w:lang w:eastAsia="he-IL"/>
        </w:rPr>
        <w:t xml:space="preserve">וך בתי החולים שנמצאים בתוך הקאפ. </w:t>
      </w:r>
    </w:p>
    <w:p w:rsidR="00794E50" w:rsidRDefault="00794E50" w:rsidP="00794E50">
      <w:pPr>
        <w:rPr>
          <w:rtl/>
          <w:lang w:eastAsia="he-IL"/>
        </w:rPr>
      </w:pPr>
      <w:bookmarkStart w:id="4779" w:name="_ETM_Q1_6316875"/>
      <w:bookmarkStart w:id="4780" w:name="_ETM_Q1_6316967"/>
      <w:bookmarkStart w:id="4781" w:name="_ETM_Q1_6317643"/>
      <w:bookmarkEnd w:id="4779"/>
      <w:bookmarkEnd w:id="4780"/>
      <w:bookmarkEnd w:id="4781"/>
    </w:p>
    <w:p w:rsidR="00794E50" w:rsidRDefault="00794E50" w:rsidP="00794E50">
      <w:pPr>
        <w:pStyle w:val="a4"/>
        <w:keepNext/>
        <w:rPr>
          <w:rtl/>
        </w:rPr>
      </w:pPr>
      <w:bookmarkStart w:id="4782" w:name="ET_speaker_5786_220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83" w:name="_ETM_Q1_6318216"/>
      <w:bookmarkStart w:id="4784" w:name="_ETM_Q1_6318259"/>
      <w:bookmarkEnd w:id="4783"/>
      <w:bookmarkEnd w:id="4784"/>
      <w:r>
        <w:rPr>
          <w:rFonts w:hint="cs"/>
          <w:rtl/>
          <w:lang w:eastAsia="he-IL"/>
        </w:rPr>
        <w:t xml:space="preserve">אז </w:t>
      </w:r>
      <w:bookmarkStart w:id="4785" w:name="_ETM_Q1_6318619"/>
      <w:bookmarkEnd w:id="4785"/>
      <w:r>
        <w:rPr>
          <w:rFonts w:hint="cs"/>
          <w:rtl/>
          <w:lang w:eastAsia="he-IL"/>
        </w:rPr>
        <w:t>למ</w:t>
      </w:r>
      <w:bookmarkStart w:id="4786" w:name="_ETM_Q1_6315842"/>
      <w:bookmarkEnd w:id="4786"/>
      <w:r>
        <w:rPr>
          <w:rFonts w:hint="cs"/>
          <w:rtl/>
          <w:lang w:eastAsia="he-IL"/>
        </w:rPr>
        <w:t>ה היה צריך את הסעיף הזה?</w:t>
      </w:r>
      <w:bookmarkStart w:id="4787" w:name="_ETM_Q1_6318000"/>
      <w:bookmarkEnd w:id="4787"/>
    </w:p>
    <w:p w:rsidR="00794E50" w:rsidRDefault="00794E50" w:rsidP="00794E50">
      <w:pPr>
        <w:rPr>
          <w:rtl/>
          <w:lang w:eastAsia="he-IL"/>
        </w:rPr>
      </w:pPr>
      <w:bookmarkStart w:id="4788" w:name="_ETM_Q1_6318091"/>
      <w:bookmarkStart w:id="4789" w:name="_ETM_Q1_6319008"/>
      <w:bookmarkEnd w:id="4788"/>
      <w:bookmarkEnd w:id="4789"/>
    </w:p>
    <w:p w:rsidR="00794E50" w:rsidRDefault="00794E50" w:rsidP="00794E50">
      <w:pPr>
        <w:pStyle w:val="af6"/>
        <w:keepNext/>
        <w:rPr>
          <w:rtl/>
        </w:rPr>
      </w:pPr>
      <w:bookmarkStart w:id="4790" w:name="ET_yor_5794_221"/>
      <w:r w:rsidRPr="00794E5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4E5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91" w:name="_ETM_Q1_6319607"/>
      <w:bookmarkStart w:id="4792" w:name="_ETM_Q1_6319644"/>
      <w:bookmarkEnd w:id="4791"/>
      <w:bookmarkEnd w:id="4792"/>
      <w:r>
        <w:rPr>
          <w:rFonts w:hint="cs"/>
          <w:rtl/>
          <w:lang w:eastAsia="he-IL"/>
        </w:rPr>
        <w:t xml:space="preserve">כדי להגדיר </w:t>
      </w:r>
      <w:bookmarkStart w:id="4793" w:name="_ETM_Q1_6317736"/>
      <w:bookmarkEnd w:id="4793"/>
      <w:r>
        <w:rPr>
          <w:rFonts w:hint="cs"/>
          <w:rtl/>
          <w:lang w:eastAsia="he-IL"/>
        </w:rPr>
        <w:t xml:space="preserve">מהו בית חולים </w:t>
      </w:r>
      <w:bookmarkStart w:id="4794" w:name="_ETM_Q1_6319528"/>
      <w:bookmarkEnd w:id="4794"/>
      <w:r>
        <w:rPr>
          <w:rFonts w:hint="cs"/>
          <w:rtl/>
          <w:lang w:eastAsia="he-IL"/>
        </w:rPr>
        <w:t xml:space="preserve">כזה. </w:t>
      </w:r>
    </w:p>
    <w:p w:rsidR="00794E50" w:rsidRDefault="00794E50" w:rsidP="00794E50">
      <w:pPr>
        <w:rPr>
          <w:rtl/>
          <w:lang w:eastAsia="he-IL"/>
        </w:rPr>
      </w:pPr>
      <w:bookmarkStart w:id="4795" w:name="_ETM_Q1_6320215"/>
      <w:bookmarkStart w:id="4796" w:name="_ETM_Q1_6320308"/>
      <w:bookmarkEnd w:id="4795"/>
      <w:bookmarkEnd w:id="4796"/>
    </w:p>
    <w:p w:rsidR="00794E50" w:rsidRDefault="00794E50" w:rsidP="00794E50">
      <w:pPr>
        <w:pStyle w:val="a4"/>
        <w:keepNext/>
        <w:rPr>
          <w:rtl/>
        </w:rPr>
      </w:pPr>
      <w:bookmarkStart w:id="4797" w:name="ET_speaker_5786_222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798" w:name="_ETM_Q1_6322388"/>
      <w:bookmarkStart w:id="4799" w:name="_ETM_Q1_6322426"/>
      <w:bookmarkEnd w:id="4798"/>
      <w:bookmarkEnd w:id="4799"/>
      <w:r>
        <w:rPr>
          <w:rFonts w:hint="cs"/>
          <w:rtl/>
          <w:lang w:eastAsia="he-IL"/>
        </w:rPr>
        <w:t>אבל א</w:t>
      </w:r>
      <w:bookmarkStart w:id="4800" w:name="_ETM_Q1_6319928"/>
      <w:bookmarkEnd w:id="4800"/>
      <w:r>
        <w:rPr>
          <w:rFonts w:hint="cs"/>
          <w:rtl/>
          <w:lang w:eastAsia="he-IL"/>
        </w:rPr>
        <w:t>תם אומרים שאין פחות מ-55 מיליון. אז למה</w:t>
      </w:r>
      <w:bookmarkStart w:id="4801" w:name="_ETM_Q1_6324424"/>
      <w:bookmarkEnd w:id="4801"/>
      <w:r>
        <w:rPr>
          <w:rFonts w:hint="cs"/>
          <w:rtl/>
          <w:lang w:eastAsia="he-IL"/>
        </w:rPr>
        <w:t xml:space="preserve"> צריך </w:t>
      </w:r>
      <w:bookmarkStart w:id="4802" w:name="_ETM_Q1_6321910"/>
      <w:bookmarkEnd w:id="4802"/>
      <w:r>
        <w:rPr>
          <w:rFonts w:hint="cs"/>
          <w:rtl/>
          <w:lang w:eastAsia="he-IL"/>
        </w:rPr>
        <w:t>אם משהו לא קיים?</w:t>
      </w:r>
      <w:bookmarkStart w:id="4803" w:name="_ETM_Q1_6323636"/>
      <w:bookmarkEnd w:id="4803"/>
    </w:p>
    <w:p w:rsidR="00794E50" w:rsidRDefault="00794E50" w:rsidP="00794E50">
      <w:pPr>
        <w:rPr>
          <w:rtl/>
          <w:lang w:eastAsia="he-IL"/>
        </w:rPr>
      </w:pPr>
      <w:bookmarkStart w:id="4804" w:name="_ETM_Q1_6323736"/>
      <w:bookmarkStart w:id="4805" w:name="_ETM_Q1_6324900"/>
      <w:bookmarkEnd w:id="4804"/>
      <w:bookmarkEnd w:id="4805"/>
    </w:p>
    <w:p w:rsidR="00794E50" w:rsidRDefault="00794E50" w:rsidP="00794E50">
      <w:pPr>
        <w:pStyle w:val="af6"/>
        <w:keepNext/>
        <w:rPr>
          <w:rtl/>
        </w:rPr>
      </w:pPr>
      <w:bookmarkStart w:id="4806" w:name="ET_yor_5794_223"/>
      <w:r w:rsidRPr="00794E5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4E5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807" w:name="_ETM_Q1_6325552"/>
      <w:bookmarkStart w:id="4808" w:name="_ETM_Q1_6325594"/>
      <w:bookmarkStart w:id="4809" w:name="_ETM_Q1_6322616"/>
      <w:bookmarkEnd w:id="4807"/>
      <w:bookmarkEnd w:id="4808"/>
      <w:bookmarkEnd w:id="4809"/>
      <w:r>
        <w:rPr>
          <w:rFonts w:hint="cs"/>
          <w:rtl/>
          <w:lang w:eastAsia="he-IL"/>
        </w:rPr>
        <w:t>לא, יכול להיות שיש לך איזה</w:t>
      </w:r>
      <w:bookmarkStart w:id="4810" w:name="_ETM_Q1_6323093"/>
      <w:bookmarkEnd w:id="4810"/>
      <w:r>
        <w:rPr>
          <w:rFonts w:hint="cs"/>
          <w:rtl/>
          <w:lang w:eastAsia="he-IL"/>
        </w:rPr>
        <w:t xml:space="preserve"> </w:t>
      </w:r>
      <w:bookmarkStart w:id="4811" w:name="_ETM_Q1_6323323"/>
      <w:bookmarkEnd w:id="4811"/>
      <w:r>
        <w:rPr>
          <w:rFonts w:hint="cs"/>
          <w:rtl/>
          <w:lang w:eastAsia="he-IL"/>
        </w:rPr>
        <w:t xml:space="preserve">בית חולים פרטי קטן או איזה משהו זה. לא יודעת, </w:t>
      </w:r>
      <w:bookmarkStart w:id="4812" w:name="_ETM_Q1_6328528"/>
      <w:bookmarkEnd w:id="4812"/>
      <w:r>
        <w:rPr>
          <w:rFonts w:hint="cs"/>
          <w:rtl/>
          <w:lang w:eastAsia="he-IL"/>
        </w:rPr>
        <w:t xml:space="preserve">כל </w:t>
      </w:r>
      <w:bookmarkStart w:id="4813" w:name="_ETM_Q1_6325784"/>
      <w:bookmarkEnd w:id="4813"/>
      <w:r>
        <w:rPr>
          <w:rFonts w:hint="cs"/>
          <w:rtl/>
          <w:lang w:eastAsia="he-IL"/>
        </w:rPr>
        <w:t>מיני כאלה</w:t>
      </w:r>
      <w:bookmarkStart w:id="4814" w:name="_ETM_Q1_6326332"/>
      <w:bookmarkEnd w:id="4814"/>
      <w:r>
        <w:rPr>
          <w:rFonts w:hint="cs"/>
          <w:rtl/>
          <w:lang w:eastAsia="he-IL"/>
        </w:rPr>
        <w:t xml:space="preserve"> שהם לא. </w:t>
      </w:r>
      <w:bookmarkStart w:id="4815" w:name="_ETM_Q1_6328926"/>
      <w:bookmarkStart w:id="4816" w:name="_ETM_Q1_6326486"/>
      <w:bookmarkStart w:id="4817" w:name="_ETM_Q1_6325922"/>
      <w:bookmarkStart w:id="4818" w:name="_ETM_Q1_6326861"/>
      <w:bookmarkEnd w:id="4815"/>
      <w:bookmarkEnd w:id="4816"/>
      <w:bookmarkEnd w:id="4817"/>
      <w:bookmarkEnd w:id="4818"/>
    </w:p>
    <w:p w:rsidR="00794E50" w:rsidRDefault="00794E50" w:rsidP="00794E50">
      <w:pPr>
        <w:rPr>
          <w:rtl/>
          <w:lang w:eastAsia="he-IL"/>
        </w:rPr>
      </w:pPr>
      <w:bookmarkStart w:id="4819" w:name="_ETM_Q1_6327770"/>
      <w:bookmarkStart w:id="4820" w:name="_ETM_Q1_6327859"/>
      <w:bookmarkStart w:id="4821" w:name="_ETM_Q1_6328875"/>
      <w:bookmarkEnd w:id="4819"/>
      <w:bookmarkEnd w:id="4820"/>
      <w:bookmarkEnd w:id="4821"/>
    </w:p>
    <w:p w:rsidR="00794E50" w:rsidRDefault="00794E50" w:rsidP="00794E50">
      <w:pPr>
        <w:pStyle w:val="af9"/>
        <w:keepNext/>
        <w:rPr>
          <w:rtl/>
          <w:lang w:eastAsia="he-IL"/>
        </w:rPr>
      </w:pPr>
      <w:bookmarkStart w:id="4822" w:name="ET_guest_ינון_גוטגליק_226"/>
      <w:r w:rsidRPr="00794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94E5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823" w:name="_ETM_Q1_6329399"/>
      <w:bookmarkStart w:id="4824" w:name="_ETM_Q1_6329437"/>
      <w:bookmarkEnd w:id="4823"/>
      <w:bookmarkEnd w:id="4824"/>
      <w:r>
        <w:rPr>
          <w:rFonts w:hint="cs"/>
          <w:rtl/>
          <w:lang w:eastAsia="he-IL"/>
        </w:rPr>
        <w:t xml:space="preserve">אני רק אגיד </w:t>
      </w:r>
      <w:bookmarkStart w:id="4825" w:name="_ETM_Q1_6327707"/>
      <w:bookmarkStart w:id="4826" w:name="_ETM_Q1_6327949"/>
      <w:bookmarkEnd w:id="4825"/>
      <w:bookmarkEnd w:id="4826"/>
      <w:r>
        <w:rPr>
          <w:rFonts w:hint="cs"/>
          <w:rtl/>
          <w:lang w:eastAsia="he-IL"/>
        </w:rPr>
        <w:t xml:space="preserve">מה המשמעות. חברת הכנסת </w:t>
      </w:r>
      <w:bookmarkStart w:id="4827" w:name="_ETM_Q1_6327841"/>
      <w:bookmarkEnd w:id="4827"/>
      <w:r>
        <w:rPr>
          <w:rFonts w:hint="cs"/>
          <w:rtl/>
          <w:lang w:eastAsia="he-IL"/>
        </w:rPr>
        <w:t>וול</w:t>
      </w:r>
      <w:bookmarkStart w:id="4828" w:name="_ETM_Q1_6328869"/>
      <w:bookmarkEnd w:id="4828"/>
      <w:r>
        <w:rPr>
          <w:rFonts w:hint="cs"/>
          <w:rtl/>
          <w:lang w:eastAsia="he-IL"/>
        </w:rPr>
        <w:t xml:space="preserve">דיגר </w:t>
      </w:r>
      <w:bookmarkStart w:id="4829" w:name="_ETM_Q1_6328420"/>
      <w:bookmarkStart w:id="4830" w:name="_ETM_Q1_6327716"/>
      <w:bookmarkStart w:id="4831" w:name="_ETM_Q1_6329262"/>
      <w:bookmarkStart w:id="4832" w:name="_ETM_Q1_6329032"/>
      <w:bookmarkEnd w:id="4829"/>
      <w:bookmarkEnd w:id="4830"/>
      <w:bookmarkEnd w:id="4831"/>
      <w:bookmarkEnd w:id="4832"/>
      <w:r>
        <w:rPr>
          <w:rFonts w:hint="cs"/>
          <w:rtl/>
          <w:lang w:eastAsia="he-IL"/>
        </w:rPr>
        <w:t xml:space="preserve">אמרה שזה נכון שלא יהיה </w:t>
      </w:r>
      <w:bookmarkStart w:id="4833" w:name="_ETM_Q1_6332522"/>
      <w:bookmarkEnd w:id="4833"/>
      <w:r>
        <w:rPr>
          <w:rFonts w:hint="cs"/>
          <w:rtl/>
          <w:lang w:eastAsia="he-IL"/>
        </w:rPr>
        <w:t>להם רצפות</w:t>
      </w:r>
      <w:bookmarkStart w:id="4834" w:name="_ETM_Q1_6332419"/>
      <w:bookmarkEnd w:id="4834"/>
      <w:r>
        <w:rPr>
          <w:rFonts w:hint="cs"/>
          <w:rtl/>
          <w:lang w:eastAsia="he-IL"/>
        </w:rPr>
        <w:t xml:space="preserve"> ומהצד הזה זה אולי פוגע</w:t>
      </w:r>
      <w:bookmarkStart w:id="4835" w:name="_ETM_Q1_6336610"/>
      <w:bookmarkEnd w:id="4835"/>
      <w:r>
        <w:rPr>
          <w:rFonts w:hint="cs"/>
          <w:rtl/>
          <w:lang w:eastAsia="he-IL"/>
        </w:rPr>
        <w:t xml:space="preserve"> בהם. אבל הם לא מחויבי</w:t>
      </w:r>
      <w:bookmarkStart w:id="4836" w:name="_ETM_Q1_6335612"/>
      <w:bookmarkEnd w:id="4836"/>
      <w:r>
        <w:rPr>
          <w:rFonts w:hint="cs"/>
          <w:rtl/>
          <w:lang w:eastAsia="he-IL"/>
        </w:rPr>
        <w:t>ם בהנחה מהשקל הראשון. הם לא</w:t>
      </w:r>
      <w:bookmarkStart w:id="4837" w:name="_ETM_Q1_6339877"/>
      <w:bookmarkEnd w:id="4837"/>
      <w:r>
        <w:rPr>
          <w:rFonts w:hint="cs"/>
          <w:rtl/>
          <w:lang w:eastAsia="he-IL"/>
        </w:rPr>
        <w:t xml:space="preserve"> מחויבים לתת איזה שהיא תקרה. הם יכולים, השירותים שהם ירכשו</w:t>
      </w:r>
      <w:bookmarkStart w:id="4838" w:name="_ETM_Q1_6346085"/>
      <w:bookmarkEnd w:id="4838"/>
      <w:r>
        <w:rPr>
          <w:rFonts w:hint="cs"/>
          <w:rtl/>
          <w:lang w:eastAsia="he-IL"/>
        </w:rPr>
        <w:t xml:space="preserve"> אצלם לא מוגבלים. אנחנו כן שמנו לב ש</w:t>
      </w:r>
      <w:bookmarkStart w:id="4839" w:name="_ETM_Q1_6346900"/>
      <w:bookmarkEnd w:id="4839"/>
      <w:r>
        <w:rPr>
          <w:rFonts w:hint="cs"/>
          <w:rtl/>
          <w:lang w:eastAsia="he-IL"/>
        </w:rPr>
        <w:t>יכול להיות שמודל</w:t>
      </w:r>
      <w:bookmarkStart w:id="4840" w:name="_ETM_Q1_6349648"/>
      <w:bookmarkEnd w:id="4840"/>
      <w:r>
        <w:rPr>
          <w:rFonts w:hint="cs"/>
          <w:rtl/>
          <w:lang w:eastAsia="he-IL"/>
        </w:rPr>
        <w:t xml:space="preserve"> התקצוב בסעיף 9 יכול</w:t>
      </w:r>
      <w:bookmarkStart w:id="4841" w:name="_ETM_Q1_6350452"/>
      <w:bookmarkEnd w:id="4841"/>
      <w:r>
        <w:rPr>
          <w:rFonts w:hint="cs"/>
          <w:rtl/>
          <w:lang w:eastAsia="he-IL"/>
        </w:rPr>
        <w:t xml:space="preserve"> להיות שפה הוא צר</w:t>
      </w:r>
      <w:bookmarkStart w:id="4842" w:name="_ETM_Q1_6350856"/>
      <w:bookmarkStart w:id="4843" w:name="_ETM_Q1_6351116"/>
      <w:bookmarkEnd w:id="4842"/>
      <w:bookmarkEnd w:id="4843"/>
      <w:r>
        <w:rPr>
          <w:rFonts w:hint="cs"/>
          <w:rtl/>
          <w:lang w:eastAsia="he-IL"/>
        </w:rPr>
        <w:t>יך לחול עליהם ו</w:t>
      </w:r>
      <w:bookmarkStart w:id="4844" w:name="_ETM_Q1_6351274"/>
      <w:bookmarkEnd w:id="4844"/>
      <w:r>
        <w:rPr>
          <w:rFonts w:hint="cs"/>
          <w:rtl/>
          <w:lang w:eastAsia="he-IL"/>
        </w:rPr>
        <w:t>זה פגיעה בעצם ישי</w:t>
      </w:r>
      <w:bookmarkStart w:id="4845" w:name="_ETM_Q1_6353812"/>
      <w:bookmarkEnd w:id="4845"/>
      <w:r>
        <w:rPr>
          <w:rFonts w:hint="cs"/>
          <w:rtl/>
          <w:lang w:eastAsia="he-IL"/>
        </w:rPr>
        <w:t>רה. ככל</w:t>
      </w:r>
      <w:bookmarkStart w:id="4846" w:name="_ETM_Q1_6354435"/>
      <w:bookmarkEnd w:id="4846"/>
      <w:r>
        <w:rPr>
          <w:rFonts w:hint="cs"/>
          <w:rtl/>
          <w:lang w:eastAsia="he-IL"/>
        </w:rPr>
        <w:t xml:space="preserve"> שיהיו בתי חולים שבאמת הסעיף הזה יחול עליהם אז אנ</w:t>
      </w:r>
      <w:bookmarkStart w:id="4847" w:name="_ETM_Q1_6356698"/>
      <w:bookmarkEnd w:id="4847"/>
      <w:r>
        <w:rPr>
          <w:rFonts w:hint="cs"/>
          <w:rtl/>
          <w:lang w:eastAsia="he-IL"/>
        </w:rPr>
        <w:t xml:space="preserve">חנו </w:t>
      </w:r>
      <w:bookmarkStart w:id="4848" w:name="_ETM_Q1_6357107"/>
      <w:bookmarkEnd w:id="4848"/>
      <w:r>
        <w:rPr>
          <w:rFonts w:hint="cs"/>
          <w:rtl/>
          <w:lang w:eastAsia="he-IL"/>
        </w:rPr>
        <w:t xml:space="preserve">נעשה מבחן תמיכה נפרד שאומר בתי חולים שהקאפ לא חל </w:t>
      </w:r>
      <w:bookmarkStart w:id="4849" w:name="_ETM_Q1_6363716"/>
      <w:bookmarkEnd w:id="4849"/>
      <w:r>
        <w:rPr>
          <w:rFonts w:hint="cs"/>
          <w:rtl/>
          <w:lang w:eastAsia="he-IL"/>
        </w:rPr>
        <w:t>עליהם יקבלו תמיכה במקביל</w:t>
      </w:r>
      <w:bookmarkStart w:id="4850" w:name="_ETM_Q1_6363371"/>
      <w:bookmarkEnd w:id="4850"/>
      <w:r>
        <w:rPr>
          <w:rFonts w:hint="cs"/>
          <w:rtl/>
          <w:lang w:eastAsia="he-IL"/>
        </w:rPr>
        <w:t xml:space="preserve">, בעצם בצינור הישן. </w:t>
      </w:r>
    </w:p>
    <w:p w:rsidR="00794E50" w:rsidRDefault="00794E50" w:rsidP="00794E50">
      <w:pPr>
        <w:rPr>
          <w:rtl/>
          <w:lang w:eastAsia="he-IL"/>
        </w:rPr>
      </w:pPr>
      <w:bookmarkStart w:id="4851" w:name="_ETM_Q1_6366197"/>
      <w:bookmarkStart w:id="4852" w:name="_ETM_Q1_6366287"/>
      <w:bookmarkEnd w:id="4851"/>
      <w:bookmarkEnd w:id="4852"/>
    </w:p>
    <w:p w:rsidR="00794E50" w:rsidRDefault="00794E50" w:rsidP="00794E50">
      <w:pPr>
        <w:pStyle w:val="a4"/>
        <w:keepNext/>
        <w:rPr>
          <w:rtl/>
        </w:rPr>
      </w:pPr>
      <w:bookmarkStart w:id="4853" w:name="ET_speaker_6150_227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854" w:name="_ETM_Q1_6367851"/>
      <w:bookmarkStart w:id="4855" w:name="_ETM_Q1_6367881"/>
      <w:bookmarkStart w:id="4856" w:name="_ETM_Q1_6364932"/>
      <w:bookmarkEnd w:id="4854"/>
      <w:bookmarkEnd w:id="4855"/>
      <w:bookmarkEnd w:id="4856"/>
      <w:r>
        <w:rPr>
          <w:rFonts w:hint="cs"/>
          <w:rtl/>
          <w:lang w:eastAsia="he-IL"/>
        </w:rPr>
        <w:t xml:space="preserve">כלומר, הסכנה פה </w:t>
      </w:r>
      <w:bookmarkStart w:id="4857" w:name="_ETM_Q1_6366923"/>
      <w:bookmarkEnd w:id="4857"/>
      <w:r>
        <w:rPr>
          <w:rFonts w:hint="cs"/>
          <w:rtl/>
          <w:lang w:eastAsia="he-IL"/>
        </w:rPr>
        <w:t xml:space="preserve">אבל שהם כן חלילה, אותם קטנים דווקא, ולא תהיה להם </w:t>
      </w:r>
      <w:bookmarkStart w:id="4858" w:name="_ETM_Q1_6371707"/>
      <w:bookmarkEnd w:id="4858"/>
      <w:r>
        <w:rPr>
          <w:rFonts w:hint="cs"/>
          <w:rtl/>
          <w:lang w:eastAsia="he-IL"/>
        </w:rPr>
        <w:t xml:space="preserve">רצפה, עלולים ליפול. </w:t>
      </w:r>
    </w:p>
    <w:p w:rsidR="00794E50" w:rsidRDefault="00794E50" w:rsidP="00794E50">
      <w:pPr>
        <w:rPr>
          <w:rtl/>
          <w:lang w:eastAsia="he-IL"/>
        </w:rPr>
      </w:pPr>
      <w:bookmarkStart w:id="4859" w:name="_ETM_Q1_6374075"/>
      <w:bookmarkStart w:id="4860" w:name="_ETM_Q1_6374166"/>
      <w:bookmarkStart w:id="4861" w:name="_ETM_Q1_6371828"/>
      <w:bookmarkEnd w:id="4859"/>
      <w:bookmarkEnd w:id="4860"/>
      <w:bookmarkEnd w:id="4861"/>
    </w:p>
    <w:p w:rsidR="00794E50" w:rsidRDefault="00794E50" w:rsidP="00794E50">
      <w:pPr>
        <w:pStyle w:val="af9"/>
        <w:keepNext/>
        <w:rPr>
          <w:rtl/>
          <w:lang w:eastAsia="he-IL"/>
        </w:rPr>
      </w:pPr>
      <w:bookmarkStart w:id="4862" w:name="ET_guest_ינון_גוטגליק_228"/>
      <w:r w:rsidRPr="00794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94E5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863" w:name="_ETM_Q1_6373525"/>
      <w:bookmarkEnd w:id="4863"/>
      <w:r>
        <w:rPr>
          <w:rFonts w:hint="cs"/>
          <w:rtl/>
          <w:lang w:eastAsia="he-IL"/>
        </w:rPr>
        <w:t>כ</w:t>
      </w:r>
      <w:bookmarkStart w:id="4864" w:name="_ETM_Q1_6373578"/>
      <w:bookmarkEnd w:id="4864"/>
      <w:r>
        <w:rPr>
          <w:rFonts w:hint="cs"/>
          <w:rtl/>
          <w:lang w:eastAsia="he-IL"/>
        </w:rPr>
        <w:t>ן. אבל אם יש בית חולים כזה,</w:t>
      </w:r>
      <w:bookmarkStart w:id="4865" w:name="_ETM_Q1_6376211"/>
      <w:bookmarkEnd w:id="4865"/>
      <w:r>
        <w:rPr>
          <w:rFonts w:hint="cs"/>
          <w:rtl/>
          <w:lang w:eastAsia="he-IL"/>
        </w:rPr>
        <w:t xml:space="preserve"> הוא הסתדר ע</w:t>
      </w:r>
      <w:bookmarkStart w:id="4866" w:name="_ETM_Q1_6374755"/>
      <w:bookmarkEnd w:id="4866"/>
      <w:r>
        <w:rPr>
          <w:rFonts w:hint="cs"/>
          <w:rtl/>
          <w:lang w:eastAsia="he-IL"/>
        </w:rPr>
        <w:t xml:space="preserve">ד עכשיו. </w:t>
      </w:r>
      <w:bookmarkStart w:id="4867" w:name="_ETM_Q1_6375960"/>
      <w:bookmarkEnd w:id="4867"/>
    </w:p>
    <w:p w:rsidR="00794E50" w:rsidRDefault="00794E50" w:rsidP="00794E50">
      <w:pPr>
        <w:rPr>
          <w:rtl/>
          <w:lang w:eastAsia="he-IL"/>
        </w:rPr>
      </w:pPr>
      <w:bookmarkStart w:id="4868" w:name="_ETM_Q1_6376033"/>
      <w:bookmarkStart w:id="4869" w:name="_ETM_Q1_6377112"/>
      <w:bookmarkEnd w:id="4868"/>
      <w:bookmarkEnd w:id="4869"/>
    </w:p>
    <w:p w:rsidR="00794E50" w:rsidRDefault="00794E50" w:rsidP="00794E50">
      <w:pPr>
        <w:pStyle w:val="a4"/>
        <w:keepNext/>
        <w:rPr>
          <w:rtl/>
        </w:rPr>
      </w:pPr>
      <w:bookmarkStart w:id="4870" w:name="ET_speaker_6150_229"/>
      <w:r w:rsidRPr="00794E5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94E5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871" w:name="_ETM_Q1_6377715"/>
      <w:bookmarkStart w:id="4872" w:name="_ETM_Q1_6377761"/>
      <w:bookmarkEnd w:id="4871"/>
      <w:bookmarkEnd w:id="4872"/>
      <w:r>
        <w:rPr>
          <w:rFonts w:hint="cs"/>
          <w:rtl/>
          <w:lang w:eastAsia="he-IL"/>
        </w:rPr>
        <w:t>אז לכן שאל אופיר ע</w:t>
      </w:r>
      <w:bookmarkStart w:id="4873" w:name="_ETM_Q1_6377099"/>
      <w:bookmarkEnd w:id="4873"/>
      <w:r>
        <w:rPr>
          <w:rFonts w:hint="cs"/>
          <w:rtl/>
          <w:lang w:eastAsia="he-IL"/>
        </w:rPr>
        <w:t xml:space="preserve">ל איזה </w:t>
      </w:r>
      <w:bookmarkStart w:id="4874" w:name="_ETM_Q1_6377699"/>
      <w:bookmarkEnd w:id="4874"/>
      <w:r>
        <w:rPr>
          <w:rFonts w:hint="cs"/>
          <w:rtl/>
          <w:lang w:eastAsia="he-IL"/>
        </w:rPr>
        <w:t>בתי חולים מדובר? אחד, שניים, שמונה, כלום</w:t>
      </w:r>
      <w:bookmarkStart w:id="4875" w:name="_ETM_Q1_6380309"/>
      <w:bookmarkEnd w:id="4875"/>
      <w:r>
        <w:rPr>
          <w:rFonts w:hint="cs"/>
          <w:rtl/>
          <w:lang w:eastAsia="he-IL"/>
        </w:rPr>
        <w:t>?</w:t>
      </w:r>
    </w:p>
    <w:p w:rsidR="00794E50" w:rsidRDefault="00794E50" w:rsidP="00794E50">
      <w:pPr>
        <w:rPr>
          <w:rtl/>
          <w:lang w:eastAsia="he-IL"/>
        </w:rPr>
      </w:pPr>
      <w:bookmarkStart w:id="4876" w:name="_ETM_Q1_6381234"/>
      <w:bookmarkStart w:id="4877" w:name="_ETM_Q1_6381319"/>
      <w:bookmarkStart w:id="4878" w:name="_ETM_Q1_6382658"/>
      <w:bookmarkEnd w:id="4876"/>
      <w:bookmarkEnd w:id="4877"/>
      <w:bookmarkEnd w:id="4878"/>
    </w:p>
    <w:p w:rsidR="00794E50" w:rsidRDefault="00794E50" w:rsidP="00794E50">
      <w:pPr>
        <w:pStyle w:val="af9"/>
        <w:keepNext/>
        <w:rPr>
          <w:rtl/>
          <w:lang w:eastAsia="he-IL"/>
        </w:rPr>
      </w:pPr>
      <w:bookmarkStart w:id="4879" w:name="ET_guest_חיים_הופרט_231"/>
      <w:r w:rsidRPr="00794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94E5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9"/>
    </w:p>
    <w:p w:rsidR="00794E50" w:rsidRDefault="00794E50" w:rsidP="00794E50">
      <w:pPr>
        <w:pStyle w:val="KeepWithNext"/>
        <w:rPr>
          <w:rtl/>
          <w:lang w:eastAsia="he-IL"/>
        </w:rPr>
      </w:pPr>
    </w:p>
    <w:p w:rsidR="00794E50" w:rsidRDefault="00794E50" w:rsidP="00794E50">
      <w:pPr>
        <w:rPr>
          <w:rtl/>
          <w:lang w:eastAsia="he-IL"/>
        </w:rPr>
      </w:pPr>
      <w:bookmarkStart w:id="4880" w:name="_ETM_Q1_6383176"/>
      <w:bookmarkStart w:id="4881" w:name="_ETM_Q1_6383213"/>
      <w:bookmarkEnd w:id="4880"/>
      <w:bookmarkEnd w:id="4881"/>
      <w:r>
        <w:rPr>
          <w:rFonts w:hint="cs"/>
          <w:rtl/>
          <w:lang w:eastAsia="he-IL"/>
        </w:rPr>
        <w:t>אי א</w:t>
      </w:r>
      <w:bookmarkStart w:id="4882" w:name="_ETM_Q1_6380707"/>
      <w:bookmarkEnd w:id="4882"/>
      <w:r>
        <w:rPr>
          <w:rFonts w:hint="cs"/>
          <w:rtl/>
          <w:lang w:eastAsia="he-IL"/>
        </w:rPr>
        <w:t xml:space="preserve">פשר להחזיק את </w:t>
      </w:r>
      <w:bookmarkStart w:id="4883" w:name="_ETM_Q1_6382673"/>
      <w:bookmarkEnd w:id="4883"/>
      <w:r>
        <w:rPr>
          <w:rFonts w:hint="cs"/>
          <w:rtl/>
          <w:lang w:eastAsia="he-IL"/>
        </w:rPr>
        <w:t>החבל מ</w:t>
      </w:r>
      <w:bookmarkStart w:id="4884" w:name="_ETM_Q1_6382263"/>
      <w:bookmarkStart w:id="4885" w:name="_ETM_Q1_6380364"/>
      <w:bookmarkEnd w:id="4884"/>
      <w:bookmarkEnd w:id="4885"/>
      <w:r>
        <w:rPr>
          <w:rFonts w:hint="cs"/>
          <w:rtl/>
          <w:lang w:eastAsia="he-IL"/>
        </w:rPr>
        <w:t>שני קצותיו בחוק הקאפ ולהגיד אני גם</w:t>
      </w:r>
      <w:bookmarkStart w:id="4886" w:name="_ETM_Q1_6386245"/>
      <w:bookmarkEnd w:id="4886"/>
      <w:r>
        <w:rPr>
          <w:rFonts w:hint="cs"/>
          <w:rtl/>
          <w:lang w:eastAsia="he-IL"/>
        </w:rPr>
        <w:t xml:space="preserve"> מקבל רצפה ואני </w:t>
      </w:r>
      <w:bookmarkStart w:id="4887" w:name="_ETM_Q1_6384731"/>
      <w:bookmarkEnd w:id="4887"/>
      <w:r>
        <w:rPr>
          <w:rFonts w:hint="cs"/>
          <w:rtl/>
          <w:lang w:eastAsia="he-IL"/>
        </w:rPr>
        <w:t>לא נותן הנחות ולא נותן אלפות. ברגע</w:t>
      </w:r>
      <w:bookmarkStart w:id="4888" w:name="_ETM_Q1_6387412"/>
      <w:bookmarkEnd w:id="4888"/>
      <w:r>
        <w:rPr>
          <w:rFonts w:hint="cs"/>
          <w:rtl/>
          <w:lang w:eastAsia="he-IL"/>
        </w:rPr>
        <w:t xml:space="preserve"> </w:t>
      </w:r>
      <w:bookmarkStart w:id="4889" w:name="_ETM_Q1_6387659"/>
      <w:bookmarkEnd w:id="4889"/>
      <w:r>
        <w:rPr>
          <w:rFonts w:hint="cs"/>
          <w:rtl/>
          <w:lang w:eastAsia="he-IL"/>
        </w:rPr>
        <w:t>שמוציאים אותך ואומרים אנחנו רואים אותך בית חולים קטן</w:t>
      </w:r>
      <w:bookmarkStart w:id="4890" w:name="_ETM_Q1_6390086"/>
      <w:bookmarkEnd w:id="4890"/>
      <w:r>
        <w:rPr>
          <w:rFonts w:hint="cs"/>
          <w:rtl/>
          <w:lang w:eastAsia="he-IL"/>
        </w:rPr>
        <w:t xml:space="preserve">. לא </w:t>
      </w:r>
      <w:bookmarkStart w:id="4891" w:name="_ETM_Q1_6390546"/>
      <w:bookmarkEnd w:id="4891"/>
      <w:r>
        <w:rPr>
          <w:rFonts w:hint="cs"/>
          <w:rtl/>
          <w:lang w:eastAsia="he-IL"/>
        </w:rPr>
        <w:t>רוצים שתיתן הנחות, לא רוצה שתיכנס לאלפות. אתה גם לא</w:t>
      </w:r>
      <w:bookmarkStart w:id="4892" w:name="_ETM_Q1_6395667"/>
      <w:bookmarkEnd w:id="4892"/>
      <w:r>
        <w:rPr>
          <w:rFonts w:hint="cs"/>
          <w:rtl/>
          <w:lang w:eastAsia="he-IL"/>
        </w:rPr>
        <w:t xml:space="preserve"> מקבל את הרצפות. </w:t>
      </w:r>
      <w:bookmarkStart w:id="4893" w:name="_ETM_Q1_6394312"/>
      <w:bookmarkEnd w:id="4893"/>
    </w:p>
    <w:p w:rsidR="009A128C" w:rsidRDefault="009A128C" w:rsidP="00794E50">
      <w:pPr>
        <w:rPr>
          <w:rtl/>
          <w:lang w:eastAsia="he-IL"/>
        </w:rPr>
      </w:pPr>
      <w:bookmarkStart w:id="4894" w:name="_ETM_Q1_6396749"/>
      <w:bookmarkStart w:id="4895" w:name="_ETM_Q1_6396850"/>
      <w:bookmarkStart w:id="4896" w:name="_ETM_Q1_6394950"/>
      <w:bookmarkEnd w:id="4894"/>
      <w:bookmarkEnd w:id="4895"/>
      <w:bookmarkEnd w:id="4896"/>
    </w:p>
    <w:p w:rsidR="009A128C" w:rsidRDefault="009A128C" w:rsidP="009A128C">
      <w:pPr>
        <w:pStyle w:val="a4"/>
        <w:keepNext/>
        <w:rPr>
          <w:rtl/>
        </w:rPr>
      </w:pPr>
      <w:bookmarkStart w:id="4897" w:name="ET_speaker_6150_232"/>
      <w:r w:rsidRPr="009A128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A128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:rsidR="009A128C" w:rsidRDefault="009A128C" w:rsidP="009A128C">
      <w:pPr>
        <w:pStyle w:val="KeepWithNext"/>
        <w:rPr>
          <w:rtl/>
          <w:lang w:eastAsia="he-IL"/>
        </w:rPr>
      </w:pPr>
    </w:p>
    <w:p w:rsidR="009A128C" w:rsidRDefault="009A128C" w:rsidP="009A128C">
      <w:pPr>
        <w:rPr>
          <w:rtl/>
          <w:lang w:eastAsia="he-IL"/>
        </w:rPr>
      </w:pPr>
      <w:bookmarkStart w:id="4898" w:name="_ETM_Q1_6395610"/>
      <w:bookmarkEnd w:id="4898"/>
      <w:r>
        <w:rPr>
          <w:rFonts w:hint="cs"/>
          <w:rtl/>
          <w:lang w:eastAsia="he-IL"/>
        </w:rPr>
        <w:t>ז</w:t>
      </w:r>
      <w:bookmarkStart w:id="4899" w:name="_ETM_Q1_6395675"/>
      <w:bookmarkEnd w:id="4899"/>
      <w:r>
        <w:rPr>
          <w:rFonts w:hint="cs"/>
          <w:rtl/>
          <w:lang w:eastAsia="he-IL"/>
        </w:rPr>
        <w:t>ה נעשה בהסכמה עם אותם בתי חו</w:t>
      </w:r>
      <w:bookmarkStart w:id="4900" w:name="_ETM_Q1_6396230"/>
      <w:bookmarkEnd w:id="4900"/>
      <w:r>
        <w:rPr>
          <w:rFonts w:hint="cs"/>
          <w:rtl/>
          <w:lang w:eastAsia="he-IL"/>
        </w:rPr>
        <w:t xml:space="preserve">לים? </w:t>
      </w:r>
      <w:bookmarkStart w:id="4901" w:name="_ETM_Q1_6396837"/>
      <w:bookmarkEnd w:id="4901"/>
      <w:r>
        <w:rPr>
          <w:rFonts w:hint="cs"/>
          <w:rtl/>
          <w:lang w:eastAsia="he-IL"/>
        </w:rPr>
        <w:t xml:space="preserve">יש בתי חולים כאלה? זאת השאלה. </w:t>
      </w:r>
    </w:p>
    <w:p w:rsidR="009A128C" w:rsidRDefault="009A128C" w:rsidP="009A128C">
      <w:pPr>
        <w:rPr>
          <w:rtl/>
          <w:lang w:eastAsia="he-IL"/>
        </w:rPr>
      </w:pPr>
      <w:bookmarkStart w:id="4902" w:name="_ETM_Q1_6399589"/>
      <w:bookmarkStart w:id="4903" w:name="_ETM_Q1_6399660"/>
      <w:bookmarkStart w:id="4904" w:name="_ETM_Q1_6398023"/>
      <w:bookmarkEnd w:id="4902"/>
      <w:bookmarkEnd w:id="4903"/>
      <w:bookmarkEnd w:id="4904"/>
    </w:p>
    <w:p w:rsidR="009A128C" w:rsidRDefault="009A128C" w:rsidP="009A128C">
      <w:pPr>
        <w:pStyle w:val="af9"/>
        <w:keepNext/>
        <w:rPr>
          <w:rtl/>
          <w:lang w:eastAsia="he-IL"/>
        </w:rPr>
      </w:pPr>
      <w:bookmarkStart w:id="4905" w:name="ET_guest_חיים_הופרט_233"/>
      <w:r w:rsidRPr="009A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9A128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:rsidR="009A128C" w:rsidRDefault="009A128C" w:rsidP="009A128C">
      <w:pPr>
        <w:pStyle w:val="KeepWithNext"/>
        <w:rPr>
          <w:rtl/>
          <w:lang w:eastAsia="he-IL"/>
        </w:rPr>
      </w:pPr>
    </w:p>
    <w:p w:rsidR="009A128C" w:rsidRDefault="009A128C" w:rsidP="009A128C">
      <w:pPr>
        <w:rPr>
          <w:rtl/>
          <w:lang w:eastAsia="he-IL"/>
        </w:rPr>
      </w:pPr>
      <w:bookmarkStart w:id="4906" w:name="_ETM_Q1_6398562"/>
      <w:bookmarkStart w:id="4907" w:name="_ETM_Q1_6398603"/>
      <w:bookmarkEnd w:id="4906"/>
      <w:bookmarkEnd w:id="4907"/>
      <w:r>
        <w:rPr>
          <w:rFonts w:hint="cs"/>
          <w:rtl/>
          <w:lang w:eastAsia="he-IL"/>
        </w:rPr>
        <w:t>אני לא חושב שי</w:t>
      </w:r>
      <w:bookmarkStart w:id="4908" w:name="_ETM_Q1_6399954"/>
      <w:bookmarkEnd w:id="4908"/>
      <w:r>
        <w:rPr>
          <w:rFonts w:hint="cs"/>
          <w:rtl/>
          <w:lang w:eastAsia="he-IL"/>
        </w:rPr>
        <w:t xml:space="preserve">ש פה הסכמה. יש </w:t>
      </w:r>
      <w:bookmarkStart w:id="4909" w:name="_ETM_Q1_6399013"/>
      <w:bookmarkEnd w:id="4909"/>
      <w:r>
        <w:rPr>
          <w:rFonts w:hint="cs"/>
          <w:rtl/>
          <w:lang w:eastAsia="he-IL"/>
        </w:rPr>
        <w:t xml:space="preserve">פה הרבה בתי חולים שהיו מסכימים </w:t>
      </w:r>
      <w:bookmarkStart w:id="4910" w:name="_ETM_Q1_6402265"/>
      <w:bookmarkEnd w:id="4910"/>
      <w:r>
        <w:rPr>
          <w:rFonts w:hint="cs"/>
          <w:rtl/>
          <w:lang w:eastAsia="he-IL"/>
        </w:rPr>
        <w:t>להיות מוחרגים מהק</w:t>
      </w:r>
      <w:bookmarkStart w:id="4911" w:name="_ETM_Q1_6401282"/>
      <w:bookmarkEnd w:id="4911"/>
      <w:r>
        <w:rPr>
          <w:rFonts w:hint="cs"/>
          <w:rtl/>
          <w:lang w:eastAsia="he-IL"/>
        </w:rPr>
        <w:t xml:space="preserve">אפ לגמרי. </w:t>
      </w:r>
    </w:p>
    <w:p w:rsidR="009A128C" w:rsidRDefault="009A128C" w:rsidP="009A128C">
      <w:pPr>
        <w:rPr>
          <w:rtl/>
          <w:lang w:eastAsia="he-IL"/>
        </w:rPr>
      </w:pPr>
      <w:bookmarkStart w:id="4912" w:name="_ETM_Q1_6402513"/>
      <w:bookmarkStart w:id="4913" w:name="_ETM_Q1_6402597"/>
      <w:bookmarkStart w:id="4914" w:name="_ETM_Q1_6403697"/>
      <w:bookmarkEnd w:id="4912"/>
      <w:bookmarkEnd w:id="4913"/>
      <w:bookmarkEnd w:id="4914"/>
    </w:p>
    <w:p w:rsidR="009A128C" w:rsidRDefault="009A128C" w:rsidP="009A128C">
      <w:pPr>
        <w:pStyle w:val="af6"/>
        <w:keepNext/>
        <w:rPr>
          <w:rtl/>
        </w:rPr>
      </w:pPr>
      <w:bookmarkStart w:id="4915" w:name="ET_yor_5794_234"/>
      <w:r w:rsidRPr="009A128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A128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:rsidR="009A128C" w:rsidRDefault="009A128C" w:rsidP="009A128C">
      <w:pPr>
        <w:pStyle w:val="KeepWithNext"/>
        <w:rPr>
          <w:rtl/>
          <w:lang w:eastAsia="he-IL"/>
        </w:rPr>
      </w:pPr>
    </w:p>
    <w:p w:rsidR="009A128C" w:rsidRDefault="009A128C" w:rsidP="009A128C">
      <w:pPr>
        <w:rPr>
          <w:rtl/>
          <w:lang w:eastAsia="he-IL"/>
        </w:rPr>
      </w:pPr>
      <w:bookmarkStart w:id="4916" w:name="_ETM_Q1_6404259"/>
      <w:bookmarkEnd w:id="4916"/>
      <w:r>
        <w:rPr>
          <w:rFonts w:hint="cs"/>
          <w:rtl/>
          <w:lang w:eastAsia="he-IL"/>
        </w:rPr>
        <w:t>מ</w:t>
      </w:r>
      <w:bookmarkStart w:id="4917" w:name="_ETM_Q1_6404295"/>
      <w:bookmarkEnd w:id="4917"/>
      <w:r>
        <w:rPr>
          <w:rFonts w:hint="cs"/>
          <w:rtl/>
          <w:lang w:eastAsia="he-IL"/>
        </w:rPr>
        <w:t>יכל, את זוכרת</w:t>
      </w:r>
      <w:bookmarkStart w:id="4918" w:name="_ETM_Q1_6402850"/>
      <w:bookmarkEnd w:id="4918"/>
      <w:r>
        <w:rPr>
          <w:rFonts w:hint="cs"/>
          <w:rtl/>
          <w:lang w:eastAsia="he-IL"/>
        </w:rPr>
        <w:t xml:space="preserve"> שאמרנו שלבטל את </w:t>
      </w:r>
      <w:bookmarkStart w:id="4919" w:name="_ETM_Q1_6404252"/>
      <w:bookmarkEnd w:id="4919"/>
      <w:r>
        <w:rPr>
          <w:rFonts w:hint="cs"/>
          <w:rtl/>
          <w:lang w:eastAsia="he-IL"/>
        </w:rPr>
        <w:t xml:space="preserve">הקאפ זו גם אופציה. </w:t>
      </w:r>
      <w:bookmarkStart w:id="4920" w:name="_ETM_Q1_6405347"/>
      <w:bookmarkEnd w:id="4920"/>
    </w:p>
    <w:p w:rsidR="009A128C" w:rsidRDefault="009A128C" w:rsidP="009A128C">
      <w:pPr>
        <w:rPr>
          <w:rtl/>
          <w:lang w:eastAsia="he-IL"/>
        </w:rPr>
      </w:pPr>
      <w:bookmarkStart w:id="4921" w:name="_ETM_Q1_6406359"/>
      <w:bookmarkStart w:id="4922" w:name="_ETM_Q1_6406450"/>
      <w:bookmarkEnd w:id="4921"/>
      <w:bookmarkEnd w:id="4922"/>
    </w:p>
    <w:p w:rsidR="009A128C" w:rsidRDefault="009A128C" w:rsidP="009A128C">
      <w:pPr>
        <w:pStyle w:val="a4"/>
        <w:keepNext/>
        <w:rPr>
          <w:rtl/>
        </w:rPr>
      </w:pPr>
      <w:bookmarkStart w:id="4923" w:name="ET_speaker_6150_235"/>
      <w:r w:rsidRPr="009A128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A128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:rsidR="009A128C" w:rsidRDefault="009A128C" w:rsidP="009A128C">
      <w:pPr>
        <w:pStyle w:val="KeepWithNext"/>
        <w:rPr>
          <w:rtl/>
          <w:lang w:eastAsia="he-IL"/>
        </w:rPr>
      </w:pPr>
    </w:p>
    <w:p w:rsidR="009A128C" w:rsidRDefault="009A128C" w:rsidP="009A128C">
      <w:pPr>
        <w:rPr>
          <w:rtl/>
          <w:lang w:eastAsia="he-IL"/>
        </w:rPr>
      </w:pPr>
      <w:bookmarkStart w:id="4924" w:name="_ETM_Q1_6407809"/>
      <w:bookmarkStart w:id="4925" w:name="_ETM_Q1_6407847"/>
      <w:bookmarkEnd w:id="4924"/>
      <w:bookmarkEnd w:id="4925"/>
      <w:r>
        <w:rPr>
          <w:rFonts w:hint="cs"/>
          <w:rtl/>
          <w:lang w:eastAsia="he-IL"/>
        </w:rPr>
        <w:t>לא, אני מבי</w:t>
      </w:r>
      <w:bookmarkStart w:id="4926" w:name="_ETM_Q1_6406007"/>
      <w:bookmarkEnd w:id="4926"/>
      <w:r>
        <w:rPr>
          <w:rFonts w:hint="cs"/>
          <w:rtl/>
          <w:lang w:eastAsia="he-IL"/>
        </w:rPr>
        <w:t xml:space="preserve">נה. אבל השאלה </w:t>
      </w:r>
      <w:bookmarkStart w:id="4927" w:name="_ETM_Q1_6407904"/>
      <w:bookmarkEnd w:id="4927"/>
      <w:r>
        <w:rPr>
          <w:rFonts w:hint="cs"/>
          <w:rtl/>
          <w:lang w:eastAsia="he-IL"/>
        </w:rPr>
        <w:t>היא למ</w:t>
      </w:r>
      <w:bookmarkStart w:id="4928" w:name="_ETM_Q1_6407376"/>
      <w:bookmarkEnd w:id="4928"/>
      <w:r>
        <w:rPr>
          <w:rFonts w:hint="cs"/>
          <w:rtl/>
          <w:lang w:eastAsia="he-IL"/>
        </w:rPr>
        <w:t xml:space="preserve">ה זה נעשה. </w:t>
      </w:r>
      <w:bookmarkStart w:id="4929" w:name="_ETM_Q1_6406350"/>
      <w:bookmarkStart w:id="4930" w:name="_ETM_Q1_6407731"/>
      <w:bookmarkStart w:id="4931" w:name="_ETM_Q1_6411187"/>
      <w:bookmarkStart w:id="4932" w:name="_ETM_Q1_6409813"/>
      <w:bookmarkStart w:id="4933" w:name="_ETM_Q1_6409155"/>
      <w:bookmarkStart w:id="4934" w:name="_ETM_Q1_6408993"/>
      <w:bookmarkStart w:id="4935" w:name="_ETM_Q1_6409814"/>
      <w:bookmarkStart w:id="4936" w:name="_ETM_Q1_6408591"/>
      <w:bookmarkStart w:id="4937" w:name="_ETM_Q1_6408830"/>
      <w:bookmarkEnd w:id="4929"/>
      <w:bookmarkEnd w:id="4930"/>
      <w:bookmarkEnd w:id="4931"/>
      <w:bookmarkEnd w:id="4932"/>
      <w:bookmarkEnd w:id="4933"/>
      <w:bookmarkEnd w:id="4934"/>
      <w:bookmarkEnd w:id="4935"/>
      <w:bookmarkEnd w:id="4936"/>
      <w:bookmarkEnd w:id="4937"/>
    </w:p>
    <w:p w:rsidR="009A128C" w:rsidRDefault="009A128C" w:rsidP="009A128C">
      <w:pPr>
        <w:rPr>
          <w:rtl/>
          <w:lang w:eastAsia="he-IL"/>
        </w:rPr>
      </w:pPr>
      <w:bookmarkStart w:id="4938" w:name="_ETM_Q1_6408917"/>
      <w:bookmarkEnd w:id="4938"/>
    </w:p>
    <w:p w:rsidR="009A128C" w:rsidRDefault="009A128C" w:rsidP="009A128C">
      <w:pPr>
        <w:pStyle w:val="af9"/>
        <w:keepNext/>
        <w:rPr>
          <w:rtl/>
          <w:lang w:eastAsia="he-IL"/>
        </w:rPr>
      </w:pPr>
      <w:bookmarkStart w:id="4939" w:name="ET_guest_חיים_הופרט_236"/>
      <w:r w:rsidRPr="009A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9A128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:rsidR="009A128C" w:rsidRDefault="009A128C" w:rsidP="009A128C">
      <w:pPr>
        <w:pStyle w:val="KeepWithNext"/>
        <w:rPr>
          <w:rtl/>
          <w:lang w:eastAsia="he-IL"/>
        </w:rPr>
      </w:pPr>
    </w:p>
    <w:p w:rsidR="009A128C" w:rsidRDefault="009A128C" w:rsidP="009A128C">
      <w:pPr>
        <w:rPr>
          <w:rtl/>
          <w:lang w:eastAsia="he-IL"/>
        </w:rPr>
      </w:pPr>
      <w:bookmarkStart w:id="4940" w:name="_ETM_Q1_6410165"/>
      <w:bookmarkStart w:id="4941" w:name="_ETM_Q1_6410209"/>
      <w:bookmarkEnd w:id="4940"/>
      <w:bookmarkEnd w:id="4941"/>
      <w:r>
        <w:rPr>
          <w:rFonts w:hint="cs"/>
          <w:rtl/>
          <w:lang w:eastAsia="he-IL"/>
        </w:rPr>
        <w:t xml:space="preserve">אפשר לשאול את מנהל בית חולים שיבא אם </w:t>
      </w:r>
      <w:bookmarkStart w:id="4942" w:name="_ETM_Q1_6410503"/>
      <w:bookmarkEnd w:id="4942"/>
      <w:r>
        <w:rPr>
          <w:rFonts w:hint="cs"/>
          <w:rtl/>
          <w:lang w:eastAsia="he-IL"/>
        </w:rPr>
        <w:t>הוא מעוניין להיות מחוץ לקאפ</w:t>
      </w:r>
      <w:bookmarkStart w:id="4943" w:name="_ETM_Q1_6413811"/>
      <w:bookmarkEnd w:id="4943"/>
      <w:r>
        <w:rPr>
          <w:rFonts w:hint="cs"/>
          <w:rtl/>
          <w:lang w:eastAsia="he-IL"/>
        </w:rPr>
        <w:t>.</w:t>
      </w:r>
      <w:bookmarkStart w:id="4944" w:name="_ETM_Q1_6411650"/>
      <w:bookmarkEnd w:id="4944"/>
    </w:p>
    <w:p w:rsidR="009A128C" w:rsidRDefault="009A128C" w:rsidP="009A128C">
      <w:pPr>
        <w:rPr>
          <w:rtl/>
          <w:lang w:eastAsia="he-IL"/>
        </w:rPr>
      </w:pPr>
      <w:bookmarkStart w:id="4945" w:name="_ETM_Q1_6411865"/>
      <w:bookmarkStart w:id="4946" w:name="_ETM_Q1_6411954"/>
      <w:bookmarkEnd w:id="4945"/>
      <w:bookmarkEnd w:id="4946"/>
    </w:p>
    <w:p w:rsidR="009A128C" w:rsidRDefault="009A128C" w:rsidP="009A128C">
      <w:pPr>
        <w:pStyle w:val="a4"/>
        <w:keepNext/>
        <w:rPr>
          <w:rtl/>
        </w:rPr>
      </w:pPr>
      <w:bookmarkStart w:id="4947" w:name="ET_speaker_6150_237"/>
      <w:r w:rsidRPr="009A128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A128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:rsidR="009A128C" w:rsidRDefault="009A128C" w:rsidP="009A128C">
      <w:pPr>
        <w:pStyle w:val="KeepWithNext"/>
        <w:rPr>
          <w:rtl/>
          <w:lang w:eastAsia="he-IL"/>
        </w:rPr>
      </w:pPr>
    </w:p>
    <w:p w:rsidR="009A128C" w:rsidRDefault="009A128C" w:rsidP="009A128C">
      <w:pPr>
        <w:rPr>
          <w:rtl/>
          <w:lang w:eastAsia="he-IL"/>
        </w:rPr>
      </w:pPr>
      <w:bookmarkStart w:id="4948" w:name="_ETM_Q1_6413719"/>
      <w:bookmarkStart w:id="4949" w:name="_ETM_Q1_6413760"/>
      <w:bookmarkEnd w:id="4948"/>
      <w:bookmarkEnd w:id="4949"/>
      <w:r>
        <w:rPr>
          <w:rFonts w:hint="cs"/>
          <w:rtl/>
          <w:lang w:eastAsia="he-IL"/>
        </w:rPr>
        <w:t xml:space="preserve">לא, אני שואלת אם יש כאלה שלא נכנסים. </w:t>
      </w:r>
    </w:p>
    <w:p w:rsidR="009A128C" w:rsidRDefault="009A128C" w:rsidP="009A128C">
      <w:pPr>
        <w:rPr>
          <w:rtl/>
          <w:lang w:eastAsia="he-IL"/>
        </w:rPr>
      </w:pPr>
      <w:bookmarkStart w:id="4950" w:name="_ETM_Q1_6417434"/>
      <w:bookmarkStart w:id="4951" w:name="_ETM_Q1_6417524"/>
      <w:bookmarkEnd w:id="4950"/>
      <w:bookmarkEnd w:id="4951"/>
    </w:p>
    <w:p w:rsidR="009A128C" w:rsidRDefault="009A128C" w:rsidP="009A128C">
      <w:pPr>
        <w:pStyle w:val="af6"/>
        <w:keepNext/>
        <w:rPr>
          <w:rtl/>
        </w:rPr>
      </w:pPr>
      <w:bookmarkStart w:id="4952" w:name="ET_yor_5794_238"/>
      <w:r w:rsidRPr="009A128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A128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:rsidR="009A128C" w:rsidRDefault="009A128C" w:rsidP="009A128C">
      <w:pPr>
        <w:pStyle w:val="KeepWithNext"/>
        <w:rPr>
          <w:rtl/>
          <w:lang w:eastAsia="he-IL"/>
        </w:rPr>
      </w:pPr>
    </w:p>
    <w:p w:rsidR="009A128C" w:rsidRDefault="009A128C" w:rsidP="009A128C">
      <w:pPr>
        <w:rPr>
          <w:rtl/>
          <w:lang w:eastAsia="he-IL"/>
        </w:rPr>
      </w:pPr>
      <w:bookmarkStart w:id="4953" w:name="_ETM_Q1_6419017"/>
      <w:bookmarkStart w:id="4954" w:name="_ETM_Q1_6419062"/>
      <w:bookmarkEnd w:id="4953"/>
      <w:bookmarkEnd w:id="4954"/>
      <w:r>
        <w:rPr>
          <w:rFonts w:hint="cs"/>
          <w:rtl/>
          <w:lang w:eastAsia="he-IL"/>
        </w:rPr>
        <w:t>אז אנחנו</w:t>
      </w:r>
      <w:bookmarkStart w:id="4955" w:name="_ETM_Q1_6422384"/>
      <w:bookmarkEnd w:id="4955"/>
      <w:r>
        <w:rPr>
          <w:rFonts w:hint="cs"/>
          <w:rtl/>
          <w:lang w:eastAsia="he-IL"/>
        </w:rPr>
        <w:t>,</w:t>
      </w:r>
      <w:bookmarkStart w:id="4956" w:name="_ETM_Q1_6422632"/>
      <w:bookmarkEnd w:id="4956"/>
      <w:r>
        <w:rPr>
          <w:rFonts w:hint="cs"/>
          <w:rtl/>
          <w:lang w:eastAsia="he-IL"/>
        </w:rPr>
        <w:t xml:space="preserve"> כן?</w:t>
      </w:r>
    </w:p>
    <w:p w:rsidR="009A128C" w:rsidRDefault="009A128C" w:rsidP="009A128C">
      <w:pPr>
        <w:rPr>
          <w:rtl/>
          <w:lang w:eastAsia="he-IL"/>
        </w:rPr>
      </w:pPr>
      <w:bookmarkStart w:id="4957" w:name="_ETM_Q1_6424692"/>
      <w:bookmarkStart w:id="4958" w:name="_ETM_Q1_6424775"/>
      <w:bookmarkStart w:id="4959" w:name="_ETM_Q1_6422429"/>
      <w:bookmarkStart w:id="4960" w:name="_ETM_Q1_6423677"/>
      <w:bookmarkEnd w:id="4957"/>
      <w:bookmarkEnd w:id="4958"/>
      <w:bookmarkEnd w:id="4959"/>
      <w:bookmarkEnd w:id="4960"/>
    </w:p>
    <w:p w:rsidR="009A128C" w:rsidRDefault="009A128C" w:rsidP="009A128C">
      <w:pPr>
        <w:pStyle w:val="af9"/>
        <w:keepNext/>
        <w:rPr>
          <w:rtl/>
          <w:lang w:eastAsia="he-IL"/>
        </w:rPr>
      </w:pPr>
      <w:bookmarkStart w:id="4961" w:name="ET_guest_שי_סומך_239"/>
      <w:r w:rsidRPr="009A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A128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1"/>
    </w:p>
    <w:p w:rsidR="009A128C" w:rsidRDefault="009A128C" w:rsidP="009A128C">
      <w:pPr>
        <w:pStyle w:val="KeepWithNext"/>
        <w:rPr>
          <w:rtl/>
          <w:lang w:eastAsia="he-IL"/>
        </w:rPr>
      </w:pPr>
    </w:p>
    <w:p w:rsidR="009A128C" w:rsidRDefault="009A128C" w:rsidP="009A128C">
      <w:pPr>
        <w:rPr>
          <w:rtl/>
          <w:lang w:eastAsia="he-IL"/>
        </w:rPr>
      </w:pPr>
      <w:bookmarkStart w:id="4962" w:name="_ETM_Q1_6424177"/>
      <w:bookmarkStart w:id="4963" w:name="_ETM_Q1_6424217"/>
      <w:bookmarkEnd w:id="4962"/>
      <w:bookmarkEnd w:id="4963"/>
      <w:r>
        <w:rPr>
          <w:rFonts w:hint="cs"/>
          <w:rtl/>
          <w:lang w:eastAsia="he-IL"/>
        </w:rPr>
        <w:t xml:space="preserve">אתמול בערב הבנו </w:t>
      </w:r>
      <w:bookmarkStart w:id="4964" w:name="_ETM_Q1_6428359"/>
      <w:bookmarkEnd w:id="4964"/>
      <w:r>
        <w:rPr>
          <w:rFonts w:hint="cs"/>
          <w:rtl/>
          <w:lang w:eastAsia="he-IL"/>
        </w:rPr>
        <w:t xml:space="preserve">ממשרדי הבריאות והאוצר, שהוועדה מבקשת להכניס את </w:t>
      </w:r>
      <w:bookmarkStart w:id="4965" w:name="_ETM_Q1_6434424"/>
      <w:bookmarkEnd w:id="4965"/>
      <w:r>
        <w:rPr>
          <w:rFonts w:hint="cs"/>
          <w:rtl/>
          <w:lang w:eastAsia="he-IL"/>
        </w:rPr>
        <w:t>הסעיף הזה. הסעיף הזה הוא מעורר שאלות משפטיות רציניות.</w:t>
      </w:r>
      <w:bookmarkStart w:id="4966" w:name="_ETM_Q1_6441481"/>
      <w:bookmarkEnd w:id="4966"/>
      <w:r>
        <w:rPr>
          <w:rFonts w:hint="cs"/>
          <w:rtl/>
          <w:lang w:eastAsia="he-IL"/>
        </w:rPr>
        <w:t xml:space="preserve"> ולפחות לגבי החר</w:t>
      </w:r>
      <w:bookmarkStart w:id="4967" w:name="_ETM_Q1_6440435"/>
      <w:bookmarkEnd w:id="4967"/>
      <w:r>
        <w:rPr>
          <w:rFonts w:hint="cs"/>
          <w:rtl/>
          <w:lang w:eastAsia="he-IL"/>
        </w:rPr>
        <w:t>גה מהתקצוב, אני</w:t>
      </w:r>
      <w:bookmarkStart w:id="4968" w:name="_ETM_Q1_6441601"/>
      <w:bookmarkEnd w:id="4968"/>
      <w:r>
        <w:rPr>
          <w:rFonts w:hint="cs"/>
          <w:rtl/>
          <w:lang w:eastAsia="he-IL"/>
        </w:rPr>
        <w:t xml:space="preserve"> לא מדבר על </w:t>
      </w:r>
      <w:bookmarkStart w:id="4969" w:name="_ETM_Q1_6442468"/>
      <w:bookmarkEnd w:id="4969"/>
      <w:r>
        <w:rPr>
          <w:rFonts w:hint="cs"/>
          <w:rtl/>
          <w:lang w:eastAsia="he-IL"/>
        </w:rPr>
        <w:t>החרגה מ</w:t>
      </w:r>
      <w:bookmarkStart w:id="4970" w:name="_ETM_Q1_6441211"/>
      <w:bookmarkEnd w:id="4970"/>
      <w:r w:rsidR="00A403CD">
        <w:rPr>
          <w:rFonts w:hint="cs"/>
          <w:rtl/>
          <w:lang w:eastAsia="he-IL"/>
        </w:rPr>
        <w:t>ה</w:t>
      </w:r>
      <w:bookmarkStart w:id="4971" w:name="_ETM_Q1_6441275"/>
      <w:bookmarkEnd w:id="4971"/>
      <w:r w:rsidR="00A403CD">
        <w:rPr>
          <w:rFonts w:hint="cs"/>
          <w:rtl/>
          <w:lang w:eastAsia="he-IL"/>
        </w:rPr>
        <w:t>קאפ.</w:t>
      </w:r>
      <w:r w:rsidR="00FF3828">
        <w:rPr>
          <w:rFonts w:hint="cs"/>
          <w:rtl/>
          <w:lang w:eastAsia="he-IL"/>
        </w:rPr>
        <w:t xml:space="preserve"> </w:t>
      </w:r>
      <w:r w:rsidR="00A403CD">
        <w:rPr>
          <w:rFonts w:hint="cs"/>
          <w:rtl/>
          <w:lang w:eastAsia="he-IL"/>
        </w:rPr>
        <w:t>אבל זו גם החרגה מהתקצוב</w:t>
      </w:r>
      <w:bookmarkStart w:id="4972" w:name="_ETM_Q1_6444978"/>
      <w:bookmarkEnd w:id="4972"/>
      <w:r w:rsidR="00A403CD">
        <w:rPr>
          <w:rFonts w:hint="cs"/>
          <w:rtl/>
          <w:lang w:eastAsia="he-IL"/>
        </w:rPr>
        <w:t>.</w:t>
      </w:r>
      <w:bookmarkStart w:id="4973" w:name="_ETM_Q1_6445214"/>
      <w:bookmarkEnd w:id="4973"/>
      <w:r w:rsidR="00A403CD">
        <w:rPr>
          <w:rFonts w:hint="cs"/>
          <w:rtl/>
          <w:lang w:eastAsia="he-IL"/>
        </w:rPr>
        <w:t xml:space="preserve"> אני מבין שיכול להיות שייכנסו לשם שני בתי החולים סנ</w:t>
      </w:r>
      <w:bookmarkStart w:id="4974" w:name="_ETM_Q1_6448389"/>
      <w:bookmarkEnd w:id="4974"/>
      <w:r w:rsidR="00A403CD">
        <w:rPr>
          <w:rFonts w:hint="cs"/>
          <w:rtl/>
          <w:lang w:eastAsia="he-IL"/>
        </w:rPr>
        <w:t xml:space="preserve">ט </w:t>
      </w:r>
      <w:bookmarkStart w:id="4975" w:name="_ETM_Q1_6448800"/>
      <w:bookmarkStart w:id="4976" w:name="_ETM_Q1_6457863"/>
      <w:bookmarkEnd w:id="4975"/>
      <w:r w:rsidR="00DF5959">
        <w:rPr>
          <w:rFonts w:hint="cs"/>
          <w:rtl/>
          <w:lang w:eastAsia="he-IL"/>
        </w:rPr>
        <w:t>ג'וזף</w:t>
      </w:r>
      <w:r w:rsidR="00A403CD">
        <w:rPr>
          <w:rFonts w:hint="cs"/>
          <w:rtl/>
          <w:lang w:eastAsia="he-IL"/>
        </w:rPr>
        <w:t xml:space="preserve"> </w:t>
      </w:r>
      <w:bookmarkEnd w:id="4976"/>
      <w:r w:rsidR="00A403CD">
        <w:rPr>
          <w:rFonts w:hint="cs"/>
          <w:rtl/>
          <w:lang w:eastAsia="he-IL"/>
        </w:rPr>
        <w:t>ואל מוק</w:t>
      </w:r>
      <w:bookmarkStart w:id="4977" w:name="_ETM_Q1_6451459"/>
      <w:bookmarkEnd w:id="4977"/>
      <w:r w:rsidR="00A403CD">
        <w:rPr>
          <w:rFonts w:hint="cs"/>
          <w:rtl/>
          <w:lang w:eastAsia="he-IL"/>
        </w:rPr>
        <w:t xml:space="preserve">אסד במזרח ירושלים. לא יודע, זה </w:t>
      </w:r>
      <w:bookmarkStart w:id="4978" w:name="_ETM_Q1_6453733"/>
      <w:bookmarkEnd w:id="4978"/>
      <w:r w:rsidR="00A403CD">
        <w:rPr>
          <w:rFonts w:hint="cs"/>
          <w:rtl/>
          <w:lang w:eastAsia="he-IL"/>
        </w:rPr>
        <w:t xml:space="preserve">כנראה </w:t>
      </w:r>
      <w:bookmarkStart w:id="4979" w:name="_ETM_Q1_6454297"/>
      <w:bookmarkEnd w:id="4979"/>
      <w:r w:rsidR="00A403CD">
        <w:rPr>
          <w:rFonts w:hint="cs"/>
          <w:rtl/>
          <w:lang w:eastAsia="he-IL"/>
        </w:rPr>
        <w:t xml:space="preserve">הדברים לא ברורים. אבל אנחנו הבנו שהם המועמדים. </w:t>
      </w:r>
      <w:bookmarkStart w:id="4980" w:name="_ETM_Q1_6459636"/>
      <w:bookmarkEnd w:id="4980"/>
    </w:p>
    <w:p w:rsidR="00DF5959" w:rsidRDefault="00DF5959" w:rsidP="009A128C">
      <w:pPr>
        <w:rPr>
          <w:rtl/>
          <w:lang w:eastAsia="he-IL"/>
        </w:rPr>
      </w:pPr>
      <w:bookmarkStart w:id="4981" w:name="_ETM_Q1_6459730"/>
      <w:bookmarkStart w:id="4982" w:name="_ETM_Q1_6458333"/>
      <w:bookmarkEnd w:id="4981"/>
      <w:bookmarkEnd w:id="4982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4983" w:name="ET_guest_נועה_בן_שבת_242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3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4984" w:name="_ETM_Q1_6458904"/>
      <w:bookmarkStart w:id="4985" w:name="_ETM_Q1_6458954"/>
      <w:bookmarkEnd w:id="4984"/>
      <w:bookmarkEnd w:id="4985"/>
      <w:r>
        <w:rPr>
          <w:rFonts w:hint="cs"/>
          <w:rtl/>
          <w:lang w:eastAsia="he-IL"/>
        </w:rPr>
        <w:t>אל מוקאסד</w:t>
      </w:r>
      <w:bookmarkStart w:id="4986" w:name="_ETM_Q1_6458849"/>
      <w:bookmarkEnd w:id="4986"/>
      <w:r>
        <w:rPr>
          <w:rFonts w:hint="cs"/>
          <w:rtl/>
          <w:lang w:eastAsia="he-IL"/>
        </w:rPr>
        <w:t xml:space="preserve"> </w:t>
      </w:r>
      <w:bookmarkStart w:id="4987" w:name="_ETM_Q1_6459087"/>
      <w:bookmarkEnd w:id="4987"/>
      <w:r>
        <w:rPr>
          <w:rFonts w:hint="cs"/>
          <w:rtl/>
          <w:lang w:eastAsia="he-IL"/>
        </w:rPr>
        <w:t>ואיזה עוד בית חולים?</w:t>
      </w:r>
    </w:p>
    <w:p w:rsidR="00DF5959" w:rsidRDefault="00DF5959" w:rsidP="00DF5959">
      <w:pPr>
        <w:rPr>
          <w:rtl/>
          <w:lang w:eastAsia="he-IL"/>
        </w:rPr>
      </w:pPr>
      <w:bookmarkStart w:id="4988" w:name="_ETM_Q1_6459819"/>
      <w:bookmarkStart w:id="4989" w:name="_ETM_Q1_6460068"/>
      <w:bookmarkStart w:id="4990" w:name="_ETM_Q1_6460172"/>
      <w:bookmarkEnd w:id="4988"/>
      <w:bookmarkEnd w:id="4989"/>
      <w:bookmarkEnd w:id="4990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4991" w:name="ET_guest_שי_סומך_243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1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4992" w:name="_ETM_Q1_6462075"/>
      <w:bookmarkEnd w:id="4992"/>
      <w:r>
        <w:rPr>
          <w:rFonts w:hint="cs"/>
          <w:rtl/>
          <w:lang w:eastAsia="he-IL"/>
        </w:rPr>
        <w:t>ס</w:t>
      </w:r>
      <w:bookmarkStart w:id="4993" w:name="_ETM_Q1_6462122"/>
      <w:bookmarkEnd w:id="4993"/>
      <w:r>
        <w:rPr>
          <w:rFonts w:hint="cs"/>
          <w:rtl/>
          <w:lang w:eastAsia="he-IL"/>
        </w:rPr>
        <w:t xml:space="preserve">נט </w:t>
      </w:r>
      <w:bookmarkStart w:id="4994" w:name="_ETM_Q1_6460075"/>
      <w:bookmarkStart w:id="4995" w:name="_ETM_Q1_6459066"/>
      <w:bookmarkEnd w:id="4994"/>
      <w:bookmarkEnd w:id="4995"/>
      <w:r>
        <w:rPr>
          <w:rFonts w:hint="cs"/>
          <w:rtl/>
          <w:lang w:eastAsia="he-IL"/>
        </w:rPr>
        <w:t>ג'וזף ואל מוקאס</w:t>
      </w:r>
      <w:bookmarkStart w:id="4996" w:name="_ETM_Q1_6462305"/>
      <w:bookmarkEnd w:id="4996"/>
      <w:r>
        <w:rPr>
          <w:rFonts w:hint="cs"/>
          <w:rtl/>
          <w:lang w:eastAsia="he-IL"/>
        </w:rPr>
        <w:t xml:space="preserve">ד. </w:t>
      </w:r>
    </w:p>
    <w:p w:rsidR="00DF5959" w:rsidRDefault="00DF5959" w:rsidP="00DF5959">
      <w:pPr>
        <w:rPr>
          <w:rtl/>
          <w:lang w:eastAsia="he-IL"/>
        </w:rPr>
      </w:pPr>
      <w:bookmarkStart w:id="4997" w:name="_ETM_Q1_6463520"/>
      <w:bookmarkStart w:id="4998" w:name="_ETM_Q1_6463600"/>
      <w:bookmarkEnd w:id="4997"/>
      <w:bookmarkEnd w:id="4998"/>
    </w:p>
    <w:p w:rsidR="00DF5959" w:rsidRDefault="00DF5959" w:rsidP="00DF5959">
      <w:pPr>
        <w:pStyle w:val="a4"/>
        <w:keepNext/>
        <w:rPr>
          <w:rtl/>
        </w:rPr>
      </w:pPr>
      <w:bookmarkStart w:id="4999" w:name="ET_speaker_5264_244"/>
      <w:r w:rsidRPr="00DF595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F595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000" w:name="_ETM_Q1_6465271"/>
      <w:bookmarkStart w:id="5001" w:name="_ETM_Q1_6465311"/>
      <w:bookmarkEnd w:id="5000"/>
      <w:bookmarkEnd w:id="5001"/>
      <w:r>
        <w:rPr>
          <w:rFonts w:hint="cs"/>
          <w:rtl/>
          <w:lang w:eastAsia="he-IL"/>
        </w:rPr>
        <w:t>ה</w:t>
      </w:r>
      <w:bookmarkStart w:id="5002" w:name="_ETM_Q1_6463249"/>
      <w:bookmarkEnd w:id="5002"/>
      <w:r>
        <w:rPr>
          <w:rFonts w:hint="cs"/>
          <w:rtl/>
          <w:lang w:eastAsia="he-IL"/>
        </w:rPr>
        <w:t>סעיף הזה</w:t>
      </w:r>
      <w:bookmarkStart w:id="5003" w:name="_ETM_Q1_6464594"/>
      <w:bookmarkEnd w:id="5003"/>
      <w:r>
        <w:rPr>
          <w:rFonts w:hint="cs"/>
          <w:rtl/>
          <w:lang w:eastAsia="he-IL"/>
        </w:rPr>
        <w:t xml:space="preserve"> הוא נועד בשבילם, מתחת ל-55</w:t>
      </w:r>
      <w:bookmarkStart w:id="5004" w:name="_ETM_Q1_6465647"/>
      <w:bookmarkEnd w:id="5004"/>
      <w:r>
        <w:rPr>
          <w:rFonts w:hint="cs"/>
          <w:rtl/>
          <w:lang w:eastAsia="he-IL"/>
        </w:rPr>
        <w:t xml:space="preserve">. </w:t>
      </w:r>
    </w:p>
    <w:p w:rsidR="00DF5959" w:rsidRDefault="00DF5959" w:rsidP="00DF5959">
      <w:pPr>
        <w:rPr>
          <w:rtl/>
          <w:lang w:eastAsia="he-IL"/>
        </w:rPr>
      </w:pPr>
      <w:bookmarkStart w:id="5005" w:name="_ETM_Q1_6466354"/>
      <w:bookmarkStart w:id="5006" w:name="_ETM_Q1_6466444"/>
      <w:bookmarkStart w:id="5007" w:name="_ETM_Q1_6467250"/>
      <w:bookmarkEnd w:id="5005"/>
      <w:bookmarkEnd w:id="5006"/>
      <w:bookmarkEnd w:id="5007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5008" w:name="ET_guest_שי_סומך_245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009" w:name="_ETM_Q1_6467813"/>
      <w:bookmarkStart w:id="5010" w:name="_ETM_Q1_6467859"/>
      <w:bookmarkEnd w:id="5009"/>
      <w:bookmarkEnd w:id="5010"/>
      <w:r>
        <w:rPr>
          <w:rFonts w:hint="cs"/>
          <w:rtl/>
          <w:lang w:eastAsia="he-IL"/>
        </w:rPr>
        <w:t xml:space="preserve">כון, כך אני הבנתי. </w:t>
      </w:r>
      <w:bookmarkStart w:id="5011" w:name="_ETM_Q1_6469394"/>
      <w:bookmarkStart w:id="5012" w:name="_ETM_Q1_6480802"/>
      <w:bookmarkEnd w:id="5011"/>
      <w:bookmarkEnd w:id="5012"/>
    </w:p>
    <w:p w:rsidR="00DF5959" w:rsidRDefault="00DF5959" w:rsidP="00DF5959">
      <w:pPr>
        <w:rPr>
          <w:rtl/>
          <w:lang w:eastAsia="he-IL"/>
        </w:rPr>
      </w:pPr>
      <w:bookmarkStart w:id="5013" w:name="_ETM_Q1_6480888"/>
      <w:bookmarkStart w:id="5014" w:name="_ETM_Q1_6478706"/>
      <w:bookmarkEnd w:id="5013"/>
      <w:bookmarkEnd w:id="5014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5015" w:name="ET_guest_נועה_בן_שבת_246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016" w:name="_ETM_Q1_6479227"/>
      <w:bookmarkStart w:id="5017" w:name="_ETM_Q1_6479269"/>
      <w:bookmarkEnd w:id="5016"/>
      <w:bookmarkEnd w:id="5017"/>
      <w:r>
        <w:rPr>
          <w:rFonts w:hint="cs"/>
          <w:rtl/>
          <w:lang w:eastAsia="he-IL"/>
        </w:rPr>
        <w:t xml:space="preserve">ואי אפשר להפריד בין ההתחשבנות לבין התשלום הקבוע? </w:t>
      </w:r>
      <w:bookmarkStart w:id="5018" w:name="_ETM_Q1_6484291"/>
      <w:bookmarkEnd w:id="5018"/>
      <w:r>
        <w:rPr>
          <w:rFonts w:hint="cs"/>
          <w:rtl/>
          <w:lang w:eastAsia="he-IL"/>
        </w:rPr>
        <w:t xml:space="preserve">כי השנה, </w:t>
      </w:r>
      <w:bookmarkStart w:id="5019" w:name="_ETM_Q1_6485570"/>
      <w:bookmarkEnd w:id="5019"/>
    </w:p>
    <w:p w:rsidR="00DF5959" w:rsidRDefault="00DF5959" w:rsidP="00DF5959">
      <w:pPr>
        <w:rPr>
          <w:rtl/>
          <w:lang w:eastAsia="he-IL"/>
        </w:rPr>
      </w:pPr>
      <w:bookmarkStart w:id="5020" w:name="_ETM_Q1_6485654"/>
      <w:bookmarkStart w:id="5021" w:name="_ETM_Q1_6482848"/>
      <w:bookmarkEnd w:id="5020"/>
      <w:bookmarkEnd w:id="5021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5022" w:name="ET_guest_שי_סומך_247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023" w:name="_ETM_Q1_6484610"/>
      <w:bookmarkStart w:id="5024" w:name="_ETM_Q1_6484650"/>
      <w:bookmarkEnd w:id="5023"/>
      <w:bookmarkEnd w:id="5024"/>
      <w:r>
        <w:rPr>
          <w:rFonts w:hint="cs"/>
          <w:rtl/>
          <w:lang w:eastAsia="he-IL"/>
        </w:rPr>
        <w:t>אני כבר אתייחס. עכשיו, בהקשר של התקצוב,</w:t>
      </w:r>
      <w:bookmarkStart w:id="5025" w:name="_ETM_Q1_6490731"/>
      <w:bookmarkEnd w:id="5025"/>
      <w:r>
        <w:rPr>
          <w:rFonts w:hint="cs"/>
          <w:rtl/>
          <w:lang w:eastAsia="he-IL"/>
        </w:rPr>
        <w:t xml:space="preserve"> לא של הקאפ, עולות שאלות</w:t>
      </w:r>
      <w:bookmarkStart w:id="5026" w:name="_ETM_Q1_6491226"/>
      <w:bookmarkEnd w:id="5026"/>
      <w:r>
        <w:rPr>
          <w:rFonts w:hint="cs"/>
          <w:rtl/>
          <w:lang w:eastAsia="he-IL"/>
        </w:rPr>
        <w:t xml:space="preserve"> משפטיות רציניות. בלוח הזמנים הקצר</w:t>
      </w:r>
      <w:bookmarkStart w:id="5027" w:name="_ETM_Q1_6496399"/>
      <w:bookmarkEnd w:id="5027"/>
      <w:r>
        <w:rPr>
          <w:rFonts w:hint="cs"/>
          <w:rtl/>
          <w:lang w:eastAsia="he-IL"/>
        </w:rPr>
        <w:t xml:space="preserve"> לא יכ</w:t>
      </w:r>
      <w:bookmarkStart w:id="5028" w:name="_ETM_Q1_6495430"/>
      <w:bookmarkEnd w:id="5028"/>
      <w:r>
        <w:rPr>
          <w:rFonts w:hint="cs"/>
          <w:rtl/>
          <w:lang w:eastAsia="he-IL"/>
        </w:rPr>
        <w:t xml:space="preserve">ולנו לברר אותן. ולכן מה שסוכם עם המשרדים </w:t>
      </w:r>
      <w:bookmarkStart w:id="5029" w:name="_ETM_Q1_6501471"/>
      <w:bookmarkEnd w:id="5029"/>
      <w:r>
        <w:rPr>
          <w:rFonts w:hint="cs"/>
          <w:rtl/>
          <w:lang w:eastAsia="he-IL"/>
        </w:rPr>
        <w:t>הוא הדבר</w:t>
      </w:r>
      <w:bookmarkStart w:id="5030" w:name="_ETM_Q1_6499301"/>
      <w:bookmarkEnd w:id="5030"/>
      <w:r>
        <w:rPr>
          <w:rFonts w:hint="cs"/>
          <w:rtl/>
          <w:lang w:eastAsia="he-IL"/>
        </w:rPr>
        <w:t xml:space="preserve"> הבא: כמו שאמר</w:t>
      </w:r>
      <w:bookmarkStart w:id="5031" w:name="_ETM_Q1_6498401"/>
      <w:bookmarkEnd w:id="5031"/>
      <w:r>
        <w:rPr>
          <w:rFonts w:hint="cs"/>
          <w:rtl/>
          <w:lang w:eastAsia="he-IL"/>
        </w:rPr>
        <w:t xml:space="preserve"> משרד האוצר, התשלומים שבתי החולים </w:t>
      </w:r>
      <w:bookmarkStart w:id="5032" w:name="_ETM_Q1_6506346"/>
      <w:bookmarkEnd w:id="5032"/>
      <w:r>
        <w:rPr>
          <w:rFonts w:hint="cs"/>
          <w:rtl/>
          <w:lang w:eastAsia="he-IL"/>
        </w:rPr>
        <w:t>קיבלו לפי מבחני התמיכה שיבו</w:t>
      </w:r>
      <w:bookmarkStart w:id="5033" w:name="_ETM_Q1_6506817"/>
      <w:bookmarkEnd w:id="5033"/>
      <w:r>
        <w:rPr>
          <w:rFonts w:hint="cs"/>
          <w:rtl/>
          <w:lang w:eastAsia="he-IL"/>
        </w:rPr>
        <w:t>טלו כתוצאה מהמעבר לשיטת התקצוב,</w:t>
      </w:r>
      <w:bookmarkStart w:id="5034" w:name="_ETM_Q1_6513165"/>
      <w:bookmarkEnd w:id="5034"/>
      <w:r>
        <w:rPr>
          <w:rFonts w:hint="cs"/>
          <w:rtl/>
          <w:lang w:eastAsia="he-IL"/>
        </w:rPr>
        <w:t xml:space="preserve"> התשלומים הא</w:t>
      </w:r>
      <w:bookmarkStart w:id="5035" w:name="_ETM_Q1_6511602"/>
      <w:bookmarkEnd w:id="5035"/>
      <w:r>
        <w:rPr>
          <w:rFonts w:hint="cs"/>
          <w:rtl/>
          <w:lang w:eastAsia="he-IL"/>
        </w:rPr>
        <w:t xml:space="preserve">לה ימשיכו להינתן באמצעות מבחן </w:t>
      </w:r>
      <w:bookmarkStart w:id="5036" w:name="_ETM_Q1_6513434"/>
      <w:bookmarkEnd w:id="5036"/>
      <w:r>
        <w:rPr>
          <w:rFonts w:hint="cs"/>
          <w:rtl/>
          <w:lang w:eastAsia="he-IL"/>
        </w:rPr>
        <w:t xml:space="preserve">תמיכה אחר. ולגבי השאלה </w:t>
      </w:r>
      <w:bookmarkStart w:id="5037" w:name="_ETM_Q1_6518871"/>
      <w:bookmarkEnd w:id="5037"/>
      <w:r>
        <w:rPr>
          <w:rFonts w:hint="cs"/>
          <w:rtl/>
          <w:lang w:eastAsia="he-IL"/>
        </w:rPr>
        <w:t>האם הם יהיו זכאים לתקצוב אם הם היו נכללים במבחן</w:t>
      </w:r>
      <w:bookmarkStart w:id="5038" w:name="_ETM_Q1_6525863"/>
      <w:bookmarkEnd w:id="5038"/>
      <w:r>
        <w:rPr>
          <w:rFonts w:hint="cs"/>
          <w:rtl/>
          <w:lang w:eastAsia="he-IL"/>
        </w:rPr>
        <w:t xml:space="preserve"> התקצוב בחוק, אז השאלה הזאת תיבחן על ידינו כא</w:t>
      </w:r>
      <w:bookmarkStart w:id="5039" w:name="_ETM_Q1_6529072"/>
      <w:bookmarkEnd w:id="5039"/>
      <w:r>
        <w:rPr>
          <w:rFonts w:hint="cs"/>
          <w:rtl/>
          <w:lang w:eastAsia="he-IL"/>
        </w:rPr>
        <w:t>שר יובאו</w:t>
      </w:r>
      <w:bookmarkStart w:id="5040" w:name="_ETM_Q1_6530743"/>
      <w:bookmarkEnd w:id="5040"/>
      <w:r>
        <w:rPr>
          <w:rFonts w:hint="cs"/>
          <w:rtl/>
          <w:lang w:eastAsia="he-IL"/>
        </w:rPr>
        <w:t xml:space="preserve"> התקנות שיקבעו </w:t>
      </w:r>
      <w:bookmarkStart w:id="5041" w:name="_ETM_Q1_6531001"/>
      <w:bookmarkStart w:id="5042" w:name="_ETM_Q1_6529808"/>
      <w:bookmarkEnd w:id="5041"/>
      <w:bookmarkEnd w:id="5042"/>
      <w:r>
        <w:rPr>
          <w:rFonts w:hint="cs"/>
          <w:rtl/>
          <w:lang w:eastAsia="he-IL"/>
        </w:rPr>
        <w:t>את אמות המידה לתקצוב. והשאלה הזאת</w:t>
      </w:r>
      <w:bookmarkStart w:id="5043" w:name="_ETM_Q1_6536622"/>
      <w:bookmarkEnd w:id="5043"/>
      <w:r>
        <w:rPr>
          <w:rFonts w:hint="cs"/>
          <w:rtl/>
          <w:lang w:eastAsia="he-IL"/>
        </w:rPr>
        <w:t xml:space="preserve"> תיבח</w:t>
      </w:r>
      <w:bookmarkStart w:id="5044" w:name="_ETM_Q1_6535565"/>
      <w:bookmarkEnd w:id="5044"/>
      <w:r>
        <w:rPr>
          <w:rFonts w:hint="cs"/>
          <w:rtl/>
          <w:lang w:eastAsia="he-IL"/>
        </w:rPr>
        <w:t>ן בנקודת הזמן הזאת. אם נראה שיש הצדקה משפטית</w:t>
      </w:r>
      <w:bookmarkStart w:id="5045" w:name="_ETM_Q1_6541102"/>
      <w:bookmarkEnd w:id="5045"/>
      <w:r>
        <w:rPr>
          <w:rFonts w:hint="cs"/>
          <w:rtl/>
          <w:lang w:eastAsia="he-IL"/>
        </w:rPr>
        <w:t xml:space="preserve"> לתת להם את התקצוב, אז הוא יוכל להינתן באמצעות</w:t>
      </w:r>
      <w:bookmarkStart w:id="5046" w:name="_ETM_Q1_6547070"/>
      <w:bookmarkEnd w:id="5046"/>
      <w:r>
        <w:rPr>
          <w:rFonts w:hint="cs"/>
          <w:rtl/>
          <w:lang w:eastAsia="he-IL"/>
        </w:rPr>
        <w:t xml:space="preserve"> מבחן התמ</w:t>
      </w:r>
      <w:bookmarkStart w:id="5047" w:name="_ETM_Q1_6545228"/>
      <w:bookmarkEnd w:id="5047"/>
      <w:r>
        <w:rPr>
          <w:rFonts w:hint="cs"/>
          <w:rtl/>
          <w:lang w:eastAsia="he-IL"/>
        </w:rPr>
        <w:t xml:space="preserve">יכה. ולכן אנחנו לא מתנגדים לסעיף כפי שהוא היום. </w:t>
      </w:r>
      <w:bookmarkStart w:id="5048" w:name="_ETM_Q1_6550155"/>
      <w:bookmarkEnd w:id="5048"/>
    </w:p>
    <w:p w:rsidR="00DF5959" w:rsidRDefault="00DF5959" w:rsidP="00DF5959">
      <w:pPr>
        <w:rPr>
          <w:rtl/>
          <w:lang w:eastAsia="he-IL"/>
        </w:rPr>
      </w:pPr>
      <w:bookmarkStart w:id="5049" w:name="_ETM_Q1_6550331"/>
      <w:bookmarkStart w:id="5050" w:name="_ETM_Q1_6550424"/>
      <w:bookmarkStart w:id="5051" w:name="_ETM_Q1_6548537"/>
      <w:bookmarkEnd w:id="5049"/>
      <w:bookmarkEnd w:id="5050"/>
      <w:bookmarkEnd w:id="5051"/>
    </w:p>
    <w:p w:rsidR="00DF5959" w:rsidRDefault="00DF5959" w:rsidP="00DF5959">
      <w:pPr>
        <w:pStyle w:val="af6"/>
        <w:keepNext/>
        <w:rPr>
          <w:rtl/>
        </w:rPr>
      </w:pPr>
      <w:bookmarkStart w:id="5052" w:name="ET_yor_5794_248"/>
      <w:r w:rsidRPr="00DF595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F595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053" w:name="_ETM_Q1_6549182"/>
      <w:bookmarkStart w:id="5054" w:name="_ETM_Q1_6549235"/>
      <w:bookmarkEnd w:id="5053"/>
      <w:bookmarkEnd w:id="5054"/>
      <w:r>
        <w:rPr>
          <w:rFonts w:hint="cs"/>
          <w:rtl/>
          <w:lang w:eastAsia="he-IL"/>
        </w:rPr>
        <w:t xml:space="preserve">בקיצור, </w:t>
      </w:r>
      <w:bookmarkStart w:id="5055" w:name="_ETM_Q1_6547442"/>
      <w:bookmarkEnd w:id="5055"/>
      <w:r>
        <w:rPr>
          <w:rFonts w:hint="cs"/>
          <w:rtl/>
          <w:lang w:eastAsia="he-IL"/>
        </w:rPr>
        <w:t xml:space="preserve">אתם על זה משרד המשפטים. ואתם בודקים, בוחנים </w:t>
      </w:r>
      <w:bookmarkStart w:id="5056" w:name="_ETM_Q1_6549827"/>
      <w:bookmarkEnd w:id="5056"/>
      <w:r>
        <w:rPr>
          <w:rFonts w:hint="cs"/>
          <w:rtl/>
          <w:lang w:eastAsia="he-IL"/>
        </w:rPr>
        <w:t xml:space="preserve">יחד </w:t>
      </w:r>
      <w:bookmarkStart w:id="5057" w:name="_ETM_Q1_6550260"/>
      <w:bookmarkEnd w:id="5057"/>
      <w:r>
        <w:rPr>
          <w:rFonts w:hint="cs"/>
          <w:rtl/>
          <w:lang w:eastAsia="he-IL"/>
        </w:rPr>
        <w:t xml:space="preserve">עם המשרדים השונים כדי לוודא שאין איזה שהיא פגיעה. ואם </w:t>
      </w:r>
      <w:bookmarkStart w:id="5058" w:name="_ETM_Q1_6555700"/>
      <w:bookmarkEnd w:id="5058"/>
      <w:r>
        <w:rPr>
          <w:rFonts w:hint="cs"/>
          <w:rtl/>
          <w:lang w:eastAsia="he-IL"/>
        </w:rPr>
        <w:t>צר</w:t>
      </w:r>
      <w:bookmarkStart w:id="5059" w:name="_ETM_Q1_6553013"/>
      <w:bookmarkEnd w:id="5059"/>
      <w:r>
        <w:rPr>
          <w:rFonts w:hint="cs"/>
          <w:rtl/>
          <w:lang w:eastAsia="he-IL"/>
        </w:rPr>
        <w:t xml:space="preserve">יך, יינתנו מבחני תמיכה. אשריכם. </w:t>
      </w:r>
    </w:p>
    <w:p w:rsidR="00DF5959" w:rsidRDefault="00DF5959" w:rsidP="00DF5959">
      <w:pPr>
        <w:rPr>
          <w:rtl/>
          <w:lang w:eastAsia="he-IL"/>
        </w:rPr>
      </w:pPr>
      <w:bookmarkStart w:id="5060" w:name="_ETM_Q1_6558014"/>
      <w:bookmarkStart w:id="5061" w:name="_ETM_Q1_6558089"/>
      <w:bookmarkStart w:id="5062" w:name="_ETM_Q1_6557117"/>
      <w:bookmarkStart w:id="5063" w:name="_ETM_Q1_6556213"/>
      <w:bookmarkStart w:id="5064" w:name="_ETM_Q1_6556618"/>
      <w:bookmarkStart w:id="5065" w:name="_ETM_Q1_6555289"/>
      <w:bookmarkEnd w:id="5060"/>
      <w:bookmarkEnd w:id="5061"/>
      <w:bookmarkEnd w:id="5062"/>
      <w:bookmarkEnd w:id="5063"/>
      <w:bookmarkEnd w:id="5064"/>
      <w:bookmarkEnd w:id="5065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5066" w:name="ET_guest_נועה_בן_שבת_249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6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067" w:name="_ETM_Q1_6557024"/>
      <w:bookmarkStart w:id="5068" w:name="_ETM_Q1_6557069"/>
      <w:bookmarkEnd w:id="5067"/>
      <w:bookmarkEnd w:id="5068"/>
      <w:r>
        <w:rPr>
          <w:rFonts w:hint="cs"/>
          <w:rtl/>
          <w:lang w:eastAsia="he-IL"/>
        </w:rPr>
        <w:t xml:space="preserve">זאת אומרת, </w:t>
      </w:r>
      <w:bookmarkStart w:id="5069" w:name="_ETM_Q1_6557887"/>
      <w:bookmarkEnd w:id="5069"/>
      <w:r>
        <w:rPr>
          <w:rFonts w:hint="cs"/>
          <w:rtl/>
          <w:lang w:eastAsia="he-IL"/>
        </w:rPr>
        <w:t>אם</w:t>
      </w:r>
      <w:bookmarkStart w:id="5070" w:name="_ETM_Q1_6559405"/>
      <w:bookmarkEnd w:id="5070"/>
      <w:r>
        <w:rPr>
          <w:rFonts w:hint="cs"/>
          <w:rtl/>
          <w:lang w:eastAsia="he-IL"/>
        </w:rPr>
        <w:t xml:space="preserve"> תהיה פגיעה שתיגרם מהתיקון בחקיקה, זה </w:t>
      </w:r>
      <w:bookmarkStart w:id="5071" w:name="_ETM_Q1_6563485"/>
      <w:bookmarkEnd w:id="5071"/>
      <w:r>
        <w:rPr>
          <w:rFonts w:hint="cs"/>
          <w:rtl/>
          <w:lang w:eastAsia="he-IL"/>
        </w:rPr>
        <w:t>שייכנס לתוקף,</w:t>
      </w:r>
      <w:bookmarkStart w:id="5072" w:name="_ETM_Q1_6566557"/>
      <w:bookmarkEnd w:id="5072"/>
      <w:r>
        <w:rPr>
          <w:rFonts w:hint="cs"/>
          <w:rtl/>
          <w:lang w:eastAsia="he-IL"/>
        </w:rPr>
        <w:t xml:space="preserve"> אז אתם תתקנו את זה. תגרמו</w:t>
      </w:r>
      <w:bookmarkStart w:id="5073" w:name="_ETM_Q1_6566451"/>
      <w:bookmarkEnd w:id="5073"/>
      <w:r>
        <w:rPr>
          <w:rFonts w:hint="cs"/>
          <w:rtl/>
          <w:lang w:eastAsia="he-IL"/>
        </w:rPr>
        <w:t xml:space="preserve"> שזה יתוקן במבחן תמיכה.</w:t>
      </w:r>
      <w:bookmarkStart w:id="5074" w:name="_ETM_Q1_6570196"/>
      <w:bookmarkEnd w:id="5074"/>
      <w:r>
        <w:rPr>
          <w:rFonts w:hint="cs"/>
          <w:rtl/>
          <w:lang w:eastAsia="he-IL"/>
        </w:rPr>
        <w:t xml:space="preserve"> </w:t>
      </w:r>
      <w:bookmarkStart w:id="5075" w:name="_ETM_Q1_6567293"/>
      <w:bookmarkEnd w:id="5075"/>
    </w:p>
    <w:p w:rsidR="00DF5959" w:rsidRDefault="00DF5959" w:rsidP="00DF5959">
      <w:pPr>
        <w:rPr>
          <w:rtl/>
          <w:lang w:eastAsia="he-IL"/>
        </w:rPr>
      </w:pPr>
      <w:bookmarkStart w:id="5076" w:name="_ETM_Q1_6567528"/>
      <w:bookmarkStart w:id="5077" w:name="_ETM_Q1_6568323"/>
      <w:bookmarkEnd w:id="5076"/>
      <w:bookmarkEnd w:id="5077"/>
    </w:p>
    <w:p w:rsidR="00DF5959" w:rsidRDefault="00DF5959" w:rsidP="00DF5959">
      <w:pPr>
        <w:pStyle w:val="af6"/>
        <w:keepNext/>
        <w:rPr>
          <w:rtl/>
        </w:rPr>
      </w:pPr>
      <w:bookmarkStart w:id="5078" w:name="ET_yor_5794_250"/>
      <w:r w:rsidRPr="00DF595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F595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079" w:name="_ETM_Q1_6568948"/>
      <w:bookmarkStart w:id="5080" w:name="_ETM_Q1_6568994"/>
      <w:bookmarkEnd w:id="5079"/>
      <w:bookmarkEnd w:id="5080"/>
      <w:r>
        <w:rPr>
          <w:rFonts w:hint="cs"/>
          <w:rtl/>
          <w:lang w:eastAsia="he-IL"/>
        </w:rPr>
        <w:t xml:space="preserve">סוכם עם המשרדים שהתשלומים שבתי </w:t>
      </w:r>
      <w:bookmarkStart w:id="5081" w:name="_ETM_Q1_6568794"/>
      <w:bookmarkEnd w:id="5081"/>
      <w:r>
        <w:rPr>
          <w:rFonts w:hint="cs"/>
          <w:rtl/>
          <w:lang w:eastAsia="he-IL"/>
        </w:rPr>
        <w:t>חולים מקבלים ימשיכו להינתן באמצעות</w:t>
      </w:r>
      <w:bookmarkStart w:id="5082" w:name="_ETM_Q1_6573105"/>
      <w:bookmarkEnd w:id="5082"/>
      <w:r>
        <w:rPr>
          <w:rFonts w:hint="cs"/>
          <w:rtl/>
          <w:lang w:eastAsia="he-IL"/>
        </w:rPr>
        <w:t xml:space="preserve"> מבח</w:t>
      </w:r>
      <w:bookmarkStart w:id="5083" w:name="_ETM_Q1_6570445"/>
      <w:bookmarkEnd w:id="5083"/>
      <w:r>
        <w:rPr>
          <w:rFonts w:hint="cs"/>
          <w:rtl/>
          <w:lang w:eastAsia="he-IL"/>
        </w:rPr>
        <w:t>ן תמיכה אחרת. השאלה</w:t>
      </w:r>
      <w:bookmarkStart w:id="5084" w:name="_ETM_Q1_6571201"/>
      <w:bookmarkEnd w:id="5084"/>
      <w:r>
        <w:rPr>
          <w:rFonts w:hint="cs"/>
          <w:rtl/>
          <w:lang w:eastAsia="he-IL"/>
        </w:rPr>
        <w:t xml:space="preserve"> תיבחן כאשר יובאו התקנות בסעיף הנוכחי.</w:t>
      </w:r>
      <w:bookmarkStart w:id="5085" w:name="_ETM_Q1_6576670"/>
      <w:bookmarkEnd w:id="5085"/>
      <w:r>
        <w:rPr>
          <w:rFonts w:hint="cs"/>
          <w:rtl/>
          <w:lang w:eastAsia="he-IL"/>
        </w:rPr>
        <w:t xml:space="preserve"> תודה, תודה על העובדה. אנא ממך היועצת המשפטי</w:t>
      </w:r>
      <w:bookmarkStart w:id="5086" w:name="_ETM_Q1_6581797"/>
      <w:bookmarkEnd w:id="5086"/>
      <w:r>
        <w:rPr>
          <w:rFonts w:hint="cs"/>
          <w:rtl/>
          <w:lang w:eastAsia="he-IL"/>
        </w:rPr>
        <w:t>ת, את הנקודה</w:t>
      </w:r>
      <w:bookmarkStart w:id="5087" w:name="_ETM_Q1_6583010"/>
      <w:bookmarkEnd w:id="5087"/>
      <w:r>
        <w:rPr>
          <w:rFonts w:hint="cs"/>
          <w:rtl/>
          <w:lang w:eastAsia="he-IL"/>
        </w:rPr>
        <w:t xml:space="preserve"> פה, </w:t>
      </w:r>
    </w:p>
    <w:p w:rsidR="00DF5959" w:rsidRDefault="00DF5959" w:rsidP="00DF5959">
      <w:pPr>
        <w:rPr>
          <w:rtl/>
          <w:lang w:eastAsia="he-IL"/>
        </w:rPr>
      </w:pPr>
      <w:bookmarkStart w:id="5088" w:name="_ETM_Q1_6583755"/>
      <w:bookmarkStart w:id="5089" w:name="_ETM_Q1_6583832"/>
      <w:bookmarkEnd w:id="5088"/>
      <w:bookmarkEnd w:id="5089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5090" w:name="ET_guest_נועה_בן_שבת_251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091" w:name="_ETM_Q1_6585478"/>
      <w:bookmarkStart w:id="5092" w:name="_ETM_Q1_6585519"/>
      <w:bookmarkEnd w:id="5091"/>
      <w:bookmarkEnd w:id="5092"/>
      <w:r>
        <w:rPr>
          <w:rFonts w:hint="cs"/>
          <w:rtl/>
          <w:lang w:eastAsia="he-IL"/>
        </w:rPr>
        <w:t>כרגע אנחנ</w:t>
      </w:r>
      <w:bookmarkStart w:id="5093" w:name="_ETM_Q1_6583802"/>
      <w:bookmarkEnd w:id="5093"/>
      <w:r>
        <w:rPr>
          <w:rFonts w:hint="cs"/>
          <w:rtl/>
          <w:lang w:eastAsia="he-IL"/>
        </w:rPr>
        <w:t xml:space="preserve">ו עושים את ההפרדה הזאת. אבל </w:t>
      </w:r>
      <w:bookmarkStart w:id="5094" w:name="_ETM_Q1_6587514"/>
      <w:bookmarkEnd w:id="5094"/>
      <w:r>
        <w:rPr>
          <w:rFonts w:hint="cs"/>
          <w:rtl/>
          <w:lang w:eastAsia="he-IL"/>
        </w:rPr>
        <w:t xml:space="preserve">אני רוצה לשאול שתי שאלות. כי אנחנו מדברים </w:t>
      </w:r>
      <w:bookmarkStart w:id="5095" w:name="_ETM_Q1_6592873"/>
      <w:bookmarkEnd w:id="5095"/>
      <w:r>
        <w:rPr>
          <w:rFonts w:hint="cs"/>
          <w:rtl/>
          <w:lang w:eastAsia="he-IL"/>
        </w:rPr>
        <w:t>ע</w:t>
      </w:r>
      <w:bookmarkStart w:id="5096" w:name="_ETM_Q1_6589920"/>
      <w:bookmarkEnd w:id="5096"/>
      <w:r>
        <w:rPr>
          <w:rFonts w:hint="cs"/>
          <w:rtl/>
          <w:lang w:eastAsia="he-IL"/>
        </w:rPr>
        <w:t>ל בית חולים. זה יכול ל</w:t>
      </w:r>
      <w:bookmarkStart w:id="5097" w:name="_ETM_Q1_6591411"/>
      <w:bookmarkEnd w:id="5097"/>
      <w:r>
        <w:rPr>
          <w:rFonts w:hint="cs"/>
          <w:rtl/>
          <w:lang w:eastAsia="he-IL"/>
        </w:rPr>
        <w:t>היות בית חו</w:t>
      </w:r>
      <w:bookmarkStart w:id="5098" w:name="_ETM_Q1_6589484"/>
      <w:bookmarkEnd w:id="5098"/>
      <w:r>
        <w:rPr>
          <w:rFonts w:hint="cs"/>
          <w:rtl/>
          <w:lang w:eastAsia="he-IL"/>
        </w:rPr>
        <w:t>לים שהוא</w:t>
      </w:r>
      <w:bookmarkStart w:id="5099" w:name="_ETM_Q1_6590136"/>
      <w:bookmarkEnd w:id="5099"/>
      <w:r>
        <w:rPr>
          <w:rFonts w:hint="cs"/>
          <w:rtl/>
          <w:lang w:eastAsia="he-IL"/>
        </w:rPr>
        <w:t xml:space="preserve"> בבעלות קופת חולים. זה יכול להיו</w:t>
      </w:r>
      <w:bookmarkStart w:id="5100" w:name="_ETM_Q1_6594308"/>
      <w:bookmarkEnd w:id="5100"/>
      <w:r>
        <w:rPr>
          <w:rFonts w:hint="cs"/>
          <w:rtl/>
          <w:lang w:eastAsia="he-IL"/>
        </w:rPr>
        <w:t>ת או שלא?</w:t>
      </w:r>
    </w:p>
    <w:p w:rsidR="00DF5959" w:rsidRDefault="00DF5959" w:rsidP="00DF5959">
      <w:pPr>
        <w:rPr>
          <w:rtl/>
          <w:lang w:eastAsia="he-IL"/>
        </w:rPr>
      </w:pPr>
      <w:bookmarkStart w:id="5101" w:name="_ETM_Q1_6595354"/>
      <w:bookmarkStart w:id="5102" w:name="_ETM_Q1_6595429"/>
      <w:bookmarkEnd w:id="5101"/>
      <w:bookmarkEnd w:id="5102"/>
    </w:p>
    <w:p w:rsidR="00DF5959" w:rsidRDefault="00DF5959" w:rsidP="00DF5959">
      <w:pPr>
        <w:pStyle w:val="af6"/>
        <w:keepNext/>
        <w:rPr>
          <w:rtl/>
        </w:rPr>
      </w:pPr>
      <w:bookmarkStart w:id="5103" w:name="ET_yor_5794_252"/>
      <w:r w:rsidRPr="00DF595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F595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04" w:name="_ETM_Q1_6597155"/>
      <w:bookmarkStart w:id="5105" w:name="_ETM_Q1_6597214"/>
      <w:bookmarkEnd w:id="5104"/>
      <w:bookmarkEnd w:id="5105"/>
      <w:r>
        <w:rPr>
          <w:rFonts w:hint="cs"/>
          <w:rtl/>
          <w:lang w:eastAsia="he-IL"/>
        </w:rPr>
        <w:t xml:space="preserve">ן, כן. </w:t>
      </w:r>
      <w:bookmarkStart w:id="5106" w:name="_ETM_Q1_6597946"/>
      <w:bookmarkEnd w:id="5106"/>
      <w:r>
        <w:rPr>
          <w:rFonts w:hint="cs"/>
          <w:rtl/>
          <w:lang w:eastAsia="he-IL"/>
        </w:rPr>
        <w:t xml:space="preserve">הכל. </w:t>
      </w:r>
      <w:bookmarkStart w:id="5107" w:name="_ETM_Q1_6597359"/>
      <w:bookmarkEnd w:id="5107"/>
      <w:r>
        <w:rPr>
          <w:rFonts w:hint="cs"/>
          <w:rtl/>
          <w:lang w:eastAsia="he-IL"/>
        </w:rPr>
        <w:t>כל אחד. מוגדר פה תקציב ל</w:t>
      </w:r>
      <w:bookmarkStart w:id="5108" w:name="_ETM_Q1_6598140"/>
      <w:bookmarkEnd w:id="5108"/>
      <w:r>
        <w:rPr>
          <w:rFonts w:hint="cs"/>
          <w:rtl/>
          <w:lang w:eastAsia="he-IL"/>
        </w:rPr>
        <w:t>-2018-2019, גבוה מ-55</w:t>
      </w:r>
      <w:bookmarkStart w:id="5109" w:name="_ETM_Q1_6603370"/>
      <w:bookmarkEnd w:id="5109"/>
      <w:r>
        <w:rPr>
          <w:rFonts w:hint="cs"/>
          <w:rtl/>
          <w:lang w:eastAsia="he-IL"/>
        </w:rPr>
        <w:t xml:space="preserve"> מ</w:t>
      </w:r>
      <w:bookmarkStart w:id="5110" w:name="_ETM_Q1_6600568"/>
      <w:bookmarkEnd w:id="5110"/>
      <w:r>
        <w:rPr>
          <w:rFonts w:hint="cs"/>
          <w:rtl/>
          <w:lang w:eastAsia="he-IL"/>
        </w:rPr>
        <w:t xml:space="preserve">יליון שקלים חדשים. </w:t>
      </w:r>
      <w:bookmarkStart w:id="5111" w:name="_ETM_Q1_6607051"/>
      <w:bookmarkEnd w:id="5111"/>
    </w:p>
    <w:p w:rsidR="00DF5959" w:rsidRDefault="00DF5959" w:rsidP="00DF5959">
      <w:pPr>
        <w:rPr>
          <w:rtl/>
          <w:lang w:eastAsia="he-IL"/>
        </w:rPr>
      </w:pPr>
      <w:bookmarkStart w:id="5112" w:name="_ETM_Q1_6607135"/>
      <w:bookmarkStart w:id="5113" w:name="_ETM_Q1_6604259"/>
      <w:bookmarkStart w:id="5114" w:name="_ETM_Q1_6605145"/>
      <w:bookmarkEnd w:id="5112"/>
      <w:bookmarkEnd w:id="5113"/>
      <w:bookmarkEnd w:id="5114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5115" w:name="ET_guest_נועה_בן_שבת_253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5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116" w:name="_ETM_Q1_6605745"/>
      <w:bookmarkEnd w:id="5116"/>
      <w:r>
        <w:rPr>
          <w:rFonts w:hint="cs"/>
          <w:rtl/>
          <w:lang w:eastAsia="he-IL"/>
        </w:rPr>
        <w:t>ו</w:t>
      </w:r>
      <w:bookmarkStart w:id="5117" w:name="_ETM_Q1_6605815"/>
      <w:bookmarkEnd w:id="5117"/>
      <w:r>
        <w:rPr>
          <w:rFonts w:hint="cs"/>
          <w:rtl/>
          <w:lang w:eastAsia="he-IL"/>
        </w:rPr>
        <w:t>עוד שאלה. מה זה היקף ההתחשבנות?</w:t>
      </w:r>
    </w:p>
    <w:p w:rsidR="00DF5959" w:rsidRDefault="00DF5959" w:rsidP="00DF5959">
      <w:pPr>
        <w:rPr>
          <w:rtl/>
          <w:lang w:eastAsia="he-IL"/>
        </w:rPr>
      </w:pPr>
      <w:bookmarkStart w:id="5118" w:name="_ETM_Q1_6606698"/>
      <w:bookmarkStart w:id="5119" w:name="_ETM_Q1_6606769"/>
      <w:bookmarkStart w:id="5120" w:name="_ETM_Q1_6607498"/>
      <w:bookmarkEnd w:id="5118"/>
      <w:bookmarkEnd w:id="5119"/>
      <w:bookmarkEnd w:id="5120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5121" w:name="ET_guest_ינון_גוטגליק_255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122" w:name="_ETM_Q1_6607994"/>
      <w:bookmarkStart w:id="5123" w:name="_ETM_Q1_6608051"/>
      <w:bookmarkEnd w:id="5122"/>
      <w:bookmarkEnd w:id="5123"/>
      <w:r>
        <w:rPr>
          <w:rFonts w:hint="cs"/>
          <w:rtl/>
          <w:lang w:eastAsia="he-IL"/>
        </w:rPr>
        <w:t xml:space="preserve">היקף ההתחשבנות </w:t>
      </w:r>
      <w:bookmarkStart w:id="5124" w:name="_ETM_Q1_6609820"/>
      <w:bookmarkEnd w:id="5124"/>
      <w:r>
        <w:rPr>
          <w:rFonts w:hint="cs"/>
          <w:rtl/>
          <w:lang w:eastAsia="he-IL"/>
        </w:rPr>
        <w:t xml:space="preserve">זה כלל הכספים שהוא קיבל מכלל קופות החולים. </w:t>
      </w:r>
    </w:p>
    <w:p w:rsidR="00DF5959" w:rsidRDefault="00DF5959" w:rsidP="00DF5959">
      <w:pPr>
        <w:rPr>
          <w:rtl/>
          <w:lang w:eastAsia="he-IL"/>
        </w:rPr>
      </w:pPr>
      <w:bookmarkStart w:id="5125" w:name="_ETM_Q1_6614042"/>
      <w:bookmarkStart w:id="5126" w:name="_ETM_Q1_6614119"/>
      <w:bookmarkStart w:id="5127" w:name="_ETM_Q1_6613034"/>
      <w:bookmarkEnd w:id="5125"/>
      <w:bookmarkEnd w:id="5126"/>
      <w:bookmarkEnd w:id="5127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5128" w:name="ET_guest_נועה_בן_שבת_256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9" w:name="_ETM_Q1_6613567"/>
      <w:bookmarkStart w:id="5130" w:name="_ETM_Q1_6613603"/>
      <w:bookmarkEnd w:id="5129"/>
      <w:bookmarkEnd w:id="5130"/>
      <w:r>
        <w:rPr>
          <w:rFonts w:hint="cs"/>
          <w:rtl/>
          <w:lang w:eastAsia="he-IL"/>
        </w:rPr>
        <w:t xml:space="preserve">ז אולי </w:t>
      </w:r>
      <w:bookmarkStart w:id="5131" w:name="_ETM_Q1_6614278"/>
      <w:bookmarkEnd w:id="5131"/>
      <w:r>
        <w:rPr>
          <w:rFonts w:hint="cs"/>
          <w:rtl/>
          <w:lang w:eastAsia="he-IL"/>
        </w:rPr>
        <w:t>כדאי לה</w:t>
      </w:r>
      <w:bookmarkStart w:id="5132" w:name="_ETM_Q1_6613438"/>
      <w:bookmarkEnd w:id="5132"/>
      <w:r>
        <w:rPr>
          <w:rFonts w:hint="cs"/>
          <w:rtl/>
          <w:lang w:eastAsia="he-IL"/>
        </w:rPr>
        <w:t xml:space="preserve">בהיר את זה. </w:t>
      </w:r>
    </w:p>
    <w:p w:rsidR="00DF5959" w:rsidRDefault="00DF5959" w:rsidP="00DF5959">
      <w:pPr>
        <w:rPr>
          <w:rtl/>
          <w:lang w:eastAsia="he-IL"/>
        </w:rPr>
      </w:pPr>
      <w:bookmarkStart w:id="5133" w:name="_ETM_Q1_6615886"/>
      <w:bookmarkStart w:id="5134" w:name="_ETM_Q1_6615977"/>
      <w:bookmarkEnd w:id="5133"/>
      <w:bookmarkEnd w:id="5134"/>
    </w:p>
    <w:p w:rsidR="00DF5959" w:rsidRDefault="00DF5959" w:rsidP="00DF5959">
      <w:pPr>
        <w:pStyle w:val="af9"/>
        <w:keepNext/>
        <w:rPr>
          <w:rtl/>
          <w:lang w:eastAsia="he-IL"/>
        </w:rPr>
      </w:pPr>
      <w:bookmarkStart w:id="5135" w:name="ET_guest_ינון_גוטגליק_257"/>
      <w:r w:rsidRPr="00DF5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DF595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136" w:name="_ETM_Q1_6617752"/>
      <w:bookmarkEnd w:id="5136"/>
      <w:r>
        <w:rPr>
          <w:rFonts w:hint="cs"/>
          <w:rtl/>
          <w:lang w:eastAsia="he-IL"/>
        </w:rPr>
        <w:t>א</w:t>
      </w:r>
      <w:bookmarkStart w:id="5137" w:name="_ETM_Q1_6617806"/>
      <w:bookmarkStart w:id="5138" w:name="_ETM_Q1_6614851"/>
      <w:bookmarkEnd w:id="5137"/>
      <w:bookmarkEnd w:id="5138"/>
      <w:r>
        <w:rPr>
          <w:rFonts w:hint="cs"/>
          <w:rtl/>
          <w:lang w:eastAsia="he-IL"/>
        </w:rPr>
        <w:t xml:space="preserve">ז אולי אפשר בנוסח לחדד את </w:t>
      </w:r>
      <w:bookmarkStart w:id="5139" w:name="_ETM_Q1_6617629"/>
      <w:bookmarkEnd w:id="5139"/>
      <w:r>
        <w:rPr>
          <w:rFonts w:hint="cs"/>
          <w:rtl/>
          <w:lang w:eastAsia="he-IL"/>
        </w:rPr>
        <w:t xml:space="preserve">זה. </w:t>
      </w:r>
    </w:p>
    <w:p w:rsidR="00DF5959" w:rsidRDefault="00DF5959" w:rsidP="00DF5959">
      <w:pPr>
        <w:rPr>
          <w:rtl/>
          <w:lang w:eastAsia="he-IL"/>
        </w:rPr>
      </w:pPr>
      <w:bookmarkStart w:id="5140" w:name="_ETM_Q1_6618061"/>
      <w:bookmarkStart w:id="5141" w:name="_ETM_Q1_6618132"/>
      <w:bookmarkStart w:id="5142" w:name="_ETM_Q1_6616593"/>
      <w:bookmarkStart w:id="5143" w:name="_ETM_Q1_6616877"/>
      <w:bookmarkEnd w:id="5140"/>
      <w:bookmarkEnd w:id="5141"/>
      <w:bookmarkEnd w:id="5142"/>
      <w:bookmarkEnd w:id="5143"/>
    </w:p>
    <w:p w:rsidR="00DF5959" w:rsidRDefault="00DF5959" w:rsidP="00DF5959">
      <w:pPr>
        <w:pStyle w:val="af6"/>
        <w:keepNext/>
        <w:rPr>
          <w:rtl/>
        </w:rPr>
      </w:pPr>
      <w:bookmarkStart w:id="5144" w:name="ET_yor_5794_258"/>
      <w:r w:rsidRPr="00DF595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F595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145" w:name="_ETM_Q1_6617449"/>
      <w:bookmarkStart w:id="5146" w:name="_ETM_Q1_6617492"/>
      <w:bookmarkEnd w:id="5145"/>
      <w:bookmarkEnd w:id="5146"/>
      <w:r>
        <w:rPr>
          <w:rFonts w:hint="cs"/>
          <w:rtl/>
          <w:lang w:eastAsia="he-IL"/>
        </w:rPr>
        <w:t xml:space="preserve">אם בנוסח אפשר, אז היועצת המשפטית, אנא רשמי </w:t>
      </w:r>
      <w:bookmarkStart w:id="5147" w:name="_ETM_Q1_6619591"/>
      <w:bookmarkEnd w:id="5147"/>
      <w:r>
        <w:rPr>
          <w:rFonts w:hint="cs"/>
          <w:rtl/>
          <w:lang w:eastAsia="he-IL"/>
        </w:rPr>
        <w:t xml:space="preserve">בפנייך </w:t>
      </w:r>
      <w:bookmarkStart w:id="5148" w:name="_ETM_Q1_6620290"/>
      <w:bookmarkEnd w:id="5148"/>
      <w:r>
        <w:rPr>
          <w:rFonts w:hint="cs"/>
          <w:rtl/>
          <w:lang w:eastAsia="he-IL"/>
        </w:rPr>
        <w:t xml:space="preserve">את זה. </w:t>
      </w:r>
    </w:p>
    <w:p w:rsidR="00DF5959" w:rsidRDefault="00DF5959" w:rsidP="00DF5959">
      <w:pPr>
        <w:rPr>
          <w:rtl/>
          <w:lang w:eastAsia="he-IL"/>
        </w:rPr>
      </w:pPr>
      <w:bookmarkStart w:id="5149" w:name="_ETM_Q1_6621362"/>
      <w:bookmarkStart w:id="5150" w:name="_ETM_Q1_6621440"/>
      <w:bookmarkStart w:id="5151" w:name="_ETM_Q1_6622163"/>
      <w:bookmarkEnd w:id="5149"/>
      <w:bookmarkEnd w:id="5150"/>
      <w:bookmarkEnd w:id="5151"/>
    </w:p>
    <w:p w:rsidR="00DF5959" w:rsidRDefault="00DF5959" w:rsidP="00DF5959">
      <w:pPr>
        <w:pStyle w:val="a4"/>
        <w:keepNext/>
        <w:rPr>
          <w:rtl/>
        </w:rPr>
      </w:pPr>
      <w:bookmarkStart w:id="5152" w:name="ET_speaker_5769_259"/>
      <w:r w:rsidRPr="00DF595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F595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153" w:name="_ETM_Q1_6622669"/>
      <w:bookmarkStart w:id="5154" w:name="_ETM_Q1_6622710"/>
      <w:bookmarkEnd w:id="5153"/>
      <w:bookmarkEnd w:id="5154"/>
      <w:r>
        <w:rPr>
          <w:rFonts w:hint="cs"/>
          <w:rtl/>
          <w:lang w:eastAsia="he-IL"/>
        </w:rPr>
        <w:t>אז זאת א</w:t>
      </w:r>
      <w:bookmarkStart w:id="5155" w:name="_ETM_Q1_6620701"/>
      <w:bookmarkEnd w:id="5155"/>
      <w:r>
        <w:rPr>
          <w:rFonts w:hint="cs"/>
          <w:rtl/>
          <w:lang w:eastAsia="he-IL"/>
        </w:rPr>
        <w:t xml:space="preserve">ומרת שמשרד האוצר ומשרד הבריאות מוכנים </w:t>
      </w:r>
      <w:bookmarkStart w:id="5156" w:name="_ETM_Q1_6625272"/>
      <w:bookmarkEnd w:id="5156"/>
      <w:r>
        <w:rPr>
          <w:rFonts w:hint="cs"/>
          <w:rtl/>
          <w:lang w:eastAsia="he-IL"/>
        </w:rPr>
        <w:t>ל</w:t>
      </w:r>
      <w:bookmarkStart w:id="5157" w:name="_ETM_Q1_6622700"/>
      <w:bookmarkEnd w:id="5157"/>
      <w:r>
        <w:rPr>
          <w:rFonts w:hint="cs"/>
          <w:rtl/>
          <w:lang w:eastAsia="he-IL"/>
        </w:rPr>
        <w:t>לכת לבתי חולים קטנים, ל</w:t>
      </w:r>
      <w:bookmarkStart w:id="5158" w:name="_ETM_Q1_6623982"/>
      <w:bookmarkEnd w:id="5158"/>
      <w:r>
        <w:rPr>
          <w:rFonts w:hint="cs"/>
          <w:rtl/>
          <w:lang w:eastAsia="he-IL"/>
        </w:rPr>
        <w:t xml:space="preserve">הוריד להם את הקאפ? זה </w:t>
      </w:r>
      <w:bookmarkStart w:id="5159" w:name="_ETM_Q1_6626771"/>
      <w:bookmarkEnd w:id="5159"/>
      <w:r>
        <w:rPr>
          <w:rFonts w:hint="cs"/>
          <w:rtl/>
          <w:lang w:eastAsia="he-IL"/>
        </w:rPr>
        <w:t xml:space="preserve">נשמע לי אחלה דבר. </w:t>
      </w:r>
      <w:bookmarkStart w:id="5160" w:name="_ETM_Q1_6628754"/>
      <w:bookmarkEnd w:id="5160"/>
    </w:p>
    <w:p w:rsidR="00DF5959" w:rsidRDefault="00DF5959" w:rsidP="00DF5959">
      <w:pPr>
        <w:rPr>
          <w:rtl/>
          <w:lang w:eastAsia="he-IL"/>
        </w:rPr>
      </w:pPr>
      <w:bookmarkStart w:id="5161" w:name="_ETM_Q1_6628836"/>
      <w:bookmarkEnd w:id="5161"/>
    </w:p>
    <w:p w:rsidR="00DF5959" w:rsidRDefault="00DF5959" w:rsidP="00DF5959">
      <w:pPr>
        <w:pStyle w:val="a4"/>
        <w:keepNext/>
        <w:rPr>
          <w:rtl/>
        </w:rPr>
      </w:pPr>
      <w:bookmarkStart w:id="5162" w:name="ET_speaker_6150_260"/>
      <w:r w:rsidRPr="00DF595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F595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163" w:name="_ETM_Q1_6630246"/>
      <w:bookmarkStart w:id="5164" w:name="_ETM_Q1_6630291"/>
      <w:bookmarkStart w:id="5165" w:name="_ETM_Q1_6627322"/>
      <w:bookmarkEnd w:id="5163"/>
      <w:bookmarkEnd w:id="5164"/>
      <w:bookmarkEnd w:id="5165"/>
      <w:r>
        <w:rPr>
          <w:rFonts w:hint="cs"/>
          <w:rtl/>
          <w:lang w:eastAsia="he-IL"/>
        </w:rPr>
        <w:t xml:space="preserve">הם תמיד היו שם. </w:t>
      </w:r>
      <w:bookmarkStart w:id="5166" w:name="_ETM_Q1_6630121"/>
      <w:bookmarkEnd w:id="5166"/>
    </w:p>
    <w:p w:rsidR="00DF5959" w:rsidRDefault="00DF5959" w:rsidP="00DF5959">
      <w:pPr>
        <w:rPr>
          <w:rtl/>
          <w:lang w:eastAsia="he-IL"/>
        </w:rPr>
      </w:pPr>
      <w:bookmarkStart w:id="5167" w:name="_ETM_Q1_6630213"/>
      <w:bookmarkStart w:id="5168" w:name="_ETM_Q1_6629155"/>
      <w:bookmarkEnd w:id="5167"/>
      <w:bookmarkEnd w:id="5168"/>
    </w:p>
    <w:p w:rsidR="00DF5959" w:rsidRDefault="00DF5959" w:rsidP="00DF5959">
      <w:pPr>
        <w:pStyle w:val="a4"/>
        <w:keepNext/>
        <w:rPr>
          <w:rtl/>
        </w:rPr>
      </w:pPr>
      <w:r w:rsidRPr="00DF595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F595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169" w:name="_ETM_Q1_6629716"/>
      <w:bookmarkStart w:id="5170" w:name="_ETM_Q1_6629763"/>
      <w:bookmarkEnd w:id="5169"/>
      <w:bookmarkEnd w:id="5170"/>
      <w:r>
        <w:rPr>
          <w:rFonts w:hint="cs"/>
          <w:rtl/>
          <w:lang w:eastAsia="he-IL"/>
        </w:rPr>
        <w:t>אוקיי.</w:t>
      </w:r>
      <w:bookmarkStart w:id="5171" w:name="_ETM_Q1_6630469"/>
      <w:bookmarkEnd w:id="5171"/>
      <w:r>
        <w:rPr>
          <w:rFonts w:hint="cs"/>
          <w:rtl/>
          <w:lang w:eastAsia="he-IL"/>
        </w:rPr>
        <w:t xml:space="preserve"> אז ר</w:t>
      </w:r>
      <w:bookmarkStart w:id="5172" w:name="_ETM_Q1_6629624"/>
      <w:bookmarkEnd w:id="5172"/>
      <w:r>
        <w:rPr>
          <w:rFonts w:hint="cs"/>
          <w:rtl/>
          <w:lang w:eastAsia="he-IL"/>
        </w:rPr>
        <w:t>ק בואו נגדיר בית ח</w:t>
      </w:r>
      <w:bookmarkStart w:id="5173" w:name="_ETM_Q1_6630227"/>
      <w:bookmarkEnd w:id="5173"/>
      <w:r>
        <w:rPr>
          <w:rFonts w:hint="cs"/>
          <w:rtl/>
          <w:lang w:eastAsia="he-IL"/>
        </w:rPr>
        <w:t>ולים קטן מתחת ל-5,000</w:t>
      </w:r>
      <w:bookmarkStart w:id="5174" w:name="_ETM_Q1_6633567"/>
      <w:bookmarkEnd w:id="5174"/>
      <w:r>
        <w:rPr>
          <w:rFonts w:hint="cs"/>
          <w:rtl/>
          <w:lang w:eastAsia="he-IL"/>
        </w:rPr>
        <w:t xml:space="preserve"> מיטות ונגמור את העניין. </w:t>
      </w:r>
    </w:p>
    <w:p w:rsidR="00DF5959" w:rsidRDefault="00DF5959" w:rsidP="00DF5959">
      <w:pPr>
        <w:rPr>
          <w:rtl/>
          <w:lang w:eastAsia="he-IL"/>
        </w:rPr>
      </w:pPr>
      <w:bookmarkStart w:id="5175" w:name="_ETM_Q1_6636574"/>
      <w:bookmarkStart w:id="5176" w:name="_ETM_Q1_6636659"/>
      <w:bookmarkStart w:id="5177" w:name="_ETM_Q1_6637662"/>
      <w:bookmarkEnd w:id="5175"/>
      <w:bookmarkEnd w:id="5176"/>
      <w:bookmarkEnd w:id="5177"/>
    </w:p>
    <w:p w:rsidR="00DF5959" w:rsidRDefault="00DF5959" w:rsidP="00DF5959">
      <w:pPr>
        <w:pStyle w:val="af6"/>
        <w:keepNext/>
        <w:rPr>
          <w:rtl/>
        </w:rPr>
      </w:pPr>
      <w:bookmarkStart w:id="5178" w:name="ET_yor_5794_262"/>
      <w:r w:rsidRPr="00DF595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F595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:rsidR="00DF5959" w:rsidRDefault="00DF5959" w:rsidP="00DF5959">
      <w:pPr>
        <w:pStyle w:val="KeepWithNext"/>
        <w:rPr>
          <w:rtl/>
          <w:lang w:eastAsia="he-IL"/>
        </w:rPr>
      </w:pPr>
    </w:p>
    <w:p w:rsidR="00DF5959" w:rsidRDefault="00DF5959" w:rsidP="00DF5959">
      <w:pPr>
        <w:rPr>
          <w:rtl/>
          <w:lang w:eastAsia="he-IL"/>
        </w:rPr>
      </w:pPr>
      <w:bookmarkStart w:id="5179" w:name="_ETM_Q1_6638252"/>
      <w:bookmarkStart w:id="5180" w:name="_ETM_Q1_6638305"/>
      <w:bookmarkEnd w:id="5179"/>
      <w:bookmarkEnd w:id="5180"/>
      <w:r>
        <w:rPr>
          <w:rFonts w:hint="cs"/>
          <w:rtl/>
          <w:lang w:eastAsia="he-IL"/>
        </w:rPr>
        <w:t>ח</w:t>
      </w:r>
      <w:bookmarkStart w:id="5181" w:name="_ETM_Q1_6635359"/>
      <w:bookmarkEnd w:id="5181"/>
      <w:r>
        <w:rPr>
          <w:rFonts w:hint="cs"/>
          <w:rtl/>
          <w:lang w:eastAsia="he-IL"/>
        </w:rPr>
        <w:t xml:space="preserve">בר הכנסת ניר ברקת, פספסת את </w:t>
      </w:r>
      <w:bookmarkStart w:id="5182" w:name="_ETM_Q1_6638332"/>
      <w:bookmarkEnd w:id="5182"/>
      <w:r>
        <w:rPr>
          <w:rFonts w:hint="cs"/>
          <w:rtl/>
          <w:lang w:eastAsia="he-IL"/>
        </w:rPr>
        <w:t xml:space="preserve">הפתיחה שלי. שאמרתי </w:t>
      </w:r>
      <w:bookmarkStart w:id="5183" w:name="_ETM_Q1_6637439"/>
      <w:bookmarkEnd w:id="5183"/>
      <w:r>
        <w:rPr>
          <w:rFonts w:hint="cs"/>
          <w:rtl/>
          <w:lang w:eastAsia="he-IL"/>
        </w:rPr>
        <w:t>שבאמת בכל הנושא של הקאפ בכלל צריך</w:t>
      </w:r>
      <w:bookmarkStart w:id="5184" w:name="_ETM_Q1_6642101"/>
      <w:bookmarkEnd w:id="5184"/>
      <w:r>
        <w:rPr>
          <w:rFonts w:hint="cs"/>
          <w:rtl/>
          <w:lang w:eastAsia="he-IL"/>
        </w:rPr>
        <w:t xml:space="preserve"> לדון</w:t>
      </w:r>
      <w:bookmarkStart w:id="5185" w:name="_ETM_Q1_6639930"/>
      <w:bookmarkEnd w:id="5185"/>
      <w:r>
        <w:rPr>
          <w:rFonts w:hint="cs"/>
          <w:rtl/>
          <w:lang w:eastAsia="he-IL"/>
        </w:rPr>
        <w:t xml:space="preserve"> איך הוא מבוצע, מה הוא מבוצע. אתה יודע,</w:t>
      </w:r>
      <w:bookmarkStart w:id="5186" w:name="_ETM_Q1_6644189"/>
      <w:bookmarkEnd w:id="5186"/>
      <w:r>
        <w:rPr>
          <w:rFonts w:hint="cs"/>
          <w:rtl/>
          <w:lang w:eastAsia="he-IL"/>
        </w:rPr>
        <w:t xml:space="preserve"> קיבל</w:t>
      </w:r>
      <w:bookmarkStart w:id="5187" w:name="_ETM_Q1_6642087"/>
      <w:bookmarkEnd w:id="5187"/>
      <w:r>
        <w:rPr>
          <w:rFonts w:hint="cs"/>
          <w:rtl/>
          <w:lang w:eastAsia="he-IL"/>
        </w:rPr>
        <w:t xml:space="preserve">נו אותו כאיזה שהיא גזירת גורל והמשכנו איתו שנים. והודעתי </w:t>
      </w:r>
      <w:bookmarkStart w:id="5188" w:name="_ETM_Q1_6649268"/>
      <w:bookmarkEnd w:id="5188"/>
      <w:r>
        <w:rPr>
          <w:rFonts w:hint="cs"/>
          <w:rtl/>
          <w:lang w:eastAsia="he-IL"/>
        </w:rPr>
        <w:t>שאנחנו נקיים פה ועדה. נקים אותה בעז</w:t>
      </w:r>
      <w:bookmarkStart w:id="5189" w:name="_ETM_Q1_6649770"/>
      <w:bookmarkEnd w:id="5189"/>
      <w:r>
        <w:rPr>
          <w:rFonts w:hint="cs"/>
          <w:rtl/>
          <w:lang w:eastAsia="he-IL"/>
        </w:rPr>
        <w:t>רת השם, באישורה</w:t>
      </w:r>
      <w:bookmarkStart w:id="5190" w:name="_ETM_Q1_6653535"/>
      <w:bookmarkEnd w:id="5190"/>
      <w:r>
        <w:rPr>
          <w:rFonts w:hint="cs"/>
          <w:rtl/>
          <w:lang w:eastAsia="he-IL"/>
        </w:rPr>
        <w:t xml:space="preserve"> של היועצת המשפטית</w:t>
      </w:r>
      <w:bookmarkStart w:id="5191" w:name="_ETM_Q1_6652999"/>
      <w:bookmarkEnd w:id="5191"/>
      <w:r>
        <w:rPr>
          <w:rFonts w:hint="cs"/>
          <w:rtl/>
          <w:lang w:eastAsia="he-IL"/>
        </w:rPr>
        <w:t xml:space="preserve">, ביום שאחרי. </w:t>
      </w:r>
      <w:bookmarkStart w:id="5192" w:name="_ETM_Q1_6654051"/>
      <w:bookmarkStart w:id="5193" w:name="_ETM_Q1_6657144"/>
      <w:bookmarkStart w:id="5194" w:name="_ETM_Q1_6658194"/>
      <w:bookmarkStart w:id="5195" w:name="_ETM_Q1_6655443"/>
      <w:bookmarkStart w:id="5196" w:name="_ETM_Q1_6656226"/>
      <w:bookmarkStart w:id="5197" w:name="_ETM_Q1_6653483"/>
      <w:bookmarkEnd w:id="5192"/>
      <w:bookmarkEnd w:id="5193"/>
      <w:bookmarkEnd w:id="5194"/>
      <w:bookmarkEnd w:id="5195"/>
      <w:bookmarkEnd w:id="5196"/>
      <w:bookmarkEnd w:id="5197"/>
      <w:r w:rsidR="00311FC3">
        <w:rPr>
          <w:rFonts w:hint="cs"/>
          <w:rtl/>
          <w:lang w:eastAsia="he-IL"/>
        </w:rPr>
        <w:t>החלטת ועשה. וו</w:t>
      </w:r>
      <w:bookmarkStart w:id="5198" w:name="_ETM_Q1_6655774"/>
      <w:bookmarkEnd w:id="5198"/>
      <w:r w:rsidR="00311FC3">
        <w:rPr>
          <w:rFonts w:hint="cs"/>
          <w:rtl/>
          <w:lang w:eastAsia="he-IL"/>
        </w:rPr>
        <w:t>ע</w:t>
      </w:r>
      <w:bookmarkStart w:id="5199" w:name="_ETM_Q1_6656964"/>
      <w:bookmarkEnd w:id="5199"/>
      <w:r w:rsidR="00311FC3">
        <w:rPr>
          <w:rFonts w:hint="cs"/>
          <w:rtl/>
          <w:lang w:eastAsia="he-IL"/>
        </w:rPr>
        <w:t>דת משנה שתתעסק בנ</w:t>
      </w:r>
      <w:bookmarkStart w:id="5200" w:name="_ETM_Q1_6656555"/>
      <w:bookmarkEnd w:id="5200"/>
      <w:r w:rsidR="00311FC3">
        <w:rPr>
          <w:rFonts w:hint="cs"/>
          <w:rtl/>
          <w:lang w:eastAsia="he-IL"/>
        </w:rPr>
        <w:t xml:space="preserve">ושא של הקאפ. </w:t>
      </w:r>
      <w:bookmarkStart w:id="5201" w:name="_ETM_Q1_6658228"/>
      <w:bookmarkEnd w:id="5201"/>
    </w:p>
    <w:p w:rsidR="00311FC3" w:rsidRDefault="00311FC3" w:rsidP="00DF5959">
      <w:pPr>
        <w:rPr>
          <w:rtl/>
          <w:lang w:eastAsia="he-IL"/>
        </w:rPr>
      </w:pPr>
      <w:bookmarkStart w:id="5202" w:name="_ETM_Q1_6658310"/>
      <w:bookmarkStart w:id="5203" w:name="_ETM_Q1_6659219"/>
      <w:bookmarkEnd w:id="5202"/>
      <w:bookmarkEnd w:id="5203"/>
    </w:p>
    <w:p w:rsidR="00311FC3" w:rsidRDefault="00311FC3" w:rsidP="00311FC3">
      <w:pPr>
        <w:pStyle w:val="a4"/>
        <w:keepNext/>
        <w:rPr>
          <w:rtl/>
        </w:rPr>
      </w:pPr>
      <w:bookmarkStart w:id="5204" w:name="ET_speaker_5769_263"/>
      <w:r w:rsidRPr="00311FC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11FC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:rsidR="00311FC3" w:rsidRDefault="00311FC3" w:rsidP="00311FC3">
      <w:pPr>
        <w:pStyle w:val="KeepWithNext"/>
        <w:rPr>
          <w:rtl/>
          <w:lang w:eastAsia="he-IL"/>
        </w:rPr>
      </w:pPr>
    </w:p>
    <w:p w:rsidR="00311FC3" w:rsidRDefault="00311FC3" w:rsidP="00311FC3">
      <w:pPr>
        <w:rPr>
          <w:rtl/>
          <w:lang w:eastAsia="he-IL"/>
        </w:rPr>
      </w:pPr>
      <w:bookmarkStart w:id="5205" w:name="_ETM_Q1_6659738"/>
      <w:bookmarkStart w:id="5206" w:name="_ETM_Q1_6659779"/>
      <w:bookmarkEnd w:id="5205"/>
      <w:bookmarkEnd w:id="5206"/>
      <w:r>
        <w:rPr>
          <w:rFonts w:hint="cs"/>
          <w:rtl/>
          <w:lang w:eastAsia="he-IL"/>
        </w:rPr>
        <w:t>וא</w:t>
      </w:r>
      <w:bookmarkStart w:id="5207" w:name="_ETM_Q1_6657299"/>
      <w:bookmarkEnd w:id="5207"/>
      <w:r>
        <w:rPr>
          <w:rFonts w:hint="cs"/>
          <w:rtl/>
          <w:lang w:eastAsia="he-IL"/>
        </w:rPr>
        <w:t>ני מציע שהיעד יהיה</w:t>
      </w:r>
      <w:bookmarkStart w:id="5208" w:name="_ETM_Q1_6659309"/>
      <w:bookmarkEnd w:id="5208"/>
      <w:r>
        <w:rPr>
          <w:rFonts w:hint="cs"/>
          <w:rtl/>
          <w:lang w:eastAsia="he-IL"/>
        </w:rPr>
        <w:t xml:space="preserve"> לקחת את כל הכספים שבסוף ממילא סוג</w:t>
      </w:r>
      <w:bookmarkStart w:id="5209" w:name="_ETM_Q1_6659957"/>
      <w:bookmarkEnd w:id="5209"/>
      <w:r>
        <w:rPr>
          <w:rFonts w:hint="cs"/>
          <w:rtl/>
          <w:lang w:eastAsia="he-IL"/>
        </w:rPr>
        <w:t xml:space="preserve">רים את הגרעון, ניקח </w:t>
      </w:r>
      <w:bookmarkStart w:id="5210" w:name="_ETM_Q1_6662360"/>
      <w:bookmarkEnd w:id="5210"/>
      <w:r>
        <w:rPr>
          <w:rFonts w:hint="cs"/>
          <w:rtl/>
          <w:lang w:eastAsia="he-IL"/>
        </w:rPr>
        <w:t xml:space="preserve">משנים קודמות. ובזה נגדיל את </w:t>
      </w:r>
      <w:bookmarkStart w:id="5211" w:name="_ETM_Q1_6662820"/>
      <w:bookmarkEnd w:id="5211"/>
      <w:r>
        <w:rPr>
          <w:rFonts w:hint="cs"/>
          <w:rtl/>
          <w:lang w:eastAsia="he-IL"/>
        </w:rPr>
        <w:t xml:space="preserve">הקאפ ונגמר העניין. </w:t>
      </w:r>
      <w:bookmarkStart w:id="5212" w:name="_ETM_Q1_6666184"/>
      <w:bookmarkStart w:id="5213" w:name="_ETM_Q1_6664974"/>
      <w:bookmarkEnd w:id="5212"/>
      <w:bookmarkEnd w:id="5213"/>
    </w:p>
    <w:p w:rsidR="00311FC3" w:rsidRDefault="00311FC3" w:rsidP="00311FC3">
      <w:pPr>
        <w:rPr>
          <w:rtl/>
          <w:lang w:eastAsia="he-IL"/>
        </w:rPr>
      </w:pPr>
      <w:bookmarkStart w:id="5214" w:name="_ETM_Q1_6665507"/>
      <w:bookmarkStart w:id="5215" w:name="_ETM_Q1_6665588"/>
      <w:bookmarkStart w:id="5216" w:name="_ETM_Q1_6666355"/>
      <w:bookmarkEnd w:id="5214"/>
      <w:bookmarkEnd w:id="5215"/>
      <w:bookmarkEnd w:id="5216"/>
    </w:p>
    <w:p w:rsidR="00311FC3" w:rsidRDefault="00311FC3" w:rsidP="00311FC3">
      <w:pPr>
        <w:pStyle w:val="a4"/>
        <w:keepNext/>
        <w:rPr>
          <w:rtl/>
        </w:rPr>
      </w:pPr>
      <w:bookmarkStart w:id="5217" w:name="ET_speaker_6150_264"/>
      <w:r w:rsidRPr="00311FC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11FC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:rsidR="00311FC3" w:rsidRDefault="00311FC3" w:rsidP="00311FC3">
      <w:pPr>
        <w:pStyle w:val="KeepWithNext"/>
        <w:rPr>
          <w:rtl/>
          <w:lang w:eastAsia="he-IL"/>
        </w:rPr>
      </w:pPr>
    </w:p>
    <w:p w:rsidR="00311FC3" w:rsidRDefault="00311FC3" w:rsidP="00311FC3">
      <w:pPr>
        <w:rPr>
          <w:rtl/>
          <w:lang w:eastAsia="he-IL"/>
        </w:rPr>
      </w:pPr>
      <w:bookmarkStart w:id="5218" w:name="_ETM_Q1_6666958"/>
      <w:bookmarkStart w:id="5219" w:name="_ETM_Q1_6666997"/>
      <w:bookmarkEnd w:id="5218"/>
      <w:bookmarkEnd w:id="5219"/>
      <w:r>
        <w:rPr>
          <w:rFonts w:hint="cs"/>
          <w:rtl/>
          <w:lang w:eastAsia="he-IL"/>
        </w:rPr>
        <w:t>זה מה שהם עושים</w:t>
      </w:r>
      <w:bookmarkStart w:id="5220" w:name="_ETM_Q1_6665155"/>
      <w:bookmarkEnd w:id="5220"/>
      <w:r>
        <w:rPr>
          <w:rFonts w:hint="cs"/>
          <w:rtl/>
          <w:lang w:eastAsia="he-IL"/>
        </w:rPr>
        <w:t xml:space="preserve"> בסעיף 9. זה בדיוק הנקודה, ל</w:t>
      </w:r>
      <w:bookmarkStart w:id="5221" w:name="_ETM_Q1_6666418"/>
      <w:bookmarkEnd w:id="5221"/>
      <w:r>
        <w:rPr>
          <w:rFonts w:hint="cs"/>
          <w:rtl/>
          <w:lang w:eastAsia="he-IL"/>
        </w:rPr>
        <w:t>כן</w:t>
      </w:r>
      <w:bookmarkStart w:id="5222" w:name="_ETM_Q1_6666724"/>
      <w:bookmarkEnd w:id="5222"/>
      <w:r>
        <w:rPr>
          <w:rFonts w:hint="cs"/>
          <w:rtl/>
          <w:lang w:eastAsia="he-IL"/>
        </w:rPr>
        <w:t xml:space="preserve"> זה לא תוספת בעיניי. </w:t>
      </w:r>
      <w:bookmarkStart w:id="5223" w:name="_ETM_Q1_6669780"/>
      <w:bookmarkEnd w:id="5223"/>
    </w:p>
    <w:p w:rsidR="00311FC3" w:rsidRDefault="00311FC3" w:rsidP="00311FC3">
      <w:pPr>
        <w:rPr>
          <w:rtl/>
          <w:lang w:eastAsia="he-IL"/>
        </w:rPr>
      </w:pPr>
      <w:bookmarkStart w:id="5224" w:name="_ETM_Q1_6669868"/>
      <w:bookmarkStart w:id="5225" w:name="_ETM_Q1_6671556"/>
      <w:bookmarkEnd w:id="5224"/>
      <w:bookmarkEnd w:id="5225"/>
    </w:p>
    <w:p w:rsidR="00311FC3" w:rsidRDefault="00311FC3" w:rsidP="00311FC3">
      <w:pPr>
        <w:pStyle w:val="af6"/>
        <w:keepNext/>
        <w:rPr>
          <w:rtl/>
        </w:rPr>
      </w:pPr>
      <w:bookmarkStart w:id="5226" w:name="ET_yor_5794_265"/>
      <w:r w:rsidRPr="00311FC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11FC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226"/>
    </w:p>
    <w:p w:rsidR="00311FC3" w:rsidRDefault="00311FC3" w:rsidP="00311FC3">
      <w:pPr>
        <w:pStyle w:val="KeepWithNext"/>
        <w:rPr>
          <w:rtl/>
          <w:lang w:eastAsia="he-IL"/>
        </w:rPr>
      </w:pPr>
    </w:p>
    <w:p w:rsidR="00311FC3" w:rsidRDefault="00311FC3" w:rsidP="00311FC3">
      <w:pPr>
        <w:rPr>
          <w:rtl/>
          <w:lang w:eastAsia="he-IL"/>
        </w:rPr>
      </w:pPr>
      <w:bookmarkStart w:id="5227" w:name="_ETM_Q1_6672116"/>
      <w:bookmarkStart w:id="5228" w:name="_ETM_Q1_6672159"/>
      <w:bookmarkEnd w:id="5227"/>
      <w:bookmarkEnd w:id="5228"/>
      <w:r>
        <w:rPr>
          <w:rFonts w:hint="cs"/>
          <w:rtl/>
          <w:lang w:eastAsia="he-IL"/>
        </w:rPr>
        <w:t>בסדר גמור. רגע, חבר הכנסת ניר</w:t>
      </w:r>
      <w:bookmarkStart w:id="5229" w:name="_ETM_Q1_6675285"/>
      <w:bookmarkEnd w:id="5229"/>
      <w:r>
        <w:rPr>
          <w:rFonts w:hint="cs"/>
          <w:rtl/>
          <w:lang w:eastAsia="he-IL"/>
        </w:rPr>
        <w:t xml:space="preserve"> ברקת</w:t>
      </w:r>
      <w:bookmarkStart w:id="5230" w:name="_ETM_Q1_6672984"/>
      <w:bookmarkEnd w:id="5230"/>
      <w:r>
        <w:rPr>
          <w:rFonts w:hint="cs"/>
          <w:rtl/>
          <w:lang w:eastAsia="he-IL"/>
        </w:rPr>
        <w:t xml:space="preserve">. בבקשה, חיים, התייחסות שלך רגע. </w:t>
      </w:r>
    </w:p>
    <w:p w:rsidR="00311FC3" w:rsidRDefault="00311FC3" w:rsidP="00311FC3">
      <w:pPr>
        <w:rPr>
          <w:rtl/>
          <w:lang w:eastAsia="he-IL"/>
        </w:rPr>
      </w:pPr>
      <w:bookmarkStart w:id="5231" w:name="_ETM_Q1_6676718"/>
      <w:bookmarkStart w:id="5232" w:name="_ETM_Q1_6676813"/>
      <w:bookmarkEnd w:id="5231"/>
      <w:bookmarkEnd w:id="5232"/>
    </w:p>
    <w:p w:rsidR="00311FC3" w:rsidRDefault="00311FC3" w:rsidP="00311FC3">
      <w:pPr>
        <w:pStyle w:val="af9"/>
        <w:keepNext/>
        <w:rPr>
          <w:rtl/>
          <w:lang w:eastAsia="he-IL"/>
        </w:rPr>
      </w:pPr>
      <w:bookmarkStart w:id="5233" w:name="ET_guest_חיים_הופרט_266"/>
      <w:r w:rsidRPr="00311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311FC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:rsidR="00311FC3" w:rsidRDefault="00311FC3" w:rsidP="00311FC3">
      <w:pPr>
        <w:pStyle w:val="KeepWithNext"/>
        <w:rPr>
          <w:rtl/>
          <w:lang w:eastAsia="he-IL"/>
        </w:rPr>
      </w:pPr>
    </w:p>
    <w:p w:rsidR="00311FC3" w:rsidRDefault="00311FC3" w:rsidP="00311FC3">
      <w:pPr>
        <w:rPr>
          <w:rtl/>
          <w:lang w:eastAsia="he-IL"/>
        </w:rPr>
      </w:pPr>
      <w:bookmarkStart w:id="5234" w:name="_ETM_Q1_6678299"/>
      <w:bookmarkStart w:id="5235" w:name="_ETM_Q1_6678335"/>
      <w:bookmarkEnd w:id="5234"/>
      <w:bookmarkEnd w:id="5235"/>
      <w:r>
        <w:rPr>
          <w:rFonts w:hint="cs"/>
          <w:rtl/>
          <w:lang w:eastAsia="he-IL"/>
        </w:rPr>
        <w:t xml:space="preserve">אני רק אומר, חבר </w:t>
      </w:r>
      <w:bookmarkStart w:id="5236" w:name="_ETM_Q1_6679871"/>
      <w:bookmarkEnd w:id="5236"/>
      <w:r>
        <w:rPr>
          <w:rFonts w:hint="cs"/>
          <w:rtl/>
          <w:lang w:eastAsia="he-IL"/>
        </w:rPr>
        <w:t>הכנסת ברקת, זה בדיוק מה שאנחנו לא רו</w:t>
      </w:r>
      <w:bookmarkStart w:id="5237" w:name="_ETM_Q1_6680623"/>
      <w:bookmarkEnd w:id="5237"/>
      <w:r>
        <w:rPr>
          <w:rFonts w:hint="cs"/>
          <w:rtl/>
          <w:lang w:eastAsia="he-IL"/>
        </w:rPr>
        <w:t>צים לעשות. סעיף</w:t>
      </w:r>
      <w:bookmarkStart w:id="5238" w:name="_ETM_Q1_6681999"/>
      <w:bookmarkEnd w:id="5238"/>
      <w:r>
        <w:rPr>
          <w:rFonts w:hint="cs"/>
          <w:rtl/>
          <w:lang w:eastAsia="he-IL"/>
        </w:rPr>
        <w:t xml:space="preserve"> 9 הוא הפוך.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שאתה</w:t>
      </w:r>
      <w:bookmarkStart w:id="5239" w:name="_ETM_Q1_6682815"/>
      <w:bookmarkEnd w:id="5239"/>
      <w:r>
        <w:rPr>
          <w:rFonts w:hint="cs"/>
          <w:rtl/>
          <w:lang w:eastAsia="he-IL"/>
        </w:rPr>
        <w:t xml:space="preserve"> אומר זה להעביר את</w:t>
      </w:r>
      <w:bookmarkStart w:id="5240" w:name="_ETM_Q1_6684734"/>
      <w:bookmarkEnd w:id="5240"/>
      <w:r>
        <w:rPr>
          <w:rFonts w:hint="cs"/>
          <w:rtl/>
          <w:lang w:eastAsia="he-IL"/>
        </w:rPr>
        <w:t xml:space="preserve"> כל הכספים לקופות חולים. אנחנו </w:t>
      </w:r>
      <w:bookmarkStart w:id="5241" w:name="_ETM_Q1_6685815"/>
      <w:bookmarkEnd w:id="5241"/>
      <w:r>
        <w:rPr>
          <w:rFonts w:hint="cs"/>
          <w:rtl/>
          <w:lang w:eastAsia="he-IL"/>
        </w:rPr>
        <w:t xml:space="preserve">רוצים להעביר את זה בתקצוב </w:t>
      </w:r>
      <w:bookmarkStart w:id="5242" w:name="_ETM_Q1_6688852"/>
      <w:bookmarkEnd w:id="5242"/>
      <w:r>
        <w:rPr>
          <w:rFonts w:hint="cs"/>
          <w:rtl/>
          <w:lang w:eastAsia="he-IL"/>
        </w:rPr>
        <w:t>ישיר, זה מה שבתי</w:t>
      </w:r>
      <w:bookmarkStart w:id="5243" w:name="_ETM_Q1_6688212"/>
      <w:bookmarkEnd w:id="5243"/>
      <w:r>
        <w:rPr>
          <w:rFonts w:hint="cs"/>
          <w:rtl/>
          <w:lang w:eastAsia="he-IL"/>
        </w:rPr>
        <w:t xml:space="preserve"> החולים מבקשים מא</w:t>
      </w:r>
      <w:bookmarkStart w:id="5244" w:name="_ETM_Q1_6689325"/>
      <w:bookmarkEnd w:id="5244"/>
      <w:r>
        <w:rPr>
          <w:rFonts w:hint="cs"/>
          <w:rtl/>
          <w:lang w:eastAsia="he-IL"/>
        </w:rPr>
        <w:t xml:space="preserve">תנו. </w:t>
      </w:r>
      <w:bookmarkStart w:id="5245" w:name="_ETM_Q1_6689295"/>
      <w:bookmarkStart w:id="5246" w:name="_ETM_Q1_6687900"/>
      <w:bookmarkEnd w:id="5245"/>
      <w:bookmarkEnd w:id="5246"/>
    </w:p>
    <w:p w:rsidR="00311FC3" w:rsidRDefault="00311FC3" w:rsidP="00311FC3">
      <w:pPr>
        <w:rPr>
          <w:rtl/>
          <w:lang w:eastAsia="he-IL"/>
        </w:rPr>
      </w:pPr>
      <w:bookmarkStart w:id="5247" w:name="_ETM_Q1_6692823"/>
      <w:bookmarkStart w:id="5248" w:name="_ETM_Q1_6692915"/>
      <w:bookmarkStart w:id="5249" w:name="_ETM_Q1_6690052"/>
      <w:bookmarkEnd w:id="5247"/>
      <w:bookmarkEnd w:id="5248"/>
      <w:bookmarkEnd w:id="5249"/>
    </w:p>
    <w:p w:rsidR="00311FC3" w:rsidRDefault="00311FC3" w:rsidP="00311FC3">
      <w:pPr>
        <w:pStyle w:val="af9"/>
        <w:keepNext/>
        <w:rPr>
          <w:rtl/>
          <w:lang w:eastAsia="he-IL"/>
        </w:rPr>
      </w:pPr>
      <w:bookmarkStart w:id="5250" w:name="ET_guest_ארנון_אפק_267"/>
      <w:r w:rsidRPr="00311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311FC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:rsidR="00311FC3" w:rsidRDefault="00311FC3" w:rsidP="00311FC3">
      <w:pPr>
        <w:pStyle w:val="KeepWithNext"/>
        <w:rPr>
          <w:rtl/>
          <w:lang w:eastAsia="he-IL"/>
        </w:rPr>
      </w:pPr>
    </w:p>
    <w:p w:rsidR="00311FC3" w:rsidRDefault="00311FC3" w:rsidP="00311FC3">
      <w:pPr>
        <w:rPr>
          <w:rtl/>
          <w:lang w:eastAsia="he-IL"/>
        </w:rPr>
      </w:pPr>
      <w:bookmarkStart w:id="5251" w:name="_ETM_Q1_6691779"/>
      <w:bookmarkStart w:id="5252" w:name="_ETM_Q1_6691814"/>
      <w:bookmarkEnd w:id="5251"/>
      <w:bookmarkEnd w:id="5252"/>
      <w:r>
        <w:rPr>
          <w:rFonts w:hint="cs"/>
          <w:rtl/>
          <w:lang w:eastAsia="he-IL"/>
        </w:rPr>
        <w:t xml:space="preserve">לא, </w:t>
      </w:r>
      <w:bookmarkStart w:id="5253" w:name="_ETM_Q1_6692283"/>
      <w:bookmarkEnd w:id="5253"/>
      <w:r>
        <w:rPr>
          <w:rFonts w:hint="cs"/>
          <w:rtl/>
          <w:lang w:eastAsia="he-IL"/>
        </w:rPr>
        <w:t>לא, זה לא מה שאנחנו מבקשים חיים. אנחנו מבקשים</w:t>
      </w:r>
      <w:bookmarkStart w:id="5254" w:name="_ETM_Q1_6693933"/>
      <w:bookmarkEnd w:id="5254"/>
      <w:r>
        <w:rPr>
          <w:rFonts w:hint="cs"/>
          <w:rtl/>
          <w:lang w:eastAsia="he-IL"/>
        </w:rPr>
        <w:t xml:space="preserve"> </w:t>
      </w:r>
      <w:bookmarkStart w:id="5255" w:name="_ETM_Q1_6694354"/>
      <w:bookmarkEnd w:id="5255"/>
      <w:r>
        <w:rPr>
          <w:rFonts w:hint="cs"/>
          <w:rtl/>
          <w:lang w:eastAsia="he-IL"/>
        </w:rPr>
        <w:t xml:space="preserve">מחירים ריאליים לשירותים שלנו. </w:t>
      </w:r>
    </w:p>
    <w:p w:rsidR="00DF5959" w:rsidRDefault="00DF5959" w:rsidP="00DF5959">
      <w:pPr>
        <w:rPr>
          <w:rtl/>
          <w:lang w:eastAsia="he-IL"/>
        </w:rPr>
      </w:pPr>
      <w:bookmarkStart w:id="5256" w:name="_ETM_Q1_6698514"/>
      <w:bookmarkStart w:id="5257" w:name="_ETM_Q1_6698613"/>
      <w:bookmarkStart w:id="5258" w:name="_ETM_Q1_6609050"/>
      <w:bookmarkStart w:id="5259" w:name="_ETM_Q1_6609135"/>
      <w:bookmarkStart w:id="5260" w:name="_ETM_Q1_6607050"/>
      <w:bookmarkStart w:id="5261" w:name="_ETM_Q1_6608786"/>
      <w:bookmarkStart w:id="5262" w:name="_ETM_Q1_6606086"/>
      <w:bookmarkEnd w:id="5256"/>
      <w:bookmarkEnd w:id="5257"/>
      <w:bookmarkEnd w:id="5258"/>
      <w:bookmarkEnd w:id="5259"/>
      <w:bookmarkEnd w:id="5260"/>
      <w:bookmarkEnd w:id="5261"/>
      <w:bookmarkEnd w:id="5262"/>
    </w:p>
    <w:p w:rsidR="00311FC3" w:rsidRDefault="00311FC3" w:rsidP="00311FC3">
      <w:pPr>
        <w:pStyle w:val="a4"/>
        <w:keepNext/>
        <w:rPr>
          <w:rtl/>
        </w:rPr>
      </w:pPr>
      <w:bookmarkStart w:id="5263" w:name="ET_speaker_5769_268"/>
      <w:r w:rsidRPr="00311FC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11FC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:rsidR="00311FC3" w:rsidRDefault="00311FC3" w:rsidP="00311FC3">
      <w:pPr>
        <w:pStyle w:val="KeepWithNext"/>
        <w:rPr>
          <w:rtl/>
          <w:lang w:eastAsia="he-IL"/>
        </w:rPr>
      </w:pPr>
    </w:p>
    <w:p w:rsidR="00311FC3" w:rsidRDefault="00311FC3" w:rsidP="00311FC3">
      <w:pPr>
        <w:rPr>
          <w:rtl/>
          <w:lang w:eastAsia="he-IL"/>
        </w:rPr>
      </w:pPr>
      <w:bookmarkStart w:id="5264" w:name="_ETM_Q1_6697219"/>
      <w:bookmarkStart w:id="5265" w:name="_ETM_Q1_6697259"/>
      <w:bookmarkEnd w:id="5264"/>
      <w:bookmarkEnd w:id="5265"/>
      <w:r>
        <w:rPr>
          <w:rFonts w:hint="cs"/>
          <w:rtl/>
          <w:lang w:eastAsia="he-IL"/>
        </w:rPr>
        <w:t>לתמחר את המחירים ריא</w:t>
      </w:r>
      <w:bookmarkStart w:id="5266" w:name="_ETM_Q1_6697491"/>
      <w:bookmarkEnd w:id="5266"/>
      <w:r>
        <w:rPr>
          <w:rFonts w:hint="cs"/>
          <w:rtl/>
          <w:lang w:eastAsia="he-IL"/>
        </w:rPr>
        <w:t>לית, תן להם</w:t>
      </w:r>
      <w:bookmarkStart w:id="5267" w:name="_ETM_Q1_6700086"/>
      <w:bookmarkEnd w:id="5267"/>
      <w:r>
        <w:rPr>
          <w:rFonts w:hint="cs"/>
          <w:rtl/>
          <w:lang w:eastAsia="he-IL"/>
        </w:rPr>
        <w:t xml:space="preserve"> את המשאבים לפי מחיר ריאלי, בלי הנחה. </w:t>
      </w:r>
    </w:p>
    <w:p w:rsidR="00311FC3" w:rsidRDefault="00311FC3" w:rsidP="00311FC3">
      <w:pPr>
        <w:rPr>
          <w:rtl/>
          <w:lang w:eastAsia="he-IL"/>
        </w:rPr>
      </w:pPr>
      <w:bookmarkStart w:id="5268" w:name="_ETM_Q1_6704084"/>
      <w:bookmarkStart w:id="5269" w:name="_ETM_Q1_6704185"/>
      <w:bookmarkEnd w:id="5268"/>
      <w:bookmarkEnd w:id="5269"/>
    </w:p>
    <w:p w:rsidR="00311FC3" w:rsidRDefault="00311FC3" w:rsidP="00311FC3">
      <w:pPr>
        <w:pStyle w:val="af9"/>
        <w:keepNext/>
        <w:rPr>
          <w:rtl/>
          <w:lang w:eastAsia="he-IL"/>
        </w:rPr>
      </w:pPr>
      <w:bookmarkStart w:id="5270" w:name="ET_guest_ארנון_אפק_269"/>
      <w:r w:rsidRPr="00311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311FC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0"/>
    </w:p>
    <w:p w:rsidR="00311FC3" w:rsidRDefault="00311FC3" w:rsidP="00311FC3">
      <w:pPr>
        <w:pStyle w:val="KeepWithNext"/>
        <w:rPr>
          <w:rtl/>
          <w:lang w:eastAsia="he-IL"/>
        </w:rPr>
      </w:pPr>
    </w:p>
    <w:p w:rsidR="00311FC3" w:rsidRDefault="00311FC3" w:rsidP="00311FC3">
      <w:pPr>
        <w:rPr>
          <w:rtl/>
          <w:lang w:eastAsia="he-IL"/>
        </w:rPr>
      </w:pPr>
      <w:bookmarkStart w:id="5271" w:name="_ETM_Q1_6702756"/>
      <w:bookmarkStart w:id="5272" w:name="_ETM_Q1_6702793"/>
      <w:bookmarkEnd w:id="5271"/>
      <w:bookmarkEnd w:id="5272"/>
      <w:r>
        <w:rPr>
          <w:rFonts w:hint="cs"/>
          <w:rtl/>
          <w:lang w:eastAsia="he-IL"/>
        </w:rPr>
        <w:t xml:space="preserve">רק תבינו שבמחירים </w:t>
      </w:r>
      <w:bookmarkStart w:id="5273" w:name="_ETM_Q1_6704617"/>
      <w:bookmarkEnd w:id="5273"/>
      <w:r>
        <w:rPr>
          <w:rFonts w:hint="cs"/>
          <w:rtl/>
          <w:lang w:eastAsia="he-IL"/>
        </w:rPr>
        <w:t>כלולים גם הכשרת סטודנטים</w:t>
      </w:r>
      <w:bookmarkStart w:id="5274" w:name="_ETM_Q1_6704464"/>
      <w:bookmarkEnd w:id="5274"/>
      <w:r>
        <w:rPr>
          <w:rFonts w:hint="cs"/>
          <w:rtl/>
          <w:lang w:eastAsia="he-IL"/>
        </w:rPr>
        <w:t>, הכשרת מתמחים. תוציאו את כולם ונתח</w:t>
      </w:r>
      <w:bookmarkStart w:id="5275" w:name="_ETM_Q1_6707323"/>
      <w:bookmarkEnd w:id="5275"/>
      <w:r>
        <w:rPr>
          <w:rFonts w:hint="cs"/>
          <w:rtl/>
          <w:lang w:eastAsia="he-IL"/>
        </w:rPr>
        <w:t>רה</w:t>
      </w:r>
      <w:bookmarkStart w:id="5276" w:name="_ETM_Q1_6707571"/>
      <w:bookmarkEnd w:id="5276"/>
      <w:r>
        <w:rPr>
          <w:rFonts w:hint="cs"/>
          <w:rtl/>
          <w:lang w:eastAsia="he-IL"/>
        </w:rPr>
        <w:t xml:space="preserve"> רק על עלויות השירותים, </w:t>
      </w:r>
      <w:bookmarkStart w:id="5277" w:name="_ETM_Q1_6708902"/>
      <w:bookmarkEnd w:id="5277"/>
      <w:r>
        <w:rPr>
          <w:rFonts w:hint="cs"/>
          <w:rtl/>
          <w:lang w:eastAsia="he-IL"/>
        </w:rPr>
        <w:t xml:space="preserve">נהיה יותר זולים מהמערכת הפרטית. </w:t>
      </w:r>
      <w:bookmarkStart w:id="5278" w:name="_ETM_Q1_6713030"/>
      <w:bookmarkEnd w:id="5278"/>
      <w:r>
        <w:rPr>
          <w:rFonts w:hint="cs"/>
          <w:rtl/>
          <w:lang w:eastAsia="he-IL"/>
        </w:rPr>
        <w:t>תפרידו את זה. ויש מודל כזה במשרד</w:t>
      </w:r>
      <w:bookmarkStart w:id="5279" w:name="_ETM_Q1_6714563"/>
      <w:bookmarkEnd w:id="5279"/>
      <w:r>
        <w:rPr>
          <w:rFonts w:hint="cs"/>
          <w:rtl/>
          <w:lang w:eastAsia="he-IL"/>
        </w:rPr>
        <w:t xml:space="preserve"> הבריאות עוד </w:t>
      </w:r>
      <w:bookmarkStart w:id="5280" w:name="_ETM_Q1_6716832"/>
      <w:bookmarkEnd w:id="5280"/>
      <w:r>
        <w:rPr>
          <w:rFonts w:hint="cs"/>
          <w:rtl/>
          <w:lang w:eastAsia="he-IL"/>
        </w:rPr>
        <w:t>מהתקופה שמשה בר</w:t>
      </w:r>
      <w:bookmarkStart w:id="5281" w:name="_ETM_Q1_6715921"/>
      <w:bookmarkEnd w:id="5281"/>
      <w:r>
        <w:rPr>
          <w:rFonts w:hint="cs"/>
          <w:rtl/>
          <w:lang w:eastAsia="he-IL"/>
        </w:rPr>
        <w:t xml:space="preserve"> סימן </w:t>
      </w:r>
      <w:bookmarkStart w:id="5282" w:name="_ETM_Q1_6717197"/>
      <w:bookmarkEnd w:id="5282"/>
      <w:r>
        <w:rPr>
          <w:rFonts w:hint="cs"/>
          <w:rtl/>
          <w:lang w:eastAsia="he-IL"/>
        </w:rPr>
        <w:t>טוב היה מנכ"ל והאוצר התנ</w:t>
      </w:r>
      <w:bookmarkStart w:id="5283" w:name="_ETM_Q1_6717897"/>
      <w:bookmarkEnd w:id="5283"/>
      <w:r>
        <w:rPr>
          <w:rFonts w:hint="cs"/>
          <w:rtl/>
          <w:lang w:eastAsia="he-IL"/>
        </w:rPr>
        <w:t xml:space="preserve">גד לו. </w:t>
      </w:r>
      <w:bookmarkStart w:id="5284" w:name="_ETM_Q1_6718807"/>
      <w:bookmarkStart w:id="5285" w:name="_ETM_Q1_6719946"/>
      <w:bookmarkEnd w:id="5284"/>
      <w:bookmarkEnd w:id="5285"/>
    </w:p>
    <w:p w:rsidR="00CB21CE" w:rsidRDefault="00CB21CE" w:rsidP="00311FC3">
      <w:pPr>
        <w:rPr>
          <w:rtl/>
          <w:lang w:eastAsia="he-IL"/>
        </w:rPr>
      </w:pPr>
      <w:bookmarkStart w:id="5286" w:name="_ETM_Q1_6720062"/>
      <w:bookmarkStart w:id="5287" w:name="_ETM_Q1_6722551"/>
      <w:bookmarkStart w:id="5288" w:name="_ETM_Q1_6720400"/>
      <w:bookmarkStart w:id="5289" w:name="_ETM_Q1_6719326"/>
      <w:bookmarkEnd w:id="5286"/>
      <w:bookmarkEnd w:id="5287"/>
      <w:bookmarkEnd w:id="5288"/>
      <w:bookmarkEnd w:id="5289"/>
    </w:p>
    <w:p w:rsidR="00CB21CE" w:rsidRDefault="00CB21CE" w:rsidP="00CB21CE">
      <w:pPr>
        <w:pStyle w:val="a4"/>
        <w:keepNext/>
        <w:rPr>
          <w:rtl/>
        </w:rPr>
      </w:pPr>
      <w:bookmarkStart w:id="5290" w:name="ET_speaker_5769_271"/>
      <w:r w:rsidRPr="00CB21C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B21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290"/>
    </w:p>
    <w:p w:rsidR="00CB21CE" w:rsidRDefault="00CB21CE" w:rsidP="00CB21CE">
      <w:pPr>
        <w:pStyle w:val="KeepWithNext"/>
        <w:rPr>
          <w:rtl/>
          <w:lang w:eastAsia="he-IL"/>
        </w:rPr>
      </w:pPr>
    </w:p>
    <w:p w:rsidR="00CB21CE" w:rsidRDefault="00CB21CE" w:rsidP="00CB21CE">
      <w:pPr>
        <w:rPr>
          <w:rtl/>
          <w:lang w:eastAsia="he-IL"/>
        </w:rPr>
      </w:pPr>
      <w:bookmarkStart w:id="5291" w:name="_ETM_Q1_6719800"/>
      <w:bookmarkStart w:id="5292" w:name="_ETM_Q1_6719835"/>
      <w:bookmarkEnd w:id="5291"/>
      <w:bookmarkEnd w:id="5292"/>
      <w:r>
        <w:rPr>
          <w:rFonts w:hint="cs"/>
          <w:rtl/>
          <w:lang w:eastAsia="he-IL"/>
        </w:rPr>
        <w:t>זה הסט</w:t>
      </w:r>
      <w:bookmarkStart w:id="5293" w:name="_ETM_Q1_6718526"/>
      <w:bookmarkEnd w:id="5293"/>
      <w:r>
        <w:rPr>
          <w:rFonts w:hint="cs"/>
          <w:rtl/>
          <w:lang w:eastAsia="he-IL"/>
        </w:rPr>
        <w:t>נדרט של ניהו</w:t>
      </w:r>
      <w:bookmarkStart w:id="5294" w:name="_ETM_Q1_6719114"/>
      <w:bookmarkEnd w:id="5294"/>
      <w:r>
        <w:rPr>
          <w:rFonts w:hint="cs"/>
          <w:rtl/>
          <w:lang w:eastAsia="he-IL"/>
        </w:rPr>
        <w:t>ל פור</w:t>
      </w:r>
      <w:bookmarkStart w:id="5295" w:name="_ETM_Q1_6719829"/>
      <w:bookmarkEnd w:id="5295"/>
      <w:r>
        <w:rPr>
          <w:rFonts w:hint="cs"/>
          <w:rtl/>
          <w:lang w:eastAsia="he-IL"/>
        </w:rPr>
        <w:t>טפולי</w:t>
      </w:r>
      <w:bookmarkStart w:id="5296" w:name="_ETM_Q1_6719874"/>
      <w:bookmarkEnd w:id="5296"/>
      <w:r>
        <w:rPr>
          <w:rFonts w:hint="cs"/>
          <w:rtl/>
          <w:lang w:eastAsia="he-IL"/>
        </w:rPr>
        <w:t>ו בעולם, בכל דבר,</w:t>
      </w:r>
      <w:bookmarkStart w:id="5297" w:name="_ETM_Q1_6723395"/>
      <w:bookmarkEnd w:id="5297"/>
      <w:r>
        <w:rPr>
          <w:rFonts w:hint="cs"/>
          <w:rtl/>
          <w:lang w:eastAsia="he-IL"/>
        </w:rPr>
        <w:t xml:space="preserve"> לא רק בבתי</w:t>
      </w:r>
      <w:bookmarkStart w:id="5298" w:name="_ETM_Q1_6722306"/>
      <w:bookmarkEnd w:id="5298"/>
      <w:r>
        <w:rPr>
          <w:rFonts w:hint="cs"/>
          <w:rtl/>
          <w:lang w:eastAsia="he-IL"/>
        </w:rPr>
        <w:t xml:space="preserve"> חולים. </w:t>
      </w:r>
    </w:p>
    <w:p w:rsidR="00CB21CE" w:rsidRDefault="00CB21CE" w:rsidP="00CB21CE">
      <w:pPr>
        <w:rPr>
          <w:rtl/>
          <w:lang w:eastAsia="he-IL"/>
        </w:rPr>
      </w:pPr>
      <w:bookmarkStart w:id="5299" w:name="_ETM_Q1_6724236"/>
      <w:bookmarkStart w:id="5300" w:name="_ETM_Q1_6724334"/>
      <w:bookmarkStart w:id="5301" w:name="_ETM_Q1_6721371"/>
      <w:bookmarkStart w:id="5302" w:name="_ETM_Q1_6722232"/>
      <w:bookmarkEnd w:id="5299"/>
      <w:bookmarkEnd w:id="5300"/>
      <w:bookmarkEnd w:id="5301"/>
      <w:bookmarkEnd w:id="5302"/>
    </w:p>
    <w:p w:rsidR="00CB21CE" w:rsidRDefault="00CB21CE" w:rsidP="00CB21CE">
      <w:pPr>
        <w:pStyle w:val="af9"/>
        <w:keepNext/>
        <w:rPr>
          <w:rtl/>
          <w:lang w:eastAsia="he-IL"/>
        </w:rPr>
      </w:pPr>
      <w:bookmarkStart w:id="5303" w:name="ET_guest_רות_רלבג_273"/>
      <w:r w:rsidRPr="00CB2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CB2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3"/>
    </w:p>
    <w:p w:rsidR="00CB21CE" w:rsidRDefault="00CB21CE" w:rsidP="00CB21CE">
      <w:pPr>
        <w:pStyle w:val="KeepWithNext"/>
        <w:rPr>
          <w:rtl/>
          <w:lang w:eastAsia="he-IL"/>
        </w:rPr>
      </w:pPr>
    </w:p>
    <w:p w:rsidR="00CB21CE" w:rsidRDefault="00CB21CE" w:rsidP="00CB21CE">
      <w:pPr>
        <w:rPr>
          <w:rtl/>
          <w:lang w:eastAsia="he-IL"/>
        </w:rPr>
      </w:pPr>
      <w:bookmarkStart w:id="5304" w:name="_ETM_Q1_6722746"/>
      <w:bookmarkStart w:id="5305" w:name="_ETM_Q1_6722786"/>
      <w:bookmarkEnd w:id="5304"/>
      <w:bookmarkEnd w:id="5305"/>
      <w:r>
        <w:rPr>
          <w:rFonts w:hint="cs"/>
          <w:rtl/>
          <w:lang w:eastAsia="he-IL"/>
        </w:rPr>
        <w:t xml:space="preserve">זה נכון. אבל המערכת בישראל היא מערכת ציבורית. </w:t>
      </w:r>
      <w:bookmarkStart w:id="5306" w:name="_ETM_Q1_6728345"/>
      <w:bookmarkEnd w:id="5306"/>
      <w:r>
        <w:rPr>
          <w:rFonts w:hint="cs"/>
          <w:rtl/>
          <w:lang w:eastAsia="he-IL"/>
        </w:rPr>
        <w:t>ואני אומרת לך, כמי שעסקה ב</w:t>
      </w:r>
      <w:bookmarkStart w:id="5307" w:name="_ETM_Q1_6727968"/>
      <w:bookmarkEnd w:id="5307"/>
      <w:r>
        <w:rPr>
          <w:rFonts w:hint="cs"/>
          <w:rtl/>
          <w:lang w:eastAsia="he-IL"/>
        </w:rPr>
        <w:t xml:space="preserve">זה הרבה שנים, יש גם </w:t>
      </w:r>
      <w:bookmarkStart w:id="5308" w:name="_ETM_Q1_6730132"/>
      <w:bookmarkEnd w:id="5308"/>
      <w:r>
        <w:rPr>
          <w:rFonts w:hint="cs"/>
          <w:rtl/>
          <w:lang w:eastAsia="he-IL"/>
        </w:rPr>
        <w:t xml:space="preserve">פרוצדורות שהמחיר שלהם צריך לרדת. אז מה שבחרה המדינה זה </w:t>
      </w:r>
      <w:bookmarkStart w:id="5309" w:name="_ETM_Q1_6736486"/>
      <w:bookmarkEnd w:id="5309"/>
      <w:r>
        <w:rPr>
          <w:rFonts w:hint="cs"/>
          <w:rtl/>
          <w:lang w:eastAsia="he-IL"/>
        </w:rPr>
        <w:t xml:space="preserve">לא לגעת, לשמר מצב קיים. וגם </w:t>
      </w:r>
      <w:bookmarkStart w:id="5310" w:name="_ETM_Q1_6737635"/>
      <w:bookmarkEnd w:id="5310"/>
      <w:r>
        <w:rPr>
          <w:rFonts w:hint="cs"/>
          <w:rtl/>
          <w:lang w:eastAsia="he-IL"/>
        </w:rPr>
        <w:t xml:space="preserve">אם הפרויקט הזה </w:t>
      </w:r>
      <w:bookmarkStart w:id="5311" w:name="_ETM_Q1_6741314"/>
      <w:bookmarkEnd w:id="5311"/>
      <w:r>
        <w:rPr>
          <w:rFonts w:hint="cs"/>
          <w:rtl/>
          <w:lang w:eastAsia="he-IL"/>
        </w:rPr>
        <w:t>צריך להתחיל, הוא ייקח שנים. כרגע, באופן</w:t>
      </w:r>
      <w:bookmarkStart w:id="5312" w:name="_ETM_Q1_6742889"/>
      <w:bookmarkEnd w:id="5312"/>
      <w:r>
        <w:rPr>
          <w:rFonts w:hint="cs"/>
          <w:rtl/>
          <w:lang w:eastAsia="he-IL"/>
        </w:rPr>
        <w:t xml:space="preserve"> מעשי, דנים בבלקים</w:t>
      </w:r>
      <w:bookmarkStart w:id="5313" w:name="_ETM_Q1_6745666"/>
      <w:bookmarkEnd w:id="5313"/>
      <w:r>
        <w:rPr>
          <w:rFonts w:hint="cs"/>
          <w:rtl/>
          <w:lang w:eastAsia="he-IL"/>
        </w:rPr>
        <w:t xml:space="preserve"> הגדולים. אז אפשר לדבר על זה ברמה פילוסופית. </w:t>
      </w:r>
      <w:bookmarkStart w:id="5314" w:name="_ETM_Q1_6751937"/>
      <w:bookmarkEnd w:id="5314"/>
    </w:p>
    <w:p w:rsidR="0099192B" w:rsidRDefault="0099192B" w:rsidP="00CB21CE">
      <w:pPr>
        <w:rPr>
          <w:rtl/>
          <w:lang w:eastAsia="he-IL"/>
        </w:rPr>
      </w:pPr>
      <w:bookmarkStart w:id="5315" w:name="_ETM_Q1_6748666"/>
      <w:bookmarkStart w:id="5316" w:name="_ETM_Q1_6748783"/>
      <w:bookmarkStart w:id="5317" w:name="_ETM_Q1_6749403"/>
      <w:bookmarkStart w:id="5318" w:name="_ETM_Q1_6747633"/>
      <w:bookmarkEnd w:id="5315"/>
      <w:bookmarkEnd w:id="5316"/>
      <w:bookmarkEnd w:id="5317"/>
      <w:bookmarkEnd w:id="5318"/>
    </w:p>
    <w:p w:rsidR="0099192B" w:rsidRDefault="0099192B" w:rsidP="0099192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9192B" w:rsidRPr="0099192B" w:rsidRDefault="0099192B" w:rsidP="0099192B">
      <w:pPr>
        <w:pStyle w:val="af9"/>
        <w:keepNext/>
        <w:rPr>
          <w:rtl/>
          <w:lang w:eastAsia="he-IL"/>
        </w:rPr>
      </w:pPr>
      <w:bookmarkStart w:id="5319" w:name="ET_guest_חיים_הופרט_262"/>
      <w:r w:rsidRPr="0099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99192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:rsidR="0099192B" w:rsidRDefault="0099192B" w:rsidP="0099192B">
      <w:pPr>
        <w:pStyle w:val="KeepWithNext"/>
        <w:rPr>
          <w:rtl/>
          <w:lang w:eastAsia="he-IL"/>
        </w:rPr>
      </w:pPr>
      <w:bookmarkStart w:id="5320" w:name="_ETM_Q1_6750616"/>
      <w:bookmarkEnd w:id="5320"/>
    </w:p>
    <w:p w:rsidR="0099192B" w:rsidRDefault="0099192B" w:rsidP="0099192B">
      <w:pPr>
        <w:rPr>
          <w:rtl/>
          <w:lang w:eastAsia="he-IL"/>
        </w:rPr>
      </w:pPr>
      <w:bookmarkStart w:id="5321" w:name="_ETM_Q1_6770356"/>
      <w:bookmarkStart w:id="5322" w:name="_ETM_Q1_6770378"/>
      <w:bookmarkStart w:id="5323" w:name="_ETM_Q1_6768065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אני לא חושב שיש בינינו אי הסכמה. </w:t>
      </w:r>
    </w:p>
    <w:p w:rsidR="0099192B" w:rsidRDefault="0099192B" w:rsidP="0099192B">
      <w:pPr>
        <w:rPr>
          <w:rtl/>
          <w:lang w:eastAsia="he-IL"/>
        </w:rPr>
      </w:pPr>
      <w:bookmarkStart w:id="5324" w:name="_ETM_Q1_6751773"/>
      <w:bookmarkStart w:id="5325" w:name="_ETM_Q1_6751844"/>
      <w:bookmarkStart w:id="5326" w:name="_ETM_Q1_6751885"/>
      <w:bookmarkEnd w:id="5324"/>
      <w:bookmarkEnd w:id="5325"/>
      <w:bookmarkEnd w:id="5326"/>
    </w:p>
    <w:p w:rsidR="0099192B" w:rsidRDefault="0099192B" w:rsidP="0099192B">
      <w:pPr>
        <w:pStyle w:val="af9"/>
        <w:keepNext/>
        <w:rPr>
          <w:rtl/>
          <w:lang w:eastAsia="he-IL"/>
        </w:rPr>
      </w:pPr>
      <w:bookmarkStart w:id="5327" w:name="ET_guest_קריאה_263"/>
      <w:r w:rsidRPr="0099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9192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7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328" w:name="_ETM_Q1_6752305"/>
      <w:bookmarkStart w:id="5329" w:name="_ETM_Q1_6752337"/>
      <w:bookmarkEnd w:id="5328"/>
      <w:bookmarkEnd w:id="5329"/>
      <w:r>
        <w:rPr>
          <w:rFonts w:hint="cs"/>
          <w:rtl/>
          <w:lang w:eastAsia="he-IL"/>
        </w:rPr>
        <w:t xml:space="preserve">הנושא הזה </w:t>
      </w:r>
      <w:bookmarkStart w:id="5330" w:name="_ETM_Q1_6753407"/>
      <w:bookmarkEnd w:id="5330"/>
      <w:r>
        <w:rPr>
          <w:rFonts w:hint="cs"/>
          <w:rtl/>
          <w:lang w:eastAsia="he-IL"/>
        </w:rPr>
        <w:t xml:space="preserve">עלה בעבר, בהפרדה. בתחילת הדיונים. </w:t>
      </w:r>
      <w:bookmarkStart w:id="5331" w:name="_ETM_Q1_6758478"/>
      <w:bookmarkEnd w:id="5331"/>
    </w:p>
    <w:p w:rsidR="0099192B" w:rsidRDefault="0099192B" w:rsidP="0099192B">
      <w:pPr>
        <w:rPr>
          <w:rtl/>
          <w:lang w:eastAsia="he-IL"/>
        </w:rPr>
      </w:pPr>
      <w:bookmarkStart w:id="5332" w:name="_ETM_Q1_6758544"/>
      <w:bookmarkStart w:id="5333" w:name="_ETM_Q1_6755772"/>
      <w:bookmarkEnd w:id="5332"/>
      <w:bookmarkEnd w:id="5333"/>
    </w:p>
    <w:p w:rsidR="0099192B" w:rsidRDefault="0099192B" w:rsidP="0099192B">
      <w:pPr>
        <w:pStyle w:val="af6"/>
        <w:keepNext/>
        <w:rPr>
          <w:rtl/>
        </w:rPr>
      </w:pPr>
      <w:bookmarkStart w:id="5334" w:name="ET_yor_5794_264"/>
      <w:r w:rsidRPr="009919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192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335" w:name="_ETM_Q1_6757170"/>
      <w:bookmarkStart w:id="5336" w:name="_ETM_Q1_6757204"/>
      <w:bookmarkEnd w:id="5335"/>
      <w:bookmarkEnd w:id="5336"/>
      <w:r>
        <w:rPr>
          <w:rFonts w:hint="cs"/>
          <w:rtl/>
          <w:lang w:eastAsia="he-IL"/>
        </w:rPr>
        <w:t>בסדר גמור, תודה. התייח</w:t>
      </w:r>
      <w:bookmarkStart w:id="5337" w:name="_ETM_Q1_6756892"/>
      <w:bookmarkEnd w:id="5337"/>
      <w:r>
        <w:rPr>
          <w:rFonts w:hint="cs"/>
          <w:rtl/>
          <w:lang w:eastAsia="he-IL"/>
        </w:rPr>
        <w:t xml:space="preserve">סות של </w:t>
      </w:r>
      <w:bookmarkStart w:id="5338" w:name="_ETM_Q1_6757430"/>
      <w:bookmarkEnd w:id="5338"/>
      <w:r>
        <w:rPr>
          <w:rFonts w:hint="cs"/>
          <w:rtl/>
          <w:lang w:eastAsia="he-IL"/>
        </w:rPr>
        <w:t>בריאות, אוצר? או שלא צריך ואפשר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</w:t>
      </w:r>
      <w:bookmarkStart w:id="5339" w:name="_ETM_Q1_6758494"/>
      <w:bookmarkEnd w:id="5339"/>
      <w:r>
        <w:rPr>
          <w:rFonts w:hint="cs"/>
          <w:rtl/>
          <w:lang w:eastAsia="he-IL"/>
        </w:rPr>
        <w:t>ר הלאה? תודה.</w:t>
      </w:r>
      <w:bookmarkStart w:id="5340" w:name="_ETM_Q1_6760008"/>
      <w:bookmarkEnd w:id="5340"/>
      <w:r>
        <w:rPr>
          <w:rFonts w:hint="cs"/>
          <w:rtl/>
          <w:lang w:eastAsia="he-IL"/>
        </w:rPr>
        <w:t xml:space="preserve"> </w:t>
      </w:r>
    </w:p>
    <w:p w:rsidR="0099192B" w:rsidRDefault="0099192B" w:rsidP="0099192B">
      <w:pPr>
        <w:rPr>
          <w:rtl/>
          <w:lang w:eastAsia="he-IL"/>
        </w:rPr>
      </w:pPr>
      <w:bookmarkStart w:id="5341" w:name="_ETM_Q1_6760184"/>
      <w:bookmarkStart w:id="5342" w:name="_ETM_Q1_6760251"/>
      <w:bookmarkStart w:id="5343" w:name="_ETM_Q1_6761112"/>
      <w:bookmarkEnd w:id="5341"/>
      <w:bookmarkEnd w:id="5342"/>
      <w:bookmarkEnd w:id="5343"/>
    </w:p>
    <w:p w:rsidR="0099192B" w:rsidRDefault="0099192B" w:rsidP="0099192B">
      <w:pPr>
        <w:pStyle w:val="a4"/>
        <w:keepNext/>
        <w:rPr>
          <w:rtl/>
        </w:rPr>
      </w:pPr>
      <w:bookmarkStart w:id="5344" w:name="ET_speaker_5769_265"/>
      <w:r w:rsidRPr="0099192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9192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345" w:name="_ETM_Q1_6761509"/>
      <w:bookmarkStart w:id="5346" w:name="_ETM_Q1_6761541"/>
      <w:bookmarkEnd w:id="5345"/>
      <w:bookmarkEnd w:id="5346"/>
      <w:r>
        <w:rPr>
          <w:rFonts w:hint="cs"/>
          <w:rtl/>
          <w:lang w:eastAsia="he-IL"/>
        </w:rPr>
        <w:t>אבל עידית, סליחה רגע. תקשי</w:t>
      </w:r>
      <w:bookmarkStart w:id="5347" w:name="_ETM_Q1_6762564"/>
      <w:bookmarkEnd w:id="5347"/>
      <w:r>
        <w:rPr>
          <w:rFonts w:hint="cs"/>
          <w:rtl/>
          <w:lang w:eastAsia="he-IL"/>
        </w:rPr>
        <w:t>בי מה את אומרת. הפיל</w:t>
      </w:r>
      <w:bookmarkStart w:id="5348" w:name="_ETM_Q1_6765984"/>
      <w:bookmarkEnd w:id="5348"/>
      <w:r>
        <w:rPr>
          <w:rFonts w:hint="cs"/>
          <w:rtl/>
          <w:lang w:eastAsia="he-IL"/>
        </w:rPr>
        <w:t xml:space="preserve"> בחדר</w:t>
      </w:r>
      <w:bookmarkStart w:id="5349" w:name="_ETM_Q1_6766687"/>
      <w:bookmarkStart w:id="5350" w:name="_ETM_Q1_6766754"/>
      <w:bookmarkStart w:id="5351" w:name="_ETM_Q1_6764712"/>
      <w:bookmarkEnd w:id="5349"/>
      <w:bookmarkEnd w:id="5350"/>
      <w:bookmarkEnd w:id="5351"/>
      <w:r>
        <w:rPr>
          <w:rFonts w:hint="cs"/>
          <w:rtl/>
          <w:lang w:eastAsia="he-IL"/>
        </w:rPr>
        <w:t xml:space="preserve">. </w:t>
      </w:r>
    </w:p>
    <w:p w:rsidR="0099192B" w:rsidRDefault="0099192B" w:rsidP="0099192B">
      <w:pPr>
        <w:rPr>
          <w:rtl/>
          <w:lang w:eastAsia="he-IL"/>
        </w:rPr>
      </w:pPr>
      <w:bookmarkStart w:id="5352" w:name="_ETM_Q1_6767091"/>
      <w:bookmarkStart w:id="5353" w:name="_ETM_Q1_6767169"/>
      <w:bookmarkStart w:id="5354" w:name="_ETM_Q1_6765489"/>
      <w:bookmarkEnd w:id="5352"/>
      <w:bookmarkEnd w:id="5353"/>
      <w:bookmarkEnd w:id="5354"/>
    </w:p>
    <w:p w:rsidR="0099192B" w:rsidRDefault="0099192B" w:rsidP="0099192B">
      <w:pPr>
        <w:pStyle w:val="af6"/>
        <w:keepNext/>
        <w:rPr>
          <w:rtl/>
        </w:rPr>
      </w:pPr>
      <w:bookmarkStart w:id="5355" w:name="ET_yor_5794_266"/>
      <w:r w:rsidRPr="009919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192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356" w:name="_ETM_Q1_6766004"/>
      <w:bookmarkStart w:id="5357" w:name="_ETM_Q1_6766041"/>
      <w:bookmarkEnd w:id="5356"/>
      <w:bookmarkEnd w:id="5357"/>
      <w:r>
        <w:rPr>
          <w:rFonts w:hint="cs"/>
          <w:rtl/>
          <w:lang w:eastAsia="he-IL"/>
        </w:rPr>
        <w:t>שנייה, עוד לא הגענ</w:t>
      </w:r>
      <w:bookmarkStart w:id="5358" w:name="_ETM_Q1_6765503"/>
      <w:bookmarkEnd w:id="5358"/>
      <w:r>
        <w:rPr>
          <w:rFonts w:hint="cs"/>
          <w:rtl/>
          <w:lang w:eastAsia="he-IL"/>
        </w:rPr>
        <w:t xml:space="preserve">ו. הפיל בחדר הוא סעיף </w:t>
      </w:r>
      <w:bookmarkStart w:id="5359" w:name="_ETM_Q1_6767494"/>
      <w:bookmarkEnd w:id="5359"/>
      <w:r>
        <w:rPr>
          <w:rFonts w:hint="cs"/>
          <w:rtl/>
          <w:lang w:eastAsia="he-IL"/>
        </w:rPr>
        <w:t xml:space="preserve">9, נגיע אליו. </w:t>
      </w:r>
    </w:p>
    <w:p w:rsidR="0099192B" w:rsidRDefault="0099192B" w:rsidP="0099192B">
      <w:pPr>
        <w:rPr>
          <w:rtl/>
          <w:lang w:eastAsia="he-IL"/>
        </w:rPr>
      </w:pPr>
      <w:bookmarkStart w:id="5360" w:name="_ETM_Q1_6769638"/>
      <w:bookmarkStart w:id="5361" w:name="_ETM_Q1_6769707"/>
      <w:bookmarkStart w:id="5362" w:name="_ETM_Q1_6770901"/>
      <w:bookmarkEnd w:id="5360"/>
      <w:bookmarkEnd w:id="5361"/>
      <w:bookmarkEnd w:id="5362"/>
    </w:p>
    <w:p w:rsidR="0099192B" w:rsidRDefault="0099192B" w:rsidP="0099192B">
      <w:pPr>
        <w:pStyle w:val="a4"/>
        <w:keepNext/>
        <w:rPr>
          <w:rtl/>
        </w:rPr>
      </w:pPr>
      <w:bookmarkStart w:id="5363" w:name="ET_speaker_5769_267"/>
      <w:r w:rsidRPr="0099192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9192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364" w:name="_ETM_Q1_6771362"/>
      <w:bookmarkStart w:id="5365" w:name="_ETM_Q1_6771396"/>
      <w:bookmarkStart w:id="5366" w:name="_ETM_Q1_6768864"/>
      <w:bookmarkEnd w:id="5364"/>
      <w:bookmarkEnd w:id="5365"/>
      <w:bookmarkEnd w:id="5366"/>
      <w:r>
        <w:rPr>
          <w:rFonts w:hint="cs"/>
          <w:rtl/>
          <w:lang w:eastAsia="he-IL"/>
        </w:rPr>
        <w:t xml:space="preserve">לא, לא נכון. הפיל בחדר זה הפער </w:t>
      </w:r>
      <w:bookmarkStart w:id="5367" w:name="_ETM_Q1_6772064"/>
      <w:bookmarkEnd w:id="5367"/>
      <w:r>
        <w:rPr>
          <w:rFonts w:hint="cs"/>
          <w:rtl/>
          <w:lang w:eastAsia="he-IL"/>
        </w:rPr>
        <w:t xml:space="preserve">הגדול הזה. </w:t>
      </w:r>
    </w:p>
    <w:p w:rsidR="0099192B" w:rsidRDefault="0099192B" w:rsidP="0099192B">
      <w:pPr>
        <w:rPr>
          <w:rtl/>
          <w:lang w:eastAsia="he-IL"/>
        </w:rPr>
      </w:pPr>
      <w:bookmarkStart w:id="5368" w:name="_ETM_Q1_6773839"/>
      <w:bookmarkStart w:id="5369" w:name="_ETM_Q1_6773904"/>
      <w:bookmarkStart w:id="5370" w:name="_ETM_Q1_6771007"/>
      <w:bookmarkStart w:id="5371" w:name="_ETM_Q1_6772382"/>
      <w:bookmarkEnd w:id="5368"/>
      <w:bookmarkEnd w:id="5369"/>
      <w:bookmarkEnd w:id="5370"/>
      <w:bookmarkEnd w:id="5371"/>
    </w:p>
    <w:p w:rsidR="0099192B" w:rsidRDefault="0099192B" w:rsidP="0099192B">
      <w:pPr>
        <w:pStyle w:val="af6"/>
        <w:keepNext/>
        <w:rPr>
          <w:rtl/>
        </w:rPr>
      </w:pPr>
      <w:bookmarkStart w:id="5372" w:name="ET_yor_5794_268"/>
      <w:r w:rsidRPr="009919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192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372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373" w:name="_ETM_Q1_6772907"/>
      <w:bookmarkStart w:id="5374" w:name="_ETM_Q1_6772941"/>
      <w:bookmarkEnd w:id="5373"/>
      <w:bookmarkEnd w:id="5374"/>
      <w:r>
        <w:rPr>
          <w:rFonts w:hint="cs"/>
          <w:rtl/>
          <w:lang w:eastAsia="he-IL"/>
        </w:rPr>
        <w:t>שנייה, חכה רגע</w:t>
      </w:r>
      <w:bookmarkStart w:id="5375" w:name="_ETM_Q1_6772661"/>
      <w:bookmarkEnd w:id="5375"/>
      <w:r>
        <w:rPr>
          <w:rFonts w:hint="cs"/>
          <w:rtl/>
          <w:lang w:eastAsia="he-IL"/>
        </w:rPr>
        <w:t>, ניר. חיים ורו</w:t>
      </w:r>
      <w:bookmarkStart w:id="5376" w:name="_ETM_Q1_6773037"/>
      <w:bookmarkEnd w:id="5376"/>
      <w:r>
        <w:rPr>
          <w:rFonts w:hint="cs"/>
          <w:rtl/>
          <w:lang w:eastAsia="he-IL"/>
        </w:rPr>
        <w:t>עי, אני</w:t>
      </w:r>
      <w:bookmarkStart w:id="5377" w:name="_ETM_Q1_6773817"/>
      <w:bookmarkEnd w:id="5377"/>
      <w:r>
        <w:rPr>
          <w:rFonts w:hint="cs"/>
          <w:rtl/>
          <w:lang w:eastAsia="he-IL"/>
        </w:rPr>
        <w:t xml:space="preserve"> מבקשת מכם רגע תקשיבו למר שאומר ניר ואני אבקש את </w:t>
      </w:r>
      <w:bookmarkStart w:id="5378" w:name="_ETM_Q1_6780777"/>
      <w:bookmarkEnd w:id="5378"/>
      <w:r>
        <w:rPr>
          <w:rFonts w:hint="cs"/>
          <w:rtl/>
          <w:lang w:eastAsia="he-IL"/>
        </w:rPr>
        <w:t>ההתי</w:t>
      </w:r>
      <w:bookmarkStart w:id="5379" w:name="_ETM_Q1_6778333"/>
      <w:bookmarkEnd w:id="5379"/>
      <w:r>
        <w:rPr>
          <w:rFonts w:hint="cs"/>
          <w:rtl/>
          <w:lang w:eastAsia="he-IL"/>
        </w:rPr>
        <w:t xml:space="preserve">יחסות שלכם לאחר מכן. בבקשה. </w:t>
      </w:r>
    </w:p>
    <w:p w:rsidR="0099192B" w:rsidRDefault="0099192B" w:rsidP="0099192B">
      <w:pPr>
        <w:rPr>
          <w:rtl/>
          <w:lang w:eastAsia="he-IL"/>
        </w:rPr>
      </w:pPr>
      <w:bookmarkStart w:id="5380" w:name="_ETM_Q1_6781524"/>
      <w:bookmarkStart w:id="5381" w:name="_ETM_Q1_6782372"/>
      <w:bookmarkEnd w:id="5380"/>
      <w:bookmarkEnd w:id="5381"/>
    </w:p>
    <w:p w:rsidR="0099192B" w:rsidRDefault="0099192B" w:rsidP="0099192B">
      <w:pPr>
        <w:pStyle w:val="a4"/>
        <w:keepNext/>
        <w:rPr>
          <w:rtl/>
        </w:rPr>
      </w:pPr>
      <w:bookmarkStart w:id="5382" w:name="ET_speaker_5769_269"/>
      <w:r w:rsidRPr="0099192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9192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383" w:name="_ETM_Q1_6782843"/>
      <w:bookmarkStart w:id="5384" w:name="_ETM_Q1_6782876"/>
      <w:bookmarkEnd w:id="5383"/>
      <w:bookmarkEnd w:id="5384"/>
      <w:r>
        <w:rPr>
          <w:rFonts w:hint="cs"/>
          <w:rtl/>
          <w:lang w:eastAsia="he-IL"/>
        </w:rPr>
        <w:t>הפיל בחדר זה הפער הג</w:t>
      </w:r>
      <w:bookmarkStart w:id="5385" w:name="_ETM_Q1_6782037"/>
      <w:bookmarkEnd w:id="5385"/>
      <w:r>
        <w:rPr>
          <w:rFonts w:hint="cs"/>
          <w:rtl/>
          <w:lang w:eastAsia="he-IL"/>
        </w:rPr>
        <w:t xml:space="preserve">דול </w:t>
      </w:r>
      <w:bookmarkStart w:id="5386" w:name="_ETM_Q1_6782420"/>
      <w:bookmarkEnd w:id="5386"/>
      <w:r>
        <w:rPr>
          <w:rFonts w:hint="cs"/>
          <w:rtl/>
          <w:lang w:eastAsia="he-IL"/>
        </w:rPr>
        <w:t xml:space="preserve">בין התקצוב של בתי החולים, אותו קאפ, </w:t>
      </w:r>
      <w:bookmarkStart w:id="5387" w:name="_ETM_Q1_6784532"/>
      <w:bookmarkEnd w:id="5387"/>
      <w:r>
        <w:rPr>
          <w:rFonts w:hint="cs"/>
          <w:rtl/>
          <w:lang w:eastAsia="he-IL"/>
        </w:rPr>
        <w:t>אותה הנחה.</w:t>
      </w:r>
      <w:bookmarkStart w:id="5388" w:name="_ETM_Q1_6785492"/>
      <w:bookmarkEnd w:id="5388"/>
      <w:r>
        <w:rPr>
          <w:rFonts w:hint="cs"/>
          <w:rtl/>
          <w:lang w:eastAsia="he-IL"/>
        </w:rPr>
        <w:t xml:space="preserve"> אני לא קורא לזה קאפ. זה לא הנחה, זה גזרה</w:t>
      </w:r>
      <w:bookmarkStart w:id="5389" w:name="_ETM_Q1_6787740"/>
      <w:bookmarkEnd w:id="5389"/>
      <w:r>
        <w:rPr>
          <w:rFonts w:hint="cs"/>
          <w:rtl/>
          <w:lang w:eastAsia="he-IL"/>
        </w:rPr>
        <w:t xml:space="preserve"> </w:t>
      </w:r>
      <w:bookmarkStart w:id="5390" w:name="_ETM_Q1_6787969"/>
      <w:bookmarkEnd w:id="5390"/>
      <w:r>
        <w:rPr>
          <w:rFonts w:hint="cs"/>
          <w:rtl/>
          <w:lang w:eastAsia="he-IL"/>
        </w:rPr>
        <w:t>של להכניס אותם לגרעון. זה הפיל בחדר. ואנחנו עכשיו אומרים</w:t>
      </w:r>
      <w:bookmarkStart w:id="5391" w:name="_ETM_Q1_6794991"/>
      <w:bookmarkEnd w:id="5391"/>
      <w:r>
        <w:rPr>
          <w:rFonts w:hint="cs"/>
          <w:rtl/>
          <w:lang w:eastAsia="he-IL"/>
        </w:rPr>
        <w:t xml:space="preserve"> בואו נתעסק בסעיפים הק</w:t>
      </w:r>
      <w:bookmarkStart w:id="5392" w:name="_ETM_Q1_6794844"/>
      <w:bookmarkEnd w:id="5392"/>
      <w:r>
        <w:rPr>
          <w:rFonts w:hint="cs"/>
          <w:rtl/>
          <w:lang w:eastAsia="he-IL"/>
        </w:rPr>
        <w:t>טנים, בכל מיני תתי סעיפים ולפיל בחדר</w:t>
      </w:r>
      <w:bookmarkStart w:id="5393" w:name="_ETM_Q1_6799313"/>
      <w:bookmarkEnd w:id="5393"/>
      <w:r>
        <w:rPr>
          <w:rFonts w:hint="cs"/>
          <w:rtl/>
          <w:lang w:eastAsia="he-IL"/>
        </w:rPr>
        <w:t xml:space="preserve"> נתעסק</w:t>
      </w:r>
      <w:bookmarkStart w:id="5394" w:name="_ETM_Q1_6798472"/>
      <w:bookmarkEnd w:id="5394"/>
      <w:r>
        <w:rPr>
          <w:rFonts w:hint="cs"/>
          <w:rtl/>
          <w:lang w:eastAsia="he-IL"/>
        </w:rPr>
        <w:t xml:space="preserve"> איתו אחרי דיוני תקציב. אבל כמדומני, אנחנו עכשיו</w:t>
      </w:r>
      <w:bookmarkStart w:id="5395" w:name="_ETM_Q1_6802106"/>
      <w:bookmarkEnd w:id="5395"/>
      <w:r>
        <w:rPr>
          <w:rFonts w:hint="cs"/>
          <w:rtl/>
          <w:lang w:eastAsia="he-IL"/>
        </w:rPr>
        <w:t xml:space="preserve"> בונים </w:t>
      </w:r>
      <w:bookmarkStart w:id="5396" w:name="_ETM_Q1_6802640"/>
      <w:bookmarkEnd w:id="5396"/>
      <w:r>
        <w:rPr>
          <w:rFonts w:hint="cs"/>
          <w:rtl/>
          <w:lang w:eastAsia="he-IL"/>
        </w:rPr>
        <w:t>תקציב מדינה. והסעיף החשוב ביותר, ואני חושב ש</w:t>
      </w:r>
      <w:bookmarkStart w:id="5397" w:name="_ETM_Q1_6804371"/>
      <w:bookmarkEnd w:id="5397"/>
      <w:r>
        <w:rPr>
          <w:rFonts w:hint="cs"/>
          <w:rtl/>
          <w:lang w:eastAsia="he-IL"/>
        </w:rPr>
        <w:t>פה קואליציה אופ</w:t>
      </w:r>
      <w:bookmarkStart w:id="5398" w:name="_ETM_Q1_6804404"/>
      <w:bookmarkEnd w:id="5398"/>
      <w:r>
        <w:rPr>
          <w:rFonts w:hint="cs"/>
          <w:rtl/>
          <w:lang w:eastAsia="he-IL"/>
        </w:rPr>
        <w:t xml:space="preserve">וזיציה </w:t>
      </w:r>
      <w:bookmarkStart w:id="5399" w:name="_ETM_Q1_6805700"/>
      <w:bookmarkEnd w:id="5399"/>
      <w:r>
        <w:rPr>
          <w:rFonts w:hint="cs"/>
          <w:rtl/>
          <w:lang w:eastAsia="he-IL"/>
        </w:rPr>
        <w:t>כאחד</w:t>
      </w:r>
      <w:bookmarkStart w:id="5400" w:name="_ETM_Q1_6805110"/>
      <w:bookmarkStart w:id="5401" w:name="_ETM_Q1_6806726"/>
      <w:bookmarkEnd w:id="5400"/>
      <w:bookmarkEnd w:id="5401"/>
      <w:r>
        <w:rPr>
          <w:rFonts w:hint="cs"/>
          <w:rtl/>
          <w:lang w:eastAsia="he-IL"/>
        </w:rPr>
        <w:t>. בתי חולים, קופות חו</w:t>
      </w:r>
      <w:bookmarkStart w:id="5402" w:name="_ETM_Q1_6808151"/>
      <w:bookmarkEnd w:id="5402"/>
      <w:r>
        <w:rPr>
          <w:rFonts w:hint="cs"/>
          <w:rtl/>
          <w:lang w:eastAsia="he-IL"/>
        </w:rPr>
        <w:t>לים, כולם יבואו ויגידו שהתקצוב</w:t>
      </w:r>
      <w:bookmarkStart w:id="5403" w:name="_ETM_Q1_6811876"/>
      <w:bookmarkEnd w:id="5403"/>
      <w:r>
        <w:rPr>
          <w:rFonts w:hint="cs"/>
          <w:rtl/>
          <w:lang w:eastAsia="he-IL"/>
        </w:rPr>
        <w:t>, סך התקצוב שניתן היום למשרד הבריאות כמ</w:t>
      </w:r>
      <w:bookmarkStart w:id="5404" w:name="_ETM_Q1_6814657"/>
      <w:bookmarkEnd w:id="5404"/>
      <w:r>
        <w:rPr>
          <w:rFonts w:hint="cs"/>
          <w:rtl/>
          <w:lang w:eastAsia="he-IL"/>
        </w:rPr>
        <w:t xml:space="preserve">כלול, למערכת הבריאות </w:t>
      </w:r>
      <w:bookmarkStart w:id="5405" w:name="_ETM_Q1_6817225"/>
      <w:bookmarkEnd w:id="5405"/>
      <w:r>
        <w:rPr>
          <w:rFonts w:hint="cs"/>
          <w:rtl/>
          <w:lang w:eastAsia="he-IL"/>
        </w:rPr>
        <w:t>כמכלול היא חסרה, היא קצרה. ו</w:t>
      </w:r>
      <w:bookmarkStart w:id="5406" w:name="_ETM_Q1_6818182"/>
      <w:bookmarkEnd w:id="5406"/>
      <w:r>
        <w:rPr>
          <w:rFonts w:hint="cs"/>
          <w:rtl/>
          <w:lang w:eastAsia="he-IL"/>
        </w:rPr>
        <w:t xml:space="preserve">ממילא אתם תשלמו אותה בסוף </w:t>
      </w:r>
      <w:bookmarkStart w:id="5407" w:name="_ETM_Q1_6822027"/>
      <w:bookmarkEnd w:id="5407"/>
      <w:r>
        <w:rPr>
          <w:rFonts w:hint="cs"/>
          <w:rtl/>
          <w:lang w:eastAsia="he-IL"/>
        </w:rPr>
        <w:t>השנה, תסגרו גרעונות. אז בואו נתכנן מה הגר</w:t>
      </w:r>
      <w:bookmarkStart w:id="5408" w:name="_ETM_Q1_6823948"/>
      <w:bookmarkEnd w:id="5408"/>
      <w:r>
        <w:rPr>
          <w:rFonts w:hint="cs"/>
          <w:rtl/>
          <w:lang w:eastAsia="he-IL"/>
        </w:rPr>
        <w:t xml:space="preserve">עון הצפוי למערכת, </w:t>
      </w:r>
      <w:bookmarkStart w:id="5409" w:name="_ETM_Q1_6825977"/>
      <w:bookmarkEnd w:id="5409"/>
      <w:r>
        <w:rPr>
          <w:rFonts w:hint="cs"/>
          <w:rtl/>
          <w:lang w:eastAsia="he-IL"/>
        </w:rPr>
        <w:t xml:space="preserve">על בסיס ניסיון של שנים קודמות ובואו, זה הסעיף הכי </w:t>
      </w:r>
      <w:bookmarkStart w:id="5410" w:name="_ETM_Q1_6831204"/>
      <w:bookmarkEnd w:id="5410"/>
      <w:r>
        <w:rPr>
          <w:rFonts w:hint="cs"/>
          <w:rtl/>
          <w:lang w:eastAsia="he-IL"/>
        </w:rPr>
        <w:t>חשוב. זה הפיל בחדר. אם נפתור א</w:t>
      </w:r>
      <w:bookmarkStart w:id="5411" w:name="_ETM_Q1_6831769"/>
      <w:bookmarkEnd w:id="5411"/>
      <w:r>
        <w:rPr>
          <w:rFonts w:hint="cs"/>
          <w:rtl/>
          <w:lang w:eastAsia="he-IL"/>
        </w:rPr>
        <w:t>ת זה</w:t>
      </w:r>
      <w:bookmarkStart w:id="5412" w:name="_ETM_Q1_6833273"/>
      <w:bookmarkEnd w:id="5412"/>
      <w:r>
        <w:rPr>
          <w:rFonts w:hint="cs"/>
          <w:rtl/>
          <w:lang w:eastAsia="he-IL"/>
        </w:rPr>
        <w:t xml:space="preserve"> כל הדברים האחרים יהי</w:t>
      </w:r>
      <w:bookmarkStart w:id="5413" w:name="_ETM_Q1_6832114"/>
      <w:bookmarkEnd w:id="5413"/>
      <w:r>
        <w:rPr>
          <w:rFonts w:hint="cs"/>
          <w:rtl/>
          <w:lang w:eastAsia="he-IL"/>
        </w:rPr>
        <w:t xml:space="preserve">ו הרבה יותר קלים. </w:t>
      </w:r>
    </w:p>
    <w:p w:rsidR="0099192B" w:rsidRDefault="0099192B" w:rsidP="0099192B">
      <w:pPr>
        <w:rPr>
          <w:rtl/>
          <w:lang w:eastAsia="he-IL"/>
        </w:rPr>
      </w:pPr>
      <w:bookmarkStart w:id="5414" w:name="_ETM_Q1_6834084"/>
      <w:bookmarkStart w:id="5415" w:name="_ETM_Q1_6834151"/>
      <w:bookmarkStart w:id="5416" w:name="_ETM_Q1_6835060"/>
      <w:bookmarkEnd w:id="5414"/>
      <w:bookmarkEnd w:id="5415"/>
      <w:bookmarkEnd w:id="5416"/>
    </w:p>
    <w:p w:rsidR="0099192B" w:rsidRDefault="0099192B" w:rsidP="0099192B">
      <w:pPr>
        <w:pStyle w:val="af6"/>
        <w:keepNext/>
        <w:rPr>
          <w:rtl/>
        </w:rPr>
      </w:pPr>
      <w:bookmarkStart w:id="5417" w:name="ET_yor_5794_270"/>
      <w:r w:rsidRPr="009919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192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418" w:name="_ETM_Q1_6835512"/>
      <w:bookmarkStart w:id="5419" w:name="_ETM_Q1_6835545"/>
      <w:bookmarkEnd w:id="5418"/>
      <w:bookmarkEnd w:id="5419"/>
      <w:r>
        <w:rPr>
          <w:rFonts w:hint="cs"/>
          <w:rtl/>
          <w:lang w:eastAsia="he-IL"/>
        </w:rPr>
        <w:t xml:space="preserve">חבר הכנסת ניר </w:t>
      </w:r>
      <w:bookmarkStart w:id="5420" w:name="_ETM_Q1_6837302"/>
      <w:bookmarkEnd w:id="5420"/>
      <w:r>
        <w:rPr>
          <w:rFonts w:hint="cs"/>
          <w:rtl/>
          <w:lang w:eastAsia="he-IL"/>
        </w:rPr>
        <w:t>ב</w:t>
      </w:r>
      <w:bookmarkStart w:id="5421" w:name="_ETM_Q1_6834432"/>
      <w:bookmarkEnd w:id="5421"/>
      <w:r>
        <w:rPr>
          <w:rFonts w:hint="cs"/>
          <w:rtl/>
          <w:lang w:eastAsia="he-IL"/>
        </w:rPr>
        <w:t xml:space="preserve">רקת, אני הבנתי אותך מלכתחילה. אני מבקשת את </w:t>
      </w:r>
      <w:bookmarkStart w:id="5422" w:name="_ETM_Q1_6836217"/>
      <w:bookmarkEnd w:id="5422"/>
      <w:r>
        <w:rPr>
          <w:rFonts w:hint="cs"/>
          <w:rtl/>
          <w:lang w:eastAsia="he-IL"/>
        </w:rPr>
        <w:t xml:space="preserve">התשובות, רגע </w:t>
      </w:r>
      <w:bookmarkStart w:id="5423" w:name="_ETM_Q1_6838607"/>
      <w:bookmarkEnd w:id="5423"/>
      <w:r>
        <w:rPr>
          <w:rFonts w:hint="cs"/>
          <w:rtl/>
          <w:lang w:eastAsia="he-IL"/>
        </w:rPr>
        <w:t xml:space="preserve">דקה, ותקבל את התשובות המוסדרות ונתקדם </w:t>
      </w:r>
      <w:bookmarkStart w:id="5424" w:name="_ETM_Q1_6840176"/>
      <w:bookmarkEnd w:id="5424"/>
      <w:r>
        <w:rPr>
          <w:rFonts w:hint="cs"/>
          <w:rtl/>
          <w:lang w:eastAsia="he-IL"/>
        </w:rPr>
        <w:t xml:space="preserve">הלאה. </w:t>
      </w:r>
      <w:bookmarkStart w:id="5425" w:name="_ETM_Q1_6843987"/>
      <w:bookmarkEnd w:id="5425"/>
    </w:p>
    <w:p w:rsidR="0099192B" w:rsidRDefault="0099192B" w:rsidP="0099192B">
      <w:pPr>
        <w:rPr>
          <w:rtl/>
          <w:lang w:eastAsia="he-IL"/>
        </w:rPr>
      </w:pPr>
      <w:bookmarkStart w:id="5426" w:name="_ETM_Q1_6844064"/>
      <w:bookmarkStart w:id="5427" w:name="_ETM_Q1_6841360"/>
      <w:bookmarkStart w:id="5428" w:name="_ETM_Q1_6842601"/>
      <w:bookmarkEnd w:id="5426"/>
      <w:bookmarkEnd w:id="5427"/>
      <w:bookmarkEnd w:id="5428"/>
    </w:p>
    <w:p w:rsidR="0099192B" w:rsidRDefault="0099192B" w:rsidP="0099192B">
      <w:pPr>
        <w:pStyle w:val="af9"/>
        <w:keepNext/>
        <w:rPr>
          <w:rtl/>
          <w:lang w:eastAsia="he-IL"/>
        </w:rPr>
      </w:pPr>
      <w:bookmarkStart w:id="5429" w:name="ET_guest_חיים_הופרט_271"/>
      <w:r w:rsidRPr="0099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99192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9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430" w:name="_ETM_Q1_6842974"/>
      <w:bookmarkStart w:id="5431" w:name="_ETM_Q1_6843003"/>
      <w:bookmarkEnd w:id="5430"/>
      <w:bookmarkEnd w:id="5431"/>
      <w:r>
        <w:rPr>
          <w:rFonts w:hint="cs"/>
          <w:rtl/>
          <w:lang w:eastAsia="he-IL"/>
        </w:rPr>
        <w:t xml:space="preserve">אני אגיד </w:t>
      </w:r>
      <w:bookmarkStart w:id="5432" w:name="_ETM_Q1_6844297"/>
      <w:bookmarkEnd w:id="5432"/>
      <w:r>
        <w:rPr>
          <w:rFonts w:hint="cs"/>
          <w:rtl/>
          <w:lang w:eastAsia="he-IL"/>
        </w:rPr>
        <w:t>שס</w:t>
      </w:r>
      <w:bookmarkStart w:id="5433" w:name="_ETM_Q1_6842474"/>
      <w:bookmarkEnd w:id="5433"/>
      <w:r>
        <w:rPr>
          <w:rFonts w:hint="cs"/>
          <w:rtl/>
          <w:lang w:eastAsia="he-IL"/>
        </w:rPr>
        <w:t xml:space="preserve">עיף 9, חבר הכנסת ברקת, הוא בדיוק מה שאתה </w:t>
      </w:r>
      <w:bookmarkStart w:id="5434" w:name="_ETM_Q1_6847354"/>
      <w:bookmarkEnd w:id="5434"/>
      <w:r>
        <w:rPr>
          <w:rFonts w:hint="cs"/>
          <w:rtl/>
          <w:lang w:eastAsia="he-IL"/>
        </w:rPr>
        <w:t>מדבר עליו עכשיו. לקחת את הכספים שמחולקים בדיעבד. להוסיף להם,</w:t>
      </w:r>
      <w:bookmarkStart w:id="5435" w:name="_ETM_Q1_6853306"/>
      <w:bookmarkEnd w:id="5435"/>
      <w:r>
        <w:rPr>
          <w:rFonts w:hint="cs"/>
          <w:rtl/>
          <w:lang w:eastAsia="he-IL"/>
        </w:rPr>
        <w:t xml:space="preserve"> המנכ"ל פשוט פירט גם את הסכומים. להוסיף עליהם סכום. זה</w:t>
      </w:r>
      <w:bookmarkStart w:id="5436" w:name="_ETM_Q1_6856623"/>
      <w:bookmarkEnd w:id="5436"/>
      <w:r>
        <w:rPr>
          <w:rFonts w:hint="cs"/>
          <w:rtl/>
          <w:lang w:eastAsia="he-IL"/>
        </w:rPr>
        <w:t xml:space="preserve"> חברי הכנסת לא</w:t>
      </w:r>
      <w:bookmarkStart w:id="5437" w:name="_ETM_Q1_6854922"/>
      <w:bookmarkEnd w:id="5437"/>
      <w:r>
        <w:rPr>
          <w:rFonts w:hint="cs"/>
          <w:rtl/>
          <w:lang w:eastAsia="he-IL"/>
        </w:rPr>
        <w:t>ור</w:t>
      </w:r>
      <w:bookmarkStart w:id="5438" w:name="_ETM_Q1_6854309"/>
      <w:bookmarkStart w:id="5439" w:name="_ETM_Q1_6854632"/>
      <w:bookmarkStart w:id="5440" w:name="_ETM_Q1_6853304"/>
      <w:bookmarkEnd w:id="5438"/>
      <w:bookmarkEnd w:id="5439"/>
      <w:bookmarkEnd w:id="5440"/>
      <w:r>
        <w:rPr>
          <w:rFonts w:hint="cs"/>
          <w:rtl/>
          <w:lang w:eastAsia="he-IL"/>
        </w:rPr>
        <w:t xml:space="preserve">ך כל השבוע ביקשו לדעת </w:t>
      </w:r>
      <w:bookmarkStart w:id="5441" w:name="_ETM_Q1_6856984"/>
      <w:bookmarkEnd w:id="5441"/>
      <w:r>
        <w:rPr>
          <w:rFonts w:hint="cs"/>
          <w:rtl/>
          <w:lang w:eastAsia="he-IL"/>
        </w:rPr>
        <w:t xml:space="preserve">את </w:t>
      </w:r>
      <w:bookmarkStart w:id="5442" w:name="_ETM_Q1_6857452"/>
      <w:bookmarkEnd w:id="5442"/>
      <w:r>
        <w:rPr>
          <w:rFonts w:hint="cs"/>
          <w:rtl/>
          <w:lang w:eastAsia="he-IL"/>
        </w:rPr>
        <w:t xml:space="preserve">הסכום. אז להוסיף עליהם סכום, לתקצב אותו, ליידע את בתי </w:t>
      </w:r>
      <w:bookmarkStart w:id="5443" w:name="_ETM_Q1_6863820"/>
      <w:bookmarkEnd w:id="5443"/>
      <w:r>
        <w:rPr>
          <w:rFonts w:hint="cs"/>
          <w:rtl/>
          <w:lang w:eastAsia="he-IL"/>
        </w:rPr>
        <w:t xml:space="preserve">החולים </w:t>
      </w:r>
      <w:bookmarkStart w:id="5444" w:name="_ETM_Q1_6861726"/>
      <w:bookmarkEnd w:id="5444"/>
      <w:r>
        <w:rPr>
          <w:rFonts w:hint="cs"/>
          <w:rtl/>
          <w:lang w:eastAsia="he-IL"/>
        </w:rPr>
        <w:t>ביציאה לדרך כמה יש להם ו</w:t>
      </w:r>
      <w:bookmarkStart w:id="5445" w:name="_ETM_Q1_6863902"/>
      <w:bookmarkEnd w:id="5445"/>
      <w:r>
        <w:rPr>
          <w:rFonts w:hint="cs"/>
          <w:rtl/>
          <w:lang w:eastAsia="he-IL"/>
        </w:rPr>
        <w:t>הם מקבלים</w:t>
      </w:r>
      <w:bookmarkStart w:id="5446" w:name="_ETM_Q1_6866183"/>
      <w:bookmarkEnd w:id="5446"/>
      <w:r>
        <w:rPr>
          <w:rFonts w:hint="cs"/>
          <w:rtl/>
          <w:lang w:eastAsia="he-IL"/>
        </w:rPr>
        <w:t xml:space="preserve"> את הכסף הזה בצורה תזרימית הרב</w:t>
      </w:r>
      <w:bookmarkStart w:id="5447" w:name="_ETM_Q1_6866819"/>
      <w:bookmarkEnd w:id="5447"/>
      <w:r>
        <w:rPr>
          <w:rFonts w:hint="cs"/>
          <w:rtl/>
          <w:lang w:eastAsia="he-IL"/>
        </w:rPr>
        <w:t>ה יותר טוב אחת לחודש.</w:t>
      </w:r>
      <w:bookmarkStart w:id="5448" w:name="_ETM_Q1_6868962"/>
      <w:bookmarkEnd w:id="5448"/>
      <w:r>
        <w:rPr>
          <w:rFonts w:hint="cs"/>
          <w:rtl/>
          <w:lang w:eastAsia="he-IL"/>
        </w:rPr>
        <w:t xml:space="preserve"> </w:t>
      </w:r>
      <w:bookmarkStart w:id="5449" w:name="_ETM_Q1_6869122"/>
      <w:bookmarkEnd w:id="5449"/>
    </w:p>
    <w:p w:rsidR="0099192B" w:rsidRDefault="0099192B" w:rsidP="0099192B">
      <w:pPr>
        <w:rPr>
          <w:rtl/>
          <w:lang w:eastAsia="he-IL"/>
        </w:rPr>
      </w:pPr>
      <w:bookmarkStart w:id="5450" w:name="_ETM_Q1_6870466"/>
      <w:bookmarkEnd w:id="5450"/>
    </w:p>
    <w:p w:rsidR="0099192B" w:rsidRDefault="0099192B" w:rsidP="0099192B">
      <w:pPr>
        <w:pStyle w:val="a4"/>
        <w:keepNext/>
        <w:rPr>
          <w:rtl/>
        </w:rPr>
      </w:pPr>
      <w:bookmarkStart w:id="5451" w:name="ET_speaker_5769_272"/>
      <w:r w:rsidRPr="0099192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9192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452" w:name="_ETM_Q1_6870882"/>
      <w:bookmarkStart w:id="5453" w:name="_ETM_Q1_6870911"/>
      <w:bookmarkStart w:id="5454" w:name="_ETM_Q1_6868022"/>
      <w:bookmarkEnd w:id="5452"/>
      <w:bookmarkEnd w:id="5453"/>
      <w:bookmarkEnd w:id="5454"/>
      <w:r>
        <w:rPr>
          <w:rFonts w:hint="cs"/>
          <w:rtl/>
          <w:lang w:eastAsia="he-IL"/>
        </w:rPr>
        <w:t>אתה יודע להגדיר את הסכום הזה עכשיו? כמה מוס</w:t>
      </w:r>
      <w:bookmarkStart w:id="5455" w:name="_ETM_Q1_6870884"/>
      <w:bookmarkEnd w:id="5455"/>
      <w:r>
        <w:rPr>
          <w:rFonts w:hint="cs"/>
          <w:rtl/>
          <w:lang w:eastAsia="he-IL"/>
        </w:rPr>
        <w:t>יפים? ואתה</w:t>
      </w:r>
      <w:bookmarkStart w:id="5456" w:name="_ETM_Q1_6872106"/>
      <w:bookmarkEnd w:id="5456"/>
      <w:r>
        <w:rPr>
          <w:rFonts w:hint="cs"/>
          <w:rtl/>
          <w:lang w:eastAsia="he-IL"/>
        </w:rPr>
        <w:t xml:space="preserve"> יודע לפי איזה קריטריונים תיתן </w:t>
      </w:r>
      <w:bookmarkStart w:id="5457" w:name="_ETM_Q1_6872796"/>
      <w:bookmarkEnd w:id="5457"/>
      <w:r>
        <w:rPr>
          <w:rFonts w:hint="cs"/>
          <w:rtl/>
          <w:lang w:eastAsia="he-IL"/>
        </w:rPr>
        <w:t xml:space="preserve">אותו ואתה יודע שהוא מראש </w:t>
      </w:r>
      <w:bookmarkStart w:id="5458" w:name="_ETM_Q1_6875971"/>
      <w:bookmarkEnd w:id="5458"/>
      <w:r>
        <w:rPr>
          <w:rFonts w:hint="cs"/>
          <w:rtl/>
          <w:lang w:eastAsia="he-IL"/>
        </w:rPr>
        <w:t>יכסה את?</w:t>
      </w:r>
      <w:bookmarkStart w:id="5459" w:name="_ETM_Q1_6875861"/>
      <w:bookmarkStart w:id="5460" w:name="_ETM_Q1_6875669"/>
      <w:bookmarkEnd w:id="5459"/>
      <w:bookmarkEnd w:id="5460"/>
      <w:r>
        <w:rPr>
          <w:rFonts w:hint="cs"/>
          <w:rtl/>
          <w:lang w:eastAsia="he-IL"/>
        </w:rPr>
        <w:t xml:space="preserve"> אתה יודע? אם כן, אז אני</w:t>
      </w:r>
      <w:bookmarkStart w:id="5461" w:name="_ETM_Q1_6877784"/>
      <w:bookmarkEnd w:id="5461"/>
      <w:r>
        <w:rPr>
          <w:rFonts w:hint="cs"/>
          <w:rtl/>
          <w:lang w:eastAsia="he-IL"/>
        </w:rPr>
        <w:t xml:space="preserve"> אמחא לך כפיים. ואם אתה יודע להגדי</w:t>
      </w:r>
      <w:bookmarkStart w:id="5462" w:name="_ETM_Q1_6879031"/>
      <w:bookmarkEnd w:id="5462"/>
      <w:r>
        <w:rPr>
          <w:rFonts w:hint="cs"/>
          <w:rtl/>
          <w:lang w:eastAsia="he-IL"/>
        </w:rPr>
        <w:t xml:space="preserve">ר את זה מראש </w:t>
      </w:r>
      <w:bookmarkStart w:id="5463" w:name="_ETM_Q1_6880571"/>
      <w:bookmarkEnd w:id="5463"/>
      <w:r>
        <w:rPr>
          <w:rFonts w:hint="cs"/>
          <w:rtl/>
          <w:lang w:eastAsia="he-IL"/>
        </w:rPr>
        <w:t>ולהגדיר את הקריטריונים איך זה יחולק, כול</w:t>
      </w:r>
      <w:bookmarkStart w:id="5464" w:name="_ETM_Q1_6882078"/>
      <w:bookmarkEnd w:id="5464"/>
      <w:r>
        <w:rPr>
          <w:rFonts w:hint="cs"/>
          <w:rtl/>
          <w:lang w:eastAsia="he-IL"/>
        </w:rPr>
        <w:t xml:space="preserve">ם פה אומרים לך </w:t>
      </w:r>
      <w:bookmarkStart w:id="5465" w:name="_ETM_Q1_6883426"/>
      <w:bookmarkEnd w:id="5465"/>
      <w:r>
        <w:rPr>
          <w:rFonts w:hint="cs"/>
          <w:rtl/>
          <w:lang w:eastAsia="he-IL"/>
        </w:rPr>
        <w:t xml:space="preserve">תודה רבה. </w:t>
      </w:r>
    </w:p>
    <w:p w:rsidR="0099192B" w:rsidRDefault="0099192B" w:rsidP="0099192B">
      <w:pPr>
        <w:rPr>
          <w:rtl/>
          <w:lang w:eastAsia="he-IL"/>
        </w:rPr>
      </w:pPr>
      <w:bookmarkStart w:id="5466" w:name="_ETM_Q1_6884609"/>
      <w:bookmarkStart w:id="5467" w:name="_ETM_Q1_6885425"/>
      <w:bookmarkEnd w:id="5466"/>
      <w:bookmarkEnd w:id="5467"/>
    </w:p>
    <w:p w:rsidR="0099192B" w:rsidRDefault="0099192B" w:rsidP="0099192B">
      <w:pPr>
        <w:pStyle w:val="af9"/>
        <w:keepNext/>
        <w:rPr>
          <w:rtl/>
          <w:lang w:eastAsia="he-IL"/>
        </w:rPr>
      </w:pPr>
      <w:bookmarkStart w:id="5468" w:name="ET_guest_חיים_הופרט_273"/>
      <w:r w:rsidRPr="0099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99192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469" w:name="_ETM_Q1_6885842"/>
      <w:bookmarkStart w:id="5470" w:name="_ETM_Q1_6885872"/>
      <w:bookmarkEnd w:id="5469"/>
      <w:bookmarkEnd w:id="5470"/>
      <w:r>
        <w:rPr>
          <w:rFonts w:hint="cs"/>
          <w:rtl/>
          <w:lang w:eastAsia="he-IL"/>
        </w:rPr>
        <w:t xml:space="preserve">חבר </w:t>
      </w:r>
      <w:bookmarkStart w:id="5471" w:name="_ETM_Q1_6883430"/>
      <w:bookmarkEnd w:id="5471"/>
      <w:r>
        <w:rPr>
          <w:rFonts w:hint="cs"/>
          <w:rtl/>
          <w:lang w:eastAsia="he-IL"/>
        </w:rPr>
        <w:t>הכנסת ברקת, זה בדיוק סעיף 9. אני</w:t>
      </w:r>
      <w:bookmarkStart w:id="5472" w:name="_ETM_Q1_6885006"/>
      <w:bookmarkEnd w:id="5472"/>
      <w:r>
        <w:rPr>
          <w:rFonts w:hint="cs"/>
          <w:rtl/>
          <w:lang w:eastAsia="he-IL"/>
        </w:rPr>
        <w:t xml:space="preserve"> </w:t>
      </w:r>
      <w:bookmarkStart w:id="5473" w:name="_ETM_Q1_6885239"/>
      <w:bookmarkEnd w:id="5473"/>
      <w:r>
        <w:rPr>
          <w:rFonts w:hint="cs"/>
          <w:rtl/>
          <w:lang w:eastAsia="he-IL"/>
        </w:rPr>
        <w:t xml:space="preserve">מניח שנגיע אליו בהמשך. </w:t>
      </w:r>
    </w:p>
    <w:p w:rsidR="0099192B" w:rsidRDefault="0099192B" w:rsidP="0099192B">
      <w:pPr>
        <w:rPr>
          <w:rtl/>
          <w:lang w:eastAsia="he-IL"/>
        </w:rPr>
      </w:pPr>
      <w:bookmarkStart w:id="5474" w:name="_ETM_Q1_6889250"/>
      <w:bookmarkStart w:id="5475" w:name="_ETM_Q1_6889320"/>
      <w:bookmarkStart w:id="5476" w:name="_ETM_Q1_6887896"/>
      <w:bookmarkEnd w:id="5474"/>
      <w:bookmarkEnd w:id="5475"/>
      <w:bookmarkEnd w:id="5476"/>
    </w:p>
    <w:p w:rsidR="0099192B" w:rsidRDefault="0099192B" w:rsidP="0099192B">
      <w:pPr>
        <w:pStyle w:val="af6"/>
        <w:keepNext/>
        <w:rPr>
          <w:rtl/>
        </w:rPr>
      </w:pPr>
      <w:bookmarkStart w:id="5477" w:name="ET_yor_5794_274"/>
      <w:r w:rsidRPr="009919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192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478" w:name="_ETM_Q1_6888422"/>
      <w:bookmarkStart w:id="5479" w:name="_ETM_Q1_6888452"/>
      <w:bookmarkEnd w:id="5478"/>
      <w:bookmarkEnd w:id="5479"/>
      <w:r>
        <w:rPr>
          <w:rFonts w:hint="cs"/>
          <w:rtl/>
          <w:lang w:eastAsia="he-IL"/>
        </w:rPr>
        <w:t>אבל אנחנו מגי</w:t>
      </w:r>
      <w:bookmarkStart w:id="5480" w:name="_ETM_Q1_6887822"/>
      <w:bookmarkEnd w:id="5480"/>
      <w:r>
        <w:rPr>
          <w:rFonts w:hint="cs"/>
          <w:rtl/>
          <w:lang w:eastAsia="he-IL"/>
        </w:rPr>
        <w:t xml:space="preserve">עים. זה בדיוק </w:t>
      </w:r>
      <w:bookmarkStart w:id="5481" w:name="_ETM_Q1_6889558"/>
      <w:bookmarkEnd w:id="5481"/>
      <w:r>
        <w:rPr>
          <w:rFonts w:hint="cs"/>
          <w:rtl/>
          <w:lang w:eastAsia="he-IL"/>
        </w:rPr>
        <w:t>מה שאמרתי לך, שאנחנו מקריאים את כל התיקו</w:t>
      </w:r>
      <w:bookmarkStart w:id="5482" w:name="_ETM_Q1_6890192"/>
      <w:bookmarkEnd w:id="5482"/>
      <w:r>
        <w:rPr>
          <w:rFonts w:hint="cs"/>
          <w:rtl/>
          <w:lang w:eastAsia="he-IL"/>
        </w:rPr>
        <w:t xml:space="preserve">נים ואנחנו נגיע </w:t>
      </w:r>
      <w:bookmarkStart w:id="5483" w:name="_ETM_Q1_6891739"/>
      <w:bookmarkEnd w:id="5483"/>
      <w:r>
        <w:rPr>
          <w:rFonts w:hint="cs"/>
          <w:rtl/>
          <w:lang w:eastAsia="he-IL"/>
        </w:rPr>
        <w:t>גם לסעיף הזה. רועי, אתה ר</w:t>
      </w:r>
      <w:bookmarkStart w:id="5484" w:name="_ETM_Q1_6896064"/>
      <w:bookmarkEnd w:id="5484"/>
      <w:r>
        <w:rPr>
          <w:rFonts w:hint="cs"/>
          <w:rtl/>
          <w:lang w:eastAsia="he-IL"/>
        </w:rPr>
        <w:t xml:space="preserve">וצה להתייחס? אז </w:t>
      </w:r>
      <w:bookmarkStart w:id="5485" w:name="_ETM_Q1_6898658"/>
      <w:bookmarkEnd w:id="5485"/>
      <w:r>
        <w:rPr>
          <w:rFonts w:hint="cs"/>
          <w:rtl/>
          <w:lang w:eastAsia="he-IL"/>
        </w:rPr>
        <w:t xml:space="preserve">בהמשך. </w:t>
      </w:r>
    </w:p>
    <w:p w:rsidR="0099192B" w:rsidRDefault="0099192B" w:rsidP="0099192B">
      <w:pPr>
        <w:rPr>
          <w:rtl/>
          <w:lang w:eastAsia="he-IL"/>
        </w:rPr>
      </w:pPr>
      <w:bookmarkStart w:id="5486" w:name="_ETM_Q1_6899714"/>
      <w:bookmarkStart w:id="5487" w:name="_ETM_Q1_6899797"/>
      <w:bookmarkStart w:id="5488" w:name="_ETM_Q1_6898515"/>
      <w:bookmarkStart w:id="5489" w:name="_ETM_Q1_6896981"/>
      <w:bookmarkStart w:id="5490" w:name="_ETM_Q1_6898228"/>
      <w:bookmarkStart w:id="5491" w:name="_ETM_Q1_6896693"/>
      <w:bookmarkStart w:id="5492" w:name="_ETM_Q1_6899680"/>
      <w:bookmarkEnd w:id="5486"/>
      <w:bookmarkEnd w:id="5487"/>
      <w:bookmarkEnd w:id="5488"/>
      <w:bookmarkEnd w:id="5489"/>
      <w:bookmarkEnd w:id="5490"/>
      <w:bookmarkEnd w:id="5491"/>
      <w:bookmarkEnd w:id="5492"/>
    </w:p>
    <w:p w:rsidR="0099192B" w:rsidRDefault="0099192B" w:rsidP="0099192B">
      <w:pPr>
        <w:pStyle w:val="af9"/>
        <w:keepNext/>
        <w:rPr>
          <w:rtl/>
          <w:lang w:eastAsia="he-IL"/>
        </w:rPr>
      </w:pPr>
      <w:bookmarkStart w:id="5493" w:name="ET_guest_קריאה_275"/>
      <w:r w:rsidRPr="0099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9192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3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494" w:name="_ETM_Q1_6900142"/>
      <w:bookmarkStart w:id="5495" w:name="_ETM_Q1_6900175"/>
      <w:bookmarkEnd w:id="5494"/>
      <w:bookmarkEnd w:id="5495"/>
      <w:r>
        <w:rPr>
          <w:rFonts w:hint="cs"/>
          <w:rtl/>
          <w:lang w:eastAsia="he-IL"/>
        </w:rPr>
        <w:t xml:space="preserve">זו שאלה חשובה. הכסף </w:t>
      </w:r>
      <w:bookmarkStart w:id="5496" w:name="_ETM_Q1_6900072"/>
      <w:bookmarkEnd w:id="5496"/>
      <w:r>
        <w:rPr>
          <w:rFonts w:hint="cs"/>
          <w:rtl/>
          <w:lang w:eastAsia="he-IL"/>
        </w:rPr>
        <w:t xml:space="preserve">הזה שמוצע מספיק? </w:t>
      </w:r>
    </w:p>
    <w:p w:rsidR="0099192B" w:rsidRDefault="0099192B" w:rsidP="0099192B">
      <w:pPr>
        <w:rPr>
          <w:rtl/>
          <w:lang w:eastAsia="he-IL"/>
        </w:rPr>
      </w:pPr>
      <w:bookmarkStart w:id="5497" w:name="_ETM_Q1_6902802"/>
      <w:bookmarkStart w:id="5498" w:name="_ETM_Q1_6902869"/>
      <w:bookmarkStart w:id="5499" w:name="_ETM_Q1_6910770"/>
      <w:bookmarkEnd w:id="5497"/>
      <w:bookmarkEnd w:id="5498"/>
      <w:bookmarkEnd w:id="5499"/>
    </w:p>
    <w:p w:rsidR="0099192B" w:rsidRDefault="0099192B" w:rsidP="0099192B">
      <w:pPr>
        <w:pStyle w:val="af6"/>
        <w:keepNext/>
        <w:rPr>
          <w:rtl/>
        </w:rPr>
      </w:pPr>
      <w:bookmarkStart w:id="5500" w:name="ET_yor_5794_276"/>
      <w:r w:rsidRPr="009919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192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501" w:name="_ETM_Q1_6911254"/>
      <w:bookmarkStart w:id="5502" w:name="_ETM_Q1_6911295"/>
      <w:bookmarkEnd w:id="5501"/>
      <w:bookmarkEnd w:id="5502"/>
      <w:r>
        <w:rPr>
          <w:rFonts w:hint="cs"/>
          <w:rtl/>
          <w:lang w:eastAsia="he-IL"/>
        </w:rPr>
        <w:t>אני שנ</w:t>
      </w:r>
      <w:bookmarkStart w:id="5503" w:name="_ETM_Q1_6908850"/>
      <w:bookmarkEnd w:id="5503"/>
      <w:r>
        <w:rPr>
          <w:rFonts w:hint="cs"/>
          <w:rtl/>
          <w:lang w:eastAsia="he-IL"/>
        </w:rPr>
        <w:t xml:space="preserve">ייה </w:t>
      </w:r>
      <w:bookmarkStart w:id="5504" w:name="_ETM_Q1_6909190"/>
      <w:bookmarkEnd w:id="5504"/>
      <w:r>
        <w:rPr>
          <w:rFonts w:hint="cs"/>
          <w:rtl/>
          <w:lang w:eastAsia="he-IL"/>
        </w:rPr>
        <w:t>רוצה לומר, אנחנו עושים את כל התיקונ</w:t>
      </w:r>
      <w:bookmarkStart w:id="5505" w:name="_ETM_Q1_6915286"/>
      <w:bookmarkEnd w:id="5505"/>
      <w:r>
        <w:rPr>
          <w:rFonts w:hint="cs"/>
          <w:rtl/>
          <w:lang w:eastAsia="he-IL"/>
        </w:rPr>
        <w:t xml:space="preserve">ים. וזה בהתייחס גם </w:t>
      </w:r>
      <w:bookmarkStart w:id="5506" w:name="_ETM_Q1_6918175"/>
      <w:bookmarkEnd w:id="5506"/>
      <w:r>
        <w:rPr>
          <w:rFonts w:hint="cs"/>
          <w:rtl/>
          <w:lang w:eastAsia="he-IL"/>
        </w:rPr>
        <w:t>לדברים שנאמרו ובהתייחס גם לדברים שא</w:t>
      </w:r>
      <w:bookmarkStart w:id="5507" w:name="_ETM_Q1_6918492"/>
      <w:bookmarkEnd w:id="5507"/>
      <w:r>
        <w:rPr>
          <w:rFonts w:hint="cs"/>
          <w:rtl/>
          <w:lang w:eastAsia="he-IL"/>
        </w:rPr>
        <w:t xml:space="preserve">נחנו העלינו לאורך כל הדיון. </w:t>
      </w:r>
      <w:bookmarkStart w:id="5508" w:name="_ETM_Q1_6921803"/>
      <w:bookmarkEnd w:id="5508"/>
      <w:r>
        <w:rPr>
          <w:rFonts w:hint="cs"/>
          <w:rtl/>
          <w:lang w:eastAsia="he-IL"/>
        </w:rPr>
        <w:t>ולכן אנחנו נגיע לסעיף הספ</w:t>
      </w:r>
      <w:bookmarkStart w:id="5509" w:name="_ETM_Q1_6921911"/>
      <w:bookmarkEnd w:id="5509"/>
      <w:r>
        <w:rPr>
          <w:rFonts w:hint="cs"/>
          <w:rtl/>
          <w:lang w:eastAsia="he-IL"/>
        </w:rPr>
        <w:t>ציפי ואנחנו גם נדון בו. אנחנו</w:t>
      </w:r>
      <w:bookmarkStart w:id="5510" w:name="_ETM_Q1_6925146"/>
      <w:bookmarkEnd w:id="5510"/>
      <w:r>
        <w:rPr>
          <w:rFonts w:hint="cs"/>
          <w:rtl/>
          <w:lang w:eastAsia="he-IL"/>
        </w:rPr>
        <w:t xml:space="preserve"> לא יכולים לדון מההתחלה עד סוף הדי</w:t>
      </w:r>
      <w:bookmarkStart w:id="5511" w:name="_ETM_Q1_6925205"/>
      <w:bookmarkEnd w:id="5511"/>
      <w:r>
        <w:rPr>
          <w:rFonts w:hint="cs"/>
          <w:rtl/>
          <w:lang w:eastAsia="he-IL"/>
        </w:rPr>
        <w:t>ון באותו סעיף ספציפי</w:t>
      </w:r>
      <w:bookmarkStart w:id="5512" w:name="_ETM_Q1_6927847"/>
      <w:bookmarkEnd w:id="5512"/>
      <w:r>
        <w:rPr>
          <w:rFonts w:hint="cs"/>
          <w:rtl/>
          <w:lang w:eastAsia="he-IL"/>
        </w:rPr>
        <w:t xml:space="preserve"> ולחזור אליו ולא להתקדם על שאר ה</w:t>
      </w:r>
      <w:bookmarkStart w:id="5513" w:name="_ETM_Q1_6928855"/>
      <w:bookmarkEnd w:id="5513"/>
      <w:r>
        <w:rPr>
          <w:rFonts w:hint="cs"/>
          <w:rtl/>
          <w:lang w:eastAsia="he-IL"/>
        </w:rPr>
        <w:t>דברים. אז בואו</w:t>
      </w:r>
      <w:bookmarkStart w:id="5514" w:name="_ETM_Q1_6930183"/>
      <w:bookmarkEnd w:id="5514"/>
      <w:r>
        <w:rPr>
          <w:rFonts w:hint="cs"/>
          <w:rtl/>
          <w:lang w:eastAsia="he-IL"/>
        </w:rPr>
        <w:t xml:space="preserve"> נתקדם, כי על כל דבר יהיו פה גם הסתייגויות, </w:t>
      </w:r>
      <w:bookmarkStart w:id="5515" w:name="_ETM_Q1_6935767"/>
      <w:bookmarkEnd w:id="5515"/>
      <w:r>
        <w:rPr>
          <w:rFonts w:hint="cs"/>
          <w:rtl/>
          <w:lang w:eastAsia="he-IL"/>
        </w:rPr>
        <w:t>גם אמירות. נועה, אנחנו ממשיכי</w:t>
      </w:r>
      <w:bookmarkStart w:id="5516" w:name="_ETM_Q1_6936670"/>
      <w:bookmarkEnd w:id="5516"/>
      <w:r>
        <w:rPr>
          <w:rFonts w:hint="cs"/>
          <w:rtl/>
          <w:lang w:eastAsia="he-IL"/>
        </w:rPr>
        <w:t xml:space="preserve">ם. </w:t>
      </w:r>
      <w:bookmarkStart w:id="5517" w:name="_ETM_Q1_6937221"/>
      <w:bookmarkEnd w:id="5517"/>
    </w:p>
    <w:p w:rsidR="0099192B" w:rsidRDefault="0099192B" w:rsidP="0099192B">
      <w:pPr>
        <w:rPr>
          <w:rtl/>
          <w:lang w:eastAsia="he-IL"/>
        </w:rPr>
      </w:pPr>
      <w:bookmarkStart w:id="5518" w:name="_ETM_Q1_6937407"/>
      <w:bookmarkStart w:id="5519" w:name="_ETM_Q1_6937492"/>
      <w:bookmarkEnd w:id="5518"/>
      <w:bookmarkEnd w:id="5519"/>
    </w:p>
    <w:p w:rsidR="0099192B" w:rsidRDefault="0099192B" w:rsidP="0099192B">
      <w:pPr>
        <w:pStyle w:val="af9"/>
        <w:keepNext/>
        <w:rPr>
          <w:rtl/>
          <w:lang w:eastAsia="he-IL"/>
        </w:rPr>
      </w:pPr>
      <w:bookmarkStart w:id="5520" w:name="ET_guest_נועה_בן_שבת_277"/>
      <w:r w:rsidRPr="0099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9192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0"/>
    </w:p>
    <w:p w:rsidR="0099192B" w:rsidRDefault="0099192B" w:rsidP="0099192B">
      <w:pPr>
        <w:pStyle w:val="KeepWithNext"/>
        <w:rPr>
          <w:rtl/>
          <w:lang w:eastAsia="he-IL"/>
        </w:rPr>
      </w:pPr>
    </w:p>
    <w:p w:rsidR="0099192B" w:rsidRDefault="0099192B" w:rsidP="0099192B">
      <w:pPr>
        <w:rPr>
          <w:rtl/>
          <w:lang w:eastAsia="he-IL"/>
        </w:rPr>
      </w:pPr>
      <w:bookmarkStart w:id="5521" w:name="_ETM_Q1_6936668"/>
      <w:bookmarkStart w:id="5522" w:name="_ETM_Q1_6936700"/>
      <w:bookmarkEnd w:id="5521"/>
      <w:bookmarkEnd w:id="5522"/>
      <w:r>
        <w:rPr>
          <w:rFonts w:hint="cs"/>
          <w:rtl/>
          <w:lang w:eastAsia="he-IL"/>
        </w:rPr>
        <w:t xml:space="preserve">כן. אני רק עוברת כרגע </w:t>
      </w:r>
      <w:bookmarkStart w:id="5523" w:name="_ETM_Q1_6941604"/>
      <w:bookmarkEnd w:id="5523"/>
      <w:r>
        <w:rPr>
          <w:rFonts w:hint="cs"/>
          <w:rtl/>
          <w:lang w:eastAsia="he-IL"/>
        </w:rPr>
        <w:t xml:space="preserve">רק על תיקונים שנעשו בנוסח, להראות, שיהיו בפניכם. </w:t>
      </w:r>
    </w:p>
    <w:p w:rsidR="0099192B" w:rsidRDefault="0099192B" w:rsidP="0099192B">
      <w:pPr>
        <w:rPr>
          <w:rtl/>
          <w:lang w:eastAsia="he-IL"/>
        </w:rPr>
      </w:pPr>
      <w:bookmarkStart w:id="5524" w:name="_ETM_Q1_6947715"/>
      <w:bookmarkStart w:id="5525" w:name="_ETM_Q1_6947791"/>
      <w:bookmarkEnd w:id="5524"/>
      <w:bookmarkEnd w:id="5525"/>
    </w:p>
    <w:p w:rsidR="009E557F" w:rsidRDefault="0099192B" w:rsidP="009E557F">
      <w:pPr>
        <w:rPr>
          <w:rtl/>
          <w:lang w:eastAsia="he-IL"/>
        </w:rPr>
      </w:pPr>
      <w:bookmarkStart w:id="5526" w:name="_ETM_Q1_6947843"/>
      <w:bookmarkStart w:id="5527" w:name="_ETM_Q1_6947912"/>
      <w:bookmarkEnd w:id="5526"/>
      <w:bookmarkEnd w:id="5527"/>
      <w:r>
        <w:rPr>
          <w:rFonts w:hint="cs"/>
          <w:rtl/>
          <w:lang w:eastAsia="he-IL"/>
        </w:rPr>
        <w:t>הנושא של</w:t>
      </w:r>
      <w:bookmarkStart w:id="5528" w:name="_ETM_Q1_6948947"/>
      <w:bookmarkEnd w:id="5528"/>
      <w:r>
        <w:rPr>
          <w:rFonts w:hint="cs"/>
          <w:rtl/>
          <w:lang w:eastAsia="he-IL"/>
        </w:rPr>
        <w:t xml:space="preserve"> הפר</w:t>
      </w:r>
      <w:bookmarkStart w:id="5529" w:name="_ETM_Q1_6948015"/>
      <w:bookmarkEnd w:id="5529"/>
      <w:r>
        <w:rPr>
          <w:rFonts w:hint="cs"/>
          <w:rtl/>
          <w:lang w:eastAsia="he-IL"/>
        </w:rPr>
        <w:t>ש 2017, הבנ</w:t>
      </w:r>
      <w:bookmarkStart w:id="5530" w:name="_ETM_Q1_6949727"/>
      <w:bookmarkStart w:id="5531" w:name="_ETM_Q1_6973916"/>
      <w:bookmarkStart w:id="5532" w:name="_ETM_Q1_6972889"/>
      <w:bookmarkStart w:id="5533" w:name="_ETM_Q1_6970274"/>
      <w:bookmarkStart w:id="5534" w:name="_ETM_Q1_6967540"/>
      <w:bookmarkStart w:id="5535" w:name="_ETM_Q1_6964776"/>
      <w:bookmarkStart w:id="5536" w:name="_ETM_Q1_6962006"/>
      <w:bookmarkStart w:id="5537" w:name="_ETM_Q1_6959607"/>
      <w:bookmarkStart w:id="5538" w:name="_ETM_Q1_6957610"/>
      <w:bookmarkStart w:id="5539" w:name="_ETM_Q1_6954990"/>
      <w:bookmarkStart w:id="5540" w:name="_ETM_Q1_6953262"/>
      <w:bookmarkStart w:id="5541" w:name="_ETM_Q1_6952943"/>
      <w:bookmarkStart w:id="5542" w:name="_ETM_Q1_6950480"/>
      <w:bookmarkStart w:id="5543" w:name="_ETM_Q1_6950120"/>
      <w:bookmarkStart w:id="5544" w:name="_ETM_Q1_6949589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bookmarkEnd w:id="5539"/>
      <w:bookmarkEnd w:id="5540"/>
      <w:bookmarkEnd w:id="5541"/>
      <w:bookmarkEnd w:id="5542"/>
      <w:bookmarkEnd w:id="5543"/>
      <w:bookmarkEnd w:id="5544"/>
      <w:r w:rsidR="009E557F">
        <w:rPr>
          <w:rFonts w:hint="cs"/>
          <w:rtl/>
          <w:lang w:eastAsia="he-IL"/>
        </w:rPr>
        <w:t>תי ש</w:t>
      </w:r>
      <w:bookmarkStart w:id="5545" w:name="_ETM_Q1_6948994"/>
      <w:bookmarkEnd w:id="5545"/>
      <w:r w:rsidR="009E557F">
        <w:rPr>
          <w:rFonts w:hint="cs"/>
          <w:rtl/>
          <w:lang w:eastAsia="he-IL"/>
        </w:rPr>
        <w:t>משרד הבריאות - - -</w:t>
      </w:r>
      <w:bookmarkStart w:id="5546" w:name="_ETM_Q1_6951597"/>
      <w:bookmarkStart w:id="5547" w:name="_ETM_Q1_6951672"/>
      <w:bookmarkStart w:id="5548" w:name="_ETM_Q1_6949573"/>
      <w:bookmarkStart w:id="5549" w:name="_ETM_Q1_6950803"/>
      <w:bookmarkStart w:id="5550" w:name="_ETM_Q1_6984516"/>
      <w:bookmarkStart w:id="5551" w:name="_ETM_Q1_6982239"/>
      <w:bookmarkEnd w:id="5546"/>
      <w:bookmarkEnd w:id="5547"/>
      <w:bookmarkEnd w:id="5548"/>
      <w:bookmarkEnd w:id="5549"/>
      <w:bookmarkEnd w:id="5550"/>
      <w:bookmarkEnd w:id="5551"/>
    </w:p>
    <w:p w:rsidR="009E557F" w:rsidRDefault="009E557F" w:rsidP="009E557F">
      <w:pPr>
        <w:rPr>
          <w:rStyle w:val="TagStyle"/>
          <w:rFonts w:ascii="David" w:hAnsi="David"/>
          <w:u w:val="single"/>
          <w:rtl/>
        </w:rPr>
      </w:pPr>
    </w:p>
    <w:p w:rsidR="009E557F" w:rsidRDefault="009E557F" w:rsidP="009E557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E557F" w:rsidRPr="009E557F" w:rsidRDefault="009E557F" w:rsidP="009E557F">
      <w:pPr>
        <w:pStyle w:val="af9"/>
        <w:keepNext/>
        <w:rPr>
          <w:rtl/>
          <w:lang w:eastAsia="he-IL"/>
        </w:rPr>
      </w:pPr>
      <w:bookmarkStart w:id="5552" w:name="ET_guest_ינון_גוטגליק_284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553" w:name="_ETM_Q1_6951300"/>
      <w:bookmarkStart w:id="5554" w:name="_ETM_Q1_6951336"/>
      <w:bookmarkEnd w:id="5553"/>
      <w:bookmarkEnd w:id="5554"/>
      <w:r>
        <w:rPr>
          <w:rFonts w:hint="cs"/>
          <w:rtl/>
          <w:lang w:eastAsia="he-IL"/>
        </w:rPr>
        <w:t xml:space="preserve">אנחנו </w:t>
      </w:r>
      <w:bookmarkStart w:id="5555" w:name="_ETM_Q1_6951955"/>
      <w:bookmarkEnd w:id="5555"/>
      <w:r>
        <w:rPr>
          <w:rFonts w:hint="cs"/>
          <w:rtl/>
          <w:lang w:eastAsia="he-IL"/>
        </w:rPr>
        <w:t>הבנו שיש על זה הרבה הסתייגויות. אולי נ</w:t>
      </w:r>
      <w:bookmarkStart w:id="5556" w:name="_ETM_Q1_6954388"/>
      <w:bookmarkEnd w:id="5556"/>
      <w:r>
        <w:rPr>
          <w:rFonts w:hint="cs"/>
          <w:rtl/>
          <w:lang w:eastAsia="he-IL"/>
        </w:rPr>
        <w:t>דבר על זה</w:t>
      </w:r>
      <w:bookmarkStart w:id="5557" w:name="_ETM_Q1_6955036"/>
      <w:bookmarkEnd w:id="5557"/>
      <w:r>
        <w:rPr>
          <w:rFonts w:hint="cs"/>
          <w:rtl/>
          <w:lang w:eastAsia="he-IL"/>
        </w:rPr>
        <w:t xml:space="preserve"> כשיהיו הס</w:t>
      </w:r>
      <w:bookmarkStart w:id="5558" w:name="_ETM_Q1_6956197"/>
      <w:bookmarkEnd w:id="5558"/>
      <w:r>
        <w:rPr>
          <w:rFonts w:hint="cs"/>
          <w:rtl/>
          <w:lang w:eastAsia="he-IL"/>
        </w:rPr>
        <w:t xml:space="preserve">תייגויות. </w:t>
      </w:r>
    </w:p>
    <w:p w:rsidR="009E557F" w:rsidRDefault="009E557F" w:rsidP="009E557F">
      <w:pPr>
        <w:rPr>
          <w:rtl/>
          <w:lang w:eastAsia="he-IL"/>
        </w:rPr>
      </w:pPr>
      <w:bookmarkStart w:id="5559" w:name="_ETM_Q1_6961417"/>
      <w:bookmarkStart w:id="5560" w:name="_ETM_Q1_6961483"/>
      <w:bookmarkStart w:id="5561" w:name="_ETM_Q1_6959413"/>
      <w:bookmarkStart w:id="5562" w:name="_ETM_Q1_6960357"/>
      <w:bookmarkEnd w:id="5559"/>
      <w:bookmarkEnd w:id="5560"/>
      <w:bookmarkEnd w:id="5561"/>
      <w:bookmarkEnd w:id="5562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563" w:name="ET_guest_נועה_בן_שבת_279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3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564" w:name="_ETM_Q1_6960811"/>
      <w:bookmarkStart w:id="5565" w:name="_ETM_Q1_6960847"/>
      <w:bookmarkEnd w:id="5564"/>
      <w:bookmarkEnd w:id="5565"/>
      <w:r>
        <w:rPr>
          <w:rFonts w:hint="cs"/>
          <w:rtl/>
          <w:lang w:eastAsia="he-IL"/>
        </w:rPr>
        <w:t xml:space="preserve">יש לכם הצעה, אין לכם הצעה? אתם </w:t>
      </w:r>
      <w:bookmarkStart w:id="5566" w:name="_ETM_Q1_6964133"/>
      <w:bookmarkEnd w:id="5566"/>
      <w:r>
        <w:rPr>
          <w:rFonts w:hint="cs"/>
          <w:rtl/>
          <w:lang w:eastAsia="he-IL"/>
        </w:rPr>
        <w:t xml:space="preserve">שוקלים, אתם בודקים? </w:t>
      </w:r>
    </w:p>
    <w:p w:rsidR="009E557F" w:rsidRDefault="009E557F" w:rsidP="009E557F">
      <w:pPr>
        <w:rPr>
          <w:rtl/>
          <w:lang w:eastAsia="he-IL"/>
        </w:rPr>
      </w:pPr>
      <w:bookmarkStart w:id="5567" w:name="_ETM_Q1_6973541"/>
      <w:bookmarkStart w:id="5568" w:name="_ETM_Q1_6973607"/>
      <w:bookmarkStart w:id="5569" w:name="_ETM_Q1_6974741"/>
      <w:bookmarkEnd w:id="5567"/>
      <w:bookmarkEnd w:id="5568"/>
      <w:bookmarkEnd w:id="5569"/>
    </w:p>
    <w:p w:rsidR="009E557F" w:rsidRDefault="009E557F" w:rsidP="009E557F">
      <w:pPr>
        <w:pStyle w:val="af6"/>
        <w:keepNext/>
        <w:rPr>
          <w:rtl/>
        </w:rPr>
      </w:pPr>
      <w:bookmarkStart w:id="5570" w:name="ET_yor_5794_280"/>
      <w:r w:rsidRPr="009E55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E557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571" w:name="_ETM_Q1_6975268"/>
      <w:bookmarkStart w:id="5572" w:name="_ETM_Q1_6975308"/>
      <w:bookmarkEnd w:id="5571"/>
      <w:bookmarkEnd w:id="5572"/>
      <w:r>
        <w:rPr>
          <w:rFonts w:hint="cs"/>
          <w:rtl/>
          <w:lang w:eastAsia="he-IL"/>
        </w:rPr>
        <w:t>נגיע אלי</w:t>
      </w:r>
      <w:bookmarkStart w:id="5573" w:name="_ETM_Q1_6973005"/>
      <w:bookmarkStart w:id="5574" w:name="_ETM_Q1_6976203"/>
      <w:bookmarkStart w:id="5575" w:name="_ETM_Q1_6973416"/>
      <w:bookmarkStart w:id="5576" w:name="_ETM_Q1_6970639"/>
      <w:bookmarkEnd w:id="5573"/>
      <w:bookmarkEnd w:id="5574"/>
      <w:bookmarkEnd w:id="5575"/>
      <w:bookmarkEnd w:id="5576"/>
      <w:r>
        <w:rPr>
          <w:rFonts w:hint="cs"/>
          <w:rtl/>
          <w:lang w:eastAsia="he-IL"/>
        </w:rPr>
        <w:t xml:space="preserve">ו בהסתייגויות. </w:t>
      </w:r>
      <w:bookmarkStart w:id="5577" w:name="_ETM_Q1_6971826"/>
      <w:bookmarkStart w:id="5578" w:name="_ETM_Q1_6969855"/>
      <w:bookmarkStart w:id="5579" w:name="_ETM_Q1_6969198"/>
      <w:bookmarkStart w:id="5580" w:name="_ETM_Q1_6968942"/>
      <w:bookmarkStart w:id="5581" w:name="_ETM_Q1_6970823"/>
      <w:bookmarkStart w:id="5582" w:name="_ETM_Q1_6969334"/>
      <w:bookmarkEnd w:id="5577"/>
      <w:bookmarkEnd w:id="5578"/>
      <w:bookmarkEnd w:id="5579"/>
      <w:bookmarkEnd w:id="5580"/>
      <w:bookmarkEnd w:id="5581"/>
      <w:bookmarkEnd w:id="5582"/>
    </w:p>
    <w:p w:rsidR="009E557F" w:rsidRDefault="009E557F" w:rsidP="009E557F">
      <w:pPr>
        <w:rPr>
          <w:rtl/>
          <w:lang w:eastAsia="he-IL"/>
        </w:rPr>
      </w:pPr>
      <w:bookmarkStart w:id="5583" w:name="_ETM_Q1_6972287"/>
      <w:bookmarkStart w:id="5584" w:name="_ETM_Q1_6972351"/>
      <w:bookmarkStart w:id="5585" w:name="_ETM_Q1_6973743"/>
      <w:bookmarkEnd w:id="5583"/>
      <w:bookmarkEnd w:id="5584"/>
      <w:bookmarkEnd w:id="5585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586" w:name="ET_guest_נועה_בן_שבת_281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587" w:name="_ETM_Q1_6974159"/>
      <w:bookmarkStart w:id="5588" w:name="_ETM_Q1_6974193"/>
      <w:bookmarkEnd w:id="5587"/>
      <w:bookmarkEnd w:id="5588"/>
      <w:r>
        <w:rPr>
          <w:rFonts w:hint="cs"/>
          <w:rtl/>
          <w:lang w:eastAsia="he-IL"/>
        </w:rPr>
        <w:t xml:space="preserve">יש פה בהגדרה </w:t>
      </w:r>
      <w:bookmarkStart w:id="5589" w:name="_ETM_Q1_6976722"/>
      <w:bookmarkEnd w:id="5589"/>
      <w:r>
        <w:rPr>
          <w:rFonts w:hint="cs"/>
          <w:rtl/>
          <w:lang w:eastAsia="he-IL"/>
        </w:rPr>
        <w:t xml:space="preserve">מחיר ברוטו. </w:t>
      </w:r>
      <w:bookmarkStart w:id="5590" w:name="_ETM_Q1_6975655"/>
      <w:bookmarkEnd w:id="5590"/>
      <w:r>
        <w:rPr>
          <w:rFonts w:hint="cs"/>
          <w:rtl/>
          <w:lang w:eastAsia="he-IL"/>
        </w:rPr>
        <w:t>יש פה תיקון שנעשה הבוקר, לפי בקשה של</w:t>
      </w:r>
      <w:bookmarkStart w:id="5591" w:name="_ETM_Q1_6979148"/>
      <w:bookmarkEnd w:id="5591"/>
      <w:r>
        <w:rPr>
          <w:rFonts w:hint="cs"/>
          <w:rtl/>
          <w:lang w:eastAsia="he-IL"/>
        </w:rPr>
        <w:t xml:space="preserve"> משרד הבריאות. </w:t>
      </w:r>
      <w:bookmarkStart w:id="5592" w:name="_ETM_Q1_6978595"/>
      <w:bookmarkStart w:id="5593" w:name="_ETM_Q1_6979017"/>
      <w:bookmarkStart w:id="5594" w:name="_ETM_Q1_6983047"/>
      <w:bookmarkEnd w:id="5592"/>
      <w:bookmarkEnd w:id="5593"/>
      <w:bookmarkEnd w:id="5594"/>
    </w:p>
    <w:p w:rsidR="009E557F" w:rsidRDefault="009E557F" w:rsidP="009E557F">
      <w:pPr>
        <w:rPr>
          <w:rtl/>
          <w:lang w:eastAsia="he-IL"/>
        </w:rPr>
      </w:pPr>
      <w:bookmarkStart w:id="5595" w:name="_ETM_Q1_6983116"/>
      <w:bookmarkStart w:id="5596" w:name="_ETM_Q1_6981129"/>
      <w:bookmarkEnd w:id="5595"/>
      <w:bookmarkEnd w:id="5596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597" w:name="ET_guest_ינון_גוטגליק_285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7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598" w:name="_ETM_Q1_6981600"/>
      <w:bookmarkStart w:id="5599" w:name="_ETM_Q1_6981639"/>
      <w:bookmarkEnd w:id="5598"/>
      <w:bookmarkEnd w:id="5599"/>
      <w:r>
        <w:rPr>
          <w:rFonts w:hint="cs"/>
          <w:rtl/>
          <w:lang w:eastAsia="he-IL"/>
        </w:rPr>
        <w:t xml:space="preserve">על פי בקשה של לניאדו, של עמיחי. </w:t>
      </w:r>
    </w:p>
    <w:p w:rsidR="009E557F" w:rsidRDefault="009E557F" w:rsidP="009E557F">
      <w:pPr>
        <w:rPr>
          <w:rtl/>
          <w:lang w:eastAsia="he-IL"/>
        </w:rPr>
      </w:pPr>
      <w:bookmarkStart w:id="5600" w:name="_ETM_Q1_6985833"/>
      <w:bookmarkStart w:id="5601" w:name="_ETM_Q1_6985901"/>
      <w:bookmarkStart w:id="5602" w:name="_ETM_Q1_6985418"/>
      <w:bookmarkEnd w:id="5600"/>
      <w:bookmarkEnd w:id="5601"/>
      <w:bookmarkEnd w:id="5602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603" w:name="ET_guest_נועה_בן_שבת_286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604" w:name="_ETM_Q1_6986824"/>
      <w:bookmarkEnd w:id="5604"/>
      <w:r>
        <w:rPr>
          <w:rFonts w:hint="cs"/>
          <w:rtl/>
          <w:lang w:eastAsia="he-IL"/>
        </w:rPr>
        <w:t>ע</w:t>
      </w:r>
      <w:bookmarkStart w:id="5605" w:name="_ETM_Q1_6986876"/>
      <w:bookmarkEnd w:id="5605"/>
      <w:r>
        <w:rPr>
          <w:rFonts w:hint="cs"/>
          <w:rtl/>
          <w:lang w:eastAsia="he-IL"/>
        </w:rPr>
        <w:t xml:space="preserve">מוד </w:t>
      </w:r>
      <w:bookmarkStart w:id="5606" w:name="_ETM_Q1_6987379"/>
      <w:bookmarkEnd w:id="5606"/>
      <w:r>
        <w:rPr>
          <w:rFonts w:hint="cs"/>
          <w:rtl/>
          <w:lang w:eastAsia="he-IL"/>
        </w:rPr>
        <w:t>4, בהגדרה מחיר ברוטו. מסומ</w:t>
      </w:r>
      <w:bookmarkStart w:id="5607" w:name="_ETM_Q1_6989103"/>
      <w:bookmarkEnd w:id="5607"/>
      <w:r>
        <w:rPr>
          <w:rFonts w:hint="cs"/>
          <w:rtl/>
          <w:lang w:eastAsia="he-IL"/>
        </w:rPr>
        <w:t xml:space="preserve">ן פה תיקון בהגדרה </w:t>
      </w:r>
      <w:bookmarkStart w:id="5608" w:name="_ETM_Q1_6991218"/>
      <w:bookmarkEnd w:id="5608"/>
      <w:r>
        <w:rPr>
          <w:rFonts w:hint="cs"/>
          <w:rtl/>
          <w:lang w:eastAsia="he-IL"/>
        </w:rPr>
        <w:t>מח</w:t>
      </w:r>
      <w:bookmarkStart w:id="5609" w:name="_ETM_Q1_6992472"/>
      <w:bookmarkEnd w:id="5609"/>
      <w:r>
        <w:rPr>
          <w:rFonts w:hint="cs"/>
          <w:rtl/>
          <w:lang w:eastAsia="he-IL"/>
        </w:rPr>
        <w:t>יר ברוטו,</w:t>
      </w:r>
      <w:bookmarkStart w:id="5610" w:name="_ETM_Q1_6991799"/>
      <w:bookmarkEnd w:id="5610"/>
      <w:r>
        <w:rPr>
          <w:rFonts w:hint="cs"/>
          <w:rtl/>
          <w:lang w:eastAsia="he-IL"/>
        </w:rPr>
        <w:t xml:space="preserve"> כי ביקשתם להעביר לשנת 2018, אבל מתברר שזה </w:t>
      </w:r>
      <w:bookmarkStart w:id="5611" w:name="_ETM_Q1_6997404"/>
      <w:bookmarkEnd w:id="5611"/>
      <w:r>
        <w:rPr>
          <w:rFonts w:hint="cs"/>
          <w:rtl/>
          <w:lang w:eastAsia="he-IL"/>
        </w:rPr>
        <w:t>לא נ</w:t>
      </w:r>
      <w:bookmarkStart w:id="5612" w:name="_ETM_Q1_6994795"/>
      <w:bookmarkEnd w:id="5612"/>
      <w:r>
        <w:rPr>
          <w:rFonts w:hint="cs"/>
          <w:rtl/>
          <w:lang w:eastAsia="he-IL"/>
        </w:rPr>
        <w:t xml:space="preserve">כון. </w:t>
      </w:r>
      <w:bookmarkStart w:id="5613" w:name="_ETM_Q1_6995823"/>
      <w:bookmarkStart w:id="5614" w:name="_ETM_Q1_6994570"/>
      <w:bookmarkEnd w:id="5613"/>
      <w:bookmarkEnd w:id="5614"/>
    </w:p>
    <w:p w:rsidR="009E557F" w:rsidRDefault="009E557F" w:rsidP="009E557F">
      <w:pPr>
        <w:rPr>
          <w:rtl/>
          <w:lang w:eastAsia="he-IL"/>
        </w:rPr>
      </w:pPr>
      <w:bookmarkStart w:id="5615" w:name="_ETM_Q1_6996041"/>
      <w:bookmarkStart w:id="5616" w:name="_ETM_Q1_6996112"/>
      <w:bookmarkStart w:id="5617" w:name="_ETM_Q1_6995044"/>
      <w:bookmarkStart w:id="5618" w:name="_ETM_Q1_6996815"/>
      <w:bookmarkEnd w:id="5615"/>
      <w:bookmarkEnd w:id="5616"/>
      <w:bookmarkEnd w:id="5617"/>
      <w:bookmarkEnd w:id="5618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619" w:name="ET_guest_נריה_שטאובר_287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9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620" w:name="_ETM_Q1_6997308"/>
      <w:bookmarkStart w:id="5621" w:name="_ETM_Q1_6997355"/>
      <w:bookmarkEnd w:id="5620"/>
      <w:bookmarkEnd w:id="5621"/>
      <w:r>
        <w:rPr>
          <w:rFonts w:hint="cs"/>
          <w:rtl/>
          <w:lang w:eastAsia="he-IL"/>
        </w:rPr>
        <w:t xml:space="preserve">לא, התיקון לא צריך. </w:t>
      </w:r>
      <w:bookmarkStart w:id="5622" w:name="_ETM_Q1_6999284"/>
      <w:bookmarkEnd w:id="5622"/>
      <w:r>
        <w:rPr>
          <w:rFonts w:hint="cs"/>
          <w:rtl/>
          <w:lang w:eastAsia="he-IL"/>
        </w:rPr>
        <w:t>אני אומרת נועה שאנחנו</w:t>
      </w:r>
      <w:bookmarkStart w:id="5623" w:name="_ETM_Q1_7002483"/>
      <w:bookmarkEnd w:id="5623"/>
      <w:r>
        <w:rPr>
          <w:rFonts w:hint="cs"/>
          <w:rtl/>
          <w:lang w:eastAsia="he-IL"/>
        </w:rPr>
        <w:t xml:space="preserve"> חוזרים מהתיקון. </w:t>
      </w:r>
    </w:p>
    <w:p w:rsidR="009E557F" w:rsidRDefault="009E557F" w:rsidP="009E557F">
      <w:pPr>
        <w:rPr>
          <w:rtl/>
          <w:lang w:eastAsia="he-IL"/>
        </w:rPr>
      </w:pPr>
      <w:bookmarkStart w:id="5624" w:name="_ETM_Q1_7011187"/>
      <w:bookmarkStart w:id="5625" w:name="_ETM_Q1_7011264"/>
      <w:bookmarkEnd w:id="5624"/>
      <w:bookmarkEnd w:id="5625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626" w:name="ET_guest_נועה_בן_שבת_288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27" w:name="_ETM_Q1_7010563"/>
      <w:bookmarkStart w:id="5628" w:name="_ETM_Q1_7010599"/>
      <w:bookmarkEnd w:id="5627"/>
      <w:bookmarkEnd w:id="5628"/>
      <w:r>
        <w:rPr>
          <w:rFonts w:hint="cs"/>
          <w:rtl/>
          <w:lang w:eastAsia="he-IL"/>
        </w:rPr>
        <w:t xml:space="preserve">ז הם חזרו בהם מהתיקון, לא יהיה תיקון. </w:t>
      </w:r>
      <w:bookmarkStart w:id="5629" w:name="_ETM_Q1_7014195"/>
      <w:bookmarkEnd w:id="5629"/>
      <w:r>
        <w:rPr>
          <w:rFonts w:hint="cs"/>
          <w:rtl/>
          <w:lang w:eastAsia="he-IL"/>
        </w:rPr>
        <w:t xml:space="preserve">2017 עד 2019. </w:t>
      </w:r>
      <w:bookmarkStart w:id="5630" w:name="_ETM_Q1_7018783"/>
      <w:bookmarkEnd w:id="5630"/>
    </w:p>
    <w:p w:rsidR="009E557F" w:rsidRDefault="009E557F" w:rsidP="009E557F">
      <w:pPr>
        <w:rPr>
          <w:rtl/>
          <w:lang w:eastAsia="he-IL"/>
        </w:rPr>
      </w:pPr>
      <w:bookmarkStart w:id="5631" w:name="_ETM_Q1_7018856"/>
      <w:bookmarkStart w:id="5632" w:name="_ETM_Q1_7018912"/>
      <w:bookmarkEnd w:id="5631"/>
      <w:bookmarkEnd w:id="5632"/>
    </w:p>
    <w:p w:rsidR="009E557F" w:rsidRDefault="009E557F" w:rsidP="009E557F">
      <w:pPr>
        <w:rPr>
          <w:rtl/>
          <w:lang w:eastAsia="he-IL"/>
        </w:rPr>
      </w:pPr>
      <w:bookmarkStart w:id="5633" w:name="_ETM_Q1_7018997"/>
      <w:bookmarkEnd w:id="5633"/>
      <w:r>
        <w:rPr>
          <w:rFonts w:hint="cs"/>
          <w:rtl/>
          <w:lang w:eastAsia="he-IL"/>
        </w:rPr>
        <w:t xml:space="preserve">בסעיף 5 </w:t>
      </w:r>
      <w:bookmarkStart w:id="5634" w:name="_ETM_Q1_7017504"/>
      <w:bookmarkEnd w:id="5634"/>
      <w:r>
        <w:rPr>
          <w:rFonts w:hint="cs"/>
          <w:rtl/>
          <w:lang w:eastAsia="he-IL"/>
        </w:rPr>
        <w:t>הכנסנו את נושא אישור הוועדה</w:t>
      </w:r>
      <w:bookmarkStart w:id="5635" w:name="_ETM_Q1_7021135"/>
      <w:bookmarkEnd w:id="5635"/>
      <w:r>
        <w:rPr>
          <w:rFonts w:hint="cs"/>
          <w:rtl/>
          <w:lang w:eastAsia="he-IL"/>
        </w:rPr>
        <w:t xml:space="preserve"> שדובר עליו</w:t>
      </w:r>
      <w:bookmarkStart w:id="5636" w:name="_ETM_Q1_7022814"/>
      <w:bookmarkStart w:id="5637" w:name="_ETM_Q1_7022881"/>
      <w:bookmarkStart w:id="5638" w:name="_ETM_Q1_7019914"/>
      <w:bookmarkEnd w:id="5636"/>
      <w:bookmarkEnd w:id="5637"/>
      <w:bookmarkEnd w:id="5638"/>
      <w:r>
        <w:rPr>
          <w:rFonts w:hint="cs"/>
          <w:rtl/>
          <w:lang w:eastAsia="he-IL"/>
        </w:rPr>
        <w:t xml:space="preserve">. </w:t>
      </w:r>
    </w:p>
    <w:p w:rsidR="009E557F" w:rsidRDefault="009E557F" w:rsidP="009E557F">
      <w:pPr>
        <w:rPr>
          <w:rtl/>
          <w:lang w:eastAsia="he-IL"/>
        </w:rPr>
      </w:pPr>
      <w:bookmarkStart w:id="5639" w:name="_ETM_Q1_7021254"/>
      <w:bookmarkStart w:id="5640" w:name="_ETM_Q1_7021335"/>
      <w:bookmarkStart w:id="5641" w:name="_ETM_Q1_7022534"/>
      <w:bookmarkEnd w:id="5639"/>
      <w:bookmarkEnd w:id="5640"/>
      <w:bookmarkEnd w:id="5641"/>
    </w:p>
    <w:p w:rsidR="009E557F" w:rsidRDefault="009E557F" w:rsidP="009E557F">
      <w:pPr>
        <w:pStyle w:val="af6"/>
        <w:keepNext/>
        <w:rPr>
          <w:rtl/>
        </w:rPr>
      </w:pPr>
      <w:bookmarkStart w:id="5642" w:name="ET_yor_5794_289"/>
      <w:r w:rsidRPr="009E55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E557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643" w:name="_ETM_Q1_7023057"/>
      <w:bookmarkStart w:id="5644" w:name="_ETM_Q1_7023097"/>
      <w:bookmarkEnd w:id="5643"/>
      <w:bookmarkEnd w:id="5644"/>
      <w:r>
        <w:rPr>
          <w:rFonts w:hint="cs"/>
          <w:rtl/>
          <w:lang w:eastAsia="he-IL"/>
        </w:rPr>
        <w:t>זוכרים ש</w:t>
      </w:r>
      <w:bookmarkStart w:id="5645" w:name="_ETM_Q1_7020742"/>
      <w:bookmarkEnd w:id="5645"/>
      <w:r>
        <w:rPr>
          <w:rFonts w:hint="cs"/>
          <w:rtl/>
          <w:lang w:eastAsia="he-IL"/>
        </w:rPr>
        <w:t xml:space="preserve">דיברנו על אישור הוועדה וכל פעם </w:t>
      </w:r>
      <w:bookmarkStart w:id="5646" w:name="_ETM_Q1_7023458"/>
      <w:bookmarkEnd w:id="5646"/>
      <w:r>
        <w:rPr>
          <w:rFonts w:hint="cs"/>
          <w:rtl/>
          <w:lang w:eastAsia="he-IL"/>
        </w:rPr>
        <w:t xml:space="preserve">ציינתם פה באישור הוועדה. </w:t>
      </w:r>
      <w:bookmarkStart w:id="5647" w:name="_ETM_Q1_7024957"/>
      <w:bookmarkEnd w:id="5647"/>
    </w:p>
    <w:p w:rsidR="009E557F" w:rsidRDefault="009E557F" w:rsidP="009E557F">
      <w:pPr>
        <w:rPr>
          <w:rtl/>
          <w:lang w:eastAsia="he-IL"/>
        </w:rPr>
      </w:pPr>
      <w:bookmarkStart w:id="5648" w:name="_ETM_Q1_7025334"/>
      <w:bookmarkStart w:id="5649" w:name="_ETM_Q1_7025404"/>
      <w:bookmarkEnd w:id="5648"/>
      <w:bookmarkEnd w:id="5649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650" w:name="ET_guest_נועה_בן_שבת_290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0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651" w:name="_ETM_Q1_7026755"/>
      <w:bookmarkStart w:id="5652" w:name="_ETM_Q1_7026794"/>
      <w:bookmarkEnd w:id="5651"/>
      <w:bookmarkEnd w:id="5652"/>
      <w:r>
        <w:rPr>
          <w:rFonts w:hint="cs"/>
          <w:rtl/>
          <w:lang w:eastAsia="he-IL"/>
        </w:rPr>
        <w:t xml:space="preserve">זה התנאים של המטופל, זה </w:t>
      </w:r>
      <w:bookmarkStart w:id="5653" w:name="_ETM_Q1_7029142"/>
      <w:bookmarkEnd w:id="5653"/>
      <w:r>
        <w:rPr>
          <w:rFonts w:hint="cs"/>
          <w:rtl/>
          <w:lang w:eastAsia="he-IL"/>
        </w:rPr>
        <w:t>סעיף</w:t>
      </w:r>
      <w:bookmarkStart w:id="5654" w:name="_ETM_Q1_7026625"/>
      <w:bookmarkEnd w:id="5654"/>
      <w:r>
        <w:rPr>
          <w:rFonts w:hint="cs"/>
          <w:rtl/>
          <w:lang w:eastAsia="he-IL"/>
        </w:rPr>
        <w:t xml:space="preserve"> 1. תנאים של המטופל המי</w:t>
      </w:r>
      <w:bookmarkStart w:id="5655" w:name="_ETM_Q1_7027355"/>
      <w:bookmarkEnd w:id="5655"/>
      <w:r>
        <w:rPr>
          <w:rFonts w:hint="cs"/>
          <w:rtl/>
          <w:lang w:eastAsia="he-IL"/>
        </w:rPr>
        <w:t xml:space="preserve">ועד להעברה. </w:t>
      </w:r>
    </w:p>
    <w:p w:rsidR="009E557F" w:rsidRDefault="009E557F" w:rsidP="009E557F">
      <w:pPr>
        <w:rPr>
          <w:rtl/>
          <w:lang w:eastAsia="he-IL"/>
        </w:rPr>
      </w:pPr>
      <w:bookmarkStart w:id="5656" w:name="_ETM_Q1_7028663"/>
      <w:bookmarkStart w:id="5657" w:name="_ETM_Q1_7028432"/>
      <w:bookmarkEnd w:id="5656"/>
      <w:bookmarkEnd w:id="5657"/>
    </w:p>
    <w:p w:rsidR="009E557F" w:rsidRDefault="009E557F" w:rsidP="009E557F">
      <w:pPr>
        <w:pStyle w:val="af6"/>
        <w:keepNext/>
        <w:rPr>
          <w:rtl/>
        </w:rPr>
      </w:pPr>
      <w:bookmarkStart w:id="5658" w:name="ET_yor_5794_291"/>
      <w:r w:rsidRPr="009E55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E557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659" w:name="_ETM_Q1_7028999"/>
      <w:bookmarkStart w:id="5660" w:name="_ETM_Q1_7029038"/>
      <w:bookmarkEnd w:id="5659"/>
      <w:bookmarkEnd w:id="5660"/>
      <w:r>
        <w:rPr>
          <w:rFonts w:hint="cs"/>
          <w:rtl/>
          <w:lang w:eastAsia="he-IL"/>
        </w:rPr>
        <w:t>נכון. סעיף 1</w:t>
      </w:r>
      <w:bookmarkStart w:id="5661" w:name="_ETM_Q1_7030369"/>
      <w:bookmarkStart w:id="5662" w:name="_ETM_Q1_7029258"/>
      <w:bookmarkStart w:id="5663" w:name="_ETM_Q1_7027245"/>
      <w:bookmarkEnd w:id="5661"/>
      <w:bookmarkEnd w:id="5662"/>
      <w:bookmarkEnd w:id="5663"/>
      <w:r>
        <w:rPr>
          <w:rFonts w:hint="cs"/>
          <w:rtl/>
          <w:lang w:eastAsia="he-IL"/>
        </w:rPr>
        <w:t>(2). מי שמ</w:t>
      </w:r>
      <w:bookmarkStart w:id="5664" w:name="_ETM_Q1_7029012"/>
      <w:bookmarkEnd w:id="5664"/>
      <w:r>
        <w:rPr>
          <w:rFonts w:hint="cs"/>
          <w:rtl/>
          <w:lang w:eastAsia="he-IL"/>
        </w:rPr>
        <w:t>אושפז בבית חולים ציבורי.</w:t>
      </w:r>
      <w:bookmarkStart w:id="5665" w:name="_ETM_Q1_7035088"/>
      <w:bookmarkEnd w:id="5665"/>
      <w:r>
        <w:rPr>
          <w:rFonts w:hint="cs"/>
          <w:rtl/>
          <w:lang w:eastAsia="he-IL"/>
        </w:rPr>
        <w:t xml:space="preserve"> עמוד 5, סעיף 2, באישור הוועדה. יש כאן הרבה דברים </w:t>
      </w:r>
      <w:bookmarkStart w:id="5666" w:name="_ETM_Q1_7041103"/>
      <w:bookmarkEnd w:id="5666"/>
      <w:r>
        <w:rPr>
          <w:rFonts w:hint="cs"/>
          <w:rtl/>
          <w:lang w:eastAsia="he-IL"/>
        </w:rPr>
        <w:t>שהוספ</w:t>
      </w:r>
      <w:bookmarkStart w:id="5667" w:name="_ETM_Q1_7040230"/>
      <w:bookmarkEnd w:id="5667"/>
      <w:r>
        <w:rPr>
          <w:rFonts w:hint="cs"/>
          <w:rtl/>
          <w:lang w:eastAsia="he-IL"/>
        </w:rPr>
        <w:t xml:space="preserve">תי והוספנו ביחד כי ראינו לנכון שהם חשובים לנו. וישבנו </w:t>
      </w:r>
      <w:bookmarkStart w:id="5668" w:name="_ETM_Q1_7048288"/>
      <w:bookmarkEnd w:id="5668"/>
      <w:r>
        <w:rPr>
          <w:rFonts w:hint="cs"/>
          <w:rtl/>
          <w:lang w:eastAsia="he-IL"/>
        </w:rPr>
        <w:t xml:space="preserve">עליהם גם עם האוצר וגם עם הבריאות. </w:t>
      </w:r>
    </w:p>
    <w:p w:rsidR="009E557F" w:rsidRDefault="009E557F" w:rsidP="009E557F">
      <w:pPr>
        <w:rPr>
          <w:rtl/>
          <w:lang w:eastAsia="he-IL"/>
        </w:rPr>
      </w:pPr>
      <w:bookmarkStart w:id="5669" w:name="_ETM_Q1_7052576"/>
      <w:bookmarkStart w:id="5670" w:name="_ETM_Q1_7052651"/>
      <w:bookmarkStart w:id="5671" w:name="_ETM_Q1_7050674"/>
      <w:bookmarkEnd w:id="5669"/>
      <w:bookmarkEnd w:id="5670"/>
      <w:bookmarkEnd w:id="5671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672" w:name="ET_guest_נועה_בן_שבת_292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673" w:name="_ETM_Q1_7051213"/>
      <w:bookmarkStart w:id="5674" w:name="_ETM_Q1_7051254"/>
      <w:bookmarkEnd w:id="5673"/>
      <w:bookmarkEnd w:id="5674"/>
      <w:r>
        <w:rPr>
          <w:rFonts w:hint="cs"/>
          <w:rtl/>
          <w:lang w:eastAsia="he-IL"/>
        </w:rPr>
        <w:t>כן</w:t>
      </w:r>
      <w:bookmarkStart w:id="5675" w:name="_ETM_Q1_7050159"/>
      <w:bookmarkEnd w:id="5675"/>
      <w:r>
        <w:rPr>
          <w:rFonts w:hint="cs"/>
          <w:rtl/>
          <w:lang w:eastAsia="he-IL"/>
        </w:rPr>
        <w:t>.</w:t>
      </w:r>
      <w:bookmarkStart w:id="5676" w:name="_ETM_Q1_7050394"/>
      <w:bookmarkEnd w:id="5676"/>
      <w:r>
        <w:rPr>
          <w:rFonts w:hint="cs"/>
          <w:rtl/>
          <w:lang w:eastAsia="he-IL"/>
        </w:rPr>
        <w:t xml:space="preserve"> התיקון של הוספת אישור הוועדה זה משהו שהוועדה דיברה עליו </w:t>
      </w:r>
      <w:bookmarkStart w:id="5677" w:name="_ETM_Q1_7056906"/>
      <w:bookmarkEnd w:id="5677"/>
      <w:r>
        <w:rPr>
          <w:rFonts w:hint="cs"/>
          <w:rtl/>
          <w:lang w:eastAsia="he-IL"/>
        </w:rPr>
        <w:t>בדיון הקודם ו</w:t>
      </w:r>
      <w:bookmarkStart w:id="5678" w:name="_ETM_Q1_7055853"/>
      <w:bookmarkEnd w:id="5678"/>
      <w:r>
        <w:rPr>
          <w:rFonts w:hint="cs"/>
          <w:rtl/>
          <w:lang w:eastAsia="he-IL"/>
        </w:rPr>
        <w:t xml:space="preserve">החליטה עליו. וגם תאגיד הבריאות, דיברנו על כך </w:t>
      </w:r>
      <w:bookmarkStart w:id="5679" w:name="_ETM_Q1_7062277"/>
      <w:bookmarkEnd w:id="5679"/>
      <w:r>
        <w:rPr>
          <w:rFonts w:hint="cs"/>
          <w:rtl/>
          <w:lang w:eastAsia="he-IL"/>
        </w:rPr>
        <w:t xml:space="preserve">שאנחנו </w:t>
      </w:r>
      <w:bookmarkStart w:id="5680" w:name="_ETM_Q1_7060142"/>
      <w:bookmarkEnd w:id="5680"/>
      <w:r>
        <w:rPr>
          <w:rFonts w:hint="cs"/>
          <w:rtl/>
          <w:lang w:eastAsia="he-IL"/>
        </w:rPr>
        <w:t xml:space="preserve">מוסיפים הבהרה שזה גם </w:t>
      </w:r>
      <w:bookmarkStart w:id="5681" w:name="_ETM_Q1_7060166"/>
      <w:bookmarkEnd w:id="5681"/>
      <w:r>
        <w:rPr>
          <w:rFonts w:hint="cs"/>
          <w:rtl/>
          <w:lang w:eastAsia="he-IL"/>
        </w:rPr>
        <w:t>אם הוא פועל בעל</w:t>
      </w:r>
      <w:bookmarkStart w:id="5682" w:name="_ETM_Q1_7061351"/>
      <w:bookmarkEnd w:id="5682"/>
      <w:r>
        <w:rPr>
          <w:rFonts w:hint="cs"/>
          <w:rtl/>
          <w:lang w:eastAsia="he-IL"/>
        </w:rPr>
        <w:t xml:space="preserve">ות רשות </w:t>
      </w:r>
      <w:bookmarkStart w:id="5683" w:name="_ETM_Q1_7063064"/>
      <w:bookmarkEnd w:id="5683"/>
      <w:r>
        <w:rPr>
          <w:rFonts w:hint="cs"/>
          <w:rtl/>
          <w:lang w:eastAsia="he-IL"/>
        </w:rPr>
        <w:t>מקומית. הייתה שם בעיה בנוסח. אנחנו עכשיו עוברים לע</w:t>
      </w:r>
      <w:bookmarkStart w:id="5684" w:name="_ETM_Q1_7066648"/>
      <w:bookmarkEnd w:id="5684"/>
      <w:r>
        <w:rPr>
          <w:rFonts w:hint="cs"/>
          <w:rtl/>
          <w:lang w:eastAsia="he-IL"/>
        </w:rPr>
        <w:t>מ</w:t>
      </w:r>
      <w:bookmarkStart w:id="5685" w:name="_ETM_Q1_7065470"/>
      <w:bookmarkEnd w:id="5685"/>
      <w:r>
        <w:rPr>
          <w:rFonts w:hint="cs"/>
          <w:rtl/>
          <w:lang w:eastAsia="he-IL"/>
        </w:rPr>
        <w:t xml:space="preserve">וד 4. </w:t>
      </w:r>
      <w:bookmarkStart w:id="5686" w:name="_ETM_Q1_7066618"/>
      <w:bookmarkStart w:id="5687" w:name="_ETM_Q1_7067002"/>
      <w:bookmarkEnd w:id="5686"/>
      <w:bookmarkEnd w:id="5687"/>
    </w:p>
    <w:p w:rsidR="009E557F" w:rsidRDefault="009E557F" w:rsidP="009E557F">
      <w:pPr>
        <w:rPr>
          <w:rtl/>
          <w:lang w:eastAsia="he-IL"/>
        </w:rPr>
      </w:pPr>
      <w:bookmarkStart w:id="5688" w:name="_ETM_Q1_7067071"/>
      <w:bookmarkStart w:id="5689" w:name="_ETM_Q1_7068394"/>
      <w:bookmarkEnd w:id="5688"/>
      <w:bookmarkEnd w:id="5689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690" w:name="ET_guest_נריה_שטאובר_293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0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691" w:name="_ETM_Q1_7068869"/>
      <w:bookmarkStart w:id="5692" w:name="_ETM_Q1_7068903"/>
      <w:bookmarkEnd w:id="5691"/>
      <w:bookmarkEnd w:id="5692"/>
      <w:r>
        <w:rPr>
          <w:rFonts w:hint="cs"/>
          <w:rtl/>
          <w:lang w:eastAsia="he-IL"/>
        </w:rPr>
        <w:t xml:space="preserve">הסיפור של אישור הוועדה, אני מבינה שזה כבר נדון פה. </w:t>
      </w:r>
      <w:bookmarkStart w:id="5693" w:name="_ETM_Q1_7073417"/>
      <w:bookmarkEnd w:id="5693"/>
      <w:r>
        <w:rPr>
          <w:rFonts w:hint="cs"/>
          <w:rtl/>
          <w:lang w:eastAsia="he-IL"/>
        </w:rPr>
        <w:t>רק אני רוצה להגיד שזה בעצם ה</w:t>
      </w:r>
      <w:bookmarkStart w:id="5694" w:name="_ETM_Q1_7073026"/>
      <w:bookmarkEnd w:id="5694"/>
      <w:r>
        <w:rPr>
          <w:rFonts w:hint="cs"/>
          <w:rtl/>
          <w:lang w:eastAsia="he-IL"/>
        </w:rPr>
        <w:t xml:space="preserve">גדרה מאוד קלינית, של </w:t>
      </w:r>
      <w:bookmarkStart w:id="5695" w:name="_ETM_Q1_7075117"/>
      <w:bookmarkEnd w:id="5695"/>
      <w:r>
        <w:rPr>
          <w:rFonts w:hint="cs"/>
          <w:rtl/>
          <w:lang w:eastAsia="he-IL"/>
        </w:rPr>
        <w:t xml:space="preserve">מי זה מטופל המיועד להעברה. </w:t>
      </w:r>
      <w:bookmarkStart w:id="5696" w:name="_ETM_Q1_7074923"/>
      <w:bookmarkEnd w:id="5696"/>
    </w:p>
    <w:p w:rsidR="009E557F" w:rsidRDefault="009E557F" w:rsidP="009E557F">
      <w:pPr>
        <w:rPr>
          <w:rtl/>
          <w:lang w:eastAsia="he-IL"/>
        </w:rPr>
      </w:pPr>
      <w:bookmarkStart w:id="5697" w:name="_ETM_Q1_7075138"/>
      <w:bookmarkStart w:id="5698" w:name="_ETM_Q1_7075212"/>
      <w:bookmarkStart w:id="5699" w:name="_ETM_Q1_7076566"/>
      <w:bookmarkEnd w:id="5697"/>
      <w:bookmarkEnd w:id="5698"/>
      <w:bookmarkEnd w:id="5699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700" w:name="ET_guest_נועה_בן_שבת_294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701" w:name="_ETM_Q1_7077035"/>
      <w:bookmarkStart w:id="5702" w:name="_ETM_Q1_7077066"/>
      <w:bookmarkEnd w:id="5701"/>
      <w:bookmarkEnd w:id="5702"/>
      <w:r>
        <w:rPr>
          <w:rFonts w:hint="cs"/>
          <w:rtl/>
          <w:lang w:eastAsia="he-IL"/>
        </w:rPr>
        <w:t>תביאו את הה</w:t>
      </w:r>
      <w:bookmarkStart w:id="5703" w:name="_ETM_Q1_7075953"/>
      <w:bookmarkEnd w:id="5703"/>
      <w:r>
        <w:rPr>
          <w:rFonts w:hint="cs"/>
          <w:rtl/>
          <w:lang w:eastAsia="he-IL"/>
        </w:rPr>
        <w:t xml:space="preserve">גדרה הקלינית. </w:t>
      </w:r>
      <w:bookmarkStart w:id="5704" w:name="_ETM_Q1_7078405"/>
      <w:bookmarkEnd w:id="5704"/>
    </w:p>
    <w:p w:rsidR="009E557F" w:rsidRDefault="009E557F" w:rsidP="009E557F">
      <w:pPr>
        <w:rPr>
          <w:rtl/>
          <w:lang w:eastAsia="he-IL"/>
        </w:rPr>
      </w:pPr>
      <w:bookmarkStart w:id="5705" w:name="_ETM_Q1_7078479"/>
      <w:bookmarkStart w:id="5706" w:name="_ETM_Q1_7079540"/>
      <w:bookmarkEnd w:id="5705"/>
      <w:bookmarkEnd w:id="5706"/>
    </w:p>
    <w:p w:rsidR="009E557F" w:rsidRDefault="009E557F" w:rsidP="009E557F">
      <w:pPr>
        <w:pStyle w:val="af9"/>
        <w:keepNext/>
        <w:rPr>
          <w:rtl/>
          <w:lang w:eastAsia="he-IL"/>
        </w:rPr>
      </w:pPr>
      <w:bookmarkStart w:id="5707" w:name="ET_guest_נריה_שטאובר_295"/>
      <w:r w:rsidRPr="009E5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E557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7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708" w:name="_ETM_Q1_7080047"/>
      <w:bookmarkStart w:id="5709" w:name="_ETM_Q1_7080085"/>
      <w:bookmarkEnd w:id="5708"/>
      <w:bookmarkEnd w:id="5709"/>
      <w:r>
        <w:rPr>
          <w:rFonts w:hint="cs"/>
          <w:rtl/>
          <w:lang w:eastAsia="he-IL"/>
        </w:rPr>
        <w:t xml:space="preserve">אין </w:t>
      </w:r>
      <w:bookmarkStart w:id="5710" w:name="_ETM_Q1_7080357"/>
      <w:bookmarkEnd w:id="5710"/>
      <w:r>
        <w:rPr>
          <w:rFonts w:hint="cs"/>
          <w:rtl/>
          <w:lang w:eastAsia="he-IL"/>
        </w:rPr>
        <w:t xml:space="preserve">בעיה. </w:t>
      </w:r>
      <w:bookmarkStart w:id="5711" w:name="_ETM_Q1_7077909"/>
      <w:bookmarkEnd w:id="5711"/>
    </w:p>
    <w:p w:rsidR="009E557F" w:rsidRDefault="009E557F" w:rsidP="009E557F">
      <w:pPr>
        <w:rPr>
          <w:rtl/>
          <w:lang w:eastAsia="he-IL"/>
        </w:rPr>
      </w:pPr>
      <w:bookmarkStart w:id="5712" w:name="_ETM_Q1_7078142"/>
      <w:bookmarkStart w:id="5713" w:name="_ETM_Q1_7079145"/>
      <w:bookmarkEnd w:id="5712"/>
      <w:bookmarkEnd w:id="5713"/>
    </w:p>
    <w:p w:rsidR="009E557F" w:rsidRDefault="009E557F" w:rsidP="009E557F">
      <w:pPr>
        <w:pStyle w:val="af6"/>
        <w:keepNext/>
        <w:rPr>
          <w:rtl/>
        </w:rPr>
      </w:pPr>
      <w:bookmarkStart w:id="5714" w:name="ET_yor_5794_296"/>
      <w:r w:rsidRPr="009E55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E557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:rsidR="009E557F" w:rsidRDefault="009E557F" w:rsidP="009E557F">
      <w:pPr>
        <w:pStyle w:val="KeepWithNext"/>
        <w:rPr>
          <w:rtl/>
          <w:lang w:eastAsia="he-IL"/>
        </w:rPr>
      </w:pPr>
    </w:p>
    <w:p w:rsidR="009E557F" w:rsidRDefault="009E557F" w:rsidP="009E557F">
      <w:pPr>
        <w:rPr>
          <w:rtl/>
          <w:lang w:eastAsia="he-IL"/>
        </w:rPr>
      </w:pPr>
      <w:bookmarkStart w:id="5715" w:name="_ETM_Q1_7079645"/>
      <w:bookmarkStart w:id="5716" w:name="_ETM_Q1_7079679"/>
      <w:bookmarkEnd w:id="5715"/>
      <w:bookmarkEnd w:id="5716"/>
      <w:r>
        <w:rPr>
          <w:rFonts w:hint="cs"/>
          <w:rtl/>
          <w:lang w:eastAsia="he-IL"/>
        </w:rPr>
        <w:t>זו ה</w:t>
      </w:r>
      <w:bookmarkStart w:id="5717" w:name="_ETM_Q1_7077585"/>
      <w:bookmarkEnd w:id="5717"/>
      <w:r w:rsidR="008465AE">
        <w:rPr>
          <w:rFonts w:hint="cs"/>
          <w:rtl/>
          <w:lang w:eastAsia="he-IL"/>
        </w:rPr>
        <w:t>גדרה ק</w:t>
      </w:r>
      <w:bookmarkStart w:id="5718" w:name="_ETM_Q1_7078338"/>
      <w:bookmarkEnd w:id="5718"/>
      <w:r w:rsidR="008465AE">
        <w:rPr>
          <w:rFonts w:hint="cs"/>
          <w:rtl/>
          <w:lang w:eastAsia="he-IL"/>
        </w:rPr>
        <w:t xml:space="preserve">לינית כדי שהיא תשב כאן, כדי </w:t>
      </w:r>
      <w:bookmarkStart w:id="5719" w:name="_ETM_Q1_7081686"/>
      <w:bookmarkEnd w:id="5719"/>
      <w:r w:rsidR="008465AE">
        <w:rPr>
          <w:rFonts w:hint="cs"/>
          <w:rtl/>
          <w:lang w:eastAsia="he-IL"/>
        </w:rPr>
        <w:t>שלא תהיה תחושה שבאמת, כפי שציינו כאן האנשים, כל ההערות</w:t>
      </w:r>
      <w:bookmarkStart w:id="5720" w:name="_ETM_Q1_7087814"/>
      <w:bookmarkEnd w:id="5720"/>
      <w:r w:rsidR="008465AE">
        <w:rPr>
          <w:rFonts w:hint="cs"/>
          <w:rtl/>
          <w:lang w:eastAsia="he-IL"/>
        </w:rPr>
        <w:t xml:space="preserve"> שנרשמו על אישורי הוועדה והסמכויות שלה. ותודה שהרחבת</w:t>
      </w:r>
      <w:bookmarkStart w:id="5721" w:name="_ETM_Q1_7089878"/>
      <w:bookmarkEnd w:id="5721"/>
      <w:r w:rsidR="008465AE">
        <w:rPr>
          <w:rFonts w:hint="cs"/>
          <w:rtl/>
          <w:lang w:eastAsia="he-IL"/>
        </w:rPr>
        <w:t xml:space="preserve">ם ונתתם לזה </w:t>
      </w:r>
      <w:bookmarkStart w:id="5722" w:name="_ETM_Q1_7091187"/>
      <w:bookmarkEnd w:id="5722"/>
      <w:r w:rsidR="008465AE">
        <w:rPr>
          <w:rFonts w:hint="cs"/>
          <w:rtl/>
          <w:lang w:eastAsia="he-IL"/>
        </w:rPr>
        <w:t xml:space="preserve">מקום וזה חשוב. </w:t>
      </w:r>
      <w:bookmarkStart w:id="5723" w:name="_ETM_Q1_7093170"/>
      <w:bookmarkEnd w:id="5723"/>
    </w:p>
    <w:p w:rsidR="008465AE" w:rsidRDefault="008465AE" w:rsidP="009E557F">
      <w:pPr>
        <w:rPr>
          <w:rtl/>
          <w:lang w:eastAsia="he-IL"/>
        </w:rPr>
      </w:pPr>
      <w:bookmarkStart w:id="5724" w:name="_ETM_Q1_7093247"/>
      <w:bookmarkStart w:id="5725" w:name="_ETM_Q1_7092004"/>
      <w:bookmarkEnd w:id="5724"/>
      <w:bookmarkEnd w:id="5725"/>
    </w:p>
    <w:p w:rsidR="008465AE" w:rsidRDefault="008465AE" w:rsidP="008465AE">
      <w:pPr>
        <w:pStyle w:val="af9"/>
        <w:keepNext/>
        <w:rPr>
          <w:rtl/>
          <w:lang w:eastAsia="he-IL"/>
        </w:rPr>
      </w:pPr>
      <w:bookmarkStart w:id="5726" w:name="ET_guest_נועה_בן_שבת_297"/>
      <w:r w:rsidRPr="00846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465A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6"/>
    </w:p>
    <w:p w:rsidR="008465AE" w:rsidRDefault="008465AE" w:rsidP="008465AE">
      <w:pPr>
        <w:pStyle w:val="KeepWithNext"/>
        <w:rPr>
          <w:rtl/>
          <w:lang w:eastAsia="he-IL"/>
        </w:rPr>
      </w:pPr>
    </w:p>
    <w:p w:rsidR="008465AE" w:rsidRDefault="008465AE" w:rsidP="008465AE">
      <w:pPr>
        <w:rPr>
          <w:rtl/>
          <w:lang w:eastAsia="he-IL"/>
        </w:rPr>
      </w:pPr>
      <w:bookmarkStart w:id="5727" w:name="_ETM_Q1_7092487"/>
      <w:bookmarkStart w:id="5728" w:name="_ETM_Q1_7092521"/>
      <w:bookmarkEnd w:id="5727"/>
      <w:bookmarkEnd w:id="5728"/>
      <w:r>
        <w:rPr>
          <w:rFonts w:hint="cs"/>
          <w:rtl/>
          <w:lang w:eastAsia="he-IL"/>
        </w:rPr>
        <w:t>בעמוד 8, תיקונים שדובר עליהם בדי</w:t>
      </w:r>
      <w:bookmarkStart w:id="5729" w:name="_ETM_Q1_7097179"/>
      <w:bookmarkEnd w:id="5729"/>
      <w:r>
        <w:rPr>
          <w:rFonts w:hint="cs"/>
          <w:rtl/>
          <w:lang w:eastAsia="he-IL"/>
        </w:rPr>
        <w:t>ו</w:t>
      </w:r>
      <w:bookmarkStart w:id="5730" w:name="_ETM_Q1_7097383"/>
      <w:bookmarkEnd w:id="5730"/>
      <w:r>
        <w:rPr>
          <w:rFonts w:hint="cs"/>
          <w:rtl/>
          <w:lang w:eastAsia="he-IL"/>
        </w:rPr>
        <w:t xml:space="preserve">ן הקודם. מסומן בצהוב שני תיקונים. אנחנו נמצאים </w:t>
      </w:r>
      <w:bookmarkStart w:id="5731" w:name="_ETM_Q1_7116237"/>
      <w:bookmarkEnd w:id="5731"/>
      <w:r>
        <w:rPr>
          <w:rFonts w:hint="cs"/>
          <w:rtl/>
          <w:lang w:eastAsia="he-IL"/>
        </w:rPr>
        <w:t>בהגדרה "תוספת ריאל</w:t>
      </w:r>
      <w:bookmarkStart w:id="5732" w:name="_ETM_Q1_7117158"/>
      <w:bookmarkEnd w:id="5732"/>
      <w:r>
        <w:rPr>
          <w:rFonts w:hint="cs"/>
          <w:rtl/>
          <w:lang w:eastAsia="he-IL"/>
        </w:rPr>
        <w:t xml:space="preserve">ית", בסעיף 1 לחוק. </w:t>
      </w:r>
      <w:bookmarkStart w:id="5733" w:name="_ETM_Q1_7120631"/>
      <w:bookmarkEnd w:id="5733"/>
      <w:r>
        <w:rPr>
          <w:rFonts w:hint="cs"/>
          <w:rtl/>
          <w:lang w:eastAsia="he-IL"/>
        </w:rPr>
        <w:t>יש לך טאבלט</w:t>
      </w:r>
      <w:bookmarkStart w:id="5734" w:name="_ETM_Q1_7121020"/>
      <w:bookmarkEnd w:id="5734"/>
      <w:r>
        <w:rPr>
          <w:rFonts w:hint="cs"/>
          <w:rtl/>
          <w:lang w:eastAsia="he-IL"/>
        </w:rPr>
        <w:t>? תוכלי</w:t>
      </w:r>
      <w:bookmarkStart w:id="5735" w:name="_ETM_Q1_7121766"/>
      <w:bookmarkEnd w:id="5735"/>
      <w:r>
        <w:rPr>
          <w:rFonts w:hint="cs"/>
          <w:rtl/>
          <w:lang w:eastAsia="he-IL"/>
        </w:rPr>
        <w:t xml:space="preserve"> להסתכל בטאבלט. </w:t>
      </w:r>
    </w:p>
    <w:p w:rsidR="008465AE" w:rsidRDefault="008465AE" w:rsidP="008465AE">
      <w:pPr>
        <w:rPr>
          <w:rtl/>
          <w:lang w:eastAsia="he-IL"/>
        </w:rPr>
      </w:pPr>
      <w:bookmarkStart w:id="5736" w:name="_ETM_Q1_7124165"/>
      <w:bookmarkStart w:id="5737" w:name="_ETM_Q1_7124233"/>
      <w:bookmarkEnd w:id="5736"/>
      <w:bookmarkEnd w:id="5737"/>
    </w:p>
    <w:p w:rsidR="008465AE" w:rsidRDefault="008465AE" w:rsidP="008465AE">
      <w:pPr>
        <w:pStyle w:val="a4"/>
        <w:keepNext/>
        <w:rPr>
          <w:rtl/>
        </w:rPr>
      </w:pPr>
      <w:bookmarkStart w:id="5738" w:name="ET_speaker_6150_299"/>
      <w:r w:rsidRPr="008465A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465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738"/>
    </w:p>
    <w:p w:rsidR="008465AE" w:rsidRDefault="008465AE" w:rsidP="008465AE">
      <w:pPr>
        <w:pStyle w:val="KeepWithNext"/>
        <w:rPr>
          <w:rtl/>
          <w:lang w:eastAsia="he-IL"/>
        </w:rPr>
      </w:pPr>
    </w:p>
    <w:p w:rsidR="008465AE" w:rsidRDefault="008465AE" w:rsidP="008465AE">
      <w:pPr>
        <w:rPr>
          <w:rtl/>
          <w:lang w:eastAsia="he-IL"/>
        </w:rPr>
      </w:pPr>
      <w:bookmarkStart w:id="5739" w:name="_ETM_Q1_7126116"/>
      <w:bookmarkStart w:id="5740" w:name="_ETM_Q1_7126150"/>
      <w:bookmarkEnd w:id="5739"/>
      <w:bookmarkEnd w:id="5740"/>
      <w:r>
        <w:rPr>
          <w:rFonts w:hint="cs"/>
          <w:rtl/>
          <w:lang w:eastAsia="he-IL"/>
        </w:rPr>
        <w:t xml:space="preserve">אני </w:t>
      </w:r>
      <w:bookmarkStart w:id="5741" w:name="_ETM_Q1_7123556"/>
      <w:bookmarkEnd w:id="5741"/>
      <w:r>
        <w:rPr>
          <w:rFonts w:hint="cs"/>
          <w:rtl/>
          <w:lang w:eastAsia="he-IL"/>
        </w:rPr>
        <w:t>בטא</w:t>
      </w:r>
      <w:bookmarkStart w:id="5742" w:name="_ETM_Q1_7122597"/>
      <w:bookmarkStart w:id="5743" w:name="_ETM_Q1_7122173"/>
      <w:bookmarkEnd w:id="5742"/>
      <w:bookmarkEnd w:id="5743"/>
      <w:r>
        <w:rPr>
          <w:rFonts w:hint="cs"/>
          <w:rtl/>
          <w:lang w:eastAsia="he-IL"/>
        </w:rPr>
        <w:t xml:space="preserve">בלט, אבל אני מנסה לראות </w:t>
      </w:r>
      <w:bookmarkStart w:id="5744" w:name="_ETM_Q1_7125505"/>
      <w:bookmarkEnd w:id="5744"/>
      <w:r>
        <w:rPr>
          <w:rFonts w:hint="cs"/>
          <w:rtl/>
          <w:lang w:eastAsia="he-IL"/>
        </w:rPr>
        <w:t xml:space="preserve">מה כתבת בהסתייגויות שלנו. </w:t>
      </w:r>
      <w:bookmarkStart w:id="5745" w:name="_ETM_Q1_7129952"/>
      <w:bookmarkEnd w:id="5745"/>
    </w:p>
    <w:p w:rsidR="008465AE" w:rsidRDefault="008465AE" w:rsidP="008465AE">
      <w:pPr>
        <w:rPr>
          <w:rtl/>
          <w:lang w:eastAsia="he-IL"/>
        </w:rPr>
      </w:pPr>
      <w:bookmarkStart w:id="5746" w:name="_ETM_Q1_7130018"/>
      <w:bookmarkStart w:id="5747" w:name="_ETM_Q1_7128001"/>
      <w:bookmarkStart w:id="5748" w:name="_ETM_Q1_7129497"/>
      <w:bookmarkEnd w:id="5746"/>
      <w:bookmarkEnd w:id="5747"/>
      <w:bookmarkEnd w:id="5748"/>
    </w:p>
    <w:p w:rsidR="008465AE" w:rsidRDefault="008465AE" w:rsidP="008465AE">
      <w:pPr>
        <w:pStyle w:val="af9"/>
        <w:keepNext/>
        <w:rPr>
          <w:rtl/>
          <w:lang w:eastAsia="he-IL"/>
        </w:rPr>
      </w:pPr>
      <w:bookmarkStart w:id="5749" w:name="ET_guest_נועה_בן_שבת_300"/>
      <w:r w:rsidRPr="00846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465A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9"/>
    </w:p>
    <w:p w:rsidR="008465AE" w:rsidRDefault="008465AE" w:rsidP="008465AE">
      <w:pPr>
        <w:pStyle w:val="KeepWithNext"/>
        <w:rPr>
          <w:rtl/>
          <w:lang w:eastAsia="he-IL"/>
        </w:rPr>
      </w:pPr>
    </w:p>
    <w:p w:rsidR="008465AE" w:rsidRDefault="008465AE" w:rsidP="008465AE">
      <w:pPr>
        <w:rPr>
          <w:rtl/>
          <w:lang w:eastAsia="he-IL"/>
        </w:rPr>
      </w:pPr>
      <w:bookmarkStart w:id="5750" w:name="_ETM_Q1_7129948"/>
      <w:bookmarkStart w:id="5751" w:name="_ETM_Q1_7129981"/>
      <w:bookmarkEnd w:id="5750"/>
      <w:bookmarkEnd w:id="5751"/>
      <w:r>
        <w:rPr>
          <w:rFonts w:hint="cs"/>
          <w:rtl/>
          <w:lang w:eastAsia="he-IL"/>
        </w:rPr>
        <w:t>לא,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5752" w:name="_ETM_Q1_7128660"/>
      <w:bookmarkEnd w:id="5752"/>
      <w:r>
        <w:rPr>
          <w:rFonts w:hint="cs"/>
          <w:rtl/>
          <w:lang w:eastAsia="he-IL"/>
        </w:rPr>
        <w:t xml:space="preserve"> תיקונים שדובר עליהם </w:t>
      </w:r>
      <w:bookmarkStart w:id="5753" w:name="_ETM_Q1_7131471"/>
      <w:bookmarkEnd w:id="5753"/>
      <w:r>
        <w:rPr>
          <w:rFonts w:hint="cs"/>
          <w:rtl/>
          <w:lang w:eastAsia="he-IL"/>
        </w:rPr>
        <w:t xml:space="preserve">בדיון הקודם. </w:t>
      </w:r>
    </w:p>
    <w:p w:rsidR="008465AE" w:rsidRDefault="008465AE" w:rsidP="008465AE">
      <w:pPr>
        <w:rPr>
          <w:rtl/>
          <w:lang w:eastAsia="he-IL"/>
        </w:rPr>
      </w:pPr>
      <w:bookmarkStart w:id="5754" w:name="_ETM_Q1_7133365"/>
      <w:bookmarkStart w:id="5755" w:name="_ETM_Q1_7133436"/>
      <w:bookmarkStart w:id="5756" w:name="_ETM_Q1_7134535"/>
      <w:bookmarkEnd w:id="5754"/>
      <w:bookmarkEnd w:id="5755"/>
      <w:bookmarkEnd w:id="5756"/>
    </w:p>
    <w:p w:rsidR="008465AE" w:rsidRDefault="008465AE" w:rsidP="008465AE">
      <w:pPr>
        <w:pStyle w:val="af6"/>
        <w:keepNext/>
        <w:rPr>
          <w:rtl/>
        </w:rPr>
      </w:pPr>
      <w:bookmarkStart w:id="5757" w:name="ET_yor_5794_301"/>
      <w:r w:rsidRPr="008465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65A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757"/>
    </w:p>
    <w:p w:rsidR="008465AE" w:rsidRDefault="008465AE" w:rsidP="008465AE">
      <w:pPr>
        <w:pStyle w:val="KeepWithNext"/>
        <w:rPr>
          <w:rtl/>
          <w:lang w:eastAsia="he-IL"/>
        </w:rPr>
      </w:pPr>
    </w:p>
    <w:p w:rsidR="008465AE" w:rsidRDefault="008465AE" w:rsidP="008465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8" w:name="_ETM_Q1_7135101"/>
      <w:bookmarkStart w:id="5759" w:name="_ETM_Q1_7135128"/>
      <w:bookmarkEnd w:id="5758"/>
      <w:bookmarkEnd w:id="5759"/>
      <w:r>
        <w:rPr>
          <w:rFonts w:hint="cs"/>
          <w:rtl/>
          <w:lang w:eastAsia="he-IL"/>
        </w:rPr>
        <w:t xml:space="preserve">ת כל התיקונים לקחנו וכינסנו. </w:t>
      </w:r>
    </w:p>
    <w:p w:rsidR="008465AE" w:rsidRDefault="008465AE" w:rsidP="008465AE">
      <w:pPr>
        <w:rPr>
          <w:rtl/>
          <w:lang w:eastAsia="he-IL"/>
        </w:rPr>
      </w:pPr>
      <w:bookmarkStart w:id="5760" w:name="_ETM_Q1_7138934"/>
      <w:bookmarkStart w:id="5761" w:name="_ETM_Q1_7139003"/>
      <w:bookmarkStart w:id="5762" w:name="_ETM_Q1_7136950"/>
      <w:bookmarkEnd w:id="5760"/>
      <w:bookmarkEnd w:id="5761"/>
      <w:bookmarkEnd w:id="5762"/>
    </w:p>
    <w:p w:rsidR="008465AE" w:rsidRDefault="008465AE" w:rsidP="008465AE">
      <w:pPr>
        <w:pStyle w:val="af9"/>
        <w:keepNext/>
        <w:rPr>
          <w:rtl/>
          <w:lang w:eastAsia="he-IL"/>
        </w:rPr>
      </w:pPr>
      <w:bookmarkStart w:id="5763" w:name="ET_guest_נועה_בן_שבת_302"/>
      <w:r w:rsidRPr="00846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465A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3"/>
    </w:p>
    <w:p w:rsidR="008465AE" w:rsidRDefault="008465AE" w:rsidP="008465AE">
      <w:pPr>
        <w:pStyle w:val="KeepWithNext"/>
        <w:rPr>
          <w:rtl/>
          <w:lang w:eastAsia="he-IL"/>
        </w:rPr>
      </w:pPr>
    </w:p>
    <w:p w:rsidR="008465AE" w:rsidRDefault="008465AE" w:rsidP="008465AE">
      <w:pPr>
        <w:rPr>
          <w:rtl/>
          <w:lang w:eastAsia="he-IL"/>
        </w:rPr>
      </w:pPr>
      <w:bookmarkStart w:id="5764" w:name="_ETM_Q1_7137452"/>
      <w:bookmarkStart w:id="5765" w:name="_ETM_Q1_7137488"/>
      <w:bookmarkEnd w:id="5764"/>
      <w:bookmarkEnd w:id="5765"/>
      <w:r>
        <w:rPr>
          <w:rFonts w:hint="cs"/>
          <w:rtl/>
          <w:lang w:eastAsia="he-IL"/>
        </w:rPr>
        <w:t>בעצם זה אומר</w:t>
      </w:r>
      <w:bookmarkStart w:id="5766" w:name="_ETM_Q1_7138584"/>
      <w:bookmarkEnd w:id="5766"/>
      <w:r>
        <w:rPr>
          <w:rFonts w:hint="cs"/>
          <w:rtl/>
          <w:lang w:eastAsia="he-IL"/>
        </w:rPr>
        <w:t xml:space="preserve"> שהקידומים של התוספת הריאלי</w:t>
      </w:r>
      <w:bookmarkStart w:id="5767" w:name="_ETM_Q1_7138485"/>
      <w:bookmarkEnd w:id="5767"/>
      <w:r>
        <w:rPr>
          <w:rFonts w:hint="cs"/>
          <w:rtl/>
          <w:lang w:eastAsia="he-IL"/>
        </w:rPr>
        <w:t>ת מתחילים משנת 2022 ובשנת 20</w:t>
      </w:r>
      <w:bookmarkStart w:id="5768" w:name="_ETM_Q1_7140788"/>
      <w:bookmarkEnd w:id="5768"/>
      <w:r>
        <w:rPr>
          <w:rFonts w:hint="cs"/>
          <w:rtl/>
          <w:lang w:eastAsia="he-IL"/>
        </w:rPr>
        <w:t>21 הקידום</w:t>
      </w:r>
      <w:bookmarkStart w:id="5769" w:name="_ETM_Q1_7141742"/>
      <w:bookmarkEnd w:id="5769"/>
      <w:r>
        <w:rPr>
          <w:rFonts w:hint="cs"/>
          <w:rtl/>
          <w:lang w:eastAsia="he-IL"/>
        </w:rPr>
        <w:t xml:space="preserve"> הוא 1%. זאת אומרת, ההתחשבות בחתימת הסכם אשפוז בית </w:t>
      </w:r>
      <w:bookmarkStart w:id="5770" w:name="_ETM_Q1_7150638"/>
      <w:bookmarkEnd w:id="5770"/>
      <w:r>
        <w:rPr>
          <w:rFonts w:hint="cs"/>
          <w:rtl/>
          <w:lang w:eastAsia="he-IL"/>
        </w:rPr>
        <w:t xml:space="preserve">היא נעשית רק משנת 2022. </w:t>
      </w:r>
    </w:p>
    <w:p w:rsidR="008465AE" w:rsidRDefault="008465AE" w:rsidP="008465AE">
      <w:pPr>
        <w:rPr>
          <w:rtl/>
          <w:lang w:eastAsia="he-IL"/>
        </w:rPr>
      </w:pPr>
      <w:bookmarkStart w:id="5771" w:name="_ETM_Q1_7154989"/>
      <w:bookmarkStart w:id="5772" w:name="_ETM_Q1_7155072"/>
      <w:bookmarkStart w:id="5773" w:name="_ETM_Q1_7156381"/>
      <w:bookmarkEnd w:id="5771"/>
      <w:bookmarkEnd w:id="5772"/>
      <w:bookmarkEnd w:id="5773"/>
    </w:p>
    <w:p w:rsidR="008465AE" w:rsidRDefault="008465AE" w:rsidP="008465AE">
      <w:pPr>
        <w:pStyle w:val="af6"/>
        <w:keepNext/>
        <w:rPr>
          <w:rtl/>
        </w:rPr>
      </w:pPr>
      <w:bookmarkStart w:id="5774" w:name="ET_yor_5794_303"/>
      <w:r w:rsidRPr="008465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65A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774"/>
    </w:p>
    <w:p w:rsidR="008465AE" w:rsidRDefault="008465AE" w:rsidP="008465AE">
      <w:pPr>
        <w:pStyle w:val="KeepWithNext"/>
        <w:rPr>
          <w:rtl/>
          <w:lang w:eastAsia="he-IL"/>
        </w:rPr>
      </w:pPr>
      <w:bookmarkStart w:id="5775" w:name="_ETM_Q1_7160707"/>
      <w:bookmarkStart w:id="5776" w:name="_ETM_Q1_7158018"/>
      <w:bookmarkStart w:id="5777" w:name="_ETM_Q1_7157887"/>
      <w:bookmarkStart w:id="5778" w:name="_ETM_Q1_7155140"/>
      <w:bookmarkEnd w:id="5775"/>
      <w:bookmarkEnd w:id="5776"/>
      <w:bookmarkEnd w:id="5777"/>
      <w:bookmarkEnd w:id="5778"/>
    </w:p>
    <w:p w:rsidR="008465AE" w:rsidRDefault="008465AE" w:rsidP="008465AE">
      <w:pPr>
        <w:rPr>
          <w:rtl/>
          <w:lang w:eastAsia="he-IL"/>
        </w:rPr>
      </w:pPr>
      <w:bookmarkStart w:id="5779" w:name="_ETM_Q1_7156926"/>
      <w:bookmarkStart w:id="5780" w:name="_ETM_Q1_7156960"/>
      <w:bookmarkEnd w:id="5779"/>
      <w:bookmarkEnd w:id="5780"/>
      <w:r>
        <w:rPr>
          <w:rFonts w:hint="cs"/>
          <w:rtl/>
          <w:lang w:eastAsia="he-IL"/>
        </w:rPr>
        <w:t>אתם זו</w:t>
      </w:r>
      <w:bookmarkStart w:id="5781" w:name="_ETM_Q1_7154509"/>
      <w:bookmarkEnd w:id="5781"/>
      <w:r>
        <w:rPr>
          <w:rFonts w:hint="cs"/>
          <w:rtl/>
          <w:lang w:eastAsia="he-IL"/>
        </w:rPr>
        <w:t>כרים שדיברנו על שנ</w:t>
      </w:r>
      <w:bookmarkStart w:id="5782" w:name="_ETM_Q1_7156491"/>
      <w:bookmarkStart w:id="5783" w:name="_ETM_Q1_7155603"/>
      <w:bookmarkEnd w:id="5782"/>
      <w:bookmarkEnd w:id="5783"/>
      <w:r>
        <w:rPr>
          <w:rFonts w:hint="cs"/>
          <w:rtl/>
          <w:lang w:eastAsia="he-IL"/>
        </w:rPr>
        <w:t>ת 2021.</w:t>
      </w:r>
      <w:bookmarkStart w:id="5784" w:name="_ETM_Q1_7158622"/>
      <w:bookmarkStart w:id="5785" w:name="_ETM_Q1_7159633"/>
      <w:bookmarkEnd w:id="5784"/>
      <w:bookmarkEnd w:id="5785"/>
      <w:r>
        <w:rPr>
          <w:rFonts w:hint="cs"/>
          <w:rtl/>
          <w:lang w:eastAsia="he-IL"/>
        </w:rPr>
        <w:t xml:space="preserve"> </w:t>
      </w:r>
      <w:bookmarkStart w:id="5786" w:name="_ETM_Q1_7162497"/>
      <w:bookmarkStart w:id="5787" w:name="_ETM_Q1_7160016"/>
      <w:bookmarkStart w:id="5788" w:name="_ETM_Q1_7158644"/>
      <w:bookmarkEnd w:id="5786"/>
      <w:bookmarkEnd w:id="5787"/>
      <w:bookmarkEnd w:id="5788"/>
    </w:p>
    <w:p w:rsidR="008465AE" w:rsidRDefault="008465AE" w:rsidP="008465AE">
      <w:pPr>
        <w:rPr>
          <w:rtl/>
          <w:lang w:eastAsia="he-IL"/>
        </w:rPr>
      </w:pPr>
      <w:bookmarkStart w:id="5789" w:name="_ETM_Q1_7161518"/>
      <w:bookmarkStart w:id="5790" w:name="_ETM_Q1_7161594"/>
      <w:bookmarkStart w:id="5791" w:name="_ETM_Q1_7158790"/>
      <w:bookmarkStart w:id="5792" w:name="_ETM_Q1_7160780"/>
      <w:bookmarkEnd w:id="5789"/>
      <w:bookmarkEnd w:id="5790"/>
      <w:bookmarkEnd w:id="5791"/>
      <w:bookmarkEnd w:id="5792"/>
    </w:p>
    <w:p w:rsidR="008465AE" w:rsidRDefault="008465AE" w:rsidP="008465AE">
      <w:pPr>
        <w:pStyle w:val="af9"/>
        <w:keepNext/>
        <w:rPr>
          <w:rtl/>
          <w:lang w:eastAsia="he-IL"/>
        </w:rPr>
      </w:pPr>
      <w:bookmarkStart w:id="5793" w:name="ET_guest_ינון_גוטגליק_304"/>
      <w:r w:rsidRPr="00846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8465A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3"/>
    </w:p>
    <w:p w:rsidR="008465AE" w:rsidRDefault="008465AE" w:rsidP="008465AE">
      <w:pPr>
        <w:pStyle w:val="KeepWithNext"/>
        <w:rPr>
          <w:rtl/>
          <w:lang w:eastAsia="he-IL"/>
        </w:rPr>
      </w:pPr>
    </w:p>
    <w:p w:rsidR="008465AE" w:rsidRDefault="008465AE" w:rsidP="008465AE">
      <w:pPr>
        <w:rPr>
          <w:rtl/>
          <w:lang w:eastAsia="he-IL"/>
        </w:rPr>
      </w:pPr>
      <w:bookmarkStart w:id="5794" w:name="_ETM_Q1_7161278"/>
      <w:bookmarkEnd w:id="5794"/>
      <w:r>
        <w:rPr>
          <w:rFonts w:hint="cs"/>
          <w:rtl/>
          <w:lang w:eastAsia="he-IL"/>
        </w:rPr>
        <w:t>ל</w:t>
      </w:r>
      <w:bookmarkStart w:id="5795" w:name="_ETM_Q1_7161335"/>
      <w:bookmarkEnd w:id="5795"/>
      <w:r>
        <w:rPr>
          <w:rFonts w:hint="cs"/>
          <w:rtl/>
          <w:lang w:eastAsia="he-IL"/>
        </w:rPr>
        <w:t>א ני</w:t>
      </w:r>
      <w:bookmarkStart w:id="5796" w:name="_ETM_Q1_7159460"/>
      <w:bookmarkStart w:id="5797" w:name="_ETM_Q1_7158624"/>
      <w:bookmarkEnd w:id="5796"/>
      <w:bookmarkEnd w:id="5797"/>
      <w:r>
        <w:rPr>
          <w:rFonts w:hint="cs"/>
          <w:rtl/>
          <w:lang w:eastAsia="he-IL"/>
        </w:rPr>
        <w:t xml:space="preserve">תן יהיה לחתום. </w:t>
      </w:r>
    </w:p>
    <w:p w:rsidR="008465AE" w:rsidRDefault="008465AE" w:rsidP="008465AE">
      <w:pPr>
        <w:rPr>
          <w:rtl/>
          <w:lang w:eastAsia="he-IL"/>
        </w:rPr>
      </w:pPr>
      <w:bookmarkStart w:id="5798" w:name="_ETM_Q1_7161433"/>
      <w:bookmarkStart w:id="5799" w:name="_ETM_Q1_7161515"/>
      <w:bookmarkStart w:id="5800" w:name="_ETM_Q1_7160402"/>
      <w:bookmarkEnd w:id="5798"/>
      <w:bookmarkEnd w:id="5799"/>
      <w:bookmarkEnd w:id="5800"/>
    </w:p>
    <w:p w:rsidR="008465AE" w:rsidRDefault="008465AE" w:rsidP="008465AE">
      <w:pPr>
        <w:pStyle w:val="af6"/>
        <w:keepNext/>
        <w:rPr>
          <w:rtl/>
        </w:rPr>
      </w:pPr>
      <w:bookmarkStart w:id="5801" w:name="ET_yor_5794_305"/>
      <w:r w:rsidRPr="008465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65A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:rsidR="008465AE" w:rsidRDefault="008465AE" w:rsidP="008465AE">
      <w:pPr>
        <w:pStyle w:val="KeepWithNext"/>
        <w:rPr>
          <w:rtl/>
          <w:lang w:eastAsia="he-IL"/>
        </w:rPr>
      </w:pPr>
    </w:p>
    <w:p w:rsidR="008465AE" w:rsidRDefault="008465AE" w:rsidP="008465AE">
      <w:pPr>
        <w:rPr>
          <w:rtl/>
          <w:lang w:eastAsia="he-IL"/>
        </w:rPr>
      </w:pPr>
      <w:bookmarkStart w:id="5802" w:name="_ETM_Q1_7160965"/>
      <w:bookmarkStart w:id="5803" w:name="_ETM_Q1_7161006"/>
      <w:bookmarkEnd w:id="5802"/>
      <w:bookmarkEnd w:id="5803"/>
      <w:r>
        <w:rPr>
          <w:rFonts w:hint="cs"/>
          <w:rtl/>
          <w:lang w:eastAsia="he-IL"/>
        </w:rPr>
        <w:t xml:space="preserve">בדיוק. וגם </w:t>
      </w:r>
      <w:bookmarkStart w:id="5804" w:name="_ETM_Q1_7162050"/>
      <w:bookmarkEnd w:id="5804"/>
      <w:r>
        <w:rPr>
          <w:rFonts w:hint="cs"/>
          <w:rtl/>
          <w:lang w:eastAsia="he-IL"/>
        </w:rPr>
        <w:t>אמרנו את זה וציינו ולכן הורדנו</w:t>
      </w:r>
      <w:bookmarkStart w:id="5805" w:name="_ETM_Q1_7162337"/>
      <w:bookmarkEnd w:id="5805"/>
      <w:r>
        <w:rPr>
          <w:rFonts w:hint="cs"/>
          <w:rtl/>
          <w:lang w:eastAsia="he-IL"/>
        </w:rPr>
        <w:t xml:space="preserve"> את זה. ראינו את </w:t>
      </w:r>
      <w:bookmarkStart w:id="5806" w:name="_ETM_Q1_7163758"/>
      <w:bookmarkEnd w:id="5806"/>
      <w:r>
        <w:rPr>
          <w:rFonts w:hint="cs"/>
          <w:rtl/>
          <w:lang w:eastAsia="he-IL"/>
        </w:rPr>
        <w:t>החשיבות בנושא הזה ולכן כתוב 2022</w:t>
      </w:r>
      <w:bookmarkStart w:id="5807" w:name="_ETM_Q1_7166188"/>
      <w:bookmarkEnd w:id="5807"/>
      <w:r>
        <w:rPr>
          <w:rFonts w:hint="cs"/>
          <w:rtl/>
          <w:lang w:eastAsia="he-IL"/>
        </w:rPr>
        <w:t>. כן, שלמה פ</w:t>
      </w:r>
      <w:bookmarkStart w:id="5808" w:name="_ETM_Q1_7166442"/>
      <w:bookmarkStart w:id="5809" w:name="_ETM_Q1_7166710"/>
      <w:bookmarkStart w:id="5810" w:name="_ETM_Q1_7169088"/>
      <w:bookmarkStart w:id="5811" w:name="_ETM_Q1_7167779"/>
      <w:bookmarkStart w:id="5812" w:name="_ETM_Q1_7166464"/>
      <w:bookmarkStart w:id="5813" w:name="_ETM_Q1_7167884"/>
      <w:bookmarkStart w:id="5814" w:name="_ETM_Q1_7167774"/>
      <w:bookmarkStart w:id="5815" w:name="_ETM_Q1_7167102"/>
      <w:bookmarkEnd w:id="5808"/>
      <w:bookmarkEnd w:id="5809"/>
      <w:bookmarkEnd w:id="5810"/>
      <w:bookmarkEnd w:id="5811"/>
      <w:bookmarkEnd w:id="5812"/>
      <w:bookmarkEnd w:id="5813"/>
      <w:bookmarkEnd w:id="5814"/>
      <w:bookmarkEnd w:id="5815"/>
      <w:r w:rsidR="00734B5A">
        <w:rPr>
          <w:rFonts w:hint="cs"/>
          <w:rtl/>
          <w:lang w:eastAsia="he-IL"/>
        </w:rPr>
        <w:t>שקוס.</w:t>
      </w:r>
      <w:bookmarkStart w:id="5816" w:name="_ETM_Q1_7168016"/>
      <w:bookmarkEnd w:id="5816"/>
      <w:r w:rsidR="00734B5A">
        <w:rPr>
          <w:rFonts w:hint="cs"/>
          <w:rtl/>
          <w:lang w:eastAsia="he-IL"/>
        </w:rPr>
        <w:t xml:space="preserve"> </w:t>
      </w:r>
    </w:p>
    <w:p w:rsidR="00734B5A" w:rsidRDefault="00734B5A" w:rsidP="008465AE">
      <w:pPr>
        <w:rPr>
          <w:rtl/>
          <w:lang w:eastAsia="he-IL"/>
        </w:rPr>
      </w:pPr>
      <w:bookmarkStart w:id="5817" w:name="_ETM_Q1_7168240"/>
      <w:bookmarkStart w:id="5818" w:name="_ETM_Q1_7168321"/>
      <w:bookmarkStart w:id="5819" w:name="_ETM_Q1_7169105"/>
      <w:bookmarkEnd w:id="5817"/>
      <w:bookmarkEnd w:id="5818"/>
      <w:bookmarkEnd w:id="5819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5820" w:name="ET_guest_שלמה_פשקוס_306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פשקוס: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21" w:name="_ETM_Q1_7169738"/>
      <w:bookmarkStart w:id="5822" w:name="_ETM_Q1_7169761"/>
      <w:bookmarkEnd w:id="5821"/>
      <w:bookmarkEnd w:id="5822"/>
      <w:r>
        <w:rPr>
          <w:rFonts w:hint="cs"/>
          <w:rtl/>
          <w:lang w:eastAsia="he-IL"/>
        </w:rPr>
        <w:t xml:space="preserve">ני </w:t>
      </w:r>
      <w:bookmarkStart w:id="5823" w:name="_ETM_Q1_7170027"/>
      <w:bookmarkStart w:id="5824" w:name="_ETM_Q1_7170359"/>
      <w:bookmarkStart w:id="5825" w:name="_ETM_Q1_7182912"/>
      <w:bookmarkEnd w:id="5823"/>
      <w:bookmarkEnd w:id="5824"/>
      <w:bookmarkEnd w:id="5825"/>
      <w:r>
        <w:rPr>
          <w:rFonts w:hint="cs"/>
          <w:rtl/>
          <w:lang w:eastAsia="he-IL"/>
        </w:rPr>
        <w:t xml:space="preserve">מזכיר, גם אמרנו </w:t>
      </w:r>
      <w:bookmarkStart w:id="5826" w:name="_ETM_Q1_7183766"/>
      <w:bookmarkEnd w:id="5826"/>
      <w:r>
        <w:rPr>
          <w:rFonts w:hint="cs"/>
          <w:rtl/>
          <w:lang w:eastAsia="he-IL"/>
        </w:rPr>
        <w:t xml:space="preserve">את זה </w:t>
      </w:r>
      <w:bookmarkStart w:id="5827" w:name="_ETM_Q1_7184006"/>
      <w:bookmarkEnd w:id="5827"/>
      <w:r>
        <w:rPr>
          <w:rFonts w:hint="cs"/>
          <w:rtl/>
          <w:lang w:eastAsia="he-IL"/>
        </w:rPr>
        <w:t>בדיון הקודם, רק שני בתי חולים היום בישראל נ</w:t>
      </w:r>
      <w:bookmarkStart w:id="5828" w:name="_ETM_Q1_7186191"/>
      <w:bookmarkEnd w:id="5828"/>
      <w:r>
        <w:rPr>
          <w:rFonts w:hint="cs"/>
          <w:rtl/>
          <w:lang w:eastAsia="he-IL"/>
        </w:rPr>
        <w:t xml:space="preserve">ותנים את </w:t>
      </w:r>
      <w:bookmarkStart w:id="5829" w:name="_ETM_Q1_7187860"/>
      <w:bookmarkEnd w:id="5829"/>
      <w:r>
        <w:rPr>
          <w:rFonts w:hint="cs"/>
          <w:rtl/>
          <w:lang w:eastAsia="he-IL"/>
        </w:rPr>
        <w:t>השירות הזה. וגם זה לא לכל הקופות. למיטב זיכרונ</w:t>
      </w:r>
      <w:bookmarkStart w:id="5830" w:name="_ETM_Q1_7189335"/>
      <w:bookmarkEnd w:id="5830"/>
      <w:r>
        <w:rPr>
          <w:rFonts w:hint="cs"/>
          <w:rtl/>
          <w:lang w:eastAsia="he-IL"/>
        </w:rPr>
        <w:t xml:space="preserve">י, גם </w:t>
      </w:r>
      <w:bookmarkStart w:id="5831" w:name="_ETM_Q1_7190383"/>
      <w:bookmarkEnd w:id="5831"/>
      <w:r>
        <w:rPr>
          <w:rFonts w:hint="cs"/>
          <w:rtl/>
          <w:lang w:eastAsia="he-IL"/>
        </w:rPr>
        <w:t>ב-2022 החובה היא עד ה-15 בפברואר. זה לא ריאלי בשום</w:t>
      </w:r>
      <w:bookmarkStart w:id="5832" w:name="_ETM_Q1_7197182"/>
      <w:bookmarkEnd w:id="5832"/>
      <w:r>
        <w:rPr>
          <w:rFonts w:hint="cs"/>
          <w:rtl/>
          <w:lang w:eastAsia="he-IL"/>
        </w:rPr>
        <w:t xml:space="preserve"> </w:t>
      </w:r>
      <w:bookmarkStart w:id="5833" w:name="_ETM_Q1_7194249"/>
      <w:bookmarkEnd w:id="5833"/>
      <w:r>
        <w:rPr>
          <w:rFonts w:hint="cs"/>
          <w:rtl/>
          <w:lang w:eastAsia="he-IL"/>
        </w:rPr>
        <w:t>דרך, אנחנו מבקשים דחייה לפחות ל-2023</w:t>
      </w:r>
      <w:bookmarkStart w:id="5834" w:name="_ETM_Q1_7197953"/>
      <w:bookmarkEnd w:id="5834"/>
      <w:r>
        <w:rPr>
          <w:rFonts w:hint="cs"/>
          <w:rtl/>
          <w:lang w:eastAsia="he-IL"/>
        </w:rPr>
        <w:t>. אף בית חולים להערכתי</w:t>
      </w:r>
      <w:bookmarkStart w:id="5835" w:name="_ETM_Q1_7201566"/>
      <w:bookmarkEnd w:id="5835"/>
      <w:r>
        <w:rPr>
          <w:rFonts w:hint="cs"/>
          <w:rtl/>
          <w:lang w:eastAsia="he-IL"/>
        </w:rPr>
        <w:t xml:space="preserve"> לא ידע ל</w:t>
      </w:r>
      <w:bookmarkStart w:id="5836" w:name="_ETM_Q1_7200652"/>
      <w:bookmarkEnd w:id="5836"/>
      <w:r>
        <w:rPr>
          <w:rFonts w:hint="cs"/>
          <w:rtl/>
          <w:lang w:eastAsia="he-IL"/>
        </w:rPr>
        <w:t xml:space="preserve">עמוד בזה. זה בוודאי לא בכל </w:t>
      </w:r>
      <w:bookmarkStart w:id="5837" w:name="_ETM_Q1_7204353"/>
      <w:bookmarkEnd w:id="5837"/>
      <w:r>
        <w:rPr>
          <w:rFonts w:hint="cs"/>
          <w:rtl/>
          <w:lang w:eastAsia="he-IL"/>
        </w:rPr>
        <w:t>הקופות. זה סתם פגיעה, זה לא סביר. אנ</w:t>
      </w:r>
      <w:bookmarkStart w:id="5838" w:name="_ETM_Q1_7204642"/>
      <w:bookmarkEnd w:id="5838"/>
      <w:r>
        <w:rPr>
          <w:rFonts w:hint="cs"/>
          <w:rtl/>
          <w:lang w:eastAsia="he-IL"/>
        </w:rPr>
        <w:t xml:space="preserve">חנו מבקשים דחייה </w:t>
      </w:r>
      <w:bookmarkStart w:id="5839" w:name="_ETM_Q1_7206505"/>
      <w:bookmarkEnd w:id="5839"/>
      <w:r>
        <w:rPr>
          <w:rFonts w:hint="cs"/>
          <w:rtl/>
          <w:lang w:eastAsia="he-IL"/>
        </w:rPr>
        <w:t>של עוד שנה</w:t>
      </w:r>
      <w:bookmarkStart w:id="5840" w:name="_ETM_Q1_7208654"/>
      <w:bookmarkEnd w:id="5840"/>
      <w:r>
        <w:rPr>
          <w:rFonts w:hint="cs"/>
          <w:rtl/>
          <w:lang w:eastAsia="he-IL"/>
        </w:rPr>
        <w:t xml:space="preserve">. </w:t>
      </w:r>
      <w:bookmarkStart w:id="5841" w:name="_ETM_Q1_7208983"/>
      <w:bookmarkEnd w:id="5841"/>
      <w:r>
        <w:rPr>
          <w:rFonts w:hint="cs"/>
          <w:rtl/>
          <w:lang w:eastAsia="he-IL"/>
        </w:rPr>
        <w:t>על הסכם אשפוזי בית,</w:t>
      </w:r>
      <w:bookmarkStart w:id="5842" w:name="_ETM_Q1_7215412"/>
      <w:bookmarkEnd w:id="5842"/>
      <w:r>
        <w:rPr>
          <w:rFonts w:hint="cs"/>
          <w:rtl/>
          <w:lang w:eastAsia="he-IL"/>
        </w:rPr>
        <w:t xml:space="preserve"> זה הסעיף הספציפי. אני לא חושב שי</w:t>
      </w:r>
      <w:bookmarkStart w:id="5843" w:name="_ETM_Q1_7216509"/>
      <w:bookmarkStart w:id="5844" w:name="_ETM_Q1_7214933"/>
      <w:bookmarkEnd w:id="5843"/>
      <w:bookmarkEnd w:id="5844"/>
      <w:r>
        <w:rPr>
          <w:rFonts w:hint="cs"/>
          <w:rtl/>
          <w:lang w:eastAsia="he-IL"/>
        </w:rPr>
        <w:t>ש סיכוי שיהיה פה</w:t>
      </w:r>
      <w:bookmarkStart w:id="5845" w:name="_ETM_Q1_7217306"/>
      <w:bookmarkEnd w:id="5845"/>
      <w:r>
        <w:rPr>
          <w:rFonts w:hint="cs"/>
          <w:rtl/>
          <w:lang w:eastAsia="he-IL"/>
        </w:rPr>
        <w:t xml:space="preserve"> משהו בומבסטי במערכת </w:t>
      </w:r>
      <w:bookmarkStart w:id="5846" w:name="_ETM_Q1_7217935"/>
      <w:bookmarkEnd w:id="5846"/>
      <w:r>
        <w:rPr>
          <w:rFonts w:hint="cs"/>
          <w:rtl/>
          <w:lang w:eastAsia="he-IL"/>
        </w:rPr>
        <w:t>בשלושה ארבעה חודשים. זה לא סביר. אנ</w:t>
      </w:r>
      <w:bookmarkStart w:id="5847" w:name="_ETM_Q1_7220174"/>
      <w:bookmarkEnd w:id="5847"/>
      <w:r>
        <w:rPr>
          <w:rFonts w:hint="cs"/>
          <w:rtl/>
          <w:lang w:eastAsia="he-IL"/>
        </w:rPr>
        <w:t>חנו</w:t>
      </w:r>
      <w:bookmarkStart w:id="5848" w:name="_ETM_Q1_7220596"/>
      <w:bookmarkEnd w:id="5848"/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דחייה של לפחות עוד שנה. </w:t>
      </w:r>
      <w:bookmarkStart w:id="5849" w:name="_ETM_Q1_7227857"/>
      <w:bookmarkStart w:id="5850" w:name="_ETM_Q1_7226495"/>
      <w:bookmarkStart w:id="5851" w:name="_ETM_Q1_7227057"/>
      <w:bookmarkEnd w:id="5849"/>
      <w:bookmarkEnd w:id="5850"/>
      <w:bookmarkEnd w:id="5851"/>
    </w:p>
    <w:p w:rsidR="00734B5A" w:rsidRDefault="00734B5A" w:rsidP="00734B5A">
      <w:pPr>
        <w:rPr>
          <w:rtl/>
          <w:lang w:eastAsia="he-IL"/>
        </w:rPr>
      </w:pPr>
      <w:bookmarkStart w:id="5852" w:name="_ETM_Q1_7227134"/>
      <w:bookmarkStart w:id="5853" w:name="_ETM_Q1_7227825"/>
      <w:bookmarkEnd w:id="5852"/>
      <w:bookmarkEnd w:id="5853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5854" w:name="ET_guest_רות_רלבג_307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4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5855" w:name="_ETM_Q1_7228407"/>
      <w:bookmarkStart w:id="5856" w:name="_ETM_Q1_7228453"/>
      <w:bookmarkEnd w:id="5855"/>
      <w:bookmarkEnd w:id="5856"/>
      <w:r>
        <w:rPr>
          <w:rFonts w:hint="cs"/>
          <w:rtl/>
          <w:lang w:eastAsia="he-IL"/>
        </w:rPr>
        <w:t>אנחנו כמובן מתנגדים.</w:t>
      </w:r>
      <w:bookmarkStart w:id="5857" w:name="_ETM_Q1_7231393"/>
      <w:bookmarkEnd w:id="5857"/>
      <w:r>
        <w:rPr>
          <w:rFonts w:hint="cs"/>
          <w:rtl/>
          <w:lang w:eastAsia="he-IL"/>
        </w:rPr>
        <w:t xml:space="preserve"> אני גם רוצה להגיד שבסוף, הרי אנחנו הראינ</w:t>
      </w:r>
      <w:bookmarkStart w:id="5858" w:name="_ETM_Q1_7233098"/>
      <w:bookmarkEnd w:id="5858"/>
      <w:r>
        <w:rPr>
          <w:rFonts w:hint="cs"/>
          <w:rtl/>
          <w:lang w:eastAsia="he-IL"/>
        </w:rPr>
        <w:t>ו</w:t>
      </w:r>
      <w:bookmarkStart w:id="5859" w:name="_ETM_Q1_7236133"/>
      <w:bookmarkEnd w:id="5859"/>
      <w:r>
        <w:rPr>
          <w:rFonts w:hint="cs"/>
          <w:rtl/>
          <w:lang w:eastAsia="he-IL"/>
        </w:rPr>
        <w:t xml:space="preserve"> הפחתה </w:t>
      </w:r>
      <w:bookmarkStart w:id="5860" w:name="_ETM_Q1_7233749"/>
      <w:bookmarkEnd w:id="5860"/>
      <w:r>
        <w:rPr>
          <w:rFonts w:hint="cs"/>
          <w:rtl/>
          <w:lang w:eastAsia="he-IL"/>
        </w:rPr>
        <w:t xml:space="preserve">של 18% בימי אשפוז. אנחנו עומדים על זה. אנחנו </w:t>
      </w:r>
      <w:bookmarkStart w:id="5861" w:name="_ETM_Q1_7239731"/>
      <w:bookmarkEnd w:id="5861"/>
      <w:r>
        <w:rPr>
          <w:rFonts w:hint="cs"/>
          <w:rtl/>
          <w:lang w:eastAsia="he-IL"/>
        </w:rPr>
        <w:t>גם אומרים יותר מזה, שנים אנ</w:t>
      </w:r>
      <w:bookmarkStart w:id="5862" w:name="_ETM_Q1_7239969"/>
      <w:bookmarkEnd w:id="5862"/>
      <w:r>
        <w:rPr>
          <w:rFonts w:hint="cs"/>
          <w:rtl/>
          <w:lang w:eastAsia="he-IL"/>
        </w:rPr>
        <w:t xml:space="preserve">חנו אומרים שמשך האשפוז בפנימיות </w:t>
      </w:r>
      <w:bookmarkStart w:id="5863" w:name="_ETM_Q1_7244182"/>
      <w:bookmarkEnd w:id="5863"/>
      <w:r>
        <w:rPr>
          <w:rFonts w:hint="cs"/>
          <w:rtl/>
          <w:lang w:eastAsia="he-IL"/>
        </w:rPr>
        <w:t>בכללית, בכל בתי</w:t>
      </w:r>
      <w:bookmarkStart w:id="5864" w:name="_ETM_Q1_7243891"/>
      <w:bookmarkEnd w:id="5864"/>
      <w:r>
        <w:rPr>
          <w:rFonts w:hint="cs"/>
          <w:rtl/>
          <w:lang w:eastAsia="he-IL"/>
        </w:rPr>
        <w:t xml:space="preserve"> החולים שלה, באופן מובהק הוא יותר נמוך.</w:t>
      </w:r>
      <w:bookmarkStart w:id="5865" w:name="_ETM_Q1_7248288"/>
      <w:bookmarkEnd w:id="5865"/>
      <w:r>
        <w:rPr>
          <w:rFonts w:hint="cs"/>
          <w:rtl/>
          <w:lang w:eastAsia="he-IL"/>
        </w:rPr>
        <w:t xml:space="preserve"> זה לא שיש לנו איזה תמהיל שונה ממה שקיים במקום </w:t>
      </w:r>
      <w:bookmarkStart w:id="5866" w:name="_ETM_Q1_7252736"/>
      <w:bookmarkEnd w:id="5866"/>
      <w:r>
        <w:rPr>
          <w:rFonts w:hint="cs"/>
          <w:rtl/>
          <w:lang w:eastAsia="he-IL"/>
        </w:rPr>
        <w:t>אחר. כנראה התשובה היא תשובה אחרת. אנח</w:t>
      </w:r>
      <w:bookmarkStart w:id="5867" w:name="_ETM_Q1_7254092"/>
      <w:bookmarkEnd w:id="5867"/>
      <w:r>
        <w:rPr>
          <w:rFonts w:hint="cs"/>
          <w:rtl/>
          <w:lang w:eastAsia="he-IL"/>
        </w:rPr>
        <w:t>נו סבורים שהיה צריך</w:t>
      </w:r>
      <w:bookmarkStart w:id="5868" w:name="_ETM_Q1_7256559"/>
      <w:bookmarkEnd w:id="5868"/>
      <w:r>
        <w:rPr>
          <w:rFonts w:hint="cs"/>
          <w:rtl/>
          <w:lang w:eastAsia="he-IL"/>
        </w:rPr>
        <w:t xml:space="preserve"> לעשות מלכתחילה ה</w:t>
      </w:r>
      <w:bookmarkStart w:id="5869" w:name="_ETM_Q1_7256071"/>
      <w:bookmarkEnd w:id="5869"/>
      <w:r>
        <w:rPr>
          <w:rFonts w:hint="cs"/>
          <w:rtl/>
          <w:lang w:eastAsia="he-IL"/>
        </w:rPr>
        <w:t>פחתה הרבה יותר עמוקה. דחייה של עוד שנה</w:t>
      </w:r>
      <w:bookmarkStart w:id="5870" w:name="_ETM_Q1_7261707"/>
      <w:bookmarkEnd w:id="5870"/>
      <w:r>
        <w:rPr>
          <w:rFonts w:hint="cs"/>
          <w:rtl/>
          <w:lang w:eastAsia="he-IL"/>
        </w:rPr>
        <w:t xml:space="preserve"> לא מאפשרת גם את המעט הזה שעשו לממש. אנחנו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מתנגדים. </w:t>
      </w:r>
      <w:bookmarkStart w:id="5871" w:name="_ETM_Q1_7279123"/>
      <w:bookmarkEnd w:id="5871"/>
    </w:p>
    <w:p w:rsidR="00734B5A" w:rsidRDefault="00734B5A" w:rsidP="00734B5A">
      <w:pPr>
        <w:rPr>
          <w:rtl/>
          <w:lang w:eastAsia="he-IL"/>
        </w:rPr>
      </w:pPr>
      <w:bookmarkStart w:id="5872" w:name="_ETM_Q1_7279376"/>
      <w:bookmarkStart w:id="5873" w:name="_ETM_Q1_7280914"/>
      <w:bookmarkEnd w:id="5872"/>
      <w:bookmarkEnd w:id="5873"/>
    </w:p>
    <w:p w:rsidR="00734B5A" w:rsidRDefault="00734B5A" w:rsidP="00734B5A">
      <w:pPr>
        <w:pStyle w:val="af6"/>
        <w:keepNext/>
        <w:rPr>
          <w:rtl/>
        </w:rPr>
      </w:pPr>
      <w:bookmarkStart w:id="5874" w:name="ET_yor_5794_308"/>
      <w:r w:rsidRPr="00734B5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4B5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5875" w:name="_ETM_Q1_7281482"/>
      <w:bookmarkStart w:id="5876" w:name="_ETM_Q1_7281517"/>
      <w:bookmarkEnd w:id="5875"/>
      <w:bookmarkEnd w:id="5876"/>
      <w:r>
        <w:rPr>
          <w:rFonts w:hint="cs"/>
          <w:rtl/>
          <w:lang w:eastAsia="he-IL"/>
        </w:rPr>
        <w:t>בסדר גמור. התייחסות שלכם, המשרדים, ל</w:t>
      </w:r>
      <w:bookmarkStart w:id="5877" w:name="_ETM_Q1_7282164"/>
      <w:bookmarkEnd w:id="5877"/>
      <w:r>
        <w:rPr>
          <w:rFonts w:hint="cs"/>
          <w:rtl/>
          <w:lang w:eastAsia="he-IL"/>
        </w:rPr>
        <w:t>נושא הזה.</w:t>
      </w:r>
    </w:p>
    <w:p w:rsidR="00734B5A" w:rsidRDefault="00734B5A" w:rsidP="00734B5A">
      <w:pPr>
        <w:rPr>
          <w:rtl/>
          <w:lang w:eastAsia="he-IL"/>
        </w:rPr>
      </w:pPr>
      <w:bookmarkStart w:id="5878" w:name="_ETM_Q1_7284383"/>
      <w:bookmarkStart w:id="5879" w:name="_ETM_Q1_7284466"/>
      <w:bookmarkStart w:id="5880" w:name="_ETM_Q1_7285359"/>
      <w:bookmarkEnd w:id="5878"/>
      <w:bookmarkEnd w:id="5879"/>
      <w:bookmarkEnd w:id="5880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5881" w:name="ET_guest_רועי_רייכר_309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5882" w:name="_ETM_Q1_7285873"/>
      <w:bookmarkStart w:id="5883" w:name="_ETM_Q1_7285911"/>
      <w:bookmarkStart w:id="5884" w:name="_ETM_Q1_7287647"/>
      <w:bookmarkStart w:id="5885" w:name="_ETM_Q1_7285624"/>
      <w:bookmarkEnd w:id="5882"/>
      <w:bookmarkEnd w:id="5883"/>
      <w:bookmarkEnd w:id="5884"/>
      <w:bookmarkEnd w:id="5885"/>
      <w:r>
        <w:rPr>
          <w:rFonts w:hint="cs"/>
          <w:rtl/>
          <w:lang w:eastAsia="he-IL"/>
        </w:rPr>
        <w:t>הטענה מובנת</w:t>
      </w:r>
      <w:bookmarkStart w:id="5886" w:name="_ETM_Q1_7291938"/>
      <w:bookmarkStart w:id="5887" w:name="_ETM_Q1_7291385"/>
      <w:bookmarkEnd w:id="5886"/>
      <w:bookmarkEnd w:id="5887"/>
      <w:r>
        <w:rPr>
          <w:rFonts w:hint="cs"/>
          <w:rtl/>
          <w:lang w:eastAsia="he-IL"/>
        </w:rPr>
        <w:t>. הטענה שנשמעה פה כבר</w:t>
      </w:r>
      <w:bookmarkStart w:id="5888" w:name="_ETM_Q1_7294315"/>
      <w:bookmarkEnd w:id="5888"/>
      <w:r>
        <w:rPr>
          <w:rFonts w:hint="cs"/>
          <w:rtl/>
          <w:lang w:eastAsia="he-IL"/>
        </w:rPr>
        <w:t xml:space="preserve"> נידונה בדיונים הקודמים, בגלל זה בחרנו לדחות את זה בשנה, </w:t>
      </w:r>
      <w:bookmarkStart w:id="5889" w:name="_ETM_Q1_7299612"/>
      <w:bookmarkEnd w:id="5889"/>
      <w:r>
        <w:rPr>
          <w:rFonts w:hint="cs"/>
          <w:rtl/>
          <w:lang w:eastAsia="he-IL"/>
        </w:rPr>
        <w:t xml:space="preserve">לשנה הבאה. זה לא צריך </w:t>
      </w:r>
      <w:bookmarkStart w:id="5890" w:name="_ETM_Q1_7299106"/>
      <w:bookmarkEnd w:id="5890"/>
      <w:r>
        <w:rPr>
          <w:rFonts w:hint="cs"/>
          <w:rtl/>
          <w:lang w:eastAsia="he-IL"/>
        </w:rPr>
        <w:t xml:space="preserve">תוך ארבעה חודשים, אפשר תוך </w:t>
      </w:r>
      <w:bookmarkStart w:id="5891" w:name="_ETM_Q1_7302299"/>
      <w:bookmarkEnd w:id="5891"/>
      <w:r>
        <w:rPr>
          <w:rFonts w:hint="cs"/>
          <w:rtl/>
          <w:lang w:eastAsia="he-IL"/>
        </w:rPr>
        <w:t xml:space="preserve">זמן רב יותר להתארגן. אגב, יש יותר </w:t>
      </w:r>
      <w:bookmarkStart w:id="5892" w:name="_ETM_Q1_7306186"/>
      <w:bookmarkEnd w:id="5892"/>
      <w:r>
        <w:rPr>
          <w:rFonts w:hint="cs"/>
          <w:rtl/>
          <w:lang w:eastAsia="he-IL"/>
        </w:rPr>
        <w:t>משני בתי</w:t>
      </w:r>
      <w:bookmarkStart w:id="5893" w:name="_ETM_Q1_7306965"/>
      <w:bookmarkEnd w:id="5893"/>
      <w:r>
        <w:rPr>
          <w:rFonts w:hint="cs"/>
          <w:rtl/>
          <w:lang w:eastAsia="he-IL"/>
        </w:rPr>
        <w:t xml:space="preserve"> חולים שכבר מפעילים את שירות אשפוזי הבית. ויש גם בקופת </w:t>
      </w:r>
      <w:bookmarkStart w:id="5894" w:name="_ETM_Q1_7312853"/>
      <w:bookmarkEnd w:id="5894"/>
      <w:r>
        <w:rPr>
          <w:rFonts w:hint="cs"/>
          <w:rtl/>
          <w:lang w:eastAsia="he-IL"/>
        </w:rPr>
        <w:t>חולים הכללית, שלא יש חלק מרכזי ממערכת האשפוז. גם היא</w:t>
      </w:r>
      <w:bookmarkStart w:id="5895" w:name="_ETM_Q1_7318372"/>
      <w:bookmarkEnd w:id="5895"/>
      <w:r>
        <w:rPr>
          <w:rFonts w:hint="cs"/>
          <w:rtl/>
          <w:lang w:eastAsia="he-IL"/>
        </w:rPr>
        <w:t xml:space="preserve"> טוענת שהיא מוכנה וה</w:t>
      </w:r>
      <w:bookmarkStart w:id="5896" w:name="_ETM_Q1_7317173"/>
      <w:bookmarkEnd w:id="5896"/>
      <w:r>
        <w:rPr>
          <w:rFonts w:hint="cs"/>
          <w:rtl/>
          <w:lang w:eastAsia="he-IL"/>
        </w:rPr>
        <w:t>יא יכולה להפעיל בהרבה מבתי החולים שלה</w:t>
      </w:r>
      <w:bookmarkStart w:id="5897" w:name="_ETM_Q1_7320843"/>
      <w:bookmarkEnd w:id="5897"/>
      <w:r>
        <w:rPr>
          <w:rFonts w:hint="cs"/>
          <w:rtl/>
          <w:lang w:eastAsia="he-IL"/>
        </w:rPr>
        <w:t xml:space="preserve"> שירותי אשפוז בית. ולכן אנחנו חושבים שהא</w:t>
      </w:r>
      <w:bookmarkStart w:id="5898" w:name="_ETM_Q1_7321855"/>
      <w:bookmarkEnd w:id="5898"/>
      <w:r>
        <w:rPr>
          <w:rFonts w:hint="cs"/>
          <w:rtl/>
          <w:lang w:eastAsia="he-IL"/>
        </w:rPr>
        <w:t xml:space="preserve">יזון שרשום כאן, לאחר </w:t>
      </w:r>
      <w:bookmarkStart w:id="5899" w:name="_ETM_Q1_7324734"/>
      <w:bookmarkEnd w:id="5899"/>
      <w:r>
        <w:rPr>
          <w:rFonts w:hint="cs"/>
          <w:rtl/>
          <w:lang w:eastAsia="he-IL"/>
        </w:rPr>
        <w:t xml:space="preserve">התיקון שכבר נעשה בוועדה ודחה את זה </w:t>
      </w:r>
      <w:bookmarkStart w:id="5900" w:name="_ETM_Q1_7324983"/>
      <w:bookmarkEnd w:id="5900"/>
      <w:r>
        <w:rPr>
          <w:rFonts w:hint="cs"/>
          <w:rtl/>
          <w:lang w:eastAsia="he-IL"/>
        </w:rPr>
        <w:t xml:space="preserve">בשנה, הוא </w:t>
      </w:r>
      <w:bookmarkStart w:id="5901" w:name="_ETM_Q1_7328396"/>
      <w:bookmarkEnd w:id="5901"/>
      <w:r>
        <w:rPr>
          <w:rFonts w:hint="cs"/>
          <w:rtl/>
          <w:lang w:eastAsia="he-IL"/>
        </w:rPr>
        <w:t>א</w:t>
      </w:r>
      <w:bookmarkStart w:id="5902" w:name="_ETM_Q1_7325990"/>
      <w:bookmarkEnd w:id="5902"/>
      <w:r>
        <w:rPr>
          <w:rFonts w:hint="cs"/>
          <w:rtl/>
          <w:lang w:eastAsia="he-IL"/>
        </w:rPr>
        <w:t>יזון ראוי ונכון</w:t>
      </w:r>
      <w:bookmarkStart w:id="5903" w:name="_ETM_Q1_7326306"/>
      <w:bookmarkEnd w:id="5903"/>
      <w:r>
        <w:rPr>
          <w:rFonts w:hint="cs"/>
          <w:rtl/>
          <w:lang w:eastAsia="he-IL"/>
        </w:rPr>
        <w:t xml:space="preserve">. </w:t>
      </w:r>
    </w:p>
    <w:p w:rsidR="00734B5A" w:rsidRDefault="00734B5A" w:rsidP="00734B5A">
      <w:pPr>
        <w:rPr>
          <w:rtl/>
          <w:lang w:eastAsia="he-IL"/>
        </w:rPr>
      </w:pPr>
      <w:bookmarkStart w:id="5904" w:name="_ETM_Q1_7329893"/>
      <w:bookmarkStart w:id="5905" w:name="_ETM_Q1_7329970"/>
      <w:bookmarkEnd w:id="5904"/>
      <w:bookmarkEnd w:id="5905"/>
    </w:p>
    <w:p w:rsidR="00734B5A" w:rsidRDefault="00734B5A" w:rsidP="00734B5A">
      <w:pPr>
        <w:pStyle w:val="af6"/>
        <w:keepNext/>
        <w:rPr>
          <w:rtl/>
        </w:rPr>
      </w:pPr>
      <w:bookmarkStart w:id="5906" w:name="ET_yor_5794_310"/>
      <w:r w:rsidRPr="00734B5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4B5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5907" w:name="_ETM_Q1_7331730"/>
      <w:bookmarkEnd w:id="5907"/>
      <w:r>
        <w:rPr>
          <w:rFonts w:hint="cs"/>
          <w:rtl/>
          <w:lang w:eastAsia="he-IL"/>
        </w:rPr>
        <w:t>ב</w:t>
      </w:r>
      <w:bookmarkStart w:id="5908" w:name="_ETM_Q1_7331781"/>
      <w:bookmarkEnd w:id="5908"/>
      <w:r>
        <w:rPr>
          <w:rFonts w:hint="cs"/>
          <w:rtl/>
          <w:lang w:eastAsia="he-IL"/>
        </w:rPr>
        <w:t>סדר. ו</w:t>
      </w:r>
      <w:bookmarkStart w:id="5909" w:name="_ETM_Q1_7329264"/>
      <w:bookmarkEnd w:id="5909"/>
      <w:r>
        <w:rPr>
          <w:rFonts w:hint="cs"/>
          <w:rtl/>
          <w:lang w:eastAsia="he-IL"/>
        </w:rPr>
        <w:t xml:space="preserve">אנחנו בהמשך נתייחס למטופל המיועד </w:t>
      </w:r>
      <w:bookmarkStart w:id="5910" w:name="_ETM_Q1_7333591"/>
      <w:bookmarkEnd w:id="5910"/>
      <w:r>
        <w:rPr>
          <w:rFonts w:hint="cs"/>
          <w:rtl/>
          <w:lang w:eastAsia="he-IL"/>
        </w:rPr>
        <w:t>להעברה</w:t>
      </w:r>
      <w:bookmarkStart w:id="5911" w:name="_ETM_Q1_7333497"/>
      <w:bookmarkEnd w:id="5911"/>
      <w:r>
        <w:rPr>
          <w:rFonts w:hint="cs"/>
          <w:rtl/>
          <w:lang w:eastAsia="he-IL"/>
        </w:rPr>
        <w:t xml:space="preserve"> ולכל השינויים שם. בבקשה נועה. </w:t>
      </w:r>
      <w:bookmarkStart w:id="5912" w:name="_ETM_Q1_7337732"/>
      <w:bookmarkEnd w:id="5912"/>
    </w:p>
    <w:p w:rsidR="00734B5A" w:rsidRDefault="00734B5A" w:rsidP="00734B5A">
      <w:pPr>
        <w:rPr>
          <w:rtl/>
          <w:lang w:eastAsia="he-IL"/>
        </w:rPr>
      </w:pPr>
      <w:bookmarkStart w:id="5913" w:name="_ETM_Q1_7338756"/>
      <w:bookmarkEnd w:id="5913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5914" w:name="ET_guest_נועה_בן_שבת_311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4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5915" w:name="_ETM_Q1_7339334"/>
      <w:bookmarkStart w:id="5916" w:name="_ETM_Q1_7339374"/>
      <w:bookmarkEnd w:id="5915"/>
      <w:bookmarkEnd w:id="5916"/>
      <w:r>
        <w:rPr>
          <w:rFonts w:hint="cs"/>
          <w:rtl/>
          <w:lang w:eastAsia="he-IL"/>
        </w:rPr>
        <w:t>חברת הכנסת אלינה</w:t>
      </w:r>
      <w:bookmarkStart w:id="5917" w:name="_ETM_Q1_7339539"/>
      <w:bookmarkEnd w:id="5917"/>
      <w:r>
        <w:rPr>
          <w:rFonts w:hint="cs"/>
          <w:rtl/>
          <w:lang w:eastAsia="he-IL"/>
        </w:rPr>
        <w:t xml:space="preserve"> ברדץ'</w:t>
      </w:r>
      <w:bookmarkStart w:id="5918" w:name="_ETM_Q1_7342332"/>
      <w:bookmarkEnd w:id="5918"/>
      <w:r>
        <w:rPr>
          <w:rFonts w:hint="cs"/>
          <w:rtl/>
          <w:lang w:eastAsia="he-IL"/>
        </w:rPr>
        <w:t>?</w:t>
      </w:r>
      <w:bookmarkStart w:id="5919" w:name="_ETM_Q1_7344424"/>
      <w:bookmarkEnd w:id="5919"/>
    </w:p>
    <w:p w:rsidR="00734B5A" w:rsidRDefault="00734B5A" w:rsidP="00734B5A">
      <w:pPr>
        <w:rPr>
          <w:rtl/>
          <w:lang w:eastAsia="he-IL"/>
        </w:rPr>
      </w:pPr>
      <w:bookmarkStart w:id="5920" w:name="_ETM_Q1_7344499"/>
      <w:bookmarkStart w:id="5921" w:name="_ETM_Q1_7341516"/>
      <w:bookmarkStart w:id="5922" w:name="_ETM_Q1_7342507"/>
      <w:bookmarkEnd w:id="5920"/>
      <w:bookmarkEnd w:id="5921"/>
      <w:bookmarkEnd w:id="5922"/>
    </w:p>
    <w:p w:rsidR="00734B5A" w:rsidRDefault="00734B5A" w:rsidP="00734B5A">
      <w:pPr>
        <w:pStyle w:val="af6"/>
        <w:keepNext/>
        <w:rPr>
          <w:rtl/>
        </w:rPr>
      </w:pPr>
      <w:bookmarkStart w:id="5923" w:name="ET_yor_5794_312"/>
      <w:r w:rsidRPr="00734B5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4B5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923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5924" w:name="_ETM_Q1_7343096"/>
      <w:bookmarkStart w:id="5925" w:name="_ETM_Q1_7343143"/>
      <w:bookmarkEnd w:id="5924"/>
      <w:bookmarkEnd w:id="5925"/>
      <w:r>
        <w:rPr>
          <w:rFonts w:hint="cs"/>
          <w:rtl/>
          <w:lang w:eastAsia="he-IL"/>
        </w:rPr>
        <w:t xml:space="preserve">כן, </w:t>
      </w:r>
      <w:bookmarkStart w:id="5926" w:name="_ETM_Q1_7343980"/>
      <w:bookmarkEnd w:id="5926"/>
      <w:r>
        <w:rPr>
          <w:rFonts w:hint="cs"/>
          <w:rtl/>
          <w:lang w:eastAsia="he-IL"/>
        </w:rPr>
        <w:t>אז אנחנו מתקנים?</w:t>
      </w:r>
    </w:p>
    <w:p w:rsidR="00734B5A" w:rsidRDefault="00734B5A" w:rsidP="00734B5A">
      <w:pPr>
        <w:rPr>
          <w:rtl/>
          <w:lang w:eastAsia="he-IL"/>
        </w:rPr>
      </w:pPr>
      <w:bookmarkStart w:id="5927" w:name="_ETM_Q1_7345995"/>
      <w:bookmarkStart w:id="5928" w:name="_ETM_Q1_7346076"/>
      <w:bookmarkEnd w:id="5927"/>
      <w:bookmarkEnd w:id="5928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5929" w:name="ET_guest_נועה_בן_שבת_313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9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5930" w:name="_ETM_Q1_7347728"/>
      <w:bookmarkEnd w:id="5930"/>
      <w:r>
        <w:rPr>
          <w:rFonts w:hint="cs"/>
          <w:rtl/>
          <w:lang w:eastAsia="he-IL"/>
        </w:rPr>
        <w:t>א</w:t>
      </w:r>
      <w:bookmarkStart w:id="5931" w:name="_ETM_Q1_7347782"/>
      <w:bookmarkEnd w:id="5931"/>
      <w:r>
        <w:rPr>
          <w:rFonts w:hint="cs"/>
          <w:rtl/>
          <w:lang w:eastAsia="he-IL"/>
        </w:rPr>
        <w:t xml:space="preserve">ת ביקשת </w:t>
      </w:r>
      <w:bookmarkStart w:id="5932" w:name="_ETM_Q1_7345797"/>
      <w:bookmarkEnd w:id="5932"/>
      <w:r>
        <w:rPr>
          <w:rFonts w:hint="cs"/>
          <w:rtl/>
          <w:lang w:eastAsia="he-IL"/>
        </w:rPr>
        <w:t xml:space="preserve">תיקון. </w:t>
      </w:r>
    </w:p>
    <w:p w:rsidR="00734B5A" w:rsidRDefault="00734B5A" w:rsidP="00734B5A">
      <w:pPr>
        <w:rPr>
          <w:rtl/>
          <w:lang w:eastAsia="he-IL"/>
        </w:rPr>
      </w:pPr>
      <w:bookmarkStart w:id="5933" w:name="_ETM_Q1_7346586"/>
      <w:bookmarkStart w:id="5934" w:name="_ETM_Q1_7346664"/>
      <w:bookmarkEnd w:id="5933"/>
      <w:bookmarkEnd w:id="5934"/>
    </w:p>
    <w:p w:rsidR="00734B5A" w:rsidRDefault="00734B5A" w:rsidP="00734B5A">
      <w:pPr>
        <w:pStyle w:val="af6"/>
        <w:keepNext/>
        <w:rPr>
          <w:rtl/>
        </w:rPr>
      </w:pPr>
      <w:bookmarkStart w:id="5935" w:name="ET_yor_5794_314"/>
      <w:r w:rsidRPr="00734B5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4B5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5935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36" w:name="_ETM_Q1_7349068"/>
      <w:bookmarkStart w:id="5937" w:name="_ETM_Q1_7349101"/>
      <w:bookmarkEnd w:id="5936"/>
      <w:bookmarkEnd w:id="5937"/>
      <w:r>
        <w:rPr>
          <w:rFonts w:hint="cs"/>
          <w:rtl/>
          <w:lang w:eastAsia="he-IL"/>
        </w:rPr>
        <w:t>ן, ביקשנו</w:t>
      </w:r>
      <w:bookmarkStart w:id="5938" w:name="_ETM_Q1_7347074"/>
      <w:bookmarkEnd w:id="5938"/>
      <w:r>
        <w:rPr>
          <w:rFonts w:hint="cs"/>
          <w:rtl/>
          <w:lang w:eastAsia="he-IL"/>
        </w:rPr>
        <w:t xml:space="preserve"> תיקון נוסף. </w:t>
      </w:r>
      <w:bookmarkStart w:id="5939" w:name="_ETM_Q1_7348699"/>
      <w:bookmarkEnd w:id="5939"/>
    </w:p>
    <w:p w:rsidR="00734B5A" w:rsidRDefault="00734B5A" w:rsidP="00734B5A">
      <w:pPr>
        <w:rPr>
          <w:rtl/>
          <w:lang w:eastAsia="he-IL"/>
        </w:rPr>
      </w:pPr>
      <w:bookmarkStart w:id="5940" w:name="_ETM_Q1_7348780"/>
      <w:bookmarkStart w:id="5941" w:name="_ETM_Q1_7346655"/>
      <w:bookmarkEnd w:id="5940"/>
      <w:bookmarkEnd w:id="5941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5942" w:name="ET_guest_ינון_גוטגליק_315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943" w:name="_ETM_Q1_7349979"/>
      <w:bookmarkStart w:id="5944" w:name="_ETM_Q1_7350015"/>
      <w:bookmarkEnd w:id="5943"/>
      <w:bookmarkEnd w:id="5944"/>
      <w:r>
        <w:rPr>
          <w:rFonts w:hint="cs"/>
          <w:rtl/>
          <w:lang w:eastAsia="he-IL"/>
        </w:rPr>
        <w:t xml:space="preserve">ברת </w:t>
      </w:r>
      <w:bookmarkStart w:id="5945" w:name="_ETM_Q1_7350441"/>
      <w:bookmarkEnd w:id="5945"/>
      <w:r>
        <w:rPr>
          <w:rFonts w:hint="cs"/>
          <w:rtl/>
          <w:lang w:eastAsia="he-IL"/>
        </w:rPr>
        <w:t xml:space="preserve">הכנסת </w:t>
      </w:r>
      <w:bookmarkStart w:id="5946" w:name="_ETM_Q1_7348088"/>
      <w:bookmarkEnd w:id="5946"/>
      <w:r>
        <w:rPr>
          <w:rFonts w:hint="cs"/>
          <w:rtl/>
          <w:lang w:eastAsia="he-IL"/>
        </w:rPr>
        <w:t>אלינה ביקשה לדחות את המועד מפברואר למועד יותר מאו</w:t>
      </w:r>
      <w:bookmarkStart w:id="5947" w:name="_ETM_Q1_7353980"/>
      <w:bookmarkStart w:id="5948" w:name="_ETM_Q1_7351161"/>
      <w:bookmarkEnd w:id="5947"/>
      <w:bookmarkEnd w:id="5948"/>
      <w:r>
        <w:rPr>
          <w:rFonts w:hint="cs"/>
          <w:rtl/>
          <w:lang w:eastAsia="he-IL"/>
        </w:rPr>
        <w:t>חר במהלך השנה. הבעיה שאנחנו מ</w:t>
      </w:r>
      <w:bookmarkStart w:id="5949" w:name="_ETM_Q1_7352373"/>
      <w:bookmarkEnd w:id="5949"/>
      <w:r>
        <w:rPr>
          <w:rFonts w:hint="cs"/>
          <w:rtl/>
          <w:lang w:eastAsia="he-IL"/>
        </w:rPr>
        <w:t xml:space="preserve">פרסמים את התקרות במרץ, כדי </w:t>
      </w:r>
      <w:bookmarkStart w:id="5950" w:name="_ETM_Q1_7355877"/>
      <w:bookmarkEnd w:id="5950"/>
      <w:r>
        <w:rPr>
          <w:rFonts w:hint="cs"/>
          <w:rtl/>
          <w:lang w:eastAsia="he-IL"/>
        </w:rPr>
        <w:t>לי</w:t>
      </w:r>
      <w:bookmarkStart w:id="5951" w:name="_ETM_Q1_7354761"/>
      <w:bookmarkEnd w:id="5951"/>
      <w:r>
        <w:rPr>
          <w:rFonts w:hint="cs"/>
          <w:rtl/>
          <w:lang w:eastAsia="he-IL"/>
        </w:rPr>
        <w:t>צור להם ודאות. בגלל זה כתבנו עד ה-1</w:t>
      </w:r>
      <w:bookmarkStart w:id="5952" w:name="_ETM_Q1_7357100"/>
      <w:bookmarkEnd w:id="5952"/>
      <w:r>
        <w:rPr>
          <w:rFonts w:hint="cs"/>
          <w:rtl/>
          <w:lang w:eastAsia="he-IL"/>
        </w:rPr>
        <w:t xml:space="preserve">5 </w:t>
      </w:r>
      <w:bookmarkStart w:id="5953" w:name="_ETM_Q1_7358782"/>
      <w:bookmarkEnd w:id="5953"/>
      <w:r>
        <w:rPr>
          <w:rFonts w:hint="cs"/>
          <w:rtl/>
          <w:lang w:eastAsia="he-IL"/>
        </w:rPr>
        <w:t>בפברואר שזה בעצם המועד הא</w:t>
      </w:r>
      <w:bookmarkStart w:id="5954" w:name="_ETM_Q1_7358634"/>
      <w:bookmarkEnd w:id="5954"/>
      <w:r>
        <w:rPr>
          <w:rFonts w:hint="cs"/>
          <w:rtl/>
          <w:lang w:eastAsia="he-IL"/>
        </w:rPr>
        <w:t>חרון שבו אנחנו נוכל לקחת א</w:t>
      </w:r>
      <w:bookmarkStart w:id="5955" w:name="_ETM_Q1_7361944"/>
      <w:bookmarkStart w:id="5956" w:name="_ETM_Q1_7360398"/>
      <w:bookmarkEnd w:id="5955"/>
      <w:bookmarkEnd w:id="5956"/>
      <w:r>
        <w:rPr>
          <w:rFonts w:hint="cs"/>
          <w:rtl/>
          <w:lang w:eastAsia="he-IL"/>
        </w:rPr>
        <w:t>ת זה בחשבון לאותה שנה. ואנחנו לא ר</w:t>
      </w:r>
      <w:bookmarkStart w:id="5957" w:name="_ETM_Q1_7362037"/>
      <w:bookmarkEnd w:id="5957"/>
      <w:r>
        <w:rPr>
          <w:rFonts w:hint="cs"/>
          <w:rtl/>
          <w:lang w:eastAsia="he-IL"/>
        </w:rPr>
        <w:t>ואי</w:t>
      </w:r>
      <w:bookmarkStart w:id="5958" w:name="_ETM_Q1_7362304"/>
      <w:bookmarkEnd w:id="5958"/>
      <w:r>
        <w:rPr>
          <w:rFonts w:hint="cs"/>
          <w:rtl/>
          <w:lang w:eastAsia="he-IL"/>
        </w:rPr>
        <w:t xml:space="preserve">ם אפשרות לדחות. </w:t>
      </w:r>
      <w:bookmarkStart w:id="5959" w:name="_ETM_Q1_7362367"/>
      <w:bookmarkEnd w:id="5959"/>
    </w:p>
    <w:p w:rsidR="00734B5A" w:rsidRDefault="00734B5A" w:rsidP="00734B5A">
      <w:pPr>
        <w:rPr>
          <w:rtl/>
          <w:lang w:eastAsia="he-IL"/>
        </w:rPr>
      </w:pPr>
      <w:bookmarkStart w:id="5960" w:name="_ETM_Q1_7362609"/>
      <w:bookmarkStart w:id="5961" w:name="_ETM_Q1_7362740"/>
      <w:bookmarkStart w:id="5962" w:name="_ETM_Q1_7362529"/>
      <w:bookmarkStart w:id="5963" w:name="_ETM_Q1_7362587"/>
      <w:bookmarkStart w:id="5964" w:name="_ETM_Q1_7360215"/>
      <w:bookmarkStart w:id="5965" w:name="_ETM_Q1_7361474"/>
      <w:bookmarkStart w:id="5966" w:name="_ETM_Q1_7361548"/>
      <w:bookmarkStart w:id="5967" w:name="_ETM_Q1_7361651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5968" w:name="ET_guest_ערן_הכהן_316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5969" w:name="_ETM_Q1_7362915"/>
      <w:bookmarkStart w:id="5970" w:name="_ETM_Q1_7362946"/>
      <w:bookmarkEnd w:id="5969"/>
      <w:bookmarkEnd w:id="5970"/>
      <w:r>
        <w:rPr>
          <w:rFonts w:hint="cs"/>
          <w:rtl/>
          <w:lang w:eastAsia="he-IL"/>
        </w:rPr>
        <w:t>אבל אז אתה נותן לי תמריץ</w:t>
      </w:r>
      <w:bookmarkStart w:id="5971" w:name="_ETM_Q1_7363774"/>
      <w:bookmarkEnd w:id="5971"/>
      <w:r>
        <w:rPr>
          <w:rFonts w:hint="cs"/>
          <w:rtl/>
          <w:lang w:eastAsia="he-IL"/>
        </w:rPr>
        <w:t xml:space="preserve"> שלילי להגיע</w:t>
      </w:r>
      <w:bookmarkStart w:id="5972" w:name="_ETM_Q1_7365487"/>
      <w:bookmarkEnd w:id="5972"/>
      <w:r>
        <w:rPr>
          <w:rFonts w:hint="cs"/>
          <w:rtl/>
          <w:lang w:eastAsia="he-IL"/>
        </w:rPr>
        <w:t xml:space="preserve"> להסכם רטרו שמאוד נ</w:t>
      </w:r>
      <w:bookmarkStart w:id="5973" w:name="_ETM_Q1_7366161"/>
      <w:bookmarkEnd w:id="5973"/>
      <w:r>
        <w:rPr>
          <w:rFonts w:hint="cs"/>
          <w:rtl/>
          <w:lang w:eastAsia="he-IL"/>
        </w:rPr>
        <w:t xml:space="preserve">הוג במערכת. </w:t>
      </w:r>
      <w:bookmarkStart w:id="5974" w:name="_ETM_Q1_7367519"/>
      <w:bookmarkStart w:id="5975" w:name="_ETM_Q1_7369154"/>
      <w:bookmarkStart w:id="5976" w:name="_ETM_Q1_7367662"/>
      <w:bookmarkEnd w:id="5974"/>
      <w:bookmarkEnd w:id="5975"/>
      <w:bookmarkEnd w:id="5976"/>
      <w:r>
        <w:rPr>
          <w:rFonts w:hint="cs"/>
          <w:rtl/>
          <w:lang w:eastAsia="he-IL"/>
        </w:rPr>
        <w:t xml:space="preserve">אתה בעצם נותן לי תמריץ </w:t>
      </w:r>
      <w:bookmarkStart w:id="5977" w:name="_ETM_Q1_7375143"/>
      <w:bookmarkEnd w:id="5977"/>
      <w:r>
        <w:rPr>
          <w:rFonts w:hint="cs"/>
          <w:rtl/>
          <w:lang w:eastAsia="he-IL"/>
        </w:rPr>
        <w:t>להפסיק להתדיין על הדבר ה</w:t>
      </w:r>
      <w:bookmarkStart w:id="5978" w:name="_ETM_Q1_7375534"/>
      <w:bookmarkEnd w:id="5978"/>
      <w:r>
        <w:rPr>
          <w:rFonts w:hint="cs"/>
          <w:rtl/>
          <w:lang w:eastAsia="he-IL"/>
        </w:rPr>
        <w:t>זה. הרבה פעמים אנחנו מגיעים להסכמים</w:t>
      </w:r>
      <w:bookmarkStart w:id="5979" w:name="_ETM_Q1_7379295"/>
      <w:bookmarkEnd w:id="5979"/>
      <w:r>
        <w:rPr>
          <w:rFonts w:hint="cs"/>
          <w:rtl/>
          <w:lang w:eastAsia="he-IL"/>
        </w:rPr>
        <w:t xml:space="preserve"> רטרו, שנגיד מתחיל</w:t>
      </w:r>
      <w:bookmarkStart w:id="5980" w:name="_ETM_Q1_7378040"/>
      <w:bookmarkEnd w:id="5980"/>
      <w:r>
        <w:rPr>
          <w:rFonts w:hint="cs"/>
          <w:rtl/>
          <w:lang w:eastAsia="he-IL"/>
        </w:rPr>
        <w:t>ים א</w:t>
      </w:r>
      <w:bookmarkStart w:id="5981" w:name="_ETM_Q1_7377959"/>
      <w:bookmarkEnd w:id="5981"/>
      <w:r>
        <w:rPr>
          <w:rFonts w:hint="cs"/>
          <w:rtl/>
          <w:lang w:eastAsia="he-IL"/>
        </w:rPr>
        <w:t xml:space="preserve">ותם ממאי והם יחולו לכל </w:t>
      </w:r>
      <w:bookmarkStart w:id="5982" w:name="_ETM_Q1_7382729"/>
      <w:bookmarkEnd w:id="5982"/>
      <w:r>
        <w:rPr>
          <w:rFonts w:hint="cs"/>
          <w:rtl/>
          <w:lang w:eastAsia="he-IL"/>
        </w:rPr>
        <w:t xml:space="preserve">2022. </w:t>
      </w:r>
      <w:bookmarkStart w:id="5983" w:name="_ETM_Q1_7381364"/>
      <w:bookmarkEnd w:id="5983"/>
      <w:r>
        <w:rPr>
          <w:rFonts w:hint="cs"/>
          <w:rtl/>
          <w:lang w:eastAsia="he-IL"/>
        </w:rPr>
        <w:t xml:space="preserve">אז אם אתה שם את הסעיף הזה, אז </w:t>
      </w:r>
      <w:bookmarkStart w:id="5984" w:name="_ETM_Q1_7384239"/>
      <w:bookmarkEnd w:id="5984"/>
      <w:r>
        <w:rPr>
          <w:rFonts w:hint="cs"/>
          <w:rtl/>
          <w:lang w:eastAsia="he-IL"/>
        </w:rPr>
        <w:t xml:space="preserve">אתה מוריד בעצם את התמריץ. </w:t>
      </w:r>
    </w:p>
    <w:p w:rsidR="00734B5A" w:rsidRDefault="00734B5A" w:rsidP="00734B5A">
      <w:pPr>
        <w:rPr>
          <w:rtl/>
          <w:lang w:eastAsia="he-IL"/>
        </w:rPr>
      </w:pPr>
      <w:bookmarkStart w:id="5985" w:name="_ETM_Q1_7388222"/>
      <w:bookmarkStart w:id="5986" w:name="_ETM_Q1_7388290"/>
      <w:bookmarkStart w:id="5987" w:name="_ETM_Q1_7385638"/>
      <w:bookmarkStart w:id="5988" w:name="_ETM_Q1_7387089"/>
      <w:bookmarkEnd w:id="5985"/>
      <w:bookmarkEnd w:id="5986"/>
      <w:bookmarkEnd w:id="5987"/>
      <w:bookmarkEnd w:id="5988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5989" w:name="ET_guest_ינון_גוטגליק_317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5990" w:name="_ETM_Q1_7387533"/>
      <w:bookmarkStart w:id="5991" w:name="_ETM_Q1_7387567"/>
      <w:bookmarkEnd w:id="5990"/>
      <w:bookmarkEnd w:id="5991"/>
      <w:r>
        <w:rPr>
          <w:rFonts w:hint="cs"/>
          <w:rtl/>
          <w:lang w:eastAsia="he-IL"/>
        </w:rPr>
        <w:t xml:space="preserve">אבל אני אמור להודיע לך </w:t>
      </w:r>
      <w:bookmarkStart w:id="5992" w:name="_ETM_Q1_7389714"/>
      <w:bookmarkEnd w:id="5992"/>
      <w:r>
        <w:rPr>
          <w:rFonts w:hint="cs"/>
          <w:rtl/>
          <w:lang w:eastAsia="he-IL"/>
        </w:rPr>
        <w:t>את התקר</w:t>
      </w:r>
      <w:bookmarkStart w:id="5993" w:name="_ETM_Q1_7387379"/>
      <w:bookmarkEnd w:id="5993"/>
      <w:r>
        <w:rPr>
          <w:rFonts w:hint="cs"/>
          <w:rtl/>
          <w:lang w:eastAsia="he-IL"/>
        </w:rPr>
        <w:t xml:space="preserve">ה עד מרץ. אם אני לא מודיע, יש </w:t>
      </w:r>
      <w:bookmarkStart w:id="5994" w:name="_ETM_Q1_7390636"/>
      <w:bookmarkEnd w:id="5994"/>
      <w:r>
        <w:rPr>
          <w:rFonts w:hint="cs"/>
          <w:rtl/>
          <w:lang w:eastAsia="he-IL"/>
        </w:rPr>
        <w:t>ברירת מחדל שהיא לא טובה כנראה ל</w:t>
      </w:r>
      <w:bookmarkStart w:id="5995" w:name="_ETM_Q1_7390911"/>
      <w:bookmarkEnd w:id="5995"/>
      <w:r>
        <w:rPr>
          <w:rFonts w:hint="cs"/>
          <w:rtl/>
          <w:lang w:eastAsia="he-IL"/>
        </w:rPr>
        <w:t xml:space="preserve">כולם. </w:t>
      </w:r>
    </w:p>
    <w:p w:rsidR="00734B5A" w:rsidRDefault="00734B5A" w:rsidP="00734B5A">
      <w:pPr>
        <w:rPr>
          <w:rtl/>
          <w:lang w:eastAsia="he-IL"/>
        </w:rPr>
      </w:pPr>
      <w:bookmarkStart w:id="5996" w:name="_ETM_Q1_7391718"/>
      <w:bookmarkStart w:id="5997" w:name="_ETM_Q1_7391791"/>
      <w:bookmarkStart w:id="5998" w:name="_ETM_Q1_7394262"/>
      <w:bookmarkEnd w:id="5996"/>
      <w:bookmarkEnd w:id="5997"/>
      <w:bookmarkEnd w:id="5998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5999" w:name="ET_guest_ערן_הכהן_318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9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6000" w:name="_ETM_Q1_7394717"/>
      <w:bookmarkStart w:id="6001" w:name="_ETM_Q1_7394749"/>
      <w:bookmarkEnd w:id="6000"/>
      <w:bookmarkEnd w:id="6001"/>
      <w:r>
        <w:rPr>
          <w:rFonts w:hint="cs"/>
          <w:rtl/>
          <w:lang w:eastAsia="he-IL"/>
        </w:rPr>
        <w:t>אבל ז</w:t>
      </w:r>
      <w:bookmarkStart w:id="6002" w:name="_ETM_Q1_7392264"/>
      <w:bookmarkEnd w:id="6002"/>
      <w:r>
        <w:rPr>
          <w:rFonts w:hint="cs"/>
          <w:rtl/>
          <w:lang w:eastAsia="he-IL"/>
        </w:rPr>
        <w:t>ה משהו</w:t>
      </w:r>
      <w:bookmarkStart w:id="6003" w:name="_ETM_Q1_7392704"/>
      <w:bookmarkEnd w:id="6003"/>
      <w:r>
        <w:rPr>
          <w:rFonts w:hint="cs"/>
          <w:rtl/>
          <w:lang w:eastAsia="he-IL"/>
        </w:rPr>
        <w:t xml:space="preserve"> מאוד קטן, שאפשר לעשות לו תיקון רטרו. </w:t>
      </w:r>
    </w:p>
    <w:p w:rsidR="00734B5A" w:rsidRDefault="00734B5A" w:rsidP="00734B5A">
      <w:pPr>
        <w:rPr>
          <w:rtl/>
          <w:lang w:eastAsia="he-IL"/>
        </w:rPr>
      </w:pPr>
      <w:bookmarkStart w:id="6004" w:name="_ETM_Q1_7396960"/>
      <w:bookmarkStart w:id="6005" w:name="_ETM_Q1_7397035"/>
      <w:bookmarkStart w:id="6006" w:name="_ETM_Q1_7394053"/>
      <w:bookmarkStart w:id="6007" w:name="_ETM_Q1_7394880"/>
      <w:bookmarkEnd w:id="6004"/>
      <w:bookmarkEnd w:id="6005"/>
      <w:bookmarkEnd w:id="6006"/>
      <w:bookmarkEnd w:id="6007"/>
    </w:p>
    <w:p w:rsidR="00734B5A" w:rsidRDefault="00734B5A" w:rsidP="00734B5A">
      <w:pPr>
        <w:pStyle w:val="af6"/>
        <w:keepNext/>
        <w:rPr>
          <w:rtl/>
        </w:rPr>
      </w:pPr>
      <w:bookmarkStart w:id="6008" w:name="ET_yor_5794_319"/>
      <w:r w:rsidRPr="00734B5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4B5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008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6009" w:name="_ETM_Q1_7395425"/>
      <w:bookmarkEnd w:id="6009"/>
      <w:r>
        <w:rPr>
          <w:rFonts w:hint="cs"/>
          <w:rtl/>
          <w:lang w:eastAsia="he-IL"/>
        </w:rPr>
        <w:t>ר</w:t>
      </w:r>
      <w:bookmarkStart w:id="6010" w:name="_ETM_Q1_7395475"/>
      <w:bookmarkEnd w:id="6010"/>
      <w:r>
        <w:rPr>
          <w:rFonts w:hint="cs"/>
          <w:rtl/>
          <w:lang w:eastAsia="he-IL"/>
        </w:rPr>
        <w:t xml:space="preserve">ועי, האם אנחנו </w:t>
      </w:r>
      <w:bookmarkStart w:id="6011" w:name="_ETM_Q1_7396800"/>
      <w:bookmarkEnd w:id="6011"/>
      <w:r>
        <w:rPr>
          <w:rFonts w:hint="cs"/>
          <w:rtl/>
          <w:lang w:eastAsia="he-IL"/>
        </w:rPr>
        <w:t>יכולים לקחת את הסעיף של אלינה?</w:t>
      </w:r>
    </w:p>
    <w:p w:rsidR="00734B5A" w:rsidRDefault="00734B5A" w:rsidP="00734B5A">
      <w:pPr>
        <w:rPr>
          <w:rtl/>
          <w:lang w:eastAsia="he-IL"/>
        </w:rPr>
      </w:pPr>
      <w:bookmarkStart w:id="6012" w:name="_ETM_Q1_7400240"/>
      <w:bookmarkStart w:id="6013" w:name="_ETM_Q1_7400309"/>
      <w:bookmarkStart w:id="6014" w:name="_ETM_Q1_7398664"/>
      <w:bookmarkEnd w:id="6012"/>
      <w:bookmarkEnd w:id="6013"/>
      <w:bookmarkEnd w:id="6014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6015" w:name="ET_guest_רועי_רייכר_320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5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6016" w:name="_ETM_Q1_7399090"/>
      <w:bookmarkStart w:id="6017" w:name="_ETM_Q1_7399122"/>
      <w:bookmarkEnd w:id="6016"/>
      <w:bookmarkEnd w:id="6017"/>
      <w:r>
        <w:rPr>
          <w:rFonts w:hint="cs"/>
          <w:rtl/>
          <w:lang w:eastAsia="he-IL"/>
        </w:rPr>
        <w:t xml:space="preserve">להאריך קצת את התוקף? בסדר. </w:t>
      </w:r>
      <w:bookmarkStart w:id="6018" w:name="_ETM_Q1_7401896"/>
      <w:bookmarkStart w:id="6019" w:name="_ETM_Q1_7399203"/>
      <w:bookmarkStart w:id="6020" w:name="_ETM_Q1_7398271"/>
      <w:bookmarkEnd w:id="6018"/>
      <w:bookmarkEnd w:id="6019"/>
      <w:bookmarkEnd w:id="6020"/>
    </w:p>
    <w:p w:rsidR="00734B5A" w:rsidRDefault="00734B5A" w:rsidP="00734B5A">
      <w:pPr>
        <w:rPr>
          <w:rtl/>
          <w:lang w:eastAsia="he-IL"/>
        </w:rPr>
      </w:pPr>
      <w:bookmarkStart w:id="6021" w:name="_ETM_Q1_7401330"/>
      <w:bookmarkStart w:id="6022" w:name="_ETM_Q1_7401402"/>
      <w:bookmarkEnd w:id="6021"/>
      <w:bookmarkEnd w:id="6022"/>
    </w:p>
    <w:p w:rsidR="00734B5A" w:rsidRDefault="00734B5A" w:rsidP="00734B5A">
      <w:pPr>
        <w:pStyle w:val="af6"/>
        <w:keepNext/>
        <w:rPr>
          <w:rtl/>
        </w:rPr>
      </w:pPr>
      <w:bookmarkStart w:id="6023" w:name="ET_yor_5794_321"/>
      <w:r w:rsidRPr="00734B5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4B5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023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6024" w:name="_ETM_Q1_7402980"/>
      <w:bookmarkStart w:id="6025" w:name="_ETM_Q1_7403019"/>
      <w:bookmarkEnd w:id="6024"/>
      <w:bookmarkEnd w:id="6025"/>
      <w:r>
        <w:rPr>
          <w:rFonts w:hint="cs"/>
          <w:rtl/>
          <w:lang w:eastAsia="he-IL"/>
        </w:rPr>
        <w:t xml:space="preserve">בואו נאריך בבקשה </w:t>
      </w:r>
      <w:bookmarkStart w:id="6026" w:name="_ETM_Q1_7401710"/>
      <w:bookmarkEnd w:id="6026"/>
      <w:r>
        <w:rPr>
          <w:rFonts w:hint="cs"/>
          <w:rtl/>
          <w:lang w:eastAsia="he-IL"/>
        </w:rPr>
        <w:t>את התוקף כדי לנסות לעזור להם</w:t>
      </w:r>
      <w:bookmarkStart w:id="6027" w:name="_ETM_Q1_7403027"/>
      <w:bookmarkEnd w:id="6027"/>
      <w:r>
        <w:rPr>
          <w:rFonts w:hint="cs"/>
          <w:rtl/>
          <w:lang w:eastAsia="he-IL"/>
        </w:rPr>
        <w:t xml:space="preserve">. </w:t>
      </w:r>
      <w:bookmarkStart w:id="6028" w:name="_ETM_Q1_7403299"/>
      <w:bookmarkEnd w:id="6028"/>
    </w:p>
    <w:p w:rsidR="00734B5A" w:rsidRDefault="00734B5A" w:rsidP="00734B5A">
      <w:pPr>
        <w:rPr>
          <w:rtl/>
          <w:lang w:eastAsia="he-IL"/>
        </w:rPr>
      </w:pPr>
      <w:bookmarkStart w:id="6029" w:name="_ETM_Q1_7403372"/>
      <w:bookmarkStart w:id="6030" w:name="_ETM_Q1_7404691"/>
      <w:bookmarkEnd w:id="6029"/>
      <w:bookmarkEnd w:id="6030"/>
    </w:p>
    <w:p w:rsidR="00734B5A" w:rsidRDefault="00734B5A" w:rsidP="00734B5A">
      <w:pPr>
        <w:pStyle w:val="af9"/>
        <w:keepNext/>
        <w:rPr>
          <w:rtl/>
          <w:lang w:eastAsia="he-IL"/>
        </w:rPr>
      </w:pPr>
      <w:bookmarkStart w:id="6031" w:name="ET_guest_רועי_רייכר_322"/>
      <w:r w:rsidRPr="0073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34B5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1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32" w:name="_ETM_Q1_7405152"/>
      <w:bookmarkStart w:id="6033" w:name="_ETM_Q1_7405179"/>
      <w:bookmarkEnd w:id="6032"/>
      <w:bookmarkEnd w:id="6033"/>
      <w:r>
        <w:rPr>
          <w:rFonts w:hint="cs"/>
          <w:rtl/>
          <w:lang w:eastAsia="he-IL"/>
        </w:rPr>
        <w:t xml:space="preserve">האריך </w:t>
      </w:r>
      <w:bookmarkStart w:id="6034" w:name="_ETM_Q1_7406212"/>
      <w:bookmarkEnd w:id="6034"/>
      <w:r>
        <w:rPr>
          <w:rFonts w:hint="cs"/>
          <w:rtl/>
          <w:lang w:eastAsia="he-IL"/>
        </w:rPr>
        <w:t>את</w:t>
      </w:r>
      <w:bookmarkStart w:id="6035" w:name="_ETM_Q1_7403339"/>
      <w:bookmarkEnd w:id="6035"/>
      <w:r>
        <w:rPr>
          <w:rFonts w:hint="cs"/>
          <w:rtl/>
          <w:lang w:eastAsia="he-IL"/>
        </w:rPr>
        <w:t xml:space="preserve"> התוקף זה גם עונה למה שאמר שלמה. </w:t>
      </w:r>
    </w:p>
    <w:p w:rsidR="00734B5A" w:rsidRDefault="00734B5A" w:rsidP="00734B5A">
      <w:pPr>
        <w:rPr>
          <w:rtl/>
          <w:lang w:eastAsia="he-IL"/>
        </w:rPr>
      </w:pPr>
      <w:bookmarkStart w:id="6036" w:name="_ETM_Q1_7408505"/>
      <w:bookmarkStart w:id="6037" w:name="_ETM_Q1_7408585"/>
      <w:bookmarkEnd w:id="6036"/>
      <w:bookmarkEnd w:id="6037"/>
    </w:p>
    <w:p w:rsidR="00734B5A" w:rsidRDefault="00734B5A" w:rsidP="00734B5A">
      <w:pPr>
        <w:pStyle w:val="af6"/>
        <w:keepNext/>
        <w:rPr>
          <w:rtl/>
        </w:rPr>
      </w:pPr>
      <w:bookmarkStart w:id="6038" w:name="ET_yor_5794_323"/>
      <w:r w:rsidRPr="00734B5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4B5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038"/>
    </w:p>
    <w:p w:rsidR="00734B5A" w:rsidRDefault="00734B5A" w:rsidP="00734B5A">
      <w:pPr>
        <w:pStyle w:val="KeepWithNext"/>
        <w:rPr>
          <w:rtl/>
          <w:lang w:eastAsia="he-IL"/>
        </w:rPr>
      </w:pPr>
    </w:p>
    <w:p w:rsidR="00734B5A" w:rsidRDefault="00734B5A" w:rsidP="00734B5A">
      <w:pPr>
        <w:rPr>
          <w:rtl/>
          <w:lang w:eastAsia="he-IL"/>
        </w:rPr>
      </w:pPr>
      <w:bookmarkStart w:id="6039" w:name="_ETM_Q1_7410285"/>
      <w:bookmarkStart w:id="6040" w:name="_ETM_Q1_7410322"/>
      <w:bookmarkStart w:id="6041" w:name="_ETM_Q1_7407376"/>
      <w:bookmarkEnd w:id="6039"/>
      <w:bookmarkEnd w:id="6040"/>
      <w:bookmarkEnd w:id="6041"/>
      <w:r>
        <w:rPr>
          <w:rFonts w:hint="cs"/>
          <w:rtl/>
          <w:lang w:eastAsia="he-IL"/>
        </w:rPr>
        <w:t>שלמה</w:t>
      </w:r>
      <w:bookmarkStart w:id="6042" w:name="_ETM_Q1_7408615"/>
      <w:bookmarkEnd w:id="6042"/>
      <w:r>
        <w:rPr>
          <w:rFonts w:hint="cs"/>
          <w:rtl/>
          <w:lang w:eastAsia="he-IL"/>
        </w:rPr>
        <w:t xml:space="preserve"> פשקוס, זה עונה גם למה שאתה אמרת? </w:t>
      </w:r>
      <w:bookmarkStart w:id="6043" w:name="_ETM_Q1_7414363"/>
      <w:bookmarkStart w:id="6044" w:name="_ETM_Q1_7425698"/>
      <w:bookmarkStart w:id="6045" w:name="_ETM_Q1_7424130"/>
      <w:bookmarkStart w:id="6046" w:name="_ETM_Q1_7425400"/>
      <w:bookmarkStart w:id="6047" w:name="_ETM_Q1_7424314"/>
      <w:bookmarkStart w:id="6048" w:name="_ETM_Q1_7425008"/>
      <w:bookmarkEnd w:id="6043"/>
      <w:bookmarkEnd w:id="6044"/>
      <w:bookmarkEnd w:id="6045"/>
      <w:bookmarkEnd w:id="6046"/>
      <w:bookmarkEnd w:id="6047"/>
      <w:bookmarkEnd w:id="6048"/>
    </w:p>
    <w:p w:rsidR="000F2F6B" w:rsidRDefault="000F2F6B" w:rsidP="00734B5A">
      <w:pPr>
        <w:rPr>
          <w:rtl/>
          <w:lang w:eastAsia="he-IL"/>
        </w:rPr>
      </w:pPr>
      <w:bookmarkStart w:id="6049" w:name="_ETM_Q1_7425078"/>
      <w:bookmarkStart w:id="6050" w:name="_ETM_Q1_7426753"/>
      <w:bookmarkEnd w:id="6049"/>
      <w:bookmarkEnd w:id="6050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051" w:name="ET_guest_ערן_הכהן_324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1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052" w:name="_ETM_Q1_7427226"/>
      <w:bookmarkStart w:id="6053" w:name="_ETM_Q1_7427263"/>
      <w:bookmarkEnd w:id="6052"/>
      <w:bookmarkEnd w:id="6053"/>
      <w:r>
        <w:rPr>
          <w:rFonts w:hint="cs"/>
          <w:rtl/>
          <w:lang w:eastAsia="he-IL"/>
        </w:rPr>
        <w:t xml:space="preserve">רגע, אני רוצה </w:t>
      </w:r>
      <w:bookmarkStart w:id="6054" w:name="_ETM_Q1_7428496"/>
      <w:bookmarkEnd w:id="6054"/>
      <w:r>
        <w:rPr>
          <w:rFonts w:hint="cs"/>
          <w:rtl/>
          <w:lang w:eastAsia="he-IL"/>
        </w:rPr>
        <w:t>להוסי</w:t>
      </w:r>
      <w:bookmarkStart w:id="6055" w:name="_ETM_Q1_7426179"/>
      <w:bookmarkEnd w:id="6055"/>
      <w:r>
        <w:rPr>
          <w:rFonts w:hint="cs"/>
          <w:rtl/>
          <w:lang w:eastAsia="he-IL"/>
        </w:rPr>
        <w:t>ף משהו. הסעיף הזה לא מתייחס לרמת בעלים. זאת</w:t>
      </w:r>
      <w:bookmarkStart w:id="6056" w:name="_ETM_Q1_7431431"/>
      <w:bookmarkEnd w:id="6056"/>
      <w:r>
        <w:rPr>
          <w:rFonts w:hint="cs"/>
          <w:rtl/>
          <w:lang w:eastAsia="he-IL"/>
        </w:rPr>
        <w:t xml:space="preserve"> אומרת, אם אני כבעלים</w:t>
      </w:r>
      <w:bookmarkStart w:id="6057" w:name="_ETM_Q1_7430485"/>
      <w:bookmarkEnd w:id="6057"/>
      <w:r>
        <w:rPr>
          <w:rFonts w:hint="cs"/>
          <w:rtl/>
          <w:lang w:eastAsia="he-IL"/>
        </w:rPr>
        <w:t xml:space="preserve"> הגעתי, אנחנו בעלים של 11 בתי</w:t>
      </w:r>
      <w:bookmarkStart w:id="6058" w:name="_ETM_Q1_7433871"/>
      <w:bookmarkEnd w:id="6058"/>
      <w:r>
        <w:rPr>
          <w:rFonts w:hint="cs"/>
          <w:rtl/>
          <w:lang w:eastAsia="he-IL"/>
        </w:rPr>
        <w:t xml:space="preserve"> חולים כל</w:t>
      </w:r>
      <w:bookmarkStart w:id="6059" w:name="_ETM_Q1_7432362"/>
      <w:bookmarkEnd w:id="6059"/>
      <w:r>
        <w:rPr>
          <w:rFonts w:hint="cs"/>
          <w:rtl/>
          <w:lang w:eastAsia="he-IL"/>
        </w:rPr>
        <w:t>ליים. ואם אני כבעלים הגעתי להסכמה עם קופה</w:t>
      </w:r>
      <w:bookmarkStart w:id="6060" w:name="_ETM_Q1_7437626"/>
      <w:bookmarkStart w:id="6061" w:name="_ETM_Q1_7434872"/>
      <w:bookmarkEnd w:id="6060"/>
      <w:bookmarkEnd w:id="6061"/>
      <w:r>
        <w:rPr>
          <w:rFonts w:hint="cs"/>
          <w:rtl/>
          <w:lang w:eastAsia="he-IL"/>
        </w:rPr>
        <w:t xml:space="preserve"> </w:t>
      </w:r>
      <w:bookmarkStart w:id="6062" w:name="_ETM_Q1_7436925"/>
      <w:bookmarkEnd w:id="6062"/>
      <w:r>
        <w:rPr>
          <w:rFonts w:hint="cs"/>
          <w:rtl/>
          <w:lang w:eastAsia="he-IL"/>
        </w:rPr>
        <w:t xml:space="preserve">שלמשל זה יינתן משישה בתי חולים של הרשת לכל הקופה. </w:t>
      </w:r>
    </w:p>
    <w:p w:rsidR="000F2F6B" w:rsidRDefault="000F2F6B" w:rsidP="000F2F6B">
      <w:pPr>
        <w:rPr>
          <w:rtl/>
          <w:lang w:eastAsia="he-IL"/>
        </w:rPr>
      </w:pPr>
      <w:bookmarkStart w:id="6063" w:name="_ETM_Q1_7442539"/>
      <w:bookmarkStart w:id="6064" w:name="_ETM_Q1_7442612"/>
      <w:bookmarkStart w:id="6065" w:name="_ETM_Q1_7443611"/>
      <w:bookmarkEnd w:id="6063"/>
      <w:bookmarkEnd w:id="6064"/>
      <w:bookmarkEnd w:id="6065"/>
    </w:p>
    <w:p w:rsidR="000F2F6B" w:rsidRDefault="000F2F6B" w:rsidP="000F2F6B">
      <w:pPr>
        <w:pStyle w:val="af6"/>
        <w:keepNext/>
        <w:rPr>
          <w:rtl/>
        </w:rPr>
      </w:pPr>
      <w:bookmarkStart w:id="6066" w:name="ET_yor_5794_325"/>
      <w:r w:rsidRPr="000F2F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2F6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066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067" w:name="_ETM_Q1_7444151"/>
      <w:bookmarkStart w:id="6068" w:name="_ETM_Q1_7444188"/>
      <w:bookmarkStart w:id="6069" w:name="_ETM_Q1_7441210"/>
      <w:bookmarkEnd w:id="6067"/>
      <w:bookmarkEnd w:id="6068"/>
      <w:bookmarkEnd w:id="6069"/>
      <w:r>
        <w:rPr>
          <w:rFonts w:hint="cs"/>
          <w:rtl/>
          <w:lang w:eastAsia="he-IL"/>
        </w:rPr>
        <w:t xml:space="preserve">אז אתה רוצה </w:t>
      </w:r>
      <w:bookmarkStart w:id="6070" w:name="_ETM_Q1_7440208"/>
      <w:bookmarkEnd w:id="6070"/>
      <w:r>
        <w:rPr>
          <w:rFonts w:hint="cs"/>
          <w:rtl/>
          <w:lang w:eastAsia="he-IL"/>
        </w:rPr>
        <w:t>עכשיו להחיל דין רצ</w:t>
      </w:r>
      <w:bookmarkStart w:id="6071" w:name="_ETM_Q1_7442363"/>
      <w:bookmarkEnd w:id="6071"/>
      <w:r>
        <w:rPr>
          <w:rFonts w:hint="cs"/>
          <w:rtl/>
          <w:lang w:eastAsia="he-IL"/>
        </w:rPr>
        <w:t>יפות על כולם?</w:t>
      </w:r>
    </w:p>
    <w:p w:rsidR="000F2F6B" w:rsidRDefault="000F2F6B" w:rsidP="000F2F6B">
      <w:pPr>
        <w:rPr>
          <w:rtl/>
          <w:lang w:eastAsia="he-IL"/>
        </w:rPr>
      </w:pPr>
      <w:bookmarkStart w:id="6072" w:name="_ETM_Q1_7444143"/>
      <w:bookmarkStart w:id="6073" w:name="_ETM_Q1_7444215"/>
      <w:bookmarkStart w:id="6074" w:name="_ETM_Q1_7444263"/>
      <w:bookmarkStart w:id="6075" w:name="_ETM_Q1_7443044"/>
      <w:bookmarkStart w:id="6076" w:name="_ETM_Q1_7441256"/>
      <w:bookmarkStart w:id="6077" w:name="_ETM_Q1_7438500"/>
      <w:bookmarkEnd w:id="6072"/>
      <w:bookmarkEnd w:id="6073"/>
      <w:bookmarkEnd w:id="6074"/>
      <w:bookmarkEnd w:id="6075"/>
      <w:bookmarkEnd w:id="6076"/>
      <w:bookmarkEnd w:id="6077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078" w:name="ET_guest_רועי_רייכר_326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8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079" w:name="_ETM_Q1_7440519"/>
      <w:bookmarkStart w:id="6080" w:name="_ETM_Q1_7440555"/>
      <w:bookmarkEnd w:id="6079"/>
      <w:bookmarkEnd w:id="6080"/>
      <w:r>
        <w:rPr>
          <w:rFonts w:hint="cs"/>
          <w:rtl/>
          <w:lang w:eastAsia="he-IL"/>
        </w:rPr>
        <w:t xml:space="preserve">כל </w:t>
      </w:r>
      <w:bookmarkStart w:id="6081" w:name="_ETM_Q1_7440909"/>
      <w:bookmarkEnd w:id="6081"/>
      <w:r>
        <w:rPr>
          <w:rFonts w:hint="cs"/>
          <w:rtl/>
          <w:lang w:eastAsia="he-IL"/>
        </w:rPr>
        <w:t>החוק מתייחס לאינטראקצי</w:t>
      </w:r>
      <w:bookmarkStart w:id="6082" w:name="_ETM_Q1_7445013"/>
      <w:bookmarkEnd w:id="6082"/>
      <w:r>
        <w:rPr>
          <w:rFonts w:hint="cs"/>
          <w:rtl/>
          <w:lang w:eastAsia="he-IL"/>
        </w:rPr>
        <w:t xml:space="preserve">ות בין קופה לבין בית חולים. </w:t>
      </w:r>
    </w:p>
    <w:p w:rsidR="000F2F6B" w:rsidRDefault="000F2F6B" w:rsidP="000F2F6B">
      <w:pPr>
        <w:rPr>
          <w:rtl/>
          <w:lang w:eastAsia="he-IL"/>
        </w:rPr>
      </w:pPr>
      <w:bookmarkStart w:id="6083" w:name="_ETM_Q1_7449149"/>
      <w:bookmarkStart w:id="6084" w:name="_ETM_Q1_7449223"/>
      <w:bookmarkStart w:id="6085" w:name="_ETM_Q1_7446431"/>
      <w:bookmarkStart w:id="6086" w:name="_ETM_Q1_7447506"/>
      <w:bookmarkEnd w:id="6083"/>
      <w:bookmarkEnd w:id="6084"/>
      <w:bookmarkEnd w:id="6085"/>
      <w:bookmarkEnd w:id="6086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087" w:name="ET_guest_ערן_הכהן_327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7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088" w:name="_ETM_Q1_7447994"/>
      <w:bookmarkStart w:id="6089" w:name="_ETM_Q1_7448033"/>
      <w:bookmarkEnd w:id="6088"/>
      <w:bookmarkEnd w:id="6089"/>
      <w:r>
        <w:rPr>
          <w:rFonts w:hint="cs"/>
          <w:rtl/>
          <w:lang w:eastAsia="he-IL"/>
        </w:rPr>
        <w:t xml:space="preserve">בסדר. </w:t>
      </w:r>
      <w:bookmarkStart w:id="6090" w:name="_ETM_Q1_7448833"/>
      <w:bookmarkEnd w:id="6090"/>
      <w:r>
        <w:rPr>
          <w:rFonts w:hint="cs"/>
          <w:rtl/>
          <w:lang w:eastAsia="he-IL"/>
        </w:rPr>
        <w:t>כאן צריכה להיות הח</w:t>
      </w:r>
      <w:bookmarkStart w:id="6091" w:name="_ETM_Q1_7447865"/>
      <w:bookmarkEnd w:id="6091"/>
      <w:r>
        <w:rPr>
          <w:rFonts w:hint="cs"/>
          <w:rtl/>
          <w:lang w:eastAsia="he-IL"/>
        </w:rPr>
        <w:t xml:space="preserve">רגה שאם עשיתי הסכם מרוכז אז </w:t>
      </w:r>
      <w:bookmarkStart w:id="6092" w:name="_ETM_Q1_7449768"/>
      <w:bookmarkStart w:id="6093" w:name="_ETM_Q1_7450006"/>
      <w:bookmarkEnd w:id="6092"/>
      <w:bookmarkEnd w:id="6093"/>
      <w:r>
        <w:rPr>
          <w:rFonts w:hint="cs"/>
          <w:rtl/>
          <w:lang w:eastAsia="he-IL"/>
        </w:rPr>
        <w:t>זה יחול כאילו כל בתי החולים של הרשת. אחרת אנחנו סתם נצטרך לעקם א</w:t>
      </w:r>
      <w:bookmarkStart w:id="6094" w:name="_ETM_Q1_7455855"/>
      <w:bookmarkEnd w:id="6094"/>
      <w:r>
        <w:rPr>
          <w:rFonts w:hint="cs"/>
          <w:rtl/>
          <w:lang w:eastAsia="he-IL"/>
        </w:rPr>
        <w:t xml:space="preserve">ת ההסכמים הרי כדי </w:t>
      </w:r>
      <w:bookmarkStart w:id="6095" w:name="_ETM_Q1_7458832"/>
      <w:bookmarkEnd w:id="6095"/>
      <w:r>
        <w:rPr>
          <w:rFonts w:hint="cs"/>
          <w:rtl/>
          <w:lang w:eastAsia="he-IL"/>
        </w:rPr>
        <w:t xml:space="preserve">שזה יהיה. </w:t>
      </w:r>
    </w:p>
    <w:p w:rsidR="000F2F6B" w:rsidRDefault="000F2F6B" w:rsidP="000F2F6B">
      <w:pPr>
        <w:rPr>
          <w:rtl/>
          <w:lang w:eastAsia="he-IL"/>
        </w:rPr>
      </w:pPr>
      <w:bookmarkStart w:id="6096" w:name="_ETM_Q1_7453921"/>
      <w:bookmarkStart w:id="6097" w:name="_ETM_Q1_7454005"/>
      <w:bookmarkStart w:id="6098" w:name="_ETM_Q1_7454817"/>
      <w:bookmarkEnd w:id="6096"/>
      <w:bookmarkEnd w:id="6097"/>
      <w:bookmarkEnd w:id="6098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099" w:name="ET_guest_רועי_רייכר_328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9"/>
    </w:p>
    <w:p w:rsidR="000F2F6B" w:rsidRDefault="000F2F6B" w:rsidP="000F2F6B">
      <w:pPr>
        <w:pStyle w:val="KeepWithNext"/>
        <w:rPr>
          <w:rtl/>
          <w:lang w:eastAsia="he-IL"/>
        </w:rPr>
      </w:pPr>
      <w:bookmarkStart w:id="6100" w:name="_ETM_Q1_7458087"/>
      <w:bookmarkEnd w:id="6100"/>
    </w:p>
    <w:p w:rsidR="000F2F6B" w:rsidRDefault="000F2F6B" w:rsidP="000F2F6B">
      <w:pPr>
        <w:rPr>
          <w:rtl/>
          <w:lang w:eastAsia="he-IL"/>
        </w:rPr>
      </w:pPr>
      <w:bookmarkStart w:id="6101" w:name="_ETM_Q1_7455295"/>
      <w:bookmarkStart w:id="6102" w:name="_ETM_Q1_7455333"/>
      <w:bookmarkStart w:id="6103" w:name="_ETM_Q1_7456866"/>
      <w:bookmarkStart w:id="6104" w:name="_ETM_Q1_7454522"/>
      <w:bookmarkEnd w:id="6101"/>
      <w:bookmarkEnd w:id="6102"/>
      <w:bookmarkEnd w:id="6103"/>
      <w:bookmarkEnd w:id="6104"/>
      <w:r>
        <w:rPr>
          <w:rFonts w:hint="cs"/>
          <w:rtl/>
          <w:lang w:eastAsia="he-IL"/>
        </w:rPr>
        <w:t>כל חוק הקאפ מתייחס לאי</w:t>
      </w:r>
      <w:bookmarkStart w:id="6105" w:name="_ETM_Q1_7460157"/>
      <w:bookmarkEnd w:id="6105"/>
      <w:r>
        <w:rPr>
          <w:rFonts w:hint="cs"/>
          <w:rtl/>
          <w:lang w:eastAsia="he-IL"/>
        </w:rPr>
        <w:t xml:space="preserve">נטראקציות שבין בית חולים </w:t>
      </w:r>
      <w:bookmarkStart w:id="6106" w:name="_ETM_Q1_7463937"/>
      <w:bookmarkEnd w:id="6106"/>
      <w:r>
        <w:rPr>
          <w:rFonts w:hint="cs"/>
          <w:rtl/>
          <w:lang w:eastAsia="he-IL"/>
        </w:rPr>
        <w:t>ספציפי, גם אם הוא חלק מרש</w:t>
      </w:r>
      <w:bookmarkStart w:id="6107" w:name="_ETM_Q1_7463878"/>
      <w:bookmarkEnd w:id="6107"/>
      <w:r>
        <w:rPr>
          <w:rFonts w:hint="cs"/>
          <w:rtl/>
          <w:lang w:eastAsia="he-IL"/>
        </w:rPr>
        <w:t xml:space="preserve">ת גדולה, לבין כל אחת </w:t>
      </w:r>
      <w:bookmarkStart w:id="6108" w:name="_ETM_Q1_7466098"/>
      <w:bookmarkEnd w:id="6108"/>
      <w:r>
        <w:rPr>
          <w:rFonts w:hint="cs"/>
          <w:rtl/>
          <w:lang w:eastAsia="he-IL"/>
        </w:rPr>
        <w:t>מקופות החולים. גם הסעי</w:t>
      </w:r>
      <w:bookmarkStart w:id="6109" w:name="_ETM_Q1_7467030"/>
      <w:bookmarkEnd w:id="6109"/>
      <w:r>
        <w:rPr>
          <w:rFonts w:hint="cs"/>
          <w:rtl/>
          <w:lang w:eastAsia="he-IL"/>
        </w:rPr>
        <w:t>ף הזה ישמר על זה.</w:t>
      </w:r>
      <w:bookmarkStart w:id="6110" w:name="_ETM_Q1_7469702"/>
      <w:bookmarkEnd w:id="6110"/>
      <w:r>
        <w:rPr>
          <w:rFonts w:hint="cs"/>
          <w:rtl/>
          <w:lang w:eastAsia="he-IL"/>
        </w:rPr>
        <w:t xml:space="preserve"> יכול</w:t>
      </w:r>
      <w:bookmarkStart w:id="6111" w:name="_ETM_Q1_7468822"/>
      <w:bookmarkEnd w:id="6111"/>
      <w:r>
        <w:rPr>
          <w:rFonts w:hint="cs"/>
          <w:rtl/>
          <w:lang w:eastAsia="he-IL"/>
        </w:rPr>
        <w:t xml:space="preserve"> להי</w:t>
      </w:r>
      <w:bookmarkStart w:id="6112" w:name="_ETM_Q1_7468444"/>
      <w:bookmarkEnd w:id="6112"/>
      <w:r>
        <w:rPr>
          <w:rFonts w:hint="cs"/>
          <w:rtl/>
          <w:lang w:eastAsia="he-IL"/>
        </w:rPr>
        <w:t>ות שצריך לעשות כל מיני תיק</w:t>
      </w:r>
      <w:bookmarkStart w:id="6113" w:name="_ETM_Q1_7473720"/>
      <w:bookmarkStart w:id="6114" w:name="_ETM_Q1_7471523"/>
      <w:bookmarkEnd w:id="6113"/>
      <w:bookmarkEnd w:id="6114"/>
      <w:r>
        <w:rPr>
          <w:rFonts w:hint="cs"/>
          <w:rtl/>
          <w:lang w:eastAsia="he-IL"/>
        </w:rPr>
        <w:t>ונים.</w:t>
      </w:r>
      <w:bookmarkStart w:id="6115" w:name="_ETM_Q1_7471802"/>
      <w:bookmarkEnd w:id="6115"/>
      <w:r>
        <w:rPr>
          <w:rFonts w:hint="cs"/>
          <w:rtl/>
          <w:lang w:eastAsia="he-IL"/>
        </w:rPr>
        <w:t xml:space="preserve"> </w:t>
      </w:r>
      <w:bookmarkStart w:id="6116" w:name="_ETM_Q1_7472051"/>
      <w:bookmarkEnd w:id="6116"/>
    </w:p>
    <w:p w:rsidR="000F2F6B" w:rsidRDefault="000F2F6B" w:rsidP="000F2F6B">
      <w:pPr>
        <w:rPr>
          <w:rtl/>
          <w:lang w:eastAsia="he-IL"/>
        </w:rPr>
      </w:pPr>
      <w:bookmarkStart w:id="6117" w:name="_ETM_Q1_7472122"/>
      <w:bookmarkStart w:id="6118" w:name="_ETM_Q1_7474718"/>
      <w:bookmarkEnd w:id="6117"/>
      <w:bookmarkEnd w:id="6118"/>
    </w:p>
    <w:p w:rsidR="000F2F6B" w:rsidRDefault="000F2F6B" w:rsidP="000F2F6B">
      <w:pPr>
        <w:pStyle w:val="af6"/>
        <w:keepNext/>
        <w:rPr>
          <w:rtl/>
        </w:rPr>
      </w:pPr>
      <w:bookmarkStart w:id="6119" w:name="ET_yor_5794_329"/>
      <w:r w:rsidRPr="000F2F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2F6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119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120" w:name="_ETM_Q1_7475230"/>
      <w:bookmarkStart w:id="6121" w:name="_ETM_Q1_7475268"/>
      <w:bookmarkEnd w:id="6120"/>
      <w:bookmarkEnd w:id="6121"/>
      <w:r>
        <w:rPr>
          <w:rFonts w:hint="cs"/>
          <w:rtl/>
          <w:lang w:eastAsia="he-IL"/>
        </w:rPr>
        <w:t>יש כאן ניסי</w:t>
      </w:r>
      <w:bookmarkStart w:id="6122" w:name="_ETM_Q1_7473419"/>
      <w:bookmarkEnd w:id="6122"/>
      <w:r>
        <w:rPr>
          <w:rFonts w:hint="cs"/>
          <w:rtl/>
          <w:lang w:eastAsia="he-IL"/>
        </w:rPr>
        <w:t xml:space="preserve">ון, אבל אני מסכימה, יש כאן התחשבנות </w:t>
      </w:r>
      <w:bookmarkStart w:id="6123" w:name="_ETM_Q1_7476927"/>
      <w:bookmarkEnd w:id="6123"/>
      <w:r>
        <w:rPr>
          <w:rFonts w:hint="cs"/>
          <w:rtl/>
          <w:lang w:eastAsia="he-IL"/>
        </w:rPr>
        <w:t xml:space="preserve">בין קופת חולים </w:t>
      </w:r>
      <w:bookmarkStart w:id="6124" w:name="_ETM_Q1_7475527"/>
      <w:bookmarkEnd w:id="6124"/>
      <w:r>
        <w:rPr>
          <w:rFonts w:hint="cs"/>
          <w:rtl/>
          <w:lang w:eastAsia="he-IL"/>
        </w:rPr>
        <w:t>לבית חו</w:t>
      </w:r>
      <w:bookmarkStart w:id="6125" w:name="_ETM_Q1_7475789"/>
      <w:bookmarkEnd w:id="6125"/>
      <w:r>
        <w:rPr>
          <w:rFonts w:hint="cs"/>
          <w:rtl/>
          <w:lang w:eastAsia="he-IL"/>
        </w:rPr>
        <w:t>לים. קופות חולים לבתי חולים.</w:t>
      </w:r>
      <w:bookmarkStart w:id="6126" w:name="_ETM_Q1_7478814"/>
      <w:bookmarkEnd w:id="6126"/>
      <w:r>
        <w:rPr>
          <w:rFonts w:hint="cs"/>
          <w:rtl/>
          <w:lang w:eastAsia="he-IL"/>
        </w:rPr>
        <w:t xml:space="preserve"> </w:t>
      </w:r>
    </w:p>
    <w:p w:rsidR="000F2F6B" w:rsidRDefault="000F2F6B" w:rsidP="000F2F6B">
      <w:pPr>
        <w:rPr>
          <w:rtl/>
          <w:lang w:eastAsia="he-IL"/>
        </w:rPr>
      </w:pPr>
      <w:bookmarkStart w:id="6127" w:name="_ETM_Q1_7479902"/>
      <w:bookmarkStart w:id="6128" w:name="_ETM_Q1_7479979"/>
      <w:bookmarkStart w:id="6129" w:name="_ETM_Q1_7481485"/>
      <w:bookmarkEnd w:id="6127"/>
      <w:bookmarkEnd w:id="6128"/>
      <w:bookmarkEnd w:id="6129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130" w:name="ET_guest_ערן_הכהן_330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0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131" w:name="_ETM_Q1_7481950"/>
      <w:bookmarkStart w:id="6132" w:name="_ETM_Q1_7481984"/>
      <w:bookmarkEnd w:id="6131"/>
      <w:bookmarkEnd w:id="6132"/>
      <w:r>
        <w:rPr>
          <w:rFonts w:hint="cs"/>
          <w:rtl/>
          <w:lang w:eastAsia="he-IL"/>
        </w:rPr>
        <w:t xml:space="preserve">אני </w:t>
      </w:r>
      <w:bookmarkStart w:id="6133" w:name="_ETM_Q1_7479628"/>
      <w:bookmarkEnd w:id="6133"/>
      <w:r>
        <w:rPr>
          <w:rFonts w:hint="cs"/>
          <w:rtl/>
          <w:lang w:eastAsia="he-IL"/>
        </w:rPr>
        <w:t>מסכים. בסדר, אנחנו נפתור את זה ב</w:t>
      </w:r>
      <w:bookmarkStart w:id="6134" w:name="_ETM_Q1_7482184"/>
      <w:bookmarkEnd w:id="6134"/>
      <w:r>
        <w:rPr>
          <w:rFonts w:hint="cs"/>
          <w:rtl/>
          <w:lang w:eastAsia="he-IL"/>
        </w:rPr>
        <w:t xml:space="preserve">הסכמים. </w:t>
      </w:r>
    </w:p>
    <w:p w:rsidR="000F2F6B" w:rsidRDefault="000F2F6B" w:rsidP="000F2F6B">
      <w:pPr>
        <w:rPr>
          <w:rtl/>
          <w:lang w:eastAsia="he-IL"/>
        </w:rPr>
      </w:pPr>
      <w:bookmarkStart w:id="6135" w:name="_ETM_Q1_7483849"/>
      <w:bookmarkStart w:id="6136" w:name="_ETM_Q1_7483927"/>
      <w:bookmarkEnd w:id="6135"/>
      <w:bookmarkEnd w:id="6136"/>
    </w:p>
    <w:p w:rsidR="000F2F6B" w:rsidRDefault="000F2F6B" w:rsidP="000F2F6B">
      <w:pPr>
        <w:pStyle w:val="af6"/>
        <w:keepNext/>
        <w:rPr>
          <w:rtl/>
        </w:rPr>
      </w:pPr>
      <w:bookmarkStart w:id="6137" w:name="ET_yor_5794_331"/>
      <w:r w:rsidRPr="000F2F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2F6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137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138" w:name="_ETM_Q1_7485827"/>
      <w:bookmarkStart w:id="6139" w:name="_ETM_Q1_7485865"/>
      <w:bookmarkEnd w:id="6138"/>
      <w:bookmarkEnd w:id="6139"/>
      <w:r>
        <w:rPr>
          <w:rFonts w:hint="cs"/>
          <w:rtl/>
          <w:lang w:eastAsia="he-IL"/>
        </w:rPr>
        <w:t xml:space="preserve">בסדר? אני </w:t>
      </w:r>
      <w:bookmarkStart w:id="6140" w:name="_ETM_Q1_7486731"/>
      <w:bookmarkEnd w:id="6140"/>
      <w:r>
        <w:rPr>
          <w:rFonts w:hint="cs"/>
          <w:rtl/>
          <w:lang w:eastAsia="he-IL"/>
        </w:rPr>
        <w:t>מבקשת מכם, פנימית, אני לא י</w:t>
      </w:r>
      <w:bookmarkStart w:id="6141" w:name="_ETM_Q1_7486798"/>
      <w:bookmarkEnd w:id="6141"/>
      <w:r>
        <w:rPr>
          <w:rFonts w:hint="cs"/>
          <w:rtl/>
          <w:lang w:eastAsia="he-IL"/>
        </w:rPr>
        <w:t xml:space="preserve">כולה להכיל את זה בצורה </w:t>
      </w:r>
      <w:bookmarkStart w:id="6142" w:name="_ETM_Q1_7488816"/>
      <w:bookmarkEnd w:id="6142"/>
      <w:r>
        <w:rPr>
          <w:rFonts w:hint="cs"/>
          <w:rtl/>
          <w:lang w:eastAsia="he-IL"/>
        </w:rPr>
        <w:t xml:space="preserve">שבה אתה מבקש. אבל כן אני מבקשת לקחת את הסעיף </w:t>
      </w:r>
      <w:bookmarkStart w:id="6143" w:name="_ETM_Q1_7492831"/>
      <w:bookmarkEnd w:id="6143"/>
      <w:r>
        <w:rPr>
          <w:rFonts w:hint="cs"/>
          <w:rtl/>
          <w:lang w:eastAsia="he-IL"/>
        </w:rPr>
        <w:t>של א</w:t>
      </w:r>
      <w:bookmarkStart w:id="6144" w:name="_ETM_Q1_7490301"/>
      <w:bookmarkEnd w:id="6144"/>
      <w:r>
        <w:rPr>
          <w:rFonts w:hint="cs"/>
          <w:rtl/>
          <w:lang w:eastAsia="he-IL"/>
        </w:rPr>
        <w:t>לינה ברדץ' יאלוב</w:t>
      </w:r>
      <w:bookmarkStart w:id="6145" w:name="_ETM_Q1_7491247"/>
      <w:bookmarkStart w:id="6146" w:name="_ETM_Q1_7489287"/>
      <w:bookmarkEnd w:id="6145"/>
      <w:bookmarkEnd w:id="6146"/>
      <w:r>
        <w:rPr>
          <w:rFonts w:hint="cs"/>
          <w:rtl/>
          <w:lang w:eastAsia="he-IL"/>
        </w:rPr>
        <w:t>. תודה רבה אלינה, עשתה עבו</w:t>
      </w:r>
      <w:bookmarkStart w:id="6147" w:name="_ETM_Q1_7493788"/>
      <w:bookmarkEnd w:id="6147"/>
      <w:r>
        <w:rPr>
          <w:rFonts w:hint="cs"/>
          <w:rtl/>
          <w:lang w:eastAsia="he-IL"/>
        </w:rPr>
        <w:t>ד</w:t>
      </w:r>
      <w:bookmarkStart w:id="6148" w:name="_ETM_Q1_7494088"/>
      <w:bookmarkEnd w:id="6148"/>
      <w:r>
        <w:rPr>
          <w:rFonts w:hint="cs"/>
          <w:rtl/>
          <w:lang w:eastAsia="he-IL"/>
        </w:rPr>
        <w:t xml:space="preserve">ה מעולה ביחד איתנו על הדבר הזה. מהממת. </w:t>
      </w:r>
      <w:bookmarkStart w:id="6149" w:name="_ETM_Q1_7499104"/>
      <w:bookmarkEnd w:id="6149"/>
      <w:r>
        <w:rPr>
          <w:rFonts w:hint="cs"/>
          <w:rtl/>
          <w:lang w:eastAsia="he-IL"/>
        </w:rPr>
        <w:t>רועי?</w:t>
      </w:r>
      <w:bookmarkStart w:id="6150" w:name="_ETM_Q1_7500288"/>
      <w:bookmarkStart w:id="6151" w:name="_ETM_Q1_7501589"/>
      <w:bookmarkEnd w:id="6150"/>
      <w:bookmarkEnd w:id="6151"/>
    </w:p>
    <w:p w:rsidR="000F2F6B" w:rsidRDefault="000F2F6B" w:rsidP="000F2F6B">
      <w:pPr>
        <w:rPr>
          <w:rtl/>
          <w:lang w:eastAsia="he-IL"/>
        </w:rPr>
      </w:pPr>
      <w:bookmarkStart w:id="6152" w:name="_ETM_Q1_7501665"/>
      <w:bookmarkStart w:id="6153" w:name="_ETM_Q1_7503669"/>
      <w:bookmarkEnd w:id="6152"/>
      <w:bookmarkEnd w:id="6153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154" w:name="ET_guest_קריאה_333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4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155" w:name="_ETM_Q1_7504173"/>
      <w:bookmarkEnd w:id="6155"/>
      <w:r>
        <w:rPr>
          <w:rFonts w:hint="cs"/>
          <w:rtl/>
          <w:lang w:eastAsia="he-IL"/>
        </w:rPr>
        <w:t>א</w:t>
      </w:r>
      <w:bookmarkStart w:id="6156" w:name="_ETM_Q1_7504208"/>
      <w:bookmarkEnd w:id="6156"/>
      <w:r>
        <w:rPr>
          <w:rFonts w:hint="cs"/>
          <w:rtl/>
          <w:lang w:eastAsia="he-IL"/>
        </w:rPr>
        <w:t xml:space="preserve">ז </w:t>
      </w:r>
      <w:bookmarkStart w:id="6157" w:name="_ETM_Q1_7504550"/>
      <w:bookmarkEnd w:id="6157"/>
      <w:r>
        <w:rPr>
          <w:rFonts w:hint="cs"/>
          <w:rtl/>
          <w:lang w:eastAsia="he-IL"/>
        </w:rPr>
        <w:t>אי</w:t>
      </w:r>
      <w:bookmarkStart w:id="6158" w:name="_ETM_Q1_7501791"/>
      <w:bookmarkEnd w:id="6158"/>
      <w:r>
        <w:rPr>
          <w:rFonts w:hint="cs"/>
          <w:rtl/>
          <w:lang w:eastAsia="he-IL"/>
        </w:rPr>
        <w:t>זה הארכה אתם נותנים?</w:t>
      </w:r>
      <w:bookmarkStart w:id="6159" w:name="_ETM_Q1_7505121"/>
      <w:bookmarkEnd w:id="6159"/>
    </w:p>
    <w:p w:rsidR="000F2F6B" w:rsidRDefault="000F2F6B" w:rsidP="000F2F6B">
      <w:pPr>
        <w:rPr>
          <w:rtl/>
          <w:lang w:eastAsia="he-IL"/>
        </w:rPr>
      </w:pPr>
      <w:bookmarkStart w:id="6160" w:name="_ETM_Q1_7505200"/>
      <w:bookmarkStart w:id="6161" w:name="_ETM_Q1_7505937"/>
      <w:bookmarkEnd w:id="6160"/>
      <w:bookmarkEnd w:id="6161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162" w:name="ET_guest_ינון_גוטגליק_334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2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163" w:name="_ETM_Q1_7506431"/>
      <w:bookmarkStart w:id="6164" w:name="_ETM_Q1_7506466"/>
      <w:bookmarkEnd w:id="6163"/>
      <w:bookmarkEnd w:id="6164"/>
      <w:r>
        <w:rPr>
          <w:rFonts w:hint="cs"/>
          <w:rtl/>
          <w:lang w:eastAsia="he-IL"/>
        </w:rPr>
        <w:t>15</w:t>
      </w:r>
      <w:bookmarkStart w:id="6165" w:name="_ETM_Q1_7504421"/>
      <w:bookmarkEnd w:id="6165"/>
      <w:r>
        <w:rPr>
          <w:rFonts w:hint="cs"/>
          <w:rtl/>
          <w:lang w:eastAsia="he-IL"/>
        </w:rPr>
        <w:t xml:space="preserve"> ביוני. </w:t>
      </w:r>
    </w:p>
    <w:p w:rsidR="000F2F6B" w:rsidRDefault="000F2F6B" w:rsidP="000F2F6B">
      <w:pPr>
        <w:rPr>
          <w:rtl/>
          <w:lang w:eastAsia="he-IL"/>
        </w:rPr>
      </w:pPr>
      <w:bookmarkStart w:id="6166" w:name="_ETM_Q1_7505536"/>
      <w:bookmarkStart w:id="6167" w:name="_ETM_Q1_7505613"/>
      <w:bookmarkStart w:id="6168" w:name="_ETM_Q1_7507888"/>
      <w:bookmarkEnd w:id="6166"/>
      <w:bookmarkEnd w:id="6167"/>
      <w:bookmarkEnd w:id="6168"/>
    </w:p>
    <w:p w:rsidR="000F2F6B" w:rsidRDefault="000F2F6B" w:rsidP="000F2F6B">
      <w:pPr>
        <w:pStyle w:val="af6"/>
        <w:keepNext/>
        <w:rPr>
          <w:rtl/>
        </w:rPr>
      </w:pPr>
      <w:bookmarkStart w:id="6169" w:name="ET_yor_5794_335"/>
      <w:r w:rsidRPr="000F2F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2F6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170" w:name="_ETM_Q1_7508451"/>
      <w:bookmarkEnd w:id="6170"/>
      <w:r>
        <w:rPr>
          <w:rFonts w:hint="cs"/>
          <w:rtl/>
          <w:lang w:eastAsia="he-IL"/>
        </w:rPr>
        <w:t>ל</w:t>
      </w:r>
      <w:bookmarkStart w:id="6171" w:name="_ETM_Q1_7508508"/>
      <w:bookmarkEnd w:id="6171"/>
      <w:r>
        <w:rPr>
          <w:rFonts w:hint="cs"/>
          <w:rtl/>
          <w:lang w:eastAsia="he-IL"/>
        </w:rPr>
        <w:t>א, זה הזמנ</w:t>
      </w:r>
      <w:bookmarkStart w:id="6172" w:name="_ETM_Q1_7507322"/>
      <w:bookmarkEnd w:id="6172"/>
      <w:r>
        <w:rPr>
          <w:rFonts w:hint="cs"/>
          <w:rtl/>
          <w:lang w:eastAsia="he-IL"/>
        </w:rPr>
        <w:t>ים. זה הזמנים</w:t>
      </w:r>
      <w:bookmarkStart w:id="6173" w:name="_ETM_Q1_7508843"/>
      <w:bookmarkEnd w:id="6173"/>
      <w:r>
        <w:rPr>
          <w:rFonts w:hint="cs"/>
          <w:rtl/>
          <w:lang w:eastAsia="he-IL"/>
        </w:rPr>
        <w:t xml:space="preserve"> רק. </w:t>
      </w:r>
    </w:p>
    <w:p w:rsidR="000F2F6B" w:rsidRDefault="000F2F6B" w:rsidP="000F2F6B">
      <w:pPr>
        <w:rPr>
          <w:rtl/>
          <w:lang w:eastAsia="he-IL"/>
        </w:rPr>
      </w:pPr>
      <w:bookmarkStart w:id="6174" w:name="_ETM_Q1_7509482"/>
      <w:bookmarkStart w:id="6175" w:name="_ETM_Q1_7509557"/>
      <w:bookmarkStart w:id="6176" w:name="_ETM_Q1_7513317"/>
      <w:bookmarkStart w:id="6177" w:name="_ETM_Q1_7512420"/>
      <w:bookmarkStart w:id="6178" w:name="_ETM_Q1_7520687"/>
      <w:bookmarkStart w:id="6179" w:name="_ETM_Q1_7518001"/>
      <w:bookmarkStart w:id="6180" w:name="_ETM_Q1_7515242"/>
      <w:bookmarkStart w:id="6181" w:name="_ETM_Q1_7512533"/>
      <w:bookmarkStart w:id="6182" w:name="_ETM_Q1_7511066"/>
      <w:bookmarkStart w:id="6183" w:name="_ETM_Q1_7509483"/>
      <w:bookmarkStart w:id="6184" w:name="_ETM_Q1_7512695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185" w:name="ET_guest_קריאה_336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5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186" w:name="_ETM_Q1_7513207"/>
      <w:bookmarkStart w:id="6187" w:name="_ETM_Q1_7513242"/>
      <w:bookmarkStart w:id="6188" w:name="_ETM_Q1_7538643"/>
      <w:bookmarkStart w:id="6189" w:name="_ETM_Q1_7535900"/>
      <w:bookmarkStart w:id="6190" w:name="_ETM_Q1_7533138"/>
      <w:bookmarkStart w:id="6191" w:name="_ETM_Q1_7530377"/>
      <w:bookmarkStart w:id="6192" w:name="_ETM_Q1_7527601"/>
      <w:bookmarkStart w:id="6193" w:name="_ETM_Q1_7524838"/>
      <w:bookmarkStart w:id="6194" w:name="_ETM_Q1_7522383"/>
      <w:bookmarkStart w:id="6195" w:name="_ETM_Q1_7519616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r>
        <w:rPr>
          <w:rFonts w:hint="cs"/>
          <w:rtl/>
          <w:lang w:eastAsia="he-IL"/>
        </w:rPr>
        <w:t xml:space="preserve">אתם יכולים להקריא מה שאתם משנים? כי אנחנו לא </w:t>
      </w:r>
      <w:bookmarkStart w:id="6196" w:name="_ETM_Q1_7517864"/>
      <w:bookmarkEnd w:id="6196"/>
      <w:r>
        <w:rPr>
          <w:rFonts w:hint="cs"/>
          <w:rtl/>
          <w:lang w:eastAsia="he-IL"/>
        </w:rPr>
        <w:t>מצ</w:t>
      </w:r>
      <w:bookmarkStart w:id="6197" w:name="_ETM_Q1_7515272"/>
      <w:bookmarkEnd w:id="6197"/>
      <w:r>
        <w:rPr>
          <w:rFonts w:hint="cs"/>
          <w:rtl/>
          <w:lang w:eastAsia="he-IL"/>
        </w:rPr>
        <w:t xml:space="preserve">ליחים להבין. </w:t>
      </w:r>
      <w:bookmarkStart w:id="6198" w:name="_ETM_Q1_7517471"/>
      <w:bookmarkEnd w:id="6198"/>
    </w:p>
    <w:p w:rsidR="000F2F6B" w:rsidRDefault="000F2F6B" w:rsidP="000F2F6B">
      <w:pPr>
        <w:rPr>
          <w:rtl/>
          <w:lang w:eastAsia="he-IL"/>
        </w:rPr>
      </w:pPr>
      <w:bookmarkStart w:id="6199" w:name="_ETM_Q1_7517553"/>
      <w:bookmarkStart w:id="6200" w:name="_ETM_Q1_7518291"/>
      <w:bookmarkEnd w:id="6199"/>
      <w:bookmarkEnd w:id="6200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201" w:name="ET_guest_נריה_שטאובר_337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1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202" w:name="_ETM_Q1_7518796"/>
      <w:bookmarkStart w:id="6203" w:name="_ETM_Q1_7518833"/>
      <w:bookmarkStart w:id="6204" w:name="_ETM_Q1_7517230"/>
      <w:bookmarkEnd w:id="6202"/>
      <w:bookmarkEnd w:id="6203"/>
      <w:bookmarkEnd w:id="6204"/>
      <w:r>
        <w:rPr>
          <w:rFonts w:hint="cs"/>
          <w:rtl/>
          <w:lang w:eastAsia="he-IL"/>
        </w:rPr>
        <w:t>סליחה, אז רק לפני שאת מקר</w:t>
      </w:r>
      <w:bookmarkStart w:id="6205" w:name="_ETM_Q1_7518649"/>
      <w:bookmarkEnd w:id="6205"/>
      <w:r>
        <w:rPr>
          <w:rFonts w:hint="cs"/>
          <w:rtl/>
          <w:lang w:eastAsia="he-IL"/>
        </w:rPr>
        <w:t>יאה</w:t>
      </w:r>
      <w:bookmarkStart w:id="6206" w:name="_ETM_Q1_7518932"/>
      <w:bookmarkEnd w:id="6206"/>
      <w:r>
        <w:rPr>
          <w:rFonts w:hint="cs"/>
          <w:rtl/>
          <w:lang w:eastAsia="he-IL"/>
        </w:rPr>
        <w:t>, נועה, תיקון נוסף. פשוט חידדו לנו</w:t>
      </w:r>
      <w:bookmarkStart w:id="6207" w:name="_ETM_Q1_7522584"/>
      <w:bookmarkEnd w:id="6207"/>
      <w:r>
        <w:rPr>
          <w:rFonts w:hint="cs"/>
          <w:rtl/>
          <w:lang w:eastAsia="he-IL"/>
        </w:rPr>
        <w:t xml:space="preserve"> פה שאין תוספת</w:t>
      </w:r>
      <w:bookmarkStart w:id="6208" w:name="_ETM_Q1_7524286"/>
      <w:bookmarkEnd w:id="6208"/>
      <w:r>
        <w:rPr>
          <w:rFonts w:hint="cs"/>
          <w:rtl/>
          <w:lang w:eastAsia="he-IL"/>
        </w:rPr>
        <w:t xml:space="preserve"> ריאלית לשנת 2021</w:t>
      </w:r>
      <w:bookmarkStart w:id="6209" w:name="_ETM_Q1_7525549"/>
      <w:bookmarkEnd w:id="6209"/>
      <w:r>
        <w:rPr>
          <w:rFonts w:hint="cs"/>
          <w:rtl/>
          <w:lang w:eastAsia="he-IL"/>
        </w:rPr>
        <w:t>, היא בעצם מתחילה מ-2022. א</w:t>
      </w:r>
      <w:bookmarkStart w:id="6210" w:name="_ETM_Q1_7527587"/>
      <w:bookmarkEnd w:id="6210"/>
      <w:r>
        <w:rPr>
          <w:rFonts w:hint="cs"/>
          <w:rtl/>
          <w:lang w:eastAsia="he-IL"/>
        </w:rPr>
        <w:t>ז צריך</w:t>
      </w:r>
      <w:bookmarkStart w:id="6211" w:name="_ETM_Q1_7527926"/>
      <w:bookmarkEnd w:id="6211"/>
      <w:r>
        <w:rPr>
          <w:rFonts w:hint="cs"/>
          <w:rtl/>
          <w:lang w:eastAsia="he-IL"/>
        </w:rPr>
        <w:t xml:space="preserve"> למחוק שם את "בשנ</w:t>
      </w:r>
      <w:bookmarkStart w:id="6212" w:name="_ETM_Q1_7528238"/>
      <w:bookmarkEnd w:id="6212"/>
      <w:r>
        <w:rPr>
          <w:rFonts w:hint="cs"/>
          <w:rtl/>
          <w:lang w:eastAsia="he-IL"/>
        </w:rPr>
        <w:t xml:space="preserve">ת 2021 1%". בסדר? </w:t>
      </w:r>
    </w:p>
    <w:p w:rsidR="000F2F6B" w:rsidRDefault="000F2F6B" w:rsidP="000F2F6B">
      <w:pPr>
        <w:rPr>
          <w:rtl/>
          <w:lang w:eastAsia="he-IL"/>
        </w:rPr>
      </w:pPr>
      <w:bookmarkStart w:id="6213" w:name="_ETM_Q1_7535056"/>
      <w:bookmarkStart w:id="6214" w:name="_ETM_Q1_7535130"/>
      <w:bookmarkEnd w:id="6213"/>
      <w:bookmarkEnd w:id="6214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215" w:name="ET_guest_נועה_בן_שבת_338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5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216" w:name="_ETM_Q1_7537387"/>
      <w:bookmarkStart w:id="6217" w:name="_ETM_Q1_7537433"/>
      <w:bookmarkEnd w:id="6216"/>
      <w:bookmarkEnd w:id="6217"/>
      <w:r>
        <w:rPr>
          <w:rFonts w:hint="cs"/>
          <w:rtl/>
          <w:lang w:eastAsia="he-IL"/>
        </w:rPr>
        <w:t>אז שני תיקונים</w:t>
      </w:r>
      <w:bookmarkStart w:id="6218" w:name="_ETM_Q1_7539120"/>
      <w:bookmarkEnd w:id="6218"/>
      <w:r>
        <w:rPr>
          <w:rFonts w:hint="cs"/>
          <w:rtl/>
          <w:lang w:eastAsia="he-IL"/>
        </w:rPr>
        <w:t xml:space="preserve"> יש </w:t>
      </w:r>
      <w:bookmarkStart w:id="6219" w:name="_ETM_Q1_7536476"/>
      <w:bookmarkEnd w:id="6219"/>
      <w:r>
        <w:rPr>
          <w:rFonts w:hint="cs"/>
          <w:rtl/>
          <w:lang w:eastAsia="he-IL"/>
        </w:rPr>
        <w:t>לנו כאן. לגבי אחד נ</w:t>
      </w:r>
      <w:bookmarkStart w:id="6220" w:name="_ETM_Q1_7538052"/>
      <w:bookmarkEnd w:id="6220"/>
      <w:r>
        <w:rPr>
          <w:rFonts w:hint="cs"/>
          <w:rtl/>
          <w:lang w:eastAsia="he-IL"/>
        </w:rPr>
        <w:t xml:space="preserve">יתן נושא חדש ונצטרך להביא </w:t>
      </w:r>
      <w:bookmarkStart w:id="6221" w:name="_ETM_Q1_7543196"/>
      <w:bookmarkEnd w:id="6221"/>
      <w:r>
        <w:rPr>
          <w:rFonts w:hint="cs"/>
          <w:rtl/>
          <w:lang w:eastAsia="he-IL"/>
        </w:rPr>
        <w:t xml:space="preserve">את זה בפני ועדת הכנסת. </w:t>
      </w:r>
      <w:bookmarkStart w:id="6222" w:name="_ETM_Q1_7545606"/>
      <w:bookmarkStart w:id="6223" w:name="_ETM_Q1_7544294"/>
      <w:bookmarkEnd w:id="6222"/>
      <w:bookmarkEnd w:id="6223"/>
    </w:p>
    <w:p w:rsidR="000F2F6B" w:rsidRDefault="000F2F6B" w:rsidP="000F2F6B">
      <w:pPr>
        <w:rPr>
          <w:rtl/>
          <w:lang w:eastAsia="he-IL"/>
        </w:rPr>
      </w:pPr>
      <w:bookmarkStart w:id="6224" w:name="_ETM_Q1_7544578"/>
      <w:bookmarkStart w:id="6225" w:name="_ETM_Q1_7544654"/>
      <w:bookmarkStart w:id="6226" w:name="_ETM_Q1_7545442"/>
      <w:bookmarkEnd w:id="6224"/>
      <w:bookmarkEnd w:id="6225"/>
      <w:bookmarkEnd w:id="6226"/>
    </w:p>
    <w:p w:rsidR="000F2F6B" w:rsidRDefault="000F2F6B" w:rsidP="000F2F6B">
      <w:pPr>
        <w:pStyle w:val="a4"/>
        <w:keepNext/>
        <w:rPr>
          <w:rtl/>
        </w:rPr>
      </w:pPr>
      <w:bookmarkStart w:id="6227" w:name="ET_speaker_6150_339"/>
      <w:r w:rsidRPr="000F2F6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F2F6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28" w:name="_ETM_Q1_7546065"/>
      <w:bookmarkStart w:id="6229" w:name="_ETM_Q1_7546100"/>
      <w:bookmarkEnd w:id="6228"/>
      <w:bookmarkEnd w:id="6229"/>
      <w:r>
        <w:rPr>
          <w:rFonts w:hint="cs"/>
          <w:rtl/>
          <w:lang w:eastAsia="he-IL"/>
        </w:rPr>
        <w:t xml:space="preserve">פשר לקרוא לנו את </w:t>
      </w:r>
      <w:bookmarkStart w:id="6230" w:name="_ETM_Q1_7547490"/>
      <w:bookmarkEnd w:id="6230"/>
      <w:r>
        <w:rPr>
          <w:rFonts w:hint="cs"/>
          <w:rtl/>
          <w:lang w:eastAsia="he-IL"/>
        </w:rPr>
        <w:t>הסעיף?</w:t>
      </w:r>
    </w:p>
    <w:p w:rsidR="000F2F6B" w:rsidRDefault="000F2F6B" w:rsidP="000F2F6B">
      <w:pPr>
        <w:rPr>
          <w:rtl/>
          <w:lang w:eastAsia="he-IL"/>
        </w:rPr>
      </w:pPr>
      <w:bookmarkStart w:id="6231" w:name="_ETM_Q1_7549730"/>
      <w:bookmarkStart w:id="6232" w:name="_ETM_Q1_7549803"/>
      <w:bookmarkStart w:id="6233" w:name="_ETM_Q1_7549452"/>
      <w:bookmarkEnd w:id="6231"/>
      <w:bookmarkEnd w:id="6232"/>
      <w:bookmarkEnd w:id="6233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234" w:name="ET_guest_נועה_בן_שבת_340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4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235" w:name="_ETM_Q1_7550003"/>
      <w:bookmarkStart w:id="6236" w:name="_ETM_Q1_7550047"/>
      <w:bookmarkEnd w:id="6235"/>
      <w:bookmarkEnd w:id="6236"/>
      <w:r>
        <w:rPr>
          <w:rFonts w:hint="cs"/>
          <w:rtl/>
          <w:lang w:eastAsia="he-IL"/>
        </w:rPr>
        <w:t>אנחנו קוראים עכש</w:t>
      </w:r>
      <w:bookmarkStart w:id="6237" w:name="_ETM_Q1_7550736"/>
      <w:bookmarkEnd w:id="6237"/>
      <w:r>
        <w:rPr>
          <w:rFonts w:hint="cs"/>
          <w:rtl/>
          <w:lang w:eastAsia="he-IL"/>
        </w:rPr>
        <w:t xml:space="preserve">יו את סעיף 2 </w:t>
      </w:r>
      <w:bookmarkStart w:id="6238" w:name="_ETM_Q1_7553435"/>
      <w:bookmarkEnd w:id="6238"/>
      <w:r>
        <w:rPr>
          <w:rFonts w:hint="cs"/>
          <w:rtl/>
          <w:lang w:eastAsia="he-IL"/>
        </w:rPr>
        <w:t>להג</w:t>
      </w:r>
      <w:bookmarkStart w:id="6239" w:name="_ETM_Q1_7553363"/>
      <w:bookmarkEnd w:id="6239"/>
      <w:r>
        <w:rPr>
          <w:rFonts w:hint="cs"/>
          <w:rtl/>
          <w:lang w:eastAsia="he-IL"/>
        </w:rPr>
        <w:t>דרת תוספת ריאלית. הוא אומר ככה:</w:t>
      </w:r>
      <w:bookmarkStart w:id="6240" w:name="_ETM_Q1_7555245"/>
      <w:bookmarkEnd w:id="6240"/>
      <w:r>
        <w:rPr>
          <w:rFonts w:hint="cs"/>
          <w:rtl/>
          <w:lang w:eastAsia="he-IL"/>
        </w:rPr>
        <w:t xml:space="preserve"> "בעבור שירות אשפוז במחלקות</w:t>
      </w:r>
      <w:bookmarkStart w:id="6241" w:name="_ETM_Q1_7559203"/>
      <w:bookmarkEnd w:id="6241"/>
      <w:r>
        <w:rPr>
          <w:rFonts w:hint="cs"/>
          <w:rtl/>
          <w:lang w:eastAsia="he-IL"/>
        </w:rPr>
        <w:t xml:space="preserve"> פנימיות בכל אחת מ</w:t>
      </w:r>
      <w:bookmarkStart w:id="6242" w:name="_ETM_Q1_7559272"/>
      <w:bookmarkEnd w:id="6242"/>
      <w:r>
        <w:rPr>
          <w:rFonts w:hint="cs"/>
          <w:rtl/>
          <w:lang w:eastAsia="he-IL"/>
        </w:rPr>
        <w:t>השנים 2022 עד 2024 כמפורט להלן</w:t>
      </w:r>
      <w:bookmarkStart w:id="6243" w:name="_ETM_Q1_7562823"/>
      <w:bookmarkEnd w:id="6243"/>
      <w:r>
        <w:rPr>
          <w:rFonts w:hint="cs"/>
          <w:rtl/>
          <w:lang w:eastAsia="he-IL"/>
        </w:rPr>
        <w:t>".</w:t>
      </w:r>
    </w:p>
    <w:p w:rsidR="000F2F6B" w:rsidRDefault="000F2F6B" w:rsidP="000F2F6B">
      <w:pPr>
        <w:rPr>
          <w:rtl/>
          <w:lang w:eastAsia="he-IL"/>
        </w:rPr>
      </w:pPr>
      <w:bookmarkStart w:id="6244" w:name="_ETM_Q1_7564528"/>
      <w:bookmarkStart w:id="6245" w:name="_ETM_Q1_7564615"/>
      <w:bookmarkStart w:id="6246" w:name="_ETM_Q1_7565648"/>
      <w:bookmarkEnd w:id="6244"/>
      <w:bookmarkEnd w:id="6245"/>
      <w:bookmarkEnd w:id="6246"/>
    </w:p>
    <w:p w:rsidR="000F2F6B" w:rsidRDefault="000F2F6B" w:rsidP="000F2F6B">
      <w:pPr>
        <w:pStyle w:val="a4"/>
        <w:keepNext/>
        <w:rPr>
          <w:rtl/>
        </w:rPr>
      </w:pPr>
      <w:bookmarkStart w:id="6247" w:name="ET_speaker_6150_341"/>
      <w:r w:rsidRPr="000F2F6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F2F6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247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248" w:name="_ETM_Q1_7566226"/>
      <w:bookmarkStart w:id="6249" w:name="_ETM_Q1_7566263"/>
      <w:bookmarkEnd w:id="6248"/>
      <w:bookmarkEnd w:id="6249"/>
      <w:r>
        <w:rPr>
          <w:rFonts w:hint="cs"/>
          <w:rtl/>
          <w:lang w:eastAsia="he-IL"/>
        </w:rPr>
        <w:t xml:space="preserve">רגע, </w:t>
      </w:r>
      <w:bookmarkStart w:id="6250" w:name="_ETM_Q1_7566881"/>
      <w:bookmarkEnd w:id="6250"/>
      <w:r>
        <w:rPr>
          <w:rFonts w:hint="cs"/>
          <w:rtl/>
          <w:lang w:eastAsia="he-IL"/>
        </w:rPr>
        <w:t>א' נמ</w:t>
      </w:r>
      <w:bookmarkStart w:id="6251" w:name="_ETM_Q1_7564545"/>
      <w:bookmarkEnd w:id="6251"/>
      <w:r>
        <w:rPr>
          <w:rFonts w:hint="cs"/>
          <w:rtl/>
          <w:lang w:eastAsia="he-IL"/>
        </w:rPr>
        <w:t>חק?</w:t>
      </w:r>
    </w:p>
    <w:p w:rsidR="000F2F6B" w:rsidRDefault="000F2F6B" w:rsidP="000F2F6B">
      <w:pPr>
        <w:rPr>
          <w:rtl/>
          <w:lang w:eastAsia="he-IL"/>
        </w:rPr>
      </w:pPr>
      <w:bookmarkStart w:id="6252" w:name="_ETM_Q1_7565132"/>
      <w:bookmarkStart w:id="6253" w:name="_ETM_Q1_7565198"/>
      <w:bookmarkStart w:id="6254" w:name="_ETM_Q1_7566492"/>
      <w:bookmarkEnd w:id="6252"/>
      <w:bookmarkEnd w:id="6253"/>
      <w:bookmarkEnd w:id="6254"/>
    </w:p>
    <w:p w:rsidR="000F2F6B" w:rsidRDefault="000F2F6B" w:rsidP="000F2F6B">
      <w:pPr>
        <w:pStyle w:val="af9"/>
        <w:keepNext/>
        <w:rPr>
          <w:rtl/>
          <w:lang w:eastAsia="he-IL"/>
        </w:rPr>
      </w:pPr>
      <w:bookmarkStart w:id="6255" w:name="ET_guest_נועה_בן_שבת_342"/>
      <w:r w:rsidRPr="000F2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F2F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5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256" w:name="_ETM_Q1_7566969"/>
      <w:bookmarkStart w:id="6257" w:name="_ETM_Q1_7567004"/>
      <w:bookmarkEnd w:id="6256"/>
      <w:bookmarkEnd w:id="6257"/>
      <w:r>
        <w:rPr>
          <w:rFonts w:hint="cs"/>
          <w:rtl/>
          <w:lang w:eastAsia="he-IL"/>
        </w:rPr>
        <w:t xml:space="preserve">כי מחקנו את 2021 בהתאם </w:t>
      </w:r>
      <w:bookmarkStart w:id="6258" w:name="_ETM_Q1_7567373"/>
      <w:bookmarkEnd w:id="6258"/>
      <w:r>
        <w:rPr>
          <w:rFonts w:hint="cs"/>
          <w:rtl/>
          <w:lang w:eastAsia="he-IL"/>
        </w:rPr>
        <w:t xml:space="preserve">להערה שנשמעה פה עכשיו. </w:t>
      </w:r>
      <w:bookmarkStart w:id="6259" w:name="_ETM_Q1_7570245"/>
      <w:bookmarkStart w:id="6260" w:name="_ETM_Q1_7569401"/>
      <w:bookmarkEnd w:id="6259"/>
      <w:bookmarkEnd w:id="6260"/>
    </w:p>
    <w:p w:rsidR="000F2F6B" w:rsidRDefault="000F2F6B" w:rsidP="000F2F6B">
      <w:pPr>
        <w:pStyle w:val="afe"/>
        <w:numPr>
          <w:ilvl w:val="0"/>
          <w:numId w:val="3"/>
        </w:numPr>
        <w:rPr>
          <w:lang w:eastAsia="he-IL"/>
        </w:rPr>
      </w:pPr>
      <w:bookmarkStart w:id="6261" w:name="_ETM_Q1_7569794"/>
      <w:bookmarkStart w:id="6262" w:name="_ETM_Q1_7569874"/>
      <w:bookmarkEnd w:id="6261"/>
      <w:bookmarkEnd w:id="6262"/>
      <w:r>
        <w:rPr>
          <w:rFonts w:hint="cs"/>
          <w:rtl/>
          <w:lang w:eastAsia="he-IL"/>
        </w:rPr>
        <w:t>נחתם בין</w:t>
      </w:r>
      <w:bookmarkStart w:id="6263" w:name="_ETM_Q1_7570400"/>
      <w:bookmarkEnd w:id="6263"/>
      <w:r>
        <w:rPr>
          <w:rFonts w:hint="cs"/>
          <w:rtl/>
          <w:lang w:eastAsia="he-IL"/>
        </w:rPr>
        <w:t xml:space="preserve"> בית חולים ציבורי כללי לבין קופת החולי, </w:t>
      </w:r>
      <w:bookmarkStart w:id="6264" w:name="_ETM_Q1_7576228"/>
      <w:bookmarkEnd w:id="6264"/>
      <w:r>
        <w:rPr>
          <w:rFonts w:hint="cs"/>
          <w:rtl/>
          <w:lang w:eastAsia="he-IL"/>
        </w:rPr>
        <w:t>15 ביוני.</w:t>
      </w:r>
      <w:bookmarkStart w:id="6265" w:name="_ETM_Q1_7575408"/>
      <w:bookmarkEnd w:id="6265"/>
      <w:r>
        <w:rPr>
          <w:rFonts w:hint="cs"/>
          <w:rtl/>
          <w:lang w:eastAsia="he-IL"/>
        </w:rPr>
        <w:t xml:space="preserve"> זו ההצעה, לזה נ</w:t>
      </w:r>
      <w:bookmarkStart w:id="6266" w:name="_ETM_Q1_7576379"/>
      <w:bookmarkEnd w:id="6266"/>
      <w:r>
        <w:rPr>
          <w:rFonts w:hint="cs"/>
          <w:rtl/>
          <w:lang w:eastAsia="he-IL"/>
        </w:rPr>
        <w:t>טען נושא חדש. באותה</w:t>
      </w:r>
      <w:bookmarkStart w:id="6267" w:name="_ETM_Q1_7580855"/>
      <w:bookmarkEnd w:id="6267"/>
      <w:r>
        <w:rPr>
          <w:rFonts w:hint="cs"/>
          <w:rtl/>
          <w:lang w:eastAsia="he-IL"/>
        </w:rPr>
        <w:t xml:space="preserve"> ש</w:t>
      </w:r>
      <w:bookmarkStart w:id="6268" w:name="_ETM_Q1_7577962"/>
      <w:bookmarkEnd w:id="6268"/>
      <w:r>
        <w:rPr>
          <w:rFonts w:hint="cs"/>
          <w:rtl/>
          <w:lang w:eastAsia="he-IL"/>
        </w:rPr>
        <w:t>נה</w:t>
      </w:r>
      <w:bookmarkStart w:id="6269" w:name="_ETM_Q1_7575857"/>
      <w:bookmarkEnd w:id="6269"/>
      <w:r>
        <w:rPr>
          <w:rFonts w:hint="cs"/>
          <w:rtl/>
          <w:lang w:eastAsia="he-IL"/>
        </w:rPr>
        <w:t xml:space="preserve"> הסכם לאספקת שירות אשפוז ביתי על ידי ב</w:t>
      </w:r>
      <w:bookmarkStart w:id="6270" w:name="_ETM_Q1_7580745"/>
      <w:bookmarkEnd w:id="6270"/>
      <w:r>
        <w:rPr>
          <w:rFonts w:hint="cs"/>
          <w:rtl/>
          <w:lang w:eastAsia="he-IL"/>
        </w:rPr>
        <w:t>ית החולים</w:t>
      </w:r>
      <w:bookmarkStart w:id="6271" w:name="_ETM_Q1_7582000"/>
      <w:bookmarkEnd w:id="6271"/>
      <w:r>
        <w:rPr>
          <w:rFonts w:hint="cs"/>
          <w:rtl/>
          <w:lang w:eastAsia="he-IL"/>
        </w:rPr>
        <w:t xml:space="preserve"> למבוטחי קופת החולים 1%. </w:t>
      </w:r>
      <w:bookmarkStart w:id="6272" w:name="_ETM_Q1_7583587"/>
      <w:bookmarkEnd w:id="6272"/>
    </w:p>
    <w:p w:rsidR="000F2F6B" w:rsidRDefault="000F2F6B" w:rsidP="000F2F6B">
      <w:pPr>
        <w:pStyle w:val="afe"/>
        <w:numPr>
          <w:ilvl w:val="0"/>
          <w:numId w:val="3"/>
        </w:numPr>
        <w:rPr>
          <w:lang w:eastAsia="he-IL"/>
        </w:rPr>
      </w:pPr>
      <w:bookmarkStart w:id="6273" w:name="_ETM_Q1_7583829"/>
      <w:bookmarkStart w:id="6274" w:name="_ETM_Q1_7583948"/>
      <w:bookmarkEnd w:id="6273"/>
      <w:bookmarkEnd w:id="6274"/>
      <w:r>
        <w:rPr>
          <w:rFonts w:hint="cs"/>
          <w:rtl/>
          <w:lang w:eastAsia="he-IL"/>
        </w:rPr>
        <w:t>לא נחתם הסכם כאמור</w:t>
      </w:r>
      <w:bookmarkStart w:id="6275" w:name="_ETM_Q1_7585038"/>
      <w:bookmarkEnd w:id="6275"/>
      <w:r>
        <w:rPr>
          <w:rFonts w:hint="cs"/>
          <w:rtl/>
          <w:lang w:eastAsia="he-IL"/>
        </w:rPr>
        <w:t xml:space="preserve"> בפסקת משנה</w:t>
      </w:r>
      <w:bookmarkStart w:id="6276" w:name="_ETM_Q1_7587599"/>
      <w:bookmarkEnd w:id="6276"/>
      <w:r>
        <w:rPr>
          <w:rFonts w:hint="cs"/>
          <w:rtl/>
          <w:lang w:eastAsia="he-IL"/>
        </w:rPr>
        <w:t xml:space="preserve"> א' 0</w:t>
      </w:r>
      <w:bookmarkStart w:id="6277" w:name="_ETM_Q1_7586470"/>
      <w:bookmarkEnd w:id="6277"/>
      <w:r>
        <w:rPr>
          <w:rFonts w:hint="cs"/>
          <w:rtl/>
          <w:lang w:eastAsia="he-IL"/>
        </w:rPr>
        <w:t>%.</w:t>
      </w:r>
      <w:bookmarkStart w:id="6278" w:name="_ETM_Q1_7587889"/>
      <w:bookmarkEnd w:id="6278"/>
    </w:p>
    <w:p w:rsidR="000F2F6B" w:rsidRDefault="000F2F6B" w:rsidP="00553C71">
      <w:pPr>
        <w:pStyle w:val="afe"/>
        <w:numPr>
          <w:ilvl w:val="0"/>
          <w:numId w:val="3"/>
        </w:numPr>
        <w:rPr>
          <w:lang w:eastAsia="he-IL"/>
        </w:rPr>
      </w:pPr>
      <w:bookmarkStart w:id="6279" w:name="_ETM_Q1_7587984"/>
      <w:bookmarkEnd w:id="6279"/>
      <w:r>
        <w:rPr>
          <w:rFonts w:hint="cs"/>
          <w:rtl/>
          <w:lang w:eastAsia="he-IL"/>
        </w:rPr>
        <w:t>בעבור כל שירות בריאות אחר בכל אחת מהשנים</w:t>
      </w:r>
      <w:bookmarkStart w:id="6280" w:name="_ETM_Q1_7594279"/>
      <w:bookmarkStart w:id="6281" w:name="_ETM_Q1_7594014"/>
      <w:bookmarkStart w:id="6282" w:name="_ETM_Q1_7592754"/>
      <w:bookmarkStart w:id="6283" w:name="_ETM_Q1_7594285"/>
      <w:bookmarkStart w:id="6284" w:name="_ETM_Q1_7594360"/>
      <w:bookmarkStart w:id="6285" w:name="_ETM_Q1_7591565"/>
      <w:bookmarkStart w:id="6286" w:name="_ETM_Q1_7593052"/>
      <w:bookmarkStart w:id="6287" w:name="_ETM_Q1_7593090"/>
      <w:bookmarkStart w:id="6288" w:name="_ETM_Q1_7590448"/>
      <w:bookmarkStart w:id="6289" w:name="_ETM_Q1_7589069"/>
      <w:bookmarkStart w:id="6290" w:name="_ETM_Q1_7591119"/>
      <w:bookmarkStart w:id="6291" w:name="_ETM_Q1_7591545"/>
      <w:bookmarkStart w:id="6292" w:name="_ETM_Q1_7591615"/>
      <w:bookmarkStart w:id="6293" w:name="_ETM_Q1_7591674"/>
      <w:bookmarkStart w:id="6294" w:name="_ETM_Q1_7591737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  <w:r>
        <w:rPr>
          <w:rFonts w:hint="cs"/>
          <w:rtl/>
          <w:lang w:eastAsia="he-IL"/>
        </w:rPr>
        <w:t xml:space="preserve"> 2022 עד 2024</w:t>
      </w:r>
      <w:bookmarkStart w:id="6295" w:name="_ETM_Q1_7601455"/>
      <w:bookmarkEnd w:id="6295"/>
      <w:r>
        <w:rPr>
          <w:rFonts w:hint="cs"/>
          <w:rtl/>
          <w:lang w:eastAsia="he-IL"/>
        </w:rPr>
        <w:t xml:space="preserve"> כמפורט להלן: (א</w:t>
      </w:r>
      <w:bookmarkStart w:id="6296" w:name="_ETM_Q1_7602298"/>
      <w:bookmarkEnd w:id="6296"/>
      <w:r>
        <w:rPr>
          <w:rFonts w:hint="cs"/>
          <w:rtl/>
          <w:lang w:eastAsia="he-IL"/>
        </w:rPr>
        <w:t xml:space="preserve">) </w:t>
      </w:r>
      <w:bookmarkStart w:id="6297" w:name="_ETM_Q1_7603115"/>
      <w:bookmarkEnd w:id="6297"/>
      <w:r>
        <w:rPr>
          <w:rFonts w:hint="cs"/>
          <w:rtl/>
          <w:lang w:eastAsia="he-IL"/>
        </w:rPr>
        <w:t>נחתם בין בית החולים הציבורי ה</w:t>
      </w:r>
      <w:bookmarkStart w:id="6298" w:name="_ETM_Q1_7604450"/>
      <w:bookmarkEnd w:id="6298"/>
      <w:r>
        <w:rPr>
          <w:rFonts w:hint="cs"/>
          <w:rtl/>
          <w:lang w:eastAsia="he-IL"/>
        </w:rPr>
        <w:t xml:space="preserve">כללי ובין קופת החולים עד </w:t>
      </w:r>
      <w:bookmarkStart w:id="6299" w:name="_ETM_Q1_7608104"/>
      <w:bookmarkEnd w:id="6299"/>
      <w:r>
        <w:rPr>
          <w:rFonts w:hint="cs"/>
          <w:rtl/>
          <w:lang w:eastAsia="he-IL"/>
        </w:rPr>
        <w:t xml:space="preserve">יום 15 ביוני. גם פה התיקון </w:t>
      </w:r>
      <w:bookmarkStart w:id="6300" w:name="_ETM_Q1_7608928"/>
      <w:bookmarkEnd w:id="6300"/>
      <w:r>
        <w:rPr>
          <w:rFonts w:hint="cs"/>
          <w:rtl/>
          <w:lang w:eastAsia="he-IL"/>
        </w:rPr>
        <w:t xml:space="preserve">הזה. באותה שנה </w:t>
      </w:r>
      <w:bookmarkStart w:id="6301" w:name="_ETM_Q1_7612936"/>
      <w:bookmarkEnd w:id="6301"/>
      <w:r>
        <w:rPr>
          <w:rFonts w:hint="cs"/>
          <w:rtl/>
          <w:lang w:eastAsia="he-IL"/>
        </w:rPr>
        <w:t xml:space="preserve">הסכם </w:t>
      </w:r>
      <w:bookmarkStart w:id="6302" w:name="_ETM_Q1_7610501"/>
      <w:bookmarkEnd w:id="6302"/>
      <w:r>
        <w:rPr>
          <w:rFonts w:hint="cs"/>
          <w:rtl/>
          <w:lang w:eastAsia="he-IL"/>
        </w:rPr>
        <w:t>לאספקת שירות אשפוז ביתי על ידי בית החול</w:t>
      </w:r>
      <w:bookmarkStart w:id="6303" w:name="_ETM_Q1_7613181"/>
      <w:bookmarkEnd w:id="6303"/>
      <w:r>
        <w:rPr>
          <w:rFonts w:hint="cs"/>
          <w:rtl/>
          <w:lang w:eastAsia="he-IL"/>
        </w:rPr>
        <w:t xml:space="preserve">ים </w:t>
      </w:r>
      <w:bookmarkStart w:id="6304" w:name="_ETM_Q1_7613799"/>
      <w:bookmarkEnd w:id="6304"/>
      <w:r>
        <w:rPr>
          <w:rFonts w:hint="cs"/>
          <w:rtl/>
          <w:lang w:eastAsia="he-IL"/>
        </w:rPr>
        <w:t>למבוטחי קופת חולים</w:t>
      </w:r>
      <w:bookmarkStart w:id="6305" w:name="_ETM_Q1_7614260"/>
      <w:bookmarkEnd w:id="6305"/>
      <w:r>
        <w:rPr>
          <w:rFonts w:hint="cs"/>
          <w:rtl/>
          <w:lang w:eastAsia="he-IL"/>
        </w:rPr>
        <w:t xml:space="preserve"> 1.4%. (ב) לא </w:t>
      </w:r>
      <w:bookmarkStart w:id="6306" w:name="_ETM_Q1_7615977"/>
      <w:bookmarkEnd w:id="6306"/>
      <w:r>
        <w:rPr>
          <w:rFonts w:hint="cs"/>
          <w:rtl/>
          <w:lang w:eastAsia="he-IL"/>
        </w:rPr>
        <w:t>נחתם</w:t>
      </w:r>
      <w:bookmarkStart w:id="6307" w:name="_ETM_Q1_7616069"/>
      <w:bookmarkEnd w:id="6307"/>
      <w:r>
        <w:rPr>
          <w:rFonts w:hint="cs"/>
          <w:rtl/>
          <w:lang w:eastAsia="he-IL"/>
        </w:rPr>
        <w:t xml:space="preserve"> הסכם </w:t>
      </w:r>
      <w:bookmarkStart w:id="6308" w:name="_ETM_Q1_7616685"/>
      <w:bookmarkEnd w:id="6308"/>
      <w:r>
        <w:rPr>
          <w:rFonts w:hint="cs"/>
          <w:rtl/>
          <w:lang w:eastAsia="he-IL"/>
        </w:rPr>
        <w:t xml:space="preserve">כאמור בפסקת משנה </w:t>
      </w:r>
      <w:bookmarkStart w:id="6309" w:name="_ETM_Q1_7617423"/>
      <w:bookmarkEnd w:id="6309"/>
      <w:r>
        <w:rPr>
          <w:rFonts w:hint="cs"/>
          <w:rtl/>
          <w:lang w:eastAsia="he-IL"/>
        </w:rPr>
        <w:t xml:space="preserve">א' 1.55%. </w:t>
      </w:r>
    </w:p>
    <w:p w:rsidR="000F2F6B" w:rsidRDefault="000F2F6B" w:rsidP="000F2F6B">
      <w:pPr>
        <w:rPr>
          <w:rtl/>
          <w:lang w:eastAsia="he-IL"/>
        </w:rPr>
      </w:pPr>
      <w:bookmarkStart w:id="6310" w:name="_ETM_Q1_7623998"/>
      <w:bookmarkStart w:id="6311" w:name="_ETM_Q1_7624077"/>
      <w:bookmarkStart w:id="6312" w:name="_ETM_Q1_7624606"/>
      <w:bookmarkStart w:id="6313" w:name="_ETM_Q1_7624669"/>
      <w:bookmarkStart w:id="6314" w:name="_ETM_Q1_7622316"/>
      <w:bookmarkStart w:id="6315" w:name="_ETM_Q1_7621506"/>
      <w:bookmarkStart w:id="6316" w:name="_ETM_Q1_7621831"/>
      <w:bookmarkStart w:id="6317" w:name="_ETM_Q1_7623233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</w:p>
    <w:p w:rsidR="000F2F6B" w:rsidRDefault="000F2F6B" w:rsidP="000F2F6B">
      <w:pPr>
        <w:pStyle w:val="a4"/>
        <w:keepNext/>
        <w:rPr>
          <w:rtl/>
        </w:rPr>
      </w:pPr>
      <w:bookmarkStart w:id="6318" w:name="ET_speaker_5786_345"/>
      <w:r w:rsidRPr="000F2F6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2F6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:rsidR="000F2F6B" w:rsidRDefault="000F2F6B" w:rsidP="000F2F6B">
      <w:pPr>
        <w:pStyle w:val="KeepWithNext"/>
        <w:rPr>
          <w:rtl/>
          <w:lang w:eastAsia="he-IL"/>
        </w:rPr>
      </w:pPr>
    </w:p>
    <w:p w:rsidR="000F2F6B" w:rsidRDefault="000F2F6B" w:rsidP="000F2F6B">
      <w:pPr>
        <w:rPr>
          <w:rtl/>
          <w:lang w:eastAsia="he-IL"/>
        </w:rPr>
      </w:pPr>
      <w:bookmarkStart w:id="6319" w:name="_ETM_Q1_7623762"/>
      <w:bookmarkStart w:id="6320" w:name="_ETM_Q1_7623798"/>
      <w:bookmarkEnd w:id="6319"/>
      <w:bookmarkEnd w:id="6320"/>
      <w:r>
        <w:rPr>
          <w:rFonts w:hint="cs"/>
          <w:rtl/>
          <w:lang w:eastAsia="he-IL"/>
        </w:rPr>
        <w:t>נ</w:t>
      </w:r>
      <w:bookmarkStart w:id="6321" w:name="_ETM_Q1_7623620"/>
      <w:bookmarkEnd w:id="6321"/>
      <w:r>
        <w:rPr>
          <w:rFonts w:hint="cs"/>
          <w:rtl/>
          <w:lang w:eastAsia="he-IL"/>
        </w:rPr>
        <w:t xml:space="preserve">ועה, אני רק רוצה </w:t>
      </w:r>
      <w:bookmarkStart w:id="6322" w:name="_ETM_Q1_7625661"/>
      <w:bookmarkEnd w:id="6322"/>
      <w:r>
        <w:rPr>
          <w:rFonts w:hint="cs"/>
          <w:rtl/>
          <w:lang w:eastAsia="he-IL"/>
        </w:rPr>
        <w:t>ל</w:t>
      </w:r>
      <w:bookmarkStart w:id="6323" w:name="_ETM_Q1_7623029"/>
      <w:bookmarkEnd w:id="6323"/>
      <w:r>
        <w:rPr>
          <w:rFonts w:hint="cs"/>
          <w:rtl/>
          <w:lang w:eastAsia="he-IL"/>
        </w:rPr>
        <w:t xml:space="preserve">וודא שלא פספסת שביקשתי נושא חדש. </w:t>
      </w:r>
      <w:r w:rsidR="00553C71">
        <w:rPr>
          <w:rFonts w:hint="cs"/>
          <w:rtl/>
          <w:lang w:eastAsia="he-IL"/>
        </w:rPr>
        <w:t xml:space="preserve">רשמתם? </w:t>
      </w:r>
      <w:bookmarkStart w:id="6324" w:name="_ETM_Q1_7628531"/>
      <w:bookmarkEnd w:id="6324"/>
    </w:p>
    <w:p w:rsidR="00553C71" w:rsidRDefault="00553C71" w:rsidP="000F2F6B">
      <w:pPr>
        <w:rPr>
          <w:rtl/>
          <w:lang w:eastAsia="he-IL"/>
        </w:rPr>
      </w:pPr>
      <w:bookmarkStart w:id="6325" w:name="_ETM_Q1_7628910"/>
      <w:bookmarkStart w:id="6326" w:name="_ETM_Q1_7629001"/>
      <w:bookmarkStart w:id="6327" w:name="_ETM_Q1_7626849"/>
      <w:bookmarkStart w:id="6328" w:name="_ETM_Q1_7627971"/>
      <w:bookmarkEnd w:id="6325"/>
      <w:bookmarkEnd w:id="6326"/>
      <w:bookmarkEnd w:id="6327"/>
      <w:bookmarkEnd w:id="6328"/>
    </w:p>
    <w:p w:rsidR="00553C71" w:rsidRDefault="00553C71" w:rsidP="00553C71">
      <w:pPr>
        <w:pStyle w:val="af9"/>
        <w:keepNext/>
        <w:rPr>
          <w:rtl/>
          <w:lang w:eastAsia="he-IL"/>
        </w:rPr>
      </w:pPr>
      <w:bookmarkStart w:id="6329" w:name="ET_guest_נועה_בן_שבת_346"/>
      <w:r w:rsidRPr="0055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53C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9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330" w:name="_ETM_Q1_7628569"/>
      <w:bookmarkStart w:id="6331" w:name="_ETM_Q1_7628616"/>
      <w:bookmarkEnd w:id="6330"/>
      <w:bookmarkEnd w:id="6331"/>
      <w:r>
        <w:rPr>
          <w:rFonts w:hint="cs"/>
          <w:rtl/>
          <w:lang w:eastAsia="he-IL"/>
        </w:rPr>
        <w:t xml:space="preserve">רשמתי. </w:t>
      </w:r>
      <w:bookmarkStart w:id="6332" w:name="_ETM_Q1_7630180"/>
      <w:bookmarkEnd w:id="6332"/>
    </w:p>
    <w:p w:rsidR="00553C71" w:rsidRDefault="00553C71" w:rsidP="00553C71">
      <w:pPr>
        <w:rPr>
          <w:rtl/>
          <w:lang w:eastAsia="he-IL"/>
        </w:rPr>
      </w:pPr>
      <w:bookmarkStart w:id="6333" w:name="_ETM_Q1_7630258"/>
      <w:bookmarkStart w:id="6334" w:name="_ETM_Q1_7635397"/>
      <w:bookmarkStart w:id="6335" w:name="_ETM_Q1_7636831"/>
      <w:bookmarkEnd w:id="6333"/>
      <w:bookmarkEnd w:id="6334"/>
      <w:bookmarkEnd w:id="6335"/>
    </w:p>
    <w:p w:rsidR="00553C71" w:rsidRDefault="00553C71" w:rsidP="00553C71">
      <w:pPr>
        <w:pStyle w:val="af9"/>
        <w:keepNext/>
        <w:rPr>
          <w:rtl/>
          <w:lang w:eastAsia="he-IL"/>
        </w:rPr>
      </w:pPr>
      <w:bookmarkStart w:id="6336" w:name="ET_guest_נועה_בן_שבת_347"/>
      <w:r w:rsidRPr="0055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53C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6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337" w:name="_ETM_Q1_7637431"/>
      <w:bookmarkStart w:id="6338" w:name="_ETM_Q1_7637473"/>
      <w:bookmarkEnd w:id="6337"/>
      <w:bookmarkEnd w:id="6338"/>
      <w:r>
        <w:rPr>
          <w:rFonts w:hint="cs"/>
          <w:rtl/>
          <w:lang w:eastAsia="he-IL"/>
        </w:rPr>
        <w:t xml:space="preserve">אני אסביר </w:t>
      </w:r>
      <w:bookmarkStart w:id="6339" w:name="_ETM_Q1_7638752"/>
      <w:bookmarkEnd w:id="6339"/>
      <w:r>
        <w:rPr>
          <w:rFonts w:hint="cs"/>
          <w:rtl/>
          <w:lang w:eastAsia="he-IL"/>
        </w:rPr>
        <w:t>את הסדר. אני מבינה ש</w:t>
      </w:r>
      <w:bookmarkStart w:id="6340" w:name="_ETM_Q1_7637479"/>
      <w:bookmarkEnd w:id="6340"/>
      <w:r>
        <w:rPr>
          <w:rFonts w:hint="cs"/>
          <w:rtl/>
          <w:lang w:eastAsia="he-IL"/>
        </w:rPr>
        <w:t>יש רצון מאוד מאוד גדול להגיע</w:t>
      </w:r>
      <w:bookmarkStart w:id="6341" w:name="_ETM_Q1_7641583"/>
      <w:bookmarkEnd w:id="6341"/>
      <w:r>
        <w:rPr>
          <w:rFonts w:hint="cs"/>
          <w:rtl/>
          <w:lang w:eastAsia="he-IL"/>
        </w:rPr>
        <w:t xml:space="preserve"> להסתייגויות. אבל אני מציעה ש</w:t>
      </w:r>
      <w:bookmarkStart w:id="6342" w:name="_ETM_Q1_7641281"/>
      <w:bookmarkEnd w:id="6342"/>
      <w:r>
        <w:rPr>
          <w:rFonts w:hint="cs"/>
          <w:rtl/>
          <w:lang w:eastAsia="he-IL"/>
        </w:rPr>
        <w:t>אנחנו נעבור, כיוון שאנחנו נקרא</w:t>
      </w:r>
      <w:bookmarkStart w:id="6343" w:name="_ETM_Q1_7642322"/>
      <w:bookmarkEnd w:id="6343"/>
      <w:r>
        <w:rPr>
          <w:rFonts w:hint="cs"/>
          <w:rtl/>
          <w:lang w:eastAsia="he-IL"/>
        </w:rPr>
        <w:t xml:space="preserve"> את</w:t>
      </w:r>
      <w:bookmarkStart w:id="6344" w:name="_ETM_Q1_7642635"/>
      <w:bookmarkEnd w:id="6344"/>
      <w:r>
        <w:rPr>
          <w:rFonts w:hint="cs"/>
          <w:rtl/>
          <w:lang w:eastAsia="he-IL"/>
        </w:rPr>
        <w:t xml:space="preserve"> ההסתייגויות של סעיף 1</w:t>
      </w:r>
      <w:bookmarkStart w:id="6345" w:name="_ETM_Q1_7644510"/>
      <w:bookmarkEnd w:id="6345"/>
      <w:r>
        <w:rPr>
          <w:rFonts w:hint="cs"/>
          <w:rtl/>
          <w:lang w:eastAsia="he-IL"/>
        </w:rPr>
        <w:t>. ל</w:t>
      </w:r>
      <w:bookmarkStart w:id="6346" w:name="_ETM_Q1_7643609"/>
      <w:bookmarkEnd w:id="6346"/>
      <w:r>
        <w:rPr>
          <w:rFonts w:hint="cs"/>
          <w:rtl/>
          <w:lang w:eastAsia="he-IL"/>
        </w:rPr>
        <w:t>פני שנקרא את ההסתייגויות</w:t>
      </w:r>
      <w:bookmarkStart w:id="6347" w:name="_ETM_Q1_7647040"/>
      <w:bookmarkEnd w:id="6347"/>
      <w:r>
        <w:rPr>
          <w:rFonts w:hint="cs"/>
          <w:rtl/>
          <w:lang w:eastAsia="he-IL"/>
        </w:rPr>
        <w:t xml:space="preserve"> של סעיף 1 </w:t>
      </w:r>
      <w:bookmarkStart w:id="6348" w:name="_ETM_Q1_7646567"/>
      <w:bookmarkEnd w:id="6348"/>
      <w:r>
        <w:rPr>
          <w:rFonts w:hint="cs"/>
          <w:rtl/>
          <w:lang w:eastAsia="he-IL"/>
        </w:rPr>
        <w:t>בואו נראה את התיקונים שיש בסעיף 1.</w:t>
      </w:r>
      <w:bookmarkStart w:id="6349" w:name="_ETM_Q1_7650511"/>
      <w:bookmarkEnd w:id="6349"/>
      <w:r>
        <w:rPr>
          <w:rFonts w:hint="cs"/>
          <w:rtl/>
          <w:lang w:eastAsia="he-IL"/>
        </w:rPr>
        <w:t xml:space="preserve"> אז נעבור להסתייגויות של סעיף 1 ואז </w:t>
      </w:r>
      <w:bookmarkStart w:id="6350" w:name="_ETM_Q1_7652158"/>
      <w:bookmarkEnd w:id="6350"/>
      <w:r>
        <w:rPr>
          <w:rFonts w:hint="cs"/>
          <w:rtl/>
          <w:lang w:eastAsia="he-IL"/>
        </w:rPr>
        <w:t>יהיה אפשר</w:t>
      </w:r>
      <w:bookmarkStart w:id="6351" w:name="_ETM_Q1_7654946"/>
      <w:bookmarkEnd w:id="6351"/>
      <w:r>
        <w:rPr>
          <w:rFonts w:hint="cs"/>
          <w:rtl/>
          <w:lang w:eastAsia="he-IL"/>
        </w:rPr>
        <w:t xml:space="preserve"> לדעת מה לפנינו ומה אחרינו. </w:t>
      </w:r>
      <w:bookmarkStart w:id="6352" w:name="_ETM_Q1_7662392"/>
      <w:bookmarkStart w:id="6353" w:name="_ETM_Q1_7661620"/>
      <w:bookmarkStart w:id="6354" w:name="_ETM_Q1_7660001"/>
      <w:bookmarkStart w:id="6355" w:name="_ETM_Q1_7660912"/>
      <w:bookmarkEnd w:id="6352"/>
      <w:bookmarkEnd w:id="6353"/>
      <w:bookmarkEnd w:id="6354"/>
      <w:bookmarkEnd w:id="6355"/>
    </w:p>
    <w:p w:rsidR="00553C71" w:rsidRDefault="00553C71" w:rsidP="00553C71">
      <w:pPr>
        <w:rPr>
          <w:rtl/>
          <w:lang w:eastAsia="he-IL"/>
        </w:rPr>
      </w:pPr>
      <w:bookmarkStart w:id="6356" w:name="_ETM_Q1_7661008"/>
      <w:bookmarkEnd w:id="6356"/>
    </w:p>
    <w:p w:rsidR="00553C71" w:rsidRDefault="00553C71" w:rsidP="00553C71">
      <w:pPr>
        <w:pStyle w:val="af9"/>
        <w:keepNext/>
        <w:rPr>
          <w:rtl/>
          <w:lang w:eastAsia="he-IL"/>
        </w:rPr>
      </w:pPr>
      <w:bookmarkStart w:id="6357" w:name="ET_guest_קריאה_348"/>
      <w:r w:rsidRPr="0055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3C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7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358" w:name="_ETM_Q1_7662557"/>
      <w:bookmarkEnd w:id="6358"/>
      <w:r>
        <w:rPr>
          <w:rFonts w:hint="cs"/>
          <w:rtl/>
          <w:lang w:eastAsia="he-IL"/>
        </w:rPr>
        <w:t>נ</w:t>
      </w:r>
      <w:bookmarkStart w:id="6359" w:name="_ETM_Q1_7662599"/>
      <w:bookmarkEnd w:id="6359"/>
      <w:r>
        <w:rPr>
          <w:rFonts w:hint="cs"/>
          <w:rtl/>
          <w:lang w:eastAsia="he-IL"/>
        </w:rPr>
        <w:t>ועה, נושא חדש זה ע</w:t>
      </w:r>
      <w:bookmarkStart w:id="6360" w:name="_ETM_Q1_7661844"/>
      <w:bookmarkEnd w:id="6360"/>
      <w:r>
        <w:rPr>
          <w:rFonts w:hint="cs"/>
          <w:rtl/>
          <w:lang w:eastAsia="he-IL"/>
        </w:rPr>
        <w:t>ל</w:t>
      </w:r>
      <w:bookmarkStart w:id="6361" w:name="_ETM_Q1_7662101"/>
      <w:bookmarkEnd w:id="6361"/>
      <w:r>
        <w:rPr>
          <w:rFonts w:hint="cs"/>
          <w:rtl/>
          <w:lang w:eastAsia="he-IL"/>
        </w:rPr>
        <w:t xml:space="preserve"> כל הסעיף?</w:t>
      </w:r>
    </w:p>
    <w:p w:rsidR="00553C71" w:rsidRDefault="00553C71" w:rsidP="00553C71">
      <w:pPr>
        <w:rPr>
          <w:rtl/>
          <w:lang w:eastAsia="he-IL"/>
        </w:rPr>
      </w:pPr>
      <w:bookmarkStart w:id="6362" w:name="_ETM_Q1_7663648"/>
      <w:bookmarkStart w:id="6363" w:name="_ETM_Q1_7663749"/>
      <w:bookmarkStart w:id="6364" w:name="_ETM_Q1_7664816"/>
      <w:bookmarkEnd w:id="6362"/>
      <w:bookmarkEnd w:id="6363"/>
      <w:bookmarkEnd w:id="6364"/>
    </w:p>
    <w:p w:rsidR="00553C71" w:rsidRDefault="00553C71" w:rsidP="00553C71">
      <w:pPr>
        <w:pStyle w:val="af6"/>
        <w:keepNext/>
        <w:rPr>
          <w:rtl/>
        </w:rPr>
      </w:pPr>
      <w:bookmarkStart w:id="6365" w:name="ET_yor_5794_349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366" w:name="_ETM_Q1_7665462"/>
      <w:bookmarkStart w:id="6367" w:name="_ETM_Q1_7665506"/>
      <w:bookmarkStart w:id="6368" w:name="_ETM_Q1_7662526"/>
      <w:bookmarkEnd w:id="6366"/>
      <w:bookmarkEnd w:id="6367"/>
      <w:bookmarkEnd w:id="6368"/>
      <w:r>
        <w:rPr>
          <w:rFonts w:hint="cs"/>
          <w:rtl/>
          <w:lang w:eastAsia="he-IL"/>
        </w:rPr>
        <w:t xml:space="preserve">לא, רק על התאריך. </w:t>
      </w:r>
    </w:p>
    <w:p w:rsidR="00553C71" w:rsidRDefault="00553C71" w:rsidP="00553C71">
      <w:pPr>
        <w:rPr>
          <w:rtl/>
          <w:lang w:eastAsia="he-IL"/>
        </w:rPr>
      </w:pPr>
      <w:bookmarkStart w:id="6369" w:name="_ETM_Q1_7663819"/>
      <w:bookmarkStart w:id="6370" w:name="_ETM_Q1_7663903"/>
      <w:bookmarkEnd w:id="6369"/>
      <w:bookmarkEnd w:id="6370"/>
    </w:p>
    <w:p w:rsidR="00553C71" w:rsidRDefault="00553C71" w:rsidP="00553C71">
      <w:pPr>
        <w:pStyle w:val="af9"/>
        <w:keepNext/>
        <w:rPr>
          <w:rtl/>
          <w:lang w:eastAsia="he-IL"/>
        </w:rPr>
      </w:pPr>
      <w:bookmarkStart w:id="6371" w:name="ET_guest_נועה_בן_שבת_350"/>
      <w:r w:rsidRPr="0055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53C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1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372" w:name="_ETM_Q1_7665332"/>
      <w:bookmarkStart w:id="6373" w:name="_ETM_Q1_7665375"/>
      <w:bookmarkStart w:id="6374" w:name="_ETM_Q1_7662396"/>
      <w:bookmarkEnd w:id="6372"/>
      <w:bookmarkEnd w:id="6373"/>
      <w:bookmarkEnd w:id="6374"/>
      <w:r>
        <w:rPr>
          <w:rFonts w:hint="cs"/>
          <w:rtl/>
          <w:lang w:eastAsia="he-IL"/>
        </w:rPr>
        <w:t xml:space="preserve">לא, הוא ביקש נושא חדש </w:t>
      </w:r>
      <w:bookmarkStart w:id="6375" w:name="_ETM_Q1_7664974"/>
      <w:bookmarkEnd w:id="6375"/>
      <w:r>
        <w:rPr>
          <w:rFonts w:hint="cs"/>
          <w:rtl/>
          <w:lang w:eastAsia="he-IL"/>
        </w:rPr>
        <w:t xml:space="preserve">על ה-15 ביוני. </w:t>
      </w:r>
      <w:bookmarkStart w:id="6376" w:name="_ETM_Q1_7664535"/>
      <w:bookmarkEnd w:id="6376"/>
    </w:p>
    <w:p w:rsidR="00553C71" w:rsidRDefault="00553C71" w:rsidP="00553C71">
      <w:pPr>
        <w:rPr>
          <w:rtl/>
          <w:lang w:eastAsia="he-IL"/>
        </w:rPr>
      </w:pPr>
      <w:bookmarkStart w:id="6377" w:name="_ETM_Q1_7664771"/>
      <w:bookmarkStart w:id="6378" w:name="_ETM_Q1_7664844"/>
      <w:bookmarkEnd w:id="6377"/>
      <w:bookmarkEnd w:id="6378"/>
    </w:p>
    <w:p w:rsidR="00553C71" w:rsidRDefault="00553C71" w:rsidP="00553C71">
      <w:pPr>
        <w:pStyle w:val="af6"/>
        <w:keepNext/>
        <w:rPr>
          <w:rtl/>
        </w:rPr>
      </w:pPr>
      <w:bookmarkStart w:id="6379" w:name="ET_yor_5794_351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80" w:name="_ETM_Q1_7666431"/>
      <w:bookmarkStart w:id="6381" w:name="_ETM_Q1_7666486"/>
      <w:bookmarkEnd w:id="6380"/>
      <w:bookmarkEnd w:id="6381"/>
      <w:r>
        <w:rPr>
          <w:rFonts w:hint="cs"/>
          <w:rtl/>
          <w:lang w:eastAsia="he-IL"/>
        </w:rPr>
        <w:t xml:space="preserve">מקום 15 בפברואר, ביוני, נושא חדש. </w:t>
      </w:r>
      <w:bookmarkStart w:id="6382" w:name="_ETM_Q1_7671056"/>
      <w:bookmarkStart w:id="6383" w:name="_ETM_Q1_7671164"/>
      <w:bookmarkStart w:id="6384" w:name="_ETM_Q1_7673712"/>
      <w:bookmarkStart w:id="6385" w:name="_ETM_Q1_7676545"/>
      <w:bookmarkEnd w:id="6382"/>
      <w:bookmarkEnd w:id="6383"/>
      <w:bookmarkEnd w:id="6384"/>
      <w:bookmarkEnd w:id="6385"/>
      <w:r>
        <w:rPr>
          <w:rFonts w:hint="cs"/>
          <w:rtl/>
          <w:lang w:eastAsia="he-IL"/>
        </w:rPr>
        <w:t xml:space="preserve">כן, </w:t>
      </w:r>
      <w:bookmarkStart w:id="6386" w:name="_ETM_Q1_7677016"/>
      <w:bookmarkEnd w:id="6386"/>
      <w:r>
        <w:rPr>
          <w:rFonts w:hint="cs"/>
          <w:rtl/>
          <w:lang w:eastAsia="he-IL"/>
        </w:rPr>
        <w:t>אז אנחנו נעשה את זה לאט לאט ומסודר. רק אל</w:t>
      </w:r>
      <w:bookmarkStart w:id="6387" w:name="_ETM_Q1_7681320"/>
      <w:bookmarkEnd w:id="6387"/>
      <w:r>
        <w:rPr>
          <w:rFonts w:hint="cs"/>
          <w:rtl/>
          <w:lang w:eastAsia="he-IL"/>
        </w:rPr>
        <w:t xml:space="preserve"> תתפרצו לדיונ</w:t>
      </w:r>
      <w:bookmarkStart w:id="6388" w:name="_ETM_Q1_7679836"/>
      <w:bookmarkEnd w:id="6388"/>
      <w:r>
        <w:rPr>
          <w:rFonts w:hint="cs"/>
          <w:rtl/>
          <w:lang w:eastAsia="he-IL"/>
        </w:rPr>
        <w:t>ים כדי שנוכל להכיל את זה. אנחנו רוצים גם</w:t>
      </w:r>
      <w:bookmarkStart w:id="6389" w:name="_ETM_Q1_7684044"/>
      <w:bookmarkEnd w:id="6389"/>
      <w:r>
        <w:rPr>
          <w:rFonts w:hint="cs"/>
          <w:rtl/>
          <w:lang w:eastAsia="he-IL"/>
        </w:rPr>
        <w:t xml:space="preserve"> לראות שזה מסתדר בין כולם. אתם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חשובים כולכם. </w:t>
      </w:r>
      <w:bookmarkStart w:id="6390" w:name="_ETM_Q1_7693787"/>
      <w:bookmarkEnd w:id="6390"/>
    </w:p>
    <w:p w:rsidR="00553C71" w:rsidRDefault="00553C71" w:rsidP="00553C71">
      <w:pPr>
        <w:rPr>
          <w:rtl/>
          <w:lang w:eastAsia="he-IL"/>
        </w:rPr>
      </w:pPr>
      <w:bookmarkStart w:id="6391" w:name="_ETM_Q1_7693875"/>
      <w:bookmarkStart w:id="6392" w:name="_ETM_Q1_7692440"/>
      <w:bookmarkEnd w:id="6391"/>
      <w:bookmarkEnd w:id="6392"/>
    </w:p>
    <w:p w:rsidR="00553C71" w:rsidRDefault="00553C71" w:rsidP="00553C71">
      <w:pPr>
        <w:pStyle w:val="af9"/>
        <w:keepNext/>
        <w:rPr>
          <w:rtl/>
          <w:lang w:eastAsia="he-IL"/>
        </w:rPr>
      </w:pPr>
      <w:bookmarkStart w:id="6393" w:name="ET_guest_נועה_בן_שבת_352"/>
      <w:r w:rsidRPr="0055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53C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3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394" w:name="_ETM_Q1_7692968"/>
      <w:bookmarkStart w:id="6395" w:name="_ETM_Q1_7693018"/>
      <w:bookmarkEnd w:id="6394"/>
      <w:bookmarkEnd w:id="6395"/>
      <w:r>
        <w:rPr>
          <w:rFonts w:hint="cs"/>
          <w:rtl/>
          <w:lang w:eastAsia="he-IL"/>
        </w:rPr>
        <w:t xml:space="preserve">זהו, </w:t>
      </w:r>
      <w:bookmarkStart w:id="6396" w:name="_ETM_Q1_7694466"/>
      <w:bookmarkEnd w:id="6396"/>
      <w:r>
        <w:rPr>
          <w:rFonts w:hint="cs"/>
          <w:rtl/>
          <w:lang w:eastAsia="he-IL"/>
        </w:rPr>
        <w:t xml:space="preserve">אלה התיקונים שהיו לנו </w:t>
      </w:r>
      <w:bookmarkStart w:id="6397" w:name="_ETM_Q1_7693769"/>
      <w:bookmarkEnd w:id="6397"/>
      <w:r>
        <w:rPr>
          <w:rFonts w:hint="cs"/>
          <w:rtl/>
          <w:lang w:eastAsia="he-IL"/>
        </w:rPr>
        <w:t>לסעיף 1, אז</w:t>
      </w:r>
      <w:bookmarkStart w:id="6398" w:name="_ETM_Q1_7694399"/>
      <w:bookmarkEnd w:id="6398"/>
      <w:r>
        <w:rPr>
          <w:rFonts w:hint="cs"/>
          <w:rtl/>
          <w:lang w:eastAsia="he-IL"/>
        </w:rPr>
        <w:t xml:space="preserve"> עכשיו נעבור</w:t>
      </w:r>
      <w:bookmarkStart w:id="6399" w:name="_ETM_Q1_7695381"/>
      <w:bookmarkEnd w:id="6399"/>
      <w:r>
        <w:rPr>
          <w:rFonts w:hint="cs"/>
          <w:rtl/>
          <w:lang w:eastAsia="he-IL"/>
        </w:rPr>
        <w:t xml:space="preserve"> להסתייגויות. יש לנו הרב</w:t>
      </w:r>
      <w:bookmarkStart w:id="6400" w:name="_ETM_Q1_7696264"/>
      <w:bookmarkEnd w:id="6400"/>
      <w:r>
        <w:rPr>
          <w:rFonts w:hint="cs"/>
          <w:rtl/>
          <w:lang w:eastAsia="he-IL"/>
        </w:rPr>
        <w:t xml:space="preserve">ה הסתייגויות לסעיף 1. </w:t>
      </w:r>
    </w:p>
    <w:p w:rsidR="00553C71" w:rsidRDefault="00553C71" w:rsidP="00553C71">
      <w:pPr>
        <w:rPr>
          <w:rtl/>
          <w:lang w:eastAsia="he-IL"/>
        </w:rPr>
      </w:pPr>
      <w:bookmarkStart w:id="6401" w:name="_ETM_Q1_7699634"/>
      <w:bookmarkStart w:id="6402" w:name="_ETM_Q1_7699705"/>
      <w:bookmarkStart w:id="6403" w:name="_ETM_Q1_7700641"/>
      <w:bookmarkEnd w:id="6401"/>
      <w:bookmarkEnd w:id="6402"/>
      <w:bookmarkEnd w:id="6403"/>
    </w:p>
    <w:p w:rsidR="00553C71" w:rsidRDefault="00553C71" w:rsidP="00553C71">
      <w:pPr>
        <w:pStyle w:val="af6"/>
        <w:keepNext/>
        <w:rPr>
          <w:rtl/>
        </w:rPr>
      </w:pPr>
      <w:bookmarkStart w:id="6404" w:name="ET_yor_5794_353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:rsidR="00553C71" w:rsidRDefault="00553C71" w:rsidP="00553C71">
      <w:pPr>
        <w:pStyle w:val="KeepWithNext"/>
        <w:rPr>
          <w:rtl/>
          <w:lang w:eastAsia="he-IL"/>
        </w:rPr>
      </w:pPr>
      <w:bookmarkStart w:id="6405" w:name="_ETM_Q1_7701265"/>
      <w:bookmarkStart w:id="6406" w:name="_ETM_Q1_7701326"/>
      <w:bookmarkStart w:id="6407" w:name="_ETM_Q1_7698978"/>
      <w:bookmarkEnd w:id="6405"/>
      <w:bookmarkEnd w:id="6406"/>
      <w:bookmarkEnd w:id="6407"/>
    </w:p>
    <w:p w:rsidR="00553C71" w:rsidRDefault="00553C71" w:rsidP="00553C71">
      <w:pPr>
        <w:rPr>
          <w:rtl/>
          <w:lang w:eastAsia="he-IL"/>
        </w:rPr>
      </w:pPr>
      <w:bookmarkStart w:id="6408" w:name="_ETM_Q1_7700427"/>
      <w:bookmarkStart w:id="6409" w:name="_ETM_Q1_7700509"/>
      <w:bookmarkEnd w:id="6408"/>
      <w:bookmarkEnd w:id="6409"/>
      <w:r>
        <w:rPr>
          <w:rFonts w:hint="cs"/>
          <w:rtl/>
          <w:lang w:eastAsia="he-IL"/>
        </w:rPr>
        <w:t xml:space="preserve">חברי </w:t>
      </w:r>
      <w:bookmarkStart w:id="6410" w:name="_ETM_Q1_7701260"/>
      <w:bookmarkEnd w:id="6410"/>
      <w:r>
        <w:rPr>
          <w:rFonts w:hint="cs"/>
          <w:rtl/>
          <w:lang w:eastAsia="he-IL"/>
        </w:rPr>
        <w:t>הכנסת, אנחנו עוב</w:t>
      </w:r>
      <w:bookmarkStart w:id="6411" w:name="_ETM_Q1_7699838"/>
      <w:bookmarkEnd w:id="6411"/>
      <w:r>
        <w:rPr>
          <w:rFonts w:hint="cs"/>
          <w:rtl/>
          <w:lang w:eastAsia="he-IL"/>
        </w:rPr>
        <w:t xml:space="preserve">רים לקובץ ההסתייגויות על סעיף 1, אנא פתחו בפניכם. </w:t>
      </w:r>
      <w:bookmarkStart w:id="6412" w:name="_ETM_Q1_7705355"/>
      <w:bookmarkEnd w:id="6412"/>
    </w:p>
    <w:p w:rsidR="00553C71" w:rsidRDefault="00553C71" w:rsidP="00553C71">
      <w:pPr>
        <w:rPr>
          <w:rtl/>
          <w:lang w:eastAsia="he-IL"/>
        </w:rPr>
      </w:pPr>
      <w:bookmarkStart w:id="6413" w:name="_ETM_Q1_7705678"/>
      <w:bookmarkStart w:id="6414" w:name="_ETM_Q1_7705751"/>
      <w:bookmarkStart w:id="6415" w:name="_ETM_Q1_7707262"/>
      <w:bookmarkEnd w:id="6413"/>
      <w:bookmarkEnd w:id="6414"/>
      <w:bookmarkEnd w:id="6415"/>
    </w:p>
    <w:p w:rsidR="00553C71" w:rsidRDefault="00553C71" w:rsidP="00553C71">
      <w:pPr>
        <w:pStyle w:val="a4"/>
        <w:keepNext/>
        <w:rPr>
          <w:rtl/>
        </w:rPr>
      </w:pPr>
      <w:bookmarkStart w:id="6416" w:name="ET_speaker_5561_354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416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417" w:name="_ETM_Q1_7707812"/>
      <w:bookmarkStart w:id="6418" w:name="_ETM_Q1_7707852"/>
      <w:bookmarkEnd w:id="6417"/>
      <w:bookmarkEnd w:id="6418"/>
      <w:r>
        <w:rPr>
          <w:rFonts w:hint="cs"/>
          <w:rtl/>
          <w:lang w:eastAsia="he-IL"/>
        </w:rPr>
        <w:t>רגע, אבל אופי</w:t>
      </w:r>
      <w:bookmarkStart w:id="6419" w:name="_ETM_Q1_7706495"/>
      <w:bookmarkStart w:id="6420" w:name="_ETM_Q1_7723858"/>
      <w:bookmarkStart w:id="6421" w:name="_ETM_Q1_7722228"/>
      <w:bookmarkEnd w:id="6419"/>
      <w:bookmarkEnd w:id="6420"/>
      <w:bookmarkEnd w:id="6421"/>
      <w:r>
        <w:rPr>
          <w:rFonts w:hint="cs"/>
          <w:rtl/>
          <w:lang w:eastAsia="he-IL"/>
        </w:rPr>
        <w:t xml:space="preserve">ר ביקש נושא חדש. </w:t>
      </w:r>
    </w:p>
    <w:p w:rsidR="00553C71" w:rsidRDefault="00553C71" w:rsidP="00553C71">
      <w:pPr>
        <w:rPr>
          <w:rtl/>
          <w:lang w:eastAsia="he-IL"/>
        </w:rPr>
      </w:pPr>
      <w:bookmarkStart w:id="6422" w:name="_ETM_Q1_7708777"/>
      <w:bookmarkStart w:id="6423" w:name="_ETM_Q1_7708847"/>
      <w:bookmarkStart w:id="6424" w:name="_ETM_Q1_7709849"/>
      <w:bookmarkEnd w:id="6422"/>
      <w:bookmarkEnd w:id="6423"/>
      <w:bookmarkEnd w:id="6424"/>
    </w:p>
    <w:p w:rsidR="00553C71" w:rsidRDefault="00553C71" w:rsidP="00553C71">
      <w:pPr>
        <w:pStyle w:val="af6"/>
        <w:keepNext/>
        <w:rPr>
          <w:rtl/>
        </w:rPr>
      </w:pPr>
      <w:bookmarkStart w:id="6425" w:name="ET_yor_5794_355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425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426" w:name="_ETM_Q1_7710503"/>
      <w:bookmarkStart w:id="6427" w:name="_ETM_Q1_7710542"/>
      <w:bookmarkStart w:id="6428" w:name="_ETM_Q1_7707617"/>
      <w:bookmarkEnd w:id="6426"/>
      <w:bookmarkEnd w:id="6427"/>
      <w:bookmarkEnd w:id="6428"/>
      <w:r>
        <w:rPr>
          <w:rFonts w:hint="cs"/>
          <w:rtl/>
          <w:lang w:eastAsia="he-IL"/>
        </w:rPr>
        <w:t>רשמנו. שלום</w:t>
      </w:r>
      <w:bookmarkStart w:id="6429" w:name="_ETM_Q1_7709239"/>
      <w:bookmarkEnd w:id="6429"/>
      <w:r>
        <w:rPr>
          <w:rFonts w:hint="cs"/>
          <w:rtl/>
          <w:lang w:eastAsia="he-IL"/>
        </w:rPr>
        <w:t xml:space="preserve"> חבר הכנסת גפני, מה שלומך? רשמנו את הנושא החדש ואנחנ</w:t>
      </w:r>
      <w:bookmarkStart w:id="6430" w:name="_ETM_Q1_7716007"/>
      <w:bookmarkStart w:id="6431" w:name="_ETM_Q1_7713286"/>
      <w:bookmarkEnd w:id="6430"/>
      <w:bookmarkEnd w:id="6431"/>
      <w:r>
        <w:rPr>
          <w:rFonts w:hint="cs"/>
          <w:rtl/>
          <w:lang w:eastAsia="he-IL"/>
        </w:rPr>
        <w:t xml:space="preserve">ו נעלה את זה גם. </w:t>
      </w:r>
    </w:p>
    <w:p w:rsidR="00553C71" w:rsidRDefault="00553C71" w:rsidP="00553C71">
      <w:pPr>
        <w:rPr>
          <w:rtl/>
          <w:lang w:eastAsia="he-IL"/>
        </w:rPr>
      </w:pPr>
      <w:bookmarkStart w:id="6432" w:name="_ETM_Q1_7716063"/>
      <w:bookmarkStart w:id="6433" w:name="_ETM_Q1_7716134"/>
      <w:bookmarkStart w:id="6434" w:name="_ETM_Q1_7717055"/>
      <w:bookmarkEnd w:id="6432"/>
      <w:bookmarkEnd w:id="6433"/>
      <w:bookmarkEnd w:id="6434"/>
    </w:p>
    <w:p w:rsidR="00553C71" w:rsidRDefault="00553C71" w:rsidP="00553C71">
      <w:pPr>
        <w:pStyle w:val="a4"/>
        <w:keepNext/>
        <w:rPr>
          <w:rtl/>
        </w:rPr>
      </w:pPr>
      <w:bookmarkStart w:id="6435" w:name="ET_speaker_5561_356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435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436" w:name="_ETM_Q1_7717614"/>
      <w:bookmarkStart w:id="6437" w:name="_ETM_Q1_7717659"/>
      <w:bookmarkStart w:id="6438" w:name="_ETM_Q1_7714709"/>
      <w:bookmarkEnd w:id="6436"/>
      <w:bookmarkEnd w:id="6437"/>
      <w:bookmarkEnd w:id="6438"/>
      <w:r>
        <w:rPr>
          <w:rFonts w:hint="cs"/>
          <w:rtl/>
          <w:lang w:eastAsia="he-IL"/>
        </w:rPr>
        <w:t xml:space="preserve">לא, אבל אם הוא אמר </w:t>
      </w:r>
      <w:bookmarkStart w:id="6439" w:name="_ETM_Q1_7716689"/>
      <w:bookmarkEnd w:id="6439"/>
      <w:r>
        <w:rPr>
          <w:rFonts w:hint="cs"/>
          <w:rtl/>
          <w:lang w:eastAsia="he-IL"/>
        </w:rPr>
        <w:t xml:space="preserve">נושא חדש </w:t>
      </w:r>
      <w:bookmarkStart w:id="6440" w:name="_ETM_Q1_7716209"/>
      <w:bookmarkEnd w:id="6440"/>
      <w:r>
        <w:rPr>
          <w:rFonts w:hint="cs"/>
          <w:rtl/>
          <w:lang w:eastAsia="he-IL"/>
        </w:rPr>
        <w:t>- - -</w:t>
      </w:r>
      <w:bookmarkStart w:id="6441" w:name="_ETM_Q1_7717134"/>
      <w:bookmarkEnd w:id="6441"/>
    </w:p>
    <w:p w:rsidR="00553C71" w:rsidRDefault="00553C71" w:rsidP="00553C71">
      <w:pPr>
        <w:rPr>
          <w:rtl/>
          <w:lang w:eastAsia="he-IL"/>
        </w:rPr>
      </w:pPr>
      <w:bookmarkStart w:id="6442" w:name="_ETM_Q1_7717205"/>
      <w:bookmarkStart w:id="6443" w:name="_ETM_Q1_7718349"/>
      <w:bookmarkEnd w:id="6442"/>
      <w:bookmarkEnd w:id="6443"/>
    </w:p>
    <w:p w:rsidR="00553C71" w:rsidRDefault="00553C71" w:rsidP="00553C71">
      <w:pPr>
        <w:pStyle w:val="af9"/>
        <w:keepNext/>
        <w:rPr>
          <w:rtl/>
          <w:lang w:eastAsia="he-IL"/>
        </w:rPr>
      </w:pPr>
      <w:bookmarkStart w:id="6444" w:name="ET_guest_נועה_בן_שבת_357"/>
      <w:r w:rsidRPr="0055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53C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4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445" w:name="_ETM_Q1_7718889"/>
      <w:bookmarkStart w:id="6446" w:name="_ETM_Q1_7718939"/>
      <w:bookmarkEnd w:id="6445"/>
      <w:bookmarkEnd w:id="6446"/>
      <w:r>
        <w:rPr>
          <w:rFonts w:hint="cs"/>
          <w:rtl/>
          <w:lang w:eastAsia="he-IL"/>
        </w:rPr>
        <w:t>אבל זה לא אומר</w:t>
      </w:r>
      <w:bookmarkStart w:id="6447" w:name="_ETM_Q1_7717387"/>
      <w:bookmarkEnd w:id="6447"/>
      <w:r>
        <w:rPr>
          <w:rFonts w:hint="cs"/>
          <w:rtl/>
          <w:lang w:eastAsia="he-IL"/>
        </w:rPr>
        <w:t xml:space="preserve"> שאי אפשר להצביע על </w:t>
      </w:r>
      <w:bookmarkStart w:id="6448" w:name="_ETM_Q1_7719512"/>
      <w:bookmarkEnd w:id="6448"/>
      <w:r>
        <w:rPr>
          <w:rFonts w:hint="cs"/>
          <w:rtl/>
          <w:lang w:eastAsia="he-IL"/>
        </w:rPr>
        <w:t>הסתייגויות.</w:t>
      </w:r>
      <w:bookmarkStart w:id="6449" w:name="_ETM_Q1_7717877"/>
      <w:bookmarkStart w:id="6450" w:name="_ETM_Q1_7719699"/>
      <w:bookmarkStart w:id="6451" w:name="_ETM_Q1_7719175"/>
      <w:bookmarkStart w:id="6452" w:name="_ETM_Q1_7719559"/>
      <w:bookmarkEnd w:id="6449"/>
      <w:bookmarkEnd w:id="6450"/>
      <w:bookmarkEnd w:id="6451"/>
      <w:bookmarkEnd w:id="6452"/>
      <w:r>
        <w:rPr>
          <w:rFonts w:hint="cs"/>
          <w:rtl/>
          <w:lang w:eastAsia="he-IL"/>
        </w:rPr>
        <w:t xml:space="preserve"> </w:t>
      </w:r>
      <w:bookmarkStart w:id="6453" w:name="_ETM_Q1_7719090"/>
      <w:bookmarkStart w:id="6454" w:name="_ETM_Q1_7718712"/>
      <w:bookmarkEnd w:id="6453"/>
      <w:bookmarkEnd w:id="6454"/>
      <w:r>
        <w:rPr>
          <w:rFonts w:hint="cs"/>
          <w:rtl/>
          <w:lang w:eastAsia="he-IL"/>
        </w:rPr>
        <w:t xml:space="preserve">אי </w:t>
      </w:r>
      <w:bookmarkStart w:id="6455" w:name="_ETM_Q1_7720175"/>
      <w:bookmarkEnd w:id="6455"/>
      <w:r>
        <w:rPr>
          <w:rFonts w:hint="cs"/>
          <w:rtl/>
          <w:lang w:eastAsia="he-IL"/>
        </w:rPr>
        <w:t xml:space="preserve">אפשר יהיה להצביע על הסעיף, אבל </w:t>
      </w:r>
      <w:bookmarkStart w:id="6456" w:name="_ETM_Q1_7724303"/>
      <w:bookmarkEnd w:id="6456"/>
      <w:r>
        <w:rPr>
          <w:rFonts w:hint="cs"/>
          <w:rtl/>
          <w:lang w:eastAsia="he-IL"/>
        </w:rPr>
        <w:t>כרגע אנחנו נ</w:t>
      </w:r>
      <w:bookmarkStart w:id="6457" w:name="_ETM_Q1_7723449"/>
      <w:bookmarkEnd w:id="6457"/>
      <w:r>
        <w:rPr>
          <w:rFonts w:hint="cs"/>
          <w:rtl/>
          <w:lang w:eastAsia="he-IL"/>
        </w:rPr>
        <w:t>עבור לה</w:t>
      </w:r>
      <w:bookmarkStart w:id="6458" w:name="_ETM_Q1_7706920"/>
      <w:bookmarkStart w:id="6459" w:name="_ETM_Q1_7705635"/>
      <w:bookmarkStart w:id="6460" w:name="_ETM_Q1_7705491"/>
      <w:bookmarkStart w:id="6461" w:name="_ETM_Q1_7706012"/>
      <w:bookmarkStart w:id="6462" w:name="_ETM_Q1_7706538"/>
      <w:bookmarkStart w:id="6463" w:name="_ETM_Q1_7706956"/>
      <w:bookmarkStart w:id="6464" w:name="_ETM_Q1_7707033"/>
      <w:bookmarkEnd w:id="6458"/>
      <w:bookmarkEnd w:id="6459"/>
      <w:bookmarkEnd w:id="6460"/>
      <w:bookmarkEnd w:id="6461"/>
      <w:bookmarkEnd w:id="6462"/>
      <w:bookmarkEnd w:id="6463"/>
      <w:bookmarkEnd w:id="6464"/>
      <w:r>
        <w:rPr>
          <w:rFonts w:hint="cs"/>
          <w:rtl/>
          <w:lang w:eastAsia="he-IL"/>
        </w:rPr>
        <w:t xml:space="preserve">סתייגויות. </w:t>
      </w:r>
      <w:bookmarkStart w:id="6465" w:name="_ETM_Q1_7729003"/>
      <w:bookmarkStart w:id="6466" w:name="_ETM_Q1_7726248"/>
      <w:bookmarkStart w:id="6467" w:name="_ETM_Q1_7724812"/>
      <w:bookmarkStart w:id="6468" w:name="_ETM_Q1_7705958"/>
      <w:bookmarkStart w:id="6469" w:name="_ETM_Q1_7705022"/>
      <w:bookmarkStart w:id="6470" w:name="_ETM_Q1_7705307"/>
      <w:bookmarkEnd w:id="6465"/>
      <w:bookmarkEnd w:id="6466"/>
      <w:bookmarkEnd w:id="6467"/>
      <w:bookmarkEnd w:id="6468"/>
      <w:bookmarkEnd w:id="6469"/>
      <w:bookmarkEnd w:id="6470"/>
    </w:p>
    <w:p w:rsidR="00553C71" w:rsidRDefault="00553C71" w:rsidP="00553C71">
      <w:pPr>
        <w:rPr>
          <w:rtl/>
          <w:lang w:eastAsia="he-IL"/>
        </w:rPr>
      </w:pPr>
      <w:bookmarkStart w:id="6471" w:name="_ETM_Q1_7721782"/>
      <w:bookmarkStart w:id="6472" w:name="_ETM_Q1_7721869"/>
      <w:bookmarkStart w:id="6473" w:name="_ETM_Q1_7723494"/>
      <w:bookmarkEnd w:id="6471"/>
      <w:bookmarkEnd w:id="6472"/>
      <w:bookmarkEnd w:id="6473"/>
    </w:p>
    <w:p w:rsidR="00553C71" w:rsidRDefault="00553C71" w:rsidP="00553C71">
      <w:pPr>
        <w:pStyle w:val="a4"/>
        <w:keepNext/>
        <w:rPr>
          <w:rtl/>
        </w:rPr>
      </w:pPr>
      <w:bookmarkStart w:id="6474" w:name="ET_speaker_5561_358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474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475" w:name="_ETM_Q1_7724001"/>
      <w:bookmarkStart w:id="6476" w:name="_ETM_Q1_7724041"/>
      <w:bookmarkEnd w:id="6475"/>
      <w:bookmarkEnd w:id="6476"/>
      <w:r>
        <w:rPr>
          <w:rFonts w:hint="cs"/>
          <w:rtl/>
          <w:lang w:eastAsia="he-IL"/>
        </w:rPr>
        <w:t xml:space="preserve">אני רק רוצה שיהיה רשום בפרוטוקול </w:t>
      </w:r>
      <w:bookmarkStart w:id="6477" w:name="_ETM_Q1_7728902"/>
      <w:bookmarkEnd w:id="6477"/>
      <w:r>
        <w:rPr>
          <w:rFonts w:hint="cs"/>
          <w:rtl/>
          <w:lang w:eastAsia="he-IL"/>
        </w:rPr>
        <w:t>שהקאפ היה אצלי בוועדה, בוועדת הכספים, אני לא ק</w:t>
      </w:r>
      <w:bookmarkStart w:id="6478" w:name="_ETM_Q1_7732061"/>
      <w:bookmarkEnd w:id="6478"/>
      <w:r>
        <w:rPr>
          <w:rFonts w:hint="cs"/>
          <w:rtl/>
          <w:lang w:eastAsia="he-IL"/>
        </w:rPr>
        <w:t>יבלתי את</w:t>
      </w:r>
      <w:bookmarkStart w:id="6479" w:name="_ETM_Q1_7732777"/>
      <w:bookmarkEnd w:id="6479"/>
      <w:r>
        <w:rPr>
          <w:rFonts w:hint="cs"/>
          <w:rtl/>
          <w:lang w:eastAsia="he-IL"/>
        </w:rPr>
        <w:t xml:space="preserve"> כל מה שהאוצר אמר. </w:t>
      </w:r>
    </w:p>
    <w:p w:rsidR="00553C71" w:rsidRDefault="00553C71" w:rsidP="00553C71">
      <w:pPr>
        <w:rPr>
          <w:rtl/>
          <w:lang w:eastAsia="he-IL"/>
        </w:rPr>
      </w:pPr>
      <w:bookmarkStart w:id="6480" w:name="_ETM_Q1_7734904"/>
      <w:bookmarkStart w:id="6481" w:name="_ETM_Q1_7734989"/>
      <w:bookmarkStart w:id="6482" w:name="_ETM_Q1_7736392"/>
      <w:bookmarkEnd w:id="6480"/>
      <w:bookmarkEnd w:id="6481"/>
      <w:bookmarkEnd w:id="6482"/>
    </w:p>
    <w:p w:rsidR="00553C71" w:rsidRDefault="00553C71" w:rsidP="00553C71">
      <w:pPr>
        <w:pStyle w:val="af6"/>
        <w:keepNext/>
        <w:rPr>
          <w:rtl/>
        </w:rPr>
      </w:pPr>
      <w:bookmarkStart w:id="6483" w:name="ET_yor_5794_359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484" w:name="_ETM_Q1_7737026"/>
      <w:bookmarkStart w:id="6485" w:name="_ETM_Q1_7737072"/>
      <w:bookmarkEnd w:id="6484"/>
      <w:bookmarkEnd w:id="6485"/>
      <w:r>
        <w:rPr>
          <w:rFonts w:hint="cs"/>
          <w:rtl/>
          <w:lang w:eastAsia="he-IL"/>
        </w:rPr>
        <w:t>גם אנח</w:t>
      </w:r>
      <w:bookmarkStart w:id="6486" w:name="_ETM_Q1_7735265"/>
      <w:bookmarkEnd w:id="6486"/>
      <w:r>
        <w:rPr>
          <w:rFonts w:hint="cs"/>
          <w:rtl/>
          <w:lang w:eastAsia="he-IL"/>
        </w:rPr>
        <w:t>נו לא קיבלנו את הכל.</w:t>
      </w:r>
      <w:bookmarkStart w:id="6487" w:name="_ETM_Q1_7737601"/>
      <w:bookmarkEnd w:id="6487"/>
      <w:r>
        <w:rPr>
          <w:rFonts w:hint="cs"/>
          <w:rtl/>
          <w:lang w:eastAsia="he-IL"/>
        </w:rPr>
        <w:t xml:space="preserve"> עשינו להם חיים מאוד קשים. אבל אנחנו לא רק את </w:t>
      </w:r>
      <w:bookmarkStart w:id="6488" w:name="_ETM_Q1_7741905"/>
      <w:bookmarkEnd w:id="6488"/>
      <w:r>
        <w:rPr>
          <w:rFonts w:hint="cs"/>
          <w:rtl/>
          <w:lang w:eastAsia="he-IL"/>
        </w:rPr>
        <w:t>מה שהאוצר אמר, א</w:t>
      </w:r>
      <w:bookmarkStart w:id="6489" w:name="_ETM_Q1_7740467"/>
      <w:bookmarkEnd w:id="6489"/>
      <w:r>
        <w:rPr>
          <w:rFonts w:hint="cs"/>
          <w:rtl/>
          <w:lang w:eastAsia="he-IL"/>
        </w:rPr>
        <w:t xml:space="preserve">לא גם מה שהבריאות אמר. </w:t>
      </w:r>
    </w:p>
    <w:p w:rsidR="00553C71" w:rsidRDefault="00553C71" w:rsidP="00553C71">
      <w:pPr>
        <w:rPr>
          <w:rtl/>
          <w:lang w:eastAsia="he-IL"/>
        </w:rPr>
      </w:pPr>
      <w:bookmarkStart w:id="6490" w:name="_ETM_Q1_7743679"/>
      <w:bookmarkStart w:id="6491" w:name="_ETM_Q1_7743768"/>
      <w:bookmarkStart w:id="6492" w:name="_ETM_Q1_7744960"/>
      <w:bookmarkEnd w:id="6490"/>
      <w:bookmarkEnd w:id="6491"/>
      <w:bookmarkEnd w:id="6492"/>
    </w:p>
    <w:p w:rsidR="00553C71" w:rsidRDefault="00553C71" w:rsidP="00553C71">
      <w:pPr>
        <w:pStyle w:val="a4"/>
        <w:keepNext/>
        <w:rPr>
          <w:rtl/>
        </w:rPr>
      </w:pPr>
      <w:bookmarkStart w:id="6493" w:name="ET_speaker_5561_360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494" w:name="_ETM_Q1_7745462"/>
      <w:bookmarkStart w:id="6495" w:name="_ETM_Q1_7745500"/>
      <w:bookmarkEnd w:id="6494"/>
      <w:bookmarkEnd w:id="6495"/>
      <w:r>
        <w:rPr>
          <w:rFonts w:hint="cs"/>
          <w:rtl/>
          <w:lang w:eastAsia="he-IL"/>
        </w:rPr>
        <w:t xml:space="preserve">גברתי יושבת </w:t>
      </w:r>
      <w:bookmarkStart w:id="6496" w:name="_ETM_Q1_7746464"/>
      <w:bookmarkEnd w:id="6496"/>
      <w:r>
        <w:rPr>
          <w:rFonts w:hint="cs"/>
          <w:rtl/>
          <w:lang w:eastAsia="he-IL"/>
        </w:rPr>
        <w:t>הראש, שתדע</w:t>
      </w:r>
      <w:bookmarkStart w:id="6497" w:name="_ETM_Q1_7744791"/>
      <w:bookmarkEnd w:id="6497"/>
      <w:r>
        <w:rPr>
          <w:rFonts w:hint="cs"/>
          <w:rtl/>
          <w:lang w:eastAsia="he-IL"/>
        </w:rPr>
        <w:t>י, כשהקדוש ברוך הוא חילק את</w:t>
      </w:r>
      <w:bookmarkStart w:id="6498" w:name="_ETM_Q1_7746825"/>
      <w:bookmarkEnd w:id="6498"/>
      <w:r>
        <w:rPr>
          <w:rFonts w:hint="cs"/>
          <w:rtl/>
          <w:lang w:eastAsia="he-IL"/>
        </w:rPr>
        <w:t xml:space="preserve"> השכל זה </w:t>
      </w:r>
      <w:bookmarkStart w:id="6499" w:name="_ETM_Q1_7748487"/>
      <w:bookmarkEnd w:id="6499"/>
      <w:r>
        <w:rPr>
          <w:rFonts w:hint="cs"/>
          <w:rtl/>
          <w:lang w:eastAsia="he-IL"/>
        </w:rPr>
        <w:t>לא היה שאנחנו איחרנו ורק האוצר היה. אנחנו היינו</w:t>
      </w:r>
      <w:bookmarkStart w:id="6500" w:name="_ETM_Q1_7755111"/>
      <w:bookmarkEnd w:id="6500"/>
      <w:r>
        <w:rPr>
          <w:rFonts w:hint="cs"/>
          <w:rtl/>
          <w:lang w:eastAsia="he-IL"/>
        </w:rPr>
        <w:t xml:space="preserve"> יחד עם האוצר. השכל הוא לא רק אצלם</w:t>
      </w:r>
      <w:bookmarkStart w:id="6501" w:name="_ETM_Q1_7755856"/>
      <w:bookmarkEnd w:id="6501"/>
      <w:r>
        <w:rPr>
          <w:rFonts w:hint="cs"/>
          <w:rtl/>
          <w:lang w:eastAsia="he-IL"/>
        </w:rPr>
        <w:t xml:space="preserve">. </w:t>
      </w:r>
      <w:bookmarkStart w:id="6502" w:name="_ETM_Q1_7756105"/>
      <w:bookmarkEnd w:id="6502"/>
    </w:p>
    <w:p w:rsidR="00553C71" w:rsidRDefault="00553C71" w:rsidP="00553C71">
      <w:pPr>
        <w:rPr>
          <w:rtl/>
          <w:lang w:eastAsia="he-IL"/>
        </w:rPr>
      </w:pPr>
      <w:bookmarkStart w:id="6503" w:name="_ETM_Q1_7756196"/>
      <w:bookmarkStart w:id="6504" w:name="_ETM_Q1_7757216"/>
      <w:bookmarkEnd w:id="6503"/>
      <w:bookmarkEnd w:id="6504"/>
    </w:p>
    <w:p w:rsidR="00553C71" w:rsidRDefault="00553C71" w:rsidP="00553C71">
      <w:pPr>
        <w:pStyle w:val="af6"/>
        <w:keepNext/>
        <w:rPr>
          <w:rtl/>
        </w:rPr>
      </w:pPr>
      <w:bookmarkStart w:id="6505" w:name="ET_yor_5794_361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505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506" w:name="_ETM_Q1_7757835"/>
      <w:bookmarkStart w:id="6507" w:name="_ETM_Q1_7757888"/>
      <w:bookmarkEnd w:id="6506"/>
      <w:bookmarkEnd w:id="6507"/>
      <w:r>
        <w:rPr>
          <w:rFonts w:hint="cs"/>
          <w:rtl/>
          <w:lang w:eastAsia="he-IL"/>
        </w:rPr>
        <w:t xml:space="preserve">בר הכנסת </w:t>
      </w:r>
      <w:bookmarkStart w:id="6508" w:name="_ETM_Q1_7758816"/>
      <w:bookmarkEnd w:id="6508"/>
      <w:r>
        <w:rPr>
          <w:rFonts w:hint="cs"/>
          <w:rtl/>
          <w:lang w:eastAsia="he-IL"/>
        </w:rPr>
        <w:t>גפ</w:t>
      </w:r>
      <w:bookmarkStart w:id="6509" w:name="_ETM_Q1_7757352"/>
      <w:bookmarkEnd w:id="6509"/>
      <w:r>
        <w:rPr>
          <w:rFonts w:hint="cs"/>
          <w:rtl/>
          <w:lang w:eastAsia="he-IL"/>
        </w:rPr>
        <w:t xml:space="preserve">ני, אני רק אומר לכל היושבים כאן, אני </w:t>
      </w:r>
      <w:bookmarkStart w:id="6510" w:name="_ETM_Q1_7762631"/>
      <w:bookmarkEnd w:id="6510"/>
      <w:r>
        <w:rPr>
          <w:rFonts w:hint="cs"/>
          <w:rtl/>
          <w:lang w:eastAsia="he-IL"/>
        </w:rPr>
        <w:t xml:space="preserve">כדי להיות יסודית וכדי גם להיעזר, נכון, באופן אמיתי, במי </w:t>
      </w:r>
      <w:bookmarkStart w:id="6511" w:name="_ETM_Q1_7768711"/>
      <w:bookmarkEnd w:id="6511"/>
      <w:r>
        <w:rPr>
          <w:rFonts w:hint="cs"/>
          <w:rtl/>
          <w:lang w:eastAsia="he-IL"/>
        </w:rPr>
        <w:t>שיש לו את הניסיון ואני מע</w:t>
      </w:r>
      <w:bookmarkStart w:id="6512" w:name="_ETM_Q1_7768808"/>
      <w:bookmarkEnd w:id="6512"/>
      <w:r>
        <w:rPr>
          <w:rFonts w:hint="cs"/>
          <w:rtl/>
          <w:lang w:eastAsia="he-IL"/>
        </w:rPr>
        <w:t xml:space="preserve">ריכה את הניסיון שלו על </w:t>
      </w:r>
      <w:bookmarkStart w:id="6513" w:name="_ETM_Q1_7770863"/>
      <w:bookmarkEnd w:id="6513"/>
      <w:r>
        <w:rPr>
          <w:rFonts w:hint="cs"/>
          <w:rtl/>
          <w:lang w:eastAsia="he-IL"/>
        </w:rPr>
        <w:t>עבודה של שנים בוועדת כספים, בצורה מעולה. והיה יו</w:t>
      </w:r>
      <w:bookmarkStart w:id="6514" w:name="_ETM_Q1_7772694"/>
      <w:bookmarkEnd w:id="6514"/>
      <w:r>
        <w:rPr>
          <w:rFonts w:hint="cs"/>
          <w:rtl/>
          <w:lang w:eastAsia="he-IL"/>
        </w:rPr>
        <w:t xml:space="preserve">שב ראש </w:t>
      </w:r>
      <w:bookmarkStart w:id="6515" w:name="_ETM_Q1_7773469"/>
      <w:bookmarkEnd w:id="6515"/>
      <w:r>
        <w:rPr>
          <w:rFonts w:hint="cs"/>
          <w:rtl/>
          <w:lang w:eastAsia="he-IL"/>
        </w:rPr>
        <w:t xml:space="preserve">ועדת כספים, חבר הכנסת גפני. ביקשתי אותו לחדרי וישבתי איתו </w:t>
      </w:r>
      <w:bookmarkStart w:id="6516" w:name="_ETM_Q1_7781132"/>
      <w:bookmarkEnd w:id="6516"/>
      <w:r>
        <w:rPr>
          <w:rFonts w:hint="cs"/>
          <w:rtl/>
          <w:lang w:eastAsia="he-IL"/>
        </w:rPr>
        <w:t>והתי</w:t>
      </w:r>
      <w:bookmarkStart w:id="6517" w:name="_ETM_Q1_7779060"/>
      <w:bookmarkEnd w:id="6517"/>
      <w:r>
        <w:rPr>
          <w:rFonts w:hint="cs"/>
          <w:rtl/>
          <w:lang w:eastAsia="he-IL"/>
        </w:rPr>
        <w:t>יעצתי איתו. ותודה רבה על זה חבר הכנס</w:t>
      </w:r>
      <w:bookmarkStart w:id="6518" w:name="_ETM_Q1_7780670"/>
      <w:bookmarkEnd w:id="6518"/>
      <w:r>
        <w:rPr>
          <w:rFonts w:hint="cs"/>
          <w:rtl/>
          <w:lang w:eastAsia="he-IL"/>
        </w:rPr>
        <w:t xml:space="preserve">ת גפני. </w:t>
      </w:r>
    </w:p>
    <w:p w:rsidR="00553C71" w:rsidRDefault="00553C71" w:rsidP="00553C71">
      <w:pPr>
        <w:rPr>
          <w:rtl/>
          <w:lang w:eastAsia="he-IL"/>
        </w:rPr>
      </w:pPr>
      <w:bookmarkStart w:id="6519" w:name="_ETM_Q1_7781892"/>
      <w:bookmarkStart w:id="6520" w:name="_ETM_Q1_7781986"/>
      <w:bookmarkStart w:id="6521" w:name="_ETM_Q1_7782868"/>
      <w:bookmarkEnd w:id="6519"/>
      <w:bookmarkEnd w:id="6520"/>
      <w:bookmarkEnd w:id="6521"/>
    </w:p>
    <w:p w:rsidR="00553C71" w:rsidRDefault="00553C71" w:rsidP="00553C71">
      <w:pPr>
        <w:pStyle w:val="a4"/>
        <w:keepNext/>
        <w:rPr>
          <w:rtl/>
        </w:rPr>
      </w:pPr>
      <w:bookmarkStart w:id="6522" w:name="ET_speaker_5561_362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523" w:name="_ETM_Q1_7783405"/>
      <w:bookmarkStart w:id="6524" w:name="_ETM_Q1_7783445"/>
      <w:bookmarkEnd w:id="6523"/>
      <w:bookmarkEnd w:id="6524"/>
      <w:r>
        <w:rPr>
          <w:rFonts w:hint="cs"/>
          <w:rtl/>
          <w:lang w:eastAsia="he-IL"/>
        </w:rPr>
        <w:t xml:space="preserve">ומהר </w:t>
      </w:r>
      <w:bookmarkStart w:id="6525" w:name="_ETM_Q1_7784149"/>
      <w:bookmarkStart w:id="6526" w:name="_ETM_Q1_7782354"/>
      <w:bookmarkEnd w:id="6525"/>
      <w:bookmarkEnd w:id="6526"/>
      <w:r>
        <w:rPr>
          <w:rFonts w:hint="cs"/>
          <w:rtl/>
          <w:lang w:eastAsia="he-IL"/>
        </w:rPr>
        <w:t>ברחתי. שלא תגיד</w:t>
      </w:r>
      <w:bookmarkStart w:id="6527" w:name="_ETM_Q1_7782532"/>
      <w:bookmarkEnd w:id="6527"/>
      <w:r>
        <w:rPr>
          <w:rFonts w:hint="cs"/>
          <w:rtl/>
          <w:lang w:eastAsia="he-IL"/>
        </w:rPr>
        <w:t>י - - -</w:t>
      </w:r>
      <w:bookmarkStart w:id="6528" w:name="_ETM_Q1_7784984"/>
      <w:bookmarkEnd w:id="6528"/>
    </w:p>
    <w:p w:rsidR="00553C71" w:rsidRDefault="00553C71" w:rsidP="00553C71">
      <w:pPr>
        <w:rPr>
          <w:rtl/>
          <w:lang w:eastAsia="he-IL"/>
        </w:rPr>
      </w:pPr>
      <w:bookmarkStart w:id="6529" w:name="_ETM_Q1_7785069"/>
      <w:bookmarkStart w:id="6530" w:name="_ETM_Q1_7782545"/>
      <w:bookmarkEnd w:id="6529"/>
      <w:bookmarkEnd w:id="6530"/>
    </w:p>
    <w:p w:rsidR="00553C71" w:rsidRDefault="00553C71" w:rsidP="00553C71">
      <w:pPr>
        <w:pStyle w:val="af6"/>
        <w:keepNext/>
        <w:rPr>
          <w:rtl/>
        </w:rPr>
      </w:pPr>
      <w:bookmarkStart w:id="6531" w:name="ET_yor_5794_363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531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532" w:name="_ETM_Q1_7784595"/>
      <w:bookmarkStart w:id="6533" w:name="_ETM_Q1_7784650"/>
      <w:bookmarkEnd w:id="6532"/>
      <w:bookmarkEnd w:id="6533"/>
      <w:r>
        <w:rPr>
          <w:rFonts w:hint="cs"/>
          <w:rtl/>
          <w:lang w:eastAsia="he-IL"/>
        </w:rPr>
        <w:t>והוא</w:t>
      </w:r>
      <w:bookmarkStart w:id="6534" w:name="_ETM_Q1_7782799"/>
      <w:bookmarkEnd w:id="6534"/>
      <w:r>
        <w:rPr>
          <w:rFonts w:hint="cs"/>
          <w:rtl/>
          <w:lang w:eastAsia="he-IL"/>
        </w:rPr>
        <w:t xml:space="preserve"> ברח מהר. הוא אמר</w:t>
      </w:r>
      <w:bookmarkStart w:id="6535" w:name="_ETM_Q1_7785246"/>
      <w:bookmarkEnd w:id="6535"/>
      <w:r>
        <w:rPr>
          <w:rFonts w:hint="cs"/>
          <w:rtl/>
          <w:lang w:eastAsia="he-IL"/>
        </w:rPr>
        <w:t xml:space="preserve"> לא יותר מידי, לא יותר מידי. </w:t>
      </w:r>
    </w:p>
    <w:p w:rsidR="00553C71" w:rsidRDefault="00553C71" w:rsidP="00553C71">
      <w:pPr>
        <w:rPr>
          <w:rtl/>
          <w:lang w:eastAsia="he-IL"/>
        </w:rPr>
      </w:pPr>
      <w:bookmarkStart w:id="6536" w:name="_ETM_Q1_7788782"/>
      <w:bookmarkStart w:id="6537" w:name="_ETM_Q1_7788867"/>
      <w:bookmarkStart w:id="6538" w:name="_ETM_Q1_7786083"/>
      <w:bookmarkEnd w:id="6536"/>
      <w:bookmarkEnd w:id="6537"/>
      <w:bookmarkEnd w:id="6538"/>
    </w:p>
    <w:p w:rsidR="00553C71" w:rsidRDefault="00553C71" w:rsidP="00553C71">
      <w:pPr>
        <w:pStyle w:val="a4"/>
        <w:keepNext/>
        <w:rPr>
          <w:rtl/>
        </w:rPr>
      </w:pPr>
      <w:bookmarkStart w:id="6539" w:name="ET_speaker_6224_364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539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540" w:name="_ETM_Q1_7786700"/>
      <w:bookmarkStart w:id="6541" w:name="_ETM_Q1_7786738"/>
      <w:bookmarkEnd w:id="6540"/>
      <w:bookmarkEnd w:id="6541"/>
      <w:r>
        <w:rPr>
          <w:rFonts w:hint="cs"/>
          <w:rtl/>
          <w:lang w:eastAsia="he-IL"/>
        </w:rPr>
        <w:t xml:space="preserve">חבר הכנסת גפני, אני </w:t>
      </w:r>
      <w:bookmarkStart w:id="6542" w:name="_ETM_Q1_7789155"/>
      <w:bookmarkEnd w:id="6542"/>
      <w:r>
        <w:rPr>
          <w:rFonts w:hint="cs"/>
          <w:rtl/>
          <w:lang w:eastAsia="he-IL"/>
        </w:rPr>
        <w:t>חייבת להודות שג</w:t>
      </w:r>
      <w:bookmarkStart w:id="6543" w:name="_ETM_Q1_7790082"/>
      <w:bookmarkEnd w:id="6543"/>
      <w:r>
        <w:rPr>
          <w:rFonts w:hint="cs"/>
          <w:rtl/>
          <w:lang w:eastAsia="he-IL"/>
        </w:rPr>
        <w:t xml:space="preserve">ב' סילמן נלחמה גם בבריאות וגם באוצר, </w:t>
      </w:r>
      <w:bookmarkStart w:id="6544" w:name="_ETM_Q1_7795549"/>
      <w:bookmarkEnd w:id="6544"/>
      <w:r>
        <w:rPr>
          <w:rFonts w:hint="cs"/>
          <w:rtl/>
          <w:lang w:eastAsia="he-IL"/>
        </w:rPr>
        <w:t xml:space="preserve">כמו אריה. וגם הגיעה </w:t>
      </w:r>
      <w:bookmarkStart w:id="6545" w:name="_ETM_Q1_7795624"/>
      <w:bookmarkEnd w:id="6545"/>
      <w:r>
        <w:rPr>
          <w:rFonts w:hint="cs"/>
          <w:rtl/>
          <w:lang w:eastAsia="he-IL"/>
        </w:rPr>
        <w:t xml:space="preserve">להישגים. </w:t>
      </w:r>
      <w:bookmarkStart w:id="6546" w:name="_ETM_Q1_7798760"/>
      <w:bookmarkEnd w:id="6546"/>
    </w:p>
    <w:p w:rsidR="00553C71" w:rsidRDefault="00553C71" w:rsidP="00553C71">
      <w:pPr>
        <w:rPr>
          <w:rtl/>
          <w:lang w:eastAsia="he-IL"/>
        </w:rPr>
      </w:pPr>
      <w:bookmarkStart w:id="6547" w:name="_ETM_Q1_7798835"/>
      <w:bookmarkStart w:id="6548" w:name="_ETM_Q1_7797037"/>
      <w:bookmarkEnd w:id="6547"/>
      <w:bookmarkEnd w:id="6548"/>
    </w:p>
    <w:p w:rsidR="00553C71" w:rsidRDefault="00553C71" w:rsidP="00553C71">
      <w:pPr>
        <w:pStyle w:val="af6"/>
        <w:keepNext/>
        <w:rPr>
          <w:rtl/>
        </w:rPr>
      </w:pPr>
      <w:bookmarkStart w:id="6549" w:name="ET_yor_5794_365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549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550" w:name="_ETM_Q1_7797628"/>
      <w:bookmarkStart w:id="6551" w:name="_ETM_Q1_7797677"/>
      <w:bookmarkEnd w:id="6550"/>
      <w:bookmarkEnd w:id="6551"/>
      <w:r>
        <w:rPr>
          <w:rFonts w:hint="cs"/>
          <w:rtl/>
          <w:lang w:eastAsia="he-IL"/>
        </w:rPr>
        <w:t xml:space="preserve">נכון. כשחבר הכנסת גפני מתוך </w:t>
      </w:r>
      <w:bookmarkStart w:id="6552" w:name="_ETM_Q1_7800944"/>
      <w:bookmarkEnd w:id="6552"/>
      <w:r>
        <w:rPr>
          <w:rFonts w:hint="cs"/>
          <w:rtl/>
          <w:lang w:eastAsia="he-IL"/>
        </w:rPr>
        <w:t>בקשה גם שלי הגיע לכאן</w:t>
      </w:r>
      <w:bookmarkStart w:id="6553" w:name="_ETM_Q1_7800529"/>
      <w:bookmarkEnd w:id="6553"/>
      <w:r>
        <w:rPr>
          <w:rFonts w:hint="cs"/>
          <w:rtl/>
          <w:lang w:eastAsia="he-IL"/>
        </w:rPr>
        <w:t xml:space="preserve"> היום. </w:t>
      </w:r>
      <w:bookmarkStart w:id="6554" w:name="_ETM_Q1_7800183"/>
      <w:bookmarkStart w:id="6555" w:name="_ETM_Q1_7802711"/>
      <w:bookmarkEnd w:id="6554"/>
      <w:bookmarkEnd w:id="6555"/>
    </w:p>
    <w:p w:rsidR="00553C71" w:rsidRDefault="00553C71" w:rsidP="00553C71">
      <w:pPr>
        <w:rPr>
          <w:rtl/>
          <w:lang w:eastAsia="he-IL"/>
        </w:rPr>
      </w:pPr>
      <w:bookmarkStart w:id="6556" w:name="_ETM_Q1_7802795"/>
      <w:bookmarkStart w:id="6557" w:name="_ETM_Q1_7800152"/>
      <w:bookmarkStart w:id="6558" w:name="_ETM_Q1_7799554"/>
      <w:bookmarkStart w:id="6559" w:name="_ETM_Q1_7801641"/>
      <w:bookmarkEnd w:id="6556"/>
      <w:bookmarkEnd w:id="6557"/>
      <w:bookmarkEnd w:id="6558"/>
      <w:bookmarkEnd w:id="6559"/>
    </w:p>
    <w:p w:rsidR="00553C71" w:rsidRDefault="00553C71" w:rsidP="00553C71">
      <w:pPr>
        <w:pStyle w:val="a4"/>
        <w:keepNext/>
        <w:rPr>
          <w:rtl/>
        </w:rPr>
      </w:pPr>
      <w:bookmarkStart w:id="6560" w:name="ET_speaker_4996_366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560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561" w:name="_ETM_Q1_7802186"/>
      <w:bookmarkStart w:id="6562" w:name="_ETM_Q1_7802227"/>
      <w:bookmarkEnd w:id="6561"/>
      <w:bookmarkEnd w:id="6562"/>
      <w:r>
        <w:rPr>
          <w:rFonts w:hint="cs"/>
          <w:rtl/>
          <w:lang w:eastAsia="he-IL"/>
        </w:rPr>
        <w:t>אנחנו נעשה ישיב</w:t>
      </w:r>
      <w:bookmarkStart w:id="6563" w:name="_ETM_Q1_7801393"/>
      <w:bookmarkEnd w:id="6563"/>
      <w:r>
        <w:rPr>
          <w:rFonts w:hint="cs"/>
          <w:rtl/>
          <w:lang w:eastAsia="he-IL"/>
        </w:rPr>
        <w:t xml:space="preserve">ת סיעה </w:t>
      </w:r>
      <w:bookmarkStart w:id="6564" w:name="_ETM_Q1_7802645"/>
      <w:bookmarkEnd w:id="6564"/>
      <w:r>
        <w:rPr>
          <w:rFonts w:hint="cs"/>
          <w:rtl/>
          <w:lang w:eastAsia="he-IL"/>
        </w:rPr>
        <w:t xml:space="preserve">לשיתוף פעולה של הרב גפני. </w:t>
      </w:r>
    </w:p>
    <w:p w:rsidR="00553C71" w:rsidRDefault="00553C71" w:rsidP="00553C71">
      <w:pPr>
        <w:rPr>
          <w:rtl/>
          <w:lang w:eastAsia="he-IL"/>
        </w:rPr>
      </w:pPr>
      <w:bookmarkStart w:id="6565" w:name="_ETM_Q1_7807364"/>
      <w:bookmarkStart w:id="6566" w:name="_ETM_Q1_7807438"/>
      <w:bookmarkStart w:id="6567" w:name="_ETM_Q1_7808580"/>
      <w:bookmarkEnd w:id="6565"/>
      <w:bookmarkEnd w:id="6566"/>
      <w:bookmarkEnd w:id="6567"/>
    </w:p>
    <w:p w:rsidR="00553C71" w:rsidRDefault="00553C71" w:rsidP="00553C71">
      <w:pPr>
        <w:pStyle w:val="a4"/>
        <w:keepNext/>
        <w:rPr>
          <w:rtl/>
        </w:rPr>
      </w:pPr>
      <w:bookmarkStart w:id="6568" w:name="ET_speaker_5561_367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569" w:name="_ETM_Q1_7809089"/>
      <w:bookmarkStart w:id="6570" w:name="_ETM_Q1_7809132"/>
      <w:bookmarkEnd w:id="6569"/>
      <w:bookmarkEnd w:id="6570"/>
      <w:r>
        <w:rPr>
          <w:rFonts w:hint="cs"/>
          <w:rtl/>
          <w:lang w:eastAsia="he-IL"/>
        </w:rPr>
        <w:t xml:space="preserve">לא, לא, אני לא </w:t>
      </w:r>
      <w:bookmarkStart w:id="6571" w:name="_ETM_Q1_7810309"/>
      <w:bookmarkEnd w:id="6571"/>
      <w:r>
        <w:rPr>
          <w:rFonts w:hint="cs"/>
          <w:rtl/>
          <w:lang w:eastAsia="he-IL"/>
        </w:rPr>
        <w:t>הולך נגד יושב ה</w:t>
      </w:r>
      <w:bookmarkStart w:id="6572" w:name="_ETM_Q1_7808965"/>
      <w:bookmarkEnd w:id="6572"/>
      <w:r>
        <w:rPr>
          <w:rFonts w:hint="cs"/>
          <w:rtl/>
          <w:lang w:eastAsia="he-IL"/>
        </w:rPr>
        <w:t>ראש שלה שהוא אמר לצמצם את הכוח</w:t>
      </w:r>
      <w:bookmarkStart w:id="6573" w:name="_ETM_Q1_7812286"/>
      <w:bookmarkEnd w:id="6573"/>
      <w:r>
        <w:rPr>
          <w:rFonts w:hint="cs"/>
          <w:rtl/>
          <w:lang w:eastAsia="he-IL"/>
        </w:rPr>
        <w:t xml:space="preserve"> שלי. אז אני לא הולך נגדו. ואני גם לא מסכים </w:t>
      </w:r>
      <w:bookmarkStart w:id="6574" w:name="_ETM_Q1_7816349"/>
      <w:bookmarkEnd w:id="6574"/>
      <w:r>
        <w:rPr>
          <w:rFonts w:hint="cs"/>
          <w:rtl/>
          <w:lang w:eastAsia="he-IL"/>
        </w:rPr>
        <w:t>שהיא תלך נג</w:t>
      </w:r>
      <w:bookmarkStart w:id="6575" w:name="_ETM_Q1_7814501"/>
      <w:bookmarkEnd w:id="6575"/>
      <w:r>
        <w:rPr>
          <w:rFonts w:hint="cs"/>
          <w:rtl/>
          <w:lang w:eastAsia="he-IL"/>
        </w:rPr>
        <w:t>ד יושב הראש שלה. ראית אותו אתמול במלי</w:t>
      </w:r>
      <w:bookmarkStart w:id="6576" w:name="_ETM_Q1_7817299"/>
      <w:bookmarkEnd w:id="6576"/>
      <w:r>
        <w:rPr>
          <w:rFonts w:hint="cs"/>
          <w:rtl/>
          <w:lang w:eastAsia="he-IL"/>
        </w:rPr>
        <w:t xml:space="preserve">אה, </w:t>
      </w:r>
      <w:bookmarkStart w:id="6577" w:name="_ETM_Q1_7817641"/>
      <w:bookmarkEnd w:id="6577"/>
      <w:r>
        <w:rPr>
          <w:rFonts w:hint="cs"/>
          <w:rtl/>
          <w:lang w:eastAsia="he-IL"/>
        </w:rPr>
        <w:t xml:space="preserve">כשהוא בא להצביע נגד החוק שלי. </w:t>
      </w:r>
    </w:p>
    <w:p w:rsidR="00553C71" w:rsidRDefault="00553C71" w:rsidP="00553C71">
      <w:pPr>
        <w:rPr>
          <w:rtl/>
          <w:lang w:eastAsia="he-IL"/>
        </w:rPr>
      </w:pPr>
      <w:bookmarkStart w:id="6578" w:name="_ETM_Q1_7821609"/>
      <w:bookmarkStart w:id="6579" w:name="_ETM_Q1_7821682"/>
      <w:bookmarkEnd w:id="6578"/>
      <w:bookmarkEnd w:id="6579"/>
    </w:p>
    <w:p w:rsidR="00553C71" w:rsidRDefault="00553C71" w:rsidP="00553C71">
      <w:pPr>
        <w:pStyle w:val="af6"/>
        <w:keepNext/>
        <w:rPr>
          <w:rtl/>
        </w:rPr>
      </w:pPr>
      <w:bookmarkStart w:id="6580" w:name="ET_yor_5794_368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580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581" w:name="_ETM_Q1_7820771"/>
      <w:bookmarkStart w:id="6582" w:name="_ETM_Q1_7820809"/>
      <w:bookmarkEnd w:id="6581"/>
      <w:bookmarkEnd w:id="6582"/>
      <w:r>
        <w:rPr>
          <w:rFonts w:hint="cs"/>
          <w:rtl/>
          <w:lang w:eastAsia="he-IL"/>
        </w:rPr>
        <w:t xml:space="preserve">בר הכנסת </w:t>
      </w:r>
      <w:bookmarkStart w:id="6583" w:name="_ETM_Q1_7819661"/>
      <w:bookmarkEnd w:id="6583"/>
      <w:r>
        <w:rPr>
          <w:rFonts w:hint="cs"/>
          <w:rtl/>
          <w:lang w:eastAsia="he-IL"/>
        </w:rPr>
        <w:t>גפני, אנחנו</w:t>
      </w:r>
      <w:bookmarkStart w:id="6584" w:name="_ETM_Q1_7821483"/>
      <w:bookmarkEnd w:id="6584"/>
      <w:r>
        <w:rPr>
          <w:rFonts w:hint="cs"/>
          <w:rtl/>
          <w:lang w:eastAsia="he-IL"/>
        </w:rPr>
        <w:t xml:space="preserve"> פה על עולם הבר</w:t>
      </w:r>
      <w:bookmarkStart w:id="6585" w:name="_ETM_Q1_7820735"/>
      <w:bookmarkEnd w:id="6585"/>
      <w:r>
        <w:rPr>
          <w:rFonts w:hint="cs"/>
          <w:rtl/>
          <w:lang w:eastAsia="he-IL"/>
        </w:rPr>
        <w:t xml:space="preserve">יאות. עזוב אותך, פה כולם שווים. עזוב </w:t>
      </w:r>
      <w:bookmarkStart w:id="6586" w:name="_ETM_Q1_7825537"/>
      <w:bookmarkEnd w:id="6586"/>
      <w:r>
        <w:rPr>
          <w:rFonts w:hint="cs"/>
          <w:rtl/>
          <w:lang w:eastAsia="he-IL"/>
        </w:rPr>
        <w:t xml:space="preserve">אותך. </w:t>
      </w:r>
      <w:bookmarkStart w:id="6587" w:name="_ETM_Q1_7827362"/>
      <w:bookmarkStart w:id="6588" w:name="_ETM_Q1_7827926"/>
      <w:bookmarkEnd w:id="6587"/>
      <w:bookmarkEnd w:id="6588"/>
    </w:p>
    <w:p w:rsidR="00553C71" w:rsidRDefault="00553C71" w:rsidP="00553C71">
      <w:pPr>
        <w:rPr>
          <w:rtl/>
          <w:lang w:eastAsia="he-IL"/>
        </w:rPr>
      </w:pPr>
      <w:bookmarkStart w:id="6589" w:name="_ETM_Q1_7827999"/>
      <w:bookmarkStart w:id="6590" w:name="_ETM_Q1_7825827"/>
      <w:bookmarkEnd w:id="6589"/>
      <w:bookmarkEnd w:id="6590"/>
    </w:p>
    <w:p w:rsidR="00553C71" w:rsidRDefault="00553C71" w:rsidP="00553C71">
      <w:pPr>
        <w:pStyle w:val="af9"/>
        <w:keepNext/>
        <w:rPr>
          <w:rtl/>
          <w:lang w:eastAsia="he-IL"/>
        </w:rPr>
      </w:pPr>
      <w:bookmarkStart w:id="6591" w:name="ET_guest_קריאה_369"/>
      <w:r w:rsidRPr="0055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3C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1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592" w:name="_ETM_Q1_7826418"/>
      <w:bookmarkStart w:id="6593" w:name="_ETM_Q1_7826458"/>
      <w:bookmarkEnd w:id="6592"/>
      <w:bookmarkEnd w:id="6593"/>
      <w:r>
        <w:rPr>
          <w:rFonts w:hint="cs"/>
          <w:rtl/>
          <w:lang w:eastAsia="he-IL"/>
        </w:rPr>
        <w:t>הרב גפני, רק שתדע, שהייתה תמונה של הפגישה</w:t>
      </w:r>
      <w:bookmarkStart w:id="6594" w:name="_ETM_Q1_7828987"/>
      <w:bookmarkEnd w:id="6594"/>
      <w:r>
        <w:rPr>
          <w:rFonts w:hint="cs"/>
          <w:rtl/>
          <w:lang w:eastAsia="he-IL"/>
        </w:rPr>
        <w:t xml:space="preserve"> שלכם.</w:t>
      </w:r>
      <w:bookmarkStart w:id="6595" w:name="_ETM_Q1_7830402"/>
      <w:bookmarkEnd w:id="6595"/>
      <w:r>
        <w:rPr>
          <w:rFonts w:hint="cs"/>
          <w:rtl/>
          <w:lang w:eastAsia="he-IL"/>
        </w:rPr>
        <w:t xml:space="preserve"> רצו להכניס אותה ליתד, אבל הוועדה לא הסכימה. </w:t>
      </w:r>
    </w:p>
    <w:p w:rsidR="00553C71" w:rsidRDefault="00553C71" w:rsidP="00553C71">
      <w:pPr>
        <w:rPr>
          <w:rtl/>
          <w:lang w:eastAsia="he-IL"/>
        </w:rPr>
      </w:pPr>
      <w:bookmarkStart w:id="6596" w:name="_ETM_Q1_7835122"/>
      <w:bookmarkStart w:id="6597" w:name="_ETM_Q1_7835208"/>
      <w:bookmarkEnd w:id="6596"/>
      <w:bookmarkEnd w:id="6597"/>
    </w:p>
    <w:p w:rsidR="00553C71" w:rsidRDefault="00553C71" w:rsidP="00553C71">
      <w:pPr>
        <w:pStyle w:val="af6"/>
        <w:keepNext/>
        <w:rPr>
          <w:rtl/>
        </w:rPr>
      </w:pPr>
      <w:bookmarkStart w:id="6598" w:name="ET_yor_5794_370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598"/>
    </w:p>
    <w:p w:rsidR="00553C71" w:rsidRDefault="00553C71" w:rsidP="00553C71">
      <w:pPr>
        <w:pStyle w:val="KeepWithNext"/>
        <w:rPr>
          <w:rtl/>
          <w:lang w:eastAsia="he-IL"/>
        </w:rPr>
      </w:pPr>
      <w:bookmarkStart w:id="6599" w:name="_ETM_Q1_7838014"/>
      <w:bookmarkStart w:id="6600" w:name="_ETM_Q1_7838048"/>
      <w:bookmarkStart w:id="6601" w:name="_ETM_Q1_7835809"/>
      <w:bookmarkEnd w:id="6599"/>
      <w:bookmarkEnd w:id="6600"/>
      <w:bookmarkEnd w:id="6601"/>
    </w:p>
    <w:p w:rsidR="00553C71" w:rsidRDefault="00553C71" w:rsidP="00553C71">
      <w:pPr>
        <w:rPr>
          <w:rtl/>
          <w:lang w:eastAsia="he-IL"/>
        </w:rPr>
      </w:pPr>
      <w:bookmarkStart w:id="6602" w:name="_ETM_Q1_7837237"/>
      <w:bookmarkStart w:id="6603" w:name="_ETM_Q1_7837320"/>
      <w:bookmarkEnd w:id="6602"/>
      <w:bookmarkEnd w:id="6603"/>
      <w:r>
        <w:rPr>
          <w:rFonts w:hint="cs"/>
          <w:rtl/>
          <w:lang w:eastAsia="he-IL"/>
        </w:rPr>
        <w:t>באמת? הרב</w:t>
      </w:r>
      <w:bookmarkStart w:id="6604" w:name="_ETM_Q1_7839349"/>
      <w:bookmarkEnd w:id="6604"/>
      <w:r>
        <w:rPr>
          <w:rFonts w:hint="cs"/>
          <w:rtl/>
          <w:lang w:eastAsia="he-IL"/>
        </w:rPr>
        <w:t xml:space="preserve"> גפני, ראית? כמעט הרסתי ל</w:t>
      </w:r>
      <w:bookmarkStart w:id="6605" w:name="_ETM_Q1_7839179"/>
      <w:bookmarkEnd w:id="6605"/>
      <w:r>
        <w:rPr>
          <w:rFonts w:hint="cs"/>
          <w:rtl/>
          <w:lang w:eastAsia="he-IL"/>
        </w:rPr>
        <w:t xml:space="preserve">ך הכל. </w:t>
      </w:r>
    </w:p>
    <w:p w:rsidR="00553C71" w:rsidRDefault="00553C71" w:rsidP="00553C71">
      <w:pPr>
        <w:rPr>
          <w:rtl/>
          <w:lang w:eastAsia="he-IL"/>
        </w:rPr>
      </w:pPr>
      <w:bookmarkStart w:id="6606" w:name="_ETM_Q1_7840007"/>
      <w:bookmarkStart w:id="6607" w:name="_ETM_Q1_7840094"/>
      <w:bookmarkStart w:id="6608" w:name="_ETM_Q1_7840935"/>
      <w:bookmarkEnd w:id="6606"/>
      <w:bookmarkEnd w:id="6607"/>
      <w:bookmarkEnd w:id="6608"/>
    </w:p>
    <w:p w:rsidR="00553C71" w:rsidRDefault="00553C71" w:rsidP="00553C71">
      <w:pPr>
        <w:pStyle w:val="a4"/>
        <w:keepNext/>
        <w:rPr>
          <w:rtl/>
        </w:rPr>
      </w:pPr>
      <w:bookmarkStart w:id="6609" w:name="ET_speaker_5561_371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610" w:name="_ETM_Q1_7841475"/>
      <w:bookmarkStart w:id="6611" w:name="_ETM_Q1_7841525"/>
      <w:bookmarkEnd w:id="6610"/>
      <w:bookmarkEnd w:id="6611"/>
      <w:r>
        <w:rPr>
          <w:rFonts w:hint="cs"/>
          <w:rtl/>
          <w:lang w:eastAsia="he-IL"/>
        </w:rPr>
        <w:t xml:space="preserve">לא הרסת לי שום </w:t>
      </w:r>
      <w:bookmarkStart w:id="6612" w:name="_ETM_Q1_7842823"/>
      <w:bookmarkEnd w:id="6612"/>
      <w:r>
        <w:rPr>
          <w:rFonts w:hint="cs"/>
          <w:rtl/>
          <w:lang w:eastAsia="he-IL"/>
        </w:rPr>
        <w:t xml:space="preserve">דבר. </w:t>
      </w:r>
      <w:bookmarkStart w:id="6613" w:name="_ETM_Q1_7840470"/>
      <w:bookmarkStart w:id="6614" w:name="_ETM_Q1_7840686"/>
      <w:bookmarkEnd w:id="6613"/>
      <w:bookmarkEnd w:id="6614"/>
    </w:p>
    <w:p w:rsidR="00553C71" w:rsidRDefault="00553C71" w:rsidP="00553C71">
      <w:pPr>
        <w:rPr>
          <w:rtl/>
          <w:lang w:eastAsia="he-IL"/>
        </w:rPr>
      </w:pPr>
      <w:bookmarkStart w:id="6615" w:name="_ETM_Q1_7840797"/>
      <w:bookmarkEnd w:id="6615"/>
    </w:p>
    <w:p w:rsidR="00553C71" w:rsidRDefault="00553C71" w:rsidP="00553C71">
      <w:pPr>
        <w:pStyle w:val="af6"/>
        <w:keepNext/>
        <w:rPr>
          <w:rtl/>
        </w:rPr>
      </w:pPr>
      <w:bookmarkStart w:id="6616" w:name="ET_yor_5794_372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616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617" w:name="_ETM_Q1_7839831"/>
      <w:bookmarkStart w:id="6618" w:name="_ETM_Q1_7839877"/>
      <w:bookmarkEnd w:id="6617"/>
      <w:bookmarkEnd w:id="6618"/>
      <w:r>
        <w:rPr>
          <w:rFonts w:hint="cs"/>
          <w:rtl/>
          <w:lang w:eastAsia="he-IL"/>
        </w:rPr>
        <w:t>סתם. האמת, תודה רבה. יישר כו</w:t>
      </w:r>
      <w:bookmarkStart w:id="6619" w:name="_ETM_Q1_7842559"/>
      <w:bookmarkEnd w:id="6619"/>
      <w:r>
        <w:rPr>
          <w:rFonts w:hint="cs"/>
          <w:rtl/>
          <w:lang w:eastAsia="he-IL"/>
        </w:rPr>
        <w:t xml:space="preserve">ח על העבודה שעשית, </w:t>
      </w:r>
      <w:bookmarkStart w:id="6620" w:name="_ETM_Q1_7844918"/>
      <w:bookmarkEnd w:id="6620"/>
      <w:r>
        <w:rPr>
          <w:rFonts w:hint="cs"/>
          <w:rtl/>
          <w:lang w:eastAsia="he-IL"/>
        </w:rPr>
        <w:t>על העבודה שאתה עושה והעבודה שעוד תע</w:t>
      </w:r>
      <w:bookmarkStart w:id="6621" w:name="_ETM_Q1_7846436"/>
      <w:bookmarkEnd w:id="6621"/>
      <w:r>
        <w:rPr>
          <w:rFonts w:hint="cs"/>
          <w:rtl/>
          <w:lang w:eastAsia="he-IL"/>
        </w:rPr>
        <w:t xml:space="preserve">שה. מעריכה מאוד. </w:t>
      </w:r>
    </w:p>
    <w:p w:rsidR="00553C71" w:rsidRDefault="00553C71" w:rsidP="00553C71">
      <w:pPr>
        <w:rPr>
          <w:rtl/>
          <w:lang w:eastAsia="he-IL"/>
        </w:rPr>
      </w:pPr>
      <w:bookmarkStart w:id="6622" w:name="_ETM_Q1_7848321"/>
      <w:bookmarkStart w:id="6623" w:name="_ETM_Q1_7848411"/>
      <w:bookmarkStart w:id="6624" w:name="_ETM_Q1_7847935"/>
      <w:bookmarkStart w:id="6625" w:name="_ETM_Q1_7848884"/>
      <w:bookmarkEnd w:id="6622"/>
      <w:bookmarkEnd w:id="6623"/>
      <w:bookmarkEnd w:id="6624"/>
      <w:bookmarkEnd w:id="6625"/>
    </w:p>
    <w:p w:rsidR="00553C71" w:rsidRDefault="00553C71" w:rsidP="00553C71">
      <w:pPr>
        <w:pStyle w:val="a4"/>
        <w:keepNext/>
        <w:rPr>
          <w:rtl/>
        </w:rPr>
      </w:pPr>
      <w:bookmarkStart w:id="6626" w:name="ET_speaker_4996_373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626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AB27B1">
      <w:pPr>
        <w:rPr>
          <w:rtl/>
          <w:lang w:eastAsia="he-IL"/>
        </w:rPr>
      </w:pPr>
      <w:bookmarkStart w:id="6627" w:name="_ETM_Q1_7849429"/>
      <w:bookmarkStart w:id="6628" w:name="_ETM_Q1_7849468"/>
      <w:bookmarkEnd w:id="6627"/>
      <w:bookmarkEnd w:id="6628"/>
      <w:r>
        <w:rPr>
          <w:rFonts w:hint="cs"/>
          <w:rtl/>
          <w:lang w:eastAsia="he-IL"/>
        </w:rPr>
        <w:t>הפירגונים</w:t>
      </w:r>
      <w:bookmarkStart w:id="6629" w:name="_ETM_Q1_7851013"/>
      <w:bookmarkEnd w:id="6629"/>
      <w:r>
        <w:rPr>
          <w:rFonts w:hint="cs"/>
          <w:rtl/>
          <w:lang w:eastAsia="he-IL"/>
        </w:rPr>
        <w:t xml:space="preserve"> האלה מלחיצים אותי. </w:t>
      </w:r>
      <w:bookmarkStart w:id="6630" w:name="_ETM_Q1_7855332"/>
      <w:bookmarkStart w:id="6631" w:name="_ETM_Q1_7855416"/>
      <w:bookmarkStart w:id="6632" w:name="_ETM_Q1_7854864"/>
      <w:bookmarkStart w:id="6633" w:name="_ETM_Q1_7853126"/>
      <w:bookmarkStart w:id="6634" w:name="_ETM_Q1_7852258"/>
      <w:bookmarkStart w:id="6635" w:name="_ETM_Q1_7853117"/>
      <w:bookmarkEnd w:id="6630"/>
      <w:bookmarkEnd w:id="6631"/>
      <w:bookmarkEnd w:id="6632"/>
      <w:bookmarkEnd w:id="6633"/>
      <w:bookmarkEnd w:id="6634"/>
      <w:bookmarkEnd w:id="6635"/>
    </w:p>
    <w:p w:rsidR="00AB27B1" w:rsidRDefault="00AB27B1" w:rsidP="00AB27B1">
      <w:pPr>
        <w:rPr>
          <w:rStyle w:val="TagStyle"/>
          <w:rFonts w:ascii="David" w:hAnsi="David"/>
          <w:u w:val="single"/>
          <w:rtl/>
          <w:lang w:eastAsia="he-IL"/>
        </w:rPr>
      </w:pPr>
      <w:bookmarkStart w:id="6636" w:name="_ETM_Q1_7854203"/>
    </w:p>
    <w:p w:rsidR="00AB27B1" w:rsidRPr="00AB27B1" w:rsidRDefault="00AB27B1" w:rsidP="00AB27B1">
      <w:pPr>
        <w:pStyle w:val="af9"/>
        <w:keepNext/>
        <w:rPr>
          <w:rtl/>
          <w:lang w:eastAsia="he-IL"/>
        </w:rPr>
      </w:pPr>
      <w:bookmarkStart w:id="6637" w:name="ET_guest_קריאה_387"/>
      <w:r w:rsidRPr="00AB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27B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38" w:name="_ETM_Q1_7855915"/>
      <w:bookmarkStart w:id="6639" w:name="_ETM_Q1_7855951"/>
      <w:bookmarkEnd w:id="6637"/>
      <w:bookmarkEnd w:id="6638"/>
      <w:bookmarkEnd w:id="6639"/>
    </w:p>
    <w:bookmarkEnd w:id="6636"/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640" w:name="_ETM_Q1_7853669"/>
      <w:bookmarkStart w:id="6641" w:name="_ETM_Q1_7853717"/>
      <w:bookmarkStart w:id="6642" w:name="_ETM_Q1_7852837"/>
      <w:bookmarkStart w:id="6643" w:name="_ETM_Q1_7853253"/>
      <w:bookmarkStart w:id="6644" w:name="_ETM_Q1_7852824"/>
      <w:bookmarkStart w:id="6645" w:name="_ETM_Q1_7854389"/>
      <w:bookmarkEnd w:id="6640"/>
      <w:bookmarkEnd w:id="6641"/>
      <w:bookmarkEnd w:id="6642"/>
      <w:bookmarkEnd w:id="6643"/>
      <w:bookmarkEnd w:id="6644"/>
      <w:bookmarkEnd w:id="6645"/>
      <w:r>
        <w:rPr>
          <w:rFonts w:hint="cs"/>
          <w:rtl/>
          <w:lang w:eastAsia="he-IL"/>
        </w:rPr>
        <w:t xml:space="preserve">רק השאלה בסופו של דבר מה לקחת </w:t>
      </w:r>
      <w:bookmarkStart w:id="6646" w:name="_ETM_Q1_7857484"/>
      <w:bookmarkEnd w:id="6646"/>
      <w:r>
        <w:rPr>
          <w:rFonts w:hint="cs"/>
          <w:rtl/>
          <w:lang w:eastAsia="he-IL"/>
        </w:rPr>
        <w:t xml:space="preserve">מזה. </w:t>
      </w:r>
    </w:p>
    <w:p w:rsidR="00553C71" w:rsidRDefault="00553C71" w:rsidP="00553C71">
      <w:pPr>
        <w:rPr>
          <w:rtl/>
          <w:lang w:eastAsia="he-IL"/>
        </w:rPr>
      </w:pPr>
      <w:bookmarkStart w:id="6647" w:name="_ETM_Q1_7858093"/>
      <w:bookmarkStart w:id="6648" w:name="_ETM_Q1_7858177"/>
      <w:bookmarkEnd w:id="6647"/>
      <w:bookmarkEnd w:id="6648"/>
    </w:p>
    <w:p w:rsidR="00553C71" w:rsidRDefault="00553C71" w:rsidP="00553C71">
      <w:pPr>
        <w:pStyle w:val="af6"/>
        <w:keepNext/>
        <w:rPr>
          <w:rtl/>
        </w:rPr>
      </w:pPr>
      <w:bookmarkStart w:id="6649" w:name="ET_yor_5794_375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649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650" w:name="_ETM_Q1_7859839"/>
      <w:bookmarkStart w:id="6651" w:name="_ETM_Q1_7859887"/>
      <w:bookmarkEnd w:id="6650"/>
      <w:bookmarkEnd w:id="6651"/>
      <w:r>
        <w:rPr>
          <w:rFonts w:hint="cs"/>
          <w:rtl/>
          <w:lang w:eastAsia="he-IL"/>
        </w:rPr>
        <w:t xml:space="preserve">לקחתי הרבה. </w:t>
      </w:r>
    </w:p>
    <w:p w:rsidR="00553C71" w:rsidRDefault="00553C71" w:rsidP="00553C71">
      <w:pPr>
        <w:rPr>
          <w:rtl/>
          <w:lang w:eastAsia="he-IL"/>
        </w:rPr>
      </w:pPr>
      <w:bookmarkStart w:id="6652" w:name="_ETM_Q1_7861532"/>
      <w:bookmarkStart w:id="6653" w:name="_ETM_Q1_7861624"/>
      <w:bookmarkStart w:id="6654" w:name="_ETM_Q1_7859110"/>
      <w:bookmarkStart w:id="6655" w:name="_ETM_Q1_7861083"/>
      <w:bookmarkEnd w:id="6652"/>
      <w:bookmarkEnd w:id="6653"/>
      <w:bookmarkEnd w:id="6654"/>
      <w:bookmarkEnd w:id="6655"/>
    </w:p>
    <w:p w:rsidR="00553C71" w:rsidRDefault="00553C71" w:rsidP="00553C71">
      <w:pPr>
        <w:pStyle w:val="a4"/>
        <w:keepNext/>
        <w:rPr>
          <w:rtl/>
        </w:rPr>
      </w:pPr>
      <w:bookmarkStart w:id="6656" w:name="ET_speaker_4996_376"/>
      <w:r w:rsidRPr="00553C7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53C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656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657" w:name="_ETM_Q1_7861685"/>
      <w:bookmarkEnd w:id="6657"/>
      <w:r>
        <w:rPr>
          <w:rFonts w:hint="cs"/>
          <w:rtl/>
          <w:lang w:eastAsia="he-IL"/>
        </w:rPr>
        <w:t>א</w:t>
      </w:r>
      <w:bookmarkStart w:id="6658" w:name="_ETM_Q1_7861729"/>
      <w:bookmarkEnd w:id="6658"/>
      <w:r>
        <w:rPr>
          <w:rFonts w:hint="cs"/>
          <w:rtl/>
          <w:lang w:eastAsia="he-IL"/>
        </w:rPr>
        <w:t xml:space="preserve">ת הטכניקות. </w:t>
      </w:r>
    </w:p>
    <w:p w:rsidR="00553C71" w:rsidRDefault="00553C71" w:rsidP="00553C71">
      <w:pPr>
        <w:rPr>
          <w:rtl/>
          <w:lang w:eastAsia="he-IL"/>
        </w:rPr>
      </w:pPr>
      <w:bookmarkStart w:id="6659" w:name="_ETM_Q1_7863212"/>
      <w:bookmarkStart w:id="6660" w:name="_ETM_Q1_7863299"/>
      <w:bookmarkStart w:id="6661" w:name="_ETM_Q1_7861220"/>
      <w:bookmarkEnd w:id="6659"/>
      <w:bookmarkEnd w:id="6660"/>
      <w:bookmarkEnd w:id="6661"/>
    </w:p>
    <w:p w:rsidR="00553C71" w:rsidRDefault="00553C71" w:rsidP="00553C71">
      <w:pPr>
        <w:pStyle w:val="af6"/>
        <w:keepNext/>
        <w:rPr>
          <w:rtl/>
        </w:rPr>
      </w:pPr>
      <w:bookmarkStart w:id="6662" w:name="ET_yor_5794_377"/>
      <w:r w:rsidRPr="00553C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53C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63" w:name="_ETM_Q1_7861839"/>
      <w:bookmarkStart w:id="6664" w:name="_ETM_Q1_7861879"/>
      <w:bookmarkEnd w:id="6663"/>
      <w:bookmarkEnd w:id="6664"/>
      <w:r>
        <w:rPr>
          <w:rFonts w:hint="cs"/>
          <w:rtl/>
          <w:lang w:eastAsia="he-IL"/>
        </w:rPr>
        <w:t>רב גפני יודע. אני התייע</w:t>
      </w:r>
      <w:bookmarkStart w:id="6665" w:name="_ETM_Q1_7864485"/>
      <w:bookmarkStart w:id="6666" w:name="_ETM_Q1_7862273"/>
      <w:bookmarkEnd w:id="6665"/>
      <w:bookmarkEnd w:id="6666"/>
      <w:r>
        <w:rPr>
          <w:rFonts w:hint="cs"/>
          <w:rtl/>
          <w:lang w:eastAsia="he-IL"/>
        </w:rPr>
        <w:t xml:space="preserve">צתי איתו באופן </w:t>
      </w:r>
      <w:bookmarkStart w:id="6667" w:name="_ETM_Q1_7862871"/>
      <w:bookmarkEnd w:id="6667"/>
      <w:r>
        <w:rPr>
          <w:rFonts w:hint="cs"/>
          <w:rtl/>
          <w:lang w:eastAsia="he-IL"/>
        </w:rPr>
        <w:t xml:space="preserve">אישי והוא גם יודע בדיוק מה </w:t>
      </w:r>
      <w:bookmarkStart w:id="6668" w:name="_ETM_Q1_7866317"/>
      <w:bookmarkEnd w:id="6668"/>
      <w:r>
        <w:rPr>
          <w:rFonts w:hint="cs"/>
          <w:rtl/>
          <w:lang w:eastAsia="he-IL"/>
        </w:rPr>
        <w:t xml:space="preserve">לקחנו פה. </w:t>
      </w:r>
      <w:bookmarkStart w:id="6669" w:name="_ETM_Q1_7871213"/>
      <w:bookmarkEnd w:id="6669"/>
    </w:p>
    <w:p w:rsidR="00553C71" w:rsidRDefault="00553C71" w:rsidP="00553C71">
      <w:pPr>
        <w:rPr>
          <w:rtl/>
          <w:lang w:eastAsia="he-IL"/>
        </w:rPr>
      </w:pPr>
      <w:bookmarkStart w:id="6670" w:name="_ETM_Q1_7871299"/>
      <w:bookmarkEnd w:id="6670"/>
    </w:p>
    <w:p w:rsidR="00553C71" w:rsidRDefault="00553C71" w:rsidP="00553C71">
      <w:pPr>
        <w:rPr>
          <w:rtl/>
          <w:lang w:eastAsia="he-IL"/>
        </w:rPr>
      </w:pPr>
      <w:bookmarkStart w:id="6671" w:name="_ETM_Q1_7871322"/>
      <w:bookmarkEnd w:id="6671"/>
      <w:r>
        <w:rPr>
          <w:rFonts w:hint="cs"/>
          <w:rtl/>
          <w:lang w:eastAsia="he-IL"/>
        </w:rPr>
        <w:t>א</w:t>
      </w:r>
      <w:bookmarkStart w:id="6672" w:name="_ETM_Q1_7871395"/>
      <w:bookmarkEnd w:id="6672"/>
      <w:r>
        <w:rPr>
          <w:rFonts w:hint="cs"/>
          <w:rtl/>
          <w:lang w:eastAsia="he-IL"/>
        </w:rPr>
        <w:t xml:space="preserve">ז הסתייגויות לסעיף 1, בבקשה. יעלו ויבואו. </w:t>
      </w:r>
    </w:p>
    <w:p w:rsidR="00553C71" w:rsidRDefault="00553C71" w:rsidP="00553C71">
      <w:pPr>
        <w:rPr>
          <w:rtl/>
          <w:lang w:eastAsia="he-IL"/>
        </w:rPr>
      </w:pPr>
      <w:bookmarkStart w:id="6673" w:name="_ETM_Q1_7877469"/>
      <w:bookmarkStart w:id="6674" w:name="_ETM_Q1_7877569"/>
      <w:bookmarkStart w:id="6675" w:name="_ETM_Q1_7874908"/>
      <w:bookmarkStart w:id="6676" w:name="_ETM_Q1_7875668"/>
      <w:bookmarkEnd w:id="6673"/>
      <w:bookmarkEnd w:id="6674"/>
      <w:bookmarkEnd w:id="6675"/>
      <w:bookmarkEnd w:id="6676"/>
    </w:p>
    <w:p w:rsidR="00553C71" w:rsidRDefault="00553C71" w:rsidP="00553C71">
      <w:pPr>
        <w:pStyle w:val="af9"/>
        <w:keepNext/>
        <w:rPr>
          <w:rtl/>
          <w:lang w:eastAsia="he-IL"/>
        </w:rPr>
      </w:pPr>
      <w:bookmarkStart w:id="6677" w:name="ET_guest_נועה_בן_שבת_378"/>
      <w:r w:rsidRPr="0055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53C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7"/>
    </w:p>
    <w:p w:rsidR="00553C71" w:rsidRDefault="00553C71" w:rsidP="00553C71">
      <w:pPr>
        <w:pStyle w:val="KeepWithNext"/>
        <w:rPr>
          <w:rtl/>
          <w:lang w:eastAsia="he-IL"/>
        </w:rPr>
      </w:pPr>
    </w:p>
    <w:p w:rsidR="00553C71" w:rsidRDefault="00553C71" w:rsidP="00553C71">
      <w:pPr>
        <w:rPr>
          <w:rtl/>
          <w:lang w:eastAsia="he-IL"/>
        </w:rPr>
      </w:pPr>
      <w:bookmarkStart w:id="6678" w:name="_ETM_Q1_7876221"/>
      <w:bookmarkStart w:id="6679" w:name="_ETM_Q1_7876265"/>
      <w:bookmarkEnd w:id="6678"/>
      <w:bookmarkEnd w:id="6679"/>
      <w:r>
        <w:rPr>
          <w:rFonts w:hint="cs"/>
          <w:rtl/>
          <w:lang w:eastAsia="he-IL"/>
        </w:rPr>
        <w:t>רק</w:t>
      </w:r>
      <w:bookmarkStart w:id="6680" w:name="_ETM_Q1_7876597"/>
      <w:bookmarkEnd w:id="6680"/>
      <w:r>
        <w:rPr>
          <w:rFonts w:hint="cs"/>
          <w:rtl/>
          <w:lang w:eastAsia="he-IL"/>
        </w:rPr>
        <w:t xml:space="preserve"> יש הסתייגות אחת לפני זה, לפני סעיף </w:t>
      </w:r>
      <w:bookmarkStart w:id="6681" w:name="_ETM_Q1_7879211"/>
      <w:bookmarkEnd w:id="6681"/>
      <w:r>
        <w:rPr>
          <w:rFonts w:hint="cs"/>
          <w:rtl/>
          <w:lang w:eastAsia="he-IL"/>
        </w:rPr>
        <w:t>1. כל ההסתי</w:t>
      </w:r>
      <w:bookmarkStart w:id="6682" w:name="_ETM_Q1_7883077"/>
      <w:bookmarkStart w:id="6683" w:name="_ETM_Q1_7880492"/>
      <w:bookmarkEnd w:id="6682"/>
      <w:bookmarkEnd w:id="6683"/>
      <w:r>
        <w:rPr>
          <w:rFonts w:hint="cs"/>
          <w:rtl/>
          <w:lang w:eastAsia="he-IL"/>
        </w:rPr>
        <w:t xml:space="preserve">יגויות שלפני סעיף 1 הם בעצם </w:t>
      </w:r>
      <w:bookmarkStart w:id="6684" w:name="_ETM_Q1_7882420"/>
      <w:bookmarkEnd w:id="6684"/>
      <w:r>
        <w:rPr>
          <w:rFonts w:hint="cs"/>
          <w:rtl/>
          <w:lang w:eastAsia="he-IL"/>
        </w:rPr>
        <w:t>משובצות בסעיפים א</w:t>
      </w:r>
      <w:bookmarkStart w:id="6685" w:name="_ETM_Q1_7884673"/>
      <w:bookmarkEnd w:id="6685"/>
      <w:r>
        <w:rPr>
          <w:rFonts w:hint="cs"/>
          <w:rtl/>
          <w:lang w:eastAsia="he-IL"/>
        </w:rPr>
        <w:t>חרות</w:t>
      </w:r>
      <w:bookmarkStart w:id="6686" w:name="_ETM_Q1_7885620"/>
      <w:bookmarkEnd w:id="6686"/>
      <w:r>
        <w:rPr>
          <w:rFonts w:hint="cs"/>
          <w:rtl/>
          <w:lang w:eastAsia="he-IL"/>
        </w:rPr>
        <w:t xml:space="preserve"> או שלא קיימות, אין להן משמעות בחוק. </w:t>
      </w:r>
      <w:bookmarkStart w:id="6687" w:name="_ETM_Q1_7886420"/>
      <w:bookmarkEnd w:id="6687"/>
      <w:r>
        <w:rPr>
          <w:rFonts w:hint="cs"/>
          <w:rtl/>
          <w:lang w:eastAsia="he-IL"/>
        </w:rPr>
        <w:t xml:space="preserve">אז אנחנו עוברים </w:t>
      </w:r>
      <w:bookmarkStart w:id="6688" w:name="_ETM_Q1_7887752"/>
      <w:bookmarkEnd w:id="6688"/>
      <w:r>
        <w:rPr>
          <w:rFonts w:hint="cs"/>
          <w:rtl/>
          <w:lang w:eastAsia="he-IL"/>
        </w:rPr>
        <w:t xml:space="preserve">לסעיף 1. </w:t>
      </w:r>
      <w:bookmarkStart w:id="6689" w:name="_ETM_Q1_7890968"/>
      <w:bookmarkEnd w:id="6689"/>
    </w:p>
    <w:p w:rsidR="00AB27B1" w:rsidRDefault="00553C71" w:rsidP="00AB27B1">
      <w:pPr>
        <w:rPr>
          <w:rStyle w:val="TagStyle"/>
          <w:rFonts w:ascii="David" w:hAnsi="David"/>
          <w:u w:val="single"/>
          <w:rtl/>
        </w:rPr>
      </w:pPr>
      <w:bookmarkStart w:id="6690" w:name="_ETM_Q1_7891045"/>
      <w:bookmarkStart w:id="6691" w:name="_ETM_Q1_7888239"/>
      <w:bookmarkEnd w:id="6690"/>
      <w:bookmarkEnd w:id="6691"/>
      <w:r>
        <w:rPr>
          <w:rFonts w:hint="cs"/>
          <w:rtl/>
          <w:lang w:eastAsia="he-IL"/>
        </w:rPr>
        <w:t>סעיף 1, קבוצת הליכ</w:t>
      </w:r>
      <w:bookmarkStart w:id="6692" w:name="_ETM_Q1_7890192"/>
      <w:bookmarkEnd w:id="6692"/>
      <w:r>
        <w:rPr>
          <w:rFonts w:hint="cs"/>
          <w:rtl/>
          <w:lang w:eastAsia="he-IL"/>
        </w:rPr>
        <w:t xml:space="preserve">וד מציעה, הסתייגות </w:t>
      </w:r>
      <w:bookmarkStart w:id="6693" w:name="_ETM_Q1_7892900"/>
      <w:bookmarkEnd w:id="6693"/>
      <w:r>
        <w:rPr>
          <w:rFonts w:hint="cs"/>
          <w:rtl/>
          <w:lang w:eastAsia="he-IL"/>
        </w:rPr>
        <w:t>מספר 4</w:t>
      </w:r>
      <w:bookmarkStart w:id="6694" w:name="_ETM_Q1_7892063"/>
      <w:bookmarkEnd w:id="6694"/>
      <w:r>
        <w:rPr>
          <w:rFonts w:hint="cs"/>
          <w:rtl/>
          <w:lang w:eastAsia="he-IL"/>
        </w:rPr>
        <w:t xml:space="preserve">. בפסקה 1 </w:t>
      </w:r>
      <w:bookmarkStart w:id="6695" w:name="_ETM_Q1_7892298"/>
      <w:bookmarkEnd w:id="6695"/>
      <w:r>
        <w:rPr>
          <w:rFonts w:hint="cs"/>
          <w:rtl/>
          <w:lang w:eastAsia="he-IL"/>
        </w:rPr>
        <w:t xml:space="preserve">להגדרה, </w:t>
      </w:r>
      <w:bookmarkStart w:id="6696" w:name="_ETM_Q1_7895163"/>
      <w:bookmarkStart w:id="6697" w:name="_ETM_Q1_7893283"/>
      <w:bookmarkStart w:id="6698" w:name="_ETM_Q1_7895667"/>
      <w:bookmarkStart w:id="6699" w:name="_ETM_Q1_7895756"/>
      <w:bookmarkStart w:id="6700" w:name="_ETM_Q1_7897534"/>
      <w:bookmarkStart w:id="6701" w:name="_ETM_Q1_7898664"/>
      <w:bookmarkStart w:id="6702" w:name="_ETM_Q1_7894572"/>
      <w:bookmarkStart w:id="6703" w:name="_ETM_Q1_7898008"/>
      <w:bookmarkEnd w:id="6696"/>
      <w:bookmarkEnd w:id="6697"/>
      <w:bookmarkEnd w:id="6698"/>
      <w:bookmarkEnd w:id="6699"/>
      <w:bookmarkEnd w:id="6700"/>
      <w:bookmarkEnd w:id="6701"/>
      <w:bookmarkEnd w:id="6702"/>
    </w:p>
    <w:p w:rsidR="00AB27B1" w:rsidRDefault="00AB27B1" w:rsidP="00AB27B1">
      <w:pPr>
        <w:rPr>
          <w:rStyle w:val="TagStyle"/>
          <w:rFonts w:ascii="David" w:hAnsi="David"/>
          <w:u w:val="single"/>
          <w:rtl/>
          <w:lang w:eastAsia="he-IL"/>
        </w:rPr>
      </w:pPr>
      <w:bookmarkStart w:id="6704" w:name="_ETM_Q1_7899228"/>
      <w:bookmarkStart w:id="6705" w:name="_ETM_Q1_7899248"/>
      <w:bookmarkStart w:id="6706" w:name="_ETM_Q1_7897960"/>
      <w:bookmarkStart w:id="6707" w:name="_ETM_Q1_7893049"/>
      <w:bookmarkEnd w:id="6704"/>
      <w:bookmarkEnd w:id="6705"/>
      <w:bookmarkEnd w:id="6706"/>
      <w:bookmarkEnd w:id="6707"/>
    </w:p>
    <w:p w:rsidR="00AB27B1" w:rsidRPr="00AB27B1" w:rsidRDefault="00AB27B1" w:rsidP="00AB27B1">
      <w:pPr>
        <w:pStyle w:val="a4"/>
        <w:keepNext/>
        <w:rPr>
          <w:rtl/>
        </w:rPr>
      </w:pPr>
      <w:bookmarkStart w:id="6708" w:name="ET_speaker_5726_385"/>
      <w:r w:rsidRPr="00AB27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27B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6709" w:name="_ETM_Q1_7893546"/>
      <w:bookmarkStart w:id="6710" w:name="_ETM_Q1_7893582"/>
      <w:bookmarkEnd w:id="6708"/>
      <w:bookmarkEnd w:id="6709"/>
      <w:bookmarkEnd w:id="6710"/>
    </w:p>
    <w:p w:rsidR="00AB27B1" w:rsidRDefault="00AB27B1" w:rsidP="00AB27B1">
      <w:pPr>
        <w:pStyle w:val="KeepWithNext"/>
        <w:rPr>
          <w:rtl/>
          <w:lang w:eastAsia="he-IL"/>
        </w:rPr>
      </w:pPr>
      <w:bookmarkStart w:id="6711" w:name="_ETM_Q1_7898053"/>
      <w:bookmarkEnd w:id="6703"/>
      <w:bookmarkEnd w:id="6711"/>
    </w:p>
    <w:p w:rsidR="00AB27B1" w:rsidRDefault="00AB27B1" w:rsidP="00AB27B1">
      <w:pPr>
        <w:rPr>
          <w:rtl/>
          <w:lang w:eastAsia="he-IL"/>
        </w:rPr>
      </w:pPr>
      <w:bookmarkStart w:id="6712" w:name="_ETM_Q1_7894147"/>
      <w:bookmarkStart w:id="6713" w:name="_ETM_Q1_7894187"/>
      <w:bookmarkStart w:id="6714" w:name="_ETM_Q1_7893239"/>
      <w:bookmarkStart w:id="6715" w:name="_ETM_Q1_7891457"/>
      <w:bookmarkEnd w:id="6712"/>
      <w:bookmarkEnd w:id="6713"/>
      <w:bookmarkEnd w:id="6714"/>
      <w:bookmarkEnd w:id="6715"/>
      <w:r>
        <w:rPr>
          <w:rFonts w:hint="cs"/>
          <w:rtl/>
          <w:lang w:eastAsia="he-IL"/>
        </w:rPr>
        <w:t xml:space="preserve">אנחנו כש"ס </w:t>
      </w:r>
      <w:bookmarkStart w:id="6716" w:name="_ETM_Q1_7896574"/>
      <w:bookmarkEnd w:id="6716"/>
      <w:r>
        <w:rPr>
          <w:rFonts w:hint="cs"/>
          <w:rtl/>
          <w:lang w:eastAsia="he-IL"/>
        </w:rPr>
        <w:t>מצטרפים, כן?</w:t>
      </w:r>
    </w:p>
    <w:p w:rsidR="00AB27B1" w:rsidRDefault="00AB27B1" w:rsidP="00AB27B1">
      <w:pPr>
        <w:rPr>
          <w:rtl/>
          <w:lang w:eastAsia="he-IL"/>
        </w:rPr>
      </w:pPr>
      <w:bookmarkStart w:id="6717" w:name="_ETM_Q1_7898205"/>
      <w:bookmarkStart w:id="6718" w:name="_ETM_Q1_7898277"/>
      <w:bookmarkStart w:id="6719" w:name="_ETM_Q1_7897509"/>
      <w:bookmarkEnd w:id="6717"/>
      <w:bookmarkEnd w:id="6718"/>
      <w:bookmarkEnd w:id="6719"/>
    </w:p>
    <w:p w:rsidR="00AB27B1" w:rsidRDefault="00AB27B1" w:rsidP="00AB27B1">
      <w:pPr>
        <w:pStyle w:val="af9"/>
        <w:keepNext/>
        <w:rPr>
          <w:rtl/>
          <w:lang w:eastAsia="he-IL"/>
        </w:rPr>
      </w:pPr>
      <w:bookmarkStart w:id="6720" w:name="ET_guest_נועה_בן_שבת_380"/>
      <w:r w:rsidRPr="00AB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B27B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0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721" w:name="_ETM_Q1_7898133"/>
      <w:bookmarkEnd w:id="6721"/>
      <w:r>
        <w:rPr>
          <w:rFonts w:hint="cs"/>
          <w:rtl/>
          <w:lang w:eastAsia="he-IL"/>
        </w:rPr>
        <w:t>מה זה כולם, סליחה?</w:t>
      </w:r>
      <w:bookmarkStart w:id="6722" w:name="_ETM_Q1_7900268"/>
      <w:bookmarkStart w:id="6723" w:name="_ETM_Q1_7900338"/>
      <w:bookmarkStart w:id="6724" w:name="_ETM_Q1_7897403"/>
      <w:bookmarkStart w:id="6725" w:name="_ETM_Q1_7898832"/>
      <w:bookmarkStart w:id="6726" w:name="_ETM_Q1_7900024"/>
      <w:bookmarkStart w:id="6727" w:name="_ETM_Q1_7898091"/>
      <w:bookmarkStart w:id="6728" w:name="_ETM_Q1_7898032"/>
      <w:bookmarkEnd w:id="6722"/>
      <w:bookmarkEnd w:id="6723"/>
      <w:bookmarkEnd w:id="6724"/>
      <w:bookmarkEnd w:id="6725"/>
      <w:bookmarkEnd w:id="6726"/>
      <w:bookmarkEnd w:id="6727"/>
    </w:p>
    <w:p w:rsidR="00037D1B" w:rsidRDefault="00037D1B" w:rsidP="00AB27B1">
      <w:pPr>
        <w:rPr>
          <w:rtl/>
          <w:lang w:eastAsia="he-IL"/>
        </w:rPr>
      </w:pPr>
    </w:p>
    <w:p w:rsidR="00037D1B" w:rsidRDefault="00037D1B" w:rsidP="00AB27B1">
      <w:pPr>
        <w:rPr>
          <w:rStyle w:val="TagStyle"/>
          <w:rFonts w:ascii="David" w:hAnsi="David"/>
          <w:u w:val="single"/>
          <w:rtl/>
        </w:rPr>
      </w:pPr>
    </w:p>
    <w:p w:rsidR="00AB27B1" w:rsidRDefault="00AB27B1" w:rsidP="00AB27B1">
      <w:pPr>
        <w:rPr>
          <w:rStyle w:val="TagStyle"/>
          <w:rFonts w:ascii="David" w:hAnsi="David"/>
          <w:u w:val="single"/>
          <w:rtl/>
          <w:lang w:eastAsia="he-IL"/>
        </w:rPr>
      </w:pPr>
      <w:bookmarkStart w:id="6729" w:name="_ETM_Q1_7900529"/>
      <w:bookmarkStart w:id="6730" w:name="_ETM_Q1_7900576"/>
      <w:bookmarkStart w:id="6731" w:name="_ETM_Q1_7898909"/>
      <w:bookmarkStart w:id="6732" w:name="_ETM_Q1_7896483"/>
      <w:bookmarkStart w:id="6733" w:name="_ETM_Q1_7895028"/>
      <w:bookmarkEnd w:id="6729"/>
      <w:bookmarkEnd w:id="6730"/>
      <w:bookmarkEnd w:id="6731"/>
      <w:bookmarkEnd w:id="6732"/>
    </w:p>
    <w:p w:rsidR="00AB27B1" w:rsidRPr="00AB27B1" w:rsidRDefault="00AB27B1" w:rsidP="00AB27B1">
      <w:pPr>
        <w:pStyle w:val="a4"/>
        <w:keepNext/>
        <w:rPr>
          <w:rtl/>
        </w:rPr>
      </w:pPr>
      <w:bookmarkStart w:id="6734" w:name="ET_speaker_5726_386"/>
      <w:r w:rsidRPr="00AB27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27B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6735" w:name="_ETM_Q1_7896941"/>
      <w:bookmarkStart w:id="6736" w:name="_ETM_Q1_7896976"/>
      <w:bookmarkEnd w:id="6734"/>
      <w:bookmarkEnd w:id="6735"/>
      <w:bookmarkEnd w:id="6736"/>
    </w:p>
    <w:bookmarkEnd w:id="6728"/>
    <w:bookmarkEnd w:id="6733"/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737" w:name="_ETM_Q1_7899352"/>
      <w:bookmarkStart w:id="6738" w:name="_ETM_Q1_7899389"/>
      <w:bookmarkStart w:id="6739" w:name="_ETM_Q1_7896888"/>
      <w:bookmarkStart w:id="6740" w:name="_ETM_Q1_7897573"/>
      <w:bookmarkEnd w:id="6737"/>
      <w:bookmarkEnd w:id="6738"/>
      <w:bookmarkEnd w:id="6739"/>
      <w:bookmarkEnd w:id="6740"/>
      <w:r>
        <w:rPr>
          <w:rFonts w:hint="cs"/>
          <w:rtl/>
          <w:lang w:eastAsia="he-IL"/>
        </w:rPr>
        <w:t xml:space="preserve">אני כש"ס, כל סיעת </w:t>
      </w:r>
      <w:bookmarkStart w:id="6741" w:name="_ETM_Q1_7898634"/>
      <w:bookmarkEnd w:id="6741"/>
      <w:r>
        <w:rPr>
          <w:rFonts w:hint="cs"/>
          <w:rtl/>
          <w:lang w:eastAsia="he-IL"/>
        </w:rPr>
        <w:t>ש"ס מצטרפת.</w:t>
      </w:r>
      <w:bookmarkStart w:id="6742" w:name="_ETM_Q1_7900378"/>
      <w:bookmarkEnd w:id="6742"/>
      <w:r>
        <w:rPr>
          <w:rFonts w:hint="cs"/>
          <w:rtl/>
          <w:lang w:eastAsia="he-IL"/>
        </w:rPr>
        <w:t xml:space="preserve"> </w:t>
      </w:r>
    </w:p>
    <w:p w:rsidR="00AB27B1" w:rsidRDefault="00AB27B1" w:rsidP="00AB27B1">
      <w:pPr>
        <w:rPr>
          <w:rtl/>
          <w:lang w:eastAsia="he-IL"/>
        </w:rPr>
      </w:pPr>
      <w:bookmarkStart w:id="6743" w:name="_ETM_Q1_7900649"/>
      <w:bookmarkStart w:id="6744" w:name="_ETM_Q1_7900725"/>
      <w:bookmarkStart w:id="6745" w:name="_ETM_Q1_7902154"/>
      <w:bookmarkEnd w:id="6743"/>
      <w:bookmarkEnd w:id="6744"/>
      <w:bookmarkEnd w:id="6745"/>
    </w:p>
    <w:p w:rsidR="00AB27B1" w:rsidRDefault="00AB27B1" w:rsidP="00AB27B1">
      <w:pPr>
        <w:pStyle w:val="af9"/>
        <w:keepNext/>
        <w:rPr>
          <w:rtl/>
          <w:lang w:eastAsia="he-IL"/>
        </w:rPr>
      </w:pPr>
      <w:bookmarkStart w:id="6746" w:name="ET_guest_נועה_בן_שבת_382"/>
      <w:r w:rsidRPr="00AB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B27B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6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747" w:name="_ETM_Q1_7902692"/>
      <w:bookmarkStart w:id="6748" w:name="_ETM_Q1_7902732"/>
      <w:bookmarkEnd w:id="6747"/>
      <w:bookmarkEnd w:id="6748"/>
      <w:r>
        <w:rPr>
          <w:rFonts w:hint="cs"/>
          <w:rtl/>
          <w:lang w:eastAsia="he-IL"/>
        </w:rPr>
        <w:t xml:space="preserve">ש"ס </w:t>
      </w:r>
      <w:bookmarkStart w:id="6749" w:name="_ETM_Q1_7900278"/>
      <w:bookmarkEnd w:id="6749"/>
      <w:r>
        <w:rPr>
          <w:rFonts w:hint="cs"/>
          <w:rtl/>
          <w:lang w:eastAsia="he-IL"/>
        </w:rPr>
        <w:t>מצטרפת, מי עוד? הציונות הדת</w:t>
      </w:r>
      <w:bookmarkStart w:id="6750" w:name="_ETM_Q1_7901413"/>
      <w:bookmarkEnd w:id="6750"/>
      <w:r>
        <w:rPr>
          <w:rFonts w:hint="cs"/>
          <w:rtl/>
          <w:lang w:eastAsia="he-IL"/>
        </w:rPr>
        <w:t>ית?</w:t>
      </w:r>
      <w:bookmarkStart w:id="6751" w:name="_ETM_Q1_7901233"/>
      <w:bookmarkStart w:id="6752" w:name="_ETM_Q1_7902274"/>
      <w:bookmarkEnd w:id="6751"/>
      <w:bookmarkEnd w:id="6752"/>
    </w:p>
    <w:p w:rsidR="00AB27B1" w:rsidRDefault="00AB27B1" w:rsidP="00AB27B1">
      <w:pPr>
        <w:rPr>
          <w:rtl/>
          <w:lang w:eastAsia="he-IL"/>
        </w:rPr>
      </w:pPr>
      <w:bookmarkStart w:id="6753" w:name="_ETM_Q1_7902356"/>
      <w:bookmarkEnd w:id="6753"/>
    </w:p>
    <w:p w:rsidR="00AB27B1" w:rsidRDefault="00AB27B1" w:rsidP="00AB27B1">
      <w:pPr>
        <w:pStyle w:val="a4"/>
        <w:keepNext/>
        <w:rPr>
          <w:rtl/>
        </w:rPr>
      </w:pPr>
      <w:bookmarkStart w:id="6754" w:name="ET_speaker_5726_388"/>
      <w:r w:rsidRPr="00AB27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27B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754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755" w:name="_ETM_Q1_7904216"/>
      <w:bookmarkStart w:id="6756" w:name="_ETM_Q1_7904253"/>
      <w:bookmarkStart w:id="6757" w:name="_ETM_Q1_7901271"/>
      <w:bookmarkStart w:id="6758" w:name="_ETM_Q1_7902715"/>
      <w:bookmarkEnd w:id="6755"/>
      <w:bookmarkEnd w:id="6756"/>
      <w:bookmarkEnd w:id="6757"/>
      <w:bookmarkEnd w:id="6758"/>
      <w:r>
        <w:rPr>
          <w:rFonts w:hint="cs"/>
          <w:rtl/>
          <w:lang w:eastAsia="he-IL"/>
        </w:rPr>
        <w:t>אנחנו מצטרפים לליכוד</w:t>
      </w:r>
      <w:bookmarkStart w:id="6759" w:name="_ETM_Q1_7904579"/>
      <w:bookmarkEnd w:id="6759"/>
      <w:r>
        <w:rPr>
          <w:rFonts w:hint="cs"/>
          <w:rtl/>
          <w:lang w:eastAsia="he-IL"/>
        </w:rPr>
        <w:t xml:space="preserve"> </w:t>
      </w:r>
      <w:bookmarkStart w:id="6760" w:name="_ETM_Q1_7904275"/>
      <w:bookmarkEnd w:id="6760"/>
      <w:r>
        <w:rPr>
          <w:rFonts w:hint="cs"/>
          <w:rtl/>
          <w:lang w:eastAsia="he-IL"/>
        </w:rPr>
        <w:t xml:space="preserve">וליהדות התורה. </w:t>
      </w:r>
    </w:p>
    <w:p w:rsidR="00AB27B1" w:rsidRDefault="00AB27B1" w:rsidP="00AB27B1">
      <w:pPr>
        <w:rPr>
          <w:rtl/>
          <w:lang w:eastAsia="he-IL"/>
        </w:rPr>
      </w:pPr>
      <w:bookmarkStart w:id="6761" w:name="_ETM_Q1_7907859"/>
      <w:bookmarkStart w:id="6762" w:name="_ETM_Q1_7907933"/>
      <w:bookmarkEnd w:id="6761"/>
      <w:bookmarkEnd w:id="6762"/>
    </w:p>
    <w:p w:rsidR="00AB27B1" w:rsidRDefault="00AB27B1" w:rsidP="00AB27B1">
      <w:pPr>
        <w:pStyle w:val="af6"/>
        <w:keepNext/>
        <w:rPr>
          <w:rtl/>
        </w:rPr>
      </w:pPr>
      <w:bookmarkStart w:id="6763" w:name="ET_yor_5794_389"/>
      <w:r w:rsidRPr="00AB27B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27B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763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764" w:name="_ETM_Q1_7906540"/>
      <w:bookmarkStart w:id="6765" w:name="_ETM_Q1_7906599"/>
      <w:bookmarkEnd w:id="6764"/>
      <w:bookmarkEnd w:id="6765"/>
      <w:r>
        <w:rPr>
          <w:rFonts w:hint="cs"/>
          <w:rtl/>
          <w:lang w:eastAsia="he-IL"/>
        </w:rPr>
        <w:t>בקיצור, כל</w:t>
      </w:r>
      <w:bookmarkStart w:id="6766" w:name="_ETM_Q1_7905818"/>
      <w:bookmarkEnd w:id="6766"/>
      <w:r>
        <w:rPr>
          <w:rFonts w:hint="cs"/>
          <w:rtl/>
          <w:lang w:eastAsia="he-IL"/>
        </w:rPr>
        <w:t xml:space="preserve"> ההסתייגויות הן של כו</w:t>
      </w:r>
      <w:bookmarkStart w:id="6767" w:name="_ETM_Q1_7907283"/>
      <w:bookmarkEnd w:id="6767"/>
      <w:r>
        <w:rPr>
          <w:rFonts w:hint="cs"/>
          <w:rtl/>
          <w:lang w:eastAsia="he-IL"/>
        </w:rPr>
        <w:t xml:space="preserve">לכם. </w:t>
      </w:r>
      <w:bookmarkStart w:id="6768" w:name="_ETM_Q1_7907803"/>
      <w:bookmarkStart w:id="6769" w:name="_ETM_Q1_7908378"/>
      <w:bookmarkEnd w:id="6768"/>
      <w:bookmarkEnd w:id="6769"/>
    </w:p>
    <w:p w:rsidR="00AB27B1" w:rsidRDefault="00AB27B1" w:rsidP="00AB27B1">
      <w:pPr>
        <w:rPr>
          <w:rtl/>
          <w:lang w:eastAsia="he-IL"/>
        </w:rPr>
      </w:pPr>
      <w:bookmarkStart w:id="6770" w:name="_ETM_Q1_7908446"/>
      <w:bookmarkEnd w:id="6770"/>
    </w:p>
    <w:p w:rsidR="00AB27B1" w:rsidRDefault="00AB27B1" w:rsidP="00AB27B1">
      <w:pPr>
        <w:pStyle w:val="a4"/>
        <w:keepNext/>
        <w:rPr>
          <w:rtl/>
        </w:rPr>
      </w:pPr>
      <w:bookmarkStart w:id="6771" w:name="ET_speaker_5726_390"/>
      <w:r w:rsidRPr="00AB27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27B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771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772" w:name="_ETM_Q1_7909935"/>
      <w:bookmarkStart w:id="6773" w:name="_ETM_Q1_7909980"/>
      <w:bookmarkStart w:id="6774" w:name="_ETM_Q1_7907691"/>
      <w:bookmarkEnd w:id="6772"/>
      <w:bookmarkEnd w:id="6773"/>
      <w:bookmarkEnd w:id="6774"/>
      <w:r>
        <w:rPr>
          <w:rFonts w:hint="cs"/>
          <w:rtl/>
          <w:lang w:eastAsia="he-IL"/>
        </w:rPr>
        <w:t>זו אופוזיציה לוח</w:t>
      </w:r>
      <w:bookmarkStart w:id="6775" w:name="_ETM_Q1_7908934"/>
      <w:bookmarkEnd w:id="6775"/>
      <w:r>
        <w:rPr>
          <w:rFonts w:hint="cs"/>
          <w:rtl/>
          <w:lang w:eastAsia="he-IL"/>
        </w:rPr>
        <w:t xml:space="preserve">מת, מאוחדת. </w:t>
      </w:r>
      <w:bookmarkStart w:id="6776" w:name="_ETM_Q1_7909144"/>
      <w:bookmarkStart w:id="6777" w:name="_ETM_Q1_7911963"/>
      <w:bookmarkEnd w:id="6776"/>
      <w:bookmarkEnd w:id="6777"/>
    </w:p>
    <w:p w:rsidR="00AB27B1" w:rsidRDefault="00AB27B1" w:rsidP="00AB27B1">
      <w:pPr>
        <w:rPr>
          <w:rtl/>
          <w:lang w:eastAsia="he-IL"/>
        </w:rPr>
      </w:pPr>
      <w:bookmarkStart w:id="6778" w:name="_ETM_Q1_7912338"/>
      <w:bookmarkStart w:id="6779" w:name="_ETM_Q1_7912412"/>
      <w:bookmarkStart w:id="6780" w:name="_ETM_Q1_7913395"/>
      <w:bookmarkEnd w:id="6778"/>
      <w:bookmarkEnd w:id="6779"/>
      <w:bookmarkEnd w:id="6780"/>
    </w:p>
    <w:p w:rsidR="00AB27B1" w:rsidRDefault="00AB27B1" w:rsidP="00AB27B1">
      <w:pPr>
        <w:pStyle w:val="af6"/>
        <w:keepNext/>
        <w:rPr>
          <w:rtl/>
        </w:rPr>
      </w:pPr>
      <w:bookmarkStart w:id="6781" w:name="ET_yor_5794_391"/>
      <w:r w:rsidRPr="00AB27B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27B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781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782" w:name="_ETM_Q1_7913964"/>
      <w:bookmarkStart w:id="6783" w:name="_ETM_Q1_7914009"/>
      <w:bookmarkEnd w:id="6782"/>
      <w:bookmarkEnd w:id="6783"/>
      <w:r>
        <w:rPr>
          <w:rFonts w:hint="cs"/>
          <w:rtl/>
          <w:lang w:eastAsia="he-IL"/>
        </w:rPr>
        <w:t xml:space="preserve">לא, זה מאוחדת מיוחדת. </w:t>
      </w:r>
      <w:bookmarkStart w:id="6784" w:name="_ETM_Q1_7917554"/>
      <w:bookmarkStart w:id="6785" w:name="_ETM_Q1_7916350"/>
      <w:bookmarkStart w:id="6786" w:name="_ETM_Q1_7918140"/>
      <w:bookmarkStart w:id="6787" w:name="_ETM_Q1_7917421"/>
      <w:bookmarkStart w:id="6788" w:name="_ETM_Q1_7916659"/>
      <w:bookmarkStart w:id="6789" w:name="_ETM_Q1_7914853"/>
      <w:bookmarkStart w:id="6790" w:name="_ETM_Q1_7916989"/>
      <w:bookmarkStart w:id="6791" w:name="_ETM_Q1_7921382"/>
      <w:bookmarkEnd w:id="6784"/>
      <w:bookmarkEnd w:id="6785"/>
      <w:bookmarkEnd w:id="6786"/>
      <w:bookmarkEnd w:id="6787"/>
      <w:bookmarkEnd w:id="6788"/>
      <w:bookmarkEnd w:id="6789"/>
      <w:bookmarkEnd w:id="6790"/>
      <w:bookmarkEnd w:id="6791"/>
    </w:p>
    <w:p w:rsidR="00AB27B1" w:rsidRDefault="00AB27B1" w:rsidP="00AB27B1">
      <w:pPr>
        <w:rPr>
          <w:rStyle w:val="TagStyle"/>
          <w:rFonts w:ascii="David" w:hAnsi="David"/>
          <w:u w:val="single"/>
          <w:rtl/>
        </w:rPr>
      </w:pPr>
      <w:bookmarkStart w:id="6792" w:name="_ETM_Q1_7918720"/>
      <w:bookmarkStart w:id="6793" w:name="_ETM_Q1_7920444"/>
    </w:p>
    <w:p w:rsidR="00AB27B1" w:rsidRPr="00AB27B1" w:rsidRDefault="00AB27B1" w:rsidP="00AB27B1">
      <w:pPr>
        <w:pStyle w:val="af9"/>
        <w:keepNext/>
        <w:rPr>
          <w:rtl/>
        </w:rPr>
      </w:pPr>
      <w:bookmarkStart w:id="6794" w:name="ET_guest_קריאה_393"/>
      <w:r w:rsidRPr="00AB27B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AB27B1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6795" w:name="_ETM_Q1_7922558"/>
      <w:bookmarkStart w:id="6796" w:name="_ETM_Q1_7922595"/>
      <w:bookmarkEnd w:id="6794"/>
      <w:bookmarkEnd w:id="6795"/>
      <w:bookmarkEnd w:id="6796"/>
    </w:p>
    <w:p w:rsidR="00AB27B1" w:rsidRDefault="00AB27B1" w:rsidP="00AB27B1">
      <w:pPr>
        <w:pStyle w:val="KeepWithNext"/>
        <w:rPr>
          <w:rtl/>
          <w:lang w:eastAsia="he-IL"/>
        </w:rPr>
      </w:pPr>
      <w:bookmarkStart w:id="6797" w:name="_ETM_Q1_7918287"/>
      <w:bookmarkEnd w:id="6797"/>
      <w:bookmarkEnd w:id="6792"/>
      <w:bookmarkEnd w:id="6793"/>
    </w:p>
    <w:p w:rsidR="00AB27B1" w:rsidRDefault="00AB27B1" w:rsidP="00AB27B1">
      <w:pPr>
        <w:rPr>
          <w:rtl/>
          <w:lang w:eastAsia="he-IL"/>
        </w:rPr>
      </w:pPr>
      <w:bookmarkStart w:id="6798" w:name="_ETM_Q1_7917472"/>
      <w:bookmarkStart w:id="6799" w:name="_ETM_Q1_7917511"/>
      <w:bookmarkEnd w:id="6798"/>
      <w:bookmarkEnd w:id="6799"/>
      <w:r>
        <w:rPr>
          <w:rFonts w:hint="cs"/>
          <w:rtl/>
          <w:lang w:eastAsia="he-IL"/>
        </w:rPr>
        <w:t xml:space="preserve">נועה, איך </w:t>
      </w:r>
      <w:bookmarkStart w:id="6800" w:name="_ETM_Q1_7918398"/>
      <w:bookmarkEnd w:id="6800"/>
      <w:r>
        <w:rPr>
          <w:rFonts w:hint="cs"/>
          <w:rtl/>
          <w:lang w:eastAsia="he-IL"/>
        </w:rPr>
        <w:t>זה רשום? זה לפי סדר הסעיפים או הסיעות?</w:t>
      </w:r>
      <w:bookmarkStart w:id="6801" w:name="_ETM_Q1_7919747"/>
      <w:bookmarkEnd w:id="6801"/>
    </w:p>
    <w:p w:rsidR="00AB27B1" w:rsidRDefault="00AB27B1" w:rsidP="00AB27B1">
      <w:pPr>
        <w:rPr>
          <w:rtl/>
          <w:lang w:eastAsia="he-IL"/>
        </w:rPr>
      </w:pPr>
      <w:bookmarkStart w:id="6802" w:name="_ETM_Q1_7924085"/>
      <w:bookmarkStart w:id="6803" w:name="_ETM_Q1_7924162"/>
      <w:bookmarkStart w:id="6804" w:name="_ETM_Q1_7922335"/>
      <w:bookmarkEnd w:id="6802"/>
      <w:bookmarkEnd w:id="6803"/>
      <w:bookmarkEnd w:id="6804"/>
    </w:p>
    <w:p w:rsidR="00AB27B1" w:rsidRDefault="00AB27B1" w:rsidP="00AB27B1">
      <w:pPr>
        <w:pStyle w:val="af6"/>
        <w:keepNext/>
        <w:rPr>
          <w:rtl/>
        </w:rPr>
      </w:pPr>
      <w:bookmarkStart w:id="6805" w:name="ET_yor_5794_394"/>
      <w:r w:rsidRPr="00AB27B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27B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805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806" w:name="_ETM_Q1_7922930"/>
      <w:bookmarkEnd w:id="6806"/>
      <w:r>
        <w:rPr>
          <w:rFonts w:hint="cs"/>
          <w:rtl/>
          <w:lang w:eastAsia="he-IL"/>
        </w:rPr>
        <w:t>ל</w:t>
      </w:r>
      <w:bookmarkStart w:id="6807" w:name="_ETM_Q1_7922992"/>
      <w:bookmarkEnd w:id="6807"/>
      <w:r>
        <w:rPr>
          <w:rFonts w:hint="cs"/>
          <w:rtl/>
          <w:lang w:eastAsia="he-IL"/>
        </w:rPr>
        <w:t xml:space="preserve">פי סדר הסעיפים, </w:t>
      </w:r>
      <w:bookmarkStart w:id="6808" w:name="_ETM_Q1_7924799"/>
      <w:bookmarkEnd w:id="6808"/>
      <w:r>
        <w:rPr>
          <w:rFonts w:hint="cs"/>
          <w:rtl/>
          <w:lang w:eastAsia="he-IL"/>
        </w:rPr>
        <w:t>לפי סיעות. טוב, חברים, השם עמכם, בואו כדי שנ</w:t>
      </w:r>
      <w:bookmarkStart w:id="6809" w:name="_ETM_Q1_7929439"/>
      <w:bookmarkEnd w:id="6809"/>
      <w:r>
        <w:rPr>
          <w:rFonts w:hint="cs"/>
          <w:rtl/>
          <w:lang w:eastAsia="he-IL"/>
        </w:rPr>
        <w:t>וכל להתקדם</w:t>
      </w:r>
      <w:bookmarkStart w:id="6810" w:name="_ETM_Q1_7931017"/>
      <w:bookmarkEnd w:id="6810"/>
      <w:r>
        <w:rPr>
          <w:rFonts w:hint="cs"/>
          <w:rtl/>
          <w:lang w:eastAsia="he-IL"/>
        </w:rPr>
        <w:t xml:space="preserve"> ולא להיות כאן שבת. </w:t>
      </w:r>
    </w:p>
    <w:p w:rsidR="00AB27B1" w:rsidRDefault="00AB27B1" w:rsidP="00AB27B1">
      <w:pPr>
        <w:rPr>
          <w:rtl/>
          <w:lang w:eastAsia="he-IL"/>
        </w:rPr>
      </w:pPr>
      <w:bookmarkStart w:id="6811" w:name="_ETM_Q1_7933625"/>
      <w:bookmarkStart w:id="6812" w:name="_ETM_Q1_7933715"/>
      <w:bookmarkStart w:id="6813" w:name="_ETM_Q1_7931131"/>
      <w:bookmarkStart w:id="6814" w:name="_ETM_Q1_7937473"/>
      <w:bookmarkEnd w:id="6811"/>
      <w:bookmarkEnd w:id="6812"/>
      <w:bookmarkEnd w:id="6813"/>
      <w:bookmarkEnd w:id="6814"/>
    </w:p>
    <w:p w:rsidR="00AB27B1" w:rsidRDefault="00AB27B1" w:rsidP="00AB27B1">
      <w:pPr>
        <w:pStyle w:val="af9"/>
        <w:keepNext/>
        <w:rPr>
          <w:rtl/>
          <w:lang w:eastAsia="he-IL"/>
        </w:rPr>
      </w:pPr>
      <w:bookmarkStart w:id="6815" w:name="ET_guest_נועה_בן_שבת_395"/>
      <w:r w:rsidRPr="00AB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B27B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5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816" w:name="_ETM_Q1_7937993"/>
      <w:bookmarkStart w:id="6817" w:name="_ETM_Q1_7938027"/>
      <w:bookmarkStart w:id="6818" w:name="_ETM_Q1_7936153"/>
      <w:bookmarkEnd w:id="6816"/>
      <w:bookmarkEnd w:id="6817"/>
      <w:bookmarkEnd w:id="6818"/>
      <w:r>
        <w:rPr>
          <w:rFonts w:hint="cs"/>
          <w:rtl/>
          <w:lang w:eastAsia="he-IL"/>
        </w:rPr>
        <w:t>קב</w:t>
      </w:r>
      <w:bookmarkStart w:id="6819" w:name="_ETM_Q1_7935943"/>
      <w:bookmarkEnd w:id="6819"/>
      <w:r>
        <w:rPr>
          <w:rFonts w:hint="cs"/>
          <w:rtl/>
          <w:lang w:eastAsia="he-IL"/>
        </w:rPr>
        <w:t xml:space="preserve">וצת הליכוד מציעה בפסקה </w:t>
      </w:r>
      <w:bookmarkStart w:id="6820" w:name="_ETM_Q1_7938652"/>
      <w:bookmarkEnd w:id="6820"/>
      <w:r>
        <w:rPr>
          <w:rFonts w:hint="cs"/>
          <w:rtl/>
          <w:lang w:eastAsia="he-IL"/>
        </w:rPr>
        <w:t>1 להגדרה</w:t>
      </w:r>
      <w:bookmarkStart w:id="6821" w:name="_ETM_Q1_7937876"/>
      <w:bookmarkEnd w:id="6821"/>
      <w:r>
        <w:rPr>
          <w:rFonts w:hint="cs"/>
          <w:rtl/>
          <w:lang w:eastAsia="he-IL"/>
        </w:rPr>
        <w:t xml:space="preserve"> בסיס התחשבנות, במקום 1.7% יבו</w:t>
      </w:r>
      <w:bookmarkStart w:id="6822" w:name="_ETM_Q1_7941175"/>
      <w:bookmarkEnd w:id="6822"/>
      <w:r>
        <w:rPr>
          <w:rFonts w:hint="cs"/>
          <w:rtl/>
          <w:lang w:eastAsia="he-IL"/>
        </w:rPr>
        <w:t xml:space="preserve">א 2.1%. </w:t>
      </w:r>
      <w:bookmarkStart w:id="6823" w:name="_ETM_Q1_7944751"/>
      <w:bookmarkStart w:id="6824" w:name="_ETM_Q1_7945815"/>
      <w:bookmarkStart w:id="6825" w:name="_ETM_Q1_7944045"/>
      <w:bookmarkStart w:id="6826" w:name="_ETM_Q1_7944285"/>
      <w:bookmarkEnd w:id="6823"/>
      <w:bookmarkEnd w:id="6824"/>
      <w:bookmarkEnd w:id="6825"/>
      <w:bookmarkEnd w:id="6826"/>
    </w:p>
    <w:p w:rsidR="00AB27B1" w:rsidRDefault="00AB27B1" w:rsidP="00AB27B1">
      <w:pPr>
        <w:rPr>
          <w:rtl/>
          <w:lang w:eastAsia="he-IL"/>
        </w:rPr>
      </w:pPr>
      <w:bookmarkStart w:id="6827" w:name="_ETM_Q1_7945171"/>
      <w:bookmarkEnd w:id="6827"/>
    </w:p>
    <w:p w:rsidR="00AB27B1" w:rsidRDefault="00AB27B1" w:rsidP="00AB27B1">
      <w:pPr>
        <w:pStyle w:val="af6"/>
        <w:keepNext/>
        <w:rPr>
          <w:rtl/>
        </w:rPr>
      </w:pPr>
      <w:bookmarkStart w:id="6828" w:name="ET_yor_5794_396"/>
      <w:r w:rsidRPr="00AB27B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27B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828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829" w:name="_ETM_Q1_7945736"/>
      <w:bookmarkStart w:id="6830" w:name="_ETM_Q1_7945776"/>
      <w:bookmarkEnd w:id="6829"/>
      <w:bookmarkEnd w:id="6830"/>
      <w:r>
        <w:rPr>
          <w:rFonts w:hint="cs"/>
          <w:rtl/>
          <w:lang w:eastAsia="he-IL"/>
        </w:rPr>
        <w:t xml:space="preserve">עוד </w:t>
      </w:r>
      <w:bookmarkStart w:id="6831" w:name="_ETM_Q1_7946403"/>
      <w:bookmarkEnd w:id="6831"/>
      <w:r>
        <w:rPr>
          <w:rFonts w:hint="cs"/>
          <w:rtl/>
          <w:lang w:eastAsia="he-IL"/>
        </w:rPr>
        <w:t>משהו?</w:t>
      </w:r>
    </w:p>
    <w:p w:rsidR="00AB27B1" w:rsidRDefault="00AB27B1" w:rsidP="00AB27B1">
      <w:pPr>
        <w:rPr>
          <w:rtl/>
          <w:lang w:eastAsia="he-IL"/>
        </w:rPr>
      </w:pPr>
      <w:bookmarkStart w:id="6832" w:name="_ETM_Q1_7947139"/>
      <w:bookmarkStart w:id="6833" w:name="_ETM_Q1_7947217"/>
      <w:bookmarkEnd w:id="6832"/>
      <w:bookmarkEnd w:id="6833"/>
    </w:p>
    <w:p w:rsidR="00AB27B1" w:rsidRDefault="00AB27B1" w:rsidP="00AB27B1">
      <w:pPr>
        <w:pStyle w:val="af9"/>
        <w:keepNext/>
        <w:rPr>
          <w:rtl/>
          <w:lang w:eastAsia="he-IL"/>
        </w:rPr>
      </w:pPr>
      <w:bookmarkStart w:id="6834" w:name="ET_guest_נועה_בן_שבת_397"/>
      <w:r w:rsidRPr="00AB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B27B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4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835" w:name="_ETM_Q1_7946652"/>
      <w:bookmarkStart w:id="6836" w:name="_ETM_Q1_7946688"/>
      <w:bookmarkEnd w:id="6835"/>
      <w:bookmarkEnd w:id="6836"/>
      <w:r>
        <w:rPr>
          <w:rFonts w:hint="cs"/>
          <w:rtl/>
          <w:lang w:eastAsia="he-IL"/>
        </w:rPr>
        <w:t>יש אחרי זה הסתייגויות</w:t>
      </w:r>
      <w:bookmarkStart w:id="6837" w:name="_ETM_Q1_7946719"/>
      <w:bookmarkEnd w:id="6837"/>
      <w:r>
        <w:rPr>
          <w:rFonts w:hint="cs"/>
          <w:rtl/>
          <w:lang w:eastAsia="he-IL"/>
        </w:rPr>
        <w:t xml:space="preserve"> חלופיות. </w:t>
      </w:r>
    </w:p>
    <w:p w:rsidR="00AB27B1" w:rsidRDefault="00AB27B1" w:rsidP="00AB27B1">
      <w:pPr>
        <w:rPr>
          <w:rtl/>
          <w:lang w:eastAsia="he-IL"/>
        </w:rPr>
      </w:pPr>
      <w:bookmarkStart w:id="6838" w:name="_ETM_Q1_7950468"/>
      <w:bookmarkStart w:id="6839" w:name="_ETM_Q1_7950549"/>
      <w:bookmarkEnd w:id="6838"/>
      <w:bookmarkEnd w:id="6839"/>
    </w:p>
    <w:p w:rsidR="00AB27B1" w:rsidRDefault="00AB27B1" w:rsidP="00AB27B1">
      <w:pPr>
        <w:pStyle w:val="a4"/>
        <w:keepNext/>
        <w:rPr>
          <w:rtl/>
        </w:rPr>
      </w:pPr>
      <w:bookmarkStart w:id="6840" w:name="ET_speaker_6150_398"/>
      <w:r w:rsidRPr="00AB27B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B27B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841" w:name="_ETM_Q1_7948860"/>
      <w:bookmarkStart w:id="6842" w:name="_ETM_Q1_7948902"/>
      <w:bookmarkEnd w:id="6841"/>
      <w:bookmarkEnd w:id="6842"/>
      <w:r>
        <w:rPr>
          <w:rFonts w:hint="cs"/>
          <w:rtl/>
          <w:lang w:eastAsia="he-IL"/>
        </w:rPr>
        <w:t xml:space="preserve">אופיר, בהתאם </w:t>
      </w:r>
      <w:bookmarkStart w:id="6843" w:name="_ETM_Q1_7948661"/>
      <w:bookmarkEnd w:id="6843"/>
      <w:r>
        <w:rPr>
          <w:rFonts w:hint="cs"/>
          <w:rtl/>
          <w:lang w:eastAsia="he-IL"/>
        </w:rPr>
        <w:t>לגידול האוכל</w:t>
      </w:r>
      <w:bookmarkStart w:id="6844" w:name="_ETM_Q1_7949656"/>
      <w:bookmarkEnd w:id="6844"/>
      <w:r>
        <w:rPr>
          <w:rFonts w:hint="cs"/>
          <w:rtl/>
          <w:lang w:eastAsia="he-IL"/>
        </w:rPr>
        <w:t>וסייה</w:t>
      </w:r>
      <w:bookmarkStart w:id="6845" w:name="_ETM_Q1_7950430"/>
      <w:bookmarkEnd w:id="6845"/>
      <w:r>
        <w:rPr>
          <w:rFonts w:hint="cs"/>
          <w:rtl/>
          <w:lang w:eastAsia="he-IL"/>
        </w:rPr>
        <w:t xml:space="preserve"> וההזדקנות. </w:t>
      </w:r>
      <w:bookmarkStart w:id="6846" w:name="_ETM_Q1_7952927"/>
      <w:bookmarkEnd w:id="6846"/>
      <w:r>
        <w:rPr>
          <w:rFonts w:hint="cs"/>
          <w:rtl/>
          <w:lang w:eastAsia="he-IL"/>
        </w:rPr>
        <w:t>אני א</w:t>
      </w:r>
      <w:bookmarkStart w:id="6847" w:name="_ETM_Q1_7962461"/>
      <w:bookmarkEnd w:id="6847"/>
      <w:r>
        <w:rPr>
          <w:rFonts w:hint="cs"/>
          <w:rtl/>
          <w:lang w:eastAsia="he-IL"/>
        </w:rPr>
        <w:t xml:space="preserve">נמק. זה גם אצלנו מופיעה הבקשה הזאת. </w:t>
      </w:r>
      <w:bookmarkStart w:id="6848" w:name="_ETM_Q1_7968011"/>
      <w:bookmarkEnd w:id="6848"/>
      <w:r>
        <w:rPr>
          <w:rFonts w:hint="cs"/>
          <w:rtl/>
          <w:lang w:eastAsia="he-IL"/>
        </w:rPr>
        <w:t>בעצם אנחנו מבקשים להגדיל את זה בהתאם לגידול</w:t>
      </w:r>
      <w:bookmarkStart w:id="6849" w:name="_ETM_Q1_7984520"/>
      <w:bookmarkEnd w:id="6849"/>
      <w:r>
        <w:rPr>
          <w:rFonts w:hint="cs"/>
          <w:rtl/>
          <w:lang w:eastAsia="he-IL"/>
        </w:rPr>
        <w:t xml:space="preserve"> והזדקנות האוכלוסייה </w:t>
      </w:r>
      <w:bookmarkStart w:id="6850" w:name="_ETM_Q1_7991951"/>
      <w:bookmarkEnd w:id="6850"/>
      <w:r>
        <w:rPr>
          <w:rFonts w:hint="cs"/>
          <w:rtl/>
          <w:lang w:eastAsia="he-IL"/>
        </w:rPr>
        <w:t xml:space="preserve">לשנה. זה האחוזים. </w:t>
      </w:r>
      <w:bookmarkStart w:id="6851" w:name="_ETM_Q1_7998640"/>
      <w:bookmarkStart w:id="6852" w:name="_ETM_Q1_7999188"/>
      <w:bookmarkEnd w:id="6851"/>
      <w:bookmarkEnd w:id="6852"/>
    </w:p>
    <w:p w:rsidR="00AB27B1" w:rsidRDefault="00AB27B1" w:rsidP="00AB27B1">
      <w:pPr>
        <w:rPr>
          <w:rtl/>
          <w:lang w:eastAsia="he-IL"/>
        </w:rPr>
      </w:pPr>
      <w:bookmarkStart w:id="6853" w:name="_ETM_Q1_7999270"/>
      <w:bookmarkStart w:id="6854" w:name="_ETM_Q1_7997244"/>
      <w:bookmarkEnd w:id="6853"/>
      <w:bookmarkEnd w:id="6854"/>
    </w:p>
    <w:p w:rsidR="00AB27B1" w:rsidRDefault="00AB27B1" w:rsidP="00AB27B1">
      <w:pPr>
        <w:pStyle w:val="af6"/>
        <w:keepNext/>
        <w:rPr>
          <w:rtl/>
        </w:rPr>
      </w:pPr>
      <w:bookmarkStart w:id="6855" w:name="ET_yor_5794_400"/>
      <w:r w:rsidRPr="00AB27B1">
        <w:rPr>
          <w:rStyle w:val="TagStyle"/>
          <w:rtl/>
        </w:rPr>
        <w:t xml:space="preserve"> &lt;&lt; יור &gt;&gt; </w:t>
      </w:r>
      <w:r>
        <w:rPr>
          <w:rtl/>
        </w:rPr>
        <w:t>היו"ר עידי</w:t>
      </w:r>
      <w:bookmarkStart w:id="6856" w:name="_ETM_Q1_7994443"/>
      <w:bookmarkEnd w:id="6856"/>
      <w:r>
        <w:rPr>
          <w:rtl/>
        </w:rPr>
        <w:t>ת סילמן:</w:t>
      </w:r>
      <w:r w:rsidRPr="00AB27B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855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857" w:name="_ETM_Q1_7997786"/>
      <w:bookmarkStart w:id="6858" w:name="_ETM_Q1_7997829"/>
      <w:bookmarkEnd w:id="6857"/>
      <w:bookmarkEnd w:id="6858"/>
      <w:r>
        <w:rPr>
          <w:rFonts w:hint="cs"/>
          <w:rtl/>
          <w:lang w:eastAsia="he-IL"/>
        </w:rPr>
        <w:t>לא,</w:t>
      </w:r>
      <w:bookmarkStart w:id="6859" w:name="_ETM_Q1_7996139"/>
      <w:bookmarkStart w:id="6860" w:name="_ETM_Q1_7994934"/>
      <w:bookmarkStart w:id="6861" w:name="_ETM_Q1_7994847"/>
      <w:bookmarkEnd w:id="6859"/>
      <w:bookmarkEnd w:id="6860"/>
      <w:bookmarkEnd w:id="6861"/>
      <w:r>
        <w:rPr>
          <w:rFonts w:hint="cs"/>
          <w:rtl/>
          <w:lang w:eastAsia="he-IL"/>
        </w:rPr>
        <w:t xml:space="preserve"> לא, אתם לא </w:t>
      </w:r>
      <w:bookmarkStart w:id="6862" w:name="_ETM_Q1_7999100"/>
      <w:bookmarkEnd w:id="6862"/>
      <w:r>
        <w:rPr>
          <w:rFonts w:hint="cs"/>
          <w:rtl/>
          <w:lang w:eastAsia="he-IL"/>
        </w:rPr>
        <w:t>תעשו לי ברדק. אתם לא ת</w:t>
      </w:r>
      <w:bookmarkStart w:id="6863" w:name="_ETM_Q1_7999131"/>
      <w:bookmarkEnd w:id="6863"/>
      <w:r>
        <w:rPr>
          <w:rFonts w:hint="cs"/>
          <w:rtl/>
          <w:lang w:eastAsia="he-IL"/>
        </w:rPr>
        <w:t>עשו לי ברדק. אנחנו לא</w:t>
      </w:r>
      <w:bookmarkStart w:id="6864" w:name="_ETM_Q1_8001870"/>
      <w:bookmarkEnd w:id="6864"/>
      <w:r>
        <w:rPr>
          <w:rFonts w:hint="cs"/>
          <w:rtl/>
          <w:lang w:eastAsia="he-IL"/>
        </w:rPr>
        <w:t xml:space="preserve"> נכנסים אחד ב</w:t>
      </w:r>
      <w:bookmarkStart w:id="6865" w:name="_ETM_Q1_8000397"/>
      <w:bookmarkEnd w:id="6865"/>
      <w:r>
        <w:rPr>
          <w:rFonts w:hint="cs"/>
          <w:rtl/>
          <w:lang w:eastAsia="he-IL"/>
        </w:rPr>
        <w:t xml:space="preserve">דברים של השני. </w:t>
      </w:r>
      <w:bookmarkStart w:id="6866" w:name="_ETM_Q1_8004268"/>
      <w:bookmarkStart w:id="6867" w:name="_ETM_Q1_8004925"/>
      <w:bookmarkEnd w:id="6866"/>
      <w:bookmarkEnd w:id="6867"/>
    </w:p>
    <w:p w:rsidR="00AB27B1" w:rsidRDefault="00AB27B1" w:rsidP="00AB27B1">
      <w:pPr>
        <w:rPr>
          <w:rtl/>
          <w:lang w:eastAsia="he-IL"/>
        </w:rPr>
      </w:pPr>
      <w:bookmarkStart w:id="6868" w:name="_ETM_Q1_8005018"/>
      <w:bookmarkStart w:id="6869" w:name="_ETM_Q1_8002220"/>
      <w:bookmarkEnd w:id="6868"/>
      <w:bookmarkEnd w:id="6869"/>
    </w:p>
    <w:p w:rsidR="00AB27B1" w:rsidRDefault="00AB27B1" w:rsidP="00AB27B1">
      <w:pPr>
        <w:pStyle w:val="a4"/>
        <w:keepNext/>
        <w:rPr>
          <w:rtl/>
        </w:rPr>
      </w:pPr>
      <w:bookmarkStart w:id="6870" w:name="ET_speaker_5726_401"/>
      <w:r w:rsidRPr="00AB27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27B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870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871" w:name="_ETM_Q1_8003755"/>
      <w:bookmarkStart w:id="6872" w:name="_ETM_Q1_8003794"/>
      <w:bookmarkEnd w:id="6871"/>
      <w:bookmarkEnd w:id="6872"/>
      <w:r>
        <w:rPr>
          <w:rFonts w:hint="cs"/>
          <w:rtl/>
          <w:lang w:eastAsia="he-IL"/>
        </w:rPr>
        <w:t>הוא ביקש מ</w:t>
      </w:r>
      <w:bookmarkStart w:id="6873" w:name="_ETM_Q1_8002471"/>
      <w:bookmarkEnd w:id="6873"/>
      <w:r>
        <w:rPr>
          <w:rFonts w:hint="cs"/>
          <w:rtl/>
          <w:lang w:eastAsia="he-IL"/>
        </w:rPr>
        <w:t>מני, אז אמרתי</w:t>
      </w:r>
      <w:bookmarkStart w:id="6874" w:name="_ETM_Q1_8004124"/>
      <w:bookmarkEnd w:id="6874"/>
      <w:r>
        <w:rPr>
          <w:rFonts w:hint="cs"/>
          <w:rtl/>
          <w:lang w:eastAsia="he-IL"/>
        </w:rPr>
        <w:t xml:space="preserve"> לו שיפנה אלייך. אני לא רציתי, בגלל</w:t>
      </w:r>
      <w:bookmarkStart w:id="6875" w:name="_ETM_Q1_8005090"/>
      <w:bookmarkEnd w:id="6875"/>
      <w:r>
        <w:rPr>
          <w:rFonts w:hint="cs"/>
          <w:rtl/>
          <w:lang w:eastAsia="he-IL"/>
        </w:rPr>
        <w:t xml:space="preserve"> זה שלחתי </w:t>
      </w:r>
      <w:bookmarkStart w:id="6876" w:name="_ETM_Q1_8006013"/>
      <w:bookmarkEnd w:id="6876"/>
      <w:r>
        <w:rPr>
          <w:rFonts w:hint="cs"/>
          <w:rtl/>
          <w:lang w:eastAsia="he-IL"/>
        </w:rPr>
        <w:t xml:space="preserve">אותו אלייך. </w:t>
      </w:r>
    </w:p>
    <w:p w:rsidR="00AB27B1" w:rsidRDefault="00AB27B1" w:rsidP="00AB27B1">
      <w:pPr>
        <w:rPr>
          <w:rtl/>
          <w:lang w:eastAsia="he-IL"/>
        </w:rPr>
      </w:pPr>
      <w:bookmarkStart w:id="6877" w:name="_ETM_Q1_8007293"/>
      <w:bookmarkStart w:id="6878" w:name="_ETM_Q1_8007373"/>
      <w:bookmarkEnd w:id="6877"/>
      <w:bookmarkEnd w:id="6878"/>
    </w:p>
    <w:p w:rsidR="00AB27B1" w:rsidRDefault="00AB27B1" w:rsidP="00AB27B1">
      <w:pPr>
        <w:pStyle w:val="af6"/>
        <w:keepNext/>
        <w:rPr>
          <w:rtl/>
        </w:rPr>
      </w:pPr>
      <w:bookmarkStart w:id="6879" w:name="ET_yor_5794_402"/>
      <w:r w:rsidRPr="00AB27B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27B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bookmarkStart w:id="6880" w:name="_ETM_Q1_8010381"/>
      <w:bookmarkEnd w:id="6880"/>
      <w:r>
        <w:rPr>
          <w:rFonts w:hint="cs"/>
          <w:rtl/>
          <w:lang w:eastAsia="he-IL"/>
        </w:rPr>
        <w:t xml:space="preserve">אני מקשיבה. אני מקשיבה, </w:t>
      </w:r>
      <w:bookmarkStart w:id="6881" w:name="_ETM_Q1_8010341"/>
      <w:bookmarkEnd w:id="6881"/>
      <w:r>
        <w:rPr>
          <w:rFonts w:hint="cs"/>
          <w:rtl/>
          <w:lang w:eastAsia="he-IL"/>
        </w:rPr>
        <w:t xml:space="preserve">קדימה. </w:t>
      </w:r>
    </w:p>
    <w:p w:rsidR="00AB27B1" w:rsidRDefault="00AB27B1" w:rsidP="00AB27B1">
      <w:pPr>
        <w:rPr>
          <w:rtl/>
          <w:lang w:eastAsia="he-IL"/>
        </w:rPr>
      </w:pPr>
      <w:bookmarkStart w:id="6882" w:name="_ETM_Q1_8011528"/>
      <w:bookmarkStart w:id="6883" w:name="_ETM_Q1_8011617"/>
      <w:bookmarkStart w:id="6884" w:name="_ETM_Q1_8012568"/>
      <w:bookmarkEnd w:id="6882"/>
      <w:bookmarkEnd w:id="6883"/>
      <w:bookmarkEnd w:id="6884"/>
    </w:p>
    <w:p w:rsidR="00AB27B1" w:rsidRDefault="00AB27B1" w:rsidP="00AB27B1">
      <w:pPr>
        <w:pStyle w:val="a4"/>
        <w:keepNext/>
        <w:rPr>
          <w:rtl/>
        </w:rPr>
      </w:pPr>
      <w:bookmarkStart w:id="6885" w:name="ET_speaker_6150_403"/>
      <w:r w:rsidRPr="00AB27B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B27B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885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AB27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86" w:name="_ETM_Q1_8013185"/>
      <w:bookmarkEnd w:id="6886"/>
      <w:r>
        <w:rPr>
          <w:rFonts w:hint="cs"/>
          <w:rtl/>
          <w:lang w:eastAsia="he-IL"/>
        </w:rPr>
        <w:t>נ</w:t>
      </w:r>
      <w:bookmarkStart w:id="6887" w:name="_ETM_Q1_8013234"/>
      <w:bookmarkEnd w:id="6887"/>
      <w:r>
        <w:rPr>
          <w:rFonts w:hint="cs"/>
          <w:rtl/>
          <w:lang w:eastAsia="he-IL"/>
        </w:rPr>
        <w:t xml:space="preserve">חנו ביקשנו להוסיף </w:t>
      </w:r>
      <w:bookmarkStart w:id="6888" w:name="_ETM_Q1_8014841"/>
      <w:bookmarkEnd w:id="6888"/>
      <w:r>
        <w:rPr>
          <w:rFonts w:hint="cs"/>
          <w:rtl/>
          <w:lang w:eastAsia="he-IL"/>
        </w:rPr>
        <w:t>ולהגדיל את האחוזים, שבעצם יהיו ריאליים. כי קצב ה</w:t>
      </w:r>
      <w:bookmarkStart w:id="6889" w:name="_ETM_Q1_8017464"/>
      <w:bookmarkEnd w:id="6889"/>
      <w:r>
        <w:rPr>
          <w:rFonts w:hint="cs"/>
          <w:rtl/>
          <w:lang w:eastAsia="he-IL"/>
        </w:rPr>
        <w:t xml:space="preserve">גידול של </w:t>
      </w:r>
      <w:bookmarkStart w:id="6890" w:name="_ETM_Q1_8018312"/>
      <w:bookmarkEnd w:id="6890"/>
      <w:r>
        <w:rPr>
          <w:rFonts w:hint="cs"/>
          <w:rtl/>
          <w:lang w:eastAsia="he-IL"/>
        </w:rPr>
        <w:t>האוכלוסייה וההזדקנות של האוכלוסי</w:t>
      </w:r>
      <w:bookmarkStart w:id="6891" w:name="_ETM_Q1_8020398"/>
      <w:bookmarkEnd w:id="6891"/>
      <w:r>
        <w:rPr>
          <w:rFonts w:hint="cs"/>
          <w:rtl/>
          <w:lang w:eastAsia="he-IL"/>
        </w:rPr>
        <w:t xml:space="preserve">יה היא לא 1.7, זה בחסר. </w:t>
      </w:r>
      <w:bookmarkStart w:id="6892" w:name="_ETM_Q1_8024804"/>
      <w:bookmarkEnd w:id="6892"/>
      <w:r>
        <w:rPr>
          <w:rFonts w:hint="cs"/>
          <w:rtl/>
          <w:lang w:eastAsia="he-IL"/>
        </w:rPr>
        <w:t>אלא ל</w:t>
      </w:r>
      <w:bookmarkStart w:id="6893" w:name="_ETM_Q1_8022664"/>
      <w:bookmarkEnd w:id="6893"/>
      <w:r>
        <w:rPr>
          <w:rFonts w:hint="cs"/>
          <w:rtl/>
          <w:lang w:eastAsia="he-IL"/>
        </w:rPr>
        <w:t>-2.1%.</w:t>
      </w:r>
      <w:bookmarkStart w:id="6894" w:name="_ETM_Q1_8024874"/>
      <w:bookmarkEnd w:id="6894"/>
    </w:p>
    <w:p w:rsidR="00AB27B1" w:rsidRDefault="00AB27B1" w:rsidP="00AB27B1">
      <w:pPr>
        <w:rPr>
          <w:rtl/>
          <w:lang w:eastAsia="he-IL"/>
        </w:rPr>
      </w:pPr>
      <w:bookmarkStart w:id="6895" w:name="_ETM_Q1_8024949"/>
      <w:bookmarkStart w:id="6896" w:name="_ETM_Q1_8025946"/>
      <w:bookmarkEnd w:id="6895"/>
      <w:bookmarkEnd w:id="6896"/>
    </w:p>
    <w:p w:rsidR="00AB27B1" w:rsidRDefault="00AB27B1" w:rsidP="00AB27B1">
      <w:pPr>
        <w:pStyle w:val="af6"/>
        <w:keepNext/>
        <w:rPr>
          <w:rtl/>
        </w:rPr>
      </w:pPr>
      <w:bookmarkStart w:id="6897" w:name="ET_yor_5794_404"/>
      <w:r w:rsidRPr="00AB27B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27B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897"/>
    </w:p>
    <w:p w:rsidR="00AB27B1" w:rsidRDefault="00AB27B1" w:rsidP="00AB27B1">
      <w:pPr>
        <w:pStyle w:val="KeepWithNext"/>
        <w:rPr>
          <w:rtl/>
          <w:lang w:eastAsia="he-IL"/>
        </w:rPr>
      </w:pPr>
    </w:p>
    <w:p w:rsidR="00AB27B1" w:rsidRDefault="00AB27B1" w:rsidP="00E32E2D">
      <w:pPr>
        <w:rPr>
          <w:rtl/>
          <w:lang w:eastAsia="he-IL"/>
        </w:rPr>
      </w:pPr>
      <w:bookmarkStart w:id="6898" w:name="_ETM_Q1_8026560"/>
      <w:bookmarkEnd w:id="6898"/>
      <w:r>
        <w:rPr>
          <w:rFonts w:hint="cs"/>
          <w:rtl/>
          <w:lang w:eastAsia="he-IL"/>
        </w:rPr>
        <w:t>ת</w:t>
      </w:r>
      <w:bookmarkStart w:id="6899" w:name="_ETM_Q1_8026616"/>
      <w:bookmarkEnd w:id="6899"/>
      <w:r>
        <w:rPr>
          <w:rFonts w:hint="cs"/>
          <w:rtl/>
          <w:lang w:eastAsia="he-IL"/>
        </w:rPr>
        <w:t>ודה. נא להצביע</w:t>
      </w:r>
      <w:bookmarkStart w:id="6900" w:name="_ETM_Q1_8025286"/>
      <w:bookmarkEnd w:id="6900"/>
      <w:r>
        <w:rPr>
          <w:rFonts w:hint="cs"/>
          <w:rtl/>
          <w:lang w:eastAsia="he-IL"/>
        </w:rPr>
        <w:t xml:space="preserve"> על ההסתייגויות. מי בעד ההסתייגות? מי</w:t>
      </w:r>
      <w:bookmarkStart w:id="6901" w:name="_ETM_Q1_8030693"/>
      <w:bookmarkEnd w:id="6901"/>
      <w:r>
        <w:rPr>
          <w:rFonts w:hint="cs"/>
          <w:rtl/>
          <w:lang w:eastAsia="he-IL"/>
        </w:rPr>
        <w:t xml:space="preserve"> נגד ההסתייגות?</w:t>
      </w:r>
      <w:bookmarkStart w:id="6902" w:name="_ETM_Q1_8034357"/>
      <w:bookmarkStart w:id="6903" w:name="_ETM_Q1_8034456"/>
      <w:bookmarkEnd w:id="6902"/>
      <w:bookmarkEnd w:id="6903"/>
      <w:r w:rsidR="00E32E2D">
        <w:rPr>
          <w:rFonts w:hint="cs"/>
          <w:rtl/>
          <w:lang w:eastAsia="he-IL"/>
        </w:rPr>
        <w:t xml:space="preserve"> התחיל להיות לי חם אתכם. מי בעד ההסתייגות, </w:t>
      </w:r>
      <w:bookmarkStart w:id="6904" w:name="_ETM_Q1_8047605"/>
      <w:bookmarkEnd w:id="6904"/>
      <w:r w:rsidR="00E32E2D">
        <w:rPr>
          <w:rFonts w:hint="cs"/>
          <w:rtl/>
          <w:lang w:eastAsia="he-IL"/>
        </w:rPr>
        <w:t>מי נגד, עוד פעם. מ</w:t>
      </w:r>
      <w:bookmarkStart w:id="6905" w:name="_ETM_Q1_8047092"/>
      <w:bookmarkEnd w:id="6905"/>
      <w:r w:rsidR="00E32E2D">
        <w:rPr>
          <w:rFonts w:hint="cs"/>
          <w:rtl/>
          <w:lang w:eastAsia="he-IL"/>
        </w:rPr>
        <w:t>י נמנע?</w:t>
      </w:r>
      <w:bookmarkStart w:id="6906" w:name="_ETM_Q1_8046001"/>
      <w:bookmarkStart w:id="6907" w:name="_ETM_Q1_8046234"/>
      <w:bookmarkEnd w:id="6906"/>
      <w:bookmarkEnd w:id="6907"/>
    </w:p>
    <w:p w:rsidR="00E32E2D" w:rsidRDefault="00E32E2D" w:rsidP="00E32E2D">
      <w:pPr>
        <w:rPr>
          <w:rtl/>
          <w:lang w:eastAsia="he-IL"/>
        </w:rPr>
      </w:pPr>
      <w:bookmarkStart w:id="6908" w:name="_ETM_Q1_8046320"/>
      <w:bookmarkStart w:id="6909" w:name="_ETM_Q1_8047470"/>
      <w:bookmarkEnd w:id="6908"/>
      <w:bookmarkEnd w:id="6909"/>
    </w:p>
    <w:p w:rsidR="00E32E2D" w:rsidRDefault="00E32E2D" w:rsidP="00E32E2D">
      <w:pPr>
        <w:pStyle w:val="a4"/>
        <w:keepNext/>
        <w:rPr>
          <w:rtl/>
        </w:rPr>
      </w:pPr>
      <w:bookmarkStart w:id="6910" w:name="ET_speaker_5726_405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910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11" w:name="_ETM_Q1_8048005"/>
      <w:bookmarkStart w:id="6912" w:name="_ETM_Q1_8048046"/>
      <w:bookmarkEnd w:id="6911"/>
      <w:bookmarkEnd w:id="6912"/>
      <w:r>
        <w:rPr>
          <w:rFonts w:hint="cs"/>
          <w:rtl/>
          <w:lang w:eastAsia="he-IL"/>
        </w:rPr>
        <w:t xml:space="preserve">רק לצופים בבית וליושבים </w:t>
      </w:r>
      <w:bookmarkStart w:id="6913" w:name="_ETM_Q1_8051310"/>
      <w:bookmarkStart w:id="6914" w:name="_ETM_Q1_8048881"/>
      <w:bookmarkEnd w:id="6913"/>
      <w:bookmarkEnd w:id="6914"/>
      <w:r>
        <w:rPr>
          <w:rFonts w:hint="cs"/>
          <w:rtl/>
          <w:lang w:eastAsia="he-IL"/>
        </w:rPr>
        <w:t>פה. אנ</w:t>
      </w:r>
      <w:bookmarkStart w:id="6915" w:name="_ETM_Q1_8049099"/>
      <w:bookmarkEnd w:id="6915"/>
      <w:r>
        <w:rPr>
          <w:rFonts w:hint="cs"/>
          <w:rtl/>
          <w:lang w:eastAsia="he-IL"/>
        </w:rPr>
        <w:t>חנו לא שאנחנו לא בעד ההסתייגויות שלנו. אנ</w:t>
      </w:r>
      <w:bookmarkStart w:id="6916" w:name="_ETM_Q1_8051831"/>
      <w:bookmarkEnd w:id="6916"/>
      <w:r>
        <w:rPr>
          <w:rFonts w:hint="cs"/>
          <w:rtl/>
          <w:lang w:eastAsia="he-IL"/>
        </w:rPr>
        <w:t>חנו</w:t>
      </w:r>
      <w:bookmarkStart w:id="6917" w:name="_ETM_Q1_8053726"/>
      <w:bookmarkEnd w:id="6917"/>
      <w:r>
        <w:rPr>
          <w:rFonts w:hint="cs"/>
          <w:rtl/>
          <w:lang w:eastAsia="he-IL"/>
        </w:rPr>
        <w:t xml:space="preserve"> פשוט החרמנו ואנחנו ל</w:t>
      </w:r>
      <w:bookmarkStart w:id="6918" w:name="_ETM_Q1_8053190"/>
      <w:bookmarkEnd w:id="6918"/>
      <w:r>
        <w:rPr>
          <w:rFonts w:hint="cs"/>
          <w:rtl/>
          <w:lang w:eastAsia="he-IL"/>
        </w:rPr>
        <w:t>א נמצאים כחברי</w:t>
      </w:r>
      <w:bookmarkStart w:id="6919" w:name="_ETM_Q1_8053936"/>
      <w:bookmarkEnd w:id="6919"/>
      <w:r>
        <w:rPr>
          <w:rFonts w:hint="cs"/>
          <w:rtl/>
          <w:lang w:eastAsia="he-IL"/>
        </w:rPr>
        <w:t xml:space="preserve">ם בפועל בוועדה. </w:t>
      </w:r>
    </w:p>
    <w:p w:rsidR="00E32E2D" w:rsidRDefault="00E32E2D" w:rsidP="00E32E2D">
      <w:pPr>
        <w:rPr>
          <w:rtl/>
          <w:lang w:eastAsia="he-IL"/>
        </w:rPr>
      </w:pPr>
      <w:bookmarkStart w:id="6920" w:name="_ETM_Q1_8056110"/>
      <w:bookmarkStart w:id="6921" w:name="_ETM_Q1_8056183"/>
      <w:bookmarkStart w:id="6922" w:name="_ETM_Q1_8054694"/>
      <w:bookmarkStart w:id="6923" w:name="_ETM_Q1_8053418"/>
      <w:bookmarkStart w:id="6924" w:name="_ETM_Q1_8053462"/>
      <w:bookmarkStart w:id="6925" w:name="_ETM_Q1_8054377"/>
      <w:bookmarkEnd w:id="6920"/>
      <w:bookmarkEnd w:id="6921"/>
      <w:bookmarkEnd w:id="6922"/>
      <w:bookmarkEnd w:id="6923"/>
      <w:bookmarkEnd w:id="6924"/>
      <w:bookmarkEnd w:id="6925"/>
    </w:p>
    <w:p w:rsidR="00E32E2D" w:rsidRDefault="00E32E2D" w:rsidP="00E32E2D">
      <w:pPr>
        <w:pStyle w:val="a4"/>
        <w:keepNext/>
        <w:rPr>
          <w:rtl/>
        </w:rPr>
      </w:pPr>
      <w:bookmarkStart w:id="6926" w:name="ET_speaker_6044_406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27" w:name="_ETM_Q1_8054954"/>
      <w:bookmarkStart w:id="6928" w:name="_ETM_Q1_8054994"/>
      <w:bookmarkEnd w:id="6927"/>
      <w:bookmarkEnd w:id="6928"/>
      <w:r>
        <w:rPr>
          <w:rFonts w:hint="cs"/>
          <w:rtl/>
          <w:lang w:eastAsia="he-IL"/>
        </w:rPr>
        <w:t xml:space="preserve">לא החרמנו. </w:t>
      </w:r>
      <w:bookmarkStart w:id="6929" w:name="_ETM_Q1_8056665"/>
      <w:bookmarkEnd w:id="6929"/>
      <w:r>
        <w:rPr>
          <w:rFonts w:hint="cs"/>
          <w:rtl/>
          <w:lang w:eastAsia="he-IL"/>
        </w:rPr>
        <w:t>רומסים אותנו ולכ</w:t>
      </w:r>
      <w:bookmarkStart w:id="6930" w:name="_ETM_Q1_8056663"/>
      <w:bookmarkEnd w:id="6930"/>
      <w:r>
        <w:rPr>
          <w:rFonts w:hint="cs"/>
          <w:rtl/>
          <w:lang w:eastAsia="he-IL"/>
        </w:rPr>
        <w:t xml:space="preserve">ן החלטנו. </w:t>
      </w:r>
      <w:bookmarkStart w:id="6931" w:name="_ETM_Q1_8058760"/>
      <w:bookmarkStart w:id="6932" w:name="_ETM_Q1_8058836"/>
      <w:bookmarkStart w:id="6933" w:name="_ETM_Q1_8059752"/>
      <w:bookmarkStart w:id="6934" w:name="_ETM_Q1_8057574"/>
      <w:bookmarkStart w:id="6935" w:name="_ETM_Q1_8057646"/>
      <w:bookmarkStart w:id="6936" w:name="_ETM_Q1_8055690"/>
      <w:bookmarkEnd w:id="6931"/>
      <w:bookmarkEnd w:id="6932"/>
      <w:bookmarkEnd w:id="6933"/>
      <w:bookmarkEnd w:id="6934"/>
      <w:bookmarkEnd w:id="6935"/>
      <w:bookmarkEnd w:id="6936"/>
    </w:p>
    <w:p w:rsidR="00E32E2D" w:rsidRDefault="00E32E2D" w:rsidP="00E32E2D">
      <w:pPr>
        <w:rPr>
          <w:rtl/>
          <w:lang w:eastAsia="he-IL"/>
        </w:rPr>
      </w:pPr>
      <w:bookmarkStart w:id="6937" w:name="_ETM_Q1_8056713"/>
      <w:bookmarkStart w:id="6938" w:name="_ETM_Q1_8056792"/>
      <w:bookmarkStart w:id="6939" w:name="_ETM_Q1_8058680"/>
      <w:bookmarkEnd w:id="6937"/>
      <w:bookmarkEnd w:id="6938"/>
      <w:bookmarkEnd w:id="6939"/>
    </w:p>
    <w:p w:rsidR="00E32E2D" w:rsidRDefault="00E32E2D" w:rsidP="00E32E2D">
      <w:pPr>
        <w:pStyle w:val="af6"/>
        <w:keepNext/>
        <w:rPr>
          <w:rtl/>
        </w:rPr>
      </w:pPr>
      <w:bookmarkStart w:id="6940" w:name="ET_yor_5794_408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940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41" w:name="_ETM_Q1_8059324"/>
      <w:bookmarkStart w:id="6942" w:name="_ETM_Q1_8059379"/>
      <w:bookmarkEnd w:id="6941"/>
      <w:bookmarkEnd w:id="6942"/>
      <w:r>
        <w:rPr>
          <w:rFonts w:hint="cs"/>
          <w:rtl/>
          <w:lang w:eastAsia="he-IL"/>
        </w:rPr>
        <w:t>אתם החרמתם</w:t>
      </w:r>
      <w:bookmarkStart w:id="6943" w:name="_ETM_Q1_8057768"/>
      <w:bookmarkEnd w:id="6943"/>
      <w:r>
        <w:rPr>
          <w:rFonts w:hint="cs"/>
          <w:rtl/>
          <w:lang w:eastAsia="he-IL"/>
        </w:rPr>
        <w:t>. נו, אמרת את</w:t>
      </w:r>
      <w:bookmarkStart w:id="6944" w:name="_ETM_Q1_8059823"/>
      <w:bookmarkEnd w:id="6944"/>
      <w:r>
        <w:rPr>
          <w:rFonts w:hint="cs"/>
          <w:rtl/>
          <w:lang w:eastAsia="he-IL"/>
        </w:rPr>
        <w:t xml:space="preserve"> זה נכון מההתחלה. החרמתם</w:t>
      </w:r>
      <w:bookmarkStart w:id="6945" w:name="_ETM_Q1_8060216"/>
      <w:bookmarkEnd w:id="6945"/>
      <w:r>
        <w:rPr>
          <w:rFonts w:hint="cs"/>
          <w:rtl/>
          <w:lang w:eastAsia="he-IL"/>
        </w:rPr>
        <w:t xml:space="preserve">, הכל טוב. </w:t>
      </w:r>
    </w:p>
    <w:p w:rsidR="00E32E2D" w:rsidRDefault="00E32E2D" w:rsidP="00E32E2D">
      <w:pPr>
        <w:rPr>
          <w:rtl/>
          <w:lang w:eastAsia="he-IL"/>
        </w:rPr>
      </w:pPr>
      <w:bookmarkStart w:id="6946" w:name="_ETM_Q1_8063101"/>
      <w:bookmarkStart w:id="6947" w:name="_ETM_Q1_8063171"/>
      <w:bookmarkEnd w:id="6946"/>
      <w:bookmarkEnd w:id="6947"/>
    </w:p>
    <w:p w:rsidR="00E32E2D" w:rsidRDefault="00E32E2D" w:rsidP="00E32E2D">
      <w:pPr>
        <w:pStyle w:val="a4"/>
        <w:keepNext/>
        <w:rPr>
          <w:rtl/>
        </w:rPr>
      </w:pPr>
      <w:bookmarkStart w:id="6948" w:name="ET_speaker_5726_409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948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49" w:name="_ETM_Q1_8061602"/>
      <w:bookmarkStart w:id="6950" w:name="_ETM_Q1_8061643"/>
      <w:bookmarkEnd w:id="6949"/>
      <w:bookmarkEnd w:id="6950"/>
      <w:r>
        <w:rPr>
          <w:rFonts w:hint="cs"/>
          <w:rtl/>
          <w:lang w:eastAsia="he-IL"/>
        </w:rPr>
        <w:t>אבל אנחנו בעד ההסת</w:t>
      </w:r>
      <w:bookmarkStart w:id="6951" w:name="_ETM_Q1_8061351"/>
      <w:bookmarkEnd w:id="6951"/>
      <w:r>
        <w:rPr>
          <w:rFonts w:hint="cs"/>
          <w:rtl/>
          <w:lang w:eastAsia="he-IL"/>
        </w:rPr>
        <w:t>ייגויות</w:t>
      </w:r>
      <w:bookmarkStart w:id="6952" w:name="_ETM_Q1_8062295"/>
      <w:bookmarkEnd w:id="6952"/>
      <w:r>
        <w:rPr>
          <w:rFonts w:hint="cs"/>
          <w:rtl/>
          <w:lang w:eastAsia="he-IL"/>
        </w:rPr>
        <w:t xml:space="preserve"> שלנו, בתקווה </w:t>
      </w:r>
      <w:bookmarkStart w:id="6953" w:name="_ETM_Q1_8062764"/>
      <w:bookmarkEnd w:id="6953"/>
      <w:r>
        <w:rPr>
          <w:rFonts w:hint="cs"/>
          <w:rtl/>
          <w:lang w:eastAsia="he-IL"/>
        </w:rPr>
        <w:t>- - -</w:t>
      </w:r>
    </w:p>
    <w:p w:rsidR="00E32E2D" w:rsidRDefault="00E32E2D" w:rsidP="00E32E2D">
      <w:pPr>
        <w:rPr>
          <w:rtl/>
          <w:lang w:eastAsia="he-IL"/>
        </w:rPr>
      </w:pPr>
      <w:bookmarkStart w:id="6954" w:name="_ETM_Q1_8063398"/>
      <w:bookmarkStart w:id="6955" w:name="_ETM_Q1_8063482"/>
      <w:bookmarkEnd w:id="6954"/>
      <w:bookmarkEnd w:id="6955"/>
    </w:p>
    <w:p w:rsidR="00E32E2D" w:rsidRDefault="00E32E2D" w:rsidP="00E32E2D">
      <w:pPr>
        <w:pStyle w:val="af6"/>
        <w:keepNext/>
        <w:rPr>
          <w:rtl/>
        </w:rPr>
      </w:pPr>
      <w:bookmarkStart w:id="6956" w:name="ET_yor_5794_410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956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57" w:name="_ETM_Q1_8063286"/>
      <w:bookmarkStart w:id="6958" w:name="_ETM_Q1_8063331"/>
      <w:bookmarkEnd w:id="6957"/>
      <w:bookmarkEnd w:id="6958"/>
      <w:r>
        <w:rPr>
          <w:rFonts w:hint="cs"/>
          <w:rtl/>
          <w:lang w:eastAsia="he-IL"/>
        </w:rPr>
        <w:t xml:space="preserve">בסדר, הכל טוב, החרמתם. נו, הלאה. </w:t>
      </w:r>
      <w:bookmarkStart w:id="6959" w:name="_ETM_Q1_8067567"/>
      <w:bookmarkStart w:id="6960" w:name="_ETM_Q1_8068096"/>
      <w:bookmarkEnd w:id="6959"/>
      <w:bookmarkEnd w:id="6960"/>
    </w:p>
    <w:p w:rsidR="00E32E2D" w:rsidRDefault="00E32E2D" w:rsidP="00E32E2D">
      <w:pPr>
        <w:rPr>
          <w:rtl/>
          <w:lang w:eastAsia="he-IL"/>
        </w:rPr>
      </w:pPr>
      <w:bookmarkStart w:id="6961" w:name="_ETM_Q1_8068166"/>
      <w:bookmarkStart w:id="6962" w:name="_ETM_Q1_8065280"/>
      <w:bookmarkEnd w:id="6961"/>
      <w:bookmarkEnd w:id="6962"/>
    </w:p>
    <w:p w:rsidR="00E32E2D" w:rsidRDefault="00E32E2D" w:rsidP="00E32E2D">
      <w:pPr>
        <w:pStyle w:val="a4"/>
        <w:keepNext/>
        <w:rPr>
          <w:rtl/>
        </w:rPr>
      </w:pPr>
      <w:bookmarkStart w:id="6963" w:name="ET_speaker_5726_411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963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64" w:name="_ETM_Q1_8067639"/>
      <w:bookmarkStart w:id="6965" w:name="_ETM_Q1_8067679"/>
      <w:bookmarkEnd w:id="6964"/>
      <w:bookmarkEnd w:id="6965"/>
      <w:r>
        <w:rPr>
          <w:rFonts w:hint="cs"/>
          <w:rtl/>
          <w:lang w:eastAsia="he-IL"/>
        </w:rPr>
        <w:t xml:space="preserve">לא, לא נעים. </w:t>
      </w:r>
    </w:p>
    <w:p w:rsidR="00E32E2D" w:rsidRDefault="00E32E2D" w:rsidP="00E32E2D">
      <w:pPr>
        <w:rPr>
          <w:rtl/>
          <w:lang w:eastAsia="he-IL"/>
        </w:rPr>
      </w:pPr>
      <w:bookmarkStart w:id="6966" w:name="_ETM_Q1_8069011"/>
      <w:bookmarkStart w:id="6967" w:name="_ETM_Q1_8069083"/>
      <w:bookmarkEnd w:id="6966"/>
      <w:bookmarkEnd w:id="6967"/>
    </w:p>
    <w:p w:rsidR="00E32E2D" w:rsidRDefault="00E32E2D" w:rsidP="00E32E2D">
      <w:pPr>
        <w:pStyle w:val="af6"/>
        <w:keepNext/>
        <w:rPr>
          <w:rtl/>
        </w:rPr>
      </w:pPr>
      <w:bookmarkStart w:id="6968" w:name="ET_yor_5794_412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968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69" w:name="_ETM_Q1_8067948"/>
      <w:bookmarkStart w:id="6970" w:name="_ETM_Q1_8067991"/>
      <w:bookmarkEnd w:id="6969"/>
      <w:bookmarkEnd w:id="6970"/>
      <w:r>
        <w:rPr>
          <w:rFonts w:hint="cs"/>
          <w:rtl/>
          <w:lang w:eastAsia="he-IL"/>
        </w:rPr>
        <w:t>ההסתייגות נפלה. אנחנ</w:t>
      </w:r>
      <w:bookmarkStart w:id="6971" w:name="_ETM_Q1_8069033"/>
      <w:bookmarkEnd w:id="6971"/>
      <w:r>
        <w:rPr>
          <w:rFonts w:hint="cs"/>
          <w:rtl/>
          <w:lang w:eastAsia="he-IL"/>
        </w:rPr>
        <w:t xml:space="preserve">ו מברכים אתם שאתם </w:t>
      </w:r>
      <w:bookmarkStart w:id="6972" w:name="_ETM_Q1_8072327"/>
      <w:bookmarkEnd w:id="6972"/>
      <w:r>
        <w:rPr>
          <w:rFonts w:hint="cs"/>
          <w:rtl/>
          <w:lang w:eastAsia="he-IL"/>
        </w:rPr>
        <w:t xml:space="preserve">כאן. </w:t>
      </w:r>
      <w:bookmarkStart w:id="6973" w:name="_ETM_Q1_8071670"/>
      <w:bookmarkStart w:id="6974" w:name="_ETM_Q1_8069813"/>
      <w:bookmarkStart w:id="6975" w:name="_ETM_Q1_8069504"/>
      <w:bookmarkEnd w:id="6973"/>
      <w:bookmarkEnd w:id="6974"/>
      <w:bookmarkEnd w:id="6975"/>
    </w:p>
    <w:p w:rsidR="00E32E2D" w:rsidRDefault="00E32E2D" w:rsidP="00E32E2D">
      <w:pPr>
        <w:rPr>
          <w:rtl/>
          <w:lang w:eastAsia="he-IL"/>
        </w:rPr>
      </w:pPr>
      <w:bookmarkStart w:id="6976" w:name="_ETM_Q1_8069747"/>
      <w:bookmarkStart w:id="6977" w:name="_ETM_Q1_8070988"/>
      <w:bookmarkEnd w:id="6976"/>
      <w:bookmarkEnd w:id="6977"/>
    </w:p>
    <w:p w:rsidR="00E32E2D" w:rsidRDefault="00E32E2D" w:rsidP="00E32E2D">
      <w:pPr>
        <w:pStyle w:val="af9"/>
        <w:keepNext/>
        <w:rPr>
          <w:rtl/>
          <w:lang w:eastAsia="he-IL"/>
        </w:rPr>
      </w:pPr>
      <w:bookmarkStart w:id="6978" w:name="ET_guest_קריאה_413"/>
      <w:r w:rsidRPr="00E32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2E2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8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79" w:name="_ETM_Q1_8071509"/>
      <w:bookmarkStart w:id="6980" w:name="_ETM_Q1_8071548"/>
      <w:bookmarkEnd w:id="6979"/>
      <w:bookmarkEnd w:id="6980"/>
      <w:r>
        <w:rPr>
          <w:rFonts w:hint="cs"/>
          <w:rtl/>
          <w:lang w:eastAsia="he-IL"/>
        </w:rPr>
        <w:t>היות וזה הסתייגות נכונה, אנח</w:t>
      </w:r>
      <w:bookmarkStart w:id="6981" w:name="_ETM_Q1_8071711"/>
      <w:bookmarkEnd w:id="6981"/>
      <w:r>
        <w:rPr>
          <w:rFonts w:hint="cs"/>
          <w:rtl/>
          <w:lang w:eastAsia="he-IL"/>
        </w:rPr>
        <w:t xml:space="preserve">נו מצטרפים לכל ההסתייגויות. </w:t>
      </w:r>
    </w:p>
    <w:p w:rsidR="00E32E2D" w:rsidRDefault="00E32E2D" w:rsidP="00E32E2D">
      <w:pPr>
        <w:rPr>
          <w:rtl/>
          <w:lang w:eastAsia="he-IL"/>
        </w:rPr>
      </w:pPr>
      <w:bookmarkStart w:id="6982" w:name="_ETM_Q1_8075589"/>
      <w:bookmarkStart w:id="6983" w:name="_ETM_Q1_8075665"/>
      <w:bookmarkStart w:id="6984" w:name="_ETM_Q1_8076869"/>
      <w:bookmarkEnd w:id="6982"/>
      <w:bookmarkEnd w:id="6983"/>
      <w:bookmarkEnd w:id="6984"/>
    </w:p>
    <w:p w:rsidR="00E32E2D" w:rsidRDefault="00E32E2D" w:rsidP="00E32E2D">
      <w:pPr>
        <w:pStyle w:val="af6"/>
        <w:keepNext/>
        <w:rPr>
          <w:rtl/>
        </w:rPr>
      </w:pPr>
      <w:bookmarkStart w:id="6985" w:name="ET_yor_5794_414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985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86" w:name="_ETM_Q1_8077445"/>
      <w:bookmarkStart w:id="6987" w:name="_ETM_Q1_8077490"/>
      <w:bookmarkStart w:id="6988" w:name="_ETM_Q1_8074532"/>
      <w:bookmarkEnd w:id="6986"/>
      <w:bookmarkEnd w:id="6987"/>
      <w:bookmarkEnd w:id="6988"/>
      <w:r>
        <w:rPr>
          <w:rFonts w:hint="cs"/>
          <w:rtl/>
          <w:lang w:eastAsia="he-IL"/>
        </w:rPr>
        <w:t xml:space="preserve">מראש </w:t>
      </w:r>
      <w:bookmarkStart w:id="6989" w:name="_ETM_Q1_8075171"/>
      <w:bookmarkEnd w:id="6989"/>
      <w:r>
        <w:rPr>
          <w:rFonts w:hint="cs"/>
          <w:rtl/>
          <w:lang w:eastAsia="he-IL"/>
        </w:rPr>
        <w:t xml:space="preserve">כולם אמרו שהאופוזיציה </w:t>
      </w:r>
      <w:bookmarkStart w:id="6990" w:name="_ETM_Q1_8075178"/>
      <w:bookmarkEnd w:id="6990"/>
      <w:r>
        <w:rPr>
          <w:rFonts w:hint="cs"/>
          <w:rtl/>
          <w:lang w:eastAsia="he-IL"/>
        </w:rPr>
        <w:t xml:space="preserve">היא מאוחדת מיוחדת. </w:t>
      </w:r>
      <w:bookmarkStart w:id="6991" w:name="_ETM_Q1_8078526"/>
      <w:bookmarkEnd w:id="6991"/>
    </w:p>
    <w:p w:rsidR="00E32E2D" w:rsidRDefault="00E32E2D" w:rsidP="00E32E2D">
      <w:pPr>
        <w:rPr>
          <w:rtl/>
          <w:lang w:eastAsia="he-IL"/>
        </w:rPr>
      </w:pPr>
      <w:bookmarkStart w:id="6992" w:name="_ETM_Q1_8078599"/>
      <w:bookmarkEnd w:id="6992"/>
    </w:p>
    <w:p w:rsidR="00E32E2D" w:rsidRDefault="00E32E2D" w:rsidP="00E32E2D">
      <w:pPr>
        <w:pStyle w:val="a4"/>
        <w:keepNext/>
        <w:rPr>
          <w:rtl/>
        </w:rPr>
      </w:pPr>
      <w:bookmarkStart w:id="6993" w:name="ET_speaker_5726_415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6993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6994" w:name="_ETM_Q1_8077560"/>
      <w:bookmarkStart w:id="6995" w:name="_ETM_Q1_8077600"/>
      <w:bookmarkEnd w:id="6994"/>
      <w:bookmarkEnd w:id="6995"/>
      <w:r>
        <w:rPr>
          <w:rFonts w:hint="cs"/>
          <w:rtl/>
          <w:lang w:eastAsia="he-IL"/>
        </w:rPr>
        <w:t xml:space="preserve">רק לשים לב על </w:t>
      </w:r>
      <w:bookmarkStart w:id="6996" w:name="_ETM_Q1_8079189"/>
      <w:bookmarkEnd w:id="6996"/>
      <w:r>
        <w:rPr>
          <w:rFonts w:hint="cs"/>
          <w:rtl/>
          <w:lang w:eastAsia="he-IL"/>
        </w:rPr>
        <w:t>ר</w:t>
      </w:r>
      <w:bookmarkStart w:id="6997" w:name="_ETM_Q1_8076851"/>
      <w:bookmarkStart w:id="6998" w:name="_ETM_Q1_8077464"/>
      <w:bookmarkEnd w:id="6997"/>
      <w:bookmarkEnd w:id="6998"/>
      <w:r>
        <w:rPr>
          <w:rFonts w:hint="cs"/>
          <w:rtl/>
          <w:lang w:eastAsia="he-IL"/>
        </w:rPr>
        <w:t>ביזי</w:t>
      </w:r>
      <w:bookmarkStart w:id="6999" w:name="_ETM_Q1_8077217"/>
      <w:bookmarkEnd w:id="6999"/>
      <w:r>
        <w:rPr>
          <w:rFonts w:hint="cs"/>
          <w:rtl/>
          <w:lang w:eastAsia="he-IL"/>
        </w:rPr>
        <w:t xml:space="preserve">ה. זה על הכל יהיה רביזיה, רק </w:t>
      </w:r>
      <w:bookmarkStart w:id="7000" w:name="_ETM_Q1_8082217"/>
      <w:bookmarkEnd w:id="7000"/>
      <w:r>
        <w:rPr>
          <w:rFonts w:hint="cs"/>
          <w:rtl/>
          <w:lang w:eastAsia="he-IL"/>
        </w:rPr>
        <w:t xml:space="preserve">תשימו לב. </w:t>
      </w:r>
    </w:p>
    <w:p w:rsidR="00E32E2D" w:rsidRDefault="00E32E2D" w:rsidP="00E32E2D">
      <w:pPr>
        <w:rPr>
          <w:rtl/>
          <w:lang w:eastAsia="he-IL"/>
        </w:rPr>
      </w:pPr>
      <w:bookmarkStart w:id="7001" w:name="_ETM_Q1_8083433"/>
      <w:bookmarkStart w:id="7002" w:name="_ETM_Q1_8083507"/>
      <w:bookmarkStart w:id="7003" w:name="_ETM_Q1_8081429"/>
      <w:bookmarkEnd w:id="7001"/>
      <w:bookmarkEnd w:id="7002"/>
      <w:bookmarkEnd w:id="7003"/>
    </w:p>
    <w:p w:rsidR="00E32E2D" w:rsidRDefault="00E32E2D" w:rsidP="00E32E2D">
      <w:pPr>
        <w:pStyle w:val="af6"/>
        <w:keepNext/>
        <w:rPr>
          <w:rtl/>
        </w:rPr>
      </w:pPr>
      <w:bookmarkStart w:id="7004" w:name="ET_yor_5794_416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004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005" w:name="_ETM_Q1_8082039"/>
      <w:bookmarkStart w:id="7006" w:name="_ETM_Q1_8082082"/>
      <w:bookmarkEnd w:id="7005"/>
      <w:bookmarkEnd w:id="7006"/>
      <w:r>
        <w:rPr>
          <w:rFonts w:hint="cs"/>
          <w:rtl/>
          <w:lang w:eastAsia="he-IL"/>
        </w:rPr>
        <w:t>א</w:t>
      </w:r>
      <w:bookmarkStart w:id="7007" w:name="_ETM_Q1_8080821"/>
      <w:bookmarkEnd w:id="7007"/>
      <w:r>
        <w:rPr>
          <w:rFonts w:hint="cs"/>
          <w:rtl/>
          <w:lang w:eastAsia="he-IL"/>
        </w:rPr>
        <w:t xml:space="preserve">וקיי, עברנו הלאה. </w:t>
      </w:r>
      <w:bookmarkStart w:id="7008" w:name="_ETM_Q1_8083842"/>
      <w:bookmarkStart w:id="7009" w:name="_ETM_Q1_8087574"/>
      <w:bookmarkStart w:id="7010" w:name="_ETM_Q1_8083928"/>
      <w:bookmarkStart w:id="7011" w:name="_ETM_Q1_8082631"/>
      <w:bookmarkStart w:id="7012" w:name="_ETM_Q1_8084562"/>
      <w:bookmarkStart w:id="7013" w:name="_ETM_Q1_8085784"/>
      <w:bookmarkEnd w:id="7008"/>
      <w:bookmarkEnd w:id="7009"/>
      <w:bookmarkEnd w:id="7010"/>
      <w:bookmarkEnd w:id="7011"/>
      <w:bookmarkEnd w:id="7012"/>
      <w:bookmarkEnd w:id="7013"/>
    </w:p>
    <w:p w:rsidR="00037D1B" w:rsidRDefault="00037D1B" w:rsidP="00E32E2D">
      <w:pPr>
        <w:rPr>
          <w:rtl/>
          <w:lang w:eastAsia="he-IL"/>
        </w:rPr>
      </w:pPr>
    </w:p>
    <w:p w:rsidR="00E32E2D" w:rsidRDefault="00E32E2D" w:rsidP="00E32E2D">
      <w:pPr>
        <w:rPr>
          <w:rStyle w:val="TagStyle"/>
          <w:rFonts w:ascii="David" w:hAnsi="David"/>
          <w:u w:val="single"/>
          <w:rtl/>
        </w:rPr>
      </w:pPr>
      <w:bookmarkStart w:id="7014" w:name="_ETM_Q1_8086013"/>
    </w:p>
    <w:p w:rsidR="00E32E2D" w:rsidRPr="00E32E2D" w:rsidRDefault="00E32E2D" w:rsidP="00E32E2D">
      <w:pPr>
        <w:pStyle w:val="a4"/>
        <w:keepNext/>
        <w:rPr>
          <w:rtl/>
        </w:rPr>
      </w:pPr>
      <w:bookmarkStart w:id="7015" w:name="ET_speaker_5786_419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7016" w:name="_ETM_Q1_8088682"/>
      <w:bookmarkStart w:id="7017" w:name="_ETM_Q1_8088724"/>
      <w:bookmarkEnd w:id="7015"/>
      <w:bookmarkEnd w:id="7016"/>
      <w:bookmarkEnd w:id="7017"/>
    </w:p>
    <w:bookmarkEnd w:id="7014"/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018" w:name="_ETM_Q1_8085144"/>
      <w:bookmarkStart w:id="7019" w:name="_ETM_Q1_8085189"/>
      <w:bookmarkStart w:id="7020" w:name="_ETM_Q1_8082212"/>
      <w:bookmarkEnd w:id="7018"/>
      <w:bookmarkEnd w:id="7019"/>
      <w:bookmarkEnd w:id="7020"/>
      <w:r>
        <w:rPr>
          <w:rFonts w:hint="cs"/>
          <w:rtl/>
          <w:lang w:eastAsia="he-IL"/>
        </w:rPr>
        <w:t xml:space="preserve">נועה, צריך להגיד על כל </w:t>
      </w:r>
      <w:bookmarkStart w:id="7021" w:name="_ETM_Q1_8085008"/>
      <w:bookmarkEnd w:id="7021"/>
      <w:r>
        <w:rPr>
          <w:rFonts w:hint="cs"/>
          <w:rtl/>
          <w:lang w:eastAsia="he-IL"/>
        </w:rPr>
        <w:t>הסתייגות ר</w:t>
      </w:r>
      <w:bookmarkStart w:id="7022" w:name="_ETM_Q1_8083367"/>
      <w:bookmarkEnd w:id="7022"/>
      <w:r>
        <w:rPr>
          <w:rFonts w:hint="cs"/>
          <w:rtl/>
          <w:lang w:eastAsia="he-IL"/>
        </w:rPr>
        <w:t>ביזיה או שאפ</w:t>
      </w:r>
      <w:bookmarkStart w:id="7023" w:name="_ETM_Q1_8084829"/>
      <w:bookmarkEnd w:id="7023"/>
      <w:r>
        <w:rPr>
          <w:rFonts w:hint="cs"/>
          <w:rtl/>
          <w:lang w:eastAsia="he-IL"/>
        </w:rPr>
        <w:t>שר?</w:t>
      </w:r>
      <w:bookmarkStart w:id="7024" w:name="_ETM_Q1_8085882"/>
      <w:bookmarkEnd w:id="7024"/>
    </w:p>
    <w:p w:rsidR="00E32E2D" w:rsidRDefault="00E32E2D" w:rsidP="00E32E2D">
      <w:pPr>
        <w:rPr>
          <w:rtl/>
          <w:lang w:eastAsia="he-IL"/>
        </w:rPr>
      </w:pPr>
      <w:bookmarkStart w:id="7025" w:name="_ETM_Q1_8085961"/>
      <w:bookmarkStart w:id="7026" w:name="_ETM_Q1_8084021"/>
      <w:bookmarkEnd w:id="7025"/>
      <w:bookmarkEnd w:id="7026"/>
    </w:p>
    <w:p w:rsidR="00E32E2D" w:rsidRDefault="00E32E2D" w:rsidP="00E32E2D">
      <w:pPr>
        <w:pStyle w:val="af9"/>
        <w:keepNext/>
        <w:rPr>
          <w:rtl/>
          <w:lang w:eastAsia="he-IL"/>
        </w:rPr>
      </w:pPr>
      <w:bookmarkStart w:id="7027" w:name="ET_guest_נועה_בן_שבת_418"/>
      <w:r w:rsidRPr="00E32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32E2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7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028" w:name="_ETM_Q1_8086518"/>
      <w:bookmarkStart w:id="7029" w:name="_ETM_Q1_8086556"/>
      <w:bookmarkEnd w:id="7028"/>
      <w:bookmarkEnd w:id="7029"/>
      <w:r>
        <w:rPr>
          <w:rFonts w:hint="cs"/>
          <w:rtl/>
          <w:lang w:eastAsia="he-IL"/>
        </w:rPr>
        <w:t>מי ביקש רב</w:t>
      </w:r>
      <w:bookmarkStart w:id="7030" w:name="_ETM_Q1_8084598"/>
      <w:bookmarkEnd w:id="7030"/>
      <w:r>
        <w:rPr>
          <w:rFonts w:hint="cs"/>
          <w:rtl/>
          <w:lang w:eastAsia="he-IL"/>
        </w:rPr>
        <w:t>יזיה? סליחה, מי ביקש רביזיה?</w:t>
      </w:r>
      <w:bookmarkStart w:id="7031" w:name="_ETM_Q1_8087181"/>
      <w:bookmarkEnd w:id="7031"/>
    </w:p>
    <w:p w:rsidR="00E32E2D" w:rsidRDefault="00E32E2D" w:rsidP="00E32E2D">
      <w:pPr>
        <w:rPr>
          <w:rtl/>
          <w:lang w:eastAsia="he-IL"/>
        </w:rPr>
      </w:pPr>
      <w:bookmarkStart w:id="7032" w:name="_ETM_Q1_8087260"/>
      <w:bookmarkStart w:id="7033" w:name="_ETM_Q1_8088077"/>
      <w:bookmarkEnd w:id="7032"/>
      <w:bookmarkEnd w:id="7033"/>
    </w:p>
    <w:p w:rsidR="00E32E2D" w:rsidRDefault="00E32E2D" w:rsidP="00E32E2D">
      <w:pPr>
        <w:pStyle w:val="a4"/>
        <w:keepNext/>
        <w:rPr>
          <w:rtl/>
        </w:rPr>
      </w:pPr>
      <w:bookmarkStart w:id="7034" w:name="ET_speaker_5786_420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034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035" w:name="_ETM_Q1_8088666"/>
      <w:bookmarkStart w:id="7036" w:name="_ETM_Q1_8088710"/>
      <w:bookmarkStart w:id="7037" w:name="_ETM_Q1_8085729"/>
      <w:bookmarkEnd w:id="7035"/>
      <w:bookmarkEnd w:id="7036"/>
      <w:bookmarkEnd w:id="7037"/>
      <w:r>
        <w:rPr>
          <w:rFonts w:hint="cs"/>
          <w:rtl/>
          <w:lang w:eastAsia="he-IL"/>
        </w:rPr>
        <w:t xml:space="preserve">ינון </w:t>
      </w:r>
      <w:bookmarkStart w:id="7038" w:name="_ETM_Q1_8086421"/>
      <w:bookmarkEnd w:id="7038"/>
      <w:r>
        <w:rPr>
          <w:rFonts w:hint="cs"/>
          <w:rtl/>
          <w:lang w:eastAsia="he-IL"/>
        </w:rPr>
        <w:t xml:space="preserve">אזולאי. </w:t>
      </w:r>
    </w:p>
    <w:p w:rsidR="00E32E2D" w:rsidRDefault="00E32E2D" w:rsidP="00E32E2D">
      <w:pPr>
        <w:rPr>
          <w:rtl/>
          <w:lang w:eastAsia="he-IL"/>
        </w:rPr>
      </w:pPr>
      <w:bookmarkStart w:id="7039" w:name="_ETM_Q1_8087444"/>
      <w:bookmarkStart w:id="7040" w:name="_ETM_Q1_8087515"/>
      <w:bookmarkStart w:id="7041" w:name="_ETM_Q1_8088516"/>
      <w:bookmarkEnd w:id="7039"/>
      <w:bookmarkEnd w:id="7040"/>
      <w:bookmarkEnd w:id="7041"/>
    </w:p>
    <w:p w:rsidR="00E32E2D" w:rsidRDefault="00E32E2D" w:rsidP="00E32E2D">
      <w:pPr>
        <w:pStyle w:val="a4"/>
        <w:keepNext/>
        <w:rPr>
          <w:rtl/>
        </w:rPr>
      </w:pPr>
      <w:bookmarkStart w:id="7042" w:name="ET_speaker_5726_421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042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043" w:name="_ETM_Q1_8089026"/>
      <w:bookmarkStart w:id="7044" w:name="_ETM_Q1_8089064"/>
      <w:bookmarkEnd w:id="7043"/>
      <w:bookmarkEnd w:id="7044"/>
      <w:r>
        <w:rPr>
          <w:rFonts w:hint="cs"/>
          <w:rtl/>
          <w:lang w:eastAsia="he-IL"/>
        </w:rPr>
        <w:t>ינון א</w:t>
      </w:r>
      <w:bookmarkStart w:id="7045" w:name="_ETM_Q1_8086944"/>
      <w:bookmarkEnd w:id="7045"/>
      <w:r>
        <w:rPr>
          <w:rFonts w:hint="cs"/>
          <w:rtl/>
          <w:lang w:eastAsia="he-IL"/>
        </w:rPr>
        <w:t xml:space="preserve">זולאי ואופיר כץ, כי אני לא לבד. </w:t>
      </w:r>
    </w:p>
    <w:p w:rsidR="00E32E2D" w:rsidRDefault="00E32E2D" w:rsidP="00E32E2D">
      <w:pPr>
        <w:rPr>
          <w:rtl/>
          <w:lang w:eastAsia="he-IL"/>
        </w:rPr>
      </w:pPr>
      <w:bookmarkStart w:id="7046" w:name="_ETM_Q1_8090416"/>
      <w:bookmarkStart w:id="7047" w:name="_ETM_Q1_8090492"/>
      <w:bookmarkEnd w:id="7046"/>
      <w:bookmarkEnd w:id="7047"/>
    </w:p>
    <w:p w:rsidR="00E32E2D" w:rsidRDefault="00E32E2D" w:rsidP="00E32E2D">
      <w:pPr>
        <w:pStyle w:val="af6"/>
        <w:keepNext/>
        <w:rPr>
          <w:rtl/>
        </w:rPr>
      </w:pPr>
      <w:bookmarkStart w:id="7048" w:name="ET_yor_5794_422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048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049" w:name="_ETM_Q1_8092005"/>
      <w:bookmarkStart w:id="7050" w:name="_ETM_Q1_8092044"/>
      <w:bookmarkEnd w:id="7049"/>
      <w:bookmarkEnd w:id="7050"/>
      <w:r>
        <w:rPr>
          <w:rFonts w:hint="cs"/>
          <w:rtl/>
          <w:lang w:eastAsia="he-IL"/>
        </w:rPr>
        <w:t xml:space="preserve">רגע, </w:t>
      </w:r>
      <w:bookmarkStart w:id="7051" w:name="_ETM_Q1_8092624"/>
      <w:bookmarkEnd w:id="7051"/>
      <w:r>
        <w:rPr>
          <w:rFonts w:hint="cs"/>
          <w:rtl/>
          <w:lang w:eastAsia="he-IL"/>
        </w:rPr>
        <w:t>ר</w:t>
      </w:r>
      <w:bookmarkStart w:id="7052" w:name="_ETM_Q1_8090532"/>
      <w:bookmarkEnd w:id="7052"/>
      <w:r>
        <w:rPr>
          <w:rFonts w:hint="cs"/>
          <w:rtl/>
          <w:lang w:eastAsia="he-IL"/>
        </w:rPr>
        <w:t xml:space="preserve">גע, חברי הכנסת, תקשיבו. </w:t>
      </w:r>
    </w:p>
    <w:p w:rsidR="00E32E2D" w:rsidRDefault="00E32E2D" w:rsidP="00E32E2D">
      <w:pPr>
        <w:rPr>
          <w:rtl/>
          <w:lang w:eastAsia="he-IL"/>
        </w:rPr>
      </w:pPr>
      <w:bookmarkStart w:id="7053" w:name="_ETM_Q1_8093985"/>
      <w:bookmarkStart w:id="7054" w:name="_ETM_Q1_8094057"/>
      <w:bookmarkStart w:id="7055" w:name="_ETM_Q1_8091136"/>
      <w:bookmarkStart w:id="7056" w:name="_ETM_Q1_8092286"/>
      <w:bookmarkEnd w:id="7053"/>
      <w:bookmarkEnd w:id="7054"/>
      <w:bookmarkEnd w:id="7055"/>
      <w:bookmarkEnd w:id="7056"/>
    </w:p>
    <w:p w:rsidR="00E32E2D" w:rsidRDefault="00E32E2D" w:rsidP="00E32E2D">
      <w:pPr>
        <w:pStyle w:val="a4"/>
        <w:keepNext/>
        <w:rPr>
          <w:rtl/>
        </w:rPr>
      </w:pPr>
      <w:bookmarkStart w:id="7057" w:name="ET_speaker_5786_423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057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058" w:name="_ETM_Q1_8092833"/>
      <w:bookmarkStart w:id="7059" w:name="_ETM_Q1_8092872"/>
      <w:bookmarkEnd w:id="7058"/>
      <w:bookmarkEnd w:id="7059"/>
      <w:r>
        <w:rPr>
          <w:rFonts w:hint="cs"/>
          <w:rtl/>
          <w:lang w:eastAsia="he-IL"/>
        </w:rPr>
        <w:t xml:space="preserve">לא, שתעזור לך. </w:t>
      </w:r>
    </w:p>
    <w:p w:rsidR="00E32E2D" w:rsidRDefault="00E32E2D" w:rsidP="00E32E2D">
      <w:pPr>
        <w:rPr>
          <w:rtl/>
          <w:lang w:eastAsia="he-IL"/>
        </w:rPr>
      </w:pPr>
      <w:bookmarkStart w:id="7060" w:name="_ETM_Q1_8094735"/>
      <w:bookmarkStart w:id="7061" w:name="_ETM_Q1_8094826"/>
      <w:bookmarkStart w:id="7062" w:name="_ETM_Q1_8095822"/>
      <w:bookmarkEnd w:id="7060"/>
      <w:bookmarkEnd w:id="7061"/>
      <w:bookmarkEnd w:id="7062"/>
    </w:p>
    <w:p w:rsidR="00E32E2D" w:rsidRDefault="00E32E2D" w:rsidP="00E32E2D">
      <w:pPr>
        <w:pStyle w:val="af6"/>
        <w:keepNext/>
        <w:rPr>
          <w:rtl/>
        </w:rPr>
      </w:pPr>
      <w:bookmarkStart w:id="7063" w:name="ET_yor_5794_424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063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064" w:name="_ETM_Q1_8096399"/>
      <w:bookmarkStart w:id="7065" w:name="_ETM_Q1_8096438"/>
      <w:bookmarkEnd w:id="7064"/>
      <w:bookmarkEnd w:id="7065"/>
      <w:r>
        <w:rPr>
          <w:rFonts w:hint="cs"/>
          <w:rtl/>
          <w:lang w:eastAsia="he-IL"/>
        </w:rPr>
        <w:t>ת</w:t>
      </w:r>
      <w:bookmarkStart w:id="7066" w:name="_ETM_Q1_8093488"/>
      <w:bookmarkEnd w:id="7066"/>
      <w:r>
        <w:rPr>
          <w:rFonts w:hint="cs"/>
          <w:rtl/>
          <w:lang w:eastAsia="he-IL"/>
        </w:rPr>
        <w:t xml:space="preserve">קשיב לי </w:t>
      </w:r>
      <w:bookmarkStart w:id="7067" w:name="_ETM_Q1_8094462"/>
      <w:bookmarkEnd w:id="7067"/>
      <w:r>
        <w:rPr>
          <w:rFonts w:hint="cs"/>
          <w:rtl/>
          <w:lang w:eastAsia="he-IL"/>
        </w:rPr>
        <w:t xml:space="preserve">טוב, חבר הכנסת אופיר כץ. </w:t>
      </w:r>
      <w:bookmarkStart w:id="7068" w:name="_ETM_Q1_8096314"/>
      <w:bookmarkEnd w:id="7068"/>
      <w:r>
        <w:rPr>
          <w:rFonts w:hint="cs"/>
          <w:rtl/>
          <w:lang w:eastAsia="he-IL"/>
        </w:rPr>
        <w:t xml:space="preserve">אני בניגוד אליך </w:t>
      </w:r>
      <w:bookmarkStart w:id="7069" w:name="_ETM_Q1_8097982"/>
      <w:bookmarkEnd w:id="7069"/>
      <w:r>
        <w:rPr>
          <w:rFonts w:hint="cs"/>
          <w:rtl/>
          <w:lang w:eastAsia="he-IL"/>
        </w:rPr>
        <w:t xml:space="preserve">מתכננת מחר כמה דברים חשובים, חברתיים, </w:t>
      </w:r>
      <w:bookmarkStart w:id="7070" w:name="_ETM_Q1_8100322"/>
      <w:bookmarkEnd w:id="7070"/>
      <w:r>
        <w:rPr>
          <w:rFonts w:hint="cs"/>
          <w:rtl/>
          <w:lang w:eastAsia="he-IL"/>
        </w:rPr>
        <w:t>גדולים מאוד. נראה לי</w:t>
      </w:r>
      <w:bookmarkStart w:id="7071" w:name="_ETM_Q1_8104365"/>
      <w:bookmarkEnd w:id="7071"/>
      <w:r>
        <w:rPr>
          <w:rFonts w:hint="cs"/>
          <w:rtl/>
          <w:lang w:eastAsia="he-IL"/>
        </w:rPr>
        <w:t xml:space="preserve"> שכל היושבים פה גם מתכננים. אז בואו נתקדם</w:t>
      </w:r>
      <w:bookmarkStart w:id="7072" w:name="_ETM_Q1_8106085"/>
      <w:bookmarkEnd w:id="7072"/>
      <w:r>
        <w:rPr>
          <w:rFonts w:hint="cs"/>
          <w:rtl/>
          <w:lang w:eastAsia="he-IL"/>
        </w:rPr>
        <w:t xml:space="preserve"> בצורה</w:t>
      </w:r>
      <w:bookmarkStart w:id="7073" w:name="_ETM_Q1_8106745"/>
      <w:bookmarkEnd w:id="7073"/>
      <w:r>
        <w:rPr>
          <w:rFonts w:hint="cs"/>
          <w:rtl/>
          <w:lang w:eastAsia="he-IL"/>
        </w:rPr>
        <w:t xml:space="preserve"> סדורה ומסודרת. כל אחד יקבל </w:t>
      </w:r>
      <w:bookmarkStart w:id="7074" w:name="_ETM_Q1_8108372"/>
      <w:bookmarkEnd w:id="7074"/>
      <w:r>
        <w:rPr>
          <w:rFonts w:hint="cs"/>
          <w:rtl/>
          <w:lang w:eastAsia="he-IL"/>
        </w:rPr>
        <w:t>את הדברים שלו, כדי שלא</w:t>
      </w:r>
      <w:bookmarkStart w:id="7075" w:name="_ETM_Q1_8112406"/>
      <w:bookmarkEnd w:id="7075"/>
      <w:r>
        <w:rPr>
          <w:rFonts w:hint="cs"/>
          <w:rtl/>
          <w:lang w:eastAsia="he-IL"/>
        </w:rPr>
        <w:t xml:space="preserve"> </w:t>
      </w:r>
      <w:bookmarkStart w:id="7076" w:name="_ETM_Q1_8109474"/>
      <w:bookmarkEnd w:id="7076"/>
      <w:r>
        <w:rPr>
          <w:rFonts w:hint="cs"/>
          <w:rtl/>
          <w:lang w:eastAsia="he-IL"/>
        </w:rPr>
        <w:t xml:space="preserve">נישאר פה מחר. </w:t>
      </w:r>
      <w:bookmarkStart w:id="7077" w:name="_ETM_Q1_8111353"/>
      <w:bookmarkEnd w:id="7077"/>
    </w:p>
    <w:p w:rsidR="00E32E2D" w:rsidRDefault="00E32E2D" w:rsidP="00E32E2D">
      <w:pPr>
        <w:rPr>
          <w:rtl/>
          <w:lang w:eastAsia="he-IL"/>
        </w:rPr>
      </w:pPr>
      <w:bookmarkStart w:id="7078" w:name="_ETM_Q1_8111433"/>
      <w:bookmarkEnd w:id="7078"/>
      <w:r>
        <w:rPr>
          <w:rFonts w:hint="cs"/>
          <w:rtl/>
          <w:lang w:eastAsia="he-IL"/>
        </w:rPr>
        <w:t>אני רוצה</w:t>
      </w:r>
      <w:bookmarkStart w:id="7079" w:name="_ETM_Q1_8123342"/>
      <w:bookmarkEnd w:id="7079"/>
      <w:r>
        <w:rPr>
          <w:rFonts w:hint="cs"/>
          <w:rtl/>
          <w:lang w:eastAsia="he-IL"/>
        </w:rPr>
        <w:t xml:space="preserve"> שזה יהיה מסודר, אל </w:t>
      </w:r>
      <w:bookmarkStart w:id="7080" w:name="_ETM_Q1_8125147"/>
      <w:bookmarkEnd w:id="7080"/>
      <w:r>
        <w:rPr>
          <w:rFonts w:hint="cs"/>
          <w:rtl/>
          <w:lang w:eastAsia="he-IL"/>
        </w:rPr>
        <w:t xml:space="preserve">תצעקו. אנחנו נעשה את זה מסודר ואני אתן לכל </w:t>
      </w:r>
      <w:bookmarkStart w:id="7081" w:name="_ETM_Q1_8131051"/>
      <w:bookmarkEnd w:id="7081"/>
      <w:r>
        <w:rPr>
          <w:rFonts w:hint="cs"/>
          <w:rtl/>
          <w:lang w:eastAsia="he-IL"/>
        </w:rPr>
        <w:t>אחד גם לנמ</w:t>
      </w:r>
      <w:bookmarkStart w:id="7082" w:name="_ETM_Q1_8129195"/>
      <w:bookmarkEnd w:id="7082"/>
      <w:r>
        <w:rPr>
          <w:rFonts w:hint="cs"/>
          <w:rtl/>
          <w:lang w:eastAsia="he-IL"/>
        </w:rPr>
        <w:t xml:space="preserve">ק. אבל בואו. </w:t>
      </w:r>
    </w:p>
    <w:p w:rsidR="00E32E2D" w:rsidRDefault="00E32E2D" w:rsidP="00E32E2D">
      <w:pPr>
        <w:rPr>
          <w:rtl/>
          <w:lang w:eastAsia="he-IL"/>
        </w:rPr>
      </w:pPr>
      <w:bookmarkStart w:id="7083" w:name="_ETM_Q1_8130438"/>
      <w:bookmarkStart w:id="7084" w:name="_ETM_Q1_8130510"/>
      <w:bookmarkStart w:id="7085" w:name="_ETM_Q1_8131239"/>
      <w:bookmarkEnd w:id="7083"/>
      <w:bookmarkEnd w:id="7084"/>
      <w:bookmarkEnd w:id="7085"/>
    </w:p>
    <w:p w:rsidR="00E32E2D" w:rsidRDefault="00E32E2D" w:rsidP="00E32E2D">
      <w:pPr>
        <w:pStyle w:val="a4"/>
        <w:keepNext/>
        <w:rPr>
          <w:rtl/>
        </w:rPr>
      </w:pPr>
      <w:bookmarkStart w:id="7086" w:name="ET_speaker_5786_425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086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087" w:name="_ETM_Q1_8131810"/>
      <w:bookmarkStart w:id="7088" w:name="_ETM_Q1_8131854"/>
      <w:bookmarkEnd w:id="7087"/>
      <w:bookmarkEnd w:id="7088"/>
      <w:r>
        <w:rPr>
          <w:rFonts w:hint="cs"/>
          <w:rtl/>
          <w:lang w:eastAsia="he-IL"/>
        </w:rPr>
        <w:t xml:space="preserve">אבל את לא הקשת </w:t>
      </w:r>
      <w:bookmarkStart w:id="7089" w:name="_ETM_Q1_8130703"/>
      <w:bookmarkEnd w:id="7089"/>
      <w:r>
        <w:rPr>
          <w:rFonts w:hint="cs"/>
          <w:rtl/>
          <w:lang w:eastAsia="he-IL"/>
        </w:rPr>
        <w:t>לשאלה</w:t>
      </w:r>
      <w:bookmarkStart w:id="7090" w:name="_ETM_Q1_8131300"/>
      <w:bookmarkEnd w:id="7090"/>
      <w:r>
        <w:rPr>
          <w:rFonts w:hint="cs"/>
          <w:rtl/>
          <w:lang w:eastAsia="he-IL"/>
        </w:rPr>
        <w:t xml:space="preserve"> שלי. האם אחרי כל הצבעה להגיש רביזיה או שאני</w:t>
      </w:r>
      <w:bookmarkStart w:id="7091" w:name="_ETM_Q1_8136980"/>
      <w:bookmarkEnd w:id="7091"/>
      <w:r>
        <w:rPr>
          <w:rFonts w:hint="cs"/>
          <w:rtl/>
          <w:lang w:eastAsia="he-IL"/>
        </w:rPr>
        <w:t xml:space="preserve"> יכול להגיד </w:t>
      </w:r>
      <w:bookmarkStart w:id="7092" w:name="_ETM_Q1_8135060"/>
      <w:bookmarkEnd w:id="7092"/>
      <w:r>
        <w:rPr>
          <w:rFonts w:hint="cs"/>
          <w:rtl/>
          <w:lang w:eastAsia="he-IL"/>
        </w:rPr>
        <w:t>מעכשיו על כל ההסתייגויות רביזיה? ז</w:t>
      </w:r>
      <w:bookmarkStart w:id="7093" w:name="_ETM_Q1_8136841"/>
      <w:bookmarkEnd w:id="7093"/>
      <w:r>
        <w:rPr>
          <w:rFonts w:hint="cs"/>
          <w:rtl/>
          <w:lang w:eastAsia="he-IL"/>
        </w:rPr>
        <w:t>ה רק</w:t>
      </w:r>
      <w:bookmarkStart w:id="7094" w:name="_ETM_Q1_8138398"/>
      <w:bookmarkEnd w:id="7094"/>
      <w:r>
        <w:rPr>
          <w:rFonts w:hint="cs"/>
          <w:rtl/>
          <w:lang w:eastAsia="he-IL"/>
        </w:rPr>
        <w:t xml:space="preserve"> מקצר את התהליך. </w:t>
      </w:r>
      <w:bookmarkStart w:id="7095" w:name="_ETM_Q1_8140286"/>
      <w:bookmarkEnd w:id="7095"/>
    </w:p>
    <w:p w:rsidR="00E32E2D" w:rsidRDefault="00E32E2D" w:rsidP="00E32E2D">
      <w:pPr>
        <w:rPr>
          <w:rtl/>
          <w:lang w:eastAsia="he-IL"/>
        </w:rPr>
      </w:pPr>
      <w:bookmarkStart w:id="7096" w:name="_ETM_Q1_8140369"/>
      <w:bookmarkStart w:id="7097" w:name="_ETM_Q1_8137621"/>
      <w:bookmarkStart w:id="7098" w:name="_ETM_Q1_8138713"/>
      <w:bookmarkEnd w:id="7096"/>
      <w:bookmarkEnd w:id="7097"/>
      <w:bookmarkEnd w:id="7098"/>
    </w:p>
    <w:p w:rsidR="00E32E2D" w:rsidRDefault="00E32E2D" w:rsidP="00E32E2D">
      <w:pPr>
        <w:pStyle w:val="af9"/>
        <w:keepNext/>
        <w:rPr>
          <w:rtl/>
          <w:lang w:eastAsia="he-IL"/>
        </w:rPr>
      </w:pPr>
      <w:bookmarkStart w:id="7099" w:name="ET_guest_נועה_בן_שבת_426"/>
      <w:r w:rsidRPr="00E32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32E2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9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00" w:name="_ETM_Q1_8139219"/>
      <w:bookmarkStart w:id="7101" w:name="_ETM_Q1_8139258"/>
      <w:bookmarkEnd w:id="7100"/>
      <w:bookmarkEnd w:id="7101"/>
      <w:r>
        <w:rPr>
          <w:rFonts w:hint="cs"/>
          <w:rtl/>
          <w:lang w:eastAsia="he-IL"/>
        </w:rPr>
        <w:t xml:space="preserve">תראה, יכול להיות שיש </w:t>
      </w:r>
      <w:bookmarkStart w:id="7102" w:name="_ETM_Q1_8138383"/>
      <w:bookmarkEnd w:id="7102"/>
      <w:r>
        <w:rPr>
          <w:rFonts w:hint="cs"/>
          <w:rtl/>
          <w:lang w:eastAsia="he-IL"/>
        </w:rPr>
        <w:t>הסתייגויות שלא תרצה</w:t>
      </w:r>
      <w:bookmarkStart w:id="7103" w:name="_ETM_Q1_8141043"/>
      <w:bookmarkEnd w:id="7103"/>
      <w:r>
        <w:rPr>
          <w:rFonts w:hint="cs"/>
          <w:rtl/>
          <w:lang w:eastAsia="he-IL"/>
        </w:rPr>
        <w:t xml:space="preserve"> רביזיה. </w:t>
      </w:r>
    </w:p>
    <w:p w:rsidR="00E32E2D" w:rsidRDefault="00E32E2D" w:rsidP="00E32E2D">
      <w:pPr>
        <w:rPr>
          <w:rtl/>
          <w:lang w:eastAsia="he-IL"/>
        </w:rPr>
      </w:pPr>
      <w:bookmarkStart w:id="7104" w:name="_ETM_Q1_8142098"/>
      <w:bookmarkStart w:id="7105" w:name="_ETM_Q1_8142180"/>
      <w:bookmarkStart w:id="7106" w:name="_ETM_Q1_8143154"/>
      <w:bookmarkEnd w:id="7104"/>
      <w:bookmarkEnd w:id="7105"/>
      <w:bookmarkEnd w:id="7106"/>
    </w:p>
    <w:p w:rsidR="00E32E2D" w:rsidRDefault="00E32E2D" w:rsidP="00E32E2D">
      <w:pPr>
        <w:pStyle w:val="a4"/>
        <w:keepNext/>
        <w:rPr>
          <w:rtl/>
        </w:rPr>
      </w:pPr>
      <w:bookmarkStart w:id="7107" w:name="ET_speaker_5726_427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07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08" w:name="_ETM_Q1_8143703"/>
      <w:bookmarkStart w:id="7109" w:name="_ETM_Q1_8143740"/>
      <w:bookmarkStart w:id="7110" w:name="_ETM_Q1_8140778"/>
      <w:bookmarkEnd w:id="7108"/>
      <w:bookmarkEnd w:id="7109"/>
      <w:bookmarkEnd w:id="7110"/>
      <w:r>
        <w:rPr>
          <w:rFonts w:hint="cs"/>
          <w:rtl/>
          <w:lang w:eastAsia="he-IL"/>
        </w:rPr>
        <w:t xml:space="preserve">לא, הכל, הכל. </w:t>
      </w:r>
      <w:bookmarkStart w:id="7111" w:name="_ETM_Q1_8143010"/>
      <w:bookmarkEnd w:id="7111"/>
    </w:p>
    <w:p w:rsidR="00E32E2D" w:rsidRDefault="00E32E2D" w:rsidP="00E32E2D">
      <w:pPr>
        <w:rPr>
          <w:rtl/>
          <w:lang w:eastAsia="he-IL"/>
        </w:rPr>
      </w:pPr>
      <w:bookmarkStart w:id="7112" w:name="_ETM_Q1_8143096"/>
      <w:bookmarkEnd w:id="7112"/>
    </w:p>
    <w:p w:rsidR="00E32E2D" w:rsidRDefault="00E32E2D" w:rsidP="00E32E2D">
      <w:pPr>
        <w:pStyle w:val="a4"/>
        <w:keepNext/>
        <w:rPr>
          <w:rtl/>
        </w:rPr>
      </w:pPr>
      <w:bookmarkStart w:id="7113" w:name="ET_speaker_5786_428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13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14" w:name="_ETM_Q1_8144796"/>
      <w:bookmarkEnd w:id="7114"/>
      <w:r>
        <w:rPr>
          <w:rFonts w:hint="cs"/>
          <w:rtl/>
          <w:lang w:eastAsia="he-IL"/>
        </w:rPr>
        <w:t>א</w:t>
      </w:r>
      <w:bookmarkStart w:id="7115" w:name="_ETM_Q1_8144836"/>
      <w:bookmarkEnd w:id="7115"/>
      <w:r>
        <w:rPr>
          <w:rFonts w:hint="cs"/>
          <w:rtl/>
          <w:lang w:eastAsia="he-IL"/>
        </w:rPr>
        <w:t>ז אנ</w:t>
      </w:r>
      <w:bookmarkStart w:id="7116" w:name="_ETM_Q1_8142266"/>
      <w:bookmarkEnd w:id="7116"/>
      <w:r>
        <w:rPr>
          <w:rFonts w:hint="cs"/>
          <w:rtl/>
          <w:lang w:eastAsia="he-IL"/>
        </w:rPr>
        <w:t>חנו על הכל</w:t>
      </w:r>
      <w:bookmarkStart w:id="7117" w:name="_ETM_Q1_8146095"/>
      <w:bookmarkStart w:id="7118" w:name="_ETM_Q1_8143690"/>
      <w:bookmarkStart w:id="7119" w:name="_ETM_Q1_8142054"/>
      <w:bookmarkEnd w:id="7117"/>
      <w:bookmarkEnd w:id="7118"/>
      <w:bookmarkEnd w:id="7119"/>
      <w:r>
        <w:rPr>
          <w:rFonts w:hint="cs"/>
          <w:rtl/>
          <w:lang w:eastAsia="he-IL"/>
        </w:rPr>
        <w:t xml:space="preserve">. מה שלא נרצה, נגיד. </w:t>
      </w:r>
    </w:p>
    <w:p w:rsidR="00E32E2D" w:rsidRDefault="00E32E2D" w:rsidP="00E32E2D">
      <w:pPr>
        <w:rPr>
          <w:rtl/>
          <w:lang w:eastAsia="he-IL"/>
        </w:rPr>
      </w:pPr>
      <w:bookmarkStart w:id="7120" w:name="_ETM_Q1_8146598"/>
      <w:bookmarkStart w:id="7121" w:name="_ETM_Q1_8146679"/>
      <w:bookmarkEnd w:id="7120"/>
      <w:bookmarkEnd w:id="7121"/>
    </w:p>
    <w:p w:rsidR="00E32E2D" w:rsidRDefault="00E32E2D" w:rsidP="00E32E2D">
      <w:pPr>
        <w:pStyle w:val="a4"/>
        <w:keepNext/>
        <w:rPr>
          <w:rtl/>
        </w:rPr>
      </w:pPr>
      <w:bookmarkStart w:id="7122" w:name="ET_speaker_6150_429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22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23" w:name="_ETM_Q1_8148267"/>
      <w:bookmarkStart w:id="7124" w:name="_ETM_Q1_8148310"/>
      <w:bookmarkStart w:id="7125" w:name="_ETM_Q1_8145351"/>
      <w:bookmarkEnd w:id="7123"/>
      <w:bookmarkEnd w:id="7124"/>
      <w:bookmarkEnd w:id="7125"/>
      <w:r>
        <w:rPr>
          <w:rFonts w:hint="cs"/>
          <w:rtl/>
          <w:lang w:eastAsia="he-IL"/>
        </w:rPr>
        <w:t>ואני אגיד רביזיה על כל</w:t>
      </w:r>
      <w:bookmarkStart w:id="7126" w:name="_ETM_Q1_8147833"/>
      <w:bookmarkEnd w:id="7126"/>
      <w:r>
        <w:rPr>
          <w:rFonts w:hint="cs"/>
          <w:rtl/>
          <w:lang w:eastAsia="he-IL"/>
        </w:rPr>
        <w:t xml:space="preserve"> אחד,</w:t>
      </w:r>
      <w:bookmarkStart w:id="7127" w:name="_ETM_Q1_8146569"/>
      <w:bookmarkEnd w:id="7127"/>
      <w:r>
        <w:rPr>
          <w:rFonts w:hint="cs"/>
          <w:rtl/>
          <w:lang w:eastAsia="he-IL"/>
        </w:rPr>
        <w:t xml:space="preserve"> אני אהיה יותר </w:t>
      </w:r>
      <w:bookmarkStart w:id="7128" w:name="_ETM_Q1_8147702"/>
      <w:bookmarkEnd w:id="7128"/>
      <w:r>
        <w:rPr>
          <w:rFonts w:hint="cs"/>
          <w:rtl/>
          <w:lang w:eastAsia="he-IL"/>
        </w:rPr>
        <w:t xml:space="preserve">צרודה. </w:t>
      </w:r>
    </w:p>
    <w:p w:rsidR="00E32E2D" w:rsidRDefault="00E32E2D" w:rsidP="00E32E2D">
      <w:pPr>
        <w:rPr>
          <w:rtl/>
          <w:lang w:eastAsia="he-IL"/>
        </w:rPr>
      </w:pPr>
      <w:bookmarkStart w:id="7129" w:name="_ETM_Q1_8149257"/>
      <w:bookmarkStart w:id="7130" w:name="_ETM_Q1_8149342"/>
      <w:bookmarkStart w:id="7131" w:name="_ETM_Q1_8147337"/>
      <w:bookmarkEnd w:id="7129"/>
      <w:bookmarkEnd w:id="7130"/>
      <w:bookmarkEnd w:id="7131"/>
    </w:p>
    <w:p w:rsidR="00E32E2D" w:rsidRDefault="00E32E2D" w:rsidP="00E32E2D">
      <w:pPr>
        <w:pStyle w:val="af6"/>
        <w:keepNext/>
        <w:rPr>
          <w:rtl/>
        </w:rPr>
      </w:pPr>
      <w:bookmarkStart w:id="7132" w:name="ET_yor_5794_430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32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33" w:name="_ETM_Q1_8149057"/>
      <w:bookmarkStart w:id="7134" w:name="_ETM_Q1_8149102"/>
      <w:bookmarkEnd w:id="7133"/>
      <w:bookmarkEnd w:id="7134"/>
      <w:r>
        <w:rPr>
          <w:rFonts w:hint="cs"/>
          <w:rtl/>
          <w:lang w:eastAsia="he-IL"/>
        </w:rPr>
        <w:t xml:space="preserve">לא, לא, זה מיותר. </w:t>
      </w:r>
      <w:bookmarkStart w:id="7135" w:name="_ETM_Q1_8151019"/>
      <w:bookmarkEnd w:id="7135"/>
      <w:r>
        <w:rPr>
          <w:rFonts w:hint="cs"/>
          <w:rtl/>
          <w:lang w:eastAsia="he-IL"/>
        </w:rPr>
        <w:t>לא להגיד ר</w:t>
      </w:r>
      <w:bookmarkStart w:id="7136" w:name="_ETM_Q1_8149216"/>
      <w:bookmarkEnd w:id="7136"/>
      <w:r>
        <w:rPr>
          <w:rFonts w:hint="cs"/>
          <w:rtl/>
          <w:lang w:eastAsia="he-IL"/>
        </w:rPr>
        <w:t>ביזיה על</w:t>
      </w:r>
      <w:bookmarkStart w:id="7137" w:name="_ETM_Q1_8151284"/>
      <w:bookmarkEnd w:id="7137"/>
      <w:r>
        <w:rPr>
          <w:rFonts w:hint="cs"/>
          <w:rtl/>
          <w:lang w:eastAsia="he-IL"/>
        </w:rPr>
        <w:t xml:space="preserve"> כל אחד.</w:t>
      </w:r>
      <w:bookmarkStart w:id="7138" w:name="_ETM_Q1_8153966"/>
      <w:bookmarkEnd w:id="7138"/>
      <w:r>
        <w:rPr>
          <w:rFonts w:hint="cs"/>
          <w:rtl/>
          <w:lang w:eastAsia="he-IL"/>
        </w:rPr>
        <w:t xml:space="preserve"> רביז</w:t>
      </w:r>
      <w:bookmarkStart w:id="7139" w:name="_ETM_Q1_8151665"/>
      <w:bookmarkEnd w:id="7139"/>
      <w:r>
        <w:rPr>
          <w:rFonts w:hint="cs"/>
          <w:rtl/>
          <w:lang w:eastAsia="he-IL"/>
        </w:rPr>
        <w:t xml:space="preserve">יה זה אחרי הצבעה. </w:t>
      </w:r>
    </w:p>
    <w:p w:rsidR="00E32E2D" w:rsidRDefault="00E32E2D" w:rsidP="00E32E2D">
      <w:pPr>
        <w:rPr>
          <w:rtl/>
          <w:lang w:eastAsia="he-IL"/>
        </w:rPr>
      </w:pPr>
      <w:bookmarkStart w:id="7140" w:name="_ETM_Q1_8154346"/>
      <w:bookmarkStart w:id="7141" w:name="_ETM_Q1_8154432"/>
      <w:bookmarkStart w:id="7142" w:name="_ETM_Q1_8153186"/>
      <w:bookmarkStart w:id="7143" w:name="_ETM_Q1_8154872"/>
      <w:bookmarkEnd w:id="7140"/>
      <w:bookmarkEnd w:id="7141"/>
      <w:bookmarkEnd w:id="7142"/>
      <w:bookmarkEnd w:id="7143"/>
    </w:p>
    <w:p w:rsidR="00E32E2D" w:rsidRDefault="00E32E2D" w:rsidP="00E32E2D">
      <w:pPr>
        <w:pStyle w:val="a4"/>
        <w:keepNext/>
        <w:rPr>
          <w:rtl/>
        </w:rPr>
      </w:pPr>
      <w:bookmarkStart w:id="7144" w:name="ET_speaker_5786_431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44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45" w:name="_ETM_Q1_8155446"/>
      <w:bookmarkStart w:id="7146" w:name="_ETM_Q1_8155490"/>
      <w:bookmarkEnd w:id="7145"/>
      <w:bookmarkEnd w:id="7146"/>
      <w:r>
        <w:rPr>
          <w:rFonts w:hint="cs"/>
          <w:rtl/>
          <w:lang w:eastAsia="he-IL"/>
        </w:rPr>
        <w:t xml:space="preserve">להגיד, טוב. </w:t>
      </w:r>
    </w:p>
    <w:p w:rsidR="00E32E2D" w:rsidRDefault="00E32E2D" w:rsidP="00E32E2D">
      <w:pPr>
        <w:rPr>
          <w:rtl/>
          <w:lang w:eastAsia="he-IL"/>
        </w:rPr>
      </w:pPr>
      <w:bookmarkStart w:id="7147" w:name="_ETM_Q1_8157173"/>
      <w:bookmarkStart w:id="7148" w:name="_ETM_Q1_8157265"/>
      <w:bookmarkEnd w:id="7147"/>
      <w:bookmarkEnd w:id="7148"/>
    </w:p>
    <w:p w:rsidR="00E32E2D" w:rsidRDefault="00E32E2D" w:rsidP="00E32E2D">
      <w:pPr>
        <w:pStyle w:val="a4"/>
        <w:keepNext/>
        <w:rPr>
          <w:rtl/>
        </w:rPr>
      </w:pPr>
      <w:bookmarkStart w:id="7149" w:name="ET_speaker_5726_432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50" w:name="_ETM_Q1_8155828"/>
      <w:bookmarkStart w:id="7151" w:name="_ETM_Q1_8155869"/>
      <w:bookmarkEnd w:id="7150"/>
      <w:bookmarkEnd w:id="7151"/>
      <w:r>
        <w:rPr>
          <w:rFonts w:hint="cs"/>
          <w:rtl/>
          <w:lang w:eastAsia="he-IL"/>
        </w:rPr>
        <w:t xml:space="preserve">אם את רוצה שכולנו </w:t>
      </w:r>
      <w:bookmarkStart w:id="7152" w:name="_ETM_Q1_8157704"/>
      <w:bookmarkEnd w:id="7152"/>
      <w:r>
        <w:rPr>
          <w:rFonts w:hint="cs"/>
          <w:rtl/>
          <w:lang w:eastAsia="he-IL"/>
        </w:rPr>
        <w:t>נגיד,</w:t>
      </w:r>
      <w:bookmarkStart w:id="7153" w:name="_ETM_Q1_8156008"/>
      <w:bookmarkEnd w:id="7153"/>
      <w:r>
        <w:rPr>
          <w:rFonts w:hint="cs"/>
          <w:rtl/>
          <w:lang w:eastAsia="he-IL"/>
        </w:rPr>
        <w:t xml:space="preserve"> אנחנו נגיד כולנו ביחד. </w:t>
      </w:r>
      <w:bookmarkStart w:id="7154" w:name="_ETM_Q1_8159412"/>
      <w:bookmarkEnd w:id="7154"/>
    </w:p>
    <w:p w:rsidR="00E32E2D" w:rsidRDefault="00E32E2D" w:rsidP="00E32E2D">
      <w:pPr>
        <w:rPr>
          <w:rtl/>
          <w:lang w:eastAsia="he-IL"/>
        </w:rPr>
      </w:pPr>
      <w:bookmarkStart w:id="7155" w:name="_ETM_Q1_8159503"/>
      <w:bookmarkStart w:id="7156" w:name="_ETM_Q1_8157350"/>
      <w:bookmarkEnd w:id="7155"/>
      <w:bookmarkEnd w:id="7156"/>
    </w:p>
    <w:p w:rsidR="00E32E2D" w:rsidRDefault="00E32E2D" w:rsidP="00E32E2D">
      <w:pPr>
        <w:pStyle w:val="af6"/>
        <w:keepNext/>
        <w:rPr>
          <w:rtl/>
        </w:rPr>
      </w:pPr>
      <w:bookmarkStart w:id="7157" w:name="ET_yor_5794_433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57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58" w:name="_ETM_Q1_8157995"/>
      <w:bookmarkStart w:id="7159" w:name="_ETM_Q1_8158053"/>
      <w:bookmarkEnd w:id="7158"/>
      <w:bookmarkEnd w:id="7159"/>
      <w:r>
        <w:rPr>
          <w:rFonts w:hint="cs"/>
          <w:rtl/>
          <w:lang w:eastAsia="he-IL"/>
        </w:rPr>
        <w:t>תגידו. תעשו מקהלת רביזיות</w:t>
      </w:r>
      <w:bookmarkStart w:id="7160" w:name="_ETM_Q1_8161339"/>
      <w:bookmarkEnd w:id="7160"/>
      <w:r>
        <w:rPr>
          <w:rFonts w:hint="cs"/>
          <w:rtl/>
          <w:lang w:eastAsia="he-IL"/>
        </w:rPr>
        <w:t xml:space="preserve"> מצידי. יאללה, מתקדמים. ת</w:t>
      </w:r>
      <w:bookmarkStart w:id="7161" w:name="_ETM_Q1_8164868"/>
      <w:bookmarkEnd w:id="7161"/>
      <w:r>
        <w:rPr>
          <w:rFonts w:hint="cs"/>
          <w:rtl/>
          <w:lang w:eastAsia="he-IL"/>
        </w:rPr>
        <w:t>ראו, אני רק מזכירה לכם שכל היושבים</w:t>
      </w:r>
      <w:bookmarkStart w:id="7162" w:name="_ETM_Q1_8168923"/>
      <w:bookmarkEnd w:id="7162"/>
      <w:r>
        <w:rPr>
          <w:rFonts w:hint="cs"/>
          <w:rtl/>
          <w:lang w:eastAsia="he-IL"/>
        </w:rPr>
        <w:t xml:space="preserve"> פה בחדר באים מתוך עולם הבריאות. אז בואו נשתדל להיות</w:t>
      </w:r>
      <w:bookmarkStart w:id="7163" w:name="_ETM_Q1_8174171"/>
      <w:bookmarkEnd w:id="7163"/>
      <w:r>
        <w:rPr>
          <w:rFonts w:hint="cs"/>
          <w:rtl/>
          <w:lang w:eastAsia="he-IL"/>
        </w:rPr>
        <w:t xml:space="preserve"> ענייניים, כדי שכולם יוכלו לצאת גם, להמשי</w:t>
      </w:r>
      <w:bookmarkStart w:id="7164" w:name="_ETM_Q1_8175214"/>
      <w:bookmarkEnd w:id="7164"/>
      <w:r>
        <w:rPr>
          <w:rFonts w:hint="cs"/>
          <w:rtl/>
          <w:lang w:eastAsia="he-IL"/>
        </w:rPr>
        <w:t xml:space="preserve">ך בעבודה. </w:t>
      </w:r>
    </w:p>
    <w:p w:rsidR="00E32E2D" w:rsidRDefault="00E32E2D" w:rsidP="00E32E2D">
      <w:pPr>
        <w:rPr>
          <w:rtl/>
          <w:lang w:eastAsia="he-IL"/>
        </w:rPr>
      </w:pPr>
      <w:bookmarkStart w:id="7165" w:name="_ETM_Q1_8177062"/>
      <w:bookmarkStart w:id="7166" w:name="_ETM_Q1_8177146"/>
      <w:bookmarkStart w:id="7167" w:name="_ETM_Q1_8175736"/>
      <w:bookmarkEnd w:id="7165"/>
      <w:bookmarkEnd w:id="7166"/>
      <w:bookmarkEnd w:id="7167"/>
    </w:p>
    <w:p w:rsidR="00E32E2D" w:rsidRDefault="00E32E2D" w:rsidP="00E32E2D">
      <w:pPr>
        <w:pStyle w:val="a4"/>
        <w:keepNext/>
        <w:rPr>
          <w:rtl/>
        </w:rPr>
      </w:pPr>
      <w:bookmarkStart w:id="7168" w:name="ET_speaker_5726_434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68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69" w:name="_ETM_Q1_8176359"/>
      <w:bookmarkStart w:id="7170" w:name="_ETM_Q1_8176408"/>
      <w:bookmarkEnd w:id="7169"/>
      <w:bookmarkEnd w:id="7170"/>
      <w:r>
        <w:rPr>
          <w:rFonts w:hint="cs"/>
          <w:rtl/>
          <w:lang w:eastAsia="he-IL"/>
        </w:rPr>
        <w:t>רק שתדעי</w:t>
      </w:r>
      <w:bookmarkStart w:id="7171" w:name="_ETM_Q1_8174992"/>
      <w:bookmarkEnd w:id="7171"/>
      <w:r>
        <w:rPr>
          <w:rFonts w:hint="cs"/>
          <w:rtl/>
          <w:lang w:eastAsia="he-IL"/>
        </w:rPr>
        <w:t xml:space="preserve"> </w:t>
      </w:r>
      <w:bookmarkStart w:id="7172" w:name="_ETM_Q1_8175640"/>
      <w:bookmarkEnd w:id="7172"/>
      <w:r>
        <w:rPr>
          <w:rFonts w:hint="cs"/>
          <w:rtl/>
          <w:lang w:eastAsia="he-IL"/>
        </w:rPr>
        <w:t xml:space="preserve">שכל הרביזיות ענייניות. </w:t>
      </w:r>
    </w:p>
    <w:p w:rsidR="00E32E2D" w:rsidRDefault="00E32E2D" w:rsidP="00E32E2D">
      <w:pPr>
        <w:rPr>
          <w:rtl/>
          <w:lang w:eastAsia="he-IL"/>
        </w:rPr>
      </w:pPr>
      <w:bookmarkStart w:id="7173" w:name="_ETM_Q1_8178727"/>
      <w:bookmarkStart w:id="7174" w:name="_ETM_Q1_8178805"/>
      <w:bookmarkStart w:id="7175" w:name="_ETM_Q1_8176599"/>
      <w:bookmarkEnd w:id="7173"/>
      <w:bookmarkEnd w:id="7174"/>
      <w:bookmarkEnd w:id="7175"/>
    </w:p>
    <w:p w:rsidR="00E32E2D" w:rsidRDefault="00E32E2D" w:rsidP="00E32E2D">
      <w:pPr>
        <w:pStyle w:val="a4"/>
        <w:keepNext/>
        <w:rPr>
          <w:rtl/>
        </w:rPr>
      </w:pPr>
      <w:bookmarkStart w:id="7176" w:name="ET_speaker_6150_435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76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77" w:name="_ETM_Q1_8177279"/>
      <w:bookmarkStart w:id="7178" w:name="_ETM_Q1_8177319"/>
      <w:bookmarkEnd w:id="7177"/>
      <w:bookmarkEnd w:id="7178"/>
      <w:r>
        <w:rPr>
          <w:rFonts w:hint="cs"/>
          <w:rtl/>
          <w:lang w:eastAsia="he-IL"/>
        </w:rPr>
        <w:t xml:space="preserve">כל ההשגות ענייניות. </w:t>
      </w:r>
      <w:bookmarkStart w:id="7179" w:name="_ETM_Q1_8176823"/>
      <w:bookmarkEnd w:id="7179"/>
    </w:p>
    <w:p w:rsidR="00E32E2D" w:rsidRDefault="00E32E2D" w:rsidP="00E32E2D">
      <w:pPr>
        <w:rPr>
          <w:rtl/>
          <w:lang w:eastAsia="he-IL"/>
        </w:rPr>
      </w:pPr>
      <w:bookmarkStart w:id="7180" w:name="_ETM_Q1_8178259"/>
      <w:bookmarkStart w:id="7181" w:name="_ETM_Q1_8178333"/>
      <w:bookmarkStart w:id="7182" w:name="_ETM_Q1_8179378"/>
      <w:bookmarkEnd w:id="7180"/>
      <w:bookmarkEnd w:id="7181"/>
      <w:bookmarkEnd w:id="7182"/>
    </w:p>
    <w:p w:rsidR="00E32E2D" w:rsidRDefault="00E32E2D" w:rsidP="00E32E2D">
      <w:pPr>
        <w:pStyle w:val="af6"/>
        <w:keepNext/>
        <w:rPr>
          <w:rtl/>
        </w:rPr>
      </w:pPr>
      <w:bookmarkStart w:id="7183" w:name="ET_yor_5794_436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84" w:name="_ETM_Q1_8179972"/>
      <w:bookmarkStart w:id="7185" w:name="_ETM_Q1_8180010"/>
      <w:bookmarkStart w:id="7186" w:name="_ETM_Q1_8177040"/>
      <w:bookmarkEnd w:id="7184"/>
      <w:bookmarkEnd w:id="7185"/>
      <w:bookmarkEnd w:id="7186"/>
      <w:r>
        <w:rPr>
          <w:rFonts w:hint="cs"/>
          <w:rtl/>
          <w:lang w:eastAsia="he-IL"/>
        </w:rPr>
        <w:t xml:space="preserve">רק ענייניות. </w:t>
      </w:r>
    </w:p>
    <w:p w:rsidR="00E32E2D" w:rsidRDefault="00E32E2D" w:rsidP="00E32E2D">
      <w:pPr>
        <w:rPr>
          <w:rtl/>
          <w:lang w:eastAsia="he-IL"/>
        </w:rPr>
      </w:pPr>
      <w:bookmarkStart w:id="7187" w:name="_ETM_Q1_8178847"/>
      <w:bookmarkStart w:id="7188" w:name="_ETM_Q1_8178920"/>
      <w:bookmarkStart w:id="7189" w:name="_ETM_Q1_8176769"/>
      <w:bookmarkEnd w:id="7187"/>
      <w:bookmarkEnd w:id="7188"/>
      <w:bookmarkEnd w:id="7189"/>
    </w:p>
    <w:p w:rsidR="00E32E2D" w:rsidRDefault="00E32E2D" w:rsidP="00E32E2D">
      <w:pPr>
        <w:pStyle w:val="a4"/>
        <w:keepNext/>
        <w:rPr>
          <w:rtl/>
        </w:rPr>
      </w:pPr>
      <w:bookmarkStart w:id="7190" w:name="ET_speaker_6150_437"/>
      <w:r w:rsidRPr="00E32E2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32E2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190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191" w:name="_ETM_Q1_8177415"/>
      <w:bookmarkEnd w:id="7191"/>
      <w:r>
        <w:rPr>
          <w:rFonts w:hint="cs"/>
          <w:rtl/>
          <w:lang w:eastAsia="he-IL"/>
        </w:rPr>
        <w:t>א</w:t>
      </w:r>
      <w:bookmarkStart w:id="7192" w:name="_ETM_Q1_8177459"/>
      <w:bookmarkEnd w:id="7192"/>
      <w:r>
        <w:rPr>
          <w:rFonts w:hint="cs"/>
          <w:rtl/>
          <w:lang w:eastAsia="he-IL"/>
        </w:rPr>
        <w:t xml:space="preserve">ני </w:t>
      </w:r>
      <w:bookmarkStart w:id="7193" w:name="_ETM_Q1_8177747"/>
      <w:bookmarkEnd w:id="7193"/>
      <w:r>
        <w:rPr>
          <w:rFonts w:hint="cs"/>
          <w:rtl/>
          <w:lang w:eastAsia="he-IL"/>
        </w:rPr>
        <w:t>רוצה להזכיר לך עידית</w:t>
      </w:r>
      <w:bookmarkStart w:id="7194" w:name="_ETM_Q1_8178359"/>
      <w:bookmarkEnd w:id="7194"/>
      <w:r>
        <w:rPr>
          <w:rFonts w:hint="cs"/>
          <w:rtl/>
          <w:lang w:eastAsia="he-IL"/>
        </w:rPr>
        <w:t xml:space="preserve"> שההוראות האחרונות של הכנסת </w:t>
      </w:r>
      <w:bookmarkStart w:id="7195" w:name="_ETM_Q1_8182112"/>
      <w:bookmarkEnd w:id="7195"/>
      <w:r>
        <w:rPr>
          <w:rFonts w:hint="cs"/>
          <w:rtl/>
          <w:lang w:eastAsia="he-IL"/>
        </w:rPr>
        <w:t xml:space="preserve">שאי אפשר להגיש הסתייגויות לא </w:t>
      </w:r>
      <w:bookmarkStart w:id="7196" w:name="_ETM_Q1_8182081"/>
      <w:bookmarkEnd w:id="7196"/>
      <w:r>
        <w:rPr>
          <w:rFonts w:hint="cs"/>
          <w:rtl/>
          <w:lang w:eastAsia="he-IL"/>
        </w:rPr>
        <w:t>ענייניות. אז כל ההסתייגוי</w:t>
      </w:r>
      <w:bookmarkStart w:id="7197" w:name="_ETM_Q1_8183769"/>
      <w:bookmarkEnd w:id="7197"/>
      <w:r>
        <w:rPr>
          <w:rFonts w:hint="cs"/>
          <w:rtl/>
          <w:lang w:eastAsia="he-IL"/>
        </w:rPr>
        <w:t xml:space="preserve">ות הן </w:t>
      </w:r>
      <w:bookmarkStart w:id="7198" w:name="_ETM_Q1_8184542"/>
      <w:bookmarkEnd w:id="7198"/>
      <w:r>
        <w:rPr>
          <w:rFonts w:hint="cs"/>
          <w:rtl/>
          <w:lang w:eastAsia="he-IL"/>
        </w:rPr>
        <w:t xml:space="preserve">ענייניות. </w:t>
      </w:r>
    </w:p>
    <w:p w:rsidR="00E32E2D" w:rsidRDefault="00E32E2D" w:rsidP="00E32E2D">
      <w:pPr>
        <w:rPr>
          <w:rtl/>
          <w:lang w:eastAsia="he-IL"/>
        </w:rPr>
      </w:pPr>
      <w:bookmarkStart w:id="7199" w:name="_ETM_Q1_8186348"/>
      <w:bookmarkStart w:id="7200" w:name="_ETM_Q1_8186430"/>
      <w:bookmarkStart w:id="7201" w:name="_ETM_Q1_8187469"/>
      <w:bookmarkEnd w:id="7199"/>
      <w:bookmarkEnd w:id="7200"/>
      <w:bookmarkEnd w:id="7201"/>
    </w:p>
    <w:p w:rsidR="00E32E2D" w:rsidRDefault="00E32E2D" w:rsidP="00E32E2D">
      <w:pPr>
        <w:pStyle w:val="af6"/>
        <w:keepNext/>
        <w:rPr>
          <w:rtl/>
        </w:rPr>
      </w:pPr>
      <w:bookmarkStart w:id="7202" w:name="ET_yor_5794_438"/>
      <w:r w:rsidRPr="00E32E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2E2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202"/>
    </w:p>
    <w:p w:rsidR="00E32E2D" w:rsidRDefault="00E32E2D" w:rsidP="00E32E2D">
      <w:pPr>
        <w:pStyle w:val="KeepWithNext"/>
        <w:rPr>
          <w:rtl/>
          <w:lang w:eastAsia="he-IL"/>
        </w:rPr>
      </w:pPr>
    </w:p>
    <w:p w:rsidR="00E32E2D" w:rsidRDefault="00E32E2D" w:rsidP="00E32E2D">
      <w:pPr>
        <w:rPr>
          <w:rtl/>
          <w:lang w:eastAsia="he-IL"/>
        </w:rPr>
      </w:pPr>
      <w:bookmarkStart w:id="7203" w:name="_ETM_Q1_8188057"/>
      <w:bookmarkStart w:id="7204" w:name="_ETM_Q1_8188097"/>
      <w:bookmarkStart w:id="7205" w:name="_ETM_Q1_8185116"/>
      <w:bookmarkEnd w:id="7203"/>
      <w:bookmarkEnd w:id="7204"/>
      <w:bookmarkEnd w:id="7205"/>
      <w:r>
        <w:rPr>
          <w:rFonts w:hint="cs"/>
          <w:rtl/>
          <w:lang w:eastAsia="he-IL"/>
        </w:rPr>
        <w:t xml:space="preserve">לא, לא, את תראי כאן גם לא ענייני. הכל </w:t>
      </w:r>
      <w:bookmarkStart w:id="7206" w:name="_ETM_Q1_8189043"/>
      <w:bookmarkEnd w:id="7206"/>
      <w:r>
        <w:rPr>
          <w:rFonts w:hint="cs"/>
          <w:rtl/>
          <w:lang w:eastAsia="he-IL"/>
        </w:rPr>
        <w:t xml:space="preserve">בסדר. </w:t>
      </w:r>
      <w:bookmarkStart w:id="7207" w:name="_ETM_Q1_8188354"/>
      <w:bookmarkStart w:id="7208" w:name="_ETM_Q1_8189908"/>
      <w:bookmarkStart w:id="7209" w:name="_ETM_Q1_8193577"/>
      <w:bookmarkEnd w:id="7207"/>
      <w:bookmarkEnd w:id="7208"/>
      <w:bookmarkEnd w:id="7209"/>
    </w:p>
    <w:p w:rsidR="002D4941" w:rsidRDefault="002D4941" w:rsidP="00E32E2D">
      <w:pPr>
        <w:rPr>
          <w:rtl/>
          <w:lang w:eastAsia="he-IL"/>
        </w:rPr>
      </w:pPr>
      <w:bookmarkStart w:id="7210" w:name="_ETM_Q1_8193685"/>
      <w:bookmarkEnd w:id="7210"/>
    </w:p>
    <w:p w:rsidR="002D4941" w:rsidRDefault="002D4941" w:rsidP="002D4941">
      <w:pPr>
        <w:pStyle w:val="a4"/>
        <w:keepNext/>
        <w:rPr>
          <w:rtl/>
        </w:rPr>
      </w:pPr>
      <w:bookmarkStart w:id="7211" w:name="ET_speaker_5726_439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211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212" w:name="_ETM_Q1_8192408"/>
      <w:bookmarkStart w:id="7213" w:name="_ETM_Q1_8192447"/>
      <w:bookmarkEnd w:id="7212"/>
      <w:bookmarkEnd w:id="7213"/>
      <w:r>
        <w:rPr>
          <w:rFonts w:hint="cs"/>
          <w:rtl/>
          <w:lang w:eastAsia="he-IL"/>
        </w:rPr>
        <w:t xml:space="preserve">כל </w:t>
      </w:r>
      <w:bookmarkStart w:id="7214" w:name="_ETM_Q1_8191481"/>
      <w:bookmarkEnd w:id="7214"/>
      <w:r>
        <w:rPr>
          <w:rFonts w:hint="cs"/>
          <w:rtl/>
          <w:lang w:eastAsia="he-IL"/>
        </w:rPr>
        <w:t>ההסתייגויות שלנו ענייניות. זה אנ</w:t>
      </w:r>
      <w:bookmarkStart w:id="7215" w:name="_ETM_Q1_8195404"/>
      <w:bookmarkEnd w:id="7215"/>
      <w:r>
        <w:rPr>
          <w:rFonts w:hint="cs"/>
          <w:rtl/>
          <w:lang w:eastAsia="he-IL"/>
        </w:rPr>
        <w:t>חנו ביקשנו</w:t>
      </w:r>
      <w:bookmarkStart w:id="7216" w:name="_ETM_Q1_8196598"/>
      <w:bookmarkEnd w:id="7216"/>
      <w:r>
        <w:rPr>
          <w:rFonts w:hint="cs"/>
          <w:rtl/>
          <w:lang w:eastAsia="he-IL"/>
        </w:rPr>
        <w:t xml:space="preserve"> את זה, לא שזה הוראה של הכנסת. אנחנו </w:t>
      </w:r>
      <w:bookmarkStart w:id="7217" w:name="_ETM_Q1_8197936"/>
      <w:bookmarkEnd w:id="7217"/>
      <w:r>
        <w:rPr>
          <w:rFonts w:hint="cs"/>
          <w:rtl/>
          <w:lang w:eastAsia="he-IL"/>
        </w:rPr>
        <w:t xml:space="preserve">ביקשנו את </w:t>
      </w:r>
      <w:bookmarkStart w:id="7218" w:name="_ETM_Q1_8199078"/>
      <w:bookmarkEnd w:id="7218"/>
      <w:r>
        <w:rPr>
          <w:rFonts w:hint="cs"/>
          <w:rtl/>
          <w:lang w:eastAsia="he-IL"/>
        </w:rPr>
        <w:t xml:space="preserve">זה. </w:t>
      </w:r>
    </w:p>
    <w:p w:rsidR="002D4941" w:rsidRDefault="002D4941" w:rsidP="002D4941">
      <w:pPr>
        <w:rPr>
          <w:rtl/>
          <w:lang w:eastAsia="he-IL"/>
        </w:rPr>
      </w:pPr>
      <w:bookmarkStart w:id="7219" w:name="_ETM_Q1_8199478"/>
      <w:bookmarkStart w:id="7220" w:name="_ETM_Q1_8199550"/>
      <w:bookmarkStart w:id="7221" w:name="_ETM_Q1_8200359"/>
      <w:bookmarkEnd w:id="7219"/>
      <w:bookmarkEnd w:id="7220"/>
      <w:bookmarkEnd w:id="7221"/>
    </w:p>
    <w:p w:rsidR="002D4941" w:rsidRDefault="002D4941" w:rsidP="002D4941">
      <w:pPr>
        <w:pStyle w:val="a4"/>
        <w:keepNext/>
        <w:rPr>
          <w:rtl/>
        </w:rPr>
      </w:pPr>
      <w:bookmarkStart w:id="7222" w:name="ET_speaker_6150_440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223" w:name="_ETM_Q1_8200969"/>
      <w:bookmarkStart w:id="7224" w:name="_ETM_Q1_8201009"/>
      <w:bookmarkEnd w:id="7223"/>
      <w:bookmarkEnd w:id="7224"/>
      <w:r>
        <w:rPr>
          <w:rFonts w:hint="cs"/>
          <w:rtl/>
          <w:lang w:eastAsia="he-IL"/>
        </w:rPr>
        <w:t xml:space="preserve">וגם הייתה הוראה. אתה צודק ינון, קיבלתי. התקבלה. </w:t>
      </w:r>
    </w:p>
    <w:p w:rsidR="002D4941" w:rsidRDefault="002D4941" w:rsidP="002D4941">
      <w:pPr>
        <w:rPr>
          <w:rtl/>
          <w:lang w:eastAsia="he-IL"/>
        </w:rPr>
      </w:pPr>
      <w:bookmarkStart w:id="7225" w:name="_ETM_Q1_8207174"/>
      <w:bookmarkStart w:id="7226" w:name="_ETM_Q1_8207254"/>
      <w:bookmarkStart w:id="7227" w:name="_ETM_Q1_8208710"/>
      <w:bookmarkEnd w:id="7225"/>
      <w:bookmarkEnd w:id="7226"/>
      <w:bookmarkEnd w:id="7227"/>
    </w:p>
    <w:p w:rsidR="002D4941" w:rsidRDefault="002D4941" w:rsidP="002D4941">
      <w:pPr>
        <w:pStyle w:val="af6"/>
        <w:keepNext/>
        <w:rPr>
          <w:rtl/>
        </w:rPr>
      </w:pPr>
      <w:bookmarkStart w:id="7228" w:name="ET_yor_5794_441"/>
      <w:r w:rsidRPr="002D49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494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228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229" w:name="_ETM_Q1_8209300"/>
      <w:bookmarkStart w:id="7230" w:name="_ETM_Q1_8209344"/>
      <w:bookmarkEnd w:id="7229"/>
      <w:bookmarkEnd w:id="7230"/>
      <w:r>
        <w:rPr>
          <w:rFonts w:hint="cs"/>
          <w:rtl/>
          <w:lang w:eastAsia="he-IL"/>
        </w:rPr>
        <w:t xml:space="preserve">אוקיי, </w:t>
      </w:r>
      <w:bookmarkStart w:id="7231" w:name="_ETM_Q1_8209878"/>
      <w:bookmarkEnd w:id="7231"/>
      <w:r>
        <w:rPr>
          <w:rFonts w:hint="cs"/>
          <w:rtl/>
          <w:lang w:eastAsia="he-IL"/>
        </w:rPr>
        <w:t xml:space="preserve">קדימה אנחנו ממשיכים. </w:t>
      </w:r>
      <w:bookmarkStart w:id="7232" w:name="_ETM_Q1_8213830"/>
      <w:bookmarkEnd w:id="7232"/>
    </w:p>
    <w:p w:rsidR="002D4941" w:rsidRDefault="002D4941" w:rsidP="002D4941">
      <w:pPr>
        <w:rPr>
          <w:rtl/>
          <w:lang w:eastAsia="he-IL"/>
        </w:rPr>
      </w:pPr>
      <w:bookmarkStart w:id="7233" w:name="_ETM_Q1_8216197"/>
      <w:bookmarkStart w:id="7234" w:name="_ETM_Q1_8216276"/>
      <w:bookmarkStart w:id="7235" w:name="_ETM_Q1_8217317"/>
      <w:bookmarkEnd w:id="7233"/>
      <w:bookmarkEnd w:id="7234"/>
      <w:bookmarkEnd w:id="7235"/>
    </w:p>
    <w:p w:rsidR="002D4941" w:rsidRDefault="002D4941" w:rsidP="002D4941">
      <w:pPr>
        <w:pStyle w:val="a4"/>
        <w:keepNext/>
        <w:rPr>
          <w:rtl/>
        </w:rPr>
      </w:pPr>
      <w:bookmarkStart w:id="7236" w:name="ET_speaker_5786_444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236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237" w:name="_ETM_Q1_8217875"/>
      <w:bookmarkStart w:id="7238" w:name="_ETM_Q1_8217917"/>
      <w:bookmarkEnd w:id="7237"/>
      <w:bookmarkEnd w:id="7238"/>
      <w:r>
        <w:rPr>
          <w:rFonts w:hint="cs"/>
          <w:rtl/>
          <w:lang w:eastAsia="he-IL"/>
        </w:rPr>
        <w:t xml:space="preserve">דרך אגב, בהצבעה על הסתייגויות, אנשי המקצוע, </w:t>
      </w:r>
      <w:bookmarkStart w:id="7239" w:name="_ETM_Q1_8223061"/>
      <w:bookmarkEnd w:id="7239"/>
      <w:r>
        <w:rPr>
          <w:rFonts w:hint="cs"/>
          <w:rtl/>
          <w:lang w:eastAsia="he-IL"/>
        </w:rPr>
        <w:t>הם</w:t>
      </w:r>
      <w:bookmarkStart w:id="7240" w:name="_ETM_Q1_8220278"/>
      <w:bookmarkEnd w:id="7240"/>
      <w:r>
        <w:rPr>
          <w:rFonts w:hint="cs"/>
          <w:rtl/>
          <w:lang w:eastAsia="he-IL"/>
        </w:rPr>
        <w:t xml:space="preserve"> לא חייבים, אם יש להם כמו שאמרת, מה לעשו</w:t>
      </w:r>
      <w:bookmarkStart w:id="7241" w:name="_ETM_Q1_8224736"/>
      <w:bookmarkStart w:id="7242" w:name="_ETM_Q1_8222396"/>
      <w:bookmarkEnd w:id="7241"/>
      <w:bookmarkEnd w:id="7242"/>
      <w:r>
        <w:rPr>
          <w:rFonts w:hint="cs"/>
          <w:rtl/>
          <w:lang w:eastAsia="he-IL"/>
        </w:rPr>
        <w:t xml:space="preserve">ת, הם לא חייבים. </w:t>
      </w:r>
    </w:p>
    <w:p w:rsidR="002D4941" w:rsidRDefault="002D4941" w:rsidP="002D4941">
      <w:pPr>
        <w:rPr>
          <w:rtl/>
          <w:lang w:eastAsia="he-IL"/>
        </w:rPr>
      </w:pPr>
      <w:bookmarkStart w:id="7243" w:name="_ETM_Q1_8226220"/>
      <w:bookmarkStart w:id="7244" w:name="_ETM_Q1_8227164"/>
      <w:bookmarkEnd w:id="7243"/>
      <w:bookmarkEnd w:id="7244"/>
    </w:p>
    <w:p w:rsidR="002D4941" w:rsidRDefault="002D4941" w:rsidP="002D4941">
      <w:pPr>
        <w:pStyle w:val="af6"/>
        <w:keepNext/>
        <w:rPr>
          <w:rtl/>
        </w:rPr>
      </w:pPr>
      <w:bookmarkStart w:id="7245" w:name="ET_yor_5794_445"/>
      <w:r w:rsidRPr="002D49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494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246" w:name="_ETM_Q1_8227765"/>
      <w:bookmarkStart w:id="7247" w:name="_ETM_Q1_8227806"/>
      <w:bookmarkStart w:id="7248" w:name="_ETM_Q1_8225152"/>
      <w:bookmarkEnd w:id="7246"/>
      <w:bookmarkEnd w:id="7247"/>
      <w:bookmarkEnd w:id="7248"/>
      <w:r>
        <w:rPr>
          <w:rFonts w:hint="cs"/>
          <w:rtl/>
          <w:lang w:eastAsia="he-IL"/>
        </w:rPr>
        <w:t xml:space="preserve">הם רוצים לשמוע. הם </w:t>
      </w:r>
      <w:bookmarkStart w:id="7249" w:name="_ETM_Q1_8228102"/>
      <w:bookmarkEnd w:id="7249"/>
      <w:r>
        <w:rPr>
          <w:rFonts w:hint="cs"/>
          <w:rtl/>
          <w:lang w:eastAsia="he-IL"/>
        </w:rPr>
        <w:t xml:space="preserve">לא ילכו ויחזרו </w:t>
      </w:r>
      <w:bookmarkStart w:id="7250" w:name="_ETM_Q1_8227618"/>
      <w:bookmarkEnd w:id="7250"/>
      <w:r>
        <w:rPr>
          <w:rFonts w:hint="cs"/>
          <w:rtl/>
          <w:lang w:eastAsia="he-IL"/>
        </w:rPr>
        <w:t>כל חמ</w:t>
      </w:r>
      <w:bookmarkStart w:id="7251" w:name="_ETM_Q1_8226977"/>
      <w:bookmarkEnd w:id="7251"/>
      <w:r>
        <w:rPr>
          <w:rFonts w:hint="cs"/>
          <w:rtl/>
          <w:lang w:eastAsia="he-IL"/>
        </w:rPr>
        <w:t>ש דקות. כי אנחנ</w:t>
      </w:r>
      <w:bookmarkStart w:id="7252" w:name="_ETM_Q1_8227871"/>
      <w:bookmarkEnd w:id="7252"/>
      <w:r>
        <w:rPr>
          <w:rFonts w:hint="cs"/>
          <w:rtl/>
          <w:lang w:eastAsia="he-IL"/>
        </w:rPr>
        <w:t>ו עו</w:t>
      </w:r>
      <w:bookmarkStart w:id="7253" w:name="_ETM_Q1_8228121"/>
      <w:bookmarkEnd w:id="7253"/>
      <w:r>
        <w:rPr>
          <w:rFonts w:hint="cs"/>
          <w:rtl/>
          <w:lang w:eastAsia="he-IL"/>
        </w:rPr>
        <w:t xml:space="preserve">ברים סעיף סעיף והם מתייחסים גם לסעיפים. </w:t>
      </w:r>
      <w:bookmarkStart w:id="7254" w:name="_ETM_Q1_8232991"/>
      <w:bookmarkEnd w:id="7254"/>
      <w:r>
        <w:rPr>
          <w:rFonts w:hint="cs"/>
          <w:rtl/>
          <w:lang w:eastAsia="he-IL"/>
        </w:rPr>
        <w:t xml:space="preserve">4(א). </w:t>
      </w:r>
      <w:bookmarkStart w:id="7255" w:name="_ETM_Q1_8235170"/>
      <w:bookmarkEnd w:id="7255"/>
    </w:p>
    <w:p w:rsidR="002D4941" w:rsidRDefault="002D4941" w:rsidP="002D4941">
      <w:pPr>
        <w:rPr>
          <w:rtl/>
          <w:lang w:eastAsia="he-IL"/>
        </w:rPr>
      </w:pPr>
      <w:bookmarkStart w:id="7256" w:name="_ETM_Q1_8235255"/>
      <w:bookmarkStart w:id="7257" w:name="_ETM_Q1_8236787"/>
      <w:bookmarkEnd w:id="7256"/>
      <w:bookmarkEnd w:id="7257"/>
    </w:p>
    <w:p w:rsidR="002D4941" w:rsidRDefault="002D4941" w:rsidP="002D4941">
      <w:pPr>
        <w:pStyle w:val="a4"/>
        <w:keepNext/>
        <w:rPr>
          <w:rtl/>
        </w:rPr>
      </w:pPr>
      <w:bookmarkStart w:id="7258" w:name="ET_speaker_6150_446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258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259" w:name="_ETM_Q1_8237395"/>
      <w:bookmarkStart w:id="7260" w:name="_ETM_Q1_8237437"/>
      <w:bookmarkEnd w:id="7259"/>
      <w:bookmarkEnd w:id="7260"/>
      <w:r>
        <w:rPr>
          <w:rFonts w:hint="cs"/>
          <w:rtl/>
          <w:lang w:eastAsia="he-IL"/>
        </w:rPr>
        <w:t xml:space="preserve">רגע, את </w:t>
      </w:r>
      <w:bookmarkStart w:id="7261" w:name="_ETM_Q1_8238178"/>
      <w:bookmarkEnd w:id="7261"/>
      <w:r>
        <w:rPr>
          <w:rFonts w:hint="cs"/>
          <w:rtl/>
          <w:lang w:eastAsia="he-IL"/>
        </w:rPr>
        <w:t>לא עוב</w:t>
      </w:r>
      <w:bookmarkStart w:id="7262" w:name="_ETM_Q1_8236031"/>
      <w:bookmarkEnd w:id="7262"/>
      <w:r>
        <w:rPr>
          <w:rFonts w:hint="cs"/>
          <w:rtl/>
          <w:lang w:eastAsia="he-IL"/>
        </w:rPr>
        <w:t>רת סעיף סעיף?</w:t>
      </w:r>
      <w:bookmarkStart w:id="7263" w:name="_ETM_Q1_8237987"/>
      <w:bookmarkEnd w:id="7263"/>
    </w:p>
    <w:p w:rsidR="002D4941" w:rsidRDefault="002D4941" w:rsidP="002D4941">
      <w:pPr>
        <w:rPr>
          <w:rtl/>
          <w:lang w:eastAsia="he-IL"/>
        </w:rPr>
      </w:pPr>
      <w:bookmarkStart w:id="7264" w:name="_ETM_Q1_8238059"/>
      <w:bookmarkStart w:id="7265" w:name="_ETM_Q1_8239282"/>
      <w:bookmarkEnd w:id="7264"/>
      <w:bookmarkEnd w:id="7265"/>
    </w:p>
    <w:p w:rsidR="002D4941" w:rsidRDefault="002D4941" w:rsidP="002D4941">
      <w:pPr>
        <w:pStyle w:val="af6"/>
        <w:keepNext/>
        <w:rPr>
          <w:rtl/>
        </w:rPr>
      </w:pPr>
      <w:bookmarkStart w:id="7266" w:name="ET_yor_5794_447"/>
      <w:r w:rsidRPr="002D49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494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266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267" w:name="_ETM_Q1_8239898"/>
      <w:bookmarkStart w:id="7268" w:name="_ETM_Q1_8239949"/>
      <w:bookmarkStart w:id="7269" w:name="_ETM_Q1_8236970"/>
      <w:bookmarkEnd w:id="7267"/>
      <w:bookmarkEnd w:id="7268"/>
      <w:bookmarkEnd w:id="7269"/>
      <w:r>
        <w:rPr>
          <w:rFonts w:hint="cs"/>
          <w:rtl/>
          <w:lang w:eastAsia="he-IL"/>
        </w:rPr>
        <w:t xml:space="preserve">קודם כל, אנחנו לא עוברים את </w:t>
      </w:r>
      <w:bookmarkStart w:id="7270" w:name="_ETM_Q1_8239796"/>
      <w:bookmarkEnd w:id="7270"/>
      <w:r>
        <w:rPr>
          <w:rFonts w:hint="cs"/>
          <w:rtl/>
          <w:lang w:eastAsia="he-IL"/>
        </w:rPr>
        <w:t xml:space="preserve">כל הסעיפים. </w:t>
      </w:r>
      <w:bookmarkStart w:id="7271" w:name="_ETM_Q1_8238026"/>
      <w:bookmarkEnd w:id="7271"/>
      <w:r>
        <w:rPr>
          <w:rFonts w:hint="cs"/>
          <w:rtl/>
          <w:lang w:eastAsia="he-IL"/>
        </w:rPr>
        <w:t xml:space="preserve">מה שלא הועבר </w:t>
      </w:r>
      <w:bookmarkStart w:id="7272" w:name="_ETM_Q1_8238377"/>
      <w:bookmarkEnd w:id="7272"/>
      <w:r>
        <w:rPr>
          <w:rFonts w:hint="cs"/>
          <w:rtl/>
          <w:lang w:eastAsia="he-IL"/>
        </w:rPr>
        <w:t xml:space="preserve">עליהם תיקונים ולא זה. </w:t>
      </w:r>
      <w:bookmarkStart w:id="7273" w:name="_ETM_Q1_8240774"/>
      <w:bookmarkStart w:id="7274" w:name="_ETM_Q1_8240147"/>
      <w:bookmarkEnd w:id="7273"/>
      <w:bookmarkEnd w:id="7274"/>
      <w:r>
        <w:rPr>
          <w:rFonts w:hint="cs"/>
          <w:rtl/>
          <w:lang w:eastAsia="he-IL"/>
        </w:rPr>
        <w:t xml:space="preserve">אם יש לכם הסתייגויות אחר כך נגיע לכל. </w:t>
      </w:r>
      <w:bookmarkStart w:id="7275" w:name="_ETM_Q1_8247292"/>
      <w:bookmarkStart w:id="7276" w:name="_ETM_Q1_8245426"/>
      <w:bookmarkStart w:id="7277" w:name="_ETM_Q1_8244322"/>
      <w:bookmarkStart w:id="7278" w:name="_ETM_Q1_8244575"/>
      <w:bookmarkEnd w:id="7275"/>
      <w:bookmarkEnd w:id="7276"/>
      <w:bookmarkEnd w:id="7277"/>
      <w:bookmarkEnd w:id="7278"/>
    </w:p>
    <w:p w:rsidR="002D4941" w:rsidRDefault="002D4941" w:rsidP="002D4941">
      <w:pPr>
        <w:rPr>
          <w:rtl/>
          <w:lang w:eastAsia="he-IL"/>
        </w:rPr>
      </w:pPr>
      <w:bookmarkStart w:id="7279" w:name="_ETM_Q1_8244668"/>
      <w:bookmarkStart w:id="7280" w:name="_ETM_Q1_8245663"/>
      <w:bookmarkEnd w:id="7279"/>
      <w:bookmarkEnd w:id="7280"/>
    </w:p>
    <w:p w:rsidR="002D4941" w:rsidRDefault="002D4941" w:rsidP="002D4941">
      <w:pPr>
        <w:pStyle w:val="af9"/>
        <w:keepNext/>
        <w:rPr>
          <w:rtl/>
          <w:lang w:eastAsia="he-IL"/>
        </w:rPr>
      </w:pPr>
      <w:bookmarkStart w:id="7281" w:name="ET_guest_נריה_שטאובר_448"/>
      <w:r w:rsidRPr="002D4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2D494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1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282" w:name="_ETM_Q1_8246243"/>
      <w:bookmarkStart w:id="7283" w:name="_ETM_Q1_8246279"/>
      <w:bookmarkStart w:id="7284" w:name="_ETM_Q1_8243295"/>
      <w:bookmarkEnd w:id="7282"/>
      <w:bookmarkEnd w:id="7283"/>
      <w:bookmarkEnd w:id="7284"/>
      <w:r>
        <w:rPr>
          <w:rFonts w:hint="cs"/>
          <w:rtl/>
          <w:lang w:eastAsia="he-IL"/>
        </w:rPr>
        <w:t>היינו ב-4, אנחנו</w:t>
      </w:r>
      <w:bookmarkStart w:id="7285" w:name="_ETM_Q1_8244113"/>
      <w:bookmarkEnd w:id="7285"/>
      <w:r>
        <w:rPr>
          <w:rFonts w:hint="cs"/>
          <w:rtl/>
          <w:lang w:eastAsia="he-IL"/>
        </w:rPr>
        <w:t xml:space="preserve"> עכשיו עוברים </w:t>
      </w:r>
      <w:bookmarkStart w:id="7286" w:name="_ETM_Q1_8243157"/>
      <w:bookmarkStart w:id="7287" w:name="_ETM_Q1_8245079"/>
      <w:bookmarkEnd w:id="7286"/>
      <w:bookmarkEnd w:id="7287"/>
      <w:r>
        <w:rPr>
          <w:rFonts w:hint="cs"/>
          <w:rtl/>
          <w:lang w:eastAsia="he-IL"/>
        </w:rPr>
        <w:t>ל-א'. הגד</w:t>
      </w:r>
      <w:bookmarkStart w:id="7288" w:name="_ETM_Q1_8245777"/>
      <w:bookmarkEnd w:id="7288"/>
      <w:r>
        <w:rPr>
          <w:rFonts w:hint="cs"/>
          <w:rtl/>
          <w:lang w:eastAsia="he-IL"/>
        </w:rPr>
        <w:t xml:space="preserve">רת בסיס התחשבנות תימחק, במקומה </w:t>
      </w:r>
      <w:bookmarkStart w:id="7289" w:name="_ETM_Q1_8250019"/>
      <w:bookmarkStart w:id="7290" w:name="_ETM_Q1_8247093"/>
      <w:bookmarkEnd w:id="7289"/>
      <w:bookmarkEnd w:id="7290"/>
      <w:r>
        <w:rPr>
          <w:rFonts w:hint="cs"/>
          <w:rtl/>
          <w:lang w:eastAsia="he-IL"/>
        </w:rPr>
        <w:t>יבוא תיערך התחשבנות ב</w:t>
      </w:r>
      <w:bookmarkStart w:id="7291" w:name="_ETM_Q1_8248532"/>
      <w:bookmarkEnd w:id="7291"/>
      <w:r>
        <w:rPr>
          <w:rFonts w:hint="cs"/>
          <w:rtl/>
          <w:lang w:eastAsia="he-IL"/>
        </w:rPr>
        <w:t>ין משרד האוצר לכלל בתי החולים בהתאם</w:t>
      </w:r>
      <w:bookmarkStart w:id="7292" w:name="_ETM_Q1_8252755"/>
      <w:bookmarkEnd w:id="7292"/>
      <w:r>
        <w:rPr>
          <w:rFonts w:hint="cs"/>
          <w:rtl/>
          <w:lang w:eastAsia="he-IL"/>
        </w:rPr>
        <w:t xml:space="preserve"> להיקף הפעילות בפועל</w:t>
      </w:r>
      <w:bookmarkStart w:id="7293" w:name="_ETM_Q1_8251858"/>
      <w:bookmarkEnd w:id="7293"/>
      <w:r>
        <w:rPr>
          <w:rFonts w:hint="cs"/>
          <w:rtl/>
          <w:lang w:eastAsia="he-IL"/>
        </w:rPr>
        <w:t xml:space="preserve"> של בתי החולים בשנה הקודמת. בתוספת ט</w:t>
      </w:r>
      <w:bookmarkStart w:id="7294" w:name="_ETM_Q1_8254468"/>
      <w:bookmarkEnd w:id="7294"/>
      <w:r>
        <w:rPr>
          <w:rFonts w:hint="cs"/>
          <w:rtl/>
          <w:lang w:eastAsia="he-IL"/>
        </w:rPr>
        <w:t xml:space="preserve">ייס </w:t>
      </w:r>
      <w:bookmarkStart w:id="7295" w:name="_ETM_Q1_8254833"/>
      <w:bookmarkEnd w:id="7295"/>
      <w:r>
        <w:rPr>
          <w:rFonts w:hint="cs"/>
          <w:rtl/>
          <w:lang w:eastAsia="he-IL"/>
        </w:rPr>
        <w:t xml:space="preserve">אוטומטי ותקציב לצמיחה. </w:t>
      </w:r>
    </w:p>
    <w:p w:rsidR="002D4941" w:rsidRDefault="002D4941" w:rsidP="002D4941">
      <w:pPr>
        <w:rPr>
          <w:rtl/>
          <w:lang w:eastAsia="he-IL"/>
        </w:rPr>
      </w:pPr>
      <w:bookmarkStart w:id="7296" w:name="_ETM_Q1_8260049"/>
      <w:bookmarkStart w:id="7297" w:name="_ETM_Q1_8260131"/>
      <w:bookmarkStart w:id="7298" w:name="_ETM_Q1_8257327"/>
      <w:bookmarkEnd w:id="7296"/>
      <w:bookmarkEnd w:id="7297"/>
      <w:bookmarkEnd w:id="7298"/>
      <w:r>
        <w:rPr>
          <w:rFonts w:hint="cs"/>
          <w:rtl/>
          <w:lang w:eastAsia="he-IL"/>
        </w:rPr>
        <w:t>4(א) עמוד 1 לטופס ההס</w:t>
      </w:r>
      <w:bookmarkStart w:id="7299" w:name="_ETM_Q1_8258931"/>
      <w:bookmarkEnd w:id="7299"/>
      <w:r>
        <w:rPr>
          <w:rFonts w:hint="cs"/>
          <w:rtl/>
          <w:lang w:eastAsia="he-IL"/>
        </w:rPr>
        <w:t xml:space="preserve">תייגויות המרוכז. </w:t>
      </w:r>
      <w:bookmarkStart w:id="7300" w:name="_ETM_Q1_8263363"/>
      <w:bookmarkEnd w:id="7300"/>
    </w:p>
    <w:p w:rsidR="002D4941" w:rsidRDefault="002D4941" w:rsidP="002D4941">
      <w:pPr>
        <w:rPr>
          <w:rtl/>
          <w:lang w:eastAsia="he-IL"/>
        </w:rPr>
      </w:pPr>
      <w:bookmarkStart w:id="7301" w:name="_ETM_Q1_8263441"/>
      <w:bookmarkStart w:id="7302" w:name="_ETM_Q1_8261568"/>
      <w:bookmarkEnd w:id="7301"/>
      <w:bookmarkEnd w:id="7302"/>
    </w:p>
    <w:p w:rsidR="002D4941" w:rsidRDefault="002D4941" w:rsidP="002D4941">
      <w:pPr>
        <w:pStyle w:val="af9"/>
        <w:keepNext/>
        <w:rPr>
          <w:rtl/>
          <w:lang w:eastAsia="he-IL"/>
        </w:rPr>
      </w:pPr>
      <w:bookmarkStart w:id="7303" w:name="ET_guest_נועה_בן_שבת_449"/>
      <w:r w:rsidRPr="002D4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494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3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304" w:name="_ETM_Q1_8262041"/>
      <w:bookmarkStart w:id="7305" w:name="_ETM_Q1_8262079"/>
      <w:bookmarkEnd w:id="7304"/>
      <w:bookmarkEnd w:id="7305"/>
      <w:r>
        <w:rPr>
          <w:rFonts w:hint="cs"/>
          <w:rtl/>
          <w:lang w:eastAsia="he-IL"/>
        </w:rPr>
        <w:t xml:space="preserve">האמת </w:t>
      </w:r>
      <w:bookmarkStart w:id="7306" w:name="_ETM_Q1_8262593"/>
      <w:bookmarkEnd w:id="7306"/>
      <w:r>
        <w:rPr>
          <w:rFonts w:hint="cs"/>
          <w:rtl/>
          <w:lang w:eastAsia="he-IL"/>
        </w:rPr>
        <w:t>היא שההסתייגות הזאת סו</w:t>
      </w:r>
      <w:bookmarkStart w:id="7307" w:name="_ETM_Q1_8262527"/>
      <w:bookmarkEnd w:id="7307"/>
      <w:r>
        <w:rPr>
          <w:rFonts w:hint="cs"/>
          <w:rtl/>
          <w:lang w:eastAsia="he-IL"/>
        </w:rPr>
        <w:t>מנה על ידינו. הי</w:t>
      </w:r>
      <w:bookmarkStart w:id="7308" w:name="_ETM_Q1_8263485"/>
      <w:bookmarkEnd w:id="7308"/>
      <w:r>
        <w:rPr>
          <w:rFonts w:hint="cs"/>
          <w:rtl/>
          <w:lang w:eastAsia="he-IL"/>
        </w:rPr>
        <w:t xml:space="preserve">א פשוט </w:t>
      </w:r>
      <w:bookmarkStart w:id="7309" w:name="_ETM_Q1_8264607"/>
      <w:bookmarkEnd w:id="7309"/>
      <w:r>
        <w:rPr>
          <w:rFonts w:hint="cs"/>
          <w:rtl/>
          <w:lang w:eastAsia="he-IL"/>
        </w:rPr>
        <w:t>לא מתיישבת עם הנוסח. שאי אפשר להגיד ב</w:t>
      </w:r>
      <w:bookmarkStart w:id="7310" w:name="_ETM_Q1_8265805"/>
      <w:bookmarkEnd w:id="7310"/>
      <w:r>
        <w:rPr>
          <w:rFonts w:hint="cs"/>
          <w:rtl/>
          <w:lang w:eastAsia="he-IL"/>
        </w:rPr>
        <w:t xml:space="preserve">בסיס ההתחשבנות. זו </w:t>
      </w:r>
      <w:bookmarkStart w:id="7311" w:name="_ETM_Q1_8268064"/>
      <w:bookmarkEnd w:id="7311"/>
      <w:r>
        <w:rPr>
          <w:rFonts w:hint="cs"/>
          <w:rtl/>
          <w:lang w:eastAsia="he-IL"/>
        </w:rPr>
        <w:t xml:space="preserve">הוראה אופרטיבית. </w:t>
      </w:r>
      <w:bookmarkStart w:id="7312" w:name="_ETM_Q1_8270089"/>
      <w:bookmarkEnd w:id="7312"/>
      <w:r>
        <w:rPr>
          <w:rFonts w:hint="cs"/>
          <w:rtl/>
          <w:lang w:eastAsia="he-IL"/>
        </w:rPr>
        <w:t>אם אתם רוצים להגיד משהו אחר, אז תגידו</w:t>
      </w:r>
      <w:bookmarkStart w:id="7313" w:name="_ETM_Q1_8273748"/>
      <w:bookmarkEnd w:id="7313"/>
      <w:r>
        <w:rPr>
          <w:rFonts w:hint="cs"/>
          <w:rtl/>
          <w:lang w:eastAsia="he-IL"/>
        </w:rPr>
        <w:t xml:space="preserve"> למה הכוונה. אבל היא</w:t>
      </w:r>
      <w:bookmarkStart w:id="7314" w:name="_ETM_Q1_8272611"/>
      <w:bookmarkEnd w:id="7314"/>
      <w:r>
        <w:rPr>
          <w:rFonts w:hint="cs"/>
          <w:rtl/>
          <w:lang w:eastAsia="he-IL"/>
        </w:rPr>
        <w:t xml:space="preserve"> לא מסתדרת. </w:t>
      </w:r>
      <w:bookmarkStart w:id="7315" w:name="_ETM_Q1_8273679"/>
      <w:bookmarkEnd w:id="7315"/>
    </w:p>
    <w:p w:rsidR="002D4941" w:rsidRDefault="002D4941" w:rsidP="002D4941">
      <w:pPr>
        <w:rPr>
          <w:rtl/>
          <w:lang w:eastAsia="he-IL"/>
        </w:rPr>
      </w:pPr>
      <w:bookmarkStart w:id="7316" w:name="_ETM_Q1_8273909"/>
      <w:bookmarkStart w:id="7317" w:name="_ETM_Q1_8274675"/>
      <w:bookmarkEnd w:id="7316"/>
      <w:bookmarkEnd w:id="7317"/>
    </w:p>
    <w:p w:rsidR="002D4941" w:rsidRDefault="002D4941" w:rsidP="002D4941">
      <w:pPr>
        <w:pStyle w:val="af6"/>
        <w:keepNext/>
        <w:rPr>
          <w:rtl/>
        </w:rPr>
      </w:pPr>
      <w:bookmarkStart w:id="7318" w:name="ET_yor_5794_450"/>
      <w:r w:rsidRPr="002D49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494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318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319" w:name="_ETM_Q1_8275230"/>
      <w:bookmarkStart w:id="7320" w:name="_ETM_Q1_8275269"/>
      <w:bookmarkEnd w:id="7319"/>
      <w:bookmarkEnd w:id="7320"/>
      <w:r>
        <w:rPr>
          <w:rFonts w:hint="cs"/>
          <w:rtl/>
          <w:lang w:eastAsia="he-IL"/>
        </w:rPr>
        <w:t xml:space="preserve">אוקיי. אז </w:t>
      </w:r>
      <w:bookmarkStart w:id="7321" w:name="_ETM_Q1_8276211"/>
      <w:bookmarkEnd w:id="7321"/>
      <w:r>
        <w:rPr>
          <w:rFonts w:hint="cs"/>
          <w:rtl/>
          <w:lang w:eastAsia="he-IL"/>
        </w:rPr>
        <w:t>בואו נצבי</w:t>
      </w:r>
      <w:bookmarkStart w:id="7322" w:name="_ETM_Q1_8274369"/>
      <w:bookmarkEnd w:id="7322"/>
      <w:r>
        <w:rPr>
          <w:rFonts w:hint="cs"/>
          <w:rtl/>
          <w:lang w:eastAsia="he-IL"/>
        </w:rPr>
        <w:t xml:space="preserve">ע על ההסתייגות. מי בעד ההסתייגות הזאת? מי נגד? </w:t>
      </w:r>
      <w:bookmarkStart w:id="7323" w:name="_ETM_Q1_8280226"/>
      <w:bookmarkEnd w:id="7323"/>
      <w:r>
        <w:rPr>
          <w:rFonts w:hint="cs"/>
          <w:rtl/>
          <w:lang w:eastAsia="he-IL"/>
        </w:rPr>
        <w:t>קו</w:t>
      </w:r>
      <w:bookmarkStart w:id="7324" w:name="_ETM_Q1_8278153"/>
      <w:bookmarkEnd w:id="7324"/>
      <w:r>
        <w:rPr>
          <w:rFonts w:hint="cs"/>
          <w:rtl/>
          <w:lang w:eastAsia="he-IL"/>
        </w:rPr>
        <w:t>אליציה נגד. מי נמ</w:t>
      </w:r>
      <w:bookmarkStart w:id="7325" w:name="_ETM_Q1_8280344"/>
      <w:bookmarkEnd w:id="7325"/>
      <w:r>
        <w:rPr>
          <w:rFonts w:hint="cs"/>
          <w:rtl/>
          <w:lang w:eastAsia="he-IL"/>
        </w:rPr>
        <w:t xml:space="preserve">נע? ההסתייגות נדחתה, תודה. </w:t>
      </w:r>
      <w:bookmarkStart w:id="7326" w:name="_ETM_Q1_8281551"/>
      <w:bookmarkEnd w:id="7326"/>
    </w:p>
    <w:p w:rsidR="002D4941" w:rsidRDefault="002D4941" w:rsidP="002D4941">
      <w:pPr>
        <w:pStyle w:val="af1"/>
        <w:keepNext/>
        <w:rPr>
          <w:rtl/>
          <w:lang w:eastAsia="he-IL"/>
        </w:rPr>
      </w:pPr>
      <w:bookmarkStart w:id="7327" w:name="_ETM_Q1_8281777"/>
      <w:bookmarkStart w:id="7328" w:name="_ETM_Q1_8281859"/>
      <w:bookmarkStart w:id="7329" w:name="_ETM_Q1_8279211"/>
      <w:bookmarkStart w:id="7330" w:name="_ETM_Q1_8279408"/>
      <w:bookmarkEnd w:id="7327"/>
      <w:bookmarkEnd w:id="7328"/>
      <w:bookmarkEnd w:id="7329"/>
      <w:bookmarkEnd w:id="7330"/>
      <w:r>
        <w:rPr>
          <w:rtl/>
          <w:lang w:eastAsia="he-IL"/>
        </w:rPr>
        <w:t>הצבעה</w:t>
      </w:r>
    </w:p>
    <w:p w:rsidR="00037D1B" w:rsidRPr="00037D1B" w:rsidRDefault="00037D1B" w:rsidP="00037D1B">
      <w:pPr>
        <w:rPr>
          <w:rtl/>
          <w:lang w:eastAsia="he-IL"/>
        </w:rPr>
      </w:pPr>
    </w:p>
    <w:p w:rsidR="002D4941" w:rsidRDefault="002D4941" w:rsidP="002D494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31" w:name="_ETM_Q1_8280134"/>
      <w:bookmarkEnd w:id="7331"/>
      <w:r>
        <w:rPr>
          <w:rFonts w:hint="cs"/>
          <w:rtl/>
          <w:lang w:eastAsia="he-IL"/>
        </w:rPr>
        <w:t>הסתייגות</w:t>
      </w:r>
      <w:bookmarkStart w:id="7332" w:name="_ETM_Q1_8281069"/>
      <w:bookmarkEnd w:id="7332"/>
      <w:r>
        <w:rPr>
          <w:rFonts w:hint="cs"/>
          <w:rtl/>
          <w:lang w:eastAsia="he-IL"/>
        </w:rPr>
        <w:t xml:space="preserve"> נדחתה.</w:t>
      </w:r>
    </w:p>
    <w:p w:rsidR="002D4941" w:rsidRDefault="002D4941" w:rsidP="002D4941">
      <w:pPr>
        <w:rPr>
          <w:rtl/>
          <w:lang w:eastAsia="he-IL"/>
        </w:rPr>
      </w:pPr>
      <w:bookmarkStart w:id="7333" w:name="_ETM_Q1_8283212"/>
      <w:bookmarkStart w:id="7334" w:name="_ETM_Q1_8283274"/>
      <w:bookmarkStart w:id="7335" w:name="_ETM_Q1_8287292"/>
      <w:bookmarkEnd w:id="7333"/>
      <w:bookmarkEnd w:id="7334"/>
      <w:bookmarkEnd w:id="7335"/>
    </w:p>
    <w:p w:rsidR="002D4941" w:rsidRDefault="002D4941" w:rsidP="002D4941">
      <w:pPr>
        <w:pStyle w:val="af9"/>
        <w:keepNext/>
        <w:rPr>
          <w:rtl/>
          <w:lang w:eastAsia="he-IL"/>
        </w:rPr>
      </w:pPr>
      <w:bookmarkStart w:id="7336" w:name="ET_guest_נועה_בן_שבת_451"/>
      <w:r w:rsidRPr="002D4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494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6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337" w:name="_ETM_Q1_8287766"/>
      <w:bookmarkStart w:id="7338" w:name="_ETM_Q1_8287802"/>
      <w:bookmarkEnd w:id="7337"/>
      <w:bookmarkEnd w:id="7338"/>
      <w:r>
        <w:rPr>
          <w:rFonts w:hint="cs"/>
          <w:rtl/>
          <w:lang w:eastAsia="he-IL"/>
        </w:rPr>
        <w:t xml:space="preserve">חבר הכנסת </w:t>
      </w:r>
      <w:bookmarkStart w:id="7339" w:name="_ETM_Q1_8286677"/>
      <w:bookmarkEnd w:id="7339"/>
      <w:r>
        <w:rPr>
          <w:rFonts w:hint="cs"/>
          <w:rtl/>
          <w:lang w:eastAsia="he-IL"/>
        </w:rPr>
        <w:t>אופיר כץ מציע: בהגדרה בסיס הה</w:t>
      </w:r>
      <w:bookmarkStart w:id="7340" w:name="_ETM_Q1_8288056"/>
      <w:bookmarkEnd w:id="7340"/>
      <w:r>
        <w:rPr>
          <w:rFonts w:hint="cs"/>
          <w:rtl/>
          <w:lang w:eastAsia="he-IL"/>
        </w:rPr>
        <w:t>תחשבנות, אחרי פס</w:t>
      </w:r>
      <w:bookmarkStart w:id="7341" w:name="_ETM_Q1_8290043"/>
      <w:bookmarkEnd w:id="7341"/>
      <w:r>
        <w:rPr>
          <w:rFonts w:hint="cs"/>
          <w:rtl/>
          <w:lang w:eastAsia="he-IL"/>
        </w:rPr>
        <w:t xml:space="preserve">קה </w:t>
      </w:r>
      <w:bookmarkStart w:id="7342" w:name="_ETM_Q1_8290789"/>
      <w:bookmarkEnd w:id="7342"/>
      <w:r>
        <w:rPr>
          <w:rFonts w:hint="cs"/>
          <w:rtl/>
          <w:lang w:eastAsia="he-IL"/>
        </w:rPr>
        <w:t xml:space="preserve">2. </w:t>
      </w:r>
    </w:p>
    <w:p w:rsidR="002D4941" w:rsidRDefault="002D4941" w:rsidP="002D4941">
      <w:pPr>
        <w:rPr>
          <w:rtl/>
          <w:lang w:eastAsia="he-IL"/>
        </w:rPr>
      </w:pPr>
      <w:bookmarkStart w:id="7343" w:name="_ETM_Q1_8294644"/>
      <w:bookmarkStart w:id="7344" w:name="_ETM_Q1_8294713"/>
      <w:bookmarkStart w:id="7345" w:name="_ETM_Q1_8292726"/>
      <w:bookmarkEnd w:id="7343"/>
      <w:bookmarkEnd w:id="7344"/>
      <w:bookmarkEnd w:id="7345"/>
    </w:p>
    <w:p w:rsidR="002D4941" w:rsidRDefault="002D4941" w:rsidP="002D4941">
      <w:pPr>
        <w:pStyle w:val="a4"/>
        <w:keepNext/>
        <w:rPr>
          <w:rtl/>
        </w:rPr>
      </w:pPr>
      <w:bookmarkStart w:id="7346" w:name="ET_speaker_5726_452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346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347" w:name="_ETM_Q1_8293238"/>
      <w:bookmarkStart w:id="7348" w:name="_ETM_Q1_8293284"/>
      <w:bookmarkEnd w:id="7347"/>
      <w:bookmarkEnd w:id="7348"/>
      <w:r>
        <w:rPr>
          <w:rFonts w:hint="cs"/>
          <w:rtl/>
          <w:lang w:eastAsia="he-IL"/>
        </w:rPr>
        <w:t xml:space="preserve">אנחנו מצטרפים לאופיר כץ, בסדר. </w:t>
      </w:r>
      <w:bookmarkStart w:id="7349" w:name="_ETM_Q1_8301189"/>
      <w:bookmarkEnd w:id="7349"/>
    </w:p>
    <w:p w:rsidR="002D4941" w:rsidRDefault="002D4941" w:rsidP="002D4941">
      <w:pPr>
        <w:rPr>
          <w:rtl/>
          <w:lang w:eastAsia="he-IL"/>
        </w:rPr>
      </w:pPr>
      <w:bookmarkStart w:id="7350" w:name="_ETM_Q1_8302724"/>
      <w:bookmarkStart w:id="7351" w:name="_ETM_Q1_8302795"/>
      <w:bookmarkStart w:id="7352" w:name="_ETM_Q1_8304035"/>
      <w:bookmarkEnd w:id="7350"/>
      <w:bookmarkEnd w:id="7351"/>
      <w:bookmarkEnd w:id="7352"/>
    </w:p>
    <w:p w:rsidR="002D4941" w:rsidRDefault="002D4941" w:rsidP="002D4941">
      <w:pPr>
        <w:pStyle w:val="af9"/>
        <w:keepNext/>
        <w:rPr>
          <w:rtl/>
          <w:lang w:eastAsia="he-IL"/>
        </w:rPr>
      </w:pPr>
      <w:bookmarkStart w:id="7353" w:name="ET_guest_נועה_בן_שבת_454"/>
      <w:r w:rsidRPr="002D4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494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3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354" w:name="_ETM_Q1_8304527"/>
      <w:bookmarkStart w:id="7355" w:name="_ETM_Q1_8304564"/>
      <w:bookmarkStart w:id="7356" w:name="_ETM_Q1_8301579"/>
      <w:bookmarkEnd w:id="7354"/>
      <w:bookmarkEnd w:id="7355"/>
      <w:bookmarkEnd w:id="7356"/>
      <w:r>
        <w:rPr>
          <w:rFonts w:hint="cs"/>
          <w:rtl/>
          <w:lang w:eastAsia="he-IL"/>
        </w:rPr>
        <w:t xml:space="preserve">אחרי פסקה 2 יבוא </w:t>
      </w:r>
      <w:bookmarkStart w:id="7357" w:name="_ETM_Q1_8304677"/>
      <w:bookmarkStart w:id="7358" w:name="_ETM_Q1_8301980"/>
      <w:bookmarkEnd w:id="7357"/>
      <w:bookmarkEnd w:id="7358"/>
      <w:r>
        <w:rPr>
          <w:rFonts w:hint="cs"/>
          <w:rtl/>
          <w:lang w:eastAsia="he-IL"/>
        </w:rPr>
        <w:t>3. ולעניין</w:t>
      </w:r>
      <w:bookmarkStart w:id="7359" w:name="_ETM_Q1_8303055"/>
      <w:bookmarkStart w:id="7360" w:name="_ETM_Q1_8303290"/>
      <w:bookmarkStart w:id="7361" w:name="_ETM_Q1_8302641"/>
      <w:bookmarkStart w:id="7362" w:name="_ETM_Q1_8302023"/>
      <w:bookmarkEnd w:id="7359"/>
      <w:bookmarkEnd w:id="7360"/>
      <w:bookmarkEnd w:id="7361"/>
      <w:bookmarkEnd w:id="7362"/>
      <w:r>
        <w:rPr>
          <w:rFonts w:hint="cs"/>
          <w:rtl/>
          <w:lang w:eastAsia="he-IL"/>
        </w:rPr>
        <w:t xml:space="preserve"> - - - יתווסף שיעור קידום ש</w:t>
      </w:r>
      <w:bookmarkStart w:id="7363" w:name="_ETM_Q1_8305467"/>
      <w:bookmarkEnd w:id="7363"/>
      <w:r>
        <w:rPr>
          <w:rFonts w:hint="cs"/>
          <w:rtl/>
          <w:lang w:eastAsia="he-IL"/>
        </w:rPr>
        <w:t xml:space="preserve">ל 3.5% ובמחלקות </w:t>
      </w:r>
      <w:bookmarkStart w:id="7364" w:name="_ETM_Q1_8309938"/>
      <w:bookmarkEnd w:id="7364"/>
      <w:r>
        <w:rPr>
          <w:rFonts w:hint="cs"/>
          <w:rtl/>
          <w:lang w:eastAsia="he-IL"/>
        </w:rPr>
        <w:t>הפנימ</w:t>
      </w:r>
      <w:bookmarkStart w:id="7365" w:name="_ETM_Q1_8307583"/>
      <w:bookmarkEnd w:id="7365"/>
      <w:r>
        <w:rPr>
          <w:rFonts w:hint="cs"/>
          <w:rtl/>
          <w:lang w:eastAsia="he-IL"/>
        </w:rPr>
        <w:t>יות 4$.</w:t>
      </w:r>
      <w:bookmarkStart w:id="7366" w:name="_ETM_Q1_8309452"/>
      <w:bookmarkEnd w:id="7366"/>
    </w:p>
    <w:p w:rsidR="002D4941" w:rsidRDefault="002D4941" w:rsidP="002D4941">
      <w:pPr>
        <w:rPr>
          <w:rtl/>
          <w:lang w:eastAsia="he-IL"/>
        </w:rPr>
      </w:pPr>
      <w:bookmarkStart w:id="7367" w:name="_ETM_Q1_8309525"/>
      <w:bookmarkStart w:id="7368" w:name="_ETM_Q1_8310506"/>
      <w:bookmarkEnd w:id="7367"/>
      <w:bookmarkEnd w:id="7368"/>
    </w:p>
    <w:p w:rsidR="002D4941" w:rsidRDefault="002D4941" w:rsidP="002D4941">
      <w:pPr>
        <w:pStyle w:val="af6"/>
        <w:keepNext/>
        <w:rPr>
          <w:rtl/>
        </w:rPr>
      </w:pPr>
      <w:bookmarkStart w:id="7369" w:name="ET_yor_5794_455"/>
      <w:r w:rsidRPr="002D49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494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369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70" w:name="_ETM_Q1_8311157"/>
      <w:bookmarkStart w:id="7371" w:name="_ETM_Q1_8311188"/>
      <w:bookmarkEnd w:id="7370"/>
      <w:bookmarkEnd w:id="7371"/>
      <w:r>
        <w:rPr>
          <w:rFonts w:hint="cs"/>
          <w:rtl/>
          <w:lang w:eastAsia="he-IL"/>
        </w:rPr>
        <w:t>י בעד? מי נגד ההסתייגות? מי נמ</w:t>
      </w:r>
      <w:bookmarkStart w:id="7372" w:name="_ETM_Q1_8311710"/>
      <w:bookmarkEnd w:id="7372"/>
      <w:r>
        <w:rPr>
          <w:rFonts w:hint="cs"/>
          <w:rtl/>
          <w:lang w:eastAsia="he-IL"/>
        </w:rPr>
        <w:t>נע? ההסתייגות נפלה.</w:t>
      </w:r>
      <w:bookmarkStart w:id="7373" w:name="_ETM_Q1_8313994"/>
      <w:bookmarkEnd w:id="7373"/>
      <w:r>
        <w:rPr>
          <w:rFonts w:hint="cs"/>
          <w:rtl/>
          <w:lang w:eastAsia="he-IL"/>
        </w:rPr>
        <w:t xml:space="preserve"> </w:t>
      </w:r>
    </w:p>
    <w:p w:rsidR="009D5960" w:rsidRDefault="009D5960" w:rsidP="002D4941">
      <w:pPr>
        <w:pStyle w:val="af1"/>
        <w:keepNext/>
        <w:rPr>
          <w:rtl/>
          <w:lang w:eastAsia="he-IL"/>
        </w:rPr>
      </w:pPr>
      <w:bookmarkStart w:id="7374" w:name="_ETM_Q1_8314186"/>
      <w:bookmarkStart w:id="7375" w:name="_ETM_Q1_8314259"/>
      <w:bookmarkStart w:id="7376" w:name="_ETM_Q1_8311542"/>
      <w:bookmarkEnd w:id="7374"/>
      <w:bookmarkEnd w:id="7375"/>
      <w:bookmarkEnd w:id="7376"/>
    </w:p>
    <w:p w:rsidR="002D4941" w:rsidRDefault="002D4941" w:rsidP="002D494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37D1B" w:rsidRPr="00037D1B" w:rsidRDefault="00037D1B" w:rsidP="00037D1B">
      <w:pPr>
        <w:rPr>
          <w:rtl/>
          <w:lang w:eastAsia="he-IL"/>
        </w:rPr>
      </w:pPr>
    </w:p>
    <w:p w:rsidR="002D4941" w:rsidRDefault="002D4941" w:rsidP="00037D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</w:t>
      </w:r>
      <w:bookmarkStart w:id="7377" w:name="_ETM_Q1_8312448"/>
      <w:bookmarkEnd w:id="7377"/>
      <w:r>
        <w:rPr>
          <w:rFonts w:hint="cs"/>
          <w:rtl/>
          <w:lang w:eastAsia="he-IL"/>
        </w:rPr>
        <w:t>יגות</w:t>
      </w:r>
      <w:r w:rsidR="009D5960">
        <w:rPr>
          <w:rFonts w:hint="cs"/>
          <w:rtl/>
          <w:lang w:eastAsia="he-IL"/>
        </w:rPr>
        <w:t xml:space="preserve"> נ</w:t>
      </w:r>
      <w:r w:rsidR="00037D1B">
        <w:rPr>
          <w:rFonts w:hint="cs"/>
          <w:rtl/>
          <w:lang w:eastAsia="he-IL"/>
        </w:rPr>
        <w:t>פלה</w:t>
      </w:r>
      <w:r>
        <w:rPr>
          <w:rFonts w:hint="cs"/>
          <w:rtl/>
          <w:lang w:eastAsia="he-IL"/>
        </w:rPr>
        <w:t xml:space="preserve">. </w:t>
      </w:r>
      <w:bookmarkStart w:id="7378" w:name="_ETM_Q1_8313667"/>
      <w:bookmarkEnd w:id="7378"/>
    </w:p>
    <w:p w:rsidR="002D4941" w:rsidRDefault="002D4941" w:rsidP="002D4941">
      <w:pPr>
        <w:rPr>
          <w:rtl/>
          <w:lang w:eastAsia="he-IL"/>
        </w:rPr>
      </w:pPr>
      <w:bookmarkStart w:id="7379" w:name="_ETM_Q1_8313739"/>
      <w:bookmarkStart w:id="7380" w:name="_ETM_Q1_8315027"/>
      <w:bookmarkEnd w:id="7379"/>
      <w:bookmarkEnd w:id="7380"/>
    </w:p>
    <w:p w:rsidR="002D4941" w:rsidRDefault="002D4941" w:rsidP="002D4941">
      <w:pPr>
        <w:pStyle w:val="a4"/>
        <w:keepNext/>
        <w:rPr>
          <w:rtl/>
        </w:rPr>
      </w:pPr>
      <w:bookmarkStart w:id="7381" w:name="ET_speaker_6150_456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381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382" w:name="_ETM_Q1_8315550"/>
      <w:bookmarkStart w:id="7383" w:name="_ETM_Q1_8315586"/>
      <w:bookmarkEnd w:id="7382"/>
      <w:bookmarkEnd w:id="7383"/>
      <w:r>
        <w:rPr>
          <w:rFonts w:hint="cs"/>
          <w:rtl/>
          <w:lang w:eastAsia="he-IL"/>
        </w:rPr>
        <w:t xml:space="preserve">רביזיה. </w:t>
      </w:r>
    </w:p>
    <w:p w:rsidR="002D4941" w:rsidRDefault="002D4941" w:rsidP="002D4941">
      <w:pPr>
        <w:rPr>
          <w:rtl/>
          <w:lang w:eastAsia="he-IL"/>
        </w:rPr>
      </w:pPr>
      <w:bookmarkStart w:id="7384" w:name="_ETM_Q1_8316851"/>
      <w:bookmarkStart w:id="7385" w:name="_ETM_Q1_8316916"/>
      <w:bookmarkStart w:id="7386" w:name="_ETM_Q1_8318298"/>
      <w:bookmarkEnd w:id="7384"/>
      <w:bookmarkEnd w:id="7385"/>
      <w:bookmarkEnd w:id="7386"/>
    </w:p>
    <w:p w:rsidR="002D4941" w:rsidRDefault="002D4941" w:rsidP="002D4941">
      <w:pPr>
        <w:pStyle w:val="af9"/>
        <w:keepNext/>
        <w:rPr>
          <w:rtl/>
          <w:lang w:eastAsia="he-IL"/>
        </w:rPr>
      </w:pPr>
      <w:bookmarkStart w:id="7387" w:name="ET_guest_נועה_בן_שבת_457"/>
      <w:r w:rsidRPr="002D4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494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7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388" w:name="_ETM_Q1_8318769"/>
      <w:bookmarkStart w:id="7389" w:name="_ETM_Q1_8318807"/>
      <w:bookmarkEnd w:id="7388"/>
      <w:bookmarkEnd w:id="7389"/>
      <w:r>
        <w:rPr>
          <w:rFonts w:hint="cs"/>
          <w:rtl/>
          <w:lang w:eastAsia="he-IL"/>
        </w:rPr>
        <w:t>קבוצת הליכוד מציעה</w:t>
      </w:r>
      <w:bookmarkStart w:id="7390" w:name="_ETM_Q1_8319025"/>
      <w:bookmarkEnd w:id="7390"/>
      <w:r>
        <w:rPr>
          <w:rFonts w:hint="cs"/>
          <w:rtl/>
          <w:lang w:eastAsia="he-IL"/>
        </w:rPr>
        <w:t xml:space="preserve">: בהגדרה שיעור הקידום </w:t>
      </w:r>
      <w:bookmarkStart w:id="7391" w:name="_ETM_Q1_8323122"/>
      <w:bookmarkEnd w:id="7391"/>
      <w:r>
        <w:rPr>
          <w:rFonts w:hint="cs"/>
          <w:rtl/>
          <w:lang w:eastAsia="he-IL"/>
        </w:rPr>
        <w:t>לשנת 202</w:t>
      </w:r>
      <w:bookmarkStart w:id="7392" w:name="_ETM_Q1_8321988"/>
      <w:bookmarkEnd w:id="7392"/>
      <w:r>
        <w:rPr>
          <w:rFonts w:hint="cs"/>
          <w:rtl/>
          <w:lang w:eastAsia="he-IL"/>
        </w:rPr>
        <w:t xml:space="preserve">1 בפסקה </w:t>
      </w:r>
      <w:bookmarkStart w:id="7393" w:name="_ETM_Q1_8322081"/>
      <w:bookmarkEnd w:id="7393"/>
      <w:r>
        <w:rPr>
          <w:rFonts w:hint="cs"/>
          <w:rtl/>
          <w:lang w:eastAsia="he-IL"/>
        </w:rPr>
        <w:t>1(א) במקום 2</w:t>
      </w:r>
      <w:bookmarkStart w:id="7394" w:name="_ETM_Q1_8323651"/>
      <w:bookmarkEnd w:id="7394"/>
      <w:r>
        <w:rPr>
          <w:rFonts w:hint="cs"/>
          <w:rtl/>
          <w:lang w:eastAsia="he-IL"/>
        </w:rPr>
        <w:t>% יבוא 4.2</w:t>
      </w:r>
      <w:bookmarkStart w:id="7395" w:name="_ETM_Q1_8325970"/>
      <w:bookmarkEnd w:id="7395"/>
      <w:r>
        <w:rPr>
          <w:rFonts w:hint="cs"/>
          <w:rtl/>
          <w:lang w:eastAsia="he-IL"/>
        </w:rPr>
        <w:t xml:space="preserve">%. </w:t>
      </w:r>
    </w:p>
    <w:p w:rsidR="002D4941" w:rsidRDefault="002D4941" w:rsidP="002D4941">
      <w:pPr>
        <w:rPr>
          <w:rtl/>
          <w:lang w:eastAsia="he-IL"/>
        </w:rPr>
      </w:pPr>
      <w:bookmarkStart w:id="7396" w:name="_ETM_Q1_8328055"/>
      <w:bookmarkStart w:id="7397" w:name="_ETM_Q1_8328138"/>
      <w:bookmarkStart w:id="7398" w:name="_ETM_Q1_8326493"/>
      <w:bookmarkStart w:id="7399" w:name="_ETM_Q1_8327838"/>
      <w:bookmarkEnd w:id="7396"/>
      <w:bookmarkEnd w:id="7397"/>
      <w:bookmarkEnd w:id="7398"/>
      <w:bookmarkEnd w:id="7399"/>
    </w:p>
    <w:p w:rsidR="002D4941" w:rsidRDefault="002D4941" w:rsidP="002D4941">
      <w:pPr>
        <w:pStyle w:val="af6"/>
        <w:keepNext/>
        <w:rPr>
          <w:rtl/>
        </w:rPr>
      </w:pPr>
      <w:bookmarkStart w:id="7400" w:name="ET_yor_5794_458"/>
      <w:r w:rsidRPr="002D49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494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401" w:name="_ETM_Q1_8328383"/>
      <w:bookmarkStart w:id="7402" w:name="_ETM_Q1_8328426"/>
      <w:bookmarkEnd w:id="7401"/>
      <w:bookmarkEnd w:id="7402"/>
      <w:r>
        <w:rPr>
          <w:rFonts w:hint="cs"/>
          <w:rtl/>
          <w:lang w:eastAsia="he-IL"/>
        </w:rPr>
        <w:t xml:space="preserve">מי בעד? </w:t>
      </w:r>
      <w:bookmarkStart w:id="7403" w:name="_ETM_Q1_8329166"/>
      <w:bookmarkEnd w:id="7403"/>
      <w:r>
        <w:rPr>
          <w:rFonts w:hint="cs"/>
          <w:rtl/>
          <w:lang w:eastAsia="he-IL"/>
        </w:rPr>
        <w:t xml:space="preserve">מי נגד? מי נמנע? ההסתייגות </w:t>
      </w:r>
      <w:bookmarkStart w:id="7404" w:name="_ETM_Q1_8329864"/>
      <w:bookmarkEnd w:id="7404"/>
      <w:r>
        <w:rPr>
          <w:rFonts w:hint="cs"/>
          <w:rtl/>
          <w:lang w:eastAsia="he-IL"/>
        </w:rPr>
        <w:t xml:space="preserve">נפלה. </w:t>
      </w:r>
      <w:bookmarkStart w:id="7405" w:name="_ETM_Q1_8330646"/>
      <w:bookmarkEnd w:id="7405"/>
    </w:p>
    <w:p w:rsidR="009D5960" w:rsidRDefault="009D5960" w:rsidP="002D4941">
      <w:pPr>
        <w:pStyle w:val="af1"/>
        <w:keepNext/>
        <w:rPr>
          <w:rtl/>
          <w:lang w:eastAsia="he-IL"/>
        </w:rPr>
      </w:pPr>
      <w:bookmarkStart w:id="7406" w:name="_ETM_Q1_8330730"/>
      <w:bookmarkEnd w:id="7406"/>
    </w:p>
    <w:p w:rsidR="002D4941" w:rsidRDefault="002D4941" w:rsidP="002D494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37D1B" w:rsidRPr="00037D1B" w:rsidRDefault="00037D1B" w:rsidP="00037D1B">
      <w:pPr>
        <w:rPr>
          <w:rtl/>
          <w:lang w:eastAsia="he-IL"/>
        </w:rPr>
      </w:pPr>
    </w:p>
    <w:p w:rsidR="002D4941" w:rsidRDefault="002D4941" w:rsidP="00037D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9D5960">
        <w:rPr>
          <w:rFonts w:hint="cs"/>
          <w:rtl/>
          <w:lang w:eastAsia="he-IL"/>
        </w:rPr>
        <w:t>נ</w:t>
      </w:r>
      <w:r w:rsidR="00037D1B">
        <w:rPr>
          <w:rFonts w:hint="cs"/>
          <w:rtl/>
          <w:lang w:eastAsia="he-IL"/>
        </w:rPr>
        <w:t>פלה</w:t>
      </w:r>
      <w:r>
        <w:rPr>
          <w:rFonts w:hint="cs"/>
          <w:rtl/>
          <w:lang w:eastAsia="he-IL"/>
        </w:rPr>
        <w:t>.</w:t>
      </w:r>
    </w:p>
    <w:p w:rsidR="002D4941" w:rsidRDefault="002D4941" w:rsidP="002D4941">
      <w:pPr>
        <w:rPr>
          <w:rtl/>
          <w:lang w:eastAsia="he-IL"/>
        </w:rPr>
      </w:pPr>
      <w:bookmarkStart w:id="7407" w:name="_ETM_Q1_8328078"/>
      <w:bookmarkStart w:id="7408" w:name="_ETM_Q1_8329209"/>
      <w:bookmarkEnd w:id="7407"/>
      <w:bookmarkEnd w:id="7408"/>
    </w:p>
    <w:p w:rsidR="002D4941" w:rsidRDefault="002D4941" w:rsidP="002D4941">
      <w:pPr>
        <w:pStyle w:val="af9"/>
        <w:keepNext/>
        <w:rPr>
          <w:rtl/>
          <w:lang w:eastAsia="he-IL"/>
        </w:rPr>
      </w:pPr>
      <w:bookmarkStart w:id="7409" w:name="ET_guest_נועה_בן_שבת_459"/>
      <w:r w:rsidRPr="002D4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494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9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410" w:name="_ETM_Q1_8329757"/>
      <w:bookmarkStart w:id="7411" w:name="_ETM_Q1_8329794"/>
      <w:bookmarkEnd w:id="7410"/>
      <w:bookmarkEnd w:id="7411"/>
      <w:r>
        <w:rPr>
          <w:rFonts w:hint="cs"/>
          <w:rtl/>
          <w:lang w:eastAsia="he-IL"/>
        </w:rPr>
        <w:t>בהג</w:t>
      </w:r>
      <w:bookmarkStart w:id="7412" w:name="_ETM_Q1_8330657"/>
      <w:bookmarkEnd w:id="7412"/>
      <w:r>
        <w:rPr>
          <w:rFonts w:hint="cs"/>
          <w:rtl/>
          <w:lang w:eastAsia="he-IL"/>
        </w:rPr>
        <w:t xml:space="preserve">דרה שיעור הקידום </w:t>
      </w:r>
      <w:bookmarkStart w:id="7413" w:name="_ETM_Q1_8333143"/>
      <w:bookmarkEnd w:id="7413"/>
      <w:r>
        <w:rPr>
          <w:rFonts w:hint="cs"/>
          <w:rtl/>
          <w:lang w:eastAsia="he-IL"/>
        </w:rPr>
        <w:t>לשנת 2021 בפס</w:t>
      </w:r>
      <w:bookmarkStart w:id="7414" w:name="_ETM_Q1_8332783"/>
      <w:bookmarkEnd w:id="7414"/>
      <w:r>
        <w:rPr>
          <w:rFonts w:hint="cs"/>
          <w:rtl/>
          <w:lang w:eastAsia="he-IL"/>
        </w:rPr>
        <w:t>קה 1(ב)</w:t>
      </w:r>
      <w:bookmarkStart w:id="7415" w:name="_ETM_Q1_8332152"/>
      <w:bookmarkEnd w:id="7415"/>
      <w:r>
        <w:rPr>
          <w:rFonts w:hint="cs"/>
          <w:rtl/>
          <w:lang w:eastAsia="he-IL"/>
        </w:rPr>
        <w:t xml:space="preserve"> במקום 2.72% יבוא </w:t>
      </w:r>
      <w:bookmarkStart w:id="7416" w:name="_ETM_Q1_8336046"/>
      <w:bookmarkEnd w:id="7416"/>
      <w:r>
        <w:rPr>
          <w:rFonts w:hint="cs"/>
          <w:rtl/>
          <w:lang w:eastAsia="he-IL"/>
        </w:rPr>
        <w:t xml:space="preserve">4.2%. זה פסקה </w:t>
      </w:r>
      <w:bookmarkStart w:id="7417" w:name="_ETM_Q1_8341426"/>
      <w:bookmarkEnd w:id="7417"/>
      <w:r>
        <w:rPr>
          <w:rFonts w:hint="cs"/>
          <w:rtl/>
          <w:lang w:eastAsia="he-IL"/>
        </w:rPr>
        <w:t xml:space="preserve">שאחרי. </w:t>
      </w:r>
    </w:p>
    <w:p w:rsidR="002D4941" w:rsidRDefault="002D4941" w:rsidP="002D4941">
      <w:pPr>
        <w:rPr>
          <w:rtl/>
          <w:lang w:eastAsia="he-IL"/>
        </w:rPr>
      </w:pPr>
      <w:bookmarkStart w:id="7418" w:name="_ETM_Q1_8342288"/>
      <w:bookmarkStart w:id="7419" w:name="_ETM_Q1_8342362"/>
      <w:bookmarkStart w:id="7420" w:name="_ETM_Q1_8340357"/>
      <w:bookmarkEnd w:id="7418"/>
      <w:bookmarkEnd w:id="7419"/>
      <w:bookmarkEnd w:id="7420"/>
    </w:p>
    <w:p w:rsidR="002D4941" w:rsidRDefault="002D4941" w:rsidP="002D4941">
      <w:pPr>
        <w:pStyle w:val="af6"/>
        <w:keepNext/>
        <w:rPr>
          <w:rtl/>
        </w:rPr>
      </w:pPr>
      <w:bookmarkStart w:id="7421" w:name="ET_yor_5794_460"/>
      <w:r w:rsidRPr="002D49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494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422" w:name="_ETM_Q1_8340916"/>
      <w:bookmarkStart w:id="7423" w:name="_ETM_Q1_8340948"/>
      <w:bookmarkEnd w:id="7422"/>
      <w:bookmarkEnd w:id="7423"/>
      <w:r>
        <w:rPr>
          <w:rFonts w:hint="cs"/>
          <w:rtl/>
          <w:lang w:eastAsia="he-IL"/>
        </w:rPr>
        <w:t>י בעד? מי נגד ההס</w:t>
      </w:r>
      <w:bookmarkStart w:id="7424" w:name="_ETM_Q1_8342669"/>
      <w:bookmarkEnd w:id="7424"/>
      <w:r>
        <w:rPr>
          <w:rFonts w:hint="cs"/>
          <w:rtl/>
          <w:lang w:eastAsia="he-IL"/>
        </w:rPr>
        <w:t>תייגות? מי נמנע? ההסתייגות</w:t>
      </w:r>
      <w:bookmarkStart w:id="7425" w:name="_ETM_Q1_8346378"/>
      <w:bookmarkEnd w:id="7425"/>
      <w:r>
        <w:rPr>
          <w:rFonts w:hint="cs"/>
          <w:rtl/>
          <w:lang w:eastAsia="he-IL"/>
        </w:rPr>
        <w:t xml:space="preserve"> נפלה. </w:t>
      </w:r>
      <w:bookmarkStart w:id="7426" w:name="_ETM_Q1_8347402"/>
      <w:bookmarkEnd w:id="7426"/>
    </w:p>
    <w:p w:rsidR="009D5960" w:rsidRDefault="009D5960" w:rsidP="002D4941">
      <w:pPr>
        <w:pStyle w:val="af1"/>
        <w:keepNext/>
        <w:rPr>
          <w:rtl/>
          <w:lang w:eastAsia="he-IL"/>
        </w:rPr>
      </w:pPr>
      <w:bookmarkStart w:id="7427" w:name="_ETM_Q1_8347471"/>
      <w:bookmarkStart w:id="7428" w:name="_ETM_Q1_8344755"/>
      <w:bookmarkEnd w:id="7427"/>
      <w:bookmarkEnd w:id="7428"/>
    </w:p>
    <w:p w:rsidR="002D4941" w:rsidRDefault="002D4941" w:rsidP="002D494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37D1B" w:rsidRPr="00037D1B" w:rsidRDefault="00037D1B" w:rsidP="00037D1B">
      <w:pPr>
        <w:rPr>
          <w:rtl/>
          <w:lang w:eastAsia="he-IL"/>
        </w:rPr>
      </w:pPr>
    </w:p>
    <w:p w:rsidR="002D4941" w:rsidRDefault="002D4941" w:rsidP="002D4941">
      <w:pPr>
        <w:pStyle w:val="--"/>
        <w:keepNext/>
        <w:rPr>
          <w:rtl/>
          <w:lang w:eastAsia="he-IL"/>
        </w:rPr>
      </w:pPr>
      <w:bookmarkStart w:id="7429" w:name="_ETM_Q1_8344436"/>
      <w:r>
        <w:rPr>
          <w:rFonts w:hint="cs"/>
          <w:rtl/>
          <w:lang w:eastAsia="he-IL"/>
        </w:rPr>
        <w:t>ההסתייגות נפלה.</w:t>
      </w:r>
      <w:bookmarkStart w:id="7430" w:name="_ETM_Q1_8346922"/>
      <w:bookmarkEnd w:id="7430"/>
    </w:p>
    <w:p w:rsidR="002D4941" w:rsidRDefault="002D4941" w:rsidP="002D4941">
      <w:pPr>
        <w:rPr>
          <w:rtl/>
          <w:lang w:eastAsia="he-IL"/>
        </w:rPr>
      </w:pPr>
      <w:bookmarkStart w:id="7431" w:name="_ETM_Q1_8346988"/>
      <w:bookmarkStart w:id="7432" w:name="_ETM_Q1_8348698"/>
      <w:bookmarkEnd w:id="7431"/>
      <w:bookmarkEnd w:id="7432"/>
    </w:p>
    <w:p w:rsidR="002D4941" w:rsidRDefault="002D4941" w:rsidP="002D4941">
      <w:pPr>
        <w:pStyle w:val="a4"/>
        <w:keepNext/>
        <w:rPr>
          <w:rtl/>
        </w:rPr>
      </w:pPr>
      <w:bookmarkStart w:id="7433" w:name="ET_speaker_5726_461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433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434" w:name="_ETM_Q1_8349198"/>
      <w:bookmarkStart w:id="7435" w:name="_ETM_Q1_8349235"/>
      <w:bookmarkEnd w:id="7434"/>
      <w:bookmarkEnd w:id="7435"/>
      <w:r>
        <w:rPr>
          <w:rFonts w:hint="cs"/>
          <w:rtl/>
          <w:lang w:eastAsia="he-IL"/>
        </w:rPr>
        <w:t xml:space="preserve">יש פה נמנע אחד, כן? </w:t>
      </w:r>
      <w:bookmarkStart w:id="7436" w:name="_ETM_Q1_8349420"/>
      <w:bookmarkStart w:id="7437" w:name="_ETM_Q1_8349657"/>
      <w:bookmarkEnd w:id="7436"/>
      <w:bookmarkEnd w:id="7437"/>
    </w:p>
    <w:p w:rsidR="002D4941" w:rsidRDefault="002D4941" w:rsidP="002D4941">
      <w:pPr>
        <w:rPr>
          <w:rtl/>
          <w:lang w:eastAsia="he-IL"/>
        </w:rPr>
      </w:pPr>
      <w:bookmarkStart w:id="7438" w:name="_ETM_Q1_8349931"/>
      <w:bookmarkStart w:id="7439" w:name="_ETM_Q1_8350013"/>
      <w:bookmarkStart w:id="7440" w:name="_ETM_Q1_8351196"/>
      <w:bookmarkEnd w:id="7438"/>
      <w:bookmarkEnd w:id="7439"/>
      <w:bookmarkEnd w:id="7440"/>
    </w:p>
    <w:p w:rsidR="002D4941" w:rsidRDefault="002D4941" w:rsidP="002D4941">
      <w:pPr>
        <w:pStyle w:val="af6"/>
        <w:keepNext/>
        <w:rPr>
          <w:rtl/>
        </w:rPr>
      </w:pPr>
      <w:bookmarkStart w:id="7441" w:name="ET_yor_5794_463"/>
      <w:r w:rsidRPr="002D49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494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441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442" w:name="_ETM_Q1_8351739"/>
      <w:bookmarkStart w:id="7443" w:name="_ETM_Q1_8351787"/>
      <w:bookmarkEnd w:id="7442"/>
      <w:bookmarkEnd w:id="7443"/>
      <w:r>
        <w:rPr>
          <w:rFonts w:hint="cs"/>
          <w:rtl/>
          <w:lang w:eastAsia="he-IL"/>
        </w:rPr>
        <w:t xml:space="preserve">נו, ינון, ינון. </w:t>
      </w:r>
      <w:bookmarkStart w:id="7444" w:name="_ETM_Q1_8353740"/>
      <w:bookmarkEnd w:id="7444"/>
      <w:r>
        <w:rPr>
          <w:rFonts w:hint="cs"/>
          <w:rtl/>
          <w:lang w:eastAsia="he-IL"/>
        </w:rPr>
        <w:t xml:space="preserve">די. די, ינון. </w:t>
      </w:r>
      <w:bookmarkStart w:id="7445" w:name="_ETM_Q1_8356748"/>
      <w:bookmarkEnd w:id="7445"/>
    </w:p>
    <w:p w:rsidR="002D4941" w:rsidRDefault="002D4941" w:rsidP="002D4941">
      <w:pPr>
        <w:rPr>
          <w:rtl/>
          <w:lang w:eastAsia="he-IL"/>
        </w:rPr>
      </w:pPr>
      <w:bookmarkStart w:id="7446" w:name="_ETM_Q1_8355289"/>
      <w:bookmarkStart w:id="7447" w:name="_ETM_Q1_8355362"/>
      <w:bookmarkStart w:id="7448" w:name="_ETM_Q1_8352954"/>
      <w:bookmarkEnd w:id="7446"/>
      <w:bookmarkEnd w:id="7447"/>
      <w:bookmarkEnd w:id="7448"/>
    </w:p>
    <w:p w:rsidR="002D4941" w:rsidRDefault="002D4941" w:rsidP="002D4941">
      <w:pPr>
        <w:pStyle w:val="a4"/>
        <w:keepNext/>
        <w:rPr>
          <w:rtl/>
        </w:rPr>
      </w:pPr>
      <w:bookmarkStart w:id="7449" w:name="ET_speaker_6225_464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449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450" w:name="_ETM_Q1_8354423"/>
      <w:bookmarkStart w:id="7451" w:name="_ETM_Q1_8354468"/>
      <w:bookmarkEnd w:id="7450"/>
      <w:bookmarkEnd w:id="7451"/>
      <w:r>
        <w:rPr>
          <w:rFonts w:hint="cs"/>
          <w:rtl/>
          <w:lang w:eastAsia="he-IL"/>
        </w:rPr>
        <w:t xml:space="preserve">אני מייצג את עצמי מצוין. </w:t>
      </w:r>
      <w:bookmarkStart w:id="7452" w:name="_ETM_Q1_8354853"/>
      <w:bookmarkStart w:id="7453" w:name="_ETM_Q1_8354994"/>
      <w:bookmarkStart w:id="7454" w:name="_ETM_Q1_8354827"/>
      <w:bookmarkEnd w:id="7452"/>
      <w:bookmarkEnd w:id="7453"/>
      <w:bookmarkEnd w:id="7454"/>
    </w:p>
    <w:p w:rsidR="002D4941" w:rsidRDefault="002D4941" w:rsidP="002D4941">
      <w:pPr>
        <w:rPr>
          <w:rtl/>
          <w:lang w:eastAsia="he-IL"/>
        </w:rPr>
      </w:pPr>
      <w:bookmarkStart w:id="7455" w:name="_ETM_Q1_8358820"/>
      <w:bookmarkStart w:id="7456" w:name="_ETM_Q1_8358897"/>
      <w:bookmarkStart w:id="7457" w:name="_ETM_Q1_8356799"/>
      <w:bookmarkStart w:id="7458" w:name="_ETM_Q1_8357065"/>
      <w:bookmarkEnd w:id="7455"/>
      <w:bookmarkEnd w:id="7456"/>
      <w:bookmarkEnd w:id="7457"/>
      <w:bookmarkEnd w:id="7458"/>
    </w:p>
    <w:p w:rsidR="002D4941" w:rsidRDefault="002D4941" w:rsidP="002D4941">
      <w:pPr>
        <w:pStyle w:val="a4"/>
        <w:keepNext/>
        <w:rPr>
          <w:rtl/>
        </w:rPr>
      </w:pPr>
      <w:bookmarkStart w:id="7459" w:name="ET_speaker_5726_465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459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460" w:name="_ETM_Q1_8357612"/>
      <w:bookmarkStart w:id="7461" w:name="_ETM_Q1_8357650"/>
      <w:bookmarkEnd w:id="7460"/>
      <w:bookmarkEnd w:id="7461"/>
      <w:r>
        <w:rPr>
          <w:rFonts w:hint="cs"/>
          <w:rtl/>
          <w:lang w:eastAsia="he-IL"/>
        </w:rPr>
        <w:t xml:space="preserve">בסדר. אני </w:t>
      </w:r>
      <w:bookmarkStart w:id="7462" w:name="_ETM_Q1_8358495"/>
      <w:bookmarkEnd w:id="7462"/>
      <w:r>
        <w:rPr>
          <w:rFonts w:hint="cs"/>
          <w:rtl/>
          <w:lang w:eastAsia="he-IL"/>
        </w:rPr>
        <w:t>רק רוצה מידי פעם לעשות - - -</w:t>
      </w:r>
    </w:p>
    <w:p w:rsidR="002D4941" w:rsidRDefault="002D4941" w:rsidP="002D4941">
      <w:pPr>
        <w:rPr>
          <w:rtl/>
          <w:lang w:eastAsia="he-IL"/>
        </w:rPr>
      </w:pPr>
      <w:bookmarkStart w:id="7463" w:name="_ETM_Q1_8362351"/>
      <w:bookmarkStart w:id="7464" w:name="_ETM_Q1_8362419"/>
      <w:bookmarkStart w:id="7465" w:name="_ETM_Q1_8359905"/>
      <w:bookmarkEnd w:id="7463"/>
      <w:bookmarkEnd w:id="7464"/>
      <w:bookmarkEnd w:id="7465"/>
    </w:p>
    <w:p w:rsidR="002D4941" w:rsidRDefault="002D4941" w:rsidP="002D4941">
      <w:pPr>
        <w:pStyle w:val="a4"/>
        <w:keepNext/>
        <w:rPr>
          <w:rtl/>
        </w:rPr>
      </w:pPr>
      <w:bookmarkStart w:id="7466" w:name="ET_speaker_6150_466"/>
      <w:r w:rsidRPr="002D494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494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466"/>
    </w:p>
    <w:p w:rsidR="002D4941" w:rsidRDefault="002D4941" w:rsidP="002D4941">
      <w:pPr>
        <w:pStyle w:val="KeepWithNext"/>
        <w:rPr>
          <w:rtl/>
          <w:lang w:eastAsia="he-IL"/>
        </w:rPr>
      </w:pPr>
    </w:p>
    <w:p w:rsidR="002D4941" w:rsidRDefault="002D4941" w:rsidP="002D4941">
      <w:pPr>
        <w:rPr>
          <w:rtl/>
          <w:lang w:eastAsia="he-IL"/>
        </w:rPr>
      </w:pPr>
      <w:bookmarkStart w:id="7467" w:name="_ETM_Q1_8361263"/>
      <w:bookmarkStart w:id="7468" w:name="_ETM_Q1_8361308"/>
      <w:bookmarkEnd w:id="7467"/>
      <w:bookmarkEnd w:id="7468"/>
      <w:r>
        <w:rPr>
          <w:rFonts w:hint="cs"/>
          <w:rtl/>
          <w:lang w:eastAsia="he-IL"/>
        </w:rPr>
        <w:t xml:space="preserve">את יכולה רק לקרוא את </w:t>
      </w:r>
      <w:bookmarkStart w:id="7469" w:name="_ETM_Q1_8364244"/>
      <w:bookmarkEnd w:id="7469"/>
      <w:r>
        <w:rPr>
          <w:rFonts w:hint="cs"/>
          <w:rtl/>
          <w:lang w:eastAsia="he-IL"/>
        </w:rPr>
        <w:t xml:space="preserve">מספר הסעיף שנדע? </w:t>
      </w:r>
      <w:bookmarkStart w:id="7470" w:name="_ETM_Q1_8364389"/>
      <w:bookmarkEnd w:id="7470"/>
      <w:r>
        <w:rPr>
          <w:rFonts w:hint="cs"/>
          <w:rtl/>
          <w:lang w:eastAsia="he-IL"/>
        </w:rPr>
        <w:t xml:space="preserve">נועה, את יכולה לקרוא </w:t>
      </w:r>
      <w:bookmarkStart w:id="7471" w:name="_ETM_Q1_8363890"/>
      <w:bookmarkEnd w:id="7471"/>
      <w:r>
        <w:rPr>
          <w:rFonts w:hint="cs"/>
          <w:rtl/>
          <w:lang w:eastAsia="he-IL"/>
        </w:rPr>
        <w:t xml:space="preserve">את מספר הסעיף </w:t>
      </w:r>
      <w:bookmarkStart w:id="7472" w:name="_ETM_Q1_8365382"/>
      <w:bookmarkEnd w:id="7472"/>
      <w:r>
        <w:rPr>
          <w:rFonts w:hint="cs"/>
          <w:rtl/>
          <w:lang w:eastAsia="he-IL"/>
        </w:rPr>
        <w:t>המקורי שאני אדע לאיפה להסתכל?</w:t>
      </w:r>
    </w:p>
    <w:p w:rsidR="00B25278" w:rsidRDefault="00B25278" w:rsidP="002D4941">
      <w:pPr>
        <w:rPr>
          <w:rtl/>
          <w:lang w:eastAsia="he-IL"/>
        </w:rPr>
      </w:pPr>
      <w:bookmarkStart w:id="7473" w:name="_ETM_Q1_8368838"/>
      <w:bookmarkStart w:id="7474" w:name="_ETM_Q1_8368913"/>
      <w:bookmarkStart w:id="7475" w:name="_ETM_Q1_8366328"/>
      <w:bookmarkStart w:id="7476" w:name="_ETM_Q1_8364860"/>
      <w:bookmarkStart w:id="7477" w:name="_ETM_Q1_8369369"/>
      <w:bookmarkEnd w:id="7473"/>
      <w:bookmarkEnd w:id="7474"/>
      <w:bookmarkEnd w:id="7475"/>
      <w:bookmarkEnd w:id="7476"/>
      <w:bookmarkEnd w:id="7477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478" w:name="ET_guest_נועה_בן_שבת_467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8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479" w:name="_ETM_Q1_8369892"/>
      <w:bookmarkStart w:id="7480" w:name="_ETM_Q1_8369932"/>
      <w:bookmarkStart w:id="7481" w:name="_ETM_Q1_8367077"/>
      <w:bookmarkEnd w:id="7479"/>
      <w:bookmarkEnd w:id="7480"/>
      <w:bookmarkEnd w:id="7481"/>
      <w:r>
        <w:rPr>
          <w:rFonts w:hint="cs"/>
          <w:rtl/>
          <w:lang w:eastAsia="he-IL"/>
        </w:rPr>
        <w:t xml:space="preserve">הסעיף הוא סעיף 1. אני קוראת </w:t>
      </w:r>
      <w:bookmarkStart w:id="7482" w:name="_ETM_Q1_8371582"/>
      <w:bookmarkEnd w:id="7482"/>
      <w:r>
        <w:rPr>
          <w:rFonts w:hint="cs"/>
          <w:rtl/>
          <w:lang w:eastAsia="he-IL"/>
        </w:rPr>
        <w:t>עכשיו</w:t>
      </w:r>
      <w:bookmarkStart w:id="7483" w:name="_ETM_Q1_8369087"/>
      <w:bookmarkEnd w:id="7483"/>
      <w:r>
        <w:rPr>
          <w:rFonts w:hint="cs"/>
          <w:rtl/>
          <w:lang w:eastAsia="he-IL"/>
        </w:rPr>
        <w:t xml:space="preserve"> מההגדרה. סעיף 1, יש סעיף 1 להצעת החוק. </w:t>
      </w:r>
      <w:bookmarkStart w:id="7484" w:name="_ETM_Q1_8373223"/>
      <w:bookmarkEnd w:id="7484"/>
    </w:p>
    <w:p w:rsidR="00B25278" w:rsidRDefault="00B25278" w:rsidP="00B25278">
      <w:pPr>
        <w:rPr>
          <w:rtl/>
          <w:lang w:eastAsia="he-IL"/>
        </w:rPr>
      </w:pPr>
      <w:bookmarkStart w:id="7485" w:name="_ETM_Q1_8373459"/>
      <w:bookmarkStart w:id="7486" w:name="_ETM_Q1_8374245"/>
      <w:bookmarkEnd w:id="7485"/>
      <w:bookmarkEnd w:id="7486"/>
    </w:p>
    <w:p w:rsidR="00B25278" w:rsidRDefault="00B25278" w:rsidP="00B25278">
      <w:pPr>
        <w:pStyle w:val="af6"/>
        <w:keepNext/>
        <w:rPr>
          <w:rtl/>
        </w:rPr>
      </w:pPr>
      <w:bookmarkStart w:id="7487" w:name="ET_yor_5794_468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488" w:name="_ETM_Q1_8374799"/>
      <w:bookmarkStart w:id="7489" w:name="_ETM_Q1_8374834"/>
      <w:bookmarkStart w:id="7490" w:name="_ETM_Q1_8371858"/>
      <w:bookmarkEnd w:id="7488"/>
      <w:bookmarkEnd w:id="7489"/>
      <w:bookmarkEnd w:id="7490"/>
      <w:r>
        <w:rPr>
          <w:rFonts w:hint="cs"/>
          <w:rtl/>
          <w:lang w:eastAsia="he-IL"/>
        </w:rPr>
        <w:t xml:space="preserve">זה </w:t>
      </w:r>
      <w:bookmarkStart w:id="7491" w:name="_ETM_Q1_8372278"/>
      <w:bookmarkEnd w:id="7491"/>
      <w:r>
        <w:rPr>
          <w:rFonts w:hint="cs"/>
          <w:rtl/>
          <w:lang w:eastAsia="he-IL"/>
        </w:rPr>
        <w:t>סעיף 1 להצעת החוק. חברים, א</w:t>
      </w:r>
      <w:bookmarkStart w:id="7492" w:name="_ETM_Q1_8374064"/>
      <w:bookmarkEnd w:id="7492"/>
      <w:r>
        <w:rPr>
          <w:rFonts w:hint="cs"/>
          <w:rtl/>
          <w:lang w:eastAsia="he-IL"/>
        </w:rPr>
        <w:t>ם</w:t>
      </w:r>
      <w:r w:rsidR="00FF3828">
        <w:rPr>
          <w:rFonts w:hint="cs"/>
          <w:rtl/>
          <w:lang w:eastAsia="he-IL"/>
        </w:rPr>
        <w:t xml:space="preserve"> </w:t>
      </w:r>
      <w:bookmarkStart w:id="7493" w:name="_ETM_Q1_8375842"/>
      <w:bookmarkEnd w:id="7493"/>
      <w:r>
        <w:rPr>
          <w:rFonts w:hint="cs"/>
          <w:rtl/>
          <w:lang w:eastAsia="he-IL"/>
        </w:rPr>
        <w:t xml:space="preserve">אתם לא זוכרים </w:t>
      </w:r>
      <w:bookmarkStart w:id="7494" w:name="_ETM_Q1_8374169"/>
      <w:bookmarkEnd w:id="7494"/>
      <w:r>
        <w:rPr>
          <w:rFonts w:hint="cs"/>
          <w:rtl/>
          <w:lang w:eastAsia="he-IL"/>
        </w:rPr>
        <w:t xml:space="preserve">על מה הגשתם הסתייגויות אנחנו בבעיה. </w:t>
      </w:r>
    </w:p>
    <w:p w:rsidR="00B25278" w:rsidRDefault="00B25278" w:rsidP="00B25278">
      <w:pPr>
        <w:rPr>
          <w:rtl/>
          <w:lang w:eastAsia="he-IL"/>
        </w:rPr>
      </w:pPr>
      <w:bookmarkStart w:id="7495" w:name="_ETM_Q1_8379308"/>
      <w:bookmarkStart w:id="7496" w:name="_ETM_Q1_8379382"/>
      <w:bookmarkStart w:id="7497" w:name="_ETM_Q1_8377795"/>
      <w:bookmarkEnd w:id="7495"/>
      <w:bookmarkEnd w:id="7496"/>
      <w:bookmarkEnd w:id="7497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498" w:name="ET_guest_נועה_בן_שבת_469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8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499" w:name="_ETM_Q1_8378275"/>
      <w:bookmarkStart w:id="7500" w:name="_ETM_Q1_8378314"/>
      <w:bookmarkEnd w:id="7499"/>
      <w:bookmarkEnd w:id="7500"/>
      <w:r>
        <w:rPr>
          <w:rFonts w:hint="cs"/>
          <w:rtl/>
          <w:lang w:eastAsia="he-IL"/>
        </w:rPr>
        <w:t xml:space="preserve">אנחנו </w:t>
      </w:r>
      <w:bookmarkStart w:id="7501" w:name="_ETM_Q1_8379187"/>
      <w:bookmarkEnd w:id="7501"/>
      <w:r>
        <w:rPr>
          <w:rFonts w:hint="cs"/>
          <w:rtl/>
          <w:lang w:eastAsia="he-IL"/>
        </w:rPr>
        <w:t>בחוק ההתייעלות, בפרק ב'</w:t>
      </w:r>
      <w:bookmarkStart w:id="7502" w:name="_ETM_Q1_8379154"/>
      <w:bookmarkEnd w:id="7502"/>
      <w:r>
        <w:rPr>
          <w:rFonts w:hint="cs"/>
          <w:rtl/>
          <w:lang w:eastAsia="he-IL"/>
        </w:rPr>
        <w:t xml:space="preserve">, בסעיף 3. </w:t>
      </w:r>
      <w:bookmarkStart w:id="7503" w:name="_ETM_Q1_8381204"/>
      <w:bookmarkStart w:id="7504" w:name="_ETM_Q1_8381282"/>
      <w:bookmarkEnd w:id="7503"/>
      <w:bookmarkEnd w:id="7504"/>
      <w:r>
        <w:rPr>
          <w:rFonts w:hint="cs"/>
          <w:rtl/>
          <w:lang w:eastAsia="he-IL"/>
        </w:rPr>
        <w:t xml:space="preserve">בתוק החוק של חוק </w:t>
      </w:r>
      <w:bookmarkStart w:id="7505" w:name="_ETM_Q1_8384230"/>
      <w:bookmarkEnd w:id="7505"/>
      <w:r>
        <w:rPr>
          <w:rFonts w:hint="cs"/>
          <w:rtl/>
          <w:lang w:eastAsia="he-IL"/>
        </w:rPr>
        <w:t xml:space="preserve">ההתחשבנות סעיף קטן </w:t>
      </w:r>
      <w:bookmarkStart w:id="7506" w:name="_ETM_Q1_8383644"/>
      <w:bookmarkEnd w:id="7506"/>
      <w:r>
        <w:rPr>
          <w:rFonts w:hint="cs"/>
          <w:rtl/>
          <w:lang w:eastAsia="he-IL"/>
        </w:rPr>
        <w:t xml:space="preserve">(1) הגדרות. כרגע אנחנו קוראים את ההסתייגויות </w:t>
      </w:r>
      <w:bookmarkStart w:id="7507" w:name="_ETM_Q1_8390498"/>
      <w:bookmarkEnd w:id="7507"/>
      <w:r>
        <w:rPr>
          <w:rFonts w:hint="cs"/>
          <w:rtl/>
          <w:lang w:eastAsia="he-IL"/>
        </w:rPr>
        <w:t>שמת</w:t>
      </w:r>
      <w:bookmarkStart w:id="7508" w:name="_ETM_Q1_8387909"/>
      <w:bookmarkEnd w:id="7508"/>
      <w:r>
        <w:rPr>
          <w:rFonts w:hint="cs"/>
          <w:rtl/>
          <w:lang w:eastAsia="he-IL"/>
        </w:rPr>
        <w:t xml:space="preserve">ייחסות לסעיף. אז אני קוראת עכשיו הסתייגות מספר </w:t>
      </w:r>
      <w:bookmarkStart w:id="7509" w:name="_ETM_Q1_8391584"/>
      <w:bookmarkEnd w:id="7509"/>
      <w:r>
        <w:rPr>
          <w:rFonts w:hint="cs"/>
          <w:rtl/>
          <w:lang w:eastAsia="he-IL"/>
        </w:rPr>
        <w:t>8.</w:t>
      </w:r>
      <w:bookmarkStart w:id="7510" w:name="_ETM_Q1_8392296"/>
      <w:bookmarkEnd w:id="7510"/>
      <w:r>
        <w:rPr>
          <w:rFonts w:hint="cs"/>
          <w:rtl/>
          <w:lang w:eastAsia="he-IL"/>
        </w:rPr>
        <w:t xml:space="preserve"> היא מתייחסת להגדרת תוספת ריאלית. והיא אומר</w:t>
      </w:r>
      <w:bookmarkStart w:id="7511" w:name="_ETM_Q1_8394207"/>
      <w:bookmarkEnd w:id="7511"/>
      <w:r>
        <w:rPr>
          <w:rFonts w:hint="cs"/>
          <w:rtl/>
          <w:lang w:eastAsia="he-IL"/>
        </w:rPr>
        <w:t>ת: בהגדרה תוספת ריאלית</w:t>
      </w:r>
      <w:bookmarkStart w:id="7512" w:name="_ETM_Q1_8398183"/>
      <w:bookmarkEnd w:id="7512"/>
      <w:r>
        <w:rPr>
          <w:rFonts w:hint="cs"/>
          <w:rtl/>
          <w:lang w:eastAsia="he-IL"/>
        </w:rPr>
        <w:t xml:space="preserve"> במקום תוספת בהתאם ל</w:t>
      </w:r>
      <w:bookmarkStart w:id="7513" w:name="_ETM_Q1_8397711"/>
      <w:bookmarkEnd w:id="7513"/>
      <w:r>
        <w:rPr>
          <w:rFonts w:hint="cs"/>
          <w:rtl/>
          <w:lang w:eastAsia="he-IL"/>
        </w:rPr>
        <w:t xml:space="preserve">שיעור הגידול באוכלוסייה. </w:t>
      </w:r>
    </w:p>
    <w:p w:rsidR="00B25278" w:rsidRDefault="00B25278" w:rsidP="00B25278">
      <w:pPr>
        <w:rPr>
          <w:rtl/>
          <w:lang w:eastAsia="he-IL"/>
        </w:rPr>
      </w:pPr>
      <w:bookmarkStart w:id="7514" w:name="_ETM_Q1_8400542"/>
      <w:bookmarkStart w:id="7515" w:name="_ETM_Q1_8400625"/>
      <w:bookmarkEnd w:id="7514"/>
      <w:bookmarkEnd w:id="7515"/>
    </w:p>
    <w:p w:rsidR="00B25278" w:rsidRDefault="00B25278" w:rsidP="00B25278">
      <w:pPr>
        <w:pStyle w:val="a4"/>
        <w:keepNext/>
        <w:rPr>
          <w:rtl/>
        </w:rPr>
      </w:pPr>
      <w:bookmarkStart w:id="7516" w:name="ET_speaker_6150_470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516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17" w:name="_ETM_Q1_8399266"/>
      <w:bookmarkStart w:id="7518" w:name="_ETM_Q1_8399305"/>
      <w:bookmarkEnd w:id="7517"/>
      <w:bookmarkEnd w:id="7518"/>
      <w:r>
        <w:rPr>
          <w:rFonts w:hint="cs"/>
          <w:rtl/>
          <w:lang w:eastAsia="he-IL"/>
        </w:rPr>
        <w:t xml:space="preserve">יש לי שאלה, שנייה. </w:t>
      </w:r>
      <w:bookmarkStart w:id="7519" w:name="_ETM_Q1_8401082"/>
      <w:bookmarkEnd w:id="7519"/>
    </w:p>
    <w:p w:rsidR="00B25278" w:rsidRDefault="00B25278" w:rsidP="00B25278">
      <w:pPr>
        <w:rPr>
          <w:rtl/>
          <w:lang w:eastAsia="he-IL"/>
        </w:rPr>
      </w:pPr>
      <w:bookmarkStart w:id="7520" w:name="_ETM_Q1_8401381"/>
      <w:bookmarkStart w:id="7521" w:name="_ETM_Q1_8401455"/>
      <w:bookmarkEnd w:id="7520"/>
      <w:bookmarkEnd w:id="7521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522" w:name="ET_guest_נועה_בן_שבת_471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2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23" w:name="_ETM_Q1_8400411"/>
      <w:bookmarkStart w:id="7524" w:name="_ETM_Q1_8400454"/>
      <w:bookmarkEnd w:id="7523"/>
      <w:bookmarkEnd w:id="7524"/>
      <w:r>
        <w:rPr>
          <w:rFonts w:hint="cs"/>
          <w:rtl/>
          <w:lang w:eastAsia="he-IL"/>
        </w:rPr>
        <w:t xml:space="preserve">סליחה, רק שנייה. </w:t>
      </w:r>
      <w:bookmarkStart w:id="7525" w:name="_ETM_Q1_8403666"/>
      <w:bookmarkEnd w:id="7525"/>
    </w:p>
    <w:p w:rsidR="00B25278" w:rsidRDefault="00B25278" w:rsidP="00B25278">
      <w:pPr>
        <w:rPr>
          <w:rtl/>
          <w:lang w:eastAsia="he-IL"/>
        </w:rPr>
      </w:pPr>
      <w:bookmarkStart w:id="7526" w:name="_ETM_Q1_8403737"/>
      <w:bookmarkStart w:id="7527" w:name="_ETM_Q1_8400751"/>
      <w:bookmarkEnd w:id="7526"/>
      <w:bookmarkEnd w:id="7527"/>
    </w:p>
    <w:p w:rsidR="00B25278" w:rsidRDefault="00B25278" w:rsidP="00B25278">
      <w:pPr>
        <w:pStyle w:val="af6"/>
        <w:keepNext/>
        <w:rPr>
          <w:rtl/>
        </w:rPr>
      </w:pPr>
      <w:bookmarkStart w:id="7528" w:name="ET_yor_5794_472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528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29" w:name="_ETM_Q1_8401599"/>
      <w:bookmarkStart w:id="7530" w:name="_ETM_Q1_8401647"/>
      <w:bookmarkEnd w:id="7529"/>
      <w:bookmarkEnd w:id="7530"/>
      <w:r>
        <w:rPr>
          <w:rFonts w:hint="cs"/>
          <w:rtl/>
          <w:lang w:eastAsia="he-IL"/>
        </w:rPr>
        <w:t xml:space="preserve">לא, לא, חברת הכנסת </w:t>
      </w:r>
      <w:bookmarkStart w:id="7531" w:name="_ETM_Q1_8401338"/>
      <w:bookmarkEnd w:id="7531"/>
      <w:r>
        <w:rPr>
          <w:rFonts w:hint="cs"/>
          <w:rtl/>
          <w:lang w:eastAsia="he-IL"/>
        </w:rPr>
        <w:t xml:space="preserve">מיכל וולדיגר, </w:t>
      </w:r>
      <w:bookmarkStart w:id="7532" w:name="_ETM_Q1_8404724"/>
      <w:bookmarkEnd w:id="7532"/>
      <w:r>
        <w:rPr>
          <w:rFonts w:hint="cs"/>
          <w:rtl/>
          <w:lang w:eastAsia="he-IL"/>
        </w:rPr>
        <w:t>לא. אבל היא מדבר</w:t>
      </w:r>
      <w:bookmarkStart w:id="7533" w:name="_ETM_Q1_8403772"/>
      <w:bookmarkEnd w:id="7533"/>
      <w:r>
        <w:rPr>
          <w:rFonts w:hint="cs"/>
          <w:rtl/>
          <w:lang w:eastAsia="he-IL"/>
        </w:rPr>
        <w:t>ת.</w:t>
      </w:r>
      <w:bookmarkStart w:id="7534" w:name="_ETM_Q1_8404035"/>
      <w:bookmarkEnd w:id="7534"/>
      <w:r>
        <w:rPr>
          <w:rFonts w:hint="cs"/>
          <w:rtl/>
          <w:lang w:eastAsia="he-IL"/>
        </w:rPr>
        <w:t xml:space="preserve"> </w:t>
      </w:r>
    </w:p>
    <w:p w:rsidR="00B25278" w:rsidRDefault="00B25278" w:rsidP="00B25278">
      <w:pPr>
        <w:rPr>
          <w:rtl/>
          <w:lang w:eastAsia="he-IL"/>
        </w:rPr>
      </w:pPr>
      <w:bookmarkStart w:id="7535" w:name="_ETM_Q1_8404118"/>
      <w:bookmarkStart w:id="7536" w:name="_ETM_Q1_8404829"/>
      <w:bookmarkEnd w:id="7535"/>
      <w:bookmarkEnd w:id="7536"/>
    </w:p>
    <w:p w:rsidR="00B25278" w:rsidRDefault="00B25278" w:rsidP="00B25278">
      <w:pPr>
        <w:pStyle w:val="a4"/>
        <w:keepNext/>
        <w:rPr>
          <w:rtl/>
        </w:rPr>
      </w:pPr>
      <w:bookmarkStart w:id="7537" w:name="ET_speaker_6150_473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537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38" w:name="_ETM_Q1_8405419"/>
      <w:bookmarkStart w:id="7539" w:name="_ETM_Q1_8405459"/>
      <w:bookmarkEnd w:id="7538"/>
      <w:bookmarkEnd w:id="7539"/>
      <w:r>
        <w:rPr>
          <w:rFonts w:hint="cs"/>
          <w:rtl/>
          <w:lang w:eastAsia="he-IL"/>
        </w:rPr>
        <w:t xml:space="preserve">לא, להבין את הטכניקה. </w:t>
      </w:r>
    </w:p>
    <w:p w:rsidR="00B25278" w:rsidRDefault="00B25278" w:rsidP="00B25278">
      <w:pPr>
        <w:rPr>
          <w:rtl/>
          <w:lang w:eastAsia="he-IL"/>
        </w:rPr>
      </w:pPr>
      <w:bookmarkStart w:id="7540" w:name="_ETM_Q1_8407532"/>
      <w:bookmarkStart w:id="7541" w:name="_ETM_Q1_8407612"/>
      <w:bookmarkStart w:id="7542" w:name="_ETM_Q1_8408508"/>
      <w:bookmarkEnd w:id="7540"/>
      <w:bookmarkEnd w:id="7541"/>
      <w:bookmarkEnd w:id="7542"/>
    </w:p>
    <w:p w:rsidR="00B25278" w:rsidRDefault="00B25278" w:rsidP="00B25278">
      <w:pPr>
        <w:pStyle w:val="af6"/>
        <w:keepNext/>
        <w:rPr>
          <w:rtl/>
        </w:rPr>
      </w:pPr>
      <w:bookmarkStart w:id="7543" w:name="ET_yor_5794_474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543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44" w:name="_ETM_Q1_8409080"/>
      <w:bookmarkStart w:id="7545" w:name="_ETM_Q1_8409122"/>
      <w:bookmarkStart w:id="7546" w:name="_ETM_Q1_8406159"/>
      <w:bookmarkEnd w:id="7544"/>
      <w:bookmarkEnd w:id="7545"/>
      <w:bookmarkEnd w:id="7546"/>
      <w:r>
        <w:rPr>
          <w:rFonts w:hint="cs"/>
          <w:rtl/>
          <w:lang w:eastAsia="he-IL"/>
        </w:rPr>
        <w:t xml:space="preserve">את תביני </w:t>
      </w:r>
      <w:bookmarkStart w:id="7547" w:name="_ETM_Q1_8407175"/>
      <w:bookmarkEnd w:id="7547"/>
      <w:r>
        <w:rPr>
          <w:rFonts w:hint="cs"/>
          <w:rtl/>
          <w:lang w:eastAsia="he-IL"/>
        </w:rPr>
        <w:t>אחרי שהיא תסיים את הדברים שלה. זה לא יעבוד ככה</w:t>
      </w:r>
      <w:bookmarkStart w:id="7548" w:name="_ETM_Q1_8411062"/>
      <w:bookmarkEnd w:id="7548"/>
      <w:r>
        <w:rPr>
          <w:rFonts w:hint="cs"/>
          <w:rtl/>
          <w:lang w:eastAsia="he-IL"/>
        </w:rPr>
        <w:t xml:space="preserve"> אחרת. היא תסיים לדבר ואז תשאלו שאלות. </w:t>
      </w:r>
    </w:p>
    <w:p w:rsidR="00B25278" w:rsidRDefault="00B25278" w:rsidP="00B25278">
      <w:pPr>
        <w:rPr>
          <w:rtl/>
          <w:lang w:eastAsia="he-IL"/>
        </w:rPr>
      </w:pPr>
      <w:bookmarkStart w:id="7549" w:name="_ETM_Q1_8417926"/>
      <w:bookmarkStart w:id="7550" w:name="_ETM_Q1_8418012"/>
      <w:bookmarkStart w:id="7551" w:name="_ETM_Q1_8416257"/>
      <w:bookmarkEnd w:id="7549"/>
      <w:bookmarkEnd w:id="7550"/>
      <w:bookmarkEnd w:id="7551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552" w:name="ET_guest_נועה_בן_שבת_475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2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53" w:name="_ETM_Q1_8416808"/>
      <w:bookmarkStart w:id="7554" w:name="_ETM_Q1_8416851"/>
      <w:bookmarkEnd w:id="7553"/>
      <w:bookmarkEnd w:id="7554"/>
      <w:r>
        <w:rPr>
          <w:rFonts w:hint="cs"/>
          <w:rtl/>
          <w:lang w:eastAsia="he-IL"/>
        </w:rPr>
        <w:t xml:space="preserve">בהגדרה תוספת ריאלית, </w:t>
      </w:r>
      <w:bookmarkStart w:id="7555" w:name="_ETM_Q1_8419842"/>
      <w:bookmarkEnd w:id="7555"/>
      <w:r>
        <w:rPr>
          <w:rFonts w:hint="cs"/>
          <w:rtl/>
          <w:lang w:eastAsia="he-IL"/>
        </w:rPr>
        <w:t>ב</w:t>
      </w:r>
      <w:bookmarkStart w:id="7556" w:name="_ETM_Q1_8417450"/>
      <w:bookmarkEnd w:id="7556"/>
      <w:r>
        <w:rPr>
          <w:rFonts w:hint="cs"/>
          <w:rtl/>
          <w:lang w:eastAsia="he-IL"/>
        </w:rPr>
        <w:t>מקום תוספת בהתאם לשיעור הגידול ב</w:t>
      </w:r>
      <w:bookmarkStart w:id="7557" w:name="_ETM_Q1_8419131"/>
      <w:bookmarkEnd w:id="7557"/>
      <w:r>
        <w:rPr>
          <w:rFonts w:hint="cs"/>
          <w:rtl/>
          <w:lang w:eastAsia="he-IL"/>
        </w:rPr>
        <w:t xml:space="preserve">אוכלוסייה בשנה הקודמת לעומת השנה </w:t>
      </w:r>
      <w:bookmarkStart w:id="7558" w:name="_ETM_Q1_8423168"/>
      <w:bookmarkEnd w:id="7558"/>
      <w:r>
        <w:rPr>
          <w:rFonts w:hint="cs"/>
          <w:rtl/>
          <w:lang w:eastAsia="he-IL"/>
        </w:rPr>
        <w:t>שלפניה, כפי שמפרסת הלש</w:t>
      </w:r>
      <w:bookmarkStart w:id="7559" w:name="_ETM_Q1_8422638"/>
      <w:bookmarkEnd w:id="7559"/>
      <w:r>
        <w:rPr>
          <w:rFonts w:hint="cs"/>
          <w:rtl/>
          <w:lang w:eastAsia="he-IL"/>
        </w:rPr>
        <w:t>כה המרכזית לסטטיסטיקה, יבוא</w:t>
      </w:r>
      <w:bookmarkStart w:id="7560" w:name="_ETM_Q1_8423966"/>
      <w:bookmarkEnd w:id="7560"/>
      <w:r>
        <w:rPr>
          <w:rFonts w:hint="cs"/>
          <w:rtl/>
          <w:lang w:eastAsia="he-IL"/>
        </w:rPr>
        <w:t>: תוספת הגידול</w:t>
      </w:r>
      <w:bookmarkStart w:id="7561" w:name="_ETM_Q1_8427211"/>
      <w:bookmarkEnd w:id="7561"/>
      <w:r>
        <w:rPr>
          <w:rFonts w:hint="cs"/>
          <w:rtl/>
          <w:lang w:eastAsia="he-IL"/>
        </w:rPr>
        <w:t xml:space="preserve"> באוכלוסייה כפי שהו</w:t>
      </w:r>
      <w:bookmarkStart w:id="7562" w:name="_ETM_Q1_8426843"/>
      <w:bookmarkEnd w:id="7562"/>
      <w:r>
        <w:rPr>
          <w:rFonts w:hint="cs"/>
          <w:rtl/>
          <w:lang w:eastAsia="he-IL"/>
        </w:rPr>
        <w:t>ספה לעלות הסל באחריות קופת החולים בשנה הקודמת.</w:t>
      </w:r>
      <w:bookmarkStart w:id="7563" w:name="_ETM_Q1_8433078"/>
      <w:bookmarkEnd w:id="7563"/>
      <w:r>
        <w:rPr>
          <w:rFonts w:hint="cs"/>
          <w:rtl/>
          <w:lang w:eastAsia="he-IL"/>
        </w:rPr>
        <w:t xml:space="preserve"> </w:t>
      </w:r>
    </w:p>
    <w:p w:rsidR="00B25278" w:rsidRDefault="00B25278" w:rsidP="00B25278">
      <w:pPr>
        <w:rPr>
          <w:rtl/>
          <w:lang w:eastAsia="he-IL"/>
        </w:rPr>
      </w:pPr>
      <w:bookmarkStart w:id="7564" w:name="_ETM_Q1_8434309"/>
      <w:bookmarkStart w:id="7565" w:name="_ETM_Q1_8434396"/>
      <w:bookmarkStart w:id="7566" w:name="_ETM_Q1_8432476"/>
      <w:bookmarkEnd w:id="7564"/>
      <w:bookmarkEnd w:id="7565"/>
      <w:bookmarkEnd w:id="7566"/>
    </w:p>
    <w:p w:rsidR="00B25278" w:rsidRDefault="00B25278" w:rsidP="00B25278">
      <w:pPr>
        <w:pStyle w:val="af6"/>
        <w:keepNext/>
        <w:rPr>
          <w:rtl/>
        </w:rPr>
      </w:pPr>
      <w:bookmarkStart w:id="7567" w:name="ET_yor_5794_476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567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68" w:name="_ETM_Q1_8433071"/>
      <w:bookmarkStart w:id="7569" w:name="_ETM_Q1_8433120"/>
      <w:bookmarkEnd w:id="7568"/>
      <w:bookmarkEnd w:id="7569"/>
      <w:r>
        <w:rPr>
          <w:rFonts w:hint="cs"/>
          <w:rtl/>
          <w:lang w:eastAsia="he-IL"/>
        </w:rPr>
        <w:t xml:space="preserve">מי בעד? מי נגד? מי נמנע? ההסתייגות נפלה. </w:t>
      </w:r>
    </w:p>
    <w:p w:rsidR="009D5960" w:rsidRDefault="009D5960" w:rsidP="00B25278">
      <w:pPr>
        <w:pStyle w:val="af1"/>
        <w:keepNext/>
        <w:rPr>
          <w:rtl/>
          <w:lang w:eastAsia="he-IL"/>
        </w:rPr>
      </w:pPr>
      <w:bookmarkStart w:id="7570" w:name="_ETM_Q1_8439692"/>
      <w:bookmarkStart w:id="7571" w:name="_ETM_Q1_8439771"/>
      <w:bookmarkStart w:id="7572" w:name="_ETM_Q1_8437007"/>
      <w:bookmarkEnd w:id="7570"/>
      <w:bookmarkEnd w:id="7571"/>
      <w:bookmarkEnd w:id="7572"/>
    </w:p>
    <w:p w:rsidR="00B25278" w:rsidRDefault="00B25278" w:rsidP="00B2527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37D1B" w:rsidRPr="00037D1B" w:rsidRDefault="00037D1B" w:rsidP="00037D1B">
      <w:pPr>
        <w:rPr>
          <w:rtl/>
          <w:lang w:eastAsia="he-IL"/>
        </w:rPr>
      </w:pPr>
    </w:p>
    <w:p w:rsidR="00B25278" w:rsidRDefault="00B25278" w:rsidP="00B2527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7573" w:name="_ETM_Q1_8435358"/>
      <w:bookmarkStart w:id="7574" w:name="_ETM_Q1_8435608"/>
      <w:bookmarkEnd w:id="7573"/>
      <w:bookmarkEnd w:id="7574"/>
    </w:p>
    <w:p w:rsidR="00B25278" w:rsidRDefault="00B25278" w:rsidP="00B25278">
      <w:pPr>
        <w:rPr>
          <w:rtl/>
          <w:lang w:eastAsia="he-IL"/>
        </w:rPr>
      </w:pPr>
      <w:bookmarkStart w:id="7575" w:name="_ETM_Q1_8435683"/>
      <w:bookmarkStart w:id="7576" w:name="_ETM_Q1_8437096"/>
      <w:bookmarkEnd w:id="7575"/>
      <w:bookmarkEnd w:id="7576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577" w:name="ET_guest_נועה_בן_שבת_477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7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78" w:name="_ETM_Q1_8437568"/>
      <w:bookmarkStart w:id="7579" w:name="_ETM_Q1_8437605"/>
      <w:bookmarkEnd w:id="7578"/>
      <w:bookmarkEnd w:id="7579"/>
      <w:r>
        <w:rPr>
          <w:rFonts w:hint="cs"/>
          <w:rtl/>
          <w:lang w:eastAsia="he-IL"/>
        </w:rPr>
        <w:t>פ</w:t>
      </w:r>
      <w:bookmarkStart w:id="7580" w:name="_ETM_Q1_8438337"/>
      <w:bookmarkEnd w:id="7580"/>
      <w:r>
        <w:rPr>
          <w:rFonts w:hint="cs"/>
          <w:rtl/>
          <w:lang w:eastAsia="he-IL"/>
        </w:rPr>
        <w:t>סקה</w:t>
      </w:r>
      <w:bookmarkStart w:id="7581" w:name="_ETM_Q1_8439000"/>
      <w:bookmarkEnd w:id="7581"/>
      <w:r>
        <w:rPr>
          <w:rFonts w:hint="cs"/>
          <w:rtl/>
          <w:lang w:eastAsia="he-IL"/>
        </w:rPr>
        <w:t xml:space="preserve"> 9. בהגדרה</w:t>
      </w:r>
      <w:bookmarkStart w:id="7582" w:name="_ETM_Q1_8439575"/>
      <w:bookmarkEnd w:id="7582"/>
      <w:r>
        <w:rPr>
          <w:rFonts w:hint="cs"/>
          <w:rtl/>
          <w:lang w:eastAsia="he-IL"/>
        </w:rPr>
        <w:t xml:space="preserve"> תוספת ריאלית, בפסקה </w:t>
      </w:r>
      <w:bookmarkStart w:id="7583" w:name="_ETM_Q1_8440438"/>
      <w:bookmarkEnd w:id="7583"/>
      <w:r>
        <w:rPr>
          <w:rFonts w:hint="cs"/>
          <w:rtl/>
          <w:lang w:eastAsia="he-IL"/>
        </w:rPr>
        <w:t>2(א) במקום 1% יבוא</w:t>
      </w:r>
      <w:bookmarkStart w:id="7584" w:name="_ETM_Q1_8443126"/>
      <w:bookmarkEnd w:id="7584"/>
      <w:r>
        <w:rPr>
          <w:rFonts w:hint="cs"/>
          <w:rtl/>
          <w:lang w:eastAsia="he-IL"/>
        </w:rPr>
        <w:t xml:space="preserve"> </w:t>
      </w:r>
      <w:bookmarkStart w:id="7585" w:name="_ETM_Q1_8443368"/>
      <w:bookmarkEnd w:id="7585"/>
      <w:r>
        <w:rPr>
          <w:rFonts w:hint="cs"/>
          <w:rtl/>
          <w:lang w:eastAsia="he-IL"/>
        </w:rPr>
        <w:t xml:space="preserve">2.1%. </w:t>
      </w:r>
    </w:p>
    <w:p w:rsidR="00B25278" w:rsidRDefault="00B25278" w:rsidP="00B25278">
      <w:pPr>
        <w:rPr>
          <w:rtl/>
          <w:lang w:eastAsia="he-IL"/>
        </w:rPr>
      </w:pPr>
      <w:bookmarkStart w:id="7586" w:name="_ETM_Q1_8446525"/>
      <w:bookmarkStart w:id="7587" w:name="_ETM_Q1_8446595"/>
      <w:bookmarkStart w:id="7588" w:name="_ETM_Q1_8444199"/>
      <w:bookmarkStart w:id="7589" w:name="_ETM_Q1_8445099"/>
      <w:bookmarkEnd w:id="7586"/>
      <w:bookmarkEnd w:id="7587"/>
      <w:bookmarkEnd w:id="7588"/>
      <w:bookmarkEnd w:id="7589"/>
    </w:p>
    <w:p w:rsidR="00B25278" w:rsidRDefault="00B25278" w:rsidP="00B25278">
      <w:pPr>
        <w:pStyle w:val="af6"/>
        <w:keepNext/>
        <w:rPr>
          <w:rtl/>
        </w:rPr>
      </w:pPr>
      <w:bookmarkStart w:id="7590" w:name="ET_yor_5794_478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590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91" w:name="_ETM_Q1_8445697"/>
      <w:bookmarkStart w:id="7592" w:name="_ETM_Q1_8445751"/>
      <w:bookmarkEnd w:id="7591"/>
      <w:bookmarkEnd w:id="7592"/>
      <w:r>
        <w:rPr>
          <w:rFonts w:hint="cs"/>
          <w:rtl/>
          <w:lang w:eastAsia="he-IL"/>
        </w:rPr>
        <w:t>מי בעד? מי נגד? מי נמנע? ההסתייגות נפ</w:t>
      </w:r>
      <w:bookmarkStart w:id="7593" w:name="_ETM_Q1_8447879"/>
      <w:bookmarkEnd w:id="7593"/>
      <w:r>
        <w:rPr>
          <w:rFonts w:hint="cs"/>
          <w:rtl/>
          <w:lang w:eastAsia="he-IL"/>
        </w:rPr>
        <w:t xml:space="preserve">לה. </w:t>
      </w:r>
    </w:p>
    <w:p w:rsidR="00037D1B" w:rsidRDefault="00037D1B" w:rsidP="00B25278">
      <w:pPr>
        <w:rPr>
          <w:rtl/>
          <w:lang w:eastAsia="he-IL"/>
        </w:rPr>
      </w:pPr>
    </w:p>
    <w:p w:rsidR="00B25278" w:rsidRDefault="00B25278" w:rsidP="00B2527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25278" w:rsidRDefault="00B25278" w:rsidP="00B25278">
      <w:pPr>
        <w:pStyle w:val="--"/>
        <w:keepNext/>
        <w:rPr>
          <w:rtl/>
          <w:lang w:eastAsia="he-IL"/>
        </w:rPr>
      </w:pPr>
    </w:p>
    <w:p w:rsidR="00B25278" w:rsidRDefault="00B25278" w:rsidP="00B25278">
      <w:pPr>
        <w:pStyle w:val="--"/>
        <w:keepNext/>
        <w:rPr>
          <w:rtl/>
          <w:lang w:eastAsia="he-IL"/>
        </w:rPr>
      </w:pPr>
      <w:bookmarkStart w:id="7594" w:name="_ETM_Q1_8445921"/>
      <w:r>
        <w:rPr>
          <w:rFonts w:hint="cs"/>
          <w:rtl/>
          <w:lang w:eastAsia="he-IL"/>
        </w:rPr>
        <w:t>ההסתייגות</w:t>
      </w:r>
      <w:bookmarkStart w:id="7595" w:name="_ETM_Q1_8447143"/>
      <w:bookmarkEnd w:id="7595"/>
      <w:r>
        <w:rPr>
          <w:rFonts w:hint="cs"/>
          <w:rtl/>
          <w:lang w:eastAsia="he-IL"/>
        </w:rPr>
        <w:t xml:space="preserve"> נפלה. </w:t>
      </w:r>
      <w:bookmarkStart w:id="7596" w:name="_ETM_Q1_8447987"/>
      <w:bookmarkEnd w:id="7596"/>
    </w:p>
    <w:p w:rsidR="00B25278" w:rsidRDefault="00B25278" w:rsidP="00B25278">
      <w:pPr>
        <w:rPr>
          <w:rtl/>
          <w:lang w:eastAsia="he-IL"/>
        </w:rPr>
      </w:pPr>
      <w:bookmarkStart w:id="7597" w:name="_ETM_Q1_8448056"/>
      <w:bookmarkEnd w:id="7597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598" w:name="ET_guest_נועה_בן_שבת_479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8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599" w:name="_ETM_Q1_8449213"/>
      <w:bookmarkStart w:id="7600" w:name="_ETM_Q1_8449251"/>
      <w:bookmarkEnd w:id="7599"/>
      <w:bookmarkEnd w:id="7600"/>
      <w:r>
        <w:rPr>
          <w:rFonts w:hint="cs"/>
          <w:rtl/>
          <w:lang w:eastAsia="he-IL"/>
        </w:rPr>
        <w:t>בהגדרה תוספת ריאלית בפסקה</w:t>
      </w:r>
      <w:bookmarkStart w:id="7601" w:name="_ETM_Q1_8450831"/>
      <w:bookmarkEnd w:id="7601"/>
      <w:r>
        <w:rPr>
          <w:rFonts w:hint="cs"/>
          <w:rtl/>
          <w:lang w:eastAsia="he-IL"/>
        </w:rPr>
        <w:t xml:space="preserve"> 2(ב) במקום 0% י</w:t>
      </w:r>
      <w:bookmarkStart w:id="7602" w:name="_ETM_Q1_8452793"/>
      <w:bookmarkEnd w:id="7602"/>
      <w:r>
        <w:rPr>
          <w:rFonts w:hint="cs"/>
          <w:rtl/>
          <w:lang w:eastAsia="he-IL"/>
        </w:rPr>
        <w:t>בוא 2.1%.</w:t>
      </w:r>
      <w:bookmarkStart w:id="7603" w:name="_ETM_Q1_8455446"/>
      <w:bookmarkEnd w:id="7603"/>
      <w:r>
        <w:rPr>
          <w:rFonts w:hint="cs"/>
          <w:rtl/>
          <w:lang w:eastAsia="he-IL"/>
        </w:rPr>
        <w:t xml:space="preserve"> </w:t>
      </w:r>
      <w:bookmarkStart w:id="7604" w:name="_ETM_Q1_8456166"/>
      <w:bookmarkEnd w:id="7604"/>
    </w:p>
    <w:p w:rsidR="00B25278" w:rsidRDefault="00B25278" w:rsidP="00B25278">
      <w:pPr>
        <w:rPr>
          <w:rtl/>
          <w:lang w:eastAsia="he-IL"/>
        </w:rPr>
      </w:pPr>
      <w:bookmarkStart w:id="7605" w:name="_ETM_Q1_8456242"/>
      <w:bookmarkEnd w:id="7605"/>
    </w:p>
    <w:p w:rsidR="00B25278" w:rsidRDefault="00B25278" w:rsidP="00B25278">
      <w:pPr>
        <w:pStyle w:val="af6"/>
        <w:keepNext/>
        <w:rPr>
          <w:rtl/>
        </w:rPr>
      </w:pPr>
      <w:bookmarkStart w:id="7606" w:name="ET_yor_5794_480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606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07" w:name="_ETM_Q1_8454839"/>
      <w:bookmarkEnd w:id="7607"/>
      <w:r>
        <w:rPr>
          <w:rFonts w:hint="cs"/>
          <w:rtl/>
          <w:lang w:eastAsia="he-IL"/>
        </w:rPr>
        <w:t>מ</w:t>
      </w:r>
      <w:bookmarkStart w:id="7608" w:name="_ETM_Q1_8454899"/>
      <w:bookmarkEnd w:id="7608"/>
      <w:r>
        <w:rPr>
          <w:rFonts w:hint="cs"/>
          <w:rtl/>
          <w:lang w:eastAsia="he-IL"/>
        </w:rPr>
        <w:t xml:space="preserve">י בעד? מי נגד? מי נמנע? ההסתייגות נפלה. </w:t>
      </w:r>
    </w:p>
    <w:p w:rsidR="00B25278" w:rsidRDefault="00B25278" w:rsidP="00B25278">
      <w:pPr>
        <w:pStyle w:val="af1"/>
        <w:keepNext/>
        <w:rPr>
          <w:rtl/>
          <w:lang w:eastAsia="he-IL"/>
        </w:rPr>
      </w:pPr>
      <w:bookmarkStart w:id="7609" w:name="_ETM_Q1_8460566"/>
      <w:bookmarkStart w:id="7610" w:name="_ETM_Q1_8460646"/>
      <w:bookmarkEnd w:id="7609"/>
      <w:bookmarkEnd w:id="7610"/>
      <w:r>
        <w:rPr>
          <w:rtl/>
          <w:lang w:eastAsia="he-IL"/>
        </w:rPr>
        <w:t>הצבעה</w:t>
      </w:r>
    </w:p>
    <w:p w:rsidR="00B25278" w:rsidRDefault="00B25278" w:rsidP="00B25278">
      <w:pPr>
        <w:pStyle w:val="--"/>
        <w:keepNext/>
        <w:rPr>
          <w:rtl/>
          <w:lang w:eastAsia="he-IL"/>
        </w:rPr>
      </w:pPr>
    </w:p>
    <w:p w:rsidR="00B25278" w:rsidRDefault="00B25278" w:rsidP="00B2527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bookmarkStart w:id="7611" w:name="_ETM_Q1_8457932"/>
      <w:bookmarkEnd w:id="7611"/>
      <w:r>
        <w:rPr>
          <w:rFonts w:hint="cs"/>
          <w:rtl/>
          <w:lang w:eastAsia="he-IL"/>
        </w:rPr>
        <w:t>.</w:t>
      </w:r>
      <w:bookmarkStart w:id="7612" w:name="_ETM_Q1_8458415"/>
      <w:bookmarkEnd w:id="7612"/>
    </w:p>
    <w:p w:rsidR="00B25278" w:rsidRDefault="00B25278" w:rsidP="00B25278">
      <w:pPr>
        <w:rPr>
          <w:rtl/>
          <w:lang w:eastAsia="he-IL"/>
        </w:rPr>
      </w:pPr>
      <w:bookmarkStart w:id="7613" w:name="_ETM_Q1_8458488"/>
      <w:bookmarkStart w:id="7614" w:name="_ETM_Q1_8460639"/>
      <w:bookmarkEnd w:id="7613"/>
      <w:bookmarkEnd w:id="7614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615" w:name="ET_guest_נועה_בן_שבת_481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5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16" w:name="_ETM_Q1_8461173"/>
      <w:bookmarkStart w:id="7617" w:name="_ETM_Q1_8461215"/>
      <w:bookmarkStart w:id="7618" w:name="_ETM_Q1_8460181"/>
      <w:bookmarkEnd w:id="7616"/>
      <w:bookmarkEnd w:id="7617"/>
      <w:bookmarkEnd w:id="7618"/>
      <w:r>
        <w:rPr>
          <w:rFonts w:hint="cs"/>
          <w:rtl/>
          <w:lang w:eastAsia="he-IL"/>
        </w:rPr>
        <w:t xml:space="preserve">11. </w:t>
      </w:r>
      <w:bookmarkStart w:id="7619" w:name="_ETM_Q1_8461012"/>
      <w:bookmarkEnd w:id="7619"/>
      <w:r>
        <w:rPr>
          <w:rFonts w:hint="cs"/>
          <w:rtl/>
          <w:lang w:eastAsia="he-IL"/>
        </w:rPr>
        <w:t>בהגדרה תוספת רי</w:t>
      </w:r>
      <w:bookmarkStart w:id="7620" w:name="_ETM_Q1_8462003"/>
      <w:bookmarkEnd w:id="7620"/>
      <w:r>
        <w:rPr>
          <w:rFonts w:hint="cs"/>
          <w:rtl/>
          <w:lang w:eastAsia="he-IL"/>
        </w:rPr>
        <w:t xml:space="preserve">אלית, בפסקה </w:t>
      </w:r>
      <w:bookmarkStart w:id="7621" w:name="_ETM_Q1_8462299"/>
      <w:bookmarkEnd w:id="7621"/>
      <w:r>
        <w:rPr>
          <w:rFonts w:hint="cs"/>
          <w:rtl/>
          <w:lang w:eastAsia="he-IL"/>
        </w:rPr>
        <w:t>3(א) במקום 1.4% יב</w:t>
      </w:r>
      <w:bookmarkStart w:id="7622" w:name="_ETM_Q1_8464463"/>
      <w:bookmarkEnd w:id="7622"/>
      <w:r>
        <w:rPr>
          <w:rFonts w:hint="cs"/>
          <w:rtl/>
          <w:lang w:eastAsia="he-IL"/>
        </w:rPr>
        <w:t xml:space="preserve">וא 2.1%. </w:t>
      </w:r>
    </w:p>
    <w:p w:rsidR="00B25278" w:rsidRDefault="00B25278" w:rsidP="00B25278">
      <w:pPr>
        <w:rPr>
          <w:rtl/>
          <w:lang w:eastAsia="he-IL"/>
        </w:rPr>
      </w:pPr>
      <w:bookmarkStart w:id="7623" w:name="_ETM_Q1_8466595"/>
      <w:bookmarkStart w:id="7624" w:name="_ETM_Q1_8466665"/>
      <w:bookmarkStart w:id="7625" w:name="_ETM_Q1_8467587"/>
      <w:bookmarkEnd w:id="7623"/>
      <w:bookmarkEnd w:id="7624"/>
      <w:bookmarkEnd w:id="7625"/>
    </w:p>
    <w:p w:rsidR="00B25278" w:rsidRDefault="00B25278" w:rsidP="00B25278">
      <w:pPr>
        <w:pStyle w:val="af6"/>
        <w:keepNext/>
        <w:rPr>
          <w:rtl/>
        </w:rPr>
      </w:pPr>
      <w:bookmarkStart w:id="7626" w:name="ET_yor_5794_482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626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27" w:name="_ETM_Q1_8468177"/>
      <w:bookmarkStart w:id="7628" w:name="_ETM_Q1_8468223"/>
      <w:bookmarkEnd w:id="7627"/>
      <w:bookmarkEnd w:id="7628"/>
      <w:r>
        <w:rPr>
          <w:rFonts w:hint="cs"/>
          <w:rtl/>
          <w:lang w:eastAsia="he-IL"/>
        </w:rPr>
        <w:t xml:space="preserve">מי </w:t>
      </w:r>
      <w:bookmarkStart w:id="7629" w:name="_ETM_Q1_8468405"/>
      <w:bookmarkEnd w:id="7629"/>
      <w:r>
        <w:rPr>
          <w:rFonts w:hint="cs"/>
          <w:rtl/>
          <w:lang w:eastAsia="he-IL"/>
        </w:rPr>
        <w:t xml:space="preserve">בעד? מי נגד? מי נמנע? ההסתייגות נפלה. </w:t>
      </w:r>
    </w:p>
    <w:p w:rsidR="00B25278" w:rsidRDefault="00B25278" w:rsidP="00B25278">
      <w:pPr>
        <w:pStyle w:val="af1"/>
        <w:keepNext/>
        <w:rPr>
          <w:rtl/>
          <w:lang w:eastAsia="he-IL"/>
        </w:rPr>
      </w:pPr>
      <w:bookmarkStart w:id="7630" w:name="_ETM_Q1_8473155"/>
      <w:bookmarkStart w:id="7631" w:name="_ETM_Q1_8473224"/>
      <w:bookmarkEnd w:id="7630"/>
      <w:bookmarkEnd w:id="7631"/>
      <w:r>
        <w:rPr>
          <w:rtl/>
          <w:lang w:eastAsia="he-IL"/>
        </w:rPr>
        <w:t>הצבעה</w:t>
      </w:r>
    </w:p>
    <w:p w:rsidR="00B25278" w:rsidRDefault="00B25278" w:rsidP="00B25278">
      <w:pPr>
        <w:pStyle w:val="--"/>
        <w:keepNext/>
        <w:rPr>
          <w:rtl/>
          <w:lang w:eastAsia="he-IL"/>
        </w:rPr>
      </w:pPr>
    </w:p>
    <w:p w:rsidR="00B25278" w:rsidRDefault="00B25278" w:rsidP="00B2527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</w:t>
      </w:r>
      <w:bookmarkStart w:id="7632" w:name="_ETM_Q1_8470842"/>
      <w:bookmarkEnd w:id="7632"/>
      <w:r>
        <w:rPr>
          <w:rFonts w:hint="cs"/>
          <w:rtl/>
          <w:lang w:eastAsia="he-IL"/>
        </w:rPr>
        <w:t>פלה.</w:t>
      </w:r>
      <w:bookmarkStart w:id="7633" w:name="_ETM_Q1_8471466"/>
      <w:bookmarkEnd w:id="7633"/>
    </w:p>
    <w:p w:rsidR="00B25278" w:rsidRDefault="00B25278" w:rsidP="00B25278">
      <w:pPr>
        <w:rPr>
          <w:rtl/>
          <w:lang w:eastAsia="he-IL"/>
        </w:rPr>
      </w:pPr>
      <w:bookmarkStart w:id="7634" w:name="_ETM_Q1_8473697"/>
      <w:bookmarkStart w:id="7635" w:name="_ETM_Q1_8473775"/>
      <w:bookmarkStart w:id="7636" w:name="_ETM_Q1_8474834"/>
      <w:bookmarkEnd w:id="7634"/>
      <w:bookmarkEnd w:id="7635"/>
      <w:bookmarkEnd w:id="7636"/>
    </w:p>
    <w:p w:rsidR="00B25278" w:rsidRDefault="00B25278" w:rsidP="00B25278">
      <w:pPr>
        <w:pStyle w:val="a4"/>
        <w:keepNext/>
        <w:rPr>
          <w:rtl/>
        </w:rPr>
      </w:pPr>
      <w:bookmarkStart w:id="7637" w:name="ET_speaker_6150_484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637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38" w:name="_ETM_Q1_8475399"/>
      <w:bookmarkStart w:id="7639" w:name="_ETM_Q1_8475438"/>
      <w:bookmarkEnd w:id="7638"/>
      <w:bookmarkEnd w:id="7639"/>
      <w:r>
        <w:rPr>
          <w:rFonts w:hint="cs"/>
          <w:rtl/>
          <w:lang w:eastAsia="he-IL"/>
        </w:rPr>
        <w:t xml:space="preserve">אני מבקשת </w:t>
      </w:r>
      <w:bookmarkStart w:id="7640" w:name="_ETM_Q1_8476371"/>
      <w:bookmarkStart w:id="7641" w:name="_ETM_Q1_8473432"/>
      <w:bookmarkEnd w:id="7640"/>
      <w:bookmarkEnd w:id="7641"/>
      <w:r>
        <w:rPr>
          <w:rFonts w:hint="cs"/>
          <w:rtl/>
          <w:lang w:eastAsia="he-IL"/>
        </w:rPr>
        <w:t xml:space="preserve">שנייה לשאול משהו. שנייה. </w:t>
      </w:r>
    </w:p>
    <w:p w:rsidR="00B25278" w:rsidRDefault="00B25278" w:rsidP="00B25278">
      <w:pPr>
        <w:rPr>
          <w:rtl/>
          <w:lang w:eastAsia="he-IL"/>
        </w:rPr>
      </w:pPr>
      <w:bookmarkStart w:id="7642" w:name="_ETM_Q1_8475734"/>
      <w:bookmarkStart w:id="7643" w:name="_ETM_Q1_8475803"/>
      <w:bookmarkStart w:id="7644" w:name="_ETM_Q1_8476726"/>
      <w:bookmarkEnd w:id="7642"/>
      <w:bookmarkEnd w:id="7643"/>
      <w:bookmarkEnd w:id="7644"/>
    </w:p>
    <w:p w:rsidR="00B25278" w:rsidRDefault="00B25278" w:rsidP="00B25278">
      <w:pPr>
        <w:pStyle w:val="af6"/>
        <w:keepNext/>
        <w:rPr>
          <w:rtl/>
        </w:rPr>
      </w:pPr>
      <w:bookmarkStart w:id="7645" w:name="ET_yor_5794_485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645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46" w:name="_ETM_Q1_8477269"/>
      <w:bookmarkStart w:id="7647" w:name="_ETM_Q1_8477310"/>
      <w:bookmarkEnd w:id="7646"/>
      <w:bookmarkEnd w:id="7647"/>
      <w:r>
        <w:rPr>
          <w:rFonts w:hint="cs"/>
          <w:rtl/>
          <w:lang w:eastAsia="he-IL"/>
        </w:rPr>
        <w:t xml:space="preserve">כן, חברת הכנסת. </w:t>
      </w:r>
      <w:bookmarkStart w:id="7648" w:name="_ETM_Q1_8475923"/>
      <w:bookmarkEnd w:id="7648"/>
    </w:p>
    <w:p w:rsidR="00B25278" w:rsidRDefault="00B25278" w:rsidP="00B25278">
      <w:pPr>
        <w:rPr>
          <w:rtl/>
          <w:lang w:eastAsia="he-IL"/>
        </w:rPr>
      </w:pPr>
      <w:bookmarkStart w:id="7649" w:name="_ETM_Q1_8476162"/>
      <w:bookmarkStart w:id="7650" w:name="_ETM_Q1_8476818"/>
      <w:bookmarkEnd w:id="7649"/>
      <w:bookmarkEnd w:id="7650"/>
    </w:p>
    <w:p w:rsidR="00B25278" w:rsidRDefault="00B25278" w:rsidP="00B25278">
      <w:pPr>
        <w:pStyle w:val="a4"/>
        <w:keepNext/>
        <w:rPr>
          <w:rtl/>
        </w:rPr>
      </w:pPr>
      <w:bookmarkStart w:id="7651" w:name="ET_speaker_6150_486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651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52" w:name="_ETM_Q1_8477394"/>
      <w:bookmarkStart w:id="7653" w:name="_ETM_Q1_8477432"/>
      <w:bookmarkEnd w:id="7652"/>
      <w:bookmarkEnd w:id="7653"/>
      <w:r>
        <w:rPr>
          <w:rFonts w:hint="cs"/>
          <w:rtl/>
          <w:lang w:eastAsia="he-IL"/>
        </w:rPr>
        <w:t xml:space="preserve">זה טכני לגמרי. </w:t>
      </w:r>
      <w:bookmarkStart w:id="7654" w:name="_ETM_Q1_8478755"/>
      <w:bookmarkEnd w:id="7654"/>
      <w:r>
        <w:rPr>
          <w:rFonts w:hint="cs"/>
          <w:rtl/>
          <w:lang w:eastAsia="he-IL"/>
        </w:rPr>
        <w:t xml:space="preserve">השאלה שלי היא טכנית. האם כל סעיף שאת קוראת את </w:t>
      </w:r>
      <w:bookmarkStart w:id="7655" w:name="_ETM_Q1_8482866"/>
      <w:bookmarkEnd w:id="7655"/>
      <w:r>
        <w:rPr>
          <w:rFonts w:hint="cs"/>
          <w:rtl/>
          <w:lang w:eastAsia="he-IL"/>
        </w:rPr>
        <w:t>אומרת את ההסתייגות של הליכוד, את ההסתייגות של ש</w:t>
      </w:r>
      <w:bookmarkStart w:id="7656" w:name="_ETM_Q1_8484899"/>
      <w:bookmarkEnd w:id="7656"/>
      <w:r>
        <w:rPr>
          <w:rFonts w:hint="cs"/>
          <w:rtl/>
          <w:lang w:eastAsia="he-IL"/>
        </w:rPr>
        <w:t xml:space="preserve">"ס? </w:t>
      </w:r>
    </w:p>
    <w:p w:rsidR="00B25278" w:rsidRDefault="00B25278" w:rsidP="00B25278">
      <w:pPr>
        <w:rPr>
          <w:rtl/>
          <w:lang w:eastAsia="he-IL"/>
        </w:rPr>
      </w:pPr>
      <w:bookmarkStart w:id="7657" w:name="_ETM_Q1_8486644"/>
      <w:bookmarkStart w:id="7658" w:name="_ETM_Q1_8486717"/>
      <w:bookmarkStart w:id="7659" w:name="_ETM_Q1_8484225"/>
      <w:bookmarkStart w:id="7660" w:name="_ETM_Q1_8485712"/>
      <w:bookmarkEnd w:id="7657"/>
      <w:bookmarkEnd w:id="7658"/>
      <w:bookmarkEnd w:id="7659"/>
      <w:bookmarkEnd w:id="7660"/>
    </w:p>
    <w:p w:rsidR="00B25278" w:rsidRDefault="00B25278" w:rsidP="00B25278">
      <w:pPr>
        <w:pStyle w:val="af6"/>
        <w:keepNext/>
        <w:rPr>
          <w:rtl/>
        </w:rPr>
      </w:pPr>
      <w:bookmarkStart w:id="7661" w:name="ET_yor_5794_487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661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62" w:name="_ETM_Q1_8486290"/>
      <w:bookmarkStart w:id="7663" w:name="_ETM_Q1_8486333"/>
      <w:bookmarkEnd w:id="7662"/>
      <w:bookmarkEnd w:id="7663"/>
      <w:r>
        <w:rPr>
          <w:rFonts w:hint="cs"/>
          <w:rtl/>
          <w:lang w:eastAsia="he-IL"/>
        </w:rPr>
        <w:t xml:space="preserve">לא, </w:t>
      </w:r>
      <w:bookmarkStart w:id="7664" w:name="_ETM_Q1_8486848"/>
      <w:bookmarkEnd w:id="7664"/>
      <w:r>
        <w:rPr>
          <w:rFonts w:hint="cs"/>
          <w:rtl/>
          <w:lang w:eastAsia="he-IL"/>
        </w:rPr>
        <w:t>כרגע הם</w:t>
      </w:r>
      <w:bookmarkStart w:id="7665" w:name="_ETM_Q1_8485749"/>
      <w:bookmarkEnd w:id="7665"/>
      <w:r>
        <w:rPr>
          <w:rFonts w:hint="cs"/>
          <w:rtl/>
          <w:lang w:eastAsia="he-IL"/>
        </w:rPr>
        <w:t xml:space="preserve"> הצטרפו?</w:t>
      </w:r>
    </w:p>
    <w:p w:rsidR="00B25278" w:rsidRDefault="00B25278" w:rsidP="00B25278">
      <w:pPr>
        <w:rPr>
          <w:rtl/>
          <w:lang w:eastAsia="he-IL"/>
        </w:rPr>
      </w:pPr>
      <w:bookmarkStart w:id="7666" w:name="_ETM_Q1_8484762"/>
      <w:bookmarkStart w:id="7667" w:name="_ETM_Q1_8485010"/>
      <w:bookmarkEnd w:id="7666"/>
      <w:bookmarkEnd w:id="7667"/>
    </w:p>
    <w:p w:rsidR="00B25278" w:rsidRDefault="00B25278" w:rsidP="00B25278">
      <w:pPr>
        <w:pStyle w:val="a4"/>
        <w:keepNext/>
        <w:rPr>
          <w:rtl/>
        </w:rPr>
      </w:pPr>
      <w:bookmarkStart w:id="7668" w:name="ET_speaker_6150_488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668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69" w:name="_ETM_Q1_8486364"/>
      <w:bookmarkStart w:id="7670" w:name="_ETM_Q1_8486407"/>
      <w:bookmarkEnd w:id="7669"/>
      <w:bookmarkEnd w:id="7670"/>
      <w:r>
        <w:rPr>
          <w:rFonts w:hint="cs"/>
          <w:rtl/>
          <w:lang w:eastAsia="he-IL"/>
        </w:rPr>
        <w:t>של יהדות התורה? כי לא, כי יש לי א</w:t>
      </w:r>
      <w:bookmarkStart w:id="7671" w:name="_ETM_Q1_8490081"/>
      <w:bookmarkEnd w:id="7671"/>
      <w:r>
        <w:rPr>
          <w:rFonts w:hint="cs"/>
          <w:rtl/>
          <w:lang w:eastAsia="he-IL"/>
        </w:rPr>
        <w:t>ת ההסתייגו</w:t>
      </w:r>
      <w:bookmarkStart w:id="7672" w:name="_ETM_Q1_8488565"/>
      <w:bookmarkEnd w:id="7672"/>
      <w:r>
        <w:rPr>
          <w:rFonts w:hint="cs"/>
          <w:rtl/>
          <w:lang w:eastAsia="he-IL"/>
        </w:rPr>
        <w:t>יות שלי ואני בכלל לא מספיקה להבין איפה את</w:t>
      </w:r>
      <w:bookmarkStart w:id="7673" w:name="_ETM_Q1_8490347"/>
      <w:bookmarkEnd w:id="7673"/>
      <w:r>
        <w:rPr>
          <w:rFonts w:hint="cs"/>
          <w:rtl/>
          <w:lang w:eastAsia="he-IL"/>
        </w:rPr>
        <w:t>.</w:t>
      </w:r>
      <w:bookmarkStart w:id="7674" w:name="_ETM_Q1_8490771"/>
      <w:bookmarkEnd w:id="7674"/>
      <w:r>
        <w:rPr>
          <w:rFonts w:hint="cs"/>
          <w:rtl/>
          <w:lang w:eastAsia="he-IL"/>
        </w:rPr>
        <w:t xml:space="preserve"> </w:t>
      </w:r>
    </w:p>
    <w:p w:rsidR="00B25278" w:rsidRDefault="00B25278" w:rsidP="00B25278">
      <w:pPr>
        <w:rPr>
          <w:rtl/>
          <w:lang w:eastAsia="he-IL"/>
        </w:rPr>
      </w:pPr>
      <w:bookmarkStart w:id="7675" w:name="_ETM_Q1_8490979"/>
      <w:bookmarkStart w:id="7676" w:name="_ETM_Q1_8491056"/>
      <w:bookmarkEnd w:id="7675"/>
      <w:bookmarkEnd w:id="7676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677" w:name="ET_guest_נועה_בן_שבת_489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7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78" w:name="_ETM_Q1_8492674"/>
      <w:bookmarkStart w:id="7679" w:name="_ETM_Q1_8492712"/>
      <w:bookmarkEnd w:id="7678"/>
      <w:bookmarkEnd w:id="7679"/>
      <w:r>
        <w:rPr>
          <w:rFonts w:hint="cs"/>
          <w:rtl/>
          <w:lang w:eastAsia="he-IL"/>
        </w:rPr>
        <w:t>אז רגע, סליחה. אנ</w:t>
      </w:r>
      <w:bookmarkStart w:id="7680" w:name="_ETM_Q1_8492123"/>
      <w:bookmarkEnd w:id="7680"/>
      <w:r>
        <w:rPr>
          <w:rFonts w:hint="cs"/>
          <w:rtl/>
          <w:lang w:eastAsia="he-IL"/>
        </w:rPr>
        <w:t xml:space="preserve">י אולי אבהיר רק שנייה. </w:t>
      </w:r>
    </w:p>
    <w:p w:rsidR="00B25278" w:rsidRDefault="00B25278" w:rsidP="00B25278">
      <w:pPr>
        <w:rPr>
          <w:rtl/>
          <w:lang w:eastAsia="he-IL"/>
        </w:rPr>
      </w:pPr>
      <w:bookmarkStart w:id="7681" w:name="_ETM_Q1_8495312"/>
      <w:bookmarkStart w:id="7682" w:name="_ETM_Q1_8493034"/>
      <w:bookmarkEnd w:id="7681"/>
      <w:bookmarkEnd w:id="7682"/>
    </w:p>
    <w:p w:rsidR="00B25278" w:rsidRDefault="00B25278" w:rsidP="00B25278">
      <w:pPr>
        <w:pStyle w:val="a4"/>
        <w:keepNext/>
        <w:rPr>
          <w:rtl/>
        </w:rPr>
      </w:pPr>
      <w:bookmarkStart w:id="7683" w:name="ET_speaker_6150_490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683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84" w:name="_ETM_Q1_8493627"/>
      <w:bookmarkStart w:id="7685" w:name="_ETM_Q1_8493668"/>
      <w:bookmarkEnd w:id="7684"/>
      <w:bookmarkEnd w:id="7685"/>
      <w:r>
        <w:rPr>
          <w:rFonts w:hint="cs"/>
          <w:rtl/>
          <w:lang w:eastAsia="he-IL"/>
        </w:rPr>
        <w:t xml:space="preserve">אני לא </w:t>
      </w:r>
      <w:bookmarkStart w:id="7686" w:name="_ETM_Q1_8494298"/>
      <w:bookmarkEnd w:id="7686"/>
      <w:r>
        <w:rPr>
          <w:rFonts w:hint="cs"/>
          <w:rtl/>
          <w:lang w:eastAsia="he-IL"/>
        </w:rPr>
        <w:t xml:space="preserve">מצליחה להבין איך זה הולך. </w:t>
      </w:r>
    </w:p>
    <w:p w:rsidR="00B25278" w:rsidRDefault="00B25278" w:rsidP="00B25278">
      <w:pPr>
        <w:rPr>
          <w:rtl/>
          <w:lang w:eastAsia="he-IL"/>
        </w:rPr>
      </w:pPr>
      <w:bookmarkStart w:id="7687" w:name="_ETM_Q1_8496649"/>
      <w:bookmarkStart w:id="7688" w:name="_ETM_Q1_8496727"/>
      <w:bookmarkStart w:id="7689" w:name="_ETM_Q1_8494823"/>
      <w:bookmarkEnd w:id="7687"/>
      <w:bookmarkEnd w:id="7688"/>
      <w:bookmarkEnd w:id="7689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690" w:name="ET_guest_נועה_בן_שבת_491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0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691" w:name="_ETM_Q1_8495339"/>
      <w:bookmarkStart w:id="7692" w:name="_ETM_Q1_8495376"/>
      <w:bookmarkEnd w:id="7691"/>
      <w:bookmarkEnd w:id="7692"/>
      <w:r>
        <w:rPr>
          <w:rFonts w:hint="cs"/>
          <w:rtl/>
          <w:lang w:eastAsia="he-IL"/>
        </w:rPr>
        <w:t xml:space="preserve">בטאבלט שלפניכם אמור להיות קובץ </w:t>
      </w:r>
      <w:bookmarkStart w:id="7693" w:name="_ETM_Q1_8499624"/>
      <w:bookmarkEnd w:id="7693"/>
      <w:r>
        <w:rPr>
          <w:rFonts w:hint="cs"/>
          <w:rtl/>
          <w:lang w:eastAsia="he-IL"/>
        </w:rPr>
        <w:t>הסתייגויות. אנחנו הבאנ</w:t>
      </w:r>
      <w:bookmarkStart w:id="7694" w:name="_ETM_Q1_8499015"/>
      <w:bookmarkEnd w:id="7694"/>
      <w:r>
        <w:rPr>
          <w:rFonts w:hint="cs"/>
          <w:rtl/>
          <w:lang w:eastAsia="he-IL"/>
        </w:rPr>
        <w:t xml:space="preserve">ו קובץ הסתייגויות. </w:t>
      </w:r>
      <w:bookmarkStart w:id="7695" w:name="_ETM_Q1_8524406"/>
      <w:bookmarkEnd w:id="7695"/>
    </w:p>
    <w:p w:rsidR="00B25278" w:rsidRDefault="00B25278" w:rsidP="00B25278">
      <w:pPr>
        <w:rPr>
          <w:rtl/>
          <w:lang w:eastAsia="he-IL"/>
        </w:rPr>
      </w:pPr>
      <w:bookmarkStart w:id="7696" w:name="_ETM_Q1_8524803"/>
      <w:bookmarkStart w:id="7697" w:name="_ETM_Q1_8524875"/>
      <w:bookmarkStart w:id="7698" w:name="_ETM_Q1_8522971"/>
      <w:bookmarkEnd w:id="7696"/>
      <w:bookmarkEnd w:id="7697"/>
      <w:bookmarkEnd w:id="7698"/>
    </w:p>
    <w:p w:rsidR="00B25278" w:rsidRDefault="00B25278" w:rsidP="00B25278">
      <w:pPr>
        <w:pStyle w:val="a4"/>
        <w:keepNext/>
        <w:rPr>
          <w:rtl/>
        </w:rPr>
      </w:pPr>
      <w:bookmarkStart w:id="7699" w:name="ET_speaker_6150_493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699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00" w:name="_ETM_Q1_8523535"/>
      <w:bookmarkStart w:id="7701" w:name="_ETM_Q1_8523572"/>
      <w:bookmarkEnd w:id="7700"/>
      <w:bookmarkEnd w:id="7701"/>
      <w:r>
        <w:rPr>
          <w:rFonts w:hint="cs"/>
          <w:rtl/>
          <w:lang w:eastAsia="he-IL"/>
        </w:rPr>
        <w:t xml:space="preserve">זה הכי טוב להדפיס, כי </w:t>
      </w:r>
      <w:bookmarkStart w:id="7702" w:name="_ETM_Q1_8525693"/>
      <w:bookmarkEnd w:id="7702"/>
      <w:r>
        <w:rPr>
          <w:rFonts w:hint="cs"/>
          <w:rtl/>
          <w:lang w:eastAsia="he-IL"/>
        </w:rPr>
        <w:t>יש לי גם את הח</w:t>
      </w:r>
      <w:bookmarkStart w:id="7703" w:name="_ETM_Q1_8524548"/>
      <w:bookmarkEnd w:id="7703"/>
      <w:r>
        <w:rPr>
          <w:rFonts w:hint="cs"/>
          <w:rtl/>
          <w:lang w:eastAsia="he-IL"/>
        </w:rPr>
        <w:t xml:space="preserve">וק. אני רוצה לדעת. </w:t>
      </w:r>
      <w:bookmarkStart w:id="7704" w:name="_ETM_Q1_8526277"/>
      <w:bookmarkEnd w:id="7704"/>
    </w:p>
    <w:p w:rsidR="00B25278" w:rsidRDefault="00B25278" w:rsidP="00B25278">
      <w:pPr>
        <w:rPr>
          <w:rtl/>
          <w:lang w:eastAsia="he-IL"/>
        </w:rPr>
      </w:pPr>
      <w:bookmarkStart w:id="7705" w:name="_ETM_Q1_8526351"/>
      <w:bookmarkStart w:id="7706" w:name="_ETM_Q1_8538200"/>
      <w:bookmarkEnd w:id="7705"/>
      <w:bookmarkEnd w:id="7706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707" w:name="ET_guest_נועה_בן_שבת_494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7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08" w:name="_ETM_Q1_8538753"/>
      <w:bookmarkStart w:id="7709" w:name="_ETM_Q1_8538791"/>
      <w:bookmarkEnd w:id="7708"/>
      <w:bookmarkEnd w:id="7709"/>
      <w:r>
        <w:rPr>
          <w:rFonts w:hint="cs"/>
          <w:rtl/>
          <w:lang w:eastAsia="he-IL"/>
        </w:rPr>
        <w:t xml:space="preserve">אוקיי, אז </w:t>
      </w:r>
      <w:bookmarkStart w:id="7710" w:name="_ETM_Q1_8540211"/>
      <w:bookmarkEnd w:id="7710"/>
      <w:r>
        <w:rPr>
          <w:rFonts w:hint="cs"/>
          <w:rtl/>
          <w:lang w:eastAsia="he-IL"/>
        </w:rPr>
        <w:t>זה חשוב להבין. יש את זה בטא</w:t>
      </w:r>
      <w:bookmarkStart w:id="7711" w:name="_ETM_Q1_8540577"/>
      <w:bookmarkEnd w:id="7711"/>
      <w:r>
        <w:rPr>
          <w:rFonts w:hint="cs"/>
          <w:rtl/>
          <w:lang w:eastAsia="he-IL"/>
        </w:rPr>
        <w:t xml:space="preserve">בלט את קובץ ההסתייגויות. </w:t>
      </w:r>
      <w:bookmarkStart w:id="7712" w:name="_ETM_Q1_8543734"/>
      <w:bookmarkEnd w:id="7712"/>
      <w:r>
        <w:rPr>
          <w:rFonts w:hint="cs"/>
          <w:rtl/>
          <w:lang w:eastAsia="he-IL"/>
        </w:rPr>
        <w:t xml:space="preserve">ההסתייגויות ממוספרות. </w:t>
      </w:r>
    </w:p>
    <w:p w:rsidR="00B25278" w:rsidRDefault="00B25278" w:rsidP="00B25278">
      <w:pPr>
        <w:rPr>
          <w:rtl/>
          <w:lang w:eastAsia="he-IL"/>
        </w:rPr>
      </w:pPr>
      <w:bookmarkStart w:id="7713" w:name="_ETM_Q1_8546965"/>
      <w:bookmarkStart w:id="7714" w:name="_ETM_Q1_8547052"/>
      <w:bookmarkStart w:id="7715" w:name="_ETM_Q1_8548021"/>
      <w:bookmarkEnd w:id="7713"/>
      <w:bookmarkEnd w:id="7714"/>
      <w:bookmarkEnd w:id="7715"/>
    </w:p>
    <w:p w:rsidR="00B25278" w:rsidRDefault="00B25278" w:rsidP="00B25278">
      <w:pPr>
        <w:pStyle w:val="af6"/>
        <w:keepNext/>
        <w:rPr>
          <w:rtl/>
        </w:rPr>
      </w:pPr>
      <w:bookmarkStart w:id="7716" w:name="ET_yor_5794_495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716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17" w:name="_ETM_Q1_8548617"/>
      <w:bookmarkStart w:id="7718" w:name="_ETM_Q1_8548655"/>
      <w:bookmarkStart w:id="7719" w:name="_ETM_Q1_8545699"/>
      <w:bookmarkEnd w:id="7717"/>
      <w:bookmarkEnd w:id="7718"/>
      <w:bookmarkEnd w:id="7719"/>
      <w:r>
        <w:rPr>
          <w:rFonts w:hint="cs"/>
          <w:rtl/>
          <w:lang w:eastAsia="he-IL"/>
        </w:rPr>
        <w:t>בעצם לא רק חבר כנסת אחד הגיש ה</w:t>
      </w:r>
      <w:bookmarkStart w:id="7720" w:name="_ETM_Q1_8546714"/>
      <w:bookmarkEnd w:id="7720"/>
      <w:r>
        <w:rPr>
          <w:rFonts w:hint="cs"/>
          <w:rtl/>
          <w:lang w:eastAsia="he-IL"/>
        </w:rPr>
        <w:t xml:space="preserve">סתייגויות </w:t>
      </w:r>
      <w:bookmarkStart w:id="7721" w:name="_ETM_Q1_8547846"/>
      <w:bookmarkEnd w:id="7721"/>
      <w:r>
        <w:rPr>
          <w:rFonts w:hint="cs"/>
          <w:rtl/>
          <w:lang w:eastAsia="he-IL"/>
        </w:rPr>
        <w:t xml:space="preserve">על סעיף מסוים. יש הרבה חברי כנסת, וכל אחד הגיש </w:t>
      </w:r>
      <w:bookmarkStart w:id="7722" w:name="_ETM_Q1_8553191"/>
      <w:bookmarkEnd w:id="7722"/>
      <w:r>
        <w:rPr>
          <w:rFonts w:hint="cs"/>
          <w:rtl/>
          <w:lang w:eastAsia="he-IL"/>
        </w:rPr>
        <w:t>גם הר</w:t>
      </w:r>
      <w:bookmarkStart w:id="7723" w:name="_ETM_Q1_8550686"/>
      <w:bookmarkEnd w:id="7723"/>
      <w:r>
        <w:rPr>
          <w:rFonts w:hint="cs"/>
          <w:rtl/>
          <w:lang w:eastAsia="he-IL"/>
        </w:rPr>
        <w:t xml:space="preserve">בה הסתייגויות על אותו סעיף. </w:t>
      </w:r>
    </w:p>
    <w:p w:rsidR="00B25278" w:rsidRDefault="00B25278" w:rsidP="00B25278">
      <w:pPr>
        <w:rPr>
          <w:rtl/>
          <w:lang w:eastAsia="he-IL"/>
        </w:rPr>
      </w:pPr>
      <w:bookmarkStart w:id="7724" w:name="_ETM_Q1_8555700"/>
      <w:bookmarkStart w:id="7725" w:name="_ETM_Q1_8555792"/>
      <w:bookmarkStart w:id="7726" w:name="_ETM_Q1_8552839"/>
      <w:bookmarkStart w:id="7727" w:name="_ETM_Q1_8554571"/>
      <w:bookmarkEnd w:id="7724"/>
      <w:bookmarkEnd w:id="7725"/>
      <w:bookmarkEnd w:id="7726"/>
      <w:bookmarkEnd w:id="7727"/>
    </w:p>
    <w:p w:rsidR="00B25278" w:rsidRDefault="00B25278" w:rsidP="00B25278">
      <w:pPr>
        <w:pStyle w:val="a4"/>
        <w:keepNext/>
        <w:rPr>
          <w:rtl/>
        </w:rPr>
      </w:pPr>
      <w:bookmarkStart w:id="7728" w:name="ET_speaker_5786_496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728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29" w:name="_ETM_Q1_8555123"/>
      <w:bookmarkEnd w:id="7729"/>
      <w:r>
        <w:rPr>
          <w:rFonts w:hint="cs"/>
          <w:rtl/>
          <w:lang w:eastAsia="he-IL"/>
        </w:rPr>
        <w:t>מ</w:t>
      </w:r>
      <w:bookmarkStart w:id="7730" w:name="_ETM_Q1_8555172"/>
      <w:bookmarkEnd w:id="7730"/>
      <w:r>
        <w:rPr>
          <w:rFonts w:hint="cs"/>
          <w:rtl/>
          <w:lang w:eastAsia="he-IL"/>
        </w:rPr>
        <w:t xml:space="preserve">יכל, בקובץ זה לפי </w:t>
      </w:r>
      <w:bookmarkStart w:id="7731" w:name="_ETM_Q1_8556891"/>
      <w:bookmarkEnd w:id="7731"/>
      <w:r>
        <w:rPr>
          <w:rFonts w:hint="cs"/>
          <w:rtl/>
          <w:lang w:eastAsia="he-IL"/>
        </w:rPr>
        <w:t>איך</w:t>
      </w:r>
      <w:bookmarkStart w:id="7732" w:name="_ETM_Q1_8554202"/>
      <w:bookmarkEnd w:id="7732"/>
      <w:r>
        <w:rPr>
          <w:rFonts w:hint="cs"/>
          <w:rtl/>
          <w:lang w:eastAsia="he-IL"/>
        </w:rPr>
        <w:t xml:space="preserve"> שהגשנו, לפי הסיעות. </w:t>
      </w:r>
      <w:bookmarkStart w:id="7733" w:name="_ETM_Q1_8556864"/>
      <w:bookmarkEnd w:id="7733"/>
    </w:p>
    <w:p w:rsidR="00B25278" w:rsidRDefault="00B25278" w:rsidP="00B25278">
      <w:pPr>
        <w:rPr>
          <w:rtl/>
          <w:lang w:eastAsia="he-IL"/>
        </w:rPr>
      </w:pPr>
      <w:bookmarkStart w:id="7734" w:name="_ETM_Q1_8556955"/>
      <w:bookmarkStart w:id="7735" w:name="_ETM_Q1_8554574"/>
      <w:bookmarkEnd w:id="7734"/>
      <w:bookmarkEnd w:id="7735"/>
    </w:p>
    <w:p w:rsidR="00B25278" w:rsidRDefault="00B25278" w:rsidP="00B25278">
      <w:pPr>
        <w:pStyle w:val="af6"/>
        <w:keepNext/>
        <w:rPr>
          <w:rtl/>
        </w:rPr>
      </w:pPr>
      <w:bookmarkStart w:id="7736" w:name="ET_yor_5794_497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736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37" w:name="_ETM_Q1_8556530"/>
      <w:bookmarkStart w:id="7738" w:name="_ETM_Q1_8556575"/>
      <w:bookmarkEnd w:id="7737"/>
      <w:bookmarkEnd w:id="7738"/>
      <w:r>
        <w:rPr>
          <w:rFonts w:hint="cs"/>
          <w:rtl/>
          <w:lang w:eastAsia="he-IL"/>
        </w:rPr>
        <w:t>כדי להטריל.</w:t>
      </w:r>
      <w:bookmarkStart w:id="7739" w:name="_ETM_Q1_8555815"/>
      <w:bookmarkEnd w:id="7739"/>
    </w:p>
    <w:p w:rsidR="00B25278" w:rsidRDefault="00B25278" w:rsidP="00B25278">
      <w:pPr>
        <w:rPr>
          <w:rtl/>
          <w:lang w:eastAsia="he-IL"/>
        </w:rPr>
      </w:pPr>
      <w:bookmarkStart w:id="7740" w:name="_ETM_Q1_8557071"/>
      <w:bookmarkStart w:id="7741" w:name="_ETM_Q1_8557166"/>
      <w:bookmarkStart w:id="7742" w:name="_ETM_Q1_8557919"/>
      <w:bookmarkEnd w:id="7740"/>
      <w:bookmarkEnd w:id="7741"/>
      <w:bookmarkEnd w:id="7742"/>
    </w:p>
    <w:p w:rsidR="00B25278" w:rsidRDefault="00B25278" w:rsidP="00B25278">
      <w:pPr>
        <w:pStyle w:val="a4"/>
        <w:keepNext/>
        <w:rPr>
          <w:rtl/>
        </w:rPr>
      </w:pPr>
      <w:bookmarkStart w:id="7743" w:name="ET_speaker_6150_498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743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44" w:name="_ETM_Q1_8558546"/>
      <w:bookmarkStart w:id="7745" w:name="_ETM_Q1_8558597"/>
      <w:bookmarkEnd w:id="7744"/>
      <w:bookmarkEnd w:id="7745"/>
      <w:r>
        <w:rPr>
          <w:rFonts w:hint="cs"/>
          <w:rtl/>
          <w:lang w:eastAsia="he-IL"/>
        </w:rPr>
        <w:t>לא, זה ברור</w:t>
      </w:r>
      <w:bookmarkStart w:id="7746" w:name="_ETM_Q1_8559712"/>
      <w:bookmarkEnd w:id="7746"/>
      <w:r>
        <w:rPr>
          <w:rFonts w:hint="cs"/>
          <w:rtl/>
          <w:lang w:eastAsia="he-IL"/>
        </w:rPr>
        <w:t xml:space="preserve"> </w:t>
      </w:r>
      <w:bookmarkStart w:id="7747" w:name="_ETM_Q1_8556771"/>
      <w:bookmarkEnd w:id="7747"/>
      <w:r>
        <w:rPr>
          <w:rFonts w:hint="cs"/>
          <w:rtl/>
          <w:lang w:eastAsia="he-IL"/>
        </w:rPr>
        <w:t>לי. הנקודה היא, אני ר</w:t>
      </w:r>
      <w:bookmarkStart w:id="7748" w:name="_ETM_Q1_8556707"/>
      <w:bookmarkEnd w:id="7748"/>
      <w:r>
        <w:rPr>
          <w:rFonts w:hint="cs"/>
          <w:rtl/>
          <w:lang w:eastAsia="he-IL"/>
        </w:rPr>
        <w:t>וצה להסביר רגע גם לנועה</w:t>
      </w:r>
      <w:bookmarkStart w:id="7749" w:name="_ETM_Q1_8560503"/>
      <w:bookmarkEnd w:id="7749"/>
      <w:r>
        <w:rPr>
          <w:rFonts w:hint="cs"/>
          <w:rtl/>
          <w:lang w:eastAsia="he-IL"/>
        </w:rPr>
        <w:t xml:space="preserve"> וגם לעידית, שאני מחזי</w:t>
      </w:r>
      <w:bookmarkStart w:id="7750" w:name="_ETM_Q1_8559621"/>
      <w:bookmarkEnd w:id="7750"/>
      <w:r>
        <w:rPr>
          <w:rFonts w:hint="cs"/>
          <w:rtl/>
          <w:lang w:eastAsia="he-IL"/>
        </w:rPr>
        <w:t>קה ביד את ההסתייגויות שלי בלבד. ע</w:t>
      </w:r>
      <w:bookmarkStart w:id="7751" w:name="_ETM_Q1_8561717"/>
      <w:bookmarkEnd w:id="7751"/>
      <w:r>
        <w:rPr>
          <w:rFonts w:hint="cs"/>
          <w:rtl/>
          <w:lang w:eastAsia="he-IL"/>
        </w:rPr>
        <w:t xml:space="preserve">כשיו, </w:t>
      </w:r>
      <w:bookmarkStart w:id="7752" w:name="_ETM_Q1_8562163"/>
      <w:bookmarkEnd w:id="7752"/>
      <w:r>
        <w:rPr>
          <w:rFonts w:hint="cs"/>
          <w:rtl/>
          <w:lang w:eastAsia="he-IL"/>
        </w:rPr>
        <w:t>אני צריכה מול העיניים את החוק</w:t>
      </w:r>
      <w:bookmarkStart w:id="7753" w:name="_ETM_Q1_8563096"/>
      <w:bookmarkEnd w:id="7753"/>
      <w:r>
        <w:rPr>
          <w:rFonts w:hint="cs"/>
          <w:rtl/>
          <w:lang w:eastAsia="he-IL"/>
        </w:rPr>
        <w:t xml:space="preserve"> כדי להסביר לך מה </w:t>
      </w:r>
      <w:bookmarkStart w:id="7754" w:name="_ETM_Q1_8564561"/>
      <w:bookmarkEnd w:id="7754"/>
      <w:r>
        <w:rPr>
          <w:rFonts w:hint="cs"/>
          <w:rtl/>
          <w:lang w:eastAsia="he-IL"/>
        </w:rPr>
        <w:t>התכוונתי. כי זה בכל זאת ארו</w:t>
      </w:r>
      <w:bookmarkStart w:id="7755" w:name="_ETM_Q1_8565100"/>
      <w:bookmarkEnd w:id="7755"/>
      <w:r>
        <w:rPr>
          <w:rFonts w:hint="cs"/>
          <w:rtl/>
          <w:lang w:eastAsia="he-IL"/>
        </w:rPr>
        <w:t xml:space="preserve">ך. </w:t>
      </w:r>
      <w:bookmarkStart w:id="7756" w:name="_ETM_Q1_8565528"/>
      <w:bookmarkEnd w:id="7756"/>
    </w:p>
    <w:p w:rsidR="00B25278" w:rsidRDefault="00B25278" w:rsidP="00B25278">
      <w:pPr>
        <w:rPr>
          <w:rtl/>
          <w:lang w:eastAsia="he-IL"/>
        </w:rPr>
      </w:pPr>
      <w:bookmarkStart w:id="7757" w:name="_ETM_Q1_8564252"/>
      <w:bookmarkStart w:id="7758" w:name="_ETM_Q1_8564329"/>
      <w:bookmarkStart w:id="7759" w:name="_ETM_Q1_8565340"/>
      <w:bookmarkEnd w:id="7757"/>
      <w:bookmarkEnd w:id="7758"/>
      <w:bookmarkEnd w:id="7759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760" w:name="ET_guest_נועה_בן_שבת_499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0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61" w:name="_ETM_Q1_8565892"/>
      <w:bookmarkStart w:id="7762" w:name="_ETM_Q1_8565935"/>
      <w:bookmarkEnd w:id="7761"/>
      <w:bookmarkEnd w:id="7762"/>
      <w:r>
        <w:rPr>
          <w:rFonts w:hint="cs"/>
          <w:rtl/>
          <w:lang w:eastAsia="he-IL"/>
        </w:rPr>
        <w:t xml:space="preserve">בסדר גמור. </w:t>
      </w:r>
    </w:p>
    <w:p w:rsidR="00B25278" w:rsidRDefault="00B25278" w:rsidP="00B25278">
      <w:pPr>
        <w:rPr>
          <w:rtl/>
          <w:lang w:eastAsia="he-IL"/>
        </w:rPr>
      </w:pPr>
      <w:bookmarkStart w:id="7763" w:name="_ETM_Q1_8567212"/>
      <w:bookmarkStart w:id="7764" w:name="_ETM_Q1_8567296"/>
      <w:bookmarkEnd w:id="7763"/>
      <w:bookmarkEnd w:id="7764"/>
    </w:p>
    <w:p w:rsidR="00B25278" w:rsidRDefault="00B25278" w:rsidP="00B25278">
      <w:pPr>
        <w:pStyle w:val="a4"/>
        <w:keepNext/>
        <w:rPr>
          <w:rtl/>
        </w:rPr>
      </w:pPr>
      <w:bookmarkStart w:id="7765" w:name="ET_speaker_6150_500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765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66" w:name="_ETM_Q1_8566603"/>
      <w:bookmarkStart w:id="7767" w:name="_ETM_Q1_8566642"/>
      <w:bookmarkEnd w:id="7766"/>
      <w:bookmarkEnd w:id="7767"/>
      <w:r>
        <w:rPr>
          <w:rFonts w:hint="cs"/>
          <w:rtl/>
          <w:lang w:eastAsia="he-IL"/>
        </w:rPr>
        <w:t xml:space="preserve">אז לכן </w:t>
      </w:r>
      <w:bookmarkStart w:id="7768" w:name="_ETM_Q1_8567284"/>
      <w:bookmarkEnd w:id="7768"/>
      <w:r>
        <w:rPr>
          <w:rFonts w:hint="cs"/>
          <w:rtl/>
          <w:lang w:eastAsia="he-IL"/>
        </w:rPr>
        <w:t>אני כן מבקשת</w:t>
      </w:r>
      <w:bookmarkStart w:id="7769" w:name="_ETM_Q1_8567399"/>
      <w:bookmarkEnd w:id="7769"/>
      <w:r>
        <w:rPr>
          <w:rFonts w:hint="cs"/>
          <w:rtl/>
          <w:lang w:eastAsia="he-IL"/>
        </w:rPr>
        <w:t xml:space="preserve"> אם אתם מדפיסים, ש</w:t>
      </w:r>
      <w:bookmarkStart w:id="7770" w:name="_ETM_Q1_8567809"/>
      <w:bookmarkEnd w:id="7770"/>
      <w:r>
        <w:rPr>
          <w:rFonts w:hint="cs"/>
          <w:rtl/>
          <w:lang w:eastAsia="he-IL"/>
        </w:rPr>
        <w:t xml:space="preserve">יהיה לי את הכל. </w:t>
      </w:r>
      <w:bookmarkStart w:id="7771" w:name="_ETM_Q1_8569190"/>
      <w:bookmarkEnd w:id="7771"/>
    </w:p>
    <w:p w:rsidR="00B25278" w:rsidRDefault="00B25278" w:rsidP="00B25278">
      <w:pPr>
        <w:rPr>
          <w:rtl/>
          <w:lang w:eastAsia="he-IL"/>
        </w:rPr>
      </w:pPr>
      <w:bookmarkStart w:id="7772" w:name="_ETM_Q1_8569349"/>
      <w:bookmarkStart w:id="7773" w:name="_ETM_Q1_8569435"/>
      <w:bookmarkStart w:id="7774" w:name="_ETM_Q1_8570309"/>
      <w:bookmarkEnd w:id="7772"/>
      <w:bookmarkEnd w:id="7773"/>
      <w:bookmarkEnd w:id="7774"/>
    </w:p>
    <w:p w:rsidR="00B25278" w:rsidRDefault="00B25278" w:rsidP="00B25278">
      <w:pPr>
        <w:pStyle w:val="af6"/>
        <w:keepNext/>
        <w:rPr>
          <w:rtl/>
        </w:rPr>
      </w:pPr>
      <w:bookmarkStart w:id="7775" w:name="ET_yor_5794_501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775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76" w:name="_ETM_Q1_8570906"/>
      <w:bookmarkStart w:id="7777" w:name="_ETM_Q1_8570946"/>
      <w:bookmarkEnd w:id="7776"/>
      <w:bookmarkEnd w:id="7777"/>
      <w:r>
        <w:rPr>
          <w:rFonts w:hint="cs"/>
          <w:rtl/>
          <w:lang w:eastAsia="he-IL"/>
        </w:rPr>
        <w:t>אז חברת הכנסת, יש ל</w:t>
      </w:r>
      <w:bookmarkStart w:id="7778" w:name="_ETM_Q1_8569582"/>
      <w:bookmarkEnd w:id="7778"/>
      <w:r>
        <w:rPr>
          <w:rFonts w:hint="cs"/>
          <w:rtl/>
          <w:lang w:eastAsia="he-IL"/>
        </w:rPr>
        <w:t xml:space="preserve">ך את ההסתייגויות שלך ויש ממול </w:t>
      </w:r>
      <w:bookmarkStart w:id="7779" w:name="_ETM_Q1_8573023"/>
      <w:bookmarkEnd w:id="7779"/>
      <w:r>
        <w:rPr>
          <w:rFonts w:hint="cs"/>
          <w:rtl/>
          <w:lang w:eastAsia="he-IL"/>
        </w:rPr>
        <w:t>את ההסתיי</w:t>
      </w:r>
      <w:bookmarkStart w:id="7780" w:name="_ETM_Q1_8571749"/>
      <w:bookmarkEnd w:id="7780"/>
      <w:r>
        <w:rPr>
          <w:rFonts w:hint="cs"/>
          <w:rtl/>
          <w:lang w:eastAsia="he-IL"/>
        </w:rPr>
        <w:t xml:space="preserve">גויות של כולם. </w:t>
      </w:r>
    </w:p>
    <w:p w:rsidR="00B25278" w:rsidRDefault="00B25278" w:rsidP="00B25278">
      <w:pPr>
        <w:rPr>
          <w:rtl/>
          <w:lang w:eastAsia="he-IL"/>
        </w:rPr>
      </w:pPr>
      <w:bookmarkStart w:id="7781" w:name="_ETM_Q1_8573510"/>
      <w:bookmarkStart w:id="7782" w:name="_ETM_Q1_8573597"/>
      <w:bookmarkStart w:id="7783" w:name="_ETM_Q1_8574358"/>
      <w:bookmarkEnd w:id="7781"/>
      <w:bookmarkEnd w:id="7782"/>
      <w:bookmarkEnd w:id="7783"/>
    </w:p>
    <w:p w:rsidR="00B25278" w:rsidRDefault="00B25278" w:rsidP="00B25278">
      <w:pPr>
        <w:pStyle w:val="a4"/>
        <w:keepNext/>
        <w:rPr>
          <w:rtl/>
        </w:rPr>
      </w:pPr>
      <w:bookmarkStart w:id="7784" w:name="ET_speaker_6150_502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784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85" w:name="_ETM_Q1_8574965"/>
      <w:bookmarkStart w:id="7786" w:name="_ETM_Q1_8575005"/>
      <w:bookmarkEnd w:id="7785"/>
      <w:bookmarkEnd w:id="7786"/>
      <w:r>
        <w:rPr>
          <w:rFonts w:hint="cs"/>
          <w:rtl/>
          <w:lang w:eastAsia="he-IL"/>
        </w:rPr>
        <w:t>לא, יש לי רק את</w:t>
      </w:r>
      <w:bookmarkStart w:id="7787" w:name="_ETM_Q1_8573806"/>
      <w:bookmarkEnd w:id="7787"/>
      <w:r>
        <w:rPr>
          <w:rFonts w:hint="cs"/>
          <w:rtl/>
          <w:lang w:eastAsia="he-IL"/>
        </w:rPr>
        <w:t xml:space="preserve"> החוק.</w:t>
      </w:r>
      <w:bookmarkStart w:id="7788" w:name="_ETM_Q1_8575839"/>
      <w:bookmarkEnd w:id="7788"/>
      <w:r>
        <w:rPr>
          <w:rFonts w:hint="cs"/>
          <w:rtl/>
          <w:lang w:eastAsia="he-IL"/>
        </w:rPr>
        <w:t xml:space="preserve"> </w:t>
      </w:r>
    </w:p>
    <w:p w:rsidR="00B25278" w:rsidRDefault="00B25278" w:rsidP="00B25278">
      <w:pPr>
        <w:rPr>
          <w:rtl/>
          <w:lang w:eastAsia="he-IL"/>
        </w:rPr>
      </w:pPr>
      <w:bookmarkStart w:id="7789" w:name="_ETM_Q1_8576030"/>
      <w:bookmarkStart w:id="7790" w:name="_ETM_Q1_8576119"/>
      <w:bookmarkStart w:id="7791" w:name="_ETM_Q1_8573140"/>
      <w:bookmarkStart w:id="7792" w:name="_ETM_Q1_8575718"/>
      <w:bookmarkEnd w:id="7789"/>
      <w:bookmarkEnd w:id="7790"/>
      <w:bookmarkEnd w:id="7791"/>
      <w:bookmarkEnd w:id="7792"/>
    </w:p>
    <w:p w:rsidR="00B25278" w:rsidRDefault="00B25278" w:rsidP="00B25278">
      <w:pPr>
        <w:pStyle w:val="af6"/>
        <w:keepNext/>
        <w:rPr>
          <w:rtl/>
        </w:rPr>
      </w:pPr>
      <w:bookmarkStart w:id="7793" w:name="ET_yor_5794_503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793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794" w:name="_ETM_Q1_8576323"/>
      <w:bookmarkStart w:id="7795" w:name="_ETM_Q1_8576364"/>
      <w:bookmarkEnd w:id="7794"/>
      <w:bookmarkEnd w:id="7795"/>
      <w:r>
        <w:rPr>
          <w:rFonts w:hint="cs"/>
          <w:rtl/>
          <w:lang w:eastAsia="he-IL"/>
        </w:rPr>
        <w:t>בסדר, אב</w:t>
      </w:r>
      <w:bookmarkStart w:id="7796" w:name="_ETM_Q1_8574091"/>
      <w:bookmarkEnd w:id="7796"/>
      <w:r>
        <w:rPr>
          <w:rFonts w:hint="cs"/>
          <w:rtl/>
          <w:lang w:eastAsia="he-IL"/>
        </w:rPr>
        <w:t xml:space="preserve">ל יש לך את נוסח החוק לפנייך. </w:t>
      </w:r>
      <w:bookmarkStart w:id="7797" w:name="_ETM_Q1_8578039"/>
      <w:bookmarkEnd w:id="7797"/>
      <w:r>
        <w:rPr>
          <w:rFonts w:hint="cs"/>
          <w:rtl/>
          <w:lang w:eastAsia="he-IL"/>
        </w:rPr>
        <w:t>את צרי</w:t>
      </w:r>
      <w:bookmarkStart w:id="7798" w:name="_ETM_Q1_8575598"/>
      <w:bookmarkEnd w:id="7798"/>
      <w:r>
        <w:rPr>
          <w:rFonts w:hint="cs"/>
          <w:rtl/>
          <w:lang w:eastAsia="he-IL"/>
        </w:rPr>
        <w:t xml:space="preserve">כה לדעת על מה הגשת הסתייגות. </w:t>
      </w:r>
    </w:p>
    <w:p w:rsidR="00B25278" w:rsidRDefault="00B25278" w:rsidP="00B25278">
      <w:pPr>
        <w:rPr>
          <w:rtl/>
          <w:lang w:eastAsia="he-IL"/>
        </w:rPr>
      </w:pPr>
      <w:bookmarkStart w:id="7799" w:name="_ETM_Q1_8579088"/>
      <w:bookmarkStart w:id="7800" w:name="_ETM_Q1_8579185"/>
      <w:bookmarkStart w:id="7801" w:name="_ETM_Q1_8580016"/>
      <w:bookmarkEnd w:id="7799"/>
      <w:bookmarkEnd w:id="7800"/>
      <w:bookmarkEnd w:id="7801"/>
    </w:p>
    <w:p w:rsidR="00B25278" w:rsidRDefault="00B25278" w:rsidP="00B25278">
      <w:pPr>
        <w:pStyle w:val="a4"/>
        <w:keepNext/>
        <w:rPr>
          <w:rtl/>
        </w:rPr>
      </w:pPr>
      <w:bookmarkStart w:id="7802" w:name="ET_speaker_6150_504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802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803" w:name="_ETM_Q1_8580637"/>
      <w:bookmarkStart w:id="7804" w:name="_ETM_Q1_8580686"/>
      <w:bookmarkStart w:id="7805" w:name="_ETM_Q1_8577713"/>
      <w:bookmarkEnd w:id="7803"/>
      <w:bookmarkEnd w:id="7804"/>
      <w:bookmarkEnd w:id="7805"/>
      <w:r>
        <w:rPr>
          <w:rFonts w:hint="cs"/>
          <w:rtl/>
          <w:lang w:eastAsia="he-IL"/>
        </w:rPr>
        <w:t>אני יודעת. אבל</w:t>
      </w:r>
      <w:bookmarkStart w:id="7806" w:name="_ETM_Q1_8578872"/>
      <w:bookmarkEnd w:id="7806"/>
      <w:r>
        <w:rPr>
          <w:rFonts w:hint="cs"/>
          <w:rtl/>
          <w:lang w:eastAsia="he-IL"/>
        </w:rPr>
        <w:t xml:space="preserve"> שיניתם אותו 20 פעם. בסדר. </w:t>
      </w:r>
      <w:bookmarkStart w:id="7807" w:name="_ETM_Q1_8579474"/>
      <w:bookmarkEnd w:id="7807"/>
    </w:p>
    <w:p w:rsidR="00B25278" w:rsidRDefault="00B25278" w:rsidP="00B25278">
      <w:pPr>
        <w:rPr>
          <w:rtl/>
          <w:lang w:eastAsia="he-IL"/>
        </w:rPr>
      </w:pPr>
    </w:p>
    <w:p w:rsidR="00B25278" w:rsidRDefault="00B25278" w:rsidP="00B25278">
      <w:pPr>
        <w:pStyle w:val="af6"/>
        <w:keepNext/>
        <w:rPr>
          <w:rtl/>
        </w:rPr>
      </w:pPr>
      <w:bookmarkStart w:id="7808" w:name="ET_yor_5794_505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808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809" w:name="_ETM_Q1_8581750"/>
      <w:bookmarkStart w:id="7810" w:name="_ETM_Q1_8581792"/>
      <w:bookmarkEnd w:id="7809"/>
      <w:bookmarkEnd w:id="7810"/>
      <w:r>
        <w:rPr>
          <w:rFonts w:hint="cs"/>
          <w:rtl/>
          <w:lang w:eastAsia="he-IL"/>
        </w:rPr>
        <w:t xml:space="preserve">לא שינינו. זה </w:t>
      </w:r>
      <w:bookmarkStart w:id="7811" w:name="_ETM_Q1_8580869"/>
      <w:bookmarkEnd w:id="7811"/>
      <w:r>
        <w:rPr>
          <w:rFonts w:hint="cs"/>
          <w:rtl/>
          <w:lang w:eastAsia="he-IL"/>
        </w:rPr>
        <w:t xml:space="preserve">אותו חוק </w:t>
      </w:r>
      <w:bookmarkStart w:id="7812" w:name="_ETM_Q1_8581776"/>
      <w:bookmarkEnd w:id="7812"/>
      <w:r>
        <w:rPr>
          <w:rFonts w:hint="cs"/>
          <w:rtl/>
          <w:lang w:eastAsia="he-IL"/>
        </w:rPr>
        <w:t xml:space="preserve">עליו הגשת הסתייגויות. </w:t>
      </w:r>
    </w:p>
    <w:p w:rsidR="00B25278" w:rsidRDefault="00B25278" w:rsidP="00B25278">
      <w:pPr>
        <w:rPr>
          <w:rtl/>
          <w:lang w:eastAsia="he-IL"/>
        </w:rPr>
      </w:pPr>
      <w:bookmarkStart w:id="7813" w:name="_ETM_Q1_8584031"/>
      <w:bookmarkStart w:id="7814" w:name="_ETM_Q1_8584120"/>
      <w:bookmarkStart w:id="7815" w:name="_ETM_Q1_8584879"/>
      <w:bookmarkEnd w:id="7813"/>
      <w:bookmarkEnd w:id="7814"/>
      <w:bookmarkEnd w:id="7815"/>
    </w:p>
    <w:p w:rsidR="00B25278" w:rsidRDefault="00B25278" w:rsidP="00B25278">
      <w:pPr>
        <w:pStyle w:val="a4"/>
        <w:keepNext/>
        <w:rPr>
          <w:rtl/>
        </w:rPr>
      </w:pPr>
      <w:bookmarkStart w:id="7816" w:name="ET_speaker_6150_506"/>
      <w:r w:rsidRPr="00B2527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2527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816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817" w:name="_ETM_Q1_8585499"/>
      <w:bookmarkStart w:id="7818" w:name="_ETM_Q1_8585547"/>
      <w:bookmarkEnd w:id="7817"/>
      <w:bookmarkEnd w:id="7818"/>
      <w:r>
        <w:rPr>
          <w:rFonts w:hint="cs"/>
          <w:rtl/>
          <w:lang w:eastAsia="he-IL"/>
        </w:rPr>
        <w:t xml:space="preserve">תודה. </w:t>
      </w:r>
    </w:p>
    <w:p w:rsidR="00B25278" w:rsidRDefault="00B25278" w:rsidP="00B25278">
      <w:pPr>
        <w:rPr>
          <w:rtl/>
          <w:lang w:eastAsia="he-IL"/>
        </w:rPr>
      </w:pPr>
      <w:bookmarkStart w:id="7819" w:name="_ETM_Q1_8586320"/>
      <w:bookmarkStart w:id="7820" w:name="_ETM_Q1_8586406"/>
      <w:bookmarkStart w:id="7821" w:name="_ETM_Q1_8583431"/>
      <w:bookmarkStart w:id="7822" w:name="_ETM_Q1_8585406"/>
      <w:bookmarkEnd w:id="7819"/>
      <w:bookmarkEnd w:id="7820"/>
      <w:bookmarkEnd w:id="7821"/>
      <w:bookmarkEnd w:id="7822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823" w:name="ET_guest_נועה_בן_שבת_507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3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824" w:name="_ETM_Q1_8585994"/>
      <w:bookmarkStart w:id="7825" w:name="_ETM_Q1_8586033"/>
      <w:bookmarkStart w:id="7826" w:name="_ETM_Q1_8583056"/>
      <w:bookmarkEnd w:id="7824"/>
      <w:bookmarkEnd w:id="7825"/>
      <w:bookmarkEnd w:id="7826"/>
      <w:r>
        <w:rPr>
          <w:rFonts w:hint="cs"/>
          <w:rtl/>
          <w:lang w:eastAsia="he-IL"/>
        </w:rPr>
        <w:t>אז אנחנו בהסתייגות 12</w:t>
      </w:r>
      <w:bookmarkStart w:id="7827" w:name="_ETM_Q1_8584876"/>
      <w:bookmarkEnd w:id="7827"/>
      <w:r>
        <w:rPr>
          <w:rFonts w:hint="cs"/>
          <w:rtl/>
          <w:lang w:eastAsia="he-IL"/>
        </w:rPr>
        <w:t>. בהג</w:t>
      </w:r>
      <w:bookmarkStart w:id="7828" w:name="_ETM_Q1_8587285"/>
      <w:bookmarkStart w:id="7829" w:name="_ETM_Q1_8585008"/>
      <w:bookmarkEnd w:id="7828"/>
      <w:bookmarkEnd w:id="7829"/>
      <w:r>
        <w:rPr>
          <w:rFonts w:hint="cs"/>
          <w:rtl/>
          <w:lang w:eastAsia="he-IL"/>
        </w:rPr>
        <w:t xml:space="preserve">דרה תוספת ריאלית בפסקה </w:t>
      </w:r>
      <w:bookmarkStart w:id="7830" w:name="_ETM_Q1_8586901"/>
      <w:bookmarkEnd w:id="7830"/>
      <w:r>
        <w:rPr>
          <w:rFonts w:hint="cs"/>
          <w:rtl/>
          <w:lang w:eastAsia="he-IL"/>
        </w:rPr>
        <w:t>3(ב) במקום 1.55% יבוא 2</w:t>
      </w:r>
      <w:bookmarkStart w:id="7831" w:name="_ETM_Q1_8589961"/>
      <w:bookmarkEnd w:id="7831"/>
      <w:r>
        <w:rPr>
          <w:rFonts w:hint="cs"/>
          <w:rtl/>
          <w:lang w:eastAsia="he-IL"/>
        </w:rPr>
        <w:t xml:space="preserve">.1%. </w:t>
      </w:r>
    </w:p>
    <w:p w:rsidR="00B25278" w:rsidRDefault="00B25278" w:rsidP="00B25278">
      <w:pPr>
        <w:rPr>
          <w:rtl/>
          <w:lang w:eastAsia="he-IL"/>
        </w:rPr>
      </w:pPr>
      <w:bookmarkStart w:id="7832" w:name="_ETM_Q1_8592448"/>
      <w:bookmarkStart w:id="7833" w:name="_ETM_Q1_8592533"/>
      <w:bookmarkStart w:id="7834" w:name="_ETM_Q1_8593792"/>
      <w:bookmarkEnd w:id="7832"/>
      <w:bookmarkEnd w:id="7833"/>
      <w:bookmarkEnd w:id="7834"/>
    </w:p>
    <w:p w:rsidR="00B25278" w:rsidRDefault="00B25278" w:rsidP="00B25278">
      <w:pPr>
        <w:pStyle w:val="af6"/>
        <w:keepNext/>
        <w:rPr>
          <w:rtl/>
        </w:rPr>
      </w:pPr>
      <w:bookmarkStart w:id="7835" w:name="ET_yor_5794_508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835"/>
    </w:p>
    <w:p w:rsidR="00B25278" w:rsidRDefault="00B25278" w:rsidP="00B25278">
      <w:pPr>
        <w:pStyle w:val="KeepWithNext"/>
        <w:rPr>
          <w:rtl/>
          <w:lang w:eastAsia="he-IL"/>
        </w:rPr>
      </w:pPr>
      <w:bookmarkStart w:id="7836" w:name="_ETM_Q1_8594463"/>
      <w:bookmarkStart w:id="7837" w:name="_ETM_Q1_8594496"/>
      <w:bookmarkStart w:id="7838" w:name="_ETM_Q1_8594768"/>
      <w:bookmarkStart w:id="7839" w:name="_ETM_Q1_8592025"/>
      <w:bookmarkEnd w:id="7836"/>
      <w:bookmarkEnd w:id="7837"/>
      <w:bookmarkEnd w:id="7838"/>
      <w:bookmarkEnd w:id="7839"/>
    </w:p>
    <w:p w:rsidR="00B25278" w:rsidRDefault="00B25278" w:rsidP="00B25278">
      <w:pPr>
        <w:rPr>
          <w:rtl/>
          <w:lang w:eastAsia="he-IL"/>
        </w:rPr>
      </w:pPr>
      <w:bookmarkStart w:id="7840" w:name="_ETM_Q1_8593258"/>
      <w:bookmarkStart w:id="7841" w:name="_ETM_Q1_8593360"/>
      <w:bookmarkEnd w:id="7840"/>
      <w:bookmarkEnd w:id="7841"/>
      <w:r>
        <w:rPr>
          <w:rFonts w:hint="cs"/>
          <w:rtl/>
          <w:lang w:eastAsia="he-IL"/>
        </w:rPr>
        <w:t>מי בעד? מי נגד? מי נמ</w:t>
      </w:r>
      <w:bookmarkStart w:id="7842" w:name="_ETM_Q1_8592870"/>
      <w:bookmarkEnd w:id="7842"/>
      <w:r>
        <w:rPr>
          <w:rFonts w:hint="cs"/>
          <w:rtl/>
          <w:lang w:eastAsia="he-IL"/>
        </w:rPr>
        <w:t xml:space="preserve">נע? ההסתייגות נפלה. </w:t>
      </w:r>
    </w:p>
    <w:p w:rsidR="00B25278" w:rsidRDefault="00B25278" w:rsidP="00B25278">
      <w:pPr>
        <w:pStyle w:val="af1"/>
        <w:keepNext/>
        <w:rPr>
          <w:rtl/>
          <w:lang w:eastAsia="he-IL"/>
        </w:rPr>
      </w:pPr>
      <w:bookmarkStart w:id="7843" w:name="_ETM_Q1_8595418"/>
      <w:bookmarkStart w:id="7844" w:name="_ETM_Q1_8595513"/>
      <w:bookmarkEnd w:id="7843"/>
      <w:bookmarkEnd w:id="7844"/>
      <w:r>
        <w:rPr>
          <w:rtl/>
          <w:lang w:eastAsia="he-IL"/>
        </w:rPr>
        <w:t>הצבעה</w:t>
      </w:r>
    </w:p>
    <w:p w:rsidR="00B25278" w:rsidRDefault="00B25278" w:rsidP="00B25278">
      <w:pPr>
        <w:pStyle w:val="--"/>
        <w:keepNext/>
        <w:rPr>
          <w:rtl/>
          <w:lang w:eastAsia="he-IL"/>
        </w:rPr>
      </w:pPr>
    </w:p>
    <w:p w:rsidR="00B25278" w:rsidRDefault="00B25278" w:rsidP="00B2527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B25278" w:rsidRDefault="00B25278" w:rsidP="00B25278">
      <w:pPr>
        <w:rPr>
          <w:rtl/>
          <w:lang w:eastAsia="he-IL"/>
        </w:rPr>
      </w:pPr>
      <w:bookmarkStart w:id="7845" w:name="_ETM_Q1_8593012"/>
      <w:bookmarkStart w:id="7846" w:name="_ETM_Q1_8593694"/>
      <w:bookmarkEnd w:id="7845"/>
      <w:bookmarkEnd w:id="7846"/>
    </w:p>
    <w:p w:rsidR="00B25278" w:rsidRDefault="00B25278" w:rsidP="00B25278">
      <w:pPr>
        <w:pStyle w:val="af9"/>
        <w:keepNext/>
        <w:rPr>
          <w:rtl/>
          <w:lang w:eastAsia="he-IL"/>
        </w:rPr>
      </w:pPr>
      <w:bookmarkStart w:id="7847" w:name="ET_guest_נועה_בן_שבת_509"/>
      <w:r w:rsidRPr="00B2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2527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7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848" w:name="_ETM_Q1_8594197"/>
      <w:bookmarkStart w:id="7849" w:name="_ETM_Q1_8594236"/>
      <w:bookmarkStart w:id="7850" w:name="_ETM_Q1_8595470"/>
      <w:bookmarkEnd w:id="7848"/>
      <w:bookmarkEnd w:id="7849"/>
      <w:bookmarkEnd w:id="7850"/>
      <w:r>
        <w:rPr>
          <w:rFonts w:hint="cs"/>
          <w:rtl/>
          <w:lang w:eastAsia="he-IL"/>
        </w:rPr>
        <w:t>הסתייגות 13. בהגדרה תוספת</w:t>
      </w:r>
      <w:bookmarkStart w:id="7851" w:name="_ETM_Q1_8597943"/>
      <w:bookmarkEnd w:id="7851"/>
      <w:r>
        <w:rPr>
          <w:rFonts w:hint="cs"/>
          <w:rtl/>
          <w:lang w:eastAsia="he-IL"/>
        </w:rPr>
        <w:t xml:space="preserve"> ריאלית בפסקה 4, במקום 0.2% </w:t>
      </w:r>
      <w:bookmarkStart w:id="7852" w:name="_ETM_Q1_8603228"/>
      <w:bookmarkEnd w:id="7852"/>
      <w:r>
        <w:rPr>
          <w:rFonts w:hint="cs"/>
          <w:rtl/>
          <w:lang w:eastAsia="he-IL"/>
        </w:rPr>
        <w:t>יבוא 1</w:t>
      </w:r>
      <w:bookmarkStart w:id="7853" w:name="_ETM_Q1_8601240"/>
      <w:bookmarkEnd w:id="7853"/>
      <w:r>
        <w:rPr>
          <w:rFonts w:hint="cs"/>
          <w:rtl/>
          <w:lang w:eastAsia="he-IL"/>
        </w:rPr>
        <w:t>%.</w:t>
      </w:r>
    </w:p>
    <w:p w:rsidR="00B25278" w:rsidRDefault="00B25278" w:rsidP="00B25278">
      <w:pPr>
        <w:rPr>
          <w:rtl/>
          <w:lang w:eastAsia="he-IL"/>
        </w:rPr>
      </w:pPr>
      <w:bookmarkStart w:id="7854" w:name="_ETM_Q1_8602267"/>
      <w:bookmarkStart w:id="7855" w:name="_ETM_Q1_8602344"/>
      <w:bookmarkStart w:id="7856" w:name="_ETM_Q1_8603403"/>
      <w:bookmarkEnd w:id="7854"/>
      <w:bookmarkEnd w:id="7855"/>
      <w:bookmarkEnd w:id="7856"/>
    </w:p>
    <w:p w:rsidR="00B25278" w:rsidRDefault="00B25278" w:rsidP="00B25278">
      <w:pPr>
        <w:pStyle w:val="af6"/>
        <w:keepNext/>
        <w:rPr>
          <w:rtl/>
        </w:rPr>
      </w:pPr>
      <w:bookmarkStart w:id="7857" w:name="ET_yor_5794_510"/>
      <w:r w:rsidRPr="00B25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2527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857"/>
    </w:p>
    <w:p w:rsidR="00B25278" w:rsidRDefault="00B25278" w:rsidP="00B25278">
      <w:pPr>
        <w:pStyle w:val="KeepWithNext"/>
        <w:rPr>
          <w:rtl/>
          <w:lang w:eastAsia="he-IL"/>
        </w:rPr>
      </w:pPr>
    </w:p>
    <w:p w:rsidR="00B25278" w:rsidRDefault="00B25278" w:rsidP="00B25278">
      <w:pPr>
        <w:rPr>
          <w:rtl/>
          <w:lang w:eastAsia="he-IL"/>
        </w:rPr>
      </w:pPr>
      <w:bookmarkStart w:id="7858" w:name="_ETM_Q1_8603961"/>
      <w:bookmarkStart w:id="7859" w:name="_ETM_Q1_8604001"/>
      <w:bookmarkStart w:id="7860" w:name="_ETM_Q1_8605001"/>
      <w:bookmarkStart w:id="7861" w:name="_ETM_Q1_8605062"/>
      <w:bookmarkStart w:id="7862" w:name="_ETM_Q1_8602866"/>
      <w:bookmarkEnd w:id="7858"/>
      <w:bookmarkEnd w:id="7859"/>
      <w:bookmarkEnd w:id="7860"/>
      <w:bookmarkEnd w:id="7861"/>
      <w:bookmarkEnd w:id="7862"/>
      <w:r>
        <w:rPr>
          <w:rFonts w:hint="cs"/>
          <w:rtl/>
          <w:lang w:eastAsia="he-IL"/>
        </w:rPr>
        <w:t>מי בעד? מי נגד? מי נמ</w:t>
      </w:r>
      <w:bookmarkStart w:id="7863" w:name="_ETM_Q1_8603409"/>
      <w:bookmarkEnd w:id="7863"/>
      <w:r>
        <w:rPr>
          <w:rFonts w:hint="cs"/>
          <w:rtl/>
          <w:lang w:eastAsia="he-IL"/>
        </w:rPr>
        <w:t xml:space="preserve">נע? ההסתייגות נפלה. </w:t>
      </w:r>
      <w:bookmarkStart w:id="7864" w:name="_ETM_Q1_8603425"/>
      <w:bookmarkEnd w:id="7864"/>
    </w:p>
    <w:p w:rsidR="00B25278" w:rsidRDefault="00B25278" w:rsidP="00B25278">
      <w:pPr>
        <w:rPr>
          <w:rtl/>
          <w:lang w:eastAsia="he-IL"/>
        </w:rPr>
      </w:pPr>
      <w:bookmarkStart w:id="7865" w:name="_ETM_Q1_8604702"/>
      <w:bookmarkStart w:id="7866" w:name="_ETM_Q1_8604771"/>
      <w:bookmarkEnd w:id="7865"/>
      <w:bookmarkEnd w:id="7866"/>
    </w:p>
    <w:p w:rsidR="00B25278" w:rsidRDefault="00B25278" w:rsidP="00B25278">
      <w:pPr>
        <w:rPr>
          <w:rtl/>
          <w:lang w:eastAsia="he-IL"/>
        </w:rPr>
      </w:pPr>
      <w:bookmarkStart w:id="7867" w:name="_ETM_Q1_8604846"/>
      <w:bookmarkStart w:id="7868" w:name="_ETM_Q1_8604912"/>
      <w:bookmarkEnd w:id="7867"/>
      <w:bookmarkEnd w:id="7868"/>
    </w:p>
    <w:p w:rsidR="00B25278" w:rsidRDefault="00B25278" w:rsidP="00B25278">
      <w:pPr>
        <w:pStyle w:val="af1"/>
        <w:keepNext/>
        <w:rPr>
          <w:rtl/>
          <w:lang w:eastAsia="he-IL"/>
        </w:rPr>
      </w:pPr>
      <w:bookmarkStart w:id="7869" w:name="_ETM_Q1_8604048"/>
      <w:bookmarkStart w:id="7870" w:name="_ETM_Q1_8604126"/>
      <w:bookmarkEnd w:id="7869"/>
      <w:bookmarkEnd w:id="7870"/>
      <w:r>
        <w:rPr>
          <w:rtl/>
          <w:lang w:eastAsia="he-IL"/>
        </w:rPr>
        <w:t>הצבעה</w:t>
      </w:r>
    </w:p>
    <w:p w:rsidR="00B25278" w:rsidRDefault="00B25278" w:rsidP="00B25278">
      <w:pPr>
        <w:pStyle w:val="--"/>
        <w:keepNext/>
        <w:rPr>
          <w:rtl/>
          <w:lang w:eastAsia="he-IL"/>
        </w:rPr>
      </w:pPr>
    </w:p>
    <w:p w:rsidR="00B25278" w:rsidRDefault="00B25278" w:rsidP="00B2527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DB5D73" w:rsidRDefault="00DB5D73" w:rsidP="00B25278">
      <w:pPr>
        <w:rPr>
          <w:rtl/>
          <w:lang w:eastAsia="he-IL"/>
        </w:rPr>
      </w:pPr>
      <w:bookmarkStart w:id="7871" w:name="_ETM_Q1_8607310"/>
      <w:bookmarkStart w:id="7872" w:name="_ETM_Q1_8607382"/>
      <w:bookmarkStart w:id="7873" w:name="_ETM_Q1_8610686"/>
      <w:bookmarkEnd w:id="7871"/>
      <w:bookmarkEnd w:id="7872"/>
      <w:bookmarkEnd w:id="7873"/>
    </w:p>
    <w:p w:rsidR="00DB5D73" w:rsidRDefault="00DB5D73" w:rsidP="00DB5D73">
      <w:pPr>
        <w:pStyle w:val="af9"/>
        <w:keepNext/>
        <w:rPr>
          <w:rtl/>
          <w:lang w:eastAsia="he-IL"/>
        </w:rPr>
      </w:pPr>
      <w:bookmarkStart w:id="7874" w:name="ET_guest_נועה_בן_שבת_511"/>
      <w:r w:rsidRPr="00DB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B5D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4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875" w:name="_ETM_Q1_8611219"/>
      <w:bookmarkStart w:id="7876" w:name="_ETM_Q1_8611257"/>
      <w:bookmarkEnd w:id="7875"/>
      <w:bookmarkEnd w:id="7876"/>
      <w:r>
        <w:rPr>
          <w:rFonts w:hint="cs"/>
          <w:rtl/>
          <w:lang w:eastAsia="he-IL"/>
        </w:rPr>
        <w:t xml:space="preserve">עכשיו </w:t>
      </w:r>
      <w:bookmarkStart w:id="7877" w:name="_ETM_Q1_8612015"/>
      <w:bookmarkEnd w:id="7877"/>
      <w:r>
        <w:rPr>
          <w:rFonts w:hint="cs"/>
          <w:rtl/>
          <w:lang w:eastAsia="he-IL"/>
        </w:rPr>
        <w:t xml:space="preserve">יש לנו </w:t>
      </w:r>
      <w:bookmarkStart w:id="7878" w:name="_ETM_Q1_8609934"/>
      <w:bookmarkEnd w:id="7878"/>
      <w:r>
        <w:rPr>
          <w:rFonts w:hint="cs"/>
          <w:rtl/>
          <w:lang w:eastAsia="he-IL"/>
        </w:rPr>
        <w:t>פה הסתייגות של חבר הכנסת אופיר כץ</w:t>
      </w:r>
      <w:bookmarkStart w:id="7879" w:name="_ETM_Q1_8614365"/>
      <w:bookmarkStart w:id="7880" w:name="_ETM_Q1_8612033"/>
      <w:bookmarkStart w:id="7881" w:name="_ETM_Q1_8612920"/>
      <w:bookmarkEnd w:id="7879"/>
      <w:bookmarkEnd w:id="7880"/>
      <w:bookmarkEnd w:id="7881"/>
      <w:r>
        <w:rPr>
          <w:rFonts w:hint="cs"/>
          <w:rtl/>
          <w:lang w:eastAsia="he-IL"/>
        </w:rPr>
        <w:t>, שהוא מציע הס</w:t>
      </w:r>
      <w:bookmarkStart w:id="7882" w:name="_ETM_Q1_8613021"/>
      <w:bookmarkEnd w:id="7882"/>
      <w:r>
        <w:rPr>
          <w:rFonts w:hint="cs"/>
          <w:rtl/>
          <w:lang w:eastAsia="he-IL"/>
        </w:rPr>
        <w:t>תייגות מספר 1</w:t>
      </w:r>
      <w:bookmarkStart w:id="7883" w:name="_ETM_Q1_8614489"/>
      <w:bookmarkEnd w:id="7883"/>
      <w:r>
        <w:rPr>
          <w:rFonts w:hint="cs"/>
          <w:rtl/>
          <w:lang w:eastAsia="he-IL"/>
        </w:rPr>
        <w:t xml:space="preserve">4. </w:t>
      </w:r>
      <w:bookmarkStart w:id="7884" w:name="_ETM_Q1_8615104"/>
      <w:bookmarkEnd w:id="7884"/>
      <w:r>
        <w:rPr>
          <w:rFonts w:hint="cs"/>
          <w:rtl/>
          <w:lang w:eastAsia="he-IL"/>
        </w:rPr>
        <w:t>בהגדרה תוספת ריאלית, בסוף פ</w:t>
      </w:r>
      <w:bookmarkStart w:id="7885" w:name="_ETM_Q1_8617445"/>
      <w:bookmarkEnd w:id="7885"/>
      <w:r>
        <w:rPr>
          <w:rFonts w:hint="cs"/>
          <w:rtl/>
          <w:lang w:eastAsia="he-IL"/>
        </w:rPr>
        <w:t>סקה 2(א) יבואו</w:t>
      </w:r>
      <w:bookmarkStart w:id="7886" w:name="_ETM_Q1_8622251"/>
      <w:bookmarkStart w:id="7887" w:name="_ETM_Q1_8619469"/>
      <w:bookmarkEnd w:id="7886"/>
      <w:bookmarkEnd w:id="7887"/>
      <w:r>
        <w:rPr>
          <w:rFonts w:hint="cs"/>
          <w:rtl/>
          <w:lang w:eastAsia="he-IL"/>
        </w:rPr>
        <w:t>: בבית חולי</w:t>
      </w:r>
      <w:bookmarkStart w:id="7888" w:name="_ETM_Q1_8619685"/>
      <w:bookmarkEnd w:id="7888"/>
      <w:r>
        <w:rPr>
          <w:rFonts w:hint="cs"/>
          <w:rtl/>
          <w:lang w:eastAsia="he-IL"/>
        </w:rPr>
        <w:t xml:space="preserve">ם פריפריאלי 2%. </w:t>
      </w:r>
    </w:p>
    <w:p w:rsidR="00DB5D73" w:rsidRDefault="00DB5D73" w:rsidP="00DB5D73">
      <w:pPr>
        <w:rPr>
          <w:rtl/>
          <w:lang w:eastAsia="he-IL"/>
        </w:rPr>
      </w:pPr>
      <w:bookmarkStart w:id="7889" w:name="_ETM_Q1_8624297"/>
      <w:bookmarkStart w:id="7890" w:name="_ETM_Q1_8624374"/>
      <w:bookmarkEnd w:id="7889"/>
      <w:bookmarkEnd w:id="7890"/>
    </w:p>
    <w:p w:rsidR="00DB5D73" w:rsidRDefault="00DB5D73" w:rsidP="00DB5D73">
      <w:pPr>
        <w:pStyle w:val="a4"/>
        <w:keepNext/>
        <w:rPr>
          <w:rtl/>
        </w:rPr>
      </w:pPr>
      <w:bookmarkStart w:id="7891" w:name="ET_speaker_5786_512"/>
      <w:r w:rsidRPr="00DB5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B5D7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891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892" w:name="_ETM_Q1_8625659"/>
      <w:bookmarkStart w:id="7893" w:name="_ETM_Q1_8625699"/>
      <w:bookmarkStart w:id="7894" w:name="_ETM_Q1_8622801"/>
      <w:bookmarkEnd w:id="7892"/>
      <w:bookmarkEnd w:id="7893"/>
      <w:bookmarkEnd w:id="7894"/>
      <w:r>
        <w:rPr>
          <w:rFonts w:hint="cs"/>
          <w:rtl/>
          <w:lang w:eastAsia="he-IL"/>
        </w:rPr>
        <w:t xml:space="preserve">אני אנמק את 14 </w:t>
      </w:r>
      <w:bookmarkStart w:id="7895" w:name="_ETM_Q1_8626038"/>
      <w:bookmarkEnd w:id="7895"/>
      <w:r>
        <w:rPr>
          <w:rFonts w:hint="cs"/>
          <w:rtl/>
          <w:lang w:eastAsia="he-IL"/>
        </w:rPr>
        <w:t>ו-15</w:t>
      </w:r>
      <w:bookmarkStart w:id="7896" w:name="_ETM_Q1_8624180"/>
      <w:bookmarkEnd w:id="7896"/>
      <w:r>
        <w:rPr>
          <w:rFonts w:hint="cs"/>
          <w:rtl/>
          <w:lang w:eastAsia="he-IL"/>
        </w:rPr>
        <w:t xml:space="preserve"> ביחד. </w:t>
      </w:r>
      <w:bookmarkStart w:id="7897" w:name="_ETM_Q1_8625554"/>
      <w:bookmarkEnd w:id="7897"/>
    </w:p>
    <w:p w:rsidR="00DB5D73" w:rsidRDefault="00DB5D73" w:rsidP="00DB5D73">
      <w:pPr>
        <w:rPr>
          <w:rtl/>
          <w:lang w:eastAsia="he-IL"/>
        </w:rPr>
      </w:pPr>
      <w:bookmarkStart w:id="7898" w:name="_ETM_Q1_8625641"/>
      <w:bookmarkEnd w:id="7898"/>
    </w:p>
    <w:p w:rsidR="00DB5D73" w:rsidRDefault="00DB5D73" w:rsidP="00DB5D73">
      <w:pPr>
        <w:pStyle w:val="af6"/>
        <w:keepNext/>
        <w:rPr>
          <w:rtl/>
        </w:rPr>
      </w:pPr>
      <w:bookmarkStart w:id="7899" w:name="ET_yor_5794_513"/>
      <w:r w:rsidRPr="00DB5D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5D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899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00" w:name="_ETM_Q1_8627227"/>
      <w:bookmarkStart w:id="7901" w:name="_ETM_Q1_8627272"/>
      <w:bookmarkEnd w:id="7900"/>
      <w:bookmarkEnd w:id="7901"/>
      <w:r>
        <w:rPr>
          <w:rFonts w:hint="cs"/>
          <w:rtl/>
          <w:lang w:eastAsia="he-IL"/>
        </w:rPr>
        <w:t xml:space="preserve">בבקשה. </w:t>
      </w:r>
    </w:p>
    <w:p w:rsidR="00DB5D73" w:rsidRDefault="00DB5D73" w:rsidP="00DB5D73">
      <w:pPr>
        <w:rPr>
          <w:rtl/>
          <w:lang w:eastAsia="he-IL"/>
        </w:rPr>
      </w:pPr>
      <w:bookmarkStart w:id="7902" w:name="_ETM_Q1_8628163"/>
      <w:bookmarkStart w:id="7903" w:name="_ETM_Q1_8628232"/>
      <w:bookmarkStart w:id="7904" w:name="_ETM_Q1_8629074"/>
      <w:bookmarkEnd w:id="7902"/>
      <w:bookmarkEnd w:id="7903"/>
      <w:bookmarkEnd w:id="7904"/>
    </w:p>
    <w:p w:rsidR="00DB5D73" w:rsidRDefault="00DB5D73" w:rsidP="00DB5D73">
      <w:pPr>
        <w:pStyle w:val="a4"/>
        <w:keepNext/>
        <w:rPr>
          <w:rtl/>
        </w:rPr>
      </w:pPr>
      <w:bookmarkStart w:id="7905" w:name="ET_speaker_5786_514"/>
      <w:r w:rsidRPr="00DB5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B5D7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05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06" w:name="_ETM_Q1_8629629"/>
      <w:bookmarkStart w:id="7907" w:name="_ETM_Q1_8629678"/>
      <w:bookmarkEnd w:id="7906"/>
      <w:bookmarkEnd w:id="7907"/>
      <w:r>
        <w:rPr>
          <w:rFonts w:hint="cs"/>
          <w:rtl/>
          <w:lang w:eastAsia="he-IL"/>
        </w:rPr>
        <w:t>לא, את</w:t>
      </w:r>
      <w:bookmarkStart w:id="7908" w:name="_ETM_Q1_8627141"/>
      <w:bookmarkEnd w:id="7908"/>
      <w:r>
        <w:rPr>
          <w:rFonts w:hint="cs"/>
          <w:rtl/>
          <w:lang w:eastAsia="he-IL"/>
        </w:rPr>
        <w:t xml:space="preserve"> יכולה להצביע וב-15 אני אנמק.</w:t>
      </w:r>
      <w:bookmarkStart w:id="7909" w:name="_ETM_Q1_8631111"/>
      <w:bookmarkEnd w:id="7909"/>
      <w:r>
        <w:rPr>
          <w:rFonts w:hint="cs"/>
          <w:rtl/>
          <w:lang w:eastAsia="he-IL"/>
        </w:rPr>
        <w:t xml:space="preserve"> </w:t>
      </w:r>
    </w:p>
    <w:p w:rsidR="00DB5D73" w:rsidRDefault="00DB5D73" w:rsidP="00DB5D73">
      <w:pPr>
        <w:rPr>
          <w:rtl/>
          <w:lang w:eastAsia="he-IL"/>
        </w:rPr>
      </w:pPr>
      <w:bookmarkStart w:id="7910" w:name="_ETM_Q1_8631351"/>
      <w:bookmarkStart w:id="7911" w:name="_ETM_Q1_8631432"/>
      <w:bookmarkStart w:id="7912" w:name="_ETM_Q1_8630389"/>
      <w:bookmarkEnd w:id="7910"/>
      <w:bookmarkEnd w:id="7911"/>
      <w:bookmarkEnd w:id="7912"/>
    </w:p>
    <w:p w:rsidR="00DB5D73" w:rsidRDefault="00DB5D73" w:rsidP="00DB5D73">
      <w:pPr>
        <w:pStyle w:val="af6"/>
        <w:keepNext/>
        <w:rPr>
          <w:rtl/>
        </w:rPr>
      </w:pPr>
      <w:bookmarkStart w:id="7913" w:name="ET_yor_5794_515"/>
      <w:r w:rsidRPr="00DB5D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5D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13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14" w:name="_ETM_Q1_8632380"/>
      <w:bookmarkStart w:id="7915" w:name="_ETM_Q1_8632426"/>
      <w:bookmarkEnd w:id="7914"/>
      <w:bookmarkEnd w:id="7915"/>
      <w:r>
        <w:rPr>
          <w:rFonts w:hint="cs"/>
          <w:rtl/>
          <w:lang w:eastAsia="he-IL"/>
        </w:rPr>
        <w:t>אז אתה לא רוצה?</w:t>
      </w:r>
    </w:p>
    <w:p w:rsidR="00DB5D73" w:rsidRDefault="00DB5D73" w:rsidP="00DB5D73">
      <w:pPr>
        <w:rPr>
          <w:rtl/>
          <w:lang w:eastAsia="he-IL"/>
        </w:rPr>
      </w:pPr>
      <w:bookmarkStart w:id="7916" w:name="_ETM_Q1_8633948"/>
      <w:bookmarkStart w:id="7917" w:name="_ETM_Q1_8634028"/>
      <w:bookmarkEnd w:id="7916"/>
      <w:bookmarkEnd w:id="7917"/>
    </w:p>
    <w:p w:rsidR="00DB5D73" w:rsidRDefault="00DB5D73" w:rsidP="00DB5D73">
      <w:pPr>
        <w:pStyle w:val="a4"/>
        <w:keepNext/>
        <w:rPr>
          <w:rtl/>
        </w:rPr>
      </w:pPr>
      <w:bookmarkStart w:id="7918" w:name="ET_speaker_5786_516"/>
      <w:r w:rsidRPr="00DB5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B5D7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18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19" w:name="_ETM_Q1_8632191"/>
      <w:bookmarkStart w:id="7920" w:name="_ETM_Q1_8632233"/>
      <w:bookmarkEnd w:id="7919"/>
      <w:bookmarkEnd w:id="7920"/>
      <w:r>
        <w:rPr>
          <w:rFonts w:hint="cs"/>
          <w:rtl/>
          <w:lang w:eastAsia="he-IL"/>
        </w:rPr>
        <w:t xml:space="preserve">אני אנמק על שניהם ביחד, את יכולה </w:t>
      </w:r>
      <w:bookmarkStart w:id="7921" w:name="_ETM_Q1_8635420"/>
      <w:bookmarkEnd w:id="7921"/>
      <w:r>
        <w:rPr>
          <w:rFonts w:hint="cs"/>
          <w:rtl/>
          <w:lang w:eastAsia="he-IL"/>
        </w:rPr>
        <w:t xml:space="preserve">להצביע. </w:t>
      </w:r>
    </w:p>
    <w:p w:rsidR="00DB5D73" w:rsidRDefault="00DB5D73" w:rsidP="00DB5D73">
      <w:pPr>
        <w:rPr>
          <w:rtl/>
          <w:lang w:eastAsia="he-IL"/>
        </w:rPr>
      </w:pPr>
      <w:bookmarkStart w:id="7922" w:name="_ETM_Q1_8636678"/>
      <w:bookmarkStart w:id="7923" w:name="_ETM_Q1_8636764"/>
      <w:bookmarkStart w:id="7924" w:name="_ETM_Q1_8634003"/>
      <w:bookmarkEnd w:id="7922"/>
      <w:bookmarkEnd w:id="7923"/>
      <w:bookmarkEnd w:id="7924"/>
    </w:p>
    <w:p w:rsidR="00DB5D73" w:rsidRDefault="00DB5D73" w:rsidP="00DB5D73">
      <w:pPr>
        <w:pStyle w:val="af9"/>
        <w:keepNext/>
        <w:rPr>
          <w:rtl/>
          <w:lang w:eastAsia="he-IL"/>
        </w:rPr>
      </w:pPr>
      <w:bookmarkStart w:id="7925" w:name="ET_guest_נועה_בן_שבת_517"/>
      <w:r w:rsidRPr="00DB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B5D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5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26" w:name="_ETM_Q1_8636237"/>
      <w:bookmarkStart w:id="7927" w:name="_ETM_Q1_8636282"/>
      <w:bookmarkEnd w:id="7926"/>
      <w:bookmarkEnd w:id="7927"/>
      <w:r>
        <w:rPr>
          <w:rFonts w:hint="cs"/>
          <w:rtl/>
          <w:lang w:eastAsia="he-IL"/>
        </w:rPr>
        <w:t>אתה לא רו</w:t>
      </w:r>
      <w:bookmarkStart w:id="7928" w:name="_ETM_Q1_8634214"/>
      <w:bookmarkEnd w:id="7928"/>
      <w:r>
        <w:rPr>
          <w:rFonts w:hint="cs"/>
          <w:rtl/>
          <w:lang w:eastAsia="he-IL"/>
        </w:rPr>
        <w:t>צה לנמק לפני ההצבעה?</w:t>
      </w:r>
    </w:p>
    <w:p w:rsidR="00DB5D73" w:rsidRDefault="00DB5D73" w:rsidP="00DB5D73">
      <w:pPr>
        <w:rPr>
          <w:rtl/>
          <w:lang w:eastAsia="he-IL"/>
        </w:rPr>
      </w:pPr>
      <w:bookmarkStart w:id="7929" w:name="_ETM_Q1_8636753"/>
      <w:bookmarkStart w:id="7930" w:name="_ETM_Q1_8636835"/>
      <w:bookmarkStart w:id="7931" w:name="_ETM_Q1_8637873"/>
      <w:bookmarkEnd w:id="7929"/>
      <w:bookmarkEnd w:id="7930"/>
      <w:bookmarkEnd w:id="7931"/>
    </w:p>
    <w:p w:rsidR="00DB5D73" w:rsidRDefault="00DB5D73" w:rsidP="00DB5D73">
      <w:pPr>
        <w:pStyle w:val="af6"/>
        <w:keepNext/>
        <w:rPr>
          <w:rtl/>
        </w:rPr>
      </w:pPr>
      <w:bookmarkStart w:id="7932" w:name="ET_yor_5794_518"/>
      <w:r w:rsidRPr="00DB5D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5D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32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33" w:name="_ETM_Q1_8638495"/>
      <w:bookmarkStart w:id="7934" w:name="_ETM_Q1_8638538"/>
      <w:bookmarkStart w:id="7935" w:name="_ETM_Q1_8635580"/>
      <w:bookmarkEnd w:id="7933"/>
      <w:bookmarkEnd w:id="7934"/>
      <w:bookmarkEnd w:id="7935"/>
      <w:r>
        <w:rPr>
          <w:rFonts w:hint="cs"/>
          <w:rtl/>
          <w:lang w:eastAsia="he-IL"/>
        </w:rPr>
        <w:t>אנחנו מצביעים, אז תנמק</w:t>
      </w:r>
      <w:bookmarkStart w:id="7936" w:name="_ETM_Q1_8638641"/>
      <w:bookmarkEnd w:id="7936"/>
      <w:r>
        <w:rPr>
          <w:rFonts w:hint="cs"/>
          <w:rtl/>
          <w:lang w:eastAsia="he-IL"/>
        </w:rPr>
        <w:t xml:space="preserve"> לפני</w:t>
      </w:r>
      <w:bookmarkStart w:id="7937" w:name="_ETM_Q1_8636233"/>
      <w:bookmarkEnd w:id="7937"/>
      <w:r>
        <w:rPr>
          <w:rFonts w:hint="cs"/>
          <w:rtl/>
          <w:lang w:eastAsia="he-IL"/>
        </w:rPr>
        <w:t xml:space="preserve">. </w:t>
      </w:r>
    </w:p>
    <w:p w:rsidR="00DB5D73" w:rsidRDefault="00DB5D73" w:rsidP="00DB5D73">
      <w:pPr>
        <w:rPr>
          <w:rtl/>
          <w:lang w:eastAsia="he-IL"/>
        </w:rPr>
      </w:pPr>
      <w:bookmarkStart w:id="7938" w:name="_ETM_Q1_8636512"/>
      <w:bookmarkStart w:id="7939" w:name="_ETM_Q1_8636605"/>
      <w:bookmarkStart w:id="7940" w:name="_ETM_Q1_8637287"/>
      <w:bookmarkEnd w:id="7938"/>
      <w:bookmarkEnd w:id="7939"/>
      <w:bookmarkEnd w:id="7940"/>
    </w:p>
    <w:p w:rsidR="00DB5D73" w:rsidRDefault="00DB5D73" w:rsidP="00DB5D73">
      <w:pPr>
        <w:pStyle w:val="a4"/>
        <w:keepNext/>
        <w:rPr>
          <w:rtl/>
        </w:rPr>
      </w:pPr>
      <w:bookmarkStart w:id="7941" w:name="ET_speaker_5786_519"/>
      <w:r w:rsidRPr="00DB5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B5D7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41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42" w:name="_ETM_Q1_8637883"/>
      <w:bookmarkStart w:id="7943" w:name="_ETM_Q1_8637930"/>
      <w:bookmarkEnd w:id="7942"/>
      <w:bookmarkEnd w:id="7943"/>
      <w:r>
        <w:rPr>
          <w:rFonts w:hint="cs"/>
          <w:rtl/>
          <w:lang w:eastAsia="he-IL"/>
        </w:rPr>
        <w:t xml:space="preserve">לפני 15 אני אנמק. </w:t>
      </w:r>
    </w:p>
    <w:p w:rsidR="00DB5D73" w:rsidRDefault="00DB5D73" w:rsidP="00DB5D73">
      <w:pPr>
        <w:rPr>
          <w:rtl/>
          <w:lang w:eastAsia="he-IL"/>
        </w:rPr>
      </w:pPr>
      <w:bookmarkStart w:id="7944" w:name="_ETM_Q1_8641495"/>
      <w:bookmarkStart w:id="7945" w:name="_ETM_Q1_8641592"/>
      <w:bookmarkStart w:id="7946" w:name="_ETM_Q1_8640007"/>
      <w:bookmarkEnd w:id="7944"/>
      <w:bookmarkEnd w:id="7945"/>
      <w:bookmarkEnd w:id="7946"/>
    </w:p>
    <w:p w:rsidR="00DB5D73" w:rsidRDefault="00DB5D73" w:rsidP="00DB5D73">
      <w:pPr>
        <w:pStyle w:val="af6"/>
        <w:keepNext/>
        <w:rPr>
          <w:rtl/>
        </w:rPr>
      </w:pPr>
      <w:bookmarkStart w:id="7947" w:name="ET_yor_5794_520"/>
      <w:r w:rsidRPr="00DB5D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5D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47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48" w:name="_ETM_Q1_8640623"/>
      <w:bookmarkStart w:id="7949" w:name="_ETM_Q1_8640672"/>
      <w:bookmarkEnd w:id="7948"/>
      <w:bookmarkEnd w:id="7949"/>
      <w:r>
        <w:rPr>
          <w:rFonts w:hint="cs"/>
          <w:rtl/>
          <w:lang w:eastAsia="he-IL"/>
        </w:rPr>
        <w:t xml:space="preserve">אבל אתה רוצה את שניהם </w:t>
      </w:r>
      <w:bookmarkStart w:id="7950" w:name="_ETM_Q1_8642600"/>
      <w:bookmarkEnd w:id="7950"/>
      <w:r>
        <w:rPr>
          <w:rFonts w:hint="cs"/>
          <w:rtl/>
          <w:lang w:eastAsia="he-IL"/>
        </w:rPr>
        <w:t xml:space="preserve">ביחד. </w:t>
      </w:r>
    </w:p>
    <w:p w:rsidR="00DB5D73" w:rsidRDefault="00DB5D73" w:rsidP="00DB5D73">
      <w:pPr>
        <w:rPr>
          <w:rtl/>
          <w:lang w:eastAsia="he-IL"/>
        </w:rPr>
      </w:pPr>
      <w:bookmarkStart w:id="7951" w:name="_ETM_Q1_8644472"/>
      <w:bookmarkStart w:id="7952" w:name="_ETM_Q1_8644559"/>
      <w:bookmarkEnd w:id="7951"/>
      <w:bookmarkEnd w:id="7952"/>
    </w:p>
    <w:p w:rsidR="00DB5D73" w:rsidRDefault="00DB5D73" w:rsidP="00DB5D73">
      <w:pPr>
        <w:pStyle w:val="a4"/>
        <w:keepNext/>
        <w:rPr>
          <w:rtl/>
        </w:rPr>
      </w:pPr>
      <w:bookmarkStart w:id="7953" w:name="ET_speaker_5786_521"/>
      <w:r w:rsidRPr="00DB5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B5D7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53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54" w:name="_ETM_Q1_8642766"/>
      <w:bookmarkStart w:id="7955" w:name="_ETM_Q1_8642813"/>
      <w:bookmarkEnd w:id="7954"/>
      <w:bookmarkEnd w:id="7955"/>
      <w:r>
        <w:rPr>
          <w:rFonts w:hint="cs"/>
          <w:rtl/>
          <w:lang w:eastAsia="he-IL"/>
        </w:rPr>
        <w:t xml:space="preserve">לא, לא, לא. תצביעי, הכל בסדר. </w:t>
      </w:r>
    </w:p>
    <w:p w:rsidR="00DB5D73" w:rsidRDefault="00DB5D73" w:rsidP="00DB5D73">
      <w:pPr>
        <w:rPr>
          <w:rtl/>
          <w:lang w:eastAsia="he-IL"/>
        </w:rPr>
      </w:pPr>
      <w:bookmarkStart w:id="7956" w:name="_ETM_Q1_8645984"/>
      <w:bookmarkStart w:id="7957" w:name="_ETM_Q1_8646064"/>
      <w:bookmarkStart w:id="7958" w:name="_ETM_Q1_8644331"/>
      <w:bookmarkEnd w:id="7956"/>
      <w:bookmarkEnd w:id="7957"/>
      <w:bookmarkEnd w:id="7958"/>
    </w:p>
    <w:p w:rsidR="00DB5D73" w:rsidRDefault="00DB5D73" w:rsidP="00DB5D73">
      <w:pPr>
        <w:pStyle w:val="af6"/>
        <w:keepNext/>
        <w:rPr>
          <w:rtl/>
        </w:rPr>
      </w:pPr>
      <w:bookmarkStart w:id="7959" w:name="ET_yor_5794_522"/>
      <w:r w:rsidRPr="00DB5D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5D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59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60" w:name="_ETM_Q1_8644989"/>
      <w:bookmarkEnd w:id="7960"/>
      <w:r>
        <w:rPr>
          <w:rFonts w:hint="cs"/>
          <w:rtl/>
          <w:lang w:eastAsia="he-IL"/>
        </w:rPr>
        <w:t>א</w:t>
      </w:r>
      <w:bookmarkStart w:id="7961" w:name="_ETM_Q1_8645032"/>
      <w:bookmarkEnd w:id="7961"/>
      <w:r>
        <w:rPr>
          <w:rFonts w:hint="cs"/>
          <w:rtl/>
          <w:lang w:eastAsia="he-IL"/>
        </w:rPr>
        <w:t xml:space="preserve">ז מה </w:t>
      </w:r>
      <w:bookmarkStart w:id="7962" w:name="_ETM_Q1_8645515"/>
      <w:bookmarkEnd w:id="7962"/>
      <w:r>
        <w:rPr>
          <w:rFonts w:hint="cs"/>
          <w:rtl/>
          <w:lang w:eastAsia="he-IL"/>
        </w:rPr>
        <w:t>אתה זה? אופיר אל, בח</w:t>
      </w:r>
      <w:bookmarkStart w:id="7963" w:name="_ETM_Q1_8645435"/>
      <w:bookmarkEnd w:id="7963"/>
      <w:r>
        <w:rPr>
          <w:rFonts w:hint="cs"/>
          <w:rtl/>
          <w:lang w:eastAsia="he-IL"/>
        </w:rPr>
        <w:t xml:space="preserve">ייאת. </w:t>
      </w:r>
    </w:p>
    <w:p w:rsidR="00DB5D73" w:rsidRDefault="00DB5D73" w:rsidP="00DB5D73">
      <w:pPr>
        <w:rPr>
          <w:rtl/>
          <w:lang w:eastAsia="he-IL"/>
        </w:rPr>
      </w:pPr>
      <w:bookmarkStart w:id="7964" w:name="_ETM_Q1_8646161"/>
      <w:bookmarkStart w:id="7965" w:name="_ETM_Q1_8646248"/>
      <w:bookmarkStart w:id="7966" w:name="_ETM_Q1_8646898"/>
      <w:bookmarkEnd w:id="7964"/>
      <w:bookmarkEnd w:id="7965"/>
      <w:bookmarkEnd w:id="7966"/>
    </w:p>
    <w:p w:rsidR="00DB5D73" w:rsidRDefault="00DB5D73" w:rsidP="00DB5D73">
      <w:pPr>
        <w:pStyle w:val="a4"/>
        <w:keepNext/>
        <w:rPr>
          <w:rtl/>
        </w:rPr>
      </w:pPr>
      <w:bookmarkStart w:id="7967" w:name="ET_speaker_5786_523"/>
      <w:r w:rsidRPr="00DB5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B5D7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67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68" w:name="_ETM_Q1_8647525"/>
      <w:bookmarkEnd w:id="7968"/>
      <w:r>
        <w:rPr>
          <w:rFonts w:hint="cs"/>
          <w:rtl/>
          <w:lang w:eastAsia="he-IL"/>
        </w:rPr>
        <w:t>ה</w:t>
      </w:r>
      <w:bookmarkStart w:id="7969" w:name="_ETM_Q1_8647574"/>
      <w:bookmarkEnd w:id="7969"/>
      <w:r>
        <w:rPr>
          <w:rFonts w:hint="cs"/>
          <w:rtl/>
          <w:lang w:eastAsia="he-IL"/>
        </w:rPr>
        <w:t>היפך, במקום לעשות שני נ</w:t>
      </w:r>
      <w:bookmarkStart w:id="7970" w:name="_ETM_Q1_8647469"/>
      <w:bookmarkEnd w:id="7970"/>
      <w:r>
        <w:rPr>
          <w:rFonts w:hint="cs"/>
          <w:rtl/>
          <w:lang w:eastAsia="he-IL"/>
        </w:rPr>
        <w:t>ימוקים</w:t>
      </w:r>
      <w:bookmarkStart w:id="7971" w:name="_ETM_Q1_8648346"/>
      <w:bookmarkEnd w:id="7971"/>
      <w:r>
        <w:rPr>
          <w:rFonts w:hint="cs"/>
          <w:rtl/>
          <w:lang w:eastAsia="he-IL"/>
        </w:rPr>
        <w:t xml:space="preserve"> אני אומר לך אחד. את אומרת לי אל תעשה?</w:t>
      </w:r>
    </w:p>
    <w:p w:rsidR="00DB5D73" w:rsidRDefault="00DB5D73" w:rsidP="00DB5D73">
      <w:pPr>
        <w:rPr>
          <w:rtl/>
          <w:lang w:eastAsia="he-IL"/>
        </w:rPr>
      </w:pPr>
      <w:bookmarkStart w:id="7972" w:name="_ETM_Q1_8653305"/>
      <w:bookmarkStart w:id="7973" w:name="_ETM_Q1_8653384"/>
      <w:bookmarkStart w:id="7974" w:name="_ETM_Q1_8650418"/>
      <w:bookmarkEnd w:id="7972"/>
      <w:bookmarkEnd w:id="7973"/>
      <w:bookmarkEnd w:id="7974"/>
    </w:p>
    <w:p w:rsidR="00DB5D73" w:rsidRDefault="00DB5D73" w:rsidP="00DB5D73">
      <w:pPr>
        <w:pStyle w:val="af6"/>
        <w:keepNext/>
        <w:rPr>
          <w:rtl/>
        </w:rPr>
      </w:pPr>
      <w:bookmarkStart w:id="7975" w:name="ET_yor_5794_524"/>
      <w:r w:rsidRPr="00DB5D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5D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75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76" w:name="_ETM_Q1_8652076"/>
      <w:bookmarkStart w:id="7977" w:name="_ETM_Q1_8652135"/>
      <w:bookmarkEnd w:id="7976"/>
      <w:bookmarkEnd w:id="7977"/>
      <w:r>
        <w:rPr>
          <w:rFonts w:hint="cs"/>
          <w:rtl/>
          <w:lang w:eastAsia="he-IL"/>
        </w:rPr>
        <w:t xml:space="preserve">טוב, </w:t>
      </w:r>
      <w:bookmarkStart w:id="7978" w:name="_ETM_Q1_8652515"/>
      <w:bookmarkEnd w:id="7978"/>
      <w:r>
        <w:rPr>
          <w:rFonts w:hint="cs"/>
          <w:rtl/>
          <w:lang w:eastAsia="he-IL"/>
        </w:rPr>
        <w:t>בסדר, בסדר. מי בעד? מי נגד? מי נמנע? ההסת</w:t>
      </w:r>
      <w:bookmarkStart w:id="7979" w:name="_ETM_Q1_8654135"/>
      <w:bookmarkEnd w:id="7979"/>
      <w:r>
        <w:rPr>
          <w:rFonts w:hint="cs"/>
          <w:rtl/>
          <w:lang w:eastAsia="he-IL"/>
        </w:rPr>
        <w:t>ייגות נפלה.</w:t>
      </w:r>
      <w:bookmarkStart w:id="7980" w:name="_ETM_Q1_8655305"/>
      <w:bookmarkEnd w:id="7980"/>
      <w:r>
        <w:rPr>
          <w:rFonts w:hint="cs"/>
          <w:rtl/>
          <w:lang w:eastAsia="he-IL"/>
        </w:rPr>
        <w:t xml:space="preserve"> 14. </w:t>
      </w:r>
      <w:bookmarkStart w:id="7981" w:name="_ETM_Q1_8657129"/>
      <w:bookmarkEnd w:id="7981"/>
    </w:p>
    <w:p w:rsidR="00DB5D73" w:rsidRDefault="00DB5D73" w:rsidP="00DB5D73">
      <w:pPr>
        <w:rPr>
          <w:rtl/>
          <w:lang w:eastAsia="he-IL"/>
        </w:rPr>
      </w:pPr>
      <w:bookmarkStart w:id="7982" w:name="_ETM_Q1_8656042"/>
      <w:bookmarkStart w:id="7983" w:name="_ETM_Q1_8656143"/>
      <w:bookmarkEnd w:id="7982"/>
      <w:bookmarkEnd w:id="7983"/>
    </w:p>
    <w:p w:rsidR="00DB5D73" w:rsidRDefault="00DB5D73" w:rsidP="00DB5D73">
      <w:pPr>
        <w:rPr>
          <w:rtl/>
          <w:lang w:eastAsia="he-IL"/>
        </w:rPr>
      </w:pPr>
      <w:bookmarkStart w:id="7984" w:name="_ETM_Q1_8657216"/>
      <w:bookmarkStart w:id="7985" w:name="_ETM_Q1_8654339"/>
      <w:bookmarkStart w:id="7986" w:name="_ETM_Q1_8654692"/>
      <w:bookmarkEnd w:id="7984"/>
      <w:bookmarkEnd w:id="7985"/>
      <w:bookmarkEnd w:id="7986"/>
    </w:p>
    <w:p w:rsidR="00DB5D73" w:rsidRDefault="00DB5D73" w:rsidP="00DB5D73">
      <w:pPr>
        <w:pStyle w:val="af1"/>
        <w:keepNext/>
        <w:rPr>
          <w:rtl/>
          <w:lang w:eastAsia="he-IL"/>
        </w:rPr>
      </w:pPr>
      <w:bookmarkStart w:id="7987" w:name="_ETM_Q1_8654777"/>
      <w:bookmarkEnd w:id="7987"/>
      <w:r>
        <w:rPr>
          <w:rtl/>
          <w:lang w:eastAsia="he-IL"/>
        </w:rPr>
        <w:t>הצבעה</w:t>
      </w:r>
    </w:p>
    <w:p w:rsidR="00DB5D73" w:rsidRDefault="00DB5D73" w:rsidP="00DB5D73">
      <w:pPr>
        <w:pStyle w:val="--"/>
        <w:keepNext/>
        <w:rPr>
          <w:rtl/>
          <w:lang w:eastAsia="he-IL"/>
        </w:rPr>
      </w:pPr>
    </w:p>
    <w:p w:rsidR="00DB5D73" w:rsidRDefault="00DB5D73" w:rsidP="00DB5D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  <w:bookmarkStart w:id="7988" w:name="_ETM_Q1_8657738"/>
      <w:bookmarkEnd w:id="7988"/>
    </w:p>
    <w:p w:rsidR="00DB5D73" w:rsidRDefault="00DB5D73" w:rsidP="00DB5D73">
      <w:pPr>
        <w:rPr>
          <w:rtl/>
          <w:lang w:eastAsia="he-IL"/>
        </w:rPr>
      </w:pPr>
      <w:bookmarkStart w:id="7989" w:name="_ETM_Q1_8657822"/>
      <w:bookmarkStart w:id="7990" w:name="_ETM_Q1_8656491"/>
      <w:bookmarkStart w:id="7991" w:name="_ETM_Q1_8655689"/>
      <w:bookmarkStart w:id="7992" w:name="_ETM_Q1_8658642"/>
      <w:bookmarkEnd w:id="7989"/>
      <w:bookmarkEnd w:id="7990"/>
      <w:bookmarkEnd w:id="7991"/>
      <w:bookmarkEnd w:id="7992"/>
    </w:p>
    <w:p w:rsidR="00DB5D73" w:rsidRDefault="00DB5D73" w:rsidP="00DB5D73">
      <w:pPr>
        <w:pStyle w:val="af6"/>
        <w:keepNext/>
        <w:rPr>
          <w:rtl/>
        </w:rPr>
      </w:pPr>
      <w:bookmarkStart w:id="7993" w:name="ET_yor_5794_525"/>
      <w:r w:rsidRPr="00DB5D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5D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7993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7994" w:name="_ETM_Q1_8659279"/>
      <w:bookmarkStart w:id="7995" w:name="_ETM_Q1_8659326"/>
      <w:bookmarkStart w:id="7996" w:name="_ETM_Q1_8656369"/>
      <w:bookmarkEnd w:id="7994"/>
      <w:bookmarkEnd w:id="7995"/>
      <w:bookmarkEnd w:id="7996"/>
      <w:r>
        <w:rPr>
          <w:rFonts w:hint="cs"/>
          <w:rtl/>
          <w:lang w:eastAsia="he-IL"/>
        </w:rPr>
        <w:t xml:space="preserve">בבקשה אופיר כץ. </w:t>
      </w:r>
    </w:p>
    <w:p w:rsidR="00DB5D73" w:rsidRDefault="00DB5D73" w:rsidP="00DB5D73">
      <w:pPr>
        <w:rPr>
          <w:rtl/>
          <w:lang w:eastAsia="he-IL"/>
        </w:rPr>
      </w:pPr>
      <w:bookmarkStart w:id="7997" w:name="_ETM_Q1_8658257"/>
      <w:bookmarkStart w:id="7998" w:name="_ETM_Q1_8658338"/>
      <w:bookmarkStart w:id="7999" w:name="_ETM_Q1_8659058"/>
      <w:bookmarkEnd w:id="7997"/>
      <w:bookmarkEnd w:id="7998"/>
      <w:bookmarkEnd w:id="7999"/>
    </w:p>
    <w:p w:rsidR="00DB5D73" w:rsidRDefault="00DB5D73" w:rsidP="00DB5D73">
      <w:pPr>
        <w:pStyle w:val="a4"/>
        <w:keepNext/>
        <w:rPr>
          <w:rtl/>
        </w:rPr>
      </w:pPr>
      <w:bookmarkStart w:id="8000" w:name="ET_speaker_5786_526"/>
      <w:r w:rsidRPr="00DB5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B5D7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000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B96981" w:rsidRDefault="00DB5D73" w:rsidP="00DB5D73">
      <w:pPr>
        <w:rPr>
          <w:rtl/>
          <w:lang w:eastAsia="he-IL"/>
        </w:rPr>
      </w:pPr>
      <w:bookmarkStart w:id="8001" w:name="_ETM_Q1_8659683"/>
      <w:bookmarkStart w:id="8002" w:name="_ETM_Q1_8659731"/>
      <w:bookmarkEnd w:id="8001"/>
      <w:bookmarkEnd w:id="8002"/>
      <w:r>
        <w:rPr>
          <w:rFonts w:hint="cs"/>
          <w:rtl/>
          <w:lang w:eastAsia="he-IL"/>
        </w:rPr>
        <w:t>עכשיו אני רוצה לנמק. אמרתי את</w:t>
      </w:r>
      <w:bookmarkStart w:id="8003" w:name="_ETM_Q1_8662674"/>
      <w:bookmarkEnd w:id="8003"/>
      <w:r>
        <w:rPr>
          <w:rFonts w:hint="cs"/>
          <w:rtl/>
          <w:lang w:eastAsia="he-IL"/>
        </w:rPr>
        <w:t xml:space="preserve"> זה מספר פעמים במהלך הדיון, שאנחנו כל ה</w:t>
      </w:r>
      <w:bookmarkStart w:id="8004" w:name="_ETM_Q1_8663903"/>
      <w:bookmarkEnd w:id="8004"/>
      <w:r>
        <w:rPr>
          <w:rFonts w:hint="cs"/>
          <w:rtl/>
          <w:lang w:eastAsia="he-IL"/>
        </w:rPr>
        <w:t>זמן, ואני</w:t>
      </w:r>
      <w:bookmarkStart w:id="8005" w:name="_ETM_Q1_8666301"/>
      <w:bookmarkEnd w:id="8005"/>
      <w:r>
        <w:rPr>
          <w:rFonts w:hint="cs"/>
          <w:rtl/>
          <w:lang w:eastAsia="he-IL"/>
        </w:rPr>
        <w:t xml:space="preserve"> אגיד את זה </w:t>
      </w:r>
      <w:bookmarkStart w:id="8006" w:name="_ETM_Q1_8664137"/>
      <w:bookmarkEnd w:id="8006"/>
      <w:r>
        <w:rPr>
          <w:rFonts w:hint="cs"/>
          <w:rtl/>
          <w:lang w:eastAsia="he-IL"/>
        </w:rPr>
        <w:t>שוב פעם ושוב פעם ושוב פעם.</w:t>
      </w:r>
      <w:bookmarkStart w:id="8007" w:name="_ETM_Q1_8668044"/>
      <w:bookmarkEnd w:id="8007"/>
      <w:r>
        <w:rPr>
          <w:rFonts w:hint="cs"/>
          <w:rtl/>
          <w:lang w:eastAsia="he-IL"/>
        </w:rPr>
        <w:t xml:space="preserve"> כי אנחנו כל פעם מתייחסים, בסדר, כ</w:t>
      </w:r>
      <w:bookmarkStart w:id="8008" w:name="_ETM_Q1_8668511"/>
      <w:bookmarkEnd w:id="8008"/>
      <w:r>
        <w:rPr>
          <w:rFonts w:hint="cs"/>
          <w:rtl/>
          <w:lang w:eastAsia="he-IL"/>
        </w:rPr>
        <w:t xml:space="preserve">י כך המערכת עובדת. </w:t>
      </w:r>
      <w:bookmarkStart w:id="8009" w:name="_ETM_Q1_8671264"/>
      <w:bookmarkEnd w:id="8009"/>
      <w:r>
        <w:rPr>
          <w:rFonts w:hint="cs"/>
          <w:rtl/>
          <w:lang w:eastAsia="he-IL"/>
        </w:rPr>
        <w:t>ציבורי, ממשלתי, קופות. והגיע הזמן שאנחנו נתייחס, שמשרדי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 שהם בעצם אלה שקובעים את ה</w:t>
      </w:r>
      <w:bookmarkStart w:id="8010" w:name="_ETM_Q1_8680061"/>
      <w:bookmarkEnd w:id="8010"/>
      <w:r>
        <w:rPr>
          <w:rFonts w:hint="cs"/>
          <w:rtl/>
          <w:lang w:eastAsia="he-IL"/>
        </w:rPr>
        <w:t xml:space="preserve">מחיר ואת התמחור </w:t>
      </w:r>
      <w:bookmarkStart w:id="8011" w:name="_ETM_Q1_8682419"/>
      <w:bookmarkEnd w:id="8011"/>
      <w:r>
        <w:rPr>
          <w:rFonts w:hint="cs"/>
          <w:rtl/>
          <w:lang w:eastAsia="he-IL"/>
        </w:rPr>
        <w:t>ואת הכל, הגיע הזמן שתהיה הגדרה</w:t>
      </w:r>
      <w:bookmarkStart w:id="8012" w:name="_ETM_Q1_8683778"/>
      <w:bookmarkEnd w:id="8012"/>
      <w:r>
        <w:rPr>
          <w:rFonts w:hint="cs"/>
          <w:rtl/>
          <w:lang w:eastAsia="he-IL"/>
        </w:rPr>
        <w:t xml:space="preserve"> חדשה. ופה אני מציע </w:t>
      </w:r>
      <w:bookmarkStart w:id="8013" w:name="_ETM_Q1_8687614"/>
      <w:bookmarkEnd w:id="8013"/>
      <w:r>
        <w:rPr>
          <w:rFonts w:hint="cs"/>
          <w:rtl/>
          <w:lang w:eastAsia="he-IL"/>
        </w:rPr>
        <w:t>אותה בה</w:t>
      </w:r>
      <w:bookmarkStart w:id="8014" w:name="_ETM_Q1_8685334"/>
      <w:bookmarkEnd w:id="8014"/>
      <w:r>
        <w:rPr>
          <w:rFonts w:hint="cs"/>
          <w:rtl/>
          <w:lang w:eastAsia="he-IL"/>
        </w:rPr>
        <w:t xml:space="preserve">סתייגות. </w:t>
      </w:r>
    </w:p>
    <w:p w:rsidR="00B96981" w:rsidRDefault="00B96981" w:rsidP="00DB5D73">
      <w:pPr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8015" w:name="_ETM_Q1_9230992"/>
      <w:bookmarkEnd w:id="8015"/>
      <w:r>
        <w:rPr>
          <w:rFonts w:hint="cs"/>
          <w:rtl/>
          <w:lang w:eastAsia="he-IL"/>
        </w:rPr>
        <w:t xml:space="preserve">הגדרה שנקראת בית חולים פריפריאלי. כי בכל </w:t>
      </w:r>
      <w:bookmarkStart w:id="8016" w:name="_ETM_Q1_8692736"/>
      <w:bookmarkStart w:id="8017" w:name="_ETM_Q1_8689786"/>
      <w:bookmarkEnd w:id="8016"/>
      <w:bookmarkEnd w:id="8017"/>
      <w:r>
        <w:rPr>
          <w:rFonts w:hint="cs"/>
          <w:rtl/>
          <w:lang w:eastAsia="he-IL"/>
        </w:rPr>
        <w:t xml:space="preserve">מדד מצד המטופל, המטופל בפריפריה מקבל שירותים פחות טובים, בזמינות </w:t>
      </w:r>
      <w:bookmarkStart w:id="8018" w:name="_ETM_Q1_8699097"/>
      <w:bookmarkEnd w:id="8018"/>
      <w:r>
        <w:rPr>
          <w:rFonts w:hint="cs"/>
          <w:rtl/>
          <w:lang w:eastAsia="he-IL"/>
        </w:rPr>
        <w:t xml:space="preserve">פחות טובה. יש שם רופאים מצוינים, רופאים לא פחות טובים </w:t>
      </w:r>
      <w:bookmarkStart w:id="8019" w:name="_ETM_Q1_8704329"/>
      <w:bookmarkEnd w:id="8019"/>
      <w:r>
        <w:rPr>
          <w:rFonts w:hint="cs"/>
          <w:rtl/>
          <w:lang w:eastAsia="he-IL"/>
        </w:rPr>
        <w:t xml:space="preserve">ממה שיש במרכז. </w:t>
      </w:r>
      <w:bookmarkStart w:id="8020" w:name="_ETM_Q1_8703297"/>
      <w:bookmarkEnd w:id="8020"/>
      <w:r>
        <w:rPr>
          <w:rFonts w:hint="cs"/>
          <w:rtl/>
          <w:lang w:eastAsia="he-IL"/>
        </w:rPr>
        <w:t xml:space="preserve">אבל האמצעים שאנחנו נותנים לבתי החולים בפריפריה </w:t>
      </w:r>
      <w:bookmarkStart w:id="8021" w:name="_ETM_Q1_8708867"/>
      <w:bookmarkEnd w:id="8021"/>
      <w:r>
        <w:rPr>
          <w:rFonts w:hint="cs"/>
          <w:rtl/>
          <w:lang w:eastAsia="he-IL"/>
        </w:rPr>
        <w:t>ה</w:t>
      </w:r>
      <w:bookmarkStart w:id="8022" w:name="_ETM_Q1_8706682"/>
      <w:bookmarkEnd w:id="8022"/>
      <w:r>
        <w:rPr>
          <w:rFonts w:hint="cs"/>
          <w:rtl/>
          <w:lang w:eastAsia="he-IL"/>
        </w:rPr>
        <w:t>ם פחות ממה שמקבלים בתי החולים במרכז. והגיע ה</w:t>
      </w:r>
      <w:bookmarkStart w:id="8023" w:name="_ETM_Q1_8709924"/>
      <w:bookmarkEnd w:id="8023"/>
      <w:r>
        <w:rPr>
          <w:rFonts w:hint="cs"/>
          <w:rtl/>
          <w:lang w:eastAsia="he-IL"/>
        </w:rPr>
        <w:t xml:space="preserve">זמן </w:t>
      </w:r>
      <w:bookmarkStart w:id="8024" w:name="_ETM_Q1_8710361"/>
      <w:bookmarkEnd w:id="8024"/>
      <w:r>
        <w:rPr>
          <w:rFonts w:hint="cs"/>
          <w:rtl/>
          <w:lang w:eastAsia="he-IL"/>
        </w:rPr>
        <w:t>שאנחנו כמדינה וכנסת נתחיל להתייחס לבתי החו</w:t>
      </w:r>
      <w:bookmarkStart w:id="8025" w:name="_ETM_Q1_8713509"/>
      <w:bookmarkEnd w:id="8025"/>
      <w:r>
        <w:rPr>
          <w:rFonts w:hint="cs"/>
          <w:rtl/>
          <w:lang w:eastAsia="he-IL"/>
        </w:rPr>
        <w:t xml:space="preserve">לים בפריפריה בדרום </w:t>
      </w:r>
      <w:bookmarkStart w:id="8026" w:name="_ETM_Q1_8717012"/>
      <w:bookmarkEnd w:id="8026"/>
      <w:r>
        <w:rPr>
          <w:rFonts w:hint="cs"/>
          <w:rtl/>
          <w:lang w:eastAsia="he-IL"/>
        </w:rPr>
        <w:t>ובצפון כבתי חולים שצריכים טיפול נקודתי. שצריכים תוס</w:t>
      </w:r>
      <w:bookmarkStart w:id="8027" w:name="_ETM_Q1_8721467"/>
      <w:bookmarkEnd w:id="8027"/>
      <w:r>
        <w:rPr>
          <w:rFonts w:hint="cs"/>
          <w:rtl/>
          <w:lang w:eastAsia="he-IL"/>
        </w:rPr>
        <w:t xml:space="preserve">פת, שצריכים </w:t>
      </w:r>
      <w:bookmarkStart w:id="8028" w:name="_ETM_Q1_8722380"/>
      <w:bookmarkEnd w:id="8028"/>
      <w:r>
        <w:rPr>
          <w:rFonts w:hint="cs"/>
          <w:rtl/>
          <w:lang w:eastAsia="he-IL"/>
        </w:rPr>
        <w:t xml:space="preserve">סיוע. ברגע שאנחנו נחזק אותם ולפחות נשווה אותם למה שמקבלים </w:t>
      </w:r>
      <w:bookmarkStart w:id="8029" w:name="_ETM_Q1_8731420"/>
      <w:bookmarkEnd w:id="8029"/>
      <w:r>
        <w:rPr>
          <w:rFonts w:hint="cs"/>
          <w:rtl/>
          <w:lang w:eastAsia="he-IL"/>
        </w:rPr>
        <w:t>בתי חולים במרכז, אז גם המטופל שגר בפר</w:t>
      </w:r>
      <w:bookmarkStart w:id="8030" w:name="_ETM_Q1_8732593"/>
      <w:bookmarkEnd w:id="8030"/>
      <w:r>
        <w:rPr>
          <w:rFonts w:hint="cs"/>
          <w:rtl/>
          <w:lang w:eastAsia="he-IL"/>
        </w:rPr>
        <w:t xml:space="preserve">יפריה יזכה </w:t>
      </w:r>
      <w:bookmarkStart w:id="8031" w:name="_ETM_Q1_8736468"/>
      <w:bookmarkEnd w:id="8031"/>
      <w:r>
        <w:rPr>
          <w:rFonts w:hint="cs"/>
          <w:rtl/>
          <w:lang w:eastAsia="he-IL"/>
        </w:rPr>
        <w:t xml:space="preserve">אולי לטיפול כמו שמטפל תושב במרכז. ואני חושב שסעיף 15, </w:t>
      </w:r>
      <w:bookmarkStart w:id="8032" w:name="_ETM_Q1_8742528"/>
      <w:bookmarkEnd w:id="8032"/>
      <w:r>
        <w:rPr>
          <w:rFonts w:hint="cs"/>
          <w:rtl/>
          <w:lang w:eastAsia="he-IL"/>
        </w:rPr>
        <w:t>ג</w:t>
      </w:r>
      <w:bookmarkStart w:id="8033" w:name="_ETM_Q1_8739685"/>
      <w:bookmarkEnd w:id="8033"/>
      <w:r>
        <w:rPr>
          <w:rFonts w:hint="cs"/>
          <w:rtl/>
          <w:lang w:eastAsia="he-IL"/>
        </w:rPr>
        <w:t>ם אם אני עדיין לא רואה איזה שינוי, אני שמעתי</w:t>
      </w:r>
      <w:bookmarkStart w:id="8034" w:name="_ETM_Q1_8744210"/>
      <w:bookmarkEnd w:id="8034"/>
      <w:r>
        <w:rPr>
          <w:rFonts w:hint="cs"/>
          <w:rtl/>
          <w:lang w:eastAsia="he-IL"/>
        </w:rPr>
        <w:t xml:space="preserve"> פה על תוספת לפריפריה. </w:t>
      </w:r>
      <w:bookmarkStart w:id="8035" w:name="_ETM_Q1_8743932"/>
      <w:bookmarkEnd w:id="8035"/>
      <w:r>
        <w:rPr>
          <w:rFonts w:hint="cs"/>
          <w:rtl/>
          <w:lang w:eastAsia="he-IL"/>
        </w:rPr>
        <w:t xml:space="preserve">עד שלב זה אני עדיין לא. </w:t>
      </w:r>
      <w:bookmarkStart w:id="8036" w:name="_ETM_Q1_8746534"/>
      <w:bookmarkEnd w:id="8036"/>
      <w:r>
        <w:rPr>
          <w:rFonts w:hint="cs"/>
          <w:rtl/>
          <w:lang w:eastAsia="he-IL"/>
        </w:rPr>
        <w:t xml:space="preserve">ואני אשמח לקבל פירוט איך זה יחולק. אבל לפחות </w:t>
      </w:r>
      <w:bookmarkStart w:id="8037" w:name="_ETM_Q1_8753126"/>
      <w:bookmarkEnd w:id="8037"/>
      <w:r>
        <w:rPr>
          <w:rFonts w:hint="cs"/>
          <w:rtl/>
          <w:lang w:eastAsia="he-IL"/>
        </w:rPr>
        <w:t>ברמת האמירה החדשה שאנ</w:t>
      </w:r>
      <w:bookmarkStart w:id="8038" w:name="_ETM_Q1_8752246"/>
      <w:bookmarkEnd w:id="8038"/>
      <w:r>
        <w:rPr>
          <w:rFonts w:hint="cs"/>
          <w:rtl/>
          <w:lang w:eastAsia="he-IL"/>
        </w:rPr>
        <w:t xml:space="preserve">חנו מתייחסים </w:t>
      </w:r>
      <w:bookmarkStart w:id="8039" w:name="_ETM_Q1_8754321"/>
      <w:bookmarkEnd w:id="8039"/>
      <w:r>
        <w:rPr>
          <w:rFonts w:hint="cs"/>
          <w:rtl/>
          <w:lang w:eastAsia="he-IL"/>
        </w:rPr>
        <w:t>לבתי</w:t>
      </w:r>
      <w:bookmarkStart w:id="8040" w:name="_ETM_Q1_8752806"/>
      <w:bookmarkEnd w:id="8040"/>
      <w:r>
        <w:rPr>
          <w:rFonts w:hint="cs"/>
          <w:rtl/>
          <w:lang w:eastAsia="he-IL"/>
        </w:rPr>
        <w:t xml:space="preserve"> חולים בפריפריה כמשהו </w:t>
      </w:r>
      <w:bookmarkStart w:id="8041" w:name="_ETM_Q1_8756270"/>
      <w:bookmarkEnd w:id="8041"/>
      <w:r>
        <w:rPr>
          <w:rFonts w:hint="cs"/>
          <w:rtl/>
          <w:lang w:eastAsia="he-IL"/>
        </w:rPr>
        <w:t xml:space="preserve">שונה, כמשהו חדש. ואני מבקש מכם להצביע בעד. זו רק </w:t>
      </w:r>
      <w:bookmarkStart w:id="8042" w:name="_ETM_Q1_8762400"/>
      <w:bookmarkEnd w:id="8042"/>
      <w:r>
        <w:rPr>
          <w:rFonts w:hint="cs"/>
          <w:rtl/>
          <w:lang w:eastAsia="he-IL"/>
        </w:rPr>
        <w:t>הגדר</w:t>
      </w:r>
      <w:bookmarkStart w:id="8043" w:name="_ETM_Q1_8760077"/>
      <w:bookmarkEnd w:id="8043"/>
      <w:r>
        <w:rPr>
          <w:rFonts w:hint="cs"/>
          <w:rtl/>
          <w:lang w:eastAsia="he-IL"/>
        </w:rPr>
        <w:t xml:space="preserve">ה. אין פה שום דבר, שום תוספת, שום כלום. הגדרה </w:t>
      </w:r>
      <w:bookmarkStart w:id="8044" w:name="_ETM_Q1_8765073"/>
      <w:bookmarkEnd w:id="8044"/>
      <w:r>
        <w:rPr>
          <w:rFonts w:hint="cs"/>
          <w:rtl/>
          <w:lang w:eastAsia="he-IL"/>
        </w:rPr>
        <w:t>חדשה שמערכת הב</w:t>
      </w:r>
      <w:bookmarkStart w:id="8045" w:name="_ETM_Q1_8763643"/>
      <w:bookmarkEnd w:id="8045"/>
      <w:r>
        <w:rPr>
          <w:rFonts w:hint="cs"/>
          <w:rtl/>
          <w:lang w:eastAsia="he-IL"/>
        </w:rPr>
        <w:t xml:space="preserve">ריאות תתחיל להתייחס אליה ככה. </w:t>
      </w:r>
    </w:p>
    <w:p w:rsidR="00DB5D73" w:rsidRDefault="00DB5D73" w:rsidP="00DB5D73">
      <w:pPr>
        <w:rPr>
          <w:rtl/>
          <w:lang w:eastAsia="he-IL"/>
        </w:rPr>
      </w:pPr>
      <w:bookmarkStart w:id="8046" w:name="_ETM_Q1_8767561"/>
      <w:bookmarkStart w:id="8047" w:name="_ETM_Q1_8767660"/>
      <w:bookmarkStart w:id="8048" w:name="_ETM_Q1_8765813"/>
      <w:bookmarkEnd w:id="8046"/>
      <w:bookmarkEnd w:id="8047"/>
      <w:bookmarkEnd w:id="8048"/>
    </w:p>
    <w:p w:rsidR="00DB5D73" w:rsidRDefault="00DB5D73" w:rsidP="00DB5D73">
      <w:pPr>
        <w:pStyle w:val="af6"/>
        <w:keepNext/>
        <w:rPr>
          <w:rtl/>
        </w:rPr>
      </w:pPr>
      <w:bookmarkStart w:id="8049" w:name="ET_yor_5794_527"/>
      <w:r w:rsidRPr="00DB5D7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5D7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049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8050" w:name="_ETM_Q1_8766446"/>
      <w:bookmarkStart w:id="8051" w:name="_ETM_Q1_8766496"/>
      <w:bookmarkEnd w:id="8050"/>
      <w:bookmarkEnd w:id="8051"/>
      <w:r>
        <w:rPr>
          <w:rFonts w:hint="cs"/>
          <w:rtl/>
          <w:lang w:eastAsia="he-IL"/>
        </w:rPr>
        <w:t xml:space="preserve">תודה רבה. ואכן </w:t>
      </w:r>
      <w:bookmarkStart w:id="8052" w:name="_ETM_Q1_8768213"/>
      <w:bookmarkStart w:id="8053" w:name="_ETM_Q1_8766287"/>
      <w:bookmarkStart w:id="8054" w:name="_ETM_Q1_8765543"/>
      <w:bookmarkEnd w:id="8052"/>
      <w:bookmarkEnd w:id="8053"/>
      <w:bookmarkEnd w:id="8054"/>
      <w:r>
        <w:rPr>
          <w:rFonts w:hint="cs"/>
          <w:rtl/>
          <w:lang w:eastAsia="he-IL"/>
        </w:rPr>
        <w:t xml:space="preserve">תהיה התייחסות לזה בסעיף 9. </w:t>
      </w:r>
      <w:bookmarkStart w:id="8055" w:name="_ETM_Q1_8769501"/>
      <w:bookmarkEnd w:id="8055"/>
    </w:p>
    <w:p w:rsidR="00DB5D73" w:rsidRDefault="00DB5D73" w:rsidP="00DB5D73">
      <w:pPr>
        <w:rPr>
          <w:rtl/>
          <w:lang w:eastAsia="he-IL"/>
        </w:rPr>
      </w:pPr>
      <w:bookmarkStart w:id="8056" w:name="_ETM_Q1_8769585"/>
      <w:bookmarkEnd w:id="8056"/>
      <w:r>
        <w:rPr>
          <w:rFonts w:hint="cs"/>
          <w:rtl/>
          <w:lang w:eastAsia="he-IL"/>
        </w:rPr>
        <w:t>מ</w:t>
      </w:r>
      <w:bookmarkStart w:id="8057" w:name="_ETM_Q1_8768807"/>
      <w:bookmarkEnd w:id="8057"/>
      <w:r>
        <w:rPr>
          <w:rFonts w:hint="cs"/>
          <w:rtl/>
          <w:lang w:eastAsia="he-IL"/>
        </w:rPr>
        <w:t>י בעד? מי נגד</w:t>
      </w:r>
      <w:bookmarkStart w:id="8058" w:name="_ETM_Q1_8771932"/>
      <w:bookmarkEnd w:id="8058"/>
      <w:r>
        <w:rPr>
          <w:rFonts w:hint="cs"/>
          <w:rtl/>
          <w:lang w:eastAsia="he-IL"/>
        </w:rPr>
        <w:t xml:space="preserve">? </w:t>
      </w:r>
      <w:bookmarkStart w:id="8059" w:name="_ETM_Q1_8770287"/>
      <w:bookmarkEnd w:id="8059"/>
      <w:r>
        <w:rPr>
          <w:rFonts w:hint="cs"/>
          <w:rtl/>
          <w:lang w:eastAsia="he-IL"/>
        </w:rPr>
        <w:t>מי נמנע? ההסתיי</w:t>
      </w:r>
      <w:bookmarkStart w:id="8060" w:name="_ETM_Q1_8772606"/>
      <w:bookmarkEnd w:id="8060"/>
      <w:r>
        <w:rPr>
          <w:rFonts w:hint="cs"/>
          <w:rtl/>
          <w:lang w:eastAsia="he-IL"/>
        </w:rPr>
        <w:t xml:space="preserve">גות נפלה. </w:t>
      </w:r>
      <w:bookmarkStart w:id="8061" w:name="_ETM_Q1_8774074"/>
      <w:bookmarkEnd w:id="8061"/>
    </w:p>
    <w:p w:rsidR="00B96981" w:rsidRDefault="00B96981" w:rsidP="00B96981">
      <w:pPr>
        <w:ind w:firstLine="0"/>
        <w:rPr>
          <w:rtl/>
          <w:lang w:eastAsia="he-IL"/>
        </w:rPr>
      </w:pPr>
      <w:bookmarkStart w:id="8062" w:name="_ETM_Q1_9234095"/>
      <w:bookmarkStart w:id="8063" w:name="_ETM_Q1_9234195"/>
      <w:bookmarkStart w:id="8064" w:name="_ETM_Q1_9234719"/>
      <w:bookmarkStart w:id="8065" w:name="_ETM_Q1_9234806"/>
      <w:bookmarkStart w:id="8066" w:name="_ETM_Q1_9232358"/>
      <w:bookmarkStart w:id="8067" w:name="_ETM_Q1_9231967"/>
      <w:bookmarkEnd w:id="8062"/>
      <w:bookmarkEnd w:id="8063"/>
      <w:bookmarkEnd w:id="8064"/>
      <w:bookmarkEnd w:id="8065"/>
      <w:bookmarkEnd w:id="8066"/>
      <w:bookmarkEnd w:id="8067"/>
    </w:p>
    <w:p w:rsidR="00DB5D73" w:rsidRDefault="00DB5D73" w:rsidP="00DB5D73">
      <w:pPr>
        <w:pStyle w:val="af1"/>
        <w:keepNext/>
        <w:rPr>
          <w:rtl/>
          <w:lang w:eastAsia="he-IL"/>
        </w:rPr>
      </w:pPr>
      <w:bookmarkStart w:id="8068" w:name="_ETM_Q1_8774162"/>
      <w:bookmarkStart w:id="8069" w:name="_ETM_Q1_8771512"/>
      <w:bookmarkStart w:id="8070" w:name="_ETM_Q1_8770486"/>
      <w:bookmarkEnd w:id="8068"/>
      <w:bookmarkEnd w:id="8069"/>
      <w:bookmarkEnd w:id="8070"/>
      <w:r>
        <w:rPr>
          <w:rtl/>
          <w:lang w:eastAsia="he-IL"/>
        </w:rPr>
        <w:t>הצבעה</w:t>
      </w:r>
    </w:p>
    <w:p w:rsidR="00DB5D73" w:rsidRDefault="00DB5D73" w:rsidP="00DB5D73">
      <w:pPr>
        <w:pStyle w:val="--"/>
        <w:keepNext/>
        <w:rPr>
          <w:rtl/>
          <w:lang w:eastAsia="he-IL"/>
        </w:rPr>
      </w:pPr>
    </w:p>
    <w:p w:rsidR="00DB5D73" w:rsidRDefault="00DB5D73" w:rsidP="00DB5D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</w:t>
      </w:r>
      <w:bookmarkStart w:id="8071" w:name="_ETM_Q1_8771568"/>
      <w:bookmarkEnd w:id="8071"/>
      <w:r>
        <w:rPr>
          <w:rFonts w:hint="cs"/>
          <w:rtl/>
          <w:lang w:eastAsia="he-IL"/>
        </w:rPr>
        <w:t xml:space="preserve">ת נפלה. </w:t>
      </w:r>
    </w:p>
    <w:p w:rsidR="00DB5D73" w:rsidRDefault="00DB5D73" w:rsidP="00DB5D73">
      <w:pPr>
        <w:rPr>
          <w:rtl/>
          <w:lang w:eastAsia="he-IL"/>
        </w:rPr>
      </w:pPr>
      <w:bookmarkStart w:id="8072" w:name="_ETM_Q1_8774207"/>
      <w:bookmarkStart w:id="8073" w:name="_ETM_Q1_8774276"/>
      <w:bookmarkStart w:id="8074" w:name="_ETM_Q1_8773455"/>
      <w:bookmarkStart w:id="8075" w:name="_ETM_Q1_8776649"/>
      <w:bookmarkEnd w:id="8072"/>
      <w:bookmarkEnd w:id="8073"/>
      <w:bookmarkEnd w:id="8074"/>
      <w:bookmarkEnd w:id="8075"/>
    </w:p>
    <w:p w:rsidR="00DB5D73" w:rsidRDefault="00DB5D73" w:rsidP="00DB5D73">
      <w:pPr>
        <w:pStyle w:val="af9"/>
        <w:keepNext/>
        <w:rPr>
          <w:rtl/>
          <w:lang w:eastAsia="he-IL"/>
        </w:rPr>
      </w:pPr>
      <w:bookmarkStart w:id="8076" w:name="ET_guest_נריה_שטאובר_528"/>
      <w:r w:rsidRPr="00DB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B5D7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6"/>
    </w:p>
    <w:p w:rsidR="00DB5D73" w:rsidRDefault="00DB5D73" w:rsidP="00DB5D73">
      <w:pPr>
        <w:pStyle w:val="KeepWithNext"/>
        <w:rPr>
          <w:rtl/>
          <w:lang w:eastAsia="he-IL"/>
        </w:rPr>
      </w:pPr>
    </w:p>
    <w:p w:rsidR="00DB5D73" w:rsidRDefault="00DB5D73" w:rsidP="00DB5D73">
      <w:pPr>
        <w:rPr>
          <w:rtl/>
          <w:lang w:eastAsia="he-IL"/>
        </w:rPr>
      </w:pPr>
      <w:bookmarkStart w:id="8077" w:name="_ETM_Q1_8777175"/>
      <w:bookmarkStart w:id="8078" w:name="_ETM_Q1_8777216"/>
      <w:bookmarkEnd w:id="8077"/>
      <w:bookmarkEnd w:id="8078"/>
      <w:r>
        <w:rPr>
          <w:rFonts w:hint="cs"/>
          <w:rtl/>
          <w:lang w:eastAsia="he-IL"/>
        </w:rPr>
        <w:t xml:space="preserve">16. </w:t>
      </w:r>
    </w:p>
    <w:p w:rsidR="008931D6" w:rsidRDefault="008931D6" w:rsidP="00DB5D73">
      <w:pPr>
        <w:rPr>
          <w:rtl/>
          <w:lang w:eastAsia="he-IL"/>
        </w:rPr>
      </w:pPr>
      <w:bookmarkStart w:id="8079" w:name="_ETM_Q1_8779706"/>
      <w:bookmarkStart w:id="8080" w:name="_ETM_Q1_8779771"/>
      <w:bookmarkStart w:id="8081" w:name="_ETM_Q1_8778899"/>
      <w:bookmarkStart w:id="8082" w:name="_ETM_Q1_8780036"/>
      <w:bookmarkStart w:id="8083" w:name="_ETM_Q1_8778777"/>
      <w:bookmarkStart w:id="8084" w:name="_ETM_Q1_8777608"/>
      <w:bookmarkStart w:id="8085" w:name="_ETM_Q1_8775477"/>
      <w:bookmarkStart w:id="8086" w:name="_ETM_Q1_8779715"/>
      <w:bookmarkEnd w:id="8079"/>
      <w:bookmarkEnd w:id="8080"/>
      <w:bookmarkEnd w:id="8081"/>
      <w:bookmarkEnd w:id="8082"/>
      <w:bookmarkEnd w:id="8083"/>
      <w:bookmarkEnd w:id="8084"/>
      <w:bookmarkEnd w:id="8085"/>
      <w:bookmarkEnd w:id="8086"/>
    </w:p>
    <w:p w:rsidR="008931D6" w:rsidRDefault="008931D6" w:rsidP="008931D6">
      <w:pPr>
        <w:pStyle w:val="a4"/>
        <w:keepNext/>
        <w:rPr>
          <w:rtl/>
        </w:rPr>
      </w:pPr>
      <w:bookmarkStart w:id="8087" w:name="ET_speaker_5561_529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087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088" w:name="_ETM_Q1_8780160"/>
      <w:bookmarkStart w:id="8089" w:name="_ETM_Q1_8780195"/>
      <w:bookmarkEnd w:id="8088"/>
      <w:bookmarkEnd w:id="8089"/>
      <w:r>
        <w:rPr>
          <w:rFonts w:hint="cs"/>
          <w:rtl/>
          <w:lang w:eastAsia="he-IL"/>
        </w:rPr>
        <w:t xml:space="preserve">אני </w:t>
      </w:r>
      <w:bookmarkStart w:id="8090" w:name="_ETM_Q1_8781444"/>
      <w:bookmarkEnd w:id="8090"/>
      <w:r>
        <w:rPr>
          <w:rFonts w:hint="cs"/>
          <w:rtl/>
          <w:lang w:eastAsia="he-IL"/>
        </w:rPr>
        <w:t>רק רו</w:t>
      </w:r>
      <w:bookmarkStart w:id="8091" w:name="_ETM_Q1_8780014"/>
      <w:bookmarkEnd w:id="8091"/>
      <w:r>
        <w:rPr>
          <w:rFonts w:hint="cs"/>
          <w:rtl/>
          <w:lang w:eastAsia="he-IL"/>
        </w:rPr>
        <w:t xml:space="preserve">צה לנמק גם כן. אני מצטרף. </w:t>
      </w:r>
      <w:bookmarkStart w:id="8092" w:name="_ETM_Q1_8783891"/>
      <w:bookmarkEnd w:id="8092"/>
    </w:p>
    <w:p w:rsidR="008931D6" w:rsidRDefault="008931D6" w:rsidP="008931D6">
      <w:pPr>
        <w:rPr>
          <w:rtl/>
          <w:lang w:eastAsia="he-IL"/>
        </w:rPr>
      </w:pPr>
      <w:bookmarkStart w:id="8093" w:name="_ETM_Q1_8783958"/>
      <w:bookmarkStart w:id="8094" w:name="_ETM_Q1_8781897"/>
      <w:bookmarkEnd w:id="8093"/>
      <w:bookmarkEnd w:id="8094"/>
    </w:p>
    <w:p w:rsidR="008931D6" w:rsidRDefault="008931D6" w:rsidP="008931D6">
      <w:pPr>
        <w:pStyle w:val="af6"/>
        <w:keepNext/>
        <w:rPr>
          <w:rtl/>
        </w:rPr>
      </w:pPr>
      <w:bookmarkStart w:id="8095" w:name="ET_yor_5794_530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095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096" w:name="_ETM_Q1_8782418"/>
      <w:bookmarkStart w:id="8097" w:name="_ETM_Q1_8782459"/>
      <w:bookmarkEnd w:id="8096"/>
      <w:bookmarkEnd w:id="8097"/>
      <w:r>
        <w:rPr>
          <w:rFonts w:hint="cs"/>
          <w:rtl/>
          <w:lang w:eastAsia="he-IL"/>
        </w:rPr>
        <w:t>א</w:t>
      </w:r>
      <w:bookmarkStart w:id="8098" w:name="_ETM_Q1_8782263"/>
      <w:bookmarkEnd w:id="8098"/>
      <w:r>
        <w:rPr>
          <w:rFonts w:hint="cs"/>
          <w:rtl/>
          <w:lang w:eastAsia="he-IL"/>
        </w:rPr>
        <w:t xml:space="preserve">ת 16 </w:t>
      </w:r>
      <w:bookmarkStart w:id="8099" w:name="_ETM_Q1_8783322"/>
      <w:bookmarkEnd w:id="8099"/>
      <w:r>
        <w:rPr>
          <w:rFonts w:hint="cs"/>
          <w:rtl/>
          <w:lang w:eastAsia="he-IL"/>
        </w:rPr>
        <w:t xml:space="preserve">אתה רוצה לנמק? </w:t>
      </w:r>
      <w:bookmarkStart w:id="8100" w:name="_ETM_Q1_8782509"/>
      <w:bookmarkEnd w:id="8100"/>
    </w:p>
    <w:p w:rsidR="008931D6" w:rsidRDefault="008931D6" w:rsidP="008931D6">
      <w:pPr>
        <w:rPr>
          <w:rtl/>
          <w:lang w:eastAsia="he-IL"/>
        </w:rPr>
      </w:pPr>
      <w:bookmarkStart w:id="8101" w:name="_ETM_Q1_8782586"/>
      <w:bookmarkStart w:id="8102" w:name="_ETM_Q1_8783646"/>
      <w:bookmarkEnd w:id="8101"/>
      <w:bookmarkEnd w:id="8102"/>
    </w:p>
    <w:p w:rsidR="008931D6" w:rsidRDefault="008931D6" w:rsidP="008931D6">
      <w:pPr>
        <w:pStyle w:val="af9"/>
        <w:keepNext/>
        <w:rPr>
          <w:rtl/>
          <w:lang w:eastAsia="he-IL"/>
        </w:rPr>
      </w:pPr>
      <w:bookmarkStart w:id="8103" w:name="ET_guest_נועה_בן_שבת_531"/>
      <w:r w:rsidRPr="00893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931D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3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04" w:name="_ETM_Q1_8784133"/>
      <w:bookmarkStart w:id="8105" w:name="_ETM_Q1_8784172"/>
      <w:bookmarkEnd w:id="8104"/>
      <w:bookmarkEnd w:id="8105"/>
      <w:r>
        <w:rPr>
          <w:rFonts w:hint="cs"/>
          <w:rtl/>
          <w:lang w:eastAsia="he-IL"/>
        </w:rPr>
        <w:t>רגע, זה הסתייגות אבל של אופ</w:t>
      </w:r>
      <w:bookmarkStart w:id="8106" w:name="_ETM_Q1_8784184"/>
      <w:bookmarkEnd w:id="8106"/>
      <w:r>
        <w:rPr>
          <w:rFonts w:hint="cs"/>
          <w:rtl/>
          <w:lang w:eastAsia="he-IL"/>
        </w:rPr>
        <w:t>יר כץ.</w:t>
      </w:r>
      <w:bookmarkStart w:id="8107" w:name="_ETM_Q1_8784913"/>
      <w:bookmarkEnd w:id="8107"/>
      <w:r>
        <w:rPr>
          <w:rFonts w:hint="cs"/>
          <w:rtl/>
          <w:lang w:eastAsia="he-IL"/>
        </w:rPr>
        <w:t xml:space="preserve"> </w:t>
      </w:r>
    </w:p>
    <w:p w:rsidR="008931D6" w:rsidRDefault="008931D6" w:rsidP="008931D6">
      <w:pPr>
        <w:rPr>
          <w:rtl/>
          <w:lang w:eastAsia="he-IL"/>
        </w:rPr>
      </w:pPr>
      <w:bookmarkStart w:id="8108" w:name="_ETM_Q1_8785073"/>
      <w:bookmarkStart w:id="8109" w:name="_ETM_Q1_8785144"/>
      <w:bookmarkStart w:id="8110" w:name="_ETM_Q1_8786017"/>
      <w:bookmarkEnd w:id="8108"/>
      <w:bookmarkEnd w:id="8109"/>
      <w:bookmarkEnd w:id="8110"/>
    </w:p>
    <w:p w:rsidR="008931D6" w:rsidRDefault="008931D6" w:rsidP="008931D6">
      <w:pPr>
        <w:pStyle w:val="af6"/>
        <w:keepNext/>
        <w:rPr>
          <w:rtl/>
        </w:rPr>
      </w:pPr>
      <w:bookmarkStart w:id="8111" w:name="ET_yor_5794_532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11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12" w:name="_ETM_Q1_8786530"/>
      <w:bookmarkStart w:id="8113" w:name="_ETM_Q1_8786569"/>
      <w:bookmarkEnd w:id="8112"/>
      <w:bookmarkEnd w:id="8113"/>
      <w:r>
        <w:rPr>
          <w:rFonts w:hint="cs"/>
          <w:rtl/>
          <w:lang w:eastAsia="he-IL"/>
        </w:rPr>
        <w:t>זה הסת</w:t>
      </w:r>
      <w:bookmarkStart w:id="8114" w:name="_ETM_Q1_8784820"/>
      <w:bookmarkEnd w:id="8114"/>
      <w:r>
        <w:rPr>
          <w:rFonts w:hint="cs"/>
          <w:rtl/>
          <w:lang w:eastAsia="he-IL"/>
        </w:rPr>
        <w:t xml:space="preserve">ייגות אחרת. </w:t>
      </w:r>
    </w:p>
    <w:p w:rsidR="008931D6" w:rsidRDefault="008931D6" w:rsidP="008931D6">
      <w:pPr>
        <w:rPr>
          <w:rtl/>
          <w:lang w:eastAsia="he-IL"/>
        </w:rPr>
      </w:pPr>
      <w:bookmarkStart w:id="8115" w:name="_ETM_Q1_8786102"/>
      <w:bookmarkStart w:id="8116" w:name="_ETM_Q1_8786173"/>
      <w:bookmarkStart w:id="8117" w:name="_ETM_Q1_8784714"/>
      <w:bookmarkStart w:id="8118" w:name="_ETM_Q1_8785697"/>
      <w:bookmarkEnd w:id="8115"/>
      <w:bookmarkEnd w:id="8116"/>
      <w:bookmarkEnd w:id="8117"/>
      <w:bookmarkEnd w:id="8118"/>
    </w:p>
    <w:p w:rsidR="008931D6" w:rsidRDefault="008931D6" w:rsidP="008931D6">
      <w:pPr>
        <w:pStyle w:val="a4"/>
        <w:keepNext/>
        <w:rPr>
          <w:rtl/>
        </w:rPr>
      </w:pPr>
      <w:bookmarkStart w:id="8119" w:name="ET_speaker_5786_533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19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20" w:name="_ETM_Q1_8786202"/>
      <w:bookmarkStart w:id="8121" w:name="_ETM_Q1_8786240"/>
      <w:bookmarkEnd w:id="8120"/>
      <w:bookmarkEnd w:id="8121"/>
      <w:r>
        <w:rPr>
          <w:rFonts w:hint="cs"/>
          <w:rtl/>
          <w:lang w:eastAsia="he-IL"/>
        </w:rPr>
        <w:t xml:space="preserve">הם הצטרפו אבל. </w:t>
      </w:r>
    </w:p>
    <w:p w:rsidR="008931D6" w:rsidRDefault="008931D6" w:rsidP="008931D6">
      <w:pPr>
        <w:rPr>
          <w:rtl/>
          <w:lang w:eastAsia="he-IL"/>
        </w:rPr>
      </w:pPr>
      <w:bookmarkStart w:id="8122" w:name="_ETM_Q1_8789201"/>
      <w:bookmarkStart w:id="8123" w:name="_ETM_Q1_8789284"/>
      <w:bookmarkStart w:id="8124" w:name="_ETM_Q1_8786689"/>
      <w:bookmarkStart w:id="8125" w:name="_ETM_Q1_8785363"/>
      <w:bookmarkStart w:id="8126" w:name="_ETM_Q1_8785059"/>
      <w:bookmarkStart w:id="8127" w:name="_ETM_Q1_8785659"/>
      <w:bookmarkStart w:id="8128" w:name="_ETM_Q1_8784519"/>
      <w:bookmarkStart w:id="8129" w:name="_ETM_Q1_8785148"/>
      <w:bookmarkStart w:id="8130" w:name="_ETM_Q1_8786299"/>
      <w:bookmarkStart w:id="8131" w:name="_ETM_Q1_8784629"/>
      <w:bookmarkStart w:id="8132" w:name="_ETM_Q1_8788038"/>
      <w:bookmarkEnd w:id="8122"/>
      <w:bookmarkEnd w:id="8123"/>
      <w:bookmarkEnd w:id="8124"/>
      <w:bookmarkEnd w:id="8125"/>
      <w:bookmarkEnd w:id="8126"/>
      <w:bookmarkEnd w:id="8127"/>
      <w:bookmarkEnd w:id="8128"/>
      <w:bookmarkEnd w:id="8129"/>
      <w:bookmarkEnd w:id="8130"/>
      <w:bookmarkEnd w:id="8131"/>
      <w:bookmarkEnd w:id="8132"/>
    </w:p>
    <w:p w:rsidR="008931D6" w:rsidRDefault="008931D6" w:rsidP="008931D6">
      <w:pPr>
        <w:pStyle w:val="a4"/>
        <w:keepNext/>
        <w:rPr>
          <w:rtl/>
        </w:rPr>
      </w:pPr>
      <w:bookmarkStart w:id="8133" w:name="ET_speaker_5726_534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33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34" w:name="_ETM_Q1_8788508"/>
      <w:bookmarkStart w:id="8135" w:name="_ETM_Q1_8788545"/>
      <w:bookmarkEnd w:id="8134"/>
      <w:bookmarkEnd w:id="8135"/>
      <w:r>
        <w:rPr>
          <w:rFonts w:hint="cs"/>
          <w:rtl/>
          <w:lang w:eastAsia="he-IL"/>
        </w:rPr>
        <w:t>אבל אמרנ</w:t>
      </w:r>
      <w:bookmarkStart w:id="8136" w:name="_ETM_Q1_8786470"/>
      <w:bookmarkEnd w:id="8136"/>
      <w:r>
        <w:rPr>
          <w:rFonts w:hint="cs"/>
          <w:rtl/>
          <w:lang w:eastAsia="he-IL"/>
        </w:rPr>
        <w:t>ו שאנחנו מצטרפים</w:t>
      </w:r>
      <w:bookmarkStart w:id="8137" w:name="_ETM_Q1_8788408"/>
      <w:bookmarkEnd w:id="8137"/>
      <w:r>
        <w:rPr>
          <w:rFonts w:hint="cs"/>
          <w:rtl/>
          <w:lang w:eastAsia="he-IL"/>
        </w:rPr>
        <w:t xml:space="preserve"> לכל. אנחנו כסיעת </w:t>
      </w:r>
      <w:bookmarkStart w:id="8138" w:name="_ETM_Q1_8788028"/>
      <w:bookmarkEnd w:id="8138"/>
      <w:r>
        <w:rPr>
          <w:rFonts w:hint="cs"/>
          <w:rtl/>
          <w:lang w:eastAsia="he-IL"/>
        </w:rPr>
        <w:t>ש"ס מצטרפים להכ</w:t>
      </w:r>
      <w:bookmarkStart w:id="8139" w:name="_ETM_Q1_8789044"/>
      <w:bookmarkEnd w:id="8139"/>
      <w:r>
        <w:rPr>
          <w:rFonts w:hint="cs"/>
          <w:rtl/>
          <w:lang w:eastAsia="he-IL"/>
        </w:rPr>
        <w:t xml:space="preserve">ל. </w:t>
      </w:r>
    </w:p>
    <w:p w:rsidR="008931D6" w:rsidRDefault="008931D6" w:rsidP="008931D6">
      <w:pPr>
        <w:rPr>
          <w:rtl/>
          <w:lang w:eastAsia="he-IL"/>
        </w:rPr>
      </w:pPr>
      <w:bookmarkStart w:id="8140" w:name="_ETM_Q1_8789395"/>
      <w:bookmarkStart w:id="8141" w:name="_ETM_Q1_8789468"/>
      <w:bookmarkStart w:id="8142" w:name="_ETM_Q1_8790962"/>
      <w:bookmarkEnd w:id="8140"/>
      <w:bookmarkEnd w:id="8141"/>
      <w:bookmarkEnd w:id="8142"/>
    </w:p>
    <w:p w:rsidR="008931D6" w:rsidRDefault="008931D6" w:rsidP="008931D6">
      <w:pPr>
        <w:pStyle w:val="af9"/>
        <w:keepNext/>
        <w:rPr>
          <w:rtl/>
          <w:lang w:eastAsia="he-IL"/>
        </w:rPr>
      </w:pPr>
      <w:bookmarkStart w:id="8143" w:name="ET_guest_נועה_בן_שבת_535"/>
      <w:r w:rsidRPr="00893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931D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3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44" w:name="_ETM_Q1_8791445"/>
      <w:bookmarkStart w:id="8145" w:name="_ETM_Q1_8791479"/>
      <w:bookmarkEnd w:id="8144"/>
      <w:bookmarkEnd w:id="8145"/>
      <w:r>
        <w:rPr>
          <w:rFonts w:hint="cs"/>
          <w:rtl/>
          <w:lang w:eastAsia="he-IL"/>
        </w:rPr>
        <w:t>הצטרפו מה? לאו</w:t>
      </w:r>
      <w:bookmarkStart w:id="8146" w:name="_ETM_Q1_8789830"/>
      <w:bookmarkEnd w:id="8146"/>
      <w:r>
        <w:rPr>
          <w:rFonts w:hint="cs"/>
          <w:rtl/>
          <w:lang w:eastAsia="he-IL"/>
        </w:rPr>
        <w:t>פיר כץ?</w:t>
      </w:r>
    </w:p>
    <w:p w:rsidR="008931D6" w:rsidRDefault="008931D6" w:rsidP="008931D6">
      <w:pPr>
        <w:rPr>
          <w:rtl/>
          <w:lang w:eastAsia="he-IL"/>
        </w:rPr>
      </w:pPr>
      <w:bookmarkStart w:id="8147" w:name="_ETM_Q1_8791443"/>
      <w:bookmarkStart w:id="8148" w:name="_ETM_Q1_8791516"/>
      <w:bookmarkEnd w:id="8147"/>
      <w:bookmarkEnd w:id="8148"/>
    </w:p>
    <w:p w:rsidR="008931D6" w:rsidRDefault="008931D6" w:rsidP="008931D6">
      <w:pPr>
        <w:pStyle w:val="a4"/>
        <w:keepNext/>
        <w:rPr>
          <w:rtl/>
        </w:rPr>
      </w:pPr>
      <w:bookmarkStart w:id="8149" w:name="ET_speaker_5726_536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49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50" w:name="_ETM_Q1_8790944"/>
      <w:bookmarkStart w:id="8151" w:name="_ETM_Q1_8790981"/>
      <w:bookmarkEnd w:id="8150"/>
      <w:bookmarkEnd w:id="8151"/>
      <w:r>
        <w:rPr>
          <w:rFonts w:hint="cs"/>
          <w:rtl/>
          <w:lang w:eastAsia="he-IL"/>
        </w:rPr>
        <w:t xml:space="preserve">להכל, </w:t>
      </w:r>
      <w:bookmarkStart w:id="8152" w:name="_ETM_Q1_8792391"/>
      <w:bookmarkEnd w:id="8152"/>
      <w:r>
        <w:rPr>
          <w:rFonts w:hint="cs"/>
          <w:rtl/>
          <w:lang w:eastAsia="he-IL"/>
        </w:rPr>
        <w:t xml:space="preserve">הכל. כל מכל וכל. </w:t>
      </w:r>
    </w:p>
    <w:p w:rsidR="008931D6" w:rsidRDefault="008931D6" w:rsidP="008931D6">
      <w:pPr>
        <w:rPr>
          <w:rtl/>
          <w:lang w:eastAsia="he-IL"/>
        </w:rPr>
      </w:pPr>
      <w:bookmarkStart w:id="8153" w:name="_ETM_Q1_8794711"/>
      <w:bookmarkStart w:id="8154" w:name="_ETM_Q1_8794781"/>
      <w:bookmarkStart w:id="8155" w:name="_ETM_Q1_8793898"/>
      <w:bookmarkEnd w:id="8153"/>
      <w:bookmarkEnd w:id="8154"/>
      <w:bookmarkEnd w:id="8155"/>
    </w:p>
    <w:p w:rsidR="008931D6" w:rsidRDefault="008931D6" w:rsidP="008931D6">
      <w:pPr>
        <w:pStyle w:val="af9"/>
        <w:keepNext/>
        <w:rPr>
          <w:rtl/>
          <w:lang w:eastAsia="he-IL"/>
        </w:rPr>
      </w:pPr>
      <w:bookmarkStart w:id="8156" w:name="ET_guest_נועה_בן_שבת_537"/>
      <w:r w:rsidRPr="00893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931D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6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57" w:name="_ETM_Q1_8794377"/>
      <w:bookmarkStart w:id="8158" w:name="_ETM_Q1_8794416"/>
      <w:bookmarkEnd w:id="8157"/>
      <w:bookmarkEnd w:id="8158"/>
      <w:r>
        <w:rPr>
          <w:rFonts w:hint="cs"/>
          <w:rtl/>
          <w:lang w:eastAsia="he-IL"/>
        </w:rPr>
        <w:t xml:space="preserve">ש"ס, יהדות התורה? </w:t>
      </w:r>
      <w:bookmarkStart w:id="8159" w:name="_ETM_Q1_8794459"/>
      <w:bookmarkEnd w:id="8159"/>
    </w:p>
    <w:p w:rsidR="008931D6" w:rsidRDefault="008931D6" w:rsidP="008931D6">
      <w:pPr>
        <w:rPr>
          <w:rtl/>
          <w:lang w:eastAsia="he-IL"/>
        </w:rPr>
      </w:pPr>
      <w:bookmarkStart w:id="8160" w:name="_ETM_Q1_8794708"/>
      <w:bookmarkStart w:id="8161" w:name="_ETM_Q1_8795350"/>
      <w:bookmarkEnd w:id="8160"/>
      <w:bookmarkEnd w:id="8161"/>
    </w:p>
    <w:p w:rsidR="008931D6" w:rsidRDefault="008931D6" w:rsidP="008931D6">
      <w:pPr>
        <w:pStyle w:val="a4"/>
        <w:keepNext/>
        <w:rPr>
          <w:rtl/>
        </w:rPr>
      </w:pPr>
      <w:bookmarkStart w:id="8162" w:name="ET_speaker_6150_538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62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63" w:name="_ETM_Q1_8795894"/>
      <w:bookmarkStart w:id="8164" w:name="_ETM_Q1_8795929"/>
      <w:bookmarkEnd w:id="8163"/>
      <w:bookmarkEnd w:id="8164"/>
      <w:r>
        <w:rPr>
          <w:rFonts w:hint="cs"/>
          <w:rtl/>
          <w:lang w:eastAsia="he-IL"/>
        </w:rPr>
        <w:t xml:space="preserve">וגם הציונות </w:t>
      </w:r>
      <w:bookmarkStart w:id="8165" w:name="_ETM_Q1_8797366"/>
      <w:bookmarkEnd w:id="8165"/>
      <w:r>
        <w:rPr>
          <w:rFonts w:hint="cs"/>
          <w:rtl/>
          <w:lang w:eastAsia="he-IL"/>
        </w:rPr>
        <w:t xml:space="preserve">הדתית. </w:t>
      </w:r>
      <w:bookmarkStart w:id="8166" w:name="_ETM_Q1_8798357"/>
      <w:bookmarkEnd w:id="8166"/>
    </w:p>
    <w:p w:rsidR="008931D6" w:rsidRDefault="008931D6" w:rsidP="008931D6">
      <w:pPr>
        <w:rPr>
          <w:rtl/>
          <w:lang w:eastAsia="he-IL"/>
        </w:rPr>
      </w:pPr>
      <w:bookmarkStart w:id="8167" w:name="_ETM_Q1_8798434"/>
      <w:bookmarkStart w:id="8168" w:name="_ETM_Q1_8797233"/>
      <w:bookmarkStart w:id="8169" w:name="_ETM_Q1_8801558"/>
      <w:bookmarkStart w:id="8170" w:name="_ETM_Q1_8801138"/>
      <w:bookmarkEnd w:id="8167"/>
      <w:bookmarkEnd w:id="8168"/>
      <w:bookmarkEnd w:id="8169"/>
      <w:bookmarkEnd w:id="8170"/>
    </w:p>
    <w:p w:rsidR="008931D6" w:rsidRDefault="008931D6" w:rsidP="008931D6">
      <w:pPr>
        <w:pStyle w:val="af6"/>
        <w:keepNext/>
        <w:rPr>
          <w:rtl/>
        </w:rPr>
      </w:pPr>
      <w:bookmarkStart w:id="8171" w:name="ET_yor_5794_539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71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72" w:name="_ETM_Q1_8802764"/>
      <w:bookmarkStart w:id="8173" w:name="_ETM_Q1_8802806"/>
      <w:bookmarkEnd w:id="8172"/>
      <w:bookmarkEnd w:id="8173"/>
      <w:r>
        <w:rPr>
          <w:rFonts w:hint="cs"/>
          <w:rtl/>
          <w:lang w:eastAsia="he-IL"/>
        </w:rPr>
        <w:t>בבקשה, חבר הכנסת גפני</w:t>
      </w:r>
      <w:bookmarkStart w:id="8174" w:name="_ETM_Q1_8802097"/>
      <w:bookmarkEnd w:id="8174"/>
      <w:r>
        <w:rPr>
          <w:rFonts w:hint="cs"/>
          <w:rtl/>
          <w:lang w:eastAsia="he-IL"/>
        </w:rPr>
        <w:t xml:space="preserve">. </w:t>
      </w:r>
      <w:bookmarkStart w:id="8175" w:name="_ETM_Q1_8802372"/>
      <w:bookmarkEnd w:id="8175"/>
    </w:p>
    <w:p w:rsidR="008931D6" w:rsidRDefault="008931D6" w:rsidP="008931D6">
      <w:pPr>
        <w:rPr>
          <w:rtl/>
          <w:lang w:eastAsia="he-IL"/>
        </w:rPr>
      </w:pPr>
      <w:bookmarkStart w:id="8176" w:name="_ETM_Q1_8802442"/>
      <w:bookmarkStart w:id="8177" w:name="_ETM_Q1_8804228"/>
      <w:bookmarkEnd w:id="8176"/>
      <w:bookmarkEnd w:id="8177"/>
    </w:p>
    <w:p w:rsidR="008931D6" w:rsidRDefault="008931D6" w:rsidP="008931D6">
      <w:pPr>
        <w:pStyle w:val="a4"/>
        <w:keepNext/>
        <w:rPr>
          <w:rtl/>
        </w:rPr>
      </w:pPr>
      <w:bookmarkStart w:id="8178" w:name="ET_speaker_5561_540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79" w:name="_ETM_Q1_8804731"/>
      <w:bookmarkStart w:id="8180" w:name="_ETM_Q1_8804767"/>
      <w:bookmarkStart w:id="8181" w:name="_ETM_Q1_8801785"/>
      <w:bookmarkEnd w:id="8179"/>
      <w:bookmarkEnd w:id="8180"/>
      <w:bookmarkEnd w:id="8181"/>
      <w:r>
        <w:rPr>
          <w:rFonts w:hint="cs"/>
          <w:rtl/>
          <w:lang w:eastAsia="he-IL"/>
        </w:rPr>
        <w:t>הדבר</w:t>
      </w:r>
      <w:bookmarkStart w:id="8182" w:name="_ETM_Q1_8802834"/>
      <w:bookmarkEnd w:id="8182"/>
      <w:r>
        <w:rPr>
          <w:rFonts w:hint="cs"/>
          <w:rtl/>
          <w:lang w:eastAsia="he-IL"/>
        </w:rPr>
        <w:t xml:space="preserve"> היחיד שנשאר לנו</w:t>
      </w:r>
      <w:bookmarkStart w:id="8183" w:name="_ETM_Q1_8805495"/>
      <w:bookmarkEnd w:id="8183"/>
      <w:r>
        <w:rPr>
          <w:rFonts w:hint="cs"/>
          <w:rtl/>
          <w:lang w:eastAsia="he-IL"/>
        </w:rPr>
        <w:t xml:space="preserve"> בקואליציה הזאת זה לנ</w:t>
      </w:r>
      <w:bookmarkStart w:id="8184" w:name="_ETM_Q1_8805874"/>
      <w:bookmarkEnd w:id="8184"/>
      <w:r>
        <w:rPr>
          <w:rFonts w:hint="cs"/>
          <w:rtl/>
          <w:lang w:eastAsia="he-IL"/>
        </w:rPr>
        <w:t xml:space="preserve">מק הסתייגויות. </w:t>
      </w:r>
    </w:p>
    <w:p w:rsidR="008931D6" w:rsidRDefault="008931D6" w:rsidP="008931D6">
      <w:pPr>
        <w:rPr>
          <w:rtl/>
          <w:lang w:eastAsia="he-IL"/>
        </w:rPr>
      </w:pPr>
      <w:bookmarkStart w:id="8185" w:name="_ETM_Q1_8808736"/>
      <w:bookmarkStart w:id="8186" w:name="_ETM_Q1_8808830"/>
      <w:bookmarkStart w:id="8187" w:name="_ETM_Q1_8809728"/>
      <w:bookmarkEnd w:id="8185"/>
      <w:bookmarkEnd w:id="8186"/>
      <w:bookmarkEnd w:id="8187"/>
    </w:p>
    <w:p w:rsidR="008931D6" w:rsidRDefault="008931D6" w:rsidP="008931D6">
      <w:pPr>
        <w:pStyle w:val="af6"/>
        <w:keepNext/>
        <w:rPr>
          <w:rtl/>
        </w:rPr>
      </w:pPr>
      <w:bookmarkStart w:id="8188" w:name="ET_yor_5794_541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88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89" w:name="_ETM_Q1_8810311"/>
      <w:bookmarkStart w:id="8190" w:name="_ETM_Q1_8810349"/>
      <w:bookmarkEnd w:id="8189"/>
      <w:bookmarkEnd w:id="8190"/>
      <w:r>
        <w:rPr>
          <w:rFonts w:hint="cs"/>
          <w:rtl/>
          <w:lang w:eastAsia="he-IL"/>
        </w:rPr>
        <w:t xml:space="preserve">לא </w:t>
      </w:r>
      <w:bookmarkStart w:id="8191" w:name="_ETM_Q1_8807920"/>
      <w:bookmarkEnd w:id="8191"/>
      <w:r>
        <w:rPr>
          <w:rFonts w:hint="cs"/>
          <w:rtl/>
          <w:lang w:eastAsia="he-IL"/>
        </w:rPr>
        <w:t>בקואליציה, בכנסת אתה מתכוון.</w:t>
      </w:r>
      <w:bookmarkStart w:id="8192" w:name="_ETM_Q1_8812059"/>
      <w:bookmarkEnd w:id="8192"/>
      <w:r>
        <w:rPr>
          <w:rFonts w:hint="cs"/>
          <w:rtl/>
          <w:lang w:eastAsia="he-IL"/>
        </w:rPr>
        <w:t xml:space="preserve"> מה </w:t>
      </w:r>
      <w:bookmarkStart w:id="8193" w:name="_ETM_Q1_8809394"/>
      <w:bookmarkEnd w:id="8193"/>
      <w:r>
        <w:rPr>
          <w:rFonts w:hint="cs"/>
          <w:rtl/>
          <w:lang w:eastAsia="he-IL"/>
        </w:rPr>
        <w:t>בקואליציה?</w:t>
      </w:r>
    </w:p>
    <w:p w:rsidR="008931D6" w:rsidRDefault="008931D6" w:rsidP="008931D6">
      <w:pPr>
        <w:rPr>
          <w:rtl/>
          <w:lang w:eastAsia="he-IL"/>
        </w:rPr>
      </w:pPr>
      <w:bookmarkStart w:id="8194" w:name="_ETM_Q1_8812085"/>
      <w:bookmarkStart w:id="8195" w:name="_ETM_Q1_8812166"/>
      <w:bookmarkStart w:id="8196" w:name="_ETM_Q1_8813061"/>
      <w:bookmarkEnd w:id="8194"/>
      <w:bookmarkEnd w:id="8195"/>
      <w:bookmarkEnd w:id="8196"/>
    </w:p>
    <w:p w:rsidR="008931D6" w:rsidRDefault="008931D6" w:rsidP="008931D6">
      <w:pPr>
        <w:pStyle w:val="a4"/>
        <w:keepNext/>
        <w:rPr>
          <w:rtl/>
        </w:rPr>
      </w:pPr>
      <w:bookmarkStart w:id="8197" w:name="ET_speaker_5726_542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197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198" w:name="_ETM_Q1_8813595"/>
      <w:bookmarkStart w:id="8199" w:name="_ETM_Q1_8813650"/>
      <w:bookmarkEnd w:id="8198"/>
      <w:bookmarkEnd w:id="8199"/>
      <w:r>
        <w:rPr>
          <w:rFonts w:hint="cs"/>
          <w:rtl/>
          <w:lang w:eastAsia="he-IL"/>
        </w:rPr>
        <w:t>לא, ה</w:t>
      </w:r>
      <w:bookmarkStart w:id="8200" w:name="_ETM_Q1_8811235"/>
      <w:bookmarkEnd w:id="8200"/>
      <w:r>
        <w:rPr>
          <w:rFonts w:hint="cs"/>
          <w:rtl/>
          <w:lang w:eastAsia="he-IL"/>
        </w:rPr>
        <w:t xml:space="preserve">וא התכוון עם הקואליציה. </w:t>
      </w:r>
    </w:p>
    <w:p w:rsidR="008931D6" w:rsidRDefault="008931D6" w:rsidP="008931D6">
      <w:pPr>
        <w:rPr>
          <w:rtl/>
          <w:lang w:eastAsia="he-IL"/>
        </w:rPr>
      </w:pPr>
      <w:bookmarkStart w:id="8201" w:name="_ETM_Q1_8813702"/>
      <w:bookmarkStart w:id="8202" w:name="_ETM_Q1_8813782"/>
      <w:bookmarkStart w:id="8203" w:name="_ETM_Q1_8812276"/>
      <w:bookmarkEnd w:id="8201"/>
      <w:bookmarkEnd w:id="8202"/>
      <w:bookmarkEnd w:id="8203"/>
    </w:p>
    <w:p w:rsidR="008931D6" w:rsidRDefault="008931D6" w:rsidP="008931D6">
      <w:pPr>
        <w:pStyle w:val="a4"/>
        <w:keepNext/>
        <w:rPr>
          <w:rtl/>
        </w:rPr>
      </w:pPr>
      <w:bookmarkStart w:id="8204" w:name="ET_speaker_5561_543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04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05" w:name="_ETM_Q1_8812826"/>
      <w:bookmarkStart w:id="8206" w:name="_ETM_Q1_8812870"/>
      <w:bookmarkEnd w:id="8205"/>
      <w:bookmarkEnd w:id="8206"/>
      <w:r>
        <w:rPr>
          <w:rFonts w:hint="cs"/>
          <w:rtl/>
          <w:lang w:eastAsia="he-IL"/>
        </w:rPr>
        <w:t>אנחנו נהיה הממשל</w:t>
      </w:r>
      <w:bookmarkStart w:id="8207" w:name="_ETM_Q1_8812419"/>
      <w:bookmarkEnd w:id="8207"/>
      <w:r>
        <w:rPr>
          <w:rFonts w:hint="cs"/>
          <w:rtl/>
          <w:lang w:eastAsia="he-IL"/>
        </w:rPr>
        <w:t xml:space="preserve">ה </w:t>
      </w:r>
      <w:bookmarkStart w:id="8208" w:name="_ETM_Q1_8812665"/>
      <w:bookmarkEnd w:id="8208"/>
      <w:r>
        <w:rPr>
          <w:rFonts w:hint="cs"/>
          <w:rtl/>
          <w:lang w:eastAsia="he-IL"/>
        </w:rPr>
        <w:t xml:space="preserve">הבאה בעזרת השם. </w:t>
      </w:r>
    </w:p>
    <w:p w:rsidR="008931D6" w:rsidRDefault="008931D6" w:rsidP="008931D6">
      <w:pPr>
        <w:rPr>
          <w:rtl/>
          <w:lang w:eastAsia="he-IL"/>
        </w:rPr>
      </w:pPr>
      <w:bookmarkStart w:id="8209" w:name="_ETM_Q1_8814618"/>
      <w:bookmarkStart w:id="8210" w:name="_ETM_Q1_8814707"/>
      <w:bookmarkStart w:id="8211" w:name="_ETM_Q1_8815914"/>
      <w:bookmarkEnd w:id="8209"/>
      <w:bookmarkEnd w:id="8210"/>
      <w:bookmarkEnd w:id="8211"/>
    </w:p>
    <w:p w:rsidR="008931D6" w:rsidRDefault="008931D6" w:rsidP="008931D6">
      <w:pPr>
        <w:pStyle w:val="af6"/>
        <w:keepNext/>
        <w:rPr>
          <w:rtl/>
        </w:rPr>
      </w:pPr>
      <w:bookmarkStart w:id="8212" w:name="ET_yor_5794_544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12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13" w:name="_ETM_Q1_8816508"/>
      <w:bookmarkStart w:id="8214" w:name="_ETM_Q1_8816556"/>
      <w:bookmarkEnd w:id="8213"/>
      <w:bookmarkEnd w:id="8214"/>
      <w:r>
        <w:rPr>
          <w:rFonts w:hint="cs"/>
          <w:rtl/>
          <w:lang w:eastAsia="he-IL"/>
        </w:rPr>
        <w:t xml:space="preserve">בעזרת השם. </w:t>
      </w:r>
    </w:p>
    <w:p w:rsidR="008931D6" w:rsidRDefault="008931D6" w:rsidP="008931D6">
      <w:pPr>
        <w:rPr>
          <w:rtl/>
          <w:lang w:eastAsia="he-IL"/>
        </w:rPr>
      </w:pPr>
      <w:bookmarkStart w:id="8215" w:name="_ETM_Q1_8818026"/>
      <w:bookmarkStart w:id="8216" w:name="_ETM_Q1_8818104"/>
      <w:bookmarkStart w:id="8217" w:name="_ETM_Q1_8815254"/>
      <w:bookmarkStart w:id="8218" w:name="_ETM_Q1_8816551"/>
      <w:bookmarkEnd w:id="8215"/>
      <w:bookmarkEnd w:id="8216"/>
      <w:bookmarkEnd w:id="8217"/>
      <w:bookmarkEnd w:id="8218"/>
    </w:p>
    <w:p w:rsidR="008931D6" w:rsidRDefault="008931D6" w:rsidP="008931D6">
      <w:pPr>
        <w:pStyle w:val="a4"/>
        <w:keepNext/>
        <w:rPr>
          <w:rtl/>
        </w:rPr>
      </w:pPr>
      <w:bookmarkStart w:id="8219" w:name="ET_speaker_5561_545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19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20" w:name="_ETM_Q1_8817101"/>
      <w:bookmarkStart w:id="8221" w:name="_ETM_Q1_8817145"/>
      <w:bookmarkEnd w:id="8220"/>
      <w:bookmarkEnd w:id="8221"/>
      <w:r>
        <w:rPr>
          <w:rFonts w:hint="cs"/>
          <w:rtl/>
          <w:lang w:eastAsia="he-IL"/>
        </w:rPr>
        <w:t xml:space="preserve">בנתיים תנו לנו לדבר. זה </w:t>
      </w:r>
      <w:bookmarkStart w:id="8222" w:name="_ETM_Q1_8819977"/>
      <w:bookmarkEnd w:id="8222"/>
      <w:r>
        <w:rPr>
          <w:rFonts w:hint="cs"/>
          <w:rtl/>
          <w:lang w:eastAsia="he-IL"/>
        </w:rPr>
        <w:t xml:space="preserve">הכל. </w:t>
      </w:r>
      <w:bookmarkStart w:id="8223" w:name="_ETM_Q1_8820583"/>
      <w:bookmarkEnd w:id="8223"/>
    </w:p>
    <w:p w:rsidR="008931D6" w:rsidRDefault="008931D6" w:rsidP="008931D6">
      <w:pPr>
        <w:rPr>
          <w:rtl/>
          <w:lang w:eastAsia="he-IL"/>
        </w:rPr>
      </w:pPr>
      <w:bookmarkStart w:id="8224" w:name="_ETM_Q1_8821640"/>
      <w:bookmarkEnd w:id="8224"/>
    </w:p>
    <w:p w:rsidR="008931D6" w:rsidRDefault="008931D6" w:rsidP="008931D6">
      <w:pPr>
        <w:pStyle w:val="af6"/>
        <w:keepNext/>
        <w:rPr>
          <w:rtl/>
        </w:rPr>
      </w:pPr>
      <w:bookmarkStart w:id="8225" w:name="ET_yor_5794_546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25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26" w:name="_ETM_Q1_8822250"/>
      <w:bookmarkStart w:id="8227" w:name="_ETM_Q1_8822293"/>
      <w:bookmarkEnd w:id="8226"/>
      <w:bookmarkEnd w:id="8227"/>
      <w:r>
        <w:rPr>
          <w:rFonts w:hint="cs"/>
          <w:rtl/>
          <w:lang w:eastAsia="he-IL"/>
        </w:rPr>
        <w:t xml:space="preserve">בבקשה. אני שמחה שאתה אופטימי, באמת. זה חשוב, אני </w:t>
      </w:r>
      <w:bookmarkStart w:id="8228" w:name="_ETM_Q1_8826888"/>
      <w:bookmarkEnd w:id="8228"/>
      <w:r>
        <w:rPr>
          <w:rFonts w:hint="cs"/>
          <w:rtl/>
          <w:lang w:eastAsia="he-IL"/>
        </w:rPr>
        <w:t>גם מזמ</w:t>
      </w:r>
      <w:bookmarkStart w:id="8229" w:name="_ETM_Q1_8824898"/>
      <w:bookmarkEnd w:id="8229"/>
      <w:r>
        <w:rPr>
          <w:rFonts w:hint="cs"/>
          <w:rtl/>
          <w:lang w:eastAsia="he-IL"/>
        </w:rPr>
        <w:t xml:space="preserve">ינה אותך עכשיו. לא הבאה, עכשיו. </w:t>
      </w:r>
    </w:p>
    <w:p w:rsidR="008931D6" w:rsidRDefault="008931D6" w:rsidP="008931D6">
      <w:pPr>
        <w:rPr>
          <w:rtl/>
          <w:lang w:eastAsia="he-IL"/>
        </w:rPr>
      </w:pPr>
      <w:bookmarkStart w:id="8230" w:name="_ETM_Q1_8828706"/>
      <w:bookmarkStart w:id="8231" w:name="_ETM_Q1_8828792"/>
      <w:bookmarkStart w:id="8232" w:name="_ETM_Q1_8826755"/>
      <w:bookmarkStart w:id="8233" w:name="_ETM_Q1_8829379"/>
      <w:bookmarkEnd w:id="8230"/>
      <w:bookmarkEnd w:id="8231"/>
      <w:bookmarkEnd w:id="8232"/>
      <w:bookmarkEnd w:id="8233"/>
    </w:p>
    <w:p w:rsidR="008931D6" w:rsidRDefault="008931D6" w:rsidP="008931D6">
      <w:pPr>
        <w:pStyle w:val="a4"/>
        <w:keepNext/>
        <w:rPr>
          <w:rtl/>
        </w:rPr>
      </w:pPr>
      <w:bookmarkStart w:id="8234" w:name="ET_speaker_4996_547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34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35" w:name="_ETM_Q1_8829933"/>
      <w:bookmarkStart w:id="8236" w:name="_ETM_Q1_8829970"/>
      <w:bookmarkStart w:id="8237" w:name="_ETM_Q1_8826987"/>
      <w:bookmarkEnd w:id="8235"/>
      <w:bookmarkEnd w:id="8236"/>
      <w:bookmarkEnd w:id="8237"/>
      <w:r>
        <w:rPr>
          <w:rFonts w:hint="cs"/>
          <w:rtl/>
          <w:lang w:eastAsia="he-IL"/>
        </w:rPr>
        <w:t>גם זה הדבר</w:t>
      </w:r>
      <w:bookmarkStart w:id="8238" w:name="_ETM_Q1_8828129"/>
      <w:bookmarkEnd w:id="8238"/>
      <w:r>
        <w:rPr>
          <w:rFonts w:hint="cs"/>
          <w:rtl/>
          <w:lang w:eastAsia="he-IL"/>
        </w:rPr>
        <w:t xml:space="preserve"> היחיד שנשאר לנו באופוזיציה, ל</w:t>
      </w:r>
      <w:bookmarkStart w:id="8239" w:name="_ETM_Q1_8828569"/>
      <w:bookmarkEnd w:id="8239"/>
      <w:r>
        <w:rPr>
          <w:rFonts w:hint="cs"/>
          <w:rtl/>
          <w:lang w:eastAsia="he-IL"/>
        </w:rPr>
        <w:t xml:space="preserve">היות אופטימי. </w:t>
      </w:r>
    </w:p>
    <w:p w:rsidR="008931D6" w:rsidRDefault="008931D6" w:rsidP="008931D6">
      <w:pPr>
        <w:rPr>
          <w:rtl/>
          <w:lang w:eastAsia="he-IL"/>
        </w:rPr>
      </w:pPr>
      <w:bookmarkStart w:id="8240" w:name="_ETM_Q1_8830488"/>
      <w:bookmarkStart w:id="8241" w:name="_ETM_Q1_8830585"/>
      <w:bookmarkEnd w:id="8240"/>
      <w:bookmarkEnd w:id="8241"/>
    </w:p>
    <w:p w:rsidR="008931D6" w:rsidRDefault="008931D6" w:rsidP="008931D6">
      <w:pPr>
        <w:pStyle w:val="af6"/>
        <w:keepNext/>
        <w:rPr>
          <w:rtl/>
        </w:rPr>
      </w:pPr>
      <w:bookmarkStart w:id="8242" w:name="ET_yor_5794_548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43" w:name="_ETM_Q1_8832362"/>
      <w:bookmarkStart w:id="8244" w:name="_ETM_Q1_8832403"/>
      <w:bookmarkEnd w:id="8243"/>
      <w:bookmarkEnd w:id="8244"/>
      <w:r>
        <w:rPr>
          <w:rFonts w:hint="cs"/>
          <w:rtl/>
          <w:lang w:eastAsia="he-IL"/>
        </w:rPr>
        <w:t xml:space="preserve">לא, </w:t>
      </w:r>
      <w:bookmarkStart w:id="8245" w:name="_ETM_Q1_8829743"/>
      <w:bookmarkEnd w:id="8245"/>
      <w:r>
        <w:rPr>
          <w:rFonts w:hint="cs"/>
          <w:rtl/>
          <w:lang w:eastAsia="he-IL"/>
        </w:rPr>
        <w:t xml:space="preserve">אתה תמיד </w:t>
      </w:r>
      <w:bookmarkStart w:id="8246" w:name="_ETM_Q1_8832022"/>
      <w:bookmarkEnd w:id="8246"/>
      <w:r>
        <w:rPr>
          <w:rFonts w:hint="cs"/>
          <w:rtl/>
          <w:lang w:eastAsia="he-IL"/>
        </w:rPr>
        <w:t xml:space="preserve">יכול להיכנס </w:t>
      </w:r>
      <w:bookmarkStart w:id="8247" w:name="_ETM_Q1_8830749"/>
      <w:bookmarkEnd w:id="8247"/>
      <w:r>
        <w:rPr>
          <w:rFonts w:hint="cs"/>
          <w:rtl/>
          <w:lang w:eastAsia="he-IL"/>
        </w:rPr>
        <w:t>ולבוא, אנחנו ממש נשמח ב</w:t>
      </w:r>
      <w:bookmarkStart w:id="8248" w:name="_ETM_Q1_8832040"/>
      <w:bookmarkEnd w:id="8248"/>
      <w:r>
        <w:rPr>
          <w:rFonts w:hint="cs"/>
          <w:rtl/>
          <w:lang w:eastAsia="he-IL"/>
        </w:rPr>
        <w:t>כך חבר הכנסת גפני.</w:t>
      </w:r>
      <w:bookmarkStart w:id="8249" w:name="_ETM_Q1_8835048"/>
      <w:bookmarkEnd w:id="8249"/>
      <w:r>
        <w:rPr>
          <w:rFonts w:hint="cs"/>
          <w:rtl/>
          <w:lang w:eastAsia="he-IL"/>
        </w:rPr>
        <w:t xml:space="preserve"> בידע שלך, ב</w:t>
      </w:r>
      <w:bookmarkStart w:id="8250" w:name="_ETM_Q1_8833597"/>
      <w:bookmarkEnd w:id="8250"/>
      <w:r>
        <w:rPr>
          <w:rFonts w:hint="cs"/>
          <w:rtl/>
          <w:lang w:eastAsia="he-IL"/>
        </w:rPr>
        <w:t xml:space="preserve">מקצועיות שלך, במיומנות שלך. </w:t>
      </w:r>
    </w:p>
    <w:p w:rsidR="008931D6" w:rsidRDefault="008931D6" w:rsidP="008931D6">
      <w:pPr>
        <w:rPr>
          <w:rtl/>
          <w:lang w:eastAsia="he-IL"/>
        </w:rPr>
      </w:pPr>
      <w:bookmarkStart w:id="8251" w:name="_ETM_Q1_8838311"/>
      <w:bookmarkStart w:id="8252" w:name="_ETM_Q1_8838392"/>
      <w:bookmarkStart w:id="8253" w:name="_ETM_Q1_8836567"/>
      <w:bookmarkEnd w:id="8251"/>
      <w:bookmarkEnd w:id="8252"/>
      <w:bookmarkEnd w:id="8253"/>
    </w:p>
    <w:p w:rsidR="008931D6" w:rsidRDefault="008931D6" w:rsidP="008931D6">
      <w:pPr>
        <w:pStyle w:val="a4"/>
        <w:keepNext/>
        <w:rPr>
          <w:rtl/>
        </w:rPr>
      </w:pPr>
      <w:bookmarkStart w:id="8254" w:name="ET_speaker_5561_550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54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55" w:name="_ETM_Q1_8837069"/>
      <w:bookmarkStart w:id="8256" w:name="_ETM_Q1_8837112"/>
      <w:bookmarkEnd w:id="8255"/>
      <w:bookmarkEnd w:id="8256"/>
      <w:r>
        <w:rPr>
          <w:rFonts w:hint="cs"/>
          <w:rtl/>
          <w:lang w:eastAsia="he-IL"/>
        </w:rPr>
        <w:t xml:space="preserve">לא. </w:t>
      </w:r>
    </w:p>
    <w:p w:rsidR="008931D6" w:rsidRDefault="008931D6" w:rsidP="008931D6">
      <w:pPr>
        <w:rPr>
          <w:rtl/>
          <w:lang w:eastAsia="he-IL"/>
        </w:rPr>
      </w:pPr>
      <w:bookmarkStart w:id="8257" w:name="_ETM_Q1_8837798"/>
      <w:bookmarkStart w:id="8258" w:name="_ETM_Q1_8837869"/>
      <w:bookmarkEnd w:id="8257"/>
      <w:bookmarkEnd w:id="8258"/>
    </w:p>
    <w:p w:rsidR="008931D6" w:rsidRDefault="008931D6" w:rsidP="008931D6">
      <w:pPr>
        <w:pStyle w:val="af6"/>
        <w:keepNext/>
        <w:rPr>
          <w:rtl/>
        </w:rPr>
      </w:pPr>
      <w:bookmarkStart w:id="8259" w:name="ET_yor_5794_551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59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60" w:name="_ETM_Q1_8840868"/>
      <w:bookmarkStart w:id="8261" w:name="_ETM_Q1_8840919"/>
      <w:bookmarkEnd w:id="8260"/>
      <w:bookmarkEnd w:id="8261"/>
      <w:r>
        <w:rPr>
          <w:rFonts w:hint="cs"/>
          <w:rtl/>
          <w:lang w:eastAsia="he-IL"/>
        </w:rPr>
        <w:t xml:space="preserve">אני </w:t>
      </w:r>
      <w:bookmarkStart w:id="8262" w:name="_ETM_Q1_8838214"/>
      <w:bookmarkEnd w:id="8262"/>
      <w:r>
        <w:rPr>
          <w:rFonts w:hint="cs"/>
          <w:rtl/>
          <w:lang w:eastAsia="he-IL"/>
        </w:rPr>
        <w:t xml:space="preserve">בעדך. </w:t>
      </w:r>
    </w:p>
    <w:p w:rsidR="008931D6" w:rsidRDefault="008931D6" w:rsidP="008931D6">
      <w:pPr>
        <w:rPr>
          <w:rtl/>
          <w:lang w:eastAsia="he-IL"/>
        </w:rPr>
      </w:pPr>
      <w:bookmarkStart w:id="8263" w:name="_ETM_Q1_8839169"/>
      <w:bookmarkStart w:id="8264" w:name="_ETM_Q1_8839261"/>
      <w:bookmarkEnd w:id="8263"/>
      <w:bookmarkEnd w:id="8264"/>
    </w:p>
    <w:p w:rsidR="008931D6" w:rsidRDefault="008931D6" w:rsidP="008931D6">
      <w:pPr>
        <w:pStyle w:val="a4"/>
        <w:keepNext/>
        <w:rPr>
          <w:rtl/>
        </w:rPr>
      </w:pPr>
      <w:bookmarkStart w:id="8265" w:name="ET_speaker_4996_552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65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66" w:name="_ETM_Q1_8840660"/>
      <w:bookmarkEnd w:id="8266"/>
      <w:r>
        <w:rPr>
          <w:rFonts w:hint="cs"/>
          <w:rtl/>
          <w:lang w:eastAsia="he-IL"/>
        </w:rPr>
        <w:t>א</w:t>
      </w:r>
      <w:bookmarkStart w:id="8267" w:name="_ETM_Q1_8840719"/>
      <w:bookmarkEnd w:id="8267"/>
      <w:r>
        <w:rPr>
          <w:rFonts w:hint="cs"/>
          <w:rtl/>
          <w:lang w:eastAsia="he-IL"/>
        </w:rPr>
        <w:t xml:space="preserve">ני </w:t>
      </w:r>
      <w:bookmarkStart w:id="8268" w:name="_ETM_Q1_8841025"/>
      <w:bookmarkEnd w:id="8268"/>
      <w:r>
        <w:rPr>
          <w:rFonts w:hint="cs"/>
          <w:rtl/>
          <w:lang w:eastAsia="he-IL"/>
        </w:rPr>
        <w:t>רוצה לשאול</w:t>
      </w:r>
      <w:bookmarkStart w:id="8269" w:name="_ETM_Q1_8839092"/>
      <w:bookmarkEnd w:id="8269"/>
      <w:r>
        <w:rPr>
          <w:rFonts w:hint="cs"/>
          <w:rtl/>
          <w:lang w:eastAsia="he-IL"/>
        </w:rPr>
        <w:t xml:space="preserve"> את הנציגה של שר האוצר אם זה מתואם.</w:t>
      </w:r>
      <w:bookmarkStart w:id="8270" w:name="_ETM_Q1_8843216"/>
      <w:bookmarkEnd w:id="8270"/>
      <w:r>
        <w:rPr>
          <w:rFonts w:hint="cs"/>
          <w:rtl/>
          <w:lang w:eastAsia="he-IL"/>
        </w:rPr>
        <w:t xml:space="preserve"> </w:t>
      </w:r>
      <w:bookmarkStart w:id="8271" w:name="_ETM_Q1_8840551"/>
      <w:bookmarkStart w:id="8272" w:name="_ETM_Q1_8840974"/>
      <w:bookmarkStart w:id="8273" w:name="_ETM_Q1_8839719"/>
      <w:bookmarkStart w:id="8274" w:name="_ETM_Q1_8839777"/>
      <w:bookmarkStart w:id="8275" w:name="_ETM_Q1_8842071"/>
      <w:bookmarkEnd w:id="8271"/>
      <w:bookmarkEnd w:id="8272"/>
      <w:bookmarkEnd w:id="8273"/>
      <w:bookmarkEnd w:id="8274"/>
      <w:bookmarkEnd w:id="8275"/>
    </w:p>
    <w:p w:rsidR="008931D6" w:rsidRDefault="008931D6" w:rsidP="008931D6">
      <w:pPr>
        <w:rPr>
          <w:rtl/>
          <w:lang w:eastAsia="he-IL"/>
        </w:rPr>
      </w:pPr>
      <w:bookmarkStart w:id="8276" w:name="_ETM_Q1_8842157"/>
      <w:bookmarkStart w:id="8277" w:name="_ETM_Q1_8843159"/>
      <w:bookmarkEnd w:id="8276"/>
      <w:bookmarkEnd w:id="8277"/>
    </w:p>
    <w:p w:rsidR="008931D6" w:rsidRDefault="008931D6" w:rsidP="008931D6">
      <w:pPr>
        <w:pStyle w:val="a4"/>
        <w:keepNext/>
        <w:rPr>
          <w:rtl/>
        </w:rPr>
      </w:pPr>
      <w:bookmarkStart w:id="8278" w:name="ET_speaker_6224_553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78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79" w:name="_ETM_Q1_8843755"/>
      <w:bookmarkStart w:id="8280" w:name="_ETM_Q1_8843801"/>
      <w:bookmarkEnd w:id="8279"/>
      <w:bookmarkEnd w:id="8280"/>
      <w:r>
        <w:rPr>
          <w:rFonts w:hint="cs"/>
          <w:rtl/>
          <w:lang w:eastAsia="he-IL"/>
        </w:rPr>
        <w:t>לא, פה יש ל</w:t>
      </w:r>
      <w:bookmarkStart w:id="8281" w:name="_ETM_Q1_8841839"/>
      <w:bookmarkEnd w:id="8281"/>
      <w:r>
        <w:rPr>
          <w:rFonts w:hint="cs"/>
          <w:rtl/>
          <w:lang w:eastAsia="he-IL"/>
        </w:rPr>
        <w:t>י הסתייגות, אבל אנחנו לא נפתח לדיון</w:t>
      </w:r>
      <w:bookmarkStart w:id="8282" w:name="_ETM_Q1_8845904"/>
      <w:bookmarkEnd w:id="8282"/>
      <w:r>
        <w:rPr>
          <w:rFonts w:hint="cs"/>
          <w:rtl/>
          <w:lang w:eastAsia="he-IL"/>
        </w:rPr>
        <w:t xml:space="preserve"> בנושא הזה. </w:t>
      </w:r>
      <w:bookmarkStart w:id="8283" w:name="_ETM_Q1_8847104"/>
      <w:bookmarkEnd w:id="8283"/>
    </w:p>
    <w:p w:rsidR="008931D6" w:rsidRDefault="008931D6" w:rsidP="008931D6">
      <w:pPr>
        <w:rPr>
          <w:rtl/>
          <w:lang w:eastAsia="he-IL"/>
        </w:rPr>
      </w:pPr>
      <w:bookmarkStart w:id="8284" w:name="_ETM_Q1_8847186"/>
      <w:bookmarkStart w:id="8285" w:name="_ETM_Q1_8844303"/>
      <w:bookmarkEnd w:id="8284"/>
      <w:bookmarkEnd w:id="8285"/>
    </w:p>
    <w:p w:rsidR="008931D6" w:rsidRDefault="008931D6" w:rsidP="008931D6">
      <w:pPr>
        <w:pStyle w:val="af6"/>
        <w:keepNext/>
        <w:rPr>
          <w:rtl/>
        </w:rPr>
      </w:pPr>
      <w:bookmarkStart w:id="8286" w:name="ET_yor_5794_554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86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87" w:name="_ETM_Q1_8846668"/>
      <w:bookmarkEnd w:id="8287"/>
      <w:r>
        <w:rPr>
          <w:rFonts w:hint="cs"/>
          <w:rtl/>
          <w:lang w:eastAsia="he-IL"/>
        </w:rPr>
        <w:t>ב</w:t>
      </w:r>
      <w:bookmarkStart w:id="8288" w:name="_ETM_Q1_8846712"/>
      <w:bookmarkEnd w:id="8288"/>
      <w:r>
        <w:rPr>
          <w:rFonts w:hint="cs"/>
          <w:rtl/>
          <w:lang w:eastAsia="he-IL"/>
        </w:rPr>
        <w:t xml:space="preserve">בקשה, חבר הכנסת גפני בבקשה. </w:t>
      </w:r>
    </w:p>
    <w:p w:rsidR="008931D6" w:rsidRDefault="008931D6" w:rsidP="008931D6">
      <w:pPr>
        <w:rPr>
          <w:rtl/>
          <w:lang w:eastAsia="he-IL"/>
        </w:rPr>
      </w:pPr>
      <w:bookmarkStart w:id="8289" w:name="_ETM_Q1_8849429"/>
      <w:bookmarkStart w:id="8290" w:name="_ETM_Q1_8849507"/>
      <w:bookmarkStart w:id="8291" w:name="_ETM_Q1_8850277"/>
      <w:bookmarkEnd w:id="8289"/>
      <w:bookmarkEnd w:id="8290"/>
      <w:bookmarkEnd w:id="8291"/>
    </w:p>
    <w:p w:rsidR="008931D6" w:rsidRDefault="008931D6" w:rsidP="008931D6">
      <w:pPr>
        <w:pStyle w:val="a4"/>
        <w:keepNext/>
        <w:rPr>
          <w:rtl/>
        </w:rPr>
      </w:pPr>
      <w:bookmarkStart w:id="8292" w:name="ET_speaker_5561_555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92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293" w:name="_ETM_Q1_8850836"/>
      <w:bookmarkStart w:id="8294" w:name="_ETM_Q1_8850885"/>
      <w:bookmarkEnd w:id="8293"/>
      <w:bookmarkEnd w:id="8294"/>
      <w:r>
        <w:rPr>
          <w:rFonts w:hint="cs"/>
          <w:rtl/>
          <w:lang w:eastAsia="he-IL"/>
        </w:rPr>
        <w:t xml:space="preserve">אני לא רוצה </w:t>
      </w:r>
      <w:bookmarkStart w:id="8295" w:name="_ETM_Q1_8851860"/>
      <w:bookmarkEnd w:id="8295"/>
      <w:r>
        <w:rPr>
          <w:rFonts w:hint="cs"/>
          <w:rtl/>
          <w:lang w:eastAsia="he-IL"/>
        </w:rPr>
        <w:t>להצטר</w:t>
      </w:r>
      <w:bookmarkStart w:id="8296" w:name="_ETM_Q1_8849781"/>
      <w:bookmarkEnd w:id="8296"/>
      <w:r>
        <w:rPr>
          <w:rFonts w:hint="cs"/>
          <w:rtl/>
          <w:lang w:eastAsia="he-IL"/>
        </w:rPr>
        <w:t xml:space="preserve">ף. </w:t>
      </w:r>
    </w:p>
    <w:p w:rsidR="008931D6" w:rsidRDefault="008931D6" w:rsidP="008931D6">
      <w:pPr>
        <w:rPr>
          <w:rtl/>
          <w:lang w:eastAsia="he-IL"/>
        </w:rPr>
      </w:pPr>
      <w:bookmarkStart w:id="8297" w:name="_ETM_Q1_8850133"/>
      <w:bookmarkStart w:id="8298" w:name="_ETM_Q1_8850218"/>
      <w:bookmarkEnd w:id="8297"/>
      <w:bookmarkEnd w:id="8298"/>
    </w:p>
    <w:p w:rsidR="008931D6" w:rsidRDefault="008931D6" w:rsidP="008931D6">
      <w:pPr>
        <w:pStyle w:val="af6"/>
        <w:keepNext/>
        <w:rPr>
          <w:rtl/>
        </w:rPr>
      </w:pPr>
      <w:bookmarkStart w:id="8299" w:name="ET_yor_5794_556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299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00" w:name="_ETM_Q1_8851750"/>
      <w:bookmarkStart w:id="8301" w:name="_ETM_Q1_8851799"/>
      <w:bookmarkEnd w:id="8300"/>
      <w:bookmarkEnd w:id="8301"/>
      <w:r>
        <w:rPr>
          <w:rFonts w:hint="cs"/>
          <w:rtl/>
          <w:lang w:eastAsia="he-IL"/>
        </w:rPr>
        <w:t>ז מה אתה רוצה לעשות?</w:t>
      </w:r>
    </w:p>
    <w:p w:rsidR="008931D6" w:rsidRDefault="008931D6" w:rsidP="008931D6">
      <w:pPr>
        <w:rPr>
          <w:rtl/>
          <w:lang w:eastAsia="he-IL"/>
        </w:rPr>
      </w:pPr>
      <w:bookmarkStart w:id="8302" w:name="_ETM_Q1_8853719"/>
      <w:bookmarkStart w:id="8303" w:name="_ETM_Q1_8853804"/>
      <w:bookmarkEnd w:id="8302"/>
      <w:bookmarkEnd w:id="8303"/>
    </w:p>
    <w:p w:rsidR="008931D6" w:rsidRDefault="008931D6" w:rsidP="008931D6">
      <w:pPr>
        <w:pStyle w:val="a4"/>
        <w:keepNext/>
        <w:rPr>
          <w:rtl/>
        </w:rPr>
      </w:pPr>
      <w:bookmarkStart w:id="8304" w:name="ET_speaker_5561_557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304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305" w:name="_ETM_Q1_8852355"/>
      <w:bookmarkStart w:id="8306" w:name="_ETM_Q1_8852402"/>
      <w:bookmarkEnd w:id="8305"/>
      <w:bookmarkEnd w:id="8306"/>
      <w:r>
        <w:rPr>
          <w:rFonts w:hint="cs"/>
          <w:rtl/>
          <w:lang w:eastAsia="he-IL"/>
        </w:rPr>
        <w:t>אני לא רוצה להסתייג</w:t>
      </w:r>
      <w:bookmarkStart w:id="8307" w:name="_ETM_Q1_8851487"/>
      <w:bookmarkEnd w:id="8307"/>
      <w:r>
        <w:rPr>
          <w:rFonts w:hint="cs"/>
          <w:rtl/>
          <w:lang w:eastAsia="he-IL"/>
        </w:rPr>
        <w:t>, נו</w:t>
      </w:r>
      <w:bookmarkStart w:id="8308" w:name="_ETM_Q1_8852062"/>
      <w:bookmarkEnd w:id="8308"/>
      <w:r>
        <w:rPr>
          <w:rFonts w:hint="cs"/>
          <w:rtl/>
          <w:lang w:eastAsia="he-IL"/>
        </w:rPr>
        <w:t xml:space="preserve"> מה?</w:t>
      </w:r>
    </w:p>
    <w:p w:rsidR="008931D6" w:rsidRDefault="008931D6" w:rsidP="008931D6">
      <w:pPr>
        <w:rPr>
          <w:rtl/>
          <w:lang w:eastAsia="he-IL"/>
        </w:rPr>
      </w:pPr>
      <w:bookmarkStart w:id="8309" w:name="_ETM_Q1_8852588"/>
      <w:bookmarkStart w:id="8310" w:name="_ETM_Q1_8852664"/>
      <w:bookmarkEnd w:id="8309"/>
      <w:bookmarkEnd w:id="8310"/>
    </w:p>
    <w:p w:rsidR="008931D6" w:rsidRDefault="008931D6" w:rsidP="008931D6">
      <w:pPr>
        <w:pStyle w:val="af6"/>
        <w:keepNext/>
        <w:rPr>
          <w:rtl/>
        </w:rPr>
      </w:pPr>
      <w:bookmarkStart w:id="8311" w:name="ET_yor_5794_558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311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312" w:name="_ETM_Q1_8854342"/>
      <w:bookmarkEnd w:id="8312"/>
      <w:r>
        <w:rPr>
          <w:rFonts w:hint="cs"/>
          <w:rtl/>
          <w:lang w:eastAsia="he-IL"/>
        </w:rPr>
        <w:t>א</w:t>
      </w:r>
      <w:bookmarkStart w:id="8313" w:name="_ETM_Q1_8854388"/>
      <w:bookmarkEnd w:id="8313"/>
      <w:r>
        <w:rPr>
          <w:rFonts w:hint="cs"/>
          <w:rtl/>
          <w:lang w:eastAsia="he-IL"/>
        </w:rPr>
        <w:t>ז אל תצטרף</w:t>
      </w:r>
      <w:bookmarkStart w:id="8314" w:name="_ETM_Q1_8852676"/>
      <w:bookmarkEnd w:id="8314"/>
      <w:r>
        <w:rPr>
          <w:rFonts w:hint="cs"/>
          <w:rtl/>
          <w:lang w:eastAsia="he-IL"/>
        </w:rPr>
        <w:t>. מה ההסתייגות שלך?</w:t>
      </w:r>
    </w:p>
    <w:p w:rsidR="008931D6" w:rsidRDefault="008931D6" w:rsidP="008931D6">
      <w:pPr>
        <w:rPr>
          <w:rtl/>
          <w:lang w:eastAsia="he-IL"/>
        </w:rPr>
      </w:pPr>
      <w:bookmarkStart w:id="8315" w:name="_ETM_Q1_8856137"/>
      <w:bookmarkStart w:id="8316" w:name="_ETM_Q1_8856215"/>
      <w:bookmarkStart w:id="8317" w:name="_ETM_Q1_8854098"/>
      <w:bookmarkStart w:id="8318" w:name="_ETM_Q1_8854005"/>
      <w:bookmarkEnd w:id="8315"/>
      <w:bookmarkEnd w:id="8316"/>
      <w:bookmarkEnd w:id="8317"/>
      <w:bookmarkEnd w:id="8318"/>
    </w:p>
    <w:p w:rsidR="008931D6" w:rsidRDefault="008931D6" w:rsidP="008931D6">
      <w:pPr>
        <w:pStyle w:val="a4"/>
        <w:keepNext/>
        <w:rPr>
          <w:rtl/>
        </w:rPr>
      </w:pPr>
      <w:bookmarkStart w:id="8319" w:name="ET_speaker_5561_559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319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320" w:name="_ETM_Q1_8854495"/>
      <w:bookmarkStart w:id="8321" w:name="_ETM_Q1_8854536"/>
      <w:bookmarkEnd w:id="8320"/>
      <w:bookmarkEnd w:id="8321"/>
      <w:r>
        <w:rPr>
          <w:rFonts w:hint="cs"/>
          <w:rtl/>
          <w:lang w:eastAsia="he-IL"/>
        </w:rPr>
        <w:t xml:space="preserve">אה, ההסתייגות שלי לגבי </w:t>
      </w:r>
      <w:bookmarkStart w:id="8322" w:name="_ETM_Q1_8857637"/>
      <w:bookmarkEnd w:id="8322"/>
      <w:r>
        <w:rPr>
          <w:rFonts w:hint="cs"/>
          <w:rtl/>
          <w:lang w:eastAsia="he-IL"/>
        </w:rPr>
        <w:t>העניין הזה</w:t>
      </w:r>
      <w:bookmarkStart w:id="8323" w:name="_ETM_Q1_8855715"/>
      <w:bookmarkEnd w:id="8323"/>
      <w:r>
        <w:rPr>
          <w:rFonts w:hint="cs"/>
          <w:rtl/>
          <w:lang w:eastAsia="he-IL"/>
        </w:rPr>
        <w:t xml:space="preserve">. </w:t>
      </w:r>
      <w:bookmarkStart w:id="8324" w:name="_ETM_Q1_8856516"/>
      <w:bookmarkEnd w:id="8324"/>
    </w:p>
    <w:p w:rsidR="008931D6" w:rsidRDefault="008931D6" w:rsidP="008931D6">
      <w:pPr>
        <w:rPr>
          <w:rtl/>
          <w:lang w:eastAsia="he-IL"/>
        </w:rPr>
      </w:pPr>
      <w:bookmarkStart w:id="8325" w:name="_ETM_Q1_8856589"/>
      <w:bookmarkEnd w:id="8325"/>
    </w:p>
    <w:p w:rsidR="008931D6" w:rsidRDefault="008931D6" w:rsidP="008931D6">
      <w:pPr>
        <w:pStyle w:val="af6"/>
        <w:keepNext/>
        <w:rPr>
          <w:rtl/>
        </w:rPr>
      </w:pPr>
      <w:bookmarkStart w:id="8326" w:name="ET_yor_5794_560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326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27" w:name="_ETM_Q1_8856321"/>
      <w:bookmarkEnd w:id="8327"/>
      <w:r>
        <w:rPr>
          <w:rFonts w:hint="cs"/>
          <w:rtl/>
          <w:lang w:eastAsia="he-IL"/>
        </w:rPr>
        <w:t>נ</w:t>
      </w:r>
      <w:bookmarkStart w:id="8328" w:name="_ETM_Q1_8856362"/>
      <w:bookmarkEnd w:id="8328"/>
      <w:r>
        <w:rPr>
          <w:rFonts w:hint="cs"/>
          <w:rtl/>
          <w:lang w:eastAsia="he-IL"/>
        </w:rPr>
        <w:t>חנו בהסתייגויות. פולי</w:t>
      </w:r>
      <w:bookmarkStart w:id="8329" w:name="_ETM_Q1_8856635"/>
      <w:bookmarkEnd w:id="8329"/>
      <w:r>
        <w:rPr>
          <w:rFonts w:hint="cs"/>
          <w:rtl/>
          <w:lang w:eastAsia="he-IL"/>
        </w:rPr>
        <w:t xml:space="preserve">טיקה נשב אחר כך עוד פעם. </w:t>
      </w:r>
      <w:bookmarkStart w:id="8330" w:name="_ETM_Q1_8860178"/>
      <w:bookmarkEnd w:id="8330"/>
      <w:r>
        <w:rPr>
          <w:rFonts w:hint="cs"/>
          <w:rtl/>
          <w:lang w:eastAsia="he-IL"/>
        </w:rPr>
        <w:t>פעם הבאה עם קפה. עכשיו הסתי</w:t>
      </w:r>
      <w:bookmarkStart w:id="8331" w:name="_ETM_Q1_8860422"/>
      <w:bookmarkEnd w:id="8331"/>
      <w:r>
        <w:rPr>
          <w:rFonts w:hint="cs"/>
          <w:rtl/>
          <w:lang w:eastAsia="he-IL"/>
        </w:rPr>
        <w:t xml:space="preserve">יגויות. </w:t>
      </w:r>
    </w:p>
    <w:p w:rsidR="008931D6" w:rsidRDefault="008931D6" w:rsidP="008931D6">
      <w:pPr>
        <w:rPr>
          <w:rtl/>
          <w:lang w:eastAsia="he-IL"/>
        </w:rPr>
      </w:pPr>
      <w:bookmarkStart w:id="8332" w:name="_ETM_Q1_8861449"/>
      <w:bookmarkStart w:id="8333" w:name="_ETM_Q1_8861525"/>
      <w:bookmarkStart w:id="8334" w:name="_ETM_Q1_8862825"/>
      <w:bookmarkEnd w:id="8332"/>
      <w:bookmarkEnd w:id="8333"/>
      <w:bookmarkEnd w:id="8334"/>
    </w:p>
    <w:p w:rsidR="008931D6" w:rsidRDefault="008931D6" w:rsidP="008931D6">
      <w:pPr>
        <w:pStyle w:val="a4"/>
        <w:keepNext/>
        <w:rPr>
          <w:rtl/>
        </w:rPr>
      </w:pPr>
      <w:bookmarkStart w:id="8335" w:name="ET_speaker_5561_561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335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336" w:name="_ETM_Q1_8863341"/>
      <w:bookmarkStart w:id="8337" w:name="_ETM_Q1_8863383"/>
      <w:bookmarkEnd w:id="8336"/>
      <w:bookmarkEnd w:id="8337"/>
      <w:r>
        <w:rPr>
          <w:rFonts w:hint="cs"/>
          <w:rtl/>
          <w:lang w:eastAsia="he-IL"/>
        </w:rPr>
        <w:t xml:space="preserve">בסדר. צריך לעשות כל </w:t>
      </w:r>
      <w:bookmarkStart w:id="8338" w:name="_ETM_Q1_8861897"/>
      <w:bookmarkStart w:id="8339" w:name="_ETM_Q1_8862133"/>
      <w:bookmarkEnd w:id="8338"/>
      <w:bookmarkEnd w:id="8339"/>
      <w:r>
        <w:rPr>
          <w:rFonts w:hint="cs"/>
          <w:rtl/>
          <w:lang w:eastAsia="he-IL"/>
        </w:rPr>
        <w:t>מאמץ להפיל את הממשלה</w:t>
      </w:r>
      <w:bookmarkStart w:id="8340" w:name="_ETM_Q1_8862233"/>
      <w:bookmarkStart w:id="8341" w:name="_ETM_Q1_8862541"/>
      <w:bookmarkStart w:id="8342" w:name="_ETM_Q1_8862127"/>
      <w:bookmarkStart w:id="8343" w:name="_ETM_Q1_8863167"/>
      <w:bookmarkEnd w:id="8340"/>
      <w:bookmarkEnd w:id="8341"/>
      <w:bookmarkEnd w:id="8342"/>
      <w:bookmarkEnd w:id="8343"/>
      <w:r>
        <w:rPr>
          <w:rFonts w:hint="cs"/>
          <w:rtl/>
          <w:lang w:eastAsia="he-IL"/>
        </w:rPr>
        <w:t xml:space="preserve">, זה הכל. ממשלה </w:t>
      </w:r>
      <w:bookmarkStart w:id="8344" w:name="_ETM_Q1_8866591"/>
      <w:bookmarkEnd w:id="8344"/>
      <w:r>
        <w:rPr>
          <w:rFonts w:hint="cs"/>
          <w:rtl/>
          <w:lang w:eastAsia="he-IL"/>
        </w:rPr>
        <w:t xml:space="preserve">רעה. </w:t>
      </w:r>
      <w:bookmarkStart w:id="8345" w:name="_ETM_Q1_8864578"/>
      <w:bookmarkEnd w:id="8345"/>
    </w:p>
    <w:p w:rsidR="008931D6" w:rsidRDefault="008931D6" w:rsidP="008931D6">
      <w:pPr>
        <w:rPr>
          <w:rtl/>
          <w:lang w:eastAsia="he-IL"/>
        </w:rPr>
      </w:pPr>
      <w:bookmarkStart w:id="8346" w:name="_ETM_Q1_8887635"/>
      <w:bookmarkStart w:id="8347" w:name="_ETM_Q1_8887704"/>
      <w:bookmarkEnd w:id="8346"/>
      <w:bookmarkEnd w:id="8347"/>
    </w:p>
    <w:p w:rsidR="008931D6" w:rsidRDefault="008931D6" w:rsidP="008931D6">
      <w:pPr>
        <w:rPr>
          <w:rtl/>
          <w:lang w:eastAsia="he-IL"/>
        </w:rPr>
      </w:pPr>
      <w:bookmarkStart w:id="8348" w:name="_ETM_Q1_8888196"/>
      <w:bookmarkStart w:id="8349" w:name="_ETM_Q1_8888257"/>
      <w:bookmarkEnd w:id="8348"/>
      <w:bookmarkEnd w:id="8349"/>
      <w:r>
        <w:rPr>
          <w:rFonts w:hint="cs"/>
          <w:rtl/>
          <w:lang w:eastAsia="he-IL"/>
        </w:rPr>
        <w:t>חבר הכנסת אופיר כץ צודק. אני מצטרף להסתייגויות האלה.</w:t>
      </w:r>
      <w:bookmarkStart w:id="8350" w:name="_ETM_Q1_8874070"/>
      <w:bookmarkEnd w:id="8350"/>
      <w:r>
        <w:rPr>
          <w:rFonts w:hint="cs"/>
          <w:rtl/>
          <w:lang w:eastAsia="he-IL"/>
        </w:rPr>
        <w:t xml:space="preserve"> הוא גם ה</w:t>
      </w:r>
      <w:bookmarkStart w:id="8351" w:name="_ETM_Q1_8871789"/>
      <w:bookmarkEnd w:id="8351"/>
      <w:r>
        <w:rPr>
          <w:rFonts w:hint="cs"/>
          <w:rtl/>
          <w:lang w:eastAsia="he-IL"/>
        </w:rPr>
        <w:t>יה יושב ראש ועדת משנה שעסקה בבתי החולי</w:t>
      </w:r>
      <w:bookmarkStart w:id="8352" w:name="_ETM_Q1_8877674"/>
      <w:bookmarkStart w:id="8353" w:name="_ETM_Q1_8875941"/>
      <w:bookmarkEnd w:id="8352"/>
      <w:bookmarkEnd w:id="8353"/>
      <w:r>
        <w:rPr>
          <w:rFonts w:hint="cs"/>
          <w:rtl/>
          <w:lang w:eastAsia="he-IL"/>
        </w:rPr>
        <w:t>ם בפריפריה. הדבר הזה הוא באמת דבר שהוא נורא ואיום.</w:t>
      </w:r>
      <w:bookmarkStart w:id="8354" w:name="_ETM_Q1_8882541"/>
      <w:bookmarkEnd w:id="8354"/>
      <w:r>
        <w:rPr>
          <w:rFonts w:hint="cs"/>
          <w:rtl/>
          <w:lang w:eastAsia="he-IL"/>
        </w:rPr>
        <w:t xml:space="preserve"> אני</w:t>
      </w:r>
      <w:bookmarkStart w:id="8355" w:name="_ETM_Q1_8879814"/>
      <w:bookmarkEnd w:id="8355"/>
      <w:r>
        <w:rPr>
          <w:rFonts w:hint="cs"/>
          <w:rtl/>
          <w:lang w:eastAsia="he-IL"/>
        </w:rPr>
        <w:t xml:space="preserve"> חושב שהגיע הזמן, כאשר דנים על הקאפ, ההסתייגות הזאת </w:t>
      </w:r>
      <w:bookmarkStart w:id="8356" w:name="_ETM_Q1_8885520"/>
      <w:bookmarkEnd w:id="8356"/>
      <w:r>
        <w:rPr>
          <w:rFonts w:hint="cs"/>
          <w:rtl/>
          <w:lang w:eastAsia="he-IL"/>
        </w:rPr>
        <w:t xml:space="preserve">היא נכונה. צריך להכניס אותה בחוק וליצוק לה תוכן </w:t>
      </w:r>
      <w:bookmarkStart w:id="8357" w:name="_ETM_Q1_8887215"/>
      <w:bookmarkEnd w:id="8357"/>
      <w:r>
        <w:rPr>
          <w:rFonts w:hint="cs"/>
          <w:rtl/>
          <w:lang w:eastAsia="he-IL"/>
        </w:rPr>
        <w:t>גם.</w:t>
      </w:r>
      <w:bookmarkStart w:id="8358" w:name="_ETM_Q1_8885192"/>
      <w:bookmarkStart w:id="8359" w:name="_ETM_Q1_8887962"/>
      <w:bookmarkStart w:id="8360" w:name="_ETM_Q1_8888199"/>
      <w:bookmarkEnd w:id="8358"/>
      <w:bookmarkEnd w:id="8359"/>
      <w:bookmarkEnd w:id="8360"/>
      <w:r>
        <w:rPr>
          <w:rFonts w:hint="cs"/>
          <w:rtl/>
          <w:lang w:eastAsia="he-IL"/>
        </w:rPr>
        <w:t xml:space="preserve"> הרי המציאות היא שאנשים גרים רחוק ממרכז הארץ </w:t>
      </w:r>
      <w:bookmarkStart w:id="8361" w:name="_ETM_Q1_8892200"/>
      <w:bookmarkEnd w:id="8361"/>
      <w:r>
        <w:rPr>
          <w:rFonts w:hint="cs"/>
          <w:rtl/>
          <w:lang w:eastAsia="he-IL"/>
        </w:rPr>
        <w:t>ואי</w:t>
      </w:r>
      <w:bookmarkStart w:id="8362" w:name="_ETM_Q1_8895191"/>
      <w:bookmarkEnd w:id="8362"/>
      <w:r>
        <w:rPr>
          <w:rFonts w:hint="cs"/>
          <w:rtl/>
          <w:lang w:eastAsia="he-IL"/>
        </w:rPr>
        <w:t xml:space="preserve">ן להם </w:t>
      </w:r>
      <w:bookmarkStart w:id="8363" w:name="_ETM_Q1_8894668"/>
      <w:bookmarkEnd w:id="8363"/>
      <w:r>
        <w:rPr>
          <w:rFonts w:hint="cs"/>
          <w:rtl/>
          <w:lang w:eastAsia="he-IL"/>
        </w:rPr>
        <w:t xml:space="preserve">פתרון רפואי להרבה דברים שהם צריכים לנסוע. לא </w:t>
      </w:r>
      <w:bookmarkStart w:id="8364" w:name="_ETM_Q1_8899691"/>
      <w:bookmarkEnd w:id="8364"/>
      <w:r>
        <w:rPr>
          <w:rFonts w:hint="cs"/>
          <w:rtl/>
          <w:lang w:eastAsia="he-IL"/>
        </w:rPr>
        <w:t>רק שהם צרי</w:t>
      </w:r>
      <w:bookmarkStart w:id="8365" w:name="_ETM_Q1_8897622"/>
      <w:bookmarkEnd w:id="8365"/>
      <w:r>
        <w:rPr>
          <w:rFonts w:hint="cs"/>
          <w:rtl/>
          <w:lang w:eastAsia="he-IL"/>
        </w:rPr>
        <w:t>כים לנסוע לבתי החולים במרכז הארץ, ואין להם</w:t>
      </w:r>
      <w:bookmarkStart w:id="8366" w:name="_ETM_Q1_8902444"/>
      <w:bookmarkEnd w:id="8366"/>
      <w:r>
        <w:rPr>
          <w:rFonts w:hint="cs"/>
          <w:rtl/>
          <w:lang w:eastAsia="he-IL"/>
        </w:rPr>
        <w:t xml:space="preserve"> את הפתרון בפריפריה, גם י</w:t>
      </w:r>
      <w:bookmarkStart w:id="8367" w:name="_ETM_Q1_8903294"/>
      <w:bookmarkEnd w:id="8367"/>
      <w:r>
        <w:rPr>
          <w:rFonts w:hint="cs"/>
          <w:rtl/>
          <w:lang w:eastAsia="he-IL"/>
        </w:rPr>
        <w:t>גבו מהם עכשיו גם מס גודש,</w:t>
      </w:r>
      <w:bookmarkStart w:id="8368" w:name="_ETM_Q1_8907390"/>
      <w:bookmarkEnd w:id="8368"/>
      <w:r>
        <w:rPr>
          <w:rFonts w:hint="cs"/>
          <w:rtl/>
          <w:lang w:eastAsia="he-IL"/>
        </w:rPr>
        <w:t xml:space="preserve"> עם חוק ההסדרים הנורא הזה. </w:t>
      </w:r>
      <w:bookmarkStart w:id="8369" w:name="_ETM_Q1_8910766"/>
      <w:bookmarkEnd w:id="8369"/>
    </w:p>
    <w:p w:rsidR="008931D6" w:rsidRDefault="008931D6" w:rsidP="008931D6">
      <w:pPr>
        <w:rPr>
          <w:rtl/>
          <w:lang w:eastAsia="he-IL"/>
        </w:rPr>
      </w:pPr>
      <w:bookmarkStart w:id="8370" w:name="_ETM_Q1_8910850"/>
      <w:bookmarkEnd w:id="8370"/>
    </w:p>
    <w:p w:rsidR="008931D6" w:rsidRDefault="008931D6" w:rsidP="008931D6">
      <w:pPr>
        <w:rPr>
          <w:rtl/>
          <w:lang w:eastAsia="he-IL"/>
        </w:rPr>
      </w:pPr>
      <w:bookmarkStart w:id="8371" w:name="_ETM_Q1_8910910"/>
      <w:bookmarkEnd w:id="8371"/>
      <w:r>
        <w:rPr>
          <w:rFonts w:hint="cs"/>
          <w:rtl/>
          <w:lang w:eastAsia="he-IL"/>
        </w:rPr>
        <w:t>א</w:t>
      </w:r>
      <w:bookmarkStart w:id="8372" w:name="_ETM_Q1_8911008"/>
      <w:bookmarkEnd w:id="8372"/>
      <w:r>
        <w:rPr>
          <w:rFonts w:hint="cs"/>
          <w:rtl/>
          <w:lang w:eastAsia="he-IL"/>
        </w:rPr>
        <w:t xml:space="preserve">בל אני </w:t>
      </w:r>
      <w:bookmarkStart w:id="8373" w:name="_ETM_Q1_8909198"/>
      <w:bookmarkEnd w:id="8373"/>
      <w:r>
        <w:rPr>
          <w:rFonts w:hint="cs"/>
          <w:rtl/>
          <w:lang w:eastAsia="he-IL"/>
        </w:rPr>
        <w:t xml:space="preserve">חושב שהוא צודק </w:t>
      </w:r>
      <w:bookmarkStart w:id="8374" w:name="_ETM_Q1_8910485"/>
      <w:bookmarkEnd w:id="8374"/>
      <w:r>
        <w:rPr>
          <w:rFonts w:hint="cs"/>
          <w:rtl/>
          <w:lang w:eastAsia="he-IL"/>
        </w:rPr>
        <w:t>בטענה הזאת</w:t>
      </w:r>
      <w:bookmarkStart w:id="8375" w:name="_ETM_Q1_8911852"/>
      <w:bookmarkEnd w:id="8375"/>
      <w:r>
        <w:rPr>
          <w:rFonts w:hint="cs"/>
          <w:rtl/>
          <w:lang w:eastAsia="he-IL"/>
        </w:rPr>
        <w:t xml:space="preserve"> ומדינ</w:t>
      </w:r>
      <w:bookmarkStart w:id="8376" w:name="_ETM_Q1_8911231"/>
      <w:bookmarkEnd w:id="8376"/>
      <w:r>
        <w:rPr>
          <w:rFonts w:hint="cs"/>
          <w:rtl/>
          <w:lang w:eastAsia="he-IL"/>
        </w:rPr>
        <w:t>ה מתוקנת ומסודרת צריכה</w:t>
      </w:r>
      <w:bookmarkStart w:id="8377" w:name="_ETM_Q1_8915446"/>
      <w:bookmarkEnd w:id="8377"/>
      <w:r>
        <w:rPr>
          <w:rFonts w:hint="cs"/>
          <w:rtl/>
          <w:lang w:eastAsia="he-IL"/>
        </w:rPr>
        <w:t xml:space="preserve"> לקבל את זה. </w:t>
      </w:r>
    </w:p>
    <w:p w:rsidR="008931D6" w:rsidRDefault="008931D6" w:rsidP="008931D6">
      <w:pPr>
        <w:rPr>
          <w:rtl/>
          <w:lang w:eastAsia="he-IL"/>
        </w:rPr>
      </w:pPr>
      <w:bookmarkStart w:id="8378" w:name="_ETM_Q1_8916470"/>
      <w:bookmarkStart w:id="8379" w:name="_ETM_Q1_8916548"/>
      <w:bookmarkStart w:id="8380" w:name="_ETM_Q1_8915184"/>
      <w:bookmarkEnd w:id="8378"/>
      <w:bookmarkEnd w:id="8379"/>
      <w:bookmarkEnd w:id="8380"/>
    </w:p>
    <w:p w:rsidR="008931D6" w:rsidRDefault="008931D6" w:rsidP="008931D6">
      <w:pPr>
        <w:pStyle w:val="af6"/>
        <w:keepNext/>
        <w:rPr>
          <w:rtl/>
        </w:rPr>
      </w:pPr>
      <w:bookmarkStart w:id="8381" w:name="ET_yor_5794_562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381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382" w:name="_ETM_Q1_8915760"/>
      <w:bookmarkStart w:id="8383" w:name="_ETM_Q1_8915797"/>
      <w:bookmarkEnd w:id="8382"/>
      <w:bookmarkEnd w:id="8383"/>
      <w:r>
        <w:rPr>
          <w:rFonts w:hint="cs"/>
          <w:rtl/>
          <w:lang w:eastAsia="he-IL"/>
        </w:rPr>
        <w:t>תודה רבה. מי בעד?</w:t>
      </w:r>
    </w:p>
    <w:p w:rsidR="008931D6" w:rsidRDefault="008931D6" w:rsidP="008931D6">
      <w:pPr>
        <w:rPr>
          <w:rFonts w:ascii="David" w:hAnsi="David"/>
          <w:u w:val="single"/>
          <w:rtl/>
          <w:lang w:eastAsia="he-IL"/>
        </w:rPr>
      </w:pPr>
      <w:bookmarkStart w:id="8384" w:name="_ETM_Q1_8917808"/>
      <w:bookmarkStart w:id="8385" w:name="_ETM_Q1_8917894"/>
      <w:bookmarkStart w:id="8386" w:name="_ETM_Q1_8915572"/>
      <w:bookmarkEnd w:id="8384"/>
      <w:bookmarkEnd w:id="8385"/>
      <w:bookmarkEnd w:id="8386"/>
    </w:p>
    <w:p w:rsidR="008931D6" w:rsidRPr="008931D6" w:rsidRDefault="008931D6" w:rsidP="008931D6">
      <w:pPr>
        <w:pStyle w:val="af9"/>
        <w:keepNext/>
        <w:rPr>
          <w:rtl/>
          <w:lang w:eastAsia="he-IL"/>
        </w:rPr>
      </w:pPr>
      <w:bookmarkStart w:id="8387" w:name="ET_guest_גל_כהן_569"/>
      <w:r w:rsidRPr="00893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931D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88" w:name="_ETM_Q1_8931485"/>
      <w:bookmarkEnd w:id="8387"/>
      <w:bookmarkEnd w:id="8388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389" w:name="_ETM_Q1_8918623"/>
      <w:bookmarkStart w:id="8390" w:name="_ETM_Q1_8918663"/>
      <w:bookmarkEnd w:id="8389"/>
      <w:bookmarkEnd w:id="8390"/>
      <w:r>
        <w:rPr>
          <w:rFonts w:hint="cs"/>
          <w:rtl/>
          <w:lang w:eastAsia="he-IL"/>
        </w:rPr>
        <w:t xml:space="preserve">רגע, </w:t>
      </w:r>
      <w:bookmarkStart w:id="8391" w:name="_ETM_Q1_8916591"/>
      <w:bookmarkEnd w:id="8391"/>
      <w:r>
        <w:rPr>
          <w:rFonts w:hint="cs"/>
          <w:rtl/>
          <w:lang w:eastAsia="he-IL"/>
        </w:rPr>
        <w:t xml:space="preserve">עוד לא הקראנו. </w:t>
      </w:r>
      <w:bookmarkStart w:id="8392" w:name="_ETM_Q1_8918464"/>
      <w:bookmarkEnd w:id="8392"/>
    </w:p>
    <w:p w:rsidR="008931D6" w:rsidRDefault="008931D6" w:rsidP="008931D6">
      <w:pPr>
        <w:rPr>
          <w:rtl/>
          <w:lang w:eastAsia="he-IL"/>
        </w:rPr>
      </w:pPr>
      <w:bookmarkStart w:id="8393" w:name="_ETM_Q1_8918816"/>
      <w:bookmarkStart w:id="8394" w:name="_ETM_Q1_8918899"/>
      <w:bookmarkStart w:id="8395" w:name="_ETM_Q1_8916071"/>
      <w:bookmarkStart w:id="8396" w:name="_ETM_Q1_8917611"/>
      <w:bookmarkEnd w:id="8393"/>
      <w:bookmarkEnd w:id="8394"/>
      <w:bookmarkEnd w:id="8395"/>
      <w:bookmarkEnd w:id="8396"/>
    </w:p>
    <w:p w:rsidR="008931D6" w:rsidRDefault="008931D6" w:rsidP="008931D6">
      <w:pPr>
        <w:pStyle w:val="af6"/>
        <w:keepNext/>
        <w:rPr>
          <w:rtl/>
        </w:rPr>
      </w:pPr>
      <w:bookmarkStart w:id="8397" w:name="ET_yor_5794_564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397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398" w:name="_ETM_Q1_8918172"/>
      <w:bookmarkStart w:id="8399" w:name="_ETM_Q1_8918209"/>
      <w:bookmarkEnd w:id="8398"/>
      <w:bookmarkEnd w:id="8399"/>
      <w:r>
        <w:rPr>
          <w:rFonts w:hint="cs"/>
          <w:rtl/>
          <w:lang w:eastAsia="he-IL"/>
        </w:rPr>
        <w:t xml:space="preserve">אה, בבקשה. </w:t>
      </w:r>
      <w:bookmarkStart w:id="8400" w:name="_ETM_Q1_8919435"/>
      <w:bookmarkStart w:id="8401" w:name="_ETM_Q1_8919523"/>
      <w:bookmarkStart w:id="8402" w:name="_ETM_Q1_8917855"/>
      <w:bookmarkEnd w:id="8400"/>
      <w:bookmarkEnd w:id="8401"/>
      <w:bookmarkEnd w:id="8402"/>
    </w:p>
    <w:p w:rsidR="008931D6" w:rsidRDefault="008931D6" w:rsidP="008931D6">
      <w:pPr>
        <w:rPr>
          <w:rStyle w:val="TagStyle"/>
          <w:rFonts w:ascii="David" w:hAnsi="David"/>
          <w:u w:val="single"/>
          <w:rtl/>
        </w:rPr>
      </w:pPr>
    </w:p>
    <w:p w:rsidR="008931D6" w:rsidRPr="008931D6" w:rsidRDefault="008931D6" w:rsidP="008931D6">
      <w:pPr>
        <w:pStyle w:val="af9"/>
        <w:keepNext/>
        <w:rPr>
          <w:rtl/>
        </w:rPr>
      </w:pPr>
      <w:bookmarkStart w:id="8403" w:name="ET_guest_גל_כהן_568"/>
      <w:r w:rsidRPr="008931D6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8931D6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403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404" w:name="_ETM_Q1_8918403"/>
      <w:bookmarkStart w:id="8405" w:name="_ETM_Q1_8918442"/>
      <w:bookmarkEnd w:id="8404"/>
      <w:bookmarkEnd w:id="8405"/>
      <w:r>
        <w:rPr>
          <w:rFonts w:hint="cs"/>
          <w:rtl/>
          <w:lang w:eastAsia="he-IL"/>
        </w:rPr>
        <w:t>בסעיף 1 בהגדרה</w:t>
      </w:r>
      <w:bookmarkStart w:id="8406" w:name="_ETM_Q1_8918695"/>
      <w:bookmarkEnd w:id="8406"/>
      <w:r>
        <w:rPr>
          <w:rFonts w:hint="cs"/>
          <w:rtl/>
          <w:lang w:eastAsia="he-IL"/>
        </w:rPr>
        <w:t xml:space="preserve"> תוספת ריאלית, במקום כמפורט </w:t>
      </w:r>
      <w:bookmarkStart w:id="8407" w:name="_ETM_Q1_8920791"/>
      <w:bookmarkEnd w:id="8407"/>
      <w:r>
        <w:rPr>
          <w:rFonts w:hint="cs"/>
          <w:rtl/>
          <w:lang w:eastAsia="he-IL"/>
        </w:rPr>
        <w:t xml:space="preserve">להלן </w:t>
      </w:r>
      <w:bookmarkStart w:id="8408" w:name="_ETM_Q1_8921264"/>
      <w:bookmarkEnd w:id="8408"/>
      <w:r>
        <w:rPr>
          <w:rFonts w:hint="cs"/>
          <w:rtl/>
          <w:lang w:eastAsia="he-IL"/>
        </w:rPr>
        <w:t>יבוא: בשיעור הקידום הדמוגרפי שש</w:t>
      </w:r>
      <w:bookmarkStart w:id="8409" w:name="_ETM_Q1_8923543"/>
      <w:bookmarkEnd w:id="8409"/>
      <w:r>
        <w:rPr>
          <w:rFonts w:hint="cs"/>
          <w:rtl/>
          <w:lang w:eastAsia="he-IL"/>
        </w:rPr>
        <w:t>ולם לקופות החולים בעד אותה שנה</w:t>
      </w:r>
      <w:bookmarkStart w:id="8410" w:name="_ETM_Q1_8927924"/>
      <w:bookmarkStart w:id="8411" w:name="_ETM_Q1_8926186"/>
      <w:bookmarkEnd w:id="8410"/>
      <w:bookmarkEnd w:id="8411"/>
      <w:r>
        <w:rPr>
          <w:rFonts w:hint="cs"/>
          <w:rtl/>
          <w:lang w:eastAsia="he-IL"/>
        </w:rPr>
        <w:t xml:space="preserve"> ופסקאות 1 עד 4 יימחקו. </w:t>
      </w:r>
    </w:p>
    <w:p w:rsidR="008931D6" w:rsidRDefault="008931D6" w:rsidP="008931D6">
      <w:pPr>
        <w:rPr>
          <w:rtl/>
          <w:lang w:eastAsia="he-IL"/>
        </w:rPr>
      </w:pPr>
      <w:bookmarkStart w:id="8412" w:name="_ETM_Q1_8930644"/>
      <w:bookmarkStart w:id="8413" w:name="_ETM_Q1_8930724"/>
      <w:bookmarkStart w:id="8414" w:name="_ETM_Q1_8928663"/>
      <w:bookmarkEnd w:id="8412"/>
      <w:bookmarkEnd w:id="8413"/>
      <w:bookmarkEnd w:id="8414"/>
    </w:p>
    <w:p w:rsidR="008931D6" w:rsidRDefault="008931D6" w:rsidP="008931D6">
      <w:pPr>
        <w:pStyle w:val="af6"/>
        <w:keepNext/>
        <w:rPr>
          <w:rtl/>
        </w:rPr>
      </w:pPr>
      <w:bookmarkStart w:id="8415" w:name="ET_yor_5794_566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415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416" w:name="_ETM_Q1_8929255"/>
      <w:bookmarkStart w:id="8417" w:name="_ETM_Q1_8929296"/>
      <w:bookmarkEnd w:id="8416"/>
      <w:bookmarkEnd w:id="8417"/>
      <w:r>
        <w:rPr>
          <w:rFonts w:hint="cs"/>
          <w:rtl/>
          <w:lang w:eastAsia="he-IL"/>
        </w:rPr>
        <w:t xml:space="preserve">מי בעד ההסתייגות? </w:t>
      </w:r>
      <w:bookmarkStart w:id="8418" w:name="_ETM_Q1_8931993"/>
      <w:bookmarkEnd w:id="8418"/>
      <w:r>
        <w:rPr>
          <w:rFonts w:hint="cs"/>
          <w:rtl/>
          <w:lang w:eastAsia="he-IL"/>
        </w:rPr>
        <w:t xml:space="preserve">מי נגד </w:t>
      </w:r>
      <w:bookmarkStart w:id="8419" w:name="_ETM_Q1_8929901"/>
      <w:bookmarkEnd w:id="8419"/>
      <w:r>
        <w:rPr>
          <w:rFonts w:hint="cs"/>
          <w:rtl/>
          <w:lang w:eastAsia="he-IL"/>
        </w:rPr>
        <w:t xml:space="preserve">ההסתייגות? מי נמנע? ההסתייגות נפלה. </w:t>
      </w:r>
    </w:p>
    <w:p w:rsidR="008931D6" w:rsidRDefault="008931D6" w:rsidP="008931D6">
      <w:pPr>
        <w:rPr>
          <w:rtl/>
          <w:lang w:eastAsia="he-IL"/>
        </w:rPr>
      </w:pPr>
    </w:p>
    <w:p w:rsidR="008931D6" w:rsidRDefault="008931D6" w:rsidP="008931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31D6" w:rsidRDefault="008931D6" w:rsidP="008931D6">
      <w:pPr>
        <w:pStyle w:val="--"/>
        <w:keepNext/>
        <w:rPr>
          <w:rtl/>
          <w:lang w:eastAsia="he-IL"/>
        </w:rPr>
      </w:pPr>
    </w:p>
    <w:p w:rsidR="008931D6" w:rsidRDefault="008931D6" w:rsidP="008931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8420" w:name="_ETM_Q1_8932124"/>
      <w:bookmarkEnd w:id="8420"/>
    </w:p>
    <w:p w:rsidR="008931D6" w:rsidRDefault="008931D6" w:rsidP="008931D6">
      <w:pPr>
        <w:rPr>
          <w:rtl/>
          <w:lang w:eastAsia="he-IL"/>
        </w:rPr>
      </w:pPr>
      <w:bookmarkStart w:id="8421" w:name="_ETM_Q1_8932219"/>
      <w:bookmarkStart w:id="8422" w:name="_ETM_Q1_8933371"/>
      <w:bookmarkEnd w:id="8421"/>
      <w:bookmarkEnd w:id="8422"/>
    </w:p>
    <w:p w:rsidR="008931D6" w:rsidRDefault="008931D6" w:rsidP="008931D6">
      <w:pPr>
        <w:pStyle w:val="af9"/>
        <w:keepNext/>
        <w:rPr>
          <w:rtl/>
          <w:lang w:eastAsia="he-IL"/>
        </w:rPr>
      </w:pPr>
      <w:bookmarkStart w:id="8423" w:name="ET_guest_גל_כהן_570"/>
      <w:r w:rsidRPr="00893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931D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3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424" w:name="_ETM_Q1_8933890"/>
      <w:bookmarkStart w:id="8425" w:name="_ETM_Q1_8933941"/>
      <w:bookmarkEnd w:id="8424"/>
      <w:bookmarkEnd w:id="8425"/>
      <w:r>
        <w:rPr>
          <w:rFonts w:hint="cs"/>
          <w:rtl/>
          <w:lang w:eastAsia="he-IL"/>
        </w:rPr>
        <w:t xml:space="preserve">17. </w:t>
      </w:r>
      <w:bookmarkStart w:id="8426" w:name="_ETM_Q1_8935804"/>
      <w:bookmarkEnd w:id="8426"/>
      <w:r>
        <w:rPr>
          <w:rFonts w:hint="cs"/>
          <w:rtl/>
          <w:lang w:eastAsia="he-IL"/>
        </w:rPr>
        <w:t>הסתייגות של חבר</w:t>
      </w:r>
      <w:bookmarkStart w:id="8427" w:name="_ETM_Q1_8934340"/>
      <w:bookmarkEnd w:id="8427"/>
      <w:r>
        <w:rPr>
          <w:rFonts w:hint="cs"/>
          <w:rtl/>
          <w:lang w:eastAsia="he-IL"/>
        </w:rPr>
        <w:t xml:space="preserve">ת הכנסת מיכל וולדיגר </w:t>
      </w:r>
      <w:bookmarkStart w:id="8428" w:name="_ETM_Q1_8936295"/>
      <w:bookmarkEnd w:id="8428"/>
      <w:r>
        <w:rPr>
          <w:rFonts w:hint="cs"/>
          <w:rtl/>
          <w:lang w:eastAsia="he-IL"/>
        </w:rPr>
        <w:t>וחברת הכנסת קטי</w:t>
      </w:r>
      <w:bookmarkStart w:id="8429" w:name="_ETM_Q1_8938242"/>
      <w:bookmarkEnd w:id="8429"/>
      <w:r>
        <w:rPr>
          <w:rFonts w:hint="cs"/>
          <w:rtl/>
          <w:lang w:eastAsia="he-IL"/>
        </w:rPr>
        <w:t xml:space="preserve"> שטרית.</w:t>
      </w:r>
      <w:bookmarkStart w:id="8430" w:name="_ETM_Q1_8938929"/>
      <w:bookmarkEnd w:id="8430"/>
    </w:p>
    <w:p w:rsidR="008931D6" w:rsidRDefault="008931D6" w:rsidP="008931D6">
      <w:pPr>
        <w:rPr>
          <w:rtl/>
          <w:lang w:eastAsia="he-IL"/>
        </w:rPr>
      </w:pPr>
      <w:bookmarkStart w:id="8431" w:name="_ETM_Q1_8939341"/>
      <w:bookmarkStart w:id="8432" w:name="_ETM_Q1_8939436"/>
      <w:bookmarkStart w:id="8433" w:name="_ETM_Q1_8939644"/>
      <w:bookmarkEnd w:id="8431"/>
      <w:bookmarkEnd w:id="8432"/>
      <w:bookmarkEnd w:id="8433"/>
    </w:p>
    <w:p w:rsidR="008931D6" w:rsidRDefault="008931D6" w:rsidP="008931D6">
      <w:pPr>
        <w:pStyle w:val="af9"/>
        <w:keepNext/>
        <w:rPr>
          <w:rtl/>
          <w:lang w:eastAsia="he-IL"/>
        </w:rPr>
      </w:pPr>
      <w:bookmarkStart w:id="8434" w:name="ET_guest_נועה_בן_שבת_571"/>
      <w:r w:rsidRPr="00893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931D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4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435" w:name="_ETM_Q1_8940222"/>
      <w:bookmarkStart w:id="8436" w:name="_ETM_Q1_8940263"/>
      <w:bookmarkEnd w:id="8435"/>
      <w:bookmarkEnd w:id="8436"/>
      <w:r>
        <w:rPr>
          <w:rFonts w:hint="cs"/>
          <w:rtl/>
          <w:lang w:eastAsia="he-IL"/>
        </w:rPr>
        <w:t>וגם של ש"ס, יהד</w:t>
      </w:r>
      <w:bookmarkStart w:id="8437" w:name="_ETM_Q1_8940000"/>
      <w:bookmarkEnd w:id="8437"/>
      <w:r>
        <w:rPr>
          <w:rFonts w:hint="cs"/>
          <w:rtl/>
          <w:lang w:eastAsia="he-IL"/>
        </w:rPr>
        <w:t>ות התורה והציונות הדתית. והלי</w:t>
      </w:r>
      <w:bookmarkStart w:id="8438" w:name="_ETM_Q1_8942896"/>
      <w:bookmarkStart w:id="8439" w:name="_ETM_Q1_8943404"/>
      <w:bookmarkEnd w:id="8438"/>
      <w:bookmarkEnd w:id="8439"/>
      <w:r>
        <w:rPr>
          <w:rFonts w:hint="cs"/>
          <w:rtl/>
          <w:lang w:eastAsia="he-IL"/>
        </w:rPr>
        <w:t>כוד מצטרף גם להס</w:t>
      </w:r>
      <w:bookmarkStart w:id="8440" w:name="_ETM_Q1_8942905"/>
      <w:bookmarkEnd w:id="8440"/>
      <w:r>
        <w:rPr>
          <w:rFonts w:hint="cs"/>
          <w:rtl/>
          <w:lang w:eastAsia="he-IL"/>
        </w:rPr>
        <w:t>תייגויות האחרות?</w:t>
      </w:r>
    </w:p>
    <w:p w:rsidR="008931D6" w:rsidRDefault="008931D6" w:rsidP="008931D6">
      <w:pPr>
        <w:rPr>
          <w:rtl/>
          <w:lang w:eastAsia="he-IL"/>
        </w:rPr>
      </w:pPr>
      <w:bookmarkStart w:id="8441" w:name="_ETM_Q1_8944982"/>
      <w:bookmarkStart w:id="8442" w:name="_ETM_Q1_8945056"/>
      <w:bookmarkStart w:id="8443" w:name="_ETM_Q1_8946406"/>
      <w:bookmarkEnd w:id="8441"/>
      <w:bookmarkEnd w:id="8442"/>
      <w:bookmarkEnd w:id="8443"/>
    </w:p>
    <w:p w:rsidR="008931D6" w:rsidRDefault="008931D6" w:rsidP="008931D6">
      <w:pPr>
        <w:pStyle w:val="a4"/>
        <w:keepNext/>
        <w:rPr>
          <w:rtl/>
        </w:rPr>
      </w:pPr>
      <w:bookmarkStart w:id="8444" w:name="ET_speaker_5786_572"/>
      <w:r w:rsidRPr="008931D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931D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444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445" w:name="_ETM_Q1_8946957"/>
      <w:bookmarkStart w:id="8446" w:name="_ETM_Q1_8947000"/>
      <w:bookmarkStart w:id="8447" w:name="_ETM_Q1_8944019"/>
      <w:bookmarkEnd w:id="8445"/>
      <w:bookmarkEnd w:id="8446"/>
      <w:bookmarkEnd w:id="8447"/>
      <w:r>
        <w:rPr>
          <w:rFonts w:hint="cs"/>
          <w:rtl/>
          <w:lang w:eastAsia="he-IL"/>
        </w:rPr>
        <w:t xml:space="preserve">כן, אני רוצה לנמק. </w:t>
      </w:r>
      <w:bookmarkStart w:id="8448" w:name="_ETM_Q1_8946202"/>
      <w:bookmarkEnd w:id="8448"/>
    </w:p>
    <w:p w:rsidR="008931D6" w:rsidRDefault="008931D6" w:rsidP="008931D6">
      <w:pPr>
        <w:rPr>
          <w:rtl/>
          <w:lang w:eastAsia="he-IL"/>
        </w:rPr>
      </w:pPr>
      <w:bookmarkStart w:id="8449" w:name="_ETM_Q1_8946282"/>
      <w:bookmarkStart w:id="8450" w:name="_ETM_Q1_8947451"/>
      <w:bookmarkEnd w:id="8449"/>
      <w:bookmarkEnd w:id="8450"/>
    </w:p>
    <w:p w:rsidR="008931D6" w:rsidRDefault="008931D6" w:rsidP="008931D6">
      <w:pPr>
        <w:pStyle w:val="af6"/>
        <w:keepNext/>
        <w:rPr>
          <w:rtl/>
        </w:rPr>
      </w:pPr>
      <w:bookmarkStart w:id="8451" w:name="ET_yor_5794_573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451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452" w:name="_ETM_Q1_8948051"/>
      <w:bookmarkStart w:id="8453" w:name="_ETM_Q1_8948094"/>
      <w:bookmarkStart w:id="8454" w:name="_ETM_Q1_8945126"/>
      <w:bookmarkEnd w:id="8452"/>
      <w:bookmarkEnd w:id="8453"/>
      <w:bookmarkEnd w:id="8454"/>
      <w:r>
        <w:rPr>
          <w:rFonts w:hint="cs"/>
          <w:rtl/>
          <w:lang w:eastAsia="he-IL"/>
        </w:rPr>
        <w:t>נו, אבל</w:t>
      </w:r>
      <w:bookmarkStart w:id="8455" w:name="_ETM_Q1_8945873"/>
      <w:bookmarkEnd w:id="8455"/>
      <w:r>
        <w:rPr>
          <w:rFonts w:hint="cs"/>
          <w:rtl/>
          <w:lang w:eastAsia="he-IL"/>
        </w:rPr>
        <w:t xml:space="preserve"> הם אמרו מראש. </w:t>
      </w:r>
    </w:p>
    <w:p w:rsidR="008931D6" w:rsidRDefault="008931D6" w:rsidP="008931D6">
      <w:pPr>
        <w:rPr>
          <w:rtl/>
          <w:lang w:eastAsia="he-IL"/>
        </w:rPr>
      </w:pPr>
      <w:bookmarkStart w:id="8456" w:name="_ETM_Q1_8948657"/>
      <w:bookmarkStart w:id="8457" w:name="_ETM_Q1_8948733"/>
      <w:bookmarkStart w:id="8458" w:name="_ETM_Q1_8946192"/>
      <w:bookmarkStart w:id="8459" w:name="_ETM_Q1_8947748"/>
      <w:bookmarkEnd w:id="8456"/>
      <w:bookmarkEnd w:id="8457"/>
      <w:bookmarkEnd w:id="8458"/>
      <w:bookmarkEnd w:id="8459"/>
    </w:p>
    <w:p w:rsidR="008931D6" w:rsidRDefault="008931D6" w:rsidP="008931D6">
      <w:pPr>
        <w:pStyle w:val="af9"/>
        <w:keepNext/>
        <w:rPr>
          <w:rtl/>
          <w:lang w:eastAsia="he-IL"/>
        </w:rPr>
      </w:pPr>
      <w:bookmarkStart w:id="8460" w:name="ET_guest_גל_כהן_574"/>
      <w:r w:rsidRPr="00893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931D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0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461" w:name="_ETM_Q1_8948303"/>
      <w:bookmarkStart w:id="8462" w:name="_ETM_Q1_8948350"/>
      <w:bookmarkEnd w:id="8461"/>
      <w:bookmarkEnd w:id="8462"/>
      <w:r>
        <w:rPr>
          <w:rFonts w:hint="cs"/>
          <w:rtl/>
          <w:lang w:eastAsia="he-IL"/>
        </w:rPr>
        <w:t xml:space="preserve">אני אקריא ואז תנמק. </w:t>
      </w:r>
    </w:p>
    <w:p w:rsidR="008931D6" w:rsidRDefault="008931D6" w:rsidP="008931D6">
      <w:pPr>
        <w:rPr>
          <w:rtl/>
          <w:lang w:eastAsia="he-IL"/>
        </w:rPr>
      </w:pPr>
      <w:bookmarkStart w:id="8463" w:name="_ETM_Q1_8950532"/>
      <w:bookmarkStart w:id="8464" w:name="_ETM_Q1_8950605"/>
      <w:bookmarkEnd w:id="8463"/>
      <w:bookmarkEnd w:id="8464"/>
    </w:p>
    <w:p w:rsidR="008931D6" w:rsidRDefault="008931D6" w:rsidP="008931D6">
      <w:pPr>
        <w:pStyle w:val="af6"/>
        <w:keepNext/>
        <w:rPr>
          <w:rtl/>
        </w:rPr>
      </w:pPr>
      <w:bookmarkStart w:id="8465" w:name="ET_yor_5794_575"/>
      <w:r w:rsidRPr="008931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31D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465"/>
    </w:p>
    <w:p w:rsidR="008931D6" w:rsidRDefault="008931D6" w:rsidP="008931D6">
      <w:pPr>
        <w:pStyle w:val="KeepWithNext"/>
        <w:rPr>
          <w:rtl/>
          <w:lang w:eastAsia="he-IL"/>
        </w:rPr>
      </w:pPr>
    </w:p>
    <w:p w:rsidR="008931D6" w:rsidRDefault="008931D6" w:rsidP="008931D6">
      <w:pPr>
        <w:rPr>
          <w:rtl/>
          <w:lang w:eastAsia="he-IL"/>
        </w:rPr>
      </w:pPr>
      <w:bookmarkStart w:id="8466" w:name="_ETM_Q1_8950039"/>
      <w:bookmarkStart w:id="8467" w:name="_ETM_Q1_8950081"/>
      <w:bookmarkEnd w:id="8466"/>
      <w:bookmarkEnd w:id="8467"/>
      <w:r>
        <w:rPr>
          <w:rFonts w:hint="cs"/>
          <w:rtl/>
          <w:lang w:eastAsia="he-IL"/>
        </w:rPr>
        <w:t>נועה,</w:t>
      </w:r>
      <w:bookmarkStart w:id="8468" w:name="_ETM_Q1_8948367"/>
      <w:bookmarkEnd w:id="8468"/>
      <w:r>
        <w:rPr>
          <w:rFonts w:hint="cs"/>
          <w:rtl/>
          <w:lang w:eastAsia="he-IL"/>
        </w:rPr>
        <w:t xml:space="preserve"> </w:t>
      </w:r>
      <w:bookmarkStart w:id="8469" w:name="_ETM_Q1_8947878"/>
      <w:bookmarkStart w:id="8470" w:name="_ETM_Q1_8950583"/>
      <w:bookmarkStart w:id="8471" w:name="_ETM_Q1_8948985"/>
      <w:bookmarkStart w:id="8472" w:name="_ETM_Q1_8948268"/>
      <w:bookmarkStart w:id="8473" w:name="_ETM_Q1_8947917"/>
      <w:bookmarkEnd w:id="8469"/>
      <w:bookmarkEnd w:id="8470"/>
      <w:bookmarkEnd w:id="8471"/>
      <w:bookmarkEnd w:id="8472"/>
      <w:bookmarkEnd w:id="8473"/>
      <w:r w:rsidR="00AD53A5">
        <w:rPr>
          <w:rFonts w:hint="cs"/>
          <w:rtl/>
          <w:lang w:eastAsia="he-IL"/>
        </w:rPr>
        <w:t>הם לא</w:t>
      </w:r>
      <w:bookmarkStart w:id="8474" w:name="_ETM_Q1_8949887"/>
      <w:bookmarkEnd w:id="8474"/>
      <w:r w:rsidR="00AD53A5">
        <w:rPr>
          <w:rFonts w:hint="cs"/>
          <w:rtl/>
          <w:lang w:eastAsia="he-IL"/>
        </w:rPr>
        <w:t xml:space="preserve"> יכולים מראש? הם אמרו שהם </w:t>
      </w:r>
      <w:bookmarkStart w:id="8475" w:name="_ETM_Q1_8949126"/>
      <w:bookmarkEnd w:id="8475"/>
      <w:r w:rsidR="00AD53A5">
        <w:rPr>
          <w:rFonts w:hint="cs"/>
          <w:rtl/>
          <w:lang w:eastAsia="he-IL"/>
        </w:rPr>
        <w:t xml:space="preserve">רוצים לכל ההסתייגויות </w:t>
      </w:r>
      <w:bookmarkStart w:id="8476" w:name="_ETM_Q1_8950128"/>
      <w:bookmarkEnd w:id="8476"/>
      <w:r w:rsidR="00AD53A5">
        <w:rPr>
          <w:rFonts w:hint="cs"/>
          <w:rtl/>
          <w:lang w:eastAsia="he-IL"/>
        </w:rPr>
        <w:t>להצטרף כולם</w:t>
      </w:r>
      <w:bookmarkStart w:id="8477" w:name="_ETM_Q1_8952911"/>
      <w:bookmarkEnd w:id="8477"/>
      <w:r w:rsidR="00AD53A5">
        <w:rPr>
          <w:rFonts w:hint="cs"/>
          <w:rtl/>
          <w:lang w:eastAsia="he-IL"/>
        </w:rPr>
        <w:t xml:space="preserve"> לכולם. </w:t>
      </w:r>
    </w:p>
    <w:p w:rsidR="00AD53A5" w:rsidRDefault="00AD53A5" w:rsidP="008931D6">
      <w:pPr>
        <w:rPr>
          <w:rtl/>
          <w:lang w:eastAsia="he-IL"/>
        </w:rPr>
      </w:pPr>
      <w:bookmarkStart w:id="8478" w:name="_ETM_Q1_8950854"/>
      <w:bookmarkStart w:id="8479" w:name="_ETM_Q1_8951097"/>
      <w:bookmarkStart w:id="8480" w:name="_ETM_Q1_8951701"/>
      <w:bookmarkEnd w:id="8478"/>
      <w:bookmarkEnd w:id="8479"/>
      <w:bookmarkEnd w:id="8480"/>
    </w:p>
    <w:p w:rsidR="00AD53A5" w:rsidRDefault="00AD53A5" w:rsidP="00AD53A5">
      <w:pPr>
        <w:pStyle w:val="af9"/>
        <w:keepNext/>
        <w:rPr>
          <w:rtl/>
          <w:lang w:eastAsia="he-IL"/>
        </w:rPr>
      </w:pPr>
      <w:bookmarkStart w:id="8481" w:name="ET_guest_נועה_בן_שבת_576"/>
      <w:r w:rsidRPr="00A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D53A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1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482" w:name="_ETM_Q1_8952258"/>
      <w:bookmarkStart w:id="8483" w:name="_ETM_Q1_8952302"/>
      <w:bookmarkEnd w:id="8482"/>
      <w:bookmarkEnd w:id="8483"/>
      <w:r>
        <w:rPr>
          <w:rFonts w:hint="cs"/>
          <w:rtl/>
          <w:lang w:eastAsia="he-IL"/>
        </w:rPr>
        <w:t>כן. ש"ס אמרו לי את זה. הבנתי שגם הליכו</w:t>
      </w:r>
      <w:bookmarkStart w:id="8484" w:name="_ETM_Q1_8952908"/>
      <w:bookmarkEnd w:id="8484"/>
      <w:r>
        <w:rPr>
          <w:rFonts w:hint="cs"/>
          <w:rtl/>
          <w:lang w:eastAsia="he-IL"/>
        </w:rPr>
        <w:t>ד</w:t>
      </w:r>
      <w:bookmarkStart w:id="8485" w:name="_ETM_Q1_8953164"/>
      <w:bookmarkEnd w:id="8485"/>
      <w:r>
        <w:rPr>
          <w:rFonts w:hint="cs"/>
          <w:rtl/>
          <w:lang w:eastAsia="he-IL"/>
        </w:rPr>
        <w:t xml:space="preserve"> מצטרף לכל ההסתייגויות של כולם. </w:t>
      </w:r>
      <w:bookmarkStart w:id="8486" w:name="_ETM_Q1_8958077"/>
      <w:bookmarkEnd w:id="8486"/>
    </w:p>
    <w:p w:rsidR="00AD53A5" w:rsidRDefault="00AD53A5" w:rsidP="00AD53A5">
      <w:pPr>
        <w:rPr>
          <w:rtl/>
          <w:lang w:eastAsia="he-IL"/>
        </w:rPr>
      </w:pPr>
      <w:bookmarkStart w:id="8487" w:name="_ETM_Q1_8958150"/>
      <w:bookmarkStart w:id="8488" w:name="_ETM_Q1_8955168"/>
      <w:bookmarkStart w:id="8489" w:name="_ETM_Q1_8956286"/>
      <w:bookmarkEnd w:id="8487"/>
      <w:bookmarkEnd w:id="8488"/>
      <w:bookmarkEnd w:id="8489"/>
    </w:p>
    <w:p w:rsidR="00AD53A5" w:rsidRDefault="00AD53A5" w:rsidP="00AD53A5">
      <w:pPr>
        <w:pStyle w:val="a4"/>
        <w:keepNext/>
        <w:rPr>
          <w:rtl/>
        </w:rPr>
      </w:pPr>
      <w:bookmarkStart w:id="8490" w:name="ET_speaker_6150_577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490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491" w:name="_ETM_Q1_8956960"/>
      <w:bookmarkStart w:id="8492" w:name="_ETM_Q1_8957004"/>
      <w:bookmarkEnd w:id="8491"/>
      <w:bookmarkEnd w:id="8492"/>
      <w:r>
        <w:rPr>
          <w:rFonts w:hint="cs"/>
          <w:rtl/>
          <w:lang w:eastAsia="he-IL"/>
        </w:rPr>
        <w:t xml:space="preserve">וגם הציונות הדתית. </w:t>
      </w:r>
      <w:bookmarkStart w:id="8493" w:name="_ETM_Q1_8956022"/>
      <w:bookmarkEnd w:id="8493"/>
    </w:p>
    <w:p w:rsidR="00AD53A5" w:rsidRDefault="00AD53A5" w:rsidP="00AD53A5">
      <w:pPr>
        <w:rPr>
          <w:rtl/>
          <w:lang w:eastAsia="he-IL"/>
        </w:rPr>
      </w:pPr>
      <w:bookmarkStart w:id="8494" w:name="_ETM_Q1_8956246"/>
      <w:bookmarkStart w:id="8495" w:name="_ETM_Q1_8956361"/>
      <w:bookmarkStart w:id="8496" w:name="_ETM_Q1_8957419"/>
      <w:bookmarkEnd w:id="8494"/>
      <w:bookmarkEnd w:id="8495"/>
      <w:bookmarkEnd w:id="8496"/>
    </w:p>
    <w:p w:rsidR="00AD53A5" w:rsidRDefault="00AD53A5" w:rsidP="00AD53A5">
      <w:pPr>
        <w:pStyle w:val="a4"/>
        <w:keepNext/>
        <w:rPr>
          <w:rtl/>
        </w:rPr>
      </w:pPr>
      <w:bookmarkStart w:id="8497" w:name="ET_speaker_5786_578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497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498" w:name="_ETM_Q1_8958012"/>
      <w:bookmarkEnd w:id="8498"/>
      <w:r>
        <w:rPr>
          <w:rFonts w:hint="cs"/>
          <w:rtl/>
          <w:lang w:eastAsia="he-IL"/>
        </w:rPr>
        <w:t>א</w:t>
      </w:r>
      <w:bookmarkStart w:id="8499" w:name="_ETM_Q1_8958057"/>
      <w:bookmarkEnd w:id="8499"/>
      <w:r>
        <w:rPr>
          <w:rFonts w:hint="cs"/>
          <w:rtl/>
          <w:lang w:eastAsia="he-IL"/>
        </w:rPr>
        <w:t xml:space="preserve">נחנו מצטרפים </w:t>
      </w:r>
      <w:bookmarkStart w:id="8500" w:name="_ETM_Q1_8959467"/>
      <w:bookmarkEnd w:id="8500"/>
      <w:r>
        <w:rPr>
          <w:rFonts w:hint="cs"/>
          <w:rtl/>
          <w:lang w:eastAsia="he-IL"/>
        </w:rPr>
        <w:t>גם ל</w:t>
      </w:r>
      <w:bookmarkStart w:id="8501" w:name="_ETM_Q1_8956923"/>
      <w:bookmarkEnd w:id="8501"/>
      <w:r>
        <w:rPr>
          <w:rFonts w:hint="cs"/>
          <w:rtl/>
          <w:lang w:eastAsia="he-IL"/>
        </w:rPr>
        <w:t xml:space="preserve">ציונות וש"ס. </w:t>
      </w:r>
    </w:p>
    <w:p w:rsidR="00AD53A5" w:rsidRDefault="00AD53A5" w:rsidP="00AD53A5">
      <w:pPr>
        <w:rPr>
          <w:rtl/>
          <w:lang w:eastAsia="he-IL"/>
        </w:rPr>
      </w:pPr>
      <w:bookmarkStart w:id="8502" w:name="_ETM_Q1_8959346"/>
      <w:bookmarkStart w:id="8503" w:name="_ETM_Q1_8959418"/>
      <w:bookmarkStart w:id="8504" w:name="_ETM_Q1_8957811"/>
      <w:bookmarkEnd w:id="8502"/>
      <w:bookmarkEnd w:id="8503"/>
      <w:bookmarkEnd w:id="8504"/>
    </w:p>
    <w:p w:rsidR="00AD53A5" w:rsidRDefault="00AD53A5" w:rsidP="00AD53A5">
      <w:pPr>
        <w:pStyle w:val="af6"/>
        <w:keepNext/>
        <w:rPr>
          <w:rtl/>
        </w:rPr>
      </w:pPr>
      <w:bookmarkStart w:id="8505" w:name="ET_yor_5794_579"/>
      <w:r w:rsidRPr="00AD53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53A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0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506" w:name="_ETM_Q1_8958446"/>
      <w:bookmarkStart w:id="8507" w:name="_ETM_Q1_8958487"/>
      <w:bookmarkEnd w:id="8506"/>
      <w:bookmarkEnd w:id="8507"/>
      <w:r>
        <w:rPr>
          <w:rFonts w:hint="cs"/>
          <w:rtl/>
          <w:lang w:eastAsia="he-IL"/>
        </w:rPr>
        <w:t>ימי את כולם ביחד. הם מראש מצטרפים</w:t>
      </w:r>
      <w:bookmarkStart w:id="8508" w:name="_ETM_Q1_8959461"/>
      <w:bookmarkEnd w:id="8508"/>
      <w:r>
        <w:rPr>
          <w:rFonts w:hint="cs"/>
          <w:rtl/>
          <w:lang w:eastAsia="he-IL"/>
        </w:rPr>
        <w:t xml:space="preserve"> </w:t>
      </w:r>
      <w:bookmarkStart w:id="8509" w:name="_ETM_Q1_8960976"/>
      <w:bookmarkEnd w:id="8509"/>
      <w:r>
        <w:rPr>
          <w:rFonts w:hint="cs"/>
          <w:rtl/>
          <w:lang w:eastAsia="he-IL"/>
        </w:rPr>
        <w:t>כולם לכל ההסתייגו</w:t>
      </w:r>
      <w:bookmarkStart w:id="8510" w:name="_ETM_Q1_8960767"/>
      <w:bookmarkEnd w:id="8510"/>
      <w:r>
        <w:rPr>
          <w:rFonts w:hint="cs"/>
          <w:rtl/>
          <w:lang w:eastAsia="he-IL"/>
        </w:rPr>
        <w:t xml:space="preserve">יות של כולם. </w:t>
      </w:r>
      <w:bookmarkStart w:id="8511" w:name="_ETM_Q1_8963223"/>
      <w:bookmarkStart w:id="8512" w:name="_ETM_Q1_8964235"/>
      <w:bookmarkEnd w:id="8511"/>
      <w:bookmarkEnd w:id="8512"/>
      <w:r>
        <w:rPr>
          <w:rFonts w:hint="cs"/>
          <w:rtl/>
          <w:lang w:eastAsia="he-IL"/>
        </w:rPr>
        <w:t xml:space="preserve">כל חוברת ההסתייגויות של כולם ביחד. </w:t>
      </w:r>
    </w:p>
    <w:p w:rsidR="00AD53A5" w:rsidRDefault="00AD53A5" w:rsidP="00AD53A5">
      <w:pPr>
        <w:rPr>
          <w:rFonts w:ascii="David" w:hAnsi="David"/>
          <w:u w:val="single"/>
          <w:rtl/>
          <w:lang w:eastAsia="he-IL"/>
        </w:rPr>
      </w:pPr>
      <w:bookmarkStart w:id="8513" w:name="_ETM_Q1_8968484"/>
      <w:bookmarkStart w:id="8514" w:name="_ETM_Q1_8968567"/>
      <w:bookmarkStart w:id="8515" w:name="_ETM_Q1_8967768"/>
      <w:bookmarkStart w:id="8516" w:name="_ETM_Q1_8966705"/>
      <w:bookmarkStart w:id="8517" w:name="_ETM_Q1_8968100"/>
      <w:bookmarkStart w:id="8518" w:name="_ETM_Q1_8967222"/>
      <w:bookmarkStart w:id="8519" w:name="_ETM_Q1_8983319"/>
      <w:bookmarkStart w:id="8520" w:name="_ETM_Q1_8982368"/>
      <w:bookmarkEnd w:id="8513"/>
      <w:bookmarkEnd w:id="8514"/>
      <w:bookmarkEnd w:id="8515"/>
      <w:bookmarkEnd w:id="8516"/>
      <w:bookmarkEnd w:id="8517"/>
      <w:bookmarkEnd w:id="8518"/>
      <w:bookmarkEnd w:id="8519"/>
    </w:p>
    <w:p w:rsidR="00AD53A5" w:rsidRPr="00AD53A5" w:rsidRDefault="00AD53A5" w:rsidP="00AD53A5">
      <w:pPr>
        <w:pStyle w:val="a4"/>
        <w:keepNext/>
        <w:rPr>
          <w:rtl/>
        </w:rPr>
      </w:pPr>
      <w:bookmarkStart w:id="8521" w:name="ET_speaker_5561_583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8522" w:name="_ETM_Q1_8983837"/>
      <w:bookmarkStart w:id="8523" w:name="_ETM_Q1_8983876"/>
      <w:bookmarkEnd w:id="8521"/>
      <w:bookmarkEnd w:id="8522"/>
      <w:bookmarkEnd w:id="8523"/>
    </w:p>
    <w:bookmarkEnd w:id="8520"/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524" w:name="_ETM_Q1_8967829"/>
      <w:bookmarkStart w:id="8525" w:name="_ETM_Q1_8967869"/>
      <w:bookmarkEnd w:id="8524"/>
      <w:bookmarkEnd w:id="8525"/>
      <w:r>
        <w:rPr>
          <w:rFonts w:hint="cs"/>
          <w:rtl/>
          <w:lang w:eastAsia="he-IL"/>
        </w:rPr>
        <w:t xml:space="preserve">תכניסו בהסתייגויות את השמות של כל הקואליציה הבאה. </w:t>
      </w:r>
    </w:p>
    <w:p w:rsidR="00AD53A5" w:rsidRDefault="00AD53A5" w:rsidP="00AD53A5">
      <w:pPr>
        <w:rPr>
          <w:rtl/>
          <w:lang w:eastAsia="he-IL"/>
        </w:rPr>
      </w:pPr>
      <w:bookmarkStart w:id="8526" w:name="_ETM_Q1_8975482"/>
      <w:bookmarkStart w:id="8527" w:name="_ETM_Q1_8975571"/>
      <w:bookmarkStart w:id="8528" w:name="_ETM_Q1_8978981"/>
      <w:bookmarkStart w:id="8529" w:name="_ETM_Q1_8980175"/>
      <w:bookmarkStart w:id="8530" w:name="_ETM_Q1_8980380"/>
      <w:bookmarkStart w:id="8531" w:name="_ETM_Q1_8978933"/>
      <w:bookmarkStart w:id="8532" w:name="_ETM_Q1_8977417"/>
      <w:bookmarkStart w:id="8533" w:name="_ETM_Q1_8974679"/>
      <w:bookmarkStart w:id="8534" w:name="_ETM_Q1_8976236"/>
      <w:bookmarkEnd w:id="8526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</w:p>
    <w:p w:rsidR="00AD53A5" w:rsidRDefault="00AD53A5" w:rsidP="00AD53A5">
      <w:pPr>
        <w:pStyle w:val="af6"/>
        <w:keepNext/>
        <w:rPr>
          <w:rtl/>
        </w:rPr>
      </w:pPr>
      <w:bookmarkStart w:id="8535" w:name="ET_yor_5794_581"/>
      <w:r w:rsidRPr="00AD53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53A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3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536" w:name="_ETM_Q1_8976858"/>
      <w:bookmarkStart w:id="8537" w:name="_ETM_Q1_8976901"/>
      <w:bookmarkEnd w:id="8536"/>
      <w:bookmarkEnd w:id="8537"/>
      <w:r>
        <w:rPr>
          <w:rFonts w:hint="cs"/>
          <w:rtl/>
          <w:lang w:eastAsia="he-IL"/>
        </w:rPr>
        <w:t xml:space="preserve">אמרת </w:t>
      </w:r>
      <w:bookmarkStart w:id="8538" w:name="_ETM_Q1_8977308"/>
      <w:bookmarkEnd w:id="8538"/>
      <w:r>
        <w:rPr>
          <w:rFonts w:hint="cs"/>
          <w:rtl/>
          <w:lang w:eastAsia="he-IL"/>
        </w:rPr>
        <w:t>שאתה נכנס לקואליצ</w:t>
      </w:r>
      <w:bookmarkStart w:id="8539" w:name="_ETM_Q1_8975989"/>
      <w:bookmarkEnd w:id="8539"/>
      <w:r>
        <w:rPr>
          <w:rFonts w:hint="cs"/>
          <w:rtl/>
          <w:lang w:eastAsia="he-IL"/>
        </w:rPr>
        <w:t xml:space="preserve">יה הנוכחית, אז מה אתה מקשקש הבאה? אתה </w:t>
      </w:r>
      <w:bookmarkStart w:id="8540" w:name="_ETM_Q1_8980134"/>
      <w:bookmarkEnd w:id="8540"/>
      <w:r>
        <w:rPr>
          <w:rFonts w:hint="cs"/>
          <w:rtl/>
          <w:lang w:eastAsia="he-IL"/>
        </w:rPr>
        <w:t>מחכה שיעבור התקציב ואז ל</w:t>
      </w:r>
      <w:bookmarkStart w:id="8541" w:name="_ETM_Q1_8979748"/>
      <w:bookmarkEnd w:id="8541"/>
      <w:r>
        <w:rPr>
          <w:rFonts w:hint="cs"/>
          <w:rtl/>
          <w:lang w:eastAsia="he-IL"/>
        </w:rPr>
        <w:t xml:space="preserve">היכנס. </w:t>
      </w:r>
      <w:bookmarkStart w:id="8542" w:name="_ETM_Q1_8981100"/>
      <w:bookmarkEnd w:id="8542"/>
    </w:p>
    <w:p w:rsidR="00AD53A5" w:rsidRDefault="00AD53A5" w:rsidP="00AD53A5">
      <w:pPr>
        <w:rPr>
          <w:rtl/>
          <w:lang w:eastAsia="he-IL"/>
        </w:rPr>
      </w:pPr>
      <w:bookmarkStart w:id="8543" w:name="_ETM_Q1_8981179"/>
      <w:bookmarkStart w:id="8544" w:name="_ETM_Q1_8982460"/>
      <w:bookmarkEnd w:id="8543"/>
      <w:bookmarkEnd w:id="8544"/>
    </w:p>
    <w:p w:rsidR="00AD53A5" w:rsidRDefault="00AD53A5" w:rsidP="00AD53A5">
      <w:pPr>
        <w:pStyle w:val="a4"/>
        <w:keepNext/>
        <w:rPr>
          <w:rtl/>
        </w:rPr>
      </w:pPr>
      <w:bookmarkStart w:id="8545" w:name="ET_speaker_5786_582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4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546" w:name="_ETM_Q1_8983031"/>
      <w:bookmarkStart w:id="8547" w:name="_ETM_Q1_8983072"/>
      <w:bookmarkEnd w:id="8546"/>
      <w:bookmarkEnd w:id="8547"/>
      <w:r>
        <w:rPr>
          <w:rFonts w:hint="cs"/>
          <w:rtl/>
          <w:lang w:eastAsia="he-IL"/>
        </w:rPr>
        <w:t>הבוס שלך ל</w:t>
      </w:r>
      <w:bookmarkStart w:id="8548" w:name="_ETM_Q1_8981260"/>
      <w:bookmarkEnd w:id="8548"/>
      <w:r>
        <w:rPr>
          <w:rFonts w:hint="cs"/>
          <w:rtl/>
          <w:lang w:eastAsia="he-IL"/>
        </w:rPr>
        <w:t>א רוצה אותם.</w:t>
      </w:r>
      <w:bookmarkStart w:id="8549" w:name="_ETM_Q1_8982537"/>
      <w:bookmarkEnd w:id="8549"/>
      <w:r>
        <w:rPr>
          <w:rFonts w:hint="cs"/>
          <w:rtl/>
          <w:lang w:eastAsia="he-IL"/>
        </w:rPr>
        <w:t xml:space="preserve"> </w:t>
      </w:r>
      <w:bookmarkStart w:id="8550" w:name="_ETM_Q1_8979985"/>
      <w:bookmarkEnd w:id="8550"/>
    </w:p>
    <w:p w:rsidR="00AD53A5" w:rsidRDefault="00AD53A5" w:rsidP="00AD53A5">
      <w:pPr>
        <w:rPr>
          <w:rtl/>
          <w:lang w:eastAsia="he-IL"/>
        </w:rPr>
      </w:pPr>
      <w:bookmarkStart w:id="8551" w:name="_ETM_Q1_8987798"/>
      <w:bookmarkStart w:id="8552" w:name="_ETM_Q1_8987891"/>
      <w:bookmarkStart w:id="8553" w:name="_ETM_Q1_8985733"/>
      <w:bookmarkEnd w:id="8551"/>
      <w:bookmarkEnd w:id="8552"/>
      <w:bookmarkEnd w:id="8553"/>
    </w:p>
    <w:p w:rsidR="00AD53A5" w:rsidRDefault="00AD53A5" w:rsidP="00AD53A5">
      <w:pPr>
        <w:pStyle w:val="a4"/>
        <w:keepNext/>
        <w:rPr>
          <w:rtl/>
        </w:rPr>
      </w:pPr>
      <w:bookmarkStart w:id="8554" w:name="ET_speaker_6150_584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54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55" w:name="_ETM_Q1_8987306"/>
      <w:bookmarkStart w:id="8556" w:name="_ETM_Q1_8987340"/>
      <w:bookmarkEnd w:id="8555"/>
      <w:bookmarkEnd w:id="8556"/>
      <w:r>
        <w:rPr>
          <w:rFonts w:hint="cs"/>
          <w:rtl/>
          <w:lang w:eastAsia="he-IL"/>
        </w:rPr>
        <w:t xml:space="preserve">נחנו רוצים לנמק. </w:t>
      </w:r>
    </w:p>
    <w:p w:rsidR="00AD53A5" w:rsidRDefault="00AD53A5" w:rsidP="00AD53A5">
      <w:pPr>
        <w:rPr>
          <w:rtl/>
          <w:lang w:eastAsia="he-IL"/>
        </w:rPr>
      </w:pPr>
      <w:bookmarkStart w:id="8557" w:name="_ETM_Q1_8989281"/>
      <w:bookmarkStart w:id="8558" w:name="_ETM_Q1_8989366"/>
      <w:bookmarkEnd w:id="8557"/>
      <w:bookmarkEnd w:id="8558"/>
    </w:p>
    <w:p w:rsidR="00AD53A5" w:rsidRDefault="00AD53A5" w:rsidP="00AD53A5">
      <w:pPr>
        <w:pStyle w:val="af6"/>
        <w:keepNext/>
        <w:rPr>
          <w:rtl/>
        </w:rPr>
      </w:pPr>
      <w:bookmarkStart w:id="8559" w:name="ET_yor_5794_585"/>
      <w:r w:rsidRPr="00AD53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53A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59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560" w:name="_ETM_Q1_8991109"/>
      <w:bookmarkEnd w:id="8560"/>
      <w:r>
        <w:rPr>
          <w:rFonts w:hint="cs"/>
          <w:rtl/>
          <w:lang w:eastAsia="he-IL"/>
        </w:rPr>
        <w:t>ב</w:t>
      </w:r>
      <w:bookmarkStart w:id="8561" w:name="_ETM_Q1_8991166"/>
      <w:bookmarkEnd w:id="8561"/>
      <w:r>
        <w:rPr>
          <w:rFonts w:hint="cs"/>
          <w:rtl/>
          <w:lang w:eastAsia="he-IL"/>
        </w:rPr>
        <w:t xml:space="preserve">בקשה. </w:t>
      </w:r>
    </w:p>
    <w:p w:rsidR="00AD53A5" w:rsidRDefault="00AD53A5" w:rsidP="00AD53A5">
      <w:pPr>
        <w:rPr>
          <w:rtl/>
          <w:lang w:eastAsia="he-IL"/>
        </w:rPr>
      </w:pPr>
      <w:bookmarkStart w:id="8562" w:name="_ETM_Q1_8992369"/>
      <w:bookmarkStart w:id="8563" w:name="_ETM_Q1_8992439"/>
      <w:bookmarkEnd w:id="8562"/>
      <w:bookmarkEnd w:id="8563"/>
    </w:p>
    <w:p w:rsidR="00AD53A5" w:rsidRDefault="00AD53A5" w:rsidP="00AD53A5">
      <w:pPr>
        <w:pStyle w:val="a4"/>
        <w:keepNext/>
        <w:rPr>
          <w:rtl/>
        </w:rPr>
      </w:pPr>
      <w:bookmarkStart w:id="8564" w:name="ET_speaker_6150_586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64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65" w:name="_ETM_Q1_8994034"/>
      <w:bookmarkEnd w:id="8565"/>
      <w:r>
        <w:rPr>
          <w:rFonts w:hint="cs"/>
          <w:rtl/>
          <w:lang w:eastAsia="he-IL"/>
        </w:rPr>
        <w:t>נ</w:t>
      </w:r>
      <w:bookmarkStart w:id="8566" w:name="_ETM_Q1_8994083"/>
      <w:bookmarkEnd w:id="8566"/>
      <w:r>
        <w:rPr>
          <w:rFonts w:hint="cs"/>
          <w:rtl/>
          <w:lang w:eastAsia="he-IL"/>
        </w:rPr>
        <w:t>חנו רוצים לנמק</w:t>
      </w:r>
      <w:bookmarkStart w:id="8567" w:name="_ETM_Q1_8993144"/>
      <w:bookmarkEnd w:id="8567"/>
      <w:r>
        <w:rPr>
          <w:rFonts w:hint="cs"/>
          <w:rtl/>
          <w:lang w:eastAsia="he-IL"/>
        </w:rPr>
        <w:t xml:space="preserve"> ואופי</w:t>
      </w:r>
      <w:bookmarkStart w:id="8568" w:name="_ETM_Q1_8992942"/>
      <w:bookmarkEnd w:id="8568"/>
      <w:r>
        <w:rPr>
          <w:rFonts w:hint="cs"/>
          <w:rtl/>
          <w:lang w:eastAsia="he-IL"/>
        </w:rPr>
        <w:t xml:space="preserve">ר </w:t>
      </w:r>
      <w:bookmarkStart w:id="8569" w:name="_ETM_Q1_8993184"/>
      <w:bookmarkEnd w:id="8569"/>
      <w:r>
        <w:rPr>
          <w:rFonts w:hint="cs"/>
          <w:rtl/>
          <w:lang w:eastAsia="he-IL"/>
        </w:rPr>
        <w:t xml:space="preserve">ינמק. </w:t>
      </w:r>
    </w:p>
    <w:p w:rsidR="00AD53A5" w:rsidRDefault="00AD53A5" w:rsidP="00AD53A5">
      <w:pPr>
        <w:rPr>
          <w:rtl/>
          <w:lang w:eastAsia="he-IL"/>
        </w:rPr>
      </w:pPr>
      <w:bookmarkStart w:id="8570" w:name="_ETM_Q1_8996559"/>
      <w:bookmarkStart w:id="8571" w:name="_ETM_Q1_8996632"/>
      <w:bookmarkStart w:id="8572" w:name="_ETM_Q1_8994765"/>
      <w:bookmarkEnd w:id="8570"/>
      <w:bookmarkEnd w:id="8571"/>
      <w:bookmarkEnd w:id="8572"/>
    </w:p>
    <w:p w:rsidR="00AD53A5" w:rsidRDefault="00AD53A5" w:rsidP="00AD53A5">
      <w:pPr>
        <w:pStyle w:val="af6"/>
        <w:keepNext/>
        <w:rPr>
          <w:rtl/>
        </w:rPr>
      </w:pPr>
      <w:bookmarkStart w:id="8573" w:name="ET_yor_5794_587"/>
      <w:r w:rsidRPr="00AD53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53A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73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574" w:name="_ETM_Q1_8995395"/>
      <w:bookmarkStart w:id="8575" w:name="_ETM_Q1_8995445"/>
      <w:bookmarkEnd w:id="8574"/>
      <w:bookmarkEnd w:id="8575"/>
      <w:r>
        <w:rPr>
          <w:rFonts w:hint="cs"/>
          <w:rtl/>
          <w:lang w:eastAsia="he-IL"/>
        </w:rPr>
        <w:t xml:space="preserve">אבל סליחה, מי שמנמק, בואו לא נעשה מזה </w:t>
      </w:r>
      <w:bookmarkStart w:id="8576" w:name="_ETM_Q1_8996620"/>
      <w:bookmarkEnd w:id="8576"/>
      <w:r>
        <w:rPr>
          <w:rFonts w:hint="cs"/>
          <w:rtl/>
          <w:lang w:eastAsia="he-IL"/>
        </w:rPr>
        <w:t>סימפוזיון.</w:t>
      </w:r>
      <w:bookmarkStart w:id="8577" w:name="_ETM_Q1_8999406"/>
      <w:bookmarkEnd w:id="8577"/>
      <w:r>
        <w:rPr>
          <w:rFonts w:hint="cs"/>
          <w:rtl/>
          <w:lang w:eastAsia="he-IL"/>
        </w:rPr>
        <w:t xml:space="preserve"> מי שמנמק, לא להת</w:t>
      </w:r>
      <w:bookmarkStart w:id="8578" w:name="_ETM_Q1_8999281"/>
      <w:bookmarkEnd w:id="8578"/>
      <w:r>
        <w:rPr>
          <w:rFonts w:hint="cs"/>
          <w:rtl/>
          <w:lang w:eastAsia="he-IL"/>
        </w:rPr>
        <w:t xml:space="preserve">חיל להגיד מי. </w:t>
      </w:r>
    </w:p>
    <w:p w:rsidR="00AD53A5" w:rsidRDefault="00AD53A5" w:rsidP="00AD53A5">
      <w:pPr>
        <w:rPr>
          <w:rtl/>
          <w:lang w:eastAsia="he-IL"/>
        </w:rPr>
      </w:pPr>
      <w:bookmarkStart w:id="8579" w:name="_ETM_Q1_9001281"/>
      <w:bookmarkStart w:id="8580" w:name="_ETM_Q1_9001356"/>
      <w:bookmarkStart w:id="8581" w:name="_ETM_Q1_9002097"/>
      <w:bookmarkEnd w:id="8579"/>
      <w:bookmarkEnd w:id="8580"/>
      <w:bookmarkEnd w:id="8581"/>
    </w:p>
    <w:p w:rsidR="00AD53A5" w:rsidRDefault="00AD53A5" w:rsidP="00AD53A5">
      <w:pPr>
        <w:pStyle w:val="a4"/>
        <w:keepNext/>
        <w:rPr>
          <w:rtl/>
        </w:rPr>
      </w:pPr>
      <w:bookmarkStart w:id="8582" w:name="ET_speaker_5786_588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82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583" w:name="_ETM_Q1_9002708"/>
      <w:bookmarkStart w:id="8584" w:name="_ETM_Q1_9002748"/>
      <w:bookmarkStart w:id="8585" w:name="_ETM_Q1_8999771"/>
      <w:bookmarkEnd w:id="8583"/>
      <w:bookmarkEnd w:id="8584"/>
      <w:bookmarkEnd w:id="8585"/>
      <w:r>
        <w:rPr>
          <w:rFonts w:hint="cs"/>
          <w:rtl/>
          <w:lang w:eastAsia="he-IL"/>
        </w:rPr>
        <w:t xml:space="preserve">אני מחכה אבל שהיא </w:t>
      </w:r>
      <w:bookmarkStart w:id="8586" w:name="_ETM_Q1_9001564"/>
      <w:bookmarkEnd w:id="8586"/>
      <w:r>
        <w:rPr>
          <w:rFonts w:hint="cs"/>
          <w:rtl/>
          <w:lang w:eastAsia="he-IL"/>
        </w:rPr>
        <w:t xml:space="preserve">תקריא, מה את רוצה? </w:t>
      </w:r>
      <w:bookmarkStart w:id="8587" w:name="_ETM_Q1_9001200"/>
      <w:bookmarkEnd w:id="8587"/>
    </w:p>
    <w:p w:rsidR="00AD53A5" w:rsidRDefault="00AD53A5" w:rsidP="00AD53A5">
      <w:pPr>
        <w:rPr>
          <w:rtl/>
          <w:lang w:eastAsia="he-IL"/>
        </w:rPr>
      </w:pPr>
      <w:bookmarkStart w:id="8588" w:name="_ETM_Q1_9001436"/>
      <w:bookmarkEnd w:id="8588"/>
    </w:p>
    <w:p w:rsidR="00AD53A5" w:rsidRDefault="00AD53A5" w:rsidP="00AD53A5">
      <w:pPr>
        <w:pStyle w:val="af6"/>
        <w:keepNext/>
        <w:rPr>
          <w:rtl/>
        </w:rPr>
      </w:pPr>
      <w:bookmarkStart w:id="8589" w:name="ET_yor_5794_589"/>
      <w:r w:rsidRPr="00AD53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53A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89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590" w:name="_ETM_Q1_9002934"/>
      <w:bookmarkStart w:id="8591" w:name="_ETM_Q1_9002976"/>
      <w:bookmarkEnd w:id="8590"/>
      <w:bookmarkEnd w:id="8591"/>
      <w:r>
        <w:rPr>
          <w:rFonts w:hint="cs"/>
          <w:rtl/>
          <w:lang w:eastAsia="he-IL"/>
        </w:rPr>
        <w:t>ה</w:t>
      </w:r>
      <w:bookmarkStart w:id="8592" w:name="_ETM_Q1_9001036"/>
      <w:bookmarkEnd w:id="8592"/>
      <w:r>
        <w:rPr>
          <w:rFonts w:hint="cs"/>
          <w:rtl/>
          <w:lang w:eastAsia="he-IL"/>
        </w:rPr>
        <w:t xml:space="preserve">יא הקריאה. </w:t>
      </w:r>
    </w:p>
    <w:p w:rsidR="00AD53A5" w:rsidRDefault="00AD53A5" w:rsidP="00AD53A5">
      <w:pPr>
        <w:rPr>
          <w:rtl/>
          <w:lang w:eastAsia="he-IL"/>
        </w:rPr>
      </w:pPr>
      <w:bookmarkStart w:id="8593" w:name="_ETM_Q1_9002306"/>
      <w:bookmarkStart w:id="8594" w:name="_ETM_Q1_9002379"/>
      <w:bookmarkEnd w:id="8593"/>
      <w:bookmarkEnd w:id="8594"/>
    </w:p>
    <w:p w:rsidR="00AD53A5" w:rsidRDefault="00AD53A5" w:rsidP="00AD53A5">
      <w:pPr>
        <w:pStyle w:val="a4"/>
        <w:keepNext/>
        <w:rPr>
          <w:rtl/>
        </w:rPr>
      </w:pPr>
      <w:bookmarkStart w:id="8595" w:name="ET_speaker_5786_590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59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96" w:name="_ETM_Q1_9003708"/>
      <w:bookmarkStart w:id="8597" w:name="_ETM_Q1_9003750"/>
      <w:bookmarkEnd w:id="8596"/>
      <w:bookmarkEnd w:id="8597"/>
      <w:r>
        <w:rPr>
          <w:rFonts w:hint="cs"/>
          <w:rtl/>
          <w:lang w:eastAsia="he-IL"/>
        </w:rPr>
        <w:t xml:space="preserve">בל היא </w:t>
      </w:r>
      <w:bookmarkStart w:id="8598" w:name="_ETM_Q1_9001458"/>
      <w:bookmarkEnd w:id="8598"/>
      <w:r>
        <w:rPr>
          <w:rFonts w:hint="cs"/>
          <w:rtl/>
          <w:lang w:eastAsia="he-IL"/>
        </w:rPr>
        <w:t>צריכה להקריא</w:t>
      </w:r>
      <w:bookmarkStart w:id="8599" w:name="_ETM_Q1_9002693"/>
      <w:bookmarkEnd w:id="8599"/>
      <w:r>
        <w:rPr>
          <w:rFonts w:hint="cs"/>
          <w:rtl/>
          <w:lang w:eastAsia="he-IL"/>
        </w:rPr>
        <w:t xml:space="preserve"> את הסעיף. </w:t>
      </w:r>
    </w:p>
    <w:p w:rsidR="00AD53A5" w:rsidRDefault="00AD53A5" w:rsidP="00AD53A5">
      <w:pPr>
        <w:rPr>
          <w:rtl/>
          <w:lang w:eastAsia="he-IL"/>
        </w:rPr>
      </w:pPr>
      <w:bookmarkStart w:id="8600" w:name="_ETM_Q1_9003875"/>
      <w:bookmarkStart w:id="8601" w:name="_ETM_Q1_9003949"/>
      <w:bookmarkStart w:id="8602" w:name="_ETM_Q1_9002402"/>
      <w:bookmarkStart w:id="8603" w:name="_ETM_Q1_9001567"/>
      <w:bookmarkStart w:id="8604" w:name="_ETM_Q1_9003404"/>
      <w:bookmarkEnd w:id="8600"/>
      <w:bookmarkEnd w:id="8601"/>
      <w:bookmarkEnd w:id="8602"/>
      <w:bookmarkEnd w:id="8603"/>
      <w:bookmarkEnd w:id="8604"/>
    </w:p>
    <w:p w:rsidR="00AD53A5" w:rsidRDefault="00AD53A5" w:rsidP="00AD53A5">
      <w:pPr>
        <w:pStyle w:val="af9"/>
        <w:keepNext/>
        <w:rPr>
          <w:rtl/>
          <w:lang w:eastAsia="he-IL"/>
        </w:rPr>
      </w:pPr>
      <w:bookmarkStart w:id="8605" w:name="ET_guest_גל_כהן_591"/>
      <w:r w:rsidRPr="00A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AD53A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606" w:name="_ETM_Q1_9003970"/>
      <w:bookmarkStart w:id="8607" w:name="_ETM_Q1_9004012"/>
      <w:bookmarkEnd w:id="8606"/>
      <w:bookmarkEnd w:id="8607"/>
      <w:r>
        <w:rPr>
          <w:rFonts w:hint="cs"/>
          <w:rtl/>
          <w:lang w:eastAsia="he-IL"/>
        </w:rPr>
        <w:t>לא, עוד ל</w:t>
      </w:r>
      <w:bookmarkStart w:id="8608" w:name="_ETM_Q1_9002923"/>
      <w:bookmarkEnd w:id="8608"/>
      <w:r>
        <w:rPr>
          <w:rFonts w:hint="cs"/>
          <w:rtl/>
          <w:lang w:eastAsia="he-IL"/>
        </w:rPr>
        <w:t xml:space="preserve">א הקראתי. </w:t>
      </w:r>
    </w:p>
    <w:p w:rsidR="00AD53A5" w:rsidRDefault="00AD53A5" w:rsidP="00AD53A5">
      <w:pPr>
        <w:rPr>
          <w:rtl/>
          <w:lang w:eastAsia="he-IL"/>
        </w:rPr>
      </w:pPr>
      <w:bookmarkStart w:id="8609" w:name="_ETM_Q1_9004747"/>
      <w:bookmarkStart w:id="8610" w:name="_ETM_Q1_9004817"/>
      <w:bookmarkStart w:id="8611" w:name="_ETM_Q1_9003108"/>
      <w:bookmarkEnd w:id="8609"/>
      <w:bookmarkEnd w:id="8610"/>
      <w:bookmarkEnd w:id="8611"/>
    </w:p>
    <w:p w:rsidR="00AD53A5" w:rsidRDefault="00AD53A5" w:rsidP="00AD53A5">
      <w:pPr>
        <w:pStyle w:val="af6"/>
        <w:keepNext/>
        <w:rPr>
          <w:rtl/>
        </w:rPr>
      </w:pPr>
      <w:bookmarkStart w:id="8612" w:name="ET_yor_5794_592"/>
      <w:r w:rsidRPr="00AD53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53A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612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613" w:name="_ETM_Q1_9003734"/>
      <w:bookmarkStart w:id="8614" w:name="_ETM_Q1_9003776"/>
      <w:bookmarkEnd w:id="8613"/>
      <w:bookmarkEnd w:id="8614"/>
      <w:r>
        <w:rPr>
          <w:rFonts w:hint="cs"/>
          <w:rtl/>
          <w:lang w:eastAsia="he-IL"/>
        </w:rPr>
        <w:t xml:space="preserve">בבקשה. </w:t>
      </w:r>
    </w:p>
    <w:p w:rsidR="00AD53A5" w:rsidRDefault="00AD53A5" w:rsidP="00AD53A5">
      <w:pPr>
        <w:rPr>
          <w:rtl/>
          <w:lang w:eastAsia="he-IL"/>
        </w:rPr>
      </w:pPr>
      <w:bookmarkStart w:id="8615" w:name="_ETM_Q1_9004660"/>
      <w:bookmarkStart w:id="8616" w:name="_ETM_Q1_9004731"/>
      <w:bookmarkStart w:id="8617" w:name="_ETM_Q1_9005796"/>
      <w:bookmarkEnd w:id="8615"/>
      <w:bookmarkEnd w:id="8616"/>
      <w:bookmarkEnd w:id="8617"/>
    </w:p>
    <w:p w:rsidR="00AD53A5" w:rsidRDefault="00AD53A5" w:rsidP="00AD53A5">
      <w:pPr>
        <w:pStyle w:val="af9"/>
        <w:keepNext/>
        <w:rPr>
          <w:rtl/>
          <w:lang w:eastAsia="he-IL"/>
        </w:rPr>
      </w:pPr>
      <w:bookmarkStart w:id="8618" w:name="ET_guest_גל_כהן_593"/>
      <w:r w:rsidRPr="00A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AD53A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8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619" w:name="_ETM_Q1_9006376"/>
      <w:bookmarkStart w:id="8620" w:name="_ETM_Q1_9006421"/>
      <w:bookmarkEnd w:id="8619"/>
      <w:bookmarkEnd w:id="8620"/>
      <w:r>
        <w:rPr>
          <w:rFonts w:hint="cs"/>
          <w:rtl/>
          <w:lang w:eastAsia="he-IL"/>
        </w:rPr>
        <w:t>במקום ה</w:t>
      </w:r>
      <w:bookmarkStart w:id="8621" w:name="_ETM_Q1_9004236"/>
      <w:bookmarkEnd w:id="8621"/>
      <w:r>
        <w:rPr>
          <w:rFonts w:hint="cs"/>
          <w:rtl/>
          <w:lang w:eastAsia="he-IL"/>
        </w:rPr>
        <w:t xml:space="preserve">הגדרה </w:t>
      </w:r>
      <w:bookmarkStart w:id="8622" w:name="_ETM_Q1_9005076"/>
      <w:bookmarkEnd w:id="8622"/>
      <w:r>
        <w:rPr>
          <w:rFonts w:hint="cs"/>
          <w:rtl/>
          <w:lang w:eastAsia="he-IL"/>
        </w:rPr>
        <w:t xml:space="preserve">שרים יבוא: השרים, </w:t>
      </w:r>
      <w:bookmarkStart w:id="8623" w:name="_ETM_Q1_9005726"/>
      <w:bookmarkEnd w:id="8623"/>
      <w:r>
        <w:rPr>
          <w:rFonts w:hint="cs"/>
          <w:rtl/>
          <w:lang w:eastAsia="he-IL"/>
        </w:rPr>
        <w:t>שר הבריאות בהתייעצות עם שר האוצר.</w:t>
      </w:r>
    </w:p>
    <w:p w:rsidR="00AD53A5" w:rsidRDefault="00AD53A5" w:rsidP="00AD53A5">
      <w:pPr>
        <w:rPr>
          <w:rtl/>
          <w:lang w:eastAsia="he-IL"/>
        </w:rPr>
      </w:pPr>
      <w:bookmarkStart w:id="8624" w:name="_ETM_Q1_9010553"/>
      <w:bookmarkStart w:id="8625" w:name="_ETM_Q1_9010631"/>
      <w:bookmarkStart w:id="8626" w:name="_ETM_Q1_9011289"/>
      <w:bookmarkEnd w:id="8624"/>
      <w:bookmarkEnd w:id="8625"/>
      <w:bookmarkEnd w:id="8626"/>
    </w:p>
    <w:p w:rsidR="00AD53A5" w:rsidRDefault="00AD53A5" w:rsidP="00AD53A5">
      <w:pPr>
        <w:pStyle w:val="a4"/>
        <w:keepNext/>
        <w:rPr>
          <w:rtl/>
        </w:rPr>
      </w:pPr>
      <w:bookmarkStart w:id="8627" w:name="ET_speaker_5786_594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627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628" w:name="_ETM_Q1_9011880"/>
      <w:bookmarkStart w:id="8629" w:name="_ETM_Q1_9011922"/>
      <w:bookmarkEnd w:id="8628"/>
      <w:bookmarkEnd w:id="8629"/>
      <w:r>
        <w:rPr>
          <w:rFonts w:hint="cs"/>
          <w:rtl/>
          <w:lang w:eastAsia="he-IL"/>
        </w:rPr>
        <w:t xml:space="preserve">כן. </w:t>
      </w:r>
      <w:bookmarkStart w:id="8630" w:name="_ETM_Q1_9012329"/>
      <w:bookmarkEnd w:id="8630"/>
      <w:r>
        <w:rPr>
          <w:rFonts w:hint="cs"/>
          <w:rtl/>
          <w:lang w:eastAsia="he-IL"/>
        </w:rPr>
        <w:t>ה</w:t>
      </w:r>
      <w:bookmarkStart w:id="8631" w:name="_ETM_Q1_9009965"/>
      <w:bookmarkEnd w:id="8631"/>
      <w:r>
        <w:rPr>
          <w:rFonts w:hint="cs"/>
          <w:rtl/>
          <w:lang w:eastAsia="he-IL"/>
        </w:rPr>
        <w:t xml:space="preserve">נימוק שלי הוא כזה, שכולם ראינו פה דריסת רגל </w:t>
      </w:r>
      <w:bookmarkStart w:id="8632" w:name="_ETM_Q1_9016805"/>
      <w:bookmarkStart w:id="8633" w:name="_ETM_Q1_9014495"/>
      <w:bookmarkEnd w:id="8632"/>
      <w:bookmarkEnd w:id="8633"/>
      <w:r>
        <w:rPr>
          <w:rFonts w:hint="cs"/>
          <w:rtl/>
          <w:lang w:eastAsia="he-IL"/>
        </w:rPr>
        <w:t xml:space="preserve">מטורפת של האוצר בחוק הזה. זה פשוט משהו שהוא </w:t>
      </w:r>
      <w:bookmarkStart w:id="8634" w:name="_ETM_Q1_9017866"/>
      <w:bookmarkStart w:id="8635" w:name="_ETM_Q1_9019077"/>
      <w:bookmarkStart w:id="8636" w:name="_ETM_Q1_9019058"/>
      <w:bookmarkStart w:id="8637" w:name="_ETM_Q1_9019263"/>
      <w:bookmarkEnd w:id="8634"/>
      <w:bookmarkEnd w:id="8635"/>
      <w:bookmarkEnd w:id="8636"/>
      <w:bookmarkEnd w:id="8637"/>
      <w:r>
        <w:rPr>
          <w:rFonts w:hint="cs"/>
          <w:rtl/>
          <w:lang w:eastAsia="he-IL"/>
        </w:rPr>
        <w:t>לא</w:t>
      </w:r>
      <w:bookmarkStart w:id="8638" w:name="_ETM_Q1_9021572"/>
      <w:bookmarkEnd w:id="8638"/>
      <w:r>
        <w:rPr>
          <w:rFonts w:hint="cs"/>
          <w:rtl/>
          <w:lang w:eastAsia="he-IL"/>
        </w:rPr>
        <w:t xml:space="preserve"> מובן. איך </w:t>
      </w:r>
      <w:bookmarkStart w:id="8639" w:name="_ETM_Q1_9020861"/>
      <w:bookmarkStart w:id="8640" w:name="_ETM_Q1_9020341"/>
      <w:bookmarkEnd w:id="8639"/>
      <w:bookmarkEnd w:id="8640"/>
      <w:r>
        <w:rPr>
          <w:rFonts w:hint="cs"/>
          <w:rtl/>
          <w:lang w:eastAsia="he-IL"/>
        </w:rPr>
        <w:t>משרד הבריאות,</w:t>
      </w:r>
      <w:bookmarkStart w:id="8641" w:name="_ETM_Q1_9021468"/>
      <w:bookmarkEnd w:id="8641"/>
      <w:r>
        <w:rPr>
          <w:rFonts w:hint="cs"/>
          <w:rtl/>
          <w:lang w:eastAsia="he-IL"/>
        </w:rPr>
        <w:t xml:space="preserve"> איך </w:t>
      </w:r>
      <w:bookmarkStart w:id="8642" w:name="_ETM_Q1_9022663"/>
      <w:bookmarkEnd w:id="8642"/>
      <w:r>
        <w:rPr>
          <w:rFonts w:hint="cs"/>
          <w:rtl/>
          <w:lang w:eastAsia="he-IL"/>
        </w:rPr>
        <w:t>שר הבריאות, איך אנשי הבריאות הסכימו לזה שמ</w:t>
      </w:r>
      <w:bookmarkStart w:id="8643" w:name="_ETM_Q1_9024299"/>
      <w:bookmarkEnd w:id="8643"/>
      <w:r>
        <w:rPr>
          <w:rFonts w:hint="cs"/>
          <w:rtl/>
          <w:lang w:eastAsia="he-IL"/>
        </w:rPr>
        <w:t xml:space="preserve">י שינהל פה </w:t>
      </w:r>
      <w:bookmarkStart w:id="8644" w:name="_ETM_Q1_9025302"/>
      <w:bookmarkEnd w:id="8644"/>
      <w:r>
        <w:rPr>
          <w:rFonts w:hint="cs"/>
          <w:rtl/>
          <w:lang w:eastAsia="he-IL"/>
        </w:rPr>
        <w:t>את כל ההצגה זה שר האוצר. אף פעם לא היה</w:t>
      </w:r>
      <w:bookmarkStart w:id="8645" w:name="_ETM_Q1_9030630"/>
      <w:bookmarkEnd w:id="8645"/>
      <w:r>
        <w:rPr>
          <w:rFonts w:hint="cs"/>
          <w:rtl/>
          <w:lang w:eastAsia="he-IL"/>
        </w:rPr>
        <w:t xml:space="preserve"> דבר כזה. ואני חושב שכל הנימוק הזה הוא רלוונטי גם</w:t>
      </w:r>
      <w:bookmarkStart w:id="8646" w:name="_ETM_Q1_9035829"/>
      <w:bookmarkEnd w:id="8646"/>
      <w:r>
        <w:rPr>
          <w:rFonts w:hint="cs"/>
          <w:rtl/>
          <w:lang w:eastAsia="he-IL"/>
        </w:rPr>
        <w:t xml:space="preserve"> לסעיפים הבאים. מדובר פה בבריאות. ומי שצריך לקבוע פה זה </w:t>
      </w:r>
      <w:bookmarkStart w:id="8647" w:name="_ETM_Q1_9041478"/>
      <w:bookmarkEnd w:id="8647"/>
      <w:r>
        <w:rPr>
          <w:rFonts w:hint="cs"/>
          <w:rtl/>
          <w:lang w:eastAsia="he-IL"/>
        </w:rPr>
        <w:t>אנ</w:t>
      </w:r>
      <w:bookmarkStart w:id="8648" w:name="_ETM_Q1_9038648"/>
      <w:bookmarkEnd w:id="8648"/>
      <w:r>
        <w:rPr>
          <w:rFonts w:hint="cs"/>
          <w:rtl/>
          <w:lang w:eastAsia="he-IL"/>
        </w:rPr>
        <w:t xml:space="preserve">שי משרד הבריאות ולא משרד האוצר, שרוצים לשלוט בכל ולתכלל </w:t>
      </w:r>
      <w:bookmarkStart w:id="8649" w:name="_ETM_Q1_9046356"/>
      <w:bookmarkEnd w:id="8649"/>
      <w:r>
        <w:rPr>
          <w:rFonts w:hint="cs"/>
          <w:rtl/>
          <w:lang w:eastAsia="he-IL"/>
        </w:rPr>
        <w:t>את הכל. ל</w:t>
      </w:r>
      <w:bookmarkStart w:id="8650" w:name="_ETM_Q1_9044187"/>
      <w:bookmarkEnd w:id="8650"/>
      <w:r>
        <w:rPr>
          <w:rFonts w:hint="cs"/>
          <w:rtl/>
          <w:lang w:eastAsia="he-IL"/>
        </w:rPr>
        <w:t xml:space="preserve">א, בנושא הבריאות הם לא צריכים להיות שם. </w:t>
      </w:r>
      <w:bookmarkStart w:id="8651" w:name="_ETM_Q1_9048435"/>
      <w:bookmarkEnd w:id="8651"/>
      <w:r>
        <w:rPr>
          <w:rFonts w:hint="cs"/>
          <w:rtl/>
          <w:lang w:eastAsia="he-IL"/>
        </w:rPr>
        <w:t>כי כשהם שם, אנחנו רואים פה את מ</w:t>
      </w:r>
      <w:bookmarkStart w:id="8652" w:name="_ETM_Q1_9048502"/>
      <w:bookmarkEnd w:id="8652"/>
      <w:r>
        <w:rPr>
          <w:rFonts w:hint="cs"/>
          <w:rtl/>
          <w:lang w:eastAsia="he-IL"/>
        </w:rPr>
        <w:t xml:space="preserve">נהלי בתי החולים </w:t>
      </w:r>
      <w:bookmarkStart w:id="8653" w:name="_ETM_Q1_9050439"/>
      <w:bookmarkEnd w:id="8653"/>
      <w:r>
        <w:rPr>
          <w:rFonts w:hint="cs"/>
          <w:rtl/>
          <w:lang w:eastAsia="he-IL"/>
        </w:rPr>
        <w:t xml:space="preserve">כל כמה חודשים באים וישנים פה באוהלים ואני האוצר </w:t>
      </w:r>
      <w:bookmarkStart w:id="8654" w:name="_ETM_Q1_9053224"/>
      <w:bookmarkEnd w:id="8654"/>
      <w:r>
        <w:rPr>
          <w:rFonts w:hint="cs"/>
          <w:rtl/>
          <w:lang w:eastAsia="he-IL"/>
        </w:rPr>
        <w:t xml:space="preserve">נהנים </w:t>
      </w:r>
      <w:bookmarkStart w:id="8655" w:name="_ETM_Q1_9053922"/>
      <w:bookmarkEnd w:id="8655"/>
      <w:r>
        <w:rPr>
          <w:rFonts w:hint="cs"/>
          <w:rtl/>
          <w:lang w:eastAsia="he-IL"/>
        </w:rPr>
        <w:t>מזה שהם עולים אליהם לרגל ומתחנ</w:t>
      </w:r>
      <w:bookmarkStart w:id="8656" w:name="_ETM_Q1_9056256"/>
      <w:bookmarkEnd w:id="8656"/>
      <w:r>
        <w:rPr>
          <w:rFonts w:hint="cs"/>
          <w:rtl/>
          <w:lang w:eastAsia="he-IL"/>
        </w:rPr>
        <w:t xml:space="preserve">נים כאילו זה לא יודע </w:t>
      </w:r>
      <w:bookmarkStart w:id="8657" w:name="_ETM_Q1_9058967"/>
      <w:bookmarkEnd w:id="8657"/>
      <w:r>
        <w:rPr>
          <w:rFonts w:hint="cs"/>
          <w:rtl/>
          <w:lang w:eastAsia="he-IL"/>
        </w:rPr>
        <w:t>מה. סך הכל הם רוצים להביא שירות טוב י</w:t>
      </w:r>
      <w:bookmarkStart w:id="8658" w:name="_ETM_Q1_9060156"/>
      <w:bookmarkEnd w:id="8658"/>
      <w:r>
        <w:rPr>
          <w:rFonts w:hint="cs"/>
          <w:rtl/>
          <w:lang w:eastAsia="he-IL"/>
        </w:rPr>
        <w:t>ותר למטופלים.</w:t>
      </w:r>
      <w:bookmarkStart w:id="8659" w:name="_ETM_Q1_9063075"/>
      <w:bookmarkEnd w:id="8659"/>
      <w:r>
        <w:rPr>
          <w:rFonts w:hint="cs"/>
          <w:rtl/>
          <w:lang w:eastAsia="he-IL"/>
        </w:rPr>
        <w:t xml:space="preserve"> ההיפך, אנחנו צריכים להוריד</w:t>
      </w:r>
      <w:bookmarkStart w:id="8660" w:name="_ETM_Q1_9063020"/>
      <w:bookmarkEnd w:id="8660"/>
      <w:r>
        <w:rPr>
          <w:rFonts w:hint="cs"/>
          <w:rtl/>
          <w:lang w:eastAsia="he-IL"/>
        </w:rPr>
        <w:t xml:space="preserve"> סמכויות מהאוצר, בכל מה שקשור לבריאות </w:t>
      </w:r>
      <w:bookmarkStart w:id="8661" w:name="_ETM_Q1_9067827"/>
      <w:bookmarkEnd w:id="8661"/>
      <w:r>
        <w:rPr>
          <w:rFonts w:hint="cs"/>
          <w:rtl/>
          <w:lang w:eastAsia="he-IL"/>
        </w:rPr>
        <w:t>ולחז</w:t>
      </w:r>
      <w:bookmarkStart w:id="8662" w:name="_ETM_Q1_9065897"/>
      <w:bookmarkEnd w:id="8662"/>
      <w:r>
        <w:rPr>
          <w:rFonts w:hint="cs"/>
          <w:rtl/>
          <w:lang w:eastAsia="he-IL"/>
        </w:rPr>
        <w:t>ק את מערכת הבריאות, את אנשי הב</w:t>
      </w:r>
      <w:bookmarkStart w:id="8663" w:name="_ETM_Q1_9067846"/>
      <w:bookmarkEnd w:id="8663"/>
      <w:r>
        <w:rPr>
          <w:rFonts w:hint="cs"/>
          <w:rtl/>
          <w:lang w:eastAsia="he-IL"/>
        </w:rPr>
        <w:t xml:space="preserve">ריאות. הם </w:t>
      </w:r>
      <w:bookmarkStart w:id="8664" w:name="_ETM_Q1_9068784"/>
      <w:bookmarkEnd w:id="8664"/>
      <w:r>
        <w:rPr>
          <w:rFonts w:hint="cs"/>
          <w:rtl/>
          <w:lang w:eastAsia="he-IL"/>
        </w:rPr>
        <w:t xml:space="preserve">אלה שמבינים בזה, הם אלה שצריכים להתעסק </w:t>
      </w:r>
      <w:bookmarkStart w:id="8665" w:name="_ETM_Q1_9071718"/>
      <w:bookmarkEnd w:id="8665"/>
      <w:r>
        <w:rPr>
          <w:rFonts w:hint="cs"/>
          <w:rtl/>
          <w:lang w:eastAsia="he-IL"/>
        </w:rPr>
        <w:t xml:space="preserve">בזה. ולכן </w:t>
      </w:r>
      <w:bookmarkStart w:id="8666" w:name="_ETM_Q1_9073770"/>
      <w:bookmarkEnd w:id="8666"/>
      <w:r>
        <w:rPr>
          <w:rFonts w:hint="cs"/>
          <w:rtl/>
          <w:lang w:eastAsia="he-IL"/>
        </w:rPr>
        <w:t xml:space="preserve">הגשתי הסתייגות </w:t>
      </w:r>
      <w:bookmarkStart w:id="8667" w:name="_ETM_Q1_9072562"/>
      <w:bookmarkStart w:id="8668" w:name="_ETM_Q1_9072487"/>
      <w:bookmarkStart w:id="8669" w:name="_ETM_Q1_9072667"/>
      <w:bookmarkStart w:id="8670" w:name="_ETM_Q1_9071994"/>
      <w:bookmarkStart w:id="8671" w:name="_ETM_Q1_9072302"/>
      <w:bookmarkEnd w:id="8667"/>
      <w:bookmarkEnd w:id="8668"/>
      <w:bookmarkEnd w:id="8669"/>
      <w:bookmarkEnd w:id="8670"/>
      <w:bookmarkEnd w:id="8671"/>
      <w:r>
        <w:rPr>
          <w:rFonts w:hint="cs"/>
          <w:rtl/>
          <w:lang w:eastAsia="he-IL"/>
        </w:rPr>
        <w:t xml:space="preserve">שהשרים זה יהיה שר הבריאות בהתייעצות </w:t>
      </w:r>
      <w:bookmarkStart w:id="8672" w:name="_ETM_Q1_9075437"/>
      <w:bookmarkEnd w:id="8672"/>
      <w:r>
        <w:rPr>
          <w:rFonts w:hint="cs"/>
          <w:rtl/>
          <w:lang w:eastAsia="he-IL"/>
        </w:rPr>
        <w:t xml:space="preserve">עם שר </w:t>
      </w:r>
      <w:bookmarkStart w:id="8673" w:name="_ETM_Q1_9076005"/>
      <w:bookmarkEnd w:id="8673"/>
      <w:r>
        <w:rPr>
          <w:rFonts w:hint="cs"/>
          <w:rtl/>
          <w:lang w:eastAsia="he-IL"/>
        </w:rPr>
        <w:t>האוצר.</w:t>
      </w:r>
      <w:r w:rsidR="00FF3828">
        <w:rPr>
          <w:rFonts w:hint="cs"/>
          <w:rtl/>
          <w:lang w:eastAsia="he-IL"/>
        </w:rPr>
        <w:t xml:space="preserve"> </w:t>
      </w:r>
    </w:p>
    <w:p w:rsidR="00AD53A5" w:rsidRDefault="00AD53A5" w:rsidP="00AD53A5">
      <w:pPr>
        <w:rPr>
          <w:rtl/>
          <w:lang w:eastAsia="he-IL"/>
        </w:rPr>
      </w:pPr>
      <w:bookmarkStart w:id="8674" w:name="_ETM_Q1_9077684"/>
      <w:bookmarkEnd w:id="8674"/>
    </w:p>
    <w:p w:rsidR="00AD53A5" w:rsidRDefault="00AD53A5" w:rsidP="00AD53A5">
      <w:pPr>
        <w:pStyle w:val="af6"/>
        <w:keepNext/>
        <w:rPr>
          <w:rtl/>
        </w:rPr>
      </w:pPr>
      <w:bookmarkStart w:id="8675" w:name="ET_yor_5794_595"/>
      <w:r w:rsidRPr="00AD53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53A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67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676" w:name="_ETM_Q1_9079397"/>
      <w:bookmarkStart w:id="8677" w:name="_ETM_Q1_9079437"/>
      <w:bookmarkEnd w:id="8676"/>
      <w:bookmarkEnd w:id="8677"/>
      <w:r>
        <w:rPr>
          <w:rFonts w:hint="cs"/>
          <w:rtl/>
          <w:lang w:eastAsia="he-IL"/>
        </w:rPr>
        <w:t xml:space="preserve">רגע, שנייה. ובסעיף כתוב השרים. שר הבריאות ושר </w:t>
      </w:r>
      <w:bookmarkStart w:id="8678" w:name="_ETM_Q1_9086019"/>
      <w:bookmarkEnd w:id="8678"/>
      <w:r>
        <w:rPr>
          <w:rFonts w:hint="cs"/>
          <w:rtl/>
          <w:lang w:eastAsia="he-IL"/>
        </w:rPr>
        <w:t>האוצר. אני חושבת שזה נכון שיהיה גם לבתי</w:t>
      </w:r>
      <w:bookmarkStart w:id="8679" w:name="_ETM_Q1_9086954"/>
      <w:bookmarkEnd w:id="8679"/>
      <w:r>
        <w:rPr>
          <w:rFonts w:hint="cs"/>
          <w:rtl/>
          <w:lang w:eastAsia="he-IL"/>
        </w:rPr>
        <w:t xml:space="preserve"> החולים וגם </w:t>
      </w:r>
      <w:bookmarkStart w:id="8680" w:name="_ETM_Q1_9088950"/>
      <w:bookmarkEnd w:id="8680"/>
      <w:r>
        <w:rPr>
          <w:rFonts w:hint="cs"/>
          <w:rtl/>
          <w:lang w:eastAsia="he-IL"/>
        </w:rPr>
        <w:t>לקופות החולים א</w:t>
      </w:r>
      <w:bookmarkStart w:id="8681" w:name="_ETM_Q1_9088418"/>
      <w:bookmarkEnd w:id="8681"/>
      <w:r>
        <w:rPr>
          <w:rFonts w:hint="cs"/>
          <w:rtl/>
          <w:lang w:eastAsia="he-IL"/>
        </w:rPr>
        <w:t>ת האופציה הזאת. גם יש ועדת בריאות עכשיו</w:t>
      </w:r>
      <w:bookmarkStart w:id="8682" w:name="_ETM_Q1_9092128"/>
      <w:bookmarkEnd w:id="8682"/>
      <w:r>
        <w:rPr>
          <w:rFonts w:hint="cs"/>
          <w:rtl/>
          <w:lang w:eastAsia="he-IL"/>
        </w:rPr>
        <w:t xml:space="preserve"> בכנסת. אז באמת נוכל לפקח על כל האמור לעי</w:t>
      </w:r>
      <w:bookmarkStart w:id="8683" w:name="_ETM_Q1_9093527"/>
      <w:bookmarkEnd w:id="8683"/>
      <w:r>
        <w:rPr>
          <w:rFonts w:hint="cs"/>
          <w:rtl/>
          <w:lang w:eastAsia="he-IL"/>
        </w:rPr>
        <w:t xml:space="preserve">ל. </w:t>
      </w:r>
    </w:p>
    <w:p w:rsidR="00AD53A5" w:rsidRDefault="00AD53A5" w:rsidP="00AD53A5">
      <w:pPr>
        <w:rPr>
          <w:rtl/>
          <w:lang w:eastAsia="he-IL"/>
        </w:rPr>
      </w:pPr>
      <w:bookmarkStart w:id="8684" w:name="_ETM_Q1_9094148"/>
      <w:bookmarkStart w:id="8685" w:name="_ETM_Q1_9094238"/>
      <w:bookmarkStart w:id="8686" w:name="_ETM_Q1_9094271"/>
      <w:bookmarkStart w:id="8687" w:name="_ETM_Q1_9093316"/>
      <w:bookmarkStart w:id="8688" w:name="_ETM_Q1_9092927"/>
      <w:bookmarkStart w:id="8689" w:name="_ETM_Q1_9095574"/>
      <w:bookmarkStart w:id="8690" w:name="_ETM_Q1_9098538"/>
      <w:bookmarkStart w:id="8691" w:name="_ETM_Q1_9096725"/>
      <w:bookmarkStart w:id="8692" w:name="_ETM_Q1_9095205"/>
      <w:bookmarkStart w:id="8693" w:name="_ETM_Q1_9095411"/>
      <w:bookmarkStart w:id="8694" w:name="_ETM_Q1_9098602"/>
      <w:bookmarkEnd w:id="8684"/>
      <w:bookmarkEnd w:id="8685"/>
      <w:bookmarkEnd w:id="8686"/>
      <w:bookmarkEnd w:id="8687"/>
      <w:bookmarkEnd w:id="8688"/>
      <w:bookmarkEnd w:id="8689"/>
      <w:bookmarkEnd w:id="8690"/>
      <w:bookmarkEnd w:id="8691"/>
      <w:bookmarkEnd w:id="8692"/>
      <w:bookmarkEnd w:id="8693"/>
      <w:bookmarkEnd w:id="8694"/>
    </w:p>
    <w:p w:rsidR="00AD53A5" w:rsidRDefault="00AD53A5" w:rsidP="00AD53A5">
      <w:pPr>
        <w:pStyle w:val="a4"/>
        <w:keepNext/>
        <w:rPr>
          <w:rtl/>
        </w:rPr>
      </w:pPr>
      <w:bookmarkStart w:id="8695" w:name="ET_speaker_4996_596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69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696" w:name="_ETM_Q1_9099180"/>
      <w:bookmarkStart w:id="8697" w:name="_ETM_Q1_9099225"/>
      <w:bookmarkStart w:id="8698" w:name="_ETM_Q1_9096244"/>
      <w:bookmarkEnd w:id="8696"/>
      <w:bookmarkEnd w:id="8697"/>
      <w:bookmarkEnd w:id="8698"/>
      <w:r>
        <w:rPr>
          <w:rFonts w:hint="cs"/>
          <w:rtl/>
          <w:lang w:eastAsia="he-IL"/>
        </w:rPr>
        <w:t>אבל</w:t>
      </w:r>
      <w:bookmarkStart w:id="8699" w:name="_ETM_Q1_9096679"/>
      <w:bookmarkEnd w:id="8699"/>
      <w:r>
        <w:rPr>
          <w:rFonts w:hint="cs"/>
          <w:rtl/>
          <w:lang w:eastAsia="he-IL"/>
        </w:rPr>
        <w:t xml:space="preserve"> יש סעיף בהמש</w:t>
      </w:r>
      <w:bookmarkStart w:id="8700" w:name="_ETM_Q1_9096573"/>
      <w:bookmarkEnd w:id="8700"/>
      <w:r>
        <w:rPr>
          <w:rFonts w:hint="cs"/>
          <w:rtl/>
          <w:lang w:eastAsia="he-IL"/>
        </w:rPr>
        <w:t xml:space="preserve">ך, להוסיף גם כן ועדת הבריאות להתייעצות. </w:t>
      </w:r>
      <w:bookmarkStart w:id="8701" w:name="_ETM_Q1_9101813"/>
      <w:bookmarkEnd w:id="8701"/>
      <w:r>
        <w:rPr>
          <w:rFonts w:hint="cs"/>
          <w:rtl/>
          <w:lang w:eastAsia="he-IL"/>
        </w:rPr>
        <w:t>ב</w:t>
      </w:r>
      <w:bookmarkStart w:id="8702" w:name="_ETM_Q1_9098931"/>
      <w:bookmarkEnd w:id="8702"/>
      <w:r>
        <w:rPr>
          <w:rFonts w:hint="cs"/>
          <w:rtl/>
          <w:lang w:eastAsia="he-IL"/>
        </w:rPr>
        <w:t xml:space="preserve">מקרה הזה אתם השארתם את זה בידי השרים. </w:t>
      </w:r>
    </w:p>
    <w:p w:rsidR="00AD53A5" w:rsidRDefault="00AD53A5" w:rsidP="00AD53A5">
      <w:pPr>
        <w:rPr>
          <w:rtl/>
          <w:lang w:eastAsia="he-IL"/>
        </w:rPr>
      </w:pPr>
      <w:bookmarkStart w:id="8703" w:name="_ETM_Q1_9101168"/>
      <w:bookmarkStart w:id="8704" w:name="_ETM_Q1_9101426"/>
      <w:bookmarkStart w:id="8705" w:name="_ETM_Q1_9102203"/>
      <w:bookmarkEnd w:id="8703"/>
      <w:bookmarkEnd w:id="8704"/>
      <w:bookmarkEnd w:id="8705"/>
    </w:p>
    <w:p w:rsidR="00AD53A5" w:rsidRDefault="00AD53A5" w:rsidP="00AD53A5">
      <w:pPr>
        <w:pStyle w:val="a4"/>
        <w:keepNext/>
        <w:rPr>
          <w:rtl/>
        </w:rPr>
      </w:pPr>
      <w:bookmarkStart w:id="8706" w:name="ET_speaker_5726_597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706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07" w:name="_ETM_Q1_9102848"/>
      <w:bookmarkEnd w:id="8707"/>
      <w:r>
        <w:rPr>
          <w:rFonts w:hint="cs"/>
          <w:rtl/>
          <w:lang w:eastAsia="he-IL"/>
        </w:rPr>
        <w:t>ס</w:t>
      </w:r>
      <w:bookmarkStart w:id="8708" w:name="_ETM_Q1_9102909"/>
      <w:bookmarkEnd w:id="8708"/>
      <w:r>
        <w:rPr>
          <w:rFonts w:hint="cs"/>
          <w:rtl/>
          <w:lang w:eastAsia="he-IL"/>
        </w:rPr>
        <w:t xml:space="preserve">עיף 9, </w:t>
      </w:r>
      <w:bookmarkStart w:id="8709" w:name="_ETM_Q1_9103965"/>
      <w:bookmarkEnd w:id="8709"/>
      <w:r>
        <w:rPr>
          <w:rFonts w:hint="cs"/>
          <w:rtl/>
          <w:lang w:eastAsia="he-IL"/>
        </w:rPr>
        <w:t xml:space="preserve">איזה מספר זה בסעיף </w:t>
      </w:r>
      <w:bookmarkStart w:id="8710" w:name="_ETM_Q1_9102662"/>
      <w:bookmarkEnd w:id="8710"/>
      <w:r>
        <w:rPr>
          <w:rFonts w:hint="cs"/>
          <w:rtl/>
          <w:lang w:eastAsia="he-IL"/>
        </w:rPr>
        <w:t>9? אוריאל, תסתכל שם סעיף 9.</w:t>
      </w:r>
      <w:bookmarkStart w:id="8711" w:name="_ETM_Q1_9107311"/>
      <w:bookmarkEnd w:id="8711"/>
      <w:r>
        <w:rPr>
          <w:rFonts w:hint="cs"/>
          <w:rtl/>
          <w:lang w:eastAsia="he-IL"/>
        </w:rPr>
        <w:t xml:space="preserve"> בהסתי</w:t>
      </w:r>
      <w:bookmarkStart w:id="8712" w:name="_ETM_Q1_9106808"/>
      <w:bookmarkEnd w:id="8712"/>
      <w:r>
        <w:rPr>
          <w:rFonts w:hint="cs"/>
          <w:rtl/>
          <w:lang w:eastAsia="he-IL"/>
        </w:rPr>
        <w:t xml:space="preserve">יגות 7 זה. </w:t>
      </w:r>
    </w:p>
    <w:p w:rsidR="00AD53A5" w:rsidRDefault="00AD53A5" w:rsidP="00AD53A5">
      <w:pPr>
        <w:rPr>
          <w:rtl/>
          <w:lang w:eastAsia="he-IL"/>
        </w:rPr>
      </w:pPr>
      <w:bookmarkStart w:id="8713" w:name="_ETM_Q1_9108467"/>
      <w:bookmarkStart w:id="8714" w:name="_ETM_Q1_9108548"/>
      <w:bookmarkStart w:id="8715" w:name="_ETM_Q1_9109457"/>
      <w:bookmarkEnd w:id="8713"/>
      <w:bookmarkEnd w:id="8714"/>
      <w:bookmarkEnd w:id="8715"/>
    </w:p>
    <w:p w:rsidR="00AD53A5" w:rsidRDefault="00AD53A5" w:rsidP="00AD53A5">
      <w:pPr>
        <w:pStyle w:val="af6"/>
        <w:keepNext/>
        <w:rPr>
          <w:rtl/>
        </w:rPr>
      </w:pPr>
      <w:bookmarkStart w:id="8716" w:name="ET_yor_5794_598"/>
      <w:r w:rsidRPr="00AD53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53A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716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717" w:name="_ETM_Q1_9110130"/>
      <w:bookmarkStart w:id="8718" w:name="_ETM_Q1_9110185"/>
      <w:bookmarkEnd w:id="8717"/>
      <w:bookmarkEnd w:id="8718"/>
      <w:r>
        <w:rPr>
          <w:rFonts w:hint="cs"/>
          <w:rtl/>
          <w:lang w:eastAsia="he-IL"/>
        </w:rPr>
        <w:t>גע, סליחה. רגע, שנייה. ב</w:t>
      </w:r>
      <w:bookmarkStart w:id="8719" w:name="_ETM_Q1_9113269"/>
      <w:bookmarkEnd w:id="8719"/>
      <w:r>
        <w:rPr>
          <w:rFonts w:hint="cs"/>
          <w:rtl/>
          <w:lang w:eastAsia="he-IL"/>
        </w:rPr>
        <w:t xml:space="preserve">ואו, מישהו שמנמק. </w:t>
      </w:r>
      <w:bookmarkStart w:id="8720" w:name="_ETM_Q1_9115678"/>
      <w:bookmarkEnd w:id="8720"/>
    </w:p>
    <w:p w:rsidR="00AD53A5" w:rsidRDefault="00AD53A5" w:rsidP="00AD53A5">
      <w:pPr>
        <w:rPr>
          <w:rtl/>
          <w:lang w:eastAsia="he-IL"/>
        </w:rPr>
      </w:pPr>
      <w:bookmarkStart w:id="8721" w:name="_ETM_Q1_9115918"/>
      <w:bookmarkStart w:id="8722" w:name="_ETM_Q1_9115993"/>
      <w:bookmarkStart w:id="8723" w:name="_ETM_Q1_9114307"/>
      <w:bookmarkEnd w:id="8721"/>
      <w:bookmarkEnd w:id="8722"/>
      <w:bookmarkEnd w:id="8723"/>
    </w:p>
    <w:p w:rsidR="00AD53A5" w:rsidRDefault="00AD53A5" w:rsidP="00AD53A5">
      <w:pPr>
        <w:pStyle w:val="af9"/>
        <w:keepNext/>
        <w:rPr>
          <w:rtl/>
          <w:lang w:eastAsia="he-IL"/>
        </w:rPr>
      </w:pPr>
      <w:bookmarkStart w:id="8724" w:name="ET_guest_נועה_בן_שבת_599"/>
      <w:r w:rsidRPr="00A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D53A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4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725" w:name="_ETM_Q1_9114945"/>
      <w:bookmarkStart w:id="8726" w:name="_ETM_Q1_9114993"/>
      <w:bookmarkEnd w:id="8725"/>
      <w:bookmarkEnd w:id="8726"/>
      <w:r>
        <w:rPr>
          <w:rFonts w:hint="cs"/>
          <w:rtl/>
          <w:lang w:eastAsia="he-IL"/>
        </w:rPr>
        <w:t>השרים שרשומים עכשיו בנוסח זה</w:t>
      </w:r>
      <w:bookmarkStart w:id="8727" w:name="_ETM_Q1_9118859"/>
      <w:bookmarkEnd w:id="8727"/>
      <w:r>
        <w:rPr>
          <w:rFonts w:hint="cs"/>
          <w:rtl/>
          <w:lang w:eastAsia="he-IL"/>
        </w:rPr>
        <w:t>, אני אקרא את</w:t>
      </w:r>
      <w:bookmarkStart w:id="8728" w:name="_ETM_Q1_9121607"/>
      <w:bookmarkEnd w:id="8728"/>
      <w:r>
        <w:rPr>
          <w:rFonts w:hint="cs"/>
          <w:rtl/>
          <w:lang w:eastAsia="he-IL"/>
        </w:rPr>
        <w:t xml:space="preserve"> זה בח</w:t>
      </w:r>
      <w:bookmarkStart w:id="8729" w:name="_ETM_Q1_9119199"/>
      <w:bookmarkEnd w:id="8729"/>
      <w:r>
        <w:rPr>
          <w:rFonts w:hint="cs"/>
          <w:rtl/>
          <w:lang w:eastAsia="he-IL"/>
        </w:rPr>
        <w:t xml:space="preserve">וק. </w:t>
      </w:r>
    </w:p>
    <w:p w:rsidR="00AD53A5" w:rsidRDefault="00AD53A5" w:rsidP="00AD53A5">
      <w:pPr>
        <w:rPr>
          <w:rtl/>
          <w:lang w:eastAsia="he-IL"/>
        </w:rPr>
      </w:pPr>
      <w:bookmarkStart w:id="8730" w:name="_ETM_Q1_9119592"/>
      <w:bookmarkStart w:id="8731" w:name="_ETM_Q1_9119694"/>
      <w:bookmarkEnd w:id="8730"/>
      <w:bookmarkEnd w:id="8731"/>
    </w:p>
    <w:p w:rsidR="00AD53A5" w:rsidRDefault="00AD53A5" w:rsidP="00AD53A5">
      <w:pPr>
        <w:pStyle w:val="a4"/>
        <w:keepNext/>
        <w:rPr>
          <w:rtl/>
        </w:rPr>
      </w:pPr>
      <w:bookmarkStart w:id="8732" w:name="ET_speaker_6150_600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732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733" w:name="_ETM_Q1_9121201"/>
      <w:bookmarkEnd w:id="8733"/>
      <w:r>
        <w:rPr>
          <w:rFonts w:hint="cs"/>
          <w:rtl/>
          <w:lang w:eastAsia="he-IL"/>
        </w:rPr>
        <w:t>ש</w:t>
      </w:r>
      <w:bookmarkStart w:id="8734" w:name="_ETM_Q1_9121258"/>
      <w:bookmarkEnd w:id="8734"/>
      <w:r>
        <w:rPr>
          <w:rFonts w:hint="cs"/>
          <w:rtl/>
          <w:lang w:eastAsia="he-IL"/>
        </w:rPr>
        <w:t>ר הבריאות ושר האו</w:t>
      </w:r>
      <w:bookmarkStart w:id="8735" w:name="_ETM_Q1_9120291"/>
      <w:bookmarkEnd w:id="8735"/>
      <w:r>
        <w:rPr>
          <w:rFonts w:hint="cs"/>
          <w:rtl/>
          <w:lang w:eastAsia="he-IL"/>
        </w:rPr>
        <w:t xml:space="preserve">צר, כך כתבתם. </w:t>
      </w:r>
    </w:p>
    <w:p w:rsidR="00AD53A5" w:rsidRDefault="00AD53A5" w:rsidP="00AD53A5">
      <w:pPr>
        <w:rPr>
          <w:rtl/>
          <w:lang w:eastAsia="he-IL"/>
        </w:rPr>
      </w:pPr>
      <w:bookmarkStart w:id="8736" w:name="_ETM_Q1_9122850"/>
      <w:bookmarkStart w:id="8737" w:name="_ETM_Q1_9122928"/>
      <w:bookmarkEnd w:id="8736"/>
      <w:bookmarkEnd w:id="8737"/>
    </w:p>
    <w:p w:rsidR="00AD53A5" w:rsidRDefault="00AD53A5" w:rsidP="00AD53A5">
      <w:pPr>
        <w:pStyle w:val="af6"/>
        <w:keepNext/>
        <w:rPr>
          <w:rtl/>
        </w:rPr>
      </w:pPr>
      <w:bookmarkStart w:id="8738" w:name="ET_yor_5794_602"/>
      <w:r w:rsidRPr="00AD53A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53A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738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739" w:name="_ETM_Q1_9121578"/>
      <w:bookmarkStart w:id="8740" w:name="_ETM_Q1_9121620"/>
      <w:bookmarkEnd w:id="8739"/>
      <w:bookmarkEnd w:id="8740"/>
      <w:r>
        <w:rPr>
          <w:rFonts w:hint="cs"/>
          <w:rtl/>
          <w:lang w:eastAsia="he-IL"/>
        </w:rPr>
        <w:t xml:space="preserve">כן. שר </w:t>
      </w:r>
      <w:bookmarkStart w:id="8741" w:name="_ETM_Q1_9122457"/>
      <w:bookmarkEnd w:id="8741"/>
      <w:r>
        <w:rPr>
          <w:rFonts w:hint="cs"/>
          <w:rtl/>
          <w:lang w:eastAsia="he-IL"/>
        </w:rPr>
        <w:t xml:space="preserve">הבריאות ושר האוצר, נכון. </w:t>
      </w:r>
      <w:bookmarkStart w:id="8742" w:name="_ETM_Q1_9125225"/>
      <w:bookmarkEnd w:id="8742"/>
    </w:p>
    <w:p w:rsidR="00AD53A5" w:rsidRDefault="00AD53A5" w:rsidP="00AD53A5">
      <w:pPr>
        <w:rPr>
          <w:rtl/>
          <w:lang w:eastAsia="he-IL"/>
        </w:rPr>
      </w:pPr>
      <w:bookmarkStart w:id="8743" w:name="_ETM_Q1_9125305"/>
      <w:bookmarkStart w:id="8744" w:name="_ETM_Q1_9126121"/>
      <w:bookmarkEnd w:id="8743"/>
      <w:bookmarkEnd w:id="8744"/>
    </w:p>
    <w:p w:rsidR="00AD53A5" w:rsidRDefault="00AD53A5" w:rsidP="00AD53A5">
      <w:pPr>
        <w:pStyle w:val="a4"/>
        <w:keepNext/>
        <w:rPr>
          <w:rtl/>
        </w:rPr>
      </w:pPr>
      <w:bookmarkStart w:id="8745" w:name="ET_speaker_6150_603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74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746" w:name="_ETM_Q1_9126811"/>
      <w:bookmarkEnd w:id="8746"/>
      <w:r>
        <w:rPr>
          <w:rFonts w:hint="cs"/>
          <w:rtl/>
          <w:lang w:eastAsia="he-IL"/>
        </w:rPr>
        <w:t>מ</w:t>
      </w:r>
      <w:bookmarkStart w:id="8747" w:name="_ETM_Q1_9126869"/>
      <w:bookmarkEnd w:id="8747"/>
      <w:r>
        <w:rPr>
          <w:rFonts w:hint="cs"/>
          <w:rtl/>
          <w:lang w:eastAsia="he-IL"/>
        </w:rPr>
        <w:t>חקתם א</w:t>
      </w:r>
      <w:bookmarkStart w:id="8748" w:name="_ETM_Q1_9124498"/>
      <w:bookmarkEnd w:id="8748"/>
      <w:r>
        <w:rPr>
          <w:rFonts w:hint="cs"/>
          <w:rtl/>
          <w:lang w:eastAsia="he-IL"/>
        </w:rPr>
        <w:t xml:space="preserve">ת זה בסעיף 1 והעברתם </w:t>
      </w:r>
      <w:bookmarkStart w:id="8749" w:name="_ETM_Q1_9126667"/>
      <w:bookmarkEnd w:id="8749"/>
      <w:r>
        <w:rPr>
          <w:rFonts w:hint="cs"/>
          <w:rtl/>
          <w:lang w:eastAsia="he-IL"/>
        </w:rPr>
        <w:t xml:space="preserve">את זה לסעיף 2. </w:t>
      </w:r>
      <w:bookmarkStart w:id="8750" w:name="_ETM_Q1_9126412"/>
      <w:bookmarkStart w:id="8751" w:name="_ETM_Q1_9128016"/>
      <w:bookmarkStart w:id="8752" w:name="_ETM_Q1_9129864"/>
      <w:bookmarkEnd w:id="8750"/>
      <w:bookmarkEnd w:id="8751"/>
      <w:bookmarkEnd w:id="8752"/>
    </w:p>
    <w:p w:rsidR="00AD53A5" w:rsidRDefault="00AD53A5" w:rsidP="00AD53A5">
      <w:pPr>
        <w:rPr>
          <w:rtl/>
          <w:lang w:eastAsia="he-IL"/>
        </w:rPr>
      </w:pPr>
      <w:bookmarkStart w:id="8753" w:name="_ETM_Q1_9129950"/>
      <w:bookmarkStart w:id="8754" w:name="_ETM_Q1_9130665"/>
      <w:bookmarkEnd w:id="8753"/>
      <w:bookmarkEnd w:id="8754"/>
    </w:p>
    <w:p w:rsidR="00AD53A5" w:rsidRDefault="00AD53A5" w:rsidP="00AD53A5">
      <w:pPr>
        <w:pStyle w:val="a4"/>
        <w:keepNext/>
        <w:rPr>
          <w:rtl/>
        </w:rPr>
      </w:pPr>
      <w:bookmarkStart w:id="8755" w:name="ET_speaker_5786_604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75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756" w:name="_ETM_Q1_9131308"/>
      <w:bookmarkStart w:id="8757" w:name="_ETM_Q1_9131355"/>
      <w:bookmarkStart w:id="8758" w:name="_ETM_Q1_9128381"/>
      <w:bookmarkEnd w:id="8756"/>
      <w:bookmarkEnd w:id="8757"/>
      <w:bookmarkEnd w:id="8758"/>
      <w:r>
        <w:rPr>
          <w:rFonts w:hint="cs"/>
          <w:rtl/>
          <w:lang w:eastAsia="he-IL"/>
        </w:rPr>
        <w:t>האם בחוק רשום שר הב</w:t>
      </w:r>
      <w:bookmarkStart w:id="8759" w:name="_ETM_Q1_9128350"/>
      <w:bookmarkEnd w:id="8759"/>
      <w:r>
        <w:rPr>
          <w:rFonts w:hint="cs"/>
          <w:rtl/>
          <w:lang w:eastAsia="he-IL"/>
        </w:rPr>
        <w:t>ריאות ושר</w:t>
      </w:r>
      <w:bookmarkStart w:id="8760" w:name="_ETM_Q1_9129260"/>
      <w:bookmarkEnd w:id="8760"/>
      <w:r>
        <w:rPr>
          <w:rFonts w:hint="cs"/>
          <w:rtl/>
          <w:lang w:eastAsia="he-IL"/>
        </w:rPr>
        <w:t xml:space="preserve"> האוצר?</w:t>
      </w:r>
    </w:p>
    <w:p w:rsidR="00AD53A5" w:rsidRDefault="00AD53A5" w:rsidP="00AD53A5">
      <w:pPr>
        <w:rPr>
          <w:rtl/>
          <w:lang w:eastAsia="he-IL"/>
        </w:rPr>
      </w:pPr>
      <w:bookmarkStart w:id="8761" w:name="_ETM_Q1_9130380"/>
      <w:bookmarkStart w:id="8762" w:name="_ETM_Q1_9130465"/>
      <w:bookmarkStart w:id="8763" w:name="_ETM_Q1_9132736"/>
      <w:bookmarkEnd w:id="8761"/>
      <w:bookmarkEnd w:id="8762"/>
      <w:bookmarkEnd w:id="8763"/>
    </w:p>
    <w:p w:rsidR="00AD53A5" w:rsidRDefault="00AD53A5" w:rsidP="00AD53A5">
      <w:pPr>
        <w:pStyle w:val="a4"/>
        <w:keepNext/>
        <w:rPr>
          <w:rtl/>
        </w:rPr>
      </w:pPr>
      <w:bookmarkStart w:id="8764" w:name="ET_speaker_5726_605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764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765" w:name="_ETM_Q1_9133392"/>
      <w:bookmarkStart w:id="8766" w:name="_ETM_Q1_9133434"/>
      <w:bookmarkStart w:id="8767" w:name="_ETM_Q1_9131696"/>
      <w:bookmarkEnd w:id="8765"/>
      <w:bookmarkEnd w:id="8766"/>
      <w:bookmarkEnd w:id="8767"/>
      <w:r>
        <w:rPr>
          <w:rFonts w:hint="cs"/>
          <w:rtl/>
          <w:lang w:eastAsia="he-IL"/>
        </w:rPr>
        <w:t xml:space="preserve">נועה, את </w:t>
      </w:r>
      <w:bookmarkStart w:id="8768" w:name="_ETM_Q1_9131660"/>
      <w:bookmarkEnd w:id="8768"/>
      <w:r>
        <w:rPr>
          <w:rFonts w:hint="cs"/>
          <w:rtl/>
          <w:lang w:eastAsia="he-IL"/>
        </w:rPr>
        <w:t xml:space="preserve">העברת את זה לסוף ההגדרות פשוט. </w:t>
      </w:r>
    </w:p>
    <w:p w:rsidR="00AD53A5" w:rsidRDefault="00AD53A5" w:rsidP="00AD53A5">
      <w:pPr>
        <w:rPr>
          <w:rtl/>
          <w:lang w:eastAsia="he-IL"/>
        </w:rPr>
      </w:pPr>
      <w:bookmarkStart w:id="8769" w:name="_ETM_Q1_9135432"/>
      <w:bookmarkStart w:id="8770" w:name="_ETM_Q1_9136280"/>
      <w:bookmarkEnd w:id="8769"/>
      <w:bookmarkEnd w:id="8770"/>
    </w:p>
    <w:p w:rsidR="00AD53A5" w:rsidRDefault="00AD53A5" w:rsidP="00AD53A5">
      <w:pPr>
        <w:pStyle w:val="af9"/>
        <w:keepNext/>
        <w:rPr>
          <w:rtl/>
          <w:lang w:eastAsia="he-IL"/>
        </w:rPr>
      </w:pPr>
      <w:bookmarkStart w:id="8771" w:name="ET_guest_נועה_בן_שבת_606"/>
      <w:r w:rsidRPr="00A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D53A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1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772" w:name="_ETM_Q1_9136969"/>
      <w:bookmarkStart w:id="8773" w:name="_ETM_Q1_9137016"/>
      <w:bookmarkStart w:id="8774" w:name="_ETM_Q1_9134044"/>
      <w:bookmarkEnd w:id="8772"/>
      <w:bookmarkEnd w:id="8773"/>
      <w:bookmarkEnd w:id="8774"/>
      <w:r>
        <w:rPr>
          <w:rFonts w:hint="cs"/>
          <w:rtl/>
          <w:lang w:eastAsia="he-IL"/>
        </w:rPr>
        <w:t xml:space="preserve">בסוף </w:t>
      </w:r>
      <w:bookmarkStart w:id="8775" w:name="_ETM_Q1_9134443"/>
      <w:bookmarkEnd w:id="8775"/>
      <w:r>
        <w:rPr>
          <w:rFonts w:hint="cs"/>
          <w:rtl/>
          <w:lang w:eastAsia="he-IL"/>
        </w:rPr>
        <w:t>ההגדרות, זה לא בסעיף 2. זה עדיין בס</w:t>
      </w:r>
      <w:bookmarkStart w:id="8776" w:name="_ETM_Q1_9135878"/>
      <w:bookmarkEnd w:id="8776"/>
      <w:r>
        <w:rPr>
          <w:rFonts w:hint="cs"/>
          <w:rtl/>
          <w:lang w:eastAsia="he-IL"/>
        </w:rPr>
        <w:t xml:space="preserve">עיף ההגדרות. </w:t>
      </w:r>
      <w:bookmarkStart w:id="8777" w:name="_ETM_Q1_9138199"/>
      <w:bookmarkEnd w:id="8777"/>
      <w:r>
        <w:rPr>
          <w:rFonts w:hint="cs"/>
          <w:rtl/>
          <w:lang w:eastAsia="he-IL"/>
        </w:rPr>
        <w:t>אבל זה פשוט ככה נוהגים לנסח. פשוט השר הוא ת</w:t>
      </w:r>
      <w:bookmarkStart w:id="8778" w:name="_ETM_Q1_9141376"/>
      <w:bookmarkEnd w:id="8778"/>
      <w:r>
        <w:rPr>
          <w:rFonts w:hint="cs"/>
          <w:rtl/>
          <w:lang w:eastAsia="he-IL"/>
        </w:rPr>
        <w:t>מיד</w:t>
      </w:r>
      <w:bookmarkStart w:id="8779" w:name="_ETM_Q1_9141863"/>
      <w:bookmarkEnd w:id="8779"/>
      <w:r>
        <w:rPr>
          <w:rFonts w:hint="cs"/>
          <w:rtl/>
          <w:lang w:eastAsia="he-IL"/>
        </w:rPr>
        <w:t xml:space="preserve"> אחרון ברשימת</w:t>
      </w:r>
      <w:bookmarkStart w:id="8780" w:name="_ETM_Q1_9143162"/>
      <w:bookmarkEnd w:id="8780"/>
      <w:r>
        <w:rPr>
          <w:rFonts w:hint="cs"/>
          <w:rtl/>
          <w:lang w:eastAsia="he-IL"/>
        </w:rPr>
        <w:t xml:space="preserve"> ההגדרות. </w:t>
      </w:r>
      <w:bookmarkStart w:id="8781" w:name="_ETM_Q1_9144292"/>
      <w:bookmarkStart w:id="8782" w:name="_ETM_Q1_9143852"/>
      <w:bookmarkStart w:id="8783" w:name="_ETM_Q1_9142471"/>
      <w:bookmarkStart w:id="8784" w:name="_ETM_Q1_9141491"/>
      <w:bookmarkEnd w:id="8781"/>
      <w:bookmarkEnd w:id="8782"/>
      <w:bookmarkEnd w:id="8783"/>
      <w:bookmarkEnd w:id="8784"/>
    </w:p>
    <w:p w:rsidR="00AD53A5" w:rsidRDefault="00AD53A5" w:rsidP="00AD53A5">
      <w:pPr>
        <w:rPr>
          <w:rtl/>
          <w:lang w:eastAsia="he-IL"/>
        </w:rPr>
      </w:pPr>
      <w:bookmarkStart w:id="8785" w:name="_ETM_Q1_9145664"/>
      <w:bookmarkStart w:id="8786" w:name="_ETM_Q1_9145764"/>
      <w:bookmarkStart w:id="8787" w:name="_ETM_Q1_9142824"/>
      <w:bookmarkStart w:id="8788" w:name="_ETM_Q1_9143569"/>
      <w:bookmarkEnd w:id="8785"/>
      <w:bookmarkEnd w:id="8786"/>
      <w:bookmarkEnd w:id="8787"/>
      <w:bookmarkEnd w:id="8788"/>
    </w:p>
    <w:p w:rsidR="00AD53A5" w:rsidRDefault="00AD53A5" w:rsidP="00AD53A5">
      <w:pPr>
        <w:pStyle w:val="a4"/>
        <w:keepNext/>
        <w:rPr>
          <w:rtl/>
        </w:rPr>
      </w:pPr>
      <w:bookmarkStart w:id="8789" w:name="ET_speaker_6150_607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789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790" w:name="_ETM_Q1_9144256"/>
      <w:bookmarkStart w:id="8791" w:name="_ETM_Q1_9144299"/>
      <w:bookmarkEnd w:id="8790"/>
      <w:bookmarkEnd w:id="8791"/>
      <w:r>
        <w:rPr>
          <w:rFonts w:hint="cs"/>
          <w:rtl/>
          <w:lang w:eastAsia="he-IL"/>
        </w:rPr>
        <w:t>לא לפי א'-ב'?</w:t>
      </w:r>
    </w:p>
    <w:p w:rsidR="00AD53A5" w:rsidRDefault="00AD53A5" w:rsidP="00AD53A5">
      <w:pPr>
        <w:rPr>
          <w:rtl/>
          <w:lang w:eastAsia="he-IL"/>
        </w:rPr>
      </w:pPr>
      <w:bookmarkStart w:id="8792" w:name="_ETM_Q1_9148081"/>
      <w:bookmarkStart w:id="8793" w:name="_ETM_Q1_9148178"/>
      <w:bookmarkStart w:id="8794" w:name="_ETM_Q1_9145353"/>
      <w:bookmarkStart w:id="8795" w:name="_ETM_Q1_9146251"/>
      <w:bookmarkEnd w:id="8792"/>
      <w:bookmarkEnd w:id="8793"/>
      <w:bookmarkEnd w:id="8794"/>
      <w:bookmarkEnd w:id="8795"/>
    </w:p>
    <w:p w:rsidR="00AD53A5" w:rsidRDefault="00AD53A5" w:rsidP="00AD53A5">
      <w:pPr>
        <w:pStyle w:val="af9"/>
        <w:keepNext/>
        <w:rPr>
          <w:rtl/>
          <w:lang w:eastAsia="he-IL"/>
        </w:rPr>
      </w:pPr>
      <w:bookmarkStart w:id="8796" w:name="ET_guest_נועה_בן_שבת_608"/>
      <w:r w:rsidRPr="00A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D53A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6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797" w:name="_ETM_Q1_9146860"/>
      <w:bookmarkStart w:id="8798" w:name="_ETM_Q1_9146904"/>
      <w:bookmarkEnd w:id="8797"/>
      <w:bookmarkEnd w:id="8798"/>
      <w:r>
        <w:rPr>
          <w:rFonts w:hint="cs"/>
          <w:rtl/>
          <w:lang w:eastAsia="he-IL"/>
        </w:rPr>
        <w:t>כל ההגדרות לפי</w:t>
      </w:r>
      <w:bookmarkStart w:id="8799" w:name="_ETM_Q1_9146170"/>
      <w:bookmarkEnd w:id="8799"/>
      <w:r>
        <w:rPr>
          <w:rFonts w:hint="cs"/>
          <w:rtl/>
          <w:lang w:eastAsia="he-IL"/>
        </w:rPr>
        <w:t xml:space="preserve"> א'-ב'</w:t>
      </w:r>
      <w:bookmarkStart w:id="8800" w:name="_ETM_Q1_9148071"/>
      <w:bookmarkEnd w:id="8800"/>
      <w:r>
        <w:rPr>
          <w:rFonts w:hint="cs"/>
          <w:rtl/>
          <w:lang w:eastAsia="he-IL"/>
        </w:rPr>
        <w:t xml:space="preserve"> והשר הוא תמיד אחרון. </w:t>
      </w:r>
      <w:bookmarkStart w:id="8801" w:name="_ETM_Q1_9147409"/>
      <w:bookmarkEnd w:id="8801"/>
    </w:p>
    <w:p w:rsidR="00AD53A5" w:rsidRDefault="00AD53A5" w:rsidP="00AD53A5">
      <w:pPr>
        <w:rPr>
          <w:rtl/>
          <w:lang w:eastAsia="he-IL"/>
        </w:rPr>
      </w:pPr>
      <w:bookmarkStart w:id="8802" w:name="_ETM_Q1_9152024"/>
      <w:bookmarkStart w:id="8803" w:name="_ETM_Q1_9152134"/>
      <w:bookmarkEnd w:id="8802"/>
      <w:bookmarkEnd w:id="8803"/>
    </w:p>
    <w:p w:rsidR="00AD53A5" w:rsidRDefault="00AD53A5" w:rsidP="00AD53A5">
      <w:pPr>
        <w:pStyle w:val="a4"/>
        <w:keepNext/>
        <w:rPr>
          <w:rtl/>
        </w:rPr>
      </w:pPr>
      <w:bookmarkStart w:id="8804" w:name="ET_speaker_5786_609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804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805" w:name="_ETM_Q1_9151368"/>
      <w:bookmarkStart w:id="8806" w:name="_ETM_Q1_9151411"/>
      <w:bookmarkEnd w:id="8805"/>
      <w:bookmarkEnd w:id="8806"/>
      <w:r>
        <w:rPr>
          <w:rFonts w:hint="cs"/>
          <w:rtl/>
          <w:lang w:eastAsia="he-IL"/>
        </w:rPr>
        <w:t>רגע, לא הבנתי. בהגדרות כתוב שה</w:t>
      </w:r>
      <w:bookmarkStart w:id="8807" w:name="_ETM_Q1_9151632"/>
      <w:bookmarkEnd w:id="8807"/>
      <w:r>
        <w:rPr>
          <w:rFonts w:hint="cs"/>
          <w:rtl/>
          <w:lang w:eastAsia="he-IL"/>
        </w:rPr>
        <w:t>שרים</w:t>
      </w:r>
      <w:bookmarkStart w:id="8808" w:name="_ETM_Q1_9152680"/>
      <w:bookmarkEnd w:id="8808"/>
      <w:r>
        <w:rPr>
          <w:rFonts w:hint="cs"/>
          <w:rtl/>
          <w:lang w:eastAsia="he-IL"/>
        </w:rPr>
        <w:t xml:space="preserve"> זה שר הבריאות ושר האוצר?</w:t>
      </w:r>
    </w:p>
    <w:p w:rsidR="00AD53A5" w:rsidRDefault="00AD53A5" w:rsidP="00AD53A5">
      <w:pPr>
        <w:rPr>
          <w:rtl/>
          <w:lang w:eastAsia="he-IL"/>
        </w:rPr>
      </w:pPr>
      <w:bookmarkStart w:id="8809" w:name="_ETM_Q1_9156520"/>
      <w:bookmarkStart w:id="8810" w:name="_ETM_Q1_9156624"/>
      <w:bookmarkStart w:id="8811" w:name="_ETM_Q1_9155385"/>
      <w:bookmarkEnd w:id="8809"/>
      <w:bookmarkEnd w:id="8810"/>
      <w:bookmarkEnd w:id="8811"/>
    </w:p>
    <w:p w:rsidR="00AD53A5" w:rsidRDefault="00AD53A5" w:rsidP="00AD53A5">
      <w:pPr>
        <w:pStyle w:val="a4"/>
        <w:keepNext/>
        <w:rPr>
          <w:rtl/>
        </w:rPr>
      </w:pPr>
      <w:bookmarkStart w:id="8812" w:name="ET_speaker_6150_610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812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813" w:name="_ETM_Q1_9156078"/>
      <w:bookmarkStart w:id="8814" w:name="_ETM_Q1_9156125"/>
      <w:bookmarkEnd w:id="8813"/>
      <w:bookmarkEnd w:id="8814"/>
      <w:r>
        <w:rPr>
          <w:rFonts w:hint="cs"/>
          <w:rtl/>
          <w:lang w:eastAsia="he-IL"/>
        </w:rPr>
        <w:t xml:space="preserve">כן. ואנחנו ביקשנו לתקן את </w:t>
      </w:r>
      <w:bookmarkStart w:id="8815" w:name="_ETM_Q1_9159993"/>
      <w:bookmarkEnd w:id="8815"/>
      <w:r>
        <w:rPr>
          <w:rFonts w:hint="cs"/>
          <w:rtl/>
          <w:lang w:eastAsia="he-IL"/>
        </w:rPr>
        <w:t>זה</w:t>
      </w:r>
      <w:bookmarkStart w:id="8816" w:name="_ETM_Q1_9158073"/>
      <w:bookmarkEnd w:id="8816"/>
      <w:r>
        <w:rPr>
          <w:rFonts w:hint="cs"/>
          <w:rtl/>
          <w:lang w:eastAsia="he-IL"/>
        </w:rPr>
        <w:t>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רשום שר הבריאות ושר האוצר.</w:t>
      </w:r>
      <w:bookmarkStart w:id="8817" w:name="_ETM_Q1_9162803"/>
      <w:bookmarkEnd w:id="8817"/>
      <w:r>
        <w:rPr>
          <w:rFonts w:hint="cs"/>
          <w:rtl/>
          <w:lang w:eastAsia="he-IL"/>
        </w:rPr>
        <w:t xml:space="preserve"> אנחנו הגשנ</w:t>
      </w:r>
      <w:bookmarkStart w:id="8818" w:name="_ETM_Q1_9160859"/>
      <w:bookmarkEnd w:id="8818"/>
      <w:r>
        <w:rPr>
          <w:rFonts w:hint="cs"/>
          <w:rtl/>
          <w:lang w:eastAsia="he-IL"/>
        </w:rPr>
        <w:t>ו הסתייגות שזה יהיה שר הבריאות ב</w:t>
      </w:r>
      <w:bookmarkStart w:id="8819" w:name="_ETM_Q1_9163412"/>
      <w:bookmarkEnd w:id="8819"/>
      <w:r>
        <w:rPr>
          <w:rFonts w:hint="cs"/>
          <w:rtl/>
          <w:lang w:eastAsia="he-IL"/>
        </w:rPr>
        <w:t>התייעצות עם שר ה</w:t>
      </w:r>
      <w:bookmarkStart w:id="8820" w:name="_ETM_Q1_9166739"/>
      <w:bookmarkEnd w:id="8820"/>
      <w:r>
        <w:rPr>
          <w:rFonts w:hint="cs"/>
          <w:rtl/>
          <w:lang w:eastAsia="he-IL"/>
        </w:rPr>
        <w:t>אוצר. אנ</w:t>
      </w:r>
      <w:bookmarkStart w:id="8821" w:name="_ETM_Q1_9165571"/>
      <w:bookmarkEnd w:id="8821"/>
      <w:r>
        <w:rPr>
          <w:rFonts w:hint="cs"/>
          <w:rtl/>
          <w:lang w:eastAsia="he-IL"/>
        </w:rPr>
        <w:t xml:space="preserve">י מצטרפת </w:t>
      </w:r>
      <w:bookmarkStart w:id="8822" w:name="_ETM_Q1_9166550"/>
      <w:bookmarkEnd w:id="8822"/>
      <w:r>
        <w:rPr>
          <w:rFonts w:hint="cs"/>
          <w:rtl/>
          <w:lang w:eastAsia="he-IL"/>
        </w:rPr>
        <w:t xml:space="preserve">למה שאמר חברי אופיר </w:t>
      </w:r>
      <w:bookmarkStart w:id="8823" w:name="_ETM_Q1_9168511"/>
      <w:bookmarkEnd w:id="8823"/>
      <w:r>
        <w:rPr>
          <w:rFonts w:hint="cs"/>
          <w:rtl/>
          <w:lang w:eastAsia="he-IL"/>
        </w:rPr>
        <w:t>כץ. אני כן רוצה לומר שבעצם מדובר פה בחוק שהוא</w:t>
      </w:r>
      <w:bookmarkStart w:id="8824" w:name="_ETM_Q1_9172783"/>
      <w:bookmarkEnd w:id="8824"/>
      <w:r>
        <w:rPr>
          <w:rFonts w:hint="cs"/>
          <w:rtl/>
          <w:lang w:eastAsia="he-IL"/>
        </w:rPr>
        <w:t xml:space="preserve"> מקצוע</w:t>
      </w:r>
      <w:bookmarkStart w:id="8825" w:name="_ETM_Q1_9172103"/>
      <w:bookmarkEnd w:id="8825"/>
      <w:r>
        <w:rPr>
          <w:rFonts w:hint="cs"/>
          <w:rtl/>
          <w:lang w:eastAsia="he-IL"/>
        </w:rPr>
        <w:t>י</w:t>
      </w:r>
      <w:bookmarkStart w:id="8826" w:name="_ETM_Q1_9171418"/>
      <w:bookmarkEnd w:id="8826"/>
      <w:r>
        <w:rPr>
          <w:rFonts w:hint="cs"/>
          <w:rtl/>
          <w:lang w:eastAsia="he-IL"/>
        </w:rPr>
        <w:t xml:space="preserve">. </w:t>
      </w:r>
      <w:bookmarkStart w:id="8827" w:name="_ETM_Q1_9171728"/>
      <w:bookmarkEnd w:id="8827"/>
    </w:p>
    <w:p w:rsidR="00AD53A5" w:rsidRDefault="00AD53A5" w:rsidP="00AD53A5">
      <w:pPr>
        <w:rPr>
          <w:rtl/>
          <w:lang w:eastAsia="he-IL"/>
        </w:rPr>
      </w:pPr>
      <w:bookmarkStart w:id="8828" w:name="_ETM_Q1_9172753"/>
      <w:bookmarkEnd w:id="8828"/>
    </w:p>
    <w:p w:rsidR="00AD53A5" w:rsidRDefault="00AD53A5" w:rsidP="00AD53A5">
      <w:pPr>
        <w:pStyle w:val="af9"/>
        <w:keepNext/>
        <w:rPr>
          <w:rtl/>
          <w:lang w:eastAsia="he-IL"/>
        </w:rPr>
      </w:pPr>
      <w:bookmarkStart w:id="8829" w:name="ET_guest_נועה_בן_שבת_611"/>
      <w:r w:rsidRPr="00A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D53A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9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830" w:name="_ETM_Q1_9173462"/>
      <w:bookmarkEnd w:id="8830"/>
      <w:r>
        <w:rPr>
          <w:rFonts w:hint="cs"/>
          <w:rtl/>
          <w:lang w:eastAsia="he-IL"/>
        </w:rPr>
        <w:t>ב</w:t>
      </w:r>
      <w:bookmarkStart w:id="8831" w:name="_ETM_Q1_9173507"/>
      <w:bookmarkEnd w:id="8831"/>
      <w:r>
        <w:rPr>
          <w:rFonts w:hint="cs"/>
          <w:rtl/>
          <w:lang w:eastAsia="he-IL"/>
        </w:rPr>
        <w:t>סדר, אבל הוא נ</w:t>
      </w:r>
      <w:bookmarkStart w:id="8832" w:name="_ETM_Q1_9172432"/>
      <w:bookmarkEnd w:id="8832"/>
      <w:r>
        <w:rPr>
          <w:rFonts w:hint="cs"/>
          <w:rtl/>
          <w:lang w:eastAsia="he-IL"/>
        </w:rPr>
        <w:t>ימק את זה</w:t>
      </w:r>
      <w:bookmarkStart w:id="8833" w:name="_ETM_Q1_9173736"/>
      <w:bookmarkEnd w:id="8833"/>
      <w:r>
        <w:rPr>
          <w:rFonts w:hint="cs"/>
          <w:rtl/>
          <w:lang w:eastAsia="he-IL"/>
        </w:rPr>
        <w:t xml:space="preserve">. הוא </w:t>
      </w:r>
      <w:bookmarkStart w:id="8834" w:name="_ETM_Q1_9173311"/>
      <w:bookmarkEnd w:id="8834"/>
      <w:r>
        <w:rPr>
          <w:rFonts w:hint="cs"/>
          <w:rtl/>
          <w:lang w:eastAsia="he-IL"/>
        </w:rPr>
        <w:t xml:space="preserve">נימק את זה. </w:t>
      </w:r>
    </w:p>
    <w:p w:rsidR="00AD53A5" w:rsidRDefault="00AD53A5" w:rsidP="00AD53A5">
      <w:pPr>
        <w:rPr>
          <w:rtl/>
          <w:lang w:eastAsia="he-IL"/>
        </w:rPr>
      </w:pPr>
      <w:bookmarkStart w:id="8835" w:name="_ETM_Q1_9175626"/>
      <w:bookmarkStart w:id="8836" w:name="_ETM_Q1_9175718"/>
      <w:bookmarkStart w:id="8837" w:name="_ETM_Q1_9173585"/>
      <w:bookmarkEnd w:id="8835"/>
      <w:bookmarkEnd w:id="8836"/>
      <w:bookmarkEnd w:id="8837"/>
    </w:p>
    <w:p w:rsidR="00AD53A5" w:rsidRDefault="00AD53A5" w:rsidP="00AD53A5">
      <w:pPr>
        <w:pStyle w:val="a4"/>
        <w:keepNext/>
        <w:rPr>
          <w:rtl/>
        </w:rPr>
      </w:pPr>
      <w:bookmarkStart w:id="8838" w:name="ET_speaker_6150_612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838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839" w:name="_ETM_Q1_9174340"/>
      <w:bookmarkStart w:id="8840" w:name="_ETM_Q1_9174389"/>
      <w:bookmarkEnd w:id="8839"/>
      <w:bookmarkEnd w:id="8840"/>
      <w:r>
        <w:rPr>
          <w:rFonts w:hint="cs"/>
          <w:rtl/>
          <w:lang w:eastAsia="he-IL"/>
        </w:rPr>
        <w:t xml:space="preserve">כן. מה שחשוב </w:t>
      </w:r>
      <w:bookmarkStart w:id="8841" w:name="_ETM_Q1_9175717"/>
      <w:bookmarkEnd w:id="8841"/>
      <w:r>
        <w:rPr>
          <w:rFonts w:hint="cs"/>
          <w:rtl/>
          <w:lang w:eastAsia="he-IL"/>
        </w:rPr>
        <w:t>בסוף זה הבריאות של האזרח. ולכן שר הבריאות הוא ה</w:t>
      </w:r>
      <w:bookmarkStart w:id="8842" w:name="_ETM_Q1_9178215"/>
      <w:bookmarkEnd w:id="8842"/>
      <w:r>
        <w:rPr>
          <w:rFonts w:hint="cs"/>
          <w:rtl/>
          <w:lang w:eastAsia="he-IL"/>
        </w:rPr>
        <w:t>קובע</w:t>
      </w:r>
      <w:bookmarkStart w:id="8843" w:name="_ETM_Q1_9179562"/>
      <w:bookmarkEnd w:id="8843"/>
      <w:r>
        <w:rPr>
          <w:rFonts w:hint="cs"/>
          <w:rtl/>
          <w:lang w:eastAsia="he-IL"/>
        </w:rPr>
        <w:t xml:space="preserve"> ואפשר להתייעץ עם שר האוצר. </w:t>
      </w:r>
    </w:p>
    <w:p w:rsidR="00AD53A5" w:rsidRDefault="00AD53A5" w:rsidP="00AD53A5">
      <w:pPr>
        <w:rPr>
          <w:rtl/>
          <w:lang w:eastAsia="he-IL"/>
        </w:rPr>
      </w:pPr>
      <w:bookmarkStart w:id="8844" w:name="_ETM_Q1_9182377"/>
      <w:bookmarkStart w:id="8845" w:name="_ETM_Q1_9182485"/>
      <w:bookmarkStart w:id="8846" w:name="_ETM_Q1_9179625"/>
      <w:bookmarkStart w:id="8847" w:name="_ETM_Q1_9181940"/>
      <w:bookmarkEnd w:id="8844"/>
      <w:bookmarkEnd w:id="8845"/>
      <w:bookmarkEnd w:id="8846"/>
      <w:bookmarkEnd w:id="8847"/>
    </w:p>
    <w:p w:rsidR="00AD53A5" w:rsidRDefault="00AD53A5" w:rsidP="00AD53A5">
      <w:pPr>
        <w:pStyle w:val="a4"/>
        <w:keepNext/>
        <w:rPr>
          <w:rtl/>
        </w:rPr>
      </w:pPr>
      <w:bookmarkStart w:id="8848" w:name="ET_speaker_5726_613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848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849" w:name="_ETM_Q1_9182563"/>
      <w:bookmarkStart w:id="8850" w:name="_ETM_Q1_9182612"/>
      <w:bookmarkEnd w:id="8849"/>
      <w:bookmarkEnd w:id="8850"/>
      <w:r>
        <w:rPr>
          <w:rFonts w:hint="cs"/>
          <w:rtl/>
          <w:lang w:eastAsia="he-IL"/>
        </w:rPr>
        <w:t xml:space="preserve">נועה, אבל שאלה. את אמרת </w:t>
      </w:r>
      <w:bookmarkStart w:id="8851" w:name="_ETM_Q1_9186532"/>
      <w:bookmarkEnd w:id="8851"/>
      <w:r>
        <w:rPr>
          <w:rFonts w:hint="cs"/>
          <w:rtl/>
          <w:lang w:eastAsia="he-IL"/>
        </w:rPr>
        <w:t xml:space="preserve">שזה בעצם שונו השרים. </w:t>
      </w:r>
      <w:bookmarkStart w:id="8852" w:name="_ETM_Q1_9189348"/>
      <w:bookmarkEnd w:id="8852"/>
    </w:p>
    <w:p w:rsidR="00AD53A5" w:rsidRDefault="00AD53A5" w:rsidP="00AD53A5">
      <w:pPr>
        <w:rPr>
          <w:rtl/>
          <w:lang w:eastAsia="he-IL"/>
        </w:rPr>
      </w:pPr>
      <w:bookmarkStart w:id="8853" w:name="_ETM_Q1_9189454"/>
      <w:bookmarkStart w:id="8854" w:name="_ETM_Q1_9186572"/>
      <w:bookmarkEnd w:id="8853"/>
      <w:bookmarkEnd w:id="8854"/>
    </w:p>
    <w:p w:rsidR="00AD53A5" w:rsidRDefault="00AD53A5" w:rsidP="00AD53A5">
      <w:pPr>
        <w:pStyle w:val="af9"/>
        <w:keepNext/>
        <w:rPr>
          <w:rtl/>
          <w:lang w:eastAsia="he-IL"/>
        </w:rPr>
      </w:pPr>
      <w:bookmarkStart w:id="8855" w:name="ET_guest_נועה_בן_שבת_614"/>
      <w:r w:rsidRPr="00A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D53A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5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856" w:name="_ETM_Q1_9188537"/>
      <w:bookmarkStart w:id="8857" w:name="_ETM_Q1_9188584"/>
      <w:bookmarkEnd w:id="8856"/>
      <w:bookmarkEnd w:id="8857"/>
      <w:r>
        <w:rPr>
          <w:rFonts w:hint="cs"/>
          <w:rtl/>
          <w:lang w:eastAsia="he-IL"/>
        </w:rPr>
        <w:t xml:space="preserve">לא. לא שונו, לא שונו, סליחה, </w:t>
      </w:r>
      <w:bookmarkStart w:id="8858" w:name="_ETM_Q1_9191281"/>
      <w:bookmarkEnd w:id="8858"/>
      <w:r>
        <w:rPr>
          <w:rFonts w:hint="cs"/>
          <w:rtl/>
          <w:lang w:eastAsia="he-IL"/>
        </w:rPr>
        <w:t>לא שו</w:t>
      </w:r>
      <w:bookmarkStart w:id="8859" w:name="_ETM_Q1_9188985"/>
      <w:bookmarkEnd w:id="8859"/>
      <w:r>
        <w:rPr>
          <w:rFonts w:hint="cs"/>
          <w:rtl/>
          <w:lang w:eastAsia="he-IL"/>
        </w:rPr>
        <w:t xml:space="preserve">נו השרים. רק עניין טכני, פשוט היא שאלה אותי </w:t>
      </w:r>
      <w:bookmarkStart w:id="8860" w:name="_ETM_Q1_9196660"/>
      <w:bookmarkEnd w:id="8860"/>
      <w:r>
        <w:rPr>
          <w:rFonts w:hint="cs"/>
          <w:rtl/>
          <w:lang w:eastAsia="he-IL"/>
        </w:rPr>
        <w:t xml:space="preserve">למה </w:t>
      </w:r>
      <w:bookmarkStart w:id="8861" w:name="_ETM_Q1_9194147"/>
      <w:bookmarkEnd w:id="8861"/>
      <w:r>
        <w:rPr>
          <w:rFonts w:hint="cs"/>
          <w:rtl/>
          <w:lang w:eastAsia="he-IL"/>
        </w:rPr>
        <w:t xml:space="preserve">העברתי לסעיף 2 ולא העברתי לסעיף 2. </w:t>
      </w:r>
    </w:p>
    <w:p w:rsidR="00AD53A5" w:rsidRDefault="00AD53A5" w:rsidP="00AD53A5">
      <w:pPr>
        <w:rPr>
          <w:rtl/>
          <w:lang w:eastAsia="he-IL"/>
        </w:rPr>
      </w:pPr>
      <w:bookmarkStart w:id="8862" w:name="_ETM_Q1_9199398"/>
      <w:bookmarkStart w:id="8863" w:name="_ETM_Q1_9199486"/>
      <w:bookmarkEnd w:id="8862"/>
      <w:bookmarkEnd w:id="8863"/>
    </w:p>
    <w:p w:rsidR="00AD53A5" w:rsidRDefault="00AD53A5" w:rsidP="00AD53A5">
      <w:pPr>
        <w:pStyle w:val="a4"/>
        <w:keepNext/>
        <w:rPr>
          <w:rtl/>
        </w:rPr>
      </w:pPr>
      <w:bookmarkStart w:id="8864" w:name="ET_speaker_5726_615"/>
      <w:r w:rsidRPr="00AD53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53A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864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865" w:name="_ETM_Q1_9198226"/>
      <w:bookmarkStart w:id="8866" w:name="_ETM_Q1_9198287"/>
      <w:bookmarkEnd w:id="8865"/>
      <w:bookmarkEnd w:id="8866"/>
      <w:r>
        <w:rPr>
          <w:rFonts w:hint="cs"/>
          <w:rtl/>
          <w:lang w:eastAsia="he-IL"/>
        </w:rPr>
        <w:t xml:space="preserve">אוקיי. ובעצם </w:t>
      </w:r>
      <w:bookmarkStart w:id="8867" w:name="_ETM_Q1_9199636"/>
      <w:bookmarkEnd w:id="8867"/>
      <w:r>
        <w:rPr>
          <w:rFonts w:hint="cs"/>
          <w:rtl/>
          <w:lang w:eastAsia="he-IL"/>
        </w:rPr>
        <w:t>אם אנחנו אחר כך נגיע</w:t>
      </w:r>
      <w:bookmarkStart w:id="8868" w:name="_ETM_Q1_9199589"/>
      <w:bookmarkEnd w:id="8868"/>
      <w:r>
        <w:rPr>
          <w:rFonts w:hint="cs"/>
          <w:rtl/>
          <w:lang w:eastAsia="he-IL"/>
        </w:rPr>
        <w:t>, הם לא שי</w:t>
      </w:r>
      <w:bookmarkStart w:id="8869" w:name="_ETM_Q1_9200684"/>
      <w:bookmarkEnd w:id="8869"/>
      <w:r>
        <w:rPr>
          <w:rFonts w:hint="cs"/>
          <w:rtl/>
          <w:lang w:eastAsia="he-IL"/>
        </w:rPr>
        <w:t>למו את</w:t>
      </w:r>
      <w:bookmarkStart w:id="8870" w:name="_ETM_Q1_9202623"/>
      <w:bookmarkEnd w:id="8870"/>
      <w:r>
        <w:rPr>
          <w:rFonts w:hint="cs"/>
          <w:rtl/>
          <w:lang w:eastAsia="he-IL"/>
        </w:rPr>
        <w:t xml:space="preserve"> ההסכמה שצריך יהיה הסכמה של שר</w:t>
      </w:r>
      <w:bookmarkStart w:id="8871" w:name="_ETM_Q1_9203221"/>
      <w:bookmarkEnd w:id="8871"/>
      <w:r>
        <w:rPr>
          <w:rFonts w:hint="cs"/>
          <w:rtl/>
          <w:lang w:eastAsia="he-IL"/>
        </w:rPr>
        <w:t xml:space="preserve"> הבריאות, אלא זה נשאר. </w:t>
      </w:r>
      <w:bookmarkStart w:id="8872" w:name="_ETM_Q1_9205694"/>
      <w:bookmarkStart w:id="8873" w:name="_ETM_Q1_9205966"/>
      <w:bookmarkEnd w:id="8872"/>
      <w:bookmarkEnd w:id="8873"/>
    </w:p>
    <w:p w:rsidR="00AD53A5" w:rsidRDefault="00AD53A5" w:rsidP="00AD53A5">
      <w:pPr>
        <w:rPr>
          <w:rtl/>
          <w:lang w:eastAsia="he-IL"/>
        </w:rPr>
      </w:pPr>
      <w:bookmarkStart w:id="8874" w:name="_ETM_Q1_9206070"/>
      <w:bookmarkStart w:id="8875" w:name="_ETM_Q1_9207118"/>
      <w:bookmarkEnd w:id="8874"/>
      <w:bookmarkEnd w:id="8875"/>
    </w:p>
    <w:p w:rsidR="00AD53A5" w:rsidRDefault="00AD53A5" w:rsidP="00AD53A5">
      <w:pPr>
        <w:pStyle w:val="af9"/>
        <w:keepNext/>
        <w:rPr>
          <w:rtl/>
          <w:lang w:eastAsia="he-IL"/>
        </w:rPr>
      </w:pPr>
      <w:bookmarkStart w:id="8876" w:name="ET_guest_נועה_בן_שבת_616"/>
      <w:r w:rsidRPr="00A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D53A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6"/>
    </w:p>
    <w:p w:rsidR="00AD53A5" w:rsidRDefault="00AD53A5" w:rsidP="00AD53A5">
      <w:pPr>
        <w:pStyle w:val="KeepWithNext"/>
        <w:rPr>
          <w:rtl/>
          <w:lang w:eastAsia="he-IL"/>
        </w:rPr>
      </w:pPr>
    </w:p>
    <w:p w:rsidR="00AD53A5" w:rsidRDefault="00AD53A5" w:rsidP="00AD53A5">
      <w:pPr>
        <w:rPr>
          <w:rtl/>
          <w:lang w:eastAsia="he-IL"/>
        </w:rPr>
      </w:pPr>
      <w:bookmarkStart w:id="8877" w:name="_ETM_Q1_9207792"/>
      <w:bookmarkStart w:id="8878" w:name="_ETM_Q1_9207839"/>
      <w:bookmarkEnd w:id="8877"/>
      <w:bookmarkEnd w:id="8878"/>
      <w:r>
        <w:rPr>
          <w:rFonts w:hint="cs"/>
          <w:rtl/>
          <w:lang w:eastAsia="he-IL"/>
        </w:rPr>
        <w:t xml:space="preserve">אם תסתכל בנוסח של החוק, </w:t>
      </w:r>
      <w:bookmarkStart w:id="8879" w:name="_ETM_Q1_9210835"/>
      <w:bookmarkEnd w:id="8879"/>
      <w:r w:rsidR="00B96981">
        <w:rPr>
          <w:rFonts w:hint="cs"/>
          <w:rtl/>
          <w:lang w:eastAsia="he-IL"/>
        </w:rPr>
        <w:t xml:space="preserve">ההגדרה אומרת </w:t>
      </w:r>
      <w:bookmarkStart w:id="8880" w:name="_ETM_Q1_9213040"/>
      <w:bookmarkEnd w:id="8880"/>
      <w:r w:rsidR="00B96981">
        <w:rPr>
          <w:rFonts w:hint="cs"/>
          <w:rtl/>
          <w:lang w:eastAsia="he-IL"/>
        </w:rPr>
        <w:t xml:space="preserve">השרים הם שר </w:t>
      </w:r>
      <w:bookmarkStart w:id="8881" w:name="_ETM_Q1_9215208"/>
      <w:bookmarkEnd w:id="8881"/>
      <w:r w:rsidR="00B96981">
        <w:rPr>
          <w:rFonts w:hint="cs"/>
          <w:rtl/>
          <w:lang w:eastAsia="he-IL"/>
        </w:rPr>
        <w:t xml:space="preserve">הבריאות ושר האוצר. </w:t>
      </w:r>
    </w:p>
    <w:p w:rsidR="00B96981" w:rsidRDefault="00B96981" w:rsidP="00AD53A5">
      <w:pPr>
        <w:rPr>
          <w:rtl/>
          <w:lang w:eastAsia="he-IL"/>
        </w:rPr>
      </w:pPr>
      <w:bookmarkStart w:id="8882" w:name="_ETM_Q1_9217415"/>
      <w:bookmarkStart w:id="8883" w:name="_ETM_Q1_9217520"/>
      <w:bookmarkStart w:id="8884" w:name="_ETM_Q1_9215032"/>
      <w:bookmarkStart w:id="8885" w:name="_ETM_Q1_9217019"/>
      <w:bookmarkEnd w:id="8882"/>
      <w:bookmarkEnd w:id="8883"/>
      <w:bookmarkEnd w:id="8884"/>
      <w:bookmarkEnd w:id="8885"/>
    </w:p>
    <w:p w:rsidR="00B96981" w:rsidRDefault="00B96981" w:rsidP="00B96981">
      <w:pPr>
        <w:pStyle w:val="a4"/>
        <w:keepNext/>
        <w:rPr>
          <w:rtl/>
        </w:rPr>
      </w:pPr>
      <w:bookmarkStart w:id="8886" w:name="ET_speaker_5726_617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886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887" w:name="_ETM_Q1_9217670"/>
      <w:bookmarkStart w:id="8888" w:name="_ETM_Q1_9217716"/>
      <w:bookmarkEnd w:id="8887"/>
      <w:bookmarkEnd w:id="8888"/>
      <w:r>
        <w:rPr>
          <w:rFonts w:hint="cs"/>
          <w:rtl/>
          <w:lang w:eastAsia="he-IL"/>
        </w:rPr>
        <w:t>אוקיי, בסע</w:t>
      </w:r>
      <w:bookmarkStart w:id="8889" w:name="_ETM_Q1_9215979"/>
      <w:bookmarkEnd w:id="8889"/>
      <w:r>
        <w:rPr>
          <w:rFonts w:hint="cs"/>
          <w:rtl/>
          <w:lang w:eastAsia="he-IL"/>
        </w:rPr>
        <w:t xml:space="preserve">יף הזה. כי יש סעיפים אחרים </w:t>
      </w:r>
      <w:bookmarkStart w:id="8890" w:name="_ETM_Q1_9218904"/>
      <w:bookmarkEnd w:id="8890"/>
      <w:r>
        <w:rPr>
          <w:rFonts w:hint="cs"/>
          <w:rtl/>
          <w:lang w:eastAsia="he-IL"/>
        </w:rPr>
        <w:t>שהם כותבים השרים</w:t>
      </w:r>
      <w:bookmarkStart w:id="8891" w:name="_ETM_Q1_9217481"/>
      <w:bookmarkEnd w:id="8891"/>
      <w:r>
        <w:rPr>
          <w:rFonts w:hint="cs"/>
          <w:rtl/>
          <w:lang w:eastAsia="he-IL"/>
        </w:rPr>
        <w:t xml:space="preserve">. </w:t>
      </w:r>
    </w:p>
    <w:p w:rsidR="00B96981" w:rsidRDefault="00B96981" w:rsidP="00B96981">
      <w:pPr>
        <w:rPr>
          <w:rtl/>
          <w:lang w:eastAsia="he-IL"/>
        </w:rPr>
      </w:pPr>
      <w:bookmarkStart w:id="8892" w:name="_ETM_Q1_9217795"/>
      <w:bookmarkStart w:id="8893" w:name="_ETM_Q1_9217890"/>
      <w:bookmarkStart w:id="8894" w:name="_ETM_Q1_9220115"/>
      <w:bookmarkEnd w:id="8892"/>
      <w:bookmarkEnd w:id="8893"/>
      <w:bookmarkEnd w:id="8894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8895" w:name="ET_guest_נועה_בן_שבת_618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5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896" w:name="_ETM_Q1_9220782"/>
      <w:bookmarkStart w:id="8897" w:name="_ETM_Q1_9220827"/>
      <w:bookmarkEnd w:id="8896"/>
      <w:bookmarkEnd w:id="8897"/>
      <w:r>
        <w:rPr>
          <w:rFonts w:hint="cs"/>
          <w:rtl/>
          <w:lang w:eastAsia="he-IL"/>
        </w:rPr>
        <w:t>לא, זה סע</w:t>
      </w:r>
      <w:bookmarkStart w:id="8898" w:name="_ETM_Q1_9219072"/>
      <w:bookmarkEnd w:id="8898"/>
      <w:r>
        <w:rPr>
          <w:rFonts w:hint="cs"/>
          <w:rtl/>
          <w:lang w:eastAsia="he-IL"/>
        </w:rPr>
        <w:t xml:space="preserve">יף ההגדרות. </w:t>
      </w:r>
      <w:bookmarkStart w:id="8899" w:name="_ETM_Q1_9220822"/>
      <w:bookmarkStart w:id="8900" w:name="_ETM_Q1_9220921"/>
      <w:bookmarkStart w:id="8901" w:name="_ETM_Q1_9219558"/>
      <w:bookmarkStart w:id="8902" w:name="_ETM_Q1_9221063"/>
      <w:bookmarkEnd w:id="8899"/>
      <w:bookmarkEnd w:id="8900"/>
      <w:bookmarkEnd w:id="8901"/>
      <w:bookmarkEnd w:id="8902"/>
      <w:r>
        <w:rPr>
          <w:rFonts w:hint="cs"/>
          <w:rtl/>
          <w:lang w:eastAsia="he-IL"/>
        </w:rPr>
        <w:t>כל פעם</w:t>
      </w:r>
      <w:bookmarkStart w:id="8903" w:name="_ETM_Q1_9219017"/>
      <w:bookmarkEnd w:id="8903"/>
      <w:r>
        <w:rPr>
          <w:rFonts w:hint="cs"/>
          <w:rtl/>
          <w:lang w:eastAsia="he-IL"/>
        </w:rPr>
        <w:t xml:space="preserve"> שמופיע </w:t>
      </w:r>
      <w:bookmarkStart w:id="8904" w:name="_ETM_Q1_9221537"/>
      <w:bookmarkEnd w:id="8904"/>
      <w:r>
        <w:rPr>
          <w:rFonts w:hint="cs"/>
          <w:rtl/>
          <w:lang w:eastAsia="he-IL"/>
        </w:rPr>
        <w:t>המילה "השרים" הכוונה תהיה לשני השרים. אבל יש מקומות שבה</w:t>
      </w:r>
      <w:bookmarkStart w:id="8905" w:name="_ETM_Q1_9224725"/>
      <w:bookmarkEnd w:id="8905"/>
      <w:r>
        <w:rPr>
          <w:rFonts w:hint="cs"/>
          <w:rtl/>
          <w:lang w:eastAsia="he-IL"/>
        </w:rPr>
        <w:t>ם</w:t>
      </w:r>
      <w:bookmarkStart w:id="8906" w:name="_ETM_Q1_9224987"/>
      <w:bookmarkEnd w:id="8906"/>
      <w:r>
        <w:rPr>
          <w:rFonts w:hint="cs"/>
          <w:rtl/>
          <w:lang w:eastAsia="he-IL"/>
        </w:rPr>
        <w:t xml:space="preserve"> כתוב אחרת. </w:t>
      </w:r>
      <w:bookmarkStart w:id="8907" w:name="_ETM_Q1_9228143"/>
      <w:bookmarkEnd w:id="8907"/>
    </w:p>
    <w:p w:rsidR="00B96981" w:rsidRDefault="00B96981" w:rsidP="00B96981">
      <w:pPr>
        <w:rPr>
          <w:rtl/>
          <w:lang w:eastAsia="he-IL"/>
        </w:rPr>
      </w:pPr>
      <w:bookmarkStart w:id="8908" w:name="_ETM_Q1_9228239"/>
      <w:bookmarkEnd w:id="8908"/>
    </w:p>
    <w:p w:rsidR="00B96981" w:rsidRDefault="00B96981" w:rsidP="00B96981">
      <w:pPr>
        <w:pStyle w:val="a4"/>
        <w:keepNext/>
        <w:rPr>
          <w:rtl/>
        </w:rPr>
      </w:pPr>
      <w:bookmarkStart w:id="8909" w:name="ET_speaker_6224_619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909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10" w:name="_ETM_Q1_9227339"/>
      <w:bookmarkStart w:id="8911" w:name="_ETM_Q1_9227396"/>
      <w:bookmarkEnd w:id="8910"/>
      <w:bookmarkEnd w:id="8911"/>
      <w:r>
        <w:rPr>
          <w:rFonts w:hint="cs"/>
          <w:rtl/>
          <w:lang w:eastAsia="he-IL"/>
        </w:rPr>
        <w:t xml:space="preserve">טוב, יופי, נצביע על זה. </w:t>
      </w:r>
      <w:bookmarkStart w:id="8912" w:name="_ETM_Q1_9226997"/>
      <w:bookmarkEnd w:id="8912"/>
      <w:r>
        <w:rPr>
          <w:rFonts w:hint="cs"/>
          <w:rtl/>
          <w:lang w:eastAsia="he-IL"/>
        </w:rPr>
        <w:t xml:space="preserve">מי בעד ההסתייגות? </w:t>
      </w:r>
      <w:bookmarkStart w:id="8913" w:name="_ETM_Q1_9231489"/>
      <w:bookmarkEnd w:id="8913"/>
      <w:r>
        <w:rPr>
          <w:rFonts w:hint="cs"/>
          <w:rtl/>
          <w:lang w:eastAsia="he-IL"/>
        </w:rPr>
        <w:t>מי נגד ההסתייגות? מי</w:t>
      </w:r>
      <w:bookmarkStart w:id="8914" w:name="_ETM_Q1_9231118"/>
      <w:bookmarkEnd w:id="8914"/>
      <w:r>
        <w:rPr>
          <w:rFonts w:hint="cs"/>
          <w:rtl/>
          <w:lang w:eastAsia="he-IL"/>
        </w:rPr>
        <w:t xml:space="preserve"> נמנע? ה</w:t>
      </w:r>
      <w:bookmarkStart w:id="8915" w:name="_ETM_Q1_9232505"/>
      <w:bookmarkEnd w:id="8915"/>
      <w:r>
        <w:rPr>
          <w:rFonts w:hint="cs"/>
          <w:rtl/>
          <w:lang w:eastAsia="he-IL"/>
        </w:rPr>
        <w:t xml:space="preserve">הסתייגות נפלה. </w:t>
      </w:r>
      <w:bookmarkStart w:id="8916" w:name="_ETM_Q1_9232132"/>
      <w:bookmarkEnd w:id="8916"/>
    </w:p>
    <w:p w:rsidR="00B96981" w:rsidRDefault="00B96981" w:rsidP="00B96981">
      <w:pPr>
        <w:rPr>
          <w:rtl/>
          <w:lang w:eastAsia="he-IL"/>
        </w:rPr>
      </w:pPr>
      <w:bookmarkStart w:id="8917" w:name="_ETM_Q1_9230004"/>
      <w:bookmarkEnd w:id="8917"/>
    </w:p>
    <w:p w:rsidR="00B96981" w:rsidRDefault="00B96981" w:rsidP="00B9698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96981" w:rsidRDefault="00B96981" w:rsidP="00B96981">
      <w:pPr>
        <w:pStyle w:val="--"/>
        <w:keepNext/>
        <w:rPr>
          <w:rtl/>
          <w:lang w:eastAsia="he-IL"/>
        </w:rPr>
      </w:pPr>
    </w:p>
    <w:p w:rsidR="00B96981" w:rsidRDefault="00B96981" w:rsidP="00037D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</w:t>
      </w:r>
      <w:r w:rsidR="00037D1B">
        <w:rPr>
          <w:rFonts w:hint="cs"/>
          <w:rtl/>
          <w:lang w:eastAsia="he-IL"/>
        </w:rPr>
        <w:t>פלה</w:t>
      </w:r>
      <w:r>
        <w:rPr>
          <w:rFonts w:hint="cs"/>
          <w:rtl/>
          <w:lang w:eastAsia="he-IL"/>
        </w:rPr>
        <w:t>.</w:t>
      </w:r>
      <w:bookmarkStart w:id="8918" w:name="_ETM_Q1_9238128"/>
      <w:bookmarkEnd w:id="8918"/>
    </w:p>
    <w:p w:rsidR="00B96981" w:rsidRDefault="00B96981" w:rsidP="00B96981">
      <w:pPr>
        <w:rPr>
          <w:rtl/>
          <w:lang w:eastAsia="he-IL"/>
        </w:rPr>
      </w:pPr>
      <w:bookmarkStart w:id="8919" w:name="_ETM_Q1_9238223"/>
      <w:bookmarkEnd w:id="8919"/>
    </w:p>
    <w:p w:rsidR="00B96981" w:rsidRDefault="00B96981" w:rsidP="00B96981">
      <w:pPr>
        <w:rPr>
          <w:rtl/>
          <w:lang w:eastAsia="he-IL"/>
        </w:rPr>
      </w:pPr>
      <w:bookmarkStart w:id="8920" w:name="_ETM_Q1_9238255"/>
      <w:bookmarkStart w:id="8921" w:name="_ETM_Q1_9238341"/>
      <w:bookmarkStart w:id="8922" w:name="_ETM_Q1_9235551"/>
      <w:bookmarkStart w:id="8923" w:name="_ETM_Q1_9236552"/>
      <w:bookmarkStart w:id="8924" w:name="_ETM_Q1_9234514"/>
      <w:bookmarkStart w:id="8925" w:name="_ETM_Q1_9239214"/>
      <w:bookmarkStart w:id="8926" w:name="_ETM_Q1_9240268"/>
      <w:bookmarkEnd w:id="8920"/>
      <w:bookmarkEnd w:id="8921"/>
      <w:bookmarkEnd w:id="8922"/>
      <w:bookmarkEnd w:id="8923"/>
      <w:bookmarkEnd w:id="8924"/>
      <w:bookmarkEnd w:id="8925"/>
      <w:bookmarkEnd w:id="8926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8927" w:name="ET_guest_גל_כהן_620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7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28" w:name="_ETM_Q1_9240903"/>
      <w:bookmarkStart w:id="8929" w:name="_ETM_Q1_9240955"/>
      <w:bookmarkEnd w:id="8928"/>
      <w:bookmarkEnd w:id="8929"/>
      <w:r>
        <w:rPr>
          <w:rFonts w:hint="cs"/>
          <w:rtl/>
          <w:lang w:eastAsia="he-IL"/>
        </w:rPr>
        <w:t xml:space="preserve">הסתייגות 18 </w:t>
      </w:r>
      <w:bookmarkStart w:id="8930" w:name="_ETM_Q1_9242732"/>
      <w:bookmarkEnd w:id="8930"/>
      <w:r>
        <w:rPr>
          <w:rFonts w:hint="cs"/>
          <w:rtl/>
          <w:lang w:eastAsia="he-IL"/>
        </w:rPr>
        <w:t xml:space="preserve">לא הבנו עד הסוף מה היא אומרת. </w:t>
      </w:r>
      <w:bookmarkStart w:id="8931" w:name="_ETM_Q1_9246684"/>
      <w:bookmarkEnd w:id="8931"/>
    </w:p>
    <w:p w:rsidR="00B96981" w:rsidRDefault="00B96981" w:rsidP="00B96981">
      <w:pPr>
        <w:rPr>
          <w:rtl/>
          <w:lang w:eastAsia="he-IL"/>
        </w:rPr>
      </w:pPr>
      <w:bookmarkStart w:id="8932" w:name="_ETM_Q1_9246776"/>
      <w:bookmarkStart w:id="8933" w:name="_ETM_Q1_9247596"/>
      <w:bookmarkEnd w:id="8932"/>
      <w:bookmarkEnd w:id="8933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8934" w:name="ET_guest_נועה_בן_שבת_621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4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35" w:name="_ETM_Q1_9248244"/>
      <w:bookmarkStart w:id="8936" w:name="_ETM_Q1_9248294"/>
      <w:bookmarkEnd w:id="8935"/>
      <w:bookmarkEnd w:id="8936"/>
      <w:r>
        <w:rPr>
          <w:rFonts w:hint="cs"/>
          <w:rtl/>
          <w:lang w:eastAsia="he-IL"/>
        </w:rPr>
        <w:t xml:space="preserve">ולכן היא לא </w:t>
      </w:r>
      <w:bookmarkStart w:id="8937" w:name="_ETM_Q1_9249644"/>
      <w:bookmarkEnd w:id="8937"/>
      <w:r>
        <w:rPr>
          <w:rFonts w:hint="cs"/>
          <w:rtl/>
          <w:lang w:eastAsia="he-IL"/>
        </w:rPr>
        <w:t>הסתייגות</w:t>
      </w:r>
      <w:bookmarkStart w:id="8938" w:name="_ETM_Q1_9247603"/>
      <w:bookmarkEnd w:id="8938"/>
      <w:r>
        <w:rPr>
          <w:rFonts w:hint="cs"/>
          <w:rtl/>
          <w:lang w:eastAsia="he-IL"/>
        </w:rPr>
        <w:t xml:space="preserve">, היא לא אומרת שום דבר. </w:t>
      </w:r>
    </w:p>
    <w:p w:rsidR="00B96981" w:rsidRDefault="00B96981" w:rsidP="00B96981">
      <w:pPr>
        <w:rPr>
          <w:rtl/>
          <w:lang w:eastAsia="he-IL"/>
        </w:rPr>
      </w:pPr>
      <w:bookmarkStart w:id="8939" w:name="_ETM_Q1_9250056"/>
      <w:bookmarkStart w:id="8940" w:name="_ETM_Q1_9250146"/>
      <w:bookmarkStart w:id="8941" w:name="_ETM_Q1_9251959"/>
      <w:bookmarkEnd w:id="8939"/>
      <w:bookmarkEnd w:id="8940"/>
      <w:bookmarkEnd w:id="8941"/>
    </w:p>
    <w:p w:rsidR="00B96981" w:rsidRDefault="00B96981" w:rsidP="00B96981">
      <w:pPr>
        <w:pStyle w:val="a4"/>
        <w:keepNext/>
        <w:rPr>
          <w:rtl/>
        </w:rPr>
      </w:pPr>
      <w:bookmarkStart w:id="8942" w:name="ET_speaker_5726_622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942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43" w:name="_ETM_Q1_9252641"/>
      <w:bookmarkStart w:id="8944" w:name="_ETM_Q1_9252692"/>
      <w:bookmarkEnd w:id="8943"/>
      <w:bookmarkEnd w:id="8944"/>
      <w:r>
        <w:rPr>
          <w:rFonts w:hint="cs"/>
          <w:rtl/>
          <w:lang w:eastAsia="he-IL"/>
        </w:rPr>
        <w:t xml:space="preserve">18. </w:t>
      </w:r>
      <w:bookmarkStart w:id="8945" w:name="_ETM_Q1_9250582"/>
      <w:bookmarkEnd w:id="8945"/>
      <w:r>
        <w:rPr>
          <w:rFonts w:hint="cs"/>
          <w:rtl/>
          <w:lang w:eastAsia="he-IL"/>
        </w:rPr>
        <w:t xml:space="preserve">אוריאל, אתה רוצה </w:t>
      </w:r>
      <w:bookmarkStart w:id="8946" w:name="_ETM_Q1_9252110"/>
      <w:bookmarkEnd w:id="8946"/>
      <w:r>
        <w:rPr>
          <w:rFonts w:hint="cs"/>
          <w:rtl/>
          <w:lang w:eastAsia="he-IL"/>
        </w:rPr>
        <w:t>לנמק?</w:t>
      </w:r>
    </w:p>
    <w:p w:rsidR="00B96981" w:rsidRDefault="00B96981" w:rsidP="00B96981">
      <w:pPr>
        <w:rPr>
          <w:rtl/>
          <w:lang w:eastAsia="he-IL"/>
        </w:rPr>
      </w:pPr>
      <w:bookmarkStart w:id="8947" w:name="_ETM_Q1_9252927"/>
      <w:bookmarkStart w:id="8948" w:name="_ETM_Q1_9253014"/>
      <w:bookmarkStart w:id="8949" w:name="_ETM_Q1_9254558"/>
      <w:bookmarkEnd w:id="8947"/>
      <w:bookmarkEnd w:id="8948"/>
      <w:bookmarkEnd w:id="8949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8950" w:name="ET_guest_גל_כהן_623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0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51" w:name="_ETM_Q1_9255218"/>
      <w:bookmarkStart w:id="8952" w:name="_ETM_Q1_9255271"/>
      <w:bookmarkEnd w:id="8951"/>
      <w:bookmarkEnd w:id="8952"/>
      <w:r>
        <w:rPr>
          <w:rFonts w:hint="cs"/>
          <w:rtl/>
          <w:lang w:eastAsia="he-IL"/>
        </w:rPr>
        <w:t>לא, א</w:t>
      </w:r>
      <w:bookmarkStart w:id="8953" w:name="_ETM_Q1_9252915"/>
      <w:bookmarkEnd w:id="8953"/>
      <w:r>
        <w:rPr>
          <w:rFonts w:hint="cs"/>
          <w:rtl/>
          <w:lang w:eastAsia="he-IL"/>
        </w:rPr>
        <w:t>נחנו אומרים שלא כל הבנו את ההסתייגות</w:t>
      </w:r>
      <w:bookmarkStart w:id="8954" w:name="_ETM_Q1_9255310"/>
      <w:bookmarkEnd w:id="8954"/>
      <w:r>
        <w:rPr>
          <w:rFonts w:hint="cs"/>
          <w:rtl/>
          <w:lang w:eastAsia="he-IL"/>
        </w:rPr>
        <w:t xml:space="preserve">. </w:t>
      </w:r>
    </w:p>
    <w:p w:rsidR="00B96981" w:rsidRDefault="00B96981" w:rsidP="00B96981">
      <w:pPr>
        <w:rPr>
          <w:rtl/>
          <w:lang w:eastAsia="he-IL"/>
        </w:rPr>
      </w:pPr>
      <w:bookmarkStart w:id="8955" w:name="_ETM_Q1_9255660"/>
      <w:bookmarkStart w:id="8956" w:name="_ETM_Q1_9255748"/>
      <w:bookmarkStart w:id="8957" w:name="_ETM_Q1_9256892"/>
      <w:bookmarkEnd w:id="8955"/>
      <w:bookmarkEnd w:id="8956"/>
      <w:bookmarkEnd w:id="8957"/>
    </w:p>
    <w:p w:rsidR="00B96981" w:rsidRDefault="00B96981" w:rsidP="00B96981">
      <w:pPr>
        <w:pStyle w:val="a4"/>
        <w:keepNext/>
        <w:rPr>
          <w:rtl/>
        </w:rPr>
      </w:pPr>
      <w:bookmarkStart w:id="8958" w:name="ET_speaker_5726_624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958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59" w:name="_ETM_Q1_9257530"/>
      <w:bookmarkStart w:id="8960" w:name="_ETM_Q1_9257579"/>
      <w:bookmarkStart w:id="8961" w:name="_ETM_Q1_9254692"/>
      <w:bookmarkEnd w:id="8959"/>
      <w:bookmarkEnd w:id="8960"/>
      <w:bookmarkEnd w:id="8961"/>
      <w:r>
        <w:rPr>
          <w:rFonts w:hint="cs"/>
          <w:rtl/>
          <w:lang w:eastAsia="he-IL"/>
        </w:rPr>
        <w:t xml:space="preserve">תקריאי </w:t>
      </w:r>
      <w:bookmarkStart w:id="8962" w:name="_ETM_Q1_9255386"/>
      <w:bookmarkEnd w:id="8962"/>
      <w:r>
        <w:rPr>
          <w:rFonts w:hint="cs"/>
          <w:rtl/>
          <w:lang w:eastAsia="he-IL"/>
        </w:rPr>
        <w:t xml:space="preserve">אותה, אנחנו נסביר לכם. </w:t>
      </w:r>
    </w:p>
    <w:p w:rsidR="00B96981" w:rsidRDefault="00B96981" w:rsidP="00B96981">
      <w:pPr>
        <w:rPr>
          <w:rtl/>
          <w:lang w:eastAsia="he-IL"/>
        </w:rPr>
      </w:pPr>
      <w:bookmarkStart w:id="8963" w:name="_ETM_Q1_9258107"/>
      <w:bookmarkStart w:id="8964" w:name="_ETM_Q1_9258191"/>
      <w:bookmarkEnd w:id="8963"/>
      <w:bookmarkEnd w:id="8964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8965" w:name="ET_guest_גל_כהן_625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5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66" w:name="_ETM_Q1_9259836"/>
      <w:bookmarkStart w:id="8967" w:name="_ETM_Q1_9259886"/>
      <w:bookmarkStart w:id="8968" w:name="_ETM_Q1_9256911"/>
      <w:bookmarkEnd w:id="8966"/>
      <w:bookmarkEnd w:id="8967"/>
      <w:bookmarkEnd w:id="8968"/>
      <w:r>
        <w:rPr>
          <w:rFonts w:hint="cs"/>
          <w:rtl/>
          <w:lang w:eastAsia="he-IL"/>
        </w:rPr>
        <w:t>מה שנ</w:t>
      </w:r>
      <w:bookmarkStart w:id="8969" w:name="_ETM_Q1_9256058"/>
      <w:bookmarkEnd w:id="8969"/>
      <w:r>
        <w:rPr>
          <w:rFonts w:hint="cs"/>
          <w:rtl/>
          <w:lang w:eastAsia="he-IL"/>
        </w:rPr>
        <w:t>כתב זה שההג</w:t>
      </w:r>
      <w:bookmarkStart w:id="8970" w:name="_ETM_Q1_9257354"/>
      <w:bookmarkEnd w:id="8970"/>
      <w:r>
        <w:rPr>
          <w:rFonts w:hint="cs"/>
          <w:rtl/>
          <w:lang w:eastAsia="he-IL"/>
        </w:rPr>
        <w:t xml:space="preserve">דרה בסיס </w:t>
      </w:r>
      <w:bookmarkStart w:id="8971" w:name="_ETM_Q1_9258704"/>
      <w:bookmarkEnd w:id="8971"/>
      <w:r>
        <w:rPr>
          <w:rFonts w:hint="cs"/>
          <w:rtl/>
          <w:lang w:eastAsia="he-IL"/>
        </w:rPr>
        <w:t xml:space="preserve">ההתחשבנות </w:t>
      </w:r>
      <w:bookmarkStart w:id="8972" w:name="_ETM_Q1_9258671"/>
      <w:bookmarkEnd w:id="8972"/>
      <w:r>
        <w:rPr>
          <w:rFonts w:hint="cs"/>
          <w:rtl/>
          <w:lang w:eastAsia="he-IL"/>
        </w:rPr>
        <w:t xml:space="preserve">תימחק. במקומה יבוא: הגדרת תקצוב ברורה. אז זה לא </w:t>
      </w:r>
      <w:bookmarkStart w:id="8973" w:name="_ETM_Q1_9264939"/>
      <w:bookmarkEnd w:id="8973"/>
      <w:r>
        <w:rPr>
          <w:rFonts w:hint="cs"/>
          <w:rtl/>
          <w:lang w:eastAsia="he-IL"/>
        </w:rPr>
        <w:t>משהו שאנחנו יכולים</w:t>
      </w:r>
      <w:bookmarkStart w:id="8974" w:name="_ETM_Q1_9263787"/>
      <w:bookmarkEnd w:id="8974"/>
      <w:r>
        <w:rPr>
          <w:rFonts w:hint="cs"/>
          <w:rtl/>
          <w:lang w:eastAsia="he-IL"/>
        </w:rPr>
        <w:t xml:space="preserve">. </w:t>
      </w:r>
    </w:p>
    <w:p w:rsidR="00B96981" w:rsidRDefault="00B96981" w:rsidP="00B96981">
      <w:pPr>
        <w:rPr>
          <w:rtl/>
          <w:lang w:eastAsia="he-IL"/>
        </w:rPr>
      </w:pPr>
      <w:bookmarkStart w:id="8975" w:name="_ETM_Q1_9266039"/>
      <w:bookmarkStart w:id="8976" w:name="_ETM_Q1_9266151"/>
      <w:bookmarkEnd w:id="8975"/>
      <w:bookmarkEnd w:id="8976"/>
    </w:p>
    <w:p w:rsidR="00B96981" w:rsidRDefault="00B96981" w:rsidP="00B96981">
      <w:pPr>
        <w:pStyle w:val="a4"/>
        <w:keepNext/>
        <w:rPr>
          <w:rtl/>
        </w:rPr>
      </w:pPr>
      <w:bookmarkStart w:id="8977" w:name="ET_speaker_5726_626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977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78" w:name="_ETM_Q1_9264994"/>
      <w:bookmarkStart w:id="8979" w:name="_ETM_Q1_9265043"/>
      <w:bookmarkEnd w:id="8978"/>
      <w:bookmarkEnd w:id="8979"/>
      <w:r>
        <w:rPr>
          <w:rFonts w:hint="cs"/>
          <w:rtl/>
          <w:lang w:eastAsia="he-IL"/>
        </w:rPr>
        <w:t xml:space="preserve">שיהיה ברור מה התקצוב. </w:t>
      </w:r>
    </w:p>
    <w:p w:rsidR="00B96981" w:rsidRDefault="00B96981" w:rsidP="00B96981">
      <w:pPr>
        <w:rPr>
          <w:rtl/>
          <w:lang w:eastAsia="he-IL"/>
        </w:rPr>
      </w:pPr>
      <w:bookmarkStart w:id="8980" w:name="_ETM_Q1_9269534"/>
      <w:bookmarkStart w:id="8981" w:name="_ETM_Q1_9269646"/>
      <w:bookmarkEnd w:id="8980"/>
      <w:bookmarkEnd w:id="8981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8982" w:name="ET_guest_נועה_בן_שבת_627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2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83" w:name="_ETM_Q1_9268682"/>
      <w:bookmarkStart w:id="8984" w:name="_ETM_Q1_9268732"/>
      <w:bookmarkEnd w:id="8983"/>
      <w:bookmarkEnd w:id="8984"/>
      <w:r>
        <w:rPr>
          <w:rFonts w:hint="cs"/>
          <w:rtl/>
          <w:lang w:eastAsia="he-IL"/>
        </w:rPr>
        <w:t xml:space="preserve">זה לא הגדרה. </w:t>
      </w:r>
      <w:bookmarkStart w:id="8985" w:name="_ETM_Q1_9270314"/>
      <w:bookmarkEnd w:id="8985"/>
      <w:r>
        <w:rPr>
          <w:rFonts w:hint="cs"/>
          <w:rtl/>
          <w:lang w:eastAsia="he-IL"/>
        </w:rPr>
        <w:t>הגד</w:t>
      </w:r>
      <w:bookmarkStart w:id="8986" w:name="_ETM_Q1_9267940"/>
      <w:bookmarkEnd w:id="8986"/>
      <w:r>
        <w:rPr>
          <w:rFonts w:hint="cs"/>
          <w:rtl/>
          <w:lang w:eastAsia="he-IL"/>
        </w:rPr>
        <w:t>רה היא בסיס התחשבנות מה זה? מה זה הג</w:t>
      </w:r>
      <w:bookmarkStart w:id="8987" w:name="_ETM_Q1_9269975"/>
      <w:bookmarkEnd w:id="8987"/>
      <w:r>
        <w:rPr>
          <w:rFonts w:hint="cs"/>
          <w:rtl/>
          <w:lang w:eastAsia="he-IL"/>
        </w:rPr>
        <w:t xml:space="preserve">דרה? זה </w:t>
      </w:r>
      <w:bookmarkStart w:id="8988" w:name="_ETM_Q1_9270716"/>
      <w:bookmarkEnd w:id="8988"/>
      <w:r>
        <w:rPr>
          <w:rFonts w:hint="cs"/>
          <w:rtl/>
          <w:lang w:eastAsia="he-IL"/>
        </w:rPr>
        <w:t>לא עברית. זה לא כתוב בעברית הדבר הזה. אי אפשר</w:t>
      </w:r>
      <w:bookmarkStart w:id="8989" w:name="_ETM_Q1_9275580"/>
      <w:bookmarkEnd w:id="8989"/>
      <w:r>
        <w:rPr>
          <w:rFonts w:hint="cs"/>
          <w:rtl/>
          <w:lang w:eastAsia="he-IL"/>
        </w:rPr>
        <w:t xml:space="preserve"> להח</w:t>
      </w:r>
      <w:bookmarkStart w:id="8990" w:name="_ETM_Q1_9272968"/>
      <w:bookmarkEnd w:id="8990"/>
      <w:r>
        <w:rPr>
          <w:rFonts w:hint="cs"/>
          <w:rtl/>
          <w:lang w:eastAsia="he-IL"/>
        </w:rPr>
        <w:t xml:space="preserve">ליף, אז תגידו מה אתם רוצים להגיד. </w:t>
      </w:r>
    </w:p>
    <w:p w:rsidR="00B96981" w:rsidRDefault="00B96981" w:rsidP="00B96981">
      <w:pPr>
        <w:rPr>
          <w:rtl/>
          <w:lang w:eastAsia="he-IL"/>
        </w:rPr>
      </w:pPr>
      <w:bookmarkStart w:id="8991" w:name="_ETM_Q1_9277154"/>
      <w:bookmarkStart w:id="8992" w:name="_ETM_Q1_9277240"/>
      <w:bookmarkStart w:id="8993" w:name="_ETM_Q1_9277869"/>
      <w:bookmarkStart w:id="8994" w:name="_ETM_Q1_9279742"/>
      <w:bookmarkStart w:id="8995" w:name="_ETM_Q1_9277077"/>
      <w:bookmarkEnd w:id="8991"/>
      <w:bookmarkEnd w:id="8992"/>
      <w:bookmarkEnd w:id="8993"/>
      <w:bookmarkEnd w:id="8994"/>
      <w:bookmarkEnd w:id="8995"/>
    </w:p>
    <w:p w:rsidR="00B96981" w:rsidRDefault="00B96981" w:rsidP="00B96981">
      <w:pPr>
        <w:pStyle w:val="a4"/>
        <w:keepNext/>
        <w:rPr>
          <w:rtl/>
        </w:rPr>
      </w:pPr>
      <w:bookmarkStart w:id="8996" w:name="ET_speaker_6044_628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8996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8997" w:name="_ETM_Q1_9281467"/>
      <w:bookmarkStart w:id="8998" w:name="_ETM_Q1_9281522"/>
      <w:bookmarkEnd w:id="8997"/>
      <w:bookmarkEnd w:id="8998"/>
      <w:r>
        <w:rPr>
          <w:rFonts w:hint="cs"/>
          <w:rtl/>
          <w:lang w:eastAsia="he-IL"/>
        </w:rPr>
        <w:t xml:space="preserve">אני אנמק. </w:t>
      </w:r>
    </w:p>
    <w:p w:rsidR="00B96981" w:rsidRDefault="00B96981" w:rsidP="00B96981">
      <w:pPr>
        <w:rPr>
          <w:rtl/>
          <w:lang w:eastAsia="he-IL"/>
        </w:rPr>
      </w:pPr>
      <w:bookmarkStart w:id="8999" w:name="_ETM_Q1_9284177"/>
      <w:bookmarkStart w:id="9000" w:name="_ETM_Q1_9284263"/>
      <w:bookmarkStart w:id="9001" w:name="_ETM_Q1_9283135"/>
      <w:bookmarkEnd w:id="8999"/>
      <w:bookmarkEnd w:id="9000"/>
      <w:bookmarkEnd w:id="9001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9002" w:name="ET_guest_נועה_בן_שבת_629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2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03" w:name="_ETM_Q1_9283798"/>
      <w:bookmarkStart w:id="9004" w:name="_ETM_Q1_9283850"/>
      <w:bookmarkEnd w:id="9003"/>
      <w:bookmarkEnd w:id="9004"/>
      <w:r>
        <w:rPr>
          <w:rFonts w:hint="cs"/>
          <w:rtl/>
          <w:lang w:eastAsia="he-IL"/>
        </w:rPr>
        <w:t xml:space="preserve">תמחקו </w:t>
      </w:r>
      <w:bookmarkStart w:id="9005" w:name="_ETM_Q1_9284735"/>
      <w:bookmarkEnd w:id="9005"/>
      <w:r>
        <w:rPr>
          <w:rFonts w:hint="cs"/>
          <w:rtl/>
          <w:lang w:eastAsia="he-IL"/>
        </w:rPr>
        <w:t xml:space="preserve">את ההסתייגות. היא נמחקת. </w:t>
      </w:r>
      <w:bookmarkStart w:id="9006" w:name="_ETM_Q1_9285190"/>
      <w:bookmarkEnd w:id="9006"/>
    </w:p>
    <w:p w:rsidR="00B96981" w:rsidRDefault="00B96981" w:rsidP="00B96981">
      <w:pPr>
        <w:rPr>
          <w:rtl/>
          <w:lang w:eastAsia="he-IL"/>
        </w:rPr>
      </w:pPr>
      <w:bookmarkStart w:id="9007" w:name="_ETM_Q1_9285485"/>
      <w:bookmarkStart w:id="9008" w:name="_ETM_Q1_9285570"/>
      <w:bookmarkStart w:id="9009" w:name="_ETM_Q1_9286781"/>
      <w:bookmarkEnd w:id="9007"/>
      <w:bookmarkEnd w:id="9008"/>
      <w:bookmarkEnd w:id="9009"/>
    </w:p>
    <w:p w:rsidR="00B96981" w:rsidRDefault="00B96981" w:rsidP="00B96981">
      <w:pPr>
        <w:pStyle w:val="a4"/>
        <w:keepNext/>
        <w:rPr>
          <w:rtl/>
        </w:rPr>
      </w:pPr>
      <w:bookmarkStart w:id="9010" w:name="ET_speaker_5726_630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010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11" w:name="_ETM_Q1_9287454"/>
      <w:bookmarkStart w:id="9012" w:name="_ETM_Q1_9287506"/>
      <w:bookmarkEnd w:id="9011"/>
      <w:bookmarkEnd w:id="9012"/>
      <w:r>
        <w:rPr>
          <w:rFonts w:hint="cs"/>
          <w:rtl/>
          <w:lang w:eastAsia="he-IL"/>
        </w:rPr>
        <w:t>תעש</w:t>
      </w:r>
      <w:bookmarkStart w:id="9013" w:name="_ETM_Q1_9286756"/>
      <w:bookmarkEnd w:id="9013"/>
      <w:r>
        <w:rPr>
          <w:rFonts w:hint="cs"/>
          <w:rtl/>
          <w:lang w:eastAsia="he-IL"/>
        </w:rPr>
        <w:t>י את זה</w:t>
      </w:r>
      <w:bookmarkStart w:id="9014" w:name="_ETM_Q1_9287278"/>
      <w:bookmarkEnd w:id="9014"/>
      <w:r>
        <w:rPr>
          <w:rFonts w:hint="cs"/>
          <w:rtl/>
          <w:lang w:eastAsia="he-IL"/>
        </w:rPr>
        <w:t xml:space="preserve"> לפי מחיר. </w:t>
      </w:r>
    </w:p>
    <w:p w:rsidR="00B96981" w:rsidRDefault="00B96981" w:rsidP="00B96981">
      <w:pPr>
        <w:rPr>
          <w:rtl/>
          <w:lang w:eastAsia="he-IL"/>
        </w:rPr>
      </w:pPr>
      <w:bookmarkStart w:id="9015" w:name="_ETM_Q1_9289422"/>
      <w:bookmarkStart w:id="9016" w:name="_ETM_Q1_9289514"/>
      <w:bookmarkStart w:id="9017" w:name="_ETM_Q1_9287205"/>
      <w:bookmarkEnd w:id="9015"/>
      <w:bookmarkEnd w:id="9016"/>
      <w:bookmarkEnd w:id="9017"/>
    </w:p>
    <w:p w:rsidR="00B96981" w:rsidRDefault="00B96981" w:rsidP="00B96981">
      <w:pPr>
        <w:pStyle w:val="a4"/>
        <w:keepNext/>
        <w:rPr>
          <w:rtl/>
        </w:rPr>
      </w:pPr>
      <w:bookmarkStart w:id="9018" w:name="ET_speaker_6044_631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018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19" w:name="_ETM_Q1_9289452"/>
      <w:bookmarkStart w:id="9020" w:name="_ETM_Q1_9289508"/>
      <w:bookmarkEnd w:id="9019"/>
      <w:bookmarkEnd w:id="9020"/>
      <w:r>
        <w:rPr>
          <w:rFonts w:hint="cs"/>
          <w:rtl/>
          <w:lang w:eastAsia="he-IL"/>
        </w:rPr>
        <w:t xml:space="preserve">למה? אני יכול לנמק. </w:t>
      </w:r>
      <w:bookmarkStart w:id="9021" w:name="_ETM_Q1_9288792"/>
      <w:bookmarkEnd w:id="9021"/>
    </w:p>
    <w:p w:rsidR="00B96981" w:rsidRDefault="00B96981" w:rsidP="00B96981">
      <w:pPr>
        <w:rPr>
          <w:rtl/>
          <w:lang w:eastAsia="he-IL"/>
        </w:rPr>
      </w:pPr>
      <w:bookmarkStart w:id="9022" w:name="_ETM_Q1_9289041"/>
      <w:bookmarkStart w:id="9023" w:name="_ETM_Q1_9289866"/>
      <w:bookmarkEnd w:id="9022"/>
      <w:bookmarkEnd w:id="9023"/>
    </w:p>
    <w:p w:rsidR="00B96981" w:rsidRDefault="00B96981" w:rsidP="00B96981">
      <w:pPr>
        <w:pStyle w:val="a4"/>
        <w:keepNext/>
        <w:rPr>
          <w:rtl/>
        </w:rPr>
      </w:pPr>
      <w:bookmarkStart w:id="9024" w:name="ET_speaker_5726_632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024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25" w:name="_ETM_Q1_9290559"/>
      <w:bookmarkEnd w:id="9025"/>
      <w:r>
        <w:rPr>
          <w:rFonts w:hint="cs"/>
          <w:rtl/>
          <w:lang w:eastAsia="he-IL"/>
        </w:rPr>
        <w:t>ב</w:t>
      </w:r>
      <w:bookmarkStart w:id="9026" w:name="_ETM_Q1_9290610"/>
      <w:bookmarkEnd w:id="9026"/>
      <w:r>
        <w:rPr>
          <w:rFonts w:hint="cs"/>
          <w:rtl/>
          <w:lang w:eastAsia="he-IL"/>
        </w:rPr>
        <w:t xml:space="preserve">בקשה, אוריאל. </w:t>
      </w:r>
      <w:bookmarkStart w:id="9027" w:name="_ETM_Q1_9289123"/>
      <w:bookmarkEnd w:id="9027"/>
    </w:p>
    <w:p w:rsidR="00B96981" w:rsidRDefault="00B96981" w:rsidP="00B96981">
      <w:pPr>
        <w:rPr>
          <w:rtl/>
          <w:lang w:eastAsia="he-IL"/>
        </w:rPr>
      </w:pPr>
      <w:bookmarkStart w:id="9028" w:name="_ETM_Q1_9289797"/>
      <w:bookmarkStart w:id="9029" w:name="_ETM_Q1_9289896"/>
      <w:bookmarkEnd w:id="9028"/>
      <w:bookmarkEnd w:id="9029"/>
    </w:p>
    <w:p w:rsidR="00B96981" w:rsidRDefault="00B96981" w:rsidP="00B96981">
      <w:pPr>
        <w:pStyle w:val="a4"/>
        <w:keepNext/>
        <w:rPr>
          <w:rtl/>
        </w:rPr>
      </w:pPr>
      <w:bookmarkStart w:id="9030" w:name="ET_speaker_6224_633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030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31" w:name="_ETM_Q1_9291750"/>
      <w:bookmarkStart w:id="9032" w:name="_ETM_Q1_9291806"/>
      <w:bookmarkEnd w:id="9031"/>
      <w:bookmarkEnd w:id="9032"/>
      <w:r>
        <w:rPr>
          <w:rFonts w:hint="cs"/>
          <w:rtl/>
          <w:lang w:eastAsia="he-IL"/>
        </w:rPr>
        <w:t xml:space="preserve">לא, אין </w:t>
      </w:r>
      <w:bookmarkStart w:id="9033" w:name="_ETM_Q1_9292374"/>
      <w:bookmarkEnd w:id="9033"/>
      <w:r>
        <w:rPr>
          <w:rFonts w:hint="cs"/>
          <w:rtl/>
          <w:lang w:eastAsia="he-IL"/>
        </w:rPr>
        <w:t xml:space="preserve">מה לנמק. </w:t>
      </w:r>
      <w:bookmarkStart w:id="9034" w:name="_ETM_Q1_9290533"/>
      <w:bookmarkEnd w:id="9034"/>
    </w:p>
    <w:p w:rsidR="00B96981" w:rsidRDefault="00B96981" w:rsidP="00B96981">
      <w:pPr>
        <w:rPr>
          <w:rtl/>
          <w:lang w:eastAsia="he-IL"/>
        </w:rPr>
      </w:pPr>
      <w:bookmarkStart w:id="9035" w:name="_ETM_Q1_9290745"/>
      <w:bookmarkStart w:id="9036" w:name="_ETM_Q1_9290832"/>
      <w:bookmarkStart w:id="9037" w:name="_ETM_Q1_9292215"/>
      <w:bookmarkEnd w:id="9035"/>
      <w:bookmarkEnd w:id="9036"/>
      <w:bookmarkEnd w:id="9037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9038" w:name="ET_guest_נועה_בן_שבת_634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8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39" w:name="_ETM_Q1_9292823"/>
      <w:bookmarkStart w:id="9040" w:name="_ETM_Q1_9292870"/>
      <w:bookmarkEnd w:id="9039"/>
      <w:bookmarkEnd w:id="9040"/>
      <w:r>
        <w:rPr>
          <w:rFonts w:hint="cs"/>
          <w:rtl/>
          <w:lang w:eastAsia="he-IL"/>
        </w:rPr>
        <w:t>לא, סליחה, סליחה. זא</w:t>
      </w:r>
      <w:bookmarkStart w:id="9041" w:name="_ETM_Q1_9291911"/>
      <w:bookmarkEnd w:id="9041"/>
      <w:r>
        <w:rPr>
          <w:rFonts w:hint="cs"/>
          <w:rtl/>
          <w:lang w:eastAsia="he-IL"/>
        </w:rPr>
        <w:t>ת לא הסתייגות. סליחה, אנ</w:t>
      </w:r>
      <w:bookmarkStart w:id="9042" w:name="_ETM_Q1_9292138"/>
      <w:bookmarkStart w:id="9043" w:name="_ETM_Q1_9292380"/>
      <w:bookmarkEnd w:id="9042"/>
      <w:bookmarkEnd w:id="9043"/>
      <w:r>
        <w:rPr>
          <w:rFonts w:hint="cs"/>
          <w:rtl/>
          <w:lang w:eastAsia="he-IL"/>
        </w:rPr>
        <w:t>י רוצה להבהיר: משהו שהוא לא כתוב, הוא לא מתיישב</w:t>
      </w:r>
      <w:bookmarkStart w:id="9044" w:name="_ETM_Q1_9296886"/>
      <w:bookmarkStart w:id="9045" w:name="_ETM_Q1_9301236"/>
      <w:bookmarkEnd w:id="9044"/>
      <w:bookmarkEnd w:id="9045"/>
      <w:r>
        <w:rPr>
          <w:rFonts w:hint="cs"/>
          <w:rtl/>
          <w:lang w:eastAsia="he-IL"/>
        </w:rPr>
        <w:t>,</w:t>
      </w:r>
      <w:bookmarkStart w:id="9046" w:name="_ETM_Q1_9301808"/>
      <w:bookmarkEnd w:id="9046"/>
      <w:r>
        <w:rPr>
          <w:rFonts w:hint="cs"/>
          <w:rtl/>
          <w:lang w:eastAsia="he-IL"/>
        </w:rPr>
        <w:t xml:space="preserve"> הוא לא כתוב בעברית הוא לא הסתי</w:t>
      </w:r>
      <w:bookmarkStart w:id="9047" w:name="_ETM_Q1_9302679"/>
      <w:bookmarkEnd w:id="9047"/>
      <w:r>
        <w:rPr>
          <w:rFonts w:hint="cs"/>
          <w:rtl/>
          <w:lang w:eastAsia="he-IL"/>
        </w:rPr>
        <w:t>יגות ולכן היא נמחקת.</w:t>
      </w:r>
      <w:bookmarkStart w:id="9048" w:name="_ETM_Q1_9305706"/>
      <w:bookmarkEnd w:id="9048"/>
      <w:r>
        <w:rPr>
          <w:rFonts w:hint="cs"/>
          <w:rtl/>
          <w:lang w:eastAsia="he-IL"/>
        </w:rPr>
        <w:t xml:space="preserve"> </w:t>
      </w:r>
    </w:p>
    <w:p w:rsidR="00B96981" w:rsidRDefault="00B96981" w:rsidP="00B96981">
      <w:pPr>
        <w:rPr>
          <w:rtl/>
          <w:lang w:eastAsia="he-IL"/>
        </w:rPr>
      </w:pPr>
      <w:bookmarkStart w:id="9049" w:name="_ETM_Q1_9305897"/>
      <w:bookmarkStart w:id="9050" w:name="_ETM_Q1_9305980"/>
      <w:bookmarkEnd w:id="9049"/>
      <w:bookmarkEnd w:id="9050"/>
    </w:p>
    <w:p w:rsidR="00B96981" w:rsidRDefault="00B96981" w:rsidP="00B96981">
      <w:pPr>
        <w:pStyle w:val="a4"/>
        <w:keepNext/>
        <w:rPr>
          <w:rtl/>
        </w:rPr>
      </w:pPr>
      <w:bookmarkStart w:id="9051" w:name="ET_speaker_5726_635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051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52" w:name="_ETM_Q1_9304787"/>
      <w:bookmarkStart w:id="9053" w:name="_ETM_Q1_9304824"/>
      <w:bookmarkEnd w:id="9052"/>
      <w:bookmarkEnd w:id="9053"/>
      <w:r>
        <w:rPr>
          <w:rFonts w:hint="cs"/>
          <w:rtl/>
          <w:lang w:eastAsia="he-IL"/>
        </w:rPr>
        <w:t xml:space="preserve">קודם כל, את יכולה להגיד </w:t>
      </w:r>
      <w:bookmarkStart w:id="9054" w:name="_ETM_Q1_9304643"/>
      <w:bookmarkEnd w:id="9054"/>
      <w:r>
        <w:rPr>
          <w:rFonts w:hint="cs"/>
          <w:rtl/>
          <w:lang w:eastAsia="he-IL"/>
        </w:rPr>
        <w:t xml:space="preserve">שזה כתוב בעברית, רק לא </w:t>
      </w:r>
      <w:bookmarkStart w:id="9055" w:name="_ETM_Q1_9307332"/>
      <w:bookmarkEnd w:id="9055"/>
      <w:r>
        <w:rPr>
          <w:rFonts w:hint="cs"/>
          <w:rtl/>
          <w:lang w:eastAsia="he-IL"/>
        </w:rPr>
        <w:t>עברית תקינה. כי אני קורא</w:t>
      </w:r>
      <w:bookmarkStart w:id="9056" w:name="_ETM_Q1_9306686"/>
      <w:bookmarkEnd w:id="9056"/>
      <w:r>
        <w:rPr>
          <w:rFonts w:hint="cs"/>
          <w:rtl/>
          <w:lang w:eastAsia="he-IL"/>
        </w:rPr>
        <w:t xml:space="preserve"> פה בעברית. </w:t>
      </w:r>
    </w:p>
    <w:p w:rsidR="00B96981" w:rsidRDefault="00B96981" w:rsidP="00B96981">
      <w:pPr>
        <w:rPr>
          <w:rtl/>
          <w:lang w:eastAsia="he-IL"/>
        </w:rPr>
      </w:pPr>
      <w:bookmarkStart w:id="9057" w:name="_ETM_Q1_9308715"/>
      <w:bookmarkStart w:id="9058" w:name="_ETM_Q1_9309547"/>
      <w:bookmarkEnd w:id="9057"/>
      <w:bookmarkEnd w:id="9058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9059" w:name="ET_guest_נועה_בן_שבת_636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9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60" w:name="_ETM_Q1_9310099"/>
      <w:bookmarkStart w:id="9061" w:name="_ETM_Q1_9310142"/>
      <w:bookmarkEnd w:id="9060"/>
      <w:bookmarkEnd w:id="9061"/>
      <w:r>
        <w:rPr>
          <w:rFonts w:hint="cs"/>
          <w:rtl/>
          <w:lang w:eastAsia="he-IL"/>
        </w:rPr>
        <w:t>נכון</w:t>
      </w:r>
      <w:bookmarkStart w:id="9062" w:name="_ETM_Q1_9307690"/>
      <w:bookmarkEnd w:id="9062"/>
      <w:r>
        <w:rPr>
          <w:rFonts w:hint="cs"/>
          <w:rtl/>
          <w:lang w:eastAsia="he-IL"/>
        </w:rPr>
        <w:t xml:space="preserve">, אתה צודק. </w:t>
      </w:r>
      <w:bookmarkStart w:id="9063" w:name="_ETM_Q1_9308749"/>
      <w:bookmarkEnd w:id="9063"/>
      <w:r>
        <w:rPr>
          <w:rFonts w:hint="cs"/>
          <w:rtl/>
          <w:lang w:eastAsia="he-IL"/>
        </w:rPr>
        <w:t>כתוב בעברית לא</w:t>
      </w:r>
      <w:bookmarkStart w:id="9064" w:name="_ETM_Q1_9308861"/>
      <w:bookmarkEnd w:id="9064"/>
      <w:r>
        <w:rPr>
          <w:rFonts w:hint="cs"/>
          <w:rtl/>
          <w:lang w:eastAsia="he-IL"/>
        </w:rPr>
        <w:t xml:space="preserve"> תקינה, נכון. </w:t>
      </w:r>
    </w:p>
    <w:p w:rsidR="00B96981" w:rsidRDefault="00B96981" w:rsidP="00B96981">
      <w:pPr>
        <w:rPr>
          <w:rtl/>
          <w:lang w:eastAsia="he-IL"/>
        </w:rPr>
      </w:pPr>
      <w:bookmarkStart w:id="9065" w:name="_ETM_Q1_9310931"/>
      <w:bookmarkStart w:id="9066" w:name="_ETM_Q1_9311022"/>
      <w:bookmarkEnd w:id="9065"/>
      <w:bookmarkEnd w:id="9066"/>
    </w:p>
    <w:p w:rsidR="00B96981" w:rsidRDefault="00B96981" w:rsidP="00B96981">
      <w:pPr>
        <w:pStyle w:val="af9"/>
        <w:keepNext/>
        <w:rPr>
          <w:rtl/>
          <w:lang w:eastAsia="he-IL"/>
        </w:rPr>
      </w:pPr>
      <w:bookmarkStart w:id="9067" w:name="ET_guest_גל_כהן_637"/>
      <w:r w:rsidRPr="00B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9698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7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68" w:name="_ETM_Q1_9313144"/>
      <w:bookmarkStart w:id="9069" w:name="_ETM_Q1_9313187"/>
      <w:bookmarkEnd w:id="9068"/>
      <w:bookmarkEnd w:id="9069"/>
      <w:r>
        <w:rPr>
          <w:rFonts w:hint="cs"/>
          <w:rtl/>
          <w:lang w:eastAsia="he-IL"/>
        </w:rPr>
        <w:t>הס</w:t>
      </w:r>
      <w:bookmarkStart w:id="9070" w:name="_ETM_Q1_9310528"/>
      <w:bookmarkEnd w:id="9070"/>
      <w:r>
        <w:rPr>
          <w:rFonts w:hint="cs"/>
          <w:rtl/>
          <w:lang w:eastAsia="he-IL"/>
        </w:rPr>
        <w:t>תייגות 19. בכל מקום אחרי</w:t>
      </w:r>
      <w:bookmarkStart w:id="9071" w:name="_ETM_Q1_9313248"/>
      <w:bookmarkEnd w:id="9071"/>
      <w:r>
        <w:rPr>
          <w:rFonts w:hint="cs"/>
          <w:rtl/>
          <w:lang w:eastAsia="he-IL"/>
        </w:rPr>
        <w:t xml:space="preserve"> אסותא אשד</w:t>
      </w:r>
      <w:bookmarkStart w:id="9072" w:name="_ETM_Q1_9312575"/>
      <w:bookmarkEnd w:id="9072"/>
      <w:r>
        <w:rPr>
          <w:rFonts w:hint="cs"/>
          <w:rtl/>
          <w:lang w:eastAsia="he-IL"/>
        </w:rPr>
        <w:t>וד יבוא: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בית חולים פריפריאלי שמרוחק 100 </w:t>
      </w:r>
      <w:bookmarkStart w:id="9073" w:name="_ETM_Q1_9318270"/>
      <w:bookmarkEnd w:id="9073"/>
      <w:r>
        <w:rPr>
          <w:rFonts w:hint="cs"/>
          <w:rtl/>
          <w:lang w:eastAsia="he-IL"/>
        </w:rPr>
        <w:t>ק</w:t>
      </w:r>
      <w:bookmarkStart w:id="9074" w:name="_ETM_Q1_9316588"/>
      <w:bookmarkEnd w:id="9074"/>
      <w:r>
        <w:rPr>
          <w:rFonts w:hint="cs"/>
          <w:rtl/>
          <w:lang w:eastAsia="he-IL"/>
        </w:rPr>
        <w:t xml:space="preserve">"מ </w:t>
      </w:r>
      <w:bookmarkStart w:id="9075" w:name="_ETM_Q1_9316456"/>
      <w:bookmarkEnd w:id="9075"/>
      <w:r>
        <w:rPr>
          <w:rFonts w:hint="cs"/>
          <w:rtl/>
          <w:lang w:eastAsia="he-IL"/>
        </w:rPr>
        <w:t>ויו</w:t>
      </w:r>
      <w:bookmarkStart w:id="9076" w:name="_ETM_Q1_9326591"/>
      <w:bookmarkEnd w:id="9076"/>
      <w:r>
        <w:rPr>
          <w:rFonts w:hint="cs"/>
          <w:rtl/>
          <w:lang w:eastAsia="he-IL"/>
        </w:rPr>
        <w:t xml:space="preserve">תר מתל אביב. </w:t>
      </w:r>
    </w:p>
    <w:p w:rsidR="00B96981" w:rsidRDefault="00B96981" w:rsidP="00B96981">
      <w:pPr>
        <w:rPr>
          <w:rtl/>
          <w:lang w:eastAsia="he-IL"/>
        </w:rPr>
      </w:pPr>
      <w:bookmarkStart w:id="9077" w:name="_ETM_Q1_9326939"/>
      <w:bookmarkStart w:id="9078" w:name="_ETM_Q1_9327024"/>
      <w:bookmarkStart w:id="9079" w:name="_ETM_Q1_9325134"/>
      <w:bookmarkEnd w:id="9077"/>
      <w:bookmarkEnd w:id="9078"/>
      <w:bookmarkEnd w:id="9079"/>
    </w:p>
    <w:p w:rsidR="00B96981" w:rsidRDefault="00B96981" w:rsidP="00B96981">
      <w:pPr>
        <w:pStyle w:val="af6"/>
        <w:keepNext/>
        <w:rPr>
          <w:rtl/>
        </w:rPr>
      </w:pPr>
      <w:bookmarkStart w:id="9080" w:name="ET_yor_5794_639"/>
      <w:r w:rsidRPr="00B969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698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080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81" w:name="_ETM_Q1_9326775"/>
      <w:bookmarkStart w:id="9082" w:name="_ETM_Q1_9326822"/>
      <w:bookmarkEnd w:id="9081"/>
      <w:bookmarkEnd w:id="9082"/>
      <w:r>
        <w:rPr>
          <w:rFonts w:hint="cs"/>
          <w:rtl/>
          <w:lang w:eastAsia="he-IL"/>
        </w:rPr>
        <w:t>מי רוצה לנמק את</w:t>
      </w:r>
      <w:bookmarkStart w:id="9083" w:name="_ETM_Q1_9326363"/>
      <w:bookmarkEnd w:id="9083"/>
      <w:r>
        <w:rPr>
          <w:rFonts w:hint="cs"/>
          <w:rtl/>
          <w:lang w:eastAsia="he-IL"/>
        </w:rPr>
        <w:t xml:space="preserve"> ההסתייגות?</w:t>
      </w:r>
    </w:p>
    <w:p w:rsidR="00B96981" w:rsidRDefault="00B96981" w:rsidP="00B96981">
      <w:pPr>
        <w:rPr>
          <w:rtl/>
          <w:lang w:eastAsia="he-IL"/>
        </w:rPr>
      </w:pPr>
      <w:bookmarkStart w:id="9084" w:name="_ETM_Q1_9328981"/>
      <w:bookmarkStart w:id="9085" w:name="_ETM_Q1_9329069"/>
      <w:bookmarkEnd w:id="9084"/>
      <w:bookmarkEnd w:id="9085"/>
    </w:p>
    <w:p w:rsidR="00B96981" w:rsidRDefault="00B96981" w:rsidP="00B96981">
      <w:pPr>
        <w:pStyle w:val="a4"/>
        <w:keepNext/>
        <w:rPr>
          <w:rtl/>
        </w:rPr>
      </w:pPr>
      <w:bookmarkStart w:id="9086" w:name="ET_speaker_6044_642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086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087" w:name="_ETM_Q1_9331775"/>
      <w:bookmarkStart w:id="9088" w:name="_ETM_Q1_9331815"/>
      <w:bookmarkEnd w:id="9087"/>
      <w:bookmarkEnd w:id="9088"/>
      <w:r>
        <w:rPr>
          <w:rFonts w:hint="cs"/>
          <w:rtl/>
          <w:lang w:eastAsia="he-IL"/>
        </w:rPr>
        <w:t>אנ</w:t>
      </w:r>
      <w:bookmarkStart w:id="9089" w:name="_ETM_Q1_9329284"/>
      <w:bookmarkEnd w:id="9089"/>
      <w:r>
        <w:rPr>
          <w:rFonts w:hint="cs"/>
          <w:rtl/>
          <w:lang w:eastAsia="he-IL"/>
        </w:rPr>
        <w:t>י</w:t>
      </w:r>
      <w:bookmarkStart w:id="9090" w:name="_ETM_Q1_9329534"/>
      <w:bookmarkEnd w:id="9090"/>
      <w:r>
        <w:rPr>
          <w:rFonts w:hint="cs"/>
          <w:rtl/>
          <w:lang w:eastAsia="he-IL"/>
        </w:rPr>
        <w:t xml:space="preserve"> אנמק. אנחנו כביכול רואים שיש הגדרה על העדפה, בגלל השנים</w:t>
      </w:r>
      <w:bookmarkStart w:id="9091" w:name="_ETM_Q1_9336373"/>
      <w:bookmarkEnd w:id="9091"/>
      <w:r>
        <w:rPr>
          <w:rFonts w:hint="cs"/>
          <w:rtl/>
          <w:lang w:eastAsia="he-IL"/>
        </w:rPr>
        <w:t xml:space="preserve"> שהם פעלו בית חולים אסותא, אז יש להם הרבה מ</w:t>
      </w:r>
      <w:bookmarkStart w:id="9092" w:name="_ETM_Q1_9337694"/>
      <w:bookmarkEnd w:id="9092"/>
      <w:r>
        <w:rPr>
          <w:rFonts w:hint="cs"/>
          <w:rtl/>
          <w:lang w:eastAsia="he-IL"/>
        </w:rPr>
        <w:t xml:space="preserve">קומות </w:t>
      </w:r>
      <w:bookmarkStart w:id="9093" w:name="_ETM_Q1_9339115"/>
      <w:bookmarkEnd w:id="9093"/>
      <w:r>
        <w:rPr>
          <w:rFonts w:hint="cs"/>
          <w:rtl/>
          <w:lang w:eastAsia="he-IL"/>
        </w:rPr>
        <w:t xml:space="preserve">של ההגדרה, בשביל לתת לבית החולים מצד אחד לצעוד. מצד </w:t>
      </w:r>
      <w:bookmarkStart w:id="9094" w:name="_ETM_Q1_9345462"/>
      <w:bookmarkEnd w:id="9094"/>
      <w:r>
        <w:rPr>
          <w:rFonts w:hint="cs"/>
          <w:rtl/>
          <w:lang w:eastAsia="he-IL"/>
        </w:rPr>
        <w:t>שני גם כן המחזור שהיה בשנים לפני כן, באותן שנים</w:t>
      </w:r>
      <w:bookmarkStart w:id="9095" w:name="_ETM_Q1_9350519"/>
      <w:bookmarkEnd w:id="9095"/>
      <w:r>
        <w:rPr>
          <w:rFonts w:hint="cs"/>
          <w:rtl/>
          <w:lang w:eastAsia="he-IL"/>
        </w:rPr>
        <w:t xml:space="preserve"> שהוא התחיל להתרומ</w:t>
      </w:r>
      <w:bookmarkStart w:id="9096" w:name="_ETM_Q1_9349496"/>
      <w:bookmarkEnd w:id="9096"/>
      <w:r>
        <w:rPr>
          <w:rFonts w:hint="cs"/>
          <w:rtl/>
          <w:lang w:eastAsia="he-IL"/>
        </w:rPr>
        <w:t>ם, הוא לא נותן את היחס מה שצריך</w:t>
      </w:r>
      <w:bookmarkStart w:id="9097" w:name="_ETM_Q1_9352906"/>
      <w:bookmarkEnd w:id="9097"/>
      <w:r>
        <w:rPr>
          <w:rFonts w:hint="cs"/>
          <w:rtl/>
          <w:lang w:eastAsia="he-IL"/>
        </w:rPr>
        <w:t xml:space="preserve"> לתת לבית החולים. ואז אנחנ</w:t>
      </w:r>
      <w:bookmarkStart w:id="9098" w:name="_ETM_Q1_9352791"/>
      <w:bookmarkEnd w:id="9098"/>
      <w:r>
        <w:rPr>
          <w:rFonts w:hint="cs"/>
          <w:rtl/>
          <w:lang w:eastAsia="he-IL"/>
        </w:rPr>
        <w:t xml:space="preserve">ו בכל החוק ביקשנו להוסיף </w:t>
      </w:r>
      <w:bookmarkStart w:id="9099" w:name="_ETM_Q1_9355823"/>
      <w:bookmarkEnd w:id="9099"/>
      <w:r>
        <w:rPr>
          <w:rFonts w:hint="cs"/>
          <w:rtl/>
          <w:lang w:eastAsia="he-IL"/>
        </w:rPr>
        <w:t xml:space="preserve">העדפה </w:t>
      </w:r>
      <w:bookmarkStart w:id="9100" w:name="_ETM_Q1_9357619"/>
      <w:bookmarkEnd w:id="9100"/>
      <w:r>
        <w:rPr>
          <w:rFonts w:hint="cs"/>
          <w:rtl/>
          <w:lang w:eastAsia="he-IL"/>
        </w:rPr>
        <w:t>לפרי</w:t>
      </w:r>
      <w:bookmarkStart w:id="9101" w:name="_ETM_Q1_9356282"/>
      <w:bookmarkEnd w:id="9101"/>
      <w:r>
        <w:rPr>
          <w:rFonts w:hint="cs"/>
          <w:rtl/>
          <w:lang w:eastAsia="he-IL"/>
        </w:rPr>
        <w:t xml:space="preserve">פריה. סיוע לבתי חולים מרוחקים. מה זה נקרא </w:t>
      </w:r>
      <w:bookmarkStart w:id="9102" w:name="_ETM_Q1_9359169"/>
      <w:bookmarkEnd w:id="9102"/>
      <w:r>
        <w:rPr>
          <w:rFonts w:hint="cs"/>
          <w:rtl/>
          <w:lang w:eastAsia="he-IL"/>
        </w:rPr>
        <w:t xml:space="preserve">פריפריה? לפחות </w:t>
      </w:r>
      <w:bookmarkStart w:id="9103" w:name="_ETM_Q1_9361230"/>
      <w:bookmarkEnd w:id="9103"/>
      <w:r>
        <w:rPr>
          <w:rFonts w:hint="cs"/>
          <w:rtl/>
          <w:lang w:eastAsia="he-IL"/>
        </w:rPr>
        <w:t>שיהיה מוגדר משהו כמו 100 ק"מ מתל א</w:t>
      </w:r>
      <w:bookmarkStart w:id="9104" w:name="_ETM_Q1_9362751"/>
      <w:bookmarkEnd w:id="9104"/>
      <w:r>
        <w:rPr>
          <w:rFonts w:hint="cs"/>
          <w:rtl/>
          <w:lang w:eastAsia="he-IL"/>
        </w:rPr>
        <w:t xml:space="preserve">ביב. </w:t>
      </w:r>
    </w:p>
    <w:p w:rsidR="00B96981" w:rsidRDefault="00B96981" w:rsidP="00B96981">
      <w:pPr>
        <w:rPr>
          <w:rtl/>
          <w:lang w:eastAsia="he-IL"/>
        </w:rPr>
      </w:pPr>
      <w:bookmarkStart w:id="9105" w:name="_ETM_Q1_9363271"/>
      <w:bookmarkStart w:id="9106" w:name="_ETM_Q1_9363347"/>
      <w:bookmarkStart w:id="9107" w:name="_ETM_Q1_9364343"/>
      <w:bookmarkEnd w:id="9105"/>
      <w:bookmarkEnd w:id="9106"/>
      <w:bookmarkEnd w:id="9107"/>
    </w:p>
    <w:p w:rsidR="00B96981" w:rsidRDefault="00B96981" w:rsidP="00B96981">
      <w:pPr>
        <w:pStyle w:val="a4"/>
        <w:keepNext/>
        <w:rPr>
          <w:rtl/>
        </w:rPr>
      </w:pPr>
      <w:bookmarkStart w:id="9108" w:name="ET_speaker_5726_643"/>
      <w:r w:rsidRPr="00B969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698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108"/>
    </w:p>
    <w:p w:rsidR="00B96981" w:rsidRDefault="00B96981" w:rsidP="00B96981">
      <w:pPr>
        <w:pStyle w:val="KeepWithNext"/>
        <w:rPr>
          <w:rtl/>
          <w:lang w:eastAsia="he-IL"/>
        </w:rPr>
      </w:pPr>
    </w:p>
    <w:p w:rsidR="00B96981" w:rsidRDefault="00B96981" w:rsidP="00B96981">
      <w:pPr>
        <w:rPr>
          <w:rtl/>
          <w:lang w:eastAsia="he-IL"/>
        </w:rPr>
      </w:pPr>
      <w:bookmarkStart w:id="9109" w:name="_ETM_Q1_9364909"/>
      <w:bookmarkStart w:id="9110" w:name="_ETM_Q1_9364957"/>
      <w:bookmarkEnd w:id="9109"/>
      <w:bookmarkEnd w:id="9110"/>
      <w:r>
        <w:rPr>
          <w:rFonts w:hint="cs"/>
          <w:rtl/>
          <w:lang w:eastAsia="he-IL"/>
        </w:rPr>
        <w:t xml:space="preserve">לא, לא, </w:t>
      </w:r>
      <w:bookmarkStart w:id="9111" w:name="_ETM_Q1_9365767"/>
      <w:bookmarkEnd w:id="9111"/>
      <w:r>
        <w:rPr>
          <w:rFonts w:hint="cs"/>
          <w:rtl/>
          <w:lang w:eastAsia="he-IL"/>
        </w:rPr>
        <w:t xml:space="preserve">יש הגדרה בחוק. </w:t>
      </w:r>
      <w:bookmarkStart w:id="9112" w:name="_ETM_Q1_9364262"/>
      <w:bookmarkEnd w:id="9112"/>
      <w:r>
        <w:rPr>
          <w:rFonts w:hint="cs"/>
          <w:rtl/>
          <w:lang w:eastAsia="he-IL"/>
        </w:rPr>
        <w:t>אני רק אוסיף עליך. יש הגדרה בחוק</w:t>
      </w:r>
      <w:bookmarkStart w:id="9113" w:name="_ETM_Q1_9368183"/>
      <w:bookmarkEnd w:id="9113"/>
      <w:r>
        <w:rPr>
          <w:rFonts w:hint="cs"/>
          <w:rtl/>
          <w:lang w:eastAsia="he-IL"/>
        </w:rPr>
        <w:t xml:space="preserve"> מהי פ</w:t>
      </w:r>
      <w:bookmarkStart w:id="9114" w:name="_ETM_Q1_9365797"/>
      <w:bookmarkEnd w:id="9114"/>
      <w:r>
        <w:rPr>
          <w:rFonts w:hint="cs"/>
          <w:rtl/>
          <w:lang w:eastAsia="he-IL"/>
        </w:rPr>
        <w:t>ריפריה. יש פריפר</w:t>
      </w:r>
      <w:bookmarkStart w:id="9115" w:name="_ETM_Q1_9366196"/>
      <w:bookmarkEnd w:id="9115"/>
      <w:r>
        <w:rPr>
          <w:rFonts w:hint="cs"/>
          <w:rtl/>
          <w:lang w:eastAsia="he-IL"/>
        </w:rPr>
        <w:t>יה גיאוגרפית, פריפריה חברתי</w:t>
      </w:r>
      <w:bookmarkStart w:id="9116" w:name="_ETM_Q1_9367720"/>
      <w:bookmarkEnd w:id="9116"/>
      <w:r>
        <w:rPr>
          <w:rFonts w:hint="cs"/>
          <w:rtl/>
          <w:lang w:eastAsia="he-IL"/>
        </w:rPr>
        <w:t>ת. אני טוען,</w:t>
      </w:r>
      <w:bookmarkStart w:id="9117" w:name="_ETM_Q1_9369895"/>
      <w:bookmarkEnd w:id="9117"/>
      <w:r>
        <w:rPr>
          <w:rFonts w:hint="cs"/>
          <w:rtl/>
          <w:lang w:eastAsia="he-IL"/>
        </w:rPr>
        <w:t xml:space="preserve"> וגם אמרתי את זה בהתחלה, שצריך להוסיף ג</w:t>
      </w:r>
      <w:bookmarkStart w:id="9118" w:name="_ETM_Q1_9370014"/>
      <w:bookmarkEnd w:id="9118"/>
      <w:r>
        <w:rPr>
          <w:rFonts w:hint="cs"/>
          <w:rtl/>
          <w:lang w:eastAsia="he-IL"/>
        </w:rPr>
        <w:t xml:space="preserve">ם פריפריה חברתית </w:t>
      </w:r>
      <w:bookmarkStart w:id="9119" w:name="_ETM_Q1_9372277"/>
      <w:bookmarkEnd w:id="9119"/>
      <w:r>
        <w:rPr>
          <w:rFonts w:hint="cs"/>
          <w:rtl/>
          <w:lang w:eastAsia="he-IL"/>
        </w:rPr>
        <w:t>וגם פריפריה גיאוגרפית. כשאנ</w:t>
      </w:r>
      <w:bookmarkStart w:id="9120" w:name="_ETM_Q1_9372615"/>
      <w:bookmarkEnd w:id="9120"/>
      <w:r>
        <w:rPr>
          <w:rFonts w:hint="cs"/>
          <w:rtl/>
          <w:lang w:eastAsia="he-IL"/>
        </w:rPr>
        <w:t xml:space="preserve">י מדבר על פריפריה גיאוגרפית, למשל אני </w:t>
      </w:r>
      <w:bookmarkStart w:id="9121" w:name="_ETM_Q1_9378067"/>
      <w:bookmarkEnd w:id="9121"/>
      <w:r>
        <w:rPr>
          <w:rFonts w:hint="cs"/>
          <w:rtl/>
          <w:lang w:eastAsia="he-IL"/>
        </w:rPr>
        <w:t>אקח</w:t>
      </w:r>
      <w:bookmarkStart w:id="9122" w:name="_ETM_Q1_9375463"/>
      <w:bookmarkEnd w:id="9122"/>
      <w:r>
        <w:rPr>
          <w:rFonts w:hint="cs"/>
          <w:rtl/>
          <w:lang w:eastAsia="he-IL"/>
        </w:rPr>
        <w:t xml:space="preserve">, נמצא פה </w:t>
      </w:r>
      <w:bookmarkStart w:id="9123" w:name="_ETM_Q1_9377519"/>
      <w:bookmarkStart w:id="9124" w:name="_ETM_Q1_9376778"/>
      <w:bookmarkStart w:id="9125" w:name="_ETM_Q1_9377155"/>
      <w:bookmarkEnd w:id="9123"/>
      <w:bookmarkEnd w:id="9124"/>
      <w:bookmarkEnd w:id="9125"/>
      <w:r>
        <w:rPr>
          <w:rFonts w:hint="cs"/>
          <w:rtl/>
          <w:lang w:eastAsia="he-IL"/>
        </w:rPr>
        <w:t>ד"ר ארז מב</w:t>
      </w:r>
      <w:bookmarkStart w:id="9126" w:name="_ETM_Q1_9378480"/>
      <w:bookmarkEnd w:id="9126"/>
      <w:r>
        <w:rPr>
          <w:rFonts w:hint="cs"/>
          <w:rtl/>
          <w:lang w:eastAsia="he-IL"/>
        </w:rPr>
        <w:t xml:space="preserve">ית חולים פוריה. מנצרת </w:t>
      </w:r>
      <w:bookmarkStart w:id="9127" w:name="_ETM_Q1_9382810"/>
      <w:bookmarkEnd w:id="9127"/>
      <w:r>
        <w:rPr>
          <w:rFonts w:hint="cs"/>
          <w:rtl/>
          <w:lang w:eastAsia="he-IL"/>
        </w:rPr>
        <w:t xml:space="preserve">נמצאים פה. </w:t>
      </w:r>
      <w:bookmarkStart w:id="9128" w:name="_ETM_Q1_9381449"/>
      <w:bookmarkEnd w:id="9128"/>
      <w:r>
        <w:rPr>
          <w:rFonts w:hint="cs"/>
          <w:rtl/>
          <w:lang w:eastAsia="he-IL"/>
        </w:rPr>
        <w:t>אנחנו יודעים ששם זה בתי</w:t>
      </w:r>
      <w:bookmarkStart w:id="9129" w:name="_ETM_Q1_9382634"/>
      <w:bookmarkEnd w:id="9129"/>
      <w:r>
        <w:rPr>
          <w:rFonts w:hint="cs"/>
          <w:rtl/>
          <w:lang w:eastAsia="he-IL"/>
        </w:rPr>
        <w:t xml:space="preserve"> חולים פריפ</w:t>
      </w:r>
      <w:bookmarkStart w:id="9130" w:name="_ETM_Q1_9382927"/>
      <w:bookmarkEnd w:id="9130"/>
      <w:r>
        <w:rPr>
          <w:rFonts w:hint="cs"/>
          <w:rtl/>
          <w:lang w:eastAsia="he-IL"/>
        </w:rPr>
        <w:t>ר</w:t>
      </w:r>
      <w:bookmarkStart w:id="9131" w:name="_ETM_Q1_9382540"/>
      <w:bookmarkEnd w:id="9131"/>
      <w:r>
        <w:rPr>
          <w:rFonts w:hint="cs"/>
          <w:rtl/>
          <w:lang w:eastAsia="he-IL"/>
        </w:rPr>
        <w:t>יאליים</w:t>
      </w:r>
      <w:bookmarkStart w:id="9132" w:name="_ETM_Q1_9383884"/>
      <w:bookmarkEnd w:id="9132"/>
      <w:r>
        <w:rPr>
          <w:rFonts w:hint="cs"/>
          <w:rtl/>
          <w:lang w:eastAsia="he-IL"/>
        </w:rPr>
        <w:t xml:space="preserve"> גיאוגרפים. אני מדבר גם על פ</w:t>
      </w:r>
      <w:bookmarkStart w:id="9133" w:name="_ETM_Q1_9385353"/>
      <w:bookmarkEnd w:id="9133"/>
      <w:r>
        <w:rPr>
          <w:rFonts w:hint="cs"/>
          <w:rtl/>
          <w:lang w:eastAsia="he-IL"/>
        </w:rPr>
        <w:t xml:space="preserve">ריפריה שגם היא חברתית וגם </w:t>
      </w:r>
      <w:bookmarkStart w:id="9134" w:name="_ETM_Q1_9388018"/>
      <w:bookmarkEnd w:id="9134"/>
      <w:r>
        <w:rPr>
          <w:rFonts w:hint="cs"/>
          <w:rtl/>
          <w:lang w:eastAsia="he-IL"/>
        </w:rPr>
        <w:t>היא גיאוגרפית. ולכן אני אומר, שם לתת להם את התעדו</w:t>
      </w:r>
      <w:bookmarkStart w:id="9135" w:name="_ETM_Q1_9390714"/>
      <w:bookmarkEnd w:id="9135"/>
      <w:r>
        <w:rPr>
          <w:rFonts w:hint="cs"/>
          <w:rtl/>
          <w:lang w:eastAsia="he-IL"/>
        </w:rPr>
        <w:t>ף.</w:t>
      </w:r>
      <w:bookmarkStart w:id="9136" w:name="_ETM_Q1_9391084"/>
      <w:bookmarkEnd w:id="9136"/>
      <w:r>
        <w:rPr>
          <w:rFonts w:hint="cs"/>
          <w:rtl/>
          <w:lang w:eastAsia="he-IL"/>
        </w:rPr>
        <w:t xml:space="preserve"> כי בסופו של דבר </w:t>
      </w:r>
      <w:bookmarkStart w:id="9137" w:name="_ETM_Q1_9391762"/>
      <w:bookmarkEnd w:id="9137"/>
      <w:r>
        <w:rPr>
          <w:rFonts w:hint="cs"/>
          <w:rtl/>
          <w:lang w:eastAsia="he-IL"/>
        </w:rPr>
        <w:t>שם הם זקוקים. וזה גם נהריה,</w:t>
      </w:r>
      <w:bookmarkStart w:id="9138" w:name="_ETM_Q1_9395128"/>
      <w:bookmarkEnd w:id="9138"/>
      <w:r>
        <w:rPr>
          <w:rFonts w:hint="cs"/>
          <w:rtl/>
          <w:lang w:eastAsia="he-IL"/>
        </w:rPr>
        <w:t xml:space="preserve"> אגב, היא פריפ</w:t>
      </w:r>
      <w:bookmarkStart w:id="9139" w:name="_ETM_Q1_9394676"/>
      <w:bookmarkEnd w:id="9139"/>
      <w:r>
        <w:rPr>
          <w:rFonts w:hint="cs"/>
          <w:rtl/>
          <w:lang w:eastAsia="he-IL"/>
        </w:rPr>
        <w:t>ריה. שם הם נמ</w:t>
      </w:r>
      <w:bookmarkStart w:id="9140" w:name="_ETM_Q1_9395166"/>
      <w:bookmarkEnd w:id="9140"/>
      <w:r>
        <w:rPr>
          <w:rFonts w:hint="cs"/>
          <w:rtl/>
          <w:lang w:eastAsia="he-IL"/>
        </w:rPr>
        <w:t xml:space="preserve">צאים בתקצוב תת לעומת אלה </w:t>
      </w:r>
      <w:bookmarkStart w:id="9141" w:name="_ETM_Q1_9398454"/>
      <w:bookmarkEnd w:id="9141"/>
      <w:r>
        <w:rPr>
          <w:rFonts w:hint="cs"/>
          <w:rtl/>
          <w:lang w:eastAsia="he-IL"/>
        </w:rPr>
        <w:t xml:space="preserve">שנמצאים במרכז שגם מבחינת המיקום, המקום וגם המיטות שיש להם, </w:t>
      </w:r>
      <w:bookmarkStart w:id="9142" w:name="_ETM_Q1_9405943"/>
      <w:bookmarkEnd w:id="9142"/>
      <w:r>
        <w:rPr>
          <w:rFonts w:hint="cs"/>
          <w:rtl/>
          <w:lang w:eastAsia="he-IL"/>
        </w:rPr>
        <w:t>התקצוב שי</w:t>
      </w:r>
      <w:bookmarkStart w:id="9143" w:name="_ETM_Q1_9404173"/>
      <w:bookmarkEnd w:id="9143"/>
      <w:r>
        <w:rPr>
          <w:rFonts w:hint="cs"/>
          <w:rtl/>
          <w:lang w:eastAsia="he-IL"/>
        </w:rPr>
        <w:t>ש להם, הוא לפעמים מגיע לתקצוב שהוא יו</w:t>
      </w:r>
      <w:bookmarkStart w:id="9144" w:name="_ETM_Q1_9406460"/>
      <w:bookmarkEnd w:id="9144"/>
      <w:r>
        <w:rPr>
          <w:rFonts w:hint="cs"/>
          <w:rtl/>
          <w:lang w:eastAsia="he-IL"/>
        </w:rPr>
        <w:t xml:space="preserve">תר. </w:t>
      </w:r>
    </w:p>
    <w:p w:rsidR="00B96981" w:rsidRDefault="00B96981" w:rsidP="00B96981">
      <w:pPr>
        <w:rPr>
          <w:rtl/>
          <w:lang w:eastAsia="he-IL"/>
        </w:rPr>
      </w:pPr>
      <w:bookmarkStart w:id="9145" w:name="_ETM_Q1_9406996"/>
      <w:bookmarkStart w:id="9146" w:name="_ETM_Q1_9407085"/>
      <w:bookmarkEnd w:id="9145"/>
      <w:bookmarkEnd w:id="9146"/>
    </w:p>
    <w:p w:rsidR="00B96981" w:rsidRDefault="00B96981" w:rsidP="00B96981">
      <w:pPr>
        <w:rPr>
          <w:rtl/>
          <w:lang w:eastAsia="he-IL"/>
        </w:rPr>
      </w:pPr>
      <w:bookmarkStart w:id="9147" w:name="_ETM_Q1_9407141"/>
      <w:bookmarkStart w:id="9148" w:name="_ETM_Q1_9407225"/>
      <w:bookmarkEnd w:id="9147"/>
      <w:bookmarkEnd w:id="9148"/>
      <w:r>
        <w:rPr>
          <w:rFonts w:hint="cs"/>
          <w:rtl/>
          <w:lang w:eastAsia="he-IL"/>
        </w:rPr>
        <w:t xml:space="preserve">לכן </w:t>
      </w:r>
      <w:bookmarkStart w:id="9149" w:name="_ETM_Q1_9407668"/>
      <w:bookmarkEnd w:id="9149"/>
      <w:r>
        <w:rPr>
          <w:rFonts w:hint="cs"/>
          <w:rtl/>
          <w:lang w:eastAsia="he-IL"/>
        </w:rPr>
        <w:t xml:space="preserve">אנחנו באים ואומרים בואו ניתן </w:t>
      </w:r>
      <w:bookmarkStart w:id="9150" w:name="_ETM_Q1_9407939"/>
      <w:bookmarkEnd w:id="9150"/>
      <w:r>
        <w:rPr>
          <w:rFonts w:hint="cs"/>
          <w:rtl/>
          <w:lang w:eastAsia="he-IL"/>
        </w:rPr>
        <w:t>תעד</w:t>
      </w:r>
      <w:bookmarkStart w:id="9151" w:name="_ETM_Q1_9408018"/>
      <w:bookmarkEnd w:id="9151"/>
      <w:r>
        <w:rPr>
          <w:rFonts w:hint="cs"/>
          <w:rtl/>
          <w:lang w:eastAsia="he-IL"/>
        </w:rPr>
        <w:t>וף לאותם פריפריה,</w:t>
      </w:r>
      <w:bookmarkStart w:id="9152" w:name="_ETM_Q1_9412417"/>
      <w:bookmarkEnd w:id="9152"/>
      <w:r>
        <w:rPr>
          <w:rFonts w:hint="cs"/>
          <w:rtl/>
          <w:lang w:eastAsia="he-IL"/>
        </w:rPr>
        <w:t xml:space="preserve"> שג</w:t>
      </w:r>
      <w:bookmarkStart w:id="9153" w:name="_ETM_Q1_9409705"/>
      <w:bookmarkEnd w:id="9153"/>
      <w:r>
        <w:rPr>
          <w:rFonts w:hint="cs"/>
          <w:rtl/>
          <w:lang w:eastAsia="he-IL"/>
        </w:rPr>
        <w:t>ם ככה נמצאים, אנחנו רוצים לעודד שם את הר</w:t>
      </w:r>
      <w:bookmarkStart w:id="9154" w:name="_ETM_Q1_9412076"/>
      <w:bookmarkEnd w:id="9154"/>
      <w:r>
        <w:rPr>
          <w:rFonts w:hint="cs"/>
          <w:rtl/>
          <w:lang w:eastAsia="he-IL"/>
        </w:rPr>
        <w:t>ופאים</w:t>
      </w:r>
      <w:bookmarkStart w:id="9155" w:name="_ETM_Q1_9413274"/>
      <w:bookmarkEnd w:id="9155"/>
      <w:r>
        <w:rPr>
          <w:rFonts w:hint="cs"/>
          <w:rtl/>
          <w:lang w:eastAsia="he-IL"/>
        </w:rPr>
        <w:t xml:space="preserve"> שיבואו. רוצים לעודד שם, שיהיה להם מכשור יותר טוב</w:t>
      </w:r>
      <w:bookmarkStart w:id="9156" w:name="_ETM_Q1_9415235"/>
      <w:bookmarkEnd w:id="9156"/>
      <w:r>
        <w:rPr>
          <w:rFonts w:hint="cs"/>
          <w:rtl/>
          <w:lang w:eastAsia="he-IL"/>
        </w:rPr>
        <w:t>. כדי</w:t>
      </w:r>
      <w:bookmarkStart w:id="9157" w:name="_ETM_Q1_9415621"/>
      <w:bookmarkEnd w:id="9157"/>
      <w:r>
        <w:rPr>
          <w:rFonts w:hint="cs"/>
          <w:rtl/>
          <w:lang w:eastAsia="he-IL"/>
        </w:rPr>
        <w:t xml:space="preserve"> שלא יצטרכו לחכות זמנים ולרוץ ע</w:t>
      </w:r>
      <w:bookmarkStart w:id="9158" w:name="_ETM_Q1_9417768"/>
      <w:bookmarkEnd w:id="9158"/>
      <w:r>
        <w:rPr>
          <w:rFonts w:hint="cs"/>
          <w:rtl/>
          <w:lang w:eastAsia="he-IL"/>
        </w:rPr>
        <w:t>ד המרכז. ולכן הס</w:t>
      </w:r>
      <w:bookmarkStart w:id="9159" w:name="_ETM_Q1_9419258"/>
      <w:bookmarkEnd w:id="9159"/>
      <w:r>
        <w:rPr>
          <w:rFonts w:hint="cs"/>
          <w:rtl/>
          <w:lang w:eastAsia="he-IL"/>
        </w:rPr>
        <w:t xml:space="preserve">עיף </w:t>
      </w:r>
      <w:bookmarkStart w:id="9160" w:name="_ETM_Q1_9419695"/>
      <w:bookmarkEnd w:id="9160"/>
      <w:r>
        <w:rPr>
          <w:rFonts w:hint="cs"/>
          <w:rtl/>
          <w:lang w:eastAsia="he-IL"/>
        </w:rPr>
        <w:t>הזה, שמי שנגד הפריפריה שיצביע נ</w:t>
      </w:r>
      <w:bookmarkStart w:id="9161" w:name="_ETM_Q1_9421852"/>
      <w:bookmarkEnd w:id="9161"/>
      <w:r>
        <w:rPr>
          <w:rFonts w:hint="cs"/>
          <w:rtl/>
          <w:lang w:eastAsia="he-IL"/>
        </w:rPr>
        <w:t xml:space="preserve">גד ההסתייגות הזאת. </w:t>
      </w:r>
      <w:bookmarkStart w:id="9162" w:name="_ETM_Q1_9425683"/>
      <w:bookmarkEnd w:id="9162"/>
    </w:p>
    <w:p w:rsidR="006D05E8" w:rsidRDefault="006D05E8" w:rsidP="006D05E8">
      <w:pPr>
        <w:rPr>
          <w:rtl/>
          <w:lang w:eastAsia="he-IL"/>
        </w:rPr>
      </w:pPr>
      <w:bookmarkStart w:id="9163" w:name="_ETM_Q1_9425764"/>
      <w:bookmarkStart w:id="9164" w:name="_ETM_Q1_9424011"/>
      <w:bookmarkStart w:id="9165" w:name="_ETM_Q1_9422422"/>
      <w:bookmarkStart w:id="9166" w:name="_ETM_Q1_9424026"/>
      <w:bookmarkStart w:id="9167" w:name="_ETM_Q1_9426323"/>
      <w:bookmarkStart w:id="9168" w:name="_ETM_Q1_9426494"/>
      <w:bookmarkStart w:id="9169" w:name="_ETM_Q1_9424634"/>
      <w:bookmarkStart w:id="9170" w:name="_ETM_Q1_9425440"/>
      <w:bookmarkStart w:id="9171" w:name="_ETM_Q1_9427800"/>
      <w:bookmarkStart w:id="9172" w:name="_ETM_Q1_9427874"/>
      <w:bookmarkStart w:id="9173" w:name="_ETM_Q1_9425930"/>
      <w:bookmarkStart w:id="9174" w:name="_ETM_Q1_9424872"/>
      <w:bookmarkEnd w:id="9163"/>
      <w:bookmarkEnd w:id="9164"/>
      <w:bookmarkEnd w:id="9165"/>
      <w:bookmarkEnd w:id="9166"/>
      <w:bookmarkEnd w:id="9167"/>
      <w:bookmarkEnd w:id="9168"/>
      <w:bookmarkEnd w:id="9169"/>
      <w:bookmarkEnd w:id="9170"/>
      <w:bookmarkEnd w:id="9171"/>
      <w:bookmarkEnd w:id="9172"/>
      <w:bookmarkEnd w:id="9173"/>
      <w:bookmarkEnd w:id="9174"/>
    </w:p>
    <w:p w:rsidR="006D05E8" w:rsidRDefault="006D05E8" w:rsidP="006D05E8">
      <w:pPr>
        <w:pStyle w:val="a4"/>
        <w:keepNext/>
        <w:rPr>
          <w:rtl/>
        </w:rPr>
      </w:pPr>
      <w:bookmarkStart w:id="9175" w:name="ET_speaker_6228_644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175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176" w:name="_ETM_Q1_9427611"/>
      <w:bookmarkStart w:id="9177" w:name="_ETM_Q1_9427632"/>
      <w:bookmarkStart w:id="9178" w:name="_ETM_Q1_9424807"/>
      <w:bookmarkEnd w:id="9176"/>
      <w:bookmarkEnd w:id="9177"/>
      <w:bookmarkEnd w:id="9178"/>
      <w:r>
        <w:rPr>
          <w:rFonts w:hint="cs"/>
          <w:rtl/>
          <w:lang w:eastAsia="he-IL"/>
        </w:rPr>
        <w:t xml:space="preserve">עידית, </w:t>
      </w:r>
      <w:bookmarkStart w:id="9179" w:name="_ETM_Q1_9425965"/>
      <w:bookmarkEnd w:id="9179"/>
      <w:r>
        <w:rPr>
          <w:rFonts w:hint="cs"/>
          <w:rtl/>
          <w:lang w:eastAsia="he-IL"/>
        </w:rPr>
        <w:t xml:space="preserve">אפשר להכניס את הדיון לוועדת משנה שתקום? </w:t>
      </w:r>
      <w:bookmarkStart w:id="9180" w:name="_ETM_Q1_9431279"/>
      <w:bookmarkStart w:id="9181" w:name="_ETM_Q1_9431515"/>
      <w:bookmarkEnd w:id="9180"/>
      <w:bookmarkEnd w:id="9181"/>
    </w:p>
    <w:p w:rsidR="006D05E8" w:rsidRDefault="006D05E8" w:rsidP="006D05E8">
      <w:pPr>
        <w:rPr>
          <w:rtl/>
          <w:lang w:eastAsia="he-IL"/>
        </w:rPr>
      </w:pPr>
      <w:bookmarkStart w:id="9182" w:name="_ETM_Q1_9435799"/>
      <w:bookmarkStart w:id="9183" w:name="_ETM_Q1_9435877"/>
      <w:bookmarkEnd w:id="9182"/>
      <w:bookmarkEnd w:id="9183"/>
    </w:p>
    <w:p w:rsidR="006D05E8" w:rsidRDefault="006D05E8" w:rsidP="006D05E8">
      <w:pPr>
        <w:pStyle w:val="af6"/>
        <w:keepNext/>
        <w:rPr>
          <w:rtl/>
        </w:rPr>
      </w:pPr>
      <w:bookmarkStart w:id="9184" w:name="ET_yor_5794_645"/>
      <w:r w:rsidRPr="006D05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05E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184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185" w:name="_ETM_Q1_9434398"/>
      <w:bookmarkStart w:id="9186" w:name="_ETM_Q1_9434435"/>
      <w:bookmarkEnd w:id="9185"/>
      <w:bookmarkEnd w:id="9186"/>
      <w:r>
        <w:rPr>
          <w:rFonts w:hint="cs"/>
          <w:rtl/>
          <w:lang w:eastAsia="he-IL"/>
        </w:rPr>
        <w:t>כן, בהצבעת חברי הוועדה. א</w:t>
      </w:r>
      <w:bookmarkStart w:id="9187" w:name="_ETM_Q1_9434322"/>
      <w:bookmarkEnd w:id="9187"/>
      <w:r>
        <w:rPr>
          <w:rFonts w:hint="cs"/>
          <w:rtl/>
          <w:lang w:eastAsia="he-IL"/>
        </w:rPr>
        <w:t xml:space="preserve">ז הסתייגות 19, מי בעד? </w:t>
      </w:r>
      <w:bookmarkStart w:id="9188" w:name="_ETM_Q1_9437261"/>
      <w:bookmarkEnd w:id="9188"/>
      <w:r>
        <w:rPr>
          <w:rFonts w:hint="cs"/>
          <w:rtl/>
          <w:lang w:eastAsia="he-IL"/>
        </w:rPr>
        <w:t>מי נגד? מי נמנע?</w:t>
      </w:r>
      <w:bookmarkStart w:id="9189" w:name="_ETM_Q1_9438402"/>
      <w:bookmarkEnd w:id="9189"/>
      <w:r>
        <w:rPr>
          <w:rFonts w:hint="cs"/>
          <w:rtl/>
          <w:lang w:eastAsia="he-IL"/>
        </w:rPr>
        <w:t xml:space="preserve"> אוקיי. אני ר</w:t>
      </w:r>
      <w:bookmarkStart w:id="9190" w:name="_ETM_Q1_9442244"/>
      <w:bookmarkEnd w:id="9190"/>
      <w:r>
        <w:rPr>
          <w:rFonts w:hint="cs"/>
          <w:rtl/>
          <w:lang w:eastAsia="he-IL"/>
        </w:rPr>
        <w:t xml:space="preserve">ק אבקש בקשה ממנהלת </w:t>
      </w:r>
      <w:bookmarkStart w:id="9191" w:name="_ETM_Q1_9445180"/>
      <w:bookmarkEnd w:id="9191"/>
      <w:r>
        <w:rPr>
          <w:rFonts w:hint="cs"/>
          <w:rtl/>
          <w:lang w:eastAsia="he-IL"/>
        </w:rPr>
        <w:t>הוועדה, נא לבקש מיו"ר הכנסת</w:t>
      </w:r>
      <w:bookmarkStart w:id="9192" w:name="_ETM_Q1_9445382"/>
      <w:bookmarkEnd w:id="9192"/>
      <w:r>
        <w:rPr>
          <w:rFonts w:hint="cs"/>
          <w:rtl/>
          <w:lang w:eastAsia="he-IL"/>
        </w:rPr>
        <w:t>, מיקי לוי, לאור כמות ההסתייגוי</w:t>
      </w:r>
      <w:bookmarkStart w:id="9193" w:name="_ETM_Q1_9447000"/>
      <w:bookmarkEnd w:id="9193"/>
      <w:r>
        <w:rPr>
          <w:rFonts w:hint="cs"/>
          <w:rtl/>
          <w:lang w:eastAsia="he-IL"/>
        </w:rPr>
        <w:t>ות,</w:t>
      </w:r>
      <w:bookmarkStart w:id="9194" w:name="_ETM_Q1_9447954"/>
      <w:bookmarkEnd w:id="9194"/>
      <w:r>
        <w:rPr>
          <w:rFonts w:hint="cs"/>
          <w:rtl/>
          <w:lang w:eastAsia="he-IL"/>
        </w:rPr>
        <w:t xml:space="preserve"> אנחנו נסיים היום בשעה מוקדמת. ואנחנו נפתח את הוועדה. אני</w:t>
      </w:r>
      <w:bookmarkStart w:id="9195" w:name="_ETM_Q1_9454194"/>
      <w:bookmarkEnd w:id="9195"/>
      <w:r>
        <w:rPr>
          <w:rFonts w:hint="cs"/>
          <w:rtl/>
          <w:lang w:eastAsia="he-IL"/>
        </w:rPr>
        <w:t xml:space="preserve"> רוצה לבקש </w:t>
      </w:r>
      <w:bookmarkStart w:id="9196" w:name="_ETM_Q1_9452466"/>
      <w:bookmarkEnd w:id="9196"/>
      <w:r>
        <w:rPr>
          <w:rFonts w:hint="cs"/>
          <w:rtl/>
          <w:lang w:eastAsia="he-IL"/>
        </w:rPr>
        <w:t>פתיחת ועדה מחר בבוקר, יום שישי בהחרגה, כדי</w:t>
      </w:r>
      <w:bookmarkStart w:id="9197" w:name="_ETM_Q1_9458050"/>
      <w:bookmarkEnd w:id="9197"/>
      <w:r>
        <w:rPr>
          <w:rFonts w:hint="cs"/>
          <w:rtl/>
          <w:lang w:eastAsia="he-IL"/>
        </w:rPr>
        <w:t xml:space="preserve"> לסיים את </w:t>
      </w:r>
      <w:bookmarkStart w:id="9198" w:name="_ETM_Q1_9455979"/>
      <w:bookmarkEnd w:id="9198"/>
      <w:r>
        <w:rPr>
          <w:rFonts w:hint="cs"/>
          <w:rtl/>
          <w:lang w:eastAsia="he-IL"/>
        </w:rPr>
        <w:t xml:space="preserve">כל ההסתייגויות. </w:t>
      </w:r>
    </w:p>
    <w:p w:rsidR="006D05E8" w:rsidRDefault="006D05E8" w:rsidP="006D05E8">
      <w:pPr>
        <w:rPr>
          <w:rtl/>
          <w:lang w:eastAsia="he-IL"/>
        </w:rPr>
      </w:pPr>
      <w:bookmarkStart w:id="9199" w:name="_ETM_Q1_9457810"/>
      <w:bookmarkStart w:id="9200" w:name="_ETM_Q1_9457890"/>
      <w:bookmarkEnd w:id="9199"/>
      <w:bookmarkEnd w:id="9200"/>
    </w:p>
    <w:p w:rsidR="006D05E8" w:rsidRDefault="006D05E8" w:rsidP="006D05E8">
      <w:pPr>
        <w:pStyle w:val="a4"/>
        <w:keepNext/>
        <w:rPr>
          <w:rtl/>
        </w:rPr>
      </w:pPr>
      <w:bookmarkStart w:id="9201" w:name="ET_speaker_5726_646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201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202" w:name="_ETM_Q1_9459372"/>
      <w:bookmarkStart w:id="9203" w:name="_ETM_Q1_9459426"/>
      <w:bookmarkEnd w:id="9202"/>
      <w:bookmarkEnd w:id="9203"/>
      <w:r>
        <w:rPr>
          <w:rFonts w:hint="cs"/>
          <w:rtl/>
          <w:lang w:eastAsia="he-IL"/>
        </w:rPr>
        <w:t>הוא י</w:t>
      </w:r>
      <w:bookmarkStart w:id="9204" w:name="_ETM_Q1_9457098"/>
      <w:bookmarkEnd w:id="9204"/>
      <w:r>
        <w:rPr>
          <w:rFonts w:hint="cs"/>
          <w:rtl/>
          <w:lang w:eastAsia="he-IL"/>
        </w:rPr>
        <w:t>יתן לכם גם בשבת. ה</w:t>
      </w:r>
      <w:bookmarkStart w:id="9205" w:name="_ETM_Q1_9457786"/>
      <w:bookmarkEnd w:id="9205"/>
      <w:r>
        <w:rPr>
          <w:rFonts w:hint="cs"/>
          <w:rtl/>
          <w:lang w:eastAsia="he-IL"/>
        </w:rPr>
        <w:t xml:space="preserve">מצב </w:t>
      </w:r>
      <w:bookmarkStart w:id="9206" w:name="_ETM_Q1_9458159"/>
      <w:bookmarkEnd w:id="9206"/>
      <w:r>
        <w:rPr>
          <w:rFonts w:hint="cs"/>
          <w:rtl/>
          <w:lang w:eastAsia="he-IL"/>
        </w:rPr>
        <w:t>שלכם בממשלה טוב. גם בשבת הו</w:t>
      </w:r>
      <w:bookmarkStart w:id="9207" w:name="_ETM_Q1_9459030"/>
      <w:bookmarkEnd w:id="9207"/>
      <w:r>
        <w:rPr>
          <w:rFonts w:hint="cs"/>
          <w:rtl/>
          <w:lang w:eastAsia="he-IL"/>
        </w:rPr>
        <w:t xml:space="preserve">א ייתן לכם. </w:t>
      </w:r>
      <w:bookmarkStart w:id="9208" w:name="_ETM_Q1_9462450"/>
      <w:bookmarkEnd w:id="9208"/>
    </w:p>
    <w:p w:rsidR="006D05E8" w:rsidRDefault="006D05E8" w:rsidP="006D05E8">
      <w:pPr>
        <w:rPr>
          <w:rtl/>
          <w:lang w:eastAsia="he-IL"/>
        </w:rPr>
      </w:pPr>
      <w:bookmarkStart w:id="9209" w:name="_ETM_Q1_9462537"/>
      <w:bookmarkStart w:id="9210" w:name="_ETM_Q1_9460524"/>
      <w:bookmarkEnd w:id="9209"/>
      <w:bookmarkEnd w:id="9210"/>
    </w:p>
    <w:p w:rsidR="006D05E8" w:rsidRDefault="006D05E8" w:rsidP="006D05E8">
      <w:pPr>
        <w:pStyle w:val="af6"/>
        <w:keepNext/>
        <w:rPr>
          <w:rtl/>
        </w:rPr>
      </w:pPr>
      <w:bookmarkStart w:id="9211" w:name="ET_yor_5794_647"/>
      <w:r w:rsidRPr="006D05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05E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211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212" w:name="_ETM_Q1_9461163"/>
      <w:bookmarkStart w:id="9213" w:name="_ETM_Q1_9461201"/>
      <w:bookmarkEnd w:id="9212"/>
      <w:bookmarkEnd w:id="9213"/>
      <w:r>
        <w:rPr>
          <w:rFonts w:hint="cs"/>
          <w:rtl/>
          <w:lang w:eastAsia="he-IL"/>
        </w:rPr>
        <w:t xml:space="preserve">בשמחה, בשמחה, </w:t>
      </w:r>
      <w:bookmarkStart w:id="9214" w:name="_ETM_Q1_9463166"/>
      <w:bookmarkEnd w:id="9214"/>
      <w:r>
        <w:rPr>
          <w:rFonts w:hint="cs"/>
          <w:rtl/>
          <w:lang w:eastAsia="he-IL"/>
        </w:rPr>
        <w:t xml:space="preserve">הכל בסדר. </w:t>
      </w:r>
      <w:bookmarkStart w:id="9215" w:name="_ETM_Q1_9464172"/>
      <w:bookmarkEnd w:id="9215"/>
    </w:p>
    <w:p w:rsidR="006D05E8" w:rsidRDefault="006D05E8" w:rsidP="006D05E8">
      <w:pPr>
        <w:rPr>
          <w:rtl/>
          <w:lang w:eastAsia="he-IL"/>
        </w:rPr>
      </w:pPr>
      <w:bookmarkStart w:id="9216" w:name="_ETM_Q1_9464247"/>
      <w:bookmarkStart w:id="9217" w:name="_ETM_Q1_9465068"/>
      <w:bookmarkEnd w:id="9216"/>
      <w:bookmarkEnd w:id="9217"/>
    </w:p>
    <w:p w:rsidR="006D05E8" w:rsidRDefault="006D05E8" w:rsidP="006D05E8">
      <w:pPr>
        <w:pStyle w:val="a4"/>
        <w:keepNext/>
        <w:rPr>
          <w:rtl/>
        </w:rPr>
      </w:pPr>
      <w:bookmarkStart w:id="9218" w:name="ET_speaker_6150_648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218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219" w:name="_ETM_Q1_9465700"/>
      <w:bookmarkStart w:id="9220" w:name="_ETM_Q1_9465743"/>
      <w:bookmarkEnd w:id="9219"/>
      <w:bookmarkEnd w:id="9220"/>
      <w:r>
        <w:rPr>
          <w:rFonts w:hint="cs"/>
          <w:rtl/>
          <w:lang w:eastAsia="he-IL"/>
        </w:rPr>
        <w:t>גם במ</w:t>
      </w:r>
      <w:bookmarkStart w:id="9221" w:name="_ETM_Q1_9463499"/>
      <w:bookmarkEnd w:id="9221"/>
      <w:r>
        <w:rPr>
          <w:rFonts w:hint="cs"/>
          <w:rtl/>
          <w:lang w:eastAsia="he-IL"/>
        </w:rPr>
        <w:t xml:space="preserve">וצ"ש. </w:t>
      </w:r>
      <w:bookmarkStart w:id="9222" w:name="_ETM_Q1_9464637"/>
      <w:bookmarkEnd w:id="9222"/>
    </w:p>
    <w:p w:rsidR="006D05E8" w:rsidRDefault="006D05E8" w:rsidP="006D05E8">
      <w:pPr>
        <w:rPr>
          <w:rtl/>
          <w:lang w:eastAsia="he-IL"/>
        </w:rPr>
      </w:pPr>
      <w:bookmarkStart w:id="9223" w:name="_ETM_Q1_9464729"/>
      <w:bookmarkStart w:id="9224" w:name="_ETM_Q1_9465789"/>
      <w:bookmarkEnd w:id="9223"/>
      <w:bookmarkEnd w:id="9224"/>
    </w:p>
    <w:p w:rsidR="006D05E8" w:rsidRDefault="006D05E8" w:rsidP="006D05E8">
      <w:pPr>
        <w:pStyle w:val="af6"/>
        <w:keepNext/>
        <w:rPr>
          <w:rtl/>
        </w:rPr>
      </w:pPr>
      <w:bookmarkStart w:id="9225" w:name="ET_yor_5794_649"/>
      <w:r w:rsidRPr="006D05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05E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225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26" w:name="_ETM_Q1_9466425"/>
      <w:bookmarkStart w:id="9227" w:name="_ETM_Q1_9466466"/>
      <w:bookmarkEnd w:id="9226"/>
      <w:bookmarkEnd w:id="9227"/>
      <w:r>
        <w:rPr>
          <w:rFonts w:hint="cs"/>
          <w:rtl/>
          <w:lang w:eastAsia="he-IL"/>
        </w:rPr>
        <w:t>ז זה ב</w:t>
      </w:r>
      <w:bookmarkStart w:id="9228" w:name="_ETM_Q1_9464458"/>
      <w:bookmarkEnd w:id="9228"/>
      <w:r>
        <w:rPr>
          <w:rFonts w:hint="cs"/>
          <w:rtl/>
          <w:lang w:eastAsia="he-IL"/>
        </w:rPr>
        <w:t>נתיים. בבקשה, אנחנו ממשיכים.</w:t>
      </w:r>
      <w:bookmarkStart w:id="9229" w:name="_ETM_Q1_9467296"/>
      <w:bookmarkEnd w:id="9229"/>
      <w:r>
        <w:rPr>
          <w:rFonts w:hint="cs"/>
          <w:rtl/>
          <w:lang w:eastAsia="he-IL"/>
        </w:rPr>
        <w:t xml:space="preserve"> </w:t>
      </w:r>
    </w:p>
    <w:p w:rsidR="006D05E8" w:rsidRDefault="006D05E8" w:rsidP="006D05E8">
      <w:pPr>
        <w:rPr>
          <w:rtl/>
          <w:lang w:eastAsia="he-IL"/>
        </w:rPr>
      </w:pPr>
      <w:bookmarkStart w:id="9230" w:name="_ETM_Q1_9467457"/>
      <w:bookmarkStart w:id="9231" w:name="_ETM_Q1_9467536"/>
      <w:bookmarkEnd w:id="9230"/>
      <w:bookmarkEnd w:id="9231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232" w:name="ET_guest_גל_כהן_650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2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233" w:name="_ETM_Q1_9468760"/>
      <w:bookmarkStart w:id="9234" w:name="_ETM_Q1_9468804"/>
      <w:bookmarkStart w:id="9235" w:name="_ETM_Q1_9465928"/>
      <w:bookmarkStart w:id="9236" w:name="_ETM_Q1_9465233"/>
      <w:bookmarkStart w:id="9237" w:name="_ETM_Q1_9464932"/>
      <w:bookmarkEnd w:id="9233"/>
      <w:bookmarkEnd w:id="9234"/>
      <w:bookmarkEnd w:id="9235"/>
      <w:bookmarkEnd w:id="9236"/>
      <w:bookmarkEnd w:id="9237"/>
      <w:r>
        <w:rPr>
          <w:rFonts w:hint="cs"/>
          <w:rtl/>
          <w:lang w:eastAsia="he-IL"/>
        </w:rPr>
        <w:t>20.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בהגדרה בסיס ההתחש</w:t>
      </w:r>
      <w:bookmarkStart w:id="9238" w:name="_ETM_Q1_9467702"/>
      <w:bookmarkEnd w:id="9238"/>
      <w:r>
        <w:rPr>
          <w:rFonts w:hint="cs"/>
          <w:rtl/>
          <w:lang w:eastAsia="he-IL"/>
        </w:rPr>
        <w:t>בנות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בפסקה 1 במקום</w:t>
      </w:r>
      <w:bookmarkStart w:id="9239" w:name="_ETM_Q1_9471555"/>
      <w:bookmarkEnd w:id="9239"/>
      <w:r>
        <w:rPr>
          <w:rFonts w:hint="cs"/>
          <w:rtl/>
          <w:lang w:eastAsia="he-IL"/>
        </w:rPr>
        <w:t xml:space="preserve"> 1.7% יבוא 2</w:t>
      </w:r>
      <w:bookmarkStart w:id="9240" w:name="_ETM_Q1_9471409"/>
      <w:bookmarkEnd w:id="9240"/>
      <w:r>
        <w:rPr>
          <w:rFonts w:hint="cs"/>
          <w:rtl/>
          <w:lang w:eastAsia="he-IL"/>
        </w:rPr>
        <w:t>%.</w:t>
      </w:r>
    </w:p>
    <w:p w:rsidR="006D05E8" w:rsidRDefault="006D05E8" w:rsidP="006D05E8">
      <w:pPr>
        <w:rPr>
          <w:rtl/>
          <w:lang w:eastAsia="he-IL"/>
        </w:rPr>
      </w:pPr>
      <w:bookmarkStart w:id="9241" w:name="_ETM_Q1_9472470"/>
      <w:bookmarkStart w:id="9242" w:name="_ETM_Q1_9473414"/>
      <w:bookmarkEnd w:id="9241"/>
      <w:bookmarkEnd w:id="9242"/>
    </w:p>
    <w:p w:rsidR="006D05E8" w:rsidRDefault="006D05E8" w:rsidP="006D05E8">
      <w:pPr>
        <w:pStyle w:val="af6"/>
        <w:keepNext/>
        <w:rPr>
          <w:rtl/>
        </w:rPr>
      </w:pPr>
      <w:bookmarkStart w:id="9243" w:name="ET_yor_5794_651"/>
      <w:r w:rsidRPr="006D05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05E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243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244" w:name="_ETM_Q1_9474092"/>
      <w:bookmarkStart w:id="9245" w:name="_ETM_Q1_9474138"/>
      <w:bookmarkStart w:id="9246" w:name="_ETM_Q1_9473982"/>
      <w:bookmarkEnd w:id="9244"/>
      <w:bookmarkEnd w:id="9245"/>
      <w:bookmarkEnd w:id="9246"/>
      <w:r>
        <w:rPr>
          <w:rFonts w:hint="cs"/>
          <w:rtl/>
          <w:lang w:eastAsia="he-IL"/>
        </w:rPr>
        <w:t>מי בעד? מי נגד? מי נמנע</w:t>
      </w:r>
      <w:bookmarkStart w:id="9247" w:name="_ETM_Q1_9473857"/>
      <w:bookmarkEnd w:id="9247"/>
      <w:r>
        <w:rPr>
          <w:rFonts w:hint="cs"/>
          <w:rtl/>
          <w:lang w:eastAsia="he-IL"/>
        </w:rPr>
        <w:t xml:space="preserve">? ההסתייגות נפלה. </w:t>
      </w:r>
      <w:bookmarkStart w:id="9248" w:name="_ETM_Q1_9476085"/>
      <w:bookmarkEnd w:id="9248"/>
    </w:p>
    <w:p w:rsidR="006D05E8" w:rsidRDefault="006D05E8" w:rsidP="006D05E8">
      <w:pPr>
        <w:rPr>
          <w:rtl/>
          <w:lang w:eastAsia="he-IL"/>
        </w:rPr>
      </w:pPr>
      <w:bookmarkStart w:id="9249" w:name="_ETM_Q1_9474624"/>
      <w:bookmarkStart w:id="9250" w:name="_ETM_Q1_9474709"/>
      <w:bookmarkEnd w:id="9249"/>
      <w:bookmarkEnd w:id="9250"/>
    </w:p>
    <w:p w:rsidR="006D05E8" w:rsidRDefault="006D05E8" w:rsidP="006D05E8">
      <w:pPr>
        <w:pStyle w:val="af1"/>
        <w:keepNext/>
        <w:rPr>
          <w:rtl/>
          <w:lang w:eastAsia="he-IL"/>
        </w:rPr>
      </w:pPr>
      <w:bookmarkStart w:id="9251" w:name="_ETM_Q1_9476293"/>
      <w:bookmarkStart w:id="9252" w:name="_ETM_Q1_9476374"/>
      <w:bookmarkStart w:id="9253" w:name="_ETM_Q1_9473816"/>
      <w:bookmarkEnd w:id="9251"/>
      <w:bookmarkEnd w:id="9252"/>
      <w:bookmarkEnd w:id="9253"/>
      <w:r>
        <w:rPr>
          <w:rtl/>
          <w:lang w:eastAsia="he-IL"/>
        </w:rPr>
        <w:t>הצבעה</w:t>
      </w:r>
    </w:p>
    <w:p w:rsidR="006D05E8" w:rsidRDefault="006D05E8" w:rsidP="006D05E8">
      <w:pPr>
        <w:pStyle w:val="--"/>
        <w:keepNext/>
        <w:rPr>
          <w:rtl/>
          <w:lang w:eastAsia="he-IL"/>
        </w:rPr>
      </w:pPr>
    </w:p>
    <w:p w:rsidR="006D05E8" w:rsidRDefault="006D05E8" w:rsidP="006D05E8">
      <w:pPr>
        <w:pStyle w:val="--"/>
        <w:keepNext/>
        <w:rPr>
          <w:rtl/>
          <w:lang w:eastAsia="he-IL"/>
        </w:rPr>
      </w:pPr>
      <w:bookmarkStart w:id="9254" w:name="_ETM_Q1_9477763"/>
      <w:bookmarkStart w:id="9255" w:name="_ETM_Q1_9474198"/>
      <w:bookmarkEnd w:id="9254"/>
      <w:r>
        <w:rPr>
          <w:rFonts w:hint="cs"/>
          <w:rtl/>
          <w:lang w:eastAsia="he-IL"/>
        </w:rPr>
        <w:t>ההסתייגות נפלה.</w:t>
      </w:r>
    </w:p>
    <w:p w:rsidR="006D05E8" w:rsidRDefault="006D05E8" w:rsidP="006D05E8">
      <w:pPr>
        <w:rPr>
          <w:rtl/>
          <w:lang w:eastAsia="he-IL"/>
        </w:rPr>
      </w:pPr>
      <w:bookmarkStart w:id="9256" w:name="_ETM_Q1_9478169"/>
      <w:bookmarkStart w:id="9257" w:name="_ETM_Q1_9478244"/>
      <w:bookmarkStart w:id="9258" w:name="_ETM_Q1_9475480"/>
      <w:bookmarkStart w:id="9259" w:name="_ETM_Q1_9477817"/>
      <w:bookmarkEnd w:id="9256"/>
      <w:bookmarkEnd w:id="9257"/>
      <w:bookmarkEnd w:id="9258"/>
      <w:bookmarkEnd w:id="9259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260" w:name="ET_guest_קריאה_653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0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261" w:name="_ETM_Q1_9478337"/>
      <w:bookmarkStart w:id="9262" w:name="_ETM_Q1_9478375"/>
      <w:bookmarkEnd w:id="9261"/>
      <w:bookmarkEnd w:id="9262"/>
      <w:r>
        <w:rPr>
          <w:rFonts w:hint="cs"/>
          <w:rtl/>
          <w:lang w:eastAsia="he-IL"/>
        </w:rPr>
        <w:t xml:space="preserve">רביזיה. </w:t>
      </w:r>
    </w:p>
    <w:p w:rsidR="006D05E8" w:rsidRDefault="006D05E8" w:rsidP="006D05E8">
      <w:pPr>
        <w:rPr>
          <w:rtl/>
          <w:lang w:eastAsia="he-IL"/>
        </w:rPr>
      </w:pPr>
      <w:bookmarkStart w:id="9263" w:name="_ETM_Q1_9479608"/>
      <w:bookmarkStart w:id="9264" w:name="_ETM_Q1_9479681"/>
      <w:bookmarkStart w:id="9265" w:name="_ETM_Q1_9477765"/>
      <w:bookmarkEnd w:id="9263"/>
      <w:bookmarkEnd w:id="9264"/>
      <w:bookmarkEnd w:id="9265"/>
    </w:p>
    <w:p w:rsidR="006D05E8" w:rsidRDefault="006D05E8" w:rsidP="006D05E8">
      <w:pPr>
        <w:pStyle w:val="a4"/>
        <w:keepNext/>
        <w:rPr>
          <w:rtl/>
        </w:rPr>
      </w:pPr>
      <w:bookmarkStart w:id="9266" w:name="ET_speaker_6150_654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266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Pr="006D05E8" w:rsidRDefault="006D05E8" w:rsidP="006D05E8">
      <w:pPr>
        <w:rPr>
          <w:rtl/>
          <w:lang w:eastAsia="he-IL"/>
        </w:rPr>
      </w:pPr>
      <w:bookmarkStart w:id="9267" w:name="_ETM_Q1_9478998"/>
      <w:bookmarkStart w:id="9268" w:name="_ETM_Q1_9479034"/>
      <w:bookmarkEnd w:id="9267"/>
      <w:bookmarkEnd w:id="9268"/>
      <w:r>
        <w:rPr>
          <w:rFonts w:hint="cs"/>
          <w:rtl/>
          <w:lang w:eastAsia="he-IL"/>
        </w:rPr>
        <w:t xml:space="preserve">אמרנו הכל. </w:t>
      </w:r>
      <w:bookmarkStart w:id="9269" w:name="_ETM_Q1_9480329"/>
      <w:bookmarkStart w:id="9270" w:name="_ETM_Q1_9480407"/>
      <w:bookmarkStart w:id="9271" w:name="_ETM_Q1_9480164"/>
      <w:bookmarkEnd w:id="9269"/>
      <w:bookmarkEnd w:id="9270"/>
      <w:bookmarkEnd w:id="9271"/>
    </w:p>
    <w:p w:rsidR="006D05E8" w:rsidRDefault="006D05E8" w:rsidP="006D05E8">
      <w:pPr>
        <w:ind w:firstLine="0"/>
        <w:rPr>
          <w:rtl/>
          <w:lang w:eastAsia="he-IL"/>
        </w:rPr>
      </w:pPr>
      <w:bookmarkStart w:id="9272" w:name="_ETM_Q1_9476144"/>
      <w:bookmarkStart w:id="9273" w:name="_ETM_Q1_9476226"/>
      <w:bookmarkStart w:id="9274" w:name="_ETM_Q1_9481497"/>
      <w:bookmarkStart w:id="9275" w:name="_ETM_Q1_9481581"/>
      <w:bookmarkEnd w:id="9272"/>
      <w:bookmarkEnd w:id="9273"/>
      <w:bookmarkEnd w:id="9274"/>
      <w:bookmarkEnd w:id="9275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276" w:name="ET_guest_גל_כהן_652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6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277" w:name="_ETM_Q1_9478641"/>
      <w:bookmarkStart w:id="9278" w:name="_ETM_Q1_9478680"/>
      <w:bookmarkStart w:id="9279" w:name="_ETM_Q1_9476178"/>
      <w:bookmarkEnd w:id="9277"/>
      <w:bookmarkEnd w:id="9278"/>
      <w:bookmarkEnd w:id="9279"/>
      <w:r>
        <w:rPr>
          <w:rFonts w:hint="cs"/>
          <w:rtl/>
          <w:lang w:eastAsia="he-IL"/>
        </w:rPr>
        <w:t>21. בהגדרה מטופל המיועד לה</w:t>
      </w:r>
      <w:bookmarkStart w:id="9280" w:name="_ETM_Q1_9481750"/>
      <w:bookmarkEnd w:id="9280"/>
      <w:r>
        <w:rPr>
          <w:rFonts w:hint="cs"/>
          <w:rtl/>
          <w:lang w:eastAsia="he-IL"/>
        </w:rPr>
        <w:t>עברה</w:t>
      </w:r>
      <w:bookmarkStart w:id="9281" w:name="_ETM_Q1_9479482"/>
      <w:bookmarkStart w:id="9282" w:name="_ETM_Q1_9481390"/>
      <w:bookmarkEnd w:id="9281"/>
      <w:bookmarkEnd w:id="9282"/>
      <w:r>
        <w:rPr>
          <w:rFonts w:hint="cs"/>
          <w:rtl/>
          <w:lang w:eastAsia="he-IL"/>
        </w:rPr>
        <w:t xml:space="preserve">. </w:t>
      </w:r>
    </w:p>
    <w:p w:rsidR="006D05E8" w:rsidRDefault="006D05E8" w:rsidP="006D05E8">
      <w:pPr>
        <w:rPr>
          <w:rtl/>
          <w:lang w:eastAsia="he-IL"/>
        </w:rPr>
      </w:pPr>
      <w:bookmarkStart w:id="9283" w:name="_ETM_Q1_9481733"/>
      <w:bookmarkStart w:id="9284" w:name="_ETM_Q1_9481813"/>
      <w:bookmarkStart w:id="9285" w:name="_ETM_Q1_9482741"/>
      <w:bookmarkEnd w:id="9283"/>
      <w:bookmarkEnd w:id="9284"/>
      <w:bookmarkEnd w:id="9285"/>
    </w:p>
    <w:p w:rsidR="006D05E8" w:rsidRDefault="006D05E8" w:rsidP="006D05E8">
      <w:pPr>
        <w:pStyle w:val="af6"/>
        <w:keepNext/>
        <w:rPr>
          <w:rtl/>
        </w:rPr>
      </w:pPr>
      <w:bookmarkStart w:id="9286" w:name="ET_yor_5794_655"/>
      <w:r w:rsidRPr="006D05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05E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286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287" w:name="_ETM_Q1_9483316"/>
      <w:bookmarkStart w:id="9288" w:name="_ETM_Q1_9483354"/>
      <w:bookmarkEnd w:id="9287"/>
      <w:bookmarkEnd w:id="9288"/>
      <w:r>
        <w:rPr>
          <w:rFonts w:hint="cs"/>
          <w:rtl/>
          <w:lang w:eastAsia="he-IL"/>
        </w:rPr>
        <w:t xml:space="preserve">לא, </w:t>
      </w:r>
      <w:bookmarkStart w:id="9289" w:name="_ETM_Q1_9483797"/>
      <w:bookmarkEnd w:id="9289"/>
      <w:r>
        <w:rPr>
          <w:rFonts w:hint="cs"/>
          <w:rtl/>
          <w:lang w:eastAsia="he-IL"/>
        </w:rPr>
        <w:t>אז אני מבקשת נא לה</w:t>
      </w:r>
      <w:bookmarkStart w:id="9290" w:name="_ETM_Q1_9482685"/>
      <w:bookmarkEnd w:id="9290"/>
      <w:r>
        <w:rPr>
          <w:rFonts w:hint="cs"/>
          <w:rtl/>
          <w:lang w:eastAsia="he-IL"/>
        </w:rPr>
        <w:t xml:space="preserve">גיד אחרי כל סעיף רביזיה כן </w:t>
      </w:r>
      <w:bookmarkStart w:id="9291" w:name="_ETM_Q1_9485623"/>
      <w:bookmarkEnd w:id="9291"/>
      <w:r>
        <w:rPr>
          <w:rFonts w:hint="cs"/>
          <w:rtl/>
          <w:lang w:eastAsia="he-IL"/>
        </w:rPr>
        <w:t xml:space="preserve">או לא. </w:t>
      </w:r>
    </w:p>
    <w:p w:rsidR="006D05E8" w:rsidRDefault="006D05E8" w:rsidP="006D05E8">
      <w:pPr>
        <w:rPr>
          <w:rtl/>
          <w:lang w:eastAsia="he-IL"/>
        </w:rPr>
      </w:pPr>
      <w:bookmarkStart w:id="9292" w:name="_ETM_Q1_9486374"/>
      <w:bookmarkStart w:id="9293" w:name="_ETM_Q1_9486448"/>
      <w:bookmarkStart w:id="9294" w:name="_ETM_Q1_9487207"/>
      <w:bookmarkEnd w:id="9292"/>
      <w:bookmarkEnd w:id="9293"/>
      <w:bookmarkEnd w:id="9294"/>
    </w:p>
    <w:p w:rsidR="006D05E8" w:rsidRDefault="006D05E8" w:rsidP="006D05E8">
      <w:pPr>
        <w:pStyle w:val="a4"/>
        <w:keepNext/>
        <w:rPr>
          <w:rtl/>
        </w:rPr>
      </w:pPr>
      <w:bookmarkStart w:id="9295" w:name="ET_speaker_6150_656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295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296" w:name="_ETM_Q1_9487820"/>
      <w:bookmarkStart w:id="9297" w:name="_ETM_Q1_9487860"/>
      <w:bookmarkStart w:id="9298" w:name="_ETM_Q1_9484923"/>
      <w:bookmarkEnd w:id="9296"/>
      <w:bookmarkEnd w:id="9297"/>
      <w:bookmarkEnd w:id="9298"/>
      <w:r>
        <w:rPr>
          <w:rFonts w:hint="cs"/>
          <w:rtl/>
          <w:lang w:eastAsia="he-IL"/>
        </w:rPr>
        <w:t xml:space="preserve">לא, אבל אמרנו ואמרתם בסדר. </w:t>
      </w:r>
    </w:p>
    <w:p w:rsidR="006D05E8" w:rsidRDefault="006D05E8" w:rsidP="006D05E8">
      <w:pPr>
        <w:rPr>
          <w:rtl/>
          <w:lang w:eastAsia="he-IL"/>
        </w:rPr>
      </w:pPr>
      <w:bookmarkStart w:id="9299" w:name="_ETM_Q1_9487652"/>
      <w:bookmarkStart w:id="9300" w:name="_ETM_Q1_9487729"/>
      <w:bookmarkStart w:id="9301" w:name="_ETM_Q1_9488661"/>
      <w:bookmarkEnd w:id="9299"/>
      <w:bookmarkEnd w:id="9300"/>
      <w:bookmarkEnd w:id="9301"/>
    </w:p>
    <w:p w:rsidR="006D05E8" w:rsidRDefault="006D05E8" w:rsidP="006D05E8">
      <w:pPr>
        <w:pStyle w:val="af6"/>
        <w:keepNext/>
        <w:rPr>
          <w:rtl/>
        </w:rPr>
      </w:pPr>
      <w:bookmarkStart w:id="9302" w:name="ET_yor_5794_657"/>
      <w:r w:rsidRPr="006D05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05E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302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303" w:name="_ETM_Q1_9489264"/>
      <w:bookmarkStart w:id="9304" w:name="_ETM_Q1_9489312"/>
      <w:bookmarkEnd w:id="9303"/>
      <w:bookmarkEnd w:id="9304"/>
      <w:r>
        <w:rPr>
          <w:rFonts w:hint="cs"/>
          <w:rtl/>
          <w:lang w:eastAsia="he-IL"/>
        </w:rPr>
        <w:t xml:space="preserve">כן, כן, עדיף. </w:t>
      </w:r>
      <w:bookmarkStart w:id="9305" w:name="_ETM_Q1_9490661"/>
      <w:bookmarkEnd w:id="9305"/>
      <w:r>
        <w:rPr>
          <w:rFonts w:hint="cs"/>
          <w:rtl/>
          <w:lang w:eastAsia="he-IL"/>
        </w:rPr>
        <w:t xml:space="preserve">בסדר, מעכשיו. </w:t>
      </w:r>
      <w:bookmarkStart w:id="9306" w:name="_ETM_Q1_9490512"/>
      <w:bookmarkStart w:id="9307" w:name="_ETM_Q1_9493655"/>
      <w:bookmarkEnd w:id="9306"/>
      <w:bookmarkEnd w:id="9307"/>
    </w:p>
    <w:p w:rsidR="006D05E8" w:rsidRDefault="006D05E8" w:rsidP="006D05E8">
      <w:pPr>
        <w:rPr>
          <w:rtl/>
          <w:lang w:eastAsia="he-IL"/>
        </w:rPr>
      </w:pPr>
      <w:bookmarkStart w:id="9308" w:name="_ETM_Q1_9493742"/>
      <w:bookmarkEnd w:id="9308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309" w:name="ET_guest_גל_כהן_658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9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310" w:name="_ETM_Q1_9493178"/>
      <w:bookmarkStart w:id="9311" w:name="_ETM_Q1_9493215"/>
      <w:bookmarkStart w:id="9312" w:name="_ETM_Q1_9492495"/>
      <w:bookmarkStart w:id="9313" w:name="_ETM_Q1_9490707"/>
      <w:bookmarkEnd w:id="9310"/>
      <w:bookmarkEnd w:id="9311"/>
      <w:bookmarkEnd w:id="9312"/>
      <w:bookmarkEnd w:id="9313"/>
      <w:r>
        <w:rPr>
          <w:rFonts w:hint="cs"/>
          <w:rtl/>
          <w:lang w:eastAsia="he-IL"/>
        </w:rPr>
        <w:t xml:space="preserve">בהגדרה מטופל המיועד להעברה בפסקה 1, </w:t>
      </w:r>
      <w:bookmarkStart w:id="9314" w:name="_ETM_Q1_9497427"/>
      <w:bookmarkStart w:id="9315" w:name="_ETM_Q1_9494951"/>
      <w:bookmarkEnd w:id="9314"/>
      <w:bookmarkEnd w:id="9315"/>
      <w:r>
        <w:rPr>
          <w:rFonts w:hint="cs"/>
          <w:rtl/>
          <w:lang w:eastAsia="he-IL"/>
        </w:rPr>
        <w:t>במקום ומתקיים בפועל אלה יבוא</w:t>
      </w:r>
      <w:bookmarkStart w:id="9316" w:name="_ETM_Q1_9496495"/>
      <w:bookmarkEnd w:id="9316"/>
      <w:r>
        <w:rPr>
          <w:rFonts w:hint="cs"/>
          <w:rtl/>
          <w:lang w:eastAsia="he-IL"/>
        </w:rPr>
        <w:t xml:space="preserve">: ומתקיים בו אחד מהם. </w:t>
      </w:r>
    </w:p>
    <w:p w:rsidR="006D05E8" w:rsidRDefault="006D05E8" w:rsidP="006D05E8">
      <w:pPr>
        <w:rPr>
          <w:rtl/>
          <w:lang w:eastAsia="he-IL"/>
        </w:rPr>
      </w:pPr>
      <w:bookmarkStart w:id="9317" w:name="_ETM_Q1_9500284"/>
      <w:bookmarkStart w:id="9318" w:name="_ETM_Q1_9500389"/>
      <w:bookmarkStart w:id="9319" w:name="_ETM_Q1_9501341"/>
      <w:bookmarkEnd w:id="9317"/>
      <w:bookmarkEnd w:id="9318"/>
      <w:bookmarkEnd w:id="9319"/>
    </w:p>
    <w:p w:rsidR="006D05E8" w:rsidRDefault="006D05E8" w:rsidP="006D05E8">
      <w:pPr>
        <w:pStyle w:val="af6"/>
        <w:keepNext/>
        <w:rPr>
          <w:rtl/>
        </w:rPr>
      </w:pPr>
      <w:bookmarkStart w:id="9320" w:name="ET_yor_5794_659"/>
      <w:r w:rsidRPr="006D05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05E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320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321" w:name="_ETM_Q1_9501955"/>
      <w:bookmarkStart w:id="9322" w:name="_ETM_Q1_9501995"/>
      <w:bookmarkEnd w:id="9321"/>
      <w:bookmarkEnd w:id="9322"/>
      <w:r>
        <w:rPr>
          <w:rFonts w:hint="cs"/>
          <w:rtl/>
          <w:lang w:eastAsia="he-IL"/>
        </w:rPr>
        <w:t xml:space="preserve">מי </w:t>
      </w:r>
      <w:bookmarkStart w:id="9323" w:name="_ETM_Q1_9502316"/>
      <w:bookmarkEnd w:id="9323"/>
      <w:r>
        <w:rPr>
          <w:rFonts w:hint="cs"/>
          <w:rtl/>
          <w:lang w:eastAsia="he-IL"/>
        </w:rPr>
        <w:t>בעד? מי נגד? מי נמנע? נפל. הה</w:t>
      </w:r>
      <w:bookmarkStart w:id="9324" w:name="_ETM_Q1_9506643"/>
      <w:bookmarkStart w:id="9325" w:name="_ETM_Q1_9505013"/>
      <w:bookmarkEnd w:id="9324"/>
      <w:bookmarkEnd w:id="9325"/>
      <w:r>
        <w:rPr>
          <w:rFonts w:hint="cs"/>
          <w:rtl/>
          <w:lang w:eastAsia="he-IL"/>
        </w:rPr>
        <w:t xml:space="preserve">סתייגות נדחתה. </w:t>
      </w:r>
    </w:p>
    <w:p w:rsidR="006D05E8" w:rsidRDefault="006D05E8" w:rsidP="006D05E8">
      <w:pPr>
        <w:rPr>
          <w:rtl/>
          <w:lang w:eastAsia="he-IL"/>
        </w:rPr>
      </w:pPr>
      <w:bookmarkStart w:id="9326" w:name="_ETM_Q1_9507496"/>
      <w:bookmarkStart w:id="9327" w:name="_ETM_Q1_9507576"/>
      <w:bookmarkStart w:id="9328" w:name="_ETM_Q1_9506243"/>
      <w:bookmarkEnd w:id="9326"/>
      <w:bookmarkEnd w:id="9327"/>
      <w:bookmarkEnd w:id="9328"/>
    </w:p>
    <w:p w:rsidR="006D05E8" w:rsidRDefault="006D05E8" w:rsidP="006D05E8">
      <w:pPr>
        <w:pStyle w:val="af1"/>
        <w:keepNext/>
        <w:rPr>
          <w:rtl/>
          <w:lang w:eastAsia="he-IL"/>
        </w:rPr>
      </w:pPr>
      <w:bookmarkStart w:id="9329" w:name="_ETM_Q1_9508459"/>
      <w:bookmarkStart w:id="9330" w:name="_ETM_Q1_9508577"/>
      <w:bookmarkStart w:id="9331" w:name="_ETM_Q1_9505736"/>
      <w:bookmarkEnd w:id="9329"/>
      <w:bookmarkEnd w:id="9330"/>
      <w:bookmarkEnd w:id="9331"/>
      <w:r>
        <w:rPr>
          <w:rtl/>
          <w:lang w:eastAsia="he-IL"/>
        </w:rPr>
        <w:t>הצבעה</w:t>
      </w:r>
    </w:p>
    <w:p w:rsidR="006D05E8" w:rsidRDefault="006D05E8" w:rsidP="006D05E8">
      <w:pPr>
        <w:pStyle w:val="--"/>
        <w:keepNext/>
        <w:rPr>
          <w:rtl/>
          <w:lang w:eastAsia="he-IL"/>
        </w:rPr>
      </w:pPr>
    </w:p>
    <w:p w:rsidR="006D05E8" w:rsidRDefault="006D05E8" w:rsidP="006D05E8">
      <w:pPr>
        <w:pStyle w:val="--"/>
        <w:keepNext/>
        <w:rPr>
          <w:rtl/>
          <w:lang w:eastAsia="he-IL"/>
        </w:rPr>
      </w:pPr>
      <w:bookmarkStart w:id="9332" w:name="_ETM_Q1_9506108"/>
      <w:r>
        <w:rPr>
          <w:rFonts w:hint="cs"/>
          <w:rtl/>
          <w:lang w:eastAsia="he-IL"/>
        </w:rPr>
        <w:t>ההסתייגות</w:t>
      </w:r>
      <w:bookmarkStart w:id="9333" w:name="_ETM_Q1_9507377"/>
      <w:bookmarkEnd w:id="9333"/>
      <w:r>
        <w:rPr>
          <w:rFonts w:hint="cs"/>
          <w:rtl/>
          <w:lang w:eastAsia="he-IL"/>
        </w:rPr>
        <w:t xml:space="preserve"> נדחתה. </w:t>
      </w:r>
    </w:p>
    <w:p w:rsidR="006D05E8" w:rsidRDefault="006D05E8" w:rsidP="006D05E8">
      <w:pPr>
        <w:rPr>
          <w:rtl/>
          <w:lang w:eastAsia="he-IL"/>
        </w:rPr>
      </w:pPr>
      <w:bookmarkStart w:id="9334" w:name="_ETM_Q1_9508929"/>
      <w:bookmarkStart w:id="9335" w:name="_ETM_Q1_9508997"/>
      <w:bookmarkStart w:id="9336" w:name="_ETM_Q1_9506699"/>
      <w:bookmarkStart w:id="9337" w:name="_ETM_Q1_9507975"/>
      <w:bookmarkStart w:id="9338" w:name="_ETM_Q1_9507698"/>
      <w:bookmarkStart w:id="9339" w:name="_ETM_Q1_9509942"/>
      <w:bookmarkEnd w:id="9334"/>
      <w:bookmarkEnd w:id="9335"/>
      <w:bookmarkEnd w:id="9336"/>
      <w:bookmarkEnd w:id="9337"/>
      <w:bookmarkEnd w:id="9338"/>
      <w:bookmarkEnd w:id="9339"/>
    </w:p>
    <w:p w:rsidR="006D05E8" w:rsidRDefault="006D05E8" w:rsidP="006D05E8">
      <w:pPr>
        <w:pStyle w:val="a4"/>
        <w:keepNext/>
        <w:rPr>
          <w:rtl/>
        </w:rPr>
      </w:pPr>
      <w:bookmarkStart w:id="9340" w:name="ET_speaker_5561_660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340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341" w:name="_ETM_Q1_9510452"/>
      <w:bookmarkStart w:id="9342" w:name="_ETM_Q1_9510492"/>
      <w:bookmarkEnd w:id="9341"/>
      <w:bookmarkEnd w:id="9342"/>
      <w:r>
        <w:rPr>
          <w:rFonts w:hint="cs"/>
          <w:rtl/>
          <w:lang w:eastAsia="he-IL"/>
        </w:rPr>
        <w:t xml:space="preserve">רביזיה. רביזיה. </w:t>
      </w:r>
    </w:p>
    <w:p w:rsidR="006D05E8" w:rsidRDefault="006D05E8" w:rsidP="006D05E8">
      <w:pPr>
        <w:rPr>
          <w:rtl/>
          <w:lang w:eastAsia="he-IL"/>
        </w:rPr>
      </w:pPr>
      <w:bookmarkStart w:id="9343" w:name="_ETM_Q1_9511862"/>
      <w:bookmarkStart w:id="9344" w:name="_ETM_Q1_9511940"/>
      <w:bookmarkStart w:id="9345" w:name="_ETM_Q1_9509633"/>
      <w:bookmarkStart w:id="9346" w:name="_ETM_Q1_9510522"/>
      <w:bookmarkEnd w:id="9343"/>
      <w:bookmarkEnd w:id="9344"/>
      <w:bookmarkEnd w:id="9345"/>
      <w:bookmarkEnd w:id="9346"/>
    </w:p>
    <w:p w:rsidR="006D05E8" w:rsidRDefault="006D05E8" w:rsidP="006D05E8">
      <w:pPr>
        <w:pStyle w:val="af6"/>
        <w:keepNext/>
        <w:rPr>
          <w:rtl/>
        </w:rPr>
      </w:pPr>
      <w:bookmarkStart w:id="9347" w:name="ET_yor_5794_661"/>
      <w:r w:rsidRPr="006D05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05E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347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348" w:name="_ETM_Q1_9511098"/>
      <w:bookmarkStart w:id="9349" w:name="_ETM_Q1_9511150"/>
      <w:bookmarkStart w:id="9350" w:name="_ETM_Q1_9508466"/>
      <w:bookmarkEnd w:id="9348"/>
      <w:bookmarkEnd w:id="9349"/>
      <w:bookmarkEnd w:id="9350"/>
      <w:r>
        <w:rPr>
          <w:rFonts w:hint="cs"/>
          <w:rtl/>
          <w:lang w:eastAsia="he-IL"/>
        </w:rPr>
        <w:t>אנח</w:t>
      </w:r>
      <w:bookmarkStart w:id="9351" w:name="_ETM_Q1_9509832"/>
      <w:bookmarkEnd w:id="9351"/>
      <w:r>
        <w:rPr>
          <w:rFonts w:hint="cs"/>
          <w:rtl/>
          <w:lang w:eastAsia="he-IL"/>
        </w:rPr>
        <w:t>נו שומעים, פעם אחת, לא צריך לצעוק.</w:t>
      </w:r>
      <w:bookmarkStart w:id="9352" w:name="_ETM_Q1_9513246"/>
      <w:bookmarkEnd w:id="9352"/>
      <w:r>
        <w:rPr>
          <w:rFonts w:hint="cs"/>
          <w:rtl/>
          <w:lang w:eastAsia="he-IL"/>
        </w:rPr>
        <w:t xml:space="preserve"> פעם אחת שומעים, הן כותבות. הן תו</w:t>
      </w:r>
      <w:bookmarkStart w:id="9353" w:name="_ETM_Q1_9514095"/>
      <w:bookmarkEnd w:id="9353"/>
      <w:r>
        <w:rPr>
          <w:rFonts w:hint="cs"/>
          <w:rtl/>
          <w:lang w:eastAsia="he-IL"/>
        </w:rPr>
        <w:t xml:space="preserve">תחיות, תאמין לי. </w:t>
      </w:r>
      <w:bookmarkStart w:id="9354" w:name="_ETM_Q1_9513408"/>
      <w:bookmarkEnd w:id="9354"/>
      <w:r>
        <w:rPr>
          <w:rFonts w:hint="cs"/>
          <w:rtl/>
          <w:lang w:eastAsia="he-IL"/>
        </w:rPr>
        <w:t xml:space="preserve">רק </w:t>
      </w:r>
      <w:bookmarkStart w:id="9355" w:name="_ETM_Q1_9515584"/>
      <w:bookmarkEnd w:id="9355"/>
      <w:r>
        <w:rPr>
          <w:rFonts w:hint="cs"/>
          <w:rtl/>
          <w:lang w:eastAsia="he-IL"/>
        </w:rPr>
        <w:t xml:space="preserve">תגידו על מה כן, על מה לא. </w:t>
      </w:r>
    </w:p>
    <w:p w:rsidR="006D05E8" w:rsidRDefault="006D05E8" w:rsidP="006D05E8">
      <w:pPr>
        <w:rPr>
          <w:rtl/>
          <w:lang w:eastAsia="he-IL"/>
        </w:rPr>
      </w:pPr>
      <w:bookmarkStart w:id="9356" w:name="_ETM_Q1_9519296"/>
      <w:bookmarkStart w:id="9357" w:name="_ETM_Q1_9519371"/>
      <w:bookmarkStart w:id="9358" w:name="_ETM_Q1_9517396"/>
      <w:bookmarkEnd w:id="9356"/>
      <w:bookmarkEnd w:id="9357"/>
      <w:bookmarkEnd w:id="9358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359" w:name="ET_guest_גל_כהן_662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9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360" w:name="_ETM_Q1_9518707"/>
      <w:bookmarkStart w:id="9361" w:name="_ETM_Q1_9518747"/>
      <w:bookmarkEnd w:id="9360"/>
      <w:bookmarkEnd w:id="9361"/>
      <w:r>
        <w:rPr>
          <w:rFonts w:hint="cs"/>
          <w:rtl/>
          <w:lang w:eastAsia="he-IL"/>
        </w:rPr>
        <w:t>בהגדרה מטופל</w:t>
      </w:r>
      <w:bookmarkStart w:id="9362" w:name="_ETM_Q1_9518637"/>
      <w:bookmarkEnd w:id="9362"/>
      <w:r>
        <w:rPr>
          <w:rFonts w:hint="cs"/>
          <w:rtl/>
          <w:lang w:eastAsia="he-IL"/>
        </w:rPr>
        <w:t xml:space="preserve"> המיועד </w:t>
      </w:r>
      <w:bookmarkStart w:id="9363" w:name="_ETM_Q1_9519404"/>
      <w:bookmarkEnd w:id="9363"/>
      <w:r>
        <w:rPr>
          <w:rFonts w:hint="cs"/>
          <w:rtl/>
          <w:lang w:eastAsia="he-IL"/>
        </w:rPr>
        <w:t>להעברה בפסקה 1</w:t>
      </w:r>
      <w:bookmarkStart w:id="9364" w:name="_ETM_Q1_9519789"/>
      <w:bookmarkEnd w:id="9364"/>
      <w:r>
        <w:rPr>
          <w:rFonts w:hint="cs"/>
          <w:rtl/>
          <w:lang w:eastAsia="he-IL"/>
        </w:rPr>
        <w:t>(ב), בסופה יבוא: בהסכמת המש</w:t>
      </w:r>
      <w:bookmarkStart w:id="9365" w:name="_ETM_Q1_9523157"/>
      <w:bookmarkEnd w:id="9365"/>
      <w:r>
        <w:rPr>
          <w:rFonts w:hint="cs"/>
          <w:rtl/>
          <w:lang w:eastAsia="he-IL"/>
        </w:rPr>
        <w:t xml:space="preserve">פחה. </w:t>
      </w:r>
    </w:p>
    <w:p w:rsidR="006D05E8" w:rsidRDefault="006D05E8" w:rsidP="006D05E8">
      <w:pPr>
        <w:rPr>
          <w:rtl/>
          <w:lang w:eastAsia="he-IL"/>
        </w:rPr>
      </w:pPr>
      <w:bookmarkStart w:id="9366" w:name="_ETM_Q1_9524138"/>
      <w:bookmarkStart w:id="9367" w:name="_ETM_Q1_9524209"/>
      <w:bookmarkStart w:id="9368" w:name="_ETM_Q1_9523195"/>
      <w:bookmarkStart w:id="9369" w:name="_ETM_Q1_9530922"/>
      <w:bookmarkStart w:id="9370" w:name="_ETM_Q1_9528446"/>
      <w:bookmarkStart w:id="9371" w:name="_ETM_Q1_9525698"/>
      <w:bookmarkStart w:id="9372" w:name="_ETM_Q1_9526797"/>
      <w:bookmarkEnd w:id="9366"/>
      <w:bookmarkEnd w:id="9367"/>
      <w:bookmarkEnd w:id="9368"/>
      <w:bookmarkEnd w:id="9369"/>
      <w:bookmarkEnd w:id="9370"/>
      <w:bookmarkEnd w:id="9371"/>
      <w:bookmarkEnd w:id="9372"/>
    </w:p>
    <w:p w:rsidR="006D05E8" w:rsidRDefault="006D05E8" w:rsidP="006D05E8">
      <w:pPr>
        <w:pStyle w:val="a4"/>
        <w:keepNext/>
        <w:rPr>
          <w:rtl/>
        </w:rPr>
      </w:pPr>
      <w:bookmarkStart w:id="9373" w:name="ET_speaker_5786_663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373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374" w:name="_ETM_Q1_9527325"/>
      <w:bookmarkStart w:id="9375" w:name="_ETM_Q1_9527375"/>
      <w:bookmarkEnd w:id="9374"/>
      <w:bookmarkEnd w:id="9375"/>
      <w:r>
        <w:rPr>
          <w:rFonts w:hint="cs"/>
          <w:rtl/>
          <w:lang w:eastAsia="he-IL"/>
        </w:rPr>
        <w:t xml:space="preserve">אני רוצה לנמק. </w:t>
      </w:r>
      <w:bookmarkStart w:id="9376" w:name="_ETM_Q1_9528847"/>
      <w:bookmarkEnd w:id="9376"/>
      <w:r>
        <w:rPr>
          <w:rFonts w:hint="cs"/>
          <w:rtl/>
          <w:lang w:eastAsia="he-IL"/>
        </w:rPr>
        <w:t>זה הסעיף שדנו פה גם עם כל הצוותים</w:t>
      </w:r>
      <w:bookmarkStart w:id="9377" w:name="_ETM_Q1_9530511"/>
      <w:bookmarkEnd w:id="9377"/>
      <w:r>
        <w:rPr>
          <w:rFonts w:hint="cs"/>
          <w:rtl/>
          <w:lang w:eastAsia="he-IL"/>
        </w:rPr>
        <w:t xml:space="preserve">. הוא </w:t>
      </w:r>
      <w:bookmarkStart w:id="9378" w:name="_ETM_Q1_9530939"/>
      <w:bookmarkEnd w:id="9378"/>
      <w:r>
        <w:rPr>
          <w:rFonts w:hint="cs"/>
          <w:rtl/>
          <w:lang w:eastAsia="he-IL"/>
        </w:rPr>
        <w:t>שונה הסעיף הזה? ההער</w:t>
      </w:r>
      <w:bookmarkStart w:id="9379" w:name="_ETM_Q1_9531745"/>
      <w:bookmarkEnd w:id="9379"/>
      <w:r>
        <w:rPr>
          <w:rFonts w:hint="cs"/>
          <w:rtl/>
          <w:lang w:eastAsia="he-IL"/>
        </w:rPr>
        <w:t>ה התקבלה של הסכמת המשפחה?</w:t>
      </w:r>
    </w:p>
    <w:p w:rsidR="006D05E8" w:rsidRDefault="006D05E8" w:rsidP="006D05E8">
      <w:pPr>
        <w:rPr>
          <w:rtl/>
          <w:lang w:eastAsia="he-IL"/>
        </w:rPr>
      </w:pPr>
      <w:bookmarkStart w:id="9380" w:name="_ETM_Q1_9536285"/>
      <w:bookmarkStart w:id="9381" w:name="_ETM_Q1_9536365"/>
      <w:bookmarkStart w:id="9382" w:name="_ETM_Q1_9537277"/>
      <w:bookmarkEnd w:id="9380"/>
      <w:bookmarkEnd w:id="9381"/>
      <w:bookmarkEnd w:id="9382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383" w:name="ET_guest_נועה_בן_שבת_664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3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384" w:name="_ETM_Q1_9537798"/>
      <w:bookmarkStart w:id="9385" w:name="_ETM_Q1_9537840"/>
      <w:bookmarkStart w:id="9386" w:name="_ETM_Q1_9534908"/>
      <w:bookmarkEnd w:id="9384"/>
      <w:bookmarkEnd w:id="9385"/>
      <w:bookmarkEnd w:id="9386"/>
      <w:r>
        <w:rPr>
          <w:rFonts w:hint="cs"/>
          <w:rtl/>
          <w:lang w:eastAsia="he-IL"/>
        </w:rPr>
        <w:t xml:space="preserve">אני </w:t>
      </w:r>
      <w:bookmarkStart w:id="9387" w:name="_ETM_Q1_9535347"/>
      <w:bookmarkEnd w:id="9387"/>
      <w:r>
        <w:rPr>
          <w:rFonts w:hint="cs"/>
          <w:rtl/>
          <w:lang w:eastAsia="he-IL"/>
        </w:rPr>
        <w:t>רוצה אבל להעיר משהו. שלמעשה מטופל מ</w:t>
      </w:r>
      <w:bookmarkStart w:id="9388" w:name="_ETM_Q1_9537894"/>
      <w:bookmarkEnd w:id="9388"/>
      <w:r>
        <w:rPr>
          <w:rFonts w:hint="cs"/>
          <w:rtl/>
          <w:lang w:eastAsia="he-IL"/>
        </w:rPr>
        <w:t>יועד להעברה, אחד התנאים</w:t>
      </w:r>
      <w:bookmarkStart w:id="9389" w:name="_ETM_Q1_9541586"/>
      <w:bookmarkEnd w:id="9389"/>
      <w:r>
        <w:rPr>
          <w:rFonts w:hint="cs"/>
          <w:rtl/>
          <w:lang w:eastAsia="he-IL"/>
        </w:rPr>
        <w:t xml:space="preserve"> הוא שקופת החולים לא הציעה מקום אחר להעבירו. זאת אומרת, </w:t>
      </w:r>
      <w:bookmarkStart w:id="9390" w:name="_ETM_Q1_9544985"/>
      <w:bookmarkEnd w:id="9390"/>
      <w:r>
        <w:rPr>
          <w:rFonts w:hint="cs"/>
          <w:rtl/>
          <w:lang w:eastAsia="he-IL"/>
        </w:rPr>
        <w:t>גם אם המשפחה הייתה לכאורה מ</w:t>
      </w:r>
      <w:bookmarkStart w:id="9391" w:name="_ETM_Q1_9545000"/>
      <w:bookmarkEnd w:id="9391"/>
      <w:r>
        <w:rPr>
          <w:rFonts w:hint="cs"/>
          <w:rtl/>
          <w:lang w:eastAsia="he-IL"/>
        </w:rPr>
        <w:t xml:space="preserve">סכימה, אין לאן להעביר אותו. </w:t>
      </w:r>
      <w:bookmarkStart w:id="9392" w:name="_ETM_Q1_9548613"/>
      <w:bookmarkEnd w:id="9392"/>
      <w:r>
        <w:rPr>
          <w:rFonts w:hint="cs"/>
          <w:rtl/>
          <w:lang w:eastAsia="he-IL"/>
        </w:rPr>
        <w:t>זאת אומרת, זה אחד הת</w:t>
      </w:r>
      <w:bookmarkStart w:id="9393" w:name="_ETM_Q1_9547312"/>
      <w:bookmarkEnd w:id="9393"/>
      <w:r>
        <w:rPr>
          <w:rFonts w:hint="cs"/>
          <w:rtl/>
          <w:lang w:eastAsia="he-IL"/>
        </w:rPr>
        <w:t xml:space="preserve">נאים הקיימים. </w:t>
      </w:r>
    </w:p>
    <w:p w:rsidR="006D05E8" w:rsidRDefault="006D05E8" w:rsidP="006D05E8">
      <w:pPr>
        <w:rPr>
          <w:rtl/>
          <w:lang w:eastAsia="he-IL"/>
        </w:rPr>
      </w:pPr>
      <w:bookmarkStart w:id="9394" w:name="_ETM_Q1_9548817"/>
      <w:bookmarkStart w:id="9395" w:name="_ETM_Q1_9548897"/>
      <w:bookmarkStart w:id="9396" w:name="_ETM_Q1_9550658"/>
      <w:bookmarkEnd w:id="9394"/>
      <w:bookmarkEnd w:id="9395"/>
      <w:bookmarkEnd w:id="9396"/>
    </w:p>
    <w:p w:rsidR="006D05E8" w:rsidRDefault="006D05E8" w:rsidP="006D05E8">
      <w:pPr>
        <w:pStyle w:val="a4"/>
        <w:keepNext/>
        <w:rPr>
          <w:rtl/>
        </w:rPr>
      </w:pPr>
      <w:bookmarkStart w:id="9397" w:name="ET_speaker_5786_665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397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398" w:name="_ETM_Q1_9551205"/>
      <w:bookmarkStart w:id="9399" w:name="_ETM_Q1_9551243"/>
      <w:bookmarkEnd w:id="9398"/>
      <w:bookmarkEnd w:id="9399"/>
      <w:r>
        <w:rPr>
          <w:rFonts w:hint="cs"/>
          <w:rtl/>
          <w:lang w:eastAsia="he-IL"/>
        </w:rPr>
        <w:t>ואם</w:t>
      </w:r>
      <w:bookmarkStart w:id="9400" w:name="_ETM_Q1_9548696"/>
      <w:bookmarkEnd w:id="9400"/>
      <w:r>
        <w:rPr>
          <w:rFonts w:hint="cs"/>
          <w:rtl/>
          <w:lang w:eastAsia="he-IL"/>
        </w:rPr>
        <w:t xml:space="preserve"> יש לאן להעביר </w:t>
      </w:r>
      <w:bookmarkStart w:id="9401" w:name="_ETM_Q1_9550062"/>
      <w:bookmarkEnd w:id="9401"/>
      <w:r>
        <w:rPr>
          <w:rFonts w:hint="cs"/>
          <w:rtl/>
          <w:lang w:eastAsia="he-IL"/>
        </w:rPr>
        <w:t xml:space="preserve">אותו והמשפחה לא מסכימה? אז זה </w:t>
      </w:r>
      <w:bookmarkStart w:id="9402" w:name="_ETM_Q1_9552391"/>
      <w:bookmarkEnd w:id="9402"/>
      <w:r>
        <w:rPr>
          <w:rFonts w:hint="cs"/>
          <w:rtl/>
          <w:lang w:eastAsia="he-IL"/>
        </w:rPr>
        <w:t xml:space="preserve">ההסתייגות, אני רוצה לנמק </w:t>
      </w:r>
      <w:bookmarkStart w:id="9403" w:name="_ETM_Q1_9554953"/>
      <w:bookmarkEnd w:id="9403"/>
      <w:r>
        <w:rPr>
          <w:rFonts w:hint="cs"/>
          <w:rtl/>
          <w:lang w:eastAsia="he-IL"/>
        </w:rPr>
        <w:t xml:space="preserve">אותה. שאנחנו מכניסים פה. </w:t>
      </w:r>
      <w:bookmarkStart w:id="9404" w:name="_ETM_Q1_9558057"/>
      <w:bookmarkEnd w:id="9404"/>
    </w:p>
    <w:p w:rsidR="006D05E8" w:rsidRDefault="006D05E8" w:rsidP="006D05E8">
      <w:pPr>
        <w:rPr>
          <w:rtl/>
          <w:lang w:eastAsia="he-IL"/>
        </w:rPr>
      </w:pPr>
      <w:bookmarkStart w:id="9405" w:name="_ETM_Q1_9558131"/>
      <w:bookmarkStart w:id="9406" w:name="_ETM_Q1_9556550"/>
      <w:bookmarkEnd w:id="9405"/>
      <w:bookmarkEnd w:id="9406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407" w:name="ET_guest_נועה_בן_שבת_666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7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408" w:name="_ETM_Q1_9557123"/>
      <w:bookmarkStart w:id="9409" w:name="_ETM_Q1_9557166"/>
      <w:bookmarkEnd w:id="9408"/>
      <w:bookmarkEnd w:id="9409"/>
      <w:r>
        <w:rPr>
          <w:rFonts w:hint="cs"/>
          <w:rtl/>
          <w:lang w:eastAsia="he-IL"/>
        </w:rPr>
        <w:t xml:space="preserve">בוא נשאל. מה קורה אז? כיוון </w:t>
      </w:r>
      <w:bookmarkStart w:id="9410" w:name="_ETM_Q1_9561318"/>
      <w:bookmarkEnd w:id="9410"/>
      <w:r>
        <w:rPr>
          <w:rFonts w:hint="cs"/>
          <w:rtl/>
          <w:lang w:eastAsia="he-IL"/>
        </w:rPr>
        <w:t>שאחד התנאים הוא ש</w:t>
      </w:r>
      <w:bookmarkStart w:id="9411" w:name="_ETM_Q1_9563711"/>
      <w:bookmarkStart w:id="9412" w:name="_ETM_Q1_9563305"/>
      <w:bookmarkEnd w:id="9411"/>
      <w:bookmarkEnd w:id="9412"/>
      <w:r>
        <w:rPr>
          <w:rFonts w:hint="cs"/>
          <w:rtl/>
          <w:lang w:eastAsia="he-IL"/>
        </w:rPr>
        <w:t xml:space="preserve">אם </w:t>
      </w:r>
      <w:bookmarkStart w:id="9413" w:name="_ETM_Q1_9563957"/>
      <w:bookmarkEnd w:id="9413"/>
      <w:r>
        <w:rPr>
          <w:rFonts w:hint="cs"/>
          <w:rtl/>
          <w:lang w:eastAsia="he-IL"/>
        </w:rPr>
        <w:t>קופת החולים הציעה מקום, אז ממילא ל</w:t>
      </w:r>
      <w:bookmarkStart w:id="9414" w:name="_ETM_Q1_9566157"/>
      <w:bookmarkEnd w:id="9414"/>
      <w:r>
        <w:rPr>
          <w:rFonts w:hint="cs"/>
          <w:rtl/>
          <w:lang w:eastAsia="he-IL"/>
        </w:rPr>
        <w:t xml:space="preserve">א מתקיימים תנאי הסעיף </w:t>
      </w:r>
      <w:bookmarkStart w:id="9415" w:name="_ETM_Q1_9569090"/>
      <w:bookmarkEnd w:id="9415"/>
      <w:r>
        <w:rPr>
          <w:rFonts w:hint="cs"/>
          <w:rtl/>
          <w:lang w:eastAsia="he-IL"/>
        </w:rPr>
        <w:t>והוא לא יי</w:t>
      </w:r>
      <w:bookmarkStart w:id="9416" w:name="_ETM_Q1_9567405"/>
      <w:bookmarkEnd w:id="9416"/>
      <w:r>
        <w:rPr>
          <w:rFonts w:hint="cs"/>
          <w:rtl/>
          <w:lang w:eastAsia="he-IL"/>
        </w:rPr>
        <w:t>חשב מטופל המיועד להעברה. ואז הוא נשאר</w:t>
      </w:r>
      <w:bookmarkStart w:id="9417" w:name="_ETM_Q1_9573587"/>
      <w:bookmarkEnd w:id="9417"/>
      <w:r>
        <w:rPr>
          <w:rFonts w:hint="cs"/>
          <w:rtl/>
          <w:lang w:eastAsia="he-IL"/>
        </w:rPr>
        <w:t xml:space="preserve"> בפנ</w:t>
      </w:r>
      <w:bookmarkStart w:id="9418" w:name="_ETM_Q1_9570982"/>
      <w:bookmarkEnd w:id="9418"/>
      <w:r>
        <w:rPr>
          <w:rFonts w:hint="cs"/>
          <w:rtl/>
          <w:lang w:eastAsia="he-IL"/>
        </w:rPr>
        <w:t xml:space="preserve">ימיות. </w:t>
      </w:r>
    </w:p>
    <w:p w:rsidR="006D05E8" w:rsidRDefault="006D05E8" w:rsidP="006D05E8">
      <w:pPr>
        <w:rPr>
          <w:rtl/>
          <w:lang w:eastAsia="he-IL"/>
        </w:rPr>
      </w:pPr>
      <w:bookmarkStart w:id="9419" w:name="_ETM_Q1_9571944"/>
      <w:bookmarkStart w:id="9420" w:name="_ETM_Q1_9572025"/>
      <w:bookmarkEnd w:id="9419"/>
      <w:bookmarkEnd w:id="9420"/>
    </w:p>
    <w:p w:rsidR="006D05E8" w:rsidRDefault="006D05E8" w:rsidP="006D05E8">
      <w:pPr>
        <w:pStyle w:val="a4"/>
        <w:keepNext/>
        <w:rPr>
          <w:rtl/>
        </w:rPr>
      </w:pPr>
      <w:bookmarkStart w:id="9421" w:name="ET_speaker_5786_667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421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422" w:name="_ETM_Q1_9573239"/>
      <w:bookmarkStart w:id="9423" w:name="_ETM_Q1_9573279"/>
      <w:bookmarkEnd w:id="9422"/>
      <w:bookmarkEnd w:id="9423"/>
      <w:r>
        <w:rPr>
          <w:rFonts w:hint="cs"/>
          <w:rtl/>
          <w:lang w:eastAsia="he-IL"/>
        </w:rPr>
        <w:t>לא הבנתי. עכשיו הקופה מעביר</w:t>
      </w:r>
      <w:bookmarkStart w:id="9424" w:name="_ETM_Q1_9572744"/>
      <w:bookmarkEnd w:id="9424"/>
      <w:r>
        <w:rPr>
          <w:rFonts w:hint="cs"/>
          <w:rtl/>
          <w:lang w:eastAsia="he-IL"/>
        </w:rPr>
        <w:t xml:space="preserve">ה אותו ממקום אחד למקום </w:t>
      </w:r>
      <w:bookmarkStart w:id="9425" w:name="_ETM_Q1_9574954"/>
      <w:bookmarkEnd w:id="9425"/>
      <w:r>
        <w:rPr>
          <w:rFonts w:hint="cs"/>
          <w:rtl/>
          <w:lang w:eastAsia="he-IL"/>
        </w:rPr>
        <w:t xml:space="preserve">שני. המשפחה לא רוצה להעביר אותו. </w:t>
      </w:r>
    </w:p>
    <w:p w:rsidR="006D05E8" w:rsidRDefault="006D05E8" w:rsidP="006D05E8">
      <w:pPr>
        <w:rPr>
          <w:rtl/>
          <w:lang w:eastAsia="he-IL"/>
        </w:rPr>
      </w:pPr>
      <w:bookmarkStart w:id="9426" w:name="_ETM_Q1_9579786"/>
      <w:bookmarkEnd w:id="9426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427" w:name="ET_guest_נועה_בן_שבת_668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7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428" w:name="_ETM_Q1_9581131"/>
      <w:bookmarkStart w:id="9429" w:name="_ETM_Q1_9581174"/>
      <w:bookmarkEnd w:id="9428"/>
      <w:bookmarkEnd w:id="9429"/>
      <w:r>
        <w:rPr>
          <w:rFonts w:hint="cs"/>
          <w:rtl/>
          <w:lang w:eastAsia="he-IL"/>
        </w:rPr>
        <w:t>המ</w:t>
      </w:r>
      <w:bookmarkStart w:id="9430" w:name="_ETM_Q1_9578425"/>
      <w:bookmarkEnd w:id="9430"/>
      <w:r>
        <w:rPr>
          <w:rFonts w:hint="cs"/>
          <w:rtl/>
          <w:lang w:eastAsia="he-IL"/>
        </w:rPr>
        <w:t xml:space="preserve">שפחה לא רוצה, לא </w:t>
      </w:r>
      <w:bookmarkStart w:id="9431" w:name="_ETM_Q1_9580518"/>
      <w:bookmarkEnd w:id="9431"/>
      <w:r>
        <w:rPr>
          <w:rFonts w:hint="cs"/>
          <w:rtl/>
          <w:lang w:eastAsia="he-IL"/>
        </w:rPr>
        <w:t>חל, הרי מה זה מטופל ל</w:t>
      </w:r>
      <w:bookmarkStart w:id="9432" w:name="_ETM_Q1_9580487"/>
      <w:bookmarkEnd w:id="9432"/>
      <w:r>
        <w:rPr>
          <w:rFonts w:hint="cs"/>
          <w:rtl/>
          <w:lang w:eastAsia="he-IL"/>
        </w:rPr>
        <w:t xml:space="preserve">העברה? הוא מחייב בעצם בתשלום </w:t>
      </w:r>
      <w:bookmarkStart w:id="9433" w:name="_ETM_Q1_9585072"/>
      <w:bookmarkEnd w:id="9433"/>
      <w:r>
        <w:rPr>
          <w:rFonts w:hint="cs"/>
          <w:rtl/>
          <w:lang w:eastAsia="he-IL"/>
        </w:rPr>
        <w:t>מלא. נכון? למרות שהגענו לא</w:t>
      </w:r>
      <w:bookmarkStart w:id="9434" w:name="_ETM_Q1_9585187"/>
      <w:bookmarkEnd w:id="9434"/>
      <w:r>
        <w:rPr>
          <w:rFonts w:hint="cs"/>
          <w:rtl/>
          <w:lang w:eastAsia="he-IL"/>
        </w:rPr>
        <w:t>לפות, היינו צריכים לשלם תשלום מופחת,</w:t>
      </w:r>
      <w:bookmarkStart w:id="9435" w:name="_ETM_Q1_9590902"/>
      <w:bookmarkEnd w:id="9435"/>
      <w:r>
        <w:rPr>
          <w:rFonts w:hint="cs"/>
          <w:rtl/>
          <w:lang w:eastAsia="he-IL"/>
        </w:rPr>
        <w:t xml:space="preserve"> בכל </w:t>
      </w:r>
      <w:bookmarkStart w:id="9436" w:name="_ETM_Q1_9588382"/>
      <w:bookmarkEnd w:id="9436"/>
      <w:r>
        <w:rPr>
          <w:rFonts w:hint="cs"/>
          <w:rtl/>
          <w:lang w:eastAsia="he-IL"/>
        </w:rPr>
        <w:t xml:space="preserve">זאת משלמים תשלום מלא. זאת המשמעות של מטופל מיועד </w:t>
      </w:r>
      <w:bookmarkStart w:id="9437" w:name="_ETM_Q1_9593988"/>
      <w:bookmarkEnd w:id="9437"/>
      <w:r>
        <w:rPr>
          <w:rFonts w:hint="cs"/>
          <w:rtl/>
          <w:lang w:eastAsia="he-IL"/>
        </w:rPr>
        <w:t>לה</w:t>
      </w:r>
      <w:bookmarkStart w:id="9438" w:name="_ETM_Q1_9591359"/>
      <w:bookmarkEnd w:id="9438"/>
      <w:r>
        <w:rPr>
          <w:rFonts w:hint="cs"/>
          <w:rtl/>
          <w:lang w:eastAsia="he-IL"/>
        </w:rPr>
        <w:t xml:space="preserve">עברה. אז אם הוא לא נחשב מטופל המיועד להעברה, </w:t>
      </w:r>
      <w:bookmarkStart w:id="9439" w:name="_ETM_Q1_9597366"/>
      <w:bookmarkStart w:id="9440" w:name="_ETM_Q1_9596253"/>
      <w:bookmarkEnd w:id="9439"/>
      <w:bookmarkEnd w:id="9440"/>
      <w:r>
        <w:rPr>
          <w:rFonts w:hint="cs"/>
          <w:rtl/>
          <w:lang w:eastAsia="he-IL"/>
        </w:rPr>
        <w:t xml:space="preserve">כי הקופה הציעה ורק המשפחה סירבה, אז הוא נשאר בפנימיות. </w:t>
      </w:r>
      <w:bookmarkStart w:id="9441" w:name="_ETM_Q1_9603057"/>
      <w:bookmarkStart w:id="9442" w:name="_ETM_Q1_9600154"/>
      <w:bookmarkEnd w:id="9441"/>
      <w:bookmarkEnd w:id="9442"/>
      <w:r>
        <w:rPr>
          <w:rFonts w:hint="cs"/>
          <w:rtl/>
          <w:lang w:eastAsia="he-IL"/>
        </w:rPr>
        <w:t>והם משלמים עבורו את המחיר המופחת. אני מקווה שתיארתי</w:t>
      </w:r>
      <w:bookmarkStart w:id="9443" w:name="_ETM_Q1_9606096"/>
      <w:bookmarkEnd w:id="9443"/>
      <w:r>
        <w:rPr>
          <w:rFonts w:hint="cs"/>
          <w:rtl/>
          <w:lang w:eastAsia="he-IL"/>
        </w:rPr>
        <w:t xml:space="preserve"> </w:t>
      </w:r>
      <w:bookmarkStart w:id="9444" w:name="_ETM_Q1_9603208"/>
      <w:bookmarkEnd w:id="9444"/>
      <w:r>
        <w:rPr>
          <w:rFonts w:hint="cs"/>
          <w:rtl/>
          <w:lang w:eastAsia="he-IL"/>
        </w:rPr>
        <w:t xml:space="preserve">נכון את המצב. </w:t>
      </w:r>
      <w:bookmarkStart w:id="9445" w:name="_ETM_Q1_9606222"/>
      <w:bookmarkEnd w:id="9445"/>
    </w:p>
    <w:p w:rsidR="006D05E8" w:rsidRDefault="006D05E8" w:rsidP="006D05E8">
      <w:pPr>
        <w:rPr>
          <w:rtl/>
          <w:lang w:eastAsia="he-IL"/>
        </w:rPr>
      </w:pPr>
      <w:bookmarkStart w:id="9446" w:name="_ETM_Q1_9607094"/>
      <w:bookmarkStart w:id="9447" w:name="_ETM_Q1_9607195"/>
      <w:bookmarkStart w:id="9448" w:name="_ETM_Q1_9607910"/>
      <w:bookmarkEnd w:id="9446"/>
      <w:bookmarkEnd w:id="9447"/>
      <w:bookmarkEnd w:id="9448"/>
    </w:p>
    <w:p w:rsidR="006D05E8" w:rsidRDefault="006D05E8" w:rsidP="006D05E8">
      <w:pPr>
        <w:pStyle w:val="a4"/>
        <w:keepNext/>
        <w:rPr>
          <w:rtl/>
        </w:rPr>
      </w:pPr>
      <w:bookmarkStart w:id="9449" w:name="ET_speaker_5786_669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449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450" w:name="_ETM_Q1_9608506"/>
      <w:bookmarkStart w:id="9451" w:name="_ETM_Q1_9608555"/>
      <w:bookmarkStart w:id="9452" w:name="_ETM_Q1_9605583"/>
      <w:bookmarkEnd w:id="9450"/>
      <w:bookmarkEnd w:id="9451"/>
      <w:bookmarkEnd w:id="9452"/>
      <w:r>
        <w:rPr>
          <w:rFonts w:hint="cs"/>
          <w:rtl/>
          <w:lang w:eastAsia="he-IL"/>
        </w:rPr>
        <w:t xml:space="preserve">לא, אבל שלא יהיה מצב שבגלל שעכשיו </w:t>
      </w:r>
      <w:bookmarkStart w:id="9453" w:name="_ETM_Q1_9609151"/>
      <w:bookmarkEnd w:id="9453"/>
      <w:r>
        <w:rPr>
          <w:rFonts w:hint="cs"/>
          <w:rtl/>
          <w:lang w:eastAsia="he-IL"/>
        </w:rPr>
        <w:t xml:space="preserve">הם ישלמו, אז יהיה עימות בין בית החולים לבין הזה. </w:t>
      </w:r>
      <w:bookmarkStart w:id="9454" w:name="_ETM_Q1_9614191"/>
      <w:bookmarkEnd w:id="9454"/>
    </w:p>
    <w:p w:rsidR="006D05E8" w:rsidRDefault="006D05E8" w:rsidP="006D05E8">
      <w:pPr>
        <w:rPr>
          <w:rtl/>
          <w:lang w:eastAsia="he-IL"/>
        </w:rPr>
      </w:pPr>
      <w:bookmarkStart w:id="9455" w:name="_ETM_Q1_9614335"/>
      <w:bookmarkStart w:id="9456" w:name="_ETM_Q1_9614413"/>
      <w:bookmarkStart w:id="9457" w:name="_ETM_Q1_9615423"/>
      <w:bookmarkEnd w:id="9455"/>
      <w:bookmarkEnd w:id="9456"/>
      <w:bookmarkEnd w:id="9457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458" w:name="ET_guest_נועה_בן_שבת_670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8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459" w:name="_ETM_Q1_9616028"/>
      <w:bookmarkStart w:id="9460" w:name="_ETM_Q1_9616067"/>
      <w:bookmarkEnd w:id="9459"/>
      <w:bookmarkEnd w:id="9460"/>
      <w:r>
        <w:rPr>
          <w:rFonts w:hint="cs"/>
          <w:rtl/>
          <w:lang w:eastAsia="he-IL"/>
        </w:rPr>
        <w:t xml:space="preserve">זה לא קשור. </w:t>
      </w:r>
    </w:p>
    <w:p w:rsidR="006D05E8" w:rsidRDefault="006D05E8" w:rsidP="006D05E8">
      <w:pPr>
        <w:rPr>
          <w:rtl/>
          <w:lang w:eastAsia="he-IL"/>
        </w:rPr>
      </w:pPr>
      <w:bookmarkStart w:id="9461" w:name="_ETM_Q1_9617535"/>
      <w:bookmarkStart w:id="9462" w:name="_ETM_Q1_9617628"/>
      <w:bookmarkStart w:id="9463" w:name="_ETM_Q1_9616040"/>
      <w:bookmarkEnd w:id="9461"/>
      <w:bookmarkEnd w:id="9462"/>
      <w:bookmarkEnd w:id="9463"/>
    </w:p>
    <w:p w:rsidR="006D05E8" w:rsidRDefault="006D05E8" w:rsidP="006D05E8">
      <w:pPr>
        <w:pStyle w:val="a4"/>
        <w:keepNext/>
        <w:rPr>
          <w:rtl/>
        </w:rPr>
      </w:pPr>
      <w:bookmarkStart w:id="9464" w:name="ET_speaker_5786_671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464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465" w:name="_ETM_Q1_9616647"/>
      <w:bookmarkStart w:id="9466" w:name="_ETM_Q1_9616689"/>
      <w:bookmarkEnd w:id="9465"/>
      <w:bookmarkEnd w:id="9466"/>
      <w:r>
        <w:rPr>
          <w:rFonts w:hint="cs"/>
          <w:rtl/>
          <w:lang w:eastAsia="he-IL"/>
        </w:rPr>
        <w:t>אז אני יכול לנמק? אני לא מ</w:t>
      </w:r>
      <w:bookmarkStart w:id="9467" w:name="_ETM_Q1_9617352"/>
      <w:bookmarkEnd w:id="9467"/>
      <w:r>
        <w:rPr>
          <w:rFonts w:hint="cs"/>
          <w:rtl/>
          <w:lang w:eastAsia="he-IL"/>
        </w:rPr>
        <w:t>סכים</w:t>
      </w:r>
      <w:bookmarkStart w:id="9468" w:name="_ETM_Q1_9618202"/>
      <w:bookmarkStart w:id="9469" w:name="_ETM_Q1_9618354"/>
      <w:bookmarkStart w:id="9470" w:name="_ETM_Q1_9617806"/>
      <w:bookmarkEnd w:id="9468"/>
      <w:bookmarkEnd w:id="9469"/>
      <w:bookmarkEnd w:id="9470"/>
      <w:r>
        <w:rPr>
          <w:rFonts w:hint="cs"/>
          <w:rtl/>
          <w:lang w:eastAsia="he-IL"/>
        </w:rPr>
        <w:t>, אני רוצה לנמק את ההסתי</w:t>
      </w:r>
      <w:bookmarkStart w:id="9471" w:name="_ETM_Q1_9618020"/>
      <w:bookmarkEnd w:id="9471"/>
      <w:r>
        <w:rPr>
          <w:rFonts w:hint="cs"/>
          <w:rtl/>
          <w:lang w:eastAsia="he-IL"/>
        </w:rPr>
        <w:t xml:space="preserve">יגות שלי. </w:t>
      </w:r>
    </w:p>
    <w:p w:rsidR="006D05E8" w:rsidRDefault="006D05E8" w:rsidP="006D05E8">
      <w:pPr>
        <w:rPr>
          <w:rtl/>
          <w:lang w:eastAsia="he-IL"/>
        </w:rPr>
      </w:pPr>
      <w:bookmarkStart w:id="9472" w:name="_ETM_Q1_9619171"/>
      <w:bookmarkStart w:id="9473" w:name="_ETM_Q1_9619251"/>
      <w:bookmarkStart w:id="9474" w:name="_ETM_Q1_9620259"/>
      <w:bookmarkEnd w:id="9472"/>
      <w:bookmarkEnd w:id="9473"/>
      <w:bookmarkEnd w:id="9474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475" w:name="ET_guest_נועה_בן_שבת_672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5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476" w:name="_ETM_Q1_9620840"/>
      <w:bookmarkStart w:id="9477" w:name="_ETM_Q1_9620884"/>
      <w:bookmarkStart w:id="9478" w:name="_ETM_Q1_9617906"/>
      <w:bookmarkEnd w:id="9476"/>
      <w:bookmarkEnd w:id="9477"/>
      <w:bookmarkEnd w:id="9478"/>
      <w:r>
        <w:rPr>
          <w:rFonts w:hint="cs"/>
          <w:rtl/>
          <w:lang w:eastAsia="he-IL"/>
        </w:rPr>
        <w:t xml:space="preserve">אולי </w:t>
      </w:r>
      <w:bookmarkStart w:id="9479" w:name="_ETM_Q1_9618417"/>
      <w:bookmarkEnd w:id="9479"/>
      <w:r>
        <w:rPr>
          <w:rFonts w:hint="cs"/>
          <w:rtl/>
          <w:lang w:eastAsia="he-IL"/>
        </w:rPr>
        <w:t xml:space="preserve">טל, את רוצה להסביר? </w:t>
      </w:r>
    </w:p>
    <w:p w:rsidR="006D05E8" w:rsidRDefault="006D05E8" w:rsidP="006D05E8">
      <w:pPr>
        <w:rPr>
          <w:rtl/>
          <w:lang w:eastAsia="he-IL"/>
        </w:rPr>
      </w:pPr>
      <w:bookmarkStart w:id="9480" w:name="_ETM_Q1_9619964"/>
      <w:bookmarkStart w:id="9481" w:name="_ETM_Q1_9620045"/>
      <w:bookmarkEnd w:id="9480"/>
      <w:bookmarkEnd w:id="9481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482" w:name="ET_guest_טל_אמתי_נשרי_674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2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483" w:name="_ETM_Q1_9622049"/>
      <w:bookmarkStart w:id="9484" w:name="_ETM_Q1_9622088"/>
      <w:bookmarkEnd w:id="9483"/>
      <w:bookmarkEnd w:id="9484"/>
      <w:r>
        <w:rPr>
          <w:rFonts w:hint="cs"/>
          <w:rtl/>
          <w:lang w:eastAsia="he-IL"/>
        </w:rPr>
        <w:t xml:space="preserve">הסברנו בדיון הקודם שהמקרים שבהם </w:t>
      </w:r>
      <w:bookmarkStart w:id="9485" w:name="_ETM_Q1_9628494"/>
      <w:bookmarkEnd w:id="9485"/>
      <w:r>
        <w:rPr>
          <w:rFonts w:hint="cs"/>
          <w:rtl/>
          <w:lang w:eastAsia="he-IL"/>
        </w:rPr>
        <w:t>יש מטופלים שמסרבים לאופציות שהקופ</w:t>
      </w:r>
      <w:bookmarkStart w:id="9486" w:name="_ETM_Q1_9629430"/>
      <w:bookmarkEnd w:id="9486"/>
      <w:r>
        <w:rPr>
          <w:rFonts w:hint="cs"/>
          <w:rtl/>
          <w:lang w:eastAsia="he-IL"/>
        </w:rPr>
        <w:t xml:space="preserve">ות מציעים להם הם ממש ממש </w:t>
      </w:r>
      <w:bookmarkStart w:id="9487" w:name="_ETM_Q1_9632920"/>
      <w:bookmarkEnd w:id="9487"/>
      <w:r>
        <w:rPr>
          <w:rFonts w:hint="cs"/>
          <w:rtl/>
          <w:lang w:eastAsia="he-IL"/>
        </w:rPr>
        <w:t>בשוליים של השוליים. זה כמעט ולא קיים. זה</w:t>
      </w:r>
      <w:bookmarkStart w:id="9488" w:name="_ETM_Q1_9633701"/>
      <w:bookmarkEnd w:id="9488"/>
      <w:r>
        <w:rPr>
          <w:rFonts w:hint="cs"/>
          <w:rtl/>
          <w:lang w:eastAsia="he-IL"/>
        </w:rPr>
        <w:t>בה תוכל לתת</w:t>
      </w:r>
      <w:bookmarkStart w:id="9489" w:name="_ETM_Q1_9635986"/>
      <w:bookmarkEnd w:id="9489"/>
      <w:r>
        <w:rPr>
          <w:rFonts w:hint="cs"/>
          <w:rtl/>
          <w:lang w:eastAsia="he-IL"/>
        </w:rPr>
        <w:t xml:space="preserve"> נתונים לגבי זה, כי ה</w:t>
      </w:r>
      <w:bookmarkStart w:id="9490" w:name="_ETM_Q1_9635225"/>
      <w:bookmarkEnd w:id="9490"/>
      <w:r>
        <w:rPr>
          <w:rFonts w:hint="cs"/>
          <w:rtl/>
          <w:lang w:eastAsia="he-IL"/>
        </w:rPr>
        <w:t>יא עשתה ממש בדיקה אחרי הדיון</w:t>
      </w:r>
      <w:bookmarkStart w:id="9491" w:name="_ETM_Q1_9638319"/>
      <w:bookmarkEnd w:id="9491"/>
      <w:r>
        <w:rPr>
          <w:rFonts w:hint="cs"/>
          <w:rtl/>
          <w:lang w:eastAsia="he-IL"/>
        </w:rPr>
        <w:t>, בשביל</w:t>
      </w:r>
      <w:bookmarkStart w:id="9492" w:name="_ETM_Q1_9637390"/>
      <w:bookmarkEnd w:id="9492"/>
      <w:r>
        <w:rPr>
          <w:rFonts w:hint="cs"/>
          <w:rtl/>
          <w:lang w:eastAsia="he-IL"/>
        </w:rPr>
        <w:t xml:space="preserve"> לוודא באיזה מצב אנחנו נמצאים היום בבתי החולים.</w:t>
      </w:r>
      <w:bookmarkStart w:id="9493" w:name="_ETM_Q1_9642395"/>
      <w:bookmarkStart w:id="9494" w:name="_ETM_Q1_9641090"/>
      <w:bookmarkStart w:id="9495" w:name="_ETM_Q1_9639764"/>
      <w:bookmarkStart w:id="9496" w:name="_ETM_Q1_9639109"/>
      <w:bookmarkEnd w:id="9493"/>
      <w:bookmarkEnd w:id="9494"/>
      <w:bookmarkEnd w:id="9495"/>
      <w:bookmarkEnd w:id="9496"/>
    </w:p>
    <w:p w:rsidR="006D05E8" w:rsidRDefault="006D05E8" w:rsidP="006D05E8">
      <w:pPr>
        <w:rPr>
          <w:rtl/>
          <w:lang w:eastAsia="he-IL"/>
        </w:rPr>
      </w:pPr>
      <w:bookmarkStart w:id="9497" w:name="_ETM_Q1_9639457"/>
      <w:bookmarkStart w:id="9498" w:name="_ETM_Q1_9639533"/>
      <w:bookmarkEnd w:id="9497"/>
      <w:bookmarkEnd w:id="9498"/>
    </w:p>
    <w:p w:rsidR="006D05E8" w:rsidRDefault="006D05E8" w:rsidP="006D05E8">
      <w:pPr>
        <w:rPr>
          <w:rtl/>
          <w:lang w:eastAsia="he-IL"/>
        </w:rPr>
      </w:pPr>
      <w:bookmarkStart w:id="9499" w:name="_ETM_Q1_9639744"/>
      <w:bookmarkStart w:id="9500" w:name="_ETM_Q1_9639823"/>
      <w:bookmarkEnd w:id="9499"/>
      <w:bookmarkEnd w:id="9500"/>
      <w:r>
        <w:rPr>
          <w:rFonts w:hint="cs"/>
          <w:rtl/>
          <w:lang w:eastAsia="he-IL"/>
        </w:rPr>
        <w:t xml:space="preserve">לגבי המציאויות האלה בדרך כלל, אם יש מקרה </w:t>
      </w:r>
      <w:bookmarkStart w:id="9501" w:name="_ETM_Q1_9646225"/>
      <w:bookmarkEnd w:id="9501"/>
      <w:r>
        <w:rPr>
          <w:rFonts w:hint="cs"/>
          <w:rtl/>
          <w:lang w:eastAsia="he-IL"/>
        </w:rPr>
        <w:t>כזה, א</w:t>
      </w:r>
      <w:bookmarkStart w:id="9502" w:name="_ETM_Q1_9643756"/>
      <w:bookmarkEnd w:id="9502"/>
      <w:r>
        <w:rPr>
          <w:rFonts w:hint="cs"/>
          <w:rtl/>
          <w:lang w:eastAsia="he-IL"/>
        </w:rPr>
        <w:t>פשר לפנות למשרד הבריאות, פונים למשרד הבר</w:t>
      </w:r>
      <w:bookmarkStart w:id="9503" w:name="_ETM_Q1_9646844"/>
      <w:bookmarkEnd w:id="9503"/>
      <w:r>
        <w:rPr>
          <w:rFonts w:hint="cs"/>
          <w:rtl/>
          <w:lang w:eastAsia="he-IL"/>
        </w:rPr>
        <w:t>יאות. גם אפשר</w:t>
      </w:r>
      <w:bookmarkStart w:id="9504" w:name="_ETM_Q1_9648325"/>
      <w:bookmarkEnd w:id="9504"/>
      <w:r>
        <w:rPr>
          <w:rFonts w:hint="cs"/>
          <w:rtl/>
          <w:lang w:eastAsia="he-IL"/>
        </w:rPr>
        <w:t xml:space="preserve"> לקיים שיח של הקופה ובית הח</w:t>
      </w:r>
      <w:bookmarkStart w:id="9505" w:name="_ETM_Q1_9648317"/>
      <w:bookmarkEnd w:id="9505"/>
      <w:r>
        <w:rPr>
          <w:rFonts w:hint="cs"/>
          <w:rtl/>
          <w:lang w:eastAsia="he-IL"/>
        </w:rPr>
        <w:t>ולים מול המטופל וזה נפ</w:t>
      </w:r>
      <w:bookmarkStart w:id="9506" w:name="_ETM_Q1_9648908"/>
      <w:bookmarkEnd w:id="9506"/>
      <w:r>
        <w:rPr>
          <w:rFonts w:hint="cs"/>
          <w:rtl/>
          <w:lang w:eastAsia="he-IL"/>
        </w:rPr>
        <w:t>תר.</w:t>
      </w:r>
      <w:bookmarkStart w:id="9507" w:name="_ETM_Q1_9649231"/>
      <w:bookmarkEnd w:id="9507"/>
      <w:r>
        <w:rPr>
          <w:rFonts w:hint="cs"/>
          <w:rtl/>
          <w:lang w:eastAsia="he-IL"/>
        </w:rPr>
        <w:t xml:space="preserve"> </w:t>
      </w:r>
    </w:p>
    <w:p w:rsidR="006D05E8" w:rsidRDefault="006D05E8" w:rsidP="006D05E8">
      <w:pPr>
        <w:rPr>
          <w:rtl/>
          <w:lang w:eastAsia="he-IL"/>
        </w:rPr>
      </w:pPr>
      <w:bookmarkStart w:id="9508" w:name="_ETM_Q1_9649406"/>
      <w:bookmarkStart w:id="9509" w:name="_ETM_Q1_9649489"/>
      <w:bookmarkStart w:id="9510" w:name="_ETM_Q1_9650414"/>
      <w:bookmarkEnd w:id="9508"/>
      <w:bookmarkEnd w:id="9509"/>
      <w:bookmarkEnd w:id="9510"/>
    </w:p>
    <w:p w:rsidR="006D05E8" w:rsidRDefault="006D05E8" w:rsidP="006D05E8">
      <w:pPr>
        <w:pStyle w:val="a4"/>
        <w:keepNext/>
        <w:rPr>
          <w:rtl/>
        </w:rPr>
      </w:pPr>
      <w:bookmarkStart w:id="9511" w:name="ET_speaker_5786_675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511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512" w:name="_ETM_Q1_9651021"/>
      <w:bookmarkStart w:id="9513" w:name="_ETM_Q1_9651066"/>
      <w:bookmarkEnd w:id="9512"/>
      <w:bookmarkEnd w:id="9513"/>
      <w:r>
        <w:rPr>
          <w:rFonts w:hint="cs"/>
          <w:rtl/>
          <w:lang w:eastAsia="he-IL"/>
        </w:rPr>
        <w:t xml:space="preserve">מי יפנה למשרד הבריאות? </w:t>
      </w:r>
      <w:bookmarkStart w:id="9514" w:name="_ETM_Q1_9651200"/>
      <w:bookmarkEnd w:id="9514"/>
      <w:r>
        <w:rPr>
          <w:rFonts w:hint="cs"/>
          <w:rtl/>
          <w:lang w:eastAsia="he-IL"/>
        </w:rPr>
        <w:t xml:space="preserve">מי שחולה על המיטה עכשיו יגיע </w:t>
      </w:r>
      <w:bookmarkStart w:id="9515" w:name="_ETM_Q1_9654801"/>
      <w:bookmarkEnd w:id="9515"/>
      <w:r>
        <w:rPr>
          <w:rFonts w:hint="cs"/>
          <w:rtl/>
          <w:lang w:eastAsia="he-IL"/>
        </w:rPr>
        <w:t>אליכם? נו, בחייא</w:t>
      </w:r>
      <w:bookmarkStart w:id="9516" w:name="_ETM_Q1_9653506"/>
      <w:bookmarkEnd w:id="9516"/>
      <w:r>
        <w:rPr>
          <w:rFonts w:hint="cs"/>
          <w:rtl/>
          <w:lang w:eastAsia="he-IL"/>
        </w:rPr>
        <w:t>ת.</w:t>
      </w:r>
      <w:bookmarkStart w:id="9517" w:name="_ETM_Q1_9653821"/>
      <w:bookmarkEnd w:id="9517"/>
      <w:r>
        <w:rPr>
          <w:rFonts w:hint="cs"/>
          <w:rtl/>
          <w:lang w:eastAsia="he-IL"/>
        </w:rPr>
        <w:t xml:space="preserve"> </w:t>
      </w:r>
    </w:p>
    <w:p w:rsidR="006D05E8" w:rsidRDefault="006D05E8" w:rsidP="006D05E8">
      <w:pPr>
        <w:rPr>
          <w:rtl/>
          <w:lang w:eastAsia="he-IL"/>
        </w:rPr>
      </w:pPr>
      <w:bookmarkStart w:id="9518" w:name="_ETM_Q1_9654025"/>
      <w:bookmarkEnd w:id="9518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519" w:name="ET_guest_טל_אמתי_נשרי_676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9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520" w:name="_ETM_Q1_9656429"/>
      <w:bookmarkStart w:id="9521" w:name="_ETM_Q1_9656471"/>
      <w:bookmarkEnd w:id="9520"/>
      <w:bookmarkEnd w:id="9521"/>
      <w:r>
        <w:rPr>
          <w:rFonts w:hint="cs"/>
          <w:rtl/>
          <w:lang w:eastAsia="he-IL"/>
        </w:rPr>
        <w:t>לא, הקופה וב</w:t>
      </w:r>
      <w:bookmarkStart w:id="9522" w:name="_ETM_Q1_9654677"/>
      <w:bookmarkEnd w:id="9522"/>
      <w:r>
        <w:rPr>
          <w:rFonts w:hint="cs"/>
          <w:rtl/>
          <w:lang w:eastAsia="he-IL"/>
        </w:rPr>
        <w:t xml:space="preserve">ית החולים, לא המטופל. </w:t>
      </w:r>
      <w:bookmarkStart w:id="9523" w:name="_ETM_Q1_9658228"/>
      <w:bookmarkEnd w:id="9523"/>
      <w:r>
        <w:rPr>
          <w:rFonts w:hint="cs"/>
          <w:rtl/>
          <w:lang w:eastAsia="he-IL"/>
        </w:rPr>
        <w:t xml:space="preserve">משרד הבריאות מסייע להסביר </w:t>
      </w:r>
      <w:bookmarkStart w:id="9524" w:name="_ETM_Q1_9658237"/>
      <w:bookmarkEnd w:id="9524"/>
      <w:r>
        <w:rPr>
          <w:rFonts w:hint="cs"/>
          <w:rtl/>
          <w:lang w:eastAsia="he-IL"/>
        </w:rPr>
        <w:t>למטופל את החשיבות שבהעברה שלו למ</w:t>
      </w:r>
      <w:bookmarkStart w:id="9525" w:name="_ETM_Q1_9660359"/>
      <w:bookmarkEnd w:id="9525"/>
      <w:r>
        <w:rPr>
          <w:rFonts w:hint="cs"/>
          <w:rtl/>
          <w:lang w:eastAsia="he-IL"/>
        </w:rPr>
        <w:t>וסד</w:t>
      </w:r>
      <w:bookmarkStart w:id="9526" w:name="_ETM_Q1_9662668"/>
      <w:bookmarkStart w:id="9527" w:name="_ETM_Q1_9660966"/>
      <w:bookmarkEnd w:id="9526"/>
      <w:bookmarkEnd w:id="9527"/>
      <w:r>
        <w:rPr>
          <w:rFonts w:hint="cs"/>
          <w:rtl/>
          <w:lang w:eastAsia="he-IL"/>
        </w:rPr>
        <w:t xml:space="preserve"> - - -</w:t>
      </w:r>
      <w:bookmarkStart w:id="9528" w:name="_ETM_Q1_9662278"/>
      <w:bookmarkEnd w:id="9528"/>
    </w:p>
    <w:p w:rsidR="006D05E8" w:rsidRDefault="006D05E8" w:rsidP="006D05E8">
      <w:pPr>
        <w:rPr>
          <w:rtl/>
          <w:lang w:eastAsia="he-IL"/>
        </w:rPr>
      </w:pPr>
      <w:bookmarkStart w:id="9529" w:name="_ETM_Q1_9662363"/>
      <w:bookmarkStart w:id="9530" w:name="_ETM_Q1_9660387"/>
      <w:bookmarkStart w:id="9531" w:name="_ETM_Q1_9662190"/>
      <w:bookmarkEnd w:id="9529"/>
      <w:bookmarkEnd w:id="9530"/>
      <w:bookmarkEnd w:id="9531"/>
    </w:p>
    <w:p w:rsidR="006D05E8" w:rsidRDefault="006D05E8" w:rsidP="006D05E8">
      <w:pPr>
        <w:pStyle w:val="a4"/>
        <w:keepNext/>
        <w:rPr>
          <w:rtl/>
        </w:rPr>
      </w:pPr>
      <w:bookmarkStart w:id="9532" w:name="ET_speaker_5786_677"/>
      <w:r w:rsidRPr="006D05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05E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532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6D05E8" w:rsidRDefault="006D05E8" w:rsidP="006D05E8">
      <w:pPr>
        <w:rPr>
          <w:rtl/>
          <w:lang w:eastAsia="he-IL"/>
        </w:rPr>
      </w:pPr>
      <w:bookmarkStart w:id="9533" w:name="_ETM_Q1_9662829"/>
      <w:bookmarkStart w:id="9534" w:name="_ETM_Q1_9662877"/>
      <w:bookmarkEnd w:id="9533"/>
      <w:bookmarkEnd w:id="9534"/>
      <w:r>
        <w:rPr>
          <w:rFonts w:hint="cs"/>
          <w:rtl/>
          <w:lang w:eastAsia="he-IL"/>
        </w:rPr>
        <w:t xml:space="preserve">מי במשרד </w:t>
      </w:r>
      <w:bookmarkStart w:id="9535" w:name="_ETM_Q1_9661353"/>
      <w:bookmarkEnd w:id="9535"/>
      <w:r>
        <w:rPr>
          <w:rFonts w:hint="cs"/>
          <w:rtl/>
          <w:lang w:eastAsia="he-IL"/>
        </w:rPr>
        <w:t>הבריאות מסביר לאותו מטופל את החשיבות? תראי</w:t>
      </w:r>
      <w:bookmarkStart w:id="9536" w:name="_ETM_Q1_9667475"/>
      <w:bookmarkEnd w:id="9536"/>
      <w:r>
        <w:rPr>
          <w:rFonts w:hint="cs"/>
          <w:rtl/>
          <w:lang w:eastAsia="he-IL"/>
        </w:rPr>
        <w:t xml:space="preserve"> לי תושב שמשרד הבריאות </w:t>
      </w:r>
      <w:bookmarkStart w:id="9537" w:name="_ETM_Q1_9666754"/>
      <w:bookmarkEnd w:id="9537"/>
      <w:r>
        <w:rPr>
          <w:rFonts w:hint="cs"/>
          <w:rtl/>
          <w:lang w:eastAsia="he-IL"/>
        </w:rPr>
        <w:t>ענה לו והסביר לו את החשיבות</w:t>
      </w:r>
      <w:bookmarkStart w:id="9538" w:name="_ETM_Q1_9670841"/>
      <w:bookmarkEnd w:id="9538"/>
      <w:r>
        <w:rPr>
          <w:rFonts w:hint="cs"/>
          <w:rtl/>
          <w:lang w:eastAsia="he-IL"/>
        </w:rPr>
        <w:t xml:space="preserve"> וגרם לו לעבור. א</w:t>
      </w:r>
      <w:bookmarkStart w:id="9539" w:name="_ETM_Q1_9669370"/>
      <w:bookmarkEnd w:id="9539"/>
      <w:r>
        <w:rPr>
          <w:rFonts w:hint="cs"/>
          <w:rtl/>
          <w:lang w:eastAsia="he-IL"/>
        </w:rPr>
        <w:t xml:space="preserve">ני מאוד </w:t>
      </w:r>
      <w:bookmarkStart w:id="9540" w:name="_ETM_Q1_9670333"/>
      <w:bookmarkEnd w:id="9540"/>
      <w:r>
        <w:rPr>
          <w:rFonts w:hint="cs"/>
          <w:rtl/>
          <w:lang w:eastAsia="he-IL"/>
        </w:rPr>
        <w:t>אשמח לשמוע</w:t>
      </w:r>
      <w:bookmarkStart w:id="9541" w:name="_ETM_Q1_9669903"/>
      <w:bookmarkEnd w:id="9541"/>
      <w:r>
        <w:rPr>
          <w:rFonts w:hint="cs"/>
          <w:rtl/>
          <w:lang w:eastAsia="he-IL"/>
        </w:rPr>
        <w:t xml:space="preserve">. </w:t>
      </w:r>
      <w:bookmarkStart w:id="9542" w:name="_ETM_Q1_9670717"/>
      <w:bookmarkEnd w:id="9542"/>
    </w:p>
    <w:p w:rsidR="006D05E8" w:rsidRDefault="006D05E8" w:rsidP="006D05E8">
      <w:pPr>
        <w:rPr>
          <w:rtl/>
          <w:lang w:eastAsia="he-IL"/>
        </w:rPr>
      </w:pPr>
      <w:bookmarkStart w:id="9543" w:name="_ETM_Q1_9670807"/>
      <w:bookmarkStart w:id="9544" w:name="_ETM_Q1_9672364"/>
      <w:bookmarkStart w:id="9545" w:name="_ETM_Q1_9672446"/>
      <w:bookmarkStart w:id="9546" w:name="_ETM_Q1_9671093"/>
      <w:bookmarkEnd w:id="9543"/>
      <w:bookmarkEnd w:id="9544"/>
      <w:bookmarkEnd w:id="9545"/>
      <w:bookmarkEnd w:id="9546"/>
    </w:p>
    <w:p w:rsidR="006D05E8" w:rsidRDefault="006D05E8" w:rsidP="006D05E8">
      <w:pPr>
        <w:pStyle w:val="af9"/>
        <w:keepNext/>
        <w:rPr>
          <w:rtl/>
          <w:lang w:eastAsia="he-IL"/>
        </w:rPr>
      </w:pPr>
      <w:bookmarkStart w:id="9547" w:name="ET_guest_זהבה_רומנו_678"/>
      <w:r w:rsidRPr="006D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D05E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7"/>
    </w:p>
    <w:p w:rsidR="006D05E8" w:rsidRDefault="006D05E8" w:rsidP="006D05E8">
      <w:pPr>
        <w:pStyle w:val="KeepWithNext"/>
        <w:rPr>
          <w:rtl/>
          <w:lang w:eastAsia="he-IL"/>
        </w:rPr>
      </w:pPr>
    </w:p>
    <w:p w:rsidR="00307383" w:rsidRDefault="006D05E8" w:rsidP="00307383">
      <w:pPr>
        <w:rPr>
          <w:rtl/>
          <w:lang w:eastAsia="he-IL"/>
        </w:rPr>
      </w:pPr>
      <w:bookmarkStart w:id="9548" w:name="_ETM_Q1_9674144"/>
      <w:bookmarkStart w:id="9549" w:name="_ETM_Q1_9674188"/>
      <w:bookmarkEnd w:id="9548"/>
      <w:bookmarkEnd w:id="9549"/>
      <w:r>
        <w:rPr>
          <w:rFonts w:hint="cs"/>
          <w:rtl/>
          <w:lang w:eastAsia="he-IL"/>
        </w:rPr>
        <w:t xml:space="preserve">אז </w:t>
      </w:r>
      <w:bookmarkStart w:id="9550" w:name="_ETM_Q1_9672673"/>
      <w:bookmarkEnd w:id="9550"/>
      <w:r>
        <w:rPr>
          <w:rFonts w:hint="cs"/>
          <w:rtl/>
          <w:lang w:eastAsia="he-IL"/>
        </w:rPr>
        <w:t xml:space="preserve">רגע, </w:t>
      </w:r>
      <w:bookmarkStart w:id="9551" w:name="_ETM_Q1_9673065"/>
      <w:bookmarkEnd w:id="9551"/>
      <w:r>
        <w:rPr>
          <w:rFonts w:hint="cs"/>
          <w:rtl/>
          <w:lang w:eastAsia="he-IL"/>
        </w:rPr>
        <w:t xml:space="preserve">מה שקורה במקרים כאלה בדרך כלל </w:t>
      </w:r>
      <w:r w:rsidR="00307383">
        <w:rPr>
          <w:rFonts w:hint="cs"/>
          <w:rtl/>
          <w:lang w:eastAsia="he-IL"/>
        </w:rPr>
        <w:t xml:space="preserve">כשמשפחה מסרבת מזמינים </w:t>
      </w:r>
      <w:bookmarkStart w:id="9552" w:name="_ETM_Q1_9686073"/>
      <w:bookmarkEnd w:id="9552"/>
      <w:r w:rsidR="00307383">
        <w:rPr>
          <w:rFonts w:hint="cs"/>
          <w:rtl/>
          <w:lang w:eastAsia="he-IL"/>
        </w:rPr>
        <w:t>אותה למנהל המחלקה ומשוח</w:t>
      </w:r>
      <w:bookmarkStart w:id="9553" w:name="_ETM_Q1_9687012"/>
      <w:bookmarkEnd w:id="9553"/>
      <w:r w:rsidR="00307383">
        <w:rPr>
          <w:rFonts w:hint="cs"/>
          <w:rtl/>
          <w:lang w:eastAsia="he-IL"/>
        </w:rPr>
        <w:t>חים איתה ומסבירים לה את</w:t>
      </w:r>
      <w:bookmarkStart w:id="9554" w:name="_ETM_Q1_9691631"/>
      <w:bookmarkEnd w:id="9554"/>
      <w:r w:rsidR="00307383">
        <w:rPr>
          <w:rFonts w:hint="cs"/>
          <w:rtl/>
          <w:lang w:eastAsia="he-IL"/>
        </w:rPr>
        <w:t xml:space="preserve"> החשיב</w:t>
      </w:r>
      <w:bookmarkStart w:id="9555" w:name="_ETM_Q1_9689148"/>
      <w:bookmarkEnd w:id="9555"/>
      <w:r w:rsidR="00307383">
        <w:rPr>
          <w:rFonts w:hint="cs"/>
          <w:rtl/>
          <w:lang w:eastAsia="he-IL"/>
        </w:rPr>
        <w:t>ות שהחולה יעבור לטיפול המשכי. כי ב</w:t>
      </w:r>
      <w:bookmarkStart w:id="9556" w:name="_ETM_Q1_9691686"/>
      <w:bookmarkEnd w:id="9556"/>
      <w:r w:rsidR="00307383">
        <w:rPr>
          <w:rFonts w:hint="cs"/>
          <w:rtl/>
          <w:lang w:eastAsia="he-IL"/>
        </w:rPr>
        <w:t xml:space="preserve">טיפול ההמשכי הוא יקבל </w:t>
      </w:r>
      <w:bookmarkStart w:id="9557" w:name="_ETM_Q1_9694345"/>
      <w:bookmarkEnd w:id="9557"/>
      <w:r w:rsidR="00307383">
        <w:rPr>
          <w:rFonts w:hint="cs"/>
          <w:rtl/>
          <w:lang w:eastAsia="he-IL"/>
        </w:rPr>
        <w:t xml:space="preserve">את הטיפול האופטימלי שמגיע לו. שם הוא יכול לקבל טיפול </w:t>
      </w:r>
      <w:bookmarkStart w:id="9558" w:name="_ETM_Q1_9699689"/>
      <w:bookmarkEnd w:id="9558"/>
      <w:r w:rsidR="00307383">
        <w:rPr>
          <w:rFonts w:hint="cs"/>
          <w:rtl/>
          <w:lang w:eastAsia="he-IL"/>
        </w:rPr>
        <w:t>צוות רב מקצועי, של מרפאה בע</w:t>
      </w:r>
      <w:bookmarkStart w:id="9559" w:name="_ETM_Q1_9699529"/>
      <w:bookmarkEnd w:id="9559"/>
      <w:r w:rsidR="00307383">
        <w:rPr>
          <w:rFonts w:hint="cs"/>
          <w:rtl/>
          <w:lang w:eastAsia="he-IL"/>
        </w:rPr>
        <w:t>יסוק, של פי</w:t>
      </w:r>
      <w:bookmarkStart w:id="9560" w:name="_ETM_Q1_9699346"/>
      <w:bookmarkEnd w:id="9560"/>
      <w:r w:rsidR="00307383">
        <w:rPr>
          <w:rFonts w:hint="cs"/>
          <w:rtl/>
          <w:lang w:eastAsia="he-IL"/>
        </w:rPr>
        <w:t xml:space="preserve">זיותרפיסטית, של קלינאית </w:t>
      </w:r>
      <w:bookmarkStart w:id="9561" w:name="_ETM_Q1_9703879"/>
      <w:bookmarkEnd w:id="9561"/>
      <w:r w:rsidR="00307383">
        <w:rPr>
          <w:rFonts w:hint="cs"/>
          <w:rtl/>
          <w:lang w:eastAsia="he-IL"/>
        </w:rPr>
        <w:t>תקשורת. מה שה</w:t>
      </w:r>
      <w:bookmarkStart w:id="9562" w:name="_ETM_Q1_9703086"/>
      <w:bookmarkEnd w:id="9562"/>
      <w:r w:rsidR="00307383">
        <w:rPr>
          <w:rFonts w:hint="cs"/>
          <w:rtl/>
          <w:lang w:eastAsia="he-IL"/>
        </w:rPr>
        <w:t>וא לא יכול</w:t>
      </w:r>
      <w:r w:rsidR="00FF3828">
        <w:rPr>
          <w:rFonts w:hint="cs"/>
          <w:rtl/>
          <w:lang w:eastAsia="he-IL"/>
        </w:rPr>
        <w:t xml:space="preserve"> </w:t>
      </w:r>
      <w:r w:rsidR="00307383">
        <w:rPr>
          <w:rFonts w:hint="cs"/>
          <w:rtl/>
          <w:lang w:eastAsia="he-IL"/>
        </w:rPr>
        <w:t xml:space="preserve">לקבל את הטיפול </w:t>
      </w:r>
      <w:bookmarkStart w:id="9563" w:name="_ETM_Q1_9706175"/>
      <w:bookmarkEnd w:id="9563"/>
      <w:r w:rsidR="00307383">
        <w:rPr>
          <w:rFonts w:hint="cs"/>
          <w:rtl/>
          <w:lang w:eastAsia="he-IL"/>
        </w:rPr>
        <w:t xml:space="preserve">הזה במסגרת המחלקה הפנימית. </w:t>
      </w:r>
      <w:bookmarkStart w:id="9564" w:name="_ETM_Q1_9709488"/>
      <w:bookmarkStart w:id="9565" w:name="_ETM_Q1_9709592"/>
      <w:bookmarkStart w:id="9566" w:name="_ETM_Q1_9709615"/>
      <w:bookmarkStart w:id="9567" w:name="_ETM_Q1_9709693"/>
      <w:bookmarkEnd w:id="9564"/>
      <w:bookmarkEnd w:id="9565"/>
      <w:bookmarkEnd w:id="9566"/>
      <w:bookmarkEnd w:id="9567"/>
      <w:r w:rsidR="00307383">
        <w:rPr>
          <w:rFonts w:hint="cs"/>
          <w:rtl/>
          <w:lang w:eastAsia="he-IL"/>
        </w:rPr>
        <w:t xml:space="preserve">מה </w:t>
      </w:r>
      <w:bookmarkStart w:id="9568" w:name="_ETM_Q1_9707439"/>
      <w:bookmarkEnd w:id="9568"/>
      <w:r w:rsidR="00307383">
        <w:rPr>
          <w:rFonts w:hint="cs"/>
          <w:rtl/>
          <w:lang w:eastAsia="he-IL"/>
        </w:rPr>
        <w:t>גם שב</w:t>
      </w:r>
      <w:bookmarkStart w:id="9569" w:name="_ETM_Q1_9707833"/>
      <w:bookmarkEnd w:id="9569"/>
      <w:r w:rsidR="00307383">
        <w:rPr>
          <w:rFonts w:hint="cs"/>
          <w:rtl/>
          <w:lang w:eastAsia="he-IL"/>
        </w:rPr>
        <w:t xml:space="preserve">מסגרת שם הטיפול </w:t>
      </w:r>
      <w:bookmarkStart w:id="9570" w:name="_ETM_Q1_9709999"/>
      <w:bookmarkEnd w:id="9570"/>
      <w:r w:rsidR="00307383">
        <w:rPr>
          <w:rFonts w:hint="cs"/>
          <w:rtl/>
          <w:lang w:eastAsia="he-IL"/>
        </w:rPr>
        <w:t>הוא הרבה יותר אינטנסיבי, ה</w:t>
      </w:r>
      <w:bookmarkStart w:id="9571" w:name="_ETM_Q1_9710695"/>
      <w:bookmarkEnd w:id="9571"/>
      <w:r w:rsidR="00307383">
        <w:rPr>
          <w:rFonts w:hint="cs"/>
          <w:rtl/>
          <w:lang w:eastAsia="he-IL"/>
        </w:rPr>
        <w:t xml:space="preserve">וא הטיפול שמתאים לו. כשיושבים עם </w:t>
      </w:r>
      <w:bookmarkStart w:id="9572" w:name="_ETM_Q1_9714050"/>
      <w:bookmarkEnd w:id="9572"/>
      <w:r w:rsidR="00307383">
        <w:rPr>
          <w:rFonts w:hint="cs"/>
          <w:rtl/>
          <w:lang w:eastAsia="he-IL"/>
        </w:rPr>
        <w:t>המשפחה ומסבירים לה את המטרות, מסבירים לה את החשיבות שהוא</w:t>
      </w:r>
      <w:bookmarkStart w:id="9573" w:name="_ETM_Q1_9720610"/>
      <w:bookmarkEnd w:id="9573"/>
      <w:r w:rsidR="00307383">
        <w:rPr>
          <w:rFonts w:hint="cs"/>
          <w:rtl/>
          <w:lang w:eastAsia="he-IL"/>
        </w:rPr>
        <w:t xml:space="preserve"> צריך לעבור למקום שמ</w:t>
      </w:r>
      <w:bookmarkStart w:id="9574" w:name="_ETM_Q1_9719226"/>
      <w:bookmarkEnd w:id="9574"/>
      <w:r w:rsidR="00307383">
        <w:rPr>
          <w:rFonts w:hint="cs"/>
          <w:rtl/>
          <w:lang w:eastAsia="he-IL"/>
        </w:rPr>
        <w:t xml:space="preserve">תאים לו - אז המשפחה בדרך כלל </w:t>
      </w:r>
      <w:bookmarkStart w:id="9575" w:name="_ETM_Q1_9722603"/>
      <w:bookmarkEnd w:id="9575"/>
      <w:r w:rsidR="00307383">
        <w:rPr>
          <w:rFonts w:hint="cs"/>
          <w:rtl/>
          <w:lang w:eastAsia="he-IL"/>
        </w:rPr>
        <w:t>נותנת את ההסכמה. והיה והמשפחה לא נותנת את ההסכמ</w:t>
      </w:r>
      <w:bookmarkStart w:id="9576" w:name="_ETM_Q1_9725081"/>
      <w:bookmarkEnd w:id="9576"/>
      <w:r w:rsidR="00307383">
        <w:rPr>
          <w:rFonts w:hint="cs"/>
          <w:rtl/>
          <w:lang w:eastAsia="he-IL"/>
        </w:rPr>
        <w:t xml:space="preserve">ה, אז </w:t>
      </w:r>
      <w:bookmarkStart w:id="9577" w:name="_ETM_Q1_9725567"/>
      <w:bookmarkEnd w:id="9577"/>
      <w:r w:rsidR="00307383">
        <w:rPr>
          <w:rFonts w:hint="cs"/>
          <w:rtl/>
          <w:lang w:eastAsia="he-IL"/>
        </w:rPr>
        <w:t xml:space="preserve">לא מתקדמים הלאה. </w:t>
      </w:r>
    </w:p>
    <w:p w:rsidR="00307383" w:rsidRDefault="00307383" w:rsidP="00307383">
      <w:pPr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שוב אומרת, זה בשוליים.</w:t>
      </w:r>
      <w:bookmarkStart w:id="9578" w:name="_ETM_Q1_9728117"/>
      <w:bookmarkStart w:id="9579" w:name="_ETM_Q1_9728367"/>
      <w:bookmarkEnd w:id="9578"/>
      <w:bookmarkEnd w:id="9579"/>
      <w:r>
        <w:rPr>
          <w:rFonts w:hint="cs"/>
          <w:rtl/>
          <w:lang w:eastAsia="he-IL"/>
        </w:rPr>
        <w:t xml:space="preserve"> אתמול אני בדקתי מול בתי החולים. עשינו מדגמית</w:t>
      </w:r>
      <w:bookmarkStart w:id="9580" w:name="_ETM_Q1_9731222"/>
      <w:bookmarkEnd w:id="9580"/>
      <w:r>
        <w:rPr>
          <w:rFonts w:hint="cs"/>
          <w:rtl/>
          <w:lang w:eastAsia="he-IL"/>
        </w:rPr>
        <w:t xml:space="preserve">, לקחנו 13 </w:t>
      </w:r>
      <w:bookmarkStart w:id="9581" w:name="_ETM_Q1_9733774"/>
      <w:bookmarkEnd w:id="9581"/>
      <w:r>
        <w:rPr>
          <w:rFonts w:hint="cs"/>
          <w:rtl/>
          <w:lang w:eastAsia="he-IL"/>
        </w:rPr>
        <w:t>בתי חול</w:t>
      </w:r>
      <w:bookmarkStart w:id="9582" w:name="_ETM_Q1_9742038"/>
      <w:bookmarkEnd w:id="9582"/>
      <w:r>
        <w:rPr>
          <w:rFonts w:hint="cs"/>
          <w:rtl/>
          <w:lang w:eastAsia="he-IL"/>
        </w:rPr>
        <w:t>ים. חלק של הכללית, חלק של בתי חול</w:t>
      </w:r>
      <w:bookmarkStart w:id="9583" w:name="_ETM_Q1_9735477"/>
      <w:bookmarkEnd w:id="9583"/>
      <w:r>
        <w:rPr>
          <w:rFonts w:hint="cs"/>
          <w:rtl/>
          <w:lang w:eastAsia="he-IL"/>
        </w:rPr>
        <w:t xml:space="preserve">ים בפריפריה, </w:t>
      </w:r>
      <w:bookmarkStart w:id="9584" w:name="_ETM_Q1_9737114"/>
      <w:bookmarkEnd w:id="9584"/>
      <w:r>
        <w:rPr>
          <w:rFonts w:hint="cs"/>
          <w:rtl/>
          <w:lang w:eastAsia="he-IL"/>
        </w:rPr>
        <w:t>חלק בבתי חולים במרכז. יש ב-106 חו</w:t>
      </w:r>
      <w:bookmarkStart w:id="9585" w:name="_ETM_Q1_9739648"/>
      <w:bookmarkEnd w:id="9585"/>
      <w:r>
        <w:rPr>
          <w:rFonts w:hint="cs"/>
          <w:rtl/>
          <w:lang w:eastAsia="he-IL"/>
        </w:rPr>
        <w:t>לים שמעוכבים בבתי החולים.</w:t>
      </w:r>
      <w:bookmarkStart w:id="9586" w:name="_ETM_Q1_9742251"/>
      <w:bookmarkEnd w:id="9586"/>
      <w:r>
        <w:rPr>
          <w:rFonts w:hint="cs"/>
          <w:rtl/>
          <w:lang w:eastAsia="he-IL"/>
        </w:rPr>
        <w:t xml:space="preserve"> שאלתי וביקשתי לדעת האם </w:t>
      </w:r>
      <w:bookmarkStart w:id="9587" w:name="_ETM_Q1_9743290"/>
      <w:bookmarkEnd w:id="9587"/>
      <w:r>
        <w:rPr>
          <w:rFonts w:hint="cs"/>
          <w:rtl/>
          <w:lang w:eastAsia="he-IL"/>
        </w:rPr>
        <w:t>יש חולים שמעוכבים כי המשפחה</w:t>
      </w:r>
      <w:bookmarkStart w:id="9588" w:name="_ETM_Q1_9748135"/>
      <w:bookmarkEnd w:id="9588"/>
      <w:r>
        <w:rPr>
          <w:rFonts w:hint="cs"/>
          <w:rtl/>
          <w:lang w:eastAsia="he-IL"/>
        </w:rPr>
        <w:t xml:space="preserve"> לא מסכימה. אין מקרים כאלה כרגע, נכו</w:t>
      </w:r>
      <w:bookmarkStart w:id="9589" w:name="_ETM_Q1_9747988"/>
      <w:bookmarkEnd w:id="9589"/>
      <w:r>
        <w:rPr>
          <w:rFonts w:hint="cs"/>
          <w:rtl/>
          <w:lang w:eastAsia="he-IL"/>
        </w:rPr>
        <w:t xml:space="preserve">ן להיום. זה אתמול </w:t>
      </w:r>
      <w:bookmarkStart w:id="9590" w:name="_ETM_Q1_9749626"/>
      <w:bookmarkEnd w:id="9590"/>
      <w:r>
        <w:rPr>
          <w:rFonts w:hint="cs"/>
          <w:rtl/>
          <w:lang w:eastAsia="he-IL"/>
        </w:rPr>
        <w:t xml:space="preserve">נבדק. אין, מתוך 13 </w:t>
      </w:r>
      <w:bookmarkStart w:id="9591" w:name="_ETM_Q1_9752475"/>
      <w:bookmarkEnd w:id="9591"/>
      <w:r>
        <w:rPr>
          <w:rFonts w:hint="cs"/>
          <w:rtl/>
          <w:lang w:eastAsia="he-IL"/>
        </w:rPr>
        <w:t>בתי חולים שיש 106 חולים מעוכבים,</w:t>
      </w:r>
      <w:bookmarkStart w:id="9592" w:name="_ETM_Q1_9756913"/>
      <w:bookmarkEnd w:id="9592"/>
      <w:r>
        <w:rPr>
          <w:rFonts w:hint="cs"/>
          <w:rtl/>
          <w:lang w:eastAsia="he-IL"/>
        </w:rPr>
        <w:t xml:space="preserve"> אין חולה מעוכב כרגע </w:t>
      </w:r>
      <w:bookmarkStart w:id="9593" w:name="_ETM_Q1_9756455"/>
      <w:bookmarkEnd w:id="9593"/>
      <w:r>
        <w:rPr>
          <w:rFonts w:hint="cs"/>
          <w:rtl/>
          <w:lang w:eastAsia="he-IL"/>
        </w:rPr>
        <w:t xml:space="preserve">בגלל שמשפחה לא מסכימה. </w:t>
      </w:r>
      <w:bookmarkStart w:id="9594" w:name="_ETM_Q1_9758538"/>
      <w:bookmarkStart w:id="9595" w:name="_ETM_Q1_9758473"/>
      <w:bookmarkStart w:id="9596" w:name="_ETM_Q1_9758101"/>
      <w:bookmarkStart w:id="9597" w:name="_ETM_Q1_9758328"/>
      <w:bookmarkEnd w:id="9594"/>
      <w:bookmarkEnd w:id="9595"/>
      <w:bookmarkEnd w:id="9596"/>
      <w:bookmarkEnd w:id="9597"/>
    </w:p>
    <w:p w:rsidR="00307383" w:rsidRDefault="00307383" w:rsidP="00307383">
      <w:pPr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598" w:name="_ETM_Q1_9758443"/>
      <w:bookmarkStart w:id="9599" w:name="_ETM_Q1_9758465"/>
      <w:bookmarkStart w:id="9600" w:name="_ETM_Q1_9758524"/>
      <w:bookmarkStart w:id="9601" w:name="_ETM_Q1_9758124"/>
      <w:bookmarkStart w:id="9602" w:name="_ETM_Q1_9760044"/>
      <w:bookmarkEnd w:id="9598"/>
      <w:bookmarkEnd w:id="9599"/>
      <w:bookmarkEnd w:id="9600"/>
      <w:bookmarkEnd w:id="9601"/>
      <w:bookmarkEnd w:id="9602"/>
    </w:p>
    <w:p w:rsidR="00307383" w:rsidRDefault="00307383" w:rsidP="00307383">
      <w:pPr>
        <w:pStyle w:val="af9"/>
        <w:keepNext/>
        <w:rPr>
          <w:rtl/>
          <w:lang w:eastAsia="he-IL"/>
        </w:rPr>
      </w:pPr>
      <w:bookmarkStart w:id="9603" w:name="ET_guest_קריאה_679"/>
      <w:r w:rsidRPr="0030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073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3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604" w:name="_ETM_Q1_9760682"/>
      <w:bookmarkStart w:id="9605" w:name="_ETM_Q1_9760733"/>
      <w:bookmarkEnd w:id="9604"/>
      <w:bookmarkEnd w:id="9605"/>
      <w:r>
        <w:rPr>
          <w:rFonts w:hint="cs"/>
          <w:rtl/>
          <w:lang w:eastAsia="he-IL"/>
        </w:rPr>
        <w:t xml:space="preserve">אבל אם </w:t>
      </w:r>
      <w:bookmarkStart w:id="9606" w:name="_ETM_Q1_9761324"/>
      <w:bookmarkEnd w:id="9606"/>
      <w:r>
        <w:rPr>
          <w:rFonts w:hint="cs"/>
          <w:rtl/>
          <w:lang w:eastAsia="he-IL"/>
        </w:rPr>
        <w:t>זה המצב, אז ת</w:t>
      </w:r>
      <w:bookmarkStart w:id="9607" w:name="_ETM_Q1_9759515"/>
      <w:bookmarkEnd w:id="9607"/>
      <w:r>
        <w:rPr>
          <w:rFonts w:hint="cs"/>
          <w:rtl/>
          <w:lang w:eastAsia="he-IL"/>
        </w:rPr>
        <w:t xml:space="preserve">אפשרו לנו את הסעיף. </w:t>
      </w:r>
    </w:p>
    <w:p w:rsidR="00307383" w:rsidRDefault="00307383" w:rsidP="00307383">
      <w:pPr>
        <w:rPr>
          <w:rtl/>
          <w:lang w:eastAsia="he-IL"/>
        </w:rPr>
      </w:pPr>
      <w:bookmarkStart w:id="9608" w:name="_ETM_Q1_9762239"/>
      <w:bookmarkStart w:id="9609" w:name="_ETM_Q1_9762317"/>
      <w:bookmarkStart w:id="9610" w:name="_ETM_Q1_9760493"/>
      <w:bookmarkStart w:id="9611" w:name="_ETM_Q1_9761633"/>
      <w:bookmarkEnd w:id="9608"/>
      <w:bookmarkEnd w:id="9609"/>
      <w:bookmarkEnd w:id="9610"/>
      <w:bookmarkEnd w:id="9611"/>
    </w:p>
    <w:p w:rsidR="00307383" w:rsidRDefault="00307383" w:rsidP="00307383">
      <w:pPr>
        <w:pStyle w:val="af9"/>
        <w:keepNext/>
        <w:rPr>
          <w:rtl/>
          <w:lang w:eastAsia="he-IL"/>
        </w:rPr>
      </w:pPr>
      <w:bookmarkStart w:id="9612" w:name="ET_guest_זהבה_רומנו_680"/>
      <w:r w:rsidRPr="0030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3073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2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613" w:name="_ETM_Q1_9762233"/>
      <w:bookmarkStart w:id="9614" w:name="_ETM_Q1_9762281"/>
      <w:bookmarkEnd w:id="9613"/>
      <w:bookmarkEnd w:id="9614"/>
      <w:r>
        <w:rPr>
          <w:rFonts w:hint="cs"/>
          <w:rtl/>
          <w:lang w:eastAsia="he-IL"/>
        </w:rPr>
        <w:t xml:space="preserve">עכשיו, אני, כמו </w:t>
      </w:r>
      <w:bookmarkStart w:id="9615" w:name="_ETM_Q1_9764192"/>
      <w:bookmarkEnd w:id="9615"/>
      <w:r>
        <w:rPr>
          <w:rFonts w:hint="cs"/>
          <w:rtl/>
          <w:lang w:eastAsia="he-IL"/>
        </w:rPr>
        <w:t>שאני אמרתי, ואמרתי את זה כבר פעם קודמת, אני</w:t>
      </w:r>
      <w:bookmarkStart w:id="9616" w:name="_ETM_Q1_9769104"/>
      <w:bookmarkEnd w:id="9616"/>
      <w:r>
        <w:rPr>
          <w:rFonts w:hint="cs"/>
          <w:rtl/>
          <w:lang w:eastAsia="he-IL"/>
        </w:rPr>
        <w:t xml:space="preserve"> נ</w:t>
      </w:r>
      <w:bookmarkStart w:id="9617" w:name="_ETM_Q1_9766217"/>
      <w:bookmarkEnd w:id="9617"/>
      <w:r>
        <w:rPr>
          <w:rFonts w:hint="cs"/>
          <w:rtl/>
          <w:lang w:eastAsia="he-IL"/>
        </w:rPr>
        <w:t>מצאת בתפקידי מעל תשע שנים. היי</w:t>
      </w:r>
      <w:bookmarkStart w:id="9618" w:name="_ETM_Q1_9768694"/>
      <w:bookmarkEnd w:id="9618"/>
      <w:r>
        <w:rPr>
          <w:rFonts w:hint="cs"/>
          <w:rtl/>
          <w:lang w:eastAsia="he-IL"/>
        </w:rPr>
        <w:t xml:space="preserve">תה לי </w:t>
      </w:r>
      <w:bookmarkStart w:id="9619" w:name="_ETM_Q1_9769885"/>
      <w:bookmarkEnd w:id="9619"/>
      <w:r>
        <w:rPr>
          <w:rFonts w:hint="cs"/>
          <w:rtl/>
          <w:lang w:eastAsia="he-IL"/>
        </w:rPr>
        <w:t>אני חושבת פנייה אחת מבית החולים שחולה סירב והמשפחה</w:t>
      </w:r>
      <w:bookmarkStart w:id="9620" w:name="_ETM_Q1_9776684"/>
      <w:bookmarkStart w:id="9621" w:name="_ETM_Q1_9774836"/>
      <w:bookmarkStart w:id="9622" w:name="_ETM_Q1_9773938"/>
      <w:bookmarkEnd w:id="9620"/>
      <w:bookmarkEnd w:id="9621"/>
      <w:bookmarkEnd w:id="9622"/>
      <w:r>
        <w:rPr>
          <w:rFonts w:hint="cs"/>
          <w:rtl/>
          <w:lang w:eastAsia="he-IL"/>
        </w:rPr>
        <w:t>. ניסינו לתת כל מיני פתרונ</w:t>
      </w:r>
      <w:bookmarkStart w:id="9623" w:name="_ETM_Q1_9775502"/>
      <w:bookmarkEnd w:id="9623"/>
      <w:r>
        <w:rPr>
          <w:rFonts w:hint="cs"/>
          <w:rtl/>
          <w:lang w:eastAsia="he-IL"/>
        </w:rPr>
        <w:t xml:space="preserve">ות וכל מיני מענים </w:t>
      </w:r>
      <w:bookmarkStart w:id="9624" w:name="_ETM_Q1_9777993"/>
      <w:bookmarkEnd w:id="9624"/>
      <w:r>
        <w:rPr>
          <w:rFonts w:hint="cs"/>
          <w:rtl/>
          <w:lang w:eastAsia="he-IL"/>
        </w:rPr>
        <w:t xml:space="preserve">בכל מיני מקומות כדי לרצות את המשפחה. </w:t>
      </w:r>
      <w:bookmarkStart w:id="9625" w:name="_ETM_Q1_9779169"/>
      <w:bookmarkEnd w:id="9625"/>
      <w:r>
        <w:rPr>
          <w:rFonts w:hint="cs"/>
          <w:rtl/>
          <w:lang w:eastAsia="he-IL"/>
        </w:rPr>
        <w:t xml:space="preserve">המשפחה אמרה חד </w:t>
      </w:r>
      <w:bookmarkStart w:id="9626" w:name="_ETM_Q1_9781002"/>
      <w:bookmarkEnd w:id="9626"/>
      <w:r>
        <w:rPr>
          <w:rFonts w:hint="cs"/>
          <w:rtl/>
          <w:lang w:eastAsia="he-IL"/>
        </w:rPr>
        <w:t>משמעית לא, אנחנו לא רוצים להע</w:t>
      </w:r>
      <w:bookmarkStart w:id="9627" w:name="_ETM_Q1_9781765"/>
      <w:bookmarkEnd w:id="9627"/>
      <w:r>
        <w:rPr>
          <w:rFonts w:hint="cs"/>
          <w:rtl/>
          <w:lang w:eastAsia="he-IL"/>
        </w:rPr>
        <w:t>ביר אותו. אז אוקיי,</w:t>
      </w:r>
      <w:bookmarkStart w:id="9628" w:name="_ETM_Q1_9785050"/>
      <w:bookmarkEnd w:id="9628"/>
      <w:r>
        <w:rPr>
          <w:rFonts w:hint="cs"/>
          <w:rtl/>
          <w:lang w:eastAsia="he-IL"/>
        </w:rPr>
        <w:t xml:space="preserve"> אז אמרנו במקרה הזה אנחנו מכבדים את</w:t>
      </w:r>
      <w:bookmarkStart w:id="9629" w:name="_ETM_Q1_9785652"/>
      <w:bookmarkEnd w:id="9629"/>
      <w:r>
        <w:rPr>
          <w:rFonts w:hint="cs"/>
          <w:rtl/>
          <w:lang w:eastAsia="he-IL"/>
        </w:rPr>
        <w:t xml:space="preserve"> החלטת המשפחה ולא </w:t>
      </w:r>
      <w:bookmarkStart w:id="9630" w:name="_ETM_Q1_9787369"/>
      <w:bookmarkEnd w:id="9630"/>
      <w:r>
        <w:rPr>
          <w:rFonts w:hint="cs"/>
          <w:rtl/>
          <w:lang w:eastAsia="he-IL"/>
        </w:rPr>
        <w:t xml:space="preserve">עושים את זה. ברוב המקרים </w:t>
      </w:r>
      <w:bookmarkStart w:id="9631" w:name="_ETM_Q1_9790502"/>
      <w:bookmarkEnd w:id="9631"/>
      <w:r>
        <w:rPr>
          <w:rFonts w:hint="cs"/>
          <w:rtl/>
          <w:lang w:eastAsia="he-IL"/>
        </w:rPr>
        <w:t xml:space="preserve">זה לא </w:t>
      </w:r>
      <w:bookmarkStart w:id="9632" w:name="_ETM_Q1_9791706"/>
      <w:bookmarkEnd w:id="9632"/>
      <w:r>
        <w:rPr>
          <w:rFonts w:hint="cs"/>
          <w:rtl/>
          <w:lang w:eastAsia="he-IL"/>
        </w:rPr>
        <w:t>מגיע למצבים כאלה. ושוב אני אומרת, הדלת שלנו בחטיבת ה</w:t>
      </w:r>
      <w:bookmarkStart w:id="9633" w:name="_ETM_Q1_9793536"/>
      <w:bookmarkEnd w:id="9633"/>
      <w:r>
        <w:rPr>
          <w:rFonts w:hint="cs"/>
          <w:rtl/>
          <w:lang w:eastAsia="he-IL"/>
        </w:rPr>
        <w:t xml:space="preserve">רפואה </w:t>
      </w:r>
      <w:bookmarkStart w:id="9634" w:name="_ETM_Q1_9794064"/>
      <w:bookmarkEnd w:id="9634"/>
      <w:r>
        <w:rPr>
          <w:rFonts w:hint="cs"/>
          <w:rtl/>
          <w:lang w:eastAsia="he-IL"/>
        </w:rPr>
        <w:t xml:space="preserve">פתוחה. אם יהיו מקרים כאלה מי שפונה בדרך כלל ואומר </w:t>
      </w:r>
      <w:bookmarkStart w:id="9635" w:name="_ETM_Q1_9800064"/>
      <w:bookmarkEnd w:id="9635"/>
      <w:r>
        <w:rPr>
          <w:rFonts w:hint="cs"/>
          <w:rtl/>
          <w:lang w:eastAsia="he-IL"/>
        </w:rPr>
        <w:t>המשפחה מסרבת לצאת זה הצוו</w:t>
      </w:r>
      <w:bookmarkStart w:id="9636" w:name="_ETM_Q1_9800457"/>
      <w:bookmarkEnd w:id="9636"/>
      <w:r>
        <w:rPr>
          <w:rFonts w:hint="cs"/>
          <w:rtl/>
          <w:lang w:eastAsia="he-IL"/>
        </w:rPr>
        <w:t xml:space="preserve">ת ולא המטופל עצמו ולא המשפחה. </w:t>
      </w:r>
      <w:bookmarkStart w:id="9637" w:name="_ETM_Q1_9804283"/>
      <w:bookmarkEnd w:id="9637"/>
      <w:r>
        <w:rPr>
          <w:rFonts w:hint="cs"/>
          <w:rtl/>
          <w:lang w:eastAsia="he-IL"/>
        </w:rPr>
        <w:t xml:space="preserve">ואז פונים לאגף הגריאטריה, וגם </w:t>
      </w:r>
      <w:bookmarkStart w:id="9638" w:name="_ETM_Q1_9805300"/>
      <w:bookmarkEnd w:id="9638"/>
      <w:r>
        <w:rPr>
          <w:rFonts w:hint="cs"/>
          <w:rtl/>
          <w:lang w:eastAsia="he-IL"/>
        </w:rPr>
        <w:t xml:space="preserve">אגף הגריאטריה מנסה לשכנע בכל </w:t>
      </w:r>
      <w:bookmarkStart w:id="9639" w:name="_ETM_Q1_9810533"/>
      <w:bookmarkEnd w:id="9639"/>
      <w:r>
        <w:rPr>
          <w:rFonts w:hint="cs"/>
          <w:rtl/>
          <w:lang w:eastAsia="he-IL"/>
        </w:rPr>
        <w:t xml:space="preserve">האמצעים. </w:t>
      </w:r>
    </w:p>
    <w:p w:rsidR="00307383" w:rsidRDefault="00307383" w:rsidP="00307383">
      <w:pPr>
        <w:rPr>
          <w:rtl/>
          <w:lang w:eastAsia="he-IL"/>
        </w:rPr>
      </w:pPr>
      <w:bookmarkStart w:id="9640" w:name="_ETM_Q1_9811525"/>
      <w:bookmarkStart w:id="9641" w:name="_ETM_Q1_9811618"/>
      <w:bookmarkStart w:id="9642" w:name="_ETM_Q1_9812022"/>
      <w:bookmarkEnd w:id="9640"/>
      <w:bookmarkEnd w:id="9641"/>
      <w:bookmarkEnd w:id="9642"/>
    </w:p>
    <w:p w:rsidR="00307383" w:rsidRDefault="00307383" w:rsidP="00307383">
      <w:pPr>
        <w:rPr>
          <w:rtl/>
          <w:lang w:eastAsia="he-IL"/>
        </w:rPr>
      </w:pPr>
      <w:bookmarkStart w:id="9643" w:name="_ETM_Q1_9812114"/>
      <w:bookmarkEnd w:id="9643"/>
      <w:r>
        <w:rPr>
          <w:rFonts w:hint="cs"/>
          <w:rtl/>
          <w:lang w:eastAsia="he-IL"/>
        </w:rPr>
        <w:t>אנ</w:t>
      </w:r>
      <w:bookmarkStart w:id="9644" w:name="_ETM_Q1_9809449"/>
      <w:bookmarkEnd w:id="9644"/>
      <w:r>
        <w:rPr>
          <w:rFonts w:hint="cs"/>
          <w:rtl/>
          <w:lang w:eastAsia="he-IL"/>
        </w:rPr>
        <w:t xml:space="preserve">חנו צריכים להבין שמאוד מאוד חשוב שהחולים האלה יעברו </w:t>
      </w:r>
      <w:bookmarkStart w:id="9645" w:name="_ETM_Q1_9814989"/>
      <w:bookmarkEnd w:id="9645"/>
      <w:r>
        <w:rPr>
          <w:rFonts w:hint="cs"/>
          <w:rtl/>
          <w:lang w:eastAsia="he-IL"/>
        </w:rPr>
        <w:t xml:space="preserve">לטיפול ההמשכי, כי זה המקום האופטימלי עבורם. אני </w:t>
      </w:r>
      <w:bookmarkStart w:id="9646" w:name="_ETM_Q1_9817699"/>
      <w:bookmarkEnd w:id="9646"/>
      <w:r>
        <w:rPr>
          <w:rFonts w:hint="cs"/>
          <w:rtl/>
          <w:lang w:eastAsia="he-IL"/>
        </w:rPr>
        <w:t xml:space="preserve">רק רוצה </w:t>
      </w:r>
      <w:bookmarkStart w:id="9647" w:name="_ETM_Q1_9819132"/>
      <w:bookmarkEnd w:id="9647"/>
      <w:r>
        <w:rPr>
          <w:rFonts w:hint="cs"/>
          <w:rtl/>
          <w:lang w:eastAsia="he-IL"/>
        </w:rPr>
        <w:t>לתת דוגמה. במחלקה פני</w:t>
      </w:r>
      <w:bookmarkStart w:id="9648" w:name="_ETM_Q1_9819788"/>
      <w:bookmarkEnd w:id="9648"/>
      <w:r>
        <w:rPr>
          <w:rFonts w:hint="cs"/>
          <w:rtl/>
          <w:lang w:eastAsia="he-IL"/>
        </w:rPr>
        <w:t xml:space="preserve">מית, שזו מחלקה דינמית. האורות לא </w:t>
      </w:r>
      <w:bookmarkStart w:id="9649" w:name="_ETM_Q1_9825596"/>
      <w:bookmarkEnd w:id="9649"/>
      <w:r>
        <w:rPr>
          <w:rFonts w:hint="cs"/>
          <w:rtl/>
          <w:lang w:eastAsia="he-IL"/>
        </w:rPr>
        <w:t>נכבים בשעה מתאימה, מעבירים את החולים באמצע הלילה</w:t>
      </w:r>
      <w:bookmarkStart w:id="9650" w:name="_ETM_Q1_9827780"/>
      <w:bookmarkEnd w:id="9650"/>
      <w:r>
        <w:rPr>
          <w:rFonts w:hint="cs"/>
          <w:rtl/>
          <w:lang w:eastAsia="he-IL"/>
        </w:rPr>
        <w:t xml:space="preserve"> כי הגיע</w:t>
      </w:r>
      <w:bookmarkStart w:id="9651" w:name="_ETM_Q1_9828703"/>
      <w:bookmarkEnd w:id="9651"/>
      <w:r>
        <w:rPr>
          <w:rFonts w:hint="cs"/>
          <w:rtl/>
          <w:lang w:eastAsia="he-IL"/>
        </w:rPr>
        <w:t xml:space="preserve"> חולה אחר וצריך שהוא יהיה קרוב י</w:t>
      </w:r>
      <w:bookmarkStart w:id="9652" w:name="_ETM_Q1_9830845"/>
      <w:bookmarkEnd w:id="9652"/>
      <w:r>
        <w:rPr>
          <w:rFonts w:hint="cs"/>
          <w:rtl/>
          <w:lang w:eastAsia="he-IL"/>
        </w:rPr>
        <w:t>ותר למחלקה, אז</w:t>
      </w:r>
      <w:bookmarkStart w:id="9653" w:name="_ETM_Q1_9832845"/>
      <w:bookmarkEnd w:id="9653"/>
      <w:r>
        <w:rPr>
          <w:rFonts w:hint="cs"/>
          <w:rtl/>
          <w:lang w:eastAsia="he-IL"/>
        </w:rPr>
        <w:t xml:space="preserve"> מוציאים ומניעים חולים באמצע הלילה. זה לא מתאים לאנשים שנמצאים </w:t>
      </w:r>
      <w:bookmarkStart w:id="9654" w:name="_ETM_Q1_9839051"/>
      <w:bookmarkEnd w:id="9654"/>
      <w:r>
        <w:rPr>
          <w:rFonts w:hint="cs"/>
          <w:rtl/>
          <w:lang w:eastAsia="he-IL"/>
        </w:rPr>
        <w:t>במצב שהוא מצב מאוד שברירי. אנח</w:t>
      </w:r>
      <w:bookmarkStart w:id="9655" w:name="_ETM_Q1_9839314"/>
      <w:bookmarkEnd w:id="9655"/>
      <w:r>
        <w:rPr>
          <w:rFonts w:hint="cs"/>
          <w:rtl/>
          <w:lang w:eastAsia="he-IL"/>
        </w:rPr>
        <w:t xml:space="preserve">נו יודעים שחולים שנמצאים במחלקה </w:t>
      </w:r>
      <w:bookmarkStart w:id="9656" w:name="_ETM_Q1_9842927"/>
      <w:bookmarkEnd w:id="9656"/>
      <w:r>
        <w:rPr>
          <w:rFonts w:hint="cs"/>
          <w:rtl/>
          <w:lang w:eastAsia="he-IL"/>
        </w:rPr>
        <w:t>פנימית יש ל</w:t>
      </w:r>
      <w:bookmarkStart w:id="9657" w:name="_ETM_Q1_9841439"/>
      <w:bookmarkEnd w:id="9657"/>
      <w:r>
        <w:rPr>
          <w:rFonts w:hint="cs"/>
          <w:rtl/>
          <w:lang w:eastAsia="he-IL"/>
        </w:rPr>
        <w:t>הם יותר נטייה ליפול. ה</w:t>
      </w:r>
      <w:bookmarkStart w:id="9658" w:name="_ETM_Q1_9843207"/>
      <w:bookmarkEnd w:id="9658"/>
      <w:r>
        <w:rPr>
          <w:rFonts w:hint="cs"/>
          <w:rtl/>
          <w:lang w:eastAsia="he-IL"/>
        </w:rPr>
        <w:t>ם נכנסים</w:t>
      </w:r>
      <w:bookmarkStart w:id="9659" w:name="_ETM_Q1_9843877"/>
      <w:bookmarkEnd w:id="9659"/>
      <w:r>
        <w:rPr>
          <w:rFonts w:hint="cs"/>
          <w:rtl/>
          <w:lang w:eastAsia="he-IL"/>
        </w:rPr>
        <w:t xml:space="preserve"> למצב בלבולי בגלל שאין להם סדר י</w:t>
      </w:r>
      <w:bookmarkStart w:id="9660" w:name="_ETM_Q1_9846124"/>
      <w:bookmarkEnd w:id="9660"/>
      <w:r>
        <w:rPr>
          <w:rFonts w:hint="cs"/>
          <w:rtl/>
          <w:lang w:eastAsia="he-IL"/>
        </w:rPr>
        <w:t xml:space="preserve">ום. </w:t>
      </w:r>
      <w:bookmarkStart w:id="9661" w:name="_ETM_Q1_9846237"/>
      <w:bookmarkEnd w:id="9661"/>
      <w:r>
        <w:rPr>
          <w:rFonts w:hint="cs"/>
          <w:rtl/>
          <w:lang w:eastAsia="he-IL"/>
        </w:rPr>
        <w:t>מחלקות הגריאטריה</w:t>
      </w:r>
      <w:bookmarkStart w:id="9662" w:name="_ETM_Q1_9849319"/>
      <w:bookmarkEnd w:id="9662"/>
      <w:r>
        <w:rPr>
          <w:rFonts w:hint="cs"/>
          <w:rtl/>
          <w:lang w:eastAsia="he-IL"/>
        </w:rPr>
        <w:t xml:space="preserve"> פעילה. יש להם סדר יום. מורי</w:t>
      </w:r>
      <w:bookmarkStart w:id="9663" w:name="_ETM_Q1_9849590"/>
      <w:bookmarkEnd w:id="9663"/>
      <w:r>
        <w:rPr>
          <w:rFonts w:hint="cs"/>
          <w:rtl/>
          <w:lang w:eastAsia="he-IL"/>
        </w:rPr>
        <w:t>דים אותם - - -</w:t>
      </w:r>
      <w:bookmarkStart w:id="9664" w:name="_ETM_Q1_9852279"/>
      <w:bookmarkEnd w:id="9664"/>
    </w:p>
    <w:p w:rsidR="00307383" w:rsidRDefault="00307383" w:rsidP="00307383">
      <w:pPr>
        <w:rPr>
          <w:rtl/>
          <w:lang w:eastAsia="he-IL"/>
        </w:rPr>
      </w:pPr>
      <w:bookmarkStart w:id="9665" w:name="_ETM_Q1_9852383"/>
      <w:bookmarkStart w:id="9666" w:name="_ETM_Q1_9849623"/>
      <w:bookmarkStart w:id="9667" w:name="_ETM_Q1_9850640"/>
      <w:bookmarkEnd w:id="9665"/>
      <w:bookmarkEnd w:id="9666"/>
      <w:bookmarkEnd w:id="9667"/>
    </w:p>
    <w:p w:rsidR="00307383" w:rsidRDefault="00307383" w:rsidP="00307383">
      <w:pPr>
        <w:pStyle w:val="af6"/>
        <w:keepNext/>
        <w:rPr>
          <w:rtl/>
        </w:rPr>
      </w:pPr>
      <w:bookmarkStart w:id="9668" w:name="ET_yor_5794_681"/>
      <w:r w:rsidRPr="003073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738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668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669" w:name="_ETM_Q1_9851290"/>
      <w:bookmarkStart w:id="9670" w:name="_ETM_Q1_9851346"/>
      <w:bookmarkEnd w:id="9669"/>
      <w:bookmarkEnd w:id="9670"/>
      <w:r>
        <w:rPr>
          <w:rFonts w:hint="cs"/>
          <w:rtl/>
          <w:lang w:eastAsia="he-IL"/>
        </w:rPr>
        <w:t>זהו, תודה</w:t>
      </w:r>
      <w:bookmarkStart w:id="9671" w:name="_ETM_Q1_9850659"/>
      <w:bookmarkEnd w:id="9671"/>
      <w:r>
        <w:rPr>
          <w:rFonts w:hint="cs"/>
          <w:rtl/>
          <w:lang w:eastAsia="he-IL"/>
        </w:rPr>
        <w:t xml:space="preserve">. </w:t>
      </w:r>
      <w:bookmarkStart w:id="9672" w:name="_ETM_Q1_9851058"/>
      <w:bookmarkEnd w:id="9672"/>
      <w:r>
        <w:rPr>
          <w:rFonts w:hint="cs"/>
          <w:rtl/>
          <w:lang w:eastAsia="he-IL"/>
        </w:rPr>
        <w:t>סליחה, סליחה, תודה. אנחנ</w:t>
      </w:r>
      <w:bookmarkStart w:id="9673" w:name="_ETM_Q1_9852042"/>
      <w:bookmarkEnd w:id="9673"/>
      <w:r>
        <w:rPr>
          <w:rFonts w:hint="cs"/>
          <w:rtl/>
          <w:lang w:eastAsia="he-IL"/>
        </w:rPr>
        <w:t>ו פשוט לא נגמור את היום</w:t>
      </w:r>
      <w:bookmarkStart w:id="9674" w:name="_ETM_Q1_9854374"/>
      <w:bookmarkEnd w:id="9674"/>
      <w:r>
        <w:rPr>
          <w:rFonts w:hint="cs"/>
          <w:rtl/>
          <w:lang w:eastAsia="he-IL"/>
        </w:rPr>
        <w:t xml:space="preserve"> הזה. תודה. אני מקווה שהובן. אוקיי, מי בעד ה</w:t>
      </w:r>
      <w:bookmarkStart w:id="9675" w:name="_ETM_Q1_9856663"/>
      <w:bookmarkEnd w:id="9675"/>
      <w:r>
        <w:rPr>
          <w:rFonts w:hint="cs"/>
          <w:rtl/>
          <w:lang w:eastAsia="he-IL"/>
        </w:rPr>
        <w:t xml:space="preserve">הסתייגות הזאת? </w:t>
      </w:r>
      <w:bookmarkStart w:id="9676" w:name="_ETM_Q1_9859150"/>
      <w:bookmarkStart w:id="9677" w:name="_ETM_Q1_9858166"/>
      <w:bookmarkEnd w:id="9676"/>
      <w:bookmarkEnd w:id="9677"/>
    </w:p>
    <w:p w:rsidR="00307383" w:rsidRDefault="00307383" w:rsidP="00307383">
      <w:pPr>
        <w:rPr>
          <w:rtl/>
          <w:lang w:eastAsia="he-IL"/>
        </w:rPr>
      </w:pPr>
      <w:bookmarkStart w:id="9678" w:name="_ETM_Q1_9858944"/>
      <w:bookmarkStart w:id="9679" w:name="_ETM_Q1_9859040"/>
      <w:bookmarkEnd w:id="9678"/>
      <w:bookmarkEnd w:id="9679"/>
    </w:p>
    <w:p w:rsidR="00307383" w:rsidRDefault="00307383" w:rsidP="00307383">
      <w:pPr>
        <w:pStyle w:val="af9"/>
        <w:keepNext/>
        <w:rPr>
          <w:rtl/>
          <w:lang w:eastAsia="he-IL"/>
        </w:rPr>
      </w:pPr>
      <w:bookmarkStart w:id="9680" w:name="ET_guest_רות_רלבג_682"/>
      <w:r w:rsidRPr="0030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3073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0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681" w:name="_ETM_Q1_9860954"/>
      <w:bookmarkStart w:id="9682" w:name="_ETM_Q1_9860999"/>
      <w:bookmarkStart w:id="9683" w:name="_ETM_Q1_9858033"/>
      <w:bookmarkEnd w:id="9681"/>
      <w:bookmarkEnd w:id="9682"/>
      <w:bookmarkEnd w:id="9683"/>
      <w:r>
        <w:rPr>
          <w:rFonts w:hint="cs"/>
          <w:rtl/>
          <w:lang w:eastAsia="he-IL"/>
        </w:rPr>
        <w:t xml:space="preserve">כבוד יושבת הראש, האם אפשר בסעיף הזה לבקש שבמקום שזה </w:t>
      </w:r>
      <w:bookmarkStart w:id="9684" w:name="_ETM_Q1_9864452"/>
      <w:bookmarkEnd w:id="9684"/>
      <w:r>
        <w:rPr>
          <w:rFonts w:hint="cs"/>
          <w:rtl/>
          <w:lang w:eastAsia="he-IL"/>
        </w:rPr>
        <w:t xml:space="preserve">יתחיל </w:t>
      </w:r>
      <w:bookmarkStart w:id="9685" w:name="_ETM_Q1_9862432"/>
      <w:bookmarkEnd w:id="9685"/>
      <w:r>
        <w:rPr>
          <w:rFonts w:hint="cs"/>
          <w:rtl/>
          <w:lang w:eastAsia="he-IL"/>
        </w:rPr>
        <w:t>ב-2022 זה יתחיל</w:t>
      </w:r>
      <w:bookmarkStart w:id="9686" w:name="_ETM_Q1_9863614"/>
      <w:bookmarkEnd w:id="9686"/>
      <w:r>
        <w:rPr>
          <w:rFonts w:hint="cs"/>
          <w:rtl/>
          <w:lang w:eastAsia="he-IL"/>
        </w:rPr>
        <w:t xml:space="preserve"> ב-2023?</w:t>
      </w:r>
    </w:p>
    <w:p w:rsidR="00307383" w:rsidRDefault="00307383" w:rsidP="00307383">
      <w:pPr>
        <w:rPr>
          <w:rtl/>
          <w:lang w:eastAsia="he-IL"/>
        </w:rPr>
      </w:pPr>
      <w:bookmarkStart w:id="9687" w:name="_ETM_Q1_9865638"/>
      <w:bookmarkStart w:id="9688" w:name="_ETM_Q1_9865721"/>
      <w:bookmarkStart w:id="9689" w:name="_ETM_Q1_9866646"/>
      <w:bookmarkEnd w:id="9687"/>
      <w:bookmarkEnd w:id="9688"/>
      <w:bookmarkEnd w:id="9689"/>
    </w:p>
    <w:p w:rsidR="00307383" w:rsidRDefault="00307383" w:rsidP="00307383">
      <w:pPr>
        <w:pStyle w:val="af6"/>
        <w:keepNext/>
        <w:rPr>
          <w:rtl/>
        </w:rPr>
      </w:pPr>
      <w:bookmarkStart w:id="9690" w:name="ET_yor_5794_683"/>
      <w:r w:rsidRPr="003073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738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690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91" w:name="_ETM_Q1_9867340"/>
      <w:bookmarkEnd w:id="9691"/>
      <w:r>
        <w:rPr>
          <w:rFonts w:hint="cs"/>
          <w:rtl/>
          <w:lang w:eastAsia="he-IL"/>
        </w:rPr>
        <w:t>ה</w:t>
      </w:r>
      <w:bookmarkStart w:id="9692" w:name="_ETM_Q1_9867411"/>
      <w:bookmarkEnd w:id="9692"/>
      <w:r>
        <w:rPr>
          <w:rFonts w:hint="cs"/>
          <w:rtl/>
          <w:lang w:eastAsia="he-IL"/>
        </w:rPr>
        <w:t xml:space="preserve"> לא כאן. זה רק ה</w:t>
      </w:r>
      <w:bookmarkStart w:id="9693" w:name="_ETM_Q1_9866224"/>
      <w:bookmarkEnd w:id="9693"/>
      <w:r>
        <w:rPr>
          <w:rFonts w:hint="cs"/>
          <w:rtl/>
          <w:lang w:eastAsia="he-IL"/>
        </w:rPr>
        <w:t xml:space="preserve">הגדרה </w:t>
      </w:r>
      <w:bookmarkStart w:id="9694" w:name="_ETM_Q1_9867112"/>
      <w:bookmarkEnd w:id="9694"/>
      <w:r>
        <w:rPr>
          <w:rFonts w:hint="cs"/>
          <w:rtl/>
          <w:lang w:eastAsia="he-IL"/>
        </w:rPr>
        <w:t>של מיהו מטופל המיועד להעברה. כל ההתחש</w:t>
      </w:r>
      <w:bookmarkStart w:id="9695" w:name="_ETM_Q1_9869315"/>
      <w:bookmarkEnd w:id="9695"/>
      <w:r>
        <w:rPr>
          <w:rFonts w:hint="cs"/>
          <w:rtl/>
          <w:lang w:eastAsia="he-IL"/>
        </w:rPr>
        <w:t xml:space="preserve">בנות של המטופל המיועד </w:t>
      </w:r>
      <w:bookmarkStart w:id="9696" w:name="_ETM_Q1_9872006"/>
      <w:bookmarkEnd w:id="9696"/>
      <w:r>
        <w:rPr>
          <w:rFonts w:hint="cs"/>
          <w:rtl/>
          <w:lang w:eastAsia="he-IL"/>
        </w:rPr>
        <w:t>להעברה נמצא קדימה בחוק. אנחנו עוד נגיע</w:t>
      </w:r>
      <w:bookmarkStart w:id="9697" w:name="_ETM_Q1_9872959"/>
      <w:bookmarkEnd w:id="9697"/>
      <w:r>
        <w:rPr>
          <w:rFonts w:hint="cs"/>
          <w:rtl/>
          <w:lang w:eastAsia="he-IL"/>
        </w:rPr>
        <w:t xml:space="preserve"> לשם. </w:t>
      </w:r>
    </w:p>
    <w:p w:rsidR="00307383" w:rsidRDefault="00307383" w:rsidP="00307383">
      <w:pPr>
        <w:rPr>
          <w:rtl/>
          <w:lang w:eastAsia="he-IL"/>
        </w:rPr>
      </w:pPr>
      <w:bookmarkStart w:id="9698" w:name="_ETM_Q1_9873956"/>
      <w:bookmarkStart w:id="9699" w:name="_ETM_Q1_9874043"/>
      <w:bookmarkStart w:id="9700" w:name="_ETM_Q1_9872757"/>
      <w:bookmarkEnd w:id="9698"/>
      <w:bookmarkEnd w:id="9699"/>
      <w:bookmarkEnd w:id="9700"/>
    </w:p>
    <w:p w:rsidR="00307383" w:rsidRDefault="00307383" w:rsidP="00307383">
      <w:pPr>
        <w:pStyle w:val="af9"/>
        <w:keepNext/>
        <w:rPr>
          <w:rtl/>
          <w:lang w:eastAsia="he-IL"/>
        </w:rPr>
      </w:pPr>
      <w:bookmarkStart w:id="9701" w:name="ET_guest_מוריס_דורפמן_684"/>
      <w:r w:rsidRPr="0030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3073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1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702" w:name="_ETM_Q1_9874362"/>
      <w:bookmarkStart w:id="9703" w:name="_ETM_Q1_9874410"/>
      <w:bookmarkEnd w:id="9702"/>
      <w:bookmarkEnd w:id="9703"/>
      <w:r>
        <w:rPr>
          <w:rFonts w:hint="cs"/>
          <w:rtl/>
          <w:lang w:eastAsia="he-IL"/>
        </w:rPr>
        <w:t xml:space="preserve">אבל אפשר </w:t>
      </w:r>
      <w:bookmarkStart w:id="9704" w:name="_ETM_Q1_9875337"/>
      <w:bookmarkEnd w:id="9704"/>
      <w:r>
        <w:rPr>
          <w:rFonts w:hint="cs"/>
          <w:rtl/>
          <w:lang w:eastAsia="he-IL"/>
        </w:rPr>
        <w:t>רק הערה קט</w:t>
      </w:r>
      <w:bookmarkStart w:id="9705" w:name="_ETM_Q1_9873573"/>
      <w:bookmarkEnd w:id="9705"/>
      <w:r>
        <w:rPr>
          <w:rFonts w:hint="cs"/>
          <w:rtl/>
          <w:lang w:eastAsia="he-IL"/>
        </w:rPr>
        <w:t xml:space="preserve">נה? </w:t>
      </w:r>
      <w:bookmarkStart w:id="9706" w:name="_ETM_Q1_9871295"/>
      <w:bookmarkStart w:id="9707" w:name="_ETM_Q1_9876423"/>
      <w:bookmarkStart w:id="9708" w:name="_ETM_Q1_9876123"/>
      <w:bookmarkStart w:id="9709" w:name="_ETM_Q1_9875992"/>
      <w:bookmarkStart w:id="9710" w:name="_ETM_Q1_9880619"/>
      <w:bookmarkStart w:id="9711" w:name="_ETM_Q1_9884450"/>
      <w:bookmarkStart w:id="9712" w:name="_ETM_Q1_9883880"/>
      <w:bookmarkStart w:id="9713" w:name="_ETM_Q1_9882277"/>
      <w:bookmarkStart w:id="9714" w:name="_ETM_Q1_9882657"/>
      <w:bookmarkStart w:id="9715" w:name="_ETM_Q1_9881924"/>
      <w:bookmarkStart w:id="9716" w:name="_ETM_Q1_9880614"/>
      <w:bookmarkStart w:id="9717" w:name="_ETM_Q1_9877860"/>
      <w:bookmarkStart w:id="9718" w:name="_ETM_Q1_9875080"/>
      <w:bookmarkStart w:id="9719" w:name="_ETM_Q1_9881077"/>
      <w:bookmarkStart w:id="9720" w:name="_ETM_Q1_9879133"/>
      <w:bookmarkStart w:id="9721" w:name="_ETM_Q1_9876628"/>
      <w:bookmarkEnd w:id="9706"/>
      <w:bookmarkEnd w:id="9707"/>
      <w:bookmarkEnd w:id="9708"/>
      <w:bookmarkEnd w:id="9709"/>
      <w:bookmarkEnd w:id="9710"/>
      <w:bookmarkEnd w:id="9711"/>
      <w:bookmarkEnd w:id="9712"/>
      <w:bookmarkEnd w:id="9713"/>
      <w:bookmarkEnd w:id="9714"/>
      <w:bookmarkEnd w:id="9715"/>
      <w:bookmarkEnd w:id="9716"/>
      <w:bookmarkEnd w:id="9717"/>
      <w:bookmarkEnd w:id="9718"/>
      <w:bookmarkEnd w:id="9719"/>
      <w:bookmarkEnd w:id="9720"/>
      <w:bookmarkEnd w:id="9721"/>
      <w:r>
        <w:rPr>
          <w:rFonts w:hint="cs"/>
          <w:rtl/>
          <w:lang w:eastAsia="he-IL"/>
        </w:rPr>
        <w:t>אם מה שאומרים פה משרד ה</w:t>
      </w:r>
      <w:bookmarkStart w:id="9722" w:name="_ETM_Q1_9886777"/>
      <w:bookmarkEnd w:id="9722"/>
      <w:r>
        <w:rPr>
          <w:rFonts w:hint="cs"/>
          <w:rtl/>
          <w:lang w:eastAsia="he-IL"/>
        </w:rPr>
        <w:t>בריאות שזה</w:t>
      </w:r>
      <w:bookmarkStart w:id="9723" w:name="_ETM_Q1_9887922"/>
      <w:bookmarkEnd w:id="9723"/>
      <w:r>
        <w:rPr>
          <w:rFonts w:hint="cs"/>
          <w:rtl/>
          <w:lang w:eastAsia="he-IL"/>
        </w:rPr>
        <w:t xml:space="preserve"> מקרים בודדים, אז מה נפשם שתהיה את ההסת</w:t>
      </w:r>
      <w:bookmarkStart w:id="9724" w:name="_ETM_Q1_9889348"/>
      <w:bookmarkEnd w:id="9724"/>
      <w:r>
        <w:rPr>
          <w:rFonts w:hint="cs"/>
          <w:rtl/>
          <w:lang w:eastAsia="he-IL"/>
        </w:rPr>
        <w:t xml:space="preserve">ייגות של חבר </w:t>
      </w:r>
      <w:bookmarkStart w:id="9725" w:name="_ETM_Q1_9890553"/>
      <w:bookmarkEnd w:id="9725"/>
      <w:r>
        <w:rPr>
          <w:rFonts w:hint="cs"/>
          <w:rtl/>
          <w:lang w:eastAsia="he-IL"/>
        </w:rPr>
        <w:t>הכנסת כץ? כי זה לא, אתם ה</w:t>
      </w:r>
      <w:bookmarkStart w:id="9726" w:name="_ETM_Q1_9893512"/>
      <w:bookmarkEnd w:id="9726"/>
      <w:r>
        <w:rPr>
          <w:rFonts w:hint="cs"/>
          <w:rtl/>
          <w:lang w:eastAsia="he-IL"/>
        </w:rPr>
        <w:t>רי מסכימים</w:t>
      </w:r>
      <w:bookmarkStart w:id="9727" w:name="_ETM_Q1_9895109"/>
      <w:bookmarkEnd w:id="9727"/>
      <w:r>
        <w:rPr>
          <w:rFonts w:hint="cs"/>
          <w:rtl/>
          <w:lang w:eastAsia="he-IL"/>
        </w:rPr>
        <w:t xml:space="preserve"> שאם משפחה מסרבת, אתם לא תכריחו אותה לעבור</w:t>
      </w:r>
      <w:bookmarkStart w:id="9728" w:name="_ETM_Q1_9896990"/>
      <w:bookmarkEnd w:id="9728"/>
      <w:r>
        <w:rPr>
          <w:rFonts w:hint="cs"/>
          <w:rtl/>
          <w:lang w:eastAsia="he-IL"/>
        </w:rPr>
        <w:t xml:space="preserve">. ולכן, למה </w:t>
      </w:r>
      <w:bookmarkStart w:id="9729" w:name="_ETM_Q1_9898078"/>
      <w:bookmarkEnd w:id="9729"/>
      <w:r>
        <w:rPr>
          <w:rFonts w:hint="cs"/>
          <w:rtl/>
          <w:lang w:eastAsia="he-IL"/>
        </w:rPr>
        <w:t>לייצר את הסיטואציה הזאת? כאילו, אם זה כמעט לא ק</w:t>
      </w:r>
      <w:bookmarkStart w:id="9730" w:name="_ETM_Q1_9900620"/>
      <w:bookmarkEnd w:id="9730"/>
      <w:r>
        <w:rPr>
          <w:rFonts w:hint="cs"/>
          <w:rtl/>
          <w:lang w:eastAsia="he-IL"/>
        </w:rPr>
        <w:t xml:space="preserve">ורה, </w:t>
      </w:r>
      <w:bookmarkStart w:id="9731" w:name="_ETM_Q1_9900977"/>
      <w:bookmarkEnd w:id="9731"/>
      <w:r>
        <w:rPr>
          <w:rFonts w:hint="cs"/>
          <w:rtl/>
          <w:lang w:eastAsia="he-IL"/>
        </w:rPr>
        <w:t>מה אכפת לכם? למה אתם מתנגדים? אנחנו מבקשים שתהיה הסתייגו</w:t>
      </w:r>
      <w:bookmarkStart w:id="9732" w:name="_ETM_Q1_9904245"/>
      <w:bookmarkEnd w:id="9732"/>
      <w:r>
        <w:rPr>
          <w:rFonts w:hint="cs"/>
          <w:rtl/>
          <w:lang w:eastAsia="he-IL"/>
        </w:rPr>
        <w:t>ת</w:t>
      </w:r>
      <w:bookmarkStart w:id="9733" w:name="_ETM_Q1_9904490"/>
      <w:bookmarkEnd w:id="9733"/>
      <w:r>
        <w:rPr>
          <w:rFonts w:hint="cs"/>
          <w:rtl/>
          <w:lang w:eastAsia="he-IL"/>
        </w:rPr>
        <w:t xml:space="preserve"> שכשמשפחה מסרבת אנחנו </w:t>
      </w:r>
      <w:bookmarkStart w:id="9734" w:name="_ETM_Q1_9905954"/>
      <w:bookmarkEnd w:id="9734"/>
      <w:r>
        <w:rPr>
          <w:rFonts w:hint="cs"/>
          <w:rtl/>
          <w:lang w:eastAsia="he-IL"/>
        </w:rPr>
        <w:t>לא צריכים, לא ר</w:t>
      </w:r>
      <w:bookmarkStart w:id="9735" w:name="_ETM_Q1_9906493"/>
      <w:bookmarkEnd w:id="9735"/>
      <w:r>
        <w:rPr>
          <w:rFonts w:hint="cs"/>
          <w:rtl/>
          <w:lang w:eastAsia="he-IL"/>
        </w:rPr>
        <w:t xml:space="preserve">וצים להיות בסיטואציה של </w:t>
      </w:r>
      <w:bookmarkStart w:id="9736" w:name="_ETM_Q1_9910280"/>
      <w:bookmarkEnd w:id="9736"/>
      <w:r>
        <w:rPr>
          <w:rFonts w:hint="cs"/>
          <w:rtl/>
          <w:lang w:eastAsia="he-IL"/>
        </w:rPr>
        <w:t xml:space="preserve">לריב. </w:t>
      </w:r>
    </w:p>
    <w:p w:rsidR="00307383" w:rsidRDefault="00307383" w:rsidP="00307383">
      <w:pPr>
        <w:rPr>
          <w:rtl/>
          <w:lang w:eastAsia="he-IL"/>
        </w:rPr>
      </w:pPr>
      <w:bookmarkStart w:id="9737" w:name="_ETM_Q1_9911016"/>
      <w:bookmarkEnd w:id="9737"/>
    </w:p>
    <w:p w:rsidR="00307383" w:rsidRDefault="00307383" w:rsidP="00307383">
      <w:pPr>
        <w:pStyle w:val="af6"/>
        <w:keepNext/>
        <w:rPr>
          <w:rtl/>
        </w:rPr>
      </w:pPr>
      <w:bookmarkStart w:id="9738" w:name="ET_yor_5794_685"/>
      <w:r w:rsidRPr="003073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738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738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739" w:name="_ETM_Q1_9910761"/>
      <w:bookmarkStart w:id="9740" w:name="_ETM_Q1_9910813"/>
      <w:bookmarkEnd w:id="9739"/>
      <w:bookmarkEnd w:id="9740"/>
      <w:r>
        <w:rPr>
          <w:rFonts w:hint="cs"/>
          <w:rtl/>
          <w:lang w:eastAsia="he-IL"/>
        </w:rPr>
        <w:t>לא, לא, אנחנו ל</w:t>
      </w:r>
      <w:bookmarkStart w:id="9741" w:name="_ETM_Q1_9909239"/>
      <w:bookmarkEnd w:id="9741"/>
      <w:r>
        <w:rPr>
          <w:rFonts w:hint="cs"/>
          <w:rtl/>
          <w:lang w:eastAsia="he-IL"/>
        </w:rPr>
        <w:t xml:space="preserve">א פותחים לדיון. כן, תשובה? </w:t>
      </w:r>
      <w:bookmarkStart w:id="9742" w:name="_ETM_Q1_9910500"/>
      <w:bookmarkEnd w:id="9742"/>
      <w:r>
        <w:rPr>
          <w:rFonts w:hint="cs"/>
          <w:rtl/>
          <w:lang w:eastAsia="he-IL"/>
        </w:rPr>
        <w:t>לא,</w:t>
      </w:r>
      <w:bookmarkStart w:id="9743" w:name="_ETM_Q1_9912714"/>
      <w:bookmarkEnd w:id="9743"/>
      <w:r>
        <w:rPr>
          <w:rFonts w:hint="cs"/>
          <w:rtl/>
          <w:lang w:eastAsia="he-IL"/>
        </w:rPr>
        <w:t xml:space="preserve"> לא לא פותחים </w:t>
      </w:r>
      <w:bookmarkStart w:id="9744" w:name="_ETM_Q1_9911749"/>
      <w:bookmarkEnd w:id="9744"/>
      <w:r>
        <w:rPr>
          <w:rFonts w:hint="cs"/>
          <w:rtl/>
          <w:lang w:eastAsia="he-IL"/>
        </w:rPr>
        <w:t>לדיון. תשובה של המשרד?</w:t>
      </w:r>
    </w:p>
    <w:p w:rsidR="00307383" w:rsidRDefault="00307383" w:rsidP="00307383">
      <w:pPr>
        <w:rPr>
          <w:rtl/>
          <w:lang w:eastAsia="he-IL"/>
        </w:rPr>
      </w:pPr>
      <w:bookmarkStart w:id="9745" w:name="_ETM_Q1_9915488"/>
      <w:bookmarkStart w:id="9746" w:name="_ETM_Q1_9915590"/>
      <w:bookmarkEnd w:id="9745"/>
      <w:bookmarkEnd w:id="9746"/>
    </w:p>
    <w:p w:rsidR="00307383" w:rsidRDefault="00307383" w:rsidP="00307383">
      <w:pPr>
        <w:pStyle w:val="af9"/>
        <w:keepNext/>
        <w:rPr>
          <w:rtl/>
          <w:lang w:eastAsia="he-IL"/>
        </w:rPr>
      </w:pPr>
      <w:bookmarkStart w:id="9747" w:name="ET_guest_נריה_שטאובר_686"/>
      <w:r w:rsidRPr="0030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3073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7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748" w:name="_ETM_Q1_9914335"/>
      <w:bookmarkStart w:id="9749" w:name="_ETM_Q1_9914379"/>
      <w:bookmarkEnd w:id="9748"/>
      <w:bookmarkEnd w:id="9749"/>
      <w:r>
        <w:rPr>
          <w:rFonts w:hint="cs"/>
          <w:rtl/>
          <w:lang w:eastAsia="he-IL"/>
        </w:rPr>
        <w:t xml:space="preserve">אמרנו, דיברנו על זה </w:t>
      </w:r>
      <w:bookmarkStart w:id="9750" w:name="_ETM_Q1_9916125"/>
      <w:bookmarkEnd w:id="9750"/>
      <w:r>
        <w:rPr>
          <w:rFonts w:hint="cs"/>
          <w:rtl/>
          <w:lang w:eastAsia="he-IL"/>
        </w:rPr>
        <w:t xml:space="preserve">גם בדיון הקודם. שוב, דיברנו על זה שהמצבים האלה הם </w:t>
      </w:r>
      <w:bookmarkStart w:id="9751" w:name="_ETM_Q1_9920540"/>
      <w:bookmarkEnd w:id="9751"/>
      <w:r>
        <w:rPr>
          <w:rFonts w:hint="cs"/>
          <w:rtl/>
          <w:lang w:eastAsia="he-IL"/>
        </w:rPr>
        <w:t>מצב</w:t>
      </w:r>
      <w:bookmarkStart w:id="9752" w:name="_ETM_Q1_9918193"/>
      <w:bookmarkEnd w:id="9752"/>
      <w:r>
        <w:rPr>
          <w:rFonts w:hint="cs"/>
          <w:rtl/>
          <w:lang w:eastAsia="he-IL"/>
        </w:rPr>
        <w:t>ים עדינים ורגישים, שככלל צריכים להיפתר בהסכמה</w:t>
      </w:r>
      <w:bookmarkStart w:id="9753" w:name="_ETM_Q1_9921351"/>
      <w:bookmarkEnd w:id="9753"/>
      <w:r>
        <w:rPr>
          <w:rFonts w:hint="cs"/>
          <w:rtl/>
          <w:lang w:eastAsia="he-IL"/>
        </w:rPr>
        <w:t xml:space="preserve">. וזה מצוין שגם </w:t>
      </w:r>
      <w:bookmarkStart w:id="9754" w:name="_ETM_Q1_9923068"/>
      <w:bookmarkEnd w:id="9754"/>
      <w:r>
        <w:rPr>
          <w:rFonts w:hint="cs"/>
          <w:rtl/>
          <w:lang w:eastAsia="he-IL"/>
        </w:rPr>
        <w:t>לקופה וגם לבית החולים</w:t>
      </w:r>
      <w:bookmarkStart w:id="9755" w:name="_ETM_Q1_9924826"/>
      <w:bookmarkEnd w:id="9755"/>
      <w:r>
        <w:rPr>
          <w:rFonts w:hint="cs"/>
          <w:rtl/>
          <w:lang w:eastAsia="he-IL"/>
        </w:rPr>
        <w:t xml:space="preserve"> </w:t>
      </w:r>
      <w:bookmarkStart w:id="9756" w:name="_ETM_Q1_9925212"/>
      <w:bookmarkEnd w:id="9756"/>
      <w:r>
        <w:rPr>
          <w:rFonts w:hint="cs"/>
          <w:rtl/>
          <w:lang w:eastAsia="he-IL"/>
        </w:rPr>
        <w:t>- - -</w:t>
      </w:r>
      <w:bookmarkStart w:id="9757" w:name="_ETM_Q1_9923438"/>
      <w:bookmarkEnd w:id="9757"/>
    </w:p>
    <w:p w:rsidR="00307383" w:rsidRDefault="00307383" w:rsidP="00307383">
      <w:pPr>
        <w:rPr>
          <w:rtl/>
          <w:lang w:eastAsia="he-IL"/>
        </w:rPr>
      </w:pPr>
      <w:bookmarkStart w:id="9758" w:name="_ETM_Q1_9924892"/>
      <w:bookmarkStart w:id="9759" w:name="_ETM_Q1_9924990"/>
      <w:bookmarkStart w:id="9760" w:name="_ETM_Q1_9926268"/>
      <w:bookmarkEnd w:id="9758"/>
      <w:bookmarkEnd w:id="9759"/>
      <w:bookmarkEnd w:id="9760"/>
    </w:p>
    <w:p w:rsidR="00307383" w:rsidRDefault="00307383" w:rsidP="00307383">
      <w:pPr>
        <w:pStyle w:val="af6"/>
        <w:keepNext/>
        <w:rPr>
          <w:rtl/>
        </w:rPr>
      </w:pPr>
      <w:bookmarkStart w:id="9761" w:name="ET_yor_5794_688"/>
      <w:r w:rsidRPr="003073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738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761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762" w:name="_ETM_Q1_9926953"/>
      <w:bookmarkStart w:id="9763" w:name="_ETM_Q1_9926992"/>
      <w:bookmarkStart w:id="9764" w:name="_ETM_Q1_9924012"/>
      <w:bookmarkEnd w:id="9762"/>
      <w:bookmarkEnd w:id="9763"/>
      <w:bookmarkEnd w:id="9764"/>
      <w:r>
        <w:rPr>
          <w:rFonts w:hint="cs"/>
          <w:rtl/>
          <w:lang w:eastAsia="he-IL"/>
        </w:rPr>
        <w:t xml:space="preserve">אתה לא יכול להפיל </w:t>
      </w:r>
      <w:bookmarkStart w:id="9765" w:name="_ETM_Q1_9925845"/>
      <w:bookmarkEnd w:id="9765"/>
      <w:r>
        <w:rPr>
          <w:rFonts w:hint="cs"/>
          <w:rtl/>
          <w:lang w:eastAsia="he-IL"/>
        </w:rPr>
        <w:t xml:space="preserve">את כל האחריות על הסכמת המשפחה. </w:t>
      </w:r>
    </w:p>
    <w:p w:rsidR="00307383" w:rsidRDefault="00307383" w:rsidP="00307383">
      <w:pPr>
        <w:rPr>
          <w:rtl/>
          <w:lang w:eastAsia="he-IL"/>
        </w:rPr>
      </w:pPr>
      <w:bookmarkStart w:id="9766" w:name="_ETM_Q1_9928627"/>
      <w:bookmarkStart w:id="9767" w:name="_ETM_Q1_9928734"/>
      <w:bookmarkStart w:id="9768" w:name="_ETM_Q1_9929875"/>
      <w:bookmarkEnd w:id="9766"/>
      <w:bookmarkEnd w:id="9767"/>
      <w:bookmarkEnd w:id="9768"/>
    </w:p>
    <w:p w:rsidR="00307383" w:rsidRDefault="00307383" w:rsidP="00307383">
      <w:pPr>
        <w:pStyle w:val="af9"/>
        <w:keepNext/>
        <w:rPr>
          <w:rtl/>
          <w:lang w:eastAsia="he-IL"/>
        </w:rPr>
      </w:pPr>
      <w:bookmarkStart w:id="9769" w:name="ET_guest_נריה_שטאובר_689"/>
      <w:r w:rsidRPr="0030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3073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9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770" w:name="_ETM_Q1_9930555"/>
      <w:bookmarkStart w:id="9771" w:name="_ETM_Q1_9930615"/>
      <w:bookmarkStart w:id="9772" w:name="_ETM_Q1_9927687"/>
      <w:bookmarkEnd w:id="9770"/>
      <w:bookmarkEnd w:id="9771"/>
      <w:bookmarkEnd w:id="9772"/>
      <w:r>
        <w:rPr>
          <w:rFonts w:hint="cs"/>
          <w:rtl/>
          <w:lang w:eastAsia="he-IL"/>
        </w:rPr>
        <w:t xml:space="preserve">יש אינטרס משותף לייצר </w:t>
      </w:r>
      <w:bookmarkStart w:id="9773" w:name="_ETM_Q1_9930218"/>
      <w:bookmarkEnd w:id="9773"/>
      <w:r>
        <w:rPr>
          <w:rFonts w:hint="cs"/>
          <w:rtl/>
          <w:lang w:eastAsia="he-IL"/>
        </w:rPr>
        <w:t xml:space="preserve">את הפתרון. לבית החולים יש אינטרס, כי הוא לא, כי </w:t>
      </w:r>
      <w:bookmarkStart w:id="9774" w:name="_ETM_Q1_9936505"/>
      <w:bookmarkEnd w:id="9774"/>
      <w:r>
        <w:rPr>
          <w:rFonts w:hint="cs"/>
          <w:rtl/>
          <w:lang w:eastAsia="he-IL"/>
        </w:rPr>
        <w:t>כמו שכתוב כאן הוא לא אמור לקבל את המחיר המלא,</w:t>
      </w:r>
      <w:bookmarkStart w:id="9775" w:name="_ETM_Q1_9940634"/>
      <w:bookmarkEnd w:id="9775"/>
      <w:r>
        <w:rPr>
          <w:rFonts w:hint="cs"/>
          <w:rtl/>
          <w:lang w:eastAsia="he-IL"/>
        </w:rPr>
        <w:t xml:space="preserve"> </w:t>
      </w:r>
      <w:bookmarkStart w:id="9776" w:name="_ETM_Q1_9937677"/>
      <w:bookmarkEnd w:id="9776"/>
      <w:r>
        <w:rPr>
          <w:rFonts w:hint="cs"/>
          <w:rtl/>
          <w:lang w:eastAsia="he-IL"/>
        </w:rPr>
        <w:t xml:space="preserve">ככל שקופת החולים העמידה חלופה. אבל עדיין זה מבוטח של </w:t>
      </w:r>
      <w:bookmarkStart w:id="9777" w:name="_ETM_Q1_9943177"/>
      <w:bookmarkEnd w:id="9777"/>
      <w:r>
        <w:rPr>
          <w:rFonts w:hint="cs"/>
          <w:rtl/>
          <w:lang w:eastAsia="he-IL"/>
        </w:rPr>
        <w:t>קופת החו</w:t>
      </w:r>
      <w:bookmarkStart w:id="9778" w:name="_ETM_Q1_9941023"/>
      <w:bookmarkEnd w:id="9778"/>
      <w:r>
        <w:rPr>
          <w:rFonts w:hint="cs"/>
          <w:rtl/>
          <w:lang w:eastAsia="he-IL"/>
        </w:rPr>
        <w:t>לים. אנחנו מצפים מקופת החולים להיות מעורב</w:t>
      </w:r>
      <w:bookmarkStart w:id="9779" w:name="_ETM_Q1_9943059"/>
      <w:bookmarkEnd w:id="9779"/>
      <w:r>
        <w:rPr>
          <w:rFonts w:hint="cs"/>
          <w:rtl/>
          <w:lang w:eastAsia="he-IL"/>
        </w:rPr>
        <w:t xml:space="preserve">ת במציאת הפתרון, </w:t>
      </w:r>
      <w:bookmarkStart w:id="9780" w:name="_ETM_Q1_9946331"/>
      <w:bookmarkEnd w:id="9780"/>
      <w:r>
        <w:rPr>
          <w:rFonts w:hint="cs"/>
          <w:rtl/>
          <w:lang w:eastAsia="he-IL"/>
        </w:rPr>
        <w:t>גם אם הוא</w:t>
      </w:r>
      <w:bookmarkStart w:id="9781" w:name="_ETM_Q1_9944152"/>
      <w:bookmarkEnd w:id="9781"/>
      <w:r>
        <w:rPr>
          <w:rFonts w:hint="cs"/>
          <w:rtl/>
          <w:lang w:eastAsia="he-IL"/>
        </w:rPr>
        <w:t xml:space="preserve"> נמצא בבית חולים. עכשי</w:t>
      </w:r>
      <w:bookmarkStart w:id="9782" w:name="_ETM_Q1_9946276"/>
      <w:bookmarkEnd w:id="9782"/>
      <w:r>
        <w:rPr>
          <w:rFonts w:hint="cs"/>
          <w:rtl/>
          <w:lang w:eastAsia="he-IL"/>
        </w:rPr>
        <w:t>ו, דיבר</w:t>
      </w:r>
      <w:bookmarkStart w:id="9783" w:name="_ETM_Q1_9946717"/>
      <w:bookmarkEnd w:id="9783"/>
      <w:r>
        <w:rPr>
          <w:rFonts w:hint="cs"/>
          <w:rtl/>
          <w:lang w:eastAsia="he-IL"/>
        </w:rPr>
        <w:t xml:space="preserve">נו, שוב, </w:t>
      </w:r>
      <w:bookmarkStart w:id="9784" w:name="_ETM_Q1_9947671"/>
      <w:bookmarkEnd w:id="9784"/>
      <w:r>
        <w:rPr>
          <w:rFonts w:hint="cs"/>
          <w:rtl/>
          <w:lang w:eastAsia="he-IL"/>
        </w:rPr>
        <w:t>אני חוזרת על דברים שנ</w:t>
      </w:r>
      <w:bookmarkStart w:id="9785" w:name="_ETM_Q1_9948383"/>
      <w:bookmarkEnd w:id="9785"/>
      <w:r>
        <w:rPr>
          <w:rFonts w:hint="cs"/>
          <w:rtl/>
          <w:lang w:eastAsia="he-IL"/>
        </w:rPr>
        <w:t xml:space="preserve">אמרו בדיון הקודם. דיברנו על </w:t>
      </w:r>
      <w:bookmarkStart w:id="9786" w:name="_ETM_Q1_9951648"/>
      <w:bookmarkEnd w:id="9786"/>
      <w:r>
        <w:rPr>
          <w:rFonts w:hint="cs"/>
          <w:rtl/>
          <w:lang w:eastAsia="he-IL"/>
        </w:rPr>
        <w:t>זה שקיי</w:t>
      </w:r>
      <w:bookmarkStart w:id="9787" w:name="_ETM_Q1_9949880"/>
      <w:bookmarkEnd w:id="9787"/>
      <w:r>
        <w:rPr>
          <w:rFonts w:hint="cs"/>
          <w:rtl/>
          <w:lang w:eastAsia="he-IL"/>
        </w:rPr>
        <w:t>מים גם כלים משפטיים, לא נעשה בהם כמעט</w:t>
      </w:r>
      <w:bookmarkStart w:id="9788" w:name="_ETM_Q1_9954649"/>
      <w:bookmarkEnd w:id="9788"/>
      <w:r>
        <w:rPr>
          <w:rFonts w:hint="cs"/>
          <w:rtl/>
          <w:lang w:eastAsia="he-IL"/>
        </w:rPr>
        <w:t xml:space="preserve"> שימוש וטוב שכך.</w:t>
      </w:r>
      <w:bookmarkStart w:id="9789" w:name="_ETM_Q1_9953393"/>
      <w:bookmarkEnd w:id="9789"/>
      <w:r>
        <w:rPr>
          <w:rFonts w:hint="cs"/>
          <w:rtl/>
          <w:lang w:eastAsia="he-IL"/>
        </w:rPr>
        <w:t xml:space="preserve"> אלה לא מקרים שמתאימים כרגע ולכן גם</w:t>
      </w:r>
      <w:bookmarkStart w:id="9790" w:name="_ETM_Q1_9958309"/>
      <w:bookmarkEnd w:id="9790"/>
      <w:r>
        <w:rPr>
          <w:rFonts w:hint="cs"/>
          <w:rtl/>
          <w:lang w:eastAsia="he-IL"/>
        </w:rPr>
        <w:t xml:space="preserve"> לא נכון להגדיר בחקיקה עכשיו בצורה ח</w:t>
      </w:r>
      <w:bookmarkStart w:id="9791" w:name="_ETM_Q1_9959987"/>
      <w:bookmarkEnd w:id="9791"/>
      <w:r>
        <w:rPr>
          <w:rFonts w:hint="cs"/>
          <w:rtl/>
          <w:lang w:eastAsia="he-IL"/>
        </w:rPr>
        <w:t>ותכת מי אחראי</w:t>
      </w:r>
      <w:bookmarkStart w:id="9792" w:name="_ETM_Q1_9962382"/>
      <w:bookmarkEnd w:id="9792"/>
      <w:r>
        <w:rPr>
          <w:rFonts w:hint="cs"/>
          <w:rtl/>
          <w:lang w:eastAsia="he-IL"/>
        </w:rPr>
        <w:t xml:space="preserve"> ומי לא ישלם. המטרה היא ההיפ</w:t>
      </w:r>
      <w:bookmarkStart w:id="9793" w:name="_ETM_Q1_9963196"/>
      <w:bookmarkEnd w:id="9793"/>
      <w:r>
        <w:rPr>
          <w:rFonts w:hint="cs"/>
          <w:rtl/>
          <w:lang w:eastAsia="he-IL"/>
        </w:rPr>
        <w:t>ך, להביא את כל הצדדים</w:t>
      </w:r>
      <w:bookmarkStart w:id="9794" w:name="_ETM_Q1_9965395"/>
      <w:bookmarkEnd w:id="9794"/>
      <w:r>
        <w:rPr>
          <w:rFonts w:hint="cs"/>
          <w:rtl/>
          <w:lang w:eastAsia="he-IL"/>
        </w:rPr>
        <w:t xml:space="preserve"> לטפל באנשים האלה. להגיע איתם להסכמ</w:t>
      </w:r>
      <w:bookmarkStart w:id="9795" w:name="_ETM_Q1_9966156"/>
      <w:bookmarkEnd w:id="9795"/>
      <w:r>
        <w:rPr>
          <w:rFonts w:hint="cs"/>
          <w:rtl/>
          <w:lang w:eastAsia="he-IL"/>
        </w:rPr>
        <w:t xml:space="preserve">ות, להסביר להם את מצבם </w:t>
      </w:r>
      <w:bookmarkStart w:id="9796" w:name="_ETM_Q1_9968535"/>
      <w:bookmarkEnd w:id="9796"/>
      <w:r>
        <w:rPr>
          <w:rFonts w:hint="cs"/>
          <w:rtl/>
          <w:lang w:eastAsia="he-IL"/>
        </w:rPr>
        <w:t xml:space="preserve">ואת העניינים </w:t>
      </w:r>
      <w:bookmarkStart w:id="9797" w:name="_ETM_Q1_9969204"/>
      <w:bookmarkEnd w:id="9797"/>
      <w:r>
        <w:rPr>
          <w:rFonts w:hint="cs"/>
          <w:rtl/>
          <w:lang w:eastAsia="he-IL"/>
        </w:rPr>
        <w:t xml:space="preserve">של ההתחשבנות במצבים האלה, האם בכלל או לא, </w:t>
      </w:r>
      <w:bookmarkStart w:id="9798" w:name="_ETM_Q1_9973501"/>
      <w:bookmarkEnd w:id="9798"/>
      <w:r>
        <w:rPr>
          <w:rFonts w:hint="cs"/>
          <w:rtl/>
          <w:lang w:eastAsia="he-IL"/>
        </w:rPr>
        <w:t xml:space="preserve">אז תדברו איתנו בהמשך. </w:t>
      </w:r>
    </w:p>
    <w:p w:rsidR="00307383" w:rsidRDefault="00307383" w:rsidP="00307383">
      <w:pPr>
        <w:rPr>
          <w:rtl/>
          <w:lang w:eastAsia="he-IL"/>
        </w:rPr>
      </w:pPr>
      <w:bookmarkStart w:id="9799" w:name="_ETM_Q1_9976381"/>
      <w:bookmarkStart w:id="9800" w:name="_ETM_Q1_9976497"/>
      <w:bookmarkEnd w:id="9799"/>
      <w:bookmarkEnd w:id="9800"/>
    </w:p>
    <w:p w:rsidR="00307383" w:rsidRDefault="00307383" w:rsidP="00307383">
      <w:pPr>
        <w:pStyle w:val="af6"/>
        <w:keepNext/>
        <w:rPr>
          <w:rtl/>
        </w:rPr>
      </w:pPr>
      <w:bookmarkStart w:id="9801" w:name="ET_yor_5794_690"/>
      <w:r w:rsidRPr="003073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738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801"/>
    </w:p>
    <w:p w:rsidR="00307383" w:rsidRDefault="00307383" w:rsidP="00307383">
      <w:pPr>
        <w:pStyle w:val="KeepWithNext"/>
        <w:rPr>
          <w:rtl/>
          <w:lang w:eastAsia="he-IL"/>
        </w:rPr>
      </w:pPr>
    </w:p>
    <w:p w:rsidR="00307383" w:rsidRDefault="00307383" w:rsidP="00307383">
      <w:pPr>
        <w:rPr>
          <w:rtl/>
          <w:lang w:eastAsia="he-IL"/>
        </w:rPr>
      </w:pPr>
      <w:bookmarkStart w:id="9802" w:name="_ETM_Q1_9975137"/>
      <w:bookmarkStart w:id="9803" w:name="_ETM_Q1_9975181"/>
      <w:bookmarkEnd w:id="9802"/>
      <w:bookmarkEnd w:id="9803"/>
      <w:r>
        <w:rPr>
          <w:rFonts w:hint="cs"/>
          <w:rtl/>
          <w:lang w:eastAsia="he-IL"/>
        </w:rPr>
        <w:t xml:space="preserve">אוקיי. מי בעד ההסתייגות? מי נגד? </w:t>
      </w:r>
      <w:bookmarkStart w:id="9804" w:name="_ETM_Q1_9979121"/>
      <w:bookmarkEnd w:id="9804"/>
      <w:r>
        <w:rPr>
          <w:rFonts w:hint="cs"/>
          <w:rtl/>
          <w:lang w:eastAsia="he-IL"/>
        </w:rPr>
        <w:t>מי נמ</w:t>
      </w:r>
      <w:bookmarkStart w:id="9805" w:name="_ETM_Q1_9976900"/>
      <w:bookmarkEnd w:id="9805"/>
      <w:r>
        <w:rPr>
          <w:rFonts w:hint="cs"/>
          <w:rtl/>
          <w:lang w:eastAsia="he-IL"/>
        </w:rPr>
        <w:t xml:space="preserve">נע? ההסתייגות נפלה. </w:t>
      </w:r>
    </w:p>
    <w:p w:rsidR="00307383" w:rsidRDefault="00307383" w:rsidP="00307383">
      <w:pPr>
        <w:rPr>
          <w:rtl/>
          <w:lang w:eastAsia="he-IL"/>
        </w:rPr>
      </w:pPr>
      <w:bookmarkStart w:id="9806" w:name="_ETM_Q1_9979933"/>
      <w:bookmarkStart w:id="9807" w:name="_ETM_Q1_9980028"/>
      <w:bookmarkEnd w:id="9806"/>
      <w:bookmarkEnd w:id="9807"/>
    </w:p>
    <w:p w:rsidR="000C1BB2" w:rsidRDefault="000C1BB2" w:rsidP="000C1BB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C1BB2" w:rsidRDefault="000C1BB2" w:rsidP="000C1BB2">
      <w:pPr>
        <w:pStyle w:val="--"/>
        <w:keepNext/>
        <w:rPr>
          <w:rtl/>
          <w:lang w:eastAsia="he-IL"/>
        </w:rPr>
      </w:pPr>
    </w:p>
    <w:p w:rsidR="000C1BB2" w:rsidRDefault="000C1BB2" w:rsidP="000C1BB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0C1BB2" w:rsidRDefault="000C1BB2" w:rsidP="000C1BB2">
      <w:pPr>
        <w:rPr>
          <w:rtl/>
          <w:lang w:eastAsia="he-IL"/>
        </w:rPr>
      </w:pPr>
    </w:p>
    <w:p w:rsidR="000C1BB2" w:rsidRDefault="000C1BB2" w:rsidP="000C1BB2">
      <w:pPr>
        <w:pStyle w:val="a4"/>
        <w:keepNext/>
        <w:rPr>
          <w:rtl/>
        </w:rPr>
      </w:pPr>
      <w:bookmarkStart w:id="9808" w:name="ET_speaker_6150_691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808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809" w:name="_ETM_Q1_9978040"/>
      <w:bookmarkEnd w:id="9809"/>
      <w:r>
        <w:rPr>
          <w:rFonts w:hint="cs"/>
          <w:rtl/>
          <w:lang w:eastAsia="he-IL"/>
        </w:rPr>
        <w:t xml:space="preserve">רביזיה. </w:t>
      </w:r>
      <w:bookmarkStart w:id="9810" w:name="_ETM_Q1_9978993"/>
      <w:bookmarkStart w:id="9811" w:name="_ETM_Q1_9979364"/>
      <w:bookmarkEnd w:id="9810"/>
      <w:bookmarkEnd w:id="9811"/>
    </w:p>
    <w:p w:rsidR="000C1BB2" w:rsidRDefault="000C1BB2" w:rsidP="000C1BB2">
      <w:pPr>
        <w:rPr>
          <w:rtl/>
          <w:lang w:eastAsia="he-IL"/>
        </w:rPr>
      </w:pPr>
      <w:bookmarkStart w:id="9812" w:name="_ETM_Q1_9979430"/>
      <w:bookmarkStart w:id="9813" w:name="_ETM_Q1_9980452"/>
      <w:bookmarkEnd w:id="9812"/>
      <w:bookmarkEnd w:id="9813"/>
    </w:p>
    <w:p w:rsidR="000C1BB2" w:rsidRDefault="000C1BB2" w:rsidP="000C1BB2">
      <w:pPr>
        <w:pStyle w:val="af9"/>
        <w:keepNext/>
        <w:rPr>
          <w:rtl/>
          <w:lang w:eastAsia="he-IL"/>
        </w:rPr>
      </w:pPr>
      <w:bookmarkStart w:id="9814" w:name="ET_guest_גל_כהן_692"/>
      <w:r w:rsidRPr="000C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C1B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4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815" w:name="_ETM_Q1_9980914"/>
      <w:bookmarkStart w:id="9816" w:name="_ETM_Q1_9980954"/>
      <w:bookmarkEnd w:id="9815"/>
      <w:bookmarkEnd w:id="9816"/>
      <w:r>
        <w:rPr>
          <w:rFonts w:hint="cs"/>
          <w:rtl/>
          <w:lang w:eastAsia="he-IL"/>
        </w:rPr>
        <w:t xml:space="preserve">23. בהגדרה מטופל </w:t>
      </w:r>
      <w:bookmarkStart w:id="9817" w:name="_ETM_Q1_9983397"/>
      <w:bookmarkEnd w:id="9817"/>
      <w:r>
        <w:rPr>
          <w:rFonts w:hint="cs"/>
          <w:rtl/>
          <w:lang w:eastAsia="he-IL"/>
        </w:rPr>
        <w:t>המיועד להעברה בפסקה</w:t>
      </w:r>
      <w:bookmarkStart w:id="9818" w:name="_ETM_Q1_9982756"/>
      <w:bookmarkEnd w:id="9818"/>
      <w:r>
        <w:rPr>
          <w:rFonts w:hint="cs"/>
          <w:rtl/>
          <w:lang w:eastAsia="he-IL"/>
        </w:rPr>
        <w:t xml:space="preserve"> 1(ב) בסופה יבוא: ובמרחק שלא יעלה על </w:t>
      </w:r>
      <w:bookmarkStart w:id="9819" w:name="_ETM_Q1_9989746"/>
      <w:bookmarkStart w:id="9820" w:name="_ETM_Q1_9986837"/>
      <w:bookmarkEnd w:id="9819"/>
      <w:bookmarkEnd w:id="9820"/>
      <w:r>
        <w:rPr>
          <w:rFonts w:hint="cs"/>
          <w:rtl/>
          <w:lang w:eastAsia="he-IL"/>
        </w:rPr>
        <w:t xml:space="preserve">30 ק"מ ממקום מגוריו. </w:t>
      </w:r>
      <w:bookmarkStart w:id="9821" w:name="_ETM_Q1_9991189"/>
      <w:bookmarkEnd w:id="9821"/>
    </w:p>
    <w:p w:rsidR="000C1BB2" w:rsidRDefault="000C1BB2" w:rsidP="000C1BB2">
      <w:pPr>
        <w:rPr>
          <w:rtl/>
          <w:lang w:eastAsia="he-IL"/>
        </w:rPr>
      </w:pPr>
      <w:bookmarkStart w:id="9822" w:name="_ETM_Q1_9991266"/>
      <w:bookmarkStart w:id="9823" w:name="_ETM_Q1_9988501"/>
      <w:bookmarkStart w:id="9824" w:name="_ETM_Q1_9989188"/>
      <w:bookmarkEnd w:id="9822"/>
      <w:bookmarkEnd w:id="9823"/>
      <w:bookmarkEnd w:id="9824"/>
    </w:p>
    <w:p w:rsidR="000C1BB2" w:rsidRDefault="000C1BB2" w:rsidP="000C1BB2">
      <w:pPr>
        <w:pStyle w:val="a4"/>
        <w:keepNext/>
        <w:rPr>
          <w:rtl/>
        </w:rPr>
      </w:pPr>
      <w:bookmarkStart w:id="9825" w:name="ET_speaker_5786_693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825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826" w:name="_ETM_Q1_9989727"/>
      <w:bookmarkStart w:id="9827" w:name="_ETM_Q1_9989774"/>
      <w:bookmarkEnd w:id="9826"/>
      <w:bookmarkEnd w:id="9827"/>
      <w:r>
        <w:rPr>
          <w:rFonts w:hint="cs"/>
          <w:rtl/>
          <w:lang w:eastAsia="he-IL"/>
        </w:rPr>
        <w:t xml:space="preserve">כן, אני רוצה לנמק בבקשה. </w:t>
      </w:r>
      <w:bookmarkStart w:id="9828" w:name="_ETM_Q1_9992452"/>
      <w:bookmarkEnd w:id="9828"/>
      <w:r>
        <w:rPr>
          <w:rFonts w:hint="cs"/>
          <w:rtl/>
          <w:lang w:eastAsia="he-IL"/>
        </w:rPr>
        <w:t>אני חושש</w:t>
      </w:r>
      <w:bookmarkStart w:id="9829" w:name="_ETM_Q1_9992961"/>
      <w:bookmarkEnd w:id="9829"/>
      <w:r>
        <w:rPr>
          <w:rFonts w:hint="cs"/>
          <w:rtl/>
          <w:lang w:eastAsia="he-IL"/>
        </w:rPr>
        <w:t xml:space="preserve"> פה ממצב שעכשיו יש תמריץ כן להעביר את </w:t>
      </w:r>
      <w:bookmarkStart w:id="9830" w:name="_ETM_Q1_10000155"/>
      <w:bookmarkEnd w:id="9830"/>
      <w:r>
        <w:rPr>
          <w:rFonts w:hint="cs"/>
          <w:rtl/>
          <w:lang w:eastAsia="he-IL"/>
        </w:rPr>
        <w:t>המטופלים. ודיברנו מבחינה רפואית כמה זה טוב וחשוב וגם מבחי</w:t>
      </w:r>
      <w:bookmarkStart w:id="9831" w:name="_ETM_Q1_10003602"/>
      <w:bookmarkEnd w:id="9831"/>
      <w:r>
        <w:rPr>
          <w:rFonts w:hint="cs"/>
          <w:rtl/>
          <w:lang w:eastAsia="he-IL"/>
        </w:rPr>
        <w:t>נ</w:t>
      </w:r>
      <w:bookmarkStart w:id="9832" w:name="_ETM_Q1_10003841"/>
      <w:bookmarkEnd w:id="9832"/>
      <w:r>
        <w:rPr>
          <w:rFonts w:hint="cs"/>
          <w:rtl/>
          <w:lang w:eastAsia="he-IL"/>
        </w:rPr>
        <w:t xml:space="preserve">ה כלכלית. אבל מה קורה אם אותה קופה שולחת את אותו </w:t>
      </w:r>
      <w:bookmarkStart w:id="9833" w:name="_ETM_Q1_10010221"/>
      <w:bookmarkEnd w:id="9833"/>
      <w:r>
        <w:rPr>
          <w:rFonts w:hint="cs"/>
          <w:rtl/>
          <w:lang w:eastAsia="he-IL"/>
        </w:rPr>
        <w:t>מטופל, אם הוא ג</w:t>
      </w:r>
      <w:bookmarkStart w:id="9834" w:name="_ETM_Q1_10008718"/>
      <w:bookmarkEnd w:id="9834"/>
      <w:r>
        <w:rPr>
          <w:rFonts w:hint="cs"/>
          <w:rtl/>
          <w:lang w:eastAsia="he-IL"/>
        </w:rPr>
        <w:t>ר כיום בעפולה ומטופל בבית חול</w:t>
      </w:r>
      <w:bookmarkStart w:id="9835" w:name="_ETM_Q1_10010459"/>
      <w:bookmarkEnd w:id="9835"/>
      <w:r>
        <w:rPr>
          <w:rFonts w:hint="cs"/>
          <w:rtl/>
          <w:lang w:eastAsia="he-IL"/>
        </w:rPr>
        <w:t xml:space="preserve">ים </w:t>
      </w:r>
      <w:bookmarkStart w:id="9836" w:name="_ETM_Q1_10011003"/>
      <w:bookmarkEnd w:id="9836"/>
      <w:r>
        <w:rPr>
          <w:rFonts w:hint="cs"/>
          <w:rtl/>
          <w:lang w:eastAsia="he-IL"/>
        </w:rPr>
        <w:t xml:space="preserve">העמק ועכשיו ההצעה שמציעים לו זה בכלל איזה שהוא מרכז </w:t>
      </w:r>
      <w:bookmarkStart w:id="9837" w:name="_ETM_Q1_10016587"/>
      <w:bookmarkEnd w:id="9837"/>
      <w:r>
        <w:rPr>
          <w:rFonts w:hint="cs"/>
          <w:rtl/>
          <w:lang w:eastAsia="he-IL"/>
        </w:rPr>
        <w:t>שיקומי בב</w:t>
      </w:r>
      <w:bookmarkStart w:id="9838" w:name="_ETM_Q1_10015955"/>
      <w:bookmarkEnd w:id="9838"/>
      <w:r>
        <w:rPr>
          <w:rFonts w:hint="cs"/>
          <w:rtl/>
          <w:lang w:eastAsia="he-IL"/>
        </w:rPr>
        <w:t>אר שבע? לכן אני רוצה שתושבי הפריפ</w:t>
      </w:r>
      <w:bookmarkStart w:id="9839" w:name="_ETM_Q1_10022922"/>
      <w:bookmarkStart w:id="9840" w:name="_ETM_Q1_10020303"/>
      <w:bookmarkEnd w:id="9839"/>
      <w:bookmarkEnd w:id="9840"/>
      <w:r>
        <w:rPr>
          <w:rFonts w:hint="cs"/>
          <w:rtl/>
          <w:lang w:eastAsia="he-IL"/>
        </w:rPr>
        <w:t>ריה לא יטרטרו אותם ממקום למקום, ש</w:t>
      </w:r>
      <w:bookmarkStart w:id="9841" w:name="_ETM_Q1_10022870"/>
      <w:bookmarkEnd w:id="9841"/>
      <w:r>
        <w:rPr>
          <w:rFonts w:hint="cs"/>
          <w:rtl/>
          <w:lang w:eastAsia="he-IL"/>
        </w:rPr>
        <w:t xml:space="preserve">גם יכול להיות שאין </w:t>
      </w:r>
      <w:bookmarkStart w:id="9842" w:name="_ETM_Q1_10024863"/>
      <w:bookmarkEnd w:id="9842"/>
      <w:r>
        <w:rPr>
          <w:rFonts w:hint="cs"/>
          <w:rtl/>
          <w:lang w:eastAsia="he-IL"/>
        </w:rPr>
        <w:t>להם איך להגיע. אין להם א</w:t>
      </w:r>
      <w:bookmarkStart w:id="9843" w:name="_ETM_Q1_10024943"/>
      <w:bookmarkEnd w:id="9843"/>
      <w:r>
        <w:rPr>
          <w:rFonts w:hint="cs"/>
          <w:rtl/>
          <w:lang w:eastAsia="he-IL"/>
        </w:rPr>
        <w:t xml:space="preserve">יך להיות ליד המשפחה. יהיו </w:t>
      </w:r>
      <w:bookmarkStart w:id="9844" w:name="_ETM_Q1_10027420"/>
      <w:bookmarkEnd w:id="9844"/>
      <w:r>
        <w:rPr>
          <w:rFonts w:hint="cs"/>
          <w:rtl/>
          <w:lang w:eastAsia="he-IL"/>
        </w:rPr>
        <w:t xml:space="preserve">פה מרחקים נורא נורא גבוהים ואין לנו פה שום הגנה </w:t>
      </w:r>
      <w:bookmarkStart w:id="9845" w:name="_ETM_Q1_10032684"/>
      <w:bookmarkEnd w:id="9845"/>
      <w:r>
        <w:rPr>
          <w:rFonts w:hint="cs"/>
          <w:rtl/>
          <w:lang w:eastAsia="he-IL"/>
        </w:rPr>
        <w:t xml:space="preserve">על המטופל. אין שום הבטחה שלא ישלחו </w:t>
      </w:r>
      <w:bookmarkStart w:id="9846" w:name="_ETM_Q1_10033859"/>
      <w:bookmarkEnd w:id="9846"/>
      <w:r>
        <w:rPr>
          <w:rFonts w:hint="cs"/>
          <w:rtl/>
          <w:lang w:eastAsia="he-IL"/>
        </w:rPr>
        <w:t xml:space="preserve">אותו למרחק רב </w:t>
      </w:r>
      <w:bookmarkStart w:id="9847" w:name="_ETM_Q1_10036201"/>
      <w:bookmarkEnd w:id="9847"/>
      <w:r>
        <w:rPr>
          <w:rFonts w:hint="cs"/>
          <w:rtl/>
          <w:lang w:eastAsia="he-IL"/>
        </w:rPr>
        <w:t>מידי ואז שוב אנחנו מתעללים בתושבי הפריפריה. בכוונה טובה,</w:t>
      </w:r>
      <w:bookmarkStart w:id="9848" w:name="_ETM_Q1_10045960"/>
      <w:bookmarkEnd w:id="9848"/>
      <w:r>
        <w:rPr>
          <w:rFonts w:hint="cs"/>
          <w:rtl/>
          <w:lang w:eastAsia="he-IL"/>
        </w:rPr>
        <w:t xml:space="preserve"> אבל אין לנו שום דרך פה, אנחנו לא יו</w:t>
      </w:r>
      <w:bookmarkStart w:id="9849" w:name="_ETM_Q1_10047401"/>
      <w:bookmarkEnd w:id="9849"/>
      <w:r>
        <w:rPr>
          <w:rFonts w:hint="cs"/>
          <w:rtl/>
          <w:lang w:eastAsia="he-IL"/>
        </w:rPr>
        <w:t xml:space="preserve">דעים איך </w:t>
      </w:r>
      <w:bookmarkStart w:id="9850" w:name="_ETM_Q1_10048166"/>
      <w:bookmarkEnd w:id="9850"/>
      <w:r>
        <w:rPr>
          <w:rFonts w:hint="cs"/>
          <w:rtl/>
          <w:lang w:eastAsia="he-IL"/>
        </w:rPr>
        <w:t>זה יעבוד עכשיו עם התמר</w:t>
      </w:r>
      <w:bookmarkStart w:id="9851" w:name="_ETM_Q1_10048764"/>
      <w:bookmarkEnd w:id="9851"/>
      <w:r>
        <w:rPr>
          <w:rFonts w:hint="cs"/>
          <w:rtl/>
          <w:lang w:eastAsia="he-IL"/>
        </w:rPr>
        <w:t xml:space="preserve">יצים החדשים והכל ואין </w:t>
      </w:r>
      <w:bookmarkStart w:id="9852" w:name="_ETM_Q1_10049155"/>
      <w:bookmarkEnd w:id="9852"/>
      <w:r>
        <w:rPr>
          <w:rFonts w:hint="cs"/>
          <w:rtl/>
          <w:lang w:eastAsia="he-IL"/>
        </w:rPr>
        <w:t xml:space="preserve">לנו </w:t>
      </w:r>
      <w:bookmarkStart w:id="9853" w:name="_ETM_Q1_10051571"/>
      <w:bookmarkEnd w:id="9853"/>
      <w:r>
        <w:rPr>
          <w:rFonts w:hint="cs"/>
          <w:rtl/>
          <w:lang w:eastAsia="he-IL"/>
        </w:rPr>
        <w:t>פה שום הגנה על התושבים</w:t>
      </w:r>
      <w:bookmarkStart w:id="9854" w:name="_ETM_Q1_10052403"/>
      <w:bookmarkStart w:id="9855" w:name="_ETM_Q1_10052074"/>
      <w:bookmarkEnd w:id="9854"/>
      <w:bookmarkEnd w:id="9855"/>
      <w:r>
        <w:rPr>
          <w:rFonts w:hint="cs"/>
          <w:rtl/>
          <w:lang w:eastAsia="he-IL"/>
        </w:rPr>
        <w:t xml:space="preserve">, שיכולים </w:t>
      </w:r>
      <w:bookmarkStart w:id="9856" w:name="_ETM_Q1_10054309"/>
      <w:bookmarkEnd w:id="9856"/>
      <w:r>
        <w:rPr>
          <w:rFonts w:hint="cs"/>
          <w:rtl/>
          <w:lang w:eastAsia="he-IL"/>
        </w:rPr>
        <w:t>עכשיו, לא י</w:t>
      </w:r>
      <w:bookmarkStart w:id="9857" w:name="_ETM_Q1_10053749"/>
      <w:bookmarkEnd w:id="9857"/>
      <w:r>
        <w:rPr>
          <w:rFonts w:hint="cs"/>
          <w:rtl/>
          <w:lang w:eastAsia="he-IL"/>
        </w:rPr>
        <w:t>ודע, לפי הבעלות של אותם בתי חולים</w:t>
      </w:r>
      <w:bookmarkStart w:id="9858" w:name="_ETM_Q1_10058019"/>
      <w:bookmarkEnd w:id="9858"/>
      <w:r>
        <w:rPr>
          <w:rFonts w:hint="cs"/>
          <w:rtl/>
          <w:lang w:eastAsia="he-IL"/>
        </w:rPr>
        <w:t xml:space="preserve"> מה האינטרס הכלכלי. יותר זול</w:t>
      </w:r>
      <w:bookmarkStart w:id="9859" w:name="_ETM_Q1_10058179"/>
      <w:bookmarkEnd w:id="9859"/>
      <w:r>
        <w:rPr>
          <w:rFonts w:hint="cs"/>
          <w:rtl/>
          <w:lang w:eastAsia="he-IL"/>
        </w:rPr>
        <w:t xml:space="preserve">, יותר יקר, והמטופל יישאר האינטרס </w:t>
      </w:r>
      <w:bookmarkStart w:id="9860" w:name="_ETM_Q1_10063282"/>
      <w:bookmarkEnd w:id="9860"/>
      <w:r>
        <w:rPr>
          <w:rFonts w:hint="cs"/>
          <w:rtl/>
          <w:lang w:eastAsia="he-IL"/>
        </w:rPr>
        <w:t>האחרון ו</w:t>
      </w:r>
      <w:bookmarkStart w:id="9861" w:name="_ETM_Q1_10061717"/>
      <w:bookmarkEnd w:id="9861"/>
      <w:r>
        <w:rPr>
          <w:rFonts w:hint="cs"/>
          <w:rtl/>
          <w:lang w:eastAsia="he-IL"/>
        </w:rPr>
        <w:t xml:space="preserve">ישלחו אותו לבית חולים מרוחק כי זה יעלה </w:t>
      </w:r>
      <w:bookmarkStart w:id="9862" w:name="_ETM_Q1_10067055"/>
      <w:bookmarkEnd w:id="9862"/>
      <w:r>
        <w:rPr>
          <w:rFonts w:hint="cs"/>
          <w:rtl/>
          <w:lang w:eastAsia="he-IL"/>
        </w:rPr>
        <w:t>פחות חמי</w:t>
      </w:r>
      <w:bookmarkStart w:id="9863" w:name="_ETM_Q1_10065702"/>
      <w:bookmarkEnd w:id="9863"/>
      <w:r>
        <w:rPr>
          <w:rFonts w:hint="cs"/>
          <w:rtl/>
          <w:lang w:eastAsia="he-IL"/>
        </w:rPr>
        <w:t xml:space="preserve">שה שקלים. </w:t>
      </w:r>
      <w:bookmarkStart w:id="9864" w:name="_ETM_Q1_10068009"/>
      <w:bookmarkEnd w:id="9864"/>
    </w:p>
    <w:p w:rsidR="000C1BB2" w:rsidRDefault="000C1BB2" w:rsidP="000C1BB2">
      <w:pPr>
        <w:rPr>
          <w:rtl/>
          <w:lang w:eastAsia="he-IL"/>
        </w:rPr>
      </w:pPr>
      <w:bookmarkStart w:id="9865" w:name="_ETM_Q1_10068116"/>
      <w:bookmarkStart w:id="9866" w:name="_ETM_Q1_10068153"/>
      <w:bookmarkEnd w:id="9865"/>
      <w:bookmarkEnd w:id="9866"/>
    </w:p>
    <w:p w:rsidR="000C1BB2" w:rsidRDefault="000C1BB2" w:rsidP="000C1BB2">
      <w:pPr>
        <w:rPr>
          <w:rtl/>
          <w:lang w:eastAsia="he-IL"/>
        </w:rPr>
      </w:pPr>
      <w:bookmarkStart w:id="9867" w:name="_ETM_Q1_10068235"/>
      <w:bookmarkEnd w:id="9867"/>
      <w:r>
        <w:rPr>
          <w:rFonts w:hint="cs"/>
          <w:rtl/>
          <w:lang w:eastAsia="he-IL"/>
        </w:rPr>
        <w:t xml:space="preserve">לכן אני </w:t>
      </w:r>
      <w:bookmarkStart w:id="9868" w:name="_ETM_Q1_10066552"/>
      <w:bookmarkEnd w:id="9868"/>
      <w:r>
        <w:rPr>
          <w:rFonts w:hint="cs"/>
          <w:rtl/>
          <w:lang w:eastAsia="he-IL"/>
        </w:rPr>
        <w:t xml:space="preserve">מציע שכל ההעברות </w:t>
      </w:r>
      <w:bookmarkStart w:id="9869" w:name="_ETM_Q1_10070394"/>
      <w:bookmarkEnd w:id="9869"/>
      <w:r>
        <w:rPr>
          <w:rFonts w:hint="cs"/>
          <w:rtl/>
          <w:lang w:eastAsia="he-IL"/>
        </w:rPr>
        <w:t>האלה לא יהי</w:t>
      </w:r>
      <w:bookmarkStart w:id="9870" w:name="_ETM_Q1_10068553"/>
      <w:bookmarkEnd w:id="9870"/>
      <w:r>
        <w:rPr>
          <w:rFonts w:hint="cs"/>
          <w:rtl/>
          <w:lang w:eastAsia="he-IL"/>
        </w:rPr>
        <w:t xml:space="preserve">ו במרחק של יותר מ-30 ק"מ ממקום מגוריו </w:t>
      </w:r>
      <w:bookmarkStart w:id="9871" w:name="_ETM_Q1_10073975"/>
      <w:bookmarkEnd w:id="9871"/>
      <w:r>
        <w:rPr>
          <w:rFonts w:hint="cs"/>
          <w:rtl/>
          <w:lang w:eastAsia="he-IL"/>
        </w:rPr>
        <w:t xml:space="preserve">או </w:t>
      </w:r>
      <w:bookmarkStart w:id="9872" w:name="_ETM_Q1_10071266"/>
      <w:bookmarkEnd w:id="9872"/>
      <w:r>
        <w:rPr>
          <w:rFonts w:hint="cs"/>
          <w:rtl/>
          <w:lang w:eastAsia="he-IL"/>
        </w:rPr>
        <w:t xml:space="preserve">מבית החולים שהוא מטופל שם. </w:t>
      </w:r>
    </w:p>
    <w:p w:rsidR="000C1BB2" w:rsidRDefault="000C1BB2" w:rsidP="000C1BB2">
      <w:pPr>
        <w:rPr>
          <w:rtl/>
          <w:lang w:eastAsia="he-IL"/>
        </w:rPr>
      </w:pPr>
      <w:bookmarkStart w:id="9873" w:name="_ETM_Q1_10076094"/>
      <w:bookmarkStart w:id="9874" w:name="_ETM_Q1_10076182"/>
      <w:bookmarkStart w:id="9875" w:name="_ETM_Q1_10074404"/>
      <w:bookmarkStart w:id="9876" w:name="_ETM_Q1_10073950"/>
      <w:bookmarkEnd w:id="9873"/>
      <w:bookmarkEnd w:id="9874"/>
      <w:bookmarkEnd w:id="9875"/>
      <w:bookmarkEnd w:id="9876"/>
    </w:p>
    <w:p w:rsidR="000C1BB2" w:rsidRDefault="000C1BB2" w:rsidP="000C1BB2">
      <w:pPr>
        <w:pStyle w:val="af6"/>
        <w:keepNext/>
        <w:rPr>
          <w:rtl/>
        </w:rPr>
      </w:pPr>
      <w:bookmarkStart w:id="9877" w:name="ET_yor_5794_694"/>
      <w:r w:rsidRPr="000C1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C1BB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877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878" w:name="_ETM_Q1_10074506"/>
      <w:bookmarkStart w:id="9879" w:name="_ETM_Q1_10074549"/>
      <w:bookmarkEnd w:id="9878"/>
      <w:bookmarkEnd w:id="9879"/>
      <w:r>
        <w:rPr>
          <w:rFonts w:hint="cs"/>
          <w:rtl/>
          <w:lang w:eastAsia="he-IL"/>
        </w:rPr>
        <w:t xml:space="preserve">מי בעד? מי נגד? </w:t>
      </w:r>
      <w:bookmarkStart w:id="9880" w:name="_ETM_Q1_10076287"/>
      <w:bookmarkEnd w:id="9880"/>
      <w:r>
        <w:rPr>
          <w:rFonts w:hint="cs"/>
          <w:rtl/>
          <w:lang w:eastAsia="he-IL"/>
        </w:rPr>
        <w:t>מי נמנע? ההסתייג</w:t>
      </w:r>
      <w:bookmarkStart w:id="9881" w:name="_ETM_Q1_10077245"/>
      <w:bookmarkEnd w:id="9881"/>
      <w:r>
        <w:rPr>
          <w:rFonts w:hint="cs"/>
          <w:rtl/>
          <w:lang w:eastAsia="he-IL"/>
        </w:rPr>
        <w:t xml:space="preserve">ות נפלה. </w:t>
      </w:r>
      <w:bookmarkStart w:id="9882" w:name="_ETM_Q1_10078722"/>
      <w:bookmarkEnd w:id="9882"/>
    </w:p>
    <w:p w:rsidR="000C1BB2" w:rsidRDefault="000C1BB2" w:rsidP="000C1BB2">
      <w:pPr>
        <w:rPr>
          <w:rtl/>
          <w:lang w:eastAsia="he-IL"/>
        </w:rPr>
      </w:pPr>
      <w:bookmarkStart w:id="9883" w:name="_ETM_Q1_10078801"/>
      <w:bookmarkEnd w:id="9883"/>
    </w:p>
    <w:p w:rsidR="000C1BB2" w:rsidRDefault="000C1BB2" w:rsidP="000C1BB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C1BB2" w:rsidRDefault="000C1BB2" w:rsidP="000C1BB2">
      <w:pPr>
        <w:pStyle w:val="--"/>
        <w:keepNext/>
        <w:rPr>
          <w:rtl/>
          <w:lang w:eastAsia="he-IL"/>
        </w:rPr>
      </w:pPr>
    </w:p>
    <w:p w:rsidR="000C1BB2" w:rsidRDefault="000C1BB2" w:rsidP="000C1BB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0C1BB2" w:rsidRDefault="000C1BB2" w:rsidP="000C1BB2">
      <w:pPr>
        <w:rPr>
          <w:rtl/>
          <w:lang w:eastAsia="he-IL"/>
        </w:rPr>
      </w:pPr>
    </w:p>
    <w:p w:rsidR="000C1BB2" w:rsidRDefault="000C1BB2" w:rsidP="000C1BB2">
      <w:pPr>
        <w:pStyle w:val="a4"/>
        <w:keepNext/>
        <w:rPr>
          <w:rtl/>
        </w:rPr>
      </w:pPr>
      <w:bookmarkStart w:id="9884" w:name="ET_speaker_5786_695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884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885" w:name="_ETM_Q1_10076123"/>
      <w:bookmarkEnd w:id="9885"/>
      <w:r>
        <w:rPr>
          <w:rFonts w:hint="cs"/>
          <w:rtl/>
          <w:lang w:eastAsia="he-IL"/>
        </w:rPr>
        <w:t xml:space="preserve">רביזיה. </w:t>
      </w:r>
    </w:p>
    <w:p w:rsidR="000C1BB2" w:rsidRDefault="000C1BB2" w:rsidP="000C1BB2">
      <w:pPr>
        <w:rPr>
          <w:rtl/>
          <w:lang w:eastAsia="he-IL"/>
        </w:rPr>
      </w:pPr>
      <w:bookmarkStart w:id="9886" w:name="_ETM_Q1_10079268"/>
      <w:bookmarkStart w:id="9887" w:name="_ETM_Q1_10079343"/>
      <w:bookmarkEnd w:id="9886"/>
      <w:bookmarkEnd w:id="9887"/>
    </w:p>
    <w:p w:rsidR="000C1BB2" w:rsidRDefault="000C1BB2" w:rsidP="000C1BB2">
      <w:pPr>
        <w:pStyle w:val="a4"/>
        <w:keepNext/>
        <w:rPr>
          <w:rtl/>
        </w:rPr>
      </w:pPr>
      <w:bookmarkStart w:id="9888" w:name="ET_speaker_6150_696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888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889" w:name="_ETM_Q1_10080919"/>
      <w:bookmarkStart w:id="9890" w:name="_ETM_Q1_10080954"/>
      <w:bookmarkEnd w:id="9889"/>
      <w:bookmarkEnd w:id="9890"/>
      <w:r>
        <w:rPr>
          <w:rFonts w:hint="cs"/>
          <w:rtl/>
          <w:lang w:eastAsia="he-IL"/>
        </w:rPr>
        <w:t xml:space="preserve">רביזיה. </w:t>
      </w:r>
    </w:p>
    <w:p w:rsidR="000C1BB2" w:rsidRDefault="000C1BB2" w:rsidP="000C1BB2">
      <w:pPr>
        <w:rPr>
          <w:rtl/>
          <w:lang w:eastAsia="he-IL"/>
        </w:rPr>
      </w:pPr>
      <w:bookmarkStart w:id="9891" w:name="_ETM_Q1_10082101"/>
      <w:bookmarkStart w:id="9892" w:name="_ETM_Q1_10082171"/>
      <w:bookmarkStart w:id="9893" w:name="_ETM_Q1_10079212"/>
      <w:bookmarkStart w:id="9894" w:name="_ETM_Q1_10080169"/>
      <w:bookmarkEnd w:id="9891"/>
      <w:bookmarkEnd w:id="9892"/>
      <w:bookmarkEnd w:id="9893"/>
      <w:bookmarkEnd w:id="9894"/>
    </w:p>
    <w:p w:rsidR="000C1BB2" w:rsidRDefault="000C1BB2" w:rsidP="000C1BB2">
      <w:pPr>
        <w:pStyle w:val="af9"/>
        <w:keepNext/>
        <w:rPr>
          <w:rtl/>
          <w:lang w:eastAsia="he-IL"/>
        </w:rPr>
      </w:pPr>
      <w:bookmarkStart w:id="9895" w:name="ET_guest_גל_כהן_697"/>
      <w:r w:rsidRPr="000C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C1B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5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896" w:name="_ETM_Q1_10080648"/>
      <w:bookmarkStart w:id="9897" w:name="_ETM_Q1_10080685"/>
      <w:bookmarkEnd w:id="9896"/>
      <w:bookmarkEnd w:id="9897"/>
      <w:r>
        <w:rPr>
          <w:rFonts w:hint="cs"/>
          <w:rtl/>
          <w:lang w:eastAsia="he-IL"/>
        </w:rPr>
        <w:t>לח</w:t>
      </w:r>
      <w:bookmarkStart w:id="9898" w:name="_ETM_Q1_10079374"/>
      <w:bookmarkEnd w:id="9898"/>
      <w:r>
        <w:rPr>
          <w:rFonts w:hint="cs"/>
          <w:rtl/>
          <w:lang w:eastAsia="he-IL"/>
        </w:rPr>
        <w:t>ילופין א',</w:t>
      </w:r>
      <w:bookmarkStart w:id="9899" w:name="_ETM_Q1_10081663"/>
      <w:bookmarkEnd w:id="9899"/>
      <w:r>
        <w:rPr>
          <w:rFonts w:hint="cs"/>
          <w:rtl/>
          <w:lang w:eastAsia="he-IL"/>
        </w:rPr>
        <w:t xml:space="preserve"> בהגדרה מטופל </w:t>
      </w:r>
      <w:bookmarkStart w:id="9900" w:name="_ETM_Q1_10081267"/>
      <w:bookmarkEnd w:id="9900"/>
      <w:r>
        <w:rPr>
          <w:rFonts w:hint="cs"/>
          <w:rtl/>
          <w:lang w:eastAsia="he-IL"/>
        </w:rPr>
        <w:t xml:space="preserve">המיועד להעברה, בפסקה </w:t>
      </w:r>
      <w:bookmarkStart w:id="9901" w:name="_ETM_Q1_10082377"/>
      <w:bookmarkEnd w:id="9901"/>
      <w:r>
        <w:rPr>
          <w:rFonts w:hint="cs"/>
          <w:rtl/>
          <w:lang w:eastAsia="he-IL"/>
        </w:rPr>
        <w:t>1(ב), בסופה יבוא: ובמרחק של</w:t>
      </w:r>
      <w:bookmarkStart w:id="9902" w:name="_ETM_Q1_10085144"/>
      <w:bookmarkStart w:id="9903" w:name="_ETM_Q1_10085395"/>
      <w:bookmarkEnd w:id="9902"/>
      <w:bookmarkEnd w:id="9903"/>
      <w:r>
        <w:rPr>
          <w:rFonts w:hint="cs"/>
          <w:rtl/>
          <w:lang w:eastAsia="he-IL"/>
        </w:rPr>
        <w:t>א יעלה על 25 ק"מ ממקום מג</w:t>
      </w:r>
      <w:bookmarkStart w:id="9904" w:name="_ETM_Q1_10087535"/>
      <w:bookmarkEnd w:id="9904"/>
      <w:r>
        <w:rPr>
          <w:rFonts w:hint="cs"/>
          <w:rtl/>
          <w:lang w:eastAsia="he-IL"/>
        </w:rPr>
        <w:t xml:space="preserve">וריו. </w:t>
      </w:r>
    </w:p>
    <w:p w:rsidR="000C1BB2" w:rsidRDefault="000C1BB2" w:rsidP="000C1BB2">
      <w:pPr>
        <w:rPr>
          <w:rtl/>
          <w:lang w:eastAsia="he-IL"/>
        </w:rPr>
      </w:pPr>
      <w:bookmarkStart w:id="9905" w:name="_ETM_Q1_10088444"/>
      <w:bookmarkStart w:id="9906" w:name="_ETM_Q1_10088517"/>
      <w:bookmarkStart w:id="9907" w:name="_ETM_Q1_10089180"/>
      <w:bookmarkEnd w:id="9905"/>
      <w:bookmarkEnd w:id="9906"/>
      <w:bookmarkEnd w:id="9907"/>
    </w:p>
    <w:p w:rsidR="000C1BB2" w:rsidRDefault="000C1BB2" w:rsidP="000C1BB2">
      <w:pPr>
        <w:pStyle w:val="a4"/>
        <w:keepNext/>
        <w:rPr>
          <w:rtl/>
        </w:rPr>
      </w:pPr>
      <w:bookmarkStart w:id="9908" w:name="ET_speaker_5786_698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908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909" w:name="_ETM_Q1_10089712"/>
      <w:bookmarkStart w:id="9910" w:name="_ETM_Q1_10089754"/>
      <w:bookmarkEnd w:id="9909"/>
      <w:bookmarkEnd w:id="9910"/>
      <w:r>
        <w:rPr>
          <w:rFonts w:hint="cs"/>
          <w:rtl/>
          <w:lang w:eastAsia="he-IL"/>
        </w:rPr>
        <w:t xml:space="preserve">אני רוצה לנמק. </w:t>
      </w:r>
      <w:bookmarkStart w:id="9911" w:name="_ETM_Q1_10091292"/>
      <w:bookmarkEnd w:id="9911"/>
      <w:r>
        <w:rPr>
          <w:rFonts w:hint="cs"/>
          <w:rtl/>
          <w:lang w:eastAsia="he-IL"/>
        </w:rPr>
        <w:t xml:space="preserve">אם הסכמתם על 30 </w:t>
      </w:r>
      <w:bookmarkStart w:id="9912" w:name="_ETM_Q1_10090930"/>
      <w:bookmarkEnd w:id="9912"/>
      <w:r>
        <w:rPr>
          <w:rFonts w:hint="cs"/>
          <w:rtl/>
          <w:lang w:eastAsia="he-IL"/>
        </w:rPr>
        <w:t>ק"מ עכשיו אני רוצה לשכנ</w:t>
      </w:r>
      <w:bookmarkStart w:id="9913" w:name="_ETM_Q1_10092088"/>
      <w:bookmarkEnd w:id="9913"/>
      <w:r>
        <w:rPr>
          <w:rFonts w:hint="cs"/>
          <w:rtl/>
          <w:lang w:eastAsia="he-IL"/>
        </w:rPr>
        <w:t xml:space="preserve">ע אתכם </w:t>
      </w:r>
      <w:bookmarkStart w:id="9914" w:name="_ETM_Q1_10092870"/>
      <w:bookmarkEnd w:id="9914"/>
      <w:r>
        <w:rPr>
          <w:rFonts w:hint="cs"/>
          <w:rtl/>
          <w:lang w:eastAsia="he-IL"/>
        </w:rPr>
        <w:t>שאפילו בואו נרד ל-25 ק"</w:t>
      </w:r>
      <w:bookmarkStart w:id="9915" w:name="_ETM_Q1_10094487"/>
      <w:bookmarkEnd w:id="9915"/>
      <w:r>
        <w:rPr>
          <w:rFonts w:hint="cs"/>
          <w:rtl/>
          <w:lang w:eastAsia="he-IL"/>
        </w:rPr>
        <w:t>מ.</w:t>
      </w:r>
      <w:bookmarkStart w:id="9916" w:name="_ETM_Q1_10095886"/>
      <w:bookmarkEnd w:id="9916"/>
    </w:p>
    <w:p w:rsidR="000C1BB2" w:rsidRDefault="000C1BB2" w:rsidP="000C1BB2">
      <w:pPr>
        <w:rPr>
          <w:rtl/>
          <w:lang w:eastAsia="he-IL"/>
        </w:rPr>
      </w:pPr>
      <w:bookmarkStart w:id="9917" w:name="_ETM_Q1_10095973"/>
      <w:bookmarkStart w:id="9918" w:name="_ETM_Q1_10096878"/>
      <w:bookmarkEnd w:id="9917"/>
      <w:bookmarkEnd w:id="9918"/>
    </w:p>
    <w:p w:rsidR="000C1BB2" w:rsidRDefault="000C1BB2" w:rsidP="000C1BB2">
      <w:pPr>
        <w:pStyle w:val="af6"/>
        <w:keepNext/>
        <w:rPr>
          <w:rtl/>
        </w:rPr>
      </w:pPr>
      <w:bookmarkStart w:id="9919" w:name="ET_yor_5794_700"/>
      <w:r w:rsidRPr="000C1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C1BB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919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920" w:name="_ETM_Q1_10097458"/>
      <w:bookmarkStart w:id="9921" w:name="_ETM_Q1_10097501"/>
      <w:bookmarkStart w:id="9922" w:name="_ETM_Q1_10094705"/>
      <w:bookmarkEnd w:id="9920"/>
      <w:bookmarkEnd w:id="9921"/>
      <w:bookmarkEnd w:id="9922"/>
      <w:r>
        <w:rPr>
          <w:rFonts w:hint="cs"/>
          <w:rtl/>
          <w:lang w:eastAsia="he-IL"/>
        </w:rPr>
        <w:t xml:space="preserve">אוקיי. מי בעד ההתנגדות? מי </w:t>
      </w:r>
      <w:bookmarkStart w:id="9923" w:name="_ETM_Q1_10097887"/>
      <w:bookmarkEnd w:id="9923"/>
      <w:r>
        <w:rPr>
          <w:rFonts w:hint="cs"/>
          <w:rtl/>
          <w:lang w:eastAsia="he-IL"/>
        </w:rPr>
        <w:t>נגד? מי נמנע? הה</w:t>
      </w:r>
      <w:bookmarkStart w:id="9924" w:name="_ETM_Q1_10098843"/>
      <w:bookmarkEnd w:id="9924"/>
      <w:r>
        <w:rPr>
          <w:rFonts w:hint="cs"/>
          <w:rtl/>
          <w:lang w:eastAsia="he-IL"/>
        </w:rPr>
        <w:t xml:space="preserve">סתייגות נפלה. </w:t>
      </w:r>
    </w:p>
    <w:p w:rsidR="000C1BB2" w:rsidRDefault="000C1BB2" w:rsidP="000C1BB2">
      <w:pPr>
        <w:rPr>
          <w:rtl/>
          <w:lang w:eastAsia="he-IL"/>
        </w:rPr>
      </w:pPr>
    </w:p>
    <w:p w:rsidR="000C1BB2" w:rsidRDefault="000C1BB2" w:rsidP="000C1BB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C1BB2" w:rsidRDefault="000C1BB2" w:rsidP="000C1BB2">
      <w:pPr>
        <w:pStyle w:val="--"/>
        <w:keepNext/>
        <w:rPr>
          <w:rtl/>
          <w:lang w:eastAsia="he-IL"/>
        </w:rPr>
      </w:pPr>
    </w:p>
    <w:p w:rsidR="000C1BB2" w:rsidRDefault="000C1BB2" w:rsidP="000C1BB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0C1BB2" w:rsidRDefault="000C1BB2" w:rsidP="000C1BB2">
      <w:pPr>
        <w:rPr>
          <w:rtl/>
          <w:lang w:eastAsia="he-IL"/>
        </w:rPr>
      </w:pPr>
      <w:bookmarkStart w:id="9925" w:name="_ETM_Q1_10095414"/>
      <w:bookmarkEnd w:id="9925"/>
    </w:p>
    <w:p w:rsidR="000C1BB2" w:rsidRDefault="000C1BB2" w:rsidP="000C1BB2">
      <w:pPr>
        <w:pStyle w:val="a4"/>
        <w:keepNext/>
        <w:rPr>
          <w:rtl/>
        </w:rPr>
      </w:pPr>
      <w:bookmarkStart w:id="9926" w:name="ET_speaker_6150_701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926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927" w:name="_ETM_Q1_10099083"/>
      <w:bookmarkStart w:id="9928" w:name="_ETM_Q1_10099105"/>
      <w:bookmarkEnd w:id="9927"/>
      <w:bookmarkEnd w:id="9928"/>
      <w:r>
        <w:rPr>
          <w:rFonts w:hint="cs"/>
          <w:rtl/>
          <w:lang w:eastAsia="he-IL"/>
        </w:rPr>
        <w:t xml:space="preserve">רביזיה. </w:t>
      </w:r>
    </w:p>
    <w:p w:rsidR="000C1BB2" w:rsidRDefault="000C1BB2" w:rsidP="000C1BB2">
      <w:pPr>
        <w:rPr>
          <w:rtl/>
          <w:lang w:eastAsia="he-IL"/>
        </w:rPr>
      </w:pPr>
      <w:bookmarkStart w:id="9929" w:name="_ETM_Q1_10100877"/>
      <w:bookmarkStart w:id="9930" w:name="_ETM_Q1_10100942"/>
      <w:bookmarkStart w:id="9931" w:name="_ETM_Q1_10100027"/>
      <w:bookmarkStart w:id="9932" w:name="_ETM_Q1_10101956"/>
      <w:bookmarkEnd w:id="9929"/>
      <w:bookmarkEnd w:id="9930"/>
      <w:bookmarkEnd w:id="9931"/>
      <w:bookmarkEnd w:id="9932"/>
    </w:p>
    <w:p w:rsidR="000C1BB2" w:rsidRDefault="000C1BB2" w:rsidP="000C1BB2">
      <w:pPr>
        <w:pStyle w:val="af9"/>
        <w:keepNext/>
        <w:rPr>
          <w:rtl/>
          <w:lang w:eastAsia="he-IL"/>
        </w:rPr>
      </w:pPr>
      <w:bookmarkStart w:id="9933" w:name="ET_guest_גל_כהן_702"/>
      <w:r w:rsidRPr="000C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C1B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3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934" w:name="_ETM_Q1_10102442"/>
      <w:bookmarkStart w:id="9935" w:name="_ETM_Q1_10102481"/>
      <w:bookmarkEnd w:id="9934"/>
      <w:bookmarkEnd w:id="9935"/>
      <w:r>
        <w:rPr>
          <w:rFonts w:hint="cs"/>
          <w:rtl/>
          <w:lang w:eastAsia="he-IL"/>
        </w:rPr>
        <w:t>24. בהגדרה</w:t>
      </w:r>
      <w:bookmarkStart w:id="9936" w:name="_ETM_Q1_10101141"/>
      <w:bookmarkEnd w:id="9936"/>
      <w:r>
        <w:rPr>
          <w:rFonts w:hint="cs"/>
          <w:rtl/>
          <w:lang w:eastAsia="he-IL"/>
        </w:rPr>
        <w:t xml:space="preserve"> מטופל </w:t>
      </w:r>
      <w:bookmarkStart w:id="9937" w:name="_ETM_Q1_10101951"/>
      <w:bookmarkEnd w:id="9937"/>
      <w:r>
        <w:rPr>
          <w:rFonts w:hint="cs"/>
          <w:rtl/>
          <w:lang w:eastAsia="he-IL"/>
        </w:rPr>
        <w:t xml:space="preserve">המיועד להעברה, בפסקה 2, במקום </w:t>
      </w:r>
      <w:bookmarkStart w:id="9938" w:name="_ETM_Q1_10104245"/>
      <w:bookmarkEnd w:id="9938"/>
      <w:r>
        <w:rPr>
          <w:rFonts w:hint="cs"/>
          <w:rtl/>
          <w:lang w:eastAsia="he-IL"/>
        </w:rPr>
        <w:t>"השרים" יבוא "שר הבריאות".</w:t>
      </w:r>
      <w:bookmarkStart w:id="9939" w:name="_ETM_Q1_10108245"/>
      <w:bookmarkEnd w:id="9939"/>
      <w:r>
        <w:rPr>
          <w:rFonts w:hint="cs"/>
          <w:rtl/>
          <w:lang w:eastAsia="he-IL"/>
        </w:rPr>
        <w:t xml:space="preserve"> </w:t>
      </w:r>
    </w:p>
    <w:p w:rsidR="000C1BB2" w:rsidRDefault="000C1BB2" w:rsidP="000C1BB2">
      <w:pPr>
        <w:rPr>
          <w:rtl/>
          <w:lang w:eastAsia="he-IL"/>
        </w:rPr>
      </w:pPr>
      <w:bookmarkStart w:id="9940" w:name="_ETM_Q1_10108454"/>
      <w:bookmarkStart w:id="9941" w:name="_ETM_Q1_10108525"/>
      <w:bookmarkStart w:id="9942" w:name="_ETM_Q1_10109301"/>
      <w:bookmarkEnd w:id="9940"/>
      <w:bookmarkEnd w:id="9941"/>
      <w:bookmarkEnd w:id="9942"/>
    </w:p>
    <w:p w:rsidR="000C1BB2" w:rsidRDefault="000C1BB2" w:rsidP="000C1BB2">
      <w:pPr>
        <w:pStyle w:val="a4"/>
        <w:keepNext/>
        <w:rPr>
          <w:rtl/>
        </w:rPr>
      </w:pPr>
      <w:bookmarkStart w:id="9943" w:name="ET_speaker_5786_703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943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944" w:name="_ETM_Q1_10109842"/>
      <w:bookmarkStart w:id="9945" w:name="_ETM_Q1_10109883"/>
      <w:bookmarkStart w:id="9946" w:name="_ETM_Q1_10106917"/>
      <w:bookmarkEnd w:id="9944"/>
      <w:bookmarkEnd w:id="9945"/>
      <w:bookmarkEnd w:id="9946"/>
      <w:r>
        <w:rPr>
          <w:rFonts w:hint="cs"/>
          <w:rtl/>
          <w:lang w:eastAsia="he-IL"/>
        </w:rPr>
        <w:t xml:space="preserve">אני רוצה לנמק בבקשה. אנחנו רואים בחוק הזה שוב חוק </w:t>
      </w:r>
      <w:bookmarkStart w:id="9947" w:name="_ETM_Q1_10114651"/>
      <w:bookmarkEnd w:id="9947"/>
      <w:r>
        <w:rPr>
          <w:rFonts w:hint="cs"/>
          <w:rtl/>
          <w:lang w:eastAsia="he-IL"/>
        </w:rPr>
        <w:t>שהוא אמור להיות של משרד הבריאות. שכל מקום אנחנו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לא מעורבות, לא בהתייעצות ולא ליד. הכל רוצה משרד</w:t>
      </w:r>
      <w:bookmarkStart w:id="9948" w:name="_ETM_Q1_10125612"/>
      <w:bookmarkEnd w:id="9948"/>
      <w:r>
        <w:rPr>
          <w:rFonts w:hint="cs"/>
          <w:rtl/>
          <w:lang w:eastAsia="he-IL"/>
        </w:rPr>
        <w:t xml:space="preserve"> האוצר לקבוע. הם יודעים את עולם הרפוא</w:t>
      </w:r>
      <w:bookmarkStart w:id="9949" w:name="_ETM_Q1_10126041"/>
      <w:bookmarkEnd w:id="9949"/>
      <w:r>
        <w:rPr>
          <w:rFonts w:hint="cs"/>
          <w:rtl/>
          <w:lang w:eastAsia="he-IL"/>
        </w:rPr>
        <w:t xml:space="preserve">ה הכי טוב. הם </w:t>
      </w:r>
      <w:bookmarkStart w:id="9950" w:name="_ETM_Q1_10127238"/>
      <w:bookmarkEnd w:id="9950"/>
      <w:r>
        <w:rPr>
          <w:rFonts w:hint="cs"/>
          <w:rtl/>
          <w:lang w:eastAsia="he-IL"/>
        </w:rPr>
        <w:t xml:space="preserve">יודעים מה המטופל צריך. הם יודעים, הרי יש להם </w:t>
      </w:r>
      <w:bookmarkStart w:id="9951" w:name="_ETM_Q1_10133046"/>
      <w:bookmarkEnd w:id="9951"/>
      <w:r>
        <w:rPr>
          <w:rFonts w:hint="cs"/>
          <w:rtl/>
          <w:lang w:eastAsia="he-IL"/>
        </w:rPr>
        <w:t>את הסעיף ש</w:t>
      </w:r>
      <w:bookmarkStart w:id="9952" w:name="_ETM_Q1_10131074"/>
      <w:bookmarkEnd w:id="9952"/>
      <w:r>
        <w:rPr>
          <w:rFonts w:hint="cs"/>
          <w:rtl/>
          <w:lang w:eastAsia="he-IL"/>
        </w:rPr>
        <w:t>ל מרחק סביר, זמן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סביר, שתמי</w:t>
      </w:r>
      <w:bookmarkStart w:id="9953" w:name="_ETM_Q1_10135843"/>
      <w:bookmarkEnd w:id="9953"/>
      <w:r>
        <w:rPr>
          <w:rFonts w:hint="cs"/>
          <w:rtl/>
          <w:lang w:eastAsia="he-IL"/>
        </w:rPr>
        <w:t>ד ה</w:t>
      </w:r>
      <w:bookmarkStart w:id="9954" w:name="_ETM_Q1_10133630"/>
      <w:bookmarkEnd w:id="9954"/>
      <w:r>
        <w:rPr>
          <w:rFonts w:hint="cs"/>
          <w:rtl/>
          <w:lang w:eastAsia="he-IL"/>
        </w:rPr>
        <w:t xml:space="preserve">ם נשענים עליו. אז אף פעם אי אפשר לבוא </w:t>
      </w:r>
      <w:bookmarkStart w:id="9955" w:name="_ETM_Q1_10137616"/>
      <w:bookmarkEnd w:id="9955"/>
      <w:r>
        <w:rPr>
          <w:rFonts w:hint="cs"/>
          <w:rtl/>
          <w:lang w:eastAsia="he-IL"/>
        </w:rPr>
        <w:t>אליהם בטענות. זה הסעיף שהם מסתת</w:t>
      </w:r>
      <w:bookmarkStart w:id="9956" w:name="_ETM_Q1_10137595"/>
      <w:bookmarkEnd w:id="9956"/>
      <w:r>
        <w:rPr>
          <w:rFonts w:hint="cs"/>
          <w:rtl/>
          <w:lang w:eastAsia="he-IL"/>
        </w:rPr>
        <w:t>רים מאחוריו. אי אפשר להוסיף</w:t>
      </w:r>
      <w:bookmarkStart w:id="9957" w:name="_ETM_Q1_10140469"/>
      <w:bookmarkEnd w:id="9957"/>
      <w:r>
        <w:rPr>
          <w:rFonts w:hint="cs"/>
          <w:rtl/>
          <w:lang w:eastAsia="he-IL"/>
        </w:rPr>
        <w:t xml:space="preserve"> לו שום דבר, כי כל אחד יכול לפרש את המילה</w:t>
      </w:r>
      <w:bookmarkStart w:id="9958" w:name="_ETM_Q1_10144629"/>
      <w:bookmarkEnd w:id="9958"/>
      <w:r>
        <w:rPr>
          <w:rFonts w:hint="cs"/>
          <w:rtl/>
          <w:lang w:eastAsia="he-IL"/>
        </w:rPr>
        <w:t xml:space="preserve"> סביר. לא </w:t>
      </w:r>
      <w:bookmarkStart w:id="9959" w:name="_ETM_Q1_10144990"/>
      <w:bookmarkEnd w:id="9959"/>
      <w:r>
        <w:rPr>
          <w:rFonts w:hint="cs"/>
          <w:rtl/>
          <w:lang w:eastAsia="he-IL"/>
        </w:rPr>
        <w:t>רק שאנ</w:t>
      </w:r>
      <w:bookmarkStart w:id="9960" w:name="_ETM_Q1_10144004"/>
      <w:bookmarkEnd w:id="9960"/>
      <w:r>
        <w:rPr>
          <w:rFonts w:hint="cs"/>
          <w:rtl/>
          <w:lang w:eastAsia="he-IL"/>
        </w:rPr>
        <w:t>חנו עושים איזה שהוא</w:t>
      </w:r>
      <w:bookmarkStart w:id="9961" w:name="_ETM_Q1_10147031"/>
      <w:bookmarkEnd w:id="9961"/>
      <w:r>
        <w:rPr>
          <w:rFonts w:hint="cs"/>
          <w:rtl/>
          <w:lang w:eastAsia="he-IL"/>
        </w:rPr>
        <w:t xml:space="preserve"> מהלך</w:t>
      </w:r>
      <w:bookmarkStart w:id="9962" w:name="_ETM_Q1_10145645"/>
      <w:bookmarkEnd w:id="9962"/>
      <w:r>
        <w:rPr>
          <w:rFonts w:hint="cs"/>
          <w:rtl/>
          <w:lang w:eastAsia="he-IL"/>
        </w:rPr>
        <w:t xml:space="preserve"> להרחיק את האוצר ולהיטיב עם המטופלים</w:t>
      </w:r>
      <w:bookmarkStart w:id="9963" w:name="_ETM_Q1_10151086"/>
      <w:bookmarkEnd w:id="9963"/>
      <w:r>
        <w:rPr>
          <w:rFonts w:hint="cs"/>
          <w:rtl/>
          <w:lang w:eastAsia="he-IL"/>
        </w:rPr>
        <w:t>, אנחנו</w:t>
      </w:r>
      <w:bookmarkStart w:id="9964" w:name="_ETM_Q1_10151806"/>
      <w:bookmarkEnd w:id="9964"/>
      <w:r>
        <w:rPr>
          <w:rFonts w:hint="cs"/>
          <w:rtl/>
          <w:lang w:eastAsia="he-IL"/>
        </w:rPr>
        <w:t xml:space="preserve"> פה בחוק הזה עוד יותר מחזקים את האוצר. שהוא באמת</w:t>
      </w:r>
      <w:bookmarkStart w:id="9965" w:name="_ETM_Q1_10157438"/>
      <w:bookmarkEnd w:id="9965"/>
      <w:r>
        <w:rPr>
          <w:rFonts w:hint="cs"/>
          <w:rtl/>
          <w:lang w:eastAsia="he-IL"/>
        </w:rPr>
        <w:t xml:space="preserve"> מסתכל מראייה שונה ממה שהמטופל באמת צריך ואני חושב שגם</w:t>
      </w:r>
      <w:bookmarkStart w:id="9966" w:name="_ETM_Q1_10164975"/>
      <w:bookmarkEnd w:id="9966"/>
      <w:r>
        <w:rPr>
          <w:rFonts w:hint="cs"/>
          <w:rtl/>
          <w:lang w:eastAsia="he-IL"/>
        </w:rPr>
        <w:t xml:space="preserve"> בסעיף הזה, מי שצריך לקבוע זה שר הבריאות ללא מעורבות</w:t>
      </w:r>
      <w:bookmarkStart w:id="9967" w:name="_ETM_Q1_10170750"/>
      <w:bookmarkEnd w:id="9967"/>
      <w:r>
        <w:rPr>
          <w:rFonts w:hint="cs"/>
          <w:rtl/>
          <w:lang w:eastAsia="he-IL"/>
        </w:rPr>
        <w:t xml:space="preserve"> של שר הא</w:t>
      </w:r>
      <w:bookmarkStart w:id="9968" w:name="_ETM_Q1_10168978"/>
      <w:bookmarkEnd w:id="9968"/>
      <w:r>
        <w:rPr>
          <w:rFonts w:hint="cs"/>
          <w:rtl/>
          <w:lang w:eastAsia="he-IL"/>
        </w:rPr>
        <w:t xml:space="preserve">וצר. </w:t>
      </w:r>
      <w:bookmarkStart w:id="9969" w:name="_ETM_Q1_10167106"/>
      <w:bookmarkEnd w:id="9969"/>
    </w:p>
    <w:p w:rsidR="000C1BB2" w:rsidRDefault="000C1BB2" w:rsidP="000C1BB2">
      <w:pPr>
        <w:rPr>
          <w:rtl/>
          <w:lang w:eastAsia="he-IL"/>
        </w:rPr>
      </w:pPr>
      <w:bookmarkStart w:id="9970" w:name="_ETM_Q1_10169935"/>
      <w:bookmarkStart w:id="9971" w:name="_ETM_Q1_10170023"/>
      <w:bookmarkStart w:id="9972" w:name="_ETM_Q1_10171231"/>
      <w:bookmarkEnd w:id="9970"/>
      <w:bookmarkEnd w:id="9971"/>
      <w:bookmarkEnd w:id="9972"/>
    </w:p>
    <w:p w:rsidR="000C1BB2" w:rsidRDefault="000C1BB2" w:rsidP="000C1BB2">
      <w:pPr>
        <w:pStyle w:val="af6"/>
        <w:keepNext/>
        <w:rPr>
          <w:rtl/>
        </w:rPr>
      </w:pPr>
      <w:bookmarkStart w:id="9973" w:name="ET_yor_5794_704"/>
      <w:r w:rsidRPr="000C1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C1BB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973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974" w:name="_ETM_Q1_10171801"/>
      <w:bookmarkStart w:id="9975" w:name="_ETM_Q1_10171844"/>
      <w:bookmarkEnd w:id="9974"/>
      <w:bookmarkEnd w:id="9975"/>
      <w:r>
        <w:rPr>
          <w:rFonts w:hint="cs"/>
          <w:rtl/>
          <w:lang w:eastAsia="he-IL"/>
        </w:rPr>
        <w:t>מי בעד? מי נגד? מי נמנע? ההסתי</w:t>
      </w:r>
      <w:bookmarkStart w:id="9976" w:name="_ETM_Q1_10172398"/>
      <w:bookmarkEnd w:id="9976"/>
      <w:r>
        <w:rPr>
          <w:rFonts w:hint="cs"/>
          <w:rtl/>
          <w:lang w:eastAsia="he-IL"/>
        </w:rPr>
        <w:t>יגות</w:t>
      </w:r>
      <w:bookmarkStart w:id="9977" w:name="_ETM_Q1_10172838"/>
      <w:bookmarkEnd w:id="9977"/>
      <w:r>
        <w:rPr>
          <w:rFonts w:hint="cs"/>
          <w:rtl/>
          <w:lang w:eastAsia="he-IL"/>
        </w:rPr>
        <w:t xml:space="preserve"> נפלה. </w:t>
      </w:r>
    </w:p>
    <w:p w:rsidR="000C1BB2" w:rsidRDefault="000C1BB2" w:rsidP="000C1BB2">
      <w:pPr>
        <w:rPr>
          <w:rtl/>
          <w:lang w:eastAsia="he-IL"/>
        </w:rPr>
      </w:pPr>
      <w:bookmarkStart w:id="9978" w:name="_ETM_Q1_10174149"/>
      <w:bookmarkStart w:id="9979" w:name="_ETM_Q1_10174239"/>
      <w:bookmarkStart w:id="9980" w:name="_ETM_Q1_10174613"/>
      <w:bookmarkEnd w:id="9978"/>
      <w:bookmarkEnd w:id="9979"/>
      <w:bookmarkEnd w:id="9980"/>
    </w:p>
    <w:p w:rsidR="000C1BB2" w:rsidRDefault="000C1BB2" w:rsidP="000C1BB2">
      <w:pPr>
        <w:pStyle w:val="af1"/>
        <w:keepNext/>
        <w:rPr>
          <w:rtl/>
          <w:lang w:eastAsia="he-IL"/>
        </w:rPr>
      </w:pPr>
      <w:bookmarkStart w:id="9981" w:name="_ETM_Q1_10174688"/>
      <w:bookmarkStart w:id="9982" w:name="_ETM_Q1_10171945"/>
      <w:bookmarkEnd w:id="9981"/>
      <w:bookmarkEnd w:id="9982"/>
      <w:r>
        <w:rPr>
          <w:rtl/>
          <w:lang w:eastAsia="he-IL"/>
        </w:rPr>
        <w:t>הצבעה</w:t>
      </w:r>
    </w:p>
    <w:p w:rsidR="000C1BB2" w:rsidRDefault="000C1BB2" w:rsidP="000C1BB2">
      <w:pPr>
        <w:pStyle w:val="--"/>
        <w:keepNext/>
        <w:rPr>
          <w:rtl/>
          <w:lang w:eastAsia="he-IL"/>
        </w:rPr>
      </w:pPr>
    </w:p>
    <w:p w:rsidR="000C1BB2" w:rsidRDefault="000C1BB2" w:rsidP="000C1BB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0C1BB2" w:rsidRDefault="000C1BB2" w:rsidP="000C1BB2">
      <w:pPr>
        <w:rPr>
          <w:rtl/>
          <w:lang w:eastAsia="he-IL"/>
        </w:rPr>
      </w:pPr>
      <w:bookmarkStart w:id="9983" w:name="_ETM_Q1_10175339"/>
      <w:bookmarkEnd w:id="9983"/>
    </w:p>
    <w:p w:rsidR="000C1BB2" w:rsidRDefault="000C1BB2" w:rsidP="000C1BB2">
      <w:pPr>
        <w:pStyle w:val="a4"/>
        <w:keepNext/>
        <w:rPr>
          <w:rtl/>
        </w:rPr>
      </w:pPr>
      <w:bookmarkStart w:id="9984" w:name="ET_speaker_6150_705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984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985" w:name="_ETM_Q1_10175967"/>
      <w:bookmarkStart w:id="9986" w:name="_ETM_Q1_10176007"/>
      <w:bookmarkStart w:id="9987" w:name="_ETM_Q1_10173051"/>
      <w:bookmarkEnd w:id="9985"/>
      <w:bookmarkEnd w:id="9986"/>
      <w:bookmarkEnd w:id="9987"/>
      <w:r>
        <w:rPr>
          <w:rFonts w:hint="cs"/>
          <w:rtl/>
          <w:lang w:eastAsia="he-IL"/>
        </w:rPr>
        <w:t xml:space="preserve">רביזיה. </w:t>
      </w:r>
    </w:p>
    <w:p w:rsidR="000C1BB2" w:rsidRDefault="000C1BB2" w:rsidP="000C1BB2">
      <w:pPr>
        <w:rPr>
          <w:rtl/>
          <w:lang w:eastAsia="he-IL"/>
        </w:rPr>
      </w:pPr>
      <w:bookmarkStart w:id="9988" w:name="_ETM_Q1_10174251"/>
      <w:bookmarkStart w:id="9989" w:name="_ETM_Q1_10174330"/>
      <w:bookmarkStart w:id="9990" w:name="_ETM_Q1_10175099"/>
      <w:bookmarkEnd w:id="9988"/>
      <w:bookmarkEnd w:id="9989"/>
      <w:bookmarkEnd w:id="9990"/>
    </w:p>
    <w:p w:rsidR="000C1BB2" w:rsidRDefault="000C1BB2" w:rsidP="000C1BB2">
      <w:pPr>
        <w:pStyle w:val="a4"/>
        <w:keepNext/>
        <w:rPr>
          <w:rtl/>
        </w:rPr>
      </w:pPr>
      <w:bookmarkStart w:id="9991" w:name="ET_speaker_5786_706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9991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992" w:name="_ETM_Q1_10175681"/>
      <w:bookmarkStart w:id="9993" w:name="_ETM_Q1_10175724"/>
      <w:bookmarkStart w:id="9994" w:name="_ETM_Q1_10172755"/>
      <w:bookmarkEnd w:id="9992"/>
      <w:bookmarkEnd w:id="9993"/>
      <w:bookmarkEnd w:id="9994"/>
      <w:r>
        <w:rPr>
          <w:rFonts w:hint="cs"/>
          <w:rtl/>
          <w:lang w:eastAsia="he-IL"/>
        </w:rPr>
        <w:t xml:space="preserve">רביזיה. </w:t>
      </w:r>
      <w:bookmarkStart w:id="9995" w:name="_ETM_Q1_10173904"/>
      <w:bookmarkEnd w:id="9995"/>
    </w:p>
    <w:p w:rsidR="000C1BB2" w:rsidRDefault="000C1BB2" w:rsidP="000C1BB2">
      <w:pPr>
        <w:rPr>
          <w:rtl/>
          <w:lang w:eastAsia="he-IL"/>
        </w:rPr>
      </w:pPr>
      <w:bookmarkStart w:id="9996" w:name="_ETM_Q1_10173993"/>
      <w:bookmarkStart w:id="9997" w:name="_ETM_Q1_10175680"/>
      <w:bookmarkEnd w:id="9996"/>
      <w:bookmarkEnd w:id="9997"/>
    </w:p>
    <w:p w:rsidR="000C1BB2" w:rsidRDefault="000C1BB2" w:rsidP="000C1BB2">
      <w:pPr>
        <w:pStyle w:val="af9"/>
        <w:keepNext/>
        <w:rPr>
          <w:rtl/>
          <w:lang w:eastAsia="he-IL"/>
        </w:rPr>
      </w:pPr>
      <w:bookmarkStart w:id="9998" w:name="ET_guest_גל_כהן_707"/>
      <w:r w:rsidRPr="000C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C1B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8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9999" w:name="_ETM_Q1_10176223"/>
      <w:bookmarkStart w:id="10000" w:name="_ETM_Q1_10176267"/>
      <w:bookmarkEnd w:id="9999"/>
      <w:bookmarkEnd w:id="10000"/>
      <w:r>
        <w:rPr>
          <w:rFonts w:hint="cs"/>
          <w:rtl/>
          <w:lang w:eastAsia="he-IL"/>
        </w:rPr>
        <w:t>הסתיי</w:t>
      </w:r>
      <w:bookmarkStart w:id="10001" w:name="_ETM_Q1_10174609"/>
      <w:bookmarkEnd w:id="10001"/>
      <w:r>
        <w:rPr>
          <w:rFonts w:hint="cs"/>
          <w:rtl/>
          <w:lang w:eastAsia="he-IL"/>
        </w:rPr>
        <w:t>גות 25 למעשה נכנסה לנוסח של החוק.</w:t>
      </w:r>
      <w:bookmarkStart w:id="10002" w:name="_ETM_Q1_10180561"/>
      <w:bookmarkEnd w:id="10002"/>
      <w:r>
        <w:rPr>
          <w:rFonts w:hint="cs"/>
          <w:rtl/>
          <w:lang w:eastAsia="he-IL"/>
        </w:rPr>
        <w:t xml:space="preserve"> אז אין בה ט</w:t>
      </w:r>
      <w:bookmarkStart w:id="10003" w:name="_ETM_Q1_10180616"/>
      <w:bookmarkEnd w:id="10003"/>
      <w:r>
        <w:rPr>
          <w:rFonts w:hint="cs"/>
          <w:rtl/>
          <w:lang w:eastAsia="he-IL"/>
        </w:rPr>
        <w:t xml:space="preserve">עם. </w:t>
      </w:r>
      <w:bookmarkStart w:id="10004" w:name="_ETM_Q1_10181123"/>
      <w:bookmarkStart w:id="10005" w:name="_ETM_Q1_10183347"/>
      <w:bookmarkEnd w:id="10004"/>
      <w:bookmarkEnd w:id="10005"/>
    </w:p>
    <w:p w:rsidR="000C1BB2" w:rsidRDefault="000C1BB2" w:rsidP="000C1BB2">
      <w:pPr>
        <w:rPr>
          <w:rtl/>
          <w:lang w:eastAsia="he-IL"/>
        </w:rPr>
      </w:pPr>
      <w:bookmarkStart w:id="10006" w:name="_ETM_Q1_10183437"/>
      <w:bookmarkStart w:id="10007" w:name="_ETM_Q1_10181422"/>
      <w:bookmarkStart w:id="10008" w:name="_ETM_Q1_10181670"/>
      <w:bookmarkEnd w:id="10006"/>
      <w:bookmarkEnd w:id="10007"/>
      <w:bookmarkEnd w:id="10008"/>
    </w:p>
    <w:p w:rsidR="000C1BB2" w:rsidRDefault="000C1BB2" w:rsidP="000C1BB2">
      <w:pPr>
        <w:rPr>
          <w:rtl/>
          <w:lang w:eastAsia="he-IL"/>
        </w:rPr>
      </w:pPr>
      <w:bookmarkStart w:id="10009" w:name="_ETM_Q1_10181749"/>
      <w:bookmarkEnd w:id="10009"/>
      <w:r>
        <w:rPr>
          <w:rFonts w:hint="cs"/>
          <w:rtl/>
          <w:lang w:eastAsia="he-IL"/>
        </w:rPr>
        <w:t>26. בהגדרה בסיס ההתחשבנות</w:t>
      </w:r>
      <w:bookmarkStart w:id="10010" w:name="_ETM_Q1_10186537"/>
      <w:bookmarkStart w:id="10011" w:name="_ETM_Q1_10183837"/>
      <w:bookmarkStart w:id="10012" w:name="_ETM_Q1_10184322"/>
      <w:bookmarkStart w:id="10013" w:name="_ETM_Q1_10184113"/>
      <w:bookmarkEnd w:id="10010"/>
      <w:bookmarkEnd w:id="10011"/>
      <w:bookmarkEnd w:id="10012"/>
      <w:bookmarkEnd w:id="10013"/>
      <w:r>
        <w:rPr>
          <w:rFonts w:hint="cs"/>
          <w:rtl/>
          <w:lang w:eastAsia="he-IL"/>
        </w:rPr>
        <w:t>, בכל מקום במקום 2019 יבוא: בשנ</w:t>
      </w:r>
      <w:bookmarkStart w:id="10014" w:name="_ETM_Q1_10187049"/>
      <w:bookmarkEnd w:id="10014"/>
      <w:r>
        <w:rPr>
          <w:rFonts w:hint="cs"/>
          <w:rtl/>
          <w:lang w:eastAsia="he-IL"/>
        </w:rPr>
        <w:t>ת 2020.</w:t>
      </w:r>
      <w:bookmarkStart w:id="10015" w:name="_ETM_Q1_10189662"/>
      <w:bookmarkEnd w:id="10015"/>
      <w:r>
        <w:rPr>
          <w:rFonts w:hint="cs"/>
          <w:rtl/>
          <w:lang w:eastAsia="he-IL"/>
        </w:rPr>
        <w:t xml:space="preserve"> </w:t>
      </w:r>
      <w:bookmarkStart w:id="10016" w:name="_ETM_Q1_10188166"/>
      <w:bookmarkEnd w:id="10016"/>
    </w:p>
    <w:p w:rsidR="000C1BB2" w:rsidRDefault="000C1BB2" w:rsidP="000C1BB2">
      <w:pPr>
        <w:rPr>
          <w:rtl/>
          <w:lang w:eastAsia="he-IL"/>
        </w:rPr>
      </w:pPr>
      <w:bookmarkStart w:id="10017" w:name="_ETM_Q1_10188411"/>
      <w:bookmarkStart w:id="10018" w:name="_ETM_Q1_10188564"/>
      <w:bookmarkStart w:id="10019" w:name="_ETM_Q1_10189754"/>
      <w:bookmarkEnd w:id="10017"/>
      <w:bookmarkEnd w:id="10018"/>
      <w:bookmarkEnd w:id="10019"/>
    </w:p>
    <w:p w:rsidR="000C1BB2" w:rsidRDefault="000C1BB2" w:rsidP="000C1BB2">
      <w:pPr>
        <w:pStyle w:val="a4"/>
        <w:keepNext/>
        <w:rPr>
          <w:rtl/>
        </w:rPr>
      </w:pPr>
      <w:bookmarkStart w:id="10020" w:name="ET_speaker_4996_708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020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10021" w:name="_ETM_Q1_10190344"/>
      <w:bookmarkStart w:id="10022" w:name="_ETM_Q1_10190387"/>
      <w:bookmarkEnd w:id="10021"/>
      <w:bookmarkEnd w:id="10022"/>
      <w:r>
        <w:rPr>
          <w:rFonts w:hint="cs"/>
          <w:rtl/>
          <w:lang w:eastAsia="he-IL"/>
        </w:rPr>
        <w:t xml:space="preserve">אני רוצה לנמק. יש בתי חולים שלפני הקורונה הייתה </w:t>
      </w:r>
      <w:bookmarkStart w:id="10023" w:name="_ETM_Q1_10196249"/>
      <w:bookmarkEnd w:id="10023"/>
      <w:r>
        <w:rPr>
          <w:rFonts w:hint="cs"/>
          <w:rtl/>
          <w:lang w:eastAsia="he-IL"/>
        </w:rPr>
        <w:t>להם פע</w:t>
      </w:r>
      <w:bookmarkStart w:id="10024" w:name="_ETM_Q1_10193849"/>
      <w:bookmarkEnd w:id="10024"/>
      <w:r>
        <w:rPr>
          <w:rFonts w:hint="cs"/>
          <w:rtl/>
          <w:lang w:eastAsia="he-IL"/>
        </w:rPr>
        <w:t>ילות יותר גדולה מאשר בתקופת הקורונה. שונה בית חולים</w:t>
      </w:r>
      <w:bookmarkStart w:id="10025" w:name="_ETM_Q1_10200416"/>
      <w:bookmarkEnd w:id="10025"/>
      <w:r>
        <w:rPr>
          <w:rFonts w:hint="cs"/>
          <w:rtl/>
          <w:lang w:eastAsia="he-IL"/>
        </w:rPr>
        <w:t xml:space="preserve"> אסותא באשד</w:t>
      </w:r>
      <w:bookmarkStart w:id="10026" w:name="_ETM_Q1_10199023"/>
      <w:bookmarkEnd w:id="10026"/>
      <w:r>
        <w:rPr>
          <w:rFonts w:hint="cs"/>
          <w:rtl/>
          <w:lang w:eastAsia="he-IL"/>
        </w:rPr>
        <w:t xml:space="preserve">וד, שבשנת 2019 לא היה בו פעילות מלאה. ולא </w:t>
      </w:r>
      <w:bookmarkStart w:id="10027" w:name="_ETM_Q1_10206387"/>
      <w:bookmarkEnd w:id="10027"/>
      <w:r>
        <w:rPr>
          <w:rFonts w:hint="cs"/>
          <w:rtl/>
          <w:lang w:eastAsia="he-IL"/>
        </w:rPr>
        <w:t>יהיה נכון למדוד אותו לפי השנה הזאת. ודו</w:t>
      </w:r>
      <w:bookmarkStart w:id="10028" w:name="_ETM_Q1_10207146"/>
      <w:bookmarkEnd w:id="10028"/>
      <w:r>
        <w:rPr>
          <w:rFonts w:hint="cs"/>
          <w:rtl/>
          <w:lang w:eastAsia="he-IL"/>
        </w:rPr>
        <w:t>וקא בשנת 2020</w:t>
      </w:r>
      <w:bookmarkStart w:id="10029" w:name="_ETM_Q1_10209359"/>
      <w:bookmarkEnd w:id="10029"/>
      <w:r>
        <w:rPr>
          <w:rFonts w:hint="cs"/>
          <w:rtl/>
          <w:lang w:eastAsia="he-IL"/>
        </w:rPr>
        <w:t xml:space="preserve"> הייתה להם פעילות יותר גדולה, בגלל שהם יותר השתלבו. </w:t>
      </w:r>
      <w:bookmarkStart w:id="10030" w:name="_ETM_Q1_10211803"/>
      <w:bookmarkEnd w:id="10030"/>
      <w:r>
        <w:rPr>
          <w:rFonts w:hint="cs"/>
          <w:rtl/>
          <w:lang w:eastAsia="he-IL"/>
        </w:rPr>
        <w:t xml:space="preserve">זאת </w:t>
      </w:r>
      <w:bookmarkStart w:id="10031" w:name="_ETM_Q1_10212123"/>
      <w:bookmarkEnd w:id="10031"/>
      <w:r>
        <w:rPr>
          <w:rFonts w:hint="cs"/>
          <w:rtl/>
          <w:lang w:eastAsia="he-IL"/>
        </w:rPr>
        <w:t xml:space="preserve">אומרת, העיר היא יותר הכירה בהם וגם בעניין הקורונה. </w:t>
      </w:r>
      <w:bookmarkStart w:id="10032" w:name="_ETM_Q1_10219067"/>
      <w:bookmarkEnd w:id="10032"/>
      <w:r>
        <w:rPr>
          <w:rFonts w:hint="cs"/>
          <w:rtl/>
          <w:lang w:eastAsia="he-IL"/>
        </w:rPr>
        <w:t xml:space="preserve">אז זה יוצא </w:t>
      </w:r>
      <w:bookmarkStart w:id="10033" w:name="_ETM_Q1_10217445"/>
      <w:bookmarkEnd w:id="10033"/>
      <w:r>
        <w:rPr>
          <w:rFonts w:hint="cs"/>
          <w:rtl/>
          <w:lang w:eastAsia="he-IL"/>
        </w:rPr>
        <w:t xml:space="preserve">שאם יחשבו אותם לפי 2019 יעשה להם </w:t>
      </w:r>
      <w:bookmarkStart w:id="10034" w:name="_ETM_Q1_10222460"/>
      <w:bookmarkEnd w:id="10034"/>
      <w:r>
        <w:rPr>
          <w:rFonts w:hint="cs"/>
          <w:rtl/>
          <w:lang w:eastAsia="he-IL"/>
        </w:rPr>
        <w:t>עוול. ולכן, כ</w:t>
      </w:r>
      <w:bookmarkStart w:id="10035" w:name="_ETM_Q1_10221616"/>
      <w:bookmarkEnd w:id="10035"/>
      <w:r>
        <w:rPr>
          <w:rFonts w:hint="cs"/>
          <w:rtl/>
          <w:lang w:eastAsia="he-IL"/>
        </w:rPr>
        <w:t>מו שיש לבית החולים אסותא פרי</w:t>
      </w:r>
      <w:bookmarkStart w:id="10036" w:name="_ETM_Q1_10224374"/>
      <w:bookmarkEnd w:id="10036"/>
      <w:r>
        <w:rPr>
          <w:rFonts w:hint="cs"/>
          <w:rtl/>
          <w:lang w:eastAsia="he-IL"/>
        </w:rPr>
        <w:t xml:space="preserve">ווילגיה לגבי </w:t>
      </w:r>
      <w:bookmarkStart w:id="10037" w:name="_ETM_Q1_10226828"/>
      <w:bookmarkEnd w:id="10037"/>
      <w:r>
        <w:rPr>
          <w:rFonts w:hint="cs"/>
          <w:rtl/>
          <w:lang w:eastAsia="he-IL"/>
        </w:rPr>
        <w:t xml:space="preserve">שאר בתי החולים בגלל שהם בית חולים גם קטן וגם </w:t>
      </w:r>
      <w:bookmarkStart w:id="10038" w:name="_ETM_Q1_10231821"/>
      <w:bookmarkEnd w:id="10038"/>
      <w:r>
        <w:rPr>
          <w:rFonts w:hint="cs"/>
          <w:rtl/>
          <w:lang w:eastAsia="he-IL"/>
        </w:rPr>
        <w:t>בעיר גדולה, אז בכל ז</w:t>
      </w:r>
      <w:bookmarkStart w:id="10039" w:name="_ETM_Q1_10232300"/>
      <w:bookmarkEnd w:id="10039"/>
      <w:r>
        <w:rPr>
          <w:rFonts w:hint="cs"/>
          <w:rtl/>
          <w:lang w:eastAsia="he-IL"/>
        </w:rPr>
        <w:t xml:space="preserve">את זה שולי מידי מול הפעילות </w:t>
      </w:r>
      <w:bookmarkStart w:id="10040" w:name="_ETM_Q1_10235533"/>
      <w:bookmarkEnd w:id="10040"/>
      <w:r>
        <w:rPr>
          <w:rFonts w:hint="cs"/>
          <w:rtl/>
          <w:lang w:eastAsia="he-IL"/>
        </w:rPr>
        <w:t>שהתפתחה בבית הח</w:t>
      </w:r>
      <w:bookmarkStart w:id="10041" w:name="_ETM_Q1_10234524"/>
      <w:bookmarkEnd w:id="10041"/>
      <w:r>
        <w:rPr>
          <w:rFonts w:hint="cs"/>
          <w:rtl/>
          <w:lang w:eastAsia="he-IL"/>
        </w:rPr>
        <w:t>ולים ב-2020. ואני מבקש שזה יהיה לפי 20</w:t>
      </w:r>
      <w:bookmarkStart w:id="10042" w:name="_ETM_Q1_10237361"/>
      <w:bookmarkEnd w:id="10042"/>
      <w:r>
        <w:rPr>
          <w:rFonts w:hint="cs"/>
          <w:rtl/>
          <w:lang w:eastAsia="he-IL"/>
        </w:rPr>
        <w:t>20.</w:t>
      </w:r>
      <w:bookmarkStart w:id="10043" w:name="_ETM_Q1_10237939"/>
      <w:bookmarkEnd w:id="10043"/>
    </w:p>
    <w:p w:rsidR="000C1BB2" w:rsidRDefault="000C1BB2" w:rsidP="000C1BB2">
      <w:pPr>
        <w:rPr>
          <w:rtl/>
          <w:lang w:eastAsia="he-IL"/>
        </w:rPr>
      </w:pPr>
      <w:bookmarkStart w:id="10044" w:name="_ETM_Q1_10238046"/>
      <w:bookmarkStart w:id="10045" w:name="_ETM_Q1_10238867"/>
      <w:bookmarkEnd w:id="10044"/>
      <w:bookmarkEnd w:id="10045"/>
    </w:p>
    <w:p w:rsidR="000C1BB2" w:rsidRDefault="000C1BB2" w:rsidP="000C1BB2">
      <w:pPr>
        <w:pStyle w:val="af9"/>
        <w:keepNext/>
        <w:rPr>
          <w:rtl/>
          <w:lang w:eastAsia="he-IL"/>
        </w:rPr>
      </w:pPr>
      <w:bookmarkStart w:id="10046" w:name="ET_guest_נועה_בן_שבת_709"/>
      <w:r w:rsidRPr="000C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C1B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6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10047" w:name="_ETM_Q1_10239462"/>
      <w:bookmarkStart w:id="10048" w:name="_ETM_Q1_10239507"/>
      <w:bookmarkEnd w:id="10047"/>
      <w:bookmarkEnd w:id="10048"/>
      <w:r>
        <w:rPr>
          <w:rFonts w:hint="cs"/>
          <w:rtl/>
          <w:lang w:eastAsia="he-IL"/>
        </w:rPr>
        <w:t xml:space="preserve">אבל </w:t>
      </w:r>
      <w:bookmarkStart w:id="10049" w:name="_ETM_Q1_10240100"/>
      <w:bookmarkEnd w:id="10049"/>
      <w:r>
        <w:rPr>
          <w:rFonts w:hint="cs"/>
          <w:rtl/>
          <w:lang w:eastAsia="he-IL"/>
        </w:rPr>
        <w:t xml:space="preserve">אתה מבקש את </w:t>
      </w:r>
      <w:bookmarkStart w:id="10050" w:name="_ETM_Q1_10238257"/>
      <w:bookmarkEnd w:id="10050"/>
      <w:r>
        <w:rPr>
          <w:rFonts w:hint="cs"/>
          <w:rtl/>
          <w:lang w:eastAsia="he-IL"/>
        </w:rPr>
        <w:t>זה רק לגבי בית חולים אסותא? אז</w:t>
      </w:r>
      <w:bookmarkStart w:id="10051" w:name="_ETM_Q1_10239715"/>
      <w:bookmarkEnd w:id="10051"/>
      <w:r>
        <w:rPr>
          <w:rFonts w:hint="cs"/>
          <w:rtl/>
          <w:lang w:eastAsia="he-IL"/>
        </w:rPr>
        <w:t xml:space="preserve"> </w:t>
      </w:r>
      <w:bookmarkStart w:id="10052" w:name="_ETM_Q1_10240617"/>
      <w:bookmarkEnd w:id="10052"/>
      <w:r>
        <w:rPr>
          <w:rFonts w:hint="cs"/>
          <w:rtl/>
          <w:lang w:eastAsia="he-IL"/>
        </w:rPr>
        <w:t xml:space="preserve">אנחנו נשים את זה. </w:t>
      </w:r>
    </w:p>
    <w:p w:rsidR="000C1BB2" w:rsidRDefault="000C1BB2" w:rsidP="000C1BB2">
      <w:pPr>
        <w:rPr>
          <w:rtl/>
          <w:lang w:eastAsia="he-IL"/>
        </w:rPr>
      </w:pPr>
      <w:bookmarkStart w:id="10053" w:name="_ETM_Q1_10239792"/>
      <w:bookmarkStart w:id="10054" w:name="_ETM_Q1_10240001"/>
      <w:bookmarkStart w:id="10055" w:name="_ETM_Q1_10240109"/>
      <w:bookmarkStart w:id="10056" w:name="_ETM_Q1_10241048"/>
      <w:bookmarkEnd w:id="10053"/>
      <w:bookmarkEnd w:id="10054"/>
      <w:bookmarkEnd w:id="10055"/>
      <w:bookmarkEnd w:id="10056"/>
    </w:p>
    <w:p w:rsidR="000C1BB2" w:rsidRDefault="000C1BB2" w:rsidP="000C1BB2">
      <w:pPr>
        <w:pStyle w:val="a4"/>
        <w:keepNext/>
        <w:rPr>
          <w:rtl/>
        </w:rPr>
      </w:pPr>
      <w:bookmarkStart w:id="10057" w:name="ET_speaker_4996_710"/>
      <w:r w:rsidRPr="000C1BB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C1B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057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10058" w:name="_ETM_Q1_10241646"/>
      <w:bookmarkStart w:id="10059" w:name="_ETM_Q1_10241696"/>
      <w:bookmarkEnd w:id="10058"/>
      <w:bookmarkEnd w:id="10059"/>
      <w:r>
        <w:rPr>
          <w:rFonts w:hint="cs"/>
          <w:rtl/>
          <w:lang w:eastAsia="he-IL"/>
        </w:rPr>
        <w:t>כן, כי יש לה</w:t>
      </w:r>
      <w:bookmarkStart w:id="10060" w:name="_ETM_Q1_10240868"/>
      <w:bookmarkEnd w:id="10060"/>
      <w:r>
        <w:rPr>
          <w:rFonts w:hint="cs"/>
          <w:rtl/>
          <w:lang w:eastAsia="he-IL"/>
        </w:rPr>
        <w:t>ם תנאים מיוחדים,</w:t>
      </w:r>
      <w:bookmarkStart w:id="10061" w:name="_ETM_Q1_10242875"/>
      <w:bookmarkEnd w:id="10061"/>
      <w:r>
        <w:rPr>
          <w:rFonts w:hint="cs"/>
          <w:rtl/>
          <w:lang w:eastAsia="he-IL"/>
        </w:rPr>
        <w:t xml:space="preserve"> כן. </w:t>
      </w:r>
      <w:bookmarkStart w:id="10062" w:name="_ETM_Q1_10243530"/>
      <w:bookmarkEnd w:id="10062"/>
    </w:p>
    <w:p w:rsidR="000C1BB2" w:rsidRDefault="000C1BB2" w:rsidP="000C1BB2">
      <w:pPr>
        <w:rPr>
          <w:rtl/>
          <w:lang w:eastAsia="he-IL"/>
        </w:rPr>
      </w:pPr>
      <w:bookmarkStart w:id="10063" w:name="_ETM_Q1_10243624"/>
      <w:bookmarkStart w:id="10064" w:name="_ETM_Q1_10244875"/>
      <w:bookmarkEnd w:id="10063"/>
      <w:bookmarkEnd w:id="10064"/>
    </w:p>
    <w:p w:rsidR="000C1BB2" w:rsidRDefault="000C1BB2" w:rsidP="000C1BB2">
      <w:pPr>
        <w:pStyle w:val="af9"/>
        <w:keepNext/>
        <w:rPr>
          <w:rtl/>
          <w:lang w:eastAsia="he-IL"/>
        </w:rPr>
      </w:pPr>
      <w:bookmarkStart w:id="10065" w:name="ET_guest_רות_רלבג_711"/>
      <w:r w:rsidRPr="000C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0C1B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5"/>
    </w:p>
    <w:p w:rsidR="000C1BB2" w:rsidRDefault="000C1BB2" w:rsidP="000C1BB2">
      <w:pPr>
        <w:pStyle w:val="KeepWithNext"/>
        <w:rPr>
          <w:rtl/>
          <w:lang w:eastAsia="he-IL"/>
        </w:rPr>
      </w:pPr>
    </w:p>
    <w:p w:rsidR="000C1BB2" w:rsidRDefault="000C1BB2" w:rsidP="000C1BB2">
      <w:pPr>
        <w:rPr>
          <w:rtl/>
          <w:lang w:eastAsia="he-IL"/>
        </w:rPr>
      </w:pPr>
      <w:bookmarkStart w:id="10066" w:name="_ETM_Q1_10245432"/>
      <w:bookmarkStart w:id="10067" w:name="_ETM_Q1_10245494"/>
      <w:bookmarkEnd w:id="10066"/>
      <w:bookmarkEnd w:id="10067"/>
      <w:r>
        <w:rPr>
          <w:rFonts w:hint="cs"/>
          <w:rtl/>
          <w:lang w:eastAsia="he-IL"/>
        </w:rPr>
        <w:t>אני מבקשת ר</w:t>
      </w:r>
      <w:bookmarkStart w:id="10068" w:name="_ETM_Q1_10243629"/>
      <w:bookmarkEnd w:id="10068"/>
      <w:r>
        <w:rPr>
          <w:rFonts w:hint="cs"/>
          <w:rtl/>
          <w:lang w:eastAsia="he-IL"/>
        </w:rPr>
        <w:t xml:space="preserve">שות להתייחס. למרות שברור לי שזה ממילא </w:t>
      </w:r>
      <w:bookmarkStart w:id="10069" w:name="_ETM_Q1_10249610"/>
      <w:bookmarkEnd w:id="10069"/>
      <w:r>
        <w:rPr>
          <w:rFonts w:hint="cs"/>
          <w:rtl/>
          <w:lang w:eastAsia="he-IL"/>
        </w:rPr>
        <w:t xml:space="preserve">אולי ירד. אנחנו </w:t>
      </w:r>
      <w:bookmarkStart w:id="10070" w:name="_ETM_Q1_10251760"/>
      <w:bookmarkEnd w:id="10070"/>
      <w:r>
        <w:rPr>
          <w:rFonts w:hint="cs"/>
          <w:rtl/>
          <w:lang w:eastAsia="he-IL"/>
        </w:rPr>
        <w:t xml:space="preserve">חושבים שהמעטפת שניתנה לאסותא </w:t>
      </w:r>
      <w:bookmarkStart w:id="10071" w:name="_ETM_Q1_10255109"/>
      <w:bookmarkEnd w:id="10071"/>
      <w:r>
        <w:rPr>
          <w:rFonts w:hint="cs"/>
          <w:rtl/>
          <w:lang w:eastAsia="he-IL"/>
        </w:rPr>
        <w:t xml:space="preserve">אשדוד היא </w:t>
      </w:r>
      <w:bookmarkStart w:id="10072" w:name="_ETM_Q1_10259132"/>
      <w:bookmarkEnd w:id="10072"/>
      <w:r>
        <w:rPr>
          <w:rFonts w:hint="cs"/>
          <w:rtl/>
          <w:lang w:eastAsia="he-IL"/>
        </w:rPr>
        <w:t>לא מידתי</w:t>
      </w:r>
      <w:bookmarkStart w:id="10073" w:name="_ETM_Q1_10257028"/>
      <w:bookmarkEnd w:id="10073"/>
      <w:r>
        <w:rPr>
          <w:rFonts w:hint="cs"/>
          <w:rtl/>
          <w:lang w:eastAsia="he-IL"/>
        </w:rPr>
        <w:t xml:space="preserve">ת ביחס לבתי חולים שנמצאים בבעלות קופות. אנחנו מחזיקים </w:t>
      </w:r>
      <w:bookmarkStart w:id="10074" w:name="_ETM_Q1_10263587"/>
      <w:bookmarkStart w:id="10075" w:name="_ETM_Q1_10260980"/>
      <w:bookmarkEnd w:id="10074"/>
      <w:bookmarkEnd w:id="10075"/>
      <w:r>
        <w:rPr>
          <w:rFonts w:hint="cs"/>
          <w:rtl/>
          <w:lang w:eastAsia="he-IL"/>
        </w:rPr>
        <w:t>שמונה בתי חולים כלליים ועוד שישה מיוחדים. מעולם לא נהנ</w:t>
      </w:r>
      <w:bookmarkStart w:id="10076" w:name="_ETM_Q1_10267948"/>
      <w:bookmarkStart w:id="10077" w:name="_ETM_Q1_10265609"/>
      <w:bookmarkEnd w:id="10076"/>
      <w:bookmarkEnd w:id="10077"/>
      <w:r>
        <w:rPr>
          <w:rFonts w:hint="cs"/>
          <w:rtl/>
          <w:lang w:eastAsia="he-IL"/>
        </w:rPr>
        <w:t>ינו מההגנה הזאת. ההגנה הזאת היא יוצאת דופ</w:t>
      </w:r>
      <w:bookmarkStart w:id="10078" w:name="_ETM_Q1_10267875"/>
      <w:bookmarkEnd w:id="10078"/>
      <w:r>
        <w:rPr>
          <w:rFonts w:hint="cs"/>
          <w:rtl/>
          <w:lang w:eastAsia="he-IL"/>
        </w:rPr>
        <w:t>ן. וכקופה שקונה</w:t>
      </w:r>
      <w:bookmarkStart w:id="10079" w:name="_ETM_Q1_10270360"/>
      <w:bookmarkEnd w:id="10079"/>
      <w:r>
        <w:rPr>
          <w:rFonts w:hint="cs"/>
          <w:rtl/>
          <w:lang w:eastAsia="he-IL"/>
        </w:rPr>
        <w:t xml:space="preserve"> הרבה מאוד באשדוד אנחנו סבלנו במיוחד </w:t>
      </w:r>
      <w:bookmarkStart w:id="10080" w:name="_ETM_Q1_10273223"/>
      <w:bookmarkEnd w:id="10080"/>
      <w:r>
        <w:rPr>
          <w:rFonts w:hint="cs"/>
          <w:rtl/>
          <w:lang w:eastAsia="he-IL"/>
        </w:rPr>
        <w:t xml:space="preserve">מהעובדה שלא הכניסו אותם </w:t>
      </w:r>
      <w:bookmarkStart w:id="10081" w:name="_ETM_Q1_10276007"/>
      <w:bookmarkEnd w:id="10081"/>
      <w:r>
        <w:rPr>
          <w:rFonts w:hint="cs"/>
          <w:rtl/>
          <w:lang w:eastAsia="he-IL"/>
        </w:rPr>
        <w:t xml:space="preserve">לקאפ במועד כניסתם לעולם מערכת האשפוז הציבורית. מיותר להגיד </w:t>
      </w:r>
      <w:bookmarkStart w:id="10082" w:name="_ETM_Q1_10284968"/>
      <w:bookmarkEnd w:id="10082"/>
      <w:r>
        <w:rPr>
          <w:rFonts w:hint="cs"/>
          <w:rtl/>
          <w:lang w:eastAsia="he-IL"/>
        </w:rPr>
        <w:t>שהם נפתחו ב</w:t>
      </w:r>
      <w:bookmarkStart w:id="10083" w:name="_ETM_Q1_10283326"/>
      <w:bookmarkEnd w:id="10083"/>
      <w:r>
        <w:rPr>
          <w:rFonts w:hint="cs"/>
          <w:rtl/>
          <w:lang w:eastAsia="he-IL"/>
        </w:rPr>
        <w:t>נובמבר 2017. הם נהנו מ</w:t>
      </w:r>
      <w:bookmarkStart w:id="10084" w:name="_ETM_Q1_10286397"/>
      <w:bookmarkEnd w:id="10084"/>
      <w:r>
        <w:rPr>
          <w:rFonts w:hint="cs"/>
          <w:rtl/>
          <w:lang w:eastAsia="he-IL"/>
        </w:rPr>
        <w:t xml:space="preserve">היותם מחוץ לקאפ ב-2017, </w:t>
      </w:r>
      <w:bookmarkStart w:id="10085" w:name="_ETM_Q1_10290789"/>
      <w:bookmarkEnd w:id="10085"/>
      <w:r>
        <w:rPr>
          <w:rFonts w:hint="cs"/>
          <w:rtl/>
          <w:lang w:eastAsia="he-IL"/>
        </w:rPr>
        <w:t>2018, 2019. ושנת 2020 כשה</w:t>
      </w:r>
      <w:bookmarkStart w:id="10086" w:name="_ETM_Q1_10293238"/>
      <w:bookmarkEnd w:id="10086"/>
      <w:r>
        <w:rPr>
          <w:rFonts w:hint="cs"/>
          <w:rtl/>
          <w:lang w:eastAsia="he-IL"/>
        </w:rPr>
        <w:t>חליטה הכנסת, כנראה בהיגיון גדול, לתת</w:t>
      </w:r>
      <w:bookmarkStart w:id="10087" w:name="_ETM_Q1_10298009"/>
      <w:bookmarkEnd w:id="10087"/>
      <w:r>
        <w:rPr>
          <w:rFonts w:hint="cs"/>
          <w:rtl/>
          <w:lang w:eastAsia="he-IL"/>
        </w:rPr>
        <w:t xml:space="preserve"> הגנה לבתי החולים בתקופת הקורונה להכנסות, מצ</w:t>
      </w:r>
      <w:bookmarkStart w:id="10088" w:name="_ETM_Q1_10299761"/>
      <w:bookmarkEnd w:id="10088"/>
      <w:r>
        <w:rPr>
          <w:rFonts w:hint="cs"/>
          <w:rtl/>
          <w:lang w:eastAsia="he-IL"/>
        </w:rPr>
        <w:t xml:space="preserve">אנו את עצמנו עם </w:t>
      </w:r>
      <w:bookmarkStart w:id="10089" w:name="_ETM_Q1_10302376"/>
      <w:bookmarkEnd w:id="10089"/>
      <w:r>
        <w:rPr>
          <w:rFonts w:hint="cs"/>
          <w:rtl/>
          <w:lang w:eastAsia="he-IL"/>
        </w:rPr>
        <w:t>אסותא בתוך ההסכם. אז אני ממש</w:t>
      </w:r>
      <w:bookmarkStart w:id="10090" w:name="_ETM_Q1_10304074"/>
      <w:bookmarkEnd w:id="10090"/>
      <w:r>
        <w:rPr>
          <w:rFonts w:hint="cs"/>
          <w:rtl/>
          <w:lang w:eastAsia="he-IL"/>
        </w:rPr>
        <w:t xml:space="preserve"> חושבת שלהמשיך ולתת את </w:t>
      </w:r>
      <w:bookmarkStart w:id="10091" w:name="_ETM_Q1_10308473"/>
      <w:bookmarkEnd w:id="10091"/>
      <w:r>
        <w:rPr>
          <w:rFonts w:hint="cs"/>
          <w:rtl/>
          <w:lang w:eastAsia="he-IL"/>
        </w:rPr>
        <w:t xml:space="preserve">ההטבה הזאת, מבלי </w:t>
      </w:r>
      <w:bookmarkStart w:id="10092" w:name="_ETM_Q1_10307694"/>
      <w:bookmarkStart w:id="10093" w:name="_ETM_Q1_10307432"/>
      <w:bookmarkEnd w:id="10092"/>
      <w:bookmarkEnd w:id="10093"/>
      <w:r w:rsidR="00F6694A">
        <w:rPr>
          <w:rFonts w:hint="cs"/>
          <w:rtl/>
          <w:lang w:eastAsia="he-IL"/>
        </w:rPr>
        <w:t>שלוקחים בחשבון בתי חולים פריפריאל</w:t>
      </w:r>
      <w:bookmarkStart w:id="10094" w:name="_ETM_Q1_10310383"/>
      <w:bookmarkEnd w:id="10094"/>
      <w:r w:rsidR="00F6694A">
        <w:rPr>
          <w:rFonts w:hint="cs"/>
          <w:rtl/>
          <w:lang w:eastAsia="he-IL"/>
        </w:rPr>
        <w:t>יים ואחרים</w:t>
      </w:r>
      <w:bookmarkStart w:id="10095" w:name="_ETM_Q1_10312247"/>
      <w:bookmarkStart w:id="10096" w:name="_ETM_Q1_10309822"/>
      <w:bookmarkEnd w:id="10095"/>
      <w:bookmarkEnd w:id="10096"/>
      <w:r w:rsidR="00F6694A">
        <w:rPr>
          <w:rFonts w:hint="cs"/>
          <w:rtl/>
          <w:lang w:eastAsia="he-IL"/>
        </w:rPr>
        <w:t>,</w:t>
      </w:r>
      <w:r w:rsidR="00FF3828">
        <w:rPr>
          <w:rFonts w:hint="cs"/>
          <w:rtl/>
          <w:lang w:eastAsia="he-IL"/>
        </w:rPr>
        <w:t xml:space="preserve"> </w:t>
      </w:r>
      <w:r w:rsidR="00F6694A">
        <w:rPr>
          <w:rFonts w:hint="cs"/>
          <w:rtl/>
          <w:lang w:eastAsia="he-IL"/>
        </w:rPr>
        <w:t>אין לזה שום ה</w:t>
      </w:r>
      <w:bookmarkStart w:id="10097" w:name="_ETM_Q1_10312494"/>
      <w:bookmarkEnd w:id="10097"/>
      <w:r w:rsidR="00F6694A">
        <w:rPr>
          <w:rFonts w:hint="cs"/>
          <w:rtl/>
          <w:lang w:eastAsia="he-IL"/>
        </w:rPr>
        <w:t xml:space="preserve">צדקה. </w:t>
      </w:r>
    </w:p>
    <w:p w:rsidR="00F6694A" w:rsidRDefault="00F6694A" w:rsidP="00F6694A">
      <w:pPr>
        <w:rPr>
          <w:rtl/>
          <w:lang w:eastAsia="he-IL"/>
        </w:rPr>
      </w:pPr>
      <w:bookmarkStart w:id="10098" w:name="_ETM_Q1_10313255"/>
      <w:bookmarkStart w:id="10099" w:name="_ETM_Q1_10313345"/>
      <w:bookmarkStart w:id="10100" w:name="_ETM_Q1_10314517"/>
      <w:bookmarkEnd w:id="10098"/>
      <w:bookmarkEnd w:id="10099"/>
      <w:bookmarkEnd w:id="10100"/>
    </w:p>
    <w:p w:rsidR="00F6694A" w:rsidRDefault="00F6694A" w:rsidP="00F6694A">
      <w:pPr>
        <w:pStyle w:val="a4"/>
        <w:keepNext/>
        <w:rPr>
          <w:rtl/>
        </w:rPr>
      </w:pPr>
      <w:bookmarkStart w:id="10101" w:name="ET_speaker_4996_712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01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02" w:name="_ETM_Q1_10315073"/>
      <w:bookmarkStart w:id="10103" w:name="_ETM_Q1_10315117"/>
      <w:bookmarkStart w:id="10104" w:name="_ETM_Q1_10312136"/>
      <w:bookmarkEnd w:id="10102"/>
      <w:bookmarkEnd w:id="10103"/>
      <w:bookmarkEnd w:id="10104"/>
      <w:r>
        <w:rPr>
          <w:rFonts w:hint="cs"/>
          <w:rtl/>
          <w:lang w:eastAsia="he-IL"/>
        </w:rPr>
        <w:t xml:space="preserve">אני רוצה לומר משהו </w:t>
      </w:r>
      <w:bookmarkStart w:id="10105" w:name="_ETM_Q1_10313987"/>
      <w:bookmarkEnd w:id="10105"/>
      <w:r>
        <w:rPr>
          <w:rFonts w:hint="cs"/>
          <w:rtl/>
          <w:lang w:eastAsia="he-IL"/>
        </w:rPr>
        <w:t>על עצם העובדה - - -</w:t>
      </w:r>
    </w:p>
    <w:p w:rsidR="00F6694A" w:rsidRDefault="00F6694A" w:rsidP="00F6694A">
      <w:pPr>
        <w:rPr>
          <w:rtl/>
          <w:lang w:eastAsia="he-IL"/>
        </w:rPr>
      </w:pPr>
      <w:bookmarkStart w:id="10106" w:name="_ETM_Q1_10316723"/>
      <w:bookmarkStart w:id="10107" w:name="_ETM_Q1_10316799"/>
      <w:bookmarkStart w:id="10108" w:name="_ETM_Q1_10313874"/>
      <w:bookmarkStart w:id="10109" w:name="_ETM_Q1_10316022"/>
      <w:bookmarkEnd w:id="10106"/>
      <w:bookmarkEnd w:id="10107"/>
      <w:bookmarkEnd w:id="10108"/>
      <w:bookmarkEnd w:id="10109"/>
    </w:p>
    <w:p w:rsidR="00F6694A" w:rsidRDefault="00F6694A" w:rsidP="00F6694A">
      <w:pPr>
        <w:pStyle w:val="af6"/>
        <w:keepNext/>
        <w:rPr>
          <w:rtl/>
        </w:rPr>
      </w:pPr>
      <w:bookmarkStart w:id="10110" w:name="ET_yor_5794_713"/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10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11" w:name="_ETM_Q1_10316663"/>
      <w:bookmarkStart w:id="10112" w:name="_ETM_Q1_10316705"/>
      <w:bookmarkEnd w:id="10111"/>
      <w:bookmarkEnd w:id="10112"/>
      <w:r>
        <w:rPr>
          <w:rFonts w:hint="cs"/>
          <w:rtl/>
          <w:lang w:eastAsia="he-IL"/>
        </w:rPr>
        <w:t xml:space="preserve">לא, </w:t>
      </w:r>
      <w:bookmarkStart w:id="10113" w:name="_ETM_Q1_10314142"/>
      <w:bookmarkEnd w:id="10113"/>
      <w:r>
        <w:rPr>
          <w:rFonts w:hint="cs"/>
          <w:rtl/>
          <w:lang w:eastAsia="he-IL"/>
        </w:rPr>
        <w:t xml:space="preserve">לא, אני מצטערת. אתה נימקת. </w:t>
      </w:r>
    </w:p>
    <w:p w:rsidR="00F6694A" w:rsidRDefault="00F6694A" w:rsidP="00F6694A">
      <w:pPr>
        <w:rPr>
          <w:rtl/>
          <w:lang w:eastAsia="he-IL"/>
        </w:rPr>
      </w:pPr>
      <w:bookmarkStart w:id="10114" w:name="_ETM_Q1_10317034"/>
      <w:bookmarkStart w:id="10115" w:name="_ETM_Q1_10317112"/>
      <w:bookmarkStart w:id="10116" w:name="_ETM_Q1_10318170"/>
      <w:bookmarkEnd w:id="10114"/>
      <w:bookmarkEnd w:id="10115"/>
      <w:bookmarkEnd w:id="10116"/>
    </w:p>
    <w:p w:rsidR="00F6694A" w:rsidRDefault="00F6694A" w:rsidP="00F6694A">
      <w:pPr>
        <w:pStyle w:val="a4"/>
        <w:keepNext/>
        <w:rPr>
          <w:rtl/>
        </w:rPr>
      </w:pPr>
      <w:bookmarkStart w:id="10117" w:name="ET_speaker_4996_714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17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18" w:name="_ETM_Q1_10318764"/>
      <w:bookmarkStart w:id="10119" w:name="_ETM_Q1_10318810"/>
      <w:bookmarkEnd w:id="10118"/>
      <w:bookmarkEnd w:id="10119"/>
      <w:r>
        <w:rPr>
          <w:rFonts w:hint="cs"/>
          <w:rtl/>
          <w:lang w:eastAsia="he-IL"/>
        </w:rPr>
        <w:t>ה</w:t>
      </w:r>
      <w:bookmarkStart w:id="10120" w:name="_ETM_Q1_10315860"/>
      <w:bookmarkEnd w:id="10120"/>
      <w:r>
        <w:rPr>
          <w:rFonts w:hint="cs"/>
          <w:rtl/>
          <w:lang w:eastAsia="he-IL"/>
        </w:rPr>
        <w:t xml:space="preserve">גב' </w:t>
      </w:r>
      <w:bookmarkStart w:id="10121" w:name="_ETM_Q1_10317434"/>
      <w:bookmarkEnd w:id="10121"/>
      <w:r>
        <w:rPr>
          <w:rFonts w:hint="cs"/>
          <w:rtl/>
          <w:lang w:eastAsia="he-IL"/>
        </w:rPr>
        <w:t>רל</w:t>
      </w:r>
      <w:bookmarkStart w:id="10122" w:name="_ETM_Q1_10314891"/>
      <w:bookmarkEnd w:id="10122"/>
      <w:r>
        <w:rPr>
          <w:rFonts w:hint="cs"/>
          <w:rtl/>
          <w:lang w:eastAsia="he-IL"/>
        </w:rPr>
        <w:t xml:space="preserve">בג יש לה זכויות גדולות בכל בתי החולים. </w:t>
      </w:r>
    </w:p>
    <w:p w:rsidR="00F6694A" w:rsidRDefault="00F6694A" w:rsidP="00F6694A">
      <w:pPr>
        <w:rPr>
          <w:rtl/>
          <w:lang w:eastAsia="he-IL"/>
        </w:rPr>
      </w:pPr>
      <w:bookmarkStart w:id="10123" w:name="_ETM_Q1_10317097"/>
      <w:bookmarkStart w:id="10124" w:name="_ETM_Q1_10318010"/>
      <w:bookmarkEnd w:id="10123"/>
      <w:bookmarkEnd w:id="10124"/>
    </w:p>
    <w:p w:rsidR="00F6694A" w:rsidRDefault="00F6694A" w:rsidP="00F6694A">
      <w:pPr>
        <w:pStyle w:val="af6"/>
        <w:keepNext/>
        <w:rPr>
          <w:rtl/>
        </w:rPr>
      </w:pPr>
      <w:bookmarkStart w:id="10125" w:name="ET_yor_5794_715"/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25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26" w:name="_ETM_Q1_10318733"/>
      <w:bookmarkStart w:id="10127" w:name="_ETM_Q1_10318790"/>
      <w:bookmarkEnd w:id="10126"/>
      <w:bookmarkEnd w:id="10127"/>
      <w:r>
        <w:rPr>
          <w:rFonts w:hint="cs"/>
          <w:rtl/>
          <w:lang w:eastAsia="he-IL"/>
        </w:rPr>
        <w:t xml:space="preserve">לא. מי </w:t>
      </w:r>
      <w:bookmarkStart w:id="10128" w:name="_ETM_Q1_10319529"/>
      <w:bookmarkEnd w:id="10128"/>
      <w:r>
        <w:rPr>
          <w:rFonts w:hint="cs"/>
          <w:rtl/>
          <w:lang w:eastAsia="he-IL"/>
        </w:rPr>
        <w:t>בעד ההסתייגות?</w:t>
      </w:r>
      <w:bookmarkStart w:id="10129" w:name="_ETM_Q1_10318361"/>
      <w:bookmarkEnd w:id="10129"/>
    </w:p>
    <w:p w:rsidR="00F6694A" w:rsidRDefault="00F6694A" w:rsidP="00F6694A">
      <w:pPr>
        <w:rPr>
          <w:rtl/>
          <w:lang w:eastAsia="he-IL"/>
        </w:rPr>
      </w:pPr>
      <w:bookmarkStart w:id="10130" w:name="_ETM_Q1_10318600"/>
      <w:bookmarkStart w:id="10131" w:name="_ETM_Q1_10318688"/>
      <w:bookmarkStart w:id="10132" w:name="_ETM_Q1_10320095"/>
      <w:bookmarkEnd w:id="10130"/>
      <w:bookmarkEnd w:id="10131"/>
      <w:bookmarkEnd w:id="10132"/>
    </w:p>
    <w:p w:rsidR="00F6694A" w:rsidRDefault="00F6694A" w:rsidP="00F6694A">
      <w:pPr>
        <w:pStyle w:val="a4"/>
        <w:keepNext/>
        <w:rPr>
          <w:rtl/>
        </w:rPr>
      </w:pPr>
      <w:bookmarkStart w:id="10133" w:name="ET_speaker_4996_716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33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34" w:name="_ETM_Q1_10320754"/>
      <w:bookmarkStart w:id="10135" w:name="_ETM_Q1_10320815"/>
      <w:bookmarkEnd w:id="10134"/>
      <w:bookmarkEnd w:id="10135"/>
      <w:r>
        <w:rPr>
          <w:rFonts w:hint="cs"/>
          <w:rtl/>
          <w:lang w:eastAsia="he-IL"/>
        </w:rPr>
        <w:t>אבל אשדו</w:t>
      </w:r>
      <w:bookmarkStart w:id="10136" w:name="_ETM_Q1_10319098"/>
      <w:bookmarkEnd w:id="10136"/>
      <w:r>
        <w:rPr>
          <w:rFonts w:hint="cs"/>
          <w:rtl/>
          <w:lang w:eastAsia="he-IL"/>
        </w:rPr>
        <w:t xml:space="preserve">ד. </w:t>
      </w:r>
    </w:p>
    <w:p w:rsidR="00F6694A" w:rsidRDefault="00F6694A" w:rsidP="00F6694A">
      <w:pPr>
        <w:rPr>
          <w:rtl/>
          <w:lang w:eastAsia="he-IL"/>
        </w:rPr>
      </w:pPr>
      <w:bookmarkStart w:id="10137" w:name="_ETM_Q1_10319715"/>
      <w:bookmarkStart w:id="10138" w:name="_ETM_Q1_10319803"/>
      <w:bookmarkStart w:id="10139" w:name="_ETM_Q1_10321028"/>
      <w:bookmarkEnd w:id="10137"/>
      <w:bookmarkEnd w:id="10138"/>
      <w:bookmarkEnd w:id="10139"/>
    </w:p>
    <w:p w:rsidR="00F6694A" w:rsidRDefault="00F6694A" w:rsidP="00F6694A">
      <w:pPr>
        <w:pStyle w:val="af6"/>
        <w:keepNext/>
        <w:rPr>
          <w:rtl/>
        </w:rPr>
      </w:pPr>
      <w:bookmarkStart w:id="10140" w:name="ET_yor_5794_717"/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40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41" w:name="_ETM_Q1_10321729"/>
      <w:bookmarkStart w:id="10142" w:name="_ETM_Q1_10321774"/>
      <w:bookmarkEnd w:id="10141"/>
      <w:bookmarkEnd w:id="10142"/>
      <w:r>
        <w:rPr>
          <w:rFonts w:hint="cs"/>
          <w:rtl/>
          <w:lang w:eastAsia="he-IL"/>
        </w:rPr>
        <w:t>מי נגד ההסת</w:t>
      </w:r>
      <w:bookmarkStart w:id="10143" w:name="_ETM_Q1_10320115"/>
      <w:bookmarkEnd w:id="10143"/>
      <w:r>
        <w:rPr>
          <w:rFonts w:hint="cs"/>
          <w:rtl/>
          <w:lang w:eastAsia="he-IL"/>
        </w:rPr>
        <w:t>ייגות?</w:t>
      </w:r>
      <w:bookmarkStart w:id="10144" w:name="_ETM_Q1_10321135"/>
      <w:bookmarkEnd w:id="10144"/>
    </w:p>
    <w:p w:rsidR="00F6694A" w:rsidRDefault="00F6694A" w:rsidP="00F6694A">
      <w:pPr>
        <w:rPr>
          <w:rtl/>
          <w:lang w:eastAsia="he-IL"/>
        </w:rPr>
      </w:pPr>
      <w:bookmarkStart w:id="10145" w:name="_ETM_Q1_10321216"/>
      <w:bookmarkStart w:id="10146" w:name="_ETM_Q1_10322223"/>
      <w:bookmarkEnd w:id="10145"/>
      <w:bookmarkEnd w:id="10146"/>
    </w:p>
    <w:p w:rsidR="00F6694A" w:rsidRDefault="00F6694A" w:rsidP="00F6694A">
      <w:pPr>
        <w:pStyle w:val="a4"/>
        <w:keepNext/>
        <w:rPr>
          <w:rtl/>
        </w:rPr>
      </w:pPr>
      <w:bookmarkStart w:id="10147" w:name="ET_speaker_4996_718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47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48" w:name="_ETM_Q1_10322884"/>
      <w:bookmarkStart w:id="10149" w:name="_ETM_Q1_10322936"/>
      <w:bookmarkEnd w:id="10148"/>
      <w:bookmarkEnd w:id="10149"/>
      <w:r>
        <w:rPr>
          <w:rFonts w:hint="cs"/>
          <w:rtl/>
          <w:lang w:eastAsia="he-IL"/>
        </w:rPr>
        <w:t>סליחה, מותר לי לנמק?</w:t>
      </w:r>
    </w:p>
    <w:p w:rsidR="00F6694A" w:rsidRDefault="00F6694A" w:rsidP="00F6694A">
      <w:pPr>
        <w:rPr>
          <w:rtl/>
          <w:lang w:eastAsia="he-IL"/>
        </w:rPr>
      </w:pPr>
      <w:bookmarkStart w:id="10150" w:name="_ETM_Q1_10322885"/>
      <w:bookmarkStart w:id="10151" w:name="_ETM_Q1_10322969"/>
      <w:bookmarkStart w:id="10152" w:name="_ETM_Q1_10323157"/>
      <w:bookmarkEnd w:id="10150"/>
      <w:bookmarkEnd w:id="10151"/>
      <w:bookmarkEnd w:id="10152"/>
    </w:p>
    <w:p w:rsidR="00F6694A" w:rsidRDefault="00F6694A" w:rsidP="00F6694A">
      <w:pPr>
        <w:pStyle w:val="af6"/>
        <w:keepNext/>
        <w:rPr>
          <w:rtl/>
        </w:rPr>
      </w:pPr>
      <w:bookmarkStart w:id="10153" w:name="ET_yor_5794_719"/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53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154" w:name="_ETM_Q1_10323856"/>
      <w:bookmarkStart w:id="10155" w:name="_ETM_Q1_10323914"/>
      <w:bookmarkEnd w:id="10154"/>
      <w:bookmarkEnd w:id="10155"/>
      <w:r>
        <w:rPr>
          <w:rFonts w:hint="cs"/>
          <w:rtl/>
          <w:lang w:eastAsia="he-IL"/>
        </w:rPr>
        <w:t>י נמנ</w:t>
      </w:r>
      <w:bookmarkStart w:id="10156" w:name="_ETM_Q1_10321545"/>
      <w:bookmarkEnd w:id="10156"/>
      <w:r>
        <w:rPr>
          <w:rFonts w:hint="cs"/>
          <w:rtl/>
          <w:lang w:eastAsia="he-IL"/>
        </w:rPr>
        <w:t>ע?</w:t>
      </w:r>
      <w:bookmarkStart w:id="10157" w:name="_ETM_Q1_10323249"/>
      <w:bookmarkEnd w:id="10157"/>
    </w:p>
    <w:p w:rsidR="00F6694A" w:rsidRDefault="00F6694A" w:rsidP="00F6694A">
      <w:pPr>
        <w:rPr>
          <w:rtl/>
          <w:lang w:eastAsia="he-IL"/>
        </w:rPr>
      </w:pPr>
      <w:bookmarkStart w:id="10158" w:name="_ETM_Q1_10323341"/>
      <w:bookmarkStart w:id="10159" w:name="_ETM_Q1_10321890"/>
      <w:bookmarkEnd w:id="10158"/>
      <w:bookmarkEnd w:id="10159"/>
    </w:p>
    <w:p w:rsidR="00F6694A" w:rsidRDefault="00F6694A" w:rsidP="00F6694A">
      <w:pPr>
        <w:pStyle w:val="a4"/>
        <w:keepNext/>
        <w:rPr>
          <w:rtl/>
        </w:rPr>
      </w:pPr>
      <w:bookmarkStart w:id="10160" w:name="ET_speaker_4996_720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60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61" w:name="_ETM_Q1_10323871"/>
      <w:bookmarkStart w:id="10162" w:name="_ETM_Q1_10323925"/>
      <w:bookmarkEnd w:id="10161"/>
      <w:bookmarkEnd w:id="10162"/>
      <w:r>
        <w:rPr>
          <w:rFonts w:hint="cs"/>
          <w:rtl/>
          <w:lang w:eastAsia="he-IL"/>
        </w:rPr>
        <w:t xml:space="preserve">סליחה. </w:t>
      </w:r>
      <w:bookmarkStart w:id="10163" w:name="_ETM_Q1_10324680"/>
      <w:bookmarkEnd w:id="10163"/>
    </w:p>
    <w:p w:rsidR="00F6694A" w:rsidRDefault="00F6694A" w:rsidP="00F6694A">
      <w:pPr>
        <w:rPr>
          <w:rtl/>
          <w:lang w:eastAsia="he-IL"/>
        </w:rPr>
      </w:pPr>
      <w:bookmarkStart w:id="10164" w:name="_ETM_Q1_10324904"/>
      <w:bookmarkStart w:id="10165" w:name="_ETM_Q1_10324981"/>
      <w:bookmarkStart w:id="10166" w:name="_ETM_Q1_10322185"/>
      <w:bookmarkStart w:id="10167" w:name="_ETM_Q1_10323903"/>
      <w:bookmarkEnd w:id="10164"/>
      <w:bookmarkEnd w:id="10165"/>
      <w:bookmarkEnd w:id="10166"/>
      <w:bookmarkEnd w:id="10167"/>
    </w:p>
    <w:p w:rsidR="00F6694A" w:rsidRDefault="00F6694A" w:rsidP="00F6694A">
      <w:pPr>
        <w:pStyle w:val="af6"/>
        <w:keepNext/>
        <w:rPr>
          <w:rtl/>
        </w:rPr>
      </w:pPr>
      <w:bookmarkStart w:id="10168" w:name="ET_yor_5794_721"/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68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69" w:name="_ETM_Q1_10324606"/>
      <w:bookmarkStart w:id="10170" w:name="_ETM_Q1_10324655"/>
      <w:bookmarkEnd w:id="10169"/>
      <w:bookmarkEnd w:id="10170"/>
      <w:r>
        <w:rPr>
          <w:rFonts w:hint="cs"/>
          <w:rtl/>
          <w:lang w:eastAsia="he-IL"/>
        </w:rPr>
        <w:t>לא, אתה ני</w:t>
      </w:r>
      <w:bookmarkStart w:id="10171" w:name="_ETM_Q1_10322715"/>
      <w:bookmarkEnd w:id="10171"/>
      <w:r>
        <w:rPr>
          <w:rFonts w:hint="cs"/>
          <w:rtl/>
          <w:lang w:eastAsia="he-IL"/>
        </w:rPr>
        <w:t xml:space="preserve">מקת כבר. </w:t>
      </w:r>
    </w:p>
    <w:p w:rsidR="00F6694A" w:rsidRDefault="00F6694A" w:rsidP="00F6694A">
      <w:pPr>
        <w:rPr>
          <w:rtl/>
          <w:lang w:eastAsia="he-IL"/>
        </w:rPr>
      </w:pPr>
      <w:bookmarkStart w:id="10172" w:name="_ETM_Q1_10323796"/>
      <w:bookmarkStart w:id="10173" w:name="_ETM_Q1_10323877"/>
      <w:bookmarkStart w:id="10174" w:name="_ETM_Q1_10324932"/>
      <w:bookmarkEnd w:id="10172"/>
      <w:bookmarkEnd w:id="10173"/>
      <w:bookmarkEnd w:id="10174"/>
    </w:p>
    <w:p w:rsidR="00F6694A" w:rsidRDefault="00F6694A" w:rsidP="00F6694A">
      <w:pPr>
        <w:pStyle w:val="a4"/>
        <w:keepNext/>
        <w:rPr>
          <w:rtl/>
        </w:rPr>
      </w:pPr>
      <w:bookmarkStart w:id="10175" w:name="ET_speaker_4996_722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75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76" w:name="_ETM_Q1_10325580"/>
      <w:bookmarkStart w:id="10177" w:name="_ETM_Q1_10325631"/>
      <w:bookmarkEnd w:id="10176"/>
      <w:bookmarkEnd w:id="10177"/>
      <w:r>
        <w:rPr>
          <w:rFonts w:hint="cs"/>
          <w:rtl/>
          <w:lang w:eastAsia="he-IL"/>
        </w:rPr>
        <w:t>לא, אני חבר בווע</w:t>
      </w:r>
      <w:bookmarkStart w:id="10178" w:name="_ETM_Q1_10324161"/>
      <w:bookmarkEnd w:id="10178"/>
      <w:r>
        <w:rPr>
          <w:rFonts w:hint="cs"/>
          <w:rtl/>
          <w:lang w:eastAsia="he-IL"/>
        </w:rPr>
        <w:t xml:space="preserve">דת הבריאות והעבודה </w:t>
      </w:r>
      <w:bookmarkStart w:id="10179" w:name="_ETM_Q1_10327326"/>
      <w:bookmarkEnd w:id="10179"/>
      <w:r>
        <w:rPr>
          <w:rFonts w:hint="cs"/>
          <w:rtl/>
          <w:lang w:eastAsia="he-IL"/>
        </w:rPr>
        <w:t>והרווחה יותר שנים</w:t>
      </w:r>
      <w:bookmarkStart w:id="10180" w:name="_ETM_Q1_10326277"/>
      <w:bookmarkEnd w:id="10180"/>
      <w:r>
        <w:rPr>
          <w:rFonts w:hint="cs"/>
          <w:rtl/>
          <w:lang w:eastAsia="he-IL"/>
        </w:rPr>
        <w:t xml:space="preserve"> ממך. </w:t>
      </w:r>
    </w:p>
    <w:p w:rsidR="00F6694A" w:rsidRDefault="00F6694A" w:rsidP="00F6694A">
      <w:pPr>
        <w:rPr>
          <w:rtl/>
          <w:lang w:eastAsia="he-IL"/>
        </w:rPr>
      </w:pPr>
      <w:bookmarkStart w:id="10181" w:name="_ETM_Q1_10327454"/>
      <w:bookmarkEnd w:id="10181"/>
    </w:p>
    <w:p w:rsidR="00F6694A" w:rsidRDefault="00F6694A" w:rsidP="00F6694A">
      <w:pPr>
        <w:pStyle w:val="af6"/>
        <w:keepNext/>
        <w:rPr>
          <w:rtl/>
        </w:rPr>
      </w:pPr>
      <w:bookmarkStart w:id="10182" w:name="ET_yor_5794_723"/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82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83" w:name="_ETM_Q1_10329364"/>
      <w:bookmarkStart w:id="10184" w:name="_ETM_Q1_10329408"/>
      <w:bookmarkStart w:id="10185" w:name="_ETM_Q1_10327213"/>
      <w:bookmarkStart w:id="10186" w:name="_ETM_Q1_10325858"/>
      <w:bookmarkEnd w:id="10183"/>
      <w:bookmarkEnd w:id="10184"/>
      <w:bookmarkEnd w:id="10185"/>
      <w:bookmarkEnd w:id="10186"/>
      <w:r>
        <w:rPr>
          <w:rFonts w:hint="cs"/>
          <w:rtl/>
          <w:lang w:eastAsia="he-IL"/>
        </w:rPr>
        <w:t xml:space="preserve">אבל אתה נימקת. </w:t>
      </w:r>
      <w:bookmarkStart w:id="10187" w:name="_ETM_Q1_10328922"/>
      <w:bookmarkEnd w:id="10187"/>
    </w:p>
    <w:p w:rsidR="00F6694A" w:rsidRDefault="00F6694A" w:rsidP="00F6694A">
      <w:pPr>
        <w:rPr>
          <w:rtl/>
          <w:lang w:eastAsia="he-IL"/>
        </w:rPr>
      </w:pPr>
      <w:bookmarkStart w:id="10188" w:name="_ETM_Q1_10329006"/>
      <w:bookmarkStart w:id="10189" w:name="_ETM_Q1_10329930"/>
      <w:bookmarkEnd w:id="10188"/>
      <w:bookmarkEnd w:id="10189"/>
    </w:p>
    <w:p w:rsidR="00F6694A" w:rsidRDefault="00F6694A" w:rsidP="00F6694A">
      <w:pPr>
        <w:pStyle w:val="a4"/>
        <w:keepNext/>
        <w:rPr>
          <w:rtl/>
        </w:rPr>
      </w:pPr>
      <w:bookmarkStart w:id="10190" w:name="ET_speaker_4996_724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190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191" w:name="_ETM_Q1_10330592"/>
      <w:bookmarkStart w:id="10192" w:name="_ETM_Q1_10330642"/>
      <w:bookmarkEnd w:id="10191"/>
      <w:bookmarkEnd w:id="10192"/>
      <w:r>
        <w:rPr>
          <w:rFonts w:hint="cs"/>
          <w:rtl/>
          <w:lang w:eastAsia="he-IL"/>
        </w:rPr>
        <w:t>א</w:t>
      </w:r>
      <w:bookmarkStart w:id="10193" w:name="_ETM_Q1_10328643"/>
      <w:bookmarkEnd w:id="10193"/>
      <w:r>
        <w:rPr>
          <w:rFonts w:hint="cs"/>
          <w:rtl/>
          <w:lang w:eastAsia="he-IL"/>
        </w:rPr>
        <w:t>ני מדבר פה על בית חולים שנ</w:t>
      </w:r>
      <w:bookmarkStart w:id="10194" w:name="_ETM_Q1_10329510"/>
      <w:bookmarkEnd w:id="10194"/>
      <w:r>
        <w:rPr>
          <w:rFonts w:hint="cs"/>
          <w:rtl/>
          <w:lang w:eastAsia="he-IL"/>
        </w:rPr>
        <w:t>מצא ב</w:t>
      </w:r>
      <w:bookmarkStart w:id="10195" w:name="_ETM_Q1_10329503"/>
      <w:bookmarkEnd w:id="10195"/>
      <w:r>
        <w:rPr>
          <w:rFonts w:hint="cs"/>
          <w:rtl/>
          <w:lang w:eastAsia="he-IL"/>
        </w:rPr>
        <w:t>תנאים מיוחדים.</w:t>
      </w:r>
      <w:bookmarkStart w:id="10196" w:name="_ETM_Q1_10330922"/>
      <w:bookmarkEnd w:id="10196"/>
      <w:r>
        <w:rPr>
          <w:rFonts w:hint="cs"/>
          <w:rtl/>
          <w:lang w:eastAsia="he-IL"/>
        </w:rPr>
        <w:t xml:space="preserve"> </w:t>
      </w:r>
    </w:p>
    <w:p w:rsidR="00F6694A" w:rsidRDefault="00F6694A" w:rsidP="00F6694A">
      <w:pPr>
        <w:rPr>
          <w:rtl/>
          <w:lang w:eastAsia="he-IL"/>
        </w:rPr>
      </w:pPr>
      <w:bookmarkStart w:id="10197" w:name="_ETM_Q1_10331098"/>
      <w:bookmarkStart w:id="10198" w:name="_ETM_Q1_10331185"/>
      <w:bookmarkStart w:id="10199" w:name="_ETM_Q1_10332074"/>
      <w:bookmarkEnd w:id="10197"/>
      <w:bookmarkEnd w:id="10198"/>
      <w:bookmarkEnd w:id="10199"/>
    </w:p>
    <w:p w:rsidR="00F6694A" w:rsidRDefault="00F6694A" w:rsidP="00F6694A">
      <w:pPr>
        <w:pStyle w:val="af6"/>
        <w:keepNext/>
        <w:rPr>
          <w:rtl/>
        </w:rPr>
      </w:pPr>
      <w:bookmarkStart w:id="10200" w:name="ET_yor_5794_725"/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200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201" w:name="_ETM_Q1_10332760"/>
      <w:bookmarkEnd w:id="10201"/>
      <w:r>
        <w:rPr>
          <w:rFonts w:hint="cs"/>
          <w:rtl/>
          <w:lang w:eastAsia="he-IL"/>
        </w:rPr>
        <w:t>ה</w:t>
      </w:r>
      <w:bookmarkStart w:id="10202" w:name="_ETM_Q1_10332808"/>
      <w:bookmarkEnd w:id="10202"/>
      <w:r>
        <w:rPr>
          <w:rFonts w:hint="cs"/>
          <w:rtl/>
          <w:lang w:eastAsia="he-IL"/>
        </w:rPr>
        <w:t xml:space="preserve">בנו. </w:t>
      </w:r>
      <w:bookmarkStart w:id="10203" w:name="_ETM_Q1_10330971"/>
      <w:bookmarkEnd w:id="10203"/>
    </w:p>
    <w:p w:rsidR="00F6694A" w:rsidRDefault="00F6694A" w:rsidP="00F6694A">
      <w:pPr>
        <w:rPr>
          <w:rtl/>
          <w:lang w:eastAsia="he-IL"/>
        </w:rPr>
      </w:pPr>
      <w:bookmarkStart w:id="10204" w:name="_ETM_Q1_10331218"/>
      <w:bookmarkStart w:id="10205" w:name="_ETM_Q1_10331313"/>
      <w:bookmarkStart w:id="10206" w:name="_ETM_Q1_10329273"/>
      <w:bookmarkEnd w:id="10204"/>
      <w:bookmarkEnd w:id="10205"/>
      <w:bookmarkEnd w:id="10206"/>
    </w:p>
    <w:p w:rsidR="00F6694A" w:rsidRDefault="00F6694A" w:rsidP="00F6694A">
      <w:pPr>
        <w:pStyle w:val="a4"/>
        <w:keepNext/>
        <w:rPr>
          <w:rtl/>
        </w:rPr>
      </w:pPr>
      <w:bookmarkStart w:id="10207" w:name="ET_speaker_5786_726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207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208" w:name="_ETM_Q1_10330584"/>
      <w:bookmarkStart w:id="10209" w:name="_ETM_Q1_10330627"/>
      <w:bookmarkEnd w:id="10208"/>
      <w:bookmarkEnd w:id="10209"/>
      <w:r>
        <w:rPr>
          <w:rFonts w:hint="cs"/>
          <w:rtl/>
          <w:lang w:eastAsia="he-IL"/>
        </w:rPr>
        <w:t xml:space="preserve">רביזיה. </w:t>
      </w:r>
    </w:p>
    <w:p w:rsidR="00F6694A" w:rsidRDefault="00F6694A" w:rsidP="00F6694A">
      <w:pPr>
        <w:rPr>
          <w:rtl/>
          <w:lang w:eastAsia="he-IL"/>
        </w:rPr>
      </w:pPr>
      <w:bookmarkStart w:id="10210" w:name="_ETM_Q1_10332311"/>
      <w:bookmarkStart w:id="10211" w:name="_ETM_Q1_10332397"/>
      <w:bookmarkStart w:id="10212" w:name="_ETM_Q1_10331625"/>
      <w:bookmarkEnd w:id="10210"/>
      <w:bookmarkEnd w:id="10211"/>
      <w:bookmarkEnd w:id="10212"/>
    </w:p>
    <w:p w:rsidR="00F6694A" w:rsidRDefault="00F6694A" w:rsidP="00F6694A">
      <w:pPr>
        <w:pStyle w:val="a4"/>
        <w:keepNext/>
        <w:rPr>
          <w:rtl/>
        </w:rPr>
      </w:pPr>
      <w:bookmarkStart w:id="10213" w:name="ET_speaker_4996_727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213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214" w:name="_ETM_Q1_10332309"/>
      <w:bookmarkEnd w:id="10214"/>
      <w:r>
        <w:rPr>
          <w:rFonts w:hint="cs"/>
          <w:rtl/>
          <w:lang w:eastAsia="he-IL"/>
        </w:rPr>
        <w:t>ו</w:t>
      </w:r>
      <w:bookmarkStart w:id="10215" w:name="_ETM_Q1_10332374"/>
      <w:bookmarkEnd w:id="10215"/>
      <w:r>
        <w:rPr>
          <w:rFonts w:hint="cs"/>
          <w:rtl/>
          <w:lang w:eastAsia="he-IL"/>
        </w:rPr>
        <w:t>הוא קטן. וא</w:t>
      </w:r>
      <w:bookmarkStart w:id="10216" w:name="_ETM_Q1_10332354"/>
      <w:bookmarkEnd w:id="10216"/>
      <w:r>
        <w:rPr>
          <w:rFonts w:hint="cs"/>
          <w:rtl/>
          <w:lang w:eastAsia="he-IL"/>
        </w:rPr>
        <w:t xml:space="preserve">נשים מחכים בחדר מיון </w:t>
      </w:r>
      <w:bookmarkStart w:id="10217" w:name="_ETM_Q1_10333536"/>
      <w:bookmarkEnd w:id="10217"/>
      <w:r>
        <w:rPr>
          <w:rFonts w:hint="cs"/>
          <w:rtl/>
          <w:lang w:eastAsia="he-IL"/>
        </w:rPr>
        <w:t xml:space="preserve">שעות. </w:t>
      </w:r>
      <w:bookmarkStart w:id="10218" w:name="_ETM_Q1_10334013"/>
      <w:bookmarkStart w:id="10219" w:name="_ETM_Q1_10334172"/>
      <w:bookmarkEnd w:id="10218"/>
      <w:bookmarkEnd w:id="10219"/>
    </w:p>
    <w:p w:rsidR="00F6694A" w:rsidRDefault="00F6694A" w:rsidP="00F6694A">
      <w:pPr>
        <w:rPr>
          <w:rtl/>
          <w:lang w:eastAsia="he-IL"/>
        </w:rPr>
      </w:pPr>
      <w:bookmarkStart w:id="10220" w:name="_ETM_Q1_10335130"/>
      <w:bookmarkStart w:id="10221" w:name="_ETM_Q1_10335227"/>
      <w:bookmarkEnd w:id="10220"/>
      <w:bookmarkEnd w:id="10221"/>
    </w:p>
    <w:p w:rsidR="00F6694A" w:rsidRDefault="00F6694A" w:rsidP="00F6694A">
      <w:pPr>
        <w:pStyle w:val="af6"/>
        <w:keepNext/>
        <w:rPr>
          <w:rtl/>
        </w:rPr>
      </w:pPr>
      <w:bookmarkStart w:id="10222" w:name="ET_yor_5794_729"/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222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223" w:name="_ETM_Q1_10336909"/>
      <w:bookmarkStart w:id="10224" w:name="_ETM_Q1_10336964"/>
      <w:bookmarkStart w:id="10225" w:name="_ETM_Q1_10333987"/>
      <w:bookmarkEnd w:id="10223"/>
      <w:bookmarkEnd w:id="10224"/>
      <w:bookmarkEnd w:id="10225"/>
      <w:r>
        <w:rPr>
          <w:rFonts w:hint="cs"/>
          <w:rtl/>
          <w:lang w:eastAsia="he-IL"/>
        </w:rPr>
        <w:t xml:space="preserve">נכון. אתה אמרת את זה. אמרת את זה. </w:t>
      </w:r>
    </w:p>
    <w:p w:rsidR="00F6694A" w:rsidRDefault="00F6694A" w:rsidP="00F6694A">
      <w:pPr>
        <w:rPr>
          <w:rtl/>
          <w:lang w:eastAsia="he-IL"/>
        </w:rPr>
      </w:pPr>
      <w:bookmarkStart w:id="10226" w:name="_ETM_Q1_10338324"/>
      <w:bookmarkStart w:id="10227" w:name="_ETM_Q1_10338424"/>
      <w:bookmarkStart w:id="10228" w:name="_ETM_Q1_10336748"/>
      <w:bookmarkEnd w:id="10226"/>
      <w:bookmarkEnd w:id="10227"/>
      <w:bookmarkEnd w:id="10228"/>
    </w:p>
    <w:p w:rsidR="00F6694A" w:rsidRDefault="00F6694A" w:rsidP="00F6694A">
      <w:pPr>
        <w:pStyle w:val="a4"/>
        <w:keepNext/>
        <w:rPr>
          <w:rtl/>
        </w:rPr>
      </w:pPr>
      <w:bookmarkStart w:id="10229" w:name="ET_speaker_4996_730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229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230" w:name="_ETM_Q1_10337478"/>
      <w:bookmarkStart w:id="10231" w:name="_ETM_Q1_10337529"/>
      <w:bookmarkEnd w:id="10230"/>
      <w:bookmarkEnd w:id="10231"/>
      <w:r>
        <w:rPr>
          <w:rFonts w:hint="cs"/>
          <w:rtl/>
          <w:lang w:eastAsia="he-IL"/>
        </w:rPr>
        <w:t xml:space="preserve">וזה לא </w:t>
      </w:r>
      <w:bookmarkStart w:id="10232" w:name="_ETM_Q1_10338268"/>
      <w:bookmarkEnd w:id="10232"/>
      <w:r>
        <w:rPr>
          <w:rFonts w:hint="cs"/>
          <w:rtl/>
          <w:lang w:eastAsia="he-IL"/>
        </w:rPr>
        <w:t xml:space="preserve">פוגע באף אחד אחר. </w:t>
      </w:r>
    </w:p>
    <w:p w:rsidR="00F6694A" w:rsidRDefault="00F6694A" w:rsidP="00F6694A">
      <w:pPr>
        <w:rPr>
          <w:rtl/>
          <w:lang w:eastAsia="he-IL"/>
        </w:rPr>
      </w:pPr>
      <w:bookmarkStart w:id="10233" w:name="_ETM_Q1_10340027"/>
      <w:bookmarkStart w:id="10234" w:name="_ETM_Q1_10340114"/>
      <w:bookmarkEnd w:id="10233"/>
      <w:bookmarkEnd w:id="10234"/>
    </w:p>
    <w:p w:rsidR="00F6694A" w:rsidRDefault="00F6694A" w:rsidP="00F6694A">
      <w:pPr>
        <w:pStyle w:val="af6"/>
        <w:keepNext/>
        <w:rPr>
          <w:rtl/>
        </w:rPr>
      </w:pPr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235" w:name="_ETM_Q1_10338952"/>
      <w:bookmarkStart w:id="10236" w:name="_ETM_Q1_10339019"/>
      <w:bookmarkEnd w:id="10235"/>
      <w:bookmarkEnd w:id="10236"/>
      <w:r>
        <w:rPr>
          <w:rFonts w:hint="cs"/>
          <w:rtl/>
          <w:lang w:eastAsia="he-IL"/>
        </w:rPr>
        <w:t xml:space="preserve">הכל בסדר. זה שהיא הביעה את </w:t>
      </w:r>
      <w:bookmarkStart w:id="10237" w:name="_ETM_Q1_10341679"/>
      <w:bookmarkEnd w:id="10237"/>
      <w:r>
        <w:rPr>
          <w:rFonts w:hint="cs"/>
          <w:rtl/>
          <w:lang w:eastAsia="he-IL"/>
        </w:rPr>
        <w:t>דעתה</w:t>
      </w:r>
      <w:bookmarkStart w:id="10238" w:name="_ETM_Q1_10340235"/>
      <w:bookmarkEnd w:id="10238"/>
      <w:r>
        <w:rPr>
          <w:rFonts w:hint="cs"/>
          <w:rtl/>
          <w:lang w:eastAsia="he-IL"/>
        </w:rPr>
        <w:t xml:space="preserve"> זה לא א</w:t>
      </w:r>
      <w:bookmarkStart w:id="10239" w:name="_ETM_Q1_10341513"/>
      <w:bookmarkStart w:id="10240" w:name="_ETM_Q1_10341605"/>
      <w:bookmarkEnd w:id="10239"/>
      <w:bookmarkEnd w:id="10240"/>
      <w:r>
        <w:rPr>
          <w:rFonts w:hint="cs"/>
          <w:rtl/>
          <w:lang w:eastAsia="he-IL"/>
        </w:rPr>
        <w:t>ומר.</w:t>
      </w:r>
      <w:bookmarkStart w:id="10241" w:name="_ETM_Q1_10340145"/>
      <w:bookmarkEnd w:id="10241"/>
      <w:r>
        <w:rPr>
          <w:rFonts w:hint="cs"/>
          <w:rtl/>
          <w:lang w:eastAsia="he-IL"/>
        </w:rPr>
        <w:t xml:space="preserve"> </w:t>
      </w:r>
    </w:p>
    <w:p w:rsidR="00F6694A" w:rsidRDefault="00F6694A" w:rsidP="00F6694A">
      <w:pPr>
        <w:rPr>
          <w:rtl/>
          <w:lang w:eastAsia="he-IL"/>
        </w:rPr>
      </w:pPr>
      <w:bookmarkStart w:id="10242" w:name="_ETM_Q1_10340399"/>
      <w:bookmarkStart w:id="10243" w:name="_ETM_Q1_10340500"/>
      <w:bookmarkStart w:id="10244" w:name="_ETM_Q1_10341880"/>
      <w:bookmarkEnd w:id="10242"/>
      <w:bookmarkEnd w:id="10243"/>
      <w:bookmarkEnd w:id="10244"/>
    </w:p>
    <w:p w:rsidR="00F6694A" w:rsidRDefault="00F6694A" w:rsidP="00F6694A">
      <w:pPr>
        <w:pStyle w:val="a4"/>
        <w:keepNext/>
        <w:rPr>
          <w:rtl/>
        </w:rPr>
      </w:pPr>
      <w:bookmarkStart w:id="10245" w:name="ET_speaker_4996_732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245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F6694A" w:rsidP="00F6694A">
      <w:pPr>
        <w:rPr>
          <w:rtl/>
          <w:lang w:eastAsia="he-IL"/>
        </w:rPr>
      </w:pPr>
      <w:bookmarkStart w:id="10246" w:name="_ETM_Q1_10342584"/>
      <w:bookmarkStart w:id="10247" w:name="_ETM_Q1_10342636"/>
      <w:bookmarkEnd w:id="10246"/>
      <w:bookmarkEnd w:id="10247"/>
      <w:r>
        <w:rPr>
          <w:rFonts w:hint="cs"/>
          <w:rtl/>
          <w:lang w:eastAsia="he-IL"/>
        </w:rPr>
        <w:t xml:space="preserve">לא. אבל היא </w:t>
      </w:r>
      <w:bookmarkStart w:id="10248" w:name="_ETM_Q1_10340807"/>
      <w:bookmarkEnd w:id="10248"/>
      <w:r>
        <w:rPr>
          <w:rFonts w:hint="cs"/>
          <w:rtl/>
          <w:lang w:eastAsia="he-IL"/>
        </w:rPr>
        <w:t>מייצגת היום</w:t>
      </w:r>
      <w:bookmarkStart w:id="10249" w:name="_ETM_Q1_10341962"/>
      <w:bookmarkEnd w:id="10249"/>
      <w:r>
        <w:rPr>
          <w:rFonts w:hint="cs"/>
          <w:rtl/>
          <w:lang w:eastAsia="he-IL"/>
        </w:rPr>
        <w:t xml:space="preserve"> את קופת חולים כללית, היא לא מ</w:t>
      </w:r>
      <w:bookmarkStart w:id="10250" w:name="_ETM_Q1_10342369"/>
      <w:bookmarkEnd w:id="10250"/>
      <w:r>
        <w:rPr>
          <w:rFonts w:hint="cs"/>
          <w:rtl/>
          <w:lang w:eastAsia="he-IL"/>
        </w:rPr>
        <w:t>ייצג</w:t>
      </w:r>
      <w:bookmarkStart w:id="10251" w:name="_ETM_Q1_10342491"/>
      <w:bookmarkEnd w:id="10251"/>
      <w:r>
        <w:rPr>
          <w:rFonts w:hint="cs"/>
          <w:rtl/>
          <w:lang w:eastAsia="he-IL"/>
        </w:rPr>
        <w:t>ת את</w:t>
      </w:r>
      <w:bookmarkStart w:id="10252" w:name="_ETM_Q1_10344036"/>
      <w:bookmarkEnd w:id="10252"/>
      <w:r>
        <w:rPr>
          <w:rFonts w:hint="cs"/>
          <w:rtl/>
          <w:lang w:eastAsia="he-IL"/>
        </w:rPr>
        <w:t xml:space="preserve"> בית החולים הזה</w:t>
      </w:r>
      <w:bookmarkStart w:id="10253" w:name="_ETM_Q1_10345908"/>
      <w:bookmarkStart w:id="10254" w:name="_ETM_Q1_10345994"/>
      <w:bookmarkStart w:id="10255" w:name="_ETM_Q1_10343363"/>
      <w:bookmarkEnd w:id="10253"/>
      <w:bookmarkEnd w:id="10254"/>
      <w:bookmarkEnd w:id="10255"/>
      <w:r>
        <w:rPr>
          <w:rFonts w:hint="cs"/>
          <w:rtl/>
          <w:lang w:eastAsia="he-IL"/>
        </w:rPr>
        <w:t xml:space="preserve">. </w:t>
      </w:r>
    </w:p>
    <w:p w:rsidR="00F6694A" w:rsidRDefault="00F6694A" w:rsidP="00F6694A">
      <w:pPr>
        <w:rPr>
          <w:rtl/>
          <w:lang w:eastAsia="he-IL"/>
        </w:rPr>
      </w:pPr>
      <w:bookmarkStart w:id="10256" w:name="_ETM_Q1_10344074"/>
      <w:bookmarkStart w:id="10257" w:name="_ETM_Q1_10344162"/>
      <w:bookmarkStart w:id="10258" w:name="_ETM_Q1_10345387"/>
      <w:bookmarkEnd w:id="10256"/>
      <w:bookmarkEnd w:id="10257"/>
      <w:bookmarkEnd w:id="10258"/>
    </w:p>
    <w:p w:rsidR="00F6694A" w:rsidRDefault="00F6694A" w:rsidP="00F6694A">
      <w:pPr>
        <w:pStyle w:val="af6"/>
        <w:keepNext/>
        <w:rPr>
          <w:rtl/>
        </w:rPr>
      </w:pPr>
      <w:bookmarkStart w:id="10259" w:name="ET_yor_5794_733"/>
      <w:r w:rsidRPr="00F669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9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259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6440F5" w:rsidP="00F6694A">
      <w:pPr>
        <w:rPr>
          <w:rtl/>
          <w:lang w:eastAsia="he-IL"/>
        </w:rPr>
      </w:pPr>
      <w:bookmarkStart w:id="10260" w:name="_ETM_Q1_10346095"/>
      <w:bookmarkStart w:id="10261" w:name="_ETM_Q1_10346146"/>
      <w:bookmarkEnd w:id="10260"/>
      <w:bookmarkEnd w:id="10261"/>
      <w:r>
        <w:rPr>
          <w:rFonts w:hint="cs"/>
          <w:rtl/>
          <w:lang w:eastAsia="he-IL"/>
        </w:rPr>
        <w:t xml:space="preserve">הכל </w:t>
      </w:r>
      <w:r w:rsidR="00F6694A">
        <w:rPr>
          <w:rFonts w:hint="cs"/>
          <w:rtl/>
          <w:lang w:eastAsia="he-IL"/>
        </w:rPr>
        <w:t xml:space="preserve">בסדר. </w:t>
      </w:r>
      <w:bookmarkStart w:id="10262" w:name="_ETM_Q1_10343810"/>
      <w:bookmarkEnd w:id="10262"/>
      <w:r w:rsidR="00F6694A">
        <w:rPr>
          <w:rFonts w:hint="cs"/>
          <w:rtl/>
          <w:lang w:eastAsia="he-IL"/>
        </w:rPr>
        <w:t>אז היא אמרה את דעתה.</w:t>
      </w:r>
      <w:bookmarkStart w:id="10263" w:name="_ETM_Q1_10346728"/>
      <w:bookmarkEnd w:id="10263"/>
      <w:r w:rsidR="00F6694A">
        <w:rPr>
          <w:rFonts w:hint="cs"/>
          <w:rtl/>
          <w:lang w:eastAsia="he-IL"/>
        </w:rPr>
        <w:t xml:space="preserve"> אנחנו הור</w:t>
      </w:r>
      <w:bookmarkStart w:id="10264" w:name="_ETM_Q1_10345280"/>
      <w:bookmarkEnd w:id="10264"/>
      <w:r w:rsidR="00F6694A">
        <w:rPr>
          <w:rFonts w:hint="cs"/>
          <w:rtl/>
          <w:lang w:eastAsia="he-IL"/>
        </w:rPr>
        <w:t xml:space="preserve">דנו את ההסתייגות. </w:t>
      </w:r>
    </w:p>
    <w:p w:rsidR="00F6694A" w:rsidRDefault="00F6694A" w:rsidP="00F6694A">
      <w:pPr>
        <w:rPr>
          <w:rtl/>
          <w:lang w:eastAsia="he-IL"/>
        </w:rPr>
      </w:pPr>
      <w:bookmarkStart w:id="10265" w:name="_ETM_Q1_10347329"/>
      <w:bookmarkStart w:id="10266" w:name="_ETM_Q1_10347418"/>
      <w:bookmarkEnd w:id="10265"/>
      <w:bookmarkEnd w:id="10266"/>
    </w:p>
    <w:p w:rsidR="00F6694A" w:rsidRDefault="00F6694A" w:rsidP="00F6694A">
      <w:pPr>
        <w:pStyle w:val="a4"/>
        <w:keepNext/>
        <w:rPr>
          <w:rtl/>
        </w:rPr>
      </w:pPr>
      <w:bookmarkStart w:id="10267" w:name="ET_speaker_4996_734"/>
      <w:r w:rsidRPr="00F6694A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669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267"/>
    </w:p>
    <w:p w:rsidR="00F6694A" w:rsidRDefault="00F6694A" w:rsidP="00F6694A">
      <w:pPr>
        <w:pStyle w:val="KeepWithNext"/>
        <w:rPr>
          <w:rtl/>
          <w:lang w:eastAsia="he-IL"/>
        </w:rPr>
      </w:pPr>
    </w:p>
    <w:p w:rsidR="00F6694A" w:rsidRDefault="006440F5" w:rsidP="00F6694A">
      <w:pPr>
        <w:rPr>
          <w:rtl/>
          <w:lang w:eastAsia="he-IL"/>
        </w:rPr>
      </w:pPr>
      <w:bookmarkStart w:id="10268" w:name="_ETM_Q1_10345576"/>
      <w:bookmarkStart w:id="10269" w:name="_ETM_Q1_10342576"/>
      <w:bookmarkStart w:id="10270" w:name="_ETM_Q1_10342117"/>
      <w:bookmarkStart w:id="10271" w:name="_ETM_Q1_10339367"/>
      <w:bookmarkStart w:id="10272" w:name="_ETM_Q1_10342583"/>
      <w:bookmarkEnd w:id="10268"/>
      <w:bookmarkEnd w:id="10269"/>
      <w:bookmarkEnd w:id="10270"/>
      <w:bookmarkEnd w:id="10271"/>
      <w:bookmarkEnd w:id="10272"/>
      <w:r>
        <w:rPr>
          <w:rFonts w:hint="cs"/>
          <w:rtl/>
          <w:lang w:eastAsia="he-IL"/>
        </w:rPr>
        <w:t>אז אני מבקש שכן תקבלו</w:t>
      </w:r>
      <w:bookmarkStart w:id="10273" w:name="_ETM_Q1_10348855"/>
      <w:bookmarkEnd w:id="10273"/>
      <w:r>
        <w:rPr>
          <w:rFonts w:hint="cs"/>
          <w:rtl/>
          <w:lang w:eastAsia="he-IL"/>
        </w:rPr>
        <w:t xml:space="preserve"> את ההצעה הזאת. לא בגלל שאני</w:t>
      </w:r>
      <w:bookmarkStart w:id="10274" w:name="_ETM_Q1_10348599"/>
      <w:bookmarkEnd w:id="10274"/>
      <w:r>
        <w:rPr>
          <w:rFonts w:hint="cs"/>
          <w:rtl/>
          <w:lang w:eastAsia="he-IL"/>
        </w:rPr>
        <w:t xml:space="preserve"> הייתי באשדוד לפני 40 </w:t>
      </w:r>
      <w:bookmarkStart w:id="10275" w:name="_ETM_Q1_10351922"/>
      <w:bookmarkEnd w:id="10275"/>
      <w:r>
        <w:rPr>
          <w:rFonts w:hint="cs"/>
          <w:rtl/>
          <w:lang w:eastAsia="he-IL"/>
        </w:rPr>
        <w:t>שנה ויש לי שם ילדים</w:t>
      </w:r>
      <w:bookmarkStart w:id="10276" w:name="_ETM_Q1_10351167"/>
      <w:bookmarkEnd w:id="10276"/>
      <w:r>
        <w:rPr>
          <w:rFonts w:hint="cs"/>
          <w:rtl/>
          <w:lang w:eastAsia="he-IL"/>
        </w:rPr>
        <w:t xml:space="preserve">, נכדים ונינים. </w:t>
      </w:r>
    </w:p>
    <w:p w:rsidR="006440F5" w:rsidRDefault="006440F5" w:rsidP="00F6694A">
      <w:pPr>
        <w:rPr>
          <w:rtl/>
          <w:lang w:eastAsia="he-IL"/>
        </w:rPr>
      </w:pPr>
      <w:bookmarkStart w:id="10277" w:name="_ETM_Q1_10353076"/>
      <w:bookmarkStart w:id="10278" w:name="_ETM_Q1_10353161"/>
      <w:bookmarkStart w:id="10279" w:name="_ETM_Q1_10354564"/>
      <w:bookmarkEnd w:id="10277"/>
      <w:bookmarkEnd w:id="10278"/>
      <w:bookmarkEnd w:id="10279"/>
    </w:p>
    <w:p w:rsidR="006440F5" w:rsidRDefault="006440F5" w:rsidP="006440F5">
      <w:pPr>
        <w:pStyle w:val="af6"/>
        <w:keepNext/>
        <w:rPr>
          <w:rtl/>
        </w:rPr>
      </w:pPr>
      <w:r w:rsidRPr="006440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440F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280" w:name="_ETM_Q1_10355094"/>
      <w:bookmarkStart w:id="10281" w:name="_ETM_Q1_10355132"/>
      <w:bookmarkEnd w:id="10280"/>
      <w:bookmarkEnd w:id="10281"/>
      <w:r>
        <w:rPr>
          <w:rFonts w:hint="cs"/>
          <w:rtl/>
          <w:lang w:eastAsia="he-IL"/>
        </w:rPr>
        <w:t xml:space="preserve">חבר </w:t>
      </w:r>
      <w:bookmarkStart w:id="10282" w:name="_ETM_Q1_10352877"/>
      <w:bookmarkEnd w:id="10282"/>
      <w:r>
        <w:rPr>
          <w:rFonts w:hint="cs"/>
          <w:rtl/>
          <w:lang w:eastAsia="he-IL"/>
        </w:rPr>
        <w:t xml:space="preserve">הכנסת </w:t>
      </w:r>
      <w:bookmarkStart w:id="10283" w:name="_ETM_Q1_10353389"/>
      <w:bookmarkEnd w:id="10283"/>
      <w:r>
        <w:rPr>
          <w:rFonts w:hint="cs"/>
          <w:rtl/>
          <w:lang w:eastAsia="he-IL"/>
        </w:rPr>
        <w:t>אייכלר, בשביל</w:t>
      </w:r>
      <w:bookmarkStart w:id="10284" w:name="_ETM_Q1_10353140"/>
      <w:bookmarkEnd w:id="10284"/>
      <w:r>
        <w:rPr>
          <w:rFonts w:hint="cs"/>
          <w:rtl/>
          <w:lang w:eastAsia="he-IL"/>
        </w:rPr>
        <w:t xml:space="preserve">ך נצביע על ההסתייגות פעם נוספת. </w:t>
      </w:r>
    </w:p>
    <w:p w:rsidR="006440F5" w:rsidRDefault="006440F5" w:rsidP="006440F5">
      <w:pPr>
        <w:rPr>
          <w:rtl/>
          <w:lang w:eastAsia="he-IL"/>
        </w:rPr>
      </w:pPr>
      <w:bookmarkStart w:id="10285" w:name="_ETM_Q1_10358495"/>
      <w:bookmarkStart w:id="10286" w:name="_ETM_Q1_10358586"/>
      <w:bookmarkEnd w:id="10285"/>
      <w:bookmarkEnd w:id="10286"/>
    </w:p>
    <w:p w:rsidR="006440F5" w:rsidRDefault="006440F5" w:rsidP="006440F5">
      <w:pPr>
        <w:pStyle w:val="af9"/>
        <w:keepNext/>
        <w:rPr>
          <w:rtl/>
          <w:lang w:eastAsia="he-IL"/>
        </w:rPr>
      </w:pPr>
      <w:bookmarkStart w:id="10287" w:name="ET_guest_נועה_בן_שבת_736"/>
      <w:r w:rsidRPr="0064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440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7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288" w:name="_ETM_Q1_10357192"/>
      <w:bookmarkStart w:id="10289" w:name="_ETM_Q1_10357231"/>
      <w:bookmarkEnd w:id="10288"/>
      <w:bookmarkEnd w:id="10289"/>
      <w:r>
        <w:rPr>
          <w:rFonts w:hint="cs"/>
          <w:rtl/>
          <w:lang w:eastAsia="he-IL"/>
        </w:rPr>
        <w:t>למה, למה?</w:t>
      </w:r>
    </w:p>
    <w:p w:rsidR="006440F5" w:rsidRDefault="006440F5" w:rsidP="006440F5">
      <w:pPr>
        <w:rPr>
          <w:rtl/>
          <w:lang w:eastAsia="he-IL"/>
        </w:rPr>
      </w:pPr>
      <w:bookmarkStart w:id="10290" w:name="_ETM_Q1_10358614"/>
      <w:bookmarkStart w:id="10291" w:name="_ETM_Q1_10358709"/>
      <w:bookmarkStart w:id="10292" w:name="_ETM_Q1_10356693"/>
      <w:bookmarkEnd w:id="10290"/>
      <w:bookmarkEnd w:id="10291"/>
      <w:bookmarkEnd w:id="10292"/>
    </w:p>
    <w:p w:rsidR="006440F5" w:rsidRDefault="006440F5" w:rsidP="006440F5">
      <w:pPr>
        <w:pStyle w:val="af6"/>
        <w:keepNext/>
        <w:rPr>
          <w:rtl/>
        </w:rPr>
      </w:pPr>
      <w:bookmarkStart w:id="10293" w:name="ET_yor_5794_737"/>
      <w:r w:rsidRPr="006440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440F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293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294" w:name="_ETM_Q1_10357245"/>
      <w:bookmarkStart w:id="10295" w:name="_ETM_Q1_10357284"/>
      <w:bookmarkEnd w:id="10294"/>
      <w:bookmarkEnd w:id="10295"/>
      <w:r>
        <w:rPr>
          <w:rFonts w:hint="cs"/>
          <w:rtl/>
          <w:lang w:eastAsia="he-IL"/>
        </w:rPr>
        <w:t xml:space="preserve">אתה </w:t>
      </w:r>
      <w:bookmarkStart w:id="10296" w:name="_ETM_Q1_10357685"/>
      <w:bookmarkEnd w:id="10296"/>
      <w:r>
        <w:rPr>
          <w:rFonts w:hint="cs"/>
          <w:rtl/>
          <w:lang w:eastAsia="he-IL"/>
        </w:rPr>
        <w:t>רוצה? אז זהו. אז גמרנו</w:t>
      </w:r>
      <w:bookmarkStart w:id="10297" w:name="_ETM_Q1_10357912"/>
      <w:bookmarkEnd w:id="10297"/>
      <w:r>
        <w:rPr>
          <w:rFonts w:hint="cs"/>
          <w:rtl/>
          <w:lang w:eastAsia="he-IL"/>
        </w:rPr>
        <w:t xml:space="preserve">. </w:t>
      </w:r>
    </w:p>
    <w:p w:rsidR="006440F5" w:rsidRDefault="006440F5" w:rsidP="006440F5">
      <w:pPr>
        <w:rPr>
          <w:rtl/>
          <w:lang w:eastAsia="he-IL"/>
        </w:rPr>
      </w:pPr>
      <w:bookmarkStart w:id="10298" w:name="_ETM_Q1_10358172"/>
      <w:bookmarkStart w:id="10299" w:name="_ETM_Q1_10358248"/>
      <w:bookmarkStart w:id="10300" w:name="_ETM_Q1_10358327"/>
      <w:bookmarkEnd w:id="10298"/>
      <w:bookmarkEnd w:id="10299"/>
      <w:bookmarkEnd w:id="10300"/>
    </w:p>
    <w:p w:rsidR="006440F5" w:rsidRDefault="006440F5" w:rsidP="006440F5">
      <w:pPr>
        <w:pStyle w:val="a4"/>
        <w:keepNext/>
        <w:rPr>
          <w:rtl/>
        </w:rPr>
      </w:pPr>
      <w:bookmarkStart w:id="10301" w:name="ET_speaker_4996_738"/>
      <w:r w:rsidRPr="006440F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440F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01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02" w:name="_ETM_Q1_10358852"/>
      <w:bookmarkStart w:id="10303" w:name="_ETM_Q1_10358890"/>
      <w:bookmarkEnd w:id="10302"/>
      <w:bookmarkEnd w:id="10303"/>
      <w:r>
        <w:rPr>
          <w:rFonts w:hint="cs"/>
          <w:rtl/>
          <w:lang w:eastAsia="he-IL"/>
        </w:rPr>
        <w:t>למה לא לקבל את זה?</w:t>
      </w:r>
    </w:p>
    <w:p w:rsidR="006440F5" w:rsidRDefault="006440F5" w:rsidP="006440F5">
      <w:pPr>
        <w:rPr>
          <w:rtl/>
          <w:lang w:eastAsia="he-IL"/>
        </w:rPr>
      </w:pPr>
      <w:bookmarkStart w:id="10304" w:name="_ETM_Q1_10360791"/>
      <w:bookmarkStart w:id="10305" w:name="_ETM_Q1_10360897"/>
      <w:bookmarkEnd w:id="10304"/>
      <w:bookmarkEnd w:id="10305"/>
    </w:p>
    <w:p w:rsidR="006440F5" w:rsidRDefault="006440F5" w:rsidP="006440F5">
      <w:pPr>
        <w:pStyle w:val="af6"/>
        <w:keepNext/>
        <w:rPr>
          <w:rtl/>
        </w:rPr>
      </w:pPr>
      <w:bookmarkStart w:id="10306" w:name="ET_yor_5794_739"/>
      <w:r w:rsidRPr="006440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440F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06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07" w:name="_ETM_Q1_10362973"/>
      <w:bookmarkStart w:id="10308" w:name="_ETM_Q1_10363010"/>
      <w:bookmarkStart w:id="10309" w:name="_ETM_Q1_10360054"/>
      <w:bookmarkEnd w:id="10307"/>
      <w:bookmarkEnd w:id="10308"/>
      <w:bookmarkEnd w:id="10309"/>
      <w:r>
        <w:rPr>
          <w:rFonts w:hint="cs"/>
          <w:rtl/>
          <w:lang w:eastAsia="he-IL"/>
        </w:rPr>
        <w:t>לא,</w:t>
      </w:r>
      <w:bookmarkStart w:id="10310" w:name="_ETM_Q1_10360573"/>
      <w:bookmarkEnd w:id="10310"/>
      <w:r>
        <w:rPr>
          <w:rFonts w:hint="cs"/>
          <w:rtl/>
          <w:lang w:eastAsia="he-IL"/>
        </w:rPr>
        <w:t xml:space="preserve"> לא קיבלה. לא קיבלו, החבר</w:t>
      </w:r>
      <w:bookmarkStart w:id="10311" w:name="_ETM_Q1_10360668"/>
      <w:bookmarkEnd w:id="10311"/>
      <w:r>
        <w:rPr>
          <w:rFonts w:hint="cs"/>
          <w:rtl/>
          <w:lang w:eastAsia="he-IL"/>
        </w:rPr>
        <w:t xml:space="preserve">'ה החליטו שלא לקבל. הצבענו. </w:t>
      </w:r>
      <w:bookmarkStart w:id="10312" w:name="_ETM_Q1_10365334"/>
      <w:bookmarkEnd w:id="10312"/>
    </w:p>
    <w:p w:rsidR="006440F5" w:rsidRDefault="006440F5" w:rsidP="006440F5">
      <w:pPr>
        <w:rPr>
          <w:rtl/>
          <w:lang w:eastAsia="he-IL"/>
        </w:rPr>
      </w:pPr>
      <w:bookmarkStart w:id="10313" w:name="_ETM_Q1_10363745"/>
      <w:bookmarkStart w:id="10314" w:name="_ETM_Q1_10364007"/>
      <w:bookmarkStart w:id="10315" w:name="_ETM_Q1_10364769"/>
      <w:bookmarkEnd w:id="10313"/>
      <w:bookmarkEnd w:id="10314"/>
      <w:bookmarkEnd w:id="10315"/>
    </w:p>
    <w:p w:rsidR="006440F5" w:rsidRDefault="006440F5" w:rsidP="006440F5">
      <w:pPr>
        <w:pStyle w:val="a4"/>
        <w:keepNext/>
        <w:rPr>
          <w:rtl/>
        </w:rPr>
      </w:pPr>
      <w:bookmarkStart w:id="10316" w:name="ET_speaker_4996_740"/>
      <w:r w:rsidRPr="006440F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440F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16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17" w:name="_ETM_Q1_10365281"/>
      <w:bookmarkStart w:id="10318" w:name="_ETM_Q1_10365322"/>
      <w:bookmarkEnd w:id="10317"/>
      <w:bookmarkEnd w:id="10318"/>
      <w:r>
        <w:rPr>
          <w:rFonts w:hint="cs"/>
          <w:rtl/>
          <w:lang w:eastAsia="he-IL"/>
        </w:rPr>
        <w:t>למה הצבעתם?</w:t>
      </w:r>
    </w:p>
    <w:p w:rsidR="006440F5" w:rsidRDefault="006440F5" w:rsidP="006440F5">
      <w:pPr>
        <w:rPr>
          <w:rtl/>
          <w:lang w:eastAsia="he-IL"/>
        </w:rPr>
      </w:pPr>
      <w:bookmarkStart w:id="10319" w:name="_ETM_Q1_10366993"/>
      <w:bookmarkStart w:id="10320" w:name="_ETM_Q1_10367073"/>
      <w:bookmarkStart w:id="10321" w:name="_ETM_Q1_10368177"/>
      <w:bookmarkEnd w:id="10319"/>
      <w:bookmarkEnd w:id="10320"/>
      <w:bookmarkEnd w:id="10321"/>
    </w:p>
    <w:p w:rsidR="006440F5" w:rsidRDefault="006440F5" w:rsidP="006440F5">
      <w:pPr>
        <w:pStyle w:val="af6"/>
        <w:keepNext/>
        <w:rPr>
          <w:rtl/>
        </w:rPr>
      </w:pPr>
      <w:bookmarkStart w:id="10322" w:name="ET_yor_5794_741"/>
      <w:r w:rsidRPr="006440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440F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22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23" w:name="_ETM_Q1_10368712"/>
      <w:bookmarkStart w:id="10324" w:name="_ETM_Q1_10368749"/>
      <w:bookmarkEnd w:id="10323"/>
      <w:bookmarkEnd w:id="10324"/>
      <w:r>
        <w:rPr>
          <w:rFonts w:hint="cs"/>
          <w:rtl/>
          <w:lang w:eastAsia="he-IL"/>
        </w:rPr>
        <w:t xml:space="preserve">כי </w:t>
      </w:r>
      <w:bookmarkStart w:id="10325" w:name="_ETM_Q1_10366230"/>
      <w:bookmarkEnd w:id="10325"/>
      <w:r>
        <w:rPr>
          <w:rFonts w:hint="cs"/>
          <w:rtl/>
          <w:lang w:eastAsia="he-IL"/>
        </w:rPr>
        <w:t xml:space="preserve">הצבענו. אתה </w:t>
      </w:r>
      <w:bookmarkStart w:id="10326" w:name="_ETM_Q1_10365972"/>
      <w:bookmarkEnd w:id="10326"/>
      <w:r>
        <w:rPr>
          <w:rFonts w:hint="cs"/>
          <w:rtl/>
          <w:lang w:eastAsia="he-IL"/>
        </w:rPr>
        <w:t xml:space="preserve">דיברת. </w:t>
      </w:r>
    </w:p>
    <w:p w:rsidR="006440F5" w:rsidRDefault="006440F5" w:rsidP="006440F5">
      <w:pPr>
        <w:rPr>
          <w:rtl/>
          <w:lang w:eastAsia="he-IL"/>
        </w:rPr>
      </w:pPr>
      <w:bookmarkStart w:id="10327" w:name="_ETM_Q1_10368215"/>
      <w:bookmarkStart w:id="10328" w:name="_ETM_Q1_10368294"/>
      <w:bookmarkEnd w:id="10327"/>
      <w:bookmarkEnd w:id="10328"/>
    </w:p>
    <w:p w:rsidR="006440F5" w:rsidRDefault="006440F5" w:rsidP="006440F5">
      <w:pPr>
        <w:pStyle w:val="a4"/>
        <w:keepNext/>
        <w:rPr>
          <w:rtl/>
        </w:rPr>
      </w:pPr>
      <w:bookmarkStart w:id="10329" w:name="ET_speaker_4996_742"/>
      <w:r w:rsidRPr="006440F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440F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29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30" w:name="_ETM_Q1_10367024"/>
      <w:bookmarkStart w:id="10331" w:name="_ETM_Q1_10367068"/>
      <w:bookmarkEnd w:id="10330"/>
      <w:bookmarkEnd w:id="10331"/>
      <w:r>
        <w:rPr>
          <w:rFonts w:hint="cs"/>
          <w:rtl/>
          <w:lang w:eastAsia="he-IL"/>
        </w:rPr>
        <w:t xml:space="preserve">אבל עוד לא נימקתי. </w:t>
      </w:r>
      <w:bookmarkStart w:id="10332" w:name="_ETM_Q1_10366486"/>
      <w:bookmarkStart w:id="10333" w:name="_ETM_Q1_10366648"/>
      <w:bookmarkEnd w:id="10332"/>
      <w:bookmarkEnd w:id="10333"/>
    </w:p>
    <w:p w:rsidR="006440F5" w:rsidRDefault="006440F5" w:rsidP="006440F5">
      <w:pPr>
        <w:rPr>
          <w:rtl/>
          <w:lang w:eastAsia="he-IL"/>
        </w:rPr>
      </w:pPr>
      <w:bookmarkStart w:id="10334" w:name="_ETM_Q1_10366683"/>
      <w:bookmarkStart w:id="10335" w:name="_ETM_Q1_10366746"/>
      <w:bookmarkEnd w:id="10334"/>
      <w:bookmarkEnd w:id="10335"/>
    </w:p>
    <w:p w:rsidR="006440F5" w:rsidRDefault="006440F5" w:rsidP="006440F5">
      <w:pPr>
        <w:pStyle w:val="af6"/>
        <w:keepNext/>
        <w:rPr>
          <w:rtl/>
        </w:rPr>
      </w:pPr>
      <w:bookmarkStart w:id="10336" w:name="ET_yor_5794_743"/>
      <w:r w:rsidRPr="006440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440F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36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37" w:name="_ETM_Q1_10369015"/>
      <w:bookmarkStart w:id="10338" w:name="_ETM_Q1_10369052"/>
      <w:bookmarkEnd w:id="10337"/>
      <w:bookmarkEnd w:id="10338"/>
      <w:r>
        <w:rPr>
          <w:rFonts w:hint="cs"/>
          <w:rtl/>
          <w:lang w:eastAsia="he-IL"/>
        </w:rPr>
        <w:t xml:space="preserve">היא דיברה והצבענו. זה </w:t>
      </w:r>
      <w:bookmarkStart w:id="10339" w:name="_ETM_Q1_10368340"/>
      <w:bookmarkEnd w:id="10339"/>
      <w:r>
        <w:rPr>
          <w:rFonts w:hint="cs"/>
          <w:rtl/>
          <w:lang w:eastAsia="he-IL"/>
        </w:rPr>
        <w:t xml:space="preserve">שאתה בוחר להמשיך לדבר זה משהו </w:t>
      </w:r>
      <w:bookmarkStart w:id="10340" w:name="_ETM_Q1_10371261"/>
      <w:bookmarkEnd w:id="10340"/>
      <w:r>
        <w:rPr>
          <w:rFonts w:hint="cs"/>
          <w:rtl/>
          <w:lang w:eastAsia="he-IL"/>
        </w:rPr>
        <w:t xml:space="preserve">אחר. </w:t>
      </w:r>
    </w:p>
    <w:p w:rsidR="006440F5" w:rsidRDefault="006440F5" w:rsidP="006440F5">
      <w:pPr>
        <w:rPr>
          <w:rtl/>
          <w:lang w:eastAsia="he-IL"/>
        </w:rPr>
      </w:pPr>
      <w:bookmarkStart w:id="10341" w:name="_ETM_Q1_10372333"/>
      <w:bookmarkStart w:id="10342" w:name="_ETM_Q1_10372430"/>
      <w:bookmarkEnd w:id="10341"/>
      <w:bookmarkEnd w:id="10342"/>
    </w:p>
    <w:p w:rsidR="006440F5" w:rsidRDefault="006440F5" w:rsidP="006440F5">
      <w:pPr>
        <w:pStyle w:val="a4"/>
        <w:keepNext/>
        <w:rPr>
          <w:rtl/>
        </w:rPr>
      </w:pPr>
      <w:r w:rsidRPr="006440F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440F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43" w:name="_ETM_Q1_10370885"/>
      <w:bookmarkStart w:id="10344" w:name="_ETM_Q1_10370924"/>
      <w:bookmarkEnd w:id="10343"/>
      <w:bookmarkEnd w:id="10344"/>
      <w:r>
        <w:rPr>
          <w:rFonts w:hint="cs"/>
          <w:rtl/>
          <w:lang w:eastAsia="he-IL"/>
        </w:rPr>
        <w:t>תנמק את הה</w:t>
      </w:r>
      <w:bookmarkStart w:id="10345" w:name="_ETM_Q1_10371019"/>
      <w:bookmarkEnd w:id="10345"/>
      <w:r>
        <w:rPr>
          <w:rFonts w:hint="cs"/>
          <w:rtl/>
          <w:lang w:eastAsia="he-IL"/>
        </w:rPr>
        <w:t xml:space="preserve">סתייגות הבאה. </w:t>
      </w:r>
    </w:p>
    <w:p w:rsidR="006440F5" w:rsidRDefault="006440F5" w:rsidP="006440F5">
      <w:pPr>
        <w:rPr>
          <w:rtl/>
          <w:lang w:eastAsia="he-IL"/>
        </w:rPr>
      </w:pPr>
      <w:bookmarkStart w:id="10346" w:name="_ETM_Q1_10372788"/>
      <w:bookmarkStart w:id="10347" w:name="_ETM_Q1_10372873"/>
      <w:bookmarkEnd w:id="10346"/>
      <w:bookmarkEnd w:id="10347"/>
    </w:p>
    <w:p w:rsidR="006440F5" w:rsidRDefault="006440F5" w:rsidP="006440F5">
      <w:pPr>
        <w:pStyle w:val="af6"/>
        <w:keepNext/>
        <w:rPr>
          <w:rtl/>
        </w:rPr>
      </w:pPr>
      <w:bookmarkStart w:id="10348" w:name="ET_yor_5794_745"/>
      <w:r w:rsidRPr="006440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440F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48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49" w:name="_ETM_Q1_10375264"/>
      <w:bookmarkStart w:id="10350" w:name="_ETM_Q1_10375315"/>
      <w:bookmarkEnd w:id="10349"/>
      <w:bookmarkEnd w:id="10350"/>
      <w:r>
        <w:rPr>
          <w:rFonts w:hint="cs"/>
          <w:rtl/>
          <w:lang w:eastAsia="he-IL"/>
        </w:rPr>
        <w:t>א</w:t>
      </w:r>
      <w:bookmarkStart w:id="10351" w:name="_ETM_Q1_10372339"/>
      <w:bookmarkEnd w:id="10351"/>
      <w:r>
        <w:rPr>
          <w:rFonts w:hint="cs"/>
          <w:rtl/>
          <w:lang w:eastAsia="he-IL"/>
        </w:rPr>
        <w:t xml:space="preserve">ין לנמק פעמיים. אתה </w:t>
      </w:r>
      <w:bookmarkStart w:id="10352" w:name="_ETM_Q1_10374460"/>
      <w:bookmarkEnd w:id="10352"/>
      <w:r>
        <w:rPr>
          <w:rFonts w:hint="cs"/>
          <w:rtl/>
          <w:lang w:eastAsia="he-IL"/>
        </w:rPr>
        <w:t>מנמק פעם אח</w:t>
      </w:r>
      <w:bookmarkStart w:id="10353" w:name="_ETM_Q1_10373766"/>
      <w:bookmarkEnd w:id="10353"/>
      <w:r>
        <w:rPr>
          <w:rFonts w:hint="cs"/>
          <w:rtl/>
          <w:lang w:eastAsia="he-IL"/>
        </w:rPr>
        <w:t xml:space="preserve">ת ואנחנו מצביעים. </w:t>
      </w:r>
    </w:p>
    <w:p w:rsidR="006440F5" w:rsidRDefault="006440F5" w:rsidP="006440F5">
      <w:pPr>
        <w:rPr>
          <w:rtl/>
          <w:lang w:eastAsia="he-IL"/>
        </w:rPr>
      </w:pPr>
      <w:bookmarkStart w:id="10354" w:name="_ETM_Q1_10375859"/>
      <w:bookmarkStart w:id="10355" w:name="_ETM_Q1_10375936"/>
      <w:bookmarkStart w:id="10356" w:name="_ETM_Q1_10376851"/>
      <w:bookmarkEnd w:id="10354"/>
      <w:bookmarkEnd w:id="10355"/>
      <w:bookmarkEnd w:id="10356"/>
    </w:p>
    <w:p w:rsidR="006440F5" w:rsidRDefault="006440F5" w:rsidP="006440F5">
      <w:pPr>
        <w:pStyle w:val="a4"/>
        <w:keepNext/>
        <w:rPr>
          <w:rtl/>
        </w:rPr>
      </w:pPr>
      <w:bookmarkStart w:id="10357" w:name="ET_speaker_4996_746"/>
      <w:r w:rsidRPr="006440F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440F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57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58" w:name="_ETM_Q1_10377459"/>
      <w:bookmarkStart w:id="10359" w:name="_ETM_Q1_10377502"/>
      <w:bookmarkEnd w:id="10358"/>
      <w:bookmarkEnd w:id="10359"/>
      <w:r>
        <w:rPr>
          <w:rFonts w:hint="cs"/>
          <w:rtl/>
          <w:lang w:eastAsia="he-IL"/>
        </w:rPr>
        <w:t>אז אני רוצה</w:t>
      </w:r>
      <w:bookmarkStart w:id="10360" w:name="_ETM_Q1_10375707"/>
      <w:bookmarkEnd w:id="10360"/>
      <w:r>
        <w:rPr>
          <w:rFonts w:hint="cs"/>
          <w:rtl/>
          <w:lang w:eastAsia="he-IL"/>
        </w:rPr>
        <w:t xml:space="preserve"> רביזיה. </w:t>
      </w:r>
      <w:bookmarkStart w:id="10361" w:name="_ETM_Q1_10377221"/>
      <w:bookmarkEnd w:id="10361"/>
    </w:p>
    <w:p w:rsidR="006440F5" w:rsidRDefault="006440F5" w:rsidP="006440F5">
      <w:pPr>
        <w:rPr>
          <w:rtl/>
          <w:lang w:eastAsia="he-IL"/>
        </w:rPr>
      </w:pPr>
      <w:bookmarkStart w:id="10362" w:name="_ETM_Q1_10377299"/>
      <w:bookmarkStart w:id="10363" w:name="_ETM_Q1_10378374"/>
      <w:bookmarkEnd w:id="10362"/>
      <w:bookmarkEnd w:id="10363"/>
    </w:p>
    <w:p w:rsidR="006440F5" w:rsidRDefault="006440F5" w:rsidP="006440F5">
      <w:pPr>
        <w:pStyle w:val="af6"/>
        <w:keepNext/>
        <w:rPr>
          <w:rtl/>
        </w:rPr>
      </w:pPr>
      <w:bookmarkStart w:id="10364" w:name="ET_yor_5794_747"/>
      <w:r w:rsidRPr="006440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440F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64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bookmarkStart w:id="10365" w:name="_ETM_Q1_10379023"/>
      <w:bookmarkStart w:id="10366" w:name="_ETM_Q1_10379070"/>
      <w:bookmarkEnd w:id="10365"/>
      <w:bookmarkEnd w:id="10366"/>
      <w:r>
        <w:rPr>
          <w:rFonts w:hint="cs"/>
          <w:rtl/>
          <w:lang w:eastAsia="he-IL"/>
        </w:rPr>
        <w:t xml:space="preserve">בבקשה, בשמחה. </w:t>
      </w:r>
    </w:p>
    <w:p w:rsidR="006440F5" w:rsidRDefault="006440F5" w:rsidP="006440F5">
      <w:pPr>
        <w:rPr>
          <w:rtl/>
          <w:lang w:eastAsia="he-IL"/>
        </w:rPr>
      </w:pPr>
    </w:p>
    <w:p w:rsidR="006440F5" w:rsidRDefault="006440F5" w:rsidP="006440F5">
      <w:pPr>
        <w:pStyle w:val="af9"/>
        <w:keepNext/>
        <w:rPr>
          <w:rtl/>
          <w:lang w:eastAsia="he-IL"/>
        </w:rPr>
      </w:pPr>
      <w:bookmarkStart w:id="10367" w:name="ET_guest_גל_כהן_748"/>
      <w:r w:rsidRPr="0064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440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7"/>
    </w:p>
    <w:p w:rsidR="006440F5" w:rsidRDefault="006440F5" w:rsidP="006440F5">
      <w:pPr>
        <w:pStyle w:val="KeepWithNext"/>
        <w:rPr>
          <w:rtl/>
          <w:lang w:eastAsia="he-IL"/>
        </w:rPr>
      </w:pPr>
    </w:p>
    <w:p w:rsidR="006440F5" w:rsidRDefault="006440F5" w:rsidP="00644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27. </w:t>
      </w:r>
      <w:bookmarkStart w:id="10368" w:name="_ETM_Q1_10376187"/>
      <w:bookmarkEnd w:id="10368"/>
      <w:r w:rsidR="0043723D">
        <w:rPr>
          <w:rFonts w:hint="cs"/>
          <w:rtl/>
          <w:lang w:eastAsia="he-IL"/>
        </w:rPr>
        <w:t>ב</w:t>
      </w:r>
      <w:bookmarkStart w:id="10369" w:name="_ETM_Q1_10377179"/>
      <w:bookmarkEnd w:id="10369"/>
      <w:r w:rsidR="0043723D">
        <w:rPr>
          <w:rFonts w:hint="cs"/>
          <w:rtl/>
          <w:lang w:eastAsia="he-IL"/>
        </w:rPr>
        <w:t>הגדרה בסעיף התחשבנות בכל מקום במ</w:t>
      </w:r>
      <w:bookmarkStart w:id="10370" w:name="_ETM_Q1_10379570"/>
      <w:bookmarkEnd w:id="10370"/>
      <w:r w:rsidR="0043723D">
        <w:rPr>
          <w:rFonts w:hint="cs"/>
          <w:rtl/>
          <w:lang w:eastAsia="he-IL"/>
        </w:rPr>
        <w:t xml:space="preserve">קום: בניכוי </w:t>
      </w:r>
      <w:bookmarkStart w:id="10371" w:name="_ETM_Q1_10382226"/>
      <w:bookmarkEnd w:id="10371"/>
      <w:r w:rsidR="0043723D">
        <w:rPr>
          <w:rFonts w:hint="cs"/>
          <w:rtl/>
          <w:lang w:eastAsia="he-IL"/>
        </w:rPr>
        <w:t>המחיר ברוטו, יבוא: ב</w:t>
      </w:r>
      <w:bookmarkStart w:id="10372" w:name="_ETM_Q1_10382739"/>
      <w:bookmarkEnd w:id="10372"/>
      <w:r w:rsidR="0043723D">
        <w:rPr>
          <w:rFonts w:hint="cs"/>
          <w:rtl/>
          <w:lang w:eastAsia="he-IL"/>
        </w:rPr>
        <w:t xml:space="preserve">ניכוי המחיר נטו. </w:t>
      </w:r>
    </w:p>
    <w:p w:rsidR="0043723D" w:rsidRDefault="0043723D" w:rsidP="006440F5">
      <w:pPr>
        <w:rPr>
          <w:rtl/>
          <w:lang w:eastAsia="he-IL"/>
        </w:rPr>
      </w:pPr>
      <w:bookmarkStart w:id="10373" w:name="_ETM_Q1_10387460"/>
      <w:bookmarkStart w:id="10374" w:name="_ETM_Q1_10387542"/>
      <w:bookmarkStart w:id="10375" w:name="_ETM_Q1_10388436"/>
      <w:bookmarkEnd w:id="10373"/>
      <w:bookmarkEnd w:id="10374"/>
      <w:bookmarkEnd w:id="10375"/>
    </w:p>
    <w:p w:rsidR="0043723D" w:rsidRDefault="0043723D" w:rsidP="0043723D">
      <w:pPr>
        <w:pStyle w:val="af9"/>
        <w:keepNext/>
        <w:rPr>
          <w:rtl/>
          <w:lang w:eastAsia="he-IL"/>
        </w:rPr>
      </w:pPr>
      <w:bookmarkStart w:id="10376" w:name="ET_guest_נועה_בן_שבת_749"/>
      <w:r w:rsidRPr="0043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3723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6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377" w:name="_ETM_Q1_10389021"/>
      <w:bookmarkStart w:id="10378" w:name="_ETM_Q1_10389061"/>
      <w:bookmarkEnd w:id="10377"/>
      <w:bookmarkEnd w:id="10378"/>
      <w:r>
        <w:rPr>
          <w:rFonts w:hint="cs"/>
          <w:rtl/>
          <w:lang w:eastAsia="he-IL"/>
        </w:rPr>
        <w:t>כן, זה</w:t>
      </w:r>
      <w:bookmarkStart w:id="10379" w:name="_ETM_Q1_10386860"/>
      <w:bookmarkEnd w:id="10379"/>
      <w:r>
        <w:rPr>
          <w:rFonts w:hint="cs"/>
          <w:rtl/>
          <w:lang w:eastAsia="he-IL"/>
        </w:rPr>
        <w:t xml:space="preserve"> אותה </w:t>
      </w:r>
      <w:bookmarkStart w:id="10380" w:name="_ETM_Q1_10387558"/>
      <w:bookmarkEnd w:id="10380"/>
      <w:r>
        <w:rPr>
          <w:rFonts w:hint="cs"/>
          <w:rtl/>
          <w:lang w:eastAsia="he-IL"/>
        </w:rPr>
        <w:t>הסתייגות שבטעות הופיעה פה גם בסעיף 1, כי זה המשמעות,</w:t>
      </w:r>
      <w:bookmarkStart w:id="10381" w:name="_ETM_Q1_10394261"/>
      <w:bookmarkEnd w:id="10381"/>
      <w:r>
        <w:rPr>
          <w:rFonts w:hint="cs"/>
          <w:rtl/>
          <w:lang w:eastAsia="he-IL"/>
        </w:rPr>
        <w:t xml:space="preserve"> כך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 את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המשמעות.</w:t>
      </w:r>
      <w:bookmarkStart w:id="10382" w:name="_ETM_Q1_10395095"/>
      <w:bookmarkStart w:id="10383" w:name="_ETM_Q1_10396622"/>
      <w:bookmarkEnd w:id="10382"/>
      <w:bookmarkEnd w:id="10383"/>
    </w:p>
    <w:p w:rsidR="0043723D" w:rsidRDefault="0043723D" w:rsidP="0043723D">
      <w:pPr>
        <w:rPr>
          <w:rtl/>
          <w:lang w:eastAsia="he-IL"/>
        </w:rPr>
      </w:pPr>
      <w:bookmarkStart w:id="10384" w:name="_ETM_Q1_10396718"/>
      <w:bookmarkEnd w:id="10384"/>
    </w:p>
    <w:p w:rsidR="0043723D" w:rsidRDefault="0043723D" w:rsidP="0043723D">
      <w:pPr>
        <w:pStyle w:val="a4"/>
        <w:keepNext/>
        <w:rPr>
          <w:rtl/>
        </w:rPr>
      </w:pPr>
      <w:bookmarkStart w:id="10385" w:name="ET_speaker_5786_750"/>
      <w:r w:rsidRPr="0043723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723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85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386" w:name="_ETM_Q1_10398541"/>
      <w:bookmarkStart w:id="10387" w:name="_ETM_Q1_10398579"/>
      <w:bookmarkEnd w:id="10386"/>
      <w:bookmarkEnd w:id="10387"/>
      <w:r>
        <w:rPr>
          <w:rFonts w:hint="cs"/>
          <w:rtl/>
          <w:lang w:eastAsia="he-IL"/>
        </w:rPr>
        <w:t xml:space="preserve">זה של ש"ס, לא </w:t>
      </w:r>
      <w:bookmarkStart w:id="10388" w:name="_ETM_Q1_10400046"/>
      <w:bookmarkEnd w:id="10388"/>
      <w:r>
        <w:rPr>
          <w:rFonts w:hint="cs"/>
          <w:rtl/>
          <w:lang w:eastAsia="he-IL"/>
        </w:rPr>
        <w:t xml:space="preserve">יודע. </w:t>
      </w:r>
    </w:p>
    <w:p w:rsidR="0043723D" w:rsidRDefault="0043723D" w:rsidP="0043723D">
      <w:pPr>
        <w:rPr>
          <w:rtl/>
          <w:lang w:eastAsia="he-IL"/>
        </w:rPr>
      </w:pPr>
      <w:bookmarkStart w:id="10389" w:name="_ETM_Q1_10401902"/>
      <w:bookmarkStart w:id="10390" w:name="_ETM_Q1_10401997"/>
      <w:bookmarkStart w:id="10391" w:name="_ETM_Q1_10403102"/>
      <w:bookmarkEnd w:id="10389"/>
      <w:bookmarkEnd w:id="10390"/>
      <w:bookmarkEnd w:id="10391"/>
    </w:p>
    <w:p w:rsidR="0043723D" w:rsidRDefault="0043723D" w:rsidP="0043723D">
      <w:pPr>
        <w:pStyle w:val="af6"/>
        <w:keepNext/>
        <w:rPr>
          <w:rtl/>
        </w:rPr>
      </w:pPr>
      <w:bookmarkStart w:id="10392" w:name="ET_yor_5794_751"/>
      <w:r w:rsidRPr="004372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3723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392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393" w:name="_ETM_Q1_10403668"/>
      <w:bookmarkStart w:id="10394" w:name="_ETM_Q1_10403706"/>
      <w:bookmarkStart w:id="10395" w:name="_ETM_Q1_10400724"/>
      <w:bookmarkEnd w:id="10393"/>
      <w:bookmarkEnd w:id="10394"/>
      <w:bookmarkEnd w:id="10395"/>
      <w:r>
        <w:rPr>
          <w:rFonts w:hint="cs"/>
          <w:rtl/>
          <w:lang w:eastAsia="he-IL"/>
        </w:rPr>
        <w:t xml:space="preserve">מי בעד? מי נגד? מי נמנע? </w:t>
      </w:r>
      <w:bookmarkStart w:id="10396" w:name="_ETM_Q1_10403245"/>
      <w:bookmarkStart w:id="10397" w:name="_ETM_Q1_10404406"/>
      <w:bookmarkEnd w:id="10396"/>
      <w:bookmarkEnd w:id="10397"/>
    </w:p>
    <w:p w:rsidR="0043723D" w:rsidRDefault="0043723D" w:rsidP="0043723D">
      <w:pPr>
        <w:rPr>
          <w:rtl/>
          <w:lang w:eastAsia="he-IL"/>
        </w:rPr>
      </w:pPr>
      <w:bookmarkStart w:id="10398" w:name="_ETM_Q1_10404506"/>
      <w:bookmarkStart w:id="10399" w:name="_ETM_Q1_10402411"/>
      <w:bookmarkStart w:id="10400" w:name="_ETM_Q1_10404795"/>
      <w:bookmarkEnd w:id="10398"/>
      <w:bookmarkEnd w:id="10399"/>
      <w:bookmarkEnd w:id="10400"/>
    </w:p>
    <w:p w:rsidR="0043723D" w:rsidRDefault="0043723D" w:rsidP="0043723D">
      <w:pPr>
        <w:pStyle w:val="a4"/>
        <w:keepNext/>
        <w:rPr>
          <w:rtl/>
        </w:rPr>
      </w:pPr>
      <w:bookmarkStart w:id="10401" w:name="ET_speaker_5561_752"/>
      <w:r w:rsidRPr="0043723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3723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401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402" w:name="_ETM_Q1_10405306"/>
      <w:bookmarkStart w:id="10403" w:name="_ETM_Q1_10405344"/>
      <w:bookmarkEnd w:id="10402"/>
      <w:bookmarkEnd w:id="10403"/>
      <w:r>
        <w:rPr>
          <w:rFonts w:hint="cs"/>
          <w:rtl/>
          <w:lang w:eastAsia="he-IL"/>
        </w:rPr>
        <w:t xml:space="preserve">רביזיה. </w:t>
      </w:r>
    </w:p>
    <w:p w:rsidR="0043723D" w:rsidRDefault="0043723D" w:rsidP="0043723D">
      <w:pPr>
        <w:rPr>
          <w:rtl/>
          <w:lang w:eastAsia="he-IL"/>
        </w:rPr>
      </w:pPr>
      <w:bookmarkStart w:id="10404" w:name="_ETM_Q1_10406700"/>
      <w:bookmarkStart w:id="10405" w:name="_ETM_Q1_10406785"/>
      <w:bookmarkStart w:id="10406" w:name="_ETM_Q1_10404046"/>
      <w:bookmarkStart w:id="10407" w:name="_ETM_Q1_10404838"/>
      <w:bookmarkEnd w:id="10404"/>
      <w:bookmarkEnd w:id="10405"/>
      <w:bookmarkEnd w:id="10406"/>
      <w:bookmarkEnd w:id="10407"/>
    </w:p>
    <w:p w:rsidR="0043723D" w:rsidRDefault="0043723D" w:rsidP="0043723D">
      <w:pPr>
        <w:pStyle w:val="af9"/>
        <w:keepNext/>
        <w:rPr>
          <w:rtl/>
          <w:lang w:eastAsia="he-IL"/>
        </w:rPr>
      </w:pPr>
      <w:bookmarkStart w:id="10408" w:name="ET_guest_גל_כהן_753"/>
      <w:r w:rsidRPr="0043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43723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8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409" w:name="_ETM_Q1_10405390"/>
      <w:bookmarkStart w:id="10410" w:name="_ETM_Q1_10405427"/>
      <w:bookmarkEnd w:id="10409"/>
      <w:bookmarkEnd w:id="10410"/>
      <w:r>
        <w:rPr>
          <w:rFonts w:hint="cs"/>
          <w:rtl/>
          <w:lang w:eastAsia="he-IL"/>
        </w:rPr>
        <w:t xml:space="preserve">28. בהגדרה </w:t>
      </w:r>
      <w:bookmarkStart w:id="10411" w:name="_ETM_Q1_10407610"/>
      <w:bookmarkEnd w:id="10411"/>
      <w:r>
        <w:rPr>
          <w:rFonts w:hint="cs"/>
          <w:rtl/>
          <w:lang w:eastAsia="he-IL"/>
        </w:rPr>
        <w:t>שי</w:t>
      </w:r>
      <w:bookmarkStart w:id="10412" w:name="_ETM_Q1_9505923"/>
      <w:bookmarkStart w:id="10413" w:name="_ETM_Q1_9503318"/>
      <w:bookmarkStart w:id="10414" w:name="_ETM_Q1_9500561"/>
      <w:bookmarkStart w:id="10415" w:name="_ETM_Q1_9497792"/>
      <w:bookmarkStart w:id="10416" w:name="_ETM_Q1_9495007"/>
      <w:bookmarkStart w:id="10417" w:name="_ETM_Q1_9492239"/>
      <w:bookmarkStart w:id="10418" w:name="_ETM_Q1_10483074"/>
      <w:bookmarkStart w:id="10419" w:name="_ETM_Q1_10480295"/>
      <w:bookmarkStart w:id="10420" w:name="_ETM_Q1_10477669"/>
      <w:bookmarkStart w:id="10421" w:name="_ETM_Q1_10475023"/>
      <w:bookmarkStart w:id="10422" w:name="_ETM_Q1_10472331"/>
      <w:bookmarkStart w:id="10423" w:name="_ETM_Q1_10469663"/>
      <w:bookmarkStart w:id="10424" w:name="_ETM_Q1_10468016"/>
      <w:bookmarkStart w:id="10425" w:name="_ETM_Q1_10465350"/>
      <w:bookmarkStart w:id="10426" w:name="_ETM_Q1_10462767"/>
      <w:bookmarkStart w:id="10427" w:name="_ETM_Q1_10460185"/>
      <w:bookmarkStart w:id="10428" w:name="_ETM_Q1_10457420"/>
      <w:bookmarkStart w:id="10429" w:name="_ETM_Q1_10454650"/>
      <w:bookmarkStart w:id="10430" w:name="_ETM_Q1_10453449"/>
      <w:bookmarkStart w:id="10431" w:name="_ETM_Q1_10450774"/>
      <w:bookmarkStart w:id="10432" w:name="_ETM_Q1_10449065"/>
      <w:bookmarkStart w:id="10433" w:name="_ETM_Q1_10446365"/>
      <w:bookmarkStart w:id="10434" w:name="_ETM_Q1_10444076"/>
      <w:bookmarkStart w:id="10435" w:name="_ETM_Q1_10441327"/>
      <w:bookmarkStart w:id="10436" w:name="_ETM_Q1_10438681"/>
      <w:bookmarkStart w:id="10437" w:name="_ETM_Q1_10438301"/>
      <w:bookmarkStart w:id="10438" w:name="_ETM_Q1_10435569"/>
      <w:bookmarkStart w:id="10439" w:name="_ETM_Q1_10435861"/>
      <w:bookmarkStart w:id="10440" w:name="_ETM_Q1_10433123"/>
      <w:bookmarkStart w:id="10441" w:name="_ETM_Q1_10430379"/>
      <w:bookmarkStart w:id="10442" w:name="_ETM_Q1_10427612"/>
      <w:bookmarkStart w:id="10443" w:name="_ETM_Q1_10424914"/>
      <w:bookmarkStart w:id="10444" w:name="_ETM_Q1_10422170"/>
      <w:bookmarkStart w:id="10445" w:name="_ETM_Q1_10419411"/>
      <w:bookmarkStart w:id="10446" w:name="_ETM_Q1_10418010"/>
      <w:bookmarkStart w:id="10447" w:name="_ETM_Q1_10415458"/>
      <w:bookmarkStart w:id="10448" w:name="_ETM_Q1_10417312"/>
      <w:bookmarkStart w:id="10449" w:name="_ETM_Q1_10415422"/>
      <w:bookmarkStart w:id="10450" w:name="_ETM_Q1_10412742"/>
      <w:bookmarkStart w:id="10451" w:name="_ETM_Q1_10409975"/>
      <w:bookmarkEnd w:id="10412"/>
      <w:bookmarkEnd w:id="10413"/>
      <w:bookmarkEnd w:id="10414"/>
      <w:bookmarkEnd w:id="10415"/>
      <w:bookmarkEnd w:id="10416"/>
      <w:bookmarkEnd w:id="10417"/>
      <w:bookmarkEnd w:id="10418"/>
      <w:bookmarkEnd w:id="10419"/>
      <w:bookmarkEnd w:id="10420"/>
      <w:bookmarkEnd w:id="10421"/>
      <w:bookmarkEnd w:id="10422"/>
      <w:bookmarkEnd w:id="10423"/>
      <w:bookmarkEnd w:id="10424"/>
      <w:bookmarkEnd w:id="10425"/>
      <w:bookmarkEnd w:id="10426"/>
      <w:bookmarkEnd w:id="10427"/>
      <w:bookmarkEnd w:id="10428"/>
      <w:bookmarkEnd w:id="10429"/>
      <w:bookmarkEnd w:id="10430"/>
      <w:bookmarkEnd w:id="10431"/>
      <w:bookmarkEnd w:id="10432"/>
      <w:bookmarkEnd w:id="10433"/>
      <w:bookmarkEnd w:id="10434"/>
      <w:bookmarkEnd w:id="10435"/>
      <w:bookmarkEnd w:id="10436"/>
      <w:bookmarkEnd w:id="10437"/>
      <w:bookmarkEnd w:id="10438"/>
      <w:bookmarkEnd w:id="10439"/>
      <w:bookmarkEnd w:id="10440"/>
      <w:bookmarkEnd w:id="10441"/>
      <w:bookmarkEnd w:id="10442"/>
      <w:bookmarkEnd w:id="10443"/>
      <w:bookmarkEnd w:id="10444"/>
      <w:bookmarkEnd w:id="10445"/>
      <w:bookmarkEnd w:id="10446"/>
      <w:bookmarkEnd w:id="10447"/>
      <w:bookmarkEnd w:id="10448"/>
      <w:bookmarkEnd w:id="10449"/>
      <w:bookmarkEnd w:id="10450"/>
      <w:bookmarkEnd w:id="10451"/>
      <w:r>
        <w:rPr>
          <w:rFonts w:hint="cs"/>
          <w:rtl/>
          <w:lang w:eastAsia="he-IL"/>
        </w:rPr>
        <w:t>רות אשפוז במחלקות פנימי</w:t>
      </w:r>
      <w:bookmarkStart w:id="10452" w:name="_ETM_Q1_10407127"/>
      <w:bookmarkEnd w:id="10452"/>
      <w:r>
        <w:rPr>
          <w:rFonts w:hint="cs"/>
          <w:rtl/>
          <w:lang w:eastAsia="he-IL"/>
        </w:rPr>
        <w:t xml:space="preserve">ות, בסופה יבוא: לרבות מחלקת לב. </w:t>
      </w:r>
    </w:p>
    <w:p w:rsidR="0043723D" w:rsidRDefault="0043723D" w:rsidP="0043723D">
      <w:pPr>
        <w:rPr>
          <w:rtl/>
          <w:lang w:eastAsia="he-IL"/>
        </w:rPr>
      </w:pPr>
      <w:bookmarkStart w:id="10453" w:name="_ETM_Q1_10412020"/>
      <w:bookmarkStart w:id="10454" w:name="_ETM_Q1_10412109"/>
      <w:bookmarkStart w:id="10455" w:name="_ETM_Q1_10409504"/>
      <w:bookmarkStart w:id="10456" w:name="_ETM_Q1_10411669"/>
      <w:bookmarkEnd w:id="10453"/>
      <w:bookmarkEnd w:id="10454"/>
      <w:bookmarkEnd w:id="10455"/>
      <w:bookmarkEnd w:id="10456"/>
    </w:p>
    <w:p w:rsidR="0043723D" w:rsidRDefault="0043723D" w:rsidP="0043723D">
      <w:pPr>
        <w:pStyle w:val="a4"/>
        <w:keepNext/>
        <w:rPr>
          <w:rtl/>
        </w:rPr>
      </w:pPr>
      <w:bookmarkStart w:id="10457" w:name="ET_speaker_5726_754"/>
      <w:r w:rsidRPr="004372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23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457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458" w:name="_ETM_Q1_10412208"/>
      <w:bookmarkStart w:id="10459" w:name="_ETM_Q1_10412245"/>
      <w:bookmarkEnd w:id="10458"/>
      <w:bookmarkEnd w:id="10459"/>
      <w:r>
        <w:rPr>
          <w:rFonts w:hint="cs"/>
          <w:rtl/>
          <w:lang w:eastAsia="he-IL"/>
        </w:rPr>
        <w:t xml:space="preserve">תנמק </w:t>
      </w:r>
      <w:bookmarkStart w:id="10460" w:name="_ETM_Q1_10412851"/>
      <w:bookmarkEnd w:id="10460"/>
      <w:r>
        <w:rPr>
          <w:rFonts w:hint="cs"/>
          <w:rtl/>
          <w:lang w:eastAsia="he-IL"/>
        </w:rPr>
        <w:t xml:space="preserve">בוסו. </w:t>
      </w:r>
    </w:p>
    <w:p w:rsidR="0043723D" w:rsidRDefault="0043723D" w:rsidP="0043723D">
      <w:pPr>
        <w:rPr>
          <w:rtl/>
          <w:lang w:eastAsia="he-IL"/>
        </w:rPr>
      </w:pPr>
      <w:bookmarkStart w:id="10461" w:name="_ETM_Q1_10413732"/>
      <w:bookmarkStart w:id="10462" w:name="_ETM_Q1_10413821"/>
      <w:bookmarkStart w:id="10463" w:name="_ETM_Q1_10415522"/>
      <w:bookmarkStart w:id="10464" w:name="_ETM_Q1_10416502"/>
      <w:bookmarkEnd w:id="10461"/>
      <w:bookmarkEnd w:id="10462"/>
      <w:bookmarkEnd w:id="10463"/>
      <w:bookmarkEnd w:id="10464"/>
    </w:p>
    <w:p w:rsidR="0043723D" w:rsidRDefault="0043723D" w:rsidP="0043723D">
      <w:pPr>
        <w:pStyle w:val="af6"/>
        <w:keepNext/>
        <w:rPr>
          <w:rtl/>
        </w:rPr>
      </w:pPr>
      <w:bookmarkStart w:id="10465" w:name="ET_yor_5794_755"/>
      <w:r w:rsidRPr="004372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3723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465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466" w:name="_ETM_Q1_10417121"/>
      <w:bookmarkStart w:id="10467" w:name="_ETM_Q1_10417162"/>
      <w:bookmarkEnd w:id="10466"/>
      <w:bookmarkEnd w:id="10467"/>
      <w:r>
        <w:rPr>
          <w:rFonts w:hint="cs"/>
          <w:rtl/>
          <w:lang w:eastAsia="he-IL"/>
        </w:rPr>
        <w:t xml:space="preserve">בבקשה. </w:t>
      </w:r>
      <w:bookmarkStart w:id="10468" w:name="_ETM_Q1_10416886"/>
      <w:bookmarkEnd w:id="10468"/>
      <w:r>
        <w:rPr>
          <w:rFonts w:hint="cs"/>
          <w:rtl/>
          <w:lang w:eastAsia="he-IL"/>
        </w:rPr>
        <w:t xml:space="preserve">לא רוצה? </w:t>
      </w:r>
    </w:p>
    <w:p w:rsidR="0043723D" w:rsidRDefault="0043723D" w:rsidP="0043723D">
      <w:pPr>
        <w:rPr>
          <w:rtl/>
          <w:lang w:eastAsia="he-IL"/>
        </w:rPr>
      </w:pPr>
      <w:bookmarkStart w:id="10469" w:name="_ETM_Q1_10418020"/>
      <w:bookmarkStart w:id="10470" w:name="_ETM_Q1_10418112"/>
      <w:bookmarkStart w:id="10471" w:name="_ETM_Q1_10419284"/>
      <w:bookmarkEnd w:id="10469"/>
      <w:bookmarkEnd w:id="10470"/>
      <w:bookmarkEnd w:id="10471"/>
    </w:p>
    <w:p w:rsidR="0043723D" w:rsidRDefault="0043723D" w:rsidP="0043723D">
      <w:pPr>
        <w:pStyle w:val="a4"/>
        <w:keepNext/>
        <w:rPr>
          <w:rtl/>
        </w:rPr>
      </w:pPr>
      <w:bookmarkStart w:id="10472" w:name="ET_speaker_5726_756"/>
      <w:r w:rsidRPr="004372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23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472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473" w:name="_ETM_Q1_10419836"/>
      <w:bookmarkStart w:id="10474" w:name="_ETM_Q1_10419875"/>
      <w:bookmarkEnd w:id="10473"/>
      <w:bookmarkEnd w:id="10474"/>
      <w:r>
        <w:rPr>
          <w:rFonts w:hint="cs"/>
          <w:rtl/>
          <w:lang w:eastAsia="he-IL"/>
        </w:rPr>
        <w:t>לא, זה</w:t>
      </w:r>
      <w:bookmarkStart w:id="10475" w:name="_ETM_Q1_10417436"/>
      <w:bookmarkEnd w:id="10475"/>
      <w:r>
        <w:rPr>
          <w:rFonts w:hint="cs"/>
          <w:rtl/>
          <w:lang w:eastAsia="he-IL"/>
        </w:rPr>
        <w:t xml:space="preserve"> של בוסו.</w:t>
      </w:r>
      <w:bookmarkStart w:id="10476" w:name="_ETM_Q1_10418443"/>
      <w:bookmarkEnd w:id="10476"/>
      <w:r>
        <w:rPr>
          <w:rFonts w:hint="cs"/>
          <w:rtl/>
          <w:lang w:eastAsia="he-IL"/>
        </w:rPr>
        <w:t xml:space="preserve"> </w:t>
      </w:r>
    </w:p>
    <w:p w:rsidR="0043723D" w:rsidRDefault="0043723D" w:rsidP="0043723D">
      <w:pPr>
        <w:rPr>
          <w:rtl/>
          <w:lang w:eastAsia="he-IL"/>
        </w:rPr>
      </w:pPr>
      <w:bookmarkStart w:id="10477" w:name="_ETM_Q1_10418619"/>
      <w:bookmarkStart w:id="10478" w:name="_ETM_Q1_10418709"/>
      <w:bookmarkStart w:id="10479" w:name="_ETM_Q1_10420011"/>
      <w:bookmarkEnd w:id="10477"/>
      <w:bookmarkEnd w:id="10478"/>
      <w:bookmarkEnd w:id="10479"/>
    </w:p>
    <w:p w:rsidR="0043723D" w:rsidRDefault="0043723D" w:rsidP="0043723D">
      <w:pPr>
        <w:pStyle w:val="a4"/>
        <w:keepNext/>
        <w:rPr>
          <w:rtl/>
        </w:rPr>
      </w:pPr>
      <w:bookmarkStart w:id="10480" w:name="ET_speaker_6044_757"/>
      <w:r w:rsidRPr="0043723D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3723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480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481" w:name="_ETM_Q1_10420589"/>
      <w:bookmarkStart w:id="10482" w:name="_ETM_Q1_10420627"/>
      <w:bookmarkEnd w:id="10481"/>
      <w:bookmarkEnd w:id="10482"/>
      <w:r>
        <w:rPr>
          <w:rFonts w:hint="cs"/>
          <w:rtl/>
          <w:lang w:eastAsia="he-IL"/>
        </w:rPr>
        <w:t xml:space="preserve">לא, </w:t>
      </w:r>
      <w:bookmarkStart w:id="10483" w:name="_ETM_Q1_10417966"/>
      <w:bookmarkEnd w:id="10483"/>
      <w:r>
        <w:rPr>
          <w:rFonts w:hint="cs"/>
          <w:rtl/>
          <w:lang w:eastAsia="he-IL"/>
        </w:rPr>
        <w:t xml:space="preserve">לא צריך לנמק. </w:t>
      </w:r>
      <w:bookmarkStart w:id="10484" w:name="_ETM_Q1_10419327"/>
      <w:bookmarkEnd w:id="10484"/>
    </w:p>
    <w:p w:rsidR="0043723D" w:rsidRDefault="0043723D" w:rsidP="0043723D">
      <w:pPr>
        <w:rPr>
          <w:rtl/>
          <w:lang w:eastAsia="he-IL"/>
        </w:rPr>
      </w:pPr>
      <w:bookmarkStart w:id="10485" w:name="_ETM_Q1_10419420"/>
      <w:bookmarkStart w:id="10486" w:name="_ETM_Q1_10420559"/>
      <w:bookmarkEnd w:id="10485"/>
      <w:bookmarkEnd w:id="10486"/>
    </w:p>
    <w:p w:rsidR="0043723D" w:rsidRDefault="0043723D" w:rsidP="0043723D">
      <w:pPr>
        <w:pStyle w:val="af6"/>
        <w:keepNext/>
        <w:rPr>
          <w:rtl/>
        </w:rPr>
      </w:pPr>
      <w:r w:rsidRPr="004372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3723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487" w:name="_ETM_Q1_10421207"/>
      <w:bookmarkStart w:id="10488" w:name="_ETM_Q1_10421247"/>
      <w:bookmarkEnd w:id="10487"/>
      <w:bookmarkEnd w:id="10488"/>
      <w:r>
        <w:rPr>
          <w:rFonts w:hint="cs"/>
          <w:rtl/>
          <w:lang w:eastAsia="he-IL"/>
        </w:rPr>
        <w:t xml:space="preserve">י בעד? מי נגד? מי נמנע? </w:t>
      </w:r>
      <w:bookmarkStart w:id="10489" w:name="_ETM_Q1_10423872"/>
      <w:bookmarkEnd w:id="10489"/>
      <w:r>
        <w:rPr>
          <w:rFonts w:hint="cs"/>
          <w:rtl/>
          <w:lang w:eastAsia="he-IL"/>
        </w:rPr>
        <w:t>ההסתי</w:t>
      </w:r>
      <w:bookmarkStart w:id="10490" w:name="_ETM_Q1_10421534"/>
      <w:bookmarkEnd w:id="10490"/>
      <w:r>
        <w:rPr>
          <w:rFonts w:hint="cs"/>
          <w:rtl/>
          <w:lang w:eastAsia="he-IL"/>
        </w:rPr>
        <w:t xml:space="preserve">יגות נפלה. </w:t>
      </w:r>
      <w:bookmarkStart w:id="10491" w:name="_ETM_Q1_10422769"/>
      <w:bookmarkEnd w:id="10491"/>
    </w:p>
    <w:p w:rsidR="0043723D" w:rsidRDefault="0043723D" w:rsidP="0043723D">
      <w:pPr>
        <w:rPr>
          <w:rtl/>
          <w:lang w:eastAsia="he-IL"/>
        </w:rPr>
      </w:pPr>
      <w:bookmarkStart w:id="10492" w:name="_ETM_Q1_10422865"/>
      <w:bookmarkEnd w:id="10492"/>
    </w:p>
    <w:p w:rsidR="0043723D" w:rsidRDefault="0043723D" w:rsidP="0043723D">
      <w:pPr>
        <w:pStyle w:val="af1"/>
        <w:keepNext/>
        <w:rPr>
          <w:rtl/>
          <w:lang w:eastAsia="he-IL"/>
        </w:rPr>
      </w:pPr>
      <w:bookmarkStart w:id="10493" w:name="_ETM_Q1_10424002"/>
      <w:bookmarkStart w:id="10494" w:name="_ETM_Q1_10424092"/>
      <w:bookmarkEnd w:id="10493"/>
      <w:bookmarkEnd w:id="10494"/>
      <w:r>
        <w:rPr>
          <w:rtl/>
          <w:lang w:eastAsia="he-IL"/>
        </w:rPr>
        <w:t>הצבעה</w:t>
      </w:r>
    </w:p>
    <w:p w:rsidR="0043723D" w:rsidRDefault="0043723D" w:rsidP="0043723D">
      <w:pPr>
        <w:pStyle w:val="--"/>
        <w:keepNext/>
        <w:rPr>
          <w:rtl/>
          <w:lang w:eastAsia="he-IL"/>
        </w:rPr>
      </w:pPr>
    </w:p>
    <w:p w:rsidR="0043723D" w:rsidRDefault="0043723D" w:rsidP="0043723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43723D" w:rsidRDefault="0043723D" w:rsidP="0043723D">
      <w:pPr>
        <w:rPr>
          <w:rtl/>
          <w:lang w:eastAsia="he-IL"/>
        </w:rPr>
      </w:pPr>
    </w:p>
    <w:p w:rsidR="0043723D" w:rsidRDefault="0043723D" w:rsidP="0043723D">
      <w:pPr>
        <w:pStyle w:val="a4"/>
        <w:keepNext/>
        <w:rPr>
          <w:rtl/>
        </w:rPr>
      </w:pPr>
      <w:bookmarkStart w:id="10495" w:name="ET_speaker_5726_759"/>
      <w:r w:rsidRPr="004372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23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495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43723D" w:rsidRDefault="0043723D" w:rsidP="0043723D">
      <w:pPr>
        <w:rPr>
          <w:rtl/>
          <w:lang w:eastAsia="he-IL"/>
        </w:rPr>
      </w:pPr>
      <w:bookmarkStart w:id="10496" w:name="_ETM_Q1_10426392"/>
      <w:bookmarkStart w:id="10497" w:name="_ETM_Q1_10426432"/>
      <w:bookmarkEnd w:id="10496"/>
      <w:bookmarkEnd w:id="10497"/>
      <w:r>
        <w:rPr>
          <w:rFonts w:hint="cs"/>
          <w:rtl/>
          <w:lang w:eastAsia="he-IL"/>
        </w:rPr>
        <w:t xml:space="preserve">רביזיה. </w:t>
      </w:r>
    </w:p>
    <w:p w:rsidR="0043723D" w:rsidRDefault="0043723D" w:rsidP="0043723D">
      <w:pPr>
        <w:rPr>
          <w:rtl/>
          <w:lang w:eastAsia="he-IL"/>
        </w:rPr>
      </w:pPr>
      <w:bookmarkStart w:id="10498" w:name="_ETM_Q1_10427881"/>
      <w:bookmarkStart w:id="10499" w:name="_ETM_Q1_10427976"/>
      <w:bookmarkStart w:id="10500" w:name="_ETM_Q1_10428753"/>
      <w:bookmarkStart w:id="10501" w:name="_ETM_Q1_10429938"/>
      <w:bookmarkEnd w:id="10498"/>
      <w:bookmarkEnd w:id="10499"/>
      <w:bookmarkEnd w:id="10500"/>
      <w:bookmarkEnd w:id="10501"/>
    </w:p>
    <w:p w:rsidR="0043723D" w:rsidRDefault="0043723D" w:rsidP="0043723D">
      <w:pPr>
        <w:pStyle w:val="af9"/>
        <w:keepNext/>
        <w:rPr>
          <w:rtl/>
          <w:lang w:eastAsia="he-IL"/>
        </w:rPr>
      </w:pPr>
      <w:bookmarkStart w:id="10502" w:name="ET_guest_גל_כהן_760"/>
      <w:r w:rsidRPr="0043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43723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2"/>
    </w:p>
    <w:p w:rsidR="0043723D" w:rsidRDefault="0043723D" w:rsidP="0043723D">
      <w:pPr>
        <w:pStyle w:val="KeepWithNext"/>
        <w:rPr>
          <w:rtl/>
          <w:lang w:eastAsia="he-IL"/>
        </w:rPr>
      </w:pPr>
    </w:p>
    <w:p w:rsidR="0099192B" w:rsidRDefault="005F313C" w:rsidP="005F313C">
      <w:pPr>
        <w:rPr>
          <w:rtl/>
          <w:lang w:eastAsia="he-IL"/>
        </w:rPr>
      </w:pPr>
      <w:bookmarkStart w:id="10503" w:name="_ETM_Q1_10430542"/>
      <w:bookmarkStart w:id="10504" w:name="_ETM_Q1_10430581"/>
      <w:bookmarkStart w:id="10505" w:name="_ETM_Q1_10429580"/>
      <w:bookmarkStart w:id="10506" w:name="_ETM_Q1_10334257"/>
      <w:bookmarkStart w:id="10507" w:name="_ETM_Q1_10335949"/>
      <w:bookmarkEnd w:id="10503"/>
      <w:bookmarkEnd w:id="10504"/>
      <w:bookmarkEnd w:id="10505"/>
      <w:bookmarkEnd w:id="10506"/>
      <w:bookmarkEnd w:id="10507"/>
      <w:bookmarkEnd w:id="9332"/>
      <w:bookmarkEnd w:id="9255"/>
      <w:bookmarkEnd w:id="7594"/>
      <w:bookmarkEnd w:id="7429"/>
      <w:r>
        <w:rPr>
          <w:rFonts w:hint="cs"/>
          <w:rtl/>
          <w:lang w:eastAsia="he-IL"/>
        </w:rPr>
        <w:t>29</w:t>
      </w:r>
      <w:bookmarkStart w:id="10508" w:name="_ETM_Q1_10429481"/>
      <w:bookmarkEnd w:id="10508"/>
      <w:r>
        <w:rPr>
          <w:rFonts w:hint="cs"/>
          <w:rtl/>
          <w:lang w:eastAsia="he-IL"/>
        </w:rPr>
        <w:t>. בהגדרה שיעור הקידום לשנת 2021 בפסקה 1(א)</w:t>
      </w:r>
      <w:bookmarkStart w:id="10509" w:name="_ETM_Q1_10434571"/>
      <w:bookmarkEnd w:id="10509"/>
      <w:r>
        <w:rPr>
          <w:rFonts w:hint="cs"/>
          <w:rtl/>
          <w:lang w:eastAsia="he-IL"/>
        </w:rPr>
        <w:t xml:space="preserve"> במקום 2% </w:t>
      </w:r>
      <w:bookmarkStart w:id="10510" w:name="_ETM_Q1_10437998"/>
      <w:bookmarkEnd w:id="10510"/>
      <w:r>
        <w:rPr>
          <w:rFonts w:hint="cs"/>
          <w:rtl/>
          <w:lang w:eastAsia="he-IL"/>
        </w:rPr>
        <w:t xml:space="preserve">יבוא </w:t>
      </w:r>
      <w:bookmarkStart w:id="10511" w:name="_ETM_Q1_10436370"/>
      <w:bookmarkEnd w:id="10511"/>
      <w:r>
        <w:rPr>
          <w:rFonts w:hint="cs"/>
          <w:rtl/>
          <w:lang w:eastAsia="he-IL"/>
        </w:rPr>
        <w:t xml:space="preserve">3%. </w:t>
      </w:r>
    </w:p>
    <w:p w:rsidR="005F313C" w:rsidRDefault="005F313C" w:rsidP="005F313C">
      <w:pPr>
        <w:rPr>
          <w:rtl/>
          <w:lang w:eastAsia="he-IL"/>
        </w:rPr>
      </w:pPr>
      <w:bookmarkStart w:id="10512" w:name="_ETM_Q1_10438639"/>
      <w:bookmarkStart w:id="10513" w:name="_ETM_Q1_10438721"/>
      <w:bookmarkEnd w:id="10512"/>
      <w:bookmarkEnd w:id="10513"/>
    </w:p>
    <w:p w:rsidR="005F313C" w:rsidRDefault="005F313C" w:rsidP="005F313C">
      <w:pPr>
        <w:pStyle w:val="af6"/>
        <w:keepNext/>
        <w:rPr>
          <w:rtl/>
        </w:rPr>
      </w:pPr>
      <w:bookmarkStart w:id="10514" w:name="ET_yor_5794_724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514"/>
    </w:p>
    <w:p w:rsidR="005F313C" w:rsidRDefault="005F313C" w:rsidP="005F313C">
      <w:pPr>
        <w:pStyle w:val="KeepWithNext"/>
        <w:rPr>
          <w:rtl/>
        </w:rPr>
      </w:pPr>
    </w:p>
    <w:p w:rsidR="005F313C" w:rsidRDefault="005F313C" w:rsidP="005F313C">
      <w:pPr>
        <w:rPr>
          <w:rtl/>
        </w:rPr>
      </w:pPr>
      <w:bookmarkStart w:id="10515" w:name="_ETM_Q1_10468148"/>
      <w:bookmarkStart w:id="10516" w:name="_ETM_Q1_10468185"/>
      <w:bookmarkStart w:id="10517" w:name="_ETM_Q1_10465220"/>
      <w:bookmarkStart w:id="10518" w:name="_ETM_Q1_10462467"/>
      <w:bookmarkStart w:id="10519" w:name="_ETM_Q1_10459739"/>
      <w:bookmarkStart w:id="10520" w:name="_ETM_Q1_10459983"/>
      <w:bookmarkStart w:id="10521" w:name="_ETM_Q1_10460039"/>
      <w:bookmarkStart w:id="10522" w:name="_ETM_Q1_10457056"/>
      <w:bookmarkStart w:id="10523" w:name="_ETM_Q1_10454296"/>
      <w:bookmarkStart w:id="10524" w:name="_ETM_Q1_10451550"/>
      <w:bookmarkStart w:id="10525" w:name="_ETM_Q1_10446068"/>
      <w:bookmarkStart w:id="10526" w:name="_ETM_Q1_10443253"/>
      <w:bookmarkEnd w:id="10515"/>
      <w:bookmarkEnd w:id="10516"/>
      <w:bookmarkEnd w:id="10517"/>
      <w:bookmarkEnd w:id="10518"/>
      <w:bookmarkEnd w:id="10519"/>
      <w:bookmarkEnd w:id="10520"/>
      <w:bookmarkEnd w:id="10521"/>
      <w:bookmarkEnd w:id="10522"/>
      <w:bookmarkEnd w:id="10523"/>
      <w:bookmarkEnd w:id="10524"/>
      <w:bookmarkEnd w:id="10525"/>
      <w:bookmarkEnd w:id="10526"/>
      <w:r>
        <w:rPr>
          <w:rFonts w:hint="cs"/>
          <w:rtl/>
        </w:rPr>
        <w:t xml:space="preserve">מישהו רוצה לנמק? לא. מי בעד? מי נגד? </w:t>
      </w:r>
      <w:bookmarkStart w:id="10527" w:name="_ETM_Q1_10444644"/>
      <w:bookmarkEnd w:id="10527"/>
      <w:r>
        <w:rPr>
          <w:rFonts w:hint="cs"/>
          <w:rtl/>
        </w:rPr>
        <w:t>מי נ</w:t>
      </w:r>
      <w:bookmarkStart w:id="10528" w:name="_ETM_Q1_10442184"/>
      <w:bookmarkEnd w:id="10528"/>
      <w:r>
        <w:rPr>
          <w:rFonts w:hint="cs"/>
          <w:rtl/>
        </w:rPr>
        <w:t xml:space="preserve">מנע? ההסתייגות נפלה. </w:t>
      </w:r>
      <w:bookmarkStart w:id="10529" w:name="_ETM_Q1_10445481"/>
      <w:bookmarkEnd w:id="10529"/>
    </w:p>
    <w:p w:rsidR="005F313C" w:rsidRDefault="005F313C" w:rsidP="005F313C">
      <w:pPr>
        <w:rPr>
          <w:rtl/>
        </w:rPr>
      </w:pPr>
      <w:bookmarkStart w:id="10530" w:name="_ETM_Q1_10445555"/>
      <w:bookmarkEnd w:id="10530"/>
    </w:p>
    <w:p w:rsidR="005F313C" w:rsidRDefault="005F313C" w:rsidP="005F313C">
      <w:pPr>
        <w:pStyle w:val="af1"/>
        <w:keepNext/>
        <w:rPr>
          <w:rtl/>
        </w:rPr>
      </w:pPr>
      <w:bookmarkStart w:id="10531" w:name="_ETM_Q1_10445737"/>
      <w:bookmarkStart w:id="10532" w:name="_ETM_Q1_10445802"/>
      <w:bookmarkEnd w:id="10531"/>
      <w:bookmarkEnd w:id="10532"/>
      <w:r>
        <w:rPr>
          <w:rtl/>
        </w:rPr>
        <w:t>הצבעה</w:t>
      </w:r>
    </w:p>
    <w:p w:rsidR="005F313C" w:rsidRDefault="005F313C" w:rsidP="005F313C">
      <w:pPr>
        <w:pStyle w:val="--"/>
        <w:keepNext/>
        <w:rPr>
          <w:rtl/>
        </w:rPr>
      </w:pPr>
    </w:p>
    <w:p w:rsidR="005F313C" w:rsidRDefault="005F313C" w:rsidP="005F313C">
      <w:pPr>
        <w:pStyle w:val="--"/>
        <w:keepNext/>
        <w:rPr>
          <w:rtl/>
        </w:rPr>
      </w:pPr>
      <w:r>
        <w:rPr>
          <w:rFonts w:hint="cs"/>
          <w:rtl/>
        </w:rPr>
        <w:t>ההסתייגות נפלה.</w:t>
      </w:r>
      <w:bookmarkStart w:id="10533" w:name="_ETM_Q1_10443327"/>
      <w:bookmarkStart w:id="10534" w:name="_ETM_Q1_10443351"/>
      <w:bookmarkStart w:id="10535" w:name="_ETM_Q1_10443396"/>
      <w:bookmarkStart w:id="10536" w:name="_ETM_Q1_10443457"/>
      <w:bookmarkStart w:id="10537" w:name="_ETM_Q1_10443511"/>
      <w:bookmarkStart w:id="10538" w:name="_ETM_Q1_10445489"/>
      <w:bookmarkEnd w:id="10533"/>
      <w:bookmarkEnd w:id="10534"/>
      <w:bookmarkEnd w:id="10535"/>
      <w:bookmarkEnd w:id="10536"/>
      <w:bookmarkEnd w:id="10537"/>
      <w:bookmarkEnd w:id="10538"/>
    </w:p>
    <w:p w:rsidR="005F313C" w:rsidRDefault="005F313C" w:rsidP="005F313C">
      <w:pPr>
        <w:rPr>
          <w:rtl/>
        </w:rPr>
      </w:pPr>
      <w:bookmarkStart w:id="10539" w:name="_ETM_Q1_10445577"/>
      <w:bookmarkEnd w:id="10539"/>
    </w:p>
    <w:p w:rsidR="005F313C" w:rsidRDefault="005F313C" w:rsidP="005F313C">
      <w:pPr>
        <w:pStyle w:val="a4"/>
        <w:keepNext/>
        <w:rPr>
          <w:rtl/>
        </w:rPr>
      </w:pPr>
      <w:bookmarkStart w:id="10540" w:name="ET_speaker_6150_725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540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541" w:name="_ETM_Q1_10447394"/>
      <w:bookmarkStart w:id="10542" w:name="_ETM_Q1_10447432"/>
      <w:bookmarkStart w:id="10543" w:name="_ETM_Q1_10444488"/>
      <w:bookmarkEnd w:id="10541"/>
      <w:bookmarkEnd w:id="10542"/>
      <w:bookmarkEnd w:id="10543"/>
      <w:r>
        <w:rPr>
          <w:rFonts w:hint="cs"/>
          <w:rtl/>
          <w:lang w:eastAsia="he-IL"/>
        </w:rPr>
        <w:t xml:space="preserve">רביזיה. </w:t>
      </w:r>
    </w:p>
    <w:p w:rsidR="005F313C" w:rsidRDefault="005F313C" w:rsidP="005F313C">
      <w:pPr>
        <w:rPr>
          <w:rtl/>
          <w:lang w:eastAsia="he-IL"/>
        </w:rPr>
      </w:pPr>
      <w:bookmarkStart w:id="10544" w:name="_ETM_Q1_10446973"/>
      <w:bookmarkStart w:id="10545" w:name="_ETM_Q1_10447034"/>
      <w:bookmarkStart w:id="10546" w:name="_ETM_Q1_10444478"/>
      <w:bookmarkStart w:id="10547" w:name="_ETM_Q1_10445907"/>
      <w:bookmarkEnd w:id="10544"/>
      <w:bookmarkEnd w:id="10545"/>
      <w:bookmarkEnd w:id="10546"/>
      <w:bookmarkEnd w:id="10547"/>
    </w:p>
    <w:p w:rsidR="005F313C" w:rsidRDefault="005F313C" w:rsidP="005F313C">
      <w:pPr>
        <w:pStyle w:val="af9"/>
        <w:keepNext/>
        <w:rPr>
          <w:rtl/>
          <w:lang w:eastAsia="he-IL"/>
        </w:rPr>
      </w:pPr>
      <w:bookmarkStart w:id="10548" w:name="ET_guest_גל_כהן_726"/>
      <w:r w:rsidRPr="005F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F313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8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549" w:name="_ETM_Q1_10446364"/>
      <w:bookmarkStart w:id="10550" w:name="_ETM_Q1_10446397"/>
      <w:bookmarkEnd w:id="10549"/>
      <w:bookmarkEnd w:id="10550"/>
      <w:r>
        <w:rPr>
          <w:rFonts w:hint="cs"/>
          <w:rtl/>
          <w:lang w:eastAsia="he-IL"/>
        </w:rPr>
        <w:t xml:space="preserve">30. בהגדרה </w:t>
      </w:r>
      <w:bookmarkStart w:id="10551" w:name="_ETM_Q1_10445998"/>
      <w:bookmarkEnd w:id="10551"/>
      <w:r>
        <w:rPr>
          <w:rFonts w:hint="cs"/>
          <w:rtl/>
          <w:lang w:eastAsia="he-IL"/>
        </w:rPr>
        <w:t xml:space="preserve">שיעור הקידום </w:t>
      </w:r>
      <w:bookmarkStart w:id="10552" w:name="_ETM_Q1_10447256"/>
      <w:bookmarkEnd w:id="10552"/>
      <w:r>
        <w:rPr>
          <w:rFonts w:hint="cs"/>
          <w:rtl/>
          <w:lang w:eastAsia="he-IL"/>
        </w:rPr>
        <w:t>לשנת 202</w:t>
      </w:r>
      <w:bookmarkStart w:id="10553" w:name="_ETM_Q1_10447535"/>
      <w:bookmarkEnd w:id="10553"/>
      <w:r>
        <w:rPr>
          <w:rFonts w:hint="cs"/>
          <w:rtl/>
          <w:lang w:eastAsia="he-IL"/>
        </w:rPr>
        <w:t xml:space="preserve">1 בפסקה 1(ב) במקום: 2.7% </w:t>
      </w:r>
      <w:bookmarkStart w:id="10554" w:name="_ETM_Q1_10450787"/>
      <w:bookmarkEnd w:id="10554"/>
      <w:r>
        <w:rPr>
          <w:rFonts w:hint="cs"/>
          <w:rtl/>
          <w:lang w:eastAsia="he-IL"/>
        </w:rPr>
        <w:t xml:space="preserve">יבוא 3%. </w:t>
      </w:r>
      <w:bookmarkStart w:id="10555" w:name="_ETM_Q1_10453208"/>
      <w:bookmarkStart w:id="10556" w:name="_ETM_Q1_10453278"/>
      <w:bookmarkStart w:id="10557" w:name="_ETM_Q1_10452225"/>
      <w:bookmarkStart w:id="10558" w:name="_ETM_Q1_10452443"/>
      <w:bookmarkStart w:id="10559" w:name="_ETM_Q1_10453436"/>
      <w:bookmarkStart w:id="10560" w:name="_ETM_Q1_10453054"/>
      <w:bookmarkStart w:id="10561" w:name="_ETM_Q1_10496920"/>
      <w:bookmarkStart w:id="10562" w:name="_ETM_Q1_10496535"/>
      <w:bookmarkStart w:id="10563" w:name="_ETM_Q1_10494756"/>
      <w:bookmarkEnd w:id="10555"/>
      <w:bookmarkEnd w:id="10556"/>
      <w:bookmarkEnd w:id="10557"/>
      <w:bookmarkEnd w:id="10558"/>
      <w:bookmarkEnd w:id="10559"/>
      <w:bookmarkEnd w:id="10560"/>
      <w:bookmarkEnd w:id="10561"/>
      <w:bookmarkEnd w:id="10562"/>
      <w:bookmarkEnd w:id="10563"/>
    </w:p>
    <w:p w:rsidR="005F313C" w:rsidRDefault="005F313C" w:rsidP="005F313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564" w:name="_ETM_Q1_10498011"/>
      <w:bookmarkStart w:id="10565" w:name="_ETM_Q1_10497462"/>
      <w:bookmarkEnd w:id="10564"/>
    </w:p>
    <w:p w:rsidR="005F313C" w:rsidRPr="005F313C" w:rsidRDefault="005F313C" w:rsidP="005F313C">
      <w:pPr>
        <w:pStyle w:val="a4"/>
        <w:keepNext/>
        <w:rPr>
          <w:rtl/>
        </w:rPr>
      </w:pPr>
      <w:bookmarkStart w:id="10566" w:name="ET_speaker_5786_737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0567" w:name="_ETM_Q1_10499302"/>
      <w:bookmarkStart w:id="10568" w:name="_ETM_Q1_10499343"/>
      <w:bookmarkEnd w:id="10566"/>
      <w:bookmarkEnd w:id="10567"/>
      <w:bookmarkEnd w:id="10568"/>
    </w:p>
    <w:bookmarkEnd w:id="10565"/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569" w:name="_ETM_Q1_10453503"/>
      <w:bookmarkStart w:id="10570" w:name="_ETM_Q1_10453535"/>
      <w:bookmarkEnd w:id="10569"/>
      <w:bookmarkEnd w:id="10570"/>
      <w:r>
        <w:rPr>
          <w:rFonts w:hint="cs"/>
          <w:rtl/>
          <w:lang w:eastAsia="he-IL"/>
        </w:rPr>
        <w:t xml:space="preserve">אני רוצה </w:t>
      </w:r>
      <w:bookmarkStart w:id="10571" w:name="_ETM_Q1_10455278"/>
      <w:bookmarkEnd w:id="10571"/>
      <w:r>
        <w:rPr>
          <w:rFonts w:hint="cs"/>
          <w:rtl/>
          <w:lang w:eastAsia="he-IL"/>
        </w:rPr>
        <w:t>לנמק. אני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ש-2.7% ז</w:t>
      </w:r>
      <w:bookmarkStart w:id="10572" w:name="_ETM_Q1_10457126"/>
      <w:bookmarkEnd w:id="10572"/>
      <w:r>
        <w:rPr>
          <w:rFonts w:hint="cs"/>
          <w:rtl/>
          <w:lang w:eastAsia="he-IL"/>
        </w:rPr>
        <w:t xml:space="preserve">ה לא מספיק ולכן צריך </w:t>
      </w:r>
      <w:bookmarkStart w:id="10573" w:name="_ETM_Q1_10458802"/>
      <w:bookmarkEnd w:id="10573"/>
      <w:r>
        <w:rPr>
          <w:rFonts w:hint="cs"/>
          <w:rtl/>
          <w:lang w:eastAsia="he-IL"/>
        </w:rPr>
        <w:t>להעלות את זה ל-3%</w:t>
      </w:r>
      <w:bookmarkStart w:id="10574" w:name="_ETM_Q1_10459430"/>
      <w:bookmarkEnd w:id="10574"/>
      <w:r>
        <w:rPr>
          <w:rFonts w:hint="cs"/>
          <w:rtl/>
          <w:lang w:eastAsia="he-IL"/>
        </w:rPr>
        <w:t>.</w:t>
      </w:r>
      <w:bookmarkStart w:id="10575" w:name="_ETM_Q1_10460189"/>
      <w:bookmarkEnd w:id="10575"/>
    </w:p>
    <w:p w:rsidR="005F313C" w:rsidRDefault="005F313C" w:rsidP="005F313C">
      <w:pPr>
        <w:rPr>
          <w:rtl/>
          <w:lang w:eastAsia="he-IL"/>
        </w:rPr>
      </w:pPr>
      <w:bookmarkStart w:id="10576" w:name="_ETM_Q1_10460259"/>
      <w:bookmarkStart w:id="10577" w:name="_ETM_Q1_10461212"/>
      <w:bookmarkEnd w:id="10576"/>
      <w:bookmarkEnd w:id="10577"/>
    </w:p>
    <w:p w:rsidR="005F313C" w:rsidRDefault="005F313C" w:rsidP="005F313C">
      <w:pPr>
        <w:pStyle w:val="af6"/>
        <w:keepNext/>
        <w:rPr>
          <w:rtl/>
        </w:rPr>
      </w:pPr>
      <w:bookmarkStart w:id="10578" w:name="ET_yor_5794_728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578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579" w:name="_ETM_Q1_10461733"/>
      <w:bookmarkStart w:id="10580" w:name="_ETM_Q1_10461768"/>
      <w:bookmarkEnd w:id="10579"/>
      <w:bookmarkEnd w:id="10580"/>
      <w:r>
        <w:rPr>
          <w:rFonts w:hint="cs"/>
          <w:rtl/>
          <w:lang w:eastAsia="he-IL"/>
        </w:rPr>
        <w:t xml:space="preserve">אוקיי. מי בעד? מי נגד? מי נמנע? </w:t>
      </w:r>
      <w:bookmarkStart w:id="10581" w:name="_ETM_Q1_10465357"/>
      <w:bookmarkEnd w:id="10581"/>
      <w:r>
        <w:rPr>
          <w:rFonts w:hint="cs"/>
          <w:rtl/>
          <w:lang w:eastAsia="he-IL"/>
        </w:rPr>
        <w:t>ההסתייגות נפ</w:t>
      </w:r>
      <w:bookmarkStart w:id="10582" w:name="_ETM_Q1_10463891"/>
      <w:bookmarkEnd w:id="10582"/>
      <w:r>
        <w:rPr>
          <w:rFonts w:hint="cs"/>
          <w:rtl/>
          <w:lang w:eastAsia="he-IL"/>
        </w:rPr>
        <w:t xml:space="preserve">לה. </w:t>
      </w:r>
    </w:p>
    <w:p w:rsidR="005F313C" w:rsidRDefault="005F313C" w:rsidP="005F313C">
      <w:pPr>
        <w:rPr>
          <w:rtl/>
          <w:lang w:eastAsia="he-IL"/>
        </w:rPr>
      </w:pPr>
      <w:bookmarkStart w:id="10583" w:name="_ETM_Q1_10464867"/>
      <w:bookmarkStart w:id="10584" w:name="_ETM_Q1_10464938"/>
      <w:bookmarkEnd w:id="10583"/>
      <w:bookmarkEnd w:id="10584"/>
    </w:p>
    <w:p w:rsidR="005F313C" w:rsidRDefault="005F313C" w:rsidP="005F313C">
      <w:pPr>
        <w:pStyle w:val="af1"/>
        <w:keepNext/>
        <w:rPr>
          <w:rtl/>
        </w:rPr>
      </w:pPr>
      <w:bookmarkStart w:id="10585" w:name="_ETM_Q1_10465011"/>
      <w:bookmarkStart w:id="10586" w:name="_ETM_Q1_10465077"/>
      <w:bookmarkEnd w:id="10585"/>
      <w:bookmarkEnd w:id="10586"/>
      <w:r>
        <w:rPr>
          <w:rtl/>
        </w:rPr>
        <w:t>הצבעה</w:t>
      </w:r>
    </w:p>
    <w:p w:rsidR="005F313C" w:rsidRDefault="005F313C" w:rsidP="005F313C">
      <w:pPr>
        <w:pStyle w:val="--"/>
        <w:keepNext/>
        <w:rPr>
          <w:rtl/>
        </w:rPr>
      </w:pPr>
    </w:p>
    <w:p w:rsidR="005F313C" w:rsidRDefault="005F313C" w:rsidP="005F313C">
      <w:pPr>
        <w:pStyle w:val="--"/>
        <w:keepNext/>
        <w:rPr>
          <w:rtl/>
        </w:rPr>
      </w:pPr>
      <w:r>
        <w:rPr>
          <w:rFonts w:hint="cs"/>
          <w:rtl/>
        </w:rPr>
        <w:t>ההסתייגות נפלה.</w:t>
      </w:r>
    </w:p>
    <w:p w:rsidR="005F313C" w:rsidRDefault="005F313C" w:rsidP="005F313C">
      <w:pPr>
        <w:rPr>
          <w:rtl/>
          <w:lang w:eastAsia="he-IL"/>
        </w:rPr>
      </w:pPr>
      <w:bookmarkStart w:id="10587" w:name="_ETM_Q1_10464516"/>
      <w:bookmarkEnd w:id="10587"/>
    </w:p>
    <w:p w:rsidR="005F313C" w:rsidRDefault="005F313C" w:rsidP="005F313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588" w:name="_ETM_Q1_10493381"/>
    </w:p>
    <w:p w:rsidR="005F313C" w:rsidRPr="005F313C" w:rsidRDefault="005F313C" w:rsidP="005F313C">
      <w:pPr>
        <w:pStyle w:val="a4"/>
        <w:keepNext/>
        <w:rPr>
          <w:rtl/>
        </w:rPr>
      </w:pPr>
      <w:bookmarkStart w:id="10589" w:name="ET_speaker_5786_738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0590" w:name="_ETM_Q1_10495129"/>
      <w:bookmarkStart w:id="10591" w:name="_ETM_Q1_10495171"/>
      <w:bookmarkStart w:id="10592" w:name="_ETM_Q1_10493607"/>
      <w:bookmarkStart w:id="10593" w:name="_ETM_Q1_10493230"/>
      <w:bookmarkEnd w:id="10589"/>
      <w:bookmarkEnd w:id="10590"/>
      <w:bookmarkEnd w:id="10591"/>
      <w:bookmarkEnd w:id="10592"/>
      <w:bookmarkEnd w:id="10593"/>
    </w:p>
    <w:bookmarkEnd w:id="10588"/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594" w:name="_ETM_Q1_10466007"/>
      <w:bookmarkStart w:id="10595" w:name="_ETM_Q1_10466047"/>
      <w:bookmarkEnd w:id="10594"/>
      <w:bookmarkEnd w:id="10595"/>
      <w:r>
        <w:rPr>
          <w:rFonts w:hint="cs"/>
          <w:rtl/>
          <w:lang w:eastAsia="he-IL"/>
        </w:rPr>
        <w:t xml:space="preserve">רביזיה. </w:t>
      </w:r>
    </w:p>
    <w:p w:rsidR="005F313C" w:rsidRDefault="005F313C" w:rsidP="005F313C">
      <w:pPr>
        <w:rPr>
          <w:rtl/>
          <w:lang w:eastAsia="he-IL"/>
        </w:rPr>
      </w:pPr>
      <w:bookmarkStart w:id="10596" w:name="_ETM_Q1_10468091"/>
      <w:bookmarkStart w:id="10597" w:name="_ETM_Q1_10468158"/>
      <w:bookmarkStart w:id="10598" w:name="_ETM_Q1_10467272"/>
      <w:bookmarkStart w:id="10599" w:name="_ETM_Q1_10468281"/>
      <w:bookmarkEnd w:id="10596"/>
      <w:bookmarkEnd w:id="10597"/>
      <w:bookmarkEnd w:id="10598"/>
      <w:bookmarkEnd w:id="10599"/>
    </w:p>
    <w:p w:rsidR="005F313C" w:rsidRDefault="005F313C" w:rsidP="005F313C">
      <w:pPr>
        <w:pStyle w:val="af9"/>
        <w:keepNext/>
        <w:rPr>
          <w:rtl/>
          <w:lang w:eastAsia="he-IL"/>
        </w:rPr>
      </w:pPr>
      <w:bookmarkStart w:id="10600" w:name="ET_guest_גל_כהן_730"/>
      <w:r w:rsidRPr="005F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F313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0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601" w:name="_ETM_Q1_10468752"/>
      <w:bookmarkStart w:id="10602" w:name="_ETM_Q1_10468786"/>
      <w:bookmarkEnd w:id="10601"/>
      <w:bookmarkEnd w:id="10602"/>
      <w:r>
        <w:rPr>
          <w:rFonts w:hint="cs"/>
          <w:rtl/>
          <w:lang w:eastAsia="he-IL"/>
        </w:rPr>
        <w:t>בהגדרה שי</w:t>
      </w:r>
      <w:bookmarkStart w:id="10603" w:name="_ETM_Q1_10468058"/>
      <w:bookmarkEnd w:id="10603"/>
      <w:r>
        <w:rPr>
          <w:rFonts w:hint="cs"/>
          <w:rtl/>
          <w:lang w:eastAsia="he-IL"/>
        </w:rPr>
        <w:t>עור הקידום לשנת 2021, ב</w:t>
      </w:r>
      <w:bookmarkStart w:id="10604" w:name="_ETM_Q1_10470346"/>
      <w:bookmarkEnd w:id="10604"/>
      <w:r>
        <w:rPr>
          <w:rFonts w:hint="cs"/>
          <w:rtl/>
          <w:lang w:eastAsia="he-IL"/>
        </w:rPr>
        <w:t xml:space="preserve">פסקה 2(א) </w:t>
      </w:r>
      <w:bookmarkStart w:id="10605" w:name="_ETM_Q1_10473545"/>
      <w:bookmarkEnd w:id="10605"/>
      <w:r>
        <w:rPr>
          <w:rFonts w:hint="cs"/>
          <w:rtl/>
          <w:lang w:eastAsia="he-IL"/>
        </w:rPr>
        <w:t>במקום 3.1% יבוא</w:t>
      </w:r>
      <w:bookmarkStart w:id="10606" w:name="_ETM_Q1_10473783"/>
      <w:bookmarkEnd w:id="10606"/>
      <w:r>
        <w:rPr>
          <w:rFonts w:hint="cs"/>
          <w:rtl/>
          <w:lang w:eastAsia="he-IL"/>
        </w:rPr>
        <w:t xml:space="preserve"> 3%. </w:t>
      </w:r>
    </w:p>
    <w:p w:rsidR="005F313C" w:rsidRDefault="005F313C" w:rsidP="005F313C">
      <w:pPr>
        <w:rPr>
          <w:rtl/>
          <w:lang w:eastAsia="he-IL"/>
        </w:rPr>
      </w:pPr>
      <w:bookmarkStart w:id="10607" w:name="_ETM_Q1_10476915"/>
      <w:bookmarkStart w:id="10608" w:name="_ETM_Q1_10476994"/>
      <w:bookmarkStart w:id="10609" w:name="_ETM_Q1_10477987"/>
      <w:bookmarkEnd w:id="10607"/>
      <w:bookmarkEnd w:id="10608"/>
      <w:bookmarkEnd w:id="10609"/>
    </w:p>
    <w:p w:rsidR="005F313C" w:rsidRDefault="005F313C" w:rsidP="005F313C">
      <w:pPr>
        <w:pStyle w:val="af6"/>
        <w:keepNext/>
        <w:rPr>
          <w:rtl/>
        </w:rPr>
      </w:pPr>
      <w:bookmarkStart w:id="10610" w:name="ET_yor_5794_731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610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611" w:name="_ETM_Q1_10478533"/>
      <w:bookmarkStart w:id="10612" w:name="_ETM_Q1_10478567"/>
      <w:bookmarkEnd w:id="10611"/>
      <w:bookmarkEnd w:id="10612"/>
      <w:r>
        <w:rPr>
          <w:rFonts w:hint="cs"/>
          <w:rtl/>
          <w:lang w:eastAsia="he-IL"/>
        </w:rPr>
        <w:t>מי בעד? מ</w:t>
      </w:r>
      <w:bookmarkStart w:id="10613" w:name="_ETM_Q1_10476683"/>
      <w:bookmarkEnd w:id="10613"/>
      <w:r>
        <w:rPr>
          <w:rFonts w:hint="cs"/>
          <w:rtl/>
          <w:lang w:eastAsia="he-IL"/>
        </w:rPr>
        <w:t>י נגד? מי נמנע?</w:t>
      </w:r>
      <w:bookmarkStart w:id="10614" w:name="_ETM_Q1_10478451"/>
      <w:bookmarkEnd w:id="10614"/>
      <w:r>
        <w:rPr>
          <w:rFonts w:hint="cs"/>
          <w:rtl/>
          <w:lang w:eastAsia="he-IL"/>
        </w:rPr>
        <w:t xml:space="preserve"> ההסתייגות נפלה. </w:t>
      </w:r>
    </w:p>
    <w:p w:rsidR="005F313C" w:rsidRDefault="005F313C" w:rsidP="005F313C">
      <w:pPr>
        <w:rPr>
          <w:rtl/>
          <w:lang w:eastAsia="he-IL"/>
        </w:rPr>
      </w:pPr>
      <w:bookmarkStart w:id="10615" w:name="_ETM_Q1_10480946"/>
      <w:bookmarkStart w:id="10616" w:name="_ETM_Q1_10481024"/>
      <w:bookmarkStart w:id="10617" w:name="_ETM_Q1_10481106"/>
      <w:bookmarkStart w:id="10618" w:name="_ETM_Q1_10480964"/>
      <w:bookmarkEnd w:id="10615"/>
      <w:bookmarkEnd w:id="10616"/>
      <w:bookmarkEnd w:id="10617"/>
      <w:bookmarkEnd w:id="10618"/>
    </w:p>
    <w:p w:rsidR="005F313C" w:rsidRDefault="005F313C" w:rsidP="005F313C">
      <w:pPr>
        <w:pStyle w:val="af1"/>
        <w:keepNext/>
        <w:rPr>
          <w:rtl/>
        </w:rPr>
      </w:pPr>
      <w:bookmarkStart w:id="10619" w:name="_ETM_Q1_10481184"/>
      <w:bookmarkEnd w:id="10619"/>
      <w:r>
        <w:rPr>
          <w:rtl/>
        </w:rPr>
        <w:t>הצבעה</w:t>
      </w:r>
    </w:p>
    <w:p w:rsidR="005F313C" w:rsidRDefault="005F313C" w:rsidP="005F313C">
      <w:pPr>
        <w:pStyle w:val="--"/>
        <w:keepNext/>
        <w:rPr>
          <w:rtl/>
        </w:rPr>
      </w:pPr>
    </w:p>
    <w:p w:rsidR="005F313C" w:rsidRDefault="005F313C" w:rsidP="005F313C">
      <w:pPr>
        <w:pStyle w:val="--"/>
        <w:keepNext/>
        <w:rPr>
          <w:rtl/>
        </w:rPr>
      </w:pPr>
      <w:r>
        <w:rPr>
          <w:rFonts w:hint="cs"/>
          <w:rtl/>
        </w:rPr>
        <w:t>ההסתייגות נפלה.</w:t>
      </w:r>
      <w:bookmarkStart w:id="10620" w:name="_ETM_Q1_10483018"/>
      <w:bookmarkStart w:id="10621" w:name="_ETM_Q1_10483093"/>
      <w:bookmarkStart w:id="10622" w:name="_ETM_Q1_10480355"/>
      <w:bookmarkStart w:id="10623" w:name="_ETM_Q1_10480585"/>
      <w:bookmarkStart w:id="10624" w:name="_ETM_Q1_10480677"/>
      <w:bookmarkEnd w:id="10620"/>
      <w:bookmarkEnd w:id="10621"/>
      <w:bookmarkEnd w:id="10622"/>
      <w:bookmarkEnd w:id="10623"/>
      <w:bookmarkEnd w:id="10624"/>
    </w:p>
    <w:p w:rsidR="005F313C" w:rsidRDefault="005F313C" w:rsidP="005F313C">
      <w:pPr>
        <w:rPr>
          <w:rtl/>
        </w:rPr>
      </w:pPr>
      <w:bookmarkStart w:id="10625" w:name="_ETM_Q1_10482575"/>
      <w:bookmarkStart w:id="10626" w:name="_ETM_Q1_10482641"/>
      <w:bookmarkStart w:id="10627" w:name="_ETM_Q1_10483775"/>
      <w:bookmarkEnd w:id="10625"/>
      <w:bookmarkEnd w:id="10626"/>
      <w:bookmarkEnd w:id="10627"/>
    </w:p>
    <w:p w:rsidR="005F313C" w:rsidRDefault="005F313C" w:rsidP="005F313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628" w:name="_ETM_Q1_10493680"/>
      <w:bookmarkStart w:id="10629" w:name="_ETM_Q1_10492331"/>
      <w:bookmarkEnd w:id="10628"/>
    </w:p>
    <w:p w:rsidR="005F313C" w:rsidRPr="005F313C" w:rsidRDefault="005F313C" w:rsidP="005F313C">
      <w:pPr>
        <w:pStyle w:val="a4"/>
        <w:keepNext/>
        <w:rPr>
          <w:rtl/>
        </w:rPr>
      </w:pPr>
      <w:bookmarkStart w:id="10630" w:name="ET_speaker_5786_739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0631" w:name="_ETM_Q1_10494217"/>
      <w:bookmarkStart w:id="10632" w:name="_ETM_Q1_10494253"/>
      <w:bookmarkStart w:id="10633" w:name="_ETM_Q1_10492584"/>
      <w:bookmarkStart w:id="10634" w:name="_ETM_Q1_10490765"/>
      <w:bookmarkEnd w:id="10630"/>
      <w:bookmarkEnd w:id="10631"/>
      <w:bookmarkEnd w:id="10632"/>
      <w:bookmarkEnd w:id="10633"/>
      <w:bookmarkEnd w:id="10634"/>
    </w:p>
    <w:bookmarkEnd w:id="10629"/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Pr="005F313C" w:rsidRDefault="005F313C" w:rsidP="005F313C">
      <w:pPr>
        <w:rPr>
          <w:rtl/>
          <w:lang w:eastAsia="he-IL"/>
        </w:rPr>
      </w:pPr>
      <w:bookmarkStart w:id="10635" w:name="_ETM_Q1_10484203"/>
      <w:bookmarkStart w:id="10636" w:name="_ETM_Q1_10484234"/>
      <w:bookmarkStart w:id="10637" w:name="_ETM_Q1_10481274"/>
      <w:bookmarkEnd w:id="10635"/>
      <w:bookmarkEnd w:id="10636"/>
      <w:bookmarkEnd w:id="10637"/>
      <w:r>
        <w:rPr>
          <w:rFonts w:hint="cs"/>
          <w:rtl/>
          <w:lang w:eastAsia="he-IL"/>
        </w:rPr>
        <w:t>רב</w:t>
      </w:r>
      <w:bookmarkStart w:id="10638" w:name="_ETM_Q1_7402079"/>
      <w:bookmarkEnd w:id="10638"/>
      <w:r>
        <w:rPr>
          <w:rFonts w:hint="cs"/>
          <w:rtl/>
          <w:lang w:eastAsia="he-IL"/>
        </w:rPr>
        <w:t xml:space="preserve">יזיה. </w:t>
      </w:r>
      <w:bookmarkStart w:id="10639" w:name="_ETM_Q1_10481206"/>
      <w:bookmarkStart w:id="10640" w:name="_ETM_Q1_7408017"/>
      <w:bookmarkEnd w:id="10639"/>
      <w:bookmarkEnd w:id="10640"/>
    </w:p>
    <w:p w:rsidR="005F313C" w:rsidRDefault="005F313C" w:rsidP="005F313C">
      <w:pPr>
        <w:rPr>
          <w:rtl/>
          <w:lang w:eastAsia="he-IL"/>
        </w:rPr>
      </w:pPr>
      <w:bookmarkStart w:id="10641" w:name="_ETM_Q1_10478881"/>
      <w:bookmarkStart w:id="10642" w:name="_ETM_Q1_10480330"/>
      <w:bookmarkEnd w:id="10641"/>
      <w:bookmarkEnd w:id="10642"/>
    </w:p>
    <w:p w:rsidR="005F313C" w:rsidRDefault="005F313C" w:rsidP="005F313C">
      <w:pPr>
        <w:pStyle w:val="af9"/>
        <w:keepNext/>
        <w:rPr>
          <w:rtl/>
          <w:lang w:eastAsia="he-IL"/>
        </w:rPr>
      </w:pPr>
      <w:bookmarkStart w:id="10643" w:name="ET_guest_גל_כהן_732"/>
      <w:r w:rsidRPr="005F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F313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3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644" w:name="_ETM_Q1_10480781"/>
      <w:bookmarkStart w:id="10645" w:name="_ETM_Q1_10480813"/>
      <w:bookmarkEnd w:id="10644"/>
      <w:bookmarkEnd w:id="10645"/>
      <w:r>
        <w:rPr>
          <w:rFonts w:hint="cs"/>
          <w:rtl/>
          <w:lang w:eastAsia="he-IL"/>
        </w:rPr>
        <w:t>32. בהגדרה שיעור</w:t>
      </w:r>
      <w:bookmarkStart w:id="10646" w:name="_ETM_Q1_10480777"/>
      <w:bookmarkStart w:id="10647" w:name="_ETM_Q1_7406103"/>
      <w:bookmarkStart w:id="10648" w:name="_ETM_Q1_7403340"/>
      <w:bookmarkEnd w:id="10646"/>
      <w:bookmarkEnd w:id="10647"/>
      <w:bookmarkEnd w:id="10648"/>
      <w:r>
        <w:rPr>
          <w:rFonts w:hint="cs"/>
          <w:rtl/>
          <w:lang w:eastAsia="he-IL"/>
        </w:rPr>
        <w:t xml:space="preserve"> </w:t>
      </w:r>
      <w:bookmarkStart w:id="10649" w:name="_ETM_Q1_10483157"/>
      <w:bookmarkStart w:id="10650" w:name="_ETM_Q1_10481212"/>
      <w:bookmarkStart w:id="10651" w:name="_ETM_Q1_10480864"/>
      <w:bookmarkEnd w:id="10649"/>
      <w:bookmarkEnd w:id="10650"/>
      <w:bookmarkEnd w:id="10651"/>
      <w:r>
        <w:rPr>
          <w:rFonts w:hint="cs"/>
          <w:rtl/>
          <w:lang w:eastAsia="he-IL"/>
        </w:rPr>
        <w:t xml:space="preserve">הקידום לשנת </w:t>
      </w:r>
      <w:bookmarkStart w:id="10652" w:name="_ETM_Q1_10482965"/>
      <w:bookmarkEnd w:id="10652"/>
      <w:r>
        <w:rPr>
          <w:rFonts w:hint="cs"/>
          <w:rtl/>
          <w:lang w:eastAsia="he-IL"/>
        </w:rPr>
        <w:t xml:space="preserve">2021 בפסקה </w:t>
      </w:r>
      <w:bookmarkStart w:id="10653" w:name="_ETM_Q1_10486542"/>
      <w:bookmarkEnd w:id="10653"/>
      <w:r>
        <w:rPr>
          <w:rFonts w:hint="cs"/>
          <w:rtl/>
          <w:lang w:eastAsia="he-IL"/>
        </w:rPr>
        <w:t xml:space="preserve">2(ב) במקום </w:t>
      </w:r>
      <w:bookmarkStart w:id="10654" w:name="_ETM_Q1_10485429"/>
      <w:bookmarkEnd w:id="10654"/>
      <w:r>
        <w:rPr>
          <w:rFonts w:hint="cs"/>
          <w:rtl/>
          <w:lang w:eastAsia="he-IL"/>
        </w:rPr>
        <w:t>3.8% יבוא 4%.</w:t>
      </w:r>
      <w:bookmarkStart w:id="10655" w:name="_ETM_Q1_10490196"/>
      <w:bookmarkEnd w:id="10655"/>
    </w:p>
    <w:p w:rsidR="005F313C" w:rsidRDefault="005F313C" w:rsidP="005F313C">
      <w:pPr>
        <w:rPr>
          <w:rFonts w:ascii="David" w:hAnsi="David"/>
          <w:u w:val="single"/>
          <w:rtl/>
          <w:lang w:eastAsia="he-IL"/>
        </w:rPr>
      </w:pPr>
      <w:bookmarkStart w:id="10656" w:name="_ETM_Q1_10490269"/>
      <w:bookmarkStart w:id="10657" w:name="_ETM_Q1_10487305"/>
      <w:bookmarkStart w:id="10658" w:name="_ETM_Q1_10488624"/>
      <w:bookmarkStart w:id="10659" w:name="_ETM_Q1_10494138"/>
      <w:bookmarkEnd w:id="10656"/>
      <w:bookmarkEnd w:id="10657"/>
      <w:bookmarkEnd w:id="10658"/>
      <w:bookmarkEnd w:id="10659"/>
    </w:p>
    <w:p w:rsidR="005F313C" w:rsidRPr="005F313C" w:rsidRDefault="005F313C" w:rsidP="005F313C">
      <w:pPr>
        <w:pStyle w:val="a4"/>
        <w:keepNext/>
        <w:rPr>
          <w:rtl/>
        </w:rPr>
      </w:pPr>
      <w:bookmarkStart w:id="10660" w:name="ET_speaker_5786_740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0661" w:name="_ETM_Q1_10494657"/>
      <w:bookmarkStart w:id="10662" w:name="_ETM_Q1_10494696"/>
      <w:bookmarkStart w:id="10663" w:name="_ETM_Q1_10492994"/>
      <w:bookmarkEnd w:id="10660"/>
      <w:bookmarkEnd w:id="10661"/>
      <w:bookmarkEnd w:id="10662"/>
      <w:bookmarkEnd w:id="10663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664" w:name="_ETM_Q1_10489103"/>
      <w:bookmarkStart w:id="10665" w:name="_ETM_Q1_10489139"/>
      <w:bookmarkEnd w:id="10664"/>
      <w:bookmarkEnd w:id="10665"/>
      <w:r>
        <w:rPr>
          <w:rFonts w:hint="cs"/>
          <w:rtl/>
          <w:lang w:eastAsia="he-IL"/>
        </w:rPr>
        <w:t xml:space="preserve">אני רוצה לנמק. </w:t>
      </w:r>
      <w:bookmarkStart w:id="10666" w:name="_ETM_Q1_10490927"/>
      <w:bookmarkEnd w:id="10666"/>
      <w:r>
        <w:rPr>
          <w:rFonts w:hint="cs"/>
          <w:rtl/>
          <w:lang w:eastAsia="he-IL"/>
        </w:rPr>
        <w:t>באופ</w:t>
      </w:r>
      <w:bookmarkStart w:id="10667" w:name="_ETM_Q1_10489213"/>
      <w:bookmarkEnd w:id="10667"/>
      <w:r>
        <w:rPr>
          <w:rFonts w:hint="cs"/>
          <w:rtl/>
          <w:lang w:eastAsia="he-IL"/>
        </w:rPr>
        <w:t>ן מפתיע, אני</w:t>
      </w:r>
      <w:bookmarkStart w:id="10668" w:name="_ETM_Q1_10490879"/>
      <w:bookmarkStart w:id="10669" w:name="_ETM_Q1_10489594"/>
      <w:bookmarkEnd w:id="10668"/>
      <w:bookmarkEnd w:id="10669"/>
      <w:r>
        <w:rPr>
          <w:rFonts w:hint="cs"/>
          <w:rtl/>
          <w:lang w:eastAsia="he-IL"/>
        </w:rPr>
        <w:t xml:space="preserve"> חושב ש-3.8% לא </w:t>
      </w:r>
      <w:bookmarkStart w:id="10670" w:name="_ETM_Q1_10491340"/>
      <w:bookmarkEnd w:id="10670"/>
      <w:r>
        <w:rPr>
          <w:rFonts w:hint="cs"/>
          <w:rtl/>
          <w:lang w:eastAsia="he-IL"/>
        </w:rPr>
        <w:t xml:space="preserve">מספיק ולכן אנחנו מציעים </w:t>
      </w:r>
      <w:bookmarkStart w:id="10671" w:name="_ETM_Q1_10494208"/>
      <w:bookmarkEnd w:id="10671"/>
      <w:r>
        <w:rPr>
          <w:rFonts w:hint="cs"/>
          <w:rtl/>
          <w:lang w:eastAsia="he-IL"/>
        </w:rPr>
        <w:t>לעלות את זה ל</w:t>
      </w:r>
      <w:bookmarkStart w:id="10672" w:name="_ETM_Q1_10492932"/>
      <w:bookmarkEnd w:id="10672"/>
      <w:r>
        <w:rPr>
          <w:rFonts w:hint="cs"/>
          <w:rtl/>
          <w:lang w:eastAsia="he-IL"/>
        </w:rPr>
        <w:t>-4%</w:t>
      </w:r>
      <w:bookmarkStart w:id="10673" w:name="_ETM_Q1_10493492"/>
      <w:bookmarkEnd w:id="10673"/>
      <w:r>
        <w:rPr>
          <w:rFonts w:hint="cs"/>
          <w:rtl/>
          <w:lang w:eastAsia="he-IL"/>
        </w:rPr>
        <w:t xml:space="preserve">. אני מקווה ששכנעתי אתכם. </w:t>
      </w:r>
      <w:bookmarkStart w:id="10674" w:name="_ETM_Q1_10497967"/>
      <w:bookmarkEnd w:id="10674"/>
    </w:p>
    <w:p w:rsidR="005F313C" w:rsidRDefault="005F313C" w:rsidP="005F313C">
      <w:pPr>
        <w:rPr>
          <w:rtl/>
          <w:lang w:eastAsia="he-IL"/>
        </w:rPr>
      </w:pPr>
      <w:bookmarkStart w:id="10675" w:name="_ETM_Q1_10498160"/>
      <w:bookmarkStart w:id="10676" w:name="_ETM_Q1_10498231"/>
      <w:bookmarkEnd w:id="10675"/>
      <w:bookmarkEnd w:id="10676"/>
    </w:p>
    <w:p w:rsidR="005F313C" w:rsidRDefault="005F313C" w:rsidP="005F313C">
      <w:pPr>
        <w:pStyle w:val="af6"/>
        <w:keepNext/>
        <w:rPr>
          <w:rtl/>
        </w:rPr>
      </w:pPr>
      <w:bookmarkStart w:id="10677" w:name="ET_yor_5794_735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677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678" w:name="_ETM_Q1_10499822"/>
      <w:bookmarkStart w:id="10679" w:name="_ETM_Q1_10499858"/>
      <w:bookmarkEnd w:id="10678"/>
      <w:bookmarkEnd w:id="10679"/>
      <w:r>
        <w:rPr>
          <w:rFonts w:hint="cs"/>
          <w:rtl/>
          <w:lang w:eastAsia="he-IL"/>
        </w:rPr>
        <w:t xml:space="preserve">מי בעד? </w:t>
      </w:r>
      <w:bookmarkStart w:id="10680" w:name="_ETM_Q1_10497879"/>
      <w:bookmarkEnd w:id="10680"/>
      <w:r>
        <w:rPr>
          <w:rFonts w:hint="cs"/>
          <w:rtl/>
          <w:lang w:eastAsia="he-IL"/>
        </w:rPr>
        <w:t xml:space="preserve">מי נגד? מי נמנע? ההסתייגות נפלה. </w:t>
      </w:r>
      <w:bookmarkStart w:id="10681" w:name="_ETM_Q1_10505016"/>
      <w:bookmarkStart w:id="10682" w:name="_ETM_Q1_10505080"/>
      <w:bookmarkStart w:id="10683" w:name="_ETM_Q1_10502123"/>
      <w:bookmarkStart w:id="10684" w:name="_ETM_Q1_10499503"/>
      <w:bookmarkEnd w:id="10681"/>
      <w:bookmarkEnd w:id="10682"/>
      <w:bookmarkEnd w:id="10683"/>
      <w:bookmarkEnd w:id="10684"/>
    </w:p>
    <w:p w:rsidR="005F313C" w:rsidRDefault="005F313C" w:rsidP="005F313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F313C" w:rsidRPr="005F313C" w:rsidRDefault="005F313C" w:rsidP="005F313C">
      <w:pPr>
        <w:pStyle w:val="a4"/>
        <w:keepNext/>
        <w:rPr>
          <w:rtl/>
        </w:rPr>
      </w:pPr>
      <w:bookmarkStart w:id="10685" w:name="ET_speaker_5786_741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0686" w:name="_ETM_Q1_10500204"/>
      <w:bookmarkStart w:id="10687" w:name="_ETM_Q1_10500242"/>
      <w:bookmarkEnd w:id="10685"/>
      <w:bookmarkEnd w:id="10686"/>
      <w:bookmarkEnd w:id="10687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688" w:name="_ETM_Q1_10503837"/>
      <w:bookmarkStart w:id="10689" w:name="_ETM_Q1_10503880"/>
      <w:bookmarkEnd w:id="10688"/>
      <w:bookmarkEnd w:id="10689"/>
      <w:r>
        <w:rPr>
          <w:rFonts w:hint="cs"/>
          <w:rtl/>
          <w:lang w:eastAsia="he-IL"/>
        </w:rPr>
        <w:t xml:space="preserve">רביזיה. </w:t>
      </w:r>
    </w:p>
    <w:p w:rsidR="005F313C" w:rsidRDefault="005F313C" w:rsidP="005F313C">
      <w:pPr>
        <w:rPr>
          <w:rtl/>
          <w:lang w:eastAsia="he-IL"/>
        </w:rPr>
      </w:pPr>
      <w:bookmarkStart w:id="10690" w:name="_ETM_Q1_10503564"/>
      <w:bookmarkStart w:id="10691" w:name="_ETM_Q1_10503635"/>
      <w:bookmarkStart w:id="10692" w:name="_ETM_Q1_10510300"/>
      <w:bookmarkEnd w:id="10690"/>
      <w:bookmarkEnd w:id="10691"/>
      <w:bookmarkEnd w:id="10692"/>
    </w:p>
    <w:p w:rsidR="005F313C" w:rsidRDefault="005F313C" w:rsidP="005F313C">
      <w:pPr>
        <w:pStyle w:val="af6"/>
        <w:keepNext/>
        <w:rPr>
          <w:rtl/>
        </w:rPr>
      </w:pPr>
      <w:bookmarkStart w:id="10693" w:name="ET_yor_5794_742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693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694" w:name="_ETM_Q1_10510856"/>
      <w:bookmarkStart w:id="10695" w:name="_ETM_Q1_10510894"/>
      <w:bookmarkEnd w:id="10694"/>
      <w:bookmarkEnd w:id="10695"/>
      <w:r>
        <w:rPr>
          <w:rFonts w:hint="cs"/>
          <w:rtl/>
          <w:lang w:eastAsia="he-IL"/>
        </w:rPr>
        <w:t xml:space="preserve">ולמי </w:t>
      </w:r>
      <w:bookmarkStart w:id="10696" w:name="_ETM_Q1_10512109"/>
      <w:bookmarkEnd w:id="10696"/>
      <w:r>
        <w:rPr>
          <w:rFonts w:hint="cs"/>
          <w:rtl/>
          <w:lang w:eastAsia="he-IL"/>
        </w:rPr>
        <w:t xml:space="preserve">שלא </w:t>
      </w:r>
      <w:bookmarkStart w:id="10697" w:name="_ETM_Q1_10509755"/>
      <w:bookmarkEnd w:id="10697"/>
      <w:r>
        <w:rPr>
          <w:rFonts w:hint="cs"/>
          <w:rtl/>
          <w:lang w:eastAsia="he-IL"/>
        </w:rPr>
        <w:t xml:space="preserve">השתכנע, בבקשה. </w:t>
      </w:r>
    </w:p>
    <w:p w:rsidR="005F313C" w:rsidRDefault="005F313C" w:rsidP="005F313C">
      <w:pPr>
        <w:rPr>
          <w:rtl/>
          <w:lang w:eastAsia="he-IL"/>
        </w:rPr>
      </w:pPr>
      <w:bookmarkStart w:id="10698" w:name="_ETM_Q1_10512523"/>
      <w:bookmarkStart w:id="10699" w:name="_ETM_Q1_10512609"/>
      <w:bookmarkStart w:id="10700" w:name="_ETM_Q1_10511888"/>
      <w:bookmarkStart w:id="10701" w:name="_ETM_Q1_10514067"/>
      <w:bookmarkEnd w:id="10698"/>
      <w:bookmarkEnd w:id="10699"/>
      <w:bookmarkEnd w:id="10700"/>
      <w:bookmarkEnd w:id="10701"/>
    </w:p>
    <w:p w:rsidR="005F313C" w:rsidRDefault="005F313C" w:rsidP="005F313C">
      <w:pPr>
        <w:pStyle w:val="af9"/>
        <w:keepNext/>
        <w:rPr>
          <w:rtl/>
          <w:lang w:eastAsia="he-IL"/>
        </w:rPr>
      </w:pPr>
      <w:bookmarkStart w:id="10702" w:name="ET_guest_נועה_בן_שבת_743"/>
      <w:r w:rsidRPr="005F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F313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2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03" w:name="_ETM_Q1_10514619"/>
      <w:bookmarkStart w:id="10704" w:name="_ETM_Q1_10514657"/>
      <w:bookmarkEnd w:id="10703"/>
      <w:bookmarkEnd w:id="10704"/>
      <w:r>
        <w:rPr>
          <w:rFonts w:hint="cs"/>
          <w:rtl/>
          <w:lang w:eastAsia="he-IL"/>
        </w:rPr>
        <w:t>יש פה הס</w:t>
      </w:r>
      <w:bookmarkStart w:id="10705" w:name="_ETM_Q1_10512563"/>
      <w:bookmarkEnd w:id="10705"/>
      <w:r>
        <w:rPr>
          <w:rFonts w:hint="cs"/>
          <w:rtl/>
          <w:lang w:eastAsia="he-IL"/>
        </w:rPr>
        <w:t>תייגויות של הרשימה המשו</w:t>
      </w:r>
      <w:bookmarkStart w:id="10706" w:name="_ETM_Q1_10513760"/>
      <w:bookmarkEnd w:id="10706"/>
      <w:r>
        <w:rPr>
          <w:rFonts w:hint="cs"/>
          <w:rtl/>
          <w:lang w:eastAsia="he-IL"/>
        </w:rPr>
        <w:t xml:space="preserve">תפת. </w:t>
      </w:r>
    </w:p>
    <w:p w:rsidR="005F313C" w:rsidRDefault="005F313C" w:rsidP="005F313C">
      <w:pPr>
        <w:rPr>
          <w:rtl/>
          <w:lang w:eastAsia="he-IL"/>
        </w:rPr>
      </w:pPr>
      <w:bookmarkStart w:id="10707" w:name="_ETM_Q1_10514992"/>
      <w:bookmarkStart w:id="10708" w:name="_ETM_Q1_10515077"/>
      <w:bookmarkStart w:id="10709" w:name="_ETM_Q1_10515808"/>
      <w:bookmarkEnd w:id="10707"/>
      <w:bookmarkEnd w:id="10708"/>
      <w:bookmarkEnd w:id="10709"/>
    </w:p>
    <w:p w:rsidR="005F313C" w:rsidRDefault="005F313C" w:rsidP="005F313C">
      <w:pPr>
        <w:pStyle w:val="a4"/>
        <w:keepNext/>
        <w:rPr>
          <w:rtl/>
        </w:rPr>
      </w:pPr>
      <w:bookmarkStart w:id="10710" w:name="ET_speaker_5786_744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10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11" w:name="_ETM_Q1_10516368"/>
      <w:bookmarkStart w:id="10712" w:name="_ETM_Q1_10516405"/>
      <w:bookmarkEnd w:id="10711"/>
      <w:bookmarkEnd w:id="10712"/>
      <w:r>
        <w:rPr>
          <w:rFonts w:hint="cs"/>
          <w:rtl/>
          <w:lang w:eastAsia="he-IL"/>
        </w:rPr>
        <w:t xml:space="preserve">אז </w:t>
      </w:r>
      <w:bookmarkStart w:id="10713" w:name="_ETM_Q1_10516880"/>
      <w:bookmarkEnd w:id="10713"/>
      <w:r>
        <w:rPr>
          <w:rFonts w:hint="cs"/>
          <w:rtl/>
          <w:lang w:eastAsia="he-IL"/>
        </w:rPr>
        <w:t>א</w:t>
      </w:r>
      <w:bookmarkStart w:id="10714" w:name="_ETM_Q1_10513977"/>
      <w:bookmarkEnd w:id="10714"/>
      <w:r>
        <w:rPr>
          <w:rFonts w:hint="cs"/>
          <w:rtl/>
          <w:lang w:eastAsia="he-IL"/>
        </w:rPr>
        <w:t xml:space="preserve">פשר לדלג עליהן. </w:t>
      </w:r>
    </w:p>
    <w:p w:rsidR="005F313C" w:rsidRDefault="005F313C" w:rsidP="005F313C">
      <w:pPr>
        <w:rPr>
          <w:rtl/>
          <w:lang w:eastAsia="he-IL"/>
        </w:rPr>
      </w:pPr>
      <w:bookmarkStart w:id="10715" w:name="_ETM_Q1_10515721"/>
      <w:bookmarkStart w:id="10716" w:name="_ETM_Q1_10515811"/>
      <w:bookmarkEnd w:id="10715"/>
      <w:bookmarkEnd w:id="10716"/>
    </w:p>
    <w:p w:rsidR="005F313C" w:rsidRDefault="005F313C" w:rsidP="005F313C">
      <w:pPr>
        <w:pStyle w:val="af9"/>
        <w:keepNext/>
        <w:rPr>
          <w:rtl/>
          <w:lang w:eastAsia="he-IL"/>
        </w:rPr>
      </w:pPr>
      <w:bookmarkStart w:id="10717" w:name="ET_guest_נועה_בן_שבת_745"/>
      <w:r w:rsidRPr="005F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F313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7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18" w:name="_ETM_Q1_10514782"/>
      <w:bookmarkStart w:id="10719" w:name="_ETM_Q1_10514824"/>
      <w:bookmarkEnd w:id="10718"/>
      <w:bookmarkEnd w:id="10719"/>
      <w:r>
        <w:rPr>
          <w:rFonts w:hint="cs"/>
          <w:rtl/>
          <w:lang w:eastAsia="he-IL"/>
        </w:rPr>
        <w:t xml:space="preserve">גם אליהן אתם מצטרפים? אני רוצה להבין. </w:t>
      </w:r>
      <w:bookmarkStart w:id="10720" w:name="_ETM_Q1_10518985"/>
      <w:bookmarkEnd w:id="10720"/>
    </w:p>
    <w:p w:rsidR="005F313C" w:rsidRDefault="005F313C" w:rsidP="005F313C">
      <w:pPr>
        <w:rPr>
          <w:rtl/>
          <w:lang w:eastAsia="he-IL"/>
        </w:rPr>
      </w:pPr>
      <w:bookmarkStart w:id="10721" w:name="_ETM_Q1_10519320"/>
      <w:bookmarkStart w:id="10722" w:name="_ETM_Q1_10519414"/>
      <w:bookmarkStart w:id="10723" w:name="_ETM_Q1_10516751"/>
      <w:bookmarkStart w:id="10724" w:name="_ETM_Q1_10517822"/>
      <w:bookmarkEnd w:id="10721"/>
      <w:bookmarkEnd w:id="10722"/>
      <w:bookmarkEnd w:id="10723"/>
      <w:bookmarkEnd w:id="10724"/>
    </w:p>
    <w:p w:rsidR="005F313C" w:rsidRDefault="005F313C" w:rsidP="005F313C">
      <w:pPr>
        <w:pStyle w:val="af6"/>
        <w:keepNext/>
        <w:rPr>
          <w:rtl/>
        </w:rPr>
      </w:pPr>
      <w:bookmarkStart w:id="10725" w:name="ET_yor_5794_746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25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26" w:name="_ETM_Q1_10518464"/>
      <w:bookmarkStart w:id="10727" w:name="_ETM_Q1_10518503"/>
      <w:bookmarkEnd w:id="10726"/>
      <w:bookmarkEnd w:id="10727"/>
      <w:r>
        <w:rPr>
          <w:rFonts w:hint="cs"/>
          <w:rtl/>
          <w:lang w:eastAsia="he-IL"/>
        </w:rPr>
        <w:t>אופיר, האם אתם מצטרפים לה</w:t>
      </w:r>
      <w:bookmarkStart w:id="10728" w:name="_ETM_Q1_10518542"/>
      <w:bookmarkEnd w:id="10728"/>
      <w:r>
        <w:rPr>
          <w:rFonts w:hint="cs"/>
          <w:rtl/>
          <w:lang w:eastAsia="he-IL"/>
        </w:rPr>
        <w:t>סתייגויות של הרשימה ה</w:t>
      </w:r>
      <w:bookmarkStart w:id="10729" w:name="_ETM_Q1_10519495"/>
      <w:bookmarkEnd w:id="10729"/>
      <w:r>
        <w:rPr>
          <w:rFonts w:hint="cs"/>
          <w:rtl/>
          <w:lang w:eastAsia="he-IL"/>
        </w:rPr>
        <w:t>משותפת?</w:t>
      </w:r>
    </w:p>
    <w:p w:rsidR="005F313C" w:rsidRDefault="005F313C" w:rsidP="005F313C">
      <w:pPr>
        <w:rPr>
          <w:rtl/>
          <w:lang w:eastAsia="he-IL"/>
        </w:rPr>
      </w:pPr>
      <w:bookmarkStart w:id="10730" w:name="_ETM_Q1_10521043"/>
      <w:bookmarkStart w:id="10731" w:name="_ETM_Q1_10521135"/>
      <w:bookmarkStart w:id="10732" w:name="_ETM_Q1_10523507"/>
      <w:bookmarkEnd w:id="10730"/>
      <w:bookmarkEnd w:id="10731"/>
      <w:bookmarkEnd w:id="10732"/>
    </w:p>
    <w:p w:rsidR="005F313C" w:rsidRDefault="005F313C" w:rsidP="005F313C">
      <w:pPr>
        <w:pStyle w:val="a4"/>
        <w:keepNext/>
        <w:rPr>
          <w:rtl/>
        </w:rPr>
      </w:pPr>
      <w:bookmarkStart w:id="10733" w:name="ET_speaker_4996_747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33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34" w:name="_ETM_Q1_10524080"/>
      <w:bookmarkStart w:id="10735" w:name="_ETM_Q1_10524125"/>
      <w:bookmarkStart w:id="10736" w:name="_ETM_Q1_10521171"/>
      <w:bookmarkEnd w:id="10734"/>
      <w:bookmarkEnd w:id="10735"/>
      <w:bookmarkEnd w:id="10736"/>
      <w:r>
        <w:rPr>
          <w:rFonts w:hint="cs"/>
          <w:rtl/>
          <w:lang w:eastAsia="he-IL"/>
        </w:rPr>
        <w:t>אנחנו מ</w:t>
      </w:r>
      <w:bookmarkStart w:id="10737" w:name="_ETM_Q1_10519828"/>
      <w:bookmarkEnd w:id="10737"/>
      <w:r>
        <w:rPr>
          <w:rFonts w:hint="cs"/>
          <w:rtl/>
          <w:lang w:eastAsia="he-IL"/>
        </w:rPr>
        <w:t xml:space="preserve">צטרפים. </w:t>
      </w:r>
      <w:bookmarkStart w:id="10738" w:name="_ETM_Q1_10520714"/>
      <w:bookmarkEnd w:id="10738"/>
    </w:p>
    <w:p w:rsidR="005F313C" w:rsidRDefault="005F313C" w:rsidP="005F313C">
      <w:pPr>
        <w:rPr>
          <w:rtl/>
          <w:lang w:eastAsia="he-IL"/>
        </w:rPr>
      </w:pPr>
      <w:bookmarkStart w:id="10739" w:name="_ETM_Q1_10520986"/>
      <w:bookmarkStart w:id="10740" w:name="_ETM_Q1_10521056"/>
      <w:bookmarkStart w:id="10741" w:name="_ETM_Q1_10522025"/>
      <w:bookmarkEnd w:id="10739"/>
      <w:bookmarkEnd w:id="10740"/>
      <w:bookmarkEnd w:id="10741"/>
    </w:p>
    <w:p w:rsidR="005F313C" w:rsidRDefault="005F313C" w:rsidP="005F313C">
      <w:pPr>
        <w:pStyle w:val="a4"/>
        <w:keepNext/>
        <w:rPr>
          <w:rtl/>
        </w:rPr>
      </w:pPr>
      <w:bookmarkStart w:id="10742" w:name="ET_speaker_5786_748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42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43" w:name="_ETM_Q1_10522532"/>
      <w:bookmarkStart w:id="10744" w:name="_ETM_Q1_10522565"/>
      <w:bookmarkEnd w:id="10743"/>
      <w:bookmarkEnd w:id="10744"/>
      <w:r>
        <w:rPr>
          <w:rFonts w:hint="cs"/>
          <w:rtl/>
          <w:lang w:eastAsia="he-IL"/>
        </w:rPr>
        <w:t xml:space="preserve">את שואלת </w:t>
      </w:r>
      <w:bookmarkStart w:id="10745" w:name="_ETM_Q1_10520675"/>
      <w:bookmarkEnd w:id="10745"/>
      <w:r>
        <w:rPr>
          <w:rFonts w:hint="cs"/>
          <w:rtl/>
          <w:lang w:eastAsia="he-IL"/>
        </w:rPr>
        <w:t>האם "אתם" זה הליכוד?</w:t>
      </w:r>
    </w:p>
    <w:p w:rsidR="005F313C" w:rsidRDefault="005F313C" w:rsidP="005F313C">
      <w:pPr>
        <w:rPr>
          <w:rtl/>
          <w:lang w:eastAsia="he-IL"/>
        </w:rPr>
      </w:pPr>
      <w:bookmarkStart w:id="10746" w:name="_ETM_Q1_10524522"/>
      <w:bookmarkStart w:id="10747" w:name="_ETM_Q1_10524599"/>
      <w:bookmarkStart w:id="10748" w:name="_ETM_Q1_10522631"/>
      <w:bookmarkEnd w:id="10746"/>
      <w:bookmarkEnd w:id="10747"/>
      <w:bookmarkEnd w:id="10748"/>
    </w:p>
    <w:p w:rsidR="005F313C" w:rsidRDefault="005F313C" w:rsidP="005F313C">
      <w:pPr>
        <w:pStyle w:val="af6"/>
        <w:keepNext/>
        <w:rPr>
          <w:rtl/>
        </w:rPr>
      </w:pPr>
      <w:bookmarkStart w:id="10749" w:name="ET_yor_5794_749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49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50" w:name="_ETM_Q1_10523176"/>
      <w:bookmarkStart w:id="10751" w:name="_ETM_Q1_10523221"/>
      <w:bookmarkEnd w:id="10750"/>
      <w:bookmarkEnd w:id="10751"/>
      <w:r>
        <w:rPr>
          <w:rFonts w:hint="cs"/>
          <w:rtl/>
          <w:lang w:eastAsia="he-IL"/>
        </w:rPr>
        <w:t>אתם מצטרפים? כן, הליכוד.</w:t>
      </w:r>
      <w:bookmarkStart w:id="10752" w:name="_ETM_Q1_10523549"/>
      <w:bookmarkEnd w:id="10752"/>
      <w:r>
        <w:rPr>
          <w:rFonts w:hint="cs"/>
          <w:rtl/>
          <w:lang w:eastAsia="he-IL"/>
        </w:rPr>
        <w:t xml:space="preserve"> הליכוד </w:t>
      </w:r>
      <w:bookmarkStart w:id="10753" w:name="_ETM_Q1_10524891"/>
      <w:bookmarkEnd w:id="10753"/>
      <w:r>
        <w:rPr>
          <w:rFonts w:hint="cs"/>
          <w:rtl/>
          <w:lang w:eastAsia="he-IL"/>
        </w:rPr>
        <w:t>לא מצטרפים?</w:t>
      </w:r>
    </w:p>
    <w:p w:rsidR="005F313C" w:rsidRDefault="005F313C" w:rsidP="005F313C">
      <w:pPr>
        <w:rPr>
          <w:rtl/>
          <w:lang w:eastAsia="he-IL"/>
        </w:rPr>
      </w:pPr>
      <w:bookmarkStart w:id="10754" w:name="_ETM_Q1_10524477"/>
      <w:bookmarkStart w:id="10755" w:name="_ETM_Q1_10524737"/>
      <w:bookmarkStart w:id="10756" w:name="_ETM_Q1_10524872"/>
      <w:bookmarkStart w:id="10757" w:name="_ETM_Q1_10525609"/>
      <w:bookmarkEnd w:id="10754"/>
      <w:bookmarkEnd w:id="10755"/>
      <w:bookmarkEnd w:id="10756"/>
      <w:bookmarkEnd w:id="10757"/>
    </w:p>
    <w:p w:rsidR="005F313C" w:rsidRDefault="005F313C" w:rsidP="005F313C">
      <w:pPr>
        <w:pStyle w:val="af9"/>
        <w:keepNext/>
        <w:rPr>
          <w:rtl/>
          <w:lang w:eastAsia="he-IL"/>
        </w:rPr>
      </w:pPr>
      <w:bookmarkStart w:id="10758" w:name="ET_guest_גל_כהן_750"/>
      <w:r w:rsidRPr="005F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F313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8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59" w:name="_ETM_Q1_10526093"/>
      <w:bookmarkStart w:id="10760" w:name="_ETM_Q1_10526133"/>
      <w:bookmarkEnd w:id="10759"/>
      <w:bookmarkEnd w:id="10760"/>
      <w:r>
        <w:rPr>
          <w:rFonts w:hint="cs"/>
          <w:rtl/>
          <w:lang w:eastAsia="he-IL"/>
        </w:rPr>
        <w:t>ויהדות התורה כן?</w:t>
      </w:r>
    </w:p>
    <w:p w:rsidR="005F313C" w:rsidRDefault="005F313C" w:rsidP="005F313C">
      <w:pPr>
        <w:rPr>
          <w:rtl/>
          <w:lang w:eastAsia="he-IL"/>
        </w:rPr>
      </w:pPr>
      <w:bookmarkStart w:id="10761" w:name="_ETM_Q1_10525185"/>
      <w:bookmarkStart w:id="10762" w:name="_ETM_Q1_10525355"/>
      <w:bookmarkStart w:id="10763" w:name="_ETM_Q1_10525452"/>
      <w:bookmarkEnd w:id="10761"/>
      <w:bookmarkEnd w:id="10762"/>
      <w:bookmarkEnd w:id="10763"/>
    </w:p>
    <w:p w:rsidR="005F313C" w:rsidRDefault="005F313C" w:rsidP="005F313C">
      <w:pPr>
        <w:pStyle w:val="a4"/>
        <w:keepNext/>
        <w:rPr>
          <w:rtl/>
        </w:rPr>
      </w:pPr>
      <w:bookmarkStart w:id="10764" w:name="ET_speaker_4996_751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64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65" w:name="_ETM_Q1_10527343"/>
      <w:bookmarkStart w:id="10766" w:name="_ETM_Q1_10527389"/>
      <w:bookmarkEnd w:id="10765"/>
      <w:bookmarkEnd w:id="10766"/>
      <w:r>
        <w:rPr>
          <w:rFonts w:hint="cs"/>
          <w:rtl/>
          <w:lang w:eastAsia="he-IL"/>
        </w:rPr>
        <w:t xml:space="preserve">כן, כן. </w:t>
      </w:r>
    </w:p>
    <w:p w:rsidR="005F313C" w:rsidRDefault="005F313C" w:rsidP="005F313C">
      <w:pPr>
        <w:rPr>
          <w:rtl/>
          <w:lang w:eastAsia="he-IL"/>
        </w:rPr>
      </w:pPr>
      <w:bookmarkStart w:id="10767" w:name="_ETM_Q1_10528416"/>
      <w:bookmarkStart w:id="10768" w:name="_ETM_Q1_10528481"/>
      <w:bookmarkStart w:id="10769" w:name="_ETM_Q1_10526573"/>
      <w:bookmarkEnd w:id="10767"/>
      <w:bookmarkEnd w:id="10768"/>
      <w:bookmarkEnd w:id="10769"/>
    </w:p>
    <w:p w:rsidR="005F313C" w:rsidRDefault="005F313C" w:rsidP="005F313C">
      <w:pPr>
        <w:pStyle w:val="af6"/>
        <w:keepNext/>
        <w:rPr>
          <w:rtl/>
        </w:rPr>
      </w:pPr>
      <w:bookmarkStart w:id="10770" w:name="ET_yor_5794_752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70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71" w:name="_ETM_Q1_10527108"/>
      <w:bookmarkStart w:id="10772" w:name="_ETM_Q1_10527149"/>
      <w:bookmarkEnd w:id="10771"/>
      <w:bookmarkEnd w:id="10772"/>
      <w:r>
        <w:rPr>
          <w:rFonts w:hint="cs"/>
          <w:rtl/>
          <w:lang w:eastAsia="he-IL"/>
        </w:rPr>
        <w:t>יהדות התורה מצטרפים למשותפת</w:t>
      </w:r>
      <w:bookmarkStart w:id="10773" w:name="_ETM_Q1_10527527"/>
      <w:bookmarkEnd w:id="10773"/>
      <w:r>
        <w:rPr>
          <w:rFonts w:hint="cs"/>
          <w:rtl/>
          <w:lang w:eastAsia="he-IL"/>
        </w:rPr>
        <w:t>?</w:t>
      </w:r>
    </w:p>
    <w:p w:rsidR="005F313C" w:rsidRDefault="005F313C" w:rsidP="005F313C">
      <w:pPr>
        <w:rPr>
          <w:rtl/>
          <w:lang w:eastAsia="he-IL"/>
        </w:rPr>
      </w:pPr>
      <w:bookmarkStart w:id="10774" w:name="_ETM_Q1_10527879"/>
      <w:bookmarkStart w:id="10775" w:name="_ETM_Q1_10527945"/>
      <w:bookmarkStart w:id="10776" w:name="_ETM_Q1_10528887"/>
      <w:bookmarkEnd w:id="10774"/>
      <w:bookmarkEnd w:id="10775"/>
      <w:bookmarkEnd w:id="10776"/>
    </w:p>
    <w:p w:rsidR="005F313C" w:rsidRDefault="005F313C" w:rsidP="005F313C">
      <w:pPr>
        <w:pStyle w:val="a4"/>
        <w:keepNext/>
        <w:rPr>
          <w:rtl/>
        </w:rPr>
      </w:pPr>
      <w:bookmarkStart w:id="10777" w:name="ET_speaker_4996_753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77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78" w:name="_ETM_Q1_10529369"/>
      <w:bookmarkStart w:id="10779" w:name="_ETM_Q1_10529416"/>
      <w:bookmarkEnd w:id="10778"/>
      <w:bookmarkEnd w:id="10779"/>
      <w:r>
        <w:rPr>
          <w:rFonts w:hint="cs"/>
          <w:rtl/>
          <w:lang w:eastAsia="he-IL"/>
        </w:rPr>
        <w:t>כן.</w:t>
      </w:r>
      <w:bookmarkStart w:id="10780" w:name="_ETM_Q1_10530039"/>
      <w:bookmarkEnd w:id="10780"/>
      <w:r>
        <w:rPr>
          <w:rFonts w:hint="cs"/>
          <w:rtl/>
          <w:lang w:eastAsia="he-IL"/>
        </w:rPr>
        <w:t xml:space="preserve"> </w:t>
      </w:r>
    </w:p>
    <w:p w:rsidR="005F313C" w:rsidRDefault="005F313C" w:rsidP="005F313C">
      <w:pPr>
        <w:rPr>
          <w:rtl/>
          <w:lang w:eastAsia="he-IL"/>
        </w:rPr>
      </w:pPr>
      <w:bookmarkStart w:id="10781" w:name="_ETM_Q1_10530216"/>
      <w:bookmarkStart w:id="10782" w:name="_ETM_Q1_10530276"/>
      <w:bookmarkStart w:id="10783" w:name="_ETM_Q1_10531414"/>
      <w:bookmarkEnd w:id="10781"/>
      <w:bookmarkEnd w:id="10782"/>
      <w:bookmarkEnd w:id="10783"/>
    </w:p>
    <w:p w:rsidR="005F313C" w:rsidRDefault="005F313C" w:rsidP="005F313C">
      <w:pPr>
        <w:pStyle w:val="af6"/>
        <w:keepNext/>
        <w:rPr>
          <w:rtl/>
        </w:rPr>
      </w:pPr>
      <w:bookmarkStart w:id="10784" w:name="ET_yor_5794_754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84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85" w:name="_ETM_Q1_10531943"/>
      <w:bookmarkStart w:id="10786" w:name="_ETM_Q1_10531988"/>
      <w:bookmarkStart w:id="10787" w:name="_ETM_Q1_10529023"/>
      <w:bookmarkEnd w:id="10785"/>
      <w:bookmarkEnd w:id="10786"/>
      <w:bookmarkEnd w:id="10787"/>
      <w:r>
        <w:rPr>
          <w:rFonts w:hint="cs"/>
          <w:rtl/>
          <w:lang w:eastAsia="he-IL"/>
        </w:rPr>
        <w:t xml:space="preserve">יפה. </w:t>
      </w:r>
    </w:p>
    <w:p w:rsidR="005F313C" w:rsidRDefault="005F313C" w:rsidP="005F313C">
      <w:pPr>
        <w:rPr>
          <w:rtl/>
          <w:lang w:eastAsia="he-IL"/>
        </w:rPr>
      </w:pPr>
      <w:bookmarkStart w:id="10788" w:name="_ETM_Q1_10529792"/>
      <w:bookmarkStart w:id="10789" w:name="_ETM_Q1_10529873"/>
      <w:bookmarkStart w:id="10790" w:name="_ETM_Q1_10530740"/>
      <w:bookmarkEnd w:id="10788"/>
      <w:bookmarkEnd w:id="10789"/>
      <w:bookmarkEnd w:id="10790"/>
    </w:p>
    <w:p w:rsidR="005F313C" w:rsidRDefault="005F313C" w:rsidP="005F313C">
      <w:pPr>
        <w:pStyle w:val="a4"/>
        <w:keepNext/>
        <w:rPr>
          <w:rtl/>
        </w:rPr>
      </w:pPr>
      <w:bookmarkStart w:id="10791" w:name="ET_speaker_4996_755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91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92" w:name="_ETM_Q1_10531278"/>
      <w:bookmarkStart w:id="10793" w:name="_ETM_Q1_10531322"/>
      <w:bookmarkEnd w:id="10792"/>
      <w:bookmarkEnd w:id="10793"/>
      <w:r>
        <w:rPr>
          <w:rFonts w:hint="cs"/>
          <w:rtl/>
          <w:lang w:eastAsia="he-IL"/>
        </w:rPr>
        <w:t xml:space="preserve">כן, בטח. </w:t>
      </w:r>
      <w:bookmarkStart w:id="10794" w:name="_ETM_Q1_10529299"/>
      <w:bookmarkStart w:id="10795" w:name="_ETM_Q1_10529548"/>
      <w:bookmarkEnd w:id="10794"/>
      <w:bookmarkEnd w:id="10795"/>
    </w:p>
    <w:p w:rsidR="005F313C" w:rsidRDefault="005F313C" w:rsidP="005F313C">
      <w:pPr>
        <w:rPr>
          <w:rtl/>
          <w:lang w:eastAsia="he-IL"/>
        </w:rPr>
      </w:pPr>
      <w:bookmarkStart w:id="10796" w:name="_ETM_Q1_10529616"/>
      <w:bookmarkStart w:id="10797" w:name="_ETM_Q1_10532973"/>
      <w:bookmarkEnd w:id="10796"/>
      <w:bookmarkEnd w:id="10797"/>
    </w:p>
    <w:p w:rsidR="005F313C" w:rsidRDefault="005F313C" w:rsidP="005F313C">
      <w:pPr>
        <w:pStyle w:val="af6"/>
        <w:keepNext/>
        <w:rPr>
          <w:rtl/>
        </w:rPr>
      </w:pPr>
      <w:bookmarkStart w:id="10798" w:name="ET_yor_5794_756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798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799" w:name="_ETM_Q1_10533498"/>
      <w:bookmarkStart w:id="10800" w:name="_ETM_Q1_10533550"/>
      <w:bookmarkEnd w:id="10799"/>
      <w:bookmarkEnd w:id="10800"/>
      <w:r>
        <w:rPr>
          <w:rFonts w:hint="cs"/>
          <w:rtl/>
          <w:lang w:eastAsia="he-IL"/>
        </w:rPr>
        <w:t>ו</w:t>
      </w:r>
      <w:bookmarkStart w:id="10801" w:name="_ETM_Q1_10531054"/>
      <w:bookmarkEnd w:id="10801"/>
      <w:r>
        <w:rPr>
          <w:rFonts w:hint="cs"/>
          <w:rtl/>
          <w:lang w:eastAsia="he-IL"/>
        </w:rPr>
        <w:t>הציונות הדתית מצטרפים למ</w:t>
      </w:r>
      <w:bookmarkStart w:id="10802" w:name="_ETM_Q1_10531451"/>
      <w:bookmarkEnd w:id="10802"/>
      <w:r>
        <w:rPr>
          <w:rFonts w:hint="cs"/>
          <w:rtl/>
          <w:lang w:eastAsia="he-IL"/>
        </w:rPr>
        <w:t>שותפת?</w:t>
      </w:r>
    </w:p>
    <w:p w:rsidR="005F313C" w:rsidRDefault="005F313C" w:rsidP="005F313C">
      <w:pPr>
        <w:rPr>
          <w:rtl/>
          <w:lang w:eastAsia="he-IL"/>
        </w:rPr>
      </w:pPr>
      <w:bookmarkStart w:id="10803" w:name="_ETM_Q1_10532579"/>
      <w:bookmarkStart w:id="10804" w:name="_ETM_Q1_10532651"/>
      <w:bookmarkEnd w:id="10803"/>
      <w:bookmarkEnd w:id="10804"/>
    </w:p>
    <w:p w:rsidR="005F313C" w:rsidRDefault="005F313C" w:rsidP="005F313C">
      <w:pPr>
        <w:pStyle w:val="a4"/>
        <w:keepNext/>
        <w:rPr>
          <w:rtl/>
        </w:rPr>
      </w:pPr>
      <w:bookmarkStart w:id="10805" w:name="ET_speaker_6150_757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05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806" w:name="_ETM_Q1_10534179"/>
      <w:bookmarkStart w:id="10807" w:name="_ETM_Q1_10534224"/>
      <w:bookmarkEnd w:id="10806"/>
      <w:bookmarkEnd w:id="10807"/>
      <w:r>
        <w:rPr>
          <w:rFonts w:hint="cs"/>
          <w:rtl/>
          <w:lang w:eastAsia="he-IL"/>
        </w:rPr>
        <w:t>לא באופן גורף</w:t>
      </w:r>
      <w:bookmarkStart w:id="10808" w:name="_ETM_Q1_10532915"/>
      <w:bookmarkEnd w:id="10808"/>
      <w:r>
        <w:rPr>
          <w:rFonts w:hint="cs"/>
          <w:rtl/>
          <w:lang w:eastAsia="he-IL"/>
        </w:rPr>
        <w:t xml:space="preserve">. </w:t>
      </w:r>
    </w:p>
    <w:p w:rsidR="005F313C" w:rsidRDefault="005F313C" w:rsidP="005F313C">
      <w:pPr>
        <w:rPr>
          <w:rtl/>
          <w:lang w:eastAsia="he-IL"/>
        </w:rPr>
      </w:pPr>
      <w:bookmarkStart w:id="10809" w:name="_ETM_Q1_10533333"/>
      <w:bookmarkStart w:id="10810" w:name="_ETM_Q1_10533407"/>
      <w:bookmarkStart w:id="10811" w:name="_ETM_Q1_10534454"/>
      <w:bookmarkEnd w:id="10809"/>
      <w:bookmarkEnd w:id="10810"/>
      <w:bookmarkEnd w:id="10811"/>
    </w:p>
    <w:p w:rsidR="005F313C" w:rsidRDefault="005F313C" w:rsidP="005F313C">
      <w:pPr>
        <w:pStyle w:val="af6"/>
        <w:keepNext/>
        <w:rPr>
          <w:rtl/>
        </w:rPr>
      </w:pPr>
      <w:bookmarkStart w:id="10812" w:name="ET_yor_5794_758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12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813" w:name="_ETM_Q1_10535026"/>
      <w:bookmarkStart w:id="10814" w:name="_ETM_Q1_10535072"/>
      <w:bookmarkEnd w:id="10813"/>
      <w:bookmarkEnd w:id="10814"/>
      <w:r>
        <w:rPr>
          <w:rFonts w:hint="cs"/>
          <w:rtl/>
          <w:lang w:eastAsia="he-IL"/>
        </w:rPr>
        <w:t xml:space="preserve">חברת </w:t>
      </w:r>
      <w:bookmarkStart w:id="10815" w:name="_ETM_Q1_10535526"/>
      <w:bookmarkEnd w:id="10815"/>
      <w:r>
        <w:rPr>
          <w:rFonts w:hint="cs"/>
          <w:rtl/>
          <w:lang w:eastAsia="he-IL"/>
        </w:rPr>
        <w:t>הכנסת מי</w:t>
      </w:r>
      <w:bookmarkStart w:id="10816" w:name="_ETM_Q1_10533293"/>
      <w:bookmarkEnd w:id="10816"/>
      <w:r>
        <w:rPr>
          <w:rFonts w:hint="cs"/>
          <w:rtl/>
          <w:lang w:eastAsia="he-IL"/>
        </w:rPr>
        <w:t>כל וולדיגר, אתם מצטרפים לרשימה המשות</w:t>
      </w:r>
      <w:bookmarkStart w:id="10817" w:name="_ETM_Q1_10535244"/>
      <w:bookmarkEnd w:id="10817"/>
      <w:r>
        <w:rPr>
          <w:rFonts w:hint="cs"/>
          <w:rtl/>
          <w:lang w:eastAsia="he-IL"/>
        </w:rPr>
        <w:t>פת?</w:t>
      </w:r>
    </w:p>
    <w:p w:rsidR="005F313C" w:rsidRDefault="005F313C" w:rsidP="005F313C">
      <w:pPr>
        <w:rPr>
          <w:rtl/>
          <w:lang w:eastAsia="he-IL"/>
        </w:rPr>
      </w:pPr>
      <w:bookmarkStart w:id="10818" w:name="_ETM_Q1_10535919"/>
      <w:bookmarkStart w:id="10819" w:name="_ETM_Q1_10535994"/>
      <w:bookmarkEnd w:id="10818"/>
      <w:bookmarkEnd w:id="10819"/>
    </w:p>
    <w:p w:rsidR="005F313C" w:rsidRDefault="005F313C" w:rsidP="005F313C">
      <w:pPr>
        <w:pStyle w:val="a4"/>
        <w:keepNext/>
        <w:rPr>
          <w:rtl/>
        </w:rPr>
      </w:pPr>
      <w:bookmarkStart w:id="10820" w:name="ET_speaker_6150_759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20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821" w:name="_ETM_Q1_10538185"/>
      <w:bookmarkStart w:id="10822" w:name="_ETM_Q1_10538235"/>
      <w:bookmarkEnd w:id="10821"/>
      <w:bookmarkEnd w:id="10822"/>
      <w:r>
        <w:rPr>
          <w:rFonts w:hint="cs"/>
          <w:rtl/>
          <w:lang w:eastAsia="he-IL"/>
        </w:rPr>
        <w:t xml:space="preserve">אמרתי לא </w:t>
      </w:r>
      <w:bookmarkStart w:id="10823" w:name="_ETM_Q1_10536071"/>
      <w:bookmarkEnd w:id="10823"/>
      <w:r>
        <w:rPr>
          <w:rFonts w:hint="cs"/>
          <w:rtl/>
          <w:lang w:eastAsia="he-IL"/>
        </w:rPr>
        <w:t xml:space="preserve">באופן גורף. </w:t>
      </w:r>
      <w:bookmarkStart w:id="10824" w:name="_ETM_Q1_10537405"/>
      <w:bookmarkEnd w:id="10824"/>
    </w:p>
    <w:p w:rsidR="005F313C" w:rsidRDefault="005F313C" w:rsidP="005F313C">
      <w:pPr>
        <w:rPr>
          <w:rtl/>
          <w:lang w:eastAsia="he-IL"/>
        </w:rPr>
      </w:pPr>
      <w:bookmarkStart w:id="10825" w:name="_ETM_Q1_10537725"/>
      <w:bookmarkStart w:id="10826" w:name="_ETM_Q1_10537798"/>
      <w:bookmarkEnd w:id="10825"/>
      <w:bookmarkEnd w:id="10826"/>
    </w:p>
    <w:p w:rsidR="005F313C" w:rsidRDefault="005F313C" w:rsidP="005F313C">
      <w:pPr>
        <w:pStyle w:val="af6"/>
        <w:keepNext/>
        <w:rPr>
          <w:rtl/>
        </w:rPr>
      </w:pPr>
      <w:bookmarkStart w:id="10827" w:name="ET_yor_5794_760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27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828" w:name="_ETM_Q1_10538043"/>
      <w:bookmarkStart w:id="10829" w:name="_ETM_Q1_10538095"/>
      <w:bookmarkEnd w:id="10828"/>
      <w:bookmarkEnd w:id="10829"/>
      <w:r>
        <w:rPr>
          <w:rFonts w:hint="cs"/>
          <w:rtl/>
          <w:lang w:eastAsia="he-IL"/>
        </w:rPr>
        <w:t>מה זה לא באופן גורף?</w:t>
      </w:r>
    </w:p>
    <w:p w:rsidR="005F313C" w:rsidRDefault="005F313C" w:rsidP="005F313C">
      <w:pPr>
        <w:rPr>
          <w:rtl/>
          <w:lang w:eastAsia="he-IL"/>
        </w:rPr>
      </w:pPr>
      <w:bookmarkStart w:id="10830" w:name="_ETM_Q1_10540395"/>
      <w:bookmarkStart w:id="10831" w:name="_ETM_Q1_10540493"/>
      <w:bookmarkStart w:id="10832" w:name="_ETM_Q1_10537692"/>
      <w:bookmarkEnd w:id="10830"/>
      <w:bookmarkEnd w:id="10831"/>
      <w:bookmarkEnd w:id="10832"/>
    </w:p>
    <w:p w:rsidR="005F313C" w:rsidRDefault="005F313C" w:rsidP="005F313C">
      <w:pPr>
        <w:pStyle w:val="a4"/>
        <w:keepNext/>
        <w:rPr>
          <w:rtl/>
        </w:rPr>
      </w:pPr>
      <w:bookmarkStart w:id="10833" w:name="ET_speaker_6150_761"/>
      <w:r w:rsidRPr="005F313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F313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33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834" w:name="_ETM_Q1_10539098"/>
      <w:bookmarkStart w:id="10835" w:name="_ETM_Q1_10539142"/>
      <w:bookmarkEnd w:id="10834"/>
      <w:bookmarkEnd w:id="10835"/>
      <w:r>
        <w:rPr>
          <w:rFonts w:hint="cs"/>
          <w:rtl/>
          <w:lang w:eastAsia="he-IL"/>
        </w:rPr>
        <w:t>כשאני אצטרף, א</w:t>
      </w:r>
      <w:bookmarkStart w:id="10836" w:name="_ETM_Q1_10538656"/>
      <w:bookmarkEnd w:id="10836"/>
      <w:r>
        <w:rPr>
          <w:rFonts w:hint="cs"/>
          <w:rtl/>
          <w:lang w:eastAsia="he-IL"/>
        </w:rPr>
        <w:t>ני אבקש להצטרף.</w:t>
      </w:r>
    </w:p>
    <w:p w:rsidR="005F313C" w:rsidRDefault="005F313C" w:rsidP="005F313C">
      <w:pPr>
        <w:rPr>
          <w:rtl/>
          <w:lang w:eastAsia="he-IL"/>
        </w:rPr>
      </w:pPr>
      <w:bookmarkStart w:id="10837" w:name="_ETM_Q1_10540394"/>
      <w:bookmarkStart w:id="10838" w:name="_ETM_Q1_10540463"/>
      <w:bookmarkStart w:id="10839" w:name="_ETM_Q1_10541642"/>
      <w:bookmarkEnd w:id="10837"/>
      <w:bookmarkEnd w:id="10838"/>
      <w:bookmarkEnd w:id="10839"/>
    </w:p>
    <w:p w:rsidR="005F313C" w:rsidRDefault="005F313C" w:rsidP="005F313C">
      <w:pPr>
        <w:pStyle w:val="af6"/>
        <w:keepNext/>
        <w:rPr>
          <w:rtl/>
        </w:rPr>
      </w:pPr>
      <w:bookmarkStart w:id="10840" w:name="ET_yor_5794_762"/>
      <w:r w:rsidRPr="005F313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F313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40"/>
    </w:p>
    <w:p w:rsidR="005F313C" w:rsidRDefault="005F313C" w:rsidP="005F313C">
      <w:pPr>
        <w:pStyle w:val="KeepWithNext"/>
        <w:rPr>
          <w:rtl/>
          <w:lang w:eastAsia="he-IL"/>
        </w:rPr>
      </w:pPr>
    </w:p>
    <w:p w:rsidR="005F313C" w:rsidRDefault="005F313C" w:rsidP="005F313C">
      <w:pPr>
        <w:rPr>
          <w:rtl/>
          <w:lang w:eastAsia="he-IL"/>
        </w:rPr>
      </w:pPr>
      <w:bookmarkStart w:id="10841" w:name="_ETM_Q1_10542183"/>
      <w:bookmarkStart w:id="10842" w:name="_ETM_Q1_10542232"/>
      <w:bookmarkEnd w:id="10841"/>
      <w:bookmarkEnd w:id="10842"/>
      <w:r>
        <w:rPr>
          <w:rFonts w:hint="cs"/>
          <w:rtl/>
          <w:lang w:eastAsia="he-IL"/>
        </w:rPr>
        <w:t xml:space="preserve">הבנתי. אז </w:t>
      </w:r>
      <w:bookmarkStart w:id="10843" w:name="_ETM_Q1_10543259"/>
      <w:bookmarkEnd w:id="10843"/>
      <w:r>
        <w:rPr>
          <w:rFonts w:hint="cs"/>
          <w:rtl/>
          <w:lang w:eastAsia="he-IL"/>
        </w:rPr>
        <w:t xml:space="preserve">כרגע את </w:t>
      </w:r>
      <w:bookmarkStart w:id="10844" w:name="_ETM_Q1_10541186"/>
      <w:bookmarkEnd w:id="10844"/>
      <w:r>
        <w:rPr>
          <w:rFonts w:hint="cs"/>
          <w:rtl/>
          <w:lang w:eastAsia="he-IL"/>
        </w:rPr>
        <w:t xml:space="preserve">לא מצטרפת. </w:t>
      </w:r>
      <w:r w:rsidR="00C26612">
        <w:rPr>
          <w:rFonts w:hint="cs"/>
          <w:rtl/>
          <w:lang w:eastAsia="he-IL"/>
        </w:rPr>
        <w:t xml:space="preserve">אז את מצטרפת, אבל רק לפעמים. </w:t>
      </w:r>
      <w:bookmarkStart w:id="10845" w:name="_ETM_Q1_10548682"/>
      <w:bookmarkStart w:id="10846" w:name="_ETM_Q1_10548841"/>
      <w:bookmarkEnd w:id="10845"/>
      <w:bookmarkEnd w:id="10846"/>
    </w:p>
    <w:p w:rsidR="00C26612" w:rsidRDefault="00C26612" w:rsidP="005F313C">
      <w:pPr>
        <w:rPr>
          <w:rtl/>
          <w:lang w:eastAsia="he-IL"/>
        </w:rPr>
      </w:pPr>
      <w:bookmarkStart w:id="10847" w:name="_ETM_Q1_10548917"/>
      <w:bookmarkStart w:id="10848" w:name="_ETM_Q1_10546818"/>
      <w:bookmarkEnd w:id="10847"/>
      <w:bookmarkEnd w:id="10848"/>
    </w:p>
    <w:p w:rsidR="00C26612" w:rsidRDefault="00C26612" w:rsidP="00C26612">
      <w:pPr>
        <w:pStyle w:val="a4"/>
        <w:keepNext/>
        <w:rPr>
          <w:rtl/>
        </w:rPr>
      </w:pPr>
      <w:bookmarkStart w:id="10849" w:name="ET_speaker_6150_763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49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850" w:name="_ETM_Q1_10547393"/>
      <w:bookmarkStart w:id="10851" w:name="_ETM_Q1_10547440"/>
      <w:bookmarkEnd w:id="10850"/>
      <w:bookmarkEnd w:id="10851"/>
      <w:r>
        <w:rPr>
          <w:rFonts w:hint="cs"/>
          <w:rtl/>
          <w:lang w:eastAsia="he-IL"/>
        </w:rPr>
        <w:t xml:space="preserve">כשיהיה לי משהו להגיד. </w:t>
      </w:r>
    </w:p>
    <w:p w:rsidR="00C26612" w:rsidRDefault="00C26612" w:rsidP="00C26612">
      <w:pPr>
        <w:rPr>
          <w:rtl/>
          <w:lang w:eastAsia="he-IL"/>
        </w:rPr>
      </w:pPr>
      <w:bookmarkStart w:id="10852" w:name="_ETM_Q1_10550018"/>
      <w:bookmarkStart w:id="10853" w:name="_ETM_Q1_10550087"/>
      <w:bookmarkStart w:id="10854" w:name="_ETM_Q1_10548490"/>
      <w:bookmarkEnd w:id="10852"/>
      <w:bookmarkEnd w:id="10853"/>
      <w:bookmarkEnd w:id="10854"/>
    </w:p>
    <w:p w:rsidR="00C26612" w:rsidRDefault="00C26612" w:rsidP="00C26612">
      <w:pPr>
        <w:pStyle w:val="af6"/>
        <w:keepNext/>
        <w:rPr>
          <w:rtl/>
        </w:rPr>
      </w:pPr>
      <w:bookmarkStart w:id="10855" w:name="ET_yor_5794_764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55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856" w:name="_ETM_Q1_10548967"/>
      <w:bookmarkStart w:id="10857" w:name="_ETM_Q1_10549011"/>
      <w:bookmarkEnd w:id="10856"/>
      <w:bookmarkEnd w:id="10857"/>
      <w:r>
        <w:rPr>
          <w:rFonts w:hint="cs"/>
          <w:rtl/>
          <w:lang w:eastAsia="he-IL"/>
        </w:rPr>
        <w:t>אז כרג</w:t>
      </w:r>
      <w:bookmarkStart w:id="10858" w:name="_ETM_Q1_10548707"/>
      <w:bookmarkEnd w:id="10858"/>
      <w:r>
        <w:rPr>
          <w:rFonts w:hint="cs"/>
          <w:rtl/>
          <w:lang w:eastAsia="he-IL"/>
        </w:rPr>
        <w:t xml:space="preserve">ע את מצטרפת או לא </w:t>
      </w:r>
      <w:bookmarkStart w:id="10859" w:name="_ETM_Q1_10551338"/>
      <w:bookmarkEnd w:id="10859"/>
      <w:r>
        <w:rPr>
          <w:rFonts w:hint="cs"/>
          <w:rtl/>
          <w:lang w:eastAsia="he-IL"/>
        </w:rPr>
        <w:t>מצטרפת?</w:t>
      </w:r>
      <w:bookmarkStart w:id="10860" w:name="_ETM_Q1_10553129"/>
      <w:bookmarkEnd w:id="10860"/>
    </w:p>
    <w:p w:rsidR="00C26612" w:rsidRDefault="00C26612" w:rsidP="00C26612">
      <w:pPr>
        <w:rPr>
          <w:rtl/>
          <w:lang w:eastAsia="he-IL"/>
        </w:rPr>
      </w:pPr>
      <w:bookmarkStart w:id="10861" w:name="_ETM_Q1_10553202"/>
      <w:bookmarkStart w:id="10862" w:name="_ETM_Q1_10550217"/>
      <w:bookmarkStart w:id="10863" w:name="_ETM_Q1_10551239"/>
      <w:bookmarkEnd w:id="10861"/>
      <w:bookmarkEnd w:id="10862"/>
      <w:bookmarkEnd w:id="10863"/>
    </w:p>
    <w:p w:rsidR="00C26612" w:rsidRDefault="00C26612" w:rsidP="00C26612">
      <w:pPr>
        <w:pStyle w:val="a4"/>
        <w:keepNext/>
        <w:rPr>
          <w:rtl/>
        </w:rPr>
      </w:pPr>
      <w:bookmarkStart w:id="10864" w:name="ET_speaker_6150_765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64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865" w:name="_ETM_Q1_10551787"/>
      <w:bookmarkStart w:id="10866" w:name="_ETM_Q1_10551828"/>
      <w:bookmarkEnd w:id="10865"/>
      <w:bookmarkEnd w:id="10866"/>
      <w:r>
        <w:rPr>
          <w:rFonts w:hint="cs"/>
          <w:rtl/>
          <w:lang w:eastAsia="he-IL"/>
        </w:rPr>
        <w:t xml:space="preserve">את שואלת אותי, </w:t>
      </w:r>
      <w:bookmarkStart w:id="10867" w:name="_ETM_Q1_10550946"/>
      <w:bookmarkEnd w:id="10867"/>
      <w:r>
        <w:rPr>
          <w:rFonts w:hint="cs"/>
          <w:rtl/>
          <w:lang w:eastAsia="he-IL"/>
        </w:rPr>
        <w:t xml:space="preserve">אז אני אגיד לך. </w:t>
      </w:r>
    </w:p>
    <w:p w:rsidR="00C26612" w:rsidRDefault="00C26612" w:rsidP="00C26612">
      <w:pPr>
        <w:rPr>
          <w:rtl/>
          <w:lang w:eastAsia="he-IL"/>
        </w:rPr>
      </w:pPr>
      <w:bookmarkStart w:id="10868" w:name="_ETM_Q1_10552749"/>
      <w:bookmarkStart w:id="10869" w:name="_ETM_Q1_10552816"/>
      <w:bookmarkStart w:id="10870" w:name="_ETM_Q1_10552124"/>
      <w:bookmarkEnd w:id="10868"/>
      <w:bookmarkEnd w:id="10869"/>
      <w:bookmarkEnd w:id="10870"/>
    </w:p>
    <w:p w:rsidR="00C26612" w:rsidRDefault="00C26612" w:rsidP="00C26612">
      <w:pPr>
        <w:pStyle w:val="af6"/>
        <w:keepNext/>
        <w:rPr>
          <w:rtl/>
        </w:rPr>
      </w:pPr>
      <w:bookmarkStart w:id="10871" w:name="ET_yor_5794_766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71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872" w:name="_ETM_Q1_10552631"/>
      <w:bookmarkStart w:id="10873" w:name="_ETM_Q1_10552677"/>
      <w:bookmarkEnd w:id="10872"/>
      <w:bookmarkEnd w:id="10873"/>
      <w:r>
        <w:rPr>
          <w:rFonts w:hint="cs"/>
          <w:rtl/>
          <w:lang w:eastAsia="he-IL"/>
        </w:rPr>
        <w:t xml:space="preserve">כן, שואלת </w:t>
      </w:r>
      <w:bookmarkStart w:id="10874" w:name="_ETM_Q1_10553774"/>
      <w:bookmarkEnd w:id="10874"/>
      <w:r>
        <w:rPr>
          <w:rFonts w:hint="cs"/>
          <w:rtl/>
          <w:lang w:eastAsia="he-IL"/>
        </w:rPr>
        <w:t xml:space="preserve">לגבי </w:t>
      </w:r>
      <w:bookmarkStart w:id="10875" w:name="_ETM_Q1_10551562"/>
      <w:bookmarkEnd w:id="10875"/>
      <w:r>
        <w:rPr>
          <w:rFonts w:hint="cs"/>
          <w:rtl/>
          <w:lang w:eastAsia="he-IL"/>
        </w:rPr>
        <w:t xml:space="preserve">ההסתייגות הזאת. </w:t>
      </w:r>
    </w:p>
    <w:p w:rsidR="00C26612" w:rsidRDefault="00C26612" w:rsidP="00C26612">
      <w:pPr>
        <w:rPr>
          <w:rtl/>
          <w:lang w:eastAsia="he-IL"/>
        </w:rPr>
      </w:pPr>
      <w:bookmarkStart w:id="10876" w:name="_ETM_Q1_10553269"/>
      <w:bookmarkStart w:id="10877" w:name="_ETM_Q1_10553334"/>
      <w:bookmarkEnd w:id="10876"/>
      <w:bookmarkEnd w:id="10877"/>
    </w:p>
    <w:p w:rsidR="00C26612" w:rsidRDefault="00C26612" w:rsidP="00C26612">
      <w:pPr>
        <w:pStyle w:val="a4"/>
        <w:keepNext/>
        <w:rPr>
          <w:rtl/>
        </w:rPr>
      </w:pPr>
      <w:bookmarkStart w:id="10878" w:name="ET_speaker_6150_767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78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879" w:name="_ETM_Q1_10554899"/>
      <w:bookmarkStart w:id="10880" w:name="_ETM_Q1_10554943"/>
      <w:bookmarkEnd w:id="10879"/>
      <w:bookmarkEnd w:id="10880"/>
      <w:r>
        <w:rPr>
          <w:rFonts w:hint="cs"/>
          <w:rtl/>
          <w:lang w:eastAsia="he-IL"/>
        </w:rPr>
        <w:t>כשיש הסתייגו</w:t>
      </w:r>
      <w:bookmarkStart w:id="10881" w:name="_ETM_Q1_10553412"/>
      <w:bookmarkEnd w:id="10881"/>
      <w:r>
        <w:rPr>
          <w:rFonts w:hint="cs"/>
          <w:rtl/>
          <w:lang w:eastAsia="he-IL"/>
        </w:rPr>
        <w:t xml:space="preserve">ת שהיא חשובה לי, </w:t>
      </w:r>
    </w:p>
    <w:p w:rsidR="00C26612" w:rsidRDefault="00C26612" w:rsidP="00C26612">
      <w:pPr>
        <w:rPr>
          <w:rtl/>
          <w:lang w:eastAsia="he-IL"/>
        </w:rPr>
      </w:pPr>
      <w:bookmarkStart w:id="10882" w:name="_ETM_Q1_10555064"/>
      <w:bookmarkStart w:id="10883" w:name="_ETM_Q1_10555132"/>
      <w:bookmarkStart w:id="10884" w:name="_ETM_Q1_10554457"/>
      <w:bookmarkEnd w:id="10882"/>
      <w:bookmarkEnd w:id="10883"/>
      <w:bookmarkEnd w:id="10884"/>
    </w:p>
    <w:p w:rsidR="00C26612" w:rsidRDefault="00C26612" w:rsidP="00C26612">
      <w:pPr>
        <w:pStyle w:val="a4"/>
        <w:keepNext/>
        <w:rPr>
          <w:rtl/>
        </w:rPr>
      </w:pPr>
      <w:bookmarkStart w:id="10885" w:name="ET_speaker_4996_768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85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886" w:name="_ETM_Q1_10554974"/>
      <w:bookmarkStart w:id="10887" w:name="_ETM_Q1_10555017"/>
      <w:bookmarkEnd w:id="10886"/>
      <w:bookmarkEnd w:id="10887"/>
      <w:r>
        <w:rPr>
          <w:rFonts w:hint="cs"/>
          <w:rtl/>
          <w:lang w:eastAsia="he-IL"/>
        </w:rPr>
        <w:t xml:space="preserve">על אסותא </w:t>
      </w:r>
      <w:bookmarkStart w:id="10888" w:name="_ETM_Q1_10557066"/>
      <w:bookmarkEnd w:id="10888"/>
      <w:r>
        <w:rPr>
          <w:rFonts w:hint="cs"/>
          <w:rtl/>
          <w:lang w:eastAsia="he-IL"/>
        </w:rPr>
        <w:t>אין לך זמ</w:t>
      </w:r>
      <w:bookmarkStart w:id="10889" w:name="_ETM_Q1_10555032"/>
      <w:bookmarkEnd w:id="10889"/>
      <w:r>
        <w:rPr>
          <w:rFonts w:hint="cs"/>
          <w:rtl/>
          <w:lang w:eastAsia="he-IL"/>
        </w:rPr>
        <w:t>ן לדבר. על פוליטיקה קטנה</w:t>
      </w:r>
      <w:bookmarkStart w:id="10890" w:name="_ETM_Q1_10556539"/>
      <w:bookmarkEnd w:id="10890"/>
      <w:r>
        <w:rPr>
          <w:rFonts w:hint="cs"/>
          <w:rtl/>
          <w:lang w:eastAsia="he-IL"/>
        </w:rPr>
        <w:t xml:space="preserve"> </w:t>
      </w:r>
      <w:bookmarkStart w:id="10891" w:name="_ETM_Q1_10555765"/>
      <w:bookmarkEnd w:id="10891"/>
      <w:r>
        <w:rPr>
          <w:rFonts w:hint="cs"/>
          <w:rtl/>
          <w:lang w:eastAsia="he-IL"/>
        </w:rPr>
        <w:t>- - -</w:t>
      </w:r>
      <w:bookmarkStart w:id="10892" w:name="_ETM_Q1_10556765"/>
      <w:bookmarkEnd w:id="10892"/>
    </w:p>
    <w:p w:rsidR="00C26612" w:rsidRDefault="00C26612" w:rsidP="00C26612">
      <w:pPr>
        <w:rPr>
          <w:rtl/>
          <w:lang w:eastAsia="he-IL"/>
        </w:rPr>
      </w:pPr>
      <w:bookmarkStart w:id="10893" w:name="_ETM_Q1_10556833"/>
      <w:bookmarkEnd w:id="10893"/>
    </w:p>
    <w:p w:rsidR="00C26612" w:rsidRDefault="00C26612" w:rsidP="00C26612">
      <w:pPr>
        <w:pStyle w:val="af6"/>
        <w:keepNext/>
        <w:rPr>
          <w:rtl/>
        </w:rPr>
      </w:pPr>
      <w:bookmarkStart w:id="10894" w:name="ET_yor_5794_769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894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895" w:name="_ETM_Q1_10559907"/>
      <w:bookmarkStart w:id="10896" w:name="_ETM_Q1_10559954"/>
      <w:bookmarkStart w:id="10897" w:name="_ETM_Q1_10556990"/>
      <w:bookmarkEnd w:id="10895"/>
      <w:bookmarkEnd w:id="10896"/>
      <w:bookmarkEnd w:id="10897"/>
      <w:r>
        <w:rPr>
          <w:rFonts w:hint="cs"/>
          <w:rtl/>
          <w:lang w:eastAsia="he-IL"/>
        </w:rPr>
        <w:t>הבנתי.</w:t>
      </w:r>
      <w:bookmarkStart w:id="10898" w:name="_ETM_Q1_10559426"/>
      <w:bookmarkStart w:id="10899" w:name="_ETM_Q1_10556922"/>
      <w:bookmarkEnd w:id="10898"/>
      <w:bookmarkEnd w:id="10899"/>
      <w:r>
        <w:rPr>
          <w:rFonts w:hint="cs"/>
          <w:rtl/>
          <w:lang w:eastAsia="he-IL"/>
        </w:rPr>
        <w:t xml:space="preserve"> לא, לא על פוליטיקה, שואלת. מי עוד? אריאל </w:t>
      </w:r>
      <w:bookmarkStart w:id="10900" w:name="_ETM_Q1_10564742"/>
      <w:bookmarkEnd w:id="10900"/>
      <w:r>
        <w:rPr>
          <w:rFonts w:hint="cs"/>
          <w:rtl/>
          <w:lang w:eastAsia="he-IL"/>
        </w:rPr>
        <w:t xml:space="preserve">בוסו, אתם </w:t>
      </w:r>
      <w:bookmarkStart w:id="10901" w:name="_ETM_Q1_10562717"/>
      <w:bookmarkEnd w:id="10901"/>
      <w:r>
        <w:rPr>
          <w:rFonts w:hint="cs"/>
          <w:rtl/>
          <w:lang w:eastAsia="he-IL"/>
        </w:rPr>
        <w:t>מצטרפים להסתייגויות של הרשימה המשותפת?</w:t>
      </w:r>
    </w:p>
    <w:p w:rsidR="00C26612" w:rsidRDefault="00C26612" w:rsidP="00C26612">
      <w:pPr>
        <w:rPr>
          <w:rtl/>
          <w:lang w:eastAsia="he-IL"/>
        </w:rPr>
      </w:pPr>
      <w:bookmarkStart w:id="10902" w:name="_ETM_Q1_10565495"/>
      <w:bookmarkStart w:id="10903" w:name="_ETM_Q1_10565720"/>
      <w:bookmarkStart w:id="10904" w:name="_ETM_Q1_10565779"/>
      <w:bookmarkEnd w:id="10902"/>
      <w:bookmarkEnd w:id="10903"/>
      <w:bookmarkEnd w:id="10904"/>
    </w:p>
    <w:p w:rsidR="00C26612" w:rsidRDefault="00C26612" w:rsidP="00C26612">
      <w:pPr>
        <w:pStyle w:val="a4"/>
        <w:keepNext/>
        <w:rPr>
          <w:rtl/>
        </w:rPr>
      </w:pPr>
      <w:bookmarkStart w:id="10905" w:name="ET_speaker_6044_770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905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06" w:name="_ETM_Q1_10567524"/>
      <w:bookmarkStart w:id="10907" w:name="_ETM_Q1_10567565"/>
      <w:bookmarkEnd w:id="10906"/>
      <w:bookmarkEnd w:id="10907"/>
      <w:r>
        <w:rPr>
          <w:rFonts w:hint="cs"/>
          <w:rtl/>
          <w:lang w:eastAsia="he-IL"/>
        </w:rPr>
        <w:t>אנחנו באופוזיצ</w:t>
      </w:r>
      <w:bookmarkStart w:id="10908" w:name="_ETM_Q1_10566903"/>
      <w:bookmarkEnd w:id="10908"/>
      <w:r>
        <w:rPr>
          <w:rFonts w:hint="cs"/>
          <w:rtl/>
          <w:lang w:eastAsia="he-IL"/>
        </w:rPr>
        <w:t xml:space="preserve">יה נחליט מתי </w:t>
      </w:r>
      <w:bookmarkStart w:id="10909" w:name="_ETM_Q1_10568392"/>
      <w:bookmarkEnd w:id="10909"/>
      <w:r>
        <w:rPr>
          <w:rFonts w:hint="cs"/>
          <w:rtl/>
          <w:lang w:eastAsia="he-IL"/>
        </w:rPr>
        <w:t>אנחנו משתתפים.</w:t>
      </w:r>
      <w:r w:rsidR="00FF3828">
        <w:rPr>
          <w:rFonts w:hint="cs"/>
          <w:rtl/>
          <w:lang w:eastAsia="he-IL"/>
        </w:rPr>
        <w:t xml:space="preserve"> </w:t>
      </w:r>
    </w:p>
    <w:p w:rsidR="00C26612" w:rsidRDefault="00C26612" w:rsidP="00C26612">
      <w:pPr>
        <w:rPr>
          <w:rtl/>
          <w:lang w:eastAsia="he-IL"/>
        </w:rPr>
      </w:pPr>
      <w:bookmarkStart w:id="10910" w:name="_ETM_Q1_10570793"/>
      <w:bookmarkStart w:id="10911" w:name="_ETM_Q1_10570884"/>
      <w:bookmarkStart w:id="10912" w:name="_ETM_Q1_10568280"/>
      <w:bookmarkStart w:id="10913" w:name="_ETM_Q1_10569342"/>
      <w:bookmarkEnd w:id="10910"/>
      <w:bookmarkEnd w:id="10911"/>
      <w:bookmarkEnd w:id="10912"/>
      <w:bookmarkEnd w:id="10913"/>
    </w:p>
    <w:p w:rsidR="00C26612" w:rsidRDefault="00C26612" w:rsidP="00C26612">
      <w:pPr>
        <w:pStyle w:val="af6"/>
        <w:keepNext/>
        <w:rPr>
          <w:rtl/>
        </w:rPr>
      </w:pPr>
      <w:bookmarkStart w:id="10914" w:name="ET_yor_5794_771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914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15" w:name="_ETM_Q1_10569902"/>
      <w:bookmarkStart w:id="10916" w:name="_ETM_Q1_10569937"/>
      <w:bookmarkEnd w:id="10915"/>
      <w:bookmarkEnd w:id="10916"/>
      <w:r>
        <w:rPr>
          <w:rFonts w:hint="cs"/>
          <w:rtl/>
          <w:lang w:eastAsia="he-IL"/>
        </w:rPr>
        <w:t>אוקיי. יפה. היועמ"ש</w:t>
      </w:r>
      <w:bookmarkStart w:id="10917" w:name="_ETM_Q1_10569993"/>
      <w:bookmarkEnd w:id="10917"/>
      <w:r>
        <w:rPr>
          <w:rFonts w:hint="cs"/>
          <w:rtl/>
          <w:lang w:eastAsia="he-IL"/>
        </w:rPr>
        <w:t>ית, קיבלת תשובה מוסדרת. בבקשה.</w:t>
      </w:r>
      <w:bookmarkStart w:id="10918" w:name="_ETM_Q1_10571153"/>
      <w:bookmarkEnd w:id="10918"/>
      <w:r>
        <w:rPr>
          <w:rFonts w:hint="cs"/>
          <w:rtl/>
          <w:lang w:eastAsia="he-IL"/>
        </w:rPr>
        <w:t xml:space="preserve"> </w:t>
      </w:r>
    </w:p>
    <w:p w:rsidR="00C26612" w:rsidRDefault="00C26612" w:rsidP="00C26612">
      <w:pPr>
        <w:rPr>
          <w:rtl/>
          <w:lang w:eastAsia="he-IL"/>
        </w:rPr>
      </w:pPr>
      <w:bookmarkStart w:id="10919" w:name="_ETM_Q1_10571397"/>
      <w:bookmarkEnd w:id="10919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0920" w:name="ET_guest_גל_כהן_772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0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21" w:name="_ETM_Q1_10572568"/>
      <w:bookmarkStart w:id="10922" w:name="_ETM_Q1_10572608"/>
      <w:bookmarkStart w:id="10923" w:name="_ETM_Q1_10570968"/>
      <w:bookmarkEnd w:id="10921"/>
      <w:bookmarkEnd w:id="10922"/>
      <w:bookmarkEnd w:id="10923"/>
      <w:r>
        <w:rPr>
          <w:rFonts w:hint="cs"/>
          <w:rtl/>
          <w:lang w:eastAsia="he-IL"/>
        </w:rPr>
        <w:t xml:space="preserve">33. זו הסתייגות של </w:t>
      </w:r>
      <w:bookmarkStart w:id="10924" w:name="_ETM_Q1_10573292"/>
      <w:bookmarkEnd w:id="10924"/>
      <w:r>
        <w:rPr>
          <w:rFonts w:hint="cs"/>
          <w:rtl/>
          <w:lang w:eastAsia="he-IL"/>
        </w:rPr>
        <w:t>קבוצת הרשימה המשותפת. בהגדרה בס</w:t>
      </w:r>
      <w:bookmarkStart w:id="10925" w:name="_ETM_Q1_10576155"/>
      <w:bookmarkEnd w:id="10925"/>
      <w:r>
        <w:rPr>
          <w:rFonts w:hint="cs"/>
          <w:rtl/>
          <w:lang w:eastAsia="he-IL"/>
        </w:rPr>
        <w:t xml:space="preserve">יס ההתחשבנות, </w:t>
      </w:r>
      <w:bookmarkStart w:id="10926" w:name="_ETM_Q1_10577887"/>
      <w:bookmarkEnd w:id="10926"/>
      <w:r>
        <w:rPr>
          <w:rFonts w:hint="cs"/>
          <w:rtl/>
          <w:lang w:eastAsia="he-IL"/>
        </w:rPr>
        <w:t xml:space="preserve">בכל מקום אחרי המילה 2018 יבוא או 2019 לפי הגבוה </w:t>
      </w:r>
      <w:bookmarkStart w:id="10927" w:name="_ETM_Q1_10584895"/>
      <w:bookmarkStart w:id="10928" w:name="_ETM_Q1_10581986"/>
      <w:bookmarkEnd w:id="10927"/>
      <w:bookmarkEnd w:id="10928"/>
      <w:r>
        <w:rPr>
          <w:rFonts w:hint="cs"/>
          <w:rtl/>
          <w:lang w:eastAsia="he-IL"/>
        </w:rPr>
        <w:t>ביניהם. ובמקום 2019 יבוא או 2020, לפי הגבו</w:t>
      </w:r>
      <w:bookmarkStart w:id="10929" w:name="_ETM_Q1_10586665"/>
      <w:bookmarkEnd w:id="10929"/>
      <w:r>
        <w:rPr>
          <w:rFonts w:hint="cs"/>
          <w:rtl/>
          <w:lang w:eastAsia="he-IL"/>
        </w:rPr>
        <w:t xml:space="preserve">ה הם, בהתאמה. </w:t>
      </w:r>
      <w:bookmarkStart w:id="10930" w:name="_ETM_Q1_10588265"/>
      <w:bookmarkEnd w:id="10930"/>
    </w:p>
    <w:p w:rsidR="00C26612" w:rsidRDefault="00C26612" w:rsidP="00C26612">
      <w:pPr>
        <w:rPr>
          <w:rtl/>
          <w:lang w:eastAsia="he-IL"/>
        </w:rPr>
      </w:pPr>
      <w:bookmarkStart w:id="10931" w:name="_ETM_Q1_10589064"/>
      <w:bookmarkStart w:id="10932" w:name="_ETM_Q1_10589140"/>
      <w:bookmarkStart w:id="10933" w:name="_ETM_Q1_10589039"/>
      <w:bookmarkStart w:id="10934" w:name="_ETM_Q1_10591083"/>
      <w:bookmarkEnd w:id="10931"/>
      <w:bookmarkEnd w:id="10932"/>
      <w:bookmarkEnd w:id="10933"/>
      <w:bookmarkEnd w:id="10934"/>
    </w:p>
    <w:p w:rsidR="00C26612" w:rsidRDefault="00C26612" w:rsidP="00C26612">
      <w:pPr>
        <w:pStyle w:val="af6"/>
        <w:keepNext/>
        <w:rPr>
          <w:rtl/>
        </w:rPr>
      </w:pPr>
      <w:bookmarkStart w:id="10935" w:name="ET_yor_5794_773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935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36" w:name="_ETM_Q1_10591643"/>
      <w:bookmarkStart w:id="10937" w:name="_ETM_Q1_10591686"/>
      <w:bookmarkEnd w:id="10936"/>
      <w:bookmarkEnd w:id="10937"/>
      <w:r>
        <w:rPr>
          <w:rFonts w:hint="cs"/>
          <w:rtl/>
          <w:lang w:eastAsia="he-IL"/>
        </w:rPr>
        <w:t>מי בעד? מי נגד? מי נמנע? ה</w:t>
      </w:r>
      <w:bookmarkStart w:id="10938" w:name="_ETM_Q1_10593011"/>
      <w:bookmarkEnd w:id="10938"/>
      <w:r>
        <w:rPr>
          <w:rFonts w:hint="cs"/>
          <w:rtl/>
          <w:lang w:eastAsia="he-IL"/>
        </w:rPr>
        <w:t xml:space="preserve">הסתייגות נפלה. </w:t>
      </w:r>
      <w:bookmarkStart w:id="10939" w:name="_ETM_Q1_10595199"/>
      <w:bookmarkEnd w:id="10939"/>
    </w:p>
    <w:p w:rsidR="00C26612" w:rsidRDefault="00C26612" w:rsidP="00C26612">
      <w:pPr>
        <w:rPr>
          <w:rtl/>
          <w:lang w:eastAsia="he-IL"/>
        </w:rPr>
      </w:pPr>
      <w:bookmarkStart w:id="10940" w:name="_ETM_Q1_10595284"/>
      <w:bookmarkStart w:id="10941" w:name="_ETM_Q1_10595599"/>
      <w:bookmarkEnd w:id="10940"/>
      <w:bookmarkEnd w:id="10941"/>
    </w:p>
    <w:p w:rsidR="00C26612" w:rsidRDefault="00C26612" w:rsidP="00C26612">
      <w:pPr>
        <w:pStyle w:val="af1"/>
        <w:keepNext/>
        <w:rPr>
          <w:rtl/>
        </w:rPr>
      </w:pPr>
      <w:bookmarkStart w:id="10942" w:name="_ETM_Q1_10595689"/>
      <w:bookmarkEnd w:id="10942"/>
      <w:r>
        <w:rPr>
          <w:rtl/>
        </w:rPr>
        <w:t>הצבעה</w:t>
      </w:r>
    </w:p>
    <w:p w:rsidR="00C26612" w:rsidRDefault="00C26612" w:rsidP="00C26612">
      <w:pPr>
        <w:pStyle w:val="--"/>
        <w:keepNext/>
        <w:rPr>
          <w:rtl/>
        </w:rPr>
      </w:pPr>
    </w:p>
    <w:p w:rsidR="00C26612" w:rsidRDefault="00C26612" w:rsidP="00C26612">
      <w:pPr>
        <w:pStyle w:val="--"/>
        <w:keepNext/>
        <w:rPr>
          <w:rtl/>
        </w:rPr>
      </w:pPr>
      <w:r>
        <w:rPr>
          <w:rFonts w:hint="cs"/>
          <w:rtl/>
        </w:rPr>
        <w:t>ההסתייגות נפלה.</w:t>
      </w:r>
      <w:bookmarkStart w:id="10943" w:name="_ETM_Q1_10596612"/>
      <w:bookmarkEnd w:id="10943"/>
    </w:p>
    <w:p w:rsidR="00C26612" w:rsidRDefault="00C26612" w:rsidP="00C26612">
      <w:pPr>
        <w:rPr>
          <w:rtl/>
        </w:rPr>
      </w:pPr>
      <w:bookmarkStart w:id="10944" w:name="_ETM_Q1_10596678"/>
      <w:bookmarkStart w:id="10945" w:name="_ETM_Q1_10594635"/>
      <w:bookmarkStart w:id="10946" w:name="_ETM_Q1_10596825"/>
      <w:bookmarkEnd w:id="10944"/>
      <w:bookmarkEnd w:id="10945"/>
      <w:bookmarkEnd w:id="10946"/>
    </w:p>
    <w:p w:rsidR="00C26612" w:rsidRDefault="00C26612" w:rsidP="00C26612">
      <w:pPr>
        <w:pStyle w:val="a4"/>
        <w:keepNext/>
        <w:rPr>
          <w:rtl/>
        </w:rPr>
      </w:pPr>
      <w:bookmarkStart w:id="10947" w:name="ET_speaker_4996_775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947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48" w:name="_ETM_Q1_10597327"/>
      <w:bookmarkStart w:id="10949" w:name="_ETM_Q1_10597361"/>
      <w:bookmarkStart w:id="10950" w:name="_ETM_Q1_10594378"/>
      <w:bookmarkEnd w:id="10948"/>
      <w:bookmarkEnd w:id="10949"/>
      <w:bookmarkEnd w:id="10950"/>
      <w:r>
        <w:rPr>
          <w:rFonts w:hint="cs"/>
          <w:rtl/>
          <w:lang w:eastAsia="he-IL"/>
        </w:rPr>
        <w:t xml:space="preserve">רביזיה. </w:t>
      </w:r>
    </w:p>
    <w:p w:rsidR="00C26612" w:rsidRDefault="00C26612" w:rsidP="00C26612">
      <w:pPr>
        <w:rPr>
          <w:rtl/>
          <w:lang w:eastAsia="he-IL"/>
        </w:rPr>
      </w:pPr>
      <w:bookmarkStart w:id="10951" w:name="_ETM_Q1_10595526"/>
      <w:bookmarkStart w:id="10952" w:name="_ETM_Q1_10595602"/>
      <w:bookmarkStart w:id="10953" w:name="_ETM_Q1_10596470"/>
      <w:bookmarkEnd w:id="10951"/>
      <w:bookmarkEnd w:id="10952"/>
      <w:bookmarkEnd w:id="10953"/>
    </w:p>
    <w:p w:rsidR="00C26612" w:rsidRDefault="00C26612" w:rsidP="00C26612">
      <w:pPr>
        <w:pStyle w:val="a4"/>
        <w:keepNext/>
        <w:rPr>
          <w:rtl/>
        </w:rPr>
      </w:pPr>
      <w:bookmarkStart w:id="10954" w:name="ET_speaker_5786_776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954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55" w:name="_ETM_Q1_10596961"/>
      <w:bookmarkStart w:id="10956" w:name="_ETM_Q1_10597004"/>
      <w:bookmarkStart w:id="10957" w:name="_ETM_Q1_10594518"/>
      <w:bookmarkEnd w:id="10955"/>
      <w:bookmarkEnd w:id="10956"/>
      <w:bookmarkEnd w:id="10957"/>
      <w:r>
        <w:rPr>
          <w:rFonts w:hint="cs"/>
          <w:rtl/>
          <w:lang w:eastAsia="he-IL"/>
        </w:rPr>
        <w:t>אני רק רוצה להיות, אמנם אולי זה נגדי, אבל</w:t>
      </w:r>
      <w:bookmarkStart w:id="10958" w:name="_ETM_Q1_10600396"/>
      <w:bookmarkEnd w:id="10958"/>
      <w:r>
        <w:rPr>
          <w:rFonts w:hint="cs"/>
          <w:rtl/>
          <w:lang w:eastAsia="he-IL"/>
        </w:rPr>
        <w:t xml:space="preserve"> בתקנון, מי שלא נמצא</w:t>
      </w:r>
      <w:bookmarkStart w:id="10959" w:name="_ETM_Q1_10599577"/>
      <w:bookmarkEnd w:id="10959"/>
      <w:r>
        <w:rPr>
          <w:rFonts w:hint="cs"/>
          <w:rtl/>
          <w:lang w:eastAsia="he-IL"/>
        </w:rPr>
        <w:t xml:space="preserve"> מצביעים על הרביזיה שלו? על ההסתייגות?</w:t>
      </w:r>
    </w:p>
    <w:p w:rsidR="00C26612" w:rsidRDefault="00C26612" w:rsidP="00C26612">
      <w:pPr>
        <w:rPr>
          <w:rtl/>
          <w:lang w:eastAsia="he-IL"/>
        </w:rPr>
      </w:pPr>
      <w:bookmarkStart w:id="10960" w:name="_ETM_Q1_10604337"/>
      <w:bookmarkStart w:id="10961" w:name="_ETM_Q1_10604413"/>
      <w:bookmarkStart w:id="10962" w:name="_ETM_Q1_10602828"/>
      <w:bookmarkEnd w:id="10960"/>
      <w:bookmarkEnd w:id="10961"/>
      <w:bookmarkEnd w:id="10962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0963" w:name="ET_guest_נועה_בן_שבת_777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3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64" w:name="_ETM_Q1_10603293"/>
      <w:bookmarkStart w:id="10965" w:name="_ETM_Q1_10603330"/>
      <w:bookmarkEnd w:id="10964"/>
      <w:bookmarkEnd w:id="10965"/>
      <w:r>
        <w:rPr>
          <w:rFonts w:hint="cs"/>
          <w:rtl/>
          <w:lang w:eastAsia="he-IL"/>
        </w:rPr>
        <w:t xml:space="preserve">זה </w:t>
      </w:r>
      <w:bookmarkStart w:id="10966" w:name="_ETM_Q1_10603724"/>
      <w:bookmarkEnd w:id="10966"/>
      <w:r>
        <w:rPr>
          <w:rFonts w:hint="cs"/>
          <w:rtl/>
          <w:lang w:eastAsia="he-IL"/>
        </w:rPr>
        <w:t xml:space="preserve">בשיקול דעת של יושבת הראש. </w:t>
      </w:r>
      <w:bookmarkStart w:id="10967" w:name="_ETM_Q1_10607371"/>
      <w:bookmarkStart w:id="10968" w:name="_ETM_Q1_10607441"/>
      <w:bookmarkStart w:id="10969" w:name="_ETM_Q1_10604970"/>
      <w:bookmarkStart w:id="10970" w:name="_ETM_Q1_10604166"/>
      <w:bookmarkStart w:id="10971" w:name="_ETM_Q1_10605105"/>
      <w:bookmarkStart w:id="10972" w:name="_ETM_Q1_10620701"/>
      <w:bookmarkEnd w:id="10967"/>
      <w:bookmarkEnd w:id="10968"/>
      <w:bookmarkEnd w:id="10969"/>
      <w:bookmarkEnd w:id="10970"/>
      <w:bookmarkEnd w:id="10971"/>
      <w:bookmarkEnd w:id="10972"/>
    </w:p>
    <w:p w:rsidR="00C26612" w:rsidRDefault="00C26612" w:rsidP="00C26612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73" w:name="_ETM_Q1_10620259"/>
      <w:bookmarkStart w:id="10974" w:name="_ETM_Q1_10620514"/>
      <w:bookmarkEnd w:id="10973"/>
    </w:p>
    <w:p w:rsidR="00C26612" w:rsidRPr="00C26612" w:rsidRDefault="00C26612" w:rsidP="00C26612">
      <w:pPr>
        <w:pStyle w:val="a4"/>
        <w:keepNext/>
        <w:rPr>
          <w:rtl/>
        </w:rPr>
      </w:pPr>
      <w:bookmarkStart w:id="10975" w:name="ET_speaker_6224_783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0976" w:name="_ETM_Q1_10620807"/>
      <w:bookmarkStart w:id="10977" w:name="_ETM_Q1_10620840"/>
      <w:bookmarkEnd w:id="10975"/>
      <w:bookmarkEnd w:id="10976"/>
      <w:bookmarkEnd w:id="10977"/>
    </w:p>
    <w:bookmarkEnd w:id="10974"/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78" w:name="_ETM_Q1_10607199"/>
      <w:bookmarkStart w:id="10979" w:name="_ETM_Q1_10607236"/>
      <w:bookmarkStart w:id="10980" w:name="_ETM_Q1_10605138"/>
      <w:bookmarkEnd w:id="10978"/>
      <w:bookmarkEnd w:id="10979"/>
      <w:bookmarkEnd w:id="10980"/>
      <w:r>
        <w:rPr>
          <w:rFonts w:hint="cs"/>
          <w:rtl/>
          <w:lang w:eastAsia="he-IL"/>
        </w:rPr>
        <w:t>יהדות התורה הצטרפו לרשימה</w:t>
      </w:r>
      <w:bookmarkStart w:id="10981" w:name="_ETM_Q1_10608714"/>
      <w:bookmarkEnd w:id="10981"/>
      <w:r>
        <w:rPr>
          <w:rFonts w:hint="cs"/>
          <w:rtl/>
          <w:lang w:eastAsia="he-IL"/>
        </w:rPr>
        <w:t xml:space="preserve"> המשותפת והם יכולים</w:t>
      </w:r>
      <w:bookmarkStart w:id="10982" w:name="_ETM_Q1_10608009"/>
      <w:bookmarkEnd w:id="10982"/>
      <w:r>
        <w:rPr>
          <w:rFonts w:hint="cs"/>
          <w:rtl/>
          <w:lang w:eastAsia="he-IL"/>
        </w:rPr>
        <w:t xml:space="preserve">. </w:t>
      </w:r>
    </w:p>
    <w:p w:rsidR="00C26612" w:rsidRDefault="00C26612" w:rsidP="00C26612">
      <w:pPr>
        <w:rPr>
          <w:rtl/>
          <w:lang w:eastAsia="he-IL"/>
        </w:rPr>
      </w:pPr>
      <w:bookmarkStart w:id="10983" w:name="_ETM_Q1_10611758"/>
      <w:bookmarkStart w:id="10984" w:name="_ETM_Q1_10611835"/>
      <w:bookmarkStart w:id="10985" w:name="_ETM_Q1_10610100"/>
      <w:bookmarkEnd w:id="10983"/>
      <w:bookmarkEnd w:id="10984"/>
      <w:bookmarkEnd w:id="10985"/>
    </w:p>
    <w:p w:rsidR="00C26612" w:rsidRDefault="00C26612" w:rsidP="00C26612">
      <w:pPr>
        <w:pStyle w:val="a4"/>
        <w:keepNext/>
        <w:rPr>
          <w:rtl/>
        </w:rPr>
      </w:pPr>
      <w:bookmarkStart w:id="10986" w:name="ET_speaker_5786_779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986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87" w:name="_ETM_Q1_10610596"/>
      <w:bookmarkStart w:id="10988" w:name="_ETM_Q1_10610631"/>
      <w:bookmarkEnd w:id="10987"/>
      <w:bookmarkEnd w:id="10988"/>
      <w:r>
        <w:rPr>
          <w:rFonts w:hint="cs"/>
          <w:rtl/>
          <w:lang w:eastAsia="he-IL"/>
        </w:rPr>
        <w:t>לא, באמת רציתי, שאלתי בשביל לד</w:t>
      </w:r>
      <w:bookmarkStart w:id="10989" w:name="_ETM_Q1_10611845"/>
      <w:bookmarkEnd w:id="10989"/>
      <w:r>
        <w:rPr>
          <w:rFonts w:hint="cs"/>
          <w:rtl/>
          <w:lang w:eastAsia="he-IL"/>
        </w:rPr>
        <w:t xml:space="preserve">עת </w:t>
      </w:r>
      <w:bookmarkStart w:id="10990" w:name="_ETM_Q1_10612409"/>
      <w:bookmarkEnd w:id="10990"/>
      <w:r>
        <w:rPr>
          <w:rFonts w:hint="cs"/>
          <w:rtl/>
          <w:lang w:eastAsia="he-IL"/>
        </w:rPr>
        <w:t xml:space="preserve">באמת. </w:t>
      </w:r>
    </w:p>
    <w:p w:rsidR="00C26612" w:rsidRDefault="00C26612" w:rsidP="00C26612">
      <w:pPr>
        <w:rPr>
          <w:rtl/>
          <w:lang w:eastAsia="he-IL"/>
        </w:rPr>
      </w:pPr>
      <w:bookmarkStart w:id="10991" w:name="_ETM_Q1_10613033"/>
      <w:bookmarkStart w:id="10992" w:name="_ETM_Q1_10613108"/>
      <w:bookmarkEnd w:id="10991"/>
      <w:bookmarkEnd w:id="10992"/>
    </w:p>
    <w:p w:rsidR="00C26612" w:rsidRDefault="00C26612" w:rsidP="00C26612">
      <w:pPr>
        <w:pStyle w:val="a4"/>
        <w:keepNext/>
        <w:rPr>
          <w:rtl/>
        </w:rPr>
      </w:pPr>
      <w:bookmarkStart w:id="10993" w:name="ET_speaker_4996_780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0993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0994" w:name="_ETM_Q1_10614545"/>
      <w:bookmarkStart w:id="10995" w:name="_ETM_Q1_10614581"/>
      <w:bookmarkEnd w:id="10994"/>
      <w:bookmarkEnd w:id="10995"/>
      <w:r>
        <w:rPr>
          <w:rFonts w:hint="cs"/>
          <w:rtl/>
          <w:lang w:eastAsia="he-IL"/>
        </w:rPr>
        <w:t xml:space="preserve">כן, </w:t>
      </w:r>
      <w:bookmarkStart w:id="10996" w:name="_ETM_Q1_10612187"/>
      <w:bookmarkEnd w:id="10996"/>
      <w:r>
        <w:rPr>
          <w:rFonts w:hint="cs"/>
          <w:rtl/>
          <w:lang w:eastAsia="he-IL"/>
        </w:rPr>
        <w:t xml:space="preserve">הצטרפנו. </w:t>
      </w:r>
      <w:bookmarkStart w:id="10997" w:name="_ETM_Q1_10613406"/>
      <w:bookmarkEnd w:id="10997"/>
      <w:r>
        <w:rPr>
          <w:rFonts w:hint="cs"/>
          <w:rtl/>
          <w:lang w:eastAsia="he-IL"/>
        </w:rPr>
        <w:t>ה</w:t>
      </w:r>
      <w:bookmarkStart w:id="10998" w:name="_ETM_Q1_10615693"/>
      <w:bookmarkEnd w:id="10998"/>
      <w:r>
        <w:rPr>
          <w:rFonts w:hint="cs"/>
          <w:rtl/>
          <w:lang w:eastAsia="he-IL"/>
        </w:rPr>
        <w:t>ם לא דתיים יותר</w:t>
      </w:r>
      <w:bookmarkStart w:id="10999" w:name="_ETM_Q1_10617800"/>
      <w:bookmarkEnd w:id="10999"/>
      <w:r>
        <w:rPr>
          <w:rFonts w:hint="cs"/>
          <w:rtl/>
          <w:lang w:eastAsia="he-IL"/>
        </w:rPr>
        <w:t xml:space="preserve"> מרע"</w:t>
      </w:r>
      <w:bookmarkStart w:id="11000" w:name="_ETM_Q1_10616733"/>
      <w:bookmarkEnd w:id="11000"/>
      <w:r>
        <w:rPr>
          <w:rFonts w:hint="cs"/>
          <w:rtl/>
          <w:lang w:eastAsia="he-IL"/>
        </w:rPr>
        <w:t>מ המשותפת. אם מותר עם רע"מ</w:t>
      </w:r>
      <w:bookmarkStart w:id="11001" w:name="_ETM_Q1_10618853"/>
      <w:bookmarkEnd w:id="11001"/>
      <w:r>
        <w:rPr>
          <w:rFonts w:hint="cs"/>
          <w:rtl/>
          <w:lang w:eastAsia="he-IL"/>
        </w:rPr>
        <w:t xml:space="preserve">. </w:t>
      </w:r>
    </w:p>
    <w:p w:rsidR="00C26612" w:rsidRDefault="00C26612" w:rsidP="00C26612">
      <w:pPr>
        <w:rPr>
          <w:rtl/>
          <w:lang w:eastAsia="he-IL"/>
        </w:rPr>
      </w:pPr>
      <w:bookmarkStart w:id="11002" w:name="_ETM_Q1_10619177"/>
      <w:bookmarkStart w:id="11003" w:name="_ETM_Q1_10619253"/>
      <w:bookmarkStart w:id="11004" w:name="_ETM_Q1_10620121"/>
      <w:bookmarkEnd w:id="11002"/>
      <w:bookmarkEnd w:id="11003"/>
      <w:bookmarkEnd w:id="11004"/>
    </w:p>
    <w:p w:rsidR="00C26612" w:rsidRDefault="00C26612" w:rsidP="00C26612">
      <w:pPr>
        <w:pStyle w:val="a4"/>
        <w:keepNext/>
        <w:rPr>
          <w:rtl/>
        </w:rPr>
      </w:pPr>
      <w:bookmarkStart w:id="11005" w:name="ET_speaker_5786_782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05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06" w:name="_ETM_Q1_10620617"/>
      <w:bookmarkStart w:id="11007" w:name="_ETM_Q1_10620654"/>
      <w:bookmarkStart w:id="11008" w:name="_ETM_Q1_10617785"/>
      <w:bookmarkEnd w:id="11006"/>
      <w:bookmarkEnd w:id="11007"/>
      <w:bookmarkEnd w:id="11008"/>
      <w:r>
        <w:rPr>
          <w:rFonts w:hint="cs"/>
          <w:rtl/>
          <w:lang w:eastAsia="he-IL"/>
        </w:rPr>
        <w:t xml:space="preserve">תראה, להצטרף </w:t>
      </w:r>
      <w:bookmarkStart w:id="11009" w:name="_ETM_Q1_10621681"/>
      <w:bookmarkEnd w:id="11009"/>
      <w:r>
        <w:rPr>
          <w:rFonts w:hint="cs"/>
          <w:rtl/>
          <w:lang w:eastAsia="he-IL"/>
        </w:rPr>
        <w:t xml:space="preserve">להסתייגות זה </w:t>
      </w:r>
      <w:bookmarkStart w:id="11010" w:name="_ETM_Q1_10620033"/>
      <w:bookmarkEnd w:id="11010"/>
      <w:r>
        <w:rPr>
          <w:rFonts w:hint="cs"/>
          <w:rtl/>
          <w:lang w:eastAsia="he-IL"/>
        </w:rPr>
        <w:t>לא כמו להישען על התנועה האיסלא</w:t>
      </w:r>
      <w:bookmarkStart w:id="11011" w:name="_ETM_Q1_10621707"/>
      <w:bookmarkEnd w:id="11011"/>
      <w:r>
        <w:rPr>
          <w:rFonts w:hint="cs"/>
          <w:rtl/>
          <w:lang w:eastAsia="he-IL"/>
        </w:rPr>
        <w:t xml:space="preserve">מית בכל צעד </w:t>
      </w:r>
      <w:bookmarkStart w:id="11012" w:name="_ETM_Q1_10623706"/>
      <w:bookmarkEnd w:id="11012"/>
      <w:r>
        <w:rPr>
          <w:rFonts w:hint="cs"/>
          <w:rtl/>
          <w:lang w:eastAsia="he-IL"/>
        </w:rPr>
        <w:t xml:space="preserve">שאתה עושה, כן? </w:t>
      </w:r>
    </w:p>
    <w:p w:rsidR="00C26612" w:rsidRDefault="00C26612" w:rsidP="00C26612">
      <w:pPr>
        <w:rPr>
          <w:rtl/>
          <w:lang w:eastAsia="he-IL"/>
        </w:rPr>
      </w:pPr>
      <w:bookmarkStart w:id="11013" w:name="_ETM_Q1_10625643"/>
      <w:bookmarkStart w:id="11014" w:name="_ETM_Q1_10625712"/>
      <w:bookmarkStart w:id="11015" w:name="_ETM_Q1_10622840"/>
      <w:bookmarkStart w:id="11016" w:name="_ETM_Q1_10623843"/>
      <w:bookmarkEnd w:id="11013"/>
      <w:bookmarkEnd w:id="11014"/>
      <w:bookmarkEnd w:id="11015"/>
      <w:bookmarkEnd w:id="11016"/>
    </w:p>
    <w:p w:rsidR="00C26612" w:rsidRDefault="00C26612" w:rsidP="00C26612">
      <w:pPr>
        <w:pStyle w:val="a4"/>
        <w:keepNext/>
        <w:rPr>
          <w:rtl/>
        </w:rPr>
      </w:pPr>
      <w:bookmarkStart w:id="11017" w:name="ET_speaker_6224_784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17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18" w:name="_ETM_Q1_10624368"/>
      <w:bookmarkStart w:id="11019" w:name="_ETM_Q1_10624408"/>
      <w:bookmarkEnd w:id="11018"/>
      <w:bookmarkEnd w:id="11019"/>
      <w:r>
        <w:rPr>
          <w:rFonts w:hint="cs"/>
          <w:rtl/>
          <w:lang w:eastAsia="he-IL"/>
        </w:rPr>
        <w:t>חברים יקרים, הדיון הפולי</w:t>
      </w:r>
      <w:bookmarkStart w:id="11020" w:name="_ETM_Q1_10624420"/>
      <w:bookmarkEnd w:id="11020"/>
      <w:r>
        <w:rPr>
          <w:rFonts w:hint="cs"/>
          <w:rtl/>
          <w:lang w:eastAsia="he-IL"/>
        </w:rPr>
        <w:t xml:space="preserve">טי באמצע. אתה </w:t>
      </w:r>
      <w:bookmarkStart w:id="11021" w:name="_ETM_Q1_10629091"/>
      <w:bookmarkEnd w:id="11021"/>
      <w:r>
        <w:rPr>
          <w:rFonts w:hint="cs"/>
          <w:rtl/>
          <w:lang w:eastAsia="he-IL"/>
        </w:rPr>
        <w:t xml:space="preserve">רוצה באמת </w:t>
      </w:r>
      <w:bookmarkStart w:id="11022" w:name="_ETM_Q1_10627036"/>
      <w:bookmarkEnd w:id="11022"/>
      <w:r>
        <w:rPr>
          <w:rFonts w:hint="cs"/>
          <w:rtl/>
          <w:lang w:eastAsia="he-IL"/>
        </w:rPr>
        <w:t>שנענה לך?</w:t>
      </w:r>
    </w:p>
    <w:p w:rsidR="00C26612" w:rsidRDefault="00C26612" w:rsidP="00C26612">
      <w:pPr>
        <w:rPr>
          <w:rtl/>
          <w:lang w:eastAsia="he-IL"/>
        </w:rPr>
      </w:pPr>
      <w:bookmarkStart w:id="11023" w:name="_ETM_Q1_10628695"/>
      <w:bookmarkStart w:id="11024" w:name="_ETM_Q1_10628763"/>
      <w:bookmarkEnd w:id="11023"/>
      <w:bookmarkEnd w:id="11024"/>
    </w:p>
    <w:p w:rsidR="00C26612" w:rsidRDefault="00C26612" w:rsidP="00C26612">
      <w:pPr>
        <w:pStyle w:val="a4"/>
        <w:keepNext/>
        <w:rPr>
          <w:rtl/>
        </w:rPr>
      </w:pPr>
      <w:bookmarkStart w:id="11025" w:name="ET_speaker_6150_785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25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26" w:name="_ETM_Q1_10628099"/>
      <w:bookmarkStart w:id="11027" w:name="_ETM_Q1_10628142"/>
      <w:bookmarkEnd w:id="11026"/>
      <w:bookmarkEnd w:id="11027"/>
      <w:r>
        <w:rPr>
          <w:rFonts w:hint="cs"/>
          <w:rtl/>
          <w:lang w:eastAsia="he-IL"/>
        </w:rPr>
        <w:t xml:space="preserve">זה יושבת הראש התחילה עם זה, </w:t>
      </w:r>
      <w:bookmarkStart w:id="11028" w:name="_ETM_Q1_10631926"/>
      <w:bookmarkEnd w:id="11028"/>
      <w:r>
        <w:rPr>
          <w:rFonts w:hint="cs"/>
          <w:rtl/>
          <w:lang w:eastAsia="he-IL"/>
        </w:rPr>
        <w:t>לא אנחנ</w:t>
      </w:r>
      <w:bookmarkStart w:id="11029" w:name="_ETM_Q1_10629784"/>
      <w:bookmarkEnd w:id="11029"/>
      <w:r>
        <w:rPr>
          <w:rFonts w:hint="cs"/>
          <w:rtl/>
          <w:lang w:eastAsia="he-IL"/>
        </w:rPr>
        <w:t xml:space="preserve">ו. </w:t>
      </w:r>
    </w:p>
    <w:p w:rsidR="00C26612" w:rsidRDefault="00C26612" w:rsidP="00C26612">
      <w:pPr>
        <w:rPr>
          <w:rtl/>
          <w:lang w:eastAsia="he-IL"/>
        </w:rPr>
      </w:pPr>
      <w:bookmarkStart w:id="11030" w:name="_ETM_Q1_10630141"/>
      <w:bookmarkStart w:id="11031" w:name="_ETM_Q1_10630218"/>
      <w:bookmarkEnd w:id="11030"/>
      <w:bookmarkEnd w:id="11031"/>
    </w:p>
    <w:p w:rsidR="00C26612" w:rsidRDefault="00C26612" w:rsidP="00C26612">
      <w:pPr>
        <w:pStyle w:val="af6"/>
        <w:keepNext/>
        <w:rPr>
          <w:rtl/>
        </w:rPr>
      </w:pPr>
      <w:bookmarkStart w:id="11032" w:name="ET_yor_5794_786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32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33" w:name="_ETM_Q1_10631716"/>
      <w:bookmarkStart w:id="11034" w:name="_ETM_Q1_10631767"/>
      <w:bookmarkEnd w:id="11033"/>
      <w:bookmarkEnd w:id="11034"/>
      <w:r>
        <w:rPr>
          <w:rFonts w:hint="cs"/>
          <w:rtl/>
          <w:lang w:eastAsia="he-IL"/>
        </w:rPr>
        <w:t xml:space="preserve">אני שואלת מי מצטרף למה. </w:t>
      </w:r>
    </w:p>
    <w:p w:rsidR="00C26612" w:rsidRDefault="00C26612" w:rsidP="00C26612">
      <w:pPr>
        <w:rPr>
          <w:rtl/>
          <w:lang w:eastAsia="he-IL"/>
        </w:rPr>
      </w:pPr>
      <w:bookmarkStart w:id="11035" w:name="_ETM_Q1_10634381"/>
      <w:bookmarkStart w:id="11036" w:name="_ETM_Q1_10634450"/>
      <w:bookmarkStart w:id="11037" w:name="_ETM_Q1_10633319"/>
      <w:bookmarkEnd w:id="11035"/>
      <w:bookmarkEnd w:id="11036"/>
      <w:bookmarkEnd w:id="11037"/>
    </w:p>
    <w:p w:rsidR="00C26612" w:rsidRDefault="00C26612" w:rsidP="00C26612">
      <w:pPr>
        <w:pStyle w:val="a4"/>
        <w:keepNext/>
        <w:rPr>
          <w:rtl/>
        </w:rPr>
      </w:pPr>
      <w:bookmarkStart w:id="11038" w:name="ET_speaker_4996_787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38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39" w:name="_ETM_Q1_10633831"/>
      <w:bookmarkStart w:id="11040" w:name="_ETM_Q1_10633874"/>
      <w:bookmarkEnd w:id="11039"/>
      <w:bookmarkEnd w:id="11040"/>
      <w:r>
        <w:rPr>
          <w:rFonts w:hint="cs"/>
          <w:rtl/>
          <w:lang w:eastAsia="he-IL"/>
        </w:rPr>
        <w:t>כל מה ש</w:t>
      </w:r>
      <w:bookmarkStart w:id="11041" w:name="_ETM_Q1_10632361"/>
      <w:bookmarkEnd w:id="11041"/>
      <w:r>
        <w:rPr>
          <w:rFonts w:hint="cs"/>
          <w:rtl/>
          <w:lang w:eastAsia="he-IL"/>
        </w:rPr>
        <w:t xml:space="preserve">טוב </w:t>
      </w:r>
      <w:bookmarkStart w:id="11042" w:name="_ETM_Q1_10633379"/>
      <w:bookmarkEnd w:id="11042"/>
      <w:r>
        <w:rPr>
          <w:rFonts w:hint="cs"/>
          <w:rtl/>
          <w:lang w:eastAsia="he-IL"/>
        </w:rPr>
        <w:t>לעכב - - -</w:t>
      </w:r>
    </w:p>
    <w:p w:rsidR="00C26612" w:rsidRDefault="00C26612" w:rsidP="00C26612">
      <w:pPr>
        <w:rPr>
          <w:rtl/>
          <w:lang w:eastAsia="he-IL"/>
        </w:rPr>
      </w:pPr>
      <w:bookmarkStart w:id="11043" w:name="_ETM_Q1_10636179"/>
      <w:bookmarkStart w:id="11044" w:name="_ETM_Q1_10636248"/>
      <w:bookmarkStart w:id="11045" w:name="_ETM_Q1_10637379"/>
      <w:bookmarkEnd w:id="11043"/>
      <w:bookmarkEnd w:id="11044"/>
      <w:bookmarkEnd w:id="11045"/>
    </w:p>
    <w:p w:rsidR="00C26612" w:rsidRDefault="00C26612" w:rsidP="00C26612">
      <w:pPr>
        <w:pStyle w:val="af6"/>
        <w:keepNext/>
        <w:rPr>
          <w:rtl/>
        </w:rPr>
      </w:pPr>
      <w:bookmarkStart w:id="11046" w:name="ET_yor_5794_788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46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47" w:name="_ETM_Q1_10637891"/>
      <w:bookmarkStart w:id="11048" w:name="_ETM_Q1_10637927"/>
      <w:bookmarkEnd w:id="11047"/>
      <w:bookmarkEnd w:id="11048"/>
      <w:r>
        <w:rPr>
          <w:rFonts w:hint="cs"/>
          <w:rtl/>
          <w:lang w:eastAsia="he-IL"/>
        </w:rPr>
        <w:t>חברים,</w:t>
      </w:r>
      <w:bookmarkStart w:id="11049" w:name="_ETM_Q1_10635591"/>
      <w:bookmarkEnd w:id="11049"/>
      <w:r>
        <w:rPr>
          <w:rFonts w:hint="cs"/>
          <w:rtl/>
          <w:lang w:eastAsia="he-IL"/>
        </w:rPr>
        <w:t xml:space="preserve"> חברים, לא להיגרר, תהיו ענייני</w:t>
      </w:r>
      <w:bookmarkStart w:id="11050" w:name="_ETM_Q1_10636432"/>
      <w:bookmarkEnd w:id="11050"/>
      <w:r>
        <w:rPr>
          <w:rFonts w:hint="cs"/>
          <w:rtl/>
          <w:lang w:eastAsia="he-IL"/>
        </w:rPr>
        <w:t xml:space="preserve">ים. </w:t>
      </w:r>
    </w:p>
    <w:p w:rsidR="00C26612" w:rsidRDefault="00C26612" w:rsidP="00C26612">
      <w:pPr>
        <w:rPr>
          <w:rtl/>
          <w:lang w:eastAsia="he-IL"/>
        </w:rPr>
      </w:pPr>
      <w:bookmarkStart w:id="11051" w:name="_ETM_Q1_10637164"/>
      <w:bookmarkStart w:id="11052" w:name="_ETM_Q1_10637238"/>
      <w:bookmarkEnd w:id="11051"/>
      <w:bookmarkEnd w:id="11052"/>
    </w:p>
    <w:p w:rsidR="00C26612" w:rsidRDefault="00C26612" w:rsidP="00C26612">
      <w:pPr>
        <w:pStyle w:val="a4"/>
        <w:keepNext/>
        <w:rPr>
          <w:rtl/>
        </w:rPr>
      </w:pPr>
      <w:bookmarkStart w:id="11053" w:name="ET_speaker_5786_789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53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54" w:name="_ETM_Q1_10638500"/>
      <w:bookmarkStart w:id="11055" w:name="_ETM_Q1_10638542"/>
      <w:bookmarkEnd w:id="11054"/>
      <w:bookmarkEnd w:id="11055"/>
      <w:r>
        <w:rPr>
          <w:rFonts w:hint="cs"/>
          <w:rtl/>
          <w:lang w:eastAsia="he-IL"/>
        </w:rPr>
        <w:t xml:space="preserve">את גוררת ואומרת </w:t>
      </w:r>
      <w:bookmarkStart w:id="11056" w:name="_ETM_Q1_10640172"/>
      <w:bookmarkEnd w:id="11056"/>
      <w:r>
        <w:rPr>
          <w:rFonts w:hint="cs"/>
          <w:rtl/>
          <w:lang w:eastAsia="he-IL"/>
        </w:rPr>
        <w:t>לנו</w:t>
      </w:r>
      <w:bookmarkStart w:id="11057" w:name="_ETM_Q1_10637552"/>
      <w:bookmarkEnd w:id="11057"/>
      <w:r>
        <w:rPr>
          <w:rFonts w:hint="cs"/>
          <w:rtl/>
          <w:lang w:eastAsia="he-IL"/>
        </w:rPr>
        <w:t xml:space="preserve"> לא להיגרר?</w:t>
      </w:r>
    </w:p>
    <w:p w:rsidR="00C26612" w:rsidRDefault="00C26612" w:rsidP="00C26612">
      <w:pPr>
        <w:rPr>
          <w:rtl/>
          <w:lang w:eastAsia="he-IL"/>
        </w:rPr>
      </w:pPr>
      <w:bookmarkStart w:id="11058" w:name="_ETM_Q1_10639110"/>
      <w:bookmarkStart w:id="11059" w:name="_ETM_Q1_10639174"/>
      <w:bookmarkStart w:id="11060" w:name="_ETM_Q1_10640181"/>
      <w:bookmarkEnd w:id="11058"/>
      <w:bookmarkEnd w:id="11059"/>
      <w:bookmarkEnd w:id="11060"/>
    </w:p>
    <w:p w:rsidR="00C26612" w:rsidRDefault="00C26612" w:rsidP="00C26612">
      <w:pPr>
        <w:pStyle w:val="a4"/>
        <w:keepNext/>
        <w:rPr>
          <w:rtl/>
        </w:rPr>
      </w:pPr>
      <w:bookmarkStart w:id="11061" w:name="ET_speaker_6150_790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61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62" w:name="_ETM_Q1_10640703"/>
      <w:bookmarkStart w:id="11063" w:name="_ETM_Q1_10640745"/>
      <w:bookmarkEnd w:id="11062"/>
      <w:bookmarkEnd w:id="11063"/>
      <w:r>
        <w:rPr>
          <w:rFonts w:hint="cs"/>
          <w:rtl/>
          <w:lang w:eastAsia="he-IL"/>
        </w:rPr>
        <w:t>את גור</w:t>
      </w:r>
      <w:bookmarkStart w:id="11064" w:name="_ETM_Q1_10638312"/>
      <w:bookmarkEnd w:id="11064"/>
      <w:r>
        <w:rPr>
          <w:rFonts w:hint="cs"/>
          <w:rtl/>
          <w:lang w:eastAsia="he-IL"/>
        </w:rPr>
        <w:t xml:space="preserve">רת אותנו. </w:t>
      </w:r>
    </w:p>
    <w:p w:rsidR="00C26612" w:rsidRDefault="00C26612" w:rsidP="00C26612">
      <w:pPr>
        <w:rPr>
          <w:rtl/>
          <w:lang w:eastAsia="he-IL"/>
        </w:rPr>
      </w:pPr>
      <w:bookmarkStart w:id="11065" w:name="_ETM_Q1_10640498"/>
      <w:bookmarkStart w:id="11066" w:name="_ETM_Q1_10640567"/>
      <w:bookmarkStart w:id="11067" w:name="_ETM_Q1_10638604"/>
      <w:bookmarkEnd w:id="11065"/>
      <w:bookmarkEnd w:id="11066"/>
      <w:bookmarkEnd w:id="11067"/>
    </w:p>
    <w:p w:rsidR="00C26612" w:rsidRDefault="00C26612" w:rsidP="00C26612">
      <w:pPr>
        <w:pStyle w:val="af6"/>
        <w:keepNext/>
        <w:rPr>
          <w:rtl/>
        </w:rPr>
      </w:pPr>
      <w:bookmarkStart w:id="11068" w:name="ET_yor_5794_791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68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69" w:name="_ETM_Q1_10639143"/>
      <w:bookmarkStart w:id="11070" w:name="_ETM_Q1_10639183"/>
      <w:bookmarkEnd w:id="11069"/>
      <w:bookmarkEnd w:id="11070"/>
      <w:r>
        <w:rPr>
          <w:rFonts w:hint="cs"/>
          <w:rtl/>
          <w:lang w:eastAsia="he-IL"/>
        </w:rPr>
        <w:t>ממש לא. אתם תהיו ענייניים</w:t>
      </w:r>
      <w:bookmarkStart w:id="11071" w:name="_ETM_Q1_10639381"/>
      <w:bookmarkEnd w:id="11071"/>
      <w:r>
        <w:rPr>
          <w:rFonts w:hint="cs"/>
          <w:rtl/>
          <w:lang w:eastAsia="he-IL"/>
        </w:rPr>
        <w:t xml:space="preserve">. </w:t>
      </w:r>
      <w:bookmarkStart w:id="11072" w:name="_ETM_Q1_10641011"/>
      <w:bookmarkStart w:id="11073" w:name="_ETM_Q1_10643843"/>
      <w:bookmarkStart w:id="11074" w:name="_ETM_Q1_10643911"/>
      <w:bookmarkStart w:id="11075" w:name="_ETM_Q1_10640964"/>
      <w:bookmarkStart w:id="11076" w:name="_ETM_Q1_10639615"/>
      <w:bookmarkEnd w:id="11072"/>
      <w:bookmarkEnd w:id="11073"/>
      <w:bookmarkEnd w:id="11074"/>
      <w:bookmarkEnd w:id="11075"/>
      <w:bookmarkEnd w:id="11076"/>
    </w:p>
    <w:p w:rsidR="00C26612" w:rsidRDefault="00C26612" w:rsidP="00C26612">
      <w:pPr>
        <w:rPr>
          <w:rtl/>
          <w:lang w:eastAsia="he-IL"/>
        </w:rPr>
      </w:pPr>
      <w:bookmarkStart w:id="11077" w:name="_ETM_Q1_10640016"/>
      <w:bookmarkStart w:id="11078" w:name="_ETM_Q1_10640085"/>
      <w:bookmarkStart w:id="11079" w:name="_ETM_Q1_10641071"/>
      <w:bookmarkEnd w:id="11077"/>
      <w:bookmarkEnd w:id="11078"/>
      <w:bookmarkEnd w:id="11079"/>
    </w:p>
    <w:p w:rsidR="00C26612" w:rsidRDefault="00C26612" w:rsidP="00C26612">
      <w:pPr>
        <w:pStyle w:val="a4"/>
        <w:keepNext/>
        <w:rPr>
          <w:rtl/>
        </w:rPr>
      </w:pPr>
      <w:bookmarkStart w:id="11080" w:name="ET_speaker_6150_792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80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81" w:name="_ETM_Q1_10641643"/>
      <w:bookmarkStart w:id="11082" w:name="_ETM_Q1_10641685"/>
      <w:bookmarkEnd w:id="11081"/>
      <w:bookmarkEnd w:id="11082"/>
      <w:r>
        <w:rPr>
          <w:rFonts w:hint="cs"/>
          <w:rtl/>
          <w:lang w:eastAsia="he-IL"/>
        </w:rPr>
        <w:t xml:space="preserve">עידית, זה </w:t>
      </w:r>
      <w:bookmarkStart w:id="11083" w:name="_ETM_Q1_10639751"/>
      <w:bookmarkEnd w:id="11083"/>
      <w:r>
        <w:rPr>
          <w:rFonts w:hint="cs"/>
          <w:rtl/>
          <w:lang w:eastAsia="he-IL"/>
        </w:rPr>
        <w:t xml:space="preserve">נורא מצחיק. את גוררת אותנו, דורכת </w:t>
      </w:r>
      <w:bookmarkStart w:id="11084" w:name="_ETM_Q1_10641763"/>
      <w:bookmarkEnd w:id="11084"/>
      <w:r>
        <w:rPr>
          <w:rFonts w:hint="cs"/>
          <w:rtl/>
          <w:lang w:eastAsia="he-IL"/>
        </w:rPr>
        <w:t>ואז</w:t>
      </w:r>
      <w:bookmarkStart w:id="11085" w:name="_ETM_Q1_10642024"/>
      <w:bookmarkEnd w:id="11085"/>
      <w:r>
        <w:rPr>
          <w:rFonts w:hint="cs"/>
          <w:rtl/>
          <w:lang w:eastAsia="he-IL"/>
        </w:rPr>
        <w:t xml:space="preserve"> אומרת לנו לא להיגרר. </w:t>
      </w:r>
    </w:p>
    <w:p w:rsidR="00C26612" w:rsidRDefault="00C26612" w:rsidP="00C26612">
      <w:pPr>
        <w:rPr>
          <w:rtl/>
          <w:lang w:eastAsia="he-IL"/>
        </w:rPr>
      </w:pPr>
      <w:bookmarkStart w:id="11086" w:name="_ETM_Q1_10644900"/>
      <w:bookmarkStart w:id="11087" w:name="_ETM_Q1_10644964"/>
      <w:bookmarkEnd w:id="11086"/>
      <w:bookmarkEnd w:id="11087"/>
    </w:p>
    <w:p w:rsidR="00C26612" w:rsidRDefault="00C26612" w:rsidP="00C26612">
      <w:pPr>
        <w:pStyle w:val="af6"/>
        <w:keepNext/>
        <w:rPr>
          <w:rtl/>
        </w:rPr>
      </w:pPr>
      <w:bookmarkStart w:id="11088" w:name="ET_yor_5794_793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088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89" w:name="_ETM_Q1_10643533"/>
      <w:bookmarkStart w:id="11090" w:name="_ETM_Q1_10643576"/>
      <w:bookmarkEnd w:id="11089"/>
      <w:bookmarkEnd w:id="11090"/>
      <w:r>
        <w:rPr>
          <w:rFonts w:hint="cs"/>
          <w:rtl/>
          <w:lang w:eastAsia="he-IL"/>
        </w:rPr>
        <w:t>תהיו ענייניים. אתם ביקשת</w:t>
      </w:r>
      <w:bookmarkStart w:id="11091" w:name="_ETM_Q1_10643534"/>
      <w:bookmarkEnd w:id="11091"/>
      <w:r>
        <w:rPr>
          <w:rFonts w:hint="cs"/>
          <w:rtl/>
          <w:lang w:eastAsia="he-IL"/>
        </w:rPr>
        <w:t>ם כולם להצטרף</w:t>
      </w:r>
      <w:bookmarkStart w:id="11092" w:name="_ETM_Q1_10644845"/>
      <w:bookmarkEnd w:id="11092"/>
      <w:r>
        <w:rPr>
          <w:rFonts w:hint="cs"/>
          <w:rtl/>
          <w:lang w:eastAsia="he-IL"/>
        </w:rPr>
        <w:t xml:space="preserve"> לכולם ולכן אנחנו שואלים. כן, בבקשה. </w:t>
      </w:r>
    </w:p>
    <w:p w:rsidR="00C26612" w:rsidRDefault="00C26612" w:rsidP="00C26612">
      <w:pPr>
        <w:rPr>
          <w:rtl/>
          <w:lang w:eastAsia="he-IL"/>
        </w:rPr>
      </w:pPr>
      <w:bookmarkStart w:id="11093" w:name="_ETM_Q1_10650717"/>
      <w:bookmarkStart w:id="11094" w:name="_ETM_Q1_10650787"/>
      <w:bookmarkStart w:id="11095" w:name="_ETM_Q1_10653404"/>
      <w:bookmarkEnd w:id="11093"/>
      <w:bookmarkEnd w:id="11094"/>
      <w:bookmarkEnd w:id="11095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096" w:name="ET_guest_נועה_בן_שבת_794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6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097" w:name="_ETM_Q1_10653891"/>
      <w:bookmarkStart w:id="11098" w:name="_ETM_Q1_10653928"/>
      <w:bookmarkStart w:id="11099" w:name="_ETM_Q1_10650947"/>
      <w:bookmarkEnd w:id="11097"/>
      <w:bookmarkEnd w:id="11098"/>
      <w:bookmarkEnd w:id="11099"/>
      <w:r>
        <w:rPr>
          <w:rFonts w:hint="cs"/>
          <w:rtl/>
          <w:lang w:eastAsia="he-IL"/>
        </w:rPr>
        <w:t xml:space="preserve">רגע, זה נכתב בטעות, </w:t>
      </w:r>
      <w:bookmarkStart w:id="11100" w:name="_ETM_Q1_10653331"/>
      <w:bookmarkEnd w:id="11100"/>
      <w:r>
        <w:rPr>
          <w:rFonts w:hint="cs"/>
          <w:rtl/>
          <w:lang w:eastAsia="he-IL"/>
        </w:rPr>
        <w:t>כי כבר קר</w:t>
      </w:r>
      <w:bookmarkStart w:id="11101" w:name="_ETM_Q1_10651563"/>
      <w:bookmarkEnd w:id="11101"/>
      <w:r>
        <w:rPr>
          <w:rFonts w:hint="cs"/>
          <w:rtl/>
          <w:lang w:eastAsia="he-IL"/>
        </w:rPr>
        <w:t xml:space="preserve">אנו הסתייגות כזאת והצבענו עליה. הסתייגות מספר 26 </w:t>
      </w:r>
      <w:bookmarkStart w:id="11102" w:name="_ETM_Q1_10658146"/>
      <w:bookmarkEnd w:id="11102"/>
      <w:r>
        <w:rPr>
          <w:rFonts w:hint="cs"/>
          <w:rtl/>
          <w:lang w:eastAsia="he-IL"/>
        </w:rPr>
        <w:t xml:space="preserve">זאת הייתה והיא כבר נפלה. </w:t>
      </w:r>
    </w:p>
    <w:p w:rsidR="00C26612" w:rsidRDefault="00C26612" w:rsidP="00C26612">
      <w:pPr>
        <w:rPr>
          <w:rtl/>
          <w:lang w:eastAsia="he-IL"/>
        </w:rPr>
      </w:pPr>
      <w:bookmarkStart w:id="11103" w:name="_ETM_Q1_10660849"/>
      <w:bookmarkStart w:id="11104" w:name="_ETM_Q1_10660928"/>
      <w:bookmarkStart w:id="11105" w:name="_ETM_Q1_10661601"/>
      <w:bookmarkEnd w:id="11103"/>
      <w:bookmarkEnd w:id="11104"/>
      <w:bookmarkEnd w:id="11105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106" w:name="ET_guest_גל_כהן_795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6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07" w:name="_ETM_Q1_10662062"/>
      <w:bookmarkStart w:id="11108" w:name="_ETM_Q1_10662097"/>
      <w:bookmarkEnd w:id="11107"/>
      <w:bookmarkEnd w:id="11108"/>
      <w:r>
        <w:rPr>
          <w:rFonts w:hint="cs"/>
          <w:rtl/>
          <w:lang w:eastAsia="he-IL"/>
        </w:rPr>
        <w:t>אז מ</w:t>
      </w:r>
      <w:bookmarkStart w:id="11109" w:name="_ETM_Q1_10659921"/>
      <w:bookmarkEnd w:id="11109"/>
      <w:r>
        <w:rPr>
          <w:rFonts w:hint="cs"/>
          <w:rtl/>
          <w:lang w:eastAsia="he-IL"/>
        </w:rPr>
        <w:t>משיכים ל-35.</w:t>
      </w:r>
      <w:bookmarkStart w:id="11110" w:name="_ETM_Q1_10662047"/>
      <w:bookmarkEnd w:id="11110"/>
    </w:p>
    <w:p w:rsidR="00C26612" w:rsidRDefault="00C26612" w:rsidP="00C26612">
      <w:pPr>
        <w:rPr>
          <w:rtl/>
          <w:lang w:eastAsia="he-IL"/>
        </w:rPr>
      </w:pPr>
      <w:bookmarkStart w:id="11111" w:name="_ETM_Q1_10662147"/>
      <w:bookmarkEnd w:id="11111"/>
    </w:p>
    <w:p w:rsidR="00C26612" w:rsidRDefault="00C26612" w:rsidP="00C26612">
      <w:pPr>
        <w:pStyle w:val="a4"/>
        <w:keepNext/>
        <w:rPr>
          <w:rtl/>
        </w:rPr>
      </w:pPr>
      <w:bookmarkStart w:id="11112" w:name="ET_speaker_4996_796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112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13" w:name="_ETM_Q1_10663538"/>
      <w:bookmarkStart w:id="11114" w:name="_ETM_Q1_10663575"/>
      <w:bookmarkEnd w:id="11113"/>
      <w:bookmarkEnd w:id="11114"/>
      <w:r>
        <w:rPr>
          <w:rFonts w:hint="cs"/>
          <w:rtl/>
          <w:lang w:eastAsia="he-IL"/>
        </w:rPr>
        <w:t xml:space="preserve">מה? </w:t>
      </w:r>
      <w:bookmarkStart w:id="11115" w:name="_ETM_Q1_10661564"/>
      <w:bookmarkEnd w:id="11115"/>
      <w:r>
        <w:rPr>
          <w:rFonts w:hint="cs"/>
          <w:rtl/>
          <w:lang w:eastAsia="he-IL"/>
        </w:rPr>
        <w:t>34 כבר</w:t>
      </w:r>
      <w:bookmarkStart w:id="11116" w:name="_ETM_Q1_10662722"/>
      <w:bookmarkEnd w:id="11116"/>
      <w:r>
        <w:rPr>
          <w:rFonts w:hint="cs"/>
          <w:rtl/>
          <w:lang w:eastAsia="he-IL"/>
        </w:rPr>
        <w:t xml:space="preserve"> דיברנו, נכון?</w:t>
      </w:r>
    </w:p>
    <w:p w:rsidR="00C26612" w:rsidRDefault="00C26612" w:rsidP="00C26612">
      <w:pPr>
        <w:rPr>
          <w:rtl/>
          <w:lang w:eastAsia="he-IL"/>
        </w:rPr>
      </w:pPr>
      <w:bookmarkStart w:id="11117" w:name="_ETM_Q1_10664352"/>
      <w:bookmarkStart w:id="11118" w:name="_ETM_Q1_10664432"/>
      <w:bookmarkStart w:id="11119" w:name="_ETM_Q1_10665536"/>
      <w:bookmarkEnd w:id="11117"/>
      <w:bookmarkEnd w:id="11118"/>
      <w:bookmarkEnd w:id="11119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120" w:name="ET_guest_נועה_בן_שבת_797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0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21" w:name="_ETM_Q1_10666046"/>
      <w:bookmarkStart w:id="11122" w:name="_ETM_Q1_10666085"/>
      <w:bookmarkEnd w:id="11121"/>
      <w:bookmarkEnd w:id="11122"/>
      <w:r>
        <w:rPr>
          <w:rFonts w:hint="cs"/>
          <w:rtl/>
          <w:lang w:eastAsia="he-IL"/>
        </w:rPr>
        <w:t>בדי</w:t>
      </w:r>
      <w:bookmarkStart w:id="11123" w:name="_ETM_Q1_10664157"/>
      <w:bookmarkEnd w:id="11123"/>
      <w:r>
        <w:rPr>
          <w:rFonts w:hint="cs"/>
          <w:rtl/>
          <w:lang w:eastAsia="he-IL"/>
        </w:rPr>
        <w:t xml:space="preserve">וק, כן, הצבענו. כתוב בטעות פעמיים. </w:t>
      </w:r>
      <w:bookmarkStart w:id="11124" w:name="_ETM_Q1_10668737"/>
      <w:bookmarkEnd w:id="11124"/>
    </w:p>
    <w:p w:rsidR="00C26612" w:rsidRDefault="00C26612" w:rsidP="00C26612">
      <w:pPr>
        <w:rPr>
          <w:rtl/>
          <w:lang w:eastAsia="he-IL"/>
        </w:rPr>
      </w:pPr>
      <w:bookmarkStart w:id="11125" w:name="_ETM_Q1_10668813"/>
      <w:bookmarkEnd w:id="11125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126" w:name="ET_guest_גל_כהן_798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6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27" w:name="_ETM_Q1_10669997"/>
      <w:bookmarkStart w:id="11128" w:name="_ETM_Q1_10670038"/>
      <w:bookmarkEnd w:id="11127"/>
      <w:bookmarkEnd w:id="11128"/>
      <w:r>
        <w:rPr>
          <w:rFonts w:hint="cs"/>
          <w:rtl/>
          <w:lang w:eastAsia="he-IL"/>
        </w:rPr>
        <w:t xml:space="preserve">אז 35. </w:t>
      </w:r>
      <w:bookmarkStart w:id="11129" w:name="_ETM_Q1_10672561"/>
      <w:bookmarkEnd w:id="11129"/>
    </w:p>
    <w:p w:rsidR="00C26612" w:rsidRDefault="00C26612" w:rsidP="00C26612">
      <w:pPr>
        <w:rPr>
          <w:rtl/>
          <w:lang w:eastAsia="he-IL"/>
        </w:rPr>
      </w:pPr>
      <w:bookmarkStart w:id="11130" w:name="_ETM_Q1_10672639"/>
      <w:bookmarkEnd w:id="11130"/>
    </w:p>
    <w:p w:rsidR="00C26612" w:rsidRDefault="00C26612" w:rsidP="00C26612">
      <w:pPr>
        <w:pStyle w:val="a4"/>
        <w:keepNext/>
        <w:rPr>
          <w:rtl/>
        </w:rPr>
      </w:pPr>
      <w:bookmarkStart w:id="11131" w:name="ET_speaker_6150_799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131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32" w:name="_ETM_Q1_10671062"/>
      <w:bookmarkStart w:id="11133" w:name="_ETM_Q1_10671100"/>
      <w:bookmarkEnd w:id="11132"/>
      <w:bookmarkEnd w:id="11133"/>
      <w:r>
        <w:rPr>
          <w:rFonts w:hint="cs"/>
          <w:rtl/>
          <w:lang w:eastAsia="he-IL"/>
        </w:rPr>
        <w:t xml:space="preserve">גם </w:t>
      </w:r>
      <w:bookmarkStart w:id="11134" w:name="_ETM_Q1_10671681"/>
      <w:bookmarkEnd w:id="11134"/>
      <w:r>
        <w:rPr>
          <w:rFonts w:hint="cs"/>
          <w:rtl/>
          <w:lang w:eastAsia="he-IL"/>
        </w:rPr>
        <w:t xml:space="preserve">35 אני </w:t>
      </w:r>
      <w:bookmarkStart w:id="11135" w:name="_ETM_Q1_10669854"/>
      <w:bookmarkEnd w:id="11135"/>
      <w:r>
        <w:rPr>
          <w:rFonts w:hint="cs"/>
          <w:rtl/>
          <w:lang w:eastAsia="he-IL"/>
        </w:rPr>
        <w:t xml:space="preserve">אהיה אמיתית ואני אגיד שכבר קראנו אותה. </w:t>
      </w:r>
      <w:bookmarkStart w:id="11136" w:name="_ETM_Q1_10672487"/>
      <w:bookmarkEnd w:id="11136"/>
      <w:r>
        <w:rPr>
          <w:rFonts w:hint="cs"/>
          <w:rtl/>
          <w:lang w:eastAsia="he-IL"/>
        </w:rPr>
        <w:t xml:space="preserve">אמנם </w:t>
      </w:r>
      <w:bookmarkStart w:id="11137" w:name="_ETM_Q1_10672990"/>
      <w:bookmarkEnd w:id="11137"/>
      <w:r>
        <w:rPr>
          <w:rFonts w:hint="cs"/>
          <w:rtl/>
          <w:lang w:eastAsia="he-IL"/>
        </w:rPr>
        <w:t xml:space="preserve">היא הייתה של הליכוד, אבל היא זהה לשלי. </w:t>
      </w:r>
    </w:p>
    <w:p w:rsidR="00C26612" w:rsidRDefault="00C26612" w:rsidP="00C26612">
      <w:pPr>
        <w:rPr>
          <w:rtl/>
          <w:lang w:eastAsia="he-IL"/>
        </w:rPr>
      </w:pPr>
      <w:bookmarkStart w:id="11138" w:name="_ETM_Q1_10677246"/>
      <w:bookmarkStart w:id="11139" w:name="_ETM_Q1_10677320"/>
      <w:bookmarkStart w:id="11140" w:name="_ETM_Q1_10676105"/>
      <w:bookmarkEnd w:id="11138"/>
      <w:bookmarkEnd w:id="11139"/>
      <w:bookmarkEnd w:id="11140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141" w:name="ET_guest_נועה_בן_שבת_800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1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42" w:name="_ETM_Q1_10676633"/>
      <w:bookmarkEnd w:id="11142"/>
      <w:r>
        <w:rPr>
          <w:rFonts w:hint="cs"/>
          <w:rtl/>
          <w:lang w:eastAsia="he-IL"/>
        </w:rPr>
        <w:t>א</w:t>
      </w:r>
      <w:bookmarkStart w:id="11143" w:name="_ETM_Q1_10676690"/>
      <w:bookmarkEnd w:id="11143"/>
      <w:r>
        <w:rPr>
          <w:rFonts w:hint="cs"/>
          <w:rtl/>
          <w:lang w:eastAsia="he-IL"/>
        </w:rPr>
        <w:t xml:space="preserve">ה, באמת? </w:t>
      </w:r>
      <w:bookmarkStart w:id="11144" w:name="_ETM_Q1_10677748"/>
      <w:bookmarkEnd w:id="11144"/>
      <w:r>
        <w:rPr>
          <w:rFonts w:hint="cs"/>
          <w:rtl/>
          <w:lang w:eastAsia="he-IL"/>
        </w:rPr>
        <w:t xml:space="preserve">רגע. </w:t>
      </w:r>
    </w:p>
    <w:p w:rsidR="00C26612" w:rsidRDefault="00C26612" w:rsidP="00C26612">
      <w:pPr>
        <w:rPr>
          <w:rtl/>
          <w:lang w:eastAsia="he-IL"/>
        </w:rPr>
      </w:pPr>
      <w:bookmarkStart w:id="11145" w:name="_ETM_Q1_10679139"/>
      <w:bookmarkStart w:id="11146" w:name="_ETM_Q1_10679211"/>
      <w:bookmarkStart w:id="11147" w:name="_ETM_Q1_10678049"/>
      <w:bookmarkEnd w:id="11145"/>
      <w:bookmarkEnd w:id="11146"/>
      <w:bookmarkEnd w:id="11147"/>
    </w:p>
    <w:p w:rsidR="00C26612" w:rsidRDefault="00C26612" w:rsidP="00C26612">
      <w:pPr>
        <w:pStyle w:val="a4"/>
        <w:keepNext/>
        <w:rPr>
          <w:rtl/>
        </w:rPr>
      </w:pPr>
      <w:bookmarkStart w:id="11148" w:name="ET_speaker_6150_801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148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49" w:name="_ETM_Q1_10678668"/>
      <w:bookmarkStart w:id="11150" w:name="_ETM_Q1_10678712"/>
      <w:bookmarkEnd w:id="11149"/>
      <w:bookmarkEnd w:id="11150"/>
      <w:r>
        <w:rPr>
          <w:rFonts w:hint="cs"/>
          <w:rtl/>
          <w:lang w:eastAsia="he-IL"/>
        </w:rPr>
        <w:t>אני מוכנה, אבל את יודעת</w:t>
      </w:r>
      <w:bookmarkStart w:id="11151" w:name="_ETM_Q1_10679435"/>
      <w:bookmarkEnd w:id="11151"/>
      <w:r>
        <w:rPr>
          <w:rFonts w:hint="cs"/>
          <w:rtl/>
          <w:lang w:eastAsia="he-IL"/>
        </w:rPr>
        <w:t>, אין לי קול.</w:t>
      </w:r>
      <w:bookmarkStart w:id="11152" w:name="_ETM_Q1_10681242"/>
      <w:bookmarkEnd w:id="11152"/>
      <w:r>
        <w:rPr>
          <w:rFonts w:hint="cs"/>
          <w:rtl/>
          <w:lang w:eastAsia="he-IL"/>
        </w:rPr>
        <w:t xml:space="preserve"> </w:t>
      </w:r>
    </w:p>
    <w:p w:rsidR="00C26612" w:rsidRDefault="00C26612" w:rsidP="00C26612">
      <w:pPr>
        <w:rPr>
          <w:rtl/>
          <w:lang w:eastAsia="he-IL"/>
        </w:rPr>
      </w:pPr>
      <w:bookmarkStart w:id="11153" w:name="_ETM_Q1_10681513"/>
      <w:bookmarkStart w:id="11154" w:name="_ETM_Q1_10681581"/>
      <w:bookmarkEnd w:id="11153"/>
      <w:bookmarkEnd w:id="11154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155" w:name="ET_guest_גל_כהן_802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5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56" w:name="_ETM_Q1_10683530"/>
      <w:bookmarkStart w:id="11157" w:name="_ETM_Q1_10683570"/>
      <w:bookmarkEnd w:id="11156"/>
      <w:bookmarkEnd w:id="11157"/>
      <w:r>
        <w:rPr>
          <w:rFonts w:hint="cs"/>
          <w:rtl/>
          <w:lang w:eastAsia="he-IL"/>
        </w:rPr>
        <w:t xml:space="preserve">את צודקת. תודה. </w:t>
      </w:r>
      <w:bookmarkStart w:id="11158" w:name="_ETM_Q1_10685340"/>
      <w:bookmarkStart w:id="11159" w:name="_ETM_Q1_10687202"/>
      <w:bookmarkStart w:id="11160" w:name="_ETM_Q1_10687438"/>
      <w:bookmarkEnd w:id="11158"/>
      <w:bookmarkEnd w:id="11159"/>
      <w:bookmarkEnd w:id="11160"/>
    </w:p>
    <w:p w:rsidR="00C26612" w:rsidRDefault="00C26612" w:rsidP="00C26612">
      <w:pPr>
        <w:rPr>
          <w:rtl/>
          <w:lang w:eastAsia="he-IL"/>
        </w:rPr>
      </w:pPr>
      <w:bookmarkStart w:id="11161" w:name="_ETM_Q1_10687506"/>
      <w:bookmarkEnd w:id="11161"/>
    </w:p>
    <w:p w:rsidR="00C26612" w:rsidRDefault="00C26612" w:rsidP="00C26612">
      <w:pPr>
        <w:pStyle w:val="a4"/>
        <w:keepNext/>
        <w:rPr>
          <w:rtl/>
        </w:rPr>
      </w:pPr>
      <w:bookmarkStart w:id="11162" w:name="ET_speaker_6150_803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162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63" w:name="_ETM_Q1_10686177"/>
      <w:bookmarkStart w:id="11164" w:name="_ETM_Q1_10686213"/>
      <w:bookmarkEnd w:id="11163"/>
      <w:bookmarkEnd w:id="11164"/>
      <w:r>
        <w:rPr>
          <w:rFonts w:hint="cs"/>
          <w:rtl/>
          <w:lang w:eastAsia="he-IL"/>
        </w:rPr>
        <w:t xml:space="preserve">זה היה ממש בהתחלה של הליכוד. </w:t>
      </w:r>
    </w:p>
    <w:p w:rsidR="00C26612" w:rsidRDefault="00C26612" w:rsidP="00C26612">
      <w:pPr>
        <w:rPr>
          <w:rtl/>
          <w:lang w:eastAsia="he-IL"/>
        </w:rPr>
      </w:pPr>
      <w:bookmarkStart w:id="11165" w:name="_ETM_Q1_10689499"/>
      <w:bookmarkStart w:id="11166" w:name="_ETM_Q1_10689567"/>
      <w:bookmarkStart w:id="11167" w:name="_ETM_Q1_10689006"/>
      <w:bookmarkEnd w:id="11165"/>
      <w:bookmarkEnd w:id="11166"/>
      <w:bookmarkEnd w:id="11167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168" w:name="ET_guest_נועה_בן_שבת_804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8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69" w:name="_ETM_Q1_10689472"/>
      <w:bookmarkStart w:id="11170" w:name="_ETM_Q1_10689511"/>
      <w:bookmarkEnd w:id="11169"/>
      <w:bookmarkEnd w:id="11170"/>
      <w:r>
        <w:rPr>
          <w:rFonts w:hint="cs"/>
          <w:rtl/>
          <w:lang w:eastAsia="he-IL"/>
        </w:rPr>
        <w:t xml:space="preserve">לא, </w:t>
      </w:r>
      <w:bookmarkStart w:id="11171" w:name="_ETM_Q1_10689999"/>
      <w:bookmarkEnd w:id="11171"/>
      <w:r>
        <w:rPr>
          <w:rFonts w:hint="cs"/>
          <w:rtl/>
          <w:lang w:eastAsia="he-IL"/>
        </w:rPr>
        <w:t>לא, זה לא אותה הסתייגות, זה 2.1</w:t>
      </w:r>
      <w:bookmarkStart w:id="11172" w:name="_ETM_Q1_10690382"/>
      <w:bookmarkEnd w:id="11172"/>
      <w:r>
        <w:rPr>
          <w:rFonts w:hint="cs"/>
          <w:rtl/>
          <w:lang w:eastAsia="he-IL"/>
        </w:rPr>
        <w:t>. זה לא אותה</w:t>
      </w:r>
      <w:bookmarkStart w:id="11173" w:name="_ETM_Q1_10692009"/>
      <w:bookmarkEnd w:id="11173"/>
      <w:r>
        <w:rPr>
          <w:rFonts w:hint="cs"/>
          <w:rtl/>
          <w:lang w:eastAsia="he-IL"/>
        </w:rPr>
        <w:t xml:space="preserve"> הסתייגות. </w:t>
      </w:r>
      <w:bookmarkStart w:id="11174" w:name="_ETM_Q1_10693320"/>
      <w:bookmarkEnd w:id="11174"/>
    </w:p>
    <w:p w:rsidR="00C26612" w:rsidRDefault="00C26612" w:rsidP="00C26612">
      <w:pPr>
        <w:rPr>
          <w:rtl/>
          <w:lang w:eastAsia="he-IL"/>
        </w:rPr>
      </w:pPr>
      <w:bookmarkStart w:id="11175" w:name="_ETM_Q1_10693392"/>
      <w:bookmarkStart w:id="11176" w:name="_ETM_Q1_10694232"/>
      <w:bookmarkEnd w:id="11175"/>
      <w:bookmarkEnd w:id="11176"/>
    </w:p>
    <w:p w:rsidR="00C26612" w:rsidRDefault="00C26612" w:rsidP="00C26612">
      <w:pPr>
        <w:pStyle w:val="af6"/>
        <w:keepNext/>
        <w:rPr>
          <w:rtl/>
        </w:rPr>
      </w:pPr>
      <w:bookmarkStart w:id="11177" w:name="ET_yor_5794_805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177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78" w:name="_ETM_Q1_10694798"/>
      <w:bookmarkStart w:id="11179" w:name="_ETM_Q1_10694840"/>
      <w:bookmarkEnd w:id="11178"/>
      <w:bookmarkEnd w:id="11179"/>
      <w:r>
        <w:rPr>
          <w:rFonts w:hint="cs"/>
          <w:rtl/>
          <w:lang w:eastAsia="he-IL"/>
        </w:rPr>
        <w:t>ב</w:t>
      </w:r>
      <w:bookmarkStart w:id="11180" w:name="_ETM_Q1_10691878"/>
      <w:bookmarkEnd w:id="11180"/>
      <w:r>
        <w:rPr>
          <w:rFonts w:hint="cs"/>
          <w:rtl/>
          <w:lang w:eastAsia="he-IL"/>
        </w:rPr>
        <w:t xml:space="preserve">ואו נצביע על הכל, כדי שלא יהיה מצב של </w:t>
      </w:r>
      <w:bookmarkStart w:id="11181" w:name="_ETM_Q1_10695914"/>
      <w:bookmarkEnd w:id="11181"/>
      <w:r>
        <w:rPr>
          <w:rFonts w:hint="cs"/>
          <w:rtl/>
          <w:lang w:eastAsia="he-IL"/>
        </w:rPr>
        <w:t>זה. גם א</w:t>
      </w:r>
      <w:bookmarkStart w:id="11182" w:name="_ETM_Q1_10693982"/>
      <w:bookmarkEnd w:id="11182"/>
      <w:r>
        <w:rPr>
          <w:rFonts w:hint="cs"/>
          <w:rtl/>
          <w:lang w:eastAsia="he-IL"/>
        </w:rPr>
        <w:t xml:space="preserve">ם זה כפולות, נעשה כפולות. זה טוב. </w:t>
      </w:r>
      <w:bookmarkStart w:id="11183" w:name="_ETM_Q1_10696781"/>
      <w:bookmarkStart w:id="11184" w:name="_ETM_Q1_10695956"/>
      <w:bookmarkEnd w:id="11183"/>
      <w:bookmarkEnd w:id="11184"/>
      <w:r>
        <w:rPr>
          <w:rFonts w:hint="cs"/>
          <w:rtl/>
          <w:lang w:eastAsia="he-IL"/>
        </w:rPr>
        <w:t xml:space="preserve">מה </w:t>
      </w:r>
      <w:bookmarkStart w:id="11185" w:name="_ETM_Q1_10699958"/>
      <w:bookmarkEnd w:id="11185"/>
      <w:r>
        <w:rPr>
          <w:rFonts w:hint="cs"/>
          <w:rtl/>
          <w:lang w:eastAsia="he-IL"/>
        </w:rPr>
        <w:t xml:space="preserve">אכפת לנו? </w:t>
      </w:r>
    </w:p>
    <w:p w:rsidR="00C26612" w:rsidRDefault="00C26612" w:rsidP="00C26612">
      <w:pPr>
        <w:rPr>
          <w:rtl/>
          <w:lang w:eastAsia="he-IL"/>
        </w:rPr>
      </w:pPr>
      <w:bookmarkStart w:id="11186" w:name="_ETM_Q1_10701814"/>
      <w:bookmarkStart w:id="11187" w:name="_ETM_Q1_10701895"/>
      <w:bookmarkStart w:id="11188" w:name="_ETM_Q1_10699065"/>
      <w:bookmarkStart w:id="11189" w:name="_ETM_Q1_10698519"/>
      <w:bookmarkEnd w:id="11186"/>
      <w:bookmarkEnd w:id="11187"/>
      <w:bookmarkEnd w:id="11188"/>
      <w:bookmarkEnd w:id="11189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190" w:name="ET_guest_נועה_בן_שבת_806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0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91" w:name="_ETM_Q1_10699019"/>
      <w:bookmarkStart w:id="11192" w:name="_ETM_Q1_10699051"/>
      <w:bookmarkEnd w:id="11191"/>
      <w:bookmarkEnd w:id="11192"/>
      <w:r>
        <w:rPr>
          <w:rFonts w:hint="cs"/>
          <w:rtl/>
          <w:lang w:eastAsia="he-IL"/>
        </w:rPr>
        <w:t>זה 2</w:t>
      </w:r>
      <w:bookmarkStart w:id="11193" w:name="_ETM_Q1_10698264"/>
      <w:bookmarkEnd w:id="11193"/>
      <w:r>
        <w:rPr>
          <w:rFonts w:hint="cs"/>
          <w:rtl/>
          <w:lang w:eastAsia="he-IL"/>
        </w:rPr>
        <w:t>%.</w:t>
      </w:r>
    </w:p>
    <w:p w:rsidR="00C26612" w:rsidRDefault="00C26612" w:rsidP="00C26612">
      <w:pPr>
        <w:rPr>
          <w:rtl/>
          <w:lang w:eastAsia="he-IL"/>
        </w:rPr>
      </w:pPr>
      <w:bookmarkStart w:id="11194" w:name="_ETM_Q1_10700467"/>
      <w:bookmarkStart w:id="11195" w:name="_ETM_Q1_10700543"/>
      <w:bookmarkStart w:id="11196" w:name="_ETM_Q1_10701891"/>
      <w:bookmarkEnd w:id="11194"/>
      <w:bookmarkEnd w:id="11195"/>
      <w:bookmarkEnd w:id="11196"/>
    </w:p>
    <w:p w:rsidR="00C26612" w:rsidRDefault="00C26612" w:rsidP="00C26612">
      <w:pPr>
        <w:pStyle w:val="a4"/>
        <w:keepNext/>
        <w:rPr>
          <w:rtl/>
        </w:rPr>
      </w:pPr>
      <w:bookmarkStart w:id="11197" w:name="ET_speaker_6150_807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197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198" w:name="_ETM_Q1_10702433"/>
      <w:bookmarkStart w:id="11199" w:name="_ETM_Q1_10702468"/>
      <w:bookmarkStart w:id="11200" w:name="_ETM_Q1_10699507"/>
      <w:bookmarkEnd w:id="11198"/>
      <w:bookmarkEnd w:id="11199"/>
      <w:bookmarkEnd w:id="11200"/>
      <w:r>
        <w:rPr>
          <w:rFonts w:hint="cs"/>
          <w:rtl/>
          <w:lang w:eastAsia="he-IL"/>
        </w:rPr>
        <w:t>גם להם היה 2.1. אבל בסדר, אני</w:t>
      </w:r>
      <w:bookmarkStart w:id="11201" w:name="_ETM_Q1_10703073"/>
      <w:bookmarkEnd w:id="11201"/>
      <w:r>
        <w:rPr>
          <w:rFonts w:hint="cs"/>
          <w:rtl/>
          <w:lang w:eastAsia="he-IL"/>
        </w:rPr>
        <w:t xml:space="preserve"> אנמק, בואו.</w:t>
      </w:r>
      <w:bookmarkStart w:id="11202" w:name="_ETM_Q1_10701118"/>
      <w:bookmarkEnd w:id="11202"/>
      <w:r>
        <w:rPr>
          <w:rFonts w:hint="cs"/>
          <w:rtl/>
          <w:lang w:eastAsia="he-IL"/>
        </w:rPr>
        <w:t xml:space="preserve"> </w:t>
      </w:r>
    </w:p>
    <w:p w:rsidR="00C26612" w:rsidRDefault="00C26612" w:rsidP="00C26612">
      <w:pPr>
        <w:rPr>
          <w:rtl/>
          <w:lang w:eastAsia="he-IL"/>
        </w:rPr>
      </w:pPr>
      <w:bookmarkStart w:id="11203" w:name="_ETM_Q1_10701375"/>
      <w:bookmarkStart w:id="11204" w:name="_ETM_Q1_10701451"/>
      <w:bookmarkStart w:id="11205" w:name="_ETM_Q1_10702807"/>
      <w:bookmarkEnd w:id="11203"/>
      <w:bookmarkEnd w:id="11204"/>
      <w:bookmarkEnd w:id="11205"/>
    </w:p>
    <w:p w:rsidR="00C26612" w:rsidRDefault="00C26612" w:rsidP="00C26612">
      <w:pPr>
        <w:pStyle w:val="af6"/>
        <w:keepNext/>
        <w:rPr>
          <w:rtl/>
        </w:rPr>
      </w:pPr>
      <w:bookmarkStart w:id="11206" w:name="ET_yor_5794_808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206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07" w:name="_ETM_Q1_10703391"/>
      <w:bookmarkStart w:id="11208" w:name="_ETM_Q1_10703426"/>
      <w:bookmarkEnd w:id="11207"/>
      <w:bookmarkEnd w:id="11208"/>
      <w:r>
        <w:rPr>
          <w:rFonts w:hint="cs"/>
          <w:rtl/>
          <w:lang w:eastAsia="he-IL"/>
        </w:rPr>
        <w:t>היו</w:t>
      </w:r>
      <w:bookmarkStart w:id="11209" w:name="_ETM_Q1_10701431"/>
      <w:bookmarkEnd w:id="11209"/>
      <w:r>
        <w:rPr>
          <w:rFonts w:hint="cs"/>
          <w:rtl/>
          <w:lang w:eastAsia="he-IL"/>
        </w:rPr>
        <w:t>עמ"שית</w:t>
      </w:r>
      <w:bookmarkStart w:id="11210" w:name="_ETM_Q1_10701671"/>
      <w:bookmarkEnd w:id="11210"/>
      <w:r>
        <w:rPr>
          <w:rFonts w:hint="cs"/>
          <w:rtl/>
          <w:lang w:eastAsia="he-IL"/>
        </w:rPr>
        <w:t xml:space="preserve">, שנייה. אני מבקשת ממך, לא חוזרים אחורה. </w:t>
      </w:r>
      <w:bookmarkStart w:id="11211" w:name="_ETM_Q1_10705675"/>
      <w:bookmarkEnd w:id="11211"/>
      <w:r>
        <w:rPr>
          <w:rFonts w:hint="cs"/>
          <w:rtl/>
          <w:lang w:eastAsia="he-IL"/>
        </w:rPr>
        <w:t>הכל כתובות. ג</w:t>
      </w:r>
      <w:bookmarkStart w:id="11212" w:name="_ETM_Q1_10704412"/>
      <w:bookmarkEnd w:id="11212"/>
      <w:r>
        <w:rPr>
          <w:rFonts w:hint="cs"/>
          <w:rtl/>
          <w:lang w:eastAsia="he-IL"/>
        </w:rPr>
        <w:t>ם אם זה כפולות, אנחנו כדי לצאת י</w:t>
      </w:r>
      <w:bookmarkStart w:id="11213" w:name="_ETM_Q1_10708260"/>
      <w:bookmarkStart w:id="11214" w:name="_ETM_Q1_10707304"/>
      <w:bookmarkEnd w:id="11213"/>
      <w:bookmarkEnd w:id="11214"/>
      <w:r>
        <w:rPr>
          <w:rFonts w:hint="cs"/>
          <w:rtl/>
          <w:lang w:eastAsia="he-IL"/>
        </w:rPr>
        <w:t xml:space="preserve">די חובה. </w:t>
      </w:r>
    </w:p>
    <w:p w:rsidR="00C26612" w:rsidRDefault="00C26612" w:rsidP="00C26612">
      <w:pPr>
        <w:rPr>
          <w:rtl/>
          <w:lang w:eastAsia="he-IL"/>
        </w:rPr>
      </w:pPr>
      <w:bookmarkStart w:id="11215" w:name="_ETM_Q1_10709137"/>
      <w:bookmarkStart w:id="11216" w:name="_ETM_Q1_10709208"/>
      <w:bookmarkStart w:id="11217" w:name="_ETM_Q1_10708474"/>
      <w:bookmarkEnd w:id="11215"/>
      <w:bookmarkEnd w:id="11216"/>
      <w:bookmarkEnd w:id="11217"/>
    </w:p>
    <w:p w:rsidR="00C26612" w:rsidRDefault="00C26612" w:rsidP="00C26612">
      <w:pPr>
        <w:pStyle w:val="a4"/>
        <w:keepNext/>
        <w:rPr>
          <w:rtl/>
        </w:rPr>
      </w:pPr>
      <w:bookmarkStart w:id="11218" w:name="ET_speaker_5786_809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218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19" w:name="_ETM_Q1_10708995"/>
      <w:bookmarkStart w:id="11220" w:name="_ETM_Q1_10709037"/>
      <w:bookmarkEnd w:id="11219"/>
      <w:bookmarkEnd w:id="11220"/>
      <w:r>
        <w:rPr>
          <w:rFonts w:hint="cs"/>
          <w:rtl/>
          <w:lang w:eastAsia="he-IL"/>
        </w:rPr>
        <w:t>ההצבעה תהיה יותר מהירה</w:t>
      </w:r>
      <w:bookmarkStart w:id="11221" w:name="_ETM_Q1_10709129"/>
      <w:bookmarkEnd w:id="11221"/>
      <w:r>
        <w:rPr>
          <w:rFonts w:hint="cs"/>
          <w:rtl/>
          <w:lang w:eastAsia="he-IL"/>
        </w:rPr>
        <w:t xml:space="preserve"> מהבדיקה. </w:t>
      </w:r>
    </w:p>
    <w:p w:rsidR="00C26612" w:rsidRDefault="00C26612" w:rsidP="00C26612">
      <w:pPr>
        <w:rPr>
          <w:rtl/>
          <w:lang w:eastAsia="he-IL"/>
        </w:rPr>
      </w:pPr>
      <w:bookmarkStart w:id="11222" w:name="_ETM_Q1_10710246"/>
      <w:bookmarkStart w:id="11223" w:name="_ETM_Q1_10710317"/>
      <w:bookmarkStart w:id="11224" w:name="_ETM_Q1_10711318"/>
      <w:bookmarkEnd w:id="11222"/>
      <w:bookmarkEnd w:id="11223"/>
      <w:bookmarkEnd w:id="11224"/>
    </w:p>
    <w:p w:rsidR="00C26612" w:rsidRDefault="00C26612" w:rsidP="00C26612">
      <w:pPr>
        <w:pStyle w:val="af6"/>
        <w:keepNext/>
        <w:rPr>
          <w:rtl/>
        </w:rPr>
      </w:pPr>
      <w:bookmarkStart w:id="11225" w:name="ET_yor_5794_810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225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26" w:name="_ETM_Q1_10711890"/>
      <w:bookmarkStart w:id="11227" w:name="_ETM_Q1_10711935"/>
      <w:bookmarkEnd w:id="11226"/>
      <w:bookmarkEnd w:id="11227"/>
      <w:r>
        <w:rPr>
          <w:rFonts w:hint="cs"/>
          <w:rtl/>
          <w:lang w:eastAsia="he-IL"/>
        </w:rPr>
        <w:t xml:space="preserve">אני מבקשת </w:t>
      </w:r>
      <w:bookmarkStart w:id="11228" w:name="_ETM_Q1_10709950"/>
      <w:bookmarkEnd w:id="11228"/>
      <w:r>
        <w:rPr>
          <w:rFonts w:hint="cs"/>
          <w:rtl/>
          <w:lang w:eastAsia="he-IL"/>
        </w:rPr>
        <w:t>להצביע</w:t>
      </w:r>
      <w:bookmarkStart w:id="11229" w:name="_ETM_Q1_10710783"/>
      <w:bookmarkEnd w:id="11229"/>
      <w:r>
        <w:rPr>
          <w:rFonts w:hint="cs"/>
          <w:rtl/>
          <w:lang w:eastAsia="he-IL"/>
        </w:rPr>
        <w:t xml:space="preserve"> על הכל. </w:t>
      </w:r>
    </w:p>
    <w:p w:rsidR="00C26612" w:rsidRDefault="00C26612" w:rsidP="00C26612">
      <w:pPr>
        <w:rPr>
          <w:rtl/>
          <w:lang w:eastAsia="he-IL"/>
        </w:rPr>
      </w:pPr>
      <w:bookmarkStart w:id="11230" w:name="_ETM_Q1_10713759"/>
      <w:bookmarkStart w:id="11231" w:name="_ETM_Q1_10713830"/>
      <w:bookmarkStart w:id="11232" w:name="_ETM_Q1_10712008"/>
      <w:bookmarkEnd w:id="11230"/>
      <w:bookmarkEnd w:id="11231"/>
      <w:bookmarkEnd w:id="11232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233" w:name="ET_guest_נועה_בן_שבת_811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3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34" w:name="_ETM_Q1_10712539"/>
      <w:bookmarkStart w:id="11235" w:name="_ETM_Q1_10712583"/>
      <w:bookmarkEnd w:id="11234"/>
      <w:bookmarkEnd w:id="11235"/>
      <w:r>
        <w:rPr>
          <w:rFonts w:hint="cs"/>
          <w:rtl/>
          <w:lang w:eastAsia="he-IL"/>
        </w:rPr>
        <w:t>את צודקת, זה הוצבע. נכון. הוצבע</w:t>
      </w:r>
      <w:bookmarkStart w:id="11236" w:name="_ETM_Q1_10713624"/>
      <w:bookmarkEnd w:id="11236"/>
      <w:r>
        <w:rPr>
          <w:rFonts w:hint="cs"/>
          <w:rtl/>
          <w:lang w:eastAsia="he-IL"/>
        </w:rPr>
        <w:t xml:space="preserve"> בפסקה</w:t>
      </w:r>
      <w:bookmarkStart w:id="11237" w:name="_ETM_Q1_10714628"/>
      <w:bookmarkEnd w:id="11237"/>
      <w:r>
        <w:rPr>
          <w:rFonts w:hint="cs"/>
          <w:rtl/>
          <w:lang w:eastAsia="he-IL"/>
        </w:rPr>
        <w:t xml:space="preserve"> 4. </w:t>
      </w:r>
      <w:bookmarkStart w:id="11238" w:name="_ETM_Q1_10715428"/>
      <w:bookmarkEnd w:id="11238"/>
    </w:p>
    <w:p w:rsidR="00C26612" w:rsidRDefault="00C26612" w:rsidP="00C26612">
      <w:pPr>
        <w:rPr>
          <w:rtl/>
          <w:lang w:eastAsia="he-IL"/>
        </w:rPr>
      </w:pPr>
      <w:bookmarkStart w:id="11239" w:name="_ETM_Q1_10715527"/>
      <w:bookmarkEnd w:id="11239"/>
    </w:p>
    <w:p w:rsidR="00C26612" w:rsidRDefault="00C26612" w:rsidP="00C26612">
      <w:pPr>
        <w:pStyle w:val="af6"/>
        <w:keepNext/>
        <w:rPr>
          <w:rtl/>
        </w:rPr>
      </w:pPr>
      <w:bookmarkStart w:id="11240" w:name="ET_yor_5794_812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240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41" w:name="_ETM_Q1_10716953"/>
      <w:bookmarkStart w:id="11242" w:name="_ETM_Q1_10716996"/>
      <w:bookmarkEnd w:id="11241"/>
      <w:bookmarkEnd w:id="11242"/>
      <w:r>
        <w:rPr>
          <w:rFonts w:hint="cs"/>
          <w:rtl/>
          <w:lang w:eastAsia="he-IL"/>
        </w:rPr>
        <w:t>לא משנה. אני מבקשת להצביע</w:t>
      </w:r>
      <w:bookmarkStart w:id="11243" w:name="_ETM_Q1_10716143"/>
      <w:bookmarkEnd w:id="11243"/>
      <w:r>
        <w:rPr>
          <w:rFonts w:hint="cs"/>
          <w:rtl/>
          <w:lang w:eastAsia="he-IL"/>
        </w:rPr>
        <w:t xml:space="preserve">. </w:t>
      </w:r>
      <w:bookmarkStart w:id="11244" w:name="_ETM_Q1_10716473"/>
      <w:bookmarkEnd w:id="11244"/>
    </w:p>
    <w:p w:rsidR="00C26612" w:rsidRDefault="00C26612" w:rsidP="00C26612">
      <w:pPr>
        <w:rPr>
          <w:rtl/>
          <w:lang w:eastAsia="he-IL"/>
        </w:rPr>
      </w:pPr>
      <w:bookmarkStart w:id="11245" w:name="_ETM_Q1_10716548"/>
      <w:bookmarkStart w:id="11246" w:name="_ETM_Q1_10717433"/>
      <w:bookmarkEnd w:id="11245"/>
      <w:bookmarkEnd w:id="11246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247" w:name="ET_guest_נועה_בן_שבת_813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7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48" w:name="_ETM_Q1_10717963"/>
      <w:bookmarkStart w:id="11249" w:name="_ETM_Q1_10717999"/>
      <w:bookmarkEnd w:id="11248"/>
      <w:bookmarkEnd w:id="11249"/>
      <w:r>
        <w:rPr>
          <w:rFonts w:hint="cs"/>
          <w:rtl/>
          <w:lang w:eastAsia="he-IL"/>
        </w:rPr>
        <w:t>לא. אבל אם יש</w:t>
      </w:r>
      <w:bookmarkStart w:id="11250" w:name="_ETM_Q1_10719450"/>
      <w:bookmarkEnd w:id="11250"/>
      <w:r>
        <w:rPr>
          <w:rFonts w:hint="cs"/>
          <w:rtl/>
          <w:lang w:eastAsia="he-IL"/>
        </w:rPr>
        <w:t xml:space="preserve"> פעמיים הסתייגות. </w:t>
      </w:r>
    </w:p>
    <w:p w:rsidR="00C26612" w:rsidRDefault="00C26612" w:rsidP="00C26612">
      <w:pPr>
        <w:rPr>
          <w:rtl/>
          <w:lang w:eastAsia="he-IL"/>
        </w:rPr>
      </w:pPr>
      <w:bookmarkStart w:id="11251" w:name="_ETM_Q1_10718273"/>
      <w:bookmarkStart w:id="11252" w:name="_ETM_Q1_10719273"/>
      <w:bookmarkEnd w:id="11251"/>
      <w:bookmarkEnd w:id="11252"/>
    </w:p>
    <w:p w:rsidR="00C26612" w:rsidRDefault="00C26612" w:rsidP="00C26612">
      <w:pPr>
        <w:pStyle w:val="af6"/>
        <w:keepNext/>
        <w:rPr>
          <w:rtl/>
        </w:rPr>
      </w:pPr>
      <w:bookmarkStart w:id="11253" w:name="ET_yor_5794_814"/>
      <w:r w:rsidRPr="00C266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1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253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54" w:name="_ETM_Q1_10719872"/>
      <w:bookmarkStart w:id="11255" w:name="_ETM_Q1_10719915"/>
      <w:bookmarkEnd w:id="11254"/>
      <w:bookmarkEnd w:id="11255"/>
      <w:r>
        <w:rPr>
          <w:rFonts w:hint="cs"/>
          <w:rtl/>
          <w:lang w:eastAsia="he-IL"/>
        </w:rPr>
        <w:t xml:space="preserve">לא נורא. </w:t>
      </w:r>
    </w:p>
    <w:p w:rsidR="00C26612" w:rsidRDefault="00C26612" w:rsidP="00C26612">
      <w:pPr>
        <w:rPr>
          <w:rtl/>
          <w:lang w:eastAsia="he-IL"/>
        </w:rPr>
      </w:pPr>
      <w:bookmarkStart w:id="11256" w:name="_ETM_Q1_10720921"/>
      <w:bookmarkStart w:id="11257" w:name="_ETM_Q1_10720996"/>
      <w:bookmarkStart w:id="11258" w:name="_ETM_Q1_10722169"/>
      <w:bookmarkEnd w:id="11256"/>
      <w:bookmarkEnd w:id="11257"/>
      <w:bookmarkEnd w:id="11258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259" w:name="ET_guest_נועה_בן_שבת_815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9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60" w:name="_ETM_Q1_10722702"/>
      <w:bookmarkStart w:id="11261" w:name="_ETM_Q1_10722750"/>
      <w:bookmarkEnd w:id="11260"/>
      <w:bookmarkEnd w:id="11261"/>
      <w:r>
        <w:rPr>
          <w:rFonts w:hint="cs"/>
          <w:rtl/>
          <w:lang w:eastAsia="he-IL"/>
        </w:rPr>
        <w:t>והם כול</w:t>
      </w:r>
      <w:bookmarkStart w:id="11262" w:name="_ETM_Q1_10720379"/>
      <w:bookmarkEnd w:id="11262"/>
      <w:r>
        <w:rPr>
          <w:rFonts w:hint="cs"/>
          <w:rtl/>
          <w:lang w:eastAsia="he-IL"/>
        </w:rPr>
        <w:t xml:space="preserve">ם הצטרפו אלה לאלה. </w:t>
      </w:r>
    </w:p>
    <w:p w:rsidR="00C26612" w:rsidRDefault="00C26612" w:rsidP="00C26612">
      <w:pPr>
        <w:rPr>
          <w:rtl/>
          <w:lang w:eastAsia="he-IL"/>
        </w:rPr>
      </w:pPr>
      <w:bookmarkStart w:id="11263" w:name="_ETM_Q1_10722620"/>
      <w:bookmarkStart w:id="11264" w:name="_ETM_Q1_10722689"/>
      <w:bookmarkStart w:id="11265" w:name="_ETM_Q1_10721611"/>
      <w:bookmarkEnd w:id="11263"/>
      <w:bookmarkEnd w:id="11264"/>
      <w:bookmarkEnd w:id="11265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266" w:name="ET_guest_גל_כהן_816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6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67" w:name="_ETM_Q1_10727681"/>
      <w:bookmarkStart w:id="11268" w:name="_ETM_Q1_10727722"/>
      <w:bookmarkStart w:id="11269" w:name="_ETM_Q1_10724822"/>
      <w:bookmarkEnd w:id="11267"/>
      <w:bookmarkEnd w:id="11268"/>
      <w:bookmarkEnd w:id="11269"/>
      <w:r>
        <w:rPr>
          <w:rFonts w:hint="cs"/>
          <w:rtl/>
          <w:lang w:eastAsia="he-IL"/>
        </w:rPr>
        <w:t xml:space="preserve">36. </w:t>
      </w:r>
      <w:bookmarkStart w:id="11270" w:name="_ETM_Q1_10727318"/>
      <w:bookmarkEnd w:id="11270"/>
      <w:r>
        <w:rPr>
          <w:rFonts w:hint="cs"/>
          <w:rtl/>
          <w:lang w:eastAsia="he-IL"/>
        </w:rPr>
        <w:t>בפסקה 1 ל</w:t>
      </w:r>
      <w:bookmarkStart w:id="11271" w:name="_ETM_Q1_10725994"/>
      <w:bookmarkEnd w:id="11271"/>
      <w:r>
        <w:rPr>
          <w:rFonts w:hint="cs"/>
          <w:rtl/>
          <w:lang w:eastAsia="he-IL"/>
        </w:rPr>
        <w:t>הגדרה בסיס ההתחשבנות במקום: בניכוי המחיר ב</w:t>
      </w:r>
      <w:bookmarkStart w:id="11272" w:name="_ETM_Q1_10728724"/>
      <w:bookmarkEnd w:id="11272"/>
      <w:r>
        <w:rPr>
          <w:rFonts w:hint="cs"/>
          <w:rtl/>
          <w:lang w:eastAsia="he-IL"/>
        </w:rPr>
        <w:t>רוטו,</w:t>
      </w:r>
      <w:bookmarkStart w:id="11273" w:name="_ETM_Q1_10730502"/>
      <w:bookmarkEnd w:id="11273"/>
      <w:r>
        <w:rPr>
          <w:rFonts w:hint="cs"/>
          <w:rtl/>
          <w:lang w:eastAsia="he-IL"/>
        </w:rPr>
        <w:t xml:space="preserve"> יבוא: בניכוי המחיר המלא.</w:t>
      </w:r>
      <w:bookmarkStart w:id="11274" w:name="_ETM_Q1_10730549"/>
      <w:bookmarkEnd w:id="11274"/>
      <w:r>
        <w:rPr>
          <w:rFonts w:hint="cs"/>
          <w:rtl/>
          <w:lang w:eastAsia="he-IL"/>
        </w:rPr>
        <w:t xml:space="preserve"> </w:t>
      </w:r>
      <w:bookmarkStart w:id="11275" w:name="_ETM_Q1_10730791"/>
      <w:bookmarkEnd w:id="11275"/>
    </w:p>
    <w:p w:rsidR="00C26612" w:rsidRDefault="00C26612" w:rsidP="00C26612">
      <w:pPr>
        <w:rPr>
          <w:rtl/>
          <w:lang w:eastAsia="he-IL"/>
        </w:rPr>
      </w:pPr>
      <w:bookmarkStart w:id="11276" w:name="_ETM_Q1_10730865"/>
      <w:bookmarkStart w:id="11277" w:name="_ETM_Q1_10731758"/>
      <w:bookmarkEnd w:id="11276"/>
      <w:bookmarkEnd w:id="11277"/>
    </w:p>
    <w:p w:rsidR="00C26612" w:rsidRDefault="00C26612" w:rsidP="00C26612">
      <w:pPr>
        <w:pStyle w:val="a4"/>
        <w:keepNext/>
        <w:rPr>
          <w:rtl/>
        </w:rPr>
      </w:pPr>
      <w:bookmarkStart w:id="11278" w:name="ET_speaker_6150_817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278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79" w:name="_ETM_Q1_10732333"/>
      <w:bookmarkStart w:id="11280" w:name="_ETM_Q1_10732371"/>
      <w:bookmarkEnd w:id="11279"/>
      <w:bookmarkEnd w:id="11280"/>
      <w:r>
        <w:rPr>
          <w:rFonts w:hint="cs"/>
          <w:rtl/>
          <w:lang w:eastAsia="he-IL"/>
        </w:rPr>
        <w:t>אז אני חייבת להגיד שזה</w:t>
      </w:r>
      <w:bookmarkStart w:id="11281" w:name="_ETM_Q1_10732055"/>
      <w:bookmarkEnd w:id="11281"/>
      <w:r>
        <w:rPr>
          <w:rFonts w:hint="cs"/>
          <w:rtl/>
          <w:lang w:eastAsia="he-IL"/>
        </w:rPr>
        <w:t xml:space="preserve"> ל</w:t>
      </w:r>
      <w:bookmarkStart w:id="11282" w:name="_ETM_Q1_10732305"/>
      <w:bookmarkEnd w:id="11282"/>
      <w:r>
        <w:rPr>
          <w:rFonts w:hint="cs"/>
          <w:rtl/>
          <w:lang w:eastAsia="he-IL"/>
        </w:rPr>
        <w:t>א בדיוק, זה לא לשון ההסתייגות שלנו. הה</w:t>
      </w:r>
      <w:bookmarkStart w:id="11283" w:name="_ETM_Q1_10734709"/>
      <w:bookmarkEnd w:id="11283"/>
      <w:r>
        <w:rPr>
          <w:rFonts w:hint="cs"/>
          <w:rtl/>
          <w:lang w:eastAsia="he-IL"/>
        </w:rPr>
        <w:t xml:space="preserve">סתייגות שלנו לא הייתה </w:t>
      </w:r>
      <w:bookmarkStart w:id="11284" w:name="_ETM_Q1_10737988"/>
      <w:bookmarkEnd w:id="11284"/>
      <w:r>
        <w:rPr>
          <w:rFonts w:hint="cs"/>
          <w:rtl/>
          <w:lang w:eastAsia="he-IL"/>
        </w:rPr>
        <w:t>בניכוי המחיר</w:t>
      </w:r>
      <w:bookmarkStart w:id="11285" w:name="_ETM_Q1_10736979"/>
      <w:bookmarkEnd w:id="11285"/>
      <w:r>
        <w:rPr>
          <w:rFonts w:hint="cs"/>
          <w:rtl/>
          <w:lang w:eastAsia="he-IL"/>
        </w:rPr>
        <w:t xml:space="preserve"> ברוטו, אלא לגבי הסיפא. יש לי את הנוסח</w:t>
      </w:r>
      <w:bookmarkStart w:id="11286" w:name="_ETM_Q1_10742211"/>
      <w:bookmarkEnd w:id="11286"/>
      <w:r>
        <w:rPr>
          <w:rFonts w:hint="cs"/>
          <w:rtl/>
          <w:lang w:eastAsia="he-IL"/>
        </w:rPr>
        <w:t xml:space="preserve"> בדיוק שכתבנו.</w:t>
      </w:r>
      <w:bookmarkStart w:id="11287" w:name="_ETM_Q1_10741141"/>
      <w:bookmarkEnd w:id="11287"/>
      <w:r>
        <w:rPr>
          <w:rFonts w:hint="cs"/>
          <w:rtl/>
          <w:lang w:eastAsia="he-IL"/>
        </w:rPr>
        <w:t xml:space="preserve"> אנחנו כתבנו בבסיס</w:t>
      </w:r>
      <w:bookmarkStart w:id="11288" w:name="_ETM_Q1_10741508"/>
      <w:bookmarkEnd w:id="11288"/>
      <w:r>
        <w:rPr>
          <w:rFonts w:hint="cs"/>
          <w:rtl/>
          <w:lang w:eastAsia="he-IL"/>
        </w:rPr>
        <w:t xml:space="preserve"> ההתחשבות </w:t>
      </w:r>
      <w:bookmarkStart w:id="11289" w:name="_ETM_Q1_10742835"/>
      <w:bookmarkEnd w:id="11289"/>
      <w:r>
        <w:rPr>
          <w:rFonts w:hint="cs"/>
          <w:rtl/>
          <w:lang w:eastAsia="he-IL"/>
        </w:rPr>
        <w:t>1 במקום במחיר ברוטו</w:t>
      </w:r>
      <w:bookmarkStart w:id="11290" w:name="_ETM_Q1_10746626"/>
      <w:bookmarkEnd w:id="11290"/>
      <w:r>
        <w:rPr>
          <w:rFonts w:hint="cs"/>
          <w:rtl/>
          <w:lang w:eastAsia="he-IL"/>
        </w:rPr>
        <w:t xml:space="preserve"> יבוא במחיר המלא. </w:t>
      </w:r>
    </w:p>
    <w:p w:rsidR="00C26612" w:rsidRDefault="00C26612" w:rsidP="00C26612">
      <w:pPr>
        <w:rPr>
          <w:rtl/>
          <w:lang w:eastAsia="he-IL"/>
        </w:rPr>
      </w:pPr>
      <w:bookmarkStart w:id="11291" w:name="_ETM_Q1_10748450"/>
      <w:bookmarkStart w:id="11292" w:name="_ETM_Q1_10748536"/>
      <w:bookmarkEnd w:id="11291"/>
      <w:bookmarkEnd w:id="11292"/>
    </w:p>
    <w:p w:rsidR="00C26612" w:rsidRDefault="00C26612" w:rsidP="00C26612">
      <w:pPr>
        <w:pStyle w:val="af9"/>
        <w:keepNext/>
        <w:rPr>
          <w:rtl/>
          <w:lang w:eastAsia="he-IL"/>
        </w:rPr>
      </w:pPr>
      <w:bookmarkStart w:id="11293" w:name="ET_guest_נועה_בן_שבת_818"/>
      <w:r w:rsidRPr="00C2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661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3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294" w:name="_ETM_Q1_10747117"/>
      <w:bookmarkStart w:id="11295" w:name="_ETM_Q1_10747155"/>
      <w:bookmarkEnd w:id="11294"/>
      <w:bookmarkEnd w:id="11295"/>
      <w:r>
        <w:rPr>
          <w:rFonts w:hint="cs"/>
          <w:rtl/>
          <w:lang w:eastAsia="he-IL"/>
        </w:rPr>
        <w:t xml:space="preserve">אבל רגע, אבל בואו נבדוק איפה זה </w:t>
      </w:r>
      <w:bookmarkStart w:id="11296" w:name="_ETM_Q1_10750744"/>
      <w:bookmarkEnd w:id="11296"/>
      <w:r>
        <w:rPr>
          <w:rFonts w:hint="cs"/>
          <w:rtl/>
          <w:lang w:eastAsia="he-IL"/>
        </w:rPr>
        <w:t>מתיישב עם ההגדר</w:t>
      </w:r>
      <w:bookmarkStart w:id="11297" w:name="_ETM_Q1_10750115"/>
      <w:bookmarkEnd w:id="11297"/>
      <w:r>
        <w:rPr>
          <w:rFonts w:hint="cs"/>
          <w:rtl/>
          <w:lang w:eastAsia="he-IL"/>
        </w:rPr>
        <w:t xml:space="preserve">ה. </w:t>
      </w:r>
    </w:p>
    <w:p w:rsidR="00C26612" w:rsidRDefault="00C26612" w:rsidP="00C26612">
      <w:pPr>
        <w:rPr>
          <w:rtl/>
          <w:lang w:eastAsia="he-IL"/>
        </w:rPr>
      </w:pPr>
      <w:bookmarkStart w:id="11298" w:name="_ETM_Q1_10750557"/>
      <w:bookmarkStart w:id="11299" w:name="_ETM_Q1_10750637"/>
      <w:bookmarkStart w:id="11300" w:name="_ETM_Q1_10751563"/>
      <w:bookmarkEnd w:id="11298"/>
      <w:bookmarkEnd w:id="11299"/>
      <w:bookmarkEnd w:id="11300"/>
    </w:p>
    <w:p w:rsidR="00C26612" w:rsidRDefault="00C26612" w:rsidP="00C26612">
      <w:pPr>
        <w:pStyle w:val="a4"/>
        <w:keepNext/>
        <w:rPr>
          <w:rtl/>
        </w:rPr>
      </w:pPr>
      <w:bookmarkStart w:id="11301" w:name="ET_speaker_6150_819"/>
      <w:r w:rsidRPr="00C26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661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301"/>
    </w:p>
    <w:p w:rsidR="00C26612" w:rsidRDefault="00C26612" w:rsidP="00C26612">
      <w:pPr>
        <w:pStyle w:val="KeepWithNext"/>
        <w:rPr>
          <w:rtl/>
          <w:lang w:eastAsia="he-IL"/>
        </w:rPr>
      </w:pPr>
    </w:p>
    <w:p w:rsidR="00C26612" w:rsidRDefault="00C26612" w:rsidP="00C26612">
      <w:pPr>
        <w:rPr>
          <w:rtl/>
          <w:lang w:eastAsia="he-IL"/>
        </w:rPr>
      </w:pPr>
      <w:bookmarkStart w:id="11302" w:name="_ETM_Q1_10752196"/>
      <w:bookmarkStart w:id="11303" w:name="_ETM_Q1_10752239"/>
      <w:bookmarkEnd w:id="11302"/>
      <w:bookmarkEnd w:id="11303"/>
      <w:r>
        <w:rPr>
          <w:rFonts w:hint="cs"/>
          <w:rtl/>
          <w:lang w:eastAsia="he-IL"/>
        </w:rPr>
        <w:t xml:space="preserve">כן, כן, יש לי פשוט את </w:t>
      </w:r>
      <w:bookmarkStart w:id="11304" w:name="_ETM_Q1_10755596"/>
      <w:bookmarkEnd w:id="11304"/>
      <w:r>
        <w:rPr>
          <w:rFonts w:hint="cs"/>
          <w:rtl/>
          <w:lang w:eastAsia="he-IL"/>
        </w:rPr>
        <w:t>ה</w:t>
      </w:r>
      <w:bookmarkStart w:id="11305" w:name="_ETM_Q1_10753313"/>
      <w:bookmarkEnd w:id="11305"/>
      <w:r>
        <w:rPr>
          <w:rFonts w:hint="cs"/>
          <w:rtl/>
          <w:lang w:eastAsia="he-IL"/>
        </w:rPr>
        <w:t xml:space="preserve">הגדרה ואני גם אסביר מה אני מתכוונת. מבחינתי, יש בתי </w:t>
      </w:r>
      <w:bookmarkStart w:id="11306" w:name="_ETM_Q1_10760660"/>
      <w:bookmarkEnd w:id="11306"/>
      <w:r>
        <w:rPr>
          <w:rFonts w:hint="cs"/>
          <w:rtl/>
          <w:lang w:eastAsia="he-IL"/>
        </w:rPr>
        <w:t>חולים שנמ</w:t>
      </w:r>
      <w:bookmarkStart w:id="11307" w:name="_ETM_Q1_10760028"/>
      <w:bookmarkEnd w:id="11307"/>
      <w:r>
        <w:rPr>
          <w:rFonts w:hint="cs"/>
          <w:rtl/>
          <w:lang w:eastAsia="he-IL"/>
        </w:rPr>
        <w:t xml:space="preserve">צאים בכל מיני הסכמי הבראה כאלה ואחרים. </w:t>
      </w:r>
      <w:bookmarkStart w:id="11308" w:name="_ETM_Q1_10765604"/>
      <w:bookmarkEnd w:id="11308"/>
      <w:r>
        <w:rPr>
          <w:rFonts w:hint="cs"/>
          <w:rtl/>
          <w:lang w:eastAsia="he-IL"/>
        </w:rPr>
        <w:t xml:space="preserve">ולכן </w:t>
      </w:r>
      <w:bookmarkStart w:id="11309" w:name="_ETM_Q1_10763214"/>
      <w:bookmarkEnd w:id="11309"/>
      <w:r>
        <w:rPr>
          <w:rFonts w:hint="cs"/>
          <w:rtl/>
          <w:lang w:eastAsia="he-IL"/>
        </w:rPr>
        <w:t>מה שחשוב לנו</w:t>
      </w:r>
      <w:bookmarkStart w:id="11310" w:name="_ETM_Q1_10763139"/>
      <w:bookmarkStart w:id="11311" w:name="_ETM_Q1_10762556"/>
      <w:bookmarkStart w:id="11312" w:name="_ETM_Q1_10763489"/>
      <w:bookmarkEnd w:id="11310"/>
      <w:bookmarkEnd w:id="11311"/>
      <w:bookmarkEnd w:id="11312"/>
      <w:r w:rsidR="00BA61E7">
        <w:rPr>
          <w:rFonts w:hint="cs"/>
          <w:rtl/>
          <w:lang w:eastAsia="he-IL"/>
        </w:rPr>
        <w:t xml:space="preserve">, לפעמים נתנו הנחות בשנים האלה. </w:t>
      </w:r>
      <w:bookmarkStart w:id="11313" w:name="_ETM_Q1_10768720"/>
      <w:bookmarkEnd w:id="11313"/>
      <w:r w:rsidR="00BA61E7">
        <w:rPr>
          <w:rFonts w:hint="cs"/>
          <w:rtl/>
          <w:lang w:eastAsia="he-IL"/>
        </w:rPr>
        <w:t>והמחיר לא א</w:t>
      </w:r>
      <w:bookmarkStart w:id="11314" w:name="_ETM_Q1_10766835"/>
      <w:bookmarkEnd w:id="11314"/>
      <w:r w:rsidR="00BA61E7">
        <w:rPr>
          <w:rFonts w:hint="cs"/>
          <w:rtl/>
          <w:lang w:eastAsia="he-IL"/>
        </w:rPr>
        <w:t xml:space="preserve">מור להיות נמוך. המחיר אמור להיות מחיר מלא. </w:t>
      </w:r>
      <w:bookmarkStart w:id="11315" w:name="_ETM_Q1_10772118"/>
      <w:bookmarkEnd w:id="11315"/>
      <w:r w:rsidR="00BA61E7">
        <w:rPr>
          <w:rFonts w:hint="cs"/>
          <w:rtl/>
          <w:lang w:eastAsia="he-IL"/>
        </w:rPr>
        <w:t xml:space="preserve">כלומר, יש לנו בסוף, </w:t>
      </w:r>
    </w:p>
    <w:p w:rsidR="00BA61E7" w:rsidRDefault="00BA61E7" w:rsidP="00C26612">
      <w:pPr>
        <w:rPr>
          <w:rtl/>
          <w:lang w:eastAsia="he-IL"/>
        </w:rPr>
      </w:pPr>
      <w:bookmarkStart w:id="11316" w:name="_ETM_Q1_10774182"/>
      <w:bookmarkStart w:id="11317" w:name="_ETM_Q1_10774255"/>
      <w:bookmarkStart w:id="11318" w:name="_ETM_Q1_10771320"/>
      <w:bookmarkStart w:id="11319" w:name="_ETM_Q1_10772586"/>
      <w:bookmarkEnd w:id="11316"/>
      <w:bookmarkEnd w:id="11317"/>
      <w:bookmarkEnd w:id="11318"/>
      <w:bookmarkEnd w:id="11319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320" w:name="ET_guest_נועה_בן_שבת_820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0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321" w:name="_ETM_Q1_10773081"/>
      <w:bookmarkStart w:id="11322" w:name="_ETM_Q1_10773116"/>
      <w:bookmarkEnd w:id="11321"/>
      <w:bookmarkEnd w:id="11322"/>
      <w:r>
        <w:rPr>
          <w:rFonts w:hint="cs"/>
          <w:rtl/>
          <w:lang w:eastAsia="he-IL"/>
        </w:rPr>
        <w:t>הבנתי. א</w:t>
      </w:r>
      <w:bookmarkStart w:id="11323" w:name="_ETM_Q1_10771540"/>
      <w:bookmarkEnd w:id="11323"/>
      <w:r>
        <w:rPr>
          <w:rFonts w:hint="cs"/>
          <w:rtl/>
          <w:lang w:eastAsia="he-IL"/>
        </w:rPr>
        <w:t xml:space="preserve">ז את אומרת שכשכתוב </w:t>
      </w:r>
      <w:bookmarkStart w:id="11324" w:name="_ETM_Q1_10774515"/>
      <w:bookmarkEnd w:id="11324"/>
      <w:r>
        <w:rPr>
          <w:rFonts w:hint="cs"/>
          <w:rtl/>
          <w:lang w:eastAsia="he-IL"/>
        </w:rPr>
        <w:t xml:space="preserve">והכל במחיר </w:t>
      </w:r>
      <w:bookmarkStart w:id="11325" w:name="_ETM_Q1_10773243"/>
      <w:bookmarkEnd w:id="11325"/>
      <w:r>
        <w:rPr>
          <w:rFonts w:hint="cs"/>
          <w:rtl/>
          <w:lang w:eastAsia="he-IL"/>
        </w:rPr>
        <w:t xml:space="preserve">ברוטו, אז את זה את רוצה לתקן. </w:t>
      </w:r>
    </w:p>
    <w:p w:rsidR="00BA61E7" w:rsidRDefault="00BA61E7" w:rsidP="00BA61E7">
      <w:pPr>
        <w:rPr>
          <w:rtl/>
          <w:lang w:eastAsia="he-IL"/>
        </w:rPr>
      </w:pPr>
      <w:bookmarkStart w:id="11326" w:name="_ETM_Q1_10776477"/>
      <w:bookmarkStart w:id="11327" w:name="_ETM_Q1_10776556"/>
      <w:bookmarkStart w:id="11328" w:name="_ETM_Q1_10777309"/>
      <w:bookmarkEnd w:id="11326"/>
      <w:bookmarkEnd w:id="11327"/>
      <w:bookmarkEnd w:id="11328"/>
    </w:p>
    <w:p w:rsidR="00BA61E7" w:rsidRDefault="00BA61E7" w:rsidP="00BA61E7">
      <w:pPr>
        <w:pStyle w:val="a4"/>
        <w:keepNext/>
        <w:rPr>
          <w:rtl/>
        </w:rPr>
      </w:pPr>
      <w:bookmarkStart w:id="11329" w:name="ET_speaker_6150_821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329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330" w:name="_ETM_Q1_10777837"/>
      <w:bookmarkStart w:id="11331" w:name="_ETM_Q1_10777878"/>
      <w:bookmarkEnd w:id="11330"/>
      <w:bookmarkEnd w:id="11331"/>
      <w:r>
        <w:rPr>
          <w:rFonts w:hint="cs"/>
          <w:rtl/>
          <w:lang w:eastAsia="he-IL"/>
        </w:rPr>
        <w:t>בדיוק,</w:t>
      </w:r>
      <w:bookmarkStart w:id="11332" w:name="_ETM_Q1_10778653"/>
      <w:bookmarkEnd w:id="11332"/>
      <w:r>
        <w:rPr>
          <w:rFonts w:hint="cs"/>
          <w:rtl/>
          <w:lang w:eastAsia="he-IL"/>
        </w:rPr>
        <w:t xml:space="preserve"> בדיוק. </w:t>
      </w:r>
      <w:bookmarkStart w:id="11333" w:name="_ETM_Q1_10779517"/>
      <w:bookmarkEnd w:id="11333"/>
    </w:p>
    <w:p w:rsidR="00BA61E7" w:rsidRDefault="00BA61E7" w:rsidP="00BA61E7">
      <w:pPr>
        <w:rPr>
          <w:rtl/>
          <w:lang w:eastAsia="he-IL"/>
        </w:rPr>
      </w:pPr>
      <w:bookmarkStart w:id="11334" w:name="_ETM_Q1_10779610"/>
      <w:bookmarkEnd w:id="11334"/>
    </w:p>
    <w:p w:rsidR="00BA61E7" w:rsidRDefault="00BA61E7" w:rsidP="00BA61E7">
      <w:pPr>
        <w:pStyle w:val="a4"/>
        <w:keepNext/>
        <w:rPr>
          <w:rtl/>
        </w:rPr>
      </w:pPr>
      <w:bookmarkStart w:id="11335" w:name="ET_speaker_6150_822"/>
      <w:r w:rsidRPr="00BA61E7">
        <w:rPr>
          <w:rStyle w:val="TagStyle"/>
          <w:rtl/>
        </w:rPr>
        <w:t xml:space="preserve"> &lt;&lt; דובר</w:t>
      </w:r>
      <w:bookmarkStart w:id="11336" w:name="_ETM_Q1_10776361"/>
      <w:bookmarkEnd w:id="11336"/>
      <w:r w:rsidRPr="00BA61E7">
        <w:rPr>
          <w:rStyle w:val="TagStyle"/>
          <w:rtl/>
        </w:rPr>
        <w:t xml:space="preserve">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335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337" w:name="_ETM_Q1_10778058"/>
      <w:bookmarkStart w:id="11338" w:name="_ETM_Q1_10778095"/>
      <w:bookmarkEnd w:id="11337"/>
      <w:bookmarkEnd w:id="11338"/>
      <w:r>
        <w:rPr>
          <w:rFonts w:hint="cs"/>
          <w:rtl/>
          <w:lang w:eastAsia="he-IL"/>
        </w:rPr>
        <w:t>וההסבר הוא כי זה צריך להיות ריאלי ולא מ</w:t>
      </w:r>
      <w:bookmarkStart w:id="11339" w:name="_ETM_Q1_10780075"/>
      <w:bookmarkEnd w:id="11339"/>
      <w:r>
        <w:rPr>
          <w:rFonts w:hint="cs"/>
          <w:rtl/>
          <w:lang w:eastAsia="he-IL"/>
        </w:rPr>
        <w:t>ש</w:t>
      </w:r>
      <w:bookmarkStart w:id="11340" w:name="_ETM_Q1_10780318"/>
      <w:bookmarkEnd w:id="11340"/>
      <w:r>
        <w:rPr>
          <w:rFonts w:hint="cs"/>
          <w:rtl/>
          <w:lang w:eastAsia="he-IL"/>
        </w:rPr>
        <w:t xml:space="preserve">הו שהוא מנותק מהמציאות. </w:t>
      </w:r>
    </w:p>
    <w:p w:rsidR="00BA61E7" w:rsidRDefault="00BA61E7" w:rsidP="00BA61E7">
      <w:pPr>
        <w:rPr>
          <w:rtl/>
          <w:lang w:eastAsia="he-IL"/>
        </w:rPr>
      </w:pPr>
      <w:bookmarkStart w:id="11341" w:name="_ETM_Q1_10784702"/>
      <w:bookmarkStart w:id="11342" w:name="_ETM_Q1_10784775"/>
      <w:bookmarkStart w:id="11343" w:name="_ETM_Q1_10783819"/>
      <w:bookmarkEnd w:id="11341"/>
      <w:bookmarkEnd w:id="11342"/>
      <w:bookmarkEnd w:id="11343"/>
    </w:p>
    <w:p w:rsidR="00BA61E7" w:rsidRDefault="00BA61E7" w:rsidP="00BA61E7">
      <w:pPr>
        <w:pStyle w:val="af6"/>
        <w:keepNext/>
        <w:rPr>
          <w:rtl/>
        </w:rPr>
      </w:pPr>
      <w:bookmarkStart w:id="11344" w:name="ET_yor_5794_823"/>
      <w:r w:rsidRPr="00BA61E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61E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344"/>
    </w:p>
    <w:p w:rsidR="00BA61E7" w:rsidRDefault="00BA61E7" w:rsidP="00BA61E7">
      <w:pPr>
        <w:pStyle w:val="KeepWithNext"/>
        <w:rPr>
          <w:rtl/>
          <w:lang w:eastAsia="he-IL"/>
        </w:rPr>
      </w:pPr>
      <w:bookmarkStart w:id="11345" w:name="_ETM_Q1_10824745"/>
      <w:bookmarkEnd w:id="11345"/>
    </w:p>
    <w:p w:rsidR="00BA61E7" w:rsidRDefault="00BA61E7" w:rsidP="00BA61E7">
      <w:pPr>
        <w:rPr>
          <w:rtl/>
          <w:lang w:eastAsia="he-IL"/>
        </w:rPr>
      </w:pPr>
      <w:bookmarkStart w:id="11346" w:name="_ETM_Q1_10784426"/>
      <w:bookmarkStart w:id="11347" w:name="_ETM_Q1_10784465"/>
      <w:bookmarkEnd w:id="11346"/>
      <w:bookmarkEnd w:id="11347"/>
      <w:r>
        <w:rPr>
          <w:rFonts w:hint="cs"/>
          <w:rtl/>
          <w:lang w:eastAsia="he-IL"/>
        </w:rPr>
        <w:t>מי בעד? מי נגד? מי נמנע? ההסתייגות</w:t>
      </w:r>
      <w:bookmarkStart w:id="11348" w:name="_ETM_Q1_10789466"/>
      <w:bookmarkEnd w:id="11348"/>
      <w:r>
        <w:rPr>
          <w:rFonts w:hint="cs"/>
          <w:rtl/>
          <w:lang w:eastAsia="he-IL"/>
        </w:rPr>
        <w:t xml:space="preserve"> נפלה. </w:t>
      </w:r>
      <w:bookmarkStart w:id="11349" w:name="_ETM_Q1_10787100"/>
      <w:bookmarkEnd w:id="11349"/>
    </w:p>
    <w:p w:rsidR="00BA61E7" w:rsidRDefault="00BA61E7" w:rsidP="00BA61E7">
      <w:pPr>
        <w:rPr>
          <w:rtl/>
          <w:lang w:eastAsia="he-IL"/>
        </w:rPr>
      </w:pPr>
      <w:bookmarkStart w:id="11350" w:name="_ETM_Q1_10787329"/>
      <w:bookmarkStart w:id="11351" w:name="_ETM_Q1_10787405"/>
      <w:bookmarkStart w:id="11352" w:name="_ETM_Q1_10788217"/>
      <w:bookmarkEnd w:id="11350"/>
      <w:bookmarkEnd w:id="11351"/>
      <w:bookmarkEnd w:id="11352"/>
    </w:p>
    <w:p w:rsidR="00BA61E7" w:rsidRDefault="00BA61E7" w:rsidP="00BA61E7">
      <w:pPr>
        <w:pStyle w:val="a4"/>
        <w:keepNext/>
        <w:rPr>
          <w:rtl/>
        </w:rPr>
      </w:pPr>
      <w:bookmarkStart w:id="11353" w:name="ET_speaker_6150_824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353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354" w:name="_ETM_Q1_10788797"/>
      <w:bookmarkStart w:id="11355" w:name="_ETM_Q1_10788839"/>
      <w:bookmarkEnd w:id="11354"/>
      <w:bookmarkEnd w:id="11355"/>
      <w:r>
        <w:rPr>
          <w:rFonts w:hint="cs"/>
          <w:rtl/>
          <w:lang w:eastAsia="he-IL"/>
        </w:rPr>
        <w:t xml:space="preserve">רביזיה. </w:t>
      </w:r>
    </w:p>
    <w:p w:rsidR="00BA61E7" w:rsidRDefault="00BA61E7" w:rsidP="00BA61E7">
      <w:pPr>
        <w:rPr>
          <w:rtl/>
          <w:lang w:eastAsia="he-IL"/>
        </w:rPr>
      </w:pPr>
      <w:bookmarkStart w:id="11356" w:name="_ETM_Q1_10791530"/>
      <w:bookmarkStart w:id="11357" w:name="_ETM_Q1_10791600"/>
      <w:bookmarkStart w:id="11358" w:name="_ETM_Q1_10792601"/>
      <w:bookmarkEnd w:id="11356"/>
      <w:bookmarkEnd w:id="11357"/>
      <w:bookmarkEnd w:id="11358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359" w:name="ET_guest_גל_כהן_825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9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360" w:name="_ETM_Q1_10793101"/>
      <w:bookmarkStart w:id="11361" w:name="_ETM_Q1_10793142"/>
      <w:bookmarkEnd w:id="11360"/>
      <w:bookmarkEnd w:id="11361"/>
      <w:r>
        <w:rPr>
          <w:rFonts w:hint="cs"/>
          <w:rtl/>
          <w:lang w:eastAsia="he-IL"/>
        </w:rPr>
        <w:t xml:space="preserve">אז עכשיו אנחנו </w:t>
      </w:r>
      <w:bookmarkStart w:id="11362" w:name="_ETM_Q1_10792176"/>
      <w:bookmarkEnd w:id="11362"/>
      <w:r>
        <w:rPr>
          <w:rFonts w:hint="cs"/>
          <w:rtl/>
          <w:lang w:eastAsia="he-IL"/>
        </w:rPr>
        <w:t xml:space="preserve">ב-37. בפסקה </w:t>
      </w:r>
      <w:bookmarkStart w:id="11363" w:name="_ETM_Q1_10793095"/>
      <w:bookmarkEnd w:id="11363"/>
      <w:r>
        <w:rPr>
          <w:rFonts w:hint="cs"/>
          <w:rtl/>
          <w:lang w:eastAsia="he-IL"/>
        </w:rPr>
        <w:t xml:space="preserve">1 סעיף קטן </w:t>
      </w:r>
      <w:bookmarkStart w:id="11364" w:name="_ETM_Q1_10794808"/>
      <w:bookmarkEnd w:id="11364"/>
      <w:r>
        <w:rPr>
          <w:rFonts w:hint="cs"/>
          <w:rtl/>
          <w:lang w:eastAsia="he-IL"/>
        </w:rPr>
        <w:t>(א) להג</w:t>
      </w:r>
      <w:bookmarkStart w:id="11365" w:name="_ETM_Q1_10795229"/>
      <w:bookmarkEnd w:id="11365"/>
      <w:r>
        <w:rPr>
          <w:rFonts w:hint="cs"/>
          <w:rtl/>
          <w:lang w:eastAsia="he-IL"/>
        </w:rPr>
        <w:t>דרת שיעור הקידום לשנת 2021 במקום 2</w:t>
      </w:r>
      <w:bookmarkStart w:id="11366" w:name="_ETM_Q1_10797906"/>
      <w:bookmarkEnd w:id="11366"/>
      <w:r>
        <w:rPr>
          <w:rFonts w:hint="cs"/>
          <w:rtl/>
          <w:lang w:eastAsia="he-IL"/>
        </w:rPr>
        <w:t>% יבוא 4.2%.</w:t>
      </w:r>
      <w:bookmarkStart w:id="11367" w:name="_ETM_Q1_10801921"/>
      <w:bookmarkEnd w:id="11367"/>
      <w:r>
        <w:rPr>
          <w:rFonts w:hint="cs"/>
          <w:rtl/>
          <w:lang w:eastAsia="he-IL"/>
        </w:rPr>
        <w:t xml:space="preserve"> </w:t>
      </w:r>
      <w:bookmarkStart w:id="11368" w:name="_ETM_Q1_10802129"/>
      <w:bookmarkEnd w:id="11368"/>
    </w:p>
    <w:p w:rsidR="00BA61E7" w:rsidRDefault="00BA61E7" w:rsidP="00BA61E7">
      <w:pPr>
        <w:rPr>
          <w:rtl/>
          <w:lang w:eastAsia="he-IL"/>
        </w:rPr>
      </w:pPr>
      <w:bookmarkStart w:id="11369" w:name="_ETM_Q1_10802216"/>
      <w:bookmarkStart w:id="11370" w:name="_ETM_Q1_10800158"/>
      <w:bookmarkEnd w:id="11369"/>
      <w:bookmarkEnd w:id="11370"/>
    </w:p>
    <w:p w:rsidR="00BA61E7" w:rsidRDefault="00BA61E7" w:rsidP="00BA61E7">
      <w:pPr>
        <w:pStyle w:val="a4"/>
        <w:keepNext/>
        <w:rPr>
          <w:rtl/>
        </w:rPr>
      </w:pPr>
      <w:bookmarkStart w:id="11371" w:name="ET_speaker_6150_826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371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372" w:name="_ETM_Q1_10800782"/>
      <w:bookmarkStart w:id="11373" w:name="_ETM_Q1_10800820"/>
      <w:bookmarkEnd w:id="11372"/>
      <w:bookmarkEnd w:id="11373"/>
      <w:r>
        <w:rPr>
          <w:rFonts w:hint="cs"/>
          <w:rtl/>
          <w:lang w:eastAsia="he-IL"/>
        </w:rPr>
        <w:t xml:space="preserve">נכון. אני רוצה להסביר. לנמק. כמו שביקשנו בסעיפים הקודמים, בעצם </w:t>
      </w:r>
      <w:bookmarkStart w:id="11374" w:name="_ETM_Q1_10809774"/>
      <w:bookmarkEnd w:id="11374"/>
      <w:r>
        <w:rPr>
          <w:rFonts w:hint="cs"/>
          <w:rtl/>
          <w:lang w:eastAsia="he-IL"/>
        </w:rPr>
        <w:t>עליית שיעור הגידול ו</w:t>
      </w:r>
      <w:bookmarkStart w:id="11375" w:name="_ETM_Q1_10809453"/>
      <w:bookmarkEnd w:id="11375"/>
      <w:r>
        <w:rPr>
          <w:rFonts w:hint="cs"/>
          <w:rtl/>
          <w:lang w:eastAsia="he-IL"/>
        </w:rPr>
        <w:t xml:space="preserve">ההזדקנות של האוכלוסייה לשנה היא 2.1. אם </w:t>
      </w:r>
      <w:bookmarkStart w:id="11376" w:name="_ETM_Q1_10815495"/>
      <w:bookmarkEnd w:id="11376"/>
      <w:r>
        <w:rPr>
          <w:rFonts w:hint="cs"/>
          <w:rtl/>
          <w:lang w:eastAsia="he-IL"/>
        </w:rPr>
        <w:t>אנ</w:t>
      </w:r>
      <w:bookmarkStart w:id="11377" w:name="_ETM_Q1_10812694"/>
      <w:bookmarkEnd w:id="11377"/>
      <w:r>
        <w:rPr>
          <w:rFonts w:hint="cs"/>
          <w:rtl/>
          <w:lang w:eastAsia="he-IL"/>
        </w:rPr>
        <w:t>חנו מדברים על 2021 א</w:t>
      </w:r>
      <w:bookmarkStart w:id="11378" w:name="_ETM_Q1_10814282"/>
      <w:bookmarkEnd w:id="11378"/>
      <w:r>
        <w:rPr>
          <w:rFonts w:hint="cs"/>
          <w:rtl/>
          <w:lang w:eastAsia="he-IL"/>
        </w:rPr>
        <w:t>נחנו רוצים פשוט לה</w:t>
      </w:r>
      <w:bookmarkStart w:id="11379" w:name="_ETM_Q1_10815694"/>
      <w:bookmarkEnd w:id="11379"/>
      <w:r>
        <w:rPr>
          <w:rFonts w:hint="cs"/>
          <w:rtl/>
          <w:lang w:eastAsia="he-IL"/>
        </w:rPr>
        <w:t xml:space="preserve">כפיל </w:t>
      </w:r>
      <w:bookmarkStart w:id="11380" w:name="_ETM_Q1_10816909"/>
      <w:bookmarkEnd w:id="11380"/>
      <w:r>
        <w:rPr>
          <w:rFonts w:hint="cs"/>
          <w:rtl/>
          <w:lang w:eastAsia="he-IL"/>
        </w:rPr>
        <w:t xml:space="preserve">את זה. כי מדובר גם על העבר וגם </w:t>
      </w:r>
      <w:bookmarkStart w:id="11381" w:name="_ETM_Q1_10817923"/>
      <w:bookmarkEnd w:id="11381"/>
      <w:r>
        <w:rPr>
          <w:rFonts w:hint="cs"/>
          <w:rtl/>
          <w:lang w:eastAsia="he-IL"/>
        </w:rPr>
        <w:t>על העתי</w:t>
      </w:r>
      <w:bookmarkStart w:id="11382" w:name="_ETM_Q1_10818971"/>
      <w:bookmarkEnd w:id="11382"/>
      <w:r>
        <w:rPr>
          <w:rFonts w:hint="cs"/>
          <w:rtl/>
          <w:lang w:eastAsia="he-IL"/>
        </w:rPr>
        <w:t>ד, על הקידום. ולכן הוא צריך להיות כפ</w:t>
      </w:r>
      <w:bookmarkStart w:id="11383" w:name="_ETM_Q1_10821042"/>
      <w:bookmarkEnd w:id="11383"/>
      <w:r>
        <w:rPr>
          <w:rFonts w:hint="cs"/>
          <w:rtl/>
          <w:lang w:eastAsia="he-IL"/>
        </w:rPr>
        <w:t xml:space="preserve">ול. 2.1 </w:t>
      </w:r>
      <w:bookmarkStart w:id="11384" w:name="_ETM_Q1_10822604"/>
      <w:bookmarkEnd w:id="11384"/>
      <w:r>
        <w:rPr>
          <w:rFonts w:hint="cs"/>
          <w:rtl/>
          <w:lang w:eastAsia="he-IL"/>
        </w:rPr>
        <w:t>כפול 2 יוצא 4.2. ולכן מבחינתנו שיעור הקידום ל-2021 אמו</w:t>
      </w:r>
      <w:bookmarkStart w:id="11385" w:name="_ETM_Q1_10828581"/>
      <w:bookmarkStart w:id="11386" w:name="_ETM_Q1_10828827"/>
      <w:bookmarkEnd w:id="11385"/>
      <w:bookmarkEnd w:id="11386"/>
      <w:r>
        <w:rPr>
          <w:rFonts w:hint="cs"/>
          <w:rtl/>
          <w:lang w:eastAsia="he-IL"/>
        </w:rPr>
        <w:t xml:space="preserve">ר להיות </w:t>
      </w:r>
      <w:bookmarkStart w:id="11387" w:name="_ETM_Q1_10827495"/>
      <w:bookmarkStart w:id="11388" w:name="_ETM_Q1_10826086"/>
      <w:bookmarkEnd w:id="11387"/>
      <w:bookmarkEnd w:id="11388"/>
      <w:r>
        <w:rPr>
          <w:rFonts w:hint="cs"/>
          <w:rtl/>
          <w:lang w:eastAsia="he-IL"/>
        </w:rPr>
        <w:t>4.2%.</w:t>
      </w:r>
      <w:bookmarkStart w:id="11389" w:name="_ETM_Q1_10832518"/>
      <w:bookmarkEnd w:id="11389"/>
    </w:p>
    <w:p w:rsidR="00BA61E7" w:rsidRDefault="00BA61E7" w:rsidP="00BA61E7">
      <w:pPr>
        <w:rPr>
          <w:rtl/>
          <w:lang w:eastAsia="he-IL"/>
        </w:rPr>
      </w:pPr>
      <w:bookmarkStart w:id="11390" w:name="_ETM_Q1_10832601"/>
      <w:bookmarkStart w:id="11391" w:name="_ETM_Q1_10833574"/>
      <w:bookmarkEnd w:id="11390"/>
      <w:bookmarkEnd w:id="11391"/>
    </w:p>
    <w:p w:rsidR="00BA61E7" w:rsidRDefault="00BA61E7" w:rsidP="00BA61E7">
      <w:pPr>
        <w:pStyle w:val="af6"/>
        <w:keepNext/>
        <w:rPr>
          <w:rtl/>
        </w:rPr>
      </w:pPr>
      <w:bookmarkStart w:id="11392" w:name="ET_yor_5794_827"/>
      <w:r w:rsidRPr="00BA61E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61E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392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393" w:name="_ETM_Q1_10834212"/>
      <w:bookmarkStart w:id="11394" w:name="_ETM_Q1_10834259"/>
      <w:bookmarkEnd w:id="11393"/>
      <w:bookmarkEnd w:id="11394"/>
      <w:r>
        <w:rPr>
          <w:rFonts w:hint="cs"/>
          <w:rtl/>
          <w:lang w:eastAsia="he-IL"/>
        </w:rPr>
        <w:t>מי בעד? מי נגד? מי נמנע? ההסת</w:t>
      </w:r>
      <w:bookmarkStart w:id="11395" w:name="_ETM_Q1_10834815"/>
      <w:bookmarkEnd w:id="11395"/>
      <w:r>
        <w:rPr>
          <w:rFonts w:hint="cs"/>
          <w:rtl/>
          <w:lang w:eastAsia="he-IL"/>
        </w:rPr>
        <w:t xml:space="preserve">ייגות נפלה. </w:t>
      </w:r>
      <w:bookmarkStart w:id="11396" w:name="_ETM_Q1_10836464"/>
      <w:bookmarkEnd w:id="11396"/>
    </w:p>
    <w:p w:rsidR="00BA61E7" w:rsidRDefault="00BA61E7" w:rsidP="00BA61E7">
      <w:pPr>
        <w:rPr>
          <w:rtl/>
          <w:lang w:eastAsia="he-IL"/>
        </w:rPr>
      </w:pPr>
      <w:bookmarkStart w:id="11397" w:name="_ETM_Q1_10836533"/>
      <w:bookmarkStart w:id="11398" w:name="_ETM_Q1_10834001"/>
      <w:bookmarkStart w:id="11399" w:name="_ETM_Q1_10834261"/>
      <w:bookmarkEnd w:id="11397"/>
      <w:bookmarkEnd w:id="11398"/>
      <w:bookmarkEnd w:id="11399"/>
    </w:p>
    <w:p w:rsidR="00BA61E7" w:rsidRDefault="00BA61E7" w:rsidP="00BA61E7">
      <w:pPr>
        <w:pStyle w:val="af1"/>
        <w:keepNext/>
        <w:rPr>
          <w:rtl/>
        </w:rPr>
      </w:pPr>
      <w:bookmarkStart w:id="11400" w:name="_ETM_Q1_10835184"/>
      <w:bookmarkStart w:id="11401" w:name="_ETM_Q1_10835255"/>
      <w:bookmarkEnd w:id="11400"/>
      <w:bookmarkEnd w:id="11401"/>
      <w:r>
        <w:rPr>
          <w:rtl/>
        </w:rPr>
        <w:t>הצבעה</w:t>
      </w:r>
    </w:p>
    <w:p w:rsidR="00BA61E7" w:rsidRDefault="00BA61E7" w:rsidP="00BA61E7">
      <w:pPr>
        <w:pStyle w:val="--"/>
        <w:keepNext/>
        <w:rPr>
          <w:rtl/>
        </w:rPr>
      </w:pPr>
    </w:p>
    <w:p w:rsidR="00BA61E7" w:rsidRDefault="00BA61E7" w:rsidP="00BA61E7">
      <w:pPr>
        <w:pStyle w:val="--"/>
        <w:keepNext/>
        <w:rPr>
          <w:rtl/>
        </w:rPr>
      </w:pPr>
      <w:r>
        <w:rPr>
          <w:rFonts w:hint="cs"/>
          <w:rtl/>
        </w:rPr>
        <w:t>ההסתייגות נפלה.</w:t>
      </w:r>
    </w:p>
    <w:p w:rsidR="00BA61E7" w:rsidRDefault="00BA61E7" w:rsidP="00BA61E7">
      <w:pPr>
        <w:rPr>
          <w:rtl/>
          <w:lang w:eastAsia="he-IL"/>
        </w:rPr>
      </w:pPr>
      <w:bookmarkStart w:id="11402" w:name="_ETM_Q1_10837391"/>
      <w:bookmarkEnd w:id="11402"/>
    </w:p>
    <w:p w:rsidR="00BA61E7" w:rsidRDefault="00BA61E7" w:rsidP="00BA61E7">
      <w:pPr>
        <w:pStyle w:val="a4"/>
        <w:keepNext/>
        <w:rPr>
          <w:rtl/>
        </w:rPr>
      </w:pPr>
      <w:bookmarkStart w:id="11403" w:name="ET_speaker_5786_828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403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04" w:name="_ETM_Q1_10837920"/>
      <w:bookmarkStart w:id="11405" w:name="_ETM_Q1_10837955"/>
      <w:bookmarkEnd w:id="11404"/>
      <w:bookmarkEnd w:id="11405"/>
      <w:r>
        <w:rPr>
          <w:rFonts w:hint="cs"/>
          <w:rtl/>
          <w:lang w:eastAsia="he-IL"/>
        </w:rPr>
        <w:t xml:space="preserve">רביזיה. </w:t>
      </w:r>
      <w:bookmarkStart w:id="11406" w:name="_ETM_Q1_10838927"/>
      <w:bookmarkStart w:id="11407" w:name="_ETM_Q1_10839135"/>
      <w:bookmarkEnd w:id="11406"/>
      <w:bookmarkEnd w:id="11407"/>
    </w:p>
    <w:p w:rsidR="00BA61E7" w:rsidRDefault="00BA61E7" w:rsidP="00BA61E7">
      <w:pPr>
        <w:rPr>
          <w:rtl/>
          <w:lang w:eastAsia="he-IL"/>
        </w:rPr>
      </w:pPr>
      <w:bookmarkStart w:id="11408" w:name="_ETM_Q1_10839206"/>
      <w:bookmarkStart w:id="11409" w:name="_ETM_Q1_10841007"/>
      <w:bookmarkEnd w:id="11408"/>
      <w:bookmarkEnd w:id="11409"/>
    </w:p>
    <w:p w:rsidR="00BA61E7" w:rsidRDefault="00BA61E7" w:rsidP="00BA61E7">
      <w:pPr>
        <w:pStyle w:val="a4"/>
        <w:keepNext/>
        <w:rPr>
          <w:rtl/>
        </w:rPr>
      </w:pPr>
      <w:bookmarkStart w:id="11410" w:name="ET_speaker_6150_829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410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11" w:name="_ETM_Q1_10841587"/>
      <w:bookmarkStart w:id="11412" w:name="_ETM_Q1_10841629"/>
      <w:bookmarkEnd w:id="11411"/>
      <w:bookmarkEnd w:id="11412"/>
      <w:r>
        <w:rPr>
          <w:rFonts w:hint="cs"/>
          <w:rtl/>
          <w:lang w:eastAsia="he-IL"/>
        </w:rPr>
        <w:t>רביז</w:t>
      </w:r>
      <w:bookmarkStart w:id="11413" w:name="_ETM_Q1_10839463"/>
      <w:bookmarkEnd w:id="11413"/>
      <w:r>
        <w:rPr>
          <w:rFonts w:hint="cs"/>
          <w:rtl/>
          <w:lang w:eastAsia="he-IL"/>
        </w:rPr>
        <w:t xml:space="preserve">יה. </w:t>
      </w:r>
      <w:bookmarkStart w:id="11414" w:name="_ETM_Q1_10839912"/>
      <w:bookmarkEnd w:id="11414"/>
    </w:p>
    <w:p w:rsidR="00BA61E7" w:rsidRDefault="00BA61E7" w:rsidP="00BA61E7">
      <w:pPr>
        <w:rPr>
          <w:rtl/>
          <w:lang w:eastAsia="he-IL"/>
        </w:rPr>
      </w:pPr>
      <w:bookmarkStart w:id="11415" w:name="_ETM_Q1_10839997"/>
      <w:bookmarkStart w:id="11416" w:name="_ETM_Q1_10841465"/>
      <w:bookmarkEnd w:id="11415"/>
      <w:bookmarkEnd w:id="11416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417" w:name="ET_guest_נועה_בן_שבת_830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7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18" w:name="_ETM_Q1_10841996"/>
      <w:bookmarkStart w:id="11419" w:name="_ETM_Q1_10842048"/>
      <w:bookmarkEnd w:id="11418"/>
      <w:bookmarkEnd w:id="11419"/>
      <w:r>
        <w:rPr>
          <w:rFonts w:hint="cs"/>
          <w:rtl/>
          <w:lang w:eastAsia="he-IL"/>
        </w:rPr>
        <w:t>הסתייגויות 37</w:t>
      </w:r>
      <w:bookmarkStart w:id="11420" w:name="_ETM_Q1_10841388"/>
      <w:bookmarkEnd w:id="11420"/>
      <w:r>
        <w:rPr>
          <w:rFonts w:hint="cs"/>
          <w:rtl/>
          <w:lang w:eastAsia="he-IL"/>
        </w:rPr>
        <w:t xml:space="preserve"> ו-38 אני רואה שבן באמת זהות. הסתייגויות </w:t>
      </w:r>
      <w:bookmarkStart w:id="11421" w:name="_ETM_Q1_10848142"/>
      <w:bookmarkStart w:id="11422" w:name="_ETM_Q1_10845250"/>
      <w:bookmarkEnd w:id="11421"/>
      <w:bookmarkEnd w:id="11422"/>
      <w:r>
        <w:rPr>
          <w:rFonts w:hint="cs"/>
          <w:rtl/>
          <w:lang w:eastAsia="he-IL"/>
        </w:rPr>
        <w:t>6 ו-7</w:t>
      </w:r>
      <w:bookmarkStart w:id="11423" w:name="_ETM_Q1_10850591"/>
      <w:bookmarkEnd w:id="11423"/>
      <w:r>
        <w:rPr>
          <w:rFonts w:hint="cs"/>
          <w:rtl/>
          <w:lang w:eastAsia="he-IL"/>
        </w:rPr>
        <w:t xml:space="preserve">. </w:t>
      </w:r>
    </w:p>
    <w:p w:rsidR="00BA61E7" w:rsidRDefault="00BA61E7" w:rsidP="00BA61E7">
      <w:pPr>
        <w:rPr>
          <w:rtl/>
          <w:lang w:eastAsia="he-IL"/>
        </w:rPr>
      </w:pPr>
      <w:bookmarkStart w:id="11424" w:name="_ETM_Q1_10852137"/>
      <w:bookmarkStart w:id="11425" w:name="_ETM_Q1_10852216"/>
      <w:bookmarkEnd w:id="11424"/>
      <w:bookmarkEnd w:id="11425"/>
    </w:p>
    <w:p w:rsidR="00BA61E7" w:rsidRDefault="00BA61E7" w:rsidP="00BA61E7">
      <w:pPr>
        <w:pStyle w:val="a4"/>
        <w:keepNext/>
        <w:rPr>
          <w:rtl/>
        </w:rPr>
      </w:pPr>
      <w:bookmarkStart w:id="11426" w:name="ET_speaker_6150_831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426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27" w:name="_ETM_Q1_10853773"/>
      <w:bookmarkStart w:id="11428" w:name="_ETM_Q1_10853812"/>
      <w:bookmarkEnd w:id="11427"/>
      <w:bookmarkEnd w:id="11428"/>
      <w:r>
        <w:rPr>
          <w:rFonts w:hint="cs"/>
          <w:rtl/>
          <w:lang w:eastAsia="he-IL"/>
        </w:rPr>
        <w:t>7</w:t>
      </w:r>
      <w:bookmarkStart w:id="11429" w:name="_ETM_Q1_10851827"/>
      <w:bookmarkEnd w:id="11429"/>
      <w:r>
        <w:rPr>
          <w:rFonts w:hint="cs"/>
          <w:rtl/>
          <w:lang w:eastAsia="he-IL"/>
        </w:rPr>
        <w:t xml:space="preserve"> ו-8 את מתכוונת. </w:t>
      </w:r>
    </w:p>
    <w:p w:rsidR="00BA61E7" w:rsidRDefault="00BA61E7" w:rsidP="00BA61E7">
      <w:pPr>
        <w:rPr>
          <w:rtl/>
          <w:lang w:eastAsia="he-IL"/>
        </w:rPr>
      </w:pPr>
      <w:bookmarkStart w:id="11430" w:name="_ETM_Q1_10854295"/>
      <w:bookmarkStart w:id="11431" w:name="_ETM_Q1_10854367"/>
      <w:bookmarkStart w:id="11432" w:name="_ETM_Q1_10855159"/>
      <w:bookmarkEnd w:id="11430"/>
      <w:bookmarkEnd w:id="11431"/>
      <w:bookmarkEnd w:id="11432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433" w:name="ET_guest_נועה_בן_שבת_832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3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34" w:name="_ETM_Q1_10855680"/>
      <w:bookmarkStart w:id="11435" w:name="_ETM_Q1_10855719"/>
      <w:bookmarkEnd w:id="11434"/>
      <w:bookmarkEnd w:id="11435"/>
      <w:r>
        <w:rPr>
          <w:rFonts w:hint="cs"/>
          <w:rtl/>
          <w:lang w:eastAsia="he-IL"/>
        </w:rPr>
        <w:t>6 ו-7.</w:t>
      </w:r>
      <w:bookmarkStart w:id="11436" w:name="_ETM_Q1_10857464"/>
      <w:bookmarkEnd w:id="11436"/>
      <w:r>
        <w:rPr>
          <w:rFonts w:hint="cs"/>
          <w:rtl/>
          <w:lang w:eastAsia="he-IL"/>
        </w:rPr>
        <w:t xml:space="preserve"> </w:t>
      </w:r>
    </w:p>
    <w:p w:rsidR="00BA61E7" w:rsidRDefault="00BA61E7" w:rsidP="00BA61E7">
      <w:pPr>
        <w:rPr>
          <w:rtl/>
          <w:lang w:eastAsia="he-IL"/>
        </w:rPr>
      </w:pPr>
      <w:bookmarkStart w:id="11437" w:name="_ETM_Q1_10858040"/>
      <w:bookmarkStart w:id="11438" w:name="_ETM_Q1_10858111"/>
      <w:bookmarkStart w:id="11439" w:name="_ETM_Q1_10856141"/>
      <w:bookmarkStart w:id="11440" w:name="_ETM_Q1_10856808"/>
      <w:bookmarkEnd w:id="11437"/>
      <w:bookmarkEnd w:id="11438"/>
      <w:bookmarkEnd w:id="11439"/>
      <w:bookmarkEnd w:id="11440"/>
    </w:p>
    <w:p w:rsidR="00BA61E7" w:rsidRDefault="00BA61E7" w:rsidP="00BA61E7">
      <w:pPr>
        <w:pStyle w:val="a4"/>
        <w:keepNext/>
        <w:rPr>
          <w:rtl/>
        </w:rPr>
      </w:pPr>
      <w:bookmarkStart w:id="11441" w:name="ET_speaker_5786_833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441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42" w:name="_ETM_Q1_10857368"/>
      <w:bookmarkStart w:id="11443" w:name="_ETM_Q1_10857410"/>
      <w:bookmarkEnd w:id="11442"/>
      <w:bookmarkEnd w:id="11443"/>
      <w:r>
        <w:rPr>
          <w:rFonts w:hint="cs"/>
          <w:rtl/>
          <w:lang w:eastAsia="he-IL"/>
        </w:rPr>
        <w:t>הן לא זהות. מה זהות?</w:t>
      </w:r>
    </w:p>
    <w:p w:rsidR="00BA61E7" w:rsidRDefault="00BA61E7" w:rsidP="00BA61E7">
      <w:pPr>
        <w:rPr>
          <w:rtl/>
          <w:lang w:eastAsia="he-IL"/>
        </w:rPr>
      </w:pPr>
      <w:bookmarkStart w:id="11444" w:name="_ETM_Q1_10860424"/>
      <w:bookmarkStart w:id="11445" w:name="_ETM_Q1_10860499"/>
      <w:bookmarkStart w:id="11446" w:name="_ETM_Q1_10861448"/>
      <w:bookmarkEnd w:id="11444"/>
      <w:bookmarkEnd w:id="11445"/>
      <w:bookmarkEnd w:id="11446"/>
    </w:p>
    <w:p w:rsidR="00BA61E7" w:rsidRDefault="00BA61E7" w:rsidP="00BA61E7">
      <w:pPr>
        <w:pStyle w:val="a4"/>
        <w:keepNext/>
        <w:rPr>
          <w:rtl/>
        </w:rPr>
      </w:pPr>
      <w:bookmarkStart w:id="11447" w:name="ET_speaker_6150_834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447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48" w:name="_ETM_Q1_10862074"/>
      <w:bookmarkStart w:id="11449" w:name="_ETM_Q1_10862115"/>
      <w:bookmarkEnd w:id="11448"/>
      <w:bookmarkEnd w:id="11449"/>
      <w:r>
        <w:rPr>
          <w:rFonts w:hint="cs"/>
          <w:rtl/>
          <w:lang w:eastAsia="he-IL"/>
        </w:rPr>
        <w:t xml:space="preserve">לליכוד כאילו. </w:t>
      </w:r>
      <w:bookmarkStart w:id="11450" w:name="_ETM_Q1_10866397"/>
      <w:bookmarkEnd w:id="11450"/>
    </w:p>
    <w:p w:rsidR="00BA61E7" w:rsidRDefault="00BA61E7" w:rsidP="00BA61E7">
      <w:pPr>
        <w:rPr>
          <w:rtl/>
          <w:lang w:eastAsia="he-IL"/>
        </w:rPr>
      </w:pPr>
      <w:bookmarkStart w:id="11451" w:name="_ETM_Q1_10866710"/>
      <w:bookmarkStart w:id="11452" w:name="_ETM_Q1_10866786"/>
      <w:bookmarkStart w:id="11453" w:name="_ETM_Q1_10867638"/>
      <w:bookmarkEnd w:id="11451"/>
      <w:bookmarkEnd w:id="11452"/>
      <w:bookmarkEnd w:id="11453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454" w:name="ET_guest_גל_כהן_835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4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55" w:name="_ETM_Q1_10868179"/>
      <w:bookmarkStart w:id="11456" w:name="_ETM_Q1_10868221"/>
      <w:bookmarkEnd w:id="11455"/>
      <w:bookmarkEnd w:id="11456"/>
      <w:r>
        <w:rPr>
          <w:rFonts w:hint="cs"/>
          <w:rtl/>
          <w:lang w:eastAsia="he-IL"/>
        </w:rPr>
        <w:t xml:space="preserve">ז 38 היא זהה. </w:t>
      </w:r>
      <w:bookmarkStart w:id="11457" w:name="_ETM_Q1_10870294"/>
      <w:bookmarkEnd w:id="11457"/>
    </w:p>
    <w:p w:rsidR="00BA61E7" w:rsidRDefault="00BA61E7" w:rsidP="00BA61E7">
      <w:pPr>
        <w:rPr>
          <w:rtl/>
          <w:lang w:eastAsia="he-IL"/>
        </w:rPr>
      </w:pPr>
      <w:bookmarkStart w:id="11458" w:name="_ETM_Q1_10870486"/>
      <w:bookmarkStart w:id="11459" w:name="_ETM_Q1_10870560"/>
      <w:bookmarkEnd w:id="11458"/>
      <w:bookmarkEnd w:id="11459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460" w:name="ET_guest_נועה_בן_שבת_836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0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61" w:name="_ETM_Q1_10872333"/>
      <w:bookmarkStart w:id="11462" w:name="_ETM_Q1_10872375"/>
      <w:bookmarkStart w:id="11463" w:name="_ETM_Q1_10869530"/>
      <w:bookmarkEnd w:id="11461"/>
      <w:bookmarkEnd w:id="11462"/>
      <w:bookmarkEnd w:id="11463"/>
      <w:r>
        <w:rPr>
          <w:rFonts w:hint="cs"/>
          <w:rtl/>
          <w:lang w:eastAsia="he-IL"/>
        </w:rPr>
        <w:t xml:space="preserve">וגם 37. </w:t>
      </w:r>
    </w:p>
    <w:p w:rsidR="00BA61E7" w:rsidRDefault="00BA61E7" w:rsidP="00BA61E7">
      <w:pPr>
        <w:rPr>
          <w:rtl/>
          <w:lang w:eastAsia="he-IL"/>
        </w:rPr>
      </w:pPr>
      <w:bookmarkStart w:id="11464" w:name="_ETM_Q1_10871133"/>
      <w:bookmarkStart w:id="11465" w:name="_ETM_Q1_10871210"/>
      <w:bookmarkStart w:id="11466" w:name="_ETM_Q1_10869199"/>
      <w:bookmarkStart w:id="11467" w:name="_ETM_Q1_10870043"/>
      <w:bookmarkEnd w:id="11464"/>
      <w:bookmarkEnd w:id="11465"/>
      <w:bookmarkEnd w:id="11466"/>
      <w:bookmarkEnd w:id="11467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468" w:name="ET_guest_גל_כהן_837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8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69" w:name="_ETM_Q1_10870574"/>
      <w:bookmarkStart w:id="11470" w:name="_ETM_Q1_10870615"/>
      <w:bookmarkEnd w:id="11469"/>
      <w:bookmarkEnd w:id="11470"/>
      <w:r>
        <w:rPr>
          <w:rFonts w:hint="cs"/>
          <w:rtl/>
          <w:lang w:eastAsia="he-IL"/>
        </w:rPr>
        <w:t xml:space="preserve">37 כבר הצבענו. </w:t>
      </w:r>
      <w:bookmarkStart w:id="11471" w:name="_ETM_Q1_10871892"/>
      <w:bookmarkStart w:id="11472" w:name="_ETM_Q1_10874685"/>
      <w:bookmarkEnd w:id="11471"/>
      <w:bookmarkEnd w:id="11472"/>
    </w:p>
    <w:p w:rsidR="00BA61E7" w:rsidRDefault="00BA61E7" w:rsidP="00BA61E7">
      <w:pPr>
        <w:rPr>
          <w:rtl/>
          <w:lang w:eastAsia="he-IL"/>
        </w:rPr>
      </w:pPr>
      <w:bookmarkStart w:id="11473" w:name="_ETM_Q1_10874765"/>
      <w:bookmarkStart w:id="11474" w:name="_ETM_Q1_10873105"/>
      <w:bookmarkEnd w:id="11473"/>
      <w:bookmarkEnd w:id="11474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475" w:name="ET_guest_נועה_בן_שבת_838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5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76" w:name="_ETM_Q1_10873704"/>
      <w:bookmarkStart w:id="11477" w:name="_ETM_Q1_10873748"/>
      <w:bookmarkStart w:id="11478" w:name="_ETM_Q1_10871742"/>
      <w:bookmarkEnd w:id="11476"/>
      <w:bookmarkEnd w:id="11477"/>
      <w:bookmarkEnd w:id="11478"/>
      <w:r>
        <w:rPr>
          <w:rFonts w:hint="cs"/>
          <w:rtl/>
          <w:lang w:eastAsia="he-IL"/>
        </w:rPr>
        <w:t xml:space="preserve">לא, 37 לא הצבענו. </w:t>
      </w:r>
      <w:bookmarkStart w:id="11479" w:name="_ETM_Q1_10874640"/>
      <w:bookmarkEnd w:id="11479"/>
      <w:r>
        <w:rPr>
          <w:rFonts w:hint="cs"/>
          <w:rtl/>
          <w:lang w:eastAsia="he-IL"/>
        </w:rPr>
        <w:t xml:space="preserve">36 הצבענו. </w:t>
      </w:r>
    </w:p>
    <w:p w:rsidR="00BA61E7" w:rsidRDefault="00BA61E7" w:rsidP="00BA61E7">
      <w:pPr>
        <w:rPr>
          <w:rtl/>
          <w:lang w:eastAsia="he-IL"/>
        </w:rPr>
      </w:pPr>
      <w:bookmarkStart w:id="11480" w:name="_ETM_Q1_10877758"/>
      <w:bookmarkStart w:id="11481" w:name="_ETM_Q1_10877836"/>
      <w:bookmarkStart w:id="11482" w:name="_ETM_Q1_10875605"/>
      <w:bookmarkEnd w:id="11480"/>
      <w:bookmarkEnd w:id="11481"/>
      <w:bookmarkEnd w:id="11482"/>
    </w:p>
    <w:p w:rsidR="00BA61E7" w:rsidRDefault="00BA61E7" w:rsidP="00BA61E7">
      <w:pPr>
        <w:pStyle w:val="a4"/>
        <w:keepNext/>
        <w:rPr>
          <w:rtl/>
        </w:rPr>
      </w:pPr>
      <w:bookmarkStart w:id="11483" w:name="ET_speaker_6150_839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483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84" w:name="_ETM_Q1_10876295"/>
      <w:bookmarkStart w:id="11485" w:name="_ETM_Q1_10876340"/>
      <w:bookmarkEnd w:id="11484"/>
      <w:bookmarkEnd w:id="11485"/>
      <w:r>
        <w:rPr>
          <w:rFonts w:hint="cs"/>
          <w:rtl/>
          <w:lang w:eastAsia="he-IL"/>
        </w:rPr>
        <w:t>עכשיו, עכשיו הצבענו, נועה.</w:t>
      </w:r>
      <w:bookmarkStart w:id="11486" w:name="_ETM_Q1_10876481"/>
      <w:bookmarkStart w:id="11487" w:name="_ETM_Q1_10876689"/>
      <w:bookmarkStart w:id="11488" w:name="_ETM_Q1_10877979"/>
      <w:bookmarkStart w:id="11489" w:name="_ETM_Q1_10876829"/>
      <w:bookmarkStart w:id="11490" w:name="_ETM_Q1_10875495"/>
      <w:bookmarkStart w:id="11491" w:name="_ETM_Q1_10874839"/>
      <w:bookmarkEnd w:id="11486"/>
      <w:bookmarkEnd w:id="11487"/>
      <w:bookmarkEnd w:id="11488"/>
      <w:bookmarkEnd w:id="11489"/>
      <w:bookmarkEnd w:id="11490"/>
      <w:bookmarkEnd w:id="11491"/>
    </w:p>
    <w:p w:rsidR="00BA61E7" w:rsidRDefault="00BA61E7" w:rsidP="00BA61E7">
      <w:pPr>
        <w:rPr>
          <w:rtl/>
          <w:lang w:eastAsia="he-IL"/>
        </w:rPr>
      </w:pPr>
      <w:bookmarkStart w:id="11492" w:name="_ETM_Q1_10875872"/>
      <w:bookmarkStart w:id="11493" w:name="_ETM_Q1_10875943"/>
      <w:bookmarkStart w:id="11494" w:name="_ETM_Q1_10876864"/>
      <w:bookmarkEnd w:id="11492"/>
      <w:bookmarkEnd w:id="11493"/>
      <w:bookmarkEnd w:id="11494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495" w:name="ET_guest_קריאה_840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5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496" w:name="_ETM_Q1_10877366"/>
      <w:bookmarkStart w:id="11497" w:name="_ETM_Q1_10877404"/>
      <w:bookmarkEnd w:id="11496"/>
      <w:bookmarkEnd w:id="11497"/>
      <w:r>
        <w:rPr>
          <w:rFonts w:hint="cs"/>
          <w:rtl/>
          <w:lang w:eastAsia="he-IL"/>
        </w:rPr>
        <w:t xml:space="preserve">עכשיו הצבענו </w:t>
      </w:r>
      <w:bookmarkStart w:id="11498" w:name="_ETM_Q1_10878880"/>
      <w:bookmarkEnd w:id="11498"/>
      <w:r>
        <w:rPr>
          <w:rFonts w:hint="cs"/>
          <w:rtl/>
          <w:lang w:eastAsia="he-IL"/>
        </w:rPr>
        <w:t xml:space="preserve">על 37 ויש רביזיה של </w:t>
      </w:r>
      <w:bookmarkStart w:id="11499" w:name="_ETM_Q1_10878824"/>
      <w:bookmarkEnd w:id="11499"/>
      <w:r>
        <w:rPr>
          <w:rFonts w:hint="cs"/>
          <w:rtl/>
          <w:lang w:eastAsia="he-IL"/>
        </w:rPr>
        <w:t>וולדיגר.</w:t>
      </w:r>
      <w:bookmarkStart w:id="11500" w:name="_ETM_Q1_10882001"/>
      <w:bookmarkEnd w:id="11500"/>
      <w:r>
        <w:rPr>
          <w:rFonts w:hint="cs"/>
          <w:rtl/>
          <w:lang w:eastAsia="he-IL"/>
        </w:rPr>
        <w:t xml:space="preserve"> </w:t>
      </w:r>
    </w:p>
    <w:p w:rsidR="00BA61E7" w:rsidRDefault="00BA61E7" w:rsidP="00BA61E7">
      <w:pPr>
        <w:rPr>
          <w:rtl/>
          <w:lang w:eastAsia="he-IL"/>
        </w:rPr>
      </w:pPr>
      <w:bookmarkStart w:id="11501" w:name="_ETM_Q1_10882481"/>
      <w:bookmarkStart w:id="11502" w:name="_ETM_Q1_10884642"/>
      <w:bookmarkEnd w:id="11501"/>
      <w:bookmarkEnd w:id="11502"/>
    </w:p>
    <w:p w:rsidR="00BA61E7" w:rsidRDefault="00BA61E7" w:rsidP="00BA61E7">
      <w:pPr>
        <w:pStyle w:val="a4"/>
        <w:keepNext/>
        <w:rPr>
          <w:rtl/>
        </w:rPr>
      </w:pPr>
      <w:bookmarkStart w:id="11503" w:name="ET_speaker_6150_841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503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04" w:name="_ETM_Q1_10885198"/>
      <w:bookmarkStart w:id="11505" w:name="_ETM_Q1_10885234"/>
      <w:bookmarkEnd w:id="11504"/>
      <w:bookmarkEnd w:id="11505"/>
      <w:r>
        <w:rPr>
          <w:rFonts w:hint="cs"/>
          <w:rtl/>
          <w:lang w:eastAsia="he-IL"/>
        </w:rPr>
        <w:t xml:space="preserve">גם אופיר. </w:t>
      </w:r>
      <w:bookmarkStart w:id="11506" w:name="_ETM_Q1_10887618"/>
      <w:bookmarkStart w:id="11507" w:name="_ETM_Q1_10888355"/>
      <w:bookmarkEnd w:id="11506"/>
      <w:bookmarkEnd w:id="11507"/>
    </w:p>
    <w:p w:rsidR="00BA61E7" w:rsidRDefault="00BA61E7" w:rsidP="00BA61E7">
      <w:pPr>
        <w:rPr>
          <w:rtl/>
          <w:lang w:eastAsia="he-IL"/>
        </w:rPr>
      </w:pPr>
      <w:bookmarkStart w:id="11508" w:name="_ETM_Q1_10888421"/>
      <w:bookmarkStart w:id="11509" w:name="_ETM_Q1_10886851"/>
      <w:bookmarkEnd w:id="11508"/>
      <w:bookmarkEnd w:id="11509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510" w:name="ET_guest_נועה_בן_שבת_843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0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11" w:name="_ETM_Q1_10887392"/>
      <w:bookmarkStart w:id="11512" w:name="_ETM_Q1_10887428"/>
      <w:bookmarkEnd w:id="11511"/>
      <w:bookmarkEnd w:id="11512"/>
      <w:r>
        <w:rPr>
          <w:rFonts w:hint="cs"/>
          <w:rtl/>
          <w:lang w:eastAsia="he-IL"/>
        </w:rPr>
        <w:t xml:space="preserve">לא דומה, </w:t>
      </w:r>
      <w:bookmarkStart w:id="11513" w:name="_ETM_Q1_10889081"/>
      <w:bookmarkEnd w:id="11513"/>
      <w:r>
        <w:rPr>
          <w:rFonts w:hint="cs"/>
          <w:rtl/>
          <w:lang w:eastAsia="he-IL"/>
        </w:rPr>
        <w:t xml:space="preserve">זה זהה להסתייגות 7. </w:t>
      </w:r>
      <w:bookmarkStart w:id="11514" w:name="_ETM_Q1_10890014"/>
      <w:bookmarkStart w:id="11515" w:name="_ETM_Q1_10890259"/>
      <w:bookmarkEnd w:id="11514"/>
      <w:bookmarkEnd w:id="11515"/>
    </w:p>
    <w:p w:rsidR="00BA61E7" w:rsidRDefault="00BA61E7" w:rsidP="00BA61E7">
      <w:pPr>
        <w:rPr>
          <w:rtl/>
          <w:lang w:eastAsia="he-IL"/>
        </w:rPr>
      </w:pPr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516" w:name="ET_guest_גל_כהן_844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6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17" w:name="_ETM_Q1_10891461"/>
      <w:bookmarkStart w:id="11518" w:name="_ETM_Q1_10891500"/>
      <w:bookmarkEnd w:id="11517"/>
      <w:bookmarkEnd w:id="11518"/>
      <w:r>
        <w:rPr>
          <w:rFonts w:hint="cs"/>
          <w:rtl/>
          <w:lang w:eastAsia="he-IL"/>
        </w:rPr>
        <w:t xml:space="preserve">וגם הסתייגויות 39 עד 43 הן </w:t>
      </w:r>
      <w:bookmarkStart w:id="11519" w:name="_ETM_Q1_10896592"/>
      <w:bookmarkEnd w:id="11519"/>
      <w:r>
        <w:rPr>
          <w:rFonts w:hint="cs"/>
          <w:rtl/>
          <w:lang w:eastAsia="he-IL"/>
        </w:rPr>
        <w:t xml:space="preserve">זהות ל-9 עד 13. </w:t>
      </w:r>
    </w:p>
    <w:p w:rsidR="00BA61E7" w:rsidRDefault="00BA61E7" w:rsidP="00BA61E7">
      <w:pPr>
        <w:rPr>
          <w:rtl/>
          <w:lang w:eastAsia="he-IL"/>
        </w:rPr>
      </w:pPr>
      <w:bookmarkStart w:id="11520" w:name="_ETM_Q1_10901009"/>
      <w:bookmarkStart w:id="11521" w:name="_ETM_Q1_10901081"/>
      <w:bookmarkEnd w:id="11520"/>
      <w:bookmarkEnd w:id="11521"/>
    </w:p>
    <w:p w:rsidR="00BA61E7" w:rsidRDefault="00BA61E7" w:rsidP="00BA61E7">
      <w:pPr>
        <w:pStyle w:val="a4"/>
        <w:keepNext/>
        <w:rPr>
          <w:rtl/>
        </w:rPr>
      </w:pPr>
      <w:bookmarkStart w:id="11522" w:name="ET_speaker_6150_845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522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23" w:name="_ETM_Q1_10903018"/>
      <w:bookmarkStart w:id="11524" w:name="_ETM_Q1_10903074"/>
      <w:bookmarkEnd w:id="11523"/>
      <w:bookmarkEnd w:id="11524"/>
      <w:r>
        <w:rPr>
          <w:rFonts w:hint="cs"/>
          <w:rtl/>
          <w:lang w:eastAsia="he-IL"/>
        </w:rPr>
        <w:t>מה, גם 43?</w:t>
      </w:r>
    </w:p>
    <w:p w:rsidR="00BA61E7" w:rsidRDefault="00BA61E7" w:rsidP="00BA61E7">
      <w:pPr>
        <w:rPr>
          <w:rtl/>
          <w:lang w:eastAsia="he-IL"/>
        </w:rPr>
      </w:pPr>
      <w:bookmarkStart w:id="11525" w:name="_ETM_Q1_10904960"/>
      <w:bookmarkStart w:id="11526" w:name="_ETM_Q1_10905036"/>
      <w:bookmarkStart w:id="11527" w:name="_ETM_Q1_10902209"/>
      <w:bookmarkEnd w:id="11525"/>
      <w:bookmarkEnd w:id="11526"/>
      <w:bookmarkEnd w:id="11527"/>
    </w:p>
    <w:p w:rsidR="00BA61E7" w:rsidRDefault="00BA61E7" w:rsidP="00BA61E7">
      <w:pPr>
        <w:pStyle w:val="af9"/>
        <w:keepNext/>
        <w:rPr>
          <w:rtl/>
          <w:lang w:eastAsia="he-IL"/>
        </w:rPr>
      </w:pPr>
      <w:bookmarkStart w:id="11528" w:name="ET_guest_גל_כהן_846"/>
      <w:r w:rsidRPr="00BA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A61E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8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29" w:name="_ETM_Q1_10904398"/>
      <w:bookmarkStart w:id="11530" w:name="_ETM_Q1_10904436"/>
      <w:bookmarkEnd w:id="11529"/>
      <w:bookmarkEnd w:id="11530"/>
      <w:r>
        <w:rPr>
          <w:rFonts w:hint="cs"/>
          <w:rtl/>
          <w:lang w:eastAsia="he-IL"/>
        </w:rPr>
        <w:t xml:space="preserve">זהות ל-9 עד 13. </w:t>
      </w:r>
      <w:bookmarkStart w:id="11531" w:name="_ETM_Q1_10907317"/>
      <w:bookmarkEnd w:id="11531"/>
      <w:r>
        <w:rPr>
          <w:rFonts w:hint="cs"/>
          <w:rtl/>
          <w:lang w:eastAsia="he-IL"/>
        </w:rPr>
        <w:t xml:space="preserve">אז לא נצביע. </w:t>
      </w:r>
      <w:bookmarkStart w:id="11532" w:name="_ETM_Q1_10906550"/>
      <w:bookmarkEnd w:id="11532"/>
      <w:r>
        <w:rPr>
          <w:rFonts w:hint="cs"/>
          <w:rtl/>
          <w:lang w:eastAsia="he-IL"/>
        </w:rPr>
        <w:t>כי הן הסתייגויות שנפלו ויש ע</w:t>
      </w:r>
      <w:bookmarkStart w:id="11533" w:name="_ETM_Q1_10907836"/>
      <w:bookmarkEnd w:id="11533"/>
      <w:r>
        <w:rPr>
          <w:rFonts w:hint="cs"/>
          <w:rtl/>
          <w:lang w:eastAsia="he-IL"/>
        </w:rPr>
        <w:t xml:space="preserve">ליהן בקשת </w:t>
      </w:r>
      <w:bookmarkStart w:id="11534" w:name="_ETM_Q1_10908702"/>
      <w:bookmarkEnd w:id="11534"/>
      <w:r>
        <w:rPr>
          <w:rFonts w:hint="cs"/>
          <w:rtl/>
          <w:lang w:eastAsia="he-IL"/>
        </w:rPr>
        <w:t xml:space="preserve">רביזיה. </w:t>
      </w:r>
      <w:bookmarkStart w:id="11535" w:name="_ETM_Q1_10910587"/>
      <w:bookmarkEnd w:id="11535"/>
      <w:r>
        <w:rPr>
          <w:rFonts w:hint="cs"/>
          <w:rtl/>
          <w:lang w:eastAsia="he-IL"/>
        </w:rPr>
        <w:t>אז סיימנו הסתייגויות לסעיף 1.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מציעה גברתי </w:t>
      </w:r>
      <w:bookmarkStart w:id="11536" w:name="_ETM_Q1_10916330"/>
      <w:bookmarkEnd w:id="11536"/>
      <w:r>
        <w:rPr>
          <w:rFonts w:hint="cs"/>
          <w:rtl/>
          <w:lang w:eastAsia="he-IL"/>
        </w:rPr>
        <w:t xml:space="preserve">שנעבור לראות את התיקונים לסעיף 2. התיקונים לסעיף 2. </w:t>
      </w:r>
    </w:p>
    <w:p w:rsidR="00BA61E7" w:rsidRDefault="00BA61E7" w:rsidP="00BA61E7">
      <w:pPr>
        <w:rPr>
          <w:rtl/>
          <w:lang w:eastAsia="he-IL"/>
        </w:rPr>
      </w:pPr>
      <w:bookmarkStart w:id="11537" w:name="_ETM_Q1_10922792"/>
      <w:bookmarkStart w:id="11538" w:name="_ETM_Q1_10922869"/>
      <w:bookmarkStart w:id="11539" w:name="_ETM_Q1_10920188"/>
      <w:bookmarkEnd w:id="11537"/>
      <w:bookmarkEnd w:id="11538"/>
      <w:bookmarkEnd w:id="11539"/>
    </w:p>
    <w:p w:rsidR="00BA61E7" w:rsidRDefault="00BA61E7" w:rsidP="00BA61E7">
      <w:pPr>
        <w:pStyle w:val="af6"/>
        <w:keepNext/>
        <w:rPr>
          <w:rtl/>
        </w:rPr>
      </w:pPr>
      <w:bookmarkStart w:id="11540" w:name="ET_yor_5794_847"/>
      <w:r w:rsidRPr="00BA61E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61E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540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41" w:name="_ETM_Q1_10921972"/>
      <w:bookmarkStart w:id="11542" w:name="_ETM_Q1_10922012"/>
      <w:bookmarkEnd w:id="11541"/>
      <w:bookmarkEnd w:id="11542"/>
      <w:r>
        <w:rPr>
          <w:rFonts w:hint="cs"/>
          <w:rtl/>
          <w:lang w:eastAsia="he-IL"/>
        </w:rPr>
        <w:t xml:space="preserve">רגע </w:t>
      </w:r>
      <w:bookmarkStart w:id="11543" w:name="_ETM_Q1_10922479"/>
      <w:bookmarkEnd w:id="11543"/>
      <w:r>
        <w:rPr>
          <w:rFonts w:hint="cs"/>
          <w:rtl/>
          <w:lang w:eastAsia="he-IL"/>
        </w:rPr>
        <w:t xml:space="preserve">נועה, אנחנו ניקח הפסקה עכשיו. השעה </w:t>
      </w:r>
      <w:bookmarkStart w:id="11544" w:name="_ETM_Q1_10923668"/>
      <w:bookmarkEnd w:id="11544"/>
      <w:r>
        <w:rPr>
          <w:rFonts w:hint="cs"/>
          <w:rtl/>
          <w:lang w:eastAsia="he-IL"/>
        </w:rPr>
        <w:t>13:27, זא</w:t>
      </w:r>
      <w:bookmarkStart w:id="11545" w:name="_ETM_Q1_10924900"/>
      <w:bookmarkEnd w:id="11545"/>
      <w:r>
        <w:rPr>
          <w:rFonts w:hint="cs"/>
          <w:rtl/>
          <w:lang w:eastAsia="he-IL"/>
        </w:rPr>
        <w:t xml:space="preserve">ת </w:t>
      </w:r>
      <w:bookmarkStart w:id="11546" w:name="_ETM_Q1_10925374"/>
      <w:bookmarkEnd w:id="11546"/>
      <w:r>
        <w:rPr>
          <w:rFonts w:hint="cs"/>
          <w:rtl/>
          <w:lang w:eastAsia="he-IL"/>
        </w:rPr>
        <w:t xml:space="preserve">אומרת 13:30. </w:t>
      </w:r>
      <w:bookmarkStart w:id="11547" w:name="_ETM_Q1_10926153"/>
      <w:bookmarkEnd w:id="11547"/>
      <w:r>
        <w:rPr>
          <w:rFonts w:hint="cs"/>
          <w:rtl/>
          <w:lang w:eastAsia="he-IL"/>
        </w:rPr>
        <w:t xml:space="preserve">אנחנו נחזור לכאן בדיוק ב-13:45. רבע שעה. </w:t>
      </w:r>
      <w:bookmarkStart w:id="11548" w:name="_ETM_Q1_10933111"/>
      <w:bookmarkStart w:id="11549" w:name="_ETM_Q1_10933274"/>
      <w:bookmarkStart w:id="11550" w:name="_ETM_Q1_10932578"/>
      <w:bookmarkEnd w:id="11548"/>
      <w:bookmarkEnd w:id="11549"/>
      <w:bookmarkEnd w:id="11550"/>
    </w:p>
    <w:p w:rsidR="00BA61E7" w:rsidRDefault="00BA61E7" w:rsidP="00BA61E7">
      <w:pPr>
        <w:rPr>
          <w:rtl/>
          <w:lang w:eastAsia="he-IL"/>
        </w:rPr>
      </w:pPr>
      <w:bookmarkStart w:id="11551" w:name="_ETM_Q1_10932943"/>
      <w:bookmarkStart w:id="11552" w:name="_ETM_Q1_10933014"/>
      <w:bookmarkStart w:id="11553" w:name="_ETM_Q1_10934095"/>
      <w:bookmarkEnd w:id="11551"/>
      <w:bookmarkEnd w:id="11552"/>
      <w:bookmarkEnd w:id="11553"/>
    </w:p>
    <w:p w:rsidR="00BA61E7" w:rsidRDefault="00BA61E7" w:rsidP="00BA61E7">
      <w:pPr>
        <w:pStyle w:val="a4"/>
        <w:keepNext/>
        <w:rPr>
          <w:rtl/>
        </w:rPr>
      </w:pPr>
      <w:bookmarkStart w:id="11554" w:name="ET_speaker_4996_848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554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55" w:name="_ETM_Q1_10934639"/>
      <w:bookmarkStart w:id="11556" w:name="_ETM_Q1_10934677"/>
      <w:bookmarkEnd w:id="11555"/>
      <w:bookmarkEnd w:id="11556"/>
      <w:r>
        <w:rPr>
          <w:rFonts w:hint="cs"/>
          <w:rtl/>
          <w:lang w:eastAsia="he-IL"/>
        </w:rPr>
        <w:t xml:space="preserve">גם </w:t>
      </w:r>
      <w:bookmarkStart w:id="11557" w:name="_ETM_Q1_10934944"/>
      <w:bookmarkEnd w:id="11557"/>
      <w:r>
        <w:rPr>
          <w:rFonts w:hint="cs"/>
          <w:rtl/>
          <w:lang w:eastAsia="he-IL"/>
        </w:rPr>
        <w:t>את באה למנחה?</w:t>
      </w:r>
    </w:p>
    <w:p w:rsidR="00BA61E7" w:rsidRDefault="00BA61E7" w:rsidP="00BA61E7">
      <w:pPr>
        <w:rPr>
          <w:rtl/>
          <w:lang w:eastAsia="he-IL"/>
        </w:rPr>
      </w:pPr>
      <w:bookmarkStart w:id="11558" w:name="_ETM_Q1_10936863"/>
      <w:bookmarkStart w:id="11559" w:name="_ETM_Q1_10936930"/>
      <w:bookmarkEnd w:id="11558"/>
      <w:bookmarkEnd w:id="11559"/>
    </w:p>
    <w:p w:rsidR="00BA61E7" w:rsidRDefault="00BA61E7" w:rsidP="00BA61E7">
      <w:pPr>
        <w:pStyle w:val="af6"/>
        <w:keepNext/>
        <w:rPr>
          <w:rtl/>
        </w:rPr>
      </w:pPr>
      <w:bookmarkStart w:id="11560" w:name="ET_yor_5794_849"/>
      <w:r w:rsidRPr="00BA61E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61E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560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61" w:name="_ETM_Q1_10938673"/>
      <w:bookmarkStart w:id="11562" w:name="_ETM_Q1_10938717"/>
      <w:bookmarkEnd w:id="11561"/>
      <w:bookmarkEnd w:id="11562"/>
      <w:r>
        <w:rPr>
          <w:rFonts w:hint="cs"/>
          <w:rtl/>
          <w:lang w:eastAsia="he-IL"/>
        </w:rPr>
        <w:t>כ</w:t>
      </w:r>
      <w:bookmarkStart w:id="11563" w:name="_ETM_Q1_10936046"/>
      <w:bookmarkEnd w:id="11563"/>
      <w:r>
        <w:rPr>
          <w:rFonts w:hint="cs"/>
          <w:rtl/>
          <w:lang w:eastAsia="he-IL"/>
        </w:rPr>
        <w:t>ן, ברור. אני מתפללת מנחה קבוע</w:t>
      </w:r>
      <w:bookmarkStart w:id="11564" w:name="_ETM_Q1_10937288"/>
      <w:bookmarkEnd w:id="11564"/>
      <w:r>
        <w:rPr>
          <w:rFonts w:hint="cs"/>
          <w:rtl/>
          <w:lang w:eastAsia="he-IL"/>
        </w:rPr>
        <w:t xml:space="preserve"> </w:t>
      </w:r>
      <w:bookmarkStart w:id="11565" w:name="_ETM_Q1_10937543"/>
      <w:bookmarkEnd w:id="11565"/>
      <w:r>
        <w:rPr>
          <w:rFonts w:hint="cs"/>
          <w:rtl/>
          <w:lang w:eastAsia="he-IL"/>
        </w:rPr>
        <w:t xml:space="preserve">כל יום. </w:t>
      </w:r>
    </w:p>
    <w:p w:rsidR="00BA61E7" w:rsidRDefault="00BA61E7" w:rsidP="00BA61E7">
      <w:pPr>
        <w:rPr>
          <w:rtl/>
          <w:lang w:eastAsia="he-IL"/>
        </w:rPr>
      </w:pPr>
      <w:bookmarkStart w:id="11566" w:name="_ETM_Q1_10938238"/>
      <w:bookmarkStart w:id="11567" w:name="_ETM_Q1_10938311"/>
      <w:bookmarkStart w:id="11568" w:name="_ETM_Q1_10940014"/>
      <w:bookmarkEnd w:id="11566"/>
      <w:bookmarkEnd w:id="11567"/>
      <w:bookmarkEnd w:id="11568"/>
    </w:p>
    <w:p w:rsidR="00BA61E7" w:rsidRDefault="00BA61E7" w:rsidP="00BA61E7">
      <w:pPr>
        <w:pStyle w:val="a4"/>
        <w:keepNext/>
        <w:rPr>
          <w:rtl/>
        </w:rPr>
      </w:pPr>
      <w:bookmarkStart w:id="11569" w:name="ET_speaker_5786_850"/>
      <w:r w:rsidRPr="00BA61E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61E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569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70" w:name="_ETM_Q1_10940593"/>
      <w:bookmarkStart w:id="11571" w:name="_ETM_Q1_10940635"/>
      <w:bookmarkEnd w:id="11570"/>
      <w:bookmarkEnd w:id="11571"/>
      <w:r>
        <w:rPr>
          <w:rFonts w:hint="cs"/>
          <w:rtl/>
          <w:lang w:eastAsia="he-IL"/>
        </w:rPr>
        <w:t>תע</w:t>
      </w:r>
      <w:bookmarkStart w:id="11572" w:name="_ETM_Q1_10938910"/>
      <w:bookmarkEnd w:id="11572"/>
      <w:r>
        <w:rPr>
          <w:rFonts w:hint="cs"/>
          <w:rtl/>
          <w:lang w:eastAsia="he-IL"/>
        </w:rPr>
        <w:t xml:space="preserve">שי חצי שעה. לאכול משהו. </w:t>
      </w:r>
    </w:p>
    <w:p w:rsidR="00BA61E7" w:rsidRDefault="00BA61E7" w:rsidP="00BA61E7">
      <w:pPr>
        <w:rPr>
          <w:rtl/>
          <w:lang w:eastAsia="he-IL"/>
        </w:rPr>
      </w:pPr>
      <w:bookmarkStart w:id="11573" w:name="_ETM_Q1_10942476"/>
      <w:bookmarkStart w:id="11574" w:name="_ETM_Q1_10942551"/>
      <w:bookmarkStart w:id="11575" w:name="_ETM_Q1_10943708"/>
      <w:bookmarkEnd w:id="11573"/>
      <w:bookmarkEnd w:id="11574"/>
      <w:bookmarkEnd w:id="11575"/>
    </w:p>
    <w:p w:rsidR="00BA61E7" w:rsidRDefault="00BA61E7" w:rsidP="00BA61E7">
      <w:pPr>
        <w:pStyle w:val="af6"/>
        <w:keepNext/>
        <w:rPr>
          <w:rtl/>
        </w:rPr>
      </w:pPr>
      <w:bookmarkStart w:id="11576" w:name="ET_yor_5794_851"/>
      <w:r w:rsidRPr="00BA61E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61E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576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77" w:name="_ETM_Q1_10944333"/>
      <w:bookmarkStart w:id="11578" w:name="_ETM_Q1_10944376"/>
      <w:bookmarkEnd w:id="11577"/>
      <w:bookmarkEnd w:id="11578"/>
      <w:r>
        <w:rPr>
          <w:rFonts w:hint="cs"/>
          <w:rtl/>
          <w:lang w:eastAsia="he-IL"/>
        </w:rPr>
        <w:t>כן, אז</w:t>
      </w:r>
      <w:bookmarkStart w:id="11579" w:name="_ETM_Q1_10941915"/>
      <w:bookmarkEnd w:id="11579"/>
      <w:r>
        <w:rPr>
          <w:rFonts w:hint="cs"/>
          <w:rtl/>
          <w:lang w:eastAsia="he-IL"/>
        </w:rPr>
        <w:t xml:space="preserve"> נעשה </w:t>
      </w:r>
      <w:bookmarkStart w:id="11580" w:name="_ETM_Q1_10942388"/>
      <w:bookmarkEnd w:id="11580"/>
      <w:r>
        <w:rPr>
          <w:rFonts w:hint="cs"/>
          <w:rtl/>
          <w:lang w:eastAsia="he-IL"/>
        </w:rPr>
        <w:t>חצי שעה, עד השעה</w:t>
      </w:r>
      <w:bookmarkStart w:id="11581" w:name="_ETM_Q1_10943916"/>
      <w:bookmarkEnd w:id="11581"/>
      <w:r>
        <w:rPr>
          <w:rFonts w:hint="cs"/>
          <w:rtl/>
          <w:lang w:eastAsia="he-IL"/>
        </w:rPr>
        <w:t xml:space="preserve"> 14:00. שכולם יתאווררו להם וינוחו</w:t>
      </w:r>
      <w:bookmarkStart w:id="11582" w:name="_ETM_Q1_10949032"/>
      <w:bookmarkEnd w:id="11582"/>
      <w:r>
        <w:rPr>
          <w:rFonts w:hint="cs"/>
          <w:rtl/>
          <w:lang w:eastAsia="he-IL"/>
        </w:rPr>
        <w:t xml:space="preserve"> להם. </w:t>
      </w:r>
      <w:bookmarkStart w:id="11583" w:name="_ETM_Q1_10956721"/>
      <w:bookmarkStart w:id="11584" w:name="_ETM_Q1_10957057"/>
      <w:bookmarkEnd w:id="11583"/>
      <w:bookmarkEnd w:id="11584"/>
    </w:p>
    <w:p w:rsidR="00BA61E7" w:rsidRDefault="00BA61E7" w:rsidP="00BA61E7">
      <w:pPr>
        <w:rPr>
          <w:rtl/>
          <w:lang w:eastAsia="he-IL"/>
        </w:rPr>
      </w:pPr>
      <w:bookmarkStart w:id="11585" w:name="_ETM_Q1_10957129"/>
      <w:bookmarkStart w:id="11586" w:name="_ETM_Q1_10959742"/>
      <w:bookmarkStart w:id="11587" w:name="_ETM_Q1_10958264"/>
      <w:bookmarkStart w:id="11588" w:name="_ETM_Q1_10963006"/>
      <w:bookmarkStart w:id="11589" w:name="_ETM_Q1_10961027"/>
      <w:bookmarkStart w:id="11590" w:name="_ETM_Q1_10959042"/>
      <w:bookmarkEnd w:id="11585"/>
      <w:bookmarkEnd w:id="11586"/>
      <w:bookmarkEnd w:id="11587"/>
      <w:bookmarkEnd w:id="11588"/>
      <w:bookmarkEnd w:id="11589"/>
      <w:bookmarkEnd w:id="11590"/>
    </w:p>
    <w:p w:rsidR="00BA61E7" w:rsidRDefault="00BA61E7" w:rsidP="00BA61E7">
      <w:pPr>
        <w:pStyle w:val="afa"/>
        <w:keepNext/>
        <w:rPr>
          <w:rtl/>
          <w:lang w:eastAsia="he-IL"/>
        </w:rPr>
      </w:pPr>
      <w:bookmarkStart w:id="11591" w:name="ET_meetingbreak_852"/>
      <w:r w:rsidRPr="00BA61E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13:27 ונתחדשה בשעה 14:10.)</w:t>
      </w:r>
      <w:r w:rsidRPr="00BA61E7">
        <w:rPr>
          <w:rStyle w:val="TagStyle"/>
          <w:rtl/>
        </w:rPr>
        <w:t xml:space="preserve"> &lt;&lt; הפסקה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1"/>
    </w:p>
    <w:p w:rsidR="00BA61E7" w:rsidRDefault="00BA61E7" w:rsidP="00BA61E7">
      <w:pPr>
        <w:ind w:firstLine="0"/>
        <w:rPr>
          <w:rtl/>
          <w:lang w:eastAsia="he-IL"/>
        </w:rPr>
      </w:pPr>
      <w:bookmarkStart w:id="11592" w:name="_ETM_Q1_10957382"/>
      <w:bookmarkStart w:id="11593" w:name="_ETM_Q1_10958492"/>
      <w:bookmarkEnd w:id="11592"/>
      <w:bookmarkEnd w:id="11593"/>
    </w:p>
    <w:p w:rsidR="00BA61E7" w:rsidRDefault="00BA61E7" w:rsidP="00BA61E7">
      <w:pPr>
        <w:pStyle w:val="af6"/>
        <w:keepNext/>
        <w:rPr>
          <w:rtl/>
        </w:rPr>
      </w:pPr>
      <w:bookmarkStart w:id="11594" w:name="ET_yor_5794_853"/>
      <w:r w:rsidRPr="00BA61E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61E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594"/>
    </w:p>
    <w:p w:rsidR="00BA61E7" w:rsidRDefault="00BA61E7" w:rsidP="00BA61E7">
      <w:pPr>
        <w:pStyle w:val="KeepWithNext"/>
        <w:rPr>
          <w:rtl/>
          <w:lang w:eastAsia="he-IL"/>
        </w:rPr>
      </w:pPr>
    </w:p>
    <w:p w:rsidR="00BA61E7" w:rsidRDefault="00BA61E7" w:rsidP="00BA61E7">
      <w:pPr>
        <w:rPr>
          <w:rtl/>
          <w:lang w:eastAsia="he-IL"/>
        </w:rPr>
      </w:pPr>
      <w:bookmarkStart w:id="11595" w:name="_ETM_Q1_10959125"/>
      <w:bookmarkStart w:id="11596" w:name="_ETM_Q1_10959173"/>
      <w:bookmarkStart w:id="11597" w:name="_ETM_Q1_10969103"/>
      <w:bookmarkStart w:id="11598" w:name="_ETM_Q1_10972967"/>
      <w:bookmarkStart w:id="11599" w:name="_ETM_Q1_11052163"/>
      <w:bookmarkStart w:id="11600" w:name="_ETM_Q1_11055036"/>
      <w:bookmarkStart w:id="11601" w:name="_ETM_Q1_11053670"/>
      <w:bookmarkStart w:id="11602" w:name="_ETM_Q1_11052127"/>
      <w:bookmarkStart w:id="11603" w:name="_ETM_Q1_11049389"/>
      <w:bookmarkEnd w:id="11595"/>
      <w:bookmarkEnd w:id="11596"/>
      <w:bookmarkEnd w:id="11597"/>
      <w:bookmarkEnd w:id="11598"/>
      <w:bookmarkEnd w:id="11599"/>
      <w:bookmarkEnd w:id="11600"/>
      <w:bookmarkEnd w:id="11601"/>
      <w:bookmarkEnd w:id="11602"/>
      <w:bookmarkEnd w:id="11603"/>
      <w:r>
        <w:rPr>
          <w:rFonts w:hint="cs"/>
          <w:rtl/>
          <w:lang w:eastAsia="he-IL"/>
        </w:rPr>
        <w:t>אז השלום והברכה, אנחנו מחדשים את הישיבה. אני יו</w:t>
      </w:r>
      <w:bookmarkStart w:id="11604" w:name="_ETM_Q1_11058018"/>
      <w:bookmarkEnd w:id="11604"/>
      <w:r>
        <w:rPr>
          <w:rFonts w:hint="cs"/>
          <w:rtl/>
          <w:lang w:eastAsia="he-IL"/>
        </w:rPr>
        <w:t>דע</w:t>
      </w:r>
      <w:bookmarkStart w:id="11605" w:name="_ETM_Q1_11058255"/>
      <w:bookmarkEnd w:id="11605"/>
      <w:r>
        <w:rPr>
          <w:rFonts w:hint="cs"/>
          <w:rtl/>
          <w:lang w:eastAsia="he-IL"/>
        </w:rPr>
        <w:t xml:space="preserve">ת שאתם מסתכלים על הסעיפים </w:t>
      </w:r>
      <w:bookmarkStart w:id="11606" w:name="_ETM_Q1_11058767"/>
      <w:bookmarkEnd w:id="11606"/>
      <w:r>
        <w:rPr>
          <w:rFonts w:hint="cs"/>
          <w:rtl/>
          <w:lang w:eastAsia="he-IL"/>
        </w:rPr>
        <w:t xml:space="preserve">של ההסתייגויות, על החוברת </w:t>
      </w:r>
      <w:bookmarkStart w:id="11607" w:name="_ETM_Q1_11063822"/>
      <w:bookmarkEnd w:id="11607"/>
      <w:r>
        <w:rPr>
          <w:rFonts w:hint="cs"/>
          <w:rtl/>
          <w:lang w:eastAsia="he-IL"/>
        </w:rPr>
        <w:t>העבה הזאת ואתם אומרים אבוי. אבל</w:t>
      </w:r>
      <w:bookmarkStart w:id="11608" w:name="_ETM_Q1_11064645"/>
      <w:bookmarkEnd w:id="11608"/>
      <w:r>
        <w:rPr>
          <w:rFonts w:hint="cs"/>
          <w:rtl/>
          <w:lang w:eastAsia="he-IL"/>
        </w:rPr>
        <w:t xml:space="preserve"> אתם יכולים לראות, אם </w:t>
      </w:r>
      <w:bookmarkStart w:id="11609" w:name="_ETM_Q1_11066865"/>
      <w:bookmarkEnd w:id="11609"/>
      <w:r>
        <w:rPr>
          <w:rFonts w:hint="cs"/>
          <w:rtl/>
          <w:lang w:eastAsia="he-IL"/>
        </w:rPr>
        <w:t xml:space="preserve">תדפדפו בדפים האחרונים, אתם תראו שהכל כאילו פשוט אותו דבר </w:t>
      </w:r>
      <w:bookmarkStart w:id="11610" w:name="_ETM_Q1_11073458"/>
      <w:bookmarkEnd w:id="11610"/>
      <w:r>
        <w:rPr>
          <w:rFonts w:hint="cs"/>
          <w:rtl/>
          <w:lang w:eastAsia="he-IL"/>
        </w:rPr>
        <w:t>בכל. אז אל תדאגו, אנחנו בהסת</w:t>
      </w:r>
      <w:bookmarkStart w:id="11611" w:name="_ETM_Q1_11073922"/>
      <w:bookmarkEnd w:id="11611"/>
      <w:r>
        <w:rPr>
          <w:rFonts w:hint="cs"/>
          <w:rtl/>
          <w:lang w:eastAsia="he-IL"/>
        </w:rPr>
        <w:t>ייגות מספר 40. יש לנו</w:t>
      </w:r>
      <w:bookmarkStart w:id="11612" w:name="_ETM_Q1_11076689"/>
      <w:bookmarkEnd w:id="11612"/>
      <w:r>
        <w:rPr>
          <w:rFonts w:hint="cs"/>
          <w:rtl/>
          <w:lang w:eastAsia="he-IL"/>
        </w:rPr>
        <w:t xml:space="preserve"> בערך כמה? </w:t>
      </w:r>
      <w:bookmarkStart w:id="11613" w:name="_ETM_Q1_11078719"/>
      <w:bookmarkEnd w:id="11613"/>
    </w:p>
    <w:p w:rsidR="00942306" w:rsidRDefault="00942306" w:rsidP="00BA61E7">
      <w:pPr>
        <w:rPr>
          <w:rtl/>
          <w:lang w:eastAsia="he-IL"/>
        </w:rPr>
      </w:pPr>
      <w:bookmarkStart w:id="11614" w:name="_ETM_Q1_11078956"/>
      <w:bookmarkEnd w:id="11614"/>
    </w:p>
    <w:p w:rsidR="00942306" w:rsidRDefault="00942306" w:rsidP="00942306">
      <w:pPr>
        <w:pStyle w:val="af9"/>
        <w:keepNext/>
        <w:rPr>
          <w:rtl/>
          <w:lang w:eastAsia="he-IL"/>
        </w:rPr>
      </w:pPr>
      <w:bookmarkStart w:id="11615" w:name="ET_guest_נועה_בן_שבת_854"/>
      <w:r w:rsidRPr="0094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4230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5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616" w:name="_ETM_Q1_11080276"/>
      <w:bookmarkStart w:id="11617" w:name="_ETM_Q1_11080316"/>
      <w:bookmarkEnd w:id="11616"/>
      <w:bookmarkEnd w:id="11617"/>
      <w:r>
        <w:rPr>
          <w:rFonts w:hint="cs"/>
          <w:rtl/>
          <w:lang w:eastAsia="he-IL"/>
        </w:rPr>
        <w:t xml:space="preserve">אני לא יודעת. </w:t>
      </w:r>
    </w:p>
    <w:p w:rsidR="00942306" w:rsidRDefault="00942306" w:rsidP="00942306">
      <w:pPr>
        <w:rPr>
          <w:rtl/>
          <w:lang w:eastAsia="he-IL"/>
        </w:rPr>
      </w:pPr>
      <w:bookmarkStart w:id="11618" w:name="_ETM_Q1_11081649"/>
      <w:bookmarkStart w:id="11619" w:name="_ETM_Q1_11081724"/>
      <w:bookmarkStart w:id="11620" w:name="_ETM_Q1_11082609"/>
      <w:bookmarkEnd w:id="11618"/>
      <w:bookmarkEnd w:id="11619"/>
      <w:bookmarkEnd w:id="11620"/>
    </w:p>
    <w:p w:rsidR="00942306" w:rsidRDefault="00942306" w:rsidP="00942306">
      <w:pPr>
        <w:pStyle w:val="af6"/>
        <w:keepNext/>
        <w:rPr>
          <w:rtl/>
        </w:rPr>
      </w:pPr>
      <w:bookmarkStart w:id="11621" w:name="ET_yor_5794_855"/>
      <w:r w:rsidRPr="009423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23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621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622" w:name="_ETM_Q1_11083175"/>
      <w:bookmarkEnd w:id="11622"/>
      <w:r>
        <w:rPr>
          <w:rFonts w:hint="cs"/>
          <w:rtl/>
          <w:lang w:eastAsia="he-IL"/>
        </w:rPr>
        <w:t>א</w:t>
      </w:r>
      <w:bookmarkStart w:id="11623" w:name="_ETM_Q1_11083279"/>
      <w:bookmarkEnd w:id="11623"/>
      <w:r>
        <w:rPr>
          <w:rFonts w:hint="cs"/>
          <w:rtl/>
          <w:lang w:eastAsia="he-IL"/>
        </w:rPr>
        <w:t xml:space="preserve">ז בסדר, אנחנו נתקדם. </w:t>
      </w:r>
      <w:bookmarkStart w:id="11624" w:name="_ETM_Q1_11085392"/>
      <w:bookmarkEnd w:id="11624"/>
      <w:r>
        <w:rPr>
          <w:rFonts w:hint="cs"/>
          <w:rtl/>
          <w:lang w:eastAsia="he-IL"/>
        </w:rPr>
        <w:t xml:space="preserve">ולאט לאט ובטוב. אז אנחנו ממשיכים. </w:t>
      </w:r>
    </w:p>
    <w:p w:rsidR="00942306" w:rsidRDefault="00942306" w:rsidP="00942306">
      <w:pPr>
        <w:rPr>
          <w:rtl/>
          <w:lang w:eastAsia="he-IL"/>
        </w:rPr>
      </w:pPr>
      <w:bookmarkStart w:id="11625" w:name="_ETM_Q1_11091184"/>
      <w:bookmarkStart w:id="11626" w:name="_ETM_Q1_11091258"/>
      <w:bookmarkEnd w:id="11625"/>
      <w:bookmarkEnd w:id="11626"/>
    </w:p>
    <w:p w:rsidR="00942306" w:rsidRDefault="00942306" w:rsidP="00942306">
      <w:pPr>
        <w:pStyle w:val="af9"/>
        <w:keepNext/>
        <w:rPr>
          <w:rtl/>
          <w:lang w:eastAsia="he-IL"/>
        </w:rPr>
      </w:pPr>
      <w:bookmarkStart w:id="11627" w:name="ET_guest_נועה_בן_שבת_856"/>
      <w:r w:rsidRPr="0094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4230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7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628" w:name="_ETM_Q1_11089867"/>
      <w:bookmarkStart w:id="11629" w:name="_ETM_Q1_11089907"/>
      <w:bookmarkEnd w:id="11628"/>
      <w:bookmarkEnd w:id="11629"/>
      <w:r>
        <w:rPr>
          <w:rFonts w:hint="cs"/>
          <w:rtl/>
          <w:lang w:eastAsia="he-IL"/>
        </w:rPr>
        <w:t xml:space="preserve">כן, אנחנו ממשיכים. אנחנו </w:t>
      </w:r>
      <w:bookmarkStart w:id="11630" w:name="_ETM_Q1_11092689"/>
      <w:bookmarkEnd w:id="11630"/>
      <w:r>
        <w:rPr>
          <w:rFonts w:hint="cs"/>
          <w:rtl/>
          <w:lang w:eastAsia="he-IL"/>
        </w:rPr>
        <w:t xml:space="preserve">בסעיף 2. אמרנו שאנחנו רק נדבר על התיקונים שנעשו. </w:t>
      </w:r>
      <w:bookmarkStart w:id="11631" w:name="_ETM_Q1_11105243"/>
      <w:bookmarkEnd w:id="11631"/>
      <w:r>
        <w:rPr>
          <w:rFonts w:hint="cs"/>
          <w:rtl/>
          <w:lang w:eastAsia="he-IL"/>
        </w:rPr>
        <w:t xml:space="preserve">עמוד </w:t>
      </w:r>
      <w:bookmarkStart w:id="11632" w:name="_ETM_Q1_11107061"/>
      <w:bookmarkEnd w:id="11632"/>
      <w:r>
        <w:rPr>
          <w:rFonts w:hint="cs"/>
          <w:rtl/>
          <w:lang w:eastAsia="he-IL"/>
        </w:rPr>
        <w:t xml:space="preserve">11. </w:t>
      </w:r>
      <w:bookmarkStart w:id="11633" w:name="_ETM_Q1_11106076"/>
      <w:bookmarkStart w:id="11634" w:name="_ETM_Q1_11105381"/>
      <w:bookmarkStart w:id="11635" w:name="_ETM_Q1_11106383"/>
      <w:bookmarkEnd w:id="11633"/>
      <w:bookmarkEnd w:id="11634"/>
      <w:bookmarkEnd w:id="11635"/>
    </w:p>
    <w:p w:rsidR="00942306" w:rsidRDefault="00942306" w:rsidP="00942306">
      <w:pPr>
        <w:rPr>
          <w:rtl/>
          <w:lang w:eastAsia="he-IL"/>
        </w:rPr>
      </w:pPr>
      <w:bookmarkStart w:id="11636" w:name="_ETM_Q1_11108239"/>
      <w:bookmarkStart w:id="11637" w:name="_ETM_Q1_11108317"/>
      <w:bookmarkEnd w:id="11636"/>
      <w:bookmarkEnd w:id="11637"/>
    </w:p>
    <w:p w:rsidR="00942306" w:rsidRDefault="00942306" w:rsidP="00942306">
      <w:pPr>
        <w:pStyle w:val="af6"/>
        <w:keepNext/>
        <w:rPr>
          <w:rtl/>
        </w:rPr>
      </w:pPr>
      <w:bookmarkStart w:id="11638" w:name="ET_yor_5794_857"/>
      <w:r w:rsidRPr="009423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23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638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639" w:name="_ETM_Q1_11109975"/>
      <w:bookmarkStart w:id="11640" w:name="_ETM_Q1_11110017"/>
      <w:bookmarkStart w:id="11641" w:name="_ETM_Q1_11107057"/>
      <w:bookmarkEnd w:id="11639"/>
      <w:bookmarkEnd w:id="11640"/>
      <w:bookmarkEnd w:id="11641"/>
      <w:r>
        <w:rPr>
          <w:rFonts w:hint="cs"/>
          <w:rtl/>
          <w:lang w:eastAsia="he-IL"/>
        </w:rPr>
        <w:t xml:space="preserve">חישוב תקרת צריכה ברוטו, עמוד 11, סעיף 2. בסדר? </w:t>
      </w:r>
      <w:bookmarkStart w:id="11642" w:name="_ETM_Q1_11114810"/>
      <w:bookmarkEnd w:id="11642"/>
      <w:r>
        <w:rPr>
          <w:rFonts w:hint="cs"/>
          <w:rtl/>
          <w:lang w:eastAsia="he-IL"/>
        </w:rPr>
        <w:t>אז אנחנו מתקדמים. וגם פה עשינו שינויים ות</w:t>
      </w:r>
      <w:bookmarkStart w:id="11643" w:name="_ETM_Q1_11118133"/>
      <w:bookmarkEnd w:id="11643"/>
      <w:r>
        <w:rPr>
          <w:rFonts w:hint="cs"/>
          <w:rtl/>
          <w:lang w:eastAsia="he-IL"/>
        </w:rPr>
        <w:t xml:space="preserve">יקונים לאור בקשותיכם </w:t>
      </w:r>
      <w:bookmarkStart w:id="11644" w:name="_ETM_Q1_11121096"/>
      <w:bookmarkEnd w:id="11644"/>
      <w:r>
        <w:rPr>
          <w:rFonts w:hint="cs"/>
          <w:rtl/>
          <w:lang w:eastAsia="he-IL"/>
        </w:rPr>
        <w:t xml:space="preserve">ולאור הערות שעלו כאן. </w:t>
      </w:r>
    </w:p>
    <w:p w:rsidR="00942306" w:rsidRDefault="00942306" w:rsidP="00942306">
      <w:pPr>
        <w:rPr>
          <w:rtl/>
          <w:lang w:eastAsia="he-IL"/>
        </w:rPr>
      </w:pPr>
      <w:bookmarkStart w:id="11645" w:name="_ETM_Q1_11124057"/>
      <w:bookmarkStart w:id="11646" w:name="_ETM_Q1_11124132"/>
      <w:bookmarkStart w:id="11647" w:name="_ETM_Q1_11124985"/>
      <w:bookmarkEnd w:id="11645"/>
      <w:bookmarkEnd w:id="11646"/>
      <w:bookmarkEnd w:id="11647"/>
    </w:p>
    <w:p w:rsidR="00942306" w:rsidRDefault="00942306" w:rsidP="00942306">
      <w:pPr>
        <w:pStyle w:val="af9"/>
        <w:keepNext/>
        <w:rPr>
          <w:rtl/>
          <w:lang w:eastAsia="he-IL"/>
        </w:rPr>
      </w:pPr>
      <w:bookmarkStart w:id="11648" w:name="ET_guest_נועה_בן_שבת_859"/>
      <w:r w:rsidRPr="0094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4230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8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649" w:name="_ETM_Q1_11125528"/>
      <w:bookmarkStart w:id="11650" w:name="_ETM_Q1_11125574"/>
      <w:bookmarkEnd w:id="11649"/>
      <w:bookmarkEnd w:id="11650"/>
      <w:r>
        <w:rPr>
          <w:rFonts w:hint="cs"/>
          <w:rtl/>
          <w:lang w:eastAsia="he-IL"/>
        </w:rPr>
        <w:t>כן. אז הצ</w:t>
      </w:r>
      <w:bookmarkStart w:id="11651" w:name="_ETM_Q1_11124293"/>
      <w:bookmarkEnd w:id="11651"/>
      <w:r>
        <w:rPr>
          <w:rFonts w:hint="cs"/>
          <w:rtl/>
          <w:lang w:eastAsia="he-IL"/>
        </w:rPr>
        <w:t>עת האוצר הייתה להגיד</w:t>
      </w:r>
      <w:bookmarkStart w:id="11652" w:name="_ETM_Q1_11126884"/>
      <w:bookmarkEnd w:id="11652"/>
      <w:r>
        <w:rPr>
          <w:rFonts w:hint="cs"/>
          <w:rtl/>
          <w:lang w:eastAsia="he-IL"/>
        </w:rPr>
        <w:t xml:space="preserve"> </w:t>
      </w:r>
      <w:bookmarkStart w:id="11653" w:name="_ETM_Q1_11125998"/>
      <w:bookmarkEnd w:id="11653"/>
      <w:r>
        <w:rPr>
          <w:rFonts w:hint="cs"/>
          <w:rtl/>
          <w:lang w:eastAsia="he-IL"/>
        </w:rPr>
        <w:t xml:space="preserve">לקבוע בסעיף 2 </w:t>
      </w:r>
      <w:bookmarkStart w:id="11654" w:name="_ETM_Q1_11127333"/>
      <w:bookmarkEnd w:id="11654"/>
      <w:r>
        <w:rPr>
          <w:rFonts w:hint="cs"/>
          <w:rtl/>
          <w:lang w:eastAsia="he-IL"/>
        </w:rPr>
        <w:t xml:space="preserve">שנוסף על האמור בסעיף קטן (א) </w:t>
      </w:r>
      <w:bookmarkStart w:id="11655" w:name="_ETM_Q1_11129438"/>
      <w:bookmarkEnd w:id="11655"/>
      <w:r>
        <w:rPr>
          <w:rFonts w:hint="cs"/>
          <w:rtl/>
          <w:lang w:eastAsia="he-IL"/>
        </w:rPr>
        <w:t xml:space="preserve">על </w:t>
      </w:r>
      <w:bookmarkStart w:id="11656" w:name="_ETM_Q1_11130035"/>
      <w:bookmarkEnd w:id="11656"/>
      <w:r>
        <w:rPr>
          <w:rFonts w:hint="cs"/>
          <w:rtl/>
          <w:lang w:eastAsia="he-IL"/>
        </w:rPr>
        <w:t>אף שיעור הגידול הפרטני לעניין בית חולים</w:t>
      </w:r>
      <w:bookmarkStart w:id="11657" w:name="_ETM_Q1_11132181"/>
      <w:bookmarkEnd w:id="11657"/>
      <w:r>
        <w:rPr>
          <w:rFonts w:hint="cs"/>
          <w:rtl/>
          <w:lang w:eastAsia="he-IL"/>
        </w:rPr>
        <w:t xml:space="preserve"> ציבורי </w:t>
      </w:r>
      <w:bookmarkStart w:id="11658" w:name="_ETM_Q1_11132329"/>
      <w:bookmarkEnd w:id="11658"/>
      <w:r>
        <w:rPr>
          <w:rFonts w:hint="cs"/>
          <w:rtl/>
          <w:lang w:eastAsia="he-IL"/>
        </w:rPr>
        <w:t>כללי מסוים</w:t>
      </w:r>
      <w:bookmarkStart w:id="11659" w:name="_ETM_Q1_11133806"/>
      <w:bookmarkEnd w:id="11659"/>
      <w:r>
        <w:rPr>
          <w:rFonts w:hint="cs"/>
          <w:rtl/>
          <w:lang w:eastAsia="he-IL"/>
        </w:rPr>
        <w:t xml:space="preserve"> לשיעור הגידול הממוצע י</w:t>
      </w:r>
      <w:bookmarkStart w:id="11660" w:name="_ETM_Q1_11134694"/>
      <w:bookmarkEnd w:id="11660"/>
      <w:r>
        <w:rPr>
          <w:rFonts w:hint="cs"/>
          <w:rtl/>
          <w:lang w:eastAsia="he-IL"/>
        </w:rPr>
        <w:t xml:space="preserve">פחת מתקרת </w:t>
      </w:r>
      <w:bookmarkStart w:id="11661" w:name="_ETM_Q1_11135524"/>
      <w:bookmarkEnd w:id="11661"/>
      <w:r>
        <w:rPr>
          <w:rFonts w:hint="cs"/>
          <w:rtl/>
          <w:lang w:eastAsia="he-IL"/>
        </w:rPr>
        <w:t>הצריכה ברוט</w:t>
      </w:r>
      <w:bookmarkStart w:id="11662" w:name="_ETM_Q1_11135962"/>
      <w:bookmarkEnd w:id="11662"/>
      <w:r>
        <w:rPr>
          <w:rFonts w:hint="cs"/>
          <w:rtl/>
          <w:lang w:eastAsia="he-IL"/>
        </w:rPr>
        <w:t>ו לשנת 2021 שתחו</w:t>
      </w:r>
      <w:bookmarkStart w:id="11663" w:name="_ETM_Q1_11139935"/>
      <w:bookmarkStart w:id="11664" w:name="_ETM_Q1_11137628"/>
      <w:bookmarkEnd w:id="11663"/>
      <w:bookmarkEnd w:id="11664"/>
      <w:r>
        <w:rPr>
          <w:rFonts w:hint="cs"/>
          <w:rtl/>
          <w:lang w:eastAsia="he-IL"/>
        </w:rPr>
        <w:t>שב לאותו בית חולים</w:t>
      </w:r>
      <w:bookmarkStart w:id="11665" w:name="_ETM_Q1_11138699"/>
      <w:bookmarkEnd w:id="11665"/>
      <w:r>
        <w:rPr>
          <w:rFonts w:hint="cs"/>
          <w:rtl/>
          <w:lang w:eastAsia="he-IL"/>
        </w:rPr>
        <w:t>, ההפרש ככל שישנו, בין שיעור</w:t>
      </w:r>
      <w:bookmarkStart w:id="11666" w:name="_ETM_Q1_11143104"/>
      <w:bookmarkEnd w:id="11666"/>
      <w:r>
        <w:rPr>
          <w:rFonts w:hint="cs"/>
          <w:rtl/>
          <w:lang w:eastAsia="he-IL"/>
        </w:rPr>
        <w:t xml:space="preserve"> הגידול הפר</w:t>
      </w:r>
      <w:bookmarkStart w:id="11667" w:name="_ETM_Q1_11141286"/>
      <w:bookmarkEnd w:id="11667"/>
      <w:r>
        <w:rPr>
          <w:rFonts w:hint="cs"/>
          <w:rtl/>
          <w:lang w:eastAsia="he-IL"/>
        </w:rPr>
        <w:t>טני לבין שיעור הגידול</w:t>
      </w:r>
      <w:bookmarkStart w:id="11668" w:name="_ETM_Q1_11142311"/>
      <w:bookmarkEnd w:id="11668"/>
      <w:r>
        <w:rPr>
          <w:rFonts w:hint="cs"/>
          <w:rtl/>
          <w:lang w:eastAsia="he-IL"/>
        </w:rPr>
        <w:t xml:space="preserve"> הממוצע בתוספת 1.2%. זה </w:t>
      </w:r>
      <w:bookmarkStart w:id="11669" w:name="_ETM_Q1_11147722"/>
      <w:bookmarkEnd w:id="11669"/>
      <w:r>
        <w:rPr>
          <w:rFonts w:hint="cs"/>
          <w:rtl/>
          <w:lang w:eastAsia="he-IL"/>
        </w:rPr>
        <w:t>התיקון שמציעים. במקום ההפחתה של ההפרש או 4.5%</w:t>
      </w:r>
      <w:bookmarkStart w:id="11670" w:name="_ETM_Q1_11152988"/>
      <w:bookmarkEnd w:id="11670"/>
      <w:r>
        <w:rPr>
          <w:rFonts w:hint="cs"/>
          <w:rtl/>
          <w:lang w:eastAsia="he-IL"/>
        </w:rPr>
        <w:t xml:space="preserve">. </w:t>
      </w:r>
      <w:bookmarkStart w:id="11671" w:name="_ETM_Q1_11152293"/>
      <w:bookmarkStart w:id="11672" w:name="_ETM_Q1_11153040"/>
      <w:bookmarkStart w:id="11673" w:name="_ETM_Q1_11151640"/>
      <w:bookmarkEnd w:id="11671"/>
      <w:bookmarkEnd w:id="11672"/>
      <w:bookmarkEnd w:id="11673"/>
    </w:p>
    <w:p w:rsidR="00942306" w:rsidRDefault="00942306" w:rsidP="00942306">
      <w:pPr>
        <w:rPr>
          <w:rtl/>
          <w:lang w:eastAsia="he-IL"/>
        </w:rPr>
      </w:pPr>
      <w:bookmarkStart w:id="11674" w:name="_ETM_Q1_11153533"/>
      <w:bookmarkStart w:id="11675" w:name="_ETM_Q1_11153622"/>
      <w:bookmarkStart w:id="11676" w:name="_ETM_Q1_11154381"/>
      <w:bookmarkEnd w:id="11674"/>
      <w:bookmarkEnd w:id="11675"/>
      <w:bookmarkEnd w:id="11676"/>
    </w:p>
    <w:p w:rsidR="00942306" w:rsidRDefault="00942306" w:rsidP="00942306">
      <w:pPr>
        <w:pStyle w:val="af9"/>
        <w:keepNext/>
        <w:rPr>
          <w:rtl/>
          <w:lang w:eastAsia="he-IL"/>
        </w:rPr>
      </w:pPr>
      <w:bookmarkStart w:id="11677" w:name="ET_guest_נועה_פרסטר_860"/>
      <w:r w:rsidRPr="0094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94230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7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678" w:name="_ETM_Q1_11154916"/>
      <w:bookmarkStart w:id="11679" w:name="_ETM_Q1_11154953"/>
      <w:bookmarkEnd w:id="11678"/>
      <w:bookmarkEnd w:id="11679"/>
      <w:r>
        <w:rPr>
          <w:rFonts w:hint="cs"/>
          <w:rtl/>
          <w:lang w:eastAsia="he-IL"/>
        </w:rPr>
        <w:t>אפשר לדבר</w:t>
      </w:r>
      <w:bookmarkStart w:id="11680" w:name="_ETM_Q1_11156286"/>
      <w:bookmarkEnd w:id="11680"/>
      <w:r>
        <w:rPr>
          <w:rFonts w:hint="cs"/>
          <w:rtl/>
          <w:lang w:eastAsia="he-IL"/>
        </w:rPr>
        <w:t xml:space="preserve"> על הסעיף הזה?</w:t>
      </w:r>
    </w:p>
    <w:p w:rsidR="00942306" w:rsidRDefault="00942306" w:rsidP="00942306">
      <w:pPr>
        <w:rPr>
          <w:rtl/>
          <w:lang w:eastAsia="he-IL"/>
        </w:rPr>
      </w:pPr>
      <w:bookmarkStart w:id="11681" w:name="_ETM_Q1_11158877"/>
      <w:bookmarkStart w:id="11682" w:name="_ETM_Q1_11158962"/>
      <w:bookmarkStart w:id="11683" w:name="_ETM_Q1_11156867"/>
      <w:bookmarkEnd w:id="11681"/>
      <w:bookmarkEnd w:id="11682"/>
      <w:bookmarkEnd w:id="11683"/>
    </w:p>
    <w:p w:rsidR="00942306" w:rsidRDefault="00942306" w:rsidP="00942306">
      <w:pPr>
        <w:pStyle w:val="af6"/>
        <w:keepNext/>
        <w:rPr>
          <w:rtl/>
        </w:rPr>
      </w:pPr>
      <w:bookmarkStart w:id="11684" w:name="ET_yor_5794_861"/>
      <w:r w:rsidRPr="009423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23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684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685" w:name="_ETM_Q1_11157445"/>
      <w:bookmarkStart w:id="11686" w:name="_ETM_Q1_11157486"/>
      <w:bookmarkEnd w:id="11685"/>
      <w:bookmarkEnd w:id="11686"/>
      <w:r>
        <w:rPr>
          <w:rFonts w:hint="cs"/>
          <w:rtl/>
          <w:lang w:eastAsia="he-IL"/>
        </w:rPr>
        <w:t xml:space="preserve">כן, בבקשה. </w:t>
      </w:r>
    </w:p>
    <w:p w:rsidR="00942306" w:rsidRDefault="00942306" w:rsidP="00942306">
      <w:pPr>
        <w:rPr>
          <w:rtl/>
          <w:lang w:eastAsia="he-IL"/>
        </w:rPr>
      </w:pPr>
      <w:bookmarkStart w:id="11687" w:name="_ETM_Q1_11158963"/>
      <w:bookmarkStart w:id="11688" w:name="_ETM_Q1_11159050"/>
      <w:bookmarkStart w:id="11689" w:name="_ETM_Q1_11160003"/>
      <w:bookmarkEnd w:id="11687"/>
      <w:bookmarkEnd w:id="11688"/>
      <w:bookmarkEnd w:id="11689"/>
    </w:p>
    <w:p w:rsidR="00942306" w:rsidRDefault="00942306" w:rsidP="00942306">
      <w:pPr>
        <w:pStyle w:val="af9"/>
        <w:keepNext/>
        <w:rPr>
          <w:rtl/>
          <w:lang w:eastAsia="he-IL"/>
        </w:rPr>
      </w:pPr>
      <w:bookmarkStart w:id="11690" w:name="ET_guest_נועה_פרסטר_862"/>
      <w:r w:rsidRPr="0094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94230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0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691" w:name="_ETM_Q1_11160525"/>
      <w:bookmarkStart w:id="11692" w:name="_ETM_Q1_11160565"/>
      <w:bookmarkEnd w:id="11691"/>
      <w:bookmarkEnd w:id="11692"/>
      <w:r>
        <w:rPr>
          <w:rFonts w:hint="cs"/>
          <w:rtl/>
          <w:lang w:eastAsia="he-IL"/>
        </w:rPr>
        <w:t>אוקיי. הסעיף הזה שבעצם מה</w:t>
      </w:r>
      <w:bookmarkStart w:id="11693" w:name="_ETM_Q1_11170435"/>
      <w:bookmarkEnd w:id="11693"/>
      <w:r>
        <w:rPr>
          <w:rFonts w:hint="cs"/>
          <w:rtl/>
          <w:lang w:eastAsia="he-IL"/>
        </w:rPr>
        <w:t xml:space="preserve"> שהוא עושה הוא אומר לבית חולים שגדל יותר ומשקיע ומתייעל,</w:t>
      </w:r>
      <w:bookmarkStart w:id="11694" w:name="_ETM_Q1_11179443"/>
      <w:bookmarkEnd w:id="11694"/>
      <w:r>
        <w:rPr>
          <w:rFonts w:hint="cs"/>
          <w:rtl/>
          <w:lang w:eastAsia="he-IL"/>
        </w:rPr>
        <w:t xml:space="preserve"> כי אי</w:t>
      </w:r>
      <w:bookmarkStart w:id="11695" w:name="_ETM_Q1_11177830"/>
      <w:bookmarkEnd w:id="11695"/>
      <w:r>
        <w:rPr>
          <w:rFonts w:hint="cs"/>
          <w:rtl/>
          <w:lang w:eastAsia="he-IL"/>
        </w:rPr>
        <w:t xml:space="preserve">ך אפשר לגדול באלפא 30? זה רק </w:t>
      </w:r>
      <w:bookmarkStart w:id="11696" w:name="_ETM_Q1_11182774"/>
      <w:bookmarkEnd w:id="11696"/>
      <w:r>
        <w:rPr>
          <w:rFonts w:hint="cs"/>
          <w:rtl/>
          <w:lang w:eastAsia="he-IL"/>
        </w:rPr>
        <w:t>על ידי הת</w:t>
      </w:r>
      <w:bookmarkStart w:id="11697" w:name="_ETM_Q1_11181260"/>
      <w:bookmarkEnd w:id="11697"/>
      <w:r>
        <w:rPr>
          <w:rFonts w:hint="cs"/>
          <w:rtl/>
          <w:lang w:eastAsia="he-IL"/>
        </w:rPr>
        <w:t xml:space="preserve">ייעלות מטורפת. לעשות יותר עם </w:t>
      </w:r>
      <w:bookmarkStart w:id="11698" w:name="_ETM_Q1_11183270"/>
      <w:bookmarkEnd w:id="11698"/>
      <w:r>
        <w:rPr>
          <w:rFonts w:hint="cs"/>
          <w:rtl/>
          <w:lang w:eastAsia="he-IL"/>
        </w:rPr>
        <w:t xml:space="preserve">אותו כוח אדם, </w:t>
      </w:r>
      <w:bookmarkStart w:id="11699" w:name="_ETM_Q1_11185589"/>
      <w:bookmarkEnd w:id="11699"/>
      <w:r>
        <w:rPr>
          <w:rFonts w:hint="cs"/>
          <w:rtl/>
          <w:lang w:eastAsia="he-IL"/>
        </w:rPr>
        <w:t xml:space="preserve">לעשות יותר עם אותן תשתיות. </w:t>
      </w:r>
    </w:p>
    <w:p w:rsidR="00942306" w:rsidRDefault="00942306" w:rsidP="00942306">
      <w:pPr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שבמהות שלו, כבר </w:t>
      </w:r>
      <w:bookmarkStart w:id="11700" w:name="_ETM_Q1_11192501"/>
      <w:bookmarkEnd w:id="11700"/>
      <w:r>
        <w:rPr>
          <w:rFonts w:hint="cs"/>
          <w:rtl/>
          <w:lang w:eastAsia="he-IL"/>
        </w:rPr>
        <w:t xml:space="preserve">דיברנו וגם </w:t>
      </w:r>
      <w:bookmarkStart w:id="11701" w:name="_ETM_Q1_11190990"/>
      <w:bookmarkEnd w:id="11701"/>
      <w:r>
        <w:rPr>
          <w:rFonts w:hint="cs"/>
          <w:rtl/>
          <w:lang w:eastAsia="he-IL"/>
        </w:rPr>
        <w:t>פרופ' קרייס דיבר עליו, שהוא לא מוסרי והמס</w:t>
      </w:r>
      <w:bookmarkStart w:id="11702" w:name="_ETM_Q1_11194747"/>
      <w:bookmarkStart w:id="11703" w:name="_ETM_Q1_11192280"/>
      <w:bookmarkStart w:id="11704" w:name="_ETM_Q1_11190426"/>
      <w:bookmarkStart w:id="11705" w:name="_ETM_Q1_11191725"/>
      <w:bookmarkEnd w:id="11702"/>
      <w:bookmarkEnd w:id="11703"/>
      <w:bookmarkEnd w:id="11704"/>
      <w:bookmarkEnd w:id="11705"/>
      <w:r>
        <w:rPr>
          <w:rFonts w:hint="cs"/>
          <w:rtl/>
          <w:lang w:eastAsia="he-IL"/>
        </w:rPr>
        <w:t xml:space="preserve">ר </w:t>
      </w:r>
      <w:bookmarkStart w:id="11706" w:name="_ETM_Q1_11196861"/>
      <w:bookmarkEnd w:id="11706"/>
      <w:r>
        <w:rPr>
          <w:rFonts w:hint="cs"/>
          <w:rtl/>
          <w:lang w:eastAsia="he-IL"/>
        </w:rPr>
        <w:t>שלו הוא לא הוגן. מה ש</w:t>
      </w:r>
      <w:bookmarkStart w:id="11707" w:name="_ETM_Q1_11197231"/>
      <w:bookmarkEnd w:id="11707"/>
      <w:r>
        <w:rPr>
          <w:rFonts w:hint="cs"/>
          <w:rtl/>
          <w:lang w:eastAsia="he-IL"/>
        </w:rPr>
        <w:t xml:space="preserve">קרה בסעיף הזה, הסעיף </w:t>
      </w:r>
      <w:bookmarkStart w:id="11708" w:name="_ETM_Q1_11199334"/>
      <w:bookmarkEnd w:id="11708"/>
      <w:r>
        <w:rPr>
          <w:rFonts w:hint="cs"/>
          <w:rtl/>
          <w:lang w:eastAsia="he-IL"/>
        </w:rPr>
        <w:t>הזה נכתב ויש בו טעות. טעות מתמטית. הסעיף הזה גורם</w:t>
      </w:r>
      <w:bookmarkStart w:id="11709" w:name="_ETM_Q1_11206743"/>
      <w:bookmarkEnd w:id="11709"/>
      <w:r>
        <w:rPr>
          <w:rFonts w:hint="cs"/>
          <w:rtl/>
          <w:lang w:eastAsia="he-IL"/>
        </w:rPr>
        <w:t xml:space="preserve"> לבית חולים שגדל </w:t>
      </w:r>
      <w:bookmarkStart w:id="11710" w:name="_ETM_Q1_11209473"/>
      <w:bookmarkEnd w:id="11710"/>
      <w:r>
        <w:rPr>
          <w:rFonts w:hint="cs"/>
          <w:rtl/>
          <w:lang w:eastAsia="he-IL"/>
        </w:rPr>
        <w:t xml:space="preserve">יותר מהממוצע לקבל תקרה יותר </w:t>
      </w:r>
      <w:bookmarkStart w:id="11711" w:name="_ETM_Q1_11214303"/>
      <w:bookmarkEnd w:id="11711"/>
      <w:r>
        <w:rPr>
          <w:rFonts w:hint="cs"/>
          <w:rtl/>
          <w:lang w:eastAsia="he-IL"/>
        </w:rPr>
        <w:t>נמוכה מכל בתי החולים שגדלו בממוצע. עכשיו, ביקשנו לתקן את</w:t>
      </w:r>
      <w:bookmarkStart w:id="11712" w:name="_ETM_Q1_11221183"/>
      <w:bookmarkEnd w:id="11712"/>
      <w:r>
        <w:rPr>
          <w:rFonts w:hint="cs"/>
          <w:rtl/>
          <w:lang w:eastAsia="he-IL"/>
        </w:rPr>
        <w:t xml:space="preserve"> זה. זה לא </w:t>
      </w:r>
      <w:bookmarkStart w:id="11713" w:name="_ETM_Q1_11220241"/>
      <w:bookmarkEnd w:id="11713"/>
      <w:r>
        <w:rPr>
          <w:rFonts w:hint="cs"/>
          <w:rtl/>
          <w:lang w:eastAsia="he-IL"/>
        </w:rPr>
        <w:t xml:space="preserve">קשור, זה לא הכסף שמדבר פה. </w:t>
      </w:r>
      <w:bookmarkStart w:id="11714" w:name="_ETM_Q1_11221192"/>
      <w:bookmarkEnd w:id="11714"/>
      <w:r>
        <w:rPr>
          <w:rFonts w:hint="cs"/>
          <w:rtl/>
          <w:lang w:eastAsia="he-IL"/>
        </w:rPr>
        <w:t xml:space="preserve">זו </w:t>
      </w:r>
      <w:bookmarkStart w:id="11715" w:name="_ETM_Q1_11224927"/>
      <w:bookmarkEnd w:id="11715"/>
      <w:r>
        <w:rPr>
          <w:rFonts w:hint="cs"/>
          <w:rtl/>
          <w:lang w:eastAsia="he-IL"/>
        </w:rPr>
        <w:t>אמירה לא נכונה, זה מסר לא נכון לבתי חולים, למנהלי בתי חולי</w:t>
      </w:r>
      <w:bookmarkStart w:id="11716" w:name="_ETM_Q1_11228547"/>
      <w:bookmarkEnd w:id="11716"/>
      <w:r>
        <w:rPr>
          <w:rFonts w:hint="cs"/>
          <w:rtl/>
          <w:lang w:eastAsia="he-IL"/>
        </w:rPr>
        <w:t xml:space="preserve">ם. מה שמנהל בית חולים, לפחות מנהל בית </w:t>
      </w:r>
      <w:bookmarkStart w:id="11717" w:name="_ETM_Q1_11233538"/>
      <w:bookmarkEnd w:id="11717"/>
      <w:r>
        <w:rPr>
          <w:rFonts w:hint="cs"/>
          <w:rtl/>
          <w:lang w:eastAsia="he-IL"/>
        </w:rPr>
        <w:t>חולים שלי, שהא</w:t>
      </w:r>
      <w:bookmarkStart w:id="11718" w:name="_ETM_Q1_11231890"/>
      <w:bookmarkEnd w:id="11718"/>
      <w:r>
        <w:rPr>
          <w:rFonts w:hint="cs"/>
          <w:rtl/>
          <w:lang w:eastAsia="he-IL"/>
        </w:rPr>
        <w:t xml:space="preserve">ג'נדה הניהולית שלו היא תמיד לתת יותר, להתייעל, </w:t>
      </w:r>
      <w:bookmarkStart w:id="11719" w:name="_ETM_Q1_11238690"/>
      <w:bookmarkEnd w:id="11719"/>
      <w:r>
        <w:rPr>
          <w:rFonts w:hint="cs"/>
          <w:rtl/>
          <w:lang w:eastAsia="he-IL"/>
        </w:rPr>
        <w:t>לעשות יותר ע</w:t>
      </w:r>
      <w:bookmarkStart w:id="11720" w:name="_ETM_Q1_11238330"/>
      <w:bookmarkEnd w:id="11720"/>
      <w:r>
        <w:rPr>
          <w:rFonts w:hint="cs"/>
          <w:rtl/>
          <w:lang w:eastAsia="he-IL"/>
        </w:rPr>
        <w:t>ם אותה תשתית, עם אותו כוח אדם</w:t>
      </w:r>
      <w:bookmarkStart w:id="11721" w:name="_ETM_Q1_11241828"/>
      <w:bookmarkEnd w:id="11721"/>
      <w:r>
        <w:rPr>
          <w:rFonts w:hint="cs"/>
          <w:rtl/>
          <w:lang w:eastAsia="he-IL"/>
        </w:rPr>
        <w:t xml:space="preserve">, לטובת הביקושים. היום אני </w:t>
      </w:r>
      <w:bookmarkStart w:id="11722" w:name="_ETM_Q1_11244180"/>
      <w:bookmarkEnd w:id="11722"/>
      <w:r>
        <w:rPr>
          <w:rFonts w:hint="cs"/>
          <w:rtl/>
          <w:lang w:eastAsia="he-IL"/>
        </w:rPr>
        <w:t>לא יודעת איזה מסר</w:t>
      </w:r>
      <w:bookmarkStart w:id="11723" w:name="_ETM_Q1_11245754"/>
      <w:bookmarkEnd w:id="11723"/>
      <w:r>
        <w:rPr>
          <w:rFonts w:hint="cs"/>
          <w:rtl/>
          <w:lang w:eastAsia="he-IL"/>
        </w:rPr>
        <w:t xml:space="preserve"> הוא יכול לתת לעובדים שלו, פרט לכך שהוא צריך להגיד </w:t>
      </w:r>
      <w:bookmarkStart w:id="11724" w:name="_ETM_Q1_11250970"/>
      <w:bookmarkEnd w:id="11724"/>
      <w:r>
        <w:rPr>
          <w:rFonts w:hint="cs"/>
          <w:rtl/>
          <w:lang w:eastAsia="he-IL"/>
        </w:rPr>
        <w:t>לעצמו אם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אני, ש</w:t>
      </w:r>
      <w:bookmarkStart w:id="11725" w:name="_ETM_Q1_11249977"/>
      <w:bookmarkEnd w:id="11725"/>
      <w:r>
        <w:rPr>
          <w:rFonts w:hint="cs"/>
          <w:rtl/>
          <w:lang w:eastAsia="he-IL"/>
        </w:rPr>
        <w:t xml:space="preserve">גדל יותר מקבל פחות מהשכן שלי, </w:t>
      </w:r>
      <w:bookmarkStart w:id="11726" w:name="_ETM_Q1_11255010"/>
      <w:bookmarkEnd w:id="11726"/>
      <w:r>
        <w:rPr>
          <w:rFonts w:hint="cs"/>
          <w:rtl/>
          <w:lang w:eastAsia="he-IL"/>
        </w:rPr>
        <w:t>שעובד לא כמוני, אני לא אעבוד. זה המסר. ואני אפילו</w:t>
      </w:r>
      <w:bookmarkStart w:id="11727" w:name="_ETM_Q1_11261473"/>
      <w:bookmarkEnd w:id="11727"/>
      <w:r>
        <w:rPr>
          <w:rFonts w:hint="cs"/>
          <w:rtl/>
          <w:lang w:eastAsia="he-IL"/>
        </w:rPr>
        <w:t xml:space="preserve"> הצעתי לו כל כך ל</w:t>
      </w:r>
      <w:bookmarkStart w:id="11728" w:name="_ETM_Q1_11260406"/>
      <w:bookmarkEnd w:id="11728"/>
      <w:r>
        <w:rPr>
          <w:rFonts w:hint="cs"/>
          <w:rtl/>
          <w:lang w:eastAsia="he-IL"/>
        </w:rPr>
        <w:t>התנגד לסעיף הזה, גם אם עכשיו</w:t>
      </w:r>
      <w:bookmarkStart w:id="11729" w:name="_ETM_Q1_11263775"/>
      <w:bookmarkEnd w:id="11729"/>
      <w:r>
        <w:rPr>
          <w:rFonts w:hint="cs"/>
          <w:rtl/>
          <w:lang w:eastAsia="he-IL"/>
        </w:rPr>
        <w:t xml:space="preserve"> לא יודעת מה, מציעים לנו פה מיליו</w:t>
      </w:r>
      <w:bookmarkStart w:id="11730" w:name="_ETM_Q1_11264553"/>
      <w:bookmarkEnd w:id="11730"/>
      <w:r>
        <w:rPr>
          <w:rFonts w:hint="cs"/>
          <w:rtl/>
          <w:lang w:eastAsia="he-IL"/>
        </w:rPr>
        <w:t xml:space="preserve">נים. </w:t>
      </w:r>
    </w:p>
    <w:p w:rsidR="00942306" w:rsidRDefault="00942306" w:rsidP="00942306">
      <w:pPr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</w:t>
      </w:r>
      <w:bookmarkStart w:id="11731" w:name="_ETM_Q1_11266817"/>
      <w:bookmarkEnd w:id="11731"/>
      <w:r>
        <w:rPr>
          <w:rFonts w:hint="cs"/>
          <w:rtl/>
          <w:lang w:eastAsia="he-IL"/>
        </w:rPr>
        <w:t xml:space="preserve">טעות. אני חושבת שאם צריך לתת כסף לקופות כדי לתקן </w:t>
      </w:r>
      <w:bookmarkStart w:id="11732" w:name="_ETM_Q1_11272436"/>
      <w:bookmarkEnd w:id="11732"/>
      <w:r>
        <w:rPr>
          <w:rFonts w:hint="cs"/>
          <w:rtl/>
          <w:lang w:eastAsia="he-IL"/>
        </w:rPr>
        <w:t xml:space="preserve">את הטעות הנוראית בסעיף הזה. כי זה </w:t>
      </w:r>
      <w:bookmarkStart w:id="11733" w:name="_ETM_Q1_11273537"/>
      <w:bookmarkEnd w:id="11733"/>
      <w:r>
        <w:rPr>
          <w:rFonts w:hint="cs"/>
          <w:rtl/>
          <w:lang w:eastAsia="he-IL"/>
        </w:rPr>
        <w:t xml:space="preserve">סעיף שהמסר שלו </w:t>
      </w:r>
      <w:bookmarkStart w:id="11734" w:name="_ETM_Q1_11274968"/>
      <w:bookmarkEnd w:id="11734"/>
      <w:r>
        <w:rPr>
          <w:rFonts w:hint="cs"/>
          <w:rtl/>
          <w:lang w:eastAsia="he-IL"/>
        </w:rPr>
        <w:t>הוא איום ונורא. ואת כל האנשים שפונים אלינו כל יום</w:t>
      </w:r>
      <w:bookmarkStart w:id="11735" w:name="_ETM_Q1_11281001"/>
      <w:bookmarkStart w:id="11736" w:name="_ETM_Q1_11278436"/>
      <w:bookmarkEnd w:id="11735"/>
      <w:bookmarkEnd w:id="11736"/>
      <w:r>
        <w:rPr>
          <w:rFonts w:hint="cs"/>
          <w:rtl/>
          <w:lang w:eastAsia="he-IL"/>
        </w:rPr>
        <w:t>.</w:t>
      </w:r>
      <w:bookmarkStart w:id="11737" w:name="_ETM_Q1_11278359"/>
      <w:bookmarkEnd w:id="11737"/>
      <w:r>
        <w:rPr>
          <w:rFonts w:hint="cs"/>
          <w:rtl/>
          <w:lang w:eastAsia="he-IL"/>
        </w:rPr>
        <w:t xml:space="preserve"> הנה, רק כשאני יושבת כאן בוועדה, 20 </w:t>
      </w:r>
      <w:bookmarkStart w:id="11738" w:name="_ETM_Q1_11283091"/>
      <w:bookmarkEnd w:id="11738"/>
      <w:r>
        <w:rPr>
          <w:rFonts w:hint="cs"/>
          <w:rtl/>
          <w:lang w:eastAsia="he-IL"/>
        </w:rPr>
        <w:t>פ</w:t>
      </w:r>
      <w:bookmarkStart w:id="11739" w:name="_ETM_Q1_11280311"/>
      <w:bookmarkEnd w:id="11739"/>
      <w:r>
        <w:rPr>
          <w:rFonts w:hint="cs"/>
          <w:rtl/>
          <w:lang w:eastAsia="he-IL"/>
        </w:rPr>
        <w:t xml:space="preserve">ניות לקיצור תורים, לעשות תורים, לתאם תורים, לטפל </w:t>
      </w:r>
      <w:bookmarkStart w:id="11740" w:name="_ETM_Q1_11283765"/>
      <w:bookmarkEnd w:id="11740"/>
      <w:r>
        <w:rPr>
          <w:rFonts w:hint="cs"/>
          <w:rtl/>
          <w:lang w:eastAsia="he-IL"/>
        </w:rPr>
        <w:t>באנשים. אנ</w:t>
      </w:r>
      <w:bookmarkStart w:id="11741" w:name="_ETM_Q1_11284873"/>
      <w:bookmarkEnd w:id="11741"/>
      <w:r>
        <w:rPr>
          <w:rFonts w:hint="cs"/>
          <w:rtl/>
          <w:lang w:eastAsia="he-IL"/>
        </w:rPr>
        <w:t>י אפנה לרייכר ואני אפנה ל</w:t>
      </w:r>
      <w:bookmarkStart w:id="11742" w:name="_ETM_Q1_11285413"/>
      <w:bookmarkEnd w:id="11742"/>
      <w:r>
        <w:rPr>
          <w:rFonts w:hint="cs"/>
          <w:rtl/>
          <w:lang w:eastAsia="he-IL"/>
        </w:rPr>
        <w:t xml:space="preserve">נריה. כי זה לא </w:t>
      </w:r>
      <w:bookmarkStart w:id="11743" w:name="_ETM_Q1_11289192"/>
      <w:bookmarkEnd w:id="11743"/>
      <w:r>
        <w:rPr>
          <w:rFonts w:hint="cs"/>
          <w:rtl/>
          <w:lang w:eastAsia="he-IL"/>
        </w:rPr>
        <w:t xml:space="preserve">יכול להיות </w:t>
      </w:r>
      <w:bookmarkStart w:id="11744" w:name="_ETM_Q1_11287959"/>
      <w:bookmarkStart w:id="11745" w:name="_ETM_Q1_11285206"/>
      <w:bookmarkEnd w:id="11744"/>
      <w:bookmarkEnd w:id="11745"/>
      <w:r>
        <w:rPr>
          <w:rFonts w:hint="cs"/>
          <w:rtl/>
          <w:lang w:eastAsia="he-IL"/>
        </w:rPr>
        <w:t>שמשרדי הבריאות והאוצר זה המסר שיש בחוק</w:t>
      </w:r>
      <w:bookmarkStart w:id="11746" w:name="_ETM_Q1_11295850"/>
      <w:bookmarkEnd w:id="11746"/>
      <w:r>
        <w:rPr>
          <w:rFonts w:hint="cs"/>
          <w:rtl/>
          <w:lang w:eastAsia="he-IL"/>
        </w:rPr>
        <w:t xml:space="preserve"> הזה. אז תתקנו את הסעיף הזה ותנו לקופו</w:t>
      </w:r>
      <w:bookmarkStart w:id="11747" w:name="_ETM_Q1_11296554"/>
      <w:bookmarkEnd w:id="11747"/>
      <w:r>
        <w:rPr>
          <w:rFonts w:hint="cs"/>
          <w:rtl/>
          <w:lang w:eastAsia="he-IL"/>
        </w:rPr>
        <w:t xml:space="preserve">ת את הכסף. </w:t>
      </w:r>
      <w:bookmarkStart w:id="11748" w:name="_ETM_Q1_11297777"/>
      <w:bookmarkEnd w:id="11748"/>
      <w:r>
        <w:rPr>
          <w:rFonts w:hint="cs"/>
          <w:rtl/>
          <w:lang w:eastAsia="he-IL"/>
        </w:rPr>
        <w:t xml:space="preserve">זה הרבה יותר מוסרי מאשר לשבת כאן ולהתחיל למצוא כל </w:t>
      </w:r>
      <w:bookmarkStart w:id="11749" w:name="_ETM_Q1_11304015"/>
      <w:bookmarkEnd w:id="11749"/>
      <w:r>
        <w:rPr>
          <w:rFonts w:hint="cs"/>
          <w:rtl/>
          <w:lang w:eastAsia="he-IL"/>
        </w:rPr>
        <w:t>מיני</w:t>
      </w:r>
      <w:bookmarkStart w:id="11750" w:name="_ETM_Q1_11301862"/>
      <w:bookmarkEnd w:id="11750"/>
      <w:r>
        <w:rPr>
          <w:rFonts w:hint="cs"/>
          <w:rtl/>
          <w:lang w:eastAsia="he-IL"/>
        </w:rPr>
        <w:t>, איך לפצות את בית חולים א' או בית חולים</w:t>
      </w:r>
      <w:bookmarkStart w:id="11751" w:name="_ETM_Q1_11306098"/>
      <w:bookmarkEnd w:id="11751"/>
      <w:r>
        <w:rPr>
          <w:rFonts w:hint="cs"/>
          <w:rtl/>
          <w:lang w:eastAsia="he-IL"/>
        </w:rPr>
        <w:t xml:space="preserve"> ב'. המסר לעתיד הוא לא נכון. מחר רמב"ם, מנהל </w:t>
      </w:r>
      <w:bookmarkStart w:id="11752" w:name="_ETM_Q1_11308442"/>
      <w:bookmarkEnd w:id="11752"/>
      <w:r>
        <w:rPr>
          <w:rFonts w:hint="cs"/>
          <w:rtl/>
          <w:lang w:eastAsia="he-IL"/>
        </w:rPr>
        <w:t>רמב"ם,</w:t>
      </w:r>
      <w:bookmarkStart w:id="11753" w:name="_ETM_Q1_11309781"/>
      <w:bookmarkEnd w:id="11753"/>
      <w:r>
        <w:rPr>
          <w:rFonts w:hint="cs"/>
          <w:rtl/>
          <w:lang w:eastAsia="he-IL"/>
        </w:rPr>
        <w:t xml:space="preserve"> גם הוא לא יעבוד יותר מהרגיל שלו. למה שהו</w:t>
      </w:r>
      <w:bookmarkStart w:id="11754" w:name="_ETM_Q1_11312849"/>
      <w:bookmarkEnd w:id="11754"/>
      <w:r>
        <w:rPr>
          <w:rFonts w:hint="cs"/>
          <w:rtl/>
          <w:lang w:eastAsia="he-IL"/>
        </w:rPr>
        <w:t xml:space="preserve">א יעבוד </w:t>
      </w:r>
      <w:bookmarkStart w:id="11755" w:name="_ETM_Q1_11313481"/>
      <w:bookmarkEnd w:id="11755"/>
      <w:r>
        <w:rPr>
          <w:rFonts w:hint="cs"/>
          <w:rtl/>
          <w:lang w:eastAsia="he-IL"/>
        </w:rPr>
        <w:t>אחר הצהריים? מאיזו סיבה? מהפ</w:t>
      </w:r>
      <w:bookmarkStart w:id="11756" w:name="_ETM_Q1_11315930"/>
      <w:bookmarkEnd w:id="11756"/>
      <w:r>
        <w:rPr>
          <w:rFonts w:hint="cs"/>
          <w:rtl/>
          <w:lang w:eastAsia="he-IL"/>
        </w:rPr>
        <w:t xml:space="preserve">רס הזה שנותנים קנס? עכשיו, </w:t>
      </w:r>
      <w:bookmarkStart w:id="11757" w:name="_ETM_Q1_11319435"/>
      <w:bookmarkEnd w:id="11757"/>
      <w:r>
        <w:rPr>
          <w:rFonts w:hint="cs"/>
          <w:rtl/>
          <w:lang w:eastAsia="he-IL"/>
        </w:rPr>
        <w:t>זה פשוט טעות ב</w:t>
      </w:r>
      <w:bookmarkStart w:id="11758" w:name="_ETM_Q1_11319219"/>
      <w:bookmarkEnd w:id="11758"/>
      <w:r>
        <w:rPr>
          <w:rFonts w:hint="cs"/>
          <w:rtl/>
          <w:lang w:eastAsia="he-IL"/>
        </w:rPr>
        <w:t xml:space="preserve">ניסוח הסעיף. הסברתי, זה טעות בניסוח הסעיף. </w:t>
      </w:r>
      <w:bookmarkStart w:id="11759" w:name="_ETM_Q1_11324169"/>
      <w:bookmarkEnd w:id="11759"/>
      <w:r>
        <w:rPr>
          <w:rFonts w:hint="cs"/>
          <w:rtl/>
          <w:lang w:eastAsia="he-IL"/>
        </w:rPr>
        <w:t xml:space="preserve">לא מקשיבים. חבל לי שחברי הכנסת ושעם ישראל לא </w:t>
      </w:r>
      <w:bookmarkStart w:id="11760" w:name="_ETM_Q1_11330058"/>
      <w:bookmarkEnd w:id="11760"/>
      <w:r>
        <w:rPr>
          <w:rFonts w:hint="cs"/>
          <w:rtl/>
          <w:lang w:eastAsia="he-IL"/>
        </w:rPr>
        <w:t>יכול לצאת להפגנה על דבר כ</w:t>
      </w:r>
      <w:bookmarkStart w:id="11761" w:name="_ETM_Q1_11331130"/>
      <w:bookmarkEnd w:id="11761"/>
      <w:r>
        <w:rPr>
          <w:rFonts w:hint="cs"/>
          <w:rtl/>
          <w:lang w:eastAsia="he-IL"/>
        </w:rPr>
        <w:t>זה לא הוגן ולא מוסרי.</w:t>
      </w:r>
      <w:bookmarkStart w:id="11762" w:name="_ETM_Q1_11333513"/>
      <w:bookmarkEnd w:id="11762"/>
      <w:r>
        <w:rPr>
          <w:rFonts w:hint="cs"/>
          <w:rtl/>
          <w:lang w:eastAsia="he-IL"/>
        </w:rPr>
        <w:t xml:space="preserve"> תודה. </w:t>
      </w:r>
      <w:bookmarkStart w:id="11763" w:name="_ETM_Q1_11335305"/>
      <w:bookmarkEnd w:id="11763"/>
    </w:p>
    <w:p w:rsidR="00942306" w:rsidRDefault="00942306" w:rsidP="00942306">
      <w:pPr>
        <w:rPr>
          <w:rtl/>
          <w:lang w:eastAsia="he-IL"/>
        </w:rPr>
      </w:pPr>
      <w:bookmarkStart w:id="11764" w:name="_ETM_Q1_11335386"/>
      <w:bookmarkStart w:id="11765" w:name="_ETM_Q1_11332894"/>
      <w:bookmarkStart w:id="11766" w:name="_ETM_Q1_11332599"/>
      <w:bookmarkStart w:id="11767" w:name="_ETM_Q1_11335033"/>
      <w:bookmarkEnd w:id="11764"/>
      <w:bookmarkEnd w:id="11765"/>
      <w:bookmarkEnd w:id="11766"/>
      <w:bookmarkEnd w:id="11767"/>
    </w:p>
    <w:p w:rsidR="00942306" w:rsidRDefault="00942306" w:rsidP="00942306">
      <w:pPr>
        <w:pStyle w:val="af9"/>
        <w:keepNext/>
        <w:rPr>
          <w:rtl/>
          <w:lang w:eastAsia="he-IL"/>
        </w:rPr>
      </w:pPr>
      <w:bookmarkStart w:id="11768" w:name="ET_guest_נועה_בן_שבת_863"/>
      <w:r w:rsidRPr="0094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4230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8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769" w:name="_ETM_Q1_11335575"/>
      <w:bookmarkStart w:id="11770" w:name="_ETM_Q1_11335614"/>
      <w:bookmarkEnd w:id="11769"/>
      <w:bookmarkEnd w:id="11770"/>
      <w:r>
        <w:rPr>
          <w:rFonts w:hint="cs"/>
          <w:rtl/>
          <w:lang w:eastAsia="he-IL"/>
        </w:rPr>
        <w:t>את חושבת שהם התכ</w:t>
      </w:r>
      <w:bookmarkStart w:id="11771" w:name="_ETM_Q1_11334242"/>
      <w:bookmarkEnd w:id="11771"/>
      <w:r>
        <w:rPr>
          <w:rFonts w:hint="cs"/>
          <w:rtl/>
          <w:lang w:eastAsia="he-IL"/>
        </w:rPr>
        <w:t xml:space="preserve">וונו למשהו והם מנסחים </w:t>
      </w:r>
      <w:bookmarkStart w:id="11772" w:name="_ETM_Q1_11335500"/>
      <w:bookmarkEnd w:id="11772"/>
      <w:r>
        <w:rPr>
          <w:rFonts w:hint="cs"/>
          <w:rtl/>
          <w:lang w:eastAsia="he-IL"/>
        </w:rPr>
        <w:t>משהו</w:t>
      </w:r>
      <w:bookmarkStart w:id="11773" w:name="_ETM_Q1_11335869"/>
      <w:bookmarkEnd w:id="11773"/>
      <w:r>
        <w:rPr>
          <w:rFonts w:hint="cs"/>
          <w:rtl/>
          <w:lang w:eastAsia="he-IL"/>
        </w:rPr>
        <w:t xml:space="preserve"> אחר?</w:t>
      </w:r>
    </w:p>
    <w:p w:rsidR="00942306" w:rsidRDefault="00942306" w:rsidP="00942306">
      <w:pPr>
        <w:rPr>
          <w:rtl/>
          <w:lang w:eastAsia="he-IL"/>
        </w:rPr>
      </w:pPr>
      <w:bookmarkStart w:id="11774" w:name="_ETM_Q1_11336476"/>
      <w:bookmarkStart w:id="11775" w:name="_ETM_Q1_11336555"/>
      <w:bookmarkEnd w:id="11774"/>
      <w:bookmarkEnd w:id="11775"/>
    </w:p>
    <w:p w:rsidR="00942306" w:rsidRDefault="00942306" w:rsidP="00942306">
      <w:pPr>
        <w:pStyle w:val="af9"/>
        <w:keepNext/>
        <w:rPr>
          <w:rtl/>
          <w:lang w:eastAsia="he-IL"/>
        </w:rPr>
      </w:pPr>
      <w:bookmarkStart w:id="11776" w:name="ET_guest_נועה_פרסטר_864"/>
      <w:r w:rsidRPr="00942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94230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6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777" w:name="_ETM_Q1_11337652"/>
      <w:bookmarkStart w:id="11778" w:name="_ETM_Q1_11337688"/>
      <w:bookmarkEnd w:id="11777"/>
      <w:bookmarkEnd w:id="11778"/>
      <w:r>
        <w:rPr>
          <w:rFonts w:hint="cs"/>
          <w:rtl/>
          <w:lang w:eastAsia="he-IL"/>
        </w:rPr>
        <w:t xml:space="preserve">כן, אני בטוחה בזה. וזה מה שאמרנו. זה יצא להם </w:t>
      </w:r>
      <w:bookmarkStart w:id="11779" w:name="_ETM_Q1_11342389"/>
      <w:bookmarkEnd w:id="11779"/>
      <w:r>
        <w:rPr>
          <w:rFonts w:hint="cs"/>
          <w:rtl/>
          <w:lang w:eastAsia="he-IL"/>
        </w:rPr>
        <w:t>בטעות ואז הם סימנו כבר את החץ הגדול.</w:t>
      </w:r>
      <w:bookmarkStart w:id="11780" w:name="_ETM_Q1_11343976"/>
      <w:bookmarkEnd w:id="11780"/>
      <w:r>
        <w:rPr>
          <w:rFonts w:hint="cs"/>
          <w:rtl/>
          <w:lang w:eastAsia="he-IL"/>
        </w:rPr>
        <w:t xml:space="preserve"> הם לא</w:t>
      </w:r>
      <w:bookmarkStart w:id="11781" w:name="_ETM_Q1_11344767"/>
      <w:bookmarkEnd w:id="11781"/>
      <w:r>
        <w:rPr>
          <w:rFonts w:hint="cs"/>
          <w:rtl/>
          <w:lang w:eastAsia="he-IL"/>
        </w:rPr>
        <w:t xml:space="preserve"> התכוונו שבית חולים שגדל ב-10% התקרה שלו תהיה כאילו כמו </w:t>
      </w:r>
      <w:bookmarkStart w:id="11782" w:name="_ETM_Q1_11348628"/>
      <w:bookmarkEnd w:id="11782"/>
      <w:r>
        <w:rPr>
          <w:rFonts w:hint="cs"/>
          <w:rtl/>
          <w:lang w:eastAsia="he-IL"/>
        </w:rPr>
        <w:t>ב</w:t>
      </w:r>
      <w:bookmarkStart w:id="11783" w:name="_ETM_Q1_11348868"/>
      <w:bookmarkEnd w:id="11783"/>
      <w:r>
        <w:rPr>
          <w:rFonts w:hint="cs"/>
          <w:rtl/>
          <w:lang w:eastAsia="he-IL"/>
        </w:rPr>
        <w:t>ית חולים שלא עמד בתקרות. תבינו את זה. הם לא</w:t>
      </w:r>
      <w:bookmarkStart w:id="11784" w:name="_ETM_Q1_11355044"/>
      <w:bookmarkEnd w:id="11784"/>
      <w:r>
        <w:rPr>
          <w:rFonts w:hint="cs"/>
          <w:rtl/>
          <w:lang w:eastAsia="he-IL"/>
        </w:rPr>
        <w:t xml:space="preserve"> התכוונו לזה</w:t>
      </w:r>
      <w:bookmarkStart w:id="11785" w:name="_ETM_Q1_11355230"/>
      <w:bookmarkStart w:id="11786" w:name="_ETM_Q1_11355636"/>
      <w:bookmarkStart w:id="11787" w:name="_ETM_Q1_11353727"/>
      <w:bookmarkEnd w:id="11785"/>
      <w:bookmarkEnd w:id="11786"/>
      <w:bookmarkEnd w:id="11787"/>
      <w:r>
        <w:rPr>
          <w:rFonts w:hint="cs"/>
          <w:rtl/>
          <w:lang w:eastAsia="he-IL"/>
        </w:rPr>
        <w:t>,</w:t>
      </w:r>
      <w:bookmarkStart w:id="11788" w:name="_ETM_Q1_11355409"/>
      <w:bookmarkEnd w:id="11788"/>
      <w:r>
        <w:rPr>
          <w:rFonts w:hint="cs"/>
          <w:rtl/>
          <w:lang w:eastAsia="he-IL"/>
        </w:rPr>
        <w:t xml:space="preserve"> אבל בגלל שזה קרה. והם לא הקשי</w:t>
      </w:r>
      <w:bookmarkStart w:id="11789" w:name="_ETM_Q1_11355886"/>
      <w:bookmarkEnd w:id="11789"/>
      <w:r>
        <w:rPr>
          <w:rFonts w:hint="cs"/>
          <w:rtl/>
          <w:lang w:eastAsia="he-IL"/>
        </w:rPr>
        <w:t xml:space="preserve">בו. אני פניתי לנריה </w:t>
      </w:r>
      <w:bookmarkStart w:id="11790" w:name="_ETM_Q1_11358795"/>
      <w:bookmarkEnd w:id="11790"/>
      <w:r>
        <w:rPr>
          <w:rFonts w:hint="cs"/>
          <w:rtl/>
          <w:lang w:eastAsia="he-IL"/>
        </w:rPr>
        <w:t>לפני חודשיים, אמרתי לה יש פה</w:t>
      </w:r>
      <w:bookmarkStart w:id="11791" w:name="_ETM_Q1_11359555"/>
      <w:bookmarkEnd w:id="11791"/>
      <w:r>
        <w:rPr>
          <w:rFonts w:hint="cs"/>
          <w:rtl/>
          <w:lang w:eastAsia="he-IL"/>
        </w:rPr>
        <w:t xml:space="preserve"> טעות</w:t>
      </w:r>
      <w:bookmarkStart w:id="11792" w:name="_ETM_Q1_11362378"/>
      <w:bookmarkEnd w:id="11792"/>
      <w:r>
        <w:rPr>
          <w:rFonts w:hint="cs"/>
          <w:rtl/>
          <w:lang w:eastAsia="he-IL"/>
        </w:rPr>
        <w:t xml:space="preserve"> וטעות וטעו</w:t>
      </w:r>
      <w:bookmarkStart w:id="11793" w:name="_ETM_Q1_11360802"/>
      <w:bookmarkEnd w:id="11793"/>
      <w:r>
        <w:rPr>
          <w:rFonts w:hint="cs"/>
          <w:rtl/>
          <w:lang w:eastAsia="he-IL"/>
        </w:rPr>
        <w:t xml:space="preserve">ת. הם לא מקשיבים. </w:t>
      </w:r>
      <w:bookmarkStart w:id="11794" w:name="_ETM_Q1_11363262"/>
      <w:bookmarkStart w:id="11795" w:name="_ETM_Q1_11363337"/>
      <w:bookmarkStart w:id="11796" w:name="_ETM_Q1_11361680"/>
      <w:bookmarkEnd w:id="11794"/>
      <w:bookmarkEnd w:id="11795"/>
      <w:bookmarkEnd w:id="11796"/>
      <w:r>
        <w:rPr>
          <w:rFonts w:hint="cs"/>
          <w:rtl/>
          <w:lang w:eastAsia="he-IL"/>
        </w:rPr>
        <w:t xml:space="preserve">זהו. </w:t>
      </w:r>
    </w:p>
    <w:p w:rsidR="00942306" w:rsidRDefault="00942306" w:rsidP="00942306">
      <w:pPr>
        <w:rPr>
          <w:rtl/>
          <w:lang w:eastAsia="he-IL"/>
        </w:rPr>
      </w:pPr>
      <w:bookmarkStart w:id="11797" w:name="_ETM_Q1_11362441"/>
      <w:bookmarkStart w:id="11798" w:name="_ETM_Q1_11362518"/>
      <w:bookmarkStart w:id="11799" w:name="_ETM_Q1_11363673"/>
      <w:bookmarkEnd w:id="11797"/>
      <w:bookmarkEnd w:id="11798"/>
      <w:bookmarkEnd w:id="11799"/>
    </w:p>
    <w:p w:rsidR="00942306" w:rsidRDefault="00942306" w:rsidP="00942306">
      <w:pPr>
        <w:pStyle w:val="af6"/>
        <w:keepNext/>
        <w:rPr>
          <w:rtl/>
        </w:rPr>
      </w:pPr>
      <w:bookmarkStart w:id="11800" w:name="ET_yor_5794_865"/>
      <w:r w:rsidRPr="009423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423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800"/>
    </w:p>
    <w:p w:rsidR="00942306" w:rsidRDefault="00942306" w:rsidP="00942306">
      <w:pPr>
        <w:pStyle w:val="KeepWithNext"/>
        <w:rPr>
          <w:rtl/>
          <w:lang w:eastAsia="he-IL"/>
        </w:rPr>
      </w:pPr>
    </w:p>
    <w:p w:rsidR="00942306" w:rsidRDefault="00942306" w:rsidP="00942306">
      <w:pPr>
        <w:rPr>
          <w:rtl/>
          <w:lang w:eastAsia="he-IL"/>
        </w:rPr>
      </w:pPr>
      <w:bookmarkStart w:id="11801" w:name="_ETM_Q1_11364298"/>
      <w:bookmarkStart w:id="11802" w:name="_ETM_Q1_11364340"/>
      <w:bookmarkEnd w:id="11801"/>
      <w:bookmarkEnd w:id="11802"/>
      <w:r>
        <w:rPr>
          <w:rFonts w:hint="cs"/>
          <w:rtl/>
          <w:lang w:eastAsia="he-IL"/>
        </w:rPr>
        <w:t xml:space="preserve">בסדר. תודה נועה. </w:t>
      </w:r>
      <w:bookmarkStart w:id="11803" w:name="_ETM_Q1_11366122"/>
      <w:bookmarkStart w:id="11804" w:name="_ETM_Q1_11363260"/>
      <w:bookmarkStart w:id="11805" w:name="_ETM_Q1_11363313"/>
      <w:bookmarkStart w:id="11806" w:name="_ETM_Q1_11363221"/>
      <w:bookmarkStart w:id="11807" w:name="_ETM_Q1_11363456"/>
      <w:bookmarkEnd w:id="11803"/>
      <w:bookmarkEnd w:id="11804"/>
      <w:bookmarkEnd w:id="11805"/>
      <w:bookmarkEnd w:id="11806"/>
      <w:bookmarkEnd w:id="11807"/>
    </w:p>
    <w:p w:rsidR="00E27B3B" w:rsidRDefault="00E27B3B" w:rsidP="00942306">
      <w:pPr>
        <w:rPr>
          <w:rtl/>
          <w:lang w:eastAsia="he-IL"/>
        </w:rPr>
      </w:pPr>
      <w:bookmarkStart w:id="11808" w:name="_ETM_Q1_11363529"/>
      <w:bookmarkStart w:id="11809" w:name="_ETM_Q1_11364384"/>
      <w:bookmarkEnd w:id="11808"/>
      <w:bookmarkEnd w:id="11809"/>
    </w:p>
    <w:p w:rsidR="00E27B3B" w:rsidRDefault="00E27B3B" w:rsidP="00E27B3B">
      <w:pPr>
        <w:pStyle w:val="af9"/>
        <w:keepNext/>
        <w:rPr>
          <w:rtl/>
          <w:lang w:eastAsia="he-IL"/>
        </w:rPr>
      </w:pPr>
      <w:bookmarkStart w:id="11810" w:name="ET_guest_קריאה_866"/>
      <w:r w:rsidRPr="00E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7B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0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811" w:name="_ETM_Q1_11364930"/>
      <w:bookmarkStart w:id="11812" w:name="_ETM_Q1_11364977"/>
      <w:bookmarkEnd w:id="11811"/>
      <w:bookmarkEnd w:id="11812"/>
      <w:r>
        <w:rPr>
          <w:rFonts w:hint="cs"/>
          <w:rtl/>
          <w:lang w:eastAsia="he-IL"/>
        </w:rPr>
        <w:t xml:space="preserve">אני גם רוצה להתייחס בבקשה. </w:t>
      </w:r>
    </w:p>
    <w:p w:rsidR="00E27B3B" w:rsidRDefault="00E27B3B" w:rsidP="00E27B3B">
      <w:pPr>
        <w:rPr>
          <w:rtl/>
          <w:lang w:eastAsia="he-IL"/>
        </w:rPr>
      </w:pPr>
      <w:bookmarkStart w:id="11813" w:name="_ETM_Q1_11368208"/>
      <w:bookmarkStart w:id="11814" w:name="_ETM_Q1_11368286"/>
      <w:bookmarkStart w:id="11815" w:name="_ETM_Q1_11367625"/>
      <w:bookmarkEnd w:id="11813"/>
      <w:bookmarkEnd w:id="11814"/>
      <w:bookmarkEnd w:id="11815"/>
    </w:p>
    <w:p w:rsidR="00E27B3B" w:rsidRDefault="00E27B3B" w:rsidP="00E27B3B">
      <w:pPr>
        <w:pStyle w:val="af6"/>
        <w:keepNext/>
        <w:rPr>
          <w:rtl/>
        </w:rPr>
      </w:pPr>
      <w:bookmarkStart w:id="11816" w:name="ET_yor_5794_867"/>
      <w:r w:rsidRPr="00E27B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B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816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817" w:name="_ETM_Q1_11368296"/>
      <w:bookmarkStart w:id="11818" w:name="_ETM_Q1_11368341"/>
      <w:bookmarkEnd w:id="11817"/>
      <w:bookmarkEnd w:id="11818"/>
      <w:r>
        <w:rPr>
          <w:rFonts w:hint="cs"/>
          <w:rtl/>
          <w:lang w:eastAsia="he-IL"/>
        </w:rPr>
        <w:t xml:space="preserve">שנייה, </w:t>
      </w:r>
      <w:bookmarkStart w:id="11819" w:name="_ETM_Q1_11366833"/>
      <w:bookmarkEnd w:id="11819"/>
      <w:r>
        <w:rPr>
          <w:rFonts w:hint="cs"/>
          <w:rtl/>
          <w:lang w:eastAsia="he-IL"/>
        </w:rPr>
        <w:t xml:space="preserve">שנייה. רות, בבקשה. </w:t>
      </w:r>
    </w:p>
    <w:p w:rsidR="00E27B3B" w:rsidRDefault="00E27B3B" w:rsidP="00E27B3B">
      <w:pPr>
        <w:rPr>
          <w:rtl/>
          <w:lang w:eastAsia="he-IL"/>
        </w:rPr>
      </w:pPr>
      <w:bookmarkStart w:id="11820" w:name="_ETM_Q1_11368642"/>
      <w:bookmarkStart w:id="11821" w:name="_ETM_Q1_11368714"/>
      <w:bookmarkStart w:id="11822" w:name="_ETM_Q1_11369362"/>
      <w:bookmarkEnd w:id="11820"/>
      <w:bookmarkEnd w:id="11821"/>
      <w:bookmarkEnd w:id="11822"/>
    </w:p>
    <w:p w:rsidR="00E27B3B" w:rsidRDefault="00E27B3B" w:rsidP="00E27B3B">
      <w:pPr>
        <w:pStyle w:val="af9"/>
        <w:keepNext/>
        <w:rPr>
          <w:rtl/>
          <w:lang w:eastAsia="he-IL"/>
        </w:rPr>
      </w:pPr>
      <w:bookmarkStart w:id="11823" w:name="ET_guest_רות_רלבג_868"/>
      <w:r w:rsidRPr="00E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27B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3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824" w:name="_ETM_Q1_11369912"/>
      <w:bookmarkStart w:id="11825" w:name="_ETM_Q1_11369955"/>
      <w:bookmarkEnd w:id="11824"/>
      <w:bookmarkEnd w:id="11825"/>
      <w:r>
        <w:rPr>
          <w:rFonts w:hint="cs"/>
          <w:rtl/>
          <w:lang w:eastAsia="he-IL"/>
        </w:rPr>
        <w:t xml:space="preserve">אני </w:t>
      </w:r>
      <w:bookmarkStart w:id="11826" w:name="_ETM_Q1_11370354"/>
      <w:bookmarkEnd w:id="11826"/>
      <w:r>
        <w:rPr>
          <w:rFonts w:hint="cs"/>
          <w:rtl/>
          <w:lang w:eastAsia="he-IL"/>
        </w:rPr>
        <w:t>רוצה להגיד שמאז ומתמי</w:t>
      </w:r>
      <w:bookmarkStart w:id="11827" w:name="_ETM_Q1_11370194"/>
      <w:bookmarkEnd w:id="11827"/>
      <w:r>
        <w:rPr>
          <w:rFonts w:hint="cs"/>
          <w:rtl/>
          <w:lang w:eastAsia="he-IL"/>
        </w:rPr>
        <w:t xml:space="preserve">ד היה סעיף בנוסח כזה או בנוסח </w:t>
      </w:r>
      <w:bookmarkStart w:id="11828" w:name="_ETM_Q1_11374238"/>
      <w:bookmarkEnd w:id="11828"/>
      <w:r>
        <w:rPr>
          <w:rFonts w:hint="cs"/>
          <w:rtl/>
          <w:lang w:eastAsia="he-IL"/>
        </w:rPr>
        <w:t>אחר. למי שגדל יותר מאשר איזה שהוא שיעור. ומה שעומד</w:t>
      </w:r>
      <w:bookmarkStart w:id="11829" w:name="_ETM_Q1_11379182"/>
      <w:bookmarkEnd w:id="11829"/>
      <w:r>
        <w:rPr>
          <w:rFonts w:hint="cs"/>
          <w:rtl/>
          <w:lang w:eastAsia="he-IL"/>
        </w:rPr>
        <w:t xml:space="preserve"> מאחורי הפילוסופיה של העני</w:t>
      </w:r>
      <w:bookmarkStart w:id="11830" w:name="_ETM_Q1_11379273"/>
      <w:bookmarkEnd w:id="11830"/>
      <w:r>
        <w:rPr>
          <w:rFonts w:hint="cs"/>
          <w:rtl/>
          <w:lang w:eastAsia="he-IL"/>
        </w:rPr>
        <w:t xml:space="preserve">ין הזה זה שמכיוון שיש כספים ציבוריים </w:t>
      </w:r>
      <w:bookmarkStart w:id="11831" w:name="_ETM_Q1_11384066"/>
      <w:bookmarkEnd w:id="11831"/>
      <w:r>
        <w:rPr>
          <w:rFonts w:hint="cs"/>
          <w:rtl/>
          <w:lang w:eastAsia="he-IL"/>
        </w:rPr>
        <w:t>והם מוגבלים, לפחות כל עוד הם א</w:t>
      </w:r>
      <w:bookmarkStart w:id="11832" w:name="_ETM_Q1_11384603"/>
      <w:bookmarkEnd w:id="11832"/>
      <w:r>
        <w:rPr>
          <w:rFonts w:hint="cs"/>
          <w:rtl/>
          <w:lang w:eastAsia="he-IL"/>
        </w:rPr>
        <w:t>לה שתוקצבו, אז כן</w:t>
      </w:r>
      <w:bookmarkStart w:id="11833" w:name="_ETM_Q1_11387175"/>
      <w:bookmarkEnd w:id="11833"/>
      <w:r>
        <w:rPr>
          <w:rFonts w:hint="cs"/>
          <w:rtl/>
          <w:lang w:eastAsia="he-IL"/>
        </w:rPr>
        <w:t xml:space="preserve"> זה חלק מהתמריצים והחסמים שהמע</w:t>
      </w:r>
      <w:bookmarkStart w:id="11834" w:name="_ETM_Q1_11390392"/>
      <w:bookmarkEnd w:id="11834"/>
      <w:r>
        <w:rPr>
          <w:rFonts w:hint="cs"/>
          <w:rtl/>
          <w:lang w:eastAsia="he-IL"/>
        </w:rPr>
        <w:t>רכת יצרה. אנחנו לא מאמינים שנקבל</w:t>
      </w:r>
      <w:bookmarkStart w:id="11835" w:name="_ETM_Q1_11394060"/>
      <w:bookmarkEnd w:id="11835"/>
      <w:r>
        <w:rPr>
          <w:rFonts w:hint="cs"/>
          <w:rtl/>
          <w:lang w:eastAsia="he-IL"/>
        </w:rPr>
        <w:t xml:space="preserve"> את הכסף בשביל זה. ולכן אנחנו לא מוכנים לזה. אם</w:t>
      </w:r>
      <w:bookmarkStart w:id="11836" w:name="_ETM_Q1_11399003"/>
      <w:bookmarkEnd w:id="11836"/>
      <w:r>
        <w:rPr>
          <w:rFonts w:hint="cs"/>
          <w:rtl/>
          <w:lang w:eastAsia="he-IL"/>
        </w:rPr>
        <w:t xml:space="preserve"> בסוף היום אומרים לקופה שהיא יכולה לגדול </w:t>
      </w:r>
      <w:r>
        <w:rPr>
          <w:rFonts w:hint="cs"/>
          <w:lang w:eastAsia="he-IL"/>
        </w:rPr>
        <w:t>X</w:t>
      </w:r>
      <w:bookmarkStart w:id="11837" w:name="_ETM_Q1_11401037"/>
      <w:bookmarkEnd w:id="11837"/>
      <w:r>
        <w:rPr>
          <w:rFonts w:hint="cs"/>
          <w:rtl/>
          <w:lang w:eastAsia="he-IL"/>
        </w:rPr>
        <w:t xml:space="preserve"> כסף </w:t>
      </w:r>
      <w:bookmarkStart w:id="11838" w:name="_ETM_Q1_11401488"/>
      <w:bookmarkEnd w:id="11838"/>
      <w:r>
        <w:rPr>
          <w:rFonts w:hint="cs"/>
          <w:rtl/>
          <w:lang w:eastAsia="he-IL"/>
        </w:rPr>
        <w:t>ומעבר לזה זאת בעיה שלה, צ</w:t>
      </w:r>
      <w:bookmarkStart w:id="11839" w:name="_ETM_Q1_11403611"/>
      <w:bookmarkEnd w:id="11839"/>
      <w:r>
        <w:rPr>
          <w:rFonts w:hint="cs"/>
          <w:rtl/>
          <w:lang w:eastAsia="he-IL"/>
        </w:rPr>
        <w:t xml:space="preserve">ריך לייצר את </w:t>
      </w:r>
      <w:bookmarkStart w:id="11840" w:name="_ETM_Q1_11405363"/>
      <w:bookmarkEnd w:id="11840"/>
      <w:r>
        <w:rPr>
          <w:rFonts w:hint="cs"/>
          <w:rtl/>
          <w:lang w:eastAsia="he-IL"/>
        </w:rPr>
        <w:t>אותו מנגנון גם במערך האשפוז.</w:t>
      </w:r>
    </w:p>
    <w:p w:rsidR="00E27B3B" w:rsidRDefault="00E27B3B" w:rsidP="00E27B3B">
      <w:pPr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דיברנו בבו</w:t>
      </w:r>
      <w:bookmarkStart w:id="11841" w:name="_ETM_Q1_11409347"/>
      <w:bookmarkEnd w:id="11841"/>
      <w:r>
        <w:rPr>
          <w:rFonts w:hint="cs"/>
          <w:rtl/>
          <w:lang w:eastAsia="he-IL"/>
        </w:rPr>
        <w:t xml:space="preserve">קר על </w:t>
      </w:r>
      <w:bookmarkStart w:id="11842" w:name="_ETM_Q1_11409685"/>
      <w:bookmarkEnd w:id="11842"/>
      <w:r>
        <w:rPr>
          <w:rFonts w:hint="cs"/>
          <w:rtl/>
          <w:lang w:eastAsia="he-IL"/>
        </w:rPr>
        <w:t>זה, שבתי החולים חלק מהפעילות שהם עו</w:t>
      </w:r>
      <w:bookmarkStart w:id="11843" w:name="_ETM_Q1_11411510"/>
      <w:bookmarkEnd w:id="11843"/>
      <w:r>
        <w:rPr>
          <w:rFonts w:hint="cs"/>
          <w:rtl/>
          <w:lang w:eastAsia="he-IL"/>
        </w:rPr>
        <w:t xml:space="preserve">שים הם חייבים לעשות. </w:t>
      </w:r>
      <w:bookmarkStart w:id="11844" w:name="_ETM_Q1_11415155"/>
      <w:bookmarkEnd w:id="11844"/>
      <w:r>
        <w:rPr>
          <w:rFonts w:hint="cs"/>
          <w:rtl/>
          <w:lang w:eastAsia="he-IL"/>
        </w:rPr>
        <w:t>חלק מהפעילות שהם</w:t>
      </w:r>
      <w:bookmarkStart w:id="11845" w:name="_ETM_Q1_11414308"/>
      <w:bookmarkEnd w:id="11845"/>
      <w:r>
        <w:rPr>
          <w:rFonts w:hint="cs"/>
          <w:rtl/>
          <w:lang w:eastAsia="he-IL"/>
        </w:rPr>
        <w:t xml:space="preserve"> עושים הם לא חייבים לעשות. אז בתוך</w:t>
      </w:r>
      <w:bookmarkStart w:id="11846" w:name="_ETM_Q1_11418885"/>
      <w:bookmarkEnd w:id="11846"/>
      <w:r>
        <w:rPr>
          <w:rFonts w:hint="cs"/>
          <w:rtl/>
          <w:lang w:eastAsia="he-IL"/>
        </w:rPr>
        <w:t xml:space="preserve"> מה שהם לא חייבים לעשות באה המדינה במסגרת המג</w:t>
      </w:r>
      <w:bookmarkStart w:id="11847" w:name="_ETM_Q1_11421427"/>
      <w:bookmarkEnd w:id="11847"/>
      <w:r>
        <w:rPr>
          <w:rFonts w:hint="cs"/>
          <w:rtl/>
          <w:lang w:eastAsia="he-IL"/>
        </w:rPr>
        <w:t>בלות של</w:t>
      </w:r>
      <w:bookmarkStart w:id="11848" w:name="_ETM_Q1_11422360"/>
      <w:bookmarkEnd w:id="11848"/>
      <w:r>
        <w:rPr>
          <w:rFonts w:hint="cs"/>
          <w:rtl/>
          <w:lang w:eastAsia="he-IL"/>
        </w:rPr>
        <w:t xml:space="preserve"> הכסף הציבורי ואומרת</w:t>
      </w:r>
      <w:bookmarkStart w:id="11849" w:name="_ETM_Q1_11425420"/>
      <w:bookmarkEnd w:id="11849"/>
      <w:r>
        <w:rPr>
          <w:rFonts w:hint="cs"/>
          <w:rtl/>
          <w:lang w:eastAsia="he-IL"/>
        </w:rPr>
        <w:t xml:space="preserve"> יש תקרה. אני לא מבינה מה </w:t>
      </w:r>
      <w:bookmarkStart w:id="11850" w:name="_ETM_Q1_11428653"/>
      <w:bookmarkEnd w:id="11850"/>
      <w:r>
        <w:rPr>
          <w:rFonts w:hint="cs"/>
          <w:rtl/>
          <w:lang w:eastAsia="he-IL"/>
        </w:rPr>
        <w:t>לא מוסרי בזה. אני לא מבינה מ</w:t>
      </w:r>
      <w:bookmarkStart w:id="11851" w:name="_ETM_Q1_11429377"/>
      <w:bookmarkEnd w:id="11851"/>
      <w:r>
        <w:rPr>
          <w:rFonts w:hint="cs"/>
          <w:rtl/>
          <w:lang w:eastAsia="he-IL"/>
        </w:rPr>
        <w:t xml:space="preserve">ה הבעיה עם זה. </w:t>
      </w:r>
      <w:bookmarkStart w:id="11852" w:name="_ETM_Q1_11431442"/>
      <w:bookmarkEnd w:id="11852"/>
      <w:r>
        <w:rPr>
          <w:rFonts w:hint="cs"/>
          <w:rtl/>
          <w:lang w:eastAsia="he-IL"/>
        </w:rPr>
        <w:t xml:space="preserve">המסר הזה נאמר בעבר ונאמר גם היום. עכשיו, אם אתם </w:t>
      </w:r>
      <w:bookmarkStart w:id="11853" w:name="_ETM_Q1_11436626"/>
      <w:bookmarkEnd w:id="11853"/>
      <w:r>
        <w:rPr>
          <w:rFonts w:hint="cs"/>
          <w:rtl/>
          <w:lang w:eastAsia="he-IL"/>
        </w:rPr>
        <w:t xml:space="preserve">רוצים לנסות לשנות קטנים לגדולים, פריפריה למרכז, אנחנו </w:t>
      </w:r>
      <w:r w:rsidR="0090350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קופות </w:t>
      </w:r>
      <w:bookmarkStart w:id="11854" w:name="_ETM_Q1_11442953"/>
      <w:bookmarkEnd w:id="11854"/>
      <w:r>
        <w:rPr>
          <w:rFonts w:hint="cs"/>
          <w:rtl/>
          <w:lang w:eastAsia="he-IL"/>
        </w:rPr>
        <w:t>ב</w:t>
      </w:r>
      <w:bookmarkStart w:id="11855" w:name="_ETM_Q1_11443210"/>
      <w:bookmarkEnd w:id="11855"/>
      <w:r>
        <w:rPr>
          <w:rFonts w:hint="cs"/>
          <w:rtl/>
          <w:lang w:eastAsia="he-IL"/>
        </w:rPr>
        <w:t>סוף נישאר עם אותה התחשב</w:t>
      </w:r>
      <w:bookmarkStart w:id="11856" w:name="_ETM_Q1_11445174"/>
      <w:bookmarkEnd w:id="11856"/>
      <w:r>
        <w:rPr>
          <w:rFonts w:hint="cs"/>
          <w:rtl/>
          <w:lang w:eastAsia="he-IL"/>
        </w:rPr>
        <w:t>נות. להג</w:t>
      </w:r>
      <w:bookmarkStart w:id="11857" w:name="_ETM_Q1_11445224"/>
      <w:bookmarkEnd w:id="11857"/>
      <w:r>
        <w:rPr>
          <w:rFonts w:hint="cs"/>
          <w:rtl/>
          <w:lang w:eastAsia="he-IL"/>
        </w:rPr>
        <w:t xml:space="preserve">יד שזה צריך להיות </w:t>
      </w:r>
      <w:bookmarkStart w:id="11858" w:name="_ETM_Q1_11447623"/>
      <w:bookmarkEnd w:id="11858"/>
      <w:r>
        <w:rPr>
          <w:rFonts w:hint="cs"/>
          <w:rtl/>
          <w:lang w:eastAsia="he-IL"/>
        </w:rPr>
        <w:t>ככה או לא? יכולים לחוות דעתנו. אני חושבת שזו שגיאה.</w:t>
      </w:r>
      <w:bookmarkStart w:id="11859" w:name="_ETM_Q1_11453015"/>
      <w:bookmarkEnd w:id="11859"/>
      <w:r>
        <w:rPr>
          <w:rFonts w:hint="cs"/>
          <w:rtl/>
          <w:lang w:eastAsia="he-IL"/>
        </w:rPr>
        <w:t xml:space="preserve"> אבל</w:t>
      </w:r>
      <w:bookmarkStart w:id="11860" w:name="_ETM_Q1_11450495"/>
      <w:bookmarkEnd w:id="11860"/>
      <w:r>
        <w:rPr>
          <w:rFonts w:hint="cs"/>
          <w:rtl/>
          <w:lang w:eastAsia="he-IL"/>
        </w:rPr>
        <w:t xml:space="preserve"> לא יכול להיות שבית חולים שמפעיל מ</w:t>
      </w:r>
      <w:bookmarkStart w:id="11861" w:name="_ETM_Q1_11453108"/>
      <w:bookmarkEnd w:id="11861"/>
      <w:r>
        <w:rPr>
          <w:rFonts w:hint="cs"/>
          <w:rtl/>
          <w:lang w:eastAsia="he-IL"/>
        </w:rPr>
        <w:t xml:space="preserve">בערים במרכז הארץ </w:t>
      </w:r>
      <w:bookmarkStart w:id="11862" w:name="_ETM_Q1_11455410"/>
      <w:bookmarkEnd w:id="11862"/>
      <w:r>
        <w:rPr>
          <w:rFonts w:hint="cs"/>
          <w:rtl/>
          <w:lang w:eastAsia="he-IL"/>
        </w:rPr>
        <w:t xml:space="preserve">בעודף היצע, חושב שהוא צריך לקבל את כל מה שהוא </w:t>
      </w:r>
      <w:bookmarkStart w:id="11863" w:name="_ETM_Q1_11460721"/>
      <w:bookmarkEnd w:id="11863"/>
      <w:r>
        <w:rPr>
          <w:rFonts w:hint="cs"/>
          <w:rtl/>
          <w:lang w:eastAsia="he-IL"/>
        </w:rPr>
        <w:t>גדל מעבר לגבו</w:t>
      </w:r>
      <w:bookmarkStart w:id="11864" w:name="_ETM_Q1_11459769"/>
      <w:bookmarkEnd w:id="11864"/>
      <w:r>
        <w:rPr>
          <w:rFonts w:hint="cs"/>
          <w:rtl/>
          <w:lang w:eastAsia="he-IL"/>
        </w:rPr>
        <w:t xml:space="preserve">לות של החוק. אני לא חושבת </w:t>
      </w:r>
      <w:bookmarkStart w:id="11865" w:name="_ETM_Q1_11465663"/>
      <w:bookmarkEnd w:id="11865"/>
      <w:r>
        <w:rPr>
          <w:rFonts w:hint="cs"/>
          <w:rtl/>
          <w:lang w:eastAsia="he-IL"/>
        </w:rPr>
        <w:t>שזה מה שצריך להיות. זה מסר לא נכון לאחריות כלפי</w:t>
      </w:r>
      <w:bookmarkStart w:id="11866" w:name="_ETM_Q1_11467216"/>
      <w:bookmarkStart w:id="11867" w:name="_ETM_Q1_11467466"/>
      <w:bookmarkEnd w:id="11866"/>
      <w:bookmarkEnd w:id="11867"/>
      <w:r>
        <w:rPr>
          <w:rFonts w:hint="cs"/>
          <w:rtl/>
          <w:lang w:eastAsia="he-IL"/>
        </w:rPr>
        <w:t xml:space="preserve"> כספים ציבוריים. </w:t>
      </w:r>
    </w:p>
    <w:p w:rsidR="00E27B3B" w:rsidRDefault="00E27B3B" w:rsidP="00E27B3B">
      <w:pPr>
        <w:rPr>
          <w:rtl/>
          <w:lang w:eastAsia="he-IL"/>
        </w:rPr>
      </w:pPr>
      <w:bookmarkStart w:id="11868" w:name="_ETM_Q1_11468179"/>
      <w:bookmarkStart w:id="11869" w:name="_ETM_Q1_11468261"/>
      <w:bookmarkStart w:id="11870" w:name="_ETM_Q1_11469267"/>
      <w:bookmarkEnd w:id="11868"/>
      <w:bookmarkEnd w:id="11869"/>
      <w:bookmarkEnd w:id="11870"/>
    </w:p>
    <w:p w:rsidR="00E27B3B" w:rsidRDefault="00E27B3B" w:rsidP="00E27B3B">
      <w:pPr>
        <w:pStyle w:val="af6"/>
        <w:keepNext/>
        <w:rPr>
          <w:rtl/>
        </w:rPr>
      </w:pPr>
      <w:bookmarkStart w:id="11871" w:name="ET_yor_5794_869"/>
      <w:r w:rsidRPr="00E27B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B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871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872" w:name="_ETM_Q1_11469870"/>
      <w:bookmarkStart w:id="11873" w:name="_ETM_Q1_11469916"/>
      <w:bookmarkEnd w:id="11872"/>
      <w:bookmarkEnd w:id="11873"/>
      <w:r>
        <w:rPr>
          <w:rFonts w:hint="cs"/>
          <w:rtl/>
          <w:lang w:eastAsia="he-IL"/>
        </w:rPr>
        <w:t>תודה רות. רוע</w:t>
      </w:r>
      <w:bookmarkStart w:id="11874" w:name="_ETM_Q1_11470496"/>
      <w:bookmarkEnd w:id="11874"/>
      <w:r>
        <w:rPr>
          <w:rFonts w:hint="cs"/>
          <w:rtl/>
          <w:lang w:eastAsia="he-IL"/>
        </w:rPr>
        <w:t xml:space="preserve">י, בבקשה, אוצר. </w:t>
      </w:r>
      <w:bookmarkStart w:id="11875" w:name="_ETM_Q1_11472032"/>
      <w:bookmarkStart w:id="11876" w:name="_ETM_Q1_11471244"/>
      <w:bookmarkStart w:id="11877" w:name="_ETM_Q1_11472105"/>
      <w:bookmarkStart w:id="11878" w:name="_ETM_Q1_11474017"/>
      <w:bookmarkEnd w:id="11875"/>
      <w:bookmarkEnd w:id="11876"/>
      <w:bookmarkEnd w:id="11877"/>
      <w:bookmarkEnd w:id="11878"/>
    </w:p>
    <w:p w:rsidR="00E27B3B" w:rsidRDefault="00E27B3B" w:rsidP="00E27B3B">
      <w:pPr>
        <w:rPr>
          <w:rStyle w:val="TagStyle"/>
          <w:rFonts w:ascii="David" w:hAnsi="David"/>
          <w:u w:val="single"/>
          <w:rtl/>
        </w:rPr>
      </w:pPr>
    </w:p>
    <w:p w:rsidR="00E27B3B" w:rsidRPr="00E27B3B" w:rsidRDefault="00E27B3B" w:rsidP="00E27B3B">
      <w:pPr>
        <w:pStyle w:val="af9"/>
        <w:keepNext/>
        <w:rPr>
          <w:rtl/>
        </w:rPr>
      </w:pPr>
      <w:bookmarkStart w:id="11879" w:name="ET_guest_שי_סומך_872"/>
      <w:r w:rsidRPr="00E27B3B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E27B3B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1880" w:name="_ETM_Q1_11472323"/>
      <w:bookmarkEnd w:id="11879"/>
      <w:bookmarkEnd w:id="11880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881" w:name="_ETM_Q1_11474494"/>
      <w:bookmarkStart w:id="11882" w:name="_ETM_Q1_11474533"/>
      <w:bookmarkStart w:id="11883" w:name="_ETM_Q1_11471617"/>
      <w:bookmarkEnd w:id="11881"/>
      <w:bookmarkEnd w:id="11882"/>
      <w:bookmarkEnd w:id="11883"/>
      <w:r>
        <w:rPr>
          <w:rFonts w:hint="cs"/>
          <w:rtl/>
          <w:lang w:eastAsia="he-IL"/>
        </w:rPr>
        <w:t xml:space="preserve">אפשר להסביר לחברי </w:t>
      </w:r>
      <w:bookmarkStart w:id="11884" w:name="_ETM_Q1_11474449"/>
      <w:bookmarkEnd w:id="11884"/>
      <w:r>
        <w:rPr>
          <w:rFonts w:hint="cs"/>
          <w:rtl/>
          <w:lang w:eastAsia="he-IL"/>
        </w:rPr>
        <w:t>הכנסת והו</w:t>
      </w:r>
      <w:bookmarkStart w:id="11885" w:name="_ETM_Q1_11472435"/>
      <w:bookmarkEnd w:id="11885"/>
      <w:r>
        <w:rPr>
          <w:rFonts w:hint="cs"/>
          <w:rtl/>
          <w:lang w:eastAsia="he-IL"/>
        </w:rPr>
        <w:t xml:space="preserve">ועדה מה קרה פה בעצם? </w:t>
      </w:r>
      <w:bookmarkStart w:id="11886" w:name="_ETM_Q1_11474038"/>
      <w:bookmarkEnd w:id="11886"/>
    </w:p>
    <w:p w:rsidR="00E27B3B" w:rsidRDefault="00E27B3B" w:rsidP="00E27B3B">
      <w:pPr>
        <w:rPr>
          <w:rtl/>
          <w:lang w:eastAsia="he-IL"/>
        </w:rPr>
      </w:pPr>
      <w:bookmarkStart w:id="11887" w:name="_ETM_Q1_11475345"/>
      <w:bookmarkStart w:id="11888" w:name="_ETM_Q1_11475424"/>
      <w:bookmarkEnd w:id="11887"/>
      <w:bookmarkEnd w:id="11888"/>
    </w:p>
    <w:p w:rsidR="00E27B3B" w:rsidRDefault="00E27B3B" w:rsidP="00E27B3B">
      <w:pPr>
        <w:pStyle w:val="af6"/>
        <w:keepNext/>
        <w:rPr>
          <w:rtl/>
        </w:rPr>
      </w:pPr>
      <w:bookmarkStart w:id="11889" w:name="ET_yor_5794_871"/>
      <w:r w:rsidRPr="00E27B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B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889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890" w:name="_ETM_Q1_11477030"/>
      <w:bookmarkStart w:id="11891" w:name="_ETM_Q1_11477086"/>
      <w:bookmarkEnd w:id="11890"/>
      <w:bookmarkEnd w:id="11891"/>
      <w:r>
        <w:rPr>
          <w:rFonts w:hint="cs"/>
          <w:rtl/>
          <w:lang w:eastAsia="he-IL"/>
        </w:rPr>
        <w:t xml:space="preserve">עצם אנחנו יצאנו לדיון, </w:t>
      </w:r>
      <w:bookmarkStart w:id="11892" w:name="_ETM_Q1_11479489"/>
      <w:bookmarkEnd w:id="11892"/>
      <w:r>
        <w:rPr>
          <w:rFonts w:hint="cs"/>
          <w:rtl/>
          <w:lang w:eastAsia="he-IL"/>
        </w:rPr>
        <w:t>דיון שהת</w:t>
      </w:r>
      <w:bookmarkStart w:id="11893" w:name="_ETM_Q1_11477645"/>
      <w:bookmarkStart w:id="11894" w:name="_ETM_Q1_11476294"/>
      <w:bookmarkEnd w:id="11893"/>
      <w:bookmarkEnd w:id="11894"/>
      <w:r>
        <w:rPr>
          <w:rFonts w:hint="cs"/>
          <w:rtl/>
          <w:lang w:eastAsia="he-IL"/>
        </w:rPr>
        <w:t>ארך, כדי לברר את הסוגיה של ה</w:t>
      </w:r>
      <w:bookmarkStart w:id="11895" w:name="_ETM_Q1_11478939"/>
      <w:bookmarkEnd w:id="11895"/>
      <w:r>
        <w:rPr>
          <w:rFonts w:hint="cs"/>
          <w:rtl/>
          <w:lang w:eastAsia="he-IL"/>
        </w:rPr>
        <w:t xml:space="preserve">סעיפים האלה </w:t>
      </w:r>
      <w:bookmarkStart w:id="11896" w:name="_ETM_Q1_11480072"/>
      <w:bookmarkEnd w:id="11896"/>
      <w:r>
        <w:rPr>
          <w:rFonts w:hint="cs"/>
          <w:rtl/>
          <w:lang w:eastAsia="he-IL"/>
        </w:rPr>
        <w:t xml:space="preserve">לעומק. </w:t>
      </w:r>
      <w:bookmarkStart w:id="11897" w:name="_ETM_Q1_11483623"/>
      <w:bookmarkStart w:id="11898" w:name="_ETM_Q1_11479831"/>
      <w:bookmarkStart w:id="11899" w:name="_ETM_Q1_11480065"/>
      <w:bookmarkEnd w:id="11897"/>
      <w:bookmarkEnd w:id="11898"/>
      <w:bookmarkEnd w:id="11899"/>
    </w:p>
    <w:p w:rsidR="00E27B3B" w:rsidRDefault="00E27B3B" w:rsidP="00E27B3B">
      <w:pPr>
        <w:rPr>
          <w:rtl/>
          <w:lang w:eastAsia="he-IL"/>
        </w:rPr>
      </w:pPr>
      <w:bookmarkStart w:id="11900" w:name="_ETM_Q1_11480142"/>
      <w:bookmarkStart w:id="11901" w:name="_ETM_Q1_11479285"/>
      <w:bookmarkStart w:id="11902" w:name="_ETM_Q1_11481680"/>
      <w:bookmarkEnd w:id="11900"/>
      <w:bookmarkEnd w:id="11901"/>
      <w:bookmarkEnd w:id="11902"/>
    </w:p>
    <w:p w:rsidR="00E27B3B" w:rsidRDefault="00E27B3B" w:rsidP="00E27B3B">
      <w:pPr>
        <w:pStyle w:val="af9"/>
        <w:keepNext/>
        <w:rPr>
          <w:rtl/>
          <w:lang w:eastAsia="he-IL"/>
        </w:rPr>
      </w:pPr>
      <w:bookmarkStart w:id="11903" w:name="ET_guest_שי_סומך_873"/>
      <w:r w:rsidRPr="00E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27B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3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904" w:name="_ETM_Q1_11482179"/>
      <w:bookmarkStart w:id="11905" w:name="_ETM_Q1_11482217"/>
      <w:bookmarkEnd w:id="11904"/>
      <w:bookmarkEnd w:id="11905"/>
      <w:r>
        <w:rPr>
          <w:rFonts w:hint="cs"/>
          <w:rtl/>
          <w:lang w:eastAsia="he-IL"/>
        </w:rPr>
        <w:t>איזה סעי</w:t>
      </w:r>
      <w:bookmarkStart w:id="11906" w:name="_ETM_Q1_11480752"/>
      <w:bookmarkEnd w:id="11906"/>
      <w:r>
        <w:rPr>
          <w:rFonts w:hint="cs"/>
          <w:rtl/>
          <w:lang w:eastAsia="he-IL"/>
        </w:rPr>
        <w:t>פים?</w:t>
      </w:r>
    </w:p>
    <w:p w:rsidR="00E27B3B" w:rsidRDefault="00E27B3B" w:rsidP="00E27B3B">
      <w:pPr>
        <w:rPr>
          <w:rtl/>
          <w:lang w:eastAsia="he-IL"/>
        </w:rPr>
      </w:pPr>
      <w:bookmarkStart w:id="11907" w:name="_ETM_Q1_11481883"/>
      <w:bookmarkStart w:id="11908" w:name="_ETM_Q1_11481959"/>
      <w:bookmarkEnd w:id="11907"/>
      <w:bookmarkEnd w:id="11908"/>
    </w:p>
    <w:p w:rsidR="00E27B3B" w:rsidRDefault="00E27B3B" w:rsidP="00E27B3B">
      <w:pPr>
        <w:pStyle w:val="af6"/>
        <w:keepNext/>
        <w:rPr>
          <w:rtl/>
        </w:rPr>
      </w:pPr>
      <w:bookmarkStart w:id="11909" w:name="ET_yor_5794_874"/>
      <w:r w:rsidRPr="00E27B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B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909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910" w:name="_ETM_Q1_11483716"/>
      <w:bookmarkStart w:id="11911" w:name="_ETM_Q1_11483754"/>
      <w:bookmarkEnd w:id="11910"/>
      <w:bookmarkEnd w:id="11911"/>
      <w:r>
        <w:rPr>
          <w:rFonts w:hint="cs"/>
          <w:rtl/>
          <w:lang w:eastAsia="he-IL"/>
        </w:rPr>
        <w:t>עיף 2, שאנחנ</w:t>
      </w:r>
      <w:bookmarkStart w:id="11912" w:name="_ETM_Q1_11482681"/>
      <w:bookmarkEnd w:id="11912"/>
      <w:r>
        <w:rPr>
          <w:rFonts w:hint="cs"/>
          <w:rtl/>
          <w:lang w:eastAsia="he-IL"/>
        </w:rPr>
        <w:t xml:space="preserve">ו הולכים לעבור אליו </w:t>
      </w:r>
      <w:bookmarkStart w:id="11913" w:name="_ETM_Q1_11486127"/>
      <w:bookmarkStart w:id="11914" w:name="_ETM_Q1_11483518"/>
      <w:bookmarkEnd w:id="11913"/>
      <w:bookmarkEnd w:id="11914"/>
      <w:r>
        <w:rPr>
          <w:rFonts w:hint="cs"/>
          <w:rtl/>
          <w:lang w:eastAsia="he-IL"/>
        </w:rPr>
        <w:t>עכשיו. עברנ</w:t>
      </w:r>
      <w:bookmarkStart w:id="11915" w:name="_ETM_Q1_11484302"/>
      <w:bookmarkEnd w:id="11915"/>
      <w:r>
        <w:rPr>
          <w:rFonts w:hint="cs"/>
          <w:rtl/>
          <w:lang w:eastAsia="he-IL"/>
        </w:rPr>
        <w:t>ו את 1, הגענו ל</w:t>
      </w:r>
      <w:bookmarkStart w:id="11916" w:name="_ETM_Q1_11484316"/>
      <w:bookmarkEnd w:id="11916"/>
      <w:r>
        <w:rPr>
          <w:rFonts w:hint="cs"/>
          <w:rtl/>
          <w:lang w:eastAsia="he-IL"/>
        </w:rPr>
        <w:t xml:space="preserve">-2. </w:t>
      </w:r>
      <w:bookmarkStart w:id="11917" w:name="_ETM_Q1_11485118"/>
      <w:bookmarkEnd w:id="11917"/>
    </w:p>
    <w:p w:rsidR="00E27B3B" w:rsidRDefault="00E27B3B" w:rsidP="00E27B3B">
      <w:pPr>
        <w:rPr>
          <w:rtl/>
          <w:lang w:eastAsia="he-IL"/>
        </w:rPr>
      </w:pPr>
      <w:bookmarkStart w:id="11918" w:name="_ETM_Q1_11485198"/>
      <w:bookmarkEnd w:id="11918"/>
    </w:p>
    <w:p w:rsidR="00E27B3B" w:rsidRDefault="00E27B3B" w:rsidP="00E27B3B">
      <w:pPr>
        <w:pStyle w:val="a4"/>
        <w:keepNext/>
        <w:rPr>
          <w:rtl/>
        </w:rPr>
      </w:pPr>
      <w:bookmarkStart w:id="11919" w:name="ET_speaker_6150_875"/>
      <w:r w:rsidRPr="00E27B3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27B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919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920" w:name="_ETM_Q1_11486586"/>
      <w:bookmarkStart w:id="11921" w:name="_ETM_Q1_11486626"/>
      <w:bookmarkEnd w:id="11920"/>
      <w:bookmarkEnd w:id="11921"/>
      <w:r>
        <w:rPr>
          <w:rFonts w:hint="cs"/>
          <w:rtl/>
          <w:lang w:eastAsia="he-IL"/>
        </w:rPr>
        <w:t xml:space="preserve">את הקנס הרטרואקטיבי. </w:t>
      </w:r>
      <w:bookmarkStart w:id="11922" w:name="_ETM_Q1_11489534"/>
      <w:bookmarkStart w:id="11923" w:name="_ETM_Q1_11487349"/>
      <w:bookmarkStart w:id="11924" w:name="_ETM_Q1_11487592"/>
      <w:bookmarkEnd w:id="11922"/>
      <w:bookmarkEnd w:id="11923"/>
      <w:bookmarkEnd w:id="11924"/>
    </w:p>
    <w:p w:rsidR="00E27B3B" w:rsidRDefault="00E27B3B" w:rsidP="00E27B3B">
      <w:pPr>
        <w:rPr>
          <w:rtl/>
          <w:lang w:eastAsia="he-IL"/>
        </w:rPr>
      </w:pPr>
      <w:bookmarkStart w:id="11925" w:name="_ETM_Q1_11488575"/>
      <w:bookmarkEnd w:id="11925"/>
    </w:p>
    <w:p w:rsidR="00E27B3B" w:rsidRDefault="00E27B3B" w:rsidP="00E27B3B">
      <w:pPr>
        <w:pStyle w:val="af6"/>
        <w:keepNext/>
        <w:rPr>
          <w:rtl/>
        </w:rPr>
      </w:pPr>
      <w:bookmarkStart w:id="11926" w:name="ET_yor_5794_876"/>
      <w:r w:rsidRPr="00E27B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B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926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927" w:name="_ETM_Q1_11489201"/>
      <w:bookmarkStart w:id="11928" w:name="_ETM_Q1_11489247"/>
      <w:bookmarkEnd w:id="11927"/>
      <w:bookmarkEnd w:id="11928"/>
      <w:r>
        <w:rPr>
          <w:rFonts w:hint="cs"/>
          <w:rtl/>
          <w:lang w:eastAsia="he-IL"/>
        </w:rPr>
        <w:t xml:space="preserve">את </w:t>
      </w:r>
      <w:bookmarkStart w:id="11929" w:name="_ETM_Q1_11487119"/>
      <w:bookmarkEnd w:id="11929"/>
      <w:r>
        <w:rPr>
          <w:rFonts w:hint="cs"/>
          <w:rtl/>
          <w:lang w:eastAsia="he-IL"/>
        </w:rPr>
        <w:t>2(ב)(2). אבל שנייה, אפשר לא לקטוע באמצע? לא להתפרץ.</w:t>
      </w:r>
      <w:bookmarkStart w:id="11930" w:name="_ETM_Q1_11494876"/>
      <w:bookmarkEnd w:id="11930"/>
      <w:r>
        <w:rPr>
          <w:rFonts w:hint="cs"/>
          <w:rtl/>
          <w:lang w:eastAsia="he-IL"/>
        </w:rPr>
        <w:t xml:space="preserve"> חכו, אנ</w:t>
      </w:r>
      <w:bookmarkStart w:id="11931" w:name="_ETM_Q1_11492723"/>
      <w:bookmarkEnd w:id="11931"/>
      <w:r>
        <w:rPr>
          <w:rFonts w:hint="cs"/>
          <w:rtl/>
          <w:lang w:eastAsia="he-IL"/>
        </w:rPr>
        <w:t>חנו מסבירים פה את הכל. חברים, שימו לב.</w:t>
      </w:r>
      <w:bookmarkStart w:id="11932" w:name="_ETM_Q1_11496955"/>
      <w:bookmarkStart w:id="11933" w:name="_ETM_Q1_11496865"/>
      <w:bookmarkEnd w:id="11932"/>
      <w:bookmarkEnd w:id="11933"/>
      <w:r>
        <w:rPr>
          <w:rFonts w:hint="cs"/>
          <w:rtl/>
          <w:lang w:eastAsia="he-IL"/>
        </w:rPr>
        <w:t xml:space="preserve"> </w:t>
      </w:r>
      <w:bookmarkStart w:id="11934" w:name="_ETM_Q1_11499836"/>
      <w:bookmarkEnd w:id="11934"/>
      <w:r>
        <w:rPr>
          <w:rFonts w:hint="cs"/>
          <w:rtl/>
          <w:lang w:eastAsia="he-IL"/>
        </w:rPr>
        <w:t>נכון, כ</w:t>
      </w:r>
      <w:bookmarkStart w:id="11935" w:name="_ETM_Q1_11498291"/>
      <w:bookmarkEnd w:id="11935"/>
      <w:r>
        <w:rPr>
          <w:rFonts w:hint="cs"/>
          <w:rtl/>
          <w:lang w:eastAsia="he-IL"/>
        </w:rPr>
        <w:t>ך עובדות ועדות בכנסת וזה לוקח ז</w:t>
      </w:r>
      <w:bookmarkStart w:id="11936" w:name="_ETM_Q1_11499711"/>
      <w:bookmarkEnd w:id="11936"/>
      <w:r>
        <w:rPr>
          <w:rFonts w:hint="cs"/>
          <w:rtl/>
          <w:lang w:eastAsia="he-IL"/>
        </w:rPr>
        <w:t xml:space="preserve">מן </w:t>
      </w:r>
      <w:bookmarkStart w:id="11937" w:name="_ETM_Q1_11500137"/>
      <w:bookmarkEnd w:id="11937"/>
      <w:r>
        <w:rPr>
          <w:rFonts w:hint="cs"/>
          <w:rtl/>
          <w:lang w:eastAsia="he-IL"/>
        </w:rPr>
        <w:t>ואנחנו בסבל</w:t>
      </w:r>
      <w:bookmarkStart w:id="11938" w:name="_ETM_Q1_11502866"/>
      <w:bookmarkEnd w:id="11938"/>
      <w:r>
        <w:rPr>
          <w:rFonts w:hint="cs"/>
          <w:rtl/>
          <w:lang w:eastAsia="he-IL"/>
        </w:rPr>
        <w:t>נות עם כולם. גם, אגב,</w:t>
      </w:r>
      <w:bookmarkStart w:id="11939" w:name="_ETM_Q1_11506610"/>
      <w:bookmarkEnd w:id="11939"/>
      <w:r>
        <w:rPr>
          <w:rFonts w:hint="cs"/>
          <w:rtl/>
          <w:lang w:eastAsia="he-IL"/>
        </w:rPr>
        <w:t xml:space="preserve"> דברים שחברי כ</w:t>
      </w:r>
      <w:bookmarkStart w:id="11940" w:name="_ETM_Q1_11504737"/>
      <w:bookmarkEnd w:id="11940"/>
      <w:r>
        <w:rPr>
          <w:rFonts w:hint="cs"/>
          <w:rtl/>
          <w:lang w:eastAsia="he-IL"/>
        </w:rPr>
        <w:t>נסת מבקשים. הרבה פעמים י</w:t>
      </w:r>
      <w:bookmarkStart w:id="11941" w:name="_ETM_Q1_11505930"/>
      <w:bookmarkEnd w:id="11941"/>
      <w:r>
        <w:rPr>
          <w:rFonts w:hint="cs"/>
          <w:rtl/>
          <w:lang w:eastAsia="he-IL"/>
        </w:rPr>
        <w:t xml:space="preserve">וצאים להתייעצויות ומשתדלים </w:t>
      </w:r>
      <w:bookmarkStart w:id="11942" w:name="_ETM_Q1_11509741"/>
      <w:bookmarkEnd w:id="11942"/>
      <w:r>
        <w:rPr>
          <w:rFonts w:hint="cs"/>
          <w:rtl/>
          <w:lang w:eastAsia="he-IL"/>
        </w:rPr>
        <w:t>לקבל א</w:t>
      </w:r>
      <w:bookmarkStart w:id="11943" w:name="_ETM_Q1_11507297"/>
      <w:bookmarkEnd w:id="11943"/>
      <w:r>
        <w:rPr>
          <w:rFonts w:hint="cs"/>
          <w:rtl/>
          <w:lang w:eastAsia="he-IL"/>
        </w:rPr>
        <w:t xml:space="preserve">ת הכל. </w:t>
      </w:r>
    </w:p>
    <w:p w:rsidR="00E27B3B" w:rsidRDefault="00E27B3B" w:rsidP="00E27B3B">
      <w:pPr>
        <w:rPr>
          <w:rtl/>
          <w:lang w:eastAsia="he-IL"/>
        </w:rPr>
      </w:pPr>
      <w:bookmarkStart w:id="11944" w:name="_ETM_Q1_11508043"/>
      <w:bookmarkStart w:id="11945" w:name="_ETM_Q1_11508130"/>
      <w:bookmarkStart w:id="11946" w:name="_ETM_Q1_11509116"/>
      <w:bookmarkEnd w:id="11944"/>
      <w:bookmarkEnd w:id="11945"/>
      <w:bookmarkEnd w:id="11946"/>
    </w:p>
    <w:p w:rsidR="00E27B3B" w:rsidRDefault="00E27B3B" w:rsidP="00E27B3B">
      <w:pPr>
        <w:pStyle w:val="af9"/>
        <w:keepNext/>
        <w:rPr>
          <w:rtl/>
          <w:lang w:eastAsia="he-IL"/>
        </w:rPr>
      </w:pPr>
      <w:bookmarkStart w:id="11947" w:name="ET_guest_שי_סומך_877"/>
      <w:r w:rsidRPr="00E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27B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7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948" w:name="_ETM_Q1_11509651"/>
      <w:bookmarkStart w:id="11949" w:name="_ETM_Q1_11509700"/>
      <w:bookmarkEnd w:id="11948"/>
      <w:bookmarkEnd w:id="11949"/>
      <w:r>
        <w:rPr>
          <w:rFonts w:hint="cs"/>
          <w:rtl/>
          <w:lang w:eastAsia="he-IL"/>
        </w:rPr>
        <w:t xml:space="preserve">לא, לא, זה בסדר, רק </w:t>
      </w:r>
      <w:bookmarkStart w:id="11950" w:name="_ETM_Q1_11508466"/>
      <w:bookmarkEnd w:id="11950"/>
      <w:r>
        <w:rPr>
          <w:rFonts w:hint="cs"/>
          <w:rtl/>
          <w:lang w:eastAsia="he-IL"/>
        </w:rPr>
        <w:t>תעדכנו אותנו</w:t>
      </w:r>
      <w:bookmarkStart w:id="11951" w:name="_ETM_Q1_11510770"/>
      <w:bookmarkEnd w:id="11951"/>
      <w:r>
        <w:rPr>
          <w:rFonts w:hint="cs"/>
          <w:rtl/>
          <w:lang w:eastAsia="he-IL"/>
        </w:rPr>
        <w:t xml:space="preserve"> מה קורה. </w:t>
      </w:r>
    </w:p>
    <w:p w:rsidR="00E27B3B" w:rsidRDefault="00E27B3B" w:rsidP="00E27B3B">
      <w:pPr>
        <w:rPr>
          <w:rtl/>
          <w:lang w:eastAsia="he-IL"/>
        </w:rPr>
      </w:pPr>
      <w:bookmarkStart w:id="11952" w:name="_ETM_Q1_11511796"/>
      <w:bookmarkStart w:id="11953" w:name="_ETM_Q1_11511883"/>
      <w:bookmarkStart w:id="11954" w:name="_ETM_Q1_11508907"/>
      <w:bookmarkStart w:id="11955" w:name="_ETM_Q1_11510034"/>
      <w:bookmarkEnd w:id="11952"/>
      <w:bookmarkEnd w:id="11953"/>
      <w:bookmarkEnd w:id="11954"/>
      <w:bookmarkEnd w:id="11955"/>
    </w:p>
    <w:p w:rsidR="00E27B3B" w:rsidRDefault="00E27B3B" w:rsidP="00E27B3B">
      <w:pPr>
        <w:pStyle w:val="af6"/>
        <w:keepNext/>
        <w:rPr>
          <w:rtl/>
        </w:rPr>
      </w:pPr>
      <w:bookmarkStart w:id="11956" w:name="ET_yor_5794_878"/>
      <w:r w:rsidRPr="00E27B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B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956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957" w:name="_ETM_Q1_11510619"/>
      <w:bookmarkStart w:id="11958" w:name="_ETM_Q1_11510659"/>
      <w:bookmarkEnd w:id="11957"/>
      <w:bookmarkEnd w:id="11958"/>
      <w:r>
        <w:rPr>
          <w:rFonts w:hint="cs"/>
          <w:rtl/>
          <w:lang w:eastAsia="he-IL"/>
        </w:rPr>
        <w:t>כן. ולכן יצאנו להתי</w:t>
      </w:r>
      <w:bookmarkStart w:id="11959" w:name="_ETM_Q1_11510519"/>
      <w:bookmarkStart w:id="11960" w:name="_ETM_Q1_11509864"/>
      <w:bookmarkEnd w:id="11959"/>
      <w:bookmarkEnd w:id="11960"/>
      <w:r>
        <w:rPr>
          <w:rFonts w:hint="cs"/>
          <w:rtl/>
          <w:lang w:eastAsia="he-IL"/>
        </w:rPr>
        <w:t>יעצות כדי לנסות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 ולראות גם את נ</w:t>
      </w:r>
      <w:bookmarkStart w:id="11961" w:name="_ETM_Q1_11512395"/>
      <w:bookmarkEnd w:id="11961"/>
      <w:r>
        <w:rPr>
          <w:rFonts w:hint="cs"/>
          <w:rtl/>
          <w:lang w:eastAsia="he-IL"/>
        </w:rPr>
        <w:t>קודת מבטן של כל ארבע</w:t>
      </w:r>
      <w:bookmarkStart w:id="11962" w:name="_ETM_Q1_11513810"/>
      <w:bookmarkEnd w:id="11962"/>
      <w:r>
        <w:rPr>
          <w:rFonts w:hint="cs"/>
          <w:rtl/>
          <w:lang w:eastAsia="he-IL"/>
        </w:rPr>
        <w:t xml:space="preserve"> קופות </w:t>
      </w:r>
      <w:bookmarkStart w:id="11963" w:name="_ETM_Q1_11514826"/>
      <w:bookmarkEnd w:id="11963"/>
      <w:r>
        <w:rPr>
          <w:rFonts w:hint="cs"/>
          <w:rtl/>
          <w:lang w:eastAsia="he-IL"/>
        </w:rPr>
        <w:t xml:space="preserve">החולים שבאו ושיקפו את המציאות. וגם את </w:t>
      </w:r>
      <w:bookmarkStart w:id="11964" w:name="_ETM_Q1_11516654"/>
      <w:bookmarkEnd w:id="11964"/>
      <w:r>
        <w:rPr>
          <w:rFonts w:hint="cs"/>
          <w:rtl/>
          <w:lang w:eastAsia="he-IL"/>
        </w:rPr>
        <w:t>נקודת מבטם של</w:t>
      </w:r>
      <w:bookmarkStart w:id="11965" w:name="_ETM_Q1_11519415"/>
      <w:bookmarkEnd w:id="11965"/>
      <w:r>
        <w:rPr>
          <w:rFonts w:hint="cs"/>
          <w:rtl/>
          <w:lang w:eastAsia="he-IL"/>
        </w:rPr>
        <w:t xml:space="preserve"> אותם בתי חולים שגדלו, שהגדילה אצל</w:t>
      </w:r>
      <w:bookmarkStart w:id="11966" w:name="_ETM_Q1_11521797"/>
      <w:bookmarkEnd w:id="11966"/>
      <w:r>
        <w:rPr>
          <w:rFonts w:hint="cs"/>
          <w:rtl/>
          <w:lang w:eastAsia="he-IL"/>
        </w:rPr>
        <w:t xml:space="preserve">ם באמת היא מעל </w:t>
      </w:r>
      <w:bookmarkStart w:id="11967" w:name="_ETM_Q1_11525294"/>
      <w:bookmarkStart w:id="11968" w:name="_ETM_Q1_11522628"/>
      <w:bookmarkEnd w:id="11967"/>
      <w:bookmarkEnd w:id="11968"/>
      <w:r>
        <w:rPr>
          <w:rFonts w:hint="cs"/>
          <w:rtl/>
          <w:lang w:eastAsia="he-IL"/>
        </w:rPr>
        <w:t>4.5% וזה באמת</w:t>
      </w:r>
      <w:bookmarkStart w:id="11969" w:name="_ETM_Q1_11525207"/>
      <w:bookmarkEnd w:id="11969"/>
      <w:r>
        <w:rPr>
          <w:rFonts w:hint="cs"/>
          <w:rtl/>
          <w:lang w:eastAsia="he-IL"/>
        </w:rPr>
        <w:t xml:space="preserve"> משמעותי ואולי פוגע בהם. ולר</w:t>
      </w:r>
      <w:bookmarkStart w:id="11970" w:name="_ETM_Q1_11527367"/>
      <w:bookmarkEnd w:id="11970"/>
      <w:r>
        <w:rPr>
          <w:rFonts w:hint="cs"/>
          <w:rtl/>
          <w:lang w:eastAsia="he-IL"/>
        </w:rPr>
        <w:t xml:space="preserve">אות </w:t>
      </w:r>
      <w:bookmarkStart w:id="11971" w:name="_ETM_Q1_11527768"/>
      <w:bookmarkEnd w:id="11971"/>
      <w:r>
        <w:rPr>
          <w:rFonts w:hint="cs"/>
          <w:rtl/>
          <w:lang w:eastAsia="he-IL"/>
        </w:rPr>
        <w:t>את מערכת האיזונים והשיקולים ומה ניתן לעשות. וז</w:t>
      </w:r>
      <w:bookmarkStart w:id="11972" w:name="_ETM_Q1_11530663"/>
      <w:bookmarkEnd w:id="11972"/>
      <w:r>
        <w:rPr>
          <w:rFonts w:hint="cs"/>
          <w:rtl/>
          <w:lang w:eastAsia="he-IL"/>
        </w:rPr>
        <w:t>ה דיון שלקח</w:t>
      </w:r>
      <w:bookmarkStart w:id="11973" w:name="_ETM_Q1_11532100"/>
      <w:bookmarkEnd w:id="11973"/>
      <w:r>
        <w:rPr>
          <w:rFonts w:hint="cs"/>
          <w:rtl/>
          <w:lang w:eastAsia="he-IL"/>
        </w:rPr>
        <w:t xml:space="preserve"> הרבה מאוד זמן וגם התעמקות לת</w:t>
      </w:r>
      <w:bookmarkStart w:id="11974" w:name="_ETM_Q1_11532454"/>
      <w:bookmarkEnd w:id="11974"/>
      <w:r>
        <w:rPr>
          <w:rFonts w:hint="cs"/>
          <w:rtl/>
          <w:lang w:eastAsia="he-IL"/>
        </w:rPr>
        <w:t xml:space="preserve">וך הפרטים. </w:t>
      </w:r>
    </w:p>
    <w:p w:rsidR="00E27B3B" w:rsidRDefault="00E27B3B" w:rsidP="00E27B3B">
      <w:pPr>
        <w:rPr>
          <w:rtl/>
          <w:lang w:eastAsia="he-IL"/>
        </w:rPr>
      </w:pPr>
      <w:bookmarkStart w:id="11975" w:name="_ETM_Q1_11533687"/>
      <w:bookmarkStart w:id="11976" w:name="_ETM_Q1_11533762"/>
      <w:bookmarkStart w:id="11977" w:name="_ETM_Q1_11535351"/>
      <w:bookmarkEnd w:id="11975"/>
      <w:bookmarkEnd w:id="11976"/>
      <w:bookmarkEnd w:id="11977"/>
    </w:p>
    <w:p w:rsidR="00E27B3B" w:rsidRDefault="00E27B3B" w:rsidP="00E27B3B">
      <w:pPr>
        <w:pStyle w:val="af9"/>
        <w:keepNext/>
        <w:rPr>
          <w:rtl/>
          <w:lang w:eastAsia="he-IL"/>
        </w:rPr>
      </w:pPr>
      <w:bookmarkStart w:id="11978" w:name="ET_guest_שי_סומך_879"/>
      <w:r w:rsidRPr="00E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27B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8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979" w:name="_ETM_Q1_11535928"/>
      <w:bookmarkStart w:id="11980" w:name="_ETM_Q1_11535969"/>
      <w:bookmarkStart w:id="11981" w:name="_ETM_Q1_11532995"/>
      <w:bookmarkEnd w:id="11979"/>
      <w:bookmarkEnd w:id="11980"/>
      <w:bookmarkEnd w:id="11981"/>
      <w:r>
        <w:rPr>
          <w:rFonts w:hint="cs"/>
          <w:rtl/>
          <w:lang w:eastAsia="he-IL"/>
        </w:rPr>
        <w:t>אז עכשיו מורידים</w:t>
      </w:r>
      <w:bookmarkStart w:id="11982" w:name="_ETM_Q1_11534960"/>
      <w:bookmarkEnd w:id="11982"/>
      <w:r>
        <w:rPr>
          <w:rFonts w:hint="cs"/>
          <w:rtl/>
          <w:lang w:eastAsia="he-IL"/>
        </w:rPr>
        <w:t xml:space="preserve"> את זה בעצם את האחוז?</w:t>
      </w:r>
    </w:p>
    <w:p w:rsidR="00E27B3B" w:rsidRDefault="00E27B3B" w:rsidP="00E27B3B">
      <w:pPr>
        <w:rPr>
          <w:rtl/>
          <w:lang w:eastAsia="he-IL"/>
        </w:rPr>
      </w:pPr>
      <w:bookmarkStart w:id="11983" w:name="_ETM_Q1_11537823"/>
      <w:bookmarkStart w:id="11984" w:name="_ETM_Q1_11537898"/>
      <w:bookmarkStart w:id="11985" w:name="_ETM_Q1_11534933"/>
      <w:bookmarkStart w:id="11986" w:name="_ETM_Q1_11535813"/>
      <w:bookmarkEnd w:id="11983"/>
      <w:bookmarkEnd w:id="11984"/>
      <w:bookmarkEnd w:id="11985"/>
      <w:bookmarkEnd w:id="11986"/>
    </w:p>
    <w:p w:rsidR="00E27B3B" w:rsidRDefault="00E27B3B" w:rsidP="00E27B3B">
      <w:pPr>
        <w:pStyle w:val="af6"/>
        <w:keepNext/>
        <w:rPr>
          <w:rtl/>
        </w:rPr>
      </w:pPr>
      <w:bookmarkStart w:id="11987" w:name="ET_yor_5794_880"/>
      <w:r w:rsidRPr="00E27B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B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987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988" w:name="_ETM_Q1_11536400"/>
      <w:bookmarkStart w:id="11989" w:name="_ETM_Q1_11536445"/>
      <w:bookmarkEnd w:id="11988"/>
      <w:bookmarkEnd w:id="11989"/>
      <w:r>
        <w:rPr>
          <w:rFonts w:hint="cs"/>
          <w:rtl/>
          <w:lang w:eastAsia="he-IL"/>
        </w:rPr>
        <w:t xml:space="preserve">לא. רגע, יש כאן, נועה, הקראת </w:t>
      </w:r>
      <w:bookmarkStart w:id="11990" w:name="_ETM_Q1_11541702"/>
      <w:bookmarkStart w:id="11991" w:name="_ETM_Q1_11538786"/>
      <w:bookmarkEnd w:id="11990"/>
      <w:bookmarkEnd w:id="11991"/>
      <w:r>
        <w:rPr>
          <w:rFonts w:hint="cs"/>
          <w:rtl/>
          <w:lang w:eastAsia="he-IL"/>
        </w:rPr>
        <w:t xml:space="preserve">את זה? </w:t>
      </w:r>
    </w:p>
    <w:p w:rsidR="00E27B3B" w:rsidRDefault="00E27B3B" w:rsidP="00E27B3B">
      <w:pPr>
        <w:rPr>
          <w:rtl/>
          <w:lang w:eastAsia="he-IL"/>
        </w:rPr>
      </w:pPr>
      <w:bookmarkStart w:id="11992" w:name="_ETM_Q1_11539603"/>
      <w:bookmarkStart w:id="11993" w:name="_ETM_Q1_11539693"/>
      <w:bookmarkStart w:id="11994" w:name="_ETM_Q1_11540515"/>
      <w:bookmarkEnd w:id="11992"/>
      <w:bookmarkEnd w:id="11993"/>
      <w:bookmarkEnd w:id="11994"/>
    </w:p>
    <w:p w:rsidR="00E27B3B" w:rsidRDefault="00E27B3B" w:rsidP="00E27B3B">
      <w:pPr>
        <w:pStyle w:val="a4"/>
        <w:keepNext/>
        <w:rPr>
          <w:rtl/>
        </w:rPr>
      </w:pPr>
      <w:bookmarkStart w:id="11995" w:name="ET_speaker_6150_881"/>
      <w:r w:rsidRPr="00E27B3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27B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1995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1996" w:name="_ETM_Q1_11541156"/>
      <w:bookmarkStart w:id="11997" w:name="_ETM_Q1_11541201"/>
      <w:bookmarkEnd w:id="11996"/>
      <w:bookmarkEnd w:id="11997"/>
      <w:r>
        <w:rPr>
          <w:rFonts w:hint="cs"/>
          <w:rtl/>
          <w:lang w:eastAsia="he-IL"/>
        </w:rPr>
        <w:t>כן, יוריד</w:t>
      </w:r>
      <w:bookmarkStart w:id="11998" w:name="_ETM_Q1_11539699"/>
      <w:bookmarkEnd w:id="11998"/>
      <w:r>
        <w:rPr>
          <w:rFonts w:hint="cs"/>
          <w:rtl/>
          <w:lang w:eastAsia="he-IL"/>
        </w:rPr>
        <w:t>ו מ-4.5</w:t>
      </w:r>
      <w:bookmarkStart w:id="11999" w:name="_ETM_Q1_11540923"/>
      <w:bookmarkEnd w:id="11999"/>
      <w:r>
        <w:rPr>
          <w:rFonts w:hint="cs"/>
          <w:rtl/>
          <w:lang w:eastAsia="he-IL"/>
        </w:rPr>
        <w:t xml:space="preserve">. </w:t>
      </w:r>
    </w:p>
    <w:p w:rsidR="00E27B3B" w:rsidRDefault="00E27B3B" w:rsidP="00E27B3B">
      <w:pPr>
        <w:rPr>
          <w:rtl/>
          <w:lang w:eastAsia="he-IL"/>
        </w:rPr>
      </w:pPr>
      <w:bookmarkStart w:id="12000" w:name="_ETM_Q1_11542676"/>
      <w:bookmarkStart w:id="12001" w:name="_ETM_Q1_11542751"/>
      <w:bookmarkStart w:id="12002" w:name="_ETM_Q1_11543876"/>
      <w:bookmarkEnd w:id="12000"/>
      <w:bookmarkEnd w:id="12001"/>
      <w:bookmarkEnd w:id="12002"/>
    </w:p>
    <w:p w:rsidR="00E27B3B" w:rsidRDefault="00E27B3B" w:rsidP="00E27B3B">
      <w:pPr>
        <w:pStyle w:val="af6"/>
        <w:keepNext/>
        <w:rPr>
          <w:rtl/>
        </w:rPr>
      </w:pPr>
      <w:bookmarkStart w:id="12003" w:name="ET_yor_5794_882"/>
      <w:r w:rsidRPr="00E27B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B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003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2004" w:name="_ETM_Q1_11544507"/>
      <w:bookmarkStart w:id="12005" w:name="_ETM_Q1_11544556"/>
      <w:bookmarkEnd w:id="12004"/>
      <w:bookmarkEnd w:id="12005"/>
      <w:r>
        <w:rPr>
          <w:rFonts w:hint="cs"/>
          <w:rtl/>
          <w:lang w:eastAsia="he-IL"/>
        </w:rPr>
        <w:t>היא הקריאה את ז</w:t>
      </w:r>
      <w:bookmarkStart w:id="12006" w:name="_ETM_Q1_11546356"/>
      <w:bookmarkStart w:id="12007" w:name="_ETM_Q1_11543623"/>
      <w:bookmarkEnd w:id="12006"/>
      <w:bookmarkEnd w:id="12007"/>
      <w:r>
        <w:rPr>
          <w:rFonts w:hint="cs"/>
          <w:rtl/>
          <w:lang w:eastAsia="he-IL"/>
        </w:rPr>
        <w:t>ה ועכשיו רועי מתייחס לש</w:t>
      </w:r>
      <w:bookmarkStart w:id="12008" w:name="_ETM_Q1_11543956"/>
      <w:bookmarkEnd w:id="12008"/>
      <w:r>
        <w:rPr>
          <w:rFonts w:hint="cs"/>
          <w:rtl/>
          <w:lang w:eastAsia="he-IL"/>
        </w:rPr>
        <w:t xml:space="preserve">תי הנקודות. </w:t>
      </w:r>
    </w:p>
    <w:p w:rsidR="00E27B3B" w:rsidRDefault="00E27B3B" w:rsidP="00E27B3B">
      <w:pPr>
        <w:rPr>
          <w:rtl/>
          <w:lang w:eastAsia="he-IL"/>
        </w:rPr>
      </w:pPr>
      <w:bookmarkStart w:id="12009" w:name="_ETM_Q1_11545343"/>
      <w:bookmarkStart w:id="12010" w:name="_ETM_Q1_11545421"/>
      <w:bookmarkEnd w:id="12009"/>
      <w:bookmarkEnd w:id="12010"/>
    </w:p>
    <w:p w:rsidR="00E27B3B" w:rsidRDefault="00E27B3B" w:rsidP="00E27B3B">
      <w:pPr>
        <w:pStyle w:val="af9"/>
        <w:keepNext/>
        <w:rPr>
          <w:rtl/>
          <w:lang w:eastAsia="he-IL"/>
        </w:rPr>
      </w:pPr>
      <w:bookmarkStart w:id="12011" w:name="ET_guest_שי_סומך_883"/>
      <w:r w:rsidRPr="00E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27B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1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2012" w:name="_ETM_Q1_11547507"/>
      <w:bookmarkStart w:id="12013" w:name="_ETM_Q1_11547552"/>
      <w:bookmarkStart w:id="12014" w:name="_ETM_Q1_11544573"/>
      <w:bookmarkEnd w:id="12012"/>
      <w:bookmarkEnd w:id="12013"/>
      <w:bookmarkEnd w:id="12014"/>
      <w:r>
        <w:rPr>
          <w:rFonts w:hint="cs"/>
          <w:rtl/>
          <w:lang w:eastAsia="he-IL"/>
        </w:rPr>
        <w:t xml:space="preserve">רגע, היא תיקנה את </w:t>
      </w:r>
      <w:bookmarkStart w:id="12015" w:name="_ETM_Q1_11546397"/>
      <w:bookmarkEnd w:id="12015"/>
      <w:r>
        <w:rPr>
          <w:rFonts w:hint="cs"/>
          <w:rtl/>
          <w:lang w:eastAsia="he-IL"/>
        </w:rPr>
        <w:t>זה אבל עכשיו?</w:t>
      </w:r>
      <w:bookmarkStart w:id="12016" w:name="_ETM_Q1_11548285"/>
      <w:bookmarkEnd w:id="12016"/>
    </w:p>
    <w:p w:rsidR="00E27B3B" w:rsidRDefault="00E27B3B" w:rsidP="00E27B3B">
      <w:pPr>
        <w:rPr>
          <w:rtl/>
          <w:lang w:eastAsia="he-IL"/>
        </w:rPr>
      </w:pPr>
      <w:bookmarkStart w:id="12017" w:name="_ETM_Q1_11548361"/>
      <w:bookmarkEnd w:id="12017"/>
    </w:p>
    <w:p w:rsidR="00E27B3B" w:rsidRDefault="00E27B3B" w:rsidP="00E27B3B">
      <w:pPr>
        <w:pStyle w:val="af6"/>
        <w:keepNext/>
        <w:rPr>
          <w:rtl/>
        </w:rPr>
      </w:pPr>
      <w:bookmarkStart w:id="12018" w:name="ET_yor_5794_884"/>
      <w:r w:rsidRPr="00E27B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B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018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2019" w:name="_ETM_Q1_11547349"/>
      <w:bookmarkStart w:id="12020" w:name="_ETM_Q1_11547388"/>
      <w:bookmarkEnd w:id="12019"/>
      <w:bookmarkEnd w:id="12020"/>
      <w:r>
        <w:rPr>
          <w:rFonts w:hint="cs"/>
          <w:rtl/>
          <w:lang w:eastAsia="he-IL"/>
        </w:rPr>
        <w:t xml:space="preserve">לא, לא, זה תוקן כבר. תוקן. </w:t>
      </w:r>
      <w:bookmarkStart w:id="12021" w:name="_ETM_Q1_11550594"/>
      <w:bookmarkEnd w:id="12021"/>
    </w:p>
    <w:p w:rsidR="00E27B3B" w:rsidRDefault="00E27B3B" w:rsidP="00E27B3B">
      <w:pPr>
        <w:rPr>
          <w:rtl/>
          <w:lang w:eastAsia="he-IL"/>
        </w:rPr>
      </w:pPr>
      <w:bookmarkStart w:id="12022" w:name="_ETM_Q1_11550667"/>
      <w:bookmarkStart w:id="12023" w:name="_ETM_Q1_11549205"/>
      <w:bookmarkEnd w:id="12022"/>
      <w:bookmarkEnd w:id="12023"/>
    </w:p>
    <w:p w:rsidR="00E27B3B" w:rsidRDefault="00E27B3B" w:rsidP="00E27B3B">
      <w:pPr>
        <w:pStyle w:val="af9"/>
        <w:keepNext/>
        <w:rPr>
          <w:rtl/>
          <w:lang w:eastAsia="he-IL"/>
        </w:rPr>
      </w:pPr>
      <w:bookmarkStart w:id="12024" w:name="ET_guest_שי_סומך_885"/>
      <w:r w:rsidRPr="00E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27B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4"/>
    </w:p>
    <w:p w:rsidR="00E27B3B" w:rsidRDefault="00E27B3B" w:rsidP="00E27B3B">
      <w:pPr>
        <w:pStyle w:val="KeepWithNext"/>
        <w:rPr>
          <w:rtl/>
          <w:lang w:eastAsia="he-IL"/>
        </w:rPr>
      </w:pPr>
    </w:p>
    <w:p w:rsidR="00E27B3B" w:rsidRDefault="00E27B3B" w:rsidP="00E27B3B">
      <w:pPr>
        <w:rPr>
          <w:rtl/>
          <w:lang w:eastAsia="he-IL"/>
        </w:rPr>
      </w:pPr>
      <w:bookmarkStart w:id="12025" w:name="_ETM_Q1_11549729"/>
      <w:bookmarkStart w:id="12026" w:name="_ETM_Q1_11549772"/>
      <w:bookmarkEnd w:id="12025"/>
      <w:bookmarkEnd w:id="12026"/>
      <w:r>
        <w:rPr>
          <w:rFonts w:hint="cs"/>
          <w:rtl/>
          <w:lang w:eastAsia="he-IL"/>
        </w:rPr>
        <w:t xml:space="preserve">עכשיו, </w:t>
      </w:r>
      <w:bookmarkStart w:id="12027" w:name="_ETM_Q1_11548444"/>
      <w:bookmarkStart w:id="12028" w:name="_ETM_Q1_11547984"/>
      <w:bookmarkEnd w:id="12027"/>
      <w:bookmarkEnd w:id="12028"/>
      <w:r w:rsidR="00960676">
        <w:rPr>
          <w:rFonts w:hint="cs"/>
          <w:rtl/>
          <w:lang w:eastAsia="he-IL"/>
        </w:rPr>
        <w:t xml:space="preserve">אם </w:t>
      </w:r>
      <w:bookmarkStart w:id="12029" w:name="_ETM_Q1_11550287"/>
      <w:bookmarkEnd w:id="12029"/>
      <w:r w:rsidR="00960676">
        <w:rPr>
          <w:rFonts w:hint="cs"/>
          <w:rtl/>
          <w:lang w:eastAsia="he-IL"/>
        </w:rPr>
        <w:t>זה עוזר לבית חולים מסוי</w:t>
      </w:r>
      <w:bookmarkStart w:id="12030" w:name="_ETM_Q1_11550226"/>
      <w:bookmarkEnd w:id="12030"/>
      <w:r w:rsidR="00960676">
        <w:rPr>
          <w:rFonts w:hint="cs"/>
          <w:rtl/>
          <w:lang w:eastAsia="he-IL"/>
        </w:rPr>
        <w:t xml:space="preserve">ם, אז אני מניח </w:t>
      </w:r>
      <w:bookmarkStart w:id="12031" w:name="_ETM_Q1_11553060"/>
      <w:bookmarkEnd w:id="12031"/>
      <w:r w:rsidR="00960676">
        <w:rPr>
          <w:rFonts w:hint="cs"/>
          <w:rtl/>
          <w:lang w:eastAsia="he-IL"/>
        </w:rPr>
        <w:t>שזה פוגע בבית חולי</w:t>
      </w:r>
      <w:bookmarkStart w:id="12032" w:name="_ETM_Q1_11551895"/>
      <w:bookmarkEnd w:id="12032"/>
      <w:r w:rsidR="00960676">
        <w:rPr>
          <w:rFonts w:hint="cs"/>
          <w:rtl/>
          <w:lang w:eastAsia="he-IL"/>
        </w:rPr>
        <w:t xml:space="preserve">ם אחר. </w:t>
      </w:r>
    </w:p>
    <w:p w:rsidR="00960676" w:rsidRDefault="00960676" w:rsidP="00E27B3B">
      <w:pPr>
        <w:rPr>
          <w:rtl/>
          <w:lang w:eastAsia="he-IL"/>
        </w:rPr>
      </w:pPr>
      <w:bookmarkStart w:id="12033" w:name="_ETM_Q1_11552530"/>
      <w:bookmarkStart w:id="12034" w:name="_ETM_Q1_11552627"/>
      <w:bookmarkStart w:id="12035" w:name="_ETM_Q1_11555122"/>
      <w:bookmarkEnd w:id="12033"/>
      <w:bookmarkEnd w:id="12034"/>
      <w:bookmarkEnd w:id="12035"/>
    </w:p>
    <w:p w:rsidR="00960676" w:rsidRDefault="00960676" w:rsidP="00960676">
      <w:pPr>
        <w:pStyle w:val="af6"/>
        <w:keepNext/>
        <w:rPr>
          <w:rtl/>
        </w:rPr>
      </w:pPr>
      <w:bookmarkStart w:id="12036" w:name="ET_yor_5794_886"/>
      <w:r w:rsidRPr="009606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606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036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037" w:name="_ETM_Q1_11555712"/>
      <w:bookmarkStart w:id="12038" w:name="_ETM_Q1_11555755"/>
      <w:bookmarkEnd w:id="12037"/>
      <w:bookmarkEnd w:id="12038"/>
      <w:r>
        <w:rPr>
          <w:rFonts w:hint="cs"/>
          <w:rtl/>
          <w:lang w:eastAsia="he-IL"/>
        </w:rPr>
        <w:t>פוגע</w:t>
      </w:r>
      <w:bookmarkStart w:id="12039" w:name="_ETM_Q1_11553186"/>
      <w:bookmarkEnd w:id="12039"/>
      <w:r>
        <w:rPr>
          <w:rFonts w:hint="cs"/>
          <w:rtl/>
          <w:lang w:eastAsia="he-IL"/>
        </w:rPr>
        <w:t xml:space="preserve"> בקופות גם. ואולי גם</w:t>
      </w:r>
      <w:bookmarkStart w:id="12040" w:name="_ETM_Q1_11556250"/>
      <w:bookmarkEnd w:id="12040"/>
      <w:r>
        <w:rPr>
          <w:rFonts w:hint="cs"/>
          <w:rtl/>
          <w:lang w:eastAsia="he-IL"/>
        </w:rPr>
        <w:t xml:space="preserve"> בבית חולים אחר. לכן יש כאן איזון מאוד מאוד</w:t>
      </w:r>
      <w:bookmarkStart w:id="12041" w:name="_ETM_Q1_11561674"/>
      <w:bookmarkEnd w:id="12041"/>
      <w:r>
        <w:rPr>
          <w:rFonts w:hint="cs"/>
          <w:rtl/>
          <w:lang w:eastAsia="he-IL"/>
        </w:rPr>
        <w:t xml:space="preserve"> עדין. </w:t>
      </w:r>
    </w:p>
    <w:p w:rsidR="00960676" w:rsidRDefault="00960676" w:rsidP="00960676">
      <w:pPr>
        <w:rPr>
          <w:rtl/>
          <w:lang w:eastAsia="he-IL"/>
        </w:rPr>
      </w:pPr>
      <w:bookmarkStart w:id="12042" w:name="_ETM_Q1_11562428"/>
      <w:bookmarkStart w:id="12043" w:name="_ETM_Q1_11562501"/>
      <w:bookmarkStart w:id="12044" w:name="_ETM_Q1_11564042"/>
      <w:bookmarkEnd w:id="12042"/>
      <w:bookmarkEnd w:id="12043"/>
      <w:bookmarkEnd w:id="12044"/>
    </w:p>
    <w:p w:rsidR="00960676" w:rsidRDefault="00960676" w:rsidP="00960676">
      <w:pPr>
        <w:pStyle w:val="af9"/>
        <w:keepNext/>
        <w:rPr>
          <w:rtl/>
          <w:lang w:eastAsia="he-IL"/>
        </w:rPr>
      </w:pPr>
      <w:bookmarkStart w:id="12045" w:name="ET_guest_שי_סומך_887"/>
      <w:r w:rsidRPr="00960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5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046" w:name="_ETM_Q1_11564552"/>
      <w:bookmarkStart w:id="12047" w:name="_ETM_Q1_11564592"/>
      <w:bookmarkStart w:id="12048" w:name="_ETM_Q1_11561615"/>
      <w:bookmarkEnd w:id="12046"/>
      <w:bookmarkEnd w:id="12047"/>
      <w:bookmarkEnd w:id="12048"/>
      <w:r>
        <w:rPr>
          <w:rFonts w:hint="cs"/>
          <w:rtl/>
          <w:lang w:eastAsia="he-IL"/>
        </w:rPr>
        <w:t xml:space="preserve">אבל </w:t>
      </w:r>
      <w:bookmarkStart w:id="12049" w:name="_ETM_Q1_11560085"/>
      <w:bookmarkEnd w:id="12049"/>
      <w:r>
        <w:rPr>
          <w:rFonts w:hint="cs"/>
          <w:rtl/>
          <w:lang w:eastAsia="he-IL"/>
        </w:rPr>
        <w:t xml:space="preserve">למי זה עוזר ובמי זה פוגע? </w:t>
      </w:r>
      <w:bookmarkStart w:id="12050" w:name="_ETM_Q1_11564882"/>
      <w:bookmarkEnd w:id="12050"/>
      <w:r>
        <w:rPr>
          <w:rFonts w:hint="cs"/>
          <w:rtl/>
          <w:lang w:eastAsia="he-IL"/>
        </w:rPr>
        <w:t>כד</w:t>
      </w:r>
      <w:bookmarkStart w:id="12051" w:name="_ETM_Q1_11562188"/>
      <w:bookmarkEnd w:id="12051"/>
      <w:r>
        <w:rPr>
          <w:rFonts w:hint="cs"/>
          <w:rtl/>
          <w:lang w:eastAsia="he-IL"/>
        </w:rPr>
        <w:t>י שנראה אם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האיזון הוא</w:t>
      </w:r>
      <w:bookmarkStart w:id="12052" w:name="_ETM_Q1_11562504"/>
      <w:bookmarkEnd w:id="12052"/>
      <w:r>
        <w:rPr>
          <w:rFonts w:hint="cs"/>
          <w:rtl/>
          <w:lang w:eastAsia="he-IL"/>
        </w:rPr>
        <w:t xml:space="preserve"> נכון. </w:t>
      </w:r>
      <w:bookmarkStart w:id="12053" w:name="_ETM_Q1_11560270"/>
      <w:bookmarkStart w:id="12054" w:name="_ETM_Q1_11562850"/>
      <w:bookmarkEnd w:id="12053"/>
      <w:bookmarkEnd w:id="12054"/>
    </w:p>
    <w:p w:rsidR="00960676" w:rsidRDefault="00960676" w:rsidP="00960676">
      <w:pPr>
        <w:rPr>
          <w:rtl/>
          <w:lang w:eastAsia="he-IL"/>
        </w:rPr>
      </w:pPr>
      <w:bookmarkStart w:id="12055" w:name="_ETM_Q1_11563190"/>
      <w:bookmarkStart w:id="12056" w:name="_ETM_Q1_11563266"/>
      <w:bookmarkStart w:id="12057" w:name="_ETM_Q1_11564277"/>
      <w:bookmarkEnd w:id="12055"/>
      <w:bookmarkEnd w:id="12056"/>
      <w:bookmarkEnd w:id="12057"/>
    </w:p>
    <w:p w:rsidR="00960676" w:rsidRDefault="00960676" w:rsidP="00960676">
      <w:pPr>
        <w:pStyle w:val="af6"/>
        <w:keepNext/>
        <w:rPr>
          <w:rtl/>
        </w:rPr>
      </w:pPr>
      <w:bookmarkStart w:id="12058" w:name="ET_yor_5794_888"/>
      <w:r w:rsidRPr="009606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606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058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059" w:name="_ETM_Q1_11564870"/>
      <w:bookmarkStart w:id="12060" w:name="_ETM_Q1_11564908"/>
      <w:bookmarkEnd w:id="12059"/>
      <w:bookmarkEnd w:id="12060"/>
      <w:r>
        <w:rPr>
          <w:rFonts w:hint="cs"/>
          <w:rtl/>
          <w:lang w:eastAsia="he-IL"/>
        </w:rPr>
        <w:t xml:space="preserve">אז רגע, שנייה. </w:t>
      </w:r>
      <w:bookmarkStart w:id="12061" w:name="_ETM_Q1_11566421"/>
      <w:bookmarkEnd w:id="12061"/>
      <w:r>
        <w:rPr>
          <w:rFonts w:hint="cs"/>
          <w:rtl/>
          <w:lang w:eastAsia="he-IL"/>
        </w:rPr>
        <w:t>אז עכשיו אנ</w:t>
      </w:r>
      <w:bookmarkStart w:id="12062" w:name="_ETM_Q1_11564477"/>
      <w:bookmarkEnd w:id="12062"/>
      <w:r>
        <w:rPr>
          <w:rFonts w:hint="cs"/>
          <w:rtl/>
          <w:lang w:eastAsia="he-IL"/>
        </w:rPr>
        <w:t xml:space="preserve">י מעבירה את זה לרועי מהאוצר. זאת </w:t>
      </w:r>
      <w:bookmarkStart w:id="12063" w:name="_ETM_Q1_11568795"/>
      <w:bookmarkEnd w:id="12063"/>
      <w:r>
        <w:rPr>
          <w:rFonts w:hint="cs"/>
          <w:rtl/>
          <w:lang w:eastAsia="he-IL"/>
        </w:rPr>
        <w:t>אומרת,</w:t>
      </w:r>
      <w:bookmarkStart w:id="12064" w:name="_ETM_Q1_11567108"/>
      <w:bookmarkEnd w:id="12064"/>
      <w:r>
        <w:rPr>
          <w:rFonts w:hint="cs"/>
          <w:rtl/>
          <w:lang w:eastAsia="he-IL"/>
        </w:rPr>
        <w:t xml:space="preserve"> באמת נועה אמרה את נ</w:t>
      </w:r>
      <w:bookmarkStart w:id="12065" w:name="_ETM_Q1_11568328"/>
      <w:bookmarkEnd w:id="12065"/>
      <w:r>
        <w:rPr>
          <w:rFonts w:hint="cs"/>
          <w:rtl/>
          <w:lang w:eastAsia="he-IL"/>
        </w:rPr>
        <w:t xml:space="preserve">קודת המבט </w:t>
      </w:r>
      <w:bookmarkStart w:id="12066" w:name="_ETM_Q1_11570724"/>
      <w:bookmarkEnd w:id="12066"/>
      <w:r>
        <w:rPr>
          <w:rFonts w:hint="cs"/>
          <w:rtl/>
          <w:lang w:eastAsia="he-IL"/>
        </w:rPr>
        <w:t xml:space="preserve">שלה. רות רלבג אמרה את נקודת המבט שלה. כרגע רועי, </w:t>
      </w:r>
      <w:bookmarkStart w:id="12067" w:name="_ETM_Q1_11576179"/>
      <w:bookmarkEnd w:id="12067"/>
      <w:r>
        <w:rPr>
          <w:rFonts w:hint="cs"/>
          <w:rtl/>
          <w:lang w:eastAsia="he-IL"/>
        </w:rPr>
        <w:t>בבקשה מה</w:t>
      </w:r>
      <w:bookmarkStart w:id="12068" w:name="_ETM_Q1_11574403"/>
      <w:bookmarkEnd w:id="12068"/>
      <w:r>
        <w:rPr>
          <w:rFonts w:hint="cs"/>
          <w:rtl/>
          <w:lang w:eastAsia="he-IL"/>
        </w:rPr>
        <w:t>אוצר, ייתן את נקודת המבט ואנחנו נתקדם</w:t>
      </w:r>
      <w:bookmarkStart w:id="12069" w:name="_ETM_Q1_11578093"/>
      <w:bookmarkEnd w:id="12069"/>
      <w:r>
        <w:rPr>
          <w:rFonts w:hint="cs"/>
          <w:rtl/>
          <w:lang w:eastAsia="he-IL"/>
        </w:rPr>
        <w:t xml:space="preserve"> ותעירו </w:t>
      </w:r>
      <w:bookmarkStart w:id="12070" w:name="_ETM_Q1_11581389"/>
      <w:bookmarkEnd w:id="12070"/>
      <w:r>
        <w:rPr>
          <w:rFonts w:hint="cs"/>
          <w:rtl/>
          <w:lang w:eastAsia="he-IL"/>
        </w:rPr>
        <w:t>באמת.</w:t>
      </w:r>
      <w:bookmarkStart w:id="12071" w:name="_ETM_Q1_11578916"/>
      <w:bookmarkEnd w:id="12071"/>
      <w:r>
        <w:rPr>
          <w:rFonts w:hint="cs"/>
          <w:rtl/>
          <w:lang w:eastAsia="he-IL"/>
        </w:rPr>
        <w:t xml:space="preserve"> </w:t>
      </w:r>
      <w:bookmarkStart w:id="12072" w:name="_ETM_Q1_11554416"/>
      <w:bookmarkStart w:id="12073" w:name="_ETM_Q1_11579168"/>
      <w:bookmarkStart w:id="12074" w:name="_ETM_Q1_11579243"/>
      <w:bookmarkStart w:id="12075" w:name="_ETM_Q1_11580031"/>
      <w:bookmarkStart w:id="12076" w:name="_ETM_Q1_11580172"/>
      <w:bookmarkStart w:id="12077" w:name="_ETM_Q1_11557611"/>
      <w:bookmarkEnd w:id="12072"/>
      <w:bookmarkEnd w:id="12073"/>
      <w:bookmarkEnd w:id="12074"/>
      <w:bookmarkEnd w:id="12075"/>
      <w:bookmarkEnd w:id="12076"/>
      <w:bookmarkEnd w:id="12077"/>
    </w:p>
    <w:p w:rsidR="00037D1B" w:rsidRDefault="00037D1B" w:rsidP="00960676">
      <w:pPr>
        <w:rPr>
          <w:rtl/>
          <w:lang w:eastAsia="he-IL"/>
        </w:rPr>
      </w:pPr>
    </w:p>
    <w:p w:rsidR="00037D1B" w:rsidRDefault="00037D1B" w:rsidP="00960676">
      <w:pPr>
        <w:rPr>
          <w:rStyle w:val="TagStyle"/>
          <w:rFonts w:ascii="David" w:hAnsi="David"/>
          <w:u w:val="single"/>
          <w:rtl/>
        </w:rPr>
      </w:pPr>
    </w:p>
    <w:p w:rsidR="00960676" w:rsidRDefault="00960676" w:rsidP="00960676">
      <w:pPr>
        <w:rPr>
          <w:rStyle w:val="TagStyle"/>
          <w:rFonts w:ascii="David" w:hAnsi="David"/>
          <w:u w:val="single"/>
          <w:rtl/>
        </w:rPr>
      </w:pPr>
      <w:bookmarkStart w:id="12078" w:name="_ETM_Q1_11580727"/>
      <w:bookmarkStart w:id="12079" w:name="_ETM_Q1_11580767"/>
      <w:bookmarkStart w:id="12080" w:name="_ETM_Q1_11579181"/>
      <w:bookmarkStart w:id="12081" w:name="_ETM_Q1_11577524"/>
      <w:bookmarkStart w:id="12082" w:name="_ETM_Q1_11554116"/>
      <w:bookmarkStart w:id="12083" w:name="_ETM_Q1_11552770"/>
      <w:bookmarkEnd w:id="12078"/>
      <w:bookmarkEnd w:id="12079"/>
      <w:bookmarkEnd w:id="12080"/>
      <w:bookmarkEnd w:id="12081"/>
      <w:bookmarkEnd w:id="12082"/>
    </w:p>
    <w:p w:rsidR="00960676" w:rsidRPr="00960676" w:rsidRDefault="00960676" w:rsidP="00960676">
      <w:pPr>
        <w:pStyle w:val="af9"/>
        <w:keepNext/>
        <w:rPr>
          <w:rtl/>
        </w:rPr>
      </w:pPr>
      <w:bookmarkStart w:id="12084" w:name="ET_guest_שי_סומך_895"/>
      <w:r w:rsidRPr="00960676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2085" w:name="_ETM_Q1_11554627"/>
      <w:bookmarkStart w:id="12086" w:name="_ETM_Q1_11554666"/>
      <w:bookmarkEnd w:id="12084"/>
      <w:bookmarkEnd w:id="12085"/>
      <w:bookmarkEnd w:id="12086"/>
    </w:p>
    <w:bookmarkEnd w:id="12083"/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087" w:name="_ETM_Q1_11580574"/>
      <w:bookmarkStart w:id="12088" w:name="_ETM_Q1_11580617"/>
      <w:bookmarkStart w:id="12089" w:name="_ETM_Q1_11579144"/>
      <w:bookmarkStart w:id="12090" w:name="_ETM_Q1_11577776"/>
      <w:bookmarkStart w:id="12091" w:name="_ETM_Q1_11575024"/>
      <w:bookmarkEnd w:id="12087"/>
      <w:bookmarkEnd w:id="12088"/>
      <w:bookmarkEnd w:id="12089"/>
      <w:bookmarkEnd w:id="12090"/>
      <w:bookmarkEnd w:id="12091"/>
      <w:r>
        <w:rPr>
          <w:rFonts w:hint="cs"/>
          <w:rtl/>
          <w:lang w:eastAsia="he-IL"/>
        </w:rPr>
        <w:t xml:space="preserve">אני אשמח גם להתייחס. </w:t>
      </w:r>
    </w:p>
    <w:p w:rsidR="00960676" w:rsidRDefault="00960676" w:rsidP="00960676">
      <w:pPr>
        <w:rPr>
          <w:rtl/>
          <w:lang w:eastAsia="he-IL"/>
        </w:rPr>
      </w:pPr>
      <w:bookmarkStart w:id="12092" w:name="_ETM_Q1_11583487"/>
      <w:bookmarkStart w:id="12093" w:name="_ETM_Q1_11583565"/>
      <w:bookmarkStart w:id="12094" w:name="_ETM_Q1_11582190"/>
      <w:bookmarkEnd w:id="12092"/>
      <w:bookmarkEnd w:id="12093"/>
      <w:bookmarkEnd w:id="12094"/>
    </w:p>
    <w:p w:rsidR="00960676" w:rsidRDefault="00960676" w:rsidP="00960676">
      <w:pPr>
        <w:pStyle w:val="af9"/>
        <w:keepNext/>
        <w:rPr>
          <w:rtl/>
          <w:lang w:eastAsia="he-IL"/>
        </w:rPr>
      </w:pPr>
      <w:bookmarkStart w:id="12095" w:name="ET_guest_רועי_רייכר_890"/>
      <w:r w:rsidRPr="00960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5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096" w:name="_ETM_Q1_11582742"/>
      <w:bookmarkStart w:id="12097" w:name="_ETM_Q1_11582781"/>
      <w:bookmarkEnd w:id="12096"/>
      <w:bookmarkEnd w:id="12097"/>
      <w:r>
        <w:rPr>
          <w:rFonts w:hint="cs"/>
          <w:rtl/>
          <w:lang w:eastAsia="he-IL"/>
        </w:rPr>
        <w:t>בסדר גמור. אז קוד</w:t>
      </w:r>
      <w:bookmarkStart w:id="12098" w:name="_ETM_Q1_11583275"/>
      <w:bookmarkEnd w:id="12098"/>
      <w:r>
        <w:rPr>
          <w:rFonts w:hint="cs"/>
          <w:rtl/>
          <w:lang w:eastAsia="he-IL"/>
        </w:rPr>
        <w:t xml:space="preserve">ם </w:t>
      </w:r>
      <w:bookmarkStart w:id="12099" w:name="_ETM_Q1_11583540"/>
      <w:bookmarkEnd w:id="12099"/>
      <w:r>
        <w:rPr>
          <w:rFonts w:hint="cs"/>
          <w:rtl/>
          <w:lang w:eastAsia="he-IL"/>
        </w:rPr>
        <w:t xml:space="preserve">כל רציתי להבהיר, משרדי הממשלה ידעו את המשמעות של הסעיף </w:t>
      </w:r>
      <w:bookmarkStart w:id="12100" w:name="_ETM_Q1_11590573"/>
      <w:bookmarkEnd w:id="12100"/>
      <w:r>
        <w:rPr>
          <w:rFonts w:hint="cs"/>
          <w:rtl/>
          <w:lang w:eastAsia="he-IL"/>
        </w:rPr>
        <w:t>הזה. המשמעות הכלכלית של הסעי</w:t>
      </w:r>
      <w:bookmarkStart w:id="12101" w:name="_ETM_Q1_11590863"/>
      <w:bookmarkEnd w:id="12101"/>
      <w:r>
        <w:rPr>
          <w:rFonts w:hint="cs"/>
          <w:rtl/>
          <w:lang w:eastAsia="he-IL"/>
        </w:rPr>
        <w:t xml:space="preserve">ף הזה. זה לא שגילינו פה </w:t>
      </w:r>
      <w:bookmarkStart w:id="12102" w:name="_ETM_Q1_11593272"/>
      <w:bookmarkEnd w:id="12102"/>
      <w:r>
        <w:rPr>
          <w:rFonts w:hint="cs"/>
          <w:rtl/>
          <w:lang w:eastAsia="he-IL"/>
        </w:rPr>
        <w:t xml:space="preserve">משהו חדש </w:t>
      </w:r>
      <w:bookmarkStart w:id="12103" w:name="_ETM_Q1_11592754"/>
      <w:bookmarkEnd w:id="12103"/>
      <w:r>
        <w:rPr>
          <w:rFonts w:hint="cs"/>
          <w:rtl/>
          <w:lang w:eastAsia="he-IL"/>
        </w:rPr>
        <w:t xml:space="preserve">לגבי האימפקט הכספי שלו. זה נכון שכל </w:t>
      </w:r>
      <w:bookmarkStart w:id="12104" w:name="_ETM_Q1_11600848"/>
      <w:bookmarkEnd w:id="12104"/>
      <w:r>
        <w:rPr>
          <w:rFonts w:hint="cs"/>
          <w:rtl/>
          <w:lang w:eastAsia="he-IL"/>
        </w:rPr>
        <w:t>המערכת הזאת וכל החוק הזה בנוי מאיזה שהם איזונים. א</w:t>
      </w:r>
      <w:bookmarkStart w:id="12105" w:name="_ETM_Q1_11604036"/>
      <w:bookmarkEnd w:id="12105"/>
      <w:r>
        <w:rPr>
          <w:rFonts w:hint="cs"/>
          <w:rtl/>
          <w:lang w:eastAsia="he-IL"/>
        </w:rPr>
        <w:t>נחנו</w:t>
      </w:r>
      <w:bookmarkStart w:id="12106" w:name="_ETM_Q1_11604453"/>
      <w:bookmarkEnd w:id="12106"/>
      <w:r>
        <w:rPr>
          <w:rFonts w:hint="cs"/>
          <w:rtl/>
          <w:lang w:eastAsia="he-IL"/>
        </w:rPr>
        <w:t xml:space="preserve"> לא חושבים שזה קנס. אנחנו לא קוראים לזה קנס. בעיניי</w:t>
      </w:r>
      <w:bookmarkStart w:id="12107" w:name="_ETM_Q1_11609525"/>
      <w:bookmarkEnd w:id="12107"/>
      <w:r>
        <w:rPr>
          <w:rFonts w:hint="cs"/>
          <w:rtl/>
          <w:lang w:eastAsia="he-IL"/>
        </w:rPr>
        <w:t xml:space="preserve"> זה ביטוי לא נכון. בסופו של יום המשמעות של </w:t>
      </w:r>
      <w:bookmarkStart w:id="12108" w:name="_ETM_Q1_11611276"/>
      <w:bookmarkEnd w:id="12108"/>
      <w:r>
        <w:rPr>
          <w:rFonts w:hint="cs"/>
          <w:rtl/>
          <w:lang w:eastAsia="he-IL"/>
        </w:rPr>
        <w:t xml:space="preserve">העלאת </w:t>
      </w:r>
      <w:bookmarkStart w:id="12109" w:name="_ETM_Q1_11611936"/>
      <w:bookmarkEnd w:id="12109"/>
      <w:r>
        <w:rPr>
          <w:rFonts w:hint="cs"/>
          <w:rtl/>
          <w:lang w:eastAsia="he-IL"/>
        </w:rPr>
        <w:t xml:space="preserve">תקרות לבית חולים אחד היא לקחת כסף מקופות החולים ומהקהילה </w:t>
      </w:r>
      <w:bookmarkStart w:id="12110" w:name="_ETM_Q1_11619775"/>
      <w:bookmarkEnd w:id="12110"/>
      <w:r>
        <w:rPr>
          <w:rFonts w:hint="cs"/>
          <w:rtl/>
          <w:lang w:eastAsia="he-IL"/>
        </w:rPr>
        <w:t>ולהשקיע פחות בפיתוח</w:t>
      </w:r>
      <w:bookmarkStart w:id="12111" w:name="_ETM_Q1_11619191"/>
      <w:bookmarkEnd w:id="12111"/>
      <w:r>
        <w:rPr>
          <w:rFonts w:hint="cs"/>
          <w:rtl/>
          <w:lang w:eastAsia="he-IL"/>
        </w:rPr>
        <w:t xml:space="preserve"> שירותים שהם תחליפי אשפוז. ולכן הסעיף הזה </w:t>
      </w:r>
      <w:bookmarkStart w:id="12112" w:name="_ETM_Q1_11625691"/>
      <w:bookmarkEnd w:id="12112"/>
      <w:r>
        <w:rPr>
          <w:rFonts w:hint="cs"/>
          <w:rtl/>
          <w:lang w:eastAsia="he-IL"/>
        </w:rPr>
        <w:t>בעינינו הוא נחוץ וחשוב. עש</w:t>
      </w:r>
      <w:bookmarkStart w:id="12113" w:name="_ETM_Q1_11625436"/>
      <w:bookmarkEnd w:id="12113"/>
      <w:r>
        <w:rPr>
          <w:rFonts w:hint="cs"/>
          <w:rtl/>
          <w:lang w:eastAsia="he-IL"/>
        </w:rPr>
        <w:t>ינו בו כבר תיקונים במהלך השבוע</w:t>
      </w:r>
      <w:bookmarkStart w:id="12114" w:name="_ETM_Q1_11628820"/>
      <w:bookmarkEnd w:id="12114"/>
      <w:r>
        <w:rPr>
          <w:rFonts w:hint="cs"/>
          <w:rtl/>
          <w:lang w:eastAsia="he-IL"/>
        </w:rPr>
        <w:t>, בעקבות דיוני הוועדה. ישבנו ביחד משרדי הממשל</w:t>
      </w:r>
      <w:bookmarkStart w:id="12115" w:name="_ETM_Q1_11631716"/>
      <w:bookmarkEnd w:id="12115"/>
      <w:r>
        <w:rPr>
          <w:rFonts w:hint="cs"/>
          <w:rtl/>
          <w:lang w:eastAsia="he-IL"/>
        </w:rPr>
        <w:t>ה, יחד</w:t>
      </w:r>
      <w:bookmarkStart w:id="12116" w:name="_ETM_Q1_11633106"/>
      <w:bookmarkEnd w:id="12116"/>
      <w:r>
        <w:rPr>
          <w:rFonts w:hint="cs"/>
          <w:rtl/>
          <w:lang w:eastAsia="he-IL"/>
        </w:rPr>
        <w:t xml:space="preserve"> עם בתי החולים, לשמוע את הטענות שלהם. יחד עם </w:t>
      </w:r>
      <w:bookmarkStart w:id="12117" w:name="_ETM_Q1_11634314"/>
      <w:bookmarkEnd w:id="12117"/>
      <w:r>
        <w:rPr>
          <w:rFonts w:hint="cs"/>
          <w:rtl/>
          <w:lang w:eastAsia="he-IL"/>
        </w:rPr>
        <w:t>קופות</w:t>
      </w:r>
      <w:bookmarkStart w:id="12118" w:name="_ETM_Q1_11635809"/>
      <w:bookmarkEnd w:id="12118"/>
      <w:r>
        <w:rPr>
          <w:rFonts w:hint="cs"/>
          <w:rtl/>
          <w:lang w:eastAsia="he-IL"/>
        </w:rPr>
        <w:t xml:space="preserve"> החולים. ולאחר ששמענו את כלל הטענות אנחנו חושבים שהתיקו</w:t>
      </w:r>
      <w:bookmarkStart w:id="12119" w:name="_ETM_Q1_11638435"/>
      <w:bookmarkEnd w:id="12119"/>
      <w:r>
        <w:rPr>
          <w:rFonts w:hint="cs"/>
          <w:rtl/>
          <w:lang w:eastAsia="he-IL"/>
        </w:rPr>
        <w:t xml:space="preserve">ן הזה </w:t>
      </w:r>
      <w:bookmarkStart w:id="12120" w:name="_ETM_Q1_11638810"/>
      <w:bookmarkEnd w:id="12120"/>
      <w:r>
        <w:rPr>
          <w:rFonts w:hint="cs"/>
          <w:rtl/>
          <w:lang w:eastAsia="he-IL"/>
        </w:rPr>
        <w:t xml:space="preserve">הוא מספק ומהווה פתרון אפקטיבי לבעיות שעלו. </w:t>
      </w:r>
      <w:bookmarkStart w:id="12121" w:name="_ETM_Q1_11646074"/>
      <w:bookmarkStart w:id="12122" w:name="_ETM_Q1_11646162"/>
      <w:bookmarkStart w:id="12123" w:name="_ETM_Q1_11647081"/>
      <w:bookmarkEnd w:id="12121"/>
      <w:bookmarkEnd w:id="12122"/>
      <w:bookmarkEnd w:id="12123"/>
    </w:p>
    <w:p w:rsidR="00037D1B" w:rsidRDefault="00037D1B" w:rsidP="00960676">
      <w:pPr>
        <w:rPr>
          <w:rtl/>
          <w:lang w:eastAsia="he-IL"/>
        </w:rPr>
      </w:pPr>
    </w:p>
    <w:p w:rsidR="00960676" w:rsidRDefault="00960676" w:rsidP="00960676">
      <w:pPr>
        <w:rPr>
          <w:rStyle w:val="TagStyle"/>
          <w:rFonts w:ascii="David" w:hAnsi="David"/>
          <w:u w:val="single"/>
          <w:rtl/>
        </w:rPr>
      </w:pPr>
      <w:bookmarkStart w:id="12124" w:name="_ETM_Q1_11646161"/>
      <w:bookmarkStart w:id="12125" w:name="_ETM_Q1_11645402"/>
      <w:bookmarkStart w:id="12126" w:name="_ETM_Q1_11647282"/>
      <w:bookmarkEnd w:id="12124"/>
      <w:bookmarkEnd w:id="12125"/>
    </w:p>
    <w:p w:rsidR="00960676" w:rsidRPr="00960676" w:rsidRDefault="00960676" w:rsidP="00960676">
      <w:pPr>
        <w:pStyle w:val="af9"/>
        <w:keepNext/>
        <w:rPr>
          <w:rtl/>
        </w:rPr>
      </w:pPr>
      <w:bookmarkStart w:id="12127" w:name="ET_guest_שי_סומך_896"/>
      <w:r w:rsidRPr="00960676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2128" w:name="_ETM_Q1_11646716"/>
      <w:bookmarkStart w:id="12129" w:name="_ETM_Q1_11646757"/>
      <w:bookmarkEnd w:id="12127"/>
      <w:bookmarkEnd w:id="12128"/>
      <w:bookmarkEnd w:id="12129"/>
    </w:p>
    <w:bookmarkEnd w:id="12126"/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130" w:name="_ETM_Q1_11648810"/>
      <w:bookmarkStart w:id="12131" w:name="_ETM_Q1_11648849"/>
      <w:bookmarkStart w:id="12132" w:name="_ETM_Q1_11645865"/>
      <w:bookmarkStart w:id="12133" w:name="_ETM_Q1_11643081"/>
      <w:bookmarkEnd w:id="12130"/>
      <w:bookmarkEnd w:id="12131"/>
      <w:bookmarkEnd w:id="12132"/>
      <w:bookmarkEnd w:id="12133"/>
      <w:r>
        <w:rPr>
          <w:rFonts w:hint="cs"/>
          <w:rtl/>
          <w:lang w:eastAsia="he-IL"/>
        </w:rPr>
        <w:t>אתה י</w:t>
      </w:r>
      <w:bookmarkStart w:id="12134" w:name="_ETM_Q1_11563272"/>
      <w:bookmarkEnd w:id="12134"/>
      <w:r>
        <w:rPr>
          <w:rFonts w:hint="cs"/>
          <w:rtl/>
          <w:lang w:eastAsia="he-IL"/>
        </w:rPr>
        <w:t>כול להסביר</w:t>
      </w:r>
      <w:bookmarkStart w:id="12135" w:name="_ETM_Q1_11644645"/>
      <w:bookmarkEnd w:id="12135"/>
      <w:r>
        <w:rPr>
          <w:rFonts w:hint="cs"/>
          <w:rtl/>
          <w:lang w:eastAsia="he-IL"/>
        </w:rPr>
        <w:t xml:space="preserve"> לי לגבי האחוזים ששונו?</w:t>
      </w:r>
    </w:p>
    <w:p w:rsidR="00960676" w:rsidRDefault="00960676" w:rsidP="00960676">
      <w:pPr>
        <w:rPr>
          <w:rtl/>
          <w:lang w:eastAsia="he-IL"/>
        </w:rPr>
      </w:pPr>
      <w:bookmarkStart w:id="12136" w:name="_ETM_Q1_11648500"/>
      <w:bookmarkStart w:id="12137" w:name="_ETM_Q1_11648586"/>
      <w:bookmarkEnd w:id="12136"/>
      <w:bookmarkEnd w:id="12137"/>
    </w:p>
    <w:p w:rsidR="00960676" w:rsidRDefault="00960676" w:rsidP="00960676">
      <w:pPr>
        <w:pStyle w:val="af9"/>
        <w:keepNext/>
        <w:rPr>
          <w:rtl/>
          <w:lang w:eastAsia="he-IL"/>
        </w:rPr>
      </w:pPr>
      <w:bookmarkStart w:id="12138" w:name="ET_guest_רועי_רייכר_892"/>
      <w:r w:rsidRPr="00960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8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139" w:name="_ETM_Q1_11650488"/>
      <w:bookmarkStart w:id="12140" w:name="_ETM_Q1_11650527"/>
      <w:bookmarkEnd w:id="12139"/>
      <w:bookmarkEnd w:id="12140"/>
      <w:r>
        <w:rPr>
          <w:rFonts w:hint="cs"/>
          <w:rtl/>
          <w:lang w:eastAsia="he-IL"/>
        </w:rPr>
        <w:t>אני יכו</w:t>
      </w:r>
      <w:bookmarkStart w:id="12141" w:name="_ETM_Q1_11648356"/>
      <w:bookmarkStart w:id="12142" w:name="_ETM_Q1_11647236"/>
      <w:bookmarkStart w:id="12143" w:name="_ETM_Q1_11644482"/>
      <w:bookmarkStart w:id="12144" w:name="_ETM_Q1_11641745"/>
      <w:bookmarkEnd w:id="12141"/>
      <w:bookmarkEnd w:id="12142"/>
      <w:bookmarkEnd w:id="12143"/>
      <w:bookmarkEnd w:id="12144"/>
      <w:r>
        <w:rPr>
          <w:rFonts w:hint="cs"/>
          <w:rtl/>
          <w:lang w:eastAsia="he-IL"/>
        </w:rPr>
        <w:t>ל להסביר. זה טיפה</w:t>
      </w:r>
      <w:bookmarkStart w:id="12145" w:name="_ETM_Q1_11649836"/>
      <w:bookmarkEnd w:id="12145"/>
      <w:r>
        <w:rPr>
          <w:rFonts w:hint="cs"/>
          <w:rtl/>
          <w:lang w:eastAsia="he-IL"/>
        </w:rPr>
        <w:t xml:space="preserve"> מ</w:t>
      </w:r>
      <w:bookmarkStart w:id="12146" w:name="_ETM_Q1_11650085"/>
      <w:bookmarkEnd w:id="12146"/>
      <w:r>
        <w:rPr>
          <w:rFonts w:hint="cs"/>
          <w:rtl/>
          <w:lang w:eastAsia="he-IL"/>
        </w:rPr>
        <w:t xml:space="preserve">ורכב. </w:t>
      </w:r>
    </w:p>
    <w:p w:rsidR="00960676" w:rsidRDefault="00960676" w:rsidP="00960676">
      <w:pPr>
        <w:rPr>
          <w:rtl/>
          <w:lang w:eastAsia="he-IL"/>
        </w:rPr>
      </w:pPr>
      <w:bookmarkStart w:id="12147" w:name="_ETM_Q1_11650303"/>
      <w:bookmarkStart w:id="12148" w:name="_ETM_Q1_11650379"/>
      <w:bookmarkEnd w:id="12147"/>
      <w:bookmarkEnd w:id="12148"/>
    </w:p>
    <w:p w:rsidR="00960676" w:rsidRDefault="00960676" w:rsidP="00960676">
      <w:pPr>
        <w:pStyle w:val="af9"/>
        <w:keepNext/>
        <w:rPr>
          <w:rtl/>
          <w:lang w:eastAsia="he-IL"/>
        </w:rPr>
      </w:pPr>
      <w:bookmarkStart w:id="12149" w:name="ET_guest_שי_סומך_897"/>
      <w:r w:rsidRPr="00960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9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150" w:name="_ETM_Q1_11651918"/>
      <w:bookmarkStart w:id="12151" w:name="_ETM_Q1_11651960"/>
      <w:bookmarkEnd w:id="12150"/>
      <w:bookmarkEnd w:id="12151"/>
      <w:r>
        <w:rPr>
          <w:rFonts w:hint="cs"/>
          <w:rtl/>
          <w:lang w:eastAsia="he-IL"/>
        </w:rPr>
        <w:t>בשב</w:t>
      </w:r>
      <w:bookmarkStart w:id="12152" w:name="_ETM_Q1_11650275"/>
      <w:bookmarkEnd w:id="12152"/>
      <w:r>
        <w:rPr>
          <w:rFonts w:hint="cs"/>
          <w:rtl/>
          <w:lang w:eastAsia="he-IL"/>
        </w:rPr>
        <w:t xml:space="preserve">יל זה אתה פה. </w:t>
      </w:r>
    </w:p>
    <w:p w:rsidR="00960676" w:rsidRDefault="00960676" w:rsidP="00960676">
      <w:pPr>
        <w:rPr>
          <w:rtl/>
          <w:lang w:eastAsia="he-IL"/>
        </w:rPr>
      </w:pPr>
      <w:bookmarkStart w:id="12153" w:name="_ETM_Q1_11652262"/>
      <w:bookmarkStart w:id="12154" w:name="_ETM_Q1_11652338"/>
      <w:bookmarkStart w:id="12155" w:name="_ETM_Q1_11653414"/>
      <w:bookmarkEnd w:id="12153"/>
      <w:bookmarkEnd w:id="12154"/>
      <w:bookmarkEnd w:id="12155"/>
    </w:p>
    <w:p w:rsidR="00960676" w:rsidRDefault="00960676" w:rsidP="00960676">
      <w:pPr>
        <w:pStyle w:val="af9"/>
        <w:keepNext/>
        <w:rPr>
          <w:rtl/>
          <w:lang w:eastAsia="he-IL"/>
        </w:rPr>
      </w:pPr>
      <w:bookmarkStart w:id="12156" w:name="ET_guest_רועי_רייכר_898"/>
      <w:r w:rsidRPr="00960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6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157" w:name="_ETM_Q1_11653972"/>
      <w:bookmarkStart w:id="12158" w:name="_ETM_Q1_11654014"/>
      <w:bookmarkEnd w:id="12157"/>
      <w:bookmarkEnd w:id="12158"/>
      <w:r>
        <w:rPr>
          <w:rFonts w:hint="cs"/>
          <w:rtl/>
          <w:lang w:eastAsia="he-IL"/>
        </w:rPr>
        <w:t xml:space="preserve">נכון. שינינו את זה </w:t>
      </w:r>
      <w:bookmarkStart w:id="12159" w:name="_ETM_Q1_11656087"/>
      <w:bookmarkEnd w:id="12159"/>
      <w:r>
        <w:rPr>
          <w:rFonts w:hint="cs"/>
          <w:rtl/>
          <w:lang w:eastAsia="he-IL"/>
        </w:rPr>
        <w:t>ממצב שבו תהיה מגבלה ש</w:t>
      </w:r>
      <w:bookmarkStart w:id="12160" w:name="_ETM_Q1_11656678"/>
      <w:bookmarkEnd w:id="12160"/>
      <w:r>
        <w:rPr>
          <w:rFonts w:hint="cs"/>
          <w:rtl/>
          <w:lang w:eastAsia="he-IL"/>
        </w:rPr>
        <w:t xml:space="preserve">ל ההפחתה של התקרות ל-4.5% </w:t>
      </w:r>
      <w:bookmarkStart w:id="12161" w:name="_ETM_Q1_11662209"/>
      <w:bookmarkEnd w:id="12161"/>
      <w:r>
        <w:rPr>
          <w:rFonts w:hint="cs"/>
          <w:rtl/>
          <w:lang w:eastAsia="he-IL"/>
        </w:rPr>
        <w:t>לתצור</w:t>
      </w:r>
      <w:bookmarkStart w:id="12162" w:name="_ETM_Q1_11659955"/>
      <w:bookmarkEnd w:id="12162"/>
      <w:r>
        <w:rPr>
          <w:rFonts w:hint="cs"/>
          <w:rtl/>
          <w:lang w:eastAsia="he-IL"/>
        </w:rPr>
        <w:t>ת - - -</w:t>
      </w:r>
      <w:bookmarkStart w:id="12163" w:name="_ETM_Q1_11661464"/>
      <w:bookmarkEnd w:id="12163"/>
      <w:r>
        <w:rPr>
          <w:rFonts w:hint="cs"/>
          <w:rtl/>
          <w:lang w:eastAsia="he-IL"/>
        </w:rPr>
        <w:t xml:space="preserve"> שאומרת שבית חולים שגדל הרבה יותר מהממוצע יש </w:t>
      </w:r>
      <w:bookmarkStart w:id="12164" w:name="_ETM_Q1_11668403"/>
      <w:bookmarkEnd w:id="12164"/>
      <w:r>
        <w:rPr>
          <w:rFonts w:hint="cs"/>
          <w:rtl/>
          <w:lang w:eastAsia="he-IL"/>
        </w:rPr>
        <w:t xml:space="preserve">הפרש ההפרשים. יש </w:t>
      </w:r>
      <w:bookmarkStart w:id="12165" w:name="_ETM_Q1_11667604"/>
      <w:bookmarkEnd w:id="12165"/>
      <w:r>
        <w:rPr>
          <w:rFonts w:hint="cs"/>
          <w:rtl/>
          <w:lang w:eastAsia="he-IL"/>
        </w:rPr>
        <w:t>את הפרש 17 שקבענו בהגדרות ואת הפרש</w:t>
      </w:r>
      <w:bookmarkStart w:id="12166" w:name="_ETM_Q1_11672564"/>
      <w:bookmarkEnd w:id="12166"/>
      <w:r>
        <w:rPr>
          <w:rFonts w:hint="cs"/>
          <w:rtl/>
          <w:lang w:eastAsia="he-IL"/>
        </w:rPr>
        <w:t xml:space="preserve"> 19. אנ</w:t>
      </w:r>
      <w:bookmarkStart w:id="12167" w:name="_ETM_Q1_11670437"/>
      <w:bookmarkEnd w:id="12167"/>
      <w:r>
        <w:rPr>
          <w:rFonts w:hint="cs"/>
          <w:rtl/>
          <w:lang w:eastAsia="he-IL"/>
        </w:rPr>
        <w:t>י לא יודע אם אתה זוכר. אבל ה</w:t>
      </w:r>
      <w:bookmarkStart w:id="12168" w:name="_ETM_Q1_11671857"/>
      <w:bookmarkEnd w:id="12168"/>
      <w:r>
        <w:rPr>
          <w:rFonts w:hint="cs"/>
          <w:rtl/>
          <w:lang w:eastAsia="he-IL"/>
        </w:rPr>
        <w:t xml:space="preserve">הפרש הוא </w:t>
      </w:r>
      <w:bookmarkStart w:id="12169" w:name="_ETM_Q1_11673393"/>
      <w:bookmarkEnd w:id="12169"/>
      <w:r>
        <w:rPr>
          <w:rFonts w:hint="cs"/>
          <w:rtl/>
          <w:lang w:eastAsia="he-IL"/>
        </w:rPr>
        <w:t>הפער בין הביצוע לתקרה בשנת 2017 ל</w:t>
      </w:r>
      <w:bookmarkStart w:id="12170" w:name="_ETM_Q1_11675324"/>
      <w:bookmarkEnd w:id="12170"/>
      <w:r>
        <w:rPr>
          <w:rFonts w:hint="cs"/>
          <w:rtl/>
          <w:lang w:eastAsia="he-IL"/>
        </w:rPr>
        <w:t>-2019. הפחתנו ביניהם</w:t>
      </w:r>
      <w:bookmarkStart w:id="12171" w:name="_ETM_Q1_11678405"/>
      <w:bookmarkEnd w:id="12171"/>
      <w:r>
        <w:rPr>
          <w:rFonts w:hint="cs"/>
          <w:rtl/>
          <w:lang w:eastAsia="he-IL"/>
        </w:rPr>
        <w:t xml:space="preserve"> וראינו מה היה הג</w:t>
      </w:r>
      <w:bookmarkStart w:id="12172" w:name="_ETM_Q1_11678578"/>
      <w:bookmarkEnd w:id="12172"/>
      <w:r>
        <w:rPr>
          <w:rFonts w:hint="cs"/>
          <w:rtl/>
          <w:lang w:eastAsia="he-IL"/>
        </w:rPr>
        <w:t xml:space="preserve">ידול הממוצע בכל בתי החולים. ואמרנו </w:t>
      </w:r>
      <w:bookmarkStart w:id="12173" w:name="_ETM_Q1_11682600"/>
      <w:bookmarkEnd w:id="12173"/>
      <w:r>
        <w:rPr>
          <w:rFonts w:hint="cs"/>
          <w:rtl/>
          <w:lang w:eastAsia="he-IL"/>
        </w:rPr>
        <w:t>שהגידול בבתי חולים שגדלו מעל לא יעלה על 1.</w:t>
      </w:r>
      <w:bookmarkStart w:id="12174" w:name="_ETM_Q1_11684288"/>
      <w:bookmarkEnd w:id="12174"/>
      <w:r>
        <w:rPr>
          <w:rFonts w:hint="cs"/>
          <w:rtl/>
          <w:lang w:eastAsia="he-IL"/>
        </w:rPr>
        <w:t xml:space="preserve">2% מאותו </w:t>
      </w:r>
      <w:bookmarkStart w:id="12175" w:name="_ETM_Q1_11686984"/>
      <w:bookmarkEnd w:id="12175"/>
      <w:r>
        <w:rPr>
          <w:rFonts w:hint="cs"/>
          <w:rtl/>
          <w:lang w:eastAsia="he-IL"/>
        </w:rPr>
        <w:t>הפרש ממוצע. זה התיקון שעשינו. זה שינה טיפה מספרים. זה</w:t>
      </w:r>
      <w:bookmarkStart w:id="12176" w:name="_ETM_Q1_11693595"/>
      <w:bookmarkEnd w:id="12176"/>
      <w:r>
        <w:rPr>
          <w:rFonts w:hint="cs"/>
          <w:rtl/>
          <w:lang w:eastAsia="he-IL"/>
        </w:rPr>
        <w:t xml:space="preserve"> כן הייתה לזה השלכה על קופות החולים, שגם היא נ</w:t>
      </w:r>
      <w:bookmarkStart w:id="12177" w:name="_ETM_Q1_11696380"/>
      <w:bookmarkEnd w:id="12177"/>
      <w:r>
        <w:rPr>
          <w:rFonts w:hint="cs"/>
          <w:rtl/>
          <w:lang w:eastAsia="he-IL"/>
        </w:rPr>
        <w:t xml:space="preserve">ידונה </w:t>
      </w:r>
      <w:bookmarkStart w:id="12178" w:name="_ETM_Q1_11696899"/>
      <w:bookmarkEnd w:id="12178"/>
      <w:r>
        <w:rPr>
          <w:rFonts w:hint="cs"/>
          <w:rtl/>
          <w:lang w:eastAsia="he-IL"/>
        </w:rPr>
        <w:t>בחוץ. והבנו את המשמעות של זה. בסופו של יום, כמו</w:t>
      </w:r>
      <w:bookmarkStart w:id="12179" w:name="_ETM_Q1_11702789"/>
      <w:bookmarkEnd w:id="12179"/>
      <w:r>
        <w:rPr>
          <w:rFonts w:hint="cs"/>
          <w:rtl/>
          <w:lang w:eastAsia="he-IL"/>
        </w:rPr>
        <w:t xml:space="preserve"> שאמרתי, אני </w:t>
      </w:r>
      <w:bookmarkStart w:id="12180" w:name="_ETM_Q1_11701436"/>
      <w:bookmarkEnd w:id="12180"/>
      <w:r>
        <w:rPr>
          <w:rFonts w:hint="cs"/>
          <w:rtl/>
          <w:lang w:eastAsia="he-IL"/>
        </w:rPr>
        <w:t xml:space="preserve">חוזר ואומר, חושבים שהתצורה הנוכחית מאזנת בין </w:t>
      </w:r>
      <w:bookmarkStart w:id="12181" w:name="_ETM_Q1_11707316"/>
      <w:bookmarkEnd w:id="12181"/>
      <w:r>
        <w:rPr>
          <w:rFonts w:hint="cs"/>
          <w:rtl/>
          <w:lang w:eastAsia="he-IL"/>
        </w:rPr>
        <w:t>הטענו</w:t>
      </w:r>
      <w:bookmarkStart w:id="12182" w:name="_ETM_Q1_11704958"/>
      <w:bookmarkEnd w:id="12182"/>
      <w:r>
        <w:rPr>
          <w:rFonts w:hint="cs"/>
          <w:rtl/>
          <w:lang w:eastAsia="he-IL"/>
        </w:rPr>
        <w:t>ת שעלו מצד בתי החולים לבין הטענות שעלו מ</w:t>
      </w:r>
      <w:bookmarkStart w:id="12183" w:name="_ETM_Q1_11707771"/>
      <w:bookmarkEnd w:id="12183"/>
      <w:r>
        <w:rPr>
          <w:rFonts w:hint="cs"/>
          <w:rtl/>
          <w:lang w:eastAsia="he-IL"/>
        </w:rPr>
        <w:t xml:space="preserve">צד </w:t>
      </w:r>
      <w:bookmarkStart w:id="12184" w:name="_ETM_Q1_11708455"/>
      <w:bookmarkEnd w:id="12184"/>
      <w:r>
        <w:rPr>
          <w:rFonts w:hint="cs"/>
          <w:rtl/>
          <w:lang w:eastAsia="he-IL"/>
        </w:rPr>
        <w:t xml:space="preserve">קופות החולים. </w:t>
      </w:r>
    </w:p>
    <w:p w:rsidR="00960676" w:rsidRDefault="00960676" w:rsidP="00960676">
      <w:pPr>
        <w:rPr>
          <w:rtl/>
          <w:lang w:eastAsia="he-IL"/>
        </w:rPr>
      </w:pPr>
      <w:bookmarkStart w:id="12185" w:name="_ETM_Q1_11711959"/>
      <w:bookmarkStart w:id="12186" w:name="_ETM_Q1_11712047"/>
      <w:bookmarkEnd w:id="12185"/>
      <w:bookmarkEnd w:id="12186"/>
    </w:p>
    <w:p w:rsidR="00960676" w:rsidRDefault="00960676" w:rsidP="00960676">
      <w:pPr>
        <w:pStyle w:val="af9"/>
        <w:keepNext/>
        <w:rPr>
          <w:rtl/>
          <w:lang w:eastAsia="he-IL"/>
        </w:rPr>
      </w:pPr>
      <w:bookmarkStart w:id="12187" w:name="ET_guest_שי_סומך_899"/>
      <w:r w:rsidRPr="00960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7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188" w:name="_ETM_Q1_11710423"/>
      <w:bookmarkStart w:id="12189" w:name="_ETM_Q1_11710465"/>
      <w:bookmarkEnd w:id="12188"/>
      <w:bookmarkEnd w:id="12189"/>
      <w:r>
        <w:rPr>
          <w:rFonts w:hint="cs"/>
          <w:rtl/>
          <w:lang w:eastAsia="he-IL"/>
        </w:rPr>
        <w:t>אני לא שמעתי טענות של בתי החולים</w:t>
      </w:r>
      <w:bookmarkStart w:id="12190" w:name="_ETM_Q1_11711227"/>
      <w:bookmarkEnd w:id="12190"/>
      <w:r>
        <w:rPr>
          <w:rFonts w:hint="cs"/>
          <w:rtl/>
          <w:lang w:eastAsia="he-IL"/>
        </w:rPr>
        <w:t xml:space="preserve"> בהקשר </w:t>
      </w:r>
      <w:bookmarkStart w:id="12191" w:name="_ETM_Q1_11713426"/>
      <w:bookmarkEnd w:id="12191"/>
      <w:r>
        <w:rPr>
          <w:rFonts w:hint="cs"/>
          <w:rtl/>
          <w:lang w:eastAsia="he-IL"/>
        </w:rPr>
        <w:t>של ה-1.2.</w:t>
      </w:r>
    </w:p>
    <w:p w:rsidR="00960676" w:rsidRDefault="00960676" w:rsidP="00960676">
      <w:pPr>
        <w:rPr>
          <w:rtl/>
          <w:lang w:eastAsia="he-IL"/>
        </w:rPr>
      </w:pPr>
      <w:bookmarkStart w:id="12192" w:name="_ETM_Q1_11715442"/>
      <w:bookmarkStart w:id="12193" w:name="_ETM_Q1_11715516"/>
      <w:bookmarkStart w:id="12194" w:name="_ETM_Q1_11712900"/>
      <w:bookmarkEnd w:id="12192"/>
      <w:bookmarkEnd w:id="12193"/>
      <w:bookmarkEnd w:id="12194"/>
    </w:p>
    <w:p w:rsidR="00960676" w:rsidRDefault="00960676" w:rsidP="00960676">
      <w:pPr>
        <w:pStyle w:val="af9"/>
        <w:keepNext/>
        <w:rPr>
          <w:rtl/>
          <w:lang w:eastAsia="he-IL"/>
        </w:rPr>
      </w:pPr>
      <w:bookmarkStart w:id="12195" w:name="ET_guest_רועי_רייכר_900"/>
      <w:r w:rsidRPr="00960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5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196" w:name="_ETM_Q1_11714449"/>
      <w:bookmarkStart w:id="12197" w:name="_ETM_Q1_11714498"/>
      <w:bookmarkEnd w:id="12196"/>
      <w:bookmarkEnd w:id="12197"/>
      <w:r>
        <w:rPr>
          <w:rFonts w:hint="cs"/>
          <w:rtl/>
          <w:lang w:eastAsia="he-IL"/>
        </w:rPr>
        <w:t>זה מה שהוא אמר. בזה היא התחילה. נועה</w:t>
      </w:r>
      <w:bookmarkStart w:id="12198" w:name="_ETM_Q1_11715275"/>
      <w:bookmarkEnd w:id="12198"/>
      <w:r>
        <w:rPr>
          <w:rFonts w:hint="cs"/>
          <w:rtl/>
          <w:lang w:eastAsia="he-IL"/>
        </w:rPr>
        <w:t xml:space="preserve"> פרסטר </w:t>
      </w:r>
      <w:bookmarkStart w:id="12199" w:name="_ETM_Q1_11716557"/>
      <w:bookmarkEnd w:id="12199"/>
      <w:r>
        <w:rPr>
          <w:rFonts w:hint="cs"/>
          <w:rtl/>
          <w:lang w:eastAsia="he-IL"/>
        </w:rPr>
        <w:t xml:space="preserve">משיבא התחילה בזה. </w:t>
      </w:r>
    </w:p>
    <w:p w:rsidR="00960676" w:rsidRDefault="00960676" w:rsidP="00960676">
      <w:pPr>
        <w:rPr>
          <w:rtl/>
          <w:lang w:eastAsia="he-IL"/>
        </w:rPr>
      </w:pPr>
      <w:bookmarkStart w:id="12200" w:name="_ETM_Q1_11719501"/>
      <w:bookmarkStart w:id="12201" w:name="_ETM_Q1_11719585"/>
      <w:bookmarkEnd w:id="12200"/>
      <w:bookmarkEnd w:id="12201"/>
    </w:p>
    <w:p w:rsidR="00960676" w:rsidRDefault="00960676" w:rsidP="00960676">
      <w:pPr>
        <w:pStyle w:val="af9"/>
        <w:keepNext/>
        <w:rPr>
          <w:rtl/>
          <w:lang w:eastAsia="he-IL"/>
        </w:rPr>
      </w:pPr>
      <w:bookmarkStart w:id="12202" w:name="ET_guest_שי_סומך_901"/>
      <w:r w:rsidRPr="00960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2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203" w:name="_ETM_Q1_11719083"/>
      <w:bookmarkStart w:id="12204" w:name="_ETM_Q1_11719120"/>
      <w:bookmarkEnd w:id="12203"/>
      <w:bookmarkEnd w:id="12204"/>
      <w:r>
        <w:rPr>
          <w:rFonts w:hint="cs"/>
          <w:rtl/>
          <w:lang w:eastAsia="he-IL"/>
        </w:rPr>
        <w:t>אפשר לשמוע עוד בתי ח</w:t>
      </w:r>
      <w:bookmarkStart w:id="12205" w:name="_ETM_Q1_11718068"/>
      <w:bookmarkEnd w:id="12205"/>
      <w:r>
        <w:rPr>
          <w:rFonts w:hint="cs"/>
          <w:rtl/>
          <w:lang w:eastAsia="he-IL"/>
        </w:rPr>
        <w:t>ולים?</w:t>
      </w:r>
      <w:bookmarkStart w:id="12206" w:name="_ETM_Q1_11719593"/>
      <w:bookmarkStart w:id="12207" w:name="_ETM_Q1_11719666"/>
      <w:bookmarkStart w:id="12208" w:name="_ETM_Q1_11720633"/>
      <w:bookmarkEnd w:id="12206"/>
      <w:bookmarkEnd w:id="12207"/>
      <w:bookmarkEnd w:id="12208"/>
    </w:p>
    <w:p w:rsidR="00960676" w:rsidRDefault="00960676" w:rsidP="00960676">
      <w:pPr>
        <w:rPr>
          <w:rtl/>
          <w:lang w:eastAsia="he-IL"/>
        </w:rPr>
      </w:pPr>
      <w:bookmarkStart w:id="12209" w:name="_ETM_Q1_11719862"/>
      <w:bookmarkStart w:id="12210" w:name="_ETM_Q1_11721225"/>
      <w:bookmarkEnd w:id="12209"/>
      <w:bookmarkEnd w:id="12210"/>
    </w:p>
    <w:p w:rsidR="00960676" w:rsidRDefault="00960676" w:rsidP="00960676">
      <w:pPr>
        <w:pStyle w:val="af6"/>
        <w:keepNext/>
        <w:rPr>
          <w:rtl/>
        </w:rPr>
      </w:pPr>
      <w:bookmarkStart w:id="12211" w:name="ET_yor_5794_903"/>
      <w:r w:rsidRPr="009606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606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211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960676" w:rsidP="00960676">
      <w:pPr>
        <w:rPr>
          <w:rtl/>
          <w:lang w:eastAsia="he-IL"/>
        </w:rPr>
      </w:pPr>
      <w:bookmarkStart w:id="12212" w:name="_ETM_Q1_11721813"/>
      <w:bookmarkStart w:id="12213" w:name="_ETM_Q1_11721853"/>
      <w:bookmarkEnd w:id="12212"/>
      <w:bookmarkEnd w:id="12213"/>
      <w:r>
        <w:rPr>
          <w:rFonts w:hint="cs"/>
          <w:rtl/>
          <w:lang w:eastAsia="he-IL"/>
        </w:rPr>
        <w:t xml:space="preserve">רגע, </w:t>
      </w:r>
      <w:bookmarkStart w:id="12214" w:name="_ETM_Q1_11719674"/>
      <w:bookmarkEnd w:id="12214"/>
      <w:r>
        <w:rPr>
          <w:rFonts w:hint="cs"/>
          <w:rtl/>
          <w:lang w:eastAsia="he-IL"/>
        </w:rPr>
        <w:t>דקה, דקה.</w:t>
      </w:r>
      <w:bookmarkStart w:id="12215" w:name="_ETM_Q1_11721771"/>
      <w:bookmarkEnd w:id="12215"/>
      <w:r>
        <w:rPr>
          <w:rFonts w:hint="cs"/>
          <w:rtl/>
          <w:lang w:eastAsia="he-IL"/>
        </w:rPr>
        <w:t xml:space="preserve"> ערן בבקשה</w:t>
      </w:r>
      <w:bookmarkStart w:id="12216" w:name="_ETM_Q1_11720475"/>
      <w:bookmarkStart w:id="12217" w:name="_ETM_Q1_11723997"/>
      <w:bookmarkStart w:id="12218" w:name="_ETM_Q1_11724089"/>
      <w:bookmarkStart w:id="12219" w:name="_ETM_Q1_11721463"/>
      <w:bookmarkEnd w:id="12216"/>
      <w:bookmarkEnd w:id="12217"/>
      <w:bookmarkEnd w:id="12218"/>
      <w:bookmarkEnd w:id="12219"/>
      <w:r>
        <w:rPr>
          <w:rFonts w:hint="cs"/>
          <w:rtl/>
          <w:lang w:eastAsia="he-IL"/>
        </w:rPr>
        <w:t xml:space="preserve">. הנה, הוא יביא </w:t>
      </w:r>
      <w:bookmarkStart w:id="12220" w:name="_ETM_Q1_11721677"/>
      <w:bookmarkEnd w:id="12220"/>
      <w:r>
        <w:rPr>
          <w:rFonts w:hint="cs"/>
          <w:rtl/>
          <w:lang w:eastAsia="he-IL"/>
        </w:rPr>
        <w:t xml:space="preserve">את זה. </w:t>
      </w:r>
    </w:p>
    <w:p w:rsidR="00960676" w:rsidRDefault="00960676" w:rsidP="00960676">
      <w:pPr>
        <w:rPr>
          <w:rtl/>
          <w:lang w:eastAsia="he-IL"/>
        </w:rPr>
      </w:pPr>
      <w:bookmarkStart w:id="12221" w:name="_ETM_Q1_11722360"/>
      <w:bookmarkStart w:id="12222" w:name="_ETM_Q1_11722436"/>
      <w:bookmarkStart w:id="12223" w:name="_ETM_Q1_11724216"/>
      <w:bookmarkEnd w:id="12221"/>
      <w:bookmarkEnd w:id="12222"/>
      <w:bookmarkEnd w:id="12223"/>
    </w:p>
    <w:p w:rsidR="00960676" w:rsidRDefault="00960676" w:rsidP="00960676">
      <w:pPr>
        <w:pStyle w:val="af9"/>
        <w:keepNext/>
        <w:rPr>
          <w:rtl/>
          <w:lang w:eastAsia="he-IL"/>
        </w:rPr>
      </w:pPr>
      <w:bookmarkStart w:id="12224" w:name="ET_guest_ערן_הכהן_904"/>
      <w:r w:rsidRPr="00960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9606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4"/>
    </w:p>
    <w:p w:rsidR="00960676" w:rsidRDefault="00960676" w:rsidP="00960676">
      <w:pPr>
        <w:pStyle w:val="KeepWithNext"/>
        <w:rPr>
          <w:rtl/>
          <w:lang w:eastAsia="he-IL"/>
        </w:rPr>
      </w:pPr>
    </w:p>
    <w:p w:rsidR="00960676" w:rsidRDefault="00E7616E" w:rsidP="00960676">
      <w:pPr>
        <w:rPr>
          <w:rtl/>
          <w:lang w:eastAsia="he-IL"/>
        </w:rPr>
      </w:pPr>
      <w:bookmarkStart w:id="12225" w:name="_ETM_Q1_11724748"/>
      <w:bookmarkStart w:id="12226" w:name="_ETM_Q1_11724789"/>
      <w:bookmarkEnd w:id="12225"/>
      <w:bookmarkEnd w:id="12226"/>
      <w:r>
        <w:rPr>
          <w:rFonts w:hint="cs"/>
          <w:rtl/>
          <w:lang w:eastAsia="he-IL"/>
        </w:rPr>
        <w:t xml:space="preserve">אני מתייחס </w:t>
      </w:r>
      <w:bookmarkStart w:id="12227" w:name="_ETM_Q1_11728632"/>
      <w:bookmarkEnd w:id="12227"/>
      <w:r>
        <w:rPr>
          <w:rFonts w:hint="cs"/>
          <w:rtl/>
          <w:lang w:eastAsia="he-IL"/>
        </w:rPr>
        <w:t xml:space="preserve">שנייה למה שרות אמרה. </w:t>
      </w:r>
      <w:bookmarkStart w:id="12228" w:name="_ETM_Q1_11728072"/>
      <w:bookmarkEnd w:id="12228"/>
      <w:r>
        <w:rPr>
          <w:rFonts w:hint="cs"/>
          <w:rtl/>
          <w:lang w:eastAsia="he-IL"/>
        </w:rPr>
        <w:t xml:space="preserve">את צודקת, תמיד הייתה תצורה כזאת </w:t>
      </w:r>
      <w:bookmarkStart w:id="12229" w:name="_ETM_Q1_11731772"/>
      <w:bookmarkEnd w:id="12229"/>
      <w:r>
        <w:rPr>
          <w:rFonts w:hint="cs"/>
          <w:rtl/>
          <w:lang w:eastAsia="he-IL"/>
        </w:rPr>
        <w:t xml:space="preserve">או אחרת של </w:t>
      </w:r>
      <w:bookmarkStart w:id="12230" w:name="_ETM_Q1_11729880"/>
      <w:bookmarkEnd w:id="12230"/>
      <w:r>
        <w:rPr>
          <w:rFonts w:hint="cs"/>
          <w:rtl/>
          <w:lang w:eastAsia="he-IL"/>
        </w:rPr>
        <w:t>הגבלת הגידול. אבל מה שקורה ב</w:t>
      </w:r>
      <w:bookmarkStart w:id="12231" w:name="_ETM_Q1_11731685"/>
      <w:bookmarkEnd w:id="12231"/>
      <w:r>
        <w:rPr>
          <w:rFonts w:hint="cs"/>
          <w:rtl/>
          <w:lang w:eastAsia="he-IL"/>
        </w:rPr>
        <w:t xml:space="preserve">סעיף </w:t>
      </w:r>
      <w:bookmarkStart w:id="12232" w:name="_ETM_Q1_11732776"/>
      <w:bookmarkEnd w:id="12232"/>
      <w:r>
        <w:rPr>
          <w:rFonts w:hint="cs"/>
          <w:rtl/>
          <w:lang w:eastAsia="he-IL"/>
        </w:rPr>
        <w:t xml:space="preserve">הזה זה בעצם סוג של לקונה. אם אתה גדל יותר </w:t>
      </w:r>
      <w:bookmarkStart w:id="12233" w:name="_ETM_Q1_11737253"/>
      <w:bookmarkEnd w:id="12233"/>
      <w:r>
        <w:rPr>
          <w:rFonts w:hint="cs"/>
          <w:rtl/>
          <w:lang w:eastAsia="he-IL"/>
        </w:rPr>
        <w:t xml:space="preserve">המצב שלך </w:t>
      </w:r>
      <w:bookmarkStart w:id="12234" w:name="_ETM_Q1_11735494"/>
      <w:bookmarkEnd w:id="12234"/>
      <w:r>
        <w:rPr>
          <w:rFonts w:hint="cs"/>
          <w:rtl/>
          <w:lang w:eastAsia="he-IL"/>
        </w:rPr>
        <w:t xml:space="preserve">עוד פחות טוב ממה שאם לא היית גדל </w:t>
      </w:r>
      <w:bookmarkStart w:id="12235" w:name="_ETM_Q1_11740214"/>
      <w:bookmarkEnd w:id="12235"/>
      <w:r>
        <w:rPr>
          <w:rFonts w:hint="cs"/>
          <w:rtl/>
          <w:lang w:eastAsia="he-IL"/>
        </w:rPr>
        <w:t xml:space="preserve">בכלל כמו הממוצע. זה </w:t>
      </w:r>
      <w:bookmarkStart w:id="12236" w:name="_ETM_Q1_11739243"/>
      <w:bookmarkEnd w:id="12236"/>
      <w:r>
        <w:rPr>
          <w:rFonts w:hint="cs"/>
          <w:rtl/>
          <w:lang w:eastAsia="he-IL"/>
        </w:rPr>
        <w:t xml:space="preserve">הבעיה בסעיף הזה. </w:t>
      </w:r>
    </w:p>
    <w:p w:rsidR="00E7616E" w:rsidRDefault="00E7616E" w:rsidP="00960676">
      <w:pPr>
        <w:rPr>
          <w:rtl/>
          <w:lang w:eastAsia="he-IL"/>
        </w:rPr>
      </w:pPr>
      <w:bookmarkStart w:id="12237" w:name="_ETM_Q1_11741051"/>
      <w:bookmarkStart w:id="12238" w:name="_ETM_Q1_11741134"/>
      <w:bookmarkStart w:id="12239" w:name="_ETM_Q1_11741834"/>
      <w:bookmarkEnd w:id="12237"/>
      <w:bookmarkEnd w:id="12238"/>
      <w:bookmarkEnd w:id="12239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240" w:name="ET_guest_רות_רלבג_905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0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241" w:name="_ETM_Q1_11742375"/>
      <w:bookmarkStart w:id="12242" w:name="_ETM_Q1_11742414"/>
      <w:bookmarkEnd w:id="12241"/>
      <w:bookmarkEnd w:id="12242"/>
      <w:r>
        <w:rPr>
          <w:rFonts w:hint="cs"/>
          <w:rtl/>
          <w:lang w:eastAsia="he-IL"/>
        </w:rPr>
        <w:t>אולי זה המס</w:t>
      </w:r>
      <w:bookmarkStart w:id="12243" w:name="_ETM_Q1_11743786"/>
      <w:bookmarkStart w:id="12244" w:name="_ETM_Q1_11740979"/>
      <w:bookmarkEnd w:id="12243"/>
      <w:bookmarkEnd w:id="12244"/>
      <w:r>
        <w:rPr>
          <w:rFonts w:hint="cs"/>
          <w:rtl/>
          <w:lang w:eastAsia="he-IL"/>
        </w:rPr>
        <w:t>ר? אולי זה המסר?</w:t>
      </w:r>
    </w:p>
    <w:p w:rsidR="00E7616E" w:rsidRDefault="00E7616E" w:rsidP="00E7616E">
      <w:pPr>
        <w:rPr>
          <w:rtl/>
          <w:lang w:eastAsia="he-IL"/>
        </w:rPr>
      </w:pPr>
      <w:bookmarkStart w:id="12245" w:name="_ETM_Q1_11743733"/>
      <w:bookmarkStart w:id="12246" w:name="_ETM_Q1_11743807"/>
      <w:bookmarkStart w:id="12247" w:name="_ETM_Q1_11740822"/>
      <w:bookmarkStart w:id="12248" w:name="_ETM_Q1_11742759"/>
      <w:bookmarkEnd w:id="12245"/>
      <w:bookmarkEnd w:id="12246"/>
      <w:bookmarkEnd w:id="12247"/>
      <w:bookmarkEnd w:id="12248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249" w:name="ET_guest_ערן_הכהן_906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9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250" w:name="_ETM_Q1_11743326"/>
      <w:bookmarkStart w:id="12251" w:name="_ETM_Q1_11743373"/>
      <w:bookmarkEnd w:id="12250"/>
      <w:bookmarkEnd w:id="12251"/>
      <w:r>
        <w:rPr>
          <w:rFonts w:hint="cs"/>
          <w:rtl/>
          <w:lang w:eastAsia="he-IL"/>
        </w:rPr>
        <w:t xml:space="preserve">שנייה, שנייה. </w:t>
      </w:r>
      <w:bookmarkStart w:id="12252" w:name="_ETM_Q1_11742231"/>
      <w:bookmarkStart w:id="12253" w:name="_ETM_Q1_11742466"/>
      <w:bookmarkEnd w:id="12252"/>
      <w:bookmarkEnd w:id="12253"/>
    </w:p>
    <w:p w:rsidR="00E7616E" w:rsidRDefault="00E7616E" w:rsidP="00E7616E">
      <w:pPr>
        <w:rPr>
          <w:rtl/>
          <w:lang w:eastAsia="he-IL"/>
        </w:rPr>
      </w:pPr>
      <w:bookmarkStart w:id="12254" w:name="_ETM_Q1_11742547"/>
      <w:bookmarkStart w:id="12255" w:name="_ETM_Q1_11743430"/>
      <w:bookmarkEnd w:id="12254"/>
      <w:bookmarkEnd w:id="12255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256" w:name="ET_guest_רות_רלבג_907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6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257" w:name="_ETM_Q1_11743992"/>
      <w:bookmarkStart w:id="12258" w:name="_ETM_Q1_11744033"/>
      <w:bookmarkEnd w:id="12257"/>
      <w:bookmarkEnd w:id="12258"/>
      <w:r>
        <w:rPr>
          <w:rFonts w:hint="cs"/>
          <w:rtl/>
          <w:lang w:eastAsia="he-IL"/>
        </w:rPr>
        <w:t>כי זה ארוחות ח</w:t>
      </w:r>
      <w:bookmarkStart w:id="12259" w:name="_ETM_Q1_11743358"/>
      <w:bookmarkEnd w:id="12259"/>
      <w:r>
        <w:rPr>
          <w:rFonts w:hint="cs"/>
          <w:rtl/>
          <w:lang w:eastAsia="he-IL"/>
        </w:rPr>
        <w:t xml:space="preserve">ינם. </w:t>
      </w:r>
    </w:p>
    <w:p w:rsidR="00E7616E" w:rsidRDefault="00E7616E" w:rsidP="00E7616E">
      <w:pPr>
        <w:rPr>
          <w:rtl/>
          <w:lang w:eastAsia="he-IL"/>
        </w:rPr>
      </w:pPr>
      <w:bookmarkStart w:id="12260" w:name="_ETM_Q1_11744192"/>
      <w:bookmarkStart w:id="12261" w:name="_ETM_Q1_11744269"/>
      <w:bookmarkStart w:id="12262" w:name="_ETM_Q1_11746143"/>
      <w:bookmarkEnd w:id="12260"/>
      <w:bookmarkEnd w:id="12261"/>
      <w:bookmarkEnd w:id="12262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263" w:name="ET_guest_ארנון_אפק_908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3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264" w:name="_ETM_Q1_11746665"/>
      <w:bookmarkStart w:id="12265" w:name="_ETM_Q1_11746710"/>
      <w:bookmarkEnd w:id="12264"/>
      <w:bookmarkEnd w:id="12265"/>
      <w:r>
        <w:rPr>
          <w:rFonts w:hint="cs"/>
          <w:rtl/>
          <w:lang w:eastAsia="he-IL"/>
        </w:rPr>
        <w:t xml:space="preserve">זה </w:t>
      </w:r>
      <w:bookmarkStart w:id="12266" w:name="_ETM_Q1_11747103"/>
      <w:bookmarkEnd w:id="12266"/>
      <w:r>
        <w:rPr>
          <w:rFonts w:hint="cs"/>
          <w:rtl/>
          <w:lang w:eastAsia="he-IL"/>
        </w:rPr>
        <w:t>לא ארוחות חינ</w:t>
      </w:r>
      <w:bookmarkStart w:id="12267" w:name="_ETM_Q1_11745812"/>
      <w:bookmarkEnd w:id="12267"/>
      <w:r>
        <w:rPr>
          <w:rFonts w:hint="cs"/>
          <w:rtl/>
          <w:lang w:eastAsia="he-IL"/>
        </w:rPr>
        <w:t xml:space="preserve">ם. זה פחות ניתוחים לעם ישראל. </w:t>
      </w:r>
    </w:p>
    <w:p w:rsidR="00E7616E" w:rsidRDefault="00E7616E" w:rsidP="00E7616E">
      <w:pPr>
        <w:rPr>
          <w:rtl/>
          <w:lang w:eastAsia="he-IL"/>
        </w:rPr>
      </w:pPr>
      <w:bookmarkStart w:id="12268" w:name="_ETM_Q1_11751196"/>
      <w:bookmarkStart w:id="12269" w:name="_ETM_Q1_11751270"/>
      <w:bookmarkEnd w:id="12268"/>
      <w:bookmarkEnd w:id="12269"/>
    </w:p>
    <w:p w:rsidR="00E7616E" w:rsidRDefault="00E7616E" w:rsidP="00E7616E">
      <w:pPr>
        <w:pStyle w:val="af6"/>
        <w:keepNext/>
        <w:rPr>
          <w:rtl/>
        </w:rPr>
      </w:pPr>
      <w:bookmarkStart w:id="12270" w:name="ET_yor_5794_909"/>
      <w:r w:rsidRPr="00E7616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7616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270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271" w:name="_ETM_Q1_11750077"/>
      <w:bookmarkStart w:id="12272" w:name="_ETM_Q1_11750128"/>
      <w:bookmarkEnd w:id="12271"/>
      <w:bookmarkEnd w:id="12272"/>
      <w:r>
        <w:rPr>
          <w:rFonts w:hint="cs"/>
          <w:rtl/>
          <w:lang w:eastAsia="he-IL"/>
        </w:rPr>
        <w:t xml:space="preserve">לא, לא, </w:t>
      </w:r>
      <w:bookmarkStart w:id="12273" w:name="_ETM_Q1_11750928"/>
      <w:bookmarkEnd w:id="12273"/>
      <w:r>
        <w:rPr>
          <w:rFonts w:hint="cs"/>
          <w:rtl/>
          <w:lang w:eastAsia="he-IL"/>
        </w:rPr>
        <w:t xml:space="preserve">אני מבקשת. </w:t>
      </w:r>
      <w:bookmarkStart w:id="12274" w:name="_ETM_Q1_11751826"/>
      <w:bookmarkEnd w:id="12274"/>
      <w:r>
        <w:rPr>
          <w:rFonts w:hint="cs"/>
          <w:rtl/>
          <w:lang w:eastAsia="he-IL"/>
        </w:rPr>
        <w:t xml:space="preserve">רגע, ערן </w:t>
      </w:r>
      <w:bookmarkStart w:id="12275" w:name="_ETM_Q1_11752361"/>
      <w:bookmarkEnd w:id="12275"/>
      <w:r>
        <w:rPr>
          <w:rFonts w:hint="cs"/>
          <w:rtl/>
          <w:lang w:eastAsia="he-IL"/>
        </w:rPr>
        <w:t xml:space="preserve">עכשיו מדבר ואחר </w:t>
      </w:r>
      <w:bookmarkStart w:id="12276" w:name="_ETM_Q1_11755595"/>
      <w:bookmarkEnd w:id="12276"/>
      <w:r>
        <w:rPr>
          <w:rFonts w:hint="cs"/>
          <w:rtl/>
          <w:lang w:eastAsia="he-IL"/>
        </w:rPr>
        <w:t xml:space="preserve">כך אנחנו. </w:t>
      </w:r>
      <w:bookmarkStart w:id="12277" w:name="_ETM_Q1_11757753"/>
      <w:bookmarkStart w:id="12278" w:name="_ETM_Q1_11757832"/>
      <w:bookmarkStart w:id="12279" w:name="_ETM_Q1_11754861"/>
      <w:bookmarkStart w:id="12280" w:name="_ETM_Q1_11753094"/>
      <w:bookmarkEnd w:id="12277"/>
      <w:bookmarkEnd w:id="12278"/>
      <w:bookmarkEnd w:id="12279"/>
      <w:bookmarkEnd w:id="12280"/>
      <w:r>
        <w:rPr>
          <w:rFonts w:hint="cs"/>
          <w:rtl/>
          <w:lang w:eastAsia="he-IL"/>
        </w:rPr>
        <w:t xml:space="preserve">בבקשה. </w:t>
      </w:r>
    </w:p>
    <w:p w:rsidR="00E7616E" w:rsidRDefault="00E7616E" w:rsidP="00E7616E">
      <w:pPr>
        <w:rPr>
          <w:rtl/>
          <w:lang w:eastAsia="he-IL"/>
        </w:rPr>
      </w:pPr>
      <w:bookmarkStart w:id="12281" w:name="_ETM_Q1_11755061"/>
      <w:bookmarkStart w:id="12282" w:name="_ETM_Q1_11755140"/>
      <w:bookmarkStart w:id="12283" w:name="_ETM_Q1_11752966"/>
      <w:bookmarkStart w:id="12284" w:name="_ETM_Q1_11754042"/>
      <w:bookmarkEnd w:id="12281"/>
      <w:bookmarkEnd w:id="12282"/>
      <w:bookmarkEnd w:id="12283"/>
      <w:bookmarkEnd w:id="12284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285" w:name="ET_guest_ערן_הכהן_910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5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286" w:name="_ETM_Q1_11754616"/>
      <w:bookmarkStart w:id="12287" w:name="_ETM_Q1_11754661"/>
      <w:bookmarkEnd w:id="12286"/>
      <w:bookmarkEnd w:id="12287"/>
      <w:r>
        <w:rPr>
          <w:rFonts w:hint="cs"/>
          <w:rtl/>
          <w:lang w:eastAsia="he-IL"/>
        </w:rPr>
        <w:t>אני לא הפרעתי לאף אחד לדבר.</w:t>
      </w:r>
      <w:bookmarkStart w:id="12288" w:name="_ETM_Q1_11758059"/>
      <w:bookmarkStart w:id="12289" w:name="_ETM_Q1_11759003"/>
      <w:bookmarkStart w:id="12290" w:name="_ETM_Q1_11759079"/>
      <w:bookmarkStart w:id="12291" w:name="_ETM_Q1_11757920"/>
      <w:bookmarkEnd w:id="12288"/>
      <w:bookmarkEnd w:id="12289"/>
      <w:bookmarkEnd w:id="12290"/>
      <w:bookmarkEnd w:id="12291"/>
      <w:r>
        <w:rPr>
          <w:rFonts w:hint="cs"/>
          <w:rtl/>
          <w:lang w:eastAsia="he-IL"/>
        </w:rPr>
        <w:t xml:space="preserve"> זאת אומרת, מה שקורה פה זה בעצם </w:t>
      </w:r>
      <w:bookmarkStart w:id="12292" w:name="_ETM_Q1_11761707"/>
      <w:bookmarkStart w:id="12293" w:name="_ETM_Q1_11759306"/>
      <w:bookmarkEnd w:id="12292"/>
      <w:bookmarkEnd w:id="12293"/>
      <w:r>
        <w:rPr>
          <w:rFonts w:hint="cs"/>
          <w:rtl/>
          <w:lang w:eastAsia="he-IL"/>
        </w:rPr>
        <w:t xml:space="preserve">כן קנס. זאת אומרת, באים למי שגדל </w:t>
      </w:r>
      <w:bookmarkStart w:id="12294" w:name="_ETM_Q1_11761045"/>
      <w:bookmarkEnd w:id="12294"/>
      <w:r>
        <w:rPr>
          <w:rFonts w:hint="cs"/>
          <w:rtl/>
          <w:lang w:eastAsia="he-IL"/>
        </w:rPr>
        <w:t xml:space="preserve">ואומרים המצב שלך </w:t>
      </w:r>
      <w:bookmarkStart w:id="12295" w:name="_ETM_Q1_11762503"/>
      <w:bookmarkEnd w:id="12295"/>
      <w:r>
        <w:rPr>
          <w:rFonts w:hint="cs"/>
          <w:rtl/>
          <w:lang w:eastAsia="he-IL"/>
        </w:rPr>
        <w:t>עוד פחות טוב מאם לא היית גדל. הדבר השני שאני</w:t>
      </w:r>
      <w:bookmarkStart w:id="12296" w:name="_ETM_Q1_11768054"/>
      <w:bookmarkEnd w:id="12296"/>
      <w:r>
        <w:rPr>
          <w:rFonts w:hint="cs"/>
          <w:rtl/>
          <w:lang w:eastAsia="he-IL"/>
        </w:rPr>
        <w:t xml:space="preserve"> רוצה להזכיר</w:t>
      </w:r>
      <w:bookmarkStart w:id="12297" w:name="_ETM_Q1_11766102"/>
      <w:bookmarkEnd w:id="12297"/>
      <w:r>
        <w:rPr>
          <w:rFonts w:hint="cs"/>
          <w:rtl/>
          <w:lang w:eastAsia="he-IL"/>
        </w:rPr>
        <w:t xml:space="preserve"> זה את בית חולים ברזילי. בית חולים ברזילי </w:t>
      </w:r>
      <w:bookmarkStart w:id="12298" w:name="_ETM_Q1_11771023"/>
      <w:bookmarkEnd w:id="12298"/>
      <w:r>
        <w:rPr>
          <w:rFonts w:hint="cs"/>
          <w:rtl/>
          <w:lang w:eastAsia="he-IL"/>
        </w:rPr>
        <w:t>בקאפ קודם, באופן מלאכותי הורדו לו התקרות, בגלל שצפו שה</w:t>
      </w:r>
      <w:bookmarkStart w:id="12299" w:name="_ETM_Q1_11776367"/>
      <w:bookmarkEnd w:id="12299"/>
      <w:r>
        <w:rPr>
          <w:rFonts w:hint="cs"/>
          <w:rtl/>
          <w:lang w:eastAsia="he-IL"/>
        </w:rPr>
        <w:t xml:space="preserve">וא </w:t>
      </w:r>
      <w:bookmarkStart w:id="12300" w:name="_ETM_Q1_11776803"/>
      <w:bookmarkEnd w:id="12300"/>
      <w:r>
        <w:rPr>
          <w:rFonts w:hint="cs"/>
          <w:rtl/>
          <w:lang w:eastAsia="he-IL"/>
        </w:rPr>
        <w:t xml:space="preserve">יגדל פחות בגלל אסותא אשדוד. הוא בסוף גם קיבל </w:t>
      </w:r>
      <w:bookmarkStart w:id="12301" w:name="_ETM_Q1_11782515"/>
      <w:bookmarkStart w:id="12302" w:name="_ETM_Q1_11779783"/>
      <w:bookmarkEnd w:id="12301"/>
      <w:bookmarkEnd w:id="12302"/>
      <w:r>
        <w:rPr>
          <w:rFonts w:hint="cs"/>
          <w:rtl/>
          <w:lang w:eastAsia="he-IL"/>
        </w:rPr>
        <w:t>בעצם קנס בגין זה, כי הוא בסוף גדל כן בקצב</w:t>
      </w:r>
      <w:bookmarkStart w:id="12303" w:name="_ETM_Q1_11785154"/>
      <w:bookmarkEnd w:id="12303"/>
      <w:r>
        <w:rPr>
          <w:rFonts w:hint="cs"/>
          <w:rtl/>
          <w:lang w:eastAsia="he-IL"/>
        </w:rPr>
        <w:t xml:space="preserve"> נורמלי. ברשת שלנו, בית החולים שגדל הכי פחות ומקבל את </w:t>
      </w:r>
      <w:bookmarkStart w:id="12304" w:name="_ETM_Q1_11790737"/>
      <w:bookmarkEnd w:id="12304"/>
      <w:r>
        <w:rPr>
          <w:rFonts w:hint="cs"/>
          <w:rtl/>
          <w:lang w:eastAsia="he-IL"/>
        </w:rPr>
        <w:t>הקנס הזה, אנחנו מבקשים להוסיף ה</w:t>
      </w:r>
      <w:bookmarkStart w:id="12305" w:name="_ETM_Q1_11792563"/>
      <w:bookmarkEnd w:id="12305"/>
      <w:r>
        <w:rPr>
          <w:rFonts w:hint="cs"/>
          <w:rtl/>
          <w:lang w:eastAsia="he-IL"/>
        </w:rPr>
        <w:t xml:space="preserve">ערה בסעיף שזה למעט </w:t>
      </w:r>
      <w:bookmarkStart w:id="12306" w:name="_ETM_Q1_11795539"/>
      <w:bookmarkEnd w:id="12306"/>
      <w:r>
        <w:rPr>
          <w:rFonts w:hint="cs"/>
          <w:rtl/>
          <w:lang w:eastAsia="he-IL"/>
        </w:rPr>
        <w:t>בתי חולים שגדלו מתחת</w:t>
      </w:r>
      <w:bookmarkStart w:id="12307" w:name="_ETM_Q1_11795079"/>
      <w:bookmarkEnd w:id="12307"/>
      <w:r>
        <w:rPr>
          <w:rFonts w:hint="cs"/>
          <w:rtl/>
          <w:lang w:eastAsia="he-IL"/>
        </w:rPr>
        <w:t xml:space="preserve"> לממוצע. זאת אומרת, לא יכול להיות </w:t>
      </w:r>
      <w:bookmarkStart w:id="12308" w:name="_ETM_Q1_11798899"/>
      <w:bookmarkEnd w:id="12308"/>
      <w:r>
        <w:rPr>
          <w:rFonts w:hint="cs"/>
          <w:rtl/>
          <w:lang w:eastAsia="he-IL"/>
        </w:rPr>
        <w:t>שהוא יגדל פחות מהמ</w:t>
      </w:r>
      <w:bookmarkStart w:id="12309" w:name="_ETM_Q1_11797979"/>
      <w:bookmarkEnd w:id="12309"/>
      <w:r>
        <w:rPr>
          <w:rFonts w:hint="cs"/>
          <w:rtl/>
          <w:lang w:eastAsia="he-IL"/>
        </w:rPr>
        <w:t xml:space="preserve">מוצע, ממוצע הגידול ויקבל קנס. </w:t>
      </w:r>
    </w:p>
    <w:p w:rsidR="00E7616E" w:rsidRDefault="00E7616E" w:rsidP="00E7616E">
      <w:pPr>
        <w:rPr>
          <w:rtl/>
          <w:lang w:eastAsia="he-IL"/>
        </w:rPr>
      </w:pPr>
      <w:bookmarkStart w:id="12310" w:name="_ETM_Q1_11804281"/>
      <w:bookmarkStart w:id="12311" w:name="_ETM_Q1_11804365"/>
      <w:bookmarkStart w:id="12312" w:name="_ETM_Q1_11801473"/>
      <w:bookmarkStart w:id="12313" w:name="_ETM_Q1_11802409"/>
      <w:bookmarkEnd w:id="12310"/>
      <w:bookmarkEnd w:id="12311"/>
      <w:bookmarkEnd w:id="12312"/>
      <w:bookmarkEnd w:id="12313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314" w:name="ET_guest_רות_רלבג_911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4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315" w:name="_ETM_Q1_11802894"/>
      <w:bookmarkStart w:id="12316" w:name="_ETM_Q1_11802939"/>
      <w:bookmarkEnd w:id="12315"/>
      <w:bookmarkEnd w:id="12316"/>
      <w:r>
        <w:rPr>
          <w:rFonts w:hint="cs"/>
          <w:rtl/>
          <w:lang w:eastAsia="he-IL"/>
        </w:rPr>
        <w:t xml:space="preserve">ערן, מה </w:t>
      </w:r>
      <w:bookmarkStart w:id="12317" w:name="_ETM_Q1_11804024"/>
      <w:bookmarkEnd w:id="12317"/>
      <w:r>
        <w:rPr>
          <w:rFonts w:hint="cs"/>
          <w:rtl/>
          <w:lang w:eastAsia="he-IL"/>
        </w:rPr>
        <w:t>זה אומר לסך הכל תשל</w:t>
      </w:r>
      <w:bookmarkStart w:id="12318" w:name="_ETM_Q1_11803408"/>
      <w:bookmarkEnd w:id="12318"/>
      <w:r>
        <w:rPr>
          <w:rFonts w:hint="cs"/>
          <w:rtl/>
          <w:lang w:eastAsia="he-IL"/>
        </w:rPr>
        <w:t>ם של הקופות?</w:t>
      </w:r>
    </w:p>
    <w:p w:rsidR="00E7616E" w:rsidRDefault="00E7616E" w:rsidP="00E7616E">
      <w:pPr>
        <w:rPr>
          <w:rtl/>
          <w:lang w:eastAsia="he-IL"/>
        </w:rPr>
      </w:pPr>
      <w:bookmarkStart w:id="12319" w:name="_ETM_Q1_11804835"/>
      <w:bookmarkStart w:id="12320" w:name="_ETM_Q1_11804909"/>
      <w:bookmarkStart w:id="12321" w:name="_ETM_Q1_11804545"/>
      <w:bookmarkStart w:id="12322" w:name="_ETM_Q1_11805896"/>
      <w:bookmarkStart w:id="12323" w:name="_ETM_Q1_11805580"/>
      <w:bookmarkStart w:id="12324" w:name="_ETM_Q1_11806409"/>
      <w:bookmarkEnd w:id="12319"/>
      <w:bookmarkEnd w:id="12320"/>
      <w:bookmarkEnd w:id="12321"/>
      <w:bookmarkEnd w:id="12322"/>
      <w:bookmarkEnd w:id="12323"/>
      <w:bookmarkEnd w:id="12324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325" w:name="ET_guest_ערן_הכהן_912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5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326" w:name="_ETM_Q1_11806975"/>
      <w:bookmarkEnd w:id="12326"/>
      <w:r>
        <w:rPr>
          <w:rFonts w:hint="cs"/>
          <w:rtl/>
          <w:lang w:eastAsia="he-IL"/>
        </w:rPr>
        <w:t>א</w:t>
      </w:r>
      <w:bookmarkStart w:id="12327" w:name="_ETM_Q1_11807021"/>
      <w:bookmarkEnd w:id="12327"/>
      <w:r>
        <w:rPr>
          <w:rFonts w:hint="cs"/>
          <w:rtl/>
          <w:lang w:eastAsia="he-IL"/>
        </w:rPr>
        <w:t xml:space="preserve">ז קודם כל, זה </w:t>
      </w:r>
      <w:bookmarkStart w:id="12328" w:name="_ETM_Q1_11808601"/>
      <w:bookmarkEnd w:id="12328"/>
      <w:r>
        <w:rPr>
          <w:rFonts w:hint="cs"/>
          <w:rtl/>
          <w:lang w:eastAsia="he-IL"/>
        </w:rPr>
        <w:t xml:space="preserve">ממש לקונה. </w:t>
      </w:r>
    </w:p>
    <w:p w:rsidR="00E7616E" w:rsidRDefault="00E7616E" w:rsidP="00E7616E">
      <w:pPr>
        <w:rPr>
          <w:rtl/>
          <w:lang w:eastAsia="he-IL"/>
        </w:rPr>
      </w:pPr>
      <w:bookmarkStart w:id="12329" w:name="_ETM_Q1_11810649"/>
      <w:bookmarkStart w:id="12330" w:name="_ETM_Q1_11810723"/>
      <w:bookmarkStart w:id="12331" w:name="_ETM_Q1_11811401"/>
      <w:bookmarkEnd w:id="12329"/>
      <w:bookmarkEnd w:id="12330"/>
      <w:bookmarkEnd w:id="12331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332" w:name="ET_guest_רות_רלבג_913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2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333" w:name="_ETM_Q1_11811938"/>
      <w:bookmarkStart w:id="12334" w:name="_ETM_Q1_11811982"/>
      <w:bookmarkStart w:id="12335" w:name="_ETM_Q1_11809000"/>
      <w:bookmarkEnd w:id="12333"/>
      <w:bookmarkEnd w:id="12334"/>
      <w:bookmarkEnd w:id="12335"/>
      <w:r>
        <w:rPr>
          <w:rFonts w:hint="cs"/>
          <w:rtl/>
          <w:lang w:eastAsia="he-IL"/>
        </w:rPr>
        <w:t xml:space="preserve">לא, אני שואלת, מה זה יעשה סך לכל </w:t>
      </w:r>
      <w:bookmarkStart w:id="12336" w:name="_ETM_Q1_11812291"/>
      <w:bookmarkEnd w:id="12336"/>
      <w:r>
        <w:rPr>
          <w:rFonts w:hint="cs"/>
          <w:rtl/>
          <w:lang w:eastAsia="he-IL"/>
        </w:rPr>
        <w:t>התשלום?</w:t>
      </w:r>
      <w:bookmarkStart w:id="12337" w:name="_ETM_Q1_11810553"/>
      <w:bookmarkEnd w:id="12337"/>
    </w:p>
    <w:p w:rsidR="00E7616E" w:rsidRDefault="00E7616E" w:rsidP="00E7616E">
      <w:pPr>
        <w:rPr>
          <w:rtl/>
          <w:lang w:eastAsia="he-IL"/>
        </w:rPr>
      </w:pPr>
      <w:bookmarkStart w:id="12338" w:name="_ETM_Q1_11810797"/>
      <w:bookmarkStart w:id="12339" w:name="_ETM_Q1_11810914"/>
      <w:bookmarkStart w:id="12340" w:name="_ETM_Q1_11811923"/>
      <w:bookmarkEnd w:id="12338"/>
      <w:bookmarkEnd w:id="12339"/>
      <w:bookmarkEnd w:id="12340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341" w:name="ET_guest_ערן_הכהן_914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1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342" w:name="_ETM_Q1_11812453"/>
      <w:bookmarkStart w:id="12343" w:name="_ETM_Q1_11812494"/>
      <w:bookmarkEnd w:id="12342"/>
      <w:bookmarkEnd w:id="12343"/>
      <w:r>
        <w:rPr>
          <w:rFonts w:hint="cs"/>
          <w:rtl/>
          <w:lang w:eastAsia="he-IL"/>
        </w:rPr>
        <w:t>אגב, פה אני אומר, קופת חולים כללית היא ב</w:t>
      </w:r>
      <w:bookmarkStart w:id="12344" w:name="_ETM_Q1_11813673"/>
      <w:bookmarkEnd w:id="12344"/>
      <w:r>
        <w:rPr>
          <w:rFonts w:hint="cs"/>
          <w:rtl/>
          <w:lang w:eastAsia="he-IL"/>
        </w:rPr>
        <w:t>עצם</w:t>
      </w:r>
      <w:bookmarkStart w:id="12345" w:name="_ETM_Q1_11815089"/>
      <w:bookmarkStart w:id="12346" w:name="_ETM_Q1_11813190"/>
      <w:bookmarkEnd w:id="12345"/>
      <w:bookmarkEnd w:id="12346"/>
      <w:r>
        <w:rPr>
          <w:rFonts w:hint="cs"/>
          <w:rtl/>
          <w:lang w:eastAsia="he-IL"/>
        </w:rPr>
        <w:t xml:space="preserve"> - - -</w:t>
      </w:r>
    </w:p>
    <w:p w:rsidR="00E7616E" w:rsidRDefault="00E7616E" w:rsidP="00E7616E">
      <w:pPr>
        <w:rPr>
          <w:rtl/>
          <w:lang w:eastAsia="he-IL"/>
        </w:rPr>
      </w:pPr>
      <w:bookmarkStart w:id="12347" w:name="_ETM_Q1_11814288"/>
      <w:bookmarkStart w:id="12348" w:name="_ETM_Q1_11814368"/>
      <w:bookmarkEnd w:id="12347"/>
      <w:bookmarkEnd w:id="12348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349" w:name="ET_guest_רות_רלבג_915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9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350" w:name="_ETM_Q1_11817098"/>
      <w:bookmarkStart w:id="12351" w:name="_ETM_Q1_11817144"/>
      <w:bookmarkEnd w:id="12350"/>
      <w:bookmarkEnd w:id="12351"/>
      <w:r>
        <w:rPr>
          <w:rFonts w:hint="cs"/>
          <w:rtl/>
          <w:lang w:eastAsia="he-IL"/>
        </w:rPr>
        <w:t xml:space="preserve">הקונה </w:t>
      </w:r>
      <w:bookmarkStart w:id="12352" w:name="_ETM_Q1_11817905"/>
      <w:bookmarkStart w:id="12353" w:name="_ETM_Q1_11814963"/>
      <w:bookmarkEnd w:id="12352"/>
      <w:bookmarkEnd w:id="12353"/>
      <w:r>
        <w:rPr>
          <w:rFonts w:hint="cs"/>
          <w:rtl/>
          <w:lang w:eastAsia="he-IL"/>
        </w:rPr>
        <w:t xml:space="preserve">הגדולה של ברזילי. </w:t>
      </w:r>
    </w:p>
    <w:p w:rsidR="00E7616E" w:rsidRDefault="00E7616E" w:rsidP="00E7616E">
      <w:pPr>
        <w:rPr>
          <w:rtl/>
          <w:lang w:eastAsia="he-IL"/>
        </w:rPr>
      </w:pPr>
      <w:bookmarkStart w:id="12354" w:name="_ETM_Q1_11817299"/>
      <w:bookmarkStart w:id="12355" w:name="_ETM_Q1_11817371"/>
      <w:bookmarkStart w:id="12356" w:name="_ETM_Q1_11819027"/>
      <w:bookmarkEnd w:id="12354"/>
      <w:bookmarkEnd w:id="12355"/>
      <w:bookmarkEnd w:id="12356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357" w:name="ET_guest_ערן_הכהן_916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7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358" w:name="_ETM_Q1_11819591"/>
      <w:bookmarkStart w:id="12359" w:name="_ETM_Q1_11819643"/>
      <w:bookmarkEnd w:id="12358"/>
      <w:bookmarkEnd w:id="12359"/>
      <w:r>
        <w:rPr>
          <w:rFonts w:hint="cs"/>
          <w:rtl/>
          <w:lang w:eastAsia="he-IL"/>
        </w:rPr>
        <w:t>היא זאת ש</w:t>
      </w:r>
      <w:bookmarkStart w:id="12360" w:name="_ETM_Q1_11819190"/>
      <w:bookmarkEnd w:id="12360"/>
      <w:r>
        <w:rPr>
          <w:rFonts w:hint="cs"/>
          <w:rtl/>
          <w:lang w:eastAsia="he-IL"/>
        </w:rPr>
        <w:t>הס</w:t>
      </w:r>
      <w:bookmarkStart w:id="12361" w:name="_ETM_Q1_11818834"/>
      <w:bookmarkEnd w:id="12361"/>
      <w:r>
        <w:rPr>
          <w:rFonts w:hint="cs"/>
          <w:rtl/>
          <w:lang w:eastAsia="he-IL"/>
        </w:rPr>
        <w:t xml:space="preserve">יתה. היא זאת שבעצם הפעילות, </w:t>
      </w:r>
      <w:bookmarkStart w:id="12362" w:name="_ETM_Q1_11823056"/>
      <w:bookmarkEnd w:id="12362"/>
      <w:r>
        <w:rPr>
          <w:rFonts w:hint="cs"/>
          <w:rtl/>
          <w:lang w:eastAsia="he-IL"/>
        </w:rPr>
        <w:t xml:space="preserve">אנחנו יודעים </w:t>
      </w:r>
      <w:bookmarkStart w:id="12363" w:name="_ETM_Q1_11821322"/>
      <w:bookmarkEnd w:id="12363"/>
      <w:r>
        <w:rPr>
          <w:rFonts w:hint="cs"/>
          <w:rtl/>
          <w:lang w:eastAsia="he-IL"/>
        </w:rPr>
        <w:t>שהפעילות נווטה לברזילי מאשדוד במ</w:t>
      </w:r>
      <w:bookmarkStart w:id="12364" w:name="_ETM_Q1_11825360"/>
      <w:bookmarkEnd w:id="12364"/>
      <w:r>
        <w:rPr>
          <w:rFonts w:hint="cs"/>
          <w:rtl/>
          <w:lang w:eastAsia="he-IL"/>
        </w:rPr>
        <w:t xml:space="preserve">קרה הזה. זאת </w:t>
      </w:r>
      <w:bookmarkStart w:id="12365" w:name="_ETM_Q1_11828268"/>
      <w:bookmarkEnd w:id="12365"/>
      <w:r>
        <w:rPr>
          <w:rFonts w:hint="cs"/>
          <w:rtl/>
          <w:lang w:eastAsia="he-IL"/>
        </w:rPr>
        <w:t xml:space="preserve">אומרת בזכות קופת חולים כללית הוא </w:t>
      </w:r>
      <w:bookmarkStart w:id="12366" w:name="_ETM_Q1_11829004"/>
      <w:bookmarkEnd w:id="12366"/>
      <w:r>
        <w:rPr>
          <w:rFonts w:hint="cs"/>
          <w:rtl/>
          <w:lang w:eastAsia="he-IL"/>
        </w:rPr>
        <w:t xml:space="preserve">לא ירד כמו שציפו </w:t>
      </w:r>
      <w:bookmarkStart w:id="12367" w:name="_ETM_Q1_11830781"/>
      <w:bookmarkEnd w:id="12367"/>
      <w:r>
        <w:rPr>
          <w:rFonts w:hint="cs"/>
          <w:rtl/>
          <w:lang w:eastAsia="he-IL"/>
        </w:rPr>
        <w:t>שהוא ירד ביחס לאחרים. מדובר על כמ</w:t>
      </w:r>
      <w:bookmarkStart w:id="12368" w:name="_ETM_Q1_11834372"/>
      <w:bookmarkEnd w:id="12368"/>
      <w:r>
        <w:rPr>
          <w:rFonts w:hint="cs"/>
          <w:rtl/>
          <w:lang w:eastAsia="he-IL"/>
        </w:rPr>
        <w:t xml:space="preserve">ה עשרות </w:t>
      </w:r>
      <w:bookmarkStart w:id="12369" w:name="_ETM_Q1_11836609"/>
      <w:bookmarkEnd w:id="12369"/>
      <w:r>
        <w:rPr>
          <w:rFonts w:hint="cs"/>
          <w:rtl/>
          <w:lang w:eastAsia="he-IL"/>
        </w:rPr>
        <w:t>בודדות של מיליוני שקלים בברוט</w:t>
      </w:r>
      <w:bookmarkStart w:id="12370" w:name="_ETM_Q1_11836603"/>
      <w:bookmarkEnd w:id="12370"/>
      <w:r>
        <w:rPr>
          <w:rFonts w:hint="cs"/>
          <w:rtl/>
          <w:lang w:eastAsia="he-IL"/>
        </w:rPr>
        <w:t xml:space="preserve">ו, שהוא נקנס עכשיו. </w:t>
      </w:r>
      <w:bookmarkStart w:id="12371" w:name="_ETM_Q1_11839923"/>
      <w:bookmarkEnd w:id="12371"/>
      <w:r>
        <w:rPr>
          <w:rFonts w:hint="cs"/>
          <w:rtl/>
          <w:lang w:eastAsia="he-IL"/>
        </w:rPr>
        <w:t>בג</w:t>
      </w:r>
      <w:bookmarkStart w:id="12372" w:name="_ETM_Q1_11839322"/>
      <w:bookmarkEnd w:id="12372"/>
      <w:r>
        <w:rPr>
          <w:rFonts w:hint="cs"/>
          <w:rtl/>
          <w:lang w:eastAsia="he-IL"/>
        </w:rPr>
        <w:t xml:space="preserve">לל שהוא פשוט הורידו לו את התקרות. </w:t>
      </w:r>
    </w:p>
    <w:p w:rsidR="00E7616E" w:rsidRDefault="00E7616E" w:rsidP="00E7616E">
      <w:pPr>
        <w:rPr>
          <w:rtl/>
          <w:lang w:eastAsia="he-IL"/>
        </w:rPr>
      </w:pPr>
      <w:bookmarkStart w:id="12373" w:name="_ETM_Q1_11844387"/>
      <w:bookmarkStart w:id="12374" w:name="_ETM_Q1_11844474"/>
      <w:bookmarkStart w:id="12375" w:name="_ETM_Q1_11842275"/>
      <w:bookmarkEnd w:id="12373"/>
      <w:bookmarkEnd w:id="12374"/>
      <w:bookmarkEnd w:id="12375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376" w:name="ET_guest_רות_רלבג_917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6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377" w:name="_ETM_Q1_11842845"/>
      <w:bookmarkStart w:id="12378" w:name="_ETM_Q1_11842886"/>
      <w:bookmarkEnd w:id="12377"/>
      <w:bookmarkEnd w:id="12378"/>
      <w:r>
        <w:rPr>
          <w:rFonts w:hint="cs"/>
          <w:rtl/>
          <w:lang w:eastAsia="he-IL"/>
        </w:rPr>
        <w:t xml:space="preserve">מי נהנה </w:t>
      </w:r>
      <w:bookmarkStart w:id="12379" w:name="_ETM_Q1_11843651"/>
      <w:bookmarkEnd w:id="12379"/>
      <w:r>
        <w:rPr>
          <w:rFonts w:hint="cs"/>
          <w:rtl/>
          <w:lang w:eastAsia="he-IL"/>
        </w:rPr>
        <w:t>מעשרות מיליוני השקלים האלה? בתי חולים שגדל</w:t>
      </w:r>
      <w:bookmarkStart w:id="12380" w:name="_ETM_Q1_11846107"/>
      <w:bookmarkEnd w:id="12380"/>
      <w:r>
        <w:rPr>
          <w:rFonts w:hint="cs"/>
          <w:rtl/>
          <w:lang w:eastAsia="he-IL"/>
        </w:rPr>
        <w:t>ו יותר מ-4.5?</w:t>
      </w:r>
    </w:p>
    <w:p w:rsidR="00E7616E" w:rsidRDefault="00E7616E" w:rsidP="00E7616E">
      <w:pPr>
        <w:rPr>
          <w:rtl/>
          <w:lang w:eastAsia="he-IL"/>
        </w:rPr>
      </w:pPr>
      <w:bookmarkStart w:id="12381" w:name="_ETM_Q1_11848715"/>
      <w:bookmarkStart w:id="12382" w:name="_ETM_Q1_11848801"/>
      <w:bookmarkStart w:id="12383" w:name="_ETM_Q1_11849915"/>
      <w:bookmarkEnd w:id="12381"/>
      <w:bookmarkEnd w:id="12382"/>
      <w:bookmarkEnd w:id="12383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384" w:name="ET_guest_ערן_הכהן_918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4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385" w:name="_ETM_Q1_11850467"/>
      <w:bookmarkStart w:id="12386" w:name="_ETM_Q1_11850517"/>
      <w:bookmarkEnd w:id="12385"/>
      <w:bookmarkEnd w:id="12386"/>
      <w:r>
        <w:rPr>
          <w:rFonts w:hint="cs"/>
          <w:rtl/>
          <w:lang w:eastAsia="he-IL"/>
        </w:rPr>
        <w:t xml:space="preserve">זה לא </w:t>
      </w:r>
      <w:bookmarkStart w:id="12387" w:name="_ETM_Q1_11851164"/>
      <w:bookmarkEnd w:id="12387"/>
      <w:r>
        <w:rPr>
          <w:rFonts w:hint="cs"/>
          <w:rtl/>
          <w:lang w:eastAsia="he-IL"/>
        </w:rPr>
        <w:t>עובד</w:t>
      </w:r>
      <w:bookmarkStart w:id="12388" w:name="_ETM_Q1_11848567"/>
      <w:bookmarkEnd w:id="12388"/>
      <w:r>
        <w:rPr>
          <w:rFonts w:hint="cs"/>
          <w:rtl/>
          <w:lang w:eastAsia="he-IL"/>
        </w:rPr>
        <w:t xml:space="preserve"> ככה. הסעיף הזה הוא בנו</w:t>
      </w:r>
      <w:bookmarkStart w:id="12389" w:name="_ETM_Q1_11849192"/>
      <w:bookmarkEnd w:id="12389"/>
      <w:r>
        <w:rPr>
          <w:rFonts w:hint="cs"/>
          <w:rtl/>
          <w:lang w:eastAsia="he-IL"/>
        </w:rPr>
        <w:t xml:space="preserve">סף. </w:t>
      </w:r>
    </w:p>
    <w:p w:rsidR="00E7616E" w:rsidRDefault="00E7616E" w:rsidP="00E7616E">
      <w:pPr>
        <w:rPr>
          <w:rtl/>
          <w:lang w:eastAsia="he-IL"/>
        </w:rPr>
      </w:pPr>
      <w:bookmarkStart w:id="12390" w:name="_ETM_Q1_11850651"/>
      <w:bookmarkStart w:id="12391" w:name="_ETM_Q1_11850729"/>
      <w:bookmarkStart w:id="12392" w:name="_ETM_Q1_11850514"/>
      <w:bookmarkEnd w:id="12390"/>
      <w:bookmarkEnd w:id="12391"/>
      <w:bookmarkEnd w:id="12392"/>
    </w:p>
    <w:p w:rsidR="00E7616E" w:rsidRDefault="00E7616E" w:rsidP="00E7616E">
      <w:pPr>
        <w:pStyle w:val="af6"/>
        <w:keepNext/>
        <w:rPr>
          <w:rtl/>
        </w:rPr>
      </w:pPr>
      <w:bookmarkStart w:id="12393" w:name="ET_yor_5794_919"/>
      <w:r w:rsidRPr="00E7616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7616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393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94" w:name="_ETM_Q1_11853941"/>
      <w:bookmarkStart w:id="12395" w:name="_ETM_Q1_11853988"/>
      <w:bookmarkEnd w:id="12394"/>
      <w:bookmarkEnd w:id="12395"/>
      <w:r>
        <w:rPr>
          <w:rFonts w:hint="cs"/>
          <w:rtl/>
          <w:lang w:eastAsia="he-IL"/>
        </w:rPr>
        <w:t xml:space="preserve">ז ערן ורות, </w:t>
      </w:r>
      <w:bookmarkStart w:id="12396" w:name="_ETM_Q1_11855307"/>
      <w:bookmarkEnd w:id="12396"/>
      <w:r>
        <w:rPr>
          <w:rFonts w:hint="cs"/>
          <w:rtl/>
          <w:lang w:eastAsia="he-IL"/>
        </w:rPr>
        <w:t xml:space="preserve">רגע, חדל דיון. כן הראל? </w:t>
      </w:r>
    </w:p>
    <w:p w:rsidR="00E7616E" w:rsidRDefault="00E7616E" w:rsidP="00E7616E">
      <w:pPr>
        <w:rPr>
          <w:rtl/>
          <w:lang w:eastAsia="he-IL"/>
        </w:rPr>
      </w:pPr>
      <w:bookmarkStart w:id="12397" w:name="_ETM_Q1_11858170"/>
      <w:bookmarkStart w:id="12398" w:name="_ETM_Q1_11858247"/>
      <w:bookmarkStart w:id="12399" w:name="_ETM_Q1_11864666"/>
      <w:bookmarkEnd w:id="12397"/>
      <w:bookmarkEnd w:id="12398"/>
      <w:bookmarkEnd w:id="12399"/>
    </w:p>
    <w:p w:rsidR="00E7616E" w:rsidRDefault="00E7616E" w:rsidP="00E7616E">
      <w:pPr>
        <w:pStyle w:val="af9"/>
        <w:keepNext/>
        <w:rPr>
          <w:rtl/>
          <w:lang w:eastAsia="he-IL"/>
        </w:rPr>
      </w:pPr>
      <w:bookmarkStart w:id="12400" w:name="ET_guest_הראל_שרעבי_920"/>
      <w:r w:rsidRPr="00E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שרעבי:</w:t>
      </w:r>
      <w:r w:rsidRPr="00E761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0"/>
    </w:p>
    <w:p w:rsidR="00E7616E" w:rsidRDefault="00E7616E" w:rsidP="00E7616E">
      <w:pPr>
        <w:pStyle w:val="KeepWithNext"/>
        <w:rPr>
          <w:rtl/>
          <w:lang w:eastAsia="he-IL"/>
        </w:rPr>
      </w:pPr>
    </w:p>
    <w:p w:rsidR="00E7616E" w:rsidRDefault="00E7616E" w:rsidP="00E7616E">
      <w:pPr>
        <w:rPr>
          <w:rtl/>
          <w:lang w:eastAsia="he-IL"/>
        </w:rPr>
      </w:pPr>
      <w:bookmarkStart w:id="12401" w:name="_ETM_Q1_11865216"/>
      <w:bookmarkStart w:id="12402" w:name="_ETM_Q1_11865267"/>
      <w:bookmarkStart w:id="12403" w:name="_ETM_Q1_11862424"/>
      <w:bookmarkStart w:id="12404" w:name="_ETM_Q1_11865606"/>
      <w:bookmarkEnd w:id="12401"/>
      <w:bookmarkEnd w:id="12402"/>
      <w:bookmarkEnd w:id="12403"/>
      <w:bookmarkEnd w:id="12404"/>
      <w:r>
        <w:rPr>
          <w:rFonts w:hint="cs"/>
          <w:rtl/>
          <w:lang w:eastAsia="he-IL"/>
        </w:rPr>
        <w:t>נעשה שינוי בסעיף הזה, שאנחנו</w:t>
      </w:r>
      <w:bookmarkStart w:id="12405" w:name="_ETM_Q1_11871024"/>
      <w:bookmarkEnd w:id="12405"/>
      <w:r>
        <w:rPr>
          <w:rFonts w:hint="cs"/>
          <w:rtl/>
          <w:lang w:eastAsia="he-IL"/>
        </w:rPr>
        <w:t xml:space="preserve"> מתקשים ל</w:t>
      </w:r>
      <w:bookmarkStart w:id="12406" w:name="_ETM_Q1_11868816"/>
      <w:bookmarkEnd w:id="12406"/>
      <w:r>
        <w:rPr>
          <w:rFonts w:hint="cs"/>
          <w:rtl/>
          <w:lang w:eastAsia="he-IL"/>
        </w:rPr>
        <w:t xml:space="preserve">הבין את המשמעות שלו ברמה הכספית. עכשיו, אני מזכיר, </w:t>
      </w:r>
      <w:bookmarkStart w:id="12407" w:name="_ETM_Q1_11874639"/>
      <w:bookmarkEnd w:id="12407"/>
      <w:r>
        <w:rPr>
          <w:rFonts w:hint="cs"/>
          <w:rtl/>
          <w:lang w:eastAsia="he-IL"/>
        </w:rPr>
        <w:t>לא כל הגופים מתוך המערכת</w:t>
      </w:r>
      <w:bookmarkStart w:id="12408" w:name="_ETM_Q1_11875726"/>
      <w:bookmarkEnd w:id="12408"/>
      <w:r>
        <w:rPr>
          <w:rFonts w:hint="cs"/>
          <w:rtl/>
          <w:lang w:eastAsia="he-IL"/>
        </w:rPr>
        <w:t xml:space="preserve"> הם אותו דבר. יש </w:t>
      </w:r>
      <w:bookmarkStart w:id="12409" w:name="_ETM_Q1_11877317"/>
      <w:bookmarkEnd w:id="12409"/>
      <w:r>
        <w:rPr>
          <w:rFonts w:hint="cs"/>
          <w:rtl/>
          <w:lang w:eastAsia="he-IL"/>
        </w:rPr>
        <w:t>גופים עם מאפיינים כאלה, מאפיינ</w:t>
      </w:r>
      <w:bookmarkStart w:id="12410" w:name="_ETM_Q1_11877508"/>
      <w:bookmarkEnd w:id="12410"/>
      <w:r>
        <w:rPr>
          <w:rFonts w:hint="cs"/>
          <w:rtl/>
          <w:lang w:eastAsia="he-IL"/>
        </w:rPr>
        <w:t xml:space="preserve">ים אחרים, קטנים וגדולים. אנחנו מבקשים </w:t>
      </w:r>
      <w:bookmarkStart w:id="12411" w:name="_ETM_Q1_11882020"/>
      <w:bookmarkEnd w:id="12411"/>
      <w:r>
        <w:rPr>
          <w:rFonts w:hint="cs"/>
          <w:rtl/>
          <w:lang w:eastAsia="he-IL"/>
        </w:rPr>
        <w:t>להבין מה המ</w:t>
      </w:r>
      <w:bookmarkStart w:id="12412" w:name="_ETM_Q1_11880896"/>
      <w:bookmarkEnd w:id="12412"/>
      <w:r>
        <w:rPr>
          <w:rFonts w:hint="cs"/>
          <w:rtl/>
          <w:lang w:eastAsia="he-IL"/>
        </w:rPr>
        <w:t>שמעות של השינוי הזה בכסף? זאת אומרת, מה</w:t>
      </w:r>
      <w:bookmarkStart w:id="12413" w:name="_ETM_Q1_11885239"/>
      <w:bookmarkEnd w:id="12413"/>
      <w:r>
        <w:rPr>
          <w:rFonts w:hint="cs"/>
          <w:rtl/>
          <w:lang w:eastAsia="he-IL"/>
        </w:rPr>
        <w:t xml:space="preserve"> הוא משית על הקופות. וב</w:t>
      </w:r>
      <w:bookmarkStart w:id="12414" w:name="_ETM_Q1_11886202"/>
      <w:bookmarkEnd w:id="12414"/>
      <w:r>
        <w:rPr>
          <w:rFonts w:hint="cs"/>
          <w:rtl/>
          <w:lang w:eastAsia="he-IL"/>
        </w:rPr>
        <w:t xml:space="preserve">הבחנה בין הקופות השונות, כדי להבין </w:t>
      </w:r>
      <w:bookmarkStart w:id="12415" w:name="_ETM_Q1_11890792"/>
      <w:bookmarkEnd w:id="12415"/>
      <w:r>
        <w:rPr>
          <w:rFonts w:hint="cs"/>
          <w:rtl/>
          <w:lang w:eastAsia="he-IL"/>
        </w:rPr>
        <w:t>מה המשמעות של הדבר הזה. בתחי</w:t>
      </w:r>
      <w:bookmarkStart w:id="12416" w:name="_ETM_Q1_11891440"/>
      <w:bookmarkEnd w:id="12416"/>
      <w:r>
        <w:rPr>
          <w:rFonts w:hint="cs"/>
          <w:rtl/>
          <w:lang w:eastAsia="he-IL"/>
        </w:rPr>
        <w:t xml:space="preserve">לת הדיונים בתחילת השבוע נאמר </w:t>
      </w:r>
      <w:bookmarkStart w:id="12417" w:name="_ETM_Q1_11894414"/>
      <w:bookmarkStart w:id="12418" w:name="_ETM_Q1_11891950"/>
      <w:bookmarkStart w:id="12419" w:name="_ETM_Q1_11890120"/>
      <w:bookmarkStart w:id="12420" w:name="_ETM_Q1_11888060"/>
      <w:bookmarkEnd w:id="12417"/>
      <w:bookmarkEnd w:id="12418"/>
      <w:bookmarkEnd w:id="12419"/>
      <w:bookmarkEnd w:id="12420"/>
      <w:r w:rsidR="00101607">
        <w:rPr>
          <w:rFonts w:hint="cs"/>
          <w:rtl/>
          <w:lang w:eastAsia="he-IL"/>
        </w:rPr>
        <w:t xml:space="preserve">פה שההצעה שהובאה להצעה הייתה </w:t>
      </w:r>
      <w:bookmarkStart w:id="12421" w:name="_ETM_Q1_11897050"/>
      <w:bookmarkStart w:id="12422" w:name="_ETM_Q1_11896174"/>
      <w:bookmarkEnd w:id="12421"/>
      <w:bookmarkEnd w:id="12422"/>
      <w:r w:rsidR="00101607">
        <w:rPr>
          <w:rFonts w:hint="cs"/>
          <w:rtl/>
          <w:lang w:eastAsia="he-IL"/>
        </w:rPr>
        <w:t>מאוזנת ואיזנה בין הגורמים השונים</w:t>
      </w:r>
      <w:bookmarkStart w:id="12423" w:name="_ETM_Q1_11901562"/>
      <w:bookmarkEnd w:id="12423"/>
      <w:r w:rsidR="00101607">
        <w:rPr>
          <w:rFonts w:hint="cs"/>
          <w:rtl/>
          <w:lang w:eastAsia="he-IL"/>
        </w:rPr>
        <w:t xml:space="preserve"> במערכת. נעשה פה שינוי. למיטב הבנתנו הוא פוגע בקופות. אני</w:t>
      </w:r>
      <w:bookmarkStart w:id="12424" w:name="_ETM_Q1_11908170"/>
      <w:bookmarkEnd w:id="12424"/>
      <w:r w:rsidR="00101607">
        <w:rPr>
          <w:rFonts w:hint="cs"/>
          <w:rtl/>
          <w:lang w:eastAsia="he-IL"/>
        </w:rPr>
        <w:t xml:space="preserve"> לא בטוח שב</w:t>
      </w:r>
      <w:bookmarkStart w:id="12425" w:name="_ETM_Q1_11906197"/>
      <w:bookmarkEnd w:id="12425"/>
      <w:r w:rsidR="00101607">
        <w:rPr>
          <w:rFonts w:hint="cs"/>
          <w:rtl/>
          <w:lang w:eastAsia="he-IL"/>
        </w:rPr>
        <w:t xml:space="preserve">אותו אופן. אנחנו מבקשים להבין על מה מדובר. </w:t>
      </w:r>
      <w:bookmarkStart w:id="12426" w:name="_ETM_Q1_11910883"/>
      <w:bookmarkEnd w:id="12426"/>
      <w:r w:rsidR="00101607">
        <w:rPr>
          <w:rFonts w:hint="cs"/>
          <w:rtl/>
          <w:lang w:eastAsia="he-IL"/>
        </w:rPr>
        <w:t>ווד</w:t>
      </w:r>
      <w:bookmarkStart w:id="12427" w:name="_ETM_Q1_11909867"/>
      <w:bookmarkEnd w:id="12427"/>
      <w:r w:rsidR="00101607">
        <w:rPr>
          <w:rFonts w:hint="cs"/>
          <w:rtl/>
          <w:lang w:eastAsia="he-IL"/>
        </w:rPr>
        <w:t xml:space="preserve">אי ככל שהדבר הזה </w:t>
      </w:r>
      <w:bookmarkStart w:id="12428" w:name="_ETM_Q1_11911906"/>
      <w:bookmarkEnd w:id="12428"/>
      <w:r w:rsidR="00101607">
        <w:rPr>
          <w:rFonts w:hint="cs"/>
          <w:rtl/>
          <w:lang w:eastAsia="he-IL"/>
        </w:rPr>
        <w:t xml:space="preserve">מוסיף פגיעה לפגיעה </w:t>
      </w:r>
      <w:bookmarkStart w:id="12429" w:name="_ETM_Q1_11913097"/>
      <w:bookmarkEnd w:id="12429"/>
      <w:r w:rsidR="00101607">
        <w:rPr>
          <w:rFonts w:hint="cs"/>
          <w:rtl/>
          <w:lang w:eastAsia="he-IL"/>
        </w:rPr>
        <w:t>שהי</w:t>
      </w:r>
      <w:bookmarkStart w:id="12430" w:name="_ETM_Q1_11912849"/>
      <w:bookmarkEnd w:id="12430"/>
      <w:r w:rsidR="00101607">
        <w:rPr>
          <w:rFonts w:hint="cs"/>
          <w:rtl/>
          <w:lang w:eastAsia="he-IL"/>
        </w:rPr>
        <w:t xml:space="preserve">יתה </w:t>
      </w:r>
      <w:bookmarkStart w:id="12431" w:name="_ETM_Q1_11913113"/>
      <w:bookmarkEnd w:id="12431"/>
      <w:r w:rsidR="00101607">
        <w:rPr>
          <w:rFonts w:hint="cs"/>
          <w:rtl/>
          <w:lang w:eastAsia="he-IL"/>
        </w:rPr>
        <w:t xml:space="preserve">קיימת לפני כן, אנחנו מבקשים התייחסות לדבר הזה. </w:t>
      </w:r>
    </w:p>
    <w:p w:rsidR="00101607" w:rsidRDefault="00101607" w:rsidP="00E7616E">
      <w:pPr>
        <w:rPr>
          <w:rtl/>
          <w:lang w:eastAsia="he-IL"/>
        </w:rPr>
      </w:pPr>
      <w:bookmarkStart w:id="12432" w:name="_ETM_Q1_11918568"/>
      <w:bookmarkStart w:id="12433" w:name="_ETM_Q1_11919305"/>
      <w:bookmarkEnd w:id="12432"/>
      <w:bookmarkEnd w:id="12433"/>
    </w:p>
    <w:p w:rsidR="00101607" w:rsidRDefault="00101607" w:rsidP="00101607">
      <w:pPr>
        <w:pStyle w:val="af9"/>
        <w:keepNext/>
        <w:rPr>
          <w:rtl/>
          <w:lang w:eastAsia="he-IL"/>
        </w:rPr>
      </w:pPr>
      <w:bookmarkStart w:id="12434" w:name="ET_guest_רות_רלבג_921"/>
      <w:r w:rsidRPr="00101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1016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4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435" w:name="_ETM_Q1_11919896"/>
      <w:bookmarkStart w:id="12436" w:name="_ETM_Q1_11919939"/>
      <w:bookmarkEnd w:id="12435"/>
      <w:bookmarkEnd w:id="12436"/>
      <w:r>
        <w:rPr>
          <w:rFonts w:hint="cs"/>
          <w:rtl/>
          <w:lang w:eastAsia="he-IL"/>
        </w:rPr>
        <w:t>אנ</w:t>
      </w:r>
      <w:bookmarkStart w:id="12437" w:name="_ETM_Q1_11917296"/>
      <w:bookmarkEnd w:id="12437"/>
      <w:r>
        <w:rPr>
          <w:rFonts w:hint="cs"/>
          <w:rtl/>
          <w:lang w:eastAsia="he-IL"/>
        </w:rPr>
        <w:t xml:space="preserve">חנו גם </w:t>
      </w:r>
      <w:bookmarkStart w:id="12438" w:name="_ETM_Q1_11917945"/>
      <w:bookmarkEnd w:id="12438"/>
      <w:r>
        <w:rPr>
          <w:rFonts w:hint="cs"/>
          <w:rtl/>
          <w:lang w:eastAsia="he-IL"/>
        </w:rPr>
        <w:t xml:space="preserve">מבקשים להוסיף לדבר הזה. כי בסוף </w:t>
      </w:r>
      <w:bookmarkStart w:id="12439" w:name="_ETM_Q1_11919480"/>
      <w:bookmarkEnd w:id="12439"/>
      <w:r>
        <w:rPr>
          <w:rFonts w:hint="cs"/>
          <w:rtl/>
          <w:lang w:eastAsia="he-IL"/>
        </w:rPr>
        <w:t xml:space="preserve">המדינה היא לא אחידה. </w:t>
      </w:r>
      <w:bookmarkStart w:id="12440" w:name="_ETM_Q1_11922375"/>
      <w:bookmarkEnd w:id="12440"/>
      <w:r>
        <w:rPr>
          <w:rFonts w:hint="cs"/>
          <w:rtl/>
          <w:lang w:eastAsia="he-IL"/>
        </w:rPr>
        <w:t>כולם יודעים שאנחנו קרוב ל</w:t>
      </w:r>
      <w:bookmarkStart w:id="12441" w:name="_ETM_Q1_11922495"/>
      <w:bookmarkEnd w:id="12441"/>
      <w:r>
        <w:rPr>
          <w:rFonts w:hint="cs"/>
          <w:rtl/>
          <w:lang w:eastAsia="he-IL"/>
        </w:rPr>
        <w:t>-70% כללית. גם בצפון וגם</w:t>
      </w:r>
      <w:bookmarkStart w:id="12442" w:name="_ETM_Q1_11927666"/>
      <w:bookmarkEnd w:id="12442"/>
      <w:r>
        <w:rPr>
          <w:rFonts w:hint="cs"/>
          <w:rtl/>
          <w:lang w:eastAsia="he-IL"/>
        </w:rPr>
        <w:t xml:space="preserve"> בדרום. אז אם המשמעות היא שבסוף אנחנ</w:t>
      </w:r>
      <w:bookmarkStart w:id="12443" w:name="_ETM_Q1_11929600"/>
      <w:bookmarkEnd w:id="12443"/>
      <w:r>
        <w:rPr>
          <w:rFonts w:hint="cs"/>
          <w:rtl/>
          <w:lang w:eastAsia="he-IL"/>
        </w:rPr>
        <w:t>ו נותנים לבתי החולים</w:t>
      </w:r>
      <w:bookmarkStart w:id="12444" w:name="_ETM_Q1_11931848"/>
      <w:bookmarkEnd w:id="12444"/>
      <w:r>
        <w:rPr>
          <w:rFonts w:hint="cs"/>
          <w:rtl/>
          <w:lang w:eastAsia="he-IL"/>
        </w:rPr>
        <w:t xml:space="preserve"> שהיו אולי בפריפריה פחות ממה שהם היו צ</w:t>
      </w:r>
      <w:bookmarkStart w:id="12445" w:name="_ETM_Q1_11933192"/>
      <w:bookmarkEnd w:id="12445"/>
      <w:r>
        <w:rPr>
          <w:rFonts w:hint="cs"/>
          <w:rtl/>
          <w:lang w:eastAsia="he-IL"/>
        </w:rPr>
        <w:t>ריכים לקבל, בסוף</w:t>
      </w:r>
      <w:bookmarkStart w:id="12446" w:name="_ETM_Q1_11934389"/>
      <w:bookmarkEnd w:id="12446"/>
      <w:r>
        <w:rPr>
          <w:rFonts w:hint="cs"/>
          <w:rtl/>
          <w:lang w:eastAsia="he-IL"/>
        </w:rPr>
        <w:t xml:space="preserve"> מי שיצטרך לשלם את זה, זה מי שנמצא שם כקופה. </w:t>
      </w:r>
      <w:bookmarkStart w:id="12447" w:name="_ETM_Q1_11940196"/>
      <w:bookmarkEnd w:id="12447"/>
      <w:r>
        <w:rPr>
          <w:rFonts w:hint="cs"/>
          <w:rtl/>
          <w:lang w:eastAsia="he-IL"/>
        </w:rPr>
        <w:t>אז אנחנו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לדעת איך הדבר הזה נס</w:t>
      </w:r>
      <w:bookmarkStart w:id="12448" w:name="_ETM_Q1_11941468"/>
      <w:bookmarkEnd w:id="12448"/>
      <w:r>
        <w:rPr>
          <w:rFonts w:hint="cs"/>
          <w:rtl/>
          <w:lang w:eastAsia="he-IL"/>
        </w:rPr>
        <w:t xml:space="preserve">גר מההתחשבנות </w:t>
      </w:r>
      <w:bookmarkStart w:id="12449" w:name="_ETM_Q1_11943226"/>
      <w:bookmarkEnd w:id="12449"/>
      <w:r>
        <w:rPr>
          <w:rFonts w:hint="cs"/>
          <w:rtl/>
          <w:lang w:eastAsia="he-IL"/>
        </w:rPr>
        <w:t xml:space="preserve">שהייתה לה סימולציה ברורה. מה זה אומר כל הדבר הזה. </w:t>
      </w:r>
      <w:bookmarkStart w:id="12450" w:name="_ETM_Q1_11948683"/>
      <w:bookmarkStart w:id="12451" w:name="_ETM_Q1_11946498"/>
      <w:bookmarkEnd w:id="12450"/>
      <w:bookmarkEnd w:id="12451"/>
      <w:r>
        <w:rPr>
          <w:rFonts w:hint="cs"/>
          <w:rtl/>
          <w:lang w:eastAsia="he-IL"/>
        </w:rPr>
        <w:t>גם בתנועת הכסף, גם במשקים וגם ברמת המוסדות. אם אפשר</w:t>
      </w:r>
      <w:bookmarkStart w:id="12452" w:name="_ETM_Q1_11952187"/>
      <w:bookmarkEnd w:id="12452"/>
      <w:r>
        <w:rPr>
          <w:rFonts w:hint="cs"/>
          <w:rtl/>
          <w:lang w:eastAsia="he-IL"/>
        </w:rPr>
        <w:t xml:space="preserve"> לקבל סימולציות. </w:t>
      </w:r>
      <w:bookmarkStart w:id="12453" w:name="_ETM_Q1_11951777"/>
      <w:bookmarkEnd w:id="12453"/>
    </w:p>
    <w:p w:rsidR="00101607" w:rsidRDefault="00101607" w:rsidP="00101607">
      <w:pPr>
        <w:rPr>
          <w:rtl/>
          <w:lang w:eastAsia="he-IL"/>
        </w:rPr>
      </w:pPr>
      <w:bookmarkStart w:id="12454" w:name="_ETM_Q1_11952014"/>
      <w:bookmarkStart w:id="12455" w:name="_ETM_Q1_11952122"/>
      <w:bookmarkEnd w:id="12454"/>
      <w:bookmarkEnd w:id="12455"/>
    </w:p>
    <w:p w:rsidR="00101607" w:rsidRDefault="00101607" w:rsidP="00101607">
      <w:pPr>
        <w:pStyle w:val="af6"/>
        <w:keepNext/>
        <w:rPr>
          <w:rtl/>
        </w:rPr>
      </w:pPr>
      <w:bookmarkStart w:id="12456" w:name="ET_yor_5794_922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456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457" w:name="_ETM_Q1_11953542"/>
      <w:bookmarkStart w:id="12458" w:name="_ETM_Q1_11953579"/>
      <w:bookmarkEnd w:id="12457"/>
      <w:bookmarkEnd w:id="12458"/>
      <w:r>
        <w:rPr>
          <w:rFonts w:hint="cs"/>
          <w:rtl/>
          <w:lang w:eastAsia="he-IL"/>
        </w:rPr>
        <w:t xml:space="preserve">נריה, בבקשה. </w:t>
      </w:r>
    </w:p>
    <w:p w:rsidR="00101607" w:rsidRDefault="00101607" w:rsidP="00101607">
      <w:pPr>
        <w:rPr>
          <w:rtl/>
          <w:lang w:eastAsia="he-IL"/>
        </w:rPr>
      </w:pPr>
      <w:bookmarkStart w:id="12459" w:name="_ETM_Q1_11956713"/>
      <w:bookmarkStart w:id="12460" w:name="_ETM_Q1_11956795"/>
      <w:bookmarkStart w:id="12461" w:name="_ETM_Q1_11958233"/>
      <w:bookmarkEnd w:id="12459"/>
      <w:bookmarkEnd w:id="12460"/>
      <w:bookmarkEnd w:id="12461"/>
    </w:p>
    <w:p w:rsidR="00101607" w:rsidRDefault="00101607" w:rsidP="00101607">
      <w:pPr>
        <w:pStyle w:val="af9"/>
        <w:keepNext/>
        <w:rPr>
          <w:rtl/>
          <w:lang w:eastAsia="he-IL"/>
        </w:rPr>
      </w:pPr>
      <w:bookmarkStart w:id="12462" w:name="ET_guest_נריה_שטאובר_923"/>
      <w:r w:rsidRPr="00101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1016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2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463" w:name="_ETM_Q1_11958774"/>
      <w:bookmarkStart w:id="12464" w:name="_ETM_Q1_11958812"/>
      <w:bookmarkEnd w:id="12463"/>
      <w:bookmarkEnd w:id="12464"/>
      <w:r>
        <w:rPr>
          <w:rFonts w:hint="cs"/>
          <w:rtl/>
          <w:lang w:eastAsia="he-IL"/>
        </w:rPr>
        <w:t>אני אגיד ככה: אנח</w:t>
      </w:r>
      <w:bookmarkStart w:id="12465" w:name="_ETM_Q1_11957957"/>
      <w:bookmarkEnd w:id="12465"/>
      <w:r>
        <w:rPr>
          <w:rFonts w:hint="cs"/>
          <w:rtl/>
          <w:lang w:eastAsia="he-IL"/>
        </w:rPr>
        <w:t xml:space="preserve">נו בימים </w:t>
      </w:r>
      <w:bookmarkStart w:id="12466" w:name="_ETM_Q1_11958839"/>
      <w:bookmarkEnd w:id="12466"/>
      <w:r>
        <w:rPr>
          <w:rFonts w:hint="cs"/>
          <w:rtl/>
          <w:lang w:eastAsia="he-IL"/>
        </w:rPr>
        <w:t>אלה אוספים את הנתונים מהג</w:t>
      </w:r>
      <w:bookmarkStart w:id="12467" w:name="_ETM_Q1_11959681"/>
      <w:bookmarkEnd w:id="12467"/>
      <w:r>
        <w:rPr>
          <w:rFonts w:hint="cs"/>
          <w:rtl/>
          <w:lang w:eastAsia="he-IL"/>
        </w:rPr>
        <w:t>ופים. והנושא של חישוב שיעור הגידול</w:t>
      </w:r>
      <w:bookmarkStart w:id="12468" w:name="_ETM_Q1_11964277"/>
      <w:bookmarkEnd w:id="12468"/>
      <w:r>
        <w:rPr>
          <w:rFonts w:hint="cs"/>
          <w:rtl/>
          <w:lang w:eastAsia="he-IL"/>
        </w:rPr>
        <w:t xml:space="preserve"> הממוצע, ההפר</w:t>
      </w:r>
      <w:bookmarkStart w:id="12469" w:name="_ETM_Q1_11962689"/>
      <w:bookmarkEnd w:id="12469"/>
      <w:r>
        <w:rPr>
          <w:rFonts w:hint="cs"/>
          <w:rtl/>
          <w:lang w:eastAsia="he-IL"/>
        </w:rPr>
        <w:t>ש בין הפרש 17 ו</w:t>
      </w:r>
      <w:bookmarkStart w:id="12470" w:name="_ETM_Q1_11964475"/>
      <w:bookmarkEnd w:id="12470"/>
      <w:r>
        <w:rPr>
          <w:rFonts w:hint="cs"/>
          <w:rtl/>
          <w:lang w:eastAsia="he-IL"/>
        </w:rPr>
        <w:t>-19 הוא מאוד מאוד תלוי</w:t>
      </w:r>
      <w:bookmarkStart w:id="12471" w:name="_ETM_Q1_11967448"/>
      <w:bookmarkEnd w:id="12471"/>
      <w:r>
        <w:rPr>
          <w:rFonts w:hint="cs"/>
          <w:rtl/>
          <w:lang w:eastAsia="he-IL"/>
        </w:rPr>
        <w:t xml:space="preserve"> בנתונים שיגיעו. עכשיו, יש </w:t>
      </w:r>
      <w:bookmarkStart w:id="12472" w:name="_ETM_Q1_11967045"/>
      <w:bookmarkEnd w:id="12472"/>
      <w:r>
        <w:rPr>
          <w:rFonts w:hint="cs"/>
          <w:rtl/>
          <w:lang w:eastAsia="he-IL"/>
        </w:rPr>
        <w:t>נתונים שיגיעו מבתי חולים ויש נתונים</w:t>
      </w:r>
      <w:bookmarkStart w:id="12473" w:name="_ETM_Q1_11969313"/>
      <w:bookmarkStart w:id="12474" w:name="_ETM_Q1_11969544"/>
      <w:bookmarkEnd w:id="12473"/>
      <w:bookmarkEnd w:id="12474"/>
      <w:r>
        <w:rPr>
          <w:rFonts w:hint="cs"/>
          <w:rtl/>
          <w:lang w:eastAsia="he-IL"/>
        </w:rPr>
        <w:t xml:space="preserve"> שיגיעו מקופות חולים. הם לא אותם נת</w:t>
      </w:r>
      <w:bookmarkStart w:id="12475" w:name="_ETM_Q1_11972705"/>
      <w:bookmarkEnd w:id="12475"/>
      <w:r>
        <w:rPr>
          <w:rFonts w:hint="cs"/>
          <w:rtl/>
          <w:lang w:eastAsia="he-IL"/>
        </w:rPr>
        <w:t xml:space="preserve">ונים ויש </w:t>
      </w:r>
      <w:bookmarkStart w:id="12476" w:name="_ETM_Q1_11973720"/>
      <w:bookmarkEnd w:id="12476"/>
      <w:r>
        <w:rPr>
          <w:rFonts w:hint="cs"/>
          <w:rtl/>
          <w:lang w:eastAsia="he-IL"/>
        </w:rPr>
        <w:t>פער בשיעור שמחשבים. בסופו של דבר יהיו הכ</w:t>
      </w:r>
      <w:bookmarkStart w:id="12477" w:name="_ETM_Q1_11976988"/>
      <w:bookmarkEnd w:id="12477"/>
      <w:r>
        <w:rPr>
          <w:rFonts w:hint="cs"/>
          <w:rtl/>
          <w:lang w:eastAsia="he-IL"/>
        </w:rPr>
        <w:t xml:space="preserve">רעות מסודרות </w:t>
      </w:r>
      <w:bookmarkStart w:id="12478" w:name="_ETM_Q1_11979048"/>
      <w:bookmarkEnd w:id="12478"/>
      <w:r>
        <w:rPr>
          <w:rFonts w:hint="cs"/>
          <w:rtl/>
          <w:lang w:eastAsia="he-IL"/>
        </w:rPr>
        <w:t>גם ביחד עם הגופים ואחרי ש</w:t>
      </w:r>
      <w:bookmarkStart w:id="12479" w:name="_ETM_Q1_11979090"/>
      <w:bookmarkEnd w:id="12479"/>
      <w:r>
        <w:rPr>
          <w:rFonts w:hint="cs"/>
          <w:rtl/>
          <w:lang w:eastAsia="he-IL"/>
        </w:rPr>
        <w:t>נשמע את כולם. ולגביהם אנח</w:t>
      </w:r>
      <w:bookmarkStart w:id="12480" w:name="_ETM_Q1_11985206"/>
      <w:bookmarkEnd w:id="12480"/>
      <w:r>
        <w:rPr>
          <w:rFonts w:hint="cs"/>
          <w:rtl/>
          <w:lang w:eastAsia="he-IL"/>
        </w:rPr>
        <w:t xml:space="preserve">נו נחליט. </w:t>
      </w:r>
      <w:bookmarkStart w:id="12481" w:name="_ETM_Q1_11987974"/>
      <w:bookmarkEnd w:id="12481"/>
    </w:p>
    <w:p w:rsidR="00101607" w:rsidRDefault="00101607" w:rsidP="00101607">
      <w:pPr>
        <w:rPr>
          <w:rtl/>
          <w:lang w:eastAsia="he-IL"/>
        </w:rPr>
      </w:pPr>
      <w:bookmarkStart w:id="12482" w:name="_ETM_Q1_11988054"/>
      <w:bookmarkEnd w:id="12482"/>
    </w:p>
    <w:p w:rsidR="00101607" w:rsidRDefault="00101607" w:rsidP="00101607">
      <w:pPr>
        <w:pStyle w:val="af9"/>
        <w:keepNext/>
        <w:rPr>
          <w:rtl/>
          <w:lang w:eastAsia="he-IL"/>
        </w:rPr>
      </w:pPr>
      <w:bookmarkStart w:id="12483" w:name="ET_guest_רות_רלבג_924"/>
      <w:r w:rsidRPr="00101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1016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3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484" w:name="_ETM_Q1_11989328"/>
      <w:bookmarkStart w:id="12485" w:name="_ETM_Q1_11989376"/>
      <w:bookmarkStart w:id="12486" w:name="_ETM_Q1_11986394"/>
      <w:bookmarkEnd w:id="12484"/>
      <w:bookmarkEnd w:id="12485"/>
      <w:bookmarkEnd w:id="12486"/>
      <w:r>
        <w:rPr>
          <w:rFonts w:hint="cs"/>
          <w:rtl/>
          <w:lang w:eastAsia="he-IL"/>
        </w:rPr>
        <w:t xml:space="preserve">דיברתי בבוקר על גיימינג </w:t>
      </w:r>
      <w:bookmarkStart w:id="12487" w:name="_ETM_Q1_11988447"/>
      <w:bookmarkEnd w:id="12487"/>
      <w:r>
        <w:rPr>
          <w:rFonts w:hint="cs"/>
          <w:rtl/>
          <w:lang w:eastAsia="he-IL"/>
        </w:rPr>
        <w:t xml:space="preserve">של </w:t>
      </w:r>
      <w:bookmarkStart w:id="12488" w:name="_ETM_Q1_11989006"/>
      <w:bookmarkEnd w:id="12488"/>
      <w:r>
        <w:rPr>
          <w:rFonts w:hint="cs"/>
          <w:rtl/>
          <w:lang w:eastAsia="he-IL"/>
        </w:rPr>
        <w:t>משרדי הממשלה, זה</w:t>
      </w:r>
      <w:bookmarkStart w:id="12489" w:name="_ETM_Q1_11991717"/>
      <w:bookmarkEnd w:id="12489"/>
      <w:r>
        <w:rPr>
          <w:rFonts w:hint="cs"/>
          <w:rtl/>
          <w:lang w:eastAsia="he-IL"/>
        </w:rPr>
        <w:t xml:space="preserve"> הגיימינג של משרד הממשלה. גם </w:t>
      </w:r>
      <w:bookmarkStart w:id="12490" w:name="_ETM_Q1_11992774"/>
      <w:bookmarkEnd w:id="12490"/>
      <w:r>
        <w:rPr>
          <w:rFonts w:hint="cs"/>
          <w:rtl/>
          <w:lang w:eastAsia="he-IL"/>
        </w:rPr>
        <w:t>כשמצביעים אנחנו לא יודעים מה</w:t>
      </w:r>
      <w:bookmarkStart w:id="12491" w:name="_ETM_Q1_11996331"/>
      <w:bookmarkEnd w:id="12491"/>
      <w:r>
        <w:rPr>
          <w:rFonts w:hint="cs"/>
          <w:rtl/>
          <w:lang w:eastAsia="he-IL"/>
        </w:rPr>
        <w:t xml:space="preserve"> אתם עושים</w:t>
      </w:r>
      <w:bookmarkStart w:id="12492" w:name="_ETM_Q1_11994097"/>
      <w:bookmarkEnd w:id="12492"/>
      <w:r>
        <w:rPr>
          <w:rFonts w:hint="cs"/>
          <w:rtl/>
          <w:lang w:eastAsia="he-IL"/>
        </w:rPr>
        <w:t xml:space="preserve">. </w:t>
      </w:r>
      <w:bookmarkStart w:id="12493" w:name="_ETM_Q1_11994370"/>
      <w:bookmarkEnd w:id="12493"/>
    </w:p>
    <w:p w:rsidR="00101607" w:rsidRDefault="00101607" w:rsidP="00101607">
      <w:pPr>
        <w:rPr>
          <w:rtl/>
          <w:lang w:eastAsia="he-IL"/>
        </w:rPr>
      </w:pPr>
      <w:bookmarkStart w:id="12494" w:name="_ETM_Q1_11994459"/>
      <w:bookmarkStart w:id="12495" w:name="_ETM_Q1_11995234"/>
      <w:bookmarkEnd w:id="12494"/>
      <w:bookmarkEnd w:id="12495"/>
    </w:p>
    <w:p w:rsidR="00101607" w:rsidRDefault="00101607" w:rsidP="00101607">
      <w:pPr>
        <w:pStyle w:val="a4"/>
        <w:keepNext/>
        <w:rPr>
          <w:rtl/>
        </w:rPr>
      </w:pPr>
      <w:bookmarkStart w:id="12496" w:name="ET_speaker_6150_925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496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497" w:name="_ETM_Q1_11995837"/>
      <w:bookmarkStart w:id="12498" w:name="_ETM_Q1_11995879"/>
      <w:bookmarkEnd w:id="12497"/>
      <w:bookmarkEnd w:id="12498"/>
      <w:r>
        <w:rPr>
          <w:rFonts w:hint="cs"/>
          <w:rtl/>
          <w:lang w:eastAsia="he-IL"/>
        </w:rPr>
        <w:t>אני מסכימה איתך לגמרי. ואנ</w:t>
      </w:r>
      <w:bookmarkStart w:id="12499" w:name="_ETM_Q1_11995355"/>
      <w:bookmarkEnd w:id="12499"/>
      <w:r>
        <w:rPr>
          <w:rFonts w:hint="cs"/>
          <w:rtl/>
          <w:lang w:eastAsia="he-IL"/>
        </w:rPr>
        <w:t xml:space="preserve">י לא מבינה איך </w:t>
      </w:r>
      <w:bookmarkStart w:id="12500" w:name="_ETM_Q1_11997032"/>
      <w:bookmarkEnd w:id="12500"/>
      <w:r>
        <w:rPr>
          <w:rFonts w:hint="cs"/>
          <w:rtl/>
          <w:lang w:eastAsia="he-IL"/>
        </w:rPr>
        <w:t>מ-4.5</w:t>
      </w:r>
      <w:bookmarkStart w:id="12501" w:name="_ETM_Q1_11995970"/>
      <w:bookmarkEnd w:id="12501"/>
      <w:r>
        <w:rPr>
          <w:rFonts w:hint="cs"/>
          <w:rtl/>
          <w:lang w:eastAsia="he-IL"/>
        </w:rPr>
        <w:t xml:space="preserve"> ירדתם ל-1.2. מה</w:t>
      </w:r>
      <w:bookmarkStart w:id="12502" w:name="_ETM_Q1_11998909"/>
      <w:bookmarkEnd w:id="12502"/>
      <w:r>
        <w:rPr>
          <w:rFonts w:hint="cs"/>
          <w:rtl/>
          <w:lang w:eastAsia="he-IL"/>
        </w:rPr>
        <w:t xml:space="preserve"> זה? עושים קוביות?</w:t>
      </w:r>
      <w:bookmarkStart w:id="12503" w:name="_ETM_Q1_12003546"/>
      <w:bookmarkEnd w:id="12503"/>
    </w:p>
    <w:p w:rsidR="00101607" w:rsidRDefault="00101607" w:rsidP="00101607">
      <w:pPr>
        <w:rPr>
          <w:rtl/>
          <w:lang w:eastAsia="he-IL"/>
        </w:rPr>
      </w:pPr>
      <w:bookmarkStart w:id="12504" w:name="_ETM_Q1_12003635"/>
      <w:bookmarkStart w:id="12505" w:name="_ETM_Q1_12001025"/>
      <w:bookmarkStart w:id="12506" w:name="_ETM_Q1_12002054"/>
      <w:bookmarkEnd w:id="12504"/>
      <w:bookmarkEnd w:id="12505"/>
      <w:bookmarkEnd w:id="12506"/>
    </w:p>
    <w:p w:rsidR="00101607" w:rsidRDefault="00101607" w:rsidP="00101607">
      <w:pPr>
        <w:pStyle w:val="af6"/>
        <w:keepNext/>
        <w:rPr>
          <w:rtl/>
        </w:rPr>
      </w:pPr>
      <w:bookmarkStart w:id="12507" w:name="ET_yor_5794_926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07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08" w:name="_ETM_Q1_12002651"/>
      <w:bookmarkStart w:id="12509" w:name="_ETM_Q1_12002694"/>
      <w:bookmarkStart w:id="12510" w:name="_ETM_Q1_12000142"/>
      <w:bookmarkStart w:id="12511" w:name="_ETM_Q1_11997679"/>
      <w:bookmarkStart w:id="12512" w:name="_ETM_Q1_11995288"/>
      <w:bookmarkEnd w:id="12508"/>
      <w:bookmarkEnd w:id="12509"/>
      <w:bookmarkEnd w:id="12510"/>
      <w:bookmarkEnd w:id="12511"/>
      <w:bookmarkEnd w:id="12512"/>
      <w:r>
        <w:rPr>
          <w:rFonts w:hint="cs"/>
          <w:rtl/>
          <w:lang w:eastAsia="he-IL"/>
        </w:rPr>
        <w:t>אני רק מזכירה,</w:t>
      </w:r>
      <w:bookmarkStart w:id="12513" w:name="_ETM_Q1_12003003"/>
      <w:bookmarkEnd w:id="12513"/>
      <w:r>
        <w:rPr>
          <w:rFonts w:hint="cs"/>
          <w:rtl/>
          <w:lang w:eastAsia="he-IL"/>
        </w:rPr>
        <w:t xml:space="preserve"> חברת ה</w:t>
      </w:r>
      <w:bookmarkStart w:id="12514" w:name="_ETM_Q1_12002266"/>
      <w:bookmarkEnd w:id="12514"/>
      <w:r>
        <w:rPr>
          <w:rFonts w:hint="cs"/>
          <w:rtl/>
          <w:lang w:eastAsia="he-IL"/>
        </w:rPr>
        <w:t>כנסת וולדיגר, שאת ביקשת בכלל לבטל את</w:t>
      </w:r>
      <w:bookmarkStart w:id="12515" w:name="_ETM_Q1_12007242"/>
      <w:bookmarkEnd w:id="12515"/>
      <w:r>
        <w:rPr>
          <w:rFonts w:hint="cs"/>
          <w:rtl/>
          <w:lang w:eastAsia="he-IL"/>
        </w:rPr>
        <w:t xml:space="preserve"> הסעיף הזה. </w:t>
      </w:r>
    </w:p>
    <w:p w:rsidR="00101607" w:rsidRDefault="00101607" w:rsidP="00101607">
      <w:pPr>
        <w:rPr>
          <w:rtl/>
          <w:lang w:eastAsia="he-IL"/>
        </w:rPr>
      </w:pPr>
      <w:bookmarkStart w:id="12516" w:name="_ETM_Q1_12005154"/>
      <w:bookmarkStart w:id="12517" w:name="_ETM_Q1_12005387"/>
      <w:bookmarkEnd w:id="12516"/>
      <w:bookmarkEnd w:id="12517"/>
    </w:p>
    <w:p w:rsidR="00101607" w:rsidRDefault="00101607" w:rsidP="00101607">
      <w:pPr>
        <w:pStyle w:val="a4"/>
        <w:keepNext/>
        <w:rPr>
          <w:rtl/>
        </w:rPr>
      </w:pPr>
      <w:bookmarkStart w:id="12518" w:name="ET_speaker_6150_927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18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19" w:name="_ETM_Q1_12006654"/>
      <w:bookmarkStart w:id="12520" w:name="_ETM_Q1_12006696"/>
      <w:bookmarkEnd w:id="12519"/>
      <w:bookmarkEnd w:id="12520"/>
      <w:r>
        <w:rPr>
          <w:rFonts w:hint="cs"/>
          <w:rtl/>
          <w:lang w:eastAsia="he-IL"/>
        </w:rPr>
        <w:t xml:space="preserve">נכון. חכי, תני לי שאני </w:t>
      </w:r>
      <w:bookmarkStart w:id="12521" w:name="_ETM_Q1_12006396"/>
      <w:bookmarkEnd w:id="12521"/>
      <w:r>
        <w:rPr>
          <w:rFonts w:hint="cs"/>
          <w:rtl/>
          <w:lang w:eastAsia="he-IL"/>
        </w:rPr>
        <w:t xml:space="preserve">אוכל לדבר. </w:t>
      </w:r>
    </w:p>
    <w:p w:rsidR="00101607" w:rsidRDefault="00101607" w:rsidP="00101607">
      <w:pPr>
        <w:rPr>
          <w:rtl/>
          <w:lang w:eastAsia="he-IL"/>
        </w:rPr>
      </w:pPr>
      <w:bookmarkStart w:id="12522" w:name="_ETM_Q1_12007390"/>
      <w:bookmarkStart w:id="12523" w:name="_ETM_Q1_12007477"/>
      <w:bookmarkStart w:id="12524" w:name="_ETM_Q1_12008590"/>
      <w:bookmarkEnd w:id="12522"/>
      <w:bookmarkEnd w:id="12523"/>
      <w:bookmarkEnd w:id="12524"/>
    </w:p>
    <w:p w:rsidR="00101607" w:rsidRDefault="00101607" w:rsidP="00101607">
      <w:pPr>
        <w:pStyle w:val="af6"/>
        <w:keepNext/>
        <w:rPr>
          <w:rtl/>
        </w:rPr>
      </w:pPr>
      <w:bookmarkStart w:id="12525" w:name="ET_yor_5794_928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25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26" w:name="_ETM_Q1_12009184"/>
      <w:bookmarkStart w:id="12527" w:name="_ETM_Q1_12009223"/>
      <w:bookmarkEnd w:id="12526"/>
      <w:bookmarkEnd w:id="12527"/>
      <w:r>
        <w:rPr>
          <w:rFonts w:hint="cs"/>
          <w:rtl/>
          <w:lang w:eastAsia="he-IL"/>
        </w:rPr>
        <w:t xml:space="preserve">בסדר, </w:t>
      </w:r>
      <w:bookmarkStart w:id="12528" w:name="_ETM_Q1_12009662"/>
      <w:bookmarkEnd w:id="12528"/>
      <w:r>
        <w:rPr>
          <w:rFonts w:hint="cs"/>
          <w:rtl/>
          <w:lang w:eastAsia="he-IL"/>
        </w:rPr>
        <w:t>אני רק אומר</w:t>
      </w:r>
      <w:bookmarkStart w:id="12529" w:name="_ETM_Q1_12007765"/>
      <w:bookmarkEnd w:id="12529"/>
      <w:r>
        <w:rPr>
          <w:rFonts w:hint="cs"/>
          <w:rtl/>
          <w:lang w:eastAsia="he-IL"/>
        </w:rPr>
        <w:t xml:space="preserve">ת. </w:t>
      </w:r>
    </w:p>
    <w:p w:rsidR="00101607" w:rsidRDefault="00101607" w:rsidP="00101607">
      <w:pPr>
        <w:rPr>
          <w:rtl/>
          <w:lang w:eastAsia="he-IL"/>
        </w:rPr>
      </w:pPr>
      <w:bookmarkStart w:id="12530" w:name="_ETM_Q1_12009348"/>
      <w:bookmarkStart w:id="12531" w:name="_ETM_Q1_12009440"/>
      <w:bookmarkStart w:id="12532" w:name="_ETM_Q1_12007197"/>
      <w:bookmarkStart w:id="12533" w:name="_ETM_Q1_12008057"/>
      <w:bookmarkEnd w:id="12530"/>
      <w:bookmarkEnd w:id="12531"/>
      <w:bookmarkEnd w:id="12532"/>
      <w:bookmarkEnd w:id="12533"/>
    </w:p>
    <w:p w:rsidR="00101607" w:rsidRDefault="00101607" w:rsidP="00101607">
      <w:pPr>
        <w:pStyle w:val="a4"/>
        <w:keepNext/>
        <w:rPr>
          <w:rtl/>
        </w:rPr>
      </w:pPr>
      <w:bookmarkStart w:id="12534" w:name="ET_speaker_6150_929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34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35" w:name="_ETM_Q1_12008697"/>
      <w:bookmarkStart w:id="12536" w:name="_ETM_Q1_12008739"/>
      <w:bookmarkEnd w:id="12535"/>
      <w:bookmarkEnd w:id="12536"/>
      <w:r>
        <w:rPr>
          <w:rFonts w:hint="cs"/>
          <w:rtl/>
          <w:lang w:eastAsia="he-IL"/>
        </w:rPr>
        <w:t>בוודאי. אני מסכימה אי</w:t>
      </w:r>
      <w:bookmarkStart w:id="12537" w:name="_ETM_Q1_12008640"/>
      <w:bookmarkEnd w:id="12537"/>
      <w:r>
        <w:rPr>
          <w:rFonts w:hint="cs"/>
          <w:rtl/>
          <w:lang w:eastAsia="he-IL"/>
        </w:rPr>
        <w:t>תך לגמרי,</w:t>
      </w:r>
      <w:bookmarkStart w:id="12538" w:name="_ETM_Q1_12011332"/>
      <w:bookmarkEnd w:id="12538"/>
      <w:r>
        <w:rPr>
          <w:rFonts w:hint="cs"/>
          <w:rtl/>
          <w:lang w:eastAsia="he-IL"/>
        </w:rPr>
        <w:t xml:space="preserve"> לבטל את הסעיף.</w:t>
      </w:r>
      <w:bookmarkStart w:id="12539" w:name="_ETM_Q1_12010479"/>
      <w:bookmarkEnd w:id="12539"/>
    </w:p>
    <w:p w:rsidR="00101607" w:rsidRDefault="00101607" w:rsidP="00101607">
      <w:pPr>
        <w:ind w:firstLine="0"/>
        <w:rPr>
          <w:rtl/>
          <w:lang w:eastAsia="he-IL"/>
        </w:rPr>
      </w:pPr>
      <w:bookmarkStart w:id="12540" w:name="_ETM_Q1_12010715"/>
      <w:bookmarkStart w:id="12541" w:name="_ETM_Q1_12012109"/>
      <w:bookmarkStart w:id="12542" w:name="_ETM_Q1_12012895"/>
      <w:bookmarkStart w:id="12543" w:name="_ETM_Q1_12012994"/>
      <w:bookmarkStart w:id="12544" w:name="_ETM_Q1_12014879"/>
      <w:bookmarkEnd w:id="12540"/>
      <w:bookmarkEnd w:id="12541"/>
      <w:bookmarkEnd w:id="12542"/>
      <w:bookmarkEnd w:id="12543"/>
      <w:bookmarkEnd w:id="12544"/>
    </w:p>
    <w:p w:rsidR="00101607" w:rsidRDefault="00101607" w:rsidP="00101607">
      <w:pPr>
        <w:pStyle w:val="af6"/>
        <w:keepNext/>
        <w:rPr>
          <w:rtl/>
        </w:rPr>
      </w:pPr>
      <w:bookmarkStart w:id="12545" w:name="ET_yor_5794_931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45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46" w:name="_ETM_Q1_12015504"/>
      <w:bookmarkStart w:id="12547" w:name="_ETM_Q1_12015548"/>
      <w:bookmarkEnd w:id="12546"/>
      <w:bookmarkEnd w:id="12547"/>
      <w:r>
        <w:rPr>
          <w:rFonts w:hint="cs"/>
          <w:rtl/>
          <w:lang w:eastAsia="he-IL"/>
        </w:rPr>
        <w:t>אבל כ</w:t>
      </w:r>
      <w:bookmarkStart w:id="12548" w:name="_ETM_Q1_12013079"/>
      <w:bookmarkEnd w:id="12548"/>
      <w:r>
        <w:rPr>
          <w:rFonts w:hint="cs"/>
          <w:rtl/>
          <w:lang w:eastAsia="he-IL"/>
        </w:rPr>
        <w:t xml:space="preserve">ל קופות </w:t>
      </w:r>
      <w:bookmarkStart w:id="12549" w:name="_ETM_Q1_12013859"/>
      <w:bookmarkEnd w:id="12549"/>
      <w:r>
        <w:rPr>
          <w:rFonts w:hint="cs"/>
          <w:rtl/>
          <w:lang w:eastAsia="he-IL"/>
        </w:rPr>
        <w:t>החולים אומרים לך שלבטל את הסעיף זה לא טוב. שאת מרעה את מצב</w:t>
      </w:r>
      <w:bookmarkStart w:id="12550" w:name="_ETM_Q1_12022604"/>
      <w:bookmarkEnd w:id="12550"/>
      <w:r>
        <w:rPr>
          <w:rFonts w:hint="cs"/>
          <w:rtl/>
          <w:lang w:eastAsia="he-IL"/>
        </w:rPr>
        <w:t xml:space="preserve">ם. </w:t>
      </w:r>
    </w:p>
    <w:p w:rsidR="00101607" w:rsidRDefault="00101607" w:rsidP="00101607">
      <w:pPr>
        <w:rPr>
          <w:rtl/>
          <w:lang w:eastAsia="he-IL"/>
        </w:rPr>
      </w:pPr>
      <w:bookmarkStart w:id="12551" w:name="_ETM_Q1_12018595"/>
      <w:bookmarkStart w:id="12552" w:name="_ETM_Q1_12018687"/>
      <w:bookmarkStart w:id="12553" w:name="_ETM_Q1_12016424"/>
      <w:bookmarkEnd w:id="12551"/>
      <w:bookmarkEnd w:id="12552"/>
      <w:bookmarkEnd w:id="12553"/>
    </w:p>
    <w:p w:rsidR="00101607" w:rsidRDefault="00101607" w:rsidP="00101607">
      <w:pPr>
        <w:pStyle w:val="a4"/>
        <w:keepNext/>
        <w:rPr>
          <w:rtl/>
        </w:rPr>
      </w:pPr>
      <w:bookmarkStart w:id="12554" w:name="ET_speaker_6150_932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54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55" w:name="_ETM_Q1_12017076"/>
      <w:bookmarkStart w:id="12556" w:name="_ETM_Q1_12017117"/>
      <w:bookmarkStart w:id="12557" w:name="_ETM_Q1_12017976"/>
      <w:bookmarkStart w:id="12558" w:name="_ETM_Q1_12021039"/>
      <w:bookmarkStart w:id="12559" w:name="_ETM_Q1_12022158"/>
      <w:bookmarkEnd w:id="12555"/>
      <w:bookmarkEnd w:id="12556"/>
      <w:bookmarkEnd w:id="12557"/>
      <w:bookmarkEnd w:id="12558"/>
      <w:bookmarkEnd w:id="12559"/>
      <w:r>
        <w:rPr>
          <w:rFonts w:hint="cs"/>
          <w:rtl/>
          <w:lang w:eastAsia="he-IL"/>
        </w:rPr>
        <w:t>אחלה. אז ש</w:t>
      </w:r>
      <w:bookmarkStart w:id="12560" w:name="_ETM_Q1_12023342"/>
      <w:bookmarkEnd w:id="12560"/>
      <w:r>
        <w:rPr>
          <w:rFonts w:hint="cs"/>
          <w:rtl/>
          <w:lang w:eastAsia="he-IL"/>
        </w:rPr>
        <w:t>יסבירו לי מה עושים</w:t>
      </w:r>
      <w:bookmarkStart w:id="12561" w:name="_ETM_Q1_12025115"/>
      <w:bookmarkEnd w:id="12561"/>
      <w:r>
        <w:rPr>
          <w:rFonts w:hint="cs"/>
          <w:rtl/>
          <w:lang w:eastAsia="he-IL"/>
        </w:rPr>
        <w:t xml:space="preserve"> פה. כי זה נראה לי לפי, זורקים קובי</w:t>
      </w:r>
      <w:bookmarkStart w:id="12562" w:name="_ETM_Q1_12025783"/>
      <w:bookmarkEnd w:id="12562"/>
      <w:r>
        <w:rPr>
          <w:rFonts w:hint="cs"/>
          <w:rtl/>
          <w:lang w:eastAsia="he-IL"/>
        </w:rPr>
        <w:t xml:space="preserve">ות. </w:t>
      </w:r>
    </w:p>
    <w:p w:rsidR="00101607" w:rsidRDefault="00101607" w:rsidP="00101607">
      <w:pPr>
        <w:rPr>
          <w:rtl/>
          <w:lang w:eastAsia="he-IL"/>
        </w:rPr>
      </w:pPr>
      <w:bookmarkStart w:id="12563" w:name="_ETM_Q1_12026852"/>
      <w:bookmarkStart w:id="12564" w:name="_ETM_Q1_12026926"/>
      <w:bookmarkStart w:id="12565" w:name="_ETM_Q1_12027972"/>
      <w:bookmarkEnd w:id="12563"/>
      <w:bookmarkEnd w:id="12564"/>
      <w:bookmarkEnd w:id="12565"/>
    </w:p>
    <w:p w:rsidR="00101607" w:rsidRDefault="00101607" w:rsidP="00101607">
      <w:pPr>
        <w:pStyle w:val="af6"/>
        <w:keepNext/>
        <w:rPr>
          <w:rtl/>
        </w:rPr>
      </w:pPr>
      <w:bookmarkStart w:id="12566" w:name="ET_yor_5794_934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66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67" w:name="_ETM_Q1_12028617"/>
      <w:bookmarkStart w:id="12568" w:name="_ETM_Q1_12028651"/>
      <w:bookmarkEnd w:id="12567"/>
      <w:bookmarkEnd w:id="12568"/>
      <w:r>
        <w:rPr>
          <w:rFonts w:hint="cs"/>
          <w:rtl/>
          <w:lang w:eastAsia="he-IL"/>
        </w:rPr>
        <w:t xml:space="preserve">אבל את </w:t>
      </w:r>
      <w:bookmarkStart w:id="12569" w:name="_ETM_Q1_12029236"/>
      <w:bookmarkEnd w:id="12569"/>
      <w:r>
        <w:rPr>
          <w:rFonts w:hint="cs"/>
          <w:rtl/>
          <w:lang w:eastAsia="he-IL"/>
        </w:rPr>
        <w:t>הגשת הסתי</w:t>
      </w:r>
      <w:bookmarkStart w:id="12570" w:name="_ETM_Q1_12027169"/>
      <w:bookmarkEnd w:id="12570"/>
      <w:r>
        <w:rPr>
          <w:rFonts w:hint="cs"/>
          <w:rtl/>
          <w:lang w:eastAsia="he-IL"/>
        </w:rPr>
        <w:t xml:space="preserve">יגות שבעצם מבטלת את הסעיף הזה. </w:t>
      </w:r>
    </w:p>
    <w:p w:rsidR="00101607" w:rsidRDefault="00101607" w:rsidP="00101607">
      <w:pPr>
        <w:rPr>
          <w:rtl/>
          <w:lang w:eastAsia="he-IL"/>
        </w:rPr>
      </w:pPr>
      <w:bookmarkStart w:id="12571" w:name="_ETM_Q1_12030098"/>
      <w:bookmarkStart w:id="12572" w:name="_ETM_Q1_12030180"/>
      <w:bookmarkStart w:id="12573" w:name="_ETM_Q1_12030930"/>
      <w:bookmarkEnd w:id="12571"/>
      <w:bookmarkEnd w:id="12572"/>
      <w:bookmarkEnd w:id="12573"/>
    </w:p>
    <w:p w:rsidR="00101607" w:rsidRDefault="00101607" w:rsidP="00101607">
      <w:pPr>
        <w:pStyle w:val="a4"/>
        <w:keepNext/>
        <w:rPr>
          <w:rtl/>
        </w:rPr>
      </w:pPr>
      <w:bookmarkStart w:id="12574" w:name="ET_speaker_6150_935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74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75" w:name="_ETM_Q1_12031575"/>
      <w:bookmarkStart w:id="12576" w:name="_ETM_Q1_12031618"/>
      <w:bookmarkEnd w:id="12575"/>
      <w:bookmarkEnd w:id="12576"/>
      <w:r>
        <w:rPr>
          <w:rFonts w:hint="cs"/>
          <w:rtl/>
          <w:lang w:eastAsia="he-IL"/>
        </w:rPr>
        <w:t xml:space="preserve">נכון, נכון. </w:t>
      </w:r>
    </w:p>
    <w:p w:rsidR="00101607" w:rsidRDefault="00101607" w:rsidP="00101607">
      <w:pPr>
        <w:rPr>
          <w:rtl/>
          <w:lang w:eastAsia="he-IL"/>
        </w:rPr>
      </w:pPr>
      <w:bookmarkStart w:id="12577" w:name="_ETM_Q1_12032946"/>
      <w:bookmarkStart w:id="12578" w:name="_ETM_Q1_12033028"/>
      <w:bookmarkStart w:id="12579" w:name="_ETM_Q1_12031823"/>
      <w:bookmarkEnd w:id="12577"/>
      <w:bookmarkEnd w:id="12578"/>
      <w:bookmarkEnd w:id="12579"/>
    </w:p>
    <w:p w:rsidR="00101607" w:rsidRDefault="00101607" w:rsidP="00101607">
      <w:pPr>
        <w:pStyle w:val="af6"/>
        <w:keepNext/>
        <w:rPr>
          <w:rtl/>
        </w:rPr>
      </w:pPr>
      <w:bookmarkStart w:id="12580" w:name="ET_yor_5794_936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80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81" w:name="_ETM_Q1_12032408"/>
      <w:bookmarkStart w:id="12582" w:name="_ETM_Q1_12032456"/>
      <w:bookmarkEnd w:id="12581"/>
      <w:bookmarkEnd w:id="12582"/>
      <w:r>
        <w:rPr>
          <w:rFonts w:hint="cs"/>
          <w:rtl/>
          <w:lang w:eastAsia="he-IL"/>
        </w:rPr>
        <w:t xml:space="preserve">נו? </w:t>
      </w:r>
      <w:bookmarkStart w:id="12583" w:name="_ETM_Q1_12030782"/>
      <w:bookmarkStart w:id="12584" w:name="_ETM_Q1_12031011"/>
      <w:bookmarkEnd w:id="12583"/>
      <w:bookmarkEnd w:id="12584"/>
      <w:r>
        <w:rPr>
          <w:rFonts w:hint="cs"/>
          <w:rtl/>
          <w:lang w:eastAsia="he-IL"/>
        </w:rPr>
        <w:t>אז זה לא שאת מוסיפה לקופות החולים טוב.</w:t>
      </w:r>
      <w:bookmarkStart w:id="12585" w:name="_ETM_Q1_12031997"/>
      <w:bookmarkEnd w:id="12585"/>
      <w:r>
        <w:rPr>
          <w:rFonts w:hint="cs"/>
          <w:rtl/>
          <w:lang w:eastAsia="he-IL"/>
        </w:rPr>
        <w:t xml:space="preserve"> </w:t>
      </w:r>
    </w:p>
    <w:p w:rsidR="00101607" w:rsidRDefault="00101607" w:rsidP="00101607">
      <w:pPr>
        <w:rPr>
          <w:rtl/>
          <w:lang w:eastAsia="he-IL"/>
        </w:rPr>
      </w:pPr>
      <w:bookmarkStart w:id="12586" w:name="_ETM_Q1_12032240"/>
      <w:bookmarkStart w:id="12587" w:name="_ETM_Q1_12032321"/>
      <w:bookmarkStart w:id="12588" w:name="_ETM_Q1_12033289"/>
      <w:bookmarkEnd w:id="12586"/>
      <w:bookmarkEnd w:id="12587"/>
      <w:bookmarkEnd w:id="12588"/>
    </w:p>
    <w:p w:rsidR="00101607" w:rsidRDefault="00101607" w:rsidP="00101607">
      <w:pPr>
        <w:pStyle w:val="af6"/>
        <w:keepNext/>
        <w:rPr>
          <w:rtl/>
        </w:rPr>
      </w:pPr>
      <w:bookmarkStart w:id="12589" w:name="ET_yor_5794_937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589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590" w:name="_ETM_Q1_12033906"/>
      <w:bookmarkStart w:id="12591" w:name="_ETM_Q1_12033945"/>
      <w:bookmarkEnd w:id="12590"/>
      <w:bookmarkEnd w:id="12591"/>
      <w:r>
        <w:rPr>
          <w:rFonts w:hint="cs"/>
          <w:rtl/>
          <w:lang w:eastAsia="he-IL"/>
        </w:rPr>
        <w:t xml:space="preserve">כי אני </w:t>
      </w:r>
      <w:bookmarkStart w:id="12592" w:name="_ETM_Q1_12034649"/>
      <w:bookmarkEnd w:id="12592"/>
      <w:r>
        <w:rPr>
          <w:rFonts w:hint="cs"/>
          <w:rtl/>
          <w:lang w:eastAsia="he-IL"/>
        </w:rPr>
        <w:t>חושבת שה</w:t>
      </w:r>
      <w:bookmarkStart w:id="12593" w:name="_ETM_Q1_12033076"/>
      <w:bookmarkEnd w:id="12593"/>
      <w:r>
        <w:rPr>
          <w:rFonts w:hint="cs"/>
          <w:rtl/>
          <w:lang w:eastAsia="he-IL"/>
        </w:rPr>
        <w:t xml:space="preserve">סעיף הזה פוגע קשות בבתי החולים. באים קופות </w:t>
      </w:r>
      <w:bookmarkStart w:id="12594" w:name="_ETM_Q1_12038103"/>
      <w:bookmarkEnd w:id="12594"/>
      <w:r>
        <w:rPr>
          <w:rFonts w:hint="cs"/>
          <w:rtl/>
          <w:lang w:eastAsia="he-IL"/>
        </w:rPr>
        <w:t>החולים אומרים לי לא. אז</w:t>
      </w:r>
      <w:bookmarkStart w:id="12595" w:name="_ETM_Q1_12037249"/>
      <w:bookmarkEnd w:id="12595"/>
      <w:r>
        <w:rPr>
          <w:rFonts w:hint="cs"/>
          <w:rtl/>
          <w:lang w:eastAsia="he-IL"/>
        </w:rPr>
        <w:t xml:space="preserve"> בואו, אז תתנו </w:t>
      </w:r>
      <w:bookmarkStart w:id="12596" w:name="_ETM_Q1_12037999"/>
      <w:bookmarkEnd w:id="12596"/>
      <w:r>
        <w:rPr>
          <w:rFonts w:hint="cs"/>
          <w:rtl/>
          <w:lang w:eastAsia="he-IL"/>
        </w:rPr>
        <w:t>מ</w:t>
      </w:r>
      <w:bookmarkStart w:id="12597" w:name="_ETM_Q1_12038242"/>
      <w:bookmarkEnd w:id="12597"/>
      <w:r>
        <w:rPr>
          <w:rFonts w:hint="cs"/>
          <w:rtl/>
          <w:lang w:eastAsia="he-IL"/>
        </w:rPr>
        <w:t>ה שקופת חולים נותנת. אבל גם זה לא אתם נותנים. פשוט</w:t>
      </w:r>
      <w:bookmarkStart w:id="12598" w:name="_ETM_Q1_12044082"/>
      <w:bookmarkEnd w:id="12598"/>
      <w:r>
        <w:rPr>
          <w:rFonts w:hint="cs"/>
          <w:rtl/>
          <w:lang w:eastAsia="he-IL"/>
        </w:rPr>
        <w:t xml:space="preserve"> המספ</w:t>
      </w:r>
      <w:bookmarkStart w:id="12599" w:name="_ETM_Q1_12041547"/>
      <w:bookmarkEnd w:id="12599"/>
      <w:r>
        <w:rPr>
          <w:rFonts w:hint="cs"/>
          <w:rtl/>
          <w:lang w:eastAsia="he-IL"/>
        </w:rPr>
        <w:t xml:space="preserve">רים שזה נראה לנו 4.5 ו-1.2 כאילו כלאחר יד, אבל </w:t>
      </w:r>
      <w:bookmarkStart w:id="12600" w:name="_ETM_Q1_12048581"/>
      <w:bookmarkEnd w:id="12600"/>
      <w:r>
        <w:rPr>
          <w:rFonts w:hint="cs"/>
          <w:rtl/>
          <w:lang w:eastAsia="he-IL"/>
        </w:rPr>
        <w:t>זה מילי</w:t>
      </w:r>
      <w:bookmarkStart w:id="12601" w:name="_ETM_Q1_12046628"/>
      <w:bookmarkEnd w:id="12601"/>
      <w:r>
        <w:rPr>
          <w:rFonts w:hint="cs"/>
          <w:rtl/>
          <w:lang w:eastAsia="he-IL"/>
        </w:rPr>
        <w:t xml:space="preserve">וני שקלים. </w:t>
      </w:r>
      <w:bookmarkStart w:id="12602" w:name="_ETM_Q1_12045605"/>
      <w:bookmarkEnd w:id="12602"/>
      <w:r>
        <w:rPr>
          <w:rFonts w:hint="cs"/>
          <w:rtl/>
          <w:lang w:eastAsia="he-IL"/>
        </w:rPr>
        <w:t>אין לי מושג למה אתם מפח</w:t>
      </w:r>
      <w:bookmarkStart w:id="12603" w:name="_ETM_Q1_12047814"/>
      <w:bookmarkEnd w:id="12603"/>
      <w:r>
        <w:rPr>
          <w:rFonts w:hint="cs"/>
          <w:rtl/>
          <w:lang w:eastAsia="he-IL"/>
        </w:rPr>
        <w:t xml:space="preserve">יתים, אין </w:t>
      </w:r>
      <w:bookmarkStart w:id="12604" w:name="_ETM_Q1_12048674"/>
      <w:bookmarkEnd w:id="12604"/>
      <w:r>
        <w:rPr>
          <w:rFonts w:hint="cs"/>
          <w:rtl/>
          <w:lang w:eastAsia="he-IL"/>
        </w:rPr>
        <w:t>לי מושג למה אתם מעלים.</w:t>
      </w:r>
    </w:p>
    <w:p w:rsidR="00101607" w:rsidRDefault="00101607" w:rsidP="00101607">
      <w:pPr>
        <w:rPr>
          <w:rtl/>
          <w:lang w:eastAsia="he-IL"/>
        </w:rPr>
      </w:pPr>
      <w:bookmarkStart w:id="12605" w:name="_ETM_Q1_12052562"/>
      <w:bookmarkStart w:id="12606" w:name="_ETM_Q1_12052639"/>
      <w:bookmarkStart w:id="12607" w:name="_ETM_Q1_12053554"/>
      <w:bookmarkEnd w:id="12605"/>
      <w:bookmarkEnd w:id="12606"/>
      <w:bookmarkEnd w:id="12607"/>
    </w:p>
    <w:p w:rsidR="00101607" w:rsidRDefault="00101607" w:rsidP="00101607">
      <w:pPr>
        <w:pStyle w:val="af6"/>
        <w:keepNext/>
        <w:rPr>
          <w:rtl/>
        </w:rPr>
      </w:pPr>
      <w:bookmarkStart w:id="12608" w:name="ET_yor_5794_938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608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609" w:name="_ETM_Q1_12054171"/>
      <w:bookmarkStart w:id="12610" w:name="_ETM_Q1_12054214"/>
      <w:bookmarkEnd w:id="12609"/>
      <w:bookmarkEnd w:id="12610"/>
      <w:r>
        <w:rPr>
          <w:rFonts w:hint="cs"/>
          <w:rtl/>
          <w:lang w:eastAsia="he-IL"/>
        </w:rPr>
        <w:t xml:space="preserve">אז </w:t>
      </w:r>
      <w:bookmarkStart w:id="12611" w:name="_ETM_Q1_12051500"/>
      <w:bookmarkEnd w:id="12611"/>
      <w:r>
        <w:rPr>
          <w:rFonts w:hint="cs"/>
          <w:rtl/>
          <w:lang w:eastAsia="he-IL"/>
        </w:rPr>
        <w:t xml:space="preserve">שנייה, בואי נשאל. אז </w:t>
      </w:r>
      <w:bookmarkStart w:id="12612" w:name="_ETM_Q1_12053981"/>
      <w:bookmarkEnd w:id="12612"/>
      <w:r>
        <w:rPr>
          <w:rFonts w:hint="cs"/>
          <w:rtl/>
          <w:lang w:eastAsia="he-IL"/>
        </w:rPr>
        <w:t>למה הייתה בקשה?</w:t>
      </w:r>
    </w:p>
    <w:p w:rsidR="00101607" w:rsidRDefault="00101607" w:rsidP="00101607">
      <w:pPr>
        <w:rPr>
          <w:rtl/>
          <w:lang w:eastAsia="he-IL"/>
        </w:rPr>
      </w:pPr>
      <w:bookmarkStart w:id="12613" w:name="_ETM_Q1_12055580"/>
      <w:bookmarkStart w:id="12614" w:name="_ETM_Q1_12055652"/>
      <w:bookmarkStart w:id="12615" w:name="_ETM_Q1_12052901"/>
      <w:bookmarkEnd w:id="12613"/>
      <w:bookmarkEnd w:id="12614"/>
      <w:bookmarkEnd w:id="12615"/>
    </w:p>
    <w:p w:rsidR="00101607" w:rsidRDefault="00101607" w:rsidP="00101607">
      <w:pPr>
        <w:pStyle w:val="a4"/>
        <w:keepNext/>
        <w:rPr>
          <w:rtl/>
        </w:rPr>
      </w:pPr>
      <w:bookmarkStart w:id="12616" w:name="ET_speaker_6150_939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616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617" w:name="_ETM_Q1_12052563"/>
      <w:bookmarkStart w:id="12618" w:name="_ETM_Q1_12052603"/>
      <w:bookmarkEnd w:id="12617"/>
      <w:bookmarkEnd w:id="12618"/>
      <w:r>
        <w:rPr>
          <w:rFonts w:hint="cs"/>
          <w:rtl/>
          <w:lang w:eastAsia="he-IL"/>
        </w:rPr>
        <w:t>אתם סיכמתם, אני צרי</w:t>
      </w:r>
      <w:bookmarkStart w:id="12619" w:name="_ETM_Q1_12053352"/>
      <w:bookmarkEnd w:id="12619"/>
      <w:r>
        <w:rPr>
          <w:rFonts w:hint="cs"/>
          <w:rtl/>
          <w:lang w:eastAsia="he-IL"/>
        </w:rPr>
        <w:t xml:space="preserve">כה להצביע כן, לא, </w:t>
      </w:r>
      <w:bookmarkStart w:id="12620" w:name="_ETM_Q1_12056626"/>
      <w:bookmarkEnd w:id="12620"/>
      <w:r>
        <w:rPr>
          <w:rFonts w:hint="cs"/>
          <w:rtl/>
          <w:lang w:eastAsia="he-IL"/>
        </w:rPr>
        <w:t>שחור</w:t>
      </w:r>
      <w:bookmarkStart w:id="12621" w:name="_ETM_Q1_12054445"/>
      <w:bookmarkEnd w:id="12621"/>
      <w:r>
        <w:rPr>
          <w:rFonts w:hint="cs"/>
          <w:rtl/>
          <w:lang w:eastAsia="he-IL"/>
        </w:rPr>
        <w:t>, לבן?</w:t>
      </w:r>
    </w:p>
    <w:p w:rsidR="00101607" w:rsidRDefault="00101607" w:rsidP="00101607">
      <w:pPr>
        <w:rPr>
          <w:rtl/>
          <w:lang w:eastAsia="he-IL"/>
        </w:rPr>
      </w:pPr>
      <w:bookmarkStart w:id="12622" w:name="_ETM_Q1_12055495"/>
      <w:bookmarkStart w:id="12623" w:name="_ETM_Q1_12055573"/>
      <w:bookmarkStart w:id="12624" w:name="_ETM_Q1_12056487"/>
      <w:bookmarkEnd w:id="12622"/>
      <w:bookmarkEnd w:id="12623"/>
      <w:bookmarkEnd w:id="12624"/>
    </w:p>
    <w:p w:rsidR="00101607" w:rsidRDefault="00101607" w:rsidP="00101607">
      <w:pPr>
        <w:pStyle w:val="af6"/>
        <w:keepNext/>
        <w:rPr>
          <w:rtl/>
        </w:rPr>
      </w:pPr>
      <w:bookmarkStart w:id="12625" w:name="ET_yor_5794_940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625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626" w:name="_ETM_Q1_12057057"/>
      <w:bookmarkStart w:id="12627" w:name="_ETM_Q1_12057104"/>
      <w:bookmarkEnd w:id="12626"/>
      <w:bookmarkEnd w:id="12627"/>
      <w:r>
        <w:rPr>
          <w:rFonts w:hint="cs"/>
          <w:rtl/>
          <w:lang w:eastAsia="he-IL"/>
        </w:rPr>
        <w:t xml:space="preserve">אז רגע, בואי </w:t>
      </w:r>
      <w:bookmarkStart w:id="12628" w:name="_ETM_Q1_12055919"/>
      <w:bookmarkEnd w:id="12628"/>
      <w:r>
        <w:rPr>
          <w:rFonts w:hint="cs"/>
          <w:rtl/>
          <w:lang w:eastAsia="he-IL"/>
        </w:rPr>
        <w:t>תסבירי רגע למה בי</w:t>
      </w:r>
      <w:bookmarkStart w:id="12629" w:name="_ETM_Q1_12056272"/>
      <w:bookmarkEnd w:id="12629"/>
      <w:r>
        <w:rPr>
          <w:rFonts w:hint="cs"/>
          <w:rtl/>
          <w:lang w:eastAsia="he-IL"/>
        </w:rPr>
        <w:t xml:space="preserve">קשת </w:t>
      </w:r>
      <w:bookmarkStart w:id="12630" w:name="_ETM_Q1_12057735"/>
      <w:bookmarkEnd w:id="12630"/>
      <w:r>
        <w:rPr>
          <w:rFonts w:hint="cs"/>
          <w:rtl/>
          <w:lang w:eastAsia="he-IL"/>
        </w:rPr>
        <w:t xml:space="preserve">לבטל את הסעיף. </w:t>
      </w:r>
    </w:p>
    <w:p w:rsidR="00101607" w:rsidRDefault="00101607" w:rsidP="00101607">
      <w:pPr>
        <w:rPr>
          <w:rtl/>
          <w:lang w:eastAsia="he-IL"/>
        </w:rPr>
      </w:pPr>
      <w:bookmarkStart w:id="12631" w:name="_ETM_Q1_12059269"/>
      <w:bookmarkStart w:id="12632" w:name="_ETM_Q1_12059341"/>
      <w:bookmarkStart w:id="12633" w:name="_ETM_Q1_12057315"/>
      <w:bookmarkStart w:id="12634" w:name="_ETM_Q1_12058154"/>
      <w:bookmarkEnd w:id="12631"/>
      <w:bookmarkEnd w:id="12632"/>
      <w:bookmarkEnd w:id="12633"/>
      <w:bookmarkEnd w:id="12634"/>
    </w:p>
    <w:p w:rsidR="00101607" w:rsidRDefault="00101607" w:rsidP="00101607">
      <w:pPr>
        <w:pStyle w:val="a4"/>
        <w:keepNext/>
        <w:rPr>
          <w:rtl/>
        </w:rPr>
      </w:pPr>
      <w:bookmarkStart w:id="12635" w:name="ET_speaker_6150_941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635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636" w:name="_ETM_Q1_12058764"/>
      <w:bookmarkStart w:id="12637" w:name="_ETM_Q1_12058807"/>
      <w:bookmarkEnd w:id="12636"/>
      <w:bookmarkEnd w:id="12637"/>
      <w:r>
        <w:rPr>
          <w:rFonts w:hint="cs"/>
          <w:rtl/>
          <w:lang w:eastAsia="he-IL"/>
        </w:rPr>
        <w:t>אני אסביר לך למה. א</w:t>
      </w:r>
      <w:bookmarkStart w:id="12638" w:name="_ETM_Q1_12058786"/>
      <w:bookmarkEnd w:id="12638"/>
      <w:r>
        <w:rPr>
          <w:rFonts w:hint="cs"/>
          <w:rtl/>
          <w:lang w:eastAsia="he-IL"/>
        </w:rPr>
        <w:t>ני שמחה</w:t>
      </w:r>
      <w:bookmarkStart w:id="12639" w:name="_ETM_Q1_12059478"/>
      <w:bookmarkEnd w:id="12639"/>
      <w:r>
        <w:rPr>
          <w:rFonts w:hint="cs"/>
          <w:rtl/>
          <w:lang w:eastAsia="he-IL"/>
        </w:rPr>
        <w:t xml:space="preserve"> שיש לי את רשות הדיבור. אני מהשיחות שאני ניהלתי עם </w:t>
      </w:r>
      <w:bookmarkStart w:id="12640" w:name="_ETM_Q1_12064918"/>
      <w:bookmarkEnd w:id="12640"/>
      <w:r>
        <w:rPr>
          <w:rFonts w:hint="cs"/>
          <w:rtl/>
          <w:lang w:eastAsia="he-IL"/>
        </w:rPr>
        <w:t xml:space="preserve">בתי החולים, הבנתי שמדובר פה בעצם </w:t>
      </w:r>
      <w:bookmarkStart w:id="12641" w:name="_ETM_Q1_12065084"/>
      <w:bookmarkEnd w:id="12641"/>
      <w:r>
        <w:rPr>
          <w:rFonts w:hint="cs"/>
          <w:rtl/>
          <w:lang w:eastAsia="he-IL"/>
        </w:rPr>
        <w:t xml:space="preserve">בהפחתה רטרואקטיבית. קרי מדברים </w:t>
      </w:r>
      <w:bookmarkStart w:id="12642" w:name="_ETM_Q1_12069801"/>
      <w:bookmarkEnd w:id="12642"/>
      <w:r>
        <w:rPr>
          <w:rFonts w:hint="cs"/>
          <w:rtl/>
          <w:lang w:eastAsia="he-IL"/>
        </w:rPr>
        <w:t>על 2021, כי זה ע</w:t>
      </w:r>
      <w:bookmarkStart w:id="12643" w:name="_ETM_Q1_12069762"/>
      <w:bookmarkEnd w:id="12643"/>
      <w:r>
        <w:rPr>
          <w:rFonts w:hint="cs"/>
          <w:rtl/>
          <w:lang w:eastAsia="he-IL"/>
        </w:rPr>
        <w:t xml:space="preserve">ל 2021. לא מדברים על משהו </w:t>
      </w:r>
      <w:bookmarkStart w:id="12644" w:name="_ETM_Q1_12072786"/>
      <w:bookmarkEnd w:id="12644"/>
      <w:r>
        <w:rPr>
          <w:rFonts w:hint="cs"/>
          <w:rtl/>
          <w:lang w:eastAsia="he-IL"/>
        </w:rPr>
        <w:t>ש-2022. אלא נכון לשנת 2021</w:t>
      </w:r>
      <w:bookmarkStart w:id="12645" w:name="_ETM_Q1_12075270"/>
      <w:bookmarkEnd w:id="12645"/>
      <w:r>
        <w:rPr>
          <w:rFonts w:hint="cs"/>
          <w:rtl/>
          <w:lang w:eastAsia="he-IL"/>
        </w:rPr>
        <w:t>. ואז אומרים 2021 מאחר</w:t>
      </w:r>
      <w:bookmarkStart w:id="12646" w:name="_ETM_Q1_12079675"/>
      <w:bookmarkEnd w:id="12646"/>
      <w:r>
        <w:rPr>
          <w:rFonts w:hint="cs"/>
          <w:rtl/>
          <w:lang w:eastAsia="he-IL"/>
        </w:rPr>
        <w:t xml:space="preserve"> ואנחנ</w:t>
      </w:r>
      <w:bookmarkStart w:id="12647" w:name="_ETM_Q1_12077233"/>
      <w:bookmarkEnd w:id="12647"/>
      <w:r>
        <w:rPr>
          <w:rFonts w:hint="cs"/>
          <w:rtl/>
          <w:lang w:eastAsia="he-IL"/>
        </w:rPr>
        <w:t>ו כבר נמ</w:t>
      </w:r>
      <w:bookmarkStart w:id="12648" w:name="_ETM_Q1_12078316"/>
      <w:bookmarkEnd w:id="12648"/>
      <w:r>
        <w:rPr>
          <w:rFonts w:hint="cs"/>
          <w:rtl/>
          <w:lang w:eastAsia="he-IL"/>
        </w:rPr>
        <w:t>צאים היום בא</w:t>
      </w:r>
      <w:bookmarkStart w:id="12649" w:name="_ETM_Q1_12079010"/>
      <w:bookmarkEnd w:id="12649"/>
      <w:r>
        <w:rPr>
          <w:rFonts w:hint="cs"/>
          <w:rtl/>
          <w:lang w:eastAsia="he-IL"/>
        </w:rPr>
        <w:t>וקטובר, כבר אוטומטית ב-202</w:t>
      </w:r>
      <w:bookmarkStart w:id="12650" w:name="_ETM_Q1_12080372"/>
      <w:bookmarkEnd w:id="12650"/>
      <w:r>
        <w:rPr>
          <w:rFonts w:hint="cs"/>
          <w:rtl/>
          <w:lang w:eastAsia="he-IL"/>
        </w:rPr>
        <w:t>1, למרות</w:t>
      </w:r>
      <w:bookmarkStart w:id="12651" w:name="_ETM_Q1_12082945"/>
      <w:bookmarkEnd w:id="12651"/>
      <w:r>
        <w:rPr>
          <w:rFonts w:hint="cs"/>
          <w:rtl/>
          <w:lang w:eastAsia="he-IL"/>
        </w:rPr>
        <w:t xml:space="preserve"> שכבר השנה עברה, אי אפשר להחליט מה אנח</w:t>
      </w:r>
      <w:bookmarkStart w:id="12652" w:name="_ETM_Q1_12084510"/>
      <w:bookmarkEnd w:id="12652"/>
      <w:r>
        <w:rPr>
          <w:rFonts w:hint="cs"/>
          <w:rtl/>
          <w:lang w:eastAsia="he-IL"/>
        </w:rPr>
        <w:t xml:space="preserve">נו נעשה </w:t>
      </w:r>
      <w:bookmarkStart w:id="12653" w:name="_ETM_Q1_12085426"/>
      <w:bookmarkEnd w:id="12653"/>
      <w:r>
        <w:rPr>
          <w:rFonts w:hint="cs"/>
          <w:rtl/>
          <w:lang w:eastAsia="he-IL"/>
        </w:rPr>
        <w:t>ונכלכל את צעד</w:t>
      </w:r>
      <w:bookmarkStart w:id="12654" w:name="_ETM_Q1_12086087"/>
      <w:bookmarkEnd w:id="12654"/>
      <w:r>
        <w:rPr>
          <w:rFonts w:hint="cs"/>
          <w:rtl/>
          <w:lang w:eastAsia="he-IL"/>
        </w:rPr>
        <w:t>נו לפי התקנות האלה, כי זה</w:t>
      </w:r>
      <w:bookmarkStart w:id="12655" w:name="_ETM_Q1_12087786"/>
      <w:bookmarkEnd w:id="12655"/>
      <w:r>
        <w:rPr>
          <w:rFonts w:hint="cs"/>
          <w:rtl/>
          <w:lang w:eastAsia="he-IL"/>
        </w:rPr>
        <w:t xml:space="preserve"> כבר </w:t>
      </w:r>
      <w:bookmarkStart w:id="12656" w:name="_ETM_Q1_12088335"/>
      <w:bookmarkEnd w:id="12656"/>
      <w:r>
        <w:rPr>
          <w:rFonts w:hint="cs"/>
          <w:rtl/>
          <w:lang w:eastAsia="he-IL"/>
        </w:rPr>
        <w:t>נעשה. ועל בסיס 2021 מורידים, שוב</w:t>
      </w:r>
      <w:bookmarkStart w:id="12657" w:name="_ETM_Q1_12091354"/>
      <w:bookmarkEnd w:id="12657"/>
      <w:r>
        <w:rPr>
          <w:rFonts w:hint="cs"/>
          <w:rtl/>
          <w:lang w:eastAsia="he-IL"/>
        </w:rPr>
        <w:t xml:space="preserve">, לפני ה-1.2. </w:t>
      </w:r>
      <w:bookmarkStart w:id="12658" w:name="_ETM_Q1_12093768"/>
      <w:bookmarkEnd w:id="12658"/>
      <w:r>
        <w:rPr>
          <w:rFonts w:hint="cs"/>
          <w:rtl/>
          <w:lang w:eastAsia="he-IL"/>
        </w:rPr>
        <w:t>אני מתייחסת עוד לנוסח הקודם. עושים את זה או שנפחית</w:t>
      </w:r>
      <w:bookmarkStart w:id="12659" w:name="_ETM_Q1_12099751"/>
      <w:bookmarkEnd w:id="12659"/>
      <w:r>
        <w:rPr>
          <w:rFonts w:hint="cs"/>
          <w:rtl/>
          <w:lang w:eastAsia="he-IL"/>
        </w:rPr>
        <w:t xml:space="preserve"> </w:t>
      </w:r>
      <w:bookmarkStart w:id="12660" w:name="_ETM_Q1_12096792"/>
      <w:bookmarkEnd w:id="12660"/>
      <w:r>
        <w:rPr>
          <w:rFonts w:hint="cs"/>
          <w:rtl/>
          <w:lang w:eastAsia="he-IL"/>
        </w:rPr>
        <w:t>לפי השיעור הממוצע או 4.5</w:t>
      </w:r>
      <w:bookmarkStart w:id="12661" w:name="_ETM_Q1_12099413"/>
      <w:bookmarkEnd w:id="12661"/>
      <w:r>
        <w:rPr>
          <w:rFonts w:hint="cs"/>
          <w:rtl/>
          <w:lang w:eastAsia="he-IL"/>
        </w:rPr>
        <w:t xml:space="preserve">% לפי הנמוך </w:t>
      </w:r>
      <w:bookmarkStart w:id="12662" w:name="_ETM_Q1_12101768"/>
      <w:bookmarkEnd w:id="12662"/>
      <w:r>
        <w:rPr>
          <w:rFonts w:hint="cs"/>
          <w:rtl/>
          <w:lang w:eastAsia="he-IL"/>
        </w:rPr>
        <w:t xml:space="preserve">ביניהם. </w:t>
      </w:r>
      <w:bookmarkStart w:id="12663" w:name="_ETM_Q1_12103539"/>
      <w:bookmarkEnd w:id="12663"/>
      <w:r>
        <w:rPr>
          <w:rFonts w:hint="cs"/>
          <w:rtl/>
          <w:lang w:eastAsia="he-IL"/>
        </w:rPr>
        <w:t>למה להפחי</w:t>
      </w:r>
      <w:bookmarkStart w:id="12664" w:name="_ETM_Q1_12103333"/>
      <w:bookmarkEnd w:id="12664"/>
      <w:r>
        <w:rPr>
          <w:rFonts w:hint="cs"/>
          <w:rtl/>
          <w:lang w:eastAsia="he-IL"/>
        </w:rPr>
        <w:t>ת ממישהו משהו כשהם אפילו לא ידעו שעומדים</w:t>
      </w:r>
      <w:bookmarkStart w:id="12665" w:name="_ETM_Q1_12108082"/>
      <w:bookmarkEnd w:id="12665"/>
      <w:r>
        <w:rPr>
          <w:rFonts w:hint="cs"/>
          <w:rtl/>
          <w:lang w:eastAsia="he-IL"/>
        </w:rPr>
        <w:t xml:space="preserve"> להפחית להם?</w:t>
      </w:r>
      <w:bookmarkStart w:id="12666" w:name="_ETM_Q1_12109617"/>
      <w:bookmarkEnd w:id="12666"/>
    </w:p>
    <w:p w:rsidR="00101607" w:rsidRDefault="00101607" w:rsidP="00101607">
      <w:pPr>
        <w:rPr>
          <w:rtl/>
          <w:lang w:eastAsia="he-IL"/>
        </w:rPr>
      </w:pPr>
      <w:bookmarkStart w:id="12667" w:name="_ETM_Q1_12109700"/>
      <w:bookmarkStart w:id="12668" w:name="_ETM_Q1_12107196"/>
      <w:bookmarkStart w:id="12669" w:name="_ETM_Q1_12108318"/>
      <w:bookmarkEnd w:id="12667"/>
      <w:bookmarkEnd w:id="12668"/>
      <w:bookmarkEnd w:id="12669"/>
    </w:p>
    <w:p w:rsidR="00101607" w:rsidRDefault="00101607" w:rsidP="00101607">
      <w:pPr>
        <w:pStyle w:val="af9"/>
        <w:keepNext/>
        <w:rPr>
          <w:rtl/>
          <w:lang w:eastAsia="he-IL"/>
        </w:rPr>
      </w:pPr>
      <w:bookmarkStart w:id="12670" w:name="ET_guest_רות_רלבג_942"/>
      <w:r w:rsidRPr="00101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1016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0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671" w:name="_ETM_Q1_12108887"/>
      <w:bookmarkStart w:id="12672" w:name="_ETM_Q1_12108931"/>
      <w:bookmarkEnd w:id="12671"/>
      <w:bookmarkEnd w:id="12672"/>
      <w:r>
        <w:rPr>
          <w:rFonts w:hint="cs"/>
          <w:rtl/>
          <w:lang w:eastAsia="he-IL"/>
        </w:rPr>
        <w:t>חברת הכנסת וו</w:t>
      </w:r>
      <w:bookmarkStart w:id="12673" w:name="_ETM_Q1_12107557"/>
      <w:bookmarkEnd w:id="12673"/>
      <w:r>
        <w:rPr>
          <w:rFonts w:hint="cs"/>
          <w:rtl/>
          <w:lang w:eastAsia="he-IL"/>
        </w:rPr>
        <w:t xml:space="preserve">לדיגר, מאז מעולם כך זה נעשה. </w:t>
      </w:r>
      <w:bookmarkStart w:id="12674" w:name="_ETM_Q1_12112304"/>
      <w:bookmarkStart w:id="12675" w:name="_ETM_Q1_12112557"/>
      <w:bookmarkEnd w:id="12674"/>
      <w:bookmarkEnd w:id="12675"/>
      <w:r>
        <w:rPr>
          <w:rFonts w:hint="cs"/>
          <w:rtl/>
          <w:lang w:eastAsia="he-IL"/>
        </w:rPr>
        <w:t xml:space="preserve">את מלינה על משהו שכל השחקנים במערכת מכירים שנים רבות. </w:t>
      </w:r>
    </w:p>
    <w:p w:rsidR="00101607" w:rsidRDefault="00101607" w:rsidP="00101607">
      <w:pPr>
        <w:rPr>
          <w:rtl/>
          <w:lang w:eastAsia="he-IL"/>
        </w:rPr>
      </w:pPr>
      <w:bookmarkStart w:id="12676" w:name="_ETM_Q1_12112603"/>
      <w:bookmarkStart w:id="12677" w:name="_ETM_Q1_12112682"/>
      <w:bookmarkEnd w:id="12676"/>
      <w:bookmarkEnd w:id="12677"/>
    </w:p>
    <w:p w:rsidR="00101607" w:rsidRDefault="00101607" w:rsidP="00101607">
      <w:pPr>
        <w:pStyle w:val="a4"/>
        <w:keepNext/>
        <w:rPr>
          <w:rtl/>
        </w:rPr>
      </w:pPr>
      <w:bookmarkStart w:id="12678" w:name="ET_speaker_6150_943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678"/>
    </w:p>
    <w:p w:rsidR="00101607" w:rsidRDefault="00101607" w:rsidP="00101607">
      <w:pPr>
        <w:pStyle w:val="KeepWithNext"/>
        <w:rPr>
          <w:rtl/>
          <w:lang w:eastAsia="he-IL"/>
        </w:rPr>
      </w:pPr>
      <w:bookmarkStart w:id="12679" w:name="_ETM_Q1_12116622"/>
      <w:bookmarkEnd w:id="12679"/>
    </w:p>
    <w:p w:rsidR="00101607" w:rsidRDefault="00101607" w:rsidP="00101607">
      <w:pPr>
        <w:rPr>
          <w:rtl/>
          <w:lang w:eastAsia="he-IL"/>
        </w:rPr>
      </w:pPr>
      <w:bookmarkStart w:id="12680" w:name="_ETM_Q1_12114077"/>
      <w:bookmarkStart w:id="12681" w:name="_ETM_Q1_12114119"/>
      <w:bookmarkEnd w:id="12680"/>
      <w:bookmarkEnd w:id="12681"/>
      <w:r>
        <w:rPr>
          <w:rFonts w:hint="cs"/>
          <w:rtl/>
          <w:lang w:eastAsia="he-IL"/>
        </w:rPr>
        <w:t xml:space="preserve">מאז </w:t>
      </w:r>
      <w:bookmarkStart w:id="12682" w:name="_ETM_Q1_12117522"/>
      <w:bookmarkEnd w:id="12682"/>
      <w:r>
        <w:rPr>
          <w:rFonts w:hint="cs"/>
          <w:rtl/>
          <w:lang w:eastAsia="he-IL"/>
        </w:rPr>
        <w:t xml:space="preserve">ומעולם הכל נעשה, הכל לא בסדר, אז </w:t>
      </w:r>
      <w:bookmarkStart w:id="12683" w:name="_ETM_Q1_12120044"/>
      <w:bookmarkEnd w:id="12683"/>
      <w:r>
        <w:rPr>
          <w:rFonts w:hint="cs"/>
          <w:rtl/>
          <w:lang w:eastAsia="he-IL"/>
        </w:rPr>
        <w:t xml:space="preserve">צריך לתקן </w:t>
      </w:r>
      <w:bookmarkStart w:id="12684" w:name="_ETM_Q1_12121626"/>
      <w:bookmarkEnd w:id="12684"/>
      <w:r>
        <w:rPr>
          <w:rFonts w:hint="cs"/>
          <w:rtl/>
          <w:lang w:eastAsia="he-IL"/>
        </w:rPr>
        <w:t xml:space="preserve">אותו, לא לקלקל יותר. </w:t>
      </w:r>
      <w:bookmarkStart w:id="12685" w:name="_ETM_Q1_12121981"/>
      <w:bookmarkEnd w:id="12685"/>
    </w:p>
    <w:p w:rsidR="00101607" w:rsidRDefault="00101607" w:rsidP="00101607">
      <w:pPr>
        <w:rPr>
          <w:rtl/>
          <w:lang w:eastAsia="he-IL"/>
        </w:rPr>
      </w:pPr>
      <w:bookmarkStart w:id="12686" w:name="_ETM_Q1_12123569"/>
      <w:bookmarkStart w:id="12687" w:name="_ETM_Q1_12123649"/>
      <w:bookmarkEnd w:id="12686"/>
      <w:bookmarkEnd w:id="12687"/>
    </w:p>
    <w:p w:rsidR="00101607" w:rsidRDefault="00101607" w:rsidP="00101607">
      <w:pPr>
        <w:pStyle w:val="af9"/>
        <w:keepNext/>
        <w:rPr>
          <w:rtl/>
          <w:lang w:eastAsia="he-IL"/>
        </w:rPr>
      </w:pPr>
      <w:bookmarkStart w:id="12688" w:name="ET_guest_רות_רלבג_944"/>
      <w:r w:rsidRPr="00101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1016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8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689" w:name="_ETM_Q1_12124943"/>
      <w:bookmarkStart w:id="12690" w:name="_ETM_Q1_12124981"/>
      <w:bookmarkEnd w:id="12689"/>
      <w:bookmarkEnd w:id="12690"/>
      <w:r>
        <w:rPr>
          <w:rFonts w:hint="cs"/>
          <w:rtl/>
          <w:lang w:eastAsia="he-IL"/>
        </w:rPr>
        <w:t>מי אמר שזה מקלקל? למי</w:t>
      </w:r>
      <w:bookmarkStart w:id="12691" w:name="_ETM_Q1_12127458"/>
      <w:bookmarkEnd w:id="12691"/>
      <w:r>
        <w:rPr>
          <w:rFonts w:hint="cs"/>
          <w:rtl/>
          <w:lang w:eastAsia="he-IL"/>
        </w:rPr>
        <w:t xml:space="preserve"> זה מקלקל? ה</w:t>
      </w:r>
      <w:bookmarkStart w:id="12692" w:name="_ETM_Q1_12126277"/>
      <w:bookmarkEnd w:id="12692"/>
      <w:r>
        <w:rPr>
          <w:rFonts w:hint="cs"/>
          <w:rtl/>
          <w:lang w:eastAsia="he-IL"/>
        </w:rPr>
        <w:t xml:space="preserve">ורדת הסעיף הזה פוגעת בקופות החולים, חד משמעית. </w:t>
      </w:r>
      <w:bookmarkStart w:id="12693" w:name="_ETM_Q1_12131739"/>
      <w:bookmarkEnd w:id="12693"/>
    </w:p>
    <w:p w:rsidR="00101607" w:rsidRDefault="00101607" w:rsidP="00101607">
      <w:pPr>
        <w:rPr>
          <w:rtl/>
          <w:lang w:eastAsia="he-IL"/>
        </w:rPr>
      </w:pPr>
      <w:bookmarkStart w:id="12694" w:name="_ETM_Q1_12131915"/>
      <w:bookmarkStart w:id="12695" w:name="_ETM_Q1_12131996"/>
      <w:bookmarkStart w:id="12696" w:name="_ETM_Q1_12129038"/>
      <w:bookmarkStart w:id="12697" w:name="_ETM_Q1_12129754"/>
      <w:bookmarkEnd w:id="12694"/>
      <w:bookmarkEnd w:id="12695"/>
      <w:bookmarkEnd w:id="12696"/>
      <w:bookmarkEnd w:id="12697"/>
    </w:p>
    <w:p w:rsidR="00101607" w:rsidRDefault="00101607" w:rsidP="00101607">
      <w:pPr>
        <w:pStyle w:val="a4"/>
        <w:keepNext/>
        <w:rPr>
          <w:rtl/>
        </w:rPr>
      </w:pPr>
      <w:bookmarkStart w:id="12698" w:name="ET_speaker_6150_945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698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699" w:name="_ETM_Q1_12130355"/>
      <w:bookmarkStart w:id="12700" w:name="_ETM_Q1_12130396"/>
      <w:bookmarkEnd w:id="12699"/>
      <w:bookmarkEnd w:id="12700"/>
      <w:r>
        <w:rPr>
          <w:rFonts w:hint="cs"/>
          <w:rtl/>
          <w:lang w:eastAsia="he-IL"/>
        </w:rPr>
        <w:t xml:space="preserve">ומצד שני היא גם פוגעת בבתי החולים. </w:t>
      </w:r>
      <w:bookmarkStart w:id="12701" w:name="_ETM_Q1_12131600"/>
      <w:bookmarkEnd w:id="12701"/>
      <w:r>
        <w:rPr>
          <w:rFonts w:hint="cs"/>
          <w:rtl/>
          <w:lang w:eastAsia="he-IL"/>
        </w:rPr>
        <w:t>עכשיו רגע,</w:t>
      </w:r>
      <w:bookmarkStart w:id="12702" w:name="_ETM_Q1_12134819"/>
      <w:bookmarkEnd w:id="12702"/>
      <w:r>
        <w:rPr>
          <w:rFonts w:hint="cs"/>
          <w:rtl/>
          <w:lang w:eastAsia="he-IL"/>
        </w:rPr>
        <w:t xml:space="preserve"> אני אגיד לך מר</w:t>
      </w:r>
      <w:bookmarkStart w:id="12703" w:name="_ETM_Q1_12133265"/>
      <w:bookmarkEnd w:id="12703"/>
      <w:r>
        <w:rPr>
          <w:rFonts w:hint="cs"/>
          <w:rtl/>
          <w:lang w:eastAsia="he-IL"/>
        </w:rPr>
        <w:t xml:space="preserve">אש. אני חושבת שהמשחק הזה שהאוצר עושה </w:t>
      </w:r>
      <w:bookmarkStart w:id="12704" w:name="_ETM_Q1_12137343"/>
      <w:bookmarkEnd w:id="12704"/>
      <w:r>
        <w:rPr>
          <w:rFonts w:hint="cs"/>
          <w:rtl/>
          <w:lang w:eastAsia="he-IL"/>
        </w:rPr>
        <w:t>שאתם תש</w:t>
      </w:r>
      <w:bookmarkStart w:id="12705" w:name="_ETM_Q1_12135270"/>
      <w:bookmarkEnd w:id="12705"/>
      <w:r>
        <w:rPr>
          <w:rFonts w:hint="cs"/>
          <w:rtl/>
          <w:lang w:eastAsia="he-IL"/>
        </w:rPr>
        <w:t>חקו ביניכם ואנחנו נכריע הוא, סליחה, א</w:t>
      </w:r>
      <w:bookmarkStart w:id="12706" w:name="_ETM_Q1_12138635"/>
      <w:bookmarkEnd w:id="12706"/>
      <w:r>
        <w:rPr>
          <w:rFonts w:hint="cs"/>
          <w:rtl/>
          <w:lang w:eastAsia="he-IL"/>
        </w:rPr>
        <w:t xml:space="preserve">ידיוטי. </w:t>
      </w:r>
      <w:bookmarkStart w:id="12707" w:name="_ETM_Q1_12141009"/>
      <w:bookmarkEnd w:id="12707"/>
      <w:r>
        <w:rPr>
          <w:rFonts w:hint="cs"/>
          <w:rtl/>
          <w:lang w:eastAsia="he-IL"/>
        </w:rPr>
        <w:t>כי זה סכום אפס. כבר דיב</w:t>
      </w:r>
      <w:bookmarkStart w:id="12708" w:name="_ETM_Q1_12140393"/>
      <w:bookmarkEnd w:id="12708"/>
      <w:r>
        <w:rPr>
          <w:rFonts w:hint="cs"/>
          <w:rtl/>
          <w:lang w:eastAsia="he-IL"/>
        </w:rPr>
        <w:t xml:space="preserve">רנו על זה. או </w:t>
      </w:r>
      <w:bookmarkStart w:id="12709" w:name="_ETM_Q1_12143442"/>
      <w:bookmarkEnd w:id="12709"/>
      <w:r>
        <w:rPr>
          <w:rFonts w:hint="cs"/>
          <w:rtl/>
          <w:lang w:eastAsia="he-IL"/>
        </w:rPr>
        <w:t xml:space="preserve">שהגרעון </w:t>
      </w:r>
      <w:bookmarkStart w:id="12710" w:name="_ETM_Q1_12141598"/>
      <w:bookmarkEnd w:id="12710"/>
      <w:r>
        <w:rPr>
          <w:rFonts w:hint="cs"/>
          <w:rtl/>
          <w:lang w:eastAsia="he-IL"/>
        </w:rPr>
        <w:t>יעבור מכם לבתי החולים או שיעב</w:t>
      </w:r>
      <w:bookmarkStart w:id="12711" w:name="_ETM_Q1_12143302"/>
      <w:bookmarkEnd w:id="12711"/>
      <w:r>
        <w:rPr>
          <w:rFonts w:hint="cs"/>
          <w:rtl/>
          <w:lang w:eastAsia="he-IL"/>
        </w:rPr>
        <w:t>ור מבתי החולים</w:t>
      </w:r>
      <w:bookmarkStart w:id="12712" w:name="_ETM_Q1_12146198"/>
      <w:bookmarkEnd w:id="12712"/>
      <w:r>
        <w:rPr>
          <w:rFonts w:hint="cs"/>
          <w:rtl/>
          <w:lang w:eastAsia="he-IL"/>
        </w:rPr>
        <w:t xml:space="preserve"> אליכם. אני חושבת שהאוצר צריך להכנ</w:t>
      </w:r>
      <w:bookmarkStart w:id="12713" w:name="_ETM_Q1_12146189"/>
      <w:bookmarkEnd w:id="12713"/>
      <w:r>
        <w:rPr>
          <w:rFonts w:hint="cs"/>
          <w:rtl/>
          <w:lang w:eastAsia="he-IL"/>
        </w:rPr>
        <w:t xml:space="preserve">יס יד לכיס ולהכניס כסף. </w:t>
      </w:r>
      <w:bookmarkStart w:id="12714" w:name="_ETM_Q1_12149388"/>
      <w:bookmarkEnd w:id="12714"/>
    </w:p>
    <w:p w:rsidR="00101607" w:rsidRDefault="00101607" w:rsidP="00101607">
      <w:pPr>
        <w:rPr>
          <w:rtl/>
          <w:lang w:eastAsia="he-IL"/>
        </w:rPr>
      </w:pPr>
      <w:bookmarkStart w:id="12715" w:name="_ETM_Q1_12150876"/>
      <w:bookmarkStart w:id="12716" w:name="_ETM_Q1_12150950"/>
      <w:bookmarkStart w:id="12717" w:name="_ETM_Q1_12152604"/>
      <w:bookmarkEnd w:id="12715"/>
      <w:bookmarkEnd w:id="12716"/>
      <w:bookmarkEnd w:id="12717"/>
    </w:p>
    <w:p w:rsidR="00101607" w:rsidRDefault="00101607" w:rsidP="00101607">
      <w:pPr>
        <w:pStyle w:val="af6"/>
        <w:keepNext/>
        <w:rPr>
          <w:rtl/>
        </w:rPr>
      </w:pPr>
      <w:bookmarkStart w:id="12718" w:name="ET_yor_5794_946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718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719" w:name="_ETM_Q1_12153208"/>
      <w:bookmarkStart w:id="12720" w:name="_ETM_Q1_12153252"/>
      <w:bookmarkEnd w:id="12719"/>
      <w:bookmarkEnd w:id="12720"/>
      <w:r>
        <w:rPr>
          <w:rFonts w:hint="cs"/>
          <w:rtl/>
          <w:lang w:eastAsia="he-IL"/>
        </w:rPr>
        <w:t>הרא</w:t>
      </w:r>
      <w:bookmarkStart w:id="12721" w:name="_ETM_Q1_12150928"/>
      <w:bookmarkEnd w:id="12721"/>
      <w:r>
        <w:rPr>
          <w:rFonts w:hint="cs"/>
          <w:rtl/>
          <w:lang w:eastAsia="he-IL"/>
        </w:rPr>
        <w:t xml:space="preserve">נו גם איך האוצר מצד שני גם יכניס כסף לתוך </w:t>
      </w:r>
      <w:bookmarkStart w:id="12722" w:name="_ETM_Q1_12156080"/>
      <w:bookmarkEnd w:id="12722"/>
      <w:r>
        <w:rPr>
          <w:rFonts w:hint="cs"/>
          <w:rtl/>
          <w:lang w:eastAsia="he-IL"/>
        </w:rPr>
        <w:t>המע</w:t>
      </w:r>
      <w:bookmarkStart w:id="12723" w:name="_ETM_Q1_12153392"/>
      <w:bookmarkEnd w:id="12723"/>
      <w:r>
        <w:rPr>
          <w:rFonts w:hint="cs"/>
          <w:rtl/>
          <w:lang w:eastAsia="he-IL"/>
        </w:rPr>
        <w:t>רכת הזאת, כי לא תהיה ברירה</w:t>
      </w:r>
      <w:bookmarkStart w:id="12724" w:name="_ETM_Q1_12154488"/>
      <w:bookmarkEnd w:id="12724"/>
      <w:r>
        <w:rPr>
          <w:rFonts w:hint="cs"/>
          <w:rtl/>
          <w:lang w:eastAsia="he-IL"/>
        </w:rPr>
        <w:t>.</w:t>
      </w:r>
    </w:p>
    <w:p w:rsidR="00101607" w:rsidRDefault="00101607" w:rsidP="00101607">
      <w:pPr>
        <w:rPr>
          <w:rtl/>
          <w:lang w:eastAsia="he-IL"/>
        </w:rPr>
      </w:pPr>
      <w:bookmarkStart w:id="12725" w:name="_ETM_Q1_12155692"/>
      <w:bookmarkStart w:id="12726" w:name="_ETM_Q1_12155767"/>
      <w:bookmarkStart w:id="12727" w:name="_ETM_Q1_12153980"/>
      <w:bookmarkEnd w:id="12725"/>
      <w:bookmarkEnd w:id="12726"/>
      <w:bookmarkEnd w:id="12727"/>
    </w:p>
    <w:p w:rsidR="00101607" w:rsidRDefault="00101607" w:rsidP="00101607">
      <w:pPr>
        <w:pStyle w:val="a4"/>
        <w:keepNext/>
        <w:rPr>
          <w:rtl/>
        </w:rPr>
      </w:pPr>
      <w:bookmarkStart w:id="12728" w:name="ET_speaker_6150_947"/>
      <w:r w:rsidRPr="001016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016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728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729" w:name="_ETM_Q1_12156309"/>
      <w:bookmarkStart w:id="12730" w:name="_ETM_Q1_12156347"/>
      <w:bookmarkEnd w:id="12729"/>
      <w:bookmarkEnd w:id="12730"/>
      <w:r>
        <w:rPr>
          <w:rFonts w:hint="cs"/>
          <w:rtl/>
          <w:lang w:eastAsia="he-IL"/>
        </w:rPr>
        <w:t>הוא לא יכניס</w:t>
      </w:r>
      <w:bookmarkStart w:id="12731" w:name="_ETM_Q1_12154693"/>
      <w:bookmarkEnd w:id="12731"/>
      <w:r>
        <w:rPr>
          <w:rFonts w:hint="cs"/>
          <w:rtl/>
          <w:lang w:eastAsia="he-IL"/>
        </w:rPr>
        <w:t xml:space="preserve">. </w:t>
      </w:r>
      <w:bookmarkStart w:id="12732" w:name="_ETM_Q1_12155330"/>
      <w:bookmarkEnd w:id="12732"/>
      <w:r>
        <w:rPr>
          <w:rFonts w:hint="cs"/>
          <w:rtl/>
          <w:lang w:eastAsia="he-IL"/>
        </w:rPr>
        <w:t>אנחנו נגיע ל-9 ונרא</w:t>
      </w:r>
      <w:bookmarkStart w:id="12733" w:name="_ETM_Q1_12155026"/>
      <w:bookmarkEnd w:id="12733"/>
      <w:r>
        <w:rPr>
          <w:rFonts w:hint="cs"/>
          <w:rtl/>
          <w:lang w:eastAsia="he-IL"/>
        </w:rPr>
        <w:t>ה שהם לא הכניסו.</w:t>
      </w:r>
      <w:bookmarkStart w:id="12734" w:name="_ETM_Q1_12153778"/>
      <w:bookmarkEnd w:id="12734"/>
      <w:r>
        <w:rPr>
          <w:rFonts w:hint="cs"/>
          <w:rtl/>
          <w:lang w:eastAsia="he-IL"/>
        </w:rPr>
        <w:t xml:space="preserve"> </w:t>
      </w:r>
    </w:p>
    <w:p w:rsidR="00101607" w:rsidRDefault="00101607" w:rsidP="00101607">
      <w:pPr>
        <w:rPr>
          <w:rtl/>
          <w:lang w:eastAsia="he-IL"/>
        </w:rPr>
      </w:pPr>
      <w:bookmarkStart w:id="12735" w:name="_ETM_Q1_12158300"/>
      <w:bookmarkStart w:id="12736" w:name="_ETM_Q1_12158374"/>
      <w:bookmarkEnd w:id="12735"/>
      <w:bookmarkEnd w:id="12736"/>
    </w:p>
    <w:p w:rsidR="00101607" w:rsidRDefault="00101607" w:rsidP="00101607">
      <w:pPr>
        <w:pStyle w:val="af6"/>
        <w:keepNext/>
        <w:rPr>
          <w:rtl/>
        </w:rPr>
      </w:pPr>
      <w:bookmarkStart w:id="12737" w:name="ET_yor_5794_948"/>
      <w:r w:rsidRPr="001016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16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737"/>
    </w:p>
    <w:p w:rsidR="00101607" w:rsidRDefault="00101607" w:rsidP="00101607">
      <w:pPr>
        <w:pStyle w:val="KeepWithNext"/>
        <w:rPr>
          <w:rtl/>
          <w:lang w:eastAsia="he-IL"/>
        </w:rPr>
      </w:pPr>
    </w:p>
    <w:p w:rsidR="00101607" w:rsidRDefault="00101607" w:rsidP="00101607">
      <w:pPr>
        <w:rPr>
          <w:rtl/>
          <w:lang w:eastAsia="he-IL"/>
        </w:rPr>
      </w:pPr>
      <w:bookmarkStart w:id="12738" w:name="_ETM_Q1_12157338"/>
      <w:bookmarkStart w:id="12739" w:name="_ETM_Q1_12157383"/>
      <w:bookmarkEnd w:id="12738"/>
      <w:bookmarkEnd w:id="12739"/>
      <w:r>
        <w:rPr>
          <w:rFonts w:hint="cs"/>
          <w:rtl/>
          <w:lang w:eastAsia="he-IL"/>
        </w:rPr>
        <w:t xml:space="preserve">רגע, שנייה. ולכן </w:t>
      </w:r>
      <w:bookmarkStart w:id="12740" w:name="_ETM_Q1_12159138"/>
      <w:bookmarkEnd w:id="12740"/>
      <w:r>
        <w:rPr>
          <w:rFonts w:hint="cs"/>
          <w:rtl/>
          <w:lang w:eastAsia="he-IL"/>
        </w:rPr>
        <w:t>אני רק אומרת שיכול להיות שמה שאת אומרת נכון,</w:t>
      </w:r>
      <w:bookmarkStart w:id="12741" w:name="_ETM_Q1_12160234"/>
      <w:bookmarkEnd w:id="12741"/>
      <w:r>
        <w:rPr>
          <w:rFonts w:hint="cs"/>
          <w:rtl/>
          <w:lang w:eastAsia="he-IL"/>
        </w:rPr>
        <w:t xml:space="preserve"> אב</w:t>
      </w:r>
      <w:bookmarkStart w:id="12742" w:name="_ETM_Q1_12160532"/>
      <w:bookmarkEnd w:id="12742"/>
      <w:r>
        <w:rPr>
          <w:rFonts w:hint="cs"/>
          <w:rtl/>
          <w:lang w:eastAsia="he-IL"/>
        </w:rPr>
        <w:t>ל ההסתייגות היא</w:t>
      </w:r>
      <w:bookmarkStart w:id="12743" w:name="_ETM_Q1_12161078"/>
      <w:bookmarkEnd w:id="12743"/>
      <w:r>
        <w:rPr>
          <w:rFonts w:hint="cs"/>
          <w:rtl/>
          <w:lang w:eastAsia="he-IL"/>
        </w:rPr>
        <w:t xml:space="preserve">, זה מה שאת הגשת. </w:t>
      </w:r>
      <w:bookmarkStart w:id="12744" w:name="_ETM_Q1_12163487"/>
      <w:bookmarkEnd w:id="12744"/>
      <w:r>
        <w:rPr>
          <w:rFonts w:hint="cs"/>
          <w:rtl/>
          <w:lang w:eastAsia="he-IL"/>
        </w:rPr>
        <w:t>בגלל זה</w:t>
      </w:r>
      <w:bookmarkStart w:id="12745" w:name="_ETM_Q1_12166042"/>
      <w:bookmarkEnd w:id="12745"/>
      <w:r>
        <w:rPr>
          <w:rFonts w:hint="cs"/>
          <w:rtl/>
          <w:lang w:eastAsia="he-IL"/>
        </w:rPr>
        <w:t xml:space="preserve"> אני מנסה ל</w:t>
      </w:r>
      <w:bookmarkStart w:id="12746" w:name="_ETM_Q1_12164444"/>
      <w:bookmarkEnd w:id="12746"/>
      <w:r>
        <w:rPr>
          <w:rFonts w:hint="cs"/>
          <w:rtl/>
          <w:lang w:eastAsia="he-IL"/>
        </w:rPr>
        <w:t>הבין, כי יש כאן הרבה חברי כנסת שהגישו</w:t>
      </w:r>
      <w:bookmarkStart w:id="12747" w:name="_ETM_Q1_12168493"/>
      <w:bookmarkEnd w:id="12747"/>
      <w:r>
        <w:rPr>
          <w:rFonts w:hint="cs"/>
          <w:rtl/>
          <w:lang w:eastAsia="he-IL"/>
        </w:rPr>
        <w:t xml:space="preserve"> את זה. ולכן כש</w:t>
      </w:r>
      <w:bookmarkStart w:id="12748" w:name="_ETM_Q1_12167149"/>
      <w:bookmarkEnd w:id="12748"/>
      <w:r>
        <w:rPr>
          <w:rFonts w:hint="cs"/>
          <w:rtl/>
          <w:lang w:eastAsia="he-IL"/>
        </w:rPr>
        <w:t>קופות החולים מציגות א</w:t>
      </w:r>
      <w:bookmarkStart w:id="12749" w:name="_ETM_Q1_12168195"/>
      <w:bookmarkEnd w:id="12749"/>
      <w:r>
        <w:rPr>
          <w:rFonts w:hint="cs"/>
          <w:rtl/>
          <w:lang w:eastAsia="he-IL"/>
        </w:rPr>
        <w:t>ת זה</w:t>
      </w:r>
      <w:bookmarkStart w:id="12750" w:name="_ETM_Q1_12169243"/>
      <w:bookmarkEnd w:id="12750"/>
      <w:r>
        <w:rPr>
          <w:rFonts w:hint="cs"/>
          <w:rtl/>
          <w:lang w:eastAsia="he-IL"/>
        </w:rPr>
        <w:t xml:space="preserve"> וזה לא בא </w:t>
      </w:r>
      <w:bookmarkStart w:id="12751" w:name="_ETM_Q1_12168507"/>
      <w:bookmarkEnd w:id="12751"/>
      <w:r>
        <w:rPr>
          <w:rFonts w:hint="cs"/>
          <w:rtl/>
          <w:lang w:eastAsia="he-IL"/>
        </w:rPr>
        <w:t>בהלימה, אז אתם אומרים</w:t>
      </w:r>
      <w:bookmarkStart w:id="12752" w:name="_ETM_Q1_12169678"/>
      <w:bookmarkEnd w:id="12752"/>
      <w:r>
        <w:rPr>
          <w:rFonts w:hint="cs"/>
          <w:rtl/>
          <w:lang w:eastAsia="he-IL"/>
        </w:rPr>
        <w:t xml:space="preserve"> בדיוק את </w:t>
      </w:r>
      <w:bookmarkStart w:id="12753" w:name="_ETM_Q1_12170699"/>
      <w:bookmarkEnd w:id="12753"/>
      <w:r>
        <w:rPr>
          <w:rFonts w:hint="cs"/>
          <w:rtl/>
          <w:lang w:eastAsia="he-IL"/>
        </w:rPr>
        <w:t xml:space="preserve">הדבר ההפוך. לכן אני מנסה להבין גם כדי להבין את </w:t>
      </w:r>
      <w:bookmarkStart w:id="12754" w:name="_ETM_Q1_12175947"/>
      <w:bookmarkEnd w:id="12754"/>
      <w:r>
        <w:rPr>
          <w:rFonts w:hint="cs"/>
          <w:rtl/>
          <w:lang w:eastAsia="he-IL"/>
        </w:rPr>
        <w:t>ההסתייגויות ש</w:t>
      </w:r>
      <w:bookmarkStart w:id="12755" w:name="_ETM_Q1_12211343"/>
      <w:bookmarkEnd w:id="12755"/>
      <w:r>
        <w:rPr>
          <w:rFonts w:hint="cs"/>
          <w:rtl/>
          <w:lang w:eastAsia="he-IL"/>
        </w:rPr>
        <w:t xml:space="preserve">לכם, </w:t>
      </w:r>
      <w:bookmarkStart w:id="12756" w:name="_ETM_Q1_12174945"/>
      <w:bookmarkEnd w:id="12756"/>
      <w:r>
        <w:rPr>
          <w:rFonts w:hint="cs"/>
          <w:rtl/>
          <w:lang w:eastAsia="he-IL"/>
        </w:rPr>
        <w:t xml:space="preserve">לאן הן הולכות. </w:t>
      </w:r>
      <w:bookmarkStart w:id="12757" w:name="_ETM_Q1_12178477"/>
      <w:bookmarkStart w:id="12758" w:name="_ETM_Q1_12178563"/>
      <w:bookmarkStart w:id="12759" w:name="_ETM_Q1_12178605"/>
      <w:bookmarkStart w:id="12760" w:name="_ETM_Q1_12178686"/>
      <w:bookmarkStart w:id="12761" w:name="_ETM_Q1_12176989"/>
      <w:bookmarkStart w:id="12762" w:name="_ETM_Q1_12177988"/>
      <w:bookmarkStart w:id="12763" w:name="_ETM_Q1_12177649"/>
      <w:bookmarkStart w:id="12764" w:name="_ETM_Q1_12177910"/>
      <w:bookmarkStart w:id="12765" w:name="_ETM_Q1_12176632"/>
      <w:bookmarkStart w:id="12766" w:name="_ETM_Q1_12213989"/>
      <w:bookmarkStart w:id="12767" w:name="_ETM_Q1_12211184"/>
      <w:bookmarkStart w:id="12768" w:name="_ETM_Q1_12180762"/>
      <w:bookmarkEnd w:id="12757"/>
      <w:bookmarkEnd w:id="12758"/>
      <w:bookmarkEnd w:id="12759"/>
      <w:bookmarkEnd w:id="12760"/>
      <w:bookmarkEnd w:id="12761"/>
      <w:bookmarkEnd w:id="12762"/>
      <w:bookmarkEnd w:id="12763"/>
      <w:bookmarkEnd w:id="12764"/>
      <w:bookmarkEnd w:id="12765"/>
      <w:bookmarkEnd w:id="12766"/>
      <w:bookmarkEnd w:id="12767"/>
      <w:bookmarkEnd w:id="12768"/>
    </w:p>
    <w:p w:rsidR="00787FAC" w:rsidRDefault="00787FAC" w:rsidP="00101607">
      <w:pPr>
        <w:rPr>
          <w:rtl/>
          <w:lang w:eastAsia="he-IL"/>
        </w:rPr>
      </w:pPr>
      <w:bookmarkStart w:id="12769" w:name="_ETM_Q1_12180833"/>
      <w:bookmarkStart w:id="12770" w:name="_ETM_Q1_12178149"/>
      <w:bookmarkEnd w:id="12769"/>
      <w:bookmarkEnd w:id="12770"/>
    </w:p>
    <w:p w:rsidR="00787FAC" w:rsidRDefault="00787FAC" w:rsidP="00787FAC">
      <w:pPr>
        <w:rPr>
          <w:rStyle w:val="TagStyle"/>
          <w:rFonts w:ascii="David" w:hAnsi="David"/>
          <w:u w:val="single"/>
          <w:rtl/>
        </w:rPr>
      </w:pPr>
      <w:bookmarkStart w:id="12771" w:name="_ETM_Q1_12183001"/>
    </w:p>
    <w:p w:rsidR="00787FAC" w:rsidRPr="00787FAC" w:rsidRDefault="00787FAC" w:rsidP="00787FAC">
      <w:pPr>
        <w:pStyle w:val="a4"/>
        <w:keepNext/>
        <w:rPr>
          <w:rtl/>
        </w:rPr>
      </w:pPr>
      <w:bookmarkStart w:id="12772" w:name="ET_speaker_5786_950"/>
      <w:r w:rsidRPr="00787F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87FA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2773" w:name="_ETM_Q1_12182616"/>
      <w:bookmarkStart w:id="12774" w:name="_ETM_Q1_12182650"/>
      <w:bookmarkStart w:id="12775" w:name="_ETM_Q1_12181404"/>
      <w:bookmarkEnd w:id="12772"/>
      <w:bookmarkEnd w:id="12773"/>
      <w:bookmarkEnd w:id="12774"/>
      <w:bookmarkEnd w:id="12775"/>
    </w:p>
    <w:bookmarkEnd w:id="12771"/>
    <w:p w:rsidR="00787FAC" w:rsidRDefault="00787FAC" w:rsidP="00787FAC">
      <w:pPr>
        <w:pStyle w:val="KeepWithNext"/>
        <w:rPr>
          <w:rtl/>
          <w:lang w:eastAsia="he-IL"/>
        </w:rPr>
      </w:pPr>
    </w:p>
    <w:p w:rsidR="00787FAC" w:rsidRDefault="00787FAC" w:rsidP="00787FAC">
      <w:pPr>
        <w:rPr>
          <w:rtl/>
          <w:lang w:eastAsia="he-IL"/>
        </w:rPr>
      </w:pPr>
      <w:bookmarkStart w:id="12776" w:name="_ETM_Q1_12178002"/>
      <w:bookmarkStart w:id="12777" w:name="_ETM_Q1_12178047"/>
      <w:bookmarkEnd w:id="12776"/>
      <w:bookmarkEnd w:id="12777"/>
      <w:r>
        <w:rPr>
          <w:rFonts w:hint="cs"/>
          <w:rtl/>
          <w:lang w:eastAsia="he-IL"/>
        </w:rPr>
        <w:t xml:space="preserve">אפשר לשמוע את </w:t>
      </w:r>
      <w:bookmarkStart w:id="12778" w:name="_ETM_Q1_12179422"/>
      <w:bookmarkEnd w:id="12778"/>
      <w:r>
        <w:rPr>
          <w:rFonts w:hint="cs"/>
          <w:rtl/>
          <w:lang w:eastAsia="he-IL"/>
        </w:rPr>
        <w:t>בתי החולים שאמורים להיפגע? אני שומע כל הזמן נהר</w:t>
      </w:r>
      <w:bookmarkStart w:id="12779" w:name="_ETM_Q1_12181043"/>
      <w:bookmarkEnd w:id="12779"/>
      <w:r>
        <w:rPr>
          <w:rFonts w:hint="cs"/>
          <w:rtl/>
          <w:lang w:eastAsia="he-IL"/>
        </w:rPr>
        <w:t xml:space="preserve">יה ואשקלון, </w:t>
      </w:r>
      <w:bookmarkStart w:id="12780" w:name="_ETM_Q1_12182954"/>
      <w:bookmarkEnd w:id="12780"/>
      <w:r>
        <w:rPr>
          <w:rFonts w:hint="cs"/>
          <w:rtl/>
          <w:lang w:eastAsia="he-IL"/>
        </w:rPr>
        <w:t xml:space="preserve">אולי נשמע אותם? </w:t>
      </w:r>
      <w:bookmarkStart w:id="12781" w:name="_ETM_Q1_12184492"/>
      <w:bookmarkStart w:id="12782" w:name="_ETM_Q1_12182698"/>
      <w:bookmarkStart w:id="12783" w:name="_ETM_Q1_12185900"/>
      <w:bookmarkStart w:id="12784" w:name="_ETM_Q1_12183855"/>
      <w:bookmarkEnd w:id="12781"/>
      <w:bookmarkEnd w:id="12782"/>
      <w:bookmarkEnd w:id="12783"/>
      <w:bookmarkEnd w:id="12784"/>
    </w:p>
    <w:p w:rsidR="00787FAC" w:rsidRDefault="00787FAC" w:rsidP="00787FAC">
      <w:pPr>
        <w:rPr>
          <w:rtl/>
          <w:lang w:eastAsia="he-IL"/>
        </w:rPr>
      </w:pPr>
      <w:bookmarkStart w:id="12785" w:name="_ETM_Q1_12184235"/>
      <w:bookmarkStart w:id="12786" w:name="_ETM_Q1_12184307"/>
      <w:bookmarkEnd w:id="12785"/>
      <w:bookmarkEnd w:id="12786"/>
    </w:p>
    <w:p w:rsidR="00787FAC" w:rsidRDefault="00787FAC" w:rsidP="00787FAC">
      <w:pPr>
        <w:pStyle w:val="af9"/>
        <w:keepNext/>
        <w:rPr>
          <w:rtl/>
          <w:lang w:eastAsia="he-IL"/>
        </w:rPr>
      </w:pPr>
      <w:bookmarkStart w:id="12787" w:name="ET_guest_ערן_הכהן_951"/>
      <w:r w:rsidRPr="007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87FA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7"/>
    </w:p>
    <w:p w:rsidR="00787FAC" w:rsidRDefault="00787FAC" w:rsidP="00787FAC">
      <w:pPr>
        <w:pStyle w:val="KeepWithNext"/>
        <w:rPr>
          <w:rtl/>
          <w:lang w:eastAsia="he-IL"/>
        </w:rPr>
      </w:pPr>
    </w:p>
    <w:p w:rsidR="00787FAC" w:rsidRDefault="00787FAC" w:rsidP="00787FAC">
      <w:pPr>
        <w:rPr>
          <w:rtl/>
          <w:lang w:eastAsia="he-IL"/>
        </w:rPr>
      </w:pPr>
      <w:bookmarkStart w:id="12788" w:name="_ETM_Q1_12186830"/>
      <w:bookmarkStart w:id="12789" w:name="_ETM_Q1_12186868"/>
      <w:bookmarkEnd w:id="12788"/>
      <w:bookmarkEnd w:id="12789"/>
      <w:r>
        <w:rPr>
          <w:rFonts w:hint="cs"/>
          <w:rtl/>
          <w:lang w:eastAsia="he-IL"/>
        </w:rPr>
        <w:t xml:space="preserve">אבל </w:t>
      </w:r>
      <w:bookmarkStart w:id="12790" w:name="_ETM_Q1_12185180"/>
      <w:bookmarkEnd w:id="12790"/>
      <w:r>
        <w:rPr>
          <w:rFonts w:hint="cs"/>
          <w:rtl/>
          <w:lang w:eastAsia="he-IL"/>
        </w:rPr>
        <w:t>אשקלון. ברזילי לא פה.</w:t>
      </w:r>
      <w:bookmarkStart w:id="12791" w:name="_ETM_Q1_12188598"/>
      <w:bookmarkEnd w:id="12791"/>
      <w:r>
        <w:rPr>
          <w:rFonts w:hint="cs"/>
          <w:rtl/>
          <w:lang w:eastAsia="he-IL"/>
        </w:rPr>
        <w:t xml:space="preserve"> אני </w:t>
      </w:r>
      <w:bookmarkStart w:id="12792" w:name="_ETM_Q1_12185957"/>
      <w:bookmarkEnd w:id="12792"/>
      <w:r>
        <w:rPr>
          <w:rFonts w:hint="cs"/>
          <w:rtl/>
          <w:lang w:eastAsia="he-IL"/>
        </w:rPr>
        <w:t xml:space="preserve">מחטיבת בתי החולים הממשלתיים ודיברתי בשמם. </w:t>
      </w:r>
      <w:bookmarkStart w:id="12793" w:name="_ETM_Q1_12189533"/>
      <w:bookmarkEnd w:id="12793"/>
      <w:r>
        <w:rPr>
          <w:rFonts w:hint="cs"/>
          <w:rtl/>
          <w:lang w:eastAsia="he-IL"/>
        </w:rPr>
        <w:t>ונועה פר</w:t>
      </w:r>
      <w:bookmarkStart w:id="12794" w:name="_ETM_Q1_12188996"/>
      <w:bookmarkEnd w:id="12794"/>
      <w:r>
        <w:rPr>
          <w:rFonts w:hint="cs"/>
          <w:rtl/>
          <w:lang w:eastAsia="he-IL"/>
        </w:rPr>
        <w:t>סטר מבית</w:t>
      </w:r>
      <w:bookmarkStart w:id="12795" w:name="_ETM_Q1_12192035"/>
      <w:bookmarkEnd w:id="12795"/>
      <w:r>
        <w:rPr>
          <w:rFonts w:hint="cs"/>
          <w:rtl/>
          <w:lang w:eastAsia="he-IL"/>
        </w:rPr>
        <w:t xml:space="preserve"> חולים שיבא דיברה. </w:t>
      </w:r>
    </w:p>
    <w:p w:rsidR="00787FAC" w:rsidRDefault="00787FAC" w:rsidP="00787FAC">
      <w:pPr>
        <w:rPr>
          <w:rtl/>
          <w:lang w:eastAsia="he-IL"/>
        </w:rPr>
      </w:pPr>
      <w:bookmarkStart w:id="12796" w:name="_ETM_Q1_12194275"/>
      <w:bookmarkStart w:id="12797" w:name="_ETM_Q1_12194345"/>
      <w:bookmarkStart w:id="12798" w:name="_ETM_Q1_12195330"/>
      <w:bookmarkEnd w:id="12796"/>
      <w:bookmarkEnd w:id="12797"/>
      <w:bookmarkEnd w:id="12798"/>
    </w:p>
    <w:p w:rsidR="00787FAC" w:rsidRDefault="00787FAC" w:rsidP="00787FAC">
      <w:pPr>
        <w:pStyle w:val="af6"/>
        <w:keepNext/>
        <w:rPr>
          <w:rtl/>
        </w:rPr>
      </w:pPr>
      <w:bookmarkStart w:id="12799" w:name="ET_yor_5794_952"/>
      <w:r w:rsidRPr="00787F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7FA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799"/>
    </w:p>
    <w:p w:rsidR="00787FAC" w:rsidRDefault="00787FAC" w:rsidP="00787FAC">
      <w:pPr>
        <w:pStyle w:val="KeepWithNext"/>
        <w:rPr>
          <w:rtl/>
          <w:lang w:eastAsia="he-IL"/>
        </w:rPr>
      </w:pPr>
    </w:p>
    <w:p w:rsidR="00787FAC" w:rsidRDefault="00787FAC" w:rsidP="00787FAC">
      <w:pPr>
        <w:rPr>
          <w:rtl/>
          <w:lang w:eastAsia="he-IL"/>
        </w:rPr>
      </w:pPr>
      <w:bookmarkStart w:id="12800" w:name="_ETM_Q1_12195897"/>
      <w:bookmarkEnd w:id="12800"/>
      <w:r>
        <w:rPr>
          <w:rFonts w:hint="cs"/>
          <w:rtl/>
          <w:lang w:eastAsia="he-IL"/>
        </w:rPr>
        <w:t>ה</w:t>
      </w:r>
      <w:bookmarkStart w:id="12801" w:name="_ETM_Q1_12195957"/>
      <w:bookmarkEnd w:id="12801"/>
      <w:r>
        <w:rPr>
          <w:rFonts w:hint="cs"/>
          <w:rtl/>
          <w:lang w:eastAsia="he-IL"/>
        </w:rPr>
        <w:t xml:space="preserve">יא דיברה והוא דיבר. ואשקלון לא נמצאים </w:t>
      </w:r>
      <w:bookmarkStart w:id="12802" w:name="_ETM_Q1_12199955"/>
      <w:bookmarkEnd w:id="12802"/>
      <w:r>
        <w:rPr>
          <w:rFonts w:hint="cs"/>
          <w:rtl/>
          <w:lang w:eastAsia="he-IL"/>
        </w:rPr>
        <w:t xml:space="preserve">על הזום. בהם זה פוגע. בהם. </w:t>
      </w:r>
    </w:p>
    <w:p w:rsidR="00787FAC" w:rsidRDefault="00787FAC" w:rsidP="00787FAC">
      <w:pPr>
        <w:rPr>
          <w:rtl/>
          <w:lang w:eastAsia="he-IL"/>
        </w:rPr>
      </w:pPr>
      <w:bookmarkStart w:id="12803" w:name="_ETM_Q1_12206610"/>
      <w:bookmarkStart w:id="12804" w:name="_ETM_Q1_12206683"/>
      <w:bookmarkStart w:id="12805" w:name="_ETM_Q1_12205371"/>
      <w:bookmarkStart w:id="12806" w:name="_ETM_Q1_12204553"/>
      <w:bookmarkEnd w:id="12803"/>
      <w:bookmarkEnd w:id="12804"/>
      <w:bookmarkEnd w:id="12805"/>
      <w:bookmarkEnd w:id="12806"/>
    </w:p>
    <w:p w:rsidR="00787FAC" w:rsidRDefault="00787FAC" w:rsidP="00787FAC">
      <w:pPr>
        <w:pStyle w:val="af9"/>
        <w:keepNext/>
        <w:rPr>
          <w:rtl/>
          <w:lang w:eastAsia="he-IL"/>
        </w:rPr>
      </w:pPr>
      <w:bookmarkStart w:id="12807" w:name="ET_guest_קריאה_953"/>
      <w:r w:rsidRPr="007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7FA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7"/>
    </w:p>
    <w:p w:rsidR="00787FAC" w:rsidRDefault="00787FAC" w:rsidP="00787FAC">
      <w:pPr>
        <w:pStyle w:val="KeepWithNext"/>
        <w:rPr>
          <w:rtl/>
          <w:lang w:eastAsia="he-IL"/>
        </w:rPr>
      </w:pPr>
    </w:p>
    <w:p w:rsidR="00787FAC" w:rsidRDefault="00787FAC" w:rsidP="00787FAC">
      <w:pPr>
        <w:rPr>
          <w:rtl/>
          <w:lang w:eastAsia="he-IL"/>
        </w:rPr>
      </w:pPr>
      <w:bookmarkStart w:id="12808" w:name="_ETM_Q1_12205109"/>
      <w:bookmarkStart w:id="12809" w:name="_ETM_Q1_12205153"/>
      <w:bookmarkEnd w:id="12808"/>
      <w:bookmarkEnd w:id="12809"/>
      <w:r>
        <w:rPr>
          <w:rFonts w:hint="cs"/>
          <w:rtl/>
          <w:lang w:eastAsia="he-IL"/>
        </w:rPr>
        <w:t xml:space="preserve">אבל רגע, אתה אמרת </w:t>
      </w:r>
      <w:bookmarkStart w:id="12810" w:name="_ETM_Q1_12206762"/>
      <w:bookmarkEnd w:id="12810"/>
      <w:r>
        <w:rPr>
          <w:rFonts w:hint="cs"/>
          <w:rtl/>
          <w:lang w:eastAsia="he-IL"/>
        </w:rPr>
        <w:t>קודם שזה פו</w:t>
      </w:r>
      <w:bookmarkStart w:id="12811" w:name="_ETM_Q1_12206077"/>
      <w:bookmarkEnd w:id="12811"/>
      <w:r>
        <w:rPr>
          <w:rFonts w:hint="cs"/>
          <w:rtl/>
          <w:lang w:eastAsia="he-IL"/>
        </w:rPr>
        <w:t>גע בבתי חולים שגדלים פחות מהממו</w:t>
      </w:r>
      <w:bookmarkStart w:id="12812" w:name="_ETM_Q1_12207339"/>
      <w:bookmarkEnd w:id="12812"/>
      <w:r>
        <w:rPr>
          <w:rFonts w:hint="cs"/>
          <w:rtl/>
          <w:lang w:eastAsia="he-IL"/>
        </w:rPr>
        <w:t>צע?</w:t>
      </w:r>
    </w:p>
    <w:p w:rsidR="00787FAC" w:rsidRDefault="00787FAC" w:rsidP="00787FAC">
      <w:pPr>
        <w:rPr>
          <w:rtl/>
          <w:lang w:eastAsia="he-IL"/>
        </w:rPr>
      </w:pPr>
      <w:bookmarkStart w:id="12813" w:name="_ETM_Q1_12208955"/>
      <w:bookmarkStart w:id="12814" w:name="_ETM_Q1_12209029"/>
      <w:bookmarkStart w:id="12815" w:name="_ETM_Q1_12209787"/>
      <w:bookmarkEnd w:id="12813"/>
      <w:bookmarkEnd w:id="12814"/>
      <w:bookmarkEnd w:id="12815"/>
    </w:p>
    <w:p w:rsidR="00787FAC" w:rsidRDefault="00787FAC" w:rsidP="00787FAC">
      <w:pPr>
        <w:pStyle w:val="af6"/>
        <w:keepNext/>
        <w:rPr>
          <w:rtl/>
        </w:rPr>
      </w:pPr>
      <w:bookmarkStart w:id="12816" w:name="ET_yor_5794_954"/>
      <w:r w:rsidRPr="00787F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7FA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816"/>
    </w:p>
    <w:p w:rsidR="00787FAC" w:rsidRDefault="00787FAC" w:rsidP="00787FAC">
      <w:pPr>
        <w:pStyle w:val="KeepWithNext"/>
        <w:rPr>
          <w:rtl/>
          <w:lang w:eastAsia="he-IL"/>
        </w:rPr>
      </w:pPr>
    </w:p>
    <w:p w:rsidR="00787FAC" w:rsidRDefault="00787FAC" w:rsidP="00787FAC">
      <w:pPr>
        <w:rPr>
          <w:rtl/>
          <w:lang w:eastAsia="he-IL"/>
        </w:rPr>
      </w:pPr>
      <w:bookmarkStart w:id="12817" w:name="_ETM_Q1_12210406"/>
      <w:bookmarkStart w:id="12818" w:name="_ETM_Q1_12210458"/>
      <w:bookmarkEnd w:id="12817"/>
      <w:bookmarkEnd w:id="12818"/>
      <w:r>
        <w:rPr>
          <w:rFonts w:hint="cs"/>
          <w:rtl/>
          <w:lang w:eastAsia="he-IL"/>
        </w:rPr>
        <w:t>לא, 4.5.</w:t>
      </w:r>
    </w:p>
    <w:p w:rsidR="00787FAC" w:rsidRDefault="00787FAC" w:rsidP="00787FAC">
      <w:pPr>
        <w:rPr>
          <w:rtl/>
          <w:lang w:eastAsia="he-IL"/>
        </w:rPr>
      </w:pPr>
      <w:bookmarkStart w:id="12819" w:name="_ETM_Q1_12212523"/>
      <w:bookmarkStart w:id="12820" w:name="_ETM_Q1_12212604"/>
      <w:bookmarkEnd w:id="12819"/>
      <w:bookmarkEnd w:id="12820"/>
    </w:p>
    <w:p w:rsidR="00787FAC" w:rsidRDefault="00787FAC" w:rsidP="00787FAC">
      <w:pPr>
        <w:pStyle w:val="af9"/>
        <w:keepNext/>
        <w:rPr>
          <w:rtl/>
          <w:lang w:eastAsia="he-IL"/>
        </w:rPr>
      </w:pPr>
      <w:bookmarkStart w:id="12821" w:name="ET_guest_ערן_הכהן_955"/>
      <w:r w:rsidRPr="007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87FA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1"/>
    </w:p>
    <w:p w:rsidR="00787FAC" w:rsidRDefault="00787FAC" w:rsidP="00787FAC">
      <w:pPr>
        <w:pStyle w:val="KeepWithNext"/>
        <w:rPr>
          <w:rtl/>
          <w:lang w:eastAsia="he-IL"/>
        </w:rPr>
      </w:pPr>
    </w:p>
    <w:p w:rsidR="00787FAC" w:rsidRDefault="00787FAC" w:rsidP="00787FAC">
      <w:pPr>
        <w:rPr>
          <w:rtl/>
          <w:lang w:eastAsia="he-IL"/>
        </w:rPr>
      </w:pPr>
      <w:bookmarkStart w:id="12822" w:name="_ETM_Q1_12212372"/>
      <w:bookmarkStart w:id="12823" w:name="_ETM_Q1_12212420"/>
      <w:bookmarkEnd w:id="12822"/>
      <w:bookmarkEnd w:id="12823"/>
      <w:r>
        <w:rPr>
          <w:rFonts w:hint="cs"/>
          <w:rtl/>
          <w:lang w:eastAsia="he-IL"/>
        </w:rPr>
        <w:t xml:space="preserve">זה </w:t>
      </w:r>
      <w:bookmarkStart w:id="12824" w:name="_ETM_Q1_12213533"/>
      <w:bookmarkEnd w:id="12824"/>
      <w:r>
        <w:rPr>
          <w:rFonts w:hint="cs"/>
          <w:rtl/>
          <w:lang w:eastAsia="he-IL"/>
        </w:rPr>
        <w:t>סעיף שמדבר מראש ע</w:t>
      </w:r>
      <w:bookmarkStart w:id="12825" w:name="_ETM_Q1_12213706"/>
      <w:bookmarkEnd w:id="12825"/>
      <w:r>
        <w:rPr>
          <w:rFonts w:hint="cs"/>
          <w:rtl/>
          <w:lang w:eastAsia="he-IL"/>
        </w:rPr>
        <w:t>ל בתי החולים שגד</w:t>
      </w:r>
      <w:bookmarkStart w:id="12826" w:name="_ETM_Q1_12215167"/>
      <w:bookmarkEnd w:id="12826"/>
      <w:r>
        <w:rPr>
          <w:rFonts w:hint="cs"/>
          <w:rtl/>
          <w:lang w:eastAsia="he-IL"/>
        </w:rPr>
        <w:t>לי</w:t>
      </w:r>
      <w:bookmarkStart w:id="12827" w:name="_ETM_Q1_12215432"/>
      <w:bookmarkEnd w:id="12827"/>
      <w:r>
        <w:rPr>
          <w:rFonts w:hint="cs"/>
          <w:rtl/>
          <w:lang w:eastAsia="he-IL"/>
        </w:rPr>
        <w:t>ם מעל הממוצע. אבל הגידול הוא כמו שרועי צי</w:t>
      </w:r>
      <w:bookmarkStart w:id="12828" w:name="_ETM_Q1_12218651"/>
      <w:bookmarkEnd w:id="12828"/>
      <w:r>
        <w:rPr>
          <w:rFonts w:hint="cs"/>
          <w:rtl/>
          <w:lang w:eastAsia="he-IL"/>
        </w:rPr>
        <w:t>ין, הוא</w:t>
      </w:r>
      <w:bookmarkStart w:id="12829" w:name="_ETM_Q1_12219514"/>
      <w:bookmarkEnd w:id="12829"/>
      <w:r>
        <w:rPr>
          <w:rFonts w:hint="cs"/>
          <w:rtl/>
          <w:lang w:eastAsia="he-IL"/>
        </w:rPr>
        <w:t xml:space="preserve"> ביחס שבין הפעילות לתקרות. ברזילי נפגע בגלל פשוט שבאו והורי</w:t>
      </w:r>
      <w:bookmarkStart w:id="12830" w:name="_ETM_Q1_12224833"/>
      <w:bookmarkEnd w:id="12830"/>
      <w:r>
        <w:rPr>
          <w:rFonts w:hint="cs"/>
          <w:rtl/>
          <w:lang w:eastAsia="he-IL"/>
        </w:rPr>
        <w:t>דו</w:t>
      </w:r>
      <w:bookmarkStart w:id="12831" w:name="_ETM_Q1_12225071"/>
      <w:bookmarkEnd w:id="12831"/>
      <w:r>
        <w:rPr>
          <w:rFonts w:hint="cs"/>
          <w:rtl/>
          <w:lang w:eastAsia="he-IL"/>
        </w:rPr>
        <w:t xml:space="preserve"> את תקרות 19 בצורה מלאכותית חיצו</w:t>
      </w:r>
      <w:bookmarkStart w:id="12832" w:name="_ETM_Q1_12227071"/>
      <w:bookmarkEnd w:id="12832"/>
      <w:r>
        <w:rPr>
          <w:rFonts w:hint="cs"/>
          <w:rtl/>
          <w:lang w:eastAsia="he-IL"/>
        </w:rPr>
        <w:t xml:space="preserve">נית. זה לא שהוא באמת </w:t>
      </w:r>
      <w:bookmarkStart w:id="12833" w:name="_ETM_Q1_12229456"/>
      <w:bookmarkEnd w:id="12833"/>
      <w:r>
        <w:rPr>
          <w:rFonts w:hint="cs"/>
          <w:rtl/>
          <w:lang w:eastAsia="he-IL"/>
        </w:rPr>
        <w:t xml:space="preserve">גדל יותר. </w:t>
      </w:r>
    </w:p>
    <w:p w:rsidR="00787FAC" w:rsidRDefault="00787FAC" w:rsidP="00787FAC">
      <w:pPr>
        <w:rPr>
          <w:rtl/>
          <w:lang w:eastAsia="he-IL"/>
        </w:rPr>
      </w:pPr>
      <w:bookmarkStart w:id="12834" w:name="_ETM_Q1_12230640"/>
      <w:bookmarkStart w:id="12835" w:name="_ETM_Q1_12230721"/>
      <w:bookmarkEnd w:id="12834"/>
      <w:bookmarkEnd w:id="12835"/>
    </w:p>
    <w:p w:rsidR="00787FAC" w:rsidRDefault="00787FAC" w:rsidP="00787FAC">
      <w:pPr>
        <w:pStyle w:val="af6"/>
        <w:keepNext/>
        <w:rPr>
          <w:rtl/>
        </w:rPr>
      </w:pPr>
      <w:bookmarkStart w:id="12836" w:name="ET_yor_5794_956"/>
      <w:r w:rsidRPr="00787FA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7FA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836"/>
    </w:p>
    <w:p w:rsidR="00787FAC" w:rsidRDefault="00787FAC" w:rsidP="00787FAC">
      <w:pPr>
        <w:pStyle w:val="KeepWithNext"/>
        <w:rPr>
          <w:rtl/>
          <w:lang w:eastAsia="he-IL"/>
        </w:rPr>
      </w:pPr>
    </w:p>
    <w:p w:rsidR="00787FAC" w:rsidRDefault="00787FAC" w:rsidP="00787FAC">
      <w:pPr>
        <w:rPr>
          <w:rtl/>
          <w:lang w:eastAsia="he-IL"/>
        </w:rPr>
      </w:pPr>
      <w:bookmarkStart w:id="12837" w:name="_ETM_Q1_12232253"/>
      <w:bookmarkStart w:id="12838" w:name="_ETM_Q1_12232306"/>
      <w:bookmarkEnd w:id="12837"/>
      <w:bookmarkEnd w:id="12838"/>
      <w:r>
        <w:rPr>
          <w:rFonts w:hint="cs"/>
          <w:rtl/>
          <w:lang w:eastAsia="he-IL"/>
        </w:rPr>
        <w:t>לכ</w:t>
      </w:r>
      <w:bookmarkStart w:id="12839" w:name="_ETM_Q1_12229781"/>
      <w:bookmarkEnd w:id="12839"/>
      <w:r>
        <w:rPr>
          <w:rFonts w:hint="cs"/>
          <w:rtl/>
          <w:lang w:eastAsia="he-IL"/>
        </w:rPr>
        <w:t>ן באנו והורדנו. וגם את ההו</w:t>
      </w:r>
      <w:bookmarkStart w:id="12840" w:name="_ETM_Q1_12230438"/>
      <w:bookmarkEnd w:id="12840"/>
      <w:r>
        <w:rPr>
          <w:rFonts w:hint="cs"/>
          <w:rtl/>
          <w:lang w:eastAsia="he-IL"/>
        </w:rPr>
        <w:t xml:space="preserve">רדה שהורדנו לכם </w:t>
      </w:r>
      <w:bookmarkStart w:id="12841" w:name="_ETM_Q1_12232663"/>
      <w:bookmarkEnd w:id="12841"/>
      <w:r>
        <w:rPr>
          <w:rFonts w:hint="cs"/>
          <w:rtl/>
          <w:lang w:eastAsia="he-IL"/>
        </w:rPr>
        <w:t>ובאנ</w:t>
      </w:r>
      <w:bookmarkStart w:id="12842" w:name="_ETM_Q1_12231644"/>
      <w:bookmarkEnd w:id="12842"/>
      <w:r>
        <w:rPr>
          <w:rFonts w:hint="cs"/>
          <w:rtl/>
          <w:lang w:eastAsia="he-IL"/>
        </w:rPr>
        <w:t>ו לקראת, אז גם על זה הקופות מלינות. כי</w:t>
      </w:r>
      <w:bookmarkStart w:id="12843" w:name="_ETM_Q1_12236000"/>
      <w:bookmarkEnd w:id="12843"/>
      <w:r>
        <w:rPr>
          <w:rFonts w:hint="cs"/>
          <w:rtl/>
          <w:lang w:eastAsia="he-IL"/>
        </w:rPr>
        <w:t xml:space="preserve"> ה</w:t>
      </w:r>
      <w:bookmarkStart w:id="12844" w:name="_ETM_Q1_12234103"/>
      <w:bookmarkEnd w:id="12844"/>
      <w:r>
        <w:rPr>
          <w:rFonts w:hint="cs"/>
          <w:rtl/>
          <w:lang w:eastAsia="he-IL"/>
        </w:rPr>
        <w:t xml:space="preserve">ן אומרות שגם זה לא מספק אותם. לכן האיזונים </w:t>
      </w:r>
      <w:bookmarkStart w:id="12845" w:name="_ETM_Q1_12239765"/>
      <w:bookmarkStart w:id="12846" w:name="_ETM_Q1_12239084"/>
      <w:bookmarkEnd w:id="12845"/>
      <w:bookmarkEnd w:id="12846"/>
      <w:r>
        <w:rPr>
          <w:rFonts w:hint="cs"/>
          <w:rtl/>
          <w:lang w:eastAsia="he-IL"/>
        </w:rPr>
        <w:t>פה מאוד עדינים. אני מסבירה את זה</w:t>
      </w:r>
      <w:bookmarkStart w:id="12847" w:name="_ETM_Q1_12241555"/>
      <w:bookmarkEnd w:id="12847"/>
      <w:r>
        <w:rPr>
          <w:rFonts w:hint="cs"/>
          <w:rtl/>
          <w:lang w:eastAsia="he-IL"/>
        </w:rPr>
        <w:t xml:space="preserve"> לטובת חברי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שיבינו על מה מדובר ולא </w:t>
      </w:r>
      <w:bookmarkStart w:id="12848" w:name="_ETM_Q1_12248513"/>
      <w:bookmarkEnd w:id="12848"/>
      <w:r>
        <w:rPr>
          <w:rFonts w:hint="cs"/>
          <w:rtl/>
          <w:lang w:eastAsia="he-IL"/>
        </w:rPr>
        <w:t xml:space="preserve">יבקשו לבטל סעיף. </w:t>
      </w:r>
    </w:p>
    <w:p w:rsidR="00787FAC" w:rsidRDefault="00787FAC" w:rsidP="00787FAC">
      <w:pPr>
        <w:rPr>
          <w:rtl/>
          <w:lang w:eastAsia="he-IL"/>
        </w:rPr>
      </w:pPr>
      <w:bookmarkStart w:id="12849" w:name="_ETM_Q1_12249366"/>
      <w:bookmarkStart w:id="12850" w:name="_ETM_Q1_12249444"/>
      <w:bookmarkStart w:id="12851" w:name="_ETM_Q1_12247569"/>
      <w:bookmarkEnd w:id="12849"/>
      <w:bookmarkEnd w:id="12850"/>
      <w:bookmarkEnd w:id="12851"/>
    </w:p>
    <w:p w:rsidR="00787FAC" w:rsidRDefault="00787FAC" w:rsidP="00787FAC">
      <w:pPr>
        <w:pStyle w:val="af9"/>
        <w:keepNext/>
        <w:rPr>
          <w:rtl/>
          <w:lang w:eastAsia="he-IL"/>
        </w:rPr>
      </w:pPr>
      <w:bookmarkStart w:id="12852" w:name="ET_guest_רות_רלבג_957"/>
      <w:r w:rsidRPr="007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</w:t>
      </w:r>
      <w:bookmarkStart w:id="12853" w:name="_ETM_Q1_12246610"/>
      <w:bookmarkEnd w:id="12853"/>
      <w:r>
        <w:rPr>
          <w:rtl/>
          <w:lang w:eastAsia="he-IL"/>
        </w:rPr>
        <w:t>ת רלבג:</w:t>
      </w:r>
      <w:r w:rsidRPr="00787FA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2"/>
    </w:p>
    <w:p w:rsidR="00787FAC" w:rsidRDefault="00787FAC" w:rsidP="00787FAC">
      <w:pPr>
        <w:pStyle w:val="KeepWithNext"/>
        <w:rPr>
          <w:rtl/>
          <w:lang w:eastAsia="he-IL"/>
        </w:rPr>
      </w:pPr>
    </w:p>
    <w:p w:rsidR="00787FAC" w:rsidRDefault="00787FAC" w:rsidP="00787FAC">
      <w:pPr>
        <w:rPr>
          <w:rtl/>
          <w:lang w:eastAsia="he-IL"/>
        </w:rPr>
      </w:pPr>
      <w:bookmarkStart w:id="12854" w:name="_ETM_Q1_12247586"/>
      <w:bookmarkStart w:id="12855" w:name="_ETM_Q1_12247630"/>
      <w:bookmarkEnd w:id="12854"/>
      <w:bookmarkEnd w:id="12855"/>
      <w:r>
        <w:rPr>
          <w:rFonts w:hint="cs"/>
          <w:rtl/>
          <w:lang w:eastAsia="he-IL"/>
        </w:rPr>
        <w:t>אני רוצה עוד פעם בצורה מאוד מאוד פשטנית ל</w:t>
      </w:r>
      <w:bookmarkStart w:id="12856" w:name="_ETM_Q1_12249298"/>
      <w:bookmarkEnd w:id="12856"/>
      <w:r>
        <w:rPr>
          <w:rFonts w:hint="cs"/>
          <w:rtl/>
          <w:lang w:eastAsia="he-IL"/>
        </w:rPr>
        <w:t xml:space="preserve">הסביר </w:t>
      </w:r>
      <w:bookmarkStart w:id="12857" w:name="_ETM_Q1_12249711"/>
      <w:bookmarkEnd w:id="12857"/>
      <w:r>
        <w:rPr>
          <w:rFonts w:hint="cs"/>
          <w:rtl/>
          <w:lang w:eastAsia="he-IL"/>
        </w:rPr>
        <w:t>את מה ש</w:t>
      </w:r>
      <w:bookmarkStart w:id="12858" w:name="_ETM_Q1_12248550"/>
      <w:bookmarkStart w:id="12859" w:name="_ETM_Q1_12250651"/>
      <w:bookmarkEnd w:id="12858"/>
      <w:bookmarkEnd w:id="12859"/>
      <w:r>
        <w:rPr>
          <w:rFonts w:hint="cs"/>
          <w:rtl/>
          <w:lang w:eastAsia="he-IL"/>
        </w:rPr>
        <w:t xml:space="preserve">ערן אומר. הוא אומר מישהו הוריד </w:t>
      </w:r>
      <w:bookmarkStart w:id="12860" w:name="_ETM_Q1_12253937"/>
      <w:bookmarkEnd w:id="12860"/>
      <w:r>
        <w:rPr>
          <w:rFonts w:hint="cs"/>
          <w:rtl/>
          <w:lang w:eastAsia="he-IL"/>
        </w:rPr>
        <w:t>לברזילי, כי נפתחה אסותא אש</w:t>
      </w:r>
      <w:bookmarkStart w:id="12861" w:name="_ETM_Q1_12255298"/>
      <w:bookmarkEnd w:id="12861"/>
      <w:r>
        <w:rPr>
          <w:rFonts w:hint="cs"/>
          <w:rtl/>
          <w:lang w:eastAsia="he-IL"/>
        </w:rPr>
        <w:t>דוד וחשבו שהוא יגדל פחות מאחרים</w:t>
      </w:r>
      <w:bookmarkStart w:id="12862" w:name="_ETM_Q1_12259578"/>
      <w:bookmarkEnd w:id="12862"/>
      <w:r>
        <w:rPr>
          <w:rFonts w:hint="cs"/>
          <w:rtl/>
          <w:lang w:eastAsia="he-IL"/>
        </w:rPr>
        <w:t>. אז הו</w:t>
      </w:r>
      <w:bookmarkStart w:id="12863" w:name="_ETM_Q1_12258160"/>
      <w:bookmarkEnd w:id="12863"/>
      <w:r>
        <w:rPr>
          <w:rFonts w:hint="cs"/>
          <w:rtl/>
          <w:lang w:eastAsia="he-IL"/>
        </w:rPr>
        <w:t>רידו לו. בפועל הוא לא ירד כמו</w:t>
      </w:r>
      <w:bookmarkStart w:id="12864" w:name="_ETM_Q1_12262589"/>
      <w:bookmarkEnd w:id="12864"/>
      <w:r>
        <w:rPr>
          <w:rFonts w:hint="cs"/>
          <w:rtl/>
          <w:lang w:eastAsia="he-IL"/>
        </w:rPr>
        <w:t xml:space="preserve"> שחשבו שהוא ירד, הוא עלה רגיל. </w:t>
      </w:r>
      <w:bookmarkStart w:id="12865" w:name="_ETM_Q1_12264028"/>
      <w:bookmarkEnd w:id="12865"/>
      <w:r>
        <w:rPr>
          <w:rFonts w:hint="cs"/>
          <w:rtl/>
          <w:lang w:eastAsia="he-IL"/>
        </w:rPr>
        <w:t xml:space="preserve">אבל אסותא </w:t>
      </w:r>
      <w:bookmarkStart w:id="12866" w:name="_ETM_Q1_12265001"/>
      <w:bookmarkEnd w:id="12866"/>
      <w:r>
        <w:rPr>
          <w:rFonts w:hint="cs"/>
          <w:rtl/>
          <w:lang w:eastAsia="he-IL"/>
        </w:rPr>
        <w:t xml:space="preserve">אשדוד הרי </w:t>
      </w:r>
      <w:bookmarkStart w:id="12867" w:name="_ETM_Q1_12266548"/>
      <w:bookmarkEnd w:id="12867"/>
      <w:r>
        <w:rPr>
          <w:rFonts w:hint="cs"/>
          <w:rtl/>
          <w:lang w:eastAsia="he-IL"/>
        </w:rPr>
        <w:t xml:space="preserve">גדלו להיקף מאוד מאוד גדול. </w:t>
      </w:r>
      <w:bookmarkStart w:id="12868" w:name="_ETM_Q1_12267451"/>
      <w:bookmarkStart w:id="12869" w:name="_ETM_Q1_12264899"/>
      <w:bookmarkEnd w:id="12868"/>
      <w:bookmarkEnd w:id="12869"/>
      <w:r w:rsidR="004A69EE">
        <w:rPr>
          <w:rFonts w:hint="cs"/>
          <w:rtl/>
          <w:lang w:eastAsia="he-IL"/>
        </w:rPr>
        <w:t>אז הקופות, בעיקר הכללי</w:t>
      </w:r>
      <w:bookmarkStart w:id="12870" w:name="_ETM_Q1_12273280"/>
      <w:bookmarkEnd w:id="12870"/>
      <w:r w:rsidR="004A69EE">
        <w:rPr>
          <w:rFonts w:hint="cs"/>
          <w:rtl/>
          <w:lang w:eastAsia="he-IL"/>
        </w:rPr>
        <w:t>ת כמובן</w:t>
      </w:r>
      <w:bookmarkStart w:id="12871" w:name="_ETM_Q1_12270684"/>
      <w:bookmarkEnd w:id="12871"/>
      <w:r w:rsidR="004A69EE">
        <w:rPr>
          <w:rFonts w:hint="cs"/>
          <w:rtl/>
          <w:lang w:eastAsia="he-IL"/>
        </w:rPr>
        <w:t>, בעצם מהתיקון שהוא מבקש לברזילי לשלם יותר</w:t>
      </w:r>
      <w:bookmarkStart w:id="12872" w:name="_ETM_Q1_12274420"/>
      <w:bookmarkEnd w:id="12872"/>
      <w:r w:rsidR="004A69EE">
        <w:rPr>
          <w:rFonts w:hint="cs"/>
          <w:rtl/>
          <w:lang w:eastAsia="he-IL"/>
        </w:rPr>
        <w:t>.</w:t>
      </w:r>
      <w:bookmarkStart w:id="12873" w:name="_ETM_Q1_12275948"/>
      <w:bookmarkEnd w:id="12873"/>
      <w:r w:rsidR="004A69EE">
        <w:rPr>
          <w:rFonts w:hint="cs"/>
          <w:rtl/>
          <w:lang w:eastAsia="he-IL"/>
        </w:rPr>
        <w:t xml:space="preserve"> על אסותא אשדוד כבר אמרתי</w:t>
      </w:r>
      <w:bookmarkStart w:id="12874" w:name="_ETM_Q1_12275813"/>
      <w:bookmarkEnd w:id="12874"/>
      <w:r w:rsidR="004A69EE">
        <w:rPr>
          <w:rFonts w:hint="cs"/>
          <w:rtl/>
          <w:lang w:eastAsia="he-IL"/>
        </w:rPr>
        <w:t xml:space="preserve"> לחבר הכנסת אייכלר, שילמנו</w:t>
      </w:r>
      <w:bookmarkStart w:id="12875" w:name="_ETM_Q1_12280765"/>
      <w:bookmarkEnd w:id="12875"/>
      <w:r w:rsidR="004A69EE">
        <w:rPr>
          <w:rFonts w:hint="cs"/>
          <w:rtl/>
          <w:lang w:eastAsia="he-IL"/>
        </w:rPr>
        <w:t xml:space="preserve"> יות</w:t>
      </w:r>
      <w:bookmarkStart w:id="12876" w:name="_ETM_Q1_12278735"/>
      <w:bookmarkEnd w:id="12876"/>
      <w:r w:rsidR="004A69EE">
        <w:rPr>
          <w:rFonts w:hint="cs"/>
          <w:rtl/>
          <w:lang w:eastAsia="he-IL"/>
        </w:rPr>
        <w:t>ר והם היו בקופסת אתרוג. אז התוצאה בסופו של יום</w:t>
      </w:r>
      <w:bookmarkStart w:id="12877" w:name="_ETM_Q1_12284848"/>
      <w:bookmarkEnd w:id="12877"/>
      <w:r w:rsidR="004A69EE">
        <w:rPr>
          <w:rFonts w:hint="cs"/>
          <w:rtl/>
          <w:lang w:eastAsia="he-IL"/>
        </w:rPr>
        <w:t xml:space="preserve"> זה שהקופות משלמות יותר. ואנחנו מבקשים מ</w:t>
      </w:r>
      <w:bookmarkStart w:id="12878" w:name="_ETM_Q1_12287244"/>
      <w:bookmarkEnd w:id="12878"/>
      <w:r w:rsidR="004A69EE">
        <w:rPr>
          <w:rFonts w:hint="cs"/>
          <w:rtl/>
          <w:lang w:eastAsia="he-IL"/>
        </w:rPr>
        <w:t xml:space="preserve">חברי הכנסת להבין שבסוף </w:t>
      </w:r>
      <w:bookmarkStart w:id="12879" w:name="_ETM_Q1_12290832"/>
      <w:bookmarkEnd w:id="12879"/>
      <w:r w:rsidR="004A69EE">
        <w:rPr>
          <w:rFonts w:hint="cs"/>
          <w:rtl/>
          <w:lang w:eastAsia="he-IL"/>
        </w:rPr>
        <w:t xml:space="preserve">אנחנו </w:t>
      </w:r>
      <w:bookmarkStart w:id="12880" w:name="_ETM_Q1_12289144"/>
      <w:bookmarkEnd w:id="12880"/>
      <w:r w:rsidR="004A69EE">
        <w:rPr>
          <w:rFonts w:hint="cs"/>
          <w:rtl/>
          <w:lang w:eastAsia="he-IL"/>
        </w:rPr>
        <w:t xml:space="preserve">בתוך עוגה של </w:t>
      </w:r>
      <w:bookmarkStart w:id="12881" w:name="_ETM_Q1_12289860"/>
      <w:bookmarkEnd w:id="12881"/>
      <w:r w:rsidR="004A69EE" w:rsidRPr="004A69EE">
        <w:rPr>
          <w:lang w:eastAsia="he-IL"/>
        </w:rPr>
        <w:t>zero sum game</w:t>
      </w:r>
      <w:bookmarkStart w:id="12882" w:name="_ETM_Q1_12290826"/>
      <w:bookmarkEnd w:id="12882"/>
      <w:r w:rsidR="004A69EE">
        <w:rPr>
          <w:rFonts w:hint="cs"/>
          <w:rtl/>
          <w:lang w:eastAsia="he-IL"/>
        </w:rPr>
        <w:t xml:space="preserve">. וקופה שנמצאת יותר בפריפריה </w:t>
      </w:r>
      <w:bookmarkStart w:id="12883" w:name="_ETM_Q1_12295589"/>
      <w:bookmarkEnd w:id="12883"/>
      <w:r w:rsidR="004A69EE">
        <w:rPr>
          <w:rFonts w:hint="cs"/>
          <w:rtl/>
          <w:lang w:eastAsia="he-IL"/>
        </w:rPr>
        <w:t>ופוגעים בפריפ</w:t>
      </w:r>
      <w:bookmarkStart w:id="12884" w:name="_ETM_Q1_12294686"/>
      <w:bookmarkEnd w:id="12884"/>
      <w:r w:rsidR="004A69EE">
        <w:rPr>
          <w:rFonts w:hint="cs"/>
          <w:rtl/>
          <w:lang w:eastAsia="he-IL"/>
        </w:rPr>
        <w:t xml:space="preserve">ריה היא הקופה שנפגעת יותר. וזה חלק מהתורים, וזה </w:t>
      </w:r>
      <w:bookmarkStart w:id="12885" w:name="_ETM_Q1_12300711"/>
      <w:bookmarkEnd w:id="12885"/>
      <w:r w:rsidR="004A69EE">
        <w:rPr>
          <w:rFonts w:hint="cs"/>
          <w:rtl/>
          <w:lang w:eastAsia="he-IL"/>
        </w:rPr>
        <w:t>חלק מהבעיה של ההכנסה לנפש פר תושב בפריפרי</w:t>
      </w:r>
      <w:bookmarkStart w:id="12886" w:name="_ETM_Q1_12304146"/>
      <w:bookmarkEnd w:id="12886"/>
      <w:r w:rsidR="004A69EE">
        <w:rPr>
          <w:rFonts w:hint="cs"/>
          <w:rtl/>
          <w:lang w:eastAsia="he-IL"/>
        </w:rPr>
        <w:t xml:space="preserve">ה. </w:t>
      </w:r>
      <w:bookmarkStart w:id="12887" w:name="_ETM_Q1_12304498"/>
      <w:bookmarkEnd w:id="12887"/>
    </w:p>
    <w:p w:rsidR="004A69EE" w:rsidRDefault="004A69EE" w:rsidP="00787FAC">
      <w:pPr>
        <w:rPr>
          <w:rtl/>
          <w:lang w:eastAsia="he-IL"/>
        </w:rPr>
      </w:pPr>
      <w:bookmarkStart w:id="12888" w:name="_ETM_Q1_12304597"/>
      <w:bookmarkStart w:id="12889" w:name="_ETM_Q1_12305682"/>
      <w:bookmarkEnd w:id="12888"/>
      <w:bookmarkEnd w:id="12889"/>
    </w:p>
    <w:p w:rsidR="004A69EE" w:rsidRDefault="004A69EE" w:rsidP="004A69EE">
      <w:pPr>
        <w:pStyle w:val="af6"/>
        <w:keepNext/>
        <w:rPr>
          <w:rtl/>
        </w:rPr>
      </w:pPr>
      <w:bookmarkStart w:id="12890" w:name="ET_yor_5794_958"/>
      <w:r w:rsidRPr="004A69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69E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890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2891" w:name="_ETM_Q1_12306291"/>
      <w:bookmarkStart w:id="12892" w:name="_ETM_Q1_12306330"/>
      <w:bookmarkEnd w:id="12891"/>
      <w:bookmarkEnd w:id="12892"/>
      <w:r>
        <w:rPr>
          <w:rFonts w:hint="cs"/>
          <w:rtl/>
          <w:lang w:eastAsia="he-IL"/>
        </w:rPr>
        <w:t xml:space="preserve">תודה. </w:t>
      </w:r>
      <w:bookmarkStart w:id="12893" w:name="_ETM_Q1_12307394"/>
      <w:bookmarkEnd w:id="12893"/>
      <w:r>
        <w:rPr>
          <w:rFonts w:hint="cs"/>
          <w:rtl/>
          <w:lang w:eastAsia="he-IL"/>
        </w:rPr>
        <w:t xml:space="preserve">אנחנו נמשיך רגע, </w:t>
      </w:r>
      <w:bookmarkStart w:id="12894" w:name="_ETM_Q1_12307280"/>
      <w:bookmarkEnd w:id="12894"/>
      <w:r>
        <w:rPr>
          <w:rFonts w:hint="cs"/>
          <w:rtl/>
          <w:lang w:eastAsia="he-IL"/>
        </w:rPr>
        <w:t>היועצת המשפטי</w:t>
      </w:r>
      <w:bookmarkStart w:id="12895" w:name="_ETM_Q1_12309170"/>
      <w:bookmarkStart w:id="12896" w:name="_ETM_Q1_12308229"/>
      <w:bookmarkEnd w:id="12895"/>
      <w:bookmarkEnd w:id="12896"/>
      <w:r>
        <w:rPr>
          <w:rFonts w:hint="cs"/>
          <w:rtl/>
          <w:lang w:eastAsia="he-IL"/>
        </w:rPr>
        <w:t xml:space="preserve">ת, בבקשה לדבר </w:t>
      </w:r>
      <w:bookmarkStart w:id="12897" w:name="_ETM_Q1_12309771"/>
      <w:bookmarkEnd w:id="12897"/>
      <w:r>
        <w:rPr>
          <w:rFonts w:hint="cs"/>
          <w:rtl/>
          <w:lang w:eastAsia="he-IL"/>
        </w:rPr>
        <w:t xml:space="preserve">הבא. </w:t>
      </w:r>
    </w:p>
    <w:p w:rsidR="004A69EE" w:rsidRDefault="004A69EE" w:rsidP="004A69EE">
      <w:pPr>
        <w:rPr>
          <w:rtl/>
          <w:lang w:eastAsia="he-IL"/>
        </w:rPr>
      </w:pPr>
      <w:bookmarkStart w:id="12898" w:name="_ETM_Q1_12310539"/>
      <w:bookmarkStart w:id="12899" w:name="_ETM_Q1_12311563"/>
      <w:bookmarkEnd w:id="12898"/>
      <w:bookmarkEnd w:id="12899"/>
    </w:p>
    <w:p w:rsidR="004A69EE" w:rsidRDefault="004A69EE" w:rsidP="004A69EE">
      <w:pPr>
        <w:pStyle w:val="af9"/>
        <w:keepNext/>
        <w:rPr>
          <w:rtl/>
          <w:lang w:eastAsia="he-IL"/>
        </w:rPr>
      </w:pPr>
      <w:bookmarkStart w:id="12900" w:name="ET_guest_נועה_בן_שבת_959"/>
      <w:r w:rsidRPr="004A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69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0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2901" w:name="_ETM_Q1_12312123"/>
      <w:bookmarkStart w:id="12902" w:name="_ETM_Q1_12312163"/>
      <w:bookmarkEnd w:id="12901"/>
      <w:bookmarkEnd w:id="12902"/>
      <w:r>
        <w:rPr>
          <w:rFonts w:hint="cs"/>
          <w:rtl/>
          <w:lang w:eastAsia="he-IL"/>
        </w:rPr>
        <w:t xml:space="preserve">יש לנו רק בסעיף קטן </w:t>
      </w:r>
      <w:bookmarkStart w:id="12903" w:name="_ETM_Q1_12311319"/>
      <w:bookmarkEnd w:id="12903"/>
      <w:r>
        <w:rPr>
          <w:rFonts w:hint="cs"/>
          <w:rtl/>
          <w:lang w:eastAsia="he-IL"/>
        </w:rPr>
        <w:t>ג'</w:t>
      </w:r>
      <w:bookmarkStart w:id="12904" w:name="_ETM_Q1_12311459"/>
      <w:bookmarkStart w:id="12905" w:name="_ETM_Q1_12311436"/>
      <w:bookmarkStart w:id="12906" w:name="_ETM_Q1_12311813"/>
      <w:bookmarkStart w:id="12907" w:name="_ETM_Q1_12311893"/>
      <w:bookmarkStart w:id="12908" w:name="_ETM_Q1_12314502"/>
      <w:bookmarkStart w:id="12909" w:name="_ETM_Q1_12311753"/>
      <w:bookmarkEnd w:id="12904"/>
      <w:bookmarkEnd w:id="12905"/>
      <w:bookmarkEnd w:id="12906"/>
      <w:bookmarkEnd w:id="12907"/>
      <w:bookmarkEnd w:id="12908"/>
      <w:bookmarkEnd w:id="12909"/>
      <w:r>
        <w:rPr>
          <w:rFonts w:hint="cs"/>
          <w:rtl/>
          <w:lang w:eastAsia="he-IL"/>
        </w:rPr>
        <w:t>.</w:t>
      </w:r>
    </w:p>
    <w:p w:rsidR="004A69EE" w:rsidRDefault="004A69EE" w:rsidP="004A69EE">
      <w:pPr>
        <w:rPr>
          <w:rtl/>
          <w:lang w:eastAsia="he-IL"/>
        </w:rPr>
      </w:pPr>
      <w:bookmarkStart w:id="12910" w:name="_ETM_Q1_12314144"/>
      <w:bookmarkStart w:id="12911" w:name="_ETM_Q1_12314224"/>
      <w:bookmarkStart w:id="12912" w:name="_ETM_Q1_12311375"/>
      <w:bookmarkStart w:id="12913" w:name="_ETM_Q1_12312343"/>
      <w:bookmarkEnd w:id="12910"/>
      <w:bookmarkEnd w:id="12911"/>
      <w:bookmarkEnd w:id="12912"/>
      <w:bookmarkEnd w:id="12913"/>
    </w:p>
    <w:p w:rsidR="004A69EE" w:rsidRDefault="004A69EE" w:rsidP="004A69EE">
      <w:pPr>
        <w:pStyle w:val="a4"/>
        <w:keepNext/>
        <w:rPr>
          <w:rtl/>
        </w:rPr>
      </w:pPr>
      <w:bookmarkStart w:id="12914" w:name="ET_speaker_5786_960"/>
      <w:r w:rsidRPr="004A69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69E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914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2915" w:name="_ETM_Q1_12312865"/>
      <w:bookmarkStart w:id="12916" w:name="_ETM_Q1_12312903"/>
      <w:bookmarkEnd w:id="12915"/>
      <w:bookmarkEnd w:id="12916"/>
      <w:r>
        <w:rPr>
          <w:rFonts w:hint="cs"/>
          <w:rtl/>
          <w:lang w:eastAsia="he-IL"/>
        </w:rPr>
        <w:t>אני רוצה לטעון</w:t>
      </w:r>
      <w:bookmarkStart w:id="12917" w:name="_ETM_Q1_12312775"/>
      <w:bookmarkEnd w:id="12917"/>
      <w:r>
        <w:rPr>
          <w:rFonts w:hint="cs"/>
          <w:rtl/>
          <w:lang w:eastAsia="he-IL"/>
        </w:rPr>
        <w:t xml:space="preserve"> </w:t>
      </w:r>
      <w:bookmarkStart w:id="12918" w:name="_ETM_Q1_12313031"/>
      <w:bookmarkEnd w:id="12918"/>
      <w:r>
        <w:rPr>
          <w:rFonts w:hint="cs"/>
          <w:rtl/>
          <w:lang w:eastAsia="he-IL"/>
        </w:rPr>
        <w:t>בנושא הזה נושא חדש</w:t>
      </w:r>
      <w:bookmarkStart w:id="12919" w:name="_ETM_Q1_12315352"/>
      <w:bookmarkEnd w:id="12919"/>
      <w:r>
        <w:rPr>
          <w:rFonts w:hint="cs"/>
          <w:rtl/>
          <w:lang w:eastAsia="he-IL"/>
        </w:rPr>
        <w:t>, בשינוי ל-1.2.</w:t>
      </w:r>
    </w:p>
    <w:p w:rsidR="004A69EE" w:rsidRDefault="004A69EE" w:rsidP="004A69EE">
      <w:pPr>
        <w:rPr>
          <w:rtl/>
          <w:lang w:eastAsia="he-IL"/>
        </w:rPr>
      </w:pPr>
      <w:bookmarkStart w:id="12920" w:name="_ETM_Q1_12315095"/>
      <w:bookmarkStart w:id="12921" w:name="_ETM_Q1_12315178"/>
      <w:bookmarkStart w:id="12922" w:name="_ETM_Q1_12321106"/>
      <w:bookmarkEnd w:id="12920"/>
      <w:bookmarkEnd w:id="12921"/>
      <w:bookmarkEnd w:id="12922"/>
    </w:p>
    <w:p w:rsidR="004A69EE" w:rsidRDefault="004A69EE" w:rsidP="004A69EE">
      <w:pPr>
        <w:pStyle w:val="af6"/>
        <w:keepNext/>
        <w:rPr>
          <w:rtl/>
        </w:rPr>
      </w:pPr>
      <w:bookmarkStart w:id="12923" w:name="ET_yor_5794_961"/>
      <w:r w:rsidRPr="004A69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69E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923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2924" w:name="_ETM_Q1_12321684"/>
      <w:bookmarkStart w:id="12925" w:name="_ETM_Q1_12321721"/>
      <w:bookmarkEnd w:id="12924"/>
      <w:bookmarkEnd w:id="12925"/>
      <w:r>
        <w:rPr>
          <w:rFonts w:hint="cs"/>
          <w:rtl/>
          <w:lang w:eastAsia="he-IL"/>
        </w:rPr>
        <w:t>אין בעיה. את רושמת?</w:t>
      </w:r>
      <w:bookmarkStart w:id="12926" w:name="_ETM_Q1_12323683"/>
      <w:bookmarkEnd w:id="12926"/>
      <w:r>
        <w:rPr>
          <w:rFonts w:hint="cs"/>
          <w:rtl/>
          <w:lang w:eastAsia="he-IL"/>
        </w:rPr>
        <w:t xml:space="preserve"> </w:t>
      </w:r>
      <w:bookmarkStart w:id="12927" w:name="_ETM_Q1_12324082"/>
      <w:bookmarkEnd w:id="12927"/>
      <w:r>
        <w:rPr>
          <w:rFonts w:hint="cs"/>
          <w:rtl/>
          <w:lang w:eastAsia="he-IL"/>
        </w:rPr>
        <w:t xml:space="preserve">כן, בבקשה. </w:t>
      </w:r>
    </w:p>
    <w:p w:rsidR="004A69EE" w:rsidRDefault="004A69EE" w:rsidP="004A69EE">
      <w:pPr>
        <w:rPr>
          <w:rtl/>
          <w:lang w:eastAsia="he-IL"/>
        </w:rPr>
      </w:pPr>
      <w:bookmarkStart w:id="12928" w:name="_ETM_Q1_12327538"/>
      <w:bookmarkStart w:id="12929" w:name="_ETM_Q1_12327610"/>
      <w:bookmarkEnd w:id="12928"/>
      <w:bookmarkEnd w:id="12929"/>
    </w:p>
    <w:p w:rsidR="004A69EE" w:rsidRDefault="004A69EE" w:rsidP="004A69EE">
      <w:pPr>
        <w:pStyle w:val="af9"/>
        <w:keepNext/>
        <w:rPr>
          <w:rtl/>
          <w:lang w:eastAsia="he-IL"/>
        </w:rPr>
      </w:pPr>
      <w:bookmarkStart w:id="12930" w:name="ET_guest_נועה_בן_שבת_962"/>
      <w:r w:rsidRPr="004A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69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0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2931" w:name="_ETM_Q1_12329010"/>
      <w:bookmarkStart w:id="12932" w:name="_ETM_Q1_12329049"/>
      <w:bookmarkEnd w:id="12931"/>
      <w:bookmarkEnd w:id="12932"/>
      <w:r>
        <w:rPr>
          <w:rFonts w:hint="cs"/>
          <w:rtl/>
          <w:lang w:eastAsia="he-IL"/>
        </w:rPr>
        <w:t>לגב</w:t>
      </w:r>
      <w:bookmarkStart w:id="12933" w:name="_ETM_Q1_12327835"/>
      <w:bookmarkEnd w:id="12933"/>
      <w:r>
        <w:rPr>
          <w:rFonts w:hint="cs"/>
          <w:rtl/>
          <w:lang w:eastAsia="he-IL"/>
        </w:rPr>
        <w:t>י</w:t>
      </w:r>
      <w:bookmarkStart w:id="12934" w:name="_ETM_Q1_12325190"/>
      <w:bookmarkEnd w:id="12934"/>
      <w:r>
        <w:rPr>
          <w:rFonts w:hint="cs"/>
          <w:rtl/>
          <w:lang w:eastAsia="he-IL"/>
        </w:rPr>
        <w:t xml:space="preserve"> חישוב תקרות הצר</w:t>
      </w:r>
      <w:bookmarkStart w:id="12935" w:name="_ETM_Q1_12328513"/>
      <w:bookmarkEnd w:id="12935"/>
      <w:r>
        <w:rPr>
          <w:rFonts w:hint="cs"/>
          <w:rtl/>
          <w:lang w:eastAsia="he-IL"/>
        </w:rPr>
        <w:t xml:space="preserve">יכה, בסעיף קטן </w:t>
      </w:r>
      <w:bookmarkStart w:id="12936" w:name="_ETM_Q1_12331339"/>
      <w:bookmarkEnd w:id="12936"/>
      <w:r>
        <w:rPr>
          <w:rFonts w:hint="cs"/>
          <w:rtl/>
          <w:lang w:eastAsia="he-IL"/>
        </w:rPr>
        <w:t>(ג) אנחנו פשוט</w:t>
      </w:r>
      <w:bookmarkStart w:id="12937" w:name="_ETM_Q1_12330892"/>
      <w:bookmarkEnd w:id="12937"/>
      <w:r>
        <w:rPr>
          <w:rFonts w:hint="cs"/>
          <w:rtl/>
          <w:lang w:eastAsia="he-IL"/>
        </w:rPr>
        <w:t xml:space="preserve"> שינינו את הנוסח כדי שתקרות הצריכה יוכלו</w:t>
      </w:r>
      <w:bookmarkStart w:id="12938" w:name="_ETM_Q1_12336189"/>
      <w:bookmarkEnd w:id="12938"/>
      <w:r>
        <w:rPr>
          <w:rFonts w:hint="cs"/>
          <w:rtl/>
          <w:lang w:eastAsia="he-IL"/>
        </w:rPr>
        <w:t xml:space="preserve"> להיות גם </w:t>
      </w:r>
      <w:bookmarkStart w:id="12939" w:name="_ETM_Q1_12334257"/>
      <w:bookmarkEnd w:id="12939"/>
      <w:r>
        <w:rPr>
          <w:rFonts w:hint="cs"/>
          <w:rtl/>
          <w:lang w:eastAsia="he-IL"/>
        </w:rPr>
        <w:t xml:space="preserve">מחושבות לסוג השירות וגם יש להם כמה מובנים </w:t>
      </w:r>
      <w:bookmarkStart w:id="12940" w:name="_ETM_Q1_12340239"/>
      <w:bookmarkEnd w:id="12940"/>
      <w:r>
        <w:rPr>
          <w:rFonts w:hint="cs"/>
          <w:rtl/>
          <w:lang w:eastAsia="he-IL"/>
        </w:rPr>
        <w:t>בתוך החוק הזה. אז אנח</w:t>
      </w:r>
      <w:bookmarkStart w:id="12941" w:name="_ETM_Q1_12340648"/>
      <w:bookmarkEnd w:id="12941"/>
      <w:r>
        <w:rPr>
          <w:rFonts w:hint="cs"/>
          <w:rtl/>
          <w:lang w:eastAsia="he-IL"/>
        </w:rPr>
        <w:t xml:space="preserve">נו אומרים שלכל אחד מסוגי </w:t>
      </w:r>
      <w:bookmarkStart w:id="12942" w:name="_ETM_Q1_12344441"/>
      <w:bookmarkStart w:id="12943" w:name="_ETM_Q1_12342286"/>
      <w:bookmarkEnd w:id="12942"/>
      <w:bookmarkEnd w:id="12943"/>
      <w:r>
        <w:rPr>
          <w:rFonts w:hint="cs"/>
          <w:rtl/>
          <w:lang w:eastAsia="he-IL"/>
        </w:rPr>
        <w:t>שירותי הבריאות ייחשבו תקר</w:t>
      </w:r>
      <w:bookmarkStart w:id="12944" w:name="_ETM_Q1_12343251"/>
      <w:bookmarkEnd w:id="12944"/>
      <w:r>
        <w:rPr>
          <w:rFonts w:hint="cs"/>
          <w:rtl/>
          <w:lang w:eastAsia="he-IL"/>
        </w:rPr>
        <w:t xml:space="preserve">ות צריכה ברוטו לפי סעיף זה בנפרד. </w:t>
      </w:r>
      <w:bookmarkStart w:id="12945" w:name="_ETM_Q1_12347484"/>
      <w:bookmarkStart w:id="12946" w:name="_ETM_Q1_12347739"/>
      <w:bookmarkEnd w:id="12945"/>
      <w:bookmarkEnd w:id="12946"/>
    </w:p>
    <w:p w:rsidR="004A69EE" w:rsidRDefault="004A69EE" w:rsidP="004A69EE">
      <w:pPr>
        <w:rPr>
          <w:rtl/>
          <w:lang w:eastAsia="he-IL"/>
        </w:rPr>
      </w:pPr>
      <w:bookmarkStart w:id="12947" w:name="_ETM_Q1_12347824"/>
      <w:bookmarkStart w:id="12948" w:name="_ETM_Q1_12350123"/>
      <w:bookmarkEnd w:id="12947"/>
      <w:bookmarkEnd w:id="12948"/>
    </w:p>
    <w:p w:rsidR="004A69EE" w:rsidRDefault="004A69EE" w:rsidP="004A69EE">
      <w:pPr>
        <w:pStyle w:val="af9"/>
        <w:keepNext/>
        <w:rPr>
          <w:rtl/>
          <w:lang w:eastAsia="he-IL"/>
        </w:rPr>
      </w:pPr>
      <w:bookmarkStart w:id="12949" w:name="ET_guest_נריה_שטאובר_963"/>
      <w:r w:rsidRPr="004A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4A69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9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2950" w:name="_ETM_Q1_12350660"/>
      <w:bookmarkStart w:id="12951" w:name="_ETM_Q1_12350697"/>
      <w:bookmarkStart w:id="12952" w:name="_ETM_Q1_12347760"/>
      <w:bookmarkEnd w:id="12950"/>
      <w:bookmarkEnd w:id="12951"/>
      <w:bookmarkEnd w:id="12952"/>
      <w:r>
        <w:rPr>
          <w:rFonts w:hint="cs"/>
          <w:rtl/>
          <w:lang w:eastAsia="he-IL"/>
        </w:rPr>
        <w:t>יש לנו עוד תיקון בהגדרות</w:t>
      </w:r>
      <w:bookmarkStart w:id="12953" w:name="_ETM_Q1_12348381"/>
      <w:bookmarkStart w:id="12954" w:name="_ETM_Q1_12350220"/>
      <w:bookmarkEnd w:id="12953"/>
      <w:bookmarkEnd w:id="12954"/>
      <w:r>
        <w:rPr>
          <w:rFonts w:hint="cs"/>
          <w:rtl/>
          <w:lang w:eastAsia="he-IL"/>
        </w:rPr>
        <w:t xml:space="preserve"> שנוגע לזה. ביקשת שנ</w:t>
      </w:r>
      <w:bookmarkStart w:id="12955" w:name="_ETM_Q1_12351340"/>
      <w:bookmarkEnd w:id="12955"/>
      <w:r>
        <w:rPr>
          <w:rFonts w:hint="cs"/>
          <w:rtl/>
          <w:lang w:eastAsia="he-IL"/>
        </w:rPr>
        <w:t xml:space="preserve">ציין </w:t>
      </w:r>
      <w:bookmarkStart w:id="12956" w:name="_ETM_Q1_12351866"/>
      <w:bookmarkEnd w:id="12956"/>
      <w:r>
        <w:rPr>
          <w:rFonts w:hint="cs"/>
          <w:rtl/>
          <w:lang w:eastAsia="he-IL"/>
        </w:rPr>
        <w:t xml:space="preserve">אותו פה. </w:t>
      </w:r>
    </w:p>
    <w:p w:rsidR="004A69EE" w:rsidRDefault="004A69EE" w:rsidP="004A69EE">
      <w:pPr>
        <w:rPr>
          <w:rtl/>
          <w:lang w:eastAsia="he-IL"/>
        </w:rPr>
      </w:pPr>
      <w:bookmarkStart w:id="12957" w:name="_ETM_Q1_12353432"/>
      <w:bookmarkStart w:id="12958" w:name="_ETM_Q1_12353517"/>
      <w:bookmarkStart w:id="12959" w:name="_ETM_Q1_12354872"/>
      <w:bookmarkEnd w:id="12957"/>
      <w:bookmarkEnd w:id="12958"/>
      <w:bookmarkEnd w:id="12959"/>
    </w:p>
    <w:p w:rsidR="004A69EE" w:rsidRDefault="004A69EE" w:rsidP="004A69EE">
      <w:pPr>
        <w:pStyle w:val="af6"/>
        <w:keepNext/>
        <w:rPr>
          <w:rtl/>
        </w:rPr>
      </w:pPr>
      <w:bookmarkStart w:id="12960" w:name="ET_yor_5794_964"/>
      <w:r w:rsidRPr="004A69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69E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2960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2961" w:name="_ETM_Q1_12355496"/>
      <w:bookmarkStart w:id="12962" w:name="_ETM_Q1_12355537"/>
      <w:bookmarkStart w:id="12963" w:name="_ETM_Q1_12352557"/>
      <w:bookmarkEnd w:id="12961"/>
      <w:bookmarkEnd w:id="12962"/>
      <w:bookmarkEnd w:id="12963"/>
      <w:r>
        <w:rPr>
          <w:rFonts w:hint="cs"/>
          <w:rtl/>
          <w:lang w:eastAsia="he-IL"/>
        </w:rPr>
        <w:t xml:space="preserve">כן, בבקשה. </w:t>
      </w:r>
    </w:p>
    <w:p w:rsidR="004A69EE" w:rsidRDefault="004A69EE" w:rsidP="004A69EE">
      <w:pPr>
        <w:rPr>
          <w:rtl/>
          <w:lang w:eastAsia="he-IL"/>
        </w:rPr>
      </w:pPr>
      <w:bookmarkStart w:id="12964" w:name="_ETM_Q1_12353895"/>
      <w:bookmarkStart w:id="12965" w:name="_ETM_Q1_12353980"/>
      <w:bookmarkStart w:id="12966" w:name="_ETM_Q1_12353218"/>
      <w:bookmarkEnd w:id="12964"/>
      <w:bookmarkEnd w:id="12965"/>
      <w:bookmarkEnd w:id="12966"/>
    </w:p>
    <w:p w:rsidR="004A69EE" w:rsidRDefault="004A69EE" w:rsidP="004A69EE">
      <w:pPr>
        <w:pStyle w:val="af9"/>
        <w:keepNext/>
        <w:rPr>
          <w:rtl/>
          <w:lang w:eastAsia="he-IL"/>
        </w:rPr>
      </w:pPr>
      <w:bookmarkStart w:id="12967" w:name="ET_guest_נריה_שטאובר_965"/>
      <w:r w:rsidRPr="004A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4A69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7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2968" w:name="_ETM_Q1_12353788"/>
      <w:bookmarkStart w:id="12969" w:name="_ETM_Q1_12353827"/>
      <w:bookmarkEnd w:id="12968"/>
      <w:bookmarkEnd w:id="12969"/>
      <w:r>
        <w:rPr>
          <w:rFonts w:hint="cs"/>
          <w:rtl/>
          <w:lang w:eastAsia="he-IL"/>
        </w:rPr>
        <w:t>אז</w:t>
      </w:r>
      <w:bookmarkStart w:id="12970" w:name="_ETM_Q1_12353457"/>
      <w:bookmarkEnd w:id="12970"/>
      <w:r>
        <w:rPr>
          <w:rFonts w:hint="cs"/>
          <w:rtl/>
          <w:lang w:eastAsia="he-IL"/>
        </w:rPr>
        <w:t xml:space="preserve"> ינון, אולי תקריא את התיקון </w:t>
      </w:r>
      <w:bookmarkStart w:id="12971" w:name="_ETM_Q1_12356138"/>
      <w:bookmarkEnd w:id="12971"/>
      <w:r>
        <w:rPr>
          <w:rFonts w:hint="cs"/>
          <w:rtl/>
          <w:lang w:eastAsia="he-IL"/>
        </w:rPr>
        <w:t xml:space="preserve">ואז נסביר אותו. </w:t>
      </w:r>
    </w:p>
    <w:p w:rsidR="004A69EE" w:rsidRDefault="004A69EE" w:rsidP="004A69EE">
      <w:pPr>
        <w:rPr>
          <w:rtl/>
          <w:lang w:eastAsia="he-IL"/>
        </w:rPr>
      </w:pPr>
      <w:bookmarkStart w:id="12972" w:name="_ETM_Q1_12357898"/>
      <w:bookmarkStart w:id="12973" w:name="_ETM_Q1_12357988"/>
      <w:bookmarkStart w:id="12974" w:name="_ETM_Q1_12358802"/>
      <w:bookmarkEnd w:id="12972"/>
      <w:bookmarkEnd w:id="12973"/>
      <w:bookmarkEnd w:id="12974"/>
    </w:p>
    <w:p w:rsidR="004A69EE" w:rsidRDefault="004A69EE" w:rsidP="004A69EE">
      <w:pPr>
        <w:pStyle w:val="af9"/>
        <w:keepNext/>
        <w:rPr>
          <w:rtl/>
          <w:lang w:eastAsia="he-IL"/>
        </w:rPr>
      </w:pPr>
      <w:bookmarkStart w:id="12975" w:name="ET_guest_ינון_גוטגליק_966"/>
      <w:r w:rsidRPr="004A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4A69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5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2976" w:name="_ETM_Q1_12359367"/>
      <w:bookmarkStart w:id="12977" w:name="_ETM_Q1_12359415"/>
      <w:bookmarkEnd w:id="12976"/>
      <w:bookmarkEnd w:id="12977"/>
      <w:r>
        <w:rPr>
          <w:rFonts w:hint="cs"/>
          <w:rtl/>
          <w:lang w:eastAsia="he-IL"/>
        </w:rPr>
        <w:t>אז ב</w:t>
      </w:r>
      <w:bookmarkStart w:id="12978" w:name="_ETM_Q1_12356938"/>
      <w:bookmarkEnd w:id="12978"/>
      <w:r>
        <w:rPr>
          <w:rFonts w:hint="cs"/>
          <w:rtl/>
          <w:lang w:eastAsia="he-IL"/>
        </w:rPr>
        <w:t>סוף ההגדרה של הפרש 17</w:t>
      </w:r>
      <w:bookmarkStart w:id="12979" w:name="_ETM_Q1_12358806"/>
      <w:bookmarkEnd w:id="12979"/>
      <w:r>
        <w:rPr>
          <w:rFonts w:hint="cs"/>
          <w:rtl/>
          <w:lang w:eastAsia="he-IL"/>
        </w:rPr>
        <w:t xml:space="preserve"> </w:t>
      </w:r>
      <w:bookmarkStart w:id="12980" w:name="_ETM_Q1_12359102"/>
      <w:bookmarkEnd w:id="12980"/>
      <w:r>
        <w:rPr>
          <w:rFonts w:hint="cs"/>
          <w:rtl/>
          <w:lang w:eastAsia="he-IL"/>
        </w:rPr>
        <w:t xml:space="preserve">אנחנו רוצים להוסיף את המילים "ובעבור בית חולים שהיחס האמור </w:t>
      </w:r>
      <w:bookmarkStart w:id="12981" w:name="_ETM_Q1_12366062"/>
      <w:bookmarkEnd w:id="12981"/>
      <w:r>
        <w:rPr>
          <w:rFonts w:hint="cs"/>
          <w:rtl/>
          <w:lang w:eastAsia="he-IL"/>
        </w:rPr>
        <w:t>נמו</w:t>
      </w:r>
      <w:bookmarkStart w:id="12982" w:name="_ETM_Q1_12363666"/>
      <w:bookmarkEnd w:id="12982"/>
      <w:r>
        <w:rPr>
          <w:rFonts w:hint="cs"/>
          <w:rtl/>
          <w:lang w:eastAsia="he-IL"/>
        </w:rPr>
        <w:t>ך ממינוס 5%</w:t>
      </w:r>
      <w:bookmarkStart w:id="12983" w:name="_ETM_Q1_12366770"/>
      <w:bookmarkStart w:id="12984" w:name="_ETM_Q1_12365890"/>
      <w:bookmarkEnd w:id="12983"/>
      <w:bookmarkEnd w:id="12984"/>
      <w:r>
        <w:rPr>
          <w:rFonts w:hint="cs"/>
          <w:rtl/>
          <w:lang w:eastAsia="he-IL"/>
        </w:rPr>
        <w:t>-0</w:t>
      </w:r>
      <w:bookmarkStart w:id="12985" w:name="_ETM_Q1_12367501"/>
      <w:bookmarkStart w:id="12986" w:name="_ETM_Q1_12369274"/>
      <w:bookmarkEnd w:id="12985"/>
      <w:bookmarkEnd w:id="12986"/>
      <w:r>
        <w:rPr>
          <w:rFonts w:hint="cs"/>
          <w:rtl/>
          <w:lang w:eastAsia="he-IL"/>
        </w:rPr>
        <w:t>"</w:t>
      </w:r>
      <w:bookmarkStart w:id="12987" w:name="_ETM_Q1_12369482"/>
      <w:bookmarkStart w:id="12988" w:name="_ETM_Q1_12371195"/>
      <w:bookmarkStart w:id="12989" w:name="_ETM_Q1_12374230"/>
      <w:bookmarkEnd w:id="12987"/>
      <w:bookmarkEnd w:id="12988"/>
      <w:bookmarkEnd w:id="12989"/>
      <w:r>
        <w:rPr>
          <w:rFonts w:hint="cs"/>
          <w:rtl/>
          <w:lang w:eastAsia="he-IL"/>
        </w:rPr>
        <w:t xml:space="preserve">. </w:t>
      </w:r>
      <w:bookmarkStart w:id="12990" w:name="_ETM_Q1_12376553"/>
      <w:bookmarkStart w:id="12991" w:name="_ETM_Q1_12374041"/>
      <w:bookmarkStart w:id="12992" w:name="_ETM_Q1_12372041"/>
      <w:bookmarkStart w:id="12993" w:name="_ETM_Q1_12369296"/>
      <w:bookmarkStart w:id="12994" w:name="_ETM_Q1_12366601"/>
      <w:bookmarkStart w:id="12995" w:name="_ETM_Q1_12363834"/>
      <w:bookmarkStart w:id="12996" w:name="_ETM_Q1_12361070"/>
      <w:bookmarkStart w:id="12997" w:name="_ETM_Q1_12363605"/>
      <w:bookmarkEnd w:id="12990"/>
      <w:bookmarkEnd w:id="12991"/>
      <w:bookmarkEnd w:id="12992"/>
      <w:bookmarkEnd w:id="12993"/>
      <w:bookmarkEnd w:id="12994"/>
      <w:bookmarkEnd w:id="12995"/>
      <w:bookmarkEnd w:id="12996"/>
      <w:bookmarkEnd w:id="12997"/>
    </w:p>
    <w:p w:rsidR="004A69EE" w:rsidRDefault="004A69EE" w:rsidP="004A69EE">
      <w:pPr>
        <w:rPr>
          <w:rtl/>
          <w:lang w:eastAsia="he-IL"/>
        </w:rPr>
      </w:pPr>
      <w:bookmarkStart w:id="12998" w:name="_ETM_Q1_12363681"/>
      <w:bookmarkEnd w:id="12998"/>
    </w:p>
    <w:p w:rsidR="004A69EE" w:rsidRDefault="004A69EE" w:rsidP="004A69EE">
      <w:pPr>
        <w:pStyle w:val="af9"/>
        <w:keepNext/>
        <w:rPr>
          <w:rtl/>
          <w:lang w:eastAsia="he-IL"/>
        </w:rPr>
      </w:pPr>
      <w:bookmarkStart w:id="12999" w:name="ET_guest_נועה_בן_שבת_967"/>
      <w:r w:rsidRPr="004A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69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9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3000" w:name="_ETM_Q1_12365155"/>
      <w:bookmarkStart w:id="13001" w:name="_ETM_Q1_12365196"/>
      <w:bookmarkStart w:id="13002" w:name="_ETM_Q1_12367854"/>
      <w:bookmarkEnd w:id="13000"/>
      <w:bookmarkEnd w:id="13001"/>
      <w:bookmarkEnd w:id="13002"/>
      <w:r>
        <w:rPr>
          <w:rFonts w:hint="cs"/>
          <w:rtl/>
          <w:lang w:eastAsia="he-IL"/>
        </w:rPr>
        <w:t>באיזה הגדרה?</w:t>
      </w:r>
    </w:p>
    <w:p w:rsidR="004A69EE" w:rsidRDefault="004A69EE" w:rsidP="004A69EE">
      <w:pPr>
        <w:rPr>
          <w:rtl/>
          <w:lang w:eastAsia="he-IL"/>
        </w:rPr>
      </w:pPr>
      <w:bookmarkStart w:id="13003" w:name="_ETM_Q1_12366341"/>
      <w:bookmarkStart w:id="13004" w:name="_ETM_Q1_12366431"/>
      <w:bookmarkEnd w:id="13003"/>
      <w:bookmarkEnd w:id="13004"/>
    </w:p>
    <w:p w:rsidR="004A69EE" w:rsidRDefault="004A69EE" w:rsidP="004A69EE">
      <w:pPr>
        <w:pStyle w:val="af9"/>
        <w:keepNext/>
        <w:rPr>
          <w:rtl/>
          <w:lang w:eastAsia="he-IL"/>
        </w:rPr>
      </w:pPr>
      <w:bookmarkStart w:id="13005" w:name="ET_guest_ינון_גוטגליק_968"/>
      <w:r w:rsidRPr="004A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4A69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5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3006" w:name="_ETM_Q1_12368773"/>
      <w:bookmarkStart w:id="13007" w:name="_ETM_Q1_12368813"/>
      <w:bookmarkStart w:id="13008" w:name="_ETM_Q1_12369081"/>
      <w:bookmarkStart w:id="13009" w:name="_ETM_Q1_12371135"/>
      <w:bookmarkStart w:id="13010" w:name="_ETM_Q1_12368912"/>
      <w:bookmarkStart w:id="13011" w:name="_ETM_Q1_12374157"/>
      <w:bookmarkEnd w:id="13006"/>
      <w:bookmarkEnd w:id="13007"/>
      <w:bookmarkEnd w:id="13008"/>
      <w:bookmarkEnd w:id="13009"/>
      <w:bookmarkEnd w:id="13010"/>
      <w:bookmarkEnd w:id="13011"/>
      <w:r>
        <w:rPr>
          <w:rFonts w:hint="cs"/>
          <w:rtl/>
          <w:lang w:eastAsia="he-IL"/>
        </w:rPr>
        <w:t>בעקבות הטענות שעלו</w:t>
      </w:r>
      <w:bookmarkStart w:id="13012" w:name="_ETM_Q1_12374680"/>
      <w:bookmarkEnd w:id="13012"/>
      <w:r>
        <w:rPr>
          <w:rFonts w:hint="cs"/>
          <w:rtl/>
          <w:lang w:eastAsia="he-IL"/>
        </w:rPr>
        <w:t xml:space="preserve"> על </w:t>
      </w:r>
      <w:bookmarkStart w:id="13013" w:name="_ETM_Q1_12375028"/>
      <w:bookmarkEnd w:id="13013"/>
      <w:r>
        <w:rPr>
          <w:rFonts w:hint="cs"/>
          <w:rtl/>
          <w:lang w:eastAsia="he-IL"/>
        </w:rPr>
        <w:t>2(ב)</w:t>
      </w:r>
      <w:bookmarkStart w:id="13014" w:name="_ETM_Q1_12374967"/>
      <w:bookmarkEnd w:id="13014"/>
      <w:r>
        <w:rPr>
          <w:rFonts w:hint="cs"/>
          <w:rtl/>
          <w:lang w:eastAsia="he-IL"/>
        </w:rPr>
        <w:t xml:space="preserve">(1) אנחנו רוצים לתקן את ההגדרה של </w:t>
      </w:r>
      <w:bookmarkStart w:id="13015" w:name="_ETM_Q1_12377611"/>
      <w:bookmarkEnd w:id="13015"/>
      <w:r>
        <w:rPr>
          <w:rFonts w:hint="cs"/>
          <w:rtl/>
          <w:lang w:eastAsia="he-IL"/>
        </w:rPr>
        <w:t xml:space="preserve">017 ובעצם נריה </w:t>
      </w:r>
      <w:bookmarkStart w:id="13016" w:name="_ETM_Q1_12382800"/>
      <w:bookmarkEnd w:id="13016"/>
      <w:r>
        <w:rPr>
          <w:rFonts w:hint="cs"/>
          <w:rtl/>
          <w:lang w:eastAsia="he-IL"/>
        </w:rPr>
        <w:t>תס</w:t>
      </w:r>
      <w:bookmarkStart w:id="13017" w:name="_ETM_Q1_12380842"/>
      <w:bookmarkEnd w:id="13017"/>
      <w:r>
        <w:rPr>
          <w:rFonts w:hint="cs"/>
          <w:rtl/>
          <w:lang w:eastAsia="he-IL"/>
        </w:rPr>
        <w:t>ביר מה זה אומר. אבל בסוף ההגדרה לכתוב "ועבור בתי</w:t>
      </w:r>
      <w:bookmarkStart w:id="13018" w:name="_ETM_Q1_12385221"/>
      <w:bookmarkEnd w:id="13018"/>
      <w:r>
        <w:rPr>
          <w:rFonts w:hint="cs"/>
          <w:rtl/>
          <w:lang w:eastAsia="he-IL"/>
        </w:rPr>
        <w:t xml:space="preserve"> חולים שהיחס ה</w:t>
      </w:r>
      <w:bookmarkStart w:id="13019" w:name="_ETM_Q1_12386846"/>
      <w:bookmarkEnd w:id="13019"/>
      <w:r>
        <w:rPr>
          <w:rFonts w:hint="cs"/>
          <w:rtl/>
          <w:lang w:eastAsia="he-IL"/>
        </w:rPr>
        <w:t>אמור נמוך ממינוס 5%" בעצם ההפרש ש</w:t>
      </w:r>
      <w:bookmarkStart w:id="13020" w:name="_ETM_Q1_12390890"/>
      <w:bookmarkEnd w:id="13020"/>
      <w:r>
        <w:rPr>
          <w:rFonts w:hint="cs"/>
          <w:rtl/>
          <w:lang w:eastAsia="he-IL"/>
        </w:rPr>
        <w:t xml:space="preserve">יחשוב הוא </w:t>
      </w:r>
      <w:bookmarkStart w:id="13021" w:name="_ETM_Q1_12391972"/>
      <w:bookmarkEnd w:id="13021"/>
      <w:r>
        <w:rPr>
          <w:rFonts w:hint="cs"/>
          <w:rtl/>
          <w:lang w:eastAsia="he-IL"/>
        </w:rPr>
        <w:t xml:space="preserve">אפס. </w:t>
      </w:r>
      <w:bookmarkStart w:id="13022" w:name="_ETM_Q1_12398564"/>
      <w:bookmarkEnd w:id="13022"/>
    </w:p>
    <w:p w:rsidR="004A69EE" w:rsidRDefault="004A69EE" w:rsidP="004A69EE">
      <w:pPr>
        <w:rPr>
          <w:rtl/>
          <w:lang w:eastAsia="he-IL"/>
        </w:rPr>
      </w:pPr>
      <w:bookmarkStart w:id="13023" w:name="_ETM_Q1_12398806"/>
      <w:bookmarkStart w:id="13024" w:name="_ETM_Q1_12401531"/>
      <w:bookmarkEnd w:id="13023"/>
      <w:bookmarkEnd w:id="13024"/>
    </w:p>
    <w:p w:rsidR="004A69EE" w:rsidRDefault="004A69EE" w:rsidP="004A69EE">
      <w:pPr>
        <w:pStyle w:val="af9"/>
        <w:keepNext/>
        <w:rPr>
          <w:rtl/>
          <w:lang w:eastAsia="he-IL"/>
        </w:rPr>
      </w:pPr>
      <w:bookmarkStart w:id="13025" w:name="ET_guest_נריה_שטאובר_969"/>
      <w:r w:rsidRPr="004A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4A69E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5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3026" w:name="_ETM_Q1_12402163"/>
      <w:bookmarkStart w:id="13027" w:name="_ETM_Q1_12402210"/>
      <w:bookmarkStart w:id="13028" w:name="_ETM_Q1_12399394"/>
      <w:bookmarkEnd w:id="13026"/>
      <w:bookmarkEnd w:id="13027"/>
      <w:bookmarkEnd w:id="13028"/>
      <w:r>
        <w:rPr>
          <w:rFonts w:hint="cs"/>
          <w:rtl/>
          <w:lang w:eastAsia="he-IL"/>
        </w:rPr>
        <w:t xml:space="preserve">אני אסביר. </w:t>
      </w:r>
    </w:p>
    <w:p w:rsidR="004A69EE" w:rsidRDefault="004A69EE" w:rsidP="004A69EE">
      <w:pPr>
        <w:rPr>
          <w:rtl/>
          <w:lang w:eastAsia="he-IL"/>
        </w:rPr>
      </w:pPr>
      <w:bookmarkStart w:id="13029" w:name="_ETM_Q1_12402794"/>
      <w:bookmarkStart w:id="13030" w:name="_ETM_Q1_12402879"/>
      <w:bookmarkStart w:id="13031" w:name="_ETM_Q1_12400907"/>
      <w:bookmarkEnd w:id="13029"/>
      <w:bookmarkEnd w:id="13030"/>
      <w:bookmarkEnd w:id="13031"/>
    </w:p>
    <w:p w:rsidR="004A69EE" w:rsidRDefault="004A69EE" w:rsidP="004A69EE">
      <w:pPr>
        <w:pStyle w:val="af6"/>
        <w:keepNext/>
        <w:rPr>
          <w:rtl/>
        </w:rPr>
      </w:pPr>
      <w:bookmarkStart w:id="13032" w:name="ET_yor_5794_970"/>
      <w:r w:rsidRPr="004A69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69E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032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3033" w:name="_ETM_Q1_12401508"/>
      <w:bookmarkStart w:id="13034" w:name="_ETM_Q1_12401553"/>
      <w:bookmarkEnd w:id="13033"/>
      <w:bookmarkEnd w:id="13034"/>
      <w:r>
        <w:rPr>
          <w:rFonts w:hint="cs"/>
          <w:rtl/>
          <w:lang w:eastAsia="he-IL"/>
        </w:rPr>
        <w:t>זה חישובים מאוד עמוקים, אני מבינה. דקה,</w:t>
      </w:r>
      <w:bookmarkStart w:id="13035" w:name="_ETM_Q1_12406937"/>
      <w:bookmarkEnd w:id="13035"/>
      <w:r>
        <w:rPr>
          <w:rFonts w:hint="cs"/>
          <w:rtl/>
          <w:lang w:eastAsia="he-IL"/>
        </w:rPr>
        <w:t xml:space="preserve"> נריה תסביר. א</w:t>
      </w:r>
      <w:bookmarkStart w:id="13036" w:name="_ETM_Q1_12405833"/>
      <w:bookmarkEnd w:id="13036"/>
      <w:r>
        <w:rPr>
          <w:rFonts w:hint="cs"/>
          <w:rtl/>
          <w:lang w:eastAsia="he-IL"/>
        </w:rPr>
        <w:t xml:space="preserve">ני </w:t>
      </w:r>
      <w:bookmarkStart w:id="13037" w:name="_ETM_Q1_12403653"/>
      <w:bookmarkStart w:id="13038" w:name="_ETM_Q1_12403683"/>
      <w:bookmarkEnd w:id="13037"/>
      <w:bookmarkEnd w:id="13038"/>
      <w:r>
        <w:rPr>
          <w:rFonts w:hint="cs"/>
          <w:rtl/>
          <w:lang w:eastAsia="he-IL"/>
        </w:rPr>
        <w:t xml:space="preserve">ממש מתנצלת שכל מי שלא מבין עד </w:t>
      </w:r>
      <w:bookmarkStart w:id="13039" w:name="_ETM_Q1_12409229"/>
      <w:bookmarkEnd w:id="13039"/>
      <w:r>
        <w:rPr>
          <w:rFonts w:hint="cs"/>
          <w:rtl/>
          <w:lang w:eastAsia="he-IL"/>
        </w:rPr>
        <w:t>לפרט הכי קטן, זה באמת הרב</w:t>
      </w:r>
      <w:bookmarkStart w:id="13040" w:name="_ETM_Q1_12409638"/>
      <w:bookmarkEnd w:id="13040"/>
      <w:r>
        <w:rPr>
          <w:rFonts w:hint="cs"/>
          <w:rtl/>
          <w:lang w:eastAsia="he-IL"/>
        </w:rPr>
        <w:t xml:space="preserve">ה שיעורי בית על הדבר </w:t>
      </w:r>
      <w:bookmarkStart w:id="13041" w:name="_ETM_Q1_12412274"/>
      <w:bookmarkEnd w:id="13041"/>
      <w:r>
        <w:rPr>
          <w:rFonts w:hint="cs"/>
          <w:rtl/>
          <w:lang w:eastAsia="he-IL"/>
        </w:rPr>
        <w:t>הזה, א</w:t>
      </w:r>
      <w:bookmarkStart w:id="13042" w:name="_ETM_Q1_12411289"/>
      <w:bookmarkEnd w:id="13042"/>
      <w:r>
        <w:rPr>
          <w:rFonts w:hint="cs"/>
          <w:rtl/>
          <w:lang w:eastAsia="he-IL"/>
        </w:rPr>
        <w:t>ין ברירה. נריה בבקשה. יש כזה דבר ש</w:t>
      </w:r>
      <w:bookmarkStart w:id="13043" w:name="_ETM_Q1_12418417"/>
      <w:bookmarkEnd w:id="13043"/>
      <w:r>
        <w:rPr>
          <w:rFonts w:hint="cs"/>
          <w:rtl/>
          <w:lang w:eastAsia="he-IL"/>
        </w:rPr>
        <w:t xml:space="preserve">נקרא </w:t>
      </w:r>
      <w:bookmarkStart w:id="13044" w:name="_ETM_Q1_12419070"/>
      <w:bookmarkEnd w:id="13044"/>
      <w:r>
        <w:rPr>
          <w:rFonts w:hint="cs"/>
          <w:rtl/>
          <w:lang w:eastAsia="he-IL"/>
        </w:rPr>
        <w:t>מחשבון קאפ, מודה ועוזב ירוחם, מה נעשה? נעמיד אותו באמצע.</w:t>
      </w:r>
      <w:bookmarkStart w:id="13045" w:name="_ETM_Q1_12426797"/>
      <w:bookmarkEnd w:id="13045"/>
      <w:r>
        <w:rPr>
          <w:rFonts w:hint="cs"/>
          <w:rtl/>
          <w:lang w:eastAsia="he-IL"/>
        </w:rPr>
        <w:t xml:space="preserve"> </w:t>
      </w:r>
    </w:p>
    <w:p w:rsidR="004A69EE" w:rsidRDefault="004A69EE" w:rsidP="004A69EE">
      <w:pPr>
        <w:rPr>
          <w:rtl/>
          <w:lang w:eastAsia="he-IL"/>
        </w:rPr>
      </w:pPr>
      <w:bookmarkStart w:id="13046" w:name="_ETM_Q1_12427021"/>
      <w:bookmarkStart w:id="13047" w:name="_ETM_Q1_12427102"/>
      <w:bookmarkStart w:id="13048" w:name="_ETM_Q1_12424149"/>
      <w:bookmarkStart w:id="13049" w:name="_ETM_Q1_12425740"/>
      <w:bookmarkEnd w:id="13046"/>
      <w:bookmarkEnd w:id="13047"/>
      <w:bookmarkEnd w:id="13048"/>
      <w:bookmarkEnd w:id="13049"/>
    </w:p>
    <w:p w:rsidR="004A69EE" w:rsidRDefault="004A69EE" w:rsidP="004A69EE">
      <w:pPr>
        <w:pStyle w:val="a4"/>
        <w:keepNext/>
        <w:rPr>
          <w:rtl/>
        </w:rPr>
      </w:pPr>
      <w:bookmarkStart w:id="13050" w:name="ET_speaker_5786_971"/>
      <w:r w:rsidRPr="004A69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69E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050"/>
    </w:p>
    <w:p w:rsidR="004A69EE" w:rsidRDefault="004A69EE" w:rsidP="004A69EE">
      <w:pPr>
        <w:pStyle w:val="KeepWithNext"/>
        <w:rPr>
          <w:rtl/>
          <w:lang w:eastAsia="he-IL"/>
        </w:rPr>
      </w:pPr>
    </w:p>
    <w:p w:rsidR="004A69EE" w:rsidRDefault="004A69EE" w:rsidP="004A69EE">
      <w:pPr>
        <w:rPr>
          <w:rtl/>
          <w:lang w:eastAsia="he-IL"/>
        </w:rPr>
      </w:pPr>
      <w:bookmarkStart w:id="13051" w:name="_ETM_Q1_12426253"/>
      <w:bookmarkStart w:id="13052" w:name="_ETM_Q1_12426287"/>
      <w:bookmarkEnd w:id="13051"/>
      <w:bookmarkEnd w:id="13052"/>
      <w:r>
        <w:rPr>
          <w:rFonts w:hint="cs"/>
          <w:rtl/>
          <w:lang w:eastAsia="he-IL"/>
        </w:rPr>
        <w:t xml:space="preserve">נושא </w:t>
      </w:r>
      <w:bookmarkStart w:id="13053" w:name="_ETM_Q1_12424905"/>
      <w:bookmarkEnd w:id="13053"/>
      <w:r>
        <w:rPr>
          <w:rFonts w:hint="cs"/>
          <w:rtl/>
          <w:lang w:eastAsia="he-IL"/>
        </w:rPr>
        <w:t xml:space="preserve">חדש גם על זה. </w:t>
      </w:r>
      <w:bookmarkStart w:id="13054" w:name="_ETM_Q1_12422158"/>
      <w:bookmarkEnd w:id="13054"/>
    </w:p>
    <w:p w:rsidR="00CB3C70" w:rsidRDefault="00CB3C70" w:rsidP="004A69EE">
      <w:pPr>
        <w:rPr>
          <w:rtl/>
          <w:lang w:eastAsia="he-IL"/>
        </w:rPr>
      </w:pPr>
      <w:bookmarkStart w:id="13055" w:name="_ETM_Q1_12425830"/>
      <w:bookmarkStart w:id="13056" w:name="_ETM_Q1_12425906"/>
      <w:bookmarkStart w:id="13057" w:name="_ETM_Q1_12432597"/>
      <w:bookmarkEnd w:id="13055"/>
      <w:bookmarkEnd w:id="13056"/>
      <w:bookmarkEnd w:id="13057"/>
    </w:p>
    <w:p w:rsidR="00CB3C70" w:rsidRDefault="00CB3C70" w:rsidP="00CB3C70">
      <w:pPr>
        <w:pStyle w:val="af6"/>
        <w:keepNext/>
        <w:rPr>
          <w:rtl/>
        </w:rPr>
      </w:pPr>
      <w:bookmarkStart w:id="13058" w:name="ET_yor_5794_972"/>
      <w:r w:rsidRPr="00CB3C7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B3C7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058"/>
    </w:p>
    <w:p w:rsidR="00CB3C70" w:rsidRDefault="00CB3C70" w:rsidP="00CB3C70">
      <w:pPr>
        <w:pStyle w:val="KeepWithNext"/>
        <w:rPr>
          <w:rtl/>
          <w:lang w:eastAsia="he-IL"/>
        </w:rPr>
      </w:pPr>
    </w:p>
    <w:p w:rsidR="00CB3C70" w:rsidRDefault="00CB3C70" w:rsidP="00CB3C70">
      <w:pPr>
        <w:rPr>
          <w:rtl/>
          <w:lang w:eastAsia="he-IL"/>
        </w:rPr>
      </w:pPr>
      <w:bookmarkStart w:id="13059" w:name="_ETM_Q1_12433163"/>
      <w:bookmarkStart w:id="13060" w:name="_ETM_Q1_12433199"/>
      <w:bookmarkEnd w:id="13059"/>
      <w:bookmarkEnd w:id="13060"/>
      <w:r>
        <w:rPr>
          <w:rFonts w:hint="cs"/>
          <w:rtl/>
          <w:lang w:eastAsia="he-IL"/>
        </w:rPr>
        <w:t xml:space="preserve">רגע, סליחה, אני </w:t>
      </w:r>
      <w:bookmarkStart w:id="13061" w:name="_ETM_Q1_12431562"/>
      <w:bookmarkEnd w:id="13061"/>
      <w:r>
        <w:rPr>
          <w:rFonts w:hint="cs"/>
          <w:rtl/>
          <w:lang w:eastAsia="he-IL"/>
        </w:rPr>
        <w:t>מבקשת</w:t>
      </w:r>
      <w:bookmarkStart w:id="13062" w:name="_ETM_Q1_12432142"/>
      <w:bookmarkEnd w:id="13062"/>
      <w:r>
        <w:rPr>
          <w:rFonts w:hint="cs"/>
          <w:rtl/>
          <w:lang w:eastAsia="he-IL"/>
        </w:rPr>
        <w:t xml:space="preserve"> בלי הערות מהצד. בבקשה נריה</w:t>
      </w:r>
      <w:bookmarkStart w:id="13063" w:name="_ETM_Q1_12433476"/>
      <w:bookmarkEnd w:id="13063"/>
      <w:r>
        <w:rPr>
          <w:rFonts w:hint="cs"/>
          <w:rtl/>
          <w:lang w:eastAsia="he-IL"/>
        </w:rPr>
        <w:t>. רק באישור של יושבת</w:t>
      </w:r>
      <w:bookmarkStart w:id="13064" w:name="_ETM_Q1_12436001"/>
      <w:bookmarkEnd w:id="13064"/>
      <w:r>
        <w:rPr>
          <w:rFonts w:hint="cs"/>
          <w:rtl/>
          <w:lang w:eastAsia="he-IL"/>
        </w:rPr>
        <w:t xml:space="preserve"> הראש. תודה. </w:t>
      </w:r>
    </w:p>
    <w:p w:rsidR="00CB3C70" w:rsidRDefault="00CB3C70" w:rsidP="00CB3C70">
      <w:pPr>
        <w:rPr>
          <w:rtl/>
          <w:lang w:eastAsia="he-IL"/>
        </w:rPr>
      </w:pPr>
      <w:bookmarkStart w:id="13065" w:name="_ETM_Q1_12438913"/>
      <w:bookmarkStart w:id="13066" w:name="_ETM_Q1_12439002"/>
      <w:bookmarkStart w:id="13067" w:name="_ETM_Q1_12439954"/>
      <w:bookmarkEnd w:id="13065"/>
      <w:bookmarkEnd w:id="13066"/>
      <w:bookmarkEnd w:id="13067"/>
    </w:p>
    <w:p w:rsidR="00CB3C70" w:rsidRDefault="00CB3C70" w:rsidP="00CB3C70">
      <w:pPr>
        <w:pStyle w:val="af9"/>
        <w:keepNext/>
        <w:rPr>
          <w:rtl/>
          <w:lang w:eastAsia="he-IL"/>
        </w:rPr>
      </w:pPr>
      <w:bookmarkStart w:id="13068" w:name="ET_guest_נריה_שטאובר_973"/>
      <w:r w:rsidRPr="00CB3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CB3C7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8"/>
    </w:p>
    <w:p w:rsidR="00CB3C70" w:rsidRDefault="00CB3C70" w:rsidP="00CB3C70">
      <w:pPr>
        <w:pStyle w:val="KeepWithNext"/>
        <w:rPr>
          <w:rtl/>
          <w:lang w:eastAsia="he-IL"/>
        </w:rPr>
      </w:pPr>
    </w:p>
    <w:p w:rsidR="009865FC" w:rsidRDefault="00CB3C70" w:rsidP="009865FC">
      <w:pPr>
        <w:rPr>
          <w:rStyle w:val="TagStyle"/>
          <w:rFonts w:ascii="David" w:hAnsi="David"/>
          <w:u w:val="single"/>
          <w:rtl/>
          <w:lang w:eastAsia="he-IL"/>
        </w:rPr>
      </w:pPr>
      <w:bookmarkStart w:id="13069" w:name="_ETM_Q1_12440449"/>
      <w:bookmarkStart w:id="13070" w:name="_ETM_Q1_12440485"/>
      <w:bookmarkEnd w:id="13069"/>
      <w:bookmarkEnd w:id="13070"/>
      <w:r>
        <w:rPr>
          <w:rFonts w:hint="cs"/>
          <w:rtl/>
          <w:lang w:eastAsia="he-IL"/>
        </w:rPr>
        <w:t xml:space="preserve">יש </w:t>
      </w:r>
      <w:bookmarkStart w:id="13071" w:name="_ETM_Q1_12438002"/>
      <w:bookmarkEnd w:id="13071"/>
      <w:r>
        <w:rPr>
          <w:rFonts w:hint="cs"/>
          <w:rtl/>
          <w:lang w:eastAsia="he-IL"/>
        </w:rPr>
        <w:t xml:space="preserve">בתי חולים שההפרש 17 הוא בעצם </w:t>
      </w:r>
      <w:bookmarkStart w:id="13072" w:name="_ETM_Q1_12442197"/>
      <w:bookmarkStart w:id="13073" w:name="_ETM_Q1_12440256"/>
      <w:bookmarkEnd w:id="13072"/>
      <w:bookmarkEnd w:id="13073"/>
      <w:r>
        <w:rPr>
          <w:rFonts w:hint="cs"/>
          <w:rtl/>
          <w:lang w:eastAsia="he-IL"/>
        </w:rPr>
        <w:t>חישוב בין הביצו</w:t>
      </w:r>
      <w:bookmarkStart w:id="13074" w:name="_ETM_Q1_12442165"/>
      <w:bookmarkEnd w:id="13074"/>
      <w:r>
        <w:rPr>
          <w:rFonts w:hint="cs"/>
          <w:rtl/>
          <w:lang w:eastAsia="he-IL"/>
        </w:rPr>
        <w:t xml:space="preserve">ע שהיה בשנת 2017 לאותו בית </w:t>
      </w:r>
      <w:bookmarkStart w:id="13075" w:name="_ETM_Q1_12445952"/>
      <w:bookmarkEnd w:id="13075"/>
      <w:r>
        <w:rPr>
          <w:rFonts w:hint="cs"/>
          <w:rtl/>
          <w:lang w:eastAsia="he-IL"/>
        </w:rPr>
        <w:t>חול</w:t>
      </w:r>
      <w:bookmarkStart w:id="13076" w:name="_ETM_Q1_12443880"/>
      <w:bookmarkEnd w:id="13076"/>
      <w:r>
        <w:rPr>
          <w:rFonts w:hint="cs"/>
          <w:rtl/>
          <w:lang w:eastAsia="he-IL"/>
        </w:rPr>
        <w:t xml:space="preserve">ים וסך התקרות שהיה לו. יש בתי חולים שכבר </w:t>
      </w:r>
      <w:bookmarkStart w:id="13077" w:name="_ETM_Q1_12448996"/>
      <w:bookmarkEnd w:id="13077"/>
      <w:r>
        <w:rPr>
          <w:rFonts w:hint="cs"/>
          <w:rtl/>
          <w:lang w:eastAsia="he-IL"/>
        </w:rPr>
        <w:t>בשנת 2017 היו הרבה מתחת. למשל 5</w:t>
      </w:r>
      <w:bookmarkStart w:id="13078" w:name="_ETM_Q1_12450827"/>
      <w:bookmarkEnd w:id="13078"/>
      <w:r>
        <w:rPr>
          <w:rFonts w:hint="cs"/>
          <w:rtl/>
          <w:lang w:eastAsia="he-IL"/>
        </w:rPr>
        <w:t xml:space="preserve">% מתחת לתקרה. ואז </w:t>
      </w:r>
      <w:bookmarkStart w:id="13079" w:name="_ETM_Q1_12454467"/>
      <w:bookmarkEnd w:id="13079"/>
      <w:r>
        <w:rPr>
          <w:rFonts w:hint="cs"/>
          <w:rtl/>
          <w:lang w:eastAsia="he-IL"/>
        </w:rPr>
        <w:t>בעצם באופן מלאכותי יוצא, אם למשל ההפר</w:t>
      </w:r>
      <w:bookmarkStart w:id="13080" w:name="_ETM_Q1_12456267"/>
      <w:bookmarkEnd w:id="13080"/>
      <w:r>
        <w:rPr>
          <w:rFonts w:hint="cs"/>
          <w:rtl/>
          <w:lang w:eastAsia="he-IL"/>
        </w:rPr>
        <w:t>ש 19 שלהם</w:t>
      </w:r>
      <w:bookmarkStart w:id="13081" w:name="_ETM_Q1_12458359"/>
      <w:bookmarkEnd w:id="13081"/>
      <w:r>
        <w:rPr>
          <w:rFonts w:hint="cs"/>
          <w:rtl/>
          <w:lang w:eastAsia="he-IL"/>
        </w:rPr>
        <w:t>, הגידול</w:t>
      </w:r>
      <w:bookmarkStart w:id="13082" w:name="_ETM_Q1_12457182"/>
      <w:bookmarkEnd w:id="13082"/>
      <w:r>
        <w:rPr>
          <w:rFonts w:hint="cs"/>
          <w:rtl/>
          <w:lang w:eastAsia="he-IL"/>
        </w:rPr>
        <w:t xml:space="preserve"> שלהם ב-19 מעל התקרה היה 7% אז יוצא </w:t>
      </w:r>
      <w:bookmarkStart w:id="13083" w:name="_ETM_Q1_12463160"/>
      <w:bookmarkEnd w:id="13083"/>
      <w:r>
        <w:rPr>
          <w:rFonts w:hint="cs"/>
          <w:rtl/>
          <w:lang w:eastAsia="he-IL"/>
        </w:rPr>
        <w:t>כאילו הם מאוד מאוד גדלו. כא</w:t>
      </w:r>
      <w:bookmarkStart w:id="13084" w:name="_ETM_Q1_12463390"/>
      <w:bookmarkEnd w:id="13084"/>
      <w:r>
        <w:rPr>
          <w:rFonts w:hint="cs"/>
          <w:rtl/>
          <w:lang w:eastAsia="he-IL"/>
        </w:rPr>
        <w:t>ילו אנחנו מחשבים להם</w:t>
      </w:r>
      <w:bookmarkStart w:id="13085" w:name="_ETM_Q1_12466291"/>
      <w:bookmarkEnd w:id="13085"/>
      <w:r>
        <w:rPr>
          <w:rFonts w:hint="cs"/>
          <w:rtl/>
          <w:lang w:eastAsia="he-IL"/>
        </w:rPr>
        <w:t xml:space="preserve"> גידול של</w:t>
      </w:r>
      <w:bookmarkStart w:id="13086" w:name="_ETM_Q1_12464409"/>
      <w:bookmarkEnd w:id="13086"/>
      <w:r>
        <w:rPr>
          <w:rFonts w:hint="cs"/>
          <w:rtl/>
          <w:lang w:eastAsia="he-IL"/>
        </w:rPr>
        <w:t xml:space="preserve"> 12% ומאוד מענישים אותם בסעיף הזה. אבל זה</w:t>
      </w:r>
      <w:bookmarkStart w:id="13087" w:name="_ETM_Q1_12469648"/>
      <w:bookmarkEnd w:id="13087"/>
      <w:r>
        <w:rPr>
          <w:rFonts w:hint="cs"/>
          <w:rtl/>
          <w:lang w:eastAsia="he-IL"/>
        </w:rPr>
        <w:t xml:space="preserve"> לא</w:t>
      </w:r>
      <w:bookmarkStart w:id="13088" w:name="_ETM_Q1_12469150"/>
      <w:bookmarkEnd w:id="13088"/>
      <w:r>
        <w:rPr>
          <w:rFonts w:hint="cs"/>
          <w:rtl/>
          <w:lang w:eastAsia="he-IL"/>
        </w:rPr>
        <w:t xml:space="preserve"> הסתכלות אמיתית. </w:t>
      </w:r>
      <w:bookmarkStart w:id="13089" w:name="_ETM_Q1_12468416"/>
      <w:bookmarkStart w:id="13090" w:name="_ETM_Q1_12466371"/>
      <w:bookmarkStart w:id="13091" w:name="_ETM_Q1_12469533"/>
      <w:bookmarkEnd w:id="13089"/>
      <w:bookmarkEnd w:id="13090"/>
      <w:bookmarkEnd w:id="13091"/>
      <w:r w:rsidR="009865FC">
        <w:rPr>
          <w:rFonts w:hint="cs"/>
          <w:rtl/>
          <w:lang w:eastAsia="he-IL"/>
        </w:rPr>
        <w:t xml:space="preserve">כי בעצם למעשה </w:t>
      </w:r>
      <w:bookmarkStart w:id="13092" w:name="_ETM_Q1_12473436"/>
      <w:bookmarkEnd w:id="13092"/>
      <w:r w:rsidR="009865FC">
        <w:rPr>
          <w:rFonts w:hint="cs"/>
          <w:rtl/>
          <w:lang w:eastAsia="he-IL"/>
        </w:rPr>
        <w:t>הם לא גדל</w:t>
      </w:r>
      <w:bookmarkStart w:id="13093" w:name="_ETM_Q1_12471696"/>
      <w:bookmarkEnd w:id="13093"/>
      <w:r w:rsidR="009865FC">
        <w:rPr>
          <w:rFonts w:hint="cs"/>
          <w:rtl/>
          <w:lang w:eastAsia="he-IL"/>
        </w:rPr>
        <w:t>ו בצורה שאנחנו מגדירים אותה כחריגה. ולכן אנח</w:t>
      </w:r>
      <w:bookmarkStart w:id="13094" w:name="_ETM_Q1_12473895"/>
      <w:bookmarkEnd w:id="13094"/>
      <w:r w:rsidR="009865FC">
        <w:rPr>
          <w:rFonts w:hint="cs"/>
          <w:rtl/>
          <w:lang w:eastAsia="he-IL"/>
        </w:rPr>
        <w:t>נ</w:t>
      </w:r>
      <w:bookmarkStart w:id="13095" w:name="_ETM_Q1_12474130"/>
      <w:bookmarkEnd w:id="13095"/>
      <w:r w:rsidR="009865FC">
        <w:rPr>
          <w:rFonts w:hint="cs"/>
          <w:rtl/>
          <w:lang w:eastAsia="he-IL"/>
        </w:rPr>
        <w:t>ו מציעים פה להתחשב בדבר הזה ולהגיד אם בשנת 2017 ה</w:t>
      </w:r>
      <w:bookmarkStart w:id="13096" w:name="_ETM_Q1_12477393"/>
      <w:bookmarkEnd w:id="13096"/>
      <w:r w:rsidR="009865FC">
        <w:rPr>
          <w:rFonts w:hint="cs"/>
          <w:rtl/>
          <w:lang w:eastAsia="he-IL"/>
        </w:rPr>
        <w:t xml:space="preserve">ביצוע </w:t>
      </w:r>
      <w:bookmarkStart w:id="13097" w:name="_ETM_Q1_12478263"/>
      <w:bookmarkEnd w:id="13097"/>
      <w:r w:rsidR="009865FC">
        <w:rPr>
          <w:rFonts w:hint="cs"/>
          <w:rtl/>
          <w:lang w:eastAsia="he-IL"/>
        </w:rPr>
        <w:t>שלך היה הרבה מתחת לתקרה, אנחנו שנייה שמים את זה</w:t>
      </w:r>
      <w:bookmarkStart w:id="13098" w:name="_ETM_Q1_12483160"/>
      <w:bookmarkEnd w:id="13098"/>
      <w:r w:rsidR="009865FC">
        <w:rPr>
          <w:rFonts w:hint="cs"/>
          <w:rtl/>
          <w:lang w:eastAsia="he-IL"/>
        </w:rPr>
        <w:t xml:space="preserve"> בצד לטובת חישוב שיעור הגידול הפרטני שלך. כדי לא לפגוע </w:t>
      </w:r>
      <w:bookmarkStart w:id="13099" w:name="_ETM_Q1_12489287"/>
      <w:bookmarkEnd w:id="13099"/>
      <w:r w:rsidR="009865FC">
        <w:rPr>
          <w:rFonts w:hint="cs"/>
          <w:rtl/>
          <w:lang w:eastAsia="he-IL"/>
        </w:rPr>
        <w:t>בב</w:t>
      </w:r>
      <w:bookmarkStart w:id="13100" w:name="_ETM_Q1_12487389"/>
      <w:bookmarkEnd w:id="13100"/>
      <w:r w:rsidR="009865FC">
        <w:rPr>
          <w:rFonts w:hint="cs"/>
          <w:rtl/>
          <w:lang w:eastAsia="he-IL"/>
        </w:rPr>
        <w:t xml:space="preserve">תי חולים שזה המצב שלהם. זה בתי חולים קטנים שספציפית </w:t>
      </w:r>
      <w:bookmarkStart w:id="13101" w:name="_ETM_Q1_12495738"/>
      <w:bookmarkEnd w:id="13101"/>
      <w:r w:rsidR="009865FC">
        <w:rPr>
          <w:rFonts w:hint="cs"/>
          <w:rtl/>
          <w:lang w:eastAsia="he-IL"/>
        </w:rPr>
        <w:t xml:space="preserve">בשנה הזאת קטנו. </w:t>
      </w:r>
      <w:bookmarkStart w:id="13102" w:name="_ETM_Q1_12498091"/>
      <w:bookmarkStart w:id="13103" w:name="_ETM_Q1_12498178"/>
      <w:bookmarkStart w:id="13104" w:name="_ETM_Q1_12495755"/>
      <w:bookmarkStart w:id="13105" w:name="_ETM_Q1_12497468"/>
      <w:bookmarkStart w:id="13106" w:name="_ETM_Q1_12495698"/>
      <w:bookmarkStart w:id="13107" w:name="_ETM_Q1_12499179"/>
      <w:bookmarkStart w:id="13108" w:name="_ETM_Q1_12500154"/>
      <w:bookmarkStart w:id="13109" w:name="_ETM_Q1_12495469"/>
      <w:bookmarkStart w:id="13110" w:name="_ETM_Q1_12493685"/>
      <w:bookmarkStart w:id="13111" w:name="_ETM_Q1_12499423"/>
      <w:bookmarkEnd w:id="13102"/>
      <w:bookmarkEnd w:id="13103"/>
      <w:bookmarkEnd w:id="13104"/>
      <w:bookmarkEnd w:id="13105"/>
      <w:bookmarkEnd w:id="13106"/>
      <w:bookmarkEnd w:id="13107"/>
      <w:bookmarkEnd w:id="13108"/>
      <w:bookmarkEnd w:id="13109"/>
      <w:bookmarkEnd w:id="13110"/>
      <w:bookmarkEnd w:id="13111"/>
    </w:p>
    <w:p w:rsidR="009865FC" w:rsidRDefault="009865FC" w:rsidP="009865FC">
      <w:pPr>
        <w:rPr>
          <w:rStyle w:val="TagStyle"/>
          <w:rFonts w:ascii="David" w:hAnsi="David"/>
          <w:u w:val="single"/>
          <w:rtl/>
        </w:rPr>
      </w:pPr>
      <w:bookmarkStart w:id="13112" w:name="_ETM_Q1_12494203"/>
      <w:bookmarkStart w:id="13113" w:name="_ETM_Q1_12494244"/>
      <w:bookmarkStart w:id="13114" w:name="_ETM_Q1_12498694"/>
      <w:bookmarkEnd w:id="13112"/>
      <w:bookmarkEnd w:id="13113"/>
      <w:bookmarkEnd w:id="13114"/>
    </w:p>
    <w:p w:rsidR="009865FC" w:rsidRPr="009865FC" w:rsidRDefault="009865FC" w:rsidP="009865FC">
      <w:pPr>
        <w:pStyle w:val="af9"/>
        <w:keepNext/>
        <w:rPr>
          <w:rtl/>
        </w:rPr>
      </w:pPr>
      <w:bookmarkStart w:id="13115" w:name="ET_guest_קריאה_980"/>
      <w:r w:rsidRPr="009865FC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3116" w:name="_ETM_Q1_12499247"/>
      <w:bookmarkStart w:id="13117" w:name="_ETM_Q1_12499286"/>
      <w:bookmarkStart w:id="13118" w:name="_ETM_Q1_12498342"/>
      <w:bookmarkEnd w:id="13115"/>
      <w:bookmarkEnd w:id="13116"/>
      <w:bookmarkEnd w:id="13117"/>
      <w:bookmarkEnd w:id="13118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119" w:name="_ETM_Q1_12500696"/>
      <w:bookmarkStart w:id="13120" w:name="_ETM_Q1_12500735"/>
      <w:bookmarkStart w:id="13121" w:name="_ETM_Q1_12497751"/>
      <w:bookmarkEnd w:id="13119"/>
      <w:bookmarkEnd w:id="13120"/>
      <w:bookmarkEnd w:id="13121"/>
      <w:r>
        <w:rPr>
          <w:rFonts w:hint="cs"/>
          <w:rtl/>
          <w:lang w:eastAsia="he-IL"/>
        </w:rPr>
        <w:t>אפש</w:t>
      </w:r>
      <w:bookmarkStart w:id="13122" w:name="_ETM_Q1_12539669"/>
      <w:bookmarkStart w:id="13123" w:name="_ETM_Q1_12538496"/>
      <w:bookmarkEnd w:id="13122"/>
      <w:bookmarkEnd w:id="13123"/>
      <w:r>
        <w:rPr>
          <w:rFonts w:hint="cs"/>
          <w:rtl/>
          <w:lang w:eastAsia="he-IL"/>
        </w:rPr>
        <w:t>ר ל</w:t>
      </w:r>
      <w:bookmarkStart w:id="13124" w:name="_ETM_Q1_12495767"/>
      <w:bookmarkEnd w:id="13124"/>
      <w:r>
        <w:rPr>
          <w:rFonts w:hint="cs"/>
          <w:rtl/>
          <w:lang w:eastAsia="he-IL"/>
        </w:rPr>
        <w:t>הקריא את הנוסח שוב בבקשה?</w:t>
      </w:r>
      <w:bookmarkStart w:id="13125" w:name="_ETM_Q1_12498735"/>
      <w:bookmarkStart w:id="13126" w:name="_ETM_Q1_12498810"/>
      <w:bookmarkStart w:id="13127" w:name="_ETM_Q1_12501050"/>
      <w:bookmarkStart w:id="13128" w:name="_ETM_Q1_12503633"/>
      <w:bookmarkStart w:id="13129" w:name="_ETM_Q1_12501754"/>
      <w:bookmarkStart w:id="13130" w:name="_ETM_Q1_12499591"/>
      <w:bookmarkStart w:id="13131" w:name="_ETM_Q1_12500539"/>
      <w:bookmarkEnd w:id="13125"/>
      <w:bookmarkEnd w:id="13126"/>
      <w:bookmarkEnd w:id="13127"/>
      <w:bookmarkEnd w:id="13128"/>
      <w:bookmarkEnd w:id="13129"/>
      <w:bookmarkEnd w:id="13130"/>
      <w:bookmarkEnd w:id="13131"/>
    </w:p>
    <w:p w:rsidR="009865FC" w:rsidRDefault="009865FC" w:rsidP="009865FC">
      <w:pPr>
        <w:rPr>
          <w:rStyle w:val="TagStyle"/>
          <w:rFonts w:ascii="David" w:hAnsi="David"/>
          <w:u w:val="single"/>
          <w:rtl/>
        </w:rPr>
      </w:pPr>
      <w:bookmarkStart w:id="13132" w:name="_ETM_Q1_12503476"/>
      <w:bookmarkStart w:id="13133" w:name="_ETM_Q1_12500403"/>
      <w:bookmarkEnd w:id="13132"/>
    </w:p>
    <w:p w:rsidR="009865FC" w:rsidRDefault="009865FC" w:rsidP="009865FC">
      <w:pPr>
        <w:pStyle w:val="af9"/>
        <w:keepNext/>
        <w:rPr>
          <w:rtl/>
        </w:rPr>
      </w:pPr>
      <w:bookmarkStart w:id="13134" w:name="ET_guest_ינון_גוטגליק_976"/>
      <w:r w:rsidRPr="009865FC">
        <w:rPr>
          <w:rStyle w:val="TagStyle"/>
          <w:rtl/>
        </w:rPr>
        <w:t xml:space="preserve"> &lt;&lt; אורח &gt;&gt; </w:t>
      </w:r>
      <w:r>
        <w:rPr>
          <w:rtl/>
        </w:rPr>
        <w:t>ינון גוטגליק: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134"/>
    </w:p>
    <w:p w:rsidR="009865FC" w:rsidRDefault="009865FC" w:rsidP="009865FC">
      <w:pPr>
        <w:pStyle w:val="KeepWithNext"/>
        <w:rPr>
          <w:rtl/>
        </w:rPr>
      </w:pPr>
    </w:p>
    <w:p w:rsidR="009865FC" w:rsidRDefault="009865FC" w:rsidP="009865FC">
      <w:pPr>
        <w:rPr>
          <w:rtl/>
          <w:lang w:eastAsia="he-IL"/>
        </w:rPr>
      </w:pPr>
      <w:bookmarkStart w:id="13135" w:name="_ETM_Q1_12503975"/>
      <w:bookmarkStart w:id="13136" w:name="_ETM_Q1_12504017"/>
      <w:bookmarkStart w:id="13137" w:name="_ETM_Q1_12501784"/>
      <w:bookmarkStart w:id="13138" w:name="_ETM_Q1_12501094"/>
      <w:bookmarkStart w:id="13139" w:name="_ETM_Q1_12501133"/>
      <w:bookmarkEnd w:id="13135"/>
      <w:bookmarkEnd w:id="13136"/>
      <w:bookmarkEnd w:id="13137"/>
      <w:bookmarkEnd w:id="13133"/>
      <w:bookmarkEnd w:id="13138"/>
      <w:bookmarkEnd w:id="13139"/>
      <w:r>
        <w:rPr>
          <w:rFonts w:hint="cs"/>
          <w:rtl/>
          <w:lang w:eastAsia="he-IL"/>
        </w:rPr>
        <w:t xml:space="preserve">בסוף ההגדרה </w:t>
      </w:r>
      <w:bookmarkStart w:id="13140" w:name="_ETM_Q1_12503051"/>
      <w:bookmarkEnd w:id="13140"/>
      <w:r>
        <w:rPr>
          <w:rFonts w:hint="cs"/>
          <w:rtl/>
          <w:lang w:eastAsia="he-IL"/>
        </w:rPr>
        <w:t>של הפרש 2017 יהי</w:t>
      </w:r>
      <w:bookmarkStart w:id="13141" w:name="_ETM_Q1_12502404"/>
      <w:bookmarkEnd w:id="13141"/>
      <w:r>
        <w:rPr>
          <w:rFonts w:hint="cs"/>
          <w:rtl/>
          <w:lang w:eastAsia="he-IL"/>
        </w:rPr>
        <w:t>ה רשום "ו</w:t>
      </w:r>
      <w:bookmarkStart w:id="13142" w:name="_ETM_Q1_12502658"/>
      <w:bookmarkEnd w:id="13142"/>
      <w:r>
        <w:rPr>
          <w:rFonts w:hint="cs"/>
          <w:rtl/>
          <w:lang w:eastAsia="he-IL"/>
        </w:rPr>
        <w:t>בע</w:t>
      </w:r>
      <w:bookmarkStart w:id="13143" w:name="_ETM_Q1_12500668"/>
      <w:bookmarkStart w:id="13144" w:name="_ETM_Q1_12503131"/>
      <w:bookmarkEnd w:id="13143"/>
      <w:bookmarkEnd w:id="13144"/>
      <w:r>
        <w:rPr>
          <w:rFonts w:hint="cs"/>
          <w:rtl/>
          <w:lang w:eastAsia="he-IL"/>
        </w:rPr>
        <w:t xml:space="preserve">בור בתי חולים שהיחס </w:t>
      </w:r>
      <w:bookmarkStart w:id="13145" w:name="_ETM_Q1_12507070"/>
      <w:bookmarkEnd w:id="13145"/>
      <w:r>
        <w:rPr>
          <w:rFonts w:hint="cs"/>
          <w:rtl/>
          <w:lang w:eastAsia="he-IL"/>
        </w:rPr>
        <w:t>האמור נמוך מ</w:t>
      </w:r>
      <w:bookmarkStart w:id="13146" w:name="_ETM_Q1_12505806"/>
      <w:bookmarkEnd w:id="13146"/>
      <w:r>
        <w:rPr>
          <w:rFonts w:hint="cs"/>
          <w:rtl/>
          <w:lang w:eastAsia="he-IL"/>
        </w:rPr>
        <w:t>מינוס 5%</w:t>
      </w:r>
      <w:bookmarkStart w:id="13147" w:name="_ETM_Q1_12507983"/>
      <w:bookmarkStart w:id="13148" w:name="_ETM_Q1_12514431"/>
      <w:bookmarkStart w:id="13149" w:name="_ETM_Q1_12514515"/>
      <w:bookmarkStart w:id="13150" w:name="_ETM_Q1_12511805"/>
      <w:bookmarkStart w:id="13151" w:name="_ETM_Q1_12509910"/>
      <w:bookmarkStart w:id="13152" w:name="_ETM_Q1_12508316"/>
      <w:bookmarkEnd w:id="13147"/>
      <w:bookmarkEnd w:id="13148"/>
      <w:bookmarkEnd w:id="13149"/>
      <w:bookmarkEnd w:id="13150"/>
      <w:bookmarkEnd w:id="13151"/>
      <w:bookmarkEnd w:id="13152"/>
      <w:r>
        <w:rPr>
          <w:rFonts w:hint="cs"/>
          <w:rtl/>
          <w:lang w:eastAsia="he-IL"/>
        </w:rPr>
        <w:t>-0.</w:t>
      </w:r>
    </w:p>
    <w:p w:rsidR="009865FC" w:rsidRDefault="009865FC" w:rsidP="009865FC">
      <w:pPr>
        <w:rPr>
          <w:rtl/>
          <w:lang w:eastAsia="he-IL"/>
        </w:rPr>
      </w:pPr>
      <w:bookmarkStart w:id="13153" w:name="_ETM_Q1_12509769"/>
      <w:bookmarkStart w:id="13154" w:name="_ETM_Q1_12509844"/>
      <w:bookmarkStart w:id="13155" w:name="_ETM_Q1_12511001"/>
      <w:bookmarkEnd w:id="13153"/>
      <w:bookmarkEnd w:id="13154"/>
      <w:bookmarkEnd w:id="13155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156" w:name="ET_guest_רות_רלבג_977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6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157" w:name="_ETM_Q1_12511528"/>
      <w:bookmarkStart w:id="13158" w:name="_ETM_Q1_12511570"/>
      <w:bookmarkEnd w:id="13157"/>
      <w:bookmarkEnd w:id="13158"/>
      <w:r>
        <w:rPr>
          <w:rFonts w:hint="cs"/>
          <w:rtl/>
          <w:lang w:eastAsia="he-IL"/>
        </w:rPr>
        <w:t xml:space="preserve">מה העלות של </w:t>
      </w:r>
      <w:bookmarkStart w:id="13159" w:name="_ETM_Q1_12513419"/>
      <w:bookmarkEnd w:id="13159"/>
      <w:r>
        <w:rPr>
          <w:rFonts w:hint="cs"/>
          <w:rtl/>
          <w:lang w:eastAsia="he-IL"/>
        </w:rPr>
        <w:t>זה בבקשה? השינו</w:t>
      </w:r>
      <w:bookmarkStart w:id="13160" w:name="_ETM_Q1_12513681"/>
      <w:bookmarkEnd w:id="13160"/>
      <w:r>
        <w:rPr>
          <w:rFonts w:hint="cs"/>
          <w:rtl/>
          <w:lang w:eastAsia="he-IL"/>
        </w:rPr>
        <w:t xml:space="preserve">יים האלה כולם, מה העלות של זה מבחינת </w:t>
      </w:r>
      <w:bookmarkStart w:id="13161" w:name="_ETM_Q1_12519344"/>
      <w:bookmarkEnd w:id="13161"/>
      <w:r>
        <w:rPr>
          <w:rFonts w:hint="cs"/>
          <w:rtl/>
          <w:lang w:eastAsia="he-IL"/>
        </w:rPr>
        <w:t xml:space="preserve">קופות החולים ואיך זה מתחלק בין קופות החולים? או שתהיה </w:t>
      </w:r>
      <w:bookmarkStart w:id="13162" w:name="_ETM_Q1_12524448"/>
      <w:bookmarkEnd w:id="13162"/>
      <w:r>
        <w:rPr>
          <w:rFonts w:hint="cs"/>
          <w:rtl/>
          <w:lang w:eastAsia="he-IL"/>
        </w:rPr>
        <w:t>פה התחייבות שכל הפער,</w:t>
      </w:r>
      <w:bookmarkStart w:id="13163" w:name="_ETM_Q1_12523632"/>
      <w:bookmarkEnd w:id="13163"/>
      <w:r>
        <w:rPr>
          <w:rFonts w:hint="cs"/>
          <w:rtl/>
          <w:lang w:eastAsia="he-IL"/>
        </w:rPr>
        <w:t xml:space="preserve"> ככל שהוא יהיה, כשיגמרו לעשות חשב</w:t>
      </w:r>
      <w:bookmarkStart w:id="13164" w:name="_ETM_Q1_12526288"/>
      <w:bookmarkEnd w:id="13164"/>
      <w:r>
        <w:rPr>
          <w:rFonts w:hint="cs"/>
          <w:rtl/>
          <w:lang w:eastAsia="he-IL"/>
        </w:rPr>
        <w:t>ון</w:t>
      </w:r>
      <w:bookmarkStart w:id="13165" w:name="_ETM_Q1_12527242"/>
      <w:bookmarkEnd w:id="13165"/>
      <w:r>
        <w:rPr>
          <w:rFonts w:hint="cs"/>
          <w:rtl/>
          <w:lang w:eastAsia="he-IL"/>
        </w:rPr>
        <w:t xml:space="preserve"> של הוויכוחים בין בתי חולים לקופו</w:t>
      </w:r>
      <w:bookmarkStart w:id="13166" w:name="_ETM_Q1_12528213"/>
      <w:bookmarkEnd w:id="13166"/>
      <w:r>
        <w:rPr>
          <w:rFonts w:hint="cs"/>
          <w:rtl/>
          <w:lang w:eastAsia="he-IL"/>
        </w:rPr>
        <w:t>ת חולים ויראו את המספר</w:t>
      </w:r>
      <w:bookmarkStart w:id="13167" w:name="_ETM_Q1_12530215"/>
      <w:bookmarkEnd w:id="13167"/>
      <w:r>
        <w:rPr>
          <w:rFonts w:hint="cs"/>
          <w:rtl/>
          <w:lang w:eastAsia="he-IL"/>
        </w:rPr>
        <w:t xml:space="preserve"> האמיתי, תהיה פה התחייבות שהכסף הזה ישולם מעבר לדברים האחרים.</w:t>
      </w:r>
      <w:bookmarkStart w:id="13168" w:name="_ETM_Q1_12537176"/>
      <w:bookmarkEnd w:id="13168"/>
      <w:r>
        <w:rPr>
          <w:rFonts w:hint="cs"/>
          <w:rtl/>
          <w:lang w:eastAsia="he-IL"/>
        </w:rPr>
        <w:t xml:space="preserve"> ואל ת</w:t>
      </w:r>
      <w:bookmarkStart w:id="13169" w:name="_ETM_Q1_12535319"/>
      <w:bookmarkEnd w:id="13169"/>
      <w:r>
        <w:rPr>
          <w:rFonts w:hint="cs"/>
          <w:rtl/>
          <w:lang w:eastAsia="he-IL"/>
        </w:rPr>
        <w:t>מכרו לנו את הכסף בפעם השלישית מכל מיני התחשבנוי</w:t>
      </w:r>
      <w:bookmarkStart w:id="13170" w:name="_ETM_Q1_12539482"/>
      <w:bookmarkEnd w:id="13170"/>
      <w:r>
        <w:rPr>
          <w:rFonts w:hint="cs"/>
          <w:rtl/>
          <w:lang w:eastAsia="he-IL"/>
        </w:rPr>
        <w:t xml:space="preserve">ות </w:t>
      </w:r>
      <w:bookmarkStart w:id="13171" w:name="_ETM_Q1_12539781"/>
      <w:bookmarkEnd w:id="13171"/>
      <w:r>
        <w:rPr>
          <w:rFonts w:hint="cs"/>
          <w:rtl/>
          <w:lang w:eastAsia="he-IL"/>
        </w:rPr>
        <w:t xml:space="preserve">אחרות. </w:t>
      </w:r>
    </w:p>
    <w:p w:rsidR="009865FC" w:rsidRDefault="009865FC" w:rsidP="009865FC">
      <w:pPr>
        <w:rPr>
          <w:rtl/>
          <w:lang w:eastAsia="he-IL"/>
        </w:rPr>
      </w:pPr>
      <w:bookmarkStart w:id="13172" w:name="_ETM_Q1_12540916"/>
      <w:bookmarkStart w:id="13173" w:name="_ETM_Q1_12540998"/>
      <w:bookmarkEnd w:id="13172"/>
      <w:bookmarkEnd w:id="13173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174" w:name="ET_guest_רועי_רייכר_978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4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175" w:name="_ETM_Q1_12540767"/>
      <w:bookmarkStart w:id="13176" w:name="_ETM_Q1_12540813"/>
      <w:bookmarkEnd w:id="13175"/>
      <w:bookmarkEnd w:id="13176"/>
      <w:r>
        <w:rPr>
          <w:rFonts w:hint="cs"/>
          <w:rtl/>
          <w:lang w:eastAsia="he-IL"/>
        </w:rPr>
        <w:t>רות, אין לסעיף הזה עלות, לקופו</w:t>
      </w:r>
      <w:bookmarkStart w:id="13177" w:name="_ETM_Q1_12541567"/>
      <w:bookmarkEnd w:id="13177"/>
      <w:r>
        <w:rPr>
          <w:rFonts w:hint="cs"/>
          <w:rtl/>
          <w:lang w:eastAsia="he-IL"/>
        </w:rPr>
        <w:t xml:space="preserve">ת החולים. </w:t>
      </w:r>
      <w:bookmarkStart w:id="13178" w:name="_ETM_Q1_12539820"/>
      <w:bookmarkStart w:id="13179" w:name="_ETM_Q1_12539966"/>
      <w:bookmarkEnd w:id="13178"/>
      <w:bookmarkEnd w:id="13179"/>
    </w:p>
    <w:p w:rsidR="009865FC" w:rsidRDefault="009865FC" w:rsidP="009865FC">
      <w:pPr>
        <w:rPr>
          <w:rtl/>
          <w:lang w:eastAsia="he-IL"/>
        </w:rPr>
      </w:pPr>
      <w:bookmarkStart w:id="13180" w:name="_ETM_Q1_12546214"/>
      <w:bookmarkStart w:id="13181" w:name="_ETM_Q1_12546288"/>
      <w:bookmarkStart w:id="13182" w:name="_ETM_Q1_12543441"/>
      <w:bookmarkStart w:id="13183" w:name="_ETM_Q1_12546137"/>
      <w:bookmarkEnd w:id="13180"/>
      <w:bookmarkEnd w:id="13181"/>
      <w:bookmarkEnd w:id="13182"/>
      <w:bookmarkEnd w:id="13183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184" w:name="ET_guest_רות_רלבג_981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4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185" w:name="_ETM_Q1_12546689"/>
      <w:bookmarkStart w:id="13186" w:name="_ETM_Q1_12546730"/>
      <w:bookmarkEnd w:id="13185"/>
      <w:bookmarkEnd w:id="13186"/>
      <w:r>
        <w:rPr>
          <w:rFonts w:hint="cs"/>
          <w:rtl/>
          <w:lang w:eastAsia="he-IL"/>
        </w:rPr>
        <w:t xml:space="preserve">כל השינוי </w:t>
      </w:r>
      <w:bookmarkStart w:id="13187" w:name="_ETM_Q1_12547817"/>
      <w:bookmarkEnd w:id="13187"/>
      <w:r>
        <w:rPr>
          <w:rFonts w:hint="cs"/>
          <w:rtl/>
          <w:lang w:eastAsia="he-IL"/>
        </w:rPr>
        <w:t>הזה? כולל צמצום הפגיעה</w:t>
      </w:r>
      <w:bookmarkStart w:id="13188" w:name="_ETM_Q1_12547501"/>
      <w:bookmarkEnd w:id="13188"/>
      <w:r>
        <w:rPr>
          <w:rFonts w:hint="cs"/>
          <w:rtl/>
          <w:lang w:eastAsia="he-IL"/>
        </w:rPr>
        <w:t xml:space="preserve"> בברזילי?</w:t>
      </w:r>
    </w:p>
    <w:p w:rsidR="009865FC" w:rsidRDefault="009865FC" w:rsidP="009865FC">
      <w:pPr>
        <w:rPr>
          <w:rtl/>
          <w:lang w:eastAsia="he-IL"/>
        </w:rPr>
      </w:pPr>
      <w:bookmarkStart w:id="13189" w:name="_ETM_Q1_12548925"/>
      <w:bookmarkStart w:id="13190" w:name="_ETM_Q1_12549001"/>
      <w:bookmarkEnd w:id="13189"/>
      <w:bookmarkEnd w:id="13190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191" w:name="ET_guest_רועי_רייכר_982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1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192" w:name="_ETM_Q1_12550386"/>
      <w:bookmarkStart w:id="13193" w:name="_ETM_Q1_12550429"/>
      <w:bookmarkEnd w:id="13192"/>
      <w:bookmarkEnd w:id="13193"/>
      <w:r>
        <w:rPr>
          <w:rFonts w:hint="cs"/>
          <w:rtl/>
          <w:lang w:eastAsia="he-IL"/>
        </w:rPr>
        <w:t xml:space="preserve">עוד פעם, אנחנו נשב, כמו שאמרה </w:t>
      </w:r>
      <w:bookmarkStart w:id="13194" w:name="_ETM_Q1_12554767"/>
      <w:bookmarkEnd w:id="13194"/>
      <w:r>
        <w:rPr>
          <w:rFonts w:hint="cs"/>
          <w:rtl/>
          <w:lang w:eastAsia="he-IL"/>
        </w:rPr>
        <w:t>נריה. גם</w:t>
      </w:r>
      <w:bookmarkStart w:id="13195" w:name="_ETM_Q1_12552574"/>
      <w:bookmarkEnd w:id="13195"/>
      <w:r>
        <w:rPr>
          <w:rFonts w:hint="cs"/>
          <w:rtl/>
          <w:lang w:eastAsia="he-IL"/>
        </w:rPr>
        <w:t xml:space="preserve"> נתוני הגידול הממוצע שיש לנו </w:t>
      </w:r>
      <w:bookmarkStart w:id="13196" w:name="_ETM_Q1_12557748"/>
      <w:bookmarkStart w:id="13197" w:name="_ETM_Q1_12555698"/>
      <w:bookmarkEnd w:id="13196"/>
      <w:bookmarkEnd w:id="13197"/>
      <w:r>
        <w:rPr>
          <w:rFonts w:hint="cs"/>
          <w:rtl/>
          <w:lang w:eastAsia="he-IL"/>
        </w:rPr>
        <w:t xml:space="preserve">זה עדיין נתונים שלא קיבלנו מכולכם. ולכן מאוד מאוד קשה </w:t>
      </w:r>
      <w:bookmarkStart w:id="13198" w:name="_ETM_Q1_12562770"/>
      <w:bookmarkEnd w:id="13198"/>
      <w:r>
        <w:rPr>
          <w:rFonts w:hint="cs"/>
          <w:rtl/>
          <w:lang w:eastAsia="he-IL"/>
        </w:rPr>
        <w:t>לדעת עכשיו מה יוביל בדיוק להשפעה של איזה</w:t>
      </w:r>
      <w:bookmarkStart w:id="13199" w:name="_ETM_Q1_12565132"/>
      <w:bookmarkEnd w:id="13199"/>
      <w:r>
        <w:rPr>
          <w:rFonts w:hint="cs"/>
          <w:rtl/>
          <w:lang w:eastAsia="he-IL"/>
        </w:rPr>
        <w:t xml:space="preserve"> </w:t>
      </w:r>
      <w:bookmarkStart w:id="13200" w:name="_ETM_Q1_12564493"/>
      <w:bookmarkEnd w:id="13200"/>
      <w:r>
        <w:rPr>
          <w:rFonts w:hint="cs"/>
          <w:rtl/>
          <w:lang w:eastAsia="he-IL"/>
        </w:rPr>
        <w:t>שקל. עש</w:t>
      </w:r>
      <w:bookmarkStart w:id="13201" w:name="_ETM_Q1_12566682"/>
      <w:bookmarkEnd w:id="13201"/>
      <w:r>
        <w:rPr>
          <w:rFonts w:hint="cs"/>
          <w:rtl/>
          <w:lang w:eastAsia="he-IL"/>
        </w:rPr>
        <w:t xml:space="preserve">ינו </w:t>
      </w:r>
      <w:bookmarkStart w:id="13202" w:name="_ETM_Q1_12567590"/>
      <w:bookmarkEnd w:id="13202"/>
      <w:r>
        <w:rPr>
          <w:rFonts w:hint="cs"/>
          <w:rtl/>
          <w:lang w:eastAsia="he-IL"/>
        </w:rPr>
        <w:t>תיקונים שאנחנו חושבים שהם נכונים</w:t>
      </w:r>
      <w:bookmarkStart w:id="13203" w:name="_ETM_Q1_12569572"/>
      <w:bookmarkEnd w:id="13203"/>
      <w:r>
        <w:rPr>
          <w:rFonts w:hint="cs"/>
          <w:rtl/>
          <w:lang w:eastAsia="he-IL"/>
        </w:rPr>
        <w:t>, בצורה מאוזנת בין הקופות</w:t>
      </w:r>
      <w:bookmarkStart w:id="13204" w:name="_ETM_Q1_12572544"/>
      <w:bookmarkEnd w:id="13204"/>
      <w:r>
        <w:rPr>
          <w:rFonts w:hint="cs"/>
          <w:rtl/>
          <w:lang w:eastAsia="he-IL"/>
        </w:rPr>
        <w:t xml:space="preserve"> לבין בתי החולים. השי</w:t>
      </w:r>
      <w:bookmarkStart w:id="13205" w:name="_ETM_Q1_12572456"/>
      <w:bookmarkEnd w:id="13205"/>
      <w:r>
        <w:rPr>
          <w:rFonts w:hint="cs"/>
          <w:rtl/>
          <w:lang w:eastAsia="he-IL"/>
        </w:rPr>
        <w:t xml:space="preserve">נוי שעכשיו ספציפית דיבר עליו ינון ודיברה </w:t>
      </w:r>
      <w:bookmarkStart w:id="13206" w:name="_ETM_Q1_12577039"/>
      <w:bookmarkEnd w:id="13206"/>
      <w:r>
        <w:rPr>
          <w:rFonts w:hint="cs"/>
          <w:rtl/>
          <w:lang w:eastAsia="he-IL"/>
        </w:rPr>
        <w:t>עליו נריה לא אמור לעלות אפילו לא שקל אחד. הוא</w:t>
      </w:r>
      <w:bookmarkStart w:id="13207" w:name="_ETM_Q1_12581841"/>
      <w:bookmarkEnd w:id="13207"/>
      <w:r>
        <w:rPr>
          <w:rFonts w:hint="cs"/>
          <w:rtl/>
          <w:lang w:eastAsia="he-IL"/>
        </w:rPr>
        <w:t xml:space="preserve"> פ</w:t>
      </w:r>
      <w:bookmarkStart w:id="13208" w:name="_ETM_Q1_12578969"/>
      <w:bookmarkEnd w:id="13208"/>
      <w:r>
        <w:rPr>
          <w:rFonts w:hint="cs"/>
          <w:rtl/>
          <w:lang w:eastAsia="he-IL"/>
        </w:rPr>
        <w:t>שוט מתקן איזה שה</w:t>
      </w:r>
      <w:bookmarkStart w:id="13209" w:name="_ETM_Q1_12580373"/>
      <w:bookmarkEnd w:id="13209"/>
      <w:r>
        <w:rPr>
          <w:rFonts w:hint="cs"/>
          <w:rtl/>
          <w:lang w:eastAsia="he-IL"/>
        </w:rPr>
        <w:t xml:space="preserve">וא עיוות שהיה לבתי חולים מאוד מאוד </w:t>
      </w:r>
      <w:bookmarkStart w:id="13210" w:name="_ETM_Q1_12584228"/>
      <w:bookmarkEnd w:id="13210"/>
      <w:r>
        <w:rPr>
          <w:rFonts w:hint="cs"/>
          <w:rtl/>
          <w:lang w:eastAsia="he-IL"/>
        </w:rPr>
        <w:t xml:space="preserve">קטנים, בנצרת ובמקומות דומים. כדי שלא </w:t>
      </w:r>
      <w:bookmarkStart w:id="13211" w:name="_ETM_Q1_12586055"/>
      <w:bookmarkEnd w:id="13211"/>
      <w:r>
        <w:rPr>
          <w:rFonts w:hint="cs"/>
          <w:rtl/>
          <w:lang w:eastAsia="he-IL"/>
        </w:rPr>
        <w:t xml:space="preserve">ייווצר עיוות הפוך. </w:t>
      </w:r>
      <w:bookmarkStart w:id="13212" w:name="_ETM_Q1_12589374"/>
      <w:bookmarkEnd w:id="13212"/>
    </w:p>
    <w:p w:rsidR="009865FC" w:rsidRDefault="009865FC" w:rsidP="009865FC">
      <w:pPr>
        <w:rPr>
          <w:rtl/>
          <w:lang w:eastAsia="he-IL"/>
        </w:rPr>
      </w:pPr>
      <w:bookmarkStart w:id="13213" w:name="_ETM_Q1_12589642"/>
      <w:bookmarkStart w:id="13214" w:name="_ETM_Q1_12590142"/>
      <w:bookmarkEnd w:id="13213"/>
      <w:bookmarkEnd w:id="13214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215" w:name="ET_guest_רות_רלבג_983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5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216" w:name="_ETM_Q1_12590660"/>
      <w:bookmarkStart w:id="13217" w:name="_ETM_Q1_12590698"/>
      <w:bookmarkEnd w:id="13216"/>
      <w:bookmarkEnd w:id="13217"/>
      <w:r>
        <w:rPr>
          <w:rFonts w:hint="cs"/>
          <w:rtl/>
          <w:lang w:eastAsia="he-IL"/>
        </w:rPr>
        <w:t xml:space="preserve">אז </w:t>
      </w:r>
      <w:bookmarkStart w:id="13218" w:name="_ETM_Q1_12591951"/>
      <w:bookmarkEnd w:id="13218"/>
      <w:r>
        <w:rPr>
          <w:rFonts w:hint="cs"/>
          <w:rtl/>
          <w:lang w:eastAsia="he-IL"/>
        </w:rPr>
        <w:t>למה מי ש</w:t>
      </w:r>
      <w:bookmarkStart w:id="13219" w:name="_ETM_Q1_12589822"/>
      <w:bookmarkEnd w:id="13219"/>
      <w:r>
        <w:rPr>
          <w:rFonts w:hint="cs"/>
          <w:rtl/>
          <w:lang w:eastAsia="he-IL"/>
        </w:rPr>
        <w:t>היה פעיל פה זה שיבא?</w:t>
      </w:r>
      <w:bookmarkStart w:id="13220" w:name="_ETM_Q1_12592175"/>
      <w:bookmarkStart w:id="13221" w:name="_ETM_Q1_12592247"/>
      <w:bookmarkStart w:id="13222" w:name="_ETM_Q1_12591774"/>
      <w:bookmarkStart w:id="13223" w:name="_ETM_Q1_12593218"/>
      <w:bookmarkStart w:id="13224" w:name="_ETM_Q1_12592557"/>
      <w:bookmarkStart w:id="13225" w:name="_ETM_Q1_12594101"/>
      <w:bookmarkEnd w:id="13220"/>
      <w:bookmarkEnd w:id="13221"/>
      <w:bookmarkEnd w:id="13222"/>
      <w:bookmarkEnd w:id="13223"/>
      <w:bookmarkEnd w:id="13224"/>
      <w:bookmarkEnd w:id="13225"/>
    </w:p>
    <w:p w:rsidR="009865FC" w:rsidRDefault="009865FC" w:rsidP="009865FC">
      <w:pPr>
        <w:rPr>
          <w:rtl/>
          <w:lang w:eastAsia="he-IL"/>
        </w:rPr>
      </w:pPr>
      <w:bookmarkStart w:id="13226" w:name="_ETM_Q1_12594760"/>
      <w:bookmarkStart w:id="13227" w:name="_ETM_Q1_12594832"/>
      <w:bookmarkStart w:id="13228" w:name="_ETM_Q1_12591952"/>
      <w:bookmarkEnd w:id="13226"/>
      <w:bookmarkEnd w:id="13227"/>
      <w:bookmarkEnd w:id="13228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229" w:name="ET_guest_קריאה_984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9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230" w:name="_ETM_Q1_12594109"/>
      <w:bookmarkStart w:id="13231" w:name="_ETM_Q1_12594151"/>
      <w:bookmarkEnd w:id="13230"/>
      <w:bookmarkEnd w:id="13231"/>
      <w:r>
        <w:rPr>
          <w:rFonts w:hint="cs"/>
          <w:rtl/>
          <w:lang w:eastAsia="he-IL"/>
        </w:rPr>
        <w:t>זה לא קשור לשיבא.</w:t>
      </w:r>
      <w:bookmarkStart w:id="13232" w:name="_ETM_Q1_12594128"/>
      <w:bookmarkEnd w:id="13232"/>
      <w:r>
        <w:rPr>
          <w:rFonts w:hint="cs"/>
          <w:rtl/>
          <w:lang w:eastAsia="he-IL"/>
        </w:rPr>
        <w:t xml:space="preserve"> </w:t>
      </w:r>
      <w:bookmarkStart w:id="13233" w:name="_ETM_Q1_12594378"/>
      <w:bookmarkEnd w:id="13233"/>
    </w:p>
    <w:p w:rsidR="009865FC" w:rsidRDefault="009865FC" w:rsidP="009865FC">
      <w:pPr>
        <w:rPr>
          <w:rtl/>
          <w:lang w:eastAsia="he-IL"/>
        </w:rPr>
      </w:pPr>
      <w:bookmarkStart w:id="13234" w:name="_ETM_Q1_12594420"/>
      <w:bookmarkStart w:id="13235" w:name="_ETM_Q1_12594468"/>
      <w:bookmarkStart w:id="13236" w:name="_ETM_Q1_12595261"/>
      <w:bookmarkEnd w:id="13234"/>
      <w:bookmarkEnd w:id="13235"/>
      <w:bookmarkEnd w:id="13236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237" w:name="ET_guest_רות_רלבג_985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7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Pr="009865FC" w:rsidRDefault="009865FC" w:rsidP="009865FC">
      <w:pPr>
        <w:rPr>
          <w:rtl/>
          <w:lang w:eastAsia="he-IL"/>
        </w:rPr>
      </w:pPr>
      <w:bookmarkStart w:id="13238" w:name="_ETM_Q1_12595787"/>
      <w:bookmarkStart w:id="13239" w:name="_ETM_Q1_12595829"/>
      <w:bookmarkEnd w:id="13238"/>
      <w:bookmarkEnd w:id="13239"/>
      <w:r>
        <w:rPr>
          <w:rFonts w:hint="cs"/>
          <w:rtl/>
          <w:lang w:eastAsia="he-IL"/>
        </w:rPr>
        <w:t xml:space="preserve">אתה יודע שאני לא שואלת סתם. </w:t>
      </w:r>
    </w:p>
    <w:p w:rsidR="009865FC" w:rsidRDefault="009865FC" w:rsidP="009865FC">
      <w:pPr>
        <w:rPr>
          <w:rtl/>
          <w:lang w:eastAsia="he-IL"/>
        </w:rPr>
      </w:pPr>
      <w:bookmarkStart w:id="13240" w:name="_ETM_Q1_12590055"/>
      <w:bookmarkStart w:id="13241" w:name="_ETM_Q1_12590129"/>
      <w:bookmarkStart w:id="13242" w:name="_ETM_Q1_12599020"/>
      <w:bookmarkEnd w:id="13240"/>
      <w:bookmarkEnd w:id="13241"/>
      <w:bookmarkEnd w:id="13242"/>
    </w:p>
    <w:p w:rsidR="009865FC" w:rsidRDefault="009865FC" w:rsidP="009865FC">
      <w:pPr>
        <w:pStyle w:val="af6"/>
        <w:keepNext/>
        <w:rPr>
          <w:rtl/>
        </w:rPr>
      </w:pPr>
      <w:bookmarkStart w:id="13243" w:name="ET_yor_5794_986"/>
      <w:r w:rsidRPr="009865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865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243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244" w:name="_ETM_Q1_12599622"/>
      <w:bookmarkStart w:id="13245" w:name="_ETM_Q1_12599663"/>
      <w:bookmarkEnd w:id="13244"/>
      <w:bookmarkEnd w:id="13245"/>
      <w:r>
        <w:rPr>
          <w:rFonts w:hint="cs"/>
          <w:rtl/>
          <w:lang w:eastAsia="he-IL"/>
        </w:rPr>
        <w:t xml:space="preserve">אז </w:t>
      </w:r>
      <w:bookmarkStart w:id="13246" w:name="_ETM_Q1_12597210"/>
      <w:bookmarkEnd w:id="13246"/>
      <w:r>
        <w:rPr>
          <w:rFonts w:hint="cs"/>
          <w:rtl/>
          <w:lang w:eastAsia="he-IL"/>
        </w:rPr>
        <w:t xml:space="preserve">שנייה. אנחנו נעשה </w:t>
      </w:r>
      <w:bookmarkStart w:id="13247" w:name="_ETM_Q1_12599431"/>
      <w:bookmarkEnd w:id="13247"/>
      <w:r>
        <w:rPr>
          <w:rFonts w:hint="cs"/>
          <w:rtl/>
          <w:lang w:eastAsia="he-IL"/>
        </w:rPr>
        <w:t>גם, רות, אחרי שי</w:t>
      </w:r>
      <w:bookmarkStart w:id="13248" w:name="_ETM_Q1_12600875"/>
      <w:bookmarkStart w:id="13249" w:name="_ETM_Q1_12599115"/>
      <w:bookmarkEnd w:id="13248"/>
      <w:bookmarkEnd w:id="13249"/>
      <w:r>
        <w:rPr>
          <w:rFonts w:hint="cs"/>
          <w:rtl/>
          <w:lang w:eastAsia="he-IL"/>
        </w:rPr>
        <w:t xml:space="preserve">תקבלו הנתונים, דיון ובקרה על </w:t>
      </w:r>
      <w:bookmarkStart w:id="13250" w:name="_ETM_Q1_12604222"/>
      <w:bookmarkEnd w:id="13250"/>
      <w:r>
        <w:rPr>
          <w:rFonts w:hint="cs"/>
          <w:rtl/>
          <w:lang w:eastAsia="he-IL"/>
        </w:rPr>
        <w:t>הדברים ונבדוק ונ</w:t>
      </w:r>
      <w:bookmarkStart w:id="13251" w:name="_ETM_Q1_12604181"/>
      <w:bookmarkEnd w:id="13251"/>
      <w:r>
        <w:rPr>
          <w:rFonts w:hint="cs"/>
          <w:rtl/>
          <w:lang w:eastAsia="he-IL"/>
        </w:rPr>
        <w:t xml:space="preserve">וודא שבאמת אנחנו נמצאים במקום שהוא נכון, </w:t>
      </w:r>
      <w:bookmarkStart w:id="13252" w:name="_ETM_Q1_12608933"/>
      <w:bookmarkEnd w:id="13252"/>
      <w:r>
        <w:rPr>
          <w:rFonts w:hint="cs"/>
          <w:rtl/>
          <w:lang w:eastAsia="he-IL"/>
        </w:rPr>
        <w:t xml:space="preserve">לטובת כולם בבקשה. </w:t>
      </w:r>
    </w:p>
    <w:p w:rsidR="009865FC" w:rsidRDefault="009865FC" w:rsidP="009865FC">
      <w:pPr>
        <w:rPr>
          <w:rtl/>
          <w:lang w:eastAsia="he-IL"/>
        </w:rPr>
      </w:pPr>
      <w:bookmarkStart w:id="13253" w:name="_ETM_Q1_12615813"/>
      <w:bookmarkStart w:id="13254" w:name="_ETM_Q1_12615892"/>
      <w:bookmarkStart w:id="13255" w:name="_ETM_Q1_12616629"/>
      <w:bookmarkEnd w:id="13253"/>
      <w:bookmarkEnd w:id="13254"/>
      <w:bookmarkEnd w:id="13255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256" w:name="ET_guest_רות_רלבג_987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6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257" w:name="_ETM_Q1_12617115"/>
      <w:bookmarkStart w:id="13258" w:name="_ETM_Q1_12617153"/>
      <w:bookmarkStart w:id="13259" w:name="_ETM_Q1_12614190"/>
      <w:bookmarkEnd w:id="13257"/>
      <w:bookmarkEnd w:id="13258"/>
      <w:bookmarkEnd w:id="13259"/>
      <w:r>
        <w:rPr>
          <w:rFonts w:hint="cs"/>
          <w:rtl/>
          <w:lang w:eastAsia="he-IL"/>
        </w:rPr>
        <w:t>מדברים פה על תיקונים לבתי חולים קטנים.</w:t>
      </w:r>
      <w:bookmarkStart w:id="13260" w:name="_ETM_Q1_12617810"/>
      <w:bookmarkEnd w:id="13260"/>
      <w:r>
        <w:rPr>
          <w:rFonts w:hint="cs"/>
          <w:rtl/>
          <w:lang w:eastAsia="he-IL"/>
        </w:rPr>
        <w:t xml:space="preserve"> את שומעת מה השיח? כי אם אומרים שכל התיקון הוא</w:t>
      </w:r>
      <w:bookmarkStart w:id="13261" w:name="_ETM_Q1_12622595"/>
      <w:bookmarkEnd w:id="13261"/>
      <w:r>
        <w:rPr>
          <w:rFonts w:hint="cs"/>
          <w:rtl/>
          <w:lang w:eastAsia="he-IL"/>
        </w:rPr>
        <w:t xml:space="preserve"> עב</w:t>
      </w:r>
      <w:bookmarkStart w:id="13262" w:name="_ETM_Q1_12620670"/>
      <w:bookmarkEnd w:id="13262"/>
      <w:r>
        <w:rPr>
          <w:rFonts w:hint="cs"/>
          <w:rtl/>
          <w:lang w:eastAsia="he-IL"/>
        </w:rPr>
        <w:t>ור בתי חולים קטנים ומי שהציג את הנושא זה שיבא,</w:t>
      </w:r>
      <w:bookmarkStart w:id="13263" w:name="_ETM_Q1_12625093"/>
      <w:bookmarkEnd w:id="13263"/>
      <w:r>
        <w:rPr>
          <w:rFonts w:hint="cs"/>
          <w:rtl/>
          <w:lang w:eastAsia="he-IL"/>
        </w:rPr>
        <w:t xml:space="preserve"> זה לא מתיישב. </w:t>
      </w:r>
      <w:bookmarkStart w:id="13264" w:name="_ETM_Q1_12626691"/>
      <w:bookmarkEnd w:id="13264"/>
    </w:p>
    <w:p w:rsidR="009865FC" w:rsidRDefault="009865FC" w:rsidP="009865FC">
      <w:pPr>
        <w:rPr>
          <w:rtl/>
          <w:lang w:eastAsia="he-IL"/>
        </w:rPr>
      </w:pPr>
      <w:bookmarkStart w:id="13265" w:name="_ETM_Q1_12626763"/>
      <w:bookmarkStart w:id="13266" w:name="_ETM_Q1_12624417"/>
      <w:bookmarkEnd w:id="13265"/>
      <w:bookmarkEnd w:id="13266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267" w:name="ET_guest_ארנון_אפק_988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7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268" w:name="_ETM_Q1_12626064"/>
      <w:bookmarkStart w:id="13269" w:name="_ETM_Q1_12626106"/>
      <w:bookmarkEnd w:id="13268"/>
      <w:bookmarkEnd w:id="13269"/>
      <w:r>
        <w:rPr>
          <w:rFonts w:hint="cs"/>
          <w:rtl/>
          <w:lang w:eastAsia="he-IL"/>
        </w:rPr>
        <w:t xml:space="preserve">זה שני נושאים נפרדים. </w:t>
      </w:r>
    </w:p>
    <w:p w:rsidR="009865FC" w:rsidRDefault="009865FC" w:rsidP="009865FC">
      <w:pPr>
        <w:rPr>
          <w:rtl/>
          <w:lang w:eastAsia="he-IL"/>
        </w:rPr>
      </w:pPr>
      <w:bookmarkStart w:id="13270" w:name="_ETM_Q1_12629509"/>
      <w:bookmarkStart w:id="13271" w:name="_ETM_Q1_12629582"/>
      <w:bookmarkStart w:id="13272" w:name="_ETM_Q1_12627837"/>
      <w:bookmarkEnd w:id="13270"/>
      <w:bookmarkEnd w:id="13271"/>
      <w:bookmarkEnd w:id="13272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273" w:name="ET_guest_רות_רלבג_989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3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274" w:name="_ETM_Q1_12628371"/>
      <w:bookmarkStart w:id="13275" w:name="_ETM_Q1_12628409"/>
      <w:bookmarkEnd w:id="13274"/>
      <w:bookmarkEnd w:id="13275"/>
      <w:r>
        <w:rPr>
          <w:rFonts w:hint="cs"/>
          <w:rtl/>
          <w:lang w:eastAsia="he-IL"/>
        </w:rPr>
        <w:t xml:space="preserve">אז שאלתי, כל </w:t>
      </w:r>
      <w:bookmarkStart w:id="13276" w:name="_ETM_Q1_12630604"/>
      <w:bookmarkEnd w:id="13276"/>
      <w:r>
        <w:rPr>
          <w:rFonts w:hint="cs"/>
          <w:rtl/>
          <w:lang w:eastAsia="he-IL"/>
        </w:rPr>
        <w:t>הסעיף הזה, מה המשמעות שלו?</w:t>
      </w:r>
      <w:bookmarkStart w:id="13277" w:name="_ETM_Q1_12634172"/>
      <w:bookmarkEnd w:id="13277"/>
    </w:p>
    <w:p w:rsidR="009865FC" w:rsidRDefault="009865FC" w:rsidP="009865FC">
      <w:pPr>
        <w:rPr>
          <w:rtl/>
          <w:lang w:eastAsia="he-IL"/>
        </w:rPr>
      </w:pPr>
      <w:bookmarkStart w:id="13278" w:name="_ETM_Q1_12634254"/>
      <w:bookmarkStart w:id="13279" w:name="_ETM_Q1_12632276"/>
      <w:bookmarkEnd w:id="13278"/>
      <w:bookmarkEnd w:id="13279"/>
    </w:p>
    <w:p w:rsidR="009865FC" w:rsidRDefault="009865FC" w:rsidP="009865FC">
      <w:pPr>
        <w:pStyle w:val="af6"/>
        <w:keepNext/>
        <w:rPr>
          <w:rtl/>
        </w:rPr>
      </w:pPr>
      <w:bookmarkStart w:id="13280" w:name="ET_yor_5794_990"/>
      <w:r w:rsidRPr="009865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865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280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281" w:name="_ETM_Q1_12632916"/>
      <w:bookmarkStart w:id="13282" w:name="_ETM_Q1_12632957"/>
      <w:bookmarkEnd w:id="13281"/>
      <w:bookmarkEnd w:id="13282"/>
      <w:r>
        <w:rPr>
          <w:rFonts w:hint="cs"/>
          <w:rtl/>
          <w:lang w:eastAsia="he-IL"/>
        </w:rPr>
        <w:t xml:space="preserve">אוקיי. אז אנחנו עוברים להצבעה על </w:t>
      </w:r>
      <w:bookmarkStart w:id="13283" w:name="_ETM_Q1_12636228"/>
      <w:bookmarkEnd w:id="13283"/>
      <w:r>
        <w:rPr>
          <w:rFonts w:hint="cs"/>
          <w:rtl/>
          <w:lang w:eastAsia="he-IL"/>
        </w:rPr>
        <w:t>הסעיף. סליחה, כן, ה</w:t>
      </w:r>
      <w:bookmarkStart w:id="13284" w:name="_ETM_Q1_12637215"/>
      <w:bookmarkEnd w:id="13284"/>
      <w:r>
        <w:rPr>
          <w:rFonts w:hint="cs"/>
          <w:rtl/>
          <w:lang w:eastAsia="he-IL"/>
        </w:rPr>
        <w:t xml:space="preserve">סתייגויות של הסעיף. </w:t>
      </w:r>
    </w:p>
    <w:p w:rsidR="009865FC" w:rsidRDefault="009865FC" w:rsidP="009865FC">
      <w:pPr>
        <w:rPr>
          <w:rtl/>
          <w:lang w:eastAsia="he-IL"/>
        </w:rPr>
      </w:pPr>
      <w:bookmarkStart w:id="13285" w:name="_ETM_Q1_12657875"/>
      <w:bookmarkStart w:id="13286" w:name="_ETM_Q1_12657951"/>
      <w:bookmarkStart w:id="13287" w:name="_ETM_Q1_12655292"/>
      <w:bookmarkStart w:id="13288" w:name="_ETM_Q1_12656484"/>
      <w:bookmarkEnd w:id="13285"/>
      <w:bookmarkEnd w:id="13286"/>
      <w:bookmarkEnd w:id="13287"/>
      <w:bookmarkEnd w:id="13288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289" w:name="ET_guest_ינון_גוטגליק_991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9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290" w:name="_ETM_Q1_12657083"/>
      <w:bookmarkStart w:id="13291" w:name="_ETM_Q1_12657126"/>
      <w:bookmarkEnd w:id="13290"/>
      <w:bookmarkEnd w:id="13291"/>
      <w:r>
        <w:rPr>
          <w:rFonts w:hint="cs"/>
          <w:rtl/>
          <w:lang w:eastAsia="he-IL"/>
        </w:rPr>
        <w:t>הכללים הם ברורי</w:t>
      </w:r>
      <w:bookmarkStart w:id="13292" w:name="_ETM_Q1_12656036"/>
      <w:bookmarkEnd w:id="13292"/>
      <w:r>
        <w:rPr>
          <w:rFonts w:hint="cs"/>
          <w:rtl/>
          <w:lang w:eastAsia="he-IL"/>
        </w:rPr>
        <w:t xml:space="preserve">ם. המשמעות </w:t>
      </w:r>
      <w:bookmarkStart w:id="13293" w:name="_ETM_Q1_12658770"/>
      <w:bookmarkEnd w:id="13293"/>
      <w:r>
        <w:rPr>
          <w:rFonts w:hint="cs"/>
          <w:rtl/>
          <w:lang w:eastAsia="he-IL"/>
        </w:rPr>
        <w:t>לכל שחקן זה לא משהו שצ</w:t>
      </w:r>
      <w:bookmarkStart w:id="13294" w:name="_ETM_Q1_12657975"/>
      <w:bookmarkEnd w:id="13294"/>
      <w:r>
        <w:rPr>
          <w:rFonts w:hint="cs"/>
          <w:rtl/>
          <w:lang w:eastAsia="he-IL"/>
        </w:rPr>
        <w:t>ריך להיות</w:t>
      </w:r>
      <w:bookmarkStart w:id="13295" w:name="_ETM_Q1_12657546"/>
      <w:bookmarkEnd w:id="13295"/>
      <w:r>
        <w:rPr>
          <w:rFonts w:hint="cs"/>
          <w:rtl/>
          <w:lang w:eastAsia="he-IL"/>
        </w:rPr>
        <w:t xml:space="preserve"> - - -</w:t>
      </w:r>
    </w:p>
    <w:p w:rsidR="009865FC" w:rsidRDefault="009865FC" w:rsidP="009865FC">
      <w:pPr>
        <w:rPr>
          <w:rtl/>
          <w:lang w:eastAsia="he-IL"/>
        </w:rPr>
      </w:pPr>
      <w:bookmarkStart w:id="13296" w:name="_ETM_Q1_12658743"/>
      <w:bookmarkStart w:id="13297" w:name="_ETM_Q1_12658826"/>
      <w:bookmarkStart w:id="13298" w:name="_ETM_Q1_12660247"/>
      <w:bookmarkEnd w:id="13296"/>
      <w:bookmarkEnd w:id="13297"/>
      <w:bookmarkEnd w:id="13298"/>
    </w:p>
    <w:p w:rsidR="009865FC" w:rsidRDefault="009865FC" w:rsidP="009865FC">
      <w:pPr>
        <w:pStyle w:val="a4"/>
        <w:keepNext/>
        <w:rPr>
          <w:rtl/>
        </w:rPr>
      </w:pPr>
      <w:bookmarkStart w:id="13299" w:name="ET_speaker_6044_992"/>
      <w:r w:rsidRPr="009865F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9865F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299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300" w:name="_ETM_Q1_12660869"/>
      <w:bookmarkEnd w:id="13300"/>
      <w:r>
        <w:rPr>
          <w:rFonts w:hint="cs"/>
          <w:rtl/>
          <w:lang w:eastAsia="he-IL"/>
        </w:rPr>
        <w:t>ל</w:t>
      </w:r>
      <w:bookmarkStart w:id="13301" w:name="_ETM_Q1_12660920"/>
      <w:bookmarkEnd w:id="13301"/>
      <w:r>
        <w:rPr>
          <w:rFonts w:hint="cs"/>
          <w:rtl/>
          <w:lang w:eastAsia="he-IL"/>
        </w:rPr>
        <w:t xml:space="preserve">א, מה הכללים? </w:t>
      </w:r>
      <w:bookmarkStart w:id="13302" w:name="_ETM_Q1_12662472"/>
      <w:bookmarkEnd w:id="13302"/>
      <w:r>
        <w:rPr>
          <w:rFonts w:hint="cs"/>
          <w:rtl/>
          <w:lang w:eastAsia="he-IL"/>
        </w:rPr>
        <w:t>שא</w:t>
      </w:r>
      <w:bookmarkStart w:id="13303" w:name="_ETM_Q1_12659614"/>
      <w:bookmarkEnd w:id="13303"/>
      <w:r>
        <w:rPr>
          <w:rFonts w:hint="cs"/>
          <w:rtl/>
          <w:lang w:eastAsia="he-IL"/>
        </w:rPr>
        <w:t>תה נותן לבתי חולים וקופות חו</w:t>
      </w:r>
      <w:bookmarkStart w:id="13304" w:name="_ETM_Q1_12660286"/>
      <w:bookmarkEnd w:id="13304"/>
      <w:r>
        <w:rPr>
          <w:rFonts w:hint="cs"/>
          <w:rtl/>
          <w:lang w:eastAsia="he-IL"/>
        </w:rPr>
        <w:t>לים לריב בינם ובין עצמם?</w:t>
      </w:r>
    </w:p>
    <w:p w:rsidR="009865FC" w:rsidRDefault="009865FC" w:rsidP="009865FC">
      <w:pPr>
        <w:rPr>
          <w:rtl/>
          <w:lang w:eastAsia="he-IL"/>
        </w:rPr>
      </w:pPr>
      <w:bookmarkStart w:id="13305" w:name="_ETM_Q1_12664092"/>
      <w:bookmarkStart w:id="13306" w:name="_ETM_Q1_12664169"/>
      <w:bookmarkStart w:id="13307" w:name="_ETM_Q1_12661187"/>
      <w:bookmarkStart w:id="13308" w:name="_ETM_Q1_12662264"/>
      <w:bookmarkEnd w:id="13305"/>
      <w:bookmarkEnd w:id="13306"/>
      <w:bookmarkEnd w:id="13307"/>
      <w:bookmarkEnd w:id="13308"/>
    </w:p>
    <w:p w:rsidR="009865FC" w:rsidRDefault="009865FC" w:rsidP="009865FC">
      <w:pPr>
        <w:pStyle w:val="af6"/>
        <w:keepNext/>
        <w:rPr>
          <w:rtl/>
        </w:rPr>
      </w:pPr>
      <w:bookmarkStart w:id="13309" w:name="ET_yor_5794_993"/>
      <w:r w:rsidRPr="009865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865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309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310" w:name="_ETM_Q1_12662908"/>
      <w:bookmarkEnd w:id="13310"/>
      <w:r>
        <w:rPr>
          <w:rFonts w:hint="cs"/>
          <w:rtl/>
          <w:lang w:eastAsia="he-IL"/>
        </w:rPr>
        <w:t>ר</w:t>
      </w:r>
      <w:bookmarkStart w:id="13311" w:name="_ETM_Q1_12662951"/>
      <w:bookmarkEnd w:id="13311"/>
      <w:r>
        <w:rPr>
          <w:rFonts w:hint="cs"/>
          <w:rtl/>
          <w:lang w:eastAsia="he-IL"/>
        </w:rPr>
        <w:t xml:space="preserve">גע </w:t>
      </w:r>
      <w:bookmarkStart w:id="13312" w:name="_ETM_Q1_12663274"/>
      <w:bookmarkEnd w:id="13312"/>
      <w:r>
        <w:rPr>
          <w:rFonts w:hint="cs"/>
          <w:rtl/>
          <w:lang w:eastAsia="he-IL"/>
        </w:rPr>
        <w:t>אוריאל, יש כאן הסתי</w:t>
      </w:r>
      <w:bookmarkStart w:id="13313" w:name="_ETM_Q1_12662159"/>
      <w:bookmarkEnd w:id="13313"/>
      <w:r>
        <w:rPr>
          <w:rFonts w:hint="cs"/>
          <w:rtl/>
          <w:lang w:eastAsia="he-IL"/>
        </w:rPr>
        <w:t>יגויות. נעבור על ההסתייגויות ונית</w:t>
      </w:r>
      <w:bookmarkStart w:id="13314" w:name="_ETM_Q1_12664541"/>
      <w:bookmarkEnd w:id="13314"/>
      <w:r>
        <w:rPr>
          <w:rFonts w:hint="cs"/>
          <w:rtl/>
          <w:lang w:eastAsia="he-IL"/>
        </w:rPr>
        <w:t>ן לדבר</w:t>
      </w:r>
      <w:bookmarkStart w:id="13315" w:name="_ETM_Q1_12665916"/>
      <w:bookmarkEnd w:id="13315"/>
      <w:r>
        <w:rPr>
          <w:rFonts w:hint="cs"/>
          <w:rtl/>
          <w:lang w:eastAsia="he-IL"/>
        </w:rPr>
        <w:t xml:space="preserve"> ותציג את ההסתייגות שלך. </w:t>
      </w:r>
    </w:p>
    <w:p w:rsidR="009865FC" w:rsidRDefault="009865FC" w:rsidP="009865FC">
      <w:pPr>
        <w:rPr>
          <w:rtl/>
          <w:lang w:eastAsia="he-IL"/>
        </w:rPr>
      </w:pPr>
      <w:bookmarkStart w:id="13316" w:name="_ETM_Q1_12668442"/>
      <w:bookmarkStart w:id="13317" w:name="_ETM_Q1_12668531"/>
      <w:bookmarkEnd w:id="13316"/>
      <w:bookmarkEnd w:id="13317"/>
    </w:p>
    <w:p w:rsidR="009865FC" w:rsidRDefault="009865FC" w:rsidP="009865FC">
      <w:pPr>
        <w:pStyle w:val="a4"/>
        <w:keepNext/>
        <w:rPr>
          <w:rtl/>
        </w:rPr>
      </w:pPr>
      <w:bookmarkStart w:id="13318" w:name="ET_speaker_6044_994"/>
      <w:r w:rsidRPr="009865F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9865F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318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319" w:name="_ETM_Q1_12667919"/>
      <w:bookmarkStart w:id="13320" w:name="_ETM_Q1_12667966"/>
      <w:bookmarkEnd w:id="13319"/>
      <w:bookmarkEnd w:id="13320"/>
      <w:r>
        <w:rPr>
          <w:rFonts w:hint="cs"/>
          <w:rtl/>
          <w:lang w:eastAsia="he-IL"/>
        </w:rPr>
        <w:t xml:space="preserve">אין מה להציג. </w:t>
      </w:r>
    </w:p>
    <w:p w:rsidR="009865FC" w:rsidRDefault="009865FC" w:rsidP="009865FC">
      <w:pPr>
        <w:rPr>
          <w:rtl/>
          <w:lang w:eastAsia="he-IL"/>
        </w:rPr>
      </w:pPr>
      <w:bookmarkStart w:id="13321" w:name="_ETM_Q1_12669472"/>
      <w:bookmarkStart w:id="13322" w:name="_ETM_Q1_12669549"/>
      <w:bookmarkStart w:id="13323" w:name="_ETM_Q1_12667893"/>
      <w:bookmarkStart w:id="13324" w:name="_ETM_Q1_12669351"/>
      <w:bookmarkEnd w:id="13321"/>
      <w:bookmarkEnd w:id="13322"/>
      <w:bookmarkEnd w:id="13323"/>
      <w:bookmarkEnd w:id="13324"/>
    </w:p>
    <w:p w:rsidR="009865FC" w:rsidRDefault="009865FC" w:rsidP="009865FC">
      <w:pPr>
        <w:pStyle w:val="af9"/>
        <w:keepNext/>
        <w:rPr>
          <w:rtl/>
          <w:lang w:eastAsia="he-IL"/>
        </w:rPr>
      </w:pPr>
      <w:bookmarkStart w:id="13325" w:name="ET_guest_גל_כהן_995"/>
      <w:r w:rsidRPr="0098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9865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5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9865FC" w:rsidRDefault="009865FC" w:rsidP="009865FC">
      <w:pPr>
        <w:rPr>
          <w:rtl/>
          <w:lang w:eastAsia="he-IL"/>
        </w:rPr>
      </w:pPr>
      <w:bookmarkStart w:id="13326" w:name="_ETM_Q1_12669935"/>
      <w:bookmarkStart w:id="13327" w:name="_ETM_Q1_12669972"/>
      <w:bookmarkEnd w:id="13326"/>
      <w:bookmarkEnd w:id="13327"/>
      <w:r>
        <w:rPr>
          <w:rFonts w:hint="cs"/>
          <w:rtl/>
          <w:lang w:eastAsia="he-IL"/>
        </w:rPr>
        <w:t xml:space="preserve">הסתייגות מספר 44 </w:t>
      </w:r>
      <w:bookmarkStart w:id="13328" w:name="_ETM_Q1_12672584"/>
      <w:bookmarkEnd w:id="13328"/>
      <w:r>
        <w:rPr>
          <w:rFonts w:hint="cs"/>
          <w:rtl/>
          <w:lang w:eastAsia="he-IL"/>
        </w:rPr>
        <w:t xml:space="preserve">בקובץ המרוכז של כל </w:t>
      </w:r>
      <w:bookmarkStart w:id="13329" w:name="_ETM_Q1_12672633"/>
      <w:bookmarkEnd w:id="13329"/>
      <w:r>
        <w:rPr>
          <w:rFonts w:hint="cs"/>
          <w:rtl/>
          <w:lang w:eastAsia="he-IL"/>
        </w:rPr>
        <w:t>ההסתייגויות. הסתייג</w:t>
      </w:r>
      <w:bookmarkStart w:id="13330" w:name="_ETM_Q1_12675452"/>
      <w:bookmarkEnd w:id="13330"/>
      <w:r>
        <w:rPr>
          <w:rFonts w:hint="cs"/>
          <w:rtl/>
          <w:lang w:eastAsia="he-IL"/>
        </w:rPr>
        <w:t xml:space="preserve">ות של כל סיעות האופוזיציה. </w:t>
      </w:r>
      <w:bookmarkStart w:id="13331" w:name="_ETM_Q1_12679294"/>
      <w:bookmarkEnd w:id="13331"/>
      <w:r>
        <w:rPr>
          <w:rFonts w:hint="cs"/>
          <w:rtl/>
          <w:lang w:eastAsia="he-IL"/>
        </w:rPr>
        <w:t xml:space="preserve">בסעיף </w:t>
      </w:r>
      <w:bookmarkStart w:id="13332" w:name="_ETM_Q1_12676870"/>
      <w:bookmarkEnd w:id="13332"/>
      <w:r>
        <w:rPr>
          <w:rFonts w:hint="cs"/>
          <w:rtl/>
          <w:lang w:eastAsia="he-IL"/>
        </w:rPr>
        <w:t>קטן א(1)(א) המוצע,</w:t>
      </w:r>
      <w:bookmarkStart w:id="13333" w:name="_ETM_Q1_12679892"/>
      <w:bookmarkEnd w:id="13333"/>
      <w:r>
        <w:rPr>
          <w:rFonts w:hint="cs"/>
          <w:rtl/>
          <w:lang w:eastAsia="he-IL"/>
        </w:rPr>
        <w:t xml:space="preserve"> אנחנו בתוך סעיף 2. במקום 99</w:t>
      </w:r>
      <w:bookmarkStart w:id="13334" w:name="_ETM_Q1_12682405"/>
      <w:bookmarkEnd w:id="13334"/>
      <w:r>
        <w:rPr>
          <w:rFonts w:hint="cs"/>
          <w:rtl/>
          <w:lang w:eastAsia="he-IL"/>
        </w:rPr>
        <w:t xml:space="preserve">% </w:t>
      </w:r>
      <w:bookmarkStart w:id="13335" w:name="_ETM_Q1_12683139"/>
      <w:bookmarkEnd w:id="13335"/>
      <w:r>
        <w:rPr>
          <w:rFonts w:hint="cs"/>
          <w:rtl/>
          <w:lang w:eastAsia="he-IL"/>
        </w:rPr>
        <w:t xml:space="preserve">יבוא 100%. </w:t>
      </w:r>
      <w:bookmarkStart w:id="13336" w:name="_ETM_Q1_12684262"/>
      <w:bookmarkStart w:id="13337" w:name="_ETM_Q1_12681754"/>
      <w:bookmarkStart w:id="13338" w:name="_ETM_Q1_12683168"/>
      <w:bookmarkEnd w:id="13336"/>
      <w:bookmarkEnd w:id="13337"/>
      <w:bookmarkEnd w:id="13338"/>
    </w:p>
    <w:p w:rsidR="009865FC" w:rsidRDefault="009865FC" w:rsidP="009865FC">
      <w:pPr>
        <w:rPr>
          <w:rtl/>
          <w:lang w:eastAsia="he-IL"/>
        </w:rPr>
      </w:pPr>
      <w:bookmarkStart w:id="13339" w:name="_ETM_Q1_12683253"/>
      <w:bookmarkStart w:id="13340" w:name="_ETM_Q1_12684240"/>
      <w:bookmarkEnd w:id="13339"/>
      <w:bookmarkEnd w:id="13340"/>
    </w:p>
    <w:p w:rsidR="009865FC" w:rsidRDefault="009865FC" w:rsidP="009865FC">
      <w:pPr>
        <w:pStyle w:val="af6"/>
        <w:keepNext/>
        <w:rPr>
          <w:rtl/>
        </w:rPr>
      </w:pPr>
      <w:bookmarkStart w:id="13341" w:name="ET_yor_5794_996"/>
      <w:r w:rsidRPr="009865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865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341"/>
    </w:p>
    <w:p w:rsidR="009865FC" w:rsidRDefault="009865FC" w:rsidP="009865FC">
      <w:pPr>
        <w:pStyle w:val="KeepWithNext"/>
        <w:rPr>
          <w:rtl/>
          <w:lang w:eastAsia="he-IL"/>
        </w:rPr>
      </w:pPr>
    </w:p>
    <w:p w:rsidR="006F5F3F" w:rsidRDefault="009865FC" w:rsidP="006F5F3F">
      <w:pPr>
        <w:rPr>
          <w:rtl/>
          <w:lang w:eastAsia="he-IL"/>
        </w:rPr>
      </w:pPr>
      <w:bookmarkStart w:id="13342" w:name="_ETM_Q1_12684789"/>
      <w:bookmarkStart w:id="13343" w:name="_ETM_Q1_12684834"/>
      <w:bookmarkEnd w:id="13342"/>
      <w:bookmarkEnd w:id="13343"/>
      <w:r>
        <w:rPr>
          <w:rFonts w:hint="cs"/>
          <w:rtl/>
          <w:lang w:eastAsia="he-IL"/>
        </w:rPr>
        <w:t>מישהו רוצה לנמק?</w:t>
      </w:r>
      <w:bookmarkStart w:id="13344" w:name="_ETM_Q1_12687072"/>
      <w:bookmarkEnd w:id="13344"/>
      <w:r w:rsidR="006F5F3F">
        <w:rPr>
          <w:rFonts w:hint="cs"/>
          <w:rtl/>
          <w:lang w:eastAsia="he-IL"/>
        </w:rPr>
        <w:t xml:space="preserve"> אוקיי. מי בעד ה</w:t>
      </w:r>
      <w:bookmarkStart w:id="13345" w:name="_ETM_Q1_12689821"/>
      <w:bookmarkEnd w:id="13345"/>
      <w:r w:rsidR="006F5F3F">
        <w:rPr>
          <w:rFonts w:hint="cs"/>
          <w:rtl/>
          <w:lang w:eastAsia="he-IL"/>
        </w:rPr>
        <w:t xml:space="preserve">הסתייגות? </w:t>
      </w:r>
      <w:bookmarkStart w:id="13346" w:name="_ETM_Q1_12691071"/>
      <w:bookmarkEnd w:id="13346"/>
      <w:r w:rsidR="006F5F3F">
        <w:rPr>
          <w:rFonts w:hint="cs"/>
          <w:rtl/>
          <w:lang w:eastAsia="he-IL"/>
        </w:rPr>
        <w:t>מי נגד ההסתייגות? מי נמנע? ההס</w:t>
      </w:r>
      <w:bookmarkStart w:id="13347" w:name="_ETM_Q1_12693566"/>
      <w:bookmarkStart w:id="13348" w:name="_ETM_Q1_12692675"/>
      <w:bookmarkEnd w:id="13347"/>
      <w:bookmarkEnd w:id="13348"/>
      <w:r w:rsidR="006F5F3F">
        <w:rPr>
          <w:rFonts w:hint="cs"/>
          <w:rtl/>
          <w:lang w:eastAsia="he-IL"/>
        </w:rPr>
        <w:t>תייגות נפלה.</w:t>
      </w:r>
      <w:bookmarkStart w:id="13349" w:name="_ETM_Q1_12695778"/>
      <w:bookmarkStart w:id="13350" w:name="_ETM_Q1_12695855"/>
      <w:bookmarkEnd w:id="13349"/>
      <w:bookmarkEnd w:id="13350"/>
    </w:p>
    <w:p w:rsidR="006F5F3F" w:rsidRDefault="006F5F3F" w:rsidP="006F5F3F">
      <w:pPr>
        <w:rPr>
          <w:rtl/>
          <w:lang w:eastAsia="he-IL"/>
        </w:rPr>
      </w:pPr>
    </w:p>
    <w:p w:rsidR="006F5F3F" w:rsidRDefault="006F5F3F" w:rsidP="006F5F3F">
      <w:pPr>
        <w:pStyle w:val="af1"/>
        <w:keepNext/>
        <w:rPr>
          <w:rtl/>
          <w:lang w:eastAsia="he-IL"/>
        </w:rPr>
      </w:pPr>
      <w:bookmarkStart w:id="13351" w:name="_ETM_Q1_12693195"/>
      <w:r>
        <w:rPr>
          <w:rFonts w:hint="eastAsia"/>
          <w:rtl/>
          <w:lang w:eastAsia="he-IL"/>
        </w:rPr>
        <w:t>הצבעה</w:t>
      </w:r>
    </w:p>
    <w:p w:rsidR="006F5F3F" w:rsidRDefault="006F5F3F" w:rsidP="006F5F3F">
      <w:pPr>
        <w:pStyle w:val="--"/>
        <w:keepNext/>
        <w:rPr>
          <w:rtl/>
          <w:lang w:eastAsia="he-IL"/>
        </w:rPr>
      </w:pPr>
    </w:p>
    <w:p w:rsidR="009865FC" w:rsidRDefault="006F5F3F" w:rsidP="006F5F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13352" w:name="_ETM_Q1_12687148"/>
      <w:bookmarkStart w:id="13353" w:name="_ETM_Q1_12695220"/>
      <w:bookmarkStart w:id="13354" w:name="_ETM_Q1_12696974"/>
      <w:bookmarkEnd w:id="13351"/>
      <w:bookmarkEnd w:id="13352"/>
      <w:bookmarkEnd w:id="13353"/>
      <w:bookmarkEnd w:id="13354"/>
    </w:p>
    <w:p w:rsidR="006F5F3F" w:rsidRDefault="006F5F3F" w:rsidP="006F5F3F">
      <w:pPr>
        <w:rPr>
          <w:rtl/>
          <w:lang w:eastAsia="he-IL"/>
        </w:rPr>
      </w:pPr>
      <w:bookmarkStart w:id="13355" w:name="_ETM_Q1_12697039"/>
      <w:bookmarkEnd w:id="13355"/>
    </w:p>
    <w:p w:rsidR="006F5F3F" w:rsidRDefault="006F5F3F" w:rsidP="006F5F3F">
      <w:pPr>
        <w:rPr>
          <w:rtl/>
          <w:lang w:eastAsia="he-IL"/>
        </w:rPr>
      </w:pPr>
      <w:bookmarkStart w:id="13356" w:name="_ETM_Q1_12697134"/>
      <w:bookmarkStart w:id="13357" w:name="_ETM_Q1_12697200"/>
      <w:bookmarkStart w:id="13358" w:name="_ETM_Q1_12695300"/>
      <w:bookmarkEnd w:id="13356"/>
      <w:bookmarkEnd w:id="13357"/>
      <w:bookmarkEnd w:id="13358"/>
    </w:p>
    <w:p w:rsidR="006F5F3F" w:rsidRDefault="006F5F3F" w:rsidP="006F5F3F">
      <w:pPr>
        <w:pStyle w:val="a4"/>
        <w:keepNext/>
        <w:rPr>
          <w:rtl/>
        </w:rPr>
      </w:pPr>
      <w:bookmarkStart w:id="13359" w:name="ET_speaker_6150_997"/>
      <w:r w:rsidRPr="006F5F3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5F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359"/>
    </w:p>
    <w:p w:rsidR="006F5F3F" w:rsidRDefault="006F5F3F" w:rsidP="006F5F3F">
      <w:pPr>
        <w:pStyle w:val="KeepWithNext"/>
        <w:rPr>
          <w:rtl/>
          <w:lang w:eastAsia="he-IL"/>
        </w:rPr>
      </w:pPr>
    </w:p>
    <w:p w:rsidR="006F5F3F" w:rsidRDefault="006F5F3F" w:rsidP="006F5F3F">
      <w:pPr>
        <w:rPr>
          <w:rtl/>
          <w:lang w:eastAsia="he-IL"/>
        </w:rPr>
      </w:pPr>
      <w:bookmarkStart w:id="13360" w:name="_ETM_Q1_12695870"/>
      <w:bookmarkStart w:id="13361" w:name="_ETM_Q1_12695916"/>
      <w:bookmarkEnd w:id="13360"/>
      <w:bookmarkEnd w:id="13361"/>
      <w:r>
        <w:rPr>
          <w:rFonts w:hint="cs"/>
          <w:rtl/>
          <w:lang w:eastAsia="he-IL"/>
        </w:rPr>
        <w:t xml:space="preserve">רביזיה. </w:t>
      </w:r>
      <w:bookmarkStart w:id="13362" w:name="_ETM_Q1_12697284"/>
      <w:bookmarkEnd w:id="13362"/>
    </w:p>
    <w:p w:rsidR="006F5F3F" w:rsidRDefault="006F5F3F" w:rsidP="006F5F3F">
      <w:pPr>
        <w:rPr>
          <w:rtl/>
          <w:lang w:eastAsia="he-IL"/>
        </w:rPr>
      </w:pPr>
      <w:bookmarkStart w:id="13363" w:name="_ETM_Q1_12697524"/>
      <w:bookmarkStart w:id="13364" w:name="_ETM_Q1_12697588"/>
      <w:bookmarkStart w:id="13365" w:name="_ETM_Q1_12698934"/>
      <w:bookmarkEnd w:id="13363"/>
      <w:bookmarkEnd w:id="13364"/>
      <w:bookmarkEnd w:id="13365"/>
    </w:p>
    <w:p w:rsidR="006F5F3F" w:rsidRDefault="006F5F3F" w:rsidP="006F5F3F">
      <w:pPr>
        <w:pStyle w:val="af9"/>
        <w:keepNext/>
        <w:rPr>
          <w:rtl/>
          <w:lang w:eastAsia="he-IL"/>
        </w:rPr>
      </w:pPr>
      <w:bookmarkStart w:id="13366" w:name="ET_guest_גל_כהן_998"/>
      <w:r w:rsidRPr="006F5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F5F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6"/>
    </w:p>
    <w:p w:rsidR="006F5F3F" w:rsidRDefault="006F5F3F" w:rsidP="006F5F3F">
      <w:pPr>
        <w:pStyle w:val="KeepWithNext"/>
        <w:rPr>
          <w:rtl/>
          <w:lang w:eastAsia="he-IL"/>
        </w:rPr>
      </w:pPr>
    </w:p>
    <w:p w:rsidR="006F5F3F" w:rsidRDefault="006F5F3F" w:rsidP="006F5F3F">
      <w:pPr>
        <w:rPr>
          <w:rtl/>
          <w:lang w:eastAsia="he-IL"/>
        </w:rPr>
      </w:pPr>
      <w:bookmarkStart w:id="13367" w:name="_ETM_Q1_12699438"/>
      <w:bookmarkStart w:id="13368" w:name="_ETM_Q1_12699481"/>
      <w:bookmarkEnd w:id="13367"/>
      <w:bookmarkEnd w:id="13368"/>
      <w:r>
        <w:rPr>
          <w:rFonts w:hint="cs"/>
          <w:rtl/>
          <w:lang w:eastAsia="he-IL"/>
        </w:rPr>
        <w:t>הסת</w:t>
      </w:r>
      <w:bookmarkStart w:id="13369" w:name="_ETM_Q1_12696959"/>
      <w:bookmarkEnd w:id="13369"/>
      <w:r>
        <w:rPr>
          <w:rFonts w:hint="cs"/>
          <w:rtl/>
          <w:lang w:eastAsia="he-IL"/>
        </w:rPr>
        <w:t>ייגות מספר 45, בסעיף קטן</w:t>
      </w:r>
      <w:bookmarkStart w:id="13370" w:name="_ETM_Q1_12698797"/>
      <w:bookmarkEnd w:id="13370"/>
      <w:r>
        <w:rPr>
          <w:rFonts w:hint="cs"/>
          <w:rtl/>
          <w:lang w:eastAsia="he-IL"/>
        </w:rPr>
        <w:t xml:space="preserve"> (א) אחרי פסקה 3 יבוא, </w:t>
      </w:r>
      <w:bookmarkStart w:id="13371" w:name="_ETM_Q1_12705339"/>
      <w:bookmarkEnd w:id="13371"/>
      <w:r>
        <w:rPr>
          <w:rFonts w:hint="cs"/>
          <w:rtl/>
          <w:lang w:eastAsia="he-IL"/>
        </w:rPr>
        <w:t xml:space="preserve">זה צריך להיות 4. </w:t>
      </w:r>
      <w:bookmarkStart w:id="13372" w:name="_ETM_Q1_12704470"/>
      <w:bookmarkEnd w:id="13372"/>
      <w:r>
        <w:rPr>
          <w:rFonts w:hint="cs"/>
          <w:rtl/>
          <w:lang w:eastAsia="he-IL"/>
        </w:rPr>
        <w:t xml:space="preserve">לעניין בית חולים פריפריאלי 99.5% מבסיס </w:t>
      </w:r>
      <w:bookmarkStart w:id="13373" w:name="_ETM_Q1_12711273"/>
      <w:bookmarkEnd w:id="13373"/>
      <w:r>
        <w:rPr>
          <w:rFonts w:hint="cs"/>
          <w:rtl/>
          <w:lang w:eastAsia="he-IL"/>
        </w:rPr>
        <w:t xml:space="preserve">ההתחשבנות. </w:t>
      </w:r>
    </w:p>
    <w:p w:rsidR="006F5F3F" w:rsidRDefault="006F5F3F" w:rsidP="006F5F3F">
      <w:pPr>
        <w:rPr>
          <w:rtl/>
          <w:lang w:eastAsia="he-IL"/>
        </w:rPr>
      </w:pPr>
      <w:bookmarkStart w:id="13374" w:name="_ETM_Q1_12716777"/>
      <w:bookmarkStart w:id="13375" w:name="_ETM_Q1_12716856"/>
      <w:bookmarkStart w:id="13376" w:name="_ETM_Q1_12714007"/>
      <w:bookmarkEnd w:id="13374"/>
      <w:bookmarkEnd w:id="13375"/>
      <w:bookmarkEnd w:id="13376"/>
    </w:p>
    <w:p w:rsidR="006F5F3F" w:rsidRDefault="006F5F3F" w:rsidP="006F5F3F">
      <w:pPr>
        <w:pStyle w:val="af6"/>
        <w:keepNext/>
        <w:rPr>
          <w:rtl/>
        </w:rPr>
      </w:pPr>
      <w:bookmarkStart w:id="13377" w:name="ET_yor_5794_999"/>
      <w:r w:rsidRPr="006F5F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5F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377"/>
    </w:p>
    <w:p w:rsidR="006F5F3F" w:rsidRDefault="006F5F3F" w:rsidP="006F5F3F">
      <w:pPr>
        <w:pStyle w:val="KeepWithNext"/>
        <w:rPr>
          <w:rtl/>
          <w:lang w:eastAsia="he-IL"/>
        </w:rPr>
      </w:pPr>
    </w:p>
    <w:p w:rsidR="006F5F3F" w:rsidRDefault="006F5F3F" w:rsidP="006F5F3F">
      <w:pPr>
        <w:rPr>
          <w:rtl/>
          <w:lang w:eastAsia="he-IL"/>
        </w:rPr>
      </w:pPr>
      <w:bookmarkStart w:id="13378" w:name="_ETM_Q1_12715395"/>
      <w:bookmarkStart w:id="13379" w:name="_ETM_Q1_12715433"/>
      <w:bookmarkEnd w:id="13378"/>
      <w:bookmarkEnd w:id="13379"/>
      <w:r>
        <w:rPr>
          <w:rFonts w:hint="cs"/>
          <w:rtl/>
          <w:lang w:eastAsia="he-IL"/>
        </w:rPr>
        <w:t xml:space="preserve">מי בעד ההסתייגות? מי נגד ההסתייגות? מי נמנע? רגע, </w:t>
      </w:r>
      <w:bookmarkStart w:id="13380" w:name="_ETM_Q1_12722290"/>
      <w:bookmarkEnd w:id="13380"/>
      <w:r>
        <w:rPr>
          <w:rFonts w:hint="cs"/>
          <w:rtl/>
          <w:lang w:eastAsia="he-IL"/>
        </w:rPr>
        <w:t>מופיד</w:t>
      </w:r>
      <w:bookmarkStart w:id="13381" w:name="_ETM_Q1_12720082"/>
      <w:bookmarkEnd w:id="13381"/>
      <w:r>
        <w:rPr>
          <w:rFonts w:hint="cs"/>
          <w:rtl/>
          <w:lang w:eastAsia="he-IL"/>
        </w:rPr>
        <w:t>, אתה צריך לצאת עכשיו? אז שנייה, אני ר</w:t>
      </w:r>
      <w:bookmarkStart w:id="13382" w:name="_ETM_Q1_12722109"/>
      <w:bookmarkEnd w:id="13382"/>
      <w:r>
        <w:rPr>
          <w:rFonts w:hint="cs"/>
          <w:rtl/>
          <w:lang w:eastAsia="he-IL"/>
        </w:rPr>
        <w:t>וצה</w:t>
      </w:r>
      <w:bookmarkStart w:id="13383" w:name="_ETM_Q1_12722408"/>
      <w:bookmarkEnd w:id="13383"/>
      <w:r>
        <w:rPr>
          <w:rFonts w:hint="cs"/>
          <w:rtl/>
          <w:lang w:eastAsia="he-IL"/>
        </w:rPr>
        <w:t xml:space="preserve"> רגע לעצור. </w:t>
      </w:r>
      <w:bookmarkStart w:id="13384" w:name="_ETM_Q1_12724201"/>
      <w:bookmarkStart w:id="13385" w:name="_ETM_Q1_12724271"/>
      <w:bookmarkEnd w:id="13384"/>
      <w:bookmarkEnd w:id="13385"/>
    </w:p>
    <w:p w:rsidR="006F5F3F" w:rsidRDefault="006F5F3F" w:rsidP="006F5F3F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86" w:name="_ETM_Q1_12742284"/>
      <w:bookmarkStart w:id="13387" w:name="_ETM_Q1_12740984"/>
      <w:bookmarkEnd w:id="13386"/>
    </w:p>
    <w:p w:rsidR="006F5F3F" w:rsidRPr="006F5F3F" w:rsidRDefault="006F5F3F" w:rsidP="006F5F3F">
      <w:pPr>
        <w:pStyle w:val="a4"/>
        <w:keepNext/>
        <w:rPr>
          <w:rtl/>
        </w:rPr>
      </w:pPr>
      <w:bookmarkStart w:id="13388" w:name="ET_speaker_5264_1001"/>
      <w:r w:rsidRPr="006F5F3F">
        <w:rPr>
          <w:rStyle w:val="TagStyle"/>
          <w:rtl/>
        </w:rPr>
        <w:t xml:space="preserve"> &lt;&lt; דובר &gt;&gt; </w:t>
      </w:r>
      <w:r>
        <w:rPr>
          <w:rtl/>
        </w:rPr>
        <w:t>אחמד</w:t>
      </w:r>
      <w:bookmarkStart w:id="13389" w:name="_ETM_Q1_12740574"/>
      <w:bookmarkEnd w:id="13389"/>
      <w:r>
        <w:rPr>
          <w:rtl/>
        </w:rPr>
        <w:t xml:space="preserve"> טיבי (הרשימה המשותפת):</w:t>
      </w:r>
      <w:r w:rsidRPr="006F5F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3390" w:name="_ETM_Q1_12742763"/>
      <w:bookmarkStart w:id="13391" w:name="_ETM_Q1_12742801"/>
      <w:bookmarkStart w:id="13392" w:name="_ETM_Q1_12741260"/>
      <w:bookmarkEnd w:id="13388"/>
      <w:bookmarkEnd w:id="13390"/>
      <w:bookmarkEnd w:id="13391"/>
      <w:bookmarkEnd w:id="13392"/>
    </w:p>
    <w:bookmarkEnd w:id="13387"/>
    <w:p w:rsidR="006F5F3F" w:rsidRDefault="006F5F3F" w:rsidP="006F5F3F">
      <w:pPr>
        <w:pStyle w:val="KeepWithNext"/>
        <w:rPr>
          <w:rtl/>
          <w:lang w:eastAsia="he-IL"/>
        </w:rPr>
      </w:pPr>
    </w:p>
    <w:p w:rsidR="006F5F3F" w:rsidRDefault="006F5F3F" w:rsidP="006F5F3F">
      <w:pPr>
        <w:rPr>
          <w:rtl/>
          <w:lang w:eastAsia="he-IL"/>
        </w:rPr>
      </w:pPr>
      <w:bookmarkStart w:id="13393" w:name="_ETM_Q1_12726003"/>
      <w:bookmarkStart w:id="13394" w:name="_ETM_Q1_12726051"/>
      <w:bookmarkStart w:id="13395" w:name="_ETM_Q1_12723092"/>
      <w:bookmarkEnd w:id="13393"/>
      <w:bookmarkEnd w:id="13394"/>
      <w:bookmarkEnd w:id="13395"/>
      <w:r>
        <w:rPr>
          <w:rFonts w:hint="cs"/>
          <w:rtl/>
          <w:lang w:eastAsia="he-IL"/>
        </w:rPr>
        <w:t xml:space="preserve">לגבי הסתייגות 33 שהיא הוקראה כשלא הייתי </w:t>
      </w:r>
      <w:bookmarkStart w:id="13396" w:name="_ETM_Q1_12730705"/>
      <w:bookmarkEnd w:id="13396"/>
      <w:r>
        <w:rPr>
          <w:rFonts w:hint="cs"/>
          <w:rtl/>
          <w:lang w:eastAsia="he-IL"/>
        </w:rPr>
        <w:t xml:space="preserve">פה. </w:t>
      </w:r>
      <w:bookmarkStart w:id="13397" w:name="_ETM_Q1_12742160"/>
      <w:bookmarkStart w:id="13398" w:name="_ETM_Q1_12738460"/>
      <w:bookmarkStart w:id="13399" w:name="_ETM_Q1_12735714"/>
      <w:bookmarkStart w:id="13400" w:name="_ETM_Q1_12736023"/>
      <w:bookmarkEnd w:id="13397"/>
      <w:bookmarkEnd w:id="13398"/>
      <w:bookmarkEnd w:id="13399"/>
      <w:bookmarkEnd w:id="13400"/>
    </w:p>
    <w:p w:rsidR="006F5F3F" w:rsidRDefault="006F5F3F" w:rsidP="006F5F3F">
      <w:pPr>
        <w:rPr>
          <w:rtl/>
          <w:lang w:eastAsia="he-IL"/>
        </w:rPr>
      </w:pPr>
      <w:bookmarkStart w:id="13401" w:name="_ETM_Q1_12736097"/>
      <w:bookmarkStart w:id="13402" w:name="_ETM_Q1_12737127"/>
      <w:bookmarkEnd w:id="13401"/>
      <w:bookmarkEnd w:id="13402"/>
    </w:p>
    <w:p w:rsidR="006F5F3F" w:rsidRDefault="006F5F3F" w:rsidP="006F5F3F">
      <w:pPr>
        <w:pStyle w:val="af6"/>
        <w:keepNext/>
        <w:rPr>
          <w:rtl/>
        </w:rPr>
      </w:pPr>
      <w:bookmarkStart w:id="13403" w:name="ET_yor_5794_1002"/>
      <w:r w:rsidRPr="006F5F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5F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403"/>
    </w:p>
    <w:p w:rsidR="006F5F3F" w:rsidRDefault="006F5F3F" w:rsidP="006F5F3F">
      <w:pPr>
        <w:pStyle w:val="KeepWithNext"/>
        <w:rPr>
          <w:rtl/>
          <w:lang w:eastAsia="he-IL"/>
        </w:rPr>
      </w:pPr>
    </w:p>
    <w:p w:rsidR="006F5F3F" w:rsidRDefault="006F5F3F" w:rsidP="006F5F3F">
      <w:pPr>
        <w:rPr>
          <w:rtl/>
          <w:lang w:eastAsia="he-IL"/>
        </w:rPr>
      </w:pPr>
      <w:bookmarkStart w:id="13404" w:name="_ETM_Q1_12737665"/>
      <w:bookmarkStart w:id="13405" w:name="_ETM_Q1_12737711"/>
      <w:bookmarkEnd w:id="13404"/>
      <w:bookmarkEnd w:id="13405"/>
      <w:r>
        <w:rPr>
          <w:rFonts w:hint="cs"/>
          <w:rtl/>
          <w:lang w:eastAsia="he-IL"/>
        </w:rPr>
        <w:t>חב</w:t>
      </w:r>
      <w:bookmarkStart w:id="13406" w:name="_ETM_Q1_12735326"/>
      <w:bookmarkEnd w:id="13406"/>
      <w:r>
        <w:rPr>
          <w:rFonts w:hint="cs"/>
          <w:rtl/>
          <w:lang w:eastAsia="he-IL"/>
        </w:rPr>
        <w:t xml:space="preserve">ר הכנסת אחמד טיבי, רגע. עברנו את זה כבר, </w:t>
      </w:r>
      <w:bookmarkStart w:id="13407" w:name="_ETM_Q1_12739968"/>
      <w:bookmarkEnd w:id="13407"/>
      <w:r>
        <w:rPr>
          <w:rFonts w:hint="cs"/>
          <w:rtl/>
          <w:lang w:eastAsia="he-IL"/>
        </w:rPr>
        <w:t xml:space="preserve">לא היית </w:t>
      </w:r>
      <w:bookmarkStart w:id="13408" w:name="_ETM_Q1_12739866"/>
      <w:bookmarkEnd w:id="13408"/>
      <w:r>
        <w:rPr>
          <w:rFonts w:hint="cs"/>
          <w:rtl/>
          <w:lang w:eastAsia="he-IL"/>
        </w:rPr>
        <w:t xml:space="preserve">כאן. חבר </w:t>
      </w:r>
      <w:bookmarkStart w:id="13409" w:name="_ETM_Q1_12740515"/>
      <w:bookmarkEnd w:id="13409"/>
      <w:r>
        <w:rPr>
          <w:rFonts w:hint="cs"/>
          <w:rtl/>
          <w:lang w:eastAsia="he-IL"/>
        </w:rPr>
        <w:t xml:space="preserve">הכנסת מופיד מרעי בבקשה, </w:t>
      </w:r>
      <w:bookmarkStart w:id="13410" w:name="_ETM_Q1_12743287"/>
      <w:bookmarkEnd w:id="13410"/>
      <w:r>
        <w:rPr>
          <w:rFonts w:hint="cs"/>
          <w:rtl/>
          <w:lang w:eastAsia="he-IL"/>
        </w:rPr>
        <w:t>כי הוא צריך לצאת. כן?</w:t>
      </w:r>
    </w:p>
    <w:p w:rsidR="006F5F3F" w:rsidRDefault="006F5F3F" w:rsidP="006F5F3F">
      <w:pPr>
        <w:rPr>
          <w:rtl/>
          <w:lang w:eastAsia="he-IL"/>
        </w:rPr>
      </w:pPr>
      <w:bookmarkStart w:id="13411" w:name="_ETM_Q1_12745255"/>
      <w:bookmarkStart w:id="13412" w:name="_ETM_Q1_12745340"/>
      <w:bookmarkStart w:id="13413" w:name="_ETM_Q1_12746120"/>
      <w:bookmarkEnd w:id="13411"/>
      <w:bookmarkEnd w:id="13412"/>
      <w:bookmarkEnd w:id="13413"/>
    </w:p>
    <w:p w:rsidR="006F5F3F" w:rsidRDefault="006F5F3F" w:rsidP="006F5F3F">
      <w:pPr>
        <w:pStyle w:val="a4"/>
        <w:keepNext/>
        <w:rPr>
          <w:rtl/>
        </w:rPr>
      </w:pPr>
      <w:bookmarkStart w:id="13414" w:name="ET_speaker_6229_1003"/>
      <w:r w:rsidRPr="006F5F3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F5F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414"/>
    </w:p>
    <w:p w:rsidR="006F5F3F" w:rsidRDefault="006F5F3F" w:rsidP="006F5F3F">
      <w:pPr>
        <w:pStyle w:val="KeepWithNext"/>
        <w:rPr>
          <w:rtl/>
          <w:lang w:eastAsia="he-IL"/>
        </w:rPr>
      </w:pPr>
    </w:p>
    <w:p w:rsidR="006F5F3F" w:rsidRDefault="006F5F3F" w:rsidP="006F5F3F">
      <w:pPr>
        <w:rPr>
          <w:rtl/>
          <w:lang w:eastAsia="he-IL"/>
        </w:rPr>
      </w:pPr>
      <w:bookmarkStart w:id="13415" w:name="_ETM_Q1_12746831"/>
      <w:bookmarkStart w:id="13416" w:name="_ETM_Q1_12746867"/>
      <w:bookmarkEnd w:id="13415"/>
      <w:bookmarkEnd w:id="13416"/>
      <w:r>
        <w:rPr>
          <w:rFonts w:hint="cs"/>
          <w:rtl/>
          <w:lang w:eastAsia="he-IL"/>
        </w:rPr>
        <w:t>קודם כל, תודה גברתי יושבת הראש.</w:t>
      </w:r>
      <w:bookmarkStart w:id="13417" w:name="_ETM_Q1_12749960"/>
      <w:bookmarkEnd w:id="13417"/>
      <w:r>
        <w:rPr>
          <w:rFonts w:hint="cs"/>
          <w:rtl/>
          <w:lang w:eastAsia="he-IL"/>
        </w:rPr>
        <w:t xml:space="preserve"> ככל שדנ</w:t>
      </w:r>
      <w:bookmarkStart w:id="13418" w:name="_ETM_Q1_12752342"/>
      <w:bookmarkEnd w:id="13418"/>
      <w:r>
        <w:rPr>
          <w:rFonts w:hint="cs"/>
          <w:rtl/>
          <w:lang w:eastAsia="he-IL"/>
        </w:rPr>
        <w:t xml:space="preserve">ים יותר מבינים עד כמה שזה מורכב יותר. כשמדברים </w:t>
      </w:r>
      <w:bookmarkStart w:id="13419" w:name="_ETM_Q1_12757630"/>
      <w:bookmarkEnd w:id="13419"/>
      <w:r>
        <w:rPr>
          <w:rFonts w:hint="cs"/>
          <w:rtl/>
          <w:lang w:eastAsia="he-IL"/>
        </w:rPr>
        <w:t>כסף וערכים ב</w:t>
      </w:r>
      <w:bookmarkStart w:id="13420" w:name="_ETM_Q1_12756558"/>
      <w:bookmarkEnd w:id="13420"/>
      <w:r>
        <w:rPr>
          <w:rFonts w:hint="cs"/>
          <w:rtl/>
          <w:lang w:eastAsia="he-IL"/>
        </w:rPr>
        <w:t xml:space="preserve">סופו של דבר יש התנגשות. אבל אני שמח </w:t>
      </w:r>
      <w:bookmarkStart w:id="13421" w:name="_ETM_Q1_12760325"/>
      <w:bookmarkEnd w:id="13421"/>
      <w:r>
        <w:rPr>
          <w:rFonts w:hint="cs"/>
          <w:rtl/>
          <w:lang w:eastAsia="he-IL"/>
        </w:rPr>
        <w:t xml:space="preserve">שכתוצאה מהדיונים האלה אנחנו כן </w:t>
      </w:r>
      <w:bookmarkStart w:id="13422" w:name="_ETM_Q1_12763827"/>
      <w:bookmarkEnd w:id="13422"/>
      <w:r>
        <w:rPr>
          <w:rFonts w:hint="cs"/>
          <w:rtl/>
          <w:lang w:eastAsia="he-IL"/>
        </w:rPr>
        <w:t xml:space="preserve">הגענו להישג שבתי החולים </w:t>
      </w:r>
      <w:bookmarkStart w:id="13423" w:name="_ETM_Q1_12768131"/>
      <w:bookmarkEnd w:id="13423"/>
      <w:r>
        <w:rPr>
          <w:rFonts w:hint="cs"/>
          <w:rtl/>
          <w:lang w:eastAsia="he-IL"/>
        </w:rPr>
        <w:t xml:space="preserve">בפריפריה שדיברתי </w:t>
      </w:r>
      <w:bookmarkStart w:id="13424" w:name="_ETM_Q1_12768709"/>
      <w:bookmarkEnd w:id="13424"/>
      <w:r>
        <w:rPr>
          <w:rFonts w:hint="cs"/>
          <w:rtl/>
          <w:lang w:eastAsia="he-IL"/>
        </w:rPr>
        <w:t xml:space="preserve">עליהם קודם והצגתי אותם. אם זה זיו </w:t>
      </w:r>
      <w:bookmarkStart w:id="13425" w:name="_ETM_Q1_12772910"/>
      <w:bookmarkEnd w:id="13425"/>
      <w:r>
        <w:rPr>
          <w:rFonts w:hint="cs"/>
          <w:rtl/>
          <w:lang w:eastAsia="he-IL"/>
        </w:rPr>
        <w:t>בצפת, פוריה, יוספטל, סורוקה, העמק, ברזילי, הגליל, המר</w:t>
      </w:r>
      <w:bookmarkStart w:id="13426" w:name="_ETM_Q1_12778190"/>
      <w:bookmarkEnd w:id="13426"/>
      <w:r>
        <w:rPr>
          <w:rFonts w:hint="cs"/>
          <w:rtl/>
          <w:lang w:eastAsia="he-IL"/>
        </w:rPr>
        <w:t xml:space="preserve">כז הרפואי </w:t>
      </w:r>
      <w:bookmarkStart w:id="13427" w:name="_ETM_Q1_12780347"/>
      <w:bookmarkEnd w:id="13427"/>
      <w:r>
        <w:rPr>
          <w:rFonts w:hint="cs"/>
          <w:rtl/>
          <w:lang w:eastAsia="he-IL"/>
        </w:rPr>
        <w:t>לגליל בנהריה, האנגלי ב</w:t>
      </w:r>
      <w:bookmarkStart w:id="13428" w:name="_ETM_Q1_12782025"/>
      <w:bookmarkEnd w:id="13428"/>
      <w:r>
        <w:rPr>
          <w:rFonts w:hint="cs"/>
          <w:rtl/>
          <w:lang w:eastAsia="he-IL"/>
        </w:rPr>
        <w:t xml:space="preserve">נצרת, המשפחה הקדושה ובית החולים הצרפתי בנצרת </w:t>
      </w:r>
      <w:bookmarkStart w:id="13429" w:name="_ETM_Q1_12788352"/>
      <w:bookmarkEnd w:id="13429"/>
      <w:r>
        <w:rPr>
          <w:rFonts w:hint="cs"/>
          <w:rtl/>
          <w:lang w:eastAsia="he-IL"/>
        </w:rPr>
        <w:t xml:space="preserve">- בתי החולים האלה כן מקבלים מענה בעדכון של הנוהל </w:t>
      </w:r>
      <w:bookmarkStart w:id="13430" w:name="_ETM_Q1_12794848"/>
      <w:bookmarkEnd w:id="13430"/>
      <w:r>
        <w:rPr>
          <w:rFonts w:hint="cs"/>
          <w:rtl/>
          <w:lang w:eastAsia="he-IL"/>
        </w:rPr>
        <w:t>וזו ברכה לבתי החולים שבאמת בפריפריה שצרי</w:t>
      </w:r>
      <w:bookmarkStart w:id="13431" w:name="_ETM_Q1_12796499"/>
      <w:bookmarkEnd w:id="13431"/>
      <w:r>
        <w:rPr>
          <w:rFonts w:hint="cs"/>
          <w:rtl/>
          <w:lang w:eastAsia="he-IL"/>
        </w:rPr>
        <w:t>כים את הסיוע הזה</w:t>
      </w:r>
      <w:bookmarkStart w:id="13432" w:name="_ETM_Q1_12797829"/>
      <w:bookmarkEnd w:id="13432"/>
      <w:r>
        <w:rPr>
          <w:rFonts w:hint="cs"/>
          <w:rtl/>
          <w:lang w:eastAsia="he-IL"/>
        </w:rPr>
        <w:t xml:space="preserve"> וצריכים את החיזוק. אנחנו פה כדי לחזק את בתי החולים</w:t>
      </w:r>
      <w:bookmarkStart w:id="13433" w:name="_ETM_Q1_12802967"/>
      <w:bookmarkEnd w:id="13433"/>
      <w:r>
        <w:rPr>
          <w:rFonts w:hint="cs"/>
          <w:rtl/>
          <w:lang w:eastAsia="he-IL"/>
        </w:rPr>
        <w:t xml:space="preserve"> האלה. אני אחזק</w:t>
      </w:r>
      <w:bookmarkStart w:id="13434" w:name="_ETM_Q1_12803534"/>
      <w:bookmarkEnd w:id="13434"/>
      <w:r>
        <w:rPr>
          <w:rFonts w:hint="cs"/>
          <w:rtl/>
          <w:lang w:eastAsia="he-IL"/>
        </w:rPr>
        <w:t xml:space="preserve"> את כל מי שמחזק </w:t>
      </w:r>
      <w:bookmarkStart w:id="13435" w:name="_ETM_Q1_12806584"/>
      <w:bookmarkEnd w:id="13435"/>
      <w:r>
        <w:rPr>
          <w:rFonts w:hint="cs"/>
          <w:rtl/>
          <w:lang w:eastAsia="he-IL"/>
        </w:rPr>
        <w:t>את בתי החולים שבאמת נמצאים באזורים הבעייתיים. כ</w:t>
      </w:r>
      <w:bookmarkStart w:id="13436" w:name="_ETM_Q1_12809263"/>
      <w:bookmarkEnd w:id="13436"/>
      <w:r>
        <w:rPr>
          <w:rFonts w:hint="cs"/>
          <w:rtl/>
          <w:lang w:eastAsia="he-IL"/>
        </w:rPr>
        <w:t>י מגיע</w:t>
      </w:r>
      <w:bookmarkStart w:id="13437" w:name="_ETM_Q1_12812055"/>
      <w:bookmarkEnd w:id="13437"/>
      <w:r>
        <w:rPr>
          <w:rFonts w:hint="cs"/>
          <w:rtl/>
          <w:lang w:eastAsia="he-IL"/>
        </w:rPr>
        <w:t xml:space="preserve"> לנו בסופו של דבר </w:t>
      </w:r>
      <w:bookmarkStart w:id="13438" w:name="_ETM_Q1_12811566"/>
      <w:bookmarkEnd w:id="13438"/>
      <w:r>
        <w:rPr>
          <w:rFonts w:hint="cs"/>
          <w:rtl/>
          <w:lang w:eastAsia="he-IL"/>
        </w:rPr>
        <w:t xml:space="preserve">טיפול רפואי הוגן, הגון, כמו תושבי </w:t>
      </w:r>
      <w:bookmarkStart w:id="13439" w:name="_ETM_Q1_12817375"/>
      <w:bookmarkEnd w:id="13439"/>
      <w:r>
        <w:rPr>
          <w:rFonts w:hint="cs"/>
          <w:rtl/>
          <w:lang w:eastAsia="he-IL"/>
        </w:rPr>
        <w:t>המרכז. לא יכול להי</w:t>
      </w:r>
      <w:bookmarkStart w:id="13440" w:name="_ETM_Q1_12816282"/>
      <w:bookmarkEnd w:id="13440"/>
      <w:r>
        <w:rPr>
          <w:rFonts w:hint="cs"/>
          <w:rtl/>
          <w:lang w:eastAsia="he-IL"/>
        </w:rPr>
        <w:t>ות שתושבי המרכז ובתי החולים במרכז</w:t>
      </w:r>
      <w:bookmarkStart w:id="13441" w:name="_ETM_Q1_12821942"/>
      <w:bookmarkEnd w:id="13441"/>
      <w:r>
        <w:rPr>
          <w:rFonts w:hint="cs"/>
          <w:rtl/>
          <w:lang w:eastAsia="he-IL"/>
        </w:rPr>
        <w:t xml:space="preserve"> יהיו חזקים </w:t>
      </w:r>
      <w:bookmarkStart w:id="13442" w:name="_ETM_Q1_12820131"/>
      <w:bookmarkEnd w:id="13442"/>
      <w:r>
        <w:rPr>
          <w:rFonts w:hint="cs"/>
          <w:rtl/>
          <w:lang w:eastAsia="he-IL"/>
        </w:rPr>
        <w:t>וטובים יותר מאשר בתי חולים בפריפריה.</w:t>
      </w:r>
      <w:bookmarkStart w:id="13443" w:name="_ETM_Q1_12826094"/>
      <w:bookmarkEnd w:id="13443"/>
    </w:p>
    <w:p w:rsidR="006F5F3F" w:rsidRDefault="006F5F3F" w:rsidP="006F5F3F">
      <w:pPr>
        <w:rPr>
          <w:rtl/>
          <w:lang w:eastAsia="he-IL"/>
        </w:rPr>
      </w:pPr>
      <w:bookmarkStart w:id="13444" w:name="_ETM_Q1_12826972"/>
      <w:bookmarkStart w:id="13445" w:name="_ETM_Q1_12827053"/>
      <w:bookmarkEnd w:id="13444"/>
      <w:bookmarkEnd w:id="13445"/>
    </w:p>
    <w:p w:rsidR="006F5F3F" w:rsidRDefault="006F5F3F" w:rsidP="006F5F3F">
      <w:pPr>
        <w:rPr>
          <w:rtl/>
          <w:lang w:eastAsia="he-IL"/>
        </w:rPr>
      </w:pPr>
      <w:bookmarkStart w:id="13446" w:name="_ETM_Q1_12827148"/>
      <w:bookmarkStart w:id="13447" w:name="_ETM_Q1_12827227"/>
      <w:bookmarkEnd w:id="13446"/>
      <w:bookmarkEnd w:id="13447"/>
      <w:r>
        <w:rPr>
          <w:rFonts w:hint="cs"/>
          <w:rtl/>
          <w:lang w:eastAsia="he-IL"/>
        </w:rPr>
        <w:t>ואני</w:t>
      </w:r>
      <w:bookmarkStart w:id="13448" w:name="_ETM_Q1_12827789"/>
      <w:bookmarkEnd w:id="13448"/>
      <w:r>
        <w:rPr>
          <w:rFonts w:hint="cs"/>
          <w:rtl/>
          <w:lang w:eastAsia="he-IL"/>
        </w:rPr>
        <w:t xml:space="preserve"> אסיים בזה שבאמת מגיע תודה לכל מי שעוסק, וזה לא </w:t>
      </w:r>
      <w:bookmarkStart w:id="13449" w:name="_ETM_Q1_12832460"/>
      <w:bookmarkEnd w:id="13449"/>
      <w:r>
        <w:rPr>
          <w:rFonts w:hint="cs"/>
          <w:rtl/>
          <w:lang w:eastAsia="he-IL"/>
        </w:rPr>
        <w:t xml:space="preserve">מובן מאליו. </w:t>
      </w:r>
      <w:bookmarkStart w:id="13450" w:name="_ETM_Q1_12831740"/>
      <w:bookmarkEnd w:id="13450"/>
      <w:r>
        <w:rPr>
          <w:rFonts w:hint="cs"/>
          <w:rtl/>
          <w:lang w:eastAsia="he-IL"/>
        </w:rPr>
        <w:t>כל מי שעוסק בנושא הזה. ואני</w:t>
      </w:r>
      <w:bookmarkStart w:id="13451" w:name="_ETM_Q1_12834825"/>
      <w:bookmarkEnd w:id="13451"/>
      <w:r>
        <w:rPr>
          <w:rFonts w:hint="cs"/>
          <w:rtl/>
          <w:lang w:eastAsia="he-IL"/>
        </w:rPr>
        <w:t xml:space="preserve"> מאוד מאוד מקווה ומאמין</w:t>
      </w:r>
      <w:bookmarkStart w:id="13452" w:name="_ETM_Q1_12834779"/>
      <w:bookmarkEnd w:id="13452"/>
      <w:r>
        <w:rPr>
          <w:rFonts w:hint="cs"/>
          <w:rtl/>
          <w:lang w:eastAsia="he-IL"/>
        </w:rPr>
        <w:t xml:space="preserve"> שנגיע לנוהל שיהיה אחיד. תודה </w:t>
      </w:r>
      <w:bookmarkStart w:id="13453" w:name="_ETM_Q1_12838229"/>
      <w:bookmarkEnd w:id="13453"/>
      <w:r>
        <w:rPr>
          <w:rFonts w:hint="cs"/>
          <w:rtl/>
          <w:lang w:eastAsia="he-IL"/>
        </w:rPr>
        <w:t xml:space="preserve">רבה. </w:t>
      </w:r>
      <w:bookmarkStart w:id="13454" w:name="_ETM_Q1_12845513"/>
      <w:bookmarkStart w:id="13455" w:name="_ETM_Q1_12845748"/>
      <w:bookmarkStart w:id="13456" w:name="_ETM_Q1_12853400"/>
      <w:bookmarkEnd w:id="13454"/>
      <w:bookmarkEnd w:id="13455"/>
      <w:bookmarkEnd w:id="13456"/>
    </w:p>
    <w:p w:rsidR="006F5F3F" w:rsidRDefault="006F5F3F" w:rsidP="006F5F3F">
      <w:pPr>
        <w:rPr>
          <w:rtl/>
          <w:lang w:eastAsia="he-IL"/>
        </w:rPr>
      </w:pPr>
      <w:bookmarkStart w:id="13457" w:name="_ETM_Q1_12853805"/>
      <w:bookmarkStart w:id="13458" w:name="_ETM_Q1_12853885"/>
      <w:bookmarkStart w:id="13459" w:name="_ETM_Q1_12851994"/>
      <w:bookmarkEnd w:id="13457"/>
      <w:bookmarkEnd w:id="13458"/>
      <w:bookmarkEnd w:id="13459"/>
    </w:p>
    <w:p w:rsidR="006F5F3F" w:rsidRDefault="006F5F3F" w:rsidP="006F5F3F">
      <w:pPr>
        <w:pStyle w:val="af6"/>
        <w:keepNext/>
        <w:rPr>
          <w:rtl/>
        </w:rPr>
      </w:pPr>
      <w:bookmarkStart w:id="13460" w:name="ET_yor_5794_1004"/>
      <w:r w:rsidRPr="006F5F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5F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460"/>
    </w:p>
    <w:p w:rsidR="006F5F3F" w:rsidRDefault="006F5F3F" w:rsidP="006F5F3F">
      <w:pPr>
        <w:pStyle w:val="KeepWithNext"/>
        <w:rPr>
          <w:rtl/>
          <w:lang w:eastAsia="he-IL"/>
        </w:rPr>
      </w:pPr>
    </w:p>
    <w:p w:rsidR="006F5F3F" w:rsidRDefault="006F5F3F" w:rsidP="006F5F3F">
      <w:pPr>
        <w:rPr>
          <w:rtl/>
          <w:lang w:eastAsia="he-IL"/>
        </w:rPr>
      </w:pPr>
      <w:bookmarkStart w:id="13461" w:name="_ETM_Q1_12852619"/>
      <w:bookmarkStart w:id="13462" w:name="_ETM_Q1_12852656"/>
      <w:bookmarkEnd w:id="13461"/>
      <w:bookmarkEnd w:id="13462"/>
      <w:r>
        <w:rPr>
          <w:rFonts w:hint="cs"/>
          <w:rtl/>
          <w:lang w:eastAsia="he-IL"/>
        </w:rPr>
        <w:t xml:space="preserve">חבר הכנסת מופיד, </w:t>
      </w:r>
      <w:bookmarkStart w:id="13463" w:name="_ETM_Q1_12852637"/>
      <w:bookmarkEnd w:id="13463"/>
      <w:r w:rsidR="00665E75">
        <w:rPr>
          <w:rFonts w:hint="cs"/>
          <w:rtl/>
          <w:lang w:eastAsia="he-IL"/>
        </w:rPr>
        <w:t xml:space="preserve">תודה רבה. </w:t>
      </w:r>
    </w:p>
    <w:p w:rsidR="00665E75" w:rsidRDefault="00665E75" w:rsidP="006F5F3F">
      <w:pPr>
        <w:rPr>
          <w:rtl/>
          <w:lang w:eastAsia="he-IL"/>
        </w:rPr>
      </w:pPr>
      <w:bookmarkStart w:id="13464" w:name="_ETM_Q1_12856274"/>
      <w:bookmarkStart w:id="13465" w:name="_ETM_Q1_12856358"/>
      <w:bookmarkStart w:id="13466" w:name="_ETM_Q1_12855310"/>
      <w:bookmarkStart w:id="13467" w:name="_ETM_Q1_12853371"/>
      <w:bookmarkEnd w:id="13464"/>
      <w:bookmarkEnd w:id="13465"/>
      <w:bookmarkEnd w:id="13466"/>
      <w:bookmarkEnd w:id="13467"/>
    </w:p>
    <w:p w:rsidR="00665E75" w:rsidRDefault="00665E75" w:rsidP="00665E75">
      <w:pPr>
        <w:pStyle w:val="af9"/>
        <w:keepNext/>
        <w:rPr>
          <w:rtl/>
          <w:lang w:eastAsia="he-IL"/>
        </w:rPr>
      </w:pPr>
      <w:bookmarkStart w:id="13468" w:name="ET_guest_ינון_גוטגליק_1005"/>
      <w:r w:rsidRPr="0066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665E7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8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469" w:name="_ETM_Q1_12854869"/>
      <w:bookmarkStart w:id="13470" w:name="_ETM_Q1_12854907"/>
      <w:bookmarkEnd w:id="13469"/>
      <w:bookmarkEnd w:id="13470"/>
      <w:r>
        <w:rPr>
          <w:rFonts w:hint="cs"/>
          <w:rtl/>
          <w:lang w:eastAsia="he-IL"/>
        </w:rPr>
        <w:t xml:space="preserve">יש תיקון שנציגי כללית </w:t>
      </w:r>
      <w:bookmarkStart w:id="13471" w:name="_ETM_Q1_12858567"/>
      <w:bookmarkEnd w:id="13471"/>
      <w:r>
        <w:rPr>
          <w:rFonts w:hint="cs"/>
          <w:rtl/>
          <w:lang w:eastAsia="he-IL"/>
        </w:rPr>
        <w:t>הפנו את תשומת ליבנ</w:t>
      </w:r>
      <w:bookmarkStart w:id="13472" w:name="_ETM_Q1_12857717"/>
      <w:bookmarkEnd w:id="13472"/>
      <w:r>
        <w:rPr>
          <w:rFonts w:hint="cs"/>
          <w:rtl/>
          <w:lang w:eastAsia="he-IL"/>
        </w:rPr>
        <w:t>ו, בסעיף קטן (ד), בסוף צריך ל</w:t>
      </w:r>
      <w:bookmarkStart w:id="13473" w:name="_ETM_Q1_12859895"/>
      <w:bookmarkEnd w:id="13473"/>
      <w:r>
        <w:rPr>
          <w:rFonts w:hint="cs"/>
          <w:rtl/>
          <w:lang w:eastAsia="he-IL"/>
        </w:rPr>
        <w:t xml:space="preserve">היות </w:t>
      </w:r>
      <w:bookmarkStart w:id="13474" w:name="_ETM_Q1_12860337"/>
      <w:bookmarkEnd w:id="13474"/>
      <w:r>
        <w:rPr>
          <w:rFonts w:hint="cs"/>
          <w:rtl/>
          <w:lang w:eastAsia="he-IL"/>
        </w:rPr>
        <w:t xml:space="preserve">גם סעיף 15(א). </w:t>
      </w:r>
      <w:bookmarkStart w:id="13475" w:name="_ETM_Q1_12863637"/>
      <w:bookmarkStart w:id="13476" w:name="_ETM_Q1_12863854"/>
      <w:bookmarkEnd w:id="13475"/>
      <w:bookmarkEnd w:id="13476"/>
    </w:p>
    <w:p w:rsidR="00665E75" w:rsidRDefault="00665E75" w:rsidP="00665E75">
      <w:pPr>
        <w:rPr>
          <w:rtl/>
          <w:lang w:eastAsia="he-IL"/>
        </w:rPr>
      </w:pPr>
      <w:bookmarkStart w:id="13477" w:name="_ETM_Q1_12863953"/>
      <w:bookmarkEnd w:id="13477"/>
    </w:p>
    <w:p w:rsidR="00665E75" w:rsidRDefault="00665E75" w:rsidP="00665E75">
      <w:pPr>
        <w:pStyle w:val="af9"/>
        <w:keepNext/>
        <w:rPr>
          <w:rtl/>
          <w:lang w:eastAsia="he-IL"/>
        </w:rPr>
      </w:pPr>
      <w:bookmarkStart w:id="13478" w:name="ET_guest_נועה_בן_שבת_1007"/>
      <w:r w:rsidRPr="0066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65E7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8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479" w:name="_ETM_Q1_12866287"/>
      <w:bookmarkStart w:id="13480" w:name="_ETM_Q1_12866325"/>
      <w:bookmarkEnd w:id="13479"/>
      <w:bookmarkEnd w:id="13480"/>
      <w:r>
        <w:rPr>
          <w:rFonts w:hint="cs"/>
          <w:rtl/>
          <w:lang w:eastAsia="he-IL"/>
        </w:rPr>
        <w:t>זה יותר תיקון נו</w:t>
      </w:r>
      <w:bookmarkStart w:id="13481" w:name="_ETM_Q1_12865391"/>
      <w:bookmarkEnd w:id="13481"/>
      <w:r>
        <w:rPr>
          <w:rFonts w:hint="cs"/>
          <w:rtl/>
          <w:lang w:eastAsia="he-IL"/>
        </w:rPr>
        <w:t xml:space="preserve">סחי. </w:t>
      </w:r>
      <w:bookmarkStart w:id="13482" w:name="_ETM_Q1_12863606"/>
      <w:bookmarkStart w:id="13483" w:name="_ETM_Q1_12870084"/>
      <w:bookmarkEnd w:id="13482"/>
      <w:bookmarkEnd w:id="13483"/>
      <w:r>
        <w:rPr>
          <w:rFonts w:hint="cs"/>
          <w:rtl/>
          <w:lang w:eastAsia="he-IL"/>
        </w:rPr>
        <w:t xml:space="preserve">היינו בהסתייגות 45. </w:t>
      </w:r>
      <w:bookmarkStart w:id="13484" w:name="_ETM_Q1_12875049"/>
      <w:bookmarkStart w:id="13485" w:name="_ETM_Q1_12875208"/>
      <w:bookmarkEnd w:id="13484"/>
      <w:bookmarkEnd w:id="13485"/>
    </w:p>
    <w:p w:rsidR="00665E75" w:rsidRDefault="00665E75" w:rsidP="00665E75">
      <w:pPr>
        <w:rPr>
          <w:rtl/>
          <w:lang w:eastAsia="he-IL"/>
        </w:rPr>
      </w:pPr>
      <w:bookmarkStart w:id="13486" w:name="_ETM_Q1_12875277"/>
      <w:bookmarkStart w:id="13487" w:name="_ETM_Q1_12873062"/>
      <w:bookmarkEnd w:id="13486"/>
      <w:bookmarkEnd w:id="13487"/>
    </w:p>
    <w:p w:rsidR="00665E75" w:rsidRDefault="00665E75" w:rsidP="00665E75">
      <w:pPr>
        <w:pStyle w:val="af9"/>
        <w:keepNext/>
        <w:rPr>
          <w:rtl/>
          <w:lang w:eastAsia="he-IL"/>
        </w:rPr>
      </w:pPr>
      <w:bookmarkStart w:id="13488" w:name="ET_guest_גל_כהן_1008"/>
      <w:r w:rsidRPr="0066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65E7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8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489" w:name="_ETM_Q1_12873568"/>
      <w:bookmarkStart w:id="13490" w:name="_ETM_Q1_12873603"/>
      <w:bookmarkEnd w:id="13489"/>
      <w:bookmarkEnd w:id="13490"/>
      <w:r>
        <w:rPr>
          <w:rFonts w:hint="cs"/>
          <w:rtl/>
          <w:lang w:eastAsia="he-IL"/>
        </w:rPr>
        <w:t>עכשיו 46</w:t>
      </w:r>
      <w:bookmarkStart w:id="13491" w:name="_ETM_Q1_12873326"/>
      <w:bookmarkStart w:id="13492" w:name="_ETM_Q1_12872657"/>
      <w:bookmarkEnd w:id="13491"/>
      <w:bookmarkEnd w:id="13492"/>
      <w:r>
        <w:rPr>
          <w:rFonts w:hint="cs"/>
          <w:rtl/>
          <w:lang w:eastAsia="he-IL"/>
        </w:rPr>
        <w:t>. סעיף קטן ב(2)</w:t>
      </w:r>
      <w:bookmarkStart w:id="13493" w:name="_ETM_Q1_12874525"/>
      <w:bookmarkEnd w:id="13493"/>
      <w:r>
        <w:rPr>
          <w:rFonts w:hint="cs"/>
          <w:rtl/>
          <w:lang w:eastAsia="he-IL"/>
        </w:rPr>
        <w:t xml:space="preserve"> יימחק. </w:t>
      </w:r>
      <w:bookmarkStart w:id="13494" w:name="_ETM_Q1_12876404"/>
      <w:bookmarkEnd w:id="13494"/>
    </w:p>
    <w:p w:rsidR="00665E75" w:rsidRDefault="00665E75" w:rsidP="00665E75">
      <w:pPr>
        <w:rPr>
          <w:rtl/>
          <w:lang w:eastAsia="he-IL"/>
        </w:rPr>
      </w:pPr>
      <w:bookmarkStart w:id="13495" w:name="_ETM_Q1_12876481"/>
      <w:bookmarkStart w:id="13496" w:name="_ETM_Q1_12877603"/>
      <w:bookmarkEnd w:id="13495"/>
      <w:bookmarkEnd w:id="13496"/>
    </w:p>
    <w:p w:rsidR="00665E75" w:rsidRDefault="00665E75" w:rsidP="00665E75">
      <w:pPr>
        <w:pStyle w:val="a4"/>
        <w:keepNext/>
        <w:rPr>
          <w:rtl/>
        </w:rPr>
      </w:pPr>
      <w:bookmarkStart w:id="13497" w:name="ET_speaker_6150_1009"/>
      <w:r w:rsidRPr="00665E7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65E7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497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498" w:name="_ETM_Q1_12878166"/>
      <w:bookmarkStart w:id="13499" w:name="_ETM_Q1_12878203"/>
      <w:bookmarkEnd w:id="13498"/>
      <w:bookmarkEnd w:id="13499"/>
      <w:r>
        <w:rPr>
          <w:rFonts w:hint="cs"/>
          <w:rtl/>
          <w:lang w:eastAsia="he-IL"/>
        </w:rPr>
        <w:t xml:space="preserve">נכון, </w:t>
      </w:r>
      <w:bookmarkStart w:id="13500" w:name="_ETM_Q1_12878740"/>
      <w:bookmarkEnd w:id="13500"/>
      <w:r>
        <w:rPr>
          <w:rFonts w:hint="cs"/>
          <w:rtl/>
          <w:lang w:eastAsia="he-IL"/>
        </w:rPr>
        <w:t>זאת אני. אני מבקשת לנמק. כמו שאמרתי מקודם, אני חושבת</w:t>
      </w:r>
      <w:bookmarkStart w:id="13501" w:name="_ETM_Q1_12883363"/>
      <w:bookmarkEnd w:id="13501"/>
      <w:r>
        <w:rPr>
          <w:rFonts w:hint="cs"/>
          <w:rtl/>
          <w:lang w:eastAsia="he-IL"/>
        </w:rPr>
        <w:t xml:space="preserve"> ותסלחי לי רות, כשאני ישבתי על החוק, כנראה לא</w:t>
      </w:r>
      <w:bookmarkStart w:id="13502" w:name="_ETM_Q1_12888532"/>
      <w:bookmarkEnd w:id="13502"/>
      <w:r>
        <w:rPr>
          <w:rFonts w:hint="cs"/>
          <w:rtl/>
          <w:lang w:eastAsia="he-IL"/>
        </w:rPr>
        <w:t xml:space="preserve"> ישבתי אי</w:t>
      </w:r>
      <w:bookmarkStart w:id="13503" w:name="_ETM_Q1_12886340"/>
      <w:bookmarkEnd w:id="13503"/>
      <w:r>
        <w:rPr>
          <w:rFonts w:hint="cs"/>
          <w:rtl/>
          <w:lang w:eastAsia="he-IL"/>
        </w:rPr>
        <w:t xml:space="preserve">תך, אז בפעם הבאה זה יקרה. </w:t>
      </w:r>
      <w:bookmarkStart w:id="13504" w:name="_ETM_Q1_12887825"/>
      <w:bookmarkEnd w:id="13504"/>
    </w:p>
    <w:p w:rsidR="00665E75" w:rsidRDefault="00665E75" w:rsidP="00665E75">
      <w:pPr>
        <w:rPr>
          <w:rtl/>
          <w:lang w:eastAsia="he-IL"/>
        </w:rPr>
      </w:pPr>
      <w:bookmarkStart w:id="13505" w:name="_ETM_Q1_12888773"/>
      <w:bookmarkStart w:id="13506" w:name="_ETM_Q1_12888847"/>
      <w:bookmarkStart w:id="13507" w:name="_ETM_Q1_12890693"/>
      <w:bookmarkEnd w:id="13505"/>
      <w:bookmarkEnd w:id="13506"/>
      <w:bookmarkEnd w:id="13507"/>
    </w:p>
    <w:p w:rsidR="00665E75" w:rsidRDefault="00665E75" w:rsidP="00665E75">
      <w:pPr>
        <w:pStyle w:val="af9"/>
        <w:keepNext/>
        <w:rPr>
          <w:rtl/>
          <w:lang w:eastAsia="he-IL"/>
        </w:rPr>
      </w:pPr>
      <w:bookmarkStart w:id="13508" w:name="ET_guest_רות_רלבג_1010"/>
      <w:r w:rsidRPr="0066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665E7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8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509" w:name="_ETM_Q1_12891198"/>
      <w:bookmarkStart w:id="13510" w:name="_ETM_Q1_12891237"/>
      <w:bookmarkEnd w:id="13509"/>
      <w:bookmarkEnd w:id="13510"/>
      <w:r>
        <w:rPr>
          <w:rFonts w:hint="cs"/>
          <w:rtl/>
          <w:lang w:eastAsia="he-IL"/>
        </w:rPr>
        <w:t xml:space="preserve">דברים שאפשר </w:t>
      </w:r>
      <w:bookmarkStart w:id="13511" w:name="_ETM_Q1_12889371"/>
      <w:bookmarkEnd w:id="13511"/>
      <w:r>
        <w:rPr>
          <w:rFonts w:hint="cs"/>
          <w:rtl/>
          <w:lang w:eastAsia="he-IL"/>
        </w:rPr>
        <w:t>לתקן.</w:t>
      </w:r>
      <w:bookmarkStart w:id="13512" w:name="_ETM_Q1_12889883"/>
      <w:bookmarkEnd w:id="13512"/>
      <w:r>
        <w:rPr>
          <w:rFonts w:hint="cs"/>
          <w:rtl/>
          <w:lang w:eastAsia="he-IL"/>
        </w:rPr>
        <w:t xml:space="preserve"> </w:t>
      </w:r>
    </w:p>
    <w:p w:rsidR="00665E75" w:rsidRDefault="00665E75" w:rsidP="00665E75">
      <w:pPr>
        <w:rPr>
          <w:rtl/>
          <w:lang w:eastAsia="he-IL"/>
        </w:rPr>
      </w:pPr>
      <w:bookmarkStart w:id="13513" w:name="_ETM_Q1_12890058"/>
      <w:bookmarkStart w:id="13514" w:name="_ETM_Q1_12890129"/>
      <w:bookmarkStart w:id="13515" w:name="_ETM_Q1_12890923"/>
      <w:bookmarkEnd w:id="13513"/>
      <w:bookmarkEnd w:id="13514"/>
      <w:bookmarkEnd w:id="13515"/>
    </w:p>
    <w:p w:rsidR="00665E75" w:rsidRDefault="00665E75" w:rsidP="00665E75">
      <w:pPr>
        <w:pStyle w:val="a4"/>
        <w:keepNext/>
        <w:rPr>
          <w:rtl/>
        </w:rPr>
      </w:pPr>
      <w:bookmarkStart w:id="13516" w:name="ET_speaker_6150_1011"/>
      <w:r w:rsidRPr="00665E7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65E7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516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517" w:name="_ETM_Q1_12891465"/>
      <w:bookmarkStart w:id="13518" w:name="_ETM_Q1_12891507"/>
      <w:bookmarkEnd w:id="13517"/>
      <w:bookmarkEnd w:id="13518"/>
      <w:r>
        <w:rPr>
          <w:rFonts w:hint="cs"/>
          <w:rtl/>
          <w:lang w:eastAsia="he-IL"/>
        </w:rPr>
        <w:t xml:space="preserve">בסדר, הכל אפשר. בוודאי. </w:t>
      </w:r>
      <w:bookmarkStart w:id="13519" w:name="_ETM_Q1_12890984"/>
      <w:bookmarkStart w:id="13520" w:name="_ETM_Q1_12891000"/>
      <w:bookmarkStart w:id="13521" w:name="_ETM_Q1_12891629"/>
      <w:bookmarkStart w:id="13522" w:name="_ETM_Q1_12891022"/>
      <w:bookmarkEnd w:id="13519"/>
      <w:bookmarkEnd w:id="13520"/>
      <w:bookmarkEnd w:id="13521"/>
      <w:bookmarkEnd w:id="13522"/>
      <w:r>
        <w:rPr>
          <w:rFonts w:hint="cs"/>
          <w:rtl/>
          <w:lang w:eastAsia="he-IL"/>
        </w:rPr>
        <w:t xml:space="preserve">הסעיף הזה דיבר בעצם על סוג </w:t>
      </w:r>
      <w:bookmarkStart w:id="13523" w:name="_ETM_Q1_12898561"/>
      <w:bookmarkEnd w:id="13523"/>
      <w:r>
        <w:rPr>
          <w:rFonts w:hint="cs"/>
          <w:rtl/>
          <w:lang w:eastAsia="he-IL"/>
        </w:rPr>
        <w:t>של ענישה רטרואקטיבי</w:t>
      </w:r>
      <w:bookmarkStart w:id="13524" w:name="_ETM_Q1_12898753"/>
      <w:bookmarkEnd w:id="13524"/>
      <w:r>
        <w:rPr>
          <w:rFonts w:hint="cs"/>
          <w:rtl/>
          <w:lang w:eastAsia="he-IL"/>
        </w:rPr>
        <w:t xml:space="preserve">ת. 2021 כבר אנחנו בסופה, אי אפשר לעשות </w:t>
      </w:r>
      <w:bookmarkStart w:id="13525" w:name="_ETM_Q1_12904020"/>
      <w:bookmarkEnd w:id="13525"/>
      <w:r>
        <w:rPr>
          <w:rFonts w:hint="cs"/>
          <w:rtl/>
          <w:lang w:eastAsia="he-IL"/>
        </w:rPr>
        <w:t>איזה שינויים שיטת</w:t>
      </w:r>
      <w:bookmarkStart w:id="13526" w:name="_ETM_Q1_12902564"/>
      <w:bookmarkEnd w:id="13526"/>
      <w:r>
        <w:rPr>
          <w:rFonts w:hint="cs"/>
          <w:rtl/>
          <w:lang w:eastAsia="he-IL"/>
        </w:rPr>
        <w:t xml:space="preserve">יים כאלה ואחרים רטרואקטיבית. ולכן מבחינתי צריך למחוק </w:t>
      </w:r>
      <w:bookmarkStart w:id="13527" w:name="_ETM_Q1_12909186"/>
      <w:bookmarkEnd w:id="13527"/>
      <w:r>
        <w:rPr>
          <w:rFonts w:hint="cs"/>
          <w:rtl/>
          <w:lang w:eastAsia="he-IL"/>
        </w:rPr>
        <w:t>את כל הסעיף. ואני חו</w:t>
      </w:r>
      <w:bookmarkStart w:id="13528" w:name="_ETM_Q1_12909217"/>
      <w:bookmarkEnd w:id="13528"/>
      <w:r>
        <w:rPr>
          <w:rFonts w:hint="cs"/>
          <w:rtl/>
          <w:lang w:eastAsia="he-IL"/>
        </w:rPr>
        <w:t xml:space="preserve">שבת בכלל, שוב, אני חוזרת </w:t>
      </w:r>
      <w:bookmarkStart w:id="13529" w:name="_ETM_Q1_12912400"/>
      <w:bookmarkEnd w:id="13529"/>
      <w:r>
        <w:rPr>
          <w:rFonts w:hint="cs"/>
          <w:rtl/>
          <w:lang w:eastAsia="he-IL"/>
        </w:rPr>
        <w:t>ומדגישה מה שאמרתי מקודם. נראה לי שאנ</w:t>
      </w:r>
      <w:bookmarkStart w:id="13530" w:name="_ETM_Q1_12913303"/>
      <w:bookmarkEnd w:id="13530"/>
      <w:r>
        <w:rPr>
          <w:rFonts w:hint="cs"/>
          <w:rtl/>
          <w:lang w:eastAsia="he-IL"/>
        </w:rPr>
        <w:t>חנו אמורי</w:t>
      </w:r>
      <w:bookmarkStart w:id="13531" w:name="_ETM_Q1_12917145"/>
      <w:bookmarkStart w:id="13532" w:name="_ETM_Q1_12914447"/>
      <w:bookmarkEnd w:id="13531"/>
      <w:bookmarkEnd w:id="13532"/>
      <w:r>
        <w:rPr>
          <w:rFonts w:hint="cs"/>
          <w:rtl/>
          <w:lang w:eastAsia="he-IL"/>
        </w:rPr>
        <w:t>ם כל הזמן פה להצביע ע</w:t>
      </w:r>
      <w:bookmarkStart w:id="13533" w:name="_ETM_Q1_12915016"/>
      <w:bookmarkEnd w:id="13533"/>
      <w:r>
        <w:rPr>
          <w:rFonts w:hint="cs"/>
          <w:rtl/>
          <w:lang w:eastAsia="he-IL"/>
        </w:rPr>
        <w:t xml:space="preserve">ל דברים שאפילו הכותבים אולי </w:t>
      </w:r>
      <w:bookmarkStart w:id="13534" w:name="_ETM_Q1_12918820"/>
      <w:bookmarkEnd w:id="13534"/>
      <w:r>
        <w:rPr>
          <w:rFonts w:hint="cs"/>
          <w:rtl/>
          <w:lang w:eastAsia="he-IL"/>
        </w:rPr>
        <w:t>לא הבינו מה הם כתבו. מורכב</w:t>
      </w:r>
      <w:bookmarkStart w:id="13535" w:name="_ETM_Q1_12919014"/>
      <w:bookmarkEnd w:id="13535"/>
      <w:r>
        <w:rPr>
          <w:rFonts w:hint="cs"/>
          <w:rtl/>
          <w:lang w:eastAsia="he-IL"/>
        </w:rPr>
        <w:t xml:space="preserve"> מידי, מסובך מידי.</w:t>
      </w:r>
      <w:bookmarkStart w:id="13536" w:name="_ETM_Q1_12921896"/>
      <w:bookmarkEnd w:id="13536"/>
      <w:r>
        <w:rPr>
          <w:rFonts w:hint="cs"/>
          <w:rtl/>
          <w:lang w:eastAsia="he-IL"/>
        </w:rPr>
        <w:t xml:space="preserve"> מעלים לנו, יוצאים </w:t>
      </w:r>
      <w:bookmarkStart w:id="13537" w:name="_ETM_Q1_12921335"/>
      <w:bookmarkEnd w:id="13537"/>
      <w:r>
        <w:rPr>
          <w:rFonts w:hint="cs"/>
          <w:rtl/>
          <w:lang w:eastAsia="he-IL"/>
        </w:rPr>
        <w:t>לנו פה להתוועדות, הם מורידים לנו מ</w:t>
      </w:r>
      <w:bookmarkStart w:id="13538" w:name="_ETM_Q1_12922877"/>
      <w:bookmarkEnd w:id="13538"/>
      <w:r>
        <w:rPr>
          <w:rFonts w:hint="cs"/>
          <w:rtl/>
          <w:lang w:eastAsia="he-IL"/>
        </w:rPr>
        <w:t xml:space="preserve">-4.5% </w:t>
      </w:r>
      <w:bookmarkStart w:id="13539" w:name="_ETM_Q1_12924781"/>
      <w:bookmarkEnd w:id="13539"/>
      <w:r>
        <w:rPr>
          <w:rFonts w:hint="cs"/>
          <w:rtl/>
          <w:lang w:eastAsia="he-IL"/>
        </w:rPr>
        <w:t>ל-1.2%, מעלים, מורידים, כאילו א</w:t>
      </w:r>
      <w:bookmarkStart w:id="13540" w:name="_ETM_Q1_12927017"/>
      <w:bookmarkEnd w:id="13540"/>
      <w:r>
        <w:rPr>
          <w:rFonts w:hint="cs"/>
          <w:rtl/>
          <w:lang w:eastAsia="he-IL"/>
        </w:rPr>
        <w:t>נחנו משחקים בבובות וקוביות. לא ברור.</w:t>
      </w:r>
      <w:bookmarkStart w:id="13541" w:name="_ETM_Q1_12931777"/>
      <w:bookmarkEnd w:id="13541"/>
      <w:r>
        <w:rPr>
          <w:rFonts w:hint="cs"/>
          <w:rtl/>
          <w:lang w:eastAsia="he-IL"/>
        </w:rPr>
        <w:t xml:space="preserve"> אני מבקשת למחוק את הסעיף הזה ומקווה שתיענו לבקשתי. </w:t>
      </w:r>
    </w:p>
    <w:p w:rsidR="00665E75" w:rsidRDefault="00665E75" w:rsidP="00665E75">
      <w:pPr>
        <w:rPr>
          <w:rtl/>
          <w:lang w:eastAsia="he-IL"/>
        </w:rPr>
      </w:pPr>
      <w:bookmarkStart w:id="13542" w:name="_ETM_Q1_12937473"/>
      <w:bookmarkStart w:id="13543" w:name="_ETM_Q1_12937554"/>
      <w:bookmarkStart w:id="13544" w:name="_ETM_Q1_12934585"/>
      <w:bookmarkStart w:id="13545" w:name="_ETM_Q1_12935458"/>
      <w:bookmarkEnd w:id="13542"/>
      <w:bookmarkEnd w:id="13543"/>
      <w:bookmarkEnd w:id="13544"/>
      <w:bookmarkEnd w:id="13545"/>
    </w:p>
    <w:p w:rsidR="00665E75" w:rsidRDefault="00665E75" w:rsidP="00665E75">
      <w:pPr>
        <w:pStyle w:val="af6"/>
        <w:keepNext/>
        <w:rPr>
          <w:rtl/>
        </w:rPr>
      </w:pPr>
      <w:bookmarkStart w:id="13546" w:name="ET_yor_5794_1012"/>
      <w:r w:rsidRPr="00665E7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5E7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546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547" w:name="_ETM_Q1_12936027"/>
      <w:bookmarkStart w:id="13548" w:name="_ETM_Q1_12936064"/>
      <w:bookmarkEnd w:id="13547"/>
      <w:bookmarkEnd w:id="13548"/>
      <w:r>
        <w:rPr>
          <w:rFonts w:hint="cs"/>
          <w:rtl/>
          <w:lang w:eastAsia="he-IL"/>
        </w:rPr>
        <w:t xml:space="preserve">אנחנו </w:t>
      </w:r>
      <w:bookmarkStart w:id="13549" w:name="_ETM_Q1_12937137"/>
      <w:bookmarkEnd w:id="13549"/>
      <w:r>
        <w:rPr>
          <w:rFonts w:hint="cs"/>
          <w:rtl/>
          <w:lang w:eastAsia="he-IL"/>
        </w:rPr>
        <w:t>מצביעים.</w:t>
      </w:r>
      <w:bookmarkStart w:id="13550" w:name="_ETM_Q1_12935904"/>
      <w:bookmarkEnd w:id="13550"/>
      <w:r>
        <w:rPr>
          <w:rFonts w:hint="cs"/>
          <w:rtl/>
          <w:lang w:eastAsia="he-IL"/>
        </w:rPr>
        <w:t xml:space="preserve"> רק אומר שזה תוקן הרבה לפני שיצאנו להתייעצות. אנחנו</w:t>
      </w:r>
      <w:bookmarkStart w:id="13551" w:name="_ETM_Q1_12942169"/>
      <w:bookmarkEnd w:id="13551"/>
      <w:r>
        <w:rPr>
          <w:rFonts w:hint="cs"/>
          <w:rtl/>
          <w:lang w:eastAsia="he-IL"/>
        </w:rPr>
        <w:t xml:space="preserve"> מצב</w:t>
      </w:r>
      <w:bookmarkStart w:id="13552" w:name="_ETM_Q1_12939602"/>
      <w:bookmarkEnd w:id="13552"/>
      <w:r>
        <w:rPr>
          <w:rFonts w:hint="cs"/>
          <w:rtl/>
          <w:lang w:eastAsia="he-IL"/>
        </w:rPr>
        <w:t>י</w:t>
      </w:r>
      <w:bookmarkStart w:id="13553" w:name="_ETM_Q1_12938832"/>
      <w:bookmarkEnd w:id="13553"/>
      <w:r>
        <w:rPr>
          <w:rFonts w:hint="cs"/>
          <w:rtl/>
          <w:lang w:eastAsia="he-IL"/>
        </w:rPr>
        <w:t xml:space="preserve">עים. מי בעד? מי נגד? מי נמנע? </w:t>
      </w:r>
      <w:bookmarkStart w:id="13554" w:name="_ETM_Q1_12945012"/>
      <w:bookmarkEnd w:id="13554"/>
    </w:p>
    <w:p w:rsidR="00665E75" w:rsidRDefault="00665E75" w:rsidP="00665E75">
      <w:pPr>
        <w:rPr>
          <w:rtl/>
          <w:lang w:eastAsia="he-IL"/>
        </w:rPr>
      </w:pPr>
      <w:bookmarkStart w:id="13555" w:name="_ETM_Q1_12947812"/>
      <w:bookmarkStart w:id="13556" w:name="_ETM_Q1_12947898"/>
      <w:bookmarkEnd w:id="13555"/>
      <w:bookmarkEnd w:id="13556"/>
    </w:p>
    <w:p w:rsidR="00665E75" w:rsidRDefault="00665E75" w:rsidP="00665E75">
      <w:pPr>
        <w:pStyle w:val="a4"/>
        <w:keepNext/>
        <w:rPr>
          <w:rtl/>
        </w:rPr>
      </w:pPr>
      <w:bookmarkStart w:id="13557" w:name="ET_speaker_6150_1013"/>
      <w:r w:rsidRPr="00665E7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65E7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557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558" w:name="_ETM_Q1_12947089"/>
      <w:bookmarkStart w:id="13559" w:name="_ETM_Q1_12947128"/>
      <w:bookmarkStart w:id="13560" w:name="_ETM_Q1_12944146"/>
      <w:bookmarkEnd w:id="13558"/>
      <w:bookmarkEnd w:id="13559"/>
      <w:bookmarkEnd w:id="13560"/>
      <w:r>
        <w:rPr>
          <w:rFonts w:hint="cs"/>
          <w:rtl/>
          <w:lang w:eastAsia="he-IL"/>
        </w:rPr>
        <w:t>רביזיה.</w:t>
      </w:r>
      <w:bookmarkStart w:id="13561" w:name="_ETM_Q1_12945125"/>
      <w:bookmarkEnd w:id="13561"/>
      <w:r>
        <w:rPr>
          <w:rFonts w:hint="cs"/>
          <w:rtl/>
          <w:lang w:eastAsia="he-IL"/>
        </w:rPr>
        <w:t xml:space="preserve"> </w:t>
      </w:r>
    </w:p>
    <w:p w:rsidR="00665E75" w:rsidRDefault="00665E75" w:rsidP="00665E75">
      <w:pPr>
        <w:rPr>
          <w:rtl/>
          <w:lang w:eastAsia="he-IL"/>
        </w:rPr>
      </w:pPr>
      <w:bookmarkStart w:id="13562" w:name="_ETM_Q1_12945316"/>
      <w:bookmarkStart w:id="13563" w:name="_ETM_Q1_12945380"/>
      <w:bookmarkStart w:id="13564" w:name="_ETM_Q1_12947540"/>
      <w:bookmarkEnd w:id="13562"/>
      <w:bookmarkEnd w:id="13563"/>
      <w:bookmarkEnd w:id="13564"/>
    </w:p>
    <w:p w:rsidR="00665E75" w:rsidRDefault="00665E75" w:rsidP="00665E75">
      <w:pPr>
        <w:pStyle w:val="af6"/>
        <w:keepNext/>
        <w:rPr>
          <w:rtl/>
        </w:rPr>
      </w:pPr>
      <w:bookmarkStart w:id="13565" w:name="ET_yor_5794_1014"/>
      <w:r w:rsidRPr="00665E7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5E7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565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566" w:name="_ETM_Q1_12948129"/>
      <w:bookmarkStart w:id="13567" w:name="_ETM_Q1_12948167"/>
      <w:bookmarkEnd w:id="13566"/>
      <w:bookmarkEnd w:id="13567"/>
      <w:r>
        <w:rPr>
          <w:rFonts w:hint="cs"/>
          <w:rtl/>
          <w:lang w:eastAsia="he-IL"/>
        </w:rPr>
        <w:t>ההסתייג</w:t>
      </w:r>
      <w:bookmarkStart w:id="13568" w:name="_ETM_Q1_12946147"/>
      <w:bookmarkEnd w:id="13568"/>
      <w:r>
        <w:rPr>
          <w:rFonts w:hint="cs"/>
          <w:rtl/>
          <w:lang w:eastAsia="he-IL"/>
        </w:rPr>
        <w:t xml:space="preserve">ות לא התקבלה. </w:t>
      </w:r>
      <w:bookmarkStart w:id="13569" w:name="_ETM_Q1_12948486"/>
      <w:bookmarkEnd w:id="13569"/>
    </w:p>
    <w:p w:rsidR="00665E75" w:rsidRDefault="00665E75" w:rsidP="00665E75">
      <w:pPr>
        <w:pStyle w:val="af1"/>
        <w:keepNext/>
        <w:rPr>
          <w:rtl/>
          <w:lang w:eastAsia="he-IL"/>
        </w:rPr>
      </w:pPr>
      <w:bookmarkStart w:id="13570" w:name="_ETM_Q1_12948556"/>
      <w:bookmarkStart w:id="13571" w:name="_ETM_Q1_12945704"/>
      <w:bookmarkEnd w:id="13570"/>
      <w:bookmarkEnd w:id="13571"/>
      <w:r>
        <w:rPr>
          <w:rFonts w:hint="eastAsia"/>
          <w:rtl/>
          <w:lang w:eastAsia="he-IL"/>
        </w:rPr>
        <w:t>הצבעה</w:t>
      </w:r>
    </w:p>
    <w:p w:rsidR="00665E75" w:rsidRDefault="00665E75" w:rsidP="00665E75">
      <w:pPr>
        <w:pStyle w:val="--"/>
        <w:keepNext/>
        <w:rPr>
          <w:rtl/>
          <w:lang w:eastAsia="he-IL"/>
        </w:rPr>
      </w:pPr>
    </w:p>
    <w:p w:rsidR="00665E75" w:rsidRDefault="00665E75" w:rsidP="00665E7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665E75" w:rsidRDefault="00665E75" w:rsidP="00665E75">
      <w:pPr>
        <w:rPr>
          <w:rtl/>
          <w:lang w:eastAsia="he-IL"/>
        </w:rPr>
      </w:pPr>
      <w:bookmarkStart w:id="13572" w:name="_ETM_Q1_12949537"/>
      <w:bookmarkEnd w:id="13572"/>
    </w:p>
    <w:p w:rsidR="00665E75" w:rsidRDefault="00665E75" w:rsidP="00665E75">
      <w:pPr>
        <w:pStyle w:val="af9"/>
        <w:keepNext/>
        <w:rPr>
          <w:rtl/>
          <w:lang w:eastAsia="he-IL"/>
        </w:rPr>
      </w:pPr>
      <w:bookmarkStart w:id="13573" w:name="ET_guest_גל_כהן_1015"/>
      <w:r w:rsidRPr="0066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65E7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3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574" w:name="_ETM_Q1_12950108"/>
      <w:bookmarkStart w:id="13575" w:name="_ETM_Q1_12950147"/>
      <w:bookmarkStart w:id="13576" w:name="_ETM_Q1_12947421"/>
      <w:bookmarkEnd w:id="13574"/>
      <w:bookmarkEnd w:id="13575"/>
      <w:bookmarkEnd w:id="13576"/>
      <w:r>
        <w:rPr>
          <w:rFonts w:hint="cs"/>
          <w:rtl/>
          <w:lang w:eastAsia="he-IL"/>
        </w:rPr>
        <w:t>47. בכל מקום במק</w:t>
      </w:r>
      <w:bookmarkStart w:id="13577" w:name="_ETM_Q1_12951824"/>
      <w:bookmarkEnd w:id="13577"/>
      <w:r>
        <w:rPr>
          <w:rFonts w:hint="cs"/>
          <w:rtl/>
          <w:lang w:eastAsia="he-IL"/>
        </w:rPr>
        <w:t xml:space="preserve">ום 2024 יבוא: </w:t>
      </w:r>
      <w:bookmarkStart w:id="13578" w:name="_ETM_Q1_12955608"/>
      <w:bookmarkEnd w:id="13578"/>
      <w:r>
        <w:rPr>
          <w:rFonts w:hint="cs"/>
          <w:rtl/>
          <w:lang w:eastAsia="he-IL"/>
        </w:rPr>
        <w:t xml:space="preserve">2023. </w:t>
      </w:r>
    </w:p>
    <w:p w:rsidR="00665E75" w:rsidRDefault="00665E75" w:rsidP="00665E75">
      <w:pPr>
        <w:rPr>
          <w:rtl/>
          <w:lang w:eastAsia="he-IL"/>
        </w:rPr>
      </w:pPr>
      <w:bookmarkStart w:id="13579" w:name="_ETM_Q1_12957335"/>
      <w:bookmarkStart w:id="13580" w:name="_ETM_Q1_12957432"/>
      <w:bookmarkStart w:id="13581" w:name="_ETM_Q1_12958151"/>
      <w:bookmarkEnd w:id="13579"/>
      <w:bookmarkEnd w:id="13580"/>
      <w:bookmarkEnd w:id="13581"/>
    </w:p>
    <w:p w:rsidR="00665E75" w:rsidRDefault="00665E75" w:rsidP="00665E75">
      <w:pPr>
        <w:pStyle w:val="a4"/>
        <w:keepNext/>
        <w:rPr>
          <w:rtl/>
        </w:rPr>
      </w:pPr>
      <w:bookmarkStart w:id="13582" w:name="ET_speaker_6150_1016"/>
      <w:r w:rsidRPr="00665E7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65E7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582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583" w:name="_ETM_Q1_12958797"/>
      <w:bookmarkStart w:id="13584" w:name="_ETM_Q1_12958836"/>
      <w:bookmarkEnd w:id="13583"/>
      <w:bookmarkEnd w:id="13584"/>
      <w:r>
        <w:rPr>
          <w:rFonts w:hint="cs"/>
          <w:rtl/>
          <w:lang w:eastAsia="he-IL"/>
        </w:rPr>
        <w:t>נכון. אנ</w:t>
      </w:r>
      <w:bookmarkStart w:id="13585" w:name="_ETM_Q1_12956650"/>
      <w:bookmarkEnd w:id="13585"/>
      <w:r>
        <w:rPr>
          <w:rFonts w:hint="cs"/>
          <w:rtl/>
          <w:lang w:eastAsia="he-IL"/>
        </w:rPr>
        <w:t>י רק אבקש להסביר. שכמו שאתם אמרתם לנו</w:t>
      </w:r>
      <w:bookmarkStart w:id="13586" w:name="_ETM_Q1_12960791"/>
      <w:bookmarkEnd w:id="13586"/>
      <w:r>
        <w:rPr>
          <w:rFonts w:hint="cs"/>
          <w:rtl/>
          <w:lang w:eastAsia="he-IL"/>
        </w:rPr>
        <w:t xml:space="preserve"> פה, הקאפ היה בדרך כלל לשלוש שנים ולכן צריך להשאיר </w:t>
      </w:r>
      <w:bookmarkStart w:id="13587" w:name="_ETM_Q1_12965864"/>
      <w:bookmarkEnd w:id="13587"/>
      <w:r>
        <w:rPr>
          <w:rFonts w:hint="cs"/>
          <w:rtl/>
          <w:lang w:eastAsia="he-IL"/>
        </w:rPr>
        <w:t>את זה ל-2023.</w:t>
      </w:r>
    </w:p>
    <w:p w:rsidR="00665E75" w:rsidRDefault="00665E75" w:rsidP="00665E75">
      <w:pPr>
        <w:rPr>
          <w:rtl/>
          <w:lang w:eastAsia="he-IL"/>
        </w:rPr>
      </w:pPr>
      <w:bookmarkStart w:id="13588" w:name="_ETM_Q1_12968071"/>
      <w:bookmarkStart w:id="13589" w:name="_ETM_Q1_12968149"/>
      <w:bookmarkStart w:id="13590" w:name="_ETM_Q1_12965592"/>
      <w:bookmarkStart w:id="13591" w:name="_ETM_Q1_12966766"/>
      <w:bookmarkEnd w:id="13588"/>
      <w:bookmarkEnd w:id="13589"/>
      <w:bookmarkEnd w:id="13590"/>
      <w:bookmarkEnd w:id="13591"/>
    </w:p>
    <w:p w:rsidR="00665E75" w:rsidRDefault="00665E75" w:rsidP="00665E75">
      <w:pPr>
        <w:pStyle w:val="af6"/>
        <w:keepNext/>
        <w:rPr>
          <w:rtl/>
        </w:rPr>
      </w:pPr>
      <w:bookmarkStart w:id="13592" w:name="ET_yor_5794_1017"/>
      <w:r w:rsidRPr="00665E7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5E7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592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593" w:name="_ETM_Q1_12967345"/>
      <w:bookmarkStart w:id="13594" w:name="_ETM_Q1_12967387"/>
      <w:bookmarkEnd w:id="13593"/>
      <w:bookmarkEnd w:id="13594"/>
      <w:r>
        <w:rPr>
          <w:rFonts w:hint="cs"/>
          <w:rtl/>
          <w:lang w:eastAsia="he-IL"/>
        </w:rPr>
        <w:t>מי בעד? מי נגד? מי נמנע? ההסתייגו</w:t>
      </w:r>
      <w:bookmarkStart w:id="13595" w:name="_ETM_Q1_12969422"/>
      <w:bookmarkEnd w:id="13595"/>
      <w:r>
        <w:rPr>
          <w:rFonts w:hint="cs"/>
          <w:rtl/>
          <w:lang w:eastAsia="he-IL"/>
        </w:rPr>
        <w:t>ת</w:t>
      </w:r>
      <w:bookmarkStart w:id="13596" w:name="_ETM_Q1_12970046"/>
      <w:bookmarkEnd w:id="13596"/>
      <w:r>
        <w:rPr>
          <w:rFonts w:hint="cs"/>
          <w:rtl/>
          <w:lang w:eastAsia="he-IL"/>
        </w:rPr>
        <w:t xml:space="preserve"> נפלה. </w:t>
      </w:r>
    </w:p>
    <w:p w:rsidR="00665E75" w:rsidRDefault="00665E75" w:rsidP="00665E75">
      <w:pPr>
        <w:rPr>
          <w:rtl/>
          <w:lang w:eastAsia="he-IL"/>
        </w:rPr>
      </w:pPr>
      <w:bookmarkStart w:id="13597" w:name="_ETM_Q1_12972146"/>
      <w:bookmarkStart w:id="13598" w:name="_ETM_Q1_12972234"/>
      <w:bookmarkStart w:id="13599" w:name="_ETM_Q1_12969522"/>
      <w:bookmarkEnd w:id="13597"/>
      <w:bookmarkEnd w:id="13598"/>
      <w:bookmarkEnd w:id="13599"/>
    </w:p>
    <w:p w:rsidR="00665E75" w:rsidRDefault="00665E75" w:rsidP="00665E75">
      <w:pPr>
        <w:pStyle w:val="af1"/>
        <w:keepNext/>
        <w:rPr>
          <w:rtl/>
          <w:lang w:eastAsia="he-IL"/>
        </w:rPr>
      </w:pPr>
      <w:bookmarkStart w:id="13600" w:name="_ETM_Q1_12970974"/>
      <w:bookmarkStart w:id="13601" w:name="_ETM_Q1_12971047"/>
      <w:bookmarkStart w:id="13602" w:name="_ETM_Q1_12969396"/>
      <w:bookmarkEnd w:id="13600"/>
      <w:bookmarkEnd w:id="13601"/>
      <w:bookmarkEnd w:id="13602"/>
      <w:r>
        <w:rPr>
          <w:rFonts w:hint="eastAsia"/>
          <w:rtl/>
          <w:lang w:eastAsia="he-IL"/>
        </w:rPr>
        <w:t>הצבעה</w:t>
      </w:r>
    </w:p>
    <w:p w:rsidR="00665E75" w:rsidRDefault="00665E75" w:rsidP="00665E75">
      <w:pPr>
        <w:pStyle w:val="--"/>
        <w:keepNext/>
        <w:rPr>
          <w:rtl/>
          <w:lang w:eastAsia="he-IL"/>
        </w:rPr>
      </w:pPr>
    </w:p>
    <w:p w:rsidR="00665E75" w:rsidRDefault="00665E75" w:rsidP="00665E7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665E75" w:rsidRDefault="00665E75" w:rsidP="00665E75">
      <w:pPr>
        <w:rPr>
          <w:rtl/>
          <w:lang w:eastAsia="he-IL"/>
        </w:rPr>
      </w:pPr>
      <w:bookmarkStart w:id="13603" w:name="_ETM_Q1_12971093"/>
      <w:bookmarkStart w:id="13604" w:name="_ETM_Q1_12971165"/>
      <w:bookmarkEnd w:id="13603"/>
      <w:bookmarkEnd w:id="13604"/>
    </w:p>
    <w:p w:rsidR="00665E75" w:rsidRDefault="00665E75" w:rsidP="00665E75">
      <w:pPr>
        <w:pStyle w:val="a4"/>
        <w:keepNext/>
        <w:rPr>
          <w:rtl/>
        </w:rPr>
      </w:pPr>
      <w:bookmarkStart w:id="13605" w:name="ET_speaker_6150_1018"/>
      <w:r w:rsidRPr="00665E7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65E7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05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606" w:name="_ETM_Q1_12972967"/>
      <w:bookmarkStart w:id="13607" w:name="_ETM_Q1_12973009"/>
      <w:bookmarkEnd w:id="13606"/>
      <w:bookmarkEnd w:id="13607"/>
      <w:r>
        <w:rPr>
          <w:rFonts w:hint="cs"/>
          <w:rtl/>
          <w:lang w:eastAsia="he-IL"/>
        </w:rPr>
        <w:t xml:space="preserve">רביזיה. </w:t>
      </w:r>
    </w:p>
    <w:p w:rsidR="00665E75" w:rsidRDefault="00665E75" w:rsidP="00665E75">
      <w:pPr>
        <w:rPr>
          <w:rtl/>
          <w:lang w:eastAsia="he-IL"/>
        </w:rPr>
      </w:pPr>
      <w:bookmarkStart w:id="13608" w:name="_ETM_Q1_12974149"/>
      <w:bookmarkStart w:id="13609" w:name="_ETM_Q1_12974227"/>
      <w:bookmarkStart w:id="13610" w:name="_ETM_Q1_12974379"/>
      <w:bookmarkEnd w:id="13608"/>
      <w:bookmarkEnd w:id="13609"/>
      <w:bookmarkEnd w:id="13610"/>
    </w:p>
    <w:p w:rsidR="00665E75" w:rsidRDefault="00665E75" w:rsidP="00665E75">
      <w:pPr>
        <w:pStyle w:val="af6"/>
        <w:keepNext/>
        <w:rPr>
          <w:rtl/>
        </w:rPr>
      </w:pPr>
      <w:bookmarkStart w:id="13611" w:name="ET_yor_5794_1019"/>
      <w:r w:rsidRPr="00665E7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5E7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11"/>
    </w:p>
    <w:p w:rsidR="00665E75" w:rsidRDefault="00665E75" w:rsidP="00665E75">
      <w:pPr>
        <w:pStyle w:val="KeepWithNext"/>
        <w:rPr>
          <w:rtl/>
          <w:lang w:eastAsia="he-IL"/>
        </w:rPr>
      </w:pPr>
    </w:p>
    <w:p w:rsidR="00665E75" w:rsidRDefault="00665E75" w:rsidP="00665E75">
      <w:pPr>
        <w:rPr>
          <w:rtl/>
          <w:lang w:eastAsia="he-IL"/>
        </w:rPr>
      </w:pPr>
      <w:bookmarkStart w:id="13612" w:name="_ETM_Q1_12974922"/>
      <w:bookmarkStart w:id="13613" w:name="_ETM_Q1_12974963"/>
      <w:bookmarkStart w:id="13614" w:name="_ETM_Q1_12972179"/>
      <w:bookmarkEnd w:id="13612"/>
      <w:bookmarkEnd w:id="13613"/>
      <w:bookmarkEnd w:id="13614"/>
      <w:r>
        <w:rPr>
          <w:rFonts w:hint="cs"/>
          <w:rtl/>
          <w:lang w:eastAsia="he-IL"/>
        </w:rPr>
        <w:t>48. במקום לשנים 2021 עד 2025</w:t>
      </w:r>
      <w:bookmarkStart w:id="13615" w:name="_ETM_Q1_12975119"/>
      <w:bookmarkEnd w:id="13615"/>
      <w:r>
        <w:rPr>
          <w:rFonts w:hint="cs"/>
          <w:rtl/>
          <w:lang w:eastAsia="he-IL"/>
        </w:rPr>
        <w:t xml:space="preserve"> יבוא לשנים </w:t>
      </w:r>
      <w:bookmarkStart w:id="13616" w:name="_ETM_Q1_12976136"/>
      <w:bookmarkEnd w:id="13616"/>
      <w:r>
        <w:rPr>
          <w:rFonts w:hint="cs"/>
          <w:rtl/>
          <w:lang w:eastAsia="he-IL"/>
        </w:rPr>
        <w:t>2021 עד 2022. קבו</w:t>
      </w:r>
      <w:bookmarkStart w:id="13617" w:name="_ETM_Q1_12978549"/>
      <w:bookmarkStart w:id="13618" w:name="_ETM_Q1_12976616"/>
      <w:bookmarkEnd w:id="13617"/>
      <w:bookmarkEnd w:id="13618"/>
      <w:r>
        <w:rPr>
          <w:rFonts w:hint="cs"/>
          <w:rtl/>
          <w:lang w:eastAsia="he-IL"/>
        </w:rPr>
        <w:t xml:space="preserve">צת ש"ס, מישהו רוצה </w:t>
      </w:r>
      <w:bookmarkStart w:id="13619" w:name="_ETM_Q1_12980646"/>
      <w:bookmarkEnd w:id="13619"/>
      <w:r>
        <w:rPr>
          <w:rFonts w:hint="cs"/>
          <w:rtl/>
          <w:lang w:eastAsia="he-IL"/>
        </w:rPr>
        <w:t>לנמק? מי בעד? מי נגד? מי נמנע? ההסתיי</w:t>
      </w:r>
      <w:bookmarkStart w:id="13620" w:name="_ETM_Q1_12982733"/>
      <w:bookmarkEnd w:id="13620"/>
      <w:r>
        <w:rPr>
          <w:rFonts w:hint="cs"/>
          <w:rtl/>
          <w:lang w:eastAsia="he-IL"/>
        </w:rPr>
        <w:t xml:space="preserve">גות נפלה. </w:t>
      </w:r>
      <w:bookmarkStart w:id="13621" w:name="_ETM_Q1_12980956"/>
      <w:bookmarkEnd w:id="13621"/>
    </w:p>
    <w:p w:rsidR="00665E75" w:rsidRDefault="00665E75" w:rsidP="00665E75">
      <w:pPr>
        <w:rPr>
          <w:rtl/>
          <w:lang w:eastAsia="he-IL"/>
        </w:rPr>
      </w:pPr>
      <w:bookmarkStart w:id="13622" w:name="_ETM_Q1_12981244"/>
      <w:bookmarkStart w:id="13623" w:name="_ETM_Q1_12981325"/>
      <w:bookmarkStart w:id="13624" w:name="_ETM_Q1_12983579"/>
      <w:bookmarkEnd w:id="13622"/>
      <w:bookmarkEnd w:id="13623"/>
      <w:bookmarkEnd w:id="13624"/>
    </w:p>
    <w:p w:rsidR="00665E75" w:rsidRDefault="00665E75" w:rsidP="00665E75">
      <w:pPr>
        <w:pStyle w:val="af1"/>
        <w:keepNext/>
        <w:rPr>
          <w:rtl/>
          <w:lang w:eastAsia="he-IL"/>
        </w:rPr>
      </w:pPr>
      <w:bookmarkStart w:id="13625" w:name="_ETM_Q1_12983648"/>
      <w:bookmarkEnd w:id="13625"/>
      <w:r>
        <w:rPr>
          <w:rFonts w:hint="eastAsia"/>
          <w:rtl/>
          <w:lang w:eastAsia="he-IL"/>
        </w:rPr>
        <w:t>הצבעה</w:t>
      </w:r>
    </w:p>
    <w:p w:rsidR="00665E75" w:rsidRDefault="00665E75" w:rsidP="00665E75">
      <w:pPr>
        <w:pStyle w:val="--"/>
        <w:keepNext/>
        <w:rPr>
          <w:rtl/>
          <w:lang w:eastAsia="he-IL"/>
        </w:rPr>
      </w:pPr>
      <w:bookmarkStart w:id="13626" w:name="_ETM_Q1_12982364"/>
      <w:bookmarkEnd w:id="13626"/>
    </w:p>
    <w:p w:rsidR="00665E75" w:rsidRDefault="00665E75" w:rsidP="00665E7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13627" w:name="_ETM_Q1_12980594"/>
      <w:bookmarkEnd w:id="13627"/>
    </w:p>
    <w:p w:rsidR="00280111" w:rsidRDefault="00280111" w:rsidP="00665E75">
      <w:pPr>
        <w:rPr>
          <w:rtl/>
          <w:lang w:eastAsia="he-IL"/>
        </w:rPr>
      </w:pPr>
      <w:bookmarkStart w:id="13628" w:name="_ETM_Q1_12981987"/>
      <w:bookmarkStart w:id="13629" w:name="_ETM_Q1_12982077"/>
      <w:bookmarkStart w:id="13630" w:name="_ETM_Q1_12983268"/>
      <w:bookmarkStart w:id="13631" w:name="_ETM_Q1_12983361"/>
      <w:bookmarkStart w:id="13632" w:name="_ETM_Q1_12982654"/>
      <w:bookmarkStart w:id="13633" w:name="_ETM_Q1_12984125"/>
      <w:bookmarkStart w:id="13634" w:name="_ETM_Q1_12983221"/>
      <w:bookmarkEnd w:id="13628"/>
      <w:bookmarkEnd w:id="13629"/>
      <w:bookmarkEnd w:id="13630"/>
      <w:bookmarkEnd w:id="13631"/>
      <w:bookmarkEnd w:id="13632"/>
      <w:bookmarkEnd w:id="13633"/>
      <w:bookmarkEnd w:id="13634"/>
    </w:p>
    <w:p w:rsidR="00280111" w:rsidRDefault="00280111" w:rsidP="00280111">
      <w:pPr>
        <w:pStyle w:val="a4"/>
        <w:keepNext/>
        <w:rPr>
          <w:rtl/>
        </w:rPr>
      </w:pPr>
      <w:bookmarkStart w:id="13635" w:name="ET_speaker_5786_1021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35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636" w:name="_ETM_Q1_12983749"/>
      <w:bookmarkStart w:id="13637" w:name="_ETM_Q1_12983787"/>
      <w:bookmarkEnd w:id="13636"/>
      <w:bookmarkEnd w:id="13637"/>
      <w:r>
        <w:rPr>
          <w:rFonts w:hint="cs"/>
          <w:rtl/>
          <w:lang w:eastAsia="he-IL"/>
        </w:rPr>
        <w:t xml:space="preserve">רביזיה. </w:t>
      </w:r>
      <w:bookmarkStart w:id="13638" w:name="_ETM_Q1_12984758"/>
      <w:bookmarkEnd w:id="13638"/>
    </w:p>
    <w:p w:rsidR="00280111" w:rsidRDefault="00280111" w:rsidP="00280111">
      <w:pPr>
        <w:rPr>
          <w:rtl/>
          <w:lang w:eastAsia="he-IL"/>
        </w:rPr>
      </w:pPr>
      <w:bookmarkStart w:id="13639" w:name="_ETM_Q1_12984965"/>
      <w:bookmarkStart w:id="13640" w:name="_ETM_Q1_12985036"/>
      <w:bookmarkStart w:id="13641" w:name="_ETM_Q1_12983811"/>
      <w:bookmarkEnd w:id="13639"/>
      <w:bookmarkEnd w:id="13640"/>
      <w:bookmarkEnd w:id="13641"/>
    </w:p>
    <w:p w:rsidR="00280111" w:rsidRDefault="00280111" w:rsidP="00280111">
      <w:pPr>
        <w:pStyle w:val="af6"/>
        <w:keepNext/>
        <w:rPr>
          <w:rtl/>
        </w:rPr>
      </w:pPr>
      <w:bookmarkStart w:id="13642" w:name="ET_yor_5794_1022"/>
      <w:r w:rsidRPr="0028011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011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42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643" w:name="_ETM_Q1_12984369"/>
      <w:bookmarkStart w:id="13644" w:name="_ETM_Q1_12984408"/>
      <w:bookmarkEnd w:id="13643"/>
      <w:bookmarkEnd w:id="13644"/>
      <w:r>
        <w:rPr>
          <w:rFonts w:hint="cs"/>
          <w:rtl/>
          <w:lang w:eastAsia="he-IL"/>
        </w:rPr>
        <w:t>49.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מקום אחרי אסותא אשדוד יבוא</w:t>
      </w:r>
      <w:bookmarkStart w:id="13645" w:name="_ETM_Q1_12986344"/>
      <w:bookmarkEnd w:id="13645"/>
      <w:r>
        <w:rPr>
          <w:rFonts w:hint="cs"/>
          <w:rtl/>
          <w:lang w:eastAsia="he-IL"/>
        </w:rPr>
        <w:t xml:space="preserve">: וכל </w:t>
      </w:r>
      <w:bookmarkStart w:id="13646" w:name="_ETM_Q1_12989170"/>
      <w:bookmarkEnd w:id="13646"/>
      <w:r>
        <w:rPr>
          <w:rFonts w:hint="cs"/>
          <w:rtl/>
          <w:lang w:eastAsia="he-IL"/>
        </w:rPr>
        <w:t>בית חו</w:t>
      </w:r>
      <w:bookmarkStart w:id="13647" w:name="_ETM_Q1_12986734"/>
      <w:bookmarkEnd w:id="13647"/>
      <w:r>
        <w:rPr>
          <w:rFonts w:hint="cs"/>
          <w:rtl/>
          <w:lang w:eastAsia="he-IL"/>
        </w:rPr>
        <w:t>לים פריפריאלי שמרוחק 100 קילומטר ויותר מתל א</w:t>
      </w:r>
      <w:bookmarkStart w:id="13648" w:name="_ETM_Q1_12990283"/>
      <w:bookmarkEnd w:id="13648"/>
      <w:r>
        <w:rPr>
          <w:rFonts w:hint="cs"/>
          <w:rtl/>
          <w:lang w:eastAsia="he-IL"/>
        </w:rPr>
        <w:t>ביב. קבוצת</w:t>
      </w:r>
      <w:bookmarkStart w:id="13649" w:name="_ETM_Q1_12991380"/>
      <w:bookmarkEnd w:id="13649"/>
      <w:r>
        <w:rPr>
          <w:rFonts w:hint="cs"/>
          <w:rtl/>
          <w:lang w:eastAsia="he-IL"/>
        </w:rPr>
        <w:t xml:space="preserve"> ש"ב, רוצה לנמק? מי בעד? מי נגד? מי נמנע? </w:t>
      </w:r>
      <w:bookmarkStart w:id="13650" w:name="_ETM_Q1_12998677"/>
      <w:bookmarkEnd w:id="13650"/>
      <w:r>
        <w:rPr>
          <w:rFonts w:hint="cs"/>
          <w:rtl/>
          <w:lang w:eastAsia="he-IL"/>
        </w:rPr>
        <w:t>ההסתי</w:t>
      </w:r>
      <w:bookmarkStart w:id="13651" w:name="_ETM_Q1_12996275"/>
      <w:bookmarkEnd w:id="13651"/>
      <w:r>
        <w:rPr>
          <w:rFonts w:hint="cs"/>
          <w:rtl/>
          <w:lang w:eastAsia="he-IL"/>
        </w:rPr>
        <w:t xml:space="preserve">יגות נפלה. </w:t>
      </w:r>
    </w:p>
    <w:p w:rsidR="00280111" w:rsidRDefault="00280111" w:rsidP="00280111">
      <w:pPr>
        <w:rPr>
          <w:rtl/>
          <w:lang w:eastAsia="he-IL"/>
        </w:rPr>
      </w:pPr>
      <w:bookmarkStart w:id="13652" w:name="_ETM_Q1_12998306"/>
      <w:bookmarkStart w:id="13653" w:name="_ETM_Q1_12998388"/>
      <w:bookmarkStart w:id="13654" w:name="_ETM_Q1_12995753"/>
      <w:bookmarkEnd w:id="13652"/>
      <w:bookmarkEnd w:id="13653"/>
      <w:bookmarkEnd w:id="13654"/>
    </w:p>
    <w:p w:rsidR="00280111" w:rsidRDefault="00280111" w:rsidP="00280111">
      <w:pPr>
        <w:pStyle w:val="af1"/>
        <w:keepNext/>
        <w:rPr>
          <w:rtl/>
          <w:lang w:eastAsia="he-IL"/>
        </w:rPr>
      </w:pPr>
      <w:bookmarkStart w:id="13655" w:name="_ETM_Q1_12995983"/>
      <w:bookmarkStart w:id="13656" w:name="_ETM_Q1_12996060"/>
      <w:bookmarkEnd w:id="13655"/>
      <w:bookmarkEnd w:id="13656"/>
      <w:r>
        <w:rPr>
          <w:rFonts w:hint="eastAsia"/>
          <w:rtl/>
          <w:lang w:eastAsia="he-IL"/>
        </w:rPr>
        <w:t>הצבעה</w:t>
      </w:r>
    </w:p>
    <w:p w:rsidR="00280111" w:rsidRDefault="00280111" w:rsidP="00280111">
      <w:pPr>
        <w:pStyle w:val="--"/>
        <w:keepNext/>
        <w:rPr>
          <w:rtl/>
          <w:lang w:eastAsia="he-IL"/>
        </w:rPr>
      </w:pPr>
    </w:p>
    <w:p w:rsidR="00280111" w:rsidRDefault="00280111" w:rsidP="002801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80111" w:rsidRDefault="00280111" w:rsidP="00280111">
      <w:pPr>
        <w:rPr>
          <w:rtl/>
          <w:lang w:eastAsia="he-IL"/>
        </w:rPr>
      </w:pPr>
      <w:bookmarkStart w:id="13657" w:name="_ETM_Q1_12998191"/>
      <w:bookmarkEnd w:id="13657"/>
    </w:p>
    <w:p w:rsidR="00280111" w:rsidRDefault="00280111" w:rsidP="00280111">
      <w:pPr>
        <w:pStyle w:val="a4"/>
        <w:keepNext/>
        <w:rPr>
          <w:rtl/>
        </w:rPr>
      </w:pPr>
      <w:bookmarkStart w:id="13658" w:name="ET_speaker_5786_1023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58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659" w:name="_ETM_Q1_12998690"/>
      <w:bookmarkStart w:id="13660" w:name="_ETM_Q1_12998726"/>
      <w:bookmarkEnd w:id="13659"/>
      <w:bookmarkEnd w:id="13660"/>
      <w:r>
        <w:rPr>
          <w:rFonts w:hint="cs"/>
          <w:rtl/>
          <w:lang w:eastAsia="he-IL"/>
        </w:rPr>
        <w:t xml:space="preserve">רביזיה. </w:t>
      </w:r>
    </w:p>
    <w:p w:rsidR="00280111" w:rsidRDefault="00280111" w:rsidP="00280111">
      <w:pPr>
        <w:rPr>
          <w:rtl/>
          <w:lang w:eastAsia="he-IL"/>
        </w:rPr>
      </w:pPr>
      <w:bookmarkStart w:id="13661" w:name="_ETM_Q1_13000720"/>
      <w:bookmarkStart w:id="13662" w:name="_ETM_Q1_13000799"/>
      <w:bookmarkStart w:id="13663" w:name="_ETM_Q1_13003635"/>
      <w:bookmarkStart w:id="13664" w:name="_ETM_Q1_13002182"/>
      <w:bookmarkEnd w:id="13661"/>
      <w:bookmarkEnd w:id="13662"/>
      <w:bookmarkEnd w:id="13663"/>
      <w:bookmarkEnd w:id="13664"/>
    </w:p>
    <w:p w:rsidR="00280111" w:rsidRDefault="00280111" w:rsidP="00280111">
      <w:pPr>
        <w:pStyle w:val="a4"/>
        <w:keepNext/>
        <w:rPr>
          <w:rtl/>
        </w:rPr>
      </w:pPr>
      <w:bookmarkStart w:id="13665" w:name="ET_speaker_5264_1024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65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666" w:name="_ETM_Q1_13002723"/>
      <w:bookmarkStart w:id="13667" w:name="_ETM_Q1_13002769"/>
      <w:bookmarkEnd w:id="13666"/>
      <w:bookmarkEnd w:id="13667"/>
      <w:r>
        <w:rPr>
          <w:rFonts w:hint="cs"/>
          <w:rtl/>
          <w:lang w:eastAsia="he-IL"/>
        </w:rPr>
        <w:t>אני מצטרף לרב</w:t>
      </w:r>
      <w:bookmarkStart w:id="13668" w:name="_ETM_Q1_13003694"/>
      <w:bookmarkEnd w:id="13668"/>
      <w:r>
        <w:rPr>
          <w:rFonts w:hint="cs"/>
          <w:rtl/>
          <w:lang w:eastAsia="he-IL"/>
        </w:rPr>
        <w:t xml:space="preserve">יזיה הזאת. </w:t>
      </w:r>
    </w:p>
    <w:p w:rsidR="00280111" w:rsidRDefault="00280111" w:rsidP="00280111">
      <w:pPr>
        <w:rPr>
          <w:rtl/>
          <w:lang w:eastAsia="he-IL"/>
        </w:rPr>
      </w:pPr>
      <w:bookmarkStart w:id="13669" w:name="_ETM_Q1_13006772"/>
      <w:bookmarkStart w:id="13670" w:name="_ETM_Q1_13006847"/>
      <w:bookmarkStart w:id="13671" w:name="_ETM_Q1_13005055"/>
      <w:bookmarkEnd w:id="13669"/>
      <w:bookmarkEnd w:id="13670"/>
      <w:bookmarkEnd w:id="13671"/>
    </w:p>
    <w:p w:rsidR="00280111" w:rsidRDefault="00280111" w:rsidP="00280111">
      <w:pPr>
        <w:pStyle w:val="af6"/>
        <w:keepNext/>
        <w:rPr>
          <w:rtl/>
        </w:rPr>
      </w:pPr>
      <w:bookmarkStart w:id="13672" w:name="ET_yor_5794_1025"/>
      <w:r w:rsidRPr="0028011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011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72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673" w:name="_ETM_Q1_13004430"/>
      <w:bookmarkStart w:id="13674" w:name="_ETM_Q1_13004470"/>
      <w:bookmarkEnd w:id="13673"/>
      <w:bookmarkEnd w:id="13674"/>
      <w:r>
        <w:rPr>
          <w:rFonts w:hint="cs"/>
          <w:rtl/>
          <w:lang w:eastAsia="he-IL"/>
        </w:rPr>
        <w:t xml:space="preserve">תודה חבר </w:t>
      </w:r>
      <w:bookmarkStart w:id="13675" w:name="_ETM_Q1_13005472"/>
      <w:bookmarkEnd w:id="13675"/>
      <w:r>
        <w:rPr>
          <w:rFonts w:hint="cs"/>
          <w:rtl/>
          <w:lang w:eastAsia="he-IL"/>
        </w:rPr>
        <w:t>הכנסת אחמד ט</w:t>
      </w:r>
      <w:bookmarkStart w:id="13676" w:name="_ETM_Q1_13005915"/>
      <w:bookmarkEnd w:id="13676"/>
      <w:r>
        <w:rPr>
          <w:rFonts w:hint="cs"/>
          <w:rtl/>
          <w:lang w:eastAsia="he-IL"/>
        </w:rPr>
        <w:t xml:space="preserve">יבי. </w:t>
      </w:r>
    </w:p>
    <w:p w:rsidR="00280111" w:rsidRDefault="00280111" w:rsidP="00280111">
      <w:pPr>
        <w:rPr>
          <w:rtl/>
          <w:lang w:eastAsia="he-IL"/>
        </w:rPr>
      </w:pPr>
      <w:bookmarkStart w:id="13677" w:name="_ETM_Q1_13007049"/>
      <w:bookmarkStart w:id="13678" w:name="_ETM_Q1_13007130"/>
      <w:bookmarkStart w:id="13679" w:name="_ETM_Q1_13007625"/>
      <w:bookmarkEnd w:id="13677"/>
      <w:bookmarkEnd w:id="13678"/>
      <w:bookmarkEnd w:id="13679"/>
    </w:p>
    <w:p w:rsidR="00280111" w:rsidRDefault="00280111" w:rsidP="00280111">
      <w:pPr>
        <w:rPr>
          <w:rtl/>
          <w:lang w:eastAsia="he-IL"/>
        </w:rPr>
      </w:pPr>
      <w:bookmarkStart w:id="13680" w:name="_ETM_Q1_13007710"/>
      <w:bookmarkEnd w:id="13680"/>
      <w:r>
        <w:rPr>
          <w:rFonts w:hint="cs"/>
          <w:rtl/>
          <w:lang w:eastAsia="he-IL"/>
        </w:rPr>
        <w:t>50. בסעיף קטן א</w:t>
      </w:r>
      <w:bookmarkStart w:id="13681" w:name="_ETM_Q1_13007425"/>
      <w:bookmarkEnd w:id="13681"/>
      <w:r>
        <w:rPr>
          <w:rFonts w:hint="cs"/>
          <w:rtl/>
          <w:lang w:eastAsia="he-IL"/>
        </w:rPr>
        <w:t>(1)(ב), במקום 99</w:t>
      </w:r>
      <w:bookmarkStart w:id="13682" w:name="_ETM_Q1_13009522"/>
      <w:bookmarkEnd w:id="13682"/>
      <w:r>
        <w:rPr>
          <w:rFonts w:hint="cs"/>
          <w:rtl/>
          <w:lang w:eastAsia="he-IL"/>
        </w:rPr>
        <w:t xml:space="preserve">.3% </w:t>
      </w:r>
      <w:bookmarkStart w:id="13683" w:name="_ETM_Q1_13010712"/>
      <w:bookmarkEnd w:id="13683"/>
      <w:r>
        <w:rPr>
          <w:rFonts w:hint="cs"/>
          <w:rtl/>
          <w:lang w:eastAsia="he-IL"/>
        </w:rPr>
        <w:t>יבוא: 100%. רוצים לנמק? לא. מי בעד? מי נגד? מי</w:t>
      </w:r>
      <w:bookmarkStart w:id="13684" w:name="_ETM_Q1_13019976"/>
      <w:bookmarkEnd w:id="13684"/>
      <w:r>
        <w:rPr>
          <w:rFonts w:hint="cs"/>
          <w:rtl/>
          <w:lang w:eastAsia="he-IL"/>
        </w:rPr>
        <w:t xml:space="preserve"> נמנע? ההסתייגות נ</w:t>
      </w:r>
      <w:bookmarkStart w:id="13685" w:name="_ETM_Q1_13019303"/>
      <w:bookmarkEnd w:id="13685"/>
      <w:r>
        <w:rPr>
          <w:rFonts w:hint="cs"/>
          <w:rtl/>
          <w:lang w:eastAsia="he-IL"/>
        </w:rPr>
        <w:t xml:space="preserve">פלה. </w:t>
      </w:r>
    </w:p>
    <w:p w:rsidR="00280111" w:rsidRDefault="00280111" w:rsidP="00280111">
      <w:pPr>
        <w:rPr>
          <w:rtl/>
          <w:lang w:eastAsia="he-IL"/>
        </w:rPr>
      </w:pPr>
      <w:bookmarkStart w:id="13686" w:name="_ETM_Q1_13019987"/>
      <w:bookmarkStart w:id="13687" w:name="_ETM_Q1_13020066"/>
      <w:bookmarkEnd w:id="13686"/>
      <w:bookmarkEnd w:id="13687"/>
    </w:p>
    <w:p w:rsidR="00280111" w:rsidRDefault="00280111" w:rsidP="00280111">
      <w:pPr>
        <w:pStyle w:val="af1"/>
        <w:keepNext/>
        <w:rPr>
          <w:rtl/>
          <w:lang w:eastAsia="he-IL"/>
        </w:rPr>
      </w:pPr>
      <w:bookmarkStart w:id="13688" w:name="_ETM_Q1_13020116"/>
      <w:bookmarkStart w:id="13689" w:name="_ETM_Q1_13020194"/>
      <w:bookmarkEnd w:id="13688"/>
      <w:bookmarkEnd w:id="13689"/>
      <w:r>
        <w:rPr>
          <w:rFonts w:hint="eastAsia"/>
          <w:rtl/>
          <w:lang w:eastAsia="he-IL"/>
        </w:rPr>
        <w:t>הצבעה</w:t>
      </w:r>
    </w:p>
    <w:p w:rsidR="00280111" w:rsidRDefault="00280111" w:rsidP="00280111">
      <w:pPr>
        <w:pStyle w:val="--"/>
        <w:keepNext/>
        <w:rPr>
          <w:rtl/>
          <w:lang w:eastAsia="he-IL"/>
        </w:rPr>
      </w:pPr>
    </w:p>
    <w:p w:rsidR="00280111" w:rsidRDefault="00280111" w:rsidP="002801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80111" w:rsidRDefault="00280111" w:rsidP="00280111">
      <w:pPr>
        <w:rPr>
          <w:rtl/>
          <w:lang w:eastAsia="he-IL"/>
        </w:rPr>
      </w:pPr>
    </w:p>
    <w:p w:rsidR="00280111" w:rsidRDefault="00280111" w:rsidP="00280111">
      <w:pPr>
        <w:pStyle w:val="a4"/>
        <w:keepNext/>
        <w:rPr>
          <w:rtl/>
        </w:rPr>
      </w:pPr>
      <w:bookmarkStart w:id="13690" w:name="ET_speaker_6150_1026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90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691" w:name="_ETM_Q1_13023470"/>
      <w:bookmarkStart w:id="13692" w:name="_ETM_Q1_13023509"/>
      <w:bookmarkEnd w:id="13691"/>
      <w:bookmarkEnd w:id="13692"/>
      <w:r>
        <w:rPr>
          <w:rFonts w:hint="cs"/>
          <w:rtl/>
          <w:lang w:eastAsia="he-IL"/>
        </w:rPr>
        <w:t>ר</w:t>
      </w:r>
      <w:bookmarkStart w:id="13693" w:name="_ETM_Q1_13020943"/>
      <w:bookmarkEnd w:id="13693"/>
      <w:r>
        <w:rPr>
          <w:rFonts w:hint="cs"/>
          <w:rtl/>
          <w:lang w:eastAsia="he-IL"/>
        </w:rPr>
        <w:t xml:space="preserve">ביזיה. </w:t>
      </w:r>
    </w:p>
    <w:p w:rsidR="00280111" w:rsidRDefault="00280111" w:rsidP="00280111">
      <w:pPr>
        <w:rPr>
          <w:rtl/>
          <w:lang w:eastAsia="he-IL"/>
        </w:rPr>
      </w:pPr>
      <w:bookmarkStart w:id="13694" w:name="_ETM_Q1_13023108"/>
      <w:bookmarkStart w:id="13695" w:name="_ETM_Q1_13023182"/>
      <w:bookmarkStart w:id="13696" w:name="_ETM_Q1_13020913"/>
      <w:bookmarkEnd w:id="13694"/>
      <w:bookmarkEnd w:id="13695"/>
      <w:bookmarkEnd w:id="13696"/>
    </w:p>
    <w:p w:rsidR="00280111" w:rsidRDefault="00280111" w:rsidP="00280111">
      <w:pPr>
        <w:pStyle w:val="af6"/>
        <w:keepNext/>
        <w:rPr>
          <w:rtl/>
        </w:rPr>
      </w:pPr>
      <w:bookmarkStart w:id="13697" w:name="ET_yor_5794_1027"/>
      <w:r w:rsidRPr="0028011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011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697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698" w:name="_ETM_Q1_13022315"/>
      <w:bookmarkStart w:id="13699" w:name="_ETM_Q1_13022356"/>
      <w:bookmarkEnd w:id="13698"/>
      <w:bookmarkEnd w:id="13699"/>
      <w:r>
        <w:rPr>
          <w:rFonts w:hint="cs"/>
          <w:rtl/>
          <w:lang w:eastAsia="he-IL"/>
        </w:rPr>
        <w:t>51. בסעיף קטן א</w:t>
      </w:r>
      <w:bookmarkStart w:id="13700" w:name="_ETM_Q1_13021794"/>
      <w:bookmarkEnd w:id="13700"/>
      <w:r>
        <w:rPr>
          <w:rFonts w:hint="cs"/>
          <w:rtl/>
          <w:lang w:eastAsia="he-IL"/>
        </w:rPr>
        <w:t>(2), במקום 2022</w:t>
      </w:r>
      <w:bookmarkStart w:id="13701" w:name="_ETM_Q1_13026328"/>
      <w:bookmarkEnd w:id="13701"/>
      <w:r>
        <w:rPr>
          <w:rFonts w:hint="cs"/>
          <w:rtl/>
          <w:lang w:eastAsia="he-IL"/>
        </w:rPr>
        <w:t xml:space="preserve"> יבוא 2</w:t>
      </w:r>
      <w:bookmarkStart w:id="13702" w:name="_ETM_Q1_13024538"/>
      <w:bookmarkEnd w:id="13702"/>
      <w:r>
        <w:rPr>
          <w:rFonts w:hint="cs"/>
          <w:rtl/>
          <w:lang w:eastAsia="he-IL"/>
        </w:rPr>
        <w:t xml:space="preserve">023. מישהו רוצה לנמק? מי בעד, </w:t>
      </w:r>
      <w:bookmarkStart w:id="13703" w:name="_ETM_Q1_13026591"/>
      <w:bookmarkEnd w:id="13703"/>
      <w:r>
        <w:rPr>
          <w:rFonts w:hint="cs"/>
          <w:rtl/>
          <w:lang w:eastAsia="he-IL"/>
        </w:rPr>
        <w:t xml:space="preserve">מי נגד? מי </w:t>
      </w:r>
      <w:bookmarkStart w:id="13704" w:name="_ETM_Q1_13029457"/>
      <w:bookmarkEnd w:id="13704"/>
      <w:r>
        <w:rPr>
          <w:rFonts w:hint="cs"/>
          <w:rtl/>
          <w:lang w:eastAsia="he-IL"/>
        </w:rPr>
        <w:t xml:space="preserve">נמנע? ההסתייגות נפלה. </w:t>
      </w:r>
    </w:p>
    <w:p w:rsidR="00280111" w:rsidRDefault="00280111" w:rsidP="00280111">
      <w:pPr>
        <w:rPr>
          <w:rtl/>
          <w:lang w:eastAsia="he-IL"/>
        </w:rPr>
      </w:pPr>
      <w:bookmarkStart w:id="13705" w:name="_ETM_Q1_13033217"/>
      <w:bookmarkStart w:id="13706" w:name="_ETM_Q1_13033300"/>
      <w:bookmarkStart w:id="13707" w:name="_ETM_Q1_13031825"/>
      <w:bookmarkEnd w:id="13705"/>
      <w:bookmarkEnd w:id="13706"/>
      <w:bookmarkEnd w:id="13707"/>
    </w:p>
    <w:p w:rsidR="00280111" w:rsidRDefault="00280111" w:rsidP="00280111">
      <w:pPr>
        <w:pStyle w:val="af9"/>
        <w:keepNext/>
        <w:rPr>
          <w:rtl/>
          <w:lang w:eastAsia="he-IL"/>
        </w:rPr>
      </w:pPr>
      <w:bookmarkStart w:id="13708" w:name="ET_guest_נועה_בן_שבת_1028"/>
      <w:r w:rsidRPr="00280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8011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8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709" w:name="_ETM_Q1_13032360"/>
      <w:bookmarkStart w:id="13710" w:name="_ETM_Q1_13032402"/>
      <w:bookmarkEnd w:id="13709"/>
      <w:bookmarkEnd w:id="13710"/>
      <w:r>
        <w:rPr>
          <w:rFonts w:hint="cs"/>
          <w:rtl/>
          <w:lang w:eastAsia="he-IL"/>
        </w:rPr>
        <w:t xml:space="preserve">רגע. יש לנו שאלה לגבי ההסתייגות, </w:t>
      </w:r>
      <w:bookmarkStart w:id="13711" w:name="_ETM_Q1_13036609"/>
      <w:bookmarkEnd w:id="13711"/>
      <w:r>
        <w:rPr>
          <w:rFonts w:hint="cs"/>
          <w:rtl/>
          <w:lang w:eastAsia="he-IL"/>
        </w:rPr>
        <w:t>לפני שתקראי. פה הוצע שבמקום 2017 י</w:t>
      </w:r>
      <w:bookmarkStart w:id="13712" w:name="_ETM_Q1_13038337"/>
      <w:bookmarkEnd w:id="13712"/>
      <w:r>
        <w:rPr>
          <w:rFonts w:hint="cs"/>
          <w:rtl/>
          <w:lang w:eastAsia="he-IL"/>
        </w:rPr>
        <w:t xml:space="preserve">היה כתוב 2014. אבל </w:t>
      </w:r>
      <w:bookmarkStart w:id="13713" w:name="_ETM_Q1_13041400"/>
      <w:bookmarkEnd w:id="13713"/>
      <w:r>
        <w:rPr>
          <w:rFonts w:hint="cs"/>
          <w:rtl/>
          <w:lang w:eastAsia="he-IL"/>
        </w:rPr>
        <w:t xml:space="preserve">נראה לי שהתיקון צריך להיות בהפרש. </w:t>
      </w:r>
      <w:bookmarkStart w:id="13714" w:name="_ETM_Q1_13042305"/>
      <w:bookmarkEnd w:id="13714"/>
      <w:r>
        <w:rPr>
          <w:rFonts w:hint="cs"/>
          <w:rtl/>
          <w:lang w:eastAsia="he-IL"/>
        </w:rPr>
        <w:t xml:space="preserve">שהתכוונתם שההפרש </w:t>
      </w:r>
      <w:bookmarkStart w:id="13715" w:name="_ETM_Q1_13042427"/>
      <w:bookmarkEnd w:id="13715"/>
      <w:r>
        <w:rPr>
          <w:rFonts w:hint="cs"/>
          <w:rtl/>
          <w:lang w:eastAsia="he-IL"/>
        </w:rPr>
        <w:t>במקום</w:t>
      </w:r>
      <w:bookmarkStart w:id="13716" w:name="_ETM_Q1_13045401"/>
      <w:bookmarkEnd w:id="13716"/>
      <w:r>
        <w:rPr>
          <w:rFonts w:hint="cs"/>
          <w:rtl/>
          <w:lang w:eastAsia="he-IL"/>
        </w:rPr>
        <w:t xml:space="preserve"> להיות הפרש 2017 זה יהיה הפרש 2014</w:t>
      </w:r>
      <w:bookmarkStart w:id="13717" w:name="_ETM_Q1_13046952"/>
      <w:bookmarkEnd w:id="13717"/>
      <w:r>
        <w:rPr>
          <w:rFonts w:hint="cs"/>
          <w:rtl/>
          <w:lang w:eastAsia="he-IL"/>
        </w:rPr>
        <w:t>?</w:t>
      </w:r>
      <w:bookmarkStart w:id="13718" w:name="_ETM_Q1_13047537"/>
      <w:bookmarkStart w:id="13719" w:name="_ETM_Q1_13047630"/>
      <w:bookmarkEnd w:id="13718"/>
      <w:bookmarkEnd w:id="13719"/>
      <w:r>
        <w:rPr>
          <w:rFonts w:hint="cs"/>
          <w:rtl/>
          <w:lang w:eastAsia="he-IL"/>
        </w:rPr>
        <w:t xml:space="preserve"> לא, לא ברור </w:t>
      </w:r>
      <w:bookmarkStart w:id="13720" w:name="_ETM_Q1_13051090"/>
      <w:bookmarkEnd w:id="13720"/>
      <w:r>
        <w:rPr>
          <w:rFonts w:hint="cs"/>
          <w:rtl/>
          <w:lang w:eastAsia="he-IL"/>
        </w:rPr>
        <w:t>מה הכוונה.</w:t>
      </w:r>
      <w:bookmarkStart w:id="13721" w:name="_ETM_Q1_13052449"/>
      <w:bookmarkStart w:id="13722" w:name="_ETM_Q1_13052528"/>
      <w:bookmarkEnd w:id="13721"/>
      <w:bookmarkEnd w:id="13722"/>
      <w:r>
        <w:rPr>
          <w:rFonts w:hint="cs"/>
          <w:rtl/>
          <w:lang w:eastAsia="he-IL"/>
        </w:rPr>
        <w:t xml:space="preserve"> </w:t>
      </w:r>
      <w:bookmarkStart w:id="13723" w:name="_ETM_Q1_13051627"/>
      <w:bookmarkEnd w:id="13723"/>
      <w:r>
        <w:rPr>
          <w:rFonts w:hint="cs"/>
          <w:rtl/>
          <w:lang w:eastAsia="he-IL"/>
        </w:rPr>
        <w:t>אנחנו מחקנו בגלל שזה היה לא הגיוני.</w:t>
      </w:r>
      <w:bookmarkStart w:id="13724" w:name="_ETM_Q1_13057461"/>
      <w:bookmarkEnd w:id="13724"/>
      <w:r>
        <w:rPr>
          <w:rFonts w:hint="cs"/>
          <w:rtl/>
          <w:lang w:eastAsia="he-IL"/>
        </w:rPr>
        <w:t xml:space="preserve"> </w:t>
      </w:r>
    </w:p>
    <w:p w:rsidR="00280111" w:rsidRDefault="00280111" w:rsidP="00280111">
      <w:pPr>
        <w:rPr>
          <w:rtl/>
          <w:lang w:eastAsia="he-IL"/>
        </w:rPr>
      </w:pPr>
      <w:bookmarkStart w:id="13725" w:name="_ETM_Q1_13054718"/>
      <w:bookmarkEnd w:id="13725"/>
    </w:p>
    <w:p w:rsidR="00280111" w:rsidRDefault="00280111" w:rsidP="00280111">
      <w:pPr>
        <w:pStyle w:val="af6"/>
        <w:keepNext/>
        <w:rPr>
          <w:rtl/>
        </w:rPr>
      </w:pPr>
      <w:bookmarkStart w:id="13726" w:name="ET_yor_5794_1029"/>
      <w:r w:rsidRPr="0028011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011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726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727" w:name="_ETM_Q1_13056779"/>
      <w:bookmarkStart w:id="13728" w:name="_ETM_Q1_13056825"/>
      <w:bookmarkEnd w:id="13727"/>
      <w:bookmarkEnd w:id="13728"/>
      <w:r>
        <w:rPr>
          <w:rFonts w:hint="cs"/>
          <w:rtl/>
          <w:lang w:eastAsia="he-IL"/>
        </w:rPr>
        <w:t>לא הגיונ</w:t>
      </w:r>
      <w:bookmarkStart w:id="13729" w:name="_ETM_Q1_13054806"/>
      <w:bookmarkEnd w:id="13729"/>
      <w:r>
        <w:rPr>
          <w:rFonts w:hint="cs"/>
          <w:rtl/>
          <w:lang w:eastAsia="he-IL"/>
        </w:rPr>
        <w:t xml:space="preserve">י לסעיף. אין? נפל. </w:t>
      </w:r>
    </w:p>
    <w:p w:rsidR="00280111" w:rsidRDefault="00280111" w:rsidP="00280111">
      <w:pPr>
        <w:rPr>
          <w:rtl/>
          <w:lang w:eastAsia="he-IL"/>
        </w:rPr>
      </w:pPr>
      <w:bookmarkStart w:id="13730" w:name="_ETM_Q1_13059293"/>
      <w:bookmarkStart w:id="13731" w:name="_ETM_Q1_13059368"/>
      <w:bookmarkStart w:id="13732" w:name="_ETM_Q1_13060317"/>
      <w:bookmarkEnd w:id="13730"/>
      <w:bookmarkEnd w:id="13731"/>
      <w:bookmarkEnd w:id="13732"/>
    </w:p>
    <w:p w:rsidR="00280111" w:rsidRDefault="00280111" w:rsidP="00280111">
      <w:pPr>
        <w:pStyle w:val="af9"/>
        <w:keepNext/>
        <w:rPr>
          <w:rtl/>
          <w:lang w:eastAsia="he-IL"/>
        </w:rPr>
      </w:pPr>
      <w:bookmarkStart w:id="13733" w:name="ET_guest_נועה_בן_שבת_1030"/>
      <w:r w:rsidRPr="00280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8011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3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734" w:name="_ETM_Q1_13060848"/>
      <w:bookmarkStart w:id="13735" w:name="_ETM_Q1_13060886"/>
      <w:bookmarkEnd w:id="13734"/>
      <w:bookmarkEnd w:id="13735"/>
      <w:r>
        <w:rPr>
          <w:rFonts w:hint="cs"/>
          <w:rtl/>
          <w:lang w:eastAsia="he-IL"/>
        </w:rPr>
        <w:t>אנח</w:t>
      </w:r>
      <w:bookmarkStart w:id="13736" w:name="_ETM_Q1_13058188"/>
      <w:bookmarkEnd w:id="13736"/>
      <w:r>
        <w:rPr>
          <w:rFonts w:hint="cs"/>
          <w:rtl/>
          <w:lang w:eastAsia="he-IL"/>
        </w:rPr>
        <w:t>נו מוחקים אותה.</w:t>
      </w:r>
      <w:bookmarkStart w:id="13737" w:name="_ETM_Q1_13060566"/>
      <w:bookmarkEnd w:id="13737"/>
    </w:p>
    <w:p w:rsidR="00280111" w:rsidRDefault="00280111" w:rsidP="00280111">
      <w:pPr>
        <w:rPr>
          <w:rtl/>
          <w:lang w:eastAsia="he-IL"/>
        </w:rPr>
      </w:pPr>
      <w:bookmarkStart w:id="13738" w:name="_ETM_Q1_13060651"/>
      <w:bookmarkEnd w:id="13738"/>
    </w:p>
    <w:p w:rsidR="00280111" w:rsidRDefault="00280111" w:rsidP="00280111">
      <w:pPr>
        <w:pStyle w:val="af6"/>
        <w:keepNext/>
        <w:rPr>
          <w:rtl/>
        </w:rPr>
      </w:pPr>
      <w:bookmarkStart w:id="13739" w:name="ET_yor_5794_1031"/>
      <w:r w:rsidRPr="0028011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011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739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740" w:name="_ETM_Q1_13059195"/>
      <w:bookmarkStart w:id="13741" w:name="_ETM_Q1_13059232"/>
      <w:bookmarkEnd w:id="13740"/>
      <w:bookmarkEnd w:id="13741"/>
      <w:r>
        <w:rPr>
          <w:rFonts w:hint="cs"/>
          <w:rtl/>
          <w:lang w:eastAsia="he-IL"/>
        </w:rPr>
        <w:t xml:space="preserve">מוחקים אותה. </w:t>
      </w:r>
      <w:bookmarkStart w:id="13742" w:name="_ETM_Q1_13060343"/>
      <w:bookmarkEnd w:id="13742"/>
      <w:r>
        <w:rPr>
          <w:rFonts w:hint="cs"/>
          <w:rtl/>
          <w:lang w:eastAsia="he-IL"/>
        </w:rPr>
        <w:t xml:space="preserve">אוקיי, 53. </w:t>
      </w:r>
      <w:bookmarkStart w:id="13743" w:name="_ETM_Q1_13062102"/>
      <w:bookmarkStart w:id="13744" w:name="_ETM_Q1_13062180"/>
      <w:bookmarkStart w:id="13745" w:name="_ETM_Q1_13060641"/>
      <w:bookmarkEnd w:id="13743"/>
      <w:bookmarkEnd w:id="13744"/>
      <w:bookmarkEnd w:id="13745"/>
      <w:r>
        <w:rPr>
          <w:rFonts w:hint="cs"/>
          <w:rtl/>
          <w:lang w:eastAsia="he-IL"/>
        </w:rPr>
        <w:t xml:space="preserve">בסעיף </w:t>
      </w:r>
      <w:bookmarkStart w:id="13746" w:name="_ETM_Q1_13059411"/>
      <w:bookmarkEnd w:id="13746"/>
      <w:r>
        <w:rPr>
          <w:rFonts w:hint="cs"/>
          <w:rtl/>
          <w:lang w:eastAsia="he-IL"/>
        </w:rPr>
        <w:t>2</w:t>
      </w:r>
      <w:bookmarkStart w:id="13747" w:name="_ETM_Q1_13060845"/>
      <w:bookmarkEnd w:id="13747"/>
      <w:r>
        <w:rPr>
          <w:rFonts w:hint="cs"/>
          <w:rtl/>
          <w:lang w:eastAsia="he-IL"/>
        </w:rPr>
        <w:t>(ב)(2) במקום 2021 יבוא 2022. לנמק?</w:t>
      </w:r>
    </w:p>
    <w:p w:rsidR="00280111" w:rsidRDefault="00280111" w:rsidP="00280111">
      <w:pPr>
        <w:rPr>
          <w:rtl/>
          <w:lang w:eastAsia="he-IL"/>
        </w:rPr>
      </w:pPr>
      <w:bookmarkStart w:id="13748" w:name="_ETM_Q1_13068922"/>
      <w:bookmarkStart w:id="13749" w:name="_ETM_Q1_13069003"/>
      <w:bookmarkEnd w:id="13748"/>
      <w:bookmarkEnd w:id="13749"/>
    </w:p>
    <w:p w:rsidR="00280111" w:rsidRDefault="00280111" w:rsidP="00280111">
      <w:pPr>
        <w:pStyle w:val="a4"/>
        <w:keepNext/>
        <w:rPr>
          <w:rtl/>
        </w:rPr>
      </w:pPr>
      <w:bookmarkStart w:id="13750" w:name="ET_speaker_6150_1032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750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751" w:name="_ETM_Q1_13068025"/>
      <w:bookmarkStart w:id="13752" w:name="_ETM_Q1_13068066"/>
      <w:bookmarkEnd w:id="13751"/>
      <w:bookmarkEnd w:id="13752"/>
      <w:r>
        <w:rPr>
          <w:rFonts w:hint="cs"/>
          <w:rtl/>
          <w:lang w:eastAsia="he-IL"/>
        </w:rPr>
        <w:t xml:space="preserve">לא, לא </w:t>
      </w:r>
      <w:bookmarkStart w:id="13753" w:name="_ETM_Q1_13068780"/>
      <w:bookmarkEnd w:id="13753"/>
      <w:r>
        <w:rPr>
          <w:rFonts w:hint="cs"/>
          <w:rtl/>
          <w:lang w:eastAsia="he-IL"/>
        </w:rPr>
        <w:t xml:space="preserve">צריך לנמק. </w:t>
      </w:r>
      <w:bookmarkStart w:id="13754" w:name="_ETM_Q1_13069932"/>
      <w:bookmarkEnd w:id="13754"/>
      <w:r>
        <w:rPr>
          <w:rFonts w:hint="cs"/>
          <w:rtl/>
          <w:lang w:eastAsia="he-IL"/>
        </w:rPr>
        <w:t xml:space="preserve">אמרתי את זה קודם. </w:t>
      </w:r>
    </w:p>
    <w:p w:rsidR="00280111" w:rsidRDefault="00280111" w:rsidP="00280111">
      <w:pPr>
        <w:rPr>
          <w:rtl/>
          <w:lang w:eastAsia="he-IL"/>
        </w:rPr>
      </w:pPr>
      <w:bookmarkStart w:id="13755" w:name="_ETM_Q1_13070001"/>
      <w:bookmarkStart w:id="13756" w:name="_ETM_Q1_13067984"/>
      <w:bookmarkStart w:id="13757" w:name="_ETM_Q1_13072024"/>
      <w:bookmarkEnd w:id="13755"/>
      <w:bookmarkEnd w:id="13756"/>
      <w:bookmarkEnd w:id="13757"/>
    </w:p>
    <w:p w:rsidR="00280111" w:rsidRDefault="00280111" w:rsidP="00280111">
      <w:pPr>
        <w:pStyle w:val="af6"/>
        <w:keepNext/>
        <w:rPr>
          <w:rtl/>
        </w:rPr>
      </w:pPr>
      <w:bookmarkStart w:id="13758" w:name="ET_yor_5794_1033"/>
      <w:r w:rsidRPr="0028011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011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758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759" w:name="_ETM_Q1_13072587"/>
      <w:bookmarkStart w:id="13760" w:name="_ETM_Q1_13072630"/>
      <w:bookmarkStart w:id="13761" w:name="_ETM_Q1_13069768"/>
      <w:bookmarkEnd w:id="13759"/>
      <w:bookmarkEnd w:id="13760"/>
      <w:bookmarkEnd w:id="13761"/>
      <w:r>
        <w:rPr>
          <w:rFonts w:hint="cs"/>
          <w:rtl/>
          <w:lang w:eastAsia="he-IL"/>
        </w:rPr>
        <w:t xml:space="preserve">מי בעד? מי נגד? </w:t>
      </w:r>
      <w:bookmarkStart w:id="13762" w:name="_ETM_Q1_13071555"/>
      <w:bookmarkEnd w:id="13762"/>
      <w:r>
        <w:rPr>
          <w:rFonts w:hint="cs"/>
          <w:rtl/>
          <w:lang w:eastAsia="he-IL"/>
        </w:rPr>
        <w:t xml:space="preserve">מי נמנע? ההסתייגות נפלה. </w:t>
      </w:r>
      <w:bookmarkStart w:id="13763" w:name="_ETM_Q1_13072133"/>
      <w:bookmarkStart w:id="13764" w:name="_ETM_Q1_13072907"/>
      <w:bookmarkEnd w:id="13763"/>
      <w:bookmarkEnd w:id="13764"/>
    </w:p>
    <w:p w:rsidR="00280111" w:rsidRDefault="00280111" w:rsidP="00280111">
      <w:pPr>
        <w:rPr>
          <w:rtl/>
          <w:lang w:eastAsia="he-IL"/>
        </w:rPr>
      </w:pPr>
      <w:bookmarkStart w:id="13765" w:name="_ETM_Q1_13072986"/>
      <w:bookmarkEnd w:id="13765"/>
    </w:p>
    <w:p w:rsidR="00280111" w:rsidRDefault="00280111" w:rsidP="00280111">
      <w:pPr>
        <w:pStyle w:val="af1"/>
        <w:keepNext/>
        <w:rPr>
          <w:rtl/>
          <w:lang w:eastAsia="he-IL"/>
        </w:rPr>
      </w:pPr>
      <w:bookmarkStart w:id="13766" w:name="_ETM_Q1_13073355"/>
      <w:bookmarkStart w:id="13767" w:name="_ETM_Q1_13073439"/>
      <w:bookmarkEnd w:id="13766"/>
      <w:bookmarkEnd w:id="13767"/>
      <w:r>
        <w:rPr>
          <w:rFonts w:hint="eastAsia"/>
          <w:rtl/>
          <w:lang w:eastAsia="he-IL"/>
        </w:rPr>
        <w:t>הצבעה</w:t>
      </w:r>
    </w:p>
    <w:p w:rsidR="00280111" w:rsidRDefault="00280111" w:rsidP="00280111">
      <w:pPr>
        <w:pStyle w:val="--"/>
        <w:keepNext/>
        <w:rPr>
          <w:rtl/>
          <w:lang w:eastAsia="he-IL"/>
        </w:rPr>
      </w:pPr>
    </w:p>
    <w:p w:rsidR="00280111" w:rsidRDefault="00280111" w:rsidP="002801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80111" w:rsidRDefault="00280111" w:rsidP="00280111">
      <w:pPr>
        <w:rPr>
          <w:rtl/>
          <w:lang w:eastAsia="he-IL"/>
        </w:rPr>
      </w:pPr>
      <w:bookmarkStart w:id="13768" w:name="_ETM_Q1_13076445"/>
      <w:bookmarkStart w:id="13769" w:name="_ETM_Q1_13076529"/>
      <w:bookmarkEnd w:id="13768"/>
      <w:bookmarkEnd w:id="13769"/>
    </w:p>
    <w:p w:rsidR="00280111" w:rsidRDefault="00280111" w:rsidP="00280111">
      <w:pPr>
        <w:pStyle w:val="a4"/>
        <w:keepNext/>
        <w:rPr>
          <w:rtl/>
        </w:rPr>
      </w:pPr>
      <w:bookmarkStart w:id="13770" w:name="ET_speaker_6150_1035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770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Pr="00280111" w:rsidRDefault="00280111" w:rsidP="00280111">
      <w:pPr>
        <w:rPr>
          <w:rtl/>
          <w:lang w:eastAsia="he-IL"/>
        </w:rPr>
      </w:pPr>
      <w:bookmarkStart w:id="13771" w:name="_ETM_Q1_13078154"/>
      <w:bookmarkStart w:id="13772" w:name="_ETM_Q1_13078201"/>
      <w:bookmarkEnd w:id="13771"/>
      <w:bookmarkEnd w:id="13772"/>
      <w:r>
        <w:rPr>
          <w:rFonts w:hint="cs"/>
          <w:rtl/>
          <w:lang w:eastAsia="he-IL"/>
        </w:rPr>
        <w:t xml:space="preserve">רביזיה. </w:t>
      </w:r>
      <w:bookmarkStart w:id="13773" w:name="_ETM_Q1_13079121"/>
      <w:bookmarkEnd w:id="13773"/>
    </w:p>
    <w:p w:rsidR="00280111" w:rsidRDefault="00280111" w:rsidP="00280111">
      <w:pPr>
        <w:rPr>
          <w:rtl/>
          <w:lang w:eastAsia="he-IL"/>
        </w:rPr>
      </w:pPr>
      <w:bookmarkStart w:id="13774" w:name="_ETM_Q1_13071067"/>
      <w:bookmarkStart w:id="13775" w:name="_ETM_Q1_13072420"/>
      <w:bookmarkEnd w:id="13774"/>
      <w:bookmarkEnd w:id="13775"/>
    </w:p>
    <w:p w:rsidR="00280111" w:rsidRDefault="00280111" w:rsidP="00280111">
      <w:pPr>
        <w:pStyle w:val="af6"/>
        <w:keepNext/>
        <w:rPr>
          <w:rtl/>
        </w:rPr>
      </w:pPr>
      <w:bookmarkStart w:id="13776" w:name="ET_yor_5794_1034"/>
      <w:r w:rsidRPr="0028011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011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776"/>
    </w:p>
    <w:p w:rsidR="00280111" w:rsidRDefault="00280111" w:rsidP="00280111">
      <w:pPr>
        <w:pStyle w:val="KeepWithNext"/>
        <w:rPr>
          <w:rtl/>
          <w:lang w:eastAsia="he-IL"/>
        </w:rPr>
      </w:pPr>
      <w:bookmarkStart w:id="13777" w:name="_ETM_Q1_13075143"/>
      <w:bookmarkStart w:id="13778" w:name="_ETM_Q1_13076915"/>
      <w:bookmarkEnd w:id="13777"/>
      <w:bookmarkEnd w:id="13778"/>
    </w:p>
    <w:p w:rsidR="00280111" w:rsidRDefault="00280111" w:rsidP="00280111">
      <w:pPr>
        <w:rPr>
          <w:rtl/>
          <w:lang w:eastAsia="he-IL"/>
        </w:rPr>
      </w:pPr>
      <w:bookmarkStart w:id="13779" w:name="_ETM_Q1_13073045"/>
      <w:bookmarkStart w:id="13780" w:name="_ETM_Q1_13073096"/>
      <w:bookmarkEnd w:id="13779"/>
      <w:bookmarkEnd w:id="13780"/>
      <w:r>
        <w:rPr>
          <w:rFonts w:hint="cs"/>
          <w:rtl/>
          <w:lang w:eastAsia="he-IL"/>
        </w:rPr>
        <w:t>הסתייגות נוספת של חבר הכנסת אופיר</w:t>
      </w:r>
      <w:bookmarkStart w:id="13781" w:name="_ETM_Q1_13076903"/>
      <w:bookmarkEnd w:id="13781"/>
      <w:r>
        <w:rPr>
          <w:rFonts w:hint="cs"/>
          <w:rtl/>
          <w:lang w:eastAsia="he-IL"/>
        </w:rPr>
        <w:t xml:space="preserve"> כץ והליכוד. בסוף 2(ב</w:t>
      </w:r>
      <w:bookmarkStart w:id="13782" w:name="_ETM_Q1_13079652"/>
      <w:bookmarkEnd w:id="13782"/>
      <w:r>
        <w:rPr>
          <w:rFonts w:hint="cs"/>
          <w:rtl/>
          <w:lang w:eastAsia="he-IL"/>
        </w:rPr>
        <w:t>)</w:t>
      </w:r>
      <w:bookmarkStart w:id="13783" w:name="_ETM_Q1_13077535"/>
      <w:bookmarkEnd w:id="13783"/>
      <w:r>
        <w:rPr>
          <w:rFonts w:hint="cs"/>
          <w:rtl/>
          <w:lang w:eastAsia="he-IL"/>
        </w:rPr>
        <w:t>(2) יבוא</w:t>
      </w:r>
      <w:bookmarkStart w:id="13784" w:name="_ETM_Q1_13080519"/>
      <w:bookmarkEnd w:id="13784"/>
      <w:r>
        <w:rPr>
          <w:rFonts w:hint="cs"/>
          <w:rtl/>
          <w:lang w:eastAsia="he-IL"/>
        </w:rPr>
        <w:t>: ולעניין בית חולים פריפריאלי</w:t>
      </w:r>
      <w:bookmarkStart w:id="13785" w:name="_ETM_Q1_13085186"/>
      <w:bookmarkEnd w:id="13785"/>
      <w:r>
        <w:rPr>
          <w:rFonts w:hint="cs"/>
          <w:rtl/>
          <w:lang w:eastAsia="he-IL"/>
        </w:rPr>
        <w:t xml:space="preserve"> תוספת של 2%. רוצה לנמק? </w:t>
      </w:r>
      <w:bookmarkStart w:id="13786" w:name="_ETM_Q1_13086449"/>
      <w:bookmarkEnd w:id="13786"/>
    </w:p>
    <w:p w:rsidR="00280111" w:rsidRDefault="00280111" w:rsidP="00280111">
      <w:pPr>
        <w:rPr>
          <w:rtl/>
          <w:lang w:eastAsia="he-IL"/>
        </w:rPr>
      </w:pPr>
      <w:bookmarkStart w:id="13787" w:name="_ETM_Q1_13087812"/>
      <w:bookmarkStart w:id="13788" w:name="_ETM_Q1_13087890"/>
      <w:bookmarkEnd w:id="13787"/>
      <w:bookmarkEnd w:id="13788"/>
    </w:p>
    <w:p w:rsidR="00280111" w:rsidRDefault="00280111" w:rsidP="00280111">
      <w:pPr>
        <w:pStyle w:val="a4"/>
        <w:keepNext/>
        <w:rPr>
          <w:rtl/>
        </w:rPr>
      </w:pPr>
      <w:bookmarkStart w:id="13789" w:name="ET_speaker_5786_1037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789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90" w:name="_ETM_Q1_13089194"/>
      <w:bookmarkStart w:id="13791" w:name="_ETM_Q1_13089224"/>
      <w:bookmarkEnd w:id="13790"/>
      <w:bookmarkEnd w:id="13791"/>
      <w:r>
        <w:rPr>
          <w:rFonts w:hint="cs"/>
          <w:rtl/>
          <w:lang w:eastAsia="he-IL"/>
        </w:rPr>
        <w:t>יזה מספר?</w:t>
      </w:r>
    </w:p>
    <w:p w:rsidR="00280111" w:rsidRDefault="00280111" w:rsidP="00280111">
      <w:pPr>
        <w:rPr>
          <w:rtl/>
          <w:lang w:eastAsia="he-IL"/>
        </w:rPr>
      </w:pPr>
      <w:bookmarkStart w:id="13792" w:name="_ETM_Q1_13087245"/>
      <w:bookmarkEnd w:id="13792"/>
    </w:p>
    <w:p w:rsidR="00280111" w:rsidRDefault="00280111" w:rsidP="00280111">
      <w:pPr>
        <w:pStyle w:val="a4"/>
        <w:keepNext/>
        <w:rPr>
          <w:rtl/>
        </w:rPr>
      </w:pPr>
      <w:bookmarkStart w:id="13793" w:name="ET_speaker_6150_1038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793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794" w:name="_ETM_Q1_13088702"/>
      <w:bookmarkStart w:id="13795" w:name="_ETM_Q1_13088746"/>
      <w:bookmarkEnd w:id="13794"/>
      <w:bookmarkEnd w:id="13795"/>
      <w:r>
        <w:rPr>
          <w:rFonts w:hint="cs"/>
          <w:rtl/>
          <w:lang w:eastAsia="he-IL"/>
        </w:rPr>
        <w:t xml:space="preserve">כן, זה לא מופיע </w:t>
      </w:r>
      <w:bookmarkStart w:id="13796" w:name="_ETM_Q1_13090337"/>
      <w:bookmarkEnd w:id="13796"/>
      <w:r>
        <w:rPr>
          <w:rFonts w:hint="cs"/>
          <w:rtl/>
          <w:lang w:eastAsia="he-IL"/>
        </w:rPr>
        <w:t xml:space="preserve">לנו. </w:t>
      </w:r>
    </w:p>
    <w:p w:rsidR="00280111" w:rsidRDefault="00280111" w:rsidP="00280111">
      <w:pPr>
        <w:rPr>
          <w:rtl/>
          <w:lang w:eastAsia="he-IL"/>
        </w:rPr>
      </w:pPr>
      <w:bookmarkStart w:id="13797" w:name="_ETM_Q1_13091297"/>
      <w:bookmarkStart w:id="13798" w:name="_ETM_Q1_13091373"/>
      <w:bookmarkStart w:id="13799" w:name="_ETM_Q1_13088569"/>
      <w:bookmarkStart w:id="13800" w:name="_ETM_Q1_13089964"/>
      <w:bookmarkEnd w:id="13797"/>
      <w:bookmarkEnd w:id="13798"/>
      <w:bookmarkEnd w:id="13799"/>
      <w:bookmarkEnd w:id="13800"/>
    </w:p>
    <w:p w:rsidR="00280111" w:rsidRDefault="00280111" w:rsidP="00280111">
      <w:pPr>
        <w:pStyle w:val="af9"/>
        <w:keepNext/>
        <w:rPr>
          <w:rtl/>
          <w:lang w:eastAsia="he-IL"/>
        </w:rPr>
      </w:pPr>
      <w:bookmarkStart w:id="13801" w:name="ET_guest_גל_כהן_1039"/>
      <w:r w:rsidRPr="00280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8011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1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802" w:name="_ETM_Q1_13090458"/>
      <w:bookmarkStart w:id="13803" w:name="_ETM_Q1_13090500"/>
      <w:bookmarkEnd w:id="13802"/>
      <w:bookmarkEnd w:id="13803"/>
      <w:r>
        <w:rPr>
          <w:rFonts w:hint="cs"/>
          <w:rtl/>
          <w:lang w:eastAsia="he-IL"/>
        </w:rPr>
        <w:t>זה לא נכנס לקובץ</w:t>
      </w:r>
      <w:bookmarkStart w:id="13804" w:name="_ETM_Q1_13089924"/>
      <w:bookmarkEnd w:id="13804"/>
      <w:r>
        <w:rPr>
          <w:rFonts w:hint="cs"/>
          <w:rtl/>
          <w:lang w:eastAsia="he-IL"/>
        </w:rPr>
        <w:t xml:space="preserve"> שהוספת, אז אנחנו הוספנו </w:t>
      </w:r>
      <w:bookmarkStart w:id="13805" w:name="_ETM_Q1_13093236"/>
      <w:bookmarkEnd w:id="13805"/>
      <w:r>
        <w:rPr>
          <w:rFonts w:hint="cs"/>
          <w:rtl/>
          <w:lang w:eastAsia="he-IL"/>
        </w:rPr>
        <w:t xml:space="preserve">אתה עכשיו. </w:t>
      </w:r>
      <w:bookmarkStart w:id="13806" w:name="_ETM_Q1_13094771"/>
      <w:bookmarkEnd w:id="13806"/>
    </w:p>
    <w:p w:rsidR="00280111" w:rsidRDefault="00280111" w:rsidP="00280111">
      <w:pPr>
        <w:rPr>
          <w:rtl/>
          <w:lang w:eastAsia="he-IL"/>
        </w:rPr>
      </w:pPr>
      <w:bookmarkStart w:id="13807" w:name="_ETM_Q1_13094854"/>
      <w:bookmarkStart w:id="13808" w:name="_ETM_Q1_13092397"/>
      <w:bookmarkEnd w:id="13807"/>
      <w:bookmarkEnd w:id="13808"/>
    </w:p>
    <w:p w:rsidR="00280111" w:rsidRDefault="00280111" w:rsidP="00280111">
      <w:pPr>
        <w:pStyle w:val="a4"/>
        <w:keepNext/>
        <w:rPr>
          <w:rtl/>
        </w:rPr>
      </w:pPr>
      <w:bookmarkStart w:id="13809" w:name="ET_speaker_5786_1040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809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810" w:name="_ETM_Q1_13094195"/>
      <w:bookmarkStart w:id="13811" w:name="_ETM_Q1_13094237"/>
      <w:bookmarkEnd w:id="13810"/>
      <w:bookmarkEnd w:id="13811"/>
      <w:r>
        <w:rPr>
          <w:rFonts w:hint="cs"/>
          <w:rtl/>
          <w:lang w:eastAsia="he-IL"/>
        </w:rPr>
        <w:t>מתי הוספתי אותה?</w:t>
      </w:r>
    </w:p>
    <w:p w:rsidR="00280111" w:rsidRDefault="00280111" w:rsidP="00280111">
      <w:pPr>
        <w:rPr>
          <w:rtl/>
          <w:lang w:eastAsia="he-IL"/>
        </w:rPr>
      </w:pPr>
      <w:bookmarkStart w:id="13812" w:name="_ETM_Q1_13096077"/>
      <w:bookmarkStart w:id="13813" w:name="_ETM_Q1_13096156"/>
      <w:bookmarkStart w:id="13814" w:name="_ETM_Q1_13097038"/>
      <w:bookmarkEnd w:id="13812"/>
      <w:bookmarkEnd w:id="13813"/>
      <w:bookmarkEnd w:id="13814"/>
    </w:p>
    <w:p w:rsidR="00280111" w:rsidRDefault="00280111" w:rsidP="00280111">
      <w:pPr>
        <w:pStyle w:val="af6"/>
        <w:keepNext/>
        <w:rPr>
          <w:rtl/>
        </w:rPr>
      </w:pPr>
      <w:bookmarkStart w:id="13815" w:name="ET_yor_5794_1041"/>
      <w:r w:rsidRPr="0028011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011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815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280111" w:rsidP="00280111">
      <w:pPr>
        <w:rPr>
          <w:rtl/>
          <w:lang w:eastAsia="he-IL"/>
        </w:rPr>
      </w:pPr>
      <w:bookmarkStart w:id="13816" w:name="_ETM_Q1_13097610"/>
      <w:bookmarkStart w:id="13817" w:name="_ETM_Q1_13097649"/>
      <w:bookmarkStart w:id="13818" w:name="_ETM_Q1_13094890"/>
      <w:bookmarkEnd w:id="13816"/>
      <w:bookmarkEnd w:id="13817"/>
      <w:bookmarkEnd w:id="13818"/>
      <w:r>
        <w:rPr>
          <w:rFonts w:hint="cs"/>
          <w:rtl/>
          <w:lang w:eastAsia="he-IL"/>
        </w:rPr>
        <w:t xml:space="preserve">אתה שלחת כנראה. </w:t>
      </w:r>
    </w:p>
    <w:p w:rsidR="00280111" w:rsidRDefault="00280111" w:rsidP="00280111">
      <w:pPr>
        <w:rPr>
          <w:rtl/>
          <w:lang w:eastAsia="he-IL"/>
        </w:rPr>
      </w:pPr>
      <w:bookmarkStart w:id="13819" w:name="_ETM_Q1_13096482"/>
      <w:bookmarkStart w:id="13820" w:name="_ETM_Q1_13096557"/>
      <w:bookmarkStart w:id="13821" w:name="_ETM_Q1_13097315"/>
      <w:bookmarkEnd w:id="13819"/>
      <w:bookmarkEnd w:id="13820"/>
      <w:bookmarkEnd w:id="13821"/>
    </w:p>
    <w:p w:rsidR="00280111" w:rsidRDefault="00280111" w:rsidP="00280111">
      <w:pPr>
        <w:pStyle w:val="a4"/>
        <w:keepNext/>
        <w:rPr>
          <w:rtl/>
        </w:rPr>
      </w:pPr>
      <w:bookmarkStart w:id="13822" w:name="ET_speaker_5786_1042"/>
      <w:r w:rsidRPr="0028011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011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822"/>
    </w:p>
    <w:p w:rsidR="00280111" w:rsidRDefault="00280111" w:rsidP="00280111">
      <w:pPr>
        <w:pStyle w:val="KeepWithNext"/>
        <w:rPr>
          <w:rtl/>
          <w:lang w:eastAsia="he-IL"/>
        </w:rPr>
      </w:pPr>
    </w:p>
    <w:p w:rsidR="00280111" w:rsidRDefault="00BF1CF3" w:rsidP="00280111">
      <w:pPr>
        <w:rPr>
          <w:rtl/>
          <w:lang w:eastAsia="he-IL"/>
        </w:rPr>
      </w:pPr>
      <w:bookmarkStart w:id="13823" w:name="_ETM_Q1_13097842"/>
      <w:bookmarkStart w:id="13824" w:name="_ETM_Q1_13097881"/>
      <w:bookmarkStart w:id="13825" w:name="_ETM_Q1_13094988"/>
      <w:bookmarkEnd w:id="13823"/>
      <w:bookmarkEnd w:id="13824"/>
      <w:bookmarkEnd w:id="13825"/>
      <w:r>
        <w:rPr>
          <w:rFonts w:hint="cs"/>
          <w:rtl/>
          <w:lang w:eastAsia="he-IL"/>
        </w:rPr>
        <w:t>אז ל</w:t>
      </w:r>
      <w:bookmarkStart w:id="13826" w:name="_ETM_Q1_13095314"/>
      <w:bookmarkEnd w:id="13826"/>
      <w:r>
        <w:rPr>
          <w:rFonts w:hint="cs"/>
          <w:rtl/>
          <w:lang w:eastAsia="he-IL"/>
        </w:rPr>
        <w:t>מה זה</w:t>
      </w:r>
      <w:bookmarkStart w:id="13827" w:name="_ETM_Q1_13095754"/>
      <w:bookmarkEnd w:id="13827"/>
      <w:r>
        <w:rPr>
          <w:rFonts w:hint="cs"/>
          <w:rtl/>
          <w:lang w:eastAsia="he-IL"/>
        </w:rPr>
        <w:t xml:space="preserve"> לא פה אם שלחתי?</w:t>
      </w:r>
    </w:p>
    <w:p w:rsidR="00BF1CF3" w:rsidRDefault="00BF1CF3" w:rsidP="00280111">
      <w:pPr>
        <w:rPr>
          <w:rtl/>
          <w:lang w:eastAsia="he-IL"/>
        </w:rPr>
      </w:pPr>
      <w:bookmarkStart w:id="13828" w:name="_ETM_Q1_13097785"/>
      <w:bookmarkStart w:id="13829" w:name="_ETM_Q1_13097863"/>
      <w:bookmarkStart w:id="13830" w:name="_ETM_Q1_13098857"/>
      <w:bookmarkEnd w:id="13828"/>
      <w:bookmarkEnd w:id="13829"/>
      <w:bookmarkEnd w:id="13830"/>
    </w:p>
    <w:p w:rsidR="00BF1CF3" w:rsidRDefault="00BF1CF3" w:rsidP="00BF1CF3">
      <w:pPr>
        <w:pStyle w:val="af6"/>
        <w:keepNext/>
        <w:rPr>
          <w:rtl/>
        </w:rPr>
      </w:pPr>
      <w:bookmarkStart w:id="13831" w:name="ET_yor_5794_1043"/>
      <w:r w:rsidRPr="00BF1CF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F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831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832" w:name="_ETM_Q1_13099407"/>
      <w:bookmarkStart w:id="13833" w:name="_ETM_Q1_13099451"/>
      <w:bookmarkEnd w:id="13832"/>
      <w:bookmarkEnd w:id="13833"/>
      <w:r>
        <w:rPr>
          <w:rFonts w:hint="cs"/>
          <w:rtl/>
          <w:lang w:eastAsia="he-IL"/>
        </w:rPr>
        <w:t>כ</w:t>
      </w:r>
      <w:bookmarkStart w:id="13834" w:name="_ETM_Q1_13096793"/>
      <w:bookmarkEnd w:id="13834"/>
      <w:r>
        <w:rPr>
          <w:rFonts w:hint="cs"/>
          <w:rtl/>
          <w:lang w:eastAsia="he-IL"/>
        </w:rPr>
        <w:t>נראה שכשדיברנו בעל פה אתה אמרת אני</w:t>
      </w:r>
      <w:bookmarkStart w:id="13835" w:name="_ETM_Q1_13100928"/>
      <w:bookmarkEnd w:id="13835"/>
      <w:r>
        <w:rPr>
          <w:rFonts w:hint="cs"/>
          <w:rtl/>
          <w:lang w:eastAsia="he-IL"/>
        </w:rPr>
        <w:t xml:space="preserve"> גם רוצה להוסיף הסתייגות לזה. </w:t>
      </w:r>
      <w:bookmarkStart w:id="13836" w:name="_ETM_Q1_13101189"/>
      <w:bookmarkEnd w:id="13836"/>
    </w:p>
    <w:p w:rsidR="00BF1CF3" w:rsidRDefault="00BF1CF3" w:rsidP="00BF1CF3">
      <w:pPr>
        <w:rPr>
          <w:rtl/>
          <w:lang w:eastAsia="he-IL"/>
        </w:rPr>
      </w:pPr>
      <w:bookmarkStart w:id="13837" w:name="_ETM_Q1_13101445"/>
      <w:bookmarkStart w:id="13838" w:name="_ETM_Q1_13102542"/>
      <w:bookmarkEnd w:id="13837"/>
      <w:bookmarkEnd w:id="13838"/>
    </w:p>
    <w:p w:rsidR="00BF1CF3" w:rsidRDefault="00BF1CF3" w:rsidP="00BF1CF3">
      <w:pPr>
        <w:pStyle w:val="af9"/>
        <w:keepNext/>
        <w:rPr>
          <w:rtl/>
          <w:lang w:eastAsia="he-IL"/>
        </w:rPr>
      </w:pPr>
      <w:bookmarkStart w:id="13839" w:name="ET_guest_נועה_בן_שבת_1044"/>
      <w:r w:rsidRPr="00BF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F1CF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9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840" w:name="_ETM_Q1_13103043"/>
      <w:bookmarkStart w:id="13841" w:name="_ETM_Q1_13103080"/>
      <w:bookmarkEnd w:id="13840"/>
      <w:bookmarkEnd w:id="13841"/>
      <w:r>
        <w:rPr>
          <w:rFonts w:hint="cs"/>
          <w:rtl/>
          <w:lang w:eastAsia="he-IL"/>
        </w:rPr>
        <w:t xml:space="preserve">רק רגע, </w:t>
      </w:r>
      <w:bookmarkStart w:id="13842" w:name="_ETM_Q1_13101527"/>
      <w:bookmarkEnd w:id="13842"/>
      <w:r>
        <w:rPr>
          <w:rFonts w:hint="cs"/>
          <w:rtl/>
          <w:lang w:eastAsia="he-IL"/>
        </w:rPr>
        <w:t xml:space="preserve">אבל אולי המתמחה </w:t>
      </w:r>
      <w:bookmarkStart w:id="13843" w:name="_ETM_Q1_13103562"/>
      <w:bookmarkEnd w:id="13843"/>
      <w:r>
        <w:rPr>
          <w:rFonts w:hint="cs"/>
          <w:rtl/>
          <w:lang w:eastAsia="he-IL"/>
        </w:rPr>
        <w:t>תסביר. היא פשוט ע</w:t>
      </w:r>
      <w:bookmarkStart w:id="13844" w:name="_ETM_Q1_13102763"/>
      <w:bookmarkEnd w:id="13844"/>
      <w:r>
        <w:rPr>
          <w:rFonts w:hint="cs"/>
          <w:rtl/>
          <w:lang w:eastAsia="he-IL"/>
        </w:rPr>
        <w:t xml:space="preserve">רכה את הקובץ הזה. </w:t>
      </w:r>
      <w:bookmarkStart w:id="13845" w:name="_ETM_Q1_13103137"/>
      <w:bookmarkEnd w:id="13845"/>
    </w:p>
    <w:p w:rsidR="00BF1CF3" w:rsidRDefault="00BF1CF3" w:rsidP="00BF1CF3">
      <w:pPr>
        <w:rPr>
          <w:rtl/>
          <w:lang w:eastAsia="he-IL"/>
        </w:rPr>
      </w:pPr>
      <w:bookmarkStart w:id="13846" w:name="_ETM_Q1_13103366"/>
      <w:bookmarkStart w:id="13847" w:name="_ETM_Q1_13103503"/>
      <w:bookmarkStart w:id="13848" w:name="_ETM_Q1_13104082"/>
      <w:bookmarkEnd w:id="13846"/>
      <w:bookmarkEnd w:id="13847"/>
      <w:bookmarkEnd w:id="13848"/>
    </w:p>
    <w:p w:rsidR="00BF1CF3" w:rsidRDefault="00BF1CF3" w:rsidP="00BF1CF3">
      <w:pPr>
        <w:pStyle w:val="af9"/>
        <w:keepNext/>
        <w:rPr>
          <w:rtl/>
          <w:lang w:eastAsia="he-IL"/>
        </w:rPr>
      </w:pPr>
      <w:bookmarkStart w:id="13849" w:name="ET_guest_גל_כהן_1045"/>
      <w:r w:rsidRPr="00BF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F1CF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9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850" w:name="_ETM_Q1_13104584"/>
      <w:bookmarkStart w:id="13851" w:name="_ETM_Q1_13104621"/>
      <w:bookmarkEnd w:id="13850"/>
      <w:bookmarkEnd w:id="13851"/>
      <w:r>
        <w:rPr>
          <w:rFonts w:hint="cs"/>
          <w:rtl/>
          <w:lang w:eastAsia="he-IL"/>
        </w:rPr>
        <w:t xml:space="preserve">זה בקובץ המקורי </w:t>
      </w:r>
      <w:bookmarkStart w:id="13852" w:name="_ETM_Q1_13106004"/>
      <w:bookmarkEnd w:id="13852"/>
      <w:r>
        <w:rPr>
          <w:rFonts w:hint="cs"/>
          <w:rtl/>
          <w:lang w:eastAsia="he-IL"/>
        </w:rPr>
        <w:t>של</w:t>
      </w:r>
      <w:bookmarkStart w:id="13853" w:name="_ETM_Q1_13105675"/>
      <w:bookmarkEnd w:id="13853"/>
      <w:r>
        <w:rPr>
          <w:rFonts w:hint="cs"/>
          <w:rtl/>
          <w:lang w:eastAsia="he-IL"/>
        </w:rPr>
        <w:t xml:space="preserve">ך זה מופיע. זה פשוט נשמט לנו </w:t>
      </w:r>
      <w:bookmarkStart w:id="13854" w:name="_ETM_Q1_13108612"/>
      <w:bookmarkEnd w:id="13854"/>
      <w:r>
        <w:rPr>
          <w:rFonts w:hint="cs"/>
          <w:rtl/>
          <w:lang w:eastAsia="he-IL"/>
        </w:rPr>
        <w:t>בטעות מהקובץ המרכזי, לכן הוספ</w:t>
      </w:r>
      <w:bookmarkStart w:id="13855" w:name="_ETM_Q1_13109281"/>
      <w:bookmarkEnd w:id="13855"/>
      <w:r>
        <w:rPr>
          <w:rFonts w:hint="cs"/>
          <w:rtl/>
          <w:lang w:eastAsia="he-IL"/>
        </w:rPr>
        <w:t xml:space="preserve">תי את זה בכתב יד ליושבת </w:t>
      </w:r>
      <w:bookmarkStart w:id="13856" w:name="_ETM_Q1_13111773"/>
      <w:bookmarkEnd w:id="13856"/>
      <w:r>
        <w:rPr>
          <w:rFonts w:hint="cs"/>
          <w:rtl/>
          <w:lang w:eastAsia="he-IL"/>
        </w:rPr>
        <w:t>הראש ולנו. אבל לכם זה לא מופיע, אב</w:t>
      </w:r>
      <w:bookmarkStart w:id="13857" w:name="_ETM_Q1_13112652"/>
      <w:bookmarkEnd w:id="13857"/>
      <w:r>
        <w:rPr>
          <w:rFonts w:hint="cs"/>
          <w:rtl/>
          <w:lang w:eastAsia="he-IL"/>
        </w:rPr>
        <w:t>ל זה הסתייגות</w:t>
      </w:r>
      <w:bookmarkStart w:id="13858" w:name="_ETM_Q1_13113814"/>
      <w:bookmarkEnd w:id="13858"/>
      <w:r>
        <w:rPr>
          <w:rFonts w:hint="cs"/>
          <w:rtl/>
          <w:lang w:eastAsia="he-IL"/>
        </w:rPr>
        <w:t xml:space="preserve"> שלך מהקובץ המקורי. </w:t>
      </w:r>
    </w:p>
    <w:p w:rsidR="00BF1CF3" w:rsidRDefault="00BF1CF3" w:rsidP="00BF1CF3">
      <w:pPr>
        <w:rPr>
          <w:rtl/>
          <w:lang w:eastAsia="he-IL"/>
        </w:rPr>
      </w:pPr>
      <w:bookmarkStart w:id="13859" w:name="_ETM_Q1_13116581"/>
      <w:bookmarkStart w:id="13860" w:name="_ETM_Q1_13116664"/>
      <w:bookmarkStart w:id="13861" w:name="_ETM_Q1_13115051"/>
      <w:bookmarkEnd w:id="13859"/>
      <w:bookmarkEnd w:id="13860"/>
      <w:bookmarkEnd w:id="13861"/>
    </w:p>
    <w:p w:rsidR="00BF1CF3" w:rsidRDefault="00BF1CF3" w:rsidP="00BF1CF3">
      <w:pPr>
        <w:pStyle w:val="a4"/>
        <w:keepNext/>
        <w:rPr>
          <w:rtl/>
        </w:rPr>
      </w:pPr>
      <w:bookmarkStart w:id="13862" w:name="ET_speaker_5786_1046"/>
      <w:r w:rsidRPr="00BF1CF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1CF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862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863" w:name="_ETM_Q1_13115599"/>
      <w:bookmarkStart w:id="13864" w:name="_ETM_Q1_13115636"/>
      <w:bookmarkEnd w:id="13863"/>
      <w:bookmarkEnd w:id="13864"/>
      <w:r>
        <w:rPr>
          <w:rFonts w:hint="cs"/>
          <w:rtl/>
          <w:lang w:eastAsia="he-IL"/>
        </w:rPr>
        <w:t xml:space="preserve">אז אני אוותר על הנימוק. </w:t>
      </w:r>
    </w:p>
    <w:p w:rsidR="00BF1CF3" w:rsidRDefault="00BF1CF3" w:rsidP="00BF1CF3">
      <w:pPr>
        <w:rPr>
          <w:rtl/>
          <w:lang w:eastAsia="he-IL"/>
        </w:rPr>
      </w:pPr>
      <w:bookmarkStart w:id="13865" w:name="_ETM_Q1_13119035"/>
      <w:bookmarkStart w:id="13866" w:name="_ETM_Q1_13119129"/>
      <w:bookmarkStart w:id="13867" w:name="_ETM_Q1_13116226"/>
      <w:bookmarkEnd w:id="13865"/>
      <w:bookmarkEnd w:id="13866"/>
      <w:bookmarkEnd w:id="13867"/>
    </w:p>
    <w:p w:rsidR="00BF1CF3" w:rsidRDefault="00BF1CF3" w:rsidP="00BF1CF3">
      <w:pPr>
        <w:pStyle w:val="af6"/>
        <w:keepNext/>
        <w:rPr>
          <w:rtl/>
        </w:rPr>
      </w:pPr>
      <w:bookmarkStart w:id="13868" w:name="ET_yor_5794_1047"/>
      <w:r w:rsidRPr="00BF1CF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F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868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869" w:name="_ETM_Q1_13117892"/>
      <w:bookmarkStart w:id="13870" w:name="_ETM_Q1_13117936"/>
      <w:bookmarkEnd w:id="13869"/>
      <w:bookmarkEnd w:id="13870"/>
      <w:r>
        <w:rPr>
          <w:rFonts w:hint="cs"/>
          <w:rtl/>
          <w:lang w:eastAsia="he-IL"/>
        </w:rPr>
        <w:t xml:space="preserve">מוותר? </w:t>
      </w:r>
      <w:bookmarkStart w:id="13871" w:name="_ETM_Q1_13119103"/>
      <w:bookmarkEnd w:id="13871"/>
      <w:r>
        <w:rPr>
          <w:rFonts w:hint="cs"/>
          <w:rtl/>
          <w:lang w:eastAsia="he-IL"/>
        </w:rPr>
        <w:t>אוקיי. על הני</w:t>
      </w:r>
      <w:bookmarkStart w:id="13872" w:name="_ETM_Q1_13117674"/>
      <w:bookmarkEnd w:id="13872"/>
      <w:r>
        <w:rPr>
          <w:rFonts w:hint="cs"/>
          <w:rtl/>
          <w:lang w:eastAsia="he-IL"/>
        </w:rPr>
        <w:t xml:space="preserve">מוק. </w:t>
      </w:r>
    </w:p>
    <w:p w:rsidR="00BF1CF3" w:rsidRDefault="00BF1CF3" w:rsidP="00BF1CF3">
      <w:pPr>
        <w:rPr>
          <w:rtl/>
          <w:lang w:eastAsia="he-IL"/>
        </w:rPr>
      </w:pPr>
      <w:bookmarkStart w:id="13873" w:name="_ETM_Q1_13118408"/>
      <w:bookmarkStart w:id="13874" w:name="_ETM_Q1_13118499"/>
      <w:bookmarkStart w:id="13875" w:name="_ETM_Q1_13119496"/>
      <w:bookmarkEnd w:id="13873"/>
      <w:bookmarkEnd w:id="13874"/>
      <w:bookmarkEnd w:id="13875"/>
    </w:p>
    <w:p w:rsidR="00BF1CF3" w:rsidRDefault="00BF1CF3" w:rsidP="00BF1CF3">
      <w:pPr>
        <w:pStyle w:val="af9"/>
        <w:keepNext/>
        <w:rPr>
          <w:rtl/>
          <w:lang w:eastAsia="he-IL"/>
        </w:rPr>
      </w:pPr>
      <w:bookmarkStart w:id="13876" w:name="ET_guest_נועה_בן_שבת_1048"/>
      <w:r w:rsidRPr="00BF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F1CF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6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877" w:name="_ETM_Q1_13120066"/>
      <w:bookmarkStart w:id="13878" w:name="_ETM_Q1_13120101"/>
      <w:bookmarkEnd w:id="13877"/>
      <w:bookmarkEnd w:id="13878"/>
      <w:r>
        <w:rPr>
          <w:rFonts w:hint="cs"/>
          <w:rtl/>
          <w:lang w:eastAsia="he-IL"/>
        </w:rPr>
        <w:t>אבל אתה מש</w:t>
      </w:r>
      <w:bookmarkStart w:id="13879" w:name="_ETM_Q1_13117933"/>
      <w:bookmarkEnd w:id="13879"/>
      <w:r>
        <w:rPr>
          <w:rFonts w:hint="cs"/>
          <w:rtl/>
          <w:lang w:eastAsia="he-IL"/>
        </w:rPr>
        <w:t>איר את ההסתייגות?</w:t>
      </w:r>
    </w:p>
    <w:p w:rsidR="00BF1CF3" w:rsidRDefault="00BF1CF3" w:rsidP="00BF1CF3">
      <w:pPr>
        <w:rPr>
          <w:rtl/>
          <w:lang w:eastAsia="he-IL"/>
        </w:rPr>
      </w:pPr>
      <w:bookmarkStart w:id="13880" w:name="_ETM_Q1_13119900"/>
      <w:bookmarkStart w:id="13881" w:name="_ETM_Q1_13119991"/>
      <w:bookmarkEnd w:id="13880"/>
      <w:bookmarkEnd w:id="13881"/>
    </w:p>
    <w:p w:rsidR="00BF1CF3" w:rsidRDefault="00BF1CF3" w:rsidP="00BF1CF3">
      <w:pPr>
        <w:pStyle w:val="a4"/>
        <w:keepNext/>
        <w:rPr>
          <w:rtl/>
        </w:rPr>
      </w:pPr>
      <w:bookmarkStart w:id="13882" w:name="ET_speaker_5786_1049"/>
      <w:r w:rsidRPr="00BF1CF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1CF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882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883" w:name="_ETM_Q1_13121704"/>
      <w:bookmarkStart w:id="13884" w:name="_ETM_Q1_13121746"/>
      <w:bookmarkStart w:id="13885" w:name="_ETM_Q1_13118966"/>
      <w:bookmarkEnd w:id="13883"/>
      <w:bookmarkEnd w:id="13884"/>
      <w:bookmarkEnd w:id="13885"/>
      <w:r>
        <w:rPr>
          <w:rFonts w:hint="cs"/>
          <w:rtl/>
          <w:lang w:eastAsia="he-IL"/>
        </w:rPr>
        <w:t xml:space="preserve">כן. </w:t>
      </w:r>
    </w:p>
    <w:p w:rsidR="00BF1CF3" w:rsidRDefault="00BF1CF3" w:rsidP="00BF1CF3">
      <w:pPr>
        <w:rPr>
          <w:rtl/>
          <w:lang w:eastAsia="he-IL"/>
        </w:rPr>
      </w:pPr>
      <w:bookmarkStart w:id="13886" w:name="_ETM_Q1_13120272"/>
      <w:bookmarkStart w:id="13887" w:name="_ETM_Q1_13120339"/>
      <w:bookmarkStart w:id="13888" w:name="_ETM_Q1_13117592"/>
      <w:bookmarkStart w:id="13889" w:name="_ETM_Q1_13119340"/>
      <w:bookmarkEnd w:id="13886"/>
      <w:bookmarkEnd w:id="13887"/>
      <w:bookmarkEnd w:id="13888"/>
      <w:bookmarkEnd w:id="13889"/>
    </w:p>
    <w:p w:rsidR="00BF1CF3" w:rsidRDefault="00BF1CF3" w:rsidP="00BF1CF3">
      <w:pPr>
        <w:pStyle w:val="af6"/>
        <w:keepNext/>
        <w:rPr>
          <w:rtl/>
        </w:rPr>
      </w:pPr>
      <w:bookmarkStart w:id="13890" w:name="ET_yor_5794_1050"/>
      <w:r w:rsidRPr="00BF1CF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F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890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891" w:name="_ETM_Q1_13119874"/>
      <w:bookmarkStart w:id="13892" w:name="_ETM_Q1_13119912"/>
      <w:bookmarkEnd w:id="13891"/>
      <w:bookmarkEnd w:id="13892"/>
      <w:r>
        <w:rPr>
          <w:rFonts w:hint="cs"/>
          <w:rtl/>
          <w:lang w:eastAsia="he-IL"/>
        </w:rPr>
        <w:t xml:space="preserve">אתה משאיר </w:t>
      </w:r>
      <w:bookmarkStart w:id="13893" w:name="_ETM_Q1_13120733"/>
      <w:bookmarkEnd w:id="13893"/>
      <w:r>
        <w:rPr>
          <w:rFonts w:hint="cs"/>
          <w:rtl/>
          <w:lang w:eastAsia="he-IL"/>
        </w:rPr>
        <w:t>את ההס</w:t>
      </w:r>
      <w:bookmarkStart w:id="13894" w:name="_ETM_Q1_13118807"/>
      <w:bookmarkEnd w:id="13894"/>
      <w:r>
        <w:rPr>
          <w:rFonts w:hint="cs"/>
          <w:rtl/>
          <w:lang w:eastAsia="he-IL"/>
        </w:rPr>
        <w:t>תייגות? אוקיי. מי בעד? מי נגד? מי נמנע? ההסתייג</w:t>
      </w:r>
      <w:bookmarkStart w:id="13895" w:name="_ETM_Q1_13122338"/>
      <w:bookmarkEnd w:id="13895"/>
      <w:r>
        <w:rPr>
          <w:rFonts w:hint="cs"/>
          <w:rtl/>
          <w:lang w:eastAsia="he-IL"/>
        </w:rPr>
        <w:t>ות</w:t>
      </w:r>
      <w:bookmarkStart w:id="13896" w:name="_ETM_Q1_13122608"/>
      <w:bookmarkEnd w:id="13896"/>
      <w:r>
        <w:rPr>
          <w:rFonts w:hint="cs"/>
          <w:rtl/>
          <w:lang w:eastAsia="he-IL"/>
        </w:rPr>
        <w:t xml:space="preserve"> נפלה. </w:t>
      </w:r>
    </w:p>
    <w:p w:rsidR="00BF1CF3" w:rsidRDefault="00BF1CF3" w:rsidP="00BF1CF3">
      <w:pPr>
        <w:rPr>
          <w:rtl/>
          <w:lang w:eastAsia="he-IL"/>
        </w:rPr>
      </w:pPr>
      <w:bookmarkStart w:id="13897" w:name="_ETM_Q1_13123246"/>
      <w:bookmarkStart w:id="13898" w:name="_ETM_Q1_13123321"/>
      <w:bookmarkStart w:id="13899" w:name="_ETM_Q1_13123966"/>
      <w:bookmarkEnd w:id="13897"/>
      <w:bookmarkEnd w:id="13898"/>
      <w:bookmarkEnd w:id="13899"/>
    </w:p>
    <w:p w:rsidR="00BF1CF3" w:rsidRDefault="00BF1CF3" w:rsidP="00BF1CF3">
      <w:pPr>
        <w:pStyle w:val="a4"/>
        <w:keepNext/>
        <w:rPr>
          <w:rtl/>
        </w:rPr>
      </w:pPr>
      <w:bookmarkStart w:id="13900" w:name="ET_speaker_5786_1051"/>
      <w:r w:rsidRPr="00BF1CF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1CF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900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01" w:name="_ETM_Q1_13124512"/>
      <w:bookmarkStart w:id="13902" w:name="_ETM_Q1_13124554"/>
      <w:bookmarkEnd w:id="13901"/>
      <w:bookmarkEnd w:id="13902"/>
      <w:r>
        <w:rPr>
          <w:rFonts w:hint="cs"/>
          <w:rtl/>
          <w:lang w:eastAsia="he-IL"/>
        </w:rPr>
        <w:t xml:space="preserve">רביזיה. </w:t>
      </w:r>
    </w:p>
    <w:p w:rsidR="00BF1CF3" w:rsidRDefault="00BF1CF3" w:rsidP="00BF1CF3">
      <w:pPr>
        <w:rPr>
          <w:rtl/>
          <w:lang w:eastAsia="he-IL"/>
        </w:rPr>
      </w:pPr>
      <w:bookmarkStart w:id="13903" w:name="_ETM_Q1_13130403"/>
      <w:bookmarkStart w:id="13904" w:name="_ETM_Q1_13130470"/>
      <w:bookmarkStart w:id="13905" w:name="_ETM_Q1_13131683"/>
      <w:bookmarkEnd w:id="13903"/>
      <w:bookmarkEnd w:id="13904"/>
      <w:bookmarkEnd w:id="13905"/>
    </w:p>
    <w:p w:rsidR="00BF1CF3" w:rsidRDefault="00BF1CF3" w:rsidP="00BF1CF3">
      <w:pPr>
        <w:pStyle w:val="af9"/>
        <w:keepNext/>
        <w:rPr>
          <w:rtl/>
          <w:lang w:eastAsia="he-IL"/>
        </w:rPr>
      </w:pPr>
      <w:bookmarkStart w:id="13906" w:name="ET_guest_נועה_בן_שבת_1053"/>
      <w:r w:rsidRPr="00BF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F1CF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6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07" w:name="_ETM_Q1_13132169"/>
      <w:bookmarkStart w:id="13908" w:name="_ETM_Q1_13132209"/>
      <w:bookmarkEnd w:id="13907"/>
      <w:bookmarkEnd w:id="13908"/>
      <w:r>
        <w:rPr>
          <w:rFonts w:hint="cs"/>
          <w:rtl/>
          <w:lang w:eastAsia="he-IL"/>
        </w:rPr>
        <w:t xml:space="preserve">עכשיו אנחנו עוברים לסעיף 3. </w:t>
      </w:r>
    </w:p>
    <w:p w:rsidR="00BF1CF3" w:rsidRDefault="00BF1CF3" w:rsidP="00BF1CF3">
      <w:pPr>
        <w:rPr>
          <w:rtl/>
          <w:lang w:eastAsia="he-IL"/>
        </w:rPr>
      </w:pPr>
      <w:bookmarkStart w:id="13909" w:name="_ETM_Q1_13135363"/>
      <w:bookmarkStart w:id="13910" w:name="_ETM_Q1_13135440"/>
      <w:bookmarkEnd w:id="13909"/>
      <w:bookmarkEnd w:id="13910"/>
    </w:p>
    <w:p w:rsidR="00BF1CF3" w:rsidRDefault="00BF1CF3" w:rsidP="00BF1CF3">
      <w:pPr>
        <w:pStyle w:val="a4"/>
        <w:keepNext/>
        <w:rPr>
          <w:rtl/>
        </w:rPr>
      </w:pPr>
      <w:bookmarkStart w:id="13911" w:name="ET_speaker_6150_1054"/>
      <w:r w:rsidRPr="00BF1CF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F1CF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911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12" w:name="_ETM_Q1_13136810"/>
      <w:bookmarkStart w:id="13913" w:name="_ETM_Q1_13136854"/>
      <w:bookmarkEnd w:id="13912"/>
      <w:bookmarkEnd w:id="13913"/>
      <w:r>
        <w:rPr>
          <w:rFonts w:hint="cs"/>
          <w:rtl/>
          <w:lang w:eastAsia="he-IL"/>
        </w:rPr>
        <w:t xml:space="preserve">החלפתם בין 3 </w:t>
      </w:r>
      <w:bookmarkStart w:id="13914" w:name="_ETM_Q1_13141747"/>
      <w:bookmarkEnd w:id="13914"/>
      <w:r>
        <w:rPr>
          <w:rFonts w:hint="cs"/>
          <w:rtl/>
          <w:lang w:eastAsia="he-IL"/>
        </w:rPr>
        <w:t>ל-4?</w:t>
      </w:r>
    </w:p>
    <w:p w:rsidR="00BF1CF3" w:rsidRDefault="00BF1CF3" w:rsidP="00BF1CF3">
      <w:pPr>
        <w:rPr>
          <w:rtl/>
          <w:lang w:eastAsia="he-IL"/>
        </w:rPr>
      </w:pPr>
      <w:bookmarkStart w:id="13915" w:name="_ETM_Q1_13142835"/>
      <w:bookmarkStart w:id="13916" w:name="_ETM_Q1_13142915"/>
      <w:bookmarkStart w:id="13917" w:name="_ETM_Q1_13141882"/>
      <w:bookmarkEnd w:id="13915"/>
      <w:bookmarkEnd w:id="13916"/>
      <w:bookmarkEnd w:id="13917"/>
    </w:p>
    <w:p w:rsidR="00BF1CF3" w:rsidRDefault="00BF1CF3" w:rsidP="00BF1CF3">
      <w:pPr>
        <w:pStyle w:val="af9"/>
        <w:keepNext/>
        <w:rPr>
          <w:rtl/>
          <w:lang w:eastAsia="he-IL"/>
        </w:rPr>
      </w:pPr>
      <w:bookmarkStart w:id="13918" w:name="ET_guest_נועה_בן_שבת_1055"/>
      <w:r w:rsidRPr="00BF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F1CF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8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19" w:name="_ETM_Q1_13142405"/>
      <w:bookmarkStart w:id="13920" w:name="_ETM_Q1_13142446"/>
      <w:bookmarkEnd w:id="13919"/>
      <w:bookmarkEnd w:id="13920"/>
      <w:r>
        <w:rPr>
          <w:rFonts w:hint="cs"/>
          <w:rtl/>
          <w:lang w:eastAsia="he-IL"/>
        </w:rPr>
        <w:t>אנח</w:t>
      </w:r>
      <w:bookmarkStart w:id="13921" w:name="_ETM_Q1_13139825"/>
      <w:bookmarkEnd w:id="13921"/>
      <w:r>
        <w:rPr>
          <w:rFonts w:hint="cs"/>
          <w:rtl/>
          <w:lang w:eastAsia="he-IL"/>
        </w:rPr>
        <w:t>נו נחליף. זה נוסחים, פשוט אני לא רוצ</w:t>
      </w:r>
      <w:bookmarkStart w:id="13922" w:name="_ETM_Q1_13143181"/>
      <w:bookmarkEnd w:id="13922"/>
      <w:r>
        <w:rPr>
          <w:rFonts w:hint="cs"/>
          <w:rtl/>
          <w:lang w:eastAsia="he-IL"/>
        </w:rPr>
        <w:t xml:space="preserve">ה </w:t>
      </w:r>
      <w:bookmarkStart w:id="13923" w:name="_ETM_Q1_13145639"/>
      <w:bookmarkEnd w:id="13923"/>
      <w:r>
        <w:rPr>
          <w:rFonts w:hint="cs"/>
          <w:rtl/>
          <w:lang w:eastAsia="he-IL"/>
        </w:rPr>
        <w:t>לעשות בלג</w:t>
      </w:r>
      <w:bookmarkStart w:id="13924" w:name="_ETM_Q1_13143490"/>
      <w:bookmarkEnd w:id="13924"/>
      <w:r>
        <w:rPr>
          <w:rFonts w:hint="cs"/>
          <w:rtl/>
          <w:lang w:eastAsia="he-IL"/>
        </w:rPr>
        <w:t xml:space="preserve">ן. </w:t>
      </w:r>
    </w:p>
    <w:p w:rsidR="00BF1CF3" w:rsidRDefault="00BF1CF3" w:rsidP="00BF1CF3">
      <w:pPr>
        <w:rPr>
          <w:rtl/>
          <w:lang w:eastAsia="he-IL"/>
        </w:rPr>
      </w:pPr>
      <w:bookmarkStart w:id="13925" w:name="_ETM_Q1_13144481"/>
      <w:bookmarkStart w:id="13926" w:name="_ETM_Q1_13144556"/>
      <w:bookmarkStart w:id="13927" w:name="_ETM_Q1_13145777"/>
      <w:bookmarkEnd w:id="13925"/>
      <w:bookmarkEnd w:id="13926"/>
      <w:bookmarkEnd w:id="13927"/>
    </w:p>
    <w:p w:rsidR="00BF1CF3" w:rsidRDefault="00BF1CF3" w:rsidP="00BF1CF3">
      <w:pPr>
        <w:pStyle w:val="a4"/>
        <w:keepNext/>
        <w:rPr>
          <w:rtl/>
        </w:rPr>
      </w:pPr>
      <w:bookmarkStart w:id="13928" w:name="ET_speaker_6150_1056"/>
      <w:r w:rsidRPr="00BF1CF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F1CF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928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29" w:name="_ETM_Q1_13146378"/>
      <w:bookmarkStart w:id="13930" w:name="_ETM_Q1_13146417"/>
      <w:bookmarkStart w:id="13931" w:name="_ETM_Q1_13143439"/>
      <w:bookmarkEnd w:id="13929"/>
      <w:bookmarkEnd w:id="13930"/>
      <w:bookmarkEnd w:id="13931"/>
      <w:r>
        <w:rPr>
          <w:rFonts w:hint="cs"/>
          <w:rtl/>
          <w:lang w:eastAsia="he-IL"/>
        </w:rPr>
        <w:t>אז כרגע זה 3 המקורי?</w:t>
      </w:r>
    </w:p>
    <w:p w:rsidR="00BF1CF3" w:rsidRDefault="00BF1CF3" w:rsidP="00BF1CF3">
      <w:pPr>
        <w:rPr>
          <w:rtl/>
          <w:lang w:eastAsia="he-IL"/>
        </w:rPr>
      </w:pPr>
      <w:bookmarkStart w:id="13932" w:name="_ETM_Q1_13149537"/>
      <w:bookmarkStart w:id="13933" w:name="_ETM_Q1_13149613"/>
      <w:bookmarkStart w:id="13934" w:name="_ETM_Q1_13150227"/>
      <w:bookmarkEnd w:id="13932"/>
      <w:bookmarkEnd w:id="13933"/>
      <w:bookmarkEnd w:id="13934"/>
    </w:p>
    <w:p w:rsidR="00BF1CF3" w:rsidRDefault="00BF1CF3" w:rsidP="00BF1CF3">
      <w:pPr>
        <w:pStyle w:val="af6"/>
        <w:keepNext/>
        <w:rPr>
          <w:rtl/>
        </w:rPr>
      </w:pPr>
      <w:bookmarkStart w:id="13935" w:name="ET_yor_5794_1057"/>
      <w:r w:rsidRPr="00BF1CF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F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935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36" w:name="_ETM_Q1_13150792"/>
      <w:bookmarkStart w:id="13937" w:name="_ETM_Q1_13150833"/>
      <w:bookmarkEnd w:id="13936"/>
      <w:bookmarkEnd w:id="13937"/>
      <w:r>
        <w:rPr>
          <w:rFonts w:hint="cs"/>
          <w:rtl/>
          <w:lang w:eastAsia="he-IL"/>
        </w:rPr>
        <w:t xml:space="preserve">כן, בבקשה היועצת </w:t>
      </w:r>
      <w:bookmarkStart w:id="13938" w:name="_ETM_Q1_13152355"/>
      <w:bookmarkEnd w:id="13938"/>
      <w:r>
        <w:rPr>
          <w:rFonts w:hint="cs"/>
          <w:rtl/>
          <w:lang w:eastAsia="he-IL"/>
        </w:rPr>
        <w:t xml:space="preserve">המשפטית. </w:t>
      </w:r>
      <w:bookmarkStart w:id="13939" w:name="_ETM_Q1_13153427"/>
      <w:bookmarkEnd w:id="13939"/>
    </w:p>
    <w:p w:rsidR="00BF1CF3" w:rsidRDefault="00BF1CF3" w:rsidP="00BF1CF3">
      <w:pPr>
        <w:rPr>
          <w:rtl/>
          <w:lang w:eastAsia="he-IL"/>
        </w:rPr>
      </w:pPr>
      <w:bookmarkStart w:id="13940" w:name="_ETM_Q1_13153509"/>
      <w:bookmarkStart w:id="13941" w:name="_ETM_Q1_13154547"/>
      <w:bookmarkEnd w:id="13940"/>
      <w:bookmarkEnd w:id="13941"/>
    </w:p>
    <w:p w:rsidR="00BF1CF3" w:rsidRDefault="00BF1CF3" w:rsidP="00BF1CF3">
      <w:pPr>
        <w:pStyle w:val="af9"/>
        <w:keepNext/>
        <w:rPr>
          <w:rtl/>
          <w:lang w:eastAsia="he-IL"/>
        </w:rPr>
      </w:pPr>
      <w:bookmarkStart w:id="13942" w:name="ET_guest_נועה_בן_שבת_1058"/>
      <w:r w:rsidRPr="00BF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F1CF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2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43" w:name="_ETM_Q1_13155077"/>
      <w:bookmarkStart w:id="13944" w:name="_ETM_Q1_13155119"/>
      <w:bookmarkStart w:id="13945" w:name="_ETM_Q1_13154413"/>
      <w:bookmarkEnd w:id="13943"/>
      <w:bookmarkEnd w:id="13944"/>
      <w:bookmarkEnd w:id="13945"/>
      <w:r>
        <w:rPr>
          <w:rFonts w:hint="cs"/>
          <w:rtl/>
          <w:lang w:eastAsia="he-IL"/>
        </w:rPr>
        <w:t xml:space="preserve">סעיף 3 יש לנו התייחסות, בסעיף 3 לא </w:t>
      </w:r>
      <w:bookmarkStart w:id="13946" w:name="_ETM_Q1_13169703"/>
      <w:bookmarkEnd w:id="13946"/>
      <w:r>
        <w:rPr>
          <w:rFonts w:hint="cs"/>
          <w:rtl/>
          <w:lang w:eastAsia="he-IL"/>
        </w:rPr>
        <w:t>היו תיקונים חדשים. אין תיקונים חדש</w:t>
      </w:r>
      <w:bookmarkStart w:id="13947" w:name="_ETM_Q1_13172310"/>
      <w:bookmarkEnd w:id="13947"/>
      <w:r>
        <w:rPr>
          <w:rFonts w:hint="cs"/>
          <w:rtl/>
          <w:lang w:eastAsia="he-IL"/>
        </w:rPr>
        <w:t>ים בסעיף 3,</w:t>
      </w:r>
      <w:bookmarkStart w:id="13948" w:name="_ETM_Q1_13175077"/>
      <w:bookmarkEnd w:id="13948"/>
      <w:r>
        <w:rPr>
          <w:rFonts w:hint="cs"/>
          <w:rtl/>
          <w:lang w:eastAsia="he-IL"/>
        </w:rPr>
        <w:t xml:space="preserve"> אפשר לעבו</w:t>
      </w:r>
      <w:bookmarkStart w:id="13949" w:name="_ETM_Q1_13173182"/>
      <w:bookmarkEnd w:id="13949"/>
      <w:r>
        <w:rPr>
          <w:rFonts w:hint="cs"/>
          <w:rtl/>
          <w:lang w:eastAsia="he-IL"/>
        </w:rPr>
        <w:t xml:space="preserve">ר להסתייגויות. </w:t>
      </w:r>
      <w:bookmarkStart w:id="13950" w:name="_ETM_Q1_13175018"/>
      <w:bookmarkEnd w:id="13950"/>
    </w:p>
    <w:p w:rsidR="00BF1CF3" w:rsidRDefault="00BF1CF3" w:rsidP="00BF1CF3">
      <w:pPr>
        <w:rPr>
          <w:rtl/>
          <w:lang w:eastAsia="he-IL"/>
        </w:rPr>
      </w:pPr>
      <w:bookmarkStart w:id="13951" w:name="_ETM_Q1_13175114"/>
      <w:bookmarkStart w:id="13952" w:name="_ETM_Q1_13173370"/>
      <w:bookmarkStart w:id="13953" w:name="_ETM_Q1_13173368"/>
      <w:bookmarkStart w:id="13954" w:name="_ETM_Q1_13172455"/>
      <w:bookmarkStart w:id="13955" w:name="_ETM_Q1_13174193"/>
      <w:bookmarkStart w:id="13956" w:name="_ETM_Q1_13173848"/>
      <w:bookmarkStart w:id="13957" w:name="_ETM_Q1_13172220"/>
      <w:bookmarkStart w:id="13958" w:name="_ETM_Q1_13175554"/>
      <w:bookmarkEnd w:id="13951"/>
      <w:bookmarkEnd w:id="13952"/>
      <w:bookmarkEnd w:id="13953"/>
      <w:bookmarkEnd w:id="13954"/>
      <w:bookmarkEnd w:id="13955"/>
      <w:bookmarkEnd w:id="13956"/>
      <w:bookmarkEnd w:id="13957"/>
      <w:bookmarkEnd w:id="13958"/>
    </w:p>
    <w:p w:rsidR="00BF1CF3" w:rsidRDefault="00BF1CF3" w:rsidP="00BF1CF3">
      <w:pPr>
        <w:pStyle w:val="a4"/>
        <w:keepNext/>
        <w:rPr>
          <w:rtl/>
        </w:rPr>
      </w:pPr>
      <w:bookmarkStart w:id="13959" w:name="ET_speaker_4996_1059"/>
      <w:r w:rsidRPr="00BF1CF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F1CF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959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60" w:name="_ETM_Q1_13176043"/>
      <w:bookmarkStart w:id="13961" w:name="_ETM_Q1_13176078"/>
      <w:bookmarkEnd w:id="13960"/>
      <w:bookmarkEnd w:id="13961"/>
      <w:r>
        <w:rPr>
          <w:rFonts w:hint="cs"/>
          <w:rtl/>
          <w:lang w:eastAsia="he-IL"/>
        </w:rPr>
        <w:t>סעיף 3 יש הסתייגות של</w:t>
      </w:r>
      <w:bookmarkStart w:id="13962" w:name="_ETM_Q1_13175973"/>
      <w:bookmarkEnd w:id="13962"/>
      <w:r>
        <w:rPr>
          <w:rFonts w:hint="cs"/>
          <w:rtl/>
          <w:lang w:eastAsia="he-IL"/>
        </w:rPr>
        <w:t xml:space="preserve">נו. </w:t>
      </w:r>
      <w:bookmarkStart w:id="13963" w:name="_ETM_Q1_13176846"/>
      <w:bookmarkEnd w:id="13963"/>
    </w:p>
    <w:p w:rsidR="00BF1CF3" w:rsidRDefault="00BF1CF3" w:rsidP="00BF1CF3">
      <w:pPr>
        <w:rPr>
          <w:rtl/>
          <w:lang w:eastAsia="he-IL"/>
        </w:rPr>
      </w:pPr>
      <w:bookmarkStart w:id="13964" w:name="_ETM_Q1_13176934"/>
      <w:bookmarkStart w:id="13965" w:name="_ETM_Q1_13177854"/>
      <w:bookmarkEnd w:id="13964"/>
      <w:bookmarkEnd w:id="13965"/>
    </w:p>
    <w:p w:rsidR="00BF1CF3" w:rsidRDefault="00BF1CF3" w:rsidP="00BF1CF3">
      <w:pPr>
        <w:pStyle w:val="af6"/>
        <w:keepNext/>
        <w:rPr>
          <w:rtl/>
        </w:rPr>
      </w:pPr>
      <w:bookmarkStart w:id="13966" w:name="ET_yor_5794_1060"/>
      <w:r w:rsidRPr="00BF1CF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F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966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67" w:name="_ETM_Q1_13178421"/>
      <w:bookmarkEnd w:id="13967"/>
      <w:r>
        <w:rPr>
          <w:rFonts w:hint="cs"/>
          <w:rtl/>
          <w:lang w:eastAsia="he-IL"/>
        </w:rPr>
        <w:t>כ</w:t>
      </w:r>
      <w:bookmarkStart w:id="13968" w:name="_ETM_Q1_13178481"/>
      <w:bookmarkEnd w:id="13968"/>
      <w:r>
        <w:rPr>
          <w:rFonts w:hint="cs"/>
          <w:rtl/>
          <w:lang w:eastAsia="he-IL"/>
        </w:rPr>
        <w:t xml:space="preserve">ן, אנחנו </w:t>
      </w:r>
      <w:bookmarkStart w:id="13969" w:name="_ETM_Q1_13179374"/>
      <w:bookmarkEnd w:id="13969"/>
      <w:r>
        <w:rPr>
          <w:rFonts w:hint="cs"/>
          <w:rtl/>
          <w:lang w:eastAsia="he-IL"/>
        </w:rPr>
        <w:t>נעבור ע</w:t>
      </w:r>
      <w:bookmarkStart w:id="13970" w:name="_ETM_Q1_13177497"/>
      <w:bookmarkEnd w:id="13970"/>
      <w:r>
        <w:rPr>
          <w:rFonts w:hint="cs"/>
          <w:rtl/>
          <w:lang w:eastAsia="he-IL"/>
        </w:rPr>
        <w:t xml:space="preserve">ל ההסתייגויות. כן, כן, אנחנו נעבור. היא רק מעדכנת </w:t>
      </w:r>
      <w:bookmarkStart w:id="13971" w:name="_ETM_Q1_13183226"/>
      <w:bookmarkEnd w:id="13971"/>
      <w:r>
        <w:rPr>
          <w:rFonts w:hint="cs"/>
          <w:rtl/>
          <w:lang w:eastAsia="he-IL"/>
        </w:rPr>
        <w:t xml:space="preserve">אם יש איזה תיקון לסעיף הזה, משפטי. בסדר? לפני שאנחנו </w:t>
      </w:r>
      <w:bookmarkStart w:id="13972" w:name="_ETM_Q1_13188633"/>
      <w:bookmarkEnd w:id="13972"/>
      <w:r>
        <w:rPr>
          <w:rFonts w:hint="cs"/>
          <w:rtl/>
          <w:lang w:eastAsia="he-IL"/>
        </w:rPr>
        <w:t>עוב</w:t>
      </w:r>
      <w:bookmarkStart w:id="13973" w:name="_ETM_Q1_13185985"/>
      <w:bookmarkEnd w:id="13973"/>
      <w:r>
        <w:rPr>
          <w:rFonts w:hint="cs"/>
          <w:rtl/>
          <w:lang w:eastAsia="he-IL"/>
        </w:rPr>
        <w:t>רים להסתייגויות של הסעיף. ברור. אוק</w:t>
      </w:r>
      <w:bookmarkStart w:id="13974" w:name="_ETM_Q1_13199456"/>
      <w:bookmarkEnd w:id="13974"/>
      <w:r>
        <w:rPr>
          <w:rFonts w:hint="cs"/>
          <w:rtl/>
          <w:lang w:eastAsia="he-IL"/>
        </w:rPr>
        <w:t xml:space="preserve">יי, אז רגע, הסתייגויות לסעיף </w:t>
      </w:r>
      <w:bookmarkStart w:id="13975" w:name="_ETM_Q1_13203159"/>
      <w:bookmarkEnd w:id="13975"/>
      <w:r>
        <w:rPr>
          <w:rFonts w:hint="cs"/>
          <w:rtl/>
          <w:lang w:eastAsia="he-IL"/>
        </w:rPr>
        <w:t>3.</w:t>
      </w:r>
      <w:bookmarkStart w:id="13976" w:name="_ETM_Q1_13201406"/>
      <w:bookmarkEnd w:id="13976"/>
      <w:r>
        <w:rPr>
          <w:rFonts w:hint="cs"/>
          <w:rtl/>
          <w:lang w:eastAsia="he-IL"/>
        </w:rPr>
        <w:t xml:space="preserve"> </w:t>
      </w:r>
      <w:bookmarkStart w:id="13977" w:name="_ETM_Q1_13198650"/>
      <w:bookmarkEnd w:id="13977"/>
      <w:r>
        <w:rPr>
          <w:rFonts w:hint="cs"/>
          <w:rtl/>
          <w:lang w:eastAsia="he-IL"/>
        </w:rPr>
        <w:t xml:space="preserve">הסתייגות 54. </w:t>
      </w:r>
      <w:bookmarkStart w:id="13978" w:name="_ETM_Q1_13201304"/>
      <w:bookmarkEnd w:id="13978"/>
    </w:p>
    <w:p w:rsidR="00BF1CF3" w:rsidRDefault="00BF1CF3" w:rsidP="00BF1CF3">
      <w:pPr>
        <w:rPr>
          <w:rtl/>
          <w:lang w:eastAsia="he-IL"/>
        </w:rPr>
      </w:pPr>
      <w:bookmarkStart w:id="13979" w:name="_ETM_Q1_13201395"/>
      <w:bookmarkStart w:id="13980" w:name="_ETM_Q1_13203530"/>
      <w:bookmarkEnd w:id="13979"/>
      <w:bookmarkEnd w:id="13980"/>
    </w:p>
    <w:p w:rsidR="00BF1CF3" w:rsidRDefault="00BF1CF3" w:rsidP="00BF1CF3">
      <w:pPr>
        <w:pStyle w:val="af9"/>
        <w:keepNext/>
        <w:rPr>
          <w:rtl/>
          <w:lang w:eastAsia="he-IL"/>
        </w:rPr>
      </w:pPr>
      <w:bookmarkStart w:id="13981" w:name="ET_guest_נועה_בן_שבת_1061"/>
      <w:r w:rsidRPr="00BF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F1CF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1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82" w:name="_ETM_Q1_13204083"/>
      <w:bookmarkStart w:id="13983" w:name="_ETM_Q1_13204120"/>
      <w:bookmarkEnd w:id="13982"/>
      <w:bookmarkEnd w:id="13983"/>
      <w:r>
        <w:rPr>
          <w:rFonts w:hint="cs"/>
          <w:rtl/>
          <w:lang w:eastAsia="he-IL"/>
        </w:rPr>
        <w:t xml:space="preserve">בסעיף קטן </w:t>
      </w:r>
      <w:bookmarkStart w:id="13984" w:name="_ETM_Q1_13204114"/>
      <w:bookmarkEnd w:id="13984"/>
      <w:r>
        <w:rPr>
          <w:rFonts w:hint="cs"/>
          <w:rtl/>
          <w:lang w:eastAsia="he-IL"/>
        </w:rPr>
        <w:t>(א) המוצע, לאחר</w:t>
      </w:r>
      <w:bookmarkStart w:id="13985" w:name="_ETM_Q1_13205168"/>
      <w:bookmarkEnd w:id="13985"/>
      <w:r>
        <w:rPr>
          <w:rFonts w:hint="cs"/>
          <w:rtl/>
          <w:lang w:eastAsia="he-IL"/>
        </w:rPr>
        <w:t>:</w:t>
      </w:r>
      <w:bookmarkStart w:id="13986" w:name="_ETM_Q1_13206374"/>
      <w:bookmarkEnd w:id="13986"/>
      <w:r>
        <w:rPr>
          <w:rFonts w:hint="cs"/>
          <w:rtl/>
          <w:lang w:eastAsia="he-IL"/>
        </w:rPr>
        <w:t xml:space="preserve"> השרים רשאים לחשב,</w:t>
      </w:r>
      <w:bookmarkStart w:id="13987" w:name="_ETM_Q1_13206614"/>
      <w:bookmarkEnd w:id="13987"/>
      <w:r>
        <w:rPr>
          <w:rFonts w:hint="cs"/>
          <w:rtl/>
          <w:lang w:eastAsia="he-IL"/>
        </w:rPr>
        <w:t xml:space="preserve"> יבוא: באישור ועדת הבריאות של הכנסת. </w:t>
      </w:r>
    </w:p>
    <w:p w:rsidR="00BF1CF3" w:rsidRDefault="00BF1CF3" w:rsidP="00BF1CF3">
      <w:pPr>
        <w:rPr>
          <w:rtl/>
          <w:lang w:eastAsia="he-IL"/>
        </w:rPr>
      </w:pPr>
      <w:bookmarkStart w:id="13988" w:name="_ETM_Q1_13211224"/>
      <w:bookmarkStart w:id="13989" w:name="_ETM_Q1_13211319"/>
      <w:bookmarkStart w:id="13990" w:name="_ETM_Q1_13212136"/>
      <w:bookmarkEnd w:id="13988"/>
      <w:bookmarkEnd w:id="13989"/>
      <w:bookmarkEnd w:id="13990"/>
    </w:p>
    <w:p w:rsidR="00BF1CF3" w:rsidRDefault="00BF1CF3" w:rsidP="00BF1CF3">
      <w:pPr>
        <w:pStyle w:val="a4"/>
        <w:keepNext/>
        <w:rPr>
          <w:rtl/>
        </w:rPr>
      </w:pPr>
      <w:bookmarkStart w:id="13991" w:name="ET_speaker_4996_1062"/>
      <w:r w:rsidRPr="00BF1CF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F1CF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3991"/>
    </w:p>
    <w:p w:rsidR="00BF1CF3" w:rsidRDefault="00BF1CF3" w:rsidP="00BF1CF3">
      <w:pPr>
        <w:pStyle w:val="KeepWithNext"/>
        <w:rPr>
          <w:rtl/>
          <w:lang w:eastAsia="he-IL"/>
        </w:rPr>
      </w:pPr>
    </w:p>
    <w:p w:rsidR="00BF1CF3" w:rsidRDefault="00BF1CF3" w:rsidP="00BF1CF3">
      <w:pPr>
        <w:rPr>
          <w:rtl/>
          <w:lang w:eastAsia="he-IL"/>
        </w:rPr>
      </w:pPr>
      <w:bookmarkStart w:id="13992" w:name="_ETM_Q1_13212696"/>
      <w:bookmarkStart w:id="13993" w:name="_ETM_Q1_13212735"/>
      <w:bookmarkEnd w:id="13992"/>
      <w:bookmarkEnd w:id="13993"/>
      <w:r>
        <w:rPr>
          <w:rFonts w:hint="cs"/>
          <w:rtl/>
          <w:lang w:eastAsia="he-IL"/>
        </w:rPr>
        <w:t>אנ</w:t>
      </w:r>
      <w:bookmarkStart w:id="13994" w:name="_ETM_Q1_13210349"/>
      <w:bookmarkEnd w:id="13994"/>
      <w:r>
        <w:rPr>
          <w:rFonts w:hint="cs"/>
          <w:rtl/>
          <w:lang w:eastAsia="he-IL"/>
        </w:rPr>
        <w:t xml:space="preserve">י רוצה </w:t>
      </w:r>
      <w:bookmarkStart w:id="13995" w:name="_ETM_Q1_13210600"/>
      <w:bookmarkEnd w:id="13995"/>
      <w:r>
        <w:rPr>
          <w:rFonts w:hint="cs"/>
          <w:rtl/>
          <w:lang w:eastAsia="he-IL"/>
        </w:rPr>
        <w:t>לנמק. כל התפקיד של הכנסת לעומת הממשלה, ש</w:t>
      </w:r>
      <w:bookmarkStart w:id="13996" w:name="_ETM_Q1_13215047"/>
      <w:bookmarkEnd w:id="13996"/>
      <w:r>
        <w:rPr>
          <w:rFonts w:hint="cs"/>
          <w:rtl/>
          <w:lang w:eastAsia="he-IL"/>
        </w:rPr>
        <w:t xml:space="preserve">זו </w:t>
      </w:r>
      <w:bookmarkStart w:id="13997" w:name="_ETM_Q1_13216152"/>
      <w:bookmarkEnd w:id="13997"/>
      <w:r>
        <w:rPr>
          <w:rFonts w:hint="cs"/>
          <w:rtl/>
          <w:lang w:eastAsia="he-IL"/>
        </w:rPr>
        <w:t>הזרוע ה</w:t>
      </w:r>
      <w:bookmarkStart w:id="13998" w:name="_ETM_Q1_13215544"/>
      <w:bookmarkEnd w:id="13998"/>
      <w:r>
        <w:rPr>
          <w:rFonts w:hint="cs"/>
          <w:rtl/>
          <w:lang w:eastAsia="he-IL"/>
        </w:rPr>
        <w:t xml:space="preserve">מבצעת, זה שאנחנו הזרוע המפקחת והביקורת. כשכתוב </w:t>
      </w:r>
      <w:bookmarkStart w:id="13999" w:name="_ETM_Q1_13219449"/>
      <w:bookmarkEnd w:id="13999"/>
      <w:r>
        <w:rPr>
          <w:rFonts w:hint="cs"/>
          <w:rtl/>
          <w:lang w:eastAsia="he-IL"/>
        </w:rPr>
        <w:t>השרים רשאים</w:t>
      </w:r>
      <w:bookmarkStart w:id="14000" w:name="_ETM_Q1_13221533"/>
      <w:bookmarkEnd w:id="14000"/>
      <w:r>
        <w:rPr>
          <w:rFonts w:hint="cs"/>
          <w:rtl/>
          <w:lang w:eastAsia="he-IL"/>
        </w:rPr>
        <w:t xml:space="preserve"> לחשב אני נותן לשרים שבדרך כלל הם לא יודעים שום</w:t>
      </w:r>
      <w:bookmarkStart w:id="14001" w:name="_ETM_Q1_13226349"/>
      <w:bookmarkEnd w:id="14001"/>
      <w:r>
        <w:rPr>
          <w:rFonts w:hint="cs"/>
          <w:rtl/>
          <w:lang w:eastAsia="he-IL"/>
        </w:rPr>
        <w:t xml:space="preserve"> דבר ממה שהפקידים מגישים ל</w:t>
      </w:r>
      <w:bookmarkStart w:id="14002" w:name="_ETM_Q1_13226085"/>
      <w:bookmarkEnd w:id="14002"/>
      <w:r>
        <w:rPr>
          <w:rFonts w:hint="cs"/>
          <w:rtl/>
          <w:lang w:eastAsia="he-IL"/>
        </w:rPr>
        <w:t>הם ומאשרים. ולכן אני חושב שצריך</w:t>
      </w:r>
      <w:bookmarkStart w:id="14003" w:name="_ETM_Q1_13229558"/>
      <w:bookmarkEnd w:id="14003"/>
      <w:r>
        <w:rPr>
          <w:rFonts w:hint="cs"/>
          <w:rtl/>
          <w:lang w:eastAsia="he-IL"/>
        </w:rPr>
        <w:t xml:space="preserve"> להיות באישור ועדת הבריאות. דברים כאלו, מפאת שזה דבר חדש,</w:t>
      </w:r>
      <w:bookmarkStart w:id="14004" w:name="_ETM_Q1_13235686"/>
      <w:bookmarkEnd w:id="14004"/>
      <w:r>
        <w:rPr>
          <w:rFonts w:hint="cs"/>
          <w:rtl/>
          <w:lang w:eastAsia="he-IL"/>
        </w:rPr>
        <w:t xml:space="preserve"> שינוי</w:t>
      </w:r>
      <w:bookmarkStart w:id="14005" w:name="_ETM_Q1_13233414"/>
      <w:bookmarkEnd w:id="14005"/>
      <w:r>
        <w:rPr>
          <w:rFonts w:hint="cs"/>
          <w:rtl/>
          <w:lang w:eastAsia="he-IL"/>
        </w:rPr>
        <w:t>ים מהותיים, ה</w:t>
      </w:r>
      <w:r w:rsidR="00F13E6E">
        <w:rPr>
          <w:rFonts w:hint="cs"/>
          <w:rtl/>
          <w:lang w:eastAsia="he-IL"/>
        </w:rPr>
        <w:t xml:space="preserve">תחשבנות </w:t>
      </w:r>
      <w:bookmarkStart w:id="14006" w:name="_ETM_Q1_13235427"/>
      <w:bookmarkEnd w:id="14006"/>
      <w:r w:rsidR="00F13E6E">
        <w:rPr>
          <w:rFonts w:hint="cs"/>
          <w:rtl/>
          <w:lang w:eastAsia="he-IL"/>
        </w:rPr>
        <w:t xml:space="preserve">מחודשת, אז אני רוצה שזה יבוא לאישור </w:t>
      </w:r>
      <w:bookmarkStart w:id="14007" w:name="_ETM_Q1_13238791"/>
      <w:bookmarkEnd w:id="14007"/>
      <w:r w:rsidR="00F13E6E">
        <w:rPr>
          <w:rFonts w:hint="cs"/>
          <w:rtl/>
          <w:lang w:eastAsia="he-IL"/>
        </w:rPr>
        <w:t>הוועדה ולא השרים בעצ</w:t>
      </w:r>
      <w:bookmarkStart w:id="14008" w:name="_ETM_Q1_13240360"/>
      <w:bookmarkEnd w:id="14008"/>
      <w:r w:rsidR="00F13E6E">
        <w:rPr>
          <w:rFonts w:hint="cs"/>
          <w:rtl/>
          <w:lang w:eastAsia="he-IL"/>
        </w:rPr>
        <w:t xml:space="preserve">מם יכולים לעשות. </w:t>
      </w:r>
    </w:p>
    <w:p w:rsidR="00F13E6E" w:rsidRDefault="00F13E6E" w:rsidP="00BF1CF3">
      <w:pPr>
        <w:rPr>
          <w:rtl/>
          <w:lang w:eastAsia="he-IL"/>
        </w:rPr>
      </w:pPr>
      <w:bookmarkStart w:id="14009" w:name="_ETM_Q1_13242199"/>
      <w:bookmarkStart w:id="14010" w:name="_ETM_Q1_13242306"/>
      <w:bookmarkEnd w:id="14009"/>
      <w:bookmarkEnd w:id="14010"/>
    </w:p>
    <w:p w:rsidR="00F13E6E" w:rsidRDefault="00F13E6E" w:rsidP="00F13E6E">
      <w:pPr>
        <w:pStyle w:val="af6"/>
        <w:keepNext/>
        <w:rPr>
          <w:rtl/>
        </w:rPr>
      </w:pPr>
      <w:bookmarkStart w:id="14011" w:name="ET_yor_5794_1063"/>
      <w:r w:rsidRPr="00F13E6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3E6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011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012" w:name="_ETM_Q1_13243728"/>
      <w:bookmarkStart w:id="14013" w:name="_ETM_Q1_13243767"/>
      <w:bookmarkEnd w:id="14012"/>
      <w:bookmarkEnd w:id="14013"/>
      <w:r>
        <w:rPr>
          <w:rFonts w:hint="cs"/>
          <w:rtl/>
          <w:lang w:eastAsia="he-IL"/>
        </w:rPr>
        <w:t xml:space="preserve">אוקיי. מישהו </w:t>
      </w:r>
      <w:bookmarkStart w:id="14014" w:name="_ETM_Q1_13245496"/>
      <w:bookmarkEnd w:id="14014"/>
      <w:r>
        <w:rPr>
          <w:rFonts w:hint="cs"/>
          <w:rtl/>
          <w:lang w:eastAsia="he-IL"/>
        </w:rPr>
        <w:t xml:space="preserve">מכם רוצה? רועי, להגיב לזה? לא. אוקיי. מי בעד? מי </w:t>
      </w:r>
      <w:bookmarkStart w:id="14015" w:name="_ETM_Q1_13253400"/>
      <w:bookmarkEnd w:id="14015"/>
      <w:r>
        <w:rPr>
          <w:rFonts w:hint="cs"/>
          <w:rtl/>
          <w:lang w:eastAsia="he-IL"/>
        </w:rPr>
        <w:t xml:space="preserve">נגד? מי נמנע? ההסתייגות נפלה. </w:t>
      </w:r>
      <w:bookmarkStart w:id="14016" w:name="_ETM_Q1_13257087"/>
      <w:bookmarkEnd w:id="14016"/>
    </w:p>
    <w:p w:rsidR="00F13E6E" w:rsidRDefault="00F13E6E" w:rsidP="00F13E6E">
      <w:pPr>
        <w:rPr>
          <w:rtl/>
          <w:lang w:eastAsia="he-IL"/>
        </w:rPr>
      </w:pPr>
      <w:bookmarkStart w:id="14017" w:name="_ETM_Q1_13257305"/>
      <w:bookmarkStart w:id="14018" w:name="_ETM_Q1_13257387"/>
      <w:bookmarkEnd w:id="14017"/>
      <w:bookmarkEnd w:id="14018"/>
    </w:p>
    <w:p w:rsidR="00F13E6E" w:rsidRDefault="00F13E6E" w:rsidP="00F13E6E">
      <w:pPr>
        <w:pStyle w:val="af1"/>
        <w:keepNext/>
        <w:rPr>
          <w:rtl/>
          <w:lang w:eastAsia="he-IL"/>
        </w:rPr>
      </w:pPr>
      <w:bookmarkStart w:id="14019" w:name="_ETM_Q1_13257748"/>
      <w:bookmarkStart w:id="14020" w:name="_ETM_Q1_13257844"/>
      <w:bookmarkEnd w:id="14019"/>
      <w:bookmarkEnd w:id="14020"/>
      <w:r>
        <w:rPr>
          <w:rFonts w:hint="eastAsia"/>
          <w:rtl/>
          <w:lang w:eastAsia="he-IL"/>
        </w:rPr>
        <w:t>הצבעה</w:t>
      </w:r>
    </w:p>
    <w:p w:rsidR="00F13E6E" w:rsidRDefault="00F13E6E" w:rsidP="00F13E6E">
      <w:pPr>
        <w:pStyle w:val="--"/>
        <w:keepNext/>
        <w:rPr>
          <w:rtl/>
          <w:lang w:eastAsia="he-IL"/>
        </w:rPr>
      </w:pPr>
    </w:p>
    <w:p w:rsidR="00F13E6E" w:rsidRDefault="00F13E6E" w:rsidP="00F13E6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F13E6E" w:rsidRDefault="00F13E6E" w:rsidP="00F13E6E">
      <w:pPr>
        <w:rPr>
          <w:rtl/>
          <w:lang w:eastAsia="he-IL"/>
        </w:rPr>
      </w:pPr>
      <w:bookmarkStart w:id="14021" w:name="_ETM_Q1_13260245"/>
      <w:bookmarkEnd w:id="14021"/>
    </w:p>
    <w:p w:rsidR="00F13E6E" w:rsidRDefault="00F13E6E" w:rsidP="00F13E6E">
      <w:pPr>
        <w:pStyle w:val="a4"/>
        <w:keepNext/>
        <w:rPr>
          <w:rtl/>
        </w:rPr>
      </w:pPr>
      <w:bookmarkStart w:id="14022" w:name="ET_speaker_4996_1064"/>
      <w:r w:rsidRPr="00F13E6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13E6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022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023" w:name="_ETM_Q1_13260767"/>
      <w:bookmarkStart w:id="14024" w:name="_ETM_Q1_13260804"/>
      <w:bookmarkEnd w:id="14023"/>
      <w:bookmarkEnd w:id="14024"/>
      <w:r>
        <w:rPr>
          <w:rFonts w:hint="cs"/>
          <w:rtl/>
          <w:lang w:eastAsia="he-IL"/>
        </w:rPr>
        <w:t xml:space="preserve">רביזיה. </w:t>
      </w:r>
    </w:p>
    <w:p w:rsidR="00F13E6E" w:rsidRDefault="00F13E6E" w:rsidP="00F13E6E">
      <w:pPr>
        <w:rPr>
          <w:rtl/>
          <w:lang w:eastAsia="he-IL"/>
        </w:rPr>
      </w:pPr>
      <w:bookmarkStart w:id="14025" w:name="_ETM_Q1_13259234"/>
      <w:bookmarkStart w:id="14026" w:name="_ETM_Q1_13259484"/>
      <w:bookmarkEnd w:id="14025"/>
      <w:bookmarkEnd w:id="14026"/>
    </w:p>
    <w:p w:rsidR="00F13E6E" w:rsidRDefault="00F13E6E" w:rsidP="00F13E6E">
      <w:pPr>
        <w:pStyle w:val="af9"/>
        <w:keepNext/>
        <w:rPr>
          <w:rtl/>
          <w:lang w:eastAsia="he-IL"/>
        </w:rPr>
      </w:pPr>
      <w:bookmarkStart w:id="14027" w:name="ET_guest_נועה_בן_שבת_1065"/>
      <w:r w:rsidRPr="00F1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13E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7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028" w:name="_ETM_Q1_13261220"/>
      <w:bookmarkStart w:id="14029" w:name="_ETM_Q1_13261260"/>
      <w:bookmarkEnd w:id="14028"/>
      <w:bookmarkEnd w:id="14029"/>
      <w:r>
        <w:rPr>
          <w:rFonts w:hint="cs"/>
          <w:rtl/>
          <w:lang w:eastAsia="he-IL"/>
        </w:rPr>
        <w:t xml:space="preserve">הסתייגות 55. אמרנו שזה כולם </w:t>
      </w:r>
      <w:bookmarkStart w:id="14030" w:name="_ETM_Q1_13263717"/>
      <w:bookmarkStart w:id="14031" w:name="_ETM_Q1_13265781"/>
      <w:bookmarkStart w:id="14032" w:name="_ETM_Q1_13263393"/>
      <w:bookmarkStart w:id="14033" w:name="_ETM_Q1_13262119"/>
      <w:bookmarkStart w:id="14034" w:name="_ETM_Q1_13267610"/>
      <w:bookmarkStart w:id="14035" w:name="_ETM_Q1_13265206"/>
      <w:bookmarkStart w:id="14036" w:name="_ETM_Q1_13262586"/>
      <w:bookmarkStart w:id="14037" w:name="_ETM_Q1_13259756"/>
      <w:bookmarkEnd w:id="14030"/>
      <w:bookmarkEnd w:id="14031"/>
      <w:bookmarkEnd w:id="14032"/>
      <w:bookmarkEnd w:id="14033"/>
      <w:bookmarkEnd w:id="14034"/>
      <w:bookmarkEnd w:id="14035"/>
      <w:bookmarkEnd w:id="14036"/>
      <w:bookmarkEnd w:id="14037"/>
      <w:r>
        <w:rPr>
          <w:rFonts w:hint="cs"/>
          <w:rtl/>
          <w:lang w:eastAsia="he-IL"/>
        </w:rPr>
        <w:t xml:space="preserve">יחד. </w:t>
      </w:r>
      <w:bookmarkStart w:id="14038" w:name="_ETM_Q1_13259156"/>
      <w:bookmarkStart w:id="14039" w:name="_ETM_Q1_13263795"/>
      <w:bookmarkEnd w:id="14038"/>
      <w:bookmarkEnd w:id="14039"/>
      <w:r>
        <w:rPr>
          <w:rFonts w:hint="cs"/>
          <w:rtl/>
          <w:lang w:eastAsia="he-IL"/>
        </w:rPr>
        <w:t>בסעיף קטן (</w:t>
      </w:r>
      <w:bookmarkStart w:id="14040" w:name="_ETM_Q1_13264083"/>
      <w:bookmarkEnd w:id="14040"/>
      <w:r>
        <w:rPr>
          <w:rFonts w:hint="cs"/>
          <w:rtl/>
          <w:lang w:eastAsia="he-IL"/>
        </w:rPr>
        <w:t xml:space="preserve">א) אחרי פסקה 3, </w:t>
      </w:r>
      <w:bookmarkStart w:id="14041" w:name="_ETM_Q1_13266773"/>
      <w:bookmarkEnd w:id="14041"/>
      <w:r>
        <w:rPr>
          <w:rFonts w:hint="cs"/>
          <w:rtl/>
          <w:lang w:eastAsia="he-IL"/>
        </w:rPr>
        <w:t>יבוא: 4. פתיחת מחלקות ח</w:t>
      </w:r>
      <w:bookmarkStart w:id="14042" w:name="_ETM_Q1_13267789"/>
      <w:bookmarkEnd w:id="14042"/>
      <w:r>
        <w:rPr>
          <w:rFonts w:hint="cs"/>
          <w:rtl/>
          <w:lang w:eastAsia="he-IL"/>
        </w:rPr>
        <w:t xml:space="preserve">דשות בבית החולים. </w:t>
      </w:r>
    </w:p>
    <w:p w:rsidR="00F13E6E" w:rsidRDefault="00F13E6E" w:rsidP="00F13E6E">
      <w:pPr>
        <w:rPr>
          <w:rtl/>
          <w:lang w:eastAsia="he-IL"/>
        </w:rPr>
      </w:pPr>
      <w:bookmarkStart w:id="14043" w:name="_ETM_Q1_13271413"/>
      <w:bookmarkStart w:id="14044" w:name="_ETM_Q1_13271532"/>
      <w:bookmarkStart w:id="14045" w:name="_ETM_Q1_13272229"/>
      <w:bookmarkEnd w:id="14043"/>
      <w:bookmarkEnd w:id="14044"/>
      <w:bookmarkEnd w:id="14045"/>
    </w:p>
    <w:p w:rsidR="00F13E6E" w:rsidRDefault="00F13E6E" w:rsidP="00F13E6E">
      <w:pPr>
        <w:pStyle w:val="a4"/>
        <w:keepNext/>
        <w:rPr>
          <w:rtl/>
        </w:rPr>
      </w:pPr>
      <w:bookmarkStart w:id="14046" w:name="ET_speaker_6150_1066"/>
      <w:r w:rsidRPr="00F13E6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13E6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046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047" w:name="_ETM_Q1_13275748"/>
      <w:bookmarkStart w:id="14048" w:name="_ETM_Q1_13275820"/>
      <w:bookmarkStart w:id="14049" w:name="_ETM_Q1_13272980"/>
      <w:bookmarkStart w:id="14050" w:name="_ETM_Q1_13270239"/>
      <w:bookmarkStart w:id="14051" w:name="_ETM_Q1_13267479"/>
      <w:bookmarkEnd w:id="14047"/>
      <w:bookmarkEnd w:id="14048"/>
      <w:bookmarkEnd w:id="14049"/>
      <w:bookmarkEnd w:id="14050"/>
      <w:bookmarkEnd w:id="14051"/>
      <w:r>
        <w:rPr>
          <w:rFonts w:hint="cs"/>
          <w:rtl/>
          <w:lang w:eastAsia="he-IL"/>
        </w:rPr>
        <w:t xml:space="preserve">נכון, אני רוצה לנמק. </w:t>
      </w:r>
      <w:bookmarkStart w:id="14052" w:name="_ETM_Q1_13269348"/>
      <w:bookmarkStart w:id="14053" w:name="_ETM_Q1_13266669"/>
      <w:bookmarkEnd w:id="14052"/>
      <w:bookmarkEnd w:id="14053"/>
      <w:r>
        <w:rPr>
          <w:rFonts w:hint="cs"/>
          <w:rtl/>
          <w:lang w:eastAsia="he-IL"/>
        </w:rPr>
        <w:t xml:space="preserve">מדברים פה על חישוב שונה לעניין קידום לשנת 2021 או </w:t>
      </w:r>
      <w:bookmarkStart w:id="14054" w:name="_ETM_Q1_13278964"/>
      <w:bookmarkEnd w:id="14054"/>
      <w:r>
        <w:rPr>
          <w:rFonts w:hint="cs"/>
          <w:rtl/>
          <w:lang w:eastAsia="he-IL"/>
        </w:rPr>
        <w:t>התוספת הר</w:t>
      </w:r>
      <w:bookmarkStart w:id="14055" w:name="_ETM_Q1_13278153"/>
      <w:bookmarkEnd w:id="14055"/>
      <w:r>
        <w:rPr>
          <w:rFonts w:hint="cs"/>
          <w:rtl/>
          <w:lang w:eastAsia="he-IL"/>
        </w:rPr>
        <w:t xml:space="preserve">יאלית. אתם מביאים פה רשימה של קטגוריות שבעצם יהיו </w:t>
      </w:r>
      <w:bookmarkStart w:id="14056" w:name="_ETM_Q1_13284806"/>
      <w:bookmarkEnd w:id="14056"/>
      <w:r>
        <w:rPr>
          <w:rFonts w:hint="cs"/>
          <w:rtl/>
          <w:lang w:eastAsia="he-IL"/>
        </w:rPr>
        <w:t>קנה מידה לתוספת הזא</w:t>
      </w:r>
      <w:bookmarkStart w:id="14057" w:name="_ETM_Q1_13284938"/>
      <w:bookmarkEnd w:id="14057"/>
      <w:r>
        <w:rPr>
          <w:rFonts w:hint="cs"/>
          <w:rtl/>
          <w:lang w:eastAsia="he-IL"/>
        </w:rPr>
        <w:t>ת, לשינוי הזה. ואני מבקשת לצרף</w:t>
      </w:r>
      <w:bookmarkStart w:id="14058" w:name="_ETM_Q1_13290254"/>
      <w:bookmarkEnd w:id="14058"/>
      <w:r>
        <w:rPr>
          <w:rFonts w:hint="cs"/>
          <w:rtl/>
          <w:lang w:eastAsia="he-IL"/>
        </w:rPr>
        <w:t xml:space="preserve"> גם את הנושא של פ</w:t>
      </w:r>
      <w:bookmarkStart w:id="14059" w:name="_ETM_Q1_13289440"/>
      <w:bookmarkEnd w:id="14059"/>
      <w:r>
        <w:rPr>
          <w:rFonts w:hint="cs"/>
          <w:rtl/>
          <w:lang w:eastAsia="he-IL"/>
        </w:rPr>
        <w:t>תיחת מחלקות חדשות בבתי החולים, שזה</w:t>
      </w:r>
      <w:bookmarkStart w:id="14060" w:name="_ETM_Q1_13294122"/>
      <w:bookmarkEnd w:id="14060"/>
      <w:r>
        <w:rPr>
          <w:rFonts w:hint="cs"/>
          <w:rtl/>
          <w:lang w:eastAsia="he-IL"/>
        </w:rPr>
        <w:t xml:space="preserve"> יהיה חלק מהחישוב. </w:t>
      </w:r>
    </w:p>
    <w:p w:rsidR="00F13E6E" w:rsidRDefault="00F13E6E" w:rsidP="00F13E6E">
      <w:pPr>
        <w:rPr>
          <w:rtl/>
          <w:lang w:eastAsia="he-IL"/>
        </w:rPr>
      </w:pPr>
      <w:bookmarkStart w:id="14061" w:name="_ETM_Q1_13296154"/>
      <w:bookmarkStart w:id="14062" w:name="_ETM_Q1_13296287"/>
      <w:bookmarkEnd w:id="14061"/>
      <w:bookmarkEnd w:id="14062"/>
    </w:p>
    <w:p w:rsidR="00F13E6E" w:rsidRDefault="00F13E6E" w:rsidP="00F13E6E">
      <w:pPr>
        <w:pStyle w:val="af6"/>
        <w:keepNext/>
        <w:rPr>
          <w:rtl/>
        </w:rPr>
      </w:pPr>
      <w:bookmarkStart w:id="14063" w:name="ET_yor_5794_1067"/>
      <w:r w:rsidRPr="00F13E6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3E6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063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064" w:name="_ETM_Q1_13298840"/>
      <w:bookmarkStart w:id="14065" w:name="_ETM_Q1_13298943"/>
      <w:bookmarkStart w:id="14066" w:name="_ETM_Q1_13296419"/>
      <w:bookmarkStart w:id="14067" w:name="_ETM_Q1_13295021"/>
      <w:bookmarkEnd w:id="14064"/>
      <w:bookmarkEnd w:id="14065"/>
      <w:bookmarkEnd w:id="14066"/>
      <w:bookmarkEnd w:id="14067"/>
      <w:r>
        <w:rPr>
          <w:rFonts w:hint="cs"/>
          <w:rtl/>
          <w:lang w:eastAsia="he-IL"/>
        </w:rPr>
        <w:t xml:space="preserve">אוקיי. מי בעד? מי נגד? מי נמנע? </w:t>
      </w:r>
      <w:bookmarkStart w:id="14068" w:name="_ETM_Q1_13301262"/>
      <w:bookmarkEnd w:id="14068"/>
      <w:r>
        <w:rPr>
          <w:rFonts w:hint="cs"/>
          <w:rtl/>
          <w:lang w:eastAsia="he-IL"/>
        </w:rPr>
        <w:t>ההסתייגות נפלה.</w:t>
      </w:r>
      <w:bookmarkStart w:id="14069" w:name="_ETM_Q1_13300782"/>
      <w:bookmarkEnd w:id="14069"/>
      <w:r>
        <w:rPr>
          <w:rFonts w:hint="cs"/>
          <w:rtl/>
          <w:lang w:eastAsia="he-IL"/>
        </w:rPr>
        <w:t xml:space="preserve"> </w:t>
      </w:r>
    </w:p>
    <w:p w:rsidR="00F13E6E" w:rsidRDefault="00F13E6E" w:rsidP="00F13E6E">
      <w:pPr>
        <w:rPr>
          <w:rtl/>
          <w:lang w:eastAsia="he-IL"/>
        </w:rPr>
      </w:pPr>
      <w:bookmarkStart w:id="14070" w:name="_ETM_Q1_13300921"/>
      <w:bookmarkStart w:id="14071" w:name="_ETM_Q1_13305102"/>
      <w:bookmarkEnd w:id="14070"/>
      <w:bookmarkEnd w:id="14071"/>
    </w:p>
    <w:p w:rsidR="00F13E6E" w:rsidRDefault="00F13E6E" w:rsidP="00F13E6E">
      <w:pPr>
        <w:pStyle w:val="a4"/>
        <w:keepNext/>
        <w:rPr>
          <w:rtl/>
        </w:rPr>
      </w:pPr>
      <w:bookmarkStart w:id="14072" w:name="ET_speaker_6150_1068"/>
      <w:r w:rsidRPr="00F13E6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13E6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072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073" w:name="_ETM_Q1_13305956"/>
      <w:bookmarkStart w:id="14074" w:name="_ETM_Q1_13306017"/>
      <w:bookmarkStart w:id="14075" w:name="_ETM_Q1_13303437"/>
      <w:bookmarkStart w:id="14076" w:name="_ETM_Q1_13300727"/>
      <w:bookmarkEnd w:id="14073"/>
      <w:bookmarkEnd w:id="14074"/>
      <w:bookmarkEnd w:id="14075"/>
      <w:bookmarkEnd w:id="14076"/>
      <w:r>
        <w:rPr>
          <w:rFonts w:hint="cs"/>
          <w:rtl/>
          <w:lang w:eastAsia="he-IL"/>
        </w:rPr>
        <w:t>ר</w:t>
      </w:r>
      <w:bookmarkStart w:id="14077" w:name="_ETM_Q1_13297966"/>
      <w:bookmarkEnd w:id="14077"/>
      <w:r>
        <w:rPr>
          <w:rFonts w:hint="cs"/>
          <w:rtl/>
          <w:lang w:eastAsia="he-IL"/>
        </w:rPr>
        <w:t xml:space="preserve">ביזיה. </w:t>
      </w:r>
    </w:p>
    <w:p w:rsidR="00F13E6E" w:rsidRDefault="00F13E6E" w:rsidP="00F13E6E">
      <w:pPr>
        <w:rPr>
          <w:rtl/>
          <w:lang w:eastAsia="he-IL"/>
        </w:rPr>
      </w:pPr>
      <w:bookmarkStart w:id="14078" w:name="_ETM_Q1_13299941"/>
      <w:bookmarkStart w:id="14079" w:name="_ETM_Q1_13300054"/>
      <w:bookmarkEnd w:id="14078"/>
      <w:bookmarkEnd w:id="14079"/>
    </w:p>
    <w:p w:rsidR="00F13E6E" w:rsidRDefault="00F13E6E" w:rsidP="00F13E6E">
      <w:pPr>
        <w:pStyle w:val="af9"/>
        <w:keepNext/>
        <w:rPr>
          <w:rtl/>
          <w:lang w:eastAsia="he-IL"/>
        </w:rPr>
      </w:pPr>
      <w:bookmarkStart w:id="14080" w:name="ET_guest_נועה_בן_שבת_1069"/>
      <w:r w:rsidRPr="00F1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13E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0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081" w:name="_ETM_Q1_13302596"/>
      <w:bookmarkStart w:id="14082" w:name="_ETM_Q1_13302660"/>
      <w:bookmarkEnd w:id="14081"/>
      <w:bookmarkEnd w:id="14082"/>
      <w:r>
        <w:rPr>
          <w:rFonts w:hint="cs"/>
          <w:rtl/>
          <w:lang w:eastAsia="he-IL"/>
        </w:rPr>
        <w:t>56 היא מחליפה את המספר 2005</w:t>
      </w:r>
      <w:bookmarkStart w:id="14083" w:name="_ETM_Q1_13310673"/>
      <w:bookmarkStart w:id="14084" w:name="_ETM_Q1_13309416"/>
      <w:bookmarkStart w:id="14085" w:name="_ETM_Q1_13308769"/>
      <w:bookmarkEnd w:id="14083"/>
      <w:bookmarkEnd w:id="14084"/>
      <w:bookmarkEnd w:id="14085"/>
      <w:r>
        <w:rPr>
          <w:rFonts w:hint="cs"/>
          <w:rtl/>
          <w:lang w:eastAsia="he-IL"/>
        </w:rPr>
        <w:t>.</w:t>
      </w:r>
      <w:bookmarkStart w:id="14086" w:name="_ETM_Q1_13309018"/>
      <w:bookmarkEnd w:id="14086"/>
      <w:r>
        <w:rPr>
          <w:rFonts w:hint="cs"/>
          <w:rtl/>
          <w:lang w:eastAsia="he-IL"/>
        </w:rPr>
        <w:t xml:space="preserve"> </w:t>
      </w:r>
      <w:bookmarkStart w:id="14087" w:name="_ETM_Q1_13310363"/>
      <w:bookmarkEnd w:id="14087"/>
    </w:p>
    <w:p w:rsidR="00F13E6E" w:rsidRDefault="00F13E6E" w:rsidP="00F13E6E">
      <w:pPr>
        <w:rPr>
          <w:rtl/>
          <w:lang w:eastAsia="he-IL"/>
        </w:rPr>
      </w:pPr>
      <w:bookmarkStart w:id="14088" w:name="_ETM_Q1_13310483"/>
      <w:bookmarkStart w:id="14089" w:name="_ETM_Q1_13311387"/>
      <w:bookmarkEnd w:id="14088"/>
      <w:bookmarkEnd w:id="14089"/>
    </w:p>
    <w:p w:rsidR="00F13E6E" w:rsidRDefault="00F13E6E" w:rsidP="00F13E6E">
      <w:pPr>
        <w:pStyle w:val="a4"/>
        <w:keepNext/>
        <w:rPr>
          <w:rtl/>
        </w:rPr>
      </w:pPr>
      <w:bookmarkStart w:id="14090" w:name="ET_speaker_6150_1071"/>
      <w:r w:rsidRPr="00F13E6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13E6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090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091" w:name="_ETM_Q1_13312352"/>
      <w:bookmarkStart w:id="14092" w:name="_ETM_Q1_13312419"/>
      <w:bookmarkStart w:id="14093" w:name="_ETM_Q1_13309452"/>
      <w:bookmarkEnd w:id="14091"/>
      <w:bookmarkEnd w:id="14092"/>
      <w:bookmarkEnd w:id="14093"/>
      <w:r>
        <w:rPr>
          <w:rFonts w:hint="cs"/>
          <w:rtl/>
          <w:lang w:eastAsia="he-IL"/>
        </w:rPr>
        <w:t xml:space="preserve">אין לי מושג מאיפה הבאתם את זה. זה </w:t>
      </w:r>
      <w:bookmarkStart w:id="14094" w:name="_ETM_Q1_13313818"/>
      <w:bookmarkEnd w:id="14094"/>
      <w:r>
        <w:rPr>
          <w:rFonts w:hint="cs"/>
          <w:rtl/>
          <w:lang w:eastAsia="he-IL"/>
        </w:rPr>
        <w:t>לא שלי</w:t>
      </w:r>
      <w:bookmarkStart w:id="14095" w:name="_ETM_Q1_13312580"/>
      <w:bookmarkStart w:id="14096" w:name="_ETM_Q1_13317912"/>
      <w:bookmarkStart w:id="14097" w:name="_ETM_Q1_13316333"/>
      <w:bookmarkStart w:id="14098" w:name="_ETM_Q1_13314205"/>
      <w:bookmarkStart w:id="14099" w:name="_ETM_Q1_13313028"/>
      <w:bookmarkEnd w:id="14095"/>
      <w:bookmarkEnd w:id="14096"/>
      <w:bookmarkEnd w:id="14097"/>
      <w:bookmarkEnd w:id="14098"/>
      <w:bookmarkEnd w:id="14099"/>
      <w:r>
        <w:rPr>
          <w:rFonts w:hint="cs"/>
          <w:rtl/>
          <w:lang w:eastAsia="he-IL"/>
        </w:rPr>
        <w:t xml:space="preserve">, לא יודעת מה. </w:t>
      </w:r>
    </w:p>
    <w:p w:rsidR="00F13E6E" w:rsidRDefault="00F13E6E" w:rsidP="00F13E6E">
      <w:pPr>
        <w:rPr>
          <w:rtl/>
          <w:lang w:eastAsia="he-IL"/>
        </w:rPr>
      </w:pPr>
      <w:bookmarkStart w:id="14100" w:name="_ETM_Q1_13316563"/>
      <w:bookmarkStart w:id="14101" w:name="_ETM_Q1_13316684"/>
      <w:bookmarkStart w:id="14102" w:name="_ETM_Q1_13315040"/>
      <w:bookmarkEnd w:id="14100"/>
      <w:bookmarkEnd w:id="14101"/>
      <w:bookmarkEnd w:id="14102"/>
    </w:p>
    <w:p w:rsidR="00F13E6E" w:rsidRDefault="00F13E6E" w:rsidP="00F13E6E">
      <w:pPr>
        <w:pStyle w:val="af9"/>
        <w:keepNext/>
        <w:rPr>
          <w:rtl/>
          <w:lang w:eastAsia="he-IL"/>
        </w:rPr>
      </w:pPr>
      <w:bookmarkStart w:id="14103" w:name="ET_guest_נועה_בן_שבת_1072"/>
      <w:r w:rsidRPr="00F1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13E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3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04" w:name="_ETM_Q1_13316111"/>
      <w:bookmarkEnd w:id="14104"/>
      <w:r>
        <w:rPr>
          <w:rFonts w:hint="cs"/>
          <w:rtl/>
          <w:lang w:eastAsia="he-IL"/>
        </w:rPr>
        <w:t>ב</w:t>
      </w:r>
      <w:bookmarkStart w:id="14105" w:name="_ETM_Q1_13316212"/>
      <w:bookmarkEnd w:id="14105"/>
      <w:r>
        <w:rPr>
          <w:rFonts w:hint="cs"/>
          <w:rtl/>
          <w:lang w:eastAsia="he-IL"/>
        </w:rPr>
        <w:t xml:space="preserve">ל זה גם </w:t>
      </w:r>
      <w:bookmarkStart w:id="14106" w:name="_ETM_Q1_13316880"/>
      <w:bookmarkEnd w:id="14106"/>
      <w:r>
        <w:rPr>
          <w:rFonts w:hint="cs"/>
          <w:rtl/>
          <w:lang w:eastAsia="he-IL"/>
        </w:rPr>
        <w:t>הסתייגות מוטעית</w:t>
      </w:r>
      <w:bookmarkStart w:id="14107" w:name="_ETM_Q1_13316717"/>
      <w:bookmarkEnd w:id="14107"/>
      <w:r>
        <w:rPr>
          <w:rFonts w:hint="cs"/>
          <w:rtl/>
          <w:lang w:eastAsia="he-IL"/>
        </w:rPr>
        <w:t xml:space="preserve">, כי אין את. </w:t>
      </w:r>
    </w:p>
    <w:p w:rsidR="00F13E6E" w:rsidRDefault="00F13E6E" w:rsidP="00F13E6E">
      <w:pPr>
        <w:rPr>
          <w:rtl/>
          <w:lang w:eastAsia="he-IL"/>
        </w:rPr>
      </w:pPr>
      <w:bookmarkStart w:id="14108" w:name="_ETM_Q1_13319549"/>
      <w:bookmarkStart w:id="14109" w:name="_ETM_Q1_13319663"/>
      <w:bookmarkStart w:id="14110" w:name="_ETM_Q1_13316690"/>
      <w:bookmarkEnd w:id="14108"/>
      <w:bookmarkEnd w:id="14109"/>
      <w:bookmarkEnd w:id="14110"/>
    </w:p>
    <w:p w:rsidR="00F13E6E" w:rsidRDefault="00F13E6E" w:rsidP="00F13E6E">
      <w:pPr>
        <w:pStyle w:val="a4"/>
        <w:keepNext/>
        <w:rPr>
          <w:rtl/>
        </w:rPr>
      </w:pPr>
      <w:bookmarkStart w:id="14111" w:name="ET_speaker_6150_1073"/>
      <w:r w:rsidRPr="00F13E6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13E6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111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112" w:name="_ETM_Q1_13318057"/>
      <w:bookmarkStart w:id="14113" w:name="_ETM_Q1_13318121"/>
      <w:bookmarkEnd w:id="14112"/>
      <w:bookmarkEnd w:id="14113"/>
      <w:r>
        <w:rPr>
          <w:rFonts w:hint="cs"/>
          <w:rtl/>
          <w:lang w:eastAsia="he-IL"/>
        </w:rPr>
        <w:t>לא, זה לא הסתי</w:t>
      </w:r>
      <w:bookmarkStart w:id="14114" w:name="_ETM_Q1_13317865"/>
      <w:bookmarkEnd w:id="14114"/>
      <w:r>
        <w:rPr>
          <w:rFonts w:hint="cs"/>
          <w:rtl/>
          <w:lang w:eastAsia="he-IL"/>
        </w:rPr>
        <w:t>יגות,</w:t>
      </w:r>
      <w:bookmarkStart w:id="14115" w:name="_ETM_Q1_13318371"/>
      <w:bookmarkEnd w:id="14115"/>
      <w:r>
        <w:rPr>
          <w:rFonts w:hint="cs"/>
          <w:rtl/>
          <w:lang w:eastAsia="he-IL"/>
        </w:rPr>
        <w:t xml:space="preserve"> אין לי מושג מאיפה זה בא. </w:t>
      </w:r>
      <w:bookmarkStart w:id="14116" w:name="_ETM_Q1_13321171"/>
      <w:bookmarkEnd w:id="14116"/>
    </w:p>
    <w:p w:rsidR="00F13E6E" w:rsidRDefault="00F13E6E" w:rsidP="00F13E6E">
      <w:pPr>
        <w:rPr>
          <w:rtl/>
          <w:lang w:eastAsia="he-IL"/>
        </w:rPr>
      </w:pPr>
      <w:bookmarkStart w:id="14117" w:name="_ETM_Q1_13321306"/>
      <w:bookmarkEnd w:id="14117"/>
    </w:p>
    <w:p w:rsidR="00F13E6E" w:rsidRDefault="00F13E6E" w:rsidP="00F13E6E">
      <w:pPr>
        <w:pStyle w:val="af9"/>
        <w:keepNext/>
        <w:rPr>
          <w:rtl/>
          <w:lang w:eastAsia="he-IL"/>
        </w:rPr>
      </w:pPr>
      <w:bookmarkStart w:id="14118" w:name="ET_guest_נועה_בן_שבת_1074"/>
      <w:r w:rsidRPr="00F1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13E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8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119" w:name="_ETM_Q1_13322344"/>
      <w:bookmarkStart w:id="14120" w:name="_ETM_Q1_13322407"/>
      <w:bookmarkEnd w:id="14119"/>
      <w:bookmarkEnd w:id="14120"/>
      <w:r>
        <w:rPr>
          <w:rFonts w:hint="cs"/>
          <w:rtl/>
          <w:lang w:eastAsia="he-IL"/>
        </w:rPr>
        <w:t xml:space="preserve">57. סעיף קטן </w:t>
      </w:r>
      <w:bookmarkStart w:id="14121" w:name="_ETM_Q1_13321490"/>
      <w:bookmarkEnd w:id="14121"/>
      <w:r>
        <w:rPr>
          <w:rFonts w:hint="cs"/>
          <w:rtl/>
          <w:lang w:eastAsia="he-IL"/>
        </w:rPr>
        <w:t xml:space="preserve">(א) </w:t>
      </w:r>
      <w:bookmarkStart w:id="14122" w:name="_ETM_Q1_13322349"/>
      <w:bookmarkEnd w:id="14122"/>
      <w:r>
        <w:rPr>
          <w:rFonts w:hint="cs"/>
          <w:rtl/>
          <w:lang w:eastAsia="he-IL"/>
        </w:rPr>
        <w:t>אחרי פסקה 3, יב</w:t>
      </w:r>
      <w:bookmarkStart w:id="14123" w:name="_ETM_Q1_13323181"/>
      <w:bookmarkEnd w:id="14123"/>
      <w:r>
        <w:rPr>
          <w:rFonts w:hint="cs"/>
          <w:rtl/>
          <w:lang w:eastAsia="he-IL"/>
        </w:rPr>
        <w:t xml:space="preserve">וא: 4. כל תוספת מכשור רפואי </w:t>
      </w:r>
      <w:bookmarkStart w:id="14124" w:name="_ETM_Q1_13328419"/>
      <w:bookmarkEnd w:id="14124"/>
      <w:r>
        <w:rPr>
          <w:rFonts w:hint="cs"/>
          <w:rtl/>
          <w:lang w:eastAsia="he-IL"/>
        </w:rPr>
        <w:t xml:space="preserve">עליו יורה שר </w:t>
      </w:r>
      <w:bookmarkStart w:id="14125" w:name="_ETM_Q1_13327070"/>
      <w:bookmarkEnd w:id="14125"/>
      <w:r>
        <w:rPr>
          <w:rFonts w:hint="cs"/>
          <w:rtl/>
          <w:lang w:eastAsia="he-IL"/>
        </w:rPr>
        <w:t xml:space="preserve">הבריאות יובא לאישור ועדת הבריאות של הכנסת. </w:t>
      </w:r>
      <w:bookmarkStart w:id="14126" w:name="_ETM_Q1_13332095"/>
      <w:bookmarkStart w:id="14127" w:name="_ETM_Q1_13332941"/>
      <w:bookmarkEnd w:id="14126"/>
      <w:bookmarkEnd w:id="14127"/>
    </w:p>
    <w:p w:rsidR="00F13E6E" w:rsidRDefault="00F13E6E" w:rsidP="00F13E6E">
      <w:pPr>
        <w:rPr>
          <w:rtl/>
          <w:lang w:eastAsia="he-IL"/>
        </w:rPr>
      </w:pPr>
      <w:bookmarkStart w:id="14128" w:name="_ETM_Q1_13333107"/>
      <w:bookmarkStart w:id="14129" w:name="_ETM_Q1_13331530"/>
      <w:bookmarkStart w:id="14130" w:name="_ETM_Q1_13333078"/>
      <w:bookmarkEnd w:id="14128"/>
      <w:bookmarkEnd w:id="14129"/>
      <w:bookmarkEnd w:id="14130"/>
    </w:p>
    <w:p w:rsidR="00F13E6E" w:rsidRDefault="00F13E6E" w:rsidP="00F13E6E">
      <w:pPr>
        <w:pStyle w:val="a4"/>
        <w:keepNext/>
        <w:rPr>
          <w:rtl/>
        </w:rPr>
      </w:pPr>
      <w:bookmarkStart w:id="14131" w:name="ET_speaker_5786_1075"/>
      <w:r w:rsidRPr="00F13E6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3E6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131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32" w:name="_ETM_Q1_13334185"/>
      <w:bookmarkStart w:id="14133" w:name="_ETM_Q1_13334271"/>
      <w:bookmarkEnd w:id="14132"/>
      <w:bookmarkEnd w:id="14133"/>
      <w:r>
        <w:rPr>
          <w:rFonts w:hint="cs"/>
          <w:rtl/>
          <w:lang w:eastAsia="he-IL"/>
        </w:rPr>
        <w:t xml:space="preserve">יזה סעיף זה? שלך. </w:t>
      </w:r>
    </w:p>
    <w:p w:rsidR="00F13E6E" w:rsidRDefault="00F13E6E" w:rsidP="00F13E6E">
      <w:pPr>
        <w:rPr>
          <w:rtl/>
          <w:lang w:eastAsia="he-IL"/>
        </w:rPr>
      </w:pPr>
      <w:bookmarkStart w:id="14134" w:name="_ETM_Q1_13337062"/>
      <w:bookmarkStart w:id="14135" w:name="_ETM_Q1_13337197"/>
      <w:bookmarkStart w:id="14136" w:name="_ETM_Q1_13334825"/>
      <w:bookmarkStart w:id="14137" w:name="_ETM_Q1_13335710"/>
      <w:bookmarkEnd w:id="14134"/>
      <w:bookmarkEnd w:id="14135"/>
      <w:bookmarkEnd w:id="14136"/>
      <w:bookmarkEnd w:id="14137"/>
    </w:p>
    <w:p w:rsidR="00F13E6E" w:rsidRDefault="00F13E6E" w:rsidP="00F13E6E">
      <w:pPr>
        <w:pStyle w:val="a4"/>
        <w:keepNext/>
        <w:rPr>
          <w:rtl/>
        </w:rPr>
      </w:pPr>
      <w:bookmarkStart w:id="14138" w:name="ET_speaker_5786_1076"/>
      <w:r w:rsidRPr="00F13E6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3E6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138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139" w:name="_ETM_Q1_13336787"/>
      <w:bookmarkStart w:id="14140" w:name="_ETM_Q1_13336867"/>
      <w:bookmarkEnd w:id="14139"/>
      <w:bookmarkEnd w:id="14140"/>
      <w:r>
        <w:rPr>
          <w:rFonts w:hint="cs"/>
          <w:rtl/>
          <w:lang w:eastAsia="he-IL"/>
        </w:rPr>
        <w:t>נועה, למה עשי</w:t>
      </w:r>
      <w:bookmarkStart w:id="14141" w:name="_ETM_Q1_13335845"/>
      <w:bookmarkEnd w:id="14141"/>
      <w:r>
        <w:rPr>
          <w:rFonts w:hint="cs"/>
          <w:rtl/>
          <w:lang w:eastAsia="he-IL"/>
        </w:rPr>
        <w:t>תם לחילופין? זה שני</w:t>
      </w:r>
      <w:bookmarkStart w:id="14142" w:name="_ETM_Q1_13338639"/>
      <w:bookmarkEnd w:id="14142"/>
      <w:r>
        <w:rPr>
          <w:rFonts w:hint="cs"/>
          <w:rtl/>
          <w:lang w:eastAsia="he-IL"/>
        </w:rPr>
        <w:t xml:space="preserve"> דברים שונים. </w:t>
      </w:r>
      <w:bookmarkStart w:id="14143" w:name="_ETM_Q1_13340315"/>
      <w:bookmarkEnd w:id="14143"/>
      <w:r>
        <w:rPr>
          <w:rFonts w:hint="cs"/>
          <w:rtl/>
          <w:lang w:eastAsia="he-IL"/>
        </w:rPr>
        <w:t xml:space="preserve">זה כל הסתייגות בפני עצמה. </w:t>
      </w:r>
    </w:p>
    <w:p w:rsidR="00F13E6E" w:rsidRDefault="00F13E6E" w:rsidP="00F13E6E">
      <w:pPr>
        <w:rPr>
          <w:rtl/>
          <w:lang w:eastAsia="he-IL"/>
        </w:rPr>
      </w:pPr>
      <w:bookmarkStart w:id="14144" w:name="_ETM_Q1_13346647"/>
      <w:bookmarkStart w:id="14145" w:name="_ETM_Q1_13346787"/>
      <w:bookmarkStart w:id="14146" w:name="_ETM_Q1_13348344"/>
      <w:bookmarkEnd w:id="14144"/>
      <w:bookmarkEnd w:id="14145"/>
      <w:bookmarkEnd w:id="14146"/>
    </w:p>
    <w:p w:rsidR="00F13E6E" w:rsidRDefault="00F13E6E" w:rsidP="00F13E6E">
      <w:pPr>
        <w:pStyle w:val="af9"/>
        <w:keepNext/>
        <w:rPr>
          <w:rtl/>
          <w:lang w:eastAsia="he-IL"/>
        </w:rPr>
      </w:pPr>
      <w:bookmarkStart w:id="14147" w:name="ET_guest_נועה_בן_שבת_1077"/>
      <w:r w:rsidRPr="00F1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13E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7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148" w:name="_ETM_Q1_13349382"/>
      <w:bookmarkStart w:id="14149" w:name="_ETM_Q1_13349457"/>
      <w:bookmarkStart w:id="14150" w:name="_ETM_Q1_13346494"/>
      <w:bookmarkEnd w:id="14148"/>
      <w:bookmarkEnd w:id="14149"/>
      <w:bookmarkEnd w:id="14150"/>
      <w:r>
        <w:rPr>
          <w:rFonts w:hint="cs"/>
          <w:rtl/>
          <w:lang w:eastAsia="he-IL"/>
        </w:rPr>
        <w:t xml:space="preserve">אוקיי. </w:t>
      </w:r>
    </w:p>
    <w:p w:rsidR="00F13E6E" w:rsidRDefault="00F13E6E" w:rsidP="00F13E6E">
      <w:pPr>
        <w:rPr>
          <w:rtl/>
          <w:lang w:eastAsia="he-IL"/>
        </w:rPr>
      </w:pPr>
      <w:bookmarkStart w:id="14151" w:name="_ETM_Q1_13347171"/>
      <w:bookmarkStart w:id="14152" w:name="_ETM_Q1_13347301"/>
      <w:bookmarkStart w:id="14153" w:name="_ETM_Q1_13347987"/>
      <w:bookmarkEnd w:id="14151"/>
      <w:bookmarkEnd w:id="14152"/>
      <w:bookmarkEnd w:id="14153"/>
    </w:p>
    <w:p w:rsidR="00F13E6E" w:rsidRDefault="00F13E6E" w:rsidP="00F13E6E">
      <w:pPr>
        <w:pStyle w:val="a4"/>
        <w:keepNext/>
        <w:rPr>
          <w:rtl/>
        </w:rPr>
      </w:pPr>
      <w:bookmarkStart w:id="14154" w:name="ET_speaker_5786_1078"/>
      <w:r w:rsidRPr="00F13E6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3E6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154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155" w:name="_ETM_Q1_13349076"/>
      <w:bookmarkStart w:id="14156" w:name="_ETM_Q1_13349144"/>
      <w:bookmarkEnd w:id="14155"/>
      <w:bookmarkEnd w:id="14156"/>
      <w:r>
        <w:rPr>
          <w:rFonts w:hint="cs"/>
          <w:rtl/>
          <w:lang w:eastAsia="he-IL"/>
        </w:rPr>
        <w:t xml:space="preserve">אני רוצה </w:t>
      </w:r>
      <w:bookmarkStart w:id="14157" w:name="_ETM_Q1_13349939"/>
      <w:bookmarkEnd w:id="14157"/>
      <w:r>
        <w:rPr>
          <w:rFonts w:hint="cs"/>
          <w:rtl/>
          <w:lang w:eastAsia="he-IL"/>
        </w:rPr>
        <w:t>לנמק. במצב שנוצר, אנ</w:t>
      </w:r>
      <w:bookmarkStart w:id="14158" w:name="_ETM_Q1_13353531"/>
      <w:bookmarkEnd w:id="14158"/>
      <w:r>
        <w:rPr>
          <w:rFonts w:hint="cs"/>
          <w:rtl/>
          <w:lang w:eastAsia="he-IL"/>
        </w:rPr>
        <w:t>י אנמק את שתי ההסתייגויות ביחד. במצב</w:t>
      </w:r>
      <w:bookmarkStart w:id="14159" w:name="_ETM_Q1_13357805"/>
      <w:bookmarkEnd w:id="14159"/>
      <w:r>
        <w:rPr>
          <w:rFonts w:hint="cs"/>
          <w:rtl/>
          <w:lang w:eastAsia="he-IL"/>
        </w:rPr>
        <w:t xml:space="preserve"> שנוצר היום אנחנו רואים מעבר לזה שבפריפריה מ</w:t>
      </w:r>
      <w:bookmarkStart w:id="14160" w:name="_ETM_Q1_13362236"/>
      <w:bookmarkEnd w:id="14160"/>
      <w:r>
        <w:rPr>
          <w:rFonts w:hint="cs"/>
          <w:rtl/>
          <w:lang w:eastAsia="he-IL"/>
        </w:rPr>
        <w:t xml:space="preserve">חכים לתורים הרבה </w:t>
      </w:r>
      <w:bookmarkStart w:id="14161" w:name="_ETM_Q1_13364645"/>
      <w:bookmarkEnd w:id="14161"/>
      <w:r>
        <w:rPr>
          <w:rFonts w:hint="cs"/>
          <w:rtl/>
          <w:lang w:eastAsia="he-IL"/>
        </w:rPr>
        <w:t>יותר זמן, אנחנו רואים את זה גם הלכה למעשה מבחינת</w:t>
      </w:r>
      <w:bookmarkStart w:id="14162" w:name="_ETM_Q1_13369045"/>
      <w:bookmarkEnd w:id="14162"/>
      <w:r>
        <w:rPr>
          <w:rFonts w:hint="cs"/>
          <w:rtl/>
          <w:lang w:eastAsia="he-IL"/>
        </w:rPr>
        <w:t xml:space="preserve"> התקינה. תקינה של משרד</w:t>
      </w:r>
      <w:bookmarkStart w:id="14163" w:name="_ETM_Q1_13368069"/>
      <w:bookmarkEnd w:id="14163"/>
      <w:r>
        <w:rPr>
          <w:rFonts w:hint="cs"/>
          <w:rtl/>
          <w:lang w:eastAsia="he-IL"/>
        </w:rPr>
        <w:t xml:space="preserve"> הבריאות בעצמו שקבע מספרים ובפועל המספרים</w:t>
      </w:r>
      <w:bookmarkStart w:id="14164" w:name="_ETM_Q1_13373349"/>
      <w:bookmarkEnd w:id="14164"/>
      <w:r>
        <w:rPr>
          <w:rFonts w:hint="cs"/>
          <w:rtl/>
          <w:lang w:eastAsia="he-IL"/>
        </w:rPr>
        <w:t xml:space="preserve"> האלה, המכשירים האלה לא קיימים בבתי החולים. המצב הזה נוצר</w:t>
      </w:r>
      <w:bookmarkStart w:id="14165" w:name="_ETM_Q1_13378677"/>
      <w:bookmarkEnd w:id="14165"/>
      <w:r>
        <w:rPr>
          <w:rFonts w:hint="cs"/>
          <w:rtl/>
          <w:lang w:eastAsia="he-IL"/>
        </w:rPr>
        <w:t xml:space="preserve"> בגלל שזה לא מובא לאישור ועדת הבריאות. אני</w:t>
      </w:r>
      <w:bookmarkStart w:id="14166" w:name="_ETM_Q1_13379537"/>
      <w:bookmarkEnd w:id="14166"/>
      <w:r>
        <w:rPr>
          <w:rFonts w:hint="cs"/>
          <w:rtl/>
          <w:lang w:eastAsia="he-IL"/>
        </w:rPr>
        <w:t xml:space="preserve"> בטוח שאם</w:t>
      </w:r>
      <w:bookmarkStart w:id="14167" w:name="_ETM_Q1_13380453"/>
      <w:bookmarkEnd w:id="14167"/>
      <w:r>
        <w:rPr>
          <w:rFonts w:hint="cs"/>
          <w:rtl/>
          <w:lang w:eastAsia="he-IL"/>
        </w:rPr>
        <w:t xml:space="preserve"> זה היה מגיע לוועדת הבריאות אין סיכוי שהיו מאשרים מכשיר </w:t>
      </w:r>
      <w:bookmarkStart w:id="14168" w:name="_ETM_Q1_13386596"/>
      <w:bookmarkEnd w:id="14168"/>
      <w:r>
        <w:rPr>
          <w:rFonts w:hint="cs"/>
          <w:rtl/>
          <w:lang w:eastAsia="he-IL"/>
        </w:rPr>
        <w:t xml:space="preserve">רפואי, כשיושבים </w:t>
      </w:r>
      <w:bookmarkStart w:id="14169" w:name="_ETM_Q1_13385172"/>
      <w:bookmarkEnd w:id="14169"/>
      <w:r>
        <w:rPr>
          <w:rFonts w:hint="cs"/>
          <w:rtl/>
          <w:lang w:eastAsia="he-IL"/>
        </w:rPr>
        <w:t>פה כל כך הרבה חברי כנסת מהפריפריה והמשרד</w:t>
      </w:r>
      <w:bookmarkStart w:id="14170" w:name="_ETM_Q1_13390102"/>
      <w:bookmarkEnd w:id="14170"/>
      <w:r>
        <w:rPr>
          <w:rFonts w:hint="cs"/>
          <w:rtl/>
          <w:lang w:eastAsia="he-IL"/>
        </w:rPr>
        <w:t xml:space="preserve"> היה מחליט לדלג ע</w:t>
      </w:r>
      <w:bookmarkStart w:id="14171" w:name="_ETM_Q1_13389296"/>
      <w:bookmarkEnd w:id="14171"/>
      <w:r>
        <w:rPr>
          <w:rFonts w:hint="cs"/>
          <w:rtl/>
          <w:lang w:eastAsia="he-IL"/>
        </w:rPr>
        <w:t>ל הפריפריה וזה היה עובר אישור. לכן</w:t>
      </w:r>
      <w:bookmarkStart w:id="14172" w:name="_ETM_Q1_13393256"/>
      <w:bookmarkEnd w:id="14172"/>
      <w:r>
        <w:rPr>
          <w:rFonts w:hint="cs"/>
          <w:rtl/>
          <w:lang w:eastAsia="he-IL"/>
        </w:rPr>
        <w:t xml:space="preserve"> אני מבקש מכם, חברי הכנס</w:t>
      </w:r>
      <w:bookmarkStart w:id="14173" w:name="_ETM_Q1_13394449"/>
      <w:bookmarkEnd w:id="14173"/>
      <w:r>
        <w:rPr>
          <w:rFonts w:hint="cs"/>
          <w:rtl/>
          <w:lang w:eastAsia="he-IL"/>
        </w:rPr>
        <w:t>ת, זה נותן לנו,</w:t>
      </w:r>
      <w:bookmarkStart w:id="14174" w:name="_ETM_Q1_13397384"/>
      <w:bookmarkEnd w:id="14174"/>
      <w:r>
        <w:rPr>
          <w:rFonts w:hint="cs"/>
          <w:rtl/>
          <w:lang w:eastAsia="he-IL"/>
        </w:rPr>
        <w:t xml:space="preserve"> במיוחד בפ</w:t>
      </w:r>
      <w:bookmarkStart w:id="14175" w:name="_ETM_Q1_13395400"/>
      <w:bookmarkEnd w:id="14175"/>
      <w:r>
        <w:rPr>
          <w:rFonts w:hint="cs"/>
          <w:rtl/>
          <w:lang w:eastAsia="he-IL"/>
        </w:rPr>
        <w:t>ריפריה, את האפשרות לקבוע לפי כ</w:t>
      </w:r>
      <w:bookmarkStart w:id="14176" w:name="_ETM_Q1_13398339"/>
      <w:bookmarkEnd w:id="14176"/>
      <w:r>
        <w:rPr>
          <w:rFonts w:hint="cs"/>
          <w:rtl/>
          <w:lang w:eastAsia="he-IL"/>
        </w:rPr>
        <w:t xml:space="preserve">מות האוכלוסייה, </w:t>
      </w:r>
      <w:bookmarkStart w:id="14177" w:name="_ETM_Q1_13399908"/>
      <w:bookmarkEnd w:id="14177"/>
      <w:r>
        <w:rPr>
          <w:rFonts w:hint="cs"/>
          <w:rtl/>
          <w:lang w:eastAsia="he-IL"/>
        </w:rPr>
        <w:t xml:space="preserve">לפי מה שמגיע לפריפריה, שבמציאות של היום לקחו את זה </w:t>
      </w:r>
      <w:bookmarkStart w:id="14178" w:name="_ETM_Q1_13405509"/>
      <w:bookmarkEnd w:id="14178"/>
      <w:r>
        <w:rPr>
          <w:rFonts w:hint="cs"/>
          <w:rtl/>
          <w:lang w:eastAsia="he-IL"/>
        </w:rPr>
        <w:t>מהפריפריה. הדבר הזה נ</w:t>
      </w:r>
      <w:bookmarkStart w:id="14179" w:name="_ETM_Q1_13405332"/>
      <w:bookmarkEnd w:id="14179"/>
      <w:r>
        <w:rPr>
          <w:rFonts w:hint="cs"/>
          <w:rtl/>
          <w:lang w:eastAsia="he-IL"/>
        </w:rPr>
        <w:t>ותן את הכוח לוועדת הכנסת כן להשפיע,</w:t>
      </w:r>
      <w:bookmarkStart w:id="14180" w:name="_ETM_Q1_13410124"/>
      <w:bookmarkEnd w:id="14180"/>
      <w:r>
        <w:rPr>
          <w:rFonts w:hint="cs"/>
          <w:rtl/>
          <w:lang w:eastAsia="he-IL"/>
        </w:rPr>
        <w:t xml:space="preserve"> כן לדעת לאן מוסיפים מכשירים רפואיים. </w:t>
      </w:r>
      <w:bookmarkStart w:id="14181" w:name="_ETM_Q1_13411956"/>
      <w:bookmarkEnd w:id="14181"/>
      <w:r>
        <w:rPr>
          <w:rFonts w:hint="cs"/>
          <w:rtl/>
          <w:lang w:eastAsia="he-IL"/>
        </w:rPr>
        <w:t xml:space="preserve">מה שעד עכשיו </w:t>
      </w:r>
      <w:bookmarkStart w:id="14182" w:name="_ETM_Q1_13415654"/>
      <w:bookmarkEnd w:id="14182"/>
      <w:r>
        <w:rPr>
          <w:rFonts w:hint="cs"/>
          <w:rtl/>
          <w:lang w:eastAsia="he-IL"/>
        </w:rPr>
        <w:t>עשו</w:t>
      </w:r>
      <w:bookmarkStart w:id="14183" w:name="_ETM_Q1_13413062"/>
      <w:bookmarkEnd w:id="14183"/>
      <w:r>
        <w:rPr>
          <w:rFonts w:hint="cs"/>
          <w:rtl/>
          <w:lang w:eastAsia="he-IL"/>
        </w:rPr>
        <w:t xml:space="preserve"> עוול לפריפריה. וזה רק נותן לנו, חברי הכנסת, לקבוע. </w:t>
      </w:r>
      <w:bookmarkStart w:id="14184" w:name="_ETM_Q1_13419585"/>
      <w:bookmarkEnd w:id="14184"/>
      <w:r>
        <w:rPr>
          <w:rFonts w:hint="cs"/>
          <w:rtl/>
          <w:lang w:eastAsia="he-IL"/>
        </w:rPr>
        <w:t xml:space="preserve">אחרי </w:t>
      </w:r>
      <w:bookmarkStart w:id="14185" w:name="_ETM_Q1_13417001"/>
      <w:bookmarkEnd w:id="14185"/>
      <w:r>
        <w:rPr>
          <w:rFonts w:hint="cs"/>
          <w:rtl/>
          <w:lang w:eastAsia="he-IL"/>
        </w:rPr>
        <w:t xml:space="preserve">שהם מביאים את זה, הם צריכים להשאיר את </w:t>
      </w:r>
      <w:bookmarkStart w:id="14186" w:name="_ETM_Q1_13421275"/>
      <w:bookmarkEnd w:id="14186"/>
      <w:r>
        <w:rPr>
          <w:rFonts w:hint="cs"/>
          <w:rtl/>
          <w:lang w:eastAsia="he-IL"/>
        </w:rPr>
        <w:t xml:space="preserve">זה </w:t>
      </w:r>
      <w:bookmarkStart w:id="14187" w:name="_ETM_Q1_13418981"/>
      <w:bookmarkEnd w:id="14187"/>
      <w:r>
        <w:rPr>
          <w:rFonts w:hint="cs"/>
          <w:rtl/>
          <w:lang w:eastAsia="he-IL"/>
        </w:rPr>
        <w:t>אצלנו. ואנחנו</w:t>
      </w:r>
      <w:bookmarkStart w:id="14188" w:name="_ETM_Q1_13419254"/>
      <w:bookmarkEnd w:id="14188"/>
      <w:r>
        <w:rPr>
          <w:rFonts w:hint="cs"/>
          <w:rtl/>
          <w:lang w:eastAsia="he-IL"/>
        </w:rPr>
        <w:t>, כשנשמע את מנהלי בת</w:t>
      </w:r>
      <w:bookmarkStart w:id="14189" w:name="_ETM_Q1_13420124"/>
      <w:bookmarkEnd w:id="14189"/>
      <w:r>
        <w:rPr>
          <w:rFonts w:hint="cs"/>
          <w:rtl/>
          <w:lang w:eastAsia="he-IL"/>
        </w:rPr>
        <w:t>י החולים</w:t>
      </w:r>
      <w:bookmarkStart w:id="14190" w:name="_ETM_Q1_13420716"/>
      <w:bookmarkEnd w:id="14190"/>
      <w:r>
        <w:rPr>
          <w:rFonts w:hint="cs"/>
          <w:rtl/>
          <w:lang w:eastAsia="he-IL"/>
        </w:rPr>
        <w:t xml:space="preserve"> אצלנו בפריפריה ונבין מהם שאם נעשה עוול או לא נעשה </w:t>
      </w:r>
      <w:bookmarkStart w:id="14191" w:name="_ETM_Q1_13427548"/>
      <w:bookmarkEnd w:id="14191"/>
      <w:r>
        <w:rPr>
          <w:rFonts w:hint="cs"/>
          <w:rtl/>
          <w:lang w:eastAsia="he-IL"/>
        </w:rPr>
        <w:t>עוול. וכך נוכל להצביע לפי החלוקה, האם היא ש</w:t>
      </w:r>
      <w:bookmarkStart w:id="14192" w:name="_ETM_Q1_13429035"/>
      <w:bookmarkEnd w:id="14192"/>
      <w:r>
        <w:rPr>
          <w:rFonts w:hint="cs"/>
          <w:rtl/>
          <w:lang w:eastAsia="he-IL"/>
        </w:rPr>
        <w:t>וויונית ואם</w:t>
      </w:r>
      <w:bookmarkStart w:id="14193" w:name="_ETM_Q1_13431235"/>
      <w:bookmarkEnd w:id="14193"/>
      <w:r>
        <w:rPr>
          <w:rFonts w:hint="cs"/>
          <w:rtl/>
          <w:lang w:eastAsia="he-IL"/>
        </w:rPr>
        <w:t xml:space="preserve"> היא מגיעה לפריפריה. </w:t>
      </w:r>
      <w:bookmarkStart w:id="14194" w:name="_ETM_Q1_13434131"/>
      <w:bookmarkEnd w:id="14194"/>
    </w:p>
    <w:p w:rsidR="00F13E6E" w:rsidRDefault="00F13E6E" w:rsidP="00F13E6E">
      <w:pPr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195" w:name="_ETM_Q1_13434280"/>
      <w:bookmarkStart w:id="14196" w:name="_ETM_Q1_13434348"/>
      <w:bookmarkStart w:id="14197" w:name="_ETM_Q1_13434441"/>
      <w:bookmarkEnd w:id="14195"/>
      <w:bookmarkEnd w:id="14196"/>
      <w:bookmarkEnd w:id="14197"/>
      <w:r>
        <w:rPr>
          <w:rFonts w:hint="cs"/>
          <w:rtl/>
          <w:lang w:eastAsia="he-IL"/>
        </w:rPr>
        <w:t>ואנ</w:t>
      </w:r>
      <w:bookmarkStart w:id="14198" w:name="_ETM_Q1_13431630"/>
      <w:bookmarkEnd w:id="14198"/>
      <w:r>
        <w:rPr>
          <w:rFonts w:hint="cs"/>
          <w:rtl/>
          <w:lang w:eastAsia="he-IL"/>
        </w:rPr>
        <w:t>י רוצה להקריא לכם, ככה ממידע שאני</w:t>
      </w:r>
      <w:bookmarkStart w:id="14199" w:name="_ETM_Q1_13434958"/>
      <w:bookmarkEnd w:id="14199"/>
      <w:r>
        <w:rPr>
          <w:rFonts w:hint="cs"/>
          <w:rtl/>
          <w:lang w:eastAsia="he-IL"/>
        </w:rPr>
        <w:t xml:space="preserve"> אספתי, שתראו על מה מדובר. למשל תאי לחץ</w:t>
      </w:r>
      <w:bookmarkStart w:id="14200" w:name="_ETM_Q1_13436910"/>
      <w:bookmarkEnd w:id="14200"/>
      <w:r>
        <w:rPr>
          <w:rFonts w:hint="cs"/>
          <w:rtl/>
          <w:lang w:eastAsia="he-IL"/>
        </w:rPr>
        <w:t>: שישה מכשירים</w:t>
      </w:r>
      <w:bookmarkStart w:id="14201" w:name="_ETM_Q1_13439316"/>
      <w:bookmarkEnd w:id="14201"/>
      <w:r>
        <w:rPr>
          <w:rFonts w:hint="cs"/>
          <w:rtl/>
          <w:lang w:eastAsia="he-IL"/>
        </w:rPr>
        <w:t xml:space="preserve"> צריכים להיות. בצפון אמור להיות שניים, אפס. בדרו</w:t>
      </w:r>
      <w:bookmarkStart w:id="14202" w:name="_ETM_Q1_13444036"/>
      <w:bookmarkEnd w:id="14202"/>
      <w:r>
        <w:rPr>
          <w:rFonts w:hint="cs"/>
          <w:rtl/>
          <w:lang w:eastAsia="he-IL"/>
        </w:rPr>
        <w:t xml:space="preserve">ם </w:t>
      </w:r>
      <w:bookmarkStart w:id="14203" w:name="_ETM_Q1_13444303"/>
      <w:bookmarkEnd w:id="14203"/>
      <w:r>
        <w:rPr>
          <w:rFonts w:hint="cs"/>
          <w:rtl/>
          <w:lang w:eastAsia="he-IL"/>
        </w:rPr>
        <w:t>יש אחד באילת. מכשיר שנקרא ד</w:t>
      </w:r>
      <w:bookmarkStart w:id="14204" w:name="_ETM_Q1_13446578"/>
      <w:bookmarkEnd w:id="14204"/>
      <w:r w:rsidR="0090350E">
        <w:rPr>
          <w:rFonts w:hint="cs"/>
          <w:rtl/>
          <w:lang w:eastAsia="he-IL"/>
        </w:rPr>
        <w:t>ה ו</w:t>
      </w:r>
      <w:r>
        <w:rPr>
          <w:rFonts w:hint="cs"/>
          <w:rtl/>
          <w:lang w:eastAsia="he-IL"/>
        </w:rPr>
        <w:t>ינצ</w:t>
      </w:r>
      <w:bookmarkStart w:id="14205" w:name="_ETM_Q1_13448040"/>
      <w:bookmarkEnd w:id="14205"/>
      <w:r>
        <w:rPr>
          <w:rFonts w:hint="cs"/>
          <w:rtl/>
          <w:lang w:eastAsia="he-IL"/>
        </w:rPr>
        <w:t>'י. החלוקה היא צפון, חיפה</w:t>
      </w:r>
      <w:bookmarkStart w:id="14206" w:name="_ETM_Q1_13452348"/>
      <w:bookmarkStart w:id="14207" w:name="_ETM_Q1_13449420"/>
      <w:bookmarkEnd w:id="14206"/>
      <w:bookmarkEnd w:id="14207"/>
      <w:r>
        <w:rPr>
          <w:rFonts w:hint="cs"/>
          <w:rtl/>
          <w:lang w:eastAsia="he-IL"/>
        </w:rPr>
        <w:t xml:space="preserve">, ירושלים, מרכז, שרון ותל אביב. בצפון לא קיים מכשיר </w:t>
      </w:r>
      <w:bookmarkStart w:id="14208" w:name="_ETM_Q1_13456676"/>
      <w:bookmarkEnd w:id="14208"/>
      <w:r>
        <w:rPr>
          <w:rFonts w:hint="cs"/>
          <w:rtl/>
          <w:lang w:eastAsia="he-IL"/>
        </w:rPr>
        <w:t xml:space="preserve">כזה. </w:t>
      </w:r>
      <w:bookmarkStart w:id="14209" w:name="_ETM_Q1_13457334"/>
      <w:bookmarkEnd w:id="14209"/>
      <w:r>
        <w:rPr>
          <w:rFonts w:hint="cs"/>
          <w:rtl/>
          <w:lang w:eastAsia="he-IL"/>
        </w:rPr>
        <w:t>זה מכשיר לריסוק אבנים בכליות. לא מופעל בנהריה.</w:t>
      </w:r>
      <w:bookmarkStart w:id="14210" w:name="_ETM_Q1_13464885"/>
      <w:bookmarkEnd w:id="14210"/>
      <w:r>
        <w:rPr>
          <w:rFonts w:hint="cs"/>
          <w:rtl/>
          <w:lang w:eastAsia="he-IL"/>
        </w:rPr>
        <w:t xml:space="preserve"> הו</w:t>
      </w:r>
      <w:bookmarkStart w:id="14211" w:name="_ETM_Q1_13462119"/>
      <w:bookmarkEnd w:id="14211"/>
      <w:r>
        <w:rPr>
          <w:rFonts w:hint="cs"/>
          <w:rtl/>
          <w:lang w:eastAsia="he-IL"/>
        </w:rPr>
        <w:t>א לא מופעל בנהריה. לא נ</w:t>
      </w:r>
      <w:bookmarkStart w:id="14212" w:name="_ETM_Q1_13463045"/>
      <w:bookmarkEnd w:id="14212"/>
      <w:r>
        <w:rPr>
          <w:rFonts w:hint="cs"/>
          <w:rtl/>
          <w:lang w:eastAsia="he-IL"/>
        </w:rPr>
        <w:t xml:space="preserve">ותנים לו להפעיל אותו. </w:t>
      </w:r>
      <w:bookmarkStart w:id="14213" w:name="_ETM_Q1_13465933"/>
      <w:bookmarkStart w:id="14214" w:name="_ETM_Q1_13463181"/>
      <w:bookmarkEnd w:id="14213"/>
      <w:bookmarkEnd w:id="14214"/>
    </w:p>
    <w:p w:rsidR="00F13E6E" w:rsidRDefault="00F13E6E" w:rsidP="00F13E6E">
      <w:pPr>
        <w:rPr>
          <w:rtl/>
          <w:lang w:eastAsia="he-IL"/>
        </w:rPr>
      </w:pPr>
      <w:bookmarkStart w:id="14215" w:name="_ETM_Q1_13463514"/>
      <w:bookmarkStart w:id="14216" w:name="_ETM_Q1_13463645"/>
      <w:bookmarkEnd w:id="14215"/>
      <w:bookmarkEnd w:id="14216"/>
    </w:p>
    <w:p w:rsidR="00F13E6E" w:rsidRDefault="00F13E6E" w:rsidP="00F13E6E">
      <w:pPr>
        <w:pStyle w:val="af9"/>
        <w:keepNext/>
        <w:rPr>
          <w:rtl/>
          <w:lang w:eastAsia="he-IL"/>
        </w:rPr>
      </w:pPr>
      <w:bookmarkStart w:id="14217" w:name="ET_guest_קריאה_1079"/>
      <w:r w:rsidRPr="00F1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3E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7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218" w:name="_ETM_Q1_13463814"/>
      <w:bookmarkStart w:id="14219" w:name="_ETM_Q1_13463875"/>
      <w:bookmarkEnd w:id="14218"/>
      <w:bookmarkEnd w:id="14219"/>
      <w:r>
        <w:rPr>
          <w:rFonts w:hint="cs"/>
          <w:rtl/>
          <w:lang w:eastAsia="he-IL"/>
        </w:rPr>
        <w:t xml:space="preserve">זה </w:t>
      </w:r>
      <w:bookmarkStart w:id="14220" w:name="_ETM_Q1_13464073"/>
      <w:bookmarkEnd w:id="14220"/>
      <w:r>
        <w:rPr>
          <w:rFonts w:hint="cs"/>
          <w:rtl/>
          <w:lang w:eastAsia="he-IL"/>
        </w:rPr>
        <w:t xml:space="preserve">משהו אחר. </w:t>
      </w:r>
      <w:bookmarkStart w:id="14221" w:name="_ETM_Q1_13465129"/>
      <w:bookmarkEnd w:id="14221"/>
    </w:p>
    <w:p w:rsidR="00F13E6E" w:rsidRDefault="00F13E6E" w:rsidP="00F13E6E">
      <w:pPr>
        <w:rPr>
          <w:rtl/>
          <w:lang w:eastAsia="he-IL"/>
        </w:rPr>
      </w:pPr>
      <w:bookmarkStart w:id="14222" w:name="_ETM_Q1_13465256"/>
      <w:bookmarkEnd w:id="14222"/>
    </w:p>
    <w:p w:rsidR="00F13E6E" w:rsidRDefault="00F13E6E" w:rsidP="00F13E6E">
      <w:pPr>
        <w:pStyle w:val="a4"/>
        <w:keepNext/>
        <w:rPr>
          <w:rtl/>
        </w:rPr>
      </w:pPr>
      <w:bookmarkStart w:id="14223" w:name="ET_speaker_5786_1080"/>
      <w:r w:rsidRPr="00F13E6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3E6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223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224" w:name="_ETM_Q1_13467659"/>
      <w:bookmarkStart w:id="14225" w:name="_ETM_Q1_13467714"/>
      <w:bookmarkEnd w:id="14224"/>
      <w:bookmarkEnd w:id="14225"/>
      <w:r>
        <w:rPr>
          <w:rFonts w:hint="cs"/>
          <w:rtl/>
          <w:lang w:eastAsia="he-IL"/>
        </w:rPr>
        <w:t>מה זה</w:t>
      </w:r>
      <w:bookmarkStart w:id="14226" w:name="_ETM_Q1_13465413"/>
      <w:bookmarkEnd w:id="14226"/>
      <w:r>
        <w:rPr>
          <w:rFonts w:hint="cs"/>
          <w:rtl/>
          <w:lang w:eastAsia="he-IL"/>
        </w:rPr>
        <w:t xml:space="preserve"> משהו אחר? זה כאילו אין מכשיר.</w:t>
      </w:r>
      <w:bookmarkStart w:id="14227" w:name="_ETM_Q1_13467922"/>
      <w:bookmarkEnd w:id="14227"/>
      <w:r>
        <w:rPr>
          <w:rFonts w:hint="cs"/>
          <w:rtl/>
          <w:lang w:eastAsia="he-IL"/>
        </w:rPr>
        <w:t xml:space="preserve"> זה בדיוק העניין. </w:t>
      </w:r>
    </w:p>
    <w:p w:rsidR="00F13E6E" w:rsidRDefault="00F13E6E" w:rsidP="00F13E6E">
      <w:pPr>
        <w:rPr>
          <w:rtl/>
          <w:lang w:eastAsia="he-IL"/>
        </w:rPr>
      </w:pPr>
      <w:bookmarkStart w:id="14228" w:name="_ETM_Q1_13469986"/>
      <w:bookmarkStart w:id="14229" w:name="_ETM_Q1_13470112"/>
      <w:bookmarkStart w:id="14230" w:name="_ETM_Q1_13467138"/>
      <w:bookmarkStart w:id="14231" w:name="_ETM_Q1_13468344"/>
      <w:bookmarkEnd w:id="14228"/>
      <w:bookmarkEnd w:id="14229"/>
      <w:bookmarkEnd w:id="14230"/>
      <w:bookmarkEnd w:id="14231"/>
    </w:p>
    <w:p w:rsidR="00F13E6E" w:rsidRDefault="00F13E6E" w:rsidP="00F13E6E">
      <w:pPr>
        <w:pStyle w:val="af9"/>
        <w:keepNext/>
        <w:rPr>
          <w:rtl/>
          <w:lang w:eastAsia="he-IL"/>
        </w:rPr>
      </w:pPr>
      <w:bookmarkStart w:id="14232" w:name="ET_guest_קריאה_1081"/>
      <w:r w:rsidRPr="00F1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3E6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2"/>
    </w:p>
    <w:p w:rsidR="00F13E6E" w:rsidRDefault="00F13E6E" w:rsidP="00F13E6E">
      <w:pPr>
        <w:pStyle w:val="KeepWithNext"/>
        <w:rPr>
          <w:rtl/>
          <w:lang w:eastAsia="he-IL"/>
        </w:rPr>
      </w:pPr>
    </w:p>
    <w:p w:rsidR="00F13E6E" w:rsidRDefault="00F13E6E" w:rsidP="00F13E6E">
      <w:pPr>
        <w:rPr>
          <w:rtl/>
          <w:lang w:eastAsia="he-IL"/>
        </w:rPr>
      </w:pPr>
      <w:bookmarkStart w:id="14233" w:name="_ETM_Q1_13469380"/>
      <w:bookmarkEnd w:id="14233"/>
      <w:r>
        <w:rPr>
          <w:rFonts w:hint="cs"/>
          <w:rtl/>
          <w:lang w:eastAsia="he-IL"/>
        </w:rPr>
        <w:t>א</w:t>
      </w:r>
      <w:bookmarkStart w:id="14234" w:name="_ETM_Q1_13469490"/>
      <w:bookmarkEnd w:id="14234"/>
      <w:r>
        <w:rPr>
          <w:rFonts w:hint="cs"/>
          <w:rtl/>
          <w:lang w:eastAsia="he-IL"/>
        </w:rPr>
        <w:t>בל</w:t>
      </w:r>
      <w:r w:rsidR="00D24A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bookmarkStart w:id="14235" w:name="_ETM_Q1_13467774"/>
      <w:bookmarkEnd w:id="14235"/>
      <w:r>
        <w:rPr>
          <w:rFonts w:hint="cs"/>
          <w:rtl/>
          <w:lang w:eastAsia="he-IL"/>
        </w:rPr>
        <w:t>א ק</w:t>
      </w:r>
      <w:bookmarkStart w:id="14236" w:name="_ETM_Q1_13467231"/>
      <w:bookmarkEnd w:id="14236"/>
      <w:r>
        <w:rPr>
          <w:rFonts w:hint="cs"/>
          <w:rtl/>
          <w:lang w:eastAsia="he-IL"/>
        </w:rPr>
        <w:t xml:space="preserve">יים. </w:t>
      </w:r>
      <w:bookmarkStart w:id="14237" w:name="_ETM_Q1_13467088"/>
      <w:bookmarkStart w:id="14238" w:name="_ETM_Q1_13467977"/>
      <w:bookmarkEnd w:id="14237"/>
      <w:bookmarkEnd w:id="14238"/>
    </w:p>
    <w:p w:rsidR="00D24ACB" w:rsidRDefault="00D24ACB" w:rsidP="00F13E6E">
      <w:pPr>
        <w:rPr>
          <w:rtl/>
          <w:lang w:eastAsia="he-IL"/>
        </w:rPr>
      </w:pPr>
      <w:bookmarkStart w:id="14239" w:name="_ETM_Q1_13470086"/>
      <w:bookmarkStart w:id="14240" w:name="_ETM_Q1_13470216"/>
      <w:bookmarkStart w:id="14241" w:name="_ETM_Q1_13471654"/>
      <w:bookmarkEnd w:id="14239"/>
      <w:bookmarkEnd w:id="14240"/>
      <w:bookmarkEnd w:id="14241"/>
    </w:p>
    <w:p w:rsidR="00D24ACB" w:rsidRDefault="00D24ACB" w:rsidP="00D24ACB">
      <w:pPr>
        <w:pStyle w:val="af6"/>
        <w:keepNext/>
        <w:rPr>
          <w:rtl/>
        </w:rPr>
      </w:pPr>
      <w:bookmarkStart w:id="14242" w:name="ET_yor_5794_1082"/>
      <w:r w:rsidRPr="00D24A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4A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242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243" w:name="_ETM_Q1_13472696"/>
      <w:bookmarkStart w:id="14244" w:name="_ETM_Q1_13472764"/>
      <w:bookmarkStart w:id="14245" w:name="_ETM_Q1_13469841"/>
      <w:bookmarkEnd w:id="14243"/>
      <w:bookmarkEnd w:id="14244"/>
      <w:bookmarkEnd w:id="14245"/>
      <w:r>
        <w:rPr>
          <w:rFonts w:hint="cs"/>
          <w:rtl/>
          <w:lang w:eastAsia="he-IL"/>
        </w:rPr>
        <w:t>אופיר, שנייה. אני</w:t>
      </w:r>
      <w:bookmarkStart w:id="14246" w:name="_ETM_Q1_13471462"/>
      <w:bookmarkEnd w:id="14246"/>
      <w:r>
        <w:rPr>
          <w:rFonts w:hint="cs"/>
          <w:rtl/>
          <w:lang w:eastAsia="he-IL"/>
        </w:rPr>
        <w:t xml:space="preserve"> רוצה את ההתייחסות של היועצת המשפטית </w:t>
      </w:r>
      <w:bookmarkStart w:id="14247" w:name="_ETM_Q1_13472220"/>
      <w:bookmarkEnd w:id="14247"/>
      <w:r>
        <w:rPr>
          <w:rFonts w:hint="cs"/>
          <w:rtl/>
          <w:lang w:eastAsia="he-IL"/>
        </w:rPr>
        <w:t xml:space="preserve">למה שאמרת. </w:t>
      </w:r>
    </w:p>
    <w:p w:rsidR="00D24ACB" w:rsidRDefault="00D24ACB" w:rsidP="00D24ACB">
      <w:pPr>
        <w:rPr>
          <w:rtl/>
          <w:lang w:eastAsia="he-IL"/>
        </w:rPr>
      </w:pPr>
      <w:bookmarkStart w:id="14248" w:name="_ETM_Q1_13473386"/>
      <w:bookmarkStart w:id="14249" w:name="_ETM_Q1_13474266"/>
      <w:bookmarkEnd w:id="14248"/>
      <w:bookmarkEnd w:id="14249"/>
    </w:p>
    <w:p w:rsidR="00D24ACB" w:rsidRDefault="00D24ACB" w:rsidP="00D24ACB">
      <w:pPr>
        <w:pStyle w:val="af9"/>
        <w:keepNext/>
        <w:rPr>
          <w:rtl/>
          <w:lang w:eastAsia="he-IL"/>
        </w:rPr>
      </w:pPr>
      <w:bookmarkStart w:id="14250" w:name="ET_guest_נועה_בן_שבת_1083"/>
      <w:r w:rsidRPr="00D24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24AC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0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51" w:name="_ETM_Q1_13475305"/>
      <w:bookmarkEnd w:id="14251"/>
      <w:r>
        <w:rPr>
          <w:rFonts w:hint="cs"/>
          <w:rtl/>
          <w:lang w:eastAsia="he-IL"/>
        </w:rPr>
        <w:t>נ</w:t>
      </w:r>
      <w:bookmarkStart w:id="14252" w:name="_ETM_Q1_13475356"/>
      <w:bookmarkEnd w:id="14252"/>
      <w:r>
        <w:rPr>
          <w:rFonts w:hint="cs"/>
          <w:rtl/>
          <w:lang w:eastAsia="he-IL"/>
        </w:rPr>
        <w:t xml:space="preserve">י פשוט </w:t>
      </w:r>
      <w:bookmarkStart w:id="14253" w:name="_ETM_Q1_13475994"/>
      <w:bookmarkEnd w:id="14253"/>
      <w:r>
        <w:rPr>
          <w:rFonts w:hint="cs"/>
          <w:rtl/>
          <w:lang w:eastAsia="he-IL"/>
        </w:rPr>
        <w:t xml:space="preserve">מנסה לחשוב איך </w:t>
      </w:r>
      <w:bookmarkStart w:id="14254" w:name="_ETM_Q1_13474820"/>
      <w:bookmarkEnd w:id="14254"/>
      <w:r>
        <w:rPr>
          <w:rFonts w:hint="cs"/>
          <w:rtl/>
          <w:lang w:eastAsia="he-IL"/>
        </w:rPr>
        <w:t xml:space="preserve">זה משתלב פה. </w:t>
      </w:r>
      <w:bookmarkStart w:id="14255" w:name="_ETM_Q1_13482627"/>
      <w:bookmarkStart w:id="14256" w:name="_ETM_Q1_13479898"/>
      <w:bookmarkStart w:id="14257" w:name="_ETM_Q1_13477681"/>
      <w:bookmarkStart w:id="14258" w:name="_ETM_Q1_13478805"/>
      <w:bookmarkStart w:id="14259" w:name="_ETM_Q1_13478925"/>
      <w:bookmarkStart w:id="14260" w:name="_ETM_Q1_13476055"/>
      <w:bookmarkStart w:id="14261" w:name="_ETM_Q1_13477477"/>
      <w:bookmarkStart w:id="14262" w:name="_ETM_Q1_13476721"/>
      <w:bookmarkStart w:id="14263" w:name="_ETM_Q1_13475566"/>
      <w:bookmarkEnd w:id="14255"/>
      <w:bookmarkEnd w:id="14256"/>
      <w:bookmarkEnd w:id="14257"/>
      <w:bookmarkEnd w:id="14258"/>
      <w:bookmarkEnd w:id="14259"/>
      <w:bookmarkEnd w:id="14260"/>
      <w:bookmarkEnd w:id="14261"/>
      <w:bookmarkEnd w:id="14262"/>
      <w:bookmarkEnd w:id="14263"/>
    </w:p>
    <w:p w:rsidR="00037D1B" w:rsidRDefault="00037D1B" w:rsidP="00D24ACB">
      <w:pPr>
        <w:rPr>
          <w:rtl/>
          <w:lang w:eastAsia="he-IL"/>
        </w:rPr>
      </w:pPr>
    </w:p>
    <w:p w:rsidR="00D24ACB" w:rsidRDefault="00D24ACB" w:rsidP="00D24ACB">
      <w:pPr>
        <w:rPr>
          <w:rStyle w:val="TagStyle"/>
          <w:rFonts w:ascii="David" w:hAnsi="David"/>
          <w:u w:val="single"/>
          <w:rtl/>
        </w:rPr>
      </w:pPr>
    </w:p>
    <w:p w:rsidR="00D24ACB" w:rsidRPr="00D24ACB" w:rsidRDefault="00D24ACB" w:rsidP="00D24ACB">
      <w:pPr>
        <w:pStyle w:val="af9"/>
        <w:keepNext/>
        <w:rPr>
          <w:rtl/>
        </w:rPr>
      </w:pPr>
      <w:bookmarkStart w:id="14264" w:name="ET_guest_קריאה_1097"/>
      <w:r w:rsidRPr="00D24AC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24ACB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264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265" w:name="_ETM_Q1_13478360"/>
      <w:bookmarkStart w:id="14266" w:name="_ETM_Q1_13478413"/>
      <w:bookmarkEnd w:id="14265"/>
      <w:bookmarkEnd w:id="14266"/>
      <w:r>
        <w:rPr>
          <w:rFonts w:hint="cs"/>
          <w:rtl/>
          <w:lang w:eastAsia="he-IL"/>
        </w:rPr>
        <w:t xml:space="preserve">רגע, אני </w:t>
      </w:r>
      <w:bookmarkStart w:id="14267" w:name="_ETM_Q1_13481303"/>
      <w:bookmarkEnd w:id="14267"/>
      <w:r>
        <w:rPr>
          <w:rFonts w:hint="cs"/>
          <w:rtl/>
          <w:lang w:eastAsia="he-IL"/>
        </w:rPr>
        <w:t>לא משפט</w:t>
      </w:r>
      <w:bookmarkStart w:id="14268" w:name="_ETM_Q1_13479967"/>
      <w:bookmarkEnd w:id="14268"/>
      <w:r>
        <w:rPr>
          <w:rFonts w:hint="cs"/>
          <w:rtl/>
          <w:lang w:eastAsia="he-IL"/>
        </w:rPr>
        <w:t>ן. אני שו</w:t>
      </w:r>
      <w:bookmarkStart w:id="14269" w:name="_ETM_Q1_7446136"/>
      <w:bookmarkStart w:id="14270" w:name="_ETM_Q1_7444732"/>
      <w:bookmarkStart w:id="14271" w:name="_ETM_Q1_7444756"/>
      <w:bookmarkStart w:id="14272" w:name="_ETM_Q1_7453914"/>
      <w:bookmarkEnd w:id="14269"/>
      <w:bookmarkEnd w:id="14270"/>
      <w:bookmarkEnd w:id="14271"/>
      <w:bookmarkEnd w:id="14272"/>
      <w:r>
        <w:rPr>
          <w:rFonts w:hint="cs"/>
          <w:rtl/>
          <w:lang w:eastAsia="he-IL"/>
        </w:rPr>
        <w:t>תף למה שקורה בפריפר</w:t>
      </w:r>
      <w:bookmarkStart w:id="14273" w:name="_ETM_Q1_13483380"/>
      <w:bookmarkEnd w:id="14273"/>
      <w:r>
        <w:rPr>
          <w:rFonts w:hint="cs"/>
          <w:rtl/>
          <w:lang w:eastAsia="he-IL"/>
        </w:rPr>
        <w:t>יה, ברור. פשוט</w:t>
      </w:r>
      <w:bookmarkStart w:id="14274" w:name="_ETM_Q1_13485544"/>
      <w:bookmarkEnd w:id="14274"/>
      <w:r>
        <w:rPr>
          <w:rFonts w:hint="cs"/>
          <w:rtl/>
          <w:lang w:eastAsia="he-IL"/>
        </w:rPr>
        <w:t xml:space="preserve"> זה לא המקום להקצאת מכשירים מיו</w:t>
      </w:r>
      <w:bookmarkStart w:id="14275" w:name="_ETM_Q1_13485661"/>
      <w:bookmarkStart w:id="14276" w:name="_ETM_Q1_13487025"/>
      <w:bookmarkStart w:id="14277" w:name="_ETM_Q1_13487684"/>
      <w:bookmarkStart w:id="14278" w:name="_ETM_Q1_13487642"/>
      <w:bookmarkEnd w:id="14275"/>
      <w:bookmarkEnd w:id="14276"/>
      <w:bookmarkEnd w:id="14277"/>
      <w:bookmarkEnd w:id="14278"/>
      <w:r>
        <w:rPr>
          <w:rFonts w:hint="cs"/>
          <w:rtl/>
          <w:lang w:eastAsia="he-IL"/>
        </w:rPr>
        <w:t>חדים או התקנות לבריאות העם.</w:t>
      </w:r>
      <w:bookmarkStart w:id="14279" w:name="_ETM_Q1_13489641"/>
      <w:bookmarkEnd w:id="14279"/>
      <w:r>
        <w:rPr>
          <w:rFonts w:hint="cs"/>
          <w:rtl/>
          <w:lang w:eastAsia="he-IL"/>
        </w:rPr>
        <w:t xml:space="preserve"> כאן אנחנו מ</w:t>
      </w:r>
      <w:bookmarkStart w:id="14280" w:name="_ETM_Q1_13488018"/>
      <w:bookmarkEnd w:id="14280"/>
      <w:r>
        <w:rPr>
          <w:rFonts w:hint="cs"/>
          <w:rtl/>
          <w:lang w:eastAsia="he-IL"/>
        </w:rPr>
        <w:t xml:space="preserve">שקפים את ההחלטות. </w:t>
      </w:r>
    </w:p>
    <w:p w:rsidR="00D24ACB" w:rsidRDefault="00D24ACB" w:rsidP="00D24ACB">
      <w:pPr>
        <w:rPr>
          <w:rtl/>
          <w:lang w:eastAsia="he-IL"/>
        </w:rPr>
      </w:pPr>
      <w:bookmarkStart w:id="14281" w:name="_ETM_Q1_13491197"/>
      <w:bookmarkStart w:id="14282" w:name="_ETM_Q1_13491315"/>
      <w:bookmarkStart w:id="14283" w:name="_ETM_Q1_13492093"/>
      <w:bookmarkEnd w:id="14281"/>
      <w:bookmarkEnd w:id="14282"/>
      <w:bookmarkEnd w:id="14283"/>
    </w:p>
    <w:p w:rsidR="00D24ACB" w:rsidRDefault="00D24ACB" w:rsidP="00D24ACB">
      <w:pPr>
        <w:pStyle w:val="a4"/>
        <w:keepNext/>
        <w:rPr>
          <w:rtl/>
        </w:rPr>
      </w:pPr>
      <w:bookmarkStart w:id="14284" w:name="ET_speaker_5786_1085"/>
      <w:r w:rsidRPr="00D24A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4A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284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285" w:name="_ETM_Q1_13492999"/>
      <w:bookmarkStart w:id="14286" w:name="_ETM_Q1_13493063"/>
      <w:bookmarkStart w:id="14287" w:name="_ETM_Q1_13490143"/>
      <w:bookmarkEnd w:id="14285"/>
      <w:bookmarkEnd w:id="14286"/>
      <w:bookmarkEnd w:id="14287"/>
      <w:r>
        <w:rPr>
          <w:rFonts w:hint="cs"/>
          <w:rtl/>
          <w:lang w:eastAsia="he-IL"/>
        </w:rPr>
        <w:t>תסביר לי רק איך אתה</w:t>
      </w:r>
      <w:bookmarkStart w:id="14288" w:name="_ETM_Q1_13491772"/>
      <w:bookmarkEnd w:id="14288"/>
      <w:r>
        <w:rPr>
          <w:rFonts w:hint="cs"/>
          <w:rtl/>
          <w:lang w:eastAsia="he-IL"/>
        </w:rPr>
        <w:t xml:space="preserve"> שותף</w:t>
      </w:r>
      <w:bookmarkStart w:id="14289" w:name="_ETM_Q1_13490179"/>
      <w:bookmarkEnd w:id="14289"/>
      <w:r>
        <w:rPr>
          <w:rFonts w:hint="cs"/>
          <w:rtl/>
          <w:lang w:eastAsia="he-IL"/>
        </w:rPr>
        <w:t xml:space="preserve"> למצוקה של הפריפריה? </w:t>
      </w:r>
      <w:bookmarkStart w:id="14290" w:name="_ETM_Q1_13492736"/>
      <w:bookmarkEnd w:id="14290"/>
    </w:p>
    <w:p w:rsidR="00D24ACB" w:rsidRDefault="00D24ACB" w:rsidP="00D24ACB">
      <w:pPr>
        <w:rPr>
          <w:rFonts w:ascii="David" w:hAnsi="David"/>
          <w:u w:val="single"/>
          <w:rtl/>
          <w:lang w:eastAsia="he-IL"/>
        </w:rPr>
      </w:pPr>
      <w:bookmarkStart w:id="14291" w:name="_ETM_Q1_13492865"/>
      <w:bookmarkEnd w:id="14291"/>
    </w:p>
    <w:p w:rsidR="00D24ACB" w:rsidRPr="00D24ACB" w:rsidRDefault="00D24ACB" w:rsidP="00D24ACB">
      <w:pPr>
        <w:pStyle w:val="af9"/>
        <w:keepNext/>
        <w:rPr>
          <w:rtl/>
          <w:lang w:eastAsia="he-IL"/>
        </w:rPr>
      </w:pPr>
      <w:bookmarkStart w:id="14292" w:name="ET_guest_קריאה_1098"/>
      <w:r w:rsidRPr="00D24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4AC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2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293" w:name="_ETM_Q1_13494563"/>
      <w:bookmarkStart w:id="14294" w:name="_ETM_Q1_13494624"/>
      <w:bookmarkStart w:id="14295" w:name="_ETM_Q1_13491659"/>
      <w:bookmarkEnd w:id="14293"/>
      <w:bookmarkEnd w:id="14294"/>
      <w:bookmarkEnd w:id="14295"/>
      <w:r>
        <w:rPr>
          <w:rFonts w:hint="cs"/>
          <w:rtl/>
          <w:lang w:eastAsia="he-IL"/>
        </w:rPr>
        <w:t xml:space="preserve">איך אני שותף למצוקה </w:t>
      </w:r>
      <w:bookmarkStart w:id="14296" w:name="_ETM_Q1_13492900"/>
      <w:bookmarkEnd w:id="14296"/>
      <w:r>
        <w:rPr>
          <w:rFonts w:hint="cs"/>
          <w:rtl/>
          <w:lang w:eastAsia="he-IL"/>
        </w:rPr>
        <w:t xml:space="preserve">של הפריפריה? </w:t>
      </w:r>
      <w:bookmarkStart w:id="14297" w:name="_ETM_Q1_13494043"/>
      <w:bookmarkEnd w:id="14297"/>
      <w:r>
        <w:rPr>
          <w:rFonts w:hint="cs"/>
          <w:rtl/>
          <w:lang w:eastAsia="he-IL"/>
        </w:rPr>
        <w:t xml:space="preserve">אתה רוצה שאני אגיד איפה אני </w:t>
      </w:r>
      <w:bookmarkStart w:id="14298" w:name="_ETM_Q1_13494307"/>
      <w:bookmarkEnd w:id="14298"/>
      <w:r>
        <w:rPr>
          <w:rFonts w:hint="cs"/>
          <w:rtl/>
          <w:lang w:eastAsia="he-IL"/>
        </w:rPr>
        <w:t xml:space="preserve">גר, מה </w:t>
      </w:r>
      <w:bookmarkStart w:id="14299" w:name="_ETM_Q1_13495299"/>
      <w:bookmarkEnd w:id="14299"/>
      <w:r>
        <w:rPr>
          <w:rFonts w:hint="cs"/>
          <w:rtl/>
          <w:lang w:eastAsia="he-IL"/>
        </w:rPr>
        <w:t>הש</w:t>
      </w:r>
      <w:bookmarkStart w:id="14300" w:name="_ETM_Q1_13495697"/>
      <w:bookmarkEnd w:id="14300"/>
      <w:r>
        <w:rPr>
          <w:rFonts w:hint="cs"/>
          <w:rtl/>
          <w:lang w:eastAsia="he-IL"/>
        </w:rPr>
        <w:t xml:space="preserve">ירותים. </w:t>
      </w:r>
    </w:p>
    <w:p w:rsidR="00D24ACB" w:rsidRDefault="00D24ACB" w:rsidP="00D24ACB">
      <w:pPr>
        <w:rPr>
          <w:rtl/>
          <w:lang w:eastAsia="he-IL"/>
        </w:rPr>
      </w:pPr>
      <w:bookmarkStart w:id="14301" w:name="_ETM_Q1_13497539"/>
      <w:bookmarkStart w:id="14302" w:name="_ETM_Q1_13497663"/>
      <w:bookmarkStart w:id="14303" w:name="_ETM_Q1_13495082"/>
      <w:bookmarkStart w:id="14304" w:name="_ETM_Q1_13495751"/>
      <w:bookmarkEnd w:id="14301"/>
      <w:bookmarkEnd w:id="14302"/>
      <w:bookmarkEnd w:id="14303"/>
      <w:bookmarkEnd w:id="14304"/>
    </w:p>
    <w:p w:rsidR="00D24ACB" w:rsidRDefault="00D24ACB" w:rsidP="00D24ACB">
      <w:pPr>
        <w:pStyle w:val="a4"/>
        <w:keepNext/>
        <w:rPr>
          <w:rtl/>
        </w:rPr>
      </w:pPr>
      <w:bookmarkStart w:id="14305" w:name="ET_speaker_5786_1087"/>
      <w:r w:rsidRPr="00D24A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4A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305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306" w:name="_ETM_Q1_13496688"/>
      <w:bookmarkStart w:id="14307" w:name="_ETM_Q1_13496747"/>
      <w:bookmarkEnd w:id="14306"/>
      <w:bookmarkEnd w:id="14307"/>
      <w:r>
        <w:rPr>
          <w:rFonts w:hint="cs"/>
          <w:rtl/>
          <w:lang w:eastAsia="he-IL"/>
        </w:rPr>
        <w:t xml:space="preserve">לא, </w:t>
      </w:r>
      <w:bookmarkStart w:id="14308" w:name="_ETM_Q1_13497270"/>
      <w:bookmarkEnd w:id="14308"/>
      <w:r>
        <w:rPr>
          <w:rFonts w:hint="cs"/>
          <w:rtl/>
          <w:lang w:eastAsia="he-IL"/>
        </w:rPr>
        <w:t>לא, מה אתה עושה בתפקידך שאתה שותף</w:t>
      </w:r>
      <w:bookmarkStart w:id="14309" w:name="_ETM_Q1_13497561"/>
      <w:bookmarkEnd w:id="14309"/>
      <w:r>
        <w:rPr>
          <w:rFonts w:hint="cs"/>
          <w:rtl/>
          <w:lang w:eastAsia="he-IL"/>
        </w:rPr>
        <w:t xml:space="preserve"> למצוקה של הפריפריה.</w:t>
      </w:r>
      <w:bookmarkStart w:id="14310" w:name="_ETM_Q1_13500679"/>
      <w:bookmarkEnd w:id="14310"/>
      <w:r>
        <w:rPr>
          <w:rFonts w:hint="cs"/>
          <w:rtl/>
          <w:lang w:eastAsia="he-IL"/>
        </w:rPr>
        <w:t xml:space="preserve"> אני חושב שאמרת את זה. </w:t>
      </w:r>
    </w:p>
    <w:p w:rsidR="00D24ACB" w:rsidRDefault="00D24ACB" w:rsidP="00D24ACB">
      <w:pPr>
        <w:rPr>
          <w:rFonts w:ascii="David" w:hAnsi="David"/>
          <w:u w:val="single"/>
          <w:rtl/>
          <w:lang w:eastAsia="he-IL"/>
        </w:rPr>
      </w:pPr>
      <w:bookmarkStart w:id="14311" w:name="_ETM_Q1_13502471"/>
      <w:bookmarkStart w:id="14312" w:name="_ETM_Q1_13502587"/>
      <w:bookmarkStart w:id="14313" w:name="_ETM_Q1_13501345"/>
      <w:bookmarkStart w:id="14314" w:name="_ETM_Q1_13499716"/>
      <w:bookmarkStart w:id="14315" w:name="_ETM_Q1_13501925"/>
      <w:bookmarkEnd w:id="14311"/>
      <w:bookmarkEnd w:id="14312"/>
      <w:bookmarkEnd w:id="14313"/>
      <w:bookmarkEnd w:id="14314"/>
      <w:bookmarkEnd w:id="14315"/>
    </w:p>
    <w:p w:rsidR="00D24ACB" w:rsidRPr="00D24ACB" w:rsidRDefault="00D24ACB" w:rsidP="00D24ACB">
      <w:pPr>
        <w:pStyle w:val="af9"/>
        <w:keepNext/>
        <w:rPr>
          <w:rtl/>
          <w:lang w:eastAsia="he-IL"/>
        </w:rPr>
      </w:pPr>
      <w:bookmarkStart w:id="14316" w:name="ET_guest_קריאה_1099"/>
      <w:r w:rsidRPr="00D24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4AC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6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4317" w:name="_ETM_Q1_13502849"/>
      <w:bookmarkStart w:id="14318" w:name="_ETM_Q1_13502917"/>
      <w:bookmarkEnd w:id="14317"/>
      <w:bookmarkEnd w:id="14318"/>
      <w:r>
        <w:rPr>
          <w:rFonts w:hint="cs"/>
          <w:rtl/>
          <w:lang w:eastAsia="he-IL"/>
        </w:rPr>
        <w:t xml:space="preserve">בר הכנסת אופיר כץ, אני </w:t>
      </w:r>
      <w:bookmarkStart w:id="14319" w:name="_ETM_Q1_13502340"/>
      <w:bookmarkEnd w:id="14319"/>
      <w:r>
        <w:rPr>
          <w:rFonts w:hint="cs"/>
          <w:rtl/>
          <w:lang w:eastAsia="he-IL"/>
        </w:rPr>
        <w:t>ל</w:t>
      </w:r>
      <w:bookmarkStart w:id="14320" w:name="_ETM_Q1_13502615"/>
      <w:bookmarkEnd w:id="14320"/>
      <w:r>
        <w:rPr>
          <w:rFonts w:hint="cs"/>
          <w:rtl/>
          <w:lang w:eastAsia="he-IL"/>
        </w:rPr>
        <w:t>א - - -</w:t>
      </w:r>
      <w:bookmarkStart w:id="14321" w:name="_ETM_Q1_13503375"/>
      <w:bookmarkEnd w:id="14321"/>
    </w:p>
    <w:p w:rsidR="00D24ACB" w:rsidRDefault="00D24ACB" w:rsidP="00D24ACB">
      <w:pPr>
        <w:rPr>
          <w:rtl/>
          <w:lang w:eastAsia="he-IL"/>
        </w:rPr>
      </w:pPr>
      <w:bookmarkStart w:id="14322" w:name="_ETM_Q1_13503488"/>
      <w:bookmarkStart w:id="14323" w:name="_ETM_Q1_13504432"/>
      <w:bookmarkEnd w:id="14322"/>
      <w:bookmarkEnd w:id="14323"/>
    </w:p>
    <w:p w:rsidR="00D24ACB" w:rsidRDefault="00D24ACB" w:rsidP="00D24ACB">
      <w:pPr>
        <w:pStyle w:val="a4"/>
        <w:keepNext/>
        <w:rPr>
          <w:rtl/>
        </w:rPr>
      </w:pPr>
      <w:bookmarkStart w:id="14324" w:name="ET_speaker_5786_1089"/>
      <w:r w:rsidRPr="00D24A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4A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324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325" w:name="_ETM_Q1_13505347"/>
      <w:bookmarkStart w:id="14326" w:name="_ETM_Q1_13505408"/>
      <w:bookmarkEnd w:id="14325"/>
      <w:bookmarkEnd w:id="14326"/>
      <w:r>
        <w:rPr>
          <w:rFonts w:hint="cs"/>
          <w:rtl/>
          <w:lang w:eastAsia="he-IL"/>
        </w:rPr>
        <w:t>לא, אז</w:t>
      </w:r>
      <w:bookmarkStart w:id="14327" w:name="_ETM_Q1_13502928"/>
      <w:bookmarkEnd w:id="14327"/>
      <w:r>
        <w:rPr>
          <w:rFonts w:hint="cs"/>
          <w:rtl/>
          <w:lang w:eastAsia="he-IL"/>
        </w:rPr>
        <w:t xml:space="preserve"> אל תגיד. אם אין לך משהו באמת</w:t>
      </w:r>
      <w:bookmarkStart w:id="14328" w:name="_ETM_Q1_13506460"/>
      <w:bookmarkEnd w:id="14328"/>
      <w:r>
        <w:rPr>
          <w:rFonts w:hint="cs"/>
          <w:rtl/>
          <w:lang w:eastAsia="he-IL"/>
        </w:rPr>
        <w:t xml:space="preserve"> מאחו</w:t>
      </w:r>
      <w:bookmarkStart w:id="14329" w:name="_ETM_Q1_13504003"/>
      <w:bookmarkEnd w:id="14329"/>
      <w:r>
        <w:rPr>
          <w:rFonts w:hint="cs"/>
          <w:rtl/>
          <w:lang w:eastAsia="he-IL"/>
        </w:rPr>
        <w:t xml:space="preserve">רי זה, אז אל תגיד סתם. </w:t>
      </w:r>
    </w:p>
    <w:p w:rsidR="00D24ACB" w:rsidRDefault="00D24ACB" w:rsidP="00D24ACB">
      <w:pPr>
        <w:rPr>
          <w:rtl/>
          <w:lang w:eastAsia="he-IL"/>
        </w:rPr>
      </w:pPr>
      <w:bookmarkStart w:id="14330" w:name="_ETM_Q1_13506446"/>
      <w:bookmarkStart w:id="14331" w:name="_ETM_Q1_13506576"/>
      <w:bookmarkEnd w:id="14330"/>
      <w:bookmarkEnd w:id="14331"/>
    </w:p>
    <w:p w:rsidR="00D24ACB" w:rsidRDefault="00D24ACB" w:rsidP="00D24ACB">
      <w:pPr>
        <w:pStyle w:val="af6"/>
        <w:keepNext/>
        <w:rPr>
          <w:rtl/>
        </w:rPr>
      </w:pPr>
      <w:bookmarkStart w:id="14332" w:name="ET_yor_5794_1090"/>
      <w:r w:rsidRPr="00D24A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4A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332"/>
    </w:p>
    <w:p w:rsidR="00D24ACB" w:rsidRDefault="00D24ACB" w:rsidP="00D24ACB">
      <w:pPr>
        <w:pStyle w:val="KeepWithNext"/>
        <w:rPr>
          <w:rtl/>
          <w:lang w:eastAsia="he-IL"/>
        </w:rPr>
      </w:pPr>
      <w:bookmarkStart w:id="14333" w:name="_ETM_Q1_13505804"/>
      <w:bookmarkStart w:id="14334" w:name="_ETM_Q1_13505906"/>
      <w:bookmarkStart w:id="14335" w:name="_ETM_Q1_13503341"/>
      <w:bookmarkStart w:id="14336" w:name="_ETM_Q1_13504682"/>
      <w:bookmarkEnd w:id="14333"/>
      <w:bookmarkEnd w:id="14334"/>
      <w:bookmarkEnd w:id="14335"/>
      <w:bookmarkEnd w:id="14336"/>
    </w:p>
    <w:p w:rsidR="00D24ACB" w:rsidRDefault="00D24ACB" w:rsidP="00D24ACB">
      <w:pPr>
        <w:rPr>
          <w:rtl/>
          <w:lang w:eastAsia="he-IL"/>
        </w:rPr>
      </w:pPr>
      <w:bookmarkStart w:id="14337" w:name="_ETM_Q1_13504812"/>
      <w:bookmarkEnd w:id="14337"/>
      <w:r>
        <w:rPr>
          <w:rFonts w:hint="cs"/>
          <w:rtl/>
          <w:lang w:eastAsia="he-IL"/>
        </w:rPr>
        <w:t>רגע, אופיר, אופיר,</w:t>
      </w:r>
      <w:bookmarkStart w:id="14338" w:name="_ETM_Q1_13507098"/>
      <w:bookmarkEnd w:id="14338"/>
      <w:r>
        <w:rPr>
          <w:rFonts w:hint="cs"/>
          <w:rtl/>
          <w:lang w:eastAsia="he-IL"/>
        </w:rPr>
        <w:t xml:space="preserve"> אופיר. </w:t>
      </w:r>
      <w:bookmarkStart w:id="14339" w:name="_ETM_Q1_13504933"/>
      <w:bookmarkStart w:id="14340" w:name="_ETM_Q1_13505173"/>
      <w:bookmarkEnd w:id="14339"/>
      <w:bookmarkEnd w:id="14340"/>
    </w:p>
    <w:p w:rsidR="00D24ACB" w:rsidRDefault="00D24ACB" w:rsidP="00D24ACB">
      <w:pPr>
        <w:rPr>
          <w:rtl/>
          <w:lang w:eastAsia="he-IL"/>
        </w:rPr>
      </w:pPr>
      <w:bookmarkStart w:id="14341" w:name="_ETM_Q1_13505293"/>
      <w:bookmarkStart w:id="14342" w:name="_ETM_Q1_13506851"/>
      <w:bookmarkEnd w:id="14341"/>
      <w:bookmarkEnd w:id="14342"/>
    </w:p>
    <w:p w:rsidR="00D24ACB" w:rsidRDefault="00D24ACB" w:rsidP="00D24ACB">
      <w:pPr>
        <w:pStyle w:val="a4"/>
        <w:keepNext/>
        <w:rPr>
          <w:rtl/>
        </w:rPr>
      </w:pPr>
      <w:bookmarkStart w:id="14343" w:name="ET_speaker_5786_1091"/>
      <w:r w:rsidRPr="00D24A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4A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343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344" w:name="_ETM_Q1_13507745"/>
      <w:bookmarkStart w:id="14345" w:name="_ETM_Q1_13507800"/>
      <w:bookmarkStart w:id="14346" w:name="_ETM_Q1_13505267"/>
      <w:bookmarkStart w:id="14347" w:name="_ETM_Q1_13503969"/>
      <w:bookmarkEnd w:id="14344"/>
      <w:bookmarkEnd w:id="14345"/>
      <w:bookmarkEnd w:id="14346"/>
      <w:bookmarkEnd w:id="14347"/>
      <w:r>
        <w:rPr>
          <w:rFonts w:hint="cs"/>
          <w:rtl/>
          <w:lang w:eastAsia="he-IL"/>
        </w:rPr>
        <w:t xml:space="preserve">חבל. </w:t>
      </w:r>
      <w:bookmarkStart w:id="14348" w:name="_ETM_Q1_13505818"/>
      <w:bookmarkEnd w:id="14348"/>
    </w:p>
    <w:p w:rsidR="00D24ACB" w:rsidRDefault="00D24ACB" w:rsidP="00D24ACB">
      <w:pPr>
        <w:rPr>
          <w:rFonts w:ascii="David" w:hAnsi="David"/>
          <w:u w:val="single"/>
          <w:rtl/>
          <w:lang w:eastAsia="he-IL"/>
        </w:rPr>
      </w:pPr>
      <w:bookmarkStart w:id="14349" w:name="_ETM_Q1_13506087"/>
      <w:bookmarkStart w:id="14350" w:name="_ETM_Q1_13506195"/>
      <w:bookmarkEnd w:id="14349"/>
      <w:bookmarkEnd w:id="14350"/>
    </w:p>
    <w:p w:rsidR="00D24ACB" w:rsidRPr="00D24ACB" w:rsidRDefault="00D24ACB" w:rsidP="00D24ACB">
      <w:pPr>
        <w:pStyle w:val="af9"/>
        <w:keepNext/>
        <w:rPr>
          <w:rtl/>
          <w:lang w:eastAsia="he-IL"/>
        </w:rPr>
      </w:pPr>
      <w:bookmarkStart w:id="14351" w:name="ET_guest_קריאה_1100"/>
      <w:r w:rsidRPr="00D24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4AC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1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352" w:name="_ETM_Q1_13506850"/>
      <w:bookmarkStart w:id="14353" w:name="_ETM_Q1_13506913"/>
      <w:bookmarkStart w:id="14354" w:name="_ETM_Q1_13505124"/>
      <w:bookmarkEnd w:id="14352"/>
      <w:bookmarkEnd w:id="14353"/>
      <w:bookmarkEnd w:id="14354"/>
      <w:r>
        <w:rPr>
          <w:rFonts w:hint="cs"/>
          <w:rtl/>
          <w:lang w:eastAsia="he-IL"/>
        </w:rPr>
        <w:t xml:space="preserve">אני לא אספר מה משרד </w:t>
      </w:r>
      <w:bookmarkStart w:id="14355" w:name="_ETM_Q1_13505735"/>
      <w:bookmarkEnd w:id="14355"/>
      <w:r>
        <w:rPr>
          <w:rFonts w:hint="cs"/>
          <w:rtl/>
          <w:lang w:eastAsia="he-IL"/>
        </w:rPr>
        <w:t xml:space="preserve">הבריאות עושה </w:t>
      </w:r>
      <w:bookmarkStart w:id="14356" w:name="_ETM_Q1_13506475"/>
      <w:bookmarkEnd w:id="14356"/>
      <w:r>
        <w:rPr>
          <w:rFonts w:hint="cs"/>
          <w:rtl/>
          <w:lang w:eastAsia="he-IL"/>
        </w:rPr>
        <w:t>בשביל</w:t>
      </w:r>
      <w:bookmarkStart w:id="14357" w:name="_ETM_Q1_13509852"/>
      <w:bookmarkEnd w:id="14357"/>
      <w:r>
        <w:rPr>
          <w:rFonts w:hint="cs"/>
          <w:rtl/>
          <w:lang w:eastAsia="he-IL"/>
        </w:rPr>
        <w:t xml:space="preserve"> הפריפריה. </w:t>
      </w:r>
    </w:p>
    <w:p w:rsidR="00D24ACB" w:rsidRDefault="00D24ACB" w:rsidP="00D24ACB">
      <w:pPr>
        <w:rPr>
          <w:rtl/>
          <w:lang w:eastAsia="he-IL"/>
        </w:rPr>
      </w:pPr>
      <w:bookmarkStart w:id="14358" w:name="_ETM_Q1_13511196"/>
      <w:bookmarkStart w:id="14359" w:name="_ETM_Q1_13511312"/>
      <w:bookmarkStart w:id="14360" w:name="_ETM_Q1_13508337"/>
      <w:bookmarkEnd w:id="14358"/>
      <w:bookmarkEnd w:id="14359"/>
      <w:bookmarkEnd w:id="14360"/>
    </w:p>
    <w:p w:rsidR="00D24ACB" w:rsidRDefault="00D24ACB" w:rsidP="00D24ACB">
      <w:pPr>
        <w:pStyle w:val="a4"/>
        <w:keepNext/>
        <w:rPr>
          <w:rtl/>
        </w:rPr>
      </w:pPr>
      <w:bookmarkStart w:id="14361" w:name="ET_speaker_5786_1093"/>
      <w:r w:rsidRPr="00D24A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4AC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361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362" w:name="_ETM_Q1_13510396"/>
      <w:bookmarkStart w:id="14363" w:name="_ETM_Q1_13510452"/>
      <w:bookmarkEnd w:id="14362"/>
      <w:bookmarkEnd w:id="14363"/>
      <w:r>
        <w:rPr>
          <w:rFonts w:hint="cs"/>
          <w:rtl/>
          <w:lang w:eastAsia="he-IL"/>
        </w:rPr>
        <w:t xml:space="preserve">למה? </w:t>
      </w:r>
      <w:bookmarkStart w:id="14364" w:name="_ETM_Q1_13508422"/>
      <w:bookmarkEnd w:id="14364"/>
      <w:r>
        <w:rPr>
          <w:rFonts w:hint="cs"/>
          <w:rtl/>
          <w:lang w:eastAsia="he-IL"/>
        </w:rPr>
        <w:t>דווקא זה המקום לשמוע. זה ועדת ה</w:t>
      </w:r>
      <w:bookmarkStart w:id="14365" w:name="_ETM_Q1_13509449"/>
      <w:bookmarkEnd w:id="14365"/>
      <w:r>
        <w:rPr>
          <w:rFonts w:hint="cs"/>
          <w:rtl/>
          <w:lang w:eastAsia="he-IL"/>
        </w:rPr>
        <w:t>בריאות.</w:t>
      </w:r>
      <w:bookmarkStart w:id="14366" w:name="_ETM_Q1_13510252"/>
      <w:bookmarkEnd w:id="14366"/>
      <w:r>
        <w:rPr>
          <w:rFonts w:hint="cs"/>
          <w:rtl/>
          <w:lang w:eastAsia="he-IL"/>
        </w:rPr>
        <w:t xml:space="preserve"> </w:t>
      </w:r>
    </w:p>
    <w:p w:rsidR="00D24ACB" w:rsidRDefault="00D24ACB" w:rsidP="00D24ACB">
      <w:pPr>
        <w:rPr>
          <w:rtl/>
          <w:lang w:eastAsia="he-IL"/>
        </w:rPr>
      </w:pPr>
      <w:bookmarkStart w:id="14367" w:name="_ETM_Q1_13510428"/>
      <w:bookmarkStart w:id="14368" w:name="_ETM_Q1_13510544"/>
      <w:bookmarkStart w:id="14369" w:name="_ETM_Q1_13512140"/>
      <w:bookmarkEnd w:id="14367"/>
      <w:bookmarkEnd w:id="14368"/>
      <w:bookmarkEnd w:id="14369"/>
    </w:p>
    <w:p w:rsidR="00D24ACB" w:rsidRDefault="00D24ACB" w:rsidP="00D24ACB">
      <w:pPr>
        <w:pStyle w:val="af6"/>
        <w:keepNext/>
        <w:rPr>
          <w:rtl/>
        </w:rPr>
      </w:pPr>
      <w:bookmarkStart w:id="14370" w:name="ET_yor_5794_1094"/>
      <w:r w:rsidRPr="00D24A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4A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370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71" w:name="_ETM_Q1_13513128"/>
      <w:bookmarkStart w:id="14372" w:name="_ETM_Q1_13513219"/>
      <w:bookmarkStart w:id="14373" w:name="_ETM_Q1_13510265"/>
      <w:bookmarkEnd w:id="14371"/>
      <w:bookmarkEnd w:id="14372"/>
      <w:bookmarkEnd w:id="14373"/>
      <w:r>
        <w:rPr>
          <w:rFonts w:hint="cs"/>
          <w:rtl/>
          <w:lang w:eastAsia="he-IL"/>
        </w:rPr>
        <w:t xml:space="preserve">ופיר, אופיר. </w:t>
      </w:r>
      <w:bookmarkStart w:id="14374" w:name="_ETM_Q1_13513130"/>
      <w:bookmarkEnd w:id="14374"/>
    </w:p>
    <w:p w:rsidR="00D24ACB" w:rsidRDefault="00D24ACB" w:rsidP="00D24ACB">
      <w:pPr>
        <w:rPr>
          <w:rFonts w:ascii="David" w:hAnsi="David"/>
          <w:u w:val="single"/>
          <w:rtl/>
          <w:lang w:eastAsia="he-IL"/>
        </w:rPr>
      </w:pPr>
      <w:bookmarkStart w:id="14375" w:name="_ETM_Q1_13513248"/>
      <w:bookmarkStart w:id="14376" w:name="_ETM_Q1_13510503"/>
      <w:bookmarkStart w:id="14377" w:name="_ETM_Q1_13512383"/>
      <w:bookmarkEnd w:id="14375"/>
      <w:bookmarkEnd w:id="14376"/>
      <w:bookmarkEnd w:id="14377"/>
    </w:p>
    <w:p w:rsidR="00D24ACB" w:rsidRPr="00D24ACB" w:rsidRDefault="00D24ACB" w:rsidP="00D24ACB">
      <w:pPr>
        <w:pStyle w:val="af9"/>
        <w:keepNext/>
        <w:rPr>
          <w:rtl/>
          <w:lang w:eastAsia="he-IL"/>
        </w:rPr>
      </w:pPr>
      <w:bookmarkStart w:id="14378" w:name="ET_guest_קריאה_1101"/>
      <w:r w:rsidRPr="00D24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4AC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bookmarkStart w:id="14379" w:name="_ETM_Q1_7451734"/>
      <w:bookmarkEnd w:id="14378"/>
      <w:bookmarkEnd w:id="14379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380" w:name="_ETM_Q1_13513320"/>
      <w:bookmarkStart w:id="14381" w:name="_ETM_Q1_13513384"/>
      <w:bookmarkStart w:id="14382" w:name="_ETM_Q1_13510655"/>
      <w:bookmarkEnd w:id="14380"/>
      <w:bookmarkEnd w:id="14381"/>
      <w:bookmarkEnd w:id="14382"/>
      <w:r>
        <w:rPr>
          <w:rFonts w:hint="cs"/>
          <w:rtl/>
          <w:lang w:eastAsia="he-IL"/>
        </w:rPr>
        <w:t>אין לי בעיה להגיד. אני פשוט חושב שזה</w:t>
      </w:r>
      <w:bookmarkStart w:id="14383" w:name="_ETM_Q1_13515507"/>
      <w:bookmarkEnd w:id="14383"/>
      <w:r>
        <w:rPr>
          <w:rFonts w:hint="cs"/>
          <w:rtl/>
          <w:lang w:eastAsia="he-IL"/>
        </w:rPr>
        <w:t xml:space="preserve"> לא המקום</w:t>
      </w:r>
      <w:bookmarkStart w:id="14384" w:name="_ETM_Q1_13513280"/>
      <w:bookmarkEnd w:id="14384"/>
      <w:r>
        <w:rPr>
          <w:rFonts w:hint="cs"/>
          <w:rtl/>
          <w:lang w:eastAsia="he-IL"/>
        </w:rPr>
        <w:t xml:space="preserve">. </w:t>
      </w:r>
    </w:p>
    <w:p w:rsidR="00D24ACB" w:rsidRDefault="00D24ACB" w:rsidP="00D24ACB">
      <w:pPr>
        <w:rPr>
          <w:rtl/>
          <w:lang w:eastAsia="he-IL"/>
        </w:rPr>
      </w:pPr>
      <w:bookmarkStart w:id="14385" w:name="_ETM_Q1_13513800"/>
      <w:bookmarkStart w:id="14386" w:name="_ETM_Q1_13513932"/>
      <w:bookmarkStart w:id="14387" w:name="_ETM_Q1_13512185"/>
      <w:bookmarkStart w:id="14388" w:name="_ETM_Q1_13515452"/>
      <w:bookmarkEnd w:id="14385"/>
      <w:bookmarkEnd w:id="14386"/>
      <w:bookmarkEnd w:id="14387"/>
      <w:bookmarkEnd w:id="14388"/>
    </w:p>
    <w:p w:rsidR="00D24ACB" w:rsidRDefault="00D24ACB" w:rsidP="00D24ACB">
      <w:pPr>
        <w:pStyle w:val="af6"/>
        <w:keepNext/>
        <w:rPr>
          <w:rtl/>
        </w:rPr>
      </w:pPr>
      <w:bookmarkStart w:id="14389" w:name="ET_yor_5794_1096"/>
      <w:r w:rsidRPr="00D24A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4AC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389"/>
    </w:p>
    <w:p w:rsidR="00D24ACB" w:rsidRDefault="00D24ACB" w:rsidP="00D24ACB">
      <w:pPr>
        <w:pStyle w:val="KeepWithNext"/>
        <w:rPr>
          <w:rtl/>
          <w:lang w:eastAsia="he-IL"/>
        </w:rPr>
      </w:pPr>
    </w:p>
    <w:p w:rsidR="00D24ACB" w:rsidRDefault="00D24ACB" w:rsidP="00D24ACB">
      <w:pPr>
        <w:rPr>
          <w:rtl/>
          <w:lang w:eastAsia="he-IL"/>
        </w:rPr>
      </w:pPr>
      <w:bookmarkStart w:id="14390" w:name="_ETM_Q1_13516418"/>
      <w:bookmarkStart w:id="14391" w:name="_ETM_Q1_13516480"/>
      <w:bookmarkEnd w:id="14390"/>
      <w:bookmarkEnd w:id="14391"/>
      <w:r>
        <w:rPr>
          <w:rFonts w:hint="cs"/>
          <w:rtl/>
          <w:lang w:eastAsia="he-IL"/>
        </w:rPr>
        <w:t xml:space="preserve">אופיר </w:t>
      </w:r>
      <w:bookmarkStart w:id="14392" w:name="_ETM_Q1_13514235"/>
      <w:bookmarkEnd w:id="14392"/>
      <w:r>
        <w:rPr>
          <w:rFonts w:hint="cs"/>
          <w:rtl/>
          <w:lang w:eastAsia="he-IL"/>
        </w:rPr>
        <w:t>כץ, אני איתך. אני בעדך, אני לכן</w:t>
      </w:r>
      <w:bookmarkStart w:id="14393" w:name="_ETM_Q1_13518334"/>
      <w:bookmarkEnd w:id="14393"/>
      <w:r>
        <w:rPr>
          <w:rFonts w:hint="cs"/>
          <w:rtl/>
          <w:lang w:eastAsia="he-IL"/>
        </w:rPr>
        <w:t xml:space="preserve"> מנסה לברר כאן ולראות. ו</w:t>
      </w:r>
      <w:bookmarkStart w:id="14394" w:name="_ETM_Q1_13518185"/>
      <w:bookmarkStart w:id="14395" w:name="_ETM_Q1_13518225"/>
      <w:bookmarkEnd w:id="14394"/>
      <w:bookmarkEnd w:id="14395"/>
      <w:r>
        <w:rPr>
          <w:rFonts w:hint="cs"/>
          <w:rtl/>
          <w:lang w:eastAsia="he-IL"/>
        </w:rPr>
        <w:t>ממה שאני קוראת</w:t>
      </w:r>
      <w:bookmarkStart w:id="14396" w:name="_ETM_Q1_13521908"/>
      <w:bookmarkEnd w:id="14396"/>
      <w:r>
        <w:rPr>
          <w:rFonts w:hint="cs"/>
          <w:rtl/>
          <w:lang w:eastAsia="he-IL"/>
        </w:rPr>
        <w:t xml:space="preserve"> בסעיף אני רואה </w:t>
      </w:r>
      <w:bookmarkStart w:id="14397" w:name="_ETM_Q1_13520259"/>
      <w:bookmarkEnd w:id="14397"/>
      <w:r>
        <w:rPr>
          <w:rFonts w:hint="cs"/>
          <w:rtl/>
          <w:lang w:eastAsia="he-IL"/>
        </w:rPr>
        <w:t>שכתוב רישיון לפי סעיף 65(</w:t>
      </w:r>
      <w:bookmarkStart w:id="14398" w:name="_ETM_Q1_13522630"/>
      <w:bookmarkEnd w:id="14398"/>
      <w:r>
        <w:rPr>
          <w:rFonts w:hint="cs"/>
          <w:rtl/>
          <w:lang w:eastAsia="he-IL"/>
        </w:rPr>
        <w:t>ב)(3) לפקודת בריאות</w:t>
      </w:r>
      <w:bookmarkStart w:id="14399" w:name="_ETM_Q1_13526978"/>
      <w:bookmarkEnd w:id="14399"/>
      <w:r>
        <w:rPr>
          <w:rFonts w:hint="cs"/>
          <w:rtl/>
          <w:lang w:eastAsia="he-IL"/>
        </w:rPr>
        <w:t xml:space="preserve"> העם. הרישיונות נ</w:t>
      </w:r>
      <w:bookmarkStart w:id="14400" w:name="_ETM_Q1_13526157"/>
      <w:bookmarkStart w:id="14401" w:name="_ETM_Q1_13523927"/>
      <w:bookmarkEnd w:id="14400"/>
      <w:bookmarkEnd w:id="14401"/>
      <w:r>
        <w:rPr>
          <w:rFonts w:hint="cs"/>
          <w:rtl/>
          <w:lang w:eastAsia="he-IL"/>
        </w:rPr>
        <w:t xml:space="preserve">יתנים בסעיף הזה. נכון? </w:t>
      </w:r>
      <w:bookmarkStart w:id="14402" w:name="_ETM_Q1_13528708"/>
      <w:bookmarkEnd w:id="14402"/>
      <w:r w:rsidR="000314E3">
        <w:rPr>
          <w:rFonts w:hint="cs"/>
          <w:rtl/>
          <w:lang w:eastAsia="he-IL"/>
        </w:rPr>
        <w:t xml:space="preserve">עכשיו, השאלה אם </w:t>
      </w:r>
      <w:bookmarkStart w:id="14403" w:name="_ETM_Q1_13533583"/>
      <w:bookmarkEnd w:id="14403"/>
      <w:r w:rsidR="000314E3">
        <w:rPr>
          <w:rFonts w:hint="cs"/>
          <w:rtl/>
          <w:lang w:eastAsia="he-IL"/>
        </w:rPr>
        <w:t xml:space="preserve">בסעיף הזה לנו יש </w:t>
      </w:r>
      <w:bookmarkStart w:id="14404" w:name="_ETM_Q1_13532391"/>
      <w:bookmarkEnd w:id="14404"/>
      <w:r w:rsidR="000314E3">
        <w:rPr>
          <w:rFonts w:hint="cs"/>
          <w:rtl/>
          <w:lang w:eastAsia="he-IL"/>
        </w:rPr>
        <w:t xml:space="preserve">אפשרות להשפיע על הסעיף הזה. </w:t>
      </w:r>
      <w:bookmarkStart w:id="14405" w:name="_ETM_Q1_13535680"/>
      <w:bookmarkStart w:id="14406" w:name="_ETM_Q1_13536006"/>
      <w:bookmarkEnd w:id="14405"/>
      <w:bookmarkEnd w:id="14406"/>
    </w:p>
    <w:p w:rsidR="000314E3" w:rsidRDefault="000314E3" w:rsidP="00D24ACB">
      <w:pPr>
        <w:rPr>
          <w:rtl/>
          <w:lang w:eastAsia="he-IL"/>
        </w:rPr>
      </w:pPr>
      <w:bookmarkStart w:id="14407" w:name="_ETM_Q1_13536107"/>
      <w:bookmarkStart w:id="14408" w:name="_ETM_Q1_13534566"/>
      <w:bookmarkStart w:id="14409" w:name="_ETM_Q1_13537335"/>
      <w:bookmarkEnd w:id="14407"/>
      <w:bookmarkEnd w:id="14408"/>
      <w:bookmarkEnd w:id="14409"/>
    </w:p>
    <w:p w:rsidR="000314E3" w:rsidRDefault="000314E3" w:rsidP="000314E3">
      <w:pPr>
        <w:pStyle w:val="af9"/>
        <w:keepNext/>
        <w:rPr>
          <w:rtl/>
          <w:lang w:eastAsia="he-IL"/>
        </w:rPr>
      </w:pPr>
      <w:bookmarkStart w:id="14410" w:name="ET_guest_טל_אמתי_נשרי_1102"/>
      <w:r w:rsidRPr="0003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031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0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411" w:name="_ETM_Q1_13537917"/>
      <w:bookmarkStart w:id="14412" w:name="_ETM_Q1_13537967"/>
      <w:bookmarkEnd w:id="14411"/>
      <w:bookmarkEnd w:id="14412"/>
      <w:r>
        <w:rPr>
          <w:rFonts w:hint="cs"/>
          <w:rtl/>
          <w:lang w:eastAsia="he-IL"/>
        </w:rPr>
        <w:t>לא.</w:t>
      </w:r>
      <w:bookmarkStart w:id="14413" w:name="_ETM_Q1_13538679"/>
      <w:bookmarkEnd w:id="14413"/>
    </w:p>
    <w:p w:rsidR="000314E3" w:rsidRDefault="000314E3" w:rsidP="000314E3">
      <w:pPr>
        <w:rPr>
          <w:rtl/>
          <w:lang w:eastAsia="he-IL"/>
        </w:rPr>
      </w:pPr>
      <w:bookmarkStart w:id="14414" w:name="_ETM_Q1_13539831"/>
      <w:bookmarkStart w:id="14415" w:name="_ETM_Q1_13539909"/>
      <w:bookmarkStart w:id="14416" w:name="_ETM_Q1_13541079"/>
      <w:bookmarkEnd w:id="14414"/>
      <w:bookmarkEnd w:id="14415"/>
      <w:bookmarkEnd w:id="14416"/>
    </w:p>
    <w:p w:rsidR="000314E3" w:rsidRDefault="000314E3" w:rsidP="000314E3">
      <w:pPr>
        <w:pStyle w:val="af6"/>
        <w:keepNext/>
        <w:rPr>
          <w:rtl/>
        </w:rPr>
      </w:pPr>
      <w:bookmarkStart w:id="14417" w:name="ET_yor_5794_1103"/>
      <w:r w:rsidRPr="00031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417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418" w:name="_ETM_Q1_13541760"/>
      <w:bookmarkStart w:id="14419" w:name="_ETM_Q1_13541807"/>
      <w:bookmarkEnd w:id="14418"/>
      <w:bookmarkEnd w:id="14419"/>
      <w:r>
        <w:rPr>
          <w:rFonts w:hint="cs"/>
          <w:rtl/>
          <w:lang w:eastAsia="he-IL"/>
        </w:rPr>
        <w:t>למה לא? על הסעיף ההוא שם, לא</w:t>
      </w:r>
      <w:bookmarkStart w:id="14420" w:name="_ETM_Q1_13545760"/>
      <w:bookmarkStart w:id="14421" w:name="_ETM_Q1_13544008"/>
      <w:bookmarkEnd w:id="14420"/>
      <w:bookmarkEnd w:id="14421"/>
      <w:r>
        <w:rPr>
          <w:rFonts w:hint="cs"/>
          <w:rtl/>
          <w:lang w:eastAsia="he-IL"/>
        </w:rPr>
        <w:t xml:space="preserve"> כאן.</w:t>
      </w:r>
      <w:bookmarkStart w:id="14422" w:name="_ETM_Q1_13546282"/>
      <w:bookmarkEnd w:id="14422"/>
      <w:r>
        <w:rPr>
          <w:rFonts w:hint="cs"/>
          <w:rtl/>
          <w:lang w:eastAsia="he-IL"/>
        </w:rPr>
        <w:t xml:space="preserve"> כן, נשמח להבהרה. </w:t>
      </w:r>
    </w:p>
    <w:p w:rsidR="000314E3" w:rsidRDefault="000314E3" w:rsidP="000314E3">
      <w:pPr>
        <w:rPr>
          <w:rtl/>
          <w:lang w:eastAsia="he-IL"/>
        </w:rPr>
      </w:pPr>
      <w:bookmarkStart w:id="14423" w:name="_ETM_Q1_13549578"/>
      <w:bookmarkStart w:id="14424" w:name="_ETM_Q1_13549662"/>
      <w:bookmarkEnd w:id="14423"/>
      <w:bookmarkEnd w:id="14424"/>
    </w:p>
    <w:p w:rsidR="000314E3" w:rsidRDefault="000314E3" w:rsidP="000314E3">
      <w:pPr>
        <w:pStyle w:val="af9"/>
        <w:keepNext/>
        <w:rPr>
          <w:rtl/>
          <w:lang w:eastAsia="he-IL"/>
        </w:rPr>
      </w:pPr>
      <w:bookmarkStart w:id="14425" w:name="ET_guest_טל_אמתי_נשרי_1104"/>
      <w:r w:rsidRPr="0003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031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5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426" w:name="_ETM_Q1_13548679"/>
      <w:bookmarkStart w:id="14427" w:name="_ETM_Q1_13548724"/>
      <w:bookmarkStart w:id="14428" w:name="_ETM_Q1_13548483"/>
      <w:bookmarkStart w:id="14429" w:name="_ETM_Q1_13549664"/>
      <w:bookmarkEnd w:id="14426"/>
      <w:bookmarkEnd w:id="14427"/>
      <w:bookmarkEnd w:id="14428"/>
      <w:bookmarkEnd w:id="14429"/>
      <w:r>
        <w:rPr>
          <w:rFonts w:hint="cs"/>
          <w:rtl/>
          <w:lang w:eastAsia="he-IL"/>
        </w:rPr>
        <w:t xml:space="preserve">אכן תקנות בריאות </w:t>
      </w:r>
      <w:bookmarkStart w:id="14430" w:name="_ETM_Q1_13552535"/>
      <w:bookmarkEnd w:id="14430"/>
      <w:r>
        <w:rPr>
          <w:rFonts w:hint="cs"/>
          <w:rtl/>
          <w:lang w:eastAsia="he-IL"/>
        </w:rPr>
        <w:t>העם מגדירו</w:t>
      </w:r>
      <w:bookmarkStart w:id="14431" w:name="_ETM_Q1_13550840"/>
      <w:bookmarkEnd w:id="14431"/>
      <w:r>
        <w:rPr>
          <w:rFonts w:hint="cs"/>
          <w:rtl/>
          <w:lang w:eastAsia="he-IL"/>
        </w:rPr>
        <w:t xml:space="preserve">ת את הכללים לאישור </w:t>
      </w:r>
      <w:bookmarkStart w:id="14432" w:name="_ETM_Q1_13551669"/>
      <w:bookmarkEnd w:id="14432"/>
      <w:r>
        <w:rPr>
          <w:rFonts w:hint="cs"/>
          <w:rtl/>
          <w:lang w:eastAsia="he-IL"/>
        </w:rPr>
        <w:t>מכשירים רפואיים מיוחדים והתקנות שמכוחן.</w:t>
      </w:r>
      <w:bookmarkStart w:id="14433" w:name="_ETM_Q1_13557576"/>
      <w:bookmarkEnd w:id="14433"/>
      <w:r>
        <w:rPr>
          <w:rFonts w:hint="cs"/>
          <w:rtl/>
          <w:lang w:eastAsia="he-IL"/>
        </w:rPr>
        <w:t xml:space="preserve"> חקיקת הקאפ לא</w:t>
      </w:r>
      <w:bookmarkStart w:id="14434" w:name="_ETM_Q1_13556550"/>
      <w:bookmarkEnd w:id="14434"/>
      <w:r>
        <w:rPr>
          <w:rFonts w:hint="cs"/>
          <w:rtl/>
          <w:lang w:eastAsia="he-IL"/>
        </w:rPr>
        <w:t xml:space="preserve"> נוגעת לכללים עצמם ולקביעתם וגם לא ליישומם.</w:t>
      </w:r>
      <w:bookmarkStart w:id="14435" w:name="_ETM_Q1_13563101"/>
      <w:bookmarkEnd w:id="14435"/>
      <w:r>
        <w:rPr>
          <w:rFonts w:hint="cs"/>
          <w:rtl/>
          <w:lang w:eastAsia="he-IL"/>
        </w:rPr>
        <w:t xml:space="preserve"> היא רק מביאה</w:t>
      </w:r>
      <w:bookmarkStart w:id="14436" w:name="_ETM_Q1_13561858"/>
      <w:bookmarkEnd w:id="14436"/>
      <w:r>
        <w:rPr>
          <w:rFonts w:hint="cs"/>
          <w:rtl/>
          <w:lang w:eastAsia="he-IL"/>
        </w:rPr>
        <w:t xml:space="preserve"> לפה את מה שנקבע שם כשיקול </w:t>
      </w:r>
      <w:bookmarkStart w:id="14437" w:name="_ETM_Q1_13567690"/>
      <w:bookmarkEnd w:id="14437"/>
      <w:r>
        <w:rPr>
          <w:rFonts w:hint="cs"/>
          <w:rtl/>
          <w:lang w:eastAsia="he-IL"/>
        </w:rPr>
        <w:t>שצריך להישקל. ונראה לי שמפה לנסות לייצר סמכות ל</w:t>
      </w:r>
      <w:bookmarkStart w:id="14438" w:name="_ETM_Q1_13569926"/>
      <w:bookmarkEnd w:id="14438"/>
      <w:r>
        <w:rPr>
          <w:rFonts w:hint="cs"/>
          <w:rtl/>
          <w:lang w:eastAsia="he-IL"/>
        </w:rPr>
        <w:t>התערב שם</w:t>
      </w:r>
      <w:bookmarkStart w:id="14439" w:name="_ETM_Q1_13572509"/>
      <w:bookmarkEnd w:id="14439"/>
      <w:r>
        <w:rPr>
          <w:rFonts w:hint="cs"/>
          <w:rtl/>
          <w:lang w:eastAsia="he-IL"/>
        </w:rPr>
        <w:t xml:space="preserve"> זה קצת מרחיק לכת. </w:t>
      </w:r>
    </w:p>
    <w:p w:rsidR="000314E3" w:rsidRDefault="000314E3" w:rsidP="000314E3">
      <w:pPr>
        <w:rPr>
          <w:rtl/>
          <w:lang w:eastAsia="he-IL"/>
        </w:rPr>
      </w:pPr>
      <w:bookmarkStart w:id="14440" w:name="_ETM_Q1_13575533"/>
      <w:bookmarkStart w:id="14441" w:name="_ETM_Q1_13575622"/>
      <w:bookmarkStart w:id="14442" w:name="_ETM_Q1_13576381"/>
      <w:bookmarkEnd w:id="14440"/>
      <w:bookmarkEnd w:id="14441"/>
      <w:bookmarkEnd w:id="14442"/>
    </w:p>
    <w:p w:rsidR="000314E3" w:rsidRDefault="000314E3" w:rsidP="000314E3">
      <w:pPr>
        <w:pStyle w:val="a4"/>
        <w:keepNext/>
        <w:rPr>
          <w:rtl/>
        </w:rPr>
      </w:pPr>
      <w:bookmarkStart w:id="14443" w:name="ET_speaker_5786_1105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443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444" w:name="_ETM_Q1_13576940"/>
      <w:bookmarkStart w:id="14445" w:name="_ETM_Q1_13576981"/>
      <w:bookmarkStart w:id="14446" w:name="_ETM_Q1_13574050"/>
      <w:bookmarkEnd w:id="14444"/>
      <w:bookmarkEnd w:id="14445"/>
      <w:bookmarkEnd w:id="14446"/>
      <w:r>
        <w:rPr>
          <w:rFonts w:hint="cs"/>
          <w:rtl/>
          <w:lang w:eastAsia="he-IL"/>
        </w:rPr>
        <w:t>מה זה המונח "מרח</w:t>
      </w:r>
      <w:bookmarkStart w:id="14447" w:name="_ETM_Q1_13575146"/>
      <w:bookmarkEnd w:id="14447"/>
      <w:r>
        <w:rPr>
          <w:rFonts w:hint="cs"/>
          <w:rtl/>
          <w:lang w:eastAsia="he-IL"/>
        </w:rPr>
        <w:t xml:space="preserve">יק לכת"? </w:t>
      </w:r>
      <w:bookmarkStart w:id="14448" w:name="_ETM_Q1_13577421"/>
      <w:bookmarkEnd w:id="14448"/>
      <w:r>
        <w:rPr>
          <w:rFonts w:hint="cs"/>
          <w:rtl/>
          <w:lang w:eastAsia="he-IL"/>
        </w:rPr>
        <w:t>הם לא יכולים לקבוע</w:t>
      </w:r>
      <w:bookmarkStart w:id="14449" w:name="_ETM_Q1_13576600"/>
      <w:bookmarkEnd w:id="14449"/>
      <w:r>
        <w:rPr>
          <w:rFonts w:hint="cs"/>
          <w:rtl/>
          <w:lang w:eastAsia="he-IL"/>
        </w:rPr>
        <w:t xml:space="preserve"> איזה ה</w:t>
      </w:r>
      <w:bookmarkStart w:id="14450" w:name="_ETM_Q1_13576639"/>
      <w:bookmarkEnd w:id="14450"/>
      <w:r>
        <w:rPr>
          <w:rFonts w:hint="cs"/>
          <w:rtl/>
          <w:lang w:eastAsia="he-IL"/>
        </w:rPr>
        <w:t xml:space="preserve">סתייגות אני יכול להגיד. </w:t>
      </w:r>
    </w:p>
    <w:p w:rsidR="000314E3" w:rsidRDefault="000314E3" w:rsidP="000314E3">
      <w:pPr>
        <w:rPr>
          <w:rtl/>
          <w:lang w:eastAsia="he-IL"/>
        </w:rPr>
      </w:pPr>
      <w:bookmarkStart w:id="14451" w:name="_ETM_Q1_13579154"/>
      <w:bookmarkStart w:id="14452" w:name="_ETM_Q1_13579242"/>
      <w:bookmarkEnd w:id="14451"/>
      <w:bookmarkEnd w:id="14452"/>
    </w:p>
    <w:p w:rsidR="000314E3" w:rsidRDefault="000314E3" w:rsidP="000314E3">
      <w:pPr>
        <w:pStyle w:val="af6"/>
        <w:keepNext/>
        <w:rPr>
          <w:rtl/>
        </w:rPr>
      </w:pPr>
      <w:bookmarkStart w:id="14453" w:name="ET_yor_5794_1106"/>
      <w:r w:rsidRPr="00031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453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454" w:name="_ETM_Q1_13577828"/>
      <w:bookmarkStart w:id="14455" w:name="_ETM_Q1_13577876"/>
      <w:bookmarkEnd w:id="14454"/>
      <w:bookmarkEnd w:id="14455"/>
      <w:r>
        <w:rPr>
          <w:rFonts w:hint="cs"/>
          <w:rtl/>
          <w:lang w:eastAsia="he-IL"/>
        </w:rPr>
        <w:t xml:space="preserve">לא, </w:t>
      </w:r>
      <w:bookmarkStart w:id="14456" w:name="_ETM_Q1_13578355"/>
      <w:bookmarkEnd w:id="14456"/>
      <w:r>
        <w:rPr>
          <w:rFonts w:hint="cs"/>
          <w:rtl/>
          <w:lang w:eastAsia="he-IL"/>
        </w:rPr>
        <w:t>אז מה זה אומר? איך אנח</w:t>
      </w:r>
      <w:bookmarkStart w:id="14457" w:name="_ETM_Q1_13577338"/>
      <w:bookmarkEnd w:id="14457"/>
      <w:r>
        <w:rPr>
          <w:rFonts w:hint="cs"/>
          <w:rtl/>
          <w:lang w:eastAsia="he-IL"/>
        </w:rPr>
        <w:t>נו יכולים להתערב שם?</w:t>
      </w:r>
    </w:p>
    <w:p w:rsidR="000314E3" w:rsidRDefault="000314E3" w:rsidP="000314E3">
      <w:pPr>
        <w:rPr>
          <w:rtl/>
          <w:lang w:eastAsia="he-IL"/>
        </w:rPr>
      </w:pPr>
      <w:bookmarkStart w:id="14458" w:name="_ETM_Q1_13579955"/>
      <w:bookmarkStart w:id="14459" w:name="_ETM_Q1_13580045"/>
      <w:bookmarkStart w:id="14460" w:name="_ETM_Q1_13580675"/>
      <w:bookmarkEnd w:id="14458"/>
      <w:bookmarkEnd w:id="14459"/>
      <w:bookmarkEnd w:id="14460"/>
    </w:p>
    <w:p w:rsidR="000314E3" w:rsidRDefault="000314E3" w:rsidP="000314E3">
      <w:pPr>
        <w:pStyle w:val="a4"/>
        <w:keepNext/>
        <w:rPr>
          <w:rtl/>
        </w:rPr>
      </w:pPr>
      <w:bookmarkStart w:id="14461" w:name="ET_speaker_5786_1107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461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462" w:name="_ETM_Q1_13581209"/>
      <w:bookmarkStart w:id="14463" w:name="_ETM_Q1_13581251"/>
      <w:bookmarkStart w:id="14464" w:name="_ETM_Q1_13578312"/>
      <w:bookmarkEnd w:id="14462"/>
      <w:bookmarkEnd w:id="14463"/>
      <w:bookmarkEnd w:id="14464"/>
      <w:r>
        <w:rPr>
          <w:rFonts w:hint="cs"/>
          <w:rtl/>
          <w:lang w:eastAsia="he-IL"/>
        </w:rPr>
        <w:t>מבחינה משפטית</w:t>
      </w:r>
      <w:bookmarkStart w:id="14465" w:name="_ETM_Q1_13580461"/>
      <w:bookmarkEnd w:id="14465"/>
      <w:r>
        <w:rPr>
          <w:rFonts w:hint="cs"/>
          <w:rtl/>
          <w:lang w:eastAsia="he-IL"/>
        </w:rPr>
        <w:t xml:space="preserve"> אני </w:t>
      </w:r>
      <w:bookmarkStart w:id="14466" w:name="_ETM_Q1_13578684"/>
      <w:bookmarkEnd w:id="14466"/>
      <w:r>
        <w:rPr>
          <w:rFonts w:hint="cs"/>
          <w:rtl/>
          <w:lang w:eastAsia="he-IL"/>
        </w:rPr>
        <w:t>יכול להגיש הסתייגות לחוק. מ</w:t>
      </w:r>
      <w:bookmarkStart w:id="14467" w:name="_ETM_Q1_13579725"/>
      <w:bookmarkEnd w:id="14467"/>
      <w:r>
        <w:rPr>
          <w:rFonts w:hint="cs"/>
          <w:rtl/>
          <w:lang w:eastAsia="he-IL"/>
        </w:rPr>
        <w:t>ה זה מרחיק לכת?</w:t>
      </w:r>
    </w:p>
    <w:p w:rsidR="000314E3" w:rsidRDefault="000314E3" w:rsidP="000314E3">
      <w:pPr>
        <w:rPr>
          <w:rtl/>
          <w:lang w:eastAsia="he-IL"/>
        </w:rPr>
      </w:pPr>
      <w:bookmarkStart w:id="14468" w:name="_ETM_Q1_13582677"/>
      <w:bookmarkStart w:id="14469" w:name="_ETM_Q1_13582763"/>
      <w:bookmarkStart w:id="14470" w:name="_ETM_Q1_13584454"/>
      <w:bookmarkEnd w:id="14468"/>
      <w:bookmarkEnd w:id="14469"/>
      <w:bookmarkEnd w:id="14470"/>
    </w:p>
    <w:p w:rsidR="000314E3" w:rsidRDefault="000314E3" w:rsidP="000314E3">
      <w:pPr>
        <w:pStyle w:val="af9"/>
        <w:keepNext/>
        <w:rPr>
          <w:rtl/>
          <w:lang w:eastAsia="he-IL"/>
        </w:rPr>
      </w:pPr>
      <w:bookmarkStart w:id="14471" w:name="ET_guest_טל_אמתי_נשרי_1108"/>
      <w:r w:rsidRPr="0003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031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1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472" w:name="_ETM_Q1_13585042"/>
      <w:bookmarkStart w:id="14473" w:name="_ETM_Q1_13585084"/>
      <w:bookmarkStart w:id="14474" w:name="_ETM_Q1_13582156"/>
      <w:bookmarkEnd w:id="14472"/>
      <w:bookmarkEnd w:id="14473"/>
      <w:bookmarkEnd w:id="14474"/>
      <w:r>
        <w:rPr>
          <w:rFonts w:hint="cs"/>
          <w:rtl/>
          <w:lang w:eastAsia="he-IL"/>
        </w:rPr>
        <w:t>כן,</w:t>
      </w:r>
      <w:bookmarkStart w:id="14475" w:name="_ETM_Q1_13582921"/>
      <w:bookmarkEnd w:id="14475"/>
      <w:r>
        <w:rPr>
          <w:rFonts w:hint="cs"/>
          <w:rtl/>
          <w:lang w:eastAsia="he-IL"/>
        </w:rPr>
        <w:t xml:space="preserve"> אתה יכול. אבל יכול להיות שאנחנו צ</w:t>
      </w:r>
      <w:bookmarkStart w:id="14476" w:name="_ETM_Q1_13582934"/>
      <w:bookmarkEnd w:id="14476"/>
      <w:r>
        <w:rPr>
          <w:rFonts w:hint="cs"/>
          <w:rtl/>
          <w:lang w:eastAsia="he-IL"/>
        </w:rPr>
        <w:t xml:space="preserve">ריכים באמת לנסח את </w:t>
      </w:r>
      <w:bookmarkStart w:id="14477" w:name="_ETM_Q1_13585393"/>
      <w:bookmarkEnd w:id="14477"/>
      <w:r>
        <w:rPr>
          <w:rFonts w:hint="cs"/>
          <w:rtl/>
          <w:lang w:eastAsia="he-IL"/>
        </w:rPr>
        <w:t>זה כתיקון לנושא שם. או שאת</w:t>
      </w:r>
      <w:bookmarkStart w:id="14478" w:name="_ETM_Q1_13587725"/>
      <w:bookmarkEnd w:id="14478"/>
      <w:r>
        <w:rPr>
          <w:rFonts w:hint="cs"/>
          <w:rtl/>
          <w:lang w:eastAsia="he-IL"/>
        </w:rPr>
        <w:t xml:space="preserve">ה רוצה לבוא ולהגיד </w:t>
      </w:r>
      <w:bookmarkStart w:id="14479" w:name="_ETM_Q1_13589708"/>
      <w:bookmarkEnd w:id="14479"/>
      <w:r>
        <w:rPr>
          <w:rFonts w:hint="cs"/>
          <w:rtl/>
          <w:lang w:eastAsia="he-IL"/>
        </w:rPr>
        <w:t>שהמכשירים רפואיים שאושרו לבית חולים את</w:t>
      </w:r>
      <w:bookmarkStart w:id="14480" w:name="_ETM_Q1_13591368"/>
      <w:bookmarkEnd w:id="14480"/>
      <w:r>
        <w:rPr>
          <w:rFonts w:hint="cs"/>
          <w:rtl/>
          <w:lang w:eastAsia="he-IL"/>
        </w:rPr>
        <w:t>ה תביא אותם בחשבון רק</w:t>
      </w:r>
      <w:bookmarkStart w:id="14481" w:name="_ETM_Q1_13594080"/>
      <w:bookmarkEnd w:id="14481"/>
      <w:r>
        <w:rPr>
          <w:rFonts w:hint="cs"/>
          <w:rtl/>
          <w:lang w:eastAsia="he-IL"/>
        </w:rPr>
        <w:t xml:space="preserve"> אם הם אושרו, התקבלו</w:t>
      </w:r>
      <w:bookmarkStart w:id="14482" w:name="_ETM_Q1_13594595"/>
      <w:bookmarkEnd w:id="14482"/>
      <w:r>
        <w:rPr>
          <w:rFonts w:hint="cs"/>
          <w:rtl/>
          <w:lang w:eastAsia="he-IL"/>
        </w:rPr>
        <w:t xml:space="preserve"> באישור ועדת הבריאות של הכנסת. </w:t>
      </w:r>
      <w:bookmarkStart w:id="14483" w:name="_ETM_Q1_13600232"/>
      <w:bookmarkEnd w:id="14483"/>
    </w:p>
    <w:p w:rsidR="000314E3" w:rsidRDefault="000314E3" w:rsidP="000314E3">
      <w:pPr>
        <w:rPr>
          <w:rtl/>
          <w:lang w:eastAsia="he-IL"/>
        </w:rPr>
      </w:pPr>
      <w:bookmarkStart w:id="14484" w:name="_ETM_Q1_13600424"/>
      <w:bookmarkStart w:id="14485" w:name="_ETM_Q1_13600511"/>
      <w:bookmarkStart w:id="14486" w:name="_ETM_Q1_13601463"/>
      <w:bookmarkEnd w:id="14484"/>
      <w:bookmarkEnd w:id="14485"/>
      <w:bookmarkEnd w:id="14486"/>
    </w:p>
    <w:p w:rsidR="000314E3" w:rsidRDefault="000314E3" w:rsidP="000314E3">
      <w:pPr>
        <w:pStyle w:val="af6"/>
        <w:keepNext/>
        <w:rPr>
          <w:rtl/>
        </w:rPr>
      </w:pPr>
      <w:bookmarkStart w:id="14487" w:name="ET_yor_5794_1109"/>
      <w:r w:rsidRPr="00031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487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488" w:name="_ETM_Q1_13602097"/>
      <w:bookmarkStart w:id="14489" w:name="_ETM_Q1_13602144"/>
      <w:bookmarkStart w:id="14490" w:name="_ETM_Q1_13599181"/>
      <w:bookmarkEnd w:id="14488"/>
      <w:bookmarkEnd w:id="14489"/>
      <w:bookmarkEnd w:id="14490"/>
      <w:r>
        <w:rPr>
          <w:rFonts w:hint="cs"/>
          <w:rtl/>
          <w:lang w:eastAsia="he-IL"/>
        </w:rPr>
        <w:t xml:space="preserve">אתה מבין? זה לא המכשירים בכללי. </w:t>
      </w:r>
    </w:p>
    <w:p w:rsidR="000314E3" w:rsidRDefault="000314E3" w:rsidP="000314E3">
      <w:pPr>
        <w:rPr>
          <w:rtl/>
          <w:lang w:eastAsia="he-IL"/>
        </w:rPr>
      </w:pPr>
      <w:bookmarkStart w:id="14491" w:name="_ETM_Q1_13603302"/>
      <w:bookmarkStart w:id="14492" w:name="_ETM_Q1_13603387"/>
      <w:bookmarkEnd w:id="14491"/>
      <w:bookmarkEnd w:id="14492"/>
    </w:p>
    <w:p w:rsidR="000314E3" w:rsidRDefault="000314E3" w:rsidP="000314E3">
      <w:pPr>
        <w:pStyle w:val="a4"/>
        <w:keepNext/>
        <w:rPr>
          <w:rtl/>
        </w:rPr>
      </w:pPr>
      <w:bookmarkStart w:id="14493" w:name="ET_speaker_5786_1110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493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494" w:name="_ETM_Q1_13604710"/>
      <w:bookmarkStart w:id="14495" w:name="_ETM_Q1_13604756"/>
      <w:bookmarkStart w:id="14496" w:name="_ETM_Q1_13601988"/>
      <w:bookmarkEnd w:id="14494"/>
      <w:bookmarkEnd w:id="14495"/>
      <w:bookmarkEnd w:id="14496"/>
      <w:r>
        <w:rPr>
          <w:rFonts w:hint="cs"/>
          <w:rtl/>
          <w:lang w:eastAsia="he-IL"/>
        </w:rPr>
        <w:t xml:space="preserve">עזבו רגע את הניסוחים. </w:t>
      </w:r>
      <w:bookmarkStart w:id="14497" w:name="_ETM_Q1_13605033"/>
      <w:bookmarkEnd w:id="14497"/>
      <w:r>
        <w:rPr>
          <w:rFonts w:hint="cs"/>
          <w:rtl/>
          <w:lang w:eastAsia="he-IL"/>
        </w:rPr>
        <w:t>אתם מב</w:t>
      </w:r>
      <w:bookmarkStart w:id="14498" w:name="_ETM_Q1_13602946"/>
      <w:bookmarkEnd w:id="14498"/>
      <w:r>
        <w:rPr>
          <w:rFonts w:hint="cs"/>
          <w:rtl/>
          <w:lang w:eastAsia="he-IL"/>
        </w:rPr>
        <w:t xml:space="preserve">ינים את המטרה שאני רוצה להגיע? </w:t>
      </w:r>
      <w:bookmarkStart w:id="14499" w:name="_ETM_Q1_13604232"/>
      <w:bookmarkEnd w:id="14499"/>
      <w:r>
        <w:rPr>
          <w:rFonts w:hint="cs"/>
          <w:rtl/>
          <w:lang w:eastAsia="he-IL"/>
        </w:rPr>
        <w:t>תנסחו את זה</w:t>
      </w:r>
      <w:bookmarkStart w:id="14500" w:name="_ETM_Q1_13606638"/>
      <w:bookmarkEnd w:id="14500"/>
      <w:r>
        <w:rPr>
          <w:rFonts w:hint="cs"/>
          <w:rtl/>
          <w:lang w:eastAsia="he-IL"/>
        </w:rPr>
        <w:t xml:space="preserve"> איך שאתם רוצים, א</w:t>
      </w:r>
      <w:bookmarkStart w:id="14501" w:name="_ETM_Q1_13605533"/>
      <w:bookmarkEnd w:id="14501"/>
      <w:r>
        <w:rPr>
          <w:rFonts w:hint="cs"/>
          <w:rtl/>
          <w:lang w:eastAsia="he-IL"/>
        </w:rPr>
        <w:t xml:space="preserve">בל אני צריך שאתם תהיו בעד הדבר </w:t>
      </w:r>
      <w:bookmarkStart w:id="14502" w:name="_ETM_Q1_13608778"/>
      <w:bookmarkEnd w:id="14502"/>
      <w:r>
        <w:rPr>
          <w:rFonts w:hint="cs"/>
          <w:rtl/>
          <w:lang w:eastAsia="he-IL"/>
        </w:rPr>
        <w:t xml:space="preserve">הזה. </w:t>
      </w:r>
      <w:bookmarkStart w:id="14503" w:name="_ETM_Q1_13609258"/>
      <w:bookmarkEnd w:id="14503"/>
    </w:p>
    <w:p w:rsidR="000314E3" w:rsidRDefault="000314E3" w:rsidP="000314E3">
      <w:pPr>
        <w:rPr>
          <w:rtl/>
          <w:lang w:eastAsia="he-IL"/>
        </w:rPr>
      </w:pPr>
      <w:bookmarkStart w:id="14504" w:name="_ETM_Q1_13610186"/>
      <w:bookmarkEnd w:id="14504"/>
    </w:p>
    <w:p w:rsidR="000314E3" w:rsidRDefault="000314E3" w:rsidP="000314E3">
      <w:pPr>
        <w:pStyle w:val="af6"/>
        <w:keepNext/>
        <w:rPr>
          <w:rtl/>
        </w:rPr>
      </w:pPr>
      <w:bookmarkStart w:id="14505" w:name="ET_yor_5794_1111"/>
      <w:r w:rsidRPr="00031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505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506" w:name="_ETM_Q1_13610840"/>
      <w:bookmarkStart w:id="14507" w:name="_ETM_Q1_13610888"/>
      <w:bookmarkStart w:id="14508" w:name="_ETM_Q1_13607945"/>
      <w:bookmarkEnd w:id="14506"/>
      <w:bookmarkEnd w:id="14507"/>
      <w:bookmarkEnd w:id="14508"/>
      <w:r>
        <w:rPr>
          <w:rFonts w:hint="cs"/>
          <w:rtl/>
          <w:lang w:eastAsia="he-IL"/>
        </w:rPr>
        <w:t>אני איתך. אז אני מבקשת, לטובת חבר הכנסת</w:t>
      </w:r>
      <w:bookmarkStart w:id="14509" w:name="_ETM_Q1_13612380"/>
      <w:bookmarkEnd w:id="14509"/>
      <w:r>
        <w:rPr>
          <w:rFonts w:hint="cs"/>
          <w:rtl/>
          <w:lang w:eastAsia="he-IL"/>
        </w:rPr>
        <w:t xml:space="preserve"> אופיר כץ, לק</w:t>
      </w:r>
      <w:bookmarkStart w:id="14510" w:name="_ETM_Q1_13610527"/>
      <w:bookmarkEnd w:id="14510"/>
      <w:r>
        <w:rPr>
          <w:rFonts w:hint="cs"/>
          <w:rtl/>
          <w:lang w:eastAsia="he-IL"/>
        </w:rPr>
        <w:t>חת חמש דקות של התייעצות ביחד אתכם ועם</w:t>
      </w:r>
      <w:bookmarkStart w:id="14511" w:name="_ETM_Q1_13616050"/>
      <w:bookmarkEnd w:id="14511"/>
      <w:r>
        <w:rPr>
          <w:rFonts w:hint="cs"/>
          <w:rtl/>
          <w:lang w:eastAsia="he-IL"/>
        </w:rPr>
        <w:t xml:space="preserve"> אופיר בחוץ. </w:t>
      </w:r>
    </w:p>
    <w:p w:rsidR="000314E3" w:rsidRDefault="000314E3" w:rsidP="000314E3">
      <w:pPr>
        <w:rPr>
          <w:rtl/>
          <w:lang w:eastAsia="he-IL"/>
        </w:rPr>
      </w:pPr>
      <w:bookmarkStart w:id="14512" w:name="_ETM_Q1_13621298"/>
      <w:bookmarkStart w:id="14513" w:name="_ETM_Q1_13621388"/>
      <w:bookmarkStart w:id="14514" w:name="_ETM_Q1_13622194"/>
      <w:bookmarkEnd w:id="14512"/>
      <w:bookmarkEnd w:id="14513"/>
      <w:bookmarkEnd w:id="14514"/>
    </w:p>
    <w:p w:rsidR="000314E3" w:rsidRDefault="000314E3" w:rsidP="000314E3">
      <w:pPr>
        <w:pStyle w:val="a4"/>
        <w:keepNext/>
        <w:rPr>
          <w:rtl/>
        </w:rPr>
      </w:pPr>
      <w:bookmarkStart w:id="14515" w:name="ET_speaker_5786_1112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515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516" w:name="_ETM_Q1_13622810"/>
      <w:bookmarkStart w:id="14517" w:name="_ETM_Q1_13622856"/>
      <w:bookmarkEnd w:id="14516"/>
      <w:bookmarkEnd w:id="14517"/>
      <w:r>
        <w:rPr>
          <w:rFonts w:hint="cs"/>
          <w:rtl/>
          <w:lang w:eastAsia="he-IL"/>
        </w:rPr>
        <w:t>זו החלטה שלך עידית.</w:t>
      </w:r>
      <w:bookmarkStart w:id="14518" w:name="_ETM_Q1_13629373"/>
      <w:bookmarkStart w:id="14519" w:name="_ETM_Q1_13629450"/>
      <w:bookmarkStart w:id="14520" w:name="_ETM_Q1_13627171"/>
      <w:bookmarkStart w:id="14521" w:name="_ETM_Q1_13627261"/>
      <w:bookmarkStart w:id="14522" w:name="_ETM_Q1_13628266"/>
      <w:bookmarkStart w:id="14523" w:name="_ETM_Q1_13629118"/>
      <w:bookmarkStart w:id="14524" w:name="_ETM_Q1_13630693"/>
      <w:bookmarkStart w:id="14525" w:name="_ETM_Q1_13656324"/>
      <w:bookmarkStart w:id="14526" w:name="_ETM_Q1_13658533"/>
      <w:bookmarkEnd w:id="14518"/>
      <w:bookmarkEnd w:id="14519"/>
      <w:bookmarkEnd w:id="14520"/>
      <w:bookmarkEnd w:id="14521"/>
      <w:bookmarkEnd w:id="14522"/>
      <w:bookmarkEnd w:id="14523"/>
      <w:bookmarkEnd w:id="14524"/>
      <w:bookmarkEnd w:id="14525"/>
      <w:bookmarkEnd w:id="14526"/>
    </w:p>
    <w:p w:rsidR="000314E3" w:rsidRDefault="000314E3" w:rsidP="000314E3">
      <w:pPr>
        <w:rPr>
          <w:rtl/>
          <w:lang w:eastAsia="he-IL"/>
        </w:rPr>
      </w:pPr>
    </w:p>
    <w:p w:rsidR="000314E3" w:rsidRDefault="000314E3" w:rsidP="000314E3">
      <w:pPr>
        <w:pStyle w:val="afa"/>
        <w:keepNext/>
        <w:rPr>
          <w:rtl/>
          <w:lang w:eastAsia="he-IL"/>
        </w:rPr>
      </w:pPr>
      <w:bookmarkStart w:id="14527" w:name="ET_meetingbreak_1114"/>
      <w:r w:rsidRPr="000314E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15:54 ונתחדשה בשעה 16:01.)</w:t>
      </w:r>
      <w:r w:rsidRPr="000314E3">
        <w:rPr>
          <w:rStyle w:val="TagStyle"/>
          <w:rtl/>
        </w:rPr>
        <w:t xml:space="preserve"> &lt;&lt; הפסקה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7"/>
    </w:p>
    <w:p w:rsidR="000314E3" w:rsidRPr="000314E3" w:rsidRDefault="000314E3" w:rsidP="000314E3">
      <w:pPr>
        <w:ind w:firstLine="0"/>
        <w:rPr>
          <w:rtl/>
          <w:lang w:eastAsia="he-IL"/>
        </w:rPr>
      </w:pPr>
      <w:bookmarkStart w:id="14528" w:name="_ETM_Q1_13664317"/>
      <w:bookmarkStart w:id="14529" w:name="_ETM_Q1_13662467"/>
      <w:bookmarkEnd w:id="14528"/>
      <w:bookmarkEnd w:id="14529"/>
    </w:p>
    <w:p w:rsidR="000314E3" w:rsidRDefault="000314E3" w:rsidP="000314E3">
      <w:pPr>
        <w:pStyle w:val="af6"/>
        <w:keepNext/>
        <w:rPr>
          <w:rtl/>
        </w:rPr>
      </w:pPr>
      <w:bookmarkStart w:id="14530" w:name="ET_yor_5794_1113"/>
      <w:r w:rsidRPr="00031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530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531" w:name="_ETM_Q1_13659082"/>
      <w:bookmarkStart w:id="14532" w:name="_ETM_Q1_13659121"/>
      <w:bookmarkEnd w:id="14531"/>
      <w:bookmarkEnd w:id="14532"/>
      <w:r>
        <w:rPr>
          <w:rFonts w:hint="cs"/>
          <w:rtl/>
          <w:lang w:eastAsia="he-IL"/>
        </w:rPr>
        <w:t>אוקיי, אנחנו ממשיכים.</w:t>
      </w:r>
    </w:p>
    <w:p w:rsidR="000314E3" w:rsidRDefault="000314E3" w:rsidP="000314E3">
      <w:pPr>
        <w:rPr>
          <w:rtl/>
          <w:lang w:eastAsia="he-IL"/>
        </w:rPr>
      </w:pPr>
      <w:bookmarkStart w:id="14533" w:name="_ETM_Q1_13663444"/>
      <w:bookmarkStart w:id="14534" w:name="_ETM_Q1_13663530"/>
      <w:bookmarkEnd w:id="14533"/>
      <w:bookmarkEnd w:id="14534"/>
    </w:p>
    <w:p w:rsidR="000314E3" w:rsidRDefault="000314E3" w:rsidP="000314E3">
      <w:pPr>
        <w:pStyle w:val="a4"/>
        <w:keepNext/>
        <w:rPr>
          <w:rtl/>
        </w:rPr>
      </w:pPr>
      <w:bookmarkStart w:id="14535" w:name="ET_speaker_5786_1115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535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536" w:name="_ETM_Q1_13665104"/>
      <w:bookmarkStart w:id="14537" w:name="_ETM_Q1_13665144"/>
      <w:bookmarkEnd w:id="14536"/>
      <w:bookmarkEnd w:id="14537"/>
      <w:r>
        <w:rPr>
          <w:rFonts w:hint="cs"/>
          <w:rtl/>
          <w:lang w:eastAsia="he-IL"/>
        </w:rPr>
        <w:t xml:space="preserve">אני רוצה רק להבהיר שגם בכנסת הקודמת, שהשר </w:t>
      </w:r>
      <w:bookmarkStart w:id="14538" w:name="_ETM_Q1_13671364"/>
      <w:bookmarkEnd w:id="14538"/>
      <w:r>
        <w:rPr>
          <w:rFonts w:hint="cs"/>
          <w:rtl/>
          <w:lang w:eastAsia="he-IL"/>
        </w:rPr>
        <w:t>הקודם היה מהמפלגה ש</w:t>
      </w:r>
      <w:bookmarkStart w:id="14539" w:name="_ETM_Q1_13670740"/>
      <w:bookmarkEnd w:id="14539"/>
      <w:r>
        <w:rPr>
          <w:rFonts w:hint="cs"/>
          <w:rtl/>
          <w:lang w:eastAsia="he-IL"/>
        </w:rPr>
        <w:t xml:space="preserve">לי, יולי אדלשטיין, </w:t>
      </w:r>
      <w:bookmarkStart w:id="14540" w:name="_ETM_Q1_13672351"/>
      <w:bookmarkEnd w:id="14540"/>
      <w:r>
        <w:rPr>
          <w:rFonts w:hint="cs"/>
          <w:rtl/>
          <w:lang w:eastAsia="he-IL"/>
        </w:rPr>
        <w:t xml:space="preserve">גם התחלתי לעבוד על </w:t>
      </w:r>
      <w:bookmarkStart w:id="14541" w:name="_ETM_Q1_13674921"/>
      <w:bookmarkEnd w:id="14541"/>
      <w:r>
        <w:rPr>
          <w:rFonts w:hint="cs"/>
          <w:rtl/>
          <w:lang w:eastAsia="he-IL"/>
        </w:rPr>
        <w:t>זה והגשתי הצעת חוק לסעיף הזה, להסתייגות הזאת שהכנסתי</w:t>
      </w:r>
      <w:bookmarkStart w:id="14542" w:name="_ETM_Q1_13685002"/>
      <w:bookmarkEnd w:id="14542"/>
      <w:r>
        <w:rPr>
          <w:rFonts w:hint="cs"/>
          <w:rtl/>
          <w:lang w:eastAsia="he-IL"/>
        </w:rPr>
        <w:t xml:space="preserve"> פה, כדי שזה כן יבוא לאישור הוועדה. והגשתי את זה </w:t>
      </w:r>
      <w:bookmarkStart w:id="14543" w:name="_ETM_Q1_13689834"/>
      <w:bookmarkEnd w:id="14543"/>
      <w:r>
        <w:rPr>
          <w:rFonts w:hint="cs"/>
          <w:rtl/>
          <w:lang w:eastAsia="he-IL"/>
        </w:rPr>
        <w:t>גם בכנסת הזאת. אני חושב שזה שינו</w:t>
      </w:r>
      <w:bookmarkStart w:id="14544" w:name="_ETM_Q1_13689865"/>
      <w:bookmarkEnd w:id="14544"/>
      <w:r>
        <w:rPr>
          <w:rFonts w:hint="cs"/>
          <w:rtl/>
          <w:lang w:eastAsia="he-IL"/>
        </w:rPr>
        <w:t xml:space="preserve">י סופר סופר חשוב </w:t>
      </w:r>
      <w:bookmarkStart w:id="14545" w:name="_ETM_Q1_13691532"/>
      <w:bookmarkEnd w:id="14545"/>
      <w:r>
        <w:rPr>
          <w:rFonts w:hint="cs"/>
          <w:rtl/>
          <w:lang w:eastAsia="he-IL"/>
        </w:rPr>
        <w:t>ומשמעותי לחיי כל אזרח ואזרח בפריפריה. וההתקוממות של משרדי</w:t>
      </w:r>
      <w:bookmarkStart w:id="14546" w:name="_ETM_Q1_13700058"/>
      <w:bookmarkEnd w:id="14546"/>
      <w:r>
        <w:rPr>
          <w:rFonts w:hint="cs"/>
          <w:rtl/>
          <w:lang w:eastAsia="he-IL"/>
        </w:rPr>
        <w:t xml:space="preserve"> הממשלה רק מעצימה עד כמה שצריך א</w:t>
      </w:r>
      <w:bookmarkStart w:id="14547" w:name="_ETM_Q1_13701715"/>
      <w:bookmarkEnd w:id="14547"/>
      <w:r>
        <w:rPr>
          <w:rFonts w:hint="cs"/>
          <w:rtl/>
          <w:lang w:eastAsia="he-IL"/>
        </w:rPr>
        <w:t>ת הדבר הזה</w:t>
      </w:r>
      <w:bookmarkStart w:id="14548" w:name="_ETM_Q1_13704327"/>
      <w:bookmarkEnd w:id="14548"/>
      <w:r>
        <w:rPr>
          <w:rFonts w:hint="cs"/>
          <w:rtl/>
          <w:lang w:eastAsia="he-IL"/>
        </w:rPr>
        <w:t xml:space="preserve"> ואת השינוי הזה. </w:t>
      </w:r>
      <w:bookmarkStart w:id="14549" w:name="_ETM_Q1_13704673"/>
      <w:bookmarkEnd w:id="14549"/>
      <w:r>
        <w:rPr>
          <w:rFonts w:hint="cs"/>
          <w:rtl/>
          <w:lang w:eastAsia="he-IL"/>
        </w:rPr>
        <w:t>חבל לי שאנחנו לא עושים את</w:t>
      </w:r>
      <w:bookmarkStart w:id="14550" w:name="_ETM_Q1_13708486"/>
      <w:bookmarkEnd w:id="14550"/>
      <w:r>
        <w:rPr>
          <w:rFonts w:hint="cs"/>
          <w:rtl/>
          <w:lang w:eastAsia="he-IL"/>
        </w:rPr>
        <w:t xml:space="preserve"> זה </w:t>
      </w:r>
      <w:bookmarkStart w:id="14551" w:name="_ETM_Q1_13705753"/>
      <w:bookmarkEnd w:id="14551"/>
      <w:r>
        <w:rPr>
          <w:rFonts w:hint="cs"/>
          <w:rtl/>
          <w:lang w:eastAsia="he-IL"/>
        </w:rPr>
        <w:t xml:space="preserve">עכשיו עידית. </w:t>
      </w:r>
    </w:p>
    <w:p w:rsidR="000314E3" w:rsidRDefault="000314E3" w:rsidP="000314E3">
      <w:pPr>
        <w:rPr>
          <w:rtl/>
          <w:lang w:eastAsia="he-IL"/>
        </w:rPr>
      </w:pPr>
      <w:bookmarkStart w:id="14552" w:name="_ETM_Q1_13707677"/>
      <w:bookmarkStart w:id="14553" w:name="_ETM_Q1_13707776"/>
      <w:bookmarkStart w:id="14554" w:name="_ETM_Q1_13709133"/>
      <w:bookmarkEnd w:id="14552"/>
      <w:bookmarkEnd w:id="14553"/>
      <w:bookmarkEnd w:id="14554"/>
    </w:p>
    <w:p w:rsidR="000314E3" w:rsidRDefault="000314E3" w:rsidP="000314E3">
      <w:pPr>
        <w:pStyle w:val="af6"/>
        <w:keepNext/>
        <w:rPr>
          <w:rtl/>
        </w:rPr>
      </w:pPr>
      <w:bookmarkStart w:id="14555" w:name="ET_yor_5794_1116"/>
      <w:r w:rsidRPr="00031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555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556" w:name="_ETM_Q1_13709759"/>
      <w:bookmarkStart w:id="14557" w:name="_ETM_Q1_13709805"/>
      <w:bookmarkEnd w:id="14556"/>
      <w:bookmarkEnd w:id="14557"/>
      <w:r>
        <w:rPr>
          <w:rFonts w:hint="cs"/>
          <w:rtl/>
          <w:lang w:eastAsia="he-IL"/>
        </w:rPr>
        <w:t>אז א</w:t>
      </w:r>
      <w:bookmarkStart w:id="14558" w:name="_ETM_Q1_13707270"/>
      <w:bookmarkEnd w:id="14558"/>
      <w:r>
        <w:rPr>
          <w:rFonts w:hint="cs"/>
          <w:rtl/>
          <w:lang w:eastAsia="he-IL"/>
        </w:rPr>
        <w:t xml:space="preserve">ני רק אגיד שאי </w:t>
      </w:r>
      <w:bookmarkStart w:id="14559" w:name="_ETM_Q1_13708056"/>
      <w:bookmarkEnd w:id="14559"/>
      <w:r>
        <w:rPr>
          <w:rFonts w:hint="cs"/>
          <w:rtl/>
          <w:lang w:eastAsia="he-IL"/>
        </w:rPr>
        <w:t xml:space="preserve">אפשר </w:t>
      </w:r>
      <w:bookmarkStart w:id="14560" w:name="_ETM_Q1_13708398"/>
      <w:bookmarkEnd w:id="14560"/>
      <w:r>
        <w:rPr>
          <w:rFonts w:hint="cs"/>
          <w:rtl/>
          <w:lang w:eastAsia="he-IL"/>
        </w:rPr>
        <w:t xml:space="preserve">לעשות את זה בתוך הסעיף </w:t>
      </w:r>
      <w:bookmarkStart w:id="14561" w:name="_ETM_Q1_13709289"/>
      <w:bookmarkEnd w:id="14561"/>
      <w:r>
        <w:rPr>
          <w:rFonts w:hint="cs"/>
          <w:rtl/>
          <w:lang w:eastAsia="he-IL"/>
        </w:rPr>
        <w:t xml:space="preserve">הזה. </w:t>
      </w:r>
      <w:bookmarkStart w:id="14562" w:name="_ETM_Q1_13710434"/>
      <w:bookmarkEnd w:id="14562"/>
    </w:p>
    <w:p w:rsidR="000314E3" w:rsidRDefault="000314E3" w:rsidP="000314E3">
      <w:pPr>
        <w:rPr>
          <w:rtl/>
          <w:lang w:eastAsia="he-IL"/>
        </w:rPr>
      </w:pPr>
      <w:bookmarkStart w:id="14563" w:name="_ETM_Q1_13710504"/>
      <w:bookmarkStart w:id="14564" w:name="_ETM_Q1_13711538"/>
      <w:bookmarkEnd w:id="14563"/>
      <w:bookmarkEnd w:id="14564"/>
    </w:p>
    <w:p w:rsidR="000314E3" w:rsidRDefault="000314E3" w:rsidP="000314E3">
      <w:pPr>
        <w:pStyle w:val="a4"/>
        <w:keepNext/>
        <w:rPr>
          <w:rtl/>
        </w:rPr>
      </w:pPr>
      <w:bookmarkStart w:id="14565" w:name="ET_speaker_5786_1117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565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566" w:name="_ETM_Q1_13712090"/>
      <w:bookmarkStart w:id="14567" w:name="_ETM_Q1_13712133"/>
      <w:bookmarkEnd w:id="14566"/>
      <w:bookmarkEnd w:id="14567"/>
      <w:r>
        <w:rPr>
          <w:rFonts w:hint="cs"/>
          <w:rtl/>
          <w:lang w:eastAsia="he-IL"/>
        </w:rPr>
        <w:t xml:space="preserve">אפשר. </w:t>
      </w:r>
    </w:p>
    <w:p w:rsidR="000314E3" w:rsidRDefault="000314E3" w:rsidP="000314E3">
      <w:pPr>
        <w:rPr>
          <w:rtl/>
          <w:lang w:eastAsia="he-IL"/>
        </w:rPr>
      </w:pPr>
      <w:bookmarkStart w:id="14568" w:name="_ETM_Q1_13713122"/>
      <w:bookmarkStart w:id="14569" w:name="_ETM_Q1_13713190"/>
      <w:bookmarkStart w:id="14570" w:name="_ETM_Q1_13710233"/>
      <w:bookmarkEnd w:id="14568"/>
      <w:bookmarkEnd w:id="14569"/>
      <w:bookmarkEnd w:id="14570"/>
    </w:p>
    <w:p w:rsidR="000314E3" w:rsidRDefault="000314E3" w:rsidP="000314E3">
      <w:pPr>
        <w:pStyle w:val="af6"/>
        <w:keepNext/>
        <w:rPr>
          <w:rtl/>
        </w:rPr>
      </w:pPr>
      <w:bookmarkStart w:id="14571" w:name="ET_yor_5794_1118"/>
      <w:r w:rsidRPr="00031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571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572" w:name="_ETM_Q1_13711992"/>
      <w:bookmarkStart w:id="14573" w:name="_ETM_Q1_13712044"/>
      <w:bookmarkEnd w:id="14572"/>
      <w:bookmarkEnd w:id="14573"/>
      <w:r>
        <w:rPr>
          <w:rFonts w:hint="cs"/>
          <w:rtl/>
          <w:lang w:eastAsia="he-IL"/>
        </w:rPr>
        <w:t xml:space="preserve">לא. </w:t>
      </w:r>
      <w:bookmarkStart w:id="14574" w:name="_ETM_Q1_13712551"/>
      <w:bookmarkEnd w:id="14574"/>
      <w:r>
        <w:rPr>
          <w:rFonts w:hint="cs"/>
          <w:rtl/>
          <w:lang w:eastAsia="he-IL"/>
        </w:rPr>
        <w:t>זה בתוך הסעיף הגדול ולכן אני יצאתי עם החברים ואיתך.</w:t>
      </w:r>
      <w:bookmarkStart w:id="14575" w:name="_ETM_Q1_13717224"/>
      <w:bookmarkEnd w:id="14575"/>
      <w:r>
        <w:rPr>
          <w:rFonts w:hint="cs"/>
          <w:rtl/>
          <w:lang w:eastAsia="he-IL"/>
        </w:rPr>
        <w:t xml:space="preserve"> גם כדי להבהיר שהוועדה, חוץ מלפקח ולברר כל פעם, </w:t>
      </w:r>
      <w:bookmarkStart w:id="14576" w:name="_ETM_Q1_13723735"/>
      <w:bookmarkEnd w:id="14576"/>
      <w:r>
        <w:rPr>
          <w:rFonts w:hint="cs"/>
          <w:rtl/>
          <w:lang w:eastAsia="he-IL"/>
        </w:rPr>
        <w:t>לקיים דיונים על איפה ומה ולאן זה חולק ובאמת בהתאם</w:t>
      </w:r>
      <w:bookmarkStart w:id="14577" w:name="_ETM_Q1_13729528"/>
      <w:bookmarkEnd w:id="14577"/>
      <w:r>
        <w:rPr>
          <w:rFonts w:hint="cs"/>
          <w:rtl/>
          <w:lang w:eastAsia="he-IL"/>
        </w:rPr>
        <w:t xml:space="preserve"> לתכניות. כמו שיש תכניו</w:t>
      </w:r>
      <w:bookmarkStart w:id="14578" w:name="_ETM_Q1_13729491"/>
      <w:bookmarkEnd w:id="14578"/>
      <w:r>
        <w:rPr>
          <w:rFonts w:hint="cs"/>
          <w:rtl/>
          <w:lang w:eastAsia="he-IL"/>
        </w:rPr>
        <w:t xml:space="preserve">ת של כל משרד הבריאות. ואנחנו ניכנס </w:t>
      </w:r>
      <w:bookmarkStart w:id="14579" w:name="_ETM_Q1_13733832"/>
      <w:bookmarkEnd w:id="14579"/>
      <w:r>
        <w:rPr>
          <w:rFonts w:hint="cs"/>
          <w:rtl/>
          <w:lang w:eastAsia="he-IL"/>
        </w:rPr>
        <w:t xml:space="preserve">לזה. אז אנחנו </w:t>
      </w:r>
      <w:bookmarkStart w:id="14580" w:name="_ETM_Q1_13732623"/>
      <w:bookmarkEnd w:id="14580"/>
      <w:r>
        <w:rPr>
          <w:rFonts w:hint="cs"/>
          <w:rtl/>
          <w:lang w:eastAsia="he-IL"/>
        </w:rPr>
        <w:t xml:space="preserve">רוצים באמת מעורבות הרבה יותר גדולה </w:t>
      </w:r>
      <w:bookmarkStart w:id="14581" w:name="_ETM_Q1_13736670"/>
      <w:bookmarkEnd w:id="14581"/>
      <w:r>
        <w:rPr>
          <w:rFonts w:hint="cs"/>
          <w:rtl/>
          <w:lang w:eastAsia="he-IL"/>
        </w:rPr>
        <w:t>והרבה יותר משמעותית לנושא הזה. לא בטוחה, אנחנו ל</w:t>
      </w:r>
      <w:bookmarkStart w:id="14582" w:name="_ETM_Q1_13742527"/>
      <w:bookmarkStart w:id="14583" w:name="_ETM_Q1_13739728"/>
      <w:bookmarkEnd w:id="14582"/>
      <w:bookmarkEnd w:id="14583"/>
      <w:r>
        <w:rPr>
          <w:rFonts w:hint="cs"/>
          <w:rtl/>
          <w:lang w:eastAsia="he-IL"/>
        </w:rPr>
        <w:t>א יכולים לקצת את זה מתוקף הס</w:t>
      </w:r>
      <w:bookmarkStart w:id="14584" w:name="_ETM_Q1_13741491"/>
      <w:bookmarkEnd w:id="14584"/>
      <w:r>
        <w:rPr>
          <w:rFonts w:hint="cs"/>
          <w:rtl/>
          <w:lang w:eastAsia="he-IL"/>
        </w:rPr>
        <w:t xml:space="preserve">עיף הזה לסעיף </w:t>
      </w:r>
      <w:bookmarkStart w:id="14585" w:name="_ETM_Q1_13742852"/>
      <w:bookmarkEnd w:id="14585"/>
      <w:r>
        <w:rPr>
          <w:rFonts w:hint="cs"/>
          <w:rtl/>
          <w:lang w:eastAsia="he-IL"/>
        </w:rPr>
        <w:t xml:space="preserve">אחר, אבל אנחנו כן נדרוש את זה עכשיו. וחיים יעשה </w:t>
      </w:r>
      <w:bookmarkStart w:id="14586" w:name="_ETM_Q1_13749188"/>
      <w:bookmarkEnd w:id="14586"/>
      <w:r>
        <w:rPr>
          <w:rFonts w:hint="cs"/>
          <w:rtl/>
          <w:lang w:eastAsia="he-IL"/>
        </w:rPr>
        <w:t>לנ</w:t>
      </w:r>
      <w:bookmarkStart w:id="14587" w:name="_ETM_Q1_13746412"/>
      <w:bookmarkEnd w:id="14587"/>
      <w:r>
        <w:rPr>
          <w:rFonts w:hint="cs"/>
          <w:rtl/>
          <w:lang w:eastAsia="he-IL"/>
        </w:rPr>
        <w:t>ו את הבירורים שהוא יכול לעשות</w:t>
      </w:r>
      <w:bookmarkStart w:id="14588" w:name="_ETM_Q1_13748635"/>
      <w:bookmarkEnd w:id="14588"/>
      <w:r>
        <w:rPr>
          <w:rFonts w:hint="cs"/>
          <w:rtl/>
          <w:lang w:eastAsia="he-IL"/>
        </w:rPr>
        <w:t xml:space="preserve">. </w:t>
      </w:r>
      <w:bookmarkStart w:id="14589" w:name="_ETM_Q1_13748984"/>
      <w:bookmarkEnd w:id="14589"/>
    </w:p>
    <w:p w:rsidR="000314E3" w:rsidRDefault="000314E3" w:rsidP="000314E3">
      <w:pPr>
        <w:rPr>
          <w:rtl/>
          <w:lang w:eastAsia="he-IL"/>
        </w:rPr>
      </w:pPr>
    </w:p>
    <w:p w:rsidR="000314E3" w:rsidRDefault="000314E3" w:rsidP="000314E3">
      <w:pPr>
        <w:pStyle w:val="a4"/>
        <w:keepNext/>
        <w:rPr>
          <w:rtl/>
        </w:rPr>
      </w:pPr>
      <w:bookmarkStart w:id="14590" w:name="ET_speaker_5786_1119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590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591" w:name="_ETM_Q1_13750210"/>
      <w:bookmarkStart w:id="14592" w:name="_ETM_Q1_13750255"/>
      <w:bookmarkEnd w:id="14591"/>
      <w:bookmarkEnd w:id="14592"/>
      <w:r>
        <w:rPr>
          <w:rFonts w:hint="cs"/>
          <w:rtl/>
          <w:lang w:eastAsia="he-IL"/>
        </w:rPr>
        <w:t xml:space="preserve">אני חושב </w:t>
      </w:r>
      <w:bookmarkStart w:id="14593" w:name="_ETM_Q1_13752329"/>
      <w:bookmarkEnd w:id="14593"/>
      <w:r>
        <w:rPr>
          <w:rFonts w:hint="cs"/>
          <w:rtl/>
          <w:lang w:eastAsia="he-IL"/>
        </w:rPr>
        <w:t>שכאן אפשר לעשות את זה בח</w:t>
      </w:r>
      <w:bookmarkStart w:id="14594" w:name="_ETM_Q1_13752708"/>
      <w:bookmarkEnd w:id="14594"/>
      <w:r>
        <w:rPr>
          <w:rFonts w:hint="cs"/>
          <w:rtl/>
          <w:lang w:eastAsia="he-IL"/>
        </w:rPr>
        <w:t xml:space="preserve">וק הזה. </w:t>
      </w:r>
      <w:bookmarkStart w:id="14595" w:name="_ETM_Q1_13753842"/>
      <w:bookmarkEnd w:id="14595"/>
    </w:p>
    <w:p w:rsidR="000314E3" w:rsidRDefault="000314E3" w:rsidP="000314E3">
      <w:pPr>
        <w:rPr>
          <w:rtl/>
          <w:lang w:eastAsia="he-IL"/>
        </w:rPr>
      </w:pPr>
      <w:bookmarkStart w:id="14596" w:name="_ETM_Q1_13753912"/>
      <w:bookmarkStart w:id="14597" w:name="_ETM_Q1_13753586"/>
      <w:bookmarkStart w:id="14598" w:name="_ETM_Q1_13755684"/>
      <w:bookmarkEnd w:id="14596"/>
      <w:bookmarkEnd w:id="14597"/>
      <w:bookmarkEnd w:id="14598"/>
    </w:p>
    <w:p w:rsidR="000314E3" w:rsidRDefault="000314E3" w:rsidP="000314E3">
      <w:pPr>
        <w:pStyle w:val="af9"/>
        <w:keepNext/>
        <w:rPr>
          <w:rtl/>
          <w:lang w:eastAsia="he-IL"/>
        </w:rPr>
      </w:pPr>
      <w:bookmarkStart w:id="14599" w:name="ET_guest_נועה_בן_שבת_1120"/>
      <w:r w:rsidRPr="0003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31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9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600" w:name="_ETM_Q1_13756215"/>
      <w:bookmarkStart w:id="14601" w:name="_ETM_Q1_13756259"/>
      <w:bookmarkStart w:id="14602" w:name="_ETM_Q1_13753286"/>
      <w:bookmarkEnd w:id="14600"/>
      <w:bookmarkEnd w:id="14601"/>
      <w:bookmarkEnd w:id="14602"/>
      <w:r>
        <w:rPr>
          <w:rFonts w:hint="cs"/>
          <w:rtl/>
          <w:lang w:eastAsia="he-IL"/>
        </w:rPr>
        <w:t xml:space="preserve">בתיקון </w:t>
      </w:r>
      <w:bookmarkStart w:id="14603" w:name="_ETM_Q1_13754177"/>
      <w:bookmarkEnd w:id="14603"/>
      <w:r>
        <w:rPr>
          <w:rFonts w:hint="cs"/>
          <w:rtl/>
          <w:lang w:eastAsia="he-IL"/>
        </w:rPr>
        <w:t>עקיף לפקודת בריאות העם, ז</w:t>
      </w:r>
      <w:bookmarkStart w:id="14604" w:name="_ETM_Q1_13756016"/>
      <w:bookmarkEnd w:id="14604"/>
      <w:r>
        <w:rPr>
          <w:rFonts w:hint="cs"/>
          <w:rtl/>
          <w:lang w:eastAsia="he-IL"/>
        </w:rPr>
        <w:t>ה מה שאתה רוצה?</w:t>
      </w:r>
      <w:bookmarkStart w:id="14605" w:name="_ETM_Q1_13757503"/>
      <w:bookmarkEnd w:id="14605"/>
    </w:p>
    <w:p w:rsidR="000314E3" w:rsidRDefault="000314E3" w:rsidP="000314E3">
      <w:pPr>
        <w:rPr>
          <w:rtl/>
          <w:lang w:eastAsia="he-IL"/>
        </w:rPr>
      </w:pPr>
      <w:bookmarkStart w:id="14606" w:name="_ETM_Q1_13757583"/>
      <w:bookmarkStart w:id="14607" w:name="_ETM_Q1_13758175"/>
      <w:bookmarkEnd w:id="14606"/>
      <w:bookmarkEnd w:id="14607"/>
    </w:p>
    <w:p w:rsidR="000314E3" w:rsidRDefault="000314E3" w:rsidP="000314E3">
      <w:pPr>
        <w:pStyle w:val="a4"/>
        <w:keepNext/>
        <w:rPr>
          <w:rtl/>
        </w:rPr>
      </w:pPr>
      <w:bookmarkStart w:id="14608" w:name="ET_speaker_5786_1121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608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609" w:name="_ETM_Q1_13758730"/>
      <w:bookmarkStart w:id="14610" w:name="_ETM_Q1_13758777"/>
      <w:bookmarkEnd w:id="14609"/>
      <w:bookmarkEnd w:id="14610"/>
      <w:r>
        <w:rPr>
          <w:rFonts w:hint="cs"/>
          <w:rtl/>
          <w:lang w:eastAsia="he-IL"/>
        </w:rPr>
        <w:t xml:space="preserve">כן. </w:t>
      </w:r>
    </w:p>
    <w:p w:rsidR="000314E3" w:rsidRDefault="000314E3" w:rsidP="000314E3">
      <w:pPr>
        <w:rPr>
          <w:rtl/>
          <w:lang w:eastAsia="he-IL"/>
        </w:rPr>
      </w:pPr>
      <w:bookmarkStart w:id="14611" w:name="_ETM_Q1_13760351"/>
      <w:bookmarkStart w:id="14612" w:name="_ETM_Q1_13760419"/>
      <w:bookmarkEnd w:id="14611"/>
      <w:bookmarkEnd w:id="14612"/>
    </w:p>
    <w:p w:rsidR="000314E3" w:rsidRDefault="000314E3" w:rsidP="000314E3">
      <w:pPr>
        <w:pStyle w:val="af6"/>
        <w:keepNext/>
        <w:rPr>
          <w:rtl/>
        </w:rPr>
      </w:pPr>
      <w:bookmarkStart w:id="14613" w:name="ET_yor_5794_1122"/>
      <w:r w:rsidRPr="00031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613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614" w:name="_ETM_Q1_13762003"/>
      <w:bookmarkStart w:id="14615" w:name="_ETM_Q1_13762054"/>
      <w:bookmarkStart w:id="14616" w:name="_ETM_Q1_13759106"/>
      <w:bookmarkEnd w:id="14614"/>
      <w:bookmarkEnd w:id="14615"/>
      <w:bookmarkEnd w:id="14616"/>
      <w:r>
        <w:rPr>
          <w:rFonts w:hint="cs"/>
          <w:rtl/>
          <w:lang w:eastAsia="he-IL"/>
        </w:rPr>
        <w:t>זה יותר</w:t>
      </w:r>
      <w:bookmarkStart w:id="14617" w:name="_ETM_Q1_13759931"/>
      <w:bookmarkEnd w:id="14617"/>
      <w:r>
        <w:rPr>
          <w:rFonts w:hint="cs"/>
          <w:rtl/>
          <w:lang w:eastAsia="he-IL"/>
        </w:rPr>
        <w:t xml:space="preserve"> בעייתי. </w:t>
      </w:r>
      <w:bookmarkStart w:id="14618" w:name="_ETM_Q1_13760891"/>
      <w:bookmarkEnd w:id="14618"/>
    </w:p>
    <w:p w:rsidR="000314E3" w:rsidRDefault="000314E3" w:rsidP="000314E3">
      <w:pPr>
        <w:rPr>
          <w:rtl/>
          <w:lang w:eastAsia="he-IL"/>
        </w:rPr>
      </w:pPr>
      <w:bookmarkStart w:id="14619" w:name="_ETM_Q1_13760985"/>
      <w:bookmarkEnd w:id="14619"/>
    </w:p>
    <w:p w:rsidR="000314E3" w:rsidRDefault="000314E3" w:rsidP="000314E3">
      <w:pPr>
        <w:pStyle w:val="a4"/>
        <w:keepNext/>
        <w:rPr>
          <w:rtl/>
        </w:rPr>
      </w:pPr>
      <w:bookmarkStart w:id="14620" w:name="ET_speaker_5786_1123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620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621" w:name="_ETM_Q1_13762169"/>
      <w:bookmarkStart w:id="14622" w:name="_ETM_Q1_13762211"/>
      <w:bookmarkEnd w:id="14621"/>
      <w:bookmarkEnd w:id="14622"/>
      <w:r>
        <w:rPr>
          <w:rFonts w:hint="cs"/>
          <w:rtl/>
          <w:lang w:eastAsia="he-IL"/>
        </w:rPr>
        <w:t>זה לא בעי</w:t>
      </w:r>
      <w:bookmarkStart w:id="14623" w:name="_ETM_Q1_13760251"/>
      <w:bookmarkEnd w:id="14623"/>
      <w:r>
        <w:rPr>
          <w:rFonts w:hint="cs"/>
          <w:rtl/>
          <w:lang w:eastAsia="he-IL"/>
        </w:rPr>
        <w:t>יתי, זה אפשרי. אם אנחנו רוצים לעשות</w:t>
      </w:r>
      <w:bookmarkStart w:id="14624" w:name="_ETM_Q1_13764353"/>
      <w:bookmarkEnd w:id="14624"/>
      <w:r>
        <w:rPr>
          <w:rFonts w:hint="cs"/>
          <w:rtl/>
          <w:lang w:eastAsia="he-IL"/>
        </w:rPr>
        <w:t xml:space="preserve"> שי</w:t>
      </w:r>
      <w:bookmarkStart w:id="14625" w:name="_ETM_Q1_13761602"/>
      <w:bookmarkEnd w:id="14625"/>
      <w:r>
        <w:rPr>
          <w:rFonts w:hint="cs"/>
          <w:rtl/>
          <w:lang w:eastAsia="he-IL"/>
        </w:rPr>
        <w:t>נוי, אפשר לעשות אותו עכשיו. את רואה איך הם, למה</w:t>
      </w:r>
      <w:bookmarkStart w:id="14626" w:name="_ETM_Q1_13766253"/>
      <w:bookmarkEnd w:id="14626"/>
      <w:r>
        <w:rPr>
          <w:rFonts w:hint="cs"/>
          <w:rtl/>
          <w:lang w:eastAsia="he-IL"/>
        </w:rPr>
        <w:t xml:space="preserve"> הם ככה קשה </w:t>
      </w:r>
      <w:bookmarkStart w:id="14627" w:name="_ETM_Q1_13765065"/>
      <w:bookmarkEnd w:id="14627"/>
      <w:r>
        <w:rPr>
          <w:rFonts w:hint="cs"/>
          <w:rtl/>
          <w:lang w:eastAsia="he-IL"/>
        </w:rPr>
        <w:t xml:space="preserve">להם עם זה? מה אנחנו מבקשים סך </w:t>
      </w:r>
      <w:bookmarkStart w:id="14628" w:name="_ETM_Q1_13768887"/>
      <w:bookmarkEnd w:id="14628"/>
      <w:r>
        <w:rPr>
          <w:rFonts w:hint="cs"/>
          <w:rtl/>
          <w:lang w:eastAsia="he-IL"/>
        </w:rPr>
        <w:t xml:space="preserve">הכל? שנציגי, נבחרי הציבור </w:t>
      </w:r>
      <w:bookmarkStart w:id="14629" w:name="_ETM_Q1_13769005"/>
      <w:bookmarkEnd w:id="14629"/>
      <w:r>
        <w:rPr>
          <w:rFonts w:hint="cs"/>
          <w:rtl/>
          <w:lang w:eastAsia="he-IL"/>
        </w:rPr>
        <w:t>יהיו ערים לאיך מחלקים את המכשור</w:t>
      </w:r>
      <w:bookmarkStart w:id="14630" w:name="_ETM_Q1_13772751"/>
      <w:bookmarkEnd w:id="14630"/>
      <w:r>
        <w:rPr>
          <w:rFonts w:hint="cs"/>
          <w:rtl/>
          <w:lang w:eastAsia="he-IL"/>
        </w:rPr>
        <w:t xml:space="preserve"> הרפואי? מה</w:t>
      </w:r>
      <w:bookmarkStart w:id="14631" w:name="_ETM_Q1_13771065"/>
      <w:bookmarkEnd w:id="14631"/>
      <w:r>
        <w:rPr>
          <w:rFonts w:hint="cs"/>
          <w:rtl/>
          <w:lang w:eastAsia="he-IL"/>
        </w:rPr>
        <w:t xml:space="preserve"> אנחנו מבקשים?</w:t>
      </w:r>
    </w:p>
    <w:p w:rsidR="000314E3" w:rsidRDefault="000314E3" w:rsidP="000314E3">
      <w:pPr>
        <w:rPr>
          <w:rtl/>
          <w:lang w:eastAsia="he-IL"/>
        </w:rPr>
      </w:pPr>
      <w:bookmarkStart w:id="14632" w:name="_ETM_Q1_13772700"/>
      <w:bookmarkStart w:id="14633" w:name="_ETM_Q1_13772772"/>
      <w:bookmarkStart w:id="14634" w:name="_ETM_Q1_13773628"/>
      <w:bookmarkEnd w:id="14632"/>
      <w:bookmarkEnd w:id="14633"/>
      <w:bookmarkEnd w:id="14634"/>
    </w:p>
    <w:p w:rsidR="000314E3" w:rsidRDefault="000314E3" w:rsidP="000314E3">
      <w:pPr>
        <w:pStyle w:val="af6"/>
        <w:keepNext/>
        <w:rPr>
          <w:rtl/>
        </w:rPr>
      </w:pPr>
      <w:bookmarkStart w:id="14635" w:name="ET_yor_5794_1124"/>
      <w:r w:rsidRPr="00031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635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636" w:name="_ETM_Q1_13774205"/>
      <w:bookmarkStart w:id="14637" w:name="_ETM_Q1_13774250"/>
      <w:bookmarkEnd w:id="14636"/>
      <w:bookmarkEnd w:id="14637"/>
      <w:r>
        <w:rPr>
          <w:rFonts w:hint="cs"/>
          <w:rtl/>
          <w:lang w:eastAsia="he-IL"/>
        </w:rPr>
        <w:t>לא, ברו</w:t>
      </w:r>
      <w:bookmarkStart w:id="14638" w:name="_ETM_Q1_13772180"/>
      <w:bookmarkEnd w:id="14638"/>
      <w:r>
        <w:rPr>
          <w:rFonts w:hint="cs"/>
          <w:rtl/>
          <w:lang w:eastAsia="he-IL"/>
        </w:rPr>
        <w:t xml:space="preserve">ר, ברור. </w:t>
      </w:r>
    </w:p>
    <w:p w:rsidR="000314E3" w:rsidRDefault="000314E3" w:rsidP="000314E3">
      <w:pPr>
        <w:rPr>
          <w:rtl/>
          <w:lang w:eastAsia="he-IL"/>
        </w:rPr>
      </w:pPr>
      <w:bookmarkStart w:id="14639" w:name="_ETM_Q1_13773244"/>
      <w:bookmarkStart w:id="14640" w:name="_ETM_Q1_13773325"/>
      <w:bookmarkStart w:id="14641" w:name="_ETM_Q1_13773996"/>
      <w:bookmarkEnd w:id="14639"/>
      <w:bookmarkEnd w:id="14640"/>
      <w:bookmarkEnd w:id="14641"/>
    </w:p>
    <w:p w:rsidR="000314E3" w:rsidRDefault="000314E3" w:rsidP="000314E3">
      <w:pPr>
        <w:pStyle w:val="a4"/>
        <w:keepNext/>
        <w:rPr>
          <w:rtl/>
        </w:rPr>
      </w:pPr>
      <w:bookmarkStart w:id="14642" w:name="ET_speaker_5786_1125"/>
      <w:r w:rsidRPr="00031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1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642"/>
    </w:p>
    <w:p w:rsidR="000314E3" w:rsidRDefault="000314E3" w:rsidP="000314E3">
      <w:pPr>
        <w:pStyle w:val="KeepWithNext"/>
        <w:rPr>
          <w:rtl/>
          <w:lang w:eastAsia="he-IL"/>
        </w:rPr>
      </w:pPr>
    </w:p>
    <w:p w:rsidR="000314E3" w:rsidRDefault="000314E3" w:rsidP="000314E3">
      <w:pPr>
        <w:rPr>
          <w:rtl/>
          <w:lang w:eastAsia="he-IL"/>
        </w:rPr>
      </w:pPr>
      <w:bookmarkStart w:id="14643" w:name="_ETM_Q1_13774578"/>
      <w:bookmarkStart w:id="14644" w:name="_ETM_Q1_13774623"/>
      <w:bookmarkEnd w:id="14643"/>
      <w:bookmarkEnd w:id="14644"/>
      <w:r>
        <w:rPr>
          <w:rFonts w:hint="cs"/>
          <w:rtl/>
          <w:lang w:eastAsia="he-IL"/>
        </w:rPr>
        <w:t>א</w:t>
      </w:r>
      <w:bookmarkStart w:id="14645" w:name="_ETM_Q1_13772383"/>
      <w:bookmarkEnd w:id="14645"/>
      <w:r>
        <w:rPr>
          <w:rFonts w:hint="cs"/>
          <w:rtl/>
          <w:lang w:eastAsia="he-IL"/>
        </w:rPr>
        <w:t>פילו לא ביקשנו להוסיף,</w:t>
      </w:r>
      <w:bookmarkStart w:id="14646" w:name="_ETM_Q1_13776331"/>
      <w:bookmarkEnd w:id="14646"/>
      <w:r>
        <w:rPr>
          <w:rFonts w:hint="cs"/>
          <w:rtl/>
          <w:lang w:eastAsia="he-IL"/>
        </w:rPr>
        <w:t xml:space="preserve"> רק לראות את החלוקה ול</w:t>
      </w:r>
      <w:bookmarkStart w:id="14647" w:name="_ETM_Q1_13775676"/>
      <w:bookmarkEnd w:id="14647"/>
      <w:r>
        <w:rPr>
          <w:rFonts w:hint="cs"/>
          <w:rtl/>
          <w:lang w:eastAsia="he-IL"/>
        </w:rPr>
        <w:t xml:space="preserve">היות מעורבים בחלוקה. החלוקה הזאת </w:t>
      </w:r>
      <w:bookmarkStart w:id="14648" w:name="_ETM_Q1_13777126"/>
      <w:bookmarkEnd w:id="14648"/>
      <w:r>
        <w:rPr>
          <w:rFonts w:hint="cs"/>
          <w:rtl/>
          <w:lang w:eastAsia="he-IL"/>
        </w:rPr>
        <w:t>משנה</w:t>
      </w:r>
      <w:bookmarkStart w:id="14649" w:name="_ETM_Q1_13779524"/>
      <w:bookmarkEnd w:id="14649"/>
      <w:r>
        <w:rPr>
          <w:rFonts w:hint="cs"/>
          <w:rtl/>
          <w:lang w:eastAsia="he-IL"/>
        </w:rPr>
        <w:t xml:space="preserve"> את החיים ואת המציאות של כל אזרח ואזרח בפריפ</w:t>
      </w:r>
      <w:bookmarkStart w:id="14650" w:name="_ETM_Q1_13781931"/>
      <w:bookmarkEnd w:id="14650"/>
      <w:r>
        <w:rPr>
          <w:rFonts w:hint="cs"/>
          <w:rtl/>
          <w:lang w:eastAsia="he-IL"/>
        </w:rPr>
        <w:t xml:space="preserve">ריה, שהיום </w:t>
      </w:r>
      <w:bookmarkStart w:id="14651" w:name="_ETM_Q1_13782922"/>
      <w:bookmarkEnd w:id="14651"/>
      <w:r>
        <w:rPr>
          <w:rFonts w:hint="cs"/>
          <w:rtl/>
          <w:lang w:eastAsia="he-IL"/>
        </w:rPr>
        <w:t>הוא סובל. היום הוא סובל כי עושים לו עוול.</w:t>
      </w:r>
      <w:bookmarkStart w:id="14652" w:name="_ETM_Q1_13785107"/>
      <w:bookmarkEnd w:id="14652"/>
      <w:r>
        <w:rPr>
          <w:rFonts w:hint="cs"/>
          <w:rtl/>
          <w:lang w:eastAsia="he-IL"/>
        </w:rPr>
        <w:t xml:space="preserve"> כ</w:t>
      </w:r>
      <w:bookmarkStart w:id="14653" w:name="_ETM_Q1_13785425"/>
      <w:bookmarkEnd w:id="14653"/>
      <w:r>
        <w:rPr>
          <w:rFonts w:hint="cs"/>
          <w:rtl/>
          <w:lang w:eastAsia="he-IL"/>
        </w:rPr>
        <w:t>י משום מה החליטו לתת מכשירים למקומות אחרים בארץ. אם</w:t>
      </w:r>
      <w:bookmarkStart w:id="14654" w:name="_ETM_Q1_13790636"/>
      <w:bookmarkEnd w:id="14654"/>
      <w:r>
        <w:rPr>
          <w:rFonts w:hint="cs"/>
          <w:rtl/>
          <w:lang w:eastAsia="he-IL"/>
        </w:rPr>
        <w:t xml:space="preserve"> זה במרכז, </w:t>
      </w:r>
      <w:bookmarkStart w:id="14655" w:name="_ETM_Q1_13789098"/>
      <w:bookmarkEnd w:id="14655"/>
      <w:r>
        <w:rPr>
          <w:rFonts w:hint="cs"/>
          <w:rtl/>
          <w:lang w:eastAsia="he-IL"/>
        </w:rPr>
        <w:t>יסלחו לי פה, ולירושלים</w:t>
      </w:r>
      <w:bookmarkStart w:id="14656" w:name="_ETM_Q1_13790348"/>
      <w:bookmarkEnd w:id="14656"/>
      <w:r>
        <w:rPr>
          <w:rFonts w:hint="cs"/>
          <w:rtl/>
          <w:lang w:eastAsia="he-IL"/>
        </w:rPr>
        <w:t>. על חשבון</w:t>
      </w:r>
      <w:bookmarkStart w:id="14657" w:name="_ETM_Q1_13791197"/>
      <w:bookmarkEnd w:id="14657"/>
      <w:r>
        <w:rPr>
          <w:rFonts w:hint="cs"/>
          <w:rtl/>
          <w:lang w:eastAsia="he-IL"/>
        </w:rPr>
        <w:t xml:space="preserve"> הצפון והדרום. </w:t>
      </w:r>
      <w:r w:rsidR="008E313D">
        <w:rPr>
          <w:rFonts w:hint="cs"/>
          <w:rtl/>
          <w:lang w:eastAsia="he-IL"/>
        </w:rPr>
        <w:t xml:space="preserve">אז אם המשרדים </w:t>
      </w:r>
      <w:bookmarkStart w:id="14658" w:name="_ETM_Q1_13793883"/>
      <w:bookmarkEnd w:id="14658"/>
      <w:r w:rsidR="008E313D">
        <w:rPr>
          <w:rFonts w:hint="cs"/>
          <w:rtl/>
          <w:lang w:eastAsia="he-IL"/>
        </w:rPr>
        <w:t xml:space="preserve">הממשלתיים לא עושים את זה, </w:t>
      </w:r>
      <w:bookmarkStart w:id="14659" w:name="_ETM_Q1_13797038"/>
      <w:bookmarkEnd w:id="14659"/>
      <w:r w:rsidR="008E313D">
        <w:rPr>
          <w:rFonts w:hint="cs"/>
          <w:rtl/>
          <w:lang w:eastAsia="he-IL"/>
        </w:rPr>
        <w:t>אז הג</w:t>
      </w:r>
      <w:bookmarkStart w:id="14660" w:name="_ETM_Q1_13794607"/>
      <w:bookmarkEnd w:id="14660"/>
      <w:r w:rsidR="008E313D">
        <w:rPr>
          <w:rFonts w:hint="cs"/>
          <w:rtl/>
          <w:lang w:eastAsia="he-IL"/>
        </w:rPr>
        <w:t xml:space="preserve">יע הזמן שחברי הכנסת יעשו את זה. זה מה </w:t>
      </w:r>
      <w:bookmarkStart w:id="14661" w:name="_ETM_Q1_13799217"/>
      <w:bookmarkEnd w:id="14661"/>
      <w:r w:rsidR="008E313D">
        <w:rPr>
          <w:rFonts w:hint="cs"/>
          <w:rtl/>
          <w:lang w:eastAsia="he-IL"/>
        </w:rPr>
        <w:t xml:space="preserve">שאני מבקש סך הכל. </w:t>
      </w:r>
      <w:bookmarkStart w:id="14662" w:name="_ETM_Q1_13802625"/>
      <w:bookmarkEnd w:id="14662"/>
    </w:p>
    <w:p w:rsidR="008E313D" w:rsidRDefault="008E313D" w:rsidP="000314E3">
      <w:pPr>
        <w:rPr>
          <w:rtl/>
          <w:lang w:eastAsia="he-IL"/>
        </w:rPr>
      </w:pPr>
      <w:bookmarkStart w:id="14663" w:name="_ETM_Q1_13802705"/>
      <w:bookmarkEnd w:id="14663"/>
    </w:p>
    <w:p w:rsidR="008E313D" w:rsidRDefault="008E313D" w:rsidP="008E313D">
      <w:pPr>
        <w:pStyle w:val="af6"/>
        <w:keepNext/>
        <w:rPr>
          <w:rtl/>
        </w:rPr>
      </w:pPr>
      <w:bookmarkStart w:id="14664" w:name="ET_yor_5794_1126"/>
      <w:r w:rsidRPr="008E31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13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664"/>
    </w:p>
    <w:p w:rsidR="008E313D" w:rsidRDefault="008E313D" w:rsidP="008E313D">
      <w:pPr>
        <w:pStyle w:val="KeepWithNext"/>
        <w:rPr>
          <w:rtl/>
          <w:lang w:eastAsia="he-IL"/>
        </w:rPr>
      </w:pPr>
    </w:p>
    <w:p w:rsidR="008E313D" w:rsidRDefault="008E313D" w:rsidP="008E313D">
      <w:pPr>
        <w:rPr>
          <w:rtl/>
          <w:lang w:eastAsia="he-IL"/>
        </w:rPr>
      </w:pPr>
      <w:bookmarkStart w:id="14665" w:name="_ETM_Q1_13804275"/>
      <w:bookmarkStart w:id="14666" w:name="_ETM_Q1_13804319"/>
      <w:bookmarkStart w:id="14667" w:name="_ETM_Q1_13801344"/>
      <w:bookmarkEnd w:id="14665"/>
      <w:bookmarkEnd w:id="14666"/>
      <w:bookmarkEnd w:id="14667"/>
      <w:r>
        <w:rPr>
          <w:rFonts w:hint="cs"/>
          <w:rtl/>
          <w:lang w:eastAsia="he-IL"/>
        </w:rPr>
        <w:t>אז בהחלט. יש ל</w:t>
      </w:r>
      <w:bookmarkStart w:id="14668" w:name="_ETM_Q1_13801734"/>
      <w:bookmarkEnd w:id="14668"/>
      <w:r>
        <w:rPr>
          <w:rFonts w:hint="cs"/>
          <w:rtl/>
          <w:lang w:eastAsia="he-IL"/>
        </w:rPr>
        <w:t xml:space="preserve">נו </w:t>
      </w:r>
      <w:bookmarkStart w:id="14669" w:name="_ETM_Q1_13802292"/>
      <w:bookmarkEnd w:id="14669"/>
      <w:r>
        <w:rPr>
          <w:rFonts w:hint="cs"/>
          <w:rtl/>
          <w:lang w:eastAsia="he-IL"/>
        </w:rPr>
        <w:t>שב</w:t>
      </w:r>
      <w:bookmarkStart w:id="14670" w:name="_ETM_Q1_13801987"/>
      <w:bookmarkEnd w:id="14670"/>
      <w:r>
        <w:rPr>
          <w:rFonts w:hint="cs"/>
          <w:rtl/>
          <w:lang w:eastAsia="he-IL"/>
        </w:rPr>
        <w:t>וע הבא גם דיון מהיר שלך בנושא הזה אצלנו</w:t>
      </w:r>
      <w:bookmarkStart w:id="14671" w:name="_ETM_Q1_13806989"/>
      <w:bookmarkEnd w:id="14671"/>
      <w:r>
        <w:rPr>
          <w:rFonts w:hint="cs"/>
          <w:rtl/>
          <w:lang w:eastAsia="he-IL"/>
        </w:rPr>
        <w:t xml:space="preserve"> בוועדה. מזכירה. </w:t>
      </w:r>
      <w:bookmarkStart w:id="14672" w:name="_ETM_Q1_13809629"/>
      <w:bookmarkStart w:id="14673" w:name="_ETM_Q1_13808718"/>
      <w:bookmarkStart w:id="14674" w:name="_ETM_Q1_13807706"/>
      <w:bookmarkStart w:id="14675" w:name="_ETM_Q1_13808471"/>
      <w:bookmarkStart w:id="14676" w:name="_ETM_Q1_13809041"/>
      <w:bookmarkStart w:id="14677" w:name="_ETM_Q1_13808224"/>
      <w:bookmarkStart w:id="14678" w:name="_ETM_Q1_13807944"/>
      <w:bookmarkStart w:id="14679" w:name="_ETM_Q1_13806996"/>
      <w:bookmarkStart w:id="14680" w:name="_ETM_Q1_13809777"/>
      <w:bookmarkEnd w:id="14672"/>
      <w:bookmarkEnd w:id="14673"/>
      <w:bookmarkEnd w:id="14674"/>
      <w:bookmarkEnd w:id="14675"/>
      <w:bookmarkEnd w:id="14676"/>
      <w:bookmarkEnd w:id="14677"/>
      <w:bookmarkEnd w:id="14678"/>
      <w:bookmarkEnd w:id="14679"/>
      <w:bookmarkEnd w:id="14680"/>
      <w:r w:rsidR="00A91730">
        <w:rPr>
          <w:rFonts w:hint="cs"/>
          <w:rtl/>
          <w:lang w:eastAsia="he-IL"/>
        </w:rPr>
        <w:t>ו</w:t>
      </w:r>
      <w:bookmarkStart w:id="14681" w:name="_ETM_Q1_13811267"/>
      <w:bookmarkEnd w:id="14681"/>
      <w:r w:rsidR="00A91730">
        <w:rPr>
          <w:rFonts w:hint="cs"/>
          <w:rtl/>
          <w:lang w:eastAsia="he-IL"/>
        </w:rPr>
        <w:t>כשיבואו תקנות המ</w:t>
      </w:r>
      <w:bookmarkStart w:id="14682" w:name="_ETM_Q1_13812686"/>
      <w:bookmarkEnd w:id="14682"/>
      <w:r w:rsidR="00A91730">
        <w:rPr>
          <w:rFonts w:hint="cs"/>
          <w:rtl/>
          <w:lang w:eastAsia="he-IL"/>
        </w:rPr>
        <w:t xml:space="preserve">כשירים אנחנו נהיה בתוך זה </w:t>
      </w:r>
      <w:bookmarkStart w:id="14683" w:name="_ETM_Q1_13816144"/>
      <w:bookmarkEnd w:id="14683"/>
      <w:r w:rsidR="00A91730">
        <w:rPr>
          <w:rFonts w:hint="cs"/>
          <w:rtl/>
          <w:lang w:eastAsia="he-IL"/>
        </w:rPr>
        <w:t xml:space="preserve">ונבוא ונתערב בתוך הדבר הזה. </w:t>
      </w:r>
      <w:bookmarkStart w:id="14684" w:name="_ETM_Q1_13820896"/>
      <w:bookmarkEnd w:id="14684"/>
    </w:p>
    <w:p w:rsidR="00A91730" w:rsidRDefault="00A91730" w:rsidP="008E313D">
      <w:pPr>
        <w:rPr>
          <w:rtl/>
          <w:lang w:eastAsia="he-IL"/>
        </w:rPr>
      </w:pPr>
      <w:bookmarkStart w:id="14685" w:name="_ETM_Q1_13821131"/>
      <w:bookmarkStart w:id="14686" w:name="_ETM_Q1_13820265"/>
      <w:bookmarkEnd w:id="14685"/>
      <w:bookmarkEnd w:id="14686"/>
    </w:p>
    <w:p w:rsidR="00A91730" w:rsidRDefault="00A91730" w:rsidP="00A91730">
      <w:pPr>
        <w:pStyle w:val="af9"/>
        <w:keepNext/>
        <w:rPr>
          <w:rtl/>
          <w:lang w:eastAsia="he-IL"/>
        </w:rPr>
      </w:pPr>
      <w:bookmarkStart w:id="14687" w:name="ET_guest_נועה_בן_שבת_1127"/>
      <w:r w:rsidRPr="00A91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9173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7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688" w:name="_ETM_Q1_13820810"/>
      <w:bookmarkStart w:id="14689" w:name="_ETM_Q1_13820851"/>
      <w:bookmarkEnd w:id="14688"/>
      <w:bookmarkEnd w:id="14689"/>
      <w:r>
        <w:rPr>
          <w:rFonts w:hint="cs"/>
          <w:rtl/>
          <w:lang w:eastAsia="he-IL"/>
        </w:rPr>
        <w:t xml:space="preserve">אז זאת </w:t>
      </w:r>
      <w:bookmarkStart w:id="14690" w:name="_ETM_Q1_13822004"/>
      <w:bookmarkEnd w:id="14690"/>
      <w:r>
        <w:rPr>
          <w:rFonts w:hint="cs"/>
          <w:rtl/>
          <w:lang w:eastAsia="he-IL"/>
        </w:rPr>
        <w:t>הסתייגות 57. ועכשיו באמת לאו</w:t>
      </w:r>
      <w:bookmarkStart w:id="14691" w:name="_ETM_Q1_13822899"/>
      <w:bookmarkEnd w:id="14691"/>
      <w:r>
        <w:rPr>
          <w:rFonts w:hint="cs"/>
          <w:rtl/>
          <w:lang w:eastAsia="he-IL"/>
        </w:rPr>
        <w:t>ר ההבהרה הזאת, אז באמת היא</w:t>
      </w:r>
      <w:bookmarkStart w:id="14692" w:name="_ETM_Q1_13826728"/>
      <w:bookmarkEnd w:id="14692"/>
      <w:r>
        <w:rPr>
          <w:rFonts w:hint="cs"/>
          <w:rtl/>
          <w:lang w:eastAsia="he-IL"/>
        </w:rPr>
        <w:t xml:space="preserve"> </w:t>
      </w:r>
      <w:bookmarkStart w:id="14693" w:name="_ETM_Q1_13824567"/>
      <w:bookmarkEnd w:id="14693"/>
      <w:r>
        <w:rPr>
          <w:rFonts w:hint="cs"/>
          <w:rtl/>
          <w:lang w:eastAsia="he-IL"/>
        </w:rPr>
        <w:t xml:space="preserve">תנוסח כתיקון לפקודת בריאות העם. </w:t>
      </w:r>
      <w:bookmarkStart w:id="14694" w:name="_ETM_Q1_13831395"/>
      <w:bookmarkEnd w:id="14694"/>
      <w:r>
        <w:rPr>
          <w:rFonts w:hint="cs"/>
          <w:rtl/>
          <w:lang w:eastAsia="he-IL"/>
        </w:rPr>
        <w:t>זה ישלים את הניסוח</w:t>
      </w:r>
      <w:bookmarkStart w:id="14695" w:name="_ETM_Q1_13834252"/>
      <w:bookmarkEnd w:id="14695"/>
      <w:r>
        <w:rPr>
          <w:rFonts w:hint="cs"/>
          <w:rtl/>
          <w:lang w:eastAsia="he-IL"/>
        </w:rPr>
        <w:t xml:space="preserve"> של הדבר הזה. </w:t>
      </w:r>
    </w:p>
    <w:p w:rsidR="00A91730" w:rsidRDefault="00A91730" w:rsidP="00A91730">
      <w:pPr>
        <w:rPr>
          <w:rtl/>
          <w:lang w:eastAsia="he-IL"/>
        </w:rPr>
      </w:pPr>
      <w:bookmarkStart w:id="14696" w:name="_ETM_Q1_13836619"/>
      <w:bookmarkStart w:id="14697" w:name="_ETM_Q1_13836709"/>
      <w:bookmarkStart w:id="14698" w:name="_ETM_Q1_13833844"/>
      <w:bookmarkEnd w:id="14696"/>
      <w:bookmarkEnd w:id="14697"/>
      <w:bookmarkEnd w:id="14698"/>
    </w:p>
    <w:p w:rsidR="00A91730" w:rsidRDefault="00A91730" w:rsidP="00A91730">
      <w:pPr>
        <w:pStyle w:val="af6"/>
        <w:keepNext/>
        <w:rPr>
          <w:rtl/>
        </w:rPr>
      </w:pPr>
      <w:bookmarkStart w:id="14699" w:name="ET_yor_5794_1128"/>
      <w:r w:rsidRPr="00A9173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173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699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00" w:name="_ETM_Q1_13835847"/>
      <w:bookmarkStart w:id="14701" w:name="_ETM_Q1_13835898"/>
      <w:bookmarkEnd w:id="14700"/>
      <w:bookmarkEnd w:id="14701"/>
      <w:r>
        <w:rPr>
          <w:rFonts w:hint="cs"/>
          <w:rtl/>
          <w:lang w:eastAsia="he-IL"/>
        </w:rPr>
        <w:t>מי בעד? מי נגד? מי נמנע? ההסתייגות</w:t>
      </w:r>
      <w:bookmarkStart w:id="14702" w:name="_ETM_Q1_13841392"/>
      <w:bookmarkEnd w:id="14702"/>
      <w:r>
        <w:rPr>
          <w:rFonts w:hint="cs"/>
          <w:rtl/>
          <w:lang w:eastAsia="he-IL"/>
        </w:rPr>
        <w:t xml:space="preserve"> נ</w:t>
      </w:r>
      <w:bookmarkStart w:id="14703" w:name="_ETM_Q1_13838692"/>
      <w:bookmarkEnd w:id="14703"/>
      <w:r>
        <w:rPr>
          <w:rFonts w:hint="cs"/>
          <w:rtl/>
          <w:lang w:eastAsia="he-IL"/>
        </w:rPr>
        <w:t xml:space="preserve">פלה. </w:t>
      </w:r>
    </w:p>
    <w:p w:rsidR="00A91730" w:rsidRDefault="00A91730" w:rsidP="00A91730">
      <w:pPr>
        <w:rPr>
          <w:rtl/>
          <w:lang w:eastAsia="he-IL"/>
        </w:rPr>
      </w:pPr>
    </w:p>
    <w:p w:rsidR="00A91730" w:rsidRDefault="00A91730" w:rsidP="00A9173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91730" w:rsidRDefault="00A91730" w:rsidP="00A91730">
      <w:pPr>
        <w:pStyle w:val="--"/>
        <w:keepNext/>
        <w:rPr>
          <w:rtl/>
          <w:lang w:eastAsia="he-IL"/>
        </w:rPr>
      </w:pPr>
    </w:p>
    <w:p w:rsidR="00A91730" w:rsidRDefault="00A91730" w:rsidP="00A917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14704" w:name="_ETM_Q1_13845950"/>
      <w:bookmarkEnd w:id="14704"/>
    </w:p>
    <w:p w:rsidR="00A91730" w:rsidRDefault="00A91730" w:rsidP="00A91730">
      <w:pPr>
        <w:rPr>
          <w:rtl/>
          <w:lang w:eastAsia="he-IL"/>
        </w:rPr>
      </w:pPr>
      <w:bookmarkStart w:id="14705" w:name="_ETM_Q1_13839365"/>
      <w:bookmarkStart w:id="14706" w:name="_ETM_Q1_13839447"/>
      <w:bookmarkStart w:id="14707" w:name="_ETM_Q1_13838455"/>
      <w:bookmarkStart w:id="14708" w:name="_ETM_Q1_13840449"/>
      <w:bookmarkEnd w:id="14705"/>
      <w:bookmarkEnd w:id="14706"/>
      <w:bookmarkEnd w:id="14707"/>
      <w:bookmarkEnd w:id="14708"/>
    </w:p>
    <w:p w:rsidR="00A91730" w:rsidRDefault="00A91730" w:rsidP="00A91730">
      <w:pPr>
        <w:pStyle w:val="a4"/>
        <w:keepNext/>
        <w:rPr>
          <w:rtl/>
        </w:rPr>
      </w:pPr>
      <w:bookmarkStart w:id="14709" w:name="ET_speaker_6150_1129"/>
      <w:r w:rsidRPr="00A9173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9173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09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10" w:name="_ETM_Q1_13841082"/>
      <w:bookmarkStart w:id="14711" w:name="_ETM_Q1_13841125"/>
      <w:bookmarkEnd w:id="14710"/>
      <w:bookmarkEnd w:id="14711"/>
      <w:r>
        <w:rPr>
          <w:rFonts w:hint="cs"/>
          <w:rtl/>
          <w:lang w:eastAsia="he-IL"/>
        </w:rPr>
        <w:t xml:space="preserve">רביזיה. </w:t>
      </w:r>
    </w:p>
    <w:p w:rsidR="00A91730" w:rsidRDefault="00A91730" w:rsidP="00A91730">
      <w:pPr>
        <w:rPr>
          <w:rtl/>
          <w:lang w:eastAsia="he-IL"/>
        </w:rPr>
      </w:pPr>
      <w:bookmarkStart w:id="14712" w:name="_ETM_Q1_13842753"/>
      <w:bookmarkStart w:id="14713" w:name="_ETM_Q1_13842827"/>
      <w:bookmarkEnd w:id="14712"/>
      <w:bookmarkEnd w:id="14713"/>
    </w:p>
    <w:p w:rsidR="00A91730" w:rsidRDefault="00A91730" w:rsidP="00A91730">
      <w:pPr>
        <w:pStyle w:val="a4"/>
        <w:keepNext/>
        <w:rPr>
          <w:rtl/>
        </w:rPr>
      </w:pPr>
      <w:bookmarkStart w:id="14714" w:name="ET_speaker_5786_1130"/>
      <w:r w:rsidRPr="00A917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173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14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15" w:name="_ETM_Q1_13841155"/>
      <w:bookmarkStart w:id="14716" w:name="_ETM_Q1_13841198"/>
      <w:bookmarkEnd w:id="14715"/>
      <w:bookmarkEnd w:id="14716"/>
      <w:r>
        <w:rPr>
          <w:rFonts w:hint="cs"/>
          <w:rtl/>
          <w:lang w:eastAsia="he-IL"/>
        </w:rPr>
        <w:t>הצבעתם נגד הפריפריה.</w:t>
      </w:r>
      <w:bookmarkStart w:id="14717" w:name="_ETM_Q1_13841539"/>
      <w:bookmarkEnd w:id="14717"/>
      <w:r>
        <w:rPr>
          <w:rFonts w:hint="cs"/>
          <w:rtl/>
          <w:lang w:eastAsia="he-IL"/>
        </w:rPr>
        <w:t xml:space="preserve"> </w:t>
      </w:r>
      <w:bookmarkStart w:id="14718" w:name="_ETM_Q1_13841792"/>
      <w:bookmarkEnd w:id="14718"/>
    </w:p>
    <w:p w:rsidR="00A91730" w:rsidRDefault="00A91730" w:rsidP="00A91730">
      <w:pPr>
        <w:rPr>
          <w:rtl/>
          <w:lang w:eastAsia="he-IL"/>
        </w:rPr>
      </w:pPr>
      <w:bookmarkStart w:id="14719" w:name="_ETM_Q1_13841881"/>
      <w:bookmarkStart w:id="14720" w:name="_ETM_Q1_13842818"/>
      <w:bookmarkEnd w:id="14719"/>
      <w:bookmarkEnd w:id="14720"/>
    </w:p>
    <w:p w:rsidR="00A91730" w:rsidRDefault="00A91730" w:rsidP="00A91730">
      <w:pPr>
        <w:pStyle w:val="af6"/>
        <w:keepNext/>
        <w:rPr>
          <w:rtl/>
        </w:rPr>
      </w:pPr>
      <w:bookmarkStart w:id="14721" w:name="ET_yor_5794_1131"/>
      <w:r w:rsidRPr="00A9173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173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21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22" w:name="_ETM_Q1_13843424"/>
      <w:bookmarkStart w:id="14723" w:name="_ETM_Q1_13843469"/>
      <w:bookmarkEnd w:id="14722"/>
      <w:bookmarkEnd w:id="14723"/>
      <w:r>
        <w:rPr>
          <w:rFonts w:hint="cs"/>
          <w:rtl/>
          <w:lang w:eastAsia="he-IL"/>
        </w:rPr>
        <w:t xml:space="preserve">לא, ממש לא. הפוך, אני </w:t>
      </w:r>
      <w:bookmarkStart w:id="14724" w:name="_ETM_Q1_13845826"/>
      <w:bookmarkEnd w:id="14724"/>
      <w:r>
        <w:rPr>
          <w:rFonts w:hint="cs"/>
          <w:rtl/>
          <w:lang w:eastAsia="he-IL"/>
        </w:rPr>
        <w:t>עשיתי הכל כדי לה</w:t>
      </w:r>
      <w:bookmarkStart w:id="14725" w:name="_ETM_Q1_13844177"/>
      <w:bookmarkEnd w:id="14725"/>
      <w:r>
        <w:rPr>
          <w:rFonts w:hint="cs"/>
          <w:rtl/>
          <w:lang w:eastAsia="he-IL"/>
        </w:rPr>
        <w:t xml:space="preserve">ראות לך </w:t>
      </w:r>
      <w:bookmarkStart w:id="14726" w:name="_ETM_Q1_13844580"/>
      <w:bookmarkEnd w:id="14726"/>
      <w:r>
        <w:rPr>
          <w:rFonts w:hint="cs"/>
          <w:rtl/>
          <w:lang w:eastAsia="he-IL"/>
        </w:rPr>
        <w:t xml:space="preserve">שאנחנו נעשה. </w:t>
      </w:r>
    </w:p>
    <w:p w:rsidR="00A91730" w:rsidRDefault="00A91730" w:rsidP="00A91730">
      <w:pPr>
        <w:rPr>
          <w:rtl/>
          <w:lang w:eastAsia="he-IL"/>
        </w:rPr>
      </w:pPr>
      <w:bookmarkStart w:id="14727" w:name="_ETM_Q1_13848118"/>
      <w:bookmarkStart w:id="14728" w:name="_ETM_Q1_13848196"/>
      <w:bookmarkEnd w:id="14727"/>
      <w:bookmarkEnd w:id="14728"/>
    </w:p>
    <w:p w:rsidR="00A91730" w:rsidRDefault="00A91730" w:rsidP="00A91730">
      <w:pPr>
        <w:pStyle w:val="a4"/>
        <w:keepNext/>
        <w:rPr>
          <w:rtl/>
        </w:rPr>
      </w:pPr>
      <w:bookmarkStart w:id="14729" w:name="ET_speaker_6150_1132"/>
      <w:r w:rsidRPr="00A9173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9173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29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30" w:name="_ETM_Q1_13847018"/>
      <w:bookmarkStart w:id="14731" w:name="_ETM_Q1_13847064"/>
      <w:bookmarkEnd w:id="14730"/>
      <w:bookmarkEnd w:id="14731"/>
      <w:r>
        <w:rPr>
          <w:rFonts w:hint="cs"/>
          <w:rtl/>
          <w:lang w:eastAsia="he-IL"/>
        </w:rPr>
        <w:t xml:space="preserve">אופיר, זה הפוך. </w:t>
      </w:r>
      <w:bookmarkStart w:id="14732" w:name="_ETM_Q1_13848667"/>
      <w:bookmarkStart w:id="14733" w:name="_ETM_Q1_13846220"/>
      <w:bookmarkEnd w:id="14732"/>
      <w:bookmarkEnd w:id="14733"/>
    </w:p>
    <w:p w:rsidR="00A91730" w:rsidRDefault="00A91730" w:rsidP="00A91730">
      <w:pPr>
        <w:rPr>
          <w:rtl/>
          <w:lang w:eastAsia="he-IL"/>
        </w:rPr>
      </w:pPr>
      <w:bookmarkStart w:id="14734" w:name="_ETM_Q1_13846497"/>
      <w:bookmarkStart w:id="14735" w:name="_ETM_Q1_13846576"/>
      <w:bookmarkStart w:id="14736" w:name="_ETM_Q1_13847329"/>
      <w:bookmarkEnd w:id="14734"/>
      <w:bookmarkEnd w:id="14735"/>
      <w:bookmarkEnd w:id="14736"/>
    </w:p>
    <w:p w:rsidR="00A91730" w:rsidRDefault="00A91730" w:rsidP="00A91730">
      <w:pPr>
        <w:pStyle w:val="a4"/>
        <w:keepNext/>
        <w:rPr>
          <w:rtl/>
        </w:rPr>
      </w:pPr>
      <w:bookmarkStart w:id="14737" w:name="ET_speaker_5786_1133"/>
      <w:r w:rsidRPr="00A917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173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37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38" w:name="_ETM_Q1_13847915"/>
      <w:bookmarkStart w:id="14739" w:name="_ETM_Q1_13847957"/>
      <w:bookmarkEnd w:id="14738"/>
      <w:bookmarkEnd w:id="14739"/>
      <w:r>
        <w:rPr>
          <w:rFonts w:hint="cs"/>
          <w:rtl/>
          <w:lang w:eastAsia="he-IL"/>
        </w:rPr>
        <w:t xml:space="preserve">הם הצביעו בעד? </w:t>
      </w:r>
    </w:p>
    <w:p w:rsidR="00A91730" w:rsidRDefault="00A91730" w:rsidP="00A91730">
      <w:pPr>
        <w:rPr>
          <w:rtl/>
          <w:lang w:eastAsia="he-IL"/>
        </w:rPr>
      </w:pPr>
      <w:bookmarkStart w:id="14740" w:name="_ETM_Q1_13850274"/>
      <w:bookmarkStart w:id="14741" w:name="_ETM_Q1_13850358"/>
      <w:bookmarkStart w:id="14742" w:name="_ETM_Q1_13851554"/>
      <w:bookmarkEnd w:id="14740"/>
      <w:bookmarkEnd w:id="14741"/>
      <w:bookmarkEnd w:id="14742"/>
    </w:p>
    <w:p w:rsidR="00A91730" w:rsidRDefault="00A91730" w:rsidP="00A91730">
      <w:pPr>
        <w:pStyle w:val="af6"/>
        <w:keepNext/>
        <w:rPr>
          <w:rtl/>
        </w:rPr>
      </w:pPr>
      <w:bookmarkStart w:id="14743" w:name="ET_yor_5794_1134"/>
      <w:r w:rsidRPr="00A9173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173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43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44" w:name="_ETM_Q1_13852190"/>
      <w:bookmarkStart w:id="14745" w:name="_ETM_Q1_13852232"/>
      <w:bookmarkStart w:id="14746" w:name="_ETM_Q1_13849272"/>
      <w:bookmarkEnd w:id="14744"/>
      <w:bookmarkEnd w:id="14745"/>
      <w:bookmarkEnd w:id="14746"/>
      <w:r>
        <w:rPr>
          <w:rFonts w:hint="cs"/>
          <w:rtl/>
          <w:lang w:eastAsia="he-IL"/>
        </w:rPr>
        <w:t xml:space="preserve">אופיר, יש לך עוד הסתייגות אמרת. </w:t>
      </w:r>
      <w:bookmarkStart w:id="14747" w:name="_ETM_Q1_13850475"/>
      <w:bookmarkStart w:id="14748" w:name="_ETM_Q1_13850315"/>
      <w:bookmarkStart w:id="14749" w:name="_ETM_Q1_13850302"/>
      <w:bookmarkEnd w:id="14747"/>
      <w:bookmarkEnd w:id="14748"/>
      <w:bookmarkEnd w:id="14749"/>
    </w:p>
    <w:p w:rsidR="00A91730" w:rsidRDefault="00A91730" w:rsidP="00A91730">
      <w:pPr>
        <w:rPr>
          <w:rtl/>
          <w:lang w:eastAsia="he-IL"/>
        </w:rPr>
      </w:pPr>
      <w:bookmarkStart w:id="14750" w:name="_ETM_Q1_13853046"/>
      <w:bookmarkStart w:id="14751" w:name="_ETM_Q1_13853129"/>
      <w:bookmarkStart w:id="14752" w:name="_ETM_Q1_13853813"/>
      <w:bookmarkEnd w:id="14750"/>
      <w:bookmarkEnd w:id="14751"/>
      <w:bookmarkEnd w:id="14752"/>
    </w:p>
    <w:p w:rsidR="00A91730" w:rsidRDefault="00A91730" w:rsidP="00A91730">
      <w:pPr>
        <w:pStyle w:val="a4"/>
        <w:keepNext/>
        <w:rPr>
          <w:rtl/>
        </w:rPr>
      </w:pPr>
      <w:bookmarkStart w:id="14753" w:name="ET_speaker_5786_1135"/>
      <w:r w:rsidRPr="00A917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173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53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54" w:name="_ETM_Q1_13854390"/>
      <w:bookmarkStart w:id="14755" w:name="_ETM_Q1_13854434"/>
      <w:bookmarkStart w:id="14756" w:name="_ETM_Q1_13851457"/>
      <w:bookmarkEnd w:id="14754"/>
      <w:bookmarkEnd w:id="14755"/>
      <w:bookmarkEnd w:id="14756"/>
      <w:r>
        <w:rPr>
          <w:rFonts w:hint="cs"/>
          <w:rtl/>
          <w:lang w:eastAsia="he-IL"/>
        </w:rPr>
        <w:t xml:space="preserve">נימקתי </w:t>
      </w:r>
      <w:bookmarkStart w:id="14757" w:name="_ETM_Q1_13852649"/>
      <w:bookmarkEnd w:id="14757"/>
      <w:r>
        <w:rPr>
          <w:rFonts w:hint="cs"/>
          <w:rtl/>
          <w:lang w:eastAsia="he-IL"/>
        </w:rPr>
        <w:t>את שתיהן ביחד</w:t>
      </w:r>
      <w:bookmarkStart w:id="14758" w:name="_ETM_Q1_13854104"/>
      <w:bookmarkStart w:id="14759" w:name="_ETM_Q1_13854203"/>
      <w:bookmarkEnd w:id="14758"/>
      <w:bookmarkEnd w:id="14759"/>
      <w:r>
        <w:rPr>
          <w:rFonts w:hint="cs"/>
          <w:rtl/>
          <w:lang w:eastAsia="he-IL"/>
        </w:rPr>
        <w:t xml:space="preserve">. </w:t>
      </w:r>
      <w:bookmarkStart w:id="14760" w:name="_ETM_Q1_13852443"/>
      <w:bookmarkEnd w:id="14760"/>
    </w:p>
    <w:p w:rsidR="00A91730" w:rsidRDefault="00A91730" w:rsidP="00A91730">
      <w:pPr>
        <w:rPr>
          <w:rtl/>
          <w:lang w:eastAsia="he-IL"/>
        </w:rPr>
      </w:pPr>
      <w:bookmarkStart w:id="14761" w:name="_ETM_Q1_13852684"/>
      <w:bookmarkEnd w:id="14761"/>
    </w:p>
    <w:p w:rsidR="00A91730" w:rsidRDefault="00A91730" w:rsidP="00A91730">
      <w:pPr>
        <w:pStyle w:val="af6"/>
        <w:keepNext/>
        <w:rPr>
          <w:rtl/>
        </w:rPr>
      </w:pPr>
      <w:bookmarkStart w:id="14762" w:name="ET_yor_5794_1136"/>
      <w:r w:rsidRPr="00A9173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173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62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63" w:name="_ETM_Q1_13854163"/>
      <w:bookmarkStart w:id="14764" w:name="_ETM_Q1_13854207"/>
      <w:bookmarkEnd w:id="14763"/>
      <w:bookmarkEnd w:id="14764"/>
      <w:r>
        <w:rPr>
          <w:rFonts w:hint="cs"/>
          <w:rtl/>
          <w:lang w:eastAsia="he-IL"/>
        </w:rPr>
        <w:t>ה, נימקת את שת</w:t>
      </w:r>
      <w:bookmarkStart w:id="14765" w:name="_ETM_Q1_13852798"/>
      <w:bookmarkEnd w:id="14765"/>
      <w:r>
        <w:rPr>
          <w:rFonts w:hint="cs"/>
          <w:rtl/>
          <w:lang w:eastAsia="he-IL"/>
        </w:rPr>
        <w:t>יהן ביחד? אז</w:t>
      </w:r>
      <w:bookmarkStart w:id="14766" w:name="_ETM_Q1_13854242"/>
      <w:bookmarkEnd w:id="14766"/>
      <w:r>
        <w:rPr>
          <w:rFonts w:hint="cs"/>
          <w:rtl/>
          <w:lang w:eastAsia="he-IL"/>
        </w:rPr>
        <w:t xml:space="preserve"> שנייה, לא הצבענו על השנייה. </w:t>
      </w:r>
      <w:bookmarkStart w:id="14767" w:name="_ETM_Q1_13858033"/>
      <w:bookmarkEnd w:id="14767"/>
    </w:p>
    <w:p w:rsidR="00A91730" w:rsidRDefault="00A91730" w:rsidP="00A91730">
      <w:pPr>
        <w:rPr>
          <w:rtl/>
          <w:lang w:eastAsia="he-IL"/>
        </w:rPr>
      </w:pPr>
      <w:bookmarkStart w:id="14768" w:name="_ETM_Q1_13858136"/>
      <w:bookmarkStart w:id="14769" w:name="_ETM_Q1_13859089"/>
      <w:bookmarkEnd w:id="14768"/>
      <w:bookmarkEnd w:id="14769"/>
    </w:p>
    <w:p w:rsidR="00A91730" w:rsidRDefault="00A91730" w:rsidP="00A91730">
      <w:pPr>
        <w:pStyle w:val="af9"/>
        <w:keepNext/>
        <w:rPr>
          <w:rtl/>
          <w:lang w:eastAsia="he-IL"/>
        </w:rPr>
      </w:pPr>
      <w:bookmarkStart w:id="14770" w:name="ET_guest_נועה_בן_שבת_1137"/>
      <w:r w:rsidRPr="00A91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9173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0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71" w:name="_ETM_Q1_13859714"/>
      <w:bookmarkStart w:id="14772" w:name="_ETM_Q1_13859760"/>
      <w:bookmarkEnd w:id="14771"/>
      <w:bookmarkEnd w:id="14772"/>
      <w:r>
        <w:rPr>
          <w:rFonts w:hint="cs"/>
          <w:rtl/>
          <w:lang w:eastAsia="he-IL"/>
        </w:rPr>
        <w:t>ז</w:t>
      </w:r>
      <w:bookmarkStart w:id="14773" w:name="_ETM_Q1_13857711"/>
      <w:bookmarkEnd w:id="14773"/>
      <w:r>
        <w:rPr>
          <w:rFonts w:hint="cs"/>
          <w:rtl/>
          <w:lang w:eastAsia="he-IL"/>
        </w:rPr>
        <w:t xml:space="preserve">ה נוגע לתכולה. </w:t>
      </w:r>
      <w:bookmarkStart w:id="14774" w:name="_ETM_Q1_13858433"/>
      <w:bookmarkStart w:id="14775" w:name="_ETM_Q1_13858705"/>
      <w:bookmarkStart w:id="14776" w:name="_ETM_Q1_13860021"/>
      <w:bookmarkEnd w:id="14774"/>
      <w:bookmarkEnd w:id="14775"/>
      <w:bookmarkEnd w:id="14776"/>
      <w:r>
        <w:rPr>
          <w:rFonts w:hint="cs"/>
          <w:rtl/>
          <w:lang w:eastAsia="he-IL"/>
        </w:rPr>
        <w:t xml:space="preserve">בסעיף קטן </w:t>
      </w:r>
      <w:bookmarkStart w:id="14777" w:name="_ETM_Q1_13860252"/>
      <w:bookmarkEnd w:id="14777"/>
      <w:r>
        <w:rPr>
          <w:rFonts w:hint="cs"/>
          <w:rtl/>
          <w:lang w:eastAsia="he-IL"/>
        </w:rPr>
        <w:t>א(1) פסקה 3, יבוא: 4. ס</w:t>
      </w:r>
      <w:bookmarkStart w:id="14778" w:name="_ETM_Q1_13863050"/>
      <w:bookmarkEnd w:id="14778"/>
      <w:r>
        <w:rPr>
          <w:rFonts w:hint="cs"/>
          <w:rtl/>
          <w:lang w:eastAsia="he-IL"/>
        </w:rPr>
        <w:t xml:space="preserve">עיף </w:t>
      </w:r>
      <w:bookmarkStart w:id="14779" w:name="_ETM_Q1_13864074"/>
      <w:bookmarkEnd w:id="14779"/>
      <w:r>
        <w:rPr>
          <w:rFonts w:hint="cs"/>
          <w:rtl/>
          <w:lang w:eastAsia="he-IL"/>
        </w:rPr>
        <w:t>3 יחו</w:t>
      </w:r>
      <w:bookmarkStart w:id="14780" w:name="_ETM_Q1_13863969"/>
      <w:bookmarkEnd w:id="14780"/>
      <w:r>
        <w:rPr>
          <w:rFonts w:hint="cs"/>
          <w:rtl/>
          <w:lang w:eastAsia="he-IL"/>
        </w:rPr>
        <w:t>ל בכפוף להשלמת אי</w:t>
      </w:r>
      <w:bookmarkStart w:id="14781" w:name="_ETM_Q1_13865245"/>
      <w:bookmarkEnd w:id="14781"/>
      <w:r>
        <w:rPr>
          <w:rFonts w:hint="cs"/>
          <w:rtl/>
          <w:lang w:eastAsia="he-IL"/>
        </w:rPr>
        <w:t>שור התקינה של מכשירים</w:t>
      </w:r>
      <w:bookmarkStart w:id="14782" w:name="_ETM_Q1_13868313"/>
      <w:bookmarkEnd w:id="14782"/>
      <w:r>
        <w:rPr>
          <w:rFonts w:hint="cs"/>
          <w:rtl/>
          <w:lang w:eastAsia="he-IL"/>
        </w:rPr>
        <w:t xml:space="preserve"> רפואיים ל</w:t>
      </w:r>
      <w:bookmarkStart w:id="14783" w:name="_ETM_Q1_13867057"/>
      <w:bookmarkEnd w:id="14783"/>
      <w:r>
        <w:rPr>
          <w:rFonts w:hint="cs"/>
          <w:rtl/>
          <w:lang w:eastAsia="he-IL"/>
        </w:rPr>
        <w:t>פי התוספת השנייה לפקודת בריאות העם. זו</w:t>
      </w:r>
      <w:bookmarkStart w:id="14784" w:name="_ETM_Q1_13871288"/>
      <w:bookmarkEnd w:id="14784"/>
      <w:r>
        <w:rPr>
          <w:rFonts w:hint="cs"/>
          <w:rtl/>
          <w:lang w:eastAsia="he-IL"/>
        </w:rPr>
        <w:t xml:space="preserve"> הוראת תכולה.</w:t>
      </w:r>
      <w:bookmarkStart w:id="14785" w:name="_ETM_Q1_13872574"/>
      <w:bookmarkEnd w:id="14785"/>
      <w:r>
        <w:rPr>
          <w:rFonts w:hint="cs"/>
          <w:rtl/>
          <w:lang w:eastAsia="he-IL"/>
        </w:rPr>
        <w:t xml:space="preserve"> </w:t>
      </w:r>
    </w:p>
    <w:p w:rsidR="00A91730" w:rsidRDefault="00A91730" w:rsidP="00A91730">
      <w:pPr>
        <w:rPr>
          <w:rtl/>
          <w:lang w:eastAsia="he-IL"/>
        </w:rPr>
      </w:pPr>
      <w:bookmarkStart w:id="14786" w:name="_ETM_Q1_13872750"/>
      <w:bookmarkStart w:id="14787" w:name="_ETM_Q1_13872836"/>
      <w:bookmarkStart w:id="14788" w:name="_ETM_Q1_13874766"/>
      <w:bookmarkEnd w:id="14786"/>
      <w:bookmarkEnd w:id="14787"/>
      <w:bookmarkEnd w:id="14788"/>
    </w:p>
    <w:p w:rsidR="00A91730" w:rsidRDefault="00A91730" w:rsidP="00A91730">
      <w:pPr>
        <w:pStyle w:val="af6"/>
        <w:keepNext/>
        <w:rPr>
          <w:rtl/>
        </w:rPr>
      </w:pPr>
      <w:bookmarkStart w:id="14789" w:name="ET_yor_5794_1138"/>
      <w:r w:rsidRPr="00A9173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173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89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790" w:name="_ETM_Q1_13875466"/>
      <w:bookmarkStart w:id="14791" w:name="_ETM_Q1_13875517"/>
      <w:bookmarkStart w:id="14792" w:name="_ETM_Q1_13872576"/>
      <w:bookmarkEnd w:id="14790"/>
      <w:bookmarkEnd w:id="14791"/>
      <w:bookmarkEnd w:id="14792"/>
      <w:r>
        <w:rPr>
          <w:rFonts w:hint="cs"/>
          <w:rtl/>
          <w:lang w:eastAsia="he-IL"/>
        </w:rPr>
        <w:t xml:space="preserve">מי בעד? מי נגד? מי נמנע? ההסתייגות לא התקבלה. </w:t>
      </w:r>
      <w:bookmarkStart w:id="14793" w:name="_ETM_Q1_13878891"/>
      <w:bookmarkEnd w:id="14793"/>
    </w:p>
    <w:p w:rsidR="00A91730" w:rsidRDefault="00A91730" w:rsidP="00A91730">
      <w:pPr>
        <w:rPr>
          <w:rtl/>
          <w:lang w:eastAsia="he-IL"/>
        </w:rPr>
      </w:pPr>
      <w:bookmarkStart w:id="14794" w:name="_ETM_Q1_13878980"/>
      <w:bookmarkStart w:id="14795" w:name="_ETM_Q1_13876066"/>
      <w:bookmarkEnd w:id="14794"/>
      <w:bookmarkEnd w:id="14795"/>
    </w:p>
    <w:p w:rsidR="00A91730" w:rsidRDefault="00A91730" w:rsidP="00A91730">
      <w:pPr>
        <w:pStyle w:val="af1"/>
        <w:keepNext/>
        <w:rPr>
          <w:rtl/>
          <w:lang w:eastAsia="he-IL"/>
        </w:rPr>
      </w:pPr>
      <w:bookmarkStart w:id="14796" w:name="_ETM_Q1_13876870"/>
      <w:bookmarkStart w:id="14797" w:name="_ETM_Q1_13876980"/>
      <w:bookmarkEnd w:id="14796"/>
      <w:bookmarkEnd w:id="14797"/>
      <w:r>
        <w:rPr>
          <w:rFonts w:hint="eastAsia"/>
          <w:rtl/>
          <w:lang w:eastAsia="he-IL"/>
        </w:rPr>
        <w:t>הצבעה</w:t>
      </w:r>
    </w:p>
    <w:p w:rsidR="00A91730" w:rsidRDefault="00A91730" w:rsidP="00A91730">
      <w:pPr>
        <w:pStyle w:val="--"/>
        <w:keepNext/>
        <w:rPr>
          <w:rtl/>
          <w:lang w:eastAsia="he-IL"/>
        </w:rPr>
      </w:pPr>
    </w:p>
    <w:p w:rsidR="00A91730" w:rsidRDefault="00A91730" w:rsidP="00A917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91730" w:rsidRDefault="00A91730" w:rsidP="00A91730">
      <w:pPr>
        <w:rPr>
          <w:rtl/>
          <w:lang w:eastAsia="he-IL"/>
        </w:rPr>
      </w:pPr>
      <w:bookmarkStart w:id="14798" w:name="_ETM_Q1_13878951"/>
      <w:bookmarkEnd w:id="14798"/>
    </w:p>
    <w:p w:rsidR="00A91730" w:rsidRDefault="00A91730" w:rsidP="00A91730">
      <w:pPr>
        <w:pStyle w:val="a4"/>
        <w:keepNext/>
        <w:rPr>
          <w:rtl/>
        </w:rPr>
      </w:pPr>
      <w:bookmarkStart w:id="14799" w:name="ET_speaker_6150_1139"/>
      <w:r w:rsidRPr="00A9173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9173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799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800" w:name="_ETM_Q1_13879674"/>
      <w:bookmarkStart w:id="14801" w:name="_ETM_Q1_13879718"/>
      <w:bookmarkStart w:id="14802" w:name="_ETM_Q1_13876741"/>
      <w:bookmarkEnd w:id="14800"/>
      <w:bookmarkEnd w:id="14801"/>
      <w:bookmarkEnd w:id="14802"/>
      <w:r>
        <w:rPr>
          <w:rFonts w:hint="cs"/>
          <w:rtl/>
          <w:lang w:eastAsia="he-IL"/>
        </w:rPr>
        <w:t xml:space="preserve">רביזיה. </w:t>
      </w:r>
      <w:bookmarkStart w:id="14803" w:name="_ETM_Q1_13877970"/>
      <w:bookmarkEnd w:id="14803"/>
    </w:p>
    <w:p w:rsidR="00A91730" w:rsidRDefault="00A91730" w:rsidP="00A91730">
      <w:pPr>
        <w:rPr>
          <w:rtl/>
          <w:lang w:eastAsia="he-IL"/>
        </w:rPr>
      </w:pPr>
      <w:bookmarkStart w:id="14804" w:name="_ETM_Q1_13878305"/>
      <w:bookmarkStart w:id="14805" w:name="_ETM_Q1_13878396"/>
      <w:bookmarkStart w:id="14806" w:name="_ETM_Q1_13879361"/>
      <w:bookmarkEnd w:id="14804"/>
      <w:bookmarkEnd w:id="14805"/>
      <w:bookmarkEnd w:id="14806"/>
    </w:p>
    <w:p w:rsidR="00A91730" w:rsidRDefault="00A91730" w:rsidP="00A91730">
      <w:pPr>
        <w:pStyle w:val="af6"/>
        <w:keepNext/>
        <w:rPr>
          <w:rtl/>
        </w:rPr>
      </w:pPr>
      <w:bookmarkStart w:id="14807" w:name="ET_yor_5794_1140"/>
      <w:r w:rsidRPr="00A9173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173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807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808" w:name="_ETM_Q1_13880050"/>
      <w:bookmarkStart w:id="14809" w:name="_ETM_Q1_13880101"/>
      <w:bookmarkEnd w:id="14808"/>
      <w:bookmarkEnd w:id="14809"/>
      <w:r>
        <w:rPr>
          <w:rFonts w:hint="cs"/>
          <w:rtl/>
          <w:lang w:eastAsia="he-IL"/>
        </w:rPr>
        <w:t xml:space="preserve">קבוצת ש"ס? </w:t>
      </w:r>
      <w:bookmarkStart w:id="14810" w:name="_ETM_Q1_13880843"/>
      <w:bookmarkStart w:id="14811" w:name="_ETM_Q1_13879667"/>
      <w:bookmarkStart w:id="14812" w:name="_ETM_Q1_13879749"/>
      <w:bookmarkStart w:id="14813" w:name="_ETM_Q1_13880870"/>
      <w:bookmarkStart w:id="14814" w:name="_ETM_Q1_13881106"/>
      <w:bookmarkEnd w:id="14810"/>
      <w:bookmarkEnd w:id="14811"/>
      <w:bookmarkEnd w:id="14812"/>
      <w:bookmarkEnd w:id="14813"/>
      <w:bookmarkEnd w:id="14814"/>
    </w:p>
    <w:p w:rsidR="00A91730" w:rsidRDefault="00A91730" w:rsidP="00A91730">
      <w:pPr>
        <w:rPr>
          <w:rtl/>
          <w:lang w:eastAsia="he-IL"/>
        </w:rPr>
      </w:pPr>
      <w:bookmarkStart w:id="14815" w:name="_ETM_Q1_13882866"/>
      <w:bookmarkStart w:id="14816" w:name="_ETM_Q1_13882962"/>
      <w:bookmarkStart w:id="14817" w:name="_ETM_Q1_13883858"/>
      <w:bookmarkEnd w:id="14815"/>
      <w:bookmarkEnd w:id="14816"/>
      <w:bookmarkEnd w:id="14817"/>
    </w:p>
    <w:p w:rsidR="00A91730" w:rsidRDefault="00A91730" w:rsidP="00A91730">
      <w:pPr>
        <w:pStyle w:val="a4"/>
        <w:keepNext/>
        <w:rPr>
          <w:rtl/>
        </w:rPr>
      </w:pPr>
      <w:bookmarkStart w:id="14818" w:name="ET_speaker_6044_1141"/>
      <w:r w:rsidRPr="00A9173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9173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818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819" w:name="_ETM_Q1_13884534"/>
      <w:bookmarkStart w:id="14820" w:name="_ETM_Q1_13884587"/>
      <w:bookmarkEnd w:id="14819"/>
      <w:bookmarkEnd w:id="14820"/>
      <w:r>
        <w:rPr>
          <w:rFonts w:hint="cs"/>
          <w:rtl/>
          <w:lang w:eastAsia="he-IL"/>
        </w:rPr>
        <w:t xml:space="preserve">אחרי שתיהן. </w:t>
      </w:r>
    </w:p>
    <w:p w:rsidR="00A91730" w:rsidRDefault="00A91730" w:rsidP="00A91730">
      <w:pPr>
        <w:rPr>
          <w:rtl/>
          <w:lang w:eastAsia="he-IL"/>
        </w:rPr>
      </w:pPr>
      <w:bookmarkStart w:id="14821" w:name="_ETM_Q1_13882946"/>
      <w:bookmarkStart w:id="14822" w:name="_ETM_Q1_13883207"/>
      <w:bookmarkStart w:id="14823" w:name="_ETM_Q1_13883277"/>
      <w:bookmarkEnd w:id="14821"/>
      <w:bookmarkEnd w:id="14822"/>
      <w:bookmarkEnd w:id="14823"/>
    </w:p>
    <w:p w:rsidR="00A91730" w:rsidRDefault="00A91730" w:rsidP="00A91730">
      <w:pPr>
        <w:pStyle w:val="af6"/>
        <w:keepNext/>
        <w:rPr>
          <w:rtl/>
        </w:rPr>
      </w:pPr>
      <w:bookmarkStart w:id="14824" w:name="ET_yor_5794_1142"/>
      <w:r w:rsidRPr="00A9173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173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824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825" w:name="_ETM_Q1_13885416"/>
      <w:bookmarkStart w:id="14826" w:name="_ETM_Q1_13885471"/>
      <w:bookmarkEnd w:id="14825"/>
      <w:bookmarkEnd w:id="14826"/>
      <w:r>
        <w:rPr>
          <w:rFonts w:hint="cs"/>
          <w:rtl/>
          <w:lang w:eastAsia="he-IL"/>
        </w:rPr>
        <w:t xml:space="preserve">אתה על </w:t>
      </w:r>
      <w:bookmarkStart w:id="14827" w:name="_ETM_Q1_13882966"/>
      <w:bookmarkEnd w:id="14827"/>
      <w:r>
        <w:rPr>
          <w:rFonts w:hint="cs"/>
          <w:rtl/>
          <w:lang w:eastAsia="he-IL"/>
        </w:rPr>
        <w:t>שתיהן? אתה רוצה לנמ</w:t>
      </w:r>
      <w:bookmarkStart w:id="14828" w:name="_ETM_Q1_13885026"/>
      <w:bookmarkEnd w:id="14828"/>
      <w:r>
        <w:rPr>
          <w:rFonts w:hint="cs"/>
          <w:rtl/>
          <w:lang w:eastAsia="he-IL"/>
        </w:rPr>
        <w:t>ק את שתיהן?</w:t>
      </w:r>
      <w:bookmarkStart w:id="14829" w:name="_ETM_Q1_13887010"/>
      <w:bookmarkEnd w:id="14829"/>
    </w:p>
    <w:p w:rsidR="00A91730" w:rsidRDefault="00A91730" w:rsidP="00A91730">
      <w:pPr>
        <w:rPr>
          <w:rtl/>
          <w:lang w:eastAsia="he-IL"/>
        </w:rPr>
      </w:pPr>
    </w:p>
    <w:p w:rsidR="00A91730" w:rsidRDefault="00A91730" w:rsidP="00A91730">
      <w:pPr>
        <w:pStyle w:val="a4"/>
        <w:keepNext/>
        <w:rPr>
          <w:rtl/>
        </w:rPr>
      </w:pPr>
      <w:bookmarkStart w:id="14830" w:name="ET_speaker_6044_1143"/>
      <w:r w:rsidRPr="00A9173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9173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830"/>
    </w:p>
    <w:p w:rsidR="00A91730" w:rsidRDefault="00A91730" w:rsidP="00A91730">
      <w:pPr>
        <w:pStyle w:val="KeepWithNext"/>
        <w:rPr>
          <w:rtl/>
          <w:lang w:eastAsia="he-IL"/>
        </w:rPr>
      </w:pPr>
    </w:p>
    <w:p w:rsidR="00A91730" w:rsidRDefault="00A91730" w:rsidP="00A91730">
      <w:pPr>
        <w:rPr>
          <w:rtl/>
          <w:lang w:eastAsia="he-IL"/>
        </w:rPr>
      </w:pPr>
      <w:bookmarkStart w:id="14831" w:name="_ETM_Q1_13889489"/>
      <w:bookmarkStart w:id="14832" w:name="_ETM_Q1_13889537"/>
      <w:bookmarkStart w:id="14833" w:name="_ETM_Q1_13886590"/>
      <w:bookmarkStart w:id="14834" w:name="_ETM_Q1_13883954"/>
      <w:bookmarkStart w:id="14835" w:name="_ETM_Q1_13884461"/>
      <w:bookmarkStart w:id="14836" w:name="_ETM_Q1_13884650"/>
      <w:bookmarkStart w:id="14837" w:name="_ETM_Q1_13882728"/>
      <w:bookmarkEnd w:id="14831"/>
      <w:bookmarkEnd w:id="14832"/>
      <w:bookmarkEnd w:id="14833"/>
      <w:bookmarkEnd w:id="14834"/>
      <w:bookmarkEnd w:id="14835"/>
      <w:bookmarkEnd w:id="14836"/>
      <w:bookmarkEnd w:id="14837"/>
      <w:r>
        <w:rPr>
          <w:rFonts w:hint="cs"/>
          <w:rtl/>
          <w:lang w:eastAsia="he-IL"/>
        </w:rPr>
        <w:t>קודם כל, בהמשך</w:t>
      </w:r>
      <w:bookmarkStart w:id="14838" w:name="_ETM_Q1_13886720"/>
      <w:bookmarkEnd w:id="14838"/>
      <w:r>
        <w:rPr>
          <w:rFonts w:hint="cs"/>
          <w:rtl/>
          <w:lang w:eastAsia="he-IL"/>
        </w:rPr>
        <w:t xml:space="preserve"> למה שנאמר פה כמה </w:t>
      </w:r>
      <w:bookmarkStart w:id="14839" w:name="_ETM_Q1_13889505"/>
      <w:bookmarkEnd w:id="14839"/>
      <w:r>
        <w:rPr>
          <w:rFonts w:hint="cs"/>
          <w:rtl/>
          <w:lang w:eastAsia="he-IL"/>
        </w:rPr>
        <w:t xml:space="preserve">וכמה פעמים, המטרה היא לחזק את הפריפריה, גם הגיאוגרפית והחברתית, </w:t>
      </w:r>
      <w:bookmarkStart w:id="14840" w:name="_ETM_Q1_13897378"/>
      <w:bookmarkEnd w:id="14840"/>
      <w:r>
        <w:rPr>
          <w:rFonts w:hint="cs"/>
          <w:rtl/>
          <w:lang w:eastAsia="he-IL"/>
        </w:rPr>
        <w:t>לפי הכללים שנקבעו במדינה. שזה מדובר ה</w:t>
      </w:r>
      <w:bookmarkStart w:id="14841" w:name="_ETM_Q1_13898455"/>
      <w:bookmarkEnd w:id="14841"/>
      <w:r>
        <w:rPr>
          <w:rFonts w:hint="cs"/>
          <w:rtl/>
          <w:lang w:eastAsia="he-IL"/>
        </w:rPr>
        <w:t>ן בתקצוב והן כחלק</w:t>
      </w:r>
      <w:bookmarkStart w:id="14842" w:name="_ETM_Q1_13900776"/>
      <w:bookmarkEnd w:id="14842"/>
      <w:r>
        <w:rPr>
          <w:rFonts w:hint="cs"/>
          <w:rtl/>
          <w:lang w:eastAsia="he-IL"/>
        </w:rPr>
        <w:t xml:space="preserve"> מהעניין </w:t>
      </w:r>
      <w:bookmarkStart w:id="14843" w:name="_ETM_Q1_13900235"/>
      <w:bookmarkEnd w:id="14843"/>
      <w:r>
        <w:rPr>
          <w:rFonts w:hint="cs"/>
          <w:rtl/>
          <w:lang w:eastAsia="he-IL"/>
        </w:rPr>
        <w:t>התייעלות</w:t>
      </w:r>
      <w:bookmarkStart w:id="14844" w:name="_ETM_Q1_13900756"/>
      <w:bookmarkEnd w:id="14844"/>
      <w:r>
        <w:rPr>
          <w:rFonts w:hint="cs"/>
          <w:rtl/>
          <w:lang w:eastAsia="he-IL"/>
        </w:rPr>
        <w:t xml:space="preserve">. להקצות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bookmarkStart w:id="14845" w:name="_ETM_Q1_13901574"/>
      <w:bookmarkEnd w:id="14845"/>
      <w:r>
        <w:rPr>
          <w:rFonts w:hint="cs"/>
          <w:rtl/>
          <w:lang w:eastAsia="he-IL"/>
        </w:rPr>
        <w:t xml:space="preserve"> </w:t>
      </w:r>
      <w:bookmarkStart w:id="14846" w:name="_ETM_Q1_13900851"/>
      <w:bookmarkStart w:id="14847" w:name="_ETM_Q1_13903216"/>
      <w:bookmarkStart w:id="14848" w:name="_ETM_Q1_13902641"/>
      <w:bookmarkStart w:id="14849" w:name="_ETM_Q1_13901739"/>
      <w:bookmarkEnd w:id="14846"/>
      <w:bookmarkEnd w:id="14847"/>
      <w:bookmarkEnd w:id="14848"/>
      <w:bookmarkEnd w:id="14849"/>
      <w:r>
        <w:rPr>
          <w:rFonts w:hint="cs"/>
          <w:lang w:eastAsia="he-IL"/>
        </w:rPr>
        <w:t>PET C</w:t>
      </w:r>
      <w:bookmarkStart w:id="14850" w:name="_ETM_Q1_13903373"/>
      <w:bookmarkStart w:id="14851" w:name="_ETM_Q1_13901999"/>
      <w:bookmarkStart w:id="14852" w:name="_ETM_Q1_13900593"/>
      <w:bookmarkEnd w:id="14850"/>
      <w:bookmarkEnd w:id="14851"/>
      <w:bookmarkEnd w:id="14852"/>
      <w:r>
        <w:rPr>
          <w:lang w:eastAsia="he-IL"/>
        </w:rPr>
        <w:t>.T</w:t>
      </w:r>
      <w:bookmarkStart w:id="14853" w:name="_ETM_Q1_13903317"/>
      <w:bookmarkEnd w:id="14853"/>
      <w:r>
        <w:rPr>
          <w:rFonts w:hint="cs"/>
          <w:rtl/>
          <w:lang w:eastAsia="he-IL"/>
        </w:rPr>
        <w:t xml:space="preserve"> לבתי חולים. ואנחנו יודעי</w:t>
      </w:r>
      <w:bookmarkStart w:id="14854" w:name="_ETM_Q1_13904121"/>
      <w:bookmarkEnd w:id="14854"/>
      <w:r>
        <w:rPr>
          <w:rFonts w:hint="cs"/>
          <w:rtl/>
          <w:lang w:eastAsia="he-IL"/>
        </w:rPr>
        <w:t xml:space="preserve">ם </w:t>
      </w:r>
      <w:bookmarkStart w:id="14855" w:name="_ETM_Q1_13904368"/>
      <w:bookmarkEnd w:id="14855"/>
      <w:r>
        <w:rPr>
          <w:rFonts w:hint="cs"/>
          <w:rtl/>
          <w:lang w:eastAsia="he-IL"/>
        </w:rPr>
        <w:t>שאדם מהפריפריה והוא רוצה לעבור את הבדיקות הללו הוא</w:t>
      </w:r>
      <w:bookmarkStart w:id="14856" w:name="_ETM_Q1_13911438"/>
      <w:bookmarkEnd w:id="14856"/>
      <w:r>
        <w:rPr>
          <w:rFonts w:hint="cs"/>
          <w:rtl/>
          <w:lang w:eastAsia="he-IL"/>
        </w:rPr>
        <w:t xml:space="preserve"> צריך להגיע למדינת תל אביב יותר, בלחץ וב</w:t>
      </w:r>
      <w:bookmarkStart w:id="14857" w:name="_ETM_Q1_13912564"/>
      <w:bookmarkEnd w:id="14857"/>
      <w:r>
        <w:rPr>
          <w:rFonts w:hint="cs"/>
          <w:rtl/>
          <w:lang w:eastAsia="he-IL"/>
        </w:rPr>
        <w:t>פרוטקציו</w:t>
      </w:r>
      <w:bookmarkStart w:id="14858" w:name="_ETM_Q1_13913887"/>
      <w:bookmarkEnd w:id="14858"/>
      <w:r w:rsidR="006119DF">
        <w:rPr>
          <w:rFonts w:hint="cs"/>
          <w:rtl/>
          <w:lang w:eastAsia="he-IL"/>
        </w:rPr>
        <w:t>ת. וצריך</w:t>
      </w:r>
      <w:bookmarkStart w:id="14859" w:name="_ETM_Q1_13916698"/>
      <w:bookmarkEnd w:id="14859"/>
      <w:r w:rsidR="006119DF">
        <w:rPr>
          <w:rFonts w:hint="cs"/>
          <w:rtl/>
          <w:lang w:eastAsia="he-IL"/>
        </w:rPr>
        <w:t xml:space="preserve"> לתגבר מהרבה ס</w:t>
      </w:r>
      <w:bookmarkStart w:id="14860" w:name="_ETM_Q1_13916930"/>
      <w:bookmarkEnd w:id="14860"/>
      <w:r w:rsidR="006119DF">
        <w:rPr>
          <w:rFonts w:hint="cs"/>
          <w:rtl/>
          <w:lang w:eastAsia="he-IL"/>
        </w:rPr>
        <w:t xml:space="preserve">יבות. אם רוצים לחזק את הפריפריה לא </w:t>
      </w:r>
      <w:bookmarkStart w:id="14861" w:name="_ETM_Q1_13921795"/>
      <w:bookmarkEnd w:id="14861"/>
      <w:r w:rsidR="006119DF">
        <w:rPr>
          <w:rFonts w:hint="cs"/>
          <w:rtl/>
          <w:lang w:eastAsia="he-IL"/>
        </w:rPr>
        <w:t xml:space="preserve">רק </w:t>
      </w:r>
      <w:bookmarkStart w:id="14862" w:name="_ETM_Q1_13919267"/>
      <w:bookmarkEnd w:id="14862"/>
      <w:r w:rsidR="006119DF">
        <w:rPr>
          <w:rFonts w:hint="cs"/>
          <w:rtl/>
          <w:lang w:eastAsia="he-IL"/>
        </w:rPr>
        <w:t>בצד הבר</w:t>
      </w:r>
      <w:bookmarkStart w:id="14863" w:name="_ETM_Q1_13920106"/>
      <w:bookmarkEnd w:id="14863"/>
      <w:r w:rsidR="006119DF">
        <w:rPr>
          <w:rFonts w:hint="cs"/>
          <w:rtl/>
          <w:lang w:eastAsia="he-IL"/>
        </w:rPr>
        <w:t>יאותי. ברגע שהנושא הבריאותי יתוחזק ויתועד</w:t>
      </w:r>
      <w:bookmarkStart w:id="14864" w:name="_ETM_Q1_13923636"/>
      <w:bookmarkEnd w:id="14864"/>
      <w:r w:rsidR="006119DF">
        <w:rPr>
          <w:rFonts w:hint="cs"/>
          <w:rtl/>
          <w:lang w:eastAsia="he-IL"/>
        </w:rPr>
        <w:t xml:space="preserve">ף אז זה </w:t>
      </w:r>
      <w:bookmarkStart w:id="14865" w:name="_ETM_Q1_13924702"/>
      <w:bookmarkEnd w:id="14865"/>
      <w:r w:rsidR="006119DF">
        <w:rPr>
          <w:rFonts w:hint="cs"/>
          <w:rtl/>
          <w:lang w:eastAsia="he-IL"/>
        </w:rPr>
        <w:t xml:space="preserve">יחזק את הכלכלה ואת הכל ויגרום לאנשים לא לנשור </w:t>
      </w:r>
      <w:bookmarkStart w:id="14866" w:name="_ETM_Q1_13930895"/>
      <w:bookmarkEnd w:id="14866"/>
      <w:r w:rsidR="006119DF">
        <w:rPr>
          <w:rFonts w:hint="cs"/>
          <w:rtl/>
          <w:lang w:eastAsia="he-IL"/>
        </w:rPr>
        <w:t>למרכז. וזו המטרה</w:t>
      </w:r>
      <w:bookmarkStart w:id="14867" w:name="_ETM_Q1_13930787"/>
      <w:bookmarkEnd w:id="14867"/>
      <w:r w:rsidR="006119DF">
        <w:rPr>
          <w:rFonts w:hint="cs"/>
          <w:rtl/>
          <w:lang w:eastAsia="he-IL"/>
        </w:rPr>
        <w:t xml:space="preserve"> </w:t>
      </w:r>
      <w:bookmarkStart w:id="14868" w:name="_ETM_Q1_13930879"/>
      <w:bookmarkEnd w:id="14868"/>
      <w:r w:rsidR="006119DF">
        <w:rPr>
          <w:rFonts w:hint="cs"/>
          <w:rtl/>
          <w:lang w:eastAsia="he-IL"/>
        </w:rPr>
        <w:t>עם הרבה</w:t>
      </w:r>
      <w:bookmarkStart w:id="14869" w:name="_ETM_Q1_13932457"/>
      <w:bookmarkEnd w:id="14869"/>
      <w:r w:rsidR="006119DF">
        <w:rPr>
          <w:rFonts w:hint="cs"/>
          <w:rtl/>
          <w:lang w:eastAsia="he-IL"/>
        </w:rPr>
        <w:t xml:space="preserve"> הסתייגויות שיש כאן במהלך החקיקה וזו</w:t>
      </w:r>
      <w:bookmarkStart w:id="14870" w:name="_ETM_Q1_13934394"/>
      <w:bookmarkEnd w:id="14870"/>
      <w:r w:rsidR="006119DF">
        <w:rPr>
          <w:rFonts w:hint="cs"/>
          <w:rtl/>
          <w:lang w:eastAsia="he-IL"/>
        </w:rPr>
        <w:t xml:space="preserve"> הבקשה בסעיף 59, </w:t>
      </w:r>
      <w:bookmarkStart w:id="14871" w:name="_ETM_Q1_13938789"/>
      <w:bookmarkEnd w:id="14871"/>
      <w:r w:rsidR="006119DF">
        <w:rPr>
          <w:rFonts w:hint="cs"/>
          <w:rtl/>
          <w:lang w:eastAsia="he-IL"/>
        </w:rPr>
        <w:t>58 לגבי מכשירים. זו הדעה שלנו</w:t>
      </w:r>
      <w:bookmarkStart w:id="14872" w:name="_ETM_Q1_13939527"/>
      <w:bookmarkEnd w:id="14872"/>
      <w:r w:rsidR="006119DF">
        <w:rPr>
          <w:rFonts w:hint="cs"/>
          <w:rtl/>
          <w:lang w:eastAsia="he-IL"/>
        </w:rPr>
        <w:t xml:space="preserve">. </w:t>
      </w:r>
      <w:bookmarkStart w:id="14873" w:name="_ETM_Q1_13939886"/>
      <w:bookmarkEnd w:id="14873"/>
    </w:p>
    <w:p w:rsidR="006119DF" w:rsidRDefault="006119DF" w:rsidP="00A91730">
      <w:pPr>
        <w:rPr>
          <w:rtl/>
          <w:lang w:eastAsia="he-IL"/>
        </w:rPr>
      </w:pPr>
      <w:bookmarkStart w:id="14874" w:name="_ETM_Q1_13940005"/>
      <w:bookmarkStart w:id="14875" w:name="_ETM_Q1_13941214"/>
      <w:bookmarkEnd w:id="14874"/>
      <w:bookmarkEnd w:id="14875"/>
    </w:p>
    <w:p w:rsidR="006119DF" w:rsidRDefault="006119DF" w:rsidP="006119DF">
      <w:pPr>
        <w:pStyle w:val="af6"/>
        <w:keepNext/>
        <w:rPr>
          <w:rtl/>
        </w:rPr>
      </w:pPr>
      <w:bookmarkStart w:id="14876" w:name="ET_yor_5794_1144"/>
      <w:r w:rsidRPr="006119D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19D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876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877" w:name="_ETM_Q1_13941910"/>
      <w:bookmarkStart w:id="14878" w:name="_ETM_Q1_13941960"/>
      <w:bookmarkEnd w:id="14877"/>
      <w:bookmarkEnd w:id="14878"/>
      <w:r>
        <w:rPr>
          <w:rFonts w:hint="cs"/>
          <w:rtl/>
          <w:lang w:eastAsia="he-IL"/>
        </w:rPr>
        <w:t xml:space="preserve">בסדר, תודה רבה. ולכן </w:t>
      </w:r>
      <w:bookmarkStart w:id="14879" w:name="_ETM_Q1_13944383"/>
      <w:bookmarkEnd w:id="14879"/>
      <w:r>
        <w:rPr>
          <w:rFonts w:hint="cs"/>
          <w:rtl/>
          <w:lang w:eastAsia="he-IL"/>
        </w:rPr>
        <w:t xml:space="preserve">אמרתי </w:t>
      </w:r>
      <w:bookmarkStart w:id="14880" w:name="_ETM_Q1_13942116"/>
      <w:bookmarkEnd w:id="14880"/>
      <w:r>
        <w:rPr>
          <w:rFonts w:hint="cs"/>
          <w:rtl/>
          <w:lang w:eastAsia="he-IL"/>
        </w:rPr>
        <w:t xml:space="preserve">שכשיבואו </w:t>
      </w:r>
      <w:bookmarkStart w:id="14881" w:name="_ETM_Q1_13942709"/>
      <w:bookmarkEnd w:id="14881"/>
      <w:r>
        <w:rPr>
          <w:rFonts w:hint="cs"/>
          <w:rtl/>
          <w:lang w:eastAsia="he-IL"/>
        </w:rPr>
        <w:t>תקנות המ</w:t>
      </w:r>
      <w:bookmarkStart w:id="14882" w:name="_ETM_Q1_13943606"/>
      <w:bookmarkEnd w:id="14882"/>
      <w:r>
        <w:rPr>
          <w:rFonts w:hint="cs"/>
          <w:rtl/>
          <w:lang w:eastAsia="he-IL"/>
        </w:rPr>
        <w:t xml:space="preserve">כשירים אנחנו ניכנס לזה וגם נכניס </w:t>
      </w:r>
      <w:bookmarkStart w:id="14883" w:name="_ETM_Q1_13945300"/>
      <w:bookmarkEnd w:id="14883"/>
      <w:r>
        <w:rPr>
          <w:rFonts w:hint="cs"/>
          <w:rtl/>
          <w:lang w:eastAsia="he-IL"/>
        </w:rPr>
        <w:t>את</w:t>
      </w:r>
      <w:bookmarkStart w:id="14884" w:name="_ETM_Q1_13945875"/>
      <w:bookmarkEnd w:id="14884"/>
      <w:r>
        <w:rPr>
          <w:rFonts w:hint="cs"/>
          <w:rtl/>
          <w:lang w:eastAsia="he-IL"/>
        </w:rPr>
        <w:t xml:space="preserve"> סעיפי הפריפריה בהתאמה. </w:t>
      </w:r>
    </w:p>
    <w:p w:rsidR="006119DF" w:rsidRDefault="006119DF" w:rsidP="006119DF">
      <w:pPr>
        <w:rPr>
          <w:rtl/>
          <w:lang w:eastAsia="he-IL"/>
        </w:rPr>
      </w:pPr>
      <w:bookmarkStart w:id="14885" w:name="_ETM_Q1_13949828"/>
      <w:bookmarkStart w:id="14886" w:name="_ETM_Q1_13949910"/>
      <w:bookmarkStart w:id="14887" w:name="_ETM_Q1_13947694"/>
      <w:bookmarkEnd w:id="14885"/>
      <w:bookmarkEnd w:id="14886"/>
      <w:bookmarkEnd w:id="14887"/>
    </w:p>
    <w:p w:rsidR="006119DF" w:rsidRDefault="006119DF" w:rsidP="006119DF">
      <w:pPr>
        <w:pStyle w:val="af9"/>
        <w:keepNext/>
        <w:rPr>
          <w:rtl/>
          <w:lang w:eastAsia="he-IL"/>
        </w:rPr>
      </w:pPr>
      <w:bookmarkStart w:id="14888" w:name="ET_guest_נועה_בן_שבת_1145"/>
      <w:r w:rsidRPr="00611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119D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8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889" w:name="_ETM_Q1_13948573"/>
      <w:bookmarkStart w:id="14890" w:name="_ETM_Q1_13948630"/>
      <w:bookmarkEnd w:id="14889"/>
      <w:bookmarkEnd w:id="14890"/>
      <w:r>
        <w:rPr>
          <w:rFonts w:hint="cs"/>
          <w:rtl/>
          <w:lang w:eastAsia="he-IL"/>
        </w:rPr>
        <w:t xml:space="preserve">אז אנחנו נקרא את ההסתייגות? </w:t>
      </w:r>
    </w:p>
    <w:p w:rsidR="006119DF" w:rsidRDefault="006119DF" w:rsidP="006119DF">
      <w:pPr>
        <w:rPr>
          <w:rtl/>
          <w:lang w:eastAsia="he-IL"/>
        </w:rPr>
      </w:pPr>
      <w:bookmarkStart w:id="14891" w:name="_ETM_Q1_13952076"/>
      <w:bookmarkStart w:id="14892" w:name="_ETM_Q1_13952171"/>
      <w:bookmarkStart w:id="14893" w:name="_ETM_Q1_13949713"/>
      <w:bookmarkStart w:id="14894" w:name="_ETM_Q1_13947871"/>
      <w:bookmarkStart w:id="14895" w:name="_ETM_Q1_13948985"/>
      <w:bookmarkEnd w:id="14891"/>
      <w:bookmarkEnd w:id="14892"/>
      <w:bookmarkEnd w:id="14893"/>
      <w:bookmarkEnd w:id="14894"/>
      <w:bookmarkEnd w:id="14895"/>
    </w:p>
    <w:p w:rsidR="006119DF" w:rsidRDefault="006119DF" w:rsidP="006119DF">
      <w:pPr>
        <w:pStyle w:val="af6"/>
        <w:keepNext/>
        <w:rPr>
          <w:rtl/>
        </w:rPr>
      </w:pPr>
      <w:bookmarkStart w:id="14896" w:name="ET_yor_5794_1146"/>
      <w:r w:rsidRPr="006119D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19D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896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897" w:name="_ETM_Q1_13949725"/>
      <w:bookmarkStart w:id="14898" w:name="_ETM_Q1_13949783"/>
      <w:bookmarkEnd w:id="14897"/>
      <w:bookmarkEnd w:id="14898"/>
      <w:r>
        <w:rPr>
          <w:rFonts w:hint="cs"/>
          <w:rtl/>
          <w:lang w:eastAsia="he-IL"/>
        </w:rPr>
        <w:t>כן, שתי ה</w:t>
      </w:r>
      <w:bookmarkStart w:id="14899" w:name="_ETM_Q1_13950554"/>
      <w:bookmarkEnd w:id="14899"/>
      <w:r>
        <w:rPr>
          <w:rFonts w:hint="cs"/>
          <w:rtl/>
          <w:lang w:eastAsia="he-IL"/>
        </w:rPr>
        <w:t xml:space="preserve">הסתייגויות. נכון? </w:t>
      </w:r>
    </w:p>
    <w:p w:rsidR="006119DF" w:rsidRDefault="006119DF" w:rsidP="006119DF">
      <w:pPr>
        <w:rPr>
          <w:rtl/>
          <w:lang w:eastAsia="he-IL"/>
        </w:rPr>
      </w:pPr>
      <w:bookmarkStart w:id="14900" w:name="_ETM_Q1_13952777"/>
      <w:bookmarkStart w:id="14901" w:name="_ETM_Q1_13952859"/>
      <w:bookmarkStart w:id="14902" w:name="_ETM_Q1_13949986"/>
      <w:bookmarkStart w:id="14903" w:name="_ETM_Q1_13952479"/>
      <w:bookmarkEnd w:id="14900"/>
      <w:bookmarkEnd w:id="14901"/>
      <w:bookmarkEnd w:id="14902"/>
      <w:bookmarkEnd w:id="14903"/>
    </w:p>
    <w:p w:rsidR="006119DF" w:rsidRDefault="006119DF" w:rsidP="006119DF">
      <w:pPr>
        <w:pStyle w:val="af9"/>
        <w:keepNext/>
        <w:rPr>
          <w:rtl/>
          <w:lang w:eastAsia="he-IL"/>
        </w:rPr>
      </w:pPr>
      <w:bookmarkStart w:id="14904" w:name="ET_guest_נועה_בן_שבת_1147"/>
      <w:r w:rsidRPr="00611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119D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4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905" w:name="_ETM_Q1_13953144"/>
      <w:bookmarkStart w:id="14906" w:name="_ETM_Q1_13953197"/>
      <w:bookmarkStart w:id="14907" w:name="_ETM_Q1_13950217"/>
      <w:bookmarkEnd w:id="14905"/>
      <w:bookmarkEnd w:id="14906"/>
      <w:bookmarkEnd w:id="14907"/>
      <w:r>
        <w:rPr>
          <w:rFonts w:hint="cs"/>
          <w:rtl/>
          <w:lang w:eastAsia="he-IL"/>
        </w:rPr>
        <w:t xml:space="preserve">סעיף 58. בסעיף קטן </w:t>
      </w:r>
      <w:bookmarkStart w:id="14908" w:name="_ETM_Q1_13950904"/>
      <w:bookmarkStart w:id="14909" w:name="_ETM_Q1_13951064"/>
      <w:bookmarkEnd w:id="14908"/>
      <w:bookmarkEnd w:id="14909"/>
      <w:r>
        <w:rPr>
          <w:rFonts w:hint="cs"/>
          <w:rtl/>
          <w:lang w:eastAsia="he-IL"/>
        </w:rPr>
        <w:t>א(1) בסיפא יבו</w:t>
      </w:r>
      <w:bookmarkStart w:id="14910" w:name="_ETM_Q1_13952491"/>
      <w:bookmarkEnd w:id="14910"/>
      <w:r>
        <w:rPr>
          <w:rFonts w:hint="cs"/>
          <w:rtl/>
          <w:lang w:eastAsia="he-IL"/>
        </w:rPr>
        <w:t xml:space="preserve">א: </w:t>
      </w:r>
      <w:bookmarkStart w:id="14911" w:name="_ETM_Q1_13955148"/>
      <w:bookmarkEnd w:id="14911"/>
      <w:r>
        <w:rPr>
          <w:rFonts w:hint="cs"/>
          <w:rtl/>
          <w:lang w:eastAsia="he-IL"/>
        </w:rPr>
        <w:t xml:space="preserve">או כל מכשיר שעלותו </w:t>
      </w:r>
      <w:bookmarkStart w:id="14912" w:name="_ETM_Q1_13954395"/>
      <w:bookmarkEnd w:id="14912"/>
      <w:r>
        <w:rPr>
          <w:rFonts w:hint="cs"/>
          <w:rtl/>
          <w:lang w:eastAsia="he-IL"/>
        </w:rPr>
        <w:t xml:space="preserve">עולה על 100,000 שקלים חדשים. </w:t>
      </w:r>
      <w:bookmarkStart w:id="14913" w:name="_ETM_Q1_13956036"/>
      <w:bookmarkStart w:id="14914" w:name="_ETM_Q1_13956874"/>
      <w:bookmarkStart w:id="14915" w:name="_ETM_Q1_13956453"/>
      <w:bookmarkStart w:id="14916" w:name="_ETM_Q1_13956567"/>
      <w:bookmarkStart w:id="14917" w:name="_ETM_Q1_13956670"/>
      <w:bookmarkEnd w:id="14913"/>
      <w:bookmarkEnd w:id="14914"/>
      <w:bookmarkEnd w:id="14915"/>
      <w:bookmarkEnd w:id="14916"/>
      <w:bookmarkEnd w:id="14917"/>
    </w:p>
    <w:p w:rsidR="006119DF" w:rsidRDefault="006119DF" w:rsidP="006119DF">
      <w:pPr>
        <w:rPr>
          <w:rtl/>
          <w:lang w:eastAsia="he-IL"/>
        </w:rPr>
      </w:pPr>
      <w:bookmarkStart w:id="14918" w:name="_ETM_Q1_13958486"/>
      <w:bookmarkStart w:id="14919" w:name="_ETM_Q1_13958574"/>
      <w:bookmarkStart w:id="14920" w:name="_ETM_Q1_13959798"/>
      <w:bookmarkEnd w:id="14918"/>
      <w:bookmarkEnd w:id="14919"/>
      <w:bookmarkEnd w:id="14920"/>
    </w:p>
    <w:p w:rsidR="006119DF" w:rsidRDefault="006119DF" w:rsidP="006119DF">
      <w:pPr>
        <w:pStyle w:val="af6"/>
        <w:keepNext/>
        <w:rPr>
          <w:rtl/>
        </w:rPr>
      </w:pPr>
      <w:bookmarkStart w:id="14921" w:name="ET_yor_5794_1148"/>
      <w:r w:rsidRPr="006119D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19D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921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922" w:name="_ETM_Q1_13960534"/>
      <w:bookmarkStart w:id="14923" w:name="_ETM_Q1_13960599"/>
      <w:bookmarkEnd w:id="14922"/>
      <w:bookmarkEnd w:id="14923"/>
      <w:r>
        <w:rPr>
          <w:rFonts w:hint="cs"/>
          <w:rtl/>
          <w:lang w:eastAsia="he-IL"/>
        </w:rPr>
        <w:t>ו</w:t>
      </w:r>
      <w:bookmarkStart w:id="14924" w:name="_ETM_Q1_13957679"/>
      <w:bookmarkEnd w:id="14924"/>
      <w:r>
        <w:rPr>
          <w:rFonts w:hint="cs"/>
          <w:rtl/>
          <w:lang w:eastAsia="he-IL"/>
        </w:rPr>
        <w:t>ג</w:t>
      </w:r>
      <w:bookmarkStart w:id="14925" w:name="_ETM_Q1_13957925"/>
      <w:bookmarkEnd w:id="14925"/>
      <w:r>
        <w:rPr>
          <w:rFonts w:hint="cs"/>
          <w:rtl/>
          <w:lang w:eastAsia="he-IL"/>
        </w:rPr>
        <w:t>ם את 59.</w:t>
      </w:r>
    </w:p>
    <w:p w:rsidR="006119DF" w:rsidRDefault="006119DF" w:rsidP="006119DF">
      <w:pPr>
        <w:rPr>
          <w:rtl/>
          <w:lang w:eastAsia="he-IL"/>
        </w:rPr>
      </w:pPr>
      <w:bookmarkStart w:id="14926" w:name="_ETM_Q1_13959328"/>
      <w:bookmarkStart w:id="14927" w:name="_ETM_Q1_13959420"/>
      <w:bookmarkStart w:id="14928" w:name="_ETM_Q1_13960368"/>
      <w:bookmarkEnd w:id="14926"/>
      <w:bookmarkEnd w:id="14927"/>
      <w:bookmarkEnd w:id="14928"/>
    </w:p>
    <w:p w:rsidR="006119DF" w:rsidRDefault="006119DF" w:rsidP="006119DF">
      <w:pPr>
        <w:pStyle w:val="af9"/>
        <w:keepNext/>
        <w:rPr>
          <w:rtl/>
          <w:lang w:eastAsia="he-IL"/>
        </w:rPr>
      </w:pPr>
      <w:bookmarkStart w:id="14929" w:name="ET_guest_נועה_בן_שבת_1149"/>
      <w:r w:rsidRPr="00611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119D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9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930" w:name="_ETM_Q1_13961044"/>
      <w:bookmarkStart w:id="14931" w:name="_ETM_Q1_13961093"/>
      <w:bookmarkEnd w:id="14930"/>
      <w:bookmarkEnd w:id="14931"/>
      <w:r>
        <w:rPr>
          <w:rFonts w:hint="cs"/>
          <w:rtl/>
          <w:lang w:eastAsia="he-IL"/>
        </w:rPr>
        <w:t>אבל אנ</w:t>
      </w:r>
      <w:bookmarkStart w:id="14932" w:name="_ETM_Q1_13958848"/>
      <w:bookmarkEnd w:id="14932"/>
      <w:r>
        <w:rPr>
          <w:rFonts w:hint="cs"/>
          <w:rtl/>
          <w:lang w:eastAsia="he-IL"/>
        </w:rPr>
        <w:t xml:space="preserve">חנו נצביע עליהם אולי. </w:t>
      </w:r>
    </w:p>
    <w:p w:rsidR="006119DF" w:rsidRDefault="006119DF" w:rsidP="006119DF">
      <w:pPr>
        <w:rPr>
          <w:rtl/>
          <w:lang w:eastAsia="he-IL"/>
        </w:rPr>
      </w:pPr>
      <w:bookmarkStart w:id="14933" w:name="_ETM_Q1_13962175"/>
      <w:bookmarkStart w:id="14934" w:name="_ETM_Q1_13962266"/>
      <w:bookmarkEnd w:id="14933"/>
      <w:bookmarkEnd w:id="14934"/>
    </w:p>
    <w:p w:rsidR="006119DF" w:rsidRDefault="006119DF" w:rsidP="006119DF">
      <w:pPr>
        <w:pStyle w:val="af6"/>
        <w:keepNext/>
        <w:rPr>
          <w:rtl/>
        </w:rPr>
      </w:pPr>
      <w:bookmarkStart w:id="14935" w:name="ET_yor_5794_1150"/>
      <w:r w:rsidRPr="006119D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19D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935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936" w:name="_ETM_Q1_13961032"/>
      <w:bookmarkStart w:id="14937" w:name="_ETM_Q1_13961085"/>
      <w:bookmarkEnd w:id="14936"/>
      <w:bookmarkEnd w:id="14937"/>
      <w:r>
        <w:rPr>
          <w:rFonts w:hint="cs"/>
          <w:rtl/>
          <w:lang w:eastAsia="he-IL"/>
        </w:rPr>
        <w:t xml:space="preserve">אוקיי. מי בעד? מי </w:t>
      </w:r>
      <w:bookmarkStart w:id="14938" w:name="_ETM_Q1_13963538"/>
      <w:bookmarkEnd w:id="14938"/>
      <w:r>
        <w:rPr>
          <w:rFonts w:hint="cs"/>
          <w:rtl/>
          <w:lang w:eastAsia="he-IL"/>
        </w:rPr>
        <w:t>נגד? מי נמנע? ההסתייג</w:t>
      </w:r>
      <w:bookmarkStart w:id="14939" w:name="_ETM_Q1_13962956"/>
      <w:bookmarkEnd w:id="14939"/>
      <w:r>
        <w:rPr>
          <w:rFonts w:hint="cs"/>
          <w:rtl/>
          <w:lang w:eastAsia="he-IL"/>
        </w:rPr>
        <w:t xml:space="preserve">ות לא התקבלה. </w:t>
      </w:r>
    </w:p>
    <w:p w:rsidR="006119DF" w:rsidRDefault="006119DF" w:rsidP="006119DF">
      <w:pPr>
        <w:rPr>
          <w:rtl/>
          <w:lang w:eastAsia="he-IL"/>
        </w:rPr>
      </w:pPr>
      <w:bookmarkStart w:id="14940" w:name="_ETM_Q1_13964946"/>
      <w:bookmarkStart w:id="14941" w:name="_ETM_Q1_13965036"/>
      <w:bookmarkEnd w:id="14940"/>
      <w:bookmarkEnd w:id="14941"/>
    </w:p>
    <w:p w:rsidR="006119DF" w:rsidRDefault="006119DF" w:rsidP="006119DF">
      <w:pPr>
        <w:pStyle w:val="af1"/>
        <w:keepNext/>
        <w:rPr>
          <w:rtl/>
          <w:lang w:eastAsia="he-IL"/>
        </w:rPr>
      </w:pPr>
      <w:bookmarkStart w:id="14942" w:name="_ETM_Q1_13965441"/>
      <w:bookmarkStart w:id="14943" w:name="_ETM_Q1_13965531"/>
      <w:bookmarkEnd w:id="14942"/>
      <w:bookmarkEnd w:id="14943"/>
      <w:r>
        <w:rPr>
          <w:rFonts w:hint="eastAsia"/>
          <w:rtl/>
          <w:lang w:eastAsia="he-IL"/>
        </w:rPr>
        <w:t>הצבעה</w:t>
      </w:r>
    </w:p>
    <w:p w:rsidR="006119DF" w:rsidRDefault="006119DF" w:rsidP="006119DF">
      <w:pPr>
        <w:pStyle w:val="--"/>
        <w:keepNext/>
        <w:rPr>
          <w:rtl/>
          <w:lang w:eastAsia="he-IL"/>
        </w:rPr>
      </w:pPr>
    </w:p>
    <w:p w:rsidR="006119DF" w:rsidRDefault="006119DF" w:rsidP="006119D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14944" w:name="_ETM_Q1_13964658"/>
      <w:bookmarkEnd w:id="14944"/>
    </w:p>
    <w:p w:rsidR="006119DF" w:rsidRDefault="006119DF" w:rsidP="006119DF">
      <w:pPr>
        <w:rPr>
          <w:rtl/>
          <w:lang w:eastAsia="he-IL"/>
        </w:rPr>
      </w:pPr>
      <w:bookmarkStart w:id="14945" w:name="_ETM_Q1_13965330"/>
      <w:bookmarkStart w:id="14946" w:name="_ETM_Q1_13965420"/>
      <w:bookmarkStart w:id="14947" w:name="_ETM_Q1_13966324"/>
      <w:bookmarkEnd w:id="14945"/>
      <w:bookmarkEnd w:id="14946"/>
      <w:bookmarkEnd w:id="14947"/>
    </w:p>
    <w:p w:rsidR="006119DF" w:rsidRDefault="006119DF" w:rsidP="006119DF">
      <w:pPr>
        <w:pStyle w:val="a4"/>
        <w:keepNext/>
        <w:rPr>
          <w:rtl/>
        </w:rPr>
      </w:pPr>
      <w:bookmarkStart w:id="14948" w:name="ET_speaker_6044_1152"/>
      <w:r w:rsidRPr="006119D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119D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948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Pr="006119DF" w:rsidRDefault="006119DF" w:rsidP="006119DF">
      <w:pPr>
        <w:rPr>
          <w:rtl/>
          <w:lang w:eastAsia="he-IL"/>
        </w:rPr>
      </w:pPr>
      <w:bookmarkStart w:id="14949" w:name="_ETM_Q1_13966982"/>
      <w:bookmarkStart w:id="14950" w:name="_ETM_Q1_13967029"/>
      <w:bookmarkEnd w:id="14949"/>
      <w:bookmarkEnd w:id="14950"/>
      <w:r>
        <w:rPr>
          <w:rFonts w:hint="cs"/>
          <w:rtl/>
          <w:lang w:eastAsia="he-IL"/>
        </w:rPr>
        <w:t>רבי</w:t>
      </w:r>
      <w:bookmarkStart w:id="14951" w:name="_ETM_Q1_13964519"/>
      <w:bookmarkEnd w:id="14951"/>
      <w:r>
        <w:rPr>
          <w:rFonts w:hint="cs"/>
          <w:rtl/>
          <w:lang w:eastAsia="he-IL"/>
        </w:rPr>
        <w:t xml:space="preserve">זיה. </w:t>
      </w:r>
    </w:p>
    <w:p w:rsidR="006119DF" w:rsidRDefault="006119DF" w:rsidP="006119DF">
      <w:pPr>
        <w:rPr>
          <w:rtl/>
          <w:lang w:eastAsia="he-IL"/>
        </w:rPr>
      </w:pPr>
      <w:bookmarkStart w:id="14952" w:name="_ETM_Q1_13963168"/>
      <w:bookmarkStart w:id="14953" w:name="_ETM_Q1_13964606"/>
      <w:bookmarkEnd w:id="14952"/>
      <w:bookmarkEnd w:id="14953"/>
    </w:p>
    <w:p w:rsidR="006119DF" w:rsidRDefault="006119DF" w:rsidP="006119DF">
      <w:pPr>
        <w:pStyle w:val="af9"/>
        <w:keepNext/>
        <w:rPr>
          <w:rtl/>
          <w:lang w:eastAsia="he-IL"/>
        </w:rPr>
      </w:pPr>
      <w:bookmarkStart w:id="14954" w:name="ET_guest_נועה_בן_שבת_1151"/>
      <w:r w:rsidRPr="00611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119D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4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955" w:name="_ETM_Q1_13965235"/>
      <w:bookmarkStart w:id="14956" w:name="_ETM_Q1_13965282"/>
      <w:bookmarkEnd w:id="14955"/>
      <w:bookmarkEnd w:id="14956"/>
      <w:r>
        <w:rPr>
          <w:rFonts w:hint="cs"/>
          <w:rtl/>
          <w:lang w:eastAsia="he-IL"/>
        </w:rPr>
        <w:t>ו</w:t>
      </w:r>
      <w:bookmarkStart w:id="14957" w:name="_ETM_Q1_13964924"/>
      <w:bookmarkStart w:id="14958" w:name="_ETM_Q1_13965236"/>
      <w:bookmarkEnd w:id="14957"/>
      <w:bookmarkEnd w:id="14958"/>
      <w:r>
        <w:rPr>
          <w:rFonts w:hint="cs"/>
          <w:rtl/>
          <w:lang w:eastAsia="he-IL"/>
        </w:rPr>
        <w:t xml:space="preserve">הסתייגות 59. </w:t>
      </w:r>
      <w:bookmarkStart w:id="14959" w:name="_ETM_Q1_13968123"/>
      <w:bookmarkEnd w:id="14959"/>
      <w:r>
        <w:rPr>
          <w:rFonts w:hint="cs"/>
          <w:rtl/>
          <w:lang w:eastAsia="he-IL"/>
        </w:rPr>
        <w:t>בסעיף קט</w:t>
      </w:r>
      <w:bookmarkStart w:id="14960" w:name="_ETM_Q1_13966486"/>
      <w:bookmarkEnd w:id="14960"/>
      <w:r>
        <w:rPr>
          <w:rFonts w:hint="cs"/>
          <w:rtl/>
          <w:lang w:eastAsia="he-IL"/>
        </w:rPr>
        <w:t>ן א(1) בסיפא יבוא: משרד הב</w:t>
      </w:r>
      <w:bookmarkStart w:id="14961" w:name="_ETM_Q1_13968690"/>
      <w:bookmarkEnd w:id="14961"/>
      <w:r>
        <w:rPr>
          <w:rFonts w:hint="cs"/>
          <w:rtl/>
          <w:lang w:eastAsia="he-IL"/>
        </w:rPr>
        <w:t xml:space="preserve">ריאות כחלק מההתייעלות יקצה </w:t>
      </w:r>
      <w:bookmarkStart w:id="14962" w:name="_ETM_Q1_13972232"/>
      <w:bookmarkEnd w:id="14962"/>
      <w:r>
        <w:rPr>
          <w:rFonts w:hint="cs"/>
          <w:rtl/>
          <w:lang w:eastAsia="he-IL"/>
        </w:rPr>
        <w:t xml:space="preserve">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bookmarkStart w:id="14963" w:name="_ETM_Q1_13970657"/>
      <w:bookmarkEnd w:id="14963"/>
      <w:r>
        <w:rPr>
          <w:rFonts w:hint="cs"/>
          <w:rtl/>
          <w:lang w:eastAsia="he-IL"/>
        </w:rPr>
        <w:t xml:space="preserve"> </w:t>
      </w:r>
      <w:bookmarkStart w:id="14964" w:name="_ETM_Q1_13972886"/>
      <w:bookmarkEnd w:id="14964"/>
      <w:r>
        <w:rPr>
          <w:lang w:eastAsia="he-IL"/>
        </w:rPr>
        <w:t>PET C.T</w:t>
      </w:r>
      <w:bookmarkStart w:id="14965" w:name="_ETM_Q1_13971258"/>
      <w:bookmarkEnd w:id="14965"/>
      <w:r>
        <w:rPr>
          <w:rFonts w:hint="cs"/>
          <w:rtl/>
          <w:lang w:eastAsia="he-IL"/>
        </w:rPr>
        <w:t xml:space="preserve"> לבתי חולים</w:t>
      </w:r>
      <w:bookmarkStart w:id="14966" w:name="_ETM_Q1_13972881"/>
      <w:bookmarkEnd w:id="14966"/>
      <w:r>
        <w:rPr>
          <w:rFonts w:hint="cs"/>
          <w:rtl/>
          <w:lang w:eastAsia="he-IL"/>
        </w:rPr>
        <w:t xml:space="preserve"> בפריפריה </w:t>
      </w:r>
      <w:bookmarkStart w:id="14967" w:name="_ETM_Q1_13974178"/>
      <w:bookmarkEnd w:id="14967"/>
      <w:r>
        <w:rPr>
          <w:rFonts w:hint="cs"/>
          <w:rtl/>
          <w:lang w:eastAsia="he-IL"/>
        </w:rPr>
        <w:t xml:space="preserve">גיאוגרפית וחברתית על חשבון המדינה. </w:t>
      </w:r>
    </w:p>
    <w:p w:rsidR="006119DF" w:rsidRDefault="006119DF" w:rsidP="006119DF">
      <w:pPr>
        <w:rPr>
          <w:rtl/>
          <w:lang w:eastAsia="he-IL"/>
        </w:rPr>
      </w:pPr>
      <w:bookmarkStart w:id="14968" w:name="_ETM_Q1_13978290"/>
      <w:bookmarkStart w:id="14969" w:name="_ETM_Q1_13978377"/>
      <w:bookmarkStart w:id="14970" w:name="_ETM_Q1_13975418"/>
      <w:bookmarkEnd w:id="14968"/>
      <w:bookmarkEnd w:id="14969"/>
      <w:bookmarkEnd w:id="14970"/>
    </w:p>
    <w:p w:rsidR="006119DF" w:rsidRDefault="006119DF" w:rsidP="006119DF">
      <w:pPr>
        <w:pStyle w:val="af6"/>
        <w:keepNext/>
        <w:rPr>
          <w:rtl/>
        </w:rPr>
      </w:pPr>
      <w:bookmarkStart w:id="14971" w:name="ET_yor_5794_1153"/>
      <w:r w:rsidRPr="006119D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19D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971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972" w:name="_ETM_Q1_13977204"/>
      <w:bookmarkStart w:id="14973" w:name="_ETM_Q1_13977258"/>
      <w:bookmarkEnd w:id="14972"/>
      <w:bookmarkEnd w:id="14973"/>
      <w:r>
        <w:rPr>
          <w:rFonts w:hint="cs"/>
          <w:rtl/>
          <w:lang w:eastAsia="he-IL"/>
        </w:rPr>
        <w:t xml:space="preserve">מי בעד? מי נגד? מי </w:t>
      </w:r>
      <w:bookmarkStart w:id="14974" w:name="_ETM_Q1_13979937"/>
      <w:bookmarkEnd w:id="14974"/>
      <w:r>
        <w:rPr>
          <w:rFonts w:hint="cs"/>
          <w:rtl/>
          <w:lang w:eastAsia="he-IL"/>
        </w:rPr>
        <w:t>נמנע? ההסתייג</w:t>
      </w:r>
      <w:bookmarkStart w:id="14975" w:name="_ETM_Q1_13978556"/>
      <w:bookmarkEnd w:id="14975"/>
      <w:r>
        <w:rPr>
          <w:rFonts w:hint="cs"/>
          <w:rtl/>
          <w:lang w:eastAsia="he-IL"/>
        </w:rPr>
        <w:t xml:space="preserve">ות לא התקבלה. </w:t>
      </w:r>
    </w:p>
    <w:p w:rsidR="006119DF" w:rsidRDefault="006119DF" w:rsidP="006119DF">
      <w:pPr>
        <w:rPr>
          <w:rtl/>
          <w:lang w:eastAsia="he-IL"/>
        </w:rPr>
      </w:pPr>
      <w:bookmarkStart w:id="14976" w:name="_ETM_Q1_13980723"/>
      <w:bookmarkStart w:id="14977" w:name="_ETM_Q1_13980815"/>
      <w:bookmarkStart w:id="14978" w:name="_ETM_Q1_13981715"/>
      <w:bookmarkEnd w:id="14976"/>
      <w:bookmarkEnd w:id="14977"/>
      <w:bookmarkEnd w:id="14978"/>
    </w:p>
    <w:p w:rsidR="006119DF" w:rsidRDefault="006119DF" w:rsidP="006119DF">
      <w:pPr>
        <w:pStyle w:val="a4"/>
        <w:keepNext/>
        <w:rPr>
          <w:rtl/>
        </w:rPr>
      </w:pPr>
      <w:bookmarkStart w:id="14979" w:name="ET_speaker_6150_1154"/>
      <w:r w:rsidRPr="006119D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119D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979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980" w:name="_ETM_Q1_13982452"/>
      <w:bookmarkStart w:id="14981" w:name="_ETM_Q1_13982517"/>
      <w:bookmarkEnd w:id="14980"/>
      <w:bookmarkEnd w:id="14981"/>
      <w:r>
        <w:rPr>
          <w:rFonts w:hint="cs"/>
          <w:rtl/>
          <w:lang w:eastAsia="he-IL"/>
        </w:rPr>
        <w:t xml:space="preserve">רביזיה. </w:t>
      </w:r>
    </w:p>
    <w:p w:rsidR="006119DF" w:rsidRDefault="006119DF" w:rsidP="006119DF">
      <w:pPr>
        <w:rPr>
          <w:rtl/>
          <w:lang w:eastAsia="he-IL"/>
        </w:rPr>
      </w:pPr>
      <w:bookmarkStart w:id="14982" w:name="_ETM_Q1_13984515"/>
      <w:bookmarkStart w:id="14983" w:name="_ETM_Q1_13984590"/>
      <w:bookmarkStart w:id="14984" w:name="_ETM_Q1_13983280"/>
      <w:bookmarkEnd w:id="14982"/>
      <w:bookmarkEnd w:id="14983"/>
      <w:bookmarkEnd w:id="14984"/>
    </w:p>
    <w:p w:rsidR="006119DF" w:rsidRDefault="006119DF" w:rsidP="006119DF">
      <w:pPr>
        <w:pStyle w:val="af6"/>
        <w:keepNext/>
        <w:rPr>
          <w:rtl/>
        </w:rPr>
      </w:pPr>
      <w:bookmarkStart w:id="14985" w:name="ET_yor_5794_1155"/>
      <w:r w:rsidRPr="006119D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19D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4985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986" w:name="_ETM_Q1_13984071"/>
      <w:bookmarkStart w:id="14987" w:name="_ETM_Q1_13984131"/>
      <w:bookmarkEnd w:id="14986"/>
      <w:bookmarkEnd w:id="14987"/>
      <w:r>
        <w:rPr>
          <w:rFonts w:hint="cs"/>
          <w:rtl/>
          <w:lang w:eastAsia="he-IL"/>
        </w:rPr>
        <w:t xml:space="preserve">אוקיי, בבקשה. </w:t>
      </w:r>
    </w:p>
    <w:p w:rsidR="006119DF" w:rsidRDefault="006119DF" w:rsidP="006119DF">
      <w:pPr>
        <w:rPr>
          <w:rtl/>
          <w:lang w:eastAsia="he-IL"/>
        </w:rPr>
      </w:pPr>
      <w:bookmarkStart w:id="14988" w:name="_ETM_Q1_13985857"/>
      <w:bookmarkStart w:id="14989" w:name="_ETM_Q1_13985941"/>
      <w:bookmarkEnd w:id="14988"/>
      <w:bookmarkEnd w:id="14989"/>
    </w:p>
    <w:p w:rsidR="006119DF" w:rsidRDefault="006119DF" w:rsidP="006119DF">
      <w:pPr>
        <w:pStyle w:val="af9"/>
        <w:keepNext/>
        <w:rPr>
          <w:rtl/>
          <w:lang w:eastAsia="he-IL"/>
        </w:rPr>
      </w:pPr>
      <w:bookmarkStart w:id="14990" w:name="ET_guest_נועה_בן_שבת_1156"/>
      <w:r w:rsidRPr="00611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119D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0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4991" w:name="_ETM_Q1_13986089"/>
      <w:bookmarkStart w:id="14992" w:name="_ETM_Q1_13986136"/>
      <w:bookmarkEnd w:id="14991"/>
      <w:bookmarkEnd w:id="14992"/>
      <w:r>
        <w:rPr>
          <w:rFonts w:hint="cs"/>
          <w:rtl/>
          <w:lang w:eastAsia="he-IL"/>
        </w:rPr>
        <w:t xml:space="preserve">הסתייגות </w:t>
      </w:r>
      <w:bookmarkStart w:id="14993" w:name="_ETM_Q1_13984409"/>
      <w:bookmarkEnd w:id="14993"/>
      <w:r>
        <w:rPr>
          <w:rFonts w:hint="cs"/>
          <w:rtl/>
          <w:lang w:eastAsia="he-IL"/>
        </w:rPr>
        <w:t xml:space="preserve">60. </w:t>
      </w:r>
      <w:bookmarkStart w:id="14994" w:name="_ETM_Q1_13985383"/>
      <w:bookmarkEnd w:id="14994"/>
      <w:r>
        <w:rPr>
          <w:rFonts w:hint="cs"/>
          <w:rtl/>
          <w:lang w:eastAsia="he-IL"/>
        </w:rPr>
        <w:t xml:space="preserve">בסעיף 3(א), אחרי פסקה </w:t>
      </w:r>
      <w:bookmarkStart w:id="14995" w:name="_ETM_Q1_13987359"/>
      <w:bookmarkEnd w:id="14995"/>
      <w:r>
        <w:rPr>
          <w:rFonts w:hint="cs"/>
          <w:rtl/>
          <w:lang w:eastAsia="he-IL"/>
        </w:rPr>
        <w:t xml:space="preserve">3 יבוא: 4. </w:t>
      </w:r>
      <w:bookmarkStart w:id="14996" w:name="_ETM_Q1_13987414"/>
      <w:bookmarkEnd w:id="14996"/>
      <w:r>
        <w:rPr>
          <w:rFonts w:hint="cs"/>
          <w:rtl/>
          <w:lang w:eastAsia="he-IL"/>
        </w:rPr>
        <w:t>ומיקומו הגי</w:t>
      </w:r>
      <w:bookmarkStart w:id="14997" w:name="_ETM_Q1_13989487"/>
      <w:bookmarkEnd w:id="14997"/>
      <w:r>
        <w:rPr>
          <w:rFonts w:hint="cs"/>
          <w:rtl/>
          <w:lang w:eastAsia="he-IL"/>
        </w:rPr>
        <w:t>אוגרפי</w:t>
      </w:r>
      <w:bookmarkStart w:id="14998" w:name="_ETM_Q1_13991204"/>
      <w:bookmarkEnd w:id="14998"/>
      <w:r>
        <w:rPr>
          <w:rFonts w:hint="cs"/>
          <w:rtl/>
          <w:lang w:eastAsia="he-IL"/>
        </w:rPr>
        <w:t xml:space="preserve"> של בית חולים בפריפריה. </w:t>
      </w:r>
    </w:p>
    <w:p w:rsidR="006119DF" w:rsidRDefault="006119DF" w:rsidP="006119DF">
      <w:pPr>
        <w:rPr>
          <w:rtl/>
          <w:lang w:eastAsia="he-IL"/>
        </w:rPr>
      </w:pPr>
      <w:bookmarkStart w:id="14999" w:name="_ETM_Q1_13994243"/>
      <w:bookmarkStart w:id="15000" w:name="_ETM_Q1_13994334"/>
      <w:bookmarkStart w:id="15001" w:name="_ETM_Q1_13995043"/>
      <w:bookmarkEnd w:id="14999"/>
      <w:bookmarkEnd w:id="15000"/>
      <w:bookmarkEnd w:id="15001"/>
    </w:p>
    <w:p w:rsidR="006119DF" w:rsidRDefault="006119DF" w:rsidP="006119DF">
      <w:pPr>
        <w:pStyle w:val="a4"/>
        <w:keepNext/>
        <w:rPr>
          <w:rtl/>
        </w:rPr>
      </w:pPr>
      <w:bookmarkStart w:id="15002" w:name="ET_speaker_6150_1157"/>
      <w:r w:rsidRPr="006119D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119D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002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5003" w:name="_ETM_Q1_13995783"/>
      <w:bookmarkStart w:id="15004" w:name="_ETM_Q1_13995838"/>
      <w:bookmarkStart w:id="15005" w:name="_ETM_Q1_13992888"/>
      <w:bookmarkEnd w:id="15003"/>
      <w:bookmarkEnd w:id="15004"/>
      <w:bookmarkEnd w:id="15005"/>
      <w:r>
        <w:rPr>
          <w:rFonts w:hint="cs"/>
          <w:rtl/>
          <w:lang w:eastAsia="he-IL"/>
        </w:rPr>
        <w:t>נכון. אני מבקשת לנמק. כמו שאמר</w:t>
      </w:r>
      <w:bookmarkStart w:id="15006" w:name="_ETM_Q1_13996774"/>
      <w:bookmarkEnd w:id="15006"/>
      <w:r>
        <w:rPr>
          <w:rFonts w:hint="cs"/>
          <w:rtl/>
          <w:lang w:eastAsia="he-IL"/>
        </w:rPr>
        <w:t xml:space="preserve"> פה אופיר וגם אוריאל, לפריפריה יש מקום חשוב. אנחנו רוצים </w:t>
      </w:r>
      <w:bookmarkStart w:id="15007" w:name="_ETM_Q1_14002934"/>
      <w:bookmarkEnd w:id="15007"/>
      <w:r>
        <w:rPr>
          <w:rFonts w:hint="cs"/>
          <w:rtl/>
          <w:lang w:eastAsia="he-IL"/>
        </w:rPr>
        <w:t>באמת ל</w:t>
      </w:r>
      <w:bookmarkStart w:id="15008" w:name="_ETM_Q1_14000970"/>
      <w:bookmarkEnd w:id="15008"/>
      <w:r>
        <w:rPr>
          <w:rFonts w:hint="cs"/>
          <w:rtl/>
          <w:lang w:eastAsia="he-IL"/>
        </w:rPr>
        <w:t>צמצם את הפערים ולכן חשוב במסגרת השינוי שיעור הקידום</w:t>
      </w:r>
      <w:bookmarkStart w:id="15009" w:name="_ETM_Q1_14008943"/>
      <w:bookmarkEnd w:id="15009"/>
      <w:r>
        <w:rPr>
          <w:rFonts w:hint="cs"/>
          <w:rtl/>
          <w:lang w:eastAsia="he-IL"/>
        </w:rPr>
        <w:t xml:space="preserve"> להביא את הפריפר</w:t>
      </w:r>
      <w:bookmarkStart w:id="15010" w:name="_ETM_Q1_14007863"/>
      <w:bookmarkEnd w:id="15010"/>
      <w:r>
        <w:rPr>
          <w:rFonts w:hint="cs"/>
          <w:rtl/>
          <w:lang w:eastAsia="he-IL"/>
        </w:rPr>
        <w:t xml:space="preserve">יה למרכז ולכן להוסיף את הסעיף הזה. </w:t>
      </w:r>
      <w:bookmarkStart w:id="15011" w:name="_ETM_Q1_14013490"/>
      <w:bookmarkEnd w:id="15011"/>
    </w:p>
    <w:p w:rsidR="006119DF" w:rsidRDefault="006119DF" w:rsidP="006119DF">
      <w:pPr>
        <w:rPr>
          <w:rtl/>
          <w:lang w:eastAsia="he-IL"/>
        </w:rPr>
      </w:pPr>
      <w:bookmarkStart w:id="15012" w:name="_ETM_Q1_14013575"/>
      <w:bookmarkEnd w:id="15012"/>
    </w:p>
    <w:p w:rsidR="006119DF" w:rsidRDefault="006119DF" w:rsidP="006119DF">
      <w:pPr>
        <w:pStyle w:val="af6"/>
        <w:keepNext/>
        <w:rPr>
          <w:rtl/>
        </w:rPr>
      </w:pPr>
      <w:bookmarkStart w:id="15013" w:name="ET_yor_5794_1158"/>
      <w:r w:rsidRPr="006119D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19D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013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5014" w:name="_ETM_Q1_14015381"/>
      <w:bookmarkStart w:id="15015" w:name="_ETM_Q1_14015437"/>
      <w:bookmarkStart w:id="15016" w:name="_ETM_Q1_14012542"/>
      <w:bookmarkEnd w:id="15014"/>
      <w:bookmarkEnd w:id="15015"/>
      <w:bookmarkEnd w:id="15016"/>
      <w:r>
        <w:rPr>
          <w:rFonts w:hint="cs"/>
          <w:rtl/>
          <w:lang w:eastAsia="he-IL"/>
        </w:rPr>
        <w:t>תו</w:t>
      </w:r>
      <w:bookmarkStart w:id="15017" w:name="_ETM_Q1_14013047"/>
      <w:bookmarkEnd w:id="15017"/>
      <w:r>
        <w:rPr>
          <w:rFonts w:hint="cs"/>
          <w:rtl/>
          <w:lang w:eastAsia="he-IL"/>
        </w:rPr>
        <w:t>דה. ולכן אמרנו, כשיבו</w:t>
      </w:r>
      <w:bookmarkStart w:id="15018" w:name="_ETM_Q1_14013298"/>
      <w:bookmarkEnd w:id="15018"/>
      <w:r>
        <w:rPr>
          <w:rFonts w:hint="cs"/>
          <w:rtl/>
          <w:lang w:eastAsia="he-IL"/>
        </w:rPr>
        <w:t>או תקנות המכשירים אנחנו נכניס שיקו</w:t>
      </w:r>
      <w:bookmarkStart w:id="15019" w:name="_ETM_Q1_14014691"/>
      <w:bookmarkEnd w:id="15019"/>
      <w:r>
        <w:rPr>
          <w:rFonts w:hint="cs"/>
          <w:rtl/>
          <w:lang w:eastAsia="he-IL"/>
        </w:rPr>
        <w:t>לי פריפריה.</w:t>
      </w:r>
      <w:bookmarkStart w:id="15020" w:name="_ETM_Q1_14016149"/>
      <w:bookmarkEnd w:id="15020"/>
      <w:r>
        <w:rPr>
          <w:rFonts w:hint="cs"/>
          <w:rtl/>
          <w:lang w:eastAsia="he-IL"/>
        </w:rPr>
        <w:t xml:space="preserve"> אנחנו מבינים את זה. מי בעד? מי נגד? מי נמנע?</w:t>
      </w:r>
      <w:bookmarkStart w:id="15021" w:name="_ETM_Q1_14021781"/>
      <w:bookmarkEnd w:id="15021"/>
      <w:r>
        <w:rPr>
          <w:rFonts w:hint="cs"/>
          <w:rtl/>
          <w:lang w:eastAsia="he-IL"/>
        </w:rPr>
        <w:t xml:space="preserve"> ההסתייגות נפלה. </w:t>
      </w:r>
      <w:bookmarkStart w:id="15022" w:name="_ETM_Q1_14021028"/>
      <w:bookmarkEnd w:id="15022"/>
      <w:r>
        <w:rPr>
          <w:rFonts w:hint="cs"/>
          <w:rtl/>
          <w:lang w:eastAsia="he-IL"/>
        </w:rPr>
        <w:t>61</w:t>
      </w:r>
      <w:bookmarkStart w:id="15023" w:name="_ETM_Q1_14022134"/>
      <w:bookmarkStart w:id="15024" w:name="_ETM_Q1_14022227"/>
      <w:bookmarkEnd w:id="15023"/>
      <w:bookmarkEnd w:id="15024"/>
      <w:r>
        <w:rPr>
          <w:rFonts w:hint="cs"/>
          <w:rtl/>
          <w:lang w:eastAsia="he-IL"/>
        </w:rPr>
        <w:t xml:space="preserve">. </w:t>
      </w:r>
    </w:p>
    <w:p w:rsidR="006119DF" w:rsidRDefault="006119DF" w:rsidP="006119DF">
      <w:pPr>
        <w:rPr>
          <w:rtl/>
          <w:lang w:eastAsia="he-IL"/>
        </w:rPr>
      </w:pPr>
      <w:bookmarkStart w:id="15025" w:name="_ETM_Q1_14023734"/>
      <w:bookmarkStart w:id="15026" w:name="_ETM_Q1_14024453"/>
      <w:bookmarkEnd w:id="15025"/>
      <w:bookmarkEnd w:id="15026"/>
    </w:p>
    <w:p w:rsidR="006119DF" w:rsidRDefault="006119DF" w:rsidP="006119DF">
      <w:pPr>
        <w:pStyle w:val="a4"/>
        <w:keepNext/>
        <w:rPr>
          <w:rtl/>
        </w:rPr>
      </w:pPr>
      <w:bookmarkStart w:id="15027" w:name="ET_speaker_6044_1159"/>
      <w:r w:rsidRPr="006119D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119D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027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5028" w:name="_ETM_Q1_14025156"/>
      <w:bookmarkStart w:id="15029" w:name="_ETM_Q1_14025199"/>
      <w:bookmarkStart w:id="15030" w:name="_ETM_Q1_14022224"/>
      <w:bookmarkEnd w:id="15028"/>
      <w:bookmarkEnd w:id="15029"/>
      <w:bookmarkEnd w:id="15030"/>
      <w:r>
        <w:rPr>
          <w:rFonts w:hint="cs"/>
          <w:rtl/>
          <w:lang w:eastAsia="he-IL"/>
        </w:rPr>
        <w:t xml:space="preserve">רביזיה. </w:t>
      </w:r>
    </w:p>
    <w:p w:rsidR="006119DF" w:rsidRDefault="006119DF" w:rsidP="006119DF">
      <w:pPr>
        <w:rPr>
          <w:rtl/>
          <w:lang w:eastAsia="he-IL"/>
        </w:rPr>
      </w:pPr>
      <w:bookmarkStart w:id="15031" w:name="_ETM_Q1_14023698"/>
      <w:bookmarkStart w:id="15032" w:name="_ETM_Q1_14023791"/>
      <w:bookmarkStart w:id="15033" w:name="_ETM_Q1_14025025"/>
      <w:bookmarkEnd w:id="15031"/>
      <w:bookmarkEnd w:id="15032"/>
      <w:bookmarkEnd w:id="15033"/>
    </w:p>
    <w:p w:rsidR="006119DF" w:rsidRDefault="006119DF" w:rsidP="006119DF">
      <w:pPr>
        <w:pStyle w:val="af9"/>
        <w:keepNext/>
        <w:rPr>
          <w:rtl/>
          <w:lang w:eastAsia="he-IL"/>
        </w:rPr>
      </w:pPr>
      <w:bookmarkStart w:id="15034" w:name="ET_guest_נועה_בן_שבת_1160"/>
      <w:r w:rsidRPr="00611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119D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4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5035" w:name="_ETM_Q1_14025676"/>
      <w:bookmarkStart w:id="15036" w:name="_ETM_Q1_14025717"/>
      <w:bookmarkStart w:id="15037" w:name="_ETM_Q1_14022849"/>
      <w:bookmarkEnd w:id="15035"/>
      <w:bookmarkEnd w:id="15036"/>
      <w:bookmarkEnd w:id="15037"/>
      <w:r>
        <w:rPr>
          <w:rFonts w:hint="cs"/>
          <w:rtl/>
          <w:lang w:eastAsia="he-IL"/>
        </w:rPr>
        <w:t>61. בסעיף 3</w:t>
      </w:r>
      <w:bookmarkStart w:id="15038" w:name="_ETM_Q1_14022863"/>
      <w:bookmarkEnd w:id="15038"/>
      <w:r>
        <w:rPr>
          <w:rFonts w:hint="cs"/>
          <w:rtl/>
          <w:lang w:eastAsia="he-IL"/>
        </w:rPr>
        <w:t>(א)(1) אחרי</w:t>
      </w:r>
      <w:bookmarkStart w:id="15039" w:name="_ETM_Q1_14024759"/>
      <w:bookmarkStart w:id="15040" w:name="_ETM_Q1_14025435"/>
      <w:bookmarkEnd w:id="15039"/>
      <w:bookmarkEnd w:id="15040"/>
      <w:r>
        <w:rPr>
          <w:rFonts w:hint="cs"/>
          <w:rtl/>
          <w:lang w:eastAsia="he-IL"/>
        </w:rPr>
        <w:t xml:space="preserve"> כל דין יבוא: ובה</w:t>
      </w:r>
      <w:bookmarkStart w:id="15041" w:name="_ETM_Q1_14025950"/>
      <w:bookmarkEnd w:id="15041"/>
      <w:r>
        <w:rPr>
          <w:rFonts w:hint="cs"/>
          <w:rtl/>
          <w:lang w:eastAsia="he-IL"/>
        </w:rPr>
        <w:t>תאם להמ</w:t>
      </w:r>
      <w:bookmarkStart w:id="15042" w:name="_ETM_Q1_14026423"/>
      <w:bookmarkEnd w:id="15042"/>
      <w:r>
        <w:rPr>
          <w:rFonts w:hint="cs"/>
          <w:rtl/>
          <w:lang w:eastAsia="he-IL"/>
        </w:rPr>
        <w:t>לצת משרד הבר</w:t>
      </w:r>
      <w:bookmarkStart w:id="15043" w:name="_ETM_Q1_14027136"/>
      <w:bookmarkEnd w:id="15043"/>
      <w:r>
        <w:rPr>
          <w:rFonts w:hint="cs"/>
          <w:rtl/>
          <w:lang w:eastAsia="he-IL"/>
        </w:rPr>
        <w:t xml:space="preserve">יאות לגבי </w:t>
      </w:r>
      <w:bookmarkStart w:id="15044" w:name="_ETM_Q1_14027847"/>
      <w:bookmarkEnd w:id="15044"/>
      <w:r>
        <w:rPr>
          <w:rFonts w:hint="cs"/>
          <w:rtl/>
          <w:lang w:eastAsia="he-IL"/>
        </w:rPr>
        <w:t xml:space="preserve">אותו אזור. </w:t>
      </w:r>
      <w:bookmarkStart w:id="15045" w:name="_ETM_Q1_14026654"/>
      <w:bookmarkEnd w:id="15045"/>
    </w:p>
    <w:p w:rsidR="006119DF" w:rsidRDefault="006119DF" w:rsidP="006119DF">
      <w:pPr>
        <w:rPr>
          <w:rtl/>
          <w:lang w:eastAsia="he-IL"/>
        </w:rPr>
      </w:pPr>
      <w:bookmarkStart w:id="15046" w:name="_ETM_Q1_14030044"/>
      <w:bookmarkStart w:id="15047" w:name="_ETM_Q1_14030152"/>
      <w:bookmarkStart w:id="15048" w:name="_ETM_Q1_14028495"/>
      <w:bookmarkEnd w:id="15046"/>
      <w:bookmarkEnd w:id="15047"/>
      <w:bookmarkEnd w:id="15048"/>
    </w:p>
    <w:p w:rsidR="006119DF" w:rsidRDefault="006119DF" w:rsidP="006119DF">
      <w:pPr>
        <w:pStyle w:val="a4"/>
        <w:keepNext/>
        <w:rPr>
          <w:rtl/>
        </w:rPr>
      </w:pPr>
      <w:bookmarkStart w:id="15049" w:name="ET_speaker_6150_1161"/>
      <w:r w:rsidRPr="006119D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119D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049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5050" w:name="_ETM_Q1_14030812"/>
      <w:bookmarkStart w:id="15051" w:name="_ETM_Q1_14030860"/>
      <w:bookmarkEnd w:id="15050"/>
      <w:bookmarkEnd w:id="15051"/>
      <w:r>
        <w:rPr>
          <w:rFonts w:hint="cs"/>
          <w:rtl/>
          <w:lang w:eastAsia="he-IL"/>
        </w:rPr>
        <w:t>אופיר לא פה. הוא ביקש ממני שאני אחלי</w:t>
      </w:r>
      <w:bookmarkStart w:id="15052" w:name="_ETM_Q1_14031940"/>
      <w:bookmarkEnd w:id="15052"/>
      <w:r>
        <w:rPr>
          <w:rFonts w:hint="cs"/>
          <w:rtl/>
          <w:lang w:eastAsia="he-IL"/>
        </w:rPr>
        <w:t>ף</w:t>
      </w:r>
      <w:bookmarkStart w:id="15053" w:name="_ETM_Q1_14032931"/>
      <w:bookmarkEnd w:id="15053"/>
      <w:r>
        <w:rPr>
          <w:rFonts w:hint="cs"/>
          <w:rtl/>
          <w:lang w:eastAsia="he-IL"/>
        </w:rPr>
        <w:t>, כולנו חתמנו על הכל. אז כן, כמו שאמרנו</w:t>
      </w:r>
      <w:bookmarkStart w:id="15054" w:name="_ETM_Q1_14034507"/>
      <w:bookmarkEnd w:id="15054"/>
      <w:r>
        <w:rPr>
          <w:rFonts w:hint="cs"/>
          <w:rtl/>
          <w:lang w:eastAsia="he-IL"/>
        </w:rPr>
        <w:t>, משרד</w:t>
      </w:r>
      <w:bookmarkStart w:id="15055" w:name="_ETM_Q1_14035274"/>
      <w:bookmarkEnd w:id="15055"/>
      <w:r>
        <w:rPr>
          <w:rFonts w:hint="cs"/>
          <w:rtl/>
          <w:lang w:eastAsia="he-IL"/>
        </w:rPr>
        <w:t xml:space="preserve"> הבריאות הידע אצלו. הו</w:t>
      </w:r>
      <w:bookmarkStart w:id="15056" w:name="_ETM_Q1_14036679"/>
      <w:bookmarkEnd w:id="15056"/>
      <w:r>
        <w:rPr>
          <w:rFonts w:hint="cs"/>
          <w:rtl/>
          <w:lang w:eastAsia="he-IL"/>
        </w:rPr>
        <w:t>א זה שיודע מה צריך, איפה צריך</w:t>
      </w:r>
      <w:bookmarkStart w:id="15057" w:name="_ETM_Q1_14040681"/>
      <w:bookmarkEnd w:id="15057"/>
      <w:r>
        <w:rPr>
          <w:rFonts w:hint="cs"/>
          <w:rtl/>
          <w:lang w:eastAsia="he-IL"/>
        </w:rPr>
        <w:t xml:space="preserve"> ולכן חשוב להכניס אותו לתוך מערכת השי</w:t>
      </w:r>
      <w:bookmarkStart w:id="15058" w:name="_ETM_Q1_14041416"/>
      <w:bookmarkEnd w:id="15058"/>
      <w:r>
        <w:rPr>
          <w:rFonts w:hint="cs"/>
          <w:rtl/>
          <w:lang w:eastAsia="he-IL"/>
        </w:rPr>
        <w:t>קולים. הוא זה שיקבע.</w:t>
      </w:r>
      <w:bookmarkStart w:id="15059" w:name="_ETM_Q1_14043695"/>
      <w:bookmarkEnd w:id="15059"/>
      <w:r>
        <w:rPr>
          <w:rFonts w:hint="cs"/>
          <w:rtl/>
          <w:lang w:eastAsia="he-IL"/>
        </w:rPr>
        <w:t xml:space="preserve"> ולכן אנחנו מבקשים בהתאם להמלצ</w:t>
      </w:r>
      <w:bookmarkStart w:id="15060" w:name="_ETM_Q1_14044831"/>
      <w:bookmarkEnd w:id="15060"/>
      <w:r>
        <w:rPr>
          <w:rFonts w:hint="cs"/>
          <w:rtl/>
          <w:lang w:eastAsia="he-IL"/>
        </w:rPr>
        <w:t xml:space="preserve">ת משרד הבריאות. </w:t>
      </w:r>
    </w:p>
    <w:p w:rsidR="006119DF" w:rsidRDefault="006119DF" w:rsidP="006119DF">
      <w:pPr>
        <w:rPr>
          <w:rtl/>
          <w:lang w:eastAsia="he-IL"/>
        </w:rPr>
      </w:pPr>
      <w:bookmarkStart w:id="15061" w:name="_ETM_Q1_14046739"/>
      <w:bookmarkStart w:id="15062" w:name="_ETM_Q1_14046831"/>
      <w:bookmarkStart w:id="15063" w:name="_ETM_Q1_14047810"/>
      <w:bookmarkEnd w:id="15061"/>
      <w:bookmarkEnd w:id="15062"/>
      <w:bookmarkEnd w:id="15063"/>
    </w:p>
    <w:p w:rsidR="006119DF" w:rsidRDefault="006119DF" w:rsidP="006119DF">
      <w:pPr>
        <w:pStyle w:val="af9"/>
        <w:keepNext/>
        <w:rPr>
          <w:rtl/>
          <w:lang w:eastAsia="he-IL"/>
        </w:rPr>
      </w:pPr>
      <w:bookmarkStart w:id="15064" w:name="ET_guest_רות_רלבג_1162"/>
      <w:r w:rsidRPr="00611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6119D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4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5065" w:name="_ETM_Q1_14048477"/>
      <w:bookmarkStart w:id="15066" w:name="_ETM_Q1_14048530"/>
      <w:bookmarkEnd w:id="15065"/>
      <w:bookmarkEnd w:id="15066"/>
      <w:r>
        <w:rPr>
          <w:rFonts w:hint="cs"/>
          <w:rtl/>
          <w:lang w:eastAsia="he-IL"/>
        </w:rPr>
        <w:t xml:space="preserve">אני מתנגדת. אני </w:t>
      </w:r>
      <w:bookmarkStart w:id="15067" w:name="_ETM_Q1_14050162"/>
      <w:bookmarkEnd w:id="15067"/>
      <w:r>
        <w:rPr>
          <w:rFonts w:hint="cs"/>
          <w:rtl/>
          <w:lang w:eastAsia="he-IL"/>
        </w:rPr>
        <w:t>טוענת שמשרד הבריאות בניגוד עניינים מוחלט. הוא ב</w:t>
      </w:r>
      <w:bookmarkStart w:id="15068" w:name="_ETM_Q1_14052426"/>
      <w:bookmarkEnd w:id="15068"/>
      <w:r>
        <w:rPr>
          <w:rFonts w:hint="cs"/>
          <w:rtl/>
          <w:lang w:eastAsia="he-IL"/>
        </w:rPr>
        <w:t>עלים של 11</w:t>
      </w:r>
      <w:bookmarkStart w:id="15069" w:name="_ETM_Q1_14053884"/>
      <w:bookmarkEnd w:id="15069"/>
      <w:r>
        <w:rPr>
          <w:rFonts w:hint="cs"/>
          <w:rtl/>
          <w:lang w:eastAsia="he-IL"/>
        </w:rPr>
        <w:t xml:space="preserve"> בתי חולים. חלק מהעיוות בחלוקת הרישיו</w:t>
      </w:r>
      <w:bookmarkStart w:id="15070" w:name="_ETM_Q1_14056887"/>
      <w:bookmarkEnd w:id="15070"/>
      <w:r>
        <w:rPr>
          <w:rFonts w:hint="cs"/>
          <w:rtl/>
          <w:lang w:eastAsia="he-IL"/>
        </w:rPr>
        <w:t>נות נובע מניגוד העניינים של</w:t>
      </w:r>
      <w:bookmarkStart w:id="15071" w:name="_ETM_Q1_14060804"/>
      <w:bookmarkEnd w:id="15071"/>
      <w:r>
        <w:rPr>
          <w:rFonts w:hint="cs"/>
          <w:rtl/>
          <w:lang w:eastAsia="he-IL"/>
        </w:rPr>
        <w:t xml:space="preserve"> משרד הב</w:t>
      </w:r>
      <w:bookmarkStart w:id="15072" w:name="_ETM_Q1_14059555"/>
      <w:bookmarkEnd w:id="15072"/>
      <w:r>
        <w:rPr>
          <w:rFonts w:hint="cs"/>
          <w:rtl/>
          <w:lang w:eastAsia="he-IL"/>
        </w:rPr>
        <w:t xml:space="preserve">ריאות. אני התאפקתי קודם </w:t>
      </w:r>
      <w:bookmarkStart w:id="15073" w:name="_ETM_Q1_14060612"/>
      <w:bookmarkStart w:id="15074" w:name="_ETM_Q1_14061042"/>
      <w:bookmarkStart w:id="15075" w:name="_ETM_Q1_14060587"/>
      <w:bookmarkEnd w:id="15073"/>
      <w:bookmarkEnd w:id="15074"/>
      <w:bookmarkEnd w:id="15075"/>
      <w:r>
        <w:rPr>
          <w:rFonts w:hint="cs"/>
          <w:rtl/>
          <w:lang w:eastAsia="he-IL"/>
        </w:rPr>
        <w:t xml:space="preserve">כי מובטח דיון. ולדיון נביא </w:t>
      </w:r>
      <w:bookmarkStart w:id="15076" w:name="_ETM_Q1_14065532"/>
      <w:bookmarkEnd w:id="15076"/>
      <w:r>
        <w:rPr>
          <w:rFonts w:hint="cs"/>
          <w:rtl/>
          <w:lang w:eastAsia="he-IL"/>
        </w:rPr>
        <w:t>נתונים. אם משרד הבריאות הוא זה שצריך ל</w:t>
      </w:r>
      <w:bookmarkStart w:id="15077" w:name="_ETM_Q1_14066483"/>
      <w:bookmarkEnd w:id="15077"/>
      <w:r>
        <w:rPr>
          <w:rFonts w:hint="cs"/>
          <w:rtl/>
          <w:lang w:eastAsia="he-IL"/>
        </w:rPr>
        <w:t>חלק, אז ה</w:t>
      </w:r>
      <w:bookmarkStart w:id="15078" w:name="_ETM_Q1_14068023"/>
      <w:bookmarkEnd w:id="15078"/>
      <w:r>
        <w:rPr>
          <w:rFonts w:hint="cs"/>
          <w:rtl/>
          <w:lang w:eastAsia="he-IL"/>
        </w:rPr>
        <w:t>עובדה היא מהנתונים בפועל, זה שהוא מח</w:t>
      </w:r>
      <w:bookmarkStart w:id="15079" w:name="_ETM_Q1_14069990"/>
      <w:bookmarkEnd w:id="15079"/>
      <w:r>
        <w:rPr>
          <w:rFonts w:hint="cs"/>
          <w:rtl/>
          <w:lang w:eastAsia="he-IL"/>
        </w:rPr>
        <w:t>לק לבתי החולים בבעלותו.</w:t>
      </w:r>
      <w:bookmarkStart w:id="15080" w:name="_ETM_Q1_14072863"/>
      <w:bookmarkEnd w:id="15080"/>
      <w:r>
        <w:rPr>
          <w:rFonts w:hint="cs"/>
          <w:rtl/>
          <w:lang w:eastAsia="he-IL"/>
        </w:rPr>
        <w:t xml:space="preserve"> </w:t>
      </w:r>
    </w:p>
    <w:p w:rsidR="006119DF" w:rsidRDefault="006119DF" w:rsidP="006119DF">
      <w:pPr>
        <w:rPr>
          <w:rtl/>
          <w:lang w:eastAsia="he-IL"/>
        </w:rPr>
      </w:pPr>
      <w:bookmarkStart w:id="15081" w:name="_ETM_Q1_14074462"/>
      <w:bookmarkStart w:id="15082" w:name="_ETM_Q1_14074565"/>
      <w:bookmarkStart w:id="15083" w:name="_ETM_Q1_14071953"/>
      <w:bookmarkStart w:id="15084" w:name="_ETM_Q1_14073145"/>
      <w:bookmarkEnd w:id="15081"/>
      <w:bookmarkEnd w:id="15082"/>
      <w:bookmarkEnd w:id="15083"/>
      <w:bookmarkEnd w:id="15084"/>
    </w:p>
    <w:p w:rsidR="006119DF" w:rsidRDefault="006119DF" w:rsidP="006119DF">
      <w:pPr>
        <w:pStyle w:val="af6"/>
        <w:keepNext/>
        <w:rPr>
          <w:rtl/>
        </w:rPr>
      </w:pPr>
      <w:bookmarkStart w:id="15085" w:name="ET_yor_5794_1163"/>
      <w:r w:rsidRPr="006119D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19D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085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5086" w:name="_ETM_Q1_14073839"/>
      <w:bookmarkStart w:id="15087" w:name="_ETM_Q1_14073887"/>
      <w:bookmarkEnd w:id="15086"/>
      <w:bookmarkEnd w:id="15087"/>
      <w:r>
        <w:rPr>
          <w:rFonts w:hint="cs"/>
          <w:rtl/>
          <w:lang w:eastAsia="he-IL"/>
        </w:rPr>
        <w:t xml:space="preserve">רות, אני ללא קשר לאיזה בתי חולים ומה מדובר ומה </w:t>
      </w:r>
      <w:bookmarkStart w:id="15088" w:name="_ETM_Q1_14079034"/>
      <w:bookmarkEnd w:id="15088"/>
      <w:r>
        <w:rPr>
          <w:rFonts w:hint="cs"/>
          <w:rtl/>
          <w:lang w:eastAsia="he-IL"/>
        </w:rPr>
        <w:t>קיים היום, אני</w:t>
      </w:r>
      <w:bookmarkStart w:id="15089" w:name="_ETM_Q1_14077416"/>
      <w:bookmarkEnd w:id="15089"/>
      <w:r>
        <w:rPr>
          <w:rFonts w:hint="cs"/>
          <w:rtl/>
          <w:lang w:eastAsia="he-IL"/>
        </w:rPr>
        <w:t xml:space="preserve"> מסכימה איתך. אני חושבת שהיום בכל </w:t>
      </w:r>
      <w:bookmarkStart w:id="15090" w:name="_ETM_Q1_14081504"/>
      <w:bookmarkEnd w:id="15090"/>
      <w:r>
        <w:rPr>
          <w:rFonts w:hint="cs"/>
          <w:rtl/>
          <w:lang w:eastAsia="he-IL"/>
        </w:rPr>
        <w:t>הנושא של בתי חולים שנמצאים תחת משרד ה</w:t>
      </w:r>
      <w:bookmarkStart w:id="15091" w:name="_ETM_Q1_14081824"/>
      <w:bookmarkEnd w:id="15091"/>
      <w:r>
        <w:rPr>
          <w:rFonts w:hint="cs"/>
          <w:rtl/>
          <w:lang w:eastAsia="he-IL"/>
        </w:rPr>
        <w:t>בריאות, שזה חתו</w:t>
      </w:r>
      <w:bookmarkStart w:id="15092" w:name="_ETM_Q1_14083962"/>
      <w:bookmarkEnd w:id="15092"/>
      <w:r>
        <w:rPr>
          <w:rFonts w:hint="cs"/>
          <w:rtl/>
          <w:lang w:eastAsia="he-IL"/>
        </w:rPr>
        <w:t>ל ששומר על השמנת בצורה כזו או אחרת</w:t>
      </w:r>
      <w:bookmarkStart w:id="15093" w:name="_ETM_Q1_14085430"/>
      <w:bookmarkEnd w:id="15093"/>
      <w:r>
        <w:rPr>
          <w:rFonts w:hint="cs"/>
          <w:rtl/>
          <w:lang w:eastAsia="he-IL"/>
        </w:rPr>
        <w:t>, אין שקיפות.</w:t>
      </w:r>
      <w:bookmarkStart w:id="15094" w:name="_ETM_Q1_14086774"/>
      <w:bookmarkEnd w:id="15094"/>
      <w:r>
        <w:rPr>
          <w:rFonts w:hint="cs"/>
          <w:rtl/>
          <w:lang w:eastAsia="he-IL"/>
        </w:rPr>
        <w:t xml:space="preserve"> אני מקווה שיש, אבל אנחנו רוצים לייצר פה גם בו</w:t>
      </w:r>
      <w:bookmarkStart w:id="15095" w:name="_ETM_Q1_14088854"/>
      <w:bookmarkEnd w:id="15095"/>
      <w:r>
        <w:rPr>
          <w:rFonts w:hint="cs"/>
          <w:rtl/>
          <w:lang w:eastAsia="he-IL"/>
        </w:rPr>
        <w:t>ועדה</w:t>
      </w:r>
      <w:bookmarkStart w:id="15096" w:name="_ETM_Q1_14090058"/>
      <w:bookmarkEnd w:id="15096"/>
      <w:r>
        <w:rPr>
          <w:rFonts w:hint="cs"/>
          <w:rtl/>
          <w:lang w:eastAsia="he-IL"/>
        </w:rPr>
        <w:t xml:space="preserve"> שקיפות מלאה. ולכן א</w:t>
      </w:r>
      <w:bookmarkStart w:id="15097" w:name="_ETM_Q1_14090436"/>
      <w:bookmarkEnd w:id="15097"/>
      <w:r>
        <w:rPr>
          <w:rFonts w:hint="cs"/>
          <w:rtl/>
          <w:lang w:eastAsia="he-IL"/>
        </w:rPr>
        <w:t>ני חושבת שזה נכון שהוועדה תיכנס</w:t>
      </w:r>
      <w:bookmarkStart w:id="15098" w:name="_ETM_Q1_14093990"/>
      <w:bookmarkEnd w:id="15098"/>
      <w:r>
        <w:rPr>
          <w:rFonts w:hint="cs"/>
          <w:rtl/>
          <w:lang w:eastAsia="he-IL"/>
        </w:rPr>
        <w:t xml:space="preserve"> לנושאים האלה וגם תפקח עלי</w:t>
      </w:r>
      <w:bookmarkStart w:id="15099" w:name="_ETM_Q1_14094081"/>
      <w:bookmarkEnd w:id="15099"/>
      <w:r>
        <w:rPr>
          <w:rFonts w:hint="cs"/>
          <w:rtl/>
          <w:lang w:eastAsia="he-IL"/>
        </w:rPr>
        <w:t>הם וגם תבקר עליהם.</w:t>
      </w:r>
      <w:bookmarkStart w:id="15100" w:name="_ETM_Q1_14096299"/>
      <w:bookmarkEnd w:id="15100"/>
      <w:r>
        <w:rPr>
          <w:rFonts w:hint="cs"/>
          <w:rtl/>
          <w:lang w:eastAsia="he-IL"/>
        </w:rPr>
        <w:t xml:space="preserve"> ולכן</w:t>
      </w:r>
      <w:bookmarkStart w:id="15101" w:name="_ETM_Q1_14097218"/>
      <w:bookmarkEnd w:id="15101"/>
      <w:r>
        <w:rPr>
          <w:rFonts w:hint="cs"/>
          <w:rtl/>
          <w:lang w:eastAsia="he-IL"/>
        </w:rPr>
        <w:t xml:space="preserve"> אני לא מסכימה גם עם ההסתייגות הזאת של לומר</w:t>
      </w:r>
      <w:bookmarkStart w:id="15102" w:name="_ETM_Q1_14103267"/>
      <w:bookmarkEnd w:id="15102"/>
      <w:r>
        <w:rPr>
          <w:rFonts w:hint="cs"/>
          <w:rtl/>
          <w:lang w:eastAsia="he-IL"/>
        </w:rPr>
        <w:t xml:space="preserve"> המלצת</w:t>
      </w:r>
      <w:bookmarkStart w:id="15103" w:name="_ETM_Q1_14102474"/>
      <w:bookmarkEnd w:id="15103"/>
      <w:r>
        <w:rPr>
          <w:rFonts w:hint="cs"/>
          <w:rtl/>
          <w:lang w:eastAsia="he-IL"/>
        </w:rPr>
        <w:t xml:space="preserve"> משרד הבריאות בלבד על אותו אזור. </w:t>
      </w:r>
      <w:bookmarkStart w:id="15104" w:name="_ETM_Q1_14105067"/>
      <w:bookmarkEnd w:id="15104"/>
    </w:p>
    <w:p w:rsidR="006119DF" w:rsidRDefault="006119DF" w:rsidP="006119DF">
      <w:pPr>
        <w:rPr>
          <w:rtl/>
          <w:lang w:eastAsia="he-IL"/>
        </w:rPr>
      </w:pPr>
      <w:bookmarkStart w:id="15105" w:name="_ETM_Q1_14106810"/>
      <w:bookmarkStart w:id="15106" w:name="_ETM_Q1_14106910"/>
      <w:bookmarkStart w:id="15107" w:name="_ETM_Q1_14108394"/>
      <w:bookmarkEnd w:id="15105"/>
      <w:bookmarkEnd w:id="15106"/>
      <w:bookmarkEnd w:id="15107"/>
    </w:p>
    <w:p w:rsidR="006119DF" w:rsidRDefault="006119DF" w:rsidP="006119DF">
      <w:pPr>
        <w:pStyle w:val="a4"/>
        <w:keepNext/>
        <w:rPr>
          <w:rtl/>
        </w:rPr>
      </w:pPr>
      <w:bookmarkStart w:id="15108" w:name="ET_speaker_6150_1164"/>
      <w:r w:rsidRPr="006119D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119D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108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5109" w:name="_ETM_Q1_14109120"/>
      <w:bookmarkStart w:id="15110" w:name="_ETM_Q1_14109169"/>
      <w:bookmarkStart w:id="15111" w:name="_ETM_Q1_14106191"/>
      <w:bookmarkEnd w:id="15109"/>
      <w:bookmarkEnd w:id="15110"/>
      <w:bookmarkEnd w:id="15111"/>
      <w:r>
        <w:rPr>
          <w:rFonts w:hint="cs"/>
          <w:rtl/>
          <w:lang w:eastAsia="he-IL"/>
        </w:rPr>
        <w:t>מאחר וזה הסתייגות</w:t>
      </w:r>
      <w:bookmarkStart w:id="15112" w:name="_ETM_Q1_14109491"/>
      <w:bookmarkEnd w:id="15112"/>
      <w:r>
        <w:rPr>
          <w:rFonts w:hint="cs"/>
          <w:rtl/>
          <w:lang w:eastAsia="he-IL"/>
        </w:rPr>
        <w:t xml:space="preserve"> שלי אני ארצה </w:t>
      </w:r>
      <w:bookmarkStart w:id="15113" w:name="_ETM_Q1_14107578"/>
      <w:bookmarkEnd w:id="15113"/>
      <w:r>
        <w:rPr>
          <w:rFonts w:hint="cs"/>
          <w:rtl/>
          <w:lang w:eastAsia="he-IL"/>
        </w:rPr>
        <w:t xml:space="preserve">להגיב שלכאורה על מה שאת אומרת, אז </w:t>
      </w:r>
      <w:bookmarkStart w:id="15114" w:name="_ETM_Q1_14112455"/>
      <w:bookmarkEnd w:id="15114"/>
      <w:r>
        <w:rPr>
          <w:rFonts w:hint="cs"/>
          <w:rtl/>
          <w:lang w:eastAsia="he-IL"/>
        </w:rPr>
        <w:t>בואו נזרו</w:t>
      </w:r>
      <w:bookmarkStart w:id="15115" w:name="_ETM_Q1_14110513"/>
      <w:bookmarkEnd w:id="15115"/>
      <w:r>
        <w:rPr>
          <w:rFonts w:hint="cs"/>
          <w:rtl/>
          <w:lang w:eastAsia="he-IL"/>
        </w:rPr>
        <w:t xml:space="preserve">ק את משרד הבריאות מכל הסיפור, כי הוא נגוע </w:t>
      </w:r>
      <w:bookmarkStart w:id="15116" w:name="_ETM_Q1_14115003"/>
      <w:bookmarkEnd w:id="15116"/>
      <w:r>
        <w:rPr>
          <w:rFonts w:hint="cs"/>
          <w:rtl/>
          <w:lang w:eastAsia="he-IL"/>
        </w:rPr>
        <w:t>ב</w:t>
      </w:r>
      <w:bookmarkStart w:id="15117" w:name="_ETM_Q1_14112514"/>
      <w:bookmarkEnd w:id="15117"/>
      <w:r>
        <w:rPr>
          <w:rFonts w:hint="cs"/>
          <w:rtl/>
          <w:lang w:eastAsia="he-IL"/>
        </w:rPr>
        <w:t xml:space="preserve">דבר. </w:t>
      </w:r>
      <w:bookmarkStart w:id="15118" w:name="_ETM_Q1_14114964"/>
      <w:bookmarkEnd w:id="15118"/>
    </w:p>
    <w:p w:rsidR="006119DF" w:rsidRDefault="006119DF" w:rsidP="006119DF">
      <w:pPr>
        <w:rPr>
          <w:rtl/>
          <w:lang w:eastAsia="he-IL"/>
        </w:rPr>
      </w:pPr>
      <w:bookmarkStart w:id="15119" w:name="_ETM_Q1_14115048"/>
      <w:bookmarkStart w:id="15120" w:name="_ETM_Q1_14112313"/>
      <w:bookmarkEnd w:id="15119"/>
      <w:bookmarkEnd w:id="15120"/>
    </w:p>
    <w:p w:rsidR="006119DF" w:rsidRDefault="006119DF" w:rsidP="006119DF">
      <w:pPr>
        <w:pStyle w:val="af6"/>
        <w:keepNext/>
        <w:rPr>
          <w:rtl/>
        </w:rPr>
      </w:pPr>
      <w:bookmarkStart w:id="15121" w:name="ET_yor_5794_1165"/>
      <w:r w:rsidRPr="006119D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19D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121"/>
    </w:p>
    <w:p w:rsidR="006119DF" w:rsidRDefault="006119DF" w:rsidP="006119DF">
      <w:pPr>
        <w:pStyle w:val="KeepWithNext"/>
        <w:rPr>
          <w:rtl/>
          <w:lang w:eastAsia="he-IL"/>
        </w:rPr>
      </w:pPr>
    </w:p>
    <w:p w:rsidR="006119DF" w:rsidRDefault="006119DF" w:rsidP="006119DF">
      <w:pPr>
        <w:rPr>
          <w:rtl/>
          <w:lang w:eastAsia="he-IL"/>
        </w:rPr>
      </w:pPr>
      <w:bookmarkStart w:id="15122" w:name="_ETM_Q1_14114590"/>
      <w:bookmarkStart w:id="15123" w:name="_ETM_Q1_14114660"/>
      <w:bookmarkEnd w:id="15122"/>
      <w:bookmarkEnd w:id="15123"/>
      <w:r>
        <w:rPr>
          <w:rFonts w:hint="cs"/>
          <w:rtl/>
          <w:lang w:eastAsia="he-IL"/>
        </w:rPr>
        <w:t>ממש לא, ממש לא, כב</w:t>
      </w:r>
      <w:bookmarkStart w:id="15124" w:name="_ETM_Q1_14113886"/>
      <w:bookmarkEnd w:id="15124"/>
      <w:r>
        <w:rPr>
          <w:rFonts w:hint="cs"/>
          <w:rtl/>
          <w:lang w:eastAsia="he-IL"/>
        </w:rPr>
        <w:t xml:space="preserve">ודו במקומו מונח. </w:t>
      </w:r>
    </w:p>
    <w:p w:rsidR="00777A47" w:rsidRDefault="00777A47" w:rsidP="006119DF">
      <w:pPr>
        <w:rPr>
          <w:rtl/>
          <w:lang w:eastAsia="he-IL"/>
        </w:rPr>
      </w:pPr>
      <w:bookmarkStart w:id="15125" w:name="_ETM_Q1_14116923"/>
      <w:bookmarkStart w:id="15126" w:name="_ETM_Q1_14117010"/>
      <w:bookmarkStart w:id="15127" w:name="_ETM_Q1_14115373"/>
      <w:bookmarkStart w:id="15128" w:name="_ETM_Q1_14115770"/>
      <w:bookmarkEnd w:id="15125"/>
      <w:bookmarkEnd w:id="15126"/>
      <w:bookmarkEnd w:id="15127"/>
      <w:bookmarkEnd w:id="15128"/>
    </w:p>
    <w:p w:rsidR="00777A47" w:rsidRDefault="00777A47" w:rsidP="00777A47">
      <w:pPr>
        <w:pStyle w:val="a4"/>
        <w:keepNext/>
        <w:rPr>
          <w:rtl/>
        </w:rPr>
      </w:pPr>
      <w:bookmarkStart w:id="15129" w:name="ET_speaker_6044_1166"/>
      <w:r w:rsidRPr="00777A4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77A4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129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130" w:name="_ETM_Q1_14117448"/>
      <w:bookmarkStart w:id="15131" w:name="_ETM_Q1_14117507"/>
      <w:bookmarkEnd w:id="15130"/>
      <w:bookmarkEnd w:id="15131"/>
      <w:r>
        <w:rPr>
          <w:rFonts w:hint="cs"/>
          <w:rtl/>
          <w:lang w:eastAsia="he-IL"/>
        </w:rPr>
        <w:t>אבל ב</w:t>
      </w:r>
      <w:bookmarkStart w:id="15132" w:name="_ETM_Q1_14115223"/>
      <w:bookmarkEnd w:id="15132"/>
      <w:r>
        <w:rPr>
          <w:rFonts w:hint="cs"/>
          <w:rtl/>
          <w:lang w:eastAsia="he-IL"/>
        </w:rPr>
        <w:t xml:space="preserve">גלל </w:t>
      </w:r>
      <w:bookmarkStart w:id="15133" w:name="_ETM_Q1_14115682"/>
      <w:bookmarkEnd w:id="15133"/>
      <w:r>
        <w:rPr>
          <w:rFonts w:hint="cs"/>
          <w:rtl/>
          <w:lang w:eastAsia="he-IL"/>
        </w:rPr>
        <w:t xml:space="preserve">זה הוספנו בהרבה מקומות משרד האוצר. </w:t>
      </w:r>
    </w:p>
    <w:p w:rsidR="00777A47" w:rsidRDefault="00777A47" w:rsidP="00777A47">
      <w:pPr>
        <w:rPr>
          <w:rtl/>
          <w:lang w:eastAsia="he-IL"/>
        </w:rPr>
      </w:pPr>
      <w:bookmarkStart w:id="15134" w:name="_ETM_Q1_14120449"/>
      <w:bookmarkStart w:id="15135" w:name="_ETM_Q1_14120530"/>
      <w:bookmarkStart w:id="15136" w:name="_ETM_Q1_14118742"/>
      <w:bookmarkEnd w:id="15134"/>
      <w:bookmarkEnd w:id="15135"/>
      <w:bookmarkEnd w:id="15136"/>
    </w:p>
    <w:p w:rsidR="00777A47" w:rsidRDefault="00777A47" w:rsidP="00777A47">
      <w:pPr>
        <w:pStyle w:val="af6"/>
        <w:keepNext/>
        <w:rPr>
          <w:rtl/>
        </w:rPr>
      </w:pPr>
      <w:bookmarkStart w:id="15137" w:name="ET_yor_5794_1167"/>
      <w:r w:rsidRPr="00777A4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7A4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137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138" w:name="_ETM_Q1_14119412"/>
      <w:bookmarkStart w:id="15139" w:name="_ETM_Q1_14119463"/>
      <w:bookmarkStart w:id="15140" w:name="_ETM_Q1_14117895"/>
      <w:bookmarkStart w:id="15141" w:name="_ETM_Q1_14117300"/>
      <w:bookmarkStart w:id="15142" w:name="_ETM_Q1_14118358"/>
      <w:bookmarkStart w:id="15143" w:name="_ETM_Q1_14117737"/>
      <w:bookmarkStart w:id="15144" w:name="_ETM_Q1_14118311"/>
      <w:bookmarkStart w:id="15145" w:name="_ETM_Q1_14119682"/>
      <w:bookmarkEnd w:id="15138"/>
      <w:bookmarkEnd w:id="15139"/>
      <w:bookmarkEnd w:id="15140"/>
      <w:bookmarkEnd w:id="15141"/>
      <w:bookmarkEnd w:id="15142"/>
      <w:bookmarkEnd w:id="15143"/>
      <w:bookmarkEnd w:id="15144"/>
      <w:bookmarkEnd w:id="15145"/>
      <w:r>
        <w:rPr>
          <w:rFonts w:hint="cs"/>
          <w:rtl/>
          <w:lang w:eastAsia="he-IL"/>
        </w:rPr>
        <w:t xml:space="preserve">כן, אבל לא </w:t>
      </w:r>
      <w:bookmarkStart w:id="15146" w:name="_ETM_Q1_14122228"/>
      <w:bookmarkEnd w:id="15146"/>
      <w:r>
        <w:rPr>
          <w:rFonts w:hint="cs"/>
          <w:rtl/>
          <w:lang w:eastAsia="he-IL"/>
        </w:rPr>
        <w:t>היה כתוב. לכן גם תיקנו בהרבה מקו</w:t>
      </w:r>
      <w:bookmarkStart w:id="15147" w:name="_ETM_Q1_14123744"/>
      <w:bookmarkEnd w:id="15147"/>
      <w:r>
        <w:rPr>
          <w:rFonts w:hint="cs"/>
          <w:rtl/>
          <w:lang w:eastAsia="he-IL"/>
        </w:rPr>
        <w:t>מות והוספנו ועדת הבריאות.</w:t>
      </w:r>
      <w:bookmarkStart w:id="15148" w:name="_ETM_Q1_14128564"/>
      <w:bookmarkEnd w:id="15148"/>
      <w:r>
        <w:rPr>
          <w:rFonts w:hint="cs"/>
          <w:rtl/>
          <w:lang w:eastAsia="he-IL"/>
        </w:rPr>
        <w:t xml:space="preserve"> אבל כאן, לעניין הסעיף</w:t>
      </w:r>
      <w:bookmarkStart w:id="15149" w:name="_ETM_Q1_14128070"/>
      <w:bookmarkEnd w:id="15149"/>
      <w:r>
        <w:rPr>
          <w:rFonts w:hint="cs"/>
          <w:rtl/>
          <w:lang w:eastAsia="he-IL"/>
        </w:rPr>
        <w:t xml:space="preserve"> הזה, רות צודקת. </w:t>
      </w:r>
    </w:p>
    <w:p w:rsidR="00777A47" w:rsidRDefault="00777A47" w:rsidP="00777A47">
      <w:pPr>
        <w:rPr>
          <w:rtl/>
          <w:lang w:eastAsia="he-IL"/>
        </w:rPr>
      </w:pPr>
      <w:bookmarkStart w:id="15150" w:name="_ETM_Q1_14131083"/>
      <w:bookmarkStart w:id="15151" w:name="_ETM_Q1_14131178"/>
      <w:bookmarkStart w:id="15152" w:name="_ETM_Q1_14128394"/>
      <w:bookmarkEnd w:id="15150"/>
      <w:bookmarkEnd w:id="15151"/>
      <w:bookmarkEnd w:id="15152"/>
    </w:p>
    <w:p w:rsidR="00777A47" w:rsidRDefault="00777A47" w:rsidP="00777A47">
      <w:pPr>
        <w:pStyle w:val="a4"/>
        <w:keepNext/>
        <w:rPr>
          <w:rtl/>
        </w:rPr>
      </w:pPr>
      <w:bookmarkStart w:id="15153" w:name="ET_speaker_6150_1168"/>
      <w:r w:rsidRPr="00777A4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7A4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153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154" w:name="_ETM_Q1_14130404"/>
      <w:bookmarkStart w:id="15155" w:name="_ETM_Q1_14130444"/>
      <w:bookmarkEnd w:id="15154"/>
      <w:bookmarkEnd w:id="15155"/>
      <w:r>
        <w:rPr>
          <w:rFonts w:hint="cs"/>
          <w:rtl/>
          <w:lang w:eastAsia="he-IL"/>
        </w:rPr>
        <w:t xml:space="preserve">זה בהמלצה, </w:t>
      </w:r>
      <w:bookmarkStart w:id="15156" w:name="_ETM_Q1_14132093"/>
      <w:bookmarkEnd w:id="15156"/>
      <w:r>
        <w:rPr>
          <w:rFonts w:hint="cs"/>
          <w:rtl/>
          <w:lang w:eastAsia="he-IL"/>
        </w:rPr>
        <w:t>זה לא</w:t>
      </w:r>
      <w:bookmarkStart w:id="15157" w:name="_ETM_Q1_14130163"/>
      <w:bookmarkEnd w:id="15157"/>
      <w:r>
        <w:rPr>
          <w:rFonts w:hint="cs"/>
          <w:rtl/>
          <w:lang w:eastAsia="he-IL"/>
        </w:rPr>
        <w:t>,</w:t>
      </w:r>
      <w:bookmarkStart w:id="15158" w:name="_ETM_Q1_14130252"/>
      <w:bookmarkEnd w:id="15158"/>
      <w:r>
        <w:rPr>
          <w:rFonts w:hint="cs"/>
          <w:rtl/>
          <w:lang w:eastAsia="he-IL"/>
        </w:rPr>
        <w:t xml:space="preserve"> הוא ממליץ. </w:t>
      </w:r>
      <w:bookmarkStart w:id="15159" w:name="_ETM_Q1_14131710"/>
      <w:bookmarkEnd w:id="15159"/>
    </w:p>
    <w:p w:rsidR="00777A47" w:rsidRDefault="00777A47" w:rsidP="00777A47">
      <w:pPr>
        <w:rPr>
          <w:rtl/>
          <w:lang w:eastAsia="he-IL"/>
        </w:rPr>
      </w:pPr>
      <w:bookmarkStart w:id="15160" w:name="_ETM_Q1_14131805"/>
      <w:bookmarkStart w:id="15161" w:name="_ETM_Q1_14132575"/>
      <w:bookmarkEnd w:id="15160"/>
      <w:bookmarkEnd w:id="15161"/>
    </w:p>
    <w:p w:rsidR="00777A47" w:rsidRDefault="00777A47" w:rsidP="00777A47">
      <w:pPr>
        <w:pStyle w:val="af9"/>
        <w:keepNext/>
        <w:rPr>
          <w:rtl/>
          <w:lang w:eastAsia="he-IL"/>
        </w:rPr>
      </w:pPr>
      <w:bookmarkStart w:id="15162" w:name="ET_guest_רות_רלבג_1169"/>
      <w:r w:rsidRPr="0077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7A4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2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163" w:name="_ETM_Q1_14133157"/>
      <w:bookmarkStart w:id="15164" w:name="_ETM_Q1_14133197"/>
      <w:bookmarkEnd w:id="15163"/>
      <w:bookmarkEnd w:id="15164"/>
      <w:r>
        <w:rPr>
          <w:rFonts w:hint="cs"/>
          <w:rtl/>
          <w:lang w:eastAsia="he-IL"/>
        </w:rPr>
        <w:t>ניגוד הענ</w:t>
      </w:r>
      <w:bookmarkStart w:id="15165" w:name="_ETM_Q1_14131214"/>
      <w:bookmarkEnd w:id="15165"/>
      <w:r>
        <w:rPr>
          <w:rFonts w:hint="cs"/>
          <w:rtl/>
          <w:lang w:eastAsia="he-IL"/>
        </w:rPr>
        <w:t>יינים של משרד הבריאו</w:t>
      </w:r>
      <w:bookmarkStart w:id="15166" w:name="_ETM_Q1_14132305"/>
      <w:bookmarkEnd w:id="15166"/>
      <w:r>
        <w:rPr>
          <w:rFonts w:hint="cs"/>
          <w:rtl/>
          <w:lang w:eastAsia="he-IL"/>
        </w:rPr>
        <w:t>ת</w:t>
      </w:r>
      <w:bookmarkStart w:id="15167" w:name="_ETM_Q1_14132543"/>
      <w:bookmarkEnd w:id="15167"/>
      <w:r>
        <w:rPr>
          <w:rFonts w:hint="cs"/>
          <w:rtl/>
          <w:lang w:eastAsia="he-IL"/>
        </w:rPr>
        <w:t xml:space="preserve"> כבר נכתב בוועדות ציבוריות רבות. ונאמרו עליו כל מה שאפשר </w:t>
      </w:r>
      <w:bookmarkStart w:id="15168" w:name="_ETM_Q1_14139587"/>
      <w:bookmarkEnd w:id="15168"/>
      <w:r>
        <w:rPr>
          <w:rFonts w:hint="cs"/>
          <w:rtl/>
          <w:lang w:eastAsia="he-IL"/>
        </w:rPr>
        <w:t>להגיד, א</w:t>
      </w:r>
      <w:bookmarkStart w:id="15169" w:name="_ETM_Q1_14137675"/>
      <w:bookmarkEnd w:id="15169"/>
      <w:r>
        <w:rPr>
          <w:rFonts w:hint="cs"/>
          <w:rtl/>
          <w:lang w:eastAsia="he-IL"/>
        </w:rPr>
        <w:t xml:space="preserve">ז אני לא מחדשת פה הרבה. </w:t>
      </w:r>
    </w:p>
    <w:p w:rsidR="00777A47" w:rsidRDefault="00777A47" w:rsidP="00777A47">
      <w:pPr>
        <w:rPr>
          <w:rtl/>
          <w:lang w:eastAsia="he-IL"/>
        </w:rPr>
      </w:pPr>
      <w:bookmarkStart w:id="15170" w:name="_ETM_Q1_14142113"/>
      <w:bookmarkStart w:id="15171" w:name="_ETM_Q1_14142199"/>
      <w:bookmarkStart w:id="15172" w:name="_ETM_Q1_14139236"/>
      <w:bookmarkStart w:id="15173" w:name="_ETM_Q1_14139977"/>
      <w:bookmarkEnd w:id="15170"/>
      <w:bookmarkEnd w:id="15171"/>
      <w:bookmarkEnd w:id="15172"/>
      <w:bookmarkEnd w:id="15173"/>
    </w:p>
    <w:p w:rsidR="00777A47" w:rsidRDefault="00777A47" w:rsidP="00777A47">
      <w:pPr>
        <w:pStyle w:val="a4"/>
        <w:keepNext/>
        <w:rPr>
          <w:rtl/>
        </w:rPr>
      </w:pPr>
      <w:bookmarkStart w:id="15174" w:name="ET_speaker_6150_1170"/>
      <w:r w:rsidRPr="00777A4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7A4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174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175" w:name="_ETM_Q1_14140670"/>
      <w:bookmarkStart w:id="15176" w:name="_ETM_Q1_14140710"/>
      <w:bookmarkEnd w:id="15175"/>
      <w:bookmarkEnd w:id="15176"/>
      <w:r>
        <w:rPr>
          <w:rFonts w:hint="cs"/>
          <w:rtl/>
          <w:lang w:eastAsia="he-IL"/>
        </w:rPr>
        <w:t>רו</w:t>
      </w:r>
      <w:bookmarkStart w:id="15177" w:name="_ETM_Q1_14138121"/>
      <w:bookmarkEnd w:id="15177"/>
      <w:r>
        <w:rPr>
          <w:rFonts w:hint="cs"/>
          <w:rtl/>
          <w:lang w:eastAsia="he-IL"/>
        </w:rPr>
        <w:t>ת, אני</w:t>
      </w:r>
      <w:bookmarkStart w:id="15178" w:name="_ETM_Q1_14138643"/>
      <w:bookmarkEnd w:id="15178"/>
      <w:r>
        <w:rPr>
          <w:rFonts w:hint="cs"/>
          <w:rtl/>
          <w:lang w:eastAsia="he-IL"/>
        </w:rPr>
        <w:t xml:space="preserve"> מסכימה איתך. לכן זה בהמלצה, לא אמרתי שעל פי זה.</w:t>
      </w:r>
      <w:bookmarkStart w:id="15179" w:name="_ETM_Q1_14144098"/>
      <w:bookmarkEnd w:id="15179"/>
      <w:r>
        <w:rPr>
          <w:rFonts w:hint="cs"/>
          <w:rtl/>
          <w:lang w:eastAsia="he-IL"/>
        </w:rPr>
        <w:t xml:space="preserve"> זה ההס</w:t>
      </w:r>
      <w:bookmarkStart w:id="15180" w:name="_ETM_Q1_14142542"/>
      <w:bookmarkEnd w:id="15180"/>
      <w:r>
        <w:rPr>
          <w:rFonts w:hint="cs"/>
          <w:rtl/>
          <w:lang w:eastAsia="he-IL"/>
        </w:rPr>
        <w:t xml:space="preserve">תייגות שלי. יותר נכון של אופיר כץ. </w:t>
      </w:r>
    </w:p>
    <w:p w:rsidR="00777A47" w:rsidRDefault="00777A47" w:rsidP="00777A47">
      <w:pPr>
        <w:rPr>
          <w:rtl/>
          <w:lang w:eastAsia="he-IL"/>
        </w:rPr>
      </w:pPr>
      <w:bookmarkStart w:id="15181" w:name="_ETM_Q1_14146596"/>
      <w:bookmarkStart w:id="15182" w:name="_ETM_Q1_14146681"/>
      <w:bookmarkStart w:id="15183" w:name="_ETM_Q1_14147700"/>
      <w:bookmarkEnd w:id="15181"/>
      <w:bookmarkEnd w:id="15182"/>
      <w:bookmarkEnd w:id="15183"/>
    </w:p>
    <w:p w:rsidR="00777A47" w:rsidRDefault="00777A47" w:rsidP="00777A47">
      <w:pPr>
        <w:pStyle w:val="af9"/>
        <w:keepNext/>
        <w:rPr>
          <w:rtl/>
          <w:lang w:eastAsia="he-IL"/>
        </w:rPr>
      </w:pPr>
      <w:bookmarkStart w:id="15184" w:name="ET_guest_רות_רלבג_1171"/>
      <w:r w:rsidRPr="0077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7A4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4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185" w:name="_ETM_Q1_14148180"/>
      <w:bookmarkStart w:id="15186" w:name="_ETM_Q1_14148215"/>
      <w:bookmarkStart w:id="15187" w:name="_ETM_Q1_14145250"/>
      <w:bookmarkEnd w:id="15185"/>
      <w:bookmarkEnd w:id="15186"/>
      <w:bookmarkEnd w:id="15187"/>
      <w:r>
        <w:rPr>
          <w:rFonts w:hint="cs"/>
          <w:rtl/>
          <w:lang w:eastAsia="he-IL"/>
        </w:rPr>
        <w:t>בשביל גילוי</w:t>
      </w:r>
      <w:bookmarkStart w:id="15188" w:name="_ETM_Q1_14146964"/>
      <w:bookmarkEnd w:id="15188"/>
      <w:r>
        <w:rPr>
          <w:rFonts w:hint="cs"/>
          <w:rtl/>
          <w:lang w:eastAsia="he-IL"/>
        </w:rPr>
        <w:t xml:space="preserve"> נאות, הייתי משרד הבר</w:t>
      </w:r>
      <w:bookmarkStart w:id="15189" w:name="_ETM_Q1_14146526"/>
      <w:bookmarkEnd w:id="15189"/>
      <w:r>
        <w:rPr>
          <w:rFonts w:hint="cs"/>
          <w:rtl/>
          <w:lang w:eastAsia="he-IL"/>
        </w:rPr>
        <w:t xml:space="preserve">יאות שש שנים. </w:t>
      </w:r>
      <w:bookmarkStart w:id="15190" w:name="_ETM_Q1_14147540"/>
      <w:bookmarkEnd w:id="15190"/>
      <w:r>
        <w:rPr>
          <w:rFonts w:hint="cs"/>
          <w:rtl/>
          <w:lang w:eastAsia="he-IL"/>
        </w:rPr>
        <w:t xml:space="preserve">אז אין לי </w:t>
      </w:r>
      <w:bookmarkStart w:id="15191" w:name="_ETM_Q1_14149250"/>
      <w:bookmarkEnd w:id="15191"/>
      <w:r>
        <w:rPr>
          <w:rFonts w:hint="cs"/>
          <w:rtl/>
          <w:lang w:eastAsia="he-IL"/>
        </w:rPr>
        <w:t>שום</w:t>
      </w:r>
      <w:bookmarkStart w:id="15192" w:name="_ETM_Q1_14149607"/>
      <w:bookmarkEnd w:id="15192"/>
      <w:r>
        <w:rPr>
          <w:rFonts w:hint="cs"/>
          <w:rtl/>
          <w:lang w:eastAsia="he-IL"/>
        </w:rPr>
        <w:t xml:space="preserve"> דבר, חבריי הטובים. </w:t>
      </w:r>
    </w:p>
    <w:p w:rsidR="00777A47" w:rsidRDefault="00777A47" w:rsidP="00777A47">
      <w:pPr>
        <w:rPr>
          <w:rtl/>
          <w:lang w:eastAsia="he-IL"/>
        </w:rPr>
      </w:pPr>
      <w:bookmarkStart w:id="15193" w:name="_ETM_Q1_14153592"/>
      <w:bookmarkStart w:id="15194" w:name="_ETM_Q1_14153687"/>
      <w:bookmarkStart w:id="15195" w:name="_ETM_Q1_14151989"/>
      <w:bookmarkEnd w:id="15193"/>
      <w:bookmarkEnd w:id="15194"/>
      <w:bookmarkEnd w:id="15195"/>
    </w:p>
    <w:p w:rsidR="00777A47" w:rsidRDefault="00777A47" w:rsidP="00777A47">
      <w:pPr>
        <w:pStyle w:val="af6"/>
        <w:keepNext/>
        <w:rPr>
          <w:rtl/>
        </w:rPr>
      </w:pPr>
      <w:bookmarkStart w:id="15196" w:name="ET_yor_5794_1172"/>
      <w:r w:rsidRPr="00777A4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7A4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196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197" w:name="_ETM_Q1_14152584"/>
      <w:bookmarkStart w:id="15198" w:name="_ETM_Q1_14152631"/>
      <w:bookmarkEnd w:id="15197"/>
      <w:bookmarkEnd w:id="15198"/>
      <w:r>
        <w:rPr>
          <w:rFonts w:hint="cs"/>
          <w:rtl/>
          <w:lang w:eastAsia="he-IL"/>
        </w:rPr>
        <w:t xml:space="preserve">תודה רבה. מי בעד? מי נגד? מי </w:t>
      </w:r>
      <w:bookmarkStart w:id="15199" w:name="_ETM_Q1_14155703"/>
      <w:bookmarkEnd w:id="15199"/>
      <w:r>
        <w:rPr>
          <w:rFonts w:hint="cs"/>
          <w:rtl/>
          <w:lang w:eastAsia="he-IL"/>
        </w:rPr>
        <w:t xml:space="preserve">נמנע? ההסתייגות לא התקבלה. </w:t>
      </w:r>
      <w:bookmarkStart w:id="15200" w:name="_ETM_Q1_14159253"/>
      <w:bookmarkEnd w:id="15200"/>
    </w:p>
    <w:p w:rsidR="00777A47" w:rsidRDefault="00777A47" w:rsidP="00777A47">
      <w:pPr>
        <w:rPr>
          <w:rtl/>
          <w:lang w:eastAsia="he-IL"/>
        </w:rPr>
      </w:pPr>
      <w:bookmarkStart w:id="15201" w:name="_ETM_Q1_14159349"/>
      <w:bookmarkStart w:id="15202" w:name="_ETM_Q1_14159365"/>
      <w:bookmarkEnd w:id="15201"/>
      <w:bookmarkEnd w:id="15202"/>
    </w:p>
    <w:p w:rsidR="00777A47" w:rsidRDefault="00777A47" w:rsidP="00777A47">
      <w:pPr>
        <w:pStyle w:val="af1"/>
        <w:keepNext/>
        <w:rPr>
          <w:rtl/>
          <w:lang w:eastAsia="he-IL"/>
        </w:rPr>
      </w:pPr>
      <w:bookmarkStart w:id="15203" w:name="_ETM_Q1_14159437"/>
      <w:bookmarkEnd w:id="15203"/>
      <w:r>
        <w:rPr>
          <w:rFonts w:hint="eastAsia"/>
          <w:rtl/>
          <w:lang w:eastAsia="he-IL"/>
        </w:rPr>
        <w:t>הצבעה</w:t>
      </w:r>
    </w:p>
    <w:p w:rsidR="00777A47" w:rsidRDefault="00777A47" w:rsidP="00777A47">
      <w:pPr>
        <w:pStyle w:val="--"/>
        <w:keepNext/>
        <w:rPr>
          <w:rtl/>
          <w:lang w:eastAsia="he-IL"/>
        </w:rPr>
      </w:pPr>
    </w:p>
    <w:p w:rsidR="00777A47" w:rsidRDefault="00777A47" w:rsidP="00777A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777A47" w:rsidRDefault="00777A47" w:rsidP="00777A47">
      <w:pPr>
        <w:rPr>
          <w:rtl/>
          <w:lang w:eastAsia="he-IL"/>
        </w:rPr>
      </w:pPr>
      <w:bookmarkStart w:id="15204" w:name="_ETM_Q1_14158488"/>
      <w:bookmarkStart w:id="15205" w:name="_ETM_Q1_14159388"/>
      <w:bookmarkEnd w:id="15204"/>
      <w:bookmarkEnd w:id="15205"/>
    </w:p>
    <w:p w:rsidR="00777A47" w:rsidRDefault="00777A47" w:rsidP="00777A47">
      <w:pPr>
        <w:pStyle w:val="a4"/>
        <w:keepNext/>
        <w:rPr>
          <w:rtl/>
        </w:rPr>
      </w:pPr>
      <w:bookmarkStart w:id="15206" w:name="ET_speaker_6150_1173"/>
      <w:r w:rsidRPr="00777A4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7A4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206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207" w:name="_ETM_Q1_14159932"/>
      <w:bookmarkStart w:id="15208" w:name="_ETM_Q1_14159971"/>
      <w:bookmarkEnd w:id="15207"/>
      <w:bookmarkEnd w:id="15208"/>
      <w:r>
        <w:rPr>
          <w:rFonts w:hint="cs"/>
          <w:rtl/>
          <w:lang w:eastAsia="he-IL"/>
        </w:rPr>
        <w:t xml:space="preserve">רביזיה. </w:t>
      </w:r>
    </w:p>
    <w:p w:rsidR="00777A47" w:rsidRDefault="00777A47" w:rsidP="00777A47">
      <w:pPr>
        <w:rPr>
          <w:rtl/>
          <w:lang w:eastAsia="he-IL"/>
        </w:rPr>
      </w:pPr>
      <w:bookmarkStart w:id="15209" w:name="_ETM_Q1_14161354"/>
      <w:bookmarkStart w:id="15210" w:name="_ETM_Q1_14161434"/>
      <w:bookmarkStart w:id="15211" w:name="_ETM_Q1_14162523"/>
      <w:bookmarkEnd w:id="15209"/>
      <w:bookmarkEnd w:id="15210"/>
      <w:bookmarkEnd w:id="15211"/>
    </w:p>
    <w:p w:rsidR="00777A47" w:rsidRDefault="00777A47" w:rsidP="00777A47">
      <w:pPr>
        <w:pStyle w:val="af9"/>
        <w:keepNext/>
        <w:rPr>
          <w:rtl/>
          <w:lang w:eastAsia="he-IL"/>
        </w:rPr>
      </w:pPr>
      <w:bookmarkStart w:id="15212" w:name="ET_guest_נועה_בן_שבת_1174"/>
      <w:r w:rsidRPr="0077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77A4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2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213" w:name="_ETM_Q1_14163040"/>
      <w:bookmarkStart w:id="15214" w:name="_ETM_Q1_14163075"/>
      <w:bookmarkStart w:id="15215" w:name="_ETM_Q1_14160311"/>
      <w:bookmarkEnd w:id="15213"/>
      <w:bookmarkEnd w:id="15214"/>
      <w:bookmarkEnd w:id="15215"/>
      <w:r>
        <w:rPr>
          <w:rFonts w:hint="cs"/>
          <w:rtl/>
          <w:lang w:eastAsia="he-IL"/>
        </w:rPr>
        <w:t xml:space="preserve">אנחנו עוברים לסעיף 4. </w:t>
      </w:r>
      <w:bookmarkStart w:id="15216" w:name="_ETM_Q1_14165966"/>
      <w:bookmarkStart w:id="15217" w:name="_ETM_Q1_14165380"/>
      <w:bookmarkStart w:id="15218" w:name="_ETM_Q1_14163944"/>
      <w:bookmarkStart w:id="15219" w:name="_ETM_Q1_14163688"/>
      <w:bookmarkStart w:id="15220" w:name="_ETM_Q1_14170094"/>
      <w:bookmarkEnd w:id="15216"/>
      <w:bookmarkEnd w:id="15217"/>
      <w:bookmarkEnd w:id="15218"/>
      <w:bookmarkEnd w:id="15219"/>
      <w:bookmarkEnd w:id="15220"/>
      <w:r>
        <w:rPr>
          <w:rFonts w:hint="cs"/>
          <w:rtl/>
          <w:lang w:eastAsia="he-IL"/>
        </w:rPr>
        <w:t xml:space="preserve">התיקון </w:t>
      </w:r>
      <w:bookmarkStart w:id="15221" w:name="_ETM_Q1_14171166"/>
      <w:bookmarkEnd w:id="15221"/>
      <w:r>
        <w:rPr>
          <w:rFonts w:hint="cs"/>
          <w:rtl/>
          <w:lang w:eastAsia="he-IL"/>
        </w:rPr>
        <w:t>הוא בעצם תיקון שדובר עליו בדיון הקודם, אבל רק נזכ</w:t>
      </w:r>
      <w:bookmarkStart w:id="15222" w:name="_ETM_Q1_14176335"/>
      <w:bookmarkEnd w:id="15222"/>
      <w:r>
        <w:rPr>
          <w:rFonts w:hint="cs"/>
          <w:rtl/>
          <w:lang w:eastAsia="he-IL"/>
        </w:rPr>
        <w:t>יר אותו.</w:t>
      </w:r>
      <w:bookmarkStart w:id="15223" w:name="_ETM_Q1_14175398"/>
      <w:bookmarkEnd w:id="15223"/>
      <w:r>
        <w:rPr>
          <w:rFonts w:hint="cs"/>
          <w:rtl/>
          <w:lang w:eastAsia="he-IL"/>
        </w:rPr>
        <w:t xml:space="preserve"> הוא אומר שהתוספות הריאליות מת</w:t>
      </w:r>
      <w:bookmarkStart w:id="15224" w:name="_ETM_Q1_14177262"/>
      <w:bookmarkEnd w:id="15224"/>
      <w:r>
        <w:rPr>
          <w:rFonts w:hint="cs"/>
          <w:rtl/>
          <w:lang w:eastAsia="he-IL"/>
        </w:rPr>
        <w:t xml:space="preserve">חשבות בתכנית המיטות הרב </w:t>
      </w:r>
      <w:bookmarkStart w:id="15225" w:name="_ETM_Q1_14182012"/>
      <w:bookmarkEnd w:id="15225"/>
      <w:r>
        <w:rPr>
          <w:rFonts w:hint="cs"/>
          <w:rtl/>
          <w:lang w:eastAsia="he-IL"/>
        </w:rPr>
        <w:t>שנתית א</w:t>
      </w:r>
      <w:bookmarkStart w:id="15226" w:name="_ETM_Q1_14180580"/>
      <w:bookmarkEnd w:id="15226"/>
      <w:r>
        <w:rPr>
          <w:rFonts w:hint="cs"/>
          <w:rtl/>
          <w:lang w:eastAsia="he-IL"/>
        </w:rPr>
        <w:t>ו בשיקולים נוספים שקבעו השרים באישור הוועדה</w:t>
      </w:r>
      <w:bookmarkStart w:id="15227" w:name="_ETM_Q1_14183534"/>
      <w:bookmarkStart w:id="15228" w:name="_ETM_Q1_14183776"/>
      <w:bookmarkEnd w:id="15227"/>
      <w:bookmarkEnd w:id="15228"/>
      <w:r>
        <w:rPr>
          <w:rFonts w:hint="cs"/>
          <w:rtl/>
          <w:lang w:eastAsia="he-IL"/>
        </w:rPr>
        <w:t>. ולא בהתח</w:t>
      </w:r>
      <w:bookmarkStart w:id="15229" w:name="_ETM_Q1_14183444"/>
      <w:bookmarkEnd w:id="15229"/>
      <w:r>
        <w:rPr>
          <w:rFonts w:hint="cs"/>
          <w:rtl/>
          <w:lang w:eastAsia="he-IL"/>
        </w:rPr>
        <w:t xml:space="preserve">שב בין השאר בתכנית המיטות. אלא כל השיקולים </w:t>
      </w:r>
      <w:bookmarkStart w:id="15230" w:name="_ETM_Q1_14190070"/>
      <w:bookmarkEnd w:id="15230"/>
      <w:r>
        <w:rPr>
          <w:rFonts w:hint="cs"/>
          <w:rtl/>
          <w:lang w:eastAsia="he-IL"/>
        </w:rPr>
        <w:t xml:space="preserve">הנוספים צריכים לבוא לאישור הוועדה. </w:t>
      </w:r>
    </w:p>
    <w:p w:rsidR="00777A47" w:rsidRDefault="00777A47" w:rsidP="00777A47">
      <w:pPr>
        <w:rPr>
          <w:rtl/>
          <w:lang w:eastAsia="he-IL"/>
        </w:rPr>
      </w:pPr>
      <w:bookmarkStart w:id="15231" w:name="_ETM_Q1_14193702"/>
      <w:bookmarkStart w:id="15232" w:name="_ETM_Q1_14193779"/>
      <w:bookmarkStart w:id="15233" w:name="_ETM_Q1_14196070"/>
      <w:bookmarkEnd w:id="15231"/>
      <w:bookmarkEnd w:id="15232"/>
      <w:bookmarkEnd w:id="15233"/>
    </w:p>
    <w:p w:rsidR="00777A47" w:rsidRDefault="00777A47" w:rsidP="00777A47">
      <w:pPr>
        <w:pStyle w:val="af6"/>
        <w:keepNext/>
        <w:rPr>
          <w:rtl/>
        </w:rPr>
      </w:pPr>
      <w:bookmarkStart w:id="15234" w:name="ET_yor_5794_1175"/>
      <w:r w:rsidRPr="00777A4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7A4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234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235" w:name="_ETM_Q1_14196656"/>
      <w:bookmarkStart w:id="15236" w:name="_ETM_Q1_14196696"/>
      <w:bookmarkStart w:id="15237" w:name="_ETM_Q1_14193720"/>
      <w:bookmarkEnd w:id="15235"/>
      <w:bookmarkEnd w:id="15236"/>
      <w:bookmarkEnd w:id="15237"/>
      <w:r>
        <w:rPr>
          <w:rFonts w:hint="cs"/>
          <w:rtl/>
          <w:lang w:eastAsia="he-IL"/>
        </w:rPr>
        <w:t xml:space="preserve">כמו שאתה רואה, חבר הכנסת </w:t>
      </w:r>
      <w:bookmarkStart w:id="15238" w:name="_ETM_Q1_14196994"/>
      <w:bookmarkEnd w:id="15238"/>
      <w:r>
        <w:rPr>
          <w:rFonts w:hint="cs"/>
          <w:rtl/>
          <w:lang w:eastAsia="he-IL"/>
        </w:rPr>
        <w:t>אוריאל בו</w:t>
      </w:r>
      <w:bookmarkStart w:id="15239" w:name="_ETM_Q1_14194981"/>
      <w:bookmarkEnd w:id="15239"/>
      <w:r>
        <w:rPr>
          <w:rFonts w:hint="cs"/>
          <w:rtl/>
          <w:lang w:eastAsia="he-IL"/>
        </w:rPr>
        <w:t xml:space="preserve">סו, באישור הוועדה הוכנס. </w:t>
      </w:r>
      <w:bookmarkStart w:id="15240" w:name="_ETM_Q1_14196542"/>
      <w:bookmarkEnd w:id="15240"/>
    </w:p>
    <w:p w:rsidR="00777A47" w:rsidRDefault="00777A47" w:rsidP="00777A47">
      <w:pPr>
        <w:rPr>
          <w:rtl/>
          <w:lang w:eastAsia="he-IL"/>
        </w:rPr>
      </w:pPr>
      <w:bookmarkStart w:id="15241" w:name="_ETM_Q1_14199420"/>
      <w:bookmarkStart w:id="15242" w:name="_ETM_Q1_14199494"/>
      <w:bookmarkStart w:id="15243" w:name="_ETM_Q1_14200252"/>
      <w:bookmarkEnd w:id="15241"/>
      <w:bookmarkEnd w:id="15242"/>
      <w:bookmarkEnd w:id="15243"/>
    </w:p>
    <w:p w:rsidR="00777A47" w:rsidRDefault="00777A47" w:rsidP="00777A47">
      <w:pPr>
        <w:pStyle w:val="a4"/>
        <w:keepNext/>
        <w:rPr>
          <w:rtl/>
        </w:rPr>
      </w:pPr>
      <w:bookmarkStart w:id="15244" w:name="ET_speaker_6044_1176"/>
      <w:r w:rsidRPr="00777A4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77A4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244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245" w:name="_ETM_Q1_14200783"/>
      <w:bookmarkStart w:id="15246" w:name="_ETM_Q1_14200824"/>
      <w:bookmarkStart w:id="15247" w:name="_ETM_Q1_14197899"/>
      <w:bookmarkEnd w:id="15245"/>
      <w:bookmarkEnd w:id="15246"/>
      <w:bookmarkEnd w:id="15247"/>
      <w:r>
        <w:rPr>
          <w:rFonts w:hint="cs"/>
          <w:rtl/>
          <w:lang w:eastAsia="he-IL"/>
        </w:rPr>
        <w:t xml:space="preserve">צריך להכניס עוד דברים באישור </w:t>
      </w:r>
      <w:bookmarkStart w:id="15248" w:name="_ETM_Q1_14200891"/>
      <w:bookmarkEnd w:id="15248"/>
      <w:r>
        <w:rPr>
          <w:rFonts w:hint="cs"/>
          <w:rtl/>
          <w:lang w:eastAsia="he-IL"/>
        </w:rPr>
        <w:t xml:space="preserve">הוועדה. </w:t>
      </w:r>
      <w:bookmarkStart w:id="15249" w:name="_ETM_Q1_14198633"/>
      <w:bookmarkEnd w:id="15249"/>
    </w:p>
    <w:p w:rsidR="00777A47" w:rsidRDefault="00777A47" w:rsidP="00777A47">
      <w:pPr>
        <w:rPr>
          <w:rtl/>
          <w:lang w:eastAsia="he-IL"/>
        </w:rPr>
      </w:pPr>
      <w:bookmarkStart w:id="15250" w:name="_ETM_Q1_14198868"/>
      <w:bookmarkStart w:id="15251" w:name="_ETM_Q1_14198985"/>
      <w:bookmarkStart w:id="15252" w:name="_ETM_Q1_14200297"/>
      <w:bookmarkEnd w:id="15250"/>
      <w:bookmarkEnd w:id="15251"/>
      <w:bookmarkEnd w:id="15252"/>
    </w:p>
    <w:p w:rsidR="00777A47" w:rsidRDefault="00777A47" w:rsidP="00777A47">
      <w:pPr>
        <w:pStyle w:val="af6"/>
        <w:keepNext/>
        <w:rPr>
          <w:rtl/>
        </w:rPr>
      </w:pPr>
      <w:bookmarkStart w:id="15253" w:name="ET_yor_5794_1177"/>
      <w:r w:rsidRPr="00777A4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7A4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253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254" w:name="_ETM_Q1_14200865"/>
      <w:bookmarkStart w:id="15255" w:name="_ETM_Q1_14200905"/>
      <w:bookmarkEnd w:id="15254"/>
      <w:bookmarkEnd w:id="15255"/>
      <w:r>
        <w:rPr>
          <w:rFonts w:hint="cs"/>
          <w:rtl/>
          <w:lang w:eastAsia="he-IL"/>
        </w:rPr>
        <w:t>נכון, מכני</w:t>
      </w:r>
      <w:bookmarkStart w:id="15256" w:name="_ETM_Q1_14199425"/>
      <w:bookmarkEnd w:id="15256"/>
      <w:r>
        <w:rPr>
          <w:rFonts w:hint="cs"/>
          <w:rtl/>
          <w:lang w:eastAsia="he-IL"/>
        </w:rPr>
        <w:t>סים כל מה שחשוב. תכנית מיטו</w:t>
      </w:r>
      <w:bookmarkStart w:id="15257" w:name="_ETM_Q1_14200426"/>
      <w:bookmarkEnd w:id="15257"/>
      <w:r>
        <w:rPr>
          <w:rFonts w:hint="cs"/>
          <w:rtl/>
          <w:lang w:eastAsia="he-IL"/>
        </w:rPr>
        <w:t>ת, דברים</w:t>
      </w:r>
      <w:bookmarkStart w:id="15258" w:name="_ETM_Q1_14201004"/>
      <w:bookmarkEnd w:id="15258"/>
      <w:r>
        <w:rPr>
          <w:rFonts w:hint="cs"/>
          <w:rtl/>
          <w:lang w:eastAsia="he-IL"/>
        </w:rPr>
        <w:t xml:space="preserve"> חשובים. אל תדאג, אנחנו נשים פה פיקוח על הדברים. </w:t>
      </w:r>
    </w:p>
    <w:p w:rsidR="00777A47" w:rsidRDefault="00777A47" w:rsidP="00777A47">
      <w:pPr>
        <w:rPr>
          <w:rtl/>
          <w:lang w:eastAsia="he-IL"/>
        </w:rPr>
      </w:pPr>
      <w:bookmarkStart w:id="15259" w:name="_ETM_Q1_14208332"/>
      <w:bookmarkStart w:id="15260" w:name="_ETM_Q1_14208413"/>
      <w:bookmarkStart w:id="15261" w:name="_ETM_Q1_14209484"/>
      <w:bookmarkEnd w:id="15259"/>
      <w:bookmarkEnd w:id="15260"/>
      <w:bookmarkEnd w:id="15261"/>
    </w:p>
    <w:p w:rsidR="00777A47" w:rsidRDefault="00777A47" w:rsidP="00777A47">
      <w:pPr>
        <w:pStyle w:val="af9"/>
        <w:keepNext/>
        <w:rPr>
          <w:rtl/>
          <w:lang w:eastAsia="he-IL"/>
        </w:rPr>
      </w:pPr>
      <w:bookmarkStart w:id="15262" w:name="ET_guest_נועה_בן_שבת_1178"/>
      <w:r w:rsidRPr="0077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77A4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2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263" w:name="_ETM_Q1_14210002"/>
      <w:bookmarkStart w:id="15264" w:name="_ETM_Q1_14210041"/>
      <w:bookmarkEnd w:id="15263"/>
      <w:bookmarkEnd w:id="15264"/>
      <w:r>
        <w:rPr>
          <w:rFonts w:hint="cs"/>
          <w:rtl/>
          <w:lang w:eastAsia="he-IL"/>
        </w:rPr>
        <w:t xml:space="preserve">אז </w:t>
      </w:r>
      <w:bookmarkStart w:id="15265" w:name="_ETM_Q1_14210540"/>
      <w:bookmarkEnd w:id="15265"/>
      <w:r>
        <w:rPr>
          <w:rFonts w:hint="cs"/>
          <w:rtl/>
          <w:lang w:eastAsia="he-IL"/>
        </w:rPr>
        <w:t xml:space="preserve">עכשיו </w:t>
      </w:r>
      <w:bookmarkStart w:id="15266" w:name="_ETM_Q1_14208204"/>
      <w:bookmarkEnd w:id="15266"/>
      <w:r>
        <w:rPr>
          <w:rFonts w:hint="cs"/>
          <w:rtl/>
          <w:lang w:eastAsia="he-IL"/>
        </w:rPr>
        <w:t xml:space="preserve">אפשר להצביע, לעבור להסתייגויות. </w:t>
      </w:r>
    </w:p>
    <w:p w:rsidR="00777A47" w:rsidRDefault="00777A47" w:rsidP="00777A47">
      <w:pPr>
        <w:rPr>
          <w:rtl/>
          <w:lang w:eastAsia="he-IL"/>
        </w:rPr>
      </w:pPr>
      <w:bookmarkStart w:id="15267" w:name="_ETM_Q1_14212305"/>
      <w:bookmarkStart w:id="15268" w:name="_ETM_Q1_14212387"/>
      <w:bookmarkStart w:id="15269" w:name="_ETM_Q1_14210609"/>
      <w:bookmarkStart w:id="15270" w:name="_ETM_Q1_14210316"/>
      <w:bookmarkStart w:id="15271" w:name="_ETM_Q1_14211413"/>
      <w:bookmarkEnd w:id="15267"/>
      <w:bookmarkEnd w:id="15268"/>
      <w:bookmarkEnd w:id="15269"/>
      <w:bookmarkEnd w:id="15270"/>
      <w:bookmarkEnd w:id="15271"/>
    </w:p>
    <w:p w:rsidR="00777A47" w:rsidRDefault="00777A47" w:rsidP="00777A47">
      <w:pPr>
        <w:pStyle w:val="af6"/>
        <w:keepNext/>
        <w:rPr>
          <w:rtl/>
        </w:rPr>
      </w:pPr>
      <w:bookmarkStart w:id="15272" w:name="ET_yor_5794_1179"/>
      <w:r w:rsidRPr="00777A4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7A4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272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273" w:name="_ETM_Q1_14211977"/>
      <w:bookmarkStart w:id="15274" w:name="_ETM_Q1_14212014"/>
      <w:bookmarkEnd w:id="15273"/>
      <w:bookmarkEnd w:id="15274"/>
      <w:r>
        <w:rPr>
          <w:rFonts w:hint="cs"/>
          <w:rtl/>
          <w:lang w:eastAsia="he-IL"/>
        </w:rPr>
        <w:t xml:space="preserve">כן, הסתייגויות של סעיף 4. </w:t>
      </w:r>
      <w:bookmarkStart w:id="15275" w:name="_ETM_Q1_14216165"/>
      <w:bookmarkEnd w:id="15275"/>
    </w:p>
    <w:p w:rsidR="00777A47" w:rsidRDefault="00777A47" w:rsidP="00777A47">
      <w:pPr>
        <w:rPr>
          <w:rtl/>
          <w:lang w:eastAsia="he-IL"/>
        </w:rPr>
      </w:pPr>
      <w:bookmarkStart w:id="15276" w:name="_ETM_Q1_14216437"/>
      <w:bookmarkStart w:id="15277" w:name="_ETM_Q1_14216517"/>
      <w:bookmarkStart w:id="15278" w:name="_ETM_Q1_14213603"/>
      <w:bookmarkStart w:id="15279" w:name="_ETM_Q1_14214600"/>
      <w:bookmarkEnd w:id="15276"/>
      <w:bookmarkEnd w:id="15277"/>
      <w:bookmarkEnd w:id="15278"/>
      <w:bookmarkEnd w:id="15279"/>
    </w:p>
    <w:p w:rsidR="00777A47" w:rsidRDefault="00777A47" w:rsidP="00777A47">
      <w:pPr>
        <w:pStyle w:val="af9"/>
        <w:keepNext/>
        <w:rPr>
          <w:rtl/>
          <w:lang w:eastAsia="he-IL"/>
        </w:rPr>
      </w:pPr>
      <w:bookmarkStart w:id="15280" w:name="ET_guest_נועה_בן_שבת_1180"/>
      <w:r w:rsidRPr="0077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77A4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0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281" w:name="_ETM_Q1_14215125"/>
      <w:bookmarkStart w:id="15282" w:name="_ETM_Q1_14215161"/>
      <w:bookmarkEnd w:id="15281"/>
      <w:bookmarkEnd w:id="15282"/>
      <w:r>
        <w:rPr>
          <w:rFonts w:hint="cs"/>
          <w:rtl/>
          <w:lang w:eastAsia="he-IL"/>
        </w:rPr>
        <w:t xml:space="preserve">הסתייגות 62 לסעיף </w:t>
      </w:r>
      <w:bookmarkStart w:id="15283" w:name="_ETM_Q1_14214970"/>
      <w:bookmarkEnd w:id="15283"/>
      <w:r>
        <w:rPr>
          <w:rFonts w:hint="cs"/>
          <w:rtl/>
          <w:lang w:eastAsia="he-IL"/>
        </w:rPr>
        <w:t>4. בסעיף קטן א(1) במקום מיט</w:t>
      </w:r>
      <w:bookmarkStart w:id="15284" w:name="_ETM_Q1_14217506"/>
      <w:bookmarkEnd w:id="15284"/>
      <w:r>
        <w:rPr>
          <w:rFonts w:hint="cs"/>
          <w:rtl/>
          <w:lang w:eastAsia="he-IL"/>
        </w:rPr>
        <w:t>ות שהוקצו</w:t>
      </w:r>
      <w:bookmarkStart w:id="15285" w:name="_ETM_Q1_14219715"/>
      <w:bookmarkEnd w:id="15285"/>
      <w:r>
        <w:rPr>
          <w:rFonts w:hint="cs"/>
          <w:rtl/>
          <w:lang w:eastAsia="he-IL"/>
        </w:rPr>
        <w:t xml:space="preserve"> במסגרת התכנית יבוא: מיטות שה</w:t>
      </w:r>
      <w:bookmarkStart w:id="15286" w:name="_ETM_Q1_14219947"/>
      <w:bookmarkStart w:id="15287" w:name="_ETM_Q1_14226199"/>
      <w:bookmarkEnd w:id="15286"/>
      <w:bookmarkEnd w:id="15287"/>
      <w:r>
        <w:rPr>
          <w:rFonts w:hint="cs"/>
          <w:rtl/>
          <w:lang w:eastAsia="he-IL"/>
        </w:rPr>
        <w:t>וקצו במסגר</w:t>
      </w:r>
      <w:bookmarkStart w:id="15288" w:name="_ETM_Q1_14220914"/>
      <w:bookmarkEnd w:id="15288"/>
      <w:r>
        <w:rPr>
          <w:rFonts w:hint="cs"/>
          <w:rtl/>
          <w:lang w:eastAsia="he-IL"/>
        </w:rPr>
        <w:t xml:space="preserve">ת התכנית ורישיונות למכשירים </w:t>
      </w:r>
      <w:bookmarkStart w:id="15289" w:name="_ETM_Q1_14222817"/>
      <w:bookmarkEnd w:id="15289"/>
      <w:r>
        <w:rPr>
          <w:rFonts w:hint="cs"/>
          <w:rtl/>
          <w:lang w:eastAsia="he-IL"/>
        </w:rPr>
        <w:t>רפואיים</w:t>
      </w:r>
      <w:bookmarkStart w:id="15290" w:name="_ETM_Q1_14223574"/>
      <w:bookmarkEnd w:id="15290"/>
      <w:r>
        <w:rPr>
          <w:rFonts w:hint="cs"/>
          <w:rtl/>
          <w:lang w:eastAsia="he-IL"/>
        </w:rPr>
        <w:t xml:space="preserve"> טעוני רישיון. </w:t>
      </w:r>
      <w:bookmarkStart w:id="15291" w:name="_ETM_Q1_14229334"/>
      <w:bookmarkStart w:id="15292" w:name="_ETM_Q1_14226895"/>
      <w:bookmarkStart w:id="15293" w:name="_ETM_Q1_14234770"/>
      <w:bookmarkStart w:id="15294" w:name="_ETM_Q1_14232091"/>
      <w:bookmarkStart w:id="15295" w:name="_ETM_Q1_14229335"/>
      <w:bookmarkStart w:id="15296" w:name="_ETM_Q1_14230645"/>
      <w:bookmarkEnd w:id="15291"/>
      <w:bookmarkEnd w:id="15292"/>
      <w:bookmarkEnd w:id="15293"/>
      <w:bookmarkEnd w:id="15294"/>
      <w:bookmarkEnd w:id="15295"/>
      <w:bookmarkEnd w:id="15296"/>
    </w:p>
    <w:p w:rsidR="00777A47" w:rsidRDefault="00777A47" w:rsidP="00777A47">
      <w:pPr>
        <w:rPr>
          <w:rStyle w:val="TagStyle"/>
          <w:rFonts w:ascii="David" w:hAnsi="David"/>
          <w:u w:val="single"/>
          <w:rtl/>
          <w:lang w:eastAsia="he-IL"/>
        </w:rPr>
      </w:pPr>
      <w:bookmarkStart w:id="15297" w:name="_ETM_Q1_14229766"/>
      <w:bookmarkEnd w:id="15297"/>
    </w:p>
    <w:p w:rsidR="00777A47" w:rsidRPr="00777A47" w:rsidRDefault="00777A47" w:rsidP="00777A47">
      <w:pPr>
        <w:pStyle w:val="af9"/>
        <w:keepNext/>
        <w:rPr>
          <w:rtl/>
          <w:lang w:eastAsia="he-IL"/>
        </w:rPr>
      </w:pPr>
      <w:bookmarkStart w:id="15298" w:name="ET_guest_קריאה_1186"/>
      <w:r w:rsidRPr="0077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7A4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299" w:name="_ETM_Q1_14230324"/>
      <w:bookmarkStart w:id="15300" w:name="_ETM_Q1_14230365"/>
      <w:bookmarkEnd w:id="15298"/>
      <w:bookmarkEnd w:id="15299"/>
      <w:bookmarkEnd w:id="15300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301" w:name="_ETM_Q1_14231208"/>
      <w:bookmarkStart w:id="15302" w:name="_ETM_Q1_14231246"/>
      <w:bookmarkStart w:id="15303" w:name="_ETM_Q1_14228270"/>
      <w:bookmarkEnd w:id="15301"/>
      <w:bookmarkEnd w:id="15302"/>
      <w:bookmarkEnd w:id="15303"/>
      <w:r>
        <w:rPr>
          <w:rFonts w:hint="cs"/>
          <w:rtl/>
          <w:lang w:eastAsia="he-IL"/>
        </w:rPr>
        <w:t>זה פ</w:t>
      </w:r>
      <w:bookmarkStart w:id="15304" w:name="_ETM_Q1_14251886"/>
      <w:bookmarkEnd w:id="15304"/>
      <w:r>
        <w:rPr>
          <w:rFonts w:hint="cs"/>
          <w:rtl/>
          <w:lang w:eastAsia="he-IL"/>
        </w:rPr>
        <w:t xml:space="preserve">שוט סעיף 3. </w:t>
      </w:r>
    </w:p>
    <w:p w:rsidR="00777A47" w:rsidRDefault="00777A47" w:rsidP="00777A47">
      <w:pPr>
        <w:rPr>
          <w:rtl/>
          <w:lang w:eastAsia="he-IL"/>
        </w:rPr>
      </w:pPr>
      <w:bookmarkStart w:id="15305" w:name="_ETM_Q1_14231097"/>
      <w:bookmarkStart w:id="15306" w:name="_ETM_Q1_14231173"/>
      <w:bookmarkStart w:id="15307" w:name="_ETM_Q1_14232105"/>
      <w:bookmarkEnd w:id="15305"/>
      <w:bookmarkEnd w:id="15306"/>
      <w:bookmarkEnd w:id="15307"/>
    </w:p>
    <w:p w:rsidR="00777A47" w:rsidRDefault="00777A47" w:rsidP="00777A47">
      <w:pPr>
        <w:pStyle w:val="af9"/>
        <w:keepNext/>
        <w:rPr>
          <w:rtl/>
          <w:lang w:eastAsia="he-IL"/>
        </w:rPr>
      </w:pPr>
      <w:bookmarkStart w:id="15308" w:name="ET_guest_נועה_בן_שבת_1182"/>
      <w:r w:rsidRPr="0077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77A4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8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309" w:name="_ETM_Q1_14232685"/>
      <w:bookmarkStart w:id="15310" w:name="_ETM_Q1_14232727"/>
      <w:bookmarkEnd w:id="15309"/>
      <w:bookmarkEnd w:id="15310"/>
      <w:r>
        <w:rPr>
          <w:rFonts w:hint="cs"/>
          <w:rtl/>
          <w:lang w:eastAsia="he-IL"/>
        </w:rPr>
        <w:t>לא, זה סע</w:t>
      </w:r>
      <w:bookmarkStart w:id="15311" w:name="_ETM_Q1_14234025"/>
      <w:bookmarkStart w:id="15312" w:name="_ETM_Q1_14232141"/>
      <w:bookmarkEnd w:id="15311"/>
      <w:bookmarkEnd w:id="15312"/>
      <w:r>
        <w:rPr>
          <w:rFonts w:hint="cs"/>
          <w:rtl/>
          <w:lang w:eastAsia="he-IL"/>
        </w:rPr>
        <w:t xml:space="preserve">יף </w:t>
      </w:r>
      <w:bookmarkStart w:id="15313" w:name="_ETM_Q1_14231380"/>
      <w:bookmarkEnd w:id="15313"/>
      <w:r>
        <w:rPr>
          <w:rFonts w:hint="cs"/>
          <w:rtl/>
          <w:lang w:eastAsia="he-IL"/>
        </w:rPr>
        <w:t>4 התיקון הזה. התיקון הוא סעיף 4. א</w:t>
      </w:r>
      <w:bookmarkStart w:id="15314" w:name="_ETM_Q1_14237217"/>
      <w:bookmarkStart w:id="15315" w:name="_ETM_Q1_14234494"/>
      <w:bookmarkEnd w:id="15314"/>
      <w:bookmarkEnd w:id="15315"/>
      <w:r>
        <w:rPr>
          <w:rFonts w:hint="cs"/>
          <w:rtl/>
          <w:lang w:eastAsia="he-IL"/>
        </w:rPr>
        <w:t>תה רוצה להגיד שבע</w:t>
      </w:r>
      <w:bookmarkStart w:id="15316" w:name="_ETM_Q1_14234823"/>
      <w:bookmarkEnd w:id="15316"/>
      <w:r>
        <w:rPr>
          <w:rFonts w:hint="cs"/>
          <w:rtl/>
          <w:lang w:eastAsia="he-IL"/>
        </w:rPr>
        <w:t>ניינו הוא סעיף 3, אבל זה</w:t>
      </w:r>
      <w:bookmarkStart w:id="15317" w:name="_ETM_Q1_14238877"/>
      <w:bookmarkEnd w:id="15317"/>
      <w:r>
        <w:rPr>
          <w:rFonts w:hint="cs"/>
          <w:rtl/>
          <w:lang w:eastAsia="he-IL"/>
        </w:rPr>
        <w:t xml:space="preserve"> בהחלט דבר שהוא יכ</w:t>
      </w:r>
      <w:bookmarkStart w:id="15318" w:name="_ETM_Q1_14238140"/>
      <w:bookmarkEnd w:id="15318"/>
      <w:r>
        <w:rPr>
          <w:rFonts w:hint="cs"/>
          <w:rtl/>
          <w:lang w:eastAsia="he-IL"/>
        </w:rPr>
        <w:t>ול - - -</w:t>
      </w:r>
      <w:bookmarkStart w:id="15319" w:name="_ETM_Q1_14239237"/>
      <w:bookmarkStart w:id="15320" w:name="_ETM_Q1_14239335"/>
      <w:bookmarkEnd w:id="15319"/>
      <w:bookmarkEnd w:id="15320"/>
    </w:p>
    <w:p w:rsidR="00037D1B" w:rsidRDefault="00037D1B" w:rsidP="00777A47">
      <w:pPr>
        <w:rPr>
          <w:rtl/>
          <w:lang w:eastAsia="he-IL"/>
        </w:rPr>
      </w:pPr>
    </w:p>
    <w:p w:rsidR="00777A47" w:rsidRDefault="00777A47" w:rsidP="00777A47">
      <w:pPr>
        <w:rPr>
          <w:rStyle w:val="TagStyle"/>
          <w:rFonts w:ascii="David" w:hAnsi="David"/>
          <w:u w:val="single"/>
          <w:rtl/>
          <w:lang w:eastAsia="he-IL"/>
        </w:rPr>
      </w:pPr>
      <w:bookmarkStart w:id="15321" w:name="_ETM_Q1_14240231"/>
      <w:bookmarkEnd w:id="15321"/>
    </w:p>
    <w:p w:rsidR="00777A47" w:rsidRPr="00777A47" w:rsidRDefault="00777A47" w:rsidP="00777A47">
      <w:pPr>
        <w:pStyle w:val="af9"/>
        <w:keepNext/>
        <w:rPr>
          <w:rtl/>
          <w:lang w:eastAsia="he-IL"/>
        </w:rPr>
      </w:pPr>
      <w:bookmarkStart w:id="15322" w:name="ET_guest_קריאה_1187"/>
      <w:r w:rsidRPr="0077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7A4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323" w:name="_ETM_Q1_14240900"/>
      <w:bookmarkStart w:id="15324" w:name="_ETM_Q1_14240945"/>
      <w:bookmarkStart w:id="15325" w:name="_ETM_Q1_14240238"/>
      <w:bookmarkEnd w:id="15322"/>
      <w:bookmarkEnd w:id="15323"/>
      <w:bookmarkEnd w:id="15324"/>
      <w:bookmarkEnd w:id="15325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326" w:name="_ETM_Q1_14241203"/>
      <w:bookmarkStart w:id="15327" w:name="_ETM_Q1_14241257"/>
      <w:bookmarkEnd w:id="15326"/>
      <w:bookmarkEnd w:id="15327"/>
      <w:r>
        <w:rPr>
          <w:rFonts w:hint="cs"/>
          <w:rtl/>
          <w:lang w:eastAsia="he-IL"/>
        </w:rPr>
        <w:t xml:space="preserve">לא, זה קורה בסעיף 3. </w:t>
      </w:r>
      <w:bookmarkStart w:id="15328" w:name="_ETM_Q1_14244103"/>
      <w:bookmarkEnd w:id="15328"/>
    </w:p>
    <w:p w:rsidR="00777A47" w:rsidRDefault="00777A47" w:rsidP="00777A47">
      <w:pPr>
        <w:rPr>
          <w:rtl/>
          <w:lang w:eastAsia="he-IL"/>
        </w:rPr>
      </w:pPr>
      <w:bookmarkStart w:id="15329" w:name="_ETM_Q1_14244917"/>
      <w:bookmarkStart w:id="15330" w:name="_ETM_Q1_14245014"/>
      <w:bookmarkStart w:id="15331" w:name="_ETM_Q1_14243090"/>
      <w:bookmarkEnd w:id="15329"/>
      <w:bookmarkEnd w:id="15330"/>
      <w:bookmarkEnd w:id="15331"/>
    </w:p>
    <w:p w:rsidR="00777A47" w:rsidRDefault="00777A47" w:rsidP="00777A47">
      <w:pPr>
        <w:pStyle w:val="a4"/>
        <w:keepNext/>
        <w:rPr>
          <w:rtl/>
        </w:rPr>
      </w:pPr>
      <w:bookmarkStart w:id="15332" w:name="ET_speaker_6150_1184"/>
      <w:r w:rsidRPr="00777A4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7A4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332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333" w:name="_ETM_Q1_14243742"/>
      <w:bookmarkStart w:id="15334" w:name="_ETM_Q1_14243788"/>
      <w:bookmarkStart w:id="15335" w:name="_ETM_Q1_14241848"/>
      <w:bookmarkEnd w:id="15333"/>
      <w:bookmarkEnd w:id="15334"/>
      <w:bookmarkEnd w:id="15335"/>
      <w:r>
        <w:rPr>
          <w:rFonts w:hint="cs"/>
          <w:rtl/>
          <w:lang w:eastAsia="he-IL"/>
        </w:rPr>
        <w:t>זה ה</w:t>
      </w:r>
      <w:bookmarkStart w:id="15336" w:name="_ETM_Q1_14243552"/>
      <w:bookmarkEnd w:id="15336"/>
      <w:r>
        <w:rPr>
          <w:rFonts w:hint="cs"/>
          <w:rtl/>
          <w:lang w:eastAsia="he-IL"/>
        </w:rPr>
        <w:t xml:space="preserve">חלוקה בפועל. יש הבדל בין שינוי לבין </w:t>
      </w:r>
      <w:bookmarkStart w:id="15337" w:name="_ETM_Q1_14248256"/>
      <w:bookmarkEnd w:id="15337"/>
      <w:r>
        <w:rPr>
          <w:rFonts w:hint="cs"/>
          <w:rtl/>
          <w:lang w:eastAsia="he-IL"/>
        </w:rPr>
        <w:t>חלוקה. למה? זה שני דברים א</w:t>
      </w:r>
      <w:bookmarkStart w:id="15338" w:name="_ETM_Q1_14248134"/>
      <w:bookmarkEnd w:id="15338"/>
      <w:r>
        <w:rPr>
          <w:rFonts w:hint="cs"/>
          <w:rtl/>
          <w:lang w:eastAsia="he-IL"/>
        </w:rPr>
        <w:t xml:space="preserve">חרים. </w:t>
      </w:r>
    </w:p>
    <w:p w:rsidR="00777A47" w:rsidRDefault="00777A47" w:rsidP="00777A47">
      <w:pPr>
        <w:rPr>
          <w:rtl/>
          <w:lang w:eastAsia="he-IL"/>
        </w:rPr>
      </w:pPr>
      <w:bookmarkStart w:id="15339" w:name="_ETM_Q1_14249358"/>
      <w:bookmarkStart w:id="15340" w:name="_ETM_Q1_14249441"/>
      <w:bookmarkEnd w:id="15339"/>
      <w:bookmarkEnd w:id="15340"/>
    </w:p>
    <w:p w:rsidR="00777A47" w:rsidRDefault="00777A47" w:rsidP="00777A47">
      <w:pPr>
        <w:pStyle w:val="a4"/>
        <w:keepNext/>
        <w:rPr>
          <w:rtl/>
        </w:rPr>
      </w:pPr>
      <w:bookmarkStart w:id="15341" w:name="ET_speaker_6044_1185"/>
      <w:r w:rsidRPr="00777A4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77A4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341"/>
    </w:p>
    <w:p w:rsidR="00777A47" w:rsidRDefault="00777A47" w:rsidP="00777A47">
      <w:pPr>
        <w:pStyle w:val="KeepWithNext"/>
        <w:rPr>
          <w:rtl/>
          <w:lang w:eastAsia="he-IL"/>
        </w:rPr>
      </w:pPr>
    </w:p>
    <w:p w:rsidR="00777A47" w:rsidRDefault="00777A47" w:rsidP="00777A47">
      <w:pPr>
        <w:rPr>
          <w:rtl/>
          <w:lang w:eastAsia="he-IL"/>
        </w:rPr>
      </w:pPr>
      <w:bookmarkStart w:id="15342" w:name="_ETM_Q1_14250858"/>
      <w:bookmarkStart w:id="15343" w:name="_ETM_Q1_14250903"/>
      <w:bookmarkEnd w:id="15342"/>
      <w:bookmarkEnd w:id="15343"/>
      <w:r>
        <w:rPr>
          <w:rFonts w:hint="cs"/>
          <w:rtl/>
          <w:lang w:eastAsia="he-IL"/>
        </w:rPr>
        <w:t xml:space="preserve">אני רוצה לנמק. זה </w:t>
      </w:r>
      <w:bookmarkStart w:id="15344" w:name="_ETM_Q1_14254303"/>
      <w:bookmarkEnd w:id="15344"/>
      <w:r>
        <w:rPr>
          <w:rFonts w:hint="cs"/>
          <w:rtl/>
          <w:lang w:eastAsia="he-IL"/>
        </w:rPr>
        <w:t xml:space="preserve">בדיוק </w:t>
      </w:r>
      <w:bookmarkStart w:id="15345" w:name="_ETM_Q1_14254629"/>
      <w:bookmarkStart w:id="15346" w:name="_ETM_Q1_14254209"/>
      <w:bookmarkEnd w:id="15345"/>
      <w:bookmarkEnd w:id="15346"/>
      <w:r>
        <w:rPr>
          <w:rFonts w:hint="cs"/>
          <w:rtl/>
          <w:lang w:eastAsia="he-IL"/>
        </w:rPr>
        <w:t>באו</w:t>
      </w:r>
      <w:bookmarkStart w:id="15347" w:name="_ETM_Q1_14255125"/>
      <w:bookmarkEnd w:id="15347"/>
      <w:r>
        <w:rPr>
          <w:rFonts w:hint="cs"/>
          <w:rtl/>
          <w:lang w:eastAsia="he-IL"/>
        </w:rPr>
        <w:t xml:space="preserve">תה נקודה שדיברנו לפני כן. כי מכשירים </w:t>
      </w:r>
      <w:bookmarkStart w:id="15348" w:name="_ETM_Q1_14259640"/>
      <w:bookmarkEnd w:id="15348"/>
      <w:r>
        <w:rPr>
          <w:rFonts w:hint="cs"/>
          <w:rtl/>
          <w:lang w:eastAsia="he-IL"/>
        </w:rPr>
        <w:t>רפואיים</w:t>
      </w:r>
      <w:bookmarkStart w:id="15349" w:name="_ETM_Q1_14258774"/>
      <w:bookmarkStart w:id="15350" w:name="_ETM_Q1_14258604"/>
      <w:bookmarkEnd w:id="15349"/>
      <w:bookmarkEnd w:id="15350"/>
      <w:r>
        <w:rPr>
          <w:rFonts w:hint="cs"/>
          <w:rtl/>
          <w:lang w:eastAsia="he-IL"/>
        </w:rPr>
        <w:t xml:space="preserve"> טעוני רישיון, אבל דברים שהם חשובים הם בהחלט </w:t>
      </w:r>
      <w:bookmarkStart w:id="15351" w:name="_ETM_Q1_14264033"/>
      <w:bookmarkEnd w:id="15351"/>
      <w:r>
        <w:rPr>
          <w:rFonts w:hint="cs"/>
          <w:rtl/>
          <w:lang w:eastAsia="he-IL"/>
        </w:rPr>
        <w:t>כ</w:t>
      </w:r>
      <w:bookmarkStart w:id="15352" w:name="_ETM_Q1_14262106"/>
      <w:bookmarkEnd w:id="15352"/>
      <w:r>
        <w:rPr>
          <w:rFonts w:hint="cs"/>
          <w:rtl/>
          <w:lang w:eastAsia="he-IL"/>
        </w:rPr>
        <w:t xml:space="preserve">חלק מעניין של מיטות שהוקצו וצריך לתת להם את </w:t>
      </w:r>
      <w:bookmarkStart w:id="15353" w:name="_ETM_Q1_14269075"/>
      <w:bookmarkEnd w:id="15353"/>
      <w:r>
        <w:rPr>
          <w:rFonts w:hint="cs"/>
          <w:rtl/>
          <w:lang w:eastAsia="he-IL"/>
        </w:rPr>
        <w:t xml:space="preserve">הפיקוח הזה. ולא </w:t>
      </w:r>
      <w:bookmarkStart w:id="15354" w:name="_ETM_Q1_14269400"/>
      <w:bookmarkEnd w:id="15354"/>
      <w:r>
        <w:rPr>
          <w:rFonts w:hint="cs"/>
          <w:rtl/>
          <w:lang w:eastAsia="he-IL"/>
        </w:rPr>
        <w:t xml:space="preserve">רק מיטות שהוקצו, אלא </w:t>
      </w:r>
      <w:bookmarkStart w:id="15355" w:name="_ETM_Q1_14270105"/>
      <w:bookmarkEnd w:id="15355"/>
      <w:r>
        <w:rPr>
          <w:rFonts w:hint="cs"/>
          <w:rtl/>
          <w:lang w:eastAsia="he-IL"/>
        </w:rPr>
        <w:t xml:space="preserve">גם כן </w:t>
      </w:r>
      <w:bookmarkStart w:id="15356" w:name="_ETM_Q1_14271495"/>
      <w:bookmarkEnd w:id="15356"/>
      <w:r>
        <w:rPr>
          <w:rFonts w:hint="cs"/>
          <w:rtl/>
          <w:lang w:eastAsia="he-IL"/>
        </w:rPr>
        <w:t>מיטות שהוקצ</w:t>
      </w:r>
      <w:bookmarkStart w:id="15357" w:name="_ETM_Q1_14270886"/>
      <w:bookmarkEnd w:id="15357"/>
      <w:r>
        <w:rPr>
          <w:rFonts w:hint="cs"/>
          <w:rtl/>
          <w:lang w:eastAsia="he-IL"/>
        </w:rPr>
        <w:t xml:space="preserve">ו במסגרת תכנית </w:t>
      </w:r>
      <w:bookmarkStart w:id="15358" w:name="_ETM_Q1_14271660"/>
      <w:bookmarkEnd w:id="15358"/>
      <w:r>
        <w:rPr>
          <w:rFonts w:hint="cs"/>
          <w:rtl/>
          <w:lang w:eastAsia="he-IL"/>
        </w:rPr>
        <w:t xml:space="preserve">- - - למכשירים </w:t>
      </w:r>
      <w:bookmarkStart w:id="15359" w:name="_ETM_Q1_14271948"/>
      <w:bookmarkEnd w:id="15359"/>
      <w:r>
        <w:rPr>
          <w:rFonts w:hint="cs"/>
          <w:rtl/>
          <w:lang w:eastAsia="he-IL"/>
        </w:rPr>
        <w:t xml:space="preserve">רפואיים טעוני רישיון. </w:t>
      </w:r>
      <w:bookmarkStart w:id="15360" w:name="_ETM_Q1_14273961"/>
      <w:bookmarkStart w:id="15361" w:name="_ETM_Q1_14271548"/>
      <w:bookmarkStart w:id="15362" w:name="_ETM_Q1_14268817"/>
      <w:bookmarkEnd w:id="15360"/>
      <w:bookmarkEnd w:id="15361"/>
      <w:bookmarkEnd w:id="15362"/>
    </w:p>
    <w:p w:rsidR="00873F16" w:rsidRDefault="00873F16" w:rsidP="00777A47">
      <w:pPr>
        <w:rPr>
          <w:rtl/>
          <w:lang w:eastAsia="he-IL"/>
        </w:rPr>
      </w:pPr>
      <w:bookmarkStart w:id="15363" w:name="_ETM_Q1_14275494"/>
      <w:bookmarkStart w:id="15364" w:name="_ETM_Q1_14275588"/>
      <w:bookmarkStart w:id="15365" w:name="_ETM_Q1_14274325"/>
      <w:bookmarkEnd w:id="15363"/>
      <w:bookmarkEnd w:id="15364"/>
      <w:bookmarkEnd w:id="15365"/>
    </w:p>
    <w:p w:rsidR="00873F16" w:rsidRDefault="00873F16" w:rsidP="00873F16">
      <w:pPr>
        <w:pStyle w:val="a4"/>
        <w:keepNext/>
        <w:rPr>
          <w:rtl/>
        </w:rPr>
      </w:pPr>
      <w:bookmarkStart w:id="15366" w:name="ET_speaker_6150_1188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366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367" w:name="_ETM_Q1_14275013"/>
      <w:bookmarkStart w:id="15368" w:name="_ETM_Q1_14275057"/>
      <w:bookmarkEnd w:id="15367"/>
      <w:bookmarkEnd w:id="15368"/>
      <w:r>
        <w:rPr>
          <w:rFonts w:hint="cs"/>
          <w:rtl/>
          <w:lang w:eastAsia="he-IL"/>
        </w:rPr>
        <w:t xml:space="preserve">אני </w:t>
      </w:r>
      <w:bookmarkStart w:id="15369" w:name="_ETM_Q1_14275493"/>
      <w:bookmarkEnd w:id="15369"/>
      <w:r>
        <w:rPr>
          <w:rFonts w:hint="cs"/>
          <w:rtl/>
          <w:lang w:eastAsia="he-IL"/>
        </w:rPr>
        <w:t>רוצה גם להוסיף, גם לי יש את אותה הסתייגות. שלא</w:t>
      </w:r>
      <w:bookmarkStart w:id="15370" w:name="_ETM_Q1_14282597"/>
      <w:bookmarkEnd w:id="15370"/>
      <w:r>
        <w:rPr>
          <w:rFonts w:hint="cs"/>
          <w:rtl/>
          <w:lang w:eastAsia="he-IL"/>
        </w:rPr>
        <w:t xml:space="preserve"> רק המיטות. המכשירים טעונ</w:t>
      </w:r>
      <w:bookmarkStart w:id="15371" w:name="_ETM_Q1_14282239"/>
      <w:bookmarkEnd w:id="15371"/>
      <w:r>
        <w:rPr>
          <w:rFonts w:hint="cs"/>
          <w:rtl/>
          <w:lang w:eastAsia="he-IL"/>
        </w:rPr>
        <w:t xml:space="preserve">י הרישיון הם חלק משמעותי, עם </w:t>
      </w:r>
      <w:bookmarkStart w:id="15372" w:name="_ETM_Q1_14286980"/>
      <w:bookmarkEnd w:id="15372"/>
      <w:r>
        <w:rPr>
          <w:rFonts w:hint="cs"/>
          <w:rtl/>
          <w:lang w:eastAsia="he-IL"/>
        </w:rPr>
        <w:t>עלות משמעותית. ולכן כ</w:t>
      </w:r>
      <w:bookmarkStart w:id="15373" w:name="_ETM_Q1_14286782"/>
      <w:bookmarkEnd w:id="15373"/>
      <w:r>
        <w:rPr>
          <w:rFonts w:hint="cs"/>
          <w:rtl/>
          <w:lang w:eastAsia="he-IL"/>
        </w:rPr>
        <w:t>שעושים את חלוקת התופסת הריאלית צריך לק</w:t>
      </w:r>
      <w:bookmarkStart w:id="15374" w:name="_ETM_Q1_14290612"/>
      <w:bookmarkEnd w:id="15374"/>
      <w:r>
        <w:rPr>
          <w:rFonts w:hint="cs"/>
          <w:rtl/>
          <w:lang w:eastAsia="he-IL"/>
        </w:rPr>
        <w:t>חת</w:t>
      </w:r>
      <w:bookmarkStart w:id="15375" w:name="_ETM_Q1_14290860"/>
      <w:bookmarkEnd w:id="15375"/>
      <w:r>
        <w:rPr>
          <w:rFonts w:hint="cs"/>
          <w:rtl/>
          <w:lang w:eastAsia="he-IL"/>
        </w:rPr>
        <w:t xml:space="preserve"> בחשבון עוד נתונים ועוד קריטריונים, לא רק את המיטו</w:t>
      </w:r>
      <w:bookmarkStart w:id="15376" w:name="_ETM_Q1_14294190"/>
      <w:bookmarkEnd w:id="15376"/>
      <w:r>
        <w:rPr>
          <w:rFonts w:hint="cs"/>
          <w:rtl/>
          <w:lang w:eastAsia="he-IL"/>
        </w:rPr>
        <w:t xml:space="preserve">ת. זה </w:t>
      </w:r>
      <w:bookmarkStart w:id="15377" w:name="_ETM_Q1_14294619"/>
      <w:bookmarkEnd w:id="15377"/>
      <w:r>
        <w:rPr>
          <w:rFonts w:hint="cs"/>
          <w:rtl/>
          <w:lang w:eastAsia="he-IL"/>
        </w:rPr>
        <w:t>לא על פי זה יש</w:t>
      </w:r>
      <w:bookmarkStart w:id="15378" w:name="_ETM_Q1_14296128"/>
      <w:bookmarkEnd w:id="15378"/>
      <w:r>
        <w:rPr>
          <w:rFonts w:hint="cs"/>
          <w:rtl/>
          <w:lang w:eastAsia="he-IL"/>
        </w:rPr>
        <w:t>ק דבר. יש גם את</w:t>
      </w:r>
      <w:bookmarkStart w:id="15379" w:name="_ETM_Q1_14298330"/>
      <w:bookmarkEnd w:id="15379"/>
      <w:r>
        <w:rPr>
          <w:rFonts w:hint="cs"/>
          <w:rtl/>
          <w:lang w:eastAsia="he-IL"/>
        </w:rPr>
        <w:t xml:space="preserve"> המכשירים שעלו</w:t>
      </w:r>
      <w:bookmarkStart w:id="15380" w:name="_ETM_Q1_14298662"/>
      <w:bookmarkEnd w:id="15380"/>
      <w:r>
        <w:rPr>
          <w:rFonts w:hint="cs"/>
          <w:rtl/>
          <w:lang w:eastAsia="he-IL"/>
        </w:rPr>
        <w:t xml:space="preserve">תם גבוהה ביותר ולכן הם צריכים להיות חלק </w:t>
      </w:r>
      <w:bookmarkStart w:id="15381" w:name="_ETM_Q1_14302934"/>
      <w:bookmarkEnd w:id="15381"/>
      <w:r>
        <w:rPr>
          <w:rFonts w:hint="cs"/>
          <w:rtl/>
          <w:lang w:eastAsia="he-IL"/>
        </w:rPr>
        <w:t xml:space="preserve">מהשיקולים. </w:t>
      </w:r>
    </w:p>
    <w:p w:rsidR="00873F16" w:rsidRDefault="00873F16" w:rsidP="00873F16">
      <w:pPr>
        <w:rPr>
          <w:rtl/>
          <w:lang w:eastAsia="he-IL"/>
        </w:rPr>
      </w:pPr>
      <w:bookmarkStart w:id="15382" w:name="_ETM_Q1_14304278"/>
      <w:bookmarkStart w:id="15383" w:name="_ETM_Q1_14304361"/>
      <w:bookmarkStart w:id="15384" w:name="_ETM_Q1_14305222"/>
      <w:bookmarkEnd w:id="15382"/>
      <w:bookmarkEnd w:id="15383"/>
      <w:bookmarkEnd w:id="15384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385" w:name="ET_guest_נועה_בן_שבת_1189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5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386" w:name="_ETM_Q1_14305814"/>
      <w:bookmarkStart w:id="15387" w:name="_ETM_Q1_14305854"/>
      <w:bookmarkStart w:id="15388" w:name="_ETM_Q1_14302916"/>
      <w:bookmarkEnd w:id="15386"/>
      <w:bookmarkEnd w:id="15387"/>
      <w:bookmarkEnd w:id="15388"/>
      <w:r>
        <w:rPr>
          <w:rFonts w:hint="cs"/>
          <w:rtl/>
          <w:lang w:eastAsia="he-IL"/>
        </w:rPr>
        <w:t xml:space="preserve">אז בעצם את אומרת על הסתייגות </w:t>
      </w:r>
      <w:bookmarkStart w:id="15389" w:name="_ETM_Q1_14304106"/>
      <w:bookmarkEnd w:id="15389"/>
      <w:r>
        <w:rPr>
          <w:rFonts w:hint="cs"/>
          <w:rtl/>
          <w:lang w:eastAsia="he-IL"/>
        </w:rPr>
        <w:t>62</w:t>
      </w:r>
      <w:bookmarkStart w:id="15390" w:name="_ETM_Q1_14304044"/>
      <w:bookmarkEnd w:id="15390"/>
      <w:r>
        <w:rPr>
          <w:rFonts w:hint="cs"/>
          <w:rtl/>
          <w:lang w:eastAsia="he-IL"/>
        </w:rPr>
        <w:t xml:space="preserve"> ו-63 </w:t>
      </w:r>
      <w:bookmarkStart w:id="15391" w:name="_ETM_Q1_14305799"/>
      <w:bookmarkStart w:id="15392" w:name="_ETM_Q1_14304221"/>
      <w:bookmarkEnd w:id="15391"/>
      <w:bookmarkEnd w:id="15392"/>
      <w:r>
        <w:rPr>
          <w:rFonts w:hint="cs"/>
          <w:rtl/>
          <w:lang w:eastAsia="he-IL"/>
        </w:rPr>
        <w:t xml:space="preserve">זה אותה הסתייגות. </w:t>
      </w:r>
    </w:p>
    <w:p w:rsidR="00873F16" w:rsidRDefault="00873F16" w:rsidP="00873F16">
      <w:pPr>
        <w:rPr>
          <w:rtl/>
          <w:lang w:eastAsia="he-IL"/>
        </w:rPr>
      </w:pPr>
      <w:bookmarkStart w:id="15393" w:name="_ETM_Q1_14306742"/>
      <w:bookmarkStart w:id="15394" w:name="_ETM_Q1_14306826"/>
      <w:bookmarkStart w:id="15395" w:name="_ETM_Q1_14304620"/>
      <w:bookmarkEnd w:id="15393"/>
      <w:bookmarkEnd w:id="15394"/>
      <w:bookmarkEnd w:id="15395"/>
    </w:p>
    <w:p w:rsidR="00873F16" w:rsidRDefault="00873F16" w:rsidP="00873F16">
      <w:pPr>
        <w:pStyle w:val="a4"/>
        <w:keepNext/>
        <w:rPr>
          <w:rtl/>
        </w:rPr>
      </w:pPr>
      <w:bookmarkStart w:id="15396" w:name="ET_speaker_6150_1190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396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397" w:name="_ETM_Q1_14305266"/>
      <w:bookmarkStart w:id="15398" w:name="_ETM_Q1_14305308"/>
      <w:bookmarkEnd w:id="15397"/>
      <w:bookmarkEnd w:id="15398"/>
      <w:r>
        <w:rPr>
          <w:rFonts w:hint="cs"/>
          <w:rtl/>
          <w:lang w:eastAsia="he-IL"/>
        </w:rPr>
        <w:t>זה אותו דבר ב</w:t>
      </w:r>
      <w:bookmarkStart w:id="15399" w:name="_ETM_Q1_14305184"/>
      <w:bookmarkEnd w:id="15399"/>
      <w:r>
        <w:rPr>
          <w:rFonts w:hint="cs"/>
          <w:rtl/>
          <w:lang w:eastAsia="he-IL"/>
        </w:rPr>
        <w:t xml:space="preserve">עצם, 62 </w:t>
      </w:r>
      <w:bookmarkStart w:id="15400" w:name="_ETM_Q1_14307213"/>
      <w:bookmarkEnd w:id="15400"/>
      <w:r>
        <w:rPr>
          <w:rFonts w:hint="cs"/>
          <w:rtl/>
          <w:lang w:eastAsia="he-IL"/>
        </w:rPr>
        <w:t xml:space="preserve">ו-63 די זהות בצורה כזו או אחרת. </w:t>
      </w:r>
    </w:p>
    <w:p w:rsidR="00873F16" w:rsidRDefault="00873F16" w:rsidP="00873F16">
      <w:pPr>
        <w:rPr>
          <w:rtl/>
          <w:lang w:eastAsia="he-IL"/>
        </w:rPr>
      </w:pPr>
      <w:bookmarkStart w:id="15401" w:name="_ETM_Q1_14313465"/>
      <w:bookmarkStart w:id="15402" w:name="_ETM_Q1_14313551"/>
      <w:bookmarkEnd w:id="15401"/>
      <w:bookmarkEnd w:id="15402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403" w:name="ET_guest_נועה_בן_שבת_1191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3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04" w:name="_ETM_Q1_14313060"/>
      <w:bookmarkStart w:id="15405" w:name="_ETM_Q1_14313105"/>
      <w:bookmarkEnd w:id="15404"/>
      <w:bookmarkEnd w:id="15405"/>
      <w:r>
        <w:rPr>
          <w:rFonts w:hint="cs"/>
          <w:rtl/>
          <w:lang w:eastAsia="he-IL"/>
        </w:rPr>
        <w:t>זה משנה</w:t>
      </w:r>
      <w:bookmarkStart w:id="15406" w:name="_ETM_Q1_14313859"/>
      <w:bookmarkEnd w:id="15406"/>
      <w:r>
        <w:rPr>
          <w:rFonts w:hint="cs"/>
          <w:rtl/>
          <w:lang w:eastAsia="he-IL"/>
        </w:rPr>
        <w:t xml:space="preserve"> מבחינה נוסחית? </w:t>
      </w:r>
      <w:bookmarkStart w:id="15407" w:name="_ETM_Q1_14313359"/>
      <w:bookmarkEnd w:id="15407"/>
      <w:r>
        <w:rPr>
          <w:rFonts w:hint="cs"/>
          <w:rtl/>
          <w:lang w:eastAsia="he-IL"/>
        </w:rPr>
        <w:t>משנה לך מבחינה נוסחית?</w:t>
      </w:r>
    </w:p>
    <w:p w:rsidR="00873F16" w:rsidRDefault="00873F16" w:rsidP="00873F16">
      <w:pPr>
        <w:rPr>
          <w:rtl/>
          <w:lang w:eastAsia="he-IL"/>
        </w:rPr>
      </w:pPr>
      <w:bookmarkStart w:id="15408" w:name="_ETM_Q1_14317195"/>
      <w:bookmarkStart w:id="15409" w:name="_ETM_Q1_14317281"/>
      <w:bookmarkEnd w:id="15408"/>
      <w:bookmarkEnd w:id="15409"/>
    </w:p>
    <w:p w:rsidR="00873F16" w:rsidRDefault="00873F16" w:rsidP="00873F16">
      <w:pPr>
        <w:pStyle w:val="a4"/>
        <w:keepNext/>
        <w:rPr>
          <w:rtl/>
        </w:rPr>
      </w:pPr>
      <w:bookmarkStart w:id="15410" w:name="ET_speaker_6150_1192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410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11" w:name="_ETM_Q1_14318813"/>
      <w:bookmarkStart w:id="15412" w:name="_ETM_Q1_14318858"/>
      <w:bookmarkEnd w:id="15411"/>
      <w:bookmarkEnd w:id="15412"/>
      <w:r>
        <w:rPr>
          <w:rFonts w:hint="cs"/>
          <w:rtl/>
          <w:lang w:eastAsia="he-IL"/>
        </w:rPr>
        <w:t xml:space="preserve">לא, לא. </w:t>
      </w:r>
    </w:p>
    <w:p w:rsidR="00873F16" w:rsidRDefault="00873F16" w:rsidP="00873F16">
      <w:pPr>
        <w:rPr>
          <w:rtl/>
          <w:lang w:eastAsia="he-IL"/>
        </w:rPr>
      </w:pPr>
      <w:bookmarkStart w:id="15413" w:name="_ETM_Q1_14319819"/>
      <w:bookmarkStart w:id="15414" w:name="_ETM_Q1_14319909"/>
      <w:bookmarkStart w:id="15415" w:name="_ETM_Q1_14321323"/>
      <w:bookmarkEnd w:id="15413"/>
      <w:bookmarkEnd w:id="15414"/>
      <w:bookmarkEnd w:id="15415"/>
    </w:p>
    <w:p w:rsidR="00873F16" w:rsidRDefault="00873F16" w:rsidP="00873F16">
      <w:pPr>
        <w:pStyle w:val="af6"/>
        <w:keepNext/>
        <w:rPr>
          <w:rtl/>
        </w:rPr>
      </w:pPr>
      <w:bookmarkStart w:id="15416" w:name="ET_yor_5794_1193"/>
      <w:r w:rsidRPr="00873F1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73F1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416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17" w:name="_ETM_Q1_14321962"/>
      <w:bookmarkStart w:id="15418" w:name="_ETM_Q1_14322004"/>
      <w:bookmarkStart w:id="15419" w:name="_ETM_Q1_14320146"/>
      <w:bookmarkEnd w:id="15417"/>
      <w:bookmarkEnd w:id="15418"/>
      <w:bookmarkEnd w:id="15419"/>
      <w:r>
        <w:rPr>
          <w:rFonts w:hint="cs"/>
          <w:rtl/>
          <w:lang w:eastAsia="he-IL"/>
        </w:rPr>
        <w:t>62. מי בעד?</w:t>
      </w:r>
      <w:bookmarkStart w:id="15420" w:name="_ETM_Q1_14322296"/>
      <w:bookmarkEnd w:id="15420"/>
      <w:r>
        <w:rPr>
          <w:rFonts w:hint="cs"/>
          <w:rtl/>
          <w:lang w:eastAsia="he-IL"/>
        </w:rPr>
        <w:t xml:space="preserve"> מי נגד? מי נמנע? ההסתייגות לא הת</w:t>
      </w:r>
      <w:bookmarkStart w:id="15421" w:name="_ETM_Q1_14323879"/>
      <w:bookmarkEnd w:id="15421"/>
      <w:r>
        <w:rPr>
          <w:rFonts w:hint="cs"/>
          <w:rtl/>
          <w:lang w:eastAsia="he-IL"/>
        </w:rPr>
        <w:t xml:space="preserve">קבלה. </w:t>
      </w:r>
    </w:p>
    <w:p w:rsidR="00873F16" w:rsidRDefault="00873F16" w:rsidP="00873F16">
      <w:pPr>
        <w:rPr>
          <w:rtl/>
          <w:lang w:eastAsia="he-IL"/>
        </w:rPr>
      </w:pPr>
    </w:p>
    <w:p w:rsidR="00873F16" w:rsidRDefault="00873F16" w:rsidP="00873F1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73F16" w:rsidRDefault="00873F16" w:rsidP="00873F16">
      <w:pPr>
        <w:pStyle w:val="--"/>
        <w:keepNext/>
        <w:rPr>
          <w:rtl/>
          <w:lang w:eastAsia="he-IL"/>
        </w:rPr>
      </w:pPr>
    </w:p>
    <w:p w:rsidR="00873F16" w:rsidRDefault="00873F16" w:rsidP="00873F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873F16" w:rsidRDefault="00873F16" w:rsidP="00873F16">
      <w:pPr>
        <w:rPr>
          <w:rtl/>
          <w:lang w:eastAsia="he-IL"/>
        </w:rPr>
      </w:pPr>
      <w:bookmarkStart w:id="15422" w:name="_ETM_Q1_14325910"/>
      <w:bookmarkStart w:id="15423" w:name="_ETM_Q1_14325991"/>
      <w:bookmarkStart w:id="15424" w:name="_ETM_Q1_14325064"/>
      <w:bookmarkEnd w:id="15422"/>
      <w:bookmarkEnd w:id="15423"/>
      <w:bookmarkEnd w:id="15424"/>
    </w:p>
    <w:p w:rsidR="00873F16" w:rsidRDefault="00873F16" w:rsidP="00873F16">
      <w:pPr>
        <w:pStyle w:val="a4"/>
        <w:keepNext/>
        <w:rPr>
          <w:rtl/>
        </w:rPr>
      </w:pPr>
      <w:bookmarkStart w:id="15425" w:name="ET_speaker_6150_1194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425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26" w:name="_ETM_Q1_14325715"/>
      <w:bookmarkStart w:id="15427" w:name="_ETM_Q1_14325762"/>
      <w:bookmarkEnd w:id="15426"/>
      <w:bookmarkEnd w:id="15427"/>
      <w:r>
        <w:rPr>
          <w:rFonts w:hint="cs"/>
          <w:rtl/>
          <w:lang w:eastAsia="he-IL"/>
        </w:rPr>
        <w:t xml:space="preserve">רביזיה. </w:t>
      </w:r>
    </w:p>
    <w:p w:rsidR="00873F16" w:rsidRDefault="00873F16" w:rsidP="00873F16">
      <w:pPr>
        <w:rPr>
          <w:rtl/>
          <w:lang w:eastAsia="he-IL"/>
        </w:rPr>
      </w:pPr>
      <w:bookmarkStart w:id="15428" w:name="_ETM_Q1_14329771"/>
      <w:bookmarkStart w:id="15429" w:name="_ETM_Q1_14329843"/>
      <w:bookmarkStart w:id="15430" w:name="_ETM_Q1_14326998"/>
      <w:bookmarkStart w:id="15431" w:name="_ETM_Q1_14328278"/>
      <w:bookmarkEnd w:id="15428"/>
      <w:bookmarkEnd w:id="15429"/>
      <w:bookmarkEnd w:id="15430"/>
      <w:bookmarkEnd w:id="15431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432" w:name="ET_guest_גל_כהן_1196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2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33" w:name="_ETM_Q1_14328836"/>
      <w:bookmarkStart w:id="15434" w:name="_ETM_Q1_14328876"/>
      <w:bookmarkEnd w:id="15433"/>
      <w:bookmarkEnd w:id="15434"/>
      <w:r>
        <w:rPr>
          <w:rFonts w:hint="cs"/>
          <w:rtl/>
          <w:lang w:eastAsia="he-IL"/>
        </w:rPr>
        <w:t xml:space="preserve">אז 63 </w:t>
      </w:r>
      <w:bookmarkStart w:id="15435" w:name="_ETM_Q1_14327409"/>
      <w:bookmarkEnd w:id="15435"/>
      <w:r>
        <w:rPr>
          <w:rFonts w:hint="cs"/>
          <w:rtl/>
          <w:lang w:eastAsia="he-IL"/>
        </w:rPr>
        <w:t>ז</w:t>
      </w:r>
      <w:bookmarkStart w:id="15436" w:name="_ETM_Q1_14327671"/>
      <w:bookmarkEnd w:id="15436"/>
      <w:r>
        <w:rPr>
          <w:rFonts w:hint="cs"/>
          <w:rtl/>
          <w:lang w:eastAsia="he-IL"/>
        </w:rPr>
        <w:t xml:space="preserve">ה כמו 62, אז אפשר לעבור ל-64. </w:t>
      </w:r>
      <w:bookmarkStart w:id="15437" w:name="_ETM_Q1_14330355"/>
      <w:bookmarkStart w:id="15438" w:name="_ETM_Q1_14330613"/>
      <w:bookmarkEnd w:id="15437"/>
      <w:bookmarkEnd w:id="15438"/>
    </w:p>
    <w:p w:rsidR="00873F16" w:rsidRDefault="00873F16" w:rsidP="00873F16">
      <w:pPr>
        <w:rPr>
          <w:rtl/>
          <w:lang w:eastAsia="he-IL"/>
        </w:rPr>
      </w:pPr>
      <w:bookmarkStart w:id="15439" w:name="_ETM_Q1_14330700"/>
      <w:bookmarkStart w:id="15440" w:name="_ETM_Q1_14332069"/>
      <w:bookmarkEnd w:id="15439"/>
      <w:bookmarkEnd w:id="15440"/>
    </w:p>
    <w:p w:rsidR="00873F16" w:rsidRDefault="00873F16" w:rsidP="00873F16">
      <w:pPr>
        <w:pStyle w:val="af6"/>
        <w:keepNext/>
        <w:rPr>
          <w:rtl/>
        </w:rPr>
      </w:pPr>
      <w:bookmarkStart w:id="15441" w:name="ET_yor_5794_1197"/>
      <w:r w:rsidRPr="00873F1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73F1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441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42" w:name="_ETM_Q1_14332695"/>
      <w:bookmarkStart w:id="15443" w:name="_ETM_Q1_14332741"/>
      <w:bookmarkEnd w:id="15442"/>
      <w:bookmarkEnd w:id="15443"/>
      <w:r>
        <w:rPr>
          <w:rFonts w:hint="cs"/>
          <w:rtl/>
          <w:lang w:eastAsia="he-IL"/>
        </w:rPr>
        <w:t>אפשר ל</w:t>
      </w:r>
      <w:bookmarkStart w:id="15444" w:name="_ETM_Q1_14331324"/>
      <w:bookmarkEnd w:id="15444"/>
      <w:r>
        <w:rPr>
          <w:rFonts w:hint="cs"/>
          <w:rtl/>
          <w:lang w:eastAsia="he-IL"/>
        </w:rPr>
        <w:t xml:space="preserve">עבור להצבעה? </w:t>
      </w:r>
      <w:bookmarkStart w:id="15445" w:name="_ETM_Q1_14333662"/>
      <w:bookmarkStart w:id="15446" w:name="_ETM_Q1_14331249"/>
      <w:bookmarkStart w:id="15447" w:name="_ETM_Q1_14333020"/>
      <w:bookmarkEnd w:id="15445"/>
      <w:bookmarkEnd w:id="15446"/>
      <w:bookmarkEnd w:id="15447"/>
    </w:p>
    <w:p w:rsidR="00873F16" w:rsidRDefault="00873F16" w:rsidP="00873F16">
      <w:pPr>
        <w:rPr>
          <w:rtl/>
          <w:lang w:eastAsia="he-IL"/>
        </w:rPr>
      </w:pPr>
      <w:bookmarkStart w:id="15448" w:name="_ETM_Q1_14333899"/>
      <w:bookmarkStart w:id="15449" w:name="_ETM_Q1_14333992"/>
      <w:bookmarkStart w:id="15450" w:name="_ETM_Q1_14332728"/>
      <w:bookmarkEnd w:id="15448"/>
      <w:bookmarkEnd w:id="15449"/>
      <w:bookmarkEnd w:id="15450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451" w:name="ET_guest_נועה_בן_שבת_1198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1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52" w:name="_ETM_Q1_14333367"/>
      <w:bookmarkStart w:id="15453" w:name="_ETM_Q1_14333411"/>
      <w:bookmarkEnd w:id="15452"/>
      <w:bookmarkEnd w:id="15453"/>
      <w:r>
        <w:rPr>
          <w:rFonts w:hint="cs"/>
          <w:rtl/>
          <w:lang w:eastAsia="he-IL"/>
        </w:rPr>
        <w:t>אז תהיה רק</w:t>
      </w:r>
      <w:bookmarkStart w:id="15454" w:name="_ETM_Q1_14331566"/>
      <w:bookmarkEnd w:id="15454"/>
      <w:r>
        <w:rPr>
          <w:rFonts w:hint="cs"/>
          <w:rtl/>
          <w:lang w:eastAsia="he-IL"/>
        </w:rPr>
        <w:t xml:space="preserve"> הסתייגות אחת. </w:t>
      </w:r>
      <w:bookmarkStart w:id="15455" w:name="_ETM_Q1_14331958"/>
      <w:bookmarkEnd w:id="15455"/>
    </w:p>
    <w:p w:rsidR="00873F16" w:rsidRDefault="00873F16" w:rsidP="00873F16">
      <w:pPr>
        <w:rPr>
          <w:rtl/>
          <w:lang w:eastAsia="he-IL"/>
        </w:rPr>
      </w:pPr>
      <w:bookmarkStart w:id="15456" w:name="_ETM_Q1_14332177"/>
      <w:bookmarkStart w:id="15457" w:name="_ETM_Q1_14332260"/>
      <w:bookmarkStart w:id="15458" w:name="_ETM_Q1_14333967"/>
      <w:bookmarkEnd w:id="15456"/>
      <w:bookmarkEnd w:id="15457"/>
      <w:bookmarkEnd w:id="15458"/>
    </w:p>
    <w:p w:rsidR="00873F16" w:rsidRDefault="00873F16" w:rsidP="00873F16">
      <w:pPr>
        <w:pStyle w:val="af6"/>
        <w:keepNext/>
        <w:rPr>
          <w:rtl/>
        </w:rPr>
      </w:pPr>
      <w:bookmarkStart w:id="15459" w:name="ET_yor_5794_1199"/>
      <w:r w:rsidRPr="00873F1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73F1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459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60" w:name="_ETM_Q1_14334693"/>
      <w:bookmarkStart w:id="15461" w:name="_ETM_Q1_14334751"/>
      <w:bookmarkEnd w:id="15460"/>
      <w:bookmarkEnd w:id="15461"/>
      <w:r>
        <w:rPr>
          <w:rFonts w:hint="cs"/>
          <w:rtl/>
          <w:lang w:eastAsia="he-IL"/>
        </w:rPr>
        <w:t>6</w:t>
      </w:r>
      <w:bookmarkStart w:id="15462" w:name="_ETM_Q1_14332614"/>
      <w:bookmarkEnd w:id="15462"/>
      <w:r>
        <w:rPr>
          <w:rFonts w:hint="cs"/>
          <w:rtl/>
          <w:lang w:eastAsia="he-IL"/>
        </w:rPr>
        <w:t>3, מי</w:t>
      </w:r>
      <w:bookmarkStart w:id="15463" w:name="_ETM_Q1_14333418"/>
      <w:bookmarkEnd w:id="15463"/>
      <w:r>
        <w:rPr>
          <w:rFonts w:hint="cs"/>
          <w:rtl/>
          <w:lang w:eastAsia="he-IL"/>
        </w:rPr>
        <w:t xml:space="preserve"> בעד?</w:t>
      </w:r>
      <w:bookmarkStart w:id="15464" w:name="_ETM_Q1_14334154"/>
      <w:bookmarkEnd w:id="15464"/>
    </w:p>
    <w:p w:rsidR="00873F16" w:rsidRDefault="00873F16" w:rsidP="00873F16">
      <w:pPr>
        <w:rPr>
          <w:rtl/>
          <w:lang w:eastAsia="he-IL"/>
        </w:rPr>
      </w:pPr>
      <w:bookmarkStart w:id="15465" w:name="_ETM_Q1_14334238"/>
      <w:bookmarkStart w:id="15466" w:name="_ETM_Q1_14335354"/>
      <w:bookmarkEnd w:id="15465"/>
      <w:bookmarkEnd w:id="15466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467" w:name="ET_guest_גל_כהן_1200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7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68" w:name="_ETM_Q1_14335969"/>
      <w:bookmarkStart w:id="15469" w:name="_ETM_Q1_14336018"/>
      <w:bookmarkEnd w:id="15468"/>
      <w:bookmarkEnd w:id="15469"/>
      <w:r>
        <w:rPr>
          <w:rFonts w:hint="cs"/>
          <w:rtl/>
          <w:lang w:eastAsia="he-IL"/>
        </w:rPr>
        <w:t xml:space="preserve">לא, לא צריך. </w:t>
      </w:r>
    </w:p>
    <w:p w:rsidR="00873F16" w:rsidRDefault="00873F16" w:rsidP="00873F16">
      <w:pPr>
        <w:rPr>
          <w:rtl/>
          <w:lang w:eastAsia="he-IL"/>
        </w:rPr>
      </w:pPr>
      <w:bookmarkStart w:id="15470" w:name="_ETM_Q1_14337451"/>
      <w:bookmarkStart w:id="15471" w:name="_ETM_Q1_14337559"/>
      <w:bookmarkStart w:id="15472" w:name="_ETM_Q1_14334787"/>
      <w:bookmarkEnd w:id="15470"/>
      <w:bookmarkEnd w:id="15471"/>
      <w:bookmarkEnd w:id="15472"/>
    </w:p>
    <w:p w:rsidR="00873F16" w:rsidRDefault="00873F16" w:rsidP="00873F16">
      <w:pPr>
        <w:pStyle w:val="a4"/>
        <w:keepNext/>
        <w:rPr>
          <w:rtl/>
        </w:rPr>
      </w:pPr>
      <w:bookmarkStart w:id="15473" w:name="ET_speaker_6150_1201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473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74" w:name="_ETM_Q1_14335660"/>
      <w:bookmarkEnd w:id="15474"/>
      <w:r>
        <w:rPr>
          <w:rFonts w:hint="cs"/>
          <w:rtl/>
          <w:lang w:eastAsia="he-IL"/>
        </w:rPr>
        <w:t>ש</w:t>
      </w:r>
      <w:bookmarkStart w:id="15475" w:name="_ETM_Q1_14335730"/>
      <w:bookmarkEnd w:id="15475"/>
      <w:r>
        <w:rPr>
          <w:rFonts w:hint="cs"/>
          <w:rtl/>
          <w:lang w:eastAsia="he-IL"/>
        </w:rPr>
        <w:t xml:space="preserve">יהיו שתי הסתייגויות, למה </w:t>
      </w:r>
      <w:bookmarkStart w:id="15476" w:name="_ETM_Q1_14335741"/>
      <w:bookmarkEnd w:id="15476"/>
      <w:r>
        <w:rPr>
          <w:rFonts w:hint="cs"/>
          <w:rtl/>
          <w:lang w:eastAsia="he-IL"/>
        </w:rPr>
        <w:t>לא?</w:t>
      </w:r>
    </w:p>
    <w:p w:rsidR="00873F16" w:rsidRDefault="00873F16" w:rsidP="00873F16">
      <w:pPr>
        <w:rPr>
          <w:rtl/>
          <w:lang w:eastAsia="he-IL"/>
        </w:rPr>
      </w:pPr>
      <w:bookmarkStart w:id="15477" w:name="_ETM_Q1_14336217"/>
      <w:bookmarkStart w:id="15478" w:name="_ETM_Q1_14336305"/>
      <w:bookmarkStart w:id="15479" w:name="_ETM_Q1_14338314"/>
      <w:bookmarkEnd w:id="15477"/>
      <w:bookmarkEnd w:id="15478"/>
      <w:bookmarkEnd w:id="15479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480" w:name="ET_guest_נועה_בן_שבת_1202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0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81" w:name="_ETM_Q1_14338971"/>
      <w:bookmarkStart w:id="15482" w:name="_ETM_Q1_14339016"/>
      <w:bookmarkStart w:id="15483" w:name="_ETM_Q1_14336043"/>
      <w:bookmarkEnd w:id="15481"/>
      <w:bookmarkEnd w:id="15482"/>
      <w:bookmarkEnd w:id="15483"/>
      <w:r>
        <w:rPr>
          <w:rFonts w:hint="cs"/>
          <w:rtl/>
          <w:lang w:eastAsia="he-IL"/>
        </w:rPr>
        <w:t xml:space="preserve">שיהיו שתי הסתייגויות? </w:t>
      </w:r>
      <w:bookmarkStart w:id="15484" w:name="_ETM_Q1_14338947"/>
      <w:bookmarkEnd w:id="15484"/>
      <w:r>
        <w:rPr>
          <w:rFonts w:hint="cs"/>
          <w:rtl/>
          <w:lang w:eastAsia="he-IL"/>
        </w:rPr>
        <w:t>אז אנ</w:t>
      </w:r>
      <w:bookmarkStart w:id="15485" w:name="_ETM_Q1_14336882"/>
      <w:bookmarkEnd w:id="15485"/>
      <w:r>
        <w:rPr>
          <w:rFonts w:hint="cs"/>
          <w:rtl/>
          <w:lang w:eastAsia="he-IL"/>
        </w:rPr>
        <w:t xml:space="preserve">חנו נצביע גם לסעיף 63. </w:t>
      </w:r>
    </w:p>
    <w:p w:rsidR="00873F16" w:rsidRDefault="00873F16" w:rsidP="00873F16">
      <w:pPr>
        <w:rPr>
          <w:rtl/>
          <w:lang w:eastAsia="he-IL"/>
        </w:rPr>
      </w:pPr>
      <w:bookmarkStart w:id="15486" w:name="_ETM_Q1_14340082"/>
      <w:bookmarkStart w:id="15487" w:name="_ETM_Q1_14340179"/>
      <w:bookmarkStart w:id="15488" w:name="_ETM_Q1_14341154"/>
      <w:bookmarkEnd w:id="15486"/>
      <w:bookmarkEnd w:id="15487"/>
      <w:bookmarkEnd w:id="15488"/>
    </w:p>
    <w:p w:rsidR="00873F16" w:rsidRDefault="00873F16" w:rsidP="00873F16">
      <w:pPr>
        <w:pStyle w:val="af6"/>
        <w:keepNext/>
        <w:rPr>
          <w:rtl/>
        </w:rPr>
      </w:pPr>
      <w:bookmarkStart w:id="15489" w:name="ET_yor_5794_1203"/>
      <w:r w:rsidRPr="00873F1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73F1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489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490" w:name="_ETM_Q1_14341846"/>
      <w:bookmarkStart w:id="15491" w:name="_ETM_Q1_14341892"/>
      <w:bookmarkStart w:id="15492" w:name="_ETM_Q1_14338952"/>
      <w:bookmarkEnd w:id="15490"/>
      <w:bookmarkEnd w:id="15491"/>
      <w:bookmarkEnd w:id="15492"/>
      <w:r>
        <w:rPr>
          <w:rFonts w:hint="cs"/>
          <w:rtl/>
          <w:lang w:eastAsia="he-IL"/>
        </w:rPr>
        <w:t>63, מי בעד? מי</w:t>
      </w:r>
      <w:bookmarkStart w:id="15493" w:name="_ETM_Q1_14341329"/>
      <w:bookmarkEnd w:id="15493"/>
      <w:r>
        <w:rPr>
          <w:rFonts w:hint="cs"/>
          <w:rtl/>
          <w:lang w:eastAsia="he-IL"/>
        </w:rPr>
        <w:t xml:space="preserve"> נגד</w:t>
      </w:r>
      <w:bookmarkStart w:id="15494" w:name="_ETM_Q1_14340304"/>
      <w:bookmarkEnd w:id="15494"/>
      <w:r>
        <w:rPr>
          <w:rFonts w:hint="cs"/>
          <w:rtl/>
          <w:lang w:eastAsia="he-IL"/>
        </w:rPr>
        <w:t xml:space="preserve">? מי </w:t>
      </w:r>
      <w:bookmarkStart w:id="15495" w:name="_ETM_Q1_14340601"/>
      <w:bookmarkEnd w:id="15495"/>
      <w:r>
        <w:rPr>
          <w:rFonts w:hint="cs"/>
          <w:rtl/>
          <w:lang w:eastAsia="he-IL"/>
        </w:rPr>
        <w:t xml:space="preserve">נמנע? ההסתייגות לא התקבלה. </w:t>
      </w:r>
    </w:p>
    <w:p w:rsidR="00873F16" w:rsidRDefault="00873F16" w:rsidP="00873F16">
      <w:pPr>
        <w:rPr>
          <w:rtl/>
          <w:lang w:eastAsia="he-IL"/>
        </w:rPr>
      </w:pPr>
    </w:p>
    <w:p w:rsidR="00873F16" w:rsidRDefault="00873F16" w:rsidP="00873F1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73F16" w:rsidRDefault="00873F16" w:rsidP="00873F16">
      <w:pPr>
        <w:pStyle w:val="--"/>
        <w:keepNext/>
        <w:rPr>
          <w:rtl/>
          <w:lang w:eastAsia="he-IL"/>
        </w:rPr>
      </w:pPr>
    </w:p>
    <w:p w:rsidR="00873F16" w:rsidRDefault="00873F16" w:rsidP="00873F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15496" w:name="_ETM_Q1_14377613"/>
      <w:bookmarkEnd w:id="15496"/>
    </w:p>
    <w:p w:rsidR="00873F16" w:rsidRDefault="00873F16" w:rsidP="00873F16">
      <w:pPr>
        <w:rPr>
          <w:rtl/>
          <w:lang w:eastAsia="he-IL"/>
        </w:rPr>
      </w:pPr>
      <w:bookmarkStart w:id="15497" w:name="_ETM_Q1_14344802"/>
      <w:bookmarkStart w:id="15498" w:name="_ETM_Q1_14344893"/>
      <w:bookmarkEnd w:id="15497"/>
      <w:bookmarkEnd w:id="15498"/>
    </w:p>
    <w:p w:rsidR="00873F16" w:rsidRDefault="00873F16" w:rsidP="00873F16">
      <w:pPr>
        <w:pStyle w:val="a4"/>
        <w:keepNext/>
        <w:rPr>
          <w:rtl/>
        </w:rPr>
      </w:pPr>
      <w:bookmarkStart w:id="15499" w:name="ET_speaker_6044_1204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499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00" w:name="_ETM_Q1_14346466"/>
      <w:bookmarkStart w:id="15501" w:name="_ETM_Q1_14346516"/>
      <w:bookmarkStart w:id="15502" w:name="_ETM_Q1_14343582"/>
      <w:bookmarkEnd w:id="15500"/>
      <w:bookmarkEnd w:id="15501"/>
      <w:bookmarkEnd w:id="15502"/>
      <w:r>
        <w:rPr>
          <w:rFonts w:hint="cs"/>
          <w:rtl/>
          <w:lang w:eastAsia="he-IL"/>
        </w:rPr>
        <w:t xml:space="preserve">רביזיה. </w:t>
      </w:r>
    </w:p>
    <w:p w:rsidR="00873F16" w:rsidRDefault="00873F16" w:rsidP="00873F16">
      <w:pPr>
        <w:rPr>
          <w:rtl/>
          <w:lang w:eastAsia="he-IL"/>
        </w:rPr>
      </w:pPr>
      <w:bookmarkStart w:id="15503" w:name="_ETM_Q1_14345121"/>
      <w:bookmarkStart w:id="15504" w:name="_ETM_Q1_14345206"/>
      <w:bookmarkStart w:id="15505" w:name="_ETM_Q1_14345233"/>
      <w:bookmarkStart w:id="15506" w:name="_ETM_Q1_14347241"/>
      <w:bookmarkEnd w:id="15503"/>
      <w:bookmarkEnd w:id="15504"/>
      <w:bookmarkEnd w:id="15505"/>
      <w:bookmarkEnd w:id="15506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507" w:name="ET_guest_נועה_בן_שבת_1205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7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08" w:name="_ETM_Q1_14347869"/>
      <w:bookmarkStart w:id="15509" w:name="_ETM_Q1_14347925"/>
      <w:bookmarkStart w:id="15510" w:name="_ETM_Q1_14344949"/>
      <w:bookmarkEnd w:id="15508"/>
      <w:bookmarkEnd w:id="15509"/>
      <w:bookmarkEnd w:id="15510"/>
      <w:r>
        <w:rPr>
          <w:rFonts w:hint="cs"/>
          <w:rtl/>
          <w:lang w:eastAsia="he-IL"/>
        </w:rPr>
        <w:t xml:space="preserve">64. בסעיף </w:t>
      </w:r>
      <w:bookmarkStart w:id="15511" w:name="_ETM_Q1_14346954"/>
      <w:bookmarkEnd w:id="15511"/>
      <w:r>
        <w:rPr>
          <w:rFonts w:hint="cs"/>
          <w:rtl/>
          <w:lang w:eastAsia="he-IL"/>
        </w:rPr>
        <w:t xml:space="preserve">קטן </w:t>
      </w:r>
      <w:bookmarkStart w:id="15512" w:name="_ETM_Q1_14345713"/>
      <w:bookmarkStart w:id="15513" w:name="_ETM_Q1_14344818"/>
      <w:bookmarkStart w:id="15514" w:name="_ETM_Q1_14346722"/>
      <w:bookmarkEnd w:id="15512"/>
      <w:bookmarkEnd w:id="15513"/>
      <w:bookmarkEnd w:id="15514"/>
      <w:r>
        <w:rPr>
          <w:rFonts w:hint="cs"/>
          <w:rtl/>
          <w:lang w:eastAsia="he-IL"/>
        </w:rPr>
        <w:t xml:space="preserve">א(2) </w:t>
      </w:r>
      <w:bookmarkStart w:id="15515" w:name="_ETM_Q1_14351304"/>
      <w:bookmarkEnd w:id="15515"/>
      <w:r>
        <w:rPr>
          <w:rFonts w:hint="cs"/>
          <w:rtl/>
          <w:lang w:eastAsia="he-IL"/>
        </w:rPr>
        <w:t>יבוא בסופו: ובהתאם למיקום ביחס</w:t>
      </w:r>
      <w:bookmarkStart w:id="15516" w:name="_ETM_Q1_14356958"/>
      <w:bookmarkEnd w:id="15516"/>
      <w:r>
        <w:rPr>
          <w:rFonts w:hint="cs"/>
          <w:rtl/>
          <w:lang w:eastAsia="he-IL"/>
        </w:rPr>
        <w:t xml:space="preserve"> למדד הפ</w:t>
      </w:r>
      <w:bookmarkStart w:id="15517" w:name="_ETM_Q1_14354934"/>
      <w:bookmarkEnd w:id="15517"/>
      <w:r>
        <w:rPr>
          <w:rFonts w:hint="cs"/>
          <w:rtl/>
          <w:lang w:eastAsia="he-IL"/>
        </w:rPr>
        <w:t xml:space="preserve">ריפריאליות של בית החולים. </w:t>
      </w:r>
    </w:p>
    <w:p w:rsidR="00873F16" w:rsidRDefault="00873F16" w:rsidP="00873F16">
      <w:pPr>
        <w:rPr>
          <w:rtl/>
          <w:lang w:eastAsia="he-IL"/>
        </w:rPr>
      </w:pPr>
      <w:bookmarkStart w:id="15518" w:name="_ETM_Q1_14358943"/>
      <w:bookmarkStart w:id="15519" w:name="_ETM_Q1_14359037"/>
      <w:bookmarkStart w:id="15520" w:name="_ETM_Q1_14356831"/>
      <w:bookmarkEnd w:id="15518"/>
      <w:bookmarkEnd w:id="15519"/>
      <w:bookmarkEnd w:id="15520"/>
    </w:p>
    <w:p w:rsidR="00873F16" w:rsidRDefault="00873F16" w:rsidP="00873F16">
      <w:pPr>
        <w:pStyle w:val="a4"/>
        <w:keepNext/>
        <w:rPr>
          <w:rtl/>
        </w:rPr>
      </w:pPr>
      <w:bookmarkStart w:id="15521" w:name="ET_speaker_6150_1206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521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22" w:name="_ETM_Q1_14357543"/>
      <w:bookmarkStart w:id="15523" w:name="_ETM_Q1_14357592"/>
      <w:bookmarkEnd w:id="15522"/>
      <w:bookmarkEnd w:id="15523"/>
      <w:r>
        <w:rPr>
          <w:rFonts w:hint="cs"/>
          <w:rtl/>
          <w:lang w:eastAsia="he-IL"/>
        </w:rPr>
        <w:t xml:space="preserve">נכון. אני רוצה לנמק. עוד </w:t>
      </w:r>
      <w:bookmarkStart w:id="15524" w:name="_ETM_Q1_14359789"/>
      <w:bookmarkEnd w:id="15524"/>
      <w:r>
        <w:rPr>
          <w:rFonts w:hint="cs"/>
          <w:rtl/>
          <w:lang w:eastAsia="he-IL"/>
        </w:rPr>
        <w:t>פעם, שוב, אנח</w:t>
      </w:r>
      <w:bookmarkStart w:id="15525" w:name="_ETM_Q1_14357933"/>
      <w:bookmarkEnd w:id="15525"/>
      <w:r>
        <w:rPr>
          <w:rFonts w:hint="cs"/>
          <w:rtl/>
          <w:lang w:eastAsia="he-IL"/>
        </w:rPr>
        <w:t>נ</w:t>
      </w:r>
      <w:bookmarkStart w:id="15526" w:name="_ETM_Q1_14355283"/>
      <w:bookmarkEnd w:id="15526"/>
      <w:r>
        <w:rPr>
          <w:rFonts w:hint="cs"/>
          <w:rtl/>
          <w:lang w:eastAsia="he-IL"/>
        </w:rPr>
        <w:t xml:space="preserve">ו חוזרים עוד פעם ועוד פעם על הנושא </w:t>
      </w:r>
      <w:bookmarkStart w:id="15527" w:name="_ETM_Q1_14362795"/>
      <w:bookmarkEnd w:id="15527"/>
      <w:r>
        <w:rPr>
          <w:rFonts w:hint="cs"/>
          <w:rtl/>
          <w:lang w:eastAsia="he-IL"/>
        </w:rPr>
        <w:t>של הפריפריה וה</w:t>
      </w:r>
      <w:bookmarkStart w:id="15528" w:name="_ETM_Q1_14362354"/>
      <w:bookmarkEnd w:id="15528"/>
      <w:r>
        <w:rPr>
          <w:rFonts w:hint="cs"/>
          <w:rtl/>
          <w:lang w:eastAsia="he-IL"/>
        </w:rPr>
        <w:t xml:space="preserve">אפליה שקיימת כיום והצורך באמת לאנשים שגרים באזורים </w:t>
      </w:r>
      <w:bookmarkStart w:id="15529" w:name="_ETM_Q1_14369031"/>
      <w:bookmarkEnd w:id="15529"/>
      <w:r>
        <w:rPr>
          <w:rFonts w:hint="cs"/>
          <w:rtl/>
          <w:lang w:eastAsia="he-IL"/>
        </w:rPr>
        <w:t>מרוחקים יותר, על הסבל שלהם. ולכן אם</w:t>
      </w:r>
      <w:bookmarkStart w:id="15530" w:name="_ETM_Q1_14370439"/>
      <w:bookmarkEnd w:id="15530"/>
      <w:r>
        <w:rPr>
          <w:rFonts w:hint="cs"/>
          <w:rtl/>
          <w:lang w:eastAsia="he-IL"/>
        </w:rPr>
        <w:t xml:space="preserve"> משנים את חלוקת </w:t>
      </w:r>
      <w:bookmarkStart w:id="15531" w:name="_ETM_Q1_14371966"/>
      <w:bookmarkEnd w:id="15531"/>
      <w:r>
        <w:rPr>
          <w:rFonts w:hint="cs"/>
          <w:rtl/>
          <w:lang w:eastAsia="he-IL"/>
        </w:rPr>
        <w:t>התוספת הריאלית צריך לקחת בחשבון גם את המדד של הפריפריות.</w:t>
      </w:r>
      <w:bookmarkStart w:id="15532" w:name="_ETM_Q1_14376039"/>
      <w:bookmarkEnd w:id="15532"/>
      <w:r>
        <w:rPr>
          <w:rFonts w:hint="cs"/>
          <w:rtl/>
          <w:lang w:eastAsia="he-IL"/>
        </w:rPr>
        <w:t xml:space="preserve"> </w:t>
      </w:r>
      <w:bookmarkStart w:id="15533" w:name="_ETM_Q1_14376309"/>
      <w:bookmarkEnd w:id="15533"/>
    </w:p>
    <w:p w:rsidR="00873F16" w:rsidRDefault="00873F16" w:rsidP="00873F16">
      <w:pPr>
        <w:rPr>
          <w:rtl/>
          <w:lang w:eastAsia="he-IL"/>
        </w:rPr>
      </w:pPr>
      <w:bookmarkStart w:id="15534" w:name="_ETM_Q1_14377135"/>
      <w:bookmarkEnd w:id="15534"/>
    </w:p>
    <w:p w:rsidR="00873F16" w:rsidRDefault="00873F16" w:rsidP="00873F16">
      <w:pPr>
        <w:pStyle w:val="af6"/>
        <w:keepNext/>
        <w:rPr>
          <w:rtl/>
        </w:rPr>
      </w:pPr>
      <w:bookmarkStart w:id="15535" w:name="ET_yor_5794_1207"/>
      <w:r w:rsidRPr="00873F1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73F1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535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36" w:name="_ETM_Q1_14377837"/>
      <w:bookmarkStart w:id="15537" w:name="_ETM_Q1_14377890"/>
      <w:bookmarkEnd w:id="15536"/>
      <w:bookmarkEnd w:id="15537"/>
      <w:r>
        <w:rPr>
          <w:rFonts w:hint="cs"/>
          <w:rtl/>
          <w:lang w:eastAsia="he-IL"/>
        </w:rPr>
        <w:t>מי בעד? מי נגד? מי נמנע</w:t>
      </w:r>
      <w:bookmarkStart w:id="15538" w:name="_ETM_Q1_14379106"/>
      <w:bookmarkEnd w:id="15538"/>
      <w:r>
        <w:rPr>
          <w:rFonts w:hint="cs"/>
          <w:rtl/>
          <w:lang w:eastAsia="he-IL"/>
        </w:rPr>
        <w:t xml:space="preserve">? ההסתייגות לא </w:t>
      </w:r>
      <w:bookmarkStart w:id="15539" w:name="_ETM_Q1_14379416"/>
      <w:bookmarkEnd w:id="15539"/>
      <w:r>
        <w:rPr>
          <w:rFonts w:hint="cs"/>
          <w:rtl/>
          <w:lang w:eastAsia="he-IL"/>
        </w:rPr>
        <w:t xml:space="preserve">התקבלה. </w:t>
      </w:r>
      <w:bookmarkStart w:id="15540" w:name="_ETM_Q1_14381597"/>
      <w:bookmarkEnd w:id="15540"/>
    </w:p>
    <w:p w:rsidR="00873F16" w:rsidRDefault="00873F16" w:rsidP="00873F16">
      <w:pPr>
        <w:rPr>
          <w:rtl/>
          <w:lang w:eastAsia="he-IL"/>
        </w:rPr>
      </w:pPr>
      <w:bookmarkStart w:id="15541" w:name="_ETM_Q1_14379486"/>
      <w:bookmarkStart w:id="15542" w:name="_ETM_Q1_14379582"/>
      <w:bookmarkEnd w:id="15541"/>
      <w:bookmarkEnd w:id="15542"/>
    </w:p>
    <w:p w:rsidR="00873F16" w:rsidRDefault="00873F16" w:rsidP="00873F16">
      <w:pPr>
        <w:pStyle w:val="af1"/>
        <w:keepNext/>
        <w:rPr>
          <w:rtl/>
          <w:lang w:eastAsia="he-IL"/>
        </w:rPr>
      </w:pPr>
      <w:bookmarkStart w:id="15543" w:name="_ETM_Q1_14379901"/>
      <w:bookmarkStart w:id="15544" w:name="_ETM_Q1_14379992"/>
      <w:bookmarkEnd w:id="15543"/>
      <w:bookmarkEnd w:id="15544"/>
      <w:r>
        <w:rPr>
          <w:rFonts w:hint="eastAsia"/>
          <w:rtl/>
          <w:lang w:eastAsia="he-IL"/>
        </w:rPr>
        <w:t>הצבעה</w:t>
      </w:r>
    </w:p>
    <w:p w:rsidR="00873F16" w:rsidRDefault="00873F16" w:rsidP="00873F16">
      <w:pPr>
        <w:pStyle w:val="--"/>
        <w:keepNext/>
        <w:rPr>
          <w:rtl/>
          <w:lang w:eastAsia="he-IL"/>
        </w:rPr>
      </w:pPr>
    </w:p>
    <w:p w:rsidR="00873F16" w:rsidRDefault="00873F16" w:rsidP="00873F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873F16" w:rsidRDefault="00873F16" w:rsidP="00873F16">
      <w:pPr>
        <w:rPr>
          <w:rtl/>
          <w:lang w:eastAsia="he-IL"/>
        </w:rPr>
      </w:pPr>
      <w:bookmarkStart w:id="15545" w:name="_ETM_Q1_14382749"/>
      <w:bookmarkEnd w:id="15545"/>
    </w:p>
    <w:p w:rsidR="00873F16" w:rsidRDefault="00873F16" w:rsidP="00873F16">
      <w:pPr>
        <w:pStyle w:val="a4"/>
        <w:keepNext/>
        <w:rPr>
          <w:rtl/>
        </w:rPr>
      </w:pPr>
      <w:bookmarkStart w:id="15546" w:name="ET_speaker_6150_1208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546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47" w:name="_ETM_Q1_14383509"/>
      <w:bookmarkStart w:id="15548" w:name="_ETM_Q1_14383556"/>
      <w:bookmarkEnd w:id="15547"/>
      <w:bookmarkEnd w:id="15548"/>
      <w:r>
        <w:rPr>
          <w:rFonts w:hint="cs"/>
          <w:rtl/>
          <w:lang w:eastAsia="he-IL"/>
        </w:rPr>
        <w:t xml:space="preserve">רביזיה. </w:t>
      </w:r>
    </w:p>
    <w:p w:rsidR="00873F16" w:rsidRDefault="00873F16" w:rsidP="00873F16">
      <w:pPr>
        <w:rPr>
          <w:rtl/>
          <w:lang w:eastAsia="he-IL"/>
        </w:rPr>
      </w:pPr>
      <w:bookmarkStart w:id="15549" w:name="_ETM_Q1_14384781"/>
      <w:bookmarkStart w:id="15550" w:name="_ETM_Q1_14384881"/>
      <w:bookmarkStart w:id="15551" w:name="_ETM_Q1_14383855"/>
      <w:bookmarkEnd w:id="15549"/>
      <w:bookmarkEnd w:id="15550"/>
      <w:bookmarkEnd w:id="15551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552" w:name="ET_guest_גל_כהן_1209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2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53" w:name="_ETM_Q1_14384443"/>
      <w:bookmarkStart w:id="15554" w:name="_ETM_Q1_14384489"/>
      <w:bookmarkEnd w:id="15553"/>
      <w:bookmarkEnd w:id="15554"/>
      <w:r>
        <w:rPr>
          <w:rFonts w:hint="cs"/>
          <w:rtl/>
          <w:lang w:eastAsia="he-IL"/>
        </w:rPr>
        <w:t>65</w:t>
      </w:r>
      <w:bookmarkStart w:id="15555" w:name="_ETM_Q1_14384231"/>
      <w:bookmarkEnd w:id="15555"/>
      <w:r>
        <w:rPr>
          <w:rFonts w:hint="cs"/>
          <w:rtl/>
          <w:lang w:eastAsia="he-IL"/>
        </w:rPr>
        <w:t xml:space="preserve">. בסעיף קטן א(1) במקום 30% יבוא </w:t>
      </w:r>
      <w:bookmarkStart w:id="15556" w:name="_ETM_Q1_14388806"/>
      <w:bookmarkEnd w:id="15556"/>
      <w:r>
        <w:rPr>
          <w:rFonts w:hint="cs"/>
          <w:rtl/>
          <w:lang w:eastAsia="he-IL"/>
        </w:rPr>
        <w:t>50% ובמקום</w:t>
      </w:r>
      <w:bookmarkStart w:id="15557" w:name="_ETM_Q1_14391025"/>
      <w:bookmarkEnd w:id="15557"/>
      <w:r>
        <w:rPr>
          <w:rFonts w:hint="cs"/>
          <w:rtl/>
          <w:lang w:eastAsia="he-IL"/>
        </w:rPr>
        <w:t xml:space="preserve"> 70% יבוא 50%. </w:t>
      </w:r>
    </w:p>
    <w:p w:rsidR="00873F16" w:rsidRDefault="00873F16" w:rsidP="00873F16">
      <w:pPr>
        <w:rPr>
          <w:rtl/>
          <w:lang w:eastAsia="he-IL"/>
        </w:rPr>
      </w:pPr>
      <w:bookmarkStart w:id="15558" w:name="_ETM_Q1_14396622"/>
      <w:bookmarkStart w:id="15559" w:name="_ETM_Q1_14396703"/>
      <w:bookmarkEnd w:id="15558"/>
      <w:bookmarkEnd w:id="15559"/>
    </w:p>
    <w:p w:rsidR="00873F16" w:rsidRDefault="00873F16" w:rsidP="00873F16">
      <w:pPr>
        <w:pStyle w:val="af6"/>
        <w:keepNext/>
        <w:rPr>
          <w:rtl/>
        </w:rPr>
      </w:pPr>
      <w:bookmarkStart w:id="15560" w:name="ET_yor_5794_1210"/>
      <w:r w:rsidRPr="00873F1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73F1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560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61" w:name="_ETM_Q1_14395401"/>
      <w:bookmarkStart w:id="15562" w:name="_ETM_Q1_14395446"/>
      <w:bookmarkEnd w:id="15561"/>
      <w:bookmarkEnd w:id="15562"/>
      <w:r>
        <w:rPr>
          <w:rFonts w:hint="cs"/>
          <w:rtl/>
          <w:lang w:eastAsia="he-IL"/>
        </w:rPr>
        <w:t xml:space="preserve">מי בעד? מי נגד? מי נמנע? לא </w:t>
      </w:r>
      <w:bookmarkStart w:id="15563" w:name="_ETM_Q1_14399770"/>
      <w:bookmarkEnd w:id="15563"/>
      <w:r>
        <w:rPr>
          <w:rFonts w:hint="cs"/>
          <w:rtl/>
          <w:lang w:eastAsia="he-IL"/>
        </w:rPr>
        <w:t xml:space="preserve">התקבלה. </w:t>
      </w:r>
      <w:bookmarkStart w:id="15564" w:name="_ETM_Q1_14398028"/>
      <w:bookmarkEnd w:id="15564"/>
    </w:p>
    <w:p w:rsidR="00873F16" w:rsidRDefault="00873F16" w:rsidP="00873F16">
      <w:pPr>
        <w:rPr>
          <w:rtl/>
          <w:lang w:eastAsia="he-IL"/>
        </w:rPr>
      </w:pPr>
      <w:bookmarkStart w:id="15565" w:name="_ETM_Q1_14399028"/>
      <w:bookmarkStart w:id="15566" w:name="_ETM_Q1_14399104"/>
      <w:bookmarkStart w:id="15567" w:name="_ETM_Q1_14400692"/>
      <w:bookmarkEnd w:id="15565"/>
      <w:bookmarkEnd w:id="15566"/>
      <w:bookmarkEnd w:id="15567"/>
    </w:p>
    <w:p w:rsidR="00873F16" w:rsidRDefault="00873F16" w:rsidP="00873F16">
      <w:pPr>
        <w:pStyle w:val="af1"/>
        <w:keepNext/>
        <w:rPr>
          <w:rtl/>
          <w:lang w:eastAsia="he-IL"/>
        </w:rPr>
      </w:pPr>
      <w:bookmarkStart w:id="15568" w:name="_ETM_Q1_14400768"/>
      <w:bookmarkEnd w:id="15568"/>
      <w:r>
        <w:rPr>
          <w:rFonts w:hint="eastAsia"/>
          <w:rtl/>
          <w:lang w:eastAsia="he-IL"/>
        </w:rPr>
        <w:t>הצבעה</w:t>
      </w:r>
    </w:p>
    <w:p w:rsidR="00873F16" w:rsidRDefault="00873F16" w:rsidP="00873F16">
      <w:pPr>
        <w:pStyle w:val="--"/>
        <w:keepNext/>
        <w:rPr>
          <w:rtl/>
          <w:lang w:eastAsia="he-IL"/>
        </w:rPr>
      </w:pPr>
    </w:p>
    <w:p w:rsidR="00873F16" w:rsidRDefault="00873F16" w:rsidP="00873F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873F16" w:rsidRDefault="00873F16" w:rsidP="00873F16">
      <w:pPr>
        <w:rPr>
          <w:rtl/>
          <w:lang w:eastAsia="he-IL"/>
        </w:rPr>
      </w:pPr>
      <w:bookmarkStart w:id="15569" w:name="_ETM_Q1_14399797"/>
      <w:bookmarkStart w:id="15570" w:name="_ETM_Q1_14398769"/>
      <w:bookmarkEnd w:id="15569"/>
      <w:bookmarkEnd w:id="15570"/>
    </w:p>
    <w:p w:rsidR="00873F16" w:rsidRDefault="00873F16" w:rsidP="00873F16">
      <w:pPr>
        <w:pStyle w:val="a4"/>
        <w:keepNext/>
        <w:rPr>
          <w:rtl/>
        </w:rPr>
      </w:pPr>
      <w:bookmarkStart w:id="15571" w:name="ET_speaker_6044_1211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571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72" w:name="_ETM_Q1_14399315"/>
      <w:bookmarkStart w:id="15573" w:name="_ETM_Q1_14399352"/>
      <w:bookmarkEnd w:id="15572"/>
      <w:bookmarkEnd w:id="15573"/>
      <w:r>
        <w:rPr>
          <w:rFonts w:hint="cs"/>
          <w:rtl/>
          <w:lang w:eastAsia="he-IL"/>
        </w:rPr>
        <w:t xml:space="preserve">רביזיה. </w:t>
      </w:r>
    </w:p>
    <w:p w:rsidR="00873F16" w:rsidRDefault="00873F16" w:rsidP="00873F16">
      <w:pPr>
        <w:rPr>
          <w:rtl/>
          <w:lang w:eastAsia="he-IL"/>
        </w:rPr>
      </w:pPr>
      <w:bookmarkStart w:id="15574" w:name="_ETM_Q1_14400640"/>
      <w:bookmarkStart w:id="15575" w:name="_ETM_Q1_14400717"/>
      <w:bookmarkStart w:id="15576" w:name="_ETM_Q1_14402496"/>
      <w:bookmarkEnd w:id="15574"/>
      <w:bookmarkEnd w:id="15575"/>
      <w:bookmarkEnd w:id="15576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577" w:name="ET_guest_גל_כהן_1212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7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78" w:name="_ETM_Q1_14403015"/>
      <w:bookmarkStart w:id="15579" w:name="_ETM_Q1_14403063"/>
      <w:bookmarkEnd w:id="15578"/>
      <w:bookmarkEnd w:id="15579"/>
      <w:r>
        <w:rPr>
          <w:rFonts w:hint="cs"/>
          <w:rtl/>
          <w:lang w:eastAsia="he-IL"/>
        </w:rPr>
        <w:t>66.</w:t>
      </w:r>
      <w:bookmarkStart w:id="15580" w:name="_ETM_Q1_14401095"/>
      <w:bookmarkEnd w:id="15580"/>
      <w:r>
        <w:rPr>
          <w:rFonts w:hint="cs"/>
          <w:rtl/>
          <w:lang w:eastAsia="he-IL"/>
        </w:rPr>
        <w:t xml:space="preserve"> בסעיף 4(א)(1) אחרי שפורסמה </w:t>
      </w:r>
      <w:bookmarkStart w:id="15581" w:name="_ETM_Q1_14403927"/>
      <w:bookmarkEnd w:id="15581"/>
      <w:r>
        <w:rPr>
          <w:rFonts w:hint="cs"/>
          <w:rtl/>
          <w:lang w:eastAsia="he-IL"/>
        </w:rPr>
        <w:t xml:space="preserve">יבוא לאחר אישור </w:t>
      </w:r>
      <w:bookmarkStart w:id="15582" w:name="_ETM_Q1_14408396"/>
      <w:bookmarkEnd w:id="15582"/>
      <w:r>
        <w:rPr>
          <w:rFonts w:hint="cs"/>
          <w:rtl/>
          <w:lang w:eastAsia="he-IL"/>
        </w:rPr>
        <w:t>הוועדה</w:t>
      </w:r>
      <w:bookmarkStart w:id="15583" w:name="_ETM_Q1_14406963"/>
      <w:bookmarkEnd w:id="15583"/>
      <w:r>
        <w:rPr>
          <w:rFonts w:hint="cs"/>
          <w:rtl/>
          <w:lang w:eastAsia="he-IL"/>
        </w:rPr>
        <w:t xml:space="preserve">. ובסופו יבוא: </w:t>
      </w:r>
      <w:bookmarkStart w:id="15584" w:name="_ETM_Q1_14407854"/>
      <w:bookmarkEnd w:id="15584"/>
      <w:r>
        <w:rPr>
          <w:rFonts w:hint="cs"/>
          <w:rtl/>
          <w:lang w:eastAsia="he-IL"/>
        </w:rPr>
        <w:t xml:space="preserve">ותאושר בידי הוועדה. </w:t>
      </w:r>
    </w:p>
    <w:p w:rsidR="00873F16" w:rsidRDefault="00873F16" w:rsidP="00873F16">
      <w:pPr>
        <w:rPr>
          <w:rtl/>
          <w:lang w:eastAsia="he-IL"/>
        </w:rPr>
      </w:pPr>
      <w:bookmarkStart w:id="15585" w:name="_ETM_Q1_14412917"/>
      <w:bookmarkStart w:id="15586" w:name="_ETM_Q1_14413009"/>
      <w:bookmarkEnd w:id="15585"/>
      <w:bookmarkEnd w:id="15586"/>
    </w:p>
    <w:p w:rsidR="00873F16" w:rsidRDefault="00873F16" w:rsidP="00873F16">
      <w:pPr>
        <w:pStyle w:val="af6"/>
        <w:keepNext/>
        <w:rPr>
          <w:rtl/>
        </w:rPr>
      </w:pPr>
      <w:bookmarkStart w:id="15587" w:name="ET_yor_5794_1213"/>
      <w:r w:rsidRPr="00873F1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73F1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587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588" w:name="_ETM_Q1_14411691"/>
      <w:bookmarkStart w:id="15589" w:name="_ETM_Q1_14411735"/>
      <w:bookmarkEnd w:id="15588"/>
      <w:bookmarkEnd w:id="15589"/>
      <w:r>
        <w:rPr>
          <w:rFonts w:hint="cs"/>
          <w:rtl/>
          <w:lang w:eastAsia="he-IL"/>
        </w:rPr>
        <w:t xml:space="preserve">מי בעד? מי </w:t>
      </w:r>
      <w:bookmarkStart w:id="15590" w:name="_ETM_Q1_14412950"/>
      <w:bookmarkEnd w:id="15590"/>
      <w:r>
        <w:rPr>
          <w:rFonts w:hint="cs"/>
          <w:rtl/>
          <w:lang w:eastAsia="he-IL"/>
        </w:rPr>
        <w:t>נגד? מי נמנע? לא</w:t>
      </w:r>
      <w:bookmarkStart w:id="15591" w:name="_ETM_Q1_14414579"/>
      <w:bookmarkEnd w:id="15591"/>
      <w:r>
        <w:rPr>
          <w:rFonts w:hint="cs"/>
          <w:rtl/>
          <w:lang w:eastAsia="he-IL"/>
        </w:rPr>
        <w:t xml:space="preserve"> התקבלה. </w:t>
      </w:r>
      <w:bookmarkStart w:id="15592" w:name="_ETM_Q1_14415544"/>
      <w:bookmarkStart w:id="15593" w:name="_ETM_Q1_14415628"/>
      <w:bookmarkEnd w:id="15592"/>
      <w:bookmarkEnd w:id="15593"/>
    </w:p>
    <w:p w:rsidR="00873F16" w:rsidRDefault="00873F16" w:rsidP="00873F16">
      <w:pPr>
        <w:rPr>
          <w:rtl/>
          <w:lang w:eastAsia="he-IL"/>
        </w:rPr>
      </w:pPr>
      <w:bookmarkStart w:id="15594" w:name="_ETM_Q1_14417192"/>
      <w:bookmarkStart w:id="15595" w:name="_ETM_Q1_14417267"/>
      <w:bookmarkStart w:id="15596" w:name="_ETM_Q1_14417864"/>
      <w:bookmarkEnd w:id="15594"/>
      <w:bookmarkEnd w:id="15595"/>
      <w:bookmarkEnd w:id="15596"/>
    </w:p>
    <w:p w:rsidR="00873F16" w:rsidRDefault="00873F16" w:rsidP="00873F16">
      <w:pPr>
        <w:pStyle w:val="af1"/>
        <w:keepNext/>
        <w:rPr>
          <w:rtl/>
          <w:lang w:eastAsia="he-IL"/>
        </w:rPr>
      </w:pPr>
      <w:bookmarkStart w:id="15597" w:name="_ETM_Q1_14417946"/>
      <w:bookmarkEnd w:id="15597"/>
      <w:r>
        <w:rPr>
          <w:rFonts w:hint="eastAsia"/>
          <w:rtl/>
          <w:lang w:eastAsia="he-IL"/>
        </w:rPr>
        <w:t>הצבעה</w:t>
      </w:r>
    </w:p>
    <w:p w:rsidR="00873F16" w:rsidRDefault="00873F16" w:rsidP="00873F16">
      <w:pPr>
        <w:pStyle w:val="--"/>
        <w:keepNext/>
        <w:rPr>
          <w:rtl/>
          <w:lang w:eastAsia="he-IL"/>
        </w:rPr>
      </w:pPr>
    </w:p>
    <w:p w:rsidR="00873F16" w:rsidRDefault="00873F16" w:rsidP="00873F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873F16" w:rsidRDefault="00873F16" w:rsidP="00873F16">
      <w:pPr>
        <w:rPr>
          <w:rtl/>
          <w:lang w:eastAsia="he-IL"/>
        </w:rPr>
      </w:pPr>
      <w:bookmarkStart w:id="15598" w:name="_ETM_Q1_14415416"/>
      <w:bookmarkStart w:id="15599" w:name="_ETM_Q1_14418353"/>
      <w:bookmarkEnd w:id="15598"/>
      <w:bookmarkEnd w:id="15599"/>
    </w:p>
    <w:p w:rsidR="00873F16" w:rsidRDefault="00873F16" w:rsidP="00873F16">
      <w:pPr>
        <w:pStyle w:val="a4"/>
        <w:keepNext/>
        <w:rPr>
          <w:rtl/>
        </w:rPr>
      </w:pPr>
      <w:bookmarkStart w:id="15600" w:name="ET_speaker_6044_1214"/>
      <w:r w:rsidRPr="00873F1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73F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600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601" w:name="_ETM_Q1_14418920"/>
      <w:bookmarkStart w:id="15602" w:name="_ETM_Q1_14418957"/>
      <w:bookmarkStart w:id="15603" w:name="_ETM_Q1_14415991"/>
      <w:bookmarkEnd w:id="15601"/>
      <w:bookmarkEnd w:id="15602"/>
      <w:bookmarkEnd w:id="15603"/>
      <w:r>
        <w:rPr>
          <w:rFonts w:hint="cs"/>
          <w:rtl/>
          <w:lang w:eastAsia="he-IL"/>
        </w:rPr>
        <w:t xml:space="preserve">רביזיה. </w:t>
      </w:r>
    </w:p>
    <w:p w:rsidR="00873F16" w:rsidRDefault="00873F16" w:rsidP="00873F16">
      <w:pPr>
        <w:rPr>
          <w:rtl/>
          <w:lang w:eastAsia="he-IL"/>
        </w:rPr>
      </w:pPr>
      <w:bookmarkStart w:id="15604" w:name="_ETM_Q1_14417177"/>
      <w:bookmarkStart w:id="15605" w:name="_ETM_Q1_14417255"/>
      <w:bookmarkStart w:id="15606" w:name="_ETM_Q1_14418697"/>
      <w:bookmarkEnd w:id="15604"/>
      <w:bookmarkEnd w:id="15605"/>
      <w:bookmarkEnd w:id="15606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607" w:name="ET_guest_נועה_בן_שבת_1215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7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608" w:name="_ETM_Q1_14419246"/>
      <w:bookmarkStart w:id="15609" w:name="_ETM_Q1_14419296"/>
      <w:bookmarkEnd w:id="15608"/>
      <w:bookmarkEnd w:id="15609"/>
      <w:r>
        <w:rPr>
          <w:rFonts w:hint="cs"/>
          <w:rtl/>
          <w:lang w:eastAsia="he-IL"/>
        </w:rPr>
        <w:t xml:space="preserve">עכשיו בסעיף 5 יש </w:t>
      </w:r>
      <w:bookmarkStart w:id="15610" w:name="_ETM_Q1_14421481"/>
      <w:bookmarkEnd w:id="15610"/>
      <w:r>
        <w:rPr>
          <w:rFonts w:hint="cs"/>
          <w:rtl/>
          <w:lang w:eastAsia="he-IL"/>
        </w:rPr>
        <w:t xml:space="preserve">לנו כמה הערות. אז דבר ראשון, אה, נריה פה? </w:t>
      </w:r>
      <w:bookmarkStart w:id="15611" w:name="_ETM_Q1_14431697"/>
      <w:bookmarkStart w:id="15612" w:name="_ETM_Q1_14428741"/>
      <w:bookmarkEnd w:id="15611"/>
      <w:bookmarkEnd w:id="15612"/>
      <w:r>
        <w:rPr>
          <w:rFonts w:hint="cs"/>
          <w:rtl/>
          <w:lang w:eastAsia="he-IL"/>
        </w:rPr>
        <w:t xml:space="preserve">בסעיף </w:t>
      </w:r>
      <w:bookmarkStart w:id="15613" w:name="_ETM_Q1_14441613"/>
      <w:bookmarkEnd w:id="15613"/>
      <w:r>
        <w:rPr>
          <w:rFonts w:hint="cs"/>
          <w:rtl/>
          <w:lang w:eastAsia="he-IL"/>
        </w:rPr>
        <w:t>5</w:t>
      </w:r>
      <w:bookmarkStart w:id="15614" w:name="_ETM_Q1_14439979"/>
      <w:bookmarkEnd w:id="15614"/>
      <w:r>
        <w:rPr>
          <w:rFonts w:hint="cs"/>
          <w:rtl/>
          <w:lang w:eastAsia="he-IL"/>
        </w:rPr>
        <w:t xml:space="preserve">(ב) אנחנו הוספנו התייחסות להגדיל את תקרת הצריכה נטו ביחס </w:t>
      </w:r>
      <w:bookmarkStart w:id="15615" w:name="_ETM_Q1_14448449"/>
      <w:bookmarkEnd w:id="15615"/>
      <w:r>
        <w:rPr>
          <w:rFonts w:hint="cs"/>
          <w:rtl/>
          <w:lang w:eastAsia="he-IL"/>
        </w:rPr>
        <w:t>לתקרת הצריכה ברו</w:t>
      </w:r>
      <w:bookmarkStart w:id="15616" w:name="_ETM_Q1_14447474"/>
      <w:bookmarkEnd w:id="15616"/>
      <w:r>
        <w:rPr>
          <w:rFonts w:hint="cs"/>
          <w:rtl/>
          <w:lang w:eastAsia="he-IL"/>
        </w:rPr>
        <w:t>טו. הוספנו א</w:t>
      </w:r>
      <w:bookmarkStart w:id="15617" w:name="_ETM_Q1_14448269"/>
      <w:bookmarkEnd w:id="15617"/>
      <w:r>
        <w:rPr>
          <w:rFonts w:hint="cs"/>
          <w:rtl/>
          <w:lang w:eastAsia="he-IL"/>
        </w:rPr>
        <w:t>ת המילים "לגב</w:t>
      </w:r>
      <w:bookmarkStart w:id="15618" w:name="_ETM_Q1_14449084"/>
      <w:bookmarkEnd w:id="15618"/>
      <w:r>
        <w:rPr>
          <w:rFonts w:hint="cs"/>
          <w:rtl/>
          <w:lang w:eastAsia="he-IL"/>
        </w:rPr>
        <w:t xml:space="preserve">י אותו סוג </w:t>
      </w:r>
      <w:bookmarkStart w:id="15619" w:name="_ETM_Q1_14450075"/>
      <w:bookmarkEnd w:id="15619"/>
      <w:r>
        <w:rPr>
          <w:rFonts w:hint="cs"/>
          <w:rtl/>
          <w:lang w:eastAsia="he-IL"/>
        </w:rPr>
        <w:t xml:space="preserve">שירות". ונריה, את ביקשת להוריד את המילים </w:t>
      </w:r>
      <w:bookmarkStart w:id="15620" w:name="_ETM_Q1_14453068"/>
      <w:bookmarkEnd w:id="15620"/>
      <w:r>
        <w:rPr>
          <w:rFonts w:hint="cs"/>
          <w:rtl/>
          <w:lang w:eastAsia="he-IL"/>
        </w:rPr>
        <w:t xml:space="preserve">האלה. ואז </w:t>
      </w:r>
      <w:bookmarkStart w:id="15621" w:name="_ETM_Q1_14453811"/>
      <w:bookmarkEnd w:id="15621"/>
      <w:r>
        <w:rPr>
          <w:rFonts w:hint="cs"/>
          <w:rtl/>
          <w:lang w:eastAsia="he-IL"/>
        </w:rPr>
        <w:t>השאלה על איזה תקרה אנחנו מדברים?</w:t>
      </w:r>
    </w:p>
    <w:p w:rsidR="00873F16" w:rsidRDefault="00873F16" w:rsidP="00873F16">
      <w:pPr>
        <w:rPr>
          <w:rtl/>
          <w:lang w:eastAsia="he-IL"/>
        </w:rPr>
      </w:pPr>
      <w:bookmarkStart w:id="15622" w:name="_ETM_Q1_14458034"/>
      <w:bookmarkStart w:id="15623" w:name="_ETM_Q1_14458127"/>
      <w:bookmarkEnd w:id="15622"/>
      <w:bookmarkEnd w:id="15623"/>
    </w:p>
    <w:p w:rsidR="00873F16" w:rsidRDefault="00873F16" w:rsidP="00873F16">
      <w:pPr>
        <w:pStyle w:val="af9"/>
        <w:keepNext/>
        <w:rPr>
          <w:rtl/>
          <w:lang w:eastAsia="he-IL"/>
        </w:rPr>
      </w:pPr>
      <w:bookmarkStart w:id="15624" w:name="ET_guest_נריה_שטאובר_1216"/>
      <w:r w:rsidRPr="0087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873F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4"/>
    </w:p>
    <w:p w:rsidR="00873F16" w:rsidRDefault="00873F16" w:rsidP="00873F16">
      <w:pPr>
        <w:pStyle w:val="KeepWithNext"/>
        <w:rPr>
          <w:rtl/>
          <w:lang w:eastAsia="he-IL"/>
        </w:rPr>
      </w:pPr>
    </w:p>
    <w:p w:rsidR="00873F16" w:rsidRDefault="00873F16" w:rsidP="00873F16">
      <w:pPr>
        <w:rPr>
          <w:rtl/>
          <w:lang w:eastAsia="he-IL"/>
        </w:rPr>
      </w:pPr>
      <w:bookmarkStart w:id="15625" w:name="_ETM_Q1_14459819"/>
      <w:bookmarkStart w:id="15626" w:name="_ETM_Q1_14459854"/>
      <w:bookmarkEnd w:id="15625"/>
      <w:bookmarkEnd w:id="15626"/>
      <w:r>
        <w:rPr>
          <w:rFonts w:hint="cs"/>
          <w:rtl/>
          <w:lang w:eastAsia="he-IL"/>
        </w:rPr>
        <w:t xml:space="preserve">נכון. העניין הוא שאנחנו </w:t>
      </w:r>
      <w:bookmarkStart w:id="15627" w:name="_ETM_Q1_14464762"/>
      <w:bookmarkStart w:id="15628" w:name="_ETM_Q1_14463416"/>
      <w:bookmarkStart w:id="15629" w:name="_ETM_Q1_14463392"/>
      <w:bookmarkStart w:id="15630" w:name="_ETM_Q1_14465769"/>
      <w:bookmarkEnd w:id="15627"/>
      <w:bookmarkEnd w:id="15628"/>
      <w:bookmarkEnd w:id="15629"/>
      <w:bookmarkEnd w:id="15630"/>
      <w:r>
        <w:rPr>
          <w:rFonts w:hint="cs"/>
          <w:rtl/>
          <w:lang w:eastAsia="he-IL"/>
        </w:rPr>
        <w:t xml:space="preserve">רוצים </w:t>
      </w:r>
      <w:bookmarkStart w:id="15631" w:name="_ETM_Q1_14467715"/>
      <w:bookmarkEnd w:id="15631"/>
      <w:r>
        <w:rPr>
          <w:rFonts w:hint="cs"/>
          <w:rtl/>
          <w:lang w:eastAsia="he-IL"/>
        </w:rPr>
        <w:t>לאפשר לשרים את האפשרות להשת</w:t>
      </w:r>
      <w:bookmarkStart w:id="15632" w:name="_ETM_Q1_14469659"/>
      <w:bookmarkEnd w:id="15632"/>
      <w:r>
        <w:rPr>
          <w:rFonts w:hint="cs"/>
          <w:rtl/>
          <w:lang w:eastAsia="he-IL"/>
        </w:rPr>
        <w:t>מש ביתרה הזאת, א</w:t>
      </w:r>
      <w:bookmarkStart w:id="15633" w:name="_ETM_Q1_14470887"/>
      <w:bookmarkEnd w:id="15633"/>
      <w:r>
        <w:rPr>
          <w:rFonts w:hint="cs"/>
          <w:rtl/>
          <w:lang w:eastAsia="he-IL"/>
        </w:rPr>
        <w:t>ם היא</w:t>
      </w:r>
      <w:bookmarkStart w:id="15634" w:name="_ETM_Q1_14471306"/>
      <w:bookmarkEnd w:id="15634"/>
      <w:r>
        <w:rPr>
          <w:rFonts w:hint="cs"/>
          <w:rtl/>
          <w:lang w:eastAsia="he-IL"/>
        </w:rPr>
        <w:t xml:space="preserve"> תיווצר מהפחתת מחירים, ול</w:t>
      </w:r>
      <w:bookmarkStart w:id="15635" w:name="_ETM_Q1_14473616"/>
      <w:bookmarkEnd w:id="15635"/>
      <w:r>
        <w:rPr>
          <w:rFonts w:hint="cs"/>
          <w:rtl/>
          <w:lang w:eastAsia="he-IL"/>
        </w:rPr>
        <w:t xml:space="preserve">צמצם איתה את ההנחה הרוחבית. צמצום </w:t>
      </w:r>
      <w:bookmarkStart w:id="15636" w:name="_ETM_Q1_14478431"/>
      <w:bookmarkEnd w:id="15636"/>
      <w:r>
        <w:rPr>
          <w:rFonts w:hint="cs"/>
          <w:rtl/>
          <w:lang w:eastAsia="he-IL"/>
        </w:rPr>
        <w:t>של ההנחה הרו</w:t>
      </w:r>
      <w:bookmarkStart w:id="15637" w:name="_ETM_Q1_14476941"/>
      <w:bookmarkEnd w:id="15637"/>
      <w:r>
        <w:rPr>
          <w:rFonts w:hint="cs"/>
          <w:rtl/>
          <w:lang w:eastAsia="he-IL"/>
        </w:rPr>
        <w:t xml:space="preserve">חבית יהיה באופן גורף על כל השירותים. אין </w:t>
      </w:r>
      <w:bookmarkStart w:id="15638" w:name="_ETM_Q1_14479735"/>
      <w:bookmarkEnd w:id="15638"/>
      <w:r>
        <w:rPr>
          <w:rFonts w:hint="cs"/>
          <w:rtl/>
          <w:lang w:eastAsia="he-IL"/>
        </w:rPr>
        <w:t>ל</w:t>
      </w:r>
      <w:bookmarkStart w:id="15639" w:name="_ETM_Q1_14479982"/>
      <w:bookmarkEnd w:id="15639"/>
      <w:r>
        <w:rPr>
          <w:rFonts w:hint="cs"/>
          <w:rtl/>
          <w:lang w:eastAsia="he-IL"/>
        </w:rPr>
        <w:t xml:space="preserve">נו איזה כוונה לעשות </w:t>
      </w:r>
      <w:bookmarkStart w:id="15640" w:name="_ETM_Q1_14480451"/>
      <w:bookmarkEnd w:id="15640"/>
      <w:r>
        <w:rPr>
          <w:rFonts w:hint="cs"/>
          <w:rtl/>
          <w:lang w:eastAsia="he-IL"/>
        </w:rPr>
        <w:t>דיפרנציאציה בין שירות כזה</w:t>
      </w:r>
      <w:bookmarkStart w:id="15641" w:name="_ETM_Q1_14484159"/>
      <w:bookmarkEnd w:id="15641"/>
      <w:r>
        <w:rPr>
          <w:rFonts w:hint="cs"/>
          <w:rtl/>
          <w:lang w:eastAsia="he-IL"/>
        </w:rPr>
        <w:t xml:space="preserve"> ושירות אחר. אז זה לא, אם עכשיו למשל יופחתו</w:t>
      </w:r>
      <w:bookmarkStart w:id="15642" w:name="_ETM_Q1_14486146"/>
      <w:bookmarkEnd w:id="15642"/>
      <w:r>
        <w:rPr>
          <w:rFonts w:hint="cs"/>
          <w:rtl/>
          <w:lang w:eastAsia="he-IL"/>
        </w:rPr>
        <w:t xml:space="preserve">, אמר </w:t>
      </w:r>
      <w:bookmarkStart w:id="15643" w:name="_ETM_Q1_14486600"/>
      <w:bookmarkEnd w:id="15643"/>
      <w:r>
        <w:rPr>
          <w:rFonts w:hint="cs"/>
          <w:rtl/>
          <w:lang w:eastAsia="he-IL"/>
        </w:rPr>
        <w:t xml:space="preserve">פה פרופ' מרין ניתוחי קיצור קיבה, </w:t>
      </w:r>
      <w:bookmarkStart w:id="15644" w:name="_ETM_Q1_14490070"/>
      <w:bookmarkEnd w:id="15644"/>
      <w:r>
        <w:rPr>
          <w:rFonts w:hint="cs"/>
          <w:rtl/>
          <w:lang w:eastAsia="he-IL"/>
        </w:rPr>
        <w:t>וזה ייצור איזה שהוא</w:t>
      </w:r>
      <w:bookmarkStart w:id="15645" w:name="_ETM_Q1_14492888"/>
      <w:bookmarkEnd w:id="15645"/>
      <w:r>
        <w:rPr>
          <w:rFonts w:hint="cs"/>
          <w:rtl/>
          <w:lang w:eastAsia="he-IL"/>
        </w:rPr>
        <w:t xml:space="preserve"> עודף, אז </w:t>
      </w:r>
      <w:bookmarkStart w:id="15646" w:name="_ETM_Q1_14491648"/>
      <w:bookmarkEnd w:id="15646"/>
      <w:r>
        <w:rPr>
          <w:rFonts w:hint="cs"/>
          <w:rtl/>
          <w:lang w:eastAsia="he-IL"/>
        </w:rPr>
        <w:t>תצומצם כל ההנחה הרוחבית, לא רק ניתוח קי</w:t>
      </w:r>
      <w:bookmarkStart w:id="15647" w:name="_ETM_Q1_14493676"/>
      <w:bookmarkEnd w:id="15647"/>
      <w:r>
        <w:rPr>
          <w:rFonts w:hint="cs"/>
          <w:rtl/>
          <w:lang w:eastAsia="he-IL"/>
        </w:rPr>
        <w:t xml:space="preserve">צור </w:t>
      </w:r>
      <w:bookmarkStart w:id="15648" w:name="_ETM_Q1_14494163"/>
      <w:bookmarkEnd w:id="15648"/>
      <w:r>
        <w:rPr>
          <w:rFonts w:hint="cs"/>
          <w:rtl/>
          <w:lang w:eastAsia="he-IL"/>
        </w:rPr>
        <w:t>קיבה וגם לא רק</w:t>
      </w:r>
      <w:bookmarkStart w:id="15649" w:name="_ETM_Q1_14494004"/>
      <w:bookmarkEnd w:id="15649"/>
      <w:r>
        <w:rPr>
          <w:rFonts w:hint="cs"/>
          <w:rtl/>
          <w:lang w:eastAsia="he-IL"/>
        </w:rPr>
        <w:t xml:space="preserve"> הדיפרנציאלי. ולכן צריך למחוק את זה</w:t>
      </w:r>
      <w:bookmarkStart w:id="15650" w:name="_ETM_Q1_14499717"/>
      <w:bookmarkEnd w:id="15650"/>
      <w:r>
        <w:rPr>
          <w:rFonts w:hint="cs"/>
          <w:rtl/>
          <w:lang w:eastAsia="he-IL"/>
        </w:rPr>
        <w:t xml:space="preserve"> ול</w:t>
      </w:r>
      <w:bookmarkStart w:id="15651" w:name="_ETM_Q1_14497311"/>
      <w:bookmarkEnd w:id="15651"/>
      <w:r>
        <w:rPr>
          <w:rFonts w:hint="cs"/>
          <w:rtl/>
          <w:lang w:eastAsia="he-IL"/>
        </w:rPr>
        <w:t>אפשר את הגמישות הזאת לשרים להוריד את ההנחה הרוחבית</w:t>
      </w:r>
      <w:bookmarkStart w:id="15652" w:name="_ETM_Q1_14503063"/>
      <w:bookmarkEnd w:id="15652"/>
      <w:r>
        <w:rPr>
          <w:rFonts w:hint="cs"/>
          <w:rtl/>
          <w:lang w:eastAsia="he-IL"/>
        </w:rPr>
        <w:t xml:space="preserve"> כולה. </w:t>
      </w:r>
      <w:bookmarkStart w:id="15653" w:name="_ETM_Q1_14503518"/>
      <w:bookmarkStart w:id="15654" w:name="_ETM_Q1_14501870"/>
      <w:bookmarkStart w:id="15655" w:name="_ETM_Q1_14500693"/>
      <w:bookmarkStart w:id="15656" w:name="_ETM_Q1_14500967"/>
      <w:bookmarkStart w:id="15657" w:name="_ETM_Q1_14502677"/>
      <w:bookmarkStart w:id="15658" w:name="_ETM_Q1_14503523"/>
      <w:bookmarkStart w:id="15659" w:name="_ETM_Q1_14502696"/>
      <w:bookmarkStart w:id="15660" w:name="_ETM_Q1_14515198"/>
      <w:bookmarkStart w:id="15661" w:name="_ETM_Q1_14512444"/>
      <w:bookmarkStart w:id="15662" w:name="_ETM_Q1_14509685"/>
      <w:bookmarkEnd w:id="15653"/>
      <w:bookmarkEnd w:id="15654"/>
      <w:bookmarkEnd w:id="15655"/>
      <w:bookmarkEnd w:id="15656"/>
      <w:bookmarkEnd w:id="15657"/>
      <w:bookmarkEnd w:id="15658"/>
      <w:bookmarkEnd w:id="15659"/>
      <w:bookmarkEnd w:id="15660"/>
      <w:bookmarkEnd w:id="15661"/>
      <w:bookmarkEnd w:id="15662"/>
    </w:p>
    <w:p w:rsidR="00BC530A" w:rsidRDefault="00BC530A" w:rsidP="00873F16">
      <w:pPr>
        <w:rPr>
          <w:rtl/>
          <w:lang w:eastAsia="he-IL"/>
        </w:rPr>
      </w:pPr>
      <w:bookmarkStart w:id="15663" w:name="_ETM_Q1_14510995"/>
      <w:bookmarkStart w:id="15664" w:name="_ETM_Q1_14511070"/>
      <w:bookmarkStart w:id="15665" w:name="_ETM_Q1_14502283"/>
      <w:bookmarkEnd w:id="15663"/>
      <w:bookmarkEnd w:id="15664"/>
      <w:bookmarkEnd w:id="15665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666" w:name="ET_guest_נועה_בן_שבת_1217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6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667" w:name="_ETM_Q1_14502887"/>
      <w:bookmarkStart w:id="15668" w:name="_ETM_Q1_14502930"/>
      <w:bookmarkEnd w:id="15667"/>
      <w:bookmarkEnd w:id="15668"/>
      <w:r>
        <w:rPr>
          <w:rFonts w:hint="cs"/>
          <w:rtl/>
          <w:lang w:eastAsia="he-IL"/>
        </w:rPr>
        <w:t xml:space="preserve">אחרי זה </w:t>
      </w:r>
      <w:bookmarkStart w:id="15669" w:name="_ETM_Q1_14514573"/>
      <w:bookmarkStart w:id="15670" w:name="_ETM_Q1_14515541"/>
      <w:bookmarkEnd w:id="15669"/>
      <w:bookmarkEnd w:id="15670"/>
      <w:r>
        <w:rPr>
          <w:rFonts w:hint="cs"/>
          <w:rtl/>
          <w:lang w:eastAsia="he-IL"/>
        </w:rPr>
        <w:t xml:space="preserve">סעיף 5. </w:t>
      </w:r>
      <w:bookmarkStart w:id="15671" w:name="_ETM_Q1_14517557"/>
      <w:bookmarkEnd w:id="15671"/>
      <w:r>
        <w:rPr>
          <w:rFonts w:hint="cs"/>
          <w:rtl/>
          <w:lang w:eastAsia="he-IL"/>
        </w:rPr>
        <w:t xml:space="preserve">אבל אני </w:t>
      </w:r>
      <w:bookmarkStart w:id="15672" w:name="_ETM_Q1_14520054"/>
      <w:bookmarkEnd w:id="15672"/>
      <w:r>
        <w:rPr>
          <w:rFonts w:hint="cs"/>
          <w:rtl/>
          <w:lang w:eastAsia="he-IL"/>
        </w:rPr>
        <w:t xml:space="preserve">רוצה לשאול האם אתם מגדילים, כשאת מגדילה פה את תקרת </w:t>
      </w:r>
      <w:bookmarkStart w:id="15673" w:name="_ETM_Q1_14524806"/>
      <w:bookmarkEnd w:id="15673"/>
      <w:r>
        <w:rPr>
          <w:rFonts w:hint="cs"/>
          <w:rtl/>
          <w:lang w:eastAsia="he-IL"/>
        </w:rPr>
        <w:t>הצריכה נט</w:t>
      </w:r>
      <w:bookmarkStart w:id="15674" w:name="_ETM_Q1_14523695"/>
      <w:bookmarkEnd w:id="15674"/>
      <w:r>
        <w:rPr>
          <w:rFonts w:hint="cs"/>
          <w:rtl/>
          <w:lang w:eastAsia="he-IL"/>
        </w:rPr>
        <w:t xml:space="preserve">ו ביחס לתקרת הצריכה ברוטו, האם את גם </w:t>
      </w:r>
      <w:bookmarkStart w:id="15675" w:name="_ETM_Q1_14529395"/>
      <w:bookmarkEnd w:id="15675"/>
      <w:r>
        <w:rPr>
          <w:rFonts w:hint="cs"/>
          <w:rtl/>
          <w:lang w:eastAsia="he-IL"/>
        </w:rPr>
        <w:t>מגדילה את הר</w:t>
      </w:r>
      <w:bookmarkStart w:id="15676" w:name="_ETM_Q1_14527582"/>
      <w:bookmarkEnd w:id="15676"/>
      <w:r>
        <w:rPr>
          <w:rFonts w:hint="cs"/>
          <w:rtl/>
          <w:lang w:eastAsia="he-IL"/>
        </w:rPr>
        <w:t>צפות במקרה הזה, בסעיף הזה?</w:t>
      </w:r>
      <w:bookmarkStart w:id="15677" w:name="_ETM_Q1_14532121"/>
      <w:bookmarkEnd w:id="15677"/>
    </w:p>
    <w:p w:rsidR="00BC530A" w:rsidRDefault="00BC530A" w:rsidP="00BC530A">
      <w:pPr>
        <w:rPr>
          <w:rtl/>
          <w:lang w:eastAsia="he-IL"/>
        </w:rPr>
      </w:pPr>
      <w:bookmarkStart w:id="15678" w:name="_ETM_Q1_14532211"/>
      <w:bookmarkStart w:id="15679" w:name="_ETM_Q1_14529684"/>
      <w:bookmarkStart w:id="15680" w:name="_ETM_Q1_14531165"/>
      <w:bookmarkEnd w:id="15678"/>
      <w:bookmarkEnd w:id="15679"/>
      <w:bookmarkEnd w:id="15680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681" w:name="ET_guest_נריה_שטאובר_1218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1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682" w:name="_ETM_Q1_14531722"/>
      <w:bookmarkStart w:id="15683" w:name="_ETM_Q1_14531761"/>
      <w:bookmarkEnd w:id="15682"/>
      <w:bookmarkEnd w:id="15683"/>
      <w:r>
        <w:rPr>
          <w:rFonts w:hint="cs"/>
          <w:rtl/>
          <w:lang w:eastAsia="he-IL"/>
        </w:rPr>
        <w:t xml:space="preserve">כן. כי הרצפה </w:t>
      </w:r>
      <w:bookmarkStart w:id="15684" w:name="_ETM_Q1_14533710"/>
      <w:bookmarkEnd w:id="15684"/>
      <w:r>
        <w:rPr>
          <w:rFonts w:hint="cs"/>
          <w:rtl/>
          <w:lang w:eastAsia="he-IL"/>
        </w:rPr>
        <w:t>הי</w:t>
      </w:r>
      <w:bookmarkStart w:id="15685" w:name="_ETM_Q1_14530973"/>
      <w:bookmarkEnd w:id="15685"/>
      <w:r>
        <w:rPr>
          <w:rFonts w:hint="cs"/>
          <w:rtl/>
          <w:lang w:eastAsia="he-IL"/>
        </w:rPr>
        <w:t xml:space="preserve">א נגזרת מהתקרה. </w:t>
      </w:r>
    </w:p>
    <w:p w:rsidR="00BC530A" w:rsidRDefault="00BC530A" w:rsidP="00BC530A">
      <w:pPr>
        <w:rPr>
          <w:rtl/>
          <w:lang w:eastAsia="he-IL"/>
        </w:rPr>
      </w:pPr>
      <w:bookmarkStart w:id="15686" w:name="_ETM_Q1_14535625"/>
      <w:bookmarkStart w:id="15687" w:name="_ETM_Q1_14535733"/>
      <w:bookmarkStart w:id="15688" w:name="_ETM_Q1_14534560"/>
      <w:bookmarkEnd w:id="15686"/>
      <w:bookmarkEnd w:id="15687"/>
      <w:bookmarkEnd w:id="15688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689" w:name="ET_guest_נועה_בן_שבת_1219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9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690" w:name="_ETM_Q1_14535141"/>
      <w:bookmarkStart w:id="15691" w:name="_ETM_Q1_14535180"/>
      <w:bookmarkEnd w:id="15690"/>
      <w:bookmarkEnd w:id="15691"/>
      <w:r>
        <w:rPr>
          <w:rFonts w:hint="cs"/>
          <w:rtl/>
          <w:lang w:eastAsia="he-IL"/>
        </w:rPr>
        <w:t xml:space="preserve">לא, אבל זה מתגלגל מתוך ההגדלה של </w:t>
      </w:r>
      <w:bookmarkStart w:id="15692" w:name="_ETM_Q1_14539679"/>
      <w:bookmarkEnd w:id="15692"/>
      <w:r>
        <w:rPr>
          <w:rFonts w:hint="cs"/>
          <w:rtl/>
          <w:lang w:eastAsia="he-IL"/>
        </w:rPr>
        <w:t>התקרות או שאת צריכה לקבוע במפו</w:t>
      </w:r>
      <w:bookmarkStart w:id="15693" w:name="_ETM_Q1_14541064"/>
      <w:bookmarkEnd w:id="15693"/>
      <w:r>
        <w:rPr>
          <w:rFonts w:hint="cs"/>
          <w:rtl/>
          <w:lang w:eastAsia="he-IL"/>
        </w:rPr>
        <w:t>רש?</w:t>
      </w:r>
      <w:bookmarkStart w:id="15694" w:name="_ETM_Q1_14542013"/>
      <w:bookmarkEnd w:id="15694"/>
    </w:p>
    <w:p w:rsidR="00BC530A" w:rsidRDefault="00BC530A" w:rsidP="00BC530A">
      <w:pPr>
        <w:rPr>
          <w:rtl/>
          <w:lang w:eastAsia="he-IL"/>
        </w:rPr>
      </w:pPr>
      <w:bookmarkStart w:id="15695" w:name="_ETM_Q1_14542107"/>
      <w:bookmarkStart w:id="15696" w:name="_ETM_Q1_14544173"/>
      <w:bookmarkEnd w:id="15695"/>
      <w:bookmarkEnd w:id="15696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697" w:name="ET_guest_נריה_שטאובר_1220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7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698" w:name="_ETM_Q1_14544759"/>
      <w:bookmarkStart w:id="15699" w:name="_ETM_Q1_14544799"/>
      <w:bookmarkEnd w:id="15698"/>
      <w:bookmarkEnd w:id="15699"/>
      <w:r>
        <w:rPr>
          <w:rFonts w:hint="cs"/>
          <w:rtl/>
          <w:lang w:eastAsia="he-IL"/>
        </w:rPr>
        <w:t>נכון, את צ</w:t>
      </w:r>
      <w:bookmarkStart w:id="15700" w:name="_ETM_Q1_14542542"/>
      <w:bookmarkEnd w:id="15700"/>
      <w:r>
        <w:rPr>
          <w:rFonts w:hint="cs"/>
          <w:rtl/>
          <w:lang w:eastAsia="he-IL"/>
        </w:rPr>
        <w:t xml:space="preserve">ודקת. צריך לקבוע </w:t>
      </w:r>
      <w:bookmarkStart w:id="15701" w:name="_ETM_Q1_14544199"/>
      <w:bookmarkEnd w:id="15701"/>
      <w:r>
        <w:rPr>
          <w:rFonts w:hint="cs"/>
          <w:rtl/>
          <w:lang w:eastAsia="he-IL"/>
        </w:rPr>
        <w:t>במפורש. צריך אולי ל</w:t>
      </w:r>
      <w:bookmarkStart w:id="15702" w:name="_ETM_Q1_14544002"/>
      <w:bookmarkEnd w:id="15702"/>
      <w:r>
        <w:rPr>
          <w:rFonts w:hint="cs"/>
          <w:rtl/>
          <w:lang w:eastAsia="he-IL"/>
        </w:rPr>
        <w:t xml:space="preserve">הוסיף שם את המילים "רצפה". </w:t>
      </w:r>
    </w:p>
    <w:p w:rsidR="00BC530A" w:rsidRDefault="00BC530A" w:rsidP="00BC530A">
      <w:pPr>
        <w:rPr>
          <w:rtl/>
          <w:lang w:eastAsia="he-IL"/>
        </w:rPr>
      </w:pPr>
      <w:bookmarkStart w:id="15703" w:name="_ETM_Q1_14548568"/>
      <w:bookmarkStart w:id="15704" w:name="_ETM_Q1_14548659"/>
      <w:bookmarkStart w:id="15705" w:name="_ETM_Q1_14546862"/>
      <w:bookmarkEnd w:id="15703"/>
      <w:bookmarkEnd w:id="15704"/>
      <w:bookmarkEnd w:id="15705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706" w:name="ET_guest_נועה_בן_שבת_1221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6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07" w:name="_ETM_Q1_14547428"/>
      <w:bookmarkStart w:id="15708" w:name="_ETM_Q1_14547468"/>
      <w:bookmarkEnd w:id="15707"/>
      <w:bookmarkEnd w:id="15708"/>
      <w:r>
        <w:rPr>
          <w:rFonts w:hint="cs"/>
          <w:rtl/>
          <w:lang w:eastAsia="he-IL"/>
        </w:rPr>
        <w:t xml:space="preserve">מה? גם </w:t>
      </w:r>
      <w:bookmarkStart w:id="15709" w:name="_ETM_Q1_14548575"/>
      <w:bookmarkEnd w:id="15709"/>
      <w:r>
        <w:rPr>
          <w:rFonts w:hint="cs"/>
          <w:rtl/>
          <w:lang w:eastAsia="he-IL"/>
        </w:rPr>
        <w:t xml:space="preserve">לרצפה? </w:t>
      </w:r>
    </w:p>
    <w:p w:rsidR="00BC530A" w:rsidRDefault="00BC530A" w:rsidP="00BC530A">
      <w:pPr>
        <w:rPr>
          <w:rtl/>
          <w:lang w:eastAsia="he-IL"/>
        </w:rPr>
      </w:pPr>
      <w:bookmarkStart w:id="15710" w:name="_ETM_Q1_14550479"/>
      <w:bookmarkStart w:id="15711" w:name="_ETM_Q1_14550575"/>
      <w:bookmarkStart w:id="15712" w:name="_ETM_Q1_14551663"/>
      <w:bookmarkEnd w:id="15710"/>
      <w:bookmarkEnd w:id="15711"/>
      <w:bookmarkEnd w:id="15712"/>
    </w:p>
    <w:p w:rsidR="00BC530A" w:rsidRDefault="00BC530A" w:rsidP="00BC530A">
      <w:pPr>
        <w:pStyle w:val="a4"/>
        <w:keepNext/>
        <w:rPr>
          <w:rtl/>
        </w:rPr>
      </w:pPr>
      <w:bookmarkStart w:id="15713" w:name="ET_speaker_6150_1222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713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14" w:name="_ETM_Q1_14552281"/>
      <w:bookmarkStart w:id="15715" w:name="_ETM_Q1_14552320"/>
      <w:bookmarkEnd w:id="15714"/>
      <w:bookmarkEnd w:id="15715"/>
      <w:r>
        <w:rPr>
          <w:rFonts w:hint="cs"/>
          <w:rtl/>
          <w:lang w:eastAsia="he-IL"/>
        </w:rPr>
        <w:t>את מדב</w:t>
      </w:r>
      <w:bookmarkStart w:id="15716" w:name="_ETM_Q1_14549862"/>
      <w:bookmarkEnd w:id="15716"/>
      <w:r>
        <w:rPr>
          <w:rFonts w:hint="cs"/>
          <w:rtl/>
          <w:lang w:eastAsia="he-IL"/>
        </w:rPr>
        <w:t xml:space="preserve">רת על </w:t>
      </w:r>
      <w:bookmarkStart w:id="15717" w:name="_ETM_Q1_14548577"/>
      <w:bookmarkEnd w:id="15717"/>
      <w:r>
        <w:rPr>
          <w:rFonts w:hint="cs"/>
          <w:rtl/>
          <w:lang w:eastAsia="he-IL"/>
        </w:rPr>
        <w:t>5(א) נועה?</w:t>
      </w:r>
    </w:p>
    <w:p w:rsidR="00BC530A" w:rsidRDefault="00BC530A" w:rsidP="00BC530A">
      <w:pPr>
        <w:rPr>
          <w:rtl/>
          <w:lang w:eastAsia="he-IL"/>
        </w:rPr>
      </w:pPr>
      <w:bookmarkStart w:id="15718" w:name="_ETM_Q1_14552714"/>
      <w:bookmarkStart w:id="15719" w:name="_ETM_Q1_14552806"/>
      <w:bookmarkStart w:id="15720" w:name="_ETM_Q1_14553674"/>
      <w:bookmarkEnd w:id="15718"/>
      <w:bookmarkEnd w:id="15719"/>
      <w:bookmarkEnd w:id="15720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721" w:name="ET_guest_נועה_בן_שבת_1223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1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22" w:name="_ETM_Q1_14554265"/>
      <w:bookmarkStart w:id="15723" w:name="_ETM_Q1_14554303"/>
      <w:bookmarkStart w:id="15724" w:name="_ETM_Q1_14551339"/>
      <w:bookmarkEnd w:id="15722"/>
      <w:bookmarkEnd w:id="15723"/>
      <w:bookmarkEnd w:id="15724"/>
      <w:r>
        <w:rPr>
          <w:rFonts w:hint="cs"/>
          <w:rtl/>
          <w:lang w:eastAsia="he-IL"/>
        </w:rPr>
        <w:t xml:space="preserve">אני מדברת על 5(ב). צריך </w:t>
      </w:r>
      <w:bookmarkStart w:id="15725" w:name="_ETM_Q1_14560213"/>
      <w:bookmarkEnd w:id="15725"/>
      <w:r>
        <w:rPr>
          <w:rFonts w:hint="cs"/>
          <w:rtl/>
          <w:lang w:eastAsia="he-IL"/>
        </w:rPr>
        <w:t xml:space="preserve">להגיד, לדבר גם על רצפה. את רוצה לבדוק </w:t>
      </w:r>
      <w:bookmarkStart w:id="15726" w:name="_ETM_Q1_14561411"/>
      <w:bookmarkEnd w:id="15726"/>
      <w:r>
        <w:rPr>
          <w:rFonts w:hint="cs"/>
          <w:rtl/>
          <w:lang w:eastAsia="he-IL"/>
        </w:rPr>
        <w:t>את</w:t>
      </w:r>
      <w:bookmarkStart w:id="15727" w:name="_ETM_Q1_14561654"/>
      <w:bookmarkEnd w:id="15727"/>
      <w:r>
        <w:rPr>
          <w:rFonts w:hint="cs"/>
          <w:rtl/>
          <w:lang w:eastAsia="he-IL"/>
        </w:rPr>
        <w:t xml:space="preserve"> זה?</w:t>
      </w:r>
      <w:bookmarkStart w:id="15728" w:name="_ETM_Q1_14561931"/>
      <w:bookmarkEnd w:id="15728"/>
    </w:p>
    <w:p w:rsidR="00BC530A" w:rsidRDefault="00BC530A" w:rsidP="00BC530A">
      <w:pPr>
        <w:rPr>
          <w:rtl/>
          <w:lang w:eastAsia="he-IL"/>
        </w:rPr>
      </w:pPr>
      <w:bookmarkStart w:id="15729" w:name="_ETM_Q1_14562022"/>
      <w:bookmarkStart w:id="15730" w:name="_ETM_Q1_14562988"/>
      <w:bookmarkEnd w:id="15729"/>
      <w:bookmarkEnd w:id="15730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731" w:name="ET_guest_נריה_שטאובר_1224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1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32" w:name="_ETM_Q1_14563572"/>
      <w:bookmarkStart w:id="15733" w:name="_ETM_Q1_14563614"/>
      <w:bookmarkEnd w:id="15732"/>
      <w:bookmarkEnd w:id="15733"/>
      <w:r>
        <w:rPr>
          <w:rFonts w:hint="cs"/>
          <w:rtl/>
          <w:lang w:eastAsia="he-IL"/>
        </w:rPr>
        <w:t>לא. אני חושבת שכדאי לה</w:t>
      </w:r>
      <w:bookmarkStart w:id="15734" w:name="_ETM_Q1_14563708"/>
      <w:bookmarkEnd w:id="15734"/>
      <w:r>
        <w:rPr>
          <w:rFonts w:hint="cs"/>
          <w:rtl/>
          <w:lang w:eastAsia="he-IL"/>
        </w:rPr>
        <w:t>וסיף שם פשוט גם תקרה ורצפה.</w:t>
      </w:r>
      <w:bookmarkStart w:id="15735" w:name="_ETM_Q1_14567231"/>
      <w:bookmarkEnd w:id="15735"/>
      <w:r>
        <w:rPr>
          <w:rFonts w:hint="cs"/>
          <w:rtl/>
          <w:lang w:eastAsia="he-IL"/>
        </w:rPr>
        <w:t xml:space="preserve"> כמו בסעיף 8, זה גם תיקון שהצענו. </w:t>
      </w:r>
      <w:bookmarkStart w:id="15736" w:name="_ETM_Q1_14574801"/>
      <w:bookmarkStart w:id="15737" w:name="_ETM_Q1_14574106"/>
      <w:bookmarkEnd w:id="15736"/>
      <w:bookmarkEnd w:id="15737"/>
    </w:p>
    <w:p w:rsidR="00BC530A" w:rsidRDefault="00BC530A" w:rsidP="00BC530A">
      <w:pPr>
        <w:rPr>
          <w:rtl/>
          <w:lang w:eastAsia="he-IL"/>
        </w:rPr>
      </w:pPr>
      <w:bookmarkStart w:id="15738" w:name="_ETM_Q1_14574347"/>
      <w:bookmarkStart w:id="15739" w:name="_ETM_Q1_14575183"/>
      <w:bookmarkEnd w:id="15738"/>
      <w:bookmarkEnd w:id="15739"/>
    </w:p>
    <w:p w:rsidR="00BC530A" w:rsidRDefault="00BC530A" w:rsidP="00BC530A">
      <w:pPr>
        <w:pStyle w:val="a4"/>
        <w:keepNext/>
        <w:rPr>
          <w:rtl/>
        </w:rPr>
      </w:pPr>
      <w:bookmarkStart w:id="15740" w:name="ET_speaker_6150_1225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740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41" w:name="_ETM_Q1_14575806"/>
      <w:bookmarkStart w:id="15742" w:name="_ETM_Q1_14575849"/>
      <w:bookmarkEnd w:id="15741"/>
      <w:bookmarkEnd w:id="15742"/>
      <w:r>
        <w:rPr>
          <w:rFonts w:hint="cs"/>
          <w:rtl/>
          <w:lang w:eastAsia="he-IL"/>
        </w:rPr>
        <w:t xml:space="preserve">אנחנו מבקשים שזה </w:t>
      </w:r>
      <w:bookmarkStart w:id="15743" w:name="_ETM_Q1_14577488"/>
      <w:bookmarkEnd w:id="15743"/>
      <w:r>
        <w:rPr>
          <w:rFonts w:hint="cs"/>
          <w:rtl/>
          <w:lang w:eastAsia="he-IL"/>
        </w:rPr>
        <w:t xml:space="preserve">יהיה נושא חדש. </w:t>
      </w:r>
      <w:bookmarkStart w:id="15744" w:name="_ETM_Q1_14579695"/>
      <w:bookmarkEnd w:id="15744"/>
    </w:p>
    <w:p w:rsidR="00BC530A" w:rsidRDefault="00BC530A" w:rsidP="00BC530A">
      <w:pPr>
        <w:rPr>
          <w:rtl/>
          <w:lang w:eastAsia="he-IL"/>
        </w:rPr>
      </w:pPr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745" w:name="ET_guest_נועה_בן_שבת_1226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5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46" w:name="_ETM_Q1_14579027"/>
      <w:bookmarkStart w:id="15747" w:name="_ETM_Q1_14579068"/>
      <w:bookmarkEnd w:id="15746"/>
      <w:bookmarkEnd w:id="15747"/>
      <w:r>
        <w:rPr>
          <w:rFonts w:hint="cs"/>
          <w:rtl/>
          <w:lang w:eastAsia="he-IL"/>
        </w:rPr>
        <w:t>התיקון ה</w:t>
      </w:r>
      <w:bookmarkStart w:id="15748" w:name="_ETM_Q1_14577223"/>
      <w:bookmarkEnd w:id="15748"/>
      <w:r>
        <w:rPr>
          <w:rFonts w:hint="cs"/>
          <w:rtl/>
          <w:lang w:eastAsia="he-IL"/>
        </w:rPr>
        <w:t>זה של הרצפה? של המילה</w:t>
      </w:r>
      <w:bookmarkStart w:id="15749" w:name="_ETM_Q1_14579585"/>
      <w:bookmarkEnd w:id="15749"/>
      <w:r>
        <w:rPr>
          <w:rFonts w:hint="cs"/>
          <w:rtl/>
          <w:lang w:eastAsia="he-IL"/>
        </w:rPr>
        <w:t xml:space="preserve"> רצפה?</w:t>
      </w:r>
      <w:bookmarkStart w:id="15750" w:name="_ETM_Q1_14581533"/>
      <w:bookmarkEnd w:id="15750"/>
    </w:p>
    <w:p w:rsidR="00BC530A" w:rsidRDefault="00BC530A" w:rsidP="00BC530A">
      <w:pPr>
        <w:rPr>
          <w:rtl/>
          <w:lang w:eastAsia="he-IL"/>
        </w:rPr>
      </w:pPr>
      <w:bookmarkStart w:id="15751" w:name="_ETM_Q1_14581625"/>
      <w:bookmarkStart w:id="15752" w:name="_ETM_Q1_14582382"/>
      <w:bookmarkEnd w:id="15751"/>
      <w:bookmarkEnd w:id="15752"/>
    </w:p>
    <w:p w:rsidR="00BC530A" w:rsidRDefault="00BC530A" w:rsidP="00BC530A">
      <w:pPr>
        <w:pStyle w:val="a4"/>
        <w:keepNext/>
        <w:rPr>
          <w:rtl/>
        </w:rPr>
      </w:pPr>
      <w:bookmarkStart w:id="15753" w:name="ET_speaker_6150_1227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753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54" w:name="_ETM_Q1_14583069"/>
      <w:bookmarkStart w:id="15755" w:name="_ETM_Q1_14583107"/>
      <w:bookmarkEnd w:id="15754"/>
      <w:bookmarkEnd w:id="15755"/>
      <w:r>
        <w:rPr>
          <w:rFonts w:hint="cs"/>
          <w:rtl/>
          <w:lang w:eastAsia="he-IL"/>
        </w:rPr>
        <w:t xml:space="preserve">כל </w:t>
      </w:r>
      <w:bookmarkStart w:id="15756" w:name="_ETM_Q1_14583342"/>
      <w:bookmarkEnd w:id="15756"/>
      <w:r>
        <w:rPr>
          <w:rFonts w:hint="cs"/>
          <w:rtl/>
          <w:lang w:eastAsia="he-IL"/>
        </w:rPr>
        <w:t>השינ</w:t>
      </w:r>
      <w:bookmarkStart w:id="15757" w:name="_ETM_Q1_14580870"/>
      <w:bookmarkEnd w:id="15757"/>
      <w:r>
        <w:rPr>
          <w:rFonts w:hint="cs"/>
          <w:rtl/>
          <w:lang w:eastAsia="he-IL"/>
        </w:rPr>
        <w:t xml:space="preserve">ויים שאתם עושים עכשיו. </w:t>
      </w:r>
      <w:bookmarkStart w:id="15758" w:name="_ETM_Q1_14584053"/>
      <w:bookmarkStart w:id="15759" w:name="_ETM_Q1_14596877"/>
      <w:bookmarkStart w:id="15760" w:name="_ETM_Q1_14584153"/>
      <w:bookmarkStart w:id="15761" w:name="_ETM_Q1_14581493"/>
      <w:bookmarkStart w:id="15762" w:name="_ETM_Q1_14584808"/>
      <w:bookmarkStart w:id="15763" w:name="_ETM_Q1_14596683"/>
      <w:bookmarkEnd w:id="15758"/>
      <w:bookmarkEnd w:id="15759"/>
      <w:bookmarkEnd w:id="15760"/>
      <w:bookmarkEnd w:id="15761"/>
      <w:bookmarkEnd w:id="15762"/>
      <w:bookmarkEnd w:id="15763"/>
    </w:p>
    <w:p w:rsidR="00BC530A" w:rsidRDefault="00BC530A" w:rsidP="00BC530A">
      <w:pPr>
        <w:rPr>
          <w:rStyle w:val="TagStyle"/>
          <w:rFonts w:ascii="David" w:hAnsi="David"/>
          <w:u w:val="single"/>
          <w:rtl/>
        </w:rPr>
      </w:pPr>
      <w:bookmarkStart w:id="15764" w:name="_ETM_Q1_14598016"/>
      <w:bookmarkEnd w:id="15764"/>
    </w:p>
    <w:p w:rsidR="00BC530A" w:rsidRPr="00BC530A" w:rsidRDefault="00BC530A" w:rsidP="00BC530A">
      <w:pPr>
        <w:pStyle w:val="af9"/>
        <w:keepNext/>
        <w:rPr>
          <w:rtl/>
        </w:rPr>
      </w:pPr>
      <w:bookmarkStart w:id="15765" w:name="ET_guest_רועי_רייכר_1230"/>
      <w:r w:rsidRPr="00BC530A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5766" w:name="_ETM_Q1_14598587"/>
      <w:bookmarkStart w:id="15767" w:name="_ETM_Q1_14598629"/>
      <w:bookmarkEnd w:id="15765"/>
      <w:bookmarkEnd w:id="15766"/>
      <w:bookmarkEnd w:id="15767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68" w:name="_ETM_Q1_14587245"/>
      <w:bookmarkStart w:id="15769" w:name="_ETM_Q1_14587288"/>
      <w:bookmarkEnd w:id="15768"/>
      <w:bookmarkEnd w:id="15769"/>
      <w:r>
        <w:rPr>
          <w:rFonts w:hint="cs"/>
          <w:rtl/>
          <w:lang w:eastAsia="he-IL"/>
        </w:rPr>
        <w:t xml:space="preserve">לדעתי חזרו אחורה </w:t>
      </w:r>
      <w:bookmarkStart w:id="15770" w:name="_ETM_Q1_14586808"/>
      <w:bookmarkEnd w:id="15770"/>
      <w:r>
        <w:rPr>
          <w:rFonts w:hint="cs"/>
          <w:rtl/>
          <w:lang w:eastAsia="he-IL"/>
        </w:rPr>
        <w:t xml:space="preserve">עכשיו מהשינוי. זאת </w:t>
      </w:r>
      <w:bookmarkStart w:id="15771" w:name="_ETM_Q1_14590203"/>
      <w:bookmarkEnd w:id="15771"/>
      <w:r>
        <w:rPr>
          <w:rFonts w:hint="cs"/>
          <w:rtl/>
          <w:lang w:eastAsia="he-IL"/>
        </w:rPr>
        <w:t xml:space="preserve">אומרת, זה מה שהיה במקור. </w:t>
      </w:r>
    </w:p>
    <w:p w:rsidR="00BC530A" w:rsidRDefault="00BC530A" w:rsidP="00BC530A">
      <w:pPr>
        <w:rPr>
          <w:rtl/>
          <w:lang w:eastAsia="he-IL"/>
        </w:rPr>
      </w:pPr>
      <w:bookmarkStart w:id="15772" w:name="_ETM_Q1_14592524"/>
      <w:bookmarkStart w:id="15773" w:name="_ETM_Q1_14592620"/>
      <w:bookmarkStart w:id="15774" w:name="_ETM_Q1_14591279"/>
      <w:bookmarkEnd w:id="15772"/>
      <w:bookmarkEnd w:id="15773"/>
      <w:bookmarkEnd w:id="15774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775" w:name="ET_guest_נועה_בן_שבת_1229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5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Pr="00BC530A" w:rsidRDefault="00BC530A" w:rsidP="00BC530A">
      <w:pPr>
        <w:rPr>
          <w:rtl/>
          <w:lang w:eastAsia="he-IL"/>
        </w:rPr>
      </w:pPr>
      <w:bookmarkStart w:id="15776" w:name="_ETM_Q1_14591888"/>
      <w:bookmarkStart w:id="15777" w:name="_ETM_Q1_14591928"/>
      <w:bookmarkEnd w:id="15776"/>
      <w:bookmarkEnd w:id="15777"/>
      <w:r>
        <w:rPr>
          <w:rFonts w:hint="cs"/>
          <w:rtl/>
          <w:lang w:eastAsia="he-IL"/>
        </w:rPr>
        <w:t xml:space="preserve">לא, על הנושא של הרצפה. </w:t>
      </w:r>
      <w:bookmarkStart w:id="15778" w:name="_ETM_Q1_14594208"/>
      <w:bookmarkStart w:id="15779" w:name="_ETM_Q1_14596622"/>
      <w:bookmarkStart w:id="15780" w:name="_ETM_Q1_14594378"/>
      <w:bookmarkEnd w:id="15778"/>
      <w:bookmarkEnd w:id="15779"/>
      <w:bookmarkEnd w:id="15780"/>
    </w:p>
    <w:p w:rsidR="00BC530A" w:rsidRDefault="00BC530A" w:rsidP="00873F16">
      <w:pPr>
        <w:rPr>
          <w:rtl/>
          <w:lang w:eastAsia="he-IL"/>
        </w:rPr>
      </w:pPr>
      <w:bookmarkStart w:id="15781" w:name="_ETM_Q1_14382190"/>
      <w:bookmarkStart w:id="15782" w:name="_ETM_Q1_14382278"/>
      <w:bookmarkStart w:id="15783" w:name="_ETM_Q1_14379912"/>
      <w:bookmarkStart w:id="15784" w:name="_ETM_Q1_14596682"/>
      <w:bookmarkStart w:id="15785" w:name="_ETM_Q1_14597939"/>
      <w:bookmarkEnd w:id="15781"/>
      <w:bookmarkEnd w:id="15782"/>
      <w:bookmarkEnd w:id="15783"/>
      <w:bookmarkEnd w:id="15784"/>
      <w:bookmarkEnd w:id="15785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786" w:name="ET_guest_קריאה_1231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6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87" w:name="_ETM_Q1_14598581"/>
      <w:bookmarkStart w:id="15788" w:name="_ETM_Q1_14598628"/>
      <w:bookmarkEnd w:id="15787"/>
      <w:bookmarkEnd w:id="15788"/>
      <w:r>
        <w:rPr>
          <w:rFonts w:hint="cs"/>
          <w:rtl/>
          <w:lang w:eastAsia="he-IL"/>
        </w:rPr>
        <w:t>איזה סעיף, רוע</w:t>
      </w:r>
      <w:bookmarkStart w:id="15789" w:name="_ETM_Q1_14597389"/>
      <w:bookmarkEnd w:id="15789"/>
      <w:r>
        <w:rPr>
          <w:rFonts w:hint="cs"/>
          <w:rtl/>
          <w:lang w:eastAsia="he-IL"/>
        </w:rPr>
        <w:t>י?</w:t>
      </w:r>
      <w:bookmarkStart w:id="15790" w:name="_ETM_Q1_14600235"/>
      <w:bookmarkStart w:id="15791" w:name="_ETM_Q1_14600333"/>
      <w:bookmarkStart w:id="15792" w:name="_ETM_Q1_14597824"/>
      <w:bookmarkEnd w:id="15790"/>
      <w:bookmarkEnd w:id="15791"/>
      <w:bookmarkEnd w:id="15792"/>
    </w:p>
    <w:p w:rsidR="00BC530A" w:rsidRDefault="00BC530A" w:rsidP="00BC530A">
      <w:pPr>
        <w:rPr>
          <w:rtl/>
          <w:lang w:eastAsia="he-IL"/>
        </w:rPr>
      </w:pPr>
      <w:bookmarkStart w:id="15793" w:name="_ETM_Q1_14597838"/>
      <w:bookmarkStart w:id="15794" w:name="_ETM_Q1_14597932"/>
      <w:bookmarkStart w:id="15795" w:name="_ETM_Q1_14599055"/>
      <w:bookmarkStart w:id="15796" w:name="_ETM_Q1_14599471"/>
      <w:bookmarkEnd w:id="15793"/>
      <w:bookmarkEnd w:id="15794"/>
      <w:bookmarkEnd w:id="15795"/>
      <w:bookmarkEnd w:id="15796"/>
    </w:p>
    <w:p w:rsidR="00BC530A" w:rsidRDefault="00BC530A" w:rsidP="00BC530A">
      <w:pPr>
        <w:pStyle w:val="af6"/>
        <w:keepNext/>
        <w:rPr>
          <w:rtl/>
        </w:rPr>
      </w:pPr>
      <w:bookmarkStart w:id="15797" w:name="ET_yor_5794_1232"/>
      <w:r w:rsidRPr="00BC530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530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797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798" w:name="_ETM_Q1_14599768"/>
      <w:bookmarkStart w:id="15799" w:name="_ETM_Q1_14599811"/>
      <w:bookmarkEnd w:id="15798"/>
      <w:bookmarkEnd w:id="15799"/>
      <w:r>
        <w:rPr>
          <w:rFonts w:hint="cs"/>
          <w:rtl/>
          <w:lang w:eastAsia="he-IL"/>
        </w:rPr>
        <w:t>5.</w:t>
      </w:r>
      <w:bookmarkStart w:id="15800" w:name="_ETM_Q1_14601578"/>
      <w:bookmarkEnd w:id="15800"/>
    </w:p>
    <w:p w:rsidR="00BC530A" w:rsidRDefault="00BC530A" w:rsidP="00BC530A">
      <w:pPr>
        <w:rPr>
          <w:rtl/>
          <w:lang w:eastAsia="he-IL"/>
        </w:rPr>
      </w:pPr>
      <w:bookmarkStart w:id="15801" w:name="_ETM_Q1_14601675"/>
      <w:bookmarkStart w:id="15802" w:name="_ETM_Q1_14599187"/>
      <w:bookmarkEnd w:id="15801"/>
      <w:bookmarkEnd w:id="15802"/>
    </w:p>
    <w:p w:rsidR="00BC530A" w:rsidRDefault="00BC530A" w:rsidP="00BC530A">
      <w:pPr>
        <w:pStyle w:val="a4"/>
        <w:keepNext/>
        <w:rPr>
          <w:rtl/>
        </w:rPr>
      </w:pPr>
      <w:bookmarkStart w:id="15803" w:name="ET_speaker_6150_1233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803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04" w:name="_ETM_Q1_14602376"/>
      <w:bookmarkStart w:id="15805" w:name="_ETM_Q1_14602425"/>
      <w:bookmarkEnd w:id="15804"/>
      <w:bookmarkEnd w:id="15805"/>
      <w:r>
        <w:rPr>
          <w:rFonts w:hint="cs"/>
          <w:rtl/>
          <w:lang w:eastAsia="he-IL"/>
        </w:rPr>
        <w:t>5</w:t>
      </w:r>
      <w:bookmarkStart w:id="15806" w:name="_ETM_Q1_14600196"/>
      <w:bookmarkEnd w:id="15806"/>
      <w:r>
        <w:rPr>
          <w:rFonts w:hint="cs"/>
          <w:rtl/>
          <w:lang w:eastAsia="he-IL"/>
        </w:rPr>
        <w:t xml:space="preserve">(ב). </w:t>
      </w:r>
      <w:bookmarkStart w:id="15807" w:name="_ETM_Q1_14602021"/>
      <w:bookmarkEnd w:id="15807"/>
    </w:p>
    <w:p w:rsidR="00BC530A" w:rsidRDefault="00BC530A" w:rsidP="00BC530A">
      <w:pPr>
        <w:rPr>
          <w:rtl/>
          <w:lang w:eastAsia="he-IL"/>
        </w:rPr>
      </w:pPr>
      <w:bookmarkStart w:id="15808" w:name="_ETM_Q1_14602105"/>
      <w:bookmarkStart w:id="15809" w:name="_ETM_Q1_14603460"/>
      <w:bookmarkEnd w:id="15808"/>
      <w:bookmarkEnd w:id="15809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810" w:name="ET_guest_נועה_בן_שבת_1234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0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11" w:name="_ETM_Q1_14604156"/>
      <w:bookmarkStart w:id="15812" w:name="_ETM_Q1_14604220"/>
      <w:bookmarkEnd w:id="15811"/>
      <w:bookmarkEnd w:id="15812"/>
      <w:r>
        <w:rPr>
          <w:rFonts w:hint="cs"/>
          <w:rtl/>
          <w:lang w:eastAsia="he-IL"/>
        </w:rPr>
        <w:t>ז אנחנו בסעיף 5, אין עוד תיקונים</w:t>
      </w:r>
      <w:bookmarkStart w:id="15813" w:name="_ETM_Q1_14604944"/>
      <w:bookmarkEnd w:id="15813"/>
      <w:r>
        <w:rPr>
          <w:rFonts w:hint="cs"/>
          <w:rtl/>
          <w:lang w:eastAsia="he-IL"/>
        </w:rPr>
        <w:t xml:space="preserve"> </w:t>
      </w:r>
      <w:bookmarkStart w:id="15814" w:name="_ETM_Q1_14605204"/>
      <w:bookmarkEnd w:id="15814"/>
      <w:r>
        <w:rPr>
          <w:rFonts w:hint="cs"/>
          <w:rtl/>
          <w:lang w:eastAsia="he-IL"/>
        </w:rPr>
        <w:t xml:space="preserve">ואפשר לעבור להסתייגויות. </w:t>
      </w:r>
    </w:p>
    <w:p w:rsidR="00BC530A" w:rsidRDefault="00BC530A" w:rsidP="00BC530A">
      <w:pPr>
        <w:rPr>
          <w:rtl/>
          <w:lang w:eastAsia="he-IL"/>
        </w:rPr>
      </w:pPr>
      <w:bookmarkStart w:id="15815" w:name="_ETM_Q1_14609640"/>
      <w:bookmarkStart w:id="15816" w:name="_ETM_Q1_14609726"/>
      <w:bookmarkStart w:id="15817" w:name="_ETM_Q1_14607569"/>
      <w:bookmarkEnd w:id="15815"/>
      <w:bookmarkEnd w:id="15816"/>
      <w:bookmarkEnd w:id="15817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818" w:name="ET_guest_גל_כהן_1235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8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19" w:name="_ETM_Q1_14608252"/>
      <w:bookmarkStart w:id="15820" w:name="_ETM_Q1_14608300"/>
      <w:bookmarkEnd w:id="15819"/>
      <w:bookmarkEnd w:id="15820"/>
      <w:r>
        <w:rPr>
          <w:rFonts w:hint="cs"/>
          <w:rtl/>
          <w:lang w:eastAsia="he-IL"/>
        </w:rPr>
        <w:t>הסתייגות 67. בסעיף 5</w:t>
      </w:r>
      <w:bookmarkStart w:id="15821" w:name="_ETM_Q1_14609700"/>
      <w:bookmarkEnd w:id="15821"/>
      <w:r>
        <w:rPr>
          <w:rFonts w:hint="cs"/>
          <w:rtl/>
          <w:lang w:eastAsia="he-IL"/>
        </w:rPr>
        <w:t xml:space="preserve">(א), במקום מהשנים 2021 </w:t>
      </w:r>
      <w:bookmarkStart w:id="15822" w:name="_ETM_Q1_14614259"/>
      <w:bookmarkEnd w:id="15822"/>
      <w:r>
        <w:rPr>
          <w:rFonts w:hint="cs"/>
          <w:rtl/>
          <w:lang w:eastAsia="he-IL"/>
        </w:rPr>
        <w:t>עד 2024 יב</w:t>
      </w:r>
      <w:bookmarkStart w:id="15823" w:name="_ETM_Q1_14613573"/>
      <w:bookmarkEnd w:id="15823"/>
      <w:r>
        <w:rPr>
          <w:rFonts w:hint="cs"/>
          <w:rtl/>
          <w:lang w:eastAsia="he-IL"/>
        </w:rPr>
        <w:t>וא: מהשנים 2021 עד 2022. מה שיש בטאבלט</w:t>
      </w:r>
      <w:bookmarkStart w:id="15824" w:name="_ETM_Q1_14620985"/>
      <w:bookmarkEnd w:id="15824"/>
      <w:r>
        <w:rPr>
          <w:rFonts w:hint="cs"/>
          <w:rtl/>
          <w:lang w:eastAsia="he-IL"/>
        </w:rPr>
        <w:t xml:space="preserve"> כתוב בטעות פע</w:t>
      </w:r>
      <w:r w:rsidR="009035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יים 2021 במקום 2024</w:t>
      </w:r>
      <w:bookmarkStart w:id="15825" w:name="_ETM_Q1_14622688"/>
      <w:bookmarkEnd w:id="15825"/>
      <w:r>
        <w:rPr>
          <w:rFonts w:hint="cs"/>
          <w:rtl/>
          <w:lang w:eastAsia="he-IL"/>
        </w:rPr>
        <w:t>.</w:t>
      </w:r>
    </w:p>
    <w:p w:rsidR="00BC530A" w:rsidRDefault="00BC530A" w:rsidP="00BC530A">
      <w:pPr>
        <w:rPr>
          <w:rtl/>
          <w:lang w:eastAsia="he-IL"/>
        </w:rPr>
      </w:pPr>
      <w:bookmarkStart w:id="15826" w:name="_ETM_Q1_14622956"/>
      <w:bookmarkStart w:id="15827" w:name="_ETM_Q1_14623076"/>
      <w:bookmarkEnd w:id="15826"/>
      <w:bookmarkEnd w:id="15827"/>
    </w:p>
    <w:p w:rsidR="00BC530A" w:rsidRDefault="00BC530A" w:rsidP="00BC530A">
      <w:pPr>
        <w:pStyle w:val="a4"/>
        <w:keepNext/>
        <w:rPr>
          <w:rtl/>
        </w:rPr>
      </w:pPr>
      <w:bookmarkStart w:id="15828" w:name="ET_speaker_6044_1236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828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29" w:name="_ETM_Q1_14624511"/>
      <w:bookmarkStart w:id="15830" w:name="_ETM_Q1_14624555"/>
      <w:bookmarkEnd w:id="15829"/>
      <w:bookmarkEnd w:id="15830"/>
      <w:r>
        <w:rPr>
          <w:rFonts w:hint="cs"/>
          <w:rtl/>
          <w:lang w:eastAsia="he-IL"/>
        </w:rPr>
        <w:t xml:space="preserve">אני רוצה לנמק. כי אני </w:t>
      </w:r>
      <w:bookmarkStart w:id="15831" w:name="_ETM_Q1_14626402"/>
      <w:bookmarkEnd w:id="15831"/>
      <w:r>
        <w:rPr>
          <w:rFonts w:hint="cs"/>
          <w:rtl/>
          <w:lang w:eastAsia="he-IL"/>
        </w:rPr>
        <w:t>חושב שבהמשך ל</w:t>
      </w:r>
      <w:bookmarkStart w:id="15832" w:name="_ETM_Q1_14624822"/>
      <w:bookmarkEnd w:id="15832"/>
      <w:r>
        <w:rPr>
          <w:rFonts w:hint="cs"/>
          <w:rtl/>
          <w:lang w:eastAsia="he-IL"/>
        </w:rPr>
        <w:t>מה שאנחנו רואים פה, שיש פה חוסר בהירות</w:t>
      </w:r>
      <w:bookmarkStart w:id="15833" w:name="_ETM_Q1_14628577"/>
      <w:bookmarkEnd w:id="15833"/>
      <w:r>
        <w:rPr>
          <w:rFonts w:hint="cs"/>
          <w:rtl/>
          <w:lang w:eastAsia="he-IL"/>
        </w:rPr>
        <w:t>, בפרט על התקצוב,</w:t>
      </w:r>
      <w:bookmarkStart w:id="15834" w:name="_ETM_Q1_14629033"/>
      <w:bookmarkEnd w:id="15834"/>
      <w:r>
        <w:rPr>
          <w:rFonts w:hint="cs"/>
          <w:rtl/>
          <w:lang w:eastAsia="he-IL"/>
        </w:rPr>
        <w:t xml:space="preserve"> על ההתחשבנות, גם בתי החולים, גם </w:t>
      </w:r>
      <w:bookmarkStart w:id="15835" w:name="_ETM_Q1_14632159"/>
      <w:bookmarkEnd w:id="15835"/>
      <w:r>
        <w:rPr>
          <w:rFonts w:hint="cs"/>
          <w:rtl/>
          <w:lang w:eastAsia="he-IL"/>
        </w:rPr>
        <w:t>קופות חולים. אנחנו חושבים ש</w:t>
      </w:r>
      <w:bookmarkStart w:id="15836" w:name="_ETM_Q1_14632261"/>
      <w:bookmarkEnd w:id="15836"/>
      <w:r>
        <w:rPr>
          <w:rFonts w:hint="cs"/>
          <w:rtl/>
          <w:lang w:eastAsia="he-IL"/>
        </w:rPr>
        <w:t>להשאיר את הפער הזה עד 2024</w:t>
      </w:r>
      <w:bookmarkStart w:id="15837" w:name="_ETM_Q1_14635808"/>
      <w:bookmarkEnd w:id="15837"/>
      <w:r>
        <w:rPr>
          <w:rFonts w:hint="cs"/>
          <w:rtl/>
          <w:lang w:eastAsia="he-IL"/>
        </w:rPr>
        <w:t xml:space="preserve"> זה בכלל ישאיר </w:t>
      </w:r>
      <w:bookmarkStart w:id="15838" w:name="_ETM_Q1_14634951"/>
      <w:bookmarkEnd w:id="15838"/>
      <w:r>
        <w:rPr>
          <w:rFonts w:hint="cs"/>
          <w:rtl/>
          <w:lang w:eastAsia="he-IL"/>
        </w:rPr>
        <w:t>את חוסר הב</w:t>
      </w:r>
      <w:bookmarkStart w:id="15839" w:name="_ETM_Q1_14635154"/>
      <w:bookmarkEnd w:id="15839"/>
      <w:r>
        <w:rPr>
          <w:rFonts w:hint="cs"/>
          <w:rtl/>
          <w:lang w:eastAsia="he-IL"/>
        </w:rPr>
        <w:t>הירות. לפחות אם נצמצם את</w:t>
      </w:r>
      <w:bookmarkStart w:id="15840" w:name="_ETM_Q1_14638279"/>
      <w:bookmarkEnd w:id="15840"/>
      <w:r>
        <w:rPr>
          <w:rFonts w:hint="cs"/>
          <w:rtl/>
          <w:lang w:eastAsia="he-IL"/>
        </w:rPr>
        <w:t xml:space="preserve"> זה ל</w:t>
      </w:r>
      <w:bookmarkStart w:id="15841" w:name="_ETM_Q1_14636343"/>
      <w:bookmarkEnd w:id="15841"/>
      <w:r>
        <w:rPr>
          <w:rFonts w:hint="cs"/>
          <w:rtl/>
          <w:lang w:eastAsia="he-IL"/>
        </w:rPr>
        <w:t xml:space="preserve">-2021-2022 אז נתקן אחר כך את מה שצריך. </w:t>
      </w:r>
    </w:p>
    <w:p w:rsidR="00BC530A" w:rsidRDefault="00BC530A" w:rsidP="00BC530A">
      <w:pPr>
        <w:rPr>
          <w:rtl/>
          <w:lang w:eastAsia="he-IL"/>
        </w:rPr>
      </w:pPr>
      <w:bookmarkStart w:id="15842" w:name="_ETM_Q1_14644185"/>
      <w:bookmarkStart w:id="15843" w:name="_ETM_Q1_14644277"/>
      <w:bookmarkStart w:id="15844" w:name="_ETM_Q1_14645129"/>
      <w:bookmarkEnd w:id="15842"/>
      <w:bookmarkEnd w:id="15843"/>
      <w:bookmarkEnd w:id="15844"/>
    </w:p>
    <w:p w:rsidR="00BC530A" w:rsidRDefault="00BC530A" w:rsidP="00BC530A">
      <w:pPr>
        <w:pStyle w:val="af6"/>
        <w:keepNext/>
        <w:rPr>
          <w:rtl/>
        </w:rPr>
      </w:pPr>
      <w:bookmarkStart w:id="15845" w:name="ET_yor_5794_1237"/>
      <w:r w:rsidRPr="00BC530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530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845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46" w:name="_ETM_Q1_14645897"/>
      <w:bookmarkStart w:id="15847" w:name="_ETM_Q1_14645953"/>
      <w:bookmarkStart w:id="15848" w:name="_ETM_Q1_14643005"/>
      <w:bookmarkEnd w:id="15846"/>
      <w:bookmarkEnd w:id="15847"/>
      <w:bookmarkEnd w:id="15848"/>
      <w:r>
        <w:rPr>
          <w:rFonts w:hint="cs"/>
          <w:rtl/>
          <w:lang w:eastAsia="he-IL"/>
        </w:rPr>
        <w:t xml:space="preserve">זאת </w:t>
      </w:r>
      <w:bookmarkStart w:id="15849" w:name="_ETM_Q1_14643345"/>
      <w:bookmarkEnd w:id="15849"/>
      <w:r>
        <w:rPr>
          <w:rFonts w:hint="cs"/>
          <w:rtl/>
          <w:lang w:eastAsia="he-IL"/>
        </w:rPr>
        <w:t xml:space="preserve">אומרת שאתה אומר שאת הקאפ צריך לתקן רק </w:t>
      </w:r>
      <w:bookmarkStart w:id="15850" w:name="_ETM_Q1_14645072"/>
      <w:bookmarkEnd w:id="15850"/>
      <w:r>
        <w:rPr>
          <w:rFonts w:hint="cs"/>
          <w:rtl/>
          <w:lang w:eastAsia="he-IL"/>
        </w:rPr>
        <w:t>ל-2021-2022?</w:t>
      </w:r>
    </w:p>
    <w:p w:rsidR="00BC530A" w:rsidRDefault="00BC530A" w:rsidP="00BC530A">
      <w:pPr>
        <w:rPr>
          <w:rtl/>
          <w:lang w:eastAsia="he-IL"/>
        </w:rPr>
      </w:pPr>
      <w:bookmarkStart w:id="15851" w:name="_ETM_Q1_14647982"/>
      <w:bookmarkStart w:id="15852" w:name="_ETM_Q1_14648073"/>
      <w:bookmarkStart w:id="15853" w:name="_ETM_Q1_14648975"/>
      <w:bookmarkEnd w:id="15851"/>
      <w:bookmarkEnd w:id="15852"/>
      <w:bookmarkEnd w:id="15853"/>
    </w:p>
    <w:p w:rsidR="00BC530A" w:rsidRDefault="00BC530A" w:rsidP="00BC530A">
      <w:pPr>
        <w:pStyle w:val="a4"/>
        <w:keepNext/>
        <w:rPr>
          <w:rtl/>
        </w:rPr>
      </w:pPr>
      <w:bookmarkStart w:id="15854" w:name="ET_speaker_6044_1238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854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55" w:name="_ETM_Q1_14649773"/>
      <w:bookmarkStart w:id="15856" w:name="_ETM_Q1_14649835"/>
      <w:bookmarkEnd w:id="15855"/>
      <w:bookmarkEnd w:id="15856"/>
      <w:r>
        <w:rPr>
          <w:rFonts w:hint="cs"/>
          <w:rtl/>
          <w:lang w:eastAsia="he-IL"/>
        </w:rPr>
        <w:t>כן. נימקתי</w:t>
      </w:r>
      <w:bookmarkStart w:id="15857" w:name="_ETM_Q1_14648602"/>
      <w:bookmarkStart w:id="15858" w:name="_ETM_Q1_14648867"/>
      <w:bookmarkEnd w:id="15857"/>
      <w:bookmarkEnd w:id="15858"/>
      <w:r>
        <w:rPr>
          <w:rFonts w:hint="cs"/>
          <w:rtl/>
          <w:lang w:eastAsia="he-IL"/>
        </w:rPr>
        <w:t xml:space="preserve"> למה 20</w:t>
      </w:r>
      <w:bookmarkStart w:id="15859" w:name="_ETM_Q1_14647435"/>
      <w:bookmarkEnd w:id="15859"/>
      <w:r>
        <w:rPr>
          <w:rFonts w:hint="cs"/>
          <w:rtl/>
          <w:lang w:eastAsia="he-IL"/>
        </w:rPr>
        <w:t>21-2022. שלא נישאר בחוסר בהירות אם אנחנו עכשיו מאשרים</w:t>
      </w:r>
      <w:bookmarkStart w:id="15860" w:name="_ETM_Q1_14654375"/>
      <w:bookmarkEnd w:id="15860"/>
      <w:r>
        <w:rPr>
          <w:rFonts w:hint="cs"/>
          <w:rtl/>
          <w:lang w:eastAsia="he-IL"/>
        </w:rPr>
        <w:t xml:space="preserve"> עד 2024.</w:t>
      </w:r>
    </w:p>
    <w:p w:rsidR="00BC530A" w:rsidRDefault="00BC530A" w:rsidP="00BC530A">
      <w:pPr>
        <w:rPr>
          <w:rtl/>
          <w:lang w:eastAsia="he-IL"/>
        </w:rPr>
      </w:pPr>
      <w:bookmarkStart w:id="15861" w:name="_ETM_Q1_14656055"/>
      <w:bookmarkStart w:id="15862" w:name="_ETM_Q1_14656148"/>
      <w:bookmarkStart w:id="15863" w:name="_ETM_Q1_14657687"/>
      <w:bookmarkEnd w:id="15861"/>
      <w:bookmarkEnd w:id="15862"/>
      <w:bookmarkEnd w:id="15863"/>
    </w:p>
    <w:p w:rsidR="00BC530A" w:rsidRDefault="00BC530A" w:rsidP="00BC530A">
      <w:pPr>
        <w:pStyle w:val="af6"/>
        <w:keepNext/>
        <w:rPr>
          <w:rtl/>
        </w:rPr>
      </w:pPr>
      <w:bookmarkStart w:id="15864" w:name="ET_yor_5794_1239"/>
      <w:r w:rsidRPr="00BC530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530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864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65" w:name="_ETM_Q1_14658409"/>
      <w:bookmarkEnd w:id="15865"/>
      <w:r>
        <w:rPr>
          <w:rFonts w:hint="cs"/>
          <w:rtl/>
          <w:lang w:eastAsia="he-IL"/>
        </w:rPr>
        <w:t>מ</w:t>
      </w:r>
      <w:bookmarkStart w:id="15866" w:name="_ETM_Q1_14658475"/>
      <w:bookmarkEnd w:id="15866"/>
      <w:r>
        <w:rPr>
          <w:rFonts w:hint="cs"/>
          <w:rtl/>
          <w:lang w:eastAsia="he-IL"/>
        </w:rPr>
        <w:t>י בעד? מי נג</w:t>
      </w:r>
      <w:bookmarkStart w:id="15867" w:name="_ETM_Q1_14656617"/>
      <w:bookmarkEnd w:id="15867"/>
      <w:r>
        <w:rPr>
          <w:rFonts w:hint="cs"/>
          <w:rtl/>
          <w:lang w:eastAsia="he-IL"/>
        </w:rPr>
        <w:t xml:space="preserve">ד? מי נמנע? ההסתייגות נפלה. </w:t>
      </w:r>
    </w:p>
    <w:p w:rsidR="00BC530A" w:rsidRDefault="00BC530A" w:rsidP="00BC530A">
      <w:pPr>
        <w:rPr>
          <w:rtl/>
          <w:lang w:eastAsia="he-IL"/>
        </w:rPr>
      </w:pPr>
      <w:bookmarkStart w:id="15868" w:name="_ETM_Q1_14661681"/>
      <w:bookmarkStart w:id="15869" w:name="_ETM_Q1_14661774"/>
      <w:bookmarkStart w:id="15870" w:name="_ETM_Q1_14659000"/>
      <w:bookmarkEnd w:id="15868"/>
      <w:bookmarkEnd w:id="15869"/>
      <w:bookmarkEnd w:id="15870"/>
    </w:p>
    <w:p w:rsidR="00BC530A" w:rsidRDefault="00BC530A" w:rsidP="00BC530A">
      <w:pPr>
        <w:pStyle w:val="af1"/>
        <w:keepNext/>
        <w:rPr>
          <w:rtl/>
          <w:lang w:eastAsia="he-IL"/>
        </w:rPr>
      </w:pPr>
      <w:bookmarkStart w:id="15871" w:name="_ETM_Q1_14659318"/>
      <w:bookmarkStart w:id="15872" w:name="_ETM_Q1_14659420"/>
      <w:bookmarkEnd w:id="15871"/>
      <w:bookmarkEnd w:id="15872"/>
      <w:r>
        <w:rPr>
          <w:rFonts w:hint="eastAsia"/>
          <w:rtl/>
          <w:lang w:eastAsia="he-IL"/>
        </w:rPr>
        <w:t>הצבעה</w:t>
      </w:r>
    </w:p>
    <w:p w:rsidR="00BC530A" w:rsidRDefault="00BC530A" w:rsidP="00BC530A">
      <w:pPr>
        <w:pStyle w:val="--"/>
        <w:keepNext/>
        <w:rPr>
          <w:rtl/>
          <w:lang w:eastAsia="he-IL"/>
        </w:rPr>
      </w:pPr>
    </w:p>
    <w:p w:rsidR="00BC530A" w:rsidRDefault="00BC530A" w:rsidP="00BC53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BC530A" w:rsidRDefault="00BC530A" w:rsidP="00BC530A">
      <w:pPr>
        <w:rPr>
          <w:rtl/>
          <w:lang w:eastAsia="he-IL"/>
        </w:rPr>
      </w:pPr>
      <w:bookmarkStart w:id="15873" w:name="_ETM_Q1_14661382"/>
      <w:bookmarkEnd w:id="15873"/>
    </w:p>
    <w:p w:rsidR="00BC530A" w:rsidRDefault="00BC530A" w:rsidP="00BC530A">
      <w:pPr>
        <w:pStyle w:val="a4"/>
        <w:keepNext/>
        <w:rPr>
          <w:rtl/>
        </w:rPr>
      </w:pPr>
      <w:bookmarkStart w:id="15874" w:name="ET_speaker_6044_1240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874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75" w:name="_ETM_Q1_14662109"/>
      <w:bookmarkStart w:id="15876" w:name="_ETM_Q1_14662165"/>
      <w:bookmarkStart w:id="15877" w:name="_ETM_Q1_14659192"/>
      <w:bookmarkEnd w:id="15875"/>
      <w:bookmarkEnd w:id="15876"/>
      <w:bookmarkEnd w:id="15877"/>
      <w:r>
        <w:rPr>
          <w:rFonts w:hint="cs"/>
          <w:rtl/>
          <w:lang w:eastAsia="he-IL"/>
        </w:rPr>
        <w:t>רביזיה.</w:t>
      </w:r>
      <w:bookmarkStart w:id="15878" w:name="_ETM_Q1_14660112"/>
      <w:bookmarkEnd w:id="15878"/>
      <w:r>
        <w:rPr>
          <w:rFonts w:hint="cs"/>
          <w:rtl/>
          <w:lang w:eastAsia="he-IL"/>
        </w:rPr>
        <w:t xml:space="preserve"> </w:t>
      </w:r>
      <w:bookmarkStart w:id="15879" w:name="_ETM_Q1_14660304"/>
      <w:bookmarkEnd w:id="15879"/>
    </w:p>
    <w:p w:rsidR="00BC530A" w:rsidRDefault="00BC530A" w:rsidP="00BC530A">
      <w:pPr>
        <w:rPr>
          <w:rtl/>
          <w:lang w:eastAsia="he-IL"/>
        </w:rPr>
      </w:pPr>
      <w:bookmarkStart w:id="15880" w:name="_ETM_Q1_14660400"/>
      <w:bookmarkStart w:id="15881" w:name="_ETM_Q1_14661232"/>
      <w:bookmarkEnd w:id="15880"/>
      <w:bookmarkEnd w:id="15881"/>
    </w:p>
    <w:p w:rsidR="00BC530A" w:rsidRDefault="00BC530A" w:rsidP="00BC530A">
      <w:pPr>
        <w:pStyle w:val="a4"/>
        <w:keepNext/>
        <w:rPr>
          <w:rtl/>
        </w:rPr>
      </w:pPr>
      <w:bookmarkStart w:id="15882" w:name="ET_speaker_6150_1241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882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83" w:name="_ETM_Q1_14661980"/>
      <w:bookmarkStart w:id="15884" w:name="_ETM_Q1_14662031"/>
      <w:bookmarkEnd w:id="15883"/>
      <w:bookmarkEnd w:id="15884"/>
      <w:r>
        <w:rPr>
          <w:rFonts w:hint="cs"/>
          <w:rtl/>
          <w:lang w:eastAsia="he-IL"/>
        </w:rPr>
        <w:t xml:space="preserve">רביזיה. </w:t>
      </w:r>
    </w:p>
    <w:p w:rsidR="00BC530A" w:rsidRDefault="00BC530A" w:rsidP="00BC530A">
      <w:pPr>
        <w:rPr>
          <w:rtl/>
          <w:lang w:eastAsia="he-IL"/>
        </w:rPr>
      </w:pPr>
      <w:bookmarkStart w:id="15885" w:name="_ETM_Q1_14663232"/>
      <w:bookmarkStart w:id="15886" w:name="_ETM_Q1_14663324"/>
      <w:bookmarkStart w:id="15887" w:name="_ETM_Q1_14661280"/>
      <w:bookmarkEnd w:id="15885"/>
      <w:bookmarkEnd w:id="15886"/>
      <w:bookmarkEnd w:id="15887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888" w:name="ET_guest_גל_כהן_1242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8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89" w:name="_ETM_Q1_14661943"/>
      <w:bookmarkStart w:id="15890" w:name="_ETM_Q1_14661993"/>
      <w:bookmarkEnd w:id="15889"/>
      <w:bookmarkEnd w:id="15890"/>
      <w:r>
        <w:rPr>
          <w:rFonts w:hint="cs"/>
          <w:rtl/>
          <w:lang w:eastAsia="he-IL"/>
        </w:rPr>
        <w:t xml:space="preserve">הסתייגות 68. בסעיף קטן </w:t>
      </w:r>
      <w:bookmarkStart w:id="15891" w:name="_ETM_Q1_14662824"/>
      <w:bookmarkEnd w:id="15891"/>
      <w:r>
        <w:rPr>
          <w:rFonts w:hint="cs"/>
          <w:rtl/>
          <w:lang w:eastAsia="he-IL"/>
        </w:rPr>
        <w:t>(א), במקום 80% יבוא 100%.</w:t>
      </w:r>
      <w:bookmarkStart w:id="15892" w:name="_ETM_Q1_14669430"/>
      <w:bookmarkEnd w:id="15892"/>
      <w:r>
        <w:rPr>
          <w:rFonts w:hint="cs"/>
          <w:rtl/>
          <w:lang w:eastAsia="he-IL"/>
        </w:rPr>
        <w:t xml:space="preserve"> </w:t>
      </w:r>
    </w:p>
    <w:p w:rsidR="00BC530A" w:rsidRDefault="00BC530A" w:rsidP="00BC530A">
      <w:pPr>
        <w:rPr>
          <w:rtl/>
          <w:lang w:eastAsia="he-IL"/>
        </w:rPr>
      </w:pPr>
      <w:bookmarkStart w:id="15893" w:name="_ETM_Q1_14669892"/>
      <w:bookmarkStart w:id="15894" w:name="_ETM_Q1_14670008"/>
      <w:bookmarkStart w:id="15895" w:name="_ETM_Q1_14671542"/>
      <w:bookmarkEnd w:id="15893"/>
      <w:bookmarkEnd w:id="15894"/>
      <w:bookmarkEnd w:id="15895"/>
    </w:p>
    <w:p w:rsidR="00BC530A" w:rsidRDefault="00BC530A" w:rsidP="00BC530A">
      <w:pPr>
        <w:pStyle w:val="af6"/>
        <w:keepNext/>
        <w:rPr>
          <w:rtl/>
        </w:rPr>
      </w:pPr>
      <w:bookmarkStart w:id="15896" w:name="ET_yor_5794_1243"/>
      <w:r w:rsidRPr="00BC530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530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896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897" w:name="_ETM_Q1_14672275"/>
      <w:bookmarkStart w:id="15898" w:name="_ETM_Q1_14672323"/>
      <w:bookmarkStart w:id="15899" w:name="_ETM_Q1_14669361"/>
      <w:bookmarkEnd w:id="15897"/>
      <w:bookmarkEnd w:id="15898"/>
      <w:bookmarkEnd w:id="15899"/>
      <w:r>
        <w:rPr>
          <w:rFonts w:hint="cs"/>
          <w:rtl/>
          <w:lang w:eastAsia="he-IL"/>
        </w:rPr>
        <w:t>מי בעד</w:t>
      </w:r>
      <w:bookmarkStart w:id="15900" w:name="_ETM_Q1_14668674"/>
      <w:bookmarkEnd w:id="15900"/>
      <w:r>
        <w:rPr>
          <w:rFonts w:hint="cs"/>
          <w:rtl/>
          <w:lang w:eastAsia="he-IL"/>
        </w:rPr>
        <w:t>? מי נגד? מי נמנע? ההסתייגות</w:t>
      </w:r>
      <w:bookmarkStart w:id="15901" w:name="_ETM_Q1_14675187"/>
      <w:bookmarkEnd w:id="15901"/>
      <w:r>
        <w:rPr>
          <w:rFonts w:hint="cs"/>
          <w:rtl/>
          <w:lang w:eastAsia="he-IL"/>
        </w:rPr>
        <w:t xml:space="preserve"> נפלה. </w:t>
      </w:r>
      <w:bookmarkStart w:id="15902" w:name="_ETM_Q1_14672859"/>
      <w:bookmarkStart w:id="15903" w:name="_ETM_Q1_14673097"/>
      <w:bookmarkEnd w:id="15902"/>
      <w:bookmarkEnd w:id="15903"/>
    </w:p>
    <w:p w:rsidR="00BC530A" w:rsidRDefault="00BC530A" w:rsidP="00BC530A">
      <w:pPr>
        <w:rPr>
          <w:rtl/>
          <w:lang w:eastAsia="he-IL"/>
        </w:rPr>
      </w:pPr>
      <w:bookmarkStart w:id="15904" w:name="_ETM_Q1_14673199"/>
      <w:bookmarkEnd w:id="15904"/>
    </w:p>
    <w:p w:rsidR="00BC530A" w:rsidRDefault="00BC530A" w:rsidP="00BC530A">
      <w:pPr>
        <w:pStyle w:val="af1"/>
        <w:keepNext/>
        <w:rPr>
          <w:rtl/>
          <w:lang w:eastAsia="he-IL"/>
        </w:rPr>
      </w:pPr>
      <w:bookmarkStart w:id="15905" w:name="_ETM_Q1_14673324"/>
      <w:bookmarkStart w:id="15906" w:name="_ETM_Q1_14673429"/>
      <w:bookmarkEnd w:id="15905"/>
      <w:bookmarkEnd w:id="15906"/>
      <w:r>
        <w:rPr>
          <w:rFonts w:hint="eastAsia"/>
          <w:rtl/>
          <w:lang w:eastAsia="he-IL"/>
        </w:rPr>
        <w:t>הצבעה</w:t>
      </w:r>
    </w:p>
    <w:p w:rsidR="00BC530A" w:rsidRDefault="00BC530A" w:rsidP="00BC530A">
      <w:pPr>
        <w:pStyle w:val="--"/>
        <w:keepNext/>
        <w:rPr>
          <w:rtl/>
          <w:lang w:eastAsia="he-IL"/>
        </w:rPr>
      </w:pPr>
    </w:p>
    <w:p w:rsidR="00BC530A" w:rsidRDefault="00BC530A" w:rsidP="00BC53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BC530A" w:rsidRDefault="00BC530A" w:rsidP="00BC530A">
      <w:pPr>
        <w:rPr>
          <w:rtl/>
          <w:lang w:eastAsia="he-IL"/>
        </w:rPr>
      </w:pPr>
    </w:p>
    <w:p w:rsidR="00BC530A" w:rsidRDefault="00BC530A" w:rsidP="00BC530A">
      <w:pPr>
        <w:pStyle w:val="a4"/>
        <w:keepNext/>
        <w:rPr>
          <w:rtl/>
        </w:rPr>
      </w:pPr>
      <w:bookmarkStart w:id="15907" w:name="ET_speaker_6150_1244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907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908" w:name="_ETM_Q1_14673536"/>
      <w:bookmarkEnd w:id="15908"/>
      <w:r>
        <w:rPr>
          <w:rFonts w:hint="cs"/>
          <w:rtl/>
          <w:lang w:eastAsia="he-IL"/>
        </w:rPr>
        <w:t>ר</w:t>
      </w:r>
      <w:bookmarkStart w:id="15909" w:name="_ETM_Q1_14673598"/>
      <w:bookmarkEnd w:id="15909"/>
      <w:r>
        <w:rPr>
          <w:rFonts w:hint="cs"/>
          <w:rtl/>
          <w:lang w:eastAsia="he-IL"/>
        </w:rPr>
        <w:t xml:space="preserve">ביזיה. </w:t>
      </w:r>
    </w:p>
    <w:p w:rsidR="00BC530A" w:rsidRDefault="00BC530A" w:rsidP="00BC530A">
      <w:pPr>
        <w:rPr>
          <w:rtl/>
          <w:lang w:eastAsia="he-IL"/>
        </w:rPr>
      </w:pPr>
      <w:bookmarkStart w:id="15910" w:name="_ETM_Q1_14675134"/>
      <w:bookmarkStart w:id="15911" w:name="_ETM_Q1_14675259"/>
      <w:bookmarkStart w:id="15912" w:name="_ETM_Q1_14676350"/>
      <w:bookmarkEnd w:id="15910"/>
      <w:bookmarkEnd w:id="15911"/>
      <w:bookmarkEnd w:id="15912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913" w:name="ET_guest_גל_כהן_1245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3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914" w:name="_ETM_Q1_14677031"/>
      <w:bookmarkStart w:id="15915" w:name="_ETM_Q1_14677079"/>
      <w:bookmarkEnd w:id="15914"/>
      <w:bookmarkEnd w:id="15915"/>
      <w:r>
        <w:rPr>
          <w:rFonts w:hint="cs"/>
          <w:rtl/>
          <w:lang w:eastAsia="he-IL"/>
        </w:rPr>
        <w:t>הסת</w:t>
      </w:r>
      <w:bookmarkStart w:id="15916" w:name="_ETM_Q1_14674625"/>
      <w:bookmarkEnd w:id="15916"/>
      <w:r>
        <w:rPr>
          <w:rFonts w:hint="cs"/>
          <w:rtl/>
          <w:lang w:eastAsia="he-IL"/>
        </w:rPr>
        <w:t xml:space="preserve">ייגות 69. בסעיף קטן (א), במקום </w:t>
      </w:r>
      <w:bookmarkStart w:id="15917" w:name="_ETM_Q1_14677156"/>
      <w:bookmarkEnd w:id="15917"/>
      <w:r>
        <w:rPr>
          <w:rFonts w:hint="cs"/>
          <w:rtl/>
          <w:lang w:eastAsia="he-IL"/>
        </w:rPr>
        <w:t xml:space="preserve">80% יבוא </w:t>
      </w:r>
      <w:bookmarkStart w:id="15918" w:name="_ETM_Q1_14678934"/>
      <w:bookmarkEnd w:id="15918"/>
      <w:r>
        <w:rPr>
          <w:rFonts w:hint="cs"/>
          <w:rtl/>
          <w:lang w:eastAsia="he-IL"/>
        </w:rPr>
        <w:t xml:space="preserve">90%. </w:t>
      </w:r>
    </w:p>
    <w:p w:rsidR="00BC530A" w:rsidRDefault="00BC530A" w:rsidP="00BC530A">
      <w:pPr>
        <w:rPr>
          <w:rtl/>
          <w:lang w:eastAsia="he-IL"/>
        </w:rPr>
      </w:pPr>
      <w:bookmarkStart w:id="15919" w:name="_ETM_Q1_14681029"/>
      <w:bookmarkStart w:id="15920" w:name="_ETM_Q1_14681139"/>
      <w:bookmarkStart w:id="15921" w:name="_ETM_Q1_14681959"/>
      <w:bookmarkEnd w:id="15919"/>
      <w:bookmarkEnd w:id="15920"/>
      <w:bookmarkEnd w:id="15921"/>
    </w:p>
    <w:p w:rsidR="00BC530A" w:rsidRDefault="00BC530A" w:rsidP="00BC530A">
      <w:pPr>
        <w:pStyle w:val="af6"/>
        <w:keepNext/>
        <w:rPr>
          <w:rtl/>
        </w:rPr>
      </w:pPr>
      <w:bookmarkStart w:id="15922" w:name="ET_yor_5794_1246"/>
      <w:r w:rsidRPr="00BC530A">
        <w:rPr>
          <w:rStyle w:val="TagStyle"/>
          <w:rtl/>
        </w:rPr>
        <w:t xml:space="preserve"> &lt;&lt; יור &gt;&gt; </w:t>
      </w:r>
      <w:bookmarkStart w:id="15923" w:name="_ETM_Q1_14678763"/>
      <w:bookmarkEnd w:id="15923"/>
      <w:r>
        <w:rPr>
          <w:rtl/>
        </w:rPr>
        <w:t>היו"ר עידית סילמן:</w:t>
      </w:r>
      <w:r w:rsidRPr="00BC530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922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15924" w:name="_ETM_Q1_14682739"/>
      <w:bookmarkEnd w:id="15924"/>
      <w:r>
        <w:rPr>
          <w:rFonts w:hint="cs"/>
          <w:rtl/>
          <w:lang w:eastAsia="he-IL"/>
        </w:rPr>
        <w:t xml:space="preserve"> </w:t>
      </w:r>
      <w:bookmarkStart w:id="15925" w:name="_ETM_Q1_14682776"/>
      <w:bookmarkEnd w:id="15925"/>
      <w:r>
        <w:rPr>
          <w:rFonts w:hint="cs"/>
          <w:rtl/>
          <w:lang w:eastAsia="he-IL"/>
        </w:rPr>
        <w:t>בעד</w:t>
      </w:r>
      <w:bookmarkStart w:id="15926" w:name="_ETM_Q1_14680333"/>
      <w:bookmarkStart w:id="15927" w:name="_ETM_Q1_14679919"/>
      <w:bookmarkEnd w:id="15926"/>
      <w:bookmarkEnd w:id="15927"/>
      <w:r>
        <w:rPr>
          <w:rFonts w:hint="cs"/>
          <w:rtl/>
          <w:lang w:eastAsia="he-IL"/>
        </w:rPr>
        <w:t xml:space="preserve">? מי נגד? מי נמנע? ההסתייגות נפלה. </w:t>
      </w:r>
    </w:p>
    <w:p w:rsidR="00BC530A" w:rsidRDefault="00BC530A" w:rsidP="00BC530A">
      <w:pPr>
        <w:rPr>
          <w:rtl/>
          <w:lang w:eastAsia="he-IL"/>
        </w:rPr>
      </w:pPr>
      <w:bookmarkStart w:id="15928" w:name="_ETM_Q1_14685787"/>
      <w:bookmarkStart w:id="15929" w:name="_ETM_Q1_14685890"/>
      <w:bookmarkStart w:id="15930" w:name="_ETM_Q1_14682946"/>
      <w:bookmarkEnd w:id="15928"/>
      <w:bookmarkEnd w:id="15929"/>
      <w:bookmarkEnd w:id="15930"/>
    </w:p>
    <w:p w:rsidR="00BC530A" w:rsidRDefault="00BC530A" w:rsidP="00BC530A">
      <w:pPr>
        <w:pStyle w:val="af1"/>
        <w:keepNext/>
        <w:rPr>
          <w:rtl/>
          <w:lang w:eastAsia="he-IL"/>
        </w:rPr>
      </w:pPr>
      <w:bookmarkStart w:id="15931" w:name="_ETM_Q1_14683247"/>
      <w:bookmarkStart w:id="15932" w:name="_ETM_Q1_14683334"/>
      <w:bookmarkEnd w:id="15931"/>
      <w:bookmarkEnd w:id="15932"/>
      <w:r>
        <w:rPr>
          <w:rFonts w:hint="eastAsia"/>
          <w:rtl/>
          <w:lang w:eastAsia="he-IL"/>
        </w:rPr>
        <w:t>הצבעה</w:t>
      </w:r>
    </w:p>
    <w:p w:rsidR="00BC530A" w:rsidRDefault="00BC530A" w:rsidP="00BC530A">
      <w:pPr>
        <w:pStyle w:val="--"/>
        <w:keepNext/>
        <w:rPr>
          <w:rtl/>
          <w:lang w:eastAsia="he-IL"/>
        </w:rPr>
      </w:pPr>
    </w:p>
    <w:p w:rsidR="00BC530A" w:rsidRDefault="00BC530A" w:rsidP="00BC53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BC530A" w:rsidRDefault="00BC530A" w:rsidP="00BC530A">
      <w:pPr>
        <w:rPr>
          <w:rtl/>
          <w:lang w:eastAsia="he-IL"/>
        </w:rPr>
      </w:pPr>
      <w:bookmarkStart w:id="15933" w:name="_ETM_Q1_14682091"/>
      <w:bookmarkStart w:id="15934" w:name="_ETM_Q1_14682882"/>
      <w:bookmarkEnd w:id="15933"/>
      <w:bookmarkEnd w:id="15934"/>
    </w:p>
    <w:p w:rsidR="00BC530A" w:rsidRDefault="00BC530A" w:rsidP="00BC530A">
      <w:pPr>
        <w:pStyle w:val="a4"/>
        <w:keepNext/>
        <w:rPr>
          <w:rtl/>
        </w:rPr>
      </w:pPr>
      <w:bookmarkStart w:id="15935" w:name="ET_speaker_6044_1247"/>
      <w:r w:rsidRPr="00BC530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530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935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936" w:name="_ETM_Q1_14683583"/>
      <w:bookmarkStart w:id="15937" w:name="_ETM_Q1_14683632"/>
      <w:bookmarkEnd w:id="15936"/>
      <w:bookmarkEnd w:id="15937"/>
      <w:r>
        <w:rPr>
          <w:rFonts w:hint="cs"/>
          <w:rtl/>
          <w:lang w:eastAsia="he-IL"/>
        </w:rPr>
        <w:t xml:space="preserve">רביזיה. </w:t>
      </w:r>
      <w:bookmarkStart w:id="15938" w:name="_ETM_Q1_14684547"/>
      <w:bookmarkEnd w:id="15938"/>
    </w:p>
    <w:p w:rsidR="00BC530A" w:rsidRDefault="00BC530A" w:rsidP="00BC530A">
      <w:pPr>
        <w:rPr>
          <w:rtl/>
          <w:lang w:eastAsia="he-IL"/>
        </w:rPr>
      </w:pPr>
      <w:bookmarkStart w:id="15939" w:name="_ETM_Q1_14684707"/>
      <w:bookmarkStart w:id="15940" w:name="_ETM_Q1_14684802"/>
      <w:bookmarkEnd w:id="15939"/>
      <w:bookmarkEnd w:id="15940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941" w:name="ET_guest_גל_כהן_1248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1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942" w:name="_ETM_Q1_14686216"/>
      <w:bookmarkStart w:id="15943" w:name="_ETM_Q1_14686269"/>
      <w:bookmarkEnd w:id="15942"/>
      <w:bookmarkEnd w:id="15943"/>
      <w:r>
        <w:rPr>
          <w:rFonts w:hint="cs"/>
          <w:rtl/>
          <w:lang w:eastAsia="he-IL"/>
        </w:rPr>
        <w:t>הסתייגות 70. זו הסתייגות גם של האופו</w:t>
      </w:r>
      <w:bookmarkStart w:id="15944" w:name="_ETM_Q1_14687727"/>
      <w:bookmarkEnd w:id="15944"/>
      <w:r>
        <w:rPr>
          <w:rFonts w:hint="cs"/>
          <w:rtl/>
          <w:lang w:eastAsia="he-IL"/>
        </w:rPr>
        <w:t xml:space="preserve">זיציה, גם של חבר </w:t>
      </w:r>
      <w:bookmarkStart w:id="15945" w:name="_ETM_Q1_14690192"/>
      <w:bookmarkEnd w:id="15945"/>
      <w:r>
        <w:rPr>
          <w:rFonts w:hint="cs"/>
          <w:rtl/>
          <w:lang w:eastAsia="he-IL"/>
        </w:rPr>
        <w:t xml:space="preserve">הכנסת מופיד. גם של חבר הכנסת אחמד טיבי. לא </w:t>
      </w:r>
      <w:bookmarkStart w:id="15946" w:name="_ETM_Q1_14696672"/>
      <w:bookmarkEnd w:id="15946"/>
      <w:r>
        <w:rPr>
          <w:rFonts w:hint="cs"/>
          <w:rtl/>
          <w:lang w:eastAsia="he-IL"/>
        </w:rPr>
        <w:t>יודע</w:t>
      </w:r>
      <w:bookmarkStart w:id="15947" w:name="_ETM_Q1_14693976"/>
      <w:bookmarkEnd w:id="15947"/>
      <w:r>
        <w:rPr>
          <w:rFonts w:hint="cs"/>
          <w:rtl/>
          <w:lang w:eastAsia="he-IL"/>
        </w:rPr>
        <w:t xml:space="preserve">ת אם בשם כל הרשימה המשותפת או רק בשמו. </w:t>
      </w:r>
      <w:bookmarkStart w:id="15948" w:name="_ETM_Q1_14698783"/>
      <w:bookmarkEnd w:id="15948"/>
    </w:p>
    <w:p w:rsidR="00BC530A" w:rsidRDefault="00BC530A" w:rsidP="00BC530A">
      <w:pPr>
        <w:rPr>
          <w:rtl/>
          <w:lang w:eastAsia="he-IL"/>
        </w:rPr>
      </w:pPr>
      <w:bookmarkStart w:id="15949" w:name="_ETM_Q1_14698875"/>
      <w:bookmarkStart w:id="15950" w:name="_ETM_Q1_14697780"/>
      <w:bookmarkStart w:id="15951" w:name="_ETM_Q1_14696063"/>
      <w:bookmarkStart w:id="15952" w:name="_ETM_Q1_14697442"/>
      <w:bookmarkStart w:id="15953" w:name="_ETM_Q1_14696731"/>
      <w:bookmarkStart w:id="15954" w:name="_ETM_Q1_14695603"/>
      <w:bookmarkStart w:id="15955" w:name="_ETM_Q1_14696266"/>
      <w:bookmarkStart w:id="15956" w:name="_ETM_Q1_14697252"/>
      <w:bookmarkEnd w:id="15949"/>
      <w:bookmarkEnd w:id="15950"/>
      <w:bookmarkEnd w:id="15951"/>
      <w:bookmarkEnd w:id="15952"/>
      <w:bookmarkEnd w:id="15953"/>
      <w:bookmarkEnd w:id="15954"/>
      <w:bookmarkEnd w:id="15955"/>
      <w:bookmarkEnd w:id="15956"/>
    </w:p>
    <w:p w:rsidR="00BC530A" w:rsidRDefault="00BC530A" w:rsidP="00BC530A">
      <w:pPr>
        <w:pStyle w:val="af6"/>
        <w:keepNext/>
        <w:rPr>
          <w:rtl/>
        </w:rPr>
      </w:pPr>
      <w:bookmarkStart w:id="15957" w:name="ET_yor_5794_1249"/>
      <w:r w:rsidRPr="00BC530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530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957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BC530A" w:rsidP="00BC530A">
      <w:pPr>
        <w:rPr>
          <w:rtl/>
          <w:lang w:eastAsia="he-IL"/>
        </w:rPr>
      </w:pPr>
      <w:bookmarkStart w:id="15958" w:name="_ETM_Q1_14697999"/>
      <w:bookmarkEnd w:id="15958"/>
      <w:r>
        <w:rPr>
          <w:rFonts w:hint="cs"/>
          <w:rtl/>
          <w:lang w:eastAsia="he-IL"/>
        </w:rPr>
        <w:t>מ</w:t>
      </w:r>
      <w:bookmarkStart w:id="15959" w:name="_ETM_Q1_14698066"/>
      <w:bookmarkEnd w:id="15959"/>
      <w:r>
        <w:rPr>
          <w:rFonts w:hint="cs"/>
          <w:rtl/>
          <w:lang w:eastAsia="he-IL"/>
        </w:rPr>
        <w:t>ופי</w:t>
      </w:r>
      <w:bookmarkStart w:id="15960" w:name="_ETM_Q1_14698628"/>
      <w:bookmarkEnd w:id="15960"/>
      <w:r>
        <w:rPr>
          <w:rFonts w:hint="cs"/>
          <w:rtl/>
          <w:lang w:eastAsia="he-IL"/>
        </w:rPr>
        <w:t xml:space="preserve">ד הוריד את הזה שלו. </w:t>
      </w:r>
    </w:p>
    <w:p w:rsidR="00BC530A" w:rsidRDefault="00BC530A" w:rsidP="00BC530A">
      <w:pPr>
        <w:rPr>
          <w:rtl/>
          <w:lang w:eastAsia="he-IL"/>
        </w:rPr>
      </w:pPr>
      <w:bookmarkStart w:id="15961" w:name="_ETM_Q1_14701924"/>
      <w:bookmarkStart w:id="15962" w:name="_ETM_Q1_14702012"/>
      <w:bookmarkEnd w:id="15961"/>
      <w:bookmarkEnd w:id="15962"/>
    </w:p>
    <w:p w:rsidR="00BC530A" w:rsidRDefault="00BC530A" w:rsidP="00BC530A">
      <w:pPr>
        <w:pStyle w:val="af9"/>
        <w:keepNext/>
        <w:rPr>
          <w:rtl/>
          <w:lang w:eastAsia="he-IL"/>
        </w:rPr>
      </w:pPr>
      <w:bookmarkStart w:id="15963" w:name="ET_guest_נועה_בן_שבת_1250"/>
      <w:r w:rsidRPr="00BC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530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3"/>
    </w:p>
    <w:p w:rsidR="00BC530A" w:rsidRDefault="00BC530A" w:rsidP="00BC530A">
      <w:pPr>
        <w:pStyle w:val="KeepWithNext"/>
        <w:rPr>
          <w:rtl/>
          <w:lang w:eastAsia="he-IL"/>
        </w:rPr>
      </w:pPr>
    </w:p>
    <w:p w:rsidR="00BC530A" w:rsidRDefault="00082FB0" w:rsidP="00BC530A">
      <w:pPr>
        <w:rPr>
          <w:rtl/>
          <w:lang w:eastAsia="he-IL"/>
        </w:rPr>
      </w:pPr>
      <w:bookmarkStart w:id="15964" w:name="_ETM_Q1_14700547"/>
      <w:bookmarkStart w:id="15965" w:name="_ETM_Q1_14700603"/>
      <w:bookmarkStart w:id="15966" w:name="_ETM_Q1_14698096"/>
      <w:bookmarkEnd w:id="15964"/>
      <w:bookmarkEnd w:id="15965"/>
      <w:bookmarkEnd w:id="15966"/>
      <w:r>
        <w:rPr>
          <w:rFonts w:hint="cs"/>
          <w:rtl/>
          <w:lang w:eastAsia="he-IL"/>
        </w:rPr>
        <w:t xml:space="preserve">הוא הודיע </w:t>
      </w:r>
      <w:bookmarkStart w:id="15967" w:name="_ETM_Q1_14699232"/>
      <w:bookmarkEnd w:id="15967"/>
      <w:r>
        <w:rPr>
          <w:rFonts w:hint="cs"/>
          <w:rtl/>
          <w:lang w:eastAsia="he-IL"/>
        </w:rPr>
        <w:t xml:space="preserve">שהוא הוריד </w:t>
      </w:r>
      <w:bookmarkStart w:id="15968" w:name="_ETM_Q1_14700172"/>
      <w:bookmarkEnd w:id="15968"/>
      <w:r>
        <w:rPr>
          <w:rFonts w:hint="cs"/>
          <w:rtl/>
          <w:lang w:eastAsia="he-IL"/>
        </w:rPr>
        <w:t xml:space="preserve">את ההסתייגויות שלו? </w:t>
      </w:r>
      <w:bookmarkStart w:id="15969" w:name="_ETM_Q1_14705972"/>
      <w:bookmarkEnd w:id="15969"/>
    </w:p>
    <w:p w:rsidR="00082FB0" w:rsidRDefault="00082FB0" w:rsidP="00BC530A">
      <w:pPr>
        <w:rPr>
          <w:rtl/>
          <w:lang w:eastAsia="he-IL"/>
        </w:rPr>
      </w:pPr>
      <w:bookmarkStart w:id="15970" w:name="_ETM_Q1_14707274"/>
      <w:bookmarkStart w:id="15971" w:name="_ETM_Q1_14707364"/>
      <w:bookmarkStart w:id="15972" w:name="_ETM_Q1_14705026"/>
      <w:bookmarkEnd w:id="15970"/>
      <w:bookmarkEnd w:id="15971"/>
      <w:bookmarkEnd w:id="15972"/>
    </w:p>
    <w:p w:rsidR="00082FB0" w:rsidRDefault="00082FB0" w:rsidP="00082FB0">
      <w:pPr>
        <w:pStyle w:val="a4"/>
        <w:keepNext/>
        <w:rPr>
          <w:rtl/>
        </w:rPr>
      </w:pPr>
      <w:bookmarkStart w:id="15973" w:name="ET_speaker_6044_1251"/>
      <w:r w:rsidRPr="00082FB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2FB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973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5974" w:name="_ETM_Q1_14705739"/>
      <w:bookmarkStart w:id="15975" w:name="_ETM_Q1_14705790"/>
      <w:bookmarkEnd w:id="15974"/>
      <w:bookmarkEnd w:id="15975"/>
      <w:r>
        <w:rPr>
          <w:rFonts w:hint="cs"/>
          <w:rtl/>
          <w:lang w:eastAsia="he-IL"/>
        </w:rPr>
        <w:t xml:space="preserve">הוא לא כתוב. </w:t>
      </w:r>
    </w:p>
    <w:p w:rsidR="00082FB0" w:rsidRDefault="00082FB0" w:rsidP="00082FB0">
      <w:pPr>
        <w:rPr>
          <w:rtl/>
          <w:lang w:eastAsia="he-IL"/>
        </w:rPr>
      </w:pPr>
      <w:bookmarkStart w:id="15976" w:name="_ETM_Q1_14707529"/>
      <w:bookmarkStart w:id="15977" w:name="_ETM_Q1_14707679"/>
      <w:bookmarkEnd w:id="15976"/>
      <w:bookmarkEnd w:id="15977"/>
    </w:p>
    <w:p w:rsidR="00082FB0" w:rsidRDefault="00082FB0" w:rsidP="00082FB0">
      <w:pPr>
        <w:pStyle w:val="af6"/>
        <w:keepNext/>
        <w:rPr>
          <w:rtl/>
        </w:rPr>
      </w:pPr>
      <w:bookmarkStart w:id="15978" w:name="ET_yor_5794_1252"/>
      <w:r w:rsidRPr="00082F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82F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5978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5979" w:name="_ETM_Q1_14707132"/>
      <w:bookmarkStart w:id="15980" w:name="_ETM_Q1_14707184"/>
      <w:bookmarkEnd w:id="15979"/>
      <w:bookmarkEnd w:id="15980"/>
      <w:r>
        <w:rPr>
          <w:rFonts w:hint="cs"/>
          <w:rtl/>
          <w:lang w:eastAsia="he-IL"/>
        </w:rPr>
        <w:t xml:space="preserve">לא אמר? אוקיי, בסדר. </w:t>
      </w:r>
      <w:bookmarkStart w:id="15981" w:name="_ETM_Q1_14709740"/>
      <w:bookmarkEnd w:id="15981"/>
      <w:r>
        <w:rPr>
          <w:rFonts w:hint="cs"/>
          <w:rtl/>
          <w:lang w:eastAsia="he-IL"/>
        </w:rPr>
        <w:t xml:space="preserve">אז אנחנו משאירים </w:t>
      </w:r>
      <w:bookmarkStart w:id="15982" w:name="_ETM_Q1_14709639"/>
      <w:bookmarkEnd w:id="15982"/>
      <w:r>
        <w:rPr>
          <w:rFonts w:hint="cs"/>
          <w:rtl/>
          <w:lang w:eastAsia="he-IL"/>
        </w:rPr>
        <w:t xml:space="preserve">בנתיים. </w:t>
      </w:r>
    </w:p>
    <w:p w:rsidR="00082FB0" w:rsidRDefault="00082FB0" w:rsidP="00082FB0">
      <w:pPr>
        <w:rPr>
          <w:rtl/>
          <w:lang w:eastAsia="he-IL"/>
        </w:rPr>
      </w:pPr>
      <w:bookmarkStart w:id="15983" w:name="_ETM_Q1_14710714"/>
      <w:bookmarkStart w:id="15984" w:name="_ETM_Q1_14711403"/>
      <w:bookmarkEnd w:id="15983"/>
      <w:bookmarkEnd w:id="15984"/>
    </w:p>
    <w:p w:rsidR="00082FB0" w:rsidRDefault="00082FB0" w:rsidP="00082FB0">
      <w:pPr>
        <w:pStyle w:val="af9"/>
        <w:keepNext/>
        <w:rPr>
          <w:rtl/>
          <w:lang w:eastAsia="he-IL"/>
        </w:rPr>
      </w:pPr>
      <w:bookmarkStart w:id="15985" w:name="ET_guest_גל_כהן_1253"/>
      <w:r w:rsidRPr="00082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82F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5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5986" w:name="_ETM_Q1_14712058"/>
      <w:bookmarkStart w:id="15987" w:name="_ETM_Q1_14712112"/>
      <w:bookmarkEnd w:id="15986"/>
      <w:bookmarkEnd w:id="15987"/>
      <w:r>
        <w:rPr>
          <w:rFonts w:hint="cs"/>
          <w:rtl/>
          <w:lang w:eastAsia="he-IL"/>
        </w:rPr>
        <w:t>כרגע להסתיי</w:t>
      </w:r>
      <w:bookmarkStart w:id="15988" w:name="_ETM_Q1_14710850"/>
      <w:bookmarkEnd w:id="15988"/>
      <w:r>
        <w:rPr>
          <w:rFonts w:hint="cs"/>
          <w:rtl/>
          <w:lang w:eastAsia="he-IL"/>
        </w:rPr>
        <w:t xml:space="preserve">גות הזאת יש לנו את </w:t>
      </w:r>
      <w:bookmarkStart w:id="15989" w:name="_ETM_Q1_14712648"/>
      <w:bookmarkEnd w:id="15989"/>
      <w:r>
        <w:rPr>
          <w:rFonts w:hint="cs"/>
          <w:rtl/>
          <w:lang w:eastAsia="he-IL"/>
        </w:rPr>
        <w:t>חבר הכנסת מופיד, חבר הכנסת אחמד טיבי ואת כל קבוצות</w:t>
      </w:r>
      <w:bookmarkStart w:id="15990" w:name="_ETM_Q1_14718712"/>
      <w:bookmarkEnd w:id="15990"/>
      <w:r>
        <w:rPr>
          <w:rFonts w:hint="cs"/>
          <w:rtl/>
          <w:lang w:eastAsia="he-IL"/>
        </w:rPr>
        <w:t xml:space="preserve"> האו</w:t>
      </w:r>
      <w:bookmarkStart w:id="15991" w:name="_ETM_Q1_14715976"/>
      <w:bookmarkEnd w:id="15991"/>
      <w:r>
        <w:rPr>
          <w:rFonts w:hint="cs"/>
          <w:rtl/>
          <w:lang w:eastAsia="he-IL"/>
        </w:rPr>
        <w:t>פוזיציה. ההסתייגות אומרת שאחרי סעי</w:t>
      </w:r>
      <w:bookmarkStart w:id="15992" w:name="_ETM_Q1_14718404"/>
      <w:bookmarkEnd w:id="15992"/>
      <w:r>
        <w:rPr>
          <w:rFonts w:hint="cs"/>
          <w:rtl/>
          <w:lang w:eastAsia="he-IL"/>
        </w:rPr>
        <w:t xml:space="preserve">ף קטן </w:t>
      </w:r>
      <w:bookmarkStart w:id="15993" w:name="_ETM_Q1_14721542"/>
      <w:bookmarkStart w:id="15994" w:name="_ETM_Q1_14718997"/>
      <w:bookmarkEnd w:id="15993"/>
      <w:bookmarkEnd w:id="15994"/>
      <w:r>
        <w:rPr>
          <w:rFonts w:hint="cs"/>
          <w:rtl/>
          <w:lang w:eastAsia="he-IL"/>
        </w:rPr>
        <w:t>א יבוא</w:t>
      </w:r>
      <w:bookmarkStart w:id="15995" w:name="_ETM_Q1_14719629"/>
      <w:bookmarkEnd w:id="15995"/>
      <w:r>
        <w:rPr>
          <w:rFonts w:hint="cs"/>
          <w:rtl/>
          <w:lang w:eastAsia="he-IL"/>
        </w:rPr>
        <w:t xml:space="preserve"> א(1)</w:t>
      </w:r>
      <w:bookmarkStart w:id="15996" w:name="_ETM_Q1_14720249"/>
      <w:bookmarkEnd w:id="15996"/>
      <w:r>
        <w:rPr>
          <w:rFonts w:hint="cs"/>
          <w:rtl/>
          <w:lang w:eastAsia="he-IL"/>
        </w:rPr>
        <w:t xml:space="preserve">. על </w:t>
      </w:r>
      <w:bookmarkStart w:id="15997" w:name="_ETM_Q1_14720237"/>
      <w:bookmarkEnd w:id="15997"/>
      <w:r>
        <w:rPr>
          <w:rFonts w:hint="cs"/>
          <w:rtl/>
          <w:lang w:eastAsia="he-IL"/>
        </w:rPr>
        <w:t>אף האמור בסעיף</w:t>
      </w:r>
      <w:bookmarkStart w:id="15998" w:name="_ETM_Q1_14722800"/>
      <w:bookmarkEnd w:id="15998"/>
      <w:r>
        <w:rPr>
          <w:rFonts w:hint="cs"/>
          <w:rtl/>
          <w:lang w:eastAsia="he-IL"/>
        </w:rPr>
        <w:t xml:space="preserve"> קטן א בבתי החו</w:t>
      </w:r>
      <w:bookmarkStart w:id="15999" w:name="_ETM_Q1_14722995"/>
      <w:bookmarkEnd w:id="15999"/>
      <w:r>
        <w:rPr>
          <w:rFonts w:hint="cs"/>
          <w:rtl/>
          <w:lang w:eastAsia="he-IL"/>
        </w:rPr>
        <w:t xml:space="preserve">לים זיו, פדה </w:t>
      </w:r>
      <w:bookmarkStart w:id="16000" w:name="_ETM_Q1_14723237"/>
      <w:bookmarkEnd w:id="16000"/>
      <w:r>
        <w:rPr>
          <w:rFonts w:hint="cs"/>
          <w:rtl/>
          <w:lang w:eastAsia="he-IL"/>
        </w:rPr>
        <w:t xml:space="preserve">פוריה, יוספטל, סורוקה, </w:t>
      </w:r>
      <w:bookmarkStart w:id="16001" w:name="_ETM_Q1_14727178"/>
      <w:bookmarkEnd w:id="16001"/>
      <w:r>
        <w:rPr>
          <w:rFonts w:hint="cs"/>
          <w:rtl/>
          <w:lang w:eastAsia="he-IL"/>
        </w:rPr>
        <w:t>העמק, ברזילי, המרכ</w:t>
      </w:r>
      <w:bookmarkStart w:id="16002" w:name="_ETM_Q1_14727424"/>
      <w:bookmarkEnd w:id="16002"/>
      <w:r>
        <w:rPr>
          <w:rFonts w:hint="cs"/>
          <w:rtl/>
          <w:lang w:eastAsia="he-IL"/>
        </w:rPr>
        <w:t xml:space="preserve">ז הרפואי לגליל, בית החולים האנגלי בנצרת, </w:t>
      </w:r>
      <w:bookmarkStart w:id="16003" w:name="_ETM_Q1_14732080"/>
      <w:bookmarkEnd w:id="16003"/>
      <w:r>
        <w:rPr>
          <w:rFonts w:hint="cs"/>
          <w:rtl/>
          <w:lang w:eastAsia="he-IL"/>
        </w:rPr>
        <w:t>בי</w:t>
      </w:r>
      <w:bookmarkStart w:id="16004" w:name="_ETM_Q1_14729416"/>
      <w:bookmarkEnd w:id="16004"/>
      <w:r>
        <w:rPr>
          <w:rFonts w:hint="cs"/>
          <w:rtl/>
          <w:lang w:eastAsia="he-IL"/>
        </w:rPr>
        <w:t>ת החולים המשפחה הקדושה ובית החולים הצרפתי בנצרת תעמוד תקרת</w:t>
      </w:r>
      <w:bookmarkStart w:id="16005" w:name="_ETM_Q1_14737906"/>
      <w:bookmarkEnd w:id="16005"/>
      <w:r>
        <w:rPr>
          <w:rFonts w:hint="cs"/>
          <w:rtl/>
          <w:lang w:eastAsia="he-IL"/>
        </w:rPr>
        <w:t xml:space="preserve"> הצריכה נטו על 85% מ</w:t>
      </w:r>
      <w:bookmarkStart w:id="16006" w:name="_ETM_Q1_14738282"/>
      <w:bookmarkEnd w:id="16006"/>
      <w:r>
        <w:rPr>
          <w:rFonts w:hint="cs"/>
          <w:rtl/>
          <w:lang w:eastAsia="he-IL"/>
        </w:rPr>
        <w:t xml:space="preserve">תקרת הצריכה ברוטו לאותה שנה. </w:t>
      </w:r>
      <w:bookmarkStart w:id="16007" w:name="_ETM_Q1_14741222"/>
      <w:bookmarkStart w:id="16008" w:name="_ETM_Q1_14739336"/>
      <w:bookmarkEnd w:id="16007"/>
      <w:bookmarkEnd w:id="16008"/>
    </w:p>
    <w:p w:rsidR="00082FB0" w:rsidRDefault="00082FB0" w:rsidP="00082FB0">
      <w:pPr>
        <w:rPr>
          <w:rtl/>
          <w:lang w:eastAsia="he-IL"/>
        </w:rPr>
      </w:pPr>
      <w:bookmarkStart w:id="16009" w:name="_ETM_Q1_14741514"/>
      <w:bookmarkStart w:id="16010" w:name="_ETM_Q1_14741616"/>
      <w:bookmarkEnd w:id="16009"/>
      <w:bookmarkEnd w:id="16010"/>
    </w:p>
    <w:p w:rsidR="00082FB0" w:rsidRDefault="00082FB0" w:rsidP="00082FB0">
      <w:pPr>
        <w:pStyle w:val="af6"/>
        <w:keepNext/>
        <w:rPr>
          <w:rtl/>
        </w:rPr>
      </w:pPr>
      <w:bookmarkStart w:id="16011" w:name="ET_yor_5794_1254"/>
      <w:r w:rsidRPr="00082F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82F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011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012" w:name="_ETM_Q1_14743914"/>
      <w:bookmarkStart w:id="16013" w:name="_ETM_Q1_14743978"/>
      <w:bookmarkEnd w:id="16012"/>
      <w:bookmarkEnd w:id="16013"/>
      <w:r>
        <w:rPr>
          <w:rFonts w:hint="cs"/>
          <w:rtl/>
          <w:lang w:eastAsia="he-IL"/>
        </w:rPr>
        <w:t xml:space="preserve">י </w:t>
      </w:r>
      <w:bookmarkStart w:id="16014" w:name="_ETM_Q1_14744154"/>
      <w:bookmarkEnd w:id="16014"/>
      <w:r>
        <w:rPr>
          <w:rFonts w:hint="cs"/>
          <w:rtl/>
          <w:lang w:eastAsia="he-IL"/>
        </w:rPr>
        <w:t xml:space="preserve">בעד? מי נגד? מי נמנע? ההסתייגות לא התקבלה. </w:t>
      </w:r>
    </w:p>
    <w:p w:rsidR="00082FB0" w:rsidRDefault="00082FB0" w:rsidP="00082FB0">
      <w:pPr>
        <w:rPr>
          <w:rtl/>
          <w:lang w:eastAsia="he-IL"/>
        </w:rPr>
      </w:pPr>
      <w:bookmarkStart w:id="16015" w:name="_ETM_Q1_14749530"/>
      <w:bookmarkStart w:id="16016" w:name="_ETM_Q1_14749622"/>
      <w:bookmarkStart w:id="16017" w:name="_ETM_Q1_14746713"/>
      <w:bookmarkStart w:id="16018" w:name="_ETM_Q1_14746959"/>
      <w:bookmarkEnd w:id="16015"/>
      <w:bookmarkEnd w:id="16016"/>
      <w:bookmarkEnd w:id="16017"/>
      <w:bookmarkEnd w:id="16018"/>
    </w:p>
    <w:p w:rsidR="00082FB0" w:rsidRDefault="00082FB0" w:rsidP="00082FB0">
      <w:pPr>
        <w:pStyle w:val="af1"/>
        <w:keepNext/>
        <w:rPr>
          <w:rtl/>
          <w:lang w:eastAsia="he-IL"/>
        </w:rPr>
      </w:pPr>
      <w:bookmarkStart w:id="16019" w:name="_ETM_Q1_14747069"/>
      <w:bookmarkEnd w:id="16019"/>
      <w:r>
        <w:rPr>
          <w:rFonts w:hint="eastAsia"/>
          <w:rtl/>
          <w:lang w:eastAsia="he-IL"/>
        </w:rPr>
        <w:t>הצבעה</w:t>
      </w:r>
    </w:p>
    <w:p w:rsidR="00082FB0" w:rsidRDefault="00082FB0" w:rsidP="00082FB0">
      <w:pPr>
        <w:pStyle w:val="--"/>
        <w:keepNext/>
        <w:rPr>
          <w:rtl/>
          <w:lang w:eastAsia="he-IL"/>
        </w:rPr>
      </w:pPr>
    </w:p>
    <w:p w:rsidR="00082FB0" w:rsidRDefault="00082FB0" w:rsidP="00082F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82FB0" w:rsidRDefault="00082FB0" w:rsidP="00082FB0">
      <w:pPr>
        <w:rPr>
          <w:rtl/>
          <w:lang w:eastAsia="he-IL"/>
        </w:rPr>
      </w:pPr>
      <w:bookmarkStart w:id="16020" w:name="_ETM_Q1_14748851"/>
      <w:bookmarkEnd w:id="16020"/>
    </w:p>
    <w:p w:rsidR="00082FB0" w:rsidRDefault="00082FB0" w:rsidP="00082FB0">
      <w:pPr>
        <w:pStyle w:val="a4"/>
        <w:keepNext/>
        <w:rPr>
          <w:rtl/>
        </w:rPr>
      </w:pPr>
      <w:bookmarkStart w:id="16021" w:name="ET_speaker_6044_1255"/>
      <w:r w:rsidRPr="00082FB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2FB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021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022" w:name="_ETM_Q1_14749602"/>
      <w:bookmarkStart w:id="16023" w:name="_ETM_Q1_14749657"/>
      <w:bookmarkEnd w:id="16022"/>
      <w:bookmarkEnd w:id="16023"/>
      <w:r>
        <w:rPr>
          <w:rFonts w:hint="cs"/>
          <w:rtl/>
          <w:lang w:eastAsia="he-IL"/>
        </w:rPr>
        <w:t xml:space="preserve">רביזיה. </w:t>
      </w:r>
    </w:p>
    <w:p w:rsidR="00082FB0" w:rsidRDefault="00082FB0" w:rsidP="00082FB0">
      <w:pPr>
        <w:rPr>
          <w:rtl/>
          <w:lang w:eastAsia="he-IL"/>
        </w:rPr>
      </w:pPr>
      <w:bookmarkStart w:id="16024" w:name="_ETM_Q1_14750675"/>
      <w:bookmarkStart w:id="16025" w:name="_ETM_Q1_14750756"/>
      <w:bookmarkStart w:id="16026" w:name="_ETM_Q1_14751715"/>
      <w:bookmarkEnd w:id="16024"/>
      <w:bookmarkEnd w:id="16025"/>
      <w:bookmarkEnd w:id="16026"/>
    </w:p>
    <w:p w:rsidR="00082FB0" w:rsidRDefault="00082FB0" w:rsidP="00082FB0">
      <w:pPr>
        <w:pStyle w:val="af9"/>
        <w:keepNext/>
        <w:rPr>
          <w:rtl/>
          <w:lang w:eastAsia="he-IL"/>
        </w:rPr>
      </w:pPr>
      <w:bookmarkStart w:id="16027" w:name="ET_guest_גל_כהן_1256"/>
      <w:r w:rsidRPr="00082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82F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7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028" w:name="_ETM_Q1_14752351"/>
      <w:bookmarkStart w:id="16029" w:name="_ETM_Q1_14752392"/>
      <w:bookmarkEnd w:id="16028"/>
      <w:bookmarkEnd w:id="16029"/>
      <w:r>
        <w:rPr>
          <w:rFonts w:hint="cs"/>
          <w:rtl/>
          <w:lang w:eastAsia="he-IL"/>
        </w:rPr>
        <w:t>לחיל</w:t>
      </w:r>
      <w:bookmarkStart w:id="16030" w:name="_ETM_Q1_14752041"/>
      <w:bookmarkStart w:id="16031" w:name="_ETM_Q1_14752278"/>
      <w:bookmarkStart w:id="16032" w:name="_ETM_Q1_14750861"/>
      <w:bookmarkEnd w:id="16030"/>
      <w:bookmarkEnd w:id="16031"/>
      <w:bookmarkEnd w:id="16032"/>
      <w:r>
        <w:rPr>
          <w:rFonts w:hint="cs"/>
          <w:rtl/>
          <w:lang w:eastAsia="he-IL"/>
        </w:rPr>
        <w:t xml:space="preserve">ופין יש לנו את א(1) שיעור ההנחה שיינתן על </w:t>
      </w:r>
      <w:bookmarkStart w:id="16033" w:name="_ETM_Q1_14754576"/>
      <w:bookmarkEnd w:id="16033"/>
      <w:r>
        <w:rPr>
          <w:rFonts w:hint="cs"/>
          <w:rtl/>
          <w:lang w:eastAsia="he-IL"/>
        </w:rPr>
        <w:t>י</w:t>
      </w:r>
      <w:bookmarkStart w:id="16034" w:name="_ETM_Q1_14754821"/>
      <w:bookmarkEnd w:id="16034"/>
      <w:r>
        <w:rPr>
          <w:rFonts w:hint="cs"/>
          <w:rtl/>
          <w:lang w:eastAsia="he-IL"/>
        </w:rPr>
        <w:t>די בתי החולים לקופות החולים יהיה נמוך יותר מה-</w:t>
      </w:r>
      <w:bookmarkStart w:id="16035" w:name="_ETM_Q1_14757320"/>
      <w:bookmarkEnd w:id="16035"/>
      <w:r>
        <w:rPr>
          <w:rFonts w:hint="cs"/>
          <w:rtl/>
          <w:lang w:eastAsia="he-IL"/>
        </w:rPr>
        <w:t>20% המוצעים</w:t>
      </w:r>
      <w:bookmarkStart w:id="16036" w:name="_ETM_Q1_14759310"/>
      <w:bookmarkEnd w:id="16036"/>
      <w:r>
        <w:rPr>
          <w:rFonts w:hint="cs"/>
          <w:rtl/>
          <w:lang w:eastAsia="he-IL"/>
        </w:rPr>
        <w:t xml:space="preserve"> בהצעת החוק וייקבע על 10%</w:t>
      </w:r>
      <w:bookmarkStart w:id="16037" w:name="_ETM_Q1_14761017"/>
      <w:bookmarkEnd w:id="16037"/>
      <w:r>
        <w:rPr>
          <w:rFonts w:hint="cs"/>
          <w:rtl/>
          <w:lang w:eastAsia="he-IL"/>
        </w:rPr>
        <w:t>.</w:t>
      </w:r>
      <w:bookmarkStart w:id="16038" w:name="_ETM_Q1_14761263"/>
      <w:bookmarkEnd w:id="16038"/>
    </w:p>
    <w:p w:rsidR="00082FB0" w:rsidRDefault="00082FB0" w:rsidP="00082FB0">
      <w:pPr>
        <w:rPr>
          <w:rtl/>
          <w:lang w:eastAsia="he-IL"/>
        </w:rPr>
      </w:pPr>
      <w:bookmarkStart w:id="16039" w:name="_ETM_Q1_14762263"/>
      <w:bookmarkEnd w:id="16039"/>
    </w:p>
    <w:p w:rsidR="00082FB0" w:rsidRDefault="00082FB0" w:rsidP="00082FB0">
      <w:pPr>
        <w:pStyle w:val="af6"/>
        <w:keepNext/>
        <w:rPr>
          <w:rtl/>
        </w:rPr>
      </w:pPr>
      <w:bookmarkStart w:id="16040" w:name="ET_yor_5794_1257"/>
      <w:r w:rsidRPr="00082F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82F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040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041" w:name="_ETM_Q1_14762936"/>
      <w:bookmarkStart w:id="16042" w:name="_ETM_Q1_14762986"/>
      <w:bookmarkEnd w:id="16041"/>
      <w:bookmarkEnd w:id="16042"/>
      <w:r>
        <w:rPr>
          <w:rFonts w:hint="cs"/>
          <w:rtl/>
          <w:lang w:eastAsia="he-IL"/>
        </w:rPr>
        <w:t>מי בעד</w:t>
      </w:r>
      <w:bookmarkStart w:id="16043" w:name="_ETM_Q1_14762393"/>
      <w:bookmarkEnd w:id="16043"/>
      <w:r>
        <w:rPr>
          <w:rFonts w:hint="cs"/>
          <w:rtl/>
          <w:lang w:eastAsia="he-IL"/>
        </w:rPr>
        <w:t>? מי נגד?</w:t>
      </w:r>
      <w:bookmarkStart w:id="16044" w:name="_ETM_Q1_14764560"/>
      <w:bookmarkEnd w:id="16044"/>
      <w:r>
        <w:rPr>
          <w:rFonts w:hint="cs"/>
          <w:rtl/>
          <w:lang w:eastAsia="he-IL"/>
        </w:rPr>
        <w:t xml:space="preserve"> מי נמנע</w:t>
      </w:r>
      <w:bookmarkStart w:id="16045" w:name="_ETM_Q1_14763471"/>
      <w:bookmarkEnd w:id="16045"/>
      <w:r>
        <w:rPr>
          <w:rFonts w:hint="cs"/>
          <w:rtl/>
          <w:lang w:eastAsia="he-IL"/>
        </w:rPr>
        <w:t>? ההסתייגות לא התקבלה</w:t>
      </w:r>
      <w:bookmarkStart w:id="16046" w:name="_ETM_Q1_14765189"/>
      <w:bookmarkEnd w:id="16046"/>
      <w:r>
        <w:rPr>
          <w:rFonts w:hint="cs"/>
          <w:rtl/>
          <w:lang w:eastAsia="he-IL"/>
        </w:rPr>
        <w:t xml:space="preserve">. </w:t>
      </w:r>
    </w:p>
    <w:p w:rsidR="00082FB0" w:rsidRDefault="00082FB0" w:rsidP="00082FB0">
      <w:pPr>
        <w:rPr>
          <w:rtl/>
          <w:lang w:eastAsia="he-IL"/>
        </w:rPr>
      </w:pPr>
      <w:bookmarkStart w:id="16047" w:name="_ETM_Q1_14765525"/>
      <w:bookmarkStart w:id="16048" w:name="_ETM_Q1_14765628"/>
      <w:bookmarkEnd w:id="16047"/>
      <w:bookmarkEnd w:id="16048"/>
    </w:p>
    <w:p w:rsidR="00082FB0" w:rsidRDefault="00082FB0" w:rsidP="00082FB0">
      <w:pPr>
        <w:pStyle w:val="af1"/>
        <w:keepNext/>
        <w:rPr>
          <w:rtl/>
          <w:lang w:eastAsia="he-IL"/>
        </w:rPr>
      </w:pPr>
      <w:bookmarkStart w:id="16049" w:name="_ETM_Q1_14766133"/>
      <w:bookmarkStart w:id="16050" w:name="_ETM_Q1_14766219"/>
      <w:bookmarkEnd w:id="16049"/>
      <w:bookmarkEnd w:id="16050"/>
      <w:r>
        <w:rPr>
          <w:rFonts w:hint="eastAsia"/>
          <w:rtl/>
          <w:lang w:eastAsia="he-IL"/>
        </w:rPr>
        <w:t>הצבעה</w:t>
      </w:r>
    </w:p>
    <w:p w:rsidR="00082FB0" w:rsidRDefault="00082FB0" w:rsidP="00082FB0">
      <w:pPr>
        <w:pStyle w:val="--"/>
        <w:keepNext/>
        <w:rPr>
          <w:rtl/>
          <w:lang w:eastAsia="he-IL"/>
        </w:rPr>
      </w:pPr>
    </w:p>
    <w:p w:rsidR="00082FB0" w:rsidRDefault="00082FB0" w:rsidP="00082F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82FB0" w:rsidRDefault="00082FB0" w:rsidP="00082FB0">
      <w:pPr>
        <w:rPr>
          <w:rtl/>
          <w:lang w:eastAsia="he-IL"/>
        </w:rPr>
      </w:pPr>
    </w:p>
    <w:p w:rsidR="00082FB0" w:rsidRDefault="00082FB0" w:rsidP="00082FB0">
      <w:pPr>
        <w:pStyle w:val="a4"/>
        <w:keepNext/>
        <w:rPr>
          <w:rtl/>
        </w:rPr>
      </w:pPr>
      <w:bookmarkStart w:id="16051" w:name="ET_speaker_6044_1258"/>
      <w:r w:rsidRPr="00082FB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2FB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051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052" w:name="_ETM_Q1_14765864"/>
      <w:bookmarkStart w:id="16053" w:name="_ETM_Q1_14765912"/>
      <w:bookmarkEnd w:id="16052"/>
      <w:bookmarkEnd w:id="16053"/>
      <w:r>
        <w:rPr>
          <w:rFonts w:hint="cs"/>
          <w:rtl/>
          <w:lang w:eastAsia="he-IL"/>
        </w:rPr>
        <w:t xml:space="preserve">רביזיה. </w:t>
      </w:r>
    </w:p>
    <w:p w:rsidR="00082FB0" w:rsidRDefault="00082FB0" w:rsidP="00082FB0">
      <w:pPr>
        <w:rPr>
          <w:rtl/>
          <w:lang w:eastAsia="he-IL"/>
        </w:rPr>
      </w:pPr>
      <w:bookmarkStart w:id="16054" w:name="_ETM_Q1_14767739"/>
      <w:bookmarkStart w:id="16055" w:name="_ETM_Q1_14767831"/>
      <w:bookmarkStart w:id="16056" w:name="_ETM_Q1_14765751"/>
      <w:bookmarkEnd w:id="16054"/>
      <w:bookmarkEnd w:id="16055"/>
      <w:bookmarkEnd w:id="16056"/>
    </w:p>
    <w:p w:rsidR="00082FB0" w:rsidRDefault="00082FB0" w:rsidP="00082FB0">
      <w:pPr>
        <w:pStyle w:val="af9"/>
        <w:keepNext/>
        <w:rPr>
          <w:rtl/>
          <w:lang w:eastAsia="he-IL"/>
        </w:rPr>
      </w:pPr>
      <w:bookmarkStart w:id="16057" w:name="ET_guest_גל_כהן_1259"/>
      <w:r w:rsidRPr="00082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82F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7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058" w:name="_ETM_Q1_14766445"/>
      <w:bookmarkStart w:id="16059" w:name="_ETM_Q1_14766502"/>
      <w:bookmarkEnd w:id="16058"/>
      <w:bookmarkEnd w:id="16059"/>
      <w:r>
        <w:rPr>
          <w:rFonts w:hint="cs"/>
          <w:rtl/>
          <w:lang w:eastAsia="he-IL"/>
        </w:rPr>
        <w:t xml:space="preserve">הסתייגות 71. בסעיף </w:t>
      </w:r>
      <w:bookmarkStart w:id="16060" w:name="_ETM_Q1_14770312"/>
      <w:bookmarkEnd w:id="16060"/>
      <w:r>
        <w:rPr>
          <w:rFonts w:hint="cs"/>
          <w:rtl/>
          <w:lang w:eastAsia="he-IL"/>
        </w:rPr>
        <w:t xml:space="preserve">קטן א במקום 80% </w:t>
      </w:r>
      <w:bookmarkStart w:id="16061" w:name="_ETM_Q1_14770391"/>
      <w:bookmarkEnd w:id="16061"/>
      <w:r>
        <w:rPr>
          <w:rFonts w:hint="cs"/>
          <w:rtl/>
          <w:lang w:eastAsia="he-IL"/>
        </w:rPr>
        <w:t>מתקרת הצריכה ברוטו לאותה שנה</w:t>
      </w:r>
      <w:bookmarkStart w:id="16062" w:name="_ETM_Q1_14772394"/>
      <w:bookmarkEnd w:id="16062"/>
      <w:r>
        <w:rPr>
          <w:rFonts w:hint="cs"/>
          <w:rtl/>
          <w:lang w:eastAsia="he-IL"/>
        </w:rPr>
        <w:t>,</w:t>
      </w:r>
      <w:bookmarkStart w:id="16063" w:name="_ETM_Q1_14773740"/>
      <w:bookmarkEnd w:id="16063"/>
      <w:r>
        <w:rPr>
          <w:rFonts w:hint="cs"/>
          <w:rtl/>
          <w:lang w:eastAsia="he-IL"/>
        </w:rPr>
        <w:t xml:space="preserve"> יבוא, יש פה גם </w:t>
      </w:r>
      <w:bookmarkStart w:id="16064" w:name="_ETM_Q1_14774114"/>
      <w:bookmarkEnd w:id="16064"/>
      <w:r>
        <w:rPr>
          <w:rFonts w:hint="cs"/>
          <w:rtl/>
          <w:lang w:eastAsia="he-IL"/>
        </w:rPr>
        <w:t xml:space="preserve">טעות. זה 81.5% מתקרת הצריכה </w:t>
      </w:r>
      <w:bookmarkStart w:id="16065" w:name="_ETM_Q1_14779368"/>
      <w:bookmarkEnd w:id="16065"/>
      <w:r>
        <w:rPr>
          <w:rFonts w:hint="cs"/>
          <w:rtl/>
          <w:lang w:eastAsia="he-IL"/>
        </w:rPr>
        <w:t xml:space="preserve">ברוטו, לא </w:t>
      </w:r>
      <w:bookmarkStart w:id="16066" w:name="_ETM_Q1_14777583"/>
      <w:bookmarkEnd w:id="16066"/>
      <w:r>
        <w:rPr>
          <w:rFonts w:hint="cs"/>
          <w:rtl/>
          <w:lang w:eastAsia="he-IL"/>
        </w:rPr>
        <w:t>82.5.</w:t>
      </w:r>
    </w:p>
    <w:p w:rsidR="00082FB0" w:rsidRDefault="00082FB0" w:rsidP="00082FB0">
      <w:pPr>
        <w:rPr>
          <w:rtl/>
          <w:lang w:eastAsia="he-IL"/>
        </w:rPr>
      </w:pPr>
      <w:bookmarkStart w:id="16067" w:name="_ETM_Q1_14779165"/>
      <w:bookmarkStart w:id="16068" w:name="_ETM_Q1_14779256"/>
      <w:bookmarkStart w:id="16069" w:name="_ETM_Q1_14780158"/>
      <w:bookmarkEnd w:id="16067"/>
      <w:bookmarkEnd w:id="16068"/>
      <w:bookmarkEnd w:id="16069"/>
    </w:p>
    <w:p w:rsidR="00082FB0" w:rsidRDefault="00082FB0" w:rsidP="00082FB0">
      <w:pPr>
        <w:pStyle w:val="a4"/>
        <w:keepNext/>
        <w:rPr>
          <w:rtl/>
        </w:rPr>
      </w:pPr>
      <w:bookmarkStart w:id="16070" w:name="ET_speaker_6150_1260"/>
      <w:r w:rsidRPr="00082FB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82FB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070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071" w:name="_ETM_Q1_14780845"/>
      <w:bookmarkStart w:id="16072" w:name="_ETM_Q1_14780897"/>
      <w:bookmarkEnd w:id="16071"/>
      <w:bookmarkEnd w:id="16072"/>
      <w:r>
        <w:rPr>
          <w:rFonts w:hint="cs"/>
          <w:rtl/>
          <w:lang w:eastAsia="he-IL"/>
        </w:rPr>
        <w:t xml:space="preserve">נכון. אני רוצה לנמק. אני </w:t>
      </w:r>
      <w:bookmarkStart w:id="16073" w:name="_ETM_Q1_14781027"/>
      <w:bookmarkEnd w:id="16073"/>
      <w:r>
        <w:rPr>
          <w:rFonts w:hint="cs"/>
          <w:rtl/>
          <w:lang w:eastAsia="he-IL"/>
        </w:rPr>
        <w:t>לא הבנתי</w:t>
      </w:r>
      <w:bookmarkStart w:id="16074" w:name="_ETM_Q1_14782070"/>
      <w:bookmarkEnd w:id="16074"/>
      <w:r>
        <w:rPr>
          <w:rFonts w:hint="cs"/>
          <w:rtl/>
          <w:lang w:eastAsia="he-IL"/>
        </w:rPr>
        <w:t xml:space="preserve"> למה צריך היה להגדיל את ההנחה. אני חושבת שאפשר להש</w:t>
      </w:r>
      <w:bookmarkStart w:id="16075" w:name="_ETM_Q1_14784470"/>
      <w:bookmarkEnd w:id="16075"/>
      <w:r>
        <w:rPr>
          <w:rFonts w:hint="cs"/>
          <w:rtl/>
          <w:lang w:eastAsia="he-IL"/>
        </w:rPr>
        <w:t>איר</w:t>
      </w:r>
      <w:bookmarkStart w:id="16076" w:name="_ETM_Q1_14784780"/>
      <w:bookmarkEnd w:id="16076"/>
      <w:r>
        <w:rPr>
          <w:rFonts w:hint="cs"/>
          <w:rtl/>
          <w:lang w:eastAsia="he-IL"/>
        </w:rPr>
        <w:t xml:space="preserve"> אותה כמו שהיא הייתה מקודם על 81.5% ולכן אני מבקשת</w:t>
      </w:r>
      <w:bookmarkStart w:id="16077" w:name="_ETM_Q1_14791036"/>
      <w:bookmarkEnd w:id="16077"/>
      <w:r>
        <w:rPr>
          <w:rFonts w:hint="cs"/>
          <w:rtl/>
          <w:lang w:eastAsia="he-IL"/>
        </w:rPr>
        <w:t xml:space="preserve"> שכך זה יהיה. </w:t>
      </w:r>
    </w:p>
    <w:p w:rsidR="00082FB0" w:rsidRDefault="00082FB0" w:rsidP="00082FB0">
      <w:pPr>
        <w:rPr>
          <w:rtl/>
          <w:lang w:eastAsia="he-IL"/>
        </w:rPr>
      </w:pPr>
      <w:bookmarkStart w:id="16078" w:name="_ETM_Q1_14792396"/>
      <w:bookmarkStart w:id="16079" w:name="_ETM_Q1_14792493"/>
      <w:bookmarkStart w:id="16080" w:name="_ETM_Q1_14789771"/>
      <w:bookmarkStart w:id="16081" w:name="_ETM_Q1_14790557"/>
      <w:bookmarkEnd w:id="16078"/>
      <w:bookmarkEnd w:id="16079"/>
      <w:bookmarkEnd w:id="16080"/>
      <w:bookmarkEnd w:id="16081"/>
    </w:p>
    <w:p w:rsidR="00082FB0" w:rsidRDefault="00082FB0" w:rsidP="00082FB0">
      <w:pPr>
        <w:pStyle w:val="af6"/>
        <w:keepNext/>
        <w:rPr>
          <w:rtl/>
        </w:rPr>
      </w:pPr>
      <w:bookmarkStart w:id="16082" w:name="ET_yor_5794_1261"/>
      <w:r w:rsidRPr="00082F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82F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082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083" w:name="_ETM_Q1_14791263"/>
      <w:bookmarkStart w:id="16084" w:name="_ETM_Q1_14791313"/>
      <w:bookmarkEnd w:id="16083"/>
      <w:bookmarkEnd w:id="16084"/>
      <w:r>
        <w:rPr>
          <w:rFonts w:hint="cs"/>
          <w:rtl/>
          <w:lang w:eastAsia="he-IL"/>
        </w:rPr>
        <w:t>מי בעד? מי נגד? מי נמנע</w:t>
      </w:r>
      <w:bookmarkStart w:id="16085" w:name="_ETM_Q1_14792040"/>
      <w:bookmarkEnd w:id="16085"/>
      <w:r>
        <w:rPr>
          <w:rFonts w:hint="cs"/>
          <w:rtl/>
          <w:lang w:eastAsia="he-IL"/>
        </w:rPr>
        <w:t xml:space="preserve">? </w:t>
      </w:r>
      <w:bookmarkStart w:id="16086" w:name="_ETM_Q1_14792798"/>
      <w:bookmarkEnd w:id="16086"/>
      <w:r>
        <w:rPr>
          <w:rFonts w:hint="cs"/>
          <w:rtl/>
          <w:lang w:eastAsia="he-IL"/>
        </w:rPr>
        <w:t xml:space="preserve">ההסתייגות לא התקבלה. </w:t>
      </w:r>
      <w:bookmarkStart w:id="16087" w:name="_ETM_Q1_14795565"/>
      <w:bookmarkEnd w:id="16087"/>
    </w:p>
    <w:p w:rsidR="00082FB0" w:rsidRDefault="00082FB0" w:rsidP="00082FB0">
      <w:pPr>
        <w:rPr>
          <w:rtl/>
          <w:lang w:eastAsia="he-IL"/>
        </w:rPr>
      </w:pPr>
      <w:bookmarkStart w:id="16088" w:name="_ETM_Q1_14795661"/>
      <w:bookmarkStart w:id="16089" w:name="_ETM_Q1_14795836"/>
      <w:bookmarkEnd w:id="16088"/>
      <w:bookmarkEnd w:id="16089"/>
    </w:p>
    <w:p w:rsidR="00082FB0" w:rsidRDefault="00082FB0" w:rsidP="00082FB0">
      <w:pPr>
        <w:pStyle w:val="af1"/>
        <w:keepNext/>
        <w:rPr>
          <w:rtl/>
          <w:lang w:eastAsia="he-IL"/>
        </w:rPr>
      </w:pPr>
      <w:bookmarkStart w:id="16090" w:name="_ETM_Q1_14795931"/>
      <w:bookmarkStart w:id="16091" w:name="_ETM_Q1_14792951"/>
      <w:bookmarkEnd w:id="16090"/>
      <w:bookmarkEnd w:id="16091"/>
      <w:r>
        <w:rPr>
          <w:rFonts w:hint="eastAsia"/>
          <w:rtl/>
          <w:lang w:eastAsia="he-IL"/>
        </w:rPr>
        <w:t>הצבעה</w:t>
      </w:r>
    </w:p>
    <w:p w:rsidR="00082FB0" w:rsidRDefault="00082FB0" w:rsidP="00082FB0">
      <w:pPr>
        <w:pStyle w:val="--"/>
        <w:keepNext/>
        <w:rPr>
          <w:rtl/>
          <w:lang w:eastAsia="he-IL"/>
        </w:rPr>
      </w:pPr>
    </w:p>
    <w:p w:rsidR="00082FB0" w:rsidRDefault="00082FB0" w:rsidP="00082F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82FB0" w:rsidRDefault="00082FB0" w:rsidP="00082FB0">
      <w:pPr>
        <w:rPr>
          <w:rtl/>
          <w:lang w:eastAsia="he-IL"/>
        </w:rPr>
      </w:pPr>
    </w:p>
    <w:p w:rsidR="00082FB0" w:rsidRDefault="00082FB0" w:rsidP="00082FB0">
      <w:pPr>
        <w:pStyle w:val="af9"/>
        <w:keepNext/>
        <w:rPr>
          <w:rtl/>
          <w:lang w:eastAsia="he-IL"/>
        </w:rPr>
      </w:pPr>
      <w:bookmarkStart w:id="16092" w:name="ET_guest_גל_כהן_1262"/>
      <w:r w:rsidRPr="00082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82F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2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093" w:name="_ETM_Q1_14795839"/>
      <w:bookmarkStart w:id="16094" w:name="_ETM_Q1_14795886"/>
      <w:bookmarkEnd w:id="16093"/>
      <w:bookmarkEnd w:id="16094"/>
      <w:r>
        <w:rPr>
          <w:rFonts w:hint="cs"/>
          <w:rtl/>
          <w:lang w:eastAsia="he-IL"/>
        </w:rPr>
        <w:t>הסתייגות</w:t>
      </w:r>
      <w:bookmarkStart w:id="16095" w:name="_ETM_Q1_14793967"/>
      <w:bookmarkEnd w:id="16095"/>
      <w:r>
        <w:rPr>
          <w:rFonts w:hint="cs"/>
          <w:rtl/>
          <w:lang w:eastAsia="he-IL"/>
        </w:rPr>
        <w:t xml:space="preserve"> 72. בסעי</w:t>
      </w:r>
      <w:bookmarkStart w:id="16096" w:name="_ETM_Q1_14794795"/>
      <w:bookmarkEnd w:id="16096"/>
      <w:r>
        <w:rPr>
          <w:rFonts w:hint="cs"/>
          <w:rtl/>
          <w:lang w:eastAsia="he-IL"/>
        </w:rPr>
        <w:t xml:space="preserve">ף קטן ג' </w:t>
      </w:r>
      <w:bookmarkStart w:id="16097" w:name="_ETM_Q1_14798277"/>
      <w:bookmarkEnd w:id="16097"/>
      <w:r>
        <w:rPr>
          <w:rFonts w:hint="cs"/>
          <w:rtl/>
          <w:lang w:eastAsia="he-IL"/>
        </w:rPr>
        <w:t>אחרי חוב</w:t>
      </w:r>
      <w:bookmarkStart w:id="16098" w:name="_ETM_Q1_14796612"/>
      <w:bookmarkEnd w:id="16098"/>
      <w:r>
        <w:rPr>
          <w:rFonts w:hint="cs"/>
          <w:rtl/>
          <w:lang w:eastAsia="he-IL"/>
        </w:rPr>
        <w:t>ת הדיווח של בתי החולים הציב</w:t>
      </w:r>
      <w:bookmarkStart w:id="16099" w:name="_ETM_Q1_14797879"/>
      <w:bookmarkEnd w:id="16099"/>
      <w:r>
        <w:rPr>
          <w:rFonts w:hint="cs"/>
          <w:rtl/>
          <w:lang w:eastAsia="he-IL"/>
        </w:rPr>
        <w:t>וריים הכלליים יבוא</w:t>
      </w:r>
      <w:bookmarkStart w:id="16100" w:name="_ETM_Q1_14801332"/>
      <w:bookmarkStart w:id="16101" w:name="_ETM_Q1_14799807"/>
      <w:bookmarkEnd w:id="16100"/>
      <w:bookmarkEnd w:id="16101"/>
      <w:r>
        <w:rPr>
          <w:rFonts w:hint="cs"/>
          <w:rtl/>
          <w:lang w:eastAsia="he-IL"/>
        </w:rPr>
        <w:t>: הדיווח יכלול מיפוי של סוג השירות ותח</w:t>
      </w:r>
      <w:bookmarkStart w:id="16102" w:name="_ETM_Q1_14802789"/>
      <w:bookmarkEnd w:id="16102"/>
      <w:r>
        <w:rPr>
          <w:rFonts w:hint="cs"/>
          <w:rtl/>
          <w:lang w:eastAsia="he-IL"/>
        </w:rPr>
        <w:t>ום הטיפול הספציפי.</w:t>
      </w:r>
      <w:bookmarkStart w:id="16103" w:name="_ETM_Q1_14805469"/>
      <w:bookmarkEnd w:id="16103"/>
      <w:r>
        <w:rPr>
          <w:rFonts w:hint="cs"/>
          <w:rtl/>
          <w:lang w:eastAsia="he-IL"/>
        </w:rPr>
        <w:t xml:space="preserve"> </w:t>
      </w:r>
    </w:p>
    <w:p w:rsidR="00082FB0" w:rsidRDefault="00082FB0" w:rsidP="00082FB0">
      <w:pPr>
        <w:rPr>
          <w:rtl/>
          <w:lang w:eastAsia="he-IL"/>
        </w:rPr>
      </w:pPr>
      <w:bookmarkStart w:id="16104" w:name="_ETM_Q1_14806700"/>
      <w:bookmarkStart w:id="16105" w:name="_ETM_Q1_14806789"/>
      <w:bookmarkStart w:id="16106" w:name="_ETM_Q1_14807564"/>
      <w:bookmarkEnd w:id="16104"/>
      <w:bookmarkEnd w:id="16105"/>
      <w:bookmarkEnd w:id="16106"/>
    </w:p>
    <w:p w:rsidR="00082FB0" w:rsidRDefault="00082FB0" w:rsidP="00082FB0">
      <w:pPr>
        <w:pStyle w:val="a4"/>
        <w:keepNext/>
        <w:rPr>
          <w:rtl/>
        </w:rPr>
      </w:pPr>
      <w:bookmarkStart w:id="16107" w:name="ET_speaker_6150_1263"/>
      <w:r w:rsidRPr="00082FB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82FB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107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108" w:name="_ETM_Q1_14808342"/>
      <w:bookmarkStart w:id="16109" w:name="_ETM_Q1_14808389"/>
      <w:bookmarkEnd w:id="16108"/>
      <w:bookmarkEnd w:id="16109"/>
      <w:r>
        <w:rPr>
          <w:rFonts w:hint="cs"/>
          <w:rtl/>
          <w:lang w:eastAsia="he-IL"/>
        </w:rPr>
        <w:t>נכון. אני שוב רוצה גם פ</w:t>
      </w:r>
      <w:bookmarkStart w:id="16110" w:name="_ETM_Q1_14808100"/>
      <w:bookmarkEnd w:id="16110"/>
      <w:r>
        <w:rPr>
          <w:rFonts w:hint="cs"/>
          <w:rtl/>
          <w:lang w:eastAsia="he-IL"/>
        </w:rPr>
        <w:t>ה לנמק. כאשר היום אני</w:t>
      </w:r>
      <w:bookmarkStart w:id="16111" w:name="_ETM_Q1_14810470"/>
      <w:bookmarkEnd w:id="16111"/>
      <w:r>
        <w:rPr>
          <w:rFonts w:hint="cs"/>
          <w:rtl/>
          <w:lang w:eastAsia="he-IL"/>
        </w:rPr>
        <w:t xml:space="preserve"> פונה לכל מיני בקשות למידע ולנתונים אני מקבל</w:t>
      </w:r>
      <w:bookmarkStart w:id="16112" w:name="_ETM_Q1_14814629"/>
      <w:bookmarkEnd w:id="16112"/>
      <w:r>
        <w:rPr>
          <w:rFonts w:hint="cs"/>
          <w:rtl/>
          <w:lang w:eastAsia="he-IL"/>
        </w:rPr>
        <w:t>ת תשובות</w:t>
      </w:r>
      <w:bookmarkStart w:id="16113" w:name="_ETM_Q1_14816091"/>
      <w:bookmarkEnd w:id="16113"/>
      <w:r>
        <w:rPr>
          <w:rFonts w:hint="cs"/>
          <w:rtl/>
          <w:lang w:eastAsia="he-IL"/>
        </w:rPr>
        <w:t xml:space="preserve"> ממשרד הבריאות 'אין ל</w:t>
      </w:r>
      <w:bookmarkStart w:id="16114" w:name="_ETM_Q1_14816172"/>
      <w:bookmarkEnd w:id="16114"/>
      <w:r>
        <w:rPr>
          <w:rFonts w:hint="cs"/>
          <w:rtl/>
          <w:lang w:eastAsia="he-IL"/>
        </w:rPr>
        <w:t>נו נתונים</w:t>
      </w:r>
      <w:bookmarkStart w:id="16115" w:name="_ETM_Q1_14818107"/>
      <w:bookmarkStart w:id="16116" w:name="_ETM_Q1_14816389"/>
      <w:bookmarkEnd w:id="16115"/>
      <w:bookmarkEnd w:id="16116"/>
      <w:r>
        <w:rPr>
          <w:rFonts w:hint="cs"/>
          <w:rtl/>
          <w:lang w:eastAsia="he-IL"/>
        </w:rPr>
        <w:t>, אנחנו לא</w:t>
      </w:r>
      <w:bookmarkStart w:id="16117" w:name="_ETM_Q1_14818541"/>
      <w:bookmarkEnd w:id="16117"/>
      <w:r>
        <w:rPr>
          <w:rFonts w:hint="cs"/>
          <w:rtl/>
          <w:lang w:eastAsia="he-IL"/>
        </w:rPr>
        <w:t xml:space="preserve"> יכולים לקבל נתונים, אף אחד לא </w:t>
      </w:r>
      <w:bookmarkStart w:id="16118" w:name="_ETM_Q1_14818507"/>
      <w:bookmarkEnd w:id="16118"/>
      <w:r>
        <w:rPr>
          <w:rFonts w:hint="cs"/>
          <w:rtl/>
          <w:lang w:eastAsia="he-IL"/>
        </w:rPr>
        <w:t xml:space="preserve">מדווח'. </w:t>
      </w:r>
      <w:bookmarkStart w:id="16119" w:name="_ETM_Q1_14822009"/>
      <w:bookmarkEnd w:id="16119"/>
    </w:p>
    <w:p w:rsidR="00082FB0" w:rsidRDefault="00082FB0" w:rsidP="00082FB0">
      <w:pPr>
        <w:rPr>
          <w:rtl/>
          <w:lang w:eastAsia="he-IL"/>
        </w:rPr>
      </w:pPr>
      <w:bookmarkStart w:id="16120" w:name="_ETM_Q1_14822127"/>
      <w:bookmarkStart w:id="16121" w:name="_ETM_Q1_14819529"/>
      <w:bookmarkEnd w:id="16120"/>
      <w:bookmarkEnd w:id="16121"/>
    </w:p>
    <w:p w:rsidR="00082FB0" w:rsidRDefault="00082FB0" w:rsidP="00082FB0">
      <w:pPr>
        <w:pStyle w:val="af9"/>
        <w:keepNext/>
        <w:rPr>
          <w:rtl/>
          <w:lang w:eastAsia="he-IL"/>
        </w:rPr>
      </w:pPr>
      <w:bookmarkStart w:id="16122" w:name="ET_guest_קריאה_1264"/>
      <w:r w:rsidRPr="00082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2F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2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123" w:name="_ETM_Q1_14821255"/>
      <w:bookmarkStart w:id="16124" w:name="_ETM_Q1_14821298"/>
      <w:bookmarkEnd w:id="16123"/>
      <w:bookmarkEnd w:id="16124"/>
      <w:r>
        <w:rPr>
          <w:rFonts w:hint="cs"/>
          <w:rtl/>
          <w:lang w:eastAsia="he-IL"/>
        </w:rPr>
        <w:t xml:space="preserve">איפה את? איזה הסתייגות? </w:t>
      </w:r>
      <w:bookmarkStart w:id="16125" w:name="_ETM_Q1_14824723"/>
      <w:bookmarkEnd w:id="16125"/>
    </w:p>
    <w:p w:rsidR="00082FB0" w:rsidRDefault="00082FB0" w:rsidP="00082FB0">
      <w:pPr>
        <w:rPr>
          <w:rtl/>
          <w:lang w:eastAsia="he-IL"/>
        </w:rPr>
      </w:pPr>
      <w:bookmarkStart w:id="16126" w:name="_ETM_Q1_14824828"/>
      <w:bookmarkStart w:id="16127" w:name="_ETM_Q1_14821969"/>
      <w:bookmarkEnd w:id="16126"/>
      <w:bookmarkEnd w:id="16127"/>
    </w:p>
    <w:p w:rsidR="00082FB0" w:rsidRDefault="00082FB0" w:rsidP="00082FB0">
      <w:pPr>
        <w:pStyle w:val="a4"/>
        <w:keepNext/>
        <w:rPr>
          <w:rtl/>
        </w:rPr>
      </w:pPr>
      <w:bookmarkStart w:id="16128" w:name="ET_speaker_6150_1265"/>
      <w:r w:rsidRPr="00082FB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82FB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128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129" w:name="_ETM_Q1_14823343"/>
      <w:bookmarkStart w:id="16130" w:name="_ETM_Q1_14823407"/>
      <w:bookmarkEnd w:id="16129"/>
      <w:bookmarkEnd w:id="16130"/>
      <w:r>
        <w:rPr>
          <w:rFonts w:hint="cs"/>
          <w:rtl/>
          <w:lang w:eastAsia="he-IL"/>
        </w:rPr>
        <w:t>72. ולכן אני חושבת שצריך להוסיף פה א</w:t>
      </w:r>
      <w:bookmarkStart w:id="16131" w:name="_ETM_Q1_14827579"/>
      <w:bookmarkEnd w:id="16131"/>
      <w:r>
        <w:rPr>
          <w:rFonts w:hint="cs"/>
          <w:rtl/>
          <w:lang w:eastAsia="he-IL"/>
        </w:rPr>
        <w:t xml:space="preserve">ת הנושא </w:t>
      </w:r>
      <w:bookmarkStart w:id="16132" w:name="_ETM_Q1_14828345"/>
      <w:bookmarkEnd w:id="16132"/>
      <w:r>
        <w:rPr>
          <w:rFonts w:hint="cs"/>
          <w:rtl/>
          <w:lang w:eastAsia="he-IL"/>
        </w:rPr>
        <w:t>מה בדיוק יכלול הדיווח. הדיווח צרי</w:t>
      </w:r>
      <w:bookmarkStart w:id="16133" w:name="_ETM_Q1_14829755"/>
      <w:bookmarkEnd w:id="16133"/>
      <w:r>
        <w:rPr>
          <w:rFonts w:hint="cs"/>
          <w:rtl/>
          <w:lang w:eastAsia="he-IL"/>
        </w:rPr>
        <w:t>ך לכלו</w:t>
      </w:r>
      <w:bookmarkStart w:id="16134" w:name="_ETM_Q1_14829588"/>
      <w:bookmarkEnd w:id="16134"/>
      <w:r>
        <w:rPr>
          <w:rFonts w:hint="cs"/>
          <w:rtl/>
          <w:lang w:eastAsia="he-IL"/>
        </w:rPr>
        <w:t>ל</w:t>
      </w:r>
      <w:bookmarkStart w:id="16135" w:name="_ETM_Q1_14829839"/>
      <w:bookmarkEnd w:id="16135"/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מיפוי של סוג השירות ו</w:t>
      </w:r>
      <w:bookmarkStart w:id="16136" w:name="_ETM_Q1_14831283"/>
      <w:bookmarkEnd w:id="16136"/>
      <w:r>
        <w:rPr>
          <w:rFonts w:hint="cs"/>
          <w:rtl/>
          <w:lang w:eastAsia="he-IL"/>
        </w:rPr>
        <w:t>תחום הטיפול הספציפי. כך גם</w:t>
      </w:r>
      <w:bookmarkStart w:id="16137" w:name="_ETM_Q1_14836390"/>
      <w:bookmarkEnd w:id="16137"/>
      <w:r>
        <w:rPr>
          <w:rFonts w:hint="cs"/>
          <w:rtl/>
          <w:lang w:eastAsia="he-IL"/>
        </w:rPr>
        <w:t xml:space="preserve"> נדע, </w:t>
      </w:r>
      <w:bookmarkStart w:id="16138" w:name="_ETM_Q1_14834227"/>
      <w:bookmarkEnd w:id="16138"/>
      <w:r>
        <w:rPr>
          <w:rFonts w:hint="cs"/>
          <w:rtl/>
          <w:lang w:eastAsia="he-IL"/>
        </w:rPr>
        <w:t xml:space="preserve">מעבר לזה שנרצה לקבל מידע, גם נוכל לדעת באמת </w:t>
      </w:r>
      <w:bookmarkStart w:id="16139" w:name="_ETM_Q1_14839978"/>
      <w:bookmarkEnd w:id="16139"/>
      <w:r>
        <w:rPr>
          <w:rFonts w:hint="cs"/>
          <w:rtl/>
          <w:lang w:eastAsia="he-IL"/>
        </w:rPr>
        <w:t>האם השינוי שעשינו</w:t>
      </w:r>
      <w:bookmarkStart w:id="16140" w:name="_ETM_Q1_14839541"/>
      <w:bookmarkEnd w:id="16140"/>
      <w:r>
        <w:rPr>
          <w:rFonts w:hint="cs"/>
          <w:rtl/>
          <w:lang w:eastAsia="he-IL"/>
        </w:rPr>
        <w:t xml:space="preserve"> מועיל ויעיל. וכך כשיש לך </w:t>
      </w:r>
      <w:bookmarkStart w:id="16141" w:name="_ETM_Q1_14844166"/>
      <w:bookmarkEnd w:id="16141"/>
      <w:r>
        <w:rPr>
          <w:rFonts w:hint="cs"/>
          <w:rtl/>
          <w:lang w:eastAsia="he-IL"/>
        </w:rPr>
        <w:t>את הנתונ</w:t>
      </w:r>
      <w:bookmarkStart w:id="16142" w:name="_ETM_Q1_14842226"/>
      <w:bookmarkEnd w:id="16142"/>
      <w:r>
        <w:rPr>
          <w:rFonts w:hint="cs"/>
          <w:rtl/>
          <w:lang w:eastAsia="he-IL"/>
        </w:rPr>
        <w:t xml:space="preserve">ים המדויקים מה יש יותר, מה יש </w:t>
      </w:r>
      <w:bookmarkStart w:id="16143" w:name="_ETM_Q1_14843900"/>
      <w:bookmarkEnd w:id="16143"/>
      <w:r>
        <w:rPr>
          <w:rFonts w:hint="cs"/>
          <w:rtl/>
          <w:lang w:eastAsia="he-IL"/>
        </w:rPr>
        <w:t>פחות, מה</w:t>
      </w:r>
      <w:bookmarkStart w:id="16144" w:name="_ETM_Q1_14844909"/>
      <w:bookmarkEnd w:id="16144"/>
      <w:r>
        <w:rPr>
          <w:rFonts w:hint="cs"/>
          <w:rtl/>
          <w:lang w:eastAsia="he-IL"/>
        </w:rPr>
        <w:t xml:space="preserve"> הכניס יותר, מה הכניס פחות, נוכל לדעת לאור הנתונים האלה </w:t>
      </w:r>
      <w:bookmarkStart w:id="16145" w:name="_ETM_Q1_14850893"/>
      <w:bookmarkEnd w:id="16145"/>
      <w:r>
        <w:rPr>
          <w:rFonts w:hint="cs"/>
          <w:rtl/>
          <w:lang w:eastAsia="he-IL"/>
        </w:rPr>
        <w:t>ולשנו</w:t>
      </w:r>
      <w:bookmarkStart w:id="16146" w:name="_ETM_Q1_14848453"/>
      <w:bookmarkEnd w:id="16146"/>
      <w:r>
        <w:rPr>
          <w:rFonts w:hint="cs"/>
          <w:rtl/>
          <w:lang w:eastAsia="he-IL"/>
        </w:rPr>
        <w:t>ת בהתאם. לכן אני מבקשת לקבל את השי</w:t>
      </w:r>
      <w:bookmarkStart w:id="16147" w:name="_ETM_Q1_14850264"/>
      <w:bookmarkEnd w:id="16147"/>
      <w:r>
        <w:rPr>
          <w:rFonts w:hint="cs"/>
          <w:rtl/>
          <w:lang w:eastAsia="he-IL"/>
        </w:rPr>
        <w:t xml:space="preserve">נוי. </w:t>
      </w:r>
      <w:bookmarkStart w:id="16148" w:name="_ETM_Q1_14851483"/>
      <w:bookmarkEnd w:id="16148"/>
    </w:p>
    <w:p w:rsidR="00082FB0" w:rsidRDefault="00082FB0" w:rsidP="00082FB0">
      <w:pPr>
        <w:rPr>
          <w:rtl/>
          <w:lang w:eastAsia="he-IL"/>
        </w:rPr>
      </w:pPr>
      <w:bookmarkStart w:id="16149" w:name="_ETM_Q1_14851599"/>
      <w:bookmarkEnd w:id="16149"/>
    </w:p>
    <w:p w:rsidR="00082FB0" w:rsidRDefault="00082FB0" w:rsidP="00082FB0">
      <w:pPr>
        <w:pStyle w:val="af6"/>
        <w:keepNext/>
        <w:rPr>
          <w:rtl/>
        </w:rPr>
      </w:pPr>
      <w:bookmarkStart w:id="16150" w:name="ET_yor_5794_1266"/>
      <w:r w:rsidRPr="00082F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82F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150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151" w:name="_ETM_Q1_14853174"/>
      <w:bookmarkStart w:id="16152" w:name="_ETM_Q1_14853217"/>
      <w:bookmarkEnd w:id="16151"/>
      <w:bookmarkEnd w:id="16152"/>
      <w:r>
        <w:rPr>
          <w:rFonts w:hint="cs"/>
          <w:rtl/>
          <w:lang w:eastAsia="he-IL"/>
        </w:rPr>
        <w:t xml:space="preserve">מי בעד? </w:t>
      </w:r>
      <w:bookmarkStart w:id="16153" w:name="_ETM_Q1_14853979"/>
      <w:bookmarkEnd w:id="16153"/>
      <w:r>
        <w:rPr>
          <w:rFonts w:hint="cs"/>
          <w:rtl/>
          <w:lang w:eastAsia="he-IL"/>
        </w:rPr>
        <w:t>מי נ</w:t>
      </w:r>
      <w:bookmarkStart w:id="16154" w:name="_ETM_Q1_14851467"/>
      <w:bookmarkEnd w:id="16154"/>
      <w:r>
        <w:rPr>
          <w:rFonts w:hint="cs"/>
          <w:rtl/>
          <w:lang w:eastAsia="he-IL"/>
        </w:rPr>
        <w:t xml:space="preserve">גד? מי נמנע? ההסתייגות לא התקבלה. </w:t>
      </w:r>
    </w:p>
    <w:p w:rsidR="00082FB0" w:rsidRDefault="00082FB0" w:rsidP="00082FB0">
      <w:pPr>
        <w:rPr>
          <w:rtl/>
          <w:lang w:eastAsia="he-IL"/>
        </w:rPr>
      </w:pPr>
      <w:bookmarkStart w:id="16155" w:name="_ETM_Q1_14856661"/>
      <w:bookmarkStart w:id="16156" w:name="_ETM_Q1_14856759"/>
      <w:bookmarkStart w:id="16157" w:name="_ETM_Q1_14853790"/>
      <w:bookmarkStart w:id="16158" w:name="_ETM_Q1_14854023"/>
      <w:bookmarkEnd w:id="16155"/>
      <w:bookmarkEnd w:id="16156"/>
      <w:bookmarkEnd w:id="16157"/>
      <w:bookmarkEnd w:id="16158"/>
    </w:p>
    <w:p w:rsidR="00082FB0" w:rsidRDefault="00082FB0" w:rsidP="00082FB0">
      <w:pPr>
        <w:pStyle w:val="af1"/>
        <w:keepNext/>
        <w:rPr>
          <w:rtl/>
          <w:lang w:eastAsia="he-IL"/>
        </w:rPr>
      </w:pPr>
      <w:bookmarkStart w:id="16159" w:name="_ETM_Q1_14854118"/>
      <w:bookmarkEnd w:id="16159"/>
      <w:r>
        <w:rPr>
          <w:rFonts w:hint="eastAsia"/>
          <w:rtl/>
          <w:lang w:eastAsia="he-IL"/>
        </w:rPr>
        <w:t>הצבעה</w:t>
      </w:r>
    </w:p>
    <w:p w:rsidR="00082FB0" w:rsidRDefault="00082FB0" w:rsidP="00082FB0">
      <w:pPr>
        <w:pStyle w:val="--"/>
        <w:keepNext/>
        <w:rPr>
          <w:rtl/>
          <w:lang w:eastAsia="he-IL"/>
        </w:rPr>
      </w:pPr>
    </w:p>
    <w:p w:rsidR="00082FB0" w:rsidRDefault="00082FB0" w:rsidP="00082F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82FB0" w:rsidRDefault="00082FB0" w:rsidP="00082FB0">
      <w:pPr>
        <w:rPr>
          <w:rtl/>
          <w:lang w:eastAsia="he-IL"/>
        </w:rPr>
      </w:pPr>
    </w:p>
    <w:p w:rsidR="00082FB0" w:rsidRDefault="00082FB0" w:rsidP="00082FB0">
      <w:pPr>
        <w:pStyle w:val="a4"/>
        <w:keepNext/>
        <w:rPr>
          <w:rtl/>
        </w:rPr>
      </w:pPr>
      <w:bookmarkStart w:id="16160" w:name="ET_speaker_6150_1267"/>
      <w:r w:rsidRPr="00082FB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82FB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160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161" w:name="_ETM_Q1_14856461"/>
      <w:bookmarkStart w:id="16162" w:name="_ETM_Q1_14856512"/>
      <w:bookmarkEnd w:id="16161"/>
      <w:bookmarkEnd w:id="16162"/>
      <w:r>
        <w:rPr>
          <w:rFonts w:hint="cs"/>
          <w:rtl/>
          <w:lang w:eastAsia="he-IL"/>
        </w:rPr>
        <w:t xml:space="preserve">רביזיה. </w:t>
      </w:r>
    </w:p>
    <w:p w:rsidR="00082FB0" w:rsidRDefault="00082FB0" w:rsidP="00082FB0">
      <w:pPr>
        <w:rPr>
          <w:rtl/>
          <w:lang w:eastAsia="he-IL"/>
        </w:rPr>
      </w:pPr>
      <w:bookmarkStart w:id="16163" w:name="_ETM_Q1_14857613"/>
      <w:bookmarkStart w:id="16164" w:name="_ETM_Q1_14857704"/>
      <w:bookmarkEnd w:id="16163"/>
      <w:bookmarkEnd w:id="16164"/>
    </w:p>
    <w:p w:rsidR="00082FB0" w:rsidRDefault="00082FB0" w:rsidP="00082FB0">
      <w:pPr>
        <w:pStyle w:val="af9"/>
        <w:keepNext/>
        <w:rPr>
          <w:rtl/>
          <w:lang w:eastAsia="he-IL"/>
        </w:rPr>
      </w:pPr>
      <w:bookmarkStart w:id="16165" w:name="ET_guest_גל_כהן_1268"/>
      <w:r w:rsidRPr="00082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82F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5"/>
    </w:p>
    <w:p w:rsidR="00082FB0" w:rsidRDefault="00082FB0" w:rsidP="00082FB0">
      <w:pPr>
        <w:pStyle w:val="KeepWithNext"/>
        <w:rPr>
          <w:rtl/>
          <w:lang w:eastAsia="he-IL"/>
        </w:rPr>
      </w:pPr>
    </w:p>
    <w:p w:rsidR="00082FB0" w:rsidRDefault="00082FB0" w:rsidP="00082FB0">
      <w:pPr>
        <w:rPr>
          <w:rtl/>
          <w:lang w:eastAsia="he-IL"/>
        </w:rPr>
      </w:pPr>
      <w:bookmarkStart w:id="16166" w:name="_ETM_Q1_14859278"/>
      <w:bookmarkEnd w:id="16166"/>
      <w:r>
        <w:rPr>
          <w:rFonts w:hint="cs"/>
          <w:rtl/>
          <w:lang w:eastAsia="he-IL"/>
        </w:rPr>
        <w:t xml:space="preserve">עכשיו אנחנו </w:t>
      </w:r>
      <w:bookmarkStart w:id="16167" w:name="_ETM_Q1_14860572"/>
      <w:bookmarkEnd w:id="16167"/>
      <w:r>
        <w:rPr>
          <w:rFonts w:hint="cs"/>
          <w:rtl/>
          <w:lang w:eastAsia="he-IL"/>
        </w:rPr>
        <w:t xml:space="preserve">בסעיף 6. </w:t>
      </w:r>
    </w:p>
    <w:p w:rsidR="002F2A63" w:rsidRDefault="002F2A63" w:rsidP="00082FB0">
      <w:pPr>
        <w:rPr>
          <w:rtl/>
          <w:lang w:eastAsia="he-IL"/>
        </w:rPr>
      </w:pPr>
      <w:bookmarkStart w:id="16168" w:name="_ETM_Q1_14878044"/>
      <w:bookmarkStart w:id="16169" w:name="_ETM_Q1_14878157"/>
      <w:bookmarkStart w:id="16170" w:name="_ETM_Q1_14879052"/>
      <w:bookmarkEnd w:id="16168"/>
      <w:bookmarkEnd w:id="16169"/>
      <w:bookmarkEnd w:id="16170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171" w:name="ET_guest_נועה_בן_שבת_1269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1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172" w:name="_ETM_Q1_14879728"/>
      <w:bookmarkStart w:id="16173" w:name="_ETM_Q1_14879776"/>
      <w:bookmarkStart w:id="16174" w:name="_ETM_Q1_14876796"/>
      <w:bookmarkEnd w:id="16172"/>
      <w:bookmarkEnd w:id="16173"/>
      <w:bookmarkEnd w:id="16174"/>
      <w:r>
        <w:rPr>
          <w:rFonts w:hint="cs"/>
          <w:rtl/>
          <w:lang w:eastAsia="he-IL"/>
        </w:rPr>
        <w:t>בסעיף 6 אין לנו תיקונים, אפשר לעבור</w:t>
      </w:r>
      <w:bookmarkStart w:id="16175" w:name="_ETM_Q1_14882261"/>
      <w:bookmarkEnd w:id="16175"/>
      <w:r>
        <w:rPr>
          <w:rFonts w:hint="cs"/>
          <w:rtl/>
          <w:lang w:eastAsia="he-IL"/>
        </w:rPr>
        <w:t xml:space="preserve"> </w:t>
      </w:r>
      <w:bookmarkStart w:id="16176" w:name="_ETM_Q1_14879411"/>
      <w:bookmarkEnd w:id="16176"/>
      <w:r>
        <w:rPr>
          <w:rFonts w:hint="cs"/>
          <w:rtl/>
          <w:lang w:eastAsia="he-IL"/>
        </w:rPr>
        <w:t xml:space="preserve">להסתייגויות. מה, איפה, יש? </w:t>
      </w:r>
    </w:p>
    <w:p w:rsidR="002F2A63" w:rsidRDefault="002F2A63" w:rsidP="002F2A63">
      <w:pPr>
        <w:rPr>
          <w:rtl/>
          <w:lang w:eastAsia="he-IL"/>
        </w:rPr>
      </w:pPr>
      <w:bookmarkStart w:id="16177" w:name="_ETM_Q1_14883913"/>
      <w:bookmarkStart w:id="16178" w:name="_ETM_Q1_14884016"/>
      <w:bookmarkStart w:id="16179" w:name="_ETM_Q1_14881962"/>
      <w:bookmarkEnd w:id="16177"/>
      <w:bookmarkEnd w:id="16178"/>
      <w:bookmarkEnd w:id="16179"/>
    </w:p>
    <w:p w:rsidR="002F2A63" w:rsidRDefault="002F2A63" w:rsidP="002F2A63">
      <w:pPr>
        <w:pStyle w:val="af6"/>
        <w:keepNext/>
        <w:rPr>
          <w:rtl/>
        </w:rPr>
      </w:pPr>
      <w:bookmarkStart w:id="16180" w:name="ET_yor_5794_1270"/>
      <w:r w:rsidRPr="002F2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2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180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181" w:name="_ETM_Q1_14882654"/>
      <w:bookmarkStart w:id="16182" w:name="_ETM_Q1_14882700"/>
      <w:bookmarkEnd w:id="16181"/>
      <w:bookmarkEnd w:id="16182"/>
      <w:r>
        <w:rPr>
          <w:rFonts w:hint="cs"/>
          <w:rtl/>
          <w:lang w:eastAsia="he-IL"/>
        </w:rPr>
        <w:t xml:space="preserve">כן, בבקשה. לאור האמור </w:t>
      </w:r>
      <w:bookmarkStart w:id="16183" w:name="_ETM_Q1_14894282"/>
      <w:bookmarkEnd w:id="16183"/>
      <w:r>
        <w:rPr>
          <w:rFonts w:hint="cs"/>
          <w:rtl/>
          <w:lang w:eastAsia="he-IL"/>
        </w:rPr>
        <w:t xml:space="preserve">לעיל, אנחנו רוצים לעשות שינוי. </w:t>
      </w:r>
    </w:p>
    <w:p w:rsidR="002F2A63" w:rsidRDefault="002F2A63" w:rsidP="002F2A63">
      <w:pPr>
        <w:rPr>
          <w:rtl/>
          <w:lang w:eastAsia="he-IL"/>
        </w:rPr>
      </w:pPr>
      <w:bookmarkStart w:id="16184" w:name="_ETM_Q1_14900106"/>
      <w:bookmarkStart w:id="16185" w:name="_ETM_Q1_14900191"/>
      <w:bookmarkStart w:id="16186" w:name="_ETM_Q1_14898681"/>
      <w:bookmarkEnd w:id="16184"/>
      <w:bookmarkEnd w:id="16185"/>
      <w:bookmarkEnd w:id="16186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187" w:name="ET_guest_נועה_בן_שבת_1272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7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188" w:name="_ETM_Q1_14899294"/>
      <w:bookmarkStart w:id="16189" w:name="_ETM_Q1_14899345"/>
      <w:bookmarkEnd w:id="16188"/>
      <w:bookmarkEnd w:id="16189"/>
      <w:r>
        <w:rPr>
          <w:rFonts w:hint="cs"/>
          <w:rtl/>
          <w:lang w:eastAsia="he-IL"/>
        </w:rPr>
        <w:t xml:space="preserve">רק רגע בבקשה, שנייה. אני </w:t>
      </w:r>
      <w:bookmarkStart w:id="16190" w:name="_ETM_Q1_14902441"/>
      <w:bookmarkEnd w:id="16190"/>
      <w:r>
        <w:rPr>
          <w:rFonts w:hint="cs"/>
          <w:rtl/>
          <w:lang w:eastAsia="he-IL"/>
        </w:rPr>
        <w:t xml:space="preserve">רק רוצה לראות. </w:t>
      </w:r>
    </w:p>
    <w:p w:rsidR="002F2A63" w:rsidRDefault="002F2A63" w:rsidP="002F2A63">
      <w:pPr>
        <w:rPr>
          <w:rtl/>
          <w:lang w:eastAsia="he-IL"/>
        </w:rPr>
      </w:pPr>
      <w:bookmarkStart w:id="16191" w:name="_ETM_Q1_14904921"/>
      <w:bookmarkStart w:id="16192" w:name="_ETM_Q1_14905005"/>
      <w:bookmarkEnd w:id="16191"/>
      <w:bookmarkEnd w:id="16192"/>
    </w:p>
    <w:p w:rsidR="002F2A63" w:rsidRDefault="002F2A63" w:rsidP="002F2A63">
      <w:pPr>
        <w:pStyle w:val="af6"/>
        <w:keepNext/>
        <w:rPr>
          <w:rtl/>
        </w:rPr>
      </w:pPr>
      <w:bookmarkStart w:id="16193" w:name="ET_yor_5794_1273"/>
      <w:r w:rsidRPr="002F2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2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193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194" w:name="_ETM_Q1_14903634"/>
      <w:bookmarkStart w:id="16195" w:name="_ETM_Q1_14903680"/>
      <w:bookmarkEnd w:id="16194"/>
      <w:bookmarkEnd w:id="16195"/>
      <w:r>
        <w:rPr>
          <w:rFonts w:hint="cs"/>
          <w:rtl/>
          <w:lang w:eastAsia="he-IL"/>
        </w:rPr>
        <w:t xml:space="preserve">6. חישוב רצפת צריכה ברוטו. אתם תוכלו </w:t>
      </w:r>
      <w:bookmarkStart w:id="16196" w:name="_ETM_Q1_14908248"/>
      <w:bookmarkEnd w:id="16196"/>
      <w:r>
        <w:rPr>
          <w:rFonts w:hint="cs"/>
          <w:rtl/>
          <w:lang w:eastAsia="he-IL"/>
        </w:rPr>
        <w:t>להסתכל על הרצפות של הקופות. וגם כאן, בטח כ</w:t>
      </w:r>
      <w:bookmarkStart w:id="16197" w:name="_ETM_Q1_14912496"/>
      <w:bookmarkEnd w:id="16197"/>
      <w:r>
        <w:rPr>
          <w:rFonts w:hint="cs"/>
          <w:rtl/>
          <w:lang w:eastAsia="he-IL"/>
        </w:rPr>
        <w:t xml:space="preserve">יושבת ראש </w:t>
      </w:r>
      <w:bookmarkStart w:id="16198" w:name="_ETM_Q1_14915006"/>
      <w:bookmarkEnd w:id="16198"/>
      <w:r>
        <w:rPr>
          <w:rFonts w:hint="cs"/>
          <w:rtl/>
          <w:lang w:eastAsia="he-IL"/>
        </w:rPr>
        <w:t xml:space="preserve">הוועדה ובטח כמי שחשוב לנו מאוד בתוך המקומות האלה לבצע </w:t>
      </w:r>
      <w:bookmarkStart w:id="16199" w:name="_ETM_Q1_14923262"/>
      <w:bookmarkEnd w:id="16199"/>
      <w:r>
        <w:rPr>
          <w:rFonts w:hint="cs"/>
          <w:rtl/>
          <w:lang w:eastAsia="he-IL"/>
        </w:rPr>
        <w:t>אדפטציות שהן לא גדולות, אבל יכולות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bookmarkStart w:id="16200" w:name="_ETM_Q1_14926877"/>
      <w:bookmarkEnd w:id="16200"/>
      <w:r>
        <w:rPr>
          <w:rFonts w:hint="cs"/>
          <w:rtl/>
          <w:lang w:eastAsia="he-IL"/>
        </w:rPr>
        <w:t xml:space="preserve">יות נכונות </w:t>
      </w:r>
      <w:bookmarkStart w:id="16201" w:name="_ETM_Q1_14928379"/>
      <w:bookmarkEnd w:id="16201"/>
      <w:r>
        <w:rPr>
          <w:rFonts w:hint="cs"/>
          <w:rtl/>
          <w:lang w:eastAsia="he-IL"/>
        </w:rPr>
        <w:t xml:space="preserve">בעיקר לאותן קופות קטנות שיכולות להיפגע מהמציאות הזאת. ולנסות ולהגן </w:t>
      </w:r>
      <w:bookmarkStart w:id="16202" w:name="_ETM_Q1_14937244"/>
      <w:bookmarkEnd w:id="16202"/>
      <w:r>
        <w:rPr>
          <w:rFonts w:hint="cs"/>
          <w:rtl/>
          <w:lang w:eastAsia="he-IL"/>
        </w:rPr>
        <w:t xml:space="preserve">עליהן באיזונים, לא כפי עד הסוף כמו שהן ביקשו. אבל </w:t>
      </w:r>
      <w:bookmarkStart w:id="16203" w:name="_ETM_Q1_14944236"/>
      <w:bookmarkEnd w:id="16203"/>
      <w:r>
        <w:rPr>
          <w:rFonts w:hint="cs"/>
          <w:rtl/>
          <w:lang w:eastAsia="he-IL"/>
        </w:rPr>
        <w:t xml:space="preserve">השתדלנו לבוא לקראת ולעשות את המיטב. ואני שמחה לומר שהקופות </w:t>
      </w:r>
      <w:bookmarkStart w:id="16204" w:name="_ETM_Q1_14950603"/>
      <w:bookmarkEnd w:id="16204"/>
      <w:r>
        <w:rPr>
          <w:rFonts w:hint="cs"/>
          <w:rtl/>
          <w:lang w:eastAsia="he-IL"/>
        </w:rPr>
        <w:t xml:space="preserve">הקטנות באמת באו איתנו במשא ומתן מאוד כן ונכון </w:t>
      </w:r>
      <w:bookmarkStart w:id="16205" w:name="_ETM_Q1_14958988"/>
      <w:bookmarkEnd w:id="16205"/>
      <w:r>
        <w:rPr>
          <w:rFonts w:hint="cs"/>
          <w:rtl/>
          <w:lang w:eastAsia="he-IL"/>
        </w:rPr>
        <w:t xml:space="preserve">וממקום מאוד אמיתי. ועברו סעיפים של ניסוחים כאלה ואחרים </w:t>
      </w:r>
      <w:bookmarkStart w:id="16206" w:name="_ETM_Q1_14967452"/>
      <w:bookmarkEnd w:id="16206"/>
      <w:r>
        <w:rPr>
          <w:rFonts w:hint="cs"/>
          <w:rtl/>
          <w:lang w:eastAsia="he-IL"/>
        </w:rPr>
        <w:t>ואנחנו מבקשים להתחשב בעובדה הזאת ולבוא לקראתן. הקופות הגדולות יותר</w:t>
      </w:r>
      <w:bookmarkStart w:id="16207" w:name="_ETM_Q1_14976171"/>
      <w:bookmarkEnd w:id="16207"/>
      <w:r>
        <w:rPr>
          <w:rFonts w:hint="cs"/>
          <w:rtl/>
          <w:lang w:eastAsia="he-IL"/>
        </w:rPr>
        <w:t xml:space="preserve"> מכירות את המשמעויות. בתי החולים מכירים את המשמעויות. אני יכולה </w:t>
      </w:r>
      <w:bookmarkStart w:id="16208" w:name="_ETM_Q1_14982475"/>
      <w:bookmarkEnd w:id="16208"/>
      <w:r>
        <w:rPr>
          <w:rFonts w:hint="cs"/>
          <w:rtl/>
          <w:lang w:eastAsia="he-IL"/>
        </w:rPr>
        <w:t>לומר שבטח כמי שהייתה גם בקופה קטנה וגם</w:t>
      </w:r>
      <w:bookmarkStart w:id="16209" w:name="_ETM_Q1_14983515"/>
      <w:bookmarkEnd w:id="16209"/>
      <w:r>
        <w:rPr>
          <w:rFonts w:hint="cs"/>
          <w:rtl/>
          <w:lang w:eastAsia="he-IL"/>
        </w:rPr>
        <w:t xml:space="preserve"> בקופה גדולה, </w:t>
      </w:r>
      <w:bookmarkStart w:id="16210" w:name="_ETM_Q1_14984777"/>
      <w:bookmarkEnd w:id="16210"/>
      <w:r>
        <w:rPr>
          <w:rFonts w:hint="cs"/>
          <w:rtl/>
          <w:lang w:eastAsia="he-IL"/>
        </w:rPr>
        <w:t>אני יכולה להגיד שבהחלט יש פערים גדולים ובהחלט אנחנו פה</w:t>
      </w:r>
      <w:bookmarkStart w:id="16211" w:name="_ETM_Q1_14992061"/>
      <w:bookmarkEnd w:id="16211"/>
      <w:r>
        <w:rPr>
          <w:rFonts w:hint="cs"/>
          <w:rtl/>
          <w:lang w:eastAsia="he-IL"/>
        </w:rPr>
        <w:t xml:space="preserve"> בוועדה צריכים לתת את הנקודה הזאת ולהעלות אותה לסדר היום.</w:t>
      </w:r>
      <w:bookmarkStart w:id="16212" w:name="_ETM_Q1_14997321"/>
      <w:bookmarkEnd w:id="16212"/>
      <w:r>
        <w:rPr>
          <w:rFonts w:hint="cs"/>
          <w:rtl/>
          <w:lang w:eastAsia="he-IL"/>
        </w:rPr>
        <w:t xml:space="preserve"> נועה</w:t>
      </w:r>
      <w:bookmarkStart w:id="16213" w:name="_ETM_Q1_14996977"/>
      <w:bookmarkEnd w:id="16213"/>
      <w:r>
        <w:rPr>
          <w:rFonts w:hint="cs"/>
          <w:rtl/>
          <w:lang w:eastAsia="he-IL"/>
        </w:rPr>
        <w:t xml:space="preserve">, בבקשה. </w:t>
      </w:r>
    </w:p>
    <w:p w:rsidR="002F2A63" w:rsidRDefault="002F2A63" w:rsidP="002F2A63">
      <w:pPr>
        <w:rPr>
          <w:rtl/>
          <w:lang w:eastAsia="he-IL"/>
        </w:rPr>
      </w:pPr>
      <w:bookmarkStart w:id="16214" w:name="_ETM_Q1_14997895"/>
      <w:bookmarkStart w:id="16215" w:name="_ETM_Q1_14998008"/>
      <w:bookmarkStart w:id="16216" w:name="_ETM_Q1_14998808"/>
      <w:bookmarkEnd w:id="16214"/>
      <w:bookmarkEnd w:id="16215"/>
      <w:bookmarkEnd w:id="16216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217" w:name="ET_guest_נועה_בן_שבת_1274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7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218" w:name="_ETM_Q1_14999489"/>
      <w:bookmarkStart w:id="16219" w:name="_ETM_Q1_14999536"/>
      <w:bookmarkEnd w:id="16218"/>
      <w:bookmarkEnd w:id="16219"/>
      <w:r>
        <w:rPr>
          <w:rFonts w:hint="cs"/>
          <w:rtl/>
          <w:lang w:eastAsia="he-IL"/>
        </w:rPr>
        <w:t>אני מציעה ש</w:t>
      </w:r>
      <w:bookmarkStart w:id="16220" w:name="_ETM_Q1_15000109"/>
      <w:bookmarkEnd w:id="16220"/>
      <w:r>
        <w:rPr>
          <w:rFonts w:hint="cs"/>
          <w:rtl/>
          <w:lang w:eastAsia="he-IL"/>
        </w:rPr>
        <w:t xml:space="preserve">ינון אולי יקרא את הניסוח </w:t>
      </w:r>
      <w:bookmarkStart w:id="16221" w:name="_ETM_Q1_15003112"/>
      <w:bookmarkEnd w:id="16221"/>
      <w:r>
        <w:rPr>
          <w:rFonts w:hint="cs"/>
          <w:rtl/>
          <w:lang w:eastAsia="he-IL"/>
        </w:rPr>
        <w:t>של הסעיף, כי</w:t>
      </w:r>
      <w:bookmarkStart w:id="16222" w:name="_ETM_Q1_15001943"/>
      <w:bookmarkEnd w:id="16222"/>
      <w:r>
        <w:rPr>
          <w:rFonts w:hint="cs"/>
          <w:rtl/>
          <w:lang w:eastAsia="he-IL"/>
        </w:rPr>
        <w:t xml:space="preserve"> י</w:t>
      </w:r>
      <w:bookmarkStart w:id="16223" w:name="_ETM_Q1_15002434"/>
      <w:bookmarkEnd w:id="16223"/>
      <w:r>
        <w:rPr>
          <w:rFonts w:hint="cs"/>
          <w:rtl/>
          <w:lang w:eastAsia="he-IL"/>
        </w:rPr>
        <w:t xml:space="preserve">ש לו עוד </w:t>
      </w:r>
      <w:bookmarkStart w:id="16224" w:name="_ETM_Q1_15004055"/>
      <w:bookmarkEnd w:id="16224"/>
      <w:r>
        <w:rPr>
          <w:rFonts w:hint="cs"/>
          <w:rtl/>
          <w:lang w:eastAsia="he-IL"/>
        </w:rPr>
        <w:t>כמה דיוקים מעבר לנ</w:t>
      </w:r>
      <w:bookmarkStart w:id="16225" w:name="_ETM_Q1_15003821"/>
      <w:bookmarkEnd w:id="16225"/>
      <w:r>
        <w:rPr>
          <w:rFonts w:hint="cs"/>
          <w:rtl/>
          <w:lang w:eastAsia="he-IL"/>
        </w:rPr>
        <w:t xml:space="preserve">יסוח שכתבנו. </w:t>
      </w:r>
    </w:p>
    <w:p w:rsidR="002F2A63" w:rsidRDefault="002F2A63" w:rsidP="002F2A63">
      <w:pPr>
        <w:rPr>
          <w:rtl/>
          <w:lang w:eastAsia="he-IL"/>
        </w:rPr>
      </w:pPr>
      <w:bookmarkStart w:id="16226" w:name="_ETM_Q1_15005808"/>
      <w:bookmarkStart w:id="16227" w:name="_ETM_Q1_15005913"/>
      <w:bookmarkEnd w:id="16226"/>
      <w:bookmarkEnd w:id="16227"/>
    </w:p>
    <w:p w:rsidR="002F2A63" w:rsidRDefault="002F2A63" w:rsidP="002F2A63">
      <w:pPr>
        <w:pStyle w:val="af6"/>
        <w:keepNext/>
        <w:rPr>
          <w:rtl/>
        </w:rPr>
      </w:pPr>
      <w:bookmarkStart w:id="16228" w:name="ET_yor_5794_1275"/>
      <w:r w:rsidRPr="002F2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2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228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229" w:name="_ETM_Q1_15007724"/>
      <w:bookmarkStart w:id="16230" w:name="_ETM_Q1_15007780"/>
      <w:bookmarkStart w:id="16231" w:name="_ETM_Q1_15005357"/>
      <w:bookmarkEnd w:id="16229"/>
      <w:bookmarkEnd w:id="16230"/>
      <w:bookmarkEnd w:id="16231"/>
      <w:r>
        <w:rPr>
          <w:rFonts w:hint="cs"/>
          <w:rtl/>
          <w:lang w:eastAsia="he-IL"/>
        </w:rPr>
        <w:t>ינון, אני רו</w:t>
      </w:r>
      <w:bookmarkStart w:id="16232" w:name="_ETM_Q1_15004694"/>
      <w:bookmarkEnd w:id="16232"/>
      <w:r>
        <w:rPr>
          <w:rFonts w:hint="cs"/>
          <w:rtl/>
          <w:lang w:eastAsia="he-IL"/>
        </w:rPr>
        <w:t>צה לפני כן</w:t>
      </w:r>
      <w:bookmarkStart w:id="16233" w:name="_ETM_Q1_15005749"/>
      <w:bookmarkEnd w:id="16233"/>
      <w:r>
        <w:rPr>
          <w:rFonts w:hint="cs"/>
          <w:rtl/>
          <w:lang w:eastAsia="he-IL"/>
        </w:rPr>
        <w:t xml:space="preserve"> שתיתן כמה מי</w:t>
      </w:r>
      <w:bookmarkStart w:id="16234" w:name="_ETM_Q1_15007095"/>
      <w:bookmarkEnd w:id="16234"/>
      <w:r>
        <w:rPr>
          <w:rFonts w:hint="cs"/>
          <w:rtl/>
          <w:lang w:eastAsia="he-IL"/>
        </w:rPr>
        <w:t xml:space="preserve">לות הסבר על זה. </w:t>
      </w:r>
      <w:bookmarkStart w:id="16235" w:name="_ETM_Q1_15009150"/>
      <w:bookmarkEnd w:id="16235"/>
    </w:p>
    <w:p w:rsidR="002F2A63" w:rsidRDefault="002F2A63" w:rsidP="002F2A63">
      <w:pPr>
        <w:rPr>
          <w:rtl/>
          <w:lang w:eastAsia="he-IL"/>
        </w:rPr>
      </w:pPr>
      <w:bookmarkStart w:id="16236" w:name="_ETM_Q1_15009264"/>
      <w:bookmarkStart w:id="16237" w:name="_ETM_Q1_15010431"/>
      <w:bookmarkEnd w:id="16236"/>
      <w:bookmarkEnd w:id="16237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238" w:name="ET_guest_ינון_גוטגליק_1276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8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239" w:name="_ETM_Q1_15011100"/>
      <w:bookmarkStart w:id="16240" w:name="_ETM_Q1_15011147"/>
      <w:bookmarkEnd w:id="16239"/>
      <w:bookmarkEnd w:id="16240"/>
      <w:r>
        <w:rPr>
          <w:rFonts w:hint="cs"/>
          <w:rtl/>
          <w:lang w:eastAsia="he-IL"/>
        </w:rPr>
        <w:t xml:space="preserve">אז באמת יש בתי </w:t>
      </w:r>
      <w:bookmarkStart w:id="16241" w:name="_ETM_Q1_15013023"/>
      <w:bookmarkEnd w:id="16241"/>
      <w:r>
        <w:rPr>
          <w:rFonts w:hint="cs"/>
          <w:rtl/>
          <w:lang w:eastAsia="he-IL"/>
        </w:rPr>
        <w:t xml:space="preserve">חולים שקופות החולים הקטנות רוצות להקטין את הצריכה שם, בעצם </w:t>
      </w:r>
      <w:bookmarkStart w:id="16242" w:name="_ETM_Q1_15019295"/>
      <w:bookmarkEnd w:id="16242"/>
      <w:r>
        <w:rPr>
          <w:rFonts w:hint="cs"/>
          <w:rtl/>
          <w:lang w:eastAsia="he-IL"/>
        </w:rPr>
        <w:t>לה</w:t>
      </w:r>
      <w:bookmarkStart w:id="16243" w:name="_ETM_Q1_15016884"/>
      <w:bookmarkEnd w:id="16243"/>
      <w:r>
        <w:rPr>
          <w:rFonts w:hint="cs"/>
          <w:rtl/>
          <w:lang w:eastAsia="he-IL"/>
        </w:rPr>
        <w:t xml:space="preserve">קטין את הרצפה שלהן, כדי שהן יוכלו לפתח שירותים בקהילה. </w:t>
      </w:r>
      <w:bookmarkStart w:id="16244" w:name="_ETM_Q1_15023116"/>
      <w:bookmarkEnd w:id="16244"/>
      <w:r>
        <w:rPr>
          <w:rFonts w:hint="cs"/>
          <w:rtl/>
          <w:lang w:eastAsia="he-IL"/>
        </w:rPr>
        <w:t>ולכן אנחנו נות</w:t>
      </w:r>
      <w:bookmarkStart w:id="16245" w:name="_ETM_Q1_15023396"/>
      <w:bookmarkEnd w:id="16245"/>
      <w:r>
        <w:rPr>
          <w:rFonts w:hint="cs"/>
          <w:rtl/>
          <w:lang w:eastAsia="he-IL"/>
        </w:rPr>
        <w:t xml:space="preserve">נים לשרים אפשרות במקרים מסוימים לקבוע רצפת </w:t>
      </w:r>
      <w:bookmarkStart w:id="16246" w:name="_ETM_Q1_15028478"/>
      <w:bookmarkEnd w:id="16246"/>
      <w:r>
        <w:rPr>
          <w:rFonts w:hint="cs"/>
          <w:rtl/>
          <w:lang w:eastAsia="he-IL"/>
        </w:rPr>
        <w:t xml:space="preserve">צריכה </w:t>
      </w:r>
      <w:bookmarkStart w:id="16247" w:name="_ETM_Q1_15026260"/>
      <w:bookmarkEnd w:id="16247"/>
      <w:r>
        <w:rPr>
          <w:rFonts w:hint="cs"/>
          <w:rtl/>
          <w:lang w:eastAsia="he-IL"/>
        </w:rPr>
        <w:t>נמוכה יותר, שתעמוד על 90% ומעלה. אבל עדיין נמוכה</w:t>
      </w:r>
      <w:bookmarkStart w:id="16248" w:name="_ETM_Q1_15033747"/>
      <w:bookmarkEnd w:id="16248"/>
      <w:r>
        <w:rPr>
          <w:rFonts w:hint="cs"/>
          <w:rtl/>
          <w:lang w:eastAsia="he-IL"/>
        </w:rPr>
        <w:t xml:space="preserve"> מהרצפה שנקבעה בחוק. התנאים לזה</w:t>
      </w:r>
      <w:bookmarkStart w:id="16249" w:name="_ETM_Q1_15034560"/>
      <w:bookmarkEnd w:id="16249"/>
      <w:r>
        <w:rPr>
          <w:rFonts w:hint="cs"/>
          <w:rtl/>
          <w:lang w:eastAsia="he-IL"/>
        </w:rPr>
        <w:t xml:space="preserve"> זה שבאמת קופת החולים</w:t>
      </w:r>
      <w:bookmarkStart w:id="16250" w:name="_ETM_Q1_15039488"/>
      <w:bookmarkEnd w:id="16250"/>
      <w:r>
        <w:rPr>
          <w:rFonts w:hint="cs"/>
          <w:rtl/>
          <w:lang w:eastAsia="he-IL"/>
        </w:rPr>
        <w:t xml:space="preserve"> היא קטנה, גם </w:t>
      </w:r>
      <w:bookmarkStart w:id="16251" w:name="_ETM_Q1_15037807"/>
      <w:bookmarkEnd w:id="16251"/>
      <w:r>
        <w:rPr>
          <w:rFonts w:hint="cs"/>
          <w:rtl/>
          <w:lang w:eastAsia="he-IL"/>
        </w:rPr>
        <w:t xml:space="preserve">בבית החולים הספציפי הזה וגם היא קטנה </w:t>
      </w:r>
      <w:bookmarkStart w:id="16252" w:name="_ETM_Q1_15043469"/>
      <w:bookmarkEnd w:id="16252"/>
      <w:r>
        <w:rPr>
          <w:rFonts w:hint="cs"/>
          <w:rtl/>
          <w:lang w:eastAsia="he-IL"/>
        </w:rPr>
        <w:t>באופן כללי.</w:t>
      </w:r>
      <w:bookmarkStart w:id="16253" w:name="_ETM_Q1_15043508"/>
      <w:bookmarkStart w:id="16254" w:name="_ETM_Q1_15045774"/>
      <w:bookmarkEnd w:id="16253"/>
      <w:bookmarkEnd w:id="16254"/>
      <w:r>
        <w:rPr>
          <w:rFonts w:hint="cs"/>
          <w:rtl/>
          <w:lang w:eastAsia="he-IL"/>
        </w:rPr>
        <w:t xml:space="preserve"> שהיקף ההתחשבנות שלה בבית החולים </w:t>
      </w:r>
      <w:bookmarkStart w:id="16255" w:name="_ETM_Q1_15050886"/>
      <w:bookmarkEnd w:id="16255"/>
      <w:r>
        <w:rPr>
          <w:rFonts w:hint="cs"/>
          <w:rtl/>
          <w:lang w:eastAsia="he-IL"/>
        </w:rPr>
        <w:t>הספציפ</w:t>
      </w:r>
      <w:bookmarkStart w:id="16256" w:name="_ETM_Q1_15049398"/>
      <w:bookmarkEnd w:id="16256"/>
      <w:r>
        <w:rPr>
          <w:rFonts w:hint="cs"/>
          <w:rtl/>
          <w:lang w:eastAsia="he-IL"/>
        </w:rPr>
        <w:t xml:space="preserve">י הוא עד 12% מכלל היקף ההתחשבנות של כל </w:t>
      </w:r>
      <w:bookmarkStart w:id="16257" w:name="_ETM_Q1_15052097"/>
      <w:bookmarkEnd w:id="16257"/>
      <w:r>
        <w:rPr>
          <w:rFonts w:hint="cs"/>
          <w:rtl/>
          <w:lang w:eastAsia="he-IL"/>
        </w:rPr>
        <w:t xml:space="preserve">קופות </w:t>
      </w:r>
      <w:bookmarkStart w:id="16258" w:name="_ETM_Q1_15052601"/>
      <w:bookmarkEnd w:id="16258"/>
      <w:r>
        <w:rPr>
          <w:rFonts w:hint="cs"/>
          <w:rtl/>
          <w:lang w:eastAsia="he-IL"/>
        </w:rPr>
        <w:t xml:space="preserve">החולים באותו בית חולים. ושחלקה </w:t>
      </w:r>
      <w:bookmarkStart w:id="16259" w:name="_ETM_Q1_15054606"/>
      <w:bookmarkEnd w:id="16259"/>
      <w:r>
        <w:rPr>
          <w:rFonts w:hint="cs"/>
          <w:rtl/>
          <w:lang w:eastAsia="he-IL"/>
        </w:rPr>
        <w:t>במספר המבוטחים המשוקלל אי</w:t>
      </w:r>
      <w:bookmarkStart w:id="16260" w:name="_ETM_Q1_15056185"/>
      <w:bookmarkEnd w:id="16260"/>
      <w:r>
        <w:rPr>
          <w:rFonts w:hint="cs"/>
          <w:rtl/>
          <w:lang w:eastAsia="he-IL"/>
        </w:rPr>
        <w:t xml:space="preserve">נו עולה </w:t>
      </w:r>
      <w:bookmarkStart w:id="16261" w:name="_ETM_Q1_15056916"/>
      <w:bookmarkEnd w:id="16261"/>
      <w:r>
        <w:rPr>
          <w:rFonts w:hint="cs"/>
          <w:rtl/>
          <w:lang w:eastAsia="he-IL"/>
        </w:rPr>
        <w:t xml:space="preserve">על 20% בעצם. </w:t>
      </w:r>
    </w:p>
    <w:p w:rsidR="002F2A63" w:rsidRDefault="002F2A63" w:rsidP="002F2A63">
      <w:pPr>
        <w:rPr>
          <w:rtl/>
          <w:lang w:eastAsia="he-IL"/>
        </w:rPr>
      </w:pPr>
      <w:bookmarkStart w:id="16262" w:name="_ETM_Q1_15059252"/>
      <w:bookmarkStart w:id="16263" w:name="_ETM_Q1_15059342"/>
      <w:bookmarkStart w:id="16264" w:name="_ETM_Q1_15060228"/>
      <w:bookmarkEnd w:id="16262"/>
      <w:bookmarkEnd w:id="16263"/>
      <w:bookmarkEnd w:id="16264"/>
    </w:p>
    <w:p w:rsidR="002F2A63" w:rsidRDefault="002F2A63" w:rsidP="002F2A63">
      <w:pPr>
        <w:pStyle w:val="af6"/>
        <w:keepNext/>
        <w:rPr>
          <w:rtl/>
        </w:rPr>
      </w:pPr>
      <w:bookmarkStart w:id="16265" w:name="ET_yor_5794_1277"/>
      <w:r w:rsidRPr="002F2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2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265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266" w:name="_ETM_Q1_15060913"/>
      <w:bookmarkStart w:id="16267" w:name="_ETM_Q1_15060965"/>
      <w:bookmarkEnd w:id="16266"/>
      <w:bookmarkEnd w:id="16267"/>
      <w:r>
        <w:rPr>
          <w:rFonts w:hint="cs"/>
          <w:rtl/>
          <w:lang w:eastAsia="he-IL"/>
        </w:rPr>
        <w:t>א</w:t>
      </w:r>
      <w:bookmarkStart w:id="16268" w:name="_ETM_Q1_15058683"/>
      <w:bookmarkEnd w:id="16268"/>
      <w:r>
        <w:rPr>
          <w:rFonts w:hint="cs"/>
          <w:rtl/>
          <w:lang w:eastAsia="he-IL"/>
        </w:rPr>
        <w:t>וקיי. בעצם ל</w:t>
      </w:r>
      <w:bookmarkStart w:id="16269" w:name="_ETM_Q1_15058696"/>
      <w:bookmarkEnd w:id="16269"/>
      <w:r>
        <w:rPr>
          <w:rFonts w:hint="cs"/>
          <w:rtl/>
          <w:lang w:eastAsia="he-IL"/>
        </w:rPr>
        <w:t xml:space="preserve">קחנו את ההגדרה </w:t>
      </w:r>
      <w:bookmarkStart w:id="16270" w:name="_ETM_Q1_15061243"/>
      <w:bookmarkEnd w:id="16270"/>
      <w:r>
        <w:rPr>
          <w:rFonts w:hint="cs"/>
          <w:rtl/>
          <w:lang w:eastAsia="he-IL"/>
        </w:rPr>
        <w:t>מסעיף</w:t>
      </w:r>
      <w:bookmarkStart w:id="16271" w:name="_ETM_Q1_15059859"/>
      <w:bookmarkEnd w:id="16271"/>
      <w:r>
        <w:rPr>
          <w:rFonts w:hint="cs"/>
          <w:rtl/>
          <w:lang w:eastAsia="he-IL"/>
        </w:rPr>
        <w:t xml:space="preserve"> 12, נבון?</w:t>
      </w:r>
    </w:p>
    <w:p w:rsidR="002F2A63" w:rsidRDefault="002F2A63" w:rsidP="002F2A63">
      <w:pPr>
        <w:rPr>
          <w:rtl/>
          <w:lang w:eastAsia="he-IL"/>
        </w:rPr>
      </w:pPr>
      <w:bookmarkStart w:id="16272" w:name="_ETM_Q1_15061125"/>
      <w:bookmarkStart w:id="16273" w:name="_ETM_Q1_15061210"/>
      <w:bookmarkStart w:id="16274" w:name="_ETM_Q1_15062025"/>
      <w:bookmarkEnd w:id="16272"/>
      <w:bookmarkEnd w:id="16273"/>
      <w:bookmarkEnd w:id="16274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275" w:name="ET_guest_ינון_גוטגליק_1278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5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276" w:name="_ETM_Q1_15062645"/>
      <w:bookmarkStart w:id="16277" w:name="_ETM_Q1_15062713"/>
      <w:bookmarkEnd w:id="16276"/>
      <w:bookmarkEnd w:id="16277"/>
      <w:r>
        <w:rPr>
          <w:rFonts w:hint="cs"/>
          <w:rtl/>
          <w:lang w:eastAsia="he-IL"/>
        </w:rPr>
        <w:t xml:space="preserve">מאוד דומה, כן. ההתאמות הנדרשות. </w:t>
      </w:r>
    </w:p>
    <w:p w:rsidR="002F2A63" w:rsidRDefault="002F2A63" w:rsidP="002F2A63">
      <w:pPr>
        <w:rPr>
          <w:rtl/>
          <w:lang w:eastAsia="he-IL"/>
        </w:rPr>
      </w:pPr>
      <w:bookmarkStart w:id="16278" w:name="_ETM_Q1_15066281"/>
      <w:bookmarkStart w:id="16279" w:name="_ETM_Q1_15066370"/>
      <w:bookmarkStart w:id="16280" w:name="_ETM_Q1_15064261"/>
      <w:bookmarkEnd w:id="16278"/>
      <w:bookmarkEnd w:id="16279"/>
      <w:bookmarkEnd w:id="16280"/>
    </w:p>
    <w:p w:rsidR="002F2A63" w:rsidRDefault="002F2A63" w:rsidP="002F2A63">
      <w:pPr>
        <w:pStyle w:val="af6"/>
        <w:keepNext/>
        <w:rPr>
          <w:rtl/>
        </w:rPr>
      </w:pPr>
      <w:bookmarkStart w:id="16281" w:name="ET_yor_5794_1279"/>
      <w:r w:rsidRPr="002F2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2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281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282" w:name="_ETM_Q1_15064968"/>
      <w:bookmarkStart w:id="16283" w:name="_ETM_Q1_15065017"/>
      <w:bookmarkEnd w:id="16282"/>
      <w:bookmarkEnd w:id="16283"/>
      <w:r>
        <w:rPr>
          <w:rFonts w:hint="cs"/>
          <w:rtl/>
          <w:lang w:eastAsia="he-IL"/>
        </w:rPr>
        <w:t>ובהתא</w:t>
      </w:r>
      <w:bookmarkStart w:id="16284" w:name="_ETM_Q1_15063925"/>
      <w:bookmarkEnd w:id="16284"/>
      <w:r>
        <w:rPr>
          <w:rFonts w:hint="cs"/>
          <w:rtl/>
          <w:lang w:eastAsia="he-IL"/>
        </w:rPr>
        <w:t>מות הנדרשות, שבעצם</w:t>
      </w:r>
      <w:bookmarkStart w:id="16285" w:name="_ETM_Q1_15065908"/>
      <w:bookmarkEnd w:id="16285"/>
      <w:r>
        <w:rPr>
          <w:rFonts w:hint="cs"/>
          <w:rtl/>
          <w:lang w:eastAsia="he-IL"/>
        </w:rPr>
        <w:t xml:space="preserve"> השרים יוכלו לקבוע רצפה נמוכה </w:t>
      </w:r>
      <w:bookmarkStart w:id="16286" w:name="_ETM_Q1_15067792"/>
      <w:bookmarkEnd w:id="16286"/>
      <w:r>
        <w:rPr>
          <w:rFonts w:hint="cs"/>
          <w:rtl/>
          <w:lang w:eastAsia="he-IL"/>
        </w:rPr>
        <w:t>כאמור בסעיף, כדי לנסות ובאמת</w:t>
      </w:r>
      <w:bookmarkStart w:id="16287" w:name="_ETM_Q1_15073047"/>
      <w:bookmarkEnd w:id="16287"/>
      <w:r>
        <w:rPr>
          <w:rFonts w:hint="cs"/>
          <w:rtl/>
          <w:lang w:eastAsia="he-IL"/>
        </w:rPr>
        <w:t xml:space="preserve"> באותה קביעה לנסות ולתת אדפטציה. </w:t>
      </w:r>
    </w:p>
    <w:p w:rsidR="002F2A63" w:rsidRDefault="002F2A63" w:rsidP="002F2A63">
      <w:pPr>
        <w:rPr>
          <w:rtl/>
          <w:lang w:eastAsia="he-IL"/>
        </w:rPr>
      </w:pPr>
      <w:bookmarkStart w:id="16288" w:name="_ETM_Q1_15079736"/>
      <w:bookmarkStart w:id="16289" w:name="_ETM_Q1_15079840"/>
      <w:bookmarkStart w:id="16290" w:name="_ETM_Q1_15080615"/>
      <w:bookmarkEnd w:id="16288"/>
      <w:bookmarkEnd w:id="16289"/>
      <w:bookmarkEnd w:id="16290"/>
    </w:p>
    <w:p w:rsidR="002F2A63" w:rsidRDefault="002F2A63" w:rsidP="002F2A63">
      <w:pPr>
        <w:pStyle w:val="a4"/>
        <w:keepNext/>
        <w:rPr>
          <w:rtl/>
        </w:rPr>
      </w:pPr>
      <w:bookmarkStart w:id="16291" w:name="ET_speaker_6150_1280"/>
      <w:r w:rsidRPr="002F2A6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F2A6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291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292" w:name="_ETM_Q1_15081368"/>
      <w:bookmarkStart w:id="16293" w:name="_ETM_Q1_15081420"/>
      <w:bookmarkStart w:id="16294" w:name="_ETM_Q1_15078535"/>
      <w:bookmarkEnd w:id="16292"/>
      <w:bookmarkEnd w:id="16293"/>
      <w:bookmarkEnd w:id="16294"/>
      <w:r>
        <w:rPr>
          <w:rFonts w:hint="cs"/>
          <w:rtl/>
          <w:lang w:eastAsia="he-IL"/>
        </w:rPr>
        <w:t>אנ</w:t>
      </w:r>
      <w:bookmarkStart w:id="16295" w:name="_ETM_Q1_15076343"/>
      <w:bookmarkEnd w:id="16295"/>
      <w:r>
        <w:rPr>
          <w:rFonts w:hint="cs"/>
          <w:rtl/>
          <w:lang w:eastAsia="he-IL"/>
        </w:rPr>
        <w:t xml:space="preserve">י מבקשת להכריז על נושא </w:t>
      </w:r>
      <w:bookmarkStart w:id="16296" w:name="_ETM_Q1_15078423"/>
      <w:bookmarkEnd w:id="16296"/>
      <w:r>
        <w:rPr>
          <w:rFonts w:hint="cs"/>
          <w:rtl/>
          <w:lang w:eastAsia="he-IL"/>
        </w:rPr>
        <w:t>חדש</w:t>
      </w:r>
      <w:bookmarkStart w:id="16297" w:name="_ETM_Q1_15078910"/>
      <w:bookmarkEnd w:id="16297"/>
      <w:r>
        <w:rPr>
          <w:rFonts w:hint="cs"/>
          <w:rtl/>
          <w:lang w:eastAsia="he-IL"/>
        </w:rPr>
        <w:t xml:space="preserve">. אנחנו לא מכירים. </w:t>
      </w:r>
    </w:p>
    <w:p w:rsidR="002F2A63" w:rsidRDefault="002F2A63" w:rsidP="002F2A63">
      <w:pPr>
        <w:rPr>
          <w:rtl/>
          <w:lang w:eastAsia="he-IL"/>
        </w:rPr>
      </w:pPr>
      <w:bookmarkStart w:id="16298" w:name="_ETM_Q1_15082406"/>
      <w:bookmarkStart w:id="16299" w:name="_ETM_Q1_15082506"/>
      <w:bookmarkStart w:id="16300" w:name="_ETM_Q1_15081048"/>
      <w:bookmarkStart w:id="16301" w:name="_ETM_Q1_15079526"/>
      <w:bookmarkEnd w:id="16298"/>
      <w:bookmarkEnd w:id="16299"/>
      <w:bookmarkEnd w:id="16300"/>
      <w:bookmarkEnd w:id="16301"/>
    </w:p>
    <w:p w:rsidR="002F2A63" w:rsidRDefault="002F2A63" w:rsidP="002F2A63">
      <w:pPr>
        <w:pStyle w:val="af6"/>
        <w:keepNext/>
        <w:rPr>
          <w:rtl/>
        </w:rPr>
      </w:pPr>
      <w:bookmarkStart w:id="16302" w:name="ET_yor_5794_1281"/>
      <w:r w:rsidRPr="002F2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2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302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303" w:name="_ETM_Q1_15080237"/>
      <w:bookmarkStart w:id="16304" w:name="_ETM_Q1_15080288"/>
      <w:bookmarkEnd w:id="16303"/>
      <w:bookmarkEnd w:id="16304"/>
      <w:r>
        <w:rPr>
          <w:rFonts w:hint="cs"/>
          <w:rtl/>
          <w:lang w:eastAsia="he-IL"/>
        </w:rPr>
        <w:t xml:space="preserve">שנייה. כן, כן, הכל טוב. </w:t>
      </w:r>
    </w:p>
    <w:p w:rsidR="002F2A63" w:rsidRDefault="002F2A63" w:rsidP="002F2A63">
      <w:pPr>
        <w:rPr>
          <w:rtl/>
          <w:lang w:eastAsia="he-IL"/>
        </w:rPr>
      </w:pPr>
      <w:bookmarkStart w:id="16305" w:name="_ETM_Q1_15083334"/>
      <w:bookmarkStart w:id="16306" w:name="_ETM_Q1_15083459"/>
      <w:bookmarkEnd w:id="16305"/>
      <w:bookmarkEnd w:id="16306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307" w:name="ET_guest_ינון_גוטגליק_1282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7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308" w:name="_ETM_Q1_15085124"/>
      <w:bookmarkStart w:id="16309" w:name="_ETM_Q1_15085174"/>
      <w:bookmarkEnd w:id="16308"/>
      <w:bookmarkEnd w:id="16309"/>
      <w:r>
        <w:rPr>
          <w:rFonts w:hint="cs"/>
          <w:rtl/>
          <w:lang w:eastAsia="he-IL"/>
        </w:rPr>
        <w:t>אז</w:t>
      </w:r>
      <w:bookmarkStart w:id="16310" w:name="_ETM_Q1_15082681"/>
      <w:bookmarkEnd w:id="16310"/>
      <w:r>
        <w:rPr>
          <w:rFonts w:hint="cs"/>
          <w:rtl/>
          <w:lang w:eastAsia="he-IL"/>
        </w:rPr>
        <w:t xml:space="preserve"> </w:t>
      </w:r>
      <w:bookmarkStart w:id="16311" w:name="_ETM_Q1_15082925"/>
      <w:bookmarkEnd w:id="16311"/>
      <w:r>
        <w:rPr>
          <w:rFonts w:hint="cs"/>
          <w:rtl/>
          <w:lang w:eastAsia="he-IL"/>
        </w:rPr>
        <w:t>אני אקריא את הסעיף?</w:t>
      </w:r>
      <w:bookmarkStart w:id="16312" w:name="_ETM_Q1_15084679"/>
      <w:bookmarkEnd w:id="16312"/>
    </w:p>
    <w:p w:rsidR="002F2A63" w:rsidRDefault="002F2A63" w:rsidP="002F2A63">
      <w:pPr>
        <w:rPr>
          <w:rtl/>
          <w:lang w:eastAsia="he-IL"/>
        </w:rPr>
      </w:pPr>
      <w:bookmarkStart w:id="16313" w:name="_ETM_Q1_15084796"/>
      <w:bookmarkStart w:id="16314" w:name="_ETM_Q1_15082876"/>
      <w:bookmarkEnd w:id="16313"/>
      <w:bookmarkEnd w:id="16314"/>
    </w:p>
    <w:p w:rsidR="002F2A63" w:rsidRDefault="002F2A63" w:rsidP="002F2A63">
      <w:pPr>
        <w:pStyle w:val="af6"/>
        <w:keepNext/>
        <w:rPr>
          <w:rtl/>
        </w:rPr>
      </w:pPr>
      <w:bookmarkStart w:id="16315" w:name="ET_yor_5794_1283"/>
      <w:r w:rsidRPr="002F2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2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315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316" w:name="_ETM_Q1_15083536"/>
      <w:bookmarkStart w:id="16317" w:name="_ETM_Q1_15083580"/>
      <w:bookmarkEnd w:id="16316"/>
      <w:bookmarkEnd w:id="16317"/>
      <w:r>
        <w:rPr>
          <w:rFonts w:hint="cs"/>
          <w:rtl/>
          <w:lang w:eastAsia="he-IL"/>
        </w:rPr>
        <w:t xml:space="preserve">רגע, שנייה. אנחנו רוצים להקריא </w:t>
      </w:r>
      <w:bookmarkStart w:id="16318" w:name="_ETM_Q1_15083900"/>
      <w:bookmarkEnd w:id="16318"/>
      <w:r>
        <w:rPr>
          <w:rFonts w:hint="cs"/>
          <w:rtl/>
          <w:lang w:eastAsia="he-IL"/>
        </w:rPr>
        <w:t xml:space="preserve">את הסעיף </w:t>
      </w:r>
      <w:bookmarkStart w:id="16319" w:name="_ETM_Q1_15084880"/>
      <w:bookmarkEnd w:id="16319"/>
      <w:r>
        <w:rPr>
          <w:rFonts w:hint="cs"/>
          <w:rtl/>
          <w:lang w:eastAsia="he-IL"/>
        </w:rPr>
        <w:t>ואז לשמוע גם אתכם ולראות. בסדר</w:t>
      </w:r>
      <w:bookmarkStart w:id="16320" w:name="_ETM_Q1_15086944"/>
      <w:bookmarkEnd w:id="16320"/>
      <w:r>
        <w:rPr>
          <w:rFonts w:hint="cs"/>
          <w:rtl/>
          <w:lang w:eastAsia="he-IL"/>
        </w:rPr>
        <w:t>?</w:t>
      </w:r>
    </w:p>
    <w:p w:rsidR="002F2A63" w:rsidRDefault="002F2A63" w:rsidP="002F2A63">
      <w:pPr>
        <w:rPr>
          <w:rtl/>
          <w:lang w:eastAsia="he-IL"/>
        </w:rPr>
      </w:pPr>
      <w:bookmarkStart w:id="16321" w:name="_ETM_Q1_15087734"/>
      <w:bookmarkStart w:id="16322" w:name="_ETM_Q1_15087833"/>
      <w:bookmarkEnd w:id="16321"/>
      <w:bookmarkEnd w:id="16322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323" w:name="ET_guest_ינון_גוטגליק_1284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3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324" w:name="_ETM_Q1_15091631"/>
      <w:bookmarkStart w:id="16325" w:name="_ETM_Q1_15091676"/>
      <w:bookmarkStart w:id="16326" w:name="_ETM_Q1_15088707"/>
      <w:bookmarkEnd w:id="16324"/>
      <w:bookmarkEnd w:id="16325"/>
      <w:bookmarkEnd w:id="16326"/>
      <w:r>
        <w:rPr>
          <w:rFonts w:hint="cs"/>
          <w:rtl/>
          <w:lang w:eastAsia="he-IL"/>
        </w:rPr>
        <w:t xml:space="preserve">אז בעצם בסעיף </w:t>
      </w:r>
      <w:bookmarkStart w:id="16327" w:name="_ETM_Q1_15090291"/>
      <w:bookmarkEnd w:id="16327"/>
      <w:r>
        <w:rPr>
          <w:rFonts w:hint="cs"/>
          <w:rtl/>
          <w:lang w:eastAsia="he-IL"/>
        </w:rPr>
        <w:t xml:space="preserve">6 אחרי סעיף קטן ג יבוא סעיף קטן </w:t>
      </w:r>
      <w:bookmarkStart w:id="16328" w:name="_ETM_Q1_15094731"/>
      <w:bookmarkEnd w:id="16328"/>
      <w:r>
        <w:rPr>
          <w:rFonts w:hint="cs"/>
          <w:rtl/>
          <w:lang w:eastAsia="he-IL"/>
        </w:rPr>
        <w:t>ד</w:t>
      </w:r>
      <w:bookmarkStart w:id="16329" w:name="_ETM_Q1_15093212"/>
      <w:bookmarkEnd w:id="16329"/>
      <w:r>
        <w:rPr>
          <w:rFonts w:hint="cs"/>
          <w:rtl/>
          <w:lang w:eastAsia="he-IL"/>
        </w:rPr>
        <w:t>.</w:t>
      </w:r>
      <w:bookmarkStart w:id="16330" w:name="_ETM_Q1_15094652"/>
      <w:bookmarkEnd w:id="16330"/>
      <w:r>
        <w:rPr>
          <w:rFonts w:hint="cs"/>
          <w:rtl/>
          <w:lang w:eastAsia="he-IL"/>
        </w:rPr>
        <w:t xml:space="preserve"> על אף האמור בסעיפים קט</w:t>
      </w:r>
      <w:bookmarkStart w:id="16331" w:name="_ETM_Q1_15096360"/>
      <w:bookmarkEnd w:id="16331"/>
      <w:r>
        <w:rPr>
          <w:rFonts w:hint="cs"/>
          <w:rtl/>
          <w:lang w:eastAsia="he-IL"/>
        </w:rPr>
        <w:t>נים א' עד ג' השרים יהיו</w:t>
      </w:r>
      <w:bookmarkStart w:id="16332" w:name="_ETM_Q1_15101477"/>
      <w:bookmarkEnd w:id="16332"/>
      <w:r>
        <w:rPr>
          <w:rFonts w:hint="cs"/>
          <w:rtl/>
          <w:lang w:eastAsia="he-IL"/>
        </w:rPr>
        <w:t xml:space="preserve"> רשאים לקבוע לקופת חולים מ</w:t>
      </w:r>
      <w:bookmarkStart w:id="16333" w:name="_ETM_Q1_15101023"/>
      <w:bookmarkEnd w:id="16333"/>
      <w:r>
        <w:rPr>
          <w:rFonts w:hint="cs"/>
          <w:rtl/>
          <w:lang w:eastAsia="he-IL"/>
        </w:rPr>
        <w:t>סוימת ובית חולים מסוים רצפת צריכה</w:t>
      </w:r>
      <w:bookmarkStart w:id="16334" w:name="_ETM_Q1_15105027"/>
      <w:bookmarkEnd w:id="16334"/>
      <w:r>
        <w:rPr>
          <w:rFonts w:hint="cs"/>
          <w:rtl/>
          <w:lang w:eastAsia="he-IL"/>
        </w:rPr>
        <w:t xml:space="preserve"> בשיעור נמוך י</w:t>
      </w:r>
      <w:bookmarkStart w:id="16335" w:name="_ETM_Q1_15103472"/>
      <w:bookmarkEnd w:id="16335"/>
      <w:r>
        <w:rPr>
          <w:rFonts w:hint="cs"/>
          <w:rtl/>
          <w:lang w:eastAsia="he-IL"/>
        </w:rPr>
        <w:t xml:space="preserve">ותר שעד לגובה 90% מתקרת הצריכה ברוטו לאותה </w:t>
      </w:r>
      <w:bookmarkStart w:id="16336" w:name="_ETM_Q1_15109941"/>
      <w:bookmarkEnd w:id="16336"/>
      <w:r>
        <w:rPr>
          <w:rFonts w:hint="cs"/>
          <w:rtl/>
          <w:lang w:eastAsia="he-IL"/>
        </w:rPr>
        <w:t>שנה</w:t>
      </w:r>
      <w:bookmarkStart w:id="16337" w:name="_ETM_Q1_15108541"/>
      <w:bookmarkEnd w:id="16337"/>
      <w:r>
        <w:rPr>
          <w:rFonts w:hint="cs"/>
          <w:rtl/>
          <w:lang w:eastAsia="he-IL"/>
        </w:rPr>
        <w:t xml:space="preserve"> ובלבד</w:t>
      </w:r>
      <w:bookmarkStart w:id="16338" w:name="_ETM_Q1_15107997"/>
      <w:bookmarkEnd w:id="16338"/>
      <w:r>
        <w:rPr>
          <w:rFonts w:hint="cs"/>
          <w:rtl/>
          <w:lang w:eastAsia="he-IL"/>
        </w:rPr>
        <w:t xml:space="preserve"> שיתקיימו כל אלה: 1. היחס בין היקף </w:t>
      </w:r>
      <w:bookmarkStart w:id="16339" w:name="_ETM_Q1_15114095"/>
      <w:bookmarkEnd w:id="16339"/>
      <w:r>
        <w:rPr>
          <w:rFonts w:hint="cs"/>
          <w:rtl/>
          <w:lang w:eastAsia="he-IL"/>
        </w:rPr>
        <w:t>ההתחשבנות</w:t>
      </w:r>
      <w:bookmarkStart w:id="16340" w:name="_ETM_Q1_15112209"/>
      <w:bookmarkEnd w:id="16340"/>
      <w:r>
        <w:rPr>
          <w:rFonts w:hint="cs"/>
          <w:rtl/>
          <w:lang w:eastAsia="he-IL"/>
        </w:rPr>
        <w:t xml:space="preserve"> של קופת החולים באותו בית חולים </w:t>
      </w:r>
      <w:bookmarkStart w:id="16341" w:name="_ETM_Q1_15114990"/>
      <w:bookmarkStart w:id="16342" w:name="_ETM_Q1_15114817"/>
      <w:bookmarkEnd w:id="16341"/>
      <w:bookmarkEnd w:id="16342"/>
      <w:r>
        <w:rPr>
          <w:rFonts w:hint="cs"/>
          <w:rtl/>
          <w:lang w:eastAsia="he-IL"/>
        </w:rPr>
        <w:t xml:space="preserve">ובין </w:t>
      </w:r>
      <w:bookmarkStart w:id="16343" w:name="_ETM_Q1_15115578"/>
      <w:bookmarkEnd w:id="16343"/>
      <w:r>
        <w:rPr>
          <w:rFonts w:hint="cs"/>
          <w:rtl/>
          <w:lang w:eastAsia="he-IL"/>
        </w:rPr>
        <w:t xml:space="preserve">היקף ההתחשבנות של כלל קופות החולים בבית החולים בשנה קודמת </w:t>
      </w:r>
      <w:bookmarkStart w:id="16344" w:name="_ETM_Q1_15121802"/>
      <w:bookmarkEnd w:id="16344"/>
      <w:r>
        <w:rPr>
          <w:rFonts w:hint="cs"/>
          <w:rtl/>
          <w:lang w:eastAsia="he-IL"/>
        </w:rPr>
        <w:t>אינו עו</w:t>
      </w:r>
      <w:bookmarkStart w:id="16345" w:name="_ETM_Q1_15119994"/>
      <w:bookmarkEnd w:id="16345"/>
      <w:r>
        <w:rPr>
          <w:rFonts w:hint="cs"/>
          <w:rtl/>
          <w:lang w:eastAsia="he-IL"/>
        </w:rPr>
        <w:t xml:space="preserve">לה על 12%. 2. חלקה של קופת החולים </w:t>
      </w:r>
      <w:bookmarkStart w:id="16346" w:name="_ETM_Q1_15122637"/>
      <w:bookmarkEnd w:id="16346"/>
      <w:r>
        <w:rPr>
          <w:rFonts w:hint="cs"/>
          <w:rtl/>
          <w:lang w:eastAsia="he-IL"/>
        </w:rPr>
        <w:t xml:space="preserve">ומספר </w:t>
      </w:r>
      <w:bookmarkStart w:id="16347" w:name="_ETM_Q1_15123388"/>
      <w:bookmarkEnd w:id="16347"/>
      <w:r>
        <w:rPr>
          <w:rFonts w:hint="cs"/>
          <w:rtl/>
          <w:lang w:eastAsia="he-IL"/>
        </w:rPr>
        <w:t xml:space="preserve">החולים המשוקלל אינו עולה על 20%. </w:t>
      </w:r>
      <w:bookmarkStart w:id="16348" w:name="_ETM_Q1_15129868"/>
      <w:bookmarkEnd w:id="16348"/>
    </w:p>
    <w:p w:rsidR="002F2A63" w:rsidRDefault="002F2A63" w:rsidP="002F2A63">
      <w:pPr>
        <w:rPr>
          <w:rtl/>
          <w:lang w:eastAsia="he-IL"/>
        </w:rPr>
      </w:pPr>
      <w:bookmarkStart w:id="16349" w:name="_ETM_Q1_15129976"/>
      <w:bookmarkEnd w:id="16349"/>
    </w:p>
    <w:p w:rsidR="002F2A63" w:rsidRDefault="002F2A63" w:rsidP="002F2A63">
      <w:pPr>
        <w:pStyle w:val="af6"/>
        <w:keepNext/>
        <w:rPr>
          <w:rtl/>
        </w:rPr>
      </w:pPr>
      <w:bookmarkStart w:id="16350" w:name="ET_yor_5794_1285"/>
      <w:r w:rsidRPr="002F2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2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350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351" w:name="_ETM_Q1_15128628"/>
      <w:bookmarkStart w:id="16352" w:name="_ETM_Q1_15128680"/>
      <w:bookmarkEnd w:id="16351"/>
      <w:bookmarkEnd w:id="16352"/>
      <w:r>
        <w:rPr>
          <w:rFonts w:hint="cs"/>
          <w:rtl/>
          <w:lang w:eastAsia="he-IL"/>
        </w:rPr>
        <w:t xml:space="preserve">אוקיי. אז עכשיו שנייה </w:t>
      </w:r>
      <w:bookmarkStart w:id="16353" w:name="_ETM_Q1_15130802"/>
      <w:bookmarkEnd w:id="16353"/>
      <w:r>
        <w:rPr>
          <w:rFonts w:hint="cs"/>
          <w:rtl/>
          <w:lang w:eastAsia="he-IL"/>
        </w:rPr>
        <w:t xml:space="preserve">רגע. </w:t>
      </w:r>
      <w:bookmarkStart w:id="16354" w:name="_ETM_Q1_15129097"/>
      <w:bookmarkStart w:id="16355" w:name="_ETM_Q1_15128998"/>
      <w:bookmarkStart w:id="16356" w:name="_ETM_Q1_15128340"/>
      <w:bookmarkStart w:id="16357" w:name="_ETM_Q1_15125408"/>
      <w:bookmarkStart w:id="16358" w:name="_ETM_Q1_15131408"/>
      <w:bookmarkStart w:id="16359" w:name="_ETM_Q1_15130650"/>
      <w:bookmarkStart w:id="16360" w:name="_ETM_Q1_15128436"/>
      <w:bookmarkStart w:id="16361" w:name="_ETM_Q1_15134600"/>
      <w:bookmarkStart w:id="16362" w:name="_ETM_Q1_15132346"/>
      <w:bookmarkStart w:id="16363" w:name="_ETM_Q1_15130253"/>
      <w:bookmarkStart w:id="16364" w:name="_ETM_Q1_15135024"/>
      <w:bookmarkEnd w:id="16354"/>
      <w:bookmarkEnd w:id="16355"/>
      <w:bookmarkEnd w:id="16356"/>
      <w:bookmarkEnd w:id="16357"/>
      <w:bookmarkEnd w:id="16358"/>
      <w:bookmarkEnd w:id="16359"/>
      <w:bookmarkEnd w:id="16360"/>
      <w:bookmarkEnd w:id="16361"/>
      <w:bookmarkEnd w:id="16362"/>
      <w:bookmarkEnd w:id="16363"/>
      <w:bookmarkEnd w:id="16364"/>
    </w:p>
    <w:p w:rsidR="002F2A63" w:rsidRDefault="002F2A63" w:rsidP="002F2A63">
      <w:pPr>
        <w:rPr>
          <w:rtl/>
          <w:lang w:eastAsia="he-IL"/>
        </w:rPr>
      </w:pPr>
      <w:bookmarkStart w:id="16365" w:name="_ETM_Q1_15135135"/>
      <w:bookmarkStart w:id="16366" w:name="_ETM_Q1_15132231"/>
      <w:bookmarkStart w:id="16367" w:name="_ETM_Q1_15133509"/>
      <w:bookmarkEnd w:id="16365"/>
      <w:bookmarkEnd w:id="16366"/>
      <w:bookmarkEnd w:id="16367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368" w:name="ET_guest_קריאה_1286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8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369" w:name="_ETM_Q1_15134235"/>
      <w:bookmarkStart w:id="16370" w:name="_ETM_Q1_15134284"/>
      <w:bookmarkEnd w:id="16369"/>
      <w:bookmarkEnd w:id="16370"/>
      <w:r>
        <w:rPr>
          <w:rFonts w:hint="cs"/>
          <w:rtl/>
          <w:lang w:eastAsia="he-IL"/>
        </w:rPr>
        <w:t>מה זה היקף הה</w:t>
      </w:r>
      <w:bookmarkStart w:id="16371" w:name="_ETM_Q1_15133318"/>
      <w:bookmarkEnd w:id="16371"/>
      <w:r>
        <w:rPr>
          <w:rFonts w:hint="cs"/>
          <w:rtl/>
          <w:lang w:eastAsia="he-IL"/>
        </w:rPr>
        <w:t>תחשבנות פה?</w:t>
      </w:r>
    </w:p>
    <w:p w:rsidR="002F2A63" w:rsidRDefault="002F2A63" w:rsidP="002F2A63">
      <w:pPr>
        <w:rPr>
          <w:rtl/>
          <w:lang w:eastAsia="he-IL"/>
        </w:rPr>
      </w:pPr>
      <w:bookmarkStart w:id="16372" w:name="_ETM_Q1_15134734"/>
      <w:bookmarkStart w:id="16373" w:name="_ETM_Q1_15134848"/>
      <w:bookmarkStart w:id="16374" w:name="_ETM_Q1_15135934"/>
      <w:bookmarkEnd w:id="16372"/>
      <w:bookmarkEnd w:id="16373"/>
      <w:bookmarkEnd w:id="16374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375" w:name="ET_guest_ינון_גוטגליק_1287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5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376" w:name="_ETM_Q1_15136605"/>
      <w:bookmarkStart w:id="16377" w:name="_ETM_Q1_15136654"/>
      <w:bookmarkEnd w:id="16376"/>
      <w:bookmarkEnd w:id="16377"/>
      <w:r>
        <w:rPr>
          <w:rFonts w:hint="cs"/>
          <w:rtl/>
          <w:lang w:eastAsia="he-IL"/>
        </w:rPr>
        <w:t xml:space="preserve">אז </w:t>
      </w:r>
      <w:bookmarkStart w:id="16378" w:name="_ETM_Q1_15137037"/>
      <w:bookmarkEnd w:id="16378"/>
      <w:r>
        <w:rPr>
          <w:rFonts w:hint="cs"/>
          <w:rtl/>
          <w:lang w:eastAsia="he-IL"/>
        </w:rPr>
        <w:t>זהו, היקף ההתחשבנות זה בעצם כ</w:t>
      </w:r>
      <w:bookmarkStart w:id="16379" w:name="_ETM_Q1_15137297"/>
      <w:bookmarkEnd w:id="16379"/>
      <w:r>
        <w:rPr>
          <w:rFonts w:hint="cs"/>
          <w:rtl/>
          <w:lang w:eastAsia="he-IL"/>
        </w:rPr>
        <w:t>מו בהגדרה של בית חולים.</w:t>
      </w:r>
      <w:bookmarkStart w:id="16380" w:name="_ETM_Q1_15140155"/>
      <w:bookmarkEnd w:id="16380"/>
      <w:r>
        <w:rPr>
          <w:rFonts w:hint="cs"/>
          <w:rtl/>
          <w:lang w:eastAsia="he-IL"/>
        </w:rPr>
        <w:t xml:space="preserve"> היקף ההתחשבנ</w:t>
      </w:r>
      <w:bookmarkStart w:id="16381" w:name="_ETM_Q1_15139008"/>
      <w:bookmarkEnd w:id="16381"/>
      <w:r>
        <w:rPr>
          <w:rFonts w:hint="cs"/>
          <w:rtl/>
          <w:lang w:eastAsia="he-IL"/>
        </w:rPr>
        <w:t xml:space="preserve">ות זה כלל ההתחשבנות בבית חולים, כולל של קופת </w:t>
      </w:r>
      <w:bookmarkStart w:id="16382" w:name="_ETM_Q1_15144607"/>
      <w:bookmarkEnd w:id="16382"/>
      <w:r>
        <w:rPr>
          <w:rFonts w:hint="cs"/>
          <w:rtl/>
          <w:lang w:eastAsia="he-IL"/>
        </w:rPr>
        <w:t>חולים, א</w:t>
      </w:r>
      <w:bookmarkStart w:id="16383" w:name="_ETM_Q1_15144558"/>
      <w:bookmarkEnd w:id="16383"/>
      <w:r>
        <w:rPr>
          <w:rFonts w:hint="cs"/>
          <w:rtl/>
          <w:lang w:eastAsia="he-IL"/>
        </w:rPr>
        <w:t>ם זה בבית חולים שבבעלות קופ</w:t>
      </w:r>
      <w:bookmarkStart w:id="16384" w:name="_ETM_Q1_15145197"/>
      <w:bookmarkEnd w:id="16384"/>
      <w:r>
        <w:rPr>
          <w:rFonts w:hint="cs"/>
          <w:rtl/>
          <w:lang w:eastAsia="he-IL"/>
        </w:rPr>
        <w:t xml:space="preserve">ת חולים, אז כולל </w:t>
      </w:r>
      <w:bookmarkStart w:id="16385" w:name="_ETM_Q1_15146897"/>
      <w:bookmarkEnd w:id="16385"/>
      <w:r>
        <w:rPr>
          <w:rFonts w:hint="cs"/>
          <w:rtl/>
          <w:lang w:eastAsia="he-IL"/>
        </w:rPr>
        <w:t>היקף ההתחש</w:t>
      </w:r>
      <w:bookmarkStart w:id="16386" w:name="_ETM_Q1_15149554"/>
      <w:bookmarkEnd w:id="16386"/>
      <w:r>
        <w:rPr>
          <w:rFonts w:hint="cs"/>
          <w:rtl/>
          <w:lang w:eastAsia="he-IL"/>
        </w:rPr>
        <w:t>בנות של אותה קופה בא</w:t>
      </w:r>
      <w:bookmarkStart w:id="16387" w:name="_ETM_Q1_15147402"/>
      <w:bookmarkEnd w:id="16387"/>
      <w:r>
        <w:rPr>
          <w:rFonts w:hint="cs"/>
          <w:rtl/>
          <w:lang w:eastAsia="he-IL"/>
        </w:rPr>
        <w:t>ותו בית חולים. אנחנו</w:t>
      </w:r>
      <w:bookmarkStart w:id="16388" w:name="_ETM_Q1_15150440"/>
      <w:bookmarkEnd w:id="16388"/>
      <w:r>
        <w:rPr>
          <w:rFonts w:hint="cs"/>
          <w:rtl/>
          <w:lang w:eastAsia="he-IL"/>
        </w:rPr>
        <w:t xml:space="preserve"> רוצים לדעת שבעצם החלק היחסי ש</w:t>
      </w:r>
      <w:bookmarkStart w:id="16389" w:name="_ETM_Q1_15151014"/>
      <w:bookmarkEnd w:id="16389"/>
      <w:r>
        <w:rPr>
          <w:rFonts w:hint="cs"/>
          <w:rtl/>
          <w:lang w:eastAsia="he-IL"/>
        </w:rPr>
        <w:t>ל - - -</w:t>
      </w:r>
      <w:bookmarkStart w:id="16390" w:name="_ETM_Q1_15152417"/>
      <w:bookmarkEnd w:id="16390"/>
    </w:p>
    <w:p w:rsidR="002F2A63" w:rsidRDefault="002F2A63" w:rsidP="002F2A63">
      <w:pPr>
        <w:rPr>
          <w:rtl/>
          <w:lang w:eastAsia="he-IL"/>
        </w:rPr>
      </w:pPr>
      <w:bookmarkStart w:id="16391" w:name="_ETM_Q1_15152508"/>
      <w:bookmarkStart w:id="16392" w:name="_ETM_Q1_15155748"/>
      <w:bookmarkStart w:id="16393" w:name="_ETM_Q1_15152982"/>
      <w:bookmarkStart w:id="16394" w:name="_ETM_Q1_15150222"/>
      <w:bookmarkStart w:id="16395" w:name="_ETM_Q1_15151830"/>
      <w:bookmarkEnd w:id="16391"/>
      <w:bookmarkEnd w:id="16392"/>
      <w:bookmarkEnd w:id="16393"/>
      <w:bookmarkEnd w:id="16394"/>
      <w:bookmarkEnd w:id="16395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396" w:name="ET_guest_נועה_בן_שבת_1288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6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397" w:name="_ETM_Q1_15152467"/>
      <w:bookmarkStart w:id="16398" w:name="_ETM_Q1_15152513"/>
      <w:bookmarkEnd w:id="16397"/>
      <w:bookmarkEnd w:id="16398"/>
      <w:r>
        <w:rPr>
          <w:rFonts w:hint="cs"/>
          <w:rtl/>
          <w:lang w:eastAsia="he-IL"/>
        </w:rPr>
        <w:t xml:space="preserve">סליחה שאני שואלת, פשוט </w:t>
      </w:r>
      <w:bookmarkStart w:id="16399" w:name="_ETM_Q1_15155767"/>
      <w:bookmarkEnd w:id="16399"/>
      <w:r>
        <w:rPr>
          <w:rFonts w:hint="cs"/>
          <w:rtl/>
          <w:lang w:eastAsia="he-IL"/>
        </w:rPr>
        <w:t>זה גם עלה קודם. היה לנו את השי</w:t>
      </w:r>
      <w:bookmarkStart w:id="16400" w:name="_ETM_Q1_15155790"/>
      <w:bookmarkEnd w:id="16400"/>
      <w:r>
        <w:rPr>
          <w:rFonts w:hint="cs"/>
          <w:rtl/>
          <w:lang w:eastAsia="he-IL"/>
        </w:rPr>
        <w:t xml:space="preserve">מוש במונח הזה </w:t>
      </w:r>
      <w:bookmarkStart w:id="16401" w:name="_ETM_Q1_15158225"/>
      <w:bookmarkEnd w:id="16401"/>
      <w:r>
        <w:rPr>
          <w:rFonts w:hint="cs"/>
          <w:rtl/>
          <w:lang w:eastAsia="he-IL"/>
        </w:rPr>
        <w:t xml:space="preserve">קודם. </w:t>
      </w:r>
    </w:p>
    <w:p w:rsidR="002F2A63" w:rsidRDefault="002F2A63" w:rsidP="002F2A63">
      <w:pPr>
        <w:rPr>
          <w:rtl/>
          <w:lang w:eastAsia="he-IL"/>
        </w:rPr>
      </w:pPr>
      <w:bookmarkStart w:id="16402" w:name="_ETM_Q1_15160386"/>
      <w:bookmarkStart w:id="16403" w:name="_ETM_Q1_15160500"/>
      <w:bookmarkStart w:id="16404" w:name="_ETM_Q1_15158251"/>
      <w:bookmarkEnd w:id="16402"/>
      <w:bookmarkEnd w:id="16403"/>
      <w:bookmarkEnd w:id="16404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405" w:name="ET_guest_ינון_גוטגליק_1289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5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406" w:name="_ETM_Q1_15158860"/>
      <w:bookmarkStart w:id="16407" w:name="_ETM_Q1_15158907"/>
      <w:bookmarkEnd w:id="16406"/>
      <w:bookmarkEnd w:id="16407"/>
      <w:r>
        <w:rPr>
          <w:rFonts w:hint="cs"/>
          <w:rtl/>
          <w:lang w:eastAsia="he-IL"/>
        </w:rPr>
        <w:t xml:space="preserve">כן. כלל התשלומים של קופת החולים לבית החולים ביחס </w:t>
      </w:r>
      <w:bookmarkStart w:id="16408" w:name="_ETM_Q1_15163979"/>
      <w:bookmarkEnd w:id="16408"/>
      <w:r>
        <w:rPr>
          <w:rFonts w:hint="cs"/>
          <w:rtl/>
          <w:lang w:eastAsia="he-IL"/>
        </w:rPr>
        <w:t>לכלל הת</w:t>
      </w:r>
      <w:bookmarkStart w:id="16409" w:name="_ETM_Q1_15161747"/>
      <w:bookmarkEnd w:id="16409"/>
      <w:r>
        <w:rPr>
          <w:rFonts w:hint="cs"/>
          <w:rtl/>
          <w:lang w:eastAsia="he-IL"/>
        </w:rPr>
        <w:t>שלומים של כל קופות החולים באותו בית חולים. ואני</w:t>
      </w:r>
      <w:bookmarkStart w:id="16410" w:name="_ETM_Q1_15168076"/>
      <w:bookmarkEnd w:id="16410"/>
      <w:r>
        <w:rPr>
          <w:rFonts w:hint="cs"/>
          <w:rtl/>
          <w:lang w:eastAsia="he-IL"/>
        </w:rPr>
        <w:t xml:space="preserve"> מדג</w:t>
      </w:r>
      <w:bookmarkStart w:id="16411" w:name="_ETM_Q1_15166532"/>
      <w:bookmarkEnd w:id="16411"/>
      <w:r>
        <w:rPr>
          <w:rFonts w:hint="cs"/>
          <w:rtl/>
          <w:lang w:eastAsia="he-IL"/>
        </w:rPr>
        <w:t xml:space="preserve">יש, גם של קופת חולים שבית החולים בבעלותה. </w:t>
      </w:r>
    </w:p>
    <w:p w:rsidR="002F2A63" w:rsidRDefault="002F2A63" w:rsidP="002F2A63">
      <w:pPr>
        <w:rPr>
          <w:rtl/>
          <w:lang w:eastAsia="he-IL"/>
        </w:rPr>
      </w:pPr>
      <w:bookmarkStart w:id="16412" w:name="_ETM_Q1_15173069"/>
      <w:bookmarkStart w:id="16413" w:name="_ETM_Q1_15173152"/>
      <w:bookmarkStart w:id="16414" w:name="_ETM_Q1_15171185"/>
      <w:bookmarkEnd w:id="16412"/>
      <w:bookmarkEnd w:id="16413"/>
      <w:bookmarkEnd w:id="16414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415" w:name="ET_guest_נועה_בן_שבת_1290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5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416" w:name="_ETM_Q1_15171850"/>
      <w:bookmarkStart w:id="16417" w:name="_ETM_Q1_15171897"/>
      <w:bookmarkEnd w:id="16416"/>
      <w:bookmarkEnd w:id="16417"/>
      <w:r>
        <w:rPr>
          <w:rFonts w:hint="cs"/>
          <w:rtl/>
          <w:lang w:eastAsia="he-IL"/>
        </w:rPr>
        <w:t>א</w:t>
      </w:r>
      <w:bookmarkStart w:id="16418" w:name="_ETM_Q1_15172433"/>
      <w:bookmarkEnd w:id="16418"/>
      <w:r>
        <w:rPr>
          <w:rFonts w:hint="cs"/>
          <w:rtl/>
          <w:lang w:eastAsia="he-IL"/>
        </w:rPr>
        <w:t>בל זה מתייחס רק לשי</w:t>
      </w:r>
      <w:bookmarkStart w:id="16419" w:name="_ETM_Q1_15171976"/>
      <w:bookmarkEnd w:id="16419"/>
      <w:r>
        <w:rPr>
          <w:rFonts w:hint="cs"/>
          <w:rtl/>
          <w:lang w:eastAsia="he-IL"/>
        </w:rPr>
        <w:t xml:space="preserve">רותים שנמצאים בקאפ. </w:t>
      </w:r>
    </w:p>
    <w:p w:rsidR="002F2A63" w:rsidRDefault="002F2A63" w:rsidP="002F2A63">
      <w:pPr>
        <w:rPr>
          <w:rtl/>
          <w:lang w:eastAsia="he-IL"/>
        </w:rPr>
      </w:pPr>
      <w:bookmarkStart w:id="16420" w:name="_ETM_Q1_15174504"/>
      <w:bookmarkStart w:id="16421" w:name="_ETM_Q1_15174588"/>
      <w:bookmarkStart w:id="16422" w:name="_ETM_Q1_15175304"/>
      <w:bookmarkEnd w:id="16420"/>
      <w:bookmarkEnd w:id="16421"/>
      <w:bookmarkEnd w:id="16422"/>
    </w:p>
    <w:p w:rsidR="002F2A63" w:rsidRDefault="002F2A63" w:rsidP="002F2A63">
      <w:pPr>
        <w:pStyle w:val="af9"/>
        <w:keepNext/>
        <w:rPr>
          <w:rtl/>
          <w:lang w:eastAsia="he-IL"/>
        </w:rPr>
      </w:pPr>
      <w:bookmarkStart w:id="16423" w:name="ET_guest_ינון_גוטגליק_1291"/>
      <w:r w:rsidRPr="002F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F2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3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2F2A63" w:rsidRDefault="002F2A63" w:rsidP="002F2A63">
      <w:pPr>
        <w:rPr>
          <w:rtl/>
          <w:lang w:eastAsia="he-IL"/>
        </w:rPr>
      </w:pPr>
      <w:bookmarkStart w:id="16424" w:name="_ETM_Q1_15175966"/>
      <w:bookmarkStart w:id="16425" w:name="_ETM_Q1_15176015"/>
      <w:bookmarkEnd w:id="16424"/>
      <w:bookmarkEnd w:id="16425"/>
      <w:r>
        <w:rPr>
          <w:rFonts w:hint="cs"/>
          <w:rtl/>
          <w:lang w:eastAsia="he-IL"/>
        </w:rPr>
        <w:t xml:space="preserve">כמובן, כן. </w:t>
      </w:r>
    </w:p>
    <w:p w:rsidR="002F2A63" w:rsidRDefault="002F2A63" w:rsidP="002F2A63">
      <w:pPr>
        <w:rPr>
          <w:rtl/>
          <w:lang w:eastAsia="he-IL"/>
        </w:rPr>
      </w:pPr>
      <w:bookmarkStart w:id="16426" w:name="_ETM_Q1_15177400"/>
      <w:bookmarkStart w:id="16427" w:name="_ETM_Q1_15177486"/>
      <w:bookmarkStart w:id="16428" w:name="_ETM_Q1_15178439"/>
      <w:bookmarkEnd w:id="16426"/>
      <w:bookmarkEnd w:id="16427"/>
      <w:bookmarkEnd w:id="16428"/>
    </w:p>
    <w:p w:rsidR="002F2A63" w:rsidRDefault="002F2A63" w:rsidP="002F2A63">
      <w:pPr>
        <w:pStyle w:val="af6"/>
        <w:keepNext/>
        <w:rPr>
          <w:rtl/>
        </w:rPr>
      </w:pPr>
      <w:bookmarkStart w:id="16429" w:name="ET_yor_5794_1292"/>
      <w:r w:rsidRPr="002F2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2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429"/>
    </w:p>
    <w:p w:rsidR="002F2A63" w:rsidRDefault="002F2A63" w:rsidP="002F2A63">
      <w:pPr>
        <w:pStyle w:val="KeepWithNext"/>
        <w:rPr>
          <w:rtl/>
          <w:lang w:eastAsia="he-IL"/>
        </w:rPr>
      </w:pPr>
    </w:p>
    <w:p w:rsidR="00542937" w:rsidRDefault="002F2A63" w:rsidP="00EE1A10">
      <w:pPr>
        <w:rPr>
          <w:rtl/>
          <w:lang w:eastAsia="he-IL"/>
        </w:rPr>
      </w:pPr>
      <w:bookmarkStart w:id="16430" w:name="_ETM_Q1_15179145"/>
      <w:bookmarkStart w:id="16431" w:name="_ETM_Q1_15179200"/>
      <w:bookmarkEnd w:id="16430"/>
      <w:bookmarkEnd w:id="16431"/>
      <w:r>
        <w:rPr>
          <w:rFonts w:hint="cs"/>
          <w:rtl/>
          <w:lang w:eastAsia="he-IL"/>
        </w:rPr>
        <w:t>עכשיו</w:t>
      </w:r>
      <w:bookmarkStart w:id="16432" w:name="_ETM_Q1_15177192"/>
      <w:bookmarkStart w:id="16433" w:name="_ETM_Q1_15177457"/>
      <w:bookmarkEnd w:id="16432"/>
      <w:bookmarkEnd w:id="16433"/>
      <w:r>
        <w:rPr>
          <w:rFonts w:hint="cs"/>
          <w:rtl/>
          <w:lang w:eastAsia="he-IL"/>
        </w:rPr>
        <w:t xml:space="preserve"> לפני שאנחנו פותחים. אני רק אגיד שזה באמת</w:t>
      </w:r>
      <w:bookmarkStart w:id="16434" w:name="_ETM_Q1_15179492"/>
      <w:bookmarkEnd w:id="16434"/>
      <w:r>
        <w:rPr>
          <w:rFonts w:hint="cs"/>
          <w:rtl/>
          <w:lang w:eastAsia="he-IL"/>
        </w:rPr>
        <w:t xml:space="preserve"> לבקש</w:t>
      </w:r>
      <w:bookmarkStart w:id="16435" w:name="_ETM_Q1_15180257"/>
      <w:bookmarkEnd w:id="16435"/>
      <w:r>
        <w:rPr>
          <w:rFonts w:hint="cs"/>
          <w:rtl/>
          <w:lang w:eastAsia="he-IL"/>
        </w:rPr>
        <w:t>ת</w:t>
      </w:r>
      <w:bookmarkStart w:id="16436" w:name="_ETM_Q1_15180869"/>
      <w:bookmarkEnd w:id="16436"/>
      <w:r>
        <w:rPr>
          <w:rFonts w:hint="cs"/>
          <w:rtl/>
          <w:lang w:eastAsia="he-IL"/>
        </w:rPr>
        <w:t xml:space="preserve"> כל חברי הוועדה הקבועים ב</w:t>
      </w:r>
      <w:bookmarkStart w:id="16437" w:name="_ETM_Q1_15182098"/>
      <w:bookmarkEnd w:id="16437"/>
      <w:r>
        <w:rPr>
          <w:rFonts w:hint="cs"/>
          <w:rtl/>
          <w:lang w:eastAsia="he-IL"/>
        </w:rPr>
        <w:t xml:space="preserve">ה: טטיאנה </w:t>
      </w:r>
      <w:bookmarkStart w:id="16438" w:name="_ETM_Q1_15183822"/>
      <w:bookmarkEnd w:id="16438"/>
      <w:r>
        <w:rPr>
          <w:rFonts w:hint="cs"/>
          <w:rtl/>
          <w:lang w:eastAsia="he-IL"/>
        </w:rPr>
        <w:t xml:space="preserve">מזרסקי, אלינה, </w:t>
      </w:r>
      <w:bookmarkStart w:id="16439" w:name="_ETM_Q1_15183581"/>
      <w:bookmarkEnd w:id="16439"/>
      <w:r>
        <w:rPr>
          <w:rFonts w:hint="cs"/>
          <w:rtl/>
          <w:lang w:eastAsia="he-IL"/>
        </w:rPr>
        <w:t>עלי סל</w:t>
      </w:r>
      <w:bookmarkStart w:id="16440" w:name="_ETM_Q1_15182861"/>
      <w:bookmarkEnd w:id="16440"/>
      <w:r w:rsidR="0054293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לחה</w:t>
      </w:r>
      <w:r w:rsidR="00542937">
        <w:rPr>
          <w:rFonts w:hint="cs"/>
          <w:rtl/>
          <w:lang w:eastAsia="he-IL"/>
        </w:rPr>
        <w:t xml:space="preserve"> ומופיד, שבאו וזו הייתה לבקשתם באמת </w:t>
      </w:r>
      <w:bookmarkStart w:id="16441" w:name="_ETM_Q1_15190679"/>
      <w:bookmarkEnd w:id="16441"/>
      <w:r w:rsidR="00542937">
        <w:rPr>
          <w:rFonts w:hint="cs"/>
          <w:rtl/>
          <w:lang w:eastAsia="he-IL"/>
        </w:rPr>
        <w:t xml:space="preserve">לבוא ולראות איך </w:t>
      </w:r>
      <w:bookmarkStart w:id="16442" w:name="_ETM_Q1_15189703"/>
      <w:bookmarkEnd w:id="16442"/>
      <w:r w:rsidR="00542937">
        <w:rPr>
          <w:rFonts w:hint="cs"/>
          <w:rtl/>
          <w:lang w:eastAsia="he-IL"/>
        </w:rPr>
        <w:t>עושים פה את הדבר ה</w:t>
      </w:r>
      <w:bookmarkStart w:id="16443" w:name="_ETM_Q1_15191050"/>
      <w:bookmarkEnd w:id="16443"/>
      <w:r w:rsidR="00542937">
        <w:rPr>
          <w:rFonts w:hint="cs"/>
          <w:rtl/>
          <w:lang w:eastAsia="he-IL"/>
        </w:rPr>
        <w:t>ז</w:t>
      </w:r>
      <w:bookmarkStart w:id="16444" w:name="_ETM_Q1_15191305"/>
      <w:bookmarkEnd w:id="16444"/>
      <w:r w:rsidR="00542937">
        <w:rPr>
          <w:rFonts w:hint="cs"/>
          <w:rtl/>
          <w:lang w:eastAsia="he-IL"/>
        </w:rPr>
        <w:t>ה. והם עבדו על זה באמת מאחורי הקלעים המון כדי לראות</w:t>
      </w:r>
      <w:bookmarkStart w:id="16445" w:name="_ETM_Q1_15197238"/>
      <w:bookmarkEnd w:id="16445"/>
      <w:r w:rsidR="00542937">
        <w:rPr>
          <w:rFonts w:hint="cs"/>
          <w:rtl/>
          <w:lang w:eastAsia="he-IL"/>
        </w:rPr>
        <w:t xml:space="preserve"> איך עושים את ז</w:t>
      </w:r>
      <w:bookmarkStart w:id="16446" w:name="_ETM_Q1_15195367"/>
      <w:bookmarkEnd w:id="16446"/>
      <w:r w:rsidR="00542937">
        <w:rPr>
          <w:rFonts w:hint="cs"/>
          <w:rtl/>
          <w:lang w:eastAsia="he-IL"/>
        </w:rPr>
        <w:t xml:space="preserve">ה ובצורה של פוגעת. אני אשמח </w:t>
      </w:r>
      <w:bookmarkStart w:id="16447" w:name="_ETM_Q1_15197131"/>
      <w:bookmarkEnd w:id="16447"/>
      <w:r w:rsidR="00542937">
        <w:rPr>
          <w:rFonts w:hint="cs"/>
          <w:rtl/>
          <w:lang w:eastAsia="he-IL"/>
        </w:rPr>
        <w:t>קודם</w:t>
      </w:r>
      <w:bookmarkStart w:id="16448" w:name="_ETM_Q1_15199894"/>
      <w:bookmarkStart w:id="16449" w:name="_ETM_Q1_15198038"/>
      <w:bookmarkEnd w:id="16448"/>
      <w:bookmarkEnd w:id="16449"/>
      <w:r w:rsidR="00542937">
        <w:rPr>
          <w:rFonts w:hint="cs"/>
          <w:rtl/>
          <w:lang w:eastAsia="he-IL"/>
        </w:rPr>
        <w:t xml:space="preserve"> כל לשמוע דווקא מהקופות</w:t>
      </w:r>
      <w:bookmarkStart w:id="16450" w:name="_ETM_Q1_15199182"/>
      <w:bookmarkEnd w:id="16450"/>
      <w:r w:rsidR="00542937">
        <w:rPr>
          <w:rFonts w:hint="cs"/>
          <w:rtl/>
          <w:lang w:eastAsia="he-IL"/>
        </w:rPr>
        <w:t xml:space="preserve"> הקטנות, אחר</w:t>
      </w:r>
      <w:bookmarkStart w:id="16451" w:name="_ETM_Q1_15199856"/>
      <w:bookmarkStart w:id="16452" w:name="_ETM_Q1_15200087"/>
      <w:bookmarkEnd w:id="16451"/>
      <w:bookmarkEnd w:id="16452"/>
      <w:r w:rsidR="00542937">
        <w:rPr>
          <w:rFonts w:hint="cs"/>
          <w:rtl/>
          <w:lang w:eastAsia="he-IL"/>
        </w:rPr>
        <w:t xml:space="preserve"> כך מהקופות הגדולות, את חוות דעתן לעניין הזה. בבקשה, נתחיל ממך</w:t>
      </w:r>
      <w:bookmarkStart w:id="16453" w:name="_ETM_Q1_15205436"/>
      <w:bookmarkEnd w:id="16453"/>
      <w:r w:rsidR="00542937">
        <w:rPr>
          <w:rFonts w:hint="cs"/>
          <w:rtl/>
          <w:lang w:eastAsia="he-IL"/>
        </w:rPr>
        <w:t xml:space="preserve">. </w:t>
      </w:r>
      <w:bookmarkStart w:id="16454" w:name="_ETM_Q1_15205695"/>
      <w:bookmarkStart w:id="16455" w:name="_ETM_Q1_15205750"/>
      <w:bookmarkStart w:id="16456" w:name="_ETM_Q1_15205827"/>
      <w:bookmarkStart w:id="16457" w:name="_ETM_Q1_15206077"/>
      <w:bookmarkStart w:id="16458" w:name="_ETM_Q1_15207503"/>
      <w:bookmarkStart w:id="16459" w:name="_ETM_Q1_15606937"/>
      <w:bookmarkStart w:id="16460" w:name="_ETM_Q1_15608282"/>
      <w:bookmarkEnd w:id="16454"/>
      <w:bookmarkEnd w:id="16455"/>
      <w:bookmarkEnd w:id="16456"/>
      <w:bookmarkEnd w:id="16457"/>
      <w:bookmarkEnd w:id="16458"/>
      <w:bookmarkEnd w:id="16459"/>
      <w:bookmarkEnd w:id="16460"/>
    </w:p>
    <w:p w:rsidR="00EE1A10" w:rsidRDefault="00EE1A10" w:rsidP="00EE1A10">
      <w:pPr>
        <w:rPr>
          <w:rStyle w:val="TagStyle"/>
          <w:rFonts w:ascii="David" w:hAnsi="David"/>
          <w:u w:val="single"/>
          <w:rtl/>
        </w:rPr>
      </w:pPr>
    </w:p>
    <w:p w:rsidR="00EE1A10" w:rsidRPr="00EE1A10" w:rsidRDefault="00EE1A10" w:rsidP="00EE1A10">
      <w:pPr>
        <w:pStyle w:val="af9"/>
        <w:keepNext/>
        <w:rPr>
          <w:rtl/>
        </w:rPr>
      </w:pPr>
      <w:bookmarkStart w:id="16461" w:name="ET_guest_ערן_הכהן_1318"/>
      <w:r w:rsidRPr="00EE1A10">
        <w:rPr>
          <w:rStyle w:val="TagStyle"/>
          <w:rtl/>
        </w:rPr>
        <w:t xml:space="preserve"> &lt;&lt; אורח &gt;&gt; </w:t>
      </w:r>
      <w:r>
        <w:rPr>
          <w:rtl/>
        </w:rPr>
        <w:t>ערן הכהן:</w:t>
      </w:r>
      <w:r w:rsidRPr="00EE1A10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461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462" w:name="_ETM_Q1_15208250"/>
      <w:bookmarkEnd w:id="16462"/>
      <w:r>
        <w:rPr>
          <w:rFonts w:hint="cs"/>
          <w:rtl/>
          <w:lang w:eastAsia="he-IL"/>
        </w:rPr>
        <w:t>ג</w:t>
      </w:r>
      <w:bookmarkStart w:id="16463" w:name="_ETM_Q1_15208275"/>
      <w:bookmarkEnd w:id="16463"/>
      <w:r>
        <w:rPr>
          <w:rFonts w:hint="cs"/>
          <w:rtl/>
          <w:lang w:eastAsia="he-IL"/>
        </w:rPr>
        <w:t>ם ב</w:t>
      </w:r>
      <w:bookmarkStart w:id="16464" w:name="_ETM_Q1_15206249"/>
      <w:bookmarkEnd w:id="16464"/>
      <w:r>
        <w:rPr>
          <w:rFonts w:hint="cs"/>
          <w:rtl/>
          <w:lang w:eastAsia="he-IL"/>
        </w:rPr>
        <w:t xml:space="preserve">תי החולים רוצים להתייחס. </w:t>
      </w:r>
    </w:p>
    <w:p w:rsidR="00542937" w:rsidRDefault="00542937" w:rsidP="00542937">
      <w:pPr>
        <w:rPr>
          <w:rtl/>
          <w:lang w:eastAsia="he-IL"/>
        </w:rPr>
      </w:pPr>
      <w:bookmarkStart w:id="16465" w:name="_ETM_Q1_15208975"/>
      <w:bookmarkStart w:id="16466" w:name="_ETM_Q1_15209058"/>
      <w:bookmarkEnd w:id="16465"/>
      <w:bookmarkEnd w:id="16466"/>
    </w:p>
    <w:p w:rsidR="00542937" w:rsidRDefault="00542937" w:rsidP="00542937">
      <w:pPr>
        <w:pStyle w:val="af6"/>
        <w:keepNext/>
        <w:rPr>
          <w:rtl/>
        </w:rPr>
      </w:pPr>
      <w:bookmarkStart w:id="16467" w:name="ET_yor_5794_1294"/>
      <w:r w:rsidRPr="0054293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293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467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468" w:name="_ETM_Q1_15207674"/>
      <w:bookmarkStart w:id="16469" w:name="_ETM_Q1_15207717"/>
      <w:bookmarkEnd w:id="16468"/>
      <w:bookmarkEnd w:id="16469"/>
      <w:r>
        <w:rPr>
          <w:rFonts w:hint="cs"/>
          <w:rtl/>
          <w:lang w:eastAsia="he-IL"/>
        </w:rPr>
        <w:t xml:space="preserve">בסדר, גם בתי החולים. שמחה </w:t>
      </w:r>
      <w:bookmarkStart w:id="16470" w:name="_ETM_Q1_15210156"/>
      <w:bookmarkEnd w:id="16470"/>
      <w:r>
        <w:rPr>
          <w:rFonts w:hint="cs"/>
          <w:rtl/>
          <w:lang w:eastAsia="he-IL"/>
        </w:rPr>
        <w:t>רבה. ואנחנו על פי זה נסתכל. אני רק מבקשת מכם</w:t>
      </w:r>
      <w:bookmarkStart w:id="16471" w:name="_ETM_Q1_15215499"/>
      <w:bookmarkEnd w:id="16471"/>
      <w:r>
        <w:rPr>
          <w:rFonts w:hint="cs"/>
          <w:rtl/>
          <w:lang w:eastAsia="he-IL"/>
        </w:rPr>
        <w:t xml:space="preserve"> לשים את הלב שבתוך כל ההתח</w:t>
      </w:r>
      <w:bookmarkStart w:id="16472" w:name="_ETM_Q1_15216876"/>
      <w:bookmarkEnd w:id="16472"/>
      <w:r>
        <w:rPr>
          <w:rFonts w:hint="cs"/>
          <w:rtl/>
          <w:lang w:eastAsia="he-IL"/>
        </w:rPr>
        <w:t xml:space="preserve">שבנות הזאת של בין קופות </w:t>
      </w:r>
      <w:bookmarkStart w:id="16473" w:name="_ETM_Q1_15220600"/>
      <w:bookmarkEnd w:id="16473"/>
      <w:r>
        <w:rPr>
          <w:rFonts w:hint="cs"/>
          <w:rtl/>
          <w:lang w:eastAsia="he-IL"/>
        </w:rPr>
        <w:t>החולים לבתי החולים תמיד יש את הקופות הקטנות. ו</w:t>
      </w:r>
      <w:bookmarkStart w:id="16474" w:name="_ETM_Q1_15222304"/>
      <w:bookmarkEnd w:id="16474"/>
      <w:r>
        <w:rPr>
          <w:rFonts w:hint="cs"/>
          <w:rtl/>
          <w:lang w:eastAsia="he-IL"/>
        </w:rPr>
        <w:t xml:space="preserve">הקופות הקטנות </w:t>
      </w:r>
      <w:bookmarkStart w:id="16475" w:name="_ETM_Q1_15225292"/>
      <w:bookmarkStart w:id="16476" w:name="_ETM_Q1_15225634"/>
      <w:bookmarkStart w:id="16477" w:name="_ETM_Q1_15224961"/>
      <w:bookmarkEnd w:id="16475"/>
      <w:bookmarkEnd w:id="16476"/>
      <w:bookmarkEnd w:id="16477"/>
      <w:r>
        <w:rPr>
          <w:rFonts w:hint="cs"/>
          <w:rtl/>
          <w:lang w:eastAsia="he-IL"/>
        </w:rPr>
        <w:t>גם אין להם בתי חולים, גם הן נגרעות</w:t>
      </w:r>
      <w:bookmarkStart w:id="16478" w:name="_ETM_Q1_15230367"/>
      <w:bookmarkEnd w:id="16478"/>
      <w:r>
        <w:rPr>
          <w:rFonts w:hint="cs"/>
          <w:rtl/>
          <w:lang w:eastAsia="he-IL"/>
        </w:rPr>
        <w:t xml:space="preserve"> מתוך ה</w:t>
      </w:r>
      <w:bookmarkStart w:id="16479" w:name="_ETM_Q1_15228080"/>
      <w:bookmarkEnd w:id="16479"/>
      <w:r>
        <w:rPr>
          <w:rFonts w:hint="cs"/>
          <w:rtl/>
          <w:lang w:eastAsia="he-IL"/>
        </w:rPr>
        <w:t xml:space="preserve">רבה דברים, שעליהם כל אחוז משפיע יותר. ולכן אנחנו </w:t>
      </w:r>
      <w:bookmarkStart w:id="16480" w:name="_ETM_Q1_15234182"/>
      <w:bookmarkEnd w:id="16480"/>
      <w:r>
        <w:rPr>
          <w:rFonts w:hint="cs"/>
          <w:rtl/>
          <w:lang w:eastAsia="he-IL"/>
        </w:rPr>
        <w:t>רצינו לראות בעיניים ולהסתכל, לנסח איזה שהוא סעיף שיכול להתאים.</w:t>
      </w:r>
      <w:bookmarkStart w:id="16481" w:name="_ETM_Q1_15241637"/>
      <w:bookmarkEnd w:id="16481"/>
      <w:r>
        <w:rPr>
          <w:rFonts w:hint="cs"/>
          <w:rtl/>
          <w:lang w:eastAsia="he-IL"/>
        </w:rPr>
        <w:t xml:space="preserve"> אני כן אשמח לשמוע את קופות החולים. נתחי</w:t>
      </w:r>
      <w:bookmarkStart w:id="16482" w:name="_ETM_Q1_15244997"/>
      <w:bookmarkStart w:id="16483" w:name="_ETM_Q1_15245232"/>
      <w:bookmarkEnd w:id="16482"/>
      <w:bookmarkEnd w:id="16483"/>
      <w:r>
        <w:rPr>
          <w:rFonts w:hint="cs"/>
          <w:rtl/>
          <w:lang w:eastAsia="he-IL"/>
        </w:rPr>
        <w:t>ל מהיושב ראשון, הראל. כן?</w:t>
      </w:r>
    </w:p>
    <w:p w:rsidR="00542937" w:rsidRDefault="00542937" w:rsidP="00542937">
      <w:pPr>
        <w:rPr>
          <w:rtl/>
          <w:lang w:eastAsia="he-IL"/>
        </w:rPr>
      </w:pPr>
      <w:bookmarkStart w:id="16484" w:name="_ETM_Q1_15248662"/>
      <w:bookmarkStart w:id="16485" w:name="_ETM_Q1_15248757"/>
      <w:bookmarkStart w:id="16486" w:name="_ETM_Q1_15246851"/>
      <w:bookmarkEnd w:id="16484"/>
      <w:bookmarkEnd w:id="16485"/>
      <w:bookmarkEnd w:id="16486"/>
    </w:p>
    <w:p w:rsidR="00542937" w:rsidRDefault="00542937" w:rsidP="00542937">
      <w:pPr>
        <w:pStyle w:val="a4"/>
        <w:keepNext/>
        <w:rPr>
          <w:rtl/>
        </w:rPr>
      </w:pPr>
      <w:bookmarkStart w:id="16487" w:name="ET_speaker_6150_1295"/>
      <w:r w:rsidRPr="0054293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4293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487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488" w:name="_ETM_Q1_15247600"/>
      <w:bookmarkStart w:id="16489" w:name="_ETM_Q1_15247652"/>
      <w:bookmarkStart w:id="16490" w:name="_ETM_Q1_15245247"/>
      <w:bookmarkStart w:id="16491" w:name="_ETM_Q1_15245626"/>
      <w:bookmarkEnd w:id="16488"/>
      <w:bookmarkEnd w:id="16489"/>
      <w:bookmarkEnd w:id="16490"/>
      <w:bookmarkEnd w:id="16491"/>
      <w:r>
        <w:rPr>
          <w:rFonts w:hint="cs"/>
          <w:rtl/>
          <w:lang w:eastAsia="he-IL"/>
        </w:rPr>
        <w:t>עידית, אם אפשר להעביר לנו, לח</w:t>
      </w:r>
      <w:bookmarkStart w:id="16492" w:name="_ETM_Q1_15248032"/>
      <w:bookmarkEnd w:id="16492"/>
      <w:r>
        <w:rPr>
          <w:rFonts w:hint="cs"/>
          <w:rtl/>
          <w:lang w:eastAsia="he-IL"/>
        </w:rPr>
        <w:t xml:space="preserve">ברי </w:t>
      </w:r>
      <w:bookmarkStart w:id="16493" w:name="_ETM_Q1_15248351"/>
      <w:bookmarkEnd w:id="16493"/>
      <w:r>
        <w:rPr>
          <w:rFonts w:hint="cs"/>
          <w:rtl/>
          <w:lang w:eastAsia="he-IL"/>
        </w:rPr>
        <w:t>הכנסת שלא ראו את הנוסח. אין לי את הנוסח, אני</w:t>
      </w:r>
      <w:bookmarkStart w:id="16494" w:name="_ETM_Q1_15254672"/>
      <w:bookmarkEnd w:id="16494"/>
      <w:r>
        <w:rPr>
          <w:rFonts w:hint="cs"/>
          <w:rtl/>
          <w:lang w:eastAsia="he-IL"/>
        </w:rPr>
        <w:t xml:space="preserve"> ר</w:t>
      </w:r>
      <w:bookmarkStart w:id="16495" w:name="_ETM_Q1_15251808"/>
      <w:bookmarkEnd w:id="16495"/>
      <w:r>
        <w:rPr>
          <w:rFonts w:hint="cs"/>
          <w:rtl/>
          <w:lang w:eastAsia="he-IL"/>
        </w:rPr>
        <w:t>וצה את הנוסח, שאני אקרא עם עצ</w:t>
      </w:r>
      <w:bookmarkStart w:id="16496" w:name="_ETM_Q1_15253082"/>
      <w:bookmarkEnd w:id="16496"/>
      <w:r>
        <w:rPr>
          <w:rFonts w:hint="cs"/>
          <w:rtl/>
          <w:lang w:eastAsia="he-IL"/>
        </w:rPr>
        <w:t xml:space="preserve">מי, להחליט מה </w:t>
      </w:r>
      <w:bookmarkStart w:id="16497" w:name="_ETM_Q1_15255120"/>
      <w:bookmarkEnd w:id="16497"/>
      <w:r>
        <w:rPr>
          <w:rFonts w:hint="cs"/>
          <w:rtl/>
          <w:lang w:eastAsia="he-IL"/>
        </w:rPr>
        <w:t>אני חושבת ע</w:t>
      </w:r>
      <w:bookmarkStart w:id="16498" w:name="_ETM_Q1_15253849"/>
      <w:bookmarkEnd w:id="16498"/>
      <w:r>
        <w:rPr>
          <w:rFonts w:hint="cs"/>
          <w:rtl/>
          <w:lang w:eastAsia="he-IL"/>
        </w:rPr>
        <w:t xml:space="preserve">ליו. </w:t>
      </w:r>
    </w:p>
    <w:p w:rsidR="00542937" w:rsidRDefault="00542937" w:rsidP="00542937">
      <w:pPr>
        <w:rPr>
          <w:rtl/>
          <w:lang w:eastAsia="he-IL"/>
        </w:rPr>
      </w:pPr>
      <w:bookmarkStart w:id="16499" w:name="_ETM_Q1_15254920"/>
      <w:bookmarkStart w:id="16500" w:name="_ETM_Q1_15255015"/>
      <w:bookmarkStart w:id="16501" w:name="_ETM_Q1_15255896"/>
      <w:bookmarkEnd w:id="16499"/>
      <w:bookmarkEnd w:id="16500"/>
      <w:bookmarkEnd w:id="16501"/>
    </w:p>
    <w:p w:rsidR="00542937" w:rsidRDefault="00542937" w:rsidP="00542937">
      <w:pPr>
        <w:pStyle w:val="af6"/>
        <w:keepNext/>
        <w:rPr>
          <w:rtl/>
        </w:rPr>
      </w:pPr>
      <w:bookmarkStart w:id="16502" w:name="ET_yor_5794_1296"/>
      <w:r w:rsidRPr="0054293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293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502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03" w:name="_ETM_Q1_15256578"/>
      <w:bookmarkStart w:id="16504" w:name="_ETM_Q1_15256624"/>
      <w:bookmarkEnd w:id="16503"/>
      <w:bookmarkEnd w:id="16504"/>
      <w:r>
        <w:rPr>
          <w:rFonts w:hint="cs"/>
          <w:rtl/>
          <w:lang w:eastAsia="he-IL"/>
        </w:rPr>
        <w:t>בסדר, אין בעיה</w:t>
      </w:r>
      <w:bookmarkStart w:id="16505" w:name="_ETM_Q1_15254905"/>
      <w:bookmarkEnd w:id="16505"/>
      <w:r>
        <w:rPr>
          <w:rFonts w:hint="cs"/>
          <w:rtl/>
          <w:lang w:eastAsia="he-IL"/>
        </w:rPr>
        <w:t xml:space="preserve">. </w:t>
      </w:r>
      <w:bookmarkStart w:id="16506" w:name="_ETM_Q1_15255175"/>
      <w:bookmarkEnd w:id="16506"/>
    </w:p>
    <w:p w:rsidR="00542937" w:rsidRDefault="00542937" w:rsidP="00542937">
      <w:pPr>
        <w:rPr>
          <w:rtl/>
          <w:lang w:eastAsia="he-IL"/>
        </w:rPr>
      </w:pPr>
      <w:bookmarkStart w:id="16507" w:name="_ETM_Q1_15255277"/>
      <w:bookmarkStart w:id="16508" w:name="_ETM_Q1_15256047"/>
      <w:bookmarkEnd w:id="16507"/>
      <w:bookmarkEnd w:id="16508"/>
    </w:p>
    <w:p w:rsidR="00542937" w:rsidRDefault="00542937" w:rsidP="00542937">
      <w:pPr>
        <w:pStyle w:val="a4"/>
        <w:keepNext/>
        <w:rPr>
          <w:rtl/>
        </w:rPr>
      </w:pPr>
      <w:bookmarkStart w:id="16509" w:name="ET_speaker_6150_1297"/>
      <w:r w:rsidRPr="0054293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4293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509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10" w:name="_ETM_Q1_15256798"/>
      <w:bookmarkStart w:id="16511" w:name="_ETM_Q1_15256844"/>
      <w:bookmarkEnd w:id="16510"/>
      <w:bookmarkEnd w:id="16511"/>
      <w:r>
        <w:rPr>
          <w:rFonts w:hint="cs"/>
          <w:rtl/>
          <w:lang w:eastAsia="he-IL"/>
        </w:rPr>
        <w:t xml:space="preserve">אז השאלה אם </w:t>
      </w:r>
      <w:bookmarkStart w:id="16512" w:name="_ETM_Q1_15255362"/>
      <w:bookmarkEnd w:id="16512"/>
      <w:r>
        <w:rPr>
          <w:rFonts w:hint="cs"/>
          <w:rtl/>
          <w:lang w:eastAsia="he-IL"/>
        </w:rPr>
        <w:t>אפשר</w:t>
      </w:r>
      <w:bookmarkStart w:id="16513" w:name="_ETM_Q1_15255759"/>
      <w:bookmarkEnd w:id="16513"/>
      <w:r>
        <w:rPr>
          <w:rFonts w:hint="cs"/>
          <w:rtl/>
          <w:lang w:eastAsia="he-IL"/>
        </w:rPr>
        <w:t xml:space="preserve"> לקבל אותו.</w:t>
      </w:r>
      <w:bookmarkStart w:id="16514" w:name="_ETM_Q1_15257502"/>
      <w:bookmarkStart w:id="16515" w:name="_ETM_Q1_15257748"/>
      <w:bookmarkEnd w:id="16514"/>
      <w:bookmarkEnd w:id="16515"/>
    </w:p>
    <w:p w:rsidR="00542937" w:rsidRDefault="00542937" w:rsidP="00542937">
      <w:pPr>
        <w:rPr>
          <w:rtl/>
          <w:lang w:eastAsia="he-IL"/>
        </w:rPr>
      </w:pPr>
      <w:bookmarkStart w:id="16516" w:name="_ETM_Q1_15257843"/>
      <w:bookmarkStart w:id="16517" w:name="_ETM_Q1_15256042"/>
      <w:bookmarkStart w:id="16518" w:name="_ETM_Q1_15258459"/>
      <w:bookmarkEnd w:id="16516"/>
      <w:bookmarkEnd w:id="16517"/>
      <w:bookmarkEnd w:id="16518"/>
    </w:p>
    <w:p w:rsidR="00542937" w:rsidRDefault="00542937" w:rsidP="00542937">
      <w:pPr>
        <w:pStyle w:val="af9"/>
        <w:keepNext/>
        <w:rPr>
          <w:rtl/>
          <w:lang w:eastAsia="he-IL"/>
        </w:rPr>
      </w:pPr>
      <w:bookmarkStart w:id="16519" w:name="ET_guest_גל_כהן_1298"/>
      <w:r w:rsidRPr="0054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4293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9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20" w:name="_ETM_Q1_15259101"/>
      <w:bookmarkStart w:id="16521" w:name="_ETM_Q1_15259159"/>
      <w:bookmarkEnd w:id="16520"/>
      <w:bookmarkEnd w:id="16521"/>
      <w:r>
        <w:rPr>
          <w:rFonts w:hint="cs"/>
          <w:rtl/>
          <w:lang w:eastAsia="he-IL"/>
        </w:rPr>
        <w:t>מה שינון הקריא עכשיו?</w:t>
      </w:r>
    </w:p>
    <w:p w:rsidR="00542937" w:rsidRDefault="00542937" w:rsidP="00542937">
      <w:pPr>
        <w:rPr>
          <w:rtl/>
          <w:lang w:eastAsia="he-IL"/>
        </w:rPr>
      </w:pPr>
      <w:bookmarkStart w:id="16522" w:name="_ETM_Q1_15261516"/>
      <w:bookmarkStart w:id="16523" w:name="_ETM_Q1_15261615"/>
      <w:bookmarkStart w:id="16524" w:name="_ETM_Q1_15259482"/>
      <w:bookmarkEnd w:id="16522"/>
      <w:bookmarkEnd w:id="16523"/>
      <w:bookmarkEnd w:id="16524"/>
    </w:p>
    <w:p w:rsidR="00542937" w:rsidRDefault="00542937" w:rsidP="00542937">
      <w:pPr>
        <w:pStyle w:val="a4"/>
        <w:keepNext/>
        <w:rPr>
          <w:rtl/>
        </w:rPr>
      </w:pPr>
      <w:bookmarkStart w:id="16525" w:name="ET_speaker_6150_1299"/>
      <w:r w:rsidRPr="0054293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4293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525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26" w:name="_ETM_Q1_15260177"/>
      <w:bookmarkStart w:id="16527" w:name="_ETM_Q1_15260220"/>
      <w:bookmarkEnd w:id="16526"/>
      <w:bookmarkEnd w:id="16527"/>
      <w:r>
        <w:rPr>
          <w:rFonts w:hint="cs"/>
          <w:rtl/>
          <w:lang w:eastAsia="he-IL"/>
        </w:rPr>
        <w:t xml:space="preserve">שיקריא יותר לאט, שאני </w:t>
      </w:r>
      <w:bookmarkStart w:id="16528" w:name="_ETM_Q1_15262634"/>
      <w:bookmarkEnd w:id="16528"/>
      <w:r>
        <w:rPr>
          <w:rFonts w:hint="cs"/>
          <w:rtl/>
          <w:lang w:eastAsia="he-IL"/>
        </w:rPr>
        <w:t xml:space="preserve">אוכל לכתוב. </w:t>
      </w:r>
    </w:p>
    <w:p w:rsidR="00542937" w:rsidRDefault="00542937" w:rsidP="00542937">
      <w:pPr>
        <w:rPr>
          <w:rtl/>
          <w:lang w:eastAsia="he-IL"/>
        </w:rPr>
      </w:pPr>
      <w:bookmarkStart w:id="16529" w:name="_ETM_Q1_15263754"/>
      <w:bookmarkStart w:id="16530" w:name="_ETM_Q1_15263840"/>
      <w:bookmarkEnd w:id="16529"/>
      <w:bookmarkEnd w:id="16530"/>
    </w:p>
    <w:p w:rsidR="00542937" w:rsidRDefault="00542937" w:rsidP="00542937">
      <w:pPr>
        <w:pStyle w:val="af6"/>
        <w:keepNext/>
        <w:rPr>
          <w:rtl/>
        </w:rPr>
      </w:pPr>
      <w:bookmarkStart w:id="16531" w:name="ET_yor_5794_1300"/>
      <w:r w:rsidRPr="0054293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293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531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32" w:name="_ETM_Q1_15262225"/>
      <w:bookmarkStart w:id="16533" w:name="_ETM_Q1_15262275"/>
      <w:bookmarkEnd w:id="16532"/>
      <w:bookmarkEnd w:id="16533"/>
      <w:r>
        <w:rPr>
          <w:rFonts w:hint="cs"/>
          <w:rtl/>
          <w:lang w:eastAsia="he-IL"/>
        </w:rPr>
        <w:t xml:space="preserve">הנה, היא יכולה. היא תשלח את זה עכשיו. </w:t>
      </w:r>
      <w:bookmarkStart w:id="16534" w:name="_ETM_Q1_15265917"/>
      <w:bookmarkEnd w:id="16534"/>
      <w:r>
        <w:rPr>
          <w:rFonts w:hint="cs"/>
          <w:rtl/>
          <w:lang w:eastAsia="he-IL"/>
        </w:rPr>
        <w:t xml:space="preserve">צילמו וישלחו. </w:t>
      </w:r>
    </w:p>
    <w:p w:rsidR="00542937" w:rsidRDefault="00542937" w:rsidP="00542937">
      <w:pPr>
        <w:rPr>
          <w:rtl/>
          <w:lang w:eastAsia="he-IL"/>
        </w:rPr>
      </w:pPr>
      <w:bookmarkStart w:id="16535" w:name="_ETM_Q1_15268397"/>
      <w:bookmarkStart w:id="16536" w:name="_ETM_Q1_15268497"/>
      <w:bookmarkStart w:id="16537" w:name="_ETM_Q1_15269340"/>
      <w:bookmarkEnd w:id="16535"/>
      <w:bookmarkEnd w:id="16536"/>
      <w:bookmarkEnd w:id="16537"/>
    </w:p>
    <w:p w:rsidR="00542937" w:rsidRDefault="00542937" w:rsidP="00542937">
      <w:pPr>
        <w:pStyle w:val="a4"/>
        <w:keepNext/>
        <w:rPr>
          <w:rtl/>
        </w:rPr>
      </w:pPr>
      <w:bookmarkStart w:id="16538" w:name="ET_speaker_6150_1301"/>
      <w:r w:rsidRPr="0054293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4293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538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39" w:name="_ETM_Q1_15270039"/>
      <w:bookmarkStart w:id="16540" w:name="_ETM_Q1_15270088"/>
      <w:bookmarkEnd w:id="16539"/>
      <w:bookmarkEnd w:id="16540"/>
      <w:r>
        <w:rPr>
          <w:rFonts w:hint="cs"/>
          <w:rtl/>
          <w:lang w:eastAsia="he-IL"/>
        </w:rPr>
        <w:t>יופי, תו</w:t>
      </w:r>
      <w:bookmarkStart w:id="16541" w:name="_ETM_Q1_15268004"/>
      <w:bookmarkEnd w:id="16541"/>
      <w:r>
        <w:rPr>
          <w:rFonts w:hint="cs"/>
          <w:rtl/>
          <w:lang w:eastAsia="he-IL"/>
        </w:rPr>
        <w:t xml:space="preserve">דה. </w:t>
      </w:r>
    </w:p>
    <w:p w:rsidR="00542937" w:rsidRDefault="00542937" w:rsidP="00542937">
      <w:pPr>
        <w:rPr>
          <w:rtl/>
          <w:lang w:eastAsia="he-IL"/>
        </w:rPr>
      </w:pPr>
      <w:bookmarkStart w:id="16542" w:name="_ETM_Q1_15268404"/>
      <w:bookmarkStart w:id="16543" w:name="_ETM_Q1_15268488"/>
      <w:bookmarkEnd w:id="16542"/>
      <w:bookmarkEnd w:id="16543"/>
    </w:p>
    <w:p w:rsidR="00542937" w:rsidRDefault="00542937" w:rsidP="00542937">
      <w:pPr>
        <w:pStyle w:val="af6"/>
        <w:keepNext/>
        <w:rPr>
          <w:rtl/>
        </w:rPr>
      </w:pPr>
      <w:bookmarkStart w:id="16544" w:name="ET_yor_5794_1302"/>
      <w:r w:rsidRPr="0054293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293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544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45" w:name="_ETM_Q1_15270293"/>
      <w:bookmarkEnd w:id="16545"/>
      <w:r>
        <w:rPr>
          <w:rFonts w:hint="cs"/>
          <w:rtl/>
          <w:lang w:eastAsia="he-IL"/>
        </w:rPr>
        <w:t>א</w:t>
      </w:r>
      <w:bookmarkStart w:id="16546" w:name="_ETM_Q1_15270348"/>
      <w:bookmarkEnd w:id="16546"/>
      <w:r>
        <w:rPr>
          <w:rFonts w:hint="cs"/>
          <w:rtl/>
          <w:lang w:eastAsia="he-IL"/>
        </w:rPr>
        <w:t xml:space="preserve">ז הראל, בבקשה. והראל, אם תוכל </w:t>
      </w:r>
      <w:bookmarkStart w:id="16547" w:name="_ETM_Q1_15276172"/>
      <w:bookmarkEnd w:id="16547"/>
      <w:r>
        <w:rPr>
          <w:rFonts w:hint="cs"/>
          <w:rtl/>
          <w:lang w:eastAsia="he-IL"/>
        </w:rPr>
        <w:t xml:space="preserve">להתייחס איך זה </w:t>
      </w:r>
      <w:bookmarkStart w:id="16548" w:name="_ETM_Q1_15274540"/>
      <w:bookmarkEnd w:id="16548"/>
      <w:r>
        <w:rPr>
          <w:rFonts w:hint="cs"/>
          <w:rtl/>
          <w:lang w:eastAsia="he-IL"/>
        </w:rPr>
        <w:t xml:space="preserve">משפיע גם על הקופות הגדולות יותר או </w:t>
      </w:r>
      <w:bookmarkStart w:id="16549" w:name="_ETM_Q1_15278246"/>
      <w:bookmarkEnd w:id="16549"/>
      <w:r>
        <w:rPr>
          <w:rFonts w:hint="cs"/>
          <w:rtl/>
          <w:lang w:eastAsia="he-IL"/>
        </w:rPr>
        <w:t>על בתי החולים. כאילו, בכלל על המערכת. בסדר?</w:t>
      </w:r>
    </w:p>
    <w:p w:rsidR="00542937" w:rsidRDefault="00542937" w:rsidP="00542937">
      <w:pPr>
        <w:rPr>
          <w:rtl/>
          <w:lang w:eastAsia="he-IL"/>
        </w:rPr>
      </w:pPr>
      <w:bookmarkStart w:id="16550" w:name="_ETM_Q1_15271989"/>
      <w:bookmarkStart w:id="16551" w:name="_ETM_Q1_15272079"/>
      <w:bookmarkStart w:id="16552" w:name="_ETM_Q1_15272997"/>
      <w:bookmarkEnd w:id="16550"/>
      <w:bookmarkEnd w:id="16551"/>
      <w:bookmarkEnd w:id="16552"/>
    </w:p>
    <w:p w:rsidR="00542937" w:rsidRDefault="00542937" w:rsidP="00542937">
      <w:pPr>
        <w:pStyle w:val="af9"/>
        <w:keepNext/>
        <w:rPr>
          <w:rtl/>
          <w:lang w:eastAsia="he-IL"/>
        </w:rPr>
      </w:pPr>
      <w:bookmarkStart w:id="16553" w:name="ET_guest_הראל_שרעבי_1303"/>
      <w:r w:rsidRPr="0054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שרעבי:</w:t>
      </w:r>
      <w:r w:rsidRPr="0054293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3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54" w:name="_ETM_Q1_15273624"/>
      <w:bookmarkStart w:id="16555" w:name="_ETM_Q1_15273671"/>
      <w:bookmarkStart w:id="16556" w:name="_ETM_Q1_15276303"/>
      <w:bookmarkStart w:id="16557" w:name="_ETM_Q1_15273552"/>
      <w:bookmarkEnd w:id="16554"/>
      <w:bookmarkEnd w:id="16555"/>
      <w:bookmarkEnd w:id="16556"/>
      <w:bookmarkEnd w:id="16557"/>
      <w:r>
        <w:rPr>
          <w:rFonts w:hint="cs"/>
          <w:rtl/>
          <w:lang w:eastAsia="he-IL"/>
        </w:rPr>
        <w:t xml:space="preserve">אז קודם כל, </w:t>
      </w:r>
      <w:bookmarkStart w:id="16558" w:name="_ETM_Q1_15284406"/>
      <w:bookmarkEnd w:id="16558"/>
      <w:r>
        <w:rPr>
          <w:rFonts w:hint="cs"/>
          <w:rtl/>
          <w:lang w:eastAsia="he-IL"/>
        </w:rPr>
        <w:t>אני מודה ליושבת ראש הוועדה ולחברי הוועדה וכמובן למשרדי הבריאות</w:t>
      </w:r>
      <w:bookmarkStart w:id="16559" w:name="_ETM_Q1_15292214"/>
      <w:bookmarkEnd w:id="16559"/>
      <w:r>
        <w:rPr>
          <w:rFonts w:hint="cs"/>
          <w:rtl/>
          <w:lang w:eastAsia="he-IL"/>
        </w:rPr>
        <w:t xml:space="preserve"> והאוצר, על הצעד המאוד מסוים אני חייב לומר, לקראת הקופות</w:t>
      </w:r>
      <w:bookmarkStart w:id="16560" w:name="_ETM_Q1_15298358"/>
      <w:bookmarkEnd w:id="16560"/>
      <w:r>
        <w:rPr>
          <w:rFonts w:hint="cs"/>
          <w:rtl/>
          <w:lang w:eastAsia="he-IL"/>
        </w:rPr>
        <w:t xml:space="preserve"> הקטנ</w:t>
      </w:r>
      <w:bookmarkStart w:id="16561" w:name="_ETM_Q1_15295854"/>
      <w:bookmarkEnd w:id="16561"/>
      <w:r>
        <w:rPr>
          <w:rFonts w:hint="cs"/>
          <w:rtl/>
          <w:lang w:eastAsia="he-IL"/>
        </w:rPr>
        <w:t xml:space="preserve">ות. למעשה זה לא לקראת הקופות, זה בשביל ציבור המבוטחים </w:t>
      </w:r>
      <w:bookmarkStart w:id="16562" w:name="_ETM_Q1_15301793"/>
      <w:bookmarkEnd w:id="16562"/>
      <w:r>
        <w:rPr>
          <w:rFonts w:hint="cs"/>
          <w:rtl/>
          <w:lang w:eastAsia="he-IL"/>
        </w:rPr>
        <w:t>של הקופות הקטנות.</w:t>
      </w:r>
      <w:bookmarkStart w:id="16563" w:name="_ETM_Q1_15302010"/>
      <w:bookmarkEnd w:id="16563"/>
    </w:p>
    <w:p w:rsidR="00542937" w:rsidRDefault="00542937" w:rsidP="00542937">
      <w:pPr>
        <w:rPr>
          <w:rtl/>
          <w:lang w:eastAsia="he-IL"/>
        </w:rPr>
      </w:pPr>
      <w:bookmarkStart w:id="16564" w:name="_ETM_Q1_15303361"/>
      <w:bookmarkStart w:id="16565" w:name="_ETM_Q1_15303469"/>
      <w:bookmarkEnd w:id="16564"/>
      <w:bookmarkEnd w:id="16565"/>
    </w:p>
    <w:p w:rsidR="00542937" w:rsidRDefault="00542937" w:rsidP="00542937">
      <w:pPr>
        <w:rPr>
          <w:rtl/>
          <w:lang w:eastAsia="he-IL"/>
        </w:rPr>
      </w:pPr>
      <w:bookmarkStart w:id="16566" w:name="_ETM_Q1_15303493"/>
      <w:bookmarkStart w:id="16567" w:name="_ETM_Q1_15303583"/>
      <w:bookmarkEnd w:id="16566"/>
      <w:bookmarkEnd w:id="16567"/>
      <w:r>
        <w:rPr>
          <w:rFonts w:hint="cs"/>
          <w:rtl/>
          <w:lang w:eastAsia="he-IL"/>
        </w:rPr>
        <w:t>בשתי מילים אני אסביר מה התכלית</w:t>
      </w:r>
      <w:bookmarkStart w:id="16568" w:name="_ETM_Q1_15306738"/>
      <w:bookmarkEnd w:id="16568"/>
      <w:r>
        <w:rPr>
          <w:rFonts w:hint="cs"/>
          <w:rtl/>
          <w:lang w:eastAsia="he-IL"/>
        </w:rPr>
        <w:t xml:space="preserve"> של הבקשה שלנו, שאמנם לא התקבלה. </w:t>
      </w:r>
    </w:p>
    <w:p w:rsidR="00542937" w:rsidRDefault="00542937" w:rsidP="00542937">
      <w:pPr>
        <w:rPr>
          <w:rtl/>
          <w:lang w:eastAsia="he-IL"/>
        </w:rPr>
      </w:pPr>
      <w:bookmarkStart w:id="16569" w:name="_ETM_Q1_15312049"/>
      <w:bookmarkStart w:id="16570" w:name="_ETM_Q1_15312141"/>
      <w:bookmarkStart w:id="16571" w:name="_ETM_Q1_15310118"/>
      <w:bookmarkEnd w:id="16569"/>
      <w:bookmarkEnd w:id="16570"/>
      <w:bookmarkEnd w:id="16571"/>
    </w:p>
    <w:p w:rsidR="00542937" w:rsidRDefault="00542937" w:rsidP="00542937">
      <w:pPr>
        <w:pStyle w:val="af6"/>
        <w:keepNext/>
        <w:rPr>
          <w:rtl/>
        </w:rPr>
      </w:pPr>
      <w:bookmarkStart w:id="16572" w:name="ET_yor_5794_1304"/>
      <w:r w:rsidRPr="0054293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293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572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73" w:name="_ETM_Q1_15310779"/>
      <w:bookmarkStart w:id="16574" w:name="_ETM_Q1_15310829"/>
      <w:bookmarkEnd w:id="16573"/>
      <w:bookmarkEnd w:id="16574"/>
      <w:r>
        <w:rPr>
          <w:rFonts w:hint="cs"/>
          <w:rtl/>
          <w:lang w:eastAsia="he-IL"/>
        </w:rPr>
        <w:t>נכון. צריך לומר ש</w:t>
      </w:r>
      <w:bookmarkStart w:id="16575" w:name="_ETM_Q1_15312536"/>
      <w:bookmarkEnd w:id="16575"/>
      <w:r>
        <w:rPr>
          <w:rFonts w:hint="cs"/>
          <w:rtl/>
          <w:lang w:eastAsia="he-IL"/>
        </w:rPr>
        <w:t xml:space="preserve">הם ביקשו ללכת יותר רחוק. </w:t>
      </w:r>
      <w:bookmarkStart w:id="16576" w:name="_ETM_Q1_15316933"/>
      <w:bookmarkEnd w:id="16576"/>
    </w:p>
    <w:p w:rsidR="00542937" w:rsidRDefault="00542937" w:rsidP="00542937">
      <w:pPr>
        <w:rPr>
          <w:rtl/>
          <w:lang w:eastAsia="he-IL"/>
        </w:rPr>
      </w:pPr>
      <w:bookmarkStart w:id="16577" w:name="_ETM_Q1_15317056"/>
      <w:bookmarkStart w:id="16578" w:name="_ETM_Q1_15314179"/>
      <w:bookmarkEnd w:id="16577"/>
      <w:bookmarkEnd w:id="16578"/>
    </w:p>
    <w:p w:rsidR="00542937" w:rsidRDefault="00542937" w:rsidP="00542937">
      <w:pPr>
        <w:pStyle w:val="a4"/>
        <w:keepNext/>
        <w:rPr>
          <w:rtl/>
        </w:rPr>
      </w:pPr>
      <w:bookmarkStart w:id="16579" w:name="ET_speaker_6224_1305"/>
      <w:r w:rsidRPr="00542937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54293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579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80" w:name="_ETM_Q1_15315596"/>
      <w:bookmarkStart w:id="16581" w:name="_ETM_Q1_15315634"/>
      <w:bookmarkEnd w:id="16580"/>
      <w:bookmarkEnd w:id="16581"/>
      <w:r>
        <w:rPr>
          <w:rFonts w:hint="cs"/>
          <w:rtl/>
          <w:lang w:eastAsia="he-IL"/>
        </w:rPr>
        <w:t xml:space="preserve">הרבה יותר רחוק. </w:t>
      </w:r>
    </w:p>
    <w:p w:rsidR="00542937" w:rsidRDefault="00542937" w:rsidP="00542937">
      <w:pPr>
        <w:rPr>
          <w:rtl/>
          <w:lang w:eastAsia="he-IL"/>
        </w:rPr>
      </w:pPr>
      <w:bookmarkStart w:id="16582" w:name="_ETM_Q1_15318630"/>
      <w:bookmarkStart w:id="16583" w:name="_ETM_Q1_15318731"/>
      <w:bookmarkStart w:id="16584" w:name="_ETM_Q1_15317910"/>
      <w:bookmarkEnd w:id="16582"/>
      <w:bookmarkEnd w:id="16583"/>
      <w:bookmarkEnd w:id="16584"/>
    </w:p>
    <w:p w:rsidR="00542937" w:rsidRDefault="00542937" w:rsidP="00542937">
      <w:pPr>
        <w:pStyle w:val="af6"/>
        <w:keepNext/>
        <w:rPr>
          <w:rtl/>
        </w:rPr>
      </w:pPr>
      <w:bookmarkStart w:id="16585" w:name="ET_yor_5794_1306"/>
      <w:r w:rsidRPr="0054293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293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585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86" w:name="_ETM_Q1_15318587"/>
      <w:bookmarkStart w:id="16587" w:name="_ETM_Q1_15318627"/>
      <w:bookmarkEnd w:id="16586"/>
      <w:bookmarkEnd w:id="16587"/>
      <w:r>
        <w:rPr>
          <w:rFonts w:hint="cs"/>
          <w:rtl/>
          <w:lang w:eastAsia="he-IL"/>
        </w:rPr>
        <w:t xml:space="preserve">בעדינות נגיד </w:t>
      </w:r>
      <w:bookmarkStart w:id="16588" w:name="_ETM_Q1_15320582"/>
      <w:bookmarkEnd w:id="16588"/>
      <w:r>
        <w:rPr>
          <w:rFonts w:hint="cs"/>
          <w:rtl/>
          <w:lang w:eastAsia="he-IL"/>
        </w:rPr>
        <w:t>את זה. ואנחנו בא</w:t>
      </w:r>
      <w:bookmarkStart w:id="16589" w:name="_ETM_Q1_15319865"/>
      <w:bookmarkEnd w:id="16589"/>
      <w:r>
        <w:rPr>
          <w:rFonts w:hint="cs"/>
          <w:rtl/>
          <w:lang w:eastAsia="he-IL"/>
        </w:rPr>
        <w:t xml:space="preserve">נו אתכם במשא ומתן ובבקשה. </w:t>
      </w:r>
    </w:p>
    <w:p w:rsidR="00542937" w:rsidRDefault="00542937" w:rsidP="00542937">
      <w:pPr>
        <w:rPr>
          <w:rtl/>
          <w:lang w:eastAsia="he-IL"/>
        </w:rPr>
      </w:pPr>
      <w:bookmarkStart w:id="16590" w:name="_ETM_Q1_15322921"/>
      <w:bookmarkStart w:id="16591" w:name="_ETM_Q1_15323024"/>
      <w:bookmarkStart w:id="16592" w:name="_ETM_Q1_15323834"/>
      <w:bookmarkEnd w:id="16590"/>
      <w:bookmarkEnd w:id="16591"/>
      <w:bookmarkEnd w:id="16592"/>
    </w:p>
    <w:p w:rsidR="00542937" w:rsidRDefault="00542937" w:rsidP="00542937">
      <w:pPr>
        <w:pStyle w:val="af9"/>
        <w:keepNext/>
        <w:rPr>
          <w:rtl/>
          <w:lang w:eastAsia="he-IL"/>
        </w:rPr>
      </w:pPr>
      <w:bookmarkStart w:id="16593" w:name="ET_guest_הראל_שרעבי_1307"/>
      <w:r w:rsidRPr="0054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שרעבי:</w:t>
      </w:r>
      <w:r w:rsidRPr="0054293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3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594" w:name="_ETM_Q1_15324436"/>
      <w:bookmarkStart w:id="16595" w:name="_ETM_Q1_15324478"/>
      <w:bookmarkStart w:id="16596" w:name="_ETM_Q1_15321590"/>
      <w:bookmarkEnd w:id="16594"/>
      <w:bookmarkEnd w:id="16595"/>
      <w:bookmarkEnd w:id="16596"/>
      <w:r>
        <w:rPr>
          <w:rFonts w:hint="cs"/>
          <w:rtl/>
          <w:lang w:eastAsia="he-IL"/>
        </w:rPr>
        <w:t xml:space="preserve">לא נכביר </w:t>
      </w:r>
      <w:bookmarkStart w:id="16597" w:name="_ETM_Q1_15322548"/>
      <w:bookmarkEnd w:id="16597"/>
      <w:r>
        <w:rPr>
          <w:rFonts w:hint="cs"/>
          <w:rtl/>
          <w:lang w:eastAsia="he-IL"/>
        </w:rPr>
        <w:t xml:space="preserve">במילים, כי כבר נאמרו פה המון דברים על הצורך לפתח </w:t>
      </w:r>
      <w:bookmarkStart w:id="16598" w:name="_ETM_Q1_15330482"/>
      <w:bookmarkEnd w:id="16598"/>
      <w:r>
        <w:rPr>
          <w:rFonts w:hint="cs"/>
          <w:rtl/>
          <w:lang w:eastAsia="he-IL"/>
        </w:rPr>
        <w:t>את השירותים בקהיל</w:t>
      </w:r>
      <w:bookmarkStart w:id="16599" w:name="_ETM_Q1_15329211"/>
      <w:bookmarkEnd w:id="16599"/>
      <w:r>
        <w:rPr>
          <w:rFonts w:hint="cs"/>
          <w:rtl/>
          <w:lang w:eastAsia="he-IL"/>
        </w:rPr>
        <w:t xml:space="preserve">ה ולמה הדבר הזה הוא נכון מבחינה ציבורית, </w:t>
      </w:r>
      <w:bookmarkStart w:id="16600" w:name="_ETM_Q1_15335115"/>
      <w:bookmarkEnd w:id="16600"/>
      <w:r>
        <w:rPr>
          <w:rFonts w:hint="cs"/>
          <w:rtl/>
          <w:lang w:eastAsia="he-IL"/>
        </w:rPr>
        <w:t>מבח</w:t>
      </w:r>
      <w:bookmarkStart w:id="16601" w:name="_ETM_Q1_15332556"/>
      <w:bookmarkEnd w:id="16601"/>
      <w:r>
        <w:rPr>
          <w:rFonts w:hint="cs"/>
          <w:rtl/>
          <w:lang w:eastAsia="he-IL"/>
        </w:rPr>
        <w:t>ינה כלכלית, מבחינה בריאותית. אבל צריך להבין שבשביל שקופה תוכל</w:t>
      </w:r>
      <w:bookmarkStart w:id="16602" w:name="_ETM_Q1_15340055"/>
      <w:bookmarkEnd w:id="16602"/>
      <w:r>
        <w:rPr>
          <w:rFonts w:hint="cs"/>
          <w:rtl/>
          <w:lang w:eastAsia="he-IL"/>
        </w:rPr>
        <w:t xml:space="preserve"> לפתח שירותי</w:t>
      </w:r>
      <w:bookmarkStart w:id="16603" w:name="_ETM_Q1_15339815"/>
      <w:bookmarkEnd w:id="16603"/>
      <w:r>
        <w:rPr>
          <w:rFonts w:hint="cs"/>
          <w:rtl/>
          <w:lang w:eastAsia="he-IL"/>
        </w:rPr>
        <w:t xml:space="preserve">ם בקהילה היא צריכה לזה מקורות. והמקורות הם </w:t>
      </w:r>
      <w:bookmarkStart w:id="16604" w:name="_ETM_Q1_15345181"/>
      <w:bookmarkEnd w:id="16604"/>
      <w:r>
        <w:rPr>
          <w:rFonts w:hint="cs"/>
          <w:rtl/>
          <w:lang w:eastAsia="he-IL"/>
        </w:rPr>
        <w:t>בדרך כלל על חשבון צריכה שהיא צורכת</w:t>
      </w:r>
      <w:bookmarkStart w:id="16605" w:name="_ETM_Q1_15346509"/>
      <w:bookmarkEnd w:id="16605"/>
      <w:r>
        <w:rPr>
          <w:rFonts w:hint="cs"/>
          <w:rtl/>
          <w:lang w:eastAsia="he-IL"/>
        </w:rPr>
        <w:t xml:space="preserve"> באמצעות שירותים בבתי </w:t>
      </w:r>
      <w:bookmarkStart w:id="16606" w:name="_ETM_Q1_15349414"/>
      <w:bookmarkEnd w:id="16606"/>
      <w:r>
        <w:rPr>
          <w:rFonts w:hint="cs"/>
          <w:rtl/>
          <w:lang w:eastAsia="he-IL"/>
        </w:rPr>
        <w:t>החולים. וכשיש רצפה שהיא קרובה מאוד לת</w:t>
      </w:r>
      <w:bookmarkStart w:id="16607" w:name="_ETM_Q1_15352142"/>
      <w:bookmarkEnd w:id="16607"/>
      <w:r>
        <w:rPr>
          <w:rFonts w:hint="cs"/>
          <w:rtl/>
          <w:lang w:eastAsia="he-IL"/>
        </w:rPr>
        <w:t xml:space="preserve">קרה, כמו בקופה </w:t>
      </w:r>
      <w:bookmarkStart w:id="16608" w:name="_ETM_Q1_15354624"/>
      <w:bookmarkEnd w:id="16608"/>
      <w:r>
        <w:rPr>
          <w:rFonts w:hint="cs"/>
          <w:rtl/>
          <w:lang w:eastAsia="he-IL"/>
        </w:rPr>
        <w:t>קטנה, היכולת לפתח שירות בקהילה בלי לש</w:t>
      </w:r>
      <w:bookmarkStart w:id="16609" w:name="_ETM_Q1_15356457"/>
      <w:bookmarkEnd w:id="16609"/>
      <w:r>
        <w:rPr>
          <w:rFonts w:hint="cs"/>
          <w:rtl/>
          <w:lang w:eastAsia="he-IL"/>
        </w:rPr>
        <w:t>לם מחיר כפול: גם</w:t>
      </w:r>
      <w:bookmarkStart w:id="16610" w:name="_ETM_Q1_15358761"/>
      <w:bookmarkEnd w:id="16610"/>
      <w:r>
        <w:rPr>
          <w:rFonts w:hint="cs"/>
          <w:rtl/>
          <w:lang w:eastAsia="he-IL"/>
        </w:rPr>
        <w:t xml:space="preserve"> על פיתוח השירות בקהילה וגם דרך ה</w:t>
      </w:r>
      <w:bookmarkStart w:id="16611" w:name="_ETM_Q1_15361987"/>
      <w:bookmarkEnd w:id="16611"/>
      <w:r>
        <w:rPr>
          <w:rFonts w:hint="cs"/>
          <w:rtl/>
          <w:lang w:eastAsia="he-IL"/>
        </w:rPr>
        <w:t>קנס שברצפה,</w:t>
      </w:r>
      <w:bookmarkStart w:id="16612" w:name="_ETM_Q1_15366095"/>
      <w:bookmarkEnd w:id="16612"/>
      <w:r>
        <w:rPr>
          <w:rFonts w:hint="cs"/>
          <w:rtl/>
          <w:lang w:eastAsia="he-IL"/>
        </w:rPr>
        <w:t xml:space="preserve"> הי</w:t>
      </w:r>
      <w:bookmarkStart w:id="16613" w:name="_ETM_Q1_15363391"/>
      <w:bookmarkEnd w:id="16613"/>
      <w:r>
        <w:rPr>
          <w:rFonts w:hint="cs"/>
          <w:rtl/>
          <w:lang w:eastAsia="he-IL"/>
        </w:rPr>
        <w:t>א יכולת מאוד מצומצמת. ובשביל שק</w:t>
      </w:r>
      <w:bookmarkStart w:id="16614" w:name="_ETM_Q1_15365152"/>
      <w:bookmarkEnd w:id="16614"/>
      <w:r>
        <w:rPr>
          <w:rFonts w:hint="cs"/>
          <w:rtl/>
          <w:lang w:eastAsia="he-IL"/>
        </w:rPr>
        <w:t xml:space="preserve">ופות קטנות שהפער אצלן בין </w:t>
      </w:r>
      <w:bookmarkStart w:id="16615" w:name="_ETM_Q1_15368812"/>
      <w:bookmarkEnd w:id="16615"/>
      <w:r>
        <w:rPr>
          <w:rFonts w:hint="cs"/>
          <w:rtl/>
          <w:lang w:eastAsia="he-IL"/>
        </w:rPr>
        <w:t>הרצפה לתקרה הוא מאוד נמוך, יוכלו לפ</w:t>
      </w:r>
      <w:bookmarkStart w:id="16616" w:name="_ETM_Q1_15370435"/>
      <w:bookmarkEnd w:id="16616"/>
      <w:r>
        <w:rPr>
          <w:rFonts w:hint="cs"/>
          <w:rtl/>
          <w:lang w:eastAsia="he-IL"/>
        </w:rPr>
        <w:t xml:space="preserve">תח שירותים בקהילה נדרש </w:t>
      </w:r>
      <w:bookmarkStart w:id="16617" w:name="_ETM_Q1_15373714"/>
      <w:bookmarkEnd w:id="16617"/>
      <w:r>
        <w:rPr>
          <w:rFonts w:hint="cs"/>
          <w:rtl/>
          <w:lang w:eastAsia="he-IL"/>
        </w:rPr>
        <w:t>להגדיל את הפער הזה כדי לאפשר להם לק</w:t>
      </w:r>
      <w:bookmarkStart w:id="16618" w:name="_ETM_Q1_15376040"/>
      <w:bookmarkEnd w:id="16618"/>
      <w:r>
        <w:rPr>
          <w:rFonts w:hint="cs"/>
          <w:rtl/>
          <w:lang w:eastAsia="he-IL"/>
        </w:rPr>
        <w:t>חת סיכון קטן</w:t>
      </w:r>
      <w:bookmarkStart w:id="16619" w:name="_ETM_Q1_15377846"/>
      <w:bookmarkEnd w:id="16619"/>
      <w:r>
        <w:rPr>
          <w:rFonts w:hint="cs"/>
          <w:rtl/>
          <w:lang w:eastAsia="he-IL"/>
        </w:rPr>
        <w:t xml:space="preserve"> יותר בפתיחת השירותים בקהילה. כדי שיוכלו לשמור ע</w:t>
      </w:r>
      <w:bookmarkStart w:id="16620" w:name="_ETM_Q1_15380347"/>
      <w:bookmarkEnd w:id="16620"/>
      <w:r>
        <w:rPr>
          <w:rFonts w:hint="cs"/>
          <w:rtl/>
          <w:lang w:eastAsia="he-IL"/>
        </w:rPr>
        <w:t>ל המסגרת התקציבית</w:t>
      </w:r>
      <w:bookmarkStart w:id="16621" w:name="_ETM_Q1_15382753"/>
      <w:bookmarkEnd w:id="16621"/>
      <w:r>
        <w:rPr>
          <w:rFonts w:hint="cs"/>
          <w:rtl/>
          <w:lang w:eastAsia="he-IL"/>
        </w:rPr>
        <w:t xml:space="preserve"> </w:t>
      </w:r>
      <w:bookmarkStart w:id="16622" w:name="_ETM_Q1_15380465"/>
      <w:bookmarkEnd w:id="16622"/>
      <w:r>
        <w:rPr>
          <w:rFonts w:hint="cs"/>
          <w:rtl/>
          <w:lang w:eastAsia="he-IL"/>
        </w:rPr>
        <w:t>ו</w:t>
      </w:r>
      <w:bookmarkStart w:id="16623" w:name="_ETM_Q1_15382633"/>
      <w:bookmarkEnd w:id="16623"/>
      <w:r>
        <w:rPr>
          <w:rFonts w:hint="cs"/>
          <w:rtl/>
          <w:lang w:eastAsia="he-IL"/>
        </w:rPr>
        <w:t>לתת</w:t>
      </w:r>
      <w:bookmarkStart w:id="16624" w:name="_ETM_Q1_15382736"/>
      <w:bookmarkEnd w:id="16624"/>
      <w:r>
        <w:rPr>
          <w:rFonts w:hint="cs"/>
          <w:rtl/>
          <w:lang w:eastAsia="he-IL"/>
        </w:rPr>
        <w:t xml:space="preserve"> שירות טוב יותר למבוטחים שלהם. </w:t>
      </w:r>
    </w:p>
    <w:p w:rsidR="00542937" w:rsidRDefault="00542937" w:rsidP="00542937">
      <w:pPr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</w:t>
      </w:r>
      <w:bookmarkStart w:id="16625" w:name="_ETM_Q1_15387809"/>
      <w:bookmarkEnd w:id="16625"/>
      <w:r>
        <w:rPr>
          <w:rFonts w:hint="cs"/>
          <w:rtl/>
          <w:lang w:eastAsia="he-IL"/>
        </w:rPr>
        <w:t xml:space="preserve"> ביקשנו במקור לאפשר לנו טווח גדול יותר, ש</w:t>
      </w:r>
      <w:bookmarkStart w:id="16626" w:name="_ETM_Q1_15391349"/>
      <w:bookmarkEnd w:id="16626"/>
      <w:r>
        <w:rPr>
          <w:rFonts w:hint="cs"/>
          <w:rtl/>
          <w:lang w:eastAsia="he-IL"/>
        </w:rPr>
        <w:t>ל רצפות</w:t>
      </w:r>
      <w:bookmarkStart w:id="16627" w:name="_ETM_Q1_15392138"/>
      <w:bookmarkEnd w:id="16627"/>
      <w:r>
        <w:rPr>
          <w:rFonts w:hint="cs"/>
          <w:rtl/>
          <w:lang w:eastAsia="he-IL"/>
        </w:rPr>
        <w:t xml:space="preserve"> דיפרנציאליות. שככל שהפער בין הרצפה לתקרה ב</w:t>
      </w:r>
      <w:bookmarkStart w:id="16628" w:name="_ETM_Q1_15397217"/>
      <w:bookmarkEnd w:id="16628"/>
      <w:r>
        <w:rPr>
          <w:rFonts w:hint="cs"/>
          <w:rtl/>
          <w:lang w:eastAsia="he-IL"/>
        </w:rPr>
        <w:t>קופה הוא נמוך</w:t>
      </w:r>
      <w:bookmarkStart w:id="16629" w:name="_ETM_Q1_15399567"/>
      <w:bookmarkEnd w:id="16629"/>
      <w:r>
        <w:rPr>
          <w:rFonts w:hint="cs"/>
          <w:rtl/>
          <w:lang w:eastAsia="he-IL"/>
        </w:rPr>
        <w:t xml:space="preserve"> אז יתנו לה טווח יותר גדול. מה שקיבלנו </w:t>
      </w:r>
      <w:bookmarkStart w:id="16630" w:name="_ETM_Q1_15403044"/>
      <w:bookmarkEnd w:id="16630"/>
      <w:r>
        <w:rPr>
          <w:rFonts w:hint="cs"/>
          <w:rtl/>
          <w:lang w:eastAsia="he-IL"/>
        </w:rPr>
        <w:t xml:space="preserve">פה זה </w:t>
      </w:r>
      <w:bookmarkStart w:id="16631" w:name="_ETM_Q1_15404136"/>
      <w:bookmarkEnd w:id="16631"/>
      <w:r>
        <w:rPr>
          <w:rFonts w:hint="cs"/>
          <w:rtl/>
          <w:lang w:eastAsia="he-IL"/>
        </w:rPr>
        <w:t>סמכות של השרים וכמובן אנחנו נצטרך ל</w:t>
      </w:r>
      <w:bookmarkStart w:id="16632" w:name="_ETM_Q1_15406766"/>
      <w:bookmarkEnd w:id="16632"/>
      <w:r>
        <w:rPr>
          <w:rFonts w:hint="cs"/>
          <w:rtl/>
          <w:lang w:eastAsia="he-IL"/>
        </w:rPr>
        <w:t>ראות</w:t>
      </w:r>
      <w:bookmarkStart w:id="16633" w:name="_ETM_Q1_15409651"/>
      <w:bookmarkEnd w:id="16633"/>
      <w:r>
        <w:rPr>
          <w:rFonts w:hint="cs"/>
          <w:rtl/>
          <w:lang w:eastAsia="he-IL"/>
        </w:rPr>
        <w:t xml:space="preserve"> שהשרים אכן קובעים כללים בעניין</w:t>
      </w:r>
      <w:bookmarkStart w:id="16634" w:name="_ETM_Q1_15409527"/>
      <w:bookmarkEnd w:id="16634"/>
      <w:r>
        <w:rPr>
          <w:rFonts w:hint="cs"/>
          <w:rtl/>
          <w:lang w:eastAsia="he-IL"/>
        </w:rPr>
        <w:t xml:space="preserve"> הזה ועושים את הדבר הזה</w:t>
      </w:r>
      <w:bookmarkStart w:id="16635" w:name="_ETM_Q1_15412133"/>
      <w:bookmarkEnd w:id="16635"/>
      <w:r>
        <w:rPr>
          <w:rFonts w:hint="cs"/>
          <w:rtl/>
          <w:lang w:eastAsia="he-IL"/>
        </w:rPr>
        <w:t xml:space="preserve"> בפועל. </w:t>
      </w:r>
      <w:bookmarkStart w:id="16636" w:name="_ETM_Q1_15411021"/>
      <w:bookmarkEnd w:id="16636"/>
      <w:r>
        <w:rPr>
          <w:rFonts w:hint="cs"/>
          <w:rtl/>
          <w:lang w:eastAsia="he-IL"/>
        </w:rPr>
        <w:t>זאת אומרת, פה ס</w:t>
      </w:r>
      <w:bookmarkStart w:id="16637" w:name="_ETM_Q1_15411990"/>
      <w:bookmarkEnd w:id="16637"/>
      <w:r>
        <w:rPr>
          <w:rFonts w:hint="cs"/>
          <w:rtl/>
          <w:lang w:eastAsia="he-IL"/>
        </w:rPr>
        <w:t>ך הכל נ</w:t>
      </w:r>
      <w:bookmarkStart w:id="16638" w:name="_ETM_Q1_15411218"/>
      <w:bookmarkEnd w:id="16638"/>
      <w:r>
        <w:rPr>
          <w:rFonts w:hint="cs"/>
          <w:rtl/>
          <w:lang w:eastAsia="he-IL"/>
        </w:rPr>
        <w:t>יתנה סמכות</w:t>
      </w:r>
      <w:bookmarkStart w:id="16639" w:name="_ETM_Q1_15413787"/>
      <w:bookmarkEnd w:id="16639"/>
      <w:r>
        <w:rPr>
          <w:rFonts w:hint="cs"/>
          <w:rtl/>
          <w:lang w:eastAsia="he-IL"/>
        </w:rPr>
        <w:t xml:space="preserve"> לשרים, לא מעבר לזה. אבל גם זה</w:t>
      </w:r>
      <w:bookmarkStart w:id="16640" w:name="_ETM_Q1_15415978"/>
      <w:bookmarkEnd w:id="16640"/>
      <w:r>
        <w:rPr>
          <w:rFonts w:hint="cs"/>
          <w:rtl/>
          <w:lang w:eastAsia="he-IL"/>
        </w:rPr>
        <w:t>, זה ודאי</w:t>
      </w:r>
      <w:bookmarkStart w:id="16641" w:name="_ETM_Q1_15417193"/>
      <w:bookmarkEnd w:id="16641"/>
      <w:r>
        <w:rPr>
          <w:rFonts w:hint="cs"/>
          <w:rtl/>
          <w:lang w:eastAsia="he-IL"/>
        </w:rPr>
        <w:t xml:space="preserve"> התחלה טובה. ואנחנו סמוכים ובט</w:t>
      </w:r>
      <w:bookmarkStart w:id="16642" w:name="_ETM_Q1_15417977"/>
      <w:bookmarkEnd w:id="16642"/>
      <w:r>
        <w:rPr>
          <w:rFonts w:hint="cs"/>
          <w:rtl/>
          <w:lang w:eastAsia="he-IL"/>
        </w:rPr>
        <w:t>וחים, ונשמ</w:t>
      </w:r>
      <w:bookmarkStart w:id="16643" w:name="_ETM_Q1_15418707"/>
      <w:bookmarkEnd w:id="16643"/>
      <w:r>
        <w:rPr>
          <w:rFonts w:hint="cs"/>
          <w:rtl/>
          <w:lang w:eastAsia="he-IL"/>
        </w:rPr>
        <w:t xml:space="preserve">ח לשמוע כמובן את </w:t>
      </w:r>
      <w:bookmarkStart w:id="16644" w:name="_ETM_Q1_15420780"/>
      <w:bookmarkEnd w:id="16644"/>
      <w:r>
        <w:rPr>
          <w:rFonts w:hint="cs"/>
          <w:rtl/>
          <w:lang w:eastAsia="he-IL"/>
        </w:rPr>
        <w:t>משרדי הבריאות והאוצר, שמתוך ההבנה שנכון וראוי שמבוטחי הקופות ה</w:t>
      </w:r>
      <w:bookmarkStart w:id="16645" w:name="_ETM_Q1_15429372"/>
      <w:bookmarkEnd w:id="16645"/>
      <w:r>
        <w:rPr>
          <w:rFonts w:hint="cs"/>
          <w:rtl/>
          <w:lang w:eastAsia="he-IL"/>
        </w:rPr>
        <w:t>קטנו</w:t>
      </w:r>
      <w:bookmarkStart w:id="16646" w:name="_ETM_Q1_15427233"/>
      <w:bookmarkEnd w:id="16646"/>
      <w:r>
        <w:rPr>
          <w:rFonts w:hint="cs"/>
          <w:rtl/>
          <w:lang w:eastAsia="he-IL"/>
        </w:rPr>
        <w:t xml:space="preserve">ת יקבלו שירותים טובים יותר בקהילה, הם כמובן </w:t>
      </w:r>
      <w:bookmarkStart w:id="16647" w:name="_ETM_Q1_15430111"/>
      <w:bookmarkEnd w:id="16647"/>
      <w:r>
        <w:rPr>
          <w:rFonts w:hint="cs"/>
          <w:rtl/>
          <w:lang w:eastAsia="he-IL"/>
        </w:rPr>
        <w:t>יקבעו את</w:t>
      </w:r>
      <w:bookmarkStart w:id="16648" w:name="_ETM_Q1_15431870"/>
      <w:bookmarkEnd w:id="16648"/>
      <w:r>
        <w:rPr>
          <w:rFonts w:hint="cs"/>
          <w:rtl/>
          <w:lang w:eastAsia="he-IL"/>
        </w:rPr>
        <w:t xml:space="preserve"> הכללים הנדרשים לכך, כדי שנוכל </w:t>
      </w:r>
      <w:bookmarkStart w:id="16649" w:name="_ETM_Q1_15432028"/>
      <w:bookmarkEnd w:id="16649"/>
      <w:r>
        <w:rPr>
          <w:rFonts w:hint="cs"/>
          <w:rtl/>
          <w:lang w:eastAsia="he-IL"/>
        </w:rPr>
        <w:t>אנחנו לפתח את השירותים</w:t>
      </w:r>
      <w:bookmarkStart w:id="16650" w:name="_ETM_Q1_15434790"/>
      <w:bookmarkStart w:id="16651" w:name="_ETM_Q1_15435714"/>
      <w:bookmarkEnd w:id="16650"/>
      <w:bookmarkEnd w:id="16651"/>
      <w:r>
        <w:rPr>
          <w:rFonts w:hint="cs"/>
          <w:rtl/>
          <w:lang w:eastAsia="he-IL"/>
        </w:rPr>
        <w:t xml:space="preserve"> ולהפנות את המקורות שלנו ב</w:t>
      </w:r>
      <w:bookmarkStart w:id="16652" w:name="_ETM_Q1_15436593"/>
      <w:bookmarkEnd w:id="16652"/>
      <w:r>
        <w:rPr>
          <w:rFonts w:hint="cs"/>
          <w:rtl/>
          <w:lang w:eastAsia="he-IL"/>
        </w:rPr>
        <w:t xml:space="preserve">צורה טובה יותר לשירותים טובים </w:t>
      </w:r>
      <w:bookmarkStart w:id="16653" w:name="_ETM_Q1_15440317"/>
      <w:bookmarkEnd w:id="16653"/>
      <w:r>
        <w:rPr>
          <w:rFonts w:hint="cs"/>
          <w:rtl/>
          <w:lang w:eastAsia="he-IL"/>
        </w:rPr>
        <w:t xml:space="preserve">יותר בקהילה. </w:t>
      </w:r>
    </w:p>
    <w:p w:rsidR="00542937" w:rsidRDefault="00542937" w:rsidP="00542937">
      <w:pPr>
        <w:rPr>
          <w:rtl/>
          <w:lang w:eastAsia="he-IL"/>
        </w:rPr>
      </w:pPr>
      <w:bookmarkStart w:id="16654" w:name="_ETM_Q1_15442268"/>
      <w:bookmarkStart w:id="16655" w:name="_ETM_Q1_15442373"/>
      <w:bookmarkStart w:id="16656" w:name="_ETM_Q1_15442412"/>
      <w:bookmarkEnd w:id="16654"/>
      <w:bookmarkEnd w:id="16655"/>
      <w:bookmarkEnd w:id="16656"/>
    </w:p>
    <w:p w:rsidR="00542937" w:rsidRDefault="00542937" w:rsidP="005429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57" w:name="_ETM_Q1_15442521"/>
      <w:bookmarkEnd w:id="16657"/>
      <w:r>
        <w:rPr>
          <w:rFonts w:hint="cs"/>
          <w:rtl/>
          <w:lang w:eastAsia="he-IL"/>
        </w:rPr>
        <w:t xml:space="preserve">ז </w:t>
      </w:r>
      <w:bookmarkStart w:id="16658" w:name="_ETM_Q1_15439808"/>
      <w:bookmarkEnd w:id="16658"/>
      <w:r>
        <w:rPr>
          <w:rFonts w:hint="cs"/>
          <w:rtl/>
          <w:lang w:eastAsia="he-IL"/>
        </w:rPr>
        <w:t xml:space="preserve">שוב, תודה רבה לחברי הכנסת ולמשרדים. עד </w:t>
      </w:r>
      <w:bookmarkStart w:id="16659" w:name="_ETM_Q1_15444754"/>
      <w:bookmarkEnd w:id="16659"/>
      <w:r>
        <w:rPr>
          <w:rFonts w:hint="cs"/>
          <w:rtl/>
          <w:lang w:eastAsia="he-IL"/>
        </w:rPr>
        <w:t xml:space="preserve">כאן מבחינתי. </w:t>
      </w:r>
    </w:p>
    <w:p w:rsidR="00542937" w:rsidRDefault="00542937" w:rsidP="00542937">
      <w:pPr>
        <w:rPr>
          <w:rtl/>
          <w:lang w:eastAsia="he-IL"/>
        </w:rPr>
      </w:pPr>
      <w:bookmarkStart w:id="16660" w:name="_ETM_Q1_15446303"/>
      <w:bookmarkStart w:id="16661" w:name="_ETM_Q1_15446402"/>
      <w:bookmarkEnd w:id="16660"/>
      <w:bookmarkEnd w:id="16661"/>
    </w:p>
    <w:p w:rsidR="00542937" w:rsidRDefault="00542937" w:rsidP="00542937">
      <w:pPr>
        <w:pStyle w:val="af6"/>
        <w:keepNext/>
        <w:rPr>
          <w:rtl/>
        </w:rPr>
      </w:pPr>
      <w:bookmarkStart w:id="16662" w:name="ET_yor_5794_1308"/>
      <w:r w:rsidRPr="0054293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293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662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542937" w:rsidRDefault="00542937" w:rsidP="00542937">
      <w:pPr>
        <w:rPr>
          <w:rtl/>
          <w:lang w:eastAsia="he-IL"/>
        </w:rPr>
      </w:pPr>
      <w:bookmarkStart w:id="16663" w:name="_ETM_Q1_15445755"/>
      <w:bookmarkEnd w:id="16663"/>
      <w:r>
        <w:rPr>
          <w:rFonts w:hint="cs"/>
          <w:rtl/>
          <w:lang w:eastAsia="he-IL"/>
        </w:rPr>
        <w:t>א</w:t>
      </w:r>
      <w:bookmarkStart w:id="16664" w:name="_ETM_Q1_15445822"/>
      <w:bookmarkEnd w:id="16664"/>
      <w:r>
        <w:rPr>
          <w:rFonts w:hint="cs"/>
          <w:rtl/>
          <w:lang w:eastAsia="he-IL"/>
        </w:rPr>
        <w:t xml:space="preserve">יתי, בבקשה. </w:t>
      </w:r>
    </w:p>
    <w:p w:rsidR="00542937" w:rsidRDefault="00542937" w:rsidP="00542937">
      <w:pPr>
        <w:rPr>
          <w:rtl/>
          <w:lang w:eastAsia="he-IL"/>
        </w:rPr>
      </w:pPr>
      <w:bookmarkStart w:id="16665" w:name="_ETM_Q1_15447066"/>
      <w:bookmarkStart w:id="16666" w:name="_ETM_Q1_15447167"/>
      <w:bookmarkStart w:id="16667" w:name="_ETM_Q1_15446510"/>
      <w:bookmarkStart w:id="16668" w:name="_ETM_Q1_15445970"/>
      <w:bookmarkEnd w:id="16665"/>
      <w:bookmarkEnd w:id="16666"/>
      <w:bookmarkEnd w:id="16667"/>
      <w:bookmarkEnd w:id="16668"/>
    </w:p>
    <w:p w:rsidR="00542937" w:rsidRDefault="00542937" w:rsidP="00542937">
      <w:pPr>
        <w:pStyle w:val="af9"/>
        <w:keepNext/>
        <w:rPr>
          <w:rtl/>
          <w:lang w:eastAsia="he-IL"/>
        </w:rPr>
      </w:pPr>
      <w:bookmarkStart w:id="16669" w:name="ET_guest_איתי_קלטניק_1309"/>
      <w:r w:rsidRPr="0054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קלטניק:</w:t>
      </w:r>
      <w:r w:rsidRPr="0054293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9"/>
    </w:p>
    <w:p w:rsidR="00542937" w:rsidRDefault="00542937" w:rsidP="00542937">
      <w:pPr>
        <w:pStyle w:val="KeepWithNext"/>
        <w:rPr>
          <w:rtl/>
          <w:lang w:eastAsia="he-IL"/>
        </w:rPr>
      </w:pPr>
    </w:p>
    <w:p w:rsidR="00EE1A10" w:rsidRDefault="00542937" w:rsidP="00542937">
      <w:pPr>
        <w:rPr>
          <w:rtl/>
          <w:lang w:eastAsia="he-IL"/>
        </w:rPr>
      </w:pPr>
      <w:bookmarkStart w:id="16670" w:name="_ETM_Q1_15448865"/>
      <w:bookmarkStart w:id="16671" w:name="_ETM_Q1_15448914"/>
      <w:bookmarkEnd w:id="16670"/>
      <w:bookmarkEnd w:id="16671"/>
      <w:r>
        <w:rPr>
          <w:rFonts w:hint="cs"/>
          <w:rtl/>
          <w:lang w:eastAsia="he-IL"/>
        </w:rPr>
        <w:t xml:space="preserve">קודם כל, אני רוצה להודות לחברי </w:t>
      </w:r>
      <w:bookmarkStart w:id="16672" w:name="_ETM_Q1_15455126"/>
      <w:bookmarkEnd w:id="16672"/>
      <w:r>
        <w:rPr>
          <w:rFonts w:hint="cs"/>
          <w:rtl/>
          <w:lang w:eastAsia="he-IL"/>
        </w:rPr>
        <w:t>הכנסת ולוועדה, באמת על ההתחשבות ועל הסעיף הסופר חשוב הזה</w:t>
      </w:r>
      <w:bookmarkStart w:id="16673" w:name="_ETM_Q1_15461446"/>
      <w:bookmarkEnd w:id="16673"/>
      <w:r>
        <w:rPr>
          <w:rFonts w:hint="cs"/>
          <w:rtl/>
          <w:lang w:eastAsia="he-IL"/>
        </w:rPr>
        <w:t xml:space="preserve"> מבחינתנו, כן? מבחינתנו זה רק תחילת הדרך</w:t>
      </w:r>
      <w:bookmarkStart w:id="16674" w:name="_ETM_Q1_15463285"/>
      <w:bookmarkEnd w:id="16674"/>
      <w:r>
        <w:rPr>
          <w:rFonts w:hint="cs"/>
          <w:rtl/>
          <w:lang w:eastAsia="he-IL"/>
        </w:rPr>
        <w:t xml:space="preserve">, כן? אנחנו צריכים </w:t>
      </w:r>
      <w:bookmarkStart w:id="16675" w:name="_ETM_Q1_15465172"/>
      <w:bookmarkEnd w:id="16675"/>
      <w:r>
        <w:rPr>
          <w:rFonts w:hint="cs"/>
          <w:rtl/>
          <w:lang w:eastAsia="he-IL"/>
        </w:rPr>
        <w:t xml:space="preserve">עוד כלים כדי לפתח את השירותים בקהילה, </w:t>
      </w:r>
      <w:bookmarkStart w:id="16676" w:name="_ETM_Q1_15466225"/>
      <w:bookmarkEnd w:id="16676"/>
      <w:r>
        <w:rPr>
          <w:rFonts w:hint="cs"/>
          <w:rtl/>
          <w:lang w:eastAsia="he-IL"/>
        </w:rPr>
        <w:t xml:space="preserve">כדי להוות תחרות </w:t>
      </w:r>
      <w:bookmarkStart w:id="16677" w:name="_ETM_Q1_15468023"/>
      <w:bookmarkEnd w:id="16677"/>
      <w:r>
        <w:rPr>
          <w:rFonts w:hint="cs"/>
          <w:rtl/>
          <w:lang w:eastAsia="he-IL"/>
        </w:rPr>
        <w:t xml:space="preserve">במסגרת רפואת הקהילה. וזה סעיף קטן, נכון, לא הלכנו עד </w:t>
      </w:r>
      <w:bookmarkStart w:id="16678" w:name="_ETM_Q1_15475143"/>
      <w:bookmarkEnd w:id="16678"/>
      <w:r>
        <w:rPr>
          <w:rFonts w:hint="cs"/>
          <w:rtl/>
          <w:lang w:eastAsia="he-IL"/>
        </w:rPr>
        <w:t xml:space="preserve">הסוף. </w:t>
      </w:r>
    </w:p>
    <w:p w:rsidR="00EE1A10" w:rsidRDefault="00EE1A10" w:rsidP="00542937">
      <w:pPr>
        <w:rPr>
          <w:rtl/>
          <w:lang w:eastAsia="he-IL"/>
        </w:rPr>
      </w:pPr>
    </w:p>
    <w:p w:rsidR="00542937" w:rsidRPr="00542937" w:rsidRDefault="00542937" w:rsidP="0054293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שכמו שהראל אמר, אנחנו צריכים את ה</w:t>
      </w:r>
      <w:bookmarkStart w:id="16679" w:name="_ETM_Q1_15477541"/>
      <w:bookmarkEnd w:id="16679"/>
      <w:r>
        <w:rPr>
          <w:rFonts w:hint="cs"/>
          <w:rtl/>
          <w:lang w:eastAsia="he-IL"/>
        </w:rPr>
        <w:t>מקורות</w:t>
      </w:r>
      <w:bookmarkStart w:id="16680" w:name="_ETM_Q1_15478131"/>
      <w:bookmarkEnd w:id="16680"/>
      <w:r>
        <w:rPr>
          <w:rFonts w:hint="cs"/>
          <w:rtl/>
          <w:lang w:eastAsia="he-IL"/>
        </w:rPr>
        <w:t xml:space="preserve"> האלה כדי לפתח את השירות</w:t>
      </w:r>
      <w:bookmarkStart w:id="16681" w:name="_ETM_Q1_15479547"/>
      <w:bookmarkEnd w:id="16681"/>
      <w:r>
        <w:rPr>
          <w:rFonts w:hint="cs"/>
          <w:rtl/>
          <w:lang w:eastAsia="he-IL"/>
        </w:rPr>
        <w:t>ים בקהילה. ה-5</w:t>
      </w:r>
      <w:bookmarkStart w:id="16682" w:name="_ETM_Q1_15479423"/>
      <w:bookmarkEnd w:id="16682"/>
      <w:r>
        <w:rPr>
          <w:rFonts w:hint="cs"/>
          <w:rtl/>
          <w:lang w:eastAsia="he-IL"/>
        </w:rPr>
        <w:t xml:space="preserve">% האלה לקופה </w:t>
      </w:r>
      <w:bookmarkStart w:id="16683" w:name="_ETM_Q1_15481068"/>
      <w:bookmarkEnd w:id="16683"/>
      <w:r>
        <w:rPr>
          <w:rFonts w:hint="cs"/>
          <w:rtl/>
          <w:lang w:eastAsia="he-IL"/>
        </w:rPr>
        <w:t>קטנה הם לא מספקים בשבי</w:t>
      </w:r>
      <w:bookmarkStart w:id="16684" w:name="_ETM_Q1_15482872"/>
      <w:bookmarkEnd w:id="16684"/>
      <w:r>
        <w:rPr>
          <w:rFonts w:hint="cs"/>
          <w:rtl/>
          <w:lang w:eastAsia="he-IL"/>
        </w:rPr>
        <w:t>ל לשלם על אותם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שירותים.</w:t>
      </w:r>
      <w:bookmarkStart w:id="16685" w:name="_ETM_Q1_15486169"/>
      <w:bookmarkEnd w:id="16685"/>
      <w:r>
        <w:rPr>
          <w:rFonts w:hint="cs"/>
          <w:rtl/>
          <w:lang w:eastAsia="he-IL"/>
        </w:rPr>
        <w:t xml:space="preserve"> אותם שירותים שלא צרי</w:t>
      </w:r>
      <w:bookmarkStart w:id="16686" w:name="_ETM_Q1_15486738"/>
      <w:bookmarkEnd w:id="16686"/>
      <w:r>
        <w:rPr>
          <w:rFonts w:hint="cs"/>
          <w:rtl/>
          <w:lang w:eastAsia="he-IL"/>
        </w:rPr>
        <w:t>ך להכניס את האנשים לבתי החולים.</w:t>
      </w:r>
      <w:bookmarkStart w:id="16687" w:name="_ETM_Q1_15490131"/>
      <w:bookmarkEnd w:id="16687"/>
      <w:r>
        <w:rPr>
          <w:rFonts w:hint="cs"/>
          <w:rtl/>
          <w:lang w:eastAsia="he-IL"/>
        </w:rPr>
        <w:t xml:space="preserve"> בתי החולים צריכים להוות את הפתרון האחרון. ומה שאני יכול </w:t>
      </w:r>
      <w:bookmarkStart w:id="16688" w:name="_ETM_Q1_15497091"/>
      <w:bookmarkEnd w:id="16688"/>
      <w:r>
        <w:rPr>
          <w:rFonts w:hint="cs"/>
          <w:rtl/>
          <w:lang w:eastAsia="he-IL"/>
        </w:rPr>
        <w:t>לפתח בקהיל</w:t>
      </w:r>
      <w:bookmarkStart w:id="16689" w:name="_ETM_Q1_15495458"/>
      <w:bookmarkEnd w:id="16689"/>
      <w:r>
        <w:rPr>
          <w:rFonts w:hint="cs"/>
          <w:rtl/>
          <w:lang w:eastAsia="he-IL"/>
        </w:rPr>
        <w:t xml:space="preserve">ה ולשפר את השירות ולשלם עליו פחות ולשפר את </w:t>
      </w:r>
      <w:bookmarkStart w:id="16690" w:name="_ETM_Q1_15501475"/>
      <w:bookmarkEnd w:id="16690"/>
      <w:r>
        <w:rPr>
          <w:rFonts w:hint="cs"/>
          <w:rtl/>
          <w:lang w:eastAsia="he-IL"/>
        </w:rPr>
        <w:t>חיי המבוטח. בסופו</w:t>
      </w:r>
      <w:bookmarkStart w:id="16691" w:name="_ETM_Q1_15502371"/>
      <w:bookmarkEnd w:id="16691"/>
      <w:r>
        <w:rPr>
          <w:rFonts w:hint="cs"/>
          <w:rtl/>
          <w:lang w:eastAsia="he-IL"/>
        </w:rPr>
        <w:t xml:space="preserve"> של דבר זה לפתח את השירותים</w:t>
      </w:r>
      <w:bookmarkStart w:id="16692" w:name="_ETM_Q1_15505501"/>
      <w:bookmarkEnd w:id="16692"/>
      <w:r>
        <w:rPr>
          <w:rFonts w:hint="cs"/>
          <w:rtl/>
          <w:lang w:eastAsia="he-IL"/>
        </w:rPr>
        <w:t xml:space="preserve"> האלה</w:t>
      </w:r>
      <w:bookmarkStart w:id="16693" w:name="_ETM_Q1_15502974"/>
      <w:bookmarkEnd w:id="16693"/>
      <w:r>
        <w:rPr>
          <w:rFonts w:hint="cs"/>
          <w:rtl/>
          <w:lang w:eastAsia="he-IL"/>
        </w:rPr>
        <w:t xml:space="preserve"> במסגרת הקהילה וזה י</w:t>
      </w:r>
      <w:bookmarkStart w:id="16694" w:name="_ETM_Q1_15503917"/>
      <w:bookmarkEnd w:id="16694"/>
      <w:r>
        <w:rPr>
          <w:rFonts w:hint="cs"/>
          <w:rtl/>
          <w:lang w:eastAsia="he-IL"/>
        </w:rPr>
        <w:t>תן לנו באמת את האפשרות.</w:t>
      </w:r>
      <w:bookmarkStart w:id="16695" w:name="_ETM_Q1_15508739"/>
      <w:bookmarkEnd w:id="16695"/>
      <w:r>
        <w:rPr>
          <w:rFonts w:hint="cs"/>
          <w:rtl/>
          <w:lang w:eastAsia="he-IL"/>
        </w:rPr>
        <w:t xml:space="preserve"> אנחנו כן נלך קצת קדימה ונבקש שזה ייקבע כך </w:t>
      </w:r>
      <w:bookmarkStart w:id="16696" w:name="_ETM_Q1_15514258"/>
      <w:bookmarkEnd w:id="16696"/>
      <w:r>
        <w:rPr>
          <w:rFonts w:hint="cs"/>
          <w:rtl/>
          <w:lang w:eastAsia="he-IL"/>
        </w:rPr>
        <w:t>בחוק ותינתן לנו הגמישות גם ללא ה</w:t>
      </w:r>
      <w:bookmarkStart w:id="16697" w:name="_ETM_Q1_15515364"/>
      <w:bookmarkEnd w:id="16697"/>
      <w:r>
        <w:rPr>
          <w:rFonts w:hint="cs"/>
          <w:rtl/>
          <w:lang w:eastAsia="he-IL"/>
        </w:rPr>
        <w:t xml:space="preserve">סכמת השרים. שנוכל כבר </w:t>
      </w:r>
      <w:bookmarkStart w:id="16698" w:name="_ETM_Q1_15518992"/>
      <w:bookmarkStart w:id="16699" w:name="_ETM_Q1_15516499"/>
      <w:bookmarkEnd w:id="16698"/>
      <w:bookmarkEnd w:id="16699"/>
      <w:r>
        <w:rPr>
          <w:rFonts w:hint="cs"/>
          <w:rtl/>
          <w:lang w:eastAsia="he-IL"/>
        </w:rPr>
        <w:t xml:space="preserve">לנהל משא ומתן ככה וגם לתכנן את התקציב שלנו קדימה. </w:t>
      </w:r>
      <w:bookmarkStart w:id="16700" w:name="_ETM_Q1_15523863"/>
      <w:bookmarkEnd w:id="16700"/>
      <w:r>
        <w:rPr>
          <w:rFonts w:hint="cs"/>
          <w:rtl/>
          <w:lang w:eastAsia="he-IL"/>
        </w:rPr>
        <w:t>בסדר? אם זה עניין אפשרי. צריך לזכור שאמנם יש</w:t>
      </w:r>
      <w:bookmarkStart w:id="16701" w:name="_ETM_Q1_15528823"/>
      <w:bookmarkEnd w:id="16701"/>
      <w:r>
        <w:rPr>
          <w:rFonts w:hint="cs"/>
          <w:rtl/>
          <w:lang w:eastAsia="he-IL"/>
        </w:rPr>
        <w:t xml:space="preserve"> פגיעה קלה בבתי החול</w:t>
      </w:r>
      <w:bookmarkStart w:id="16702" w:name="_ETM_Q1_15529295"/>
      <w:bookmarkEnd w:id="16702"/>
      <w:r>
        <w:rPr>
          <w:rFonts w:hint="cs"/>
          <w:rtl/>
          <w:lang w:eastAsia="he-IL"/>
        </w:rPr>
        <w:t xml:space="preserve">ים, אבל היא באמת פגיעה קלה. כי </w:t>
      </w:r>
      <w:bookmarkStart w:id="16703" w:name="_ETM_Q1_15533534"/>
      <w:bookmarkEnd w:id="16703"/>
      <w:r>
        <w:rPr>
          <w:rFonts w:hint="cs"/>
          <w:rtl/>
          <w:lang w:eastAsia="he-IL"/>
        </w:rPr>
        <w:t>אנחנו מדברים על רכש מ</w:t>
      </w:r>
      <w:bookmarkStart w:id="16704" w:name="_ETM_Q1_15533350"/>
      <w:bookmarkEnd w:id="16704"/>
      <w:r>
        <w:rPr>
          <w:rFonts w:hint="cs"/>
          <w:rtl/>
          <w:lang w:eastAsia="he-IL"/>
        </w:rPr>
        <w:t xml:space="preserve">צומצם ורק על השולי שלו, בקצה. </w:t>
      </w:r>
      <w:bookmarkStart w:id="16705" w:name="_ETM_Q1_15537810"/>
      <w:bookmarkEnd w:id="16705"/>
      <w:r>
        <w:rPr>
          <w:rFonts w:hint="cs"/>
          <w:rtl/>
          <w:lang w:eastAsia="he-IL"/>
        </w:rPr>
        <w:t xml:space="preserve">כך שזה לא משהו </w:t>
      </w:r>
      <w:bookmarkStart w:id="16706" w:name="_ETM_Q1_15537258"/>
      <w:bookmarkEnd w:id="16706"/>
      <w:r>
        <w:rPr>
          <w:rFonts w:hint="cs"/>
          <w:rtl/>
          <w:lang w:eastAsia="he-IL"/>
        </w:rPr>
        <w:t xml:space="preserve">שיעמיד את בתי החולים בבעיה תקציבית. </w:t>
      </w:r>
      <w:bookmarkStart w:id="16707" w:name="_ETM_Q1_15543053"/>
      <w:bookmarkEnd w:id="16707"/>
      <w:r>
        <w:rPr>
          <w:rFonts w:hint="cs"/>
          <w:rtl/>
          <w:lang w:eastAsia="he-IL"/>
        </w:rPr>
        <w:t>זהו, תו</w:t>
      </w:r>
      <w:bookmarkStart w:id="16708" w:name="_ETM_Q1_15541452"/>
      <w:bookmarkEnd w:id="16708"/>
      <w:r>
        <w:rPr>
          <w:rFonts w:hint="cs"/>
          <w:rtl/>
          <w:lang w:eastAsia="he-IL"/>
        </w:rPr>
        <w:t xml:space="preserve">דה רבה. </w:t>
      </w:r>
    </w:p>
    <w:p w:rsidR="00EE1A10" w:rsidRDefault="00EE1A10" w:rsidP="002F2A63">
      <w:pPr>
        <w:rPr>
          <w:rtl/>
          <w:lang w:eastAsia="he-IL"/>
        </w:rPr>
      </w:pPr>
      <w:bookmarkStart w:id="16709" w:name="_ETM_Q1_15150349"/>
      <w:bookmarkStart w:id="16710" w:name="_ETM_Q1_15150464"/>
      <w:bookmarkStart w:id="16711" w:name="_ETM_Q1_15539770"/>
      <w:bookmarkEnd w:id="16709"/>
      <w:bookmarkEnd w:id="16710"/>
      <w:bookmarkEnd w:id="16711"/>
    </w:p>
    <w:p w:rsidR="00EE1A10" w:rsidRDefault="00EE1A10" w:rsidP="00EE1A10">
      <w:pPr>
        <w:pStyle w:val="af6"/>
        <w:keepNext/>
        <w:rPr>
          <w:rtl/>
        </w:rPr>
      </w:pPr>
      <w:bookmarkStart w:id="16712" w:name="ET_yor_5794_1310"/>
      <w:r w:rsidRPr="00EE1A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E1A1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712"/>
    </w:p>
    <w:p w:rsidR="00EE1A10" w:rsidRDefault="00EE1A10" w:rsidP="00EE1A10">
      <w:pPr>
        <w:pStyle w:val="KeepWithNext"/>
        <w:rPr>
          <w:rtl/>
          <w:lang w:eastAsia="he-IL"/>
        </w:rPr>
      </w:pPr>
    </w:p>
    <w:p w:rsidR="00EE1A10" w:rsidRDefault="00EE1A10" w:rsidP="00EE1A10">
      <w:pPr>
        <w:rPr>
          <w:rtl/>
          <w:lang w:eastAsia="he-IL"/>
        </w:rPr>
      </w:pPr>
      <w:bookmarkStart w:id="16713" w:name="_ETM_Q1_15542253"/>
      <w:bookmarkStart w:id="16714" w:name="_ETM_Q1_15542296"/>
      <w:bookmarkEnd w:id="16713"/>
      <w:bookmarkEnd w:id="16714"/>
      <w:r>
        <w:rPr>
          <w:rFonts w:hint="cs"/>
          <w:rtl/>
          <w:lang w:eastAsia="he-IL"/>
        </w:rPr>
        <w:t xml:space="preserve">אוקיי. בבקשה. </w:t>
      </w:r>
    </w:p>
    <w:p w:rsidR="00EE1A10" w:rsidRDefault="00EE1A10" w:rsidP="00EE1A10">
      <w:pPr>
        <w:rPr>
          <w:rtl/>
          <w:lang w:eastAsia="he-IL"/>
        </w:rPr>
      </w:pPr>
      <w:bookmarkStart w:id="16715" w:name="_ETM_Q1_15544714"/>
      <w:bookmarkStart w:id="16716" w:name="_ETM_Q1_15544803"/>
      <w:bookmarkStart w:id="16717" w:name="_ETM_Q1_15545434"/>
      <w:bookmarkEnd w:id="16715"/>
      <w:bookmarkEnd w:id="16716"/>
      <w:bookmarkEnd w:id="16717"/>
    </w:p>
    <w:p w:rsidR="00EE1A10" w:rsidRDefault="00EE1A10" w:rsidP="00EE1A10">
      <w:pPr>
        <w:pStyle w:val="af9"/>
        <w:keepNext/>
        <w:rPr>
          <w:rtl/>
          <w:lang w:eastAsia="he-IL"/>
        </w:rPr>
      </w:pPr>
      <w:bookmarkStart w:id="16718" w:name="ET_guest_רות_רלבג_1311"/>
      <w:r w:rsidRPr="00EE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E1A1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8"/>
    </w:p>
    <w:p w:rsidR="00EE1A10" w:rsidRDefault="00EE1A10" w:rsidP="00EE1A10">
      <w:pPr>
        <w:pStyle w:val="KeepWithNext"/>
        <w:rPr>
          <w:rtl/>
          <w:lang w:eastAsia="he-IL"/>
        </w:rPr>
      </w:pPr>
    </w:p>
    <w:p w:rsidR="00EE1A10" w:rsidRDefault="00EE1A10" w:rsidP="00EE1A10">
      <w:pPr>
        <w:rPr>
          <w:rtl/>
          <w:lang w:eastAsia="he-IL"/>
        </w:rPr>
      </w:pPr>
      <w:bookmarkStart w:id="16719" w:name="_ETM_Q1_15546035"/>
      <w:bookmarkStart w:id="16720" w:name="_ETM_Q1_15546076"/>
      <w:bookmarkEnd w:id="16719"/>
      <w:bookmarkEnd w:id="16720"/>
      <w:r>
        <w:rPr>
          <w:rFonts w:hint="cs"/>
          <w:rtl/>
          <w:lang w:eastAsia="he-IL"/>
        </w:rPr>
        <w:t xml:space="preserve">ההצעה לכתחילה </w:t>
      </w:r>
      <w:bookmarkStart w:id="16721" w:name="_ETM_Q1_15545570"/>
      <w:bookmarkEnd w:id="16721"/>
      <w:r>
        <w:rPr>
          <w:rFonts w:hint="cs"/>
          <w:rtl/>
          <w:lang w:eastAsia="he-IL"/>
        </w:rPr>
        <w:t>התייחסה למשהו</w:t>
      </w:r>
      <w:bookmarkStart w:id="16722" w:name="_ETM_Q1_15547690"/>
      <w:bookmarkEnd w:id="16722"/>
      <w:r>
        <w:rPr>
          <w:rFonts w:hint="cs"/>
          <w:rtl/>
          <w:lang w:eastAsia="he-IL"/>
        </w:rPr>
        <w:t xml:space="preserve"> כאמור יותר נרחב ברמה שכל הפחתה תעבור על חשבון קופות</w:t>
      </w:r>
      <w:bookmarkStart w:id="16723" w:name="_ETM_Q1_15554666"/>
      <w:bookmarkEnd w:id="16723"/>
      <w:r>
        <w:rPr>
          <w:rFonts w:hint="cs"/>
          <w:rtl/>
          <w:lang w:eastAsia="he-IL"/>
        </w:rPr>
        <w:t xml:space="preserve"> אחרות. אז כן, יש פה הקלה בזה שזה לא יעבור </w:t>
      </w:r>
      <w:bookmarkStart w:id="16724" w:name="_ETM_Q1_15559162"/>
      <w:bookmarkEnd w:id="16724"/>
      <w:r>
        <w:rPr>
          <w:rFonts w:hint="cs"/>
          <w:rtl/>
          <w:lang w:eastAsia="he-IL"/>
        </w:rPr>
        <w:t xml:space="preserve">לקופות אחרות. כללית, קודם כל בעד הניסיון לאזן במשהו </w:t>
      </w:r>
      <w:bookmarkStart w:id="16725" w:name="_ETM_Q1_15566202"/>
      <w:bookmarkEnd w:id="16725"/>
      <w:r>
        <w:rPr>
          <w:rFonts w:hint="cs"/>
          <w:rtl/>
          <w:lang w:eastAsia="he-IL"/>
        </w:rPr>
        <w:t>את הקופות הקטנות. גם בגלל ה</w:t>
      </w:r>
      <w:bookmarkStart w:id="16726" w:name="_ETM_Q1_15566241"/>
      <w:bookmarkEnd w:id="16726"/>
      <w:r>
        <w:rPr>
          <w:rFonts w:hint="cs"/>
          <w:rtl/>
          <w:lang w:eastAsia="he-IL"/>
        </w:rPr>
        <w:t xml:space="preserve">עובדה שמרכיב התקורות וגם האיזון </w:t>
      </w:r>
      <w:bookmarkStart w:id="16727" w:name="_ETM_Q1_15570984"/>
      <w:bookmarkEnd w:id="16727"/>
      <w:r>
        <w:rPr>
          <w:rFonts w:hint="cs"/>
          <w:rtl/>
          <w:lang w:eastAsia="he-IL"/>
        </w:rPr>
        <w:t xml:space="preserve">שלהם לכל תשתית בקהילה היא יותר </w:t>
      </w:r>
      <w:bookmarkStart w:id="16728" w:name="_ETM_Q1_15571464"/>
      <w:bookmarkEnd w:id="16728"/>
      <w:r>
        <w:rPr>
          <w:rFonts w:hint="cs"/>
          <w:rtl/>
          <w:lang w:eastAsia="he-IL"/>
        </w:rPr>
        <w:t>בעייתי</w:t>
      </w:r>
      <w:bookmarkStart w:id="16729" w:name="_ETM_Q1_15572087"/>
      <w:bookmarkEnd w:id="16729"/>
      <w:r>
        <w:rPr>
          <w:rFonts w:hint="cs"/>
          <w:rtl/>
          <w:lang w:eastAsia="he-IL"/>
        </w:rPr>
        <w:t>ת, כי אין</w:t>
      </w:r>
      <w:bookmarkStart w:id="16730" w:name="_ETM_Q1_15573088"/>
      <w:bookmarkEnd w:id="16730"/>
      <w:r>
        <w:rPr>
          <w:rFonts w:hint="cs"/>
          <w:rtl/>
          <w:lang w:eastAsia="he-IL"/>
        </w:rPr>
        <w:t xml:space="preserve"> להם מסה קריטית. אז כל ה</w:t>
      </w:r>
      <w:bookmarkStart w:id="16731" w:name="_ETM_Q1_15573416"/>
      <w:bookmarkEnd w:id="16731"/>
      <w:r>
        <w:rPr>
          <w:rFonts w:hint="cs"/>
          <w:rtl/>
          <w:lang w:eastAsia="he-IL"/>
        </w:rPr>
        <w:t>כדאיות היא תמיד יותר</w:t>
      </w:r>
      <w:bookmarkStart w:id="16732" w:name="_ETM_Q1_15575960"/>
      <w:bookmarkEnd w:id="16732"/>
      <w:r>
        <w:rPr>
          <w:rFonts w:hint="cs"/>
          <w:rtl/>
          <w:lang w:eastAsia="he-IL"/>
        </w:rPr>
        <w:t xml:space="preserve"> בעייתית. אז כמובן</w:t>
      </w:r>
      <w:bookmarkStart w:id="16733" w:name="_ETM_Q1_15577668"/>
      <w:bookmarkStart w:id="16734" w:name="_ETM_Q1_15578388"/>
      <w:bookmarkEnd w:id="16733"/>
      <w:bookmarkEnd w:id="16734"/>
      <w:r>
        <w:rPr>
          <w:rFonts w:hint="cs"/>
          <w:rtl/>
          <w:lang w:eastAsia="he-IL"/>
        </w:rPr>
        <w:t xml:space="preserve"> בגלל העניין הזה. </w:t>
      </w:r>
      <w:bookmarkStart w:id="16735" w:name="_ETM_Q1_15580374"/>
      <w:bookmarkEnd w:id="16735"/>
    </w:p>
    <w:p w:rsidR="00EE1A10" w:rsidRDefault="00EE1A10" w:rsidP="00EE1A10">
      <w:pPr>
        <w:rPr>
          <w:rtl/>
          <w:lang w:eastAsia="he-IL"/>
        </w:rPr>
      </w:pPr>
      <w:bookmarkStart w:id="16736" w:name="_ETM_Q1_15580624"/>
      <w:bookmarkStart w:id="16737" w:name="_ETM_Q1_15580725"/>
      <w:bookmarkStart w:id="16738" w:name="_ETM_Q1_15578918"/>
      <w:bookmarkEnd w:id="16736"/>
      <w:bookmarkEnd w:id="16737"/>
      <w:bookmarkEnd w:id="16738"/>
    </w:p>
    <w:p w:rsidR="00EE1A10" w:rsidRDefault="00EE1A10" w:rsidP="00EE1A10">
      <w:pPr>
        <w:pStyle w:val="af6"/>
        <w:keepNext/>
        <w:rPr>
          <w:rtl/>
        </w:rPr>
      </w:pPr>
      <w:bookmarkStart w:id="16739" w:name="ET_yor_5794_1312"/>
      <w:r w:rsidRPr="00EE1A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E1A1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739"/>
    </w:p>
    <w:p w:rsidR="00EE1A10" w:rsidRDefault="00EE1A10" w:rsidP="00EE1A10">
      <w:pPr>
        <w:pStyle w:val="KeepWithNext"/>
        <w:rPr>
          <w:rtl/>
          <w:lang w:eastAsia="he-IL"/>
        </w:rPr>
      </w:pPr>
    </w:p>
    <w:p w:rsidR="00EE1A10" w:rsidRDefault="00EE1A10" w:rsidP="00EE1A10">
      <w:pPr>
        <w:rPr>
          <w:rtl/>
          <w:lang w:eastAsia="he-IL"/>
        </w:rPr>
      </w:pPr>
      <w:bookmarkStart w:id="16740" w:name="_ETM_Q1_15579606"/>
      <w:bookmarkStart w:id="16741" w:name="_ETM_Q1_15579653"/>
      <w:bookmarkEnd w:id="16740"/>
      <w:bookmarkEnd w:id="16741"/>
      <w:r>
        <w:rPr>
          <w:rFonts w:hint="cs"/>
          <w:rtl/>
          <w:lang w:eastAsia="he-IL"/>
        </w:rPr>
        <w:t xml:space="preserve">משמח לשמוע. </w:t>
      </w:r>
    </w:p>
    <w:p w:rsidR="00EE1A10" w:rsidRDefault="00EE1A10" w:rsidP="00EE1A10">
      <w:pPr>
        <w:rPr>
          <w:rtl/>
          <w:lang w:eastAsia="he-IL"/>
        </w:rPr>
      </w:pPr>
      <w:bookmarkStart w:id="16742" w:name="_ETM_Q1_15581232"/>
      <w:bookmarkStart w:id="16743" w:name="_ETM_Q1_15581331"/>
      <w:bookmarkEnd w:id="16742"/>
      <w:bookmarkEnd w:id="16743"/>
    </w:p>
    <w:p w:rsidR="00EE1A10" w:rsidRDefault="00EE1A10" w:rsidP="00EE1A10">
      <w:pPr>
        <w:pStyle w:val="af9"/>
        <w:keepNext/>
        <w:rPr>
          <w:rtl/>
          <w:lang w:eastAsia="he-IL"/>
        </w:rPr>
      </w:pPr>
      <w:bookmarkStart w:id="16744" w:name="ET_guest_רות_רלבג_1313"/>
      <w:r w:rsidRPr="00EE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E1A1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4"/>
    </w:p>
    <w:p w:rsidR="00EE1A10" w:rsidRDefault="00EE1A10" w:rsidP="00EE1A10">
      <w:pPr>
        <w:pStyle w:val="KeepWithNext"/>
        <w:rPr>
          <w:rtl/>
          <w:lang w:eastAsia="he-IL"/>
        </w:rPr>
      </w:pPr>
    </w:p>
    <w:p w:rsidR="00EE1A10" w:rsidRDefault="00EE1A10" w:rsidP="00EE1A10">
      <w:pPr>
        <w:rPr>
          <w:rtl/>
          <w:lang w:eastAsia="he-IL"/>
        </w:rPr>
      </w:pPr>
      <w:bookmarkStart w:id="16745" w:name="_ETM_Q1_15582910"/>
      <w:bookmarkStart w:id="16746" w:name="_ETM_Q1_15582955"/>
      <w:bookmarkEnd w:id="16745"/>
      <w:bookmarkEnd w:id="16746"/>
      <w:r>
        <w:rPr>
          <w:rFonts w:hint="cs"/>
          <w:rtl/>
          <w:lang w:eastAsia="he-IL"/>
        </w:rPr>
        <w:t xml:space="preserve">אבל אנחנו </w:t>
      </w:r>
      <w:bookmarkStart w:id="16747" w:name="_ETM_Q1_15584225"/>
      <w:bookmarkEnd w:id="16747"/>
      <w:r>
        <w:rPr>
          <w:rFonts w:hint="cs"/>
          <w:rtl/>
          <w:lang w:eastAsia="he-IL"/>
        </w:rPr>
        <w:t>כ</w:t>
      </w:r>
      <w:bookmarkStart w:id="16748" w:name="_ETM_Q1_15581370"/>
      <w:bookmarkEnd w:id="16748"/>
      <w:r>
        <w:rPr>
          <w:rFonts w:hint="cs"/>
          <w:rtl/>
          <w:lang w:eastAsia="he-IL"/>
        </w:rPr>
        <w:t>ן ככללית, נפגעים בבתי החולים שלנו וגם זה אנחנו חושב</w:t>
      </w:r>
      <w:bookmarkStart w:id="16749" w:name="_ETM_Q1_15585056"/>
      <w:bookmarkEnd w:id="16749"/>
      <w:r>
        <w:rPr>
          <w:rFonts w:hint="cs"/>
          <w:rtl/>
          <w:lang w:eastAsia="he-IL"/>
        </w:rPr>
        <w:t>ים</w:t>
      </w:r>
      <w:bookmarkStart w:id="16750" w:name="_ETM_Q1_15585314"/>
      <w:bookmarkEnd w:id="16750"/>
      <w:r>
        <w:rPr>
          <w:rFonts w:hint="cs"/>
          <w:rtl/>
          <w:lang w:eastAsia="he-IL"/>
        </w:rPr>
        <w:t xml:space="preserve"> שמידתי, בהתחשב בכל מה שקורה. אנחנו בעד.</w:t>
      </w:r>
      <w:r w:rsidR="00FF3828">
        <w:rPr>
          <w:rFonts w:hint="cs"/>
          <w:rtl/>
          <w:lang w:eastAsia="he-IL"/>
        </w:rPr>
        <w:t xml:space="preserve"> </w:t>
      </w:r>
    </w:p>
    <w:p w:rsidR="00EE1A10" w:rsidRDefault="00EE1A10" w:rsidP="00EE1A10">
      <w:pPr>
        <w:rPr>
          <w:rtl/>
          <w:lang w:eastAsia="he-IL"/>
        </w:rPr>
      </w:pPr>
      <w:bookmarkStart w:id="16751" w:name="_ETM_Q1_15588913"/>
      <w:bookmarkStart w:id="16752" w:name="_ETM_Q1_15589000"/>
      <w:bookmarkStart w:id="16753" w:name="_ETM_Q1_15590733"/>
      <w:bookmarkEnd w:id="16751"/>
      <w:bookmarkEnd w:id="16752"/>
      <w:bookmarkEnd w:id="16753"/>
    </w:p>
    <w:p w:rsidR="00EE1A10" w:rsidRDefault="00EE1A10" w:rsidP="00EE1A10">
      <w:pPr>
        <w:pStyle w:val="af6"/>
        <w:keepNext/>
        <w:rPr>
          <w:rtl/>
        </w:rPr>
      </w:pPr>
      <w:bookmarkStart w:id="16754" w:name="ET_yor_5794_1314"/>
      <w:r w:rsidRPr="00EE1A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E1A1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754"/>
    </w:p>
    <w:p w:rsidR="00EE1A10" w:rsidRDefault="00EE1A10" w:rsidP="00EE1A10">
      <w:pPr>
        <w:pStyle w:val="KeepWithNext"/>
        <w:rPr>
          <w:rtl/>
          <w:lang w:eastAsia="he-IL"/>
        </w:rPr>
      </w:pPr>
    </w:p>
    <w:p w:rsidR="00EE1A10" w:rsidRDefault="00EE1A10" w:rsidP="00EE1A10">
      <w:pPr>
        <w:rPr>
          <w:rtl/>
          <w:lang w:eastAsia="he-IL"/>
        </w:rPr>
      </w:pPr>
      <w:bookmarkStart w:id="16755" w:name="_ETM_Q1_15591428"/>
      <w:bookmarkStart w:id="16756" w:name="_ETM_Q1_15591493"/>
      <w:bookmarkStart w:id="16757" w:name="_ETM_Q1_15588531"/>
      <w:bookmarkEnd w:id="16755"/>
      <w:bookmarkEnd w:id="16756"/>
      <w:bookmarkEnd w:id="16757"/>
      <w:r>
        <w:rPr>
          <w:rFonts w:hint="cs"/>
          <w:rtl/>
          <w:lang w:eastAsia="he-IL"/>
        </w:rPr>
        <w:t xml:space="preserve">ישר כוח. </w:t>
      </w:r>
      <w:bookmarkStart w:id="16758" w:name="_ETM_Q1_15589973"/>
      <w:bookmarkStart w:id="16759" w:name="_ETM_Q1_15588480"/>
      <w:bookmarkStart w:id="16760" w:name="_ETM_Q1_15590724"/>
      <w:bookmarkEnd w:id="16758"/>
      <w:bookmarkEnd w:id="16759"/>
      <w:bookmarkEnd w:id="16760"/>
    </w:p>
    <w:p w:rsidR="00EE1A10" w:rsidRDefault="00EE1A10" w:rsidP="00EE1A10">
      <w:pPr>
        <w:rPr>
          <w:rtl/>
          <w:lang w:eastAsia="he-IL"/>
        </w:rPr>
      </w:pPr>
      <w:bookmarkStart w:id="16761" w:name="_ETM_Q1_15590811"/>
      <w:bookmarkEnd w:id="16761"/>
    </w:p>
    <w:p w:rsidR="00EE1A10" w:rsidRDefault="00EE1A10" w:rsidP="00EE1A10">
      <w:pPr>
        <w:pStyle w:val="af9"/>
        <w:keepNext/>
        <w:rPr>
          <w:rtl/>
          <w:lang w:eastAsia="he-IL"/>
        </w:rPr>
      </w:pPr>
      <w:bookmarkStart w:id="16762" w:name="ET_guest_קריאה_1315"/>
      <w:r w:rsidRPr="00EE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E1A1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2"/>
    </w:p>
    <w:p w:rsidR="00EE1A10" w:rsidRDefault="00EE1A10" w:rsidP="00EE1A10">
      <w:pPr>
        <w:pStyle w:val="KeepWithNext"/>
        <w:rPr>
          <w:rtl/>
          <w:lang w:eastAsia="he-IL"/>
        </w:rPr>
      </w:pPr>
    </w:p>
    <w:p w:rsidR="00EE1A10" w:rsidRDefault="00EE1A10" w:rsidP="00EE1A10">
      <w:pPr>
        <w:rPr>
          <w:rtl/>
          <w:lang w:eastAsia="he-IL"/>
        </w:rPr>
      </w:pPr>
      <w:bookmarkStart w:id="16763" w:name="_ETM_Q1_15589330"/>
      <w:bookmarkStart w:id="16764" w:name="_ETM_Q1_15589379"/>
      <w:bookmarkEnd w:id="16763"/>
      <w:bookmarkEnd w:id="16764"/>
      <w:r>
        <w:rPr>
          <w:rFonts w:hint="cs"/>
          <w:rtl/>
          <w:lang w:eastAsia="he-IL"/>
        </w:rPr>
        <w:t xml:space="preserve">תודה. </w:t>
      </w:r>
      <w:bookmarkStart w:id="16765" w:name="_ETM_Q1_15589587"/>
      <w:bookmarkEnd w:id="16765"/>
      <w:r>
        <w:rPr>
          <w:rFonts w:hint="cs"/>
          <w:rtl/>
          <w:lang w:eastAsia="he-IL"/>
        </w:rPr>
        <w:t xml:space="preserve">יפה. זה היה יפה. סולידריות יפה. </w:t>
      </w:r>
    </w:p>
    <w:p w:rsidR="00EE1A10" w:rsidRDefault="00EE1A10" w:rsidP="00EE1A10">
      <w:pPr>
        <w:rPr>
          <w:rtl/>
          <w:lang w:eastAsia="he-IL"/>
        </w:rPr>
      </w:pPr>
      <w:bookmarkStart w:id="16766" w:name="_ETM_Q1_15594502"/>
      <w:bookmarkStart w:id="16767" w:name="_ETM_Q1_15594605"/>
      <w:bookmarkEnd w:id="16766"/>
      <w:bookmarkEnd w:id="16767"/>
    </w:p>
    <w:p w:rsidR="00EE1A10" w:rsidRDefault="00EE1A10" w:rsidP="00EE1A10">
      <w:pPr>
        <w:pStyle w:val="af6"/>
        <w:keepNext/>
        <w:rPr>
          <w:rtl/>
        </w:rPr>
      </w:pPr>
      <w:bookmarkStart w:id="16768" w:name="ET_yor_5794_1316"/>
      <w:r w:rsidRPr="00EE1A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E1A1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6768"/>
    </w:p>
    <w:p w:rsidR="00EE1A10" w:rsidRDefault="00EE1A10" w:rsidP="00EE1A10">
      <w:pPr>
        <w:pStyle w:val="KeepWithNext"/>
        <w:rPr>
          <w:rtl/>
          <w:lang w:eastAsia="he-IL"/>
        </w:rPr>
      </w:pPr>
    </w:p>
    <w:p w:rsidR="00EE1A10" w:rsidRDefault="00EE1A10" w:rsidP="00EE1A10">
      <w:pPr>
        <w:rPr>
          <w:rtl/>
          <w:lang w:eastAsia="he-IL"/>
        </w:rPr>
      </w:pPr>
      <w:bookmarkStart w:id="16769" w:name="_ETM_Q1_15594499"/>
      <w:bookmarkStart w:id="16770" w:name="_ETM_Q1_15594566"/>
      <w:bookmarkEnd w:id="16769"/>
      <w:bookmarkEnd w:id="16770"/>
      <w:r>
        <w:rPr>
          <w:rFonts w:hint="cs"/>
          <w:rtl/>
          <w:lang w:eastAsia="he-IL"/>
        </w:rPr>
        <w:t xml:space="preserve">כן, ממש </w:t>
      </w:r>
      <w:bookmarkStart w:id="16771" w:name="_ETM_Q1_15595284"/>
      <w:bookmarkEnd w:id="16771"/>
      <w:r>
        <w:rPr>
          <w:rFonts w:hint="cs"/>
          <w:rtl/>
          <w:lang w:eastAsia="he-IL"/>
        </w:rPr>
        <w:t>יפה. זו הייתה המטרה. ואני שמחה שאם בתוך קופות החולים</w:t>
      </w:r>
      <w:bookmarkStart w:id="16772" w:name="_ETM_Q1_15600740"/>
      <w:bookmarkEnd w:id="16772"/>
      <w:r>
        <w:rPr>
          <w:rFonts w:hint="cs"/>
          <w:rtl/>
          <w:lang w:eastAsia="he-IL"/>
        </w:rPr>
        <w:t xml:space="preserve"> זה נראה עין בעין</w:t>
      </w:r>
      <w:bookmarkStart w:id="16773" w:name="_ETM_Q1_15600852"/>
      <w:bookmarkEnd w:id="16773"/>
      <w:r>
        <w:rPr>
          <w:rFonts w:hint="cs"/>
          <w:rtl/>
          <w:lang w:eastAsia="he-IL"/>
        </w:rPr>
        <w:t xml:space="preserve">. ובטח רות גם מתוך </w:t>
      </w:r>
      <w:bookmarkStart w:id="16774" w:name="_ETM_Q1_15604697"/>
      <w:bookmarkEnd w:id="16774"/>
      <w:r>
        <w:rPr>
          <w:rFonts w:hint="cs"/>
          <w:rtl/>
          <w:lang w:eastAsia="he-IL"/>
        </w:rPr>
        <w:t>ה</w:t>
      </w:r>
      <w:bookmarkStart w:id="16775" w:name="_ETM_Q1_15601830"/>
      <w:bookmarkEnd w:id="16775"/>
      <w:r>
        <w:rPr>
          <w:rFonts w:hint="cs"/>
          <w:rtl/>
          <w:lang w:eastAsia="he-IL"/>
        </w:rPr>
        <w:t>מקום שלך שישבת פעם בצד השני וידעת לראות איך זה</w:t>
      </w:r>
      <w:bookmarkStart w:id="16776" w:name="_ETM_Q1_15607485"/>
      <w:bookmarkEnd w:id="16776"/>
      <w:r>
        <w:rPr>
          <w:rFonts w:hint="cs"/>
          <w:rtl/>
          <w:lang w:eastAsia="he-IL"/>
        </w:rPr>
        <w:t xml:space="preserve"> מתקבל בשטח. אז תודה. כן</w:t>
      </w:r>
      <w:bookmarkStart w:id="16777" w:name="_ETM_Q1_15607101"/>
      <w:bookmarkEnd w:id="16777"/>
      <w:r>
        <w:rPr>
          <w:rFonts w:hint="cs"/>
          <w:rtl/>
          <w:lang w:eastAsia="he-IL"/>
        </w:rPr>
        <w:t xml:space="preserve"> רן הכהן. </w:t>
      </w:r>
      <w:bookmarkStart w:id="16778" w:name="_ETM_Q1_15609758"/>
      <w:bookmarkEnd w:id="16778"/>
    </w:p>
    <w:p w:rsidR="00EE1A10" w:rsidRDefault="00EE1A10" w:rsidP="00EE1A10">
      <w:pPr>
        <w:rPr>
          <w:rtl/>
          <w:lang w:eastAsia="he-IL"/>
        </w:rPr>
      </w:pPr>
      <w:bookmarkStart w:id="16779" w:name="_ETM_Q1_15609863"/>
      <w:bookmarkStart w:id="16780" w:name="_ETM_Q1_15608321"/>
      <w:bookmarkEnd w:id="16779"/>
      <w:bookmarkEnd w:id="16780"/>
    </w:p>
    <w:p w:rsidR="00EE1A10" w:rsidRDefault="00EE1A10" w:rsidP="00EE1A10">
      <w:pPr>
        <w:pStyle w:val="af9"/>
        <w:keepNext/>
        <w:rPr>
          <w:rtl/>
          <w:lang w:eastAsia="he-IL"/>
        </w:rPr>
      </w:pPr>
      <w:bookmarkStart w:id="16781" w:name="ET_guest_ערן_הכהן_1317"/>
      <w:r w:rsidRPr="00EE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E1A1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1"/>
    </w:p>
    <w:p w:rsidR="00EE1A10" w:rsidRDefault="00EE1A10" w:rsidP="00EE1A10">
      <w:pPr>
        <w:pStyle w:val="KeepWithNext"/>
        <w:rPr>
          <w:rtl/>
          <w:lang w:eastAsia="he-IL"/>
        </w:rPr>
      </w:pPr>
    </w:p>
    <w:p w:rsidR="00EE1A10" w:rsidRDefault="00EE1A10" w:rsidP="00EE1A10">
      <w:pPr>
        <w:rPr>
          <w:rtl/>
          <w:lang w:eastAsia="he-IL"/>
        </w:rPr>
      </w:pPr>
      <w:bookmarkStart w:id="16782" w:name="_ETM_Q1_15608920"/>
      <w:bookmarkStart w:id="16783" w:name="_ETM_Q1_15608964"/>
      <w:bookmarkEnd w:id="16782"/>
      <w:bookmarkEnd w:id="16783"/>
      <w:r>
        <w:rPr>
          <w:rFonts w:hint="cs"/>
          <w:rtl/>
          <w:lang w:eastAsia="he-IL"/>
        </w:rPr>
        <w:t xml:space="preserve">קודם כל, אנחנו </w:t>
      </w:r>
      <w:bookmarkStart w:id="16784" w:name="_ETM_Q1_15614223"/>
      <w:bookmarkEnd w:id="16784"/>
      <w:r>
        <w:rPr>
          <w:rFonts w:hint="cs"/>
          <w:rtl/>
          <w:lang w:eastAsia="he-IL"/>
        </w:rPr>
        <w:t>גם מתחברים לרעי</w:t>
      </w:r>
      <w:bookmarkStart w:id="16785" w:name="_ETM_Q1_15613745"/>
      <w:bookmarkEnd w:id="16785"/>
      <w:r>
        <w:rPr>
          <w:rFonts w:hint="cs"/>
          <w:rtl/>
          <w:lang w:eastAsia="he-IL"/>
        </w:rPr>
        <w:t xml:space="preserve">ון המרכזי שבא לענות גם על שינוי </w:t>
      </w:r>
      <w:bookmarkStart w:id="16786" w:name="_ETM_Q1_15619081"/>
      <w:bookmarkEnd w:id="16786"/>
      <w:r>
        <w:rPr>
          <w:rFonts w:hint="cs"/>
          <w:rtl/>
          <w:lang w:eastAsia="he-IL"/>
        </w:rPr>
        <w:t>שקרה בעבר, ג</w:t>
      </w:r>
      <w:bookmarkStart w:id="16787" w:name="_ETM_Q1_15617456"/>
      <w:bookmarkEnd w:id="16787"/>
      <w:r>
        <w:rPr>
          <w:rFonts w:hint="cs"/>
          <w:rtl/>
          <w:lang w:eastAsia="he-IL"/>
        </w:rPr>
        <w:t xml:space="preserve">ם על מספר מבוטחים במקום מקומי וגם בפיתוח </w:t>
      </w:r>
      <w:bookmarkStart w:id="16788" w:name="_ETM_Q1_15623150"/>
      <w:bookmarkEnd w:id="16788"/>
      <w:r>
        <w:rPr>
          <w:rFonts w:hint="cs"/>
          <w:rtl/>
          <w:lang w:eastAsia="he-IL"/>
        </w:rPr>
        <w:t>שירותים, נגיד מקומי</w:t>
      </w:r>
      <w:bookmarkStart w:id="16789" w:name="_ETM_Q1_15623758"/>
      <w:bookmarkEnd w:id="16789"/>
      <w:r>
        <w:rPr>
          <w:rFonts w:hint="cs"/>
          <w:rtl/>
          <w:lang w:eastAsia="he-IL"/>
        </w:rPr>
        <w:t>. א</w:t>
      </w:r>
      <w:bookmarkStart w:id="16790" w:name="_ETM_Q1_15622098"/>
      <w:bookmarkEnd w:id="16790"/>
      <w:r>
        <w:rPr>
          <w:rFonts w:hint="cs"/>
          <w:rtl/>
          <w:lang w:eastAsia="he-IL"/>
        </w:rPr>
        <w:t>נחנו חושבים אבל ש</w:t>
      </w:r>
      <w:bookmarkStart w:id="16791" w:name="_ETM_Q1_15624776"/>
      <w:bookmarkEnd w:id="16791"/>
      <w:r>
        <w:rPr>
          <w:rFonts w:hint="cs"/>
          <w:rtl/>
          <w:lang w:eastAsia="he-IL"/>
        </w:rPr>
        <w:t>לשיקול דעת</w:t>
      </w:r>
      <w:bookmarkStart w:id="16792" w:name="_ETM_Q1_15626584"/>
      <w:bookmarkEnd w:id="16792"/>
      <w:r>
        <w:rPr>
          <w:rFonts w:hint="cs"/>
          <w:rtl/>
          <w:lang w:eastAsia="he-IL"/>
        </w:rPr>
        <w:t xml:space="preserve"> השרים, במקרה למשל של מעבר הרבה מבוטחים מקופה</w:t>
      </w:r>
      <w:bookmarkStart w:id="16793" w:name="_ETM_Q1_15628755"/>
      <w:bookmarkEnd w:id="16793"/>
      <w:r>
        <w:rPr>
          <w:rFonts w:hint="cs"/>
          <w:rtl/>
          <w:lang w:eastAsia="he-IL"/>
        </w:rPr>
        <w:t xml:space="preserve"> א' לקופה </w:t>
      </w:r>
      <w:bookmarkStart w:id="16794" w:name="_ETM_Q1_15629632"/>
      <w:bookmarkEnd w:id="16794"/>
      <w:r>
        <w:rPr>
          <w:rFonts w:hint="cs"/>
          <w:rtl/>
          <w:lang w:eastAsia="he-IL"/>
        </w:rPr>
        <w:t>ב', בהחלט צריך להיות אפשרות לשרים לאזן א</w:t>
      </w:r>
      <w:bookmarkStart w:id="16795" w:name="_ETM_Q1_15633154"/>
      <w:bookmarkEnd w:id="16795"/>
      <w:r>
        <w:rPr>
          <w:rFonts w:hint="cs"/>
          <w:rtl/>
          <w:lang w:eastAsia="he-IL"/>
        </w:rPr>
        <w:t>ת זה</w:t>
      </w:r>
      <w:bookmarkStart w:id="16796" w:name="_ETM_Q1_15634996"/>
      <w:bookmarkEnd w:id="16796"/>
      <w:r>
        <w:rPr>
          <w:rFonts w:hint="cs"/>
          <w:rtl/>
          <w:lang w:eastAsia="he-IL"/>
        </w:rPr>
        <w:t xml:space="preserve"> עם הגדלת התקרות של קופה אחרת. כי זה ש-</w:t>
      </w:r>
      <w:bookmarkStart w:id="16797" w:name="_ETM_Q1_15638707"/>
      <w:bookmarkEnd w:id="16797"/>
      <w:r>
        <w:rPr>
          <w:rFonts w:hint="cs"/>
          <w:rtl/>
          <w:lang w:eastAsia="he-IL"/>
        </w:rPr>
        <w:t>100 מבוטחים</w:t>
      </w:r>
      <w:bookmarkStart w:id="16798" w:name="_ETM_Q1_15639925"/>
      <w:bookmarkEnd w:id="16798"/>
      <w:r>
        <w:rPr>
          <w:rFonts w:hint="cs"/>
          <w:rtl/>
          <w:lang w:eastAsia="he-IL"/>
        </w:rPr>
        <w:t xml:space="preserve"> או 1,000 מבוטחים עברו מקופה </w:t>
      </w:r>
      <w:bookmarkStart w:id="16799" w:name="_ETM_Q1_15641377"/>
      <w:bookmarkEnd w:id="16799"/>
      <w:r>
        <w:rPr>
          <w:rFonts w:hint="cs"/>
          <w:rtl/>
          <w:lang w:eastAsia="he-IL"/>
        </w:rPr>
        <w:t>א' לקופה ב</w:t>
      </w:r>
      <w:bookmarkStart w:id="16800" w:name="_ETM_Q1_15656391"/>
      <w:bookmarkEnd w:id="16800"/>
      <w:r>
        <w:rPr>
          <w:rFonts w:hint="cs"/>
          <w:rtl/>
          <w:lang w:eastAsia="he-IL"/>
        </w:rPr>
        <w:t xml:space="preserve">' זה לא </w:t>
      </w:r>
      <w:bookmarkStart w:id="16801" w:name="_ETM_Q1_15643424"/>
      <w:bookmarkEnd w:id="16801"/>
      <w:r>
        <w:rPr>
          <w:rFonts w:hint="cs"/>
          <w:rtl/>
          <w:lang w:eastAsia="he-IL"/>
        </w:rPr>
        <w:t>אמור לפגוע ברצפה הכוללת של בתי החו</w:t>
      </w:r>
      <w:bookmarkStart w:id="16802" w:name="_ETM_Q1_15644656"/>
      <w:bookmarkEnd w:id="16802"/>
      <w:r>
        <w:rPr>
          <w:rFonts w:hint="cs"/>
          <w:rtl/>
          <w:lang w:eastAsia="he-IL"/>
        </w:rPr>
        <w:t>לים. לפחות אנחנו אומרים</w:t>
      </w:r>
      <w:bookmarkStart w:id="16803" w:name="_ETM_Q1_15647415"/>
      <w:bookmarkEnd w:id="16803"/>
      <w:r>
        <w:rPr>
          <w:rFonts w:hint="cs"/>
          <w:rtl/>
          <w:lang w:eastAsia="he-IL"/>
        </w:rPr>
        <w:t xml:space="preserve"> לתת את זה לשיקול דעת הש</w:t>
      </w:r>
      <w:bookmarkStart w:id="16804" w:name="_ETM_Q1_15653985"/>
      <w:bookmarkEnd w:id="16804"/>
      <w:r>
        <w:rPr>
          <w:rFonts w:hint="cs"/>
          <w:rtl/>
          <w:lang w:eastAsia="he-IL"/>
        </w:rPr>
        <w:t>רים. לא להו</w:t>
      </w:r>
      <w:bookmarkStart w:id="16805" w:name="_ETM_Q1_15648302"/>
      <w:bookmarkEnd w:id="16805"/>
      <w:r>
        <w:rPr>
          <w:rFonts w:hint="cs"/>
          <w:rtl/>
          <w:lang w:eastAsia="he-IL"/>
        </w:rPr>
        <w:t xml:space="preserve">ציא משיקול דעת </w:t>
      </w:r>
      <w:bookmarkStart w:id="16806" w:name="_ETM_Q1_15649971"/>
      <w:bookmarkEnd w:id="16806"/>
      <w:r>
        <w:rPr>
          <w:rFonts w:hint="cs"/>
          <w:rtl/>
          <w:lang w:eastAsia="he-IL"/>
        </w:rPr>
        <w:t>השרים את העניי</w:t>
      </w:r>
      <w:bookmarkStart w:id="16807" w:name="_ETM_Q1_15650938"/>
      <w:bookmarkEnd w:id="16807"/>
      <w:r>
        <w:rPr>
          <w:rFonts w:hint="cs"/>
          <w:rtl/>
          <w:lang w:eastAsia="he-IL"/>
        </w:rPr>
        <w:t>ן הזה. ושוב, אירועים כאלה קרו בעב</w:t>
      </w:r>
      <w:bookmarkStart w:id="16808" w:name="_ETM_Q1_15654649"/>
      <w:bookmarkEnd w:id="16808"/>
      <w:r>
        <w:rPr>
          <w:rFonts w:hint="cs"/>
          <w:rtl/>
          <w:lang w:eastAsia="he-IL"/>
        </w:rPr>
        <w:t xml:space="preserve">ר. </w:t>
      </w:r>
      <w:bookmarkStart w:id="16809" w:name="_ETM_Q1_15653111"/>
      <w:bookmarkStart w:id="16810" w:name="_ETM_Q1_15651602"/>
      <w:bookmarkEnd w:id="16809"/>
      <w:bookmarkEnd w:id="16810"/>
    </w:p>
    <w:p w:rsidR="00A834D3" w:rsidRDefault="00A834D3" w:rsidP="00EE1A10">
      <w:pPr>
        <w:rPr>
          <w:rtl/>
          <w:lang w:eastAsia="he-IL"/>
        </w:rPr>
      </w:pPr>
      <w:bookmarkStart w:id="16811" w:name="_ETM_Q1_15652083"/>
      <w:bookmarkStart w:id="16812" w:name="_ETM_Q1_15652173"/>
      <w:bookmarkStart w:id="16813" w:name="_ETM_Q1_15653107"/>
      <w:bookmarkEnd w:id="16811"/>
      <w:bookmarkEnd w:id="16812"/>
      <w:bookmarkEnd w:id="16813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814" w:name="ET_guest_קריאה_1319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4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815" w:name="_ETM_Q1_15653715"/>
      <w:bookmarkStart w:id="16816" w:name="_ETM_Q1_15653764"/>
      <w:bookmarkEnd w:id="16815"/>
      <w:bookmarkEnd w:id="16816"/>
      <w:r>
        <w:rPr>
          <w:rFonts w:hint="cs"/>
          <w:rtl/>
          <w:lang w:eastAsia="he-IL"/>
        </w:rPr>
        <w:t xml:space="preserve">איפה נקודת הבדיקה? </w:t>
      </w:r>
    </w:p>
    <w:p w:rsidR="00A834D3" w:rsidRDefault="00A834D3" w:rsidP="00A834D3">
      <w:pPr>
        <w:rPr>
          <w:rtl/>
          <w:lang w:eastAsia="he-IL"/>
        </w:rPr>
      </w:pPr>
      <w:bookmarkStart w:id="16817" w:name="_ETM_Q1_15658004"/>
      <w:bookmarkStart w:id="16818" w:name="_ETM_Q1_15658084"/>
      <w:bookmarkEnd w:id="16817"/>
      <w:bookmarkEnd w:id="16818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819" w:name="ET_guest_ערן_הכהן_1320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A834D3">
        <w:rPr>
          <w:rStyle w:val="TagStyle"/>
          <w:rtl/>
        </w:rPr>
        <w:t xml:space="preserve"> &lt;&lt; </w:t>
      </w:r>
      <w:bookmarkStart w:id="16820" w:name="_ETM_Q1_15661223"/>
      <w:bookmarkEnd w:id="16820"/>
      <w:r w:rsidRPr="00A834D3">
        <w:rPr>
          <w:rStyle w:val="TagStyle"/>
          <w:rtl/>
        </w:rPr>
        <w:t>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9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821" w:name="_ETM_Q1_15660538"/>
      <w:bookmarkStart w:id="16822" w:name="_ETM_Q1_15660582"/>
      <w:bookmarkEnd w:id="16821"/>
      <w:bookmarkEnd w:id="16822"/>
      <w:r>
        <w:rPr>
          <w:rFonts w:hint="cs"/>
          <w:rtl/>
          <w:lang w:eastAsia="he-IL"/>
        </w:rPr>
        <w:t xml:space="preserve">זה בכל מקרה לשיקול דעת של </w:t>
      </w:r>
      <w:bookmarkStart w:id="16823" w:name="_ETM_Q1_15664923"/>
      <w:bookmarkEnd w:id="16823"/>
      <w:r>
        <w:rPr>
          <w:rFonts w:hint="cs"/>
          <w:rtl/>
          <w:lang w:eastAsia="he-IL"/>
        </w:rPr>
        <w:t>שרים. היה בעבר באזור ירושלים.</w:t>
      </w:r>
      <w:bookmarkStart w:id="16824" w:name="_ETM_Q1_15666095"/>
      <w:bookmarkEnd w:id="16824"/>
      <w:r>
        <w:rPr>
          <w:rFonts w:hint="cs"/>
          <w:rtl/>
          <w:lang w:eastAsia="he-IL"/>
        </w:rPr>
        <w:t xml:space="preserve"> היה </w:t>
      </w:r>
      <w:bookmarkStart w:id="16825" w:name="_ETM_Q1_15668406"/>
      <w:bookmarkStart w:id="16826" w:name="_ETM_Q1_15666309"/>
      <w:bookmarkEnd w:id="16825"/>
      <w:bookmarkEnd w:id="16826"/>
      <w:r>
        <w:rPr>
          <w:rFonts w:hint="cs"/>
          <w:rtl/>
          <w:lang w:eastAsia="he-IL"/>
        </w:rPr>
        <w:t xml:space="preserve">מעבר בין שתי קופות קטנות. </w:t>
      </w:r>
      <w:bookmarkStart w:id="16827" w:name="_ETM_Q1_15669681"/>
      <w:bookmarkEnd w:id="16827"/>
      <w:r>
        <w:rPr>
          <w:rFonts w:hint="cs"/>
          <w:rtl/>
          <w:lang w:eastAsia="he-IL"/>
        </w:rPr>
        <w:t>יש הרבה שתי קופות</w:t>
      </w:r>
      <w:bookmarkStart w:id="16828" w:name="_ETM_Q1_15671611"/>
      <w:bookmarkEnd w:id="16828"/>
      <w:r>
        <w:rPr>
          <w:rFonts w:hint="cs"/>
          <w:rtl/>
          <w:lang w:eastAsia="he-IL"/>
        </w:rPr>
        <w:t xml:space="preserve"> קטנות כאלה. </w:t>
      </w:r>
      <w:bookmarkStart w:id="16829" w:name="_ETM_Q1_15674136"/>
      <w:bookmarkEnd w:id="16829"/>
    </w:p>
    <w:p w:rsidR="00A834D3" w:rsidRDefault="00A834D3" w:rsidP="00A834D3">
      <w:pPr>
        <w:rPr>
          <w:rtl/>
          <w:lang w:eastAsia="he-IL"/>
        </w:rPr>
      </w:pPr>
      <w:bookmarkStart w:id="16830" w:name="_ETM_Q1_15674227"/>
      <w:bookmarkStart w:id="16831" w:name="_ETM_Q1_15674648"/>
      <w:bookmarkStart w:id="16832" w:name="_ETM_Q1_15671944"/>
      <w:bookmarkStart w:id="16833" w:name="_ETM_Q1_15669756"/>
      <w:bookmarkStart w:id="16834" w:name="_ETM_Q1_15671262"/>
      <w:bookmarkEnd w:id="16830"/>
      <w:bookmarkEnd w:id="16831"/>
      <w:bookmarkEnd w:id="16832"/>
      <w:bookmarkEnd w:id="16833"/>
      <w:bookmarkEnd w:id="16834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835" w:name="ET_guest_שלמה_פשקוס_1321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פשקוס: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5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836" w:name="_ETM_Q1_15671859"/>
      <w:bookmarkStart w:id="16837" w:name="_ETM_Q1_15671901"/>
      <w:bookmarkEnd w:id="16836"/>
      <w:bookmarkEnd w:id="16837"/>
      <w:r>
        <w:rPr>
          <w:rFonts w:hint="cs"/>
          <w:rtl/>
          <w:lang w:eastAsia="he-IL"/>
        </w:rPr>
        <w:t>מבחינת בתי החולים יריד</w:t>
      </w:r>
      <w:bookmarkStart w:id="16838" w:name="_ETM_Q1_15673281"/>
      <w:bookmarkEnd w:id="16838"/>
      <w:r>
        <w:rPr>
          <w:rFonts w:hint="cs"/>
          <w:rtl/>
          <w:lang w:eastAsia="he-IL"/>
        </w:rPr>
        <w:t xml:space="preserve">ה ל-90% זה לא דבר </w:t>
      </w:r>
      <w:bookmarkStart w:id="16839" w:name="_ETM_Q1_15676676"/>
      <w:bookmarkEnd w:id="16839"/>
      <w:r>
        <w:rPr>
          <w:rFonts w:hint="cs"/>
          <w:rtl/>
          <w:lang w:eastAsia="he-IL"/>
        </w:rPr>
        <w:t>זני</w:t>
      </w:r>
      <w:bookmarkStart w:id="16840" w:name="_ETM_Q1_15674232"/>
      <w:bookmarkEnd w:id="16840"/>
      <w:r>
        <w:rPr>
          <w:rFonts w:hint="cs"/>
          <w:rtl/>
          <w:lang w:eastAsia="he-IL"/>
        </w:rPr>
        <w:t xml:space="preserve">ח. זה עלול להיות כמה אחוזים בתקציב. </w:t>
      </w:r>
      <w:bookmarkStart w:id="16841" w:name="_ETM_Q1_15679422"/>
      <w:bookmarkEnd w:id="16841"/>
      <w:r>
        <w:rPr>
          <w:rFonts w:hint="cs"/>
          <w:rtl/>
          <w:lang w:eastAsia="he-IL"/>
        </w:rPr>
        <w:t>רק לומר, בסוף</w:t>
      </w:r>
      <w:bookmarkStart w:id="16842" w:name="_ETM_Q1_15691559"/>
      <w:bookmarkEnd w:id="16842"/>
      <w:r>
        <w:rPr>
          <w:rFonts w:hint="cs"/>
          <w:rtl/>
          <w:lang w:eastAsia="he-IL"/>
        </w:rPr>
        <w:t xml:space="preserve"> הרצפה יש לה טעם. זה לא רצפה</w:t>
      </w:r>
      <w:bookmarkStart w:id="16843" w:name="_ETM_Q1_15692118"/>
      <w:bookmarkEnd w:id="16843"/>
      <w:r>
        <w:rPr>
          <w:rFonts w:hint="cs"/>
          <w:rtl/>
          <w:lang w:eastAsia="he-IL"/>
        </w:rPr>
        <w:t xml:space="preserve">, זה </w:t>
      </w:r>
      <w:bookmarkStart w:id="16844" w:name="_ETM_Q1_15693085"/>
      <w:bookmarkEnd w:id="16844"/>
      <w:r>
        <w:rPr>
          <w:rFonts w:hint="cs"/>
          <w:rtl/>
          <w:lang w:eastAsia="he-IL"/>
        </w:rPr>
        <w:t xml:space="preserve">לא משהו שלא נקבע. היא מיועדת </w:t>
      </w:r>
      <w:bookmarkStart w:id="16845" w:name="_ETM_Q1_15693898"/>
      <w:bookmarkEnd w:id="16845"/>
      <w:r>
        <w:rPr>
          <w:rFonts w:hint="cs"/>
          <w:rtl/>
          <w:lang w:eastAsia="he-IL"/>
        </w:rPr>
        <w:t xml:space="preserve">להגנה למצב של </w:t>
      </w:r>
      <w:bookmarkStart w:id="16846" w:name="_ETM_Q1_15696319"/>
      <w:bookmarkEnd w:id="16846"/>
      <w:r>
        <w:rPr>
          <w:rFonts w:hint="cs"/>
          <w:rtl/>
          <w:lang w:eastAsia="he-IL"/>
        </w:rPr>
        <w:t>ירידה משמעותית בפעילות. אני מבין את הצורך של קופות קט</w:t>
      </w:r>
      <w:bookmarkStart w:id="16847" w:name="_ETM_Q1_15698488"/>
      <w:bookmarkEnd w:id="16847"/>
      <w:r>
        <w:rPr>
          <w:rFonts w:hint="cs"/>
          <w:rtl/>
          <w:lang w:eastAsia="he-IL"/>
        </w:rPr>
        <w:t>נות.</w:t>
      </w:r>
      <w:bookmarkStart w:id="16848" w:name="_ETM_Q1_15699024"/>
      <w:bookmarkEnd w:id="16848"/>
      <w:r>
        <w:rPr>
          <w:rFonts w:hint="cs"/>
          <w:rtl/>
          <w:lang w:eastAsia="he-IL"/>
        </w:rPr>
        <w:t xml:space="preserve"> אבל אנחנו כן מבקשים שתהיה עליה במקב</w:t>
      </w:r>
      <w:bookmarkStart w:id="16849" w:name="_ETM_Q1_15700346"/>
      <w:bookmarkEnd w:id="16849"/>
      <w:r>
        <w:rPr>
          <w:rFonts w:hint="cs"/>
          <w:rtl/>
          <w:lang w:eastAsia="he-IL"/>
        </w:rPr>
        <w:t xml:space="preserve">יל בקופות האחרות, כדי </w:t>
      </w:r>
      <w:bookmarkStart w:id="16850" w:name="_ETM_Q1_15703767"/>
      <w:bookmarkEnd w:id="16850"/>
      <w:r>
        <w:rPr>
          <w:rFonts w:hint="cs"/>
          <w:rtl/>
          <w:lang w:eastAsia="he-IL"/>
        </w:rPr>
        <w:t>שסך הרצפה לא תשתנ</w:t>
      </w:r>
      <w:bookmarkStart w:id="16851" w:name="_ETM_Q1_15703333"/>
      <w:bookmarkEnd w:id="16851"/>
      <w:r>
        <w:rPr>
          <w:rFonts w:hint="cs"/>
          <w:rtl/>
          <w:lang w:eastAsia="he-IL"/>
        </w:rPr>
        <w:t xml:space="preserve">ה למצב של קטסטרופות. </w:t>
      </w:r>
      <w:bookmarkStart w:id="16852" w:name="_ETM_Q1_15707965"/>
      <w:bookmarkStart w:id="16853" w:name="_ETM_Q1_15708278"/>
      <w:bookmarkStart w:id="16854" w:name="_ETM_Q1_15708141"/>
      <w:bookmarkStart w:id="16855" w:name="_ETM_Q1_15708612"/>
      <w:bookmarkEnd w:id="16852"/>
      <w:bookmarkEnd w:id="16853"/>
      <w:bookmarkEnd w:id="16854"/>
      <w:bookmarkEnd w:id="16855"/>
    </w:p>
    <w:p w:rsidR="00A834D3" w:rsidRDefault="00A834D3" w:rsidP="00A834D3">
      <w:pPr>
        <w:rPr>
          <w:rtl/>
          <w:lang w:eastAsia="he-IL"/>
        </w:rPr>
      </w:pPr>
      <w:bookmarkStart w:id="16856" w:name="_ETM_Q1_15709271"/>
      <w:bookmarkStart w:id="16857" w:name="_ETM_Q1_15709364"/>
      <w:bookmarkStart w:id="16858" w:name="_ETM_Q1_15709003"/>
      <w:bookmarkEnd w:id="16856"/>
      <w:bookmarkEnd w:id="16857"/>
      <w:bookmarkEnd w:id="16858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859" w:name="ET_guest_קריאה_1322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9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860" w:name="_ETM_Q1_15709611"/>
      <w:bookmarkStart w:id="16861" w:name="_ETM_Q1_15709655"/>
      <w:bookmarkEnd w:id="16860"/>
      <w:bookmarkEnd w:id="16861"/>
      <w:r>
        <w:rPr>
          <w:rFonts w:hint="cs"/>
          <w:rtl/>
          <w:lang w:eastAsia="he-IL"/>
        </w:rPr>
        <w:t xml:space="preserve">הרגע החמאנו לכללית שמבינים </w:t>
      </w:r>
      <w:bookmarkStart w:id="16862" w:name="_ETM_Q1_15711157"/>
      <w:bookmarkEnd w:id="16862"/>
      <w:r>
        <w:rPr>
          <w:rFonts w:hint="cs"/>
          <w:rtl/>
          <w:lang w:eastAsia="he-IL"/>
        </w:rPr>
        <w:t>- - - וסולידרי</w:t>
      </w:r>
      <w:bookmarkStart w:id="16863" w:name="_ETM_Q1_15712468"/>
      <w:bookmarkEnd w:id="16863"/>
      <w:r>
        <w:rPr>
          <w:rFonts w:hint="cs"/>
          <w:rtl/>
          <w:lang w:eastAsia="he-IL"/>
        </w:rPr>
        <w:t xml:space="preserve">ות. </w:t>
      </w:r>
      <w:bookmarkStart w:id="16864" w:name="_ETM_Q1_15713917"/>
      <w:bookmarkStart w:id="16865" w:name="_ETM_Q1_15713998"/>
      <w:bookmarkEnd w:id="16864"/>
      <w:bookmarkEnd w:id="16865"/>
    </w:p>
    <w:p w:rsidR="00A834D3" w:rsidRDefault="00A834D3" w:rsidP="00A834D3">
      <w:pPr>
        <w:rPr>
          <w:rStyle w:val="TagStyle"/>
          <w:rFonts w:ascii="David" w:hAnsi="David"/>
          <w:u w:val="single"/>
          <w:rtl/>
        </w:rPr>
      </w:pPr>
      <w:bookmarkStart w:id="16866" w:name="_ETM_Q1_15714721"/>
      <w:bookmarkEnd w:id="16866"/>
    </w:p>
    <w:p w:rsidR="00A834D3" w:rsidRPr="00A834D3" w:rsidRDefault="00A834D3" w:rsidP="00A834D3">
      <w:pPr>
        <w:pStyle w:val="af9"/>
        <w:keepNext/>
        <w:rPr>
          <w:rtl/>
        </w:rPr>
      </w:pPr>
      <w:bookmarkStart w:id="16867" w:name="ET_guest_ערן_הכהן_1325"/>
      <w:r w:rsidRPr="00A834D3">
        <w:rPr>
          <w:rStyle w:val="TagStyle"/>
          <w:rtl/>
        </w:rPr>
        <w:t xml:space="preserve"> &lt;&lt; אורח &gt;&gt; </w:t>
      </w:r>
      <w:r>
        <w:rPr>
          <w:rtl/>
        </w:rPr>
        <w:t>ערן הכהן: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6868" w:name="_ETM_Q1_15715302"/>
      <w:bookmarkStart w:id="16869" w:name="_ETM_Q1_15715342"/>
      <w:bookmarkStart w:id="16870" w:name="_ETM_Q1_15713505"/>
      <w:bookmarkEnd w:id="16867"/>
      <w:bookmarkEnd w:id="16868"/>
      <w:bookmarkEnd w:id="16869"/>
      <w:bookmarkEnd w:id="16870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871" w:name="_ETM_Q1_15712527"/>
      <w:bookmarkStart w:id="16872" w:name="_ETM_Q1_15712574"/>
      <w:bookmarkEnd w:id="16871"/>
      <w:bookmarkEnd w:id="16872"/>
      <w:r>
        <w:rPr>
          <w:rFonts w:hint="cs"/>
          <w:rtl/>
          <w:lang w:eastAsia="he-IL"/>
        </w:rPr>
        <w:t xml:space="preserve">רגע, סליחה, אני </w:t>
      </w:r>
      <w:bookmarkStart w:id="16873" w:name="_ETM_Q1_15715318"/>
      <w:bookmarkEnd w:id="16873"/>
      <w:r>
        <w:rPr>
          <w:rFonts w:hint="cs"/>
          <w:rtl/>
          <w:lang w:eastAsia="he-IL"/>
        </w:rPr>
        <w:t>רוצה להדג</w:t>
      </w:r>
      <w:bookmarkStart w:id="16874" w:name="_ETM_Q1_15713519"/>
      <w:bookmarkEnd w:id="16874"/>
      <w:r>
        <w:rPr>
          <w:rFonts w:hint="cs"/>
          <w:rtl/>
          <w:lang w:eastAsia="he-IL"/>
        </w:rPr>
        <w:t xml:space="preserve">יש. </w:t>
      </w:r>
      <w:bookmarkStart w:id="16875" w:name="_ETM_Q1_15714078"/>
      <w:bookmarkEnd w:id="16875"/>
    </w:p>
    <w:p w:rsidR="00A834D3" w:rsidRDefault="00A834D3" w:rsidP="00A834D3">
      <w:pPr>
        <w:rPr>
          <w:rtl/>
          <w:lang w:eastAsia="he-IL"/>
        </w:rPr>
      </w:pPr>
      <w:bookmarkStart w:id="16876" w:name="_ETM_Q1_15714160"/>
      <w:bookmarkStart w:id="16877" w:name="_ETM_Q1_15715485"/>
      <w:bookmarkEnd w:id="16876"/>
      <w:bookmarkEnd w:id="16877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878" w:name="ET_guest_קריאה_1324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8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879" w:name="_ETM_Q1_15716115"/>
      <w:bookmarkStart w:id="16880" w:name="_ETM_Q1_15716163"/>
      <w:bookmarkEnd w:id="16879"/>
      <w:bookmarkEnd w:id="16880"/>
      <w:r>
        <w:rPr>
          <w:rFonts w:hint="cs"/>
          <w:rtl/>
          <w:lang w:eastAsia="he-IL"/>
        </w:rPr>
        <w:t>איך זה מסתדר?</w:t>
      </w:r>
    </w:p>
    <w:p w:rsidR="00A834D3" w:rsidRDefault="00A834D3" w:rsidP="00A834D3">
      <w:pPr>
        <w:rPr>
          <w:rtl/>
          <w:lang w:eastAsia="he-IL"/>
        </w:rPr>
      </w:pPr>
      <w:bookmarkStart w:id="16881" w:name="_ETM_Q1_15714841"/>
      <w:bookmarkStart w:id="16882" w:name="_ETM_Q1_15715076"/>
      <w:bookmarkStart w:id="16883" w:name="_ETM_Q1_15715184"/>
      <w:bookmarkStart w:id="16884" w:name="_ETM_Q1_15716391"/>
      <w:bookmarkEnd w:id="16881"/>
      <w:bookmarkEnd w:id="16882"/>
      <w:bookmarkEnd w:id="16883"/>
      <w:bookmarkEnd w:id="16884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885" w:name="ET_guest_ערן_הכהן_1326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5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886" w:name="_ETM_Q1_15717012"/>
      <w:bookmarkStart w:id="16887" w:name="_ETM_Q1_15717057"/>
      <w:bookmarkEnd w:id="16886"/>
      <w:bookmarkEnd w:id="16887"/>
      <w:r>
        <w:rPr>
          <w:rFonts w:hint="cs"/>
          <w:rtl/>
          <w:lang w:eastAsia="he-IL"/>
        </w:rPr>
        <w:t xml:space="preserve">אנחנו לא מבקשים, רגע שלמה. אני </w:t>
      </w:r>
      <w:bookmarkStart w:id="16888" w:name="_ETM_Q1_15721047"/>
      <w:bookmarkEnd w:id="16888"/>
      <w:r>
        <w:rPr>
          <w:rFonts w:hint="cs"/>
          <w:rtl/>
          <w:lang w:eastAsia="he-IL"/>
        </w:rPr>
        <w:t>רוצה לה</w:t>
      </w:r>
      <w:bookmarkStart w:id="16889" w:name="_ETM_Q1_15719474"/>
      <w:bookmarkEnd w:id="16889"/>
      <w:r>
        <w:rPr>
          <w:rFonts w:hint="cs"/>
          <w:rtl/>
          <w:lang w:eastAsia="he-IL"/>
        </w:rPr>
        <w:t>דגיש</w:t>
      </w:r>
      <w:bookmarkStart w:id="16890" w:name="_ETM_Q1_15719294"/>
      <w:bookmarkEnd w:id="16890"/>
      <w:r>
        <w:rPr>
          <w:rFonts w:hint="cs"/>
          <w:rtl/>
          <w:lang w:eastAsia="he-IL"/>
        </w:rPr>
        <w:t xml:space="preserve">. </w:t>
      </w:r>
    </w:p>
    <w:p w:rsidR="00A834D3" w:rsidRDefault="00A834D3" w:rsidP="00A834D3">
      <w:pPr>
        <w:rPr>
          <w:rtl/>
          <w:lang w:eastAsia="he-IL"/>
        </w:rPr>
      </w:pPr>
      <w:bookmarkStart w:id="16891" w:name="_ETM_Q1_15719843"/>
      <w:bookmarkStart w:id="16892" w:name="_ETM_Q1_15719928"/>
      <w:bookmarkEnd w:id="16891"/>
      <w:bookmarkEnd w:id="16892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893" w:name="ET_guest_רות_רלבג_1327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3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894" w:name="_ETM_Q1_15721521"/>
      <w:bookmarkStart w:id="16895" w:name="_ETM_Q1_15721570"/>
      <w:bookmarkEnd w:id="16894"/>
      <w:bookmarkEnd w:id="16895"/>
      <w:r>
        <w:rPr>
          <w:rFonts w:hint="cs"/>
          <w:rtl/>
          <w:lang w:eastAsia="he-IL"/>
        </w:rPr>
        <w:t>להיות ג'נט</w:t>
      </w:r>
      <w:bookmarkStart w:id="16896" w:name="_ETM_Q1_15719887"/>
      <w:bookmarkEnd w:id="16896"/>
      <w:r>
        <w:rPr>
          <w:rFonts w:hint="cs"/>
          <w:rtl/>
          <w:lang w:eastAsia="he-IL"/>
        </w:rPr>
        <w:t xml:space="preserve">למן על חשבון מישהו אחר זה לא </w:t>
      </w:r>
      <w:bookmarkStart w:id="16897" w:name="_ETM_Q1_15723292"/>
      <w:bookmarkEnd w:id="16897"/>
      <w:r>
        <w:rPr>
          <w:rFonts w:hint="cs"/>
          <w:rtl/>
          <w:lang w:eastAsia="he-IL"/>
        </w:rPr>
        <w:t>ג'נ</w:t>
      </w:r>
      <w:bookmarkStart w:id="16898" w:name="_ETM_Q1_15721003"/>
      <w:bookmarkEnd w:id="16898"/>
      <w:r>
        <w:rPr>
          <w:rFonts w:hint="cs"/>
          <w:rtl/>
          <w:lang w:eastAsia="he-IL"/>
        </w:rPr>
        <w:t xml:space="preserve">טלמניות. </w:t>
      </w:r>
    </w:p>
    <w:p w:rsidR="00A834D3" w:rsidRDefault="00A834D3" w:rsidP="00A834D3">
      <w:pPr>
        <w:rPr>
          <w:rtl/>
          <w:lang w:eastAsia="he-IL"/>
        </w:rPr>
      </w:pPr>
      <w:bookmarkStart w:id="16899" w:name="_ETM_Q1_15722405"/>
      <w:bookmarkStart w:id="16900" w:name="_ETM_Q1_15722487"/>
      <w:bookmarkEnd w:id="16899"/>
      <w:bookmarkEnd w:id="16900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901" w:name="ET_guest_ערן_הכהן_1328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1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902" w:name="_ETM_Q1_15724627"/>
      <w:bookmarkStart w:id="16903" w:name="_ETM_Q1_15724674"/>
      <w:bookmarkEnd w:id="16902"/>
      <w:bookmarkEnd w:id="16903"/>
      <w:r>
        <w:rPr>
          <w:rFonts w:hint="cs"/>
          <w:rtl/>
          <w:lang w:eastAsia="he-IL"/>
        </w:rPr>
        <w:t xml:space="preserve">לא, </w:t>
      </w:r>
      <w:bookmarkStart w:id="16904" w:name="_ETM_Q1_15722539"/>
      <w:bookmarkEnd w:id="16904"/>
      <w:r>
        <w:rPr>
          <w:rFonts w:hint="cs"/>
          <w:rtl/>
          <w:lang w:eastAsia="he-IL"/>
        </w:rPr>
        <w:t xml:space="preserve">רגע, רגע, אני רוצה להדגיש. העמדה שלנו </w:t>
      </w:r>
      <w:bookmarkStart w:id="16905" w:name="_ETM_Q1_15727338"/>
      <w:bookmarkStart w:id="16906" w:name="_ETM_Q1_15724461"/>
      <w:bookmarkEnd w:id="16905"/>
      <w:bookmarkEnd w:id="16906"/>
      <w:r>
        <w:rPr>
          <w:rFonts w:hint="cs"/>
          <w:rtl/>
          <w:lang w:eastAsia="he-IL"/>
        </w:rPr>
        <w:t>זה לא עליה אוטומטית, אלא שיקול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bookmarkStart w:id="16907" w:name="_ETM_Q1_15726512"/>
      <w:bookmarkEnd w:id="16907"/>
      <w:r>
        <w:rPr>
          <w:rFonts w:hint="cs"/>
          <w:rtl/>
          <w:lang w:eastAsia="he-IL"/>
        </w:rPr>
        <w:t xml:space="preserve"> השרים. </w:t>
      </w:r>
      <w:bookmarkStart w:id="16908" w:name="_ETM_Q1_15726580"/>
      <w:bookmarkStart w:id="16909" w:name="_ETM_Q1_15727652"/>
      <w:bookmarkEnd w:id="16908"/>
      <w:bookmarkEnd w:id="16909"/>
    </w:p>
    <w:p w:rsidR="00A834D3" w:rsidRDefault="00A834D3" w:rsidP="00A834D3">
      <w:pPr>
        <w:rPr>
          <w:rtl/>
          <w:lang w:eastAsia="he-IL"/>
        </w:rPr>
      </w:pPr>
      <w:bookmarkStart w:id="16910" w:name="_ETM_Q1_15727745"/>
      <w:bookmarkStart w:id="16911" w:name="_ETM_Q1_15727171"/>
      <w:bookmarkEnd w:id="16910"/>
      <w:bookmarkEnd w:id="16911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912" w:name="ET_guest_קריאה_1329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2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913" w:name="_ETM_Q1_15729308"/>
      <w:bookmarkStart w:id="16914" w:name="_ETM_Q1_15729359"/>
      <w:bookmarkEnd w:id="16913"/>
      <w:bookmarkEnd w:id="16914"/>
      <w:r>
        <w:rPr>
          <w:rFonts w:hint="cs"/>
          <w:rtl/>
          <w:lang w:eastAsia="he-IL"/>
        </w:rPr>
        <w:t xml:space="preserve">בסוף </w:t>
      </w:r>
      <w:bookmarkStart w:id="16915" w:name="_ETM_Q1_15730078"/>
      <w:bookmarkEnd w:id="16915"/>
      <w:r>
        <w:rPr>
          <w:rFonts w:hint="cs"/>
          <w:rtl/>
          <w:lang w:eastAsia="he-IL"/>
        </w:rPr>
        <w:t>רק נשים נדיבות. אתם רואים?</w:t>
      </w:r>
    </w:p>
    <w:p w:rsidR="00A834D3" w:rsidRDefault="00A834D3" w:rsidP="00A834D3">
      <w:pPr>
        <w:rPr>
          <w:rtl/>
          <w:lang w:eastAsia="he-IL"/>
        </w:rPr>
      </w:pPr>
      <w:bookmarkStart w:id="16916" w:name="_ETM_Q1_15733006"/>
      <w:bookmarkStart w:id="16917" w:name="_ETM_Q1_15733108"/>
      <w:bookmarkStart w:id="16918" w:name="_ETM_Q1_15730153"/>
      <w:bookmarkEnd w:id="16916"/>
      <w:bookmarkEnd w:id="16917"/>
      <w:bookmarkEnd w:id="16918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919" w:name="ET_guest_ערן_הכהן_1330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9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920" w:name="_ETM_Q1_15731766"/>
      <w:bookmarkStart w:id="16921" w:name="_ETM_Q1_15731806"/>
      <w:bookmarkEnd w:id="16920"/>
      <w:bookmarkEnd w:id="16921"/>
      <w:r>
        <w:rPr>
          <w:rFonts w:hint="cs"/>
          <w:rtl/>
          <w:lang w:eastAsia="he-IL"/>
        </w:rPr>
        <w:t>אז אני רוצה ל</w:t>
      </w:r>
      <w:bookmarkStart w:id="16922" w:name="_ETM_Q1_15730330"/>
      <w:bookmarkEnd w:id="16922"/>
      <w:r>
        <w:rPr>
          <w:rFonts w:hint="cs"/>
          <w:rtl/>
          <w:lang w:eastAsia="he-IL"/>
        </w:rPr>
        <w:t xml:space="preserve">הדגיש שהעמדה </w:t>
      </w:r>
      <w:bookmarkStart w:id="16923" w:name="_ETM_Q1_15731101"/>
      <w:bookmarkEnd w:id="16923"/>
      <w:r>
        <w:rPr>
          <w:rFonts w:hint="cs"/>
          <w:rtl/>
          <w:lang w:eastAsia="he-IL"/>
        </w:rPr>
        <w:t xml:space="preserve">שלנו </w:t>
      </w:r>
      <w:bookmarkStart w:id="16924" w:name="_ETM_Q1_15731730"/>
      <w:bookmarkEnd w:id="16924"/>
      <w:r>
        <w:rPr>
          <w:rFonts w:hint="cs"/>
          <w:rtl/>
          <w:lang w:eastAsia="he-IL"/>
        </w:rPr>
        <w:t>זה לא עליה אוטומטית</w:t>
      </w:r>
      <w:bookmarkStart w:id="16925" w:name="_ETM_Q1_15732102"/>
      <w:bookmarkEnd w:id="16925"/>
      <w:r>
        <w:rPr>
          <w:rFonts w:hint="cs"/>
          <w:rtl/>
          <w:lang w:eastAsia="he-IL"/>
        </w:rPr>
        <w:t>, אלא שיקול דעת השרים. אנחנו</w:t>
      </w:r>
      <w:bookmarkStart w:id="16926" w:name="_ETM_Q1_15735077"/>
      <w:bookmarkEnd w:id="16926"/>
      <w:r>
        <w:rPr>
          <w:rFonts w:hint="cs"/>
          <w:rtl/>
          <w:lang w:eastAsia="he-IL"/>
        </w:rPr>
        <w:t xml:space="preserve"> רוצים לפחות ש</w:t>
      </w:r>
      <w:bookmarkStart w:id="16927" w:name="_ETM_Q1_15735879"/>
      <w:bookmarkEnd w:id="16927"/>
      <w:r>
        <w:rPr>
          <w:rFonts w:hint="cs"/>
          <w:rtl/>
          <w:lang w:eastAsia="he-IL"/>
        </w:rPr>
        <w:t xml:space="preserve">יהיה פה עניין שלשיקול דעת </w:t>
      </w:r>
      <w:bookmarkStart w:id="16928" w:name="_ETM_Q1_15739025"/>
      <w:bookmarkEnd w:id="16928"/>
      <w:r>
        <w:rPr>
          <w:rFonts w:hint="cs"/>
          <w:rtl/>
          <w:lang w:eastAsia="he-IL"/>
        </w:rPr>
        <w:t>השרים יהיה אפשרי. זה לא יהיה אוט</w:t>
      </w:r>
      <w:bookmarkStart w:id="16929" w:name="_ETM_Q1_15740279"/>
      <w:bookmarkEnd w:id="16929"/>
      <w:r>
        <w:rPr>
          <w:rFonts w:hint="cs"/>
          <w:rtl/>
          <w:lang w:eastAsia="he-IL"/>
        </w:rPr>
        <w:t xml:space="preserve">ומטי. </w:t>
      </w:r>
    </w:p>
    <w:p w:rsidR="00A834D3" w:rsidRDefault="00A834D3" w:rsidP="00A834D3">
      <w:pPr>
        <w:rPr>
          <w:rtl/>
          <w:lang w:eastAsia="he-IL"/>
        </w:rPr>
      </w:pPr>
      <w:bookmarkStart w:id="16930" w:name="_ETM_Q1_15741801"/>
      <w:bookmarkStart w:id="16931" w:name="_ETM_Q1_15741891"/>
      <w:bookmarkStart w:id="16932" w:name="_ETM_Q1_15739057"/>
      <w:bookmarkEnd w:id="16930"/>
      <w:bookmarkEnd w:id="16931"/>
      <w:bookmarkEnd w:id="16932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933" w:name="ET_guest_גל_כהן_1331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3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934" w:name="_ETM_Q1_15741229"/>
      <w:bookmarkStart w:id="16935" w:name="_ETM_Q1_15741276"/>
      <w:bookmarkEnd w:id="16934"/>
      <w:bookmarkEnd w:id="16935"/>
      <w:r>
        <w:rPr>
          <w:rFonts w:hint="cs"/>
          <w:rtl/>
          <w:lang w:eastAsia="he-IL"/>
        </w:rPr>
        <w:t xml:space="preserve">כל זה מנוסח. </w:t>
      </w:r>
      <w:bookmarkStart w:id="16936" w:name="_ETM_Q1_15742922"/>
      <w:bookmarkEnd w:id="16936"/>
    </w:p>
    <w:p w:rsidR="00A834D3" w:rsidRDefault="00A834D3" w:rsidP="00A834D3">
      <w:pPr>
        <w:rPr>
          <w:rtl/>
          <w:lang w:eastAsia="he-IL"/>
        </w:rPr>
      </w:pPr>
      <w:bookmarkStart w:id="16937" w:name="_ETM_Q1_15743114"/>
      <w:bookmarkStart w:id="16938" w:name="_ETM_Q1_15743199"/>
      <w:bookmarkStart w:id="16939" w:name="_ETM_Q1_15741992"/>
      <w:bookmarkEnd w:id="16937"/>
      <w:bookmarkEnd w:id="16938"/>
      <w:bookmarkEnd w:id="16939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940" w:name="ET_guest_ערן_הכהן_1332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0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941" w:name="_ETM_Q1_15742664"/>
      <w:bookmarkStart w:id="16942" w:name="_ETM_Q1_15742714"/>
      <w:bookmarkEnd w:id="16941"/>
      <w:bookmarkEnd w:id="16942"/>
      <w:r>
        <w:rPr>
          <w:rFonts w:hint="cs"/>
          <w:rtl/>
          <w:lang w:eastAsia="he-IL"/>
        </w:rPr>
        <w:t>לא, שזה לא יהיה אוטומטי המימון</w:t>
      </w:r>
      <w:bookmarkStart w:id="16943" w:name="_ETM_Q1_15744892"/>
      <w:bookmarkEnd w:id="16943"/>
      <w:r>
        <w:rPr>
          <w:rFonts w:hint="cs"/>
          <w:rtl/>
          <w:lang w:eastAsia="he-IL"/>
        </w:rPr>
        <w:t xml:space="preserve">, אבל </w:t>
      </w:r>
      <w:bookmarkStart w:id="16944" w:name="_ETM_Q1_15743162"/>
      <w:bookmarkEnd w:id="16944"/>
      <w:r>
        <w:rPr>
          <w:rFonts w:hint="cs"/>
          <w:rtl/>
          <w:lang w:eastAsia="he-IL"/>
        </w:rPr>
        <w:t>שיהיה אפשר</w:t>
      </w:r>
      <w:bookmarkStart w:id="16945" w:name="_ETM_Q1_15746583"/>
      <w:bookmarkEnd w:id="16945"/>
      <w:r>
        <w:rPr>
          <w:rFonts w:hint="cs"/>
          <w:rtl/>
          <w:lang w:eastAsia="he-IL"/>
        </w:rPr>
        <w:t xml:space="preserve"> לשיקול דעת. אם הרגולטור יזהה.</w:t>
      </w:r>
    </w:p>
    <w:p w:rsidR="00A834D3" w:rsidRDefault="00A834D3" w:rsidP="00A834D3">
      <w:pPr>
        <w:rPr>
          <w:rtl/>
          <w:lang w:eastAsia="he-IL"/>
        </w:rPr>
      </w:pPr>
      <w:bookmarkStart w:id="16946" w:name="_ETM_Q1_15752935"/>
      <w:bookmarkStart w:id="16947" w:name="_ETM_Q1_15753031"/>
      <w:bookmarkStart w:id="16948" w:name="_ETM_Q1_15750048"/>
      <w:bookmarkStart w:id="16949" w:name="_ETM_Q1_15750815"/>
      <w:bookmarkEnd w:id="16946"/>
      <w:bookmarkEnd w:id="16947"/>
      <w:bookmarkEnd w:id="16948"/>
      <w:bookmarkEnd w:id="16949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950" w:name="ET_guest_רות_רלבג_1333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0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951" w:name="_ETM_Q1_15751429"/>
      <w:bookmarkStart w:id="16952" w:name="_ETM_Q1_15751487"/>
      <w:bookmarkEnd w:id="16951"/>
      <w:bookmarkEnd w:id="16952"/>
      <w:r>
        <w:rPr>
          <w:rFonts w:hint="cs"/>
          <w:rtl/>
          <w:lang w:eastAsia="he-IL"/>
        </w:rPr>
        <w:t xml:space="preserve">אנחנו מתנגדים לזה. </w:t>
      </w:r>
    </w:p>
    <w:p w:rsidR="00A834D3" w:rsidRDefault="00A834D3" w:rsidP="00A834D3">
      <w:pPr>
        <w:rPr>
          <w:rtl/>
          <w:lang w:eastAsia="he-IL"/>
        </w:rPr>
      </w:pPr>
      <w:bookmarkStart w:id="16953" w:name="_ETM_Q1_15753552"/>
      <w:bookmarkStart w:id="16954" w:name="_ETM_Q1_15753635"/>
      <w:bookmarkStart w:id="16955" w:name="_ETM_Q1_15750669"/>
      <w:bookmarkEnd w:id="16953"/>
      <w:bookmarkEnd w:id="16954"/>
      <w:bookmarkEnd w:id="16955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956" w:name="ET_guest_ערן_הכהן_1334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6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957" w:name="_ETM_Q1_15752687"/>
      <w:bookmarkStart w:id="16958" w:name="_ETM_Q1_15752734"/>
      <w:bookmarkEnd w:id="16957"/>
      <w:bookmarkEnd w:id="16958"/>
      <w:r>
        <w:rPr>
          <w:rFonts w:hint="cs"/>
          <w:rtl/>
          <w:lang w:eastAsia="he-IL"/>
        </w:rPr>
        <w:t xml:space="preserve">שנייה, שנייה. </w:t>
      </w:r>
      <w:bookmarkStart w:id="16959" w:name="_ETM_Q1_15754074"/>
      <w:bookmarkStart w:id="16960" w:name="_ETM_Q1_15752127"/>
      <w:bookmarkStart w:id="16961" w:name="_ETM_Q1_15754528"/>
      <w:bookmarkEnd w:id="16959"/>
      <w:bookmarkEnd w:id="16960"/>
      <w:bookmarkEnd w:id="16961"/>
    </w:p>
    <w:p w:rsidR="00A834D3" w:rsidRDefault="00A834D3" w:rsidP="00A834D3">
      <w:pPr>
        <w:rPr>
          <w:rtl/>
          <w:lang w:eastAsia="he-IL"/>
        </w:rPr>
      </w:pPr>
      <w:bookmarkStart w:id="16962" w:name="_ETM_Q1_15754609"/>
      <w:bookmarkEnd w:id="16962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963" w:name="ET_guest_רות_רלבג_1335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3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964" w:name="_ETM_Q1_15756259"/>
      <w:bookmarkStart w:id="16965" w:name="_ETM_Q1_15756304"/>
      <w:bookmarkStart w:id="16966" w:name="_ETM_Q1_15753344"/>
      <w:bookmarkEnd w:id="16964"/>
      <w:bookmarkEnd w:id="16965"/>
      <w:bookmarkEnd w:id="16966"/>
      <w:r>
        <w:rPr>
          <w:rFonts w:hint="cs"/>
          <w:rtl/>
          <w:lang w:eastAsia="he-IL"/>
        </w:rPr>
        <w:t xml:space="preserve">מתנגדים לזה. </w:t>
      </w:r>
    </w:p>
    <w:p w:rsidR="00A834D3" w:rsidRDefault="00A834D3" w:rsidP="00A834D3">
      <w:pPr>
        <w:rPr>
          <w:rtl/>
          <w:lang w:eastAsia="he-IL"/>
        </w:rPr>
      </w:pPr>
      <w:bookmarkStart w:id="16967" w:name="_ETM_Q1_15754636"/>
      <w:bookmarkStart w:id="16968" w:name="_ETM_Q1_15754721"/>
      <w:bookmarkStart w:id="16969" w:name="_ETM_Q1_15755116"/>
      <w:bookmarkEnd w:id="16967"/>
      <w:bookmarkEnd w:id="16968"/>
      <w:bookmarkEnd w:id="16969"/>
    </w:p>
    <w:p w:rsidR="00A834D3" w:rsidRDefault="00A834D3" w:rsidP="00A834D3">
      <w:pPr>
        <w:pStyle w:val="af9"/>
        <w:keepNext/>
        <w:rPr>
          <w:rtl/>
          <w:lang w:eastAsia="he-IL"/>
        </w:rPr>
      </w:pPr>
      <w:bookmarkStart w:id="16970" w:name="ET_guest_ערן_הכהן_1336"/>
      <w:r w:rsidRPr="00A8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A834D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0"/>
    </w:p>
    <w:p w:rsidR="00A834D3" w:rsidRDefault="00A834D3" w:rsidP="00A834D3">
      <w:pPr>
        <w:pStyle w:val="KeepWithNext"/>
        <w:rPr>
          <w:rtl/>
          <w:lang w:eastAsia="he-IL"/>
        </w:rPr>
      </w:pPr>
    </w:p>
    <w:p w:rsidR="00A834D3" w:rsidRDefault="00A834D3" w:rsidP="00A834D3">
      <w:pPr>
        <w:rPr>
          <w:rtl/>
          <w:lang w:eastAsia="he-IL"/>
        </w:rPr>
      </w:pPr>
      <w:bookmarkStart w:id="16971" w:name="_ETM_Q1_15755785"/>
      <w:bookmarkStart w:id="16972" w:name="_ETM_Q1_15755828"/>
      <w:bookmarkEnd w:id="16971"/>
      <w:bookmarkEnd w:id="16972"/>
      <w:r>
        <w:rPr>
          <w:rFonts w:hint="cs"/>
          <w:rtl/>
          <w:lang w:eastAsia="he-IL"/>
        </w:rPr>
        <w:t>שנייה, בסדר. אם הרגולטור יזהה</w:t>
      </w:r>
      <w:bookmarkStart w:id="16973" w:name="_ETM_Q1_15756054"/>
      <w:bookmarkEnd w:id="16973"/>
      <w:r>
        <w:rPr>
          <w:rFonts w:hint="cs"/>
          <w:rtl/>
          <w:lang w:eastAsia="he-IL"/>
        </w:rPr>
        <w:t xml:space="preserve"> שעברו </w:t>
      </w:r>
      <w:bookmarkStart w:id="16974" w:name="_ETM_Q1_15757978"/>
      <w:bookmarkEnd w:id="16974"/>
      <w:r>
        <w:rPr>
          <w:rFonts w:hint="cs"/>
          <w:rtl/>
          <w:lang w:eastAsia="he-IL"/>
        </w:rPr>
        <w:t>2,</w:t>
      </w:r>
      <w:bookmarkStart w:id="16975" w:name="_ETM_Q1_15757101"/>
      <w:bookmarkEnd w:id="16975"/>
      <w:r>
        <w:rPr>
          <w:rFonts w:hint="cs"/>
          <w:rtl/>
          <w:lang w:eastAsia="he-IL"/>
        </w:rPr>
        <w:t xml:space="preserve">000 מבוטחים מקופה א' לקופה ב', שיהיה לו אפשרות להגיב. </w:t>
      </w:r>
      <w:bookmarkStart w:id="16976" w:name="_ETM_Q1_15763316"/>
      <w:bookmarkEnd w:id="16976"/>
      <w:r>
        <w:rPr>
          <w:rFonts w:hint="cs"/>
          <w:rtl/>
          <w:lang w:eastAsia="he-IL"/>
        </w:rPr>
        <w:t>ואם הקו</w:t>
      </w:r>
      <w:bookmarkStart w:id="16977" w:name="_ETM_Q1_15761120"/>
      <w:bookmarkEnd w:id="16977"/>
      <w:r>
        <w:rPr>
          <w:rFonts w:hint="cs"/>
          <w:rtl/>
          <w:lang w:eastAsia="he-IL"/>
        </w:rPr>
        <w:t xml:space="preserve">פה הקטנה פיתחה שירותים בקהילה וירדה, בסדר, אז יהיה </w:t>
      </w:r>
      <w:bookmarkStart w:id="16978" w:name="_ETM_Q1_15766863"/>
      <w:bookmarkEnd w:id="16978"/>
      <w:r>
        <w:rPr>
          <w:rFonts w:hint="cs"/>
          <w:rtl/>
          <w:lang w:eastAsia="he-IL"/>
        </w:rPr>
        <w:t xml:space="preserve">לו אפשרות גם לא </w:t>
      </w:r>
      <w:bookmarkStart w:id="16979" w:name="_ETM_Q1_15766002"/>
      <w:bookmarkEnd w:id="16979"/>
      <w:r>
        <w:rPr>
          <w:rFonts w:hint="cs"/>
          <w:rtl/>
          <w:lang w:eastAsia="he-IL"/>
        </w:rPr>
        <w:t>להגיב. אנחנו מבקשים שיהיה שיקול דעת</w:t>
      </w:r>
      <w:bookmarkStart w:id="16980" w:name="_ETM_Q1_15769204"/>
      <w:bookmarkEnd w:id="16980"/>
      <w:r>
        <w:rPr>
          <w:rFonts w:hint="cs"/>
          <w:rtl/>
          <w:lang w:eastAsia="he-IL"/>
        </w:rPr>
        <w:t xml:space="preserve"> לשרים. </w:t>
      </w:r>
      <w:bookmarkStart w:id="16981" w:name="_ETM_Q1_15770756"/>
      <w:bookmarkEnd w:id="16981"/>
    </w:p>
    <w:p w:rsidR="0076034A" w:rsidRDefault="0076034A" w:rsidP="00A834D3">
      <w:pPr>
        <w:rPr>
          <w:rtl/>
          <w:lang w:eastAsia="he-IL"/>
        </w:rPr>
      </w:pPr>
      <w:bookmarkStart w:id="16982" w:name="_ETM_Q1_15769343"/>
      <w:bookmarkStart w:id="16983" w:name="_ETM_Q1_15769444"/>
      <w:bookmarkStart w:id="16984" w:name="_ETM_Q1_15770816"/>
      <w:bookmarkEnd w:id="16982"/>
      <w:bookmarkEnd w:id="16983"/>
      <w:bookmarkEnd w:id="16984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6985" w:name="ET_guest_קריאה_1337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5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6986" w:name="_ETM_Q1_15771523"/>
      <w:bookmarkStart w:id="16987" w:name="_ETM_Q1_15771568"/>
      <w:bookmarkEnd w:id="16986"/>
      <w:bookmarkEnd w:id="16987"/>
      <w:r>
        <w:rPr>
          <w:rFonts w:hint="cs"/>
          <w:rtl/>
          <w:lang w:eastAsia="he-IL"/>
        </w:rPr>
        <w:t>אתה יכול ערן להגיד, לה</w:t>
      </w:r>
      <w:bookmarkStart w:id="16988" w:name="_ETM_Q1_15771199"/>
      <w:bookmarkEnd w:id="16988"/>
      <w:r>
        <w:rPr>
          <w:rFonts w:hint="cs"/>
          <w:rtl/>
          <w:lang w:eastAsia="he-IL"/>
        </w:rPr>
        <w:t>ציע ניסוח של הדבר הזה</w:t>
      </w:r>
      <w:bookmarkStart w:id="16989" w:name="_ETM_Q1_15774221"/>
      <w:bookmarkEnd w:id="16989"/>
      <w:r>
        <w:rPr>
          <w:rFonts w:hint="cs"/>
          <w:rtl/>
          <w:lang w:eastAsia="he-IL"/>
        </w:rPr>
        <w:t xml:space="preserve"> בתוך הסעיף?</w:t>
      </w:r>
    </w:p>
    <w:p w:rsidR="0076034A" w:rsidRDefault="0076034A" w:rsidP="0076034A">
      <w:pPr>
        <w:rPr>
          <w:rtl/>
          <w:lang w:eastAsia="he-IL"/>
        </w:rPr>
      </w:pPr>
      <w:bookmarkStart w:id="16990" w:name="_ETM_Q1_15775740"/>
      <w:bookmarkStart w:id="16991" w:name="_ETM_Q1_15775823"/>
      <w:bookmarkStart w:id="16992" w:name="_ETM_Q1_15772892"/>
      <w:bookmarkStart w:id="16993" w:name="_ETM_Q1_15771792"/>
      <w:bookmarkStart w:id="16994" w:name="_ETM_Q1_15775173"/>
      <w:bookmarkEnd w:id="16990"/>
      <w:bookmarkEnd w:id="16991"/>
      <w:bookmarkEnd w:id="16992"/>
      <w:bookmarkEnd w:id="16993"/>
      <w:bookmarkEnd w:id="16994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6995" w:name="ET_guest_ערן_הכהן_1338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5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6996" w:name="_ETM_Q1_15775833"/>
      <w:bookmarkStart w:id="16997" w:name="_ETM_Q1_15775882"/>
      <w:bookmarkStart w:id="16998" w:name="_ETM_Q1_15772904"/>
      <w:bookmarkEnd w:id="16996"/>
      <w:bookmarkEnd w:id="16997"/>
      <w:bookmarkEnd w:id="16998"/>
      <w:r>
        <w:rPr>
          <w:rFonts w:hint="cs"/>
          <w:rtl/>
          <w:lang w:eastAsia="he-IL"/>
        </w:rPr>
        <w:t>אני עונה. הניסוח המקורי</w:t>
      </w:r>
      <w:bookmarkStart w:id="16999" w:name="_ETM_Q1_15773650"/>
      <w:bookmarkEnd w:id="16999"/>
      <w:r>
        <w:rPr>
          <w:rFonts w:hint="cs"/>
          <w:rtl/>
          <w:lang w:eastAsia="he-IL"/>
        </w:rPr>
        <w:t xml:space="preserve">, כמו שאמרתם, הייתה עליה </w:t>
      </w:r>
      <w:bookmarkStart w:id="17000" w:name="_ETM_Q1_15776445"/>
      <w:bookmarkEnd w:id="17000"/>
      <w:r>
        <w:rPr>
          <w:rFonts w:hint="cs"/>
          <w:rtl/>
          <w:lang w:eastAsia="he-IL"/>
        </w:rPr>
        <w:t>אוטומטית. אז אנחנו מבינים שצריכים לאפשר לקופה קטנה לפתח שירות</w:t>
      </w:r>
      <w:bookmarkStart w:id="17001" w:name="_ETM_Q1_15787516"/>
      <w:bookmarkEnd w:id="17001"/>
      <w:r>
        <w:rPr>
          <w:rFonts w:hint="cs"/>
          <w:rtl/>
          <w:lang w:eastAsia="he-IL"/>
        </w:rPr>
        <w:t>ים</w:t>
      </w:r>
      <w:bookmarkStart w:id="17002" w:name="_ETM_Q1_15787911"/>
      <w:bookmarkEnd w:id="17002"/>
      <w:r>
        <w:rPr>
          <w:rFonts w:hint="cs"/>
          <w:rtl/>
          <w:lang w:eastAsia="he-IL"/>
        </w:rPr>
        <w:t xml:space="preserve"> ולרדת ברצפה, אנחנו מכב</w:t>
      </w:r>
      <w:bookmarkStart w:id="17003" w:name="_ETM_Q1_15789159"/>
      <w:bookmarkEnd w:id="17003"/>
      <w:r>
        <w:rPr>
          <w:rFonts w:hint="cs"/>
          <w:rtl/>
          <w:lang w:eastAsia="he-IL"/>
        </w:rPr>
        <w:t>דים את זה ומקבלים את זה. אנחנו</w:t>
      </w:r>
      <w:bookmarkStart w:id="17004" w:name="_ETM_Q1_15791969"/>
      <w:bookmarkEnd w:id="17004"/>
      <w:r>
        <w:rPr>
          <w:rFonts w:hint="cs"/>
          <w:rtl/>
          <w:lang w:eastAsia="he-IL"/>
        </w:rPr>
        <w:t xml:space="preserve"> רק אומרי</w:t>
      </w:r>
      <w:bookmarkStart w:id="17005" w:name="_ETM_Q1_15790901"/>
      <w:bookmarkEnd w:id="17005"/>
      <w:r>
        <w:rPr>
          <w:rFonts w:hint="cs"/>
          <w:rtl/>
          <w:lang w:eastAsia="he-IL"/>
        </w:rPr>
        <w:t>ם, אם הירידה הזאת היא בעקבות מעבר</w:t>
      </w:r>
      <w:bookmarkStart w:id="17006" w:name="_ETM_Q1_15795185"/>
      <w:bookmarkEnd w:id="17006"/>
      <w:r>
        <w:rPr>
          <w:rFonts w:hint="cs"/>
          <w:rtl/>
          <w:lang w:eastAsia="he-IL"/>
        </w:rPr>
        <w:t xml:space="preserve"> מבוטחים, שאף אחד פה לא רוצה ל</w:t>
      </w:r>
      <w:bookmarkStart w:id="17007" w:name="_ETM_Q1_15799209"/>
      <w:bookmarkEnd w:id="17007"/>
      <w:r>
        <w:rPr>
          <w:rFonts w:hint="cs"/>
          <w:rtl/>
          <w:lang w:eastAsia="he-IL"/>
        </w:rPr>
        <w:t>עודד, אנחנו רוצים</w:t>
      </w:r>
      <w:bookmarkStart w:id="17008" w:name="_ETM_Q1_15801041"/>
      <w:bookmarkEnd w:id="17008"/>
      <w:r>
        <w:rPr>
          <w:rFonts w:hint="cs"/>
          <w:rtl/>
          <w:lang w:eastAsia="he-IL"/>
        </w:rPr>
        <w:t xml:space="preserve"> שיקול דעת של השרים. אנחנו מבקשים ש</w:t>
      </w:r>
      <w:bookmarkStart w:id="17009" w:name="_ETM_Q1_15802463"/>
      <w:bookmarkEnd w:id="17009"/>
      <w:r>
        <w:rPr>
          <w:rFonts w:hint="cs"/>
          <w:rtl/>
          <w:lang w:eastAsia="he-IL"/>
        </w:rPr>
        <w:t>יהיה שיקול דעת של</w:t>
      </w:r>
      <w:bookmarkStart w:id="17010" w:name="_ETM_Q1_15804714"/>
      <w:bookmarkEnd w:id="17010"/>
      <w:r>
        <w:rPr>
          <w:rFonts w:hint="cs"/>
          <w:rtl/>
          <w:lang w:eastAsia="he-IL"/>
        </w:rPr>
        <w:t xml:space="preserve"> השרים. </w:t>
      </w:r>
      <w:bookmarkStart w:id="17011" w:name="_ETM_Q1_15804660"/>
      <w:bookmarkStart w:id="17012" w:name="_ETM_Q1_15805929"/>
      <w:bookmarkEnd w:id="17011"/>
      <w:bookmarkEnd w:id="17012"/>
    </w:p>
    <w:p w:rsidR="0076034A" w:rsidRDefault="0076034A" w:rsidP="0076034A">
      <w:pPr>
        <w:rPr>
          <w:rtl/>
          <w:lang w:eastAsia="he-IL"/>
        </w:rPr>
      </w:pPr>
      <w:bookmarkStart w:id="17013" w:name="_ETM_Q1_15803490"/>
      <w:bookmarkStart w:id="17014" w:name="_ETM_Q1_15803577"/>
      <w:bookmarkStart w:id="17015" w:name="_ETM_Q1_15804770"/>
      <w:bookmarkEnd w:id="17013"/>
      <w:bookmarkEnd w:id="17014"/>
      <w:bookmarkEnd w:id="17015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016" w:name="ET_guest_קריאה_1340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6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017" w:name="_ETM_Q1_15805388"/>
      <w:bookmarkStart w:id="17018" w:name="_ETM_Q1_15805431"/>
      <w:bookmarkEnd w:id="17017"/>
      <w:bookmarkEnd w:id="17018"/>
      <w:r>
        <w:rPr>
          <w:rFonts w:hint="cs"/>
          <w:rtl/>
          <w:lang w:eastAsia="he-IL"/>
        </w:rPr>
        <w:t xml:space="preserve">מפריע </w:t>
      </w:r>
      <w:bookmarkStart w:id="17019" w:name="_ETM_Q1_15803328"/>
      <w:bookmarkEnd w:id="17019"/>
      <w:r>
        <w:rPr>
          <w:rFonts w:hint="cs"/>
          <w:rtl/>
          <w:lang w:eastAsia="he-IL"/>
        </w:rPr>
        <w:t xml:space="preserve">לנו שיהיה שיקול דעת? אני רק שואלת. אם </w:t>
      </w:r>
      <w:bookmarkStart w:id="17020" w:name="_ETM_Q1_15811230"/>
      <w:bookmarkEnd w:id="17020"/>
      <w:r>
        <w:rPr>
          <w:rFonts w:hint="cs"/>
          <w:rtl/>
          <w:lang w:eastAsia="he-IL"/>
        </w:rPr>
        <w:t xml:space="preserve">אין הרבה מעברים ואם זה לא יהווה, למה לא להכניס </w:t>
      </w:r>
      <w:bookmarkStart w:id="17021" w:name="_ETM_Q1_15816605"/>
      <w:bookmarkEnd w:id="17021"/>
      <w:r>
        <w:rPr>
          <w:rFonts w:hint="cs"/>
          <w:rtl/>
          <w:lang w:eastAsia="he-IL"/>
        </w:rPr>
        <w:t>שיקול</w:t>
      </w:r>
      <w:bookmarkStart w:id="17022" w:name="_ETM_Q1_15814163"/>
      <w:bookmarkEnd w:id="17022"/>
      <w:r>
        <w:rPr>
          <w:rFonts w:hint="cs"/>
          <w:rtl/>
          <w:lang w:eastAsia="he-IL"/>
        </w:rPr>
        <w:t xml:space="preserve"> דעת?</w:t>
      </w:r>
      <w:bookmarkStart w:id="17023" w:name="_ETM_Q1_15814818"/>
      <w:bookmarkStart w:id="17024" w:name="_ETM_Q1_15814927"/>
      <w:bookmarkEnd w:id="17023"/>
      <w:bookmarkEnd w:id="17024"/>
    </w:p>
    <w:p w:rsidR="0076034A" w:rsidRDefault="0076034A" w:rsidP="0076034A">
      <w:pPr>
        <w:rPr>
          <w:rStyle w:val="TagStyle"/>
          <w:rFonts w:ascii="David" w:hAnsi="David"/>
          <w:u w:val="single"/>
          <w:rtl/>
        </w:rPr>
      </w:pPr>
      <w:bookmarkStart w:id="17025" w:name="_ETM_Q1_15816888"/>
      <w:bookmarkStart w:id="17026" w:name="_ETM_Q1_15815063"/>
      <w:bookmarkEnd w:id="17025"/>
    </w:p>
    <w:p w:rsidR="0076034A" w:rsidRPr="0076034A" w:rsidRDefault="0076034A" w:rsidP="0076034A">
      <w:pPr>
        <w:pStyle w:val="af9"/>
        <w:keepNext/>
        <w:rPr>
          <w:rtl/>
        </w:rPr>
      </w:pPr>
      <w:bookmarkStart w:id="17027" w:name="ET_guest_קריאה_1342"/>
      <w:r w:rsidRPr="0076034A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7028" w:name="_ETM_Q1_15817529"/>
      <w:bookmarkStart w:id="17029" w:name="_ETM_Q1_15817553"/>
      <w:bookmarkStart w:id="17030" w:name="_ETM_Q1_15815895"/>
      <w:bookmarkEnd w:id="17027"/>
      <w:bookmarkEnd w:id="17028"/>
      <w:bookmarkEnd w:id="17029"/>
      <w:bookmarkEnd w:id="17030"/>
    </w:p>
    <w:bookmarkEnd w:id="17026"/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031" w:name="_ETM_Q1_15816438"/>
      <w:bookmarkStart w:id="17032" w:name="_ETM_Q1_15816488"/>
      <w:bookmarkStart w:id="17033" w:name="_ETM_Q1_15816409"/>
      <w:bookmarkStart w:id="17034" w:name="_ETM_Q1_15814014"/>
      <w:bookmarkEnd w:id="17031"/>
      <w:bookmarkEnd w:id="17032"/>
      <w:bookmarkEnd w:id="17033"/>
      <w:bookmarkEnd w:id="17034"/>
      <w:r>
        <w:rPr>
          <w:rFonts w:hint="cs"/>
          <w:rtl/>
          <w:lang w:eastAsia="he-IL"/>
        </w:rPr>
        <w:t>אנחנו מתנגדים שזה יה</w:t>
      </w:r>
      <w:bookmarkStart w:id="17035" w:name="_ETM_Q1_15815486"/>
      <w:bookmarkEnd w:id="17035"/>
      <w:r>
        <w:rPr>
          <w:rFonts w:hint="cs"/>
          <w:rtl/>
          <w:lang w:eastAsia="he-IL"/>
        </w:rPr>
        <w:t xml:space="preserve">יה על חשבון </w:t>
      </w:r>
      <w:bookmarkStart w:id="17036" w:name="_ETM_Q1_15815744"/>
      <w:bookmarkEnd w:id="17036"/>
      <w:r>
        <w:rPr>
          <w:rFonts w:hint="cs"/>
          <w:rtl/>
          <w:lang w:eastAsia="he-IL"/>
        </w:rPr>
        <w:t xml:space="preserve">הקופות האחרות. </w:t>
      </w:r>
      <w:bookmarkStart w:id="17037" w:name="_ETM_Q1_15815270"/>
      <w:bookmarkStart w:id="17038" w:name="_ETM_Q1_15814586"/>
      <w:bookmarkStart w:id="17039" w:name="_ETM_Q1_15816380"/>
      <w:bookmarkEnd w:id="17037"/>
      <w:bookmarkEnd w:id="17038"/>
      <w:bookmarkEnd w:id="17039"/>
    </w:p>
    <w:p w:rsidR="0076034A" w:rsidRDefault="0076034A" w:rsidP="0076034A">
      <w:pPr>
        <w:rPr>
          <w:rtl/>
          <w:lang w:eastAsia="he-IL"/>
        </w:rPr>
      </w:pPr>
      <w:bookmarkStart w:id="17040" w:name="_ETM_Q1_15817270"/>
      <w:bookmarkEnd w:id="17040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041" w:name="ET_guest_רות_רלבג_1343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1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042" w:name="_ETM_Q1_15817824"/>
      <w:bookmarkStart w:id="17043" w:name="_ETM_Q1_15817866"/>
      <w:bookmarkEnd w:id="17042"/>
      <w:bookmarkEnd w:id="17043"/>
      <w:r>
        <w:rPr>
          <w:rFonts w:hint="cs"/>
          <w:rtl/>
          <w:lang w:eastAsia="he-IL"/>
        </w:rPr>
        <w:t xml:space="preserve">אנחנו </w:t>
      </w:r>
      <w:bookmarkStart w:id="17044" w:name="_ETM_Q1_15818677"/>
      <w:bookmarkEnd w:id="17044"/>
      <w:r>
        <w:rPr>
          <w:rFonts w:hint="cs"/>
          <w:rtl/>
          <w:lang w:eastAsia="he-IL"/>
        </w:rPr>
        <w:t>מתנגדים לשיקול הדעת. מכיוון שבסוף</w:t>
      </w:r>
      <w:bookmarkStart w:id="17045" w:name="_ETM_Q1_15820461"/>
      <w:bookmarkEnd w:id="17045"/>
      <w:r>
        <w:rPr>
          <w:rFonts w:hint="cs"/>
          <w:rtl/>
          <w:lang w:eastAsia="he-IL"/>
        </w:rPr>
        <w:t xml:space="preserve"> אנחנו ראינו, גם</w:t>
      </w:r>
      <w:bookmarkStart w:id="17046" w:name="_ETM_Q1_15828039"/>
      <w:bookmarkEnd w:id="17046"/>
      <w:r>
        <w:rPr>
          <w:rFonts w:hint="cs"/>
          <w:rtl/>
          <w:lang w:eastAsia="he-IL"/>
        </w:rPr>
        <w:t xml:space="preserve"> היום וגם בחודשיים האחרונים, עולים לרגל.</w:t>
      </w:r>
      <w:bookmarkStart w:id="17047" w:name="_ETM_Q1_15829037"/>
      <w:bookmarkEnd w:id="17047"/>
      <w:r>
        <w:rPr>
          <w:rFonts w:hint="cs"/>
          <w:rtl/>
          <w:lang w:eastAsia="he-IL"/>
        </w:rPr>
        <w:t xml:space="preserve"> יש הרבה גופים מאוד </w:t>
      </w:r>
      <w:bookmarkStart w:id="17048" w:name="_ETM_Q1_15832129"/>
      <w:bookmarkEnd w:id="17048"/>
      <w:r>
        <w:rPr>
          <w:rFonts w:hint="cs"/>
          <w:rtl/>
          <w:lang w:eastAsia="he-IL"/>
        </w:rPr>
        <w:t xml:space="preserve">קולניים, ואנחנו מתנגדים לזה בתקיפות. אנחנו מבינים את הצורך האמיתי </w:t>
      </w:r>
      <w:bookmarkStart w:id="17049" w:name="_ETM_Q1_15838816"/>
      <w:bookmarkEnd w:id="17049"/>
      <w:r>
        <w:rPr>
          <w:rFonts w:hint="cs"/>
          <w:rtl/>
          <w:lang w:eastAsia="he-IL"/>
        </w:rPr>
        <w:t xml:space="preserve">של קופה קטנה שיש </w:t>
      </w:r>
      <w:bookmarkStart w:id="17050" w:name="_ETM_Q1_15838488"/>
      <w:bookmarkEnd w:id="17050"/>
      <w:r>
        <w:rPr>
          <w:rFonts w:hint="cs"/>
          <w:rtl/>
          <w:lang w:eastAsia="he-IL"/>
        </w:rPr>
        <w:t>לה, לא יודעת, 7%</w:t>
      </w:r>
      <w:bookmarkStart w:id="17051" w:name="_ETM_Q1_15839139"/>
      <w:bookmarkEnd w:id="17051"/>
      <w:r>
        <w:rPr>
          <w:rFonts w:hint="cs"/>
          <w:rtl/>
          <w:lang w:eastAsia="he-IL"/>
        </w:rPr>
        <w:t xml:space="preserve">-10% באזור </w:t>
      </w:r>
      <w:bookmarkStart w:id="17052" w:name="_ETM_Q1_15841284"/>
      <w:bookmarkEnd w:id="17052"/>
      <w:r>
        <w:rPr>
          <w:rFonts w:hint="cs"/>
          <w:rtl/>
          <w:lang w:eastAsia="he-IL"/>
        </w:rPr>
        <w:t xml:space="preserve">מסוים, היא </w:t>
      </w:r>
      <w:bookmarkStart w:id="17053" w:name="_ETM_Q1_15841781"/>
      <w:bookmarkEnd w:id="17053"/>
      <w:r>
        <w:rPr>
          <w:rFonts w:hint="cs"/>
          <w:rtl/>
          <w:lang w:eastAsia="he-IL"/>
        </w:rPr>
        <w:t>צריכה מסה קריטית להצדיק בסוף הקמה.</w:t>
      </w:r>
      <w:bookmarkStart w:id="17054" w:name="_ETM_Q1_15847604"/>
      <w:bookmarkEnd w:id="17054"/>
      <w:r>
        <w:rPr>
          <w:rFonts w:hint="cs"/>
          <w:rtl/>
          <w:lang w:eastAsia="he-IL"/>
        </w:rPr>
        <w:t xml:space="preserve"> היא</w:t>
      </w:r>
      <w:bookmarkStart w:id="17055" w:name="_ETM_Q1_15844879"/>
      <w:bookmarkEnd w:id="17055"/>
      <w:r>
        <w:rPr>
          <w:rFonts w:hint="cs"/>
          <w:rtl/>
          <w:lang w:eastAsia="he-IL"/>
        </w:rPr>
        <w:t xml:space="preserve"> לא יכולה לשאת בזה. אז על זה אין ויכוח. </w:t>
      </w:r>
      <w:bookmarkStart w:id="17056" w:name="_ETM_Q1_15848410"/>
      <w:bookmarkEnd w:id="17056"/>
      <w:r>
        <w:rPr>
          <w:rFonts w:hint="cs"/>
          <w:rtl/>
          <w:lang w:eastAsia="he-IL"/>
        </w:rPr>
        <w:t>עכשיו, אנחנו עם שליש מ</w:t>
      </w:r>
      <w:bookmarkStart w:id="17057" w:name="_ETM_Q1_15849464"/>
      <w:bookmarkEnd w:id="17057"/>
      <w:r>
        <w:rPr>
          <w:rFonts w:hint="cs"/>
          <w:rtl/>
          <w:lang w:eastAsia="he-IL"/>
        </w:rPr>
        <w:t xml:space="preserve">האשפוז בישראל </w:t>
      </w:r>
      <w:bookmarkStart w:id="17058" w:name="_ETM_Q1_15851645"/>
      <w:bookmarkEnd w:id="17058"/>
      <w:r>
        <w:rPr>
          <w:rFonts w:hint="cs"/>
          <w:rtl/>
          <w:lang w:eastAsia="he-IL"/>
        </w:rPr>
        <w:t>נפגעים גם כן.</w:t>
      </w:r>
      <w:bookmarkStart w:id="17059" w:name="_ETM_Q1_15854751"/>
      <w:bookmarkEnd w:id="17059"/>
      <w:r>
        <w:rPr>
          <w:rFonts w:hint="cs"/>
          <w:rtl/>
          <w:lang w:eastAsia="he-IL"/>
        </w:rPr>
        <w:t xml:space="preserve"> גם אנחנו, בתי חולים, בשליש </w:t>
      </w:r>
      <w:bookmarkStart w:id="17060" w:name="_ETM_Q1_15854436"/>
      <w:bookmarkEnd w:id="17060"/>
      <w:r>
        <w:rPr>
          <w:rFonts w:hint="cs"/>
          <w:rtl/>
          <w:lang w:eastAsia="he-IL"/>
        </w:rPr>
        <w:t>מהאשפוז בישראל. יש אזורים,</w:t>
      </w:r>
      <w:bookmarkStart w:id="17061" w:name="_ETM_Q1_15859080"/>
      <w:bookmarkEnd w:id="17061"/>
      <w:r>
        <w:rPr>
          <w:rFonts w:hint="cs"/>
          <w:rtl/>
          <w:lang w:eastAsia="he-IL"/>
        </w:rPr>
        <w:t xml:space="preserve"> למשל לאומית או למשל מאוחדת, שהם גדולים באזורים מסוימים יותר </w:t>
      </w:r>
      <w:bookmarkStart w:id="17062" w:name="_ETM_Q1_15866472"/>
      <w:bookmarkEnd w:id="17062"/>
      <w:r>
        <w:rPr>
          <w:rFonts w:hint="cs"/>
          <w:rtl/>
          <w:lang w:eastAsia="he-IL"/>
        </w:rPr>
        <w:t>מאשר הממוצע ה</w:t>
      </w:r>
      <w:bookmarkStart w:id="17063" w:name="_ETM_Q1_15865556"/>
      <w:bookmarkEnd w:id="17063"/>
      <w:r>
        <w:rPr>
          <w:rFonts w:hint="cs"/>
          <w:rtl/>
          <w:lang w:eastAsia="he-IL"/>
        </w:rPr>
        <w:t xml:space="preserve">רגיל שלהם בארץ ודווקא שם יש בית </w:t>
      </w:r>
      <w:bookmarkStart w:id="17064" w:name="_ETM_Q1_15869648"/>
      <w:bookmarkEnd w:id="17064"/>
      <w:r>
        <w:rPr>
          <w:rFonts w:hint="cs"/>
          <w:rtl/>
          <w:lang w:eastAsia="he-IL"/>
        </w:rPr>
        <w:t>חולים שלנו. ובכל זאת, אנחנו מבינים את הצורך. אנחנו יוד</w:t>
      </w:r>
      <w:bookmarkStart w:id="17065" w:name="_ETM_Q1_15872922"/>
      <w:bookmarkStart w:id="17066" w:name="_ETM_Q1_15873390"/>
      <w:bookmarkEnd w:id="17065"/>
      <w:bookmarkEnd w:id="17066"/>
      <w:r>
        <w:rPr>
          <w:rFonts w:hint="cs"/>
          <w:rtl/>
          <w:lang w:eastAsia="he-IL"/>
        </w:rPr>
        <w:t xml:space="preserve">עים שאנחנו בסוף נצטרך </w:t>
      </w:r>
      <w:bookmarkStart w:id="17067" w:name="_ETM_Q1_15874533"/>
      <w:bookmarkEnd w:id="17067"/>
      <w:r>
        <w:rPr>
          <w:rFonts w:hint="cs"/>
          <w:rtl/>
          <w:lang w:eastAsia="he-IL"/>
        </w:rPr>
        <w:t>לכסות על זה מרכש שלנו,</w:t>
      </w:r>
      <w:bookmarkStart w:id="17068" w:name="_ETM_Q1_15878635"/>
      <w:bookmarkEnd w:id="17068"/>
      <w:r>
        <w:rPr>
          <w:rFonts w:hint="cs"/>
          <w:rtl/>
          <w:lang w:eastAsia="he-IL"/>
        </w:rPr>
        <w:t xml:space="preserve"> מצורה אחרת. אבל זה חלק מהמידתיו</w:t>
      </w:r>
      <w:bookmarkStart w:id="17069" w:name="_ETM_Q1_15879291"/>
      <w:bookmarkEnd w:id="17069"/>
      <w:r>
        <w:rPr>
          <w:rFonts w:hint="cs"/>
          <w:rtl/>
          <w:lang w:eastAsia="he-IL"/>
        </w:rPr>
        <w:t>ת. אם בסוף כדי לתת</w:t>
      </w:r>
      <w:bookmarkStart w:id="17070" w:name="_ETM_Q1_15881669"/>
      <w:bookmarkEnd w:id="17070"/>
      <w:r>
        <w:rPr>
          <w:rFonts w:hint="cs"/>
          <w:rtl/>
          <w:lang w:eastAsia="he-IL"/>
        </w:rPr>
        <w:t xml:space="preserve"> להם את ההבנה או ההתחשבות של החיסרון לקוטן אנחנו צריכים</w:t>
      </w:r>
      <w:bookmarkStart w:id="17071" w:name="_ETM_Q1_15889510"/>
      <w:bookmarkEnd w:id="17071"/>
      <w:r>
        <w:rPr>
          <w:rFonts w:hint="cs"/>
          <w:rtl/>
          <w:lang w:eastAsia="he-IL"/>
        </w:rPr>
        <w:t xml:space="preserve"> לס</w:t>
      </w:r>
      <w:bookmarkStart w:id="17072" w:name="_ETM_Q1_15887182"/>
      <w:bookmarkEnd w:id="17072"/>
      <w:r>
        <w:rPr>
          <w:rFonts w:hint="cs"/>
          <w:rtl/>
          <w:lang w:eastAsia="he-IL"/>
        </w:rPr>
        <w:t>פוג עוד, לא. אני שומרת פש</w:t>
      </w:r>
      <w:bookmarkStart w:id="17073" w:name="_ETM_Q1_15888854"/>
      <w:bookmarkEnd w:id="17073"/>
      <w:r>
        <w:rPr>
          <w:rFonts w:hint="cs"/>
          <w:rtl/>
          <w:lang w:eastAsia="he-IL"/>
        </w:rPr>
        <w:t xml:space="preserve">וט אנרגיות לסעיף 9 </w:t>
      </w:r>
      <w:bookmarkStart w:id="17074" w:name="_ETM_Q1_15893234"/>
      <w:bookmarkEnd w:id="17074"/>
      <w:r>
        <w:rPr>
          <w:rFonts w:hint="cs"/>
          <w:rtl/>
          <w:lang w:eastAsia="he-IL"/>
        </w:rPr>
        <w:t>על מרכיב בתי החולים שלנו. אז ב</w:t>
      </w:r>
      <w:bookmarkStart w:id="17075" w:name="_ETM_Q1_15894977"/>
      <w:bookmarkEnd w:id="17075"/>
      <w:r>
        <w:rPr>
          <w:rFonts w:hint="cs"/>
          <w:rtl/>
          <w:lang w:eastAsia="he-IL"/>
        </w:rPr>
        <w:t xml:space="preserve">ואו, תנו לי. </w:t>
      </w:r>
      <w:bookmarkStart w:id="17076" w:name="_ETM_Q1_15896255"/>
      <w:bookmarkEnd w:id="17076"/>
      <w:r>
        <w:rPr>
          <w:rFonts w:hint="cs"/>
          <w:rtl/>
          <w:lang w:eastAsia="he-IL"/>
        </w:rPr>
        <w:t xml:space="preserve">אנחנו יכולנו להתנגד. אנחנו לא מתנגדים כקופה. אנחנו חושבים שיש </w:t>
      </w:r>
      <w:bookmarkStart w:id="17077" w:name="_ETM_Q1_15902592"/>
      <w:bookmarkEnd w:id="17077"/>
      <w:r>
        <w:rPr>
          <w:rFonts w:hint="cs"/>
          <w:rtl/>
          <w:lang w:eastAsia="he-IL"/>
        </w:rPr>
        <w:t>מ</w:t>
      </w:r>
      <w:bookmarkStart w:id="17078" w:name="_ETM_Q1_15899704"/>
      <w:bookmarkEnd w:id="17078"/>
      <w:r>
        <w:rPr>
          <w:rFonts w:hint="cs"/>
          <w:rtl/>
          <w:lang w:eastAsia="he-IL"/>
        </w:rPr>
        <w:t>ידתיות בהצעה של חברי הכנסת בצד של הק</w:t>
      </w:r>
      <w:bookmarkStart w:id="17079" w:name="_ETM_Q1_15903409"/>
      <w:bookmarkEnd w:id="17079"/>
      <w:r>
        <w:rPr>
          <w:rFonts w:hint="cs"/>
          <w:rtl/>
          <w:lang w:eastAsia="he-IL"/>
        </w:rPr>
        <w:t>הילה. בצד</w:t>
      </w:r>
      <w:bookmarkStart w:id="17080" w:name="_ETM_Q1_15904468"/>
      <w:bookmarkEnd w:id="17080"/>
      <w:r>
        <w:rPr>
          <w:rFonts w:hint="cs"/>
          <w:rtl/>
          <w:lang w:eastAsia="he-IL"/>
        </w:rPr>
        <w:t xml:space="preserve"> של בתי החולים, כן יש פה איזה שהיא בעיה. אנחנו</w:t>
      </w:r>
      <w:bookmarkStart w:id="17081" w:name="_ETM_Q1_15908851"/>
      <w:bookmarkEnd w:id="17081"/>
      <w:r>
        <w:rPr>
          <w:rFonts w:hint="cs"/>
          <w:rtl/>
          <w:lang w:eastAsia="he-IL"/>
        </w:rPr>
        <w:t xml:space="preserve"> לא </w:t>
      </w:r>
      <w:bookmarkStart w:id="17082" w:name="_ETM_Q1_15907535"/>
      <w:bookmarkEnd w:id="17082"/>
      <w:r>
        <w:rPr>
          <w:rFonts w:hint="cs"/>
          <w:rtl/>
          <w:lang w:eastAsia="he-IL"/>
        </w:rPr>
        <w:t xml:space="preserve">נסכים לפגיעה על פגיעה על פגיעה. </w:t>
      </w:r>
      <w:bookmarkStart w:id="17083" w:name="_ETM_Q1_15911828"/>
      <w:bookmarkEnd w:id="17083"/>
    </w:p>
    <w:p w:rsidR="0076034A" w:rsidRDefault="0076034A" w:rsidP="0076034A">
      <w:pPr>
        <w:rPr>
          <w:rtl/>
          <w:lang w:eastAsia="he-IL"/>
        </w:rPr>
      </w:pPr>
      <w:bookmarkStart w:id="17084" w:name="_ETM_Q1_15911930"/>
      <w:bookmarkStart w:id="17085" w:name="_ETM_Q1_15912805"/>
      <w:bookmarkEnd w:id="17084"/>
      <w:bookmarkEnd w:id="17085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086" w:name="ET_guest_שלמה_פשקוס_1345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פשקוס: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6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087" w:name="_ETM_Q1_15913370"/>
      <w:bookmarkStart w:id="17088" w:name="_ETM_Q1_15913407"/>
      <w:bookmarkStart w:id="17089" w:name="_ETM_Q1_15911050"/>
      <w:bookmarkEnd w:id="17087"/>
      <w:bookmarkEnd w:id="17088"/>
      <w:bookmarkEnd w:id="17089"/>
      <w:r>
        <w:rPr>
          <w:rFonts w:hint="cs"/>
          <w:rtl/>
          <w:lang w:eastAsia="he-IL"/>
        </w:rPr>
        <w:t>מה שאני</w:t>
      </w:r>
      <w:bookmarkStart w:id="17090" w:name="_ETM_Q1_15912625"/>
      <w:bookmarkEnd w:id="17090"/>
      <w:r>
        <w:rPr>
          <w:rFonts w:hint="cs"/>
          <w:rtl/>
          <w:lang w:eastAsia="he-IL"/>
        </w:rPr>
        <w:t xml:space="preserve"> אומר זה פוטנציאל</w:t>
      </w:r>
      <w:bookmarkStart w:id="17091" w:name="_ETM_Q1_15912571"/>
      <w:bookmarkEnd w:id="17091"/>
      <w:r>
        <w:rPr>
          <w:rFonts w:hint="cs"/>
          <w:rtl/>
          <w:lang w:eastAsia="he-IL"/>
        </w:rPr>
        <w:t xml:space="preserve">, בבית חולים כמו רמב"ם זה </w:t>
      </w:r>
      <w:bookmarkStart w:id="17092" w:name="_ETM_Q1_15916437"/>
      <w:bookmarkStart w:id="17093" w:name="_ETM_Q1_15913545"/>
      <w:bookmarkEnd w:id="17092"/>
      <w:bookmarkEnd w:id="17093"/>
      <w:r>
        <w:rPr>
          <w:rFonts w:hint="cs"/>
          <w:rtl/>
          <w:lang w:eastAsia="he-IL"/>
        </w:rPr>
        <w:t>פוטנציאל של אובדן הכנסות של 15</w:t>
      </w:r>
      <w:bookmarkStart w:id="17094" w:name="_ETM_Q1_15917400"/>
      <w:bookmarkStart w:id="17095" w:name="_ETM_Q1_15915658"/>
      <w:bookmarkEnd w:id="17094"/>
      <w:bookmarkEnd w:id="17095"/>
      <w:r>
        <w:rPr>
          <w:rFonts w:hint="cs"/>
          <w:rtl/>
          <w:lang w:eastAsia="he-IL"/>
        </w:rPr>
        <w:t>,000,000 שקלים. זה</w:t>
      </w:r>
      <w:bookmarkStart w:id="17096" w:name="_ETM_Q1_15920006"/>
      <w:bookmarkEnd w:id="17096"/>
      <w:r>
        <w:rPr>
          <w:rFonts w:hint="cs"/>
          <w:rtl/>
          <w:lang w:eastAsia="he-IL"/>
        </w:rPr>
        <w:t xml:space="preserve"> נ</w:t>
      </w:r>
      <w:bookmarkStart w:id="17097" w:name="_ETM_Q1_15917349"/>
      <w:bookmarkEnd w:id="17097"/>
      <w:r>
        <w:rPr>
          <w:rFonts w:hint="cs"/>
          <w:rtl/>
          <w:lang w:eastAsia="he-IL"/>
        </w:rPr>
        <w:t>שמע אולי משהו זנ</w:t>
      </w:r>
      <w:bookmarkStart w:id="17098" w:name="_ETM_Q1_15918149"/>
      <w:bookmarkEnd w:id="17098"/>
      <w:r>
        <w:rPr>
          <w:rFonts w:hint="cs"/>
          <w:rtl/>
          <w:lang w:eastAsia="he-IL"/>
        </w:rPr>
        <w:t xml:space="preserve">יח, 95, 90 זה. זה לא </w:t>
      </w:r>
      <w:bookmarkStart w:id="17099" w:name="_ETM_Q1_15922410"/>
      <w:bookmarkEnd w:id="17099"/>
      <w:r>
        <w:rPr>
          <w:rFonts w:hint="cs"/>
          <w:rtl/>
          <w:lang w:eastAsia="he-IL"/>
        </w:rPr>
        <w:t>זניח.</w:t>
      </w:r>
      <w:bookmarkStart w:id="17100" w:name="_ETM_Q1_15920276"/>
      <w:bookmarkEnd w:id="17100"/>
      <w:r>
        <w:rPr>
          <w:rFonts w:hint="cs"/>
          <w:rtl/>
          <w:lang w:eastAsia="he-IL"/>
        </w:rPr>
        <w:t xml:space="preserve"> כמו שאת אומרת, כל פסיק פה זה עשרות מ</w:t>
      </w:r>
      <w:bookmarkStart w:id="17101" w:name="_ETM_Q1_15922504"/>
      <w:bookmarkEnd w:id="17101"/>
      <w:r>
        <w:rPr>
          <w:rFonts w:hint="cs"/>
          <w:rtl/>
          <w:lang w:eastAsia="he-IL"/>
        </w:rPr>
        <w:t xml:space="preserve">יליונים. </w:t>
      </w:r>
      <w:bookmarkStart w:id="17102" w:name="_ETM_Q1_15924269"/>
      <w:bookmarkEnd w:id="17102"/>
      <w:r>
        <w:rPr>
          <w:rFonts w:hint="cs"/>
          <w:rtl/>
          <w:lang w:eastAsia="he-IL"/>
        </w:rPr>
        <w:t xml:space="preserve">אז רק ברמב"ם </w:t>
      </w:r>
      <w:bookmarkStart w:id="17103" w:name="_ETM_Q1_15923541"/>
      <w:bookmarkEnd w:id="17103"/>
      <w:r>
        <w:rPr>
          <w:rFonts w:hint="cs"/>
          <w:rtl/>
          <w:lang w:eastAsia="he-IL"/>
        </w:rPr>
        <w:t xml:space="preserve">זה פוטנציאל. </w:t>
      </w:r>
    </w:p>
    <w:p w:rsidR="0076034A" w:rsidRDefault="0076034A" w:rsidP="0076034A">
      <w:pPr>
        <w:rPr>
          <w:rtl/>
          <w:lang w:eastAsia="he-IL"/>
        </w:rPr>
      </w:pPr>
      <w:bookmarkStart w:id="17104" w:name="_ETM_Q1_15926582"/>
      <w:bookmarkStart w:id="17105" w:name="_ETM_Q1_15926671"/>
      <w:bookmarkEnd w:id="17104"/>
      <w:bookmarkEnd w:id="17105"/>
    </w:p>
    <w:p w:rsidR="0076034A" w:rsidRDefault="0076034A" w:rsidP="0076034A">
      <w:pPr>
        <w:pStyle w:val="af6"/>
        <w:keepNext/>
        <w:rPr>
          <w:rtl/>
        </w:rPr>
      </w:pPr>
      <w:bookmarkStart w:id="17106" w:name="ET_yor_5794_1346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106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07" w:name="_ETM_Q1_15928221"/>
      <w:bookmarkStart w:id="17108" w:name="_ETM_Q1_15928259"/>
      <w:bookmarkEnd w:id="17107"/>
      <w:bookmarkEnd w:id="17108"/>
      <w:r>
        <w:rPr>
          <w:rFonts w:hint="cs"/>
          <w:rtl/>
          <w:lang w:eastAsia="he-IL"/>
        </w:rPr>
        <w:t>רגע, זה מדוב</w:t>
      </w:r>
      <w:bookmarkStart w:id="17109" w:name="_ETM_Q1_15926407"/>
      <w:bookmarkEnd w:id="17109"/>
      <w:r>
        <w:rPr>
          <w:rFonts w:hint="cs"/>
          <w:rtl/>
          <w:lang w:eastAsia="he-IL"/>
        </w:rPr>
        <w:t>ר ברצפות בעצם.</w:t>
      </w:r>
      <w:bookmarkStart w:id="17110" w:name="_ETM_Q1_15928186"/>
      <w:bookmarkEnd w:id="17110"/>
      <w:r>
        <w:rPr>
          <w:rFonts w:hint="cs"/>
          <w:rtl/>
          <w:lang w:eastAsia="he-IL"/>
        </w:rPr>
        <w:t xml:space="preserve"> </w:t>
      </w:r>
    </w:p>
    <w:p w:rsidR="0076034A" w:rsidRDefault="0076034A" w:rsidP="0076034A">
      <w:pPr>
        <w:rPr>
          <w:rtl/>
          <w:lang w:eastAsia="he-IL"/>
        </w:rPr>
      </w:pPr>
      <w:bookmarkStart w:id="17111" w:name="_ETM_Q1_15928378"/>
      <w:bookmarkStart w:id="17112" w:name="_ETM_Q1_15928461"/>
      <w:bookmarkStart w:id="17113" w:name="_ETM_Q1_15929419"/>
      <w:bookmarkEnd w:id="17111"/>
      <w:bookmarkEnd w:id="17112"/>
      <w:bookmarkEnd w:id="17113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114" w:name="ET_guest_שלמה_פשקוס_1347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פשקוס: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4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15" w:name="_ETM_Q1_15929944"/>
      <w:bookmarkStart w:id="17116" w:name="_ETM_Q1_15929987"/>
      <w:bookmarkEnd w:id="17115"/>
      <w:bookmarkEnd w:id="17116"/>
      <w:r>
        <w:rPr>
          <w:rFonts w:hint="cs"/>
          <w:rtl/>
          <w:lang w:eastAsia="he-IL"/>
        </w:rPr>
        <w:t xml:space="preserve">רצפות. </w:t>
      </w:r>
    </w:p>
    <w:p w:rsidR="0076034A" w:rsidRDefault="0076034A" w:rsidP="0076034A">
      <w:pPr>
        <w:rPr>
          <w:rtl/>
          <w:lang w:eastAsia="he-IL"/>
        </w:rPr>
      </w:pPr>
      <w:bookmarkStart w:id="17117" w:name="_ETM_Q1_15931770"/>
      <w:bookmarkStart w:id="17118" w:name="_ETM_Q1_15931882"/>
      <w:bookmarkEnd w:id="17117"/>
      <w:bookmarkEnd w:id="17118"/>
    </w:p>
    <w:p w:rsidR="0076034A" w:rsidRDefault="0076034A" w:rsidP="0076034A">
      <w:pPr>
        <w:pStyle w:val="af6"/>
        <w:keepNext/>
        <w:rPr>
          <w:rtl/>
        </w:rPr>
      </w:pPr>
      <w:bookmarkStart w:id="17119" w:name="ET_yor_5794_1348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119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20" w:name="_ETM_Q1_15930419"/>
      <w:bookmarkStart w:id="17121" w:name="_ETM_Q1_15930467"/>
      <w:bookmarkEnd w:id="17120"/>
      <w:bookmarkEnd w:id="17121"/>
      <w:r>
        <w:rPr>
          <w:rFonts w:hint="cs"/>
          <w:rtl/>
          <w:lang w:eastAsia="he-IL"/>
        </w:rPr>
        <w:t>היום הקופות האלה לא רוכשות אצלכם רצפות</w:t>
      </w:r>
      <w:bookmarkStart w:id="17122" w:name="_ETM_Q1_15931988"/>
      <w:bookmarkEnd w:id="17122"/>
      <w:r>
        <w:rPr>
          <w:rFonts w:hint="cs"/>
          <w:rtl/>
          <w:lang w:eastAsia="he-IL"/>
        </w:rPr>
        <w:t>?</w:t>
      </w:r>
    </w:p>
    <w:p w:rsidR="0076034A" w:rsidRDefault="0076034A" w:rsidP="0076034A">
      <w:pPr>
        <w:rPr>
          <w:rtl/>
          <w:lang w:eastAsia="he-IL"/>
        </w:rPr>
      </w:pPr>
      <w:bookmarkStart w:id="17123" w:name="_ETM_Q1_15932351"/>
      <w:bookmarkStart w:id="17124" w:name="_ETM_Q1_15932434"/>
      <w:bookmarkStart w:id="17125" w:name="_ETM_Q1_15933906"/>
      <w:bookmarkEnd w:id="17123"/>
      <w:bookmarkEnd w:id="17124"/>
      <w:bookmarkEnd w:id="17125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126" w:name="ET_guest_שלמה_פשקוס_1349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פשקוס: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6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27" w:name="_ETM_Q1_15934464"/>
      <w:bookmarkStart w:id="17128" w:name="_ETM_Q1_15934509"/>
      <w:bookmarkEnd w:id="17127"/>
      <w:bookmarkEnd w:id="17128"/>
      <w:r>
        <w:rPr>
          <w:rFonts w:hint="cs"/>
          <w:rtl/>
          <w:lang w:eastAsia="he-IL"/>
        </w:rPr>
        <w:t>אני אומר</w:t>
      </w:r>
      <w:bookmarkStart w:id="17129" w:name="_ETM_Q1_15933111"/>
      <w:bookmarkEnd w:id="17129"/>
      <w:r>
        <w:rPr>
          <w:rFonts w:hint="cs"/>
          <w:rtl/>
          <w:lang w:eastAsia="he-IL"/>
        </w:rPr>
        <w:t xml:space="preserve">, למשל </w:t>
      </w:r>
      <w:bookmarkStart w:id="17130" w:name="_ETM_Q1_15933782"/>
      <w:bookmarkEnd w:id="17130"/>
      <w:r>
        <w:rPr>
          <w:rFonts w:hint="cs"/>
          <w:rtl/>
          <w:lang w:eastAsia="he-IL"/>
        </w:rPr>
        <w:t xml:space="preserve">קופת חולים מאוחדת במגמת ירידה. </w:t>
      </w:r>
    </w:p>
    <w:p w:rsidR="0076034A" w:rsidRDefault="0076034A" w:rsidP="0076034A">
      <w:pPr>
        <w:rPr>
          <w:rtl/>
          <w:lang w:eastAsia="he-IL"/>
        </w:rPr>
      </w:pPr>
      <w:bookmarkStart w:id="17131" w:name="_ETM_Q1_15938902"/>
      <w:bookmarkStart w:id="17132" w:name="_ETM_Q1_15938990"/>
      <w:bookmarkStart w:id="17133" w:name="_ETM_Q1_15936299"/>
      <w:bookmarkEnd w:id="17131"/>
      <w:bookmarkEnd w:id="17132"/>
      <w:bookmarkEnd w:id="17133"/>
    </w:p>
    <w:p w:rsidR="0076034A" w:rsidRDefault="0076034A" w:rsidP="0076034A">
      <w:pPr>
        <w:pStyle w:val="af6"/>
        <w:keepNext/>
        <w:rPr>
          <w:rtl/>
        </w:rPr>
      </w:pPr>
      <w:bookmarkStart w:id="17134" w:name="ET_yor_5794_1350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134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35" w:name="_ETM_Q1_15937878"/>
      <w:bookmarkStart w:id="17136" w:name="_ETM_Q1_15937924"/>
      <w:bookmarkEnd w:id="17135"/>
      <w:bookmarkEnd w:id="17136"/>
      <w:r>
        <w:rPr>
          <w:rFonts w:hint="cs"/>
          <w:rtl/>
          <w:lang w:eastAsia="he-IL"/>
        </w:rPr>
        <w:t>שנ</w:t>
      </w:r>
      <w:bookmarkStart w:id="17137" w:name="_ETM_Q1_15936501"/>
      <w:bookmarkEnd w:id="17137"/>
      <w:r>
        <w:rPr>
          <w:rFonts w:hint="cs"/>
          <w:rtl/>
          <w:lang w:eastAsia="he-IL"/>
        </w:rPr>
        <w:t>ייה, שנייה. במגמה.</w:t>
      </w:r>
      <w:bookmarkStart w:id="17138" w:name="_ETM_Q1_15939624"/>
      <w:bookmarkEnd w:id="17138"/>
      <w:r>
        <w:rPr>
          <w:rFonts w:hint="cs"/>
          <w:rtl/>
          <w:lang w:eastAsia="he-IL"/>
        </w:rPr>
        <w:t xml:space="preserve"> כרגע קופת חולים מאוחדת, עם גי</w:t>
      </w:r>
      <w:bookmarkStart w:id="17139" w:name="_ETM_Q1_15939890"/>
      <w:bookmarkEnd w:id="17139"/>
      <w:r>
        <w:rPr>
          <w:rFonts w:hint="cs"/>
          <w:rtl/>
          <w:lang w:eastAsia="he-IL"/>
        </w:rPr>
        <w:t xml:space="preserve">דול האוכלוסייה ועם גידול </w:t>
      </w:r>
      <w:bookmarkStart w:id="17140" w:name="_ETM_Q1_15945038"/>
      <w:bookmarkEnd w:id="17140"/>
      <w:r>
        <w:rPr>
          <w:rFonts w:hint="cs"/>
          <w:rtl/>
          <w:lang w:eastAsia="he-IL"/>
        </w:rPr>
        <w:t xml:space="preserve">הזה, האם קופת חולים מאוחדת לא </w:t>
      </w:r>
      <w:bookmarkStart w:id="17141" w:name="_ETM_Q1_15945738"/>
      <w:bookmarkEnd w:id="17141"/>
      <w:r>
        <w:rPr>
          <w:rFonts w:hint="cs"/>
          <w:rtl/>
          <w:lang w:eastAsia="he-IL"/>
        </w:rPr>
        <w:t>רוכשת אצלכם רצפה?</w:t>
      </w:r>
    </w:p>
    <w:p w:rsidR="0076034A" w:rsidRDefault="0076034A" w:rsidP="0076034A">
      <w:pPr>
        <w:rPr>
          <w:rtl/>
          <w:lang w:eastAsia="he-IL"/>
        </w:rPr>
      </w:pPr>
      <w:bookmarkStart w:id="17142" w:name="_ETM_Q1_15948073"/>
      <w:bookmarkStart w:id="17143" w:name="_ETM_Q1_15948151"/>
      <w:bookmarkStart w:id="17144" w:name="_ETM_Q1_15949082"/>
      <w:bookmarkEnd w:id="17142"/>
      <w:bookmarkEnd w:id="17143"/>
      <w:bookmarkEnd w:id="17144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145" w:name="ET_guest_שלמה_פשקוס_1351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פשקוס: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5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46" w:name="_ETM_Q1_15949636"/>
      <w:bookmarkStart w:id="17147" w:name="_ETM_Q1_15949680"/>
      <w:bookmarkEnd w:id="17146"/>
      <w:bookmarkEnd w:id="17147"/>
      <w:r>
        <w:rPr>
          <w:rFonts w:hint="cs"/>
          <w:rtl/>
          <w:lang w:eastAsia="he-IL"/>
        </w:rPr>
        <w:t>כרגע ה</w:t>
      </w:r>
      <w:bookmarkStart w:id="17148" w:name="_ETM_Q1_15947488"/>
      <w:bookmarkEnd w:id="17148"/>
      <w:r>
        <w:rPr>
          <w:rFonts w:hint="cs"/>
          <w:rtl/>
          <w:lang w:eastAsia="he-IL"/>
        </w:rPr>
        <w:t>י</w:t>
      </w:r>
      <w:bookmarkStart w:id="17149" w:name="_ETM_Q1_15947757"/>
      <w:bookmarkEnd w:id="17149"/>
      <w:r>
        <w:rPr>
          <w:rFonts w:hint="cs"/>
          <w:rtl/>
          <w:lang w:eastAsia="he-IL"/>
        </w:rPr>
        <w:t xml:space="preserve">א רוכשת אצלנו רצפה. </w:t>
      </w:r>
      <w:bookmarkStart w:id="17150" w:name="_ETM_Q1_15950280"/>
      <w:bookmarkEnd w:id="17150"/>
    </w:p>
    <w:p w:rsidR="0076034A" w:rsidRDefault="0076034A" w:rsidP="0076034A">
      <w:pPr>
        <w:rPr>
          <w:rtl/>
          <w:lang w:eastAsia="he-IL"/>
        </w:rPr>
      </w:pPr>
      <w:bookmarkStart w:id="17151" w:name="_ETM_Q1_15950357"/>
      <w:bookmarkEnd w:id="17151"/>
    </w:p>
    <w:p w:rsidR="0076034A" w:rsidRDefault="0076034A" w:rsidP="0076034A">
      <w:pPr>
        <w:pStyle w:val="af6"/>
        <w:keepNext/>
        <w:rPr>
          <w:rtl/>
        </w:rPr>
      </w:pPr>
      <w:bookmarkStart w:id="17152" w:name="ET_yor_5794_1352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152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53" w:name="_ETM_Q1_15952102"/>
      <w:bookmarkStart w:id="17154" w:name="_ETM_Q1_15952147"/>
      <w:bookmarkEnd w:id="17153"/>
      <w:bookmarkEnd w:id="17154"/>
      <w:r>
        <w:rPr>
          <w:rFonts w:hint="cs"/>
          <w:rtl/>
          <w:lang w:eastAsia="he-IL"/>
        </w:rPr>
        <w:t xml:space="preserve">יפה. </w:t>
      </w:r>
      <w:bookmarkStart w:id="17155" w:name="_ETM_Q1_15949815"/>
      <w:bookmarkStart w:id="17156" w:name="_ETM_Q1_15950053"/>
      <w:bookmarkEnd w:id="17155"/>
      <w:bookmarkEnd w:id="17156"/>
    </w:p>
    <w:p w:rsidR="0076034A" w:rsidRDefault="0076034A" w:rsidP="0076034A">
      <w:pPr>
        <w:rPr>
          <w:rtl/>
          <w:lang w:eastAsia="he-IL"/>
        </w:rPr>
      </w:pPr>
      <w:bookmarkStart w:id="17157" w:name="_ETM_Q1_15950127"/>
      <w:bookmarkStart w:id="17158" w:name="_ETM_Q1_15950807"/>
      <w:bookmarkEnd w:id="17157"/>
      <w:bookmarkEnd w:id="17158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159" w:name="ET_guest_שלמה_פשקוס_1353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פשקוס: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9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60" w:name="_ETM_Q1_15951401"/>
      <w:bookmarkStart w:id="17161" w:name="_ETM_Q1_15951446"/>
      <w:bookmarkEnd w:id="17160"/>
      <w:bookmarkEnd w:id="17161"/>
      <w:r>
        <w:rPr>
          <w:rFonts w:hint="cs"/>
          <w:rtl/>
          <w:lang w:eastAsia="he-IL"/>
        </w:rPr>
        <w:t>רגע. אבל מטרת החוק היא לי</w:t>
      </w:r>
      <w:bookmarkStart w:id="17162" w:name="_ETM_Q1_15951953"/>
      <w:bookmarkEnd w:id="17162"/>
      <w:r>
        <w:rPr>
          <w:rFonts w:hint="cs"/>
          <w:rtl/>
          <w:lang w:eastAsia="he-IL"/>
        </w:rPr>
        <w:t>יצר</w:t>
      </w:r>
      <w:bookmarkStart w:id="17163" w:name="_ETM_Q1_15952420"/>
      <w:bookmarkEnd w:id="17163"/>
      <w:r>
        <w:rPr>
          <w:rFonts w:hint="cs"/>
          <w:rtl/>
          <w:lang w:eastAsia="he-IL"/>
        </w:rPr>
        <w:t xml:space="preserve"> לי את הוודאות הזאת. </w:t>
      </w:r>
      <w:bookmarkStart w:id="17164" w:name="_ETM_Q1_15954722"/>
      <w:bookmarkEnd w:id="17164"/>
    </w:p>
    <w:p w:rsidR="0076034A" w:rsidRDefault="0076034A" w:rsidP="0076034A">
      <w:pPr>
        <w:rPr>
          <w:rtl/>
          <w:lang w:eastAsia="he-IL"/>
        </w:rPr>
      </w:pPr>
      <w:bookmarkStart w:id="17165" w:name="_ETM_Q1_15954807"/>
      <w:bookmarkStart w:id="17166" w:name="_ETM_Q1_15955762"/>
      <w:bookmarkEnd w:id="17165"/>
      <w:bookmarkEnd w:id="17166"/>
    </w:p>
    <w:p w:rsidR="0076034A" w:rsidRDefault="0076034A" w:rsidP="0076034A">
      <w:pPr>
        <w:pStyle w:val="af6"/>
        <w:keepNext/>
        <w:rPr>
          <w:rtl/>
        </w:rPr>
      </w:pPr>
      <w:bookmarkStart w:id="17167" w:name="ET_yor_5794_1354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167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68" w:name="_ETM_Q1_15956317"/>
      <w:bookmarkStart w:id="17169" w:name="_ETM_Q1_15956358"/>
      <w:bookmarkStart w:id="17170" w:name="_ETM_Q1_15953392"/>
      <w:bookmarkEnd w:id="17168"/>
      <w:bookmarkEnd w:id="17169"/>
      <w:bookmarkEnd w:id="17170"/>
      <w:r>
        <w:rPr>
          <w:rFonts w:hint="cs"/>
          <w:rtl/>
          <w:lang w:eastAsia="he-IL"/>
        </w:rPr>
        <w:t>רגע, אז אני</w:t>
      </w:r>
      <w:bookmarkStart w:id="17171" w:name="_ETM_Q1_15954822"/>
      <w:bookmarkEnd w:id="17171"/>
      <w:r>
        <w:rPr>
          <w:rFonts w:hint="cs"/>
          <w:rtl/>
          <w:lang w:eastAsia="he-IL"/>
        </w:rPr>
        <w:t xml:space="preserve"> רק אגיד </w:t>
      </w:r>
      <w:bookmarkStart w:id="17172" w:name="_ETM_Q1_15955821"/>
      <w:bookmarkEnd w:id="17172"/>
      <w:r>
        <w:rPr>
          <w:rFonts w:hint="cs"/>
          <w:rtl/>
          <w:lang w:eastAsia="he-IL"/>
        </w:rPr>
        <w:t>שזה בסמכות השרים. ולכן זה בסמכות השרים,</w:t>
      </w:r>
      <w:bookmarkStart w:id="17173" w:name="_ETM_Q1_15958563"/>
      <w:bookmarkEnd w:id="17173"/>
      <w:r>
        <w:rPr>
          <w:rFonts w:hint="cs"/>
          <w:rtl/>
          <w:lang w:eastAsia="he-IL"/>
        </w:rPr>
        <w:t xml:space="preserve"> כי</w:t>
      </w:r>
      <w:bookmarkStart w:id="17174" w:name="_ETM_Q1_15959035"/>
      <w:bookmarkEnd w:id="17174"/>
      <w:r>
        <w:rPr>
          <w:rFonts w:hint="cs"/>
          <w:rtl/>
          <w:lang w:eastAsia="he-IL"/>
        </w:rPr>
        <w:t xml:space="preserve"> מטרת החוק לייצר לך את הוודאות הז</w:t>
      </w:r>
      <w:bookmarkStart w:id="17175" w:name="_ETM_Q1_15961061"/>
      <w:bookmarkEnd w:id="17175"/>
      <w:r>
        <w:rPr>
          <w:rFonts w:hint="cs"/>
          <w:rtl/>
          <w:lang w:eastAsia="he-IL"/>
        </w:rPr>
        <w:t>את. ולכן יש</w:t>
      </w:r>
      <w:bookmarkStart w:id="17176" w:name="_ETM_Q1_15962819"/>
      <w:bookmarkEnd w:id="17176"/>
      <w:r>
        <w:rPr>
          <w:rFonts w:hint="cs"/>
          <w:rtl/>
          <w:lang w:eastAsia="he-IL"/>
        </w:rPr>
        <w:t xml:space="preserve"> כאן איזון מ</w:t>
      </w:r>
      <w:bookmarkStart w:id="17177" w:name="_ETM_Q1_15962204"/>
      <w:bookmarkEnd w:id="17177"/>
      <w:r>
        <w:rPr>
          <w:rFonts w:hint="cs"/>
          <w:rtl/>
          <w:lang w:eastAsia="he-IL"/>
        </w:rPr>
        <w:t xml:space="preserve">אוד מאוד עדין. </w:t>
      </w:r>
      <w:bookmarkStart w:id="17178" w:name="_ETM_Q1_15965553"/>
      <w:bookmarkEnd w:id="17178"/>
    </w:p>
    <w:p w:rsidR="0076034A" w:rsidRDefault="0076034A" w:rsidP="0076034A">
      <w:pPr>
        <w:rPr>
          <w:rtl/>
          <w:lang w:eastAsia="he-IL"/>
        </w:rPr>
      </w:pPr>
      <w:bookmarkStart w:id="17179" w:name="_ETM_Q1_15965643"/>
      <w:bookmarkStart w:id="17180" w:name="_ETM_Q1_15962662"/>
      <w:bookmarkStart w:id="17181" w:name="_ETM_Q1_15961820"/>
      <w:bookmarkStart w:id="17182" w:name="_ETM_Q1_15962634"/>
      <w:bookmarkEnd w:id="17179"/>
      <w:bookmarkEnd w:id="17180"/>
      <w:bookmarkEnd w:id="17181"/>
      <w:bookmarkEnd w:id="17182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183" w:name="ET_guest_איתי_קלטניק_1355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קלטניק: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3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84" w:name="_ETM_Q1_15963211"/>
      <w:bookmarkStart w:id="17185" w:name="_ETM_Q1_15963249"/>
      <w:bookmarkEnd w:id="17184"/>
      <w:bookmarkEnd w:id="17185"/>
      <w:r>
        <w:rPr>
          <w:rFonts w:hint="cs"/>
          <w:rtl/>
          <w:lang w:eastAsia="he-IL"/>
        </w:rPr>
        <w:t>אנ</w:t>
      </w:r>
      <w:bookmarkStart w:id="17186" w:name="_ETM_Q1_15961584"/>
      <w:bookmarkEnd w:id="17186"/>
      <w:r>
        <w:rPr>
          <w:rFonts w:hint="cs"/>
          <w:rtl/>
          <w:lang w:eastAsia="he-IL"/>
        </w:rPr>
        <w:t xml:space="preserve">חנו רוכשים הרבה מעל </w:t>
      </w:r>
      <w:bookmarkStart w:id="17187" w:name="_ETM_Q1_15965353"/>
      <w:bookmarkEnd w:id="17187"/>
      <w:r>
        <w:rPr>
          <w:rFonts w:hint="cs"/>
          <w:rtl/>
          <w:lang w:eastAsia="he-IL"/>
        </w:rPr>
        <w:t xml:space="preserve">רצפה ברמב"ם. </w:t>
      </w:r>
      <w:bookmarkStart w:id="17188" w:name="_ETM_Q1_15964819"/>
      <w:bookmarkEnd w:id="17188"/>
    </w:p>
    <w:p w:rsidR="0076034A" w:rsidRDefault="0076034A" w:rsidP="0076034A">
      <w:pPr>
        <w:rPr>
          <w:rtl/>
          <w:lang w:eastAsia="he-IL"/>
        </w:rPr>
      </w:pPr>
      <w:bookmarkStart w:id="17189" w:name="_ETM_Q1_15964916"/>
      <w:bookmarkStart w:id="17190" w:name="_ETM_Q1_15966371"/>
      <w:bookmarkEnd w:id="17189"/>
      <w:bookmarkEnd w:id="17190"/>
    </w:p>
    <w:p w:rsidR="0076034A" w:rsidRDefault="0076034A" w:rsidP="0076034A">
      <w:pPr>
        <w:pStyle w:val="af6"/>
        <w:keepNext/>
        <w:rPr>
          <w:rtl/>
        </w:rPr>
      </w:pPr>
      <w:bookmarkStart w:id="17191" w:name="ET_yor_5794_1356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191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192" w:name="_ETM_Q1_15967001"/>
      <w:bookmarkStart w:id="17193" w:name="_ETM_Q1_15967055"/>
      <w:bookmarkEnd w:id="17192"/>
      <w:bookmarkEnd w:id="17193"/>
      <w:r>
        <w:rPr>
          <w:rFonts w:hint="cs"/>
          <w:rtl/>
          <w:lang w:eastAsia="he-IL"/>
        </w:rPr>
        <w:t>רגע, שנייה. מאו</w:t>
      </w:r>
      <w:bookmarkStart w:id="17194" w:name="_ETM_Q1_15965474"/>
      <w:bookmarkEnd w:id="17194"/>
      <w:r>
        <w:rPr>
          <w:rFonts w:hint="cs"/>
          <w:rtl/>
          <w:lang w:eastAsia="he-IL"/>
        </w:rPr>
        <w:t xml:space="preserve">חדת, כמה אתם רוכשים מעל הרצפה </w:t>
      </w:r>
      <w:bookmarkStart w:id="17195" w:name="_ETM_Q1_15968645"/>
      <w:bookmarkEnd w:id="17195"/>
      <w:r>
        <w:rPr>
          <w:rFonts w:hint="cs"/>
          <w:rtl/>
          <w:lang w:eastAsia="he-IL"/>
        </w:rPr>
        <w:t>ברמב"ם?</w:t>
      </w:r>
      <w:bookmarkStart w:id="17196" w:name="_ETM_Q1_15966843"/>
      <w:bookmarkEnd w:id="17196"/>
    </w:p>
    <w:p w:rsidR="0076034A" w:rsidRDefault="0076034A" w:rsidP="0076034A">
      <w:pPr>
        <w:rPr>
          <w:rtl/>
          <w:lang w:eastAsia="he-IL"/>
        </w:rPr>
      </w:pPr>
      <w:bookmarkStart w:id="17197" w:name="_ETM_Q1_15967104"/>
      <w:bookmarkStart w:id="17198" w:name="_ETM_Q1_15967228"/>
      <w:bookmarkStart w:id="17199" w:name="_ETM_Q1_15967951"/>
      <w:bookmarkEnd w:id="17197"/>
      <w:bookmarkEnd w:id="17198"/>
      <w:bookmarkEnd w:id="17199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200" w:name="ET_guest_איתי_קלטניק_1357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קלטניק: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0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201" w:name="_ETM_Q1_15968568"/>
      <w:bookmarkStart w:id="17202" w:name="_ETM_Q1_15968611"/>
      <w:bookmarkEnd w:id="17201"/>
      <w:bookmarkEnd w:id="17202"/>
      <w:r>
        <w:rPr>
          <w:rFonts w:hint="cs"/>
          <w:rtl/>
          <w:lang w:eastAsia="he-IL"/>
        </w:rPr>
        <w:t xml:space="preserve">הרבה מעל רצפה ברמב"ם. </w:t>
      </w:r>
    </w:p>
    <w:p w:rsidR="0076034A" w:rsidRDefault="0076034A" w:rsidP="0076034A">
      <w:pPr>
        <w:rPr>
          <w:rtl/>
          <w:lang w:eastAsia="he-IL"/>
        </w:rPr>
      </w:pPr>
      <w:bookmarkStart w:id="17203" w:name="_ETM_Q1_15971358"/>
      <w:bookmarkStart w:id="17204" w:name="_ETM_Q1_15971442"/>
      <w:bookmarkStart w:id="17205" w:name="_ETM_Q1_15968458"/>
      <w:bookmarkEnd w:id="17203"/>
      <w:bookmarkEnd w:id="17204"/>
      <w:bookmarkEnd w:id="17205"/>
    </w:p>
    <w:p w:rsidR="0076034A" w:rsidRDefault="0076034A" w:rsidP="0076034A">
      <w:pPr>
        <w:pStyle w:val="af6"/>
        <w:keepNext/>
        <w:rPr>
          <w:rtl/>
        </w:rPr>
      </w:pPr>
      <w:bookmarkStart w:id="17206" w:name="ET_yor_5794_1358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206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207" w:name="_ETM_Q1_15970065"/>
      <w:bookmarkStart w:id="17208" w:name="_ETM_Q1_15970113"/>
      <w:bookmarkEnd w:id="17207"/>
      <w:bookmarkEnd w:id="17208"/>
      <w:r>
        <w:rPr>
          <w:rFonts w:hint="cs"/>
          <w:rtl/>
          <w:lang w:eastAsia="he-IL"/>
        </w:rPr>
        <w:t xml:space="preserve">כמה אחוזים בערך? </w:t>
      </w:r>
    </w:p>
    <w:p w:rsidR="0076034A" w:rsidRDefault="0076034A" w:rsidP="0076034A">
      <w:pPr>
        <w:rPr>
          <w:rtl/>
          <w:lang w:eastAsia="he-IL"/>
        </w:rPr>
      </w:pPr>
      <w:bookmarkStart w:id="17209" w:name="_ETM_Q1_15972216"/>
      <w:bookmarkStart w:id="17210" w:name="_ETM_Q1_15972302"/>
      <w:bookmarkStart w:id="17211" w:name="_ETM_Q1_15969386"/>
      <w:bookmarkEnd w:id="17209"/>
      <w:bookmarkEnd w:id="17210"/>
      <w:bookmarkEnd w:id="17211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212" w:name="ET_guest_איתי_קלטניק_1359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קלטניק: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2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213" w:name="_ETM_Q1_15972448"/>
      <w:bookmarkStart w:id="17214" w:name="_ETM_Q1_15972494"/>
      <w:bookmarkEnd w:id="17213"/>
      <w:bookmarkEnd w:id="17214"/>
      <w:r>
        <w:rPr>
          <w:rFonts w:hint="cs"/>
          <w:rtl/>
          <w:lang w:eastAsia="he-IL"/>
        </w:rPr>
        <w:t>צריך לבדו</w:t>
      </w:r>
      <w:bookmarkStart w:id="17215" w:name="_ETM_Q1_15970276"/>
      <w:bookmarkEnd w:id="17215"/>
      <w:r>
        <w:rPr>
          <w:rFonts w:hint="cs"/>
          <w:rtl/>
          <w:lang w:eastAsia="he-IL"/>
        </w:rPr>
        <w:t xml:space="preserve">ק. </w:t>
      </w:r>
    </w:p>
    <w:p w:rsidR="0076034A" w:rsidRDefault="0076034A" w:rsidP="0076034A">
      <w:pPr>
        <w:rPr>
          <w:rtl/>
          <w:lang w:eastAsia="he-IL"/>
        </w:rPr>
      </w:pPr>
      <w:bookmarkStart w:id="17216" w:name="_ETM_Q1_15970643"/>
      <w:bookmarkStart w:id="17217" w:name="_ETM_Q1_15970723"/>
      <w:bookmarkStart w:id="17218" w:name="_ETM_Q1_15971683"/>
      <w:bookmarkEnd w:id="17216"/>
      <w:bookmarkEnd w:id="17217"/>
      <w:bookmarkEnd w:id="17218"/>
    </w:p>
    <w:p w:rsidR="0076034A" w:rsidRDefault="0076034A" w:rsidP="0076034A">
      <w:pPr>
        <w:pStyle w:val="af6"/>
        <w:keepNext/>
        <w:rPr>
          <w:rtl/>
        </w:rPr>
      </w:pPr>
      <w:bookmarkStart w:id="17219" w:name="ET_yor_5794_1360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219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220" w:name="_ETM_Q1_15972340"/>
      <w:bookmarkEnd w:id="17220"/>
      <w:r>
        <w:rPr>
          <w:rFonts w:hint="cs"/>
          <w:rtl/>
          <w:lang w:eastAsia="he-IL"/>
        </w:rPr>
        <w:t>א</w:t>
      </w:r>
      <w:bookmarkStart w:id="17221" w:name="_ETM_Q1_15972380"/>
      <w:bookmarkEnd w:id="17221"/>
      <w:r>
        <w:rPr>
          <w:rFonts w:hint="cs"/>
          <w:rtl/>
          <w:lang w:eastAsia="he-IL"/>
        </w:rPr>
        <w:t xml:space="preserve">וקיי. </w:t>
      </w:r>
      <w:bookmarkStart w:id="17222" w:name="_ETM_Q1_15972997"/>
      <w:bookmarkEnd w:id="17222"/>
      <w:r>
        <w:rPr>
          <w:rFonts w:hint="cs"/>
          <w:rtl/>
          <w:lang w:eastAsia="he-IL"/>
        </w:rPr>
        <w:t>אבל הרבה מעל הרצפה? בסדר. כשיהיה משבר באמת משמ</w:t>
      </w:r>
      <w:bookmarkStart w:id="17223" w:name="_ETM_Q1_15976236"/>
      <w:bookmarkEnd w:id="17223"/>
      <w:r>
        <w:rPr>
          <w:rFonts w:hint="cs"/>
          <w:rtl/>
          <w:lang w:eastAsia="he-IL"/>
        </w:rPr>
        <w:t>עותי, אנחנו</w:t>
      </w:r>
      <w:bookmarkStart w:id="17224" w:name="_ETM_Q1_15977509"/>
      <w:bookmarkEnd w:id="17224"/>
      <w:r>
        <w:rPr>
          <w:rFonts w:hint="cs"/>
          <w:rtl/>
          <w:lang w:eastAsia="he-IL"/>
        </w:rPr>
        <w:t xml:space="preserve"> לא אומרים שלא. אבל חס וחלילה אף אח</w:t>
      </w:r>
      <w:bookmarkStart w:id="17225" w:name="_ETM_Q1_15979305"/>
      <w:bookmarkEnd w:id="17225"/>
      <w:r>
        <w:rPr>
          <w:rFonts w:hint="cs"/>
          <w:rtl/>
          <w:lang w:eastAsia="he-IL"/>
        </w:rPr>
        <w:t xml:space="preserve">ד לא בא </w:t>
      </w:r>
      <w:bookmarkStart w:id="17226" w:name="_ETM_Q1_15980048"/>
      <w:bookmarkEnd w:id="17226"/>
      <w:r>
        <w:rPr>
          <w:rFonts w:hint="cs"/>
          <w:rtl/>
          <w:lang w:eastAsia="he-IL"/>
        </w:rPr>
        <w:t xml:space="preserve">כדי לבוא. ואני בטוחה </w:t>
      </w:r>
      <w:bookmarkStart w:id="17227" w:name="_ETM_Q1_15980984"/>
      <w:bookmarkEnd w:id="17227"/>
      <w:r>
        <w:rPr>
          <w:rFonts w:hint="cs"/>
          <w:rtl/>
          <w:lang w:eastAsia="he-IL"/>
        </w:rPr>
        <w:t xml:space="preserve">שאם יהיה איזה שהוא משבר והם </w:t>
      </w:r>
      <w:bookmarkStart w:id="17228" w:name="_ETM_Q1_15983966"/>
      <w:bookmarkEnd w:id="17228"/>
      <w:r>
        <w:rPr>
          <w:rFonts w:hint="cs"/>
          <w:rtl/>
          <w:lang w:eastAsia="he-IL"/>
        </w:rPr>
        <w:t xml:space="preserve">ירדו מתחת לרצפה, אז יש כאן לכן את </w:t>
      </w:r>
      <w:bookmarkStart w:id="17229" w:name="_ETM_Q1_15985102"/>
      <w:bookmarkStart w:id="17230" w:name="_ETM_Q1_15983511"/>
      <w:bookmarkEnd w:id="17229"/>
      <w:bookmarkEnd w:id="17230"/>
      <w:r>
        <w:rPr>
          <w:rFonts w:hint="cs"/>
          <w:rtl/>
          <w:lang w:eastAsia="he-IL"/>
        </w:rPr>
        <w:t>סמכות השרים</w:t>
      </w:r>
      <w:bookmarkStart w:id="17231" w:name="_ETM_Q1_15985489"/>
      <w:bookmarkEnd w:id="17231"/>
      <w:r>
        <w:rPr>
          <w:rFonts w:hint="cs"/>
          <w:rtl/>
          <w:lang w:eastAsia="he-IL"/>
        </w:rPr>
        <w:t xml:space="preserve"> כדי לראות ולאזן בהתאמה. </w:t>
      </w:r>
    </w:p>
    <w:p w:rsidR="0076034A" w:rsidRDefault="0076034A" w:rsidP="0076034A">
      <w:pPr>
        <w:rPr>
          <w:rtl/>
          <w:lang w:eastAsia="he-IL"/>
        </w:rPr>
      </w:pPr>
      <w:bookmarkStart w:id="17232" w:name="_ETM_Q1_15989664"/>
      <w:bookmarkStart w:id="17233" w:name="_ETM_Q1_15989746"/>
      <w:bookmarkEnd w:id="17232"/>
      <w:bookmarkEnd w:id="17233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234" w:name="ET_guest_שלמה_פשקוס_1361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פשקוס: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4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235" w:name="_ETM_Q1_15988635"/>
      <w:bookmarkStart w:id="17236" w:name="_ETM_Q1_15988682"/>
      <w:bookmarkEnd w:id="17235"/>
      <w:bookmarkEnd w:id="17236"/>
      <w:r>
        <w:rPr>
          <w:rFonts w:hint="cs"/>
          <w:rtl/>
          <w:lang w:eastAsia="he-IL"/>
        </w:rPr>
        <w:t>מה שאנח</w:t>
      </w:r>
      <w:bookmarkStart w:id="17237" w:name="_ETM_Q1_15987872"/>
      <w:bookmarkEnd w:id="17237"/>
      <w:r>
        <w:rPr>
          <w:rFonts w:hint="cs"/>
          <w:rtl/>
          <w:lang w:eastAsia="he-IL"/>
        </w:rPr>
        <w:t xml:space="preserve">נו מבקשים זה להשאיר </w:t>
      </w:r>
      <w:bookmarkStart w:id="17238" w:name="_ETM_Q1_15991130"/>
      <w:bookmarkEnd w:id="17238"/>
      <w:r>
        <w:rPr>
          <w:rFonts w:hint="cs"/>
          <w:rtl/>
          <w:lang w:eastAsia="he-IL"/>
        </w:rPr>
        <w:t>לאותם את ה</w:t>
      </w:r>
      <w:bookmarkStart w:id="17239" w:name="_ETM_Q1_15989478"/>
      <w:bookmarkEnd w:id="17239"/>
      <w:r>
        <w:rPr>
          <w:rFonts w:hint="cs"/>
          <w:rtl/>
          <w:lang w:eastAsia="he-IL"/>
        </w:rPr>
        <w:t>שרים גם תעשו שקול דעת לעלות את הקופו</w:t>
      </w:r>
      <w:bookmarkStart w:id="17240" w:name="_ETM_Q1_15992419"/>
      <w:bookmarkEnd w:id="17240"/>
      <w:r>
        <w:rPr>
          <w:rFonts w:hint="cs"/>
          <w:rtl/>
          <w:lang w:eastAsia="he-IL"/>
        </w:rPr>
        <w:t>ת ה</w:t>
      </w:r>
      <w:bookmarkStart w:id="17241" w:name="_ETM_Q1_15992675"/>
      <w:bookmarkEnd w:id="17241"/>
      <w:r>
        <w:rPr>
          <w:rFonts w:hint="cs"/>
          <w:rtl/>
          <w:lang w:eastAsia="he-IL"/>
        </w:rPr>
        <w:t xml:space="preserve">אחרות במידה וזה האיזון שהם רוצים. לא לקבוע את זה </w:t>
      </w:r>
      <w:bookmarkStart w:id="17242" w:name="_ETM_Q1_15998134"/>
      <w:bookmarkEnd w:id="17242"/>
      <w:r>
        <w:rPr>
          <w:rFonts w:hint="cs"/>
          <w:rtl/>
          <w:lang w:eastAsia="he-IL"/>
        </w:rPr>
        <w:t xml:space="preserve">כחובה. </w:t>
      </w:r>
      <w:bookmarkStart w:id="17243" w:name="_ETM_Q1_15995920"/>
      <w:bookmarkStart w:id="17244" w:name="_ETM_Q1_15996407"/>
      <w:bookmarkEnd w:id="17243"/>
      <w:bookmarkEnd w:id="17244"/>
    </w:p>
    <w:p w:rsidR="0076034A" w:rsidRDefault="0076034A" w:rsidP="0076034A">
      <w:pPr>
        <w:rPr>
          <w:rtl/>
          <w:lang w:eastAsia="he-IL"/>
        </w:rPr>
      </w:pPr>
      <w:bookmarkStart w:id="17245" w:name="_ETM_Q1_15996505"/>
      <w:bookmarkStart w:id="17246" w:name="_ETM_Q1_15997414"/>
      <w:bookmarkEnd w:id="17245"/>
      <w:bookmarkEnd w:id="17246"/>
    </w:p>
    <w:p w:rsidR="0076034A" w:rsidRDefault="0076034A" w:rsidP="0076034A">
      <w:pPr>
        <w:pStyle w:val="af6"/>
        <w:keepNext/>
        <w:rPr>
          <w:rtl/>
        </w:rPr>
      </w:pPr>
      <w:bookmarkStart w:id="17247" w:name="ET_yor_5794_1362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247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248" w:name="_ETM_Q1_15998074"/>
      <w:bookmarkStart w:id="17249" w:name="_ETM_Q1_15998116"/>
      <w:bookmarkEnd w:id="17248"/>
      <w:bookmarkEnd w:id="17249"/>
      <w:r>
        <w:rPr>
          <w:rFonts w:hint="cs"/>
          <w:rtl/>
          <w:lang w:eastAsia="he-IL"/>
        </w:rPr>
        <w:t xml:space="preserve">לא, אנחנו לא עושים עכשיו. אנחנו לא דיברנו על </w:t>
      </w:r>
      <w:bookmarkStart w:id="17250" w:name="_ETM_Q1_16004183"/>
      <w:bookmarkEnd w:id="17250"/>
      <w:r>
        <w:rPr>
          <w:rFonts w:hint="cs"/>
          <w:rtl/>
          <w:lang w:eastAsia="he-IL"/>
        </w:rPr>
        <w:t>הקופות האחרות. אנחנו דיברנו שהן בטוח רוכשות אצלכם</w:t>
      </w:r>
      <w:bookmarkStart w:id="17251" w:name="_ETM_Q1_16006418"/>
      <w:bookmarkEnd w:id="17251"/>
      <w:r>
        <w:rPr>
          <w:rFonts w:hint="cs"/>
          <w:rtl/>
          <w:lang w:eastAsia="he-IL"/>
        </w:rPr>
        <w:t xml:space="preserve"> מעל הרצפה.</w:t>
      </w:r>
      <w:bookmarkStart w:id="17252" w:name="_ETM_Q1_16007582"/>
      <w:bookmarkEnd w:id="17252"/>
      <w:r>
        <w:rPr>
          <w:rFonts w:hint="cs"/>
          <w:rtl/>
          <w:lang w:eastAsia="he-IL"/>
        </w:rPr>
        <w:t xml:space="preserve"> אנחנו דיברנו על אותן קופות קטנות. ובטח ובטח אני מאמינה</w:t>
      </w:r>
      <w:bookmarkStart w:id="17253" w:name="_ETM_Q1_16013440"/>
      <w:bookmarkEnd w:id="17253"/>
      <w:r>
        <w:rPr>
          <w:rFonts w:hint="cs"/>
          <w:rtl/>
          <w:lang w:eastAsia="he-IL"/>
        </w:rPr>
        <w:t xml:space="preserve"> שלא מדובר על ספציפית רמב"ם. מד</w:t>
      </w:r>
      <w:bookmarkStart w:id="17254" w:name="_ETM_Q1_16013892"/>
      <w:bookmarkEnd w:id="17254"/>
      <w:r>
        <w:rPr>
          <w:rFonts w:hint="cs"/>
          <w:rtl/>
          <w:lang w:eastAsia="he-IL"/>
        </w:rPr>
        <w:t xml:space="preserve">ובר על מקומות אחרים. </w:t>
      </w:r>
    </w:p>
    <w:p w:rsidR="0076034A" w:rsidRDefault="0076034A" w:rsidP="0076034A">
      <w:pPr>
        <w:rPr>
          <w:rtl/>
          <w:lang w:eastAsia="he-IL"/>
        </w:rPr>
      </w:pPr>
      <w:bookmarkStart w:id="17255" w:name="_ETM_Q1_16016420"/>
      <w:bookmarkStart w:id="17256" w:name="_ETM_Q1_16016515"/>
      <w:bookmarkEnd w:id="17255"/>
      <w:bookmarkEnd w:id="17256"/>
    </w:p>
    <w:p w:rsidR="0076034A" w:rsidRDefault="0076034A" w:rsidP="0076034A">
      <w:pPr>
        <w:pStyle w:val="af9"/>
        <w:keepNext/>
        <w:rPr>
          <w:rtl/>
          <w:lang w:eastAsia="he-IL"/>
        </w:rPr>
      </w:pPr>
      <w:bookmarkStart w:id="17257" w:name="ET_guest_שלמה_פשקוס_1363"/>
      <w:r w:rsidRPr="0076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פשקוס:</w:t>
      </w:r>
      <w:r w:rsidRPr="0076034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7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258" w:name="_ETM_Q1_16014929"/>
      <w:bookmarkStart w:id="17259" w:name="_ETM_Q1_16014971"/>
      <w:bookmarkEnd w:id="17258"/>
      <w:bookmarkEnd w:id="17259"/>
      <w:r>
        <w:rPr>
          <w:rFonts w:hint="cs"/>
          <w:rtl/>
          <w:lang w:eastAsia="he-IL"/>
        </w:rPr>
        <w:t xml:space="preserve">זה </w:t>
      </w:r>
      <w:bookmarkStart w:id="17260" w:name="_ETM_Q1_16015341"/>
      <w:bookmarkEnd w:id="17260"/>
      <w:r>
        <w:rPr>
          <w:rFonts w:hint="cs"/>
          <w:rtl/>
          <w:lang w:eastAsia="he-IL"/>
        </w:rPr>
        <w:t xml:space="preserve">דוגמה שהבאתי. </w:t>
      </w:r>
    </w:p>
    <w:p w:rsidR="0076034A" w:rsidRDefault="0076034A" w:rsidP="0076034A">
      <w:pPr>
        <w:rPr>
          <w:rtl/>
          <w:lang w:eastAsia="he-IL"/>
        </w:rPr>
      </w:pPr>
      <w:bookmarkStart w:id="17261" w:name="_ETM_Q1_16018140"/>
      <w:bookmarkStart w:id="17262" w:name="_ETM_Q1_16018231"/>
      <w:bookmarkEnd w:id="17261"/>
      <w:bookmarkEnd w:id="17262"/>
    </w:p>
    <w:p w:rsidR="0076034A" w:rsidRDefault="0076034A" w:rsidP="0076034A">
      <w:pPr>
        <w:pStyle w:val="af6"/>
        <w:keepNext/>
        <w:rPr>
          <w:rtl/>
        </w:rPr>
      </w:pPr>
      <w:bookmarkStart w:id="17263" w:name="ET_yor_5794_1364"/>
      <w:r w:rsidRPr="0076034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34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263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76034A" w:rsidRDefault="0076034A" w:rsidP="0076034A">
      <w:pPr>
        <w:rPr>
          <w:rtl/>
          <w:lang w:eastAsia="he-IL"/>
        </w:rPr>
      </w:pPr>
      <w:bookmarkStart w:id="17264" w:name="_ETM_Q1_16019678"/>
      <w:bookmarkStart w:id="17265" w:name="_ETM_Q1_16019730"/>
      <w:bookmarkEnd w:id="17264"/>
      <w:bookmarkEnd w:id="17265"/>
      <w:r>
        <w:rPr>
          <w:rFonts w:hint="cs"/>
          <w:rtl/>
          <w:lang w:eastAsia="he-IL"/>
        </w:rPr>
        <w:t>בסדר, אין בעיה</w:t>
      </w:r>
      <w:bookmarkStart w:id="17266" w:name="_ETM_Q1_16017981"/>
      <w:bookmarkEnd w:id="17266"/>
      <w:r>
        <w:rPr>
          <w:rFonts w:hint="cs"/>
          <w:rtl/>
          <w:lang w:eastAsia="he-IL"/>
        </w:rPr>
        <w:t>. ו</w:t>
      </w:r>
      <w:bookmarkStart w:id="17267" w:name="_ETM_Q1_16017718"/>
      <w:bookmarkEnd w:id="17267"/>
      <w:r>
        <w:rPr>
          <w:rFonts w:hint="cs"/>
          <w:rtl/>
          <w:lang w:eastAsia="he-IL"/>
        </w:rPr>
        <w:t>לכן אני אומרת</w:t>
      </w:r>
      <w:bookmarkStart w:id="17268" w:name="_ETM_Q1_16018954"/>
      <w:bookmarkEnd w:id="17268"/>
      <w:r>
        <w:rPr>
          <w:rFonts w:hint="cs"/>
          <w:rtl/>
          <w:lang w:eastAsia="he-IL"/>
        </w:rPr>
        <w:t xml:space="preserve"> כל עניין לגופו. ולכן נתנו סמכות</w:t>
      </w:r>
      <w:bookmarkStart w:id="17269" w:name="_ETM_Q1_16020185"/>
      <w:bookmarkEnd w:id="17269"/>
      <w:r>
        <w:rPr>
          <w:rFonts w:hint="cs"/>
          <w:rtl/>
          <w:lang w:eastAsia="he-IL"/>
        </w:rPr>
        <w:t xml:space="preserve"> לשרים ובאנו לקראת. תראה,</w:t>
      </w:r>
      <w:bookmarkStart w:id="17270" w:name="_ETM_Q1_16023318"/>
      <w:bookmarkEnd w:id="17270"/>
      <w:r>
        <w:rPr>
          <w:rFonts w:hint="cs"/>
          <w:rtl/>
          <w:lang w:eastAsia="he-IL"/>
        </w:rPr>
        <w:t xml:space="preserve"> בתוך כל הקאפ הזה לא יכולנו לבוא יותר מ</w:t>
      </w:r>
      <w:bookmarkStart w:id="17271" w:name="_ETM_Q1_16025790"/>
      <w:bookmarkEnd w:id="17271"/>
      <w:r>
        <w:rPr>
          <w:rFonts w:hint="cs"/>
          <w:rtl/>
          <w:lang w:eastAsia="he-IL"/>
        </w:rPr>
        <w:t>ידי לקראת</w:t>
      </w:r>
      <w:bookmarkStart w:id="17272" w:name="_ETM_Q1_16026965"/>
      <w:bookmarkEnd w:id="17272"/>
      <w:r>
        <w:rPr>
          <w:rFonts w:hint="cs"/>
          <w:rtl/>
          <w:lang w:eastAsia="he-IL"/>
        </w:rPr>
        <w:t xml:space="preserve"> כל אחד. איפה שיכולנו טיפה לבוא. וכאן זה באמת</w:t>
      </w:r>
      <w:bookmarkStart w:id="17273" w:name="_ETM_Q1_16033140"/>
      <w:bookmarkEnd w:id="17273"/>
      <w:r>
        <w:rPr>
          <w:rFonts w:hint="cs"/>
          <w:rtl/>
          <w:lang w:eastAsia="he-IL"/>
        </w:rPr>
        <w:t xml:space="preserve"> טיפה לבוא. וא</w:t>
      </w:r>
      <w:bookmarkStart w:id="17274" w:name="_ETM_Q1_16031523"/>
      <w:bookmarkEnd w:id="17274"/>
      <w:r>
        <w:rPr>
          <w:rFonts w:hint="cs"/>
          <w:rtl/>
          <w:lang w:eastAsia="he-IL"/>
        </w:rPr>
        <w:t xml:space="preserve">ני אומרת לך שאם הקופות האחרות שיושבות לצידן </w:t>
      </w:r>
      <w:bookmarkStart w:id="17275" w:name="_ETM_Q1_16036387"/>
      <w:bookmarkEnd w:id="17275"/>
      <w:r>
        <w:rPr>
          <w:rFonts w:hint="cs"/>
          <w:rtl/>
          <w:lang w:eastAsia="he-IL"/>
        </w:rPr>
        <w:t>ש</w:t>
      </w:r>
      <w:bookmarkStart w:id="17276" w:name="_ETM_Q1_16033529"/>
      <w:bookmarkEnd w:id="17276"/>
      <w:r>
        <w:rPr>
          <w:rFonts w:hint="cs"/>
          <w:rtl/>
          <w:lang w:eastAsia="he-IL"/>
        </w:rPr>
        <w:t xml:space="preserve">ל מאוחדת ולאומית מברכות על המהלך הזה, וגם אתם מברכים </w:t>
      </w:r>
      <w:bookmarkStart w:id="17277" w:name="_ETM_Q1_16040203"/>
      <w:bookmarkEnd w:id="17277"/>
      <w:r>
        <w:rPr>
          <w:rFonts w:hint="cs"/>
          <w:rtl/>
          <w:lang w:eastAsia="he-IL"/>
        </w:rPr>
        <w:t xml:space="preserve">עליו במידת מה. </w:t>
      </w:r>
      <w:bookmarkStart w:id="17278" w:name="_ETM_Q1_16039315"/>
      <w:bookmarkEnd w:id="17278"/>
      <w:r>
        <w:rPr>
          <w:rFonts w:hint="cs"/>
          <w:rtl/>
          <w:lang w:eastAsia="he-IL"/>
        </w:rPr>
        <w:t xml:space="preserve">כי אתם רואים בעיניים ואתם גם </w:t>
      </w:r>
      <w:bookmarkStart w:id="17279" w:name="_ETM_Q1_16042499"/>
      <w:bookmarkEnd w:id="17279"/>
      <w:r>
        <w:rPr>
          <w:rFonts w:hint="cs"/>
          <w:rtl/>
          <w:lang w:eastAsia="he-IL"/>
        </w:rPr>
        <w:t>רוצים. אתם תש</w:t>
      </w:r>
      <w:bookmarkStart w:id="17280" w:name="_ETM_Q1_16041473"/>
      <w:bookmarkEnd w:id="17280"/>
      <w:r>
        <w:rPr>
          <w:rFonts w:hint="cs"/>
          <w:rtl/>
          <w:lang w:eastAsia="he-IL"/>
        </w:rPr>
        <w:t>פרו שירות ואתם תהיו הכי טובות כדי שאותן</w:t>
      </w:r>
      <w:bookmarkStart w:id="17281" w:name="_ETM_Q1_16047229"/>
      <w:bookmarkEnd w:id="17281"/>
      <w:r>
        <w:rPr>
          <w:rFonts w:hint="cs"/>
          <w:rtl/>
          <w:lang w:eastAsia="he-IL"/>
        </w:rPr>
        <w:t xml:space="preserve"> קופות ירכשו מכם כמה שיותר. אני בטוחה. ולכן אני שמחה </w:t>
      </w:r>
      <w:bookmarkStart w:id="17282" w:name="_ETM_Q1_16053886"/>
      <w:bookmarkEnd w:id="17282"/>
      <w:r>
        <w:rPr>
          <w:rFonts w:hint="cs"/>
          <w:rtl/>
          <w:lang w:eastAsia="he-IL"/>
        </w:rPr>
        <w:t>שאנחנו י</w:t>
      </w:r>
      <w:bookmarkStart w:id="17283" w:name="_ETM_Q1_16052520"/>
      <w:bookmarkEnd w:id="17283"/>
      <w:r>
        <w:rPr>
          <w:rFonts w:hint="cs"/>
          <w:rtl/>
          <w:lang w:eastAsia="he-IL"/>
        </w:rPr>
        <w:t xml:space="preserve">כולנו לבוא במשהו אחד קטן, כשבכל השאר הקופות </w:t>
      </w:r>
      <w:bookmarkStart w:id="17284" w:name="_ETM_Q1_16059190"/>
      <w:bookmarkEnd w:id="17284"/>
      <w:r>
        <w:rPr>
          <w:rFonts w:hint="cs"/>
          <w:rtl/>
          <w:lang w:eastAsia="he-IL"/>
        </w:rPr>
        <w:t>הקט</w:t>
      </w:r>
      <w:bookmarkStart w:id="17285" w:name="_ETM_Q1_16056678"/>
      <w:bookmarkEnd w:id="17285"/>
      <w:r>
        <w:rPr>
          <w:rFonts w:hint="cs"/>
          <w:rtl/>
          <w:lang w:eastAsia="he-IL"/>
        </w:rPr>
        <w:t>נות, באמת בתוך הקאפ הזה, לא ניתן לבוא לקראתן.</w:t>
      </w:r>
      <w:bookmarkStart w:id="17286" w:name="_ETM_Q1_16063063"/>
      <w:bookmarkEnd w:id="17286"/>
      <w:r>
        <w:rPr>
          <w:rFonts w:hint="cs"/>
          <w:rtl/>
          <w:lang w:eastAsia="he-IL"/>
        </w:rPr>
        <w:t xml:space="preserve"> והן גם באופן היחסי משלמות יותר. </w:t>
      </w:r>
    </w:p>
    <w:p w:rsidR="0076034A" w:rsidRDefault="0076034A" w:rsidP="0076034A">
      <w:pPr>
        <w:rPr>
          <w:rtl/>
          <w:lang w:eastAsia="he-IL"/>
        </w:rPr>
      </w:pPr>
      <w:bookmarkStart w:id="17287" w:name="_ETM_Q1_16068039"/>
      <w:bookmarkStart w:id="17288" w:name="_ETM_Q1_16068131"/>
      <w:bookmarkEnd w:id="17287"/>
      <w:bookmarkEnd w:id="17288"/>
    </w:p>
    <w:p w:rsidR="0076034A" w:rsidRDefault="0076034A" w:rsidP="0076034A">
      <w:pPr>
        <w:rPr>
          <w:rtl/>
          <w:lang w:eastAsia="he-IL"/>
        </w:rPr>
      </w:pPr>
      <w:bookmarkStart w:id="17289" w:name="_ETM_Q1_16068167"/>
      <w:bookmarkStart w:id="17290" w:name="_ETM_Q1_16068260"/>
      <w:bookmarkEnd w:id="17289"/>
      <w:bookmarkEnd w:id="17290"/>
      <w:r>
        <w:rPr>
          <w:rFonts w:hint="cs"/>
          <w:rtl/>
          <w:lang w:eastAsia="he-IL"/>
        </w:rPr>
        <w:t xml:space="preserve">אז </w:t>
      </w:r>
      <w:bookmarkStart w:id="17291" w:name="_ETM_Q1_16065518"/>
      <w:bookmarkEnd w:id="17291"/>
      <w:r>
        <w:rPr>
          <w:rFonts w:hint="cs"/>
          <w:rtl/>
          <w:lang w:eastAsia="he-IL"/>
        </w:rPr>
        <w:t xml:space="preserve">אני חושבת שזה </w:t>
      </w:r>
      <w:bookmarkStart w:id="17292" w:name="_ETM_Q1_16066698"/>
      <w:bookmarkEnd w:id="17292"/>
      <w:r>
        <w:rPr>
          <w:rFonts w:hint="cs"/>
          <w:rtl/>
          <w:lang w:eastAsia="he-IL"/>
        </w:rPr>
        <w:t>סביר. אני חושבת שזה מידתי. ואני מברכת על זה שהצלחנו</w:t>
      </w:r>
      <w:bookmarkStart w:id="17293" w:name="_ETM_Q1_16073113"/>
      <w:bookmarkEnd w:id="17293"/>
      <w:r>
        <w:rPr>
          <w:rFonts w:hint="cs"/>
          <w:rtl/>
          <w:lang w:eastAsia="he-IL"/>
        </w:rPr>
        <w:t xml:space="preserve"> להגיע לניסוח הזה. וגם באו </w:t>
      </w:r>
      <w:bookmarkStart w:id="17294" w:name="_ETM_Q1_16072793"/>
      <w:bookmarkEnd w:id="17294"/>
      <w:r>
        <w:rPr>
          <w:rFonts w:hint="cs"/>
          <w:rtl/>
          <w:lang w:eastAsia="he-IL"/>
        </w:rPr>
        <w:t>לקראתנו, האמת, הרבה באוצר ובבריאות</w:t>
      </w:r>
      <w:bookmarkStart w:id="17295" w:name="_ETM_Q1_16078406"/>
      <w:bookmarkEnd w:id="17295"/>
      <w:r>
        <w:rPr>
          <w:rFonts w:hint="cs"/>
          <w:rtl/>
          <w:lang w:eastAsia="he-IL"/>
        </w:rPr>
        <w:t xml:space="preserve"> ו</w:t>
      </w:r>
      <w:bookmarkStart w:id="17296" w:name="_ETM_Q1_16076228"/>
      <w:bookmarkEnd w:id="17296"/>
      <w:r>
        <w:rPr>
          <w:rFonts w:hint="cs"/>
          <w:rtl/>
          <w:lang w:eastAsia="he-IL"/>
        </w:rPr>
        <w:t>תודה על כך. בסדר?</w:t>
      </w:r>
    </w:p>
    <w:p w:rsidR="0076034A" w:rsidRDefault="0076034A" w:rsidP="0076034A">
      <w:pPr>
        <w:rPr>
          <w:rtl/>
          <w:lang w:eastAsia="he-IL"/>
        </w:rPr>
      </w:pPr>
      <w:bookmarkStart w:id="17297" w:name="_ETM_Q1_16081320"/>
      <w:bookmarkStart w:id="17298" w:name="_ETM_Q1_16081402"/>
      <w:bookmarkEnd w:id="17297"/>
      <w:bookmarkEnd w:id="17298"/>
    </w:p>
    <w:p w:rsidR="0076034A" w:rsidRDefault="0076034A" w:rsidP="0076034A">
      <w:pPr>
        <w:pStyle w:val="a4"/>
        <w:keepNext/>
        <w:rPr>
          <w:rtl/>
        </w:rPr>
      </w:pPr>
      <w:bookmarkStart w:id="17299" w:name="ET_speaker_6224_1365"/>
      <w:r w:rsidRPr="0076034A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6034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299"/>
    </w:p>
    <w:p w:rsidR="0076034A" w:rsidRDefault="0076034A" w:rsidP="0076034A">
      <w:pPr>
        <w:pStyle w:val="KeepWithNext"/>
        <w:rPr>
          <w:rtl/>
          <w:lang w:eastAsia="he-IL"/>
        </w:rPr>
      </w:pPr>
    </w:p>
    <w:p w:rsidR="0099192B" w:rsidRDefault="0076034A" w:rsidP="002D5ACE">
      <w:pPr>
        <w:rPr>
          <w:rtl/>
          <w:lang w:eastAsia="he-IL"/>
        </w:rPr>
      </w:pPr>
      <w:bookmarkStart w:id="17300" w:name="_ETM_Q1_16080576"/>
      <w:bookmarkStart w:id="17301" w:name="_ETM_Q1_16080624"/>
      <w:bookmarkEnd w:id="17300"/>
      <w:bookmarkEnd w:id="17301"/>
      <w:r>
        <w:rPr>
          <w:rFonts w:hint="cs"/>
          <w:rtl/>
          <w:lang w:eastAsia="he-IL"/>
        </w:rPr>
        <w:t xml:space="preserve">אני רק רוצה </w:t>
      </w:r>
      <w:bookmarkStart w:id="17302" w:name="_ETM_Q1_16082163"/>
      <w:bookmarkEnd w:id="17302"/>
      <w:r>
        <w:rPr>
          <w:rFonts w:hint="cs"/>
          <w:rtl/>
          <w:lang w:eastAsia="he-IL"/>
        </w:rPr>
        <w:t>להגיד ש</w:t>
      </w:r>
      <w:bookmarkStart w:id="17303" w:name="_ETM_Q1_16085196"/>
      <w:bookmarkEnd w:id="17303"/>
      <w:r>
        <w:rPr>
          <w:rFonts w:hint="cs"/>
          <w:rtl/>
          <w:lang w:eastAsia="he-IL"/>
        </w:rPr>
        <w:t>נאמר פה ש</w:t>
      </w:r>
      <w:bookmarkStart w:id="17304" w:name="_ETM_Q1_16081712"/>
      <w:bookmarkEnd w:id="17304"/>
      <w:r>
        <w:rPr>
          <w:rFonts w:hint="cs"/>
          <w:rtl/>
          <w:lang w:eastAsia="he-IL"/>
        </w:rPr>
        <w:t>-15</w:t>
      </w:r>
      <w:bookmarkStart w:id="17305" w:name="_ETM_Q1_16084460"/>
      <w:bookmarkStart w:id="17306" w:name="_ETM_Q1_16083498"/>
      <w:bookmarkEnd w:id="17305"/>
      <w:bookmarkEnd w:id="17306"/>
      <w:r>
        <w:rPr>
          <w:rFonts w:hint="cs"/>
          <w:rtl/>
          <w:lang w:eastAsia="he-IL"/>
        </w:rPr>
        <w:t xml:space="preserve">,000,0000 זה סכום גדול. אני מבקשת </w:t>
      </w:r>
      <w:bookmarkStart w:id="17307" w:name="_ETM_Q1_16085985"/>
      <w:bookmarkEnd w:id="17307"/>
      <w:r>
        <w:rPr>
          <w:rFonts w:hint="cs"/>
          <w:rtl/>
          <w:lang w:eastAsia="he-IL"/>
        </w:rPr>
        <w:t>לקחת את זה כייחוס. כי לפעמים נ</w:t>
      </w:r>
      <w:bookmarkStart w:id="17308" w:name="_ETM_Q1_16087119"/>
      <w:bookmarkEnd w:id="17308"/>
      <w:r>
        <w:rPr>
          <w:rFonts w:hint="cs"/>
          <w:rtl/>
          <w:lang w:eastAsia="he-IL"/>
        </w:rPr>
        <w:t xml:space="preserve">זרקות פה מילים של </w:t>
      </w:r>
      <w:bookmarkStart w:id="17309" w:name="_ETM_Q1_16090181"/>
      <w:bookmarkStart w:id="17310" w:name="_ETM_Q1_16087357"/>
      <w:bookmarkEnd w:id="17309"/>
      <w:bookmarkEnd w:id="17310"/>
      <w:r>
        <w:rPr>
          <w:rFonts w:hint="cs"/>
          <w:rtl/>
          <w:lang w:eastAsia="he-IL"/>
        </w:rPr>
        <w:t xml:space="preserve">100,000,000 זה כלום כסף. </w:t>
      </w:r>
      <w:bookmarkStart w:id="17311" w:name="_ETM_Q1_16092187"/>
      <w:bookmarkStart w:id="17312" w:name="_ETM_Q1_16092299"/>
      <w:bookmarkStart w:id="17313" w:name="_ETM_Q1_16095612"/>
      <w:bookmarkStart w:id="17314" w:name="_ETM_Q1_16114702"/>
      <w:bookmarkStart w:id="17315" w:name="_ETM_Q1_16111953"/>
      <w:bookmarkStart w:id="17316" w:name="_ETM_Q1_15823276"/>
      <w:bookmarkStart w:id="17317" w:name="_ETM_Q1_15823358"/>
      <w:bookmarkStart w:id="17318" w:name="_ETM_Q1_15824300"/>
      <w:bookmarkStart w:id="17319" w:name="_ETM_Q1_6935774"/>
      <w:bookmarkStart w:id="17320" w:name="_ETM_Q1_6935847"/>
      <w:bookmarkStart w:id="17321" w:name="_ETM_Q1_15822195"/>
      <w:bookmarkStart w:id="17322" w:name="_ETM_Q1_15820922"/>
      <w:bookmarkEnd w:id="17311"/>
      <w:bookmarkEnd w:id="17312"/>
      <w:bookmarkEnd w:id="17313"/>
      <w:bookmarkEnd w:id="17314"/>
      <w:bookmarkEnd w:id="17315"/>
      <w:bookmarkEnd w:id="17316"/>
      <w:bookmarkEnd w:id="17317"/>
      <w:bookmarkEnd w:id="17318"/>
      <w:bookmarkEnd w:id="17319"/>
      <w:bookmarkEnd w:id="17320"/>
      <w:bookmarkEnd w:id="17321"/>
      <w:bookmarkEnd w:id="17322"/>
    </w:p>
    <w:p w:rsidR="002D5ACE" w:rsidRDefault="002D5ACE" w:rsidP="002D5ACE">
      <w:pPr>
        <w:rPr>
          <w:rtl/>
          <w:lang w:eastAsia="he-IL"/>
        </w:rPr>
      </w:pPr>
      <w:bookmarkStart w:id="17323" w:name="_ETM_Q1_16089164"/>
      <w:bookmarkStart w:id="17324" w:name="_ETM_Q1_16089231"/>
      <w:bookmarkEnd w:id="17323"/>
      <w:bookmarkEnd w:id="17324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325" w:name="ET_guest_נועה_בן_שבת_1366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5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326" w:name="_ETM_Q1_16096528"/>
      <w:bookmarkStart w:id="17327" w:name="_ETM_Q1_16096572"/>
      <w:bookmarkEnd w:id="17326"/>
      <w:bookmarkEnd w:id="17327"/>
      <w:r>
        <w:rPr>
          <w:rFonts w:hint="cs"/>
          <w:rtl/>
          <w:lang w:eastAsia="he-IL"/>
        </w:rPr>
        <w:t xml:space="preserve">אני רוצה רגע לשאול משהו. </w:t>
      </w:r>
      <w:bookmarkStart w:id="17328" w:name="_ETM_Q1_16100813"/>
      <w:bookmarkStart w:id="17329" w:name="_ETM_Q1_16106067"/>
      <w:bookmarkStart w:id="17330" w:name="_ETM_Q1_16103713"/>
      <w:bookmarkEnd w:id="17328"/>
      <w:bookmarkEnd w:id="17329"/>
      <w:bookmarkEnd w:id="17330"/>
      <w:r>
        <w:rPr>
          <w:rFonts w:hint="cs"/>
          <w:rtl/>
          <w:lang w:eastAsia="he-IL"/>
        </w:rPr>
        <w:t>אנחנו מדברים כמובן על</w:t>
      </w:r>
      <w:bookmarkStart w:id="17331" w:name="_ETM_Q1_16105146"/>
      <w:bookmarkEnd w:id="17331"/>
      <w:r>
        <w:rPr>
          <w:rFonts w:hint="cs"/>
          <w:rtl/>
          <w:lang w:eastAsia="he-IL"/>
        </w:rPr>
        <w:t xml:space="preserve"> שיעור נמוך יותר, אבל הוא לא </w:t>
      </w:r>
      <w:bookmarkStart w:id="17332" w:name="_ETM_Q1_16107827"/>
      <w:bookmarkEnd w:id="17332"/>
      <w:r>
        <w:rPr>
          <w:rFonts w:hint="cs"/>
          <w:rtl/>
          <w:lang w:eastAsia="he-IL"/>
        </w:rPr>
        <w:t xml:space="preserve">פחות מ-90%, נכון? לא פחות. </w:t>
      </w:r>
      <w:bookmarkStart w:id="17333" w:name="_ETM_Q1_16114995"/>
      <w:bookmarkEnd w:id="17333"/>
    </w:p>
    <w:p w:rsidR="002D5ACE" w:rsidRDefault="002D5ACE" w:rsidP="002D5ACE">
      <w:pPr>
        <w:rPr>
          <w:rtl/>
          <w:lang w:eastAsia="he-IL"/>
        </w:rPr>
      </w:pPr>
      <w:bookmarkStart w:id="17334" w:name="_ETM_Q1_16115063"/>
      <w:bookmarkEnd w:id="17334"/>
    </w:p>
    <w:p w:rsidR="002D5ACE" w:rsidRDefault="002D5ACE" w:rsidP="002D5ACE">
      <w:pPr>
        <w:rPr>
          <w:rtl/>
          <w:lang w:eastAsia="he-IL"/>
        </w:rPr>
      </w:pPr>
      <w:bookmarkStart w:id="17335" w:name="_ETM_Q1_16115139"/>
      <w:bookmarkStart w:id="17336" w:name="_ETM_Q1_16115218"/>
      <w:bookmarkEnd w:id="17335"/>
      <w:bookmarkEnd w:id="17336"/>
      <w:r>
        <w:rPr>
          <w:rFonts w:hint="cs"/>
          <w:rtl/>
          <w:lang w:eastAsia="he-IL"/>
        </w:rPr>
        <w:t xml:space="preserve">ודבר נוסף, רציתי לשאול, </w:t>
      </w:r>
      <w:bookmarkStart w:id="17337" w:name="_ETM_Q1_16117987"/>
      <w:bookmarkEnd w:id="17337"/>
      <w:r>
        <w:rPr>
          <w:rFonts w:hint="cs"/>
          <w:rtl/>
          <w:lang w:eastAsia="he-IL"/>
        </w:rPr>
        <w:t>אתה כתבת את זה כביכול אחרי פסקאות</w:t>
      </w:r>
      <w:bookmarkStart w:id="17338" w:name="_ETM_Q1_16120010"/>
      <w:bookmarkEnd w:id="17338"/>
      <w:r>
        <w:rPr>
          <w:rFonts w:hint="cs"/>
          <w:rtl/>
          <w:lang w:eastAsia="he-IL"/>
        </w:rPr>
        <w:t xml:space="preserve">. </w:t>
      </w:r>
      <w:bookmarkStart w:id="17339" w:name="_ETM_Q1_16121646"/>
      <w:bookmarkEnd w:id="17339"/>
    </w:p>
    <w:p w:rsidR="002D5ACE" w:rsidRDefault="002D5ACE" w:rsidP="002D5ACE">
      <w:pPr>
        <w:rPr>
          <w:rtl/>
          <w:lang w:eastAsia="he-IL"/>
        </w:rPr>
      </w:pPr>
      <w:bookmarkStart w:id="17340" w:name="_ETM_Q1_16121713"/>
      <w:bookmarkEnd w:id="17340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341" w:name="ET_guest_ינון_גוטגליק_1367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1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342" w:name="_ETM_Q1_16123136"/>
      <w:bookmarkStart w:id="17343" w:name="_ETM_Q1_16123170"/>
      <w:bookmarkEnd w:id="17342"/>
      <w:bookmarkEnd w:id="17343"/>
      <w:r>
        <w:rPr>
          <w:rFonts w:hint="cs"/>
          <w:rtl/>
          <w:lang w:eastAsia="he-IL"/>
        </w:rPr>
        <w:t>ז</w:t>
      </w:r>
      <w:bookmarkStart w:id="17344" w:name="_ETM_Q1_16120414"/>
      <w:bookmarkEnd w:id="17344"/>
      <w:r>
        <w:rPr>
          <w:rFonts w:hint="cs"/>
          <w:rtl/>
          <w:lang w:eastAsia="he-IL"/>
        </w:rPr>
        <w:t xml:space="preserve">ה לא חל </w:t>
      </w:r>
      <w:bookmarkStart w:id="17345" w:name="_ETM_Q1_16121373"/>
      <w:bookmarkEnd w:id="17345"/>
      <w:r>
        <w:rPr>
          <w:rFonts w:hint="cs"/>
          <w:rtl/>
          <w:lang w:eastAsia="he-IL"/>
        </w:rPr>
        <w:t xml:space="preserve">על הפנימיות. </w:t>
      </w:r>
    </w:p>
    <w:p w:rsidR="002D5ACE" w:rsidRDefault="002D5ACE" w:rsidP="002D5ACE">
      <w:pPr>
        <w:rPr>
          <w:rtl/>
          <w:lang w:eastAsia="he-IL"/>
        </w:rPr>
      </w:pPr>
      <w:bookmarkStart w:id="17346" w:name="_ETM_Q1_16123340"/>
      <w:bookmarkStart w:id="17347" w:name="_ETM_Q1_16123407"/>
      <w:bookmarkStart w:id="17348" w:name="_ETM_Q1_16120999"/>
      <w:bookmarkEnd w:id="17346"/>
      <w:bookmarkEnd w:id="17347"/>
      <w:bookmarkEnd w:id="17348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349" w:name="ET_guest_ינון_גוטגליק_1368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9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350" w:name="_ETM_Q1_16121997"/>
      <w:bookmarkStart w:id="17351" w:name="_ETM_Q1_16122028"/>
      <w:bookmarkEnd w:id="17350"/>
      <w:bookmarkEnd w:id="17351"/>
      <w:r>
        <w:rPr>
          <w:rFonts w:hint="cs"/>
          <w:rtl/>
          <w:lang w:eastAsia="he-IL"/>
        </w:rPr>
        <w:t>למה זה לא חל על הפנימיות? ז</w:t>
      </w:r>
      <w:bookmarkStart w:id="17352" w:name="_ETM_Q1_16122382"/>
      <w:bookmarkEnd w:id="17352"/>
      <w:r>
        <w:rPr>
          <w:rFonts w:hint="cs"/>
          <w:rtl/>
          <w:lang w:eastAsia="he-IL"/>
        </w:rPr>
        <w:t xml:space="preserve">ה מה </w:t>
      </w:r>
      <w:bookmarkStart w:id="17353" w:name="_ETM_Q1_16122752"/>
      <w:bookmarkEnd w:id="17353"/>
      <w:r>
        <w:rPr>
          <w:rFonts w:hint="cs"/>
          <w:rtl/>
          <w:lang w:eastAsia="he-IL"/>
        </w:rPr>
        <w:t xml:space="preserve">שרציתי לשאול. </w:t>
      </w:r>
    </w:p>
    <w:p w:rsidR="002D5ACE" w:rsidRDefault="002D5ACE" w:rsidP="002D5ACE">
      <w:pPr>
        <w:rPr>
          <w:rtl/>
          <w:lang w:eastAsia="he-IL"/>
        </w:rPr>
      </w:pPr>
      <w:bookmarkStart w:id="17354" w:name="_ETM_Q1_16124831"/>
      <w:bookmarkStart w:id="17355" w:name="_ETM_Q1_16124897"/>
      <w:bookmarkStart w:id="17356" w:name="_ETM_Q1_16125568"/>
      <w:bookmarkEnd w:id="17354"/>
      <w:bookmarkEnd w:id="17355"/>
      <w:bookmarkEnd w:id="17356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357" w:name="ET_guest_ינון_גוטגליק_1369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7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358" w:name="_ETM_Q1_16126002"/>
      <w:bookmarkStart w:id="17359" w:name="_ETM_Q1_16126034"/>
      <w:bookmarkStart w:id="17360" w:name="_ETM_Q1_16123361"/>
      <w:bookmarkEnd w:id="17358"/>
      <w:bookmarkEnd w:id="17359"/>
      <w:bookmarkEnd w:id="17360"/>
      <w:r>
        <w:rPr>
          <w:rFonts w:hint="cs"/>
          <w:rtl/>
          <w:lang w:eastAsia="he-IL"/>
        </w:rPr>
        <w:t xml:space="preserve">כי בפנימיות התקרה שווה לרצפה בכל מקרה. </w:t>
      </w:r>
    </w:p>
    <w:p w:rsidR="002D5ACE" w:rsidRDefault="002D5ACE" w:rsidP="002D5ACE">
      <w:pPr>
        <w:rPr>
          <w:rtl/>
          <w:lang w:eastAsia="he-IL"/>
        </w:rPr>
      </w:pPr>
      <w:bookmarkStart w:id="17361" w:name="_ETM_Q1_16127670"/>
      <w:bookmarkStart w:id="17362" w:name="_ETM_Q1_16127735"/>
      <w:bookmarkStart w:id="17363" w:name="_ETM_Q1_16125560"/>
      <w:bookmarkEnd w:id="17361"/>
      <w:bookmarkEnd w:id="17362"/>
      <w:bookmarkEnd w:id="17363"/>
    </w:p>
    <w:p w:rsidR="002D5ACE" w:rsidRDefault="002D5ACE" w:rsidP="002D5ACE">
      <w:pPr>
        <w:pStyle w:val="af6"/>
        <w:keepNext/>
        <w:rPr>
          <w:rtl/>
        </w:rPr>
      </w:pPr>
      <w:bookmarkStart w:id="17364" w:name="ET_yor_5794_1370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364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365" w:name="_ETM_Q1_16126043"/>
      <w:bookmarkStart w:id="17366" w:name="_ETM_Q1_16126082"/>
      <w:bookmarkEnd w:id="17365"/>
      <w:bookmarkEnd w:id="17366"/>
      <w:r>
        <w:rPr>
          <w:rFonts w:hint="cs"/>
          <w:rtl/>
          <w:lang w:eastAsia="he-IL"/>
        </w:rPr>
        <w:t xml:space="preserve">כי </w:t>
      </w:r>
      <w:bookmarkStart w:id="17367" w:name="_ETM_Q1_16126504"/>
      <w:bookmarkEnd w:id="17367"/>
      <w:r>
        <w:rPr>
          <w:rFonts w:hint="cs"/>
          <w:rtl/>
          <w:lang w:eastAsia="he-IL"/>
        </w:rPr>
        <w:t>בפנימיות יש תקרה ורצפה שהן שוות. בסדר</w:t>
      </w:r>
      <w:bookmarkStart w:id="17368" w:name="_ETM_Q1_16131195"/>
      <w:bookmarkEnd w:id="17368"/>
      <w:r>
        <w:rPr>
          <w:rFonts w:hint="cs"/>
          <w:rtl/>
          <w:lang w:eastAsia="he-IL"/>
        </w:rPr>
        <w:t xml:space="preserve"> גמור, התקדמנו. </w:t>
      </w:r>
    </w:p>
    <w:p w:rsidR="002D5ACE" w:rsidRDefault="002D5ACE" w:rsidP="002D5ACE">
      <w:pPr>
        <w:rPr>
          <w:rtl/>
          <w:lang w:eastAsia="he-IL"/>
        </w:rPr>
      </w:pPr>
      <w:bookmarkStart w:id="17369" w:name="_ETM_Q1_16133303"/>
      <w:bookmarkStart w:id="17370" w:name="_ETM_Q1_16133376"/>
      <w:bookmarkStart w:id="17371" w:name="_ETM_Q1_16134119"/>
      <w:bookmarkEnd w:id="17369"/>
      <w:bookmarkEnd w:id="17370"/>
      <w:bookmarkEnd w:id="17371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372" w:name="ET_guest_גל_כהן_1371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2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373" w:name="_ETM_Q1_16134591"/>
      <w:bookmarkStart w:id="17374" w:name="_ETM_Q1_16134627"/>
      <w:bookmarkEnd w:id="17373"/>
      <w:bookmarkEnd w:id="17374"/>
      <w:r>
        <w:rPr>
          <w:rFonts w:hint="cs"/>
          <w:rtl/>
          <w:lang w:eastAsia="he-IL"/>
        </w:rPr>
        <w:t xml:space="preserve">יש </w:t>
      </w:r>
      <w:bookmarkStart w:id="17375" w:name="_ETM_Q1_16138824"/>
      <w:bookmarkEnd w:id="17375"/>
      <w:r>
        <w:rPr>
          <w:rFonts w:hint="cs"/>
          <w:rtl/>
          <w:lang w:eastAsia="he-IL"/>
        </w:rPr>
        <w:t xml:space="preserve">הסתייגויות לסעיף 6. </w:t>
      </w:r>
    </w:p>
    <w:p w:rsidR="002D5ACE" w:rsidRDefault="002D5ACE" w:rsidP="002D5ACE">
      <w:pPr>
        <w:rPr>
          <w:rtl/>
          <w:lang w:eastAsia="he-IL"/>
        </w:rPr>
      </w:pPr>
      <w:bookmarkStart w:id="17376" w:name="_ETM_Q1_16142279"/>
      <w:bookmarkStart w:id="17377" w:name="_ETM_Q1_16142346"/>
      <w:bookmarkStart w:id="17378" w:name="_ETM_Q1_16139862"/>
      <w:bookmarkStart w:id="17379" w:name="_ETM_Q1_16140630"/>
      <w:bookmarkEnd w:id="17376"/>
      <w:bookmarkEnd w:id="17377"/>
      <w:bookmarkEnd w:id="17378"/>
      <w:bookmarkEnd w:id="17379"/>
    </w:p>
    <w:p w:rsidR="002D5ACE" w:rsidRDefault="002D5ACE" w:rsidP="002D5ACE">
      <w:pPr>
        <w:pStyle w:val="af6"/>
        <w:keepNext/>
        <w:rPr>
          <w:rtl/>
        </w:rPr>
      </w:pPr>
      <w:bookmarkStart w:id="17380" w:name="ET_yor_5794_1372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380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381" w:name="_ETM_Q1_16141125"/>
      <w:bookmarkStart w:id="17382" w:name="_ETM_Q1_16141163"/>
      <w:bookmarkEnd w:id="17381"/>
      <w:bookmarkEnd w:id="17382"/>
      <w:r>
        <w:rPr>
          <w:rFonts w:hint="cs"/>
          <w:rtl/>
          <w:lang w:eastAsia="he-IL"/>
        </w:rPr>
        <w:t xml:space="preserve">כן, בוודאי, מה זאת אומרת? אין שאלה </w:t>
      </w:r>
      <w:bookmarkStart w:id="17383" w:name="_ETM_Q1_16144263"/>
      <w:bookmarkEnd w:id="17383"/>
      <w:r>
        <w:rPr>
          <w:rFonts w:hint="cs"/>
          <w:rtl/>
          <w:lang w:eastAsia="he-IL"/>
        </w:rPr>
        <w:t xml:space="preserve">בכלל. הסתייגויות, יעלו </w:t>
      </w:r>
      <w:bookmarkStart w:id="17384" w:name="_ETM_Q1_16143809"/>
      <w:bookmarkEnd w:id="17384"/>
      <w:r>
        <w:rPr>
          <w:rFonts w:hint="cs"/>
          <w:rtl/>
          <w:lang w:eastAsia="he-IL"/>
        </w:rPr>
        <w:t xml:space="preserve">ויבואו לסעיף 6. </w:t>
      </w:r>
      <w:bookmarkStart w:id="17385" w:name="_ETM_Q1_16146700"/>
      <w:bookmarkEnd w:id="17385"/>
    </w:p>
    <w:p w:rsidR="002D5ACE" w:rsidRDefault="002D5ACE" w:rsidP="002D5ACE">
      <w:pPr>
        <w:rPr>
          <w:rtl/>
          <w:lang w:eastAsia="he-IL"/>
        </w:rPr>
      </w:pPr>
      <w:bookmarkStart w:id="17386" w:name="_ETM_Q1_16146778"/>
      <w:bookmarkStart w:id="17387" w:name="_ETM_Q1_16147723"/>
      <w:bookmarkEnd w:id="17386"/>
      <w:bookmarkEnd w:id="17387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388" w:name="ET_guest_גל_כהן_1373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8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389" w:name="_ETM_Q1_16148213"/>
      <w:bookmarkStart w:id="17390" w:name="_ETM_Q1_16148249"/>
      <w:bookmarkEnd w:id="17389"/>
      <w:bookmarkEnd w:id="17390"/>
      <w:r>
        <w:rPr>
          <w:rFonts w:hint="cs"/>
          <w:rtl/>
          <w:lang w:eastAsia="he-IL"/>
        </w:rPr>
        <w:t xml:space="preserve">אז יש את 73. </w:t>
      </w:r>
      <w:bookmarkStart w:id="17391" w:name="_ETM_Q1_16150124"/>
      <w:bookmarkEnd w:id="17391"/>
      <w:r>
        <w:rPr>
          <w:rFonts w:hint="cs"/>
          <w:rtl/>
          <w:lang w:eastAsia="he-IL"/>
        </w:rPr>
        <w:t xml:space="preserve">סעיף קטן </w:t>
      </w:r>
      <w:bookmarkStart w:id="17392" w:name="_ETM_Q1_16148195"/>
      <w:bookmarkEnd w:id="17392"/>
      <w:r>
        <w:rPr>
          <w:rFonts w:hint="cs"/>
          <w:rtl/>
          <w:lang w:eastAsia="he-IL"/>
        </w:rPr>
        <w:t>א(1)(ב), במקום 1% יבוא</w:t>
      </w:r>
      <w:bookmarkStart w:id="17393" w:name="_ETM_Q1_16151696"/>
      <w:bookmarkEnd w:id="17393"/>
      <w:r>
        <w:rPr>
          <w:rFonts w:hint="cs"/>
          <w:rtl/>
          <w:lang w:eastAsia="he-IL"/>
        </w:rPr>
        <w:t xml:space="preserve"> 5</w:t>
      </w:r>
      <w:bookmarkStart w:id="17394" w:name="_ETM_Q1_16150931"/>
      <w:bookmarkEnd w:id="17394"/>
      <w:r>
        <w:rPr>
          <w:rFonts w:hint="cs"/>
          <w:rtl/>
          <w:lang w:eastAsia="he-IL"/>
        </w:rPr>
        <w:t xml:space="preserve">%. </w:t>
      </w:r>
      <w:bookmarkStart w:id="17395" w:name="_ETM_Q1_16152332"/>
      <w:bookmarkEnd w:id="17395"/>
    </w:p>
    <w:p w:rsidR="002D5ACE" w:rsidRDefault="002D5ACE" w:rsidP="002D5ACE">
      <w:pPr>
        <w:rPr>
          <w:rtl/>
          <w:lang w:eastAsia="he-IL"/>
        </w:rPr>
      </w:pPr>
      <w:bookmarkStart w:id="17396" w:name="_ETM_Q1_16152405"/>
      <w:bookmarkStart w:id="17397" w:name="_ETM_Q1_16153612"/>
      <w:bookmarkEnd w:id="17396"/>
      <w:bookmarkEnd w:id="17397"/>
    </w:p>
    <w:p w:rsidR="002D5ACE" w:rsidRDefault="002D5ACE" w:rsidP="002D5ACE">
      <w:pPr>
        <w:pStyle w:val="af6"/>
        <w:keepNext/>
        <w:rPr>
          <w:rtl/>
        </w:rPr>
      </w:pPr>
      <w:bookmarkStart w:id="17398" w:name="ET_yor_5794_1374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398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399" w:name="_ETM_Q1_16154152"/>
      <w:bookmarkStart w:id="17400" w:name="_ETM_Q1_16154192"/>
      <w:bookmarkEnd w:id="17399"/>
      <w:bookmarkEnd w:id="17400"/>
      <w:r>
        <w:rPr>
          <w:rFonts w:hint="cs"/>
          <w:rtl/>
          <w:lang w:eastAsia="he-IL"/>
        </w:rPr>
        <w:t xml:space="preserve">ש"ס, רוצים </w:t>
      </w:r>
      <w:bookmarkStart w:id="17401" w:name="_ETM_Q1_16155884"/>
      <w:bookmarkEnd w:id="17401"/>
      <w:r>
        <w:rPr>
          <w:rFonts w:hint="cs"/>
          <w:rtl/>
          <w:lang w:eastAsia="he-IL"/>
        </w:rPr>
        <w:t>להצי</w:t>
      </w:r>
      <w:bookmarkStart w:id="17402" w:name="_ETM_Q1_16153456"/>
      <w:bookmarkEnd w:id="17402"/>
      <w:r>
        <w:rPr>
          <w:rFonts w:hint="cs"/>
          <w:rtl/>
          <w:lang w:eastAsia="he-IL"/>
        </w:rPr>
        <w:t xml:space="preserve">ג את ההסתייגות שלכם? לא. אז מי בעד? מי נגד? </w:t>
      </w:r>
      <w:bookmarkStart w:id="17403" w:name="_ETM_Q1_16158870"/>
      <w:bookmarkEnd w:id="17403"/>
      <w:r>
        <w:rPr>
          <w:rFonts w:hint="cs"/>
          <w:rtl/>
          <w:lang w:eastAsia="he-IL"/>
        </w:rPr>
        <w:t>מי נמנע? ההסתייגות נ</w:t>
      </w:r>
      <w:bookmarkStart w:id="17404" w:name="_ETM_Q1_16158241"/>
      <w:bookmarkEnd w:id="17404"/>
      <w:r>
        <w:rPr>
          <w:rFonts w:hint="cs"/>
          <w:rtl/>
          <w:lang w:eastAsia="he-IL"/>
        </w:rPr>
        <w:t xml:space="preserve">פלה. </w:t>
      </w:r>
    </w:p>
    <w:p w:rsidR="002D5ACE" w:rsidRDefault="002D5ACE" w:rsidP="002D5ACE">
      <w:pPr>
        <w:rPr>
          <w:rtl/>
          <w:lang w:eastAsia="he-IL"/>
        </w:rPr>
      </w:pPr>
      <w:bookmarkStart w:id="17405" w:name="_ETM_Q1_16158930"/>
      <w:bookmarkStart w:id="17406" w:name="_ETM_Q1_16158999"/>
      <w:bookmarkStart w:id="17407" w:name="_ETM_Q1_16159746"/>
      <w:bookmarkEnd w:id="17405"/>
      <w:bookmarkEnd w:id="17406"/>
      <w:bookmarkEnd w:id="17407"/>
    </w:p>
    <w:p w:rsidR="002D5ACE" w:rsidRDefault="002D5ACE" w:rsidP="002D5ACE">
      <w:pPr>
        <w:pStyle w:val="af1"/>
        <w:keepNext/>
        <w:rPr>
          <w:rtl/>
          <w:lang w:eastAsia="he-IL"/>
        </w:rPr>
      </w:pPr>
      <w:bookmarkStart w:id="17408" w:name="_ETM_Q1_16159819"/>
      <w:bookmarkEnd w:id="17408"/>
      <w:r>
        <w:rPr>
          <w:rFonts w:hint="eastAsia"/>
          <w:rtl/>
          <w:lang w:eastAsia="he-IL"/>
        </w:rPr>
        <w:t>הצבעה</w:t>
      </w:r>
    </w:p>
    <w:p w:rsidR="002D5ACE" w:rsidRDefault="002D5ACE" w:rsidP="002D5ACE">
      <w:pPr>
        <w:pStyle w:val="--"/>
        <w:keepNext/>
        <w:rPr>
          <w:rtl/>
          <w:lang w:eastAsia="he-IL"/>
        </w:rPr>
      </w:pPr>
    </w:p>
    <w:p w:rsidR="002D5ACE" w:rsidRDefault="002D5ACE" w:rsidP="002D5A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5ACE" w:rsidRDefault="002D5ACE" w:rsidP="002D5ACE">
      <w:pPr>
        <w:rPr>
          <w:rtl/>
          <w:lang w:eastAsia="he-IL"/>
        </w:rPr>
      </w:pPr>
    </w:p>
    <w:p w:rsidR="002D5ACE" w:rsidRDefault="002D5ACE" w:rsidP="002D5ACE">
      <w:pPr>
        <w:pStyle w:val="a4"/>
        <w:keepNext/>
        <w:rPr>
          <w:rtl/>
        </w:rPr>
      </w:pPr>
      <w:bookmarkStart w:id="17409" w:name="ET_speaker_6044_1375"/>
      <w:r w:rsidRPr="002D5AC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D5A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409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10" w:name="_ETM_Q1_16162271"/>
      <w:bookmarkStart w:id="17411" w:name="_ETM_Q1_16162310"/>
      <w:bookmarkStart w:id="17412" w:name="_ETM_Q1_16159369"/>
      <w:bookmarkEnd w:id="17410"/>
      <w:bookmarkEnd w:id="17411"/>
      <w:bookmarkEnd w:id="17412"/>
      <w:r>
        <w:rPr>
          <w:rFonts w:hint="cs"/>
          <w:rtl/>
          <w:lang w:eastAsia="he-IL"/>
        </w:rPr>
        <w:t xml:space="preserve">רביזיה. </w:t>
      </w:r>
    </w:p>
    <w:p w:rsidR="002D5ACE" w:rsidRDefault="002D5ACE" w:rsidP="002D5ACE">
      <w:pPr>
        <w:rPr>
          <w:rtl/>
          <w:lang w:eastAsia="he-IL"/>
        </w:rPr>
      </w:pPr>
      <w:bookmarkStart w:id="17413" w:name="_ETM_Q1_16160569"/>
      <w:bookmarkStart w:id="17414" w:name="_ETM_Q1_16160641"/>
      <w:bookmarkEnd w:id="17413"/>
      <w:bookmarkEnd w:id="17414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415" w:name="ET_guest_גל_כהן_1376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5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16" w:name="_ETM_Q1_16162874"/>
      <w:bookmarkStart w:id="17417" w:name="_ETM_Q1_16162908"/>
      <w:bookmarkStart w:id="17418" w:name="_ETM_Q1_16159923"/>
      <w:bookmarkEnd w:id="17416"/>
      <w:bookmarkEnd w:id="17417"/>
      <w:bookmarkEnd w:id="17418"/>
      <w:r>
        <w:rPr>
          <w:rFonts w:hint="cs"/>
          <w:rtl/>
          <w:lang w:eastAsia="he-IL"/>
        </w:rPr>
        <w:t>74. בסעי</w:t>
      </w:r>
      <w:bookmarkStart w:id="17419" w:name="_ETM_Q1_16160482"/>
      <w:bookmarkEnd w:id="17419"/>
      <w:r>
        <w:rPr>
          <w:rFonts w:hint="cs"/>
          <w:rtl/>
          <w:lang w:eastAsia="he-IL"/>
        </w:rPr>
        <w:t xml:space="preserve">ף קטן </w:t>
      </w:r>
      <w:bookmarkStart w:id="17420" w:name="_ETM_Q1_16161292"/>
      <w:bookmarkEnd w:id="17420"/>
      <w:r>
        <w:rPr>
          <w:rFonts w:hint="cs"/>
          <w:rtl/>
          <w:lang w:eastAsia="he-IL"/>
        </w:rPr>
        <w:t>א(1), פסקת</w:t>
      </w:r>
      <w:bookmarkStart w:id="17421" w:name="_ETM_Q1_16162395"/>
      <w:bookmarkEnd w:id="17421"/>
      <w:r>
        <w:rPr>
          <w:rFonts w:hint="cs"/>
          <w:rtl/>
          <w:lang w:eastAsia="he-IL"/>
        </w:rPr>
        <w:t xml:space="preserve"> משנה ג' תימחק. </w:t>
      </w:r>
      <w:bookmarkStart w:id="17422" w:name="_ETM_Q1_16165309"/>
      <w:bookmarkEnd w:id="17422"/>
    </w:p>
    <w:p w:rsidR="002D5ACE" w:rsidRDefault="002D5ACE" w:rsidP="002D5ACE">
      <w:pPr>
        <w:rPr>
          <w:rtl/>
          <w:lang w:eastAsia="he-IL"/>
        </w:rPr>
      </w:pPr>
      <w:bookmarkStart w:id="17423" w:name="_ETM_Q1_16165390"/>
      <w:bookmarkStart w:id="17424" w:name="_ETM_Q1_16166573"/>
      <w:bookmarkEnd w:id="17423"/>
      <w:bookmarkEnd w:id="17424"/>
    </w:p>
    <w:p w:rsidR="002D5ACE" w:rsidRDefault="002D5ACE" w:rsidP="002D5ACE">
      <w:pPr>
        <w:pStyle w:val="af6"/>
        <w:keepNext/>
        <w:rPr>
          <w:rtl/>
        </w:rPr>
      </w:pPr>
      <w:bookmarkStart w:id="17425" w:name="ET_yor_5794_1377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425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26" w:name="_ETM_Q1_16167114"/>
      <w:bookmarkStart w:id="17427" w:name="_ETM_Q1_16167157"/>
      <w:bookmarkEnd w:id="17426"/>
      <w:bookmarkEnd w:id="17427"/>
      <w:r>
        <w:rPr>
          <w:rFonts w:hint="cs"/>
          <w:rtl/>
          <w:lang w:eastAsia="he-IL"/>
        </w:rPr>
        <w:t>מי ב</w:t>
      </w:r>
      <w:bookmarkStart w:id="17428" w:name="_ETM_Q1_16164522"/>
      <w:bookmarkEnd w:id="17428"/>
      <w:r>
        <w:rPr>
          <w:rFonts w:hint="cs"/>
          <w:rtl/>
          <w:lang w:eastAsia="he-IL"/>
        </w:rPr>
        <w:t xml:space="preserve">עד? מי נגד? </w:t>
      </w:r>
      <w:bookmarkStart w:id="17429" w:name="_ETM_Q1_16165837"/>
      <w:bookmarkEnd w:id="17429"/>
      <w:r>
        <w:rPr>
          <w:rFonts w:hint="cs"/>
          <w:rtl/>
          <w:lang w:eastAsia="he-IL"/>
        </w:rPr>
        <w:t xml:space="preserve">מי נמנע? ההסתייגות נפלה. </w:t>
      </w:r>
      <w:bookmarkStart w:id="17430" w:name="_ETM_Q1_16170300"/>
      <w:bookmarkEnd w:id="17430"/>
    </w:p>
    <w:p w:rsidR="002D5ACE" w:rsidRDefault="002D5ACE" w:rsidP="002D5ACE">
      <w:pPr>
        <w:rPr>
          <w:rtl/>
          <w:lang w:eastAsia="he-IL"/>
        </w:rPr>
      </w:pPr>
      <w:bookmarkStart w:id="17431" w:name="_ETM_Q1_16170387"/>
      <w:bookmarkStart w:id="17432" w:name="_ETM_Q1_16167438"/>
      <w:bookmarkEnd w:id="17431"/>
      <w:bookmarkEnd w:id="17432"/>
    </w:p>
    <w:p w:rsidR="002D5ACE" w:rsidRDefault="002D5ACE" w:rsidP="002D5ACE">
      <w:pPr>
        <w:pStyle w:val="af1"/>
        <w:keepNext/>
        <w:rPr>
          <w:rtl/>
          <w:lang w:eastAsia="he-IL"/>
        </w:rPr>
      </w:pPr>
      <w:bookmarkStart w:id="17433" w:name="_ETM_Q1_16167676"/>
      <w:bookmarkStart w:id="17434" w:name="_ETM_Q1_16167798"/>
      <w:bookmarkEnd w:id="17433"/>
      <w:bookmarkEnd w:id="17434"/>
      <w:r>
        <w:rPr>
          <w:rFonts w:hint="eastAsia"/>
          <w:rtl/>
          <w:lang w:eastAsia="he-IL"/>
        </w:rPr>
        <w:t>הצבעה</w:t>
      </w:r>
    </w:p>
    <w:p w:rsidR="002D5ACE" w:rsidRDefault="002D5ACE" w:rsidP="002D5ACE">
      <w:pPr>
        <w:pStyle w:val="--"/>
        <w:keepNext/>
        <w:rPr>
          <w:rtl/>
          <w:lang w:eastAsia="he-IL"/>
        </w:rPr>
      </w:pPr>
    </w:p>
    <w:p w:rsidR="002D5ACE" w:rsidRDefault="002D5ACE" w:rsidP="002D5A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5ACE" w:rsidRDefault="002D5ACE" w:rsidP="002D5ACE">
      <w:pPr>
        <w:rPr>
          <w:rtl/>
          <w:lang w:eastAsia="he-IL"/>
        </w:rPr>
      </w:pPr>
      <w:bookmarkStart w:id="17435" w:name="_ETM_Q1_16169483"/>
      <w:bookmarkEnd w:id="17435"/>
    </w:p>
    <w:p w:rsidR="002D5ACE" w:rsidRDefault="002D5ACE" w:rsidP="002D5ACE">
      <w:pPr>
        <w:pStyle w:val="a4"/>
        <w:keepNext/>
        <w:rPr>
          <w:rtl/>
        </w:rPr>
      </w:pPr>
      <w:bookmarkStart w:id="17436" w:name="ET_speaker_6044_1378"/>
      <w:r w:rsidRPr="002D5AC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D5A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436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37" w:name="_ETM_Q1_16169976"/>
      <w:bookmarkStart w:id="17438" w:name="_ETM_Q1_16170009"/>
      <w:bookmarkEnd w:id="17437"/>
      <w:bookmarkEnd w:id="17438"/>
      <w:r>
        <w:rPr>
          <w:rFonts w:hint="cs"/>
          <w:rtl/>
          <w:lang w:eastAsia="he-IL"/>
        </w:rPr>
        <w:t xml:space="preserve">רביזיה. </w:t>
      </w:r>
    </w:p>
    <w:p w:rsidR="002D5ACE" w:rsidRDefault="002D5ACE" w:rsidP="002D5ACE">
      <w:pPr>
        <w:rPr>
          <w:rtl/>
          <w:lang w:eastAsia="he-IL"/>
        </w:rPr>
      </w:pPr>
      <w:bookmarkStart w:id="17439" w:name="_ETM_Q1_16171194"/>
      <w:bookmarkStart w:id="17440" w:name="_ETM_Q1_16171269"/>
      <w:bookmarkEnd w:id="17439"/>
      <w:bookmarkEnd w:id="17440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441" w:name="ET_guest_גל_כהן_1379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1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42" w:name="_ETM_Q1_16172488"/>
      <w:bookmarkStart w:id="17443" w:name="_ETM_Q1_16172521"/>
      <w:bookmarkStart w:id="17444" w:name="_ETM_Q1_16169538"/>
      <w:bookmarkEnd w:id="17442"/>
      <w:bookmarkEnd w:id="17443"/>
      <w:bookmarkEnd w:id="17444"/>
      <w:r>
        <w:rPr>
          <w:rFonts w:hint="cs"/>
          <w:rtl/>
          <w:lang w:eastAsia="he-IL"/>
        </w:rPr>
        <w:t>ו-75. בסעיף קט</w:t>
      </w:r>
      <w:bookmarkStart w:id="17445" w:name="_ETM_Q1_16170403"/>
      <w:bookmarkEnd w:id="17445"/>
      <w:r>
        <w:rPr>
          <w:rFonts w:hint="cs"/>
          <w:rtl/>
          <w:lang w:eastAsia="he-IL"/>
        </w:rPr>
        <w:t>ן א(1)(ב),</w:t>
      </w:r>
      <w:bookmarkStart w:id="17446" w:name="_ETM_Q1_16173411"/>
      <w:bookmarkEnd w:id="17446"/>
      <w:r>
        <w:rPr>
          <w:rFonts w:hint="cs"/>
          <w:rtl/>
          <w:lang w:eastAsia="he-IL"/>
        </w:rPr>
        <w:t xml:space="preserve"> בסופו יבוא: ו</w:t>
      </w:r>
      <w:bookmarkStart w:id="17447" w:name="_ETM_Q1_16172750"/>
      <w:bookmarkEnd w:id="17447"/>
      <w:r>
        <w:rPr>
          <w:rFonts w:hint="cs"/>
          <w:rtl/>
          <w:lang w:eastAsia="he-IL"/>
        </w:rPr>
        <w:t>לעניין בית חולים פריפריאלי</w:t>
      </w:r>
      <w:bookmarkStart w:id="17448" w:name="_ETM_Q1_16177819"/>
      <w:bookmarkEnd w:id="17448"/>
      <w:r>
        <w:rPr>
          <w:rFonts w:hint="cs"/>
          <w:rtl/>
          <w:lang w:eastAsia="he-IL"/>
        </w:rPr>
        <w:t xml:space="preserve"> 2%.</w:t>
      </w:r>
    </w:p>
    <w:p w:rsidR="002D5ACE" w:rsidRDefault="002D5ACE" w:rsidP="002D5ACE">
      <w:pPr>
        <w:rPr>
          <w:rtl/>
          <w:lang w:eastAsia="he-IL"/>
        </w:rPr>
      </w:pPr>
      <w:bookmarkStart w:id="17449" w:name="_ETM_Q1_16177907"/>
      <w:bookmarkStart w:id="17450" w:name="_ETM_Q1_16175255"/>
      <w:bookmarkStart w:id="17451" w:name="_ETM_Q1_16176210"/>
      <w:bookmarkEnd w:id="17449"/>
      <w:bookmarkEnd w:id="17450"/>
      <w:bookmarkEnd w:id="17451"/>
    </w:p>
    <w:p w:rsidR="002D5ACE" w:rsidRDefault="002D5ACE" w:rsidP="002D5ACE">
      <w:pPr>
        <w:pStyle w:val="af6"/>
        <w:keepNext/>
        <w:rPr>
          <w:rtl/>
        </w:rPr>
      </w:pPr>
      <w:bookmarkStart w:id="17452" w:name="ET_yor_5794_1380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452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53" w:name="_ETM_Q1_16176802"/>
      <w:bookmarkStart w:id="17454" w:name="_ETM_Q1_16176834"/>
      <w:bookmarkStart w:id="17455" w:name="_ETM_Q1_16174203"/>
      <w:bookmarkEnd w:id="17453"/>
      <w:bookmarkEnd w:id="17454"/>
      <w:bookmarkEnd w:id="17455"/>
      <w:r>
        <w:rPr>
          <w:rFonts w:hint="cs"/>
          <w:rtl/>
          <w:lang w:eastAsia="he-IL"/>
        </w:rPr>
        <w:t>מי בעד</w:t>
      </w:r>
      <w:bookmarkStart w:id="17456" w:name="_ETM_Q1_16179107"/>
      <w:bookmarkStart w:id="17457" w:name="_ETM_Q1_16176398"/>
      <w:bookmarkEnd w:id="17456"/>
      <w:bookmarkEnd w:id="17457"/>
      <w:r>
        <w:rPr>
          <w:rFonts w:hint="cs"/>
          <w:rtl/>
          <w:lang w:eastAsia="he-IL"/>
        </w:rPr>
        <w:t xml:space="preserve">? מי נגד? מי נמנע? ההסתייגות לא </w:t>
      </w:r>
      <w:bookmarkStart w:id="17458" w:name="_ETM_Q1_16178695"/>
      <w:bookmarkEnd w:id="17458"/>
      <w:r>
        <w:rPr>
          <w:rFonts w:hint="cs"/>
          <w:rtl/>
          <w:lang w:eastAsia="he-IL"/>
        </w:rPr>
        <w:t xml:space="preserve">התקבלה. </w:t>
      </w:r>
    </w:p>
    <w:p w:rsidR="002D5ACE" w:rsidRDefault="002D5ACE" w:rsidP="002D5ACE">
      <w:pPr>
        <w:rPr>
          <w:rtl/>
          <w:lang w:eastAsia="he-IL"/>
        </w:rPr>
      </w:pPr>
      <w:bookmarkStart w:id="17459" w:name="_ETM_Q1_16179443"/>
      <w:bookmarkStart w:id="17460" w:name="_ETM_Q1_16179525"/>
      <w:bookmarkEnd w:id="17459"/>
      <w:bookmarkEnd w:id="17460"/>
    </w:p>
    <w:p w:rsidR="002D5ACE" w:rsidRDefault="002D5ACE" w:rsidP="002D5ACE">
      <w:pPr>
        <w:pStyle w:val="af1"/>
        <w:keepNext/>
        <w:rPr>
          <w:rtl/>
          <w:lang w:eastAsia="he-IL"/>
        </w:rPr>
      </w:pPr>
      <w:bookmarkStart w:id="17461" w:name="_ETM_Q1_16180180"/>
      <w:bookmarkStart w:id="17462" w:name="_ETM_Q1_16180248"/>
      <w:bookmarkEnd w:id="17461"/>
      <w:bookmarkEnd w:id="17462"/>
      <w:r>
        <w:rPr>
          <w:rFonts w:hint="eastAsia"/>
          <w:rtl/>
          <w:lang w:eastAsia="he-IL"/>
        </w:rPr>
        <w:t>הצבעה</w:t>
      </w:r>
    </w:p>
    <w:p w:rsidR="002D5ACE" w:rsidRDefault="002D5ACE" w:rsidP="002D5ACE">
      <w:pPr>
        <w:pStyle w:val="--"/>
        <w:keepNext/>
        <w:rPr>
          <w:rtl/>
          <w:lang w:eastAsia="he-IL"/>
        </w:rPr>
      </w:pPr>
    </w:p>
    <w:p w:rsidR="002D5ACE" w:rsidRDefault="002D5ACE" w:rsidP="002D5A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5ACE" w:rsidRDefault="002D5ACE" w:rsidP="002D5ACE">
      <w:pPr>
        <w:rPr>
          <w:rtl/>
          <w:lang w:eastAsia="he-IL"/>
        </w:rPr>
      </w:pPr>
    </w:p>
    <w:p w:rsidR="002D5ACE" w:rsidRDefault="002D5ACE" w:rsidP="002D5ACE">
      <w:pPr>
        <w:pStyle w:val="a4"/>
        <w:keepNext/>
        <w:rPr>
          <w:rtl/>
        </w:rPr>
      </w:pPr>
      <w:bookmarkStart w:id="17463" w:name="ET_speaker_6044_1381"/>
      <w:r w:rsidRPr="002D5AC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D5A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463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64" w:name="_ETM_Q1_16182542"/>
      <w:bookmarkStart w:id="17465" w:name="_ETM_Q1_16182579"/>
      <w:bookmarkEnd w:id="17464"/>
      <w:bookmarkEnd w:id="17465"/>
      <w:r>
        <w:rPr>
          <w:rFonts w:hint="cs"/>
          <w:rtl/>
          <w:lang w:eastAsia="he-IL"/>
        </w:rPr>
        <w:t>ר</w:t>
      </w:r>
      <w:bookmarkStart w:id="17466" w:name="_ETM_Q1_16179851"/>
      <w:bookmarkEnd w:id="17466"/>
      <w:r>
        <w:rPr>
          <w:rFonts w:hint="cs"/>
          <w:rtl/>
          <w:lang w:eastAsia="he-IL"/>
        </w:rPr>
        <w:t xml:space="preserve">ביזיה. </w:t>
      </w:r>
    </w:p>
    <w:p w:rsidR="002D5ACE" w:rsidRDefault="002D5ACE" w:rsidP="002D5ACE">
      <w:pPr>
        <w:rPr>
          <w:rtl/>
          <w:lang w:eastAsia="he-IL"/>
        </w:rPr>
      </w:pPr>
      <w:bookmarkStart w:id="17467" w:name="_ETM_Q1_16180723"/>
      <w:bookmarkStart w:id="17468" w:name="_ETM_Q1_16180810"/>
      <w:bookmarkStart w:id="17469" w:name="_ETM_Q1_16182010"/>
      <w:bookmarkEnd w:id="17467"/>
      <w:bookmarkEnd w:id="17468"/>
      <w:bookmarkEnd w:id="17469"/>
    </w:p>
    <w:p w:rsidR="002D5ACE" w:rsidRDefault="002D5ACE" w:rsidP="002D5ACE">
      <w:pPr>
        <w:pStyle w:val="af6"/>
        <w:keepNext/>
        <w:rPr>
          <w:rtl/>
        </w:rPr>
      </w:pPr>
      <w:bookmarkStart w:id="17470" w:name="ET_yor_5794_1382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470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71" w:name="_ETM_Q1_16182586"/>
      <w:bookmarkStart w:id="17472" w:name="_ETM_Q1_16182618"/>
      <w:bookmarkEnd w:id="17471"/>
      <w:bookmarkEnd w:id="17472"/>
      <w:r>
        <w:rPr>
          <w:rFonts w:hint="cs"/>
          <w:rtl/>
          <w:lang w:eastAsia="he-IL"/>
        </w:rPr>
        <w:t xml:space="preserve">סעיף </w:t>
      </w:r>
      <w:bookmarkStart w:id="17473" w:name="_ETM_Q1_16183131"/>
      <w:bookmarkEnd w:id="17473"/>
      <w:r>
        <w:rPr>
          <w:rFonts w:hint="cs"/>
          <w:rtl/>
          <w:lang w:eastAsia="he-IL"/>
        </w:rPr>
        <w:t xml:space="preserve">7. </w:t>
      </w:r>
    </w:p>
    <w:p w:rsidR="002D5ACE" w:rsidRDefault="002D5ACE" w:rsidP="002D5ACE">
      <w:pPr>
        <w:rPr>
          <w:rtl/>
          <w:lang w:eastAsia="he-IL"/>
        </w:rPr>
      </w:pPr>
      <w:bookmarkStart w:id="17474" w:name="_ETM_Q1_16187291"/>
      <w:bookmarkStart w:id="17475" w:name="_ETM_Q1_16187377"/>
      <w:bookmarkStart w:id="17476" w:name="_ETM_Q1_16185394"/>
      <w:bookmarkEnd w:id="17474"/>
      <w:bookmarkEnd w:id="17475"/>
      <w:bookmarkEnd w:id="17476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477" w:name="ET_guest_נועה_בן_שבת_1383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7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78" w:name="_ETM_Q1_16185958"/>
      <w:bookmarkStart w:id="17479" w:name="_ETM_Q1_16185991"/>
      <w:bookmarkEnd w:id="17478"/>
      <w:bookmarkEnd w:id="17479"/>
      <w:r>
        <w:rPr>
          <w:rFonts w:hint="cs"/>
          <w:rtl/>
          <w:lang w:eastAsia="he-IL"/>
        </w:rPr>
        <w:t>שאלה ששכחתי לשאול. נוסיף גם את ההגדר</w:t>
      </w:r>
      <w:bookmarkStart w:id="17480" w:name="_ETM_Q1_16187547"/>
      <w:bookmarkEnd w:id="17480"/>
      <w:r>
        <w:rPr>
          <w:rFonts w:hint="cs"/>
          <w:rtl/>
          <w:lang w:eastAsia="he-IL"/>
        </w:rPr>
        <w:t xml:space="preserve">ה כמובן של </w:t>
      </w:r>
      <w:bookmarkStart w:id="17481" w:name="_ETM_Q1_16188940"/>
      <w:bookmarkEnd w:id="17481"/>
      <w:r>
        <w:rPr>
          <w:rFonts w:hint="cs"/>
          <w:rtl/>
          <w:lang w:eastAsia="he-IL"/>
        </w:rPr>
        <w:t xml:space="preserve">היקף ההתחשבנות, כמו שאמרת אותה קודם. </w:t>
      </w:r>
      <w:bookmarkStart w:id="17482" w:name="_ETM_Q1_16193692"/>
      <w:bookmarkEnd w:id="17482"/>
    </w:p>
    <w:p w:rsidR="002D5ACE" w:rsidRDefault="002D5ACE" w:rsidP="002D5ACE">
      <w:pPr>
        <w:rPr>
          <w:rtl/>
          <w:lang w:eastAsia="he-IL"/>
        </w:rPr>
      </w:pPr>
      <w:bookmarkStart w:id="17483" w:name="_ETM_Q1_16193775"/>
      <w:bookmarkStart w:id="17484" w:name="_ETM_Q1_16191126"/>
      <w:bookmarkEnd w:id="17483"/>
      <w:bookmarkEnd w:id="17484"/>
      <w:r>
        <w:rPr>
          <w:rFonts w:hint="cs"/>
          <w:rtl/>
          <w:lang w:eastAsia="he-IL"/>
        </w:rPr>
        <w:t>א</w:t>
      </w:r>
      <w:bookmarkStart w:id="17485" w:name="_ETM_Q1_16200857"/>
      <w:bookmarkEnd w:id="17485"/>
      <w:r>
        <w:rPr>
          <w:rFonts w:hint="cs"/>
          <w:rtl/>
          <w:lang w:eastAsia="he-IL"/>
        </w:rPr>
        <w:t>ז אנחנו עכשיו בסעיף</w:t>
      </w:r>
      <w:bookmarkStart w:id="17486" w:name="_ETM_Q1_16203081"/>
      <w:bookmarkEnd w:id="17486"/>
      <w:r>
        <w:rPr>
          <w:rFonts w:hint="cs"/>
          <w:rtl/>
          <w:lang w:eastAsia="he-IL"/>
        </w:rPr>
        <w:t xml:space="preserve"> 7. סעיף 7 אין בו תיקונים. </w:t>
      </w:r>
      <w:bookmarkStart w:id="17487" w:name="_ETM_Q1_16206345"/>
      <w:bookmarkEnd w:id="17487"/>
    </w:p>
    <w:p w:rsidR="002D5ACE" w:rsidRDefault="002D5ACE" w:rsidP="002D5ACE">
      <w:pPr>
        <w:rPr>
          <w:rtl/>
          <w:lang w:eastAsia="he-IL"/>
        </w:rPr>
      </w:pPr>
      <w:bookmarkStart w:id="17488" w:name="_ETM_Q1_16206436"/>
      <w:bookmarkStart w:id="17489" w:name="_ETM_Q1_16205064"/>
      <w:bookmarkEnd w:id="17488"/>
      <w:bookmarkEnd w:id="17489"/>
    </w:p>
    <w:p w:rsidR="002D5ACE" w:rsidRDefault="002D5ACE" w:rsidP="002D5ACE">
      <w:pPr>
        <w:pStyle w:val="af6"/>
        <w:keepNext/>
        <w:rPr>
          <w:rtl/>
        </w:rPr>
      </w:pPr>
      <w:bookmarkStart w:id="17490" w:name="ET_yor_5794_1384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490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91" w:name="_ETM_Q1_16205679"/>
      <w:bookmarkStart w:id="17492" w:name="_ETM_Q1_16205716"/>
      <w:bookmarkEnd w:id="17491"/>
      <w:bookmarkEnd w:id="17492"/>
      <w:r>
        <w:rPr>
          <w:rFonts w:hint="cs"/>
          <w:rtl/>
          <w:lang w:eastAsia="he-IL"/>
        </w:rPr>
        <w:t xml:space="preserve">סעיף </w:t>
      </w:r>
      <w:bookmarkStart w:id="17493" w:name="_ETM_Q1_16203347"/>
      <w:bookmarkEnd w:id="17493"/>
      <w:r>
        <w:rPr>
          <w:rFonts w:hint="cs"/>
          <w:rtl/>
          <w:lang w:eastAsia="he-IL"/>
        </w:rPr>
        <w:t>7 אין בו</w:t>
      </w:r>
      <w:bookmarkStart w:id="17494" w:name="_ETM_Q1_16204147"/>
      <w:bookmarkEnd w:id="17494"/>
      <w:r>
        <w:rPr>
          <w:rFonts w:hint="cs"/>
          <w:rtl/>
          <w:lang w:eastAsia="he-IL"/>
        </w:rPr>
        <w:t xml:space="preserve"> תיקונים? סעיף 8. </w:t>
      </w:r>
      <w:bookmarkStart w:id="17495" w:name="_ETM_Q1_16206787"/>
      <w:bookmarkEnd w:id="17495"/>
    </w:p>
    <w:p w:rsidR="002D5ACE" w:rsidRDefault="002D5ACE" w:rsidP="002D5ACE">
      <w:pPr>
        <w:rPr>
          <w:rtl/>
          <w:lang w:eastAsia="he-IL"/>
        </w:rPr>
      </w:pPr>
      <w:bookmarkStart w:id="17496" w:name="_ETM_Q1_16206880"/>
      <w:bookmarkEnd w:id="17496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497" w:name="ET_guest_נועה_בן_שבת_1385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7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498" w:name="_ETM_Q1_16208757"/>
      <w:bookmarkStart w:id="17499" w:name="_ETM_Q1_16208794"/>
      <w:bookmarkEnd w:id="17498"/>
      <w:bookmarkEnd w:id="17499"/>
      <w:r>
        <w:rPr>
          <w:rFonts w:hint="cs"/>
          <w:rtl/>
          <w:lang w:eastAsia="he-IL"/>
        </w:rPr>
        <w:t xml:space="preserve">אפשר לעבור </w:t>
      </w:r>
      <w:bookmarkStart w:id="17500" w:name="_ETM_Q1_16207055"/>
      <w:bookmarkEnd w:id="17500"/>
      <w:r>
        <w:rPr>
          <w:rFonts w:hint="cs"/>
          <w:rtl/>
          <w:lang w:eastAsia="he-IL"/>
        </w:rPr>
        <w:t xml:space="preserve">להסתייגויות של סעיף 7. </w:t>
      </w:r>
      <w:bookmarkStart w:id="17501" w:name="_ETM_Q1_16209912"/>
      <w:bookmarkEnd w:id="17501"/>
    </w:p>
    <w:p w:rsidR="002D5ACE" w:rsidRDefault="002D5ACE" w:rsidP="002D5ACE">
      <w:pPr>
        <w:rPr>
          <w:rtl/>
          <w:lang w:eastAsia="he-IL"/>
        </w:rPr>
      </w:pPr>
      <w:bookmarkStart w:id="17502" w:name="_ETM_Q1_16211955"/>
      <w:bookmarkStart w:id="17503" w:name="_ETM_Q1_16212037"/>
      <w:bookmarkStart w:id="17504" w:name="_ETM_Q1_16210298"/>
      <w:bookmarkStart w:id="17505" w:name="_ETM_Q1_16211696"/>
      <w:bookmarkEnd w:id="17502"/>
      <w:bookmarkEnd w:id="17503"/>
      <w:bookmarkEnd w:id="17504"/>
      <w:bookmarkEnd w:id="17505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506" w:name="ET_guest_גל_כהן_1387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6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507" w:name="_ETM_Q1_16212233"/>
      <w:bookmarkStart w:id="17508" w:name="_ETM_Q1_16212273"/>
      <w:bookmarkEnd w:id="17507"/>
      <w:bookmarkEnd w:id="17508"/>
      <w:r>
        <w:rPr>
          <w:rFonts w:hint="cs"/>
          <w:rtl/>
          <w:lang w:eastAsia="he-IL"/>
        </w:rPr>
        <w:t xml:space="preserve">הסתייגות </w:t>
      </w:r>
      <w:bookmarkStart w:id="17509" w:name="_ETM_Q1_16213473"/>
      <w:bookmarkEnd w:id="17509"/>
      <w:r>
        <w:rPr>
          <w:rFonts w:hint="cs"/>
          <w:rtl/>
          <w:lang w:eastAsia="he-IL"/>
        </w:rPr>
        <w:t>76. במקום 8</w:t>
      </w:r>
      <w:bookmarkStart w:id="17510" w:name="_ETM_Q1_16212804"/>
      <w:bookmarkEnd w:id="17510"/>
      <w:r>
        <w:rPr>
          <w:rFonts w:hint="cs"/>
          <w:rtl/>
          <w:lang w:eastAsia="he-IL"/>
        </w:rPr>
        <w:t xml:space="preserve">0% יבוא 100%. </w:t>
      </w:r>
      <w:bookmarkStart w:id="17511" w:name="_ETM_Q1_16217732"/>
      <w:bookmarkEnd w:id="17511"/>
    </w:p>
    <w:p w:rsidR="002D5ACE" w:rsidRDefault="002D5ACE" w:rsidP="002D5ACE">
      <w:pPr>
        <w:rPr>
          <w:rtl/>
          <w:lang w:eastAsia="he-IL"/>
        </w:rPr>
      </w:pPr>
      <w:bookmarkStart w:id="17512" w:name="_ETM_Q1_16217824"/>
      <w:bookmarkStart w:id="17513" w:name="_ETM_Q1_16215695"/>
      <w:bookmarkEnd w:id="17512"/>
      <w:bookmarkEnd w:id="17513"/>
    </w:p>
    <w:p w:rsidR="002D5ACE" w:rsidRDefault="002D5ACE" w:rsidP="002D5ACE">
      <w:pPr>
        <w:pStyle w:val="af6"/>
        <w:keepNext/>
        <w:rPr>
          <w:rtl/>
        </w:rPr>
      </w:pPr>
      <w:bookmarkStart w:id="17514" w:name="ET_yor_5794_1388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514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515" w:name="_ETM_Q1_16216318"/>
      <w:bookmarkStart w:id="17516" w:name="_ETM_Q1_16216353"/>
      <w:bookmarkEnd w:id="17515"/>
      <w:bookmarkEnd w:id="17516"/>
      <w:r>
        <w:rPr>
          <w:rFonts w:hint="cs"/>
          <w:rtl/>
          <w:lang w:eastAsia="he-IL"/>
        </w:rPr>
        <w:t xml:space="preserve">מי בעד? מי נגד? מי </w:t>
      </w:r>
      <w:bookmarkStart w:id="17517" w:name="_ETM_Q1_16218463"/>
      <w:bookmarkEnd w:id="17517"/>
      <w:r>
        <w:rPr>
          <w:rFonts w:hint="cs"/>
          <w:rtl/>
          <w:lang w:eastAsia="he-IL"/>
        </w:rPr>
        <w:t>נמנע? ההסתייגות לא ה</w:t>
      </w:r>
      <w:bookmarkStart w:id="17518" w:name="_ETM_Q1_16217993"/>
      <w:bookmarkEnd w:id="17518"/>
      <w:r>
        <w:rPr>
          <w:rFonts w:hint="cs"/>
          <w:rtl/>
          <w:lang w:eastAsia="he-IL"/>
        </w:rPr>
        <w:t xml:space="preserve">תקבלה. </w:t>
      </w:r>
    </w:p>
    <w:p w:rsidR="002D5ACE" w:rsidRDefault="002D5ACE" w:rsidP="002D5ACE">
      <w:pPr>
        <w:rPr>
          <w:rtl/>
          <w:lang w:eastAsia="he-IL"/>
        </w:rPr>
      </w:pPr>
      <w:bookmarkStart w:id="17519" w:name="_ETM_Q1_16218773"/>
      <w:bookmarkStart w:id="17520" w:name="_ETM_Q1_16218868"/>
      <w:bookmarkStart w:id="17521" w:name="_ETM_Q1_16219157"/>
      <w:bookmarkEnd w:id="17519"/>
      <w:bookmarkEnd w:id="17520"/>
      <w:bookmarkEnd w:id="17521"/>
    </w:p>
    <w:p w:rsidR="002D5ACE" w:rsidRDefault="002D5ACE" w:rsidP="002D5ACE">
      <w:pPr>
        <w:pStyle w:val="af1"/>
        <w:keepNext/>
        <w:rPr>
          <w:rtl/>
          <w:lang w:eastAsia="he-IL"/>
        </w:rPr>
      </w:pPr>
      <w:bookmarkStart w:id="17522" w:name="_ETM_Q1_16219237"/>
      <w:bookmarkEnd w:id="17522"/>
      <w:r>
        <w:rPr>
          <w:rFonts w:hint="eastAsia"/>
          <w:rtl/>
          <w:lang w:eastAsia="he-IL"/>
        </w:rPr>
        <w:t>הצבעה</w:t>
      </w:r>
    </w:p>
    <w:p w:rsidR="002D5ACE" w:rsidRDefault="002D5ACE" w:rsidP="002D5ACE">
      <w:pPr>
        <w:pStyle w:val="--"/>
        <w:keepNext/>
        <w:rPr>
          <w:rtl/>
          <w:lang w:eastAsia="he-IL"/>
        </w:rPr>
      </w:pPr>
    </w:p>
    <w:p w:rsidR="002D5ACE" w:rsidRDefault="002D5ACE" w:rsidP="002D5A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5ACE" w:rsidRDefault="002D5ACE" w:rsidP="002D5ACE">
      <w:pPr>
        <w:rPr>
          <w:rtl/>
          <w:lang w:eastAsia="he-IL"/>
        </w:rPr>
      </w:pPr>
      <w:bookmarkStart w:id="17523" w:name="_ETM_Q1_16220933"/>
      <w:bookmarkEnd w:id="17523"/>
    </w:p>
    <w:p w:rsidR="002D5ACE" w:rsidRDefault="002D5ACE" w:rsidP="002D5ACE">
      <w:pPr>
        <w:pStyle w:val="a4"/>
        <w:keepNext/>
        <w:rPr>
          <w:rtl/>
        </w:rPr>
      </w:pPr>
      <w:bookmarkStart w:id="17524" w:name="ET_speaker_6044_1389"/>
      <w:r w:rsidRPr="002D5AC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D5A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524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525" w:name="_ETM_Q1_16221517"/>
      <w:bookmarkStart w:id="17526" w:name="_ETM_Q1_16221558"/>
      <w:bookmarkStart w:id="17527" w:name="_ETM_Q1_16218582"/>
      <w:bookmarkEnd w:id="17525"/>
      <w:bookmarkEnd w:id="17526"/>
      <w:bookmarkEnd w:id="17527"/>
      <w:r>
        <w:rPr>
          <w:rFonts w:hint="cs"/>
          <w:rtl/>
          <w:lang w:eastAsia="he-IL"/>
        </w:rPr>
        <w:t xml:space="preserve">רביזיה. </w:t>
      </w:r>
    </w:p>
    <w:p w:rsidR="002D5ACE" w:rsidRDefault="002D5ACE" w:rsidP="002D5ACE">
      <w:pPr>
        <w:rPr>
          <w:rtl/>
          <w:lang w:eastAsia="he-IL"/>
        </w:rPr>
      </w:pPr>
      <w:bookmarkStart w:id="17528" w:name="_ETM_Q1_16219447"/>
      <w:bookmarkStart w:id="17529" w:name="_ETM_Q1_16219533"/>
      <w:bookmarkStart w:id="17530" w:name="_ETM_Q1_16220311"/>
      <w:bookmarkEnd w:id="17528"/>
      <w:bookmarkEnd w:id="17529"/>
      <w:bookmarkEnd w:id="17530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531" w:name="ET_guest_גל_כהן_1390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1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532" w:name="_ETM_Q1_16220847"/>
      <w:bookmarkStart w:id="17533" w:name="_ETM_Q1_16220883"/>
      <w:bookmarkEnd w:id="17532"/>
      <w:bookmarkEnd w:id="17533"/>
      <w:r>
        <w:rPr>
          <w:rFonts w:hint="cs"/>
          <w:rtl/>
          <w:lang w:eastAsia="he-IL"/>
        </w:rPr>
        <w:t xml:space="preserve">77. במקום 80% יבוא </w:t>
      </w:r>
      <w:bookmarkStart w:id="17534" w:name="_ETM_Q1_16220856"/>
      <w:bookmarkEnd w:id="17534"/>
      <w:r>
        <w:rPr>
          <w:rFonts w:hint="cs"/>
          <w:rtl/>
          <w:lang w:eastAsia="he-IL"/>
        </w:rPr>
        <w:t>90%.</w:t>
      </w:r>
      <w:bookmarkStart w:id="17535" w:name="_ETM_Q1_16222309"/>
      <w:bookmarkEnd w:id="17535"/>
      <w:r>
        <w:rPr>
          <w:rFonts w:hint="cs"/>
          <w:rtl/>
          <w:lang w:eastAsia="he-IL"/>
        </w:rPr>
        <w:t xml:space="preserve"> </w:t>
      </w:r>
      <w:bookmarkStart w:id="17536" w:name="_ETM_Q1_16222485"/>
      <w:bookmarkEnd w:id="17536"/>
    </w:p>
    <w:p w:rsidR="002D5ACE" w:rsidRDefault="002D5ACE" w:rsidP="002D5ACE">
      <w:pPr>
        <w:rPr>
          <w:rtl/>
          <w:lang w:eastAsia="he-IL"/>
        </w:rPr>
      </w:pPr>
      <w:bookmarkStart w:id="17537" w:name="_ETM_Q1_16223973"/>
      <w:bookmarkEnd w:id="17537"/>
    </w:p>
    <w:p w:rsidR="002D5ACE" w:rsidRDefault="002D5ACE" w:rsidP="002D5ACE">
      <w:pPr>
        <w:pStyle w:val="af6"/>
        <w:keepNext/>
        <w:rPr>
          <w:rtl/>
        </w:rPr>
      </w:pPr>
      <w:bookmarkStart w:id="17538" w:name="ET_yor_5794_1391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538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539" w:name="_ETM_Q1_16224606"/>
      <w:bookmarkStart w:id="17540" w:name="_ETM_Q1_16224656"/>
      <w:bookmarkEnd w:id="17539"/>
      <w:bookmarkEnd w:id="17540"/>
      <w:r>
        <w:rPr>
          <w:rFonts w:hint="cs"/>
          <w:rtl/>
          <w:lang w:eastAsia="he-IL"/>
        </w:rPr>
        <w:t>מי ב</w:t>
      </w:r>
      <w:bookmarkStart w:id="17541" w:name="_ETM_Q1_16221924"/>
      <w:bookmarkEnd w:id="17541"/>
      <w:r>
        <w:rPr>
          <w:rFonts w:hint="cs"/>
          <w:rtl/>
          <w:lang w:eastAsia="he-IL"/>
        </w:rPr>
        <w:t>עד? מי נגד? מי נמנע? ההסתייגות לא התקבלה.</w:t>
      </w:r>
      <w:bookmarkStart w:id="17542" w:name="_ETM_Q1_16224082"/>
      <w:bookmarkEnd w:id="17542"/>
      <w:r>
        <w:rPr>
          <w:rFonts w:hint="cs"/>
          <w:rtl/>
          <w:lang w:eastAsia="he-IL"/>
        </w:rPr>
        <w:t xml:space="preserve"> </w:t>
      </w:r>
    </w:p>
    <w:p w:rsidR="002D5ACE" w:rsidRDefault="002D5ACE" w:rsidP="002D5ACE">
      <w:pPr>
        <w:rPr>
          <w:rtl/>
          <w:lang w:eastAsia="he-IL"/>
        </w:rPr>
      </w:pPr>
      <w:bookmarkStart w:id="17543" w:name="_ETM_Q1_16224333"/>
      <w:bookmarkStart w:id="17544" w:name="_ETM_Q1_16224426"/>
      <w:bookmarkEnd w:id="17543"/>
      <w:bookmarkEnd w:id="17544"/>
    </w:p>
    <w:p w:rsidR="002D5ACE" w:rsidRDefault="002D5ACE" w:rsidP="002D5ACE">
      <w:pPr>
        <w:pStyle w:val="af1"/>
        <w:keepNext/>
        <w:rPr>
          <w:rtl/>
          <w:lang w:eastAsia="he-IL"/>
        </w:rPr>
      </w:pPr>
      <w:bookmarkStart w:id="17545" w:name="_ETM_Q1_16224603"/>
      <w:bookmarkStart w:id="17546" w:name="_ETM_Q1_16224705"/>
      <w:bookmarkEnd w:id="17545"/>
      <w:bookmarkEnd w:id="17546"/>
      <w:r>
        <w:rPr>
          <w:rFonts w:hint="eastAsia"/>
          <w:rtl/>
          <w:lang w:eastAsia="he-IL"/>
        </w:rPr>
        <w:t>הצבעה</w:t>
      </w:r>
    </w:p>
    <w:p w:rsidR="002D5ACE" w:rsidRDefault="002D5ACE" w:rsidP="002D5ACE">
      <w:pPr>
        <w:pStyle w:val="--"/>
        <w:keepNext/>
        <w:rPr>
          <w:rtl/>
          <w:lang w:eastAsia="he-IL"/>
        </w:rPr>
      </w:pPr>
    </w:p>
    <w:p w:rsidR="002D5ACE" w:rsidRDefault="002D5ACE" w:rsidP="002D5A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5ACE" w:rsidRDefault="002D5ACE" w:rsidP="002D5ACE">
      <w:pPr>
        <w:rPr>
          <w:rtl/>
          <w:lang w:eastAsia="he-IL"/>
        </w:rPr>
      </w:pPr>
    </w:p>
    <w:p w:rsidR="002D5ACE" w:rsidRDefault="002D5ACE" w:rsidP="002D5ACE">
      <w:pPr>
        <w:pStyle w:val="a4"/>
        <w:keepNext/>
        <w:rPr>
          <w:rtl/>
        </w:rPr>
      </w:pPr>
      <w:bookmarkStart w:id="17547" w:name="ET_speaker_6044_1392"/>
      <w:r w:rsidRPr="002D5AC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D5A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547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548" w:name="_ETM_Q1_16226866"/>
      <w:bookmarkStart w:id="17549" w:name="_ETM_Q1_16226913"/>
      <w:bookmarkEnd w:id="17548"/>
      <w:bookmarkEnd w:id="17549"/>
      <w:r>
        <w:rPr>
          <w:rFonts w:hint="cs"/>
          <w:rtl/>
          <w:lang w:eastAsia="he-IL"/>
        </w:rPr>
        <w:t xml:space="preserve">רביזיה. </w:t>
      </w:r>
      <w:bookmarkStart w:id="17550" w:name="_ETM_Q1_16227788"/>
      <w:bookmarkStart w:id="17551" w:name="_ETM_Q1_16227947"/>
      <w:bookmarkEnd w:id="17550"/>
      <w:bookmarkEnd w:id="17551"/>
    </w:p>
    <w:p w:rsidR="002D5ACE" w:rsidRDefault="002D5ACE" w:rsidP="002D5ACE">
      <w:pPr>
        <w:rPr>
          <w:rtl/>
          <w:lang w:eastAsia="he-IL"/>
        </w:rPr>
      </w:pPr>
      <w:bookmarkStart w:id="17552" w:name="_ETM_Q1_16228040"/>
      <w:bookmarkStart w:id="17553" w:name="_ETM_Q1_16226808"/>
      <w:bookmarkEnd w:id="17552"/>
      <w:bookmarkEnd w:id="17553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554" w:name="ET_guest_גל_כהן_1393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4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555" w:name="_ETM_Q1_16227383"/>
      <w:bookmarkStart w:id="17556" w:name="_ETM_Q1_16227427"/>
      <w:bookmarkEnd w:id="17555"/>
      <w:bookmarkEnd w:id="17556"/>
      <w:r>
        <w:rPr>
          <w:rFonts w:hint="cs"/>
          <w:rtl/>
          <w:lang w:eastAsia="he-IL"/>
        </w:rPr>
        <w:t xml:space="preserve">ואחרונה, 78. במקום </w:t>
      </w:r>
      <w:bookmarkStart w:id="17557" w:name="_ETM_Q1_16226928"/>
      <w:bookmarkEnd w:id="17557"/>
      <w:r>
        <w:rPr>
          <w:rFonts w:hint="cs"/>
          <w:rtl/>
          <w:lang w:eastAsia="he-IL"/>
        </w:rPr>
        <w:t xml:space="preserve">80% מרצפת הצריכה ברוטו לאותה </w:t>
      </w:r>
      <w:bookmarkStart w:id="17558" w:name="_ETM_Q1_16231580"/>
      <w:bookmarkEnd w:id="17558"/>
      <w:r>
        <w:rPr>
          <w:rFonts w:hint="cs"/>
          <w:rtl/>
          <w:lang w:eastAsia="he-IL"/>
        </w:rPr>
        <w:t>השנה,</w:t>
      </w:r>
      <w:bookmarkStart w:id="17559" w:name="_ETM_Q1_16233157"/>
      <w:bookmarkEnd w:id="17559"/>
      <w:r>
        <w:rPr>
          <w:rFonts w:hint="cs"/>
          <w:rtl/>
          <w:lang w:eastAsia="he-IL"/>
        </w:rPr>
        <w:t xml:space="preserve"> יבוא, גם </w:t>
      </w:r>
      <w:bookmarkStart w:id="17560" w:name="_ETM_Q1_16231296"/>
      <w:bookmarkEnd w:id="17560"/>
      <w:r>
        <w:rPr>
          <w:rFonts w:hint="cs"/>
          <w:rtl/>
          <w:lang w:eastAsia="he-IL"/>
        </w:rPr>
        <w:t>כאן יש טעות</w:t>
      </w:r>
      <w:bookmarkStart w:id="17561" w:name="_ETM_Q1_16231927"/>
      <w:bookmarkEnd w:id="17561"/>
      <w:r>
        <w:rPr>
          <w:rFonts w:hint="cs"/>
          <w:rtl/>
          <w:lang w:eastAsia="he-IL"/>
        </w:rPr>
        <w:t>, ז</w:t>
      </w:r>
      <w:bookmarkStart w:id="17562" w:name="_ETM_Q1_16231808"/>
      <w:bookmarkEnd w:id="17562"/>
      <w:r>
        <w:rPr>
          <w:rFonts w:hint="cs"/>
          <w:rtl/>
          <w:lang w:eastAsia="he-IL"/>
        </w:rPr>
        <w:t>ה</w:t>
      </w:r>
      <w:bookmarkStart w:id="17563" w:name="_ETM_Q1_16232571"/>
      <w:bookmarkEnd w:id="17563"/>
      <w:r>
        <w:rPr>
          <w:rFonts w:hint="cs"/>
          <w:rtl/>
          <w:lang w:eastAsia="he-IL"/>
        </w:rPr>
        <w:t xml:space="preserve"> 81.5% ולא 82.5%</w:t>
      </w:r>
      <w:bookmarkStart w:id="17564" w:name="_ETM_Q1_16234415"/>
      <w:bookmarkStart w:id="17565" w:name="_ETM_Q1_16234667"/>
      <w:bookmarkEnd w:id="17564"/>
      <w:bookmarkEnd w:id="17565"/>
      <w:r>
        <w:rPr>
          <w:rFonts w:hint="cs"/>
          <w:rtl/>
          <w:lang w:eastAsia="he-IL"/>
        </w:rPr>
        <w:t>, מרצפת הצריכה ברוטו לאו</w:t>
      </w:r>
      <w:bookmarkStart w:id="17566" w:name="_ETM_Q1_16236167"/>
      <w:bookmarkEnd w:id="17566"/>
      <w:r>
        <w:rPr>
          <w:rFonts w:hint="cs"/>
          <w:rtl/>
          <w:lang w:eastAsia="he-IL"/>
        </w:rPr>
        <w:t xml:space="preserve">תה השנה. </w:t>
      </w:r>
      <w:bookmarkStart w:id="17567" w:name="_ETM_Q1_16235325"/>
      <w:bookmarkEnd w:id="17567"/>
    </w:p>
    <w:p w:rsidR="002D5ACE" w:rsidRDefault="002D5ACE" w:rsidP="002D5ACE">
      <w:pPr>
        <w:rPr>
          <w:rtl/>
          <w:lang w:eastAsia="he-IL"/>
        </w:rPr>
      </w:pPr>
      <w:bookmarkStart w:id="17568" w:name="_ETM_Q1_16236424"/>
      <w:bookmarkStart w:id="17569" w:name="_ETM_Q1_16236514"/>
      <w:bookmarkStart w:id="17570" w:name="_ETM_Q1_16237480"/>
      <w:bookmarkEnd w:id="17568"/>
      <w:bookmarkEnd w:id="17569"/>
      <w:bookmarkEnd w:id="17570"/>
    </w:p>
    <w:p w:rsidR="002D5ACE" w:rsidRDefault="002D5ACE" w:rsidP="002D5ACE">
      <w:pPr>
        <w:pStyle w:val="af6"/>
        <w:keepNext/>
        <w:rPr>
          <w:rtl/>
        </w:rPr>
      </w:pPr>
      <w:bookmarkStart w:id="17571" w:name="ET_yor_5794_1394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571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572" w:name="_ETM_Q1_16238189"/>
      <w:bookmarkStart w:id="17573" w:name="_ETM_Q1_16238233"/>
      <w:bookmarkEnd w:id="17572"/>
      <w:bookmarkEnd w:id="17573"/>
      <w:r>
        <w:rPr>
          <w:rFonts w:hint="cs"/>
          <w:rtl/>
          <w:lang w:eastAsia="he-IL"/>
        </w:rPr>
        <w:t xml:space="preserve">י בעד? מי </w:t>
      </w:r>
      <w:bookmarkStart w:id="17574" w:name="_ETM_Q1_16239146"/>
      <w:bookmarkEnd w:id="17574"/>
      <w:r>
        <w:rPr>
          <w:rFonts w:hint="cs"/>
          <w:rtl/>
          <w:lang w:eastAsia="he-IL"/>
        </w:rPr>
        <w:t>נגד? מי נמנע</w:t>
      </w:r>
      <w:bookmarkStart w:id="17575" w:name="_ETM_Q1_16238121"/>
      <w:bookmarkEnd w:id="17575"/>
      <w:r>
        <w:rPr>
          <w:rFonts w:hint="cs"/>
          <w:rtl/>
          <w:lang w:eastAsia="he-IL"/>
        </w:rPr>
        <w:t>? ההסתייגות לא התקבלה. תוד</w:t>
      </w:r>
      <w:bookmarkStart w:id="17576" w:name="_ETM_Q1_16239702"/>
      <w:bookmarkEnd w:id="17576"/>
      <w:r>
        <w:rPr>
          <w:rFonts w:hint="cs"/>
          <w:rtl/>
          <w:lang w:eastAsia="he-IL"/>
        </w:rPr>
        <w:t xml:space="preserve">ה. </w:t>
      </w:r>
      <w:bookmarkStart w:id="17577" w:name="_ETM_Q1_16240616"/>
      <w:bookmarkEnd w:id="17577"/>
    </w:p>
    <w:p w:rsidR="002D5ACE" w:rsidRDefault="002D5ACE" w:rsidP="002D5ACE">
      <w:pPr>
        <w:rPr>
          <w:rtl/>
          <w:lang w:eastAsia="he-IL"/>
        </w:rPr>
      </w:pPr>
      <w:bookmarkStart w:id="17578" w:name="_ETM_Q1_16240711"/>
      <w:bookmarkEnd w:id="17578"/>
    </w:p>
    <w:p w:rsidR="002D5ACE" w:rsidRDefault="002D5ACE" w:rsidP="002D5ACE">
      <w:pPr>
        <w:pStyle w:val="af1"/>
        <w:keepNext/>
        <w:rPr>
          <w:rtl/>
          <w:lang w:eastAsia="he-IL"/>
        </w:rPr>
      </w:pPr>
      <w:bookmarkStart w:id="17579" w:name="_ETM_Q1_16240087"/>
      <w:bookmarkStart w:id="17580" w:name="_ETM_Q1_16240171"/>
      <w:bookmarkEnd w:id="17579"/>
      <w:bookmarkEnd w:id="17580"/>
      <w:r>
        <w:rPr>
          <w:rFonts w:hint="eastAsia"/>
          <w:rtl/>
          <w:lang w:eastAsia="he-IL"/>
        </w:rPr>
        <w:t>הצבעה</w:t>
      </w:r>
    </w:p>
    <w:p w:rsidR="002D5ACE" w:rsidRDefault="002D5ACE" w:rsidP="002D5ACE">
      <w:pPr>
        <w:pStyle w:val="--"/>
        <w:keepNext/>
        <w:rPr>
          <w:rtl/>
          <w:lang w:eastAsia="he-IL"/>
        </w:rPr>
      </w:pPr>
    </w:p>
    <w:p w:rsidR="002D5ACE" w:rsidRDefault="002D5ACE" w:rsidP="002D5A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5ACE" w:rsidRDefault="002D5ACE" w:rsidP="002D5ACE">
      <w:pPr>
        <w:rPr>
          <w:rtl/>
          <w:lang w:eastAsia="he-IL"/>
        </w:rPr>
      </w:pPr>
      <w:bookmarkStart w:id="17581" w:name="_ETM_Q1_16242392"/>
      <w:bookmarkStart w:id="17582" w:name="_ETM_Q1_16242478"/>
      <w:bookmarkStart w:id="17583" w:name="_ETM_Q1_16243976"/>
      <w:bookmarkEnd w:id="17581"/>
      <w:bookmarkEnd w:id="17582"/>
      <w:bookmarkEnd w:id="17583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584" w:name="ET_guest_נועה_בן_שבת_1395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4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585" w:name="_ETM_Q1_16244579"/>
      <w:bookmarkStart w:id="17586" w:name="_ETM_Q1_16244630"/>
      <w:bookmarkEnd w:id="17585"/>
      <w:bookmarkEnd w:id="17586"/>
      <w:r>
        <w:rPr>
          <w:rFonts w:hint="cs"/>
          <w:rtl/>
          <w:lang w:eastAsia="he-IL"/>
        </w:rPr>
        <w:t xml:space="preserve">אנחנו עוברים לסעיף </w:t>
      </w:r>
      <w:bookmarkStart w:id="17587" w:name="_ETM_Q1_16246633"/>
      <w:bookmarkEnd w:id="17587"/>
      <w:r>
        <w:rPr>
          <w:rFonts w:hint="cs"/>
          <w:rtl/>
          <w:lang w:eastAsia="he-IL"/>
        </w:rPr>
        <w:t>8. יש תיקון דומה לתיקון שדיברנו עליו בדיון קודם.</w:t>
      </w:r>
      <w:bookmarkStart w:id="17588" w:name="_ETM_Q1_16262888"/>
      <w:bookmarkEnd w:id="17588"/>
      <w:r>
        <w:rPr>
          <w:rFonts w:hint="cs"/>
          <w:rtl/>
          <w:lang w:eastAsia="he-IL"/>
        </w:rPr>
        <w:t xml:space="preserve"> שמוסיפים לתקרה גם את ר</w:t>
      </w:r>
      <w:bookmarkStart w:id="17589" w:name="_ETM_Q1_16262920"/>
      <w:bookmarkEnd w:id="17589"/>
      <w:r>
        <w:rPr>
          <w:rFonts w:hint="cs"/>
          <w:rtl/>
          <w:lang w:eastAsia="he-IL"/>
        </w:rPr>
        <w:t>צפת הצריכה נטו באפשרות של השינוי</w:t>
      </w:r>
      <w:bookmarkStart w:id="17590" w:name="_ETM_Q1_16269121"/>
      <w:bookmarkEnd w:id="17590"/>
      <w:r>
        <w:rPr>
          <w:rFonts w:hint="cs"/>
          <w:rtl/>
          <w:lang w:eastAsia="he-IL"/>
        </w:rPr>
        <w:t xml:space="preserve"> היחס ביניהם. </w:t>
      </w:r>
      <w:bookmarkStart w:id="17591" w:name="_ETM_Q1_16271376"/>
      <w:bookmarkStart w:id="17592" w:name="_ETM_Q1_16271488"/>
      <w:bookmarkStart w:id="17593" w:name="_ETM_Q1_16271513"/>
      <w:bookmarkStart w:id="17594" w:name="_ETM_Q1_16271622"/>
      <w:bookmarkStart w:id="17595" w:name="_ETM_Q1_16269160"/>
      <w:bookmarkStart w:id="17596" w:name="_ETM_Q1_16270892"/>
      <w:bookmarkEnd w:id="17591"/>
      <w:bookmarkEnd w:id="17592"/>
      <w:bookmarkEnd w:id="17593"/>
      <w:bookmarkEnd w:id="17594"/>
      <w:bookmarkEnd w:id="17595"/>
      <w:bookmarkEnd w:id="17596"/>
    </w:p>
    <w:p w:rsidR="002D5ACE" w:rsidRDefault="002D5ACE" w:rsidP="002D5ACE">
      <w:pPr>
        <w:rPr>
          <w:rtl/>
          <w:lang w:eastAsia="he-IL"/>
        </w:rPr>
      </w:pPr>
      <w:bookmarkStart w:id="17597" w:name="_ETM_Q1_16270985"/>
      <w:bookmarkStart w:id="17598" w:name="_ETM_Q1_16272828"/>
      <w:bookmarkEnd w:id="17597"/>
      <w:bookmarkEnd w:id="17598"/>
    </w:p>
    <w:p w:rsidR="002D5ACE" w:rsidRDefault="002D5ACE" w:rsidP="002D5ACE">
      <w:pPr>
        <w:pStyle w:val="af6"/>
        <w:keepNext/>
        <w:rPr>
          <w:rtl/>
        </w:rPr>
      </w:pPr>
      <w:bookmarkStart w:id="17599" w:name="ET_yor_5794_1396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599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00" w:name="_ETM_Q1_16273479"/>
      <w:bookmarkStart w:id="17601" w:name="_ETM_Q1_16273534"/>
      <w:bookmarkStart w:id="17602" w:name="_ETM_Q1_16270574"/>
      <w:bookmarkEnd w:id="17600"/>
      <w:bookmarkEnd w:id="17601"/>
      <w:bookmarkEnd w:id="17602"/>
      <w:r>
        <w:rPr>
          <w:rFonts w:hint="cs"/>
          <w:rtl/>
          <w:lang w:eastAsia="he-IL"/>
        </w:rPr>
        <w:t>הסתייגויות לסעיף</w:t>
      </w:r>
      <w:bookmarkStart w:id="17603" w:name="_ETM_Q1_16270179"/>
      <w:bookmarkEnd w:id="17603"/>
      <w:r>
        <w:rPr>
          <w:rFonts w:hint="cs"/>
          <w:rtl/>
          <w:lang w:eastAsia="he-IL"/>
        </w:rPr>
        <w:t xml:space="preserve"> 8?</w:t>
      </w:r>
    </w:p>
    <w:p w:rsidR="002D5ACE" w:rsidRDefault="002D5ACE" w:rsidP="002D5ACE">
      <w:pPr>
        <w:rPr>
          <w:rtl/>
          <w:lang w:eastAsia="he-IL"/>
        </w:rPr>
      </w:pPr>
      <w:bookmarkStart w:id="17604" w:name="_ETM_Q1_16270938"/>
      <w:bookmarkStart w:id="17605" w:name="_ETM_Q1_16271011"/>
      <w:bookmarkEnd w:id="17604"/>
      <w:bookmarkEnd w:id="17605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606" w:name="ET_guest_גל_כהן_1397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6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07" w:name="_ETM_Q1_16272693"/>
      <w:bookmarkStart w:id="17608" w:name="_ETM_Q1_16272728"/>
      <w:bookmarkEnd w:id="17607"/>
      <w:bookmarkEnd w:id="17608"/>
      <w:r>
        <w:rPr>
          <w:rFonts w:hint="cs"/>
          <w:rtl/>
          <w:lang w:eastAsia="he-IL"/>
        </w:rPr>
        <w:t xml:space="preserve">יש לנו את 79. במקום רשאים </w:t>
      </w:r>
      <w:bookmarkStart w:id="17609" w:name="_ETM_Q1_16276506"/>
      <w:bookmarkEnd w:id="17609"/>
      <w:r>
        <w:rPr>
          <w:rFonts w:hint="cs"/>
          <w:rtl/>
          <w:lang w:eastAsia="he-IL"/>
        </w:rPr>
        <w:t>השר</w:t>
      </w:r>
      <w:bookmarkStart w:id="17610" w:name="_ETM_Q1_16274530"/>
      <w:bookmarkEnd w:id="17610"/>
      <w:r>
        <w:rPr>
          <w:rFonts w:hint="cs"/>
          <w:rtl/>
          <w:lang w:eastAsia="he-IL"/>
        </w:rPr>
        <w:t>ים יבוא</w:t>
      </w:r>
      <w:bookmarkStart w:id="17611" w:name="_ETM_Q1_16275097"/>
      <w:bookmarkEnd w:id="17611"/>
      <w:r>
        <w:rPr>
          <w:rFonts w:hint="cs"/>
          <w:rtl/>
          <w:lang w:eastAsia="he-IL"/>
        </w:rPr>
        <w:t xml:space="preserve">: רשאי שר הבריאות. </w:t>
      </w:r>
    </w:p>
    <w:p w:rsidR="002D5ACE" w:rsidRDefault="002D5ACE" w:rsidP="002D5ACE">
      <w:pPr>
        <w:rPr>
          <w:rtl/>
          <w:lang w:eastAsia="he-IL"/>
        </w:rPr>
      </w:pPr>
      <w:bookmarkStart w:id="17612" w:name="_ETM_Q1_16279513"/>
      <w:bookmarkStart w:id="17613" w:name="_ETM_Q1_16279592"/>
      <w:bookmarkEnd w:id="17612"/>
      <w:bookmarkEnd w:id="17613"/>
    </w:p>
    <w:p w:rsidR="002D5ACE" w:rsidRDefault="002D5ACE" w:rsidP="002D5ACE">
      <w:pPr>
        <w:pStyle w:val="af6"/>
        <w:keepNext/>
        <w:rPr>
          <w:rtl/>
        </w:rPr>
      </w:pPr>
      <w:bookmarkStart w:id="17614" w:name="ET_yor_5794_1398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614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15" w:name="_ETM_Q1_16278045"/>
      <w:bookmarkStart w:id="17616" w:name="_ETM_Q1_16278083"/>
      <w:bookmarkEnd w:id="17615"/>
      <w:bookmarkEnd w:id="17616"/>
      <w:r>
        <w:rPr>
          <w:rFonts w:hint="cs"/>
          <w:rtl/>
          <w:lang w:eastAsia="he-IL"/>
        </w:rPr>
        <w:t xml:space="preserve">מי בעד? מי נגד? מי </w:t>
      </w:r>
      <w:bookmarkStart w:id="17617" w:name="_ETM_Q1_16280560"/>
      <w:bookmarkEnd w:id="17617"/>
      <w:r>
        <w:rPr>
          <w:rFonts w:hint="cs"/>
          <w:rtl/>
          <w:lang w:eastAsia="he-IL"/>
        </w:rPr>
        <w:t>נמנע?</w:t>
      </w:r>
      <w:bookmarkStart w:id="17618" w:name="_ETM_Q1_16280804"/>
      <w:bookmarkStart w:id="17619" w:name="_ETM_Q1_16281479"/>
      <w:bookmarkStart w:id="17620" w:name="_ETM_Q1_16281730"/>
      <w:bookmarkEnd w:id="17618"/>
      <w:bookmarkEnd w:id="17619"/>
      <w:bookmarkEnd w:id="17620"/>
    </w:p>
    <w:p w:rsidR="002D5ACE" w:rsidRDefault="002D5ACE" w:rsidP="002D5ACE">
      <w:pPr>
        <w:rPr>
          <w:rtl/>
          <w:lang w:eastAsia="he-IL"/>
        </w:rPr>
      </w:pPr>
      <w:bookmarkStart w:id="17621" w:name="_ETM_Q1_16281808"/>
      <w:bookmarkEnd w:id="17621"/>
    </w:p>
    <w:p w:rsidR="002D5ACE" w:rsidRDefault="002D5ACE" w:rsidP="002D5ACE">
      <w:pPr>
        <w:pStyle w:val="a4"/>
        <w:keepNext/>
        <w:rPr>
          <w:rtl/>
        </w:rPr>
      </w:pPr>
      <w:bookmarkStart w:id="17622" w:name="ET_speaker_6044_1399"/>
      <w:r w:rsidRPr="002D5AC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D5A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622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23" w:name="_ETM_Q1_16283124"/>
      <w:bookmarkStart w:id="17624" w:name="_ETM_Q1_16283156"/>
      <w:bookmarkEnd w:id="17623"/>
      <w:bookmarkEnd w:id="17624"/>
      <w:r>
        <w:rPr>
          <w:rFonts w:hint="cs"/>
          <w:rtl/>
          <w:lang w:eastAsia="he-IL"/>
        </w:rPr>
        <w:t xml:space="preserve">זה מהדברים שאנחנו חשבנו </w:t>
      </w:r>
      <w:bookmarkStart w:id="17625" w:name="_ETM_Q1_16283051"/>
      <w:bookmarkEnd w:id="17625"/>
      <w:r>
        <w:rPr>
          <w:rFonts w:hint="cs"/>
          <w:rtl/>
          <w:lang w:eastAsia="he-IL"/>
        </w:rPr>
        <w:t xml:space="preserve">שצריך להשאיר את זה </w:t>
      </w:r>
      <w:bookmarkStart w:id="17626" w:name="_ETM_Q1_16285659"/>
      <w:bookmarkEnd w:id="17626"/>
      <w:r>
        <w:rPr>
          <w:rFonts w:hint="cs"/>
          <w:rtl/>
          <w:lang w:eastAsia="he-IL"/>
        </w:rPr>
        <w:t>בשיקול מקצועי של שר הב</w:t>
      </w:r>
      <w:bookmarkStart w:id="17627" w:name="_ETM_Q1_16285808"/>
      <w:bookmarkEnd w:id="17627"/>
      <w:r>
        <w:rPr>
          <w:rFonts w:hint="cs"/>
          <w:rtl/>
          <w:lang w:eastAsia="he-IL"/>
        </w:rPr>
        <w:t>ריאות. אין בעיה גם להוסיף את</w:t>
      </w:r>
      <w:bookmarkStart w:id="17628" w:name="_ETM_Q1_16288422"/>
      <w:bookmarkEnd w:id="17628"/>
      <w:r>
        <w:rPr>
          <w:rFonts w:hint="cs"/>
          <w:rtl/>
          <w:lang w:eastAsia="he-IL"/>
        </w:rPr>
        <w:t xml:space="preserve"> ועדת הבריאות. אבל פחות בחלק הכלכלי של משרד האוצר. זו </w:t>
      </w:r>
      <w:bookmarkStart w:id="17629" w:name="_ETM_Q1_16296486"/>
      <w:bookmarkEnd w:id="17629"/>
      <w:r>
        <w:rPr>
          <w:rFonts w:hint="cs"/>
          <w:rtl/>
          <w:lang w:eastAsia="he-IL"/>
        </w:rPr>
        <w:t xml:space="preserve">ההסתייגות. </w:t>
      </w:r>
    </w:p>
    <w:p w:rsidR="002D5ACE" w:rsidRDefault="002D5ACE" w:rsidP="002D5ACE">
      <w:pPr>
        <w:rPr>
          <w:rtl/>
          <w:lang w:eastAsia="he-IL"/>
        </w:rPr>
      </w:pPr>
      <w:bookmarkStart w:id="17630" w:name="_ETM_Q1_16303734"/>
      <w:bookmarkStart w:id="17631" w:name="_ETM_Q1_16303807"/>
      <w:bookmarkStart w:id="17632" w:name="_ETM_Q1_16305366"/>
      <w:bookmarkEnd w:id="17630"/>
      <w:bookmarkEnd w:id="17631"/>
      <w:bookmarkEnd w:id="17632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633" w:name="ET_guest_נועה_בן_שבת_1401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3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34" w:name="_ETM_Q1_16305815"/>
      <w:bookmarkStart w:id="17635" w:name="_ETM_Q1_16305848"/>
      <w:bookmarkEnd w:id="17634"/>
      <w:bookmarkEnd w:id="17635"/>
      <w:r>
        <w:rPr>
          <w:rFonts w:hint="cs"/>
          <w:rtl/>
          <w:lang w:eastAsia="he-IL"/>
        </w:rPr>
        <w:t>אח</w:t>
      </w:r>
      <w:bookmarkStart w:id="17636" w:name="_ETM_Q1_16303236"/>
      <w:bookmarkEnd w:id="17636"/>
      <w:r>
        <w:rPr>
          <w:rFonts w:hint="cs"/>
          <w:rtl/>
          <w:lang w:eastAsia="he-IL"/>
        </w:rPr>
        <w:t xml:space="preserve">רי סעיף 8 יש את ההסתייגויות. שתי </w:t>
      </w:r>
      <w:bookmarkStart w:id="17637" w:name="_ETM_Q1_16305457"/>
      <w:bookmarkEnd w:id="17637"/>
      <w:r>
        <w:rPr>
          <w:rFonts w:hint="cs"/>
          <w:rtl/>
          <w:lang w:eastAsia="he-IL"/>
        </w:rPr>
        <w:t xml:space="preserve">הסתייגויות: </w:t>
      </w:r>
      <w:bookmarkStart w:id="17638" w:name="_ETM_Q1_16307378"/>
      <w:bookmarkEnd w:id="17638"/>
      <w:r>
        <w:rPr>
          <w:rFonts w:hint="cs"/>
          <w:rtl/>
          <w:lang w:eastAsia="he-IL"/>
        </w:rPr>
        <w:t xml:space="preserve">הסתייגות </w:t>
      </w:r>
      <w:bookmarkStart w:id="17639" w:name="_ETM_Q1_16310945"/>
      <w:bookmarkEnd w:id="17639"/>
      <w:r>
        <w:rPr>
          <w:rFonts w:hint="cs"/>
          <w:rtl/>
          <w:lang w:eastAsia="he-IL"/>
        </w:rPr>
        <w:t>80. אחרי סעיף 8 יבוא</w:t>
      </w:r>
      <w:bookmarkStart w:id="17640" w:name="_ETM_Q1_16311944"/>
      <w:bookmarkEnd w:id="17640"/>
      <w:r>
        <w:rPr>
          <w:rFonts w:hint="cs"/>
          <w:rtl/>
          <w:lang w:eastAsia="he-IL"/>
        </w:rPr>
        <w:t xml:space="preserve">: הפניות מטופלים. </w:t>
      </w:r>
      <w:bookmarkStart w:id="17641" w:name="_ETM_Q1_16312314"/>
      <w:bookmarkEnd w:id="17641"/>
      <w:r>
        <w:rPr>
          <w:rFonts w:hint="cs"/>
          <w:rtl/>
          <w:lang w:eastAsia="he-IL"/>
        </w:rPr>
        <w:t>8(א) הפניית</w:t>
      </w:r>
      <w:bookmarkStart w:id="17642" w:name="_ETM_Q1_16315439"/>
      <w:bookmarkEnd w:id="17642"/>
      <w:r>
        <w:rPr>
          <w:rFonts w:hint="cs"/>
          <w:rtl/>
          <w:lang w:eastAsia="he-IL"/>
        </w:rPr>
        <w:t xml:space="preserve"> מטופלים תהיה באופן שווה</w:t>
      </w:r>
      <w:bookmarkStart w:id="17643" w:name="_ETM_Q1_16315998"/>
      <w:bookmarkEnd w:id="17643"/>
      <w:r>
        <w:rPr>
          <w:rFonts w:hint="cs"/>
          <w:rtl/>
          <w:lang w:eastAsia="he-IL"/>
        </w:rPr>
        <w:t xml:space="preserve">. כך שקופה מסוימת לא תוכל </w:t>
      </w:r>
      <w:bookmarkStart w:id="17644" w:name="_ETM_Q1_16319059"/>
      <w:bookmarkEnd w:id="17644"/>
      <w:r>
        <w:rPr>
          <w:rFonts w:hint="cs"/>
          <w:rtl/>
          <w:lang w:eastAsia="he-IL"/>
        </w:rPr>
        <w:t>להפ</w:t>
      </w:r>
      <w:bookmarkStart w:id="17645" w:name="_ETM_Q1_16316838"/>
      <w:bookmarkEnd w:id="17645"/>
      <w:r>
        <w:rPr>
          <w:rFonts w:hint="cs"/>
          <w:rtl/>
          <w:lang w:eastAsia="he-IL"/>
        </w:rPr>
        <w:t>נות את רוב המטופלים לבית החולים שבבעלותה. זו הסתייגות אחת</w:t>
      </w:r>
      <w:bookmarkStart w:id="17646" w:name="_ETM_Q1_16324531"/>
      <w:bookmarkEnd w:id="17646"/>
      <w:r>
        <w:rPr>
          <w:rFonts w:hint="cs"/>
          <w:rtl/>
          <w:lang w:eastAsia="he-IL"/>
        </w:rPr>
        <w:t xml:space="preserve">. </w:t>
      </w:r>
      <w:bookmarkStart w:id="17647" w:name="_ETM_Q1_16324732"/>
      <w:bookmarkEnd w:id="17647"/>
    </w:p>
    <w:p w:rsidR="002D5ACE" w:rsidRDefault="002D5ACE" w:rsidP="002D5ACE">
      <w:pPr>
        <w:rPr>
          <w:rtl/>
          <w:lang w:eastAsia="he-IL"/>
        </w:rPr>
      </w:pPr>
      <w:bookmarkStart w:id="17648" w:name="_ETM_Q1_16324783"/>
      <w:bookmarkStart w:id="17649" w:name="_ETM_Q1_16324842"/>
      <w:bookmarkStart w:id="17650" w:name="_ETM_Q1_16325754"/>
      <w:bookmarkEnd w:id="17648"/>
      <w:bookmarkEnd w:id="17649"/>
      <w:bookmarkEnd w:id="17650"/>
    </w:p>
    <w:p w:rsidR="002D5ACE" w:rsidRDefault="002D5ACE" w:rsidP="002D5ACE">
      <w:pPr>
        <w:pStyle w:val="af6"/>
        <w:keepNext/>
        <w:rPr>
          <w:rtl/>
        </w:rPr>
      </w:pPr>
      <w:bookmarkStart w:id="17651" w:name="ET_yor_5794_1402"/>
      <w:r w:rsidRPr="002D5A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5A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651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52" w:name="_ETM_Q1_16326247"/>
      <w:bookmarkStart w:id="17653" w:name="_ETM_Q1_16326286"/>
      <w:bookmarkEnd w:id="17652"/>
      <w:bookmarkEnd w:id="17653"/>
      <w:r>
        <w:rPr>
          <w:rFonts w:hint="cs"/>
          <w:rtl/>
          <w:lang w:eastAsia="he-IL"/>
        </w:rPr>
        <w:t>מי בעד? מי נגד? מי נמנע? ה</w:t>
      </w:r>
      <w:bookmarkStart w:id="17654" w:name="_ETM_Q1_16327106"/>
      <w:bookmarkEnd w:id="17654"/>
      <w:r>
        <w:rPr>
          <w:rFonts w:hint="cs"/>
          <w:rtl/>
          <w:lang w:eastAsia="he-IL"/>
        </w:rPr>
        <w:t xml:space="preserve">הסתייגות לא התקבלה. </w:t>
      </w:r>
      <w:bookmarkStart w:id="17655" w:name="_ETM_Q1_16330384"/>
      <w:bookmarkEnd w:id="17655"/>
    </w:p>
    <w:p w:rsidR="002D5ACE" w:rsidRDefault="002D5ACE" w:rsidP="002D5ACE">
      <w:pPr>
        <w:rPr>
          <w:rtl/>
          <w:lang w:eastAsia="he-IL"/>
        </w:rPr>
      </w:pPr>
      <w:bookmarkStart w:id="17656" w:name="_ETM_Q1_16330452"/>
      <w:bookmarkEnd w:id="17656"/>
    </w:p>
    <w:p w:rsidR="002D5ACE" w:rsidRDefault="002D5ACE" w:rsidP="002D5ACE">
      <w:pPr>
        <w:pStyle w:val="af1"/>
        <w:keepNext/>
        <w:rPr>
          <w:rtl/>
          <w:lang w:eastAsia="he-IL"/>
        </w:rPr>
      </w:pPr>
      <w:bookmarkStart w:id="17657" w:name="_ETM_Q1_16330528"/>
      <w:bookmarkStart w:id="17658" w:name="_ETM_Q1_16330608"/>
      <w:bookmarkEnd w:id="17657"/>
      <w:bookmarkEnd w:id="17658"/>
      <w:r>
        <w:rPr>
          <w:rFonts w:hint="eastAsia"/>
          <w:rtl/>
          <w:lang w:eastAsia="he-IL"/>
        </w:rPr>
        <w:t>הצבעה</w:t>
      </w:r>
    </w:p>
    <w:p w:rsidR="002D5ACE" w:rsidRDefault="002D5ACE" w:rsidP="002D5ACE">
      <w:pPr>
        <w:pStyle w:val="--"/>
        <w:keepNext/>
        <w:rPr>
          <w:rtl/>
          <w:lang w:eastAsia="he-IL"/>
        </w:rPr>
      </w:pPr>
    </w:p>
    <w:p w:rsidR="002D5ACE" w:rsidRDefault="002D5ACE" w:rsidP="002D5A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5ACE" w:rsidRDefault="002D5ACE" w:rsidP="002D5ACE">
      <w:pPr>
        <w:rPr>
          <w:rtl/>
          <w:lang w:eastAsia="he-IL"/>
        </w:rPr>
      </w:pPr>
      <w:bookmarkStart w:id="17659" w:name="_ETM_Q1_16328891"/>
      <w:bookmarkStart w:id="17660" w:name="_ETM_Q1_16329730"/>
      <w:bookmarkEnd w:id="17659"/>
      <w:bookmarkEnd w:id="17660"/>
    </w:p>
    <w:p w:rsidR="002D5ACE" w:rsidRDefault="002D5ACE" w:rsidP="002D5ACE">
      <w:pPr>
        <w:pStyle w:val="a4"/>
        <w:keepNext/>
        <w:rPr>
          <w:rtl/>
        </w:rPr>
      </w:pPr>
      <w:bookmarkStart w:id="17661" w:name="ET_speaker_6150_1403"/>
      <w:r w:rsidRPr="002D5AC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5A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661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62" w:name="_ETM_Q1_16330293"/>
      <w:bookmarkStart w:id="17663" w:name="_ETM_Q1_16330326"/>
      <w:bookmarkEnd w:id="17662"/>
      <w:bookmarkEnd w:id="17663"/>
      <w:r>
        <w:rPr>
          <w:rFonts w:hint="cs"/>
          <w:rtl/>
          <w:lang w:eastAsia="he-IL"/>
        </w:rPr>
        <w:t>רביזיה.</w:t>
      </w:r>
      <w:bookmarkStart w:id="17664" w:name="_ETM_Q1_16331489"/>
      <w:bookmarkStart w:id="17665" w:name="_ETM_Q1_16331303"/>
      <w:bookmarkStart w:id="17666" w:name="_ETM_Q1_16331367"/>
      <w:bookmarkStart w:id="17667" w:name="_ETM_Q1_16332039"/>
      <w:bookmarkStart w:id="17668" w:name="_ETM_Q1_16332111"/>
      <w:bookmarkStart w:id="17669" w:name="_ETM_Q1_16329304"/>
      <w:bookmarkEnd w:id="17664"/>
      <w:bookmarkEnd w:id="17665"/>
      <w:bookmarkEnd w:id="17666"/>
      <w:bookmarkEnd w:id="17667"/>
      <w:bookmarkEnd w:id="17668"/>
      <w:bookmarkEnd w:id="17669"/>
    </w:p>
    <w:p w:rsidR="002D5ACE" w:rsidRDefault="002D5ACE" w:rsidP="002D5ACE">
      <w:pPr>
        <w:rPr>
          <w:rtl/>
          <w:lang w:eastAsia="he-IL"/>
        </w:rPr>
      </w:pPr>
      <w:bookmarkStart w:id="17670" w:name="_ETM_Q1_16330951"/>
      <w:bookmarkStart w:id="17671" w:name="_ETM_Q1_16331030"/>
      <w:bookmarkStart w:id="17672" w:name="_ETM_Q1_16329158"/>
      <w:bookmarkEnd w:id="17670"/>
      <w:bookmarkEnd w:id="17671"/>
      <w:bookmarkEnd w:id="17672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673" w:name="ET_guest_נועה_בן_שבת_1404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3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74" w:name="_ETM_Q1_16329659"/>
      <w:bookmarkStart w:id="17675" w:name="_ETM_Q1_16329695"/>
      <w:bookmarkEnd w:id="17674"/>
      <w:bookmarkEnd w:id="17675"/>
      <w:r>
        <w:rPr>
          <w:rFonts w:hint="cs"/>
          <w:rtl/>
          <w:lang w:eastAsia="he-IL"/>
        </w:rPr>
        <w:t xml:space="preserve">הסתייגות נוספת מדברת גם כן אחרי סעיף 8 </w:t>
      </w:r>
      <w:bookmarkStart w:id="17676" w:name="_ETM_Q1_16332865"/>
      <w:bookmarkEnd w:id="17676"/>
      <w:r>
        <w:rPr>
          <w:rFonts w:hint="cs"/>
          <w:rtl/>
          <w:lang w:eastAsia="he-IL"/>
        </w:rPr>
        <w:t xml:space="preserve">יבוא: עדיפות </w:t>
      </w:r>
      <w:bookmarkStart w:id="17677" w:name="_ETM_Q1_16335385"/>
      <w:bookmarkEnd w:id="17677"/>
      <w:r>
        <w:rPr>
          <w:rFonts w:hint="cs"/>
          <w:rtl/>
          <w:lang w:eastAsia="he-IL"/>
        </w:rPr>
        <w:t>לבתי חולים בפ</w:t>
      </w:r>
      <w:bookmarkStart w:id="17678" w:name="_ETM_Q1_16334759"/>
      <w:bookmarkEnd w:id="17678"/>
      <w:r>
        <w:rPr>
          <w:rFonts w:hint="cs"/>
          <w:rtl/>
          <w:lang w:eastAsia="he-IL"/>
        </w:rPr>
        <w:t xml:space="preserve">ריפריה. </w:t>
      </w:r>
      <w:bookmarkStart w:id="17679" w:name="_ETM_Q1_16334511"/>
      <w:bookmarkEnd w:id="17679"/>
      <w:r>
        <w:rPr>
          <w:rFonts w:hint="cs"/>
          <w:rtl/>
          <w:lang w:eastAsia="he-IL"/>
        </w:rPr>
        <w:t>8(א) תינתן עדיפות לבית חולים בפריפריה גי</w:t>
      </w:r>
      <w:bookmarkStart w:id="17680" w:name="_ETM_Q1_16338879"/>
      <w:bookmarkEnd w:id="17680"/>
      <w:r>
        <w:rPr>
          <w:rFonts w:hint="cs"/>
          <w:rtl/>
          <w:lang w:eastAsia="he-IL"/>
        </w:rPr>
        <w:t>אוגרפית</w:t>
      </w:r>
      <w:bookmarkStart w:id="17681" w:name="_ETM_Q1_16339899"/>
      <w:bookmarkEnd w:id="17681"/>
      <w:r>
        <w:rPr>
          <w:rFonts w:hint="cs"/>
          <w:rtl/>
          <w:lang w:eastAsia="he-IL"/>
        </w:rPr>
        <w:t xml:space="preserve"> וחברתית. </w:t>
      </w:r>
    </w:p>
    <w:p w:rsidR="002D5ACE" w:rsidRDefault="002D5ACE" w:rsidP="002D5ACE">
      <w:pPr>
        <w:rPr>
          <w:rtl/>
          <w:lang w:eastAsia="he-IL"/>
        </w:rPr>
      </w:pPr>
      <w:bookmarkStart w:id="17682" w:name="_ETM_Q1_16341291"/>
      <w:bookmarkStart w:id="17683" w:name="_ETM_Q1_16341366"/>
      <w:bookmarkStart w:id="17684" w:name="_ETM_Q1_16344123"/>
      <w:bookmarkEnd w:id="17682"/>
      <w:bookmarkEnd w:id="17683"/>
      <w:bookmarkEnd w:id="17684"/>
    </w:p>
    <w:p w:rsidR="002D5ACE" w:rsidRDefault="002D5ACE" w:rsidP="002D5ACE">
      <w:pPr>
        <w:pStyle w:val="a4"/>
        <w:keepNext/>
        <w:rPr>
          <w:rtl/>
        </w:rPr>
      </w:pPr>
      <w:bookmarkStart w:id="17685" w:name="ET_speaker_6044_1405"/>
      <w:r w:rsidRPr="002D5AC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D5A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685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86" w:name="_ETM_Q1_16344623"/>
      <w:bookmarkStart w:id="17687" w:name="_ETM_Q1_16344661"/>
      <w:bookmarkEnd w:id="17686"/>
      <w:bookmarkEnd w:id="17687"/>
      <w:r>
        <w:rPr>
          <w:rFonts w:hint="cs"/>
          <w:rtl/>
          <w:lang w:eastAsia="he-IL"/>
        </w:rPr>
        <w:t>אנח</w:t>
      </w:r>
      <w:bookmarkStart w:id="17688" w:name="_ETM_Q1_16342068"/>
      <w:bookmarkEnd w:id="17688"/>
      <w:r>
        <w:rPr>
          <w:rFonts w:hint="cs"/>
          <w:rtl/>
          <w:lang w:eastAsia="he-IL"/>
        </w:rPr>
        <w:t xml:space="preserve">נו ביקשנו לתת, להתייחס. </w:t>
      </w:r>
      <w:bookmarkStart w:id="17689" w:name="_ETM_Q1_16343352"/>
      <w:bookmarkEnd w:id="17689"/>
    </w:p>
    <w:p w:rsidR="002D5ACE" w:rsidRDefault="002D5ACE" w:rsidP="002D5ACE">
      <w:pPr>
        <w:rPr>
          <w:rtl/>
          <w:lang w:eastAsia="he-IL"/>
        </w:rPr>
      </w:pPr>
      <w:bookmarkStart w:id="17690" w:name="_ETM_Q1_16343602"/>
      <w:bookmarkStart w:id="17691" w:name="_ETM_Q1_16343699"/>
      <w:bookmarkEnd w:id="17690"/>
      <w:bookmarkEnd w:id="17691"/>
    </w:p>
    <w:p w:rsidR="002D5ACE" w:rsidRDefault="002D5ACE" w:rsidP="002D5ACE">
      <w:pPr>
        <w:pStyle w:val="af9"/>
        <w:keepNext/>
        <w:rPr>
          <w:rtl/>
          <w:lang w:eastAsia="he-IL"/>
        </w:rPr>
      </w:pPr>
      <w:bookmarkStart w:id="17692" w:name="ET_guest_נועה_בן_שבת_1406"/>
      <w:r w:rsidRPr="002D5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D5A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2"/>
    </w:p>
    <w:p w:rsidR="002D5ACE" w:rsidRDefault="002D5ACE" w:rsidP="002D5ACE">
      <w:pPr>
        <w:pStyle w:val="KeepWithNext"/>
        <w:rPr>
          <w:rtl/>
          <w:lang w:eastAsia="he-IL"/>
        </w:rPr>
      </w:pPr>
    </w:p>
    <w:p w:rsidR="002D5ACE" w:rsidRDefault="002D5ACE" w:rsidP="002D5ACE">
      <w:pPr>
        <w:rPr>
          <w:rtl/>
          <w:lang w:eastAsia="he-IL"/>
        </w:rPr>
      </w:pPr>
      <w:bookmarkStart w:id="17693" w:name="_ETM_Q1_16345114"/>
      <w:bookmarkStart w:id="17694" w:name="_ETM_Q1_16345154"/>
      <w:bookmarkEnd w:id="17693"/>
      <w:bookmarkEnd w:id="17694"/>
      <w:r>
        <w:rPr>
          <w:rFonts w:hint="cs"/>
          <w:rtl/>
          <w:lang w:eastAsia="he-IL"/>
        </w:rPr>
        <w:t xml:space="preserve">כן. </w:t>
      </w:r>
      <w:bookmarkStart w:id="17695" w:name="_ETM_Q1_16342931"/>
      <w:bookmarkEnd w:id="17695"/>
      <w:r>
        <w:rPr>
          <w:rFonts w:hint="cs"/>
          <w:rtl/>
          <w:lang w:eastAsia="he-IL"/>
        </w:rPr>
        <w:t>למרות שלא כל</w:t>
      </w:r>
      <w:bookmarkStart w:id="17696" w:name="_ETM_Q1_16344982"/>
      <w:bookmarkEnd w:id="17696"/>
      <w:r>
        <w:rPr>
          <w:rFonts w:hint="cs"/>
          <w:rtl/>
          <w:lang w:eastAsia="he-IL"/>
        </w:rPr>
        <w:t xml:space="preserve"> כך ברור מה העדיפות. </w:t>
      </w:r>
      <w:r w:rsidR="006F39FC">
        <w:rPr>
          <w:rFonts w:hint="cs"/>
          <w:rtl/>
          <w:lang w:eastAsia="he-IL"/>
        </w:rPr>
        <w:t xml:space="preserve">זה מן סעיף הצהרתי. </w:t>
      </w:r>
    </w:p>
    <w:p w:rsidR="006F39FC" w:rsidRDefault="006F39FC" w:rsidP="002D5ACE">
      <w:pPr>
        <w:rPr>
          <w:rtl/>
          <w:lang w:eastAsia="he-IL"/>
        </w:rPr>
      </w:pPr>
      <w:bookmarkStart w:id="17697" w:name="_ETM_Q1_16351780"/>
      <w:bookmarkStart w:id="17698" w:name="_ETM_Q1_16351861"/>
      <w:bookmarkStart w:id="17699" w:name="_ETM_Q1_16348964"/>
      <w:bookmarkStart w:id="17700" w:name="_ETM_Q1_16349959"/>
      <w:bookmarkEnd w:id="17697"/>
      <w:bookmarkEnd w:id="17698"/>
      <w:bookmarkEnd w:id="17699"/>
      <w:bookmarkEnd w:id="17700"/>
    </w:p>
    <w:p w:rsidR="006F39FC" w:rsidRDefault="006F39FC" w:rsidP="006F39FC">
      <w:pPr>
        <w:pStyle w:val="af6"/>
        <w:keepNext/>
        <w:rPr>
          <w:rtl/>
        </w:rPr>
      </w:pPr>
      <w:bookmarkStart w:id="17701" w:name="ET_yor_5794_1407"/>
      <w:r w:rsidRPr="006F39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39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701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02" w:name="_ETM_Q1_16350528"/>
      <w:bookmarkStart w:id="17703" w:name="_ETM_Q1_16350573"/>
      <w:bookmarkEnd w:id="17702"/>
      <w:bookmarkEnd w:id="17703"/>
      <w:r>
        <w:rPr>
          <w:rFonts w:hint="cs"/>
          <w:rtl/>
          <w:lang w:eastAsia="he-IL"/>
        </w:rPr>
        <w:t xml:space="preserve">זה הצעה </w:t>
      </w:r>
      <w:bookmarkStart w:id="17704" w:name="_ETM_Q1_16351398"/>
      <w:bookmarkEnd w:id="17704"/>
      <w:r>
        <w:rPr>
          <w:rFonts w:hint="cs"/>
          <w:rtl/>
          <w:lang w:eastAsia="he-IL"/>
        </w:rPr>
        <w:t>עלומה, כי זה רצפות. כאילו, זה יכול לדבר בכלל</w:t>
      </w:r>
      <w:bookmarkStart w:id="17705" w:name="_ETM_Q1_16352466"/>
      <w:bookmarkEnd w:id="17705"/>
      <w:r>
        <w:rPr>
          <w:rFonts w:hint="cs"/>
          <w:rtl/>
          <w:lang w:eastAsia="he-IL"/>
        </w:rPr>
        <w:t xml:space="preserve"> ע</w:t>
      </w:r>
      <w:bookmarkStart w:id="17706" w:name="_ETM_Q1_16352720"/>
      <w:bookmarkEnd w:id="17706"/>
      <w:r>
        <w:rPr>
          <w:rFonts w:hint="cs"/>
          <w:rtl/>
          <w:lang w:eastAsia="he-IL"/>
        </w:rPr>
        <w:t>ל כל החוק של הקאפ. אפשר להביא את זה כמעט בכל.</w:t>
      </w:r>
      <w:bookmarkStart w:id="17707" w:name="_ETM_Q1_16358434"/>
      <w:bookmarkEnd w:id="17707"/>
      <w:r>
        <w:rPr>
          <w:rFonts w:hint="cs"/>
          <w:rtl/>
          <w:lang w:eastAsia="he-IL"/>
        </w:rPr>
        <w:t xml:space="preserve"> </w:t>
      </w:r>
      <w:bookmarkStart w:id="17708" w:name="_ETM_Q1_16355562"/>
      <w:bookmarkStart w:id="17709" w:name="_ETM_Q1_16355806"/>
      <w:bookmarkEnd w:id="17708"/>
      <w:bookmarkEnd w:id="17709"/>
    </w:p>
    <w:p w:rsidR="006F39FC" w:rsidRDefault="006F39FC" w:rsidP="006F39FC">
      <w:pPr>
        <w:rPr>
          <w:rtl/>
          <w:lang w:eastAsia="he-IL"/>
        </w:rPr>
      </w:pPr>
      <w:bookmarkStart w:id="17710" w:name="_ETM_Q1_16355898"/>
      <w:bookmarkStart w:id="17711" w:name="_ETM_Q1_16356604"/>
      <w:bookmarkEnd w:id="17710"/>
      <w:bookmarkEnd w:id="17711"/>
    </w:p>
    <w:p w:rsidR="006F39FC" w:rsidRDefault="006F39FC" w:rsidP="006F39FC">
      <w:pPr>
        <w:pStyle w:val="a4"/>
        <w:keepNext/>
        <w:rPr>
          <w:rtl/>
        </w:rPr>
      </w:pPr>
      <w:bookmarkStart w:id="17712" w:name="ET_speaker_6044_1408"/>
      <w:r w:rsidRPr="006F39F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F39F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712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13" w:name="_ETM_Q1_16357119"/>
      <w:bookmarkStart w:id="17714" w:name="_ETM_Q1_16357156"/>
      <w:bookmarkStart w:id="17715" w:name="_ETM_Q1_16356463"/>
      <w:bookmarkEnd w:id="17713"/>
      <w:bookmarkEnd w:id="17714"/>
      <w:bookmarkEnd w:id="17715"/>
      <w:r>
        <w:rPr>
          <w:rFonts w:hint="cs"/>
          <w:rtl/>
          <w:lang w:eastAsia="he-IL"/>
        </w:rPr>
        <w:t>הפרדנ</w:t>
      </w:r>
      <w:bookmarkStart w:id="17716" w:name="_ETM_Q1_16356697"/>
      <w:bookmarkEnd w:id="17716"/>
      <w:r>
        <w:rPr>
          <w:rFonts w:hint="cs"/>
          <w:rtl/>
          <w:lang w:eastAsia="he-IL"/>
        </w:rPr>
        <w:t xml:space="preserve">ו במקום שכן כתוב פריפריה, </w:t>
      </w:r>
      <w:bookmarkStart w:id="17717" w:name="_ETM_Q1_16358379"/>
      <w:bookmarkEnd w:id="17717"/>
      <w:r>
        <w:rPr>
          <w:rFonts w:hint="cs"/>
          <w:rtl/>
          <w:lang w:eastAsia="he-IL"/>
        </w:rPr>
        <w:t>בשנים האחרונות נכנ</w:t>
      </w:r>
      <w:bookmarkStart w:id="17718" w:name="_ETM_Q1_16359608"/>
      <w:bookmarkEnd w:id="17718"/>
      <w:r>
        <w:rPr>
          <w:rFonts w:hint="cs"/>
          <w:rtl/>
          <w:lang w:eastAsia="he-IL"/>
        </w:rPr>
        <w:t>ס מושג פריפריה</w:t>
      </w:r>
      <w:bookmarkStart w:id="17719" w:name="_ETM_Q1_16361736"/>
      <w:bookmarkEnd w:id="17719"/>
      <w:r>
        <w:rPr>
          <w:rFonts w:hint="cs"/>
          <w:rtl/>
          <w:lang w:eastAsia="he-IL"/>
        </w:rPr>
        <w:t xml:space="preserve"> גיאו</w:t>
      </w:r>
      <w:bookmarkStart w:id="17720" w:name="_ETM_Q1_16360650"/>
      <w:bookmarkEnd w:id="17720"/>
      <w:r>
        <w:rPr>
          <w:rFonts w:hint="cs"/>
          <w:rtl/>
          <w:lang w:eastAsia="he-IL"/>
        </w:rPr>
        <w:t>גרפית</w:t>
      </w:r>
      <w:bookmarkStart w:id="17721" w:name="_ETM_Q1_16360424"/>
      <w:bookmarkEnd w:id="17721"/>
      <w:r>
        <w:rPr>
          <w:rFonts w:hint="cs"/>
          <w:rtl/>
          <w:lang w:eastAsia="he-IL"/>
        </w:rPr>
        <w:t xml:space="preserve"> ופריפריה חברתית. זה יכול להיות שמבחי</w:t>
      </w:r>
      <w:bookmarkStart w:id="17722" w:name="_ETM_Q1_16363996"/>
      <w:bookmarkEnd w:id="17722"/>
      <w:r>
        <w:rPr>
          <w:rFonts w:hint="cs"/>
          <w:rtl/>
          <w:lang w:eastAsia="he-IL"/>
        </w:rPr>
        <w:t xml:space="preserve">נת המרחק </w:t>
      </w:r>
      <w:bookmarkStart w:id="17723" w:name="_ETM_Q1_16365851"/>
      <w:bookmarkEnd w:id="17723"/>
      <w:r>
        <w:rPr>
          <w:rFonts w:hint="cs"/>
          <w:rtl/>
          <w:lang w:eastAsia="he-IL"/>
        </w:rPr>
        <w:t>הוא יותר קרוב למרכז, אז המקום הוא מוג</w:t>
      </w:r>
      <w:bookmarkStart w:id="17724" w:name="_ETM_Q1_16367829"/>
      <w:bookmarkEnd w:id="17724"/>
      <w:r>
        <w:rPr>
          <w:rFonts w:hint="cs"/>
          <w:rtl/>
          <w:lang w:eastAsia="he-IL"/>
        </w:rPr>
        <w:t xml:space="preserve">דר פריפריאלי. </w:t>
      </w:r>
    </w:p>
    <w:p w:rsidR="006F39FC" w:rsidRDefault="006F39FC" w:rsidP="006F39FC">
      <w:pPr>
        <w:rPr>
          <w:rtl/>
          <w:lang w:eastAsia="he-IL"/>
        </w:rPr>
      </w:pPr>
      <w:bookmarkStart w:id="17725" w:name="_ETM_Q1_16372297"/>
      <w:bookmarkStart w:id="17726" w:name="_ETM_Q1_16372365"/>
      <w:bookmarkEnd w:id="17725"/>
      <w:bookmarkEnd w:id="17726"/>
    </w:p>
    <w:p w:rsidR="006F39FC" w:rsidRDefault="006F39FC" w:rsidP="006F39FC">
      <w:pPr>
        <w:pStyle w:val="af6"/>
        <w:keepNext/>
        <w:rPr>
          <w:rtl/>
        </w:rPr>
      </w:pPr>
      <w:bookmarkStart w:id="17727" w:name="ET_yor_5794_1409"/>
      <w:r w:rsidRPr="006F39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39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727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28" w:name="_ETM_Q1_16371528"/>
      <w:bookmarkStart w:id="17729" w:name="_ETM_Q1_16371566"/>
      <w:bookmarkEnd w:id="17728"/>
      <w:bookmarkEnd w:id="17729"/>
      <w:r>
        <w:rPr>
          <w:rFonts w:hint="cs"/>
          <w:rtl/>
          <w:lang w:eastAsia="he-IL"/>
        </w:rPr>
        <w:t xml:space="preserve">לא, </w:t>
      </w:r>
      <w:bookmarkStart w:id="17730" w:name="_ETM_Q1_16371933"/>
      <w:bookmarkEnd w:id="17730"/>
      <w:r>
        <w:rPr>
          <w:rFonts w:hint="cs"/>
          <w:rtl/>
          <w:lang w:eastAsia="he-IL"/>
        </w:rPr>
        <w:t xml:space="preserve">ברור לי. פשוט כאן </w:t>
      </w:r>
      <w:bookmarkStart w:id="17731" w:name="_ETM_Q1_16371197"/>
      <w:bookmarkEnd w:id="17731"/>
      <w:r>
        <w:rPr>
          <w:rFonts w:hint="cs"/>
          <w:rtl/>
          <w:lang w:eastAsia="he-IL"/>
        </w:rPr>
        <w:t>אנחנו מדברים על תקרות ורצפו</w:t>
      </w:r>
      <w:bookmarkStart w:id="17732" w:name="_ETM_Q1_16372873"/>
      <w:bookmarkEnd w:id="17732"/>
      <w:r>
        <w:rPr>
          <w:rFonts w:hint="cs"/>
          <w:rtl/>
          <w:lang w:eastAsia="he-IL"/>
        </w:rPr>
        <w:t>ת, שאתה</w:t>
      </w:r>
      <w:bookmarkStart w:id="17733" w:name="_ETM_Q1_16373481"/>
      <w:bookmarkEnd w:id="17733"/>
      <w:r>
        <w:rPr>
          <w:rFonts w:hint="cs"/>
          <w:rtl/>
          <w:lang w:eastAsia="he-IL"/>
        </w:rPr>
        <w:t xml:space="preserve"> יודע, כבר דיברנו עליהם בסעיפים קודמים. בסד</w:t>
      </w:r>
      <w:bookmarkStart w:id="17734" w:name="_ETM_Q1_16377376"/>
      <w:bookmarkEnd w:id="17734"/>
      <w:r>
        <w:rPr>
          <w:rFonts w:hint="cs"/>
          <w:rtl/>
          <w:lang w:eastAsia="he-IL"/>
        </w:rPr>
        <w:t>ר, לא</w:t>
      </w:r>
      <w:bookmarkStart w:id="17735" w:name="_ETM_Q1_16377758"/>
      <w:bookmarkEnd w:id="17735"/>
      <w:r>
        <w:rPr>
          <w:rFonts w:hint="cs"/>
          <w:rtl/>
          <w:lang w:eastAsia="he-IL"/>
        </w:rPr>
        <w:t xml:space="preserve"> משנה. </w:t>
      </w:r>
    </w:p>
    <w:p w:rsidR="006F39FC" w:rsidRDefault="006F39FC" w:rsidP="006F39FC">
      <w:pPr>
        <w:rPr>
          <w:rtl/>
          <w:lang w:eastAsia="he-IL"/>
        </w:rPr>
      </w:pPr>
      <w:bookmarkStart w:id="17736" w:name="_ETM_Q1_16379662"/>
      <w:bookmarkStart w:id="17737" w:name="_ETM_Q1_16379737"/>
      <w:bookmarkEnd w:id="17736"/>
      <w:bookmarkEnd w:id="17737"/>
    </w:p>
    <w:p w:rsidR="006F39FC" w:rsidRDefault="006F39FC" w:rsidP="006F39FC">
      <w:pPr>
        <w:rPr>
          <w:rtl/>
          <w:lang w:eastAsia="he-IL"/>
        </w:rPr>
      </w:pPr>
      <w:bookmarkStart w:id="17738" w:name="_ETM_Q1_16379806"/>
      <w:bookmarkStart w:id="17739" w:name="_ETM_Q1_16379878"/>
      <w:bookmarkEnd w:id="17738"/>
      <w:bookmarkEnd w:id="17739"/>
      <w:r>
        <w:rPr>
          <w:rFonts w:hint="cs"/>
          <w:rtl/>
          <w:lang w:eastAsia="he-IL"/>
        </w:rPr>
        <w:t xml:space="preserve">מי בעד? מי נגד? מי </w:t>
      </w:r>
      <w:bookmarkStart w:id="17740" w:name="_ETM_Q1_16379152"/>
      <w:bookmarkEnd w:id="17740"/>
      <w:r>
        <w:rPr>
          <w:rFonts w:hint="cs"/>
          <w:rtl/>
          <w:lang w:eastAsia="he-IL"/>
        </w:rPr>
        <w:t xml:space="preserve">נמנע? ההסתייגות לא </w:t>
      </w:r>
      <w:bookmarkStart w:id="17741" w:name="_ETM_Q1_16381993"/>
      <w:bookmarkEnd w:id="17741"/>
      <w:r>
        <w:rPr>
          <w:rFonts w:hint="cs"/>
          <w:rtl/>
          <w:lang w:eastAsia="he-IL"/>
        </w:rPr>
        <w:t xml:space="preserve">התקבלה. </w:t>
      </w:r>
      <w:bookmarkStart w:id="17742" w:name="_ETM_Q1_16383128"/>
      <w:bookmarkEnd w:id="17742"/>
    </w:p>
    <w:p w:rsidR="006F39FC" w:rsidRDefault="006F39FC" w:rsidP="006F39FC">
      <w:pPr>
        <w:rPr>
          <w:rtl/>
          <w:lang w:eastAsia="he-IL"/>
        </w:rPr>
      </w:pPr>
      <w:bookmarkStart w:id="17743" w:name="_ETM_Q1_16383204"/>
      <w:bookmarkEnd w:id="17743"/>
    </w:p>
    <w:p w:rsidR="006F39FC" w:rsidRDefault="006F39FC" w:rsidP="006F39FC">
      <w:pPr>
        <w:pStyle w:val="af1"/>
        <w:keepNext/>
        <w:rPr>
          <w:rtl/>
          <w:lang w:eastAsia="he-IL"/>
        </w:rPr>
      </w:pPr>
      <w:bookmarkStart w:id="17744" w:name="_ETM_Q1_16383289"/>
      <w:bookmarkStart w:id="17745" w:name="_ETM_Q1_16383366"/>
      <w:bookmarkEnd w:id="17744"/>
      <w:bookmarkEnd w:id="17745"/>
      <w:r>
        <w:rPr>
          <w:rFonts w:hint="eastAsia"/>
          <w:rtl/>
          <w:lang w:eastAsia="he-IL"/>
        </w:rPr>
        <w:t>הצבעה</w:t>
      </w:r>
    </w:p>
    <w:p w:rsidR="006F39FC" w:rsidRDefault="006F39FC" w:rsidP="006F39FC">
      <w:pPr>
        <w:pStyle w:val="--"/>
        <w:keepNext/>
        <w:rPr>
          <w:rtl/>
          <w:lang w:eastAsia="he-IL"/>
        </w:rPr>
      </w:pPr>
    </w:p>
    <w:p w:rsidR="006F39FC" w:rsidRDefault="006F39FC" w:rsidP="006F39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6F39FC" w:rsidRDefault="006F39FC" w:rsidP="006F39FC">
      <w:pPr>
        <w:rPr>
          <w:rtl/>
          <w:lang w:eastAsia="he-IL"/>
        </w:rPr>
      </w:pPr>
      <w:bookmarkStart w:id="17746" w:name="_ETM_Q1_16380873"/>
      <w:bookmarkStart w:id="17747" w:name="_ETM_Q1_16382193"/>
      <w:bookmarkEnd w:id="17746"/>
      <w:bookmarkEnd w:id="17747"/>
    </w:p>
    <w:p w:rsidR="006F39FC" w:rsidRDefault="006F39FC" w:rsidP="006F39FC">
      <w:pPr>
        <w:pStyle w:val="a4"/>
        <w:keepNext/>
        <w:rPr>
          <w:rtl/>
        </w:rPr>
      </w:pPr>
      <w:bookmarkStart w:id="17748" w:name="ET_speaker_6150_1410"/>
      <w:r w:rsidRPr="006F39F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39F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748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49" w:name="_ETM_Q1_16382744"/>
      <w:bookmarkStart w:id="17750" w:name="_ETM_Q1_16382778"/>
      <w:bookmarkEnd w:id="17749"/>
      <w:bookmarkEnd w:id="17750"/>
      <w:r>
        <w:rPr>
          <w:rFonts w:hint="cs"/>
          <w:rtl/>
          <w:lang w:eastAsia="he-IL"/>
        </w:rPr>
        <w:t xml:space="preserve">רביזיה. </w:t>
      </w:r>
    </w:p>
    <w:p w:rsidR="006F39FC" w:rsidRDefault="006F39FC" w:rsidP="006F39FC">
      <w:pPr>
        <w:rPr>
          <w:rtl/>
          <w:lang w:eastAsia="he-IL"/>
        </w:rPr>
      </w:pPr>
      <w:bookmarkStart w:id="17751" w:name="_ETM_Q1_16385728"/>
      <w:bookmarkStart w:id="17752" w:name="_ETM_Q1_16385795"/>
      <w:bookmarkStart w:id="17753" w:name="_ETM_Q1_16385227"/>
      <w:bookmarkEnd w:id="17751"/>
      <w:bookmarkEnd w:id="17752"/>
      <w:bookmarkEnd w:id="17753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754" w:name="ET_guest_נועה_בן_שבת_1411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4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55" w:name="_ETM_Q1_16385705"/>
      <w:bookmarkStart w:id="17756" w:name="_ETM_Q1_16385738"/>
      <w:bookmarkEnd w:id="17755"/>
      <w:bookmarkEnd w:id="17756"/>
      <w:r>
        <w:rPr>
          <w:rFonts w:hint="cs"/>
          <w:rtl/>
          <w:lang w:eastAsia="he-IL"/>
        </w:rPr>
        <w:t>אז עכשיו אנ</w:t>
      </w:r>
      <w:bookmarkStart w:id="17757" w:name="_ETM_Q1_16384906"/>
      <w:bookmarkEnd w:id="17757"/>
      <w:r>
        <w:rPr>
          <w:rFonts w:hint="cs"/>
          <w:rtl/>
          <w:lang w:eastAsia="he-IL"/>
        </w:rPr>
        <w:t xml:space="preserve">חנו בסעיף 9. </w:t>
      </w:r>
    </w:p>
    <w:p w:rsidR="006F39FC" w:rsidRDefault="006F39FC" w:rsidP="006F39FC">
      <w:pPr>
        <w:rPr>
          <w:rtl/>
          <w:lang w:eastAsia="he-IL"/>
        </w:rPr>
      </w:pPr>
      <w:bookmarkStart w:id="17758" w:name="_ETM_Q1_16391701"/>
      <w:bookmarkStart w:id="17759" w:name="_ETM_Q1_16391776"/>
      <w:bookmarkStart w:id="17760" w:name="_ETM_Q1_16389650"/>
      <w:bookmarkEnd w:id="17758"/>
      <w:bookmarkEnd w:id="17759"/>
      <w:bookmarkEnd w:id="17760"/>
    </w:p>
    <w:p w:rsidR="006F39FC" w:rsidRDefault="006F39FC" w:rsidP="006F39FC">
      <w:pPr>
        <w:pStyle w:val="a4"/>
        <w:keepNext/>
        <w:rPr>
          <w:rtl/>
        </w:rPr>
      </w:pPr>
      <w:bookmarkStart w:id="17761" w:name="ET_speaker_6150_1412"/>
      <w:r w:rsidRPr="006F39F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39F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761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62" w:name="_ETM_Q1_16390171"/>
      <w:bookmarkStart w:id="17763" w:name="_ETM_Q1_16390208"/>
      <w:bookmarkEnd w:id="17762"/>
      <w:bookmarkEnd w:id="17763"/>
      <w:r>
        <w:rPr>
          <w:rFonts w:hint="cs"/>
          <w:rtl/>
          <w:lang w:eastAsia="he-IL"/>
        </w:rPr>
        <w:t xml:space="preserve">הסעיף </w:t>
      </w:r>
      <w:bookmarkStart w:id="17764" w:name="_ETM_Q1_16390811"/>
      <w:bookmarkEnd w:id="17764"/>
      <w:r>
        <w:rPr>
          <w:rFonts w:hint="cs"/>
          <w:rtl/>
          <w:lang w:eastAsia="he-IL"/>
        </w:rPr>
        <w:t xml:space="preserve">המדובר. </w:t>
      </w:r>
      <w:bookmarkStart w:id="17765" w:name="_ETM_Q1_16391706"/>
      <w:bookmarkEnd w:id="17765"/>
    </w:p>
    <w:p w:rsidR="006F39FC" w:rsidRDefault="006F39FC" w:rsidP="006F39FC">
      <w:pPr>
        <w:rPr>
          <w:rtl/>
          <w:lang w:eastAsia="he-IL"/>
        </w:rPr>
      </w:pPr>
      <w:bookmarkStart w:id="17766" w:name="_ETM_Q1_16391778"/>
      <w:bookmarkEnd w:id="17766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767" w:name="ET_guest_נועה_בן_שבת_1413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7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68" w:name="_ETM_Q1_16391830"/>
      <w:bookmarkStart w:id="17769" w:name="_ETM_Q1_16391866"/>
      <w:bookmarkEnd w:id="17768"/>
      <w:bookmarkEnd w:id="17769"/>
      <w:r>
        <w:rPr>
          <w:rFonts w:hint="cs"/>
          <w:rtl/>
          <w:lang w:eastAsia="he-IL"/>
        </w:rPr>
        <w:t>שבו י</w:t>
      </w:r>
      <w:bookmarkStart w:id="17770" w:name="_ETM_Q1_16389481"/>
      <w:bookmarkEnd w:id="17770"/>
      <w:r>
        <w:rPr>
          <w:rFonts w:hint="cs"/>
          <w:rtl/>
          <w:lang w:eastAsia="he-IL"/>
        </w:rPr>
        <w:t>ש שינויים וחידושים. אני אקריא ב</w:t>
      </w:r>
      <w:bookmarkStart w:id="17771" w:name="_ETM_Q1_16392882"/>
      <w:bookmarkEnd w:id="17771"/>
      <w:r>
        <w:rPr>
          <w:rFonts w:hint="cs"/>
          <w:rtl/>
          <w:lang w:eastAsia="he-IL"/>
        </w:rPr>
        <w:t xml:space="preserve">-1, שהוא שינוי </w:t>
      </w:r>
      <w:bookmarkStart w:id="17772" w:name="_ETM_Q1_16395023"/>
      <w:bookmarkEnd w:id="17772"/>
      <w:r>
        <w:rPr>
          <w:rFonts w:hint="cs"/>
          <w:rtl/>
          <w:lang w:eastAsia="he-IL"/>
        </w:rPr>
        <w:t xml:space="preserve">יותר טכני. </w:t>
      </w:r>
      <w:bookmarkStart w:id="17773" w:name="_ETM_Q1_16394325"/>
      <w:bookmarkEnd w:id="17773"/>
    </w:p>
    <w:p w:rsidR="006F39FC" w:rsidRDefault="006F39FC" w:rsidP="006F39FC">
      <w:pPr>
        <w:rPr>
          <w:rtl/>
          <w:lang w:eastAsia="he-IL"/>
        </w:rPr>
      </w:pPr>
      <w:bookmarkStart w:id="17774" w:name="_ETM_Q1_16396479"/>
      <w:bookmarkStart w:id="17775" w:name="_ETM_Q1_16396566"/>
      <w:bookmarkStart w:id="17776" w:name="_ETM_Q1_16395438"/>
      <w:bookmarkEnd w:id="17774"/>
      <w:bookmarkEnd w:id="17775"/>
      <w:bookmarkEnd w:id="17776"/>
    </w:p>
    <w:p w:rsidR="006F39FC" w:rsidRDefault="006F39FC" w:rsidP="006F39FC">
      <w:pPr>
        <w:pStyle w:val="af6"/>
        <w:keepNext/>
        <w:rPr>
          <w:rtl/>
        </w:rPr>
      </w:pPr>
      <w:bookmarkStart w:id="17777" w:name="ET_yor_5794_1414"/>
      <w:r w:rsidRPr="006F39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39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777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78" w:name="_ETM_Q1_16395970"/>
      <w:bookmarkStart w:id="17779" w:name="_ETM_Q1_16396007"/>
      <w:bookmarkEnd w:id="17778"/>
      <w:bookmarkEnd w:id="17779"/>
      <w:r>
        <w:rPr>
          <w:rFonts w:hint="cs"/>
          <w:rtl/>
          <w:lang w:eastAsia="he-IL"/>
        </w:rPr>
        <w:t xml:space="preserve">אז אני רק אגיד </w:t>
      </w:r>
      <w:bookmarkStart w:id="17780" w:name="_ETM_Q1_16396174"/>
      <w:bookmarkEnd w:id="17780"/>
      <w:r>
        <w:rPr>
          <w:rFonts w:hint="cs"/>
          <w:rtl/>
          <w:lang w:eastAsia="he-IL"/>
        </w:rPr>
        <w:t>שבוועדת חמש מתכנסת לנו</w:t>
      </w:r>
      <w:bookmarkStart w:id="17781" w:name="_ETM_Q1_16399844"/>
      <w:bookmarkEnd w:id="17781"/>
      <w:r>
        <w:rPr>
          <w:rFonts w:hint="cs"/>
          <w:rtl/>
          <w:lang w:eastAsia="he-IL"/>
        </w:rPr>
        <w:t xml:space="preserve"> ועדת כנסת על הנושאים החדשים שהו</w:t>
      </w:r>
      <w:bookmarkStart w:id="17782" w:name="_ETM_Q1_16400569"/>
      <w:bookmarkEnd w:id="17782"/>
      <w:r>
        <w:rPr>
          <w:rFonts w:hint="cs"/>
          <w:rtl/>
          <w:lang w:eastAsia="he-IL"/>
        </w:rPr>
        <w:t>באו עד עכשיו</w:t>
      </w:r>
      <w:bookmarkStart w:id="17783" w:name="_ETM_Q1_16403340"/>
      <w:bookmarkStart w:id="17784" w:name="_ETM_Q1_16410245"/>
      <w:bookmarkEnd w:id="17783"/>
      <w:bookmarkEnd w:id="17784"/>
      <w:r>
        <w:rPr>
          <w:rFonts w:hint="cs"/>
          <w:rtl/>
          <w:lang w:eastAsia="he-IL"/>
        </w:rPr>
        <w:t xml:space="preserve">. </w:t>
      </w:r>
    </w:p>
    <w:p w:rsidR="006F39FC" w:rsidRDefault="006F39FC" w:rsidP="006F39FC">
      <w:pPr>
        <w:rPr>
          <w:rtl/>
          <w:lang w:eastAsia="he-IL"/>
        </w:rPr>
      </w:pPr>
      <w:bookmarkStart w:id="17785" w:name="_ETM_Q1_16411099"/>
      <w:bookmarkStart w:id="17786" w:name="_ETM_Q1_16411190"/>
      <w:bookmarkStart w:id="17787" w:name="_ETM_Q1_16409008"/>
      <w:bookmarkEnd w:id="17785"/>
      <w:bookmarkEnd w:id="17786"/>
      <w:bookmarkEnd w:id="17787"/>
    </w:p>
    <w:p w:rsidR="006F39FC" w:rsidRDefault="006F39FC" w:rsidP="006F39FC">
      <w:pPr>
        <w:pStyle w:val="a4"/>
        <w:keepNext/>
        <w:rPr>
          <w:rtl/>
        </w:rPr>
      </w:pPr>
      <w:bookmarkStart w:id="17788" w:name="ET_speaker_6150_1415"/>
      <w:r w:rsidRPr="006F39F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39F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788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89" w:name="_ETM_Q1_16409574"/>
      <w:bookmarkStart w:id="17790" w:name="_ETM_Q1_16409609"/>
      <w:bookmarkEnd w:id="17789"/>
      <w:bookmarkEnd w:id="17790"/>
      <w:r>
        <w:rPr>
          <w:rFonts w:hint="cs"/>
          <w:rtl/>
          <w:lang w:eastAsia="he-IL"/>
        </w:rPr>
        <w:t xml:space="preserve">אז אנחנו צריכים לעשות פה הפסקה. </w:t>
      </w:r>
    </w:p>
    <w:p w:rsidR="006F39FC" w:rsidRDefault="006F39FC" w:rsidP="006F39FC">
      <w:pPr>
        <w:rPr>
          <w:rtl/>
          <w:lang w:eastAsia="he-IL"/>
        </w:rPr>
      </w:pPr>
      <w:bookmarkStart w:id="17791" w:name="_ETM_Q1_16412888"/>
      <w:bookmarkStart w:id="17792" w:name="_ETM_Q1_16412959"/>
      <w:bookmarkEnd w:id="17791"/>
      <w:bookmarkEnd w:id="17792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793" w:name="ET_guest_נועה_בן_שבת_1416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3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794" w:name="_ETM_Q1_16414238"/>
      <w:bookmarkStart w:id="17795" w:name="_ETM_Q1_16414275"/>
      <w:bookmarkEnd w:id="17794"/>
      <w:bookmarkEnd w:id="17795"/>
      <w:r>
        <w:rPr>
          <w:rFonts w:hint="cs"/>
          <w:rtl/>
          <w:lang w:eastAsia="he-IL"/>
        </w:rPr>
        <w:t xml:space="preserve">כן, אבל אולי </w:t>
      </w:r>
      <w:bookmarkStart w:id="17796" w:name="_ETM_Q1_16415512"/>
      <w:bookmarkEnd w:id="17796"/>
      <w:r>
        <w:rPr>
          <w:rFonts w:hint="cs"/>
          <w:rtl/>
          <w:lang w:eastAsia="he-IL"/>
        </w:rPr>
        <w:t xml:space="preserve">כמה דקות עד אז. </w:t>
      </w:r>
    </w:p>
    <w:p w:rsidR="006F39FC" w:rsidRDefault="006F39FC" w:rsidP="006F39FC">
      <w:pPr>
        <w:rPr>
          <w:rtl/>
          <w:lang w:eastAsia="he-IL"/>
        </w:rPr>
      </w:pPr>
      <w:bookmarkStart w:id="17797" w:name="_ETM_Q1_16417496"/>
      <w:bookmarkStart w:id="17798" w:name="_ETM_Q1_16417583"/>
      <w:bookmarkStart w:id="17799" w:name="_ETM_Q1_16418584"/>
      <w:bookmarkEnd w:id="17797"/>
      <w:bookmarkEnd w:id="17798"/>
      <w:bookmarkEnd w:id="17799"/>
    </w:p>
    <w:p w:rsidR="006F39FC" w:rsidRDefault="006F39FC" w:rsidP="006F39FC">
      <w:pPr>
        <w:pStyle w:val="af6"/>
        <w:keepNext/>
        <w:rPr>
          <w:rtl/>
        </w:rPr>
      </w:pPr>
      <w:bookmarkStart w:id="17800" w:name="ET_yor_5794_1417"/>
      <w:r w:rsidRPr="006F39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39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800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01" w:name="_ETM_Q1_16419123"/>
      <w:bookmarkStart w:id="17802" w:name="_ETM_Q1_16419161"/>
      <w:bookmarkStart w:id="17803" w:name="_ETM_Q1_16416198"/>
      <w:bookmarkEnd w:id="17801"/>
      <w:bookmarkEnd w:id="17802"/>
      <w:bookmarkEnd w:id="17803"/>
      <w:r>
        <w:rPr>
          <w:rFonts w:hint="cs"/>
          <w:rtl/>
          <w:lang w:eastAsia="he-IL"/>
        </w:rPr>
        <w:t>בסדר, אז פשוט על כל הנושאים</w:t>
      </w:r>
      <w:bookmarkStart w:id="17804" w:name="_ETM_Q1_16418538"/>
      <w:bookmarkEnd w:id="17804"/>
      <w:r>
        <w:rPr>
          <w:rFonts w:hint="cs"/>
          <w:rtl/>
          <w:lang w:eastAsia="he-IL"/>
        </w:rPr>
        <w:t xml:space="preserve"> החדשים שמתקבלים אנחנו מכנסים ועדת הכנסת ולכן בשעה 17:0</w:t>
      </w:r>
      <w:bookmarkStart w:id="17805" w:name="_ETM_Q1_16422098"/>
      <w:bookmarkEnd w:id="17805"/>
      <w:r>
        <w:rPr>
          <w:rFonts w:hint="cs"/>
          <w:rtl/>
          <w:lang w:eastAsia="he-IL"/>
        </w:rPr>
        <w:t>0 אנחנו</w:t>
      </w:r>
      <w:bookmarkStart w:id="17806" w:name="_ETM_Q1_16423035"/>
      <w:bookmarkEnd w:id="17806"/>
      <w:r>
        <w:rPr>
          <w:rFonts w:hint="cs"/>
          <w:rtl/>
          <w:lang w:eastAsia="he-IL"/>
        </w:rPr>
        <w:t xml:space="preserve"> נעשה הפסקה. יש גם סנ</w:t>
      </w:r>
      <w:bookmarkStart w:id="17807" w:name="_ETM_Q1_16423229"/>
      <w:bookmarkEnd w:id="17807"/>
      <w:r>
        <w:rPr>
          <w:rFonts w:hint="cs"/>
          <w:rtl/>
          <w:lang w:eastAsia="he-IL"/>
        </w:rPr>
        <w:t>דוויצ'ים בחוץ, עבורכם, מ</w:t>
      </w:r>
      <w:bookmarkStart w:id="17808" w:name="_ETM_Q1_16426759"/>
      <w:bookmarkEnd w:id="17808"/>
      <w:r>
        <w:rPr>
          <w:rFonts w:hint="cs"/>
          <w:rtl/>
          <w:lang w:eastAsia="he-IL"/>
        </w:rPr>
        <w:t xml:space="preserve">אחורה. </w:t>
      </w:r>
      <w:bookmarkStart w:id="17809" w:name="_ETM_Q1_16427663"/>
      <w:bookmarkEnd w:id="17809"/>
    </w:p>
    <w:p w:rsidR="006F39FC" w:rsidRDefault="006F39FC" w:rsidP="006F39FC">
      <w:pPr>
        <w:rPr>
          <w:rtl/>
          <w:lang w:eastAsia="he-IL"/>
        </w:rPr>
      </w:pPr>
      <w:bookmarkStart w:id="17810" w:name="_ETM_Q1_16427751"/>
      <w:bookmarkStart w:id="17811" w:name="_ETM_Q1_16428559"/>
      <w:bookmarkEnd w:id="17810"/>
      <w:bookmarkEnd w:id="17811"/>
    </w:p>
    <w:p w:rsidR="006F39FC" w:rsidRDefault="006F39FC" w:rsidP="006F39FC">
      <w:pPr>
        <w:pStyle w:val="a4"/>
        <w:keepNext/>
        <w:rPr>
          <w:rtl/>
        </w:rPr>
      </w:pPr>
      <w:bookmarkStart w:id="17812" w:name="ET_speaker_6044_1418"/>
      <w:r w:rsidRPr="006F39F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F39F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812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13" w:name="_ETM_Q1_16429085"/>
      <w:bookmarkStart w:id="17814" w:name="_ETM_Q1_16429124"/>
      <w:bookmarkEnd w:id="17813"/>
      <w:bookmarkEnd w:id="17814"/>
      <w:r>
        <w:rPr>
          <w:rFonts w:hint="cs"/>
          <w:rtl/>
          <w:lang w:eastAsia="he-IL"/>
        </w:rPr>
        <w:t xml:space="preserve">אבל </w:t>
      </w:r>
      <w:bookmarkStart w:id="17815" w:name="_ETM_Q1_16430287"/>
      <w:bookmarkEnd w:id="17815"/>
      <w:r>
        <w:rPr>
          <w:rFonts w:hint="cs"/>
          <w:rtl/>
          <w:lang w:eastAsia="he-IL"/>
        </w:rPr>
        <w:t>או</w:t>
      </w:r>
      <w:bookmarkStart w:id="17816" w:name="_ETM_Q1_16427535"/>
      <w:bookmarkEnd w:id="17816"/>
      <w:r>
        <w:rPr>
          <w:rFonts w:hint="cs"/>
          <w:rtl/>
          <w:lang w:eastAsia="he-IL"/>
        </w:rPr>
        <w:t xml:space="preserve">לי כדאי שיהיה עוד מישהו. </w:t>
      </w:r>
      <w:bookmarkStart w:id="17817" w:name="_ETM_Q1_16431032"/>
      <w:bookmarkEnd w:id="17817"/>
    </w:p>
    <w:p w:rsidR="006F39FC" w:rsidRDefault="006F39FC" w:rsidP="006F39FC">
      <w:pPr>
        <w:rPr>
          <w:rtl/>
          <w:lang w:eastAsia="he-IL"/>
        </w:rPr>
      </w:pPr>
      <w:bookmarkStart w:id="17818" w:name="_ETM_Q1_16431132"/>
      <w:bookmarkStart w:id="17819" w:name="_ETM_Q1_16428226"/>
      <w:bookmarkEnd w:id="17818"/>
      <w:bookmarkEnd w:id="17819"/>
    </w:p>
    <w:p w:rsidR="006F39FC" w:rsidRDefault="006F39FC" w:rsidP="006F39FC">
      <w:pPr>
        <w:pStyle w:val="af6"/>
        <w:keepNext/>
        <w:rPr>
          <w:rtl/>
        </w:rPr>
      </w:pPr>
      <w:bookmarkStart w:id="17820" w:name="ET_yor_5794_1419"/>
      <w:r w:rsidRPr="006F39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39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820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21" w:name="_ETM_Q1_16429220"/>
      <w:bookmarkStart w:id="17822" w:name="_ETM_Q1_16429255"/>
      <w:bookmarkEnd w:id="17821"/>
      <w:bookmarkEnd w:id="17822"/>
      <w:r>
        <w:rPr>
          <w:rFonts w:hint="cs"/>
          <w:rtl/>
          <w:lang w:eastAsia="he-IL"/>
        </w:rPr>
        <w:t>אנחנו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אותה עוד </w:t>
      </w:r>
      <w:bookmarkStart w:id="17823" w:name="_ETM_Q1_16431222"/>
      <w:bookmarkEnd w:id="17823"/>
      <w:r>
        <w:rPr>
          <w:rFonts w:hint="cs"/>
          <w:rtl/>
          <w:lang w:eastAsia="he-IL"/>
        </w:rPr>
        <w:t xml:space="preserve">פעם. </w:t>
      </w:r>
      <w:bookmarkStart w:id="17824" w:name="_ETM_Q1_16433984"/>
      <w:bookmarkStart w:id="17825" w:name="_ETM_Q1_16431216"/>
      <w:bookmarkEnd w:id="17824"/>
      <w:bookmarkEnd w:id="17825"/>
    </w:p>
    <w:p w:rsidR="006F39FC" w:rsidRDefault="006F39FC" w:rsidP="006F39FC">
      <w:pPr>
        <w:rPr>
          <w:rtl/>
          <w:lang w:eastAsia="he-IL"/>
        </w:rPr>
      </w:pPr>
      <w:bookmarkStart w:id="17826" w:name="_ETM_Q1_16432221"/>
      <w:bookmarkStart w:id="17827" w:name="_ETM_Q1_16432287"/>
      <w:bookmarkEnd w:id="17826"/>
      <w:bookmarkEnd w:id="17827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828" w:name="ET_guest_קריאה_1420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8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29" w:name="_ETM_Q1_16431639"/>
      <w:bookmarkStart w:id="17830" w:name="_ETM_Q1_16431676"/>
      <w:bookmarkEnd w:id="17829"/>
      <w:bookmarkEnd w:id="17830"/>
      <w:r>
        <w:rPr>
          <w:rFonts w:hint="cs"/>
          <w:rtl/>
          <w:lang w:eastAsia="he-IL"/>
        </w:rPr>
        <w:t>לא הבנתי. א</w:t>
      </w:r>
      <w:bookmarkStart w:id="17831" w:name="_ETM_Q1_16430087"/>
      <w:bookmarkEnd w:id="17831"/>
      <w:r>
        <w:rPr>
          <w:rFonts w:hint="cs"/>
          <w:rtl/>
          <w:lang w:eastAsia="he-IL"/>
        </w:rPr>
        <w:t>ת רוצה שנה</w:t>
      </w:r>
      <w:bookmarkStart w:id="17832" w:name="_ETM_Q1_16430821"/>
      <w:bookmarkEnd w:id="17832"/>
      <w:r>
        <w:rPr>
          <w:rFonts w:hint="cs"/>
          <w:rtl/>
          <w:lang w:eastAsia="he-IL"/>
        </w:rPr>
        <w:t xml:space="preserve">פוך להיות קליינטים של בתי </w:t>
      </w:r>
      <w:bookmarkStart w:id="17833" w:name="_ETM_Q1_16433429"/>
      <w:bookmarkEnd w:id="17833"/>
      <w:r>
        <w:rPr>
          <w:rFonts w:hint="cs"/>
          <w:rtl/>
          <w:lang w:eastAsia="he-IL"/>
        </w:rPr>
        <w:t>החולים? זה הניסיון פה כל הזמן? להביא לנו ס</w:t>
      </w:r>
      <w:bookmarkStart w:id="17834" w:name="_ETM_Q1_16435420"/>
      <w:bookmarkEnd w:id="17834"/>
      <w:r>
        <w:rPr>
          <w:rFonts w:hint="cs"/>
          <w:rtl/>
          <w:lang w:eastAsia="he-IL"/>
        </w:rPr>
        <w:t xml:space="preserve">נדוויצ'ים. </w:t>
      </w:r>
      <w:bookmarkStart w:id="17835" w:name="_ETM_Q1_16439764"/>
      <w:bookmarkEnd w:id="17835"/>
    </w:p>
    <w:p w:rsidR="006F39FC" w:rsidRDefault="006F39FC" w:rsidP="006F39FC">
      <w:pPr>
        <w:rPr>
          <w:rtl/>
          <w:lang w:eastAsia="he-IL"/>
        </w:rPr>
      </w:pPr>
      <w:bookmarkStart w:id="17836" w:name="_ETM_Q1_16439841"/>
      <w:bookmarkEnd w:id="17836"/>
    </w:p>
    <w:p w:rsidR="006F39FC" w:rsidRDefault="006F39FC" w:rsidP="006F39FC">
      <w:pPr>
        <w:pStyle w:val="af6"/>
        <w:keepNext/>
        <w:rPr>
          <w:rtl/>
        </w:rPr>
      </w:pPr>
      <w:bookmarkStart w:id="17837" w:name="ET_yor_5794_1421"/>
      <w:r w:rsidRPr="006F39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39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837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38" w:name="_ETM_Q1_16446498"/>
      <w:bookmarkStart w:id="17839" w:name="_ETM_Q1_16446537"/>
      <w:bookmarkStart w:id="17840" w:name="_ETM_Q1_16443553"/>
      <w:bookmarkStart w:id="17841" w:name="_ETM_Q1_16444552"/>
      <w:bookmarkEnd w:id="17838"/>
      <w:bookmarkEnd w:id="17839"/>
      <w:bookmarkEnd w:id="17840"/>
      <w:bookmarkEnd w:id="17841"/>
      <w:r>
        <w:rPr>
          <w:rFonts w:hint="cs"/>
          <w:rtl/>
          <w:lang w:eastAsia="he-IL"/>
        </w:rPr>
        <w:t>אנ</w:t>
      </w:r>
      <w:bookmarkStart w:id="17842" w:name="_ETM_Q1_16442429"/>
      <w:bookmarkEnd w:id="17842"/>
      <w:r>
        <w:rPr>
          <w:rFonts w:hint="cs"/>
          <w:rtl/>
          <w:lang w:eastAsia="he-IL"/>
        </w:rPr>
        <w:t>חנו נכנס את ועדת הכנסת אני מאמינה כמה פעמים היום.</w:t>
      </w:r>
      <w:bookmarkStart w:id="17843" w:name="_ETM_Q1_16448312"/>
      <w:bookmarkEnd w:id="17843"/>
      <w:r>
        <w:rPr>
          <w:rFonts w:hint="cs"/>
          <w:rtl/>
          <w:lang w:eastAsia="he-IL"/>
        </w:rPr>
        <w:t xml:space="preserve"> זה בסדר, אין דאגה. </w:t>
      </w:r>
      <w:bookmarkStart w:id="17844" w:name="_ETM_Q1_16456544"/>
      <w:bookmarkEnd w:id="17844"/>
    </w:p>
    <w:p w:rsidR="006F39FC" w:rsidRDefault="006F39FC" w:rsidP="006F39FC">
      <w:pPr>
        <w:rPr>
          <w:rtl/>
          <w:lang w:eastAsia="he-IL"/>
        </w:rPr>
      </w:pPr>
      <w:bookmarkStart w:id="17845" w:name="_ETM_Q1_16456792"/>
      <w:bookmarkEnd w:id="17845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846" w:name="ET_guest_נועה_בן_שבת_1422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6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47" w:name="_ETM_Q1_16458076"/>
      <w:bookmarkStart w:id="17848" w:name="_ETM_Q1_16458123"/>
      <w:bookmarkEnd w:id="17847"/>
      <w:bookmarkEnd w:id="17848"/>
      <w:r>
        <w:rPr>
          <w:rFonts w:hint="cs"/>
          <w:rtl/>
          <w:lang w:eastAsia="he-IL"/>
        </w:rPr>
        <w:t xml:space="preserve">בסעיף 9, קודם כל בפתיח שלו </w:t>
      </w:r>
      <w:bookmarkStart w:id="17849" w:name="_ETM_Q1_16461808"/>
      <w:bookmarkEnd w:id="17849"/>
      <w:r>
        <w:rPr>
          <w:rFonts w:hint="cs"/>
          <w:rtl/>
          <w:lang w:eastAsia="he-IL"/>
        </w:rPr>
        <w:t>יש איזה שהיא הבהרה לנוסח שקראנו אותו</w:t>
      </w:r>
      <w:bookmarkStart w:id="17850" w:name="_ETM_Q1_16467582"/>
      <w:bookmarkStart w:id="17851" w:name="_ETM_Q1_16469533"/>
      <w:bookmarkStart w:id="17852" w:name="_ETM_Q1_16472247"/>
      <w:bookmarkStart w:id="17853" w:name="_ETM_Q1_16469998"/>
      <w:bookmarkStart w:id="17854" w:name="_ETM_Q1_16468376"/>
      <w:bookmarkStart w:id="17855" w:name="_ETM_Q1_16466185"/>
      <w:bookmarkEnd w:id="17850"/>
      <w:bookmarkEnd w:id="17851"/>
      <w:bookmarkEnd w:id="17852"/>
      <w:bookmarkEnd w:id="17853"/>
      <w:bookmarkEnd w:id="17854"/>
      <w:bookmarkEnd w:id="17855"/>
      <w:r>
        <w:rPr>
          <w:rFonts w:hint="cs"/>
          <w:rtl/>
          <w:lang w:eastAsia="he-IL"/>
        </w:rPr>
        <w:t xml:space="preserve">. </w:t>
      </w:r>
    </w:p>
    <w:p w:rsidR="006F39FC" w:rsidRDefault="006F39FC" w:rsidP="006F39FC">
      <w:pPr>
        <w:rPr>
          <w:rtl/>
          <w:lang w:eastAsia="he-IL"/>
        </w:rPr>
      </w:pPr>
      <w:bookmarkStart w:id="17856" w:name="_ETM_Q1_16467138"/>
      <w:bookmarkStart w:id="17857" w:name="_ETM_Q1_16467216"/>
      <w:bookmarkStart w:id="17858" w:name="_ETM_Q1_16464888"/>
      <w:bookmarkStart w:id="17859" w:name="_ETM_Q1_16467449"/>
      <w:bookmarkEnd w:id="17856"/>
      <w:bookmarkEnd w:id="17857"/>
      <w:bookmarkEnd w:id="17858"/>
      <w:bookmarkEnd w:id="17859"/>
    </w:p>
    <w:p w:rsidR="006F39FC" w:rsidRDefault="006F39FC" w:rsidP="006F39FC">
      <w:pPr>
        <w:pStyle w:val="af6"/>
        <w:keepNext/>
        <w:rPr>
          <w:rtl/>
        </w:rPr>
      </w:pPr>
      <w:bookmarkStart w:id="17860" w:name="ET_yor_5794_1423"/>
      <w:r w:rsidRPr="006F39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39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860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61" w:name="_ETM_Q1_16467981"/>
      <w:bookmarkStart w:id="17862" w:name="_ETM_Q1_16468015"/>
      <w:bookmarkEnd w:id="17861"/>
      <w:bookmarkEnd w:id="17862"/>
      <w:r>
        <w:rPr>
          <w:rFonts w:hint="cs"/>
          <w:rtl/>
          <w:lang w:eastAsia="he-IL"/>
        </w:rPr>
        <w:t xml:space="preserve">אנחנו הגענו לסעיף מספר 9, תשלום חודשים קבוע. </w:t>
      </w:r>
      <w:bookmarkStart w:id="17863" w:name="_ETM_Q1_16473001"/>
      <w:bookmarkEnd w:id="17863"/>
      <w:r>
        <w:rPr>
          <w:rFonts w:hint="cs"/>
          <w:rtl/>
          <w:lang w:eastAsia="he-IL"/>
        </w:rPr>
        <w:t>אז דקה, ר</w:t>
      </w:r>
      <w:bookmarkStart w:id="17864" w:name="_ETM_Q1_16475499"/>
      <w:bookmarkEnd w:id="17864"/>
      <w:r>
        <w:rPr>
          <w:rFonts w:hint="cs"/>
          <w:rtl/>
          <w:lang w:eastAsia="he-IL"/>
        </w:rPr>
        <w:t xml:space="preserve">ק משפט אחד שאני אגיד אחרי </w:t>
      </w:r>
      <w:bookmarkStart w:id="17865" w:name="_ETM_Q1_16478073"/>
      <w:bookmarkEnd w:id="17865"/>
      <w:r>
        <w:rPr>
          <w:rFonts w:hint="cs"/>
          <w:rtl/>
          <w:lang w:eastAsia="he-IL"/>
        </w:rPr>
        <w:t>שהיועצת המשפטית תסיים את דבריה. ב</w:t>
      </w:r>
      <w:bookmarkStart w:id="17866" w:name="_ETM_Q1_16479158"/>
      <w:bookmarkEnd w:id="17866"/>
      <w:r>
        <w:rPr>
          <w:rFonts w:hint="cs"/>
          <w:rtl/>
          <w:lang w:eastAsia="he-IL"/>
        </w:rPr>
        <w:t xml:space="preserve">בקשה, היועצת המשפטית. </w:t>
      </w:r>
    </w:p>
    <w:p w:rsidR="006F39FC" w:rsidRDefault="006F39FC" w:rsidP="006F39FC">
      <w:pPr>
        <w:rPr>
          <w:rtl/>
          <w:lang w:eastAsia="he-IL"/>
        </w:rPr>
      </w:pPr>
      <w:bookmarkStart w:id="17867" w:name="_ETM_Q1_16481333"/>
      <w:bookmarkStart w:id="17868" w:name="_ETM_Q1_16481413"/>
      <w:bookmarkStart w:id="17869" w:name="_ETM_Q1_16479958"/>
      <w:bookmarkEnd w:id="17867"/>
      <w:bookmarkEnd w:id="17868"/>
      <w:bookmarkEnd w:id="17869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870" w:name="ET_guest_נועה_בן_שבת_1424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0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71" w:name="_ETM_Q1_16480434"/>
      <w:bookmarkStart w:id="17872" w:name="_ETM_Q1_16480471"/>
      <w:bookmarkEnd w:id="17871"/>
      <w:bookmarkEnd w:id="17872"/>
      <w:r>
        <w:rPr>
          <w:rFonts w:hint="cs"/>
          <w:rtl/>
          <w:lang w:eastAsia="he-IL"/>
        </w:rPr>
        <w:t xml:space="preserve">לא, רק </w:t>
      </w:r>
      <w:bookmarkStart w:id="17873" w:name="_ETM_Q1_16481430"/>
      <w:bookmarkEnd w:id="17873"/>
      <w:r>
        <w:rPr>
          <w:rFonts w:hint="cs"/>
          <w:rtl/>
          <w:lang w:eastAsia="he-IL"/>
        </w:rPr>
        <w:t>רציתי להגיד ברישא יש עניין שהוא</w:t>
      </w:r>
      <w:bookmarkStart w:id="17874" w:name="_ETM_Q1_16483275"/>
      <w:bookmarkEnd w:id="17874"/>
      <w:r>
        <w:rPr>
          <w:rFonts w:hint="cs"/>
          <w:rtl/>
          <w:lang w:eastAsia="he-IL"/>
        </w:rPr>
        <w:t xml:space="preserve"> עניין יותר</w:t>
      </w:r>
      <w:bookmarkStart w:id="17875" w:name="_ETM_Q1_16485891"/>
      <w:bookmarkEnd w:id="17875"/>
      <w:r>
        <w:rPr>
          <w:rFonts w:hint="cs"/>
          <w:rtl/>
          <w:lang w:eastAsia="he-IL"/>
        </w:rPr>
        <w:t xml:space="preserve">, את </w:t>
      </w:r>
      <w:bookmarkStart w:id="17876" w:name="_ETM_Q1_16486510"/>
      <w:bookmarkEnd w:id="17876"/>
      <w:r>
        <w:rPr>
          <w:rFonts w:hint="cs"/>
          <w:rtl/>
          <w:lang w:eastAsia="he-IL"/>
        </w:rPr>
        <w:t>רוצה להתייחס, טל?</w:t>
      </w:r>
    </w:p>
    <w:p w:rsidR="006F39FC" w:rsidRDefault="006F39FC" w:rsidP="006F39FC">
      <w:pPr>
        <w:rPr>
          <w:rtl/>
          <w:lang w:eastAsia="he-IL"/>
        </w:rPr>
      </w:pPr>
      <w:bookmarkStart w:id="17877" w:name="_ETM_Q1_16488750"/>
      <w:bookmarkStart w:id="17878" w:name="_ETM_Q1_16488825"/>
      <w:bookmarkStart w:id="17879" w:name="_ETM_Q1_16492594"/>
      <w:bookmarkStart w:id="17880" w:name="_ETM_Q1_16489841"/>
      <w:bookmarkStart w:id="17881" w:name="_ETM_Q1_16487075"/>
      <w:bookmarkStart w:id="17882" w:name="_ETM_Q1_16484499"/>
      <w:bookmarkStart w:id="17883" w:name="_ETM_Q1_16481739"/>
      <w:bookmarkEnd w:id="17877"/>
      <w:bookmarkEnd w:id="17878"/>
      <w:bookmarkEnd w:id="17879"/>
      <w:bookmarkEnd w:id="17880"/>
      <w:bookmarkEnd w:id="17881"/>
      <w:bookmarkEnd w:id="17882"/>
      <w:bookmarkEnd w:id="17883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884" w:name="ET_guest_טל_אמתי_נשרי_1425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4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85" w:name="_ETM_Q1_16485208"/>
      <w:bookmarkStart w:id="17886" w:name="_ETM_Q1_16485241"/>
      <w:bookmarkEnd w:id="17885"/>
      <w:bookmarkEnd w:id="17886"/>
      <w:r>
        <w:rPr>
          <w:rFonts w:hint="cs"/>
          <w:rtl/>
          <w:lang w:eastAsia="he-IL"/>
        </w:rPr>
        <w:t>לא, אני רק רוצה לבקש שזה יהי</w:t>
      </w:r>
      <w:bookmarkStart w:id="17887" w:name="_ETM_Q1_16487843"/>
      <w:bookmarkEnd w:id="17887"/>
      <w:r>
        <w:rPr>
          <w:rFonts w:hint="cs"/>
          <w:rtl/>
          <w:lang w:eastAsia="he-IL"/>
        </w:rPr>
        <w:t>ה "ומבלי</w:t>
      </w:r>
      <w:bookmarkStart w:id="17888" w:name="_ETM_Q1_16489484"/>
      <w:bookmarkEnd w:id="17888"/>
      <w:r>
        <w:rPr>
          <w:rFonts w:hint="cs"/>
          <w:rtl/>
          <w:lang w:eastAsia="he-IL"/>
        </w:rPr>
        <w:t xml:space="preserve"> לגרוע מסמכותו של שר הבר</w:t>
      </w:r>
      <w:bookmarkStart w:id="17889" w:name="_ETM_Q1_16489875"/>
      <w:bookmarkEnd w:id="17889"/>
      <w:r>
        <w:rPr>
          <w:rFonts w:hint="cs"/>
          <w:rtl/>
          <w:lang w:eastAsia="he-IL"/>
        </w:rPr>
        <w:t>יאות לפי אותו סעיף"</w:t>
      </w:r>
      <w:bookmarkStart w:id="17890" w:name="_ETM_Q1_16497325"/>
      <w:bookmarkStart w:id="17891" w:name="_ETM_Q1_16497329"/>
      <w:bookmarkStart w:id="17892" w:name="_ETM_Q1_16496160"/>
      <w:bookmarkStart w:id="17893" w:name="_ETM_Q1_16495109"/>
      <w:bookmarkStart w:id="17894" w:name="_ETM_Q1_16493919"/>
      <w:bookmarkEnd w:id="17890"/>
      <w:bookmarkEnd w:id="17891"/>
      <w:bookmarkEnd w:id="17892"/>
      <w:bookmarkEnd w:id="17893"/>
      <w:bookmarkEnd w:id="17894"/>
      <w:r>
        <w:rPr>
          <w:rFonts w:hint="cs"/>
          <w:rtl/>
          <w:lang w:eastAsia="he-IL"/>
        </w:rPr>
        <w:t>.</w:t>
      </w:r>
    </w:p>
    <w:p w:rsidR="006F39FC" w:rsidRDefault="006F39FC" w:rsidP="006F39FC">
      <w:pPr>
        <w:rPr>
          <w:rtl/>
          <w:lang w:eastAsia="he-IL"/>
        </w:rPr>
      </w:pPr>
      <w:bookmarkStart w:id="17895" w:name="_ETM_Q1_16496127"/>
      <w:bookmarkStart w:id="17896" w:name="_ETM_Q1_16496198"/>
      <w:bookmarkStart w:id="17897" w:name="_ETM_Q1_16497215"/>
      <w:bookmarkEnd w:id="17895"/>
      <w:bookmarkEnd w:id="17896"/>
      <w:bookmarkEnd w:id="17897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898" w:name="ET_guest_נועה_בן_שבת_1426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8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899" w:name="_ETM_Q1_16497706"/>
      <w:bookmarkStart w:id="17900" w:name="_ETM_Q1_16497740"/>
      <w:bookmarkEnd w:id="17899"/>
      <w:bookmarkEnd w:id="17900"/>
      <w:r>
        <w:rPr>
          <w:rFonts w:hint="cs"/>
          <w:rtl/>
          <w:lang w:eastAsia="he-IL"/>
        </w:rPr>
        <w:t>נכון. אז באמת בהתחלה אנחנו אומרים שזה על</w:t>
      </w:r>
      <w:bookmarkStart w:id="17901" w:name="_ETM_Q1_16501320"/>
      <w:bookmarkEnd w:id="17901"/>
      <w:r>
        <w:rPr>
          <w:rFonts w:hint="cs"/>
          <w:rtl/>
          <w:lang w:eastAsia="he-IL"/>
        </w:rPr>
        <w:t xml:space="preserve"> </w:t>
      </w:r>
      <w:bookmarkStart w:id="17902" w:name="_ETM_Q1_16501570"/>
      <w:bookmarkEnd w:id="17902"/>
      <w:r>
        <w:rPr>
          <w:rFonts w:hint="cs"/>
          <w:rtl/>
          <w:lang w:eastAsia="he-IL"/>
        </w:rPr>
        <w:t xml:space="preserve">אף האמור בסעיף </w:t>
      </w:r>
      <w:bookmarkStart w:id="17903" w:name="_ETM_Q1_16500564"/>
      <w:bookmarkEnd w:id="17903"/>
      <w:r>
        <w:rPr>
          <w:rFonts w:hint="cs"/>
          <w:rtl/>
          <w:lang w:eastAsia="he-IL"/>
        </w:rPr>
        <w:t>3(א) אב</w:t>
      </w:r>
      <w:bookmarkStart w:id="17904" w:name="_ETM_Q1_16501665"/>
      <w:bookmarkEnd w:id="17904"/>
      <w:r>
        <w:rPr>
          <w:rFonts w:hint="cs"/>
          <w:rtl/>
          <w:lang w:eastAsia="he-IL"/>
        </w:rPr>
        <w:t>ל בלי לגר</w:t>
      </w:r>
      <w:bookmarkStart w:id="17905" w:name="_ETM_Q1_16502054"/>
      <w:bookmarkEnd w:id="17905"/>
      <w:r>
        <w:rPr>
          <w:rFonts w:hint="cs"/>
          <w:rtl/>
          <w:lang w:eastAsia="he-IL"/>
        </w:rPr>
        <w:t xml:space="preserve">וע </w:t>
      </w:r>
      <w:bookmarkStart w:id="17906" w:name="_ETM_Q1_16502496"/>
      <w:bookmarkEnd w:id="17906"/>
      <w:r>
        <w:rPr>
          <w:rFonts w:hint="cs"/>
          <w:rtl/>
          <w:lang w:eastAsia="he-IL"/>
        </w:rPr>
        <w:t>מסמכות שר הבריאו</w:t>
      </w:r>
      <w:bookmarkStart w:id="17907" w:name="_ETM_Q1_16503261"/>
      <w:bookmarkEnd w:id="17907"/>
      <w:r>
        <w:rPr>
          <w:rFonts w:hint="cs"/>
          <w:rtl/>
          <w:lang w:eastAsia="he-IL"/>
        </w:rPr>
        <w:t>ת לפי אותו סעיף. בסדר?</w:t>
      </w:r>
      <w:bookmarkStart w:id="17908" w:name="_ETM_Q1_16509946"/>
      <w:bookmarkEnd w:id="17908"/>
    </w:p>
    <w:p w:rsidR="006F39FC" w:rsidRDefault="006F39FC" w:rsidP="006F39FC">
      <w:pPr>
        <w:rPr>
          <w:rtl/>
          <w:lang w:eastAsia="he-IL"/>
        </w:rPr>
      </w:pPr>
      <w:bookmarkStart w:id="17909" w:name="_ETM_Q1_16510181"/>
      <w:bookmarkStart w:id="17910" w:name="_ETM_Q1_16510252"/>
      <w:bookmarkStart w:id="17911" w:name="_ETM_Q1_16508018"/>
      <w:bookmarkEnd w:id="17909"/>
      <w:bookmarkEnd w:id="17910"/>
      <w:bookmarkEnd w:id="17911"/>
    </w:p>
    <w:p w:rsidR="006F39FC" w:rsidRDefault="006F39FC" w:rsidP="006F39FC">
      <w:pPr>
        <w:pStyle w:val="a4"/>
        <w:keepNext/>
        <w:rPr>
          <w:rtl/>
        </w:rPr>
      </w:pPr>
      <w:bookmarkStart w:id="17912" w:name="ET_speaker_6150_1428"/>
      <w:r w:rsidRPr="006F39F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39F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912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913" w:name="_ETM_Q1_16508584"/>
      <w:bookmarkStart w:id="17914" w:name="_ETM_Q1_16508622"/>
      <w:bookmarkEnd w:id="17913"/>
      <w:bookmarkEnd w:id="17914"/>
      <w:r>
        <w:rPr>
          <w:rFonts w:hint="cs"/>
          <w:rtl/>
          <w:lang w:eastAsia="he-IL"/>
        </w:rPr>
        <w:t xml:space="preserve">רגע, זה תיקון </w:t>
      </w:r>
      <w:bookmarkStart w:id="17915" w:name="_ETM_Q1_16509858"/>
      <w:bookmarkEnd w:id="17915"/>
      <w:r>
        <w:rPr>
          <w:rFonts w:hint="cs"/>
          <w:rtl/>
          <w:lang w:eastAsia="he-IL"/>
        </w:rPr>
        <w:t xml:space="preserve">שכתוב בפנים כבר. </w:t>
      </w:r>
    </w:p>
    <w:p w:rsidR="006F39FC" w:rsidRDefault="006F39FC" w:rsidP="006F39FC">
      <w:pPr>
        <w:rPr>
          <w:rtl/>
          <w:lang w:eastAsia="he-IL"/>
        </w:rPr>
      </w:pPr>
      <w:bookmarkStart w:id="17916" w:name="_ETM_Q1_16512338"/>
      <w:bookmarkStart w:id="17917" w:name="_ETM_Q1_16512414"/>
      <w:bookmarkStart w:id="17918" w:name="_ETM_Q1_16513218"/>
      <w:bookmarkEnd w:id="17916"/>
      <w:bookmarkEnd w:id="17917"/>
      <w:bookmarkEnd w:id="17918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919" w:name="ET_guest_נועה_בן_שבת_1429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9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Pr="006F39FC" w:rsidRDefault="006F39FC" w:rsidP="006F39FC">
      <w:pPr>
        <w:rPr>
          <w:rtl/>
          <w:lang w:eastAsia="he-IL"/>
        </w:rPr>
      </w:pPr>
      <w:bookmarkStart w:id="17920" w:name="_ETM_Q1_16513720"/>
      <w:bookmarkStart w:id="17921" w:name="_ETM_Q1_16513763"/>
      <w:bookmarkStart w:id="17922" w:name="_ETM_Q1_16510810"/>
      <w:bookmarkEnd w:id="17920"/>
      <w:bookmarkEnd w:id="17921"/>
      <w:bookmarkEnd w:id="17922"/>
      <w:r>
        <w:rPr>
          <w:rFonts w:hint="cs"/>
          <w:rtl/>
          <w:lang w:eastAsia="he-IL"/>
        </w:rPr>
        <w:t xml:space="preserve">זה תיקון שכתוב, כן. </w:t>
      </w:r>
    </w:p>
    <w:p w:rsidR="006F39FC" w:rsidRDefault="006F39FC" w:rsidP="006F39FC">
      <w:pPr>
        <w:rPr>
          <w:rtl/>
          <w:lang w:eastAsia="he-IL"/>
        </w:rPr>
      </w:pPr>
      <w:bookmarkStart w:id="17923" w:name="_ETM_Q1_16506113"/>
      <w:bookmarkStart w:id="17924" w:name="_ETM_Q1_16506200"/>
      <w:bookmarkStart w:id="17925" w:name="_ETM_Q1_16507952"/>
      <w:bookmarkEnd w:id="17923"/>
      <w:bookmarkEnd w:id="17924"/>
      <w:bookmarkEnd w:id="17925"/>
    </w:p>
    <w:p w:rsidR="006F39FC" w:rsidRDefault="006F39FC" w:rsidP="006F39FC">
      <w:pPr>
        <w:pStyle w:val="af6"/>
        <w:keepNext/>
        <w:rPr>
          <w:rtl/>
        </w:rPr>
      </w:pPr>
      <w:bookmarkStart w:id="17926" w:name="ET_yor_5794_1427"/>
      <w:r w:rsidRPr="006F39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39F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926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927" w:name="_ETM_Q1_16508508"/>
      <w:bookmarkStart w:id="17928" w:name="_ETM_Q1_16508545"/>
      <w:bookmarkEnd w:id="17927"/>
      <w:bookmarkEnd w:id="17928"/>
      <w:r>
        <w:rPr>
          <w:rFonts w:hint="cs"/>
          <w:rtl/>
          <w:lang w:eastAsia="he-IL"/>
        </w:rPr>
        <w:t>עכשיו כן אני</w:t>
      </w:r>
      <w:bookmarkStart w:id="17929" w:name="_ETM_Q1_16517270"/>
      <w:bookmarkEnd w:id="17929"/>
      <w:r>
        <w:rPr>
          <w:rFonts w:hint="cs"/>
          <w:rtl/>
          <w:lang w:eastAsia="he-IL"/>
        </w:rPr>
        <w:t xml:space="preserve"> רק אגיד שלגבי סעיף 9, את רוצה?</w:t>
      </w:r>
    </w:p>
    <w:p w:rsidR="006F39FC" w:rsidRDefault="006F39FC" w:rsidP="006F39FC">
      <w:pPr>
        <w:rPr>
          <w:rtl/>
          <w:lang w:eastAsia="he-IL"/>
        </w:rPr>
      </w:pPr>
      <w:bookmarkStart w:id="17930" w:name="_ETM_Q1_16523878"/>
      <w:bookmarkStart w:id="17931" w:name="_ETM_Q1_16523970"/>
      <w:bookmarkStart w:id="17932" w:name="_ETM_Q1_16521728"/>
      <w:bookmarkEnd w:id="17930"/>
      <w:bookmarkEnd w:id="17931"/>
      <w:bookmarkEnd w:id="17932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933" w:name="ET_guest_נועה_בן_שבת_1430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3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934" w:name="_ETM_Q1_16522227"/>
      <w:bookmarkStart w:id="17935" w:name="_ETM_Q1_16522266"/>
      <w:bookmarkEnd w:id="17934"/>
      <w:bookmarkEnd w:id="17935"/>
      <w:r>
        <w:rPr>
          <w:rFonts w:hint="cs"/>
          <w:rtl/>
          <w:lang w:eastAsia="he-IL"/>
        </w:rPr>
        <w:t xml:space="preserve">לא, יש תיקון </w:t>
      </w:r>
      <w:bookmarkStart w:id="17936" w:name="_ETM_Q1_16523441"/>
      <w:bookmarkEnd w:id="17936"/>
      <w:r>
        <w:rPr>
          <w:rFonts w:hint="cs"/>
          <w:rtl/>
          <w:lang w:eastAsia="he-IL"/>
        </w:rPr>
        <w:t>נוסף שהוא גם שאל אותו, העלה אותו נציג הבי</w:t>
      </w:r>
      <w:bookmarkStart w:id="17937" w:name="_ETM_Q1_16525389"/>
      <w:bookmarkEnd w:id="17937"/>
      <w:r>
        <w:rPr>
          <w:rFonts w:hint="cs"/>
          <w:rtl/>
          <w:lang w:eastAsia="he-IL"/>
        </w:rPr>
        <w:t xml:space="preserve">טוח הלאומי </w:t>
      </w:r>
      <w:bookmarkStart w:id="17938" w:name="_ETM_Q1_16527219"/>
      <w:bookmarkEnd w:id="17938"/>
      <w:r>
        <w:rPr>
          <w:rFonts w:hint="cs"/>
          <w:rtl/>
          <w:lang w:eastAsia="he-IL"/>
        </w:rPr>
        <w:t>בדיון הקודם. הוא שאל מי בעצם מ</w:t>
      </w:r>
      <w:bookmarkStart w:id="17939" w:name="_ETM_Q1_16528742"/>
      <w:bookmarkEnd w:id="17939"/>
      <w:r>
        <w:rPr>
          <w:rFonts w:hint="cs"/>
          <w:rtl/>
          <w:lang w:eastAsia="he-IL"/>
        </w:rPr>
        <w:t xml:space="preserve">עביר את </w:t>
      </w:r>
      <w:bookmarkStart w:id="17940" w:name="_ETM_Q1_16530756"/>
      <w:bookmarkEnd w:id="17940"/>
      <w:r>
        <w:rPr>
          <w:rFonts w:hint="cs"/>
          <w:rtl/>
          <w:lang w:eastAsia="he-IL"/>
        </w:rPr>
        <w:t>הכספים למו</w:t>
      </w:r>
      <w:bookmarkStart w:id="17941" w:name="_ETM_Q1_16530548"/>
      <w:bookmarkEnd w:id="17941"/>
      <w:r>
        <w:rPr>
          <w:rFonts w:hint="cs"/>
          <w:rtl/>
          <w:lang w:eastAsia="he-IL"/>
        </w:rPr>
        <w:t>סד לביטוח לאומי. הייתה אי בהירות. סעיף נוסף</w:t>
      </w:r>
      <w:bookmarkStart w:id="17942" w:name="_ETM_Q1_16533437"/>
      <w:bookmarkEnd w:id="17942"/>
      <w:r>
        <w:rPr>
          <w:rFonts w:hint="cs"/>
          <w:rtl/>
          <w:lang w:eastAsia="he-IL"/>
        </w:rPr>
        <w:t xml:space="preserve"> כסביל.</w:t>
      </w:r>
      <w:bookmarkStart w:id="17943" w:name="_ETM_Q1_16535696"/>
      <w:bookmarkEnd w:id="17943"/>
      <w:r>
        <w:rPr>
          <w:rFonts w:hint="cs"/>
          <w:rtl/>
          <w:lang w:eastAsia="he-IL"/>
        </w:rPr>
        <w:t xml:space="preserve"> וכעת הממשלה מציעה שזה יועבר על ידי </w:t>
      </w:r>
      <w:bookmarkStart w:id="17944" w:name="_ETM_Q1_16537389"/>
      <w:bookmarkEnd w:id="17944"/>
      <w:r>
        <w:rPr>
          <w:rFonts w:hint="cs"/>
          <w:rtl/>
          <w:lang w:eastAsia="he-IL"/>
        </w:rPr>
        <w:t>משרד הבריאות למוסד</w:t>
      </w:r>
      <w:bookmarkStart w:id="17945" w:name="_ETM_Q1_16540342"/>
      <w:bookmarkEnd w:id="17945"/>
      <w:r>
        <w:rPr>
          <w:rFonts w:hint="cs"/>
          <w:rtl/>
          <w:lang w:eastAsia="he-IL"/>
        </w:rPr>
        <w:t xml:space="preserve"> לביטוח לאומי. ז</w:t>
      </w:r>
      <w:bookmarkStart w:id="17946" w:name="_ETM_Q1_16540097"/>
      <w:bookmarkEnd w:id="17946"/>
      <w:r>
        <w:rPr>
          <w:rFonts w:hint="cs"/>
          <w:rtl/>
          <w:lang w:eastAsia="he-IL"/>
        </w:rPr>
        <w:t xml:space="preserve">את אומרת, יתוקצב מתקציב משרד הבריאות. </w:t>
      </w:r>
      <w:bookmarkStart w:id="17947" w:name="_ETM_Q1_16545654"/>
      <w:bookmarkEnd w:id="17947"/>
    </w:p>
    <w:p w:rsidR="006F39FC" w:rsidRDefault="006F39FC" w:rsidP="006F39FC">
      <w:pPr>
        <w:rPr>
          <w:rtl/>
          <w:lang w:eastAsia="he-IL"/>
        </w:rPr>
      </w:pPr>
      <w:bookmarkStart w:id="17948" w:name="_ETM_Q1_16545894"/>
      <w:bookmarkStart w:id="17949" w:name="_ETM_Q1_16545965"/>
      <w:bookmarkEnd w:id="17948"/>
      <w:bookmarkEnd w:id="17949"/>
    </w:p>
    <w:p w:rsidR="006F39FC" w:rsidRDefault="006F39FC" w:rsidP="006F39FC">
      <w:pPr>
        <w:rPr>
          <w:rtl/>
          <w:lang w:eastAsia="he-IL"/>
        </w:rPr>
      </w:pPr>
      <w:bookmarkStart w:id="17950" w:name="_ETM_Q1_16546027"/>
      <w:bookmarkStart w:id="17951" w:name="_ETM_Q1_16546093"/>
      <w:bookmarkEnd w:id="17950"/>
      <w:bookmarkEnd w:id="17951"/>
      <w:r>
        <w:rPr>
          <w:rFonts w:hint="cs"/>
          <w:rtl/>
          <w:lang w:eastAsia="he-IL"/>
        </w:rPr>
        <w:t xml:space="preserve">עכשיו נושא </w:t>
      </w:r>
      <w:bookmarkStart w:id="17952" w:name="_ETM_Q1_16547772"/>
      <w:bookmarkEnd w:id="17952"/>
      <w:r>
        <w:rPr>
          <w:rFonts w:hint="cs"/>
          <w:rtl/>
          <w:lang w:eastAsia="he-IL"/>
        </w:rPr>
        <w:t xml:space="preserve">של ניכוי הוצאות המוסד. עלתה פה טענה היום לגבי הנושא </w:t>
      </w:r>
      <w:bookmarkStart w:id="17953" w:name="_ETM_Q1_16553276"/>
      <w:bookmarkEnd w:id="17953"/>
      <w:r>
        <w:rPr>
          <w:rFonts w:hint="cs"/>
          <w:rtl/>
          <w:lang w:eastAsia="he-IL"/>
        </w:rPr>
        <w:t>של ניכוי הו</w:t>
      </w:r>
      <w:bookmarkStart w:id="17954" w:name="_ETM_Q1_16551505"/>
      <w:bookmarkEnd w:id="17954"/>
      <w:r>
        <w:rPr>
          <w:rFonts w:hint="cs"/>
          <w:rtl/>
          <w:lang w:eastAsia="he-IL"/>
        </w:rPr>
        <w:t>צאות המוסד בתחילת הדיון. הכוונה היא פה לא</w:t>
      </w:r>
      <w:bookmarkStart w:id="17955" w:name="_ETM_Q1_16558157"/>
      <w:bookmarkEnd w:id="17955"/>
      <w:r>
        <w:rPr>
          <w:rFonts w:hint="cs"/>
          <w:rtl/>
          <w:lang w:eastAsia="he-IL"/>
        </w:rPr>
        <w:t xml:space="preserve"> באמת לנכות את הוצאות. למעשה הסעיף אומר שכך כל </w:t>
      </w:r>
      <w:bookmarkStart w:id="17956" w:name="_ETM_Q1_16567197"/>
      <w:bookmarkEnd w:id="17956"/>
      <w:r>
        <w:rPr>
          <w:rFonts w:hint="cs"/>
          <w:rtl/>
          <w:lang w:eastAsia="he-IL"/>
        </w:rPr>
        <w:t>התשלום החוד</w:t>
      </w:r>
      <w:bookmarkStart w:id="17957" w:name="_ETM_Q1_16565244"/>
      <w:bookmarkEnd w:id="17957"/>
      <w:r>
        <w:rPr>
          <w:rFonts w:hint="cs"/>
          <w:rtl/>
          <w:lang w:eastAsia="he-IL"/>
        </w:rPr>
        <w:t>שי הקבוע המועבר למוסד לביטוח הלאומי והוא מועבר לו</w:t>
      </w:r>
      <w:bookmarkStart w:id="17958" w:name="_ETM_Q1_16572799"/>
      <w:bookmarkEnd w:id="17958"/>
      <w:r>
        <w:rPr>
          <w:rFonts w:hint="cs"/>
          <w:rtl/>
          <w:lang w:eastAsia="he-IL"/>
        </w:rPr>
        <w:t xml:space="preserve"> יחד עם הוצאות. ב</w:t>
      </w:r>
      <w:bookmarkStart w:id="17959" w:name="_ETM_Q1_16572389"/>
      <w:bookmarkEnd w:id="17959"/>
      <w:r>
        <w:rPr>
          <w:rFonts w:hint="cs"/>
          <w:rtl/>
          <w:lang w:eastAsia="he-IL"/>
        </w:rPr>
        <w:t xml:space="preserve">תוספת של הוצאות של התפעול של הנושא </w:t>
      </w:r>
      <w:bookmarkStart w:id="17960" w:name="_ETM_Q1_16576495"/>
      <w:bookmarkEnd w:id="17960"/>
      <w:r>
        <w:rPr>
          <w:rFonts w:hint="cs"/>
          <w:rtl/>
          <w:lang w:eastAsia="he-IL"/>
        </w:rPr>
        <w:t xml:space="preserve">הזה על </w:t>
      </w:r>
      <w:bookmarkStart w:id="17961" w:name="_ETM_Q1_16574400"/>
      <w:bookmarkEnd w:id="17961"/>
      <w:r>
        <w:rPr>
          <w:rFonts w:hint="cs"/>
          <w:rtl/>
          <w:lang w:eastAsia="he-IL"/>
        </w:rPr>
        <w:t xml:space="preserve">ידי המוסד לביטוח לאומי. </w:t>
      </w:r>
      <w:bookmarkStart w:id="17962" w:name="_ETM_Q1_16576639"/>
      <w:bookmarkEnd w:id="17962"/>
      <w:r>
        <w:rPr>
          <w:rFonts w:hint="cs"/>
          <w:rtl/>
          <w:lang w:eastAsia="he-IL"/>
        </w:rPr>
        <w:t>והמוסד לביטוח לאומי פשוט</w:t>
      </w:r>
      <w:bookmarkStart w:id="17963" w:name="_ETM_Q1_16580150"/>
      <w:bookmarkEnd w:id="17963"/>
      <w:r>
        <w:rPr>
          <w:rFonts w:hint="cs"/>
          <w:rtl/>
          <w:lang w:eastAsia="he-IL"/>
        </w:rPr>
        <w:t xml:space="preserve"> מעביר את הסכום שהוא קיבל פחות הסכום שהועבר לו למטרה </w:t>
      </w:r>
      <w:bookmarkStart w:id="17964" w:name="_ETM_Q1_16587891"/>
      <w:bookmarkEnd w:id="17964"/>
      <w:r>
        <w:rPr>
          <w:rFonts w:hint="cs"/>
          <w:rtl/>
          <w:lang w:eastAsia="he-IL"/>
        </w:rPr>
        <w:t xml:space="preserve">הזאת. </w:t>
      </w:r>
      <w:bookmarkStart w:id="17965" w:name="_ETM_Q1_16588547"/>
      <w:bookmarkStart w:id="17966" w:name="_ETM_Q1_16588612"/>
      <w:bookmarkStart w:id="17967" w:name="_ETM_Q1_16585801"/>
      <w:bookmarkEnd w:id="17965"/>
      <w:bookmarkEnd w:id="17966"/>
      <w:bookmarkEnd w:id="17967"/>
    </w:p>
    <w:p w:rsidR="006F39FC" w:rsidRDefault="006F39FC" w:rsidP="006F39FC">
      <w:pPr>
        <w:rPr>
          <w:rtl/>
          <w:lang w:eastAsia="he-IL"/>
        </w:rPr>
      </w:pPr>
      <w:bookmarkStart w:id="17968" w:name="_ETM_Q1_16577446"/>
      <w:bookmarkStart w:id="17969" w:name="_ETM_Q1_16577521"/>
      <w:bookmarkEnd w:id="17968"/>
      <w:bookmarkEnd w:id="17969"/>
    </w:p>
    <w:p w:rsidR="006F39FC" w:rsidRDefault="006F39FC" w:rsidP="006F39FC">
      <w:pPr>
        <w:pStyle w:val="a4"/>
        <w:keepNext/>
        <w:rPr>
          <w:rtl/>
        </w:rPr>
      </w:pPr>
      <w:bookmarkStart w:id="17970" w:name="ET_speaker_6150_1432"/>
      <w:r w:rsidRPr="006F39F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39F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970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971" w:name="_ETM_Q1_16585245"/>
      <w:bookmarkStart w:id="17972" w:name="_ETM_Q1_16585284"/>
      <w:bookmarkEnd w:id="17971"/>
      <w:bookmarkEnd w:id="17972"/>
      <w:r>
        <w:rPr>
          <w:rFonts w:hint="cs"/>
          <w:rtl/>
          <w:lang w:eastAsia="he-IL"/>
        </w:rPr>
        <w:t>אבל איפה, איך זה כתוב?</w:t>
      </w:r>
    </w:p>
    <w:p w:rsidR="006F39FC" w:rsidRDefault="006F39FC" w:rsidP="006F39FC">
      <w:pPr>
        <w:rPr>
          <w:rtl/>
          <w:lang w:eastAsia="he-IL"/>
        </w:rPr>
      </w:pPr>
      <w:bookmarkStart w:id="17973" w:name="_ETM_Q1_16587566"/>
      <w:bookmarkStart w:id="17974" w:name="_ETM_Q1_16587637"/>
      <w:bookmarkStart w:id="17975" w:name="_ETM_Q1_16588573"/>
      <w:bookmarkEnd w:id="17973"/>
      <w:bookmarkEnd w:id="17974"/>
      <w:bookmarkEnd w:id="17975"/>
    </w:p>
    <w:p w:rsidR="006F39FC" w:rsidRDefault="006F39FC" w:rsidP="006F39FC">
      <w:pPr>
        <w:pStyle w:val="af9"/>
        <w:keepNext/>
        <w:rPr>
          <w:rtl/>
          <w:lang w:eastAsia="he-IL"/>
        </w:rPr>
      </w:pPr>
      <w:bookmarkStart w:id="17976" w:name="ET_guest_נועה_בן_שבת_1433"/>
      <w:r w:rsidRPr="006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F39F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6"/>
    </w:p>
    <w:p w:rsidR="006F39FC" w:rsidRDefault="006F39FC" w:rsidP="006F39FC">
      <w:pPr>
        <w:pStyle w:val="KeepWithNext"/>
        <w:rPr>
          <w:rtl/>
          <w:lang w:eastAsia="he-IL"/>
        </w:rPr>
      </w:pPr>
    </w:p>
    <w:p w:rsidR="006F39FC" w:rsidRDefault="006F39FC" w:rsidP="006F39FC">
      <w:pPr>
        <w:rPr>
          <w:rtl/>
          <w:lang w:eastAsia="he-IL"/>
        </w:rPr>
      </w:pPr>
      <w:bookmarkStart w:id="17977" w:name="_ETM_Q1_16589040"/>
      <w:bookmarkStart w:id="17978" w:name="_ETM_Q1_16589075"/>
      <w:bookmarkEnd w:id="17977"/>
      <w:bookmarkEnd w:id="17978"/>
      <w:r>
        <w:rPr>
          <w:rFonts w:hint="cs"/>
          <w:rtl/>
          <w:lang w:eastAsia="he-IL"/>
        </w:rPr>
        <w:t>אם תסתכלי בנוסח</w:t>
      </w:r>
      <w:bookmarkStart w:id="17979" w:name="_ETM_Q1_16590004"/>
      <w:bookmarkStart w:id="17980" w:name="_ETM_Q1_16590423"/>
      <w:bookmarkEnd w:id="17979"/>
      <w:bookmarkEnd w:id="17980"/>
      <w:r w:rsidR="00386C85">
        <w:rPr>
          <w:rFonts w:hint="cs"/>
          <w:rtl/>
          <w:lang w:eastAsia="he-IL"/>
        </w:rPr>
        <w:t>.</w:t>
      </w:r>
      <w:bookmarkStart w:id="17981" w:name="_ETM_Q1_16591629"/>
      <w:bookmarkEnd w:id="17981"/>
    </w:p>
    <w:p w:rsidR="00386C85" w:rsidRDefault="00386C85" w:rsidP="006F39FC">
      <w:pPr>
        <w:rPr>
          <w:rtl/>
          <w:lang w:eastAsia="he-IL"/>
        </w:rPr>
      </w:pPr>
      <w:bookmarkStart w:id="17982" w:name="_ETM_Q1_16591719"/>
      <w:bookmarkStart w:id="17983" w:name="_ETM_Q1_16589852"/>
      <w:bookmarkStart w:id="17984" w:name="_ETM_Q1_16590870"/>
      <w:bookmarkEnd w:id="17982"/>
      <w:bookmarkEnd w:id="17983"/>
      <w:bookmarkEnd w:id="17984"/>
    </w:p>
    <w:p w:rsidR="00386C85" w:rsidRDefault="00386C85" w:rsidP="00386C85">
      <w:pPr>
        <w:pStyle w:val="a4"/>
        <w:keepNext/>
        <w:rPr>
          <w:rtl/>
        </w:rPr>
      </w:pPr>
      <w:bookmarkStart w:id="17985" w:name="ET_speaker_6228_1434"/>
      <w:r w:rsidRPr="00386C85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86C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985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7986" w:name="_ETM_Q1_16591330"/>
      <w:bookmarkStart w:id="17987" w:name="_ETM_Q1_16591370"/>
      <w:bookmarkEnd w:id="17986"/>
      <w:bookmarkEnd w:id="17987"/>
      <w:r>
        <w:rPr>
          <w:rFonts w:hint="cs"/>
          <w:rtl/>
          <w:lang w:eastAsia="he-IL"/>
        </w:rPr>
        <w:t xml:space="preserve">אז זה </w:t>
      </w:r>
      <w:bookmarkStart w:id="17988" w:name="_ETM_Q1_16592215"/>
      <w:bookmarkEnd w:id="17988"/>
      <w:r>
        <w:rPr>
          <w:rFonts w:hint="cs"/>
          <w:rtl/>
          <w:lang w:eastAsia="he-IL"/>
        </w:rPr>
        <w:t xml:space="preserve">בדיוק מה שהתייחסתי לזה. בתי חולים מקבלים פחות. </w:t>
      </w:r>
    </w:p>
    <w:p w:rsidR="00386C85" w:rsidRDefault="00386C85" w:rsidP="00386C85">
      <w:pPr>
        <w:rPr>
          <w:rtl/>
          <w:lang w:eastAsia="he-IL"/>
        </w:rPr>
      </w:pPr>
      <w:bookmarkStart w:id="17989" w:name="_ETM_Q1_16597670"/>
      <w:bookmarkStart w:id="17990" w:name="_ETM_Q1_16597746"/>
      <w:bookmarkStart w:id="17991" w:name="_ETM_Q1_16595504"/>
      <w:bookmarkEnd w:id="17989"/>
      <w:bookmarkEnd w:id="17990"/>
      <w:bookmarkEnd w:id="17991"/>
    </w:p>
    <w:p w:rsidR="00386C85" w:rsidRDefault="00386C85" w:rsidP="00386C85">
      <w:pPr>
        <w:pStyle w:val="a4"/>
        <w:keepNext/>
        <w:rPr>
          <w:rtl/>
        </w:rPr>
      </w:pPr>
      <w:bookmarkStart w:id="17992" w:name="ET_speaker_6150_1435"/>
      <w:r w:rsidRPr="00386C8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86C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7992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7993" w:name="_ETM_Q1_16596061"/>
      <w:bookmarkStart w:id="17994" w:name="_ETM_Q1_16596099"/>
      <w:bookmarkEnd w:id="17993"/>
      <w:bookmarkEnd w:id="17994"/>
      <w:r>
        <w:rPr>
          <w:rFonts w:hint="cs"/>
          <w:rtl/>
          <w:lang w:eastAsia="he-IL"/>
        </w:rPr>
        <w:t>לא, אז</w:t>
      </w:r>
      <w:bookmarkStart w:id="17995" w:name="_ETM_Q1_16596848"/>
      <w:bookmarkEnd w:id="17995"/>
      <w:r>
        <w:rPr>
          <w:rFonts w:hint="cs"/>
          <w:rtl/>
          <w:lang w:eastAsia="he-IL"/>
        </w:rPr>
        <w:t xml:space="preserve"> היא אומרת שהוסיפו. אבל בואו נראה</w:t>
      </w:r>
      <w:bookmarkStart w:id="17996" w:name="_ETM_Q1_16599677"/>
      <w:bookmarkEnd w:id="17996"/>
      <w:r>
        <w:rPr>
          <w:rFonts w:hint="cs"/>
          <w:rtl/>
          <w:lang w:eastAsia="he-IL"/>
        </w:rPr>
        <w:t xml:space="preserve"> שזה מה שכתוב. </w:t>
      </w:r>
      <w:bookmarkStart w:id="17997" w:name="_ETM_Q1_16601145"/>
      <w:bookmarkEnd w:id="17997"/>
    </w:p>
    <w:p w:rsidR="00386C85" w:rsidRDefault="00386C85" w:rsidP="00386C85">
      <w:pPr>
        <w:rPr>
          <w:rtl/>
          <w:lang w:eastAsia="he-IL"/>
        </w:rPr>
      </w:pPr>
      <w:bookmarkStart w:id="17998" w:name="_ETM_Q1_16601223"/>
      <w:bookmarkStart w:id="17999" w:name="_ETM_Q1_16601125"/>
      <w:bookmarkStart w:id="18000" w:name="_ETM_Q1_16602234"/>
      <w:bookmarkEnd w:id="17998"/>
      <w:bookmarkEnd w:id="17999"/>
      <w:bookmarkEnd w:id="18000"/>
    </w:p>
    <w:p w:rsidR="00386C85" w:rsidRDefault="00386C85" w:rsidP="00386C85">
      <w:pPr>
        <w:pStyle w:val="af9"/>
        <w:keepNext/>
        <w:rPr>
          <w:rtl/>
          <w:lang w:eastAsia="he-IL"/>
        </w:rPr>
      </w:pPr>
      <w:bookmarkStart w:id="18001" w:name="ET_guest_רועי_רייכר_1436"/>
      <w:r w:rsidRPr="0038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386C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1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002" w:name="_ETM_Q1_16602695"/>
      <w:bookmarkStart w:id="18003" w:name="_ETM_Q1_16602732"/>
      <w:bookmarkEnd w:id="18002"/>
      <w:bookmarkEnd w:id="18003"/>
      <w:r>
        <w:rPr>
          <w:rFonts w:hint="cs"/>
          <w:rtl/>
          <w:lang w:eastAsia="he-IL"/>
        </w:rPr>
        <w:t xml:space="preserve">יש </w:t>
      </w:r>
      <w:bookmarkStart w:id="18004" w:name="_ETM_Q1_16603675"/>
      <w:bookmarkEnd w:id="18004"/>
      <w:r>
        <w:rPr>
          <w:rFonts w:hint="cs"/>
          <w:rtl/>
          <w:lang w:eastAsia="he-IL"/>
        </w:rPr>
        <w:t>נציג של ה</w:t>
      </w:r>
      <w:bookmarkStart w:id="18005" w:name="_ETM_Q1_16601722"/>
      <w:bookmarkEnd w:id="18005"/>
      <w:r>
        <w:rPr>
          <w:rFonts w:hint="cs"/>
          <w:rtl/>
          <w:lang w:eastAsia="he-IL"/>
        </w:rPr>
        <w:t xml:space="preserve">מוסד לביטוח לאומי בזום, אם הוא </w:t>
      </w:r>
      <w:bookmarkStart w:id="18006" w:name="_ETM_Q1_16607493"/>
      <w:bookmarkEnd w:id="18006"/>
      <w:r>
        <w:rPr>
          <w:rFonts w:hint="cs"/>
          <w:rtl/>
          <w:lang w:eastAsia="he-IL"/>
        </w:rPr>
        <w:t xml:space="preserve">רוצה. </w:t>
      </w:r>
    </w:p>
    <w:p w:rsidR="00386C85" w:rsidRDefault="00386C85" w:rsidP="00386C85">
      <w:pPr>
        <w:rPr>
          <w:rtl/>
          <w:lang w:eastAsia="he-IL"/>
        </w:rPr>
      </w:pPr>
      <w:bookmarkStart w:id="18007" w:name="_ETM_Q1_16608596"/>
      <w:bookmarkStart w:id="18008" w:name="_ETM_Q1_16608675"/>
      <w:bookmarkEnd w:id="18007"/>
      <w:bookmarkEnd w:id="18008"/>
    </w:p>
    <w:p w:rsidR="00386C85" w:rsidRDefault="00386C85" w:rsidP="00386C85">
      <w:pPr>
        <w:pStyle w:val="af9"/>
        <w:keepNext/>
        <w:rPr>
          <w:rtl/>
          <w:lang w:eastAsia="he-IL"/>
        </w:rPr>
      </w:pPr>
      <w:bookmarkStart w:id="18009" w:name="ET_guest_נועה_בן_שבת_1437"/>
      <w:r w:rsidRPr="0038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86C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9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010" w:name="_ETM_Q1_16616230"/>
      <w:bookmarkStart w:id="18011" w:name="_ETM_Q1_16616266"/>
      <w:bookmarkEnd w:id="18010"/>
      <w:bookmarkEnd w:id="18011"/>
      <w:r>
        <w:rPr>
          <w:rFonts w:hint="cs"/>
          <w:rtl/>
          <w:lang w:eastAsia="he-IL"/>
        </w:rPr>
        <w:t>אם תסתכ</w:t>
      </w:r>
      <w:bookmarkStart w:id="18012" w:name="_ETM_Q1_16617323"/>
      <w:bookmarkEnd w:id="18012"/>
      <w:r>
        <w:rPr>
          <w:rFonts w:hint="cs"/>
          <w:rtl/>
          <w:lang w:eastAsia="he-IL"/>
        </w:rPr>
        <w:t>לי בסעיף קטן א(2) כתוב ש</w:t>
      </w:r>
      <w:bookmarkStart w:id="18013" w:name="_ETM_Q1_16618670"/>
      <w:bookmarkEnd w:id="18013"/>
      <w:r>
        <w:rPr>
          <w:rFonts w:hint="cs"/>
          <w:rtl/>
          <w:lang w:eastAsia="he-IL"/>
        </w:rPr>
        <w:t xml:space="preserve">סכום התשלום החודשי </w:t>
      </w:r>
      <w:bookmarkStart w:id="18014" w:name="_ETM_Q1_16622708"/>
      <w:bookmarkEnd w:id="18014"/>
      <w:r>
        <w:rPr>
          <w:rFonts w:hint="cs"/>
          <w:rtl/>
          <w:lang w:eastAsia="he-IL"/>
        </w:rPr>
        <w:t>הקבוע</w:t>
      </w:r>
      <w:bookmarkStart w:id="18015" w:name="_ETM_Q1_16620220"/>
      <w:bookmarkEnd w:id="18015"/>
      <w:r>
        <w:rPr>
          <w:rFonts w:hint="cs"/>
          <w:rtl/>
          <w:lang w:eastAsia="he-IL"/>
        </w:rPr>
        <w:t xml:space="preserve"> לכלל בתי החולים הציבורי</w:t>
      </w:r>
      <w:bookmarkStart w:id="18016" w:name="_ETM_Q1_16621923"/>
      <w:bookmarkEnd w:id="18016"/>
      <w:r>
        <w:rPr>
          <w:rFonts w:hint="cs"/>
          <w:rtl/>
          <w:lang w:eastAsia="he-IL"/>
        </w:rPr>
        <w:t xml:space="preserve">ים הכלליים </w:t>
      </w:r>
      <w:bookmarkStart w:id="18017" w:name="_ETM_Q1_16622440"/>
      <w:bookmarkEnd w:id="18017"/>
      <w:r>
        <w:rPr>
          <w:rFonts w:hint="cs"/>
          <w:rtl/>
          <w:lang w:eastAsia="he-IL"/>
        </w:rPr>
        <w:t xml:space="preserve">יועבר על </w:t>
      </w:r>
      <w:bookmarkStart w:id="18018" w:name="_ETM_Q1_16625623"/>
      <w:bookmarkEnd w:id="18018"/>
      <w:r>
        <w:rPr>
          <w:rFonts w:hint="cs"/>
          <w:rtl/>
          <w:lang w:eastAsia="he-IL"/>
        </w:rPr>
        <w:t>י</w:t>
      </w:r>
      <w:bookmarkStart w:id="18019" w:name="_ETM_Q1_16622798"/>
      <w:bookmarkEnd w:id="18019"/>
      <w:r>
        <w:rPr>
          <w:rFonts w:hint="cs"/>
          <w:rtl/>
          <w:lang w:eastAsia="he-IL"/>
        </w:rPr>
        <w:t>די משרד הבריאות למוסד ל</w:t>
      </w:r>
      <w:bookmarkStart w:id="18020" w:name="_ETM_Q1_16623710"/>
      <w:bookmarkEnd w:id="18020"/>
      <w:r>
        <w:rPr>
          <w:rFonts w:hint="cs"/>
          <w:rtl/>
          <w:lang w:eastAsia="he-IL"/>
        </w:rPr>
        <w:t>ביטוח לאומי בתוספת הוצאות המוסד לביט</w:t>
      </w:r>
      <w:bookmarkStart w:id="18021" w:name="_ETM_Q1_16627159"/>
      <w:bookmarkEnd w:id="18021"/>
      <w:r>
        <w:rPr>
          <w:rFonts w:hint="cs"/>
          <w:rtl/>
          <w:lang w:eastAsia="he-IL"/>
        </w:rPr>
        <w:t xml:space="preserve">וח </w:t>
      </w:r>
      <w:bookmarkStart w:id="18022" w:name="_ETM_Q1_16627509"/>
      <w:bookmarkEnd w:id="18022"/>
      <w:r>
        <w:rPr>
          <w:rFonts w:hint="cs"/>
          <w:rtl/>
          <w:lang w:eastAsia="he-IL"/>
        </w:rPr>
        <w:t>לאומי הכרוכות בהעברת התשלום ה</w:t>
      </w:r>
      <w:bookmarkStart w:id="18023" w:name="_ETM_Q1_16629076"/>
      <w:bookmarkEnd w:id="18023"/>
      <w:r>
        <w:rPr>
          <w:rFonts w:hint="cs"/>
          <w:rtl/>
          <w:lang w:eastAsia="he-IL"/>
        </w:rPr>
        <w:t xml:space="preserve">חודשי הקבוע. אז יש לנו </w:t>
      </w:r>
      <w:bookmarkStart w:id="18024" w:name="_ETM_Q1_16634035"/>
      <w:bookmarkEnd w:id="18024"/>
      <w:r>
        <w:rPr>
          <w:rFonts w:hint="cs"/>
          <w:rtl/>
          <w:lang w:eastAsia="he-IL"/>
        </w:rPr>
        <w:t>את הסכום וההוצאות. ואז כשהם אומרים ב</w:t>
      </w:r>
      <w:bookmarkStart w:id="18025" w:name="_ETM_Q1_16635050"/>
      <w:bookmarkEnd w:id="18025"/>
      <w:r>
        <w:rPr>
          <w:rFonts w:hint="cs"/>
          <w:rtl/>
          <w:lang w:eastAsia="he-IL"/>
        </w:rPr>
        <w:t>סעיף קטן ב' שהסך</w:t>
      </w:r>
      <w:bookmarkStart w:id="18026" w:name="_ETM_Q1_16637789"/>
      <w:bookmarkEnd w:id="18026"/>
      <w:r>
        <w:rPr>
          <w:rFonts w:hint="cs"/>
          <w:rtl/>
          <w:lang w:eastAsia="he-IL"/>
        </w:rPr>
        <w:t xml:space="preserve"> ישולם על י</w:t>
      </w:r>
      <w:bookmarkStart w:id="18027" w:name="_ETM_Q1_16637154"/>
      <w:bookmarkEnd w:id="18027"/>
      <w:r>
        <w:rPr>
          <w:rFonts w:hint="cs"/>
          <w:rtl/>
          <w:lang w:eastAsia="he-IL"/>
        </w:rPr>
        <w:t>די המוסד לביטוח לאומי לכל בתי החולים,</w:t>
      </w:r>
      <w:bookmarkStart w:id="18028" w:name="_ETM_Q1_16642581"/>
      <w:bookmarkEnd w:id="18028"/>
      <w:r>
        <w:rPr>
          <w:rFonts w:hint="cs"/>
          <w:rtl/>
          <w:lang w:eastAsia="he-IL"/>
        </w:rPr>
        <w:t xml:space="preserve"> אז </w:t>
      </w:r>
      <w:bookmarkStart w:id="18029" w:name="_ETM_Q1_16640440"/>
      <w:bookmarkEnd w:id="18029"/>
      <w:r>
        <w:rPr>
          <w:rFonts w:hint="cs"/>
          <w:rtl/>
          <w:lang w:eastAsia="he-IL"/>
        </w:rPr>
        <w:t>הסך הזה יהיה שווה לסכום ש</w:t>
      </w:r>
      <w:bookmarkStart w:id="18030" w:name="_ETM_Q1_16641317"/>
      <w:bookmarkStart w:id="18031" w:name="_ETM_Q1_16641100"/>
      <w:bookmarkEnd w:id="18030"/>
      <w:bookmarkEnd w:id="18031"/>
      <w:r>
        <w:rPr>
          <w:rFonts w:hint="cs"/>
          <w:rtl/>
          <w:lang w:eastAsia="he-IL"/>
        </w:rPr>
        <w:t xml:space="preserve">הועבר למוסד </w:t>
      </w:r>
      <w:bookmarkStart w:id="18032" w:name="_ETM_Q1_16643058"/>
      <w:bookmarkEnd w:id="18032"/>
      <w:r>
        <w:rPr>
          <w:rFonts w:hint="cs"/>
          <w:rtl/>
          <w:lang w:eastAsia="he-IL"/>
        </w:rPr>
        <w:t xml:space="preserve">לביטוח לאומי </w:t>
      </w:r>
      <w:bookmarkStart w:id="18033" w:name="_ETM_Q1_16642090"/>
      <w:bookmarkEnd w:id="18033"/>
      <w:r>
        <w:rPr>
          <w:rFonts w:hint="cs"/>
          <w:rtl/>
          <w:lang w:eastAsia="he-IL"/>
        </w:rPr>
        <w:t>כאמור בסעיף קטן א(2), בניכוי הוצאות המ</w:t>
      </w:r>
      <w:bookmarkStart w:id="18034" w:name="_ETM_Q1_16645466"/>
      <w:bookmarkEnd w:id="18034"/>
      <w:r>
        <w:rPr>
          <w:rFonts w:hint="cs"/>
          <w:rtl/>
          <w:lang w:eastAsia="he-IL"/>
        </w:rPr>
        <w:t xml:space="preserve">וסד כאמור. </w:t>
      </w:r>
      <w:bookmarkStart w:id="18035" w:name="_ETM_Q1_16646459"/>
      <w:bookmarkEnd w:id="18035"/>
    </w:p>
    <w:p w:rsidR="00386C85" w:rsidRDefault="00386C85" w:rsidP="00386C85">
      <w:pPr>
        <w:rPr>
          <w:rtl/>
          <w:lang w:eastAsia="he-IL"/>
        </w:rPr>
      </w:pPr>
      <w:bookmarkStart w:id="18036" w:name="_ETM_Q1_16646651"/>
      <w:bookmarkStart w:id="18037" w:name="_ETM_Q1_16646746"/>
      <w:bookmarkStart w:id="18038" w:name="_ETM_Q1_16647563"/>
      <w:bookmarkEnd w:id="18036"/>
      <w:bookmarkEnd w:id="18037"/>
      <w:bookmarkEnd w:id="18038"/>
    </w:p>
    <w:p w:rsidR="00386C85" w:rsidRDefault="00386C85" w:rsidP="00386C85">
      <w:pPr>
        <w:pStyle w:val="a4"/>
        <w:keepNext/>
        <w:rPr>
          <w:rtl/>
        </w:rPr>
      </w:pPr>
      <w:bookmarkStart w:id="18039" w:name="ET_speaker_6150_1438"/>
      <w:r w:rsidRPr="00386C8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86C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039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040" w:name="_ETM_Q1_16648150"/>
      <w:bookmarkStart w:id="18041" w:name="_ETM_Q1_16648185"/>
      <w:bookmarkEnd w:id="18040"/>
      <w:bookmarkEnd w:id="18041"/>
      <w:r>
        <w:rPr>
          <w:rFonts w:hint="cs"/>
          <w:rtl/>
          <w:lang w:eastAsia="he-IL"/>
        </w:rPr>
        <w:t>כן</w:t>
      </w:r>
      <w:bookmarkStart w:id="18042" w:name="_ETM_Q1_16646771"/>
      <w:bookmarkEnd w:id="18042"/>
      <w:r>
        <w:rPr>
          <w:rFonts w:hint="cs"/>
          <w:rtl/>
          <w:lang w:eastAsia="he-IL"/>
        </w:rPr>
        <w:t xml:space="preserve">, בסדר. מאה אחוז. כל זה עדיין עלום, כי </w:t>
      </w:r>
      <w:bookmarkStart w:id="18043" w:name="_ETM_Q1_16651826"/>
      <w:bookmarkEnd w:id="18043"/>
      <w:r>
        <w:rPr>
          <w:rFonts w:hint="cs"/>
          <w:rtl/>
          <w:lang w:eastAsia="he-IL"/>
        </w:rPr>
        <w:t>אנ</w:t>
      </w:r>
      <w:bookmarkStart w:id="18044" w:name="_ETM_Q1_16649188"/>
      <w:bookmarkEnd w:id="18044"/>
      <w:r>
        <w:rPr>
          <w:rFonts w:hint="cs"/>
          <w:rtl/>
          <w:lang w:eastAsia="he-IL"/>
        </w:rPr>
        <w:t xml:space="preserve">חנו לא יודעים מה המספר. </w:t>
      </w:r>
    </w:p>
    <w:p w:rsidR="00386C85" w:rsidRDefault="00386C85" w:rsidP="00386C85">
      <w:pPr>
        <w:rPr>
          <w:rtl/>
          <w:lang w:eastAsia="he-IL"/>
        </w:rPr>
      </w:pPr>
      <w:bookmarkStart w:id="18045" w:name="_ETM_Q1_16652108"/>
      <w:bookmarkStart w:id="18046" w:name="_ETM_Q1_16652189"/>
      <w:bookmarkStart w:id="18047" w:name="_ETM_Q1_16653116"/>
      <w:bookmarkEnd w:id="18045"/>
      <w:bookmarkEnd w:id="18046"/>
      <w:bookmarkEnd w:id="18047"/>
    </w:p>
    <w:p w:rsidR="00386C85" w:rsidRDefault="00386C85" w:rsidP="00386C85">
      <w:pPr>
        <w:pStyle w:val="af9"/>
        <w:keepNext/>
        <w:rPr>
          <w:rtl/>
          <w:lang w:eastAsia="he-IL"/>
        </w:rPr>
      </w:pPr>
      <w:bookmarkStart w:id="18048" w:name="ET_guest_נועה_בן_שבת_1439"/>
      <w:r w:rsidRPr="0038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86C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8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049" w:name="_ETM_Q1_16653621"/>
      <w:bookmarkStart w:id="18050" w:name="_ETM_Q1_16653657"/>
      <w:bookmarkEnd w:id="18049"/>
      <w:bookmarkEnd w:id="18050"/>
      <w:r>
        <w:rPr>
          <w:rFonts w:hint="cs"/>
          <w:rtl/>
          <w:lang w:eastAsia="he-IL"/>
        </w:rPr>
        <w:t>נכון. ועכשיו</w:t>
      </w:r>
      <w:bookmarkStart w:id="18051" w:name="_ETM_Q1_16652883"/>
      <w:bookmarkEnd w:id="18051"/>
      <w:r>
        <w:rPr>
          <w:rFonts w:hint="cs"/>
          <w:rtl/>
          <w:lang w:eastAsia="he-IL"/>
        </w:rPr>
        <w:t xml:space="preserve"> אנחנו מגיעים למהות.</w:t>
      </w:r>
      <w:bookmarkStart w:id="18052" w:name="_ETM_Q1_16655615"/>
      <w:bookmarkEnd w:id="18052"/>
      <w:r>
        <w:rPr>
          <w:rFonts w:hint="cs"/>
          <w:rtl/>
          <w:lang w:eastAsia="he-IL"/>
        </w:rPr>
        <w:t xml:space="preserve"> </w:t>
      </w:r>
      <w:bookmarkStart w:id="18053" w:name="_ETM_Q1_16655775"/>
      <w:bookmarkEnd w:id="18053"/>
    </w:p>
    <w:p w:rsidR="00386C85" w:rsidRDefault="00386C85" w:rsidP="00386C85">
      <w:pPr>
        <w:rPr>
          <w:rtl/>
          <w:lang w:eastAsia="he-IL"/>
        </w:rPr>
      </w:pPr>
      <w:bookmarkStart w:id="18054" w:name="_ETM_Q1_16655882"/>
      <w:bookmarkStart w:id="18055" w:name="_ETM_Q1_16653359"/>
      <w:bookmarkEnd w:id="18054"/>
      <w:bookmarkEnd w:id="18055"/>
    </w:p>
    <w:p w:rsidR="00386C85" w:rsidRDefault="00386C85" w:rsidP="00386C85">
      <w:pPr>
        <w:pStyle w:val="af6"/>
        <w:keepNext/>
        <w:rPr>
          <w:rtl/>
        </w:rPr>
      </w:pPr>
      <w:bookmarkStart w:id="18056" w:name="ET_yor_5794_1440"/>
      <w:r w:rsidRPr="00386C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6C8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056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057" w:name="_ETM_Q1_16654875"/>
      <w:bookmarkStart w:id="18058" w:name="_ETM_Q1_16654914"/>
      <w:bookmarkEnd w:id="18057"/>
      <w:bookmarkEnd w:id="18058"/>
      <w:r>
        <w:rPr>
          <w:rFonts w:hint="cs"/>
          <w:rtl/>
          <w:lang w:eastAsia="he-IL"/>
        </w:rPr>
        <w:t>תכף נגיע עכשיו לכל הדבר</w:t>
      </w:r>
      <w:bookmarkStart w:id="18059" w:name="_ETM_Q1_16656176"/>
      <w:bookmarkEnd w:id="18059"/>
      <w:r>
        <w:rPr>
          <w:rFonts w:hint="cs"/>
          <w:rtl/>
          <w:lang w:eastAsia="he-IL"/>
        </w:rPr>
        <w:t xml:space="preserve"> הזה. רק לכל האמור </w:t>
      </w:r>
      <w:bookmarkStart w:id="18060" w:name="_ETM_Q1_16658655"/>
      <w:bookmarkEnd w:id="18060"/>
      <w:r>
        <w:rPr>
          <w:rFonts w:hint="cs"/>
          <w:rtl/>
          <w:lang w:eastAsia="he-IL"/>
        </w:rPr>
        <w:t xml:space="preserve">לעיל, אנחנו עכשיו נעבור על הדברים. וכן אני רק אומר: </w:t>
      </w:r>
      <w:bookmarkStart w:id="18061" w:name="_ETM_Q1_16665647"/>
      <w:bookmarkEnd w:id="18061"/>
      <w:r>
        <w:rPr>
          <w:rFonts w:hint="cs"/>
          <w:rtl/>
          <w:lang w:eastAsia="he-IL"/>
        </w:rPr>
        <w:t xml:space="preserve">בסעיף 9, שבו אנחנו עכשיו דנים, אנחנו הורדנו כפי שהתחייבנו </w:t>
      </w:r>
      <w:bookmarkStart w:id="18062" w:name="_ETM_Q1_16677842"/>
      <w:bookmarkEnd w:id="18062"/>
      <w:r>
        <w:rPr>
          <w:rFonts w:hint="cs"/>
          <w:rtl/>
          <w:lang w:eastAsia="he-IL"/>
        </w:rPr>
        <w:t xml:space="preserve">וכפי שאמרנו, כפי שנכון בעיניי לעשות, להוריד את הסעיף של </w:t>
      </w:r>
      <w:bookmarkStart w:id="18063" w:name="_ETM_Q1_16684479"/>
      <w:bookmarkEnd w:id="18063"/>
      <w:r>
        <w:rPr>
          <w:rFonts w:hint="cs"/>
          <w:rtl/>
          <w:lang w:eastAsia="he-IL"/>
        </w:rPr>
        <w:t xml:space="preserve">פיטורים או השהייה של אותו מנהל </w:t>
      </w:r>
      <w:bookmarkStart w:id="18064" w:name="_ETM_Q1_16685286"/>
      <w:bookmarkEnd w:id="18064"/>
      <w:r>
        <w:rPr>
          <w:rFonts w:hint="cs"/>
          <w:rtl/>
          <w:lang w:eastAsia="he-IL"/>
        </w:rPr>
        <w:t xml:space="preserve">בית החולים ומנהל כספים </w:t>
      </w:r>
      <w:bookmarkStart w:id="18065" w:name="_ETM_Q1_16689376"/>
      <w:bookmarkEnd w:id="18065"/>
      <w:r>
        <w:rPr>
          <w:rFonts w:hint="cs"/>
          <w:rtl/>
          <w:lang w:eastAsia="he-IL"/>
        </w:rPr>
        <w:t xml:space="preserve">של בית החולים. את הסעיף הזה של הפיטורים. </w:t>
      </w:r>
    </w:p>
    <w:p w:rsidR="00386C85" w:rsidRDefault="00386C85" w:rsidP="00386C85">
      <w:pPr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066" w:name="_ETM_Q1_16691349"/>
      <w:bookmarkEnd w:id="18066"/>
      <w:r>
        <w:rPr>
          <w:rFonts w:hint="cs"/>
          <w:rtl/>
          <w:lang w:eastAsia="he-IL"/>
        </w:rPr>
        <w:t xml:space="preserve">רק </w:t>
      </w:r>
      <w:bookmarkStart w:id="18067" w:name="_ETM_Q1_16691692"/>
      <w:bookmarkEnd w:id="18067"/>
      <w:r>
        <w:rPr>
          <w:rFonts w:hint="cs"/>
          <w:rtl/>
          <w:lang w:eastAsia="he-IL"/>
        </w:rPr>
        <w:t xml:space="preserve">אבוא ואגיד שמהיום הראשון שהגיע הסעיף הזה לדיון בוועדה ועצם </w:t>
      </w:r>
      <w:bookmarkStart w:id="18068" w:name="_ETM_Q1_16699100"/>
      <w:bookmarkEnd w:id="18068"/>
      <w:r>
        <w:rPr>
          <w:rFonts w:hint="cs"/>
          <w:rtl/>
          <w:lang w:eastAsia="he-IL"/>
        </w:rPr>
        <w:t>העובדה שאנחנו התע</w:t>
      </w:r>
      <w:bookmarkStart w:id="18069" w:name="_ETM_Q1_16697947"/>
      <w:bookmarkEnd w:id="18069"/>
      <w:r>
        <w:rPr>
          <w:rFonts w:hint="cs"/>
          <w:rtl/>
          <w:lang w:eastAsia="he-IL"/>
        </w:rPr>
        <w:t xml:space="preserve">קשנו, והאוצר והבריאות יודעים את זה, שהתעקשנו שהסעיף </w:t>
      </w:r>
      <w:bookmarkStart w:id="18070" w:name="_ETM_Q1_16704725"/>
      <w:bookmarkEnd w:id="18070"/>
      <w:r>
        <w:rPr>
          <w:rFonts w:hint="cs"/>
          <w:rtl/>
          <w:lang w:eastAsia="he-IL"/>
        </w:rPr>
        <w:t>הזה יבוא לדיון בוועדת</w:t>
      </w:r>
      <w:bookmarkStart w:id="18071" w:name="_ETM_Q1_16705170"/>
      <w:bookmarkEnd w:id="18071"/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 ולא באף ועדה </w:t>
      </w:r>
      <w:bookmarkStart w:id="18072" w:name="_ETM_Q1_16707773"/>
      <w:bookmarkEnd w:id="18072"/>
      <w:r>
        <w:rPr>
          <w:rFonts w:hint="cs"/>
          <w:rtl/>
          <w:lang w:eastAsia="he-IL"/>
        </w:rPr>
        <w:t>אחרת בכנסת. אני וגם חבריי רואים לנגד העיניים את אותם</w:t>
      </w:r>
      <w:bookmarkStart w:id="18073" w:name="_ETM_Q1_16715660"/>
      <w:bookmarkEnd w:id="18073"/>
      <w:r>
        <w:rPr>
          <w:rFonts w:hint="cs"/>
          <w:rtl/>
          <w:lang w:eastAsia="he-IL"/>
        </w:rPr>
        <w:t xml:space="preserve"> מנהלים, את אותם מ</w:t>
      </w:r>
      <w:bookmarkStart w:id="18074" w:name="_ETM_Q1_16714576"/>
      <w:bookmarkEnd w:id="18074"/>
      <w:r>
        <w:rPr>
          <w:rFonts w:hint="cs"/>
          <w:rtl/>
          <w:lang w:eastAsia="he-IL"/>
        </w:rPr>
        <w:t>נהלי כספים, מנכ"ל</w:t>
      </w:r>
      <w:bookmarkStart w:id="18075" w:name="_ETM_Q1_16715693"/>
      <w:bookmarkEnd w:id="18075"/>
      <w:r>
        <w:rPr>
          <w:rFonts w:hint="cs"/>
          <w:rtl/>
          <w:lang w:eastAsia="he-IL"/>
        </w:rPr>
        <w:t xml:space="preserve">י בתי החולים, מנהלי </w:t>
      </w:r>
      <w:bookmarkStart w:id="18076" w:name="_ETM_Q1_16718553"/>
      <w:bookmarkEnd w:id="18076"/>
      <w:r>
        <w:rPr>
          <w:rFonts w:hint="cs"/>
          <w:rtl/>
          <w:lang w:eastAsia="he-IL"/>
        </w:rPr>
        <w:t>המחלקות, כל מי שבחרו לעבוד במקצוע הזה. והרי כל מי</w:t>
      </w:r>
      <w:bookmarkStart w:id="18077" w:name="_ETM_Q1_16725448"/>
      <w:bookmarkEnd w:id="18077"/>
      <w:r>
        <w:rPr>
          <w:rFonts w:hint="cs"/>
          <w:rtl/>
          <w:lang w:eastAsia="he-IL"/>
        </w:rPr>
        <w:t xml:space="preserve"> שבחר לעבוד במקצוע </w:t>
      </w:r>
      <w:bookmarkStart w:id="18078" w:name="_ETM_Q1_16731135"/>
      <w:bookmarkEnd w:id="18078"/>
      <w:r>
        <w:rPr>
          <w:rFonts w:hint="cs"/>
          <w:rtl/>
          <w:lang w:eastAsia="he-IL"/>
        </w:rPr>
        <w:t>הזה הוא בן אדם שהוא מטפל. הוא</w:t>
      </w:r>
      <w:bookmarkStart w:id="18079" w:name="_ETM_Q1_16730935"/>
      <w:bookmarkEnd w:id="18079"/>
      <w:r>
        <w:rPr>
          <w:rFonts w:hint="cs"/>
          <w:rtl/>
          <w:lang w:eastAsia="he-IL"/>
        </w:rPr>
        <w:t xml:space="preserve"> </w:t>
      </w:r>
      <w:bookmarkStart w:id="18080" w:name="_ETM_Q1_16729719"/>
      <w:bookmarkEnd w:id="18080"/>
      <w:r>
        <w:rPr>
          <w:rFonts w:hint="cs"/>
          <w:rtl/>
          <w:lang w:eastAsia="he-IL"/>
        </w:rPr>
        <w:t xml:space="preserve">הרבה פעמים גם מטופל בעצמו. אבל הוא באמת צריך פה </w:t>
      </w:r>
      <w:bookmarkStart w:id="18081" w:name="_ETM_Q1_16736083"/>
      <w:bookmarkEnd w:id="18081"/>
      <w:r>
        <w:rPr>
          <w:rFonts w:hint="cs"/>
          <w:rtl/>
          <w:lang w:eastAsia="he-IL"/>
        </w:rPr>
        <w:t>הרבה חמלה וחסד. ואנ</w:t>
      </w:r>
      <w:bookmarkStart w:id="18082" w:name="_ETM_Q1_16736047"/>
      <w:bookmarkEnd w:id="18082"/>
      <w:r>
        <w:rPr>
          <w:rFonts w:hint="cs"/>
          <w:rtl/>
          <w:lang w:eastAsia="he-IL"/>
        </w:rPr>
        <w:t xml:space="preserve">י חושבת שאנשים, שבטח בשנתיים האחרונות, </w:t>
      </w:r>
      <w:bookmarkStart w:id="18083" w:name="_ETM_Q1_16740713"/>
      <w:bookmarkEnd w:id="18083"/>
      <w:r>
        <w:rPr>
          <w:rFonts w:hint="cs"/>
          <w:rtl/>
          <w:lang w:eastAsia="he-IL"/>
        </w:rPr>
        <w:t>החזיקו כחומה בצורה את מדינת</w:t>
      </w:r>
      <w:bookmarkStart w:id="18084" w:name="_ETM_Q1_16741645"/>
      <w:bookmarkEnd w:id="18084"/>
      <w:r>
        <w:rPr>
          <w:rFonts w:hint="cs"/>
          <w:rtl/>
          <w:lang w:eastAsia="he-IL"/>
        </w:rPr>
        <w:t xml:space="preserve"> ישראל ואת אזרחי מדינת ישראל</w:t>
      </w:r>
      <w:bookmarkStart w:id="18085" w:name="_ETM_Q1_16745991"/>
      <w:bookmarkEnd w:id="18085"/>
      <w:r>
        <w:rPr>
          <w:rFonts w:hint="cs"/>
          <w:rtl/>
          <w:lang w:eastAsia="he-IL"/>
        </w:rPr>
        <w:t xml:space="preserve"> בחמלה, חסד ובאמת הרבה טוב. </w:t>
      </w:r>
      <w:bookmarkStart w:id="18086" w:name="_ETM_Q1_16748127"/>
      <w:bookmarkEnd w:id="18086"/>
      <w:r>
        <w:rPr>
          <w:rFonts w:hint="cs"/>
          <w:rtl/>
          <w:lang w:eastAsia="he-IL"/>
        </w:rPr>
        <w:t>מחאנו להם הרבה פעמים</w:t>
      </w:r>
      <w:bookmarkStart w:id="18087" w:name="_ETM_Q1_16750595"/>
      <w:bookmarkEnd w:id="18087"/>
      <w:r>
        <w:rPr>
          <w:rFonts w:hint="cs"/>
          <w:rtl/>
          <w:lang w:eastAsia="he-IL"/>
        </w:rPr>
        <w:t xml:space="preserve"> כפיים מהמרפסות, אבל כאן זו ההזדמנות שלנו קודם</w:t>
      </w:r>
      <w:bookmarkStart w:id="18088" w:name="_ETM_Q1_16754329"/>
      <w:bookmarkEnd w:id="18088"/>
      <w:r>
        <w:rPr>
          <w:rFonts w:hint="cs"/>
          <w:rtl/>
          <w:lang w:eastAsia="he-IL"/>
        </w:rPr>
        <w:t xml:space="preserve"> כל </w:t>
      </w:r>
      <w:bookmarkStart w:id="18089" w:name="_ETM_Q1_16755157"/>
      <w:bookmarkEnd w:id="18089"/>
      <w:r>
        <w:rPr>
          <w:rFonts w:hint="cs"/>
          <w:rtl/>
          <w:lang w:eastAsia="he-IL"/>
        </w:rPr>
        <w:t xml:space="preserve">להגיד להם תודה, הוקרה והערכה על כל פועלכם. זה </w:t>
      </w:r>
      <w:bookmarkStart w:id="18090" w:name="_ETM_Q1_16760390"/>
      <w:bookmarkEnd w:id="18090"/>
      <w:r>
        <w:rPr>
          <w:rFonts w:hint="cs"/>
          <w:rtl/>
          <w:lang w:eastAsia="he-IL"/>
        </w:rPr>
        <w:t>לא ר</w:t>
      </w:r>
      <w:bookmarkStart w:id="18091" w:name="_ETM_Q1_16758483"/>
      <w:bookmarkEnd w:id="18091"/>
      <w:r>
        <w:rPr>
          <w:rFonts w:hint="cs"/>
          <w:rtl/>
          <w:lang w:eastAsia="he-IL"/>
        </w:rPr>
        <w:t>ק למנהלים, זה לא רק למנכ"לים ולרופאים ולרופאות</w:t>
      </w:r>
      <w:bookmarkStart w:id="18092" w:name="_ETM_Q1_16762036"/>
      <w:bookmarkEnd w:id="18092"/>
      <w:r>
        <w:rPr>
          <w:rFonts w:hint="cs"/>
          <w:rtl/>
          <w:lang w:eastAsia="he-IL"/>
        </w:rPr>
        <w:t>.</w:t>
      </w:r>
      <w:bookmarkStart w:id="18093" w:name="_ETM_Q1_16762286"/>
      <w:bookmarkEnd w:id="18093"/>
      <w:r>
        <w:rPr>
          <w:rFonts w:hint="cs"/>
          <w:rtl/>
          <w:lang w:eastAsia="he-IL"/>
        </w:rPr>
        <w:t xml:space="preserve"> זה גם לכוחות העזר, זה גם לאנשי הניקיון בבתי החולים</w:t>
      </w:r>
      <w:bookmarkStart w:id="18094" w:name="_ETM_Q1_16768982"/>
      <w:bookmarkEnd w:id="18094"/>
      <w:r>
        <w:rPr>
          <w:rFonts w:hint="cs"/>
          <w:rtl/>
          <w:lang w:eastAsia="he-IL"/>
        </w:rPr>
        <w:t xml:space="preserve"> וב</w:t>
      </w:r>
      <w:bookmarkStart w:id="18095" w:name="_ETM_Q1_16767733"/>
      <w:bookmarkEnd w:id="18095"/>
      <w:r>
        <w:rPr>
          <w:rFonts w:hint="cs"/>
          <w:rtl/>
          <w:lang w:eastAsia="he-IL"/>
        </w:rPr>
        <w:t xml:space="preserve">קופות החולים בקהילה, שעשו עבודה באמת מיטבית ושמרו והגנו. </w:t>
      </w:r>
      <w:bookmarkStart w:id="18096" w:name="_ETM_Q1_16775711"/>
      <w:bookmarkEnd w:id="18096"/>
      <w:r>
        <w:rPr>
          <w:rFonts w:hint="cs"/>
          <w:rtl/>
          <w:lang w:eastAsia="he-IL"/>
        </w:rPr>
        <w:t>אנחנו יודעים ויודעות עד כ</w:t>
      </w:r>
      <w:bookmarkStart w:id="18097" w:name="_ETM_Q1_16775964"/>
      <w:bookmarkEnd w:id="18097"/>
      <w:r>
        <w:rPr>
          <w:rFonts w:hint="cs"/>
          <w:rtl/>
          <w:lang w:eastAsia="he-IL"/>
        </w:rPr>
        <w:t>מה הנושא הזה של ניקיון</w:t>
      </w:r>
      <w:bookmarkStart w:id="18098" w:name="_ETM_Q1_16778756"/>
      <w:bookmarkEnd w:id="18098"/>
      <w:r>
        <w:rPr>
          <w:rFonts w:hint="cs"/>
          <w:rtl/>
          <w:lang w:eastAsia="he-IL"/>
        </w:rPr>
        <w:t xml:space="preserve"> וכוח עזר היה משמעותי וחשוב בתקופה הזאת וכמה זה סייע </w:t>
      </w:r>
      <w:bookmarkStart w:id="18099" w:name="_ETM_Q1_16784324"/>
      <w:bookmarkEnd w:id="18099"/>
      <w:r>
        <w:rPr>
          <w:rFonts w:hint="cs"/>
          <w:rtl/>
          <w:lang w:eastAsia="he-IL"/>
        </w:rPr>
        <w:t xml:space="preserve">לנו אותם אנשים. ואני רוצה </w:t>
      </w:r>
      <w:bookmarkStart w:id="18100" w:name="_ETM_Q1_16796849"/>
      <w:bookmarkStart w:id="18101" w:name="_ETM_Q1_16799399"/>
      <w:bookmarkEnd w:id="18100"/>
      <w:bookmarkEnd w:id="18101"/>
      <w:r>
        <w:rPr>
          <w:rFonts w:hint="cs"/>
          <w:rtl/>
          <w:lang w:eastAsia="he-IL"/>
        </w:rPr>
        <w:t>להגיד שמת</w:t>
      </w:r>
      <w:bookmarkStart w:id="18102" w:name="_ETM_Q1_16785755"/>
      <w:bookmarkEnd w:id="18102"/>
      <w:r>
        <w:rPr>
          <w:rFonts w:hint="cs"/>
          <w:rtl/>
          <w:lang w:eastAsia="he-IL"/>
        </w:rPr>
        <w:t xml:space="preserve">וך אותה ראייה של </w:t>
      </w:r>
      <w:bookmarkStart w:id="18103" w:name="_ETM_Q1_16787727"/>
      <w:bookmarkEnd w:id="18103"/>
      <w:r>
        <w:rPr>
          <w:rFonts w:hint="cs"/>
          <w:rtl/>
          <w:lang w:eastAsia="he-IL"/>
        </w:rPr>
        <w:t xml:space="preserve">המערכת אנחנו הורדנו את הסעיף הזה וראינו לנכון שהוא לא </w:t>
      </w:r>
      <w:bookmarkStart w:id="18104" w:name="_ETM_Q1_16794462"/>
      <w:bookmarkEnd w:id="18104"/>
      <w:r>
        <w:rPr>
          <w:rFonts w:hint="cs"/>
          <w:rtl/>
          <w:lang w:eastAsia="he-IL"/>
        </w:rPr>
        <w:t xml:space="preserve">יהיה בתוך </w:t>
      </w:r>
      <w:bookmarkStart w:id="18105" w:name="_ETM_Q1_16799284"/>
      <w:bookmarkStart w:id="18106" w:name="_ETM_Q1_16797699"/>
      <w:bookmarkEnd w:id="18105"/>
      <w:bookmarkEnd w:id="18106"/>
      <w:r>
        <w:rPr>
          <w:rFonts w:hint="cs"/>
          <w:rtl/>
          <w:lang w:eastAsia="he-IL"/>
        </w:rPr>
        <w:t>המודל הזה</w:t>
      </w:r>
      <w:bookmarkStart w:id="18107" w:name="_ETM_Q1_16795530"/>
      <w:bookmarkEnd w:id="18107"/>
      <w:r>
        <w:rPr>
          <w:rFonts w:hint="cs"/>
          <w:rtl/>
          <w:lang w:eastAsia="he-IL"/>
        </w:rPr>
        <w:t xml:space="preserve"> והסעיף הזה של</w:t>
      </w:r>
      <w:bookmarkStart w:id="18108" w:name="_ETM_Q1_16798531"/>
      <w:bookmarkEnd w:id="18108"/>
      <w:r>
        <w:rPr>
          <w:rFonts w:hint="cs"/>
          <w:rtl/>
          <w:lang w:eastAsia="he-IL"/>
        </w:rPr>
        <w:t xml:space="preserve"> 9. ואני שמחה בזה. ותודה רבה לכם אנשי מער</w:t>
      </w:r>
      <w:bookmarkStart w:id="18109" w:name="_ETM_Q1_16800609"/>
      <w:bookmarkEnd w:id="18109"/>
      <w:r>
        <w:rPr>
          <w:rFonts w:hint="cs"/>
          <w:rtl/>
          <w:lang w:eastAsia="he-IL"/>
        </w:rPr>
        <w:t xml:space="preserve">כת הבריאות. </w:t>
      </w:r>
      <w:bookmarkStart w:id="18110" w:name="_ETM_Q1_16801871"/>
      <w:bookmarkEnd w:id="18110"/>
      <w:r>
        <w:rPr>
          <w:rFonts w:hint="cs"/>
          <w:rtl/>
          <w:lang w:eastAsia="he-IL"/>
        </w:rPr>
        <w:t xml:space="preserve">ואנחנו כאן </w:t>
      </w:r>
      <w:bookmarkStart w:id="18111" w:name="_ETM_Q1_16800827"/>
      <w:bookmarkEnd w:id="18111"/>
      <w:r>
        <w:rPr>
          <w:rFonts w:hint="cs"/>
          <w:rtl/>
          <w:lang w:eastAsia="he-IL"/>
        </w:rPr>
        <w:t xml:space="preserve">כמובן כדי לשמור, לכבד ולהוקיר אתכם. </w:t>
      </w:r>
      <w:bookmarkStart w:id="18112" w:name="_ETM_Q1_16811144"/>
      <w:bookmarkStart w:id="18113" w:name="_ETM_Q1_16811225"/>
      <w:bookmarkStart w:id="18114" w:name="_ETM_Q1_16811304"/>
      <w:bookmarkStart w:id="18115" w:name="_ETM_Q1_16811391"/>
      <w:bookmarkStart w:id="18116" w:name="_ETM_Q1_16809238"/>
      <w:bookmarkEnd w:id="18112"/>
      <w:bookmarkEnd w:id="18113"/>
      <w:bookmarkEnd w:id="18114"/>
      <w:bookmarkEnd w:id="18115"/>
      <w:bookmarkEnd w:id="18116"/>
    </w:p>
    <w:p w:rsidR="00386C85" w:rsidRDefault="00386C85" w:rsidP="00386C85">
      <w:pPr>
        <w:rPr>
          <w:rtl/>
          <w:lang w:eastAsia="he-IL"/>
        </w:rPr>
      </w:pPr>
      <w:bookmarkStart w:id="18117" w:name="_ETM_Q1_16810271"/>
      <w:bookmarkStart w:id="18118" w:name="_ETM_Q1_16810345"/>
      <w:bookmarkEnd w:id="18117"/>
      <w:bookmarkEnd w:id="18118"/>
    </w:p>
    <w:p w:rsidR="00386C85" w:rsidRDefault="00386C85" w:rsidP="00386C85">
      <w:pPr>
        <w:pStyle w:val="af9"/>
        <w:keepNext/>
        <w:rPr>
          <w:rtl/>
          <w:lang w:eastAsia="he-IL"/>
        </w:rPr>
      </w:pPr>
      <w:bookmarkStart w:id="18119" w:name="ET_guest_נועה_בן_שבת_1441"/>
      <w:r w:rsidRPr="0038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86C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9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120" w:name="_ETM_Q1_16812625"/>
      <w:bookmarkStart w:id="18121" w:name="_ETM_Q1_16812662"/>
      <w:bookmarkStart w:id="18122" w:name="_ETM_Q1_16813089"/>
      <w:bookmarkEnd w:id="18120"/>
      <w:bookmarkEnd w:id="18121"/>
      <w:bookmarkEnd w:id="18122"/>
      <w:r>
        <w:rPr>
          <w:rFonts w:hint="cs"/>
          <w:rtl/>
          <w:lang w:eastAsia="he-IL"/>
        </w:rPr>
        <w:t>לפני כן יש עוד</w:t>
      </w:r>
      <w:bookmarkStart w:id="18123" w:name="_ETM_Q1_16815910"/>
      <w:bookmarkEnd w:id="18123"/>
      <w:r>
        <w:rPr>
          <w:rFonts w:hint="cs"/>
          <w:rtl/>
          <w:lang w:eastAsia="he-IL"/>
        </w:rPr>
        <w:t xml:space="preserve"> עניין אחד.</w:t>
      </w:r>
      <w:bookmarkStart w:id="18124" w:name="_ETM_Q1_16818542"/>
      <w:bookmarkEnd w:id="18124"/>
      <w:r>
        <w:rPr>
          <w:rFonts w:hint="cs"/>
          <w:rtl/>
          <w:lang w:eastAsia="he-IL"/>
        </w:rPr>
        <w:t xml:space="preserve"> לפני כן אנחנו אמרנו שהתקנות</w:t>
      </w:r>
      <w:bookmarkStart w:id="18125" w:name="_ETM_Q1_16819683"/>
      <w:bookmarkEnd w:id="18125"/>
      <w:r>
        <w:rPr>
          <w:rFonts w:hint="cs"/>
          <w:rtl/>
          <w:lang w:eastAsia="he-IL"/>
        </w:rPr>
        <w:t xml:space="preserve">, ששר האוצר </w:t>
      </w:r>
      <w:bookmarkStart w:id="18126" w:name="_ETM_Q1_16819734"/>
      <w:bookmarkEnd w:id="18126"/>
      <w:r>
        <w:rPr>
          <w:rFonts w:hint="cs"/>
          <w:rtl/>
          <w:lang w:eastAsia="he-IL"/>
        </w:rPr>
        <w:t xml:space="preserve">בהסכמת </w:t>
      </w:r>
      <w:bookmarkStart w:id="18127" w:name="_ETM_Q1_16822232"/>
      <w:bookmarkEnd w:id="18127"/>
      <w:r>
        <w:rPr>
          <w:rFonts w:hint="cs"/>
          <w:rtl/>
          <w:lang w:eastAsia="he-IL"/>
        </w:rPr>
        <w:t>שר הבר</w:t>
      </w:r>
      <w:bookmarkStart w:id="18128" w:name="_ETM_Q1_16820242"/>
      <w:bookmarkEnd w:id="18128"/>
      <w:r>
        <w:rPr>
          <w:rFonts w:hint="cs"/>
          <w:rtl/>
          <w:lang w:eastAsia="he-IL"/>
        </w:rPr>
        <w:t xml:space="preserve">יאות יקבע תקנות בעניינים אלה. הממשלה מציעה להביא </w:t>
      </w:r>
      <w:bookmarkStart w:id="18129" w:name="_ETM_Q1_16828083"/>
      <w:bookmarkEnd w:id="18129"/>
      <w:r>
        <w:rPr>
          <w:rFonts w:hint="cs"/>
          <w:rtl/>
          <w:lang w:eastAsia="he-IL"/>
        </w:rPr>
        <w:t>כללים ואמות מידה לחישוב התשלום החודשי</w:t>
      </w:r>
      <w:bookmarkStart w:id="18130" w:name="_ETM_Q1_16829193"/>
      <w:bookmarkEnd w:id="18130"/>
      <w:r>
        <w:rPr>
          <w:rFonts w:hint="cs"/>
          <w:rtl/>
          <w:lang w:eastAsia="he-IL"/>
        </w:rPr>
        <w:t xml:space="preserve"> הקבוע. ביקשנו מהם לדעת</w:t>
      </w:r>
      <w:bookmarkStart w:id="18131" w:name="_ETM_Q1_16832304"/>
      <w:bookmarkEnd w:id="18131"/>
      <w:r>
        <w:rPr>
          <w:rFonts w:hint="cs"/>
          <w:rtl/>
          <w:lang w:eastAsia="he-IL"/>
        </w:rPr>
        <w:t xml:space="preserve"> לפחות את העקרונות הכלליים שלפיהם יחולק התשלום. בשים</w:t>
      </w:r>
      <w:bookmarkStart w:id="18132" w:name="_ETM_Q1_16838762"/>
      <w:bookmarkEnd w:id="18132"/>
      <w:r>
        <w:rPr>
          <w:rFonts w:hint="cs"/>
          <w:rtl/>
          <w:lang w:eastAsia="he-IL"/>
        </w:rPr>
        <w:t xml:space="preserve"> לב </w:t>
      </w:r>
      <w:bookmarkStart w:id="18133" w:name="_ETM_Q1_16839285"/>
      <w:bookmarkEnd w:id="18133"/>
      <w:r>
        <w:rPr>
          <w:rFonts w:hint="cs"/>
          <w:rtl/>
          <w:lang w:eastAsia="he-IL"/>
        </w:rPr>
        <w:t xml:space="preserve">בין היתר למספר המיטות ברישיון שאותן </w:t>
      </w:r>
      <w:bookmarkStart w:id="18134" w:name="_ETM_Q1_16842557"/>
      <w:bookmarkEnd w:id="18134"/>
      <w:r>
        <w:rPr>
          <w:rFonts w:hint="cs"/>
          <w:rtl/>
          <w:lang w:eastAsia="he-IL"/>
        </w:rPr>
        <w:t>מפעיל בית החולים, הם</w:t>
      </w:r>
      <w:bookmarkStart w:id="18135" w:name="_ETM_Q1_16844952"/>
      <w:bookmarkEnd w:id="18135"/>
      <w:r>
        <w:rPr>
          <w:rFonts w:hint="cs"/>
          <w:rtl/>
          <w:lang w:eastAsia="he-IL"/>
        </w:rPr>
        <w:t xml:space="preserve"> הציעו. עולה פה שאלה למה שאותן מפעיל ולא שרש</w:t>
      </w:r>
      <w:bookmarkStart w:id="18136" w:name="_ETM_Q1_16849078"/>
      <w:bookmarkEnd w:id="18136"/>
      <w:r>
        <w:rPr>
          <w:rFonts w:hint="cs"/>
          <w:rtl/>
          <w:lang w:eastAsia="he-IL"/>
        </w:rPr>
        <w:t xml:space="preserve">ומות ברישיון </w:t>
      </w:r>
      <w:bookmarkStart w:id="18137" w:name="_ETM_Q1_16850690"/>
      <w:bookmarkEnd w:id="18137"/>
      <w:r>
        <w:rPr>
          <w:rFonts w:hint="cs"/>
          <w:rtl/>
          <w:lang w:eastAsia="he-IL"/>
        </w:rPr>
        <w:t xml:space="preserve">שלו. זו שאלה אחת. </w:t>
      </w:r>
    </w:p>
    <w:p w:rsidR="00386C85" w:rsidRDefault="00386C85" w:rsidP="00386C85">
      <w:pPr>
        <w:rPr>
          <w:rtl/>
          <w:lang w:eastAsia="he-IL"/>
        </w:rPr>
      </w:pPr>
      <w:bookmarkStart w:id="18138" w:name="_ETM_Q1_16853056"/>
      <w:bookmarkStart w:id="18139" w:name="_ETM_Q1_16853139"/>
      <w:bookmarkEnd w:id="18138"/>
      <w:bookmarkEnd w:id="18139"/>
    </w:p>
    <w:p w:rsidR="00386C85" w:rsidRDefault="00386C85" w:rsidP="00386C85">
      <w:pPr>
        <w:rPr>
          <w:rtl/>
          <w:lang w:eastAsia="he-IL"/>
        </w:rPr>
      </w:pPr>
      <w:bookmarkStart w:id="18140" w:name="_ETM_Q1_16853184"/>
      <w:bookmarkStart w:id="18141" w:name="_ETM_Q1_16853253"/>
      <w:bookmarkEnd w:id="18140"/>
      <w:bookmarkEnd w:id="18141"/>
      <w:r>
        <w:rPr>
          <w:rFonts w:hint="cs"/>
          <w:rtl/>
          <w:lang w:eastAsia="he-IL"/>
        </w:rPr>
        <w:t>ממשיכים הלאה</w:t>
      </w:r>
      <w:bookmarkStart w:id="18142" w:name="_ETM_Q1_16852566"/>
      <w:bookmarkEnd w:id="18142"/>
      <w:r>
        <w:rPr>
          <w:rFonts w:hint="cs"/>
          <w:rtl/>
          <w:lang w:eastAsia="he-IL"/>
        </w:rPr>
        <w:t xml:space="preserve">. לפעילות ההכשרות שמבצע </w:t>
      </w:r>
      <w:bookmarkStart w:id="18143" w:name="_ETM_Q1_16856519"/>
      <w:bookmarkEnd w:id="18143"/>
      <w:r>
        <w:rPr>
          <w:rFonts w:hint="cs"/>
          <w:rtl/>
          <w:lang w:eastAsia="he-IL"/>
        </w:rPr>
        <w:t>ב</w:t>
      </w:r>
      <w:bookmarkStart w:id="18144" w:name="_ETM_Q1_16853799"/>
      <w:bookmarkEnd w:id="18144"/>
      <w:r>
        <w:rPr>
          <w:rFonts w:hint="cs"/>
          <w:rtl/>
          <w:lang w:eastAsia="he-IL"/>
        </w:rPr>
        <w:t>ית החולים, להפעלת תשתיות חירום על ידי בית החולים</w:t>
      </w:r>
      <w:bookmarkStart w:id="18145" w:name="_ETM_Q1_16857378"/>
      <w:bookmarkEnd w:id="18145"/>
      <w:r>
        <w:rPr>
          <w:rFonts w:hint="cs"/>
          <w:rtl/>
          <w:lang w:eastAsia="he-IL"/>
        </w:rPr>
        <w:t>,</w:t>
      </w:r>
      <w:bookmarkStart w:id="18146" w:name="_ETM_Q1_16857733"/>
      <w:bookmarkEnd w:id="18146"/>
      <w:r>
        <w:rPr>
          <w:rFonts w:hint="cs"/>
          <w:rtl/>
          <w:lang w:eastAsia="he-IL"/>
        </w:rPr>
        <w:t xml:space="preserve"> לסוגי השירותים הרפואי</w:t>
      </w:r>
      <w:bookmarkStart w:id="18147" w:name="_ETM_Q1_16858100"/>
      <w:bookmarkEnd w:id="18147"/>
      <w:r>
        <w:rPr>
          <w:rFonts w:hint="cs"/>
          <w:rtl/>
          <w:lang w:eastAsia="he-IL"/>
        </w:rPr>
        <w:t>ים הניתנים בבית החולים, לרבות פעי</w:t>
      </w:r>
      <w:bookmarkStart w:id="18148" w:name="_ETM_Q1_16859999"/>
      <w:bookmarkEnd w:id="18148"/>
      <w:r>
        <w:rPr>
          <w:rFonts w:hint="cs"/>
          <w:rtl/>
          <w:lang w:eastAsia="he-IL"/>
        </w:rPr>
        <w:t xml:space="preserve">לות מיילדותית ושירותי </w:t>
      </w:r>
      <w:bookmarkStart w:id="18149" w:name="_ETM_Q1_16863386"/>
      <w:bookmarkEnd w:id="18149"/>
      <w:r>
        <w:rPr>
          <w:rFonts w:hint="cs"/>
          <w:rtl/>
          <w:lang w:eastAsia="he-IL"/>
        </w:rPr>
        <w:t>רפואה פרטיים. גודל בית החולים ומיקומו הג</w:t>
      </w:r>
      <w:bookmarkStart w:id="18150" w:name="_ETM_Q1_16865600"/>
      <w:bookmarkEnd w:id="18150"/>
      <w:r>
        <w:rPr>
          <w:rFonts w:hint="cs"/>
          <w:rtl/>
          <w:lang w:eastAsia="he-IL"/>
        </w:rPr>
        <w:t xml:space="preserve">יאוגרפי. </w:t>
      </w:r>
      <w:bookmarkStart w:id="18151" w:name="_ETM_Q1_16867872"/>
      <w:bookmarkEnd w:id="18151"/>
    </w:p>
    <w:p w:rsidR="00386C85" w:rsidRDefault="00386C85" w:rsidP="00386C85">
      <w:pPr>
        <w:rPr>
          <w:rtl/>
          <w:lang w:eastAsia="he-IL"/>
        </w:rPr>
      </w:pPr>
      <w:bookmarkStart w:id="18152" w:name="_ETM_Q1_16867947"/>
      <w:bookmarkEnd w:id="18152"/>
    </w:p>
    <w:p w:rsidR="00386C85" w:rsidRDefault="00386C85" w:rsidP="00386C85">
      <w:pPr>
        <w:pStyle w:val="af6"/>
        <w:keepNext/>
        <w:rPr>
          <w:rtl/>
        </w:rPr>
      </w:pPr>
      <w:bookmarkStart w:id="18153" w:name="ET_yor_5794_1442"/>
      <w:r w:rsidRPr="00386C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6C8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153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154" w:name="_ETM_Q1_16869533"/>
      <w:bookmarkStart w:id="18155" w:name="_ETM_Q1_16869569"/>
      <w:bookmarkStart w:id="18156" w:name="_ETM_Q1_16866643"/>
      <w:bookmarkEnd w:id="18154"/>
      <w:bookmarkEnd w:id="18155"/>
      <w:bookmarkEnd w:id="18156"/>
      <w:r>
        <w:rPr>
          <w:rFonts w:hint="cs"/>
          <w:rtl/>
          <w:lang w:eastAsia="he-IL"/>
        </w:rPr>
        <w:t xml:space="preserve">מיקומו הגיאוגרפי זה </w:t>
      </w:r>
      <w:bookmarkStart w:id="18157" w:name="_ETM_Q1_16870367"/>
      <w:bookmarkEnd w:id="18157"/>
      <w:r>
        <w:rPr>
          <w:rFonts w:hint="cs"/>
          <w:rtl/>
          <w:lang w:eastAsia="he-IL"/>
        </w:rPr>
        <w:t>התי</w:t>
      </w:r>
      <w:bookmarkStart w:id="18158" w:name="_ETM_Q1_16868263"/>
      <w:bookmarkEnd w:id="18158"/>
      <w:r>
        <w:rPr>
          <w:rFonts w:hint="cs"/>
          <w:rtl/>
          <w:lang w:eastAsia="he-IL"/>
        </w:rPr>
        <w:t>יחסות, אופיר, לפריפריאלי, שלך גם ושל חברי הכנסת. טטיאנה מזרסקי.</w:t>
      </w:r>
      <w:bookmarkStart w:id="18159" w:name="_ETM_Q1_16879014"/>
      <w:bookmarkEnd w:id="18159"/>
      <w:r>
        <w:rPr>
          <w:rFonts w:hint="cs"/>
          <w:rtl/>
          <w:lang w:eastAsia="he-IL"/>
        </w:rPr>
        <w:t xml:space="preserve"> </w:t>
      </w:r>
      <w:bookmarkStart w:id="18160" w:name="_ETM_Q1_16876846"/>
      <w:bookmarkEnd w:id="18160"/>
    </w:p>
    <w:p w:rsidR="00386C85" w:rsidRDefault="00386C85" w:rsidP="00386C85">
      <w:pPr>
        <w:rPr>
          <w:rtl/>
          <w:lang w:eastAsia="he-IL"/>
        </w:rPr>
      </w:pPr>
      <w:bookmarkStart w:id="18161" w:name="_ETM_Q1_16877077"/>
      <w:bookmarkStart w:id="18162" w:name="_ETM_Q1_16877152"/>
      <w:bookmarkStart w:id="18163" w:name="_ETM_Q1_16878039"/>
      <w:bookmarkEnd w:id="18161"/>
      <w:bookmarkEnd w:id="18162"/>
      <w:bookmarkEnd w:id="18163"/>
    </w:p>
    <w:p w:rsidR="00386C85" w:rsidRDefault="00386C85" w:rsidP="00386C85">
      <w:pPr>
        <w:pStyle w:val="a4"/>
        <w:keepNext/>
        <w:rPr>
          <w:rtl/>
        </w:rPr>
      </w:pPr>
      <w:bookmarkStart w:id="18164" w:name="ET_speaker_6150_1443"/>
      <w:r w:rsidRPr="00386C8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86C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164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165" w:name="_ETM_Q1_16878571"/>
      <w:bookmarkStart w:id="18166" w:name="_ETM_Q1_16878605"/>
      <w:bookmarkStart w:id="18167" w:name="_ETM_Q1_16875625"/>
      <w:bookmarkEnd w:id="18165"/>
      <w:bookmarkEnd w:id="18166"/>
      <w:bookmarkEnd w:id="18167"/>
      <w:r>
        <w:rPr>
          <w:rFonts w:hint="cs"/>
          <w:rtl/>
          <w:lang w:eastAsia="he-IL"/>
        </w:rPr>
        <w:t>של כול</w:t>
      </w:r>
      <w:bookmarkStart w:id="18168" w:name="_ETM_Q1_16876939"/>
      <w:bookmarkStart w:id="18169" w:name="_ETM_Q1_16877014"/>
      <w:bookmarkEnd w:id="18168"/>
      <w:bookmarkEnd w:id="18169"/>
      <w:r>
        <w:rPr>
          <w:rFonts w:hint="cs"/>
          <w:rtl/>
          <w:lang w:eastAsia="he-IL"/>
        </w:rPr>
        <w:t>נו.</w:t>
      </w:r>
    </w:p>
    <w:p w:rsidR="00386C85" w:rsidRDefault="00386C85" w:rsidP="00386C85">
      <w:pPr>
        <w:rPr>
          <w:rtl/>
          <w:lang w:eastAsia="he-IL"/>
        </w:rPr>
      </w:pPr>
      <w:bookmarkStart w:id="18170" w:name="_ETM_Q1_16879130"/>
      <w:bookmarkStart w:id="18171" w:name="_ETM_Q1_16879204"/>
      <w:bookmarkStart w:id="18172" w:name="_ETM_Q1_16880090"/>
      <w:bookmarkEnd w:id="18170"/>
      <w:bookmarkEnd w:id="18171"/>
      <w:bookmarkEnd w:id="18172"/>
    </w:p>
    <w:p w:rsidR="00386C85" w:rsidRDefault="00386C85" w:rsidP="00386C85">
      <w:pPr>
        <w:pStyle w:val="af6"/>
        <w:keepNext/>
        <w:rPr>
          <w:rtl/>
        </w:rPr>
      </w:pPr>
      <w:bookmarkStart w:id="18173" w:name="ET_yor_5794_1444"/>
      <w:r w:rsidRPr="00386C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6C8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173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174" w:name="_ETM_Q1_16880609"/>
      <w:bookmarkStart w:id="18175" w:name="_ETM_Q1_16880644"/>
      <w:bookmarkStart w:id="18176" w:name="_ETM_Q1_16877694"/>
      <w:bookmarkEnd w:id="18174"/>
      <w:bookmarkEnd w:id="18175"/>
      <w:bookmarkEnd w:id="18176"/>
      <w:r>
        <w:rPr>
          <w:rFonts w:hint="cs"/>
          <w:rtl/>
          <w:lang w:eastAsia="he-IL"/>
        </w:rPr>
        <w:t xml:space="preserve">נכון. אבל יש כאלה שממש כתבו על </w:t>
      </w:r>
      <w:bookmarkStart w:id="18177" w:name="_ETM_Q1_16881357"/>
      <w:bookmarkEnd w:id="18177"/>
      <w:r>
        <w:rPr>
          <w:rFonts w:hint="cs"/>
          <w:rtl/>
          <w:lang w:eastAsia="he-IL"/>
        </w:rPr>
        <w:t>זה מכתבים לפ</w:t>
      </w:r>
      <w:bookmarkStart w:id="18178" w:name="_ETM_Q1_16879660"/>
      <w:bookmarkEnd w:id="18178"/>
      <w:r>
        <w:rPr>
          <w:rFonts w:hint="cs"/>
          <w:rtl/>
          <w:lang w:eastAsia="he-IL"/>
        </w:rPr>
        <w:t xml:space="preserve">ני כן, על הנושא הזה. ובאו ודיברו על </w:t>
      </w:r>
      <w:bookmarkStart w:id="18179" w:name="_ETM_Q1_16885062"/>
      <w:bookmarkEnd w:id="18179"/>
      <w:r>
        <w:rPr>
          <w:rFonts w:hint="cs"/>
          <w:rtl/>
          <w:lang w:eastAsia="he-IL"/>
        </w:rPr>
        <w:t>זה באופן אישי ברמה האישית, על הנוש</w:t>
      </w:r>
      <w:bookmarkStart w:id="18180" w:name="_ETM_Q1_16886681"/>
      <w:bookmarkEnd w:id="18180"/>
      <w:r>
        <w:rPr>
          <w:rFonts w:hint="cs"/>
          <w:rtl/>
          <w:lang w:eastAsia="he-IL"/>
        </w:rPr>
        <w:t>א של הסעיף הגיאוגרפ</w:t>
      </w:r>
      <w:bookmarkStart w:id="18181" w:name="_ETM_Q1_16889316"/>
      <w:bookmarkEnd w:id="18181"/>
      <w:r>
        <w:rPr>
          <w:rFonts w:hint="cs"/>
          <w:rtl/>
          <w:lang w:eastAsia="he-IL"/>
        </w:rPr>
        <w:t xml:space="preserve">י. להכניס אותו למודל של 9. </w:t>
      </w:r>
      <w:bookmarkStart w:id="18182" w:name="_ETM_Q1_16890418"/>
      <w:bookmarkStart w:id="18183" w:name="_ETM_Q1_16890656"/>
      <w:bookmarkEnd w:id="18182"/>
      <w:bookmarkEnd w:id="18183"/>
    </w:p>
    <w:p w:rsidR="00386C85" w:rsidRDefault="00386C85" w:rsidP="00386C85">
      <w:pPr>
        <w:rPr>
          <w:rtl/>
          <w:lang w:eastAsia="he-IL"/>
        </w:rPr>
      </w:pPr>
      <w:bookmarkStart w:id="18184" w:name="_ETM_Q1_16890797"/>
      <w:bookmarkStart w:id="18185" w:name="_ETM_Q1_16892034"/>
      <w:bookmarkEnd w:id="18184"/>
      <w:bookmarkEnd w:id="18185"/>
    </w:p>
    <w:p w:rsidR="00386C85" w:rsidRDefault="00386C85" w:rsidP="00386C85">
      <w:pPr>
        <w:pStyle w:val="af9"/>
        <w:keepNext/>
        <w:rPr>
          <w:rtl/>
          <w:lang w:eastAsia="he-IL"/>
        </w:rPr>
      </w:pPr>
      <w:bookmarkStart w:id="18186" w:name="ET_guest_נועה_בן_שבת_1445"/>
      <w:r w:rsidRPr="0038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86C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6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187" w:name="_ETM_Q1_16892511"/>
      <w:bookmarkStart w:id="18188" w:name="_ETM_Q1_16892546"/>
      <w:bookmarkEnd w:id="18187"/>
      <w:bookmarkEnd w:id="18188"/>
      <w:r>
        <w:rPr>
          <w:rFonts w:hint="cs"/>
          <w:rtl/>
          <w:lang w:eastAsia="he-IL"/>
        </w:rPr>
        <w:t xml:space="preserve">שיוכו של בית החולים </w:t>
      </w:r>
      <w:bookmarkStart w:id="18189" w:name="_ETM_Q1_16894657"/>
      <w:bookmarkEnd w:id="18189"/>
      <w:r>
        <w:rPr>
          <w:rFonts w:hint="cs"/>
          <w:rtl/>
          <w:lang w:eastAsia="he-IL"/>
        </w:rPr>
        <w:t>לרשת ושיוכו של בית החולים לקופת חול</w:t>
      </w:r>
      <w:bookmarkStart w:id="18190" w:name="_ETM_Q1_16896360"/>
      <w:bookmarkEnd w:id="18190"/>
      <w:r>
        <w:rPr>
          <w:rFonts w:hint="cs"/>
          <w:rtl/>
          <w:lang w:eastAsia="he-IL"/>
        </w:rPr>
        <w:t xml:space="preserve">ים. </w:t>
      </w:r>
    </w:p>
    <w:p w:rsidR="00386C85" w:rsidRDefault="00386C85" w:rsidP="00386C85">
      <w:pPr>
        <w:rPr>
          <w:rtl/>
          <w:lang w:eastAsia="he-IL"/>
        </w:rPr>
      </w:pPr>
      <w:bookmarkStart w:id="18191" w:name="_ETM_Q1_16901054"/>
      <w:bookmarkStart w:id="18192" w:name="_ETM_Q1_16901140"/>
      <w:bookmarkStart w:id="18193" w:name="_ETM_Q1_16898391"/>
      <w:bookmarkStart w:id="18194" w:name="_ETM_Q1_16900895"/>
      <w:bookmarkEnd w:id="18191"/>
      <w:bookmarkEnd w:id="18192"/>
      <w:bookmarkEnd w:id="18193"/>
      <w:bookmarkEnd w:id="18194"/>
    </w:p>
    <w:p w:rsidR="00386C85" w:rsidRDefault="00386C85" w:rsidP="00386C85">
      <w:pPr>
        <w:pStyle w:val="a4"/>
        <w:keepNext/>
        <w:rPr>
          <w:rtl/>
        </w:rPr>
      </w:pPr>
      <w:bookmarkStart w:id="18195" w:name="ET_speaker_6228_1447"/>
      <w:r w:rsidRPr="00386C85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86C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195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196" w:name="_ETM_Q1_16901361"/>
      <w:bookmarkStart w:id="18197" w:name="_ETM_Q1_16901400"/>
      <w:bookmarkEnd w:id="18196"/>
      <w:bookmarkEnd w:id="18197"/>
      <w:r>
        <w:rPr>
          <w:rFonts w:hint="cs"/>
          <w:rtl/>
          <w:lang w:eastAsia="he-IL"/>
        </w:rPr>
        <w:t>אפשר להוסיף</w:t>
      </w:r>
      <w:bookmarkStart w:id="18198" w:name="_ETM_Q1_16900086"/>
      <w:bookmarkEnd w:id="18198"/>
      <w:r>
        <w:rPr>
          <w:rFonts w:hint="cs"/>
          <w:rtl/>
          <w:lang w:eastAsia="he-IL"/>
        </w:rPr>
        <w:t xml:space="preserve"> עוד </w:t>
      </w:r>
      <w:bookmarkStart w:id="18199" w:name="_ETM_Q1_16900539"/>
      <w:bookmarkEnd w:id="18199"/>
      <w:r>
        <w:rPr>
          <w:rFonts w:hint="cs"/>
          <w:rtl/>
          <w:lang w:eastAsia="he-IL"/>
        </w:rPr>
        <w:t>פרמטר שיש בתי חולים שנאלצים לשלם פנסיה תקציבית. וזה משלמים</w:t>
      </w:r>
      <w:bookmarkStart w:id="18200" w:name="_ETM_Q1_16907675"/>
      <w:bookmarkEnd w:id="18200"/>
      <w:r>
        <w:rPr>
          <w:rFonts w:hint="cs"/>
          <w:rtl/>
          <w:lang w:eastAsia="he-IL"/>
        </w:rPr>
        <w:t xml:space="preserve"> מהשוטף שלהם וזה ממש חור ובור שאי אפשר להשלים אותו.</w:t>
      </w:r>
      <w:bookmarkStart w:id="18201" w:name="_ETM_Q1_16913596"/>
      <w:bookmarkEnd w:id="18201"/>
      <w:r>
        <w:rPr>
          <w:rFonts w:hint="cs"/>
          <w:rtl/>
          <w:lang w:eastAsia="he-IL"/>
        </w:rPr>
        <w:t xml:space="preserve"> בהתח</w:t>
      </w:r>
      <w:bookmarkStart w:id="18202" w:name="_ETM_Q1_16912376"/>
      <w:bookmarkEnd w:id="18202"/>
      <w:r>
        <w:rPr>
          <w:rFonts w:hint="cs"/>
          <w:rtl/>
          <w:lang w:eastAsia="he-IL"/>
        </w:rPr>
        <w:t>שב בפרמטר הזה. ואם יש בתי חולים שיש להם יותר</w:t>
      </w:r>
      <w:bookmarkStart w:id="18203" w:name="_ETM_Q1_16919348"/>
      <w:bookmarkEnd w:id="18203"/>
      <w:r>
        <w:rPr>
          <w:rFonts w:hint="cs"/>
          <w:rtl/>
          <w:lang w:eastAsia="he-IL"/>
        </w:rPr>
        <w:t xml:space="preserve"> מקמפוס אחד. </w:t>
      </w:r>
    </w:p>
    <w:p w:rsidR="00386C85" w:rsidRDefault="00386C85" w:rsidP="00386C85">
      <w:pPr>
        <w:rPr>
          <w:rtl/>
          <w:lang w:eastAsia="he-IL"/>
        </w:rPr>
      </w:pPr>
      <w:bookmarkStart w:id="18204" w:name="_ETM_Q1_16920719"/>
      <w:bookmarkStart w:id="18205" w:name="_ETM_Q1_16920793"/>
      <w:bookmarkEnd w:id="18204"/>
      <w:bookmarkEnd w:id="18205"/>
    </w:p>
    <w:p w:rsidR="00386C85" w:rsidRDefault="00386C85" w:rsidP="00386C85">
      <w:pPr>
        <w:pStyle w:val="a4"/>
        <w:keepNext/>
        <w:rPr>
          <w:rtl/>
        </w:rPr>
      </w:pPr>
      <w:bookmarkStart w:id="18206" w:name="ET_speaker_6150_1449"/>
      <w:r w:rsidRPr="00386C8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86C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206"/>
    </w:p>
    <w:p w:rsidR="00386C85" w:rsidRDefault="00386C85" w:rsidP="00386C85">
      <w:pPr>
        <w:pStyle w:val="KeepWithNext"/>
        <w:rPr>
          <w:rtl/>
          <w:lang w:eastAsia="he-IL"/>
        </w:rPr>
      </w:pPr>
    </w:p>
    <w:p w:rsidR="00386C85" w:rsidRDefault="00386C85" w:rsidP="00386C85">
      <w:pPr>
        <w:rPr>
          <w:rtl/>
          <w:lang w:eastAsia="he-IL"/>
        </w:rPr>
      </w:pPr>
      <w:bookmarkStart w:id="18207" w:name="_ETM_Q1_16922122"/>
      <w:bookmarkStart w:id="18208" w:name="_ETM_Q1_16922160"/>
      <w:bookmarkEnd w:id="18207"/>
      <w:bookmarkEnd w:id="18208"/>
      <w:r>
        <w:rPr>
          <w:rFonts w:hint="cs"/>
          <w:rtl/>
          <w:lang w:eastAsia="he-IL"/>
        </w:rPr>
        <w:t xml:space="preserve">ויש </w:t>
      </w:r>
      <w:bookmarkStart w:id="18209" w:name="_ETM_Q1_16919735"/>
      <w:bookmarkEnd w:id="18209"/>
      <w:r>
        <w:rPr>
          <w:rFonts w:hint="cs"/>
          <w:rtl/>
          <w:lang w:eastAsia="he-IL"/>
        </w:rPr>
        <w:t>עוד נושאים. אני מסכימה איתך. אני</w:t>
      </w:r>
      <w:bookmarkStart w:id="18210" w:name="_ETM_Q1_16923021"/>
      <w:bookmarkEnd w:id="18210"/>
      <w:r>
        <w:rPr>
          <w:rFonts w:hint="cs"/>
          <w:rtl/>
          <w:lang w:eastAsia="he-IL"/>
        </w:rPr>
        <w:t xml:space="preserve"> חושבת שיש גם</w:t>
      </w:r>
      <w:bookmarkStart w:id="18211" w:name="_ETM_Q1_16922049"/>
      <w:bookmarkEnd w:id="18211"/>
      <w:r>
        <w:rPr>
          <w:rFonts w:hint="cs"/>
          <w:rtl/>
          <w:lang w:eastAsia="he-IL"/>
        </w:rPr>
        <w:t xml:space="preserve"> את העניין של נפח בתי חולים.</w:t>
      </w:r>
      <w:bookmarkStart w:id="18212" w:name="_ETM_Q1_16927566"/>
      <w:bookmarkEnd w:id="18212"/>
      <w:r>
        <w:rPr>
          <w:rFonts w:hint="cs"/>
          <w:rtl/>
          <w:lang w:eastAsia="he-IL"/>
        </w:rPr>
        <w:t xml:space="preserve"> נפח הדרכת סטודנ</w:t>
      </w:r>
      <w:bookmarkStart w:id="18213" w:name="_ETM_Q1_16926810"/>
      <w:bookmarkEnd w:id="18213"/>
      <w:r>
        <w:rPr>
          <w:rFonts w:hint="cs"/>
          <w:rtl/>
          <w:lang w:eastAsia="he-IL"/>
        </w:rPr>
        <w:t>טים. כלומר, אם הם מדריכים הרבה סטו</w:t>
      </w:r>
      <w:bookmarkStart w:id="18214" w:name="_ETM_Q1_16928743"/>
      <w:bookmarkEnd w:id="18214"/>
      <w:r>
        <w:rPr>
          <w:rFonts w:hint="cs"/>
          <w:rtl/>
          <w:lang w:eastAsia="he-IL"/>
        </w:rPr>
        <w:t xml:space="preserve">דנטים זה </w:t>
      </w:r>
      <w:bookmarkStart w:id="18215" w:name="_ETM_Q1_16930109"/>
      <w:bookmarkEnd w:id="18215"/>
      <w:r>
        <w:rPr>
          <w:rFonts w:hint="cs"/>
          <w:rtl/>
          <w:lang w:eastAsia="he-IL"/>
        </w:rPr>
        <w:t xml:space="preserve">גם צריך להיכנס פנימה. יש בתי חולים שמשלמים פנסיה תקציבית. </w:t>
      </w:r>
      <w:bookmarkStart w:id="18216" w:name="_ETM_Q1_16936488"/>
      <w:bookmarkStart w:id="18217" w:name="_ETM_Q1_16934112"/>
      <w:bookmarkEnd w:id="18216"/>
      <w:bookmarkEnd w:id="18217"/>
      <w:r>
        <w:rPr>
          <w:rFonts w:hint="cs"/>
          <w:rtl/>
          <w:lang w:eastAsia="he-IL"/>
        </w:rPr>
        <w:t>יש פה עוד פרמטרים שצריכ</w:t>
      </w:r>
      <w:bookmarkStart w:id="18218" w:name="_ETM_Q1_16934960"/>
      <w:bookmarkEnd w:id="18218"/>
      <w:r>
        <w:rPr>
          <w:rFonts w:hint="cs"/>
          <w:rtl/>
          <w:lang w:eastAsia="he-IL"/>
        </w:rPr>
        <w:t>ים להיכנס פנימה ולא נכנסו.</w:t>
      </w:r>
      <w:bookmarkStart w:id="18219" w:name="_ETM_Q1_16938306"/>
      <w:bookmarkEnd w:id="18219"/>
      <w:r>
        <w:rPr>
          <w:rFonts w:hint="cs"/>
          <w:rtl/>
          <w:lang w:eastAsia="he-IL"/>
        </w:rPr>
        <w:t xml:space="preserve"> </w:t>
      </w:r>
      <w:bookmarkStart w:id="18220" w:name="_ETM_Q1_16937351"/>
      <w:bookmarkStart w:id="18221" w:name="_ETM_Q1_16939588"/>
      <w:bookmarkEnd w:id="18220"/>
      <w:bookmarkEnd w:id="18221"/>
    </w:p>
    <w:p w:rsidR="00C42D07" w:rsidRDefault="00C42D07" w:rsidP="00386C85">
      <w:pPr>
        <w:rPr>
          <w:rtl/>
          <w:lang w:eastAsia="he-IL"/>
        </w:rPr>
      </w:pPr>
    </w:p>
    <w:p w:rsidR="00C42D07" w:rsidRDefault="00C42D07" w:rsidP="00C42D07">
      <w:pPr>
        <w:pStyle w:val="a4"/>
        <w:keepNext/>
        <w:rPr>
          <w:rtl/>
        </w:rPr>
      </w:pPr>
      <w:bookmarkStart w:id="18222" w:name="ET_speaker_6044_1450"/>
      <w:r w:rsidRPr="00C42D0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42D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222"/>
    </w:p>
    <w:p w:rsidR="00C42D07" w:rsidRDefault="00C42D07" w:rsidP="00C42D07">
      <w:pPr>
        <w:pStyle w:val="KeepWithNext"/>
        <w:rPr>
          <w:rtl/>
          <w:lang w:eastAsia="he-IL"/>
        </w:rPr>
      </w:pPr>
    </w:p>
    <w:p w:rsidR="00C42D07" w:rsidRDefault="00C42D07" w:rsidP="00C42D07">
      <w:pPr>
        <w:rPr>
          <w:rtl/>
          <w:lang w:eastAsia="he-IL"/>
        </w:rPr>
      </w:pPr>
      <w:bookmarkStart w:id="18223" w:name="_ETM_Q1_16940898"/>
      <w:bookmarkStart w:id="18224" w:name="_ETM_Q1_16940932"/>
      <w:bookmarkStart w:id="18225" w:name="_ETM_Q1_16938982"/>
      <w:bookmarkStart w:id="18226" w:name="_ETM_Q1_16939007"/>
      <w:bookmarkEnd w:id="18223"/>
      <w:bookmarkEnd w:id="18224"/>
      <w:bookmarkEnd w:id="18225"/>
      <w:bookmarkEnd w:id="18226"/>
      <w:r>
        <w:rPr>
          <w:rFonts w:hint="cs"/>
          <w:rtl/>
          <w:lang w:eastAsia="he-IL"/>
        </w:rPr>
        <w:t>כשאמרו כאן גיאו</w:t>
      </w:r>
      <w:bookmarkStart w:id="18227" w:name="_ETM_Q1_16941071"/>
      <w:bookmarkEnd w:id="18227"/>
      <w:r>
        <w:rPr>
          <w:rFonts w:hint="cs"/>
          <w:rtl/>
          <w:lang w:eastAsia="he-IL"/>
        </w:rPr>
        <w:t xml:space="preserve">גרפי באופן כללי. את יכולה יותר לכמת </w:t>
      </w:r>
      <w:bookmarkStart w:id="18228" w:name="_ETM_Q1_16945493"/>
      <w:bookmarkEnd w:id="18228"/>
      <w:r>
        <w:rPr>
          <w:rFonts w:hint="cs"/>
          <w:rtl/>
          <w:lang w:eastAsia="he-IL"/>
        </w:rPr>
        <w:t>לי את זה?</w:t>
      </w:r>
    </w:p>
    <w:p w:rsidR="00C42D07" w:rsidRDefault="00C42D07" w:rsidP="00C42D07">
      <w:pPr>
        <w:rPr>
          <w:rtl/>
          <w:lang w:eastAsia="he-IL"/>
        </w:rPr>
      </w:pPr>
      <w:bookmarkStart w:id="18229" w:name="_ETM_Q1_16946740"/>
      <w:bookmarkStart w:id="18230" w:name="_ETM_Q1_16946829"/>
      <w:bookmarkEnd w:id="18229"/>
      <w:bookmarkEnd w:id="18230"/>
    </w:p>
    <w:p w:rsidR="00C42D07" w:rsidRDefault="00C42D07" w:rsidP="00C42D07">
      <w:pPr>
        <w:pStyle w:val="af9"/>
        <w:keepNext/>
        <w:rPr>
          <w:rtl/>
          <w:lang w:eastAsia="he-IL"/>
        </w:rPr>
      </w:pPr>
      <w:bookmarkStart w:id="18231" w:name="ET_guest_רועי_רייכר_1451"/>
      <w:r w:rsidRPr="00C4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C42D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1"/>
    </w:p>
    <w:p w:rsidR="00C42D07" w:rsidRDefault="00C42D07" w:rsidP="00C42D07">
      <w:pPr>
        <w:pStyle w:val="KeepWithNext"/>
        <w:rPr>
          <w:rtl/>
          <w:lang w:eastAsia="he-IL"/>
        </w:rPr>
      </w:pPr>
    </w:p>
    <w:p w:rsidR="00C42D07" w:rsidRDefault="00C42D07" w:rsidP="00C42D07">
      <w:pPr>
        <w:rPr>
          <w:rtl/>
          <w:lang w:eastAsia="he-IL"/>
        </w:rPr>
      </w:pPr>
      <w:bookmarkStart w:id="18232" w:name="_ETM_Q1_16948226"/>
      <w:bookmarkStart w:id="18233" w:name="_ETM_Q1_16948263"/>
      <w:bookmarkEnd w:id="18232"/>
      <w:bookmarkEnd w:id="18233"/>
      <w:r>
        <w:rPr>
          <w:rFonts w:hint="cs"/>
          <w:rtl/>
          <w:lang w:eastAsia="he-IL"/>
        </w:rPr>
        <w:t>יש עוד הרבה פרמטרים נוספים שצ</w:t>
      </w:r>
      <w:bookmarkStart w:id="18234" w:name="_ETM_Q1_16951189"/>
      <w:bookmarkEnd w:id="18234"/>
      <w:r>
        <w:rPr>
          <w:rFonts w:hint="cs"/>
          <w:rtl/>
          <w:lang w:eastAsia="he-IL"/>
        </w:rPr>
        <w:t xml:space="preserve">ריכים להיכנס. </w:t>
      </w:r>
      <w:bookmarkStart w:id="18235" w:name="_ETM_Q1_16953143"/>
      <w:bookmarkEnd w:id="18235"/>
      <w:r>
        <w:rPr>
          <w:rFonts w:hint="cs"/>
          <w:rtl/>
          <w:lang w:eastAsia="he-IL"/>
        </w:rPr>
        <w:t>אי אפשר בנקודת הזמן הזו, לפחות</w:t>
      </w:r>
      <w:bookmarkStart w:id="18236" w:name="_ETM_Q1_16953852"/>
      <w:bookmarkEnd w:id="18236"/>
      <w:r>
        <w:rPr>
          <w:rFonts w:hint="cs"/>
          <w:rtl/>
          <w:lang w:eastAsia="he-IL"/>
        </w:rPr>
        <w:t xml:space="preserve"> מבחינתנו, להוסיף אחד מבלי</w:t>
      </w:r>
      <w:bookmarkStart w:id="18237" w:name="_ETM_Q1_16956735"/>
      <w:bookmarkEnd w:id="18237"/>
      <w:r>
        <w:rPr>
          <w:rFonts w:hint="cs"/>
          <w:rtl/>
          <w:lang w:eastAsia="he-IL"/>
        </w:rPr>
        <w:t xml:space="preserve"> להוסיף עוד 20 אחרים. כתבנו את הפרמטרים העיקריים שצריכים להיכלל.</w:t>
      </w:r>
      <w:bookmarkStart w:id="18238" w:name="_ETM_Q1_16963902"/>
      <w:bookmarkEnd w:id="18238"/>
      <w:r>
        <w:rPr>
          <w:rFonts w:hint="cs"/>
          <w:rtl/>
          <w:lang w:eastAsia="he-IL"/>
        </w:rPr>
        <w:t xml:space="preserve"> זה לעניין הזה. </w:t>
      </w:r>
    </w:p>
    <w:p w:rsidR="00C42D07" w:rsidRDefault="00C42D07" w:rsidP="00C42D07">
      <w:pPr>
        <w:rPr>
          <w:rtl/>
          <w:lang w:eastAsia="he-IL"/>
        </w:rPr>
      </w:pPr>
      <w:bookmarkStart w:id="18239" w:name="_ETM_Q1_16965357"/>
      <w:bookmarkStart w:id="18240" w:name="_ETM_Q1_16965438"/>
      <w:bookmarkEnd w:id="18239"/>
      <w:bookmarkEnd w:id="18240"/>
    </w:p>
    <w:p w:rsidR="00C42D07" w:rsidRDefault="00C42D07" w:rsidP="00C42D07">
      <w:pPr>
        <w:rPr>
          <w:rtl/>
          <w:lang w:eastAsia="he-IL"/>
        </w:rPr>
      </w:pPr>
      <w:bookmarkStart w:id="18241" w:name="_ETM_Q1_16965485"/>
      <w:bookmarkStart w:id="18242" w:name="_ETM_Q1_16965560"/>
      <w:bookmarkEnd w:id="18241"/>
      <w:bookmarkEnd w:id="18242"/>
      <w:r>
        <w:rPr>
          <w:rFonts w:hint="cs"/>
          <w:rtl/>
          <w:lang w:eastAsia="he-IL"/>
        </w:rPr>
        <w:t xml:space="preserve">לעניין השאלה שלך, חבר הכנסת. הפרמטרים הגיאוגרפיים </w:t>
      </w:r>
      <w:bookmarkStart w:id="18243" w:name="_ETM_Q1_16971311"/>
      <w:bookmarkEnd w:id="18243"/>
      <w:r>
        <w:rPr>
          <w:rFonts w:hint="cs"/>
          <w:rtl/>
          <w:lang w:eastAsia="he-IL"/>
        </w:rPr>
        <w:t>יביאו לידי ביטוי פר</w:t>
      </w:r>
      <w:bookmarkStart w:id="18244" w:name="_ETM_Q1_16973305"/>
      <w:bookmarkEnd w:id="18244"/>
      <w:r>
        <w:rPr>
          <w:rFonts w:hint="cs"/>
          <w:rtl/>
          <w:lang w:eastAsia="he-IL"/>
        </w:rPr>
        <w:t>יפריה גיאו</w:t>
      </w:r>
      <w:bookmarkStart w:id="18245" w:name="_ETM_Q1_16973405"/>
      <w:bookmarkEnd w:id="18245"/>
      <w:r>
        <w:rPr>
          <w:rFonts w:hint="cs"/>
          <w:rtl/>
          <w:lang w:eastAsia="he-IL"/>
        </w:rPr>
        <w:t xml:space="preserve">גרפית, כמו שהם כתובים. </w:t>
      </w:r>
      <w:bookmarkStart w:id="18246" w:name="_ETM_Q1_16976950"/>
      <w:bookmarkEnd w:id="18246"/>
      <w:r>
        <w:rPr>
          <w:rFonts w:hint="cs"/>
          <w:rtl/>
          <w:lang w:eastAsia="he-IL"/>
        </w:rPr>
        <w:t>יש לנו מור</w:t>
      </w:r>
      <w:bookmarkStart w:id="18247" w:name="_ETM_Q1_16975230"/>
      <w:bookmarkEnd w:id="18247"/>
      <w:r>
        <w:rPr>
          <w:rFonts w:hint="cs"/>
          <w:rtl/>
          <w:lang w:eastAsia="he-IL"/>
        </w:rPr>
        <w:t>כבות משפטית לא טרי</w:t>
      </w:r>
      <w:bookmarkStart w:id="18248" w:name="_ETM_Q1_16976405"/>
      <w:bookmarkEnd w:id="18248"/>
      <w:r>
        <w:rPr>
          <w:rFonts w:hint="cs"/>
          <w:rtl/>
          <w:lang w:eastAsia="he-IL"/>
        </w:rPr>
        <w:t>וויאלית לייצר איזה שהיא דיפ</w:t>
      </w:r>
      <w:bookmarkStart w:id="18249" w:name="_ETM_Q1_16977204"/>
      <w:bookmarkEnd w:id="18249"/>
      <w:r>
        <w:rPr>
          <w:rFonts w:hint="cs"/>
          <w:rtl/>
          <w:lang w:eastAsia="he-IL"/>
        </w:rPr>
        <w:t xml:space="preserve">רנציאציה </w:t>
      </w:r>
      <w:bookmarkStart w:id="18250" w:name="_ETM_Q1_16978451"/>
      <w:bookmarkEnd w:id="18250"/>
      <w:r>
        <w:rPr>
          <w:rFonts w:hint="cs"/>
          <w:rtl/>
          <w:lang w:eastAsia="he-IL"/>
        </w:rPr>
        <w:t xml:space="preserve">בין שני בתי </w:t>
      </w:r>
      <w:bookmarkStart w:id="18251" w:name="_ETM_Q1_16978693"/>
      <w:bookmarkEnd w:id="18251"/>
      <w:r>
        <w:rPr>
          <w:rFonts w:hint="cs"/>
          <w:rtl/>
          <w:lang w:eastAsia="he-IL"/>
        </w:rPr>
        <w:t xml:space="preserve">חולים שהם רחוקים ארבע קילומטר אחד </w:t>
      </w:r>
      <w:bookmarkStart w:id="18252" w:name="_ETM_Q1_16983330"/>
      <w:bookmarkEnd w:id="18252"/>
      <w:r>
        <w:rPr>
          <w:rFonts w:hint="cs"/>
          <w:rtl/>
          <w:lang w:eastAsia="he-IL"/>
        </w:rPr>
        <w:t>מהשני. אבל אחד</w:t>
      </w:r>
      <w:bookmarkStart w:id="18253" w:name="_ETM_Q1_16981976"/>
      <w:bookmarkEnd w:id="18253"/>
      <w:r>
        <w:rPr>
          <w:rFonts w:hint="cs"/>
          <w:rtl/>
          <w:lang w:eastAsia="he-IL"/>
        </w:rPr>
        <w:t xml:space="preserve"> כ</w:t>
      </w:r>
      <w:bookmarkStart w:id="18254" w:name="_ETM_Q1_16982983"/>
      <w:bookmarkEnd w:id="18254"/>
      <w:r>
        <w:rPr>
          <w:rFonts w:hint="cs"/>
          <w:rtl/>
          <w:lang w:eastAsia="he-IL"/>
        </w:rPr>
        <w:t xml:space="preserve">ולנו מבינים שבאים אליו אנשים יותר </w:t>
      </w:r>
      <w:bookmarkStart w:id="18255" w:name="_ETM_Q1_16986722"/>
      <w:bookmarkEnd w:id="18255"/>
      <w:r>
        <w:rPr>
          <w:rFonts w:hint="cs"/>
          <w:rtl/>
          <w:lang w:eastAsia="he-IL"/>
        </w:rPr>
        <w:t>קשי יום וכל מיני אנשים</w:t>
      </w:r>
      <w:bookmarkStart w:id="18256" w:name="_ETM_Q1_16988031"/>
      <w:bookmarkEnd w:id="18256"/>
      <w:r>
        <w:rPr>
          <w:rFonts w:hint="cs"/>
          <w:rtl/>
          <w:lang w:eastAsia="he-IL"/>
        </w:rPr>
        <w:t>, נתינים זרים וכו'. ולמרות</w:t>
      </w:r>
      <w:bookmarkStart w:id="18257" w:name="_ETM_Q1_16992508"/>
      <w:bookmarkEnd w:id="18257"/>
      <w:r>
        <w:rPr>
          <w:rFonts w:hint="cs"/>
          <w:rtl/>
          <w:lang w:eastAsia="he-IL"/>
        </w:rPr>
        <w:t xml:space="preserve"> שזה ה</w:t>
      </w:r>
      <w:bookmarkStart w:id="18258" w:name="_ETM_Q1_16991662"/>
      <w:bookmarkEnd w:id="18258"/>
      <w:r>
        <w:rPr>
          <w:rFonts w:hint="cs"/>
          <w:rtl/>
          <w:lang w:eastAsia="he-IL"/>
        </w:rPr>
        <w:t xml:space="preserve">מצב, יש לנו מורכבות משפטית </w:t>
      </w:r>
      <w:bookmarkStart w:id="18259" w:name="_ETM_Q1_16992414"/>
      <w:bookmarkEnd w:id="18259"/>
      <w:r>
        <w:rPr>
          <w:rFonts w:hint="cs"/>
          <w:rtl/>
          <w:lang w:eastAsia="he-IL"/>
        </w:rPr>
        <w:t>ליצר איזה</w:t>
      </w:r>
      <w:bookmarkStart w:id="18260" w:name="_ETM_Q1_16995336"/>
      <w:bookmarkEnd w:id="18260"/>
      <w:r>
        <w:rPr>
          <w:rFonts w:hint="cs"/>
          <w:rtl/>
          <w:lang w:eastAsia="he-IL"/>
        </w:rPr>
        <w:t xml:space="preserve"> שהיא דיפרנציאצ</w:t>
      </w:r>
      <w:bookmarkStart w:id="18261" w:name="_ETM_Q1_16995585"/>
      <w:bookmarkEnd w:id="18261"/>
      <w:r>
        <w:rPr>
          <w:rFonts w:hint="cs"/>
          <w:rtl/>
          <w:lang w:eastAsia="he-IL"/>
        </w:rPr>
        <w:t>יה ביניהם.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אנחנו כרגע מתייחסים בעיקר ל</w:t>
      </w:r>
      <w:bookmarkStart w:id="18262" w:name="_ETM_Q1_16997454"/>
      <w:bookmarkEnd w:id="18262"/>
      <w:r>
        <w:rPr>
          <w:rFonts w:hint="cs"/>
          <w:rtl/>
          <w:lang w:eastAsia="he-IL"/>
        </w:rPr>
        <w:t>פריפריה</w:t>
      </w:r>
      <w:bookmarkStart w:id="18263" w:name="_ETM_Q1_16998308"/>
      <w:bookmarkEnd w:id="18263"/>
      <w:r>
        <w:rPr>
          <w:rFonts w:hint="cs"/>
          <w:rtl/>
          <w:lang w:eastAsia="he-IL"/>
        </w:rPr>
        <w:t xml:space="preserve"> גיאוגרפית. ואנחנו נעשה גם בתוך התקנות עצמן,</w:t>
      </w:r>
      <w:bookmarkStart w:id="18264" w:name="_ETM_Q1_17001578"/>
      <w:bookmarkEnd w:id="18264"/>
      <w:r>
        <w:rPr>
          <w:rFonts w:hint="cs"/>
          <w:rtl/>
          <w:lang w:eastAsia="he-IL"/>
        </w:rPr>
        <w:t xml:space="preserve"> אנחנו ננסה להביא</w:t>
      </w:r>
      <w:bookmarkStart w:id="18265" w:name="_ETM_Q1_17003938"/>
      <w:bookmarkEnd w:id="18265"/>
      <w:r>
        <w:rPr>
          <w:rFonts w:hint="cs"/>
          <w:rtl/>
          <w:lang w:eastAsia="he-IL"/>
        </w:rPr>
        <w:t xml:space="preserve"> את זה לידי ביטוי באמצעות כל מיני כלים אחרים. כל</w:t>
      </w:r>
      <w:bookmarkStart w:id="18266" w:name="_ETM_Q1_17009138"/>
      <w:bookmarkEnd w:id="18266"/>
      <w:r>
        <w:rPr>
          <w:rFonts w:hint="cs"/>
          <w:rtl/>
          <w:lang w:eastAsia="he-IL"/>
        </w:rPr>
        <w:t xml:space="preserve"> מיני כלים אחרים כמו למשל חובות. בדרך כלל האנשים האלה </w:t>
      </w:r>
      <w:bookmarkStart w:id="18267" w:name="_ETM_Q1_17014290"/>
      <w:bookmarkEnd w:id="18267"/>
      <w:r>
        <w:rPr>
          <w:rFonts w:hint="cs"/>
          <w:rtl/>
          <w:lang w:eastAsia="he-IL"/>
        </w:rPr>
        <w:t xml:space="preserve">פחות משלמים חובות. </w:t>
      </w:r>
      <w:bookmarkStart w:id="18268" w:name="_ETM_Q1_17014778"/>
      <w:bookmarkEnd w:id="18268"/>
      <w:r>
        <w:rPr>
          <w:rFonts w:hint="cs"/>
          <w:rtl/>
          <w:lang w:eastAsia="he-IL"/>
        </w:rPr>
        <w:t>צ</w:t>
      </w:r>
      <w:bookmarkStart w:id="18269" w:name="_ETM_Q1_17014301"/>
      <w:bookmarkEnd w:id="18269"/>
      <w:r>
        <w:rPr>
          <w:rFonts w:hint="cs"/>
          <w:rtl/>
          <w:lang w:eastAsia="he-IL"/>
        </w:rPr>
        <w:t>ריך לחשוב ביחד</w:t>
      </w:r>
      <w:bookmarkStart w:id="18270" w:name="_ETM_Q1_17018613"/>
      <w:bookmarkEnd w:id="18270"/>
      <w:r>
        <w:rPr>
          <w:rFonts w:hint="cs"/>
          <w:rtl/>
          <w:lang w:eastAsia="he-IL"/>
        </w:rPr>
        <w:t xml:space="preserve"> עם משרד ה</w:t>
      </w:r>
      <w:bookmarkStart w:id="18271" w:name="_ETM_Q1_17017878"/>
      <w:bookmarkEnd w:id="18271"/>
      <w:r>
        <w:rPr>
          <w:rFonts w:hint="cs"/>
          <w:rtl/>
          <w:lang w:eastAsia="he-IL"/>
        </w:rPr>
        <w:t>בריאות איך אנחנו מ</w:t>
      </w:r>
      <w:bookmarkStart w:id="18272" w:name="_ETM_Q1_17017148"/>
      <w:bookmarkEnd w:id="18272"/>
      <w:r>
        <w:rPr>
          <w:rFonts w:hint="cs"/>
          <w:rtl/>
          <w:lang w:eastAsia="he-IL"/>
        </w:rPr>
        <w:t xml:space="preserve">ייצרים לזה אלטרנטיבות. </w:t>
      </w:r>
    </w:p>
    <w:p w:rsidR="00C42D07" w:rsidRDefault="00C42D07" w:rsidP="00C42D07">
      <w:pPr>
        <w:rPr>
          <w:rtl/>
          <w:lang w:eastAsia="he-IL"/>
        </w:rPr>
      </w:pPr>
      <w:bookmarkStart w:id="18273" w:name="_ETM_Q1_17020479"/>
      <w:bookmarkStart w:id="18274" w:name="_ETM_Q1_17020557"/>
      <w:bookmarkStart w:id="18275" w:name="_ETM_Q1_17021696"/>
      <w:bookmarkEnd w:id="18273"/>
      <w:bookmarkEnd w:id="18274"/>
      <w:bookmarkEnd w:id="18275"/>
    </w:p>
    <w:p w:rsidR="00C42D07" w:rsidRDefault="00C42D07" w:rsidP="00C42D07">
      <w:pPr>
        <w:pStyle w:val="a4"/>
        <w:keepNext/>
        <w:rPr>
          <w:rtl/>
        </w:rPr>
      </w:pPr>
      <w:bookmarkStart w:id="18276" w:name="ET_speaker_6228_1452"/>
      <w:r w:rsidRPr="00C42D07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42D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276"/>
    </w:p>
    <w:p w:rsidR="00C42D07" w:rsidRDefault="00C42D07" w:rsidP="00C42D07">
      <w:pPr>
        <w:pStyle w:val="KeepWithNext"/>
        <w:rPr>
          <w:rtl/>
          <w:lang w:eastAsia="he-IL"/>
        </w:rPr>
      </w:pPr>
    </w:p>
    <w:p w:rsidR="00C42D07" w:rsidRDefault="00C42D07" w:rsidP="00C42D07">
      <w:pPr>
        <w:rPr>
          <w:rtl/>
          <w:lang w:eastAsia="he-IL"/>
        </w:rPr>
      </w:pPr>
      <w:bookmarkStart w:id="18277" w:name="_ETM_Q1_17022209"/>
      <w:bookmarkStart w:id="18278" w:name="_ETM_Q1_17022251"/>
      <w:bookmarkEnd w:id="18277"/>
      <w:bookmarkEnd w:id="18278"/>
      <w:r>
        <w:rPr>
          <w:rFonts w:hint="cs"/>
          <w:rtl/>
          <w:lang w:eastAsia="he-IL"/>
        </w:rPr>
        <w:t xml:space="preserve">לשני </w:t>
      </w:r>
      <w:bookmarkStart w:id="18279" w:name="_ETM_Q1_17024080"/>
      <w:bookmarkEnd w:id="18279"/>
      <w:r>
        <w:rPr>
          <w:rFonts w:hint="cs"/>
          <w:rtl/>
          <w:lang w:eastAsia="he-IL"/>
        </w:rPr>
        <w:t xml:space="preserve">הכיוונים אתם יכולים לצמצם. </w:t>
      </w:r>
      <w:bookmarkStart w:id="18280" w:name="_ETM_Q1_17028464"/>
      <w:bookmarkEnd w:id="18280"/>
    </w:p>
    <w:p w:rsidR="00C42D07" w:rsidRDefault="00C42D07" w:rsidP="00C42D07">
      <w:pPr>
        <w:rPr>
          <w:rtl/>
          <w:lang w:eastAsia="he-IL"/>
        </w:rPr>
      </w:pPr>
      <w:bookmarkStart w:id="18281" w:name="_ETM_Q1_17028555"/>
      <w:bookmarkStart w:id="18282" w:name="_ETM_Q1_17029504"/>
      <w:bookmarkEnd w:id="18281"/>
      <w:bookmarkEnd w:id="18282"/>
    </w:p>
    <w:p w:rsidR="00C42D07" w:rsidRDefault="00C42D07" w:rsidP="00C42D07">
      <w:pPr>
        <w:pStyle w:val="a4"/>
        <w:keepNext/>
        <w:rPr>
          <w:rtl/>
        </w:rPr>
      </w:pPr>
      <w:bookmarkStart w:id="18283" w:name="ET_speaker_6044_1453"/>
      <w:r w:rsidRPr="00C42D0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42D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283"/>
    </w:p>
    <w:p w:rsidR="00C42D07" w:rsidRDefault="00C42D07" w:rsidP="00C42D07">
      <w:pPr>
        <w:pStyle w:val="KeepWithNext"/>
        <w:rPr>
          <w:rtl/>
          <w:lang w:eastAsia="he-IL"/>
        </w:rPr>
      </w:pPr>
    </w:p>
    <w:p w:rsidR="00C42D07" w:rsidRDefault="00C42D07" w:rsidP="00C42D07">
      <w:pPr>
        <w:rPr>
          <w:rtl/>
          <w:lang w:eastAsia="he-IL"/>
        </w:rPr>
      </w:pPr>
      <w:bookmarkStart w:id="18284" w:name="_ETM_Q1_17030010"/>
      <w:bookmarkStart w:id="18285" w:name="_ETM_Q1_17030051"/>
      <w:bookmarkEnd w:id="18284"/>
      <w:bookmarkEnd w:id="18285"/>
      <w:r>
        <w:rPr>
          <w:rFonts w:hint="cs"/>
          <w:rtl/>
          <w:lang w:eastAsia="he-IL"/>
        </w:rPr>
        <w:t xml:space="preserve">אלו </w:t>
      </w:r>
      <w:bookmarkStart w:id="18286" w:name="_ETM_Q1_17027460"/>
      <w:bookmarkEnd w:id="18286"/>
      <w:r>
        <w:rPr>
          <w:rFonts w:hint="cs"/>
          <w:rtl/>
          <w:lang w:eastAsia="he-IL"/>
        </w:rPr>
        <w:t xml:space="preserve">נקודות שהן באמת פתוחות. בגלל </w:t>
      </w:r>
      <w:bookmarkStart w:id="18287" w:name="_ETM_Q1_17031669"/>
      <w:bookmarkEnd w:id="18287"/>
      <w:r>
        <w:rPr>
          <w:rFonts w:hint="cs"/>
          <w:rtl/>
          <w:lang w:eastAsia="he-IL"/>
        </w:rPr>
        <w:t xml:space="preserve">זה הנקודה שאנחנו מבקשים </w:t>
      </w:r>
      <w:bookmarkStart w:id="18288" w:name="_ETM_Q1_17031822"/>
      <w:bookmarkEnd w:id="18288"/>
      <w:r>
        <w:rPr>
          <w:rFonts w:hint="cs"/>
          <w:rtl/>
          <w:lang w:eastAsia="he-IL"/>
        </w:rPr>
        <w:t>להוסיף. אם זה שי</w:t>
      </w:r>
      <w:bookmarkStart w:id="18289" w:name="_ETM_Q1_17032805"/>
      <w:bookmarkEnd w:id="18289"/>
      <w:r>
        <w:rPr>
          <w:rFonts w:hint="cs"/>
          <w:rtl/>
          <w:lang w:eastAsia="he-IL"/>
        </w:rPr>
        <w:t xml:space="preserve">קול בסוף </w:t>
      </w:r>
      <w:bookmarkStart w:id="18290" w:name="_ETM_Q1_17033703"/>
      <w:bookmarkEnd w:id="18290"/>
      <w:r>
        <w:rPr>
          <w:rFonts w:hint="cs"/>
          <w:rtl/>
          <w:lang w:eastAsia="he-IL"/>
        </w:rPr>
        <w:t>יהיה של שר הבריאות ושל שר ה</w:t>
      </w:r>
      <w:bookmarkStart w:id="18291" w:name="_ETM_Q1_17035260"/>
      <w:bookmarkEnd w:id="18291"/>
      <w:r>
        <w:rPr>
          <w:rFonts w:hint="cs"/>
          <w:rtl/>
          <w:lang w:eastAsia="he-IL"/>
        </w:rPr>
        <w:t>אוצר. אבל</w:t>
      </w:r>
      <w:bookmarkStart w:id="18292" w:name="_ETM_Q1_17038485"/>
      <w:bookmarkEnd w:id="18292"/>
      <w:r>
        <w:rPr>
          <w:rFonts w:hint="cs"/>
          <w:rtl/>
          <w:lang w:eastAsia="he-IL"/>
        </w:rPr>
        <w:t xml:space="preserve"> </w:t>
      </w:r>
      <w:bookmarkStart w:id="18293" w:name="_ETM_Q1_17036705"/>
      <w:bookmarkEnd w:id="18293"/>
      <w:r>
        <w:rPr>
          <w:rFonts w:hint="cs"/>
          <w:rtl/>
          <w:lang w:eastAsia="he-IL"/>
        </w:rPr>
        <w:t>ברגע שזה יפתח את ועדת ה</w:t>
      </w:r>
      <w:bookmarkStart w:id="18294" w:name="_ETM_Q1_17038303"/>
      <w:bookmarkEnd w:id="18294"/>
      <w:r>
        <w:rPr>
          <w:rFonts w:hint="cs"/>
          <w:rtl/>
          <w:lang w:eastAsia="he-IL"/>
        </w:rPr>
        <w:t xml:space="preserve">בריאות אז גם </w:t>
      </w:r>
      <w:bookmarkStart w:id="18295" w:name="_ETM_Q1_17041514"/>
      <w:bookmarkEnd w:id="18295"/>
      <w:r>
        <w:rPr>
          <w:rFonts w:hint="cs"/>
          <w:rtl/>
          <w:lang w:eastAsia="he-IL"/>
        </w:rPr>
        <w:t>כן הנושא הג</w:t>
      </w:r>
      <w:bookmarkStart w:id="18296" w:name="_ETM_Q1_17039697"/>
      <w:bookmarkEnd w:id="18296"/>
      <w:r>
        <w:rPr>
          <w:rFonts w:hint="cs"/>
          <w:rtl/>
          <w:lang w:eastAsia="he-IL"/>
        </w:rPr>
        <w:t xml:space="preserve">יאוגרפי יכול לקבל ביטוי. </w:t>
      </w:r>
    </w:p>
    <w:p w:rsidR="00C42D07" w:rsidRDefault="00C42D07" w:rsidP="00C42D07">
      <w:pPr>
        <w:rPr>
          <w:rtl/>
          <w:lang w:eastAsia="he-IL"/>
        </w:rPr>
      </w:pPr>
      <w:bookmarkStart w:id="18297" w:name="_ETM_Q1_17045139"/>
      <w:bookmarkStart w:id="18298" w:name="_ETM_Q1_17045216"/>
      <w:bookmarkStart w:id="18299" w:name="_ETM_Q1_17042254"/>
      <w:bookmarkStart w:id="18300" w:name="_ETM_Q1_17039514"/>
      <w:bookmarkStart w:id="18301" w:name="_ETM_Q1_17041043"/>
      <w:bookmarkEnd w:id="18297"/>
      <w:bookmarkEnd w:id="18298"/>
      <w:bookmarkEnd w:id="18299"/>
      <w:bookmarkEnd w:id="18300"/>
      <w:bookmarkEnd w:id="18301"/>
    </w:p>
    <w:p w:rsidR="00C42D07" w:rsidRDefault="00C42D07" w:rsidP="00C42D07">
      <w:pPr>
        <w:pStyle w:val="a4"/>
        <w:keepNext/>
        <w:rPr>
          <w:rtl/>
        </w:rPr>
      </w:pPr>
      <w:bookmarkStart w:id="18302" w:name="ET_speaker_6228_1454"/>
      <w:r w:rsidRPr="00C42D07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42D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302"/>
    </w:p>
    <w:p w:rsidR="00C42D07" w:rsidRDefault="00C42D07" w:rsidP="00C42D07">
      <w:pPr>
        <w:pStyle w:val="KeepWithNext"/>
        <w:rPr>
          <w:rtl/>
          <w:lang w:eastAsia="he-IL"/>
        </w:rPr>
      </w:pPr>
    </w:p>
    <w:p w:rsidR="00C42D07" w:rsidRDefault="00C42D07" w:rsidP="00C42D07">
      <w:pPr>
        <w:rPr>
          <w:rtl/>
          <w:lang w:eastAsia="he-IL"/>
        </w:rPr>
      </w:pPr>
      <w:bookmarkStart w:id="18303" w:name="_ETM_Q1_17041583"/>
      <w:bookmarkStart w:id="18304" w:name="_ETM_Q1_17041620"/>
      <w:bookmarkEnd w:id="18303"/>
      <w:bookmarkEnd w:id="18304"/>
      <w:r>
        <w:rPr>
          <w:rFonts w:hint="cs"/>
          <w:rtl/>
          <w:lang w:eastAsia="he-IL"/>
        </w:rPr>
        <w:t xml:space="preserve">זה על שולחנה של </w:t>
      </w:r>
      <w:bookmarkStart w:id="18305" w:name="_ETM_Q1_17044291"/>
      <w:bookmarkEnd w:id="18305"/>
      <w:r>
        <w:rPr>
          <w:rFonts w:hint="cs"/>
          <w:rtl/>
          <w:lang w:eastAsia="he-IL"/>
        </w:rPr>
        <w:t xml:space="preserve">ועדת הבריאות. </w:t>
      </w:r>
      <w:bookmarkStart w:id="18306" w:name="_ETM_Q1_17044666"/>
      <w:bookmarkStart w:id="18307" w:name="_ETM_Q1_17045422"/>
      <w:bookmarkEnd w:id="18306"/>
      <w:bookmarkEnd w:id="18307"/>
    </w:p>
    <w:p w:rsidR="00C42D07" w:rsidRDefault="00C42D07" w:rsidP="00C42D07">
      <w:pPr>
        <w:rPr>
          <w:rtl/>
          <w:lang w:eastAsia="he-IL"/>
        </w:rPr>
      </w:pPr>
      <w:bookmarkStart w:id="18308" w:name="_ETM_Q1_17045546"/>
      <w:bookmarkStart w:id="18309" w:name="_ETM_Q1_17046510"/>
      <w:bookmarkStart w:id="18310" w:name="_ETM_Q1_17046607"/>
      <w:bookmarkStart w:id="18311" w:name="_ETM_Q1_17044181"/>
      <w:bookmarkEnd w:id="18308"/>
      <w:bookmarkEnd w:id="18309"/>
      <w:bookmarkEnd w:id="18310"/>
      <w:bookmarkEnd w:id="18311"/>
    </w:p>
    <w:p w:rsidR="00C42D07" w:rsidRDefault="00C42D07" w:rsidP="00C42D07">
      <w:pPr>
        <w:pStyle w:val="af9"/>
        <w:keepNext/>
        <w:rPr>
          <w:rtl/>
          <w:lang w:eastAsia="he-IL"/>
        </w:rPr>
      </w:pPr>
      <w:bookmarkStart w:id="18312" w:name="ET_guest_עופר_מרין_1455"/>
      <w:r w:rsidRPr="00C4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C42D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2"/>
    </w:p>
    <w:p w:rsidR="00C42D07" w:rsidRDefault="00C42D07" w:rsidP="00C42D07">
      <w:pPr>
        <w:pStyle w:val="KeepWithNext"/>
        <w:rPr>
          <w:rtl/>
          <w:lang w:eastAsia="he-IL"/>
        </w:rPr>
      </w:pPr>
    </w:p>
    <w:p w:rsidR="00C42D07" w:rsidRDefault="00C42D07" w:rsidP="00C42D07">
      <w:pPr>
        <w:rPr>
          <w:rtl/>
          <w:lang w:eastAsia="he-IL"/>
        </w:rPr>
      </w:pPr>
      <w:bookmarkStart w:id="18313" w:name="_ETM_Q1_17046559"/>
      <w:bookmarkStart w:id="18314" w:name="_ETM_Q1_17046602"/>
      <w:bookmarkEnd w:id="18313"/>
      <w:bookmarkEnd w:id="18314"/>
      <w:r>
        <w:rPr>
          <w:rFonts w:hint="cs"/>
          <w:rtl/>
          <w:lang w:eastAsia="he-IL"/>
        </w:rPr>
        <w:t xml:space="preserve">אני הייתי רוצה להתייחס בבקשה. חברים, בואו, זו </w:t>
      </w:r>
      <w:bookmarkStart w:id="18315" w:name="_ETM_Q1_17052425"/>
      <w:bookmarkEnd w:id="18315"/>
      <w:r>
        <w:rPr>
          <w:rFonts w:hint="cs"/>
          <w:rtl/>
          <w:lang w:eastAsia="he-IL"/>
        </w:rPr>
        <w:t xml:space="preserve">ישיבה רביעית שלנו. וכל המטרה, </w:t>
      </w:r>
      <w:bookmarkStart w:id="18316" w:name="_ETM_Q1_17052811"/>
      <w:bookmarkEnd w:id="18316"/>
      <w:r>
        <w:rPr>
          <w:rFonts w:hint="cs"/>
          <w:rtl/>
          <w:lang w:eastAsia="he-IL"/>
        </w:rPr>
        <w:t xml:space="preserve">לפי מה שאני מבין, של </w:t>
      </w:r>
      <w:bookmarkStart w:id="18317" w:name="_ETM_Q1_17054690"/>
      <w:bookmarkEnd w:id="18317"/>
      <w:r>
        <w:rPr>
          <w:rFonts w:hint="cs"/>
          <w:rtl/>
          <w:lang w:eastAsia="he-IL"/>
        </w:rPr>
        <w:t>הישיבות האלה, זה לרא</w:t>
      </w:r>
      <w:bookmarkStart w:id="18318" w:name="_ETM_Q1_17055666"/>
      <w:bookmarkEnd w:id="18318"/>
      <w:r>
        <w:rPr>
          <w:rFonts w:hint="cs"/>
          <w:rtl/>
          <w:lang w:eastAsia="he-IL"/>
        </w:rPr>
        <w:t xml:space="preserve">ות איך מחלקים את התקציב. ואיך </w:t>
      </w:r>
      <w:bookmarkStart w:id="18319" w:name="_ETM_Q1_17059648"/>
      <w:bookmarkEnd w:id="18319"/>
      <w:r>
        <w:rPr>
          <w:rFonts w:hint="cs"/>
          <w:rtl/>
          <w:lang w:eastAsia="he-IL"/>
        </w:rPr>
        <w:t xml:space="preserve">אנחנו עושים את האיזון הנכון. </w:t>
      </w:r>
      <w:bookmarkStart w:id="18320" w:name="_ETM_Q1_17059551"/>
      <w:bookmarkEnd w:id="18320"/>
      <w:r>
        <w:rPr>
          <w:rFonts w:hint="cs"/>
          <w:rtl/>
          <w:lang w:eastAsia="he-IL"/>
        </w:rPr>
        <w:t xml:space="preserve">למי שלא ברור, עוד פעם </w:t>
      </w:r>
      <w:bookmarkStart w:id="18321" w:name="_ETM_Q1_17062592"/>
      <w:bookmarkEnd w:id="18321"/>
      <w:r>
        <w:rPr>
          <w:rFonts w:hint="cs"/>
          <w:rtl/>
          <w:lang w:eastAsia="he-IL"/>
        </w:rPr>
        <w:t>נזכיר</w:t>
      </w:r>
      <w:bookmarkStart w:id="18322" w:name="_ETM_Q1_17060535"/>
      <w:bookmarkEnd w:id="18322"/>
      <w:r>
        <w:rPr>
          <w:rFonts w:hint="cs"/>
          <w:rtl/>
          <w:lang w:eastAsia="he-IL"/>
        </w:rPr>
        <w:t xml:space="preserve"> את המספרים הגדולים: בתי החולים כולם, כל 26</w:t>
      </w:r>
      <w:bookmarkStart w:id="18323" w:name="_ETM_Q1_17064442"/>
      <w:bookmarkEnd w:id="18323"/>
      <w:r>
        <w:rPr>
          <w:rFonts w:hint="cs"/>
          <w:rtl/>
          <w:lang w:eastAsia="he-IL"/>
        </w:rPr>
        <w:t xml:space="preserve"> בתי </w:t>
      </w:r>
      <w:bookmarkStart w:id="18324" w:name="_ETM_Q1_17064942"/>
      <w:bookmarkEnd w:id="18324"/>
      <w:r>
        <w:rPr>
          <w:rFonts w:hint="cs"/>
          <w:rtl/>
          <w:lang w:eastAsia="he-IL"/>
        </w:rPr>
        <w:t>החולים, מסיימים בגרעונות מצטברים של כ</w:t>
      </w:r>
      <w:bookmarkStart w:id="18325" w:name="_ETM_Q1_17068069"/>
      <w:bookmarkEnd w:id="18325"/>
      <w:r>
        <w:rPr>
          <w:rFonts w:hint="cs"/>
          <w:rtl/>
          <w:lang w:eastAsia="he-IL"/>
        </w:rPr>
        <w:t xml:space="preserve">-6 מיליארד שקלים לשנה. </w:t>
      </w:r>
      <w:bookmarkStart w:id="18326" w:name="_ETM_Q1_17073084"/>
      <w:bookmarkEnd w:id="18326"/>
      <w:r>
        <w:rPr>
          <w:rFonts w:hint="cs"/>
          <w:rtl/>
          <w:lang w:eastAsia="he-IL"/>
        </w:rPr>
        <w:t>זה המספרים של משרד הבריאות. אני מניח</w:t>
      </w:r>
      <w:bookmarkStart w:id="18327" w:name="_ETM_Q1_17073875"/>
      <w:bookmarkEnd w:id="18327"/>
      <w:r>
        <w:rPr>
          <w:rFonts w:hint="cs"/>
          <w:rtl/>
          <w:lang w:eastAsia="he-IL"/>
        </w:rPr>
        <w:t xml:space="preserve"> שמשרד האוצר יסכים.</w:t>
      </w:r>
      <w:bookmarkStart w:id="18328" w:name="_ETM_Q1_17076080"/>
      <w:bookmarkEnd w:id="18328"/>
      <w:r>
        <w:rPr>
          <w:rFonts w:hint="cs"/>
          <w:rtl/>
          <w:lang w:eastAsia="he-IL"/>
        </w:rPr>
        <w:t xml:space="preserve"> אם מישהו חו</w:t>
      </w:r>
      <w:bookmarkStart w:id="18329" w:name="_ETM_Q1_17075384"/>
      <w:bookmarkEnd w:id="18329"/>
      <w:r>
        <w:rPr>
          <w:rFonts w:hint="cs"/>
          <w:rtl/>
          <w:lang w:eastAsia="he-IL"/>
        </w:rPr>
        <w:t>שב שזה חצי מילי</w:t>
      </w:r>
      <w:bookmarkStart w:id="18330" w:name="_ETM_Q1_17075418"/>
      <w:bookmarkEnd w:id="18330"/>
      <w:r>
        <w:rPr>
          <w:rFonts w:hint="cs"/>
          <w:rtl/>
          <w:lang w:eastAsia="he-IL"/>
        </w:rPr>
        <w:t>ארד יותר או פחות זה</w:t>
      </w:r>
      <w:bookmarkStart w:id="18331" w:name="_ETM_Q1_17078682"/>
      <w:bookmarkEnd w:id="18331"/>
      <w:r>
        <w:rPr>
          <w:rFonts w:hint="cs"/>
          <w:rtl/>
          <w:lang w:eastAsia="he-IL"/>
        </w:rPr>
        <w:t xml:space="preserve"> לא חשוב. </w:t>
      </w:r>
      <w:bookmarkStart w:id="18332" w:name="_ETM_Q1_17080777"/>
      <w:bookmarkEnd w:id="18332"/>
    </w:p>
    <w:p w:rsidR="00C42D07" w:rsidRDefault="00C42D07" w:rsidP="00C42D07">
      <w:pPr>
        <w:rPr>
          <w:rtl/>
          <w:lang w:eastAsia="he-IL"/>
        </w:rPr>
      </w:pPr>
      <w:bookmarkStart w:id="18333" w:name="_ETM_Q1_17080863"/>
      <w:bookmarkEnd w:id="18333"/>
    </w:p>
    <w:p w:rsidR="00C42D07" w:rsidRDefault="00C42D07" w:rsidP="00C42D07">
      <w:pPr>
        <w:rPr>
          <w:rtl/>
          <w:lang w:eastAsia="he-IL"/>
        </w:rPr>
      </w:pPr>
      <w:bookmarkStart w:id="18334" w:name="_ETM_Q1_17080905"/>
      <w:bookmarkEnd w:id="18334"/>
      <w:r>
        <w:rPr>
          <w:rFonts w:hint="cs"/>
          <w:rtl/>
          <w:lang w:eastAsia="he-IL"/>
        </w:rPr>
        <w:t>ה</w:t>
      </w:r>
      <w:bookmarkStart w:id="18335" w:name="_ETM_Q1_17081002"/>
      <w:bookmarkEnd w:id="18335"/>
      <w:r>
        <w:rPr>
          <w:rFonts w:hint="cs"/>
          <w:rtl/>
          <w:lang w:eastAsia="he-IL"/>
        </w:rPr>
        <w:t>תחלנו את הישיבה היום כשמשרד האוצר אמ</w:t>
      </w:r>
      <w:bookmarkStart w:id="18336" w:name="_ETM_Q1_17081832"/>
      <w:bookmarkEnd w:id="18336"/>
      <w:r>
        <w:rPr>
          <w:rFonts w:hint="cs"/>
          <w:rtl/>
          <w:lang w:eastAsia="he-IL"/>
        </w:rPr>
        <w:t xml:space="preserve">ר שיתוקצב </w:t>
      </w:r>
      <w:bookmarkStart w:id="18337" w:name="_ETM_Q1_17083298"/>
      <w:bookmarkEnd w:id="18337"/>
      <w:r>
        <w:rPr>
          <w:rFonts w:hint="cs"/>
          <w:rtl/>
          <w:lang w:eastAsia="he-IL"/>
        </w:rPr>
        <w:t>כנראה סדר גודל של 2.4 מיליארד שקלים</w:t>
      </w:r>
      <w:bookmarkStart w:id="18338" w:name="_ETM_Q1_17086370"/>
      <w:bookmarkEnd w:id="18338"/>
      <w:r>
        <w:rPr>
          <w:rFonts w:hint="cs"/>
          <w:rtl/>
          <w:lang w:eastAsia="he-IL"/>
        </w:rPr>
        <w:t>. אם הגרעונות</w:t>
      </w:r>
      <w:bookmarkStart w:id="18339" w:name="_ETM_Q1_17088699"/>
      <w:bookmarkEnd w:id="18339"/>
      <w:r>
        <w:rPr>
          <w:rFonts w:hint="cs"/>
          <w:rtl/>
          <w:lang w:eastAsia="he-IL"/>
        </w:rPr>
        <w:t xml:space="preserve"> הם 5</w:t>
      </w:r>
      <w:bookmarkStart w:id="18340" w:name="_ETM_Q1_17087426"/>
      <w:bookmarkEnd w:id="18340"/>
      <w:r>
        <w:rPr>
          <w:rFonts w:hint="cs"/>
          <w:rtl/>
          <w:lang w:eastAsia="he-IL"/>
        </w:rPr>
        <w:t>.5-6, 6 ומשהו מי</w:t>
      </w:r>
      <w:bookmarkStart w:id="18341" w:name="_ETM_Q1_17089292"/>
      <w:bookmarkEnd w:id="18341"/>
      <w:r>
        <w:rPr>
          <w:rFonts w:hint="cs"/>
          <w:rtl/>
          <w:lang w:eastAsia="he-IL"/>
        </w:rPr>
        <w:t>ליארד שקלים, בר</w:t>
      </w:r>
      <w:bookmarkStart w:id="18342" w:name="_ETM_Q1_17090890"/>
      <w:bookmarkEnd w:id="18342"/>
      <w:r>
        <w:rPr>
          <w:rFonts w:hint="cs"/>
          <w:rtl/>
          <w:lang w:eastAsia="he-IL"/>
        </w:rPr>
        <w:t xml:space="preserve">ור שיש פה </w:t>
      </w:r>
      <w:bookmarkStart w:id="18343" w:name="_ETM_Q1_17091583"/>
      <w:bookmarkEnd w:id="18343"/>
      <w:r>
        <w:rPr>
          <w:rFonts w:hint="cs"/>
          <w:rtl/>
          <w:lang w:eastAsia="he-IL"/>
        </w:rPr>
        <w:t>פער גדול. לי לא ברור איך משלימים. זאת אומרת, א</w:t>
      </w:r>
      <w:bookmarkStart w:id="18344" w:name="_ETM_Q1_17093575"/>
      <w:bookmarkEnd w:id="18344"/>
      <w:r>
        <w:rPr>
          <w:rFonts w:hint="cs"/>
          <w:rtl/>
          <w:lang w:eastAsia="he-IL"/>
        </w:rPr>
        <w:t>נחנו</w:t>
      </w:r>
      <w:bookmarkStart w:id="18345" w:name="_ETM_Q1_17094112"/>
      <w:bookmarkEnd w:id="18345"/>
      <w:r>
        <w:rPr>
          <w:rFonts w:hint="cs"/>
          <w:rtl/>
          <w:lang w:eastAsia="he-IL"/>
        </w:rPr>
        <w:t xml:space="preserve"> לא יכולים לשבת פה ולהתמקח על ה-</w:t>
      </w:r>
      <w:bookmarkStart w:id="18346" w:name="_ETM_Q1_17096044"/>
      <w:bookmarkStart w:id="18347" w:name="_ETM_Q1_17094166"/>
      <w:bookmarkEnd w:id="18346"/>
      <w:bookmarkEnd w:id="18347"/>
      <w:r>
        <w:rPr>
          <w:rFonts w:hint="cs"/>
          <w:rtl/>
          <w:lang w:eastAsia="he-IL"/>
        </w:rPr>
        <w:t>2.5 מיליארד</w:t>
      </w:r>
      <w:bookmarkStart w:id="18348" w:name="_ETM_Q1_17096518"/>
      <w:bookmarkStart w:id="18349" w:name="_ETM_Q1_17096951"/>
      <w:bookmarkEnd w:id="18348"/>
      <w:bookmarkEnd w:id="18349"/>
      <w:r>
        <w:rPr>
          <w:rFonts w:hint="cs"/>
          <w:rtl/>
          <w:lang w:eastAsia="he-IL"/>
        </w:rPr>
        <w:t xml:space="preserve"> שיעלה </w:t>
      </w:r>
      <w:bookmarkStart w:id="18350" w:name="_ETM_Q1_17102751"/>
      <w:bookmarkEnd w:id="18350"/>
      <w:r>
        <w:rPr>
          <w:rFonts w:hint="cs"/>
          <w:rtl/>
          <w:lang w:eastAsia="he-IL"/>
        </w:rPr>
        <w:t>ל</w:t>
      </w:r>
      <w:bookmarkStart w:id="18351" w:name="_ETM_Q1_17100002"/>
      <w:bookmarkEnd w:id="18351"/>
      <w:r>
        <w:rPr>
          <w:rFonts w:hint="cs"/>
          <w:rtl/>
          <w:lang w:eastAsia="he-IL"/>
        </w:rPr>
        <w:t xml:space="preserve">-2.7-2.8. ברור שיש כאן כנראה מיליארדים רבים שמועברים בצינורות </w:t>
      </w:r>
      <w:bookmarkStart w:id="18352" w:name="_ETM_Q1_17106974"/>
      <w:bookmarkEnd w:id="18352"/>
      <w:r>
        <w:rPr>
          <w:rFonts w:hint="cs"/>
          <w:rtl/>
          <w:lang w:eastAsia="he-IL"/>
        </w:rPr>
        <w:t>של</w:t>
      </w:r>
      <w:bookmarkStart w:id="18353" w:name="_ETM_Q1_17107240"/>
      <w:bookmarkEnd w:id="18353"/>
      <w:r>
        <w:rPr>
          <w:rFonts w:hint="cs"/>
          <w:rtl/>
          <w:lang w:eastAsia="he-IL"/>
        </w:rPr>
        <w:t>א דרך סעיף 9. לכן אם מחליטים, ואנחנו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 </w:t>
      </w:r>
      <w:bookmarkStart w:id="18354" w:name="_ETM_Q1_17113943"/>
      <w:bookmarkEnd w:id="18354"/>
      <w:r>
        <w:rPr>
          <w:rFonts w:hint="cs"/>
          <w:rtl/>
          <w:lang w:eastAsia="he-IL"/>
        </w:rPr>
        <w:t>מ</w:t>
      </w:r>
      <w:bookmarkStart w:id="18355" w:name="_ETM_Q1_17111688"/>
      <w:bookmarkEnd w:id="18355"/>
      <w:r>
        <w:rPr>
          <w:rFonts w:hint="cs"/>
          <w:rtl/>
          <w:lang w:eastAsia="he-IL"/>
        </w:rPr>
        <w:t>ברכים על התפיסה, התפיסה היא נכונה ואנחנו מ</w:t>
      </w:r>
      <w:bookmarkStart w:id="18356" w:name="_ETM_Q1_17114161"/>
      <w:bookmarkEnd w:id="18356"/>
      <w:r>
        <w:rPr>
          <w:rFonts w:hint="cs"/>
          <w:rtl/>
          <w:lang w:eastAsia="he-IL"/>
        </w:rPr>
        <w:t xml:space="preserve">ברכים עליה. </w:t>
      </w:r>
      <w:bookmarkStart w:id="18357" w:name="_ETM_Q1_17116607"/>
      <w:bookmarkEnd w:id="18357"/>
      <w:r>
        <w:rPr>
          <w:rFonts w:hint="cs"/>
          <w:rtl/>
          <w:lang w:eastAsia="he-IL"/>
        </w:rPr>
        <w:t>שיהיה סעיף 9 שמ</w:t>
      </w:r>
      <w:bookmarkStart w:id="18358" w:name="_ETM_Q1_17116148"/>
      <w:bookmarkEnd w:id="18358"/>
      <w:r>
        <w:rPr>
          <w:rFonts w:hint="cs"/>
          <w:rtl/>
          <w:lang w:eastAsia="he-IL"/>
        </w:rPr>
        <w:t>תקצב את כל בתי החולים בצורה</w:t>
      </w:r>
      <w:bookmarkStart w:id="18359" w:name="_ETM_Q1_17120376"/>
      <w:bookmarkEnd w:id="18359"/>
      <w:r>
        <w:rPr>
          <w:rFonts w:hint="cs"/>
          <w:rtl/>
          <w:lang w:eastAsia="he-IL"/>
        </w:rPr>
        <w:t xml:space="preserve"> שוויונית. שווי</w:t>
      </w:r>
      <w:bookmarkStart w:id="18360" w:name="_ETM_Q1_17119764"/>
      <w:bookmarkEnd w:id="18360"/>
      <w:r>
        <w:rPr>
          <w:rFonts w:hint="cs"/>
          <w:rtl/>
          <w:lang w:eastAsia="he-IL"/>
        </w:rPr>
        <w:t xml:space="preserve">ונית זה לא אומר ניקח מיטות וזה יהיה שווה. </w:t>
      </w:r>
      <w:bookmarkStart w:id="18361" w:name="_ETM_Q1_17124913"/>
      <w:bookmarkEnd w:id="18361"/>
      <w:r>
        <w:rPr>
          <w:rFonts w:hint="cs"/>
          <w:rtl/>
          <w:lang w:eastAsia="he-IL"/>
        </w:rPr>
        <w:t>אנ</w:t>
      </w:r>
      <w:bookmarkStart w:id="18362" w:name="_ETM_Q1_17122132"/>
      <w:bookmarkEnd w:id="18362"/>
      <w:r>
        <w:rPr>
          <w:rFonts w:hint="cs"/>
          <w:rtl/>
          <w:lang w:eastAsia="he-IL"/>
        </w:rPr>
        <w:t>י מסכים לכל מה שנאמר פה. הפר</w:t>
      </w:r>
      <w:bookmarkStart w:id="18363" w:name="_ETM_Q1_17123024"/>
      <w:bookmarkEnd w:id="18363"/>
      <w:r>
        <w:rPr>
          <w:rFonts w:hint="cs"/>
          <w:rtl/>
          <w:lang w:eastAsia="he-IL"/>
        </w:rPr>
        <w:t>יפריה צריכה לקבל</w:t>
      </w:r>
      <w:bookmarkStart w:id="18364" w:name="_ETM_Q1_17125498"/>
      <w:bookmarkEnd w:id="18364"/>
      <w:r>
        <w:rPr>
          <w:rFonts w:hint="cs"/>
          <w:rtl/>
          <w:lang w:eastAsia="he-IL"/>
        </w:rPr>
        <w:t xml:space="preserve"> יותר. בתי חולים גדולים שיש להם יכולת לעשות פעולות שיש </w:t>
      </w:r>
      <w:bookmarkStart w:id="18365" w:name="_ETM_Q1_17131849"/>
      <w:bookmarkEnd w:id="18365"/>
      <w:r>
        <w:rPr>
          <w:rFonts w:hint="cs"/>
          <w:rtl/>
          <w:lang w:eastAsia="he-IL"/>
        </w:rPr>
        <w:t xml:space="preserve">בהם </w:t>
      </w:r>
      <w:bookmarkStart w:id="18366" w:name="_ETM_Q1_17129574"/>
      <w:bookmarkEnd w:id="18366"/>
      <w:r>
        <w:rPr>
          <w:rFonts w:hint="cs"/>
          <w:rtl/>
          <w:lang w:eastAsia="he-IL"/>
        </w:rPr>
        <w:t>יחסית רווח או אולי פחות הפסד, צריך לש</w:t>
      </w:r>
      <w:bookmarkStart w:id="18367" w:name="_ETM_Q1_17132186"/>
      <w:bookmarkEnd w:id="18367"/>
      <w:r>
        <w:rPr>
          <w:rFonts w:hint="cs"/>
          <w:rtl/>
          <w:lang w:eastAsia="he-IL"/>
        </w:rPr>
        <w:t xml:space="preserve">קלל </w:t>
      </w:r>
      <w:bookmarkStart w:id="18368" w:name="_ETM_Q1_17132627"/>
      <w:bookmarkEnd w:id="18368"/>
      <w:r>
        <w:rPr>
          <w:rFonts w:hint="cs"/>
          <w:rtl/>
          <w:lang w:eastAsia="he-IL"/>
        </w:rPr>
        <w:t>את זה. אבל מודל לשקלול הוא מודל מורכב. אבל</w:t>
      </w:r>
      <w:bookmarkStart w:id="18369" w:name="_ETM_Q1_17136321"/>
      <w:bookmarkEnd w:id="18369"/>
      <w:r>
        <w:rPr>
          <w:rFonts w:hint="cs"/>
          <w:rtl/>
          <w:lang w:eastAsia="he-IL"/>
        </w:rPr>
        <w:t xml:space="preserve"> </w:t>
      </w:r>
      <w:bookmarkStart w:id="18370" w:name="_ETM_Q1_17136984"/>
      <w:bookmarkEnd w:id="18370"/>
      <w:r>
        <w:rPr>
          <w:rFonts w:hint="cs"/>
          <w:rtl/>
          <w:lang w:eastAsia="he-IL"/>
        </w:rPr>
        <w:t xml:space="preserve">מה שחסר פה זה כמה מיליארדים, שלי </w:t>
      </w:r>
      <w:bookmarkStart w:id="18371" w:name="_ETM_Q1_17137792"/>
      <w:bookmarkEnd w:id="18371"/>
      <w:r>
        <w:rPr>
          <w:rFonts w:hint="cs"/>
          <w:rtl/>
          <w:lang w:eastAsia="he-IL"/>
        </w:rPr>
        <w:t xml:space="preserve">לא ברור איך </w:t>
      </w:r>
      <w:bookmarkStart w:id="18372" w:name="_ETM_Q1_17139165"/>
      <w:bookmarkEnd w:id="18372"/>
      <w:r>
        <w:rPr>
          <w:rFonts w:hint="cs"/>
          <w:rtl/>
          <w:lang w:eastAsia="he-IL"/>
        </w:rPr>
        <w:t>הם עוברים.</w:t>
      </w:r>
      <w:bookmarkStart w:id="18373" w:name="_ETM_Q1_17139299"/>
      <w:bookmarkEnd w:id="18373"/>
      <w:r>
        <w:rPr>
          <w:rFonts w:hint="cs"/>
          <w:rtl/>
          <w:lang w:eastAsia="he-IL"/>
        </w:rPr>
        <w:t xml:space="preserve"> </w:t>
      </w:r>
    </w:p>
    <w:p w:rsidR="00C42D07" w:rsidRDefault="00C42D07" w:rsidP="00C42D07">
      <w:pPr>
        <w:rPr>
          <w:rtl/>
          <w:lang w:eastAsia="he-IL"/>
        </w:rPr>
      </w:pPr>
      <w:bookmarkStart w:id="18374" w:name="_ETM_Q1_17140453"/>
      <w:bookmarkStart w:id="18375" w:name="_ETM_Q1_17140524"/>
      <w:bookmarkEnd w:id="18374"/>
      <w:bookmarkEnd w:id="18375"/>
    </w:p>
    <w:p w:rsidR="00C42D07" w:rsidRDefault="00C42D07" w:rsidP="00C42D07">
      <w:pPr>
        <w:rPr>
          <w:rtl/>
          <w:lang w:eastAsia="he-IL"/>
        </w:rPr>
      </w:pPr>
      <w:bookmarkStart w:id="18376" w:name="_ETM_Q1_17140629"/>
      <w:bookmarkStart w:id="18377" w:name="_ETM_Q1_17140693"/>
      <w:bookmarkEnd w:id="18376"/>
      <w:bookmarkEnd w:id="18377"/>
      <w:r>
        <w:rPr>
          <w:rFonts w:hint="cs"/>
          <w:rtl/>
          <w:lang w:eastAsia="he-IL"/>
        </w:rPr>
        <w:t>חברי הכנסת הזכירו פה את הנושא של הפנסיה.</w:t>
      </w:r>
      <w:bookmarkStart w:id="18378" w:name="_ETM_Q1_17144829"/>
      <w:bookmarkEnd w:id="18378"/>
      <w:r>
        <w:rPr>
          <w:rFonts w:hint="cs"/>
          <w:rtl/>
          <w:lang w:eastAsia="he-IL"/>
        </w:rPr>
        <w:t xml:space="preserve"> למשל</w:t>
      </w:r>
      <w:bookmarkStart w:id="18379" w:name="_ETM_Q1_17142500"/>
      <w:bookmarkStart w:id="18380" w:name="_ETM_Q1_17140083"/>
      <w:bookmarkEnd w:id="18379"/>
      <w:bookmarkEnd w:id="18380"/>
      <w:r>
        <w:rPr>
          <w:rFonts w:hint="cs"/>
          <w:rtl/>
          <w:lang w:eastAsia="he-IL"/>
        </w:rPr>
        <w:t xml:space="preserve"> הפנסיה, מי שלא יודע, פנ</w:t>
      </w:r>
      <w:bookmarkStart w:id="18381" w:name="_ETM_Q1_17144021"/>
      <w:bookmarkEnd w:id="18381"/>
      <w:r>
        <w:rPr>
          <w:rFonts w:hint="cs"/>
          <w:rtl/>
          <w:lang w:eastAsia="he-IL"/>
        </w:rPr>
        <w:t>סיות שמשולמות לבתי חולים ממש</w:t>
      </w:r>
      <w:bookmarkStart w:id="18382" w:name="_ETM_Q1_17146030"/>
      <w:bookmarkEnd w:id="18382"/>
      <w:r>
        <w:rPr>
          <w:rFonts w:hint="cs"/>
          <w:rtl/>
          <w:lang w:eastAsia="he-IL"/>
        </w:rPr>
        <w:t>לתיים</w:t>
      </w:r>
      <w:bookmarkStart w:id="18383" w:name="_ETM_Q1_17146629"/>
      <w:bookmarkEnd w:id="18383"/>
      <w:r>
        <w:rPr>
          <w:rFonts w:hint="cs"/>
          <w:rtl/>
          <w:lang w:eastAsia="he-IL"/>
        </w:rPr>
        <w:t xml:space="preserve"> זה סדר גודל של מיליארד שקלים בכל שנה. איפה המיליארד </w:t>
      </w:r>
      <w:bookmarkStart w:id="18384" w:name="_ETM_Q1_17153509"/>
      <w:bookmarkEnd w:id="18384"/>
      <w:r>
        <w:rPr>
          <w:rFonts w:hint="cs"/>
          <w:rtl/>
          <w:lang w:eastAsia="he-IL"/>
        </w:rPr>
        <w:t>ש</w:t>
      </w:r>
      <w:bookmarkStart w:id="18385" w:name="_ETM_Q1_17150676"/>
      <w:bookmarkEnd w:id="18385"/>
      <w:r>
        <w:rPr>
          <w:rFonts w:hint="cs"/>
          <w:rtl/>
          <w:lang w:eastAsia="he-IL"/>
        </w:rPr>
        <w:t>קלים האלה הולכים לב</w:t>
      </w:r>
      <w:bookmarkStart w:id="18386" w:name="_ETM_Q1_17152175"/>
      <w:bookmarkEnd w:id="18386"/>
      <w:r>
        <w:rPr>
          <w:rFonts w:hint="cs"/>
          <w:rtl/>
          <w:lang w:eastAsia="he-IL"/>
        </w:rPr>
        <w:t>תי החולים שלא שייכים לממשלה?</w:t>
      </w:r>
      <w:bookmarkStart w:id="18387" w:name="_ETM_Q1_17157681"/>
      <w:bookmarkEnd w:id="18387"/>
      <w:r>
        <w:rPr>
          <w:rFonts w:hint="cs"/>
          <w:rtl/>
          <w:lang w:eastAsia="he-IL"/>
        </w:rPr>
        <w:t xml:space="preserve"> אז אם </w:t>
      </w:r>
      <w:bookmarkStart w:id="18388" w:name="_ETM_Q1_17155983"/>
      <w:bookmarkEnd w:id="18388"/>
      <w:r>
        <w:rPr>
          <w:rFonts w:hint="cs"/>
          <w:rtl/>
          <w:lang w:eastAsia="he-IL"/>
        </w:rPr>
        <w:t xml:space="preserve">מתקצבים, שהכל ילך דרך </w:t>
      </w:r>
      <w:bookmarkStart w:id="18389" w:name="_ETM_Q1_17157245"/>
      <w:bookmarkEnd w:id="18389"/>
      <w:r>
        <w:rPr>
          <w:rFonts w:hint="cs"/>
          <w:rtl/>
          <w:lang w:eastAsia="he-IL"/>
        </w:rPr>
        <w:t xml:space="preserve">סעיף 9. ואם עושים </w:t>
      </w:r>
      <w:bookmarkStart w:id="18390" w:name="_ETM_Q1_17159062"/>
      <w:bookmarkEnd w:id="18390"/>
      <w:r>
        <w:rPr>
          <w:rFonts w:hint="cs"/>
          <w:rtl/>
          <w:lang w:eastAsia="he-IL"/>
        </w:rPr>
        <w:t xml:space="preserve">סעיפים עוקפים שהם ילכו </w:t>
      </w:r>
      <w:bookmarkStart w:id="18391" w:name="_ETM_Q1_17159497"/>
      <w:bookmarkEnd w:id="18391"/>
      <w:r>
        <w:rPr>
          <w:rFonts w:hint="cs"/>
          <w:rtl/>
          <w:lang w:eastAsia="he-IL"/>
        </w:rPr>
        <w:t xml:space="preserve">גם פה </w:t>
      </w:r>
      <w:bookmarkStart w:id="18392" w:name="_ETM_Q1_17160466"/>
      <w:bookmarkEnd w:id="18392"/>
      <w:r>
        <w:rPr>
          <w:rFonts w:hint="cs"/>
          <w:rtl/>
          <w:lang w:eastAsia="he-IL"/>
        </w:rPr>
        <w:t>עוקפים. אני לא רוצה</w:t>
      </w:r>
      <w:bookmarkStart w:id="18393" w:name="_ETM_Q1_17162643"/>
      <w:bookmarkEnd w:id="18393"/>
      <w:r>
        <w:rPr>
          <w:rFonts w:hint="cs"/>
          <w:rtl/>
          <w:lang w:eastAsia="he-IL"/>
        </w:rPr>
        <w:t xml:space="preserve"> פה להתחיל</w:t>
      </w:r>
      <w:bookmarkStart w:id="18394" w:name="_ETM_Q1_17162018"/>
      <w:bookmarkEnd w:id="18394"/>
      <w:r>
        <w:rPr>
          <w:rFonts w:hint="cs"/>
          <w:rtl/>
          <w:lang w:eastAsia="he-IL"/>
        </w:rPr>
        <w:t xml:space="preserve"> להתמקח איזה פרמטרים פה הזכירו ואיזה לא. </w:t>
      </w:r>
      <w:bookmarkStart w:id="18395" w:name="_ETM_Q1_17166275"/>
      <w:bookmarkStart w:id="18396" w:name="_ETM_Q1_17168323"/>
      <w:bookmarkStart w:id="18397" w:name="_ETM_Q1_17166957"/>
      <w:bookmarkStart w:id="18398" w:name="_ETM_Q1_17166241"/>
      <w:bookmarkStart w:id="18399" w:name="_ETM_Q1_17166925"/>
      <w:bookmarkEnd w:id="18395"/>
      <w:bookmarkEnd w:id="18396"/>
      <w:bookmarkEnd w:id="18397"/>
      <w:bookmarkEnd w:id="18398"/>
      <w:bookmarkEnd w:id="18399"/>
    </w:p>
    <w:p w:rsidR="00C42D07" w:rsidRDefault="00C42D07" w:rsidP="00C42D07">
      <w:pPr>
        <w:rPr>
          <w:rtl/>
          <w:lang w:eastAsia="he-IL"/>
        </w:rPr>
      </w:pPr>
      <w:bookmarkStart w:id="18400" w:name="_ETM_Q1_17167633"/>
      <w:bookmarkStart w:id="18401" w:name="_ETM_Q1_17167715"/>
      <w:bookmarkStart w:id="18402" w:name="_ETM_Q1_17168961"/>
      <w:bookmarkEnd w:id="18400"/>
      <w:bookmarkEnd w:id="18401"/>
      <w:bookmarkEnd w:id="18402"/>
    </w:p>
    <w:p w:rsidR="00C42D07" w:rsidRDefault="00C42D07" w:rsidP="00C42D07">
      <w:pPr>
        <w:pStyle w:val="af9"/>
        <w:keepNext/>
        <w:rPr>
          <w:rtl/>
          <w:lang w:eastAsia="he-IL"/>
        </w:rPr>
      </w:pPr>
      <w:bookmarkStart w:id="18403" w:name="ET_guest_קריאה_1456"/>
      <w:r w:rsidRPr="00C4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42D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3"/>
    </w:p>
    <w:p w:rsidR="00C42D07" w:rsidRDefault="00C42D07" w:rsidP="00C42D07">
      <w:pPr>
        <w:pStyle w:val="KeepWithNext"/>
        <w:rPr>
          <w:rtl/>
          <w:lang w:eastAsia="he-IL"/>
        </w:rPr>
      </w:pPr>
    </w:p>
    <w:p w:rsidR="00C42D07" w:rsidRDefault="00C42D07" w:rsidP="00C42D07">
      <w:pPr>
        <w:rPr>
          <w:rtl/>
          <w:lang w:eastAsia="he-IL"/>
        </w:rPr>
      </w:pPr>
      <w:bookmarkStart w:id="18404" w:name="_ETM_Q1_17169474"/>
      <w:bookmarkStart w:id="18405" w:name="_ETM_Q1_17169514"/>
      <w:bookmarkEnd w:id="18404"/>
      <w:bookmarkEnd w:id="18405"/>
      <w:r>
        <w:rPr>
          <w:rFonts w:hint="cs"/>
          <w:rtl/>
          <w:lang w:eastAsia="he-IL"/>
        </w:rPr>
        <w:t>אנח</w:t>
      </w:r>
      <w:bookmarkStart w:id="18406" w:name="_ETM_Q1_17167500"/>
      <w:bookmarkEnd w:id="18406"/>
      <w:r>
        <w:rPr>
          <w:rFonts w:hint="cs"/>
          <w:rtl/>
          <w:lang w:eastAsia="he-IL"/>
        </w:rPr>
        <w:t>נו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ללכת לוועדת הכנסת ל</w:t>
      </w:r>
      <w:bookmarkStart w:id="18407" w:name="_ETM_Q1_17167914"/>
      <w:bookmarkEnd w:id="18407"/>
      <w:r>
        <w:rPr>
          <w:rFonts w:hint="cs"/>
          <w:rtl/>
          <w:lang w:eastAsia="he-IL"/>
        </w:rPr>
        <w:t>נושא חדש.</w:t>
      </w:r>
      <w:bookmarkStart w:id="18408" w:name="_ETM_Q1_17168862"/>
      <w:bookmarkEnd w:id="18408"/>
      <w:r>
        <w:rPr>
          <w:rFonts w:hint="cs"/>
          <w:rtl/>
          <w:lang w:eastAsia="he-IL"/>
        </w:rPr>
        <w:t xml:space="preserve"> אז חייבים לעצור. </w:t>
      </w:r>
      <w:bookmarkStart w:id="18409" w:name="_ETM_Q1_17170814"/>
      <w:bookmarkEnd w:id="18409"/>
    </w:p>
    <w:p w:rsidR="00C42D07" w:rsidRDefault="00C42D07" w:rsidP="00C42D07">
      <w:pPr>
        <w:rPr>
          <w:rtl/>
          <w:lang w:eastAsia="he-IL"/>
        </w:rPr>
      </w:pPr>
      <w:bookmarkStart w:id="18410" w:name="_ETM_Q1_17170939"/>
      <w:bookmarkEnd w:id="18410"/>
    </w:p>
    <w:p w:rsidR="00C42D07" w:rsidRDefault="00C42D07" w:rsidP="00C42D07">
      <w:pPr>
        <w:pStyle w:val="af9"/>
        <w:keepNext/>
        <w:rPr>
          <w:rtl/>
          <w:lang w:eastAsia="he-IL"/>
        </w:rPr>
      </w:pPr>
      <w:bookmarkStart w:id="18411" w:name="ET_guest_עופר_מרין_1457"/>
      <w:r w:rsidRPr="00C4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C42D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1"/>
    </w:p>
    <w:p w:rsidR="00C42D07" w:rsidRDefault="00C42D07" w:rsidP="00C42D07">
      <w:pPr>
        <w:pStyle w:val="KeepWithNext"/>
        <w:rPr>
          <w:rtl/>
          <w:lang w:eastAsia="he-IL"/>
        </w:rPr>
      </w:pPr>
    </w:p>
    <w:p w:rsidR="00C42D07" w:rsidRDefault="00C42D07" w:rsidP="00C42D07">
      <w:pPr>
        <w:rPr>
          <w:rtl/>
          <w:lang w:eastAsia="he-IL"/>
        </w:rPr>
      </w:pPr>
      <w:bookmarkStart w:id="18412" w:name="_ETM_Q1_17175203"/>
      <w:bookmarkEnd w:id="18412"/>
      <w:r>
        <w:rPr>
          <w:rFonts w:hint="cs"/>
          <w:rtl/>
          <w:lang w:eastAsia="he-IL"/>
        </w:rPr>
        <w:t>ב</w:t>
      </w:r>
      <w:bookmarkStart w:id="18413" w:name="_ETM_Q1_17175249"/>
      <w:bookmarkEnd w:id="18413"/>
      <w:r>
        <w:rPr>
          <w:rFonts w:hint="cs"/>
          <w:rtl/>
          <w:lang w:eastAsia="he-IL"/>
        </w:rPr>
        <w:t>אמצע משפט?</w:t>
      </w:r>
    </w:p>
    <w:p w:rsidR="00C42D07" w:rsidRDefault="00C42D07" w:rsidP="00C42D07">
      <w:pPr>
        <w:rPr>
          <w:rtl/>
          <w:lang w:eastAsia="he-IL"/>
        </w:rPr>
      </w:pPr>
      <w:bookmarkStart w:id="18414" w:name="_ETM_Q1_17176718"/>
      <w:bookmarkStart w:id="18415" w:name="_ETM_Q1_17176824"/>
      <w:bookmarkEnd w:id="18414"/>
      <w:bookmarkEnd w:id="18415"/>
    </w:p>
    <w:p w:rsidR="00C42D07" w:rsidRDefault="00C42D07" w:rsidP="00C42D07">
      <w:pPr>
        <w:pStyle w:val="af6"/>
        <w:keepNext/>
        <w:rPr>
          <w:rtl/>
        </w:rPr>
      </w:pPr>
      <w:bookmarkStart w:id="18416" w:name="ET_yor_5794_1458"/>
      <w:r w:rsidRPr="00C42D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2D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416"/>
    </w:p>
    <w:p w:rsidR="00C42D07" w:rsidRDefault="00C42D07" w:rsidP="00C42D07">
      <w:pPr>
        <w:pStyle w:val="KeepWithNext"/>
        <w:rPr>
          <w:rtl/>
          <w:lang w:eastAsia="he-IL"/>
        </w:rPr>
      </w:pPr>
    </w:p>
    <w:p w:rsidR="003217CB" w:rsidRDefault="00C42D07" w:rsidP="00C42D07">
      <w:pPr>
        <w:rPr>
          <w:rtl/>
          <w:lang w:eastAsia="he-IL"/>
        </w:rPr>
      </w:pPr>
      <w:bookmarkStart w:id="18417" w:name="_ETM_Q1_17175301"/>
      <w:bookmarkStart w:id="18418" w:name="_ETM_Q1_17175344"/>
      <w:bookmarkEnd w:id="18417"/>
      <w:bookmarkEnd w:id="18418"/>
      <w:r>
        <w:rPr>
          <w:rFonts w:hint="cs"/>
          <w:rtl/>
          <w:lang w:eastAsia="he-IL"/>
        </w:rPr>
        <w:t xml:space="preserve">כמה דקות, נלך ונחזור. </w:t>
      </w:r>
      <w:bookmarkStart w:id="18419" w:name="_ETM_Q1_17193468"/>
      <w:bookmarkStart w:id="18420" w:name="_ETM_Q1_16921139"/>
      <w:bookmarkStart w:id="18421" w:name="_ETM_Q1_16921217"/>
      <w:bookmarkStart w:id="18422" w:name="_ETM_Q1_3114926"/>
      <w:bookmarkStart w:id="18423" w:name="_ETM_Q1_3114956"/>
      <w:bookmarkStart w:id="18424" w:name="_ETM_Q1_3112514"/>
      <w:bookmarkStart w:id="18425" w:name="_ETM_Q1_5262853"/>
      <w:bookmarkEnd w:id="18419"/>
      <w:bookmarkEnd w:id="18420"/>
      <w:bookmarkEnd w:id="18421"/>
      <w:bookmarkEnd w:id="18422"/>
      <w:bookmarkEnd w:id="18423"/>
      <w:bookmarkEnd w:id="18424"/>
      <w:bookmarkEnd w:id="18425"/>
    </w:p>
    <w:p w:rsidR="00C42D07" w:rsidRDefault="00C42D07" w:rsidP="00C42D07">
      <w:pPr>
        <w:rPr>
          <w:rtl/>
          <w:lang w:eastAsia="he-IL"/>
        </w:rPr>
      </w:pPr>
    </w:p>
    <w:p w:rsidR="001306C2" w:rsidRDefault="001306C2" w:rsidP="001306C2">
      <w:pPr>
        <w:pStyle w:val="afa"/>
        <w:keepNext/>
        <w:rPr>
          <w:lang w:eastAsia="he-IL"/>
        </w:rPr>
      </w:pPr>
      <w:bookmarkStart w:id="18426" w:name="ET_meetingbreak_1459"/>
      <w:r w:rsidRPr="001306C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17:01 ונתחדשה בשעה 17:53.)</w:t>
      </w:r>
      <w:r w:rsidRPr="001306C2">
        <w:rPr>
          <w:rStyle w:val="TagStyle"/>
          <w:rtl/>
        </w:rPr>
        <w:t xml:space="preserve"> &lt;&lt; הפסקה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6"/>
    </w:p>
    <w:p w:rsidR="001306C2" w:rsidRDefault="001306C2" w:rsidP="001306C2">
      <w:pPr>
        <w:pStyle w:val="KeepWithNext"/>
        <w:rPr>
          <w:rtl/>
          <w:lang w:eastAsia="he-IL"/>
        </w:rPr>
      </w:pPr>
    </w:p>
    <w:p w:rsidR="001306C2" w:rsidRDefault="001306C2" w:rsidP="001306C2">
      <w:pPr>
        <w:rPr>
          <w:rtl/>
          <w:lang w:eastAsia="he-IL"/>
        </w:rPr>
      </w:pPr>
      <w:bookmarkStart w:id="18427" w:name="_ETM_Q1_17203808"/>
      <w:bookmarkStart w:id="18428" w:name="_ETM_Q1_17204878"/>
      <w:bookmarkEnd w:id="18427"/>
      <w:bookmarkEnd w:id="18428"/>
    </w:p>
    <w:p w:rsidR="001306C2" w:rsidRDefault="001306C2" w:rsidP="001306C2">
      <w:pPr>
        <w:pStyle w:val="af6"/>
        <w:keepNext/>
      </w:pPr>
      <w:bookmarkStart w:id="18429" w:name="ET_yor_5794_1460"/>
      <w:r w:rsidRPr="001306C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06C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429"/>
    </w:p>
    <w:p w:rsidR="001306C2" w:rsidRDefault="001306C2" w:rsidP="001306C2">
      <w:pPr>
        <w:pStyle w:val="KeepWithNext"/>
        <w:rPr>
          <w:rtl/>
          <w:lang w:eastAsia="he-IL"/>
        </w:rPr>
      </w:pPr>
    </w:p>
    <w:p w:rsidR="001306C2" w:rsidRDefault="001306C2" w:rsidP="001306C2">
      <w:pPr>
        <w:rPr>
          <w:rtl/>
          <w:lang w:eastAsia="he-IL"/>
        </w:rPr>
      </w:pPr>
      <w:bookmarkStart w:id="18430" w:name="_ETM_Q1_17205363"/>
      <w:bookmarkStart w:id="18431" w:name="_ETM_Q1_17205402"/>
      <w:bookmarkStart w:id="18432" w:name="_ETM_Q1_17204554"/>
      <w:bookmarkStart w:id="18433" w:name="_ETM_Q1_17205423"/>
      <w:bookmarkStart w:id="18434" w:name="_ETM_Q1_17203815"/>
      <w:bookmarkStart w:id="18435" w:name="_ETM_Q1_17205068"/>
      <w:bookmarkStart w:id="18436" w:name="_ETM_Q1_17203888"/>
      <w:bookmarkEnd w:id="18430"/>
      <w:bookmarkEnd w:id="18431"/>
      <w:bookmarkEnd w:id="18432"/>
      <w:bookmarkEnd w:id="18433"/>
      <w:bookmarkEnd w:id="18434"/>
      <w:bookmarkEnd w:id="18435"/>
      <w:bookmarkEnd w:id="18436"/>
      <w:r>
        <w:rPr>
          <w:rFonts w:hint="cs"/>
          <w:rtl/>
          <w:lang w:eastAsia="he-IL"/>
        </w:rPr>
        <w:t>פרופ</w:t>
      </w:r>
      <w:bookmarkStart w:id="18437" w:name="_ETM_Q1_17205300"/>
      <w:bookmarkStart w:id="18438" w:name="_ETM_Q1_17207325"/>
      <w:bookmarkStart w:id="18439" w:name="_ETM_Q1_17205585"/>
      <w:bookmarkEnd w:id="18437"/>
      <w:bookmarkEnd w:id="18438"/>
      <w:bookmarkEnd w:id="18439"/>
      <w:r>
        <w:rPr>
          <w:rFonts w:hint="cs"/>
          <w:rtl/>
          <w:lang w:eastAsia="he-IL"/>
        </w:rPr>
        <w:t xml:space="preserve">' עופר מרין שהתחיל לדבר מקודם ועצרנו אותו. </w:t>
      </w:r>
      <w:bookmarkStart w:id="18440" w:name="_ETM_Q1_17207502"/>
      <w:bookmarkEnd w:id="18440"/>
      <w:r>
        <w:rPr>
          <w:rFonts w:hint="cs"/>
          <w:rtl/>
          <w:lang w:eastAsia="he-IL"/>
        </w:rPr>
        <w:t>הלכנו פשוט</w:t>
      </w:r>
      <w:bookmarkStart w:id="18441" w:name="_ETM_Q1_17216472"/>
      <w:bookmarkEnd w:id="18441"/>
      <w:r>
        <w:rPr>
          <w:rFonts w:hint="cs"/>
          <w:rtl/>
          <w:lang w:eastAsia="he-IL"/>
        </w:rPr>
        <w:t xml:space="preserve"> לוועדת כנסת, </w:t>
      </w:r>
      <w:bookmarkStart w:id="18442" w:name="_ETM_Q1_17215328"/>
      <w:bookmarkEnd w:id="18442"/>
      <w:r>
        <w:rPr>
          <w:rFonts w:hint="cs"/>
          <w:rtl/>
          <w:lang w:eastAsia="he-IL"/>
        </w:rPr>
        <w:t xml:space="preserve">הכל הסתדר. אנחנו מתקדמים. כן, עופר מרין, </w:t>
      </w:r>
      <w:bookmarkStart w:id="18443" w:name="_ETM_Q1_17228051"/>
      <w:bookmarkEnd w:id="18443"/>
      <w:r>
        <w:rPr>
          <w:rFonts w:hint="cs"/>
          <w:rtl/>
          <w:lang w:eastAsia="he-IL"/>
        </w:rPr>
        <w:t xml:space="preserve">בבקשה. </w:t>
      </w:r>
    </w:p>
    <w:p w:rsidR="00E21817" w:rsidRDefault="00E21817" w:rsidP="001306C2">
      <w:pPr>
        <w:rPr>
          <w:rtl/>
          <w:lang w:eastAsia="he-IL"/>
        </w:rPr>
      </w:pPr>
      <w:bookmarkStart w:id="18444" w:name="_ETM_Q1_17264702"/>
      <w:bookmarkStart w:id="18445" w:name="_ETM_Q1_17264780"/>
      <w:bookmarkStart w:id="18446" w:name="_ETM_Q1_17266494"/>
      <w:bookmarkEnd w:id="18444"/>
      <w:bookmarkEnd w:id="18445"/>
      <w:bookmarkEnd w:id="18446"/>
    </w:p>
    <w:p w:rsidR="00E21817" w:rsidRDefault="00E21817" w:rsidP="00E21817">
      <w:pPr>
        <w:pStyle w:val="af9"/>
        <w:keepNext/>
        <w:rPr>
          <w:rtl/>
          <w:lang w:eastAsia="he-IL"/>
        </w:rPr>
      </w:pPr>
      <w:bookmarkStart w:id="18447" w:name="ET_guest_עופר_מרין_1463"/>
      <w:r w:rsidRPr="00E2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E2181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7"/>
    </w:p>
    <w:p w:rsidR="00E21817" w:rsidRDefault="00E21817" w:rsidP="00E21817">
      <w:pPr>
        <w:pStyle w:val="KeepWithNext"/>
        <w:rPr>
          <w:rtl/>
          <w:lang w:eastAsia="he-IL"/>
        </w:rPr>
      </w:pPr>
    </w:p>
    <w:p w:rsidR="00E21817" w:rsidRDefault="00E21817" w:rsidP="00E21817">
      <w:pPr>
        <w:rPr>
          <w:rtl/>
          <w:lang w:eastAsia="he-IL"/>
        </w:rPr>
      </w:pPr>
      <w:bookmarkStart w:id="18448" w:name="_ETM_Q1_17266953"/>
      <w:bookmarkStart w:id="18449" w:name="_ETM_Q1_17266992"/>
      <w:bookmarkEnd w:id="18448"/>
      <w:bookmarkEnd w:id="18449"/>
      <w:r>
        <w:rPr>
          <w:rFonts w:hint="cs"/>
          <w:rtl/>
          <w:lang w:eastAsia="he-IL"/>
        </w:rPr>
        <w:t xml:space="preserve">אמרתי כבר את רוב </w:t>
      </w:r>
      <w:bookmarkStart w:id="18450" w:name="_ETM_Q1_17354190"/>
      <w:bookmarkEnd w:id="18450"/>
      <w:r>
        <w:rPr>
          <w:rFonts w:hint="cs"/>
          <w:rtl/>
          <w:lang w:eastAsia="he-IL"/>
        </w:rPr>
        <w:t xml:space="preserve">הדברים שלי. מה </w:t>
      </w:r>
      <w:bookmarkStart w:id="18451" w:name="_ETM_Q1_17355576"/>
      <w:bookmarkEnd w:id="18451"/>
      <w:r>
        <w:rPr>
          <w:rFonts w:hint="cs"/>
          <w:rtl/>
          <w:lang w:eastAsia="he-IL"/>
        </w:rPr>
        <w:t>שאני רוצה להגיד, אנחנו חייבים להבין, אנ</w:t>
      </w:r>
      <w:bookmarkStart w:id="18452" w:name="_ETM_Q1_17358666"/>
      <w:bookmarkEnd w:id="18452"/>
      <w:r>
        <w:rPr>
          <w:rFonts w:hint="cs"/>
          <w:rtl/>
          <w:lang w:eastAsia="he-IL"/>
        </w:rPr>
        <w:t xml:space="preserve">חנו אחרי ארבע ישיבות. </w:t>
      </w:r>
      <w:bookmarkStart w:id="18453" w:name="_ETM_Q1_17361804"/>
      <w:bookmarkEnd w:id="18453"/>
      <w:r>
        <w:rPr>
          <w:rFonts w:hint="cs"/>
          <w:rtl/>
          <w:lang w:eastAsia="he-IL"/>
        </w:rPr>
        <w:t xml:space="preserve">וכשהגענו לנושא המרכזי והוא עכשיו סעיף </w:t>
      </w:r>
      <w:bookmarkStart w:id="18454" w:name="_ETM_Q1_17363612"/>
      <w:bookmarkEnd w:id="18454"/>
      <w:r>
        <w:rPr>
          <w:rFonts w:hint="cs"/>
          <w:rtl/>
          <w:lang w:eastAsia="he-IL"/>
        </w:rPr>
        <w:t>9, קרי תקצוב</w:t>
      </w:r>
      <w:bookmarkStart w:id="18455" w:name="_ETM_Q1_17365253"/>
      <w:bookmarkEnd w:id="18455"/>
      <w:r>
        <w:rPr>
          <w:rFonts w:hint="cs"/>
          <w:rtl/>
          <w:lang w:eastAsia="he-IL"/>
        </w:rPr>
        <w:t xml:space="preserve"> בתי החולים, אנחנו בערפל מוחלט פה. לא שלא פזרת</w:t>
      </w:r>
      <w:bookmarkStart w:id="18456" w:name="_ETM_Q1_17370149"/>
      <w:bookmarkEnd w:id="18456"/>
      <w:r>
        <w:rPr>
          <w:rFonts w:hint="cs"/>
          <w:rtl/>
          <w:lang w:eastAsia="he-IL"/>
        </w:rPr>
        <w:t xml:space="preserve">ם חלק </w:t>
      </w:r>
      <w:bookmarkStart w:id="18457" w:name="_ETM_Q1_17372052"/>
      <w:bookmarkEnd w:id="18457"/>
      <w:r>
        <w:rPr>
          <w:rFonts w:hint="cs"/>
          <w:rtl/>
          <w:lang w:eastAsia="he-IL"/>
        </w:rPr>
        <w:t>מהערפל, אלא הערפל הזה התגבר משך ארב</w:t>
      </w:r>
      <w:bookmarkStart w:id="18458" w:name="_ETM_Q1_17374303"/>
      <w:bookmarkEnd w:id="18458"/>
      <w:r>
        <w:rPr>
          <w:rFonts w:hint="cs"/>
          <w:rtl/>
          <w:lang w:eastAsia="he-IL"/>
        </w:rPr>
        <w:t>ע הישיבות המאוד ארוכות</w:t>
      </w:r>
      <w:bookmarkStart w:id="18459" w:name="_ETM_Q1_17377954"/>
      <w:bookmarkEnd w:id="18459"/>
      <w:r>
        <w:rPr>
          <w:rFonts w:hint="cs"/>
          <w:rtl/>
          <w:lang w:eastAsia="he-IL"/>
        </w:rPr>
        <w:t xml:space="preserve"> והחשובות האלה. </w:t>
      </w:r>
    </w:p>
    <w:p w:rsidR="00E21817" w:rsidRDefault="00E21817" w:rsidP="00E21817">
      <w:pPr>
        <w:rPr>
          <w:rtl/>
          <w:lang w:eastAsia="he-IL"/>
        </w:rPr>
      </w:pPr>
      <w:bookmarkStart w:id="18460" w:name="_ETM_Q1_17377355"/>
      <w:bookmarkStart w:id="18461" w:name="_ETM_Q1_17377596"/>
      <w:bookmarkEnd w:id="18460"/>
      <w:bookmarkEnd w:id="18461"/>
    </w:p>
    <w:p w:rsidR="00E21817" w:rsidRDefault="00E21817" w:rsidP="00E21817">
      <w:pPr>
        <w:rPr>
          <w:rtl/>
          <w:lang w:eastAsia="he-IL"/>
        </w:rPr>
      </w:pPr>
      <w:bookmarkStart w:id="18462" w:name="_ETM_Q1_17377748"/>
      <w:bookmarkStart w:id="18463" w:name="_ETM_Q1_17377762"/>
      <w:bookmarkEnd w:id="18462"/>
      <w:bookmarkEnd w:id="18463"/>
      <w:r>
        <w:rPr>
          <w:rFonts w:hint="cs"/>
          <w:rtl/>
          <w:lang w:eastAsia="he-IL"/>
        </w:rPr>
        <w:t>א</w:t>
      </w:r>
      <w:bookmarkStart w:id="18464" w:name="_ETM_Q1_17377794"/>
      <w:bookmarkEnd w:id="18464"/>
      <w:r>
        <w:rPr>
          <w:rFonts w:hint="cs"/>
          <w:rtl/>
          <w:lang w:eastAsia="he-IL"/>
        </w:rPr>
        <w:t>ז עוד פעם אני רוצה לחדד. סעיף</w:t>
      </w:r>
      <w:bookmarkStart w:id="18465" w:name="_ETM_Q1_17379275"/>
      <w:bookmarkStart w:id="18466" w:name="_ETM_Q1_17379514"/>
      <w:bookmarkEnd w:id="18465"/>
      <w:bookmarkEnd w:id="18466"/>
      <w:r>
        <w:rPr>
          <w:rFonts w:hint="cs"/>
          <w:rtl/>
          <w:lang w:eastAsia="he-IL"/>
        </w:rPr>
        <w:t xml:space="preserve"> 9 הוא סעיף מהותי והוא חשוב. אנחנו אבל לא</w:t>
      </w:r>
      <w:bookmarkStart w:id="18467" w:name="_ETM_Q1_17385091"/>
      <w:bookmarkEnd w:id="18467"/>
      <w:r>
        <w:rPr>
          <w:rFonts w:hint="cs"/>
          <w:rtl/>
          <w:lang w:eastAsia="he-IL"/>
        </w:rPr>
        <w:t xml:space="preserve"> מבינים את הסעיף </w:t>
      </w:r>
      <w:bookmarkStart w:id="18468" w:name="_ETM_Q1_17383688"/>
      <w:bookmarkEnd w:id="18468"/>
      <w:r>
        <w:rPr>
          <w:rFonts w:hint="cs"/>
          <w:rtl/>
          <w:lang w:eastAsia="he-IL"/>
        </w:rPr>
        <w:t xml:space="preserve">הזה. איך אמרתם בתחילת הישיבה </w:t>
      </w:r>
      <w:bookmarkStart w:id="18469" w:name="_ETM_Q1_17384712"/>
      <w:bookmarkEnd w:id="18469"/>
      <w:r>
        <w:rPr>
          <w:rFonts w:hint="cs"/>
          <w:rtl/>
          <w:lang w:eastAsia="he-IL"/>
        </w:rPr>
        <w:t xml:space="preserve">2.4 מיליארד, </w:t>
      </w:r>
      <w:bookmarkStart w:id="18470" w:name="_ETM_Q1_17388044"/>
      <w:bookmarkEnd w:id="18470"/>
      <w:r>
        <w:rPr>
          <w:rFonts w:hint="cs"/>
          <w:rtl/>
          <w:lang w:eastAsia="he-IL"/>
        </w:rPr>
        <w:t>אולי זה מספיק? איך הוא יחולק, למי הוא יחו</w:t>
      </w:r>
      <w:bookmarkStart w:id="18471" w:name="_ETM_Q1_17389972"/>
      <w:bookmarkEnd w:id="18471"/>
      <w:r>
        <w:rPr>
          <w:rFonts w:hint="cs"/>
          <w:rtl/>
          <w:lang w:eastAsia="he-IL"/>
        </w:rPr>
        <w:t xml:space="preserve">לק? האם </w:t>
      </w:r>
      <w:bookmarkStart w:id="18472" w:name="_ETM_Q1_17390976"/>
      <w:bookmarkEnd w:id="18472"/>
      <w:r>
        <w:rPr>
          <w:rFonts w:hint="cs"/>
          <w:rtl/>
          <w:lang w:eastAsia="he-IL"/>
        </w:rPr>
        <w:t>הוא תוספתי ביחס למה שהיה עד היום? אנח</w:t>
      </w:r>
      <w:bookmarkStart w:id="18473" w:name="_ETM_Q1_17394959"/>
      <w:bookmarkEnd w:id="18473"/>
      <w:r>
        <w:rPr>
          <w:rFonts w:hint="cs"/>
          <w:rtl/>
          <w:lang w:eastAsia="he-IL"/>
        </w:rPr>
        <w:t xml:space="preserve">נו </w:t>
      </w:r>
      <w:bookmarkStart w:id="18474" w:name="_ETM_Q1_17395243"/>
      <w:bookmarkEnd w:id="18474"/>
      <w:r>
        <w:rPr>
          <w:rFonts w:hint="cs"/>
          <w:rtl/>
          <w:lang w:eastAsia="he-IL"/>
        </w:rPr>
        <w:t xml:space="preserve">יודעים שמערכת הבריאות </w:t>
      </w:r>
      <w:bookmarkStart w:id="18475" w:name="_ETM_Q1_17396603"/>
      <w:bookmarkEnd w:id="18475"/>
      <w:r>
        <w:rPr>
          <w:rFonts w:hint="cs"/>
          <w:rtl/>
          <w:lang w:eastAsia="he-IL"/>
        </w:rPr>
        <w:t>בגרע</w:t>
      </w:r>
      <w:bookmarkStart w:id="18476" w:name="_ETM_Q1_17396189"/>
      <w:bookmarkEnd w:id="18476"/>
      <w:r>
        <w:rPr>
          <w:rFonts w:hint="cs"/>
          <w:rtl/>
          <w:lang w:eastAsia="he-IL"/>
        </w:rPr>
        <w:t>ון של 5</w:t>
      </w:r>
      <w:bookmarkStart w:id="18477" w:name="_ETM_Q1_17396449"/>
      <w:bookmarkEnd w:id="18477"/>
      <w:r>
        <w:rPr>
          <w:rFonts w:hint="cs"/>
          <w:rtl/>
          <w:lang w:eastAsia="he-IL"/>
        </w:rPr>
        <w:t xml:space="preserve">.5-6 </w:t>
      </w:r>
      <w:bookmarkStart w:id="18478" w:name="_ETM_Q1_17399045"/>
      <w:bookmarkEnd w:id="18478"/>
      <w:r>
        <w:rPr>
          <w:rFonts w:hint="cs"/>
          <w:rtl/>
          <w:lang w:eastAsia="he-IL"/>
        </w:rPr>
        <w:t>מיליארד. אז אני מנ</w:t>
      </w:r>
      <w:bookmarkStart w:id="18479" w:name="_ETM_Q1_17398859"/>
      <w:bookmarkEnd w:id="18479"/>
      <w:r>
        <w:rPr>
          <w:rFonts w:hint="cs"/>
          <w:rtl/>
          <w:lang w:eastAsia="he-IL"/>
        </w:rPr>
        <w:t xml:space="preserve">יח שיש הרבה מאוד סעיפים שהם עוקפים </w:t>
      </w:r>
      <w:bookmarkStart w:id="18480" w:name="_ETM_Q1_17402657"/>
      <w:bookmarkEnd w:id="18480"/>
      <w:r>
        <w:rPr>
          <w:rFonts w:hint="cs"/>
          <w:rtl/>
          <w:lang w:eastAsia="he-IL"/>
        </w:rPr>
        <w:t xml:space="preserve">את סעיף 9. יכול </w:t>
      </w:r>
      <w:bookmarkStart w:id="18481" w:name="_ETM_Q1_17402772"/>
      <w:bookmarkEnd w:id="18481"/>
      <w:r>
        <w:rPr>
          <w:rFonts w:hint="cs"/>
          <w:rtl/>
          <w:lang w:eastAsia="he-IL"/>
        </w:rPr>
        <w:t xml:space="preserve">להיות שחלק מזה זה הסכמי </w:t>
      </w:r>
      <w:bookmarkStart w:id="18482" w:name="_ETM_Q1_17406409"/>
      <w:bookmarkEnd w:id="18482"/>
      <w:r>
        <w:rPr>
          <w:rFonts w:hint="cs"/>
          <w:rtl/>
          <w:lang w:eastAsia="he-IL"/>
        </w:rPr>
        <w:t>ה</w:t>
      </w:r>
      <w:bookmarkStart w:id="18483" w:name="_ETM_Q1_17403474"/>
      <w:bookmarkEnd w:id="18483"/>
      <w:r>
        <w:rPr>
          <w:rFonts w:hint="cs"/>
          <w:rtl/>
          <w:lang w:eastAsia="he-IL"/>
        </w:rPr>
        <w:t xml:space="preserve">ייצוב של הקופות. אז צריך להגיד את זה </w:t>
      </w:r>
      <w:bookmarkStart w:id="18484" w:name="_ETM_Q1_17408726"/>
      <w:bookmarkStart w:id="18485" w:name="_ETM_Q1_17405820"/>
      <w:bookmarkEnd w:id="18484"/>
      <w:bookmarkEnd w:id="18485"/>
      <w:r>
        <w:rPr>
          <w:rFonts w:hint="cs"/>
          <w:rtl/>
          <w:lang w:eastAsia="he-IL"/>
        </w:rPr>
        <w:t xml:space="preserve">שה-2.4 לא מיועד אל הקופות. בתי החולים הממשלתיים שקיבלו עד </w:t>
      </w:r>
      <w:bookmarkStart w:id="18486" w:name="_ETM_Q1_17413360"/>
      <w:bookmarkEnd w:id="18486"/>
      <w:r>
        <w:rPr>
          <w:rFonts w:hint="cs"/>
          <w:rtl/>
          <w:lang w:eastAsia="he-IL"/>
        </w:rPr>
        <w:t>עכשיו פ</w:t>
      </w:r>
      <w:bookmarkStart w:id="18487" w:name="_ETM_Q1_17411316"/>
      <w:bookmarkEnd w:id="18487"/>
      <w:r>
        <w:rPr>
          <w:rFonts w:hint="cs"/>
          <w:rtl/>
          <w:lang w:eastAsia="he-IL"/>
        </w:rPr>
        <w:t>רט לפנסיה שלהם 2.1, הא</w:t>
      </w:r>
      <w:bookmarkStart w:id="18488" w:name="_ETM_Q1_17414101"/>
      <w:bookmarkEnd w:id="18488"/>
      <w:r>
        <w:rPr>
          <w:rFonts w:hint="cs"/>
          <w:rtl/>
          <w:lang w:eastAsia="he-IL"/>
        </w:rPr>
        <w:t xml:space="preserve">ם הם ימשיכו לקבל </w:t>
      </w:r>
      <w:bookmarkStart w:id="18489" w:name="_ETM_Q1_17416486"/>
      <w:bookmarkEnd w:id="18489"/>
      <w:r>
        <w:rPr>
          <w:rFonts w:hint="cs"/>
          <w:rtl/>
          <w:lang w:eastAsia="he-IL"/>
        </w:rPr>
        <w:t>את אותם סכומים? אני כן גם מייצג את</w:t>
      </w:r>
      <w:bookmarkStart w:id="18490" w:name="_ETM_Q1_17417484"/>
      <w:bookmarkEnd w:id="18490"/>
      <w:r>
        <w:rPr>
          <w:rFonts w:hint="cs"/>
          <w:rtl/>
          <w:lang w:eastAsia="he-IL"/>
        </w:rPr>
        <w:t xml:space="preserve"> בתי החולים </w:t>
      </w:r>
      <w:bookmarkStart w:id="18491" w:name="_ETM_Q1_17418909"/>
      <w:bookmarkEnd w:id="18491"/>
      <w:r>
        <w:rPr>
          <w:rFonts w:hint="cs"/>
          <w:rtl/>
          <w:lang w:eastAsia="he-IL"/>
        </w:rPr>
        <w:t>הציבוריים פה, שחייבים להבין איפה אנ</w:t>
      </w:r>
      <w:bookmarkStart w:id="18492" w:name="_ETM_Q1_17419935"/>
      <w:bookmarkEnd w:id="18492"/>
      <w:r>
        <w:rPr>
          <w:rFonts w:hint="cs"/>
          <w:rtl/>
          <w:lang w:eastAsia="he-IL"/>
        </w:rPr>
        <w:t xml:space="preserve">חנו עומדים בתוך </w:t>
      </w:r>
      <w:bookmarkStart w:id="18493" w:name="_ETM_Q1_17423014"/>
      <w:bookmarkEnd w:id="18493"/>
      <w:r>
        <w:rPr>
          <w:rFonts w:hint="cs"/>
          <w:rtl/>
          <w:lang w:eastAsia="he-IL"/>
        </w:rPr>
        <w:t>הדבר הזה. אז</w:t>
      </w:r>
      <w:bookmarkStart w:id="18494" w:name="_ETM_Q1_17422130"/>
      <w:bookmarkEnd w:id="18494"/>
      <w:r>
        <w:rPr>
          <w:rFonts w:hint="cs"/>
          <w:rtl/>
          <w:lang w:eastAsia="he-IL"/>
        </w:rPr>
        <w:t xml:space="preserve"> אני מבקש כן לפזר את הערפל ולשאול </w:t>
      </w:r>
      <w:bookmarkStart w:id="18495" w:name="_ETM_Q1_17426021"/>
      <w:bookmarkEnd w:id="18495"/>
      <w:r>
        <w:rPr>
          <w:rFonts w:hint="cs"/>
          <w:rtl/>
          <w:lang w:eastAsia="he-IL"/>
        </w:rPr>
        <w:t xml:space="preserve">שאלה מאוד קונקרטית. איזה תוספת יש בתקציב הכולל, בוודאי אם </w:t>
      </w:r>
      <w:bookmarkStart w:id="18496" w:name="_ETM_Q1_17432758"/>
      <w:bookmarkStart w:id="18497" w:name="_ETM_Q1_17430276"/>
      <w:bookmarkEnd w:id="18496"/>
      <w:bookmarkEnd w:id="18497"/>
      <w:r>
        <w:rPr>
          <w:rFonts w:hint="cs"/>
          <w:rtl/>
          <w:lang w:eastAsia="he-IL"/>
        </w:rPr>
        <w:t>אפשר לדעת איזה תוספת יש עבורנו</w:t>
      </w:r>
      <w:bookmarkStart w:id="18498" w:name="_ETM_Q1_17431689"/>
      <w:bookmarkEnd w:id="18498"/>
      <w:r>
        <w:rPr>
          <w:rFonts w:hint="cs"/>
          <w:rtl/>
          <w:lang w:eastAsia="he-IL"/>
        </w:rPr>
        <w:t>. אבל יכול</w:t>
      </w:r>
      <w:bookmarkStart w:id="18499" w:name="_ETM_Q1_17433059"/>
      <w:bookmarkStart w:id="18500" w:name="_ETM_Q1_17431748"/>
      <w:bookmarkEnd w:id="18499"/>
      <w:bookmarkEnd w:id="18500"/>
      <w:r>
        <w:rPr>
          <w:rFonts w:hint="cs"/>
          <w:rtl/>
          <w:lang w:eastAsia="he-IL"/>
        </w:rPr>
        <w:t xml:space="preserve"> להיות שזה </w:t>
      </w:r>
      <w:bookmarkStart w:id="18501" w:name="_ETM_Q1_17431007"/>
      <w:bookmarkEnd w:id="18501"/>
      <w:r>
        <w:rPr>
          <w:rFonts w:hint="cs"/>
          <w:rtl/>
          <w:lang w:eastAsia="he-IL"/>
        </w:rPr>
        <w:t>לא המקום לדיון אלא בצ</w:t>
      </w:r>
      <w:bookmarkStart w:id="18502" w:name="_ETM_Q1_17434013"/>
      <w:bookmarkEnd w:id="18502"/>
      <w:r>
        <w:rPr>
          <w:rFonts w:hint="cs"/>
          <w:rtl/>
          <w:lang w:eastAsia="he-IL"/>
        </w:rPr>
        <w:t>וותים אחרים.</w:t>
      </w:r>
      <w:bookmarkStart w:id="18503" w:name="_ETM_Q1_17435226"/>
      <w:bookmarkEnd w:id="18503"/>
      <w:r>
        <w:rPr>
          <w:rFonts w:hint="cs"/>
          <w:rtl/>
          <w:lang w:eastAsia="he-IL"/>
        </w:rPr>
        <w:t xml:space="preserve"> אני חייב להבין האם יש תוספת לבתי החולים. ואנחנו כן </w:t>
      </w:r>
      <w:bookmarkStart w:id="18504" w:name="_ETM_Q1_17440702"/>
      <w:bookmarkEnd w:id="18504"/>
      <w:r>
        <w:rPr>
          <w:rFonts w:hint="cs"/>
          <w:rtl/>
          <w:lang w:eastAsia="he-IL"/>
        </w:rPr>
        <w:t>צריכ</w:t>
      </w:r>
      <w:bookmarkStart w:id="18505" w:name="_ETM_Q1_17438152"/>
      <w:bookmarkEnd w:id="18505"/>
      <w:r>
        <w:rPr>
          <w:rFonts w:hint="cs"/>
          <w:rtl/>
          <w:lang w:eastAsia="he-IL"/>
        </w:rPr>
        <w:t>ים קצת לפזר גם</w:t>
      </w:r>
      <w:bookmarkStart w:id="18506" w:name="_ETM_Q1_17438992"/>
      <w:bookmarkEnd w:id="18506"/>
      <w:r>
        <w:rPr>
          <w:rFonts w:hint="cs"/>
          <w:rtl/>
          <w:lang w:eastAsia="he-IL"/>
        </w:rPr>
        <w:t xml:space="preserve"> את הערפל בתוך הקריטריונים האלה</w:t>
      </w:r>
      <w:bookmarkStart w:id="18507" w:name="_ETM_Q1_17442657"/>
      <w:bookmarkEnd w:id="18507"/>
      <w:r>
        <w:rPr>
          <w:rFonts w:hint="cs"/>
          <w:rtl/>
          <w:lang w:eastAsia="he-IL"/>
        </w:rPr>
        <w:t>. אני מבין שבוודאי ל</w:t>
      </w:r>
      <w:bookmarkStart w:id="18508" w:name="_ETM_Q1_17443035"/>
      <w:bookmarkEnd w:id="18508"/>
      <w:r>
        <w:rPr>
          <w:rFonts w:hint="cs"/>
          <w:rtl/>
          <w:lang w:eastAsia="he-IL"/>
        </w:rPr>
        <w:t xml:space="preserve">א נשב עכשיו, כי גם אם </w:t>
      </w:r>
      <w:bookmarkStart w:id="18509" w:name="_ETM_Q1_17445946"/>
      <w:bookmarkEnd w:id="18509"/>
      <w:r>
        <w:rPr>
          <w:rFonts w:hint="cs"/>
          <w:rtl/>
          <w:lang w:eastAsia="he-IL"/>
        </w:rPr>
        <w:t>נשב עד כניסת השבת אנח</w:t>
      </w:r>
      <w:bookmarkStart w:id="18510" w:name="_ETM_Q1_17445624"/>
      <w:bookmarkEnd w:id="18510"/>
      <w:r>
        <w:rPr>
          <w:rFonts w:hint="cs"/>
          <w:rtl/>
          <w:lang w:eastAsia="he-IL"/>
        </w:rPr>
        <w:t xml:space="preserve">נו לא נבנה מודל ברור. אבל </w:t>
      </w:r>
      <w:bookmarkStart w:id="18511" w:name="_ETM_Q1_17449665"/>
      <w:bookmarkEnd w:id="18511"/>
      <w:r>
        <w:rPr>
          <w:rFonts w:hint="cs"/>
          <w:rtl/>
          <w:lang w:eastAsia="he-IL"/>
        </w:rPr>
        <w:t xml:space="preserve">המילה שוויוני צריכה להיות שם ברורה. שוויוני </w:t>
      </w:r>
      <w:bookmarkStart w:id="18512" w:name="_ETM_Q1_17452365"/>
      <w:bookmarkEnd w:id="18512"/>
      <w:r>
        <w:rPr>
          <w:rFonts w:hint="cs"/>
          <w:rtl/>
          <w:lang w:eastAsia="he-IL"/>
        </w:rPr>
        <w:t xml:space="preserve">זה בין בתי </w:t>
      </w:r>
      <w:bookmarkStart w:id="18513" w:name="_ETM_Q1_17453234"/>
      <w:bookmarkEnd w:id="18513"/>
      <w:r>
        <w:rPr>
          <w:rFonts w:hint="cs"/>
          <w:rtl/>
          <w:lang w:eastAsia="he-IL"/>
        </w:rPr>
        <w:t>חולים לפריפריה, עד כמה שאפשר תפו</w:t>
      </w:r>
      <w:bookmarkStart w:id="18514" w:name="_ETM_Q1_17455033"/>
      <w:bookmarkEnd w:id="18514"/>
      <w:r>
        <w:rPr>
          <w:rFonts w:hint="cs"/>
          <w:rtl/>
          <w:lang w:eastAsia="he-IL"/>
        </w:rPr>
        <w:t xml:space="preserve">זים לתפוזים זה בסדר. בתי </w:t>
      </w:r>
      <w:bookmarkStart w:id="18515" w:name="_ETM_Q1_17458738"/>
      <w:bookmarkEnd w:id="18515"/>
      <w:r>
        <w:rPr>
          <w:rFonts w:hint="cs"/>
          <w:rtl/>
          <w:lang w:eastAsia="he-IL"/>
        </w:rPr>
        <w:t xml:space="preserve">חולים </w:t>
      </w:r>
      <w:bookmarkStart w:id="18516" w:name="_ETM_Q1_17456945"/>
      <w:bookmarkEnd w:id="18516"/>
      <w:r>
        <w:rPr>
          <w:rFonts w:hint="cs"/>
          <w:rtl/>
          <w:lang w:eastAsia="he-IL"/>
        </w:rPr>
        <w:t>על אחד השני, זה בסדר. אם אתם מדברים על</w:t>
      </w:r>
      <w:bookmarkStart w:id="18517" w:name="_ETM_Q1_17462362"/>
      <w:bookmarkEnd w:id="18517"/>
      <w:r>
        <w:rPr>
          <w:rFonts w:hint="cs"/>
          <w:rtl/>
          <w:lang w:eastAsia="he-IL"/>
        </w:rPr>
        <w:t xml:space="preserve"> לידו</w:t>
      </w:r>
      <w:bookmarkStart w:id="18518" w:name="_ETM_Q1_17460554"/>
      <w:bookmarkEnd w:id="18518"/>
      <w:r>
        <w:rPr>
          <w:rFonts w:hint="cs"/>
          <w:rtl/>
          <w:lang w:eastAsia="he-IL"/>
        </w:rPr>
        <w:t>ת אז זה בסדר, זו שפה שאנחנו מכירים. ע</w:t>
      </w:r>
      <w:bookmarkStart w:id="18519" w:name="_ETM_Q1_17463657"/>
      <w:bookmarkEnd w:id="18519"/>
      <w:r>
        <w:rPr>
          <w:rFonts w:hint="cs"/>
          <w:rtl/>
          <w:lang w:eastAsia="he-IL"/>
        </w:rPr>
        <w:t>ל</w:t>
      </w:r>
      <w:bookmarkStart w:id="18520" w:name="_ETM_Q1_17463925"/>
      <w:bookmarkEnd w:id="18520"/>
      <w:r>
        <w:rPr>
          <w:rFonts w:hint="cs"/>
          <w:rtl/>
          <w:lang w:eastAsia="he-IL"/>
        </w:rPr>
        <w:t xml:space="preserve"> פעילות פרטית בבתי החולים הממשלתיים אתם מתייחסים לקרנות המחקר, </w:t>
      </w:r>
      <w:bookmarkStart w:id="18521" w:name="_ETM_Q1_17468892"/>
      <w:bookmarkEnd w:id="18521"/>
      <w:r>
        <w:rPr>
          <w:rFonts w:hint="cs"/>
          <w:rtl/>
          <w:lang w:eastAsia="he-IL"/>
        </w:rPr>
        <w:t>א</w:t>
      </w:r>
      <w:bookmarkStart w:id="18522" w:name="_ETM_Q1_17469204"/>
      <w:bookmarkEnd w:id="18522"/>
      <w:r>
        <w:rPr>
          <w:rFonts w:hint="cs"/>
          <w:rtl/>
          <w:lang w:eastAsia="he-IL"/>
        </w:rPr>
        <w:t xml:space="preserve">ז זה בסדר. אנחנו צריכים לדבר את אותה </w:t>
      </w:r>
      <w:bookmarkStart w:id="18523" w:name="_ETM_Q1_17471544"/>
      <w:bookmarkEnd w:id="18523"/>
      <w:r>
        <w:rPr>
          <w:rFonts w:hint="cs"/>
          <w:rtl/>
          <w:lang w:eastAsia="he-IL"/>
        </w:rPr>
        <w:t>השפה. והשפה</w:t>
      </w:r>
      <w:bookmarkStart w:id="18524" w:name="_ETM_Q1_17473271"/>
      <w:bookmarkEnd w:id="18524"/>
      <w:r>
        <w:rPr>
          <w:rFonts w:hint="cs"/>
          <w:rtl/>
          <w:lang w:eastAsia="he-IL"/>
        </w:rPr>
        <w:t xml:space="preserve"> מסתכמת במילה אחת של שוויוניות. </w:t>
      </w:r>
      <w:bookmarkStart w:id="18525" w:name="_ETM_Q1_17476456"/>
      <w:bookmarkStart w:id="18526" w:name="_ETM_Q1_17477919"/>
      <w:bookmarkEnd w:id="18525"/>
      <w:bookmarkEnd w:id="18526"/>
    </w:p>
    <w:p w:rsidR="00E21817" w:rsidRDefault="00E21817" w:rsidP="00E21817">
      <w:pPr>
        <w:rPr>
          <w:rtl/>
          <w:lang w:eastAsia="he-IL"/>
        </w:rPr>
      </w:pPr>
      <w:bookmarkStart w:id="18527" w:name="_ETM_Q1_17478014"/>
      <w:bookmarkEnd w:id="18527"/>
    </w:p>
    <w:p w:rsidR="00E21817" w:rsidRDefault="00E21817" w:rsidP="00E21817">
      <w:pPr>
        <w:rPr>
          <w:rtl/>
          <w:lang w:eastAsia="he-IL"/>
        </w:rPr>
      </w:pPr>
      <w:bookmarkStart w:id="18528" w:name="_ETM_Q1_17478094"/>
      <w:bookmarkStart w:id="18529" w:name="_ETM_Q1_17478161"/>
      <w:bookmarkEnd w:id="18528"/>
      <w:bookmarkEnd w:id="18529"/>
      <w:r>
        <w:rPr>
          <w:rFonts w:hint="cs"/>
          <w:rtl/>
          <w:lang w:eastAsia="he-IL"/>
        </w:rPr>
        <w:t>אז אלה הבקשו</w:t>
      </w:r>
      <w:bookmarkStart w:id="18530" w:name="_ETM_Q1_17476743"/>
      <w:bookmarkStart w:id="18531" w:name="_ETM_Q1_17476988"/>
      <w:bookmarkEnd w:id="18530"/>
      <w:bookmarkEnd w:id="18531"/>
      <w:r>
        <w:rPr>
          <w:rFonts w:hint="cs"/>
          <w:rtl/>
          <w:lang w:eastAsia="he-IL"/>
        </w:rPr>
        <w:t>ת שלי:</w:t>
      </w:r>
    </w:p>
    <w:p w:rsidR="00E21817" w:rsidRDefault="00E21817" w:rsidP="00E21817">
      <w:pPr>
        <w:pStyle w:val="afe"/>
        <w:numPr>
          <w:ilvl w:val="0"/>
          <w:numId w:val="4"/>
        </w:numPr>
        <w:rPr>
          <w:lang w:eastAsia="he-IL"/>
        </w:rPr>
      </w:pPr>
      <w:bookmarkStart w:id="18532" w:name="_ETM_Q1_17478902"/>
      <w:bookmarkStart w:id="18533" w:name="_ETM_Q1_17478969"/>
      <w:bookmarkEnd w:id="18532"/>
      <w:bookmarkEnd w:id="18533"/>
      <w:r>
        <w:rPr>
          <w:rFonts w:hint="cs"/>
          <w:rtl/>
          <w:lang w:eastAsia="he-IL"/>
        </w:rPr>
        <w:t>לפז</w:t>
      </w:r>
      <w:bookmarkStart w:id="18534" w:name="_ETM_Q1_17477443"/>
      <w:bookmarkEnd w:id="18534"/>
      <w:r>
        <w:rPr>
          <w:rFonts w:hint="cs"/>
          <w:rtl/>
          <w:lang w:eastAsia="he-IL"/>
        </w:rPr>
        <w:t>ר את הערפל ולהבין קצת יותר א</w:t>
      </w:r>
      <w:bookmarkStart w:id="18535" w:name="_ETM_Q1_17479292"/>
      <w:bookmarkEnd w:id="18535"/>
      <w:r>
        <w:rPr>
          <w:rFonts w:hint="cs"/>
          <w:rtl/>
          <w:lang w:eastAsia="he-IL"/>
        </w:rPr>
        <w:t>ם הקריטריונים</w:t>
      </w:r>
      <w:bookmarkStart w:id="18536" w:name="_ETM_Q1_17481835"/>
      <w:bookmarkEnd w:id="18536"/>
      <w:r>
        <w:rPr>
          <w:rFonts w:hint="cs"/>
          <w:rtl/>
          <w:lang w:eastAsia="he-IL"/>
        </w:rPr>
        <w:t xml:space="preserve"> יהיו שוו</w:t>
      </w:r>
      <w:bookmarkStart w:id="18537" w:name="_ETM_Q1_17480164"/>
      <w:bookmarkEnd w:id="18537"/>
      <w:r>
        <w:rPr>
          <w:rFonts w:hint="cs"/>
          <w:rtl/>
          <w:lang w:eastAsia="he-IL"/>
        </w:rPr>
        <w:t xml:space="preserve">יוניים. </w:t>
      </w:r>
    </w:p>
    <w:p w:rsidR="00E21817" w:rsidRDefault="00E21817" w:rsidP="00E21817">
      <w:pPr>
        <w:pStyle w:val="afe"/>
        <w:numPr>
          <w:ilvl w:val="0"/>
          <w:numId w:val="4"/>
        </w:numPr>
        <w:rPr>
          <w:lang w:eastAsia="he-IL"/>
        </w:rPr>
      </w:pPr>
      <w:bookmarkStart w:id="18538" w:name="_ETM_Q1_17481408"/>
      <w:bookmarkStart w:id="18539" w:name="_ETM_Q1_17481470"/>
      <w:bookmarkEnd w:id="18538"/>
      <w:bookmarkEnd w:id="18539"/>
      <w:r>
        <w:rPr>
          <w:rFonts w:hint="cs"/>
          <w:rtl/>
          <w:lang w:eastAsia="he-IL"/>
        </w:rPr>
        <w:t xml:space="preserve">מה התוספתי שיש? </w:t>
      </w:r>
    </w:p>
    <w:p w:rsidR="00E21817" w:rsidRDefault="00E21817" w:rsidP="00E21817">
      <w:pPr>
        <w:rPr>
          <w:rtl/>
          <w:lang w:eastAsia="he-IL"/>
        </w:rPr>
      </w:pPr>
      <w:bookmarkStart w:id="18540" w:name="_ETM_Q1_17486704"/>
      <w:bookmarkStart w:id="18541" w:name="_ETM_Q1_17486774"/>
      <w:bookmarkStart w:id="18542" w:name="_ETM_Q1_17486864"/>
      <w:bookmarkStart w:id="18543" w:name="_ETM_Q1_17486931"/>
      <w:bookmarkStart w:id="18544" w:name="_ETM_Q1_17484805"/>
      <w:bookmarkEnd w:id="18540"/>
      <w:bookmarkEnd w:id="18541"/>
      <w:bookmarkEnd w:id="18542"/>
      <w:bookmarkEnd w:id="18543"/>
      <w:bookmarkEnd w:id="18544"/>
    </w:p>
    <w:p w:rsidR="00E21817" w:rsidRDefault="00E21817" w:rsidP="00E21817">
      <w:pPr>
        <w:rPr>
          <w:rtl/>
          <w:lang w:eastAsia="he-IL"/>
        </w:rPr>
      </w:pPr>
      <w:bookmarkStart w:id="18545" w:name="_ETM_Q1_17486140"/>
      <w:bookmarkStart w:id="18546" w:name="_ETM_Q1_17486202"/>
      <w:bookmarkEnd w:id="18545"/>
      <w:bookmarkEnd w:id="18546"/>
      <w:r>
        <w:rPr>
          <w:rFonts w:hint="cs"/>
          <w:rtl/>
          <w:lang w:eastAsia="he-IL"/>
        </w:rPr>
        <w:t xml:space="preserve">אני מאוד מתנצל שאני מדבר </w:t>
      </w:r>
      <w:bookmarkStart w:id="18547" w:name="_ETM_Q1_17488684"/>
      <w:bookmarkEnd w:id="18547"/>
      <w:r>
        <w:rPr>
          <w:rFonts w:hint="cs"/>
          <w:rtl/>
          <w:lang w:eastAsia="he-IL"/>
        </w:rPr>
        <w:t>ו</w:t>
      </w:r>
      <w:bookmarkStart w:id="18548" w:name="_ETM_Q1_17486102"/>
      <w:bookmarkEnd w:id="18548"/>
      <w:r>
        <w:rPr>
          <w:rFonts w:hint="cs"/>
          <w:rtl/>
          <w:lang w:eastAsia="he-IL"/>
        </w:rPr>
        <w:t>אני ממש חייב לצאת עוד כמה ד</w:t>
      </w:r>
      <w:bookmarkStart w:id="18549" w:name="_ETM_Q1_17487873"/>
      <w:bookmarkEnd w:id="18549"/>
      <w:r>
        <w:rPr>
          <w:rFonts w:hint="cs"/>
          <w:rtl/>
          <w:lang w:eastAsia="he-IL"/>
        </w:rPr>
        <w:t>קות. אני אהיה אתכם</w:t>
      </w:r>
      <w:bookmarkStart w:id="18550" w:name="_ETM_Q1_17489645"/>
      <w:bookmarkEnd w:id="18550"/>
      <w:r>
        <w:rPr>
          <w:rFonts w:hint="cs"/>
          <w:rtl/>
          <w:lang w:eastAsia="he-IL"/>
        </w:rPr>
        <w:t xml:space="preserve"> בהמשך בזום. אני לא נוהג </w:t>
      </w:r>
      <w:bookmarkStart w:id="18551" w:name="_ETM_Q1_17489690"/>
      <w:bookmarkEnd w:id="18551"/>
      <w:r>
        <w:rPr>
          <w:rFonts w:hint="cs"/>
          <w:rtl/>
          <w:lang w:eastAsia="he-IL"/>
        </w:rPr>
        <w:t>לעשות את זה,</w:t>
      </w:r>
      <w:bookmarkStart w:id="18552" w:name="_ETM_Q1_17492680"/>
      <w:bookmarkEnd w:id="18552"/>
      <w:r>
        <w:rPr>
          <w:rFonts w:hint="cs"/>
          <w:rtl/>
          <w:lang w:eastAsia="he-IL"/>
        </w:rPr>
        <w:t xml:space="preserve"> אבל יש משהו שאני צריך להיו</w:t>
      </w:r>
      <w:bookmarkStart w:id="18553" w:name="_ETM_Q1_17491971"/>
      <w:bookmarkEnd w:id="18553"/>
      <w:r>
        <w:rPr>
          <w:rFonts w:hint="cs"/>
          <w:rtl/>
          <w:lang w:eastAsia="he-IL"/>
        </w:rPr>
        <w:t xml:space="preserve">ת פה. אז אני אהיה </w:t>
      </w:r>
      <w:bookmarkStart w:id="18554" w:name="_ETM_Q1_17494081"/>
      <w:bookmarkEnd w:id="18554"/>
      <w:r>
        <w:rPr>
          <w:rFonts w:hint="cs"/>
          <w:rtl/>
          <w:lang w:eastAsia="he-IL"/>
        </w:rPr>
        <w:t>פה עוד כמה דקות ואמשיך בז</w:t>
      </w:r>
      <w:bookmarkStart w:id="18555" w:name="_ETM_Q1_17494304"/>
      <w:bookmarkEnd w:id="18555"/>
      <w:r>
        <w:rPr>
          <w:rFonts w:hint="cs"/>
          <w:rtl/>
          <w:lang w:eastAsia="he-IL"/>
        </w:rPr>
        <w:t xml:space="preserve">ום. אני מודה על ההזדמנות </w:t>
      </w:r>
      <w:bookmarkStart w:id="18556" w:name="_ETM_Q1_17498106"/>
      <w:bookmarkEnd w:id="18556"/>
      <w:r>
        <w:rPr>
          <w:rFonts w:hint="cs"/>
          <w:rtl/>
          <w:lang w:eastAsia="he-IL"/>
        </w:rPr>
        <w:t xml:space="preserve">לדבר. תודה. </w:t>
      </w:r>
    </w:p>
    <w:p w:rsidR="00E21817" w:rsidRDefault="00E21817" w:rsidP="00E21817">
      <w:pPr>
        <w:rPr>
          <w:rtl/>
          <w:lang w:eastAsia="he-IL"/>
        </w:rPr>
      </w:pPr>
      <w:bookmarkStart w:id="18557" w:name="_ETM_Q1_17502149"/>
      <w:bookmarkStart w:id="18558" w:name="_ETM_Q1_17502212"/>
      <w:bookmarkStart w:id="18559" w:name="_ETM_Q1_17499248"/>
      <w:bookmarkStart w:id="18560" w:name="_ETM_Q1_17500622"/>
      <w:bookmarkEnd w:id="18557"/>
      <w:bookmarkEnd w:id="18558"/>
      <w:bookmarkEnd w:id="18559"/>
      <w:bookmarkEnd w:id="18560"/>
    </w:p>
    <w:p w:rsidR="00E21817" w:rsidRDefault="00E21817" w:rsidP="00E21817">
      <w:pPr>
        <w:pStyle w:val="af6"/>
        <w:keepNext/>
        <w:rPr>
          <w:rtl/>
        </w:rPr>
      </w:pPr>
      <w:bookmarkStart w:id="18561" w:name="ET_yor_5794_1465"/>
      <w:r w:rsidRPr="00E2181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181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561"/>
    </w:p>
    <w:p w:rsidR="00E21817" w:rsidRDefault="00E21817" w:rsidP="00E21817">
      <w:pPr>
        <w:pStyle w:val="KeepWithNext"/>
        <w:rPr>
          <w:rtl/>
          <w:lang w:eastAsia="he-IL"/>
        </w:rPr>
      </w:pPr>
    </w:p>
    <w:p w:rsidR="00E21817" w:rsidRPr="00E21817" w:rsidRDefault="00E21817" w:rsidP="00E21817">
      <w:pPr>
        <w:rPr>
          <w:rtl/>
          <w:lang w:eastAsia="he-IL"/>
        </w:rPr>
      </w:pPr>
      <w:bookmarkStart w:id="18562" w:name="_ETM_Q1_17501112"/>
      <w:bookmarkStart w:id="18563" w:name="_ETM_Q1_17501146"/>
      <w:bookmarkEnd w:id="18562"/>
      <w:bookmarkEnd w:id="18563"/>
      <w:r>
        <w:rPr>
          <w:rFonts w:hint="cs"/>
          <w:rtl/>
          <w:lang w:eastAsia="he-IL"/>
        </w:rPr>
        <w:t xml:space="preserve">כן, בבקשה רות רלבג. </w:t>
      </w:r>
      <w:bookmarkStart w:id="18564" w:name="_ETM_Q1_17501159"/>
      <w:bookmarkEnd w:id="18564"/>
    </w:p>
    <w:p w:rsidR="00E21817" w:rsidRDefault="00E21817" w:rsidP="00E21817">
      <w:pPr>
        <w:rPr>
          <w:rtl/>
          <w:lang w:eastAsia="he-IL"/>
        </w:rPr>
      </w:pPr>
      <w:bookmarkStart w:id="18565" w:name="_ETM_Q1_17500186"/>
      <w:bookmarkStart w:id="18566" w:name="_ETM_Q1_17500254"/>
      <w:bookmarkStart w:id="18567" w:name="_ETM_Q1_17497531"/>
      <w:bookmarkEnd w:id="18565"/>
      <w:bookmarkEnd w:id="18566"/>
      <w:bookmarkEnd w:id="18567"/>
    </w:p>
    <w:p w:rsidR="00E21817" w:rsidRDefault="00E21817" w:rsidP="00E21817">
      <w:pPr>
        <w:pStyle w:val="af9"/>
        <w:keepNext/>
        <w:rPr>
          <w:rtl/>
          <w:lang w:eastAsia="he-IL"/>
        </w:rPr>
      </w:pPr>
      <w:bookmarkStart w:id="18568" w:name="ET_guest_רות_רלבג_1464"/>
      <w:r w:rsidRPr="00E2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2181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8"/>
    </w:p>
    <w:p w:rsidR="00E21817" w:rsidRDefault="00E21817" w:rsidP="00E21817">
      <w:pPr>
        <w:pStyle w:val="KeepWithNext"/>
        <w:rPr>
          <w:rtl/>
          <w:lang w:eastAsia="he-IL"/>
        </w:rPr>
      </w:pPr>
    </w:p>
    <w:p w:rsidR="00E21817" w:rsidRDefault="00E21817" w:rsidP="00E21817">
      <w:pPr>
        <w:rPr>
          <w:rtl/>
          <w:lang w:eastAsia="he-IL"/>
        </w:rPr>
      </w:pPr>
      <w:bookmarkStart w:id="18569" w:name="_ETM_Q1_17498728"/>
      <w:bookmarkStart w:id="18570" w:name="_ETM_Q1_17498760"/>
      <w:bookmarkEnd w:id="18569"/>
      <w:bookmarkEnd w:id="18570"/>
      <w:r>
        <w:rPr>
          <w:rFonts w:hint="cs"/>
          <w:rtl/>
          <w:lang w:eastAsia="he-IL"/>
        </w:rPr>
        <w:t>כללית כנראה סובלת מסכיזופרני</w:t>
      </w:r>
      <w:bookmarkStart w:id="18571" w:name="_ETM_Q1_17504352"/>
      <w:bookmarkEnd w:id="18571"/>
      <w:r>
        <w:rPr>
          <w:rFonts w:hint="cs"/>
          <w:rtl/>
          <w:lang w:eastAsia="he-IL"/>
        </w:rPr>
        <w:t xml:space="preserve">ה </w:t>
      </w:r>
      <w:bookmarkStart w:id="18572" w:name="_ETM_Q1_17504614"/>
      <w:bookmarkEnd w:id="18572"/>
      <w:r>
        <w:rPr>
          <w:rFonts w:hint="cs"/>
          <w:rtl/>
          <w:lang w:eastAsia="he-IL"/>
        </w:rPr>
        <w:t>או מעוד לא יודעת, שיש ריבוי זה. אבל אנחנו דיברנו</w:t>
      </w:r>
      <w:bookmarkStart w:id="18573" w:name="_ETM_Q1_17512177"/>
      <w:bookmarkEnd w:id="18573"/>
      <w:r>
        <w:rPr>
          <w:rFonts w:hint="cs"/>
          <w:rtl/>
          <w:lang w:eastAsia="he-IL"/>
        </w:rPr>
        <w:t xml:space="preserve"> על קהילה וגם</w:t>
      </w:r>
      <w:bookmarkStart w:id="18574" w:name="_ETM_Q1_17510736"/>
      <w:bookmarkEnd w:id="18574"/>
      <w:r>
        <w:rPr>
          <w:rFonts w:hint="cs"/>
          <w:rtl/>
          <w:lang w:eastAsia="he-IL"/>
        </w:rPr>
        <w:t xml:space="preserve"> דיברנו על דברים אחרים במהלך היום. </w:t>
      </w:r>
      <w:bookmarkStart w:id="18575" w:name="_ETM_Q1_17515854"/>
      <w:bookmarkStart w:id="18576" w:name="_ETM_Q1_17512931"/>
      <w:bookmarkEnd w:id="18575"/>
      <w:bookmarkEnd w:id="18576"/>
      <w:r>
        <w:rPr>
          <w:rFonts w:hint="cs"/>
          <w:rtl/>
          <w:lang w:eastAsia="he-IL"/>
        </w:rPr>
        <w:t xml:space="preserve">אבל אולי זה הסעיף הכי מרכזי מבחינת הכללית. </w:t>
      </w:r>
      <w:bookmarkStart w:id="18577" w:name="_ETM_Q1_17518888"/>
      <w:bookmarkStart w:id="18578" w:name="_ETM_Q1_17517201"/>
      <w:bookmarkStart w:id="18579" w:name="_ETM_Q1_17518095"/>
      <w:bookmarkStart w:id="18580" w:name="_ETM_Q1_17519759"/>
      <w:bookmarkStart w:id="18581" w:name="_ETM_Q1_17519832"/>
      <w:bookmarkStart w:id="18582" w:name="_ETM_Q1_17517102"/>
      <w:bookmarkEnd w:id="18577"/>
      <w:bookmarkEnd w:id="18578"/>
      <w:bookmarkEnd w:id="18579"/>
      <w:bookmarkEnd w:id="18580"/>
      <w:bookmarkEnd w:id="18581"/>
      <w:bookmarkEnd w:id="18582"/>
    </w:p>
    <w:p w:rsidR="00E21817" w:rsidRDefault="00E21817" w:rsidP="00E21817">
      <w:pPr>
        <w:rPr>
          <w:rtl/>
          <w:lang w:eastAsia="he-IL"/>
        </w:rPr>
      </w:pPr>
      <w:bookmarkStart w:id="18583" w:name="_ETM_Q1_17517848"/>
      <w:bookmarkStart w:id="18584" w:name="_ETM_Q1_17517914"/>
      <w:bookmarkStart w:id="18585" w:name="_ETM_Q1_17516265"/>
      <w:bookmarkStart w:id="18586" w:name="_ETM_Q1_17517417"/>
      <w:bookmarkEnd w:id="18583"/>
      <w:bookmarkEnd w:id="18584"/>
      <w:bookmarkEnd w:id="18585"/>
      <w:bookmarkEnd w:id="18586"/>
    </w:p>
    <w:p w:rsidR="00E21817" w:rsidRDefault="00E21817" w:rsidP="00E21817">
      <w:pPr>
        <w:pStyle w:val="a4"/>
        <w:keepNext/>
        <w:rPr>
          <w:rtl/>
        </w:rPr>
      </w:pPr>
      <w:bookmarkStart w:id="18587" w:name="ET_speaker_6150_1466"/>
      <w:r w:rsidRPr="00E2181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2181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8587"/>
    </w:p>
    <w:p w:rsidR="00E21817" w:rsidRDefault="00E21817" w:rsidP="00E21817">
      <w:pPr>
        <w:pStyle w:val="KeepWithNext"/>
        <w:rPr>
          <w:rtl/>
          <w:lang w:eastAsia="he-IL"/>
        </w:rPr>
      </w:pPr>
    </w:p>
    <w:p w:rsidR="00E21817" w:rsidRDefault="00E21817" w:rsidP="00E21817">
      <w:pPr>
        <w:rPr>
          <w:rtl/>
          <w:lang w:eastAsia="he-IL"/>
        </w:rPr>
      </w:pPr>
      <w:bookmarkStart w:id="18588" w:name="_ETM_Q1_17517894"/>
      <w:bookmarkStart w:id="18589" w:name="_ETM_Q1_17517929"/>
      <w:bookmarkEnd w:id="18588"/>
      <w:bookmarkEnd w:id="18589"/>
      <w:r>
        <w:rPr>
          <w:rFonts w:hint="cs"/>
          <w:rtl/>
          <w:lang w:eastAsia="he-IL"/>
        </w:rPr>
        <w:t xml:space="preserve">אני רק מבקשת לא להשתמש במחלות כדי </w:t>
      </w:r>
      <w:bookmarkStart w:id="18590" w:name="_ETM_Q1_17523436"/>
      <w:bookmarkEnd w:id="18590"/>
      <w:r>
        <w:rPr>
          <w:rFonts w:hint="cs"/>
          <w:rtl/>
          <w:lang w:eastAsia="he-IL"/>
        </w:rPr>
        <w:t xml:space="preserve">לתאר. לא מתאים ולא </w:t>
      </w:r>
      <w:bookmarkStart w:id="18591" w:name="_ETM_Q1_17522400"/>
      <w:bookmarkEnd w:id="18591"/>
      <w:r>
        <w:rPr>
          <w:rFonts w:hint="cs"/>
          <w:rtl/>
          <w:lang w:eastAsia="he-IL"/>
        </w:rPr>
        <w:t xml:space="preserve">רלוונטי, סליחה. </w:t>
      </w:r>
    </w:p>
    <w:p w:rsidR="00E21817" w:rsidRDefault="00E21817" w:rsidP="00E21817">
      <w:pPr>
        <w:rPr>
          <w:rtl/>
          <w:lang w:eastAsia="he-IL"/>
        </w:rPr>
      </w:pPr>
      <w:bookmarkStart w:id="18592" w:name="_ETM_Q1_17523988"/>
      <w:bookmarkStart w:id="18593" w:name="_ETM_Q1_17524069"/>
      <w:bookmarkStart w:id="18594" w:name="_ETM_Q1_17525204"/>
      <w:bookmarkEnd w:id="18592"/>
      <w:bookmarkEnd w:id="18593"/>
      <w:bookmarkEnd w:id="18594"/>
    </w:p>
    <w:p w:rsidR="00E21817" w:rsidRDefault="00E21817" w:rsidP="00E21817">
      <w:pPr>
        <w:pStyle w:val="af9"/>
        <w:keepNext/>
        <w:rPr>
          <w:rtl/>
          <w:lang w:eastAsia="he-IL"/>
        </w:rPr>
      </w:pPr>
      <w:bookmarkStart w:id="18595" w:name="ET_guest_רות_רלבג_1467"/>
      <w:r w:rsidRPr="00E2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2181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5"/>
    </w:p>
    <w:p w:rsidR="00E21817" w:rsidRDefault="00E21817" w:rsidP="00E21817">
      <w:pPr>
        <w:pStyle w:val="KeepWithNext"/>
        <w:rPr>
          <w:rtl/>
          <w:lang w:eastAsia="he-IL"/>
        </w:rPr>
      </w:pPr>
    </w:p>
    <w:p w:rsidR="00E21817" w:rsidRDefault="00E21817" w:rsidP="00E21817">
      <w:pPr>
        <w:rPr>
          <w:rtl/>
          <w:lang w:eastAsia="he-IL"/>
        </w:rPr>
      </w:pPr>
      <w:bookmarkStart w:id="18596" w:name="_ETM_Q1_17525632"/>
      <w:bookmarkStart w:id="18597" w:name="_ETM_Q1_17525671"/>
      <w:bookmarkEnd w:id="18596"/>
      <w:bookmarkEnd w:id="18597"/>
      <w:r>
        <w:rPr>
          <w:rFonts w:hint="cs"/>
          <w:rtl/>
          <w:lang w:eastAsia="he-IL"/>
        </w:rPr>
        <w:t xml:space="preserve">כן. בסוף הקאפ הוא </w:t>
      </w:r>
      <w:bookmarkStart w:id="18598" w:name="_ETM_Q1_17528484"/>
      <w:bookmarkEnd w:id="18598"/>
      <w:r>
        <w:rPr>
          <w:rFonts w:hint="cs"/>
          <w:rtl/>
          <w:lang w:eastAsia="he-IL"/>
        </w:rPr>
        <w:t xml:space="preserve">משנה ניואנס כזה, ניאנס כזה. שיעור הנחה כזה, שיעור הנחה </w:t>
      </w:r>
      <w:bookmarkStart w:id="18599" w:name="_ETM_Q1_17535461"/>
      <w:bookmarkEnd w:id="18599"/>
      <w:r>
        <w:rPr>
          <w:rFonts w:hint="cs"/>
          <w:rtl/>
          <w:lang w:eastAsia="he-IL"/>
        </w:rPr>
        <w:t>כזה. יש פעם כזה משק פנימיות. כל הד</w:t>
      </w:r>
      <w:bookmarkStart w:id="18600" w:name="_ETM_Q1_17536765"/>
      <w:bookmarkEnd w:id="18600"/>
      <w:r>
        <w:rPr>
          <w:rFonts w:hint="cs"/>
          <w:rtl/>
          <w:lang w:eastAsia="he-IL"/>
        </w:rPr>
        <w:t>בר</w:t>
      </w:r>
      <w:bookmarkStart w:id="18601" w:name="_ETM_Q1_17536471"/>
      <w:bookmarkEnd w:id="18601"/>
      <w:r>
        <w:rPr>
          <w:rFonts w:hint="cs"/>
          <w:rtl/>
          <w:lang w:eastAsia="he-IL"/>
        </w:rPr>
        <w:t>ים האלה</w:t>
      </w:r>
      <w:bookmarkStart w:id="18602" w:name="_ETM_Q1_17537394"/>
      <w:bookmarkEnd w:id="18602"/>
      <w:r>
        <w:rPr>
          <w:rFonts w:hint="cs"/>
          <w:rtl/>
          <w:lang w:eastAsia="he-IL"/>
        </w:rPr>
        <w:t xml:space="preserve"> הם מאוד מאוד מהותיים עבור הכללית, במצטבר בתקופת ההסכם. מדובר </w:t>
      </w:r>
      <w:bookmarkStart w:id="18603" w:name="_ETM_Q1_17543857"/>
      <w:bookmarkEnd w:id="18603"/>
      <w:r>
        <w:rPr>
          <w:rFonts w:hint="cs"/>
          <w:rtl/>
          <w:lang w:eastAsia="he-IL"/>
        </w:rPr>
        <w:t>כמעט על</w:t>
      </w:r>
      <w:bookmarkStart w:id="18604" w:name="_ETM_Q1_17541900"/>
      <w:bookmarkEnd w:id="18604"/>
      <w:r>
        <w:rPr>
          <w:rFonts w:hint="cs"/>
          <w:rtl/>
          <w:lang w:eastAsia="he-IL"/>
        </w:rPr>
        <w:t xml:space="preserve"> 50 מיליארד שקלים משק. כך שבוודאי זה בעל </w:t>
      </w:r>
      <w:bookmarkStart w:id="18605" w:name="_ETM_Q1_17548318"/>
      <w:bookmarkEnd w:id="18605"/>
      <w:r>
        <w:rPr>
          <w:rFonts w:hint="cs"/>
          <w:rtl/>
          <w:lang w:eastAsia="he-IL"/>
        </w:rPr>
        <w:t xml:space="preserve">משמעות רבה. </w:t>
      </w:r>
      <w:bookmarkStart w:id="18606" w:name="_ETM_Q1_17549911"/>
      <w:bookmarkEnd w:id="18606"/>
    </w:p>
    <w:p w:rsidR="0017267C" w:rsidRDefault="0017267C" w:rsidP="00E21817">
      <w:pPr>
        <w:rPr>
          <w:rtl/>
          <w:lang w:eastAsia="he-IL"/>
        </w:rPr>
      </w:pPr>
      <w:bookmarkStart w:id="18607" w:name="_ETM_Q1_17551070"/>
      <w:bookmarkStart w:id="18608" w:name="_ETM_Q1_17551139"/>
      <w:bookmarkEnd w:id="18607"/>
      <w:bookmarkEnd w:id="18608"/>
    </w:p>
    <w:p w:rsidR="0017267C" w:rsidRDefault="0017267C" w:rsidP="00E21817">
      <w:pPr>
        <w:rPr>
          <w:rtl/>
          <w:lang w:eastAsia="he-IL"/>
        </w:rPr>
      </w:pPr>
      <w:bookmarkStart w:id="18609" w:name="_ETM_Q1_17551230"/>
      <w:bookmarkStart w:id="18610" w:name="_ETM_Q1_17551311"/>
      <w:bookmarkEnd w:id="18609"/>
      <w:bookmarkEnd w:id="18610"/>
      <w:r>
        <w:rPr>
          <w:rFonts w:hint="cs"/>
          <w:rtl/>
          <w:lang w:eastAsia="he-IL"/>
        </w:rPr>
        <w:t xml:space="preserve">אבל בהינתן כל הדברים האלה שעסקנו בהם </w:t>
      </w:r>
      <w:bookmarkStart w:id="18611" w:name="_ETM_Q1_17555183"/>
      <w:bookmarkEnd w:id="18611"/>
      <w:r>
        <w:rPr>
          <w:rFonts w:hint="cs"/>
          <w:rtl/>
          <w:lang w:eastAsia="he-IL"/>
        </w:rPr>
        <w:t>עד היום אנחנו כן מסתכלים על הסעיף הזה כ</w:t>
      </w:r>
      <w:bookmarkStart w:id="18612" w:name="_ETM_Q1_17555966"/>
      <w:bookmarkEnd w:id="18612"/>
      <w:r>
        <w:rPr>
          <w:rFonts w:hint="cs"/>
          <w:rtl/>
          <w:lang w:eastAsia="he-IL"/>
        </w:rPr>
        <w:t>סעיף מרכזי</w:t>
      </w:r>
      <w:bookmarkStart w:id="18613" w:name="_ETM_Q1_17557876"/>
      <w:bookmarkEnd w:id="18613"/>
      <w:r>
        <w:rPr>
          <w:rFonts w:hint="cs"/>
          <w:rtl/>
          <w:lang w:eastAsia="he-IL"/>
        </w:rPr>
        <w:t xml:space="preserve"> מבחינתנו, עם בשורה. תקווה, בשורה, לא יודעת איך לקרוא </w:t>
      </w:r>
      <w:bookmarkStart w:id="18614" w:name="_ETM_Q1_17565141"/>
      <w:bookmarkEnd w:id="18614"/>
      <w:r>
        <w:rPr>
          <w:rFonts w:hint="cs"/>
          <w:rtl/>
          <w:lang w:eastAsia="he-IL"/>
        </w:rPr>
        <w:t>לזה. ב</w:t>
      </w:r>
      <w:bookmarkStart w:id="18615" w:name="_ETM_Q1_17562699"/>
      <w:bookmarkEnd w:id="18615"/>
      <w:r>
        <w:rPr>
          <w:rFonts w:hint="cs"/>
          <w:rtl/>
          <w:lang w:eastAsia="he-IL"/>
        </w:rPr>
        <w:t xml:space="preserve">משך שנים רבות, כולל שני בג"צים של הכללית, </w:t>
      </w:r>
      <w:bookmarkStart w:id="18616" w:name="_ETM_Q1_17565838"/>
      <w:bookmarkEnd w:id="18616"/>
      <w:r>
        <w:rPr>
          <w:rFonts w:hint="cs"/>
          <w:rtl/>
          <w:lang w:eastAsia="he-IL"/>
        </w:rPr>
        <w:t xml:space="preserve">נטענה טענת אפליה של בתי החולים של הכללית. מיותר להזכיר, </w:t>
      </w:r>
      <w:bookmarkStart w:id="18617" w:name="_ETM_Q1_17574638"/>
      <w:bookmarkEnd w:id="18617"/>
      <w:r>
        <w:rPr>
          <w:rFonts w:hint="cs"/>
          <w:rtl/>
          <w:lang w:eastAsia="he-IL"/>
        </w:rPr>
        <w:t>אנחנו אמר</w:t>
      </w:r>
      <w:bookmarkStart w:id="18618" w:name="_ETM_Q1_17573630"/>
      <w:bookmarkEnd w:id="18618"/>
      <w:r>
        <w:rPr>
          <w:rFonts w:hint="cs"/>
          <w:rtl/>
          <w:lang w:eastAsia="he-IL"/>
        </w:rPr>
        <w:t>נו גם בדיונים קודמים. לכללי</w:t>
      </w:r>
      <w:bookmarkStart w:id="18619" w:name="_ETM_Q1_17575098"/>
      <w:bookmarkEnd w:id="18619"/>
      <w:r>
        <w:rPr>
          <w:rFonts w:hint="cs"/>
          <w:rtl/>
          <w:lang w:eastAsia="he-IL"/>
        </w:rPr>
        <w:t xml:space="preserve">ת יש 30% ממערך האשפוז </w:t>
      </w:r>
      <w:bookmarkStart w:id="18620" w:name="_ETM_Q1_17578630"/>
      <w:bookmarkEnd w:id="18620"/>
      <w:r>
        <w:rPr>
          <w:rFonts w:hint="cs"/>
          <w:rtl/>
          <w:lang w:eastAsia="he-IL"/>
        </w:rPr>
        <w:t xml:space="preserve">הציבורי בישראל. יותר מ-50% מהפריפריה של מדינת ישראל. ואנחנו מקבלים </w:t>
      </w:r>
      <w:bookmarkStart w:id="18621" w:name="_ETM_Q1_17587589"/>
      <w:bookmarkStart w:id="18622" w:name="_ETM_Q1_17584657"/>
      <w:bookmarkEnd w:id="18621"/>
      <w:bookmarkEnd w:id="18622"/>
      <w:r>
        <w:rPr>
          <w:rFonts w:hint="cs"/>
          <w:rtl/>
          <w:lang w:eastAsia="he-IL"/>
        </w:rPr>
        <w:t>נכון להיום מהמדינה 125</w:t>
      </w:r>
      <w:bookmarkStart w:id="18623" w:name="_ETM_Q1_17587740"/>
      <w:bookmarkStart w:id="18624" w:name="_ETM_Q1_17586288"/>
      <w:bookmarkEnd w:id="18623"/>
      <w:bookmarkEnd w:id="18624"/>
      <w:r>
        <w:rPr>
          <w:rFonts w:hint="cs"/>
          <w:rtl/>
          <w:lang w:eastAsia="he-IL"/>
        </w:rPr>
        <w:t xml:space="preserve">,000,000 תמיכה. </w:t>
      </w:r>
      <w:bookmarkStart w:id="18625" w:name="_ETM_Q1_17587213"/>
      <w:bookmarkEnd w:id="18625"/>
      <w:r w:rsidR="00A95DCE">
        <w:rPr>
          <w:rFonts w:hint="cs"/>
          <w:rtl/>
          <w:lang w:eastAsia="he-IL"/>
        </w:rPr>
        <w:t xml:space="preserve">אמר פה אפילו עופר </w:t>
      </w:r>
      <w:bookmarkStart w:id="18626" w:name="_ETM_Q1_17592854"/>
      <w:bookmarkEnd w:id="18626"/>
      <w:r w:rsidR="00A95DCE">
        <w:rPr>
          <w:rFonts w:hint="cs"/>
          <w:rtl/>
          <w:lang w:eastAsia="he-IL"/>
        </w:rPr>
        <w:t>לפני שהוא עזב</w:t>
      </w:r>
      <w:bookmarkStart w:id="18627" w:name="_ETM_Q1_17592374"/>
      <w:bookmarkEnd w:id="18627"/>
      <w:r w:rsidR="00A95DCE">
        <w:rPr>
          <w:rFonts w:hint="cs"/>
          <w:rtl/>
          <w:lang w:eastAsia="he-IL"/>
        </w:rPr>
        <w:t xml:space="preserve">, אז אולי </w:t>
      </w:r>
      <w:bookmarkStart w:id="18628" w:name="_ETM_Q1_17593086"/>
      <w:bookmarkEnd w:id="18628"/>
      <w:r w:rsidR="0090350E">
        <w:rPr>
          <w:rFonts w:hint="cs"/>
          <w:rtl/>
          <w:lang w:eastAsia="he-IL"/>
        </w:rPr>
        <w:t>הסכמי</w:t>
      </w:r>
      <w:r w:rsidR="00A95DCE">
        <w:rPr>
          <w:rFonts w:hint="cs"/>
          <w:rtl/>
          <w:lang w:eastAsia="he-IL"/>
        </w:rPr>
        <w:t xml:space="preserve"> ה</w:t>
      </w:r>
      <w:bookmarkStart w:id="18629" w:name="_ETM_Q1_17594780"/>
      <w:bookmarkStart w:id="18630" w:name="_ETM_Q1_17593745"/>
      <w:bookmarkEnd w:id="18629"/>
      <w:bookmarkEnd w:id="18630"/>
      <w:r w:rsidR="00A95DCE">
        <w:rPr>
          <w:rFonts w:hint="cs"/>
          <w:rtl/>
          <w:lang w:eastAsia="he-IL"/>
        </w:rPr>
        <w:t>עיצוב.</w:t>
      </w:r>
      <w:bookmarkStart w:id="18631" w:name="_ETM_Q1_17596484"/>
      <w:bookmarkEnd w:id="18631"/>
      <w:r w:rsidR="00A95DCE">
        <w:rPr>
          <w:rFonts w:hint="cs"/>
          <w:rtl/>
          <w:lang w:eastAsia="he-IL"/>
        </w:rPr>
        <w:t xml:space="preserve"> אז בשביל </w:t>
      </w:r>
      <w:bookmarkStart w:id="18632" w:name="_ETM_Q1_17595294"/>
      <w:bookmarkEnd w:id="18632"/>
      <w:r w:rsidR="00A95DCE">
        <w:rPr>
          <w:rFonts w:hint="cs"/>
          <w:rtl/>
          <w:lang w:eastAsia="he-IL"/>
        </w:rPr>
        <w:t>הפרוטוקול אנחנו מקבלים הסכמי עיצוב בדיוק כ</w:t>
      </w:r>
      <w:bookmarkStart w:id="18633" w:name="_ETM_Q1_17597465"/>
      <w:bookmarkEnd w:id="18633"/>
      <w:r w:rsidR="00A95DCE">
        <w:rPr>
          <w:rFonts w:hint="cs"/>
          <w:rtl/>
          <w:lang w:eastAsia="he-IL"/>
        </w:rPr>
        <w:t xml:space="preserve">מו הקופות </w:t>
      </w:r>
      <w:bookmarkStart w:id="18634" w:name="_ETM_Q1_17600432"/>
      <w:bookmarkEnd w:id="18634"/>
      <w:r w:rsidR="00A95DCE">
        <w:rPr>
          <w:rFonts w:hint="cs"/>
          <w:rtl/>
          <w:lang w:eastAsia="he-IL"/>
        </w:rPr>
        <w:t>האחרו</w:t>
      </w:r>
      <w:bookmarkStart w:id="18635" w:name="_ETM_Q1_17598381"/>
      <w:bookmarkEnd w:id="18635"/>
      <w:r w:rsidR="00A95DCE">
        <w:rPr>
          <w:rFonts w:hint="cs"/>
          <w:rtl/>
          <w:lang w:eastAsia="he-IL"/>
        </w:rPr>
        <w:t>ת. מקבלים</w:t>
      </w:r>
      <w:bookmarkStart w:id="18636" w:name="_ETM_Q1_17598539"/>
      <w:bookmarkEnd w:id="18636"/>
      <w:r w:rsidR="00A95DCE">
        <w:rPr>
          <w:rFonts w:hint="cs"/>
          <w:rtl/>
          <w:lang w:eastAsia="he-IL"/>
        </w:rPr>
        <w:t xml:space="preserve"> חלקנו בהסכמי עיצוב. אנחנו ד</w:t>
      </w:r>
      <w:bookmarkStart w:id="18637" w:name="_ETM_Q1_17600833"/>
      <w:bookmarkEnd w:id="18637"/>
      <w:r w:rsidR="00A95DCE">
        <w:rPr>
          <w:rFonts w:hint="cs"/>
          <w:rtl/>
          <w:lang w:eastAsia="he-IL"/>
        </w:rPr>
        <w:t xml:space="preserve">וחים מכל </w:t>
      </w:r>
      <w:bookmarkStart w:id="18638" w:name="_ETM_Q1_17601606"/>
      <w:bookmarkEnd w:id="18638"/>
      <w:r w:rsidR="00A95DCE">
        <w:rPr>
          <w:rFonts w:hint="cs"/>
          <w:rtl/>
          <w:lang w:eastAsia="he-IL"/>
        </w:rPr>
        <w:t>וכל טענה שבתוך הסכמי העיצוב יש לנו חלק של ב</w:t>
      </w:r>
      <w:bookmarkStart w:id="18639" w:name="_ETM_Q1_17605462"/>
      <w:bookmarkStart w:id="18640" w:name="_ETM_Q1_17605717"/>
      <w:bookmarkEnd w:id="18639"/>
      <w:bookmarkEnd w:id="18640"/>
      <w:r w:rsidR="00A95DCE">
        <w:rPr>
          <w:rFonts w:hint="cs"/>
          <w:rtl/>
          <w:lang w:eastAsia="he-IL"/>
        </w:rPr>
        <w:t>תי החולים. וגם נטען על זה ונכתב על זה. ואם נצטרך</w:t>
      </w:r>
      <w:bookmarkStart w:id="18641" w:name="_ETM_Q1_17611360"/>
      <w:bookmarkEnd w:id="18641"/>
      <w:r w:rsidR="00A95DCE">
        <w:rPr>
          <w:rFonts w:hint="cs"/>
          <w:rtl/>
          <w:lang w:eastAsia="he-IL"/>
        </w:rPr>
        <w:t xml:space="preserve"> ללכת על</w:t>
      </w:r>
      <w:bookmarkStart w:id="18642" w:name="_ETM_Q1_17609050"/>
      <w:bookmarkEnd w:id="18642"/>
      <w:r w:rsidR="00A95DCE">
        <w:rPr>
          <w:rFonts w:hint="cs"/>
          <w:rtl/>
          <w:lang w:eastAsia="he-IL"/>
        </w:rPr>
        <w:t xml:space="preserve"> זה גם בערוצים משפטיים, נלך על זה גם </w:t>
      </w:r>
      <w:bookmarkStart w:id="18643" w:name="_ETM_Q1_17613618"/>
      <w:bookmarkEnd w:id="18643"/>
      <w:r w:rsidR="00A95DCE">
        <w:rPr>
          <w:rFonts w:hint="cs"/>
          <w:rtl/>
          <w:lang w:eastAsia="he-IL"/>
        </w:rPr>
        <w:t>בערוצים משפטיי</w:t>
      </w:r>
      <w:bookmarkStart w:id="18644" w:name="_ETM_Q1_17612714"/>
      <w:bookmarkEnd w:id="18644"/>
      <w:r w:rsidR="00A95DCE">
        <w:rPr>
          <w:rFonts w:hint="cs"/>
          <w:rtl/>
          <w:lang w:eastAsia="he-IL"/>
        </w:rPr>
        <w:t xml:space="preserve">ם. </w:t>
      </w:r>
    </w:p>
    <w:p w:rsidR="00A95DCE" w:rsidRDefault="00A95DCE" w:rsidP="00E21817">
      <w:pPr>
        <w:rPr>
          <w:rtl/>
          <w:lang w:eastAsia="he-IL"/>
        </w:rPr>
      </w:pPr>
      <w:bookmarkStart w:id="18645" w:name="_ETM_Q1_17613172"/>
      <w:bookmarkStart w:id="18646" w:name="_ETM_Q1_17613248"/>
      <w:bookmarkEnd w:id="18645"/>
      <w:bookmarkEnd w:id="18646"/>
    </w:p>
    <w:p w:rsidR="00A95DCE" w:rsidRDefault="00A95DCE" w:rsidP="00E21817">
      <w:pPr>
        <w:rPr>
          <w:rtl/>
          <w:lang w:eastAsia="he-IL"/>
        </w:rPr>
      </w:pPr>
      <w:bookmarkStart w:id="18647" w:name="_ETM_Q1_17613445"/>
      <w:bookmarkStart w:id="18648" w:name="_ETM_Q1_17613514"/>
      <w:bookmarkEnd w:id="18647"/>
      <w:bookmarkEnd w:id="18648"/>
      <w:r>
        <w:rPr>
          <w:rFonts w:hint="cs"/>
          <w:rtl/>
          <w:lang w:eastAsia="he-IL"/>
        </w:rPr>
        <w:t xml:space="preserve">ונחזור לעניין, אם בתי החולים הממשלתיים מקבלים שני </w:t>
      </w:r>
      <w:bookmarkStart w:id="18649" w:name="_ETM_Q1_17619397"/>
      <w:bookmarkEnd w:id="18649"/>
      <w:r>
        <w:rPr>
          <w:rFonts w:hint="cs"/>
          <w:rtl/>
          <w:lang w:eastAsia="he-IL"/>
        </w:rPr>
        <w:t>מי</w:t>
      </w:r>
      <w:bookmarkStart w:id="18650" w:name="_ETM_Q1_17617144"/>
      <w:bookmarkEnd w:id="18650"/>
      <w:r>
        <w:rPr>
          <w:rFonts w:hint="cs"/>
          <w:rtl/>
          <w:lang w:eastAsia="he-IL"/>
        </w:rPr>
        <w:t>ליארד באופן ישיר, 2.6 מיליארד באופן ישיר ומ</w:t>
      </w:r>
      <w:bookmarkStart w:id="18651" w:name="_ETM_Q1_17622699"/>
      <w:bookmarkEnd w:id="18651"/>
      <w:r>
        <w:rPr>
          <w:rFonts w:hint="cs"/>
          <w:rtl/>
          <w:lang w:eastAsia="he-IL"/>
        </w:rPr>
        <w:t>קבלים בנוסף</w:t>
      </w:r>
      <w:bookmarkStart w:id="18652" w:name="_ETM_Q1_17624801"/>
      <w:bookmarkEnd w:id="18652"/>
      <w:r>
        <w:rPr>
          <w:rFonts w:hint="cs"/>
          <w:rtl/>
          <w:lang w:eastAsia="he-IL"/>
        </w:rPr>
        <w:t xml:space="preserve"> לזה נושא של ת</w:t>
      </w:r>
      <w:bookmarkStart w:id="18653" w:name="_ETM_Q1_17624850"/>
      <w:bookmarkStart w:id="18654" w:name="_ETM_Q1_17624479"/>
      <w:bookmarkEnd w:id="18653"/>
      <w:bookmarkEnd w:id="18654"/>
      <w:r>
        <w:rPr>
          <w:rFonts w:hint="cs"/>
          <w:rtl/>
          <w:lang w:eastAsia="he-IL"/>
        </w:rPr>
        <w:t>מיכה בנושא של ביטוח א</w:t>
      </w:r>
      <w:bookmarkStart w:id="18655" w:name="_ETM_Q1_17626340"/>
      <w:bookmarkEnd w:id="18655"/>
      <w:r>
        <w:rPr>
          <w:rFonts w:hint="cs"/>
          <w:rtl/>
          <w:lang w:eastAsia="he-IL"/>
        </w:rPr>
        <w:t>חריות מקצועית</w:t>
      </w:r>
      <w:bookmarkStart w:id="18656" w:name="_ETM_Q1_17629697"/>
      <w:bookmarkEnd w:id="18656"/>
      <w:r>
        <w:rPr>
          <w:rFonts w:hint="cs"/>
          <w:rtl/>
          <w:lang w:eastAsia="he-IL"/>
        </w:rPr>
        <w:t xml:space="preserve"> דרך ענבל ו</w:t>
      </w:r>
      <w:bookmarkStart w:id="18657" w:name="_ETM_Q1_17627883"/>
      <w:bookmarkEnd w:id="18657"/>
      <w:r>
        <w:rPr>
          <w:rFonts w:hint="cs"/>
          <w:rtl/>
          <w:lang w:eastAsia="he-IL"/>
        </w:rPr>
        <w:t>לא צריכים ללכת ולקנות ביטוח מאוד יקר, שהת</w:t>
      </w:r>
      <w:bookmarkStart w:id="18658" w:name="_ETM_Q1_17631286"/>
      <w:bookmarkEnd w:id="18658"/>
      <w:r>
        <w:rPr>
          <w:rFonts w:hint="cs"/>
          <w:rtl/>
          <w:lang w:eastAsia="he-IL"/>
        </w:rPr>
        <w:t xml:space="preserve">ייקר </w:t>
      </w:r>
      <w:bookmarkStart w:id="18659" w:name="_ETM_Q1_17632665"/>
      <w:bookmarkEnd w:id="18659"/>
      <w:r>
        <w:rPr>
          <w:rFonts w:hint="cs"/>
          <w:rtl/>
          <w:lang w:eastAsia="he-IL"/>
        </w:rPr>
        <w:t>מאוד בעשור האחרון. ורק לנהל את</w:t>
      </w:r>
      <w:bookmarkStart w:id="18660" w:name="_ETM_Q1_17633575"/>
      <w:bookmarkStart w:id="18661" w:name="_ETM_Q1_17633751"/>
      <w:bookmarkStart w:id="18662" w:name="_ETM_Q1_17633992"/>
      <w:bookmarkStart w:id="18663" w:name="_ETM_Q1_17632922"/>
      <w:bookmarkEnd w:id="18660"/>
      <w:bookmarkEnd w:id="18661"/>
      <w:bookmarkEnd w:id="18662"/>
      <w:bookmarkEnd w:id="18663"/>
      <w:r>
        <w:rPr>
          <w:rFonts w:hint="cs"/>
          <w:rtl/>
          <w:lang w:eastAsia="he-IL"/>
        </w:rPr>
        <w:t xml:space="preserve"> - - - והתשלומים. ואנ</w:t>
      </w:r>
      <w:bookmarkStart w:id="18664" w:name="_ETM_Q1_17635513"/>
      <w:bookmarkEnd w:id="18664"/>
      <w:r>
        <w:rPr>
          <w:rFonts w:hint="cs"/>
          <w:rtl/>
          <w:lang w:eastAsia="he-IL"/>
        </w:rPr>
        <w:t xml:space="preserve">חנו </w:t>
      </w:r>
      <w:bookmarkStart w:id="18665" w:name="_ETM_Q1_17635976"/>
      <w:bookmarkEnd w:id="18665"/>
      <w:r>
        <w:rPr>
          <w:rFonts w:hint="cs"/>
          <w:rtl/>
          <w:lang w:eastAsia="he-IL"/>
        </w:rPr>
        <w:t xml:space="preserve">נדרשים לנהל את האקטואריה של זה ולשלם את הפרמיות ולנהל </w:t>
      </w:r>
      <w:bookmarkStart w:id="18666" w:name="_ETM_Q1_17642361"/>
      <w:bookmarkEnd w:id="18666"/>
      <w:r>
        <w:rPr>
          <w:rFonts w:hint="cs"/>
          <w:rtl/>
          <w:lang w:eastAsia="he-IL"/>
        </w:rPr>
        <w:t>את התשלומים וכל מה שכ</w:t>
      </w:r>
      <w:bookmarkStart w:id="18667" w:name="_ETM_Q1_17641951"/>
      <w:bookmarkEnd w:id="18667"/>
      <w:r>
        <w:rPr>
          <w:rFonts w:hint="cs"/>
          <w:rtl/>
          <w:lang w:eastAsia="he-IL"/>
        </w:rPr>
        <w:t>רוך בזה</w:t>
      </w:r>
      <w:bookmarkStart w:id="18668" w:name="_ETM_Q1_17642941"/>
      <w:bookmarkEnd w:id="18668"/>
      <w:r>
        <w:rPr>
          <w:rFonts w:hint="cs"/>
          <w:rtl/>
          <w:lang w:eastAsia="he-IL"/>
        </w:rPr>
        <w:t>, עם המגמ</w:t>
      </w:r>
      <w:bookmarkStart w:id="18669" w:name="_ETM_Q1_17645726"/>
      <w:bookmarkEnd w:id="18669"/>
      <w:r>
        <w:rPr>
          <w:rFonts w:hint="cs"/>
          <w:rtl/>
          <w:lang w:eastAsia="he-IL"/>
        </w:rPr>
        <w:t>ה העולמית. אנחנ</w:t>
      </w:r>
      <w:bookmarkStart w:id="18670" w:name="_ETM_Q1_17644982"/>
      <w:bookmarkEnd w:id="18670"/>
      <w:r>
        <w:rPr>
          <w:rFonts w:hint="cs"/>
          <w:rtl/>
          <w:lang w:eastAsia="he-IL"/>
        </w:rPr>
        <w:t>ו כמובן נושאים בעלויות ההוניות של התהליך הזה.</w:t>
      </w:r>
      <w:bookmarkStart w:id="18671" w:name="_ETM_Q1_17649956"/>
      <w:bookmarkEnd w:id="18671"/>
      <w:r>
        <w:rPr>
          <w:rFonts w:hint="cs"/>
          <w:rtl/>
          <w:lang w:eastAsia="he-IL"/>
        </w:rPr>
        <w:t xml:space="preserve"> </w:t>
      </w:r>
      <w:bookmarkStart w:id="18672" w:name="_ETM_Q1_17648552"/>
      <w:bookmarkEnd w:id="18672"/>
      <w:r>
        <w:rPr>
          <w:rFonts w:hint="cs"/>
          <w:rtl/>
          <w:lang w:eastAsia="he-IL"/>
        </w:rPr>
        <w:t>אנחנו כמובן אחראים לפנסיה שלנו בעצמנו.</w:t>
      </w:r>
      <w:bookmarkStart w:id="18673" w:name="_ETM_Q1_17651731"/>
      <w:bookmarkEnd w:id="18673"/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</w:t>
      </w:r>
      <w:bookmarkStart w:id="18674" w:name="_ETM_Q1_17652195"/>
      <w:bookmarkEnd w:id="18674"/>
      <w:r>
        <w:rPr>
          <w:rFonts w:hint="cs"/>
          <w:rtl/>
          <w:lang w:eastAsia="he-IL"/>
        </w:rPr>
        <w:t xml:space="preserve">כיבים שבתי החולים </w:t>
      </w:r>
      <w:bookmarkStart w:id="18675" w:name="_ETM_Q1_17653883"/>
      <w:bookmarkEnd w:id="18675"/>
      <w:r>
        <w:rPr>
          <w:rFonts w:hint="cs"/>
          <w:rtl/>
          <w:lang w:eastAsia="he-IL"/>
        </w:rPr>
        <w:t>הממשלתיים, בהיותם ממשלתיים, לא משלמים. אנחנו על הדבר ה</w:t>
      </w:r>
      <w:bookmarkStart w:id="18676" w:name="_ETM_Q1_17657813"/>
      <w:bookmarkEnd w:id="18676"/>
      <w:r>
        <w:rPr>
          <w:rFonts w:hint="cs"/>
          <w:rtl/>
          <w:lang w:eastAsia="he-IL"/>
        </w:rPr>
        <w:t xml:space="preserve">זה כתבנו </w:t>
      </w:r>
      <w:bookmarkStart w:id="18677" w:name="_ETM_Q1_17658526"/>
      <w:bookmarkEnd w:id="18677"/>
      <w:r>
        <w:rPr>
          <w:rFonts w:hint="cs"/>
          <w:rtl/>
          <w:lang w:eastAsia="he-IL"/>
        </w:rPr>
        <w:t xml:space="preserve">הרבה, דיברנו הרבה. ואנחנו קיווינו שיהיה גילוי יותר ברור למודל </w:t>
      </w:r>
      <w:bookmarkStart w:id="18678" w:name="_ETM_Q1_17667822"/>
      <w:bookmarkEnd w:id="18678"/>
      <w:r>
        <w:rPr>
          <w:rFonts w:hint="cs"/>
          <w:rtl/>
          <w:lang w:eastAsia="he-IL"/>
        </w:rPr>
        <w:t xml:space="preserve">עצמו. </w:t>
      </w:r>
    </w:p>
    <w:p w:rsidR="00A95DCE" w:rsidRDefault="00A95DCE" w:rsidP="00E21817">
      <w:pPr>
        <w:rPr>
          <w:rtl/>
          <w:lang w:eastAsia="he-IL"/>
        </w:rPr>
      </w:pPr>
      <w:bookmarkStart w:id="18679" w:name="_ETM_Q1_17670333"/>
      <w:bookmarkStart w:id="18680" w:name="_ETM_Q1_17670419"/>
      <w:bookmarkStart w:id="18681" w:name="_ETM_Q1_17667434"/>
      <w:bookmarkEnd w:id="18679"/>
      <w:bookmarkEnd w:id="18680"/>
      <w:bookmarkEnd w:id="18681"/>
    </w:p>
    <w:p w:rsidR="00A95DCE" w:rsidRDefault="00A95DCE" w:rsidP="00E21817">
      <w:pPr>
        <w:rPr>
          <w:rtl/>
          <w:lang w:eastAsia="he-IL"/>
        </w:rPr>
      </w:pPr>
      <w:bookmarkStart w:id="18682" w:name="_ETM_Q1_17667649"/>
      <w:bookmarkStart w:id="18683" w:name="_ETM_Q1_17667723"/>
      <w:bookmarkEnd w:id="18682"/>
      <w:bookmarkEnd w:id="18683"/>
      <w:r>
        <w:rPr>
          <w:rFonts w:hint="cs"/>
          <w:rtl/>
          <w:lang w:eastAsia="he-IL"/>
        </w:rPr>
        <w:t>אני בוודאי מצטרפת לבקשה לדעת כמה תוספת אמי</w:t>
      </w:r>
      <w:bookmarkStart w:id="18684" w:name="_ETM_Q1_17670002"/>
      <w:bookmarkEnd w:id="18684"/>
      <w:r>
        <w:rPr>
          <w:rFonts w:hint="cs"/>
          <w:rtl/>
          <w:lang w:eastAsia="he-IL"/>
        </w:rPr>
        <w:t xml:space="preserve">תית יש </w:t>
      </w:r>
      <w:bookmarkStart w:id="18685" w:name="_ETM_Q1_17672436"/>
      <w:bookmarkEnd w:id="18685"/>
      <w:r>
        <w:rPr>
          <w:rFonts w:hint="cs"/>
          <w:rtl/>
          <w:lang w:eastAsia="he-IL"/>
        </w:rPr>
        <w:t>למקורו</w:t>
      </w:r>
      <w:bookmarkStart w:id="18686" w:name="_ETM_Q1_17671759"/>
      <w:bookmarkEnd w:id="18686"/>
      <w:r>
        <w:rPr>
          <w:rFonts w:hint="cs"/>
          <w:rtl/>
          <w:lang w:eastAsia="he-IL"/>
        </w:rPr>
        <w:t>ת</w:t>
      </w:r>
      <w:bookmarkStart w:id="18687" w:name="_ETM_Q1_17672263"/>
      <w:bookmarkEnd w:id="18687"/>
      <w:r>
        <w:rPr>
          <w:rFonts w:hint="cs"/>
          <w:rtl/>
          <w:lang w:eastAsia="he-IL"/>
        </w:rPr>
        <w:t xml:space="preserve"> ומה הפרמטרים של החלוקה. אני גם האצתי בכל </w:t>
      </w:r>
      <w:bookmarkStart w:id="18688" w:name="_ETM_Q1_17678010"/>
      <w:bookmarkEnd w:id="18688"/>
      <w:r>
        <w:rPr>
          <w:rFonts w:hint="cs"/>
          <w:rtl/>
          <w:lang w:eastAsia="he-IL"/>
        </w:rPr>
        <w:t>מי שדיברתי</w:t>
      </w:r>
      <w:bookmarkStart w:id="18689" w:name="_ETM_Q1_17676554"/>
      <w:bookmarkEnd w:id="18689"/>
      <w:r>
        <w:rPr>
          <w:rFonts w:hint="cs"/>
          <w:rtl/>
          <w:lang w:eastAsia="he-IL"/>
        </w:rPr>
        <w:t xml:space="preserve"> איתו, כולל יושבת הראש, שהנושא הזה של הכניסה </w:t>
      </w:r>
      <w:bookmarkStart w:id="18690" w:name="_ETM_Q1_17682410"/>
      <w:bookmarkEnd w:id="18690"/>
      <w:r>
        <w:rPr>
          <w:rFonts w:hint="cs"/>
          <w:rtl/>
          <w:lang w:eastAsia="he-IL"/>
        </w:rPr>
        <w:t xml:space="preserve">של המודל תהיה בד בבד עם החקיקה הזאת ולא בנפרד. </w:t>
      </w:r>
      <w:bookmarkStart w:id="18691" w:name="_ETM_Q1_17687081"/>
      <w:bookmarkEnd w:id="18691"/>
      <w:r>
        <w:rPr>
          <w:rFonts w:hint="cs"/>
          <w:rtl/>
          <w:lang w:eastAsia="he-IL"/>
        </w:rPr>
        <w:t xml:space="preserve">אני חוששת שהמודל הזה, </w:t>
      </w:r>
      <w:bookmarkStart w:id="18692" w:name="_ETM_Q1_17687308"/>
      <w:bookmarkEnd w:id="18692"/>
      <w:r>
        <w:rPr>
          <w:rFonts w:hint="cs"/>
          <w:rtl/>
          <w:lang w:eastAsia="he-IL"/>
        </w:rPr>
        <w:t xml:space="preserve">יום אחרי שיעבירו את נוסחת </w:t>
      </w:r>
      <w:bookmarkStart w:id="18693" w:name="_ETM_Q1_17689797"/>
      <w:bookmarkEnd w:id="18693"/>
      <w:r>
        <w:rPr>
          <w:rFonts w:hint="cs"/>
          <w:rtl/>
          <w:lang w:eastAsia="he-IL"/>
        </w:rPr>
        <w:t>הקאפ, נריב עליו עד 2025 ונדבר עליו אולי בקא</w:t>
      </w:r>
      <w:bookmarkStart w:id="18694" w:name="_ETM_Q1_17693912"/>
      <w:bookmarkEnd w:id="18694"/>
      <w:r>
        <w:rPr>
          <w:rFonts w:hint="cs"/>
          <w:rtl/>
          <w:lang w:eastAsia="he-IL"/>
        </w:rPr>
        <w:t>פ</w:t>
      </w:r>
      <w:bookmarkStart w:id="18695" w:name="_ETM_Q1_17694151"/>
      <w:bookmarkEnd w:id="18695"/>
      <w:r>
        <w:rPr>
          <w:rFonts w:hint="cs"/>
          <w:rtl/>
          <w:lang w:eastAsia="he-IL"/>
        </w:rPr>
        <w:t xml:space="preserve"> הבא. למה? כי ככה זה במערכת הבריאות. ואני באמת</w:t>
      </w:r>
      <w:bookmarkStart w:id="18696" w:name="_ETM_Q1_17700711"/>
      <w:bookmarkEnd w:id="18696"/>
      <w:r>
        <w:rPr>
          <w:rFonts w:hint="cs"/>
          <w:rtl/>
          <w:lang w:eastAsia="he-IL"/>
        </w:rPr>
        <w:t xml:space="preserve"> מאוד מאוד מקווה שהוועדה לא ת</w:t>
      </w:r>
      <w:bookmarkStart w:id="18697" w:name="_ETM_Q1_17700615"/>
      <w:bookmarkEnd w:id="18697"/>
      <w:r>
        <w:rPr>
          <w:rFonts w:hint="cs"/>
          <w:rtl/>
          <w:lang w:eastAsia="he-IL"/>
        </w:rPr>
        <w:t>אפשר את זה. הסעיף</w:t>
      </w:r>
      <w:bookmarkStart w:id="18698" w:name="_ETM_Q1_17703332"/>
      <w:bookmarkEnd w:id="18698"/>
      <w:r>
        <w:rPr>
          <w:rFonts w:hint="cs"/>
          <w:rtl/>
          <w:lang w:eastAsia="he-IL"/>
        </w:rPr>
        <w:t xml:space="preserve"> הזה הוא חלק אינטגר</w:t>
      </w:r>
      <w:bookmarkStart w:id="18699" w:name="_ETM_Q1_17702788"/>
      <w:bookmarkEnd w:id="18699"/>
      <w:r>
        <w:rPr>
          <w:rFonts w:hint="cs"/>
          <w:rtl/>
          <w:lang w:eastAsia="he-IL"/>
        </w:rPr>
        <w:t xml:space="preserve">לי מהחוק. </w:t>
      </w:r>
      <w:bookmarkStart w:id="18700" w:name="_ETM_Q1_17704057"/>
      <w:bookmarkEnd w:id="18700"/>
      <w:r>
        <w:rPr>
          <w:rFonts w:hint="cs"/>
          <w:rtl/>
          <w:lang w:eastAsia="he-IL"/>
        </w:rPr>
        <w:t>וחשוב להביא איתו בשור</w:t>
      </w:r>
      <w:bookmarkStart w:id="18701" w:name="_ETM_Q1_17706473"/>
      <w:bookmarkEnd w:id="18701"/>
      <w:r>
        <w:rPr>
          <w:rFonts w:hint="cs"/>
          <w:rtl/>
          <w:lang w:eastAsia="he-IL"/>
        </w:rPr>
        <w:t>ה</w:t>
      </w:r>
      <w:bookmarkStart w:id="18702" w:name="_ETM_Q1_17706708"/>
      <w:bookmarkEnd w:id="18702"/>
      <w:r>
        <w:rPr>
          <w:rFonts w:hint="cs"/>
          <w:rtl/>
          <w:lang w:eastAsia="he-IL"/>
        </w:rPr>
        <w:t xml:space="preserve">, גם של תוספת ובעיקר של שוויוניות. בעיקר של שוויוניות. </w:t>
      </w:r>
      <w:bookmarkStart w:id="18703" w:name="_ETM_Q1_17710703"/>
      <w:bookmarkEnd w:id="18703"/>
    </w:p>
    <w:p w:rsidR="00A95DCE" w:rsidRDefault="00A95DCE" w:rsidP="00E21817">
      <w:pPr>
        <w:rPr>
          <w:rtl/>
          <w:lang w:eastAsia="he-IL"/>
        </w:rPr>
      </w:pPr>
      <w:bookmarkStart w:id="18704" w:name="_ETM_Q1_17718411"/>
      <w:bookmarkStart w:id="18705" w:name="_ETM_Q1_17718468"/>
      <w:bookmarkEnd w:id="18704"/>
      <w:bookmarkEnd w:id="18705"/>
    </w:p>
    <w:p w:rsidR="00A95DCE" w:rsidRDefault="00A95DCE" w:rsidP="00E21817">
      <w:pPr>
        <w:rPr>
          <w:rtl/>
          <w:lang w:eastAsia="he-IL"/>
        </w:rPr>
      </w:pPr>
      <w:bookmarkStart w:id="18706" w:name="_ETM_Q1_17718555"/>
      <w:bookmarkStart w:id="18707" w:name="_ETM_Q1_17718622"/>
      <w:bookmarkEnd w:id="18706"/>
      <w:bookmarkEnd w:id="18707"/>
      <w:r>
        <w:rPr>
          <w:rFonts w:hint="cs"/>
          <w:rtl/>
          <w:lang w:eastAsia="he-IL"/>
        </w:rPr>
        <w:t xml:space="preserve">עכשיו, </w:t>
      </w:r>
      <w:bookmarkStart w:id="18708" w:name="_ETM_Q1_17711347"/>
      <w:bookmarkEnd w:id="18708"/>
      <w:r>
        <w:rPr>
          <w:rFonts w:hint="cs"/>
          <w:rtl/>
          <w:lang w:eastAsia="he-IL"/>
        </w:rPr>
        <w:t xml:space="preserve">התייחסתי לגיימינג. ואני אומרת גיימינג </w:t>
      </w:r>
      <w:bookmarkStart w:id="18709" w:name="_ETM_Q1_17715305"/>
      <w:bookmarkEnd w:id="18709"/>
      <w:r>
        <w:rPr>
          <w:rFonts w:hint="cs"/>
          <w:rtl/>
          <w:lang w:eastAsia="he-IL"/>
        </w:rPr>
        <w:t xml:space="preserve">במשנה </w:t>
      </w:r>
      <w:bookmarkStart w:id="18710" w:name="_ETM_Q1_17715376"/>
      <w:bookmarkStart w:id="18711" w:name="_ETM_Q1_17715319"/>
      <w:bookmarkStart w:id="18712" w:name="_ETM_Q1_17713693"/>
      <w:bookmarkEnd w:id="18710"/>
      <w:bookmarkEnd w:id="18711"/>
      <w:bookmarkEnd w:id="18712"/>
      <w:r>
        <w:rPr>
          <w:rFonts w:hint="cs"/>
          <w:rtl/>
          <w:lang w:eastAsia="he-IL"/>
        </w:rPr>
        <w:t xml:space="preserve">תוקף בסעיף הזה. </w:t>
      </w:r>
      <w:bookmarkStart w:id="18713" w:name="_ETM_Q1_17717142"/>
      <w:bookmarkEnd w:id="18713"/>
      <w:r>
        <w:rPr>
          <w:rFonts w:hint="cs"/>
          <w:rtl/>
          <w:lang w:eastAsia="he-IL"/>
        </w:rPr>
        <w:t>מכיו</w:t>
      </w:r>
      <w:bookmarkStart w:id="18714" w:name="_ETM_Q1_17715781"/>
      <w:bookmarkEnd w:id="18714"/>
      <w:r>
        <w:rPr>
          <w:rFonts w:hint="cs"/>
          <w:rtl/>
          <w:lang w:eastAsia="he-IL"/>
        </w:rPr>
        <w:t>ון שכמות הרכיבים שאין ע</w:t>
      </w:r>
      <w:bookmarkStart w:id="18715" w:name="_ETM_Q1_17716225"/>
      <w:bookmarkEnd w:id="18715"/>
      <w:r>
        <w:rPr>
          <w:rFonts w:hint="cs"/>
          <w:rtl/>
          <w:lang w:eastAsia="he-IL"/>
        </w:rPr>
        <w:t xml:space="preserve">ליהם גילוי הוא כל כך גדול, </w:t>
      </w:r>
      <w:bookmarkStart w:id="18716" w:name="_ETM_Q1_17722155"/>
      <w:bookmarkEnd w:id="18716"/>
      <w:r>
        <w:rPr>
          <w:rFonts w:hint="cs"/>
          <w:rtl/>
          <w:lang w:eastAsia="he-IL"/>
        </w:rPr>
        <w:t>שי</w:t>
      </w:r>
      <w:bookmarkStart w:id="18717" w:name="_ETM_Q1_17719610"/>
      <w:bookmarkEnd w:id="18717"/>
      <w:r>
        <w:rPr>
          <w:rFonts w:hint="cs"/>
          <w:rtl/>
          <w:lang w:eastAsia="he-IL"/>
        </w:rPr>
        <w:t xml:space="preserve">יקחו את הכסף הזה ויסדרו אותו </w:t>
      </w:r>
      <w:bookmarkStart w:id="18718" w:name="_ETM_Q1_17720853"/>
      <w:bookmarkEnd w:id="18718"/>
      <w:r>
        <w:rPr>
          <w:rFonts w:hint="cs"/>
          <w:rtl/>
          <w:lang w:eastAsia="he-IL"/>
        </w:rPr>
        <w:t>לפי הכוכבים. עכשיו, אמר</w:t>
      </w:r>
      <w:bookmarkStart w:id="18719" w:name="_ETM_Q1_17727294"/>
      <w:bookmarkEnd w:id="18719"/>
      <w:r>
        <w:rPr>
          <w:rFonts w:hint="cs"/>
          <w:rtl/>
          <w:lang w:eastAsia="he-IL"/>
        </w:rPr>
        <w:t xml:space="preserve"> נדב </w:t>
      </w:r>
      <w:bookmarkStart w:id="18720" w:name="_ETM_Q1_17725288"/>
      <w:bookmarkEnd w:id="18720"/>
      <w:r>
        <w:rPr>
          <w:rFonts w:hint="cs"/>
          <w:rtl/>
          <w:lang w:eastAsia="he-IL"/>
        </w:rPr>
        <w:t xml:space="preserve">בהצגה המקורית שלו לפני מספר ימים, שמעתי אותו קשב </w:t>
      </w:r>
      <w:bookmarkStart w:id="18721" w:name="_ETM_Q1_17731491"/>
      <w:bookmarkEnd w:id="18721"/>
      <w:r>
        <w:rPr>
          <w:rFonts w:hint="cs"/>
          <w:rtl/>
          <w:lang w:eastAsia="he-IL"/>
        </w:rPr>
        <w:t>ר</w:t>
      </w:r>
      <w:bookmarkStart w:id="18722" w:name="_ETM_Q1_17728669"/>
      <w:bookmarkEnd w:id="18722"/>
      <w:r>
        <w:rPr>
          <w:rFonts w:hint="cs"/>
          <w:rtl/>
          <w:lang w:eastAsia="he-IL"/>
        </w:rPr>
        <w:t>ב, הבעתי מו</w:t>
      </w:r>
      <w:bookmarkStart w:id="18723" w:name="_ETM_Q1_17729755"/>
      <w:bookmarkEnd w:id="18723"/>
      <w:r>
        <w:rPr>
          <w:rFonts w:hint="cs"/>
          <w:rtl/>
          <w:lang w:eastAsia="he-IL"/>
        </w:rPr>
        <w:t>רת רוח רבה. הוא בא ואמר</w:t>
      </w:r>
      <w:bookmarkStart w:id="18724" w:name="_ETM_Q1_17734810"/>
      <w:bookmarkEnd w:id="18724"/>
      <w:r>
        <w:rPr>
          <w:rFonts w:hint="cs"/>
          <w:rtl/>
          <w:lang w:eastAsia="he-IL"/>
        </w:rPr>
        <w:t xml:space="preserve"> לי </w:t>
      </w:r>
      <w:bookmarkStart w:id="18725" w:name="_ETM_Q1_17732564"/>
      <w:bookmarkEnd w:id="18725"/>
      <w:r>
        <w:rPr>
          <w:rFonts w:hint="cs"/>
          <w:rtl/>
          <w:lang w:eastAsia="he-IL"/>
        </w:rPr>
        <w:t>'אי אפשר לקחת ממי שיש לו'.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18726" w:name="_ETM_Q1_17736072"/>
      <w:bookmarkEnd w:id="18726"/>
      <w:r>
        <w:rPr>
          <w:rFonts w:hint="cs"/>
          <w:rtl/>
          <w:lang w:eastAsia="he-IL"/>
        </w:rPr>
        <w:t xml:space="preserve">תסבירו לי איך עושים שוויון? אם יש מצב שבתי החולים </w:t>
      </w:r>
      <w:bookmarkStart w:id="18727" w:name="_ETM_Q1_17741320"/>
      <w:bookmarkEnd w:id="18727"/>
      <w:r>
        <w:rPr>
          <w:rFonts w:hint="cs"/>
          <w:rtl/>
          <w:lang w:eastAsia="he-IL"/>
        </w:rPr>
        <w:t>שאינם ממשלתיים ו</w:t>
      </w:r>
      <w:bookmarkStart w:id="18728" w:name="_ETM_Q1_17740753"/>
      <w:bookmarkStart w:id="18729" w:name="_ETM_Q1_17740892"/>
      <w:bookmarkEnd w:id="18728"/>
      <w:bookmarkEnd w:id="18729"/>
      <w:r>
        <w:rPr>
          <w:rFonts w:hint="cs"/>
          <w:rtl/>
          <w:lang w:eastAsia="he-IL"/>
        </w:rPr>
        <w:t xml:space="preserve">לא הסדרי הבראה שיש בגינם </w:t>
      </w:r>
      <w:bookmarkStart w:id="18730" w:name="_ETM_Q1_17744774"/>
      <w:bookmarkEnd w:id="18730"/>
      <w:r>
        <w:rPr>
          <w:rFonts w:hint="cs"/>
          <w:rtl/>
          <w:lang w:eastAsia="he-IL"/>
        </w:rPr>
        <w:t>כל מיני התניות</w:t>
      </w:r>
      <w:bookmarkStart w:id="18731" w:name="_ETM_Q1_17743642"/>
      <w:bookmarkEnd w:id="18731"/>
      <w:r>
        <w:rPr>
          <w:rFonts w:hint="cs"/>
          <w:rtl/>
          <w:lang w:eastAsia="he-IL"/>
        </w:rPr>
        <w:t xml:space="preserve"> ולא מצוקה שיש איתה כל מיני התניות, </w:t>
      </w:r>
      <w:bookmarkStart w:id="18732" w:name="_ETM_Q1_17748807"/>
      <w:bookmarkEnd w:id="18732"/>
      <w:r>
        <w:rPr>
          <w:rFonts w:hint="cs"/>
          <w:rtl/>
          <w:lang w:eastAsia="he-IL"/>
        </w:rPr>
        <w:t>רק חלוקה לכאורה של מבחן תמיכה לבתי חולים ציבור</w:t>
      </w:r>
      <w:bookmarkStart w:id="18733" w:name="_ETM_Q1_17750665"/>
      <w:bookmarkEnd w:id="18733"/>
      <w:r>
        <w:rPr>
          <w:rFonts w:hint="cs"/>
          <w:rtl/>
          <w:lang w:eastAsia="he-IL"/>
        </w:rPr>
        <w:t xml:space="preserve">יים. </w:t>
      </w:r>
      <w:bookmarkStart w:id="18734" w:name="_ETM_Q1_17748715"/>
      <w:bookmarkEnd w:id="18734"/>
      <w:r>
        <w:rPr>
          <w:rFonts w:hint="cs"/>
          <w:rtl/>
          <w:lang w:eastAsia="he-IL"/>
        </w:rPr>
        <w:t xml:space="preserve">אז </w:t>
      </w:r>
      <w:bookmarkStart w:id="18735" w:name="_ETM_Q1_17753643"/>
      <w:bookmarkEnd w:id="18735"/>
      <w:r>
        <w:rPr>
          <w:rFonts w:hint="cs"/>
          <w:rtl/>
          <w:lang w:eastAsia="he-IL"/>
        </w:rPr>
        <w:t xml:space="preserve">יש 200 מיליון מול </w:t>
      </w:r>
      <w:bookmarkStart w:id="18736" w:name="_ETM_Q1_17753865"/>
      <w:bookmarkEnd w:id="18736"/>
      <w:r>
        <w:rPr>
          <w:rFonts w:hint="cs"/>
          <w:rtl/>
          <w:lang w:eastAsia="he-IL"/>
        </w:rPr>
        <w:t xml:space="preserve">2.6 מיליון. </w:t>
      </w:r>
      <w:bookmarkStart w:id="18737" w:name="_ETM_Q1_17756678"/>
      <w:bookmarkEnd w:id="18737"/>
      <w:r>
        <w:rPr>
          <w:rFonts w:hint="cs"/>
          <w:rtl/>
          <w:lang w:eastAsia="he-IL"/>
        </w:rPr>
        <w:t xml:space="preserve">אז מה? איזה </w:t>
      </w:r>
      <w:bookmarkStart w:id="18738" w:name="_ETM_Q1_17760203"/>
      <w:bookmarkEnd w:id="18738"/>
      <w:r>
        <w:rPr>
          <w:rFonts w:hint="cs"/>
          <w:rtl/>
          <w:lang w:eastAsia="he-IL"/>
        </w:rPr>
        <w:t xml:space="preserve">בשורה? אם אי </w:t>
      </w:r>
      <w:bookmarkStart w:id="18739" w:name="_ETM_Q1_17759053"/>
      <w:bookmarkEnd w:id="18739"/>
      <w:r>
        <w:rPr>
          <w:rFonts w:hint="cs"/>
          <w:rtl/>
          <w:lang w:eastAsia="he-IL"/>
        </w:rPr>
        <w:t>אפשר להעביר מצד לצד, איזה בשורה</w:t>
      </w:r>
      <w:bookmarkStart w:id="18740" w:name="_ETM_Q1_17763657"/>
      <w:bookmarkEnd w:id="18740"/>
      <w:r>
        <w:rPr>
          <w:rFonts w:hint="cs"/>
          <w:rtl/>
          <w:lang w:eastAsia="he-IL"/>
        </w:rPr>
        <w:t xml:space="preserve"> יש פה? </w:t>
      </w:r>
      <w:bookmarkStart w:id="18741" w:name="_ETM_Q1_17766584"/>
      <w:bookmarkEnd w:id="18741"/>
    </w:p>
    <w:p w:rsidR="00A95DCE" w:rsidRDefault="00A95DCE" w:rsidP="00E21817">
      <w:pPr>
        <w:rPr>
          <w:rtl/>
          <w:lang w:eastAsia="he-IL"/>
        </w:rPr>
      </w:pPr>
      <w:bookmarkStart w:id="18742" w:name="_ETM_Q1_17766659"/>
      <w:bookmarkEnd w:id="18742"/>
    </w:p>
    <w:p w:rsidR="00A95DCE" w:rsidRDefault="00A95DCE" w:rsidP="00E21817">
      <w:pPr>
        <w:rPr>
          <w:rtl/>
          <w:lang w:eastAsia="he-IL"/>
        </w:rPr>
      </w:pPr>
      <w:bookmarkStart w:id="18743" w:name="_ETM_Q1_17766713"/>
      <w:bookmarkStart w:id="18744" w:name="_ETM_Q1_17766783"/>
      <w:bookmarkEnd w:id="18743"/>
      <w:bookmarkEnd w:id="18744"/>
      <w:r>
        <w:rPr>
          <w:rFonts w:hint="cs"/>
          <w:rtl/>
          <w:lang w:eastAsia="he-IL"/>
        </w:rPr>
        <w:t>ע</w:t>
      </w:r>
      <w:bookmarkStart w:id="18745" w:name="_ETM_Q1_17763811"/>
      <w:bookmarkEnd w:id="18745"/>
      <w:r>
        <w:rPr>
          <w:rFonts w:hint="cs"/>
          <w:rtl/>
          <w:lang w:eastAsia="he-IL"/>
        </w:rPr>
        <w:t>כשיו, למה שכתוב. לי אין בעיה עם מנגנון</w:t>
      </w:r>
      <w:bookmarkStart w:id="18746" w:name="_ETM_Q1_17767670"/>
      <w:bookmarkEnd w:id="18746"/>
      <w:r>
        <w:rPr>
          <w:rFonts w:hint="cs"/>
          <w:rtl/>
          <w:lang w:eastAsia="he-IL"/>
        </w:rPr>
        <w:t xml:space="preserve"> ביטוח לאומי</w:t>
      </w:r>
      <w:bookmarkStart w:id="18747" w:name="_ETM_Q1_17766725"/>
      <w:bookmarkEnd w:id="18747"/>
      <w:r>
        <w:rPr>
          <w:rFonts w:hint="cs"/>
          <w:rtl/>
          <w:lang w:eastAsia="he-IL"/>
        </w:rPr>
        <w:t>. בעיניי זה מנגנון משומן היטב, כולנו מקבלים</w:t>
      </w:r>
      <w:bookmarkStart w:id="18748" w:name="_ETM_Q1_17771304"/>
      <w:bookmarkEnd w:id="18748"/>
      <w:r>
        <w:rPr>
          <w:rFonts w:hint="cs"/>
          <w:rtl/>
          <w:lang w:eastAsia="he-IL"/>
        </w:rPr>
        <w:t xml:space="preserve"> פעמיים בשבוע את הכסף של הלידות. </w:t>
      </w:r>
      <w:bookmarkStart w:id="18749" w:name="_ETM_Q1_17771954"/>
      <w:bookmarkEnd w:id="18749"/>
      <w:r>
        <w:rPr>
          <w:rFonts w:hint="cs"/>
          <w:rtl/>
          <w:lang w:eastAsia="he-IL"/>
        </w:rPr>
        <w:t xml:space="preserve">כך שכל עוד המשרדים </w:t>
      </w:r>
      <w:bookmarkStart w:id="18750" w:name="_ETM_Q1_17775607"/>
      <w:bookmarkEnd w:id="18750"/>
      <w:r>
        <w:rPr>
          <w:rFonts w:hint="cs"/>
          <w:rtl/>
          <w:lang w:eastAsia="he-IL"/>
        </w:rPr>
        <w:t>יו</w:t>
      </w:r>
      <w:bookmarkStart w:id="18751" w:name="_ETM_Q1_17773287"/>
      <w:bookmarkEnd w:id="18751"/>
      <w:r>
        <w:rPr>
          <w:rFonts w:hint="cs"/>
          <w:rtl/>
          <w:lang w:eastAsia="he-IL"/>
        </w:rPr>
        <w:t xml:space="preserve">דעים להתחשבן מבחינתי זה אפילו עדיף. </w:t>
      </w:r>
      <w:bookmarkStart w:id="18752" w:name="_ETM_Q1_17779275"/>
      <w:bookmarkEnd w:id="18752"/>
    </w:p>
    <w:p w:rsidR="00A95DCE" w:rsidRDefault="00A95DCE" w:rsidP="00E21817">
      <w:pPr>
        <w:rPr>
          <w:rtl/>
          <w:lang w:eastAsia="he-IL"/>
        </w:rPr>
      </w:pPr>
      <w:bookmarkStart w:id="18753" w:name="_ETM_Q1_17788786"/>
      <w:bookmarkStart w:id="18754" w:name="_ETM_Q1_17788850"/>
      <w:bookmarkEnd w:id="18753"/>
      <w:bookmarkEnd w:id="18754"/>
    </w:p>
    <w:p w:rsidR="00A95DCE" w:rsidRDefault="00A95DCE" w:rsidP="00E21817">
      <w:pPr>
        <w:rPr>
          <w:rtl/>
          <w:lang w:eastAsia="he-IL"/>
        </w:rPr>
      </w:pPr>
      <w:bookmarkStart w:id="18755" w:name="_ETM_Q1_17788898"/>
      <w:bookmarkStart w:id="18756" w:name="_ETM_Q1_17788947"/>
      <w:bookmarkEnd w:id="18755"/>
      <w:bookmarkEnd w:id="18756"/>
      <w:r>
        <w:rPr>
          <w:rFonts w:hint="cs"/>
          <w:rtl/>
          <w:lang w:eastAsia="he-IL"/>
        </w:rPr>
        <w:t>הפרמט</w:t>
      </w:r>
      <w:bookmarkStart w:id="18757" w:name="_ETM_Q1_17786689"/>
      <w:bookmarkEnd w:id="18757"/>
      <w:r>
        <w:rPr>
          <w:rFonts w:hint="cs"/>
          <w:rtl/>
          <w:lang w:eastAsia="he-IL"/>
        </w:rPr>
        <w:t xml:space="preserve">רים היה ראוי </w:t>
      </w:r>
      <w:bookmarkStart w:id="18758" w:name="_ETM_Q1_17782759"/>
      <w:bookmarkEnd w:id="18758"/>
      <w:r>
        <w:rPr>
          <w:rFonts w:hint="cs"/>
          <w:rtl/>
          <w:lang w:eastAsia="he-IL"/>
        </w:rPr>
        <w:t>שיינתן ע</w:t>
      </w:r>
      <w:bookmarkStart w:id="18759" w:name="_ETM_Q1_17780694"/>
      <w:bookmarkEnd w:id="18759"/>
      <w:r>
        <w:rPr>
          <w:rFonts w:hint="cs"/>
          <w:rtl/>
          <w:lang w:eastAsia="he-IL"/>
        </w:rPr>
        <w:t xml:space="preserve">ליהם גילוי </w:t>
      </w:r>
      <w:bookmarkStart w:id="18760" w:name="_ETM_Q1_17780542"/>
      <w:bookmarkStart w:id="18761" w:name="_ETM_Q1_17780908"/>
      <w:bookmarkEnd w:id="18760"/>
      <w:bookmarkEnd w:id="18761"/>
      <w:r>
        <w:rPr>
          <w:rFonts w:hint="cs"/>
          <w:rtl/>
          <w:lang w:eastAsia="he-IL"/>
        </w:rPr>
        <w:t xml:space="preserve">הרבה יותר ברור וגם על משקלם. אני </w:t>
      </w:r>
      <w:bookmarkStart w:id="18762" w:name="_ETM_Q1_17787368"/>
      <w:bookmarkEnd w:id="18762"/>
      <w:r>
        <w:rPr>
          <w:rFonts w:hint="cs"/>
          <w:rtl/>
          <w:lang w:eastAsia="he-IL"/>
        </w:rPr>
        <w:t>חושבת שהאמירות שהשאיר</w:t>
      </w:r>
      <w:bookmarkStart w:id="18763" w:name="_ETM_Q1_17788744"/>
      <w:bookmarkEnd w:id="18763"/>
      <w:r>
        <w:rPr>
          <w:rFonts w:hint="cs"/>
          <w:rtl/>
          <w:lang w:eastAsia="he-IL"/>
        </w:rPr>
        <w:t>ו המון דרגות חופש</w:t>
      </w:r>
      <w:bookmarkStart w:id="18764" w:name="_ETM_Q1_17790553"/>
      <w:bookmarkEnd w:id="18764"/>
      <w:r>
        <w:rPr>
          <w:rFonts w:hint="cs"/>
          <w:rtl/>
          <w:lang w:eastAsia="he-IL"/>
        </w:rPr>
        <w:t xml:space="preserve">, כמו שיוך של </w:t>
      </w:r>
      <w:bookmarkStart w:id="18765" w:name="_ETM_Q1_17791713"/>
      <w:bookmarkStart w:id="18766" w:name="_ETM_Q1_17790946"/>
      <w:bookmarkEnd w:id="18765"/>
      <w:bookmarkEnd w:id="18766"/>
      <w:r>
        <w:rPr>
          <w:rFonts w:hint="cs"/>
          <w:rtl/>
          <w:lang w:eastAsia="he-IL"/>
        </w:rPr>
        <w:t xml:space="preserve">בית חולים, קופת </w:t>
      </w:r>
      <w:bookmarkStart w:id="18767" w:name="_ETM_Q1_17792993"/>
      <w:bookmarkEnd w:id="18767"/>
      <w:r>
        <w:rPr>
          <w:rFonts w:hint="cs"/>
          <w:rtl/>
          <w:lang w:eastAsia="he-IL"/>
        </w:rPr>
        <w:t>חולים, לא יודעת מה המשקל שיינתן לזה</w:t>
      </w:r>
      <w:bookmarkStart w:id="18768" w:name="_ETM_Q1_17797717"/>
      <w:bookmarkEnd w:id="18768"/>
      <w:r>
        <w:rPr>
          <w:rFonts w:hint="cs"/>
          <w:rtl/>
          <w:lang w:eastAsia="he-IL"/>
        </w:rPr>
        <w:t xml:space="preserve"> וזה יכול להשאיר אותנו בעצם בלא כלום. ולכן אני חושבת </w:t>
      </w:r>
      <w:bookmarkStart w:id="18769" w:name="_ETM_Q1_17802533"/>
      <w:bookmarkEnd w:id="18769"/>
      <w:r>
        <w:rPr>
          <w:rFonts w:hint="cs"/>
          <w:rtl/>
          <w:lang w:eastAsia="he-IL"/>
        </w:rPr>
        <w:t xml:space="preserve">שבמתכונת הנוכחית, ההצעה היא לא מספיק ברורה ושקופה ומביאה את </w:t>
      </w:r>
      <w:bookmarkStart w:id="18770" w:name="_ETM_Q1_17811348"/>
      <w:bookmarkEnd w:id="18770"/>
      <w:r>
        <w:rPr>
          <w:rFonts w:hint="cs"/>
          <w:rtl/>
          <w:lang w:eastAsia="he-IL"/>
        </w:rPr>
        <w:t>הבשו</w:t>
      </w:r>
      <w:bookmarkStart w:id="18771" w:name="_ETM_Q1_17809295"/>
      <w:bookmarkEnd w:id="18771"/>
      <w:r>
        <w:rPr>
          <w:rFonts w:hint="cs"/>
          <w:rtl/>
          <w:lang w:eastAsia="he-IL"/>
        </w:rPr>
        <w:t xml:space="preserve">רה שהיינו מצפים שהיא תביא. </w:t>
      </w:r>
      <w:bookmarkStart w:id="18772" w:name="_ETM_Q1_17813994"/>
      <w:bookmarkEnd w:id="18772"/>
    </w:p>
    <w:p w:rsidR="00A95DCE" w:rsidRDefault="00A95DCE" w:rsidP="00E21817">
      <w:pPr>
        <w:rPr>
          <w:rtl/>
          <w:lang w:eastAsia="he-IL"/>
        </w:rPr>
      </w:pPr>
      <w:bookmarkStart w:id="18773" w:name="_ETM_Q1_17814062"/>
      <w:bookmarkStart w:id="18774" w:name="_ETM_Q1_17815162"/>
      <w:bookmarkEnd w:id="18773"/>
      <w:bookmarkEnd w:id="18774"/>
    </w:p>
    <w:p w:rsidR="00A95DCE" w:rsidRDefault="00A95DCE" w:rsidP="00A95DCE">
      <w:pPr>
        <w:pStyle w:val="af6"/>
        <w:keepNext/>
      </w:pPr>
      <w:r w:rsidRPr="00A95D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5D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95DCE" w:rsidRDefault="00A95DCE" w:rsidP="00A95DCE">
      <w:pPr>
        <w:pStyle w:val="KeepWithNext"/>
        <w:rPr>
          <w:rtl/>
          <w:lang w:eastAsia="he-IL"/>
        </w:rPr>
      </w:pPr>
    </w:p>
    <w:p w:rsidR="00A95DCE" w:rsidRDefault="00A95DCE" w:rsidP="00A95DCE">
      <w:pPr>
        <w:rPr>
          <w:rtl/>
          <w:lang w:eastAsia="he-IL"/>
        </w:rPr>
      </w:pPr>
      <w:bookmarkStart w:id="18775" w:name="_ETM_Q1_17815705"/>
      <w:bookmarkStart w:id="18776" w:name="_ETM_Q1_17815739"/>
      <w:bookmarkEnd w:id="18775"/>
      <w:bookmarkEnd w:id="18776"/>
      <w:r>
        <w:rPr>
          <w:rFonts w:hint="cs"/>
          <w:rtl/>
          <w:lang w:eastAsia="he-IL"/>
        </w:rPr>
        <w:t xml:space="preserve">כן, בוא תתקרב לשולחן. </w:t>
      </w:r>
      <w:bookmarkStart w:id="18777" w:name="_ETM_Q1_17820665"/>
      <w:bookmarkStart w:id="18778" w:name="_ETM_Q1_17820673"/>
      <w:bookmarkStart w:id="18779" w:name="_ETM_Q1_17818050"/>
      <w:bookmarkEnd w:id="18777"/>
      <w:bookmarkEnd w:id="18778"/>
      <w:bookmarkEnd w:id="18779"/>
    </w:p>
    <w:p w:rsidR="00A95DCE" w:rsidRDefault="00A95DCE" w:rsidP="00A95DCE">
      <w:pPr>
        <w:rPr>
          <w:rtl/>
          <w:lang w:eastAsia="he-IL"/>
        </w:rPr>
      </w:pPr>
      <w:bookmarkStart w:id="18780" w:name="_ETM_Q1_17819620"/>
      <w:bookmarkStart w:id="18781" w:name="_ETM_Q1_17819686"/>
      <w:bookmarkEnd w:id="18780"/>
      <w:bookmarkEnd w:id="18781"/>
    </w:p>
    <w:p w:rsidR="00A95DCE" w:rsidRDefault="00A95DCE" w:rsidP="00A95DCE">
      <w:pPr>
        <w:pStyle w:val="af9"/>
        <w:keepNext/>
        <w:rPr>
          <w:lang w:eastAsia="he-IL"/>
        </w:rPr>
      </w:pPr>
      <w:bookmarkStart w:id="18782" w:name="ET_guest_אילן_סופר_1469"/>
      <w:r w:rsidRPr="00A95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A95D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2"/>
    </w:p>
    <w:p w:rsidR="00A95DCE" w:rsidRDefault="00A95DCE" w:rsidP="00A95DCE">
      <w:pPr>
        <w:pStyle w:val="KeepWithNext"/>
        <w:rPr>
          <w:rtl/>
          <w:lang w:eastAsia="he-IL"/>
        </w:rPr>
      </w:pPr>
    </w:p>
    <w:p w:rsidR="00A95DCE" w:rsidRDefault="00A95DCE" w:rsidP="00A95DCE">
      <w:pPr>
        <w:rPr>
          <w:rtl/>
          <w:lang w:eastAsia="he-IL"/>
        </w:rPr>
      </w:pPr>
      <w:bookmarkStart w:id="18783" w:name="_ETM_Q1_17821110"/>
      <w:bookmarkStart w:id="18784" w:name="_ETM_Q1_17821146"/>
      <w:bookmarkStart w:id="18785" w:name="_ETM_Q1_17823042"/>
      <w:bookmarkStart w:id="18786" w:name="_ETM_Q1_17822610"/>
      <w:bookmarkEnd w:id="18783"/>
      <w:bookmarkEnd w:id="18784"/>
      <w:bookmarkEnd w:id="18785"/>
      <w:bookmarkEnd w:id="18786"/>
      <w:r>
        <w:rPr>
          <w:rFonts w:hint="cs"/>
          <w:rtl/>
          <w:lang w:eastAsia="he-IL"/>
        </w:rPr>
        <w:t>אני סמנכ"ל של בית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 איכילוב ומנ</w:t>
      </w:r>
      <w:bookmarkStart w:id="18787" w:name="_ETM_Q1_17825775"/>
      <w:bookmarkEnd w:id="18787"/>
      <w:r>
        <w:rPr>
          <w:rFonts w:hint="cs"/>
          <w:rtl/>
          <w:lang w:eastAsia="he-IL"/>
        </w:rPr>
        <w:t>כ"ל התאגיד.</w:t>
      </w:r>
      <w:bookmarkStart w:id="18788" w:name="_ETM_Q1_17828071"/>
      <w:bookmarkEnd w:id="18788"/>
      <w:r>
        <w:rPr>
          <w:rFonts w:hint="cs"/>
          <w:rtl/>
          <w:lang w:eastAsia="he-IL"/>
        </w:rPr>
        <w:t xml:space="preserve"> קודם כל, </w:t>
      </w:r>
      <w:bookmarkStart w:id="18789" w:name="_ETM_Q1_17829150"/>
      <w:bookmarkStart w:id="18790" w:name="_ETM_Q1_17832673"/>
      <w:bookmarkEnd w:id="18789"/>
      <w:bookmarkEnd w:id="18790"/>
      <w:r>
        <w:rPr>
          <w:rFonts w:hint="cs"/>
          <w:rtl/>
          <w:lang w:eastAsia="he-IL"/>
        </w:rPr>
        <w:t>כ</w:t>
      </w:r>
      <w:bookmarkStart w:id="18791" w:name="_ETM_Q1_17834703"/>
      <w:bookmarkEnd w:id="18791"/>
      <w:r>
        <w:rPr>
          <w:rFonts w:hint="cs"/>
          <w:rtl/>
          <w:lang w:eastAsia="he-IL"/>
        </w:rPr>
        <w:t>ל היושבים פה שהם בעצם</w:t>
      </w:r>
      <w:bookmarkStart w:id="18792" w:name="_ETM_Q1_17832775"/>
      <w:bookmarkEnd w:id="18792"/>
      <w:r>
        <w:rPr>
          <w:rFonts w:hint="cs"/>
          <w:rtl/>
          <w:lang w:eastAsia="he-IL"/>
        </w:rPr>
        <w:t xml:space="preserve"> מנהלים מתעסקים עם בתי חולים או קופות חולים, ב</w:t>
      </w:r>
      <w:bookmarkStart w:id="18793" w:name="_ETM_Q1_17835444"/>
      <w:bookmarkEnd w:id="18793"/>
      <w:r>
        <w:rPr>
          <w:rFonts w:hint="cs"/>
          <w:rtl/>
          <w:lang w:eastAsia="he-IL"/>
        </w:rPr>
        <w:t xml:space="preserve">סופה של </w:t>
      </w:r>
      <w:bookmarkStart w:id="18794" w:name="_ETM_Q1_17836897"/>
      <w:bookmarkEnd w:id="18794"/>
      <w:r>
        <w:rPr>
          <w:rFonts w:hint="cs"/>
          <w:rtl/>
          <w:lang w:eastAsia="he-IL"/>
        </w:rPr>
        <w:t>כל שנה תקציבית</w:t>
      </w:r>
      <w:bookmarkStart w:id="18795" w:name="_ETM_Q1_17836757"/>
      <w:bookmarkEnd w:id="18795"/>
      <w:r>
        <w:rPr>
          <w:rFonts w:hint="cs"/>
          <w:rtl/>
          <w:lang w:eastAsia="he-IL"/>
        </w:rPr>
        <w:t xml:space="preserve"> כל אחד בעצם, ואף אחד שלא ייתמם </w:t>
      </w:r>
      <w:bookmarkStart w:id="18796" w:name="_ETM_Q1_17844092"/>
      <w:bookmarkEnd w:id="18796"/>
      <w:r>
        <w:rPr>
          <w:rFonts w:hint="cs"/>
          <w:rtl/>
          <w:lang w:eastAsia="he-IL"/>
        </w:rPr>
        <w:t>פ</w:t>
      </w:r>
      <w:bookmarkStart w:id="18797" w:name="_ETM_Q1_17841492"/>
      <w:bookmarkEnd w:id="18797"/>
      <w:r>
        <w:rPr>
          <w:rFonts w:hint="cs"/>
          <w:rtl/>
          <w:lang w:eastAsia="he-IL"/>
        </w:rPr>
        <w:t xml:space="preserve">ה, הוא סוגר את השנה בצורה כזו או אחרת. ובעצם </w:t>
      </w:r>
      <w:bookmarkStart w:id="18798" w:name="_ETM_Q1_17846395"/>
      <w:bookmarkEnd w:id="18798"/>
      <w:r>
        <w:rPr>
          <w:rFonts w:hint="cs"/>
          <w:rtl/>
          <w:lang w:eastAsia="he-IL"/>
        </w:rPr>
        <w:t>מת</w:t>
      </w:r>
      <w:bookmarkStart w:id="18799" w:name="_ETM_Q1_17847523"/>
      <w:bookmarkEnd w:id="18799"/>
      <w:r>
        <w:rPr>
          <w:rFonts w:hint="cs"/>
          <w:rtl/>
          <w:lang w:eastAsia="he-IL"/>
        </w:rPr>
        <w:t xml:space="preserve">חיל שנה כאשר הוא בעצם סגר את כל הדברים. כך </w:t>
      </w:r>
      <w:bookmarkStart w:id="18800" w:name="_ETM_Q1_17851778"/>
      <w:bookmarkEnd w:id="18800"/>
      <w:r>
        <w:rPr>
          <w:rFonts w:hint="cs"/>
          <w:rtl/>
          <w:lang w:eastAsia="he-IL"/>
        </w:rPr>
        <w:t xml:space="preserve">זה נכון גם לקופות החולים וגם לבתי החולים. </w:t>
      </w:r>
      <w:bookmarkStart w:id="18801" w:name="_ETM_Q1_17853695"/>
      <w:bookmarkStart w:id="18802" w:name="_ETM_Q1_17850962"/>
      <w:bookmarkEnd w:id="18801"/>
      <w:bookmarkEnd w:id="18802"/>
    </w:p>
    <w:p w:rsidR="00A95DCE" w:rsidRDefault="00A95DCE" w:rsidP="00A95DCE">
      <w:pPr>
        <w:rPr>
          <w:rtl/>
          <w:lang w:eastAsia="he-IL"/>
        </w:rPr>
      </w:pPr>
      <w:bookmarkStart w:id="18803" w:name="_ETM_Q1_17852003"/>
      <w:bookmarkStart w:id="18804" w:name="_ETM_Q1_17852077"/>
      <w:bookmarkStart w:id="18805" w:name="_ETM_Q1_17853283"/>
      <w:bookmarkEnd w:id="18803"/>
      <w:bookmarkEnd w:id="18804"/>
      <w:bookmarkEnd w:id="18805"/>
    </w:p>
    <w:p w:rsidR="00A95DCE" w:rsidRDefault="00A95DCE" w:rsidP="00A95DCE">
      <w:pPr>
        <w:pStyle w:val="af9"/>
        <w:keepNext/>
        <w:rPr>
          <w:lang w:eastAsia="he-IL"/>
        </w:rPr>
      </w:pPr>
      <w:bookmarkStart w:id="18806" w:name="ET_guest_יובל_אדר_1470"/>
      <w:r w:rsidRPr="00A95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A95D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6"/>
    </w:p>
    <w:p w:rsidR="00A95DCE" w:rsidRDefault="00A95DCE" w:rsidP="00A95DCE">
      <w:pPr>
        <w:pStyle w:val="KeepWithNext"/>
        <w:rPr>
          <w:rtl/>
          <w:lang w:eastAsia="he-IL"/>
        </w:rPr>
      </w:pPr>
    </w:p>
    <w:p w:rsidR="00A95DCE" w:rsidRDefault="00A95DCE" w:rsidP="00A95DCE">
      <w:pPr>
        <w:rPr>
          <w:rtl/>
          <w:lang w:eastAsia="he-IL"/>
        </w:rPr>
      </w:pPr>
      <w:bookmarkStart w:id="18807" w:name="_ETM_Q1_17853720"/>
      <w:bookmarkStart w:id="18808" w:name="_ETM_Q1_17853766"/>
      <w:bookmarkEnd w:id="18807"/>
      <w:bookmarkEnd w:id="18808"/>
      <w:r>
        <w:rPr>
          <w:rFonts w:hint="cs"/>
          <w:rtl/>
          <w:lang w:eastAsia="he-IL"/>
        </w:rPr>
        <w:t xml:space="preserve">למעט בתי </w:t>
      </w:r>
      <w:bookmarkStart w:id="18809" w:name="_ETM_Q1_17855059"/>
      <w:bookmarkEnd w:id="18809"/>
      <w:r>
        <w:rPr>
          <w:rFonts w:hint="cs"/>
          <w:rtl/>
          <w:lang w:eastAsia="he-IL"/>
        </w:rPr>
        <w:t>החולים הציבוריים</w:t>
      </w:r>
      <w:bookmarkStart w:id="18810" w:name="_ETM_Q1_17854182"/>
      <w:bookmarkEnd w:id="18810"/>
      <w:r>
        <w:rPr>
          <w:rFonts w:hint="cs"/>
          <w:rtl/>
          <w:lang w:eastAsia="he-IL"/>
        </w:rPr>
        <w:t xml:space="preserve">. </w:t>
      </w:r>
    </w:p>
    <w:p w:rsidR="00A95DCE" w:rsidRDefault="00A95DCE" w:rsidP="00A95DCE">
      <w:pPr>
        <w:rPr>
          <w:rtl/>
          <w:lang w:eastAsia="he-IL"/>
        </w:rPr>
      </w:pPr>
      <w:bookmarkStart w:id="18811" w:name="_ETM_Q1_17854652"/>
      <w:bookmarkStart w:id="18812" w:name="_ETM_Q1_17854718"/>
      <w:bookmarkStart w:id="18813" w:name="_ETM_Q1_17855676"/>
      <w:bookmarkEnd w:id="18811"/>
      <w:bookmarkEnd w:id="18812"/>
      <w:bookmarkEnd w:id="18813"/>
    </w:p>
    <w:p w:rsidR="00A95DCE" w:rsidRDefault="00A95DCE" w:rsidP="00A95DCE">
      <w:pPr>
        <w:pStyle w:val="af9"/>
        <w:keepNext/>
        <w:rPr>
          <w:lang w:eastAsia="he-IL"/>
        </w:rPr>
      </w:pPr>
      <w:bookmarkStart w:id="18814" w:name="ET_guest_רות_רלבג_1471"/>
      <w:r w:rsidRPr="00A95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95D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4"/>
    </w:p>
    <w:p w:rsidR="00A95DCE" w:rsidRDefault="00A95DCE" w:rsidP="00A95DCE">
      <w:pPr>
        <w:pStyle w:val="KeepWithNext"/>
        <w:rPr>
          <w:rtl/>
          <w:lang w:eastAsia="he-IL"/>
        </w:rPr>
      </w:pPr>
    </w:p>
    <w:p w:rsidR="00A95DCE" w:rsidRDefault="00A95DCE" w:rsidP="00A95DCE">
      <w:pPr>
        <w:rPr>
          <w:rtl/>
          <w:lang w:eastAsia="he-IL"/>
        </w:rPr>
      </w:pPr>
      <w:bookmarkStart w:id="18815" w:name="_ETM_Q1_17856124"/>
      <w:bookmarkStart w:id="18816" w:name="_ETM_Q1_17856166"/>
      <w:bookmarkEnd w:id="18815"/>
      <w:bookmarkEnd w:id="18816"/>
      <w:r>
        <w:rPr>
          <w:rFonts w:hint="cs"/>
          <w:rtl/>
          <w:lang w:eastAsia="he-IL"/>
        </w:rPr>
        <w:t>זה לא נכון. אנח</w:t>
      </w:r>
      <w:bookmarkStart w:id="18817" w:name="_ETM_Q1_17854812"/>
      <w:bookmarkEnd w:id="18817"/>
      <w:r>
        <w:rPr>
          <w:rFonts w:hint="cs"/>
          <w:rtl/>
          <w:lang w:eastAsia="he-IL"/>
        </w:rPr>
        <w:t xml:space="preserve">נו עובדים על בסיס מצטבר. </w:t>
      </w:r>
      <w:bookmarkStart w:id="18818" w:name="_ETM_Q1_17857267"/>
      <w:bookmarkEnd w:id="18818"/>
    </w:p>
    <w:p w:rsidR="00A95DCE" w:rsidRDefault="00A95DCE" w:rsidP="00A95DCE">
      <w:pPr>
        <w:rPr>
          <w:rtl/>
          <w:lang w:eastAsia="he-IL"/>
        </w:rPr>
      </w:pPr>
      <w:bookmarkStart w:id="18819" w:name="_ETM_Q1_17857458"/>
      <w:bookmarkStart w:id="18820" w:name="_ETM_Q1_17857524"/>
      <w:bookmarkStart w:id="18821" w:name="_ETM_Q1_17854597"/>
      <w:bookmarkStart w:id="18822" w:name="_ETM_Q1_17855666"/>
      <w:bookmarkEnd w:id="18819"/>
      <w:bookmarkEnd w:id="18820"/>
      <w:bookmarkEnd w:id="18821"/>
      <w:bookmarkEnd w:id="18822"/>
    </w:p>
    <w:p w:rsidR="00A95DCE" w:rsidRDefault="00A95DCE" w:rsidP="00A95DCE">
      <w:pPr>
        <w:pStyle w:val="af9"/>
        <w:keepNext/>
        <w:rPr>
          <w:lang w:eastAsia="he-IL"/>
        </w:rPr>
      </w:pPr>
      <w:bookmarkStart w:id="18823" w:name="ET_guest_אילן_סופר_1472"/>
      <w:r w:rsidRPr="00A95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A95D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3"/>
    </w:p>
    <w:p w:rsidR="00A95DCE" w:rsidRDefault="00A95DCE" w:rsidP="00A95DCE">
      <w:pPr>
        <w:pStyle w:val="KeepWithNext"/>
        <w:rPr>
          <w:rtl/>
          <w:lang w:eastAsia="he-IL"/>
        </w:rPr>
      </w:pPr>
    </w:p>
    <w:p w:rsidR="00A95DCE" w:rsidRDefault="00A95DCE" w:rsidP="00A95DCE">
      <w:pPr>
        <w:rPr>
          <w:rtl/>
          <w:lang w:eastAsia="he-IL"/>
        </w:rPr>
      </w:pPr>
      <w:bookmarkStart w:id="18824" w:name="_ETM_Q1_17856180"/>
      <w:bookmarkStart w:id="18825" w:name="_ETM_Q1_17856224"/>
      <w:bookmarkEnd w:id="18824"/>
      <w:bookmarkEnd w:id="18825"/>
      <w:r>
        <w:rPr>
          <w:rFonts w:hint="cs"/>
          <w:rtl/>
          <w:lang w:eastAsia="he-IL"/>
        </w:rPr>
        <w:t>אני לא הפרעתי לך ר</w:t>
      </w:r>
      <w:bookmarkStart w:id="18826" w:name="_ETM_Q1_17855584"/>
      <w:bookmarkEnd w:id="18826"/>
      <w:r>
        <w:rPr>
          <w:rFonts w:hint="cs"/>
          <w:rtl/>
          <w:lang w:eastAsia="he-IL"/>
        </w:rPr>
        <w:t>ות. רות, לא הפרעתי לך.</w:t>
      </w:r>
      <w:bookmarkStart w:id="18827" w:name="_ETM_Q1_17858773"/>
      <w:bookmarkEnd w:id="18827"/>
      <w:r>
        <w:rPr>
          <w:rFonts w:hint="cs"/>
          <w:rtl/>
          <w:lang w:eastAsia="he-IL"/>
        </w:rPr>
        <w:t xml:space="preserve"> </w:t>
      </w:r>
    </w:p>
    <w:p w:rsidR="00A95DCE" w:rsidRDefault="00A95DCE" w:rsidP="00A95DCE">
      <w:pPr>
        <w:rPr>
          <w:rtl/>
          <w:lang w:eastAsia="he-IL"/>
        </w:rPr>
      </w:pPr>
      <w:bookmarkStart w:id="18828" w:name="_ETM_Q1_17858949"/>
      <w:bookmarkStart w:id="18829" w:name="_ETM_Q1_17859034"/>
      <w:bookmarkStart w:id="18830" w:name="_ETM_Q1_17856735"/>
      <w:bookmarkEnd w:id="18828"/>
      <w:bookmarkEnd w:id="18829"/>
      <w:bookmarkEnd w:id="18830"/>
    </w:p>
    <w:p w:rsidR="00A95DCE" w:rsidRDefault="00A95DCE" w:rsidP="00A95DCE">
      <w:pPr>
        <w:pStyle w:val="af9"/>
        <w:keepNext/>
        <w:rPr>
          <w:lang w:eastAsia="he-IL"/>
        </w:rPr>
      </w:pPr>
      <w:r w:rsidRPr="00A95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95D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95DCE" w:rsidRDefault="00A95DCE" w:rsidP="00A95DCE">
      <w:pPr>
        <w:pStyle w:val="KeepWithNext"/>
        <w:rPr>
          <w:rtl/>
          <w:lang w:eastAsia="he-IL"/>
        </w:rPr>
      </w:pPr>
    </w:p>
    <w:p w:rsidR="00A95DCE" w:rsidRDefault="00A95DCE" w:rsidP="00A95DCE">
      <w:pPr>
        <w:rPr>
          <w:rtl/>
          <w:lang w:eastAsia="he-IL"/>
        </w:rPr>
      </w:pPr>
      <w:bookmarkStart w:id="18831" w:name="_ETM_Q1_17858429"/>
      <w:bookmarkStart w:id="18832" w:name="_ETM_Q1_17858460"/>
      <w:bookmarkEnd w:id="18831"/>
      <w:bookmarkEnd w:id="18832"/>
      <w:r>
        <w:rPr>
          <w:rFonts w:hint="cs"/>
          <w:rtl/>
          <w:lang w:eastAsia="he-IL"/>
        </w:rPr>
        <w:t>אבל זה לא נכון עובדתית.</w:t>
      </w:r>
      <w:bookmarkStart w:id="18833" w:name="_ETM_Q1_17857690"/>
      <w:bookmarkEnd w:id="18833"/>
      <w:r>
        <w:rPr>
          <w:rFonts w:hint="cs"/>
          <w:rtl/>
          <w:lang w:eastAsia="he-IL"/>
        </w:rPr>
        <w:t xml:space="preserve"> </w:t>
      </w:r>
    </w:p>
    <w:p w:rsidR="002B55C9" w:rsidRDefault="002B55C9" w:rsidP="00A95DCE">
      <w:pPr>
        <w:rPr>
          <w:rtl/>
          <w:lang w:eastAsia="he-IL"/>
        </w:rPr>
      </w:pPr>
      <w:bookmarkStart w:id="18834" w:name="_ETM_Q1_17857981"/>
      <w:bookmarkStart w:id="18835" w:name="_ETM_Q1_17858050"/>
      <w:bookmarkStart w:id="18836" w:name="_ETM_Q1_17858836"/>
      <w:bookmarkStart w:id="18837" w:name="_ETM_Q1_17858009"/>
      <w:bookmarkStart w:id="18838" w:name="_ETM_Q1_17860722"/>
      <w:bookmarkEnd w:id="18834"/>
      <w:bookmarkEnd w:id="18835"/>
      <w:bookmarkEnd w:id="18836"/>
      <w:bookmarkEnd w:id="18837"/>
      <w:bookmarkEnd w:id="18838"/>
    </w:p>
    <w:p w:rsidR="002B55C9" w:rsidRDefault="002B55C9" w:rsidP="002B55C9">
      <w:pPr>
        <w:pStyle w:val="af9"/>
        <w:keepNext/>
        <w:rPr>
          <w:lang w:eastAsia="he-IL"/>
        </w:rPr>
      </w:pPr>
      <w:bookmarkStart w:id="18839" w:name="ET_guest_אילן_סופר_1474"/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9"/>
    </w:p>
    <w:p w:rsidR="002B55C9" w:rsidRDefault="002B55C9" w:rsidP="002B55C9">
      <w:pPr>
        <w:pStyle w:val="KeepWithNext"/>
        <w:rPr>
          <w:rtl/>
          <w:lang w:eastAsia="he-IL"/>
        </w:rPr>
      </w:pPr>
    </w:p>
    <w:p w:rsidR="002B55C9" w:rsidRDefault="002B55C9" w:rsidP="002B55C9">
      <w:pPr>
        <w:rPr>
          <w:rtl/>
          <w:lang w:eastAsia="he-IL"/>
        </w:rPr>
      </w:pPr>
      <w:bookmarkStart w:id="18840" w:name="_ETM_Q1_17861234"/>
      <w:bookmarkStart w:id="18841" w:name="_ETM_Q1_17861281"/>
      <w:bookmarkEnd w:id="18840"/>
      <w:bookmarkEnd w:id="18841"/>
      <w:r>
        <w:rPr>
          <w:rFonts w:hint="cs"/>
          <w:rtl/>
          <w:lang w:eastAsia="he-IL"/>
        </w:rPr>
        <w:t xml:space="preserve">שמת פה הרבה דברים שהם </w:t>
      </w:r>
      <w:bookmarkStart w:id="18842" w:name="_ETM_Q1_17863426"/>
      <w:bookmarkEnd w:id="18842"/>
      <w:r>
        <w:rPr>
          <w:rFonts w:hint="cs"/>
          <w:rtl/>
          <w:lang w:eastAsia="he-IL"/>
        </w:rPr>
        <w:t xml:space="preserve">קצת היתממות. יש לי כל מיני אמירות שלך מתפקידים </w:t>
      </w:r>
      <w:bookmarkStart w:id="18843" w:name="_ETM_Q1_17865818"/>
      <w:bookmarkEnd w:id="18843"/>
      <w:r>
        <w:rPr>
          <w:rFonts w:hint="cs"/>
          <w:rtl/>
          <w:lang w:eastAsia="he-IL"/>
        </w:rPr>
        <w:t>קודמים</w:t>
      </w:r>
      <w:bookmarkStart w:id="18844" w:name="_ETM_Q1_17867773"/>
      <w:bookmarkEnd w:id="18844"/>
      <w:r>
        <w:rPr>
          <w:rFonts w:hint="cs"/>
          <w:rtl/>
          <w:lang w:eastAsia="he-IL"/>
        </w:rPr>
        <w:t xml:space="preserve"> שאת אומרת 18</w:t>
      </w:r>
      <w:bookmarkStart w:id="18845" w:name="_ETM_Q1_17867158"/>
      <w:bookmarkEnd w:id="18845"/>
      <w:r>
        <w:rPr>
          <w:rFonts w:hint="cs"/>
          <w:rtl/>
          <w:lang w:eastAsia="he-IL"/>
        </w:rPr>
        <w:t xml:space="preserve">0 מעלות ממה שאמרת פה היום. אז בואי </w:t>
      </w:r>
      <w:bookmarkStart w:id="18846" w:name="_ETM_Q1_17871597"/>
      <w:bookmarkEnd w:id="18846"/>
      <w:r>
        <w:rPr>
          <w:rFonts w:hint="cs"/>
          <w:rtl/>
          <w:lang w:eastAsia="he-IL"/>
        </w:rPr>
        <w:t xml:space="preserve">רגע אחד נעשה סדר. </w:t>
      </w:r>
      <w:bookmarkStart w:id="18847" w:name="_ETM_Q1_17872083"/>
      <w:bookmarkEnd w:id="18847"/>
    </w:p>
    <w:p w:rsidR="002B55C9" w:rsidRDefault="002B55C9" w:rsidP="002B55C9">
      <w:pPr>
        <w:rPr>
          <w:rtl/>
          <w:lang w:eastAsia="he-IL"/>
        </w:rPr>
      </w:pPr>
      <w:bookmarkStart w:id="18848" w:name="_ETM_Q1_17873498"/>
      <w:bookmarkStart w:id="18849" w:name="_ETM_Q1_17873570"/>
      <w:bookmarkStart w:id="18850" w:name="_ETM_Q1_17871498"/>
      <w:bookmarkStart w:id="18851" w:name="_ETM_Q1_17872156"/>
      <w:bookmarkEnd w:id="18848"/>
      <w:bookmarkEnd w:id="18849"/>
      <w:bookmarkEnd w:id="18850"/>
      <w:bookmarkEnd w:id="18851"/>
    </w:p>
    <w:p w:rsidR="002B55C9" w:rsidRDefault="002B55C9" w:rsidP="002B55C9">
      <w:pPr>
        <w:pStyle w:val="af9"/>
        <w:keepNext/>
        <w:rPr>
          <w:lang w:eastAsia="he-IL"/>
        </w:rPr>
      </w:pPr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2B55C9" w:rsidRDefault="002B55C9" w:rsidP="002B55C9">
      <w:pPr>
        <w:pStyle w:val="KeepWithNext"/>
        <w:rPr>
          <w:rtl/>
          <w:lang w:eastAsia="he-IL"/>
        </w:rPr>
      </w:pPr>
    </w:p>
    <w:p w:rsidR="002B55C9" w:rsidRDefault="002B55C9" w:rsidP="002B55C9">
      <w:pPr>
        <w:rPr>
          <w:rtl/>
          <w:lang w:eastAsia="he-IL"/>
        </w:rPr>
      </w:pPr>
      <w:bookmarkStart w:id="18852" w:name="_ETM_Q1_17872601"/>
      <w:bookmarkStart w:id="18853" w:name="_ETM_Q1_17872635"/>
      <w:bookmarkEnd w:id="18852"/>
      <w:bookmarkEnd w:id="18853"/>
      <w:r>
        <w:rPr>
          <w:rFonts w:hint="cs"/>
          <w:rtl/>
          <w:lang w:eastAsia="he-IL"/>
        </w:rPr>
        <w:t xml:space="preserve">אילן, גם אתה. </w:t>
      </w:r>
    </w:p>
    <w:p w:rsidR="002B55C9" w:rsidRDefault="002B55C9" w:rsidP="002B55C9">
      <w:pPr>
        <w:rPr>
          <w:rtl/>
          <w:lang w:eastAsia="he-IL"/>
        </w:rPr>
      </w:pPr>
      <w:bookmarkStart w:id="18854" w:name="_ETM_Q1_17875643"/>
      <w:bookmarkStart w:id="18855" w:name="_ETM_Q1_17875715"/>
      <w:bookmarkStart w:id="18856" w:name="_ETM_Q1_17876619"/>
      <w:bookmarkEnd w:id="18854"/>
      <w:bookmarkEnd w:id="18855"/>
      <w:bookmarkEnd w:id="18856"/>
    </w:p>
    <w:p w:rsidR="002B55C9" w:rsidRDefault="002B55C9" w:rsidP="002B55C9">
      <w:pPr>
        <w:pStyle w:val="af9"/>
        <w:keepNext/>
        <w:rPr>
          <w:lang w:eastAsia="he-IL"/>
        </w:rPr>
      </w:pPr>
      <w:bookmarkStart w:id="18857" w:name="ET_guest_אילן_סופר_1476"/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7"/>
    </w:p>
    <w:p w:rsidR="002B55C9" w:rsidRDefault="002B55C9" w:rsidP="002B55C9">
      <w:pPr>
        <w:pStyle w:val="KeepWithNext"/>
        <w:rPr>
          <w:rtl/>
          <w:lang w:eastAsia="he-IL"/>
        </w:rPr>
      </w:pPr>
    </w:p>
    <w:p w:rsidR="002B55C9" w:rsidRDefault="002B55C9" w:rsidP="002B55C9">
      <w:pPr>
        <w:rPr>
          <w:rtl/>
          <w:lang w:eastAsia="he-IL"/>
        </w:rPr>
      </w:pPr>
      <w:bookmarkStart w:id="18858" w:name="_ETM_Q1_17877090"/>
      <w:bookmarkStart w:id="18859" w:name="_ETM_Q1_17877124"/>
      <w:bookmarkEnd w:id="18858"/>
      <w:bookmarkEnd w:id="18859"/>
      <w:r>
        <w:rPr>
          <w:rFonts w:hint="cs"/>
          <w:rtl/>
          <w:lang w:eastAsia="he-IL"/>
        </w:rPr>
        <w:t>זה</w:t>
      </w:r>
      <w:bookmarkStart w:id="18860" w:name="_ETM_Q1_17874540"/>
      <w:bookmarkEnd w:id="18860"/>
      <w:r>
        <w:rPr>
          <w:rFonts w:hint="cs"/>
          <w:rtl/>
          <w:lang w:eastAsia="he-IL"/>
        </w:rPr>
        <w:t xml:space="preserve"> בסדר </w:t>
      </w:r>
      <w:bookmarkStart w:id="18861" w:name="_ETM_Q1_17875000"/>
      <w:bookmarkEnd w:id="18861"/>
      <w:r>
        <w:rPr>
          <w:rFonts w:hint="cs"/>
          <w:rtl/>
          <w:lang w:eastAsia="he-IL"/>
        </w:rPr>
        <w:t>שאדם יושב במקום שהוא יושב והוא מייצג אותו בצורה הכי</w:t>
      </w:r>
      <w:bookmarkStart w:id="18862" w:name="_ETM_Q1_17883050"/>
      <w:bookmarkEnd w:id="18862"/>
      <w:r>
        <w:rPr>
          <w:rFonts w:hint="cs"/>
          <w:rtl/>
          <w:lang w:eastAsia="he-IL"/>
        </w:rPr>
        <w:t xml:space="preserve"> טובה</w:t>
      </w:r>
      <w:bookmarkStart w:id="18863" w:name="_ETM_Q1_17880680"/>
      <w:bookmarkEnd w:id="18863"/>
      <w:r>
        <w:rPr>
          <w:rFonts w:hint="cs"/>
          <w:rtl/>
          <w:lang w:eastAsia="he-IL"/>
        </w:rPr>
        <w:t xml:space="preserve"> שהוא מבין. אבל בואו, צריך להיות גם טיפה מערכתי </w:t>
      </w:r>
      <w:bookmarkStart w:id="18864" w:name="_ETM_Q1_17886717"/>
      <w:bookmarkEnd w:id="18864"/>
      <w:r>
        <w:rPr>
          <w:rFonts w:hint="cs"/>
          <w:rtl/>
          <w:lang w:eastAsia="he-IL"/>
        </w:rPr>
        <w:t>ולהסתכ</w:t>
      </w:r>
      <w:bookmarkStart w:id="18865" w:name="_ETM_Q1_17884370"/>
      <w:bookmarkEnd w:id="18865"/>
      <w:r>
        <w:rPr>
          <w:rFonts w:hint="cs"/>
          <w:rtl/>
          <w:lang w:eastAsia="he-IL"/>
        </w:rPr>
        <w:t>ל ע</w:t>
      </w:r>
      <w:bookmarkStart w:id="18866" w:name="_ETM_Q1_17884557"/>
      <w:bookmarkEnd w:id="18866"/>
      <w:r>
        <w:rPr>
          <w:rFonts w:hint="cs"/>
          <w:rtl/>
          <w:lang w:eastAsia="he-IL"/>
        </w:rPr>
        <w:t xml:space="preserve">ל הדברים גם בצורה רגולטורית. </w:t>
      </w:r>
    </w:p>
    <w:p w:rsidR="002B55C9" w:rsidRDefault="002B55C9" w:rsidP="002B55C9">
      <w:pPr>
        <w:rPr>
          <w:rtl/>
          <w:lang w:eastAsia="he-IL"/>
        </w:rPr>
      </w:pPr>
      <w:bookmarkStart w:id="18867" w:name="_ETM_Q1_17887532"/>
      <w:bookmarkStart w:id="18868" w:name="_ETM_Q1_17887606"/>
      <w:bookmarkStart w:id="18869" w:name="_ETM_Q1_17885181"/>
      <w:bookmarkStart w:id="18870" w:name="_ETM_Q1_17886240"/>
      <w:bookmarkEnd w:id="18867"/>
      <w:bookmarkEnd w:id="18868"/>
      <w:bookmarkEnd w:id="18869"/>
      <w:bookmarkEnd w:id="18870"/>
    </w:p>
    <w:p w:rsidR="002B55C9" w:rsidRDefault="002B55C9" w:rsidP="002B55C9">
      <w:pPr>
        <w:pStyle w:val="af9"/>
        <w:keepNext/>
        <w:rPr>
          <w:lang w:eastAsia="he-IL"/>
        </w:rPr>
      </w:pPr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2B55C9" w:rsidRDefault="002B55C9" w:rsidP="002B55C9">
      <w:pPr>
        <w:pStyle w:val="KeepWithNext"/>
        <w:rPr>
          <w:rtl/>
          <w:lang w:eastAsia="he-IL"/>
        </w:rPr>
      </w:pPr>
      <w:bookmarkStart w:id="18871" w:name="_ETM_Q1_17886269"/>
      <w:bookmarkEnd w:id="18871"/>
    </w:p>
    <w:p w:rsidR="002B55C9" w:rsidRDefault="002B55C9" w:rsidP="002B55C9">
      <w:pPr>
        <w:rPr>
          <w:rtl/>
          <w:lang w:eastAsia="he-IL"/>
        </w:rPr>
      </w:pPr>
      <w:bookmarkStart w:id="18872" w:name="_ETM_Q1_17886678"/>
      <w:bookmarkStart w:id="18873" w:name="_ETM_Q1_17886723"/>
      <w:bookmarkEnd w:id="18872"/>
      <w:bookmarkEnd w:id="18873"/>
      <w:r>
        <w:rPr>
          <w:rFonts w:hint="cs"/>
          <w:rtl/>
          <w:lang w:eastAsia="he-IL"/>
        </w:rPr>
        <w:t>הממשלתיים מאוד מער</w:t>
      </w:r>
      <w:bookmarkStart w:id="18874" w:name="_ETM_Q1_17885993"/>
      <w:bookmarkEnd w:id="18874"/>
      <w:r>
        <w:rPr>
          <w:rFonts w:hint="cs"/>
          <w:rtl/>
          <w:lang w:eastAsia="he-IL"/>
        </w:rPr>
        <w:t xml:space="preserve">כתיים היום. </w:t>
      </w:r>
    </w:p>
    <w:p w:rsidR="002B55C9" w:rsidRDefault="002B55C9" w:rsidP="002B55C9">
      <w:pPr>
        <w:rPr>
          <w:rtl/>
          <w:lang w:eastAsia="he-IL"/>
        </w:rPr>
      </w:pPr>
      <w:bookmarkStart w:id="18875" w:name="_ETM_Q1_17887249"/>
      <w:bookmarkStart w:id="18876" w:name="_ETM_Q1_17887316"/>
      <w:bookmarkStart w:id="18877" w:name="_ETM_Q1_17888608"/>
      <w:bookmarkEnd w:id="18875"/>
      <w:bookmarkEnd w:id="18876"/>
      <w:bookmarkEnd w:id="18877"/>
    </w:p>
    <w:p w:rsidR="002B55C9" w:rsidRDefault="002B55C9" w:rsidP="002B55C9">
      <w:pPr>
        <w:pStyle w:val="af9"/>
        <w:keepNext/>
        <w:rPr>
          <w:lang w:eastAsia="he-IL"/>
        </w:rPr>
      </w:pPr>
      <w:bookmarkStart w:id="18878" w:name="ET_guest_אילן_סופר_1478"/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8"/>
    </w:p>
    <w:p w:rsidR="002B55C9" w:rsidRDefault="002B55C9" w:rsidP="002B55C9">
      <w:pPr>
        <w:pStyle w:val="KeepWithNext"/>
        <w:rPr>
          <w:rtl/>
          <w:lang w:eastAsia="he-IL"/>
        </w:rPr>
      </w:pPr>
      <w:bookmarkStart w:id="18879" w:name="_ETM_Q1_17888851"/>
      <w:bookmarkEnd w:id="18879"/>
    </w:p>
    <w:p w:rsidR="002B55C9" w:rsidRDefault="002B55C9" w:rsidP="002B55C9">
      <w:pPr>
        <w:rPr>
          <w:rtl/>
          <w:lang w:eastAsia="he-IL"/>
        </w:rPr>
      </w:pPr>
      <w:bookmarkStart w:id="18880" w:name="_ETM_Q1_17889105"/>
      <w:bookmarkStart w:id="18881" w:name="_ETM_Q1_17889144"/>
      <w:bookmarkStart w:id="18882" w:name="_ETM_Q1_17890016"/>
      <w:bookmarkStart w:id="18883" w:name="_ETM_Q1_17888232"/>
      <w:bookmarkEnd w:id="18880"/>
      <w:bookmarkEnd w:id="18881"/>
      <w:bookmarkEnd w:id="18882"/>
      <w:bookmarkEnd w:id="18883"/>
      <w:r>
        <w:rPr>
          <w:rFonts w:hint="cs"/>
          <w:rtl/>
          <w:lang w:eastAsia="he-IL"/>
        </w:rPr>
        <w:t xml:space="preserve">עכשיו תראו, זה נכון לייצר מודל </w:t>
      </w:r>
      <w:bookmarkStart w:id="18884" w:name="_ETM_Q1_17894670"/>
      <w:bookmarkEnd w:id="18884"/>
      <w:r>
        <w:rPr>
          <w:rFonts w:hint="cs"/>
          <w:rtl/>
          <w:lang w:eastAsia="he-IL"/>
        </w:rPr>
        <w:t xml:space="preserve">לכלל הגורמים </w:t>
      </w:r>
      <w:bookmarkStart w:id="18885" w:name="_ETM_Q1_17897435"/>
      <w:bookmarkEnd w:id="18885"/>
      <w:r>
        <w:rPr>
          <w:rFonts w:hint="cs"/>
          <w:rtl/>
          <w:lang w:eastAsia="he-IL"/>
        </w:rPr>
        <w:t>במערכת. לבתי החולים,</w:t>
      </w:r>
      <w:bookmarkStart w:id="18886" w:name="_ETM_Q1_17898787"/>
      <w:bookmarkEnd w:id="18886"/>
      <w:r>
        <w:rPr>
          <w:rFonts w:hint="cs"/>
          <w:rtl/>
          <w:lang w:eastAsia="he-IL"/>
        </w:rPr>
        <w:t xml:space="preserve"> גם לממשלתיים, ברור שהם צריכים להיות</w:t>
      </w:r>
      <w:bookmarkStart w:id="18887" w:name="_ETM_Q1_17903714"/>
      <w:bookmarkEnd w:id="18887"/>
      <w:r>
        <w:rPr>
          <w:rFonts w:hint="cs"/>
          <w:rtl/>
          <w:lang w:eastAsia="he-IL"/>
        </w:rPr>
        <w:t xml:space="preserve"> חלק מהד</w:t>
      </w:r>
      <w:bookmarkStart w:id="18888" w:name="_ETM_Q1_17901485"/>
      <w:bookmarkEnd w:id="18888"/>
      <w:r>
        <w:rPr>
          <w:rFonts w:hint="cs"/>
          <w:rtl/>
          <w:lang w:eastAsia="he-IL"/>
        </w:rPr>
        <w:t xml:space="preserve">בר הזה כאשר בעצם יהיה מודל כזה. אבל אני </w:t>
      </w:r>
      <w:bookmarkStart w:id="18889" w:name="_ETM_Q1_17906597"/>
      <w:bookmarkEnd w:id="18889"/>
      <w:r>
        <w:rPr>
          <w:rFonts w:hint="cs"/>
          <w:rtl/>
          <w:lang w:eastAsia="he-IL"/>
        </w:rPr>
        <w:t xml:space="preserve">אומר לכם את האמת. אני יושב פה ואני לא כל </w:t>
      </w:r>
      <w:bookmarkStart w:id="18890" w:name="_ETM_Q1_17911156"/>
      <w:bookmarkEnd w:id="18890"/>
      <w:r>
        <w:rPr>
          <w:rFonts w:hint="cs"/>
          <w:rtl/>
          <w:lang w:eastAsia="he-IL"/>
        </w:rPr>
        <w:t xml:space="preserve">כך מבין על מה בעצם הולכים להצביע פה. כי </w:t>
      </w:r>
      <w:bookmarkStart w:id="18891" w:name="_ETM_Q1_17920354"/>
      <w:bookmarkEnd w:id="18891"/>
      <w:r>
        <w:rPr>
          <w:rFonts w:hint="cs"/>
          <w:rtl/>
          <w:lang w:eastAsia="he-IL"/>
        </w:rPr>
        <w:t>אנ</w:t>
      </w:r>
      <w:bookmarkStart w:id="18892" w:name="_ETM_Q1_17920632"/>
      <w:bookmarkEnd w:id="18892"/>
      <w:r>
        <w:rPr>
          <w:rFonts w:hint="cs"/>
          <w:rtl/>
          <w:lang w:eastAsia="he-IL"/>
        </w:rPr>
        <w:t>י חושב שהפרמטרים של המודל הזה הם ממש לא ברורים. זה</w:t>
      </w:r>
      <w:bookmarkStart w:id="18893" w:name="_ETM_Q1_17927065"/>
      <w:bookmarkEnd w:id="18893"/>
      <w:r>
        <w:rPr>
          <w:rFonts w:hint="cs"/>
          <w:rtl/>
          <w:lang w:eastAsia="he-IL"/>
        </w:rPr>
        <w:t xml:space="preserve"> לא עבודה שנעשתה אית</w:t>
      </w:r>
      <w:bookmarkStart w:id="18894" w:name="_ETM_Q1_17926977"/>
      <w:bookmarkEnd w:id="18894"/>
      <w:r>
        <w:rPr>
          <w:rFonts w:hint="cs"/>
          <w:rtl/>
          <w:lang w:eastAsia="he-IL"/>
        </w:rPr>
        <w:t xml:space="preserve">נו. זה לא משהו שראינו וידענו </w:t>
      </w:r>
      <w:bookmarkStart w:id="18895" w:name="_ETM_Q1_17929935"/>
      <w:bookmarkEnd w:id="18895"/>
      <w:r>
        <w:rPr>
          <w:rFonts w:hint="cs"/>
          <w:rtl/>
          <w:lang w:eastAsia="he-IL"/>
        </w:rPr>
        <w:t xml:space="preserve">להגיב עליו. </w:t>
      </w:r>
      <w:bookmarkStart w:id="18896" w:name="_ETM_Q1_17929251"/>
      <w:bookmarkStart w:id="18897" w:name="_ETM_Q1_17930299"/>
      <w:bookmarkEnd w:id="18896"/>
      <w:bookmarkEnd w:id="18897"/>
      <w:r>
        <w:rPr>
          <w:rFonts w:hint="cs"/>
          <w:rtl/>
          <w:lang w:eastAsia="he-IL"/>
        </w:rPr>
        <w:t xml:space="preserve">ואני חושב שזה משהו שהולך להשפיע </w:t>
      </w:r>
      <w:bookmarkStart w:id="18898" w:name="_ETM_Q1_17932003"/>
      <w:bookmarkEnd w:id="18898"/>
      <w:r>
        <w:rPr>
          <w:rFonts w:hint="cs"/>
          <w:rtl/>
          <w:lang w:eastAsia="he-IL"/>
        </w:rPr>
        <w:t xml:space="preserve">חזק מאוד </w:t>
      </w:r>
      <w:bookmarkStart w:id="18899" w:name="_ETM_Q1_17933079"/>
      <w:bookmarkEnd w:id="18899"/>
      <w:r>
        <w:rPr>
          <w:rFonts w:hint="cs"/>
          <w:rtl/>
          <w:lang w:eastAsia="he-IL"/>
        </w:rPr>
        <w:t>בחיים של כל אחד מאלה שיושבים פה. ולכן צריך רג</w:t>
      </w:r>
      <w:bookmarkStart w:id="18900" w:name="_ETM_Q1_17937551"/>
      <w:bookmarkEnd w:id="18900"/>
      <w:r>
        <w:rPr>
          <w:rFonts w:hint="cs"/>
          <w:rtl/>
          <w:lang w:eastAsia="he-IL"/>
        </w:rPr>
        <w:t xml:space="preserve">ע </w:t>
      </w:r>
      <w:bookmarkStart w:id="18901" w:name="_ETM_Q1_17937800"/>
      <w:bookmarkEnd w:id="18901"/>
      <w:r>
        <w:rPr>
          <w:rFonts w:hint="cs"/>
          <w:rtl/>
          <w:lang w:eastAsia="he-IL"/>
        </w:rPr>
        <w:t>להסתכל ולראות את הפרמטרים. אני לא חושב שזה בשל. סל</w:t>
      </w:r>
      <w:bookmarkStart w:id="18902" w:name="_ETM_Q1_17942202"/>
      <w:bookmarkEnd w:id="18902"/>
      <w:r>
        <w:rPr>
          <w:rFonts w:hint="cs"/>
          <w:rtl/>
          <w:lang w:eastAsia="he-IL"/>
        </w:rPr>
        <w:t xml:space="preserve">יחה </w:t>
      </w:r>
      <w:bookmarkStart w:id="18903" w:name="_ETM_Q1_17942564"/>
      <w:bookmarkEnd w:id="18903"/>
      <w:r>
        <w:rPr>
          <w:rFonts w:hint="cs"/>
          <w:rtl/>
          <w:lang w:eastAsia="he-IL"/>
        </w:rPr>
        <w:t xml:space="preserve">שאני אומר את זה, אבל אני לא יודע מה אתם </w:t>
      </w:r>
      <w:bookmarkStart w:id="18904" w:name="_ETM_Q1_17946165"/>
      <w:bookmarkEnd w:id="18904"/>
      <w:r>
        <w:rPr>
          <w:rFonts w:hint="cs"/>
          <w:rtl/>
          <w:lang w:eastAsia="he-IL"/>
        </w:rPr>
        <w:t>מצביעים. אנ</w:t>
      </w:r>
      <w:bookmarkStart w:id="18905" w:name="_ETM_Q1_17944407"/>
      <w:bookmarkEnd w:id="18905"/>
      <w:r>
        <w:rPr>
          <w:rFonts w:hint="cs"/>
          <w:rtl/>
          <w:lang w:eastAsia="he-IL"/>
        </w:rPr>
        <w:t xml:space="preserve">י לא חושב שזה בשל. אני לא יודע מה </w:t>
      </w:r>
      <w:bookmarkStart w:id="18906" w:name="_ETM_Q1_17947853"/>
      <w:bookmarkEnd w:id="18906"/>
      <w:r>
        <w:rPr>
          <w:rFonts w:hint="cs"/>
          <w:rtl/>
          <w:lang w:eastAsia="he-IL"/>
        </w:rPr>
        <w:t>זה הולך לעשות. איזה כ</w:t>
      </w:r>
      <w:bookmarkStart w:id="18907" w:name="_ETM_Q1_17946644"/>
      <w:bookmarkEnd w:id="18907"/>
      <w:r>
        <w:rPr>
          <w:rFonts w:hint="cs"/>
          <w:rtl/>
          <w:lang w:eastAsia="he-IL"/>
        </w:rPr>
        <w:t>ספים זה מזיז מימין משאל. האם</w:t>
      </w:r>
      <w:bookmarkStart w:id="18908" w:name="_ETM_Q1_17951050"/>
      <w:bookmarkEnd w:id="18908"/>
      <w:r>
        <w:rPr>
          <w:rFonts w:hint="cs"/>
          <w:rtl/>
          <w:lang w:eastAsia="he-IL"/>
        </w:rPr>
        <w:t xml:space="preserve"> זה לוקח מבתי החולים הממש</w:t>
      </w:r>
      <w:bookmarkStart w:id="18909" w:name="_ETM_Q1_17950279"/>
      <w:bookmarkEnd w:id="18909"/>
      <w:r>
        <w:rPr>
          <w:rFonts w:hint="cs"/>
          <w:rtl/>
          <w:lang w:eastAsia="he-IL"/>
        </w:rPr>
        <w:t xml:space="preserve">לתיים מעביר לאחרים? מה תוספת המקורות </w:t>
      </w:r>
      <w:bookmarkStart w:id="18910" w:name="_ETM_Q1_17955763"/>
      <w:bookmarkEnd w:id="18910"/>
      <w:r>
        <w:rPr>
          <w:rFonts w:hint="cs"/>
          <w:rtl/>
          <w:lang w:eastAsia="he-IL"/>
        </w:rPr>
        <w:t>הכוללת? איך ה</w:t>
      </w:r>
      <w:bookmarkStart w:id="18911" w:name="_ETM_Q1_17954363"/>
      <w:bookmarkEnd w:id="18911"/>
      <w:r>
        <w:rPr>
          <w:rFonts w:hint="cs"/>
          <w:rtl/>
          <w:lang w:eastAsia="he-IL"/>
        </w:rPr>
        <w:t xml:space="preserve">יא מחולקת? מה הקריטריונים? שום דבר לא הוצג </w:t>
      </w:r>
      <w:bookmarkStart w:id="18912" w:name="_ETM_Q1_17959794"/>
      <w:bookmarkEnd w:id="18912"/>
      <w:r>
        <w:rPr>
          <w:rFonts w:hint="cs"/>
          <w:rtl/>
          <w:lang w:eastAsia="he-IL"/>
        </w:rPr>
        <w:t>לנו.</w:t>
      </w:r>
      <w:r w:rsidR="009035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ראינ</w:t>
      </w:r>
      <w:bookmarkStart w:id="18913" w:name="_ETM_Q1_17958424"/>
      <w:bookmarkEnd w:id="18913"/>
      <w:r>
        <w:rPr>
          <w:rFonts w:hint="cs"/>
          <w:rtl/>
          <w:lang w:eastAsia="he-IL"/>
        </w:rPr>
        <w:t xml:space="preserve">ו פה כלום. אני יושב בשקט, אבל הדבר הזה </w:t>
      </w:r>
      <w:bookmarkStart w:id="18914" w:name="_ETM_Q1_17963438"/>
      <w:bookmarkEnd w:id="18914"/>
      <w:r>
        <w:rPr>
          <w:rFonts w:hint="cs"/>
          <w:rtl/>
          <w:lang w:eastAsia="he-IL"/>
        </w:rPr>
        <w:t>מקומם. הולכים ל</w:t>
      </w:r>
      <w:bookmarkStart w:id="18915" w:name="_ETM_Q1_17962283"/>
      <w:bookmarkEnd w:id="18915"/>
      <w:r>
        <w:rPr>
          <w:rFonts w:hint="cs"/>
          <w:rtl/>
          <w:lang w:eastAsia="he-IL"/>
        </w:rPr>
        <w:t xml:space="preserve">הצביע על משהו שרב הנסתר על הגלוי. </w:t>
      </w:r>
      <w:bookmarkStart w:id="18916" w:name="_ETM_Q1_17965072"/>
      <w:bookmarkStart w:id="18917" w:name="_ETM_Q1_17965364"/>
      <w:bookmarkStart w:id="18918" w:name="_ETM_Q1_17965442"/>
      <w:bookmarkStart w:id="18919" w:name="_ETM_Q1_17965506"/>
      <w:bookmarkStart w:id="18920" w:name="_ETM_Q1_17965575"/>
      <w:bookmarkEnd w:id="18916"/>
      <w:bookmarkEnd w:id="18917"/>
      <w:bookmarkEnd w:id="18918"/>
      <w:bookmarkEnd w:id="18919"/>
      <w:bookmarkEnd w:id="18920"/>
      <w:r>
        <w:rPr>
          <w:rFonts w:hint="cs"/>
          <w:rtl/>
          <w:lang w:eastAsia="he-IL"/>
        </w:rPr>
        <w:t xml:space="preserve">ברמה </w:t>
      </w:r>
      <w:bookmarkStart w:id="18921" w:name="_ETM_Q1_17966050"/>
      <w:bookmarkEnd w:id="18921"/>
      <w:r>
        <w:rPr>
          <w:rFonts w:hint="cs"/>
          <w:rtl/>
          <w:lang w:eastAsia="he-IL"/>
        </w:rPr>
        <w:t xml:space="preserve">העקרונית הוא </w:t>
      </w:r>
      <w:bookmarkStart w:id="18922" w:name="_ETM_Q1_17964803"/>
      <w:bookmarkEnd w:id="18922"/>
      <w:r>
        <w:rPr>
          <w:rFonts w:hint="cs"/>
          <w:rtl/>
          <w:lang w:eastAsia="he-IL"/>
        </w:rPr>
        <w:t>נכון, אבל הוא לא בשל בעת הזו להיות</w:t>
      </w:r>
      <w:bookmarkStart w:id="18923" w:name="_ETM_Q1_17968340"/>
      <w:bookmarkEnd w:id="18923"/>
      <w:r>
        <w:rPr>
          <w:rFonts w:hint="cs"/>
          <w:rtl/>
          <w:lang w:eastAsia="he-IL"/>
        </w:rPr>
        <w:t xml:space="preserve"> </w:t>
      </w:r>
      <w:bookmarkStart w:id="18924" w:name="_ETM_Q1_17968601"/>
      <w:bookmarkEnd w:id="18924"/>
      <w:r>
        <w:rPr>
          <w:rFonts w:hint="cs"/>
          <w:rtl/>
          <w:lang w:eastAsia="he-IL"/>
        </w:rPr>
        <w:t>מוצג פה כאיזה שהוא נושא שצריך להכניס אותו לתו</w:t>
      </w:r>
      <w:bookmarkStart w:id="18925" w:name="_ETM_Q1_17973616"/>
      <w:bookmarkEnd w:id="18925"/>
      <w:r>
        <w:rPr>
          <w:rFonts w:hint="cs"/>
          <w:rtl/>
          <w:lang w:eastAsia="he-IL"/>
        </w:rPr>
        <w:t>ך החקיקה.</w:t>
      </w:r>
      <w:bookmarkStart w:id="18926" w:name="_ETM_Q1_17976384"/>
      <w:bookmarkEnd w:id="18926"/>
      <w:r>
        <w:rPr>
          <w:rFonts w:hint="cs"/>
          <w:rtl/>
          <w:lang w:eastAsia="he-IL"/>
        </w:rPr>
        <w:t xml:space="preserve"> צריך לעשות עליו עבודה ולהביא אותו בצורה יותר </w:t>
      </w:r>
      <w:bookmarkStart w:id="18927" w:name="_ETM_Q1_17983456"/>
      <w:bookmarkStart w:id="18928" w:name="_ETM_Q1_17980519"/>
      <w:bookmarkEnd w:id="18927"/>
      <w:bookmarkEnd w:id="18928"/>
      <w:r>
        <w:rPr>
          <w:rFonts w:hint="cs"/>
          <w:rtl/>
          <w:lang w:eastAsia="he-IL"/>
        </w:rPr>
        <w:t>מבושלת ויותר מסודרת, כדי שנבין מה הוא אומר. זה משהו</w:t>
      </w:r>
      <w:bookmarkStart w:id="18929" w:name="_ETM_Q1_17987805"/>
      <w:bookmarkEnd w:id="18929"/>
      <w:r>
        <w:rPr>
          <w:rFonts w:hint="cs"/>
          <w:rtl/>
          <w:lang w:eastAsia="he-IL"/>
        </w:rPr>
        <w:t xml:space="preserve"> שהוא מאוד מהותי. </w:t>
      </w:r>
      <w:bookmarkStart w:id="18930" w:name="_ETM_Q1_17997331"/>
      <w:bookmarkEnd w:id="18930"/>
    </w:p>
    <w:p w:rsidR="002B55C9" w:rsidRDefault="002B55C9" w:rsidP="002B55C9">
      <w:pPr>
        <w:rPr>
          <w:rtl/>
          <w:lang w:eastAsia="he-IL"/>
        </w:rPr>
      </w:pPr>
      <w:bookmarkStart w:id="18931" w:name="_ETM_Q1_17997392"/>
      <w:bookmarkEnd w:id="18931"/>
    </w:p>
    <w:p w:rsidR="002B55C9" w:rsidRDefault="002B55C9" w:rsidP="002B55C9">
      <w:pPr>
        <w:rPr>
          <w:rtl/>
          <w:lang w:eastAsia="he-IL"/>
        </w:rPr>
      </w:pPr>
      <w:bookmarkStart w:id="18932" w:name="_ETM_Q1_17997827"/>
      <w:bookmarkStart w:id="18933" w:name="_ETM_Q1_17997883"/>
      <w:bookmarkEnd w:id="18932"/>
      <w:bookmarkEnd w:id="18933"/>
      <w:r>
        <w:rPr>
          <w:rFonts w:hint="cs"/>
          <w:rtl/>
          <w:lang w:eastAsia="he-IL"/>
        </w:rPr>
        <w:t xml:space="preserve">אני לא אמרתי, הייתי ארבע שנים סמנכ"ל </w:t>
      </w:r>
      <w:bookmarkStart w:id="18934" w:name="_ETM_Q1_17991337"/>
      <w:bookmarkEnd w:id="18934"/>
      <w:r>
        <w:rPr>
          <w:rFonts w:hint="cs"/>
          <w:rtl/>
          <w:lang w:eastAsia="he-IL"/>
        </w:rPr>
        <w:t>במשרד הבריאות, סמנכ"ל לת</w:t>
      </w:r>
      <w:bookmarkStart w:id="18935" w:name="_ETM_Q1_17991609"/>
      <w:bookmarkEnd w:id="18935"/>
      <w:r>
        <w:rPr>
          <w:rFonts w:hint="cs"/>
          <w:rtl/>
          <w:lang w:eastAsia="he-IL"/>
        </w:rPr>
        <w:t>כנון, תקצוב ותמחור. עשיתי גם את</w:t>
      </w:r>
      <w:bookmarkStart w:id="18936" w:name="_ETM_Q1_17997360"/>
      <w:bookmarkEnd w:id="18936"/>
      <w:r>
        <w:rPr>
          <w:rFonts w:hint="cs"/>
          <w:rtl/>
          <w:lang w:eastAsia="he-IL"/>
        </w:rPr>
        <w:t xml:space="preserve"> התפקיד של ערן וגם</w:t>
      </w:r>
      <w:bookmarkStart w:id="18937" w:name="_ETM_Q1_17996001"/>
      <w:bookmarkEnd w:id="18937"/>
      <w:r>
        <w:rPr>
          <w:rFonts w:hint="cs"/>
          <w:rtl/>
          <w:lang w:eastAsia="he-IL"/>
        </w:rPr>
        <w:t xml:space="preserve"> את התפקיד של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חיים. </w:t>
      </w:r>
      <w:bookmarkStart w:id="18938" w:name="_ETM_Q1_17994980"/>
      <w:bookmarkEnd w:id="18938"/>
      <w:r>
        <w:rPr>
          <w:rFonts w:hint="cs"/>
          <w:rtl/>
          <w:lang w:eastAsia="he-IL"/>
        </w:rPr>
        <w:t xml:space="preserve">ואני </w:t>
      </w:r>
      <w:bookmarkStart w:id="18939" w:name="_ETM_Q1_17999730"/>
      <w:bookmarkEnd w:id="18939"/>
      <w:r>
        <w:rPr>
          <w:rFonts w:hint="cs"/>
          <w:rtl/>
          <w:lang w:eastAsia="he-IL"/>
        </w:rPr>
        <w:t>אומר לכם שבס</w:t>
      </w:r>
      <w:bookmarkStart w:id="18940" w:name="_ETM_Q1_17998989"/>
      <w:bookmarkEnd w:id="18940"/>
      <w:r>
        <w:rPr>
          <w:rFonts w:hint="cs"/>
          <w:rtl/>
          <w:lang w:eastAsia="he-IL"/>
        </w:rPr>
        <w:t>ופו של דבר לאזן את המערכת ולהביא</w:t>
      </w:r>
      <w:bookmarkStart w:id="18941" w:name="_ETM_Q1_18003704"/>
      <w:bookmarkEnd w:id="18941"/>
      <w:r>
        <w:rPr>
          <w:rFonts w:hint="cs"/>
          <w:rtl/>
          <w:lang w:eastAsia="he-IL"/>
        </w:rPr>
        <w:t xml:space="preserve"> אותה לחוף </w:t>
      </w:r>
      <w:bookmarkStart w:id="18942" w:name="_ETM_Q1_18002001"/>
      <w:bookmarkEnd w:id="18942"/>
      <w:r>
        <w:rPr>
          <w:rFonts w:hint="cs"/>
          <w:rtl/>
          <w:lang w:eastAsia="he-IL"/>
        </w:rPr>
        <w:t xml:space="preserve">מבטחים זה דבר מורכב מאוד. </w:t>
      </w:r>
      <w:bookmarkStart w:id="18943" w:name="_ETM_Q1_18003769"/>
      <w:bookmarkEnd w:id="18943"/>
      <w:r>
        <w:rPr>
          <w:rFonts w:hint="cs"/>
          <w:rtl/>
          <w:lang w:eastAsia="he-IL"/>
        </w:rPr>
        <w:t>ועכשיו כשבאים ושמים</w:t>
      </w:r>
      <w:bookmarkStart w:id="18944" w:name="_ETM_Q1_18007846"/>
      <w:bookmarkEnd w:id="18944"/>
      <w:r>
        <w:rPr>
          <w:rFonts w:hint="cs"/>
          <w:rtl/>
          <w:lang w:eastAsia="he-IL"/>
        </w:rPr>
        <w:t xml:space="preserve"> כזה מודל ואף אח</w:t>
      </w:r>
      <w:bookmarkStart w:id="18945" w:name="_ETM_Q1_18006277"/>
      <w:bookmarkEnd w:id="18945"/>
      <w:r>
        <w:rPr>
          <w:rFonts w:hint="cs"/>
          <w:rtl/>
          <w:lang w:eastAsia="he-IL"/>
        </w:rPr>
        <w:t>ד לא מבין עצם את המהות שלו</w:t>
      </w:r>
      <w:bookmarkStart w:id="18946" w:name="_ETM_Q1_18009590"/>
      <w:bookmarkEnd w:id="18946"/>
      <w:r>
        <w:rPr>
          <w:rFonts w:hint="cs"/>
          <w:rtl/>
          <w:lang w:eastAsia="he-IL"/>
        </w:rPr>
        <w:t xml:space="preserve"> ואת הדברים שהוא עושה, זה מאוד בעייתי. ואם אתם ישנים</w:t>
      </w:r>
      <w:bookmarkStart w:id="18947" w:name="_ETM_Q1_18014213"/>
      <w:bookmarkEnd w:id="18947"/>
      <w:r>
        <w:rPr>
          <w:rFonts w:hint="cs"/>
          <w:rtl/>
          <w:lang w:eastAsia="he-IL"/>
        </w:rPr>
        <w:t xml:space="preserve"> עם זה בשקט, אז מה אני אגיד? אני</w:t>
      </w:r>
      <w:bookmarkStart w:id="18948" w:name="_ETM_Q1_18019189"/>
      <w:bookmarkEnd w:id="18948"/>
      <w:r>
        <w:rPr>
          <w:rFonts w:hint="cs"/>
          <w:rtl/>
          <w:lang w:eastAsia="he-IL"/>
        </w:rPr>
        <w:t xml:space="preserve"> באמת מאוד חושש ולא ברו</w:t>
      </w:r>
      <w:bookmarkStart w:id="18949" w:name="_ETM_Q1_18018827"/>
      <w:bookmarkEnd w:id="18949"/>
      <w:r>
        <w:rPr>
          <w:rFonts w:hint="cs"/>
          <w:rtl/>
          <w:lang w:eastAsia="he-IL"/>
        </w:rPr>
        <w:t xml:space="preserve">ר לי מה זה הולך לעשות. </w:t>
      </w:r>
      <w:bookmarkStart w:id="18950" w:name="_ETM_Q1_18020727"/>
      <w:bookmarkEnd w:id="18950"/>
      <w:r>
        <w:rPr>
          <w:rFonts w:hint="cs"/>
          <w:rtl/>
          <w:lang w:eastAsia="he-IL"/>
        </w:rPr>
        <w:t xml:space="preserve">ואני חושב שזה חבל שזה נעשה בצורה הזאת. </w:t>
      </w:r>
    </w:p>
    <w:p w:rsidR="002B55C9" w:rsidRDefault="002B55C9" w:rsidP="002B55C9">
      <w:pPr>
        <w:rPr>
          <w:rtl/>
          <w:lang w:eastAsia="he-IL"/>
        </w:rPr>
      </w:pPr>
      <w:bookmarkStart w:id="18951" w:name="_ETM_Q1_18026151"/>
      <w:bookmarkStart w:id="18952" w:name="_ETM_Q1_18026226"/>
      <w:bookmarkStart w:id="18953" w:name="_ETM_Q1_18023631"/>
      <w:bookmarkStart w:id="18954" w:name="_ETM_Q1_18027211"/>
      <w:bookmarkStart w:id="18955" w:name="_ETM_Q1_18026125"/>
      <w:bookmarkStart w:id="18956" w:name="_ETM_Q1_18023898"/>
      <w:bookmarkStart w:id="18957" w:name="_ETM_Q1_18027007"/>
      <w:bookmarkEnd w:id="18951"/>
      <w:bookmarkEnd w:id="18952"/>
      <w:bookmarkEnd w:id="18953"/>
      <w:bookmarkEnd w:id="18954"/>
      <w:bookmarkEnd w:id="18955"/>
      <w:bookmarkEnd w:id="18956"/>
      <w:bookmarkEnd w:id="18957"/>
    </w:p>
    <w:p w:rsidR="002B55C9" w:rsidRDefault="002B55C9" w:rsidP="002B55C9">
      <w:pPr>
        <w:pStyle w:val="af9"/>
        <w:keepNext/>
        <w:rPr>
          <w:lang w:eastAsia="he-IL"/>
        </w:rPr>
      </w:pPr>
      <w:bookmarkStart w:id="18958" w:name="ET_guest_יובל_אדר_1479"/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8"/>
    </w:p>
    <w:p w:rsidR="002B55C9" w:rsidRDefault="002B55C9" w:rsidP="002B55C9">
      <w:pPr>
        <w:pStyle w:val="KeepWithNext"/>
        <w:rPr>
          <w:rtl/>
          <w:lang w:eastAsia="he-IL"/>
        </w:rPr>
      </w:pPr>
    </w:p>
    <w:p w:rsidR="002B55C9" w:rsidRDefault="002B55C9" w:rsidP="002B55C9">
      <w:pPr>
        <w:rPr>
          <w:rtl/>
          <w:lang w:eastAsia="he-IL"/>
        </w:rPr>
      </w:pPr>
      <w:bookmarkStart w:id="18959" w:name="_ETM_Q1_18027481"/>
      <w:bookmarkStart w:id="18960" w:name="_ETM_Q1_18027521"/>
      <w:bookmarkEnd w:id="18959"/>
      <w:bookmarkEnd w:id="18960"/>
      <w:r>
        <w:rPr>
          <w:rFonts w:hint="cs"/>
          <w:rtl/>
          <w:lang w:eastAsia="he-IL"/>
        </w:rPr>
        <w:t xml:space="preserve">תראו, סעיף </w:t>
      </w:r>
      <w:bookmarkStart w:id="18961" w:name="_ETM_Q1_18029520"/>
      <w:bookmarkEnd w:id="18961"/>
      <w:r>
        <w:rPr>
          <w:rFonts w:hint="cs"/>
          <w:rtl/>
          <w:lang w:eastAsia="he-IL"/>
        </w:rPr>
        <w:t>9 למעשה הוא סעיף משלים לסעיף 5. כי הרי אין</w:t>
      </w:r>
      <w:bookmarkStart w:id="18962" w:name="_ETM_Q1_18034368"/>
      <w:bookmarkEnd w:id="18962"/>
      <w:r>
        <w:rPr>
          <w:rFonts w:hint="cs"/>
          <w:rtl/>
          <w:lang w:eastAsia="he-IL"/>
        </w:rPr>
        <w:t xml:space="preserve"> צורך בסעיף 9 אם לא קיים סעיף 5. כי בא</w:t>
      </w:r>
      <w:bookmarkStart w:id="18963" w:name="_ETM_Q1_18039281"/>
      <w:bookmarkEnd w:id="18963"/>
      <w:r>
        <w:rPr>
          <w:rFonts w:hint="cs"/>
          <w:rtl/>
          <w:lang w:eastAsia="he-IL"/>
        </w:rPr>
        <w:t xml:space="preserve"> סעיף 5 ו</w:t>
      </w:r>
      <w:bookmarkStart w:id="18964" w:name="_ETM_Q1_18038497"/>
      <w:bookmarkEnd w:id="18964"/>
      <w:r>
        <w:rPr>
          <w:rFonts w:hint="cs"/>
          <w:rtl/>
          <w:lang w:eastAsia="he-IL"/>
        </w:rPr>
        <w:t>מכניס את כל בתי</w:t>
      </w:r>
      <w:bookmarkStart w:id="18965" w:name="_ETM_Q1_18039721"/>
      <w:bookmarkEnd w:id="18965"/>
      <w:r>
        <w:rPr>
          <w:rFonts w:hint="cs"/>
          <w:rtl/>
          <w:lang w:eastAsia="he-IL"/>
        </w:rPr>
        <w:t xml:space="preserve"> החולים לגרעון שלא</w:t>
      </w:r>
      <w:bookmarkStart w:id="18966" w:name="_ETM_Q1_18043412"/>
      <w:bookmarkEnd w:id="18966"/>
      <w:r>
        <w:rPr>
          <w:rFonts w:hint="cs"/>
          <w:rtl/>
          <w:lang w:eastAsia="he-IL"/>
        </w:rPr>
        <w:t xml:space="preserve"> מאפשר לאף אחד </w:t>
      </w:r>
      <w:bookmarkStart w:id="18967" w:name="_ETM_Q1_18042366"/>
      <w:bookmarkEnd w:id="18967"/>
      <w:r>
        <w:rPr>
          <w:rFonts w:hint="cs"/>
          <w:rtl/>
          <w:lang w:eastAsia="he-IL"/>
        </w:rPr>
        <w:t>לפעול</w:t>
      </w:r>
      <w:bookmarkStart w:id="18968" w:name="_ETM_Q1_18043183"/>
      <w:bookmarkEnd w:id="18968"/>
      <w:r>
        <w:rPr>
          <w:rFonts w:hint="cs"/>
          <w:rtl/>
          <w:lang w:eastAsia="he-IL"/>
        </w:rPr>
        <w:t xml:space="preserve">. ובא סעיף 9 ויחזיר את </w:t>
      </w:r>
      <w:bookmarkStart w:id="18969" w:name="_ETM_Q1_18048527"/>
      <w:bookmarkEnd w:id="18969"/>
      <w:r>
        <w:rPr>
          <w:rFonts w:hint="cs"/>
          <w:rtl/>
          <w:lang w:eastAsia="he-IL"/>
        </w:rPr>
        <w:t xml:space="preserve">הכסף בצורה כזו או אחרת לבתי החולים. </w:t>
      </w:r>
      <w:bookmarkStart w:id="18970" w:name="_ETM_Q1_18052142"/>
      <w:bookmarkStart w:id="18971" w:name="_ETM_Q1_18053023"/>
      <w:bookmarkStart w:id="18972" w:name="_ETM_Q1_18053097"/>
      <w:bookmarkStart w:id="18973" w:name="_ETM_Q1_18053167"/>
      <w:bookmarkEnd w:id="18970"/>
      <w:bookmarkEnd w:id="18971"/>
      <w:bookmarkEnd w:id="18972"/>
      <w:bookmarkEnd w:id="18973"/>
      <w:r>
        <w:rPr>
          <w:rFonts w:hint="cs"/>
          <w:rtl/>
          <w:lang w:eastAsia="he-IL"/>
        </w:rPr>
        <w:t>ע</w:t>
      </w:r>
      <w:bookmarkStart w:id="18974" w:name="_ETM_Q1_18053255"/>
      <w:bookmarkEnd w:id="18974"/>
      <w:r>
        <w:rPr>
          <w:rFonts w:hint="cs"/>
          <w:rtl/>
          <w:lang w:eastAsia="he-IL"/>
        </w:rPr>
        <w:t>כשיו, הבעיה העי</w:t>
      </w:r>
      <w:bookmarkStart w:id="18975" w:name="_ETM_Q1_18052528"/>
      <w:bookmarkEnd w:id="18975"/>
      <w:r>
        <w:rPr>
          <w:rFonts w:hint="cs"/>
          <w:rtl/>
          <w:lang w:eastAsia="he-IL"/>
        </w:rPr>
        <w:t xml:space="preserve">קרית </w:t>
      </w:r>
      <w:bookmarkStart w:id="18976" w:name="_ETM_Q1_18053797"/>
      <w:bookmarkEnd w:id="18976"/>
      <w:r>
        <w:rPr>
          <w:rFonts w:hint="cs"/>
          <w:rtl/>
          <w:lang w:eastAsia="he-IL"/>
        </w:rPr>
        <w:t>שאנחנו לא יודעים כמה הוא מחזיר, בסדר? בונים פה איזה</w:t>
      </w:r>
      <w:bookmarkStart w:id="18977" w:name="_ETM_Q1_18058621"/>
      <w:bookmarkEnd w:id="18977"/>
      <w:r>
        <w:rPr>
          <w:rFonts w:hint="cs"/>
          <w:rtl/>
          <w:lang w:eastAsia="he-IL"/>
        </w:rPr>
        <w:t xml:space="preserve"> שהיא מת</w:t>
      </w:r>
      <w:bookmarkStart w:id="18978" w:name="_ETM_Q1_18056950"/>
      <w:bookmarkEnd w:id="18978"/>
      <w:r>
        <w:rPr>
          <w:rFonts w:hint="cs"/>
          <w:rtl/>
          <w:lang w:eastAsia="he-IL"/>
        </w:rPr>
        <w:t>כונת שתאפשר להחזיר כסף, אבל לא אומרים כמה מחזי</w:t>
      </w:r>
      <w:bookmarkStart w:id="18979" w:name="_ETM_Q1_18063791"/>
      <w:bookmarkStart w:id="18980" w:name="_ETM_Q1_18061127"/>
      <w:bookmarkEnd w:id="18979"/>
      <w:bookmarkEnd w:id="18980"/>
      <w:r>
        <w:rPr>
          <w:rFonts w:hint="cs"/>
          <w:rtl/>
          <w:lang w:eastAsia="he-IL"/>
        </w:rPr>
        <w:t>רי</w:t>
      </w:r>
      <w:bookmarkStart w:id="18981" w:name="_ETM_Q1_18058818"/>
      <w:bookmarkEnd w:id="18981"/>
      <w:r>
        <w:rPr>
          <w:rFonts w:hint="cs"/>
          <w:rtl/>
          <w:lang w:eastAsia="he-IL"/>
        </w:rPr>
        <w:t xml:space="preserve">ם. </w:t>
      </w:r>
    </w:p>
    <w:p w:rsidR="002B55C9" w:rsidRDefault="002B55C9" w:rsidP="002B55C9">
      <w:pPr>
        <w:rPr>
          <w:rtl/>
          <w:lang w:eastAsia="he-IL"/>
        </w:rPr>
      </w:pPr>
      <w:bookmarkStart w:id="18982" w:name="_ETM_Q1_18059362"/>
      <w:bookmarkStart w:id="18983" w:name="_ETM_Q1_18059438"/>
      <w:bookmarkStart w:id="18984" w:name="_ETM_Q1_18062658"/>
      <w:bookmarkEnd w:id="18982"/>
      <w:bookmarkEnd w:id="18983"/>
      <w:bookmarkEnd w:id="18984"/>
    </w:p>
    <w:p w:rsidR="002B55C9" w:rsidRDefault="002B55C9" w:rsidP="002B55C9">
      <w:pPr>
        <w:pStyle w:val="af9"/>
        <w:keepNext/>
        <w:rPr>
          <w:lang w:eastAsia="he-IL"/>
        </w:rPr>
      </w:pPr>
      <w:bookmarkStart w:id="18985" w:name="ET_guest_אילן_סופר_1480"/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5"/>
    </w:p>
    <w:p w:rsidR="002B55C9" w:rsidRDefault="002B55C9" w:rsidP="002B55C9">
      <w:pPr>
        <w:pStyle w:val="KeepWithNext"/>
        <w:rPr>
          <w:rtl/>
          <w:lang w:eastAsia="he-IL"/>
        </w:rPr>
      </w:pPr>
    </w:p>
    <w:p w:rsidR="002B55C9" w:rsidRDefault="002B55C9" w:rsidP="002B55C9">
      <w:pPr>
        <w:rPr>
          <w:rtl/>
          <w:lang w:eastAsia="he-IL"/>
        </w:rPr>
      </w:pPr>
      <w:bookmarkStart w:id="18986" w:name="_ETM_Q1_18063176"/>
      <w:bookmarkStart w:id="18987" w:name="_ETM_Q1_18063214"/>
      <w:bookmarkEnd w:id="18986"/>
      <w:bookmarkEnd w:id="18987"/>
      <w:r>
        <w:rPr>
          <w:rFonts w:hint="cs"/>
          <w:rtl/>
          <w:lang w:eastAsia="he-IL"/>
        </w:rPr>
        <w:t xml:space="preserve">גם לא איך. </w:t>
      </w:r>
    </w:p>
    <w:p w:rsidR="002B55C9" w:rsidRDefault="002B55C9" w:rsidP="002B55C9">
      <w:pPr>
        <w:rPr>
          <w:rtl/>
          <w:lang w:eastAsia="he-IL"/>
        </w:rPr>
      </w:pPr>
      <w:bookmarkStart w:id="18988" w:name="_ETM_Q1_18064482"/>
      <w:bookmarkStart w:id="18989" w:name="_ETM_Q1_18064553"/>
      <w:bookmarkStart w:id="18990" w:name="_ETM_Q1_18062349"/>
      <w:bookmarkEnd w:id="18988"/>
      <w:bookmarkEnd w:id="18989"/>
      <w:bookmarkEnd w:id="18990"/>
    </w:p>
    <w:p w:rsidR="002B55C9" w:rsidRDefault="002B55C9" w:rsidP="002B55C9">
      <w:pPr>
        <w:pStyle w:val="af9"/>
        <w:keepNext/>
        <w:rPr>
          <w:lang w:eastAsia="he-IL"/>
        </w:rPr>
      </w:pPr>
      <w:bookmarkStart w:id="18991" w:name="ET_guest_יובל_אדר_1481"/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1"/>
    </w:p>
    <w:p w:rsidR="002B55C9" w:rsidRDefault="002B55C9" w:rsidP="002B55C9">
      <w:pPr>
        <w:pStyle w:val="KeepWithNext"/>
        <w:rPr>
          <w:rtl/>
          <w:lang w:eastAsia="he-IL"/>
        </w:rPr>
      </w:pPr>
    </w:p>
    <w:p w:rsidR="002B55C9" w:rsidRDefault="002B55C9" w:rsidP="002B55C9">
      <w:pPr>
        <w:rPr>
          <w:rtl/>
          <w:lang w:eastAsia="he-IL"/>
        </w:rPr>
      </w:pPr>
      <w:bookmarkStart w:id="18992" w:name="_ETM_Q1_18062800"/>
      <w:bookmarkStart w:id="18993" w:name="_ETM_Q1_18062847"/>
      <w:bookmarkEnd w:id="18992"/>
      <w:bookmarkEnd w:id="18993"/>
      <w:r>
        <w:rPr>
          <w:rFonts w:hint="cs"/>
          <w:rtl/>
          <w:lang w:eastAsia="he-IL"/>
        </w:rPr>
        <w:t xml:space="preserve">זה נכון. אבל נניח שנסכם על </w:t>
      </w:r>
      <w:bookmarkStart w:id="18994" w:name="_ETM_Q1_18066077"/>
      <w:bookmarkEnd w:id="18994"/>
      <w:r>
        <w:rPr>
          <w:rFonts w:hint="cs"/>
          <w:rtl/>
          <w:lang w:eastAsia="he-IL"/>
        </w:rPr>
        <w:t>איך. א</w:t>
      </w:r>
      <w:bookmarkStart w:id="18995" w:name="_ETM_Q1_18063822"/>
      <w:bookmarkEnd w:id="18995"/>
      <w:r>
        <w:rPr>
          <w:rFonts w:hint="cs"/>
          <w:rtl/>
          <w:lang w:eastAsia="he-IL"/>
        </w:rPr>
        <w:t xml:space="preserve">ני שם את זה רגע בצד. </w:t>
      </w:r>
    </w:p>
    <w:p w:rsidR="002B55C9" w:rsidRDefault="002B55C9" w:rsidP="002B55C9">
      <w:pPr>
        <w:rPr>
          <w:rtl/>
          <w:lang w:eastAsia="he-IL"/>
        </w:rPr>
      </w:pPr>
      <w:bookmarkStart w:id="18996" w:name="_ETM_Q1_18066095"/>
      <w:bookmarkStart w:id="18997" w:name="_ETM_Q1_18066181"/>
      <w:bookmarkStart w:id="18998" w:name="_ETM_Q1_18064870"/>
      <w:bookmarkEnd w:id="18996"/>
      <w:bookmarkEnd w:id="18997"/>
      <w:bookmarkEnd w:id="18998"/>
    </w:p>
    <w:p w:rsidR="002B55C9" w:rsidRDefault="002B55C9" w:rsidP="002B55C9">
      <w:pPr>
        <w:pStyle w:val="af9"/>
        <w:keepNext/>
        <w:rPr>
          <w:lang w:eastAsia="he-IL"/>
        </w:rPr>
      </w:pPr>
      <w:bookmarkStart w:id="18999" w:name="ET_guest_אילן_סופר_1482"/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9"/>
    </w:p>
    <w:p w:rsidR="002B55C9" w:rsidRDefault="002B55C9" w:rsidP="002B55C9">
      <w:pPr>
        <w:pStyle w:val="KeepWithNext"/>
        <w:rPr>
          <w:rtl/>
          <w:lang w:eastAsia="he-IL"/>
        </w:rPr>
      </w:pPr>
    </w:p>
    <w:p w:rsidR="002B55C9" w:rsidRDefault="002B55C9" w:rsidP="002B55C9">
      <w:pPr>
        <w:rPr>
          <w:rtl/>
          <w:lang w:eastAsia="he-IL"/>
        </w:rPr>
      </w:pPr>
      <w:bookmarkStart w:id="19000" w:name="_ETM_Q1_18065343"/>
      <w:bookmarkStart w:id="19001" w:name="_ETM_Q1_18065387"/>
      <w:bookmarkEnd w:id="19000"/>
      <w:bookmarkEnd w:id="19001"/>
      <w:r>
        <w:rPr>
          <w:rFonts w:hint="cs"/>
          <w:rtl/>
          <w:lang w:eastAsia="he-IL"/>
        </w:rPr>
        <w:t xml:space="preserve">בוא, שיגידו לנו </w:t>
      </w:r>
      <w:bookmarkStart w:id="19002" w:name="_ETM_Q1_18067125"/>
      <w:bookmarkEnd w:id="19002"/>
      <w:r>
        <w:rPr>
          <w:rFonts w:hint="cs"/>
          <w:rtl/>
          <w:lang w:eastAsia="he-IL"/>
        </w:rPr>
        <w:t xml:space="preserve">איך. </w:t>
      </w:r>
    </w:p>
    <w:p w:rsidR="002B55C9" w:rsidRDefault="002B55C9" w:rsidP="002B55C9">
      <w:pPr>
        <w:rPr>
          <w:rtl/>
          <w:lang w:eastAsia="he-IL"/>
        </w:rPr>
      </w:pPr>
      <w:bookmarkStart w:id="19003" w:name="_ETM_Q1_18067749"/>
      <w:bookmarkStart w:id="19004" w:name="_ETM_Q1_18067821"/>
      <w:bookmarkStart w:id="19005" w:name="_ETM_Q1_18068709"/>
      <w:bookmarkEnd w:id="19003"/>
      <w:bookmarkEnd w:id="19004"/>
      <w:bookmarkEnd w:id="19005"/>
    </w:p>
    <w:p w:rsidR="002B55C9" w:rsidRDefault="002B55C9" w:rsidP="002B55C9">
      <w:pPr>
        <w:pStyle w:val="af9"/>
        <w:keepNext/>
        <w:rPr>
          <w:lang w:eastAsia="he-IL"/>
        </w:rPr>
      </w:pPr>
      <w:r w:rsidRPr="002B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2B55C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2B55C9" w:rsidRDefault="002B55C9" w:rsidP="002B55C9">
      <w:pPr>
        <w:pStyle w:val="KeepWithNext"/>
        <w:rPr>
          <w:rtl/>
          <w:lang w:eastAsia="he-IL"/>
        </w:rPr>
      </w:pPr>
    </w:p>
    <w:p w:rsidR="00A3384E" w:rsidRDefault="002B55C9" w:rsidP="00A3384E">
      <w:pPr>
        <w:rPr>
          <w:rtl/>
          <w:lang w:eastAsia="he-IL"/>
        </w:rPr>
      </w:pPr>
      <w:bookmarkStart w:id="19006" w:name="_ETM_Q1_18069169"/>
      <w:bookmarkStart w:id="19007" w:name="_ETM_Q1_18069206"/>
      <w:bookmarkEnd w:id="19006"/>
      <w:bookmarkEnd w:id="19007"/>
      <w:r>
        <w:rPr>
          <w:rFonts w:hint="cs"/>
          <w:rtl/>
          <w:lang w:eastAsia="he-IL"/>
        </w:rPr>
        <w:t>שני</w:t>
      </w:r>
      <w:bookmarkStart w:id="19008" w:name="_ETM_Q1_18067679"/>
      <w:bookmarkEnd w:id="19008"/>
      <w:r>
        <w:rPr>
          <w:rFonts w:hint="cs"/>
          <w:rtl/>
          <w:lang w:eastAsia="he-IL"/>
        </w:rPr>
        <w:t>יה. כדי שתהיה בשורה</w:t>
      </w:r>
      <w:bookmarkStart w:id="19009" w:name="_ETM_Q1_18067153"/>
      <w:bookmarkEnd w:id="19009"/>
      <w:r w:rsidR="00A3384E">
        <w:rPr>
          <w:rFonts w:hint="cs"/>
          <w:rtl/>
          <w:lang w:eastAsia="he-IL"/>
        </w:rPr>
        <w:t xml:space="preserve">, כדי שמה שאמרו </w:t>
      </w:r>
      <w:bookmarkStart w:id="19010" w:name="_ETM_Q1_18073688"/>
      <w:bookmarkEnd w:id="19010"/>
      <w:r w:rsidR="00A3384E">
        <w:rPr>
          <w:rFonts w:hint="cs"/>
          <w:rtl/>
          <w:lang w:eastAsia="he-IL"/>
        </w:rPr>
        <w:t>כאן שהתקציב הזה הוא בשור</w:t>
      </w:r>
      <w:bookmarkStart w:id="19011" w:name="_ETM_Q1_18074272"/>
      <w:bookmarkEnd w:id="19011"/>
      <w:r w:rsidR="00A3384E">
        <w:rPr>
          <w:rFonts w:hint="cs"/>
          <w:rtl/>
          <w:lang w:eastAsia="he-IL"/>
        </w:rPr>
        <w:t xml:space="preserve">ה, חייב שיהיה משהו. </w:t>
      </w:r>
      <w:bookmarkStart w:id="19012" w:name="_ETM_Q1_18075258"/>
      <w:bookmarkEnd w:id="19012"/>
      <w:r w:rsidR="00A3384E">
        <w:rPr>
          <w:rFonts w:hint="cs"/>
          <w:rtl/>
          <w:lang w:eastAsia="he-IL"/>
        </w:rPr>
        <w:t xml:space="preserve">חייב שיהיה </w:t>
      </w:r>
      <w:bookmarkStart w:id="19013" w:name="_ETM_Q1_18077485"/>
      <w:bookmarkEnd w:id="19013"/>
      <w:r w:rsidR="00A3384E">
        <w:rPr>
          <w:rFonts w:hint="cs"/>
          <w:rtl/>
          <w:lang w:eastAsia="he-IL"/>
        </w:rPr>
        <w:t xml:space="preserve">מספר מאחורי סעיף 9 שמפצה את בתי החולים בהתאם לעלויות </w:t>
      </w:r>
      <w:bookmarkStart w:id="19014" w:name="_ETM_Q1_18083789"/>
      <w:bookmarkEnd w:id="19014"/>
      <w:r w:rsidR="00A3384E">
        <w:rPr>
          <w:rFonts w:hint="cs"/>
          <w:rtl/>
          <w:lang w:eastAsia="he-IL"/>
        </w:rPr>
        <w:t>שלהם. אם אין את המספר הזה, א</w:t>
      </w:r>
      <w:bookmarkStart w:id="19015" w:name="_ETM_Q1_18083828"/>
      <w:bookmarkEnd w:id="19015"/>
      <w:r w:rsidR="00A3384E">
        <w:rPr>
          <w:rFonts w:hint="cs"/>
          <w:rtl/>
          <w:lang w:eastAsia="he-IL"/>
        </w:rPr>
        <w:t>ז למעשה אנחנו</w:t>
      </w:r>
      <w:bookmarkStart w:id="19016" w:name="_ETM_Q1_18085304"/>
      <w:bookmarkEnd w:id="19016"/>
      <w:r w:rsidR="00A3384E">
        <w:rPr>
          <w:rFonts w:hint="cs"/>
          <w:rtl/>
          <w:lang w:eastAsia="he-IL"/>
        </w:rPr>
        <w:t xml:space="preserve"> מדברים על איזה משהו קוסמטי, שאולי נח</w:t>
      </w:r>
      <w:bookmarkStart w:id="19017" w:name="_ETM_Q1_18087304"/>
      <w:bookmarkEnd w:id="19017"/>
      <w:r w:rsidR="00A3384E">
        <w:rPr>
          <w:rFonts w:hint="cs"/>
          <w:rtl/>
          <w:lang w:eastAsia="he-IL"/>
        </w:rPr>
        <w:t>מד שהוא עולה</w:t>
      </w:r>
      <w:bookmarkStart w:id="19018" w:name="_ETM_Q1_18089009"/>
      <w:bookmarkEnd w:id="19018"/>
      <w:r w:rsidR="00A3384E">
        <w:rPr>
          <w:rFonts w:hint="cs"/>
          <w:rtl/>
          <w:lang w:eastAsia="he-IL"/>
        </w:rPr>
        <w:t xml:space="preserve"> פה לדיון, אבל הוא לא יביא את המזור שה</w:t>
      </w:r>
      <w:bookmarkStart w:id="19019" w:name="_ETM_Q1_18091379"/>
      <w:bookmarkEnd w:id="19019"/>
      <w:r w:rsidR="00A3384E">
        <w:rPr>
          <w:rFonts w:hint="cs"/>
          <w:rtl/>
          <w:lang w:eastAsia="he-IL"/>
        </w:rPr>
        <w:t>מער</w:t>
      </w:r>
      <w:bookmarkStart w:id="19020" w:name="_ETM_Q1_18089093"/>
      <w:bookmarkEnd w:id="19020"/>
      <w:r w:rsidR="00A3384E">
        <w:rPr>
          <w:rFonts w:hint="cs"/>
          <w:rtl/>
          <w:lang w:eastAsia="he-IL"/>
        </w:rPr>
        <w:t xml:space="preserve">כת צריכה. </w:t>
      </w:r>
      <w:bookmarkStart w:id="19021" w:name="_ETM_Q1_18092953"/>
      <w:bookmarkEnd w:id="19021"/>
      <w:r w:rsidR="00A3384E">
        <w:rPr>
          <w:rFonts w:hint="cs"/>
          <w:rtl/>
          <w:lang w:eastAsia="he-IL"/>
        </w:rPr>
        <w:t xml:space="preserve">ולמעשה גם לא תהיה שום </w:t>
      </w:r>
      <w:bookmarkStart w:id="19022" w:name="_ETM_Q1_18094265"/>
      <w:bookmarkEnd w:id="19022"/>
      <w:r w:rsidR="00A3384E">
        <w:rPr>
          <w:rFonts w:hint="cs"/>
          <w:rtl/>
          <w:lang w:eastAsia="he-IL"/>
        </w:rPr>
        <w:t xml:space="preserve">תועלת במודל שאין מאחוריו את </w:t>
      </w:r>
      <w:bookmarkStart w:id="19023" w:name="_ETM_Q1_18097813"/>
      <w:bookmarkEnd w:id="19023"/>
      <w:r w:rsidR="00A3384E">
        <w:rPr>
          <w:rFonts w:hint="cs"/>
          <w:rtl/>
          <w:lang w:eastAsia="he-IL"/>
        </w:rPr>
        <w:t>הגיבוי הפיננ</w:t>
      </w:r>
      <w:r w:rsidR="0090350E">
        <w:rPr>
          <w:rFonts w:hint="cs"/>
          <w:rtl/>
          <w:lang w:eastAsia="he-IL"/>
        </w:rPr>
        <w:t>ס</w:t>
      </w:r>
      <w:r w:rsidR="00A3384E">
        <w:rPr>
          <w:rFonts w:hint="cs"/>
          <w:rtl/>
          <w:lang w:eastAsia="he-IL"/>
        </w:rPr>
        <w:t xml:space="preserve">י שמתאים. </w:t>
      </w:r>
      <w:bookmarkStart w:id="19024" w:name="_ETM_Q1_18100597"/>
      <w:bookmarkStart w:id="19025" w:name="_ETM_Q1_18100683"/>
      <w:bookmarkStart w:id="19026" w:name="_ETM_Q1_18100725"/>
      <w:bookmarkStart w:id="19027" w:name="_ETM_Q1_18100791"/>
      <w:bookmarkEnd w:id="19024"/>
      <w:bookmarkEnd w:id="19025"/>
      <w:bookmarkEnd w:id="19026"/>
      <w:bookmarkEnd w:id="19027"/>
      <w:r w:rsidR="00A3384E">
        <w:rPr>
          <w:rFonts w:hint="cs"/>
          <w:rtl/>
          <w:lang w:eastAsia="he-IL"/>
        </w:rPr>
        <w:t>ולכן אני חושב, קודם כ</w:t>
      </w:r>
      <w:bookmarkStart w:id="19028" w:name="_ETM_Q1_18100197"/>
      <w:bookmarkEnd w:id="19028"/>
      <w:r w:rsidR="00A3384E">
        <w:rPr>
          <w:rFonts w:hint="cs"/>
          <w:rtl/>
          <w:lang w:eastAsia="he-IL"/>
        </w:rPr>
        <w:t xml:space="preserve">ל, כדי שאנחנו </w:t>
      </w:r>
      <w:bookmarkStart w:id="19029" w:name="_ETM_Q1_18102036"/>
      <w:bookmarkEnd w:id="19029"/>
      <w:r w:rsidR="00A3384E">
        <w:rPr>
          <w:rFonts w:hint="cs"/>
          <w:rtl/>
          <w:lang w:eastAsia="he-IL"/>
        </w:rPr>
        <w:t xml:space="preserve">נדע אם סעיף 9 הוא סעיף רלוונטי צריך להבין מה </w:t>
      </w:r>
      <w:bookmarkStart w:id="19030" w:name="_ETM_Q1_18107631"/>
      <w:bookmarkEnd w:id="19030"/>
      <w:r w:rsidR="00A3384E">
        <w:rPr>
          <w:rFonts w:hint="cs"/>
          <w:rtl/>
          <w:lang w:eastAsia="he-IL"/>
        </w:rPr>
        <w:t>עומד מאחורי הסעיף הזה. ואם א</w:t>
      </w:r>
      <w:bookmarkStart w:id="19031" w:name="_ETM_Q1_18108540"/>
      <w:bookmarkEnd w:id="19031"/>
      <w:r w:rsidR="00A3384E">
        <w:rPr>
          <w:rFonts w:hint="cs"/>
          <w:rtl/>
          <w:lang w:eastAsia="he-IL"/>
        </w:rPr>
        <w:t xml:space="preserve">כן יש בו מספיק </w:t>
      </w:r>
      <w:bookmarkStart w:id="19032" w:name="_ETM_Q1_18111056"/>
      <w:bookmarkEnd w:id="19032"/>
      <w:r w:rsidR="00A3384E">
        <w:rPr>
          <w:rFonts w:hint="cs"/>
          <w:rtl/>
          <w:lang w:eastAsia="he-IL"/>
        </w:rPr>
        <w:t>מקורות כדי לכסות את הנזק שסעיף 5 עושה. זה בב</w:t>
      </w:r>
      <w:bookmarkStart w:id="19033" w:name="_ETM_Q1_18114645"/>
      <w:bookmarkStart w:id="19034" w:name="_ETM_Q1_18113755"/>
      <w:bookmarkEnd w:id="19033"/>
      <w:bookmarkEnd w:id="19034"/>
      <w:r w:rsidR="00A3384E">
        <w:rPr>
          <w:rFonts w:hint="cs"/>
          <w:rtl/>
          <w:lang w:eastAsia="he-IL"/>
        </w:rPr>
        <w:t xml:space="preserve">סיס. </w:t>
      </w:r>
      <w:bookmarkStart w:id="19035" w:name="_ETM_Q1_18114525"/>
      <w:bookmarkEnd w:id="19035"/>
    </w:p>
    <w:p w:rsidR="00A3384E" w:rsidRDefault="00A3384E" w:rsidP="00A3384E">
      <w:pPr>
        <w:rPr>
          <w:rtl/>
          <w:lang w:eastAsia="he-IL"/>
        </w:rPr>
      </w:pPr>
      <w:bookmarkStart w:id="19036" w:name="_ETM_Q1_18117853"/>
      <w:bookmarkStart w:id="19037" w:name="_ETM_Q1_18117936"/>
      <w:bookmarkEnd w:id="19036"/>
      <w:bookmarkEnd w:id="19037"/>
    </w:p>
    <w:p w:rsidR="00A3384E" w:rsidRDefault="00A3384E" w:rsidP="00A3384E">
      <w:pPr>
        <w:rPr>
          <w:rtl/>
          <w:lang w:eastAsia="he-IL"/>
        </w:rPr>
      </w:pPr>
      <w:bookmarkStart w:id="19038" w:name="_ETM_Q1_18117981"/>
      <w:bookmarkStart w:id="19039" w:name="_ETM_Q1_18118047"/>
      <w:bookmarkEnd w:id="19038"/>
      <w:bookmarkEnd w:id="19039"/>
      <w:r>
        <w:rPr>
          <w:rFonts w:hint="cs"/>
          <w:rtl/>
          <w:lang w:eastAsia="he-IL"/>
        </w:rPr>
        <w:t>לאחר מכן, את הפרמטרים וכן הלאה, נכון שלא צריך לקבו</w:t>
      </w:r>
      <w:bookmarkStart w:id="19040" w:name="_ETM_Q1_18121024"/>
      <w:bookmarkEnd w:id="19040"/>
      <w:r>
        <w:rPr>
          <w:rFonts w:hint="cs"/>
          <w:rtl/>
          <w:lang w:eastAsia="he-IL"/>
        </w:rPr>
        <w:t>ע</w:t>
      </w:r>
      <w:bookmarkStart w:id="19041" w:name="_ETM_Q1_18121277"/>
      <w:bookmarkEnd w:id="19041"/>
      <w:r>
        <w:rPr>
          <w:rFonts w:hint="cs"/>
          <w:rtl/>
          <w:lang w:eastAsia="he-IL"/>
        </w:rPr>
        <w:t xml:space="preserve"> אותם עכשיו. אפשר אולי בהמשך לקבוע אותם, </w:t>
      </w:r>
      <w:bookmarkStart w:id="19042" w:name="_ETM_Q1_18123377"/>
      <w:bookmarkEnd w:id="19042"/>
      <w:r>
        <w:rPr>
          <w:rFonts w:hint="cs"/>
          <w:rtl/>
          <w:lang w:eastAsia="he-IL"/>
        </w:rPr>
        <w:t xml:space="preserve">ואולי זה נכון </w:t>
      </w:r>
      <w:bookmarkStart w:id="19043" w:name="_ETM_Q1_18124585"/>
      <w:bookmarkEnd w:id="19043"/>
      <w:r>
        <w:rPr>
          <w:rFonts w:hint="cs"/>
          <w:rtl/>
          <w:lang w:eastAsia="he-IL"/>
        </w:rPr>
        <w:t xml:space="preserve">שמייצרים את הצינור שיאפשר בהמשך להעביר את הכסף, אנחנו לא </w:t>
      </w:r>
      <w:bookmarkStart w:id="19044" w:name="_ETM_Q1_18132344"/>
      <w:bookmarkEnd w:id="19044"/>
      <w:r>
        <w:rPr>
          <w:rFonts w:hint="cs"/>
          <w:rtl/>
          <w:lang w:eastAsia="he-IL"/>
        </w:rPr>
        <w:t>מתנגדים לזה.</w:t>
      </w:r>
      <w:bookmarkStart w:id="19045" w:name="_ETM_Q1_18131056"/>
      <w:bookmarkEnd w:id="19045"/>
      <w:r>
        <w:rPr>
          <w:rFonts w:hint="cs"/>
          <w:rtl/>
          <w:lang w:eastAsia="he-IL"/>
        </w:rPr>
        <w:t xml:space="preserve"> אבל אנחנו כן חושבים שחייבת להיות אמירה</w:t>
      </w:r>
      <w:bookmarkStart w:id="19046" w:name="_ETM_Q1_18136234"/>
      <w:bookmarkEnd w:id="19046"/>
      <w:r>
        <w:rPr>
          <w:rFonts w:hint="cs"/>
          <w:rtl/>
          <w:lang w:eastAsia="he-IL"/>
        </w:rPr>
        <w:t xml:space="preserve"> שהכסף שיעמוד מאחורי סעיף 9 יספיק לכסות את העלויות. לפי </w:t>
      </w:r>
      <w:bookmarkStart w:id="19047" w:name="_ETM_Q1_18142106"/>
      <w:bookmarkEnd w:id="19047"/>
      <w:r>
        <w:rPr>
          <w:rFonts w:hint="cs"/>
          <w:rtl/>
          <w:lang w:eastAsia="he-IL"/>
        </w:rPr>
        <w:t>אומדנים שלנו, ו</w:t>
      </w:r>
      <w:bookmarkStart w:id="19048" w:name="_ETM_Q1_18140881"/>
      <w:bookmarkEnd w:id="19048"/>
      <w:r>
        <w:rPr>
          <w:rFonts w:hint="cs"/>
          <w:rtl/>
          <w:lang w:eastAsia="he-IL"/>
        </w:rPr>
        <w:t xml:space="preserve">אני אומר, זה אומדנים פנימיים ואולי אין לי </w:t>
      </w:r>
      <w:bookmarkStart w:id="19049" w:name="_ETM_Q1_18145703"/>
      <w:bookmarkEnd w:id="19049"/>
      <w:r>
        <w:rPr>
          <w:rFonts w:hint="cs"/>
          <w:rtl/>
          <w:lang w:eastAsia="he-IL"/>
        </w:rPr>
        <w:t>את התמונה המלא</w:t>
      </w:r>
      <w:bookmarkStart w:id="19050" w:name="_ETM_Q1_18144489"/>
      <w:bookmarkEnd w:id="19050"/>
      <w:r>
        <w:rPr>
          <w:rFonts w:hint="cs"/>
          <w:rtl/>
          <w:lang w:eastAsia="he-IL"/>
        </w:rPr>
        <w:t>ה שרוא</w:t>
      </w:r>
      <w:bookmarkStart w:id="19051" w:name="_ETM_Q1_18144104"/>
      <w:bookmarkEnd w:id="19051"/>
      <w:r>
        <w:rPr>
          <w:rFonts w:hint="cs"/>
          <w:rtl/>
          <w:lang w:eastAsia="he-IL"/>
        </w:rPr>
        <w:t xml:space="preserve">ים האוצר והבריאות. אבל ככל </w:t>
      </w:r>
      <w:bookmarkStart w:id="19052" w:name="_ETM_Q1_18149699"/>
      <w:bookmarkEnd w:id="19052"/>
      <w:r>
        <w:rPr>
          <w:rFonts w:hint="cs"/>
          <w:rtl/>
          <w:lang w:eastAsia="he-IL"/>
        </w:rPr>
        <w:t xml:space="preserve">שאנחנו מסתכלים על המספרים </w:t>
      </w:r>
      <w:bookmarkStart w:id="19053" w:name="_ETM_Q1_18150395"/>
      <w:bookmarkEnd w:id="19053"/>
      <w:r>
        <w:rPr>
          <w:rFonts w:hint="cs"/>
          <w:rtl/>
          <w:lang w:eastAsia="he-IL"/>
        </w:rPr>
        <w:t xml:space="preserve">ומה יש שם, אז בשנה הבאה </w:t>
      </w:r>
      <w:bookmarkStart w:id="19054" w:name="_ETM_Q1_18153781"/>
      <w:bookmarkEnd w:id="19054"/>
      <w:r>
        <w:rPr>
          <w:rFonts w:hint="cs"/>
          <w:rtl/>
          <w:lang w:eastAsia="he-IL"/>
        </w:rPr>
        <w:t>יש פחות כסף ממה שיש השנה</w:t>
      </w:r>
      <w:bookmarkStart w:id="19055" w:name="_ETM_Q1_18155460"/>
      <w:bookmarkStart w:id="19056" w:name="_ETM_Q1_18155042"/>
      <w:bookmarkEnd w:id="19055"/>
      <w:bookmarkEnd w:id="19056"/>
      <w:r>
        <w:rPr>
          <w:rFonts w:hint="cs"/>
          <w:rtl/>
          <w:lang w:eastAsia="he-IL"/>
        </w:rPr>
        <w:t>.</w:t>
      </w:r>
      <w:bookmarkStart w:id="19057" w:name="_ETM_Q1_18156721"/>
      <w:bookmarkEnd w:id="19057"/>
      <w:r>
        <w:rPr>
          <w:rFonts w:hint="cs"/>
          <w:rtl/>
          <w:lang w:eastAsia="he-IL"/>
        </w:rPr>
        <w:t xml:space="preserve"> כך שהמערכת תהיה בגרעון משמעותי ביום הראשון להפעלת המודל. מה </w:t>
      </w:r>
      <w:bookmarkStart w:id="19058" w:name="_ETM_Q1_18163394"/>
      <w:bookmarkEnd w:id="19058"/>
      <w:r>
        <w:rPr>
          <w:rFonts w:hint="cs"/>
          <w:rtl/>
          <w:lang w:eastAsia="he-IL"/>
        </w:rPr>
        <w:t xml:space="preserve">שמייתר את המודל או מוציא את כל המשמעות ממנו. וחבל, </w:t>
      </w:r>
      <w:bookmarkStart w:id="19059" w:name="_ETM_Q1_18169488"/>
      <w:bookmarkEnd w:id="19059"/>
      <w:r>
        <w:rPr>
          <w:rFonts w:hint="cs"/>
          <w:rtl/>
          <w:lang w:eastAsia="he-IL"/>
        </w:rPr>
        <w:t>חבל מאוד שזו התמונה. אנחנו נשמח להתבד</w:t>
      </w:r>
      <w:r w:rsidR="0090350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 זאת</w:t>
      </w:r>
      <w:bookmarkStart w:id="19060" w:name="_ETM_Q1_18171760"/>
      <w:bookmarkEnd w:id="19060"/>
      <w:r>
        <w:rPr>
          <w:rFonts w:hint="cs"/>
          <w:rtl/>
          <w:lang w:eastAsia="he-IL"/>
        </w:rPr>
        <w:t xml:space="preserve"> אומרת, אני </w:t>
      </w:r>
      <w:bookmarkStart w:id="19061" w:name="_ETM_Q1_18173025"/>
      <w:bookmarkEnd w:id="19061"/>
      <w:r>
        <w:rPr>
          <w:rFonts w:hint="cs"/>
          <w:rtl/>
          <w:lang w:eastAsia="he-IL"/>
        </w:rPr>
        <w:t>אשמח לראות שטעיתי בהערכ</w:t>
      </w:r>
      <w:bookmarkStart w:id="19062" w:name="_ETM_Q1_18175341"/>
      <w:bookmarkEnd w:id="19062"/>
      <w:r>
        <w:rPr>
          <w:rFonts w:hint="cs"/>
          <w:rtl/>
          <w:lang w:eastAsia="he-IL"/>
        </w:rPr>
        <w:t xml:space="preserve">ות שלי ולראות שיש מאחורי המודל </w:t>
      </w:r>
      <w:bookmarkStart w:id="19063" w:name="_ETM_Q1_18178749"/>
      <w:bookmarkEnd w:id="19063"/>
      <w:r>
        <w:rPr>
          <w:rFonts w:hint="cs"/>
          <w:rtl/>
          <w:lang w:eastAsia="he-IL"/>
        </w:rPr>
        <w:t xml:space="preserve">הזה מספיק מקורות. ואם כך, אולי </w:t>
      </w:r>
      <w:bookmarkStart w:id="19064" w:name="_ETM_Q1_18180116"/>
      <w:bookmarkEnd w:id="19064"/>
      <w:r>
        <w:rPr>
          <w:rFonts w:hint="cs"/>
          <w:rtl/>
          <w:lang w:eastAsia="he-IL"/>
        </w:rPr>
        <w:t>באמת זאת תהיה בשורה.</w:t>
      </w:r>
      <w:bookmarkStart w:id="19065" w:name="_ETM_Q1_18183655"/>
      <w:bookmarkEnd w:id="19065"/>
      <w:r>
        <w:rPr>
          <w:rFonts w:hint="cs"/>
          <w:rtl/>
          <w:lang w:eastAsia="he-IL"/>
        </w:rPr>
        <w:t xml:space="preserve"> כי ללא המקורות מאחורי</w:t>
      </w:r>
      <w:bookmarkStart w:id="19066" w:name="_ETM_Q1_18185703"/>
      <w:bookmarkEnd w:id="19066"/>
      <w:r>
        <w:rPr>
          <w:rFonts w:hint="cs"/>
          <w:rtl/>
          <w:lang w:eastAsia="he-IL"/>
        </w:rPr>
        <w:t xml:space="preserve">, הבשורה תהיה שאין בשורה. זאת </w:t>
      </w:r>
      <w:bookmarkStart w:id="19067" w:name="_ETM_Q1_18189242"/>
      <w:bookmarkEnd w:id="19067"/>
      <w:r>
        <w:rPr>
          <w:rFonts w:hint="cs"/>
          <w:rtl/>
          <w:lang w:eastAsia="he-IL"/>
        </w:rPr>
        <w:t>אומרת, אין שום דבר מאחורי המודל הזה אם אין מאחוריו</w:t>
      </w:r>
      <w:bookmarkStart w:id="19068" w:name="_ETM_Q1_18194186"/>
      <w:bookmarkEnd w:id="19068"/>
      <w:r>
        <w:rPr>
          <w:rFonts w:hint="cs"/>
          <w:rtl/>
          <w:lang w:eastAsia="he-IL"/>
        </w:rPr>
        <w:t xml:space="preserve"> את ה</w:t>
      </w:r>
      <w:bookmarkStart w:id="19069" w:name="_ETM_Q1_18191633"/>
      <w:bookmarkStart w:id="19070" w:name="_ETM_Q1_18189905"/>
      <w:bookmarkEnd w:id="19069"/>
      <w:bookmarkEnd w:id="19070"/>
      <w:r>
        <w:rPr>
          <w:rFonts w:hint="cs"/>
          <w:rtl/>
          <w:lang w:eastAsia="he-IL"/>
        </w:rPr>
        <w:t>מקורות המתאימים לכיסוי העלויות. תו</w:t>
      </w:r>
      <w:bookmarkStart w:id="19071" w:name="_ETM_Q1_18193197"/>
      <w:bookmarkEnd w:id="19071"/>
      <w:r>
        <w:rPr>
          <w:rFonts w:hint="cs"/>
          <w:rtl/>
          <w:lang w:eastAsia="he-IL"/>
        </w:rPr>
        <w:t xml:space="preserve">דה. </w:t>
      </w:r>
      <w:bookmarkStart w:id="19072" w:name="_ETM_Q1_18193881"/>
      <w:bookmarkEnd w:id="19072"/>
    </w:p>
    <w:p w:rsidR="00A3384E" w:rsidRDefault="00A3384E" w:rsidP="00A3384E">
      <w:pPr>
        <w:rPr>
          <w:rtl/>
          <w:lang w:eastAsia="he-IL"/>
        </w:rPr>
      </w:pPr>
      <w:bookmarkStart w:id="19073" w:name="_ETM_Q1_18193967"/>
      <w:bookmarkStart w:id="19074" w:name="_ETM_Q1_18194969"/>
      <w:bookmarkEnd w:id="19073"/>
      <w:bookmarkEnd w:id="19074"/>
    </w:p>
    <w:p w:rsidR="00A3384E" w:rsidRDefault="00A3384E" w:rsidP="00A3384E">
      <w:pPr>
        <w:pStyle w:val="af9"/>
        <w:keepNext/>
        <w:rPr>
          <w:lang w:eastAsia="he-IL"/>
        </w:rPr>
      </w:pPr>
      <w:bookmarkStart w:id="19075" w:name="ET_guest_רות_רלבג_1484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5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076" w:name="_ETM_Q1_18195421"/>
      <w:bookmarkStart w:id="19077" w:name="_ETM_Q1_18195453"/>
      <w:bookmarkEnd w:id="19076"/>
      <w:bookmarkEnd w:id="19077"/>
      <w:r>
        <w:rPr>
          <w:rFonts w:hint="cs"/>
          <w:rtl/>
          <w:lang w:eastAsia="he-IL"/>
        </w:rPr>
        <w:t>אבל ה</w:t>
      </w:r>
      <w:bookmarkStart w:id="19078" w:name="_ETM_Q1_18193417"/>
      <w:bookmarkEnd w:id="19078"/>
      <w:r>
        <w:rPr>
          <w:rFonts w:hint="cs"/>
          <w:rtl/>
          <w:lang w:eastAsia="he-IL"/>
        </w:rPr>
        <w:t xml:space="preserve">-א'-ב' זה לחלק </w:t>
      </w:r>
      <w:bookmarkStart w:id="19079" w:name="_ETM_Q1_18196272"/>
      <w:bookmarkEnd w:id="19079"/>
      <w:r>
        <w:rPr>
          <w:rFonts w:hint="cs"/>
          <w:rtl/>
          <w:lang w:eastAsia="he-IL"/>
        </w:rPr>
        <w:t xml:space="preserve">את מה שיש בצורה שוויונית. ה-א'-ב' זה לחלק את מה </w:t>
      </w:r>
      <w:bookmarkStart w:id="19080" w:name="_ETM_Q1_18203121"/>
      <w:bookmarkEnd w:id="19080"/>
      <w:r>
        <w:rPr>
          <w:rFonts w:hint="cs"/>
          <w:rtl/>
          <w:lang w:eastAsia="he-IL"/>
        </w:rPr>
        <w:t>שיש. את העוני שיש לחלק בצורה שוו</w:t>
      </w:r>
      <w:bookmarkStart w:id="19081" w:name="_ETM_Q1_18203265"/>
      <w:bookmarkEnd w:id="19081"/>
      <w:r>
        <w:rPr>
          <w:rFonts w:hint="cs"/>
          <w:rtl/>
          <w:lang w:eastAsia="he-IL"/>
        </w:rPr>
        <w:t xml:space="preserve">יונית. </w:t>
      </w:r>
      <w:bookmarkStart w:id="19082" w:name="_ETM_Q1_18204407"/>
      <w:bookmarkEnd w:id="19082"/>
    </w:p>
    <w:p w:rsidR="00A3384E" w:rsidRDefault="00A3384E" w:rsidP="00A3384E">
      <w:pPr>
        <w:rPr>
          <w:rtl/>
          <w:lang w:eastAsia="he-IL"/>
        </w:rPr>
      </w:pPr>
      <w:bookmarkStart w:id="19083" w:name="_ETM_Q1_18204476"/>
      <w:bookmarkStart w:id="19084" w:name="_ETM_Q1_18205623"/>
      <w:bookmarkEnd w:id="19083"/>
      <w:bookmarkEnd w:id="19084"/>
    </w:p>
    <w:p w:rsidR="00A3384E" w:rsidRDefault="00A3384E" w:rsidP="00A3384E">
      <w:pPr>
        <w:pStyle w:val="af9"/>
        <w:keepNext/>
        <w:rPr>
          <w:lang w:eastAsia="he-IL"/>
        </w:rPr>
      </w:pPr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085" w:name="_ETM_Q1_18206056"/>
      <w:bookmarkStart w:id="19086" w:name="_ETM_Q1_18206091"/>
      <w:bookmarkEnd w:id="19085"/>
      <w:bookmarkEnd w:id="19086"/>
      <w:r>
        <w:rPr>
          <w:rFonts w:hint="cs"/>
          <w:rtl/>
          <w:lang w:eastAsia="he-IL"/>
        </w:rPr>
        <w:t xml:space="preserve">לא, רגע, רות. </w:t>
      </w:r>
      <w:bookmarkStart w:id="19087" w:name="_ETM_Q1_18209048"/>
      <w:bookmarkStart w:id="19088" w:name="_ETM_Q1_18207147"/>
      <w:bookmarkEnd w:id="19087"/>
      <w:bookmarkEnd w:id="19088"/>
      <w:r>
        <w:rPr>
          <w:rFonts w:hint="cs"/>
          <w:rtl/>
          <w:lang w:eastAsia="he-IL"/>
        </w:rPr>
        <w:t>דיברו כאן שהמודל הוא בשורה. עכשיו</w:t>
      </w:r>
      <w:bookmarkStart w:id="19089" w:name="_ETM_Q1_18209879"/>
      <w:bookmarkEnd w:id="19089"/>
      <w:r>
        <w:rPr>
          <w:rFonts w:hint="cs"/>
          <w:rtl/>
          <w:lang w:eastAsia="he-IL"/>
        </w:rPr>
        <w:t>, אם אין בו</w:t>
      </w:r>
      <w:bookmarkStart w:id="19090" w:name="_ETM_Q1_18210970"/>
      <w:bookmarkEnd w:id="19090"/>
      <w:r>
        <w:rPr>
          <w:rFonts w:hint="cs"/>
          <w:rtl/>
          <w:lang w:eastAsia="he-IL"/>
        </w:rPr>
        <w:t xml:space="preserve"> מספיק כסף</w:t>
      </w:r>
      <w:bookmarkStart w:id="19091" w:name="_ETM_Q1_18212034"/>
      <w:bookmarkEnd w:id="19091"/>
      <w:r>
        <w:rPr>
          <w:rFonts w:hint="cs"/>
          <w:rtl/>
          <w:lang w:eastAsia="he-IL"/>
        </w:rPr>
        <w:t xml:space="preserve"> - - -</w:t>
      </w:r>
    </w:p>
    <w:p w:rsidR="00A3384E" w:rsidRDefault="00A3384E" w:rsidP="00A3384E">
      <w:pPr>
        <w:rPr>
          <w:rtl/>
          <w:lang w:eastAsia="he-IL"/>
        </w:rPr>
      </w:pPr>
      <w:bookmarkStart w:id="19092" w:name="_ETM_Q1_18214391"/>
      <w:bookmarkStart w:id="19093" w:name="_ETM_Q1_18214468"/>
      <w:bookmarkStart w:id="19094" w:name="_ETM_Q1_18211615"/>
      <w:bookmarkStart w:id="19095" w:name="_ETM_Q1_18212902"/>
      <w:bookmarkEnd w:id="19092"/>
      <w:bookmarkEnd w:id="19093"/>
      <w:bookmarkEnd w:id="19094"/>
      <w:bookmarkEnd w:id="19095"/>
    </w:p>
    <w:p w:rsidR="00A3384E" w:rsidRDefault="00A3384E" w:rsidP="00A3384E">
      <w:pPr>
        <w:pStyle w:val="af9"/>
        <w:keepNext/>
        <w:rPr>
          <w:lang w:eastAsia="he-IL"/>
        </w:rPr>
      </w:pPr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096" w:name="_ETM_Q1_18213362"/>
      <w:bookmarkEnd w:id="19096"/>
      <w:r>
        <w:rPr>
          <w:rFonts w:hint="cs"/>
          <w:rtl/>
          <w:lang w:eastAsia="he-IL"/>
        </w:rPr>
        <w:t>א</w:t>
      </w:r>
      <w:bookmarkStart w:id="19097" w:name="_ETM_Q1_18213398"/>
      <w:bookmarkEnd w:id="19097"/>
      <w:r>
        <w:rPr>
          <w:rFonts w:hint="cs"/>
          <w:rtl/>
          <w:lang w:eastAsia="he-IL"/>
        </w:rPr>
        <w:t>ז בוא ננציח 2.5</w:t>
      </w:r>
      <w:bookmarkStart w:id="19098" w:name="_ETM_Q1_18213057"/>
      <w:bookmarkEnd w:id="19098"/>
      <w:r>
        <w:rPr>
          <w:rFonts w:hint="cs"/>
          <w:rtl/>
          <w:lang w:eastAsia="he-IL"/>
        </w:rPr>
        <w:t xml:space="preserve"> מיליארד שקלים במדינה</w:t>
      </w:r>
      <w:bookmarkStart w:id="19099" w:name="_ETM_Q1_18214752"/>
      <w:bookmarkEnd w:id="19099"/>
      <w:r>
        <w:rPr>
          <w:rFonts w:hint="cs"/>
          <w:rtl/>
          <w:lang w:eastAsia="he-IL"/>
        </w:rPr>
        <w:t xml:space="preserve">, ונדבר </w:t>
      </w:r>
      <w:bookmarkStart w:id="19100" w:name="_ETM_Q1_18218297"/>
      <w:bookmarkEnd w:id="19100"/>
      <w:r>
        <w:rPr>
          <w:rFonts w:hint="cs"/>
          <w:rtl/>
          <w:lang w:eastAsia="he-IL"/>
        </w:rPr>
        <w:t>על קריטריונים. אנחנו במשך שנים נמצאים בסיט</w:t>
      </w:r>
      <w:bookmarkStart w:id="19101" w:name="_ETM_Q1_18219654"/>
      <w:bookmarkEnd w:id="19101"/>
      <w:r>
        <w:rPr>
          <w:rFonts w:hint="cs"/>
          <w:rtl/>
          <w:lang w:eastAsia="he-IL"/>
        </w:rPr>
        <w:t>ואציה</w:t>
      </w:r>
      <w:bookmarkStart w:id="19102" w:name="_ETM_Q1_18222328"/>
      <w:bookmarkStart w:id="19103" w:name="_ETM_Q1_18218679"/>
      <w:bookmarkEnd w:id="19102"/>
      <w:bookmarkEnd w:id="19103"/>
      <w:r>
        <w:rPr>
          <w:rFonts w:hint="cs"/>
          <w:rtl/>
          <w:lang w:eastAsia="he-IL"/>
        </w:rPr>
        <w:t xml:space="preserve"> - - -</w:t>
      </w:r>
    </w:p>
    <w:p w:rsidR="00A3384E" w:rsidRDefault="00A3384E" w:rsidP="00A3384E">
      <w:pPr>
        <w:rPr>
          <w:rtl/>
          <w:lang w:eastAsia="he-IL"/>
        </w:rPr>
      </w:pPr>
      <w:bookmarkStart w:id="19104" w:name="_ETM_Q1_18222403"/>
      <w:bookmarkEnd w:id="19104"/>
    </w:p>
    <w:p w:rsidR="00A3384E" w:rsidRDefault="00A3384E" w:rsidP="00A3384E">
      <w:pPr>
        <w:pStyle w:val="af9"/>
        <w:keepNext/>
        <w:rPr>
          <w:lang w:eastAsia="he-IL"/>
        </w:rPr>
      </w:pPr>
      <w:bookmarkStart w:id="19105" w:name="ET_guest_אילן_סופר_1487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5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06" w:name="_ETM_Q1_18221732"/>
      <w:bookmarkStart w:id="19107" w:name="_ETM_Q1_18221767"/>
      <w:bookmarkEnd w:id="19106"/>
      <w:bookmarkEnd w:id="19107"/>
      <w:r>
        <w:rPr>
          <w:rFonts w:hint="cs"/>
          <w:rtl/>
          <w:lang w:eastAsia="he-IL"/>
        </w:rPr>
        <w:t>אבל המט</w:t>
      </w:r>
      <w:bookmarkStart w:id="19108" w:name="_ETM_Q1_18222635"/>
      <w:bookmarkEnd w:id="19108"/>
      <w:r>
        <w:rPr>
          <w:rFonts w:hint="cs"/>
          <w:rtl/>
          <w:lang w:eastAsia="he-IL"/>
        </w:rPr>
        <w:t>ר</w:t>
      </w:r>
      <w:bookmarkStart w:id="19109" w:name="_ETM_Q1_18220695"/>
      <w:bookmarkEnd w:id="19109"/>
      <w:r>
        <w:rPr>
          <w:rFonts w:hint="cs"/>
          <w:rtl/>
          <w:lang w:eastAsia="he-IL"/>
        </w:rPr>
        <w:t xml:space="preserve">ה של המודל הזה זה לא לקחת מבתי החולים הממשלתיים </w:t>
      </w:r>
      <w:bookmarkStart w:id="19110" w:name="_ETM_Q1_18225380"/>
      <w:bookmarkEnd w:id="19110"/>
      <w:r>
        <w:rPr>
          <w:rFonts w:hint="cs"/>
          <w:rtl/>
          <w:lang w:eastAsia="he-IL"/>
        </w:rPr>
        <w:t xml:space="preserve">ולהעביר </w:t>
      </w:r>
      <w:bookmarkStart w:id="19111" w:name="_ETM_Q1_18223347"/>
      <w:bookmarkEnd w:id="19111"/>
      <w:r>
        <w:rPr>
          <w:rFonts w:hint="cs"/>
          <w:rtl/>
          <w:lang w:eastAsia="he-IL"/>
        </w:rPr>
        <w:t xml:space="preserve">לבתי החולים הציבוריים. </w:t>
      </w:r>
    </w:p>
    <w:p w:rsidR="00A3384E" w:rsidRDefault="00A3384E" w:rsidP="00A3384E">
      <w:pPr>
        <w:rPr>
          <w:rtl/>
          <w:lang w:eastAsia="he-IL"/>
        </w:rPr>
      </w:pPr>
      <w:bookmarkStart w:id="19112" w:name="_ETM_Q1_18225670"/>
      <w:bookmarkStart w:id="19113" w:name="_ETM_Q1_18225744"/>
      <w:bookmarkEnd w:id="19112"/>
      <w:bookmarkEnd w:id="19113"/>
    </w:p>
    <w:p w:rsidR="00A3384E" w:rsidRDefault="00A3384E" w:rsidP="00A3384E">
      <w:pPr>
        <w:pStyle w:val="af9"/>
        <w:keepNext/>
        <w:rPr>
          <w:lang w:eastAsia="he-IL"/>
        </w:rPr>
      </w:pPr>
      <w:bookmarkStart w:id="19114" w:name="ET_guest_רות_רלבג_1488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4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15" w:name="_ETM_Q1_18226999"/>
      <w:bookmarkStart w:id="19116" w:name="_ETM_Q1_18227037"/>
      <w:bookmarkEnd w:id="19115"/>
      <w:bookmarkEnd w:id="19116"/>
      <w:r>
        <w:rPr>
          <w:rFonts w:hint="cs"/>
          <w:rtl/>
          <w:lang w:eastAsia="he-IL"/>
        </w:rPr>
        <w:t>המטרה היא לח</w:t>
      </w:r>
      <w:bookmarkStart w:id="19117" w:name="_ETM_Q1_18225304"/>
      <w:bookmarkEnd w:id="19117"/>
      <w:r>
        <w:rPr>
          <w:rFonts w:hint="cs"/>
          <w:rtl/>
          <w:lang w:eastAsia="he-IL"/>
        </w:rPr>
        <w:t xml:space="preserve">לק. </w:t>
      </w:r>
    </w:p>
    <w:p w:rsidR="00A3384E" w:rsidRDefault="00A3384E" w:rsidP="00A3384E">
      <w:pPr>
        <w:rPr>
          <w:rtl/>
          <w:lang w:eastAsia="he-IL"/>
        </w:rPr>
      </w:pPr>
      <w:bookmarkStart w:id="19118" w:name="_ETM_Q1_18226614"/>
      <w:bookmarkStart w:id="19119" w:name="_ETM_Q1_18226684"/>
      <w:bookmarkEnd w:id="19118"/>
      <w:bookmarkEnd w:id="19119"/>
    </w:p>
    <w:p w:rsidR="00A3384E" w:rsidRDefault="00A3384E" w:rsidP="00A3384E">
      <w:pPr>
        <w:pStyle w:val="af9"/>
        <w:keepNext/>
        <w:rPr>
          <w:lang w:eastAsia="he-IL"/>
        </w:rPr>
      </w:pPr>
      <w:bookmarkStart w:id="19120" w:name="ET_guest_אילן_סופר_1489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0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21" w:name="_ETM_Q1_18228207"/>
      <w:bookmarkStart w:id="19122" w:name="_ETM_Q1_18228241"/>
      <w:bookmarkEnd w:id="19121"/>
      <w:bookmarkEnd w:id="19122"/>
      <w:r>
        <w:rPr>
          <w:rFonts w:hint="cs"/>
          <w:rtl/>
          <w:lang w:eastAsia="he-IL"/>
        </w:rPr>
        <w:t>כדי ליי</w:t>
      </w:r>
      <w:bookmarkStart w:id="19123" w:name="_ETM_Q1_18226598"/>
      <w:bookmarkEnd w:id="19123"/>
      <w:r>
        <w:rPr>
          <w:rFonts w:hint="cs"/>
          <w:rtl/>
          <w:lang w:eastAsia="he-IL"/>
        </w:rPr>
        <w:t xml:space="preserve">צר בעיה </w:t>
      </w:r>
      <w:bookmarkStart w:id="19124" w:name="_ETM_Q1_18227522"/>
      <w:bookmarkEnd w:id="19124"/>
      <w:r>
        <w:rPr>
          <w:rFonts w:hint="cs"/>
          <w:rtl/>
          <w:lang w:eastAsia="he-IL"/>
        </w:rPr>
        <w:t>שם בשל איזה שהם קריטר</w:t>
      </w:r>
      <w:bookmarkStart w:id="19125" w:name="_ETM_Q1_18227266"/>
      <w:bookmarkEnd w:id="19125"/>
      <w:r>
        <w:rPr>
          <w:rFonts w:hint="cs"/>
          <w:rtl/>
          <w:lang w:eastAsia="he-IL"/>
        </w:rPr>
        <w:t xml:space="preserve">יונים </w:t>
      </w:r>
      <w:bookmarkStart w:id="19126" w:name="_ETM_Q1_18227502"/>
      <w:bookmarkStart w:id="19127" w:name="_ETM_Q1_18230010"/>
      <w:bookmarkStart w:id="19128" w:name="_ETM_Q1_18230082"/>
      <w:bookmarkStart w:id="19129" w:name="_ETM_Q1_18227654"/>
      <w:bookmarkEnd w:id="19126"/>
      <w:bookmarkEnd w:id="19127"/>
      <w:bookmarkEnd w:id="19128"/>
      <w:bookmarkEnd w:id="19129"/>
      <w:r>
        <w:rPr>
          <w:rFonts w:hint="cs"/>
          <w:rtl/>
          <w:lang w:eastAsia="he-IL"/>
        </w:rPr>
        <w:t>שוויוניים. מ</w:t>
      </w:r>
      <w:bookmarkStart w:id="19130" w:name="_ETM_Q1_18228625"/>
      <w:bookmarkEnd w:id="19130"/>
      <w:r>
        <w:rPr>
          <w:rFonts w:hint="cs"/>
          <w:rtl/>
          <w:lang w:eastAsia="he-IL"/>
        </w:rPr>
        <w:t xml:space="preserve">מש לא. </w:t>
      </w:r>
    </w:p>
    <w:p w:rsidR="00A3384E" w:rsidRDefault="00A3384E" w:rsidP="00A3384E">
      <w:pPr>
        <w:rPr>
          <w:rtl/>
          <w:lang w:eastAsia="he-IL"/>
        </w:rPr>
      </w:pPr>
      <w:bookmarkStart w:id="19131" w:name="_ETM_Q1_18229328"/>
      <w:bookmarkStart w:id="19132" w:name="_ETM_Q1_18229400"/>
      <w:bookmarkEnd w:id="19131"/>
      <w:bookmarkEnd w:id="19132"/>
    </w:p>
    <w:p w:rsidR="00A3384E" w:rsidRDefault="00A3384E" w:rsidP="00A3384E">
      <w:pPr>
        <w:pStyle w:val="af9"/>
        <w:keepNext/>
        <w:rPr>
          <w:lang w:eastAsia="he-IL"/>
        </w:rPr>
      </w:pPr>
      <w:bookmarkStart w:id="19133" w:name="ET_guest_רות_רלבג_1490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3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34" w:name="_ETM_Q1_18230589"/>
      <w:bookmarkStart w:id="19135" w:name="_ETM_Q1_18230628"/>
      <w:bookmarkEnd w:id="19134"/>
      <w:bookmarkEnd w:id="19135"/>
      <w:r>
        <w:rPr>
          <w:rFonts w:hint="cs"/>
          <w:rtl/>
          <w:lang w:eastAsia="he-IL"/>
        </w:rPr>
        <w:t xml:space="preserve">לחלק </w:t>
      </w:r>
      <w:bookmarkStart w:id="19136" w:name="_ETM_Q1_18231218"/>
      <w:bookmarkEnd w:id="19136"/>
      <w:r>
        <w:rPr>
          <w:rFonts w:hint="cs"/>
          <w:rtl/>
          <w:lang w:eastAsia="he-IL"/>
        </w:rPr>
        <w:t>את המחסור בצורה ש</w:t>
      </w:r>
      <w:bookmarkStart w:id="19137" w:name="_ETM_Q1_18230288"/>
      <w:bookmarkEnd w:id="19137"/>
      <w:r>
        <w:rPr>
          <w:rFonts w:hint="cs"/>
          <w:rtl/>
          <w:lang w:eastAsia="he-IL"/>
        </w:rPr>
        <w:t xml:space="preserve">וויונית. </w:t>
      </w:r>
    </w:p>
    <w:p w:rsidR="00A3384E" w:rsidRDefault="00A3384E" w:rsidP="00A3384E">
      <w:pPr>
        <w:rPr>
          <w:rtl/>
          <w:lang w:eastAsia="he-IL"/>
        </w:rPr>
      </w:pPr>
      <w:bookmarkStart w:id="19138" w:name="_ETM_Q1_18232047"/>
      <w:bookmarkStart w:id="19139" w:name="_ETM_Q1_18232118"/>
      <w:bookmarkStart w:id="19140" w:name="_ETM_Q1_18230264"/>
      <w:bookmarkStart w:id="19141" w:name="_ETM_Q1_18231207"/>
      <w:bookmarkEnd w:id="19138"/>
      <w:bookmarkEnd w:id="19139"/>
      <w:bookmarkEnd w:id="19140"/>
      <w:bookmarkEnd w:id="19141"/>
    </w:p>
    <w:p w:rsidR="00A3384E" w:rsidRDefault="00A3384E" w:rsidP="00A3384E">
      <w:pPr>
        <w:pStyle w:val="af9"/>
        <w:keepNext/>
        <w:rPr>
          <w:lang w:eastAsia="he-IL"/>
        </w:rPr>
      </w:pPr>
      <w:bookmarkStart w:id="19142" w:name="ET_guest_אילן_סופר_1491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2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43" w:name="_ETM_Q1_18231703"/>
      <w:bookmarkStart w:id="19144" w:name="_ETM_Q1_18231742"/>
      <w:bookmarkEnd w:id="19143"/>
      <w:bookmarkEnd w:id="19144"/>
      <w:r>
        <w:rPr>
          <w:rFonts w:hint="cs"/>
          <w:rtl/>
          <w:lang w:eastAsia="he-IL"/>
        </w:rPr>
        <w:t xml:space="preserve">ממש לא. </w:t>
      </w:r>
    </w:p>
    <w:p w:rsidR="00A3384E" w:rsidRDefault="00A3384E" w:rsidP="00A3384E">
      <w:pPr>
        <w:rPr>
          <w:rtl/>
          <w:lang w:eastAsia="he-IL"/>
        </w:rPr>
      </w:pPr>
      <w:bookmarkStart w:id="19145" w:name="_ETM_Q1_18232919"/>
      <w:bookmarkStart w:id="19146" w:name="_ETM_Q1_18232992"/>
      <w:bookmarkStart w:id="19147" w:name="_ETM_Q1_18233751"/>
      <w:bookmarkEnd w:id="19145"/>
      <w:bookmarkEnd w:id="19146"/>
      <w:bookmarkEnd w:id="19147"/>
    </w:p>
    <w:p w:rsidR="00A3384E" w:rsidRDefault="00A3384E" w:rsidP="00A3384E">
      <w:pPr>
        <w:pStyle w:val="af9"/>
        <w:keepNext/>
        <w:rPr>
          <w:lang w:eastAsia="he-IL"/>
        </w:rPr>
      </w:pPr>
      <w:bookmarkStart w:id="19148" w:name="ET_guest_רות_רלבג_1492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8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49" w:name="_ETM_Q1_18234242"/>
      <w:bookmarkStart w:id="19150" w:name="_ETM_Q1_18234293"/>
      <w:bookmarkEnd w:id="19149"/>
      <w:bookmarkEnd w:id="19150"/>
      <w:r>
        <w:rPr>
          <w:rFonts w:hint="cs"/>
          <w:rtl/>
          <w:lang w:eastAsia="he-IL"/>
        </w:rPr>
        <w:t>ממש?</w:t>
      </w:r>
    </w:p>
    <w:p w:rsidR="00A3384E" w:rsidRDefault="00A3384E" w:rsidP="00A3384E">
      <w:pPr>
        <w:rPr>
          <w:rtl/>
          <w:lang w:eastAsia="he-IL"/>
        </w:rPr>
      </w:pPr>
      <w:bookmarkStart w:id="19151" w:name="_ETM_Q1_18235655"/>
      <w:bookmarkStart w:id="19152" w:name="_ETM_Q1_18235726"/>
      <w:bookmarkStart w:id="19153" w:name="_ETM_Q1_18232763"/>
      <w:bookmarkEnd w:id="19151"/>
      <w:bookmarkEnd w:id="19152"/>
      <w:bookmarkEnd w:id="19153"/>
    </w:p>
    <w:p w:rsidR="00A3384E" w:rsidRDefault="00A3384E" w:rsidP="00A3384E">
      <w:pPr>
        <w:pStyle w:val="af9"/>
        <w:keepNext/>
        <w:rPr>
          <w:lang w:eastAsia="he-IL"/>
        </w:rPr>
      </w:pPr>
      <w:bookmarkStart w:id="19154" w:name="ET_guest_אילן_סופר_1493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4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55" w:name="_ETM_Q1_18235856"/>
      <w:bookmarkStart w:id="19156" w:name="_ETM_Q1_18235891"/>
      <w:bookmarkEnd w:id="19155"/>
      <w:bookmarkEnd w:id="19156"/>
      <w:r>
        <w:rPr>
          <w:rFonts w:hint="cs"/>
          <w:rtl/>
          <w:lang w:eastAsia="he-IL"/>
        </w:rPr>
        <w:t xml:space="preserve">לא, את טועה. </w:t>
      </w:r>
      <w:bookmarkStart w:id="19157" w:name="_ETM_Q1_18237654"/>
      <w:bookmarkStart w:id="19158" w:name="_ETM_Q1_18237065"/>
      <w:bookmarkStart w:id="19159" w:name="_ETM_Q1_18234996"/>
      <w:bookmarkStart w:id="19160" w:name="_ETM_Q1_18233792"/>
      <w:bookmarkStart w:id="19161" w:name="_ETM_Q1_18234556"/>
      <w:bookmarkStart w:id="19162" w:name="_ETM_Q1_18234633"/>
      <w:bookmarkEnd w:id="19157"/>
      <w:bookmarkEnd w:id="19158"/>
      <w:bookmarkEnd w:id="19159"/>
      <w:bookmarkEnd w:id="19160"/>
      <w:bookmarkEnd w:id="19161"/>
      <w:bookmarkEnd w:id="19162"/>
    </w:p>
    <w:p w:rsidR="00A3384E" w:rsidRDefault="00A3384E" w:rsidP="00A3384E">
      <w:pPr>
        <w:rPr>
          <w:rStyle w:val="TagStyle"/>
          <w:rFonts w:ascii="David" w:hAnsi="David"/>
          <w:u w:val="single"/>
          <w:rtl/>
        </w:rPr>
      </w:pPr>
    </w:p>
    <w:p w:rsidR="00A3384E" w:rsidRPr="00A3384E" w:rsidRDefault="00A3384E" w:rsidP="00A3384E">
      <w:pPr>
        <w:pStyle w:val="af9"/>
        <w:keepNext/>
      </w:pPr>
      <w:bookmarkStart w:id="19163" w:name="ET_guest_נועה_פרסטר_1500"/>
      <w:r w:rsidRPr="00A3384E">
        <w:rPr>
          <w:rStyle w:val="TagStyle"/>
          <w:rtl/>
        </w:rPr>
        <w:t xml:space="preserve"> &lt;&lt; אורח &gt;&gt; </w:t>
      </w:r>
      <w:r>
        <w:rPr>
          <w:rtl/>
        </w:rPr>
        <w:t>נועה פרסטר: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163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64" w:name="_ETM_Q1_18236302"/>
      <w:bookmarkStart w:id="19165" w:name="_ETM_Q1_18236339"/>
      <w:bookmarkStart w:id="19166" w:name="_ETM_Q1_18233836"/>
      <w:bookmarkEnd w:id="19164"/>
      <w:bookmarkEnd w:id="19165"/>
      <w:bookmarkEnd w:id="19166"/>
      <w:r>
        <w:rPr>
          <w:rFonts w:hint="cs"/>
          <w:rtl/>
          <w:lang w:eastAsia="he-IL"/>
        </w:rPr>
        <w:t xml:space="preserve">זה </w:t>
      </w:r>
      <w:bookmarkStart w:id="19167" w:name="_ETM_Q1_18235687"/>
      <w:bookmarkEnd w:id="19167"/>
      <w:r>
        <w:rPr>
          <w:rFonts w:hint="cs"/>
          <w:rtl/>
          <w:lang w:eastAsia="he-IL"/>
        </w:rPr>
        <w:t>משהו דרמטי? משהו פאר היצירה? איפה ה</w:t>
      </w:r>
      <w:bookmarkStart w:id="19168" w:name="_ETM_Q1_18236595"/>
      <w:bookmarkEnd w:id="19168"/>
      <w:r>
        <w:rPr>
          <w:rFonts w:hint="cs"/>
          <w:rtl/>
          <w:lang w:eastAsia="he-IL"/>
        </w:rPr>
        <w:t>דרמה? להעביר מהממשלתיים לציבו</w:t>
      </w:r>
      <w:bookmarkStart w:id="19169" w:name="_ETM_Q1_18238167"/>
      <w:bookmarkEnd w:id="19169"/>
      <w:r>
        <w:rPr>
          <w:rFonts w:hint="cs"/>
          <w:rtl/>
          <w:lang w:eastAsia="he-IL"/>
        </w:rPr>
        <w:t>ריים.</w:t>
      </w:r>
    </w:p>
    <w:p w:rsidR="00A3384E" w:rsidRDefault="00A3384E" w:rsidP="00A3384E">
      <w:pPr>
        <w:rPr>
          <w:rtl/>
          <w:lang w:eastAsia="he-IL"/>
        </w:rPr>
      </w:pPr>
      <w:bookmarkStart w:id="19170" w:name="_ETM_Q1_18239598"/>
      <w:bookmarkStart w:id="19171" w:name="_ETM_Q1_18239681"/>
      <w:bookmarkStart w:id="19172" w:name="_ETM_Q1_18240719"/>
      <w:bookmarkEnd w:id="19170"/>
      <w:bookmarkEnd w:id="19171"/>
      <w:bookmarkEnd w:id="19172"/>
    </w:p>
    <w:p w:rsidR="00A3384E" w:rsidRDefault="00A3384E" w:rsidP="00A3384E">
      <w:pPr>
        <w:pStyle w:val="af9"/>
        <w:keepNext/>
        <w:rPr>
          <w:lang w:eastAsia="he-IL"/>
        </w:rPr>
      </w:pPr>
      <w:bookmarkStart w:id="19173" w:name="ET_guest_אילן_סופר_1495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3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74" w:name="_ETM_Q1_18241249"/>
      <w:bookmarkEnd w:id="19174"/>
      <w:r>
        <w:rPr>
          <w:rFonts w:hint="cs"/>
          <w:rtl/>
          <w:lang w:eastAsia="he-IL"/>
        </w:rPr>
        <w:t>א</w:t>
      </w:r>
      <w:bookmarkStart w:id="19175" w:name="_ETM_Q1_18241299"/>
      <w:bookmarkEnd w:id="19175"/>
      <w:r>
        <w:rPr>
          <w:rFonts w:hint="cs"/>
          <w:rtl/>
          <w:lang w:eastAsia="he-IL"/>
        </w:rPr>
        <w:t xml:space="preserve">ז </w:t>
      </w:r>
      <w:bookmarkStart w:id="19176" w:name="_ETM_Q1_18241534"/>
      <w:bookmarkEnd w:id="19176"/>
      <w:r>
        <w:rPr>
          <w:rFonts w:hint="cs"/>
          <w:rtl/>
          <w:lang w:eastAsia="he-IL"/>
        </w:rPr>
        <w:t xml:space="preserve">מה, לעשות </w:t>
      </w:r>
      <w:bookmarkStart w:id="19177" w:name="_ETM_Q1_18239518"/>
      <w:bookmarkEnd w:id="19177"/>
      <w:r>
        <w:rPr>
          <w:rFonts w:hint="cs"/>
          <w:rtl/>
          <w:lang w:eastAsia="he-IL"/>
        </w:rPr>
        <w:t>בעיה שם?</w:t>
      </w:r>
    </w:p>
    <w:p w:rsidR="00A3384E" w:rsidRDefault="00A3384E" w:rsidP="00A3384E">
      <w:pPr>
        <w:rPr>
          <w:rFonts w:ascii="David" w:hAnsi="David"/>
          <w:u w:val="single"/>
          <w:rtl/>
          <w:lang w:eastAsia="he-IL"/>
        </w:rPr>
      </w:pPr>
      <w:bookmarkStart w:id="19178" w:name="_ETM_Q1_18240368"/>
      <w:bookmarkStart w:id="19179" w:name="_ETM_Q1_18240598"/>
      <w:bookmarkEnd w:id="19178"/>
      <w:bookmarkEnd w:id="19179"/>
    </w:p>
    <w:p w:rsidR="00A3384E" w:rsidRPr="00A3384E" w:rsidRDefault="00A3384E" w:rsidP="00A3384E">
      <w:pPr>
        <w:pStyle w:val="af9"/>
        <w:keepNext/>
        <w:rPr>
          <w:lang w:eastAsia="he-IL"/>
        </w:rPr>
      </w:pPr>
      <w:bookmarkStart w:id="19180" w:name="ET_guest_נועה_פרסטר_1501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181" w:name="_ETM_Q1_18263635"/>
      <w:bookmarkStart w:id="19182" w:name="_ETM_Q1_18261612"/>
      <w:bookmarkEnd w:id="19180"/>
      <w:bookmarkEnd w:id="19181"/>
      <w:bookmarkEnd w:id="19182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183" w:name="_ETM_Q1_18241757"/>
      <w:bookmarkStart w:id="19184" w:name="_ETM_Q1_18241795"/>
      <w:bookmarkEnd w:id="19183"/>
      <w:bookmarkEnd w:id="19184"/>
      <w:r>
        <w:rPr>
          <w:rFonts w:hint="cs"/>
          <w:rtl/>
          <w:lang w:eastAsia="he-IL"/>
        </w:rPr>
        <w:t>לכללית, מה הדרמה</w:t>
      </w:r>
      <w:bookmarkStart w:id="19185" w:name="_ETM_Q1_18241238"/>
      <w:bookmarkEnd w:id="19185"/>
      <w:r>
        <w:rPr>
          <w:rFonts w:hint="cs"/>
          <w:rtl/>
          <w:lang w:eastAsia="he-IL"/>
        </w:rPr>
        <w:t xml:space="preserve">? עוד פעם. </w:t>
      </w:r>
      <w:bookmarkStart w:id="19186" w:name="_ETM_Q1_18245196"/>
      <w:bookmarkEnd w:id="19186"/>
      <w:r>
        <w:rPr>
          <w:rFonts w:hint="cs"/>
          <w:rtl/>
          <w:lang w:eastAsia="he-IL"/>
        </w:rPr>
        <w:t xml:space="preserve">אתה כל הזמן מתאר את זה </w:t>
      </w:r>
      <w:bookmarkStart w:id="19187" w:name="_ETM_Q1_18245233"/>
      <w:bookmarkEnd w:id="19187"/>
      <w:r>
        <w:rPr>
          <w:rFonts w:hint="cs"/>
          <w:rtl/>
          <w:lang w:eastAsia="he-IL"/>
        </w:rPr>
        <w:t>בסופרלטיבים כאלה. זה דרמטי</w:t>
      </w:r>
      <w:bookmarkStart w:id="19188" w:name="_ETM_Q1_18248205"/>
      <w:bookmarkEnd w:id="19188"/>
      <w:r>
        <w:rPr>
          <w:rFonts w:hint="cs"/>
          <w:rtl/>
          <w:lang w:eastAsia="he-IL"/>
        </w:rPr>
        <w:t>,</w:t>
      </w:r>
      <w:bookmarkStart w:id="19189" w:name="_ETM_Q1_18248456"/>
      <w:bookmarkEnd w:id="19189"/>
      <w:r>
        <w:rPr>
          <w:rFonts w:hint="cs"/>
          <w:rtl/>
          <w:lang w:eastAsia="he-IL"/>
        </w:rPr>
        <w:t xml:space="preserve"> זה שינוי מדהים. מה השינוי? </w:t>
      </w:r>
      <w:bookmarkStart w:id="19190" w:name="_ETM_Q1_18251455"/>
      <w:bookmarkStart w:id="19191" w:name="_ETM_Q1_18259298"/>
      <w:bookmarkStart w:id="19192" w:name="_ETM_Q1_18257566"/>
      <w:bookmarkStart w:id="19193" w:name="_ETM_Q1_18254825"/>
      <w:bookmarkStart w:id="19194" w:name="_ETM_Q1_18256765"/>
      <w:bookmarkStart w:id="19195" w:name="_ETM_Q1_18254052"/>
      <w:bookmarkStart w:id="19196" w:name="_ETM_Q1_18255077"/>
      <w:bookmarkEnd w:id="19190"/>
      <w:bookmarkEnd w:id="19191"/>
      <w:bookmarkEnd w:id="19192"/>
      <w:bookmarkEnd w:id="19193"/>
      <w:bookmarkEnd w:id="19194"/>
      <w:bookmarkEnd w:id="19195"/>
      <w:bookmarkEnd w:id="19196"/>
    </w:p>
    <w:p w:rsidR="00A3384E" w:rsidRDefault="00A3384E" w:rsidP="00A3384E">
      <w:pPr>
        <w:rPr>
          <w:rtl/>
          <w:lang w:eastAsia="he-IL"/>
        </w:rPr>
      </w:pPr>
      <w:bookmarkStart w:id="19197" w:name="_ETM_Q1_18255168"/>
      <w:bookmarkStart w:id="19198" w:name="_ETM_Q1_18253054"/>
      <w:bookmarkStart w:id="19199" w:name="_ETM_Q1_18254806"/>
      <w:bookmarkEnd w:id="19197"/>
      <w:bookmarkEnd w:id="19198"/>
      <w:bookmarkEnd w:id="19199"/>
    </w:p>
    <w:p w:rsidR="00A3384E" w:rsidRDefault="00A3384E" w:rsidP="00A3384E">
      <w:pPr>
        <w:pStyle w:val="af9"/>
        <w:keepNext/>
        <w:rPr>
          <w:lang w:eastAsia="he-IL"/>
        </w:rPr>
      </w:pPr>
      <w:bookmarkStart w:id="19200" w:name="ET_guest_חיים_הופרט_1497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0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201" w:name="_ETM_Q1_18255324"/>
      <w:bookmarkStart w:id="19202" w:name="_ETM_Q1_18255360"/>
      <w:bookmarkStart w:id="19203" w:name="_ETM_Q1_18252638"/>
      <w:bookmarkEnd w:id="19201"/>
      <w:bookmarkEnd w:id="19202"/>
      <w:bookmarkEnd w:id="19203"/>
      <w:r>
        <w:rPr>
          <w:rFonts w:hint="cs"/>
          <w:rtl/>
          <w:lang w:eastAsia="he-IL"/>
        </w:rPr>
        <w:t>קודם כל, אני אגיד איזה</w:t>
      </w:r>
      <w:bookmarkStart w:id="19204" w:name="_ETM_Q1_18255654"/>
      <w:bookmarkEnd w:id="19204"/>
      <w:r>
        <w:rPr>
          <w:rFonts w:hint="cs"/>
          <w:rtl/>
          <w:lang w:eastAsia="he-IL"/>
        </w:rPr>
        <w:t xml:space="preserve"> שהוא משהו, כי חשוב לי. קודם כל, זה כבוד לי </w:t>
      </w:r>
      <w:bookmarkStart w:id="19205" w:name="_ETM_Q1_18259398"/>
      <w:bookmarkEnd w:id="19205"/>
      <w:r>
        <w:rPr>
          <w:rFonts w:hint="cs"/>
          <w:rtl/>
          <w:lang w:eastAsia="he-IL"/>
        </w:rPr>
        <w:t>לשבת ו</w:t>
      </w:r>
      <w:bookmarkStart w:id="19206" w:name="_ETM_Q1_18257099"/>
      <w:bookmarkEnd w:id="19206"/>
      <w:r>
        <w:rPr>
          <w:rFonts w:hint="cs"/>
          <w:rtl/>
          <w:lang w:eastAsia="he-IL"/>
        </w:rPr>
        <w:t xml:space="preserve">שוויכוח מתנהל פה בין שני קודמיי לתפקיד, בין </w:t>
      </w:r>
      <w:bookmarkStart w:id="19207" w:name="_ETM_Q1_18260369"/>
      <w:bookmarkEnd w:id="19207"/>
      <w:r>
        <w:rPr>
          <w:rFonts w:hint="cs"/>
          <w:rtl/>
          <w:lang w:eastAsia="he-IL"/>
        </w:rPr>
        <w:t xml:space="preserve">רות </w:t>
      </w:r>
      <w:bookmarkStart w:id="19208" w:name="_ETM_Q1_18260688"/>
      <w:bookmarkEnd w:id="19208"/>
      <w:r>
        <w:rPr>
          <w:rFonts w:hint="cs"/>
          <w:rtl/>
          <w:lang w:eastAsia="he-IL"/>
        </w:rPr>
        <w:t>לאילן. זה היה חזון של משרד הבריאות לאורך שנים</w:t>
      </w:r>
      <w:bookmarkStart w:id="19209" w:name="_ETM_Q1_18265435"/>
      <w:bookmarkEnd w:id="19209"/>
      <w:r>
        <w:rPr>
          <w:rFonts w:hint="cs"/>
          <w:rtl/>
          <w:lang w:eastAsia="he-IL"/>
        </w:rPr>
        <w:t>.</w:t>
      </w:r>
      <w:bookmarkStart w:id="19210" w:name="_ETM_Q1_18267634"/>
      <w:bookmarkEnd w:id="19210"/>
      <w:r>
        <w:rPr>
          <w:rFonts w:hint="cs"/>
          <w:rtl/>
          <w:lang w:eastAsia="he-IL"/>
        </w:rPr>
        <w:t xml:space="preserve"> </w:t>
      </w:r>
      <w:bookmarkStart w:id="19211" w:name="_ETM_Q1_18264684"/>
      <w:bookmarkEnd w:id="19211"/>
    </w:p>
    <w:p w:rsidR="00A3384E" w:rsidRDefault="00A3384E" w:rsidP="00A3384E">
      <w:pPr>
        <w:rPr>
          <w:rFonts w:ascii="David" w:hAnsi="David"/>
          <w:u w:val="single"/>
          <w:rtl/>
          <w:lang w:eastAsia="he-IL"/>
        </w:rPr>
      </w:pPr>
      <w:bookmarkStart w:id="19212" w:name="_ETM_Q1_18264917"/>
      <w:bookmarkStart w:id="19213" w:name="_ETM_Q1_18264998"/>
      <w:bookmarkStart w:id="19214" w:name="_ETM_Q1_18266400"/>
      <w:bookmarkEnd w:id="19212"/>
      <w:bookmarkEnd w:id="19213"/>
      <w:bookmarkEnd w:id="19214"/>
    </w:p>
    <w:p w:rsidR="00A3384E" w:rsidRPr="00A3384E" w:rsidRDefault="00A3384E" w:rsidP="00A3384E">
      <w:pPr>
        <w:pStyle w:val="af9"/>
        <w:keepNext/>
        <w:rPr>
          <w:lang w:eastAsia="he-IL"/>
        </w:rPr>
      </w:pPr>
      <w:bookmarkStart w:id="19215" w:name="ET_guest_נועה_פרסטר_1502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216" w:name="_ETM_Q1_18265130"/>
      <w:bookmarkStart w:id="19217" w:name="_ETM_Q1_18265173"/>
      <w:bookmarkEnd w:id="19215"/>
      <w:bookmarkEnd w:id="19216"/>
      <w:bookmarkEnd w:id="19217"/>
    </w:p>
    <w:p w:rsidR="00A3384E" w:rsidRDefault="00A3384E" w:rsidP="00A3384E">
      <w:pPr>
        <w:pStyle w:val="KeepWithNext"/>
        <w:rPr>
          <w:rtl/>
          <w:lang w:eastAsia="he-IL"/>
        </w:rPr>
      </w:pPr>
    </w:p>
    <w:p w:rsidR="00A3384E" w:rsidRDefault="00A3384E" w:rsidP="00A3384E">
      <w:pPr>
        <w:rPr>
          <w:rtl/>
          <w:lang w:eastAsia="he-IL"/>
        </w:rPr>
      </w:pPr>
      <w:bookmarkStart w:id="19218" w:name="_ETM_Q1_18266929"/>
      <w:bookmarkStart w:id="19219" w:name="_ETM_Q1_18266969"/>
      <w:bookmarkEnd w:id="19218"/>
      <w:bookmarkEnd w:id="19219"/>
      <w:r>
        <w:rPr>
          <w:rFonts w:hint="cs"/>
          <w:rtl/>
          <w:lang w:eastAsia="he-IL"/>
        </w:rPr>
        <w:t>איך אתה יכול להגיד על משהו שהוא חז</w:t>
      </w:r>
      <w:bookmarkStart w:id="19220" w:name="_ETM_Q1_18266792"/>
      <w:bookmarkEnd w:id="19220"/>
      <w:r>
        <w:rPr>
          <w:rFonts w:hint="cs"/>
          <w:rtl/>
          <w:lang w:eastAsia="he-IL"/>
        </w:rPr>
        <w:t>ון כשהוא - - -</w:t>
      </w:r>
      <w:bookmarkStart w:id="19221" w:name="_ETM_Q1_18267095"/>
      <w:bookmarkEnd w:id="19221"/>
    </w:p>
    <w:p w:rsidR="00B16E90" w:rsidRDefault="00B16E90" w:rsidP="00A3384E">
      <w:pPr>
        <w:rPr>
          <w:rtl/>
          <w:lang w:eastAsia="he-IL"/>
        </w:rPr>
      </w:pPr>
      <w:bookmarkStart w:id="19222" w:name="_ETM_Q1_18267181"/>
      <w:bookmarkStart w:id="19223" w:name="_ETM_Q1_18268072"/>
      <w:bookmarkEnd w:id="19222"/>
      <w:bookmarkEnd w:id="19223"/>
    </w:p>
    <w:p w:rsidR="00B16E90" w:rsidRDefault="00B16E90" w:rsidP="00B16E90">
      <w:pPr>
        <w:pStyle w:val="af9"/>
        <w:keepNext/>
        <w:rPr>
          <w:rtl/>
          <w:lang w:eastAsia="he-IL"/>
        </w:rPr>
      </w:pPr>
      <w:bookmarkStart w:id="19224" w:name="ET_guest_אילן_סופר_1503"/>
      <w:r w:rsidRPr="00B16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סופר:</w:t>
      </w:r>
      <w:r w:rsidRPr="00B16E9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4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Pr="00B16E90" w:rsidRDefault="00B16E90" w:rsidP="00B16E90">
      <w:pPr>
        <w:rPr>
          <w:rtl/>
          <w:lang w:eastAsia="he-IL"/>
        </w:rPr>
      </w:pPr>
      <w:bookmarkStart w:id="19225" w:name="_ETM_Q1_18268619"/>
      <w:bookmarkEnd w:id="19225"/>
      <w:r>
        <w:rPr>
          <w:rFonts w:hint="cs"/>
          <w:rtl/>
          <w:lang w:eastAsia="he-IL"/>
        </w:rPr>
        <w:t>א</w:t>
      </w:r>
      <w:bookmarkStart w:id="19226" w:name="_ETM_Q1_18268677"/>
      <w:bookmarkEnd w:id="19226"/>
      <w:r>
        <w:rPr>
          <w:rFonts w:hint="cs"/>
          <w:rtl/>
          <w:lang w:eastAsia="he-IL"/>
        </w:rPr>
        <w:t xml:space="preserve">נחנו לא מתנגדים </w:t>
      </w:r>
      <w:bookmarkStart w:id="19227" w:name="_ETM_Q1_18267625"/>
      <w:bookmarkEnd w:id="19227"/>
      <w:r>
        <w:rPr>
          <w:rFonts w:hint="cs"/>
          <w:rtl/>
          <w:lang w:eastAsia="he-IL"/>
        </w:rPr>
        <w:t xml:space="preserve">לזה. </w:t>
      </w:r>
    </w:p>
    <w:p w:rsidR="00A3384E" w:rsidRDefault="00A3384E" w:rsidP="00A3384E">
      <w:pPr>
        <w:rPr>
          <w:rtl/>
          <w:lang w:eastAsia="he-IL"/>
        </w:rPr>
      </w:pPr>
      <w:bookmarkStart w:id="19228" w:name="_ETM_Q1_18271374"/>
      <w:bookmarkStart w:id="19229" w:name="_ETM_Q1_18271451"/>
      <w:bookmarkStart w:id="19230" w:name="_ETM_Q1_18268559"/>
      <w:bookmarkStart w:id="19231" w:name="_ETM_Q1_18270286"/>
      <w:bookmarkStart w:id="19232" w:name="_ETM_Q1_18266130"/>
      <w:bookmarkEnd w:id="19228"/>
      <w:bookmarkEnd w:id="19229"/>
      <w:bookmarkEnd w:id="19230"/>
      <w:bookmarkEnd w:id="19231"/>
      <w:bookmarkEnd w:id="19232"/>
    </w:p>
    <w:p w:rsidR="00A3384E" w:rsidRDefault="00A3384E" w:rsidP="00A3384E">
      <w:pPr>
        <w:pStyle w:val="af9"/>
        <w:keepNext/>
        <w:rPr>
          <w:lang w:eastAsia="he-IL"/>
        </w:rPr>
      </w:pPr>
      <w:bookmarkStart w:id="19233" w:name="ET_guest_חיים_הופרט_1499"/>
      <w:r w:rsidRPr="00A3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3384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3"/>
    </w:p>
    <w:p w:rsidR="00A3384E" w:rsidRDefault="00A3384E" w:rsidP="00A3384E">
      <w:pPr>
        <w:pStyle w:val="KeepWithNext"/>
        <w:rPr>
          <w:rtl/>
          <w:lang w:eastAsia="he-IL"/>
        </w:rPr>
      </w:pPr>
      <w:bookmarkStart w:id="19234" w:name="_ETM_Q1_18267452"/>
      <w:bookmarkEnd w:id="19234"/>
    </w:p>
    <w:p w:rsidR="00A3384E" w:rsidRDefault="00A3384E" w:rsidP="00A3384E">
      <w:pPr>
        <w:rPr>
          <w:rtl/>
          <w:lang w:eastAsia="he-IL"/>
        </w:rPr>
      </w:pPr>
      <w:bookmarkStart w:id="19235" w:name="_ETM_Q1_18270813"/>
      <w:bookmarkEnd w:id="19235"/>
      <w:r>
        <w:rPr>
          <w:rFonts w:hint="cs"/>
          <w:rtl/>
          <w:lang w:eastAsia="he-IL"/>
        </w:rPr>
        <w:t>ר</w:t>
      </w:r>
      <w:bookmarkStart w:id="19236" w:name="_ETM_Q1_18270871"/>
      <w:bookmarkEnd w:id="19236"/>
      <w:r>
        <w:rPr>
          <w:rFonts w:hint="cs"/>
          <w:rtl/>
          <w:lang w:eastAsia="he-IL"/>
        </w:rPr>
        <w:t xml:space="preserve">גע, </w:t>
      </w:r>
      <w:bookmarkStart w:id="19237" w:name="_ETM_Q1_18271167"/>
      <w:bookmarkEnd w:id="19237"/>
      <w:r>
        <w:rPr>
          <w:rFonts w:hint="cs"/>
          <w:rtl/>
          <w:lang w:eastAsia="he-IL"/>
        </w:rPr>
        <w:t>רגע, רגע.</w:t>
      </w:r>
      <w:bookmarkStart w:id="19238" w:name="_ETM_Q1_18272645"/>
      <w:bookmarkStart w:id="19239" w:name="_ETM_Q1_18269901"/>
      <w:bookmarkStart w:id="19240" w:name="_ETM_Q1_18268998"/>
      <w:bookmarkStart w:id="19241" w:name="_ETM_Q1_18268443"/>
      <w:bookmarkStart w:id="19242" w:name="_ETM_Q1_18266439"/>
      <w:bookmarkStart w:id="19243" w:name="_ETM_Q1_18264595"/>
      <w:bookmarkEnd w:id="19238"/>
      <w:bookmarkEnd w:id="19239"/>
      <w:bookmarkEnd w:id="19240"/>
      <w:bookmarkEnd w:id="19241"/>
      <w:bookmarkEnd w:id="19242"/>
      <w:bookmarkEnd w:id="19243"/>
      <w:r w:rsidR="00B16E90">
        <w:rPr>
          <w:rFonts w:hint="cs"/>
          <w:rtl/>
          <w:lang w:eastAsia="he-IL"/>
        </w:rPr>
        <w:t xml:space="preserve"> נועה, </w:t>
      </w:r>
      <w:bookmarkStart w:id="19244" w:name="_ETM_Q1_18272115"/>
      <w:bookmarkEnd w:id="19244"/>
      <w:r w:rsidR="00B16E90">
        <w:rPr>
          <w:rFonts w:hint="cs"/>
          <w:rtl/>
          <w:lang w:eastAsia="he-IL"/>
        </w:rPr>
        <w:t xml:space="preserve">פנית </w:t>
      </w:r>
      <w:bookmarkStart w:id="19245" w:name="_ETM_Q1_18272642"/>
      <w:bookmarkEnd w:id="19245"/>
      <w:r w:rsidR="00B16E90">
        <w:rPr>
          <w:rFonts w:hint="cs"/>
          <w:rtl/>
          <w:lang w:eastAsia="he-IL"/>
        </w:rPr>
        <w:t xml:space="preserve">אליי ישירות, אני אענה </w:t>
      </w:r>
      <w:bookmarkStart w:id="19246" w:name="_ETM_Q1_18273489"/>
      <w:bookmarkEnd w:id="19246"/>
      <w:r w:rsidR="00B16E90">
        <w:rPr>
          <w:rFonts w:hint="cs"/>
          <w:rtl/>
          <w:lang w:eastAsia="he-IL"/>
        </w:rPr>
        <w:t xml:space="preserve">לך. </w:t>
      </w:r>
    </w:p>
    <w:p w:rsidR="00B16E90" w:rsidRDefault="00B16E90" w:rsidP="00A3384E">
      <w:pPr>
        <w:rPr>
          <w:rtl/>
          <w:lang w:eastAsia="he-IL"/>
        </w:rPr>
      </w:pPr>
      <w:bookmarkStart w:id="19247" w:name="_ETM_Q1_18274005"/>
      <w:bookmarkStart w:id="19248" w:name="_ETM_Q1_18274086"/>
      <w:bookmarkStart w:id="19249" w:name="_ETM_Q1_18274982"/>
      <w:bookmarkEnd w:id="19247"/>
      <w:bookmarkEnd w:id="19248"/>
      <w:bookmarkEnd w:id="19249"/>
    </w:p>
    <w:p w:rsidR="00B16E90" w:rsidRDefault="00B16E90" w:rsidP="00B16E90">
      <w:pPr>
        <w:pStyle w:val="af6"/>
        <w:keepNext/>
      </w:pPr>
      <w:bookmarkStart w:id="19250" w:name="ET_yor_5794_1504"/>
      <w:r w:rsidRPr="00B16E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6E9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250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251" w:name="_ETM_Q1_18275524"/>
      <w:bookmarkStart w:id="19252" w:name="_ETM_Q1_18275564"/>
      <w:bookmarkEnd w:id="19251"/>
      <w:bookmarkEnd w:id="19252"/>
      <w:r>
        <w:rPr>
          <w:rFonts w:hint="cs"/>
          <w:rtl/>
          <w:lang w:eastAsia="he-IL"/>
        </w:rPr>
        <w:t>רגע</w:t>
      </w:r>
      <w:bookmarkStart w:id="19253" w:name="_ETM_Q1_18275443"/>
      <w:bookmarkEnd w:id="19253"/>
      <w:r>
        <w:rPr>
          <w:rFonts w:hint="cs"/>
          <w:rtl/>
          <w:lang w:eastAsia="he-IL"/>
        </w:rPr>
        <w:t>. נועה, אנחנו</w:t>
      </w:r>
      <w:bookmarkStart w:id="19254" w:name="_ETM_Q1_18278154"/>
      <w:bookmarkEnd w:id="19254"/>
      <w:r>
        <w:rPr>
          <w:rFonts w:hint="cs"/>
          <w:rtl/>
          <w:lang w:eastAsia="he-IL"/>
        </w:rPr>
        <w:t xml:space="preserve"> נ</w:t>
      </w:r>
      <w:bookmarkStart w:id="19255" w:name="_ETM_Q1_18275401"/>
      <w:bookmarkEnd w:id="19255"/>
      <w:r>
        <w:rPr>
          <w:rFonts w:hint="cs"/>
          <w:rtl/>
          <w:lang w:eastAsia="he-IL"/>
        </w:rPr>
        <w:t>נהל דיון מכובד ומכבד. חיים יענה, גם שלי רוצה לשאול</w:t>
      </w:r>
      <w:bookmarkStart w:id="19256" w:name="_ETM_Q1_18283319"/>
      <w:bookmarkEnd w:id="19256"/>
      <w:r>
        <w:rPr>
          <w:rFonts w:hint="cs"/>
          <w:rtl/>
          <w:lang w:eastAsia="he-IL"/>
        </w:rPr>
        <w:t xml:space="preserve"> כאן </w:t>
      </w:r>
      <w:bookmarkStart w:id="19257" w:name="_ETM_Q1_18280902"/>
      <w:bookmarkEnd w:id="19257"/>
      <w:r>
        <w:rPr>
          <w:rFonts w:hint="cs"/>
          <w:rtl/>
          <w:lang w:eastAsia="he-IL"/>
        </w:rPr>
        <w:t xml:space="preserve">כמה שאלות ואנחנו נפתח את הדיון גם. אבל </w:t>
      </w:r>
      <w:bookmarkStart w:id="19258" w:name="_ETM_Q1_18287625"/>
      <w:bookmarkEnd w:id="19258"/>
      <w:r>
        <w:rPr>
          <w:rFonts w:hint="cs"/>
          <w:rtl/>
          <w:lang w:eastAsia="he-IL"/>
        </w:rPr>
        <w:t xml:space="preserve">בואו נעשה את זה </w:t>
      </w:r>
      <w:bookmarkStart w:id="19259" w:name="_ETM_Q1_18286297"/>
      <w:bookmarkEnd w:id="19259"/>
      <w:r>
        <w:rPr>
          <w:rFonts w:hint="cs"/>
          <w:rtl/>
          <w:lang w:eastAsia="he-IL"/>
        </w:rPr>
        <w:t xml:space="preserve">רגע, בבקשה מכם. </w:t>
      </w:r>
      <w:bookmarkStart w:id="19260" w:name="_ETM_Q1_18288319"/>
      <w:bookmarkEnd w:id="19260"/>
    </w:p>
    <w:p w:rsidR="00B16E90" w:rsidRDefault="00B16E90" w:rsidP="00B16E90">
      <w:pPr>
        <w:rPr>
          <w:rtl/>
          <w:lang w:eastAsia="he-IL"/>
        </w:rPr>
      </w:pPr>
      <w:bookmarkStart w:id="19261" w:name="_ETM_Q1_18288396"/>
      <w:bookmarkEnd w:id="19261"/>
    </w:p>
    <w:p w:rsidR="00B16E90" w:rsidRDefault="00B16E90" w:rsidP="00B16E90">
      <w:pPr>
        <w:pStyle w:val="a4"/>
        <w:keepNext/>
      </w:pPr>
      <w:bookmarkStart w:id="19262" w:name="ET_speaker_6150_1505"/>
      <w:r w:rsidRPr="00B16E9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6E9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262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263" w:name="_ETM_Q1_18289779"/>
      <w:bookmarkStart w:id="19264" w:name="_ETM_Q1_18289820"/>
      <w:bookmarkEnd w:id="19263"/>
      <w:bookmarkEnd w:id="19264"/>
      <w:r>
        <w:rPr>
          <w:rFonts w:hint="cs"/>
          <w:rtl/>
          <w:lang w:eastAsia="he-IL"/>
        </w:rPr>
        <w:t>אבל רגע, עידי</w:t>
      </w:r>
      <w:bookmarkStart w:id="19265" w:name="_ETM_Q1_18288996"/>
      <w:bookmarkStart w:id="19266" w:name="_ETM_Q1_18289244"/>
      <w:bookmarkEnd w:id="19265"/>
      <w:bookmarkEnd w:id="19266"/>
      <w:r>
        <w:rPr>
          <w:rFonts w:hint="cs"/>
          <w:rtl/>
          <w:lang w:eastAsia="he-IL"/>
        </w:rPr>
        <w:t>ת. אמר לנו יושב ראש ועדת הכנסת שיש לנו ב-18:</w:t>
      </w:r>
      <w:bookmarkStart w:id="19267" w:name="_ETM_Q1_18292427"/>
      <w:bookmarkEnd w:id="19267"/>
      <w:r>
        <w:rPr>
          <w:rFonts w:hint="cs"/>
          <w:rtl/>
          <w:lang w:eastAsia="he-IL"/>
        </w:rPr>
        <w:t>00,</w:t>
      </w:r>
      <w:bookmarkStart w:id="19268" w:name="_ETM_Q1_18293420"/>
      <w:bookmarkEnd w:id="19268"/>
      <w:r>
        <w:rPr>
          <w:rFonts w:hint="cs"/>
          <w:rtl/>
          <w:lang w:eastAsia="he-IL"/>
        </w:rPr>
        <w:t xml:space="preserve"> עוד 13 דקות</w:t>
      </w:r>
      <w:bookmarkStart w:id="19269" w:name="_ETM_Q1_18293411"/>
      <w:bookmarkEnd w:id="19269"/>
      <w:r>
        <w:rPr>
          <w:rFonts w:hint="cs"/>
          <w:rtl/>
          <w:lang w:eastAsia="he-IL"/>
        </w:rPr>
        <w:t xml:space="preserve">, רביזיה. </w:t>
      </w:r>
    </w:p>
    <w:p w:rsidR="00B16E90" w:rsidRDefault="00B16E90" w:rsidP="00B16E90">
      <w:pPr>
        <w:rPr>
          <w:rtl/>
          <w:lang w:eastAsia="he-IL"/>
        </w:rPr>
      </w:pPr>
      <w:bookmarkStart w:id="19270" w:name="_ETM_Q1_18294811"/>
      <w:bookmarkStart w:id="19271" w:name="_ETM_Q1_18294901"/>
      <w:bookmarkStart w:id="19272" w:name="_ETM_Q1_18292773"/>
      <w:bookmarkStart w:id="19273" w:name="_ETM_Q1_18294667"/>
      <w:bookmarkEnd w:id="19270"/>
      <w:bookmarkEnd w:id="19271"/>
      <w:bookmarkEnd w:id="19272"/>
      <w:bookmarkEnd w:id="19273"/>
    </w:p>
    <w:p w:rsidR="00B16E90" w:rsidRDefault="00B16E90" w:rsidP="00B16E90">
      <w:pPr>
        <w:pStyle w:val="af6"/>
        <w:keepNext/>
      </w:pPr>
      <w:bookmarkStart w:id="19274" w:name="ET_yor_5794_1506"/>
      <w:r w:rsidRPr="00B16E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6E9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274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275" w:name="_ETM_Q1_18295216"/>
      <w:bookmarkStart w:id="19276" w:name="_ETM_Q1_18295259"/>
      <w:bookmarkEnd w:id="19275"/>
      <w:bookmarkEnd w:id="19276"/>
      <w:r>
        <w:rPr>
          <w:rFonts w:hint="cs"/>
          <w:rtl/>
          <w:lang w:eastAsia="he-IL"/>
        </w:rPr>
        <w:t xml:space="preserve">אנחנו ממשיכים כאן. </w:t>
      </w:r>
      <w:bookmarkStart w:id="19277" w:name="_ETM_Q1_18294749"/>
      <w:bookmarkEnd w:id="19277"/>
    </w:p>
    <w:p w:rsidR="00B16E90" w:rsidRDefault="00B16E90" w:rsidP="00B16E90">
      <w:pPr>
        <w:rPr>
          <w:rtl/>
          <w:lang w:eastAsia="he-IL"/>
        </w:rPr>
      </w:pPr>
      <w:bookmarkStart w:id="19278" w:name="_ETM_Q1_18295026"/>
      <w:bookmarkStart w:id="19279" w:name="_ETM_Q1_18295104"/>
      <w:bookmarkStart w:id="19280" w:name="_ETM_Q1_18296210"/>
      <w:bookmarkEnd w:id="19278"/>
      <w:bookmarkEnd w:id="19279"/>
      <w:bookmarkEnd w:id="19280"/>
    </w:p>
    <w:p w:rsidR="00B16E90" w:rsidRDefault="00B16E90" w:rsidP="00B16E90">
      <w:pPr>
        <w:pStyle w:val="a4"/>
        <w:keepNext/>
      </w:pPr>
      <w:bookmarkStart w:id="19281" w:name="ET_speaker_6150_1507"/>
      <w:r w:rsidRPr="00B16E9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6E9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281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282" w:name="_ETM_Q1_18296786"/>
      <w:bookmarkStart w:id="19283" w:name="_ETM_Q1_18296831"/>
      <w:bookmarkEnd w:id="19282"/>
      <w:bookmarkEnd w:id="19283"/>
      <w:r>
        <w:rPr>
          <w:rFonts w:hint="cs"/>
          <w:rtl/>
          <w:lang w:eastAsia="he-IL"/>
        </w:rPr>
        <w:t xml:space="preserve">אבל </w:t>
      </w:r>
      <w:bookmarkStart w:id="19284" w:name="_ETM_Q1_18297123"/>
      <w:bookmarkEnd w:id="19284"/>
      <w:r>
        <w:rPr>
          <w:rFonts w:hint="cs"/>
          <w:rtl/>
          <w:lang w:eastAsia="he-IL"/>
        </w:rPr>
        <w:t xml:space="preserve">יש לנו רביזיה על הנושא החדש. </w:t>
      </w:r>
    </w:p>
    <w:p w:rsidR="00B16E90" w:rsidRDefault="00B16E90" w:rsidP="00B16E90">
      <w:pPr>
        <w:rPr>
          <w:rtl/>
          <w:lang w:eastAsia="he-IL"/>
        </w:rPr>
      </w:pPr>
      <w:bookmarkStart w:id="19285" w:name="_ETM_Q1_18300451"/>
      <w:bookmarkStart w:id="19286" w:name="_ETM_Q1_18300537"/>
      <w:bookmarkStart w:id="19287" w:name="_ETM_Q1_18297834"/>
      <w:bookmarkStart w:id="19288" w:name="_ETM_Q1_18299048"/>
      <w:bookmarkEnd w:id="19285"/>
      <w:bookmarkEnd w:id="19286"/>
      <w:bookmarkEnd w:id="19287"/>
      <w:bookmarkEnd w:id="19288"/>
    </w:p>
    <w:p w:rsidR="00B16E90" w:rsidRDefault="00B16E90" w:rsidP="00B16E90">
      <w:pPr>
        <w:pStyle w:val="af6"/>
        <w:keepNext/>
      </w:pPr>
      <w:bookmarkStart w:id="19289" w:name="ET_yor_5794_1508"/>
      <w:r w:rsidRPr="00B16E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6E9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289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290" w:name="_ETM_Q1_18299570"/>
      <w:bookmarkStart w:id="19291" w:name="_ETM_Q1_18299606"/>
      <w:bookmarkEnd w:id="19290"/>
      <w:bookmarkEnd w:id="19291"/>
      <w:r>
        <w:rPr>
          <w:rFonts w:hint="cs"/>
          <w:rtl/>
          <w:lang w:eastAsia="he-IL"/>
        </w:rPr>
        <w:t>את יכולה ללכת לרבי</w:t>
      </w:r>
      <w:bookmarkStart w:id="19292" w:name="_ETM_Q1_18298831"/>
      <w:bookmarkEnd w:id="19292"/>
      <w:r>
        <w:rPr>
          <w:rFonts w:hint="cs"/>
          <w:rtl/>
          <w:lang w:eastAsia="he-IL"/>
        </w:rPr>
        <w:t xml:space="preserve">זיה </w:t>
      </w:r>
      <w:bookmarkStart w:id="19293" w:name="_ETM_Q1_18299303"/>
      <w:bookmarkEnd w:id="19293"/>
      <w:r>
        <w:rPr>
          <w:rFonts w:hint="cs"/>
          <w:rtl/>
          <w:lang w:eastAsia="he-IL"/>
        </w:rPr>
        <w:t xml:space="preserve">אם את רוצה. </w:t>
      </w:r>
    </w:p>
    <w:p w:rsidR="00B16E90" w:rsidRDefault="00B16E90" w:rsidP="00B16E90">
      <w:pPr>
        <w:rPr>
          <w:rtl/>
          <w:lang w:eastAsia="he-IL"/>
        </w:rPr>
      </w:pPr>
      <w:bookmarkStart w:id="19294" w:name="_ETM_Q1_18300630"/>
      <w:bookmarkStart w:id="19295" w:name="_ETM_Q1_18300711"/>
      <w:bookmarkStart w:id="19296" w:name="_ETM_Q1_18302614"/>
      <w:bookmarkEnd w:id="19294"/>
      <w:bookmarkEnd w:id="19295"/>
      <w:bookmarkEnd w:id="19296"/>
    </w:p>
    <w:p w:rsidR="00B16E90" w:rsidRDefault="00B16E90" w:rsidP="00B16E90">
      <w:pPr>
        <w:pStyle w:val="a4"/>
        <w:keepNext/>
      </w:pPr>
      <w:r w:rsidRPr="00B16E9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6E9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297" w:name="_ETM_Q1_18303198"/>
      <w:bookmarkStart w:id="19298" w:name="_ETM_Q1_18303235"/>
      <w:bookmarkEnd w:id="19297"/>
      <w:bookmarkEnd w:id="19298"/>
      <w:r>
        <w:rPr>
          <w:rFonts w:hint="cs"/>
          <w:rtl/>
          <w:lang w:eastAsia="he-IL"/>
        </w:rPr>
        <w:t>אני ל</w:t>
      </w:r>
      <w:bookmarkStart w:id="19299" w:name="_ETM_Q1_18300689"/>
      <w:bookmarkEnd w:id="19299"/>
      <w:r>
        <w:rPr>
          <w:rFonts w:hint="cs"/>
          <w:rtl/>
          <w:lang w:eastAsia="he-IL"/>
        </w:rPr>
        <w:t>א יכולה להיות בו זמנית באותו</w:t>
      </w:r>
      <w:bookmarkStart w:id="19300" w:name="_ETM_Q1_18303430"/>
      <w:bookmarkEnd w:id="19300"/>
      <w:r>
        <w:rPr>
          <w:rFonts w:hint="cs"/>
          <w:rtl/>
          <w:lang w:eastAsia="he-IL"/>
        </w:rPr>
        <w:t xml:space="preserve"> מקום. </w:t>
      </w:r>
    </w:p>
    <w:p w:rsidR="00B16E90" w:rsidRDefault="00B16E90" w:rsidP="00B16E90">
      <w:pPr>
        <w:rPr>
          <w:rtl/>
          <w:lang w:eastAsia="he-IL"/>
        </w:rPr>
      </w:pPr>
      <w:bookmarkStart w:id="19301" w:name="_ETM_Q1_18304198"/>
      <w:bookmarkStart w:id="19302" w:name="_ETM_Q1_18304273"/>
      <w:bookmarkEnd w:id="19301"/>
      <w:bookmarkEnd w:id="19302"/>
    </w:p>
    <w:p w:rsidR="00B16E90" w:rsidRDefault="00B16E90" w:rsidP="00B16E90">
      <w:pPr>
        <w:pStyle w:val="af6"/>
        <w:keepNext/>
      </w:pPr>
      <w:bookmarkStart w:id="19303" w:name="ET_yor_5794_1510"/>
      <w:r w:rsidRPr="00B16E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6E9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303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04" w:name="_ETM_Q1_18305767"/>
      <w:bookmarkStart w:id="19305" w:name="_ETM_Q1_18305802"/>
      <w:bookmarkStart w:id="19306" w:name="_ETM_Q1_18302838"/>
      <w:bookmarkEnd w:id="19304"/>
      <w:bookmarkEnd w:id="19305"/>
      <w:bookmarkEnd w:id="19306"/>
      <w:r>
        <w:rPr>
          <w:rFonts w:hint="cs"/>
          <w:rtl/>
          <w:lang w:eastAsia="he-IL"/>
        </w:rPr>
        <w:t xml:space="preserve">אז יש ועדת כנסת. הוועדה הזאת ממשיכה בנתיים. בשביל </w:t>
      </w:r>
      <w:bookmarkStart w:id="19307" w:name="_ETM_Q1_18307588"/>
      <w:bookmarkStart w:id="19308" w:name="_ETM_Q1_18304831"/>
      <w:bookmarkEnd w:id="19307"/>
      <w:bookmarkEnd w:id="19308"/>
      <w:r>
        <w:rPr>
          <w:rFonts w:hint="cs"/>
          <w:rtl/>
          <w:lang w:eastAsia="he-IL"/>
        </w:rPr>
        <w:t>זה יש ועדת כנסת, עם אנשים שממלאים את מקומם בוועדת</w:t>
      </w:r>
      <w:bookmarkStart w:id="19309" w:name="_ETM_Q1_18309818"/>
      <w:bookmarkEnd w:id="19309"/>
      <w:r>
        <w:rPr>
          <w:rFonts w:hint="cs"/>
          <w:rtl/>
          <w:lang w:eastAsia="he-IL"/>
        </w:rPr>
        <w:t xml:space="preserve"> הכנסת. </w:t>
      </w:r>
    </w:p>
    <w:p w:rsidR="00B16E90" w:rsidRDefault="00B16E90" w:rsidP="00B16E90">
      <w:pPr>
        <w:rPr>
          <w:rtl/>
          <w:lang w:eastAsia="he-IL"/>
        </w:rPr>
      </w:pPr>
      <w:bookmarkStart w:id="19310" w:name="_ETM_Q1_18310618"/>
      <w:bookmarkStart w:id="19311" w:name="_ETM_Q1_18310699"/>
      <w:bookmarkStart w:id="19312" w:name="_ETM_Q1_18307852"/>
      <w:bookmarkEnd w:id="19310"/>
      <w:bookmarkEnd w:id="19311"/>
      <w:bookmarkEnd w:id="19312"/>
    </w:p>
    <w:p w:rsidR="00B16E90" w:rsidRDefault="00B16E90" w:rsidP="00B16E90">
      <w:pPr>
        <w:pStyle w:val="a4"/>
        <w:keepNext/>
      </w:pPr>
      <w:bookmarkStart w:id="19313" w:name="ET_speaker_6150_1511"/>
      <w:r w:rsidRPr="00B16E9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6E9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313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14" w:name="_ETM_Q1_18309040"/>
      <w:bookmarkStart w:id="19315" w:name="_ETM_Q1_18309077"/>
      <w:bookmarkEnd w:id="19314"/>
      <w:bookmarkEnd w:id="19315"/>
      <w:r>
        <w:rPr>
          <w:rFonts w:hint="cs"/>
          <w:rtl/>
          <w:lang w:eastAsia="he-IL"/>
        </w:rPr>
        <w:t>בוודאי ובוודאי ש</w:t>
      </w:r>
      <w:bookmarkStart w:id="19316" w:name="_ETM_Q1_18309216"/>
      <w:bookmarkEnd w:id="19316"/>
      <w:r>
        <w:rPr>
          <w:rFonts w:hint="cs"/>
          <w:rtl/>
          <w:lang w:eastAsia="he-IL"/>
        </w:rPr>
        <w:t xml:space="preserve">כל </w:t>
      </w:r>
      <w:bookmarkStart w:id="19317" w:name="_ETM_Q1_18309126"/>
      <w:bookmarkEnd w:id="19317"/>
      <w:r>
        <w:rPr>
          <w:rFonts w:hint="cs"/>
          <w:rtl/>
          <w:lang w:eastAsia="he-IL"/>
        </w:rPr>
        <w:t xml:space="preserve">ועדה מתנהלת בפני עצמה. אבל </w:t>
      </w:r>
      <w:bookmarkStart w:id="19318" w:name="_ETM_Q1_18312378"/>
      <w:bookmarkEnd w:id="19318"/>
      <w:r>
        <w:rPr>
          <w:rFonts w:hint="cs"/>
          <w:rtl/>
          <w:lang w:eastAsia="he-IL"/>
        </w:rPr>
        <w:t>יש רביזיה על נושא פה, של החוק הזה. אוקיי?</w:t>
      </w:r>
    </w:p>
    <w:p w:rsidR="00B16E90" w:rsidRDefault="00B16E90" w:rsidP="00B16E90">
      <w:pPr>
        <w:rPr>
          <w:rtl/>
          <w:lang w:eastAsia="he-IL"/>
        </w:rPr>
      </w:pPr>
      <w:bookmarkStart w:id="19319" w:name="_ETM_Q1_18317226"/>
      <w:bookmarkStart w:id="19320" w:name="_ETM_Q1_18317303"/>
      <w:bookmarkStart w:id="19321" w:name="_ETM_Q1_18314717"/>
      <w:bookmarkEnd w:id="19319"/>
      <w:bookmarkEnd w:id="19320"/>
      <w:bookmarkEnd w:id="19321"/>
    </w:p>
    <w:p w:rsidR="00B16E90" w:rsidRDefault="00B16E90" w:rsidP="00B16E90">
      <w:pPr>
        <w:pStyle w:val="af6"/>
        <w:keepNext/>
      </w:pPr>
      <w:r w:rsidRPr="00B16E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6E9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22" w:name="_ETM_Q1_18316698"/>
      <w:bookmarkStart w:id="19323" w:name="_ETM_Q1_18316732"/>
      <w:bookmarkEnd w:id="19322"/>
      <w:bookmarkEnd w:id="19323"/>
      <w:r>
        <w:rPr>
          <w:rFonts w:hint="cs"/>
          <w:rtl/>
          <w:lang w:eastAsia="he-IL"/>
        </w:rPr>
        <w:t xml:space="preserve">בסדר גמור. </w:t>
      </w:r>
      <w:bookmarkStart w:id="19324" w:name="_ETM_Q1_18317733"/>
      <w:bookmarkEnd w:id="19324"/>
      <w:r>
        <w:rPr>
          <w:rFonts w:hint="cs"/>
          <w:rtl/>
          <w:lang w:eastAsia="he-IL"/>
        </w:rPr>
        <w:t>אז בנתיים זה מתנהל שם ומתקדם שם. היועצת המשפט</w:t>
      </w:r>
      <w:bookmarkStart w:id="19325" w:name="_ETM_Q1_18319139"/>
      <w:bookmarkEnd w:id="19325"/>
      <w:r>
        <w:rPr>
          <w:rFonts w:hint="cs"/>
          <w:rtl/>
          <w:lang w:eastAsia="he-IL"/>
        </w:rPr>
        <w:t>ית, יש</w:t>
      </w:r>
      <w:bookmarkStart w:id="19326" w:name="_ETM_Q1_18319826"/>
      <w:bookmarkEnd w:id="19326"/>
      <w:r>
        <w:rPr>
          <w:rFonts w:hint="cs"/>
          <w:rtl/>
          <w:lang w:eastAsia="he-IL"/>
        </w:rPr>
        <w:t xml:space="preserve"> עם זה בעיה? </w:t>
      </w:r>
    </w:p>
    <w:p w:rsidR="00B16E90" w:rsidRDefault="00B16E90" w:rsidP="00B16E90">
      <w:pPr>
        <w:rPr>
          <w:rtl/>
          <w:lang w:eastAsia="he-IL"/>
        </w:rPr>
      </w:pPr>
      <w:bookmarkStart w:id="19327" w:name="_ETM_Q1_18322848"/>
      <w:bookmarkStart w:id="19328" w:name="_ETM_Q1_18322931"/>
      <w:bookmarkStart w:id="19329" w:name="_ETM_Q1_18324192"/>
      <w:bookmarkEnd w:id="19327"/>
      <w:bookmarkEnd w:id="19328"/>
      <w:bookmarkEnd w:id="19329"/>
    </w:p>
    <w:p w:rsidR="00B16E90" w:rsidRDefault="00B16E90" w:rsidP="00B16E90">
      <w:pPr>
        <w:pStyle w:val="af9"/>
        <w:keepNext/>
        <w:rPr>
          <w:lang w:eastAsia="he-IL"/>
        </w:rPr>
      </w:pPr>
      <w:bookmarkStart w:id="19330" w:name="ET_guest_נועה_בן_שבת_1513"/>
      <w:r w:rsidRPr="00B16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16E9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0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31" w:name="_ETM_Q1_18324681"/>
      <w:bookmarkStart w:id="19332" w:name="_ETM_Q1_18324717"/>
      <w:bookmarkEnd w:id="19331"/>
      <w:bookmarkEnd w:id="19332"/>
      <w:r>
        <w:rPr>
          <w:rFonts w:hint="cs"/>
          <w:rtl/>
          <w:lang w:eastAsia="he-IL"/>
        </w:rPr>
        <w:t xml:space="preserve">לא, זה </w:t>
      </w:r>
      <w:bookmarkStart w:id="19333" w:name="_ETM_Q1_18322666"/>
      <w:bookmarkEnd w:id="19333"/>
      <w:r>
        <w:rPr>
          <w:rFonts w:hint="cs"/>
          <w:rtl/>
          <w:lang w:eastAsia="he-IL"/>
        </w:rPr>
        <w:t xml:space="preserve">לא מונע. </w:t>
      </w:r>
      <w:bookmarkStart w:id="19334" w:name="_ETM_Q1_18323904"/>
      <w:bookmarkEnd w:id="19334"/>
    </w:p>
    <w:p w:rsidR="00B16E90" w:rsidRDefault="00B16E90" w:rsidP="00B16E90">
      <w:pPr>
        <w:rPr>
          <w:rtl/>
          <w:lang w:eastAsia="he-IL"/>
        </w:rPr>
      </w:pPr>
      <w:bookmarkStart w:id="19335" w:name="_ETM_Q1_18323981"/>
      <w:bookmarkEnd w:id="19335"/>
    </w:p>
    <w:p w:rsidR="00B16E90" w:rsidRDefault="00B16E90" w:rsidP="00B16E90">
      <w:pPr>
        <w:pStyle w:val="af6"/>
        <w:keepNext/>
      </w:pPr>
      <w:bookmarkStart w:id="19336" w:name="ET_yor_5794_1514"/>
      <w:r w:rsidRPr="00B16E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6E9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336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37" w:name="_ETM_Q1_18326292"/>
      <w:bookmarkStart w:id="19338" w:name="_ETM_Q1_18326342"/>
      <w:bookmarkEnd w:id="19337"/>
      <w:bookmarkEnd w:id="19338"/>
      <w:r>
        <w:rPr>
          <w:rFonts w:hint="cs"/>
          <w:rtl/>
          <w:lang w:eastAsia="he-IL"/>
        </w:rPr>
        <w:t xml:space="preserve">לא </w:t>
      </w:r>
      <w:bookmarkStart w:id="19339" w:name="_ETM_Q1_18323672"/>
      <w:bookmarkEnd w:id="19339"/>
      <w:r>
        <w:rPr>
          <w:rFonts w:hint="cs"/>
          <w:rtl/>
          <w:lang w:eastAsia="he-IL"/>
        </w:rPr>
        <w:t>מונע את</w:t>
      </w:r>
      <w:bookmarkStart w:id="19340" w:name="_ETM_Q1_18324782"/>
      <w:bookmarkEnd w:id="19340"/>
      <w:r>
        <w:rPr>
          <w:rFonts w:hint="cs"/>
          <w:rtl/>
          <w:lang w:eastAsia="he-IL"/>
        </w:rPr>
        <w:t xml:space="preserve"> הקיום של הוועדה הנוכח</w:t>
      </w:r>
      <w:bookmarkStart w:id="19341" w:name="_ETM_Q1_18324486"/>
      <w:bookmarkEnd w:id="19341"/>
      <w:r>
        <w:rPr>
          <w:rFonts w:hint="cs"/>
          <w:rtl/>
          <w:lang w:eastAsia="he-IL"/>
        </w:rPr>
        <w:t>ית?</w:t>
      </w:r>
    </w:p>
    <w:p w:rsidR="00B16E90" w:rsidRDefault="00B16E90" w:rsidP="00B16E90">
      <w:pPr>
        <w:rPr>
          <w:rtl/>
          <w:lang w:eastAsia="he-IL"/>
        </w:rPr>
      </w:pPr>
      <w:bookmarkStart w:id="19342" w:name="_ETM_Q1_18325144"/>
      <w:bookmarkStart w:id="19343" w:name="_ETM_Q1_18325224"/>
      <w:bookmarkStart w:id="19344" w:name="_ETM_Q1_18322817"/>
      <w:bookmarkStart w:id="19345" w:name="_ETM_Q1_18324287"/>
      <w:bookmarkEnd w:id="19342"/>
      <w:bookmarkEnd w:id="19343"/>
      <w:bookmarkEnd w:id="19344"/>
      <w:bookmarkEnd w:id="19345"/>
    </w:p>
    <w:p w:rsidR="00B16E90" w:rsidRDefault="00B16E90" w:rsidP="00B16E90">
      <w:pPr>
        <w:pStyle w:val="af9"/>
        <w:keepNext/>
        <w:rPr>
          <w:lang w:eastAsia="he-IL"/>
        </w:rPr>
      </w:pPr>
      <w:bookmarkStart w:id="19346" w:name="ET_guest_נועה_בן_שבת_1515"/>
      <w:r w:rsidRPr="00B16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16E9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6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47" w:name="_ETM_Q1_18324806"/>
      <w:bookmarkStart w:id="19348" w:name="_ETM_Q1_18324840"/>
      <w:bookmarkStart w:id="19349" w:name="_ETM_Q1_18324719"/>
      <w:bookmarkStart w:id="19350" w:name="_ETM_Q1_18322915"/>
      <w:bookmarkEnd w:id="19347"/>
      <w:bookmarkEnd w:id="19348"/>
      <w:bookmarkEnd w:id="19349"/>
      <w:bookmarkEnd w:id="19350"/>
      <w:r>
        <w:rPr>
          <w:rFonts w:hint="cs"/>
          <w:rtl/>
          <w:lang w:eastAsia="he-IL"/>
        </w:rPr>
        <w:t>צריכה להיות שם</w:t>
      </w:r>
      <w:bookmarkStart w:id="19351" w:name="_ETM_Q1_18325672"/>
      <w:bookmarkStart w:id="19352" w:name="_ETM_Q1_18323767"/>
      <w:bookmarkEnd w:id="19351"/>
      <w:bookmarkEnd w:id="19352"/>
      <w:r>
        <w:rPr>
          <w:rFonts w:hint="cs"/>
          <w:rtl/>
          <w:lang w:eastAsia="he-IL"/>
        </w:rPr>
        <w:t xml:space="preserve"> בשביל </w:t>
      </w:r>
      <w:bookmarkStart w:id="19353" w:name="_ETM_Q1_18326859"/>
      <w:bookmarkEnd w:id="19353"/>
      <w:r>
        <w:rPr>
          <w:rFonts w:hint="cs"/>
          <w:rtl/>
          <w:lang w:eastAsia="he-IL"/>
        </w:rPr>
        <w:t xml:space="preserve">הרביזיה, בגלל שאחרת לא יעברו על </w:t>
      </w:r>
      <w:bookmarkStart w:id="19354" w:name="_ETM_Q1_18327167"/>
      <w:bookmarkEnd w:id="19354"/>
      <w:r>
        <w:rPr>
          <w:rFonts w:hint="cs"/>
          <w:rtl/>
          <w:lang w:eastAsia="he-IL"/>
        </w:rPr>
        <w:t xml:space="preserve">הרביזיה. </w:t>
      </w:r>
    </w:p>
    <w:p w:rsidR="00B16E90" w:rsidRDefault="00B16E90" w:rsidP="00B16E90">
      <w:pPr>
        <w:rPr>
          <w:rtl/>
          <w:lang w:eastAsia="he-IL"/>
        </w:rPr>
      </w:pPr>
      <w:bookmarkStart w:id="19355" w:name="_ETM_Q1_18328388"/>
      <w:bookmarkStart w:id="19356" w:name="_ETM_Q1_18328469"/>
      <w:bookmarkStart w:id="19357" w:name="_ETM_Q1_18329412"/>
      <w:bookmarkEnd w:id="19355"/>
      <w:bookmarkEnd w:id="19356"/>
      <w:bookmarkEnd w:id="19357"/>
    </w:p>
    <w:p w:rsidR="00B16E90" w:rsidRDefault="00B16E90" w:rsidP="00B16E90">
      <w:pPr>
        <w:pStyle w:val="a4"/>
        <w:keepNext/>
        <w:rPr>
          <w:rtl/>
        </w:rPr>
      </w:pPr>
      <w:bookmarkStart w:id="19358" w:name="ET_speaker_6150_1517"/>
      <w:r w:rsidRPr="00B16E9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6E9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358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Pr="00B16E90" w:rsidRDefault="00B16E90" w:rsidP="00B16E90">
      <w:pPr>
        <w:rPr>
          <w:rtl/>
          <w:lang w:eastAsia="he-IL"/>
        </w:rPr>
      </w:pPr>
      <w:bookmarkStart w:id="19359" w:name="_ETM_Q1_18329979"/>
      <w:bookmarkStart w:id="19360" w:name="_ETM_Q1_18330019"/>
      <w:bookmarkEnd w:id="19359"/>
      <w:bookmarkEnd w:id="19360"/>
      <w:r>
        <w:rPr>
          <w:rFonts w:hint="cs"/>
          <w:rtl/>
          <w:lang w:eastAsia="he-IL"/>
        </w:rPr>
        <w:t xml:space="preserve">נכון. </w:t>
      </w:r>
      <w:bookmarkStart w:id="19361" w:name="_ETM_Q1_18327804"/>
      <w:bookmarkEnd w:id="19361"/>
    </w:p>
    <w:p w:rsidR="00B16E90" w:rsidRDefault="00B16E90" w:rsidP="00B16E90">
      <w:pPr>
        <w:rPr>
          <w:rtl/>
          <w:lang w:eastAsia="he-IL"/>
        </w:rPr>
      </w:pPr>
      <w:bookmarkStart w:id="19362" w:name="_ETM_Q1_18328241"/>
      <w:bookmarkStart w:id="19363" w:name="_ETM_Q1_18328320"/>
      <w:bookmarkStart w:id="19364" w:name="_ETM_Q1_18329249"/>
      <w:bookmarkEnd w:id="19362"/>
      <w:bookmarkEnd w:id="19363"/>
      <w:bookmarkEnd w:id="19364"/>
    </w:p>
    <w:p w:rsidR="00B16E90" w:rsidRDefault="00B16E90" w:rsidP="00B16E90">
      <w:pPr>
        <w:pStyle w:val="af6"/>
        <w:keepNext/>
      </w:pPr>
      <w:bookmarkStart w:id="19365" w:name="ET_yor_5794_1516"/>
      <w:r w:rsidRPr="00B16E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6E9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365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66" w:name="_ETM_Q1_18329778"/>
      <w:bookmarkStart w:id="19367" w:name="_ETM_Q1_18329816"/>
      <w:bookmarkStart w:id="19368" w:name="_ETM_Q1_18327187"/>
      <w:bookmarkEnd w:id="19366"/>
      <w:bookmarkEnd w:id="19367"/>
      <w:bookmarkEnd w:id="19368"/>
      <w:r>
        <w:rPr>
          <w:rFonts w:hint="cs"/>
          <w:rtl/>
          <w:lang w:eastAsia="he-IL"/>
        </w:rPr>
        <w:t>כן, אז</w:t>
      </w:r>
      <w:bookmarkStart w:id="19369" w:name="_ETM_Q1_18330384"/>
      <w:bookmarkEnd w:id="19369"/>
      <w:r>
        <w:rPr>
          <w:rFonts w:hint="cs"/>
          <w:rtl/>
          <w:lang w:eastAsia="he-IL"/>
        </w:rPr>
        <w:t xml:space="preserve"> את צריכה להיות. </w:t>
      </w:r>
      <w:bookmarkStart w:id="19370" w:name="_ETM_Q1_18333264"/>
      <w:bookmarkEnd w:id="19370"/>
    </w:p>
    <w:p w:rsidR="00B16E90" w:rsidRDefault="00B16E90" w:rsidP="00B16E90">
      <w:pPr>
        <w:rPr>
          <w:rtl/>
          <w:lang w:eastAsia="he-IL"/>
        </w:rPr>
      </w:pPr>
      <w:bookmarkStart w:id="19371" w:name="_ETM_Q1_18333344"/>
      <w:bookmarkStart w:id="19372" w:name="_ETM_Q1_18331198"/>
      <w:bookmarkEnd w:id="19371"/>
      <w:bookmarkEnd w:id="19372"/>
    </w:p>
    <w:p w:rsidR="00B16E90" w:rsidRDefault="00B16E90" w:rsidP="00B16E90">
      <w:pPr>
        <w:pStyle w:val="a4"/>
        <w:keepNext/>
      </w:pPr>
      <w:bookmarkStart w:id="19373" w:name="ET_speaker_6150_1518"/>
      <w:r w:rsidRPr="00B16E9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6E9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373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74" w:name="_ETM_Q1_18331763"/>
      <w:bookmarkStart w:id="19375" w:name="_ETM_Q1_18331801"/>
      <w:bookmarkEnd w:id="19374"/>
      <w:bookmarkEnd w:id="19375"/>
      <w:r>
        <w:rPr>
          <w:rFonts w:hint="cs"/>
          <w:rtl/>
          <w:lang w:eastAsia="he-IL"/>
        </w:rPr>
        <w:t xml:space="preserve">יש לי פה השגות. </w:t>
      </w:r>
    </w:p>
    <w:p w:rsidR="00B16E90" w:rsidRDefault="00B16E90" w:rsidP="00B16E90">
      <w:pPr>
        <w:rPr>
          <w:rtl/>
          <w:lang w:eastAsia="he-IL"/>
        </w:rPr>
      </w:pPr>
      <w:bookmarkStart w:id="19376" w:name="_ETM_Q1_18334894"/>
      <w:bookmarkStart w:id="19377" w:name="_ETM_Q1_18335027"/>
      <w:bookmarkStart w:id="19378" w:name="_ETM_Q1_18332334"/>
      <w:bookmarkEnd w:id="19376"/>
      <w:bookmarkEnd w:id="19377"/>
      <w:bookmarkEnd w:id="19378"/>
    </w:p>
    <w:p w:rsidR="00B16E90" w:rsidRDefault="00B16E90" w:rsidP="00B16E90">
      <w:pPr>
        <w:pStyle w:val="af6"/>
        <w:keepNext/>
      </w:pPr>
      <w:bookmarkStart w:id="19379" w:name="ET_yor_5794_1519"/>
      <w:r w:rsidRPr="00B16E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6E9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379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80" w:name="_ETM_Q1_18334166"/>
      <w:bookmarkStart w:id="19381" w:name="_ETM_Q1_18334203"/>
      <w:bookmarkEnd w:id="19380"/>
      <w:bookmarkEnd w:id="19381"/>
      <w:r>
        <w:rPr>
          <w:rFonts w:hint="cs"/>
          <w:rtl/>
          <w:lang w:eastAsia="he-IL"/>
        </w:rPr>
        <w:t xml:space="preserve">את גם לא </w:t>
      </w:r>
      <w:bookmarkStart w:id="19382" w:name="_ETM_Q1_18334956"/>
      <w:bookmarkEnd w:id="19382"/>
      <w:r>
        <w:rPr>
          <w:rFonts w:hint="cs"/>
          <w:rtl/>
          <w:lang w:eastAsia="he-IL"/>
        </w:rPr>
        <w:t>חברה מן המניין לא בווע</w:t>
      </w:r>
      <w:bookmarkStart w:id="19383" w:name="_ETM_Q1_18334458"/>
      <w:bookmarkEnd w:id="19383"/>
      <w:r>
        <w:rPr>
          <w:rFonts w:hint="cs"/>
          <w:rtl/>
          <w:lang w:eastAsia="he-IL"/>
        </w:rPr>
        <w:t xml:space="preserve">דה הזאת ולא שם. </w:t>
      </w:r>
    </w:p>
    <w:p w:rsidR="00B16E90" w:rsidRDefault="00B16E90" w:rsidP="00B16E90">
      <w:pPr>
        <w:rPr>
          <w:rtl/>
          <w:lang w:eastAsia="he-IL"/>
        </w:rPr>
      </w:pPr>
      <w:bookmarkStart w:id="19384" w:name="_ETM_Q1_18336272"/>
      <w:bookmarkStart w:id="19385" w:name="_ETM_Q1_18336357"/>
      <w:bookmarkStart w:id="19386" w:name="_ETM_Q1_18337407"/>
      <w:bookmarkEnd w:id="19384"/>
      <w:bookmarkEnd w:id="19385"/>
      <w:bookmarkEnd w:id="19386"/>
    </w:p>
    <w:p w:rsidR="00B16E90" w:rsidRDefault="00B16E90" w:rsidP="00B16E90">
      <w:pPr>
        <w:pStyle w:val="a4"/>
        <w:keepNext/>
      </w:pPr>
      <w:bookmarkStart w:id="19387" w:name="ET_speaker_6150_1520"/>
      <w:r w:rsidRPr="00B16E9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6E9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387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388" w:name="_ETM_Q1_18338018"/>
      <w:bookmarkStart w:id="19389" w:name="_ETM_Q1_18338057"/>
      <w:bookmarkStart w:id="19390" w:name="_ETM_Q1_18335078"/>
      <w:bookmarkEnd w:id="19388"/>
      <w:bookmarkEnd w:id="19389"/>
      <w:bookmarkEnd w:id="19390"/>
      <w:r>
        <w:rPr>
          <w:rFonts w:hint="cs"/>
          <w:rtl/>
          <w:lang w:eastAsia="he-IL"/>
        </w:rPr>
        <w:t xml:space="preserve">לא, אבל </w:t>
      </w:r>
      <w:bookmarkStart w:id="19391" w:name="_ETM_Q1_18336176"/>
      <w:bookmarkEnd w:id="19391"/>
      <w:r>
        <w:rPr>
          <w:rFonts w:hint="cs"/>
          <w:rtl/>
          <w:lang w:eastAsia="he-IL"/>
        </w:rPr>
        <w:t>יש לי הסתייגויות, אנ</w:t>
      </w:r>
      <w:bookmarkStart w:id="19392" w:name="_ETM_Q1_18335423"/>
      <w:bookmarkEnd w:id="19392"/>
      <w:r>
        <w:rPr>
          <w:rFonts w:hint="cs"/>
          <w:rtl/>
          <w:lang w:eastAsia="he-IL"/>
        </w:rPr>
        <w:t xml:space="preserve">י לא רוצה שהן </w:t>
      </w:r>
      <w:bookmarkStart w:id="19393" w:name="_ETM_Q1_18335964"/>
      <w:bookmarkEnd w:id="19393"/>
      <w:r>
        <w:rPr>
          <w:rFonts w:hint="cs"/>
          <w:rtl/>
          <w:lang w:eastAsia="he-IL"/>
        </w:rPr>
        <w:t xml:space="preserve">יימחקו </w:t>
      </w:r>
      <w:bookmarkStart w:id="19394" w:name="_ETM_Q1_18337349"/>
      <w:bookmarkEnd w:id="19394"/>
      <w:r>
        <w:rPr>
          <w:rFonts w:hint="cs"/>
          <w:rtl/>
          <w:lang w:eastAsia="he-IL"/>
        </w:rPr>
        <w:t xml:space="preserve">ההסתייגויות שלי. </w:t>
      </w:r>
    </w:p>
    <w:p w:rsidR="00B16E90" w:rsidRDefault="00B16E90" w:rsidP="00B16E90">
      <w:pPr>
        <w:rPr>
          <w:rtl/>
          <w:lang w:eastAsia="he-IL"/>
        </w:rPr>
      </w:pPr>
      <w:bookmarkStart w:id="19395" w:name="_ETM_Q1_18340037"/>
      <w:bookmarkStart w:id="19396" w:name="_ETM_Q1_18340123"/>
      <w:bookmarkStart w:id="19397" w:name="_ETM_Q1_18337697"/>
      <w:bookmarkStart w:id="19398" w:name="_ETM_Q1_18338705"/>
      <w:bookmarkEnd w:id="19395"/>
      <w:bookmarkEnd w:id="19396"/>
      <w:bookmarkEnd w:id="19397"/>
      <w:bookmarkEnd w:id="19398"/>
    </w:p>
    <w:p w:rsidR="00B16E90" w:rsidRDefault="00B16E90" w:rsidP="00B16E90">
      <w:pPr>
        <w:pStyle w:val="af6"/>
        <w:keepNext/>
      </w:pPr>
      <w:bookmarkStart w:id="19399" w:name="ET_yor_5794_1521"/>
      <w:r w:rsidRPr="00B16E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6E9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399"/>
    </w:p>
    <w:p w:rsidR="00B16E90" w:rsidRDefault="00B16E90" w:rsidP="00B16E90">
      <w:pPr>
        <w:pStyle w:val="KeepWithNext"/>
        <w:rPr>
          <w:rtl/>
          <w:lang w:eastAsia="he-IL"/>
        </w:rPr>
      </w:pPr>
    </w:p>
    <w:p w:rsidR="00B16E90" w:rsidRDefault="00B16E90" w:rsidP="00B16E90">
      <w:pPr>
        <w:rPr>
          <w:rtl/>
          <w:lang w:eastAsia="he-IL"/>
        </w:rPr>
      </w:pPr>
      <w:bookmarkStart w:id="19400" w:name="_ETM_Q1_18339242"/>
      <w:bookmarkEnd w:id="19400"/>
      <w:r>
        <w:rPr>
          <w:rFonts w:hint="cs"/>
          <w:rtl/>
          <w:lang w:eastAsia="he-IL"/>
        </w:rPr>
        <w:t>ב</w:t>
      </w:r>
      <w:bookmarkStart w:id="19401" w:name="_ETM_Q1_18339297"/>
      <w:bookmarkEnd w:id="19401"/>
      <w:r>
        <w:rPr>
          <w:rFonts w:hint="cs"/>
          <w:rtl/>
          <w:lang w:eastAsia="he-IL"/>
        </w:rPr>
        <w:t>סדר, אז עוד נג</w:t>
      </w:r>
      <w:bookmarkStart w:id="19402" w:name="_ETM_Q1_18338280"/>
      <w:bookmarkEnd w:id="19402"/>
      <w:r>
        <w:rPr>
          <w:rFonts w:hint="cs"/>
          <w:rtl/>
          <w:lang w:eastAsia="he-IL"/>
        </w:rPr>
        <w:t>יע להסתייגויות בהמשך. אנחנו כרגע</w:t>
      </w:r>
      <w:bookmarkStart w:id="19403" w:name="_ETM_Q1_18343356"/>
      <w:bookmarkEnd w:id="19403"/>
      <w:r>
        <w:rPr>
          <w:rFonts w:hint="cs"/>
          <w:rtl/>
          <w:lang w:eastAsia="he-IL"/>
        </w:rPr>
        <w:t xml:space="preserve"> בדיון. </w:t>
      </w:r>
      <w:bookmarkStart w:id="19404" w:name="_ETM_Q1_18344716"/>
      <w:bookmarkStart w:id="19405" w:name="_ETM_Q1_18372926"/>
      <w:bookmarkStart w:id="19406" w:name="_ETM_Q1_18371889"/>
      <w:bookmarkStart w:id="19407" w:name="_ETM_Q1_18369944"/>
      <w:bookmarkEnd w:id="19404"/>
      <w:bookmarkEnd w:id="19405"/>
      <w:bookmarkEnd w:id="19406"/>
      <w:bookmarkEnd w:id="19407"/>
    </w:p>
    <w:p w:rsidR="00F34821" w:rsidRDefault="00F34821" w:rsidP="00B16E90">
      <w:pPr>
        <w:rPr>
          <w:rtl/>
          <w:lang w:eastAsia="he-IL"/>
        </w:rPr>
      </w:pPr>
      <w:bookmarkStart w:id="19408" w:name="_ETM_Q1_18339974"/>
      <w:bookmarkStart w:id="19409" w:name="_ETM_Q1_18340063"/>
      <w:bookmarkStart w:id="19410" w:name="_ETM_Q1_18340887"/>
      <w:bookmarkEnd w:id="19408"/>
      <w:bookmarkEnd w:id="19409"/>
      <w:bookmarkEnd w:id="19410"/>
    </w:p>
    <w:p w:rsidR="00F34821" w:rsidRDefault="00F34821" w:rsidP="00F34821">
      <w:pPr>
        <w:pStyle w:val="a4"/>
        <w:keepNext/>
        <w:rPr>
          <w:rtl/>
        </w:rPr>
      </w:pPr>
      <w:bookmarkStart w:id="19411" w:name="ET_speaker_5786_1467"/>
      <w:r w:rsidRPr="00F348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48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411"/>
    </w:p>
    <w:p w:rsidR="00F34821" w:rsidRDefault="00F34821" w:rsidP="00F34821">
      <w:pPr>
        <w:pStyle w:val="KeepWithNext"/>
        <w:rPr>
          <w:rtl/>
          <w:lang w:eastAsia="he-IL"/>
        </w:rPr>
      </w:pPr>
    </w:p>
    <w:p w:rsidR="00F34821" w:rsidRDefault="00F34821" w:rsidP="00F34821">
      <w:pPr>
        <w:rPr>
          <w:rtl/>
          <w:lang w:eastAsia="he-IL"/>
        </w:rPr>
      </w:pPr>
      <w:bookmarkStart w:id="19412" w:name="_ETM_Q1_18341353"/>
      <w:bookmarkStart w:id="19413" w:name="_ETM_Q1_18341394"/>
      <w:bookmarkEnd w:id="19412"/>
      <w:bookmarkEnd w:id="19413"/>
      <w:r>
        <w:rPr>
          <w:rFonts w:hint="cs"/>
          <w:rtl/>
          <w:lang w:eastAsia="he-IL"/>
        </w:rPr>
        <w:t>מיכל, זה לא ארוך שם. את</w:t>
      </w:r>
      <w:bookmarkStart w:id="19414" w:name="_ETM_Q1_18344278"/>
      <w:bookmarkEnd w:id="19414"/>
      <w:r>
        <w:rPr>
          <w:rFonts w:hint="cs"/>
          <w:rtl/>
          <w:lang w:eastAsia="he-IL"/>
        </w:rPr>
        <w:t xml:space="preserve"> הגשת את הרביזיות, את </w:t>
      </w:r>
      <w:bookmarkStart w:id="19415" w:name="_ETM_Q1_18346983"/>
      <w:bookmarkEnd w:id="19415"/>
      <w:r>
        <w:rPr>
          <w:rFonts w:hint="cs"/>
          <w:rtl/>
          <w:lang w:eastAsia="he-IL"/>
        </w:rPr>
        <w:t>יכולה ללכת כי את צריכה להיות שם</w:t>
      </w:r>
      <w:bookmarkStart w:id="19416" w:name="_ETM_Q1_18347047"/>
      <w:bookmarkEnd w:id="19416"/>
      <w:r>
        <w:rPr>
          <w:rFonts w:hint="cs"/>
          <w:rtl/>
          <w:lang w:eastAsia="he-IL"/>
        </w:rPr>
        <w:t>. אבל זה לא</w:t>
      </w:r>
      <w:bookmarkStart w:id="19417" w:name="_ETM_Q1_18348097"/>
      <w:bookmarkEnd w:id="19417"/>
      <w:r>
        <w:rPr>
          <w:rFonts w:hint="cs"/>
          <w:rtl/>
          <w:lang w:eastAsia="he-IL"/>
        </w:rPr>
        <w:t xml:space="preserve"> יהיה שם ארוך, זה רק הצבעה ואת חוזרת. </w:t>
      </w:r>
      <w:bookmarkStart w:id="19418" w:name="_ETM_Q1_18348901"/>
      <w:bookmarkStart w:id="19419" w:name="_ETM_Q1_18349133"/>
      <w:bookmarkEnd w:id="19418"/>
      <w:bookmarkEnd w:id="19419"/>
    </w:p>
    <w:p w:rsidR="00F34821" w:rsidRDefault="00F34821" w:rsidP="00F34821">
      <w:pPr>
        <w:rPr>
          <w:rtl/>
          <w:lang w:eastAsia="he-IL"/>
        </w:rPr>
      </w:pPr>
      <w:bookmarkStart w:id="19420" w:name="_ETM_Q1_18349264"/>
      <w:bookmarkStart w:id="19421" w:name="_ETM_Q1_18351450"/>
      <w:bookmarkEnd w:id="19420"/>
      <w:bookmarkEnd w:id="19421"/>
    </w:p>
    <w:p w:rsidR="00F34821" w:rsidRDefault="00F34821" w:rsidP="00F34821">
      <w:pPr>
        <w:pStyle w:val="af6"/>
        <w:keepNext/>
        <w:rPr>
          <w:rtl/>
        </w:rPr>
      </w:pPr>
      <w:bookmarkStart w:id="19422" w:name="ET_yor_5794_1468"/>
      <w:r w:rsidRPr="00F348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348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422"/>
    </w:p>
    <w:p w:rsidR="00F34821" w:rsidRDefault="00F34821" w:rsidP="00F34821">
      <w:pPr>
        <w:pStyle w:val="KeepWithNext"/>
        <w:rPr>
          <w:rtl/>
          <w:lang w:eastAsia="he-IL"/>
        </w:rPr>
      </w:pPr>
    </w:p>
    <w:p w:rsidR="00F34821" w:rsidRDefault="00F34821" w:rsidP="00F34821">
      <w:pPr>
        <w:rPr>
          <w:rtl/>
          <w:lang w:eastAsia="he-IL"/>
        </w:rPr>
      </w:pPr>
      <w:bookmarkStart w:id="19423" w:name="_ETM_Q1_18351956"/>
      <w:bookmarkStart w:id="19424" w:name="_ETM_Q1_18351992"/>
      <w:bookmarkStart w:id="19425" w:name="_ETM_Q1_18349374"/>
      <w:bookmarkEnd w:id="19423"/>
      <w:bookmarkEnd w:id="19424"/>
      <w:bookmarkEnd w:id="19425"/>
      <w:r>
        <w:rPr>
          <w:rFonts w:hint="cs"/>
          <w:rtl/>
          <w:lang w:eastAsia="he-IL"/>
        </w:rPr>
        <w:t>הוא ייצג</w:t>
      </w:r>
      <w:bookmarkStart w:id="19426" w:name="_ETM_Q1_18350580"/>
      <w:bookmarkEnd w:id="19426"/>
      <w:r>
        <w:rPr>
          <w:rFonts w:hint="cs"/>
          <w:rtl/>
          <w:lang w:eastAsia="he-IL"/>
        </w:rPr>
        <w:t xml:space="preserve"> אותך בהסתייגויות שלך.</w:t>
      </w:r>
      <w:bookmarkStart w:id="19427" w:name="_ETM_Q1_18350374"/>
      <w:bookmarkEnd w:id="19427"/>
      <w:r>
        <w:rPr>
          <w:rFonts w:hint="cs"/>
          <w:rtl/>
          <w:lang w:eastAsia="he-IL"/>
        </w:rPr>
        <w:t xml:space="preserve"> </w:t>
      </w:r>
      <w:bookmarkStart w:id="19428" w:name="_ETM_Q1_18350618"/>
      <w:bookmarkEnd w:id="19428"/>
    </w:p>
    <w:p w:rsidR="00F34821" w:rsidRDefault="00F34821" w:rsidP="00F34821">
      <w:pPr>
        <w:rPr>
          <w:rtl/>
          <w:lang w:eastAsia="he-IL"/>
        </w:rPr>
      </w:pPr>
      <w:bookmarkStart w:id="19429" w:name="_ETM_Q1_18350688"/>
      <w:bookmarkStart w:id="19430" w:name="_ETM_Q1_18351594"/>
      <w:bookmarkEnd w:id="19429"/>
      <w:bookmarkEnd w:id="19430"/>
    </w:p>
    <w:p w:rsidR="00F34821" w:rsidRDefault="00F34821" w:rsidP="00F34821">
      <w:pPr>
        <w:pStyle w:val="a4"/>
        <w:keepNext/>
        <w:rPr>
          <w:rtl/>
        </w:rPr>
      </w:pPr>
      <w:bookmarkStart w:id="19431" w:name="ET_speaker_5786_1469"/>
      <w:r w:rsidRPr="00F348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48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431"/>
    </w:p>
    <w:p w:rsidR="00F34821" w:rsidRDefault="00F34821" w:rsidP="00F34821">
      <w:pPr>
        <w:pStyle w:val="KeepWithNext"/>
        <w:rPr>
          <w:rtl/>
          <w:lang w:eastAsia="he-IL"/>
        </w:rPr>
      </w:pPr>
    </w:p>
    <w:p w:rsidR="00F34821" w:rsidRDefault="00F34821" w:rsidP="00F34821">
      <w:pPr>
        <w:rPr>
          <w:rtl/>
          <w:lang w:eastAsia="he-IL"/>
        </w:rPr>
      </w:pPr>
      <w:bookmarkStart w:id="19432" w:name="_ETM_Q1_18352053"/>
      <w:bookmarkStart w:id="19433" w:name="_ETM_Q1_18352088"/>
      <w:bookmarkEnd w:id="19432"/>
      <w:bookmarkEnd w:id="19433"/>
      <w:r>
        <w:rPr>
          <w:rFonts w:hint="cs"/>
          <w:rtl/>
          <w:lang w:eastAsia="he-IL"/>
        </w:rPr>
        <w:t>לא נגיע להסת</w:t>
      </w:r>
      <w:bookmarkStart w:id="19434" w:name="_ETM_Q1_18350906"/>
      <w:bookmarkEnd w:id="19434"/>
      <w:r>
        <w:rPr>
          <w:rFonts w:hint="cs"/>
          <w:rtl/>
          <w:lang w:eastAsia="he-IL"/>
        </w:rPr>
        <w:t xml:space="preserve">ייגויות שלה עד אז. </w:t>
      </w:r>
      <w:bookmarkStart w:id="19435" w:name="_ETM_Q1_18354203"/>
      <w:bookmarkEnd w:id="19435"/>
    </w:p>
    <w:p w:rsidR="00F34821" w:rsidRDefault="00F34821" w:rsidP="00F34821">
      <w:pPr>
        <w:rPr>
          <w:rtl/>
          <w:lang w:eastAsia="he-IL"/>
        </w:rPr>
      </w:pPr>
      <w:bookmarkStart w:id="19436" w:name="_ETM_Q1_18354273"/>
      <w:bookmarkStart w:id="19437" w:name="_ETM_Q1_18351935"/>
      <w:bookmarkStart w:id="19438" w:name="_ETM_Q1_18352947"/>
      <w:bookmarkEnd w:id="19436"/>
      <w:bookmarkEnd w:id="19437"/>
      <w:bookmarkEnd w:id="19438"/>
    </w:p>
    <w:p w:rsidR="00F34821" w:rsidRDefault="00F34821" w:rsidP="00F34821">
      <w:pPr>
        <w:pStyle w:val="a4"/>
        <w:keepNext/>
        <w:rPr>
          <w:rtl/>
        </w:rPr>
      </w:pPr>
      <w:bookmarkStart w:id="19439" w:name="ET_speaker_6150_1470"/>
      <w:r w:rsidRPr="00F3482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348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439"/>
    </w:p>
    <w:p w:rsidR="00F34821" w:rsidRDefault="00F34821" w:rsidP="00F34821">
      <w:pPr>
        <w:pStyle w:val="KeepWithNext"/>
        <w:rPr>
          <w:rtl/>
          <w:lang w:eastAsia="he-IL"/>
        </w:rPr>
      </w:pPr>
    </w:p>
    <w:p w:rsidR="00F34821" w:rsidRDefault="00F34821" w:rsidP="00F34821">
      <w:pPr>
        <w:rPr>
          <w:rtl/>
          <w:lang w:eastAsia="he-IL"/>
        </w:rPr>
      </w:pPr>
      <w:bookmarkStart w:id="19440" w:name="_ETM_Q1_18353453"/>
      <w:bookmarkStart w:id="19441" w:name="_ETM_Q1_18353488"/>
      <w:bookmarkEnd w:id="19440"/>
      <w:bookmarkEnd w:id="19441"/>
      <w:r>
        <w:rPr>
          <w:rFonts w:hint="cs"/>
          <w:rtl/>
          <w:lang w:eastAsia="he-IL"/>
        </w:rPr>
        <w:t>בסדר</w:t>
      </w:r>
      <w:bookmarkStart w:id="19442" w:name="_ETM_Q1_18354003"/>
      <w:bookmarkEnd w:id="19442"/>
      <w:r>
        <w:rPr>
          <w:rFonts w:hint="cs"/>
          <w:rtl/>
          <w:lang w:eastAsia="he-IL"/>
        </w:rPr>
        <w:t>. אני</w:t>
      </w:r>
      <w:bookmarkStart w:id="19443" w:name="_ETM_Q1_18352188"/>
      <w:bookmarkEnd w:id="19443"/>
      <w:r>
        <w:rPr>
          <w:rFonts w:hint="cs"/>
          <w:rtl/>
          <w:lang w:eastAsia="he-IL"/>
        </w:rPr>
        <w:t xml:space="preserve"> רוצה רק עוד מילה אחת. </w:t>
      </w:r>
    </w:p>
    <w:p w:rsidR="00F34821" w:rsidRDefault="00F34821" w:rsidP="00F34821">
      <w:pPr>
        <w:rPr>
          <w:rtl/>
          <w:lang w:eastAsia="he-IL"/>
        </w:rPr>
      </w:pPr>
      <w:bookmarkStart w:id="19444" w:name="_ETM_Q1_18354383"/>
      <w:bookmarkStart w:id="19445" w:name="_ETM_Q1_18354451"/>
      <w:bookmarkStart w:id="19446" w:name="_ETM_Q1_18355599"/>
      <w:bookmarkEnd w:id="19444"/>
      <w:bookmarkEnd w:id="19445"/>
      <w:bookmarkEnd w:id="19446"/>
    </w:p>
    <w:p w:rsidR="00F34821" w:rsidRDefault="00F34821" w:rsidP="00F34821">
      <w:pPr>
        <w:pStyle w:val="af6"/>
        <w:keepNext/>
        <w:rPr>
          <w:rtl/>
        </w:rPr>
      </w:pPr>
      <w:bookmarkStart w:id="19447" w:name="ET_yor_5794_1471"/>
      <w:r w:rsidRPr="00F348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348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447"/>
    </w:p>
    <w:p w:rsidR="00F34821" w:rsidRDefault="00F34821" w:rsidP="00F34821">
      <w:pPr>
        <w:pStyle w:val="KeepWithNext"/>
        <w:rPr>
          <w:rtl/>
          <w:lang w:eastAsia="he-IL"/>
        </w:rPr>
      </w:pPr>
    </w:p>
    <w:p w:rsidR="00F34821" w:rsidRDefault="00F34821" w:rsidP="00F34821">
      <w:pPr>
        <w:rPr>
          <w:rtl/>
          <w:lang w:eastAsia="he-IL"/>
        </w:rPr>
      </w:pPr>
      <w:bookmarkStart w:id="19448" w:name="_ETM_Q1_18356144"/>
      <w:bookmarkStart w:id="19449" w:name="_ETM_Q1_18356182"/>
      <w:bookmarkEnd w:id="19448"/>
      <w:bookmarkEnd w:id="19449"/>
      <w:r>
        <w:rPr>
          <w:rFonts w:hint="cs"/>
          <w:rtl/>
          <w:lang w:eastAsia="he-IL"/>
        </w:rPr>
        <w:t xml:space="preserve">אבל שנייה, לא. </w:t>
      </w:r>
      <w:bookmarkStart w:id="19450" w:name="_ETM_Q1_18357616"/>
      <w:bookmarkEnd w:id="19450"/>
      <w:r>
        <w:rPr>
          <w:rFonts w:hint="cs"/>
          <w:rtl/>
          <w:lang w:eastAsia="he-IL"/>
        </w:rPr>
        <w:t>אנ</w:t>
      </w:r>
      <w:bookmarkStart w:id="19451" w:name="_ETM_Q1_18355864"/>
      <w:bookmarkEnd w:id="19451"/>
      <w:r>
        <w:rPr>
          <w:rFonts w:hint="cs"/>
          <w:rtl/>
          <w:lang w:eastAsia="he-IL"/>
        </w:rPr>
        <w:t>חנו עצרנו א</w:t>
      </w:r>
      <w:bookmarkStart w:id="19452" w:name="_ETM_Q1_18354554"/>
      <w:bookmarkEnd w:id="19452"/>
      <w:r>
        <w:rPr>
          <w:rFonts w:hint="cs"/>
          <w:rtl/>
          <w:lang w:eastAsia="he-IL"/>
        </w:rPr>
        <w:t xml:space="preserve">ת הדיון בשביל השאלה שלך. הוא היה </w:t>
      </w:r>
      <w:bookmarkStart w:id="19453" w:name="_ETM_Q1_18358812"/>
      <w:bookmarkEnd w:id="19453"/>
      <w:r>
        <w:rPr>
          <w:rFonts w:hint="cs"/>
          <w:rtl/>
          <w:lang w:eastAsia="he-IL"/>
        </w:rPr>
        <w:t xml:space="preserve">באמצע לדבר. </w:t>
      </w:r>
    </w:p>
    <w:p w:rsidR="00F34821" w:rsidRDefault="00F34821" w:rsidP="00F34821">
      <w:pPr>
        <w:rPr>
          <w:rtl/>
          <w:lang w:eastAsia="he-IL"/>
        </w:rPr>
      </w:pPr>
      <w:bookmarkStart w:id="19454" w:name="_ETM_Q1_18360124"/>
      <w:bookmarkStart w:id="19455" w:name="_ETM_Q1_18360192"/>
      <w:bookmarkStart w:id="19456" w:name="_ETM_Q1_18361004"/>
      <w:bookmarkEnd w:id="19454"/>
      <w:bookmarkEnd w:id="19455"/>
      <w:bookmarkEnd w:id="19456"/>
    </w:p>
    <w:p w:rsidR="00F34821" w:rsidRDefault="00F34821" w:rsidP="00F34821">
      <w:pPr>
        <w:pStyle w:val="a4"/>
        <w:keepNext/>
        <w:rPr>
          <w:rtl/>
        </w:rPr>
      </w:pPr>
      <w:bookmarkStart w:id="19457" w:name="ET_speaker_6150_1472"/>
      <w:r w:rsidRPr="00F3482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348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457"/>
    </w:p>
    <w:p w:rsidR="00F34821" w:rsidRDefault="00F34821" w:rsidP="00F34821">
      <w:pPr>
        <w:pStyle w:val="KeepWithNext"/>
        <w:rPr>
          <w:rtl/>
          <w:lang w:eastAsia="he-IL"/>
        </w:rPr>
      </w:pPr>
    </w:p>
    <w:p w:rsidR="00F34821" w:rsidRDefault="00F34821" w:rsidP="00F34821">
      <w:pPr>
        <w:rPr>
          <w:rtl/>
          <w:lang w:eastAsia="he-IL"/>
        </w:rPr>
      </w:pPr>
      <w:bookmarkStart w:id="19458" w:name="_ETM_Q1_18361555"/>
      <w:bookmarkStart w:id="19459" w:name="_ETM_Q1_18361597"/>
      <w:bookmarkEnd w:id="19458"/>
      <w:bookmarkEnd w:id="19459"/>
      <w:r>
        <w:rPr>
          <w:rFonts w:hint="cs"/>
          <w:rtl/>
          <w:lang w:eastAsia="he-IL"/>
        </w:rPr>
        <w:t>אני רו</w:t>
      </w:r>
      <w:bookmarkStart w:id="19460" w:name="_ETM_Q1_18359267"/>
      <w:bookmarkEnd w:id="19460"/>
      <w:r>
        <w:rPr>
          <w:rFonts w:hint="cs"/>
          <w:rtl/>
          <w:lang w:eastAsia="he-IL"/>
        </w:rPr>
        <w:t>צה שנייה לגבי התבטאות שנאמרה פה קודם.</w:t>
      </w:r>
      <w:bookmarkStart w:id="19461" w:name="_ETM_Q1_18364494"/>
      <w:bookmarkEnd w:id="19461"/>
      <w:r>
        <w:rPr>
          <w:rFonts w:hint="cs"/>
          <w:rtl/>
          <w:lang w:eastAsia="he-IL"/>
        </w:rPr>
        <w:t xml:space="preserve"> אני</w:t>
      </w:r>
      <w:bookmarkStart w:id="19462" w:name="_ETM_Q1_18363620"/>
      <w:bookmarkEnd w:id="19462"/>
      <w:r>
        <w:rPr>
          <w:rFonts w:hint="cs"/>
          <w:rtl/>
          <w:lang w:eastAsia="he-IL"/>
        </w:rPr>
        <w:t xml:space="preserve"> רוצה להגיד משפט אחד. אני לא רוצה לפגוע באף </w:t>
      </w:r>
      <w:bookmarkStart w:id="19463" w:name="_ETM_Q1_18367924"/>
      <w:bookmarkEnd w:id="19463"/>
      <w:r>
        <w:rPr>
          <w:rFonts w:hint="cs"/>
          <w:rtl/>
          <w:lang w:eastAsia="he-IL"/>
        </w:rPr>
        <w:t xml:space="preserve">אחד פה. אבל כן הייתי מצפה מוועדת בריאות, אוקיי? שאם </w:t>
      </w:r>
      <w:bookmarkStart w:id="19464" w:name="_ETM_Q1_18373156"/>
      <w:bookmarkEnd w:id="19464"/>
      <w:r>
        <w:rPr>
          <w:rFonts w:hint="cs"/>
          <w:rtl/>
          <w:lang w:eastAsia="he-IL"/>
        </w:rPr>
        <w:t>מישהו משתמש במחלה סכי</w:t>
      </w:r>
      <w:bookmarkStart w:id="19465" w:name="_ETM_Q1_18373065"/>
      <w:bookmarkEnd w:id="19465"/>
      <w:r>
        <w:rPr>
          <w:rFonts w:hint="cs"/>
          <w:rtl/>
          <w:lang w:eastAsia="he-IL"/>
        </w:rPr>
        <w:t>זופרניה כהגדרה של משהו מביש או משהו</w:t>
      </w:r>
      <w:bookmarkStart w:id="19466" w:name="_ETM_Q1_18377784"/>
      <w:bookmarkEnd w:id="19466"/>
      <w:r>
        <w:rPr>
          <w:rFonts w:hint="cs"/>
          <w:rtl/>
          <w:lang w:eastAsia="he-IL"/>
        </w:rPr>
        <w:t xml:space="preserve"> שהוא לא</w:t>
      </w:r>
      <w:bookmarkStart w:id="19467" w:name="_ETM_Q1_18376017"/>
      <w:bookmarkEnd w:id="19467"/>
      <w:r>
        <w:rPr>
          <w:rFonts w:hint="cs"/>
          <w:rtl/>
          <w:lang w:eastAsia="he-IL"/>
        </w:rPr>
        <w:t xml:space="preserve"> בסדר. </w:t>
      </w:r>
    </w:p>
    <w:p w:rsidR="00F34821" w:rsidRDefault="00F34821" w:rsidP="00F34821">
      <w:pPr>
        <w:rPr>
          <w:rtl/>
          <w:lang w:eastAsia="he-IL"/>
        </w:rPr>
      </w:pPr>
      <w:bookmarkStart w:id="19468" w:name="_ETM_Q1_18376879"/>
      <w:bookmarkStart w:id="19469" w:name="_ETM_Q1_18376947"/>
      <w:bookmarkStart w:id="19470" w:name="_ETM_Q1_18377646"/>
      <w:bookmarkEnd w:id="19468"/>
      <w:bookmarkEnd w:id="19469"/>
      <w:bookmarkEnd w:id="19470"/>
    </w:p>
    <w:p w:rsidR="00F34821" w:rsidRDefault="00F34821" w:rsidP="00F34821">
      <w:pPr>
        <w:pStyle w:val="af9"/>
        <w:keepNext/>
        <w:rPr>
          <w:rtl/>
          <w:lang w:eastAsia="he-IL"/>
        </w:rPr>
      </w:pPr>
      <w:bookmarkStart w:id="19471" w:name="ET_guest_רות_רלבג_1473"/>
      <w:r w:rsidRPr="00F34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348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1"/>
    </w:p>
    <w:p w:rsidR="00F34821" w:rsidRDefault="00F34821" w:rsidP="00F34821">
      <w:pPr>
        <w:pStyle w:val="KeepWithNext"/>
        <w:rPr>
          <w:rtl/>
          <w:lang w:eastAsia="he-IL"/>
        </w:rPr>
      </w:pPr>
    </w:p>
    <w:p w:rsidR="00F34821" w:rsidRDefault="00F34821" w:rsidP="00F34821">
      <w:pPr>
        <w:rPr>
          <w:rtl/>
          <w:lang w:eastAsia="he-IL"/>
        </w:rPr>
      </w:pPr>
      <w:bookmarkStart w:id="19472" w:name="_ETM_Q1_18378088"/>
      <w:bookmarkStart w:id="19473" w:name="_ETM_Q1_18378131"/>
      <w:bookmarkEnd w:id="19472"/>
      <w:bookmarkEnd w:id="19473"/>
      <w:r>
        <w:rPr>
          <w:rFonts w:hint="cs"/>
          <w:rtl/>
          <w:lang w:eastAsia="he-IL"/>
        </w:rPr>
        <w:t>ח</w:t>
      </w:r>
      <w:bookmarkStart w:id="19474" w:name="_ETM_Q1_18376152"/>
      <w:bookmarkEnd w:id="19474"/>
      <w:r>
        <w:rPr>
          <w:rFonts w:hint="cs"/>
          <w:rtl/>
          <w:lang w:eastAsia="he-IL"/>
        </w:rPr>
        <w:t>ס וחלילה. מזה</w:t>
      </w:r>
      <w:bookmarkStart w:id="19475" w:name="_ETM_Q1_18377353"/>
      <w:bookmarkEnd w:id="19475"/>
      <w:r>
        <w:rPr>
          <w:rFonts w:hint="cs"/>
          <w:rtl/>
          <w:lang w:eastAsia="he-IL"/>
        </w:rPr>
        <w:t xml:space="preserve"> שאני בפיצול</w:t>
      </w:r>
      <w:bookmarkStart w:id="19476" w:name="_ETM_Q1_18379169"/>
      <w:bookmarkEnd w:id="19476"/>
      <w:r>
        <w:rPr>
          <w:rFonts w:hint="cs"/>
          <w:rtl/>
          <w:lang w:eastAsia="he-IL"/>
        </w:rPr>
        <w:t xml:space="preserve"> אישיות. </w:t>
      </w:r>
    </w:p>
    <w:p w:rsidR="00F34821" w:rsidRDefault="00F34821" w:rsidP="00F34821">
      <w:pPr>
        <w:rPr>
          <w:rtl/>
          <w:lang w:eastAsia="he-IL"/>
        </w:rPr>
      </w:pPr>
      <w:bookmarkStart w:id="19477" w:name="_ETM_Q1_18380096"/>
      <w:bookmarkStart w:id="19478" w:name="_ETM_Q1_18380169"/>
      <w:bookmarkStart w:id="19479" w:name="_ETM_Q1_18381120"/>
      <w:bookmarkEnd w:id="19477"/>
      <w:bookmarkEnd w:id="19478"/>
      <w:bookmarkEnd w:id="19479"/>
    </w:p>
    <w:p w:rsidR="00F34821" w:rsidRDefault="00F34821" w:rsidP="00F34821">
      <w:pPr>
        <w:pStyle w:val="a4"/>
        <w:keepNext/>
        <w:rPr>
          <w:rtl/>
        </w:rPr>
      </w:pPr>
      <w:bookmarkStart w:id="19480" w:name="ET_speaker_6150_1474"/>
      <w:r w:rsidRPr="00F3482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348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480"/>
    </w:p>
    <w:p w:rsidR="00F34821" w:rsidRDefault="00F34821" w:rsidP="00F34821">
      <w:pPr>
        <w:pStyle w:val="KeepWithNext"/>
        <w:rPr>
          <w:rtl/>
          <w:lang w:eastAsia="he-IL"/>
        </w:rPr>
      </w:pPr>
    </w:p>
    <w:p w:rsidR="00F34821" w:rsidRDefault="00F34821" w:rsidP="00F34821">
      <w:pPr>
        <w:rPr>
          <w:rtl/>
          <w:lang w:eastAsia="he-IL"/>
        </w:rPr>
      </w:pPr>
      <w:bookmarkStart w:id="19481" w:name="_ETM_Q1_18381692"/>
      <w:bookmarkStart w:id="19482" w:name="_ETM_Q1_18381735"/>
      <w:bookmarkEnd w:id="19481"/>
      <w:bookmarkEnd w:id="19482"/>
      <w:r>
        <w:rPr>
          <w:rFonts w:hint="cs"/>
          <w:rtl/>
          <w:lang w:eastAsia="he-IL"/>
        </w:rPr>
        <w:t xml:space="preserve">אני </w:t>
      </w:r>
      <w:bookmarkStart w:id="19483" w:name="_ETM_Q1_18379179"/>
      <w:bookmarkEnd w:id="19483"/>
      <w:r>
        <w:rPr>
          <w:rFonts w:hint="cs"/>
          <w:rtl/>
          <w:lang w:eastAsia="he-IL"/>
        </w:rPr>
        <w:t>לא באתי אלייך. אני אומרת</w:t>
      </w:r>
      <w:bookmarkStart w:id="19484" w:name="_ETM_Q1_18380767"/>
      <w:bookmarkEnd w:id="19484"/>
      <w:r>
        <w:rPr>
          <w:rFonts w:hint="cs"/>
          <w:rtl/>
          <w:lang w:eastAsia="he-IL"/>
        </w:rPr>
        <w:t>, באופן עקרוני</w:t>
      </w:r>
      <w:bookmarkStart w:id="19485" w:name="_ETM_Q1_18382204"/>
      <w:bookmarkEnd w:id="19485"/>
      <w:r>
        <w:rPr>
          <w:rFonts w:hint="cs"/>
          <w:rtl/>
          <w:lang w:eastAsia="he-IL"/>
        </w:rPr>
        <w:t xml:space="preserve"> אני מבקשת שפה נשגיח, </w:t>
      </w:r>
      <w:bookmarkStart w:id="19486" w:name="_ETM_Q1_18382851"/>
      <w:bookmarkEnd w:id="19486"/>
      <w:r>
        <w:rPr>
          <w:rFonts w:hint="cs"/>
          <w:rtl/>
          <w:lang w:eastAsia="he-IL"/>
        </w:rPr>
        <w:t xml:space="preserve">דווקא בגלל שאנחנו </w:t>
      </w:r>
      <w:bookmarkStart w:id="19487" w:name="_ETM_Q1_18383263"/>
      <w:bookmarkEnd w:id="19487"/>
      <w:r>
        <w:rPr>
          <w:rFonts w:hint="cs"/>
          <w:rtl/>
          <w:lang w:eastAsia="he-IL"/>
        </w:rPr>
        <w:t>ועדת בריאות,</w:t>
      </w:r>
      <w:bookmarkStart w:id="19488" w:name="_ETM_Q1_18385906"/>
      <w:bookmarkEnd w:id="19488"/>
      <w:r>
        <w:rPr>
          <w:rFonts w:hint="cs"/>
          <w:rtl/>
          <w:lang w:eastAsia="he-IL"/>
        </w:rPr>
        <w:t xml:space="preserve"> </w:t>
      </w:r>
      <w:bookmarkStart w:id="19489" w:name="_ETM_Q1_18387729"/>
      <w:bookmarkStart w:id="19490" w:name="_ETM_Q1_18387226"/>
      <w:bookmarkEnd w:id="19489"/>
      <w:bookmarkEnd w:id="19490"/>
      <w:r w:rsidR="00F72AF5">
        <w:rPr>
          <w:rFonts w:hint="cs"/>
          <w:rtl/>
          <w:lang w:eastAsia="he-IL"/>
        </w:rPr>
        <w:t xml:space="preserve">בואו נשים את ההגדרות של מחלות בשם </w:t>
      </w:r>
      <w:bookmarkStart w:id="19491" w:name="_ETM_Q1_18391624"/>
      <w:bookmarkStart w:id="19492" w:name="_ETM_Q1_18391863"/>
      <w:bookmarkEnd w:id="19491"/>
      <w:bookmarkEnd w:id="19492"/>
      <w:r w:rsidR="00F72AF5">
        <w:rPr>
          <w:rFonts w:hint="cs"/>
          <w:rtl/>
          <w:lang w:eastAsia="he-IL"/>
        </w:rPr>
        <w:t>כל האנשים שחולים בסכיזו</w:t>
      </w:r>
      <w:bookmarkStart w:id="19493" w:name="_ETM_Q1_18392795"/>
      <w:bookmarkEnd w:id="19493"/>
      <w:r w:rsidR="00F72AF5">
        <w:rPr>
          <w:rFonts w:hint="cs"/>
          <w:rtl/>
          <w:lang w:eastAsia="he-IL"/>
        </w:rPr>
        <w:t xml:space="preserve">פרניה. </w:t>
      </w:r>
    </w:p>
    <w:p w:rsidR="00F72AF5" w:rsidRDefault="00F72AF5" w:rsidP="00F34821">
      <w:pPr>
        <w:rPr>
          <w:rtl/>
          <w:lang w:eastAsia="he-IL"/>
        </w:rPr>
      </w:pPr>
      <w:bookmarkStart w:id="19494" w:name="_ETM_Q1_18393815"/>
      <w:bookmarkStart w:id="19495" w:name="_ETM_Q1_18393916"/>
      <w:bookmarkEnd w:id="19494"/>
      <w:bookmarkEnd w:id="19495"/>
    </w:p>
    <w:p w:rsidR="00F72AF5" w:rsidRDefault="00F72AF5" w:rsidP="00F72AF5">
      <w:pPr>
        <w:pStyle w:val="af9"/>
        <w:keepNext/>
        <w:rPr>
          <w:rtl/>
          <w:lang w:eastAsia="he-IL"/>
        </w:rPr>
      </w:pPr>
      <w:bookmarkStart w:id="19496" w:name="ET_guest_רות_רלבג_1475"/>
      <w:r w:rsidRPr="00F7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72A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6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497" w:name="_ETM_Q1_18395329"/>
      <w:bookmarkStart w:id="19498" w:name="_ETM_Q1_18395362"/>
      <w:bookmarkEnd w:id="19497"/>
      <w:bookmarkEnd w:id="19498"/>
      <w:r>
        <w:rPr>
          <w:rFonts w:hint="cs"/>
          <w:rtl/>
          <w:lang w:eastAsia="he-IL"/>
        </w:rPr>
        <w:t>חברת הכנסת ו</w:t>
      </w:r>
      <w:bookmarkStart w:id="19499" w:name="_ETM_Q1_18393687"/>
      <w:bookmarkEnd w:id="19499"/>
      <w:r>
        <w:rPr>
          <w:rFonts w:hint="cs"/>
          <w:rtl/>
          <w:lang w:eastAsia="he-IL"/>
        </w:rPr>
        <w:t>ולדיגר,</w:t>
      </w:r>
      <w:bookmarkStart w:id="19500" w:name="_ETM_Q1_18396313"/>
      <w:bookmarkEnd w:id="19500"/>
      <w:r>
        <w:rPr>
          <w:rFonts w:hint="cs"/>
          <w:rtl/>
          <w:lang w:eastAsia="he-IL"/>
        </w:rPr>
        <w:t xml:space="preserve"> אני חוזרת בי מ</w:t>
      </w:r>
      <w:bookmarkStart w:id="19501" w:name="_ETM_Q1_18394824"/>
      <w:bookmarkEnd w:id="19501"/>
      <w:r>
        <w:rPr>
          <w:rFonts w:hint="cs"/>
          <w:rtl/>
          <w:lang w:eastAsia="he-IL"/>
        </w:rPr>
        <w:t xml:space="preserve">הסכיזופרניה. </w:t>
      </w:r>
    </w:p>
    <w:p w:rsidR="00F72AF5" w:rsidRDefault="00F72AF5" w:rsidP="00F72AF5">
      <w:pPr>
        <w:rPr>
          <w:rtl/>
          <w:lang w:eastAsia="he-IL"/>
        </w:rPr>
      </w:pPr>
      <w:bookmarkStart w:id="19502" w:name="_ETM_Q1_18396942"/>
      <w:bookmarkStart w:id="19503" w:name="_ETM_Q1_18397010"/>
      <w:bookmarkEnd w:id="19502"/>
      <w:bookmarkEnd w:id="19503"/>
    </w:p>
    <w:p w:rsidR="00F72AF5" w:rsidRDefault="00F72AF5" w:rsidP="00F72AF5">
      <w:pPr>
        <w:pStyle w:val="a4"/>
        <w:keepNext/>
        <w:rPr>
          <w:rtl/>
        </w:rPr>
      </w:pPr>
      <w:bookmarkStart w:id="19504" w:name="ET_speaker_6150_1476"/>
      <w:r w:rsidRPr="00F72AF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72AF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504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505" w:name="_ETM_Q1_18398358"/>
      <w:bookmarkStart w:id="19506" w:name="_ETM_Q1_18398399"/>
      <w:bookmarkEnd w:id="19505"/>
      <w:bookmarkEnd w:id="19506"/>
      <w:r>
        <w:rPr>
          <w:rFonts w:hint="cs"/>
          <w:rtl/>
          <w:lang w:eastAsia="he-IL"/>
        </w:rPr>
        <w:t>מאה אחוז, א</w:t>
      </w:r>
      <w:bookmarkStart w:id="19507" w:name="_ETM_Q1_18396527"/>
      <w:bookmarkEnd w:id="19507"/>
      <w:r>
        <w:rPr>
          <w:rFonts w:hint="cs"/>
          <w:rtl/>
          <w:lang w:eastAsia="he-IL"/>
        </w:rPr>
        <w:t xml:space="preserve">בל לא הפניתי את זה אלייך. לא </w:t>
      </w:r>
      <w:bookmarkStart w:id="19508" w:name="_ETM_Q1_18399358"/>
      <w:bookmarkEnd w:id="19508"/>
      <w:r>
        <w:rPr>
          <w:rFonts w:hint="cs"/>
          <w:rtl/>
          <w:lang w:eastAsia="he-IL"/>
        </w:rPr>
        <w:t xml:space="preserve">רוצה להביך אותך. </w:t>
      </w:r>
    </w:p>
    <w:p w:rsidR="00F72AF5" w:rsidRDefault="00F72AF5" w:rsidP="00F72AF5">
      <w:pPr>
        <w:rPr>
          <w:rtl/>
          <w:lang w:eastAsia="he-IL"/>
        </w:rPr>
      </w:pPr>
      <w:bookmarkStart w:id="19509" w:name="_ETM_Q1_18398161"/>
      <w:bookmarkStart w:id="19510" w:name="_ETM_Q1_18398407"/>
      <w:bookmarkStart w:id="19511" w:name="_ETM_Q1_18398487"/>
      <w:bookmarkStart w:id="19512" w:name="_ETM_Q1_18399710"/>
      <w:bookmarkEnd w:id="19509"/>
      <w:bookmarkEnd w:id="19510"/>
      <w:bookmarkEnd w:id="19511"/>
      <w:bookmarkEnd w:id="19512"/>
    </w:p>
    <w:p w:rsidR="00F72AF5" w:rsidRDefault="00F72AF5" w:rsidP="00F72AF5">
      <w:pPr>
        <w:pStyle w:val="af9"/>
        <w:keepNext/>
        <w:rPr>
          <w:rtl/>
          <w:lang w:eastAsia="he-IL"/>
        </w:rPr>
      </w:pPr>
      <w:bookmarkStart w:id="19513" w:name="ET_guest_רות_רלבג_1477"/>
      <w:r w:rsidRPr="00F7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72A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3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514" w:name="_ETM_Q1_18400125"/>
      <w:bookmarkStart w:id="19515" w:name="_ETM_Q1_18400162"/>
      <w:bookmarkEnd w:id="19514"/>
      <w:bookmarkEnd w:id="19515"/>
      <w:r>
        <w:rPr>
          <w:rFonts w:hint="cs"/>
          <w:rtl/>
          <w:lang w:eastAsia="he-IL"/>
        </w:rPr>
        <w:t xml:space="preserve">הכל בסדר. </w:t>
      </w:r>
    </w:p>
    <w:p w:rsidR="00F72AF5" w:rsidRDefault="00F72AF5" w:rsidP="00F72AF5">
      <w:pPr>
        <w:rPr>
          <w:rtl/>
          <w:lang w:eastAsia="he-IL"/>
        </w:rPr>
      </w:pPr>
      <w:bookmarkStart w:id="19516" w:name="_ETM_Q1_18401230"/>
      <w:bookmarkStart w:id="19517" w:name="_ETM_Q1_18401300"/>
      <w:bookmarkStart w:id="19518" w:name="_ETM_Q1_18400208"/>
      <w:bookmarkEnd w:id="19516"/>
      <w:bookmarkEnd w:id="19517"/>
      <w:bookmarkEnd w:id="19518"/>
    </w:p>
    <w:p w:rsidR="00F72AF5" w:rsidRDefault="00F72AF5" w:rsidP="00F72AF5">
      <w:pPr>
        <w:pStyle w:val="a4"/>
        <w:keepNext/>
        <w:rPr>
          <w:rtl/>
        </w:rPr>
      </w:pPr>
      <w:bookmarkStart w:id="19519" w:name="ET_speaker_6150_1478"/>
      <w:r w:rsidRPr="00F72AF5">
        <w:rPr>
          <w:rStyle w:val="TagStyle"/>
          <w:rtl/>
        </w:rPr>
        <w:t xml:space="preserve"> &lt;&lt; דובר &gt;&gt;</w:t>
      </w:r>
      <w:bookmarkStart w:id="19520" w:name="_ETM_Q1_18398684"/>
      <w:bookmarkEnd w:id="19520"/>
      <w:r>
        <w:rPr>
          <w:rFonts w:hint="cs"/>
          <w:rtl/>
        </w:rPr>
        <w:t xml:space="preserve"> </w:t>
      </w:r>
      <w:bookmarkStart w:id="19521" w:name="_ETM_Q1_18399874"/>
      <w:bookmarkEnd w:id="19521"/>
      <w:r>
        <w:rPr>
          <w:rtl/>
        </w:rPr>
        <w:t>מיכל וולדיגר (הציונות הדתית):</w:t>
      </w:r>
      <w:r w:rsidRPr="00F72AF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519"/>
    </w:p>
    <w:p w:rsidR="00F72AF5" w:rsidRDefault="00F72AF5" w:rsidP="00F72AF5">
      <w:pPr>
        <w:pStyle w:val="KeepWithNext"/>
        <w:rPr>
          <w:rtl/>
          <w:lang w:eastAsia="he-IL"/>
        </w:rPr>
      </w:pPr>
      <w:bookmarkStart w:id="19522" w:name="_ETM_Q1_18398265"/>
      <w:bookmarkEnd w:id="19522"/>
    </w:p>
    <w:p w:rsidR="00F72AF5" w:rsidRDefault="00F72AF5" w:rsidP="00F72AF5">
      <w:pPr>
        <w:rPr>
          <w:rtl/>
          <w:lang w:eastAsia="he-IL"/>
        </w:rPr>
      </w:pPr>
      <w:bookmarkStart w:id="19523" w:name="_ETM_Q1_18400678"/>
      <w:bookmarkStart w:id="19524" w:name="_ETM_Q1_18400717"/>
      <w:bookmarkStart w:id="19525" w:name="_ETM_Q1_18398395"/>
      <w:bookmarkEnd w:id="19523"/>
      <w:bookmarkEnd w:id="19524"/>
      <w:bookmarkEnd w:id="19525"/>
      <w:r>
        <w:rPr>
          <w:rFonts w:hint="cs"/>
          <w:rtl/>
          <w:lang w:eastAsia="he-IL"/>
        </w:rPr>
        <w:t xml:space="preserve">אני אומרת שאני </w:t>
      </w:r>
      <w:bookmarkStart w:id="19526" w:name="_ETM_Q1_18397820"/>
      <w:bookmarkEnd w:id="19526"/>
      <w:r>
        <w:rPr>
          <w:rFonts w:hint="cs"/>
          <w:rtl/>
          <w:lang w:eastAsia="he-IL"/>
        </w:rPr>
        <w:t>מבקשת להקפיד על לשוננו. ביום שלישי יום ב</w:t>
      </w:r>
      <w:bookmarkStart w:id="19527" w:name="_ETM_Q1_18403739"/>
      <w:bookmarkEnd w:id="19527"/>
      <w:r>
        <w:rPr>
          <w:rFonts w:hint="cs"/>
          <w:rtl/>
          <w:lang w:eastAsia="he-IL"/>
        </w:rPr>
        <w:t xml:space="preserve">ריאות הנפש </w:t>
      </w:r>
      <w:bookmarkStart w:id="19528" w:name="_ETM_Q1_18405023"/>
      <w:bookmarkEnd w:id="19528"/>
      <w:r>
        <w:rPr>
          <w:rFonts w:hint="cs"/>
          <w:rtl/>
          <w:lang w:eastAsia="he-IL"/>
        </w:rPr>
        <w:t>הבין לאומי</w:t>
      </w:r>
      <w:bookmarkStart w:id="19529" w:name="_ETM_Q1_18405669"/>
      <w:bookmarkEnd w:id="19529"/>
      <w:r>
        <w:rPr>
          <w:rFonts w:hint="cs"/>
          <w:rtl/>
          <w:lang w:eastAsia="he-IL"/>
        </w:rPr>
        <w:t xml:space="preserve">, המודעות, רק לבקש </w:t>
      </w:r>
      <w:bookmarkStart w:id="19530" w:name="_ETM_Q1_18407183"/>
      <w:bookmarkEnd w:id="19530"/>
      <w:r>
        <w:rPr>
          <w:rFonts w:hint="cs"/>
          <w:rtl/>
          <w:lang w:eastAsia="he-IL"/>
        </w:rPr>
        <w:t xml:space="preserve">לשמור על כבודם של כל </w:t>
      </w:r>
      <w:bookmarkStart w:id="19531" w:name="_ETM_Q1_18409724"/>
      <w:bookmarkEnd w:id="19531"/>
      <w:r>
        <w:rPr>
          <w:rFonts w:hint="cs"/>
          <w:rtl/>
          <w:lang w:eastAsia="he-IL"/>
        </w:rPr>
        <w:t xml:space="preserve">אלה שמתמודדים </w:t>
      </w:r>
      <w:bookmarkStart w:id="19532" w:name="_ETM_Q1_18408364"/>
      <w:bookmarkEnd w:id="19532"/>
      <w:r>
        <w:rPr>
          <w:rFonts w:hint="cs"/>
          <w:rtl/>
          <w:lang w:eastAsia="he-IL"/>
        </w:rPr>
        <w:t xml:space="preserve">עם מחלות נפש. </w:t>
      </w:r>
      <w:bookmarkStart w:id="19533" w:name="_ETM_Q1_18406943"/>
      <w:bookmarkStart w:id="19534" w:name="_ETM_Q1_18407187"/>
      <w:bookmarkEnd w:id="19533"/>
      <w:bookmarkEnd w:id="19534"/>
    </w:p>
    <w:p w:rsidR="00F72AF5" w:rsidRDefault="00F72AF5" w:rsidP="00F72AF5">
      <w:pPr>
        <w:rPr>
          <w:rtl/>
          <w:lang w:eastAsia="he-IL"/>
        </w:rPr>
      </w:pPr>
      <w:bookmarkStart w:id="19535" w:name="_ETM_Q1_18407266"/>
      <w:bookmarkStart w:id="19536" w:name="_ETM_Q1_18405720"/>
      <w:bookmarkEnd w:id="19535"/>
      <w:bookmarkEnd w:id="19536"/>
    </w:p>
    <w:p w:rsidR="00F72AF5" w:rsidRDefault="00F72AF5" w:rsidP="00F72AF5">
      <w:pPr>
        <w:pStyle w:val="af6"/>
        <w:keepNext/>
        <w:rPr>
          <w:rtl/>
        </w:rPr>
      </w:pPr>
      <w:bookmarkStart w:id="19537" w:name="ET_yor_5794_1479"/>
      <w:r w:rsidRPr="00F72A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72AF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537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538" w:name="_ETM_Q1_18407788"/>
      <w:bookmarkStart w:id="19539" w:name="_ETM_Q1_18407825"/>
      <w:bookmarkEnd w:id="19538"/>
      <w:bookmarkEnd w:id="19539"/>
      <w:r>
        <w:rPr>
          <w:rFonts w:hint="cs"/>
          <w:rtl/>
          <w:lang w:eastAsia="he-IL"/>
        </w:rPr>
        <w:t>חבר</w:t>
      </w:r>
      <w:bookmarkStart w:id="19540" w:name="_ETM_Q1_18405855"/>
      <w:bookmarkEnd w:id="19540"/>
      <w:r>
        <w:rPr>
          <w:rFonts w:hint="cs"/>
          <w:rtl/>
          <w:lang w:eastAsia="he-IL"/>
        </w:rPr>
        <w:t>ת הכנסת מיכל וולדיג</w:t>
      </w:r>
      <w:bookmarkStart w:id="19541" w:name="_ETM_Q1_18406747"/>
      <w:bookmarkEnd w:id="19541"/>
      <w:r>
        <w:rPr>
          <w:rFonts w:hint="cs"/>
          <w:rtl/>
          <w:lang w:eastAsia="he-IL"/>
        </w:rPr>
        <w:t>ר,</w:t>
      </w:r>
      <w:bookmarkStart w:id="19542" w:name="_ETM_Q1_18407330"/>
      <w:bookmarkEnd w:id="19542"/>
      <w:r>
        <w:rPr>
          <w:rFonts w:hint="cs"/>
          <w:rtl/>
          <w:lang w:eastAsia="he-IL"/>
        </w:rPr>
        <w:t xml:space="preserve"> אין בעיה. ברור, תמיד. כל אלה שכא</w:t>
      </w:r>
      <w:bookmarkStart w:id="19543" w:name="_ETM_Q1_18411574"/>
      <w:bookmarkEnd w:id="19543"/>
      <w:r>
        <w:rPr>
          <w:rFonts w:hint="cs"/>
          <w:rtl/>
          <w:lang w:eastAsia="he-IL"/>
        </w:rPr>
        <w:t xml:space="preserve">ן הם אלה שמטפלים </w:t>
      </w:r>
      <w:bookmarkStart w:id="19544" w:name="_ETM_Q1_18412311"/>
      <w:bookmarkEnd w:id="19544"/>
      <w:r>
        <w:rPr>
          <w:rFonts w:hint="cs"/>
          <w:rtl/>
          <w:lang w:eastAsia="he-IL"/>
        </w:rPr>
        <w:t xml:space="preserve">באותם </w:t>
      </w:r>
      <w:bookmarkStart w:id="19545" w:name="_ETM_Q1_18413293"/>
      <w:bookmarkEnd w:id="19545"/>
      <w:r>
        <w:rPr>
          <w:rFonts w:hint="cs"/>
          <w:rtl/>
          <w:lang w:eastAsia="he-IL"/>
        </w:rPr>
        <w:t xml:space="preserve">מתמודדים בעצמם. </w:t>
      </w:r>
    </w:p>
    <w:p w:rsidR="00F72AF5" w:rsidRDefault="00F72AF5" w:rsidP="00F72AF5">
      <w:pPr>
        <w:rPr>
          <w:rtl/>
          <w:lang w:eastAsia="he-IL"/>
        </w:rPr>
      </w:pPr>
      <w:bookmarkStart w:id="19546" w:name="_ETM_Q1_18417162"/>
      <w:bookmarkStart w:id="19547" w:name="_ETM_Q1_18417244"/>
      <w:bookmarkEnd w:id="19546"/>
      <w:bookmarkEnd w:id="19547"/>
    </w:p>
    <w:p w:rsidR="00F72AF5" w:rsidRDefault="00F72AF5" w:rsidP="00F72AF5">
      <w:pPr>
        <w:pStyle w:val="a4"/>
        <w:keepNext/>
        <w:rPr>
          <w:rtl/>
        </w:rPr>
      </w:pPr>
      <w:bookmarkStart w:id="19548" w:name="ET_speaker_6150_1480"/>
      <w:r w:rsidRPr="00F72AF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72AF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548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549" w:name="_ETM_Q1_18415721"/>
      <w:bookmarkStart w:id="19550" w:name="_ETM_Q1_18415757"/>
      <w:bookmarkEnd w:id="19549"/>
      <w:bookmarkEnd w:id="19550"/>
      <w:r>
        <w:rPr>
          <w:rFonts w:hint="cs"/>
          <w:rtl/>
          <w:lang w:eastAsia="he-IL"/>
        </w:rPr>
        <w:t>זה מה שביקשתי. בל</w:t>
      </w:r>
      <w:bookmarkStart w:id="19551" w:name="_ETM_Q1_18415603"/>
      <w:bookmarkEnd w:id="19551"/>
      <w:r>
        <w:rPr>
          <w:rFonts w:hint="cs"/>
          <w:rtl/>
          <w:lang w:eastAsia="he-IL"/>
        </w:rPr>
        <w:t>י לפגוע ברות חס וחלילה,</w:t>
      </w:r>
      <w:bookmarkStart w:id="19552" w:name="_ETM_Q1_18418248"/>
      <w:bookmarkEnd w:id="19552"/>
      <w:r>
        <w:rPr>
          <w:rFonts w:hint="cs"/>
          <w:rtl/>
          <w:lang w:eastAsia="he-IL"/>
        </w:rPr>
        <w:t xml:space="preserve"> אלא לשמור על עצמנו ועלינו. תודה. </w:t>
      </w:r>
      <w:bookmarkStart w:id="19553" w:name="_ETM_Q1_18419290"/>
      <w:bookmarkEnd w:id="19553"/>
    </w:p>
    <w:p w:rsidR="00F72AF5" w:rsidRDefault="00F72AF5" w:rsidP="00F72AF5">
      <w:pPr>
        <w:rPr>
          <w:rtl/>
          <w:lang w:eastAsia="he-IL"/>
        </w:rPr>
      </w:pPr>
      <w:bookmarkStart w:id="19554" w:name="_ETM_Q1_18419533"/>
      <w:bookmarkStart w:id="19555" w:name="_ETM_Q1_18419610"/>
      <w:bookmarkStart w:id="19556" w:name="_ETM_Q1_18417886"/>
      <w:bookmarkEnd w:id="19554"/>
      <w:bookmarkEnd w:id="19555"/>
      <w:bookmarkEnd w:id="19556"/>
    </w:p>
    <w:p w:rsidR="00F72AF5" w:rsidRDefault="00F72AF5" w:rsidP="00F72AF5">
      <w:pPr>
        <w:pStyle w:val="af6"/>
        <w:keepNext/>
        <w:rPr>
          <w:rtl/>
        </w:rPr>
      </w:pPr>
      <w:bookmarkStart w:id="19557" w:name="ET_yor_5794_1481"/>
      <w:r w:rsidRPr="00F72A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72AF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557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558" w:name="_ETM_Q1_18418346"/>
      <w:bookmarkStart w:id="19559" w:name="_ETM_Q1_18418381"/>
      <w:bookmarkEnd w:id="19558"/>
      <w:bookmarkEnd w:id="19559"/>
      <w:r>
        <w:rPr>
          <w:rFonts w:hint="cs"/>
          <w:rtl/>
          <w:lang w:eastAsia="he-IL"/>
        </w:rPr>
        <w:t xml:space="preserve">חיים הופרט, בבקשה. </w:t>
      </w:r>
    </w:p>
    <w:p w:rsidR="00F72AF5" w:rsidRDefault="00F72AF5" w:rsidP="00F72AF5">
      <w:pPr>
        <w:rPr>
          <w:rtl/>
          <w:lang w:eastAsia="he-IL"/>
        </w:rPr>
      </w:pPr>
      <w:bookmarkStart w:id="19560" w:name="_ETM_Q1_18420830"/>
      <w:bookmarkStart w:id="19561" w:name="_ETM_Q1_18420896"/>
      <w:bookmarkEnd w:id="19560"/>
      <w:bookmarkEnd w:id="19561"/>
    </w:p>
    <w:p w:rsidR="00F72AF5" w:rsidRDefault="00F72AF5" w:rsidP="00F72AF5">
      <w:pPr>
        <w:pStyle w:val="af9"/>
        <w:keepNext/>
        <w:rPr>
          <w:rtl/>
          <w:lang w:eastAsia="he-IL"/>
        </w:rPr>
      </w:pPr>
      <w:bookmarkStart w:id="19562" w:name="ET_guest_חיים_הופרט_1482"/>
      <w:r w:rsidRPr="00F7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72A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2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563" w:name="_ETM_Q1_18422798"/>
      <w:bookmarkStart w:id="19564" w:name="_ETM_Q1_18422833"/>
      <w:bookmarkEnd w:id="19563"/>
      <w:bookmarkEnd w:id="19564"/>
      <w:r>
        <w:rPr>
          <w:rFonts w:hint="cs"/>
          <w:rtl/>
          <w:lang w:eastAsia="he-IL"/>
        </w:rPr>
        <w:t xml:space="preserve">אז </w:t>
      </w:r>
      <w:bookmarkStart w:id="19565" w:name="_ETM_Q1_18423278"/>
      <w:bookmarkEnd w:id="19565"/>
      <w:r>
        <w:rPr>
          <w:rFonts w:hint="cs"/>
          <w:rtl/>
          <w:lang w:eastAsia="he-IL"/>
        </w:rPr>
        <w:t>ק</w:t>
      </w:r>
      <w:bookmarkStart w:id="19566" w:name="_ETM_Q1_18421083"/>
      <w:bookmarkEnd w:id="19566"/>
      <w:r>
        <w:rPr>
          <w:rFonts w:hint="cs"/>
          <w:rtl/>
          <w:lang w:eastAsia="he-IL"/>
        </w:rPr>
        <w:t>ודם אני אתחיל במשפט. לכב</w:t>
      </w:r>
      <w:bookmarkStart w:id="19567" w:name="_ETM_Q1_18422278"/>
      <w:bookmarkEnd w:id="19567"/>
      <w:r>
        <w:rPr>
          <w:rFonts w:hint="cs"/>
          <w:rtl/>
          <w:lang w:eastAsia="he-IL"/>
        </w:rPr>
        <w:t>וד הוא לי לשבת בנוכחות שניהם</w:t>
      </w:r>
      <w:bookmarkStart w:id="19568" w:name="_ETM_Q1_18425951"/>
      <w:bookmarkEnd w:id="19568"/>
      <w:r>
        <w:rPr>
          <w:rFonts w:hint="cs"/>
          <w:rtl/>
          <w:lang w:eastAsia="he-IL"/>
        </w:rPr>
        <w:t>, כמי שקורא ולומד ממה</w:t>
      </w:r>
      <w:bookmarkStart w:id="19569" w:name="_ETM_Q1_18427406"/>
      <w:bookmarkEnd w:id="19569"/>
      <w:r>
        <w:rPr>
          <w:rFonts w:hint="cs"/>
          <w:rtl/>
          <w:lang w:eastAsia="he-IL"/>
        </w:rPr>
        <w:t xml:space="preserve"> שאתם עשיתם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והתשתיות שאתם </w:t>
      </w:r>
      <w:bookmarkStart w:id="19570" w:name="_ETM_Q1_18430501"/>
      <w:bookmarkEnd w:id="19570"/>
      <w:r>
        <w:rPr>
          <w:rFonts w:hint="cs"/>
          <w:rtl/>
          <w:lang w:eastAsia="he-IL"/>
        </w:rPr>
        <w:t>הנחתם למה שאני עושה עכשיו. הסעיף הזה הוא</w:t>
      </w:r>
      <w:bookmarkStart w:id="19571" w:name="_ETM_Q1_18437253"/>
      <w:bookmarkEnd w:id="19571"/>
      <w:r>
        <w:rPr>
          <w:rFonts w:hint="cs"/>
          <w:rtl/>
          <w:lang w:eastAsia="he-IL"/>
        </w:rPr>
        <w:t xml:space="preserve"> חז</w:t>
      </w:r>
      <w:bookmarkStart w:id="19572" w:name="_ETM_Q1_18436370"/>
      <w:bookmarkEnd w:id="19572"/>
      <w:r>
        <w:rPr>
          <w:rFonts w:hint="cs"/>
          <w:rtl/>
          <w:lang w:eastAsia="he-IL"/>
        </w:rPr>
        <w:t>ון של משרד הבריאות שנאבק לאורך שנים לעשות</w:t>
      </w:r>
      <w:bookmarkStart w:id="19573" w:name="_ETM_Q1_18443245"/>
      <w:bookmarkEnd w:id="19573"/>
      <w:r>
        <w:rPr>
          <w:rFonts w:hint="cs"/>
          <w:rtl/>
          <w:lang w:eastAsia="he-IL"/>
        </w:rPr>
        <w:t xml:space="preserve"> את הדבר </w:t>
      </w:r>
      <w:bookmarkStart w:id="19574" w:name="_ETM_Q1_18440982"/>
      <w:bookmarkEnd w:id="19574"/>
      <w:r>
        <w:rPr>
          <w:rFonts w:hint="cs"/>
          <w:rtl/>
          <w:lang w:eastAsia="he-IL"/>
        </w:rPr>
        <w:t xml:space="preserve">הזה. אפשר להגיד שזה לא היה חזון שהוא </w:t>
      </w:r>
      <w:bookmarkStart w:id="19575" w:name="_ETM_Q1_18444234"/>
      <w:bookmarkEnd w:id="19575"/>
      <w:r>
        <w:rPr>
          <w:rFonts w:hint="cs"/>
          <w:rtl/>
          <w:lang w:eastAsia="he-IL"/>
        </w:rPr>
        <w:t>שווה משהו, כמו שציינו פה.</w:t>
      </w:r>
      <w:bookmarkStart w:id="19576" w:name="_ETM_Q1_18444752"/>
      <w:bookmarkEnd w:id="19576"/>
      <w:r>
        <w:rPr>
          <w:rFonts w:hint="cs"/>
          <w:rtl/>
          <w:lang w:eastAsia="he-IL"/>
        </w:rPr>
        <w:t xml:space="preserve"> ואפשר לבוא ולהגיד שהוא </w:t>
      </w:r>
      <w:bookmarkStart w:id="19577" w:name="_ETM_Q1_18447661"/>
      <w:bookmarkEnd w:id="19577"/>
      <w:r>
        <w:rPr>
          <w:rFonts w:hint="cs"/>
          <w:rtl/>
          <w:lang w:eastAsia="he-IL"/>
        </w:rPr>
        <w:t>מישמש, אבל זה היה רצון של משרד הבריאות לאו</w:t>
      </w:r>
      <w:bookmarkStart w:id="19578" w:name="_ETM_Q1_18450192"/>
      <w:bookmarkEnd w:id="19578"/>
      <w:r>
        <w:rPr>
          <w:rFonts w:hint="cs"/>
          <w:rtl/>
          <w:lang w:eastAsia="he-IL"/>
        </w:rPr>
        <w:t xml:space="preserve">רך שנים. </w:t>
      </w:r>
      <w:bookmarkStart w:id="19579" w:name="_ETM_Q1_18451065"/>
      <w:bookmarkEnd w:id="19579"/>
      <w:r>
        <w:rPr>
          <w:rFonts w:hint="cs"/>
          <w:rtl/>
          <w:lang w:eastAsia="he-IL"/>
        </w:rPr>
        <w:t>גם תפיסתית, גם רעיונית. ואני שמח שקיבלנו, לפחות בס</w:t>
      </w:r>
      <w:bookmarkStart w:id="19580" w:name="_ETM_Q1_18455314"/>
      <w:bookmarkEnd w:id="19580"/>
      <w:r>
        <w:rPr>
          <w:rFonts w:hint="cs"/>
          <w:rtl/>
          <w:lang w:eastAsia="he-IL"/>
        </w:rPr>
        <w:t xml:space="preserve">יטואציה </w:t>
      </w:r>
      <w:bookmarkStart w:id="19581" w:name="_ETM_Q1_18456091"/>
      <w:bookmarkEnd w:id="19581"/>
      <w:r>
        <w:rPr>
          <w:rFonts w:hint="cs"/>
          <w:rtl/>
          <w:lang w:eastAsia="he-IL"/>
        </w:rPr>
        <w:t>הנוכחית, בחוק ההסדרים, ביחד עם חברינו ממשר</w:t>
      </w:r>
      <w:bookmarkStart w:id="19582" w:name="_ETM_Q1_18459272"/>
      <w:bookmarkEnd w:id="19582"/>
      <w:r>
        <w:rPr>
          <w:rFonts w:hint="cs"/>
          <w:rtl/>
          <w:lang w:eastAsia="he-IL"/>
        </w:rPr>
        <w:t>ד האוצר, לה</w:t>
      </w:r>
      <w:bookmarkStart w:id="19583" w:name="_ETM_Q1_18461645"/>
      <w:bookmarkStart w:id="19584" w:name="_ETM_Q1_18459591"/>
      <w:bookmarkEnd w:id="19583"/>
      <w:bookmarkEnd w:id="19584"/>
      <w:r>
        <w:rPr>
          <w:rFonts w:hint="cs"/>
          <w:rtl/>
          <w:lang w:eastAsia="he-IL"/>
        </w:rPr>
        <w:t>חיל את זה בחקיקה מסודרת ולא לע</w:t>
      </w:r>
      <w:bookmarkStart w:id="19585" w:name="_ETM_Q1_18466858"/>
      <w:bookmarkStart w:id="19586" w:name="_ETM_Q1_18464740"/>
      <w:bookmarkEnd w:id="19585"/>
      <w:bookmarkEnd w:id="19586"/>
      <w:r>
        <w:rPr>
          <w:rFonts w:hint="cs"/>
          <w:rtl/>
          <w:lang w:eastAsia="he-IL"/>
        </w:rPr>
        <w:t>שות כל מיני תקצובי בדיעבד כאלה שלא עוזר</w:t>
      </w:r>
      <w:bookmarkStart w:id="19587" w:name="_ETM_Q1_18467384"/>
      <w:bookmarkEnd w:id="19587"/>
      <w:r>
        <w:rPr>
          <w:rFonts w:hint="cs"/>
          <w:rtl/>
          <w:lang w:eastAsia="he-IL"/>
        </w:rPr>
        <w:t xml:space="preserve">ים לאף </w:t>
      </w:r>
      <w:bookmarkStart w:id="19588" w:name="_ETM_Q1_18467850"/>
      <w:bookmarkEnd w:id="19588"/>
      <w:r>
        <w:rPr>
          <w:rFonts w:hint="cs"/>
          <w:rtl/>
          <w:lang w:eastAsia="he-IL"/>
        </w:rPr>
        <w:t>אחד ממנהלי בתי החולים פה וגם נציגי קופות החולים. למנוע</w:t>
      </w:r>
      <w:bookmarkStart w:id="19589" w:name="_ETM_Q1_18475179"/>
      <w:bookmarkEnd w:id="19589"/>
      <w:r>
        <w:rPr>
          <w:rFonts w:hint="cs"/>
          <w:rtl/>
          <w:lang w:eastAsia="he-IL"/>
        </w:rPr>
        <w:t xml:space="preserve"> תכנון מסודר במערכת. לאף א</w:t>
      </w:r>
      <w:bookmarkStart w:id="19590" w:name="_ETM_Q1_18475256"/>
      <w:bookmarkEnd w:id="19590"/>
      <w:r>
        <w:rPr>
          <w:rFonts w:hint="cs"/>
          <w:rtl/>
          <w:lang w:eastAsia="he-IL"/>
        </w:rPr>
        <w:t xml:space="preserve">חד זה לא עוזר שבסוף שנה </w:t>
      </w:r>
      <w:bookmarkStart w:id="19591" w:name="_ETM_Q1_18478288"/>
      <w:bookmarkEnd w:id="19591"/>
      <w:r>
        <w:rPr>
          <w:rFonts w:hint="cs"/>
          <w:rtl/>
          <w:lang w:eastAsia="he-IL"/>
        </w:rPr>
        <w:t xml:space="preserve">שופכים עליהם מישהו עוד </w:t>
      </w:r>
      <w:bookmarkStart w:id="19592" w:name="_ETM_Q1_18477781"/>
      <w:bookmarkEnd w:id="19592"/>
      <w:r>
        <w:rPr>
          <w:rFonts w:hint="cs"/>
          <w:rtl/>
          <w:lang w:eastAsia="he-IL"/>
        </w:rPr>
        <w:t xml:space="preserve">2-3 מיליון שקלים והוא לא, לא </w:t>
      </w:r>
      <w:bookmarkStart w:id="19593" w:name="_ETM_Q1_18485081"/>
      <w:bookmarkEnd w:id="19593"/>
      <w:r>
        <w:rPr>
          <w:rFonts w:hint="cs"/>
          <w:rtl/>
          <w:lang w:eastAsia="he-IL"/>
        </w:rPr>
        <w:t>מתוכנן. לדעת את זה מראש.</w:t>
      </w:r>
      <w:bookmarkStart w:id="19594" w:name="_ETM_Q1_18485977"/>
      <w:bookmarkEnd w:id="19594"/>
    </w:p>
    <w:p w:rsidR="00F72AF5" w:rsidRDefault="00F72AF5" w:rsidP="00F72AF5">
      <w:pPr>
        <w:rPr>
          <w:rtl/>
          <w:lang w:eastAsia="he-IL"/>
        </w:rPr>
      </w:pPr>
      <w:bookmarkStart w:id="19595" w:name="_ETM_Q1_18486547"/>
      <w:bookmarkStart w:id="19596" w:name="_ETM_Q1_18486632"/>
      <w:bookmarkEnd w:id="19595"/>
      <w:bookmarkEnd w:id="19596"/>
    </w:p>
    <w:p w:rsidR="00F72AF5" w:rsidRDefault="00F72AF5" w:rsidP="00F72AF5">
      <w:pPr>
        <w:rPr>
          <w:rtl/>
          <w:lang w:eastAsia="he-IL"/>
        </w:rPr>
      </w:pPr>
      <w:bookmarkStart w:id="19597" w:name="_ETM_Q1_18486691"/>
      <w:bookmarkStart w:id="19598" w:name="_ETM_Q1_18486756"/>
      <w:bookmarkEnd w:id="19597"/>
      <w:bookmarkEnd w:id="19598"/>
      <w:r>
        <w:rPr>
          <w:rFonts w:hint="cs"/>
          <w:rtl/>
          <w:lang w:eastAsia="he-IL"/>
        </w:rPr>
        <w:t xml:space="preserve">אני יודע שיש פה </w:t>
      </w:r>
      <w:bookmarkStart w:id="19599" w:name="_ETM_Q1_18488148"/>
      <w:bookmarkEnd w:id="19599"/>
      <w:r>
        <w:rPr>
          <w:rFonts w:hint="cs"/>
          <w:rtl/>
          <w:lang w:eastAsia="he-IL"/>
        </w:rPr>
        <w:t>איזה שהוא שיח מאוד גדול על מה קורה עם הכסף,</w:t>
      </w:r>
      <w:bookmarkStart w:id="19600" w:name="_ETM_Q1_18492099"/>
      <w:bookmarkEnd w:id="19600"/>
      <w:r>
        <w:rPr>
          <w:rFonts w:hint="cs"/>
          <w:rtl/>
          <w:lang w:eastAsia="he-IL"/>
        </w:rPr>
        <w:t xml:space="preserve"> וברור ש</w:t>
      </w:r>
      <w:bookmarkStart w:id="19601" w:name="_ETM_Q1_18489966"/>
      <w:bookmarkEnd w:id="19601"/>
      <w:r>
        <w:rPr>
          <w:rFonts w:hint="cs"/>
          <w:rtl/>
          <w:lang w:eastAsia="he-IL"/>
        </w:rPr>
        <w:t xml:space="preserve">זה שיח מאוד גדול. ואין רצון שאף אחד בסופו </w:t>
      </w:r>
      <w:bookmarkStart w:id="19602" w:name="_ETM_Q1_18495856"/>
      <w:bookmarkEnd w:id="19602"/>
      <w:r>
        <w:rPr>
          <w:rFonts w:hint="cs"/>
          <w:rtl/>
          <w:lang w:eastAsia="he-IL"/>
        </w:rPr>
        <w:t xml:space="preserve">של יום לא ישלם משכורות. זה לא השיח בכלל. אבל </w:t>
      </w:r>
      <w:bookmarkStart w:id="19603" w:name="_ETM_Q1_18499887"/>
      <w:bookmarkEnd w:id="19603"/>
      <w:r>
        <w:rPr>
          <w:rFonts w:hint="cs"/>
          <w:rtl/>
          <w:lang w:eastAsia="he-IL"/>
        </w:rPr>
        <w:t>הסעיף הזה כפלטפורמה, כצינור מוגדר</w:t>
      </w:r>
      <w:bookmarkStart w:id="19604" w:name="_ETM_Q1_18503270"/>
      <w:bookmarkStart w:id="19605" w:name="_ETM_Q1_18506740"/>
      <w:bookmarkStart w:id="19606" w:name="_ETM_Q1_18504095"/>
      <w:bookmarkEnd w:id="19604"/>
      <w:bookmarkEnd w:id="19605"/>
      <w:bookmarkEnd w:id="19606"/>
      <w:r>
        <w:rPr>
          <w:rFonts w:hint="cs"/>
          <w:rtl/>
          <w:lang w:eastAsia="he-IL"/>
        </w:rPr>
        <w:t>, להפסי</w:t>
      </w:r>
      <w:bookmarkStart w:id="19607" w:name="_ETM_Q1_18504030"/>
      <w:bookmarkEnd w:id="19607"/>
      <w:r>
        <w:rPr>
          <w:rFonts w:hint="cs"/>
          <w:rtl/>
          <w:lang w:eastAsia="he-IL"/>
        </w:rPr>
        <w:t>ק עם התהליכים האלו שהם לא מועילים לאף</w:t>
      </w:r>
      <w:bookmarkStart w:id="19608" w:name="_ETM_Q1_18509595"/>
      <w:bookmarkEnd w:id="19608"/>
      <w:r>
        <w:rPr>
          <w:rFonts w:hint="cs"/>
          <w:rtl/>
          <w:lang w:eastAsia="he-IL"/>
        </w:rPr>
        <w:t xml:space="preserve"> אחד. ואני מסתכל על כל האנשים שנ</w:t>
      </w:r>
      <w:bookmarkStart w:id="19609" w:name="_ETM_Q1_18509992"/>
      <w:bookmarkEnd w:id="19609"/>
      <w:r>
        <w:rPr>
          <w:rFonts w:hint="cs"/>
          <w:rtl/>
          <w:lang w:eastAsia="he-IL"/>
        </w:rPr>
        <w:t>מצאים פה. ברור לכם</w:t>
      </w:r>
      <w:bookmarkStart w:id="19610" w:name="_ETM_Q1_18513183"/>
      <w:bookmarkEnd w:id="19610"/>
      <w:r>
        <w:rPr>
          <w:rFonts w:hint="cs"/>
          <w:rtl/>
          <w:lang w:eastAsia="he-IL"/>
        </w:rPr>
        <w:t xml:space="preserve"> שזה מהלך חכ</w:t>
      </w:r>
      <w:bookmarkStart w:id="19611" w:name="_ETM_Q1_18512050"/>
      <w:bookmarkEnd w:id="19611"/>
      <w:r>
        <w:rPr>
          <w:rFonts w:hint="cs"/>
          <w:rtl/>
          <w:lang w:eastAsia="he-IL"/>
        </w:rPr>
        <w:t xml:space="preserve">ם כסעיף ותשתית חקיקתית. אני חושב שכל מערכת </w:t>
      </w:r>
      <w:bookmarkStart w:id="19612" w:name="_ETM_Q1_18517865"/>
      <w:bookmarkEnd w:id="19612"/>
      <w:r>
        <w:rPr>
          <w:rFonts w:hint="cs"/>
          <w:rtl/>
          <w:lang w:eastAsia="he-IL"/>
        </w:rPr>
        <w:t>הבריאות צריכ</w:t>
      </w:r>
      <w:bookmarkStart w:id="19613" w:name="_ETM_Q1_18516092"/>
      <w:bookmarkEnd w:id="19613"/>
      <w:r>
        <w:rPr>
          <w:rFonts w:hint="cs"/>
          <w:rtl/>
          <w:lang w:eastAsia="he-IL"/>
        </w:rPr>
        <w:t xml:space="preserve">ה להיות בעד הסעיף כתשתית. אז אם נקבל </w:t>
      </w:r>
      <w:bookmarkStart w:id="19614" w:name="_ETM_Q1_18519649"/>
      <w:bookmarkEnd w:id="19614"/>
      <w:r>
        <w:rPr>
          <w:rFonts w:hint="cs"/>
          <w:rtl/>
          <w:lang w:eastAsia="he-IL"/>
        </w:rPr>
        <w:t>א</w:t>
      </w:r>
      <w:bookmarkStart w:id="19615" w:name="_ETM_Q1_18519883"/>
      <w:bookmarkEnd w:id="19615"/>
      <w:r>
        <w:rPr>
          <w:rFonts w:hint="cs"/>
          <w:rtl/>
          <w:lang w:eastAsia="he-IL"/>
        </w:rPr>
        <w:t xml:space="preserve">ת ההסכמה הזאת. שנייה, אחר </w:t>
      </w:r>
      <w:bookmarkStart w:id="19616" w:name="_ETM_Q1_18521881"/>
      <w:bookmarkEnd w:id="19616"/>
      <w:r>
        <w:rPr>
          <w:rFonts w:hint="cs"/>
          <w:rtl/>
          <w:lang w:eastAsia="he-IL"/>
        </w:rPr>
        <w:t xml:space="preserve">כך תגידו מה שאתם זה. אני </w:t>
      </w:r>
      <w:bookmarkStart w:id="19617" w:name="_ETM_Q1_18524658"/>
      <w:bookmarkEnd w:id="19617"/>
      <w:r>
        <w:rPr>
          <w:rFonts w:hint="cs"/>
          <w:rtl/>
          <w:lang w:eastAsia="he-IL"/>
        </w:rPr>
        <w:t xml:space="preserve">אסיים. </w:t>
      </w:r>
      <w:bookmarkStart w:id="19618" w:name="_ETM_Q1_18524862"/>
      <w:bookmarkStart w:id="19619" w:name="_ETM_Q1_18524974"/>
      <w:bookmarkStart w:id="19620" w:name="_ETM_Q1_18525521"/>
      <w:bookmarkEnd w:id="19618"/>
      <w:bookmarkEnd w:id="19619"/>
      <w:bookmarkEnd w:id="19620"/>
      <w:r>
        <w:rPr>
          <w:rFonts w:hint="cs"/>
          <w:rtl/>
          <w:lang w:eastAsia="he-IL"/>
        </w:rPr>
        <w:t>אני אומר לחברי הכנס</w:t>
      </w:r>
      <w:bookmarkStart w:id="19621" w:name="_ETM_Q1_18526393"/>
      <w:bookmarkEnd w:id="19621"/>
      <w:r>
        <w:rPr>
          <w:rFonts w:hint="cs"/>
          <w:rtl/>
          <w:lang w:eastAsia="he-IL"/>
        </w:rPr>
        <w:t>ת,</w:t>
      </w:r>
      <w:bookmarkStart w:id="19622" w:name="_ETM_Q1_18526662"/>
      <w:bookmarkEnd w:id="19622"/>
      <w:r>
        <w:rPr>
          <w:rFonts w:hint="cs"/>
          <w:rtl/>
          <w:lang w:eastAsia="he-IL"/>
        </w:rPr>
        <w:t xml:space="preserve"> </w:t>
      </w:r>
      <w:bookmarkStart w:id="19623" w:name="_ETM_Q1_18524267"/>
      <w:bookmarkEnd w:id="19623"/>
      <w:r>
        <w:rPr>
          <w:rFonts w:hint="cs"/>
          <w:rtl/>
          <w:lang w:eastAsia="he-IL"/>
        </w:rPr>
        <w:t xml:space="preserve">אני חושב שעל זה אם אין לנו הסכמה אנחנו בבעיה. </w:t>
      </w:r>
      <w:bookmarkStart w:id="19624" w:name="_ETM_Q1_18533172"/>
      <w:bookmarkEnd w:id="19624"/>
      <w:r>
        <w:rPr>
          <w:rFonts w:hint="cs"/>
          <w:rtl/>
          <w:lang w:eastAsia="he-IL"/>
        </w:rPr>
        <w:t>ברור לנו שככ</w:t>
      </w:r>
      <w:bookmarkStart w:id="19625" w:name="_ETM_Q1_18531674"/>
      <w:bookmarkEnd w:id="19625"/>
      <w:r>
        <w:rPr>
          <w:rFonts w:hint="cs"/>
          <w:rtl/>
          <w:lang w:eastAsia="he-IL"/>
        </w:rPr>
        <w:t xml:space="preserve">ה צריכה להיראות מערכת התקצוב לבתי החולים במדינת </w:t>
      </w:r>
      <w:bookmarkStart w:id="19626" w:name="_ETM_Q1_18536936"/>
      <w:bookmarkEnd w:id="19626"/>
      <w:r>
        <w:rPr>
          <w:rFonts w:hint="cs"/>
          <w:rtl/>
          <w:lang w:eastAsia="he-IL"/>
        </w:rPr>
        <w:t xml:space="preserve">ישראל. </w:t>
      </w:r>
      <w:bookmarkStart w:id="19627" w:name="_ETM_Q1_18542279"/>
      <w:bookmarkEnd w:id="19627"/>
    </w:p>
    <w:p w:rsidR="00F72AF5" w:rsidRDefault="00F72AF5" w:rsidP="00F72AF5">
      <w:pPr>
        <w:rPr>
          <w:rtl/>
          <w:lang w:eastAsia="he-IL"/>
        </w:rPr>
      </w:pPr>
      <w:bookmarkStart w:id="19628" w:name="_ETM_Q1_18542343"/>
      <w:bookmarkEnd w:id="19628"/>
    </w:p>
    <w:p w:rsidR="00F72AF5" w:rsidRDefault="00F72AF5" w:rsidP="00F72AF5">
      <w:pPr>
        <w:rPr>
          <w:rtl/>
          <w:lang w:eastAsia="he-IL"/>
        </w:rPr>
      </w:pPr>
      <w:bookmarkStart w:id="19629" w:name="_ETM_Q1_18542408"/>
      <w:bookmarkStart w:id="19630" w:name="_ETM_Q1_18542460"/>
      <w:bookmarkEnd w:id="19629"/>
      <w:bookmarkEnd w:id="19630"/>
      <w:r>
        <w:rPr>
          <w:rFonts w:hint="cs"/>
          <w:rtl/>
          <w:lang w:eastAsia="he-IL"/>
        </w:rPr>
        <w:t>השיטה</w:t>
      </w:r>
      <w:bookmarkStart w:id="19631" w:name="_ETM_Q1_18541037"/>
      <w:bookmarkEnd w:id="19631"/>
      <w:r>
        <w:rPr>
          <w:rFonts w:hint="cs"/>
          <w:rtl/>
          <w:lang w:eastAsia="he-IL"/>
        </w:rPr>
        <w:t xml:space="preserve"> שהייתה עד עכ</w:t>
      </w:r>
      <w:bookmarkStart w:id="19632" w:name="_ETM_Q1_18538245"/>
      <w:bookmarkEnd w:id="19632"/>
      <w:r>
        <w:rPr>
          <w:rFonts w:hint="cs"/>
          <w:rtl/>
          <w:lang w:eastAsia="he-IL"/>
        </w:rPr>
        <w:t xml:space="preserve">שיו אבד עליה הקלח. ההנחה </w:t>
      </w:r>
      <w:bookmarkStart w:id="19633" w:name="_ETM_Q1_18541770"/>
      <w:bookmarkEnd w:id="19633"/>
      <w:r>
        <w:rPr>
          <w:rFonts w:hint="cs"/>
          <w:rtl/>
          <w:lang w:eastAsia="he-IL"/>
        </w:rPr>
        <w:t>היא שבתי חולים חיים מהכ</w:t>
      </w:r>
      <w:bookmarkStart w:id="19634" w:name="_ETM_Q1_18541951"/>
      <w:bookmarkEnd w:id="19634"/>
      <w:r>
        <w:rPr>
          <w:rFonts w:hint="cs"/>
          <w:rtl/>
          <w:lang w:eastAsia="he-IL"/>
        </w:rPr>
        <w:t>נ</w:t>
      </w:r>
      <w:bookmarkStart w:id="19635" w:name="_ETM_Q1_18541788"/>
      <w:bookmarkEnd w:id="19635"/>
      <w:r>
        <w:rPr>
          <w:rFonts w:hint="cs"/>
          <w:rtl/>
          <w:lang w:eastAsia="he-IL"/>
        </w:rPr>
        <w:t>סותיהם היא לא נכונה. זה לא</w:t>
      </w:r>
      <w:bookmarkStart w:id="19636" w:name="_ETM_Q1_18545942"/>
      <w:bookmarkEnd w:id="19636"/>
      <w:r>
        <w:rPr>
          <w:rFonts w:hint="cs"/>
          <w:rtl/>
          <w:lang w:eastAsia="he-IL"/>
        </w:rPr>
        <w:t xml:space="preserve"> ס</w:t>
      </w:r>
      <w:bookmarkStart w:id="19637" w:name="_ETM_Q1_18543445"/>
      <w:bookmarkStart w:id="19638" w:name="_ETM_Q1_18544513"/>
      <w:bookmarkEnd w:id="19637"/>
      <w:bookmarkEnd w:id="19638"/>
      <w:r>
        <w:rPr>
          <w:rFonts w:hint="cs"/>
          <w:rtl/>
          <w:lang w:eastAsia="he-IL"/>
        </w:rPr>
        <w:t>וד. ובמקום לעשות תקצובי בדיעבד, סובסידיות, מבחני תמיכה, כל הנאומים</w:t>
      </w:r>
      <w:bookmarkStart w:id="19639" w:name="_ETM_Q1_18551978"/>
      <w:bookmarkEnd w:id="19639"/>
      <w:r>
        <w:rPr>
          <w:rFonts w:hint="cs"/>
          <w:rtl/>
          <w:lang w:eastAsia="he-IL"/>
        </w:rPr>
        <w:t xml:space="preserve"> </w:t>
      </w:r>
      <w:bookmarkStart w:id="19640" w:name="_ETM_Q1_18552210"/>
      <w:bookmarkStart w:id="19641" w:name="_ETM_Q1_18551853"/>
      <w:bookmarkEnd w:id="19640"/>
      <w:bookmarkEnd w:id="19641"/>
      <w:r>
        <w:rPr>
          <w:rFonts w:hint="cs"/>
          <w:rtl/>
          <w:lang w:eastAsia="he-IL"/>
        </w:rPr>
        <w:t>הגדולים האלה שהיה לנו נוח להשתמש בהם בהבראות. בסדר? מונחים</w:t>
      </w:r>
      <w:bookmarkStart w:id="19642" w:name="_ETM_Q1_18559730"/>
      <w:bookmarkEnd w:id="19642"/>
      <w:r>
        <w:rPr>
          <w:rFonts w:hint="cs"/>
          <w:rtl/>
          <w:lang w:eastAsia="he-IL"/>
        </w:rPr>
        <w:t xml:space="preserve"> כאלה שלא עז</w:t>
      </w:r>
      <w:bookmarkStart w:id="19643" w:name="_ETM_Q1_18557841"/>
      <w:bookmarkEnd w:id="19643"/>
      <w:r>
        <w:rPr>
          <w:rFonts w:hint="cs"/>
          <w:rtl/>
          <w:lang w:eastAsia="he-IL"/>
        </w:rPr>
        <w:t>רו לנו לנהל את מערכת הבריאות טוב יותר</w:t>
      </w:r>
      <w:bookmarkStart w:id="19644" w:name="_ETM_Q1_18562545"/>
      <w:bookmarkEnd w:id="19644"/>
      <w:r>
        <w:rPr>
          <w:rFonts w:hint="cs"/>
          <w:rtl/>
          <w:lang w:eastAsia="he-IL"/>
        </w:rPr>
        <w:t>. בוודאות הדבר הזה צ</w:t>
      </w:r>
      <w:bookmarkStart w:id="19645" w:name="_ETM_Q1_18562239"/>
      <w:bookmarkEnd w:id="19645"/>
      <w:r>
        <w:rPr>
          <w:rFonts w:hint="cs"/>
          <w:rtl/>
          <w:lang w:eastAsia="he-IL"/>
        </w:rPr>
        <w:t xml:space="preserve">ריך להיפסק והתשתית הזאת נכונה. ככל </w:t>
      </w:r>
      <w:bookmarkStart w:id="19646" w:name="_ETM_Q1_18565939"/>
      <w:bookmarkEnd w:id="19646"/>
      <w:r>
        <w:rPr>
          <w:rFonts w:hint="cs"/>
          <w:rtl/>
          <w:lang w:eastAsia="he-IL"/>
        </w:rPr>
        <w:t>וזה מוסכם, ואני אגיד את זה בצור</w:t>
      </w:r>
      <w:bookmarkStart w:id="19647" w:name="_ETM_Q1_18566725"/>
      <w:bookmarkEnd w:id="19647"/>
      <w:r>
        <w:rPr>
          <w:rFonts w:hint="cs"/>
          <w:rtl/>
          <w:lang w:eastAsia="he-IL"/>
        </w:rPr>
        <w:t>ה ברורה, זה מוסכם.</w:t>
      </w:r>
      <w:bookmarkStart w:id="19648" w:name="_ETM_Q1_18569412"/>
      <w:bookmarkEnd w:id="19648"/>
      <w:r>
        <w:rPr>
          <w:rFonts w:hint="cs"/>
          <w:rtl/>
          <w:lang w:eastAsia="he-IL"/>
        </w:rPr>
        <w:t xml:space="preserve"> בואו נרד לדיון המשנה שהוא חשוב, לא צריכים לזלזל</w:t>
      </w:r>
      <w:bookmarkStart w:id="19649" w:name="_ETM_Q1_18570814"/>
      <w:bookmarkEnd w:id="19649"/>
      <w:r>
        <w:rPr>
          <w:rFonts w:hint="cs"/>
          <w:rtl/>
          <w:lang w:eastAsia="he-IL"/>
        </w:rPr>
        <w:t xml:space="preserve"> בו.</w:t>
      </w:r>
      <w:bookmarkStart w:id="19650" w:name="_ETM_Q1_18571390"/>
      <w:bookmarkEnd w:id="19650"/>
      <w:r>
        <w:rPr>
          <w:rFonts w:hint="cs"/>
          <w:rtl/>
          <w:lang w:eastAsia="he-IL"/>
        </w:rPr>
        <w:t xml:space="preserve"> פרמטרים, כסף, אבל כמבנה. חוק ההסדרים הוא חוק </w:t>
      </w:r>
      <w:bookmarkStart w:id="19651" w:name="_ETM_Q1_18575861"/>
      <w:bookmarkEnd w:id="19651"/>
      <w:r>
        <w:rPr>
          <w:rFonts w:hint="cs"/>
          <w:rtl/>
          <w:lang w:eastAsia="he-IL"/>
        </w:rPr>
        <w:t xml:space="preserve">מבני, הוא </w:t>
      </w:r>
      <w:bookmarkStart w:id="19652" w:name="_ETM_Q1_18576967"/>
      <w:bookmarkEnd w:id="19652"/>
      <w:r>
        <w:rPr>
          <w:rFonts w:hint="cs"/>
          <w:rtl/>
          <w:lang w:eastAsia="he-IL"/>
        </w:rPr>
        <w:t>שינוי מבני במערכת. תגידו שהשינוי המבני הזה הוא טוב. תגידו</w:t>
      </w:r>
      <w:bookmarkStart w:id="19653" w:name="_ETM_Q1_18581396"/>
      <w:bookmarkEnd w:id="19653"/>
      <w:r>
        <w:rPr>
          <w:rFonts w:hint="cs"/>
          <w:rtl/>
          <w:lang w:eastAsia="he-IL"/>
        </w:rPr>
        <w:t xml:space="preserve"> </w:t>
      </w:r>
      <w:bookmarkStart w:id="19654" w:name="_ETM_Q1_18581631"/>
      <w:bookmarkEnd w:id="19654"/>
      <w:r>
        <w:rPr>
          <w:rFonts w:hint="cs"/>
          <w:rtl/>
          <w:lang w:eastAsia="he-IL"/>
        </w:rPr>
        <w:t>שהשינוי המבני הזה הוא מה שרציתם. תגידו</w:t>
      </w:r>
      <w:bookmarkStart w:id="19655" w:name="_ETM_Q1_18584035"/>
      <w:bookmarkEnd w:id="19655"/>
      <w:r>
        <w:rPr>
          <w:rFonts w:hint="cs"/>
          <w:rtl/>
          <w:lang w:eastAsia="he-IL"/>
        </w:rPr>
        <w:t xml:space="preserve"> שהשינוי המבני</w:t>
      </w:r>
      <w:bookmarkStart w:id="19656" w:name="_ETM_Q1_18586217"/>
      <w:bookmarkEnd w:id="19656"/>
      <w:r>
        <w:rPr>
          <w:rFonts w:hint="cs"/>
          <w:rtl/>
          <w:lang w:eastAsia="he-IL"/>
        </w:rPr>
        <w:t xml:space="preserve"> הזה מקצועי, תגידו שכך זה עובד בעולם. שחברי הכ</w:t>
      </w:r>
      <w:bookmarkStart w:id="19657" w:name="_ETM_Q1_18587893"/>
      <w:bookmarkEnd w:id="19657"/>
      <w:r>
        <w:rPr>
          <w:rFonts w:hint="cs"/>
          <w:rtl/>
          <w:lang w:eastAsia="he-IL"/>
        </w:rPr>
        <w:t xml:space="preserve">נסת ישמעו </w:t>
      </w:r>
      <w:bookmarkStart w:id="19658" w:name="_ETM_Q1_18589625"/>
      <w:bookmarkEnd w:id="19658"/>
      <w:r>
        <w:rPr>
          <w:rFonts w:hint="cs"/>
          <w:rtl/>
          <w:lang w:eastAsia="he-IL"/>
        </w:rPr>
        <w:t>את זה. ואחר כך תגידו לא ברור לנו איך מחו</w:t>
      </w:r>
      <w:bookmarkStart w:id="19659" w:name="_ETM_Q1_18590797"/>
      <w:bookmarkEnd w:id="19659"/>
      <w:r>
        <w:rPr>
          <w:rFonts w:hint="cs"/>
          <w:rtl/>
          <w:lang w:eastAsia="he-IL"/>
        </w:rPr>
        <w:t>לק</w:t>
      </w:r>
      <w:bookmarkStart w:id="19660" w:name="_ETM_Q1_18591052"/>
      <w:bookmarkEnd w:id="19660"/>
      <w:r>
        <w:rPr>
          <w:rFonts w:hint="cs"/>
          <w:rtl/>
          <w:lang w:eastAsia="he-IL"/>
        </w:rPr>
        <w:t xml:space="preserve"> הכסף. </w:t>
      </w:r>
      <w:bookmarkStart w:id="19661" w:name="_ETM_Q1_18590325"/>
      <w:bookmarkStart w:id="19662" w:name="_ETM_Q1_18603794"/>
      <w:bookmarkStart w:id="19663" w:name="_ETM_Q1_18601028"/>
      <w:bookmarkStart w:id="19664" w:name="_ETM_Q1_18598269"/>
      <w:bookmarkStart w:id="19665" w:name="_ETM_Q1_18595508"/>
      <w:bookmarkStart w:id="19666" w:name="_ETM_Q1_18592742"/>
      <w:bookmarkStart w:id="19667" w:name="_ETM_Q1_18589994"/>
      <w:bookmarkStart w:id="19668" w:name="_ETM_Q1_18588160"/>
      <w:bookmarkStart w:id="19669" w:name="_ETM_Q1_18590584"/>
      <w:bookmarkEnd w:id="19661"/>
      <w:bookmarkEnd w:id="19662"/>
      <w:bookmarkEnd w:id="19663"/>
      <w:bookmarkEnd w:id="19664"/>
      <w:bookmarkEnd w:id="19665"/>
      <w:bookmarkEnd w:id="19666"/>
      <w:bookmarkEnd w:id="19667"/>
      <w:bookmarkEnd w:id="19668"/>
      <w:bookmarkEnd w:id="19669"/>
    </w:p>
    <w:p w:rsidR="00F72AF5" w:rsidRDefault="00F72AF5" w:rsidP="00F72AF5">
      <w:pPr>
        <w:rPr>
          <w:rtl/>
          <w:lang w:eastAsia="he-IL"/>
        </w:rPr>
      </w:pPr>
      <w:bookmarkStart w:id="19670" w:name="_ETM_Q1_18593123"/>
      <w:bookmarkStart w:id="19671" w:name="_ETM_Q1_18593212"/>
      <w:bookmarkStart w:id="19672" w:name="_ETM_Q1_18596899"/>
      <w:bookmarkEnd w:id="19670"/>
      <w:bookmarkEnd w:id="19671"/>
      <w:bookmarkEnd w:id="19672"/>
    </w:p>
    <w:p w:rsidR="00F72AF5" w:rsidRDefault="00F72AF5" w:rsidP="00F72AF5">
      <w:pPr>
        <w:pStyle w:val="af9"/>
        <w:keepNext/>
        <w:rPr>
          <w:rtl/>
          <w:lang w:eastAsia="he-IL"/>
        </w:rPr>
      </w:pPr>
      <w:bookmarkStart w:id="19673" w:name="ET_guest_יובל_אדר_1483"/>
      <w:r w:rsidRPr="00F7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F72A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3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674" w:name="_ETM_Q1_18597332"/>
      <w:bookmarkStart w:id="19675" w:name="_ETM_Q1_18597369"/>
      <w:bookmarkEnd w:id="19674"/>
      <w:bookmarkEnd w:id="19675"/>
      <w:r>
        <w:rPr>
          <w:rFonts w:hint="cs"/>
          <w:rtl/>
          <w:lang w:eastAsia="he-IL"/>
        </w:rPr>
        <w:t xml:space="preserve">חיים ורועי, אני </w:t>
      </w:r>
      <w:bookmarkStart w:id="19676" w:name="_ETM_Q1_18608360"/>
      <w:bookmarkEnd w:id="19676"/>
      <w:r>
        <w:rPr>
          <w:rFonts w:hint="cs"/>
          <w:rtl/>
          <w:lang w:eastAsia="he-IL"/>
        </w:rPr>
        <w:t xml:space="preserve">רוצה להגיד </w:t>
      </w:r>
      <w:bookmarkStart w:id="19677" w:name="_ETM_Q1_18611370"/>
      <w:bookmarkEnd w:id="19677"/>
      <w:r>
        <w:rPr>
          <w:rFonts w:hint="cs"/>
          <w:rtl/>
          <w:lang w:eastAsia="he-IL"/>
        </w:rPr>
        <w:t xml:space="preserve">לכם את העמדה שלנו לפחות. בהינתן סעיף 5, בסדר? סעיף </w:t>
      </w:r>
      <w:bookmarkStart w:id="19678" w:name="_ETM_Q1_18616762"/>
      <w:bookmarkEnd w:id="19678"/>
      <w:r>
        <w:rPr>
          <w:rFonts w:hint="cs"/>
          <w:rtl/>
          <w:lang w:eastAsia="he-IL"/>
        </w:rPr>
        <w:t>9 הוא המשלים שלו. הוא פ</w:t>
      </w:r>
      <w:bookmarkStart w:id="19679" w:name="_ETM_Q1_18616544"/>
      <w:bookmarkEnd w:id="19679"/>
      <w:r>
        <w:rPr>
          <w:rFonts w:hint="cs"/>
          <w:rtl/>
          <w:lang w:eastAsia="he-IL"/>
        </w:rPr>
        <w:t>תרון נכון או בכיוון הנכון.</w:t>
      </w:r>
      <w:bookmarkStart w:id="19680" w:name="_ETM_Q1_18619558"/>
      <w:bookmarkEnd w:id="19680"/>
      <w:r>
        <w:rPr>
          <w:rFonts w:hint="cs"/>
          <w:rtl/>
          <w:lang w:eastAsia="he-IL"/>
        </w:rPr>
        <w:t xml:space="preserve"> </w:t>
      </w:r>
      <w:bookmarkStart w:id="19681" w:name="_ETM_Q1_18621606"/>
      <w:bookmarkEnd w:id="19681"/>
    </w:p>
    <w:p w:rsidR="00F72AF5" w:rsidRDefault="00F72AF5" w:rsidP="00F72AF5">
      <w:pPr>
        <w:rPr>
          <w:rtl/>
          <w:lang w:eastAsia="he-IL"/>
        </w:rPr>
      </w:pPr>
      <w:bookmarkStart w:id="19682" w:name="_ETM_Q1_18621694"/>
      <w:bookmarkStart w:id="19683" w:name="_ETM_Q1_18619566"/>
      <w:bookmarkStart w:id="19684" w:name="_ETM_Q1_18620814"/>
      <w:bookmarkStart w:id="19685" w:name="_ETM_Q1_18620939"/>
      <w:bookmarkStart w:id="19686" w:name="_ETM_Q1_18620786"/>
      <w:bookmarkStart w:id="19687" w:name="_ETM_Q1_18622035"/>
      <w:bookmarkEnd w:id="19682"/>
      <w:bookmarkEnd w:id="19683"/>
      <w:bookmarkEnd w:id="19684"/>
      <w:bookmarkEnd w:id="19685"/>
      <w:bookmarkEnd w:id="19686"/>
      <w:bookmarkEnd w:id="19687"/>
    </w:p>
    <w:p w:rsidR="00F72AF5" w:rsidRDefault="00F72AF5" w:rsidP="0092445C">
      <w:pPr>
        <w:pStyle w:val="af9"/>
        <w:keepNext/>
        <w:rPr>
          <w:rtl/>
          <w:lang w:eastAsia="he-IL"/>
        </w:rPr>
      </w:pPr>
      <w:bookmarkStart w:id="19688" w:name="ET_guest_קריאה_1484"/>
      <w:r w:rsidRPr="00F72AF5">
        <w:rPr>
          <w:rStyle w:val="TagStyle"/>
          <w:rtl/>
        </w:rPr>
        <w:t xml:space="preserve"> &lt;&lt; אורח &gt;&gt; </w:t>
      </w:r>
      <w:r w:rsidR="0092445C">
        <w:rPr>
          <w:rStyle w:val="TagStyle"/>
          <w:rFonts w:hint="cs"/>
          <w:rtl/>
        </w:rPr>
        <w:t>ינון ינוןינו</w:t>
      </w:r>
      <w:bookmarkEnd w:id="19688"/>
      <w:r w:rsidR="0092445C">
        <w:rPr>
          <w:rFonts w:hint="cs"/>
          <w:rtl/>
          <w:lang w:eastAsia="he-IL"/>
        </w:rPr>
        <w:t>ינון גוטגליק:</w:t>
      </w:r>
    </w:p>
    <w:p w:rsidR="0092445C" w:rsidRPr="0092445C" w:rsidRDefault="0092445C" w:rsidP="0092445C">
      <w:pPr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689" w:name="_ETM_Q1_18622541"/>
      <w:bookmarkStart w:id="19690" w:name="_ETM_Q1_18622583"/>
      <w:bookmarkEnd w:id="19689"/>
      <w:bookmarkEnd w:id="19690"/>
      <w:r>
        <w:rPr>
          <w:rFonts w:hint="cs"/>
          <w:rtl/>
          <w:lang w:eastAsia="he-IL"/>
        </w:rPr>
        <w:t xml:space="preserve">זה לא נכון, ההצגה הזאת לא נכונה. </w:t>
      </w:r>
    </w:p>
    <w:p w:rsidR="00F72AF5" w:rsidRDefault="00F72AF5" w:rsidP="00F72AF5">
      <w:pPr>
        <w:rPr>
          <w:rtl/>
          <w:lang w:eastAsia="he-IL"/>
        </w:rPr>
      </w:pPr>
      <w:bookmarkStart w:id="19691" w:name="_ETM_Q1_18626099"/>
      <w:bookmarkStart w:id="19692" w:name="_ETM_Q1_18626164"/>
      <w:bookmarkStart w:id="19693" w:name="_ETM_Q1_18623953"/>
      <w:bookmarkEnd w:id="19691"/>
      <w:bookmarkEnd w:id="19692"/>
      <w:bookmarkEnd w:id="19693"/>
    </w:p>
    <w:p w:rsidR="00F72AF5" w:rsidRDefault="00F72AF5" w:rsidP="00F72AF5">
      <w:pPr>
        <w:pStyle w:val="af9"/>
        <w:keepNext/>
        <w:rPr>
          <w:rtl/>
          <w:lang w:eastAsia="he-IL"/>
        </w:rPr>
      </w:pPr>
      <w:bookmarkStart w:id="19694" w:name="ET_guest_יובל_אדר_1485"/>
      <w:r w:rsidRPr="00F7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F72A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4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695" w:name="_ETM_Q1_18624420"/>
      <w:bookmarkStart w:id="19696" w:name="_ETM_Q1_18624458"/>
      <w:bookmarkEnd w:id="19695"/>
      <w:bookmarkEnd w:id="19696"/>
      <w:r>
        <w:rPr>
          <w:rFonts w:hint="cs"/>
          <w:rtl/>
          <w:lang w:eastAsia="he-IL"/>
        </w:rPr>
        <w:t xml:space="preserve">אני רוצה לקשור, כמו שאנחנו רואים את זה. </w:t>
      </w:r>
      <w:bookmarkStart w:id="19697" w:name="_ETM_Q1_18625922"/>
      <w:bookmarkEnd w:id="19697"/>
    </w:p>
    <w:p w:rsidR="00F72AF5" w:rsidRDefault="00F72AF5" w:rsidP="00F72AF5">
      <w:pPr>
        <w:rPr>
          <w:rtl/>
          <w:lang w:eastAsia="he-IL"/>
        </w:rPr>
      </w:pPr>
      <w:bookmarkStart w:id="19698" w:name="_ETM_Q1_18627030"/>
      <w:bookmarkStart w:id="19699" w:name="_ETM_Q1_18627119"/>
      <w:bookmarkStart w:id="19700" w:name="_ETM_Q1_18627734"/>
      <w:bookmarkEnd w:id="19698"/>
      <w:bookmarkEnd w:id="19699"/>
      <w:bookmarkEnd w:id="19700"/>
    </w:p>
    <w:p w:rsidR="00F72AF5" w:rsidRDefault="00F72AF5" w:rsidP="00F72AF5">
      <w:pPr>
        <w:pStyle w:val="af9"/>
        <w:keepNext/>
        <w:rPr>
          <w:rtl/>
          <w:lang w:eastAsia="he-IL"/>
        </w:rPr>
      </w:pPr>
      <w:bookmarkStart w:id="19701" w:name="ET_guest_רות_רלבג_1486"/>
      <w:r w:rsidRPr="00F7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72A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1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702" w:name="_ETM_Q1_18628146"/>
      <w:bookmarkStart w:id="19703" w:name="_ETM_Q1_18628185"/>
      <w:bookmarkEnd w:id="19702"/>
      <w:bookmarkEnd w:id="19703"/>
      <w:r>
        <w:rPr>
          <w:rFonts w:hint="cs"/>
          <w:rtl/>
          <w:lang w:eastAsia="he-IL"/>
        </w:rPr>
        <w:t xml:space="preserve">הוא אומר שאם אין </w:t>
      </w:r>
      <w:bookmarkStart w:id="19704" w:name="_ETM_Q1_18629638"/>
      <w:bookmarkEnd w:id="19704"/>
      <w:r>
        <w:rPr>
          <w:rFonts w:hint="cs"/>
          <w:rtl/>
          <w:lang w:eastAsia="he-IL"/>
        </w:rPr>
        <w:t>הנחות אז לא צר</w:t>
      </w:r>
      <w:bookmarkStart w:id="19705" w:name="_ETM_Q1_18628518"/>
      <w:bookmarkEnd w:id="19705"/>
      <w:r>
        <w:rPr>
          <w:rFonts w:hint="cs"/>
          <w:rtl/>
          <w:lang w:eastAsia="he-IL"/>
        </w:rPr>
        <w:t xml:space="preserve">יך מודל. </w:t>
      </w:r>
    </w:p>
    <w:p w:rsidR="00F72AF5" w:rsidRDefault="00F72AF5" w:rsidP="00F72AF5">
      <w:pPr>
        <w:rPr>
          <w:rtl/>
          <w:lang w:eastAsia="he-IL"/>
        </w:rPr>
      </w:pPr>
      <w:bookmarkStart w:id="19706" w:name="_ETM_Q1_18629576"/>
      <w:bookmarkStart w:id="19707" w:name="_ETM_Q1_18629643"/>
      <w:bookmarkStart w:id="19708" w:name="_ETM_Q1_18630472"/>
      <w:bookmarkEnd w:id="19706"/>
      <w:bookmarkEnd w:id="19707"/>
      <w:bookmarkEnd w:id="19708"/>
    </w:p>
    <w:p w:rsidR="00F72AF5" w:rsidRDefault="00F72AF5" w:rsidP="00F72AF5">
      <w:pPr>
        <w:pStyle w:val="af9"/>
        <w:keepNext/>
        <w:rPr>
          <w:rtl/>
          <w:lang w:eastAsia="he-IL"/>
        </w:rPr>
      </w:pPr>
      <w:bookmarkStart w:id="19709" w:name="ET_guest_יובל_אדר_1487"/>
      <w:r w:rsidRPr="00F7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F72A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9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710" w:name="_ETM_Q1_18630924"/>
      <w:bookmarkStart w:id="19711" w:name="_ETM_Q1_18630958"/>
      <w:bookmarkEnd w:id="19710"/>
      <w:bookmarkEnd w:id="19711"/>
      <w:r>
        <w:rPr>
          <w:rFonts w:hint="cs"/>
          <w:rtl/>
          <w:lang w:eastAsia="he-IL"/>
        </w:rPr>
        <w:t>בהינתן סעיף 5, שמכתיב ל</w:t>
      </w:r>
      <w:bookmarkStart w:id="19712" w:name="_ETM_Q1_18632756"/>
      <w:bookmarkEnd w:id="19712"/>
      <w:r>
        <w:rPr>
          <w:rFonts w:hint="cs"/>
          <w:rtl/>
          <w:lang w:eastAsia="he-IL"/>
        </w:rPr>
        <w:t>נו</w:t>
      </w:r>
      <w:bookmarkStart w:id="19713" w:name="_ETM_Q1_18637765"/>
      <w:bookmarkStart w:id="19714" w:name="_ETM_Q1_18635005"/>
      <w:bookmarkStart w:id="19715" w:name="_ETM_Q1_18632242"/>
      <w:bookmarkStart w:id="19716" w:name="_ETM_Q1_18634142"/>
      <w:bookmarkEnd w:id="19713"/>
      <w:bookmarkEnd w:id="19714"/>
      <w:bookmarkEnd w:id="19715"/>
      <w:bookmarkEnd w:id="19716"/>
      <w:r>
        <w:rPr>
          <w:rFonts w:hint="cs"/>
          <w:rtl/>
          <w:lang w:eastAsia="he-IL"/>
        </w:rPr>
        <w:t xml:space="preserve"> - - -</w:t>
      </w:r>
    </w:p>
    <w:p w:rsidR="00F72AF5" w:rsidRDefault="00F72AF5" w:rsidP="00F72AF5">
      <w:pPr>
        <w:rPr>
          <w:rtl/>
          <w:lang w:eastAsia="he-IL"/>
        </w:rPr>
      </w:pPr>
      <w:bookmarkStart w:id="19717" w:name="_ETM_Q1_18634877"/>
      <w:bookmarkStart w:id="19718" w:name="_ETM_Q1_18634944"/>
      <w:bookmarkEnd w:id="19717"/>
      <w:bookmarkEnd w:id="19718"/>
    </w:p>
    <w:p w:rsidR="00EA1EB7" w:rsidRDefault="00EA1EB7" w:rsidP="00EA1EB7">
      <w:pPr>
        <w:rPr>
          <w:rStyle w:val="TagStyle"/>
          <w:rFonts w:ascii="David" w:hAnsi="David"/>
          <w:u w:val="single"/>
          <w:rtl/>
        </w:rPr>
      </w:pPr>
    </w:p>
    <w:p w:rsidR="00EA1EB7" w:rsidRPr="00EA1EB7" w:rsidRDefault="00EA1EB7" w:rsidP="00EA1EB7">
      <w:pPr>
        <w:pStyle w:val="af9"/>
        <w:keepNext/>
        <w:rPr>
          <w:rtl/>
        </w:rPr>
      </w:pPr>
      <w:bookmarkStart w:id="19719" w:name="ET_guest_קריאה_1491"/>
      <w:r w:rsidRPr="00EA1EB7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A1EB7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719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720" w:name="_ETM_Q1_18636427"/>
      <w:bookmarkStart w:id="19721" w:name="_ETM_Q1_18636465"/>
      <w:bookmarkStart w:id="19722" w:name="_ETM_Q1_18633524"/>
      <w:bookmarkEnd w:id="19720"/>
      <w:bookmarkEnd w:id="19721"/>
      <w:bookmarkEnd w:id="19722"/>
      <w:r>
        <w:rPr>
          <w:rFonts w:hint="cs"/>
          <w:rtl/>
          <w:lang w:eastAsia="he-IL"/>
        </w:rPr>
        <w:t>אני שמח שאומרים את זה מנהלי בתי החולים הגדול</w:t>
      </w:r>
      <w:bookmarkStart w:id="19723" w:name="_ETM_Q1_18635136"/>
      <w:bookmarkEnd w:id="19723"/>
      <w:r>
        <w:rPr>
          <w:rFonts w:hint="cs"/>
          <w:rtl/>
          <w:lang w:eastAsia="he-IL"/>
        </w:rPr>
        <w:t>ים. אני</w:t>
      </w:r>
      <w:bookmarkStart w:id="19724" w:name="_ETM_Q1_18635870"/>
      <w:bookmarkEnd w:id="19724"/>
      <w:r>
        <w:rPr>
          <w:rFonts w:hint="cs"/>
          <w:rtl/>
          <w:lang w:eastAsia="he-IL"/>
        </w:rPr>
        <w:t xml:space="preserve"> אשמח לשמוע את בתי החולים הקטנים בפריפריה. </w:t>
      </w:r>
    </w:p>
    <w:p w:rsidR="00F72AF5" w:rsidRDefault="00F72AF5" w:rsidP="00F72AF5">
      <w:pPr>
        <w:rPr>
          <w:rtl/>
          <w:lang w:eastAsia="he-IL"/>
        </w:rPr>
      </w:pPr>
      <w:bookmarkStart w:id="19725" w:name="_ETM_Q1_18640924"/>
      <w:bookmarkStart w:id="19726" w:name="_ETM_Q1_18640994"/>
      <w:bookmarkStart w:id="19727" w:name="_ETM_Q1_18638586"/>
      <w:bookmarkStart w:id="19728" w:name="_ETM_Q1_18639172"/>
      <w:bookmarkEnd w:id="19725"/>
      <w:bookmarkEnd w:id="19726"/>
      <w:bookmarkEnd w:id="19727"/>
      <w:bookmarkEnd w:id="19728"/>
    </w:p>
    <w:p w:rsidR="00F72AF5" w:rsidRDefault="00F72AF5" w:rsidP="00F72AF5">
      <w:pPr>
        <w:pStyle w:val="af9"/>
        <w:keepNext/>
        <w:rPr>
          <w:rtl/>
          <w:lang w:eastAsia="he-IL"/>
        </w:rPr>
      </w:pPr>
      <w:bookmarkStart w:id="19729" w:name="ET_guest_יובל_אדר_1489"/>
      <w:r w:rsidRPr="00F7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F72AF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9"/>
    </w:p>
    <w:p w:rsidR="00F72AF5" w:rsidRDefault="00F72AF5" w:rsidP="00F72AF5">
      <w:pPr>
        <w:pStyle w:val="KeepWithNext"/>
        <w:rPr>
          <w:rtl/>
          <w:lang w:eastAsia="he-IL"/>
        </w:rPr>
      </w:pPr>
    </w:p>
    <w:p w:rsidR="00F72AF5" w:rsidRDefault="00F72AF5" w:rsidP="00F72AF5">
      <w:pPr>
        <w:rPr>
          <w:rtl/>
          <w:lang w:eastAsia="he-IL"/>
        </w:rPr>
      </w:pPr>
      <w:bookmarkStart w:id="19730" w:name="_ETM_Q1_18639564"/>
      <w:bookmarkStart w:id="19731" w:name="_ETM_Q1_18639596"/>
      <w:bookmarkEnd w:id="19730"/>
      <w:bookmarkEnd w:id="19731"/>
      <w:r>
        <w:rPr>
          <w:rFonts w:hint="cs"/>
          <w:rtl/>
          <w:lang w:eastAsia="he-IL"/>
        </w:rPr>
        <w:t>רצית לשמוע? אז</w:t>
      </w:r>
      <w:bookmarkStart w:id="19732" w:name="_ETM_Q1_18641445"/>
      <w:bookmarkEnd w:id="19732"/>
      <w:r>
        <w:rPr>
          <w:rFonts w:hint="cs"/>
          <w:rtl/>
          <w:lang w:eastAsia="he-IL"/>
        </w:rPr>
        <w:t xml:space="preserve"> אני אומר לך. בהינתן סעיף 5, סעיף 9 הוא בכיוון </w:t>
      </w:r>
      <w:bookmarkStart w:id="19733" w:name="_ETM_Q1_18647636"/>
      <w:bookmarkEnd w:id="19733"/>
      <w:r>
        <w:rPr>
          <w:rFonts w:hint="cs"/>
          <w:rtl/>
          <w:lang w:eastAsia="he-IL"/>
        </w:rPr>
        <w:t xml:space="preserve">הנכון. אנחנו לא מתנגדים לו. הוא יכול להיות הפתרון הנכון </w:t>
      </w:r>
      <w:bookmarkStart w:id="19734" w:name="_ETM_Q1_18653380"/>
      <w:bookmarkEnd w:id="19734"/>
      <w:r>
        <w:rPr>
          <w:rFonts w:hint="cs"/>
          <w:rtl/>
          <w:lang w:eastAsia="he-IL"/>
        </w:rPr>
        <w:t>וזו פלטפורמה ש</w:t>
      </w:r>
      <w:bookmarkStart w:id="19735" w:name="_ETM_Q1_18653168"/>
      <w:bookmarkEnd w:id="19735"/>
      <w:r>
        <w:rPr>
          <w:rFonts w:hint="cs"/>
          <w:rtl/>
          <w:lang w:eastAsia="he-IL"/>
        </w:rPr>
        <w:t xml:space="preserve">יכולה לתקצב בצורה נכונה את המערכת. יחד עם </w:t>
      </w:r>
      <w:bookmarkStart w:id="19736" w:name="_ETM_Q1_18658172"/>
      <w:bookmarkEnd w:id="19736"/>
      <w:r>
        <w:rPr>
          <w:rFonts w:hint="cs"/>
          <w:rtl/>
          <w:lang w:eastAsia="he-IL"/>
        </w:rPr>
        <w:t xml:space="preserve">זאת, החשש שלנו שמה שיקרה זה שזה יהיה פתרון קוסמטי </w:t>
      </w:r>
      <w:bookmarkStart w:id="19737" w:name="_ETM_Q1_18664237"/>
      <w:bookmarkEnd w:id="19737"/>
      <w:r>
        <w:rPr>
          <w:rFonts w:hint="cs"/>
          <w:rtl/>
          <w:lang w:eastAsia="he-IL"/>
        </w:rPr>
        <w:t>ולא פתרון מהותי, בגלל שלא יהיה מאחוריו את הגיבוי</w:t>
      </w:r>
      <w:bookmarkStart w:id="19738" w:name="_ETM_Q1_18669804"/>
      <w:bookmarkEnd w:id="19738"/>
      <w:r>
        <w:rPr>
          <w:rFonts w:hint="cs"/>
          <w:rtl/>
          <w:lang w:eastAsia="he-IL"/>
        </w:rPr>
        <w:t xml:space="preserve"> הכספי המתאים. ומזה אנחנו חוששים. ולכן ביקשנו לראות מה עומד </w:t>
      </w:r>
      <w:bookmarkStart w:id="19739" w:name="_ETM_Q1_18675453"/>
      <w:bookmarkEnd w:id="19739"/>
      <w:r>
        <w:rPr>
          <w:rFonts w:hint="cs"/>
          <w:rtl/>
          <w:lang w:eastAsia="he-IL"/>
        </w:rPr>
        <w:t>מאחורי המספר הזה. ככל שיש מאחוריו את המקורות המתאימ</w:t>
      </w:r>
      <w:bookmarkStart w:id="19740" w:name="_ETM_Q1_18678673"/>
      <w:bookmarkEnd w:id="19740"/>
      <w:r>
        <w:rPr>
          <w:rFonts w:hint="cs"/>
          <w:rtl/>
          <w:lang w:eastAsia="he-IL"/>
        </w:rPr>
        <w:t xml:space="preserve">ים, תשמעו, </w:t>
      </w:r>
      <w:bookmarkStart w:id="19741" w:name="_ETM_Q1_18679713"/>
      <w:bookmarkEnd w:id="19741"/>
      <w:r>
        <w:rPr>
          <w:rFonts w:hint="cs"/>
          <w:rtl/>
          <w:lang w:eastAsia="he-IL"/>
        </w:rPr>
        <w:t>היינו יכולים לחסוך, אנ</w:t>
      </w:r>
      <w:bookmarkStart w:id="19742" w:name="_ETM_Q1_18679986"/>
      <w:bookmarkEnd w:id="19742"/>
      <w:r>
        <w:rPr>
          <w:rFonts w:hint="cs"/>
          <w:rtl/>
          <w:lang w:eastAsia="he-IL"/>
        </w:rPr>
        <w:t>י לא יודע, אולי 20 שעות דיון</w:t>
      </w:r>
      <w:bookmarkStart w:id="19743" w:name="_ETM_Q1_18683760"/>
      <w:bookmarkEnd w:id="19743"/>
      <w:r>
        <w:rPr>
          <w:rFonts w:hint="cs"/>
          <w:rtl/>
          <w:lang w:eastAsia="he-IL"/>
        </w:rPr>
        <w:t xml:space="preserve"> שהיה פה. באמת. אם היינו מתחילים את הדיון על סעיף </w:t>
      </w:r>
      <w:bookmarkStart w:id="19744" w:name="_ETM_Q1_18688335"/>
      <w:bookmarkEnd w:id="19744"/>
      <w:r>
        <w:rPr>
          <w:rFonts w:hint="cs"/>
          <w:rtl/>
          <w:lang w:eastAsia="he-IL"/>
        </w:rPr>
        <w:t>9 והיינו מבינים שיש מאחורי המס</w:t>
      </w:r>
      <w:bookmarkStart w:id="19745" w:name="_ETM_Q1_18688783"/>
      <w:bookmarkEnd w:id="19745"/>
      <w:r>
        <w:rPr>
          <w:rFonts w:hint="cs"/>
          <w:rtl/>
          <w:lang w:eastAsia="he-IL"/>
        </w:rPr>
        <w:t xml:space="preserve">פר הזה את הפיצוי שמשפה </w:t>
      </w:r>
      <w:bookmarkStart w:id="19746" w:name="_ETM_Q1_18693494"/>
      <w:bookmarkEnd w:id="19746"/>
      <w:r>
        <w:rPr>
          <w:rFonts w:hint="cs"/>
          <w:rtl/>
          <w:lang w:eastAsia="he-IL"/>
        </w:rPr>
        <w:t>אותנו על העלויות שלנו, כל הדיון היה מתייתר. הי</w:t>
      </w:r>
      <w:bookmarkStart w:id="19747" w:name="_ETM_Q1_18698677"/>
      <w:bookmarkStart w:id="19748" w:name="_ETM_Q1_18696407"/>
      <w:bookmarkEnd w:id="19747"/>
      <w:bookmarkEnd w:id="19748"/>
      <w:r>
        <w:rPr>
          <w:rFonts w:hint="cs"/>
          <w:rtl/>
          <w:lang w:eastAsia="he-IL"/>
        </w:rPr>
        <w:t>ה עובר הרבה יותר מה</w:t>
      </w:r>
      <w:bookmarkStart w:id="19749" w:name="_ETM_Q1_18697940"/>
      <w:bookmarkEnd w:id="19749"/>
      <w:r>
        <w:rPr>
          <w:rFonts w:hint="cs"/>
          <w:rtl/>
          <w:lang w:eastAsia="he-IL"/>
        </w:rPr>
        <w:t>ר. הוא לא היה מתייתר, אבל</w:t>
      </w:r>
      <w:bookmarkStart w:id="19750" w:name="_ETM_Q1_18700149"/>
      <w:bookmarkEnd w:id="19750"/>
      <w:r>
        <w:rPr>
          <w:rFonts w:hint="cs"/>
          <w:rtl/>
          <w:lang w:eastAsia="he-IL"/>
        </w:rPr>
        <w:t xml:space="preserve"> היה מתקדם הרבה יותר מהר. זה החשש שלנו, זו הבעיה </w:t>
      </w:r>
      <w:bookmarkStart w:id="19751" w:name="_ETM_Q1_18705654"/>
      <w:bookmarkEnd w:id="19751"/>
      <w:r>
        <w:rPr>
          <w:rFonts w:hint="cs"/>
          <w:rtl/>
          <w:lang w:eastAsia="he-IL"/>
        </w:rPr>
        <w:t>שלנו. בסדר? זה מה שאנחנו מנסים להגי</w:t>
      </w:r>
      <w:bookmarkStart w:id="19752" w:name="_ETM_Q1_18705829"/>
      <w:bookmarkEnd w:id="19752"/>
      <w:r>
        <w:rPr>
          <w:rFonts w:hint="cs"/>
          <w:rtl/>
          <w:lang w:eastAsia="he-IL"/>
        </w:rPr>
        <w:t xml:space="preserve">ד פה על השולחן </w:t>
      </w:r>
      <w:bookmarkStart w:id="19753" w:name="_ETM_Q1_18707613"/>
      <w:bookmarkEnd w:id="19753"/>
      <w:r>
        <w:rPr>
          <w:rFonts w:hint="cs"/>
          <w:rtl/>
          <w:lang w:eastAsia="he-IL"/>
        </w:rPr>
        <w:t xml:space="preserve">כבר מספיק זמן. </w:t>
      </w:r>
      <w:bookmarkStart w:id="19754" w:name="_ETM_Q1_18709800"/>
      <w:bookmarkEnd w:id="19754"/>
    </w:p>
    <w:p w:rsidR="00EA1EB7" w:rsidRDefault="00EA1EB7" w:rsidP="00F72AF5">
      <w:pPr>
        <w:rPr>
          <w:rtl/>
          <w:lang w:eastAsia="he-IL"/>
        </w:rPr>
      </w:pPr>
      <w:bookmarkStart w:id="19755" w:name="_ETM_Q1_18717239"/>
      <w:bookmarkStart w:id="19756" w:name="_ETM_Q1_18717309"/>
      <w:bookmarkEnd w:id="19755"/>
      <w:bookmarkEnd w:id="19756"/>
    </w:p>
    <w:p w:rsidR="00EA1EB7" w:rsidRDefault="00EA1EB7" w:rsidP="00EA1EB7">
      <w:pPr>
        <w:pStyle w:val="af9"/>
        <w:keepNext/>
        <w:rPr>
          <w:rtl/>
          <w:lang w:eastAsia="he-IL"/>
        </w:rPr>
      </w:pPr>
      <w:bookmarkStart w:id="19757" w:name="ET_guest_רועי_בן_משה_1492"/>
      <w:r w:rsidRPr="00EA1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EA1EB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7"/>
    </w:p>
    <w:p w:rsidR="00EA1EB7" w:rsidRDefault="00EA1EB7" w:rsidP="00EA1EB7">
      <w:pPr>
        <w:pStyle w:val="KeepWithNext"/>
        <w:rPr>
          <w:rtl/>
          <w:lang w:eastAsia="he-IL"/>
        </w:rPr>
      </w:pPr>
    </w:p>
    <w:p w:rsidR="00EA1EB7" w:rsidRDefault="00EA1EB7" w:rsidP="00EA1EB7">
      <w:pPr>
        <w:rPr>
          <w:rtl/>
          <w:lang w:eastAsia="he-IL"/>
        </w:rPr>
      </w:pPr>
      <w:bookmarkStart w:id="19758" w:name="_ETM_Q1_18718336"/>
      <w:bookmarkStart w:id="19759" w:name="_ETM_Q1_18718367"/>
      <w:bookmarkEnd w:id="19758"/>
      <w:bookmarkEnd w:id="19759"/>
      <w:r>
        <w:rPr>
          <w:rFonts w:hint="cs"/>
          <w:rtl/>
          <w:lang w:eastAsia="he-IL"/>
        </w:rPr>
        <w:t xml:space="preserve">אני לא אחזור על מה שנאמר. דובר רבות על </w:t>
      </w:r>
      <w:bookmarkStart w:id="19760" w:name="_ETM_Q1_18729256"/>
      <w:bookmarkEnd w:id="19760"/>
      <w:r>
        <w:rPr>
          <w:rFonts w:hint="cs"/>
          <w:rtl/>
          <w:lang w:eastAsia="he-IL"/>
        </w:rPr>
        <w:t xml:space="preserve">סעיף 9 ועל כך שהוא מאזן את החוק ובין </w:t>
      </w:r>
      <w:bookmarkStart w:id="19761" w:name="_ETM_Q1_18733960"/>
      <w:bookmarkEnd w:id="19761"/>
      <w:r>
        <w:rPr>
          <w:rFonts w:hint="cs"/>
          <w:rtl/>
          <w:lang w:eastAsia="he-IL"/>
        </w:rPr>
        <w:t>היתר אמור להביא ל</w:t>
      </w:r>
      <w:bookmarkStart w:id="19762" w:name="_ETM_Q1_18734344"/>
      <w:bookmarkStart w:id="19763" w:name="_ETM_Q1_18732475"/>
      <w:bookmarkStart w:id="19764" w:name="_ETM_Q1_18732943"/>
      <w:bookmarkEnd w:id="19762"/>
      <w:bookmarkEnd w:id="19763"/>
      <w:bookmarkEnd w:id="19764"/>
      <w:r>
        <w:rPr>
          <w:rFonts w:hint="cs"/>
          <w:rtl/>
          <w:lang w:eastAsia="he-IL"/>
        </w:rPr>
        <w:t>הקצאה שוויונית של אותם</w:t>
      </w:r>
      <w:bookmarkStart w:id="19765" w:name="_ETM_Q1_18735675"/>
      <w:bookmarkEnd w:id="19765"/>
      <w:r>
        <w:rPr>
          <w:rFonts w:hint="cs"/>
          <w:rtl/>
          <w:lang w:eastAsia="he-IL"/>
        </w:rPr>
        <w:t xml:space="preserve"> כספי תמיכו</w:t>
      </w:r>
      <w:bookmarkStart w:id="19766" w:name="_ETM_Q1_18739896"/>
      <w:bookmarkStart w:id="19767" w:name="_ETM_Q1_18737703"/>
      <w:bookmarkEnd w:id="19766"/>
      <w:bookmarkEnd w:id="19767"/>
      <w:r>
        <w:rPr>
          <w:rFonts w:hint="cs"/>
          <w:rtl/>
          <w:lang w:eastAsia="he-IL"/>
        </w:rPr>
        <w:t>ת או כל כספים שמעבירה הממשלה. כשאנחנו רואים את הקריטריונים</w:t>
      </w:r>
      <w:bookmarkStart w:id="19768" w:name="_ETM_Q1_18746076"/>
      <w:bookmarkEnd w:id="19768"/>
      <w:r>
        <w:rPr>
          <w:rFonts w:hint="cs"/>
          <w:rtl/>
          <w:lang w:eastAsia="he-IL"/>
        </w:rPr>
        <w:t xml:space="preserve"> שבהם הממשלה מציעה לחלק את הכספים אני די חושש שהסעיף </w:t>
      </w:r>
      <w:bookmarkStart w:id="19769" w:name="_ETM_Q1_18751196"/>
      <w:bookmarkEnd w:id="19769"/>
      <w:r>
        <w:rPr>
          <w:rFonts w:hint="cs"/>
          <w:rtl/>
          <w:lang w:eastAsia="he-IL"/>
        </w:rPr>
        <w:t>הזה נו</w:t>
      </w:r>
      <w:bookmarkStart w:id="19770" w:name="_ETM_Q1_18748955"/>
      <w:bookmarkEnd w:id="19770"/>
      <w:r>
        <w:rPr>
          <w:rFonts w:hint="cs"/>
          <w:rtl/>
          <w:lang w:eastAsia="he-IL"/>
        </w:rPr>
        <w:t>עד לצלם את המצב הקיים. כאשר מכניסים רק את</w:t>
      </w:r>
      <w:bookmarkStart w:id="19771" w:name="_ETM_Q1_18754912"/>
      <w:bookmarkEnd w:id="19771"/>
      <w:r>
        <w:rPr>
          <w:rFonts w:hint="cs"/>
          <w:rtl/>
          <w:lang w:eastAsia="he-IL"/>
        </w:rPr>
        <w:t xml:space="preserve"> פעילות הערב של בתי החולים הע</w:t>
      </w:r>
      <w:bookmarkStart w:id="19772" w:name="_ETM_Q1_18755759"/>
      <w:bookmarkEnd w:id="19772"/>
      <w:r>
        <w:rPr>
          <w:rFonts w:hint="cs"/>
          <w:rtl/>
          <w:lang w:eastAsia="he-IL"/>
        </w:rPr>
        <w:t>צמאיים, כלומר את השר</w:t>
      </w:r>
      <w:bookmarkStart w:id="19773" w:name="_ETM_Q1_18757089"/>
      <w:bookmarkEnd w:id="19773"/>
      <w:r>
        <w:rPr>
          <w:rFonts w:hint="cs"/>
          <w:rtl/>
          <w:lang w:eastAsia="he-IL"/>
        </w:rPr>
        <w:t xml:space="preserve">"פ </w:t>
      </w:r>
      <w:bookmarkStart w:id="19774" w:name="_ETM_Q1_18758814"/>
      <w:bookmarkEnd w:id="19774"/>
      <w:r>
        <w:rPr>
          <w:rFonts w:hint="cs"/>
          <w:rtl/>
          <w:lang w:eastAsia="he-IL"/>
        </w:rPr>
        <w:t xml:space="preserve">אבל לא </w:t>
      </w:r>
      <w:bookmarkStart w:id="19775" w:name="_ETM_Q1_18757849"/>
      <w:bookmarkEnd w:id="19775"/>
      <w:r>
        <w:rPr>
          <w:rFonts w:hint="cs"/>
          <w:rtl/>
          <w:lang w:eastAsia="he-IL"/>
        </w:rPr>
        <w:t xml:space="preserve">מכניסים את גודל התאגיד. ושוב, </w:t>
      </w:r>
      <w:bookmarkStart w:id="19776" w:name="_ETM_Q1_18759937"/>
      <w:bookmarkEnd w:id="19776"/>
      <w:r>
        <w:rPr>
          <w:rFonts w:hint="cs"/>
          <w:rtl/>
          <w:lang w:eastAsia="he-IL"/>
        </w:rPr>
        <w:t>עיני</w:t>
      </w:r>
      <w:bookmarkStart w:id="19777" w:name="_ETM_Q1_18762735"/>
      <w:bookmarkEnd w:id="19777"/>
      <w:r>
        <w:rPr>
          <w:rFonts w:hint="cs"/>
          <w:rtl/>
          <w:lang w:eastAsia="he-IL"/>
        </w:rPr>
        <w:t xml:space="preserve"> לא צ</w:t>
      </w:r>
      <w:bookmarkStart w:id="19778" w:name="_ETM_Q1_18760108"/>
      <w:bookmarkEnd w:id="19778"/>
      <w:r>
        <w:rPr>
          <w:rFonts w:hint="cs"/>
          <w:rtl/>
          <w:lang w:eastAsia="he-IL"/>
        </w:rPr>
        <w:t>רה בבתי החולים הממשלתיים, הם עושים עבודה מצוינת ושימשיכו</w:t>
      </w:r>
      <w:bookmarkStart w:id="19779" w:name="_ETM_Q1_18768577"/>
      <w:bookmarkEnd w:id="19779"/>
      <w:r>
        <w:rPr>
          <w:rFonts w:hint="cs"/>
          <w:rtl/>
          <w:lang w:eastAsia="he-IL"/>
        </w:rPr>
        <w:t xml:space="preserve"> לעשות את העבודה. אב</w:t>
      </w:r>
      <w:bookmarkStart w:id="19780" w:name="_ETM_Q1_18767633"/>
      <w:bookmarkEnd w:id="19780"/>
      <w:r>
        <w:rPr>
          <w:rFonts w:hint="cs"/>
          <w:rtl/>
          <w:lang w:eastAsia="he-IL"/>
        </w:rPr>
        <w:t xml:space="preserve">ל אם מדברים על שוויון, שוויון צריך </w:t>
      </w:r>
      <w:bookmarkStart w:id="19781" w:name="_ETM_Q1_18771586"/>
      <w:bookmarkEnd w:id="19781"/>
      <w:r>
        <w:rPr>
          <w:rFonts w:hint="cs"/>
          <w:rtl/>
          <w:lang w:eastAsia="he-IL"/>
        </w:rPr>
        <w:t xml:space="preserve">להיות בעין. </w:t>
      </w:r>
      <w:bookmarkStart w:id="19782" w:name="_ETM_Q1_18770311"/>
      <w:bookmarkEnd w:id="19782"/>
      <w:r>
        <w:rPr>
          <w:rFonts w:hint="cs"/>
          <w:rtl/>
          <w:lang w:eastAsia="he-IL"/>
        </w:rPr>
        <w:t>פעילות אחר הצהריים שלי צריך למ</w:t>
      </w:r>
      <w:bookmarkStart w:id="19783" w:name="_ETM_Q1_18771377"/>
      <w:bookmarkEnd w:id="19783"/>
      <w:r>
        <w:rPr>
          <w:rFonts w:hint="cs"/>
          <w:rtl/>
          <w:lang w:eastAsia="he-IL"/>
        </w:rPr>
        <w:t xml:space="preserve">דוד כמו שמודדים </w:t>
      </w:r>
      <w:bookmarkStart w:id="19784" w:name="_ETM_Q1_18774361"/>
      <w:bookmarkEnd w:id="19784"/>
      <w:r>
        <w:rPr>
          <w:rFonts w:hint="cs"/>
          <w:rtl/>
          <w:lang w:eastAsia="he-IL"/>
        </w:rPr>
        <w:t xml:space="preserve">את פעילות אחר הצהריים של בתי </w:t>
      </w:r>
      <w:bookmarkStart w:id="19785" w:name="_ETM_Q1_18774781"/>
      <w:bookmarkEnd w:id="19785"/>
      <w:r>
        <w:rPr>
          <w:rFonts w:hint="cs"/>
          <w:rtl/>
          <w:lang w:eastAsia="he-IL"/>
        </w:rPr>
        <w:t xml:space="preserve">חולים אחרים. אם הממשלה </w:t>
      </w:r>
      <w:bookmarkStart w:id="19786" w:name="_ETM_Q1_18776960"/>
      <w:bookmarkEnd w:id="19786"/>
      <w:r>
        <w:rPr>
          <w:rFonts w:hint="cs"/>
          <w:rtl/>
          <w:lang w:eastAsia="he-IL"/>
        </w:rPr>
        <w:t>מעבירה פנסיה לבתי החולים שבבעלותה, צריך להעביר את אותו נתח,</w:t>
      </w:r>
      <w:bookmarkStart w:id="19787" w:name="_ETM_Q1_18784176"/>
      <w:bookmarkEnd w:id="19787"/>
      <w:r>
        <w:rPr>
          <w:rFonts w:hint="cs"/>
          <w:rtl/>
          <w:lang w:eastAsia="he-IL"/>
        </w:rPr>
        <w:t xml:space="preserve"> כי אנחנו משלמים את זה </w:t>
      </w:r>
      <w:bookmarkStart w:id="19788" w:name="_ETM_Q1_18783199"/>
      <w:bookmarkEnd w:id="19788"/>
      <w:r>
        <w:rPr>
          <w:rFonts w:hint="cs"/>
          <w:rtl/>
          <w:lang w:eastAsia="he-IL"/>
        </w:rPr>
        <w:t>מתוך התקציב השוטף. מכניסה הממשלה</w:t>
      </w:r>
      <w:bookmarkStart w:id="19789" w:name="_ETM_Q1_18787686"/>
      <w:bookmarkEnd w:id="19789"/>
      <w:r>
        <w:rPr>
          <w:rFonts w:hint="cs"/>
          <w:rtl/>
          <w:lang w:eastAsia="he-IL"/>
        </w:rPr>
        <w:t xml:space="preserve"> את השר"פ. חשוב שתכירו את המספרים. התרומה של </w:t>
      </w:r>
      <w:bookmarkStart w:id="19790" w:name="_ETM_Q1_18789210"/>
      <w:bookmarkEnd w:id="19790"/>
      <w:r>
        <w:rPr>
          <w:rFonts w:hint="cs"/>
          <w:rtl/>
          <w:lang w:eastAsia="he-IL"/>
        </w:rPr>
        <w:t xml:space="preserve">השר"פ לבית </w:t>
      </w:r>
      <w:bookmarkStart w:id="19791" w:name="_ETM_Q1_18791125"/>
      <w:bookmarkEnd w:id="19791"/>
      <w:r>
        <w:rPr>
          <w:rFonts w:hint="cs"/>
          <w:rtl/>
          <w:lang w:eastAsia="he-IL"/>
        </w:rPr>
        <w:t xml:space="preserve">חולים שערי צדק זה 20,000,00 שקלים בשנה גג. זה המספר. </w:t>
      </w:r>
      <w:bookmarkStart w:id="19792" w:name="_ETM_Q1_18799205"/>
      <w:bookmarkEnd w:id="19792"/>
      <w:r>
        <w:rPr>
          <w:rFonts w:hint="cs"/>
          <w:rtl/>
          <w:lang w:eastAsia="he-IL"/>
        </w:rPr>
        <w:t>ההשפעה של זה על התוצאות שלנו היא</w:t>
      </w:r>
      <w:bookmarkStart w:id="19793" w:name="_ETM_Q1_18800104"/>
      <w:bookmarkEnd w:id="19793"/>
      <w:r>
        <w:rPr>
          <w:rFonts w:hint="cs"/>
          <w:rtl/>
          <w:lang w:eastAsia="he-IL"/>
        </w:rPr>
        <w:t xml:space="preserve"> זניחה. </w:t>
      </w:r>
      <w:bookmarkStart w:id="19794" w:name="_ETM_Q1_18803326"/>
      <w:bookmarkStart w:id="19795" w:name="_ETM_Q1_18800951"/>
      <w:bookmarkStart w:id="19796" w:name="_ETM_Q1_18799246"/>
      <w:bookmarkStart w:id="19797" w:name="_ETM_Q1_18797552"/>
      <w:bookmarkStart w:id="19798" w:name="_ETM_Q1_18794712"/>
      <w:bookmarkStart w:id="19799" w:name="_ETM_Q1_18796446"/>
      <w:bookmarkStart w:id="19800" w:name="_ETM_Q1_18796520"/>
      <w:bookmarkStart w:id="19801" w:name="_ETM_Q1_18797614"/>
      <w:bookmarkEnd w:id="19794"/>
      <w:bookmarkEnd w:id="19795"/>
      <w:bookmarkEnd w:id="19796"/>
      <w:bookmarkEnd w:id="19797"/>
      <w:bookmarkEnd w:id="19798"/>
      <w:bookmarkEnd w:id="19799"/>
      <w:bookmarkEnd w:id="19800"/>
      <w:bookmarkEnd w:id="19801"/>
    </w:p>
    <w:p w:rsidR="00EA1EB7" w:rsidRDefault="00EA1EB7" w:rsidP="00EA1EB7">
      <w:pPr>
        <w:rPr>
          <w:rStyle w:val="TagStyle"/>
          <w:rFonts w:ascii="David" w:hAnsi="David"/>
          <w:u w:val="single"/>
          <w:rtl/>
        </w:rPr>
      </w:pPr>
      <w:bookmarkStart w:id="19802" w:name="_ETM_Q1_18804267"/>
      <w:bookmarkEnd w:id="19802"/>
    </w:p>
    <w:p w:rsidR="00EA1EB7" w:rsidRPr="00EA1EB7" w:rsidRDefault="00EA1EB7" w:rsidP="00EA1EB7">
      <w:pPr>
        <w:pStyle w:val="af9"/>
        <w:keepNext/>
        <w:rPr>
          <w:rtl/>
        </w:rPr>
      </w:pPr>
      <w:bookmarkStart w:id="19803" w:name="ET_guest_ערן_הכהן_1494"/>
      <w:r w:rsidRPr="00EA1EB7">
        <w:rPr>
          <w:rStyle w:val="TagStyle"/>
          <w:rtl/>
        </w:rPr>
        <w:t xml:space="preserve"> &lt;&lt; אורח &gt;&gt; </w:t>
      </w:r>
      <w:r>
        <w:rPr>
          <w:rtl/>
        </w:rPr>
        <w:t>ערן הכהן:</w:t>
      </w:r>
      <w:r w:rsidRPr="00EA1EB7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19804" w:name="_ETM_Q1_18804840"/>
      <w:bookmarkStart w:id="19805" w:name="_ETM_Q1_18804882"/>
      <w:bookmarkEnd w:id="19803"/>
      <w:bookmarkEnd w:id="19804"/>
      <w:bookmarkEnd w:id="19805"/>
    </w:p>
    <w:p w:rsidR="00EA1EB7" w:rsidRDefault="00EA1EB7" w:rsidP="00EA1EB7">
      <w:pPr>
        <w:pStyle w:val="KeepWithNext"/>
        <w:rPr>
          <w:rtl/>
          <w:lang w:eastAsia="he-IL"/>
        </w:rPr>
      </w:pPr>
    </w:p>
    <w:p w:rsidR="00EA1EB7" w:rsidRDefault="00EA1EB7" w:rsidP="00EA1EB7">
      <w:pPr>
        <w:rPr>
          <w:rtl/>
          <w:lang w:eastAsia="he-IL"/>
        </w:rPr>
      </w:pPr>
      <w:bookmarkStart w:id="19806" w:name="_ETM_Q1_18798093"/>
      <w:bookmarkStart w:id="19807" w:name="_ETM_Q1_18798134"/>
      <w:bookmarkStart w:id="19808" w:name="_ETM_Q1_18798918"/>
      <w:bookmarkStart w:id="19809" w:name="_ETM_Q1_18802495"/>
      <w:bookmarkStart w:id="19810" w:name="_ETM_Q1_18800533"/>
      <w:bookmarkStart w:id="19811" w:name="_ETM_Q1_18801503"/>
      <w:bookmarkStart w:id="19812" w:name="_ETM_Q1_18799592"/>
      <w:bookmarkStart w:id="19813" w:name="_ETM_Q1_18800738"/>
      <w:bookmarkEnd w:id="19806"/>
      <w:bookmarkEnd w:id="19807"/>
      <w:bookmarkEnd w:id="19808"/>
      <w:bookmarkEnd w:id="19809"/>
      <w:bookmarkEnd w:id="19810"/>
      <w:bookmarkEnd w:id="19811"/>
      <w:bookmarkEnd w:id="19812"/>
      <w:bookmarkEnd w:id="19813"/>
      <w:r>
        <w:rPr>
          <w:rFonts w:hint="cs"/>
          <w:rtl/>
          <w:lang w:eastAsia="he-IL"/>
        </w:rPr>
        <w:t xml:space="preserve">בלי לקחת </w:t>
      </w:r>
      <w:bookmarkStart w:id="19814" w:name="_ETM_Q1_18803551"/>
      <w:bookmarkEnd w:id="19814"/>
      <w:r>
        <w:rPr>
          <w:rFonts w:hint="cs"/>
          <w:rtl/>
          <w:lang w:eastAsia="he-IL"/>
        </w:rPr>
        <w:t>בחשבון את הכסף שאנח</w:t>
      </w:r>
      <w:bookmarkStart w:id="19815" w:name="_ETM_Q1_18802071"/>
      <w:bookmarkEnd w:id="19815"/>
      <w:r>
        <w:rPr>
          <w:rFonts w:hint="cs"/>
          <w:rtl/>
          <w:lang w:eastAsia="he-IL"/>
        </w:rPr>
        <w:t>נו משקיעים כדי לשמר רופאי</w:t>
      </w:r>
      <w:bookmarkStart w:id="19816" w:name="_ETM_Q1_18803693"/>
      <w:bookmarkEnd w:id="19816"/>
      <w:r>
        <w:rPr>
          <w:rFonts w:hint="cs"/>
          <w:rtl/>
          <w:lang w:eastAsia="he-IL"/>
        </w:rPr>
        <w:t>ם,</w:t>
      </w:r>
      <w:bookmarkStart w:id="19817" w:name="_ETM_Q1_18804579"/>
      <w:bookmarkEnd w:id="19817"/>
      <w:r>
        <w:rPr>
          <w:rFonts w:hint="cs"/>
          <w:rtl/>
          <w:lang w:eastAsia="he-IL"/>
        </w:rPr>
        <w:t xml:space="preserve"> כי אין שר"פ. </w:t>
      </w:r>
    </w:p>
    <w:p w:rsidR="00EA1EB7" w:rsidRDefault="00EA1EB7" w:rsidP="00EA1EB7">
      <w:pPr>
        <w:rPr>
          <w:rtl/>
          <w:lang w:eastAsia="he-IL"/>
        </w:rPr>
      </w:pPr>
      <w:bookmarkStart w:id="19818" w:name="_ETM_Q1_18808891"/>
      <w:bookmarkStart w:id="19819" w:name="_ETM_Q1_18808968"/>
      <w:bookmarkStart w:id="19820" w:name="_ETM_Q1_18806680"/>
      <w:bookmarkStart w:id="19821" w:name="_ETM_Q1_18808160"/>
      <w:bookmarkEnd w:id="19818"/>
      <w:bookmarkEnd w:id="19819"/>
      <w:bookmarkEnd w:id="19820"/>
      <w:bookmarkEnd w:id="19821"/>
    </w:p>
    <w:p w:rsidR="00EA1EB7" w:rsidRDefault="00EA1EB7" w:rsidP="00EA1EB7">
      <w:pPr>
        <w:pStyle w:val="af9"/>
        <w:keepNext/>
        <w:rPr>
          <w:rtl/>
          <w:lang w:eastAsia="he-IL"/>
        </w:rPr>
      </w:pPr>
      <w:bookmarkStart w:id="19822" w:name="ET_guest_רועי_בן_משה_1495"/>
      <w:r w:rsidRPr="00EA1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EA1EB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2"/>
    </w:p>
    <w:p w:rsidR="00EA1EB7" w:rsidRDefault="00EA1EB7" w:rsidP="00EA1EB7">
      <w:pPr>
        <w:pStyle w:val="KeepWithNext"/>
        <w:rPr>
          <w:rtl/>
          <w:lang w:eastAsia="he-IL"/>
        </w:rPr>
      </w:pPr>
    </w:p>
    <w:p w:rsidR="00EA1EB7" w:rsidRDefault="00EA1EB7" w:rsidP="00EA1EB7">
      <w:pPr>
        <w:rPr>
          <w:rtl/>
          <w:lang w:eastAsia="he-IL"/>
        </w:rPr>
      </w:pPr>
      <w:bookmarkStart w:id="19823" w:name="_ETM_Q1_18808725"/>
      <w:bookmarkStart w:id="19824" w:name="_ETM_Q1_18808770"/>
      <w:bookmarkEnd w:id="19823"/>
      <w:bookmarkEnd w:id="19824"/>
      <w:r>
        <w:rPr>
          <w:rFonts w:hint="cs"/>
          <w:rtl/>
          <w:lang w:eastAsia="he-IL"/>
        </w:rPr>
        <w:t>לעומת זאת, נושא כמו פנסיה</w:t>
      </w:r>
      <w:bookmarkStart w:id="19825" w:name="_ETM_Q1_18808577"/>
      <w:bookmarkEnd w:id="19825"/>
      <w:r>
        <w:rPr>
          <w:rFonts w:hint="cs"/>
          <w:rtl/>
          <w:lang w:eastAsia="he-IL"/>
        </w:rPr>
        <w:t xml:space="preserve"> תקציבית שה</w:t>
      </w:r>
      <w:bookmarkStart w:id="19826" w:name="_ETM_Q1_18809490"/>
      <w:bookmarkEnd w:id="19826"/>
      <w:r>
        <w:rPr>
          <w:rFonts w:hint="cs"/>
          <w:rtl/>
          <w:lang w:eastAsia="he-IL"/>
        </w:rPr>
        <w:t>וא</w:t>
      </w:r>
      <w:bookmarkStart w:id="19827" w:name="_ETM_Q1_18811936"/>
      <w:bookmarkEnd w:id="19827"/>
      <w:r>
        <w:rPr>
          <w:rFonts w:hint="cs"/>
          <w:rtl/>
          <w:lang w:eastAsia="he-IL"/>
        </w:rPr>
        <w:t xml:space="preserve"> 70 מיליונים</w:t>
      </w:r>
      <w:bookmarkStart w:id="19828" w:name="_ETM_Q1_18811624"/>
      <w:bookmarkEnd w:id="19828"/>
      <w:r>
        <w:rPr>
          <w:rFonts w:hint="cs"/>
          <w:rtl/>
          <w:lang w:eastAsia="he-IL"/>
        </w:rPr>
        <w:t>, פי 3 בגודל, לא נכנס לקריטריונים. לכן</w:t>
      </w:r>
      <w:bookmarkStart w:id="19829" w:name="_ETM_Q1_18817135"/>
      <w:bookmarkEnd w:id="19829"/>
      <w:r>
        <w:rPr>
          <w:rFonts w:hint="cs"/>
          <w:rtl/>
          <w:lang w:eastAsia="he-IL"/>
        </w:rPr>
        <w:t xml:space="preserve"> הבקשה שלנו מכם חברי הוועדה, אני מתעקש, שלתוך ה</w:t>
      </w:r>
      <w:bookmarkStart w:id="19830" w:name="_ETM_Q1_18819751"/>
      <w:bookmarkEnd w:id="19830"/>
      <w:r>
        <w:rPr>
          <w:rFonts w:hint="cs"/>
          <w:rtl/>
          <w:lang w:eastAsia="he-IL"/>
        </w:rPr>
        <w:t xml:space="preserve">קריטריונים ייכנסו </w:t>
      </w:r>
      <w:bookmarkStart w:id="19831" w:name="_ETM_Q1_18822124"/>
      <w:bookmarkEnd w:id="19831"/>
      <w:r>
        <w:rPr>
          <w:rFonts w:hint="cs"/>
          <w:rtl/>
          <w:lang w:eastAsia="he-IL"/>
        </w:rPr>
        <w:t xml:space="preserve">קריטריונים שוויוניים. כמו פנסיה שהוזכרה פה, כמו שוויון בפעילות אחר </w:t>
      </w:r>
      <w:bookmarkStart w:id="19832" w:name="_ETM_Q1_18830685"/>
      <w:bookmarkEnd w:id="19832"/>
      <w:r>
        <w:rPr>
          <w:rFonts w:hint="cs"/>
          <w:rtl/>
          <w:lang w:eastAsia="he-IL"/>
        </w:rPr>
        <w:t>הצהר</w:t>
      </w:r>
      <w:bookmarkStart w:id="19833" w:name="_ETM_Q1_18828308"/>
      <w:bookmarkEnd w:id="19833"/>
      <w:r>
        <w:rPr>
          <w:rFonts w:hint="cs"/>
          <w:rtl/>
          <w:lang w:eastAsia="he-IL"/>
        </w:rPr>
        <w:t>יים או להכניס תאגידים או להוציא את השר</w:t>
      </w:r>
      <w:bookmarkStart w:id="19834" w:name="_ETM_Q1_18831070"/>
      <w:bookmarkEnd w:id="19834"/>
      <w:r>
        <w:rPr>
          <w:rFonts w:hint="cs"/>
          <w:rtl/>
          <w:lang w:eastAsia="he-IL"/>
        </w:rPr>
        <w:t>"פ כך שכל</w:t>
      </w:r>
      <w:bookmarkStart w:id="19835" w:name="_ETM_Q1_18832952"/>
      <w:bookmarkEnd w:id="19835"/>
      <w:r>
        <w:rPr>
          <w:rFonts w:hint="cs"/>
          <w:rtl/>
          <w:lang w:eastAsia="he-IL"/>
        </w:rPr>
        <w:t xml:space="preserve"> בתי החולים ימדדו על אותו משקל. לוודא שהקריטריונים הם שוויוניים</w:t>
      </w:r>
      <w:bookmarkStart w:id="19836" w:name="_ETM_Q1_18838048"/>
      <w:bookmarkStart w:id="19837" w:name="_ETM_Q1_18838282"/>
      <w:bookmarkEnd w:id="19836"/>
      <w:bookmarkEnd w:id="19837"/>
      <w:r>
        <w:rPr>
          <w:rFonts w:hint="cs"/>
          <w:rtl/>
          <w:lang w:eastAsia="he-IL"/>
        </w:rPr>
        <w:t>. כי החשש שלנו, וכך עולה מהקריטריונים, שהמטרה של הקריט</w:t>
      </w:r>
      <w:bookmarkStart w:id="19838" w:name="_ETM_Q1_18841513"/>
      <w:bookmarkEnd w:id="19838"/>
      <w:r>
        <w:rPr>
          <w:rFonts w:hint="cs"/>
          <w:rtl/>
          <w:lang w:eastAsia="he-IL"/>
        </w:rPr>
        <w:t xml:space="preserve">ריונים </w:t>
      </w:r>
      <w:bookmarkStart w:id="19839" w:name="_ETM_Q1_18842399"/>
      <w:bookmarkEnd w:id="19839"/>
      <w:r>
        <w:rPr>
          <w:rFonts w:hint="cs"/>
          <w:rtl/>
          <w:lang w:eastAsia="he-IL"/>
        </w:rPr>
        <w:t>ה</w:t>
      </w:r>
      <w:bookmarkStart w:id="19840" w:name="_ETM_Q1_18842123"/>
      <w:bookmarkEnd w:id="19840"/>
      <w:r>
        <w:rPr>
          <w:rFonts w:hint="cs"/>
          <w:rtl/>
          <w:lang w:eastAsia="he-IL"/>
        </w:rPr>
        <w:t xml:space="preserve">ללו פשוט לצלם את המצב הקיים. תודה. </w:t>
      </w:r>
      <w:bookmarkStart w:id="19841" w:name="_ETM_Q1_18847152"/>
      <w:bookmarkStart w:id="19842" w:name="_ETM_Q1_18846930"/>
      <w:bookmarkEnd w:id="19841"/>
      <w:bookmarkEnd w:id="19842"/>
    </w:p>
    <w:p w:rsidR="00EA1EB7" w:rsidRDefault="00EA1EB7" w:rsidP="00EA1EB7">
      <w:pPr>
        <w:rPr>
          <w:rtl/>
          <w:lang w:eastAsia="he-IL"/>
        </w:rPr>
      </w:pPr>
      <w:bookmarkStart w:id="19843" w:name="_ETM_Q1_18847879"/>
      <w:bookmarkStart w:id="19844" w:name="_ETM_Q1_18847946"/>
      <w:bookmarkEnd w:id="19843"/>
      <w:bookmarkEnd w:id="19844"/>
    </w:p>
    <w:p w:rsidR="00EA1EB7" w:rsidRDefault="00EA1EB7" w:rsidP="00EA1EB7">
      <w:pPr>
        <w:pStyle w:val="af6"/>
        <w:keepNext/>
        <w:rPr>
          <w:rtl/>
        </w:rPr>
      </w:pPr>
      <w:bookmarkStart w:id="19845" w:name="ET_yor_5794_1496"/>
      <w:r w:rsidRPr="00EA1E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A1EB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845"/>
    </w:p>
    <w:p w:rsidR="00EA1EB7" w:rsidRDefault="00EA1EB7" w:rsidP="00EA1EB7">
      <w:pPr>
        <w:pStyle w:val="KeepWithNext"/>
        <w:rPr>
          <w:rtl/>
          <w:lang w:eastAsia="he-IL"/>
        </w:rPr>
      </w:pPr>
    </w:p>
    <w:p w:rsidR="00EA1EB7" w:rsidRDefault="00EA1EB7" w:rsidP="00EA1EB7">
      <w:pPr>
        <w:rPr>
          <w:rtl/>
          <w:lang w:eastAsia="he-IL"/>
        </w:rPr>
      </w:pPr>
      <w:bookmarkStart w:id="19846" w:name="_ETM_Q1_18849852"/>
      <w:bookmarkStart w:id="19847" w:name="_ETM_Q1_18849893"/>
      <w:bookmarkEnd w:id="19846"/>
      <w:bookmarkEnd w:id="19847"/>
      <w:r>
        <w:rPr>
          <w:rFonts w:hint="cs"/>
          <w:rtl/>
          <w:lang w:eastAsia="he-IL"/>
        </w:rPr>
        <w:t xml:space="preserve">אוקיי. </w:t>
      </w:r>
      <w:bookmarkStart w:id="19848" w:name="_ETM_Q1_18850568"/>
      <w:bookmarkEnd w:id="19848"/>
      <w:r>
        <w:rPr>
          <w:rFonts w:hint="cs"/>
          <w:rtl/>
          <w:lang w:eastAsia="he-IL"/>
        </w:rPr>
        <w:t>שלי, את רוצה?</w:t>
      </w:r>
      <w:bookmarkStart w:id="19849" w:name="_ETM_Q1_18854634"/>
      <w:bookmarkEnd w:id="19849"/>
    </w:p>
    <w:p w:rsidR="00EA1EB7" w:rsidRDefault="00EA1EB7" w:rsidP="00EA1EB7">
      <w:pPr>
        <w:rPr>
          <w:rtl/>
          <w:lang w:eastAsia="he-IL"/>
        </w:rPr>
      </w:pPr>
      <w:bookmarkStart w:id="19850" w:name="_ETM_Q1_18854944"/>
      <w:bookmarkStart w:id="19851" w:name="_ETM_Q1_18855008"/>
      <w:bookmarkEnd w:id="19850"/>
      <w:bookmarkEnd w:id="19851"/>
    </w:p>
    <w:p w:rsidR="00EA1EB7" w:rsidRDefault="00EA1EB7" w:rsidP="00EA1EB7">
      <w:pPr>
        <w:pStyle w:val="af9"/>
        <w:keepNext/>
        <w:rPr>
          <w:rtl/>
          <w:lang w:eastAsia="he-IL"/>
        </w:rPr>
      </w:pPr>
      <w:bookmarkStart w:id="19852" w:name="ET_guest_שלי_לוי_1498"/>
      <w:r w:rsidRPr="00EA1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EA1EB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2"/>
    </w:p>
    <w:p w:rsidR="00EA1EB7" w:rsidRDefault="00EA1EB7" w:rsidP="00EA1EB7">
      <w:pPr>
        <w:pStyle w:val="KeepWithNext"/>
        <w:rPr>
          <w:rtl/>
          <w:lang w:eastAsia="he-IL"/>
        </w:rPr>
      </w:pPr>
    </w:p>
    <w:p w:rsidR="00EA1EB7" w:rsidRDefault="00EA1EB7" w:rsidP="00EA1EB7">
      <w:pPr>
        <w:rPr>
          <w:rtl/>
          <w:lang w:eastAsia="he-IL"/>
        </w:rPr>
      </w:pPr>
      <w:bookmarkStart w:id="19853" w:name="_ETM_Q1_18853380"/>
      <w:bookmarkStart w:id="19854" w:name="_ETM_Q1_18853419"/>
      <w:bookmarkStart w:id="19855" w:name="_ETM_Q1_18850440"/>
      <w:bookmarkEnd w:id="19853"/>
      <w:bookmarkEnd w:id="19854"/>
      <w:bookmarkEnd w:id="19855"/>
      <w:r>
        <w:rPr>
          <w:rFonts w:hint="cs"/>
          <w:rtl/>
          <w:lang w:eastAsia="he-IL"/>
        </w:rPr>
        <w:t xml:space="preserve">אני נשאלתי על ידי חברי הכנסת אם אחרי </w:t>
      </w:r>
      <w:bookmarkStart w:id="19856" w:name="_ETM_Q1_18856200"/>
      <w:bookmarkEnd w:id="19856"/>
      <w:r>
        <w:rPr>
          <w:rFonts w:hint="cs"/>
          <w:rtl/>
          <w:lang w:eastAsia="he-IL"/>
        </w:rPr>
        <w:t>שאנחנו הע</w:t>
      </w:r>
      <w:bookmarkStart w:id="19857" w:name="_ETM_Q1_18856267"/>
      <w:bookmarkEnd w:id="19857"/>
      <w:r>
        <w:rPr>
          <w:rFonts w:hint="cs"/>
          <w:rtl/>
          <w:lang w:eastAsia="he-IL"/>
        </w:rPr>
        <w:t>לינו את השאלות שלנו לגבי ההסדר כאן קיבלנו</w:t>
      </w:r>
      <w:bookmarkStart w:id="19858" w:name="_ETM_Q1_18861785"/>
      <w:bookmarkEnd w:id="19858"/>
      <w:r>
        <w:rPr>
          <w:rFonts w:hint="cs"/>
          <w:rtl/>
          <w:lang w:eastAsia="he-IL"/>
        </w:rPr>
        <w:t xml:space="preserve"> תשובות </w:t>
      </w:r>
      <w:bookmarkStart w:id="19859" w:name="_ETM_Q1_18859704"/>
      <w:bookmarkEnd w:id="19859"/>
      <w:r>
        <w:rPr>
          <w:rFonts w:hint="cs"/>
          <w:rtl/>
          <w:lang w:eastAsia="he-IL"/>
        </w:rPr>
        <w:t>ממשרד הבריאות והאוצר כמו שהם הבטיחו. דובר על זה</w:t>
      </w:r>
      <w:bookmarkStart w:id="19860" w:name="_ETM_Q1_18865631"/>
      <w:bookmarkEnd w:id="19860"/>
      <w:r>
        <w:rPr>
          <w:rFonts w:hint="cs"/>
          <w:rtl/>
          <w:lang w:eastAsia="he-IL"/>
        </w:rPr>
        <w:t xml:space="preserve"> שיימסר מידע לגבי מה הסכום הכולל </w:t>
      </w:r>
      <w:bookmarkStart w:id="19861" w:name="_ETM_Q1_18867178"/>
      <w:bookmarkEnd w:id="19861"/>
      <w:r>
        <w:rPr>
          <w:rFonts w:hint="cs"/>
          <w:rtl/>
          <w:lang w:eastAsia="he-IL"/>
        </w:rPr>
        <w:t xml:space="preserve">שמשולם היום. מה נכלל </w:t>
      </w:r>
      <w:bookmarkStart w:id="19862" w:name="_ETM_Q1_18869922"/>
      <w:bookmarkEnd w:id="19862"/>
      <w:r>
        <w:rPr>
          <w:rFonts w:hint="cs"/>
          <w:rtl/>
          <w:lang w:eastAsia="he-IL"/>
        </w:rPr>
        <w:t xml:space="preserve">בו מבחינת סוגי תמיכות. האם זה כולל </w:t>
      </w:r>
      <w:bookmarkStart w:id="19863" w:name="_ETM_Q1_18870712"/>
      <w:bookmarkEnd w:id="19863"/>
      <w:r>
        <w:rPr>
          <w:rFonts w:hint="cs"/>
          <w:rtl/>
          <w:lang w:eastAsia="he-IL"/>
        </w:rPr>
        <w:t>את כל בתי</w:t>
      </w:r>
      <w:bookmarkStart w:id="19864" w:name="_ETM_Q1_18871741"/>
      <w:bookmarkStart w:id="19865" w:name="_ETM_Q1_18880622"/>
      <w:bookmarkStart w:id="19866" w:name="_ETM_Q1_18879592"/>
      <w:bookmarkEnd w:id="19864"/>
      <w:bookmarkEnd w:id="19865"/>
      <w:bookmarkEnd w:id="19866"/>
      <w:r>
        <w:rPr>
          <w:rFonts w:hint="cs"/>
          <w:rtl/>
          <w:lang w:eastAsia="he-IL"/>
        </w:rPr>
        <w:t xml:space="preserve"> החולים, כולל בתי החולים של כללית? האם יש תוספת ומה</w:t>
      </w:r>
      <w:bookmarkStart w:id="19867" w:name="_ETM_Q1_18877725"/>
      <w:bookmarkEnd w:id="19867"/>
      <w:r>
        <w:rPr>
          <w:rFonts w:hint="cs"/>
          <w:rtl/>
          <w:lang w:eastAsia="he-IL"/>
        </w:rPr>
        <w:t xml:space="preserve"> התוספת. האם ה</w:t>
      </w:r>
      <w:bookmarkStart w:id="19868" w:name="_ETM_Q1_18876085"/>
      <w:bookmarkEnd w:id="19868"/>
      <w:r>
        <w:rPr>
          <w:rFonts w:hint="cs"/>
          <w:rtl/>
          <w:lang w:eastAsia="he-IL"/>
        </w:rPr>
        <w:t>קריטריונים יובאו לאישור הוועדה? אני רק רוצה</w:t>
      </w:r>
      <w:bookmarkStart w:id="19869" w:name="_ETM_Q1_18882054"/>
      <w:bookmarkEnd w:id="19869"/>
      <w:r>
        <w:rPr>
          <w:rFonts w:hint="cs"/>
          <w:rtl/>
          <w:lang w:eastAsia="he-IL"/>
        </w:rPr>
        <w:t xml:space="preserve"> לעדכן את חברי הכנסת, ש</w:t>
      </w:r>
      <w:bookmarkStart w:id="19870" w:name="_ETM_Q1_18881097"/>
      <w:bookmarkEnd w:id="19870"/>
      <w:r>
        <w:rPr>
          <w:rFonts w:hint="cs"/>
          <w:rtl/>
          <w:lang w:eastAsia="he-IL"/>
        </w:rPr>
        <w:t xml:space="preserve">על כל הדברים האלה, שכאמור </w:t>
      </w:r>
      <w:bookmarkStart w:id="19871" w:name="_ETM_Q1_18882088"/>
      <w:bookmarkEnd w:id="19871"/>
      <w:r>
        <w:rPr>
          <w:rFonts w:hint="cs"/>
          <w:rtl/>
          <w:lang w:eastAsia="he-IL"/>
        </w:rPr>
        <w:t xml:space="preserve">ביקשנו </w:t>
      </w:r>
      <w:bookmarkStart w:id="19872" w:name="_ETM_Q1_18885166"/>
      <w:bookmarkEnd w:id="19872"/>
      <w:r>
        <w:rPr>
          <w:rFonts w:hint="cs"/>
          <w:rtl/>
          <w:lang w:eastAsia="he-IL"/>
        </w:rPr>
        <w:t xml:space="preserve">והמשרדים </w:t>
      </w:r>
      <w:bookmarkStart w:id="19873" w:name="_ETM_Q1_18884783"/>
      <w:bookmarkEnd w:id="19873"/>
      <w:r>
        <w:rPr>
          <w:rFonts w:hint="cs"/>
          <w:rtl/>
          <w:lang w:eastAsia="he-IL"/>
        </w:rPr>
        <w:t>התחייבו להציג את זה</w:t>
      </w:r>
      <w:bookmarkStart w:id="19874" w:name="_ETM_Q1_18885696"/>
      <w:bookmarkEnd w:id="19874"/>
      <w:r>
        <w:rPr>
          <w:rFonts w:hint="cs"/>
          <w:rtl/>
          <w:lang w:eastAsia="he-IL"/>
        </w:rPr>
        <w:t xml:space="preserve"> כאן, הם לא הועברו. זה </w:t>
      </w:r>
      <w:bookmarkStart w:id="19875" w:name="_ETM_Q1_18889752"/>
      <w:bookmarkEnd w:id="19875"/>
      <w:r>
        <w:rPr>
          <w:rFonts w:hint="cs"/>
          <w:rtl/>
          <w:lang w:eastAsia="he-IL"/>
        </w:rPr>
        <w:t>לא מידע שי</w:t>
      </w:r>
      <w:bookmarkStart w:id="19876" w:name="_ETM_Q1_18887947"/>
      <w:bookmarkEnd w:id="19876"/>
      <w:r>
        <w:rPr>
          <w:rFonts w:hint="cs"/>
          <w:rtl/>
          <w:lang w:eastAsia="he-IL"/>
        </w:rPr>
        <w:t xml:space="preserve">ש בידינו ואנחנו לא חולקים אותו אתכם. </w:t>
      </w:r>
    </w:p>
    <w:p w:rsidR="00EA1EB7" w:rsidRDefault="00EA1EB7" w:rsidP="00EA1EB7">
      <w:pPr>
        <w:rPr>
          <w:rtl/>
          <w:lang w:eastAsia="he-IL"/>
        </w:rPr>
      </w:pPr>
      <w:bookmarkStart w:id="19877" w:name="_ETM_Q1_18894013"/>
      <w:bookmarkStart w:id="19878" w:name="_ETM_Q1_18894086"/>
      <w:bookmarkStart w:id="19879" w:name="_ETM_Q1_18895134"/>
      <w:bookmarkEnd w:id="19877"/>
      <w:bookmarkEnd w:id="19878"/>
      <w:bookmarkEnd w:id="19879"/>
    </w:p>
    <w:p w:rsidR="00EA1EB7" w:rsidRDefault="00EA1EB7" w:rsidP="00EA1EB7">
      <w:pPr>
        <w:pStyle w:val="a4"/>
        <w:keepNext/>
        <w:rPr>
          <w:rtl/>
        </w:rPr>
      </w:pPr>
      <w:bookmarkStart w:id="19880" w:name="ET_speaker_6150_1500"/>
      <w:r w:rsidRPr="00EA1EB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A1EB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880"/>
    </w:p>
    <w:p w:rsidR="00EA1EB7" w:rsidRDefault="00EA1EB7" w:rsidP="00EA1EB7">
      <w:pPr>
        <w:pStyle w:val="KeepWithNext"/>
        <w:rPr>
          <w:rtl/>
          <w:lang w:eastAsia="he-IL"/>
        </w:rPr>
      </w:pPr>
    </w:p>
    <w:p w:rsidR="00EA1EB7" w:rsidRDefault="00EA1EB7" w:rsidP="00EA1EB7">
      <w:pPr>
        <w:rPr>
          <w:rtl/>
          <w:lang w:eastAsia="he-IL"/>
        </w:rPr>
      </w:pPr>
      <w:bookmarkStart w:id="19881" w:name="_ETM_Q1_18895637"/>
      <w:bookmarkStart w:id="19882" w:name="_ETM_Q1_18895676"/>
      <w:bookmarkEnd w:id="19881"/>
      <w:bookmarkEnd w:id="19882"/>
      <w:r>
        <w:rPr>
          <w:rFonts w:hint="cs"/>
          <w:rtl/>
          <w:lang w:eastAsia="he-IL"/>
        </w:rPr>
        <w:t>אנחנו</w:t>
      </w:r>
      <w:bookmarkStart w:id="19883" w:name="_ETM_Q1_18896293"/>
      <w:bookmarkEnd w:id="19883"/>
      <w:r>
        <w:rPr>
          <w:rFonts w:hint="cs"/>
          <w:rtl/>
          <w:lang w:eastAsia="he-IL"/>
        </w:rPr>
        <w:t xml:space="preserve"> מחכים. </w:t>
      </w:r>
    </w:p>
    <w:p w:rsidR="00EA1EB7" w:rsidRDefault="00EA1EB7" w:rsidP="00EA1EB7">
      <w:pPr>
        <w:rPr>
          <w:rtl/>
          <w:lang w:eastAsia="he-IL"/>
        </w:rPr>
      </w:pPr>
      <w:bookmarkStart w:id="19884" w:name="_ETM_Q1_18897245"/>
      <w:bookmarkStart w:id="19885" w:name="_ETM_Q1_18897328"/>
      <w:bookmarkStart w:id="19886" w:name="_ETM_Q1_18894489"/>
      <w:bookmarkStart w:id="19887" w:name="_ETM_Q1_18896040"/>
      <w:bookmarkEnd w:id="19884"/>
      <w:bookmarkEnd w:id="19885"/>
      <w:bookmarkEnd w:id="19886"/>
      <w:bookmarkEnd w:id="19887"/>
    </w:p>
    <w:p w:rsidR="00EA1EB7" w:rsidRDefault="00EA1EB7" w:rsidP="00EA1EB7">
      <w:pPr>
        <w:pStyle w:val="af6"/>
        <w:keepNext/>
        <w:rPr>
          <w:rtl/>
        </w:rPr>
      </w:pPr>
      <w:bookmarkStart w:id="19888" w:name="ET_yor_5794_1501"/>
      <w:r w:rsidRPr="00EA1E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A1EB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888"/>
    </w:p>
    <w:p w:rsidR="00EA1EB7" w:rsidRDefault="00EA1EB7" w:rsidP="00EA1EB7">
      <w:pPr>
        <w:pStyle w:val="KeepWithNext"/>
        <w:rPr>
          <w:rtl/>
          <w:lang w:eastAsia="he-IL"/>
        </w:rPr>
      </w:pPr>
    </w:p>
    <w:p w:rsidR="00EA1EB7" w:rsidRDefault="00EA1EB7" w:rsidP="00EA1EB7">
      <w:pPr>
        <w:rPr>
          <w:rtl/>
          <w:lang w:eastAsia="he-IL"/>
        </w:rPr>
      </w:pPr>
      <w:bookmarkStart w:id="19889" w:name="_ETM_Q1_18896523"/>
      <w:bookmarkStart w:id="19890" w:name="_ETM_Q1_18896555"/>
      <w:bookmarkEnd w:id="19889"/>
      <w:bookmarkEnd w:id="19890"/>
      <w:r>
        <w:rPr>
          <w:rFonts w:hint="cs"/>
          <w:rtl/>
          <w:lang w:eastAsia="he-IL"/>
        </w:rPr>
        <w:t xml:space="preserve">רועי, אתם רוצים להעיר על זה? אני רק אגיד </w:t>
      </w:r>
      <w:bookmarkStart w:id="19891" w:name="_ETM_Q1_18900664"/>
      <w:bookmarkEnd w:id="19891"/>
      <w:r>
        <w:rPr>
          <w:rFonts w:hint="cs"/>
          <w:rtl/>
          <w:lang w:eastAsia="he-IL"/>
        </w:rPr>
        <w:t xml:space="preserve">שנייה, כי באמת, ממקום מושבי, איך שאני רואה </w:t>
      </w:r>
      <w:bookmarkStart w:id="19892" w:name="_ETM_Q1_18907320"/>
      <w:bookmarkEnd w:id="19892"/>
      <w:r>
        <w:rPr>
          <w:rFonts w:hint="cs"/>
          <w:rtl/>
          <w:lang w:eastAsia="he-IL"/>
        </w:rPr>
        <w:t xml:space="preserve">את הדברים ולפי מה </w:t>
      </w:r>
      <w:bookmarkStart w:id="19893" w:name="_ETM_Q1_18906058"/>
      <w:bookmarkEnd w:id="19893"/>
      <w:r>
        <w:rPr>
          <w:rFonts w:hint="cs"/>
          <w:rtl/>
          <w:lang w:eastAsia="he-IL"/>
        </w:rPr>
        <w:t>שאמרו לי גם בתי החולים באופן</w:t>
      </w:r>
      <w:bookmarkStart w:id="19894" w:name="_ETM_Q1_18909815"/>
      <w:bookmarkEnd w:id="19894"/>
      <w:r>
        <w:rPr>
          <w:rFonts w:hint="cs"/>
          <w:rtl/>
          <w:lang w:eastAsia="he-IL"/>
        </w:rPr>
        <w:t xml:space="preserve"> אישי. תראו, באמת עד היום הייתה נהוגה שיטה מ</w:t>
      </w:r>
      <w:bookmarkStart w:id="19895" w:name="_ETM_Q1_18911215"/>
      <w:bookmarkEnd w:id="19895"/>
      <w:r>
        <w:rPr>
          <w:rFonts w:hint="cs"/>
          <w:rtl/>
          <w:lang w:eastAsia="he-IL"/>
        </w:rPr>
        <w:t xml:space="preserve">סוימת של </w:t>
      </w:r>
      <w:bookmarkStart w:id="19896" w:name="_ETM_Q1_18912439"/>
      <w:bookmarkEnd w:id="19896"/>
      <w:r>
        <w:rPr>
          <w:rFonts w:hint="cs"/>
          <w:rtl/>
          <w:lang w:eastAsia="he-IL"/>
        </w:rPr>
        <w:t xml:space="preserve">עבודה מול אותם בתי חולים. וגם משרד הבריאות, בעיקר שגם </w:t>
      </w:r>
      <w:bookmarkStart w:id="19897" w:name="_ETM_Q1_18919110"/>
      <w:bookmarkEnd w:id="19897"/>
      <w:r>
        <w:rPr>
          <w:rFonts w:hint="cs"/>
          <w:rtl/>
          <w:lang w:eastAsia="he-IL"/>
        </w:rPr>
        <w:t>לח</w:t>
      </w:r>
      <w:bookmarkStart w:id="19898" w:name="_ETM_Q1_18916545"/>
      <w:bookmarkEnd w:id="19898"/>
      <w:r>
        <w:rPr>
          <w:rFonts w:hint="cs"/>
          <w:rtl/>
          <w:lang w:eastAsia="he-IL"/>
        </w:rPr>
        <w:t>ץ</w:t>
      </w:r>
      <w:bookmarkStart w:id="19899" w:name="_ETM_Q1_18916009"/>
      <w:bookmarkEnd w:id="19899"/>
      <w:r>
        <w:rPr>
          <w:rFonts w:hint="cs"/>
          <w:rtl/>
          <w:lang w:eastAsia="he-IL"/>
        </w:rPr>
        <w:t xml:space="preserve">. סליחה משרד האוצר, אני </w:t>
      </w:r>
      <w:bookmarkStart w:id="19900" w:name="_ETM_Q1_18916368"/>
      <w:bookmarkEnd w:id="19900"/>
      <w:r>
        <w:rPr>
          <w:rFonts w:hint="cs"/>
          <w:rtl/>
          <w:lang w:eastAsia="he-IL"/>
        </w:rPr>
        <w:t xml:space="preserve">מאמינה שגם אתם. אבל </w:t>
      </w:r>
      <w:bookmarkStart w:id="19901" w:name="_ETM_Q1_18924339"/>
      <w:bookmarkEnd w:id="19901"/>
      <w:r>
        <w:rPr>
          <w:rFonts w:hint="cs"/>
          <w:rtl/>
          <w:lang w:eastAsia="he-IL"/>
        </w:rPr>
        <w:t xml:space="preserve">באמת בלחיצה מאוד משמעותית, כדי </w:t>
      </w:r>
      <w:bookmarkStart w:id="19902" w:name="_ETM_Q1_18925171"/>
      <w:bookmarkEnd w:id="19902"/>
      <w:r>
        <w:rPr>
          <w:rFonts w:hint="cs"/>
          <w:rtl/>
          <w:lang w:eastAsia="he-IL"/>
        </w:rPr>
        <w:t>להביא איזה שהיא חלופה. חלופה</w:t>
      </w:r>
      <w:bookmarkStart w:id="19903" w:name="_ETM_Q1_18929909"/>
      <w:bookmarkEnd w:id="19903"/>
      <w:r>
        <w:rPr>
          <w:rFonts w:hint="cs"/>
          <w:rtl/>
          <w:lang w:eastAsia="he-IL"/>
        </w:rPr>
        <w:t xml:space="preserve"> למבחני התמיכה, מודל חדש, משהו שהוא באמת משמעותי טוב יותר. </w:t>
      </w:r>
      <w:bookmarkStart w:id="19904" w:name="_ETM_Q1_18937110"/>
      <w:bookmarkEnd w:id="19904"/>
      <w:r>
        <w:rPr>
          <w:rFonts w:hint="cs"/>
          <w:rtl/>
          <w:lang w:eastAsia="he-IL"/>
        </w:rPr>
        <w:t>בתי החולים מעוניינים בזה, ב</w:t>
      </w:r>
      <w:bookmarkStart w:id="19905" w:name="_ETM_Q1_18936854"/>
      <w:bookmarkEnd w:id="19905"/>
      <w:r>
        <w:rPr>
          <w:rFonts w:hint="cs"/>
          <w:rtl/>
          <w:lang w:eastAsia="he-IL"/>
        </w:rPr>
        <w:t>תי החולים רוצים את הסעיף הזה</w:t>
      </w:r>
      <w:bookmarkStart w:id="19906" w:name="_ETM_Q1_18939365"/>
      <w:bookmarkEnd w:id="19906"/>
      <w:r>
        <w:rPr>
          <w:rFonts w:hint="cs"/>
          <w:rtl/>
          <w:lang w:eastAsia="he-IL"/>
        </w:rPr>
        <w:t>. בתי החולים חושבים שהוא טוב ונכון. עכשי</w:t>
      </w:r>
      <w:bookmarkStart w:id="19907" w:name="_ETM_Q1_18942356"/>
      <w:bookmarkEnd w:id="19907"/>
      <w:r>
        <w:rPr>
          <w:rFonts w:hint="cs"/>
          <w:rtl/>
          <w:lang w:eastAsia="he-IL"/>
        </w:rPr>
        <w:t>ו, המודל</w:t>
      </w:r>
      <w:bookmarkStart w:id="19908" w:name="_ETM_Q1_18943281"/>
      <w:bookmarkEnd w:id="19908"/>
      <w:r>
        <w:rPr>
          <w:rFonts w:hint="cs"/>
          <w:rtl/>
          <w:lang w:eastAsia="he-IL"/>
        </w:rPr>
        <w:t xml:space="preserve"> הזה הוא עדיין לא שלם. הוא נבנה, אגב, יש ועדה</w:t>
      </w:r>
      <w:bookmarkStart w:id="19909" w:name="_ETM_Q1_18948126"/>
      <w:bookmarkEnd w:id="19909"/>
      <w:r>
        <w:rPr>
          <w:rFonts w:hint="cs"/>
          <w:rtl/>
          <w:lang w:eastAsia="he-IL"/>
        </w:rPr>
        <w:t xml:space="preserve"> שהיא ועדה שיושבת</w:t>
      </w:r>
      <w:bookmarkStart w:id="19910" w:name="_ETM_Q1_18946627"/>
      <w:bookmarkEnd w:id="19910"/>
      <w:r>
        <w:rPr>
          <w:rFonts w:hint="cs"/>
          <w:rtl/>
          <w:lang w:eastAsia="he-IL"/>
        </w:rPr>
        <w:t xml:space="preserve"> עכשיו, של משרד הבריאו</w:t>
      </w:r>
      <w:bookmarkStart w:id="19911" w:name="_ETM_Q1_18948142"/>
      <w:bookmarkEnd w:id="19911"/>
      <w:r>
        <w:rPr>
          <w:rFonts w:hint="cs"/>
          <w:rtl/>
          <w:lang w:eastAsia="he-IL"/>
        </w:rPr>
        <w:t>ת, האוצר וגורמים</w:t>
      </w:r>
      <w:bookmarkStart w:id="19912" w:name="_ETM_Q1_18950501"/>
      <w:bookmarkEnd w:id="19912"/>
      <w:r>
        <w:rPr>
          <w:rFonts w:hint="cs"/>
          <w:rtl/>
          <w:lang w:eastAsia="he-IL"/>
        </w:rPr>
        <w:t xml:space="preserve"> נוספים, עם בתי</w:t>
      </w:r>
      <w:bookmarkStart w:id="19913" w:name="_ETM_Q1_18949068"/>
      <w:bookmarkEnd w:id="19913"/>
      <w:r>
        <w:rPr>
          <w:rFonts w:hint="cs"/>
          <w:rtl/>
          <w:lang w:eastAsia="he-IL"/>
        </w:rPr>
        <w:t xml:space="preserve"> החולים, שמנהלת </w:t>
      </w:r>
      <w:bookmarkStart w:id="19914" w:name="_ETM_Q1_18950854"/>
      <w:bookmarkEnd w:id="19914"/>
      <w:r>
        <w:rPr>
          <w:rFonts w:hint="cs"/>
          <w:rtl/>
          <w:lang w:eastAsia="he-IL"/>
        </w:rPr>
        <w:t xml:space="preserve">איתם את כל הדיאלוג </w:t>
      </w:r>
      <w:bookmarkStart w:id="19915" w:name="_ETM_Q1_18953581"/>
      <w:bookmarkEnd w:id="19915"/>
      <w:r>
        <w:rPr>
          <w:rFonts w:hint="cs"/>
          <w:rtl/>
          <w:lang w:eastAsia="he-IL"/>
        </w:rPr>
        <w:t>הזה ובודקת</w:t>
      </w:r>
      <w:bookmarkStart w:id="19916" w:name="_ETM_Q1_18953372"/>
      <w:bookmarkEnd w:id="19916"/>
      <w:r>
        <w:rPr>
          <w:rFonts w:hint="cs"/>
          <w:rtl/>
          <w:lang w:eastAsia="he-IL"/>
        </w:rPr>
        <w:t>. בתי החולים הציבורי</w:t>
      </w:r>
      <w:bookmarkStart w:id="19917" w:name="_ETM_Q1_18954447"/>
      <w:bookmarkEnd w:id="19917"/>
      <w:r>
        <w:rPr>
          <w:rFonts w:hint="cs"/>
          <w:rtl/>
          <w:lang w:eastAsia="he-IL"/>
        </w:rPr>
        <w:t xml:space="preserve">ים, אחרי הזה שלהם. </w:t>
      </w:r>
      <w:bookmarkStart w:id="19918" w:name="_ETM_Q1_18956448"/>
      <w:bookmarkStart w:id="19919" w:name="_ETM_Q1_18957744"/>
      <w:bookmarkEnd w:id="19918"/>
      <w:bookmarkEnd w:id="19919"/>
    </w:p>
    <w:p w:rsidR="00EA1EB7" w:rsidRDefault="00EA1EB7" w:rsidP="00EA1EB7">
      <w:pPr>
        <w:rPr>
          <w:rtl/>
          <w:lang w:eastAsia="he-IL"/>
        </w:rPr>
      </w:pPr>
      <w:bookmarkStart w:id="19920" w:name="_ETM_Q1_18957828"/>
      <w:bookmarkStart w:id="19921" w:name="_ETM_Q1_18958479"/>
      <w:bookmarkEnd w:id="19920"/>
      <w:bookmarkEnd w:id="19921"/>
    </w:p>
    <w:p w:rsidR="00EA1EB7" w:rsidRDefault="00EA1EB7" w:rsidP="00EA1EB7">
      <w:pPr>
        <w:pStyle w:val="af9"/>
        <w:keepNext/>
        <w:rPr>
          <w:rtl/>
          <w:lang w:eastAsia="he-IL"/>
        </w:rPr>
      </w:pPr>
      <w:bookmarkStart w:id="19922" w:name="ET_guest_רות_רלבג_1502"/>
      <w:r w:rsidRPr="00EA1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A1EB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2"/>
    </w:p>
    <w:p w:rsidR="00EA1EB7" w:rsidRDefault="00EA1EB7" w:rsidP="00EA1EB7">
      <w:pPr>
        <w:pStyle w:val="KeepWithNext"/>
        <w:rPr>
          <w:rtl/>
          <w:lang w:eastAsia="he-IL"/>
        </w:rPr>
      </w:pPr>
    </w:p>
    <w:p w:rsidR="00EA1EB7" w:rsidRDefault="00EA1EB7" w:rsidP="00EA1EB7">
      <w:pPr>
        <w:rPr>
          <w:rtl/>
          <w:lang w:eastAsia="he-IL"/>
        </w:rPr>
      </w:pPr>
      <w:bookmarkStart w:id="19923" w:name="_ETM_Q1_18958923"/>
      <w:bookmarkStart w:id="19924" w:name="_ETM_Q1_18958964"/>
      <w:bookmarkEnd w:id="19923"/>
      <w:bookmarkEnd w:id="19924"/>
      <w:r>
        <w:rPr>
          <w:rFonts w:hint="cs"/>
          <w:rtl/>
          <w:lang w:eastAsia="he-IL"/>
        </w:rPr>
        <w:t>אנ</w:t>
      </w:r>
      <w:bookmarkStart w:id="19925" w:name="_ETM_Q1_18956953"/>
      <w:bookmarkEnd w:id="19925"/>
      <w:r>
        <w:rPr>
          <w:rFonts w:hint="cs"/>
          <w:rtl/>
          <w:lang w:eastAsia="he-IL"/>
        </w:rPr>
        <w:t xml:space="preserve">חנו גם ציבורי. איתנו לא ישבו. </w:t>
      </w:r>
      <w:bookmarkStart w:id="19926" w:name="_ETM_Q1_18958396"/>
      <w:bookmarkEnd w:id="19926"/>
      <w:r w:rsidR="00346EF2">
        <w:rPr>
          <w:rFonts w:hint="cs"/>
          <w:rtl/>
          <w:lang w:eastAsia="he-IL"/>
        </w:rPr>
        <w:t>אנ</w:t>
      </w:r>
      <w:bookmarkStart w:id="19927" w:name="_ETM_Q1_18961406"/>
      <w:bookmarkEnd w:id="19927"/>
      <w:r w:rsidR="00346EF2">
        <w:rPr>
          <w:rFonts w:hint="cs"/>
          <w:rtl/>
          <w:lang w:eastAsia="he-IL"/>
        </w:rPr>
        <w:t>חנו רק שליש מהמערכת.</w:t>
      </w:r>
      <w:bookmarkStart w:id="19928" w:name="_ETM_Q1_18963870"/>
      <w:bookmarkEnd w:id="19928"/>
      <w:r w:rsidR="00346EF2">
        <w:rPr>
          <w:rFonts w:hint="cs"/>
          <w:rtl/>
          <w:lang w:eastAsia="he-IL"/>
        </w:rPr>
        <w:t xml:space="preserve"> </w:t>
      </w:r>
      <w:bookmarkStart w:id="19929" w:name="_ETM_Q1_18964029"/>
      <w:bookmarkEnd w:id="19929"/>
    </w:p>
    <w:p w:rsidR="00346EF2" w:rsidRDefault="00346EF2" w:rsidP="00EA1EB7">
      <w:pPr>
        <w:rPr>
          <w:rtl/>
          <w:lang w:eastAsia="he-IL"/>
        </w:rPr>
      </w:pPr>
      <w:bookmarkStart w:id="19930" w:name="_ETM_Q1_18964117"/>
      <w:bookmarkStart w:id="19931" w:name="_ETM_Q1_18965085"/>
      <w:bookmarkEnd w:id="19930"/>
      <w:bookmarkEnd w:id="19931"/>
    </w:p>
    <w:p w:rsidR="00346EF2" w:rsidRDefault="00346EF2" w:rsidP="00346EF2">
      <w:pPr>
        <w:pStyle w:val="af6"/>
        <w:keepNext/>
        <w:rPr>
          <w:rtl/>
        </w:rPr>
      </w:pPr>
      <w:bookmarkStart w:id="19932" w:name="ET_yor_5794_1503"/>
      <w:r w:rsidRPr="00346E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6E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932"/>
    </w:p>
    <w:p w:rsidR="00346EF2" w:rsidRDefault="00346EF2" w:rsidP="00346EF2">
      <w:pPr>
        <w:pStyle w:val="KeepWithNext"/>
        <w:rPr>
          <w:rtl/>
          <w:lang w:eastAsia="he-IL"/>
        </w:rPr>
      </w:pPr>
    </w:p>
    <w:p w:rsidR="00346EF2" w:rsidRDefault="00346EF2" w:rsidP="00346EF2">
      <w:pPr>
        <w:rPr>
          <w:rtl/>
          <w:lang w:eastAsia="he-IL"/>
        </w:rPr>
      </w:pPr>
      <w:bookmarkStart w:id="19933" w:name="_ETM_Q1_18965577"/>
      <w:bookmarkStart w:id="19934" w:name="_ETM_Q1_18965613"/>
      <w:bookmarkEnd w:id="19933"/>
      <w:bookmarkEnd w:id="19934"/>
      <w:r>
        <w:rPr>
          <w:rFonts w:hint="cs"/>
          <w:rtl/>
          <w:lang w:eastAsia="he-IL"/>
        </w:rPr>
        <w:t xml:space="preserve">אז שנייה רות. ונאמר לנו לפחות שגם ישבו עם כולם </w:t>
      </w:r>
      <w:bookmarkStart w:id="19935" w:name="_ETM_Q1_18970366"/>
      <w:bookmarkEnd w:id="19935"/>
      <w:r>
        <w:rPr>
          <w:rFonts w:hint="cs"/>
          <w:rtl/>
          <w:lang w:eastAsia="he-IL"/>
        </w:rPr>
        <w:t>כדי לבנות את הדברים האלה, את הפרמטרים שחשובים להם. וי</w:t>
      </w:r>
      <w:bookmarkStart w:id="19936" w:name="_ETM_Q1_18972253"/>
      <w:bookmarkEnd w:id="19936"/>
      <w:r>
        <w:rPr>
          <w:rFonts w:hint="cs"/>
          <w:rtl/>
          <w:lang w:eastAsia="he-IL"/>
        </w:rPr>
        <w:t xml:space="preserve">ש </w:t>
      </w:r>
      <w:bookmarkStart w:id="19937" w:name="_ETM_Q1_18972492"/>
      <w:bookmarkEnd w:id="19937"/>
      <w:r>
        <w:rPr>
          <w:rFonts w:hint="cs"/>
          <w:rtl/>
          <w:lang w:eastAsia="he-IL"/>
        </w:rPr>
        <w:t xml:space="preserve">פרמטרים שהכנסנו אותם כאן שבאמת היו חשובים, כמו תמרוץ פריפריה, </w:t>
      </w:r>
      <w:bookmarkStart w:id="19938" w:name="_ETM_Q1_18980493"/>
      <w:bookmarkEnd w:id="19938"/>
      <w:r>
        <w:rPr>
          <w:rFonts w:hint="cs"/>
          <w:rtl/>
          <w:lang w:eastAsia="he-IL"/>
        </w:rPr>
        <w:t>כ</w:t>
      </w:r>
      <w:bookmarkStart w:id="19939" w:name="_ETM_Q1_18977684"/>
      <w:bookmarkEnd w:id="19939"/>
      <w:r>
        <w:rPr>
          <w:rFonts w:hint="cs"/>
          <w:rtl/>
          <w:lang w:eastAsia="he-IL"/>
        </w:rPr>
        <w:t>מו באמת להוריד את אותו סעיף פיטורים. היו קריטריונים ואמות</w:t>
      </w:r>
      <w:bookmarkStart w:id="19940" w:name="_ETM_Q1_18984309"/>
      <w:bookmarkEnd w:id="19940"/>
      <w:r>
        <w:rPr>
          <w:rFonts w:hint="cs"/>
          <w:rtl/>
          <w:lang w:eastAsia="he-IL"/>
        </w:rPr>
        <w:t xml:space="preserve"> מי</w:t>
      </w:r>
      <w:bookmarkStart w:id="19941" w:name="_ETM_Q1_18981579"/>
      <w:bookmarkEnd w:id="19941"/>
      <w:r>
        <w:rPr>
          <w:rFonts w:hint="cs"/>
          <w:rtl/>
          <w:lang w:eastAsia="he-IL"/>
        </w:rPr>
        <w:t>דה שאנחנו העלינו אותם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כחשובים שעלו פה. וגם </w:t>
      </w:r>
      <w:bookmarkStart w:id="19942" w:name="_ETM_Q1_18987440"/>
      <w:bookmarkEnd w:id="19942"/>
      <w:r>
        <w:rPr>
          <w:rFonts w:hint="cs"/>
          <w:rtl/>
          <w:lang w:eastAsia="he-IL"/>
        </w:rPr>
        <w:t>אותם מבחנים בצורה כ</w:t>
      </w:r>
      <w:bookmarkStart w:id="19943" w:name="_ETM_Q1_18988848"/>
      <w:bookmarkEnd w:id="19943"/>
      <w:r>
        <w:rPr>
          <w:rFonts w:hint="cs"/>
          <w:rtl/>
          <w:lang w:eastAsia="he-IL"/>
        </w:rPr>
        <w:t xml:space="preserve">אלה, או משמעותיים, שאנחנו נדבר עליהם </w:t>
      </w:r>
      <w:bookmarkStart w:id="19944" w:name="_ETM_Q1_18993159"/>
      <w:bookmarkEnd w:id="19944"/>
      <w:r>
        <w:rPr>
          <w:rFonts w:hint="cs"/>
          <w:rtl/>
          <w:lang w:eastAsia="he-IL"/>
        </w:rPr>
        <w:t>בהמשך שייכנסו</w:t>
      </w:r>
      <w:bookmarkStart w:id="19945" w:name="_ETM_Q1_18991996"/>
      <w:bookmarkEnd w:id="19945"/>
      <w:r>
        <w:rPr>
          <w:rFonts w:hint="cs"/>
          <w:rtl/>
          <w:lang w:eastAsia="he-IL"/>
        </w:rPr>
        <w:t xml:space="preserve"> לתוך המודל הזה. שבעצם הוו</w:t>
      </w:r>
      <w:bookmarkStart w:id="19946" w:name="_ETM_Q1_18992977"/>
      <w:bookmarkEnd w:id="19946"/>
      <w:r>
        <w:rPr>
          <w:rFonts w:hint="cs"/>
          <w:rtl/>
          <w:lang w:eastAsia="he-IL"/>
        </w:rPr>
        <w:t>עדה באה</w:t>
      </w:r>
      <w:bookmarkStart w:id="19947" w:name="_ETM_Q1_18995190"/>
      <w:bookmarkEnd w:id="19947"/>
      <w:r>
        <w:rPr>
          <w:rFonts w:hint="cs"/>
          <w:rtl/>
          <w:lang w:eastAsia="he-IL"/>
        </w:rPr>
        <w:t xml:space="preserve"> ואמרה שהם חשובים</w:t>
      </w:r>
      <w:bookmarkStart w:id="19948" w:name="_ETM_Q1_18998381"/>
      <w:bookmarkStart w:id="19949" w:name="_ETM_Q1_18996814"/>
      <w:bookmarkEnd w:id="19948"/>
      <w:bookmarkEnd w:id="19949"/>
      <w:r>
        <w:rPr>
          <w:rFonts w:hint="cs"/>
          <w:rtl/>
          <w:lang w:eastAsia="he-IL"/>
        </w:rPr>
        <w:t xml:space="preserve">. </w:t>
      </w:r>
    </w:p>
    <w:p w:rsidR="00346EF2" w:rsidRDefault="00346EF2" w:rsidP="00346EF2">
      <w:pPr>
        <w:rPr>
          <w:rtl/>
          <w:lang w:eastAsia="he-IL"/>
        </w:rPr>
      </w:pPr>
      <w:bookmarkStart w:id="19950" w:name="_ETM_Q1_18997779"/>
      <w:bookmarkStart w:id="19951" w:name="_ETM_Q1_18997859"/>
      <w:bookmarkStart w:id="19952" w:name="_ETM_Q1_18996744"/>
      <w:bookmarkStart w:id="19953" w:name="_ETM_Q1_18998417"/>
      <w:bookmarkEnd w:id="19950"/>
      <w:bookmarkEnd w:id="19951"/>
      <w:bookmarkEnd w:id="19952"/>
      <w:bookmarkEnd w:id="19953"/>
    </w:p>
    <w:p w:rsidR="00346EF2" w:rsidRDefault="00346EF2" w:rsidP="00346EF2">
      <w:pPr>
        <w:pStyle w:val="a4"/>
        <w:keepNext/>
        <w:rPr>
          <w:rtl/>
        </w:rPr>
      </w:pPr>
      <w:bookmarkStart w:id="19954" w:name="ET_speaker_5786_1504"/>
      <w:r w:rsidRPr="00346EF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46E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954"/>
    </w:p>
    <w:p w:rsidR="00346EF2" w:rsidRDefault="00346EF2" w:rsidP="00346EF2">
      <w:pPr>
        <w:pStyle w:val="KeepWithNext"/>
        <w:rPr>
          <w:rtl/>
          <w:lang w:eastAsia="he-IL"/>
        </w:rPr>
      </w:pPr>
    </w:p>
    <w:p w:rsidR="00346EF2" w:rsidRDefault="00346EF2" w:rsidP="00346EF2">
      <w:pPr>
        <w:rPr>
          <w:rtl/>
          <w:lang w:eastAsia="he-IL"/>
        </w:rPr>
      </w:pPr>
      <w:bookmarkStart w:id="19955" w:name="_ETM_Q1_18998908"/>
      <w:bookmarkStart w:id="19956" w:name="_ETM_Q1_18998940"/>
      <w:bookmarkEnd w:id="19955"/>
      <w:bookmarkEnd w:id="19956"/>
      <w:r>
        <w:rPr>
          <w:rFonts w:hint="cs"/>
          <w:rtl/>
          <w:lang w:eastAsia="he-IL"/>
        </w:rPr>
        <w:t xml:space="preserve">היא לא קיבלה. איזה סימני שאלה </w:t>
      </w:r>
      <w:bookmarkStart w:id="19957" w:name="_ETM_Q1_19004290"/>
      <w:bookmarkEnd w:id="19957"/>
      <w:r>
        <w:rPr>
          <w:rFonts w:hint="cs"/>
          <w:rtl/>
          <w:lang w:eastAsia="he-IL"/>
        </w:rPr>
        <w:t>ע</w:t>
      </w:r>
      <w:bookmarkStart w:id="19958" w:name="_ETM_Q1_19001484"/>
      <w:bookmarkEnd w:id="19958"/>
      <w:r>
        <w:rPr>
          <w:rFonts w:hint="cs"/>
          <w:rtl/>
          <w:lang w:eastAsia="he-IL"/>
        </w:rPr>
        <w:t>נקיים יש פה שלא קיבלנו תשובה. מ</w:t>
      </w:r>
      <w:bookmarkStart w:id="19959" w:name="_ETM_Q1_19003037"/>
      <w:bookmarkEnd w:id="19959"/>
      <w:r>
        <w:rPr>
          <w:rFonts w:hint="cs"/>
          <w:rtl/>
          <w:lang w:eastAsia="he-IL"/>
        </w:rPr>
        <w:t>הדיון הראשון ביקשנו את</w:t>
      </w:r>
      <w:bookmarkStart w:id="19960" w:name="_ETM_Q1_19006062"/>
      <w:bookmarkEnd w:id="19960"/>
      <w:r>
        <w:rPr>
          <w:rFonts w:hint="cs"/>
          <w:rtl/>
          <w:lang w:eastAsia="he-IL"/>
        </w:rPr>
        <w:t xml:space="preserve"> הנתונים ואת התקנות. איך </w:t>
      </w:r>
      <w:bookmarkStart w:id="19961" w:name="_ETM_Q1_19006341"/>
      <w:bookmarkEnd w:id="19961"/>
      <w:r>
        <w:rPr>
          <w:rFonts w:hint="cs"/>
          <w:rtl/>
          <w:lang w:eastAsia="he-IL"/>
        </w:rPr>
        <w:t>אפשר להצביע ככה?</w:t>
      </w:r>
    </w:p>
    <w:p w:rsidR="00346EF2" w:rsidRDefault="00346EF2" w:rsidP="00346EF2">
      <w:pPr>
        <w:rPr>
          <w:rtl/>
          <w:lang w:eastAsia="he-IL"/>
        </w:rPr>
      </w:pPr>
      <w:bookmarkStart w:id="19962" w:name="_ETM_Q1_19007946"/>
      <w:bookmarkStart w:id="19963" w:name="_ETM_Q1_19008014"/>
      <w:bookmarkEnd w:id="19962"/>
      <w:bookmarkEnd w:id="19963"/>
    </w:p>
    <w:p w:rsidR="00346EF2" w:rsidRDefault="00346EF2" w:rsidP="00346EF2">
      <w:pPr>
        <w:pStyle w:val="af6"/>
        <w:keepNext/>
        <w:rPr>
          <w:rtl/>
        </w:rPr>
      </w:pPr>
      <w:bookmarkStart w:id="19964" w:name="ET_yor_5794_1505"/>
      <w:r w:rsidRPr="00346E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6E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964"/>
    </w:p>
    <w:p w:rsidR="00346EF2" w:rsidRDefault="00346EF2" w:rsidP="00346EF2">
      <w:pPr>
        <w:pStyle w:val="KeepWithNext"/>
        <w:rPr>
          <w:rtl/>
          <w:lang w:eastAsia="he-IL"/>
        </w:rPr>
      </w:pPr>
    </w:p>
    <w:p w:rsidR="00346EF2" w:rsidRDefault="00346EF2" w:rsidP="00346EF2">
      <w:pPr>
        <w:rPr>
          <w:rtl/>
          <w:lang w:eastAsia="he-IL"/>
        </w:rPr>
      </w:pPr>
      <w:bookmarkStart w:id="19965" w:name="_ETM_Q1_19009728"/>
      <w:bookmarkStart w:id="19966" w:name="_ETM_Q1_19009768"/>
      <w:bookmarkEnd w:id="19965"/>
      <w:bookmarkEnd w:id="19966"/>
      <w:r>
        <w:rPr>
          <w:rFonts w:hint="cs"/>
          <w:rtl/>
          <w:lang w:eastAsia="he-IL"/>
        </w:rPr>
        <w:t>אני ר</w:t>
      </w:r>
      <w:bookmarkStart w:id="19967" w:name="_ETM_Q1_19007330"/>
      <w:bookmarkEnd w:id="19967"/>
      <w:r>
        <w:rPr>
          <w:rFonts w:hint="cs"/>
          <w:rtl/>
          <w:lang w:eastAsia="he-IL"/>
        </w:rPr>
        <w:t xml:space="preserve">ק אומר, מכיוון </w:t>
      </w:r>
      <w:bookmarkStart w:id="19968" w:name="_ETM_Q1_19009679"/>
      <w:bookmarkEnd w:id="19968"/>
      <w:r>
        <w:rPr>
          <w:rFonts w:hint="cs"/>
          <w:rtl/>
          <w:lang w:eastAsia="he-IL"/>
        </w:rPr>
        <w:t>שהדבר הזה לא הסתיים ברמת ה</w:t>
      </w:r>
      <w:bookmarkStart w:id="19969" w:name="_ETM_Q1_19010281"/>
      <w:bookmarkEnd w:id="19969"/>
      <w:r>
        <w:rPr>
          <w:rFonts w:hint="cs"/>
          <w:rtl/>
          <w:lang w:eastAsia="he-IL"/>
        </w:rPr>
        <w:t xml:space="preserve">בנייה שלו והתכלול שלו, אז </w:t>
      </w:r>
      <w:bookmarkStart w:id="19970" w:name="_ETM_Q1_19013133"/>
      <w:bookmarkEnd w:id="19970"/>
      <w:r>
        <w:rPr>
          <w:rFonts w:hint="cs"/>
          <w:rtl/>
          <w:lang w:eastAsia="he-IL"/>
        </w:rPr>
        <w:t>אני באמת באתי מתוך המקום האחראי גם שלי ו</w:t>
      </w:r>
      <w:bookmarkStart w:id="19971" w:name="_ETM_Q1_19014921"/>
      <w:bookmarkStart w:id="19972" w:name="_ETM_Q1_19014132"/>
      <w:bookmarkEnd w:id="19971"/>
      <w:bookmarkEnd w:id="19972"/>
      <w:r>
        <w:rPr>
          <w:rFonts w:hint="cs"/>
          <w:rtl/>
          <w:lang w:eastAsia="he-IL"/>
        </w:rPr>
        <w:t xml:space="preserve">שאלתי, </w:t>
      </w:r>
      <w:bookmarkStart w:id="19973" w:name="_ETM_Q1_19017495"/>
      <w:bookmarkEnd w:id="19973"/>
      <w:r>
        <w:rPr>
          <w:rFonts w:hint="cs"/>
          <w:rtl/>
          <w:lang w:eastAsia="he-IL"/>
        </w:rPr>
        <w:t>אמיתי, את בתי החולים מה אתם מעדיפים? שאנחנו נדחה את</w:t>
      </w:r>
      <w:bookmarkStart w:id="19974" w:name="_ETM_Q1_19022757"/>
      <w:bookmarkEnd w:id="19974"/>
      <w:r>
        <w:rPr>
          <w:rFonts w:hint="cs"/>
          <w:rtl/>
          <w:lang w:eastAsia="he-IL"/>
        </w:rPr>
        <w:t xml:space="preserve"> הדבר הזה </w:t>
      </w:r>
      <w:bookmarkStart w:id="19975" w:name="_ETM_Q1_19021213"/>
      <w:bookmarkEnd w:id="19975"/>
      <w:r>
        <w:rPr>
          <w:rFonts w:hint="cs"/>
          <w:rtl/>
          <w:lang w:eastAsia="he-IL"/>
        </w:rPr>
        <w:t>ונחכה לכשיבואו התקנות במלואן, הדברים האלה</w:t>
      </w:r>
      <w:bookmarkStart w:id="19976" w:name="_ETM_Q1_19024712"/>
      <w:bookmarkEnd w:id="19976"/>
      <w:r>
        <w:rPr>
          <w:rFonts w:hint="cs"/>
          <w:rtl/>
          <w:lang w:eastAsia="he-IL"/>
        </w:rPr>
        <w:t xml:space="preserve">? </w:t>
      </w:r>
      <w:bookmarkStart w:id="19977" w:name="_ETM_Q1_19027058"/>
      <w:bookmarkEnd w:id="19977"/>
      <w:r>
        <w:rPr>
          <w:rFonts w:hint="cs"/>
          <w:rtl/>
          <w:lang w:eastAsia="he-IL"/>
        </w:rPr>
        <w:t>או שב</w:t>
      </w:r>
      <w:bookmarkStart w:id="19978" w:name="_ETM_Q1_19024550"/>
      <w:bookmarkEnd w:id="19978"/>
      <w:r>
        <w:rPr>
          <w:rFonts w:hint="cs"/>
          <w:rtl/>
          <w:lang w:eastAsia="he-IL"/>
        </w:rPr>
        <w:t xml:space="preserve">נתיים יהיה לכם איזה שהוא מודל ושזה ירוץ הלאה. </w:t>
      </w:r>
      <w:bookmarkStart w:id="19979" w:name="_ETM_Q1_19029373"/>
      <w:bookmarkStart w:id="19980" w:name="_ETM_Q1_19027936"/>
      <w:bookmarkEnd w:id="19979"/>
      <w:bookmarkEnd w:id="19980"/>
    </w:p>
    <w:p w:rsidR="00346EF2" w:rsidRDefault="00346EF2" w:rsidP="00346EF2">
      <w:pPr>
        <w:rPr>
          <w:rtl/>
          <w:lang w:eastAsia="he-IL"/>
        </w:rPr>
      </w:pPr>
      <w:bookmarkStart w:id="19981" w:name="_ETM_Q1_19030059"/>
      <w:bookmarkStart w:id="19982" w:name="_ETM_Q1_19030135"/>
      <w:bookmarkStart w:id="19983" w:name="_ETM_Q1_19027878"/>
      <w:bookmarkEnd w:id="19981"/>
      <w:bookmarkEnd w:id="19982"/>
      <w:bookmarkEnd w:id="19983"/>
    </w:p>
    <w:p w:rsidR="00346EF2" w:rsidRDefault="00346EF2" w:rsidP="00346EF2">
      <w:pPr>
        <w:pStyle w:val="a4"/>
        <w:keepNext/>
        <w:rPr>
          <w:rtl/>
        </w:rPr>
      </w:pPr>
      <w:bookmarkStart w:id="19984" w:name="ET_speaker_5786_1506"/>
      <w:r w:rsidRPr="00346EF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46E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984"/>
    </w:p>
    <w:p w:rsidR="00346EF2" w:rsidRDefault="00346EF2" w:rsidP="00346EF2">
      <w:pPr>
        <w:pStyle w:val="KeepWithNext"/>
        <w:rPr>
          <w:rtl/>
          <w:lang w:eastAsia="he-IL"/>
        </w:rPr>
      </w:pPr>
    </w:p>
    <w:p w:rsidR="00346EF2" w:rsidRDefault="00346EF2" w:rsidP="00346EF2">
      <w:pPr>
        <w:rPr>
          <w:rtl/>
          <w:lang w:eastAsia="he-IL"/>
        </w:rPr>
      </w:pPr>
      <w:bookmarkStart w:id="19985" w:name="_ETM_Q1_19028379"/>
      <w:bookmarkStart w:id="19986" w:name="_ETM_Q1_19028414"/>
      <w:bookmarkEnd w:id="19985"/>
      <w:bookmarkEnd w:id="19986"/>
      <w:r>
        <w:rPr>
          <w:rFonts w:hint="cs"/>
          <w:rtl/>
          <w:lang w:eastAsia="he-IL"/>
        </w:rPr>
        <w:t>אבל זה לא פייר לשאול אות</w:t>
      </w:r>
      <w:bookmarkStart w:id="19987" w:name="_ETM_Q1_19029224"/>
      <w:bookmarkEnd w:id="19987"/>
      <w:r>
        <w:rPr>
          <w:rFonts w:hint="cs"/>
          <w:rtl/>
          <w:lang w:eastAsia="he-IL"/>
        </w:rPr>
        <w:t>ם שאלה כזאת.</w:t>
      </w:r>
      <w:bookmarkStart w:id="19988" w:name="_ETM_Q1_19031815"/>
      <w:bookmarkEnd w:id="19988"/>
      <w:r>
        <w:rPr>
          <w:rFonts w:hint="cs"/>
          <w:rtl/>
          <w:lang w:eastAsia="he-IL"/>
        </w:rPr>
        <w:t xml:space="preserve"> </w:t>
      </w:r>
    </w:p>
    <w:p w:rsidR="00346EF2" w:rsidRDefault="00346EF2" w:rsidP="00346EF2">
      <w:pPr>
        <w:rPr>
          <w:rtl/>
          <w:lang w:eastAsia="he-IL"/>
        </w:rPr>
      </w:pPr>
      <w:bookmarkStart w:id="19989" w:name="_ETM_Q1_19031991"/>
      <w:bookmarkStart w:id="19990" w:name="_ETM_Q1_19032069"/>
      <w:bookmarkEnd w:id="19989"/>
      <w:bookmarkEnd w:id="19990"/>
    </w:p>
    <w:p w:rsidR="00346EF2" w:rsidRDefault="00346EF2" w:rsidP="00346EF2">
      <w:pPr>
        <w:pStyle w:val="af6"/>
        <w:keepNext/>
        <w:rPr>
          <w:rtl/>
        </w:rPr>
      </w:pPr>
      <w:bookmarkStart w:id="19991" w:name="ET_yor_5794_1507"/>
      <w:r w:rsidRPr="00346E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6E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19991"/>
    </w:p>
    <w:p w:rsidR="00346EF2" w:rsidRDefault="00346EF2" w:rsidP="00346EF2">
      <w:pPr>
        <w:pStyle w:val="KeepWithNext"/>
        <w:rPr>
          <w:rtl/>
          <w:lang w:eastAsia="he-IL"/>
        </w:rPr>
      </w:pPr>
    </w:p>
    <w:p w:rsidR="00346EF2" w:rsidRDefault="00346EF2" w:rsidP="00346EF2">
      <w:pPr>
        <w:rPr>
          <w:rtl/>
          <w:lang w:eastAsia="he-IL"/>
        </w:rPr>
      </w:pPr>
      <w:bookmarkStart w:id="19992" w:name="_ETM_Q1_19030697"/>
      <w:bookmarkStart w:id="19993" w:name="_ETM_Q1_19030734"/>
      <w:bookmarkEnd w:id="19992"/>
      <w:bookmarkEnd w:id="19993"/>
      <w:r>
        <w:rPr>
          <w:rFonts w:hint="cs"/>
          <w:rtl/>
          <w:lang w:eastAsia="he-IL"/>
        </w:rPr>
        <w:t>לא, שנייה, אני שואלת. שאלתי, אתה יודע, לא רק על</w:t>
      </w:r>
      <w:bookmarkStart w:id="19994" w:name="_ETM_Q1_19035658"/>
      <w:bookmarkEnd w:id="19994"/>
      <w:r>
        <w:rPr>
          <w:rFonts w:hint="cs"/>
          <w:rtl/>
          <w:lang w:eastAsia="he-IL"/>
        </w:rPr>
        <w:t xml:space="preserve"> א</w:t>
      </w:r>
      <w:bookmarkStart w:id="19995" w:name="_ETM_Q1_19032908"/>
      <w:bookmarkEnd w:id="19995"/>
      <w:r>
        <w:rPr>
          <w:rFonts w:hint="cs"/>
          <w:rtl/>
          <w:lang w:eastAsia="he-IL"/>
        </w:rPr>
        <w:t>לה, שאלתי עוד הרבה שאלות. ונאמר לי על ידי אותם</w:t>
      </w:r>
      <w:bookmarkStart w:id="19996" w:name="_ETM_Q1_19037751"/>
      <w:bookmarkEnd w:id="19996"/>
      <w:r>
        <w:rPr>
          <w:rFonts w:hint="cs"/>
          <w:rtl/>
          <w:lang w:eastAsia="he-IL"/>
        </w:rPr>
        <w:t xml:space="preserve"> בתי חולים שהמודל הזה הוא מודל חשוב. שהם מבקשים שאנחנו</w:t>
      </w:r>
      <w:bookmarkStart w:id="19997" w:name="_ETM_Q1_19042727"/>
      <w:bookmarkEnd w:id="19997"/>
      <w:r>
        <w:rPr>
          <w:rFonts w:hint="cs"/>
          <w:rtl/>
          <w:lang w:eastAsia="he-IL"/>
        </w:rPr>
        <w:t xml:space="preserve"> באמת </w:t>
      </w:r>
      <w:bookmarkStart w:id="19998" w:name="_ETM_Q1_19040175"/>
      <w:bookmarkEnd w:id="19998"/>
      <w:r>
        <w:rPr>
          <w:rFonts w:hint="cs"/>
          <w:rtl/>
          <w:lang w:eastAsia="he-IL"/>
        </w:rPr>
        <w:t xml:space="preserve">נעביר אותו וכמה שיותר מהר. לכן אני </w:t>
      </w:r>
      <w:bookmarkStart w:id="19999" w:name="_ETM_Q1_19043179"/>
      <w:bookmarkEnd w:id="19999"/>
      <w:r>
        <w:rPr>
          <w:rFonts w:hint="cs"/>
          <w:rtl/>
          <w:lang w:eastAsia="he-IL"/>
        </w:rPr>
        <w:t xml:space="preserve">באמת </w:t>
      </w:r>
      <w:bookmarkStart w:id="20000" w:name="_ETM_Q1_19045052"/>
      <w:bookmarkEnd w:id="20000"/>
      <w:r>
        <w:rPr>
          <w:rFonts w:hint="cs"/>
          <w:rtl/>
          <w:lang w:eastAsia="he-IL"/>
        </w:rPr>
        <w:t>גם שאלתי, אמיתי, כמוכם, גם את מ</w:t>
      </w:r>
      <w:bookmarkStart w:id="20001" w:name="_ETM_Q1_19046665"/>
      <w:bookmarkEnd w:id="20001"/>
      <w:r>
        <w:rPr>
          <w:rFonts w:hint="cs"/>
          <w:rtl/>
          <w:lang w:eastAsia="he-IL"/>
        </w:rPr>
        <w:t>שרד הבריאות וגם</w:t>
      </w:r>
      <w:bookmarkStart w:id="20002" w:name="_ETM_Q1_19048957"/>
      <w:bookmarkEnd w:id="20002"/>
      <w:r>
        <w:rPr>
          <w:rFonts w:hint="cs"/>
          <w:rtl/>
          <w:lang w:eastAsia="he-IL"/>
        </w:rPr>
        <w:t xml:space="preserve"> את משרד האוצר. ואגב, ישבתי אי</w:t>
      </w:r>
      <w:bookmarkStart w:id="20003" w:name="_ETM_Q1_19049450"/>
      <w:bookmarkEnd w:id="20003"/>
      <w:r>
        <w:rPr>
          <w:rFonts w:hint="cs"/>
          <w:rtl/>
          <w:lang w:eastAsia="he-IL"/>
        </w:rPr>
        <w:t>תם וראיתי באמת הרבה טבלאות</w:t>
      </w:r>
      <w:bookmarkStart w:id="20004" w:name="_ETM_Q1_19053304"/>
      <w:bookmarkEnd w:id="20004"/>
      <w:r>
        <w:rPr>
          <w:rFonts w:hint="cs"/>
          <w:rtl/>
          <w:lang w:eastAsia="he-IL"/>
        </w:rPr>
        <w:t xml:space="preserve"> פנימיות של ניסיון לגבש עכשיו דברים מוסכמים מולם. וגם יש</w:t>
      </w:r>
      <w:bookmarkStart w:id="20005" w:name="_ETM_Q1_19057226"/>
      <w:bookmarkEnd w:id="20005"/>
      <w:r>
        <w:rPr>
          <w:rFonts w:hint="cs"/>
          <w:rtl/>
          <w:lang w:eastAsia="he-IL"/>
        </w:rPr>
        <w:t>בו</w:t>
      </w:r>
      <w:bookmarkStart w:id="20006" w:name="_ETM_Q1_19057545"/>
      <w:bookmarkEnd w:id="20006"/>
      <w:r>
        <w:rPr>
          <w:rFonts w:hint="cs"/>
          <w:rtl/>
          <w:lang w:eastAsia="he-IL"/>
        </w:rPr>
        <w:t xml:space="preserve"> חלק מחברי ועדת הבריאות,</w:t>
      </w:r>
      <w:bookmarkStart w:id="20007" w:name="_ETM_Q1_19061224"/>
      <w:bookmarkEnd w:id="20007"/>
      <w:r>
        <w:rPr>
          <w:rFonts w:hint="cs"/>
          <w:rtl/>
          <w:lang w:eastAsia="he-IL"/>
        </w:rPr>
        <w:t xml:space="preserve"> ל</w:t>
      </w:r>
      <w:bookmarkStart w:id="20008" w:name="_ETM_Q1_19061062"/>
      <w:bookmarkEnd w:id="20008"/>
      <w:r>
        <w:rPr>
          <w:rFonts w:hint="cs"/>
          <w:rtl/>
          <w:lang w:eastAsia="he-IL"/>
        </w:rPr>
        <w:t xml:space="preserve">דעתי </w:t>
      </w:r>
      <w:bookmarkStart w:id="20009" w:name="_ETM_Q1_19062512"/>
      <w:bookmarkEnd w:id="20009"/>
      <w:r>
        <w:rPr>
          <w:rFonts w:hint="cs"/>
          <w:rtl/>
          <w:lang w:eastAsia="he-IL"/>
        </w:rPr>
        <w:t xml:space="preserve">כולם גם, הקבועים פה, עם האוצר ועם הבריאות על </w:t>
      </w:r>
      <w:bookmarkStart w:id="20010" w:name="_ETM_Q1_19069232"/>
      <w:bookmarkEnd w:id="20010"/>
      <w:r>
        <w:rPr>
          <w:rFonts w:hint="cs"/>
          <w:rtl/>
          <w:lang w:eastAsia="he-IL"/>
        </w:rPr>
        <w:t>המודל הזה. וגם באמת ביקשנו להי</w:t>
      </w:r>
      <w:bookmarkStart w:id="20011" w:name="_ETM_Q1_19069322"/>
      <w:bookmarkEnd w:id="20011"/>
      <w:r>
        <w:rPr>
          <w:rFonts w:hint="cs"/>
          <w:rtl/>
          <w:lang w:eastAsia="he-IL"/>
        </w:rPr>
        <w:t xml:space="preserve">ות </w:t>
      </w:r>
      <w:r w:rsidR="00992323">
        <w:rPr>
          <w:rFonts w:hint="cs"/>
          <w:rtl/>
          <w:lang w:eastAsia="he-IL"/>
        </w:rPr>
        <w:t>גורם שהוא גם מדווח</w:t>
      </w:r>
      <w:bookmarkStart w:id="20012" w:name="_ETM_Q1_19074687"/>
      <w:bookmarkEnd w:id="20012"/>
      <w:r w:rsidR="00992323">
        <w:rPr>
          <w:rFonts w:hint="cs"/>
          <w:rtl/>
          <w:lang w:eastAsia="he-IL"/>
        </w:rPr>
        <w:t xml:space="preserve"> לדברים האלה. ולהיות מעורבים בתוך התהליך הזה בצורה כזו או </w:t>
      </w:r>
      <w:bookmarkStart w:id="20013" w:name="_ETM_Q1_19080925"/>
      <w:bookmarkEnd w:id="20013"/>
      <w:r w:rsidR="00992323">
        <w:rPr>
          <w:rFonts w:hint="cs"/>
          <w:rtl/>
          <w:lang w:eastAsia="he-IL"/>
        </w:rPr>
        <w:t xml:space="preserve">אחרת. </w:t>
      </w:r>
      <w:bookmarkStart w:id="20014" w:name="_ETM_Q1_19082301"/>
      <w:bookmarkEnd w:id="20014"/>
    </w:p>
    <w:p w:rsidR="00992323" w:rsidRDefault="00992323" w:rsidP="00346EF2">
      <w:pPr>
        <w:rPr>
          <w:rtl/>
          <w:lang w:eastAsia="he-IL"/>
        </w:rPr>
      </w:pPr>
      <w:bookmarkStart w:id="20015" w:name="_ETM_Q1_19082398"/>
      <w:bookmarkEnd w:id="20015"/>
    </w:p>
    <w:p w:rsidR="00992323" w:rsidRDefault="00992323" w:rsidP="00346EF2">
      <w:pPr>
        <w:rPr>
          <w:rtl/>
          <w:lang w:eastAsia="he-IL"/>
        </w:rPr>
      </w:pPr>
      <w:bookmarkStart w:id="20016" w:name="_ETM_Q1_19082429"/>
      <w:bookmarkEnd w:id="20016"/>
      <w:r>
        <w:rPr>
          <w:rFonts w:hint="cs"/>
          <w:rtl/>
          <w:lang w:eastAsia="he-IL"/>
        </w:rPr>
        <w:t>ע</w:t>
      </w:r>
      <w:bookmarkStart w:id="20017" w:name="_ETM_Q1_19082501"/>
      <w:bookmarkEnd w:id="20017"/>
      <w:r>
        <w:rPr>
          <w:rFonts w:hint="cs"/>
          <w:rtl/>
          <w:lang w:eastAsia="he-IL"/>
        </w:rPr>
        <w:t>כשיו באמת אנ</w:t>
      </w:r>
      <w:bookmarkStart w:id="20018" w:name="_ETM_Q1_19080563"/>
      <w:bookmarkEnd w:id="20018"/>
      <w:r>
        <w:rPr>
          <w:rFonts w:hint="cs"/>
          <w:rtl/>
          <w:lang w:eastAsia="he-IL"/>
        </w:rPr>
        <w:t xml:space="preserve">י אשמח רועי וחיים שתוסיפו את שלכם. </w:t>
      </w:r>
      <w:bookmarkStart w:id="20019" w:name="_ETM_Q1_19085810"/>
      <w:bookmarkStart w:id="20020" w:name="_ETM_Q1_19083337"/>
      <w:bookmarkEnd w:id="20019"/>
      <w:bookmarkEnd w:id="20020"/>
    </w:p>
    <w:p w:rsidR="00992323" w:rsidRDefault="00992323" w:rsidP="00346EF2">
      <w:pPr>
        <w:rPr>
          <w:rtl/>
          <w:lang w:eastAsia="he-IL"/>
        </w:rPr>
      </w:pPr>
      <w:bookmarkStart w:id="20021" w:name="_ETM_Q1_19083979"/>
      <w:bookmarkStart w:id="20022" w:name="_ETM_Q1_19084057"/>
      <w:bookmarkStart w:id="20023" w:name="_ETM_Q1_19086666"/>
      <w:bookmarkEnd w:id="20021"/>
      <w:bookmarkEnd w:id="20022"/>
      <w:bookmarkEnd w:id="20023"/>
    </w:p>
    <w:p w:rsidR="00992323" w:rsidRDefault="00992323" w:rsidP="00992323">
      <w:pPr>
        <w:pStyle w:val="a4"/>
        <w:keepNext/>
        <w:rPr>
          <w:rtl/>
        </w:rPr>
      </w:pPr>
      <w:bookmarkStart w:id="20024" w:name="ET_speaker_5786_1508"/>
      <w:r w:rsidRPr="009923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9232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024"/>
    </w:p>
    <w:p w:rsidR="00992323" w:rsidRDefault="00992323" w:rsidP="00992323">
      <w:pPr>
        <w:pStyle w:val="KeepWithNext"/>
        <w:rPr>
          <w:rtl/>
          <w:lang w:eastAsia="he-IL"/>
        </w:rPr>
      </w:pPr>
    </w:p>
    <w:p w:rsidR="00992323" w:rsidRDefault="00992323" w:rsidP="00992323">
      <w:pPr>
        <w:rPr>
          <w:rtl/>
          <w:lang w:eastAsia="he-IL"/>
        </w:rPr>
      </w:pPr>
      <w:bookmarkStart w:id="20025" w:name="_ETM_Q1_19087208"/>
      <w:bookmarkStart w:id="20026" w:name="_ETM_Q1_19087244"/>
      <w:bookmarkStart w:id="20027" w:name="_ETM_Q1_19084259"/>
      <w:bookmarkEnd w:id="20025"/>
      <w:bookmarkEnd w:id="20026"/>
      <w:bookmarkEnd w:id="20027"/>
      <w:r>
        <w:rPr>
          <w:rFonts w:hint="cs"/>
          <w:rtl/>
          <w:lang w:eastAsia="he-IL"/>
        </w:rPr>
        <w:t>אני חייב רק משפט לפני שרועי מתחיל. אני לא מכ</w:t>
      </w:r>
      <w:bookmarkStart w:id="20028" w:name="_ETM_Q1_19086350"/>
      <w:bookmarkEnd w:id="20028"/>
      <w:r>
        <w:rPr>
          <w:rFonts w:hint="cs"/>
          <w:rtl/>
          <w:lang w:eastAsia="he-IL"/>
        </w:rPr>
        <w:t>י</w:t>
      </w:r>
      <w:bookmarkStart w:id="20029" w:name="_ETM_Q1_19086605"/>
      <w:bookmarkEnd w:id="20029"/>
      <w:r>
        <w:rPr>
          <w:rFonts w:hint="cs"/>
          <w:rtl/>
          <w:lang w:eastAsia="he-IL"/>
        </w:rPr>
        <w:t xml:space="preserve">ר שמאשרים משהו בסדר גודל כזה בלי שיש את המודל, </w:t>
      </w:r>
      <w:bookmarkStart w:id="20030" w:name="_ETM_Q1_19092855"/>
      <w:bookmarkEnd w:id="20030"/>
      <w:r>
        <w:rPr>
          <w:rFonts w:hint="cs"/>
          <w:rtl/>
          <w:lang w:eastAsia="he-IL"/>
        </w:rPr>
        <w:t>את המספרים</w:t>
      </w:r>
      <w:bookmarkStart w:id="20031" w:name="_ETM_Q1_19090833"/>
      <w:bookmarkEnd w:id="20031"/>
      <w:r>
        <w:rPr>
          <w:rFonts w:hint="cs"/>
          <w:rtl/>
          <w:lang w:eastAsia="he-IL"/>
        </w:rPr>
        <w:t xml:space="preserve">. בשום מקום אחר החוק לא היה עובר </w:t>
      </w:r>
      <w:bookmarkStart w:id="20032" w:name="_ETM_Q1_19095978"/>
      <w:bookmarkEnd w:id="20032"/>
      <w:r>
        <w:rPr>
          <w:rFonts w:hint="cs"/>
          <w:rtl/>
          <w:lang w:eastAsia="he-IL"/>
        </w:rPr>
        <w:t>עד שהיו מצ</w:t>
      </w:r>
      <w:bookmarkStart w:id="20033" w:name="_ETM_Q1_19094481"/>
      <w:bookmarkEnd w:id="20033"/>
      <w:r>
        <w:rPr>
          <w:rFonts w:hint="cs"/>
          <w:rtl/>
          <w:lang w:eastAsia="he-IL"/>
        </w:rPr>
        <w:t>יגים לחברי הכנסת את כל מה שהולך להיות</w:t>
      </w:r>
      <w:bookmarkStart w:id="20034" w:name="_ETM_Q1_19099390"/>
      <w:bookmarkEnd w:id="20034"/>
      <w:r>
        <w:rPr>
          <w:rFonts w:hint="cs"/>
          <w:rtl/>
          <w:lang w:eastAsia="he-IL"/>
        </w:rPr>
        <w:t xml:space="preserve"> בדבר כל כך גדול ומשמעותי</w:t>
      </w:r>
      <w:bookmarkStart w:id="20035" w:name="_ETM_Q1_19100471"/>
      <w:bookmarkEnd w:id="20035"/>
      <w:r>
        <w:rPr>
          <w:rFonts w:hint="cs"/>
          <w:rtl/>
          <w:lang w:eastAsia="he-IL"/>
        </w:rPr>
        <w:t xml:space="preserve">. נכון, הם אומרים שזה </w:t>
      </w:r>
      <w:bookmarkStart w:id="20036" w:name="_ETM_Q1_19102493"/>
      <w:bookmarkEnd w:id="20036"/>
      <w:r>
        <w:rPr>
          <w:rFonts w:hint="cs"/>
          <w:rtl/>
          <w:lang w:eastAsia="he-IL"/>
        </w:rPr>
        <w:t xml:space="preserve">דבר טוב. אבל זה עדיין לא אומר </w:t>
      </w:r>
      <w:bookmarkStart w:id="20037" w:name="_ETM_Q1_19102238"/>
      <w:bookmarkEnd w:id="20037"/>
      <w:r>
        <w:rPr>
          <w:rFonts w:hint="cs"/>
          <w:rtl/>
          <w:lang w:eastAsia="he-IL"/>
        </w:rPr>
        <w:t>שלא צריך לקבל</w:t>
      </w:r>
      <w:bookmarkStart w:id="20038" w:name="_ETM_Q1_19103215"/>
      <w:bookmarkEnd w:id="20038"/>
      <w:r>
        <w:rPr>
          <w:rFonts w:hint="cs"/>
          <w:rtl/>
          <w:lang w:eastAsia="he-IL"/>
        </w:rPr>
        <w:t xml:space="preserve"> את כל המידע ואיך זה הו</w:t>
      </w:r>
      <w:bookmarkStart w:id="20039" w:name="_ETM_Q1_19104070"/>
      <w:bookmarkEnd w:id="20039"/>
      <w:r>
        <w:rPr>
          <w:rFonts w:hint="cs"/>
          <w:rtl/>
          <w:lang w:eastAsia="he-IL"/>
        </w:rPr>
        <w:t xml:space="preserve">לך </w:t>
      </w:r>
      <w:bookmarkStart w:id="20040" w:name="_ETM_Q1_19106435"/>
      <w:bookmarkEnd w:id="20040"/>
      <w:r>
        <w:rPr>
          <w:rFonts w:hint="cs"/>
          <w:rtl/>
          <w:lang w:eastAsia="he-IL"/>
        </w:rPr>
        <w:t>להיות</w:t>
      </w:r>
      <w:bookmarkStart w:id="20041" w:name="_ETM_Q1_19104179"/>
      <w:bookmarkEnd w:id="20041"/>
      <w:r>
        <w:rPr>
          <w:rFonts w:hint="cs"/>
          <w:rtl/>
          <w:lang w:eastAsia="he-IL"/>
        </w:rPr>
        <w:t xml:space="preserve"> ומה הולך ל</w:t>
      </w:r>
      <w:bookmarkStart w:id="20042" w:name="_ETM_Q1_19105073"/>
      <w:bookmarkEnd w:id="20042"/>
      <w:r>
        <w:rPr>
          <w:rFonts w:hint="cs"/>
          <w:rtl/>
          <w:lang w:eastAsia="he-IL"/>
        </w:rPr>
        <w:t>היות מחולק ואיך הולך להיו</w:t>
      </w:r>
      <w:bookmarkStart w:id="20043" w:name="_ETM_Q1_19106175"/>
      <w:bookmarkEnd w:id="20043"/>
      <w:r>
        <w:rPr>
          <w:rFonts w:hint="cs"/>
          <w:rtl/>
          <w:lang w:eastAsia="he-IL"/>
        </w:rPr>
        <w:t>ת מחולק.</w:t>
      </w:r>
      <w:bookmarkStart w:id="20044" w:name="_ETM_Q1_19107513"/>
      <w:bookmarkEnd w:id="20044"/>
      <w:r>
        <w:rPr>
          <w:rFonts w:hint="cs"/>
          <w:rtl/>
          <w:lang w:eastAsia="he-IL"/>
        </w:rPr>
        <w:t xml:space="preserve"> </w:t>
      </w:r>
    </w:p>
    <w:p w:rsidR="00992323" w:rsidRDefault="00992323" w:rsidP="00992323">
      <w:pPr>
        <w:rPr>
          <w:rtl/>
          <w:lang w:eastAsia="he-IL"/>
        </w:rPr>
      </w:pPr>
      <w:bookmarkStart w:id="20045" w:name="_ETM_Q1_19107689"/>
      <w:bookmarkStart w:id="20046" w:name="_ETM_Q1_19107790"/>
      <w:bookmarkStart w:id="20047" w:name="_ETM_Q1_19108617"/>
      <w:bookmarkEnd w:id="20045"/>
      <w:bookmarkEnd w:id="20046"/>
      <w:bookmarkEnd w:id="20047"/>
    </w:p>
    <w:p w:rsidR="00992323" w:rsidRDefault="00992323" w:rsidP="00992323">
      <w:pPr>
        <w:pStyle w:val="a4"/>
        <w:keepNext/>
        <w:rPr>
          <w:rtl/>
        </w:rPr>
      </w:pPr>
      <w:bookmarkStart w:id="20048" w:name="ET_speaker_6150_1509"/>
      <w:r w:rsidRPr="0099232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9232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048"/>
    </w:p>
    <w:p w:rsidR="00992323" w:rsidRDefault="00992323" w:rsidP="00992323">
      <w:pPr>
        <w:pStyle w:val="KeepWithNext"/>
        <w:rPr>
          <w:rtl/>
          <w:lang w:eastAsia="he-IL"/>
        </w:rPr>
      </w:pPr>
    </w:p>
    <w:p w:rsidR="00992323" w:rsidRDefault="00992323" w:rsidP="00992323">
      <w:pPr>
        <w:rPr>
          <w:rtl/>
          <w:lang w:eastAsia="he-IL"/>
        </w:rPr>
      </w:pPr>
      <w:bookmarkStart w:id="20049" w:name="_ETM_Q1_19109203"/>
      <w:bookmarkStart w:id="20050" w:name="_ETM_Q1_19109236"/>
      <w:bookmarkEnd w:id="20049"/>
      <w:bookmarkEnd w:id="20050"/>
      <w:r>
        <w:rPr>
          <w:rFonts w:hint="cs"/>
          <w:rtl/>
          <w:lang w:eastAsia="he-IL"/>
        </w:rPr>
        <w:t>ואני חייבת להוסיף, אנ</w:t>
      </w:r>
      <w:bookmarkStart w:id="20051" w:name="_ETM_Q1_19108474"/>
      <w:bookmarkEnd w:id="20051"/>
      <w:r>
        <w:rPr>
          <w:rFonts w:hint="cs"/>
          <w:rtl/>
          <w:lang w:eastAsia="he-IL"/>
        </w:rPr>
        <w:t>י לא יודעת אם זה דבר טוב</w:t>
      </w:r>
      <w:bookmarkStart w:id="20052" w:name="_ETM_Q1_19109428"/>
      <w:bookmarkEnd w:id="20052"/>
      <w:r>
        <w:rPr>
          <w:rFonts w:hint="cs"/>
          <w:rtl/>
          <w:lang w:eastAsia="he-IL"/>
        </w:rPr>
        <w:t>,</w:t>
      </w:r>
      <w:bookmarkStart w:id="20053" w:name="_ETM_Q1_19109660"/>
      <w:bookmarkEnd w:id="20053"/>
      <w:r>
        <w:rPr>
          <w:rFonts w:hint="cs"/>
          <w:rtl/>
          <w:lang w:eastAsia="he-IL"/>
        </w:rPr>
        <w:t xml:space="preserve"> כי אנחנו לא יודעים מה </w:t>
      </w:r>
      <w:r w:rsidR="0090350E">
        <w:rPr>
          <w:rFonts w:hint="cs"/>
          <w:rtl/>
          <w:lang w:eastAsia="he-IL"/>
        </w:rPr>
        <w:t>הקריטריוני</w:t>
      </w:r>
      <w:r w:rsidR="0090350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כלומר, על פני</w:t>
      </w:r>
      <w:bookmarkStart w:id="20054" w:name="_ETM_Q1_19115368"/>
      <w:bookmarkStart w:id="20055" w:name="_ETM_Q1_19113129"/>
      <w:bookmarkEnd w:id="20054"/>
      <w:bookmarkEnd w:id="20055"/>
      <w:r>
        <w:rPr>
          <w:rFonts w:hint="cs"/>
          <w:rtl/>
          <w:lang w:eastAsia="he-IL"/>
        </w:rPr>
        <w:t>ו זה משהו נורא נחמד,</w:t>
      </w:r>
      <w:bookmarkStart w:id="20056" w:name="_ETM_Q1_19113866"/>
      <w:bookmarkEnd w:id="20056"/>
      <w:r>
        <w:rPr>
          <w:rFonts w:hint="cs"/>
          <w:rtl/>
          <w:lang w:eastAsia="he-IL"/>
        </w:rPr>
        <w:t xml:space="preserve"> אבל אנחנו לא מבינים</w:t>
      </w:r>
      <w:bookmarkStart w:id="20057" w:name="_ETM_Q1_19115960"/>
      <w:bookmarkEnd w:id="20057"/>
      <w:r>
        <w:rPr>
          <w:rFonts w:hint="cs"/>
          <w:rtl/>
          <w:lang w:eastAsia="he-IL"/>
        </w:rPr>
        <w:t xml:space="preserve"> בזה כלום. כלומר אין כלום. מה</w:t>
      </w:r>
      <w:bookmarkStart w:id="20058" w:name="_ETM_Q1_19117798"/>
      <w:bookmarkEnd w:id="20058"/>
      <w:r>
        <w:rPr>
          <w:rFonts w:hint="cs"/>
          <w:rtl/>
          <w:lang w:eastAsia="he-IL"/>
        </w:rPr>
        <w:t xml:space="preserve"> שנקרא עסקי אוויר. </w:t>
      </w:r>
    </w:p>
    <w:p w:rsidR="00992323" w:rsidRDefault="00992323" w:rsidP="00992323">
      <w:pPr>
        <w:rPr>
          <w:rtl/>
          <w:lang w:eastAsia="he-IL"/>
        </w:rPr>
      </w:pPr>
      <w:bookmarkStart w:id="20059" w:name="_ETM_Q1_19120778"/>
      <w:bookmarkStart w:id="20060" w:name="_ETM_Q1_19120855"/>
      <w:bookmarkStart w:id="20061" w:name="_ETM_Q1_19120015"/>
      <w:bookmarkEnd w:id="20059"/>
      <w:bookmarkEnd w:id="20060"/>
      <w:bookmarkEnd w:id="20061"/>
    </w:p>
    <w:p w:rsidR="00992323" w:rsidRDefault="00992323" w:rsidP="00992323">
      <w:pPr>
        <w:pStyle w:val="a4"/>
        <w:keepNext/>
        <w:rPr>
          <w:rtl/>
        </w:rPr>
      </w:pPr>
      <w:bookmarkStart w:id="20062" w:name="ET_speaker_6044_1510"/>
      <w:r w:rsidRPr="0099232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99232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062"/>
    </w:p>
    <w:p w:rsidR="00992323" w:rsidRDefault="00992323" w:rsidP="00992323">
      <w:pPr>
        <w:pStyle w:val="KeepWithNext"/>
        <w:rPr>
          <w:rtl/>
          <w:lang w:eastAsia="he-IL"/>
        </w:rPr>
      </w:pPr>
    </w:p>
    <w:p w:rsidR="00992323" w:rsidRDefault="00992323" w:rsidP="00992323">
      <w:pPr>
        <w:rPr>
          <w:rtl/>
          <w:lang w:eastAsia="he-IL"/>
        </w:rPr>
      </w:pPr>
      <w:bookmarkStart w:id="20063" w:name="_ETM_Q1_19120530"/>
      <w:bookmarkStart w:id="20064" w:name="_ETM_Q1_19120570"/>
      <w:bookmarkEnd w:id="20063"/>
      <w:bookmarkEnd w:id="20064"/>
      <w:r>
        <w:rPr>
          <w:rFonts w:hint="cs"/>
          <w:rtl/>
          <w:lang w:eastAsia="he-IL"/>
        </w:rPr>
        <w:t xml:space="preserve">בהחלט </w:t>
      </w:r>
      <w:bookmarkStart w:id="20065" w:name="_ETM_Q1_19121522"/>
      <w:bookmarkEnd w:id="20065"/>
      <w:r>
        <w:rPr>
          <w:rFonts w:hint="cs"/>
          <w:rtl/>
          <w:lang w:eastAsia="he-IL"/>
        </w:rPr>
        <w:t xml:space="preserve">מה שעידית אומרת </w:t>
      </w:r>
      <w:bookmarkStart w:id="20066" w:name="_ETM_Q1_19121056"/>
      <w:bookmarkStart w:id="20067" w:name="_ETM_Q1_19118431"/>
      <w:bookmarkEnd w:id="20066"/>
      <w:bookmarkEnd w:id="20067"/>
      <w:r>
        <w:rPr>
          <w:rFonts w:hint="cs"/>
          <w:rtl/>
          <w:lang w:eastAsia="he-IL"/>
        </w:rPr>
        <w:t>שכשמגיעים סוף ס</w:t>
      </w:r>
      <w:bookmarkStart w:id="20068" w:name="_ETM_Q1_19121826"/>
      <w:bookmarkEnd w:id="20068"/>
      <w:r>
        <w:rPr>
          <w:rFonts w:hint="cs"/>
          <w:rtl/>
          <w:lang w:eastAsia="he-IL"/>
        </w:rPr>
        <w:t xml:space="preserve">וף לכזה דבר זה דבר </w:t>
      </w:r>
      <w:bookmarkStart w:id="20069" w:name="_ETM_Q1_19125495"/>
      <w:bookmarkStart w:id="20070" w:name="_ETM_Q1_19122556"/>
      <w:bookmarkEnd w:id="20069"/>
      <w:bookmarkEnd w:id="20070"/>
      <w:r>
        <w:rPr>
          <w:rFonts w:hint="cs"/>
          <w:rtl/>
          <w:lang w:eastAsia="he-IL"/>
        </w:rPr>
        <w:t>חשוב שצריך לעבור. אבל זה בדיוק הטענה. עד שאנחנו מנסים</w:t>
      </w:r>
      <w:bookmarkStart w:id="20071" w:name="_ETM_Q1_19129992"/>
      <w:bookmarkEnd w:id="20071"/>
      <w:r>
        <w:rPr>
          <w:rFonts w:hint="cs"/>
          <w:rtl/>
          <w:lang w:eastAsia="he-IL"/>
        </w:rPr>
        <w:t xml:space="preserve"> להסד</w:t>
      </w:r>
      <w:bookmarkStart w:id="20072" w:name="_ETM_Q1_19127598"/>
      <w:bookmarkEnd w:id="20072"/>
      <w:r>
        <w:rPr>
          <w:rFonts w:hint="cs"/>
          <w:rtl/>
          <w:lang w:eastAsia="he-IL"/>
        </w:rPr>
        <w:t xml:space="preserve">יר משהו ואם נעביר אותו בצורה עקומה שמשאיר הרבה פרצות </w:t>
      </w:r>
      <w:bookmarkStart w:id="20073" w:name="_ETM_Q1_19133637"/>
      <w:bookmarkEnd w:id="20073"/>
      <w:r>
        <w:rPr>
          <w:rFonts w:hint="cs"/>
          <w:rtl/>
          <w:lang w:eastAsia="he-IL"/>
        </w:rPr>
        <w:t xml:space="preserve">ומקבע גם כן את חוסר </w:t>
      </w:r>
      <w:bookmarkStart w:id="20074" w:name="_ETM_Q1_19133121"/>
      <w:bookmarkEnd w:id="20074"/>
      <w:r>
        <w:rPr>
          <w:rFonts w:hint="cs"/>
          <w:rtl/>
          <w:lang w:eastAsia="he-IL"/>
        </w:rPr>
        <w:t xml:space="preserve">השוויוניות שבסוף תשאיר אותם באותה </w:t>
      </w:r>
      <w:bookmarkStart w:id="20075" w:name="_ETM_Q1_19137883"/>
      <w:bookmarkEnd w:id="20075"/>
      <w:r>
        <w:rPr>
          <w:rFonts w:hint="cs"/>
          <w:rtl/>
          <w:lang w:eastAsia="he-IL"/>
        </w:rPr>
        <w:t>בעיה, אז זה השאלה של מב</w:t>
      </w:r>
      <w:bookmarkStart w:id="20076" w:name="_ETM_Q1_19137978"/>
      <w:bookmarkEnd w:id="20076"/>
      <w:r>
        <w:rPr>
          <w:rFonts w:hint="cs"/>
          <w:rtl/>
          <w:lang w:eastAsia="he-IL"/>
        </w:rPr>
        <w:t>חינתם או</w:t>
      </w:r>
      <w:bookmarkStart w:id="20077" w:name="_ETM_Q1_19138421"/>
      <w:bookmarkEnd w:id="20077"/>
      <w:r>
        <w:rPr>
          <w:rFonts w:hint="cs"/>
          <w:rtl/>
          <w:lang w:eastAsia="he-IL"/>
        </w:rPr>
        <w:t xml:space="preserve">י לי </w:t>
      </w:r>
      <w:bookmarkStart w:id="20078" w:name="_ETM_Q1_19140582"/>
      <w:bookmarkEnd w:id="20078"/>
      <w:r>
        <w:rPr>
          <w:rFonts w:hint="cs"/>
          <w:rtl/>
          <w:lang w:eastAsia="he-IL"/>
        </w:rPr>
        <w:t>מייצרי</w:t>
      </w:r>
      <w:bookmarkStart w:id="20079" w:name="_ETM_Q1_19139110"/>
      <w:bookmarkEnd w:id="20079"/>
      <w:r>
        <w:rPr>
          <w:rFonts w:hint="cs"/>
          <w:rtl/>
          <w:lang w:eastAsia="he-IL"/>
        </w:rPr>
        <w:t xml:space="preserve">, אוי לי מיוצרי. </w:t>
      </w:r>
      <w:bookmarkStart w:id="20080" w:name="_ETM_Q1_19139971"/>
      <w:bookmarkEnd w:id="20080"/>
    </w:p>
    <w:p w:rsidR="00992323" w:rsidRDefault="00992323" w:rsidP="00992323">
      <w:pPr>
        <w:rPr>
          <w:rtl/>
          <w:lang w:eastAsia="he-IL"/>
        </w:rPr>
      </w:pPr>
      <w:bookmarkStart w:id="20081" w:name="_ETM_Q1_19140224"/>
      <w:bookmarkStart w:id="20082" w:name="_ETM_Q1_19140371"/>
      <w:bookmarkStart w:id="20083" w:name="_ETM_Q1_19143158"/>
      <w:bookmarkEnd w:id="20081"/>
      <w:bookmarkEnd w:id="20082"/>
      <w:bookmarkEnd w:id="20083"/>
    </w:p>
    <w:p w:rsidR="00992323" w:rsidRDefault="00992323" w:rsidP="00992323">
      <w:pPr>
        <w:pStyle w:val="a4"/>
        <w:keepNext/>
        <w:rPr>
          <w:rtl/>
        </w:rPr>
      </w:pPr>
      <w:bookmarkStart w:id="20084" w:name="ET_speaker_5726_1511"/>
      <w:r w:rsidRPr="009923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32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084"/>
    </w:p>
    <w:p w:rsidR="00992323" w:rsidRDefault="00992323" w:rsidP="00992323">
      <w:pPr>
        <w:pStyle w:val="KeepWithNext"/>
        <w:rPr>
          <w:rtl/>
          <w:lang w:eastAsia="he-IL"/>
        </w:rPr>
      </w:pPr>
    </w:p>
    <w:p w:rsidR="00992323" w:rsidRDefault="00992323" w:rsidP="00992323">
      <w:pPr>
        <w:rPr>
          <w:rtl/>
          <w:lang w:eastAsia="he-IL"/>
        </w:rPr>
      </w:pPr>
      <w:bookmarkStart w:id="20085" w:name="_ETM_Q1_19143641"/>
      <w:bookmarkStart w:id="20086" w:name="_ETM_Q1_19143680"/>
      <w:bookmarkEnd w:id="20085"/>
      <w:bookmarkEnd w:id="20086"/>
      <w:r>
        <w:rPr>
          <w:rFonts w:hint="cs"/>
          <w:rtl/>
          <w:lang w:eastAsia="he-IL"/>
        </w:rPr>
        <w:t>עיד</w:t>
      </w:r>
      <w:bookmarkStart w:id="20087" w:name="_ETM_Q1_19141897"/>
      <w:bookmarkEnd w:id="20087"/>
      <w:r>
        <w:rPr>
          <w:rFonts w:hint="cs"/>
          <w:rtl/>
          <w:lang w:eastAsia="he-IL"/>
        </w:rPr>
        <w:t xml:space="preserve">ית, רק שאלה קטנה. לגבי </w:t>
      </w:r>
      <w:bookmarkStart w:id="20088" w:name="_ETM_Q1_19145043"/>
      <w:bookmarkEnd w:id="20088"/>
      <w:r>
        <w:rPr>
          <w:rFonts w:hint="cs"/>
          <w:rtl/>
          <w:lang w:eastAsia="he-IL"/>
        </w:rPr>
        <w:t>כל התוספת שגם עליה סוכם, ה-2.4</w:t>
      </w:r>
      <w:bookmarkStart w:id="20089" w:name="_ETM_Q1_19148691"/>
      <w:bookmarkEnd w:id="20089"/>
      <w:r>
        <w:rPr>
          <w:rFonts w:hint="cs"/>
          <w:rtl/>
          <w:lang w:eastAsia="he-IL"/>
        </w:rPr>
        <w:t xml:space="preserve"> מיליארד בישיבת הממשלה</w:t>
      </w:r>
      <w:bookmarkStart w:id="20090" w:name="_ETM_Q1_19152961"/>
      <w:bookmarkEnd w:id="20090"/>
      <w:r>
        <w:rPr>
          <w:rFonts w:hint="cs"/>
          <w:rtl/>
          <w:lang w:eastAsia="he-IL"/>
        </w:rPr>
        <w:t xml:space="preserve"> דאז. ואנחנו לא יודעים בדיוק איך זה מחולק. אז אני</w:t>
      </w:r>
      <w:bookmarkStart w:id="20091" w:name="_ETM_Q1_19157777"/>
      <w:bookmarkEnd w:id="20091"/>
      <w:r>
        <w:rPr>
          <w:rFonts w:hint="cs"/>
          <w:rtl/>
          <w:lang w:eastAsia="he-IL"/>
        </w:rPr>
        <w:t xml:space="preserve"> באוגוסט שלחתי </w:t>
      </w:r>
      <w:r w:rsidR="0090350E">
        <w:rPr>
          <w:rFonts w:hint="cs"/>
          <w:rtl/>
          <w:lang w:eastAsia="he-IL"/>
        </w:rPr>
        <w:t>שאילתה</w:t>
      </w:r>
      <w:r>
        <w:rPr>
          <w:rFonts w:hint="cs"/>
          <w:rtl/>
          <w:lang w:eastAsia="he-IL"/>
        </w:rPr>
        <w:t xml:space="preserve"> </w:t>
      </w:r>
      <w:bookmarkStart w:id="20092" w:name="_ETM_Q1_19158144"/>
      <w:bookmarkEnd w:id="20092"/>
      <w:r>
        <w:rPr>
          <w:rFonts w:hint="cs"/>
          <w:rtl/>
          <w:lang w:eastAsia="he-IL"/>
        </w:rPr>
        <w:t>לשר הבריאות שאני מבקש לדעת</w:t>
      </w:r>
      <w:bookmarkStart w:id="20093" w:name="_ETM_Q1_19159742"/>
      <w:bookmarkEnd w:id="20093"/>
      <w:r>
        <w:rPr>
          <w:rFonts w:hint="cs"/>
          <w:rtl/>
          <w:lang w:eastAsia="he-IL"/>
        </w:rPr>
        <w:t>. פורסם</w:t>
      </w:r>
      <w:bookmarkStart w:id="20094" w:name="_ETM_Q1_19163172"/>
      <w:bookmarkEnd w:id="20094"/>
      <w:r>
        <w:rPr>
          <w:rFonts w:hint="cs"/>
          <w:rtl/>
          <w:lang w:eastAsia="he-IL"/>
        </w:rPr>
        <w:t xml:space="preserve"> כי המ</w:t>
      </w:r>
      <w:bookmarkStart w:id="20095" w:name="_ETM_Q1_19160660"/>
      <w:bookmarkEnd w:id="20095"/>
      <w:r>
        <w:rPr>
          <w:rFonts w:hint="cs"/>
          <w:rtl/>
          <w:lang w:eastAsia="he-IL"/>
        </w:rPr>
        <w:t>משלה תוסיף 2.5 מיליארד</w:t>
      </w:r>
      <w:bookmarkStart w:id="20096" w:name="_ETM_Q1_19161460"/>
      <w:bookmarkEnd w:id="20096"/>
      <w:r>
        <w:rPr>
          <w:rFonts w:hint="cs"/>
          <w:rtl/>
          <w:lang w:eastAsia="he-IL"/>
        </w:rPr>
        <w:t xml:space="preserve"> ש"ח. אז היא דיבר על </w:t>
      </w:r>
      <w:bookmarkStart w:id="20097" w:name="_ETM_Q1_19164139"/>
      <w:bookmarkEnd w:id="20097"/>
      <w:r>
        <w:rPr>
          <w:rFonts w:hint="cs"/>
          <w:rtl/>
          <w:lang w:eastAsia="he-IL"/>
        </w:rPr>
        <w:t>2.5-2.4</w:t>
      </w:r>
      <w:bookmarkStart w:id="20098" w:name="_ETM_Q1_19163426"/>
      <w:bookmarkEnd w:id="20098"/>
      <w:r>
        <w:rPr>
          <w:rFonts w:hint="cs"/>
          <w:rtl/>
          <w:lang w:eastAsia="he-IL"/>
        </w:rPr>
        <w:t>, לתקציב הבריאות להרחבת ספי</w:t>
      </w:r>
      <w:bookmarkStart w:id="20099" w:name="_ETM_Q1_19164966"/>
      <w:bookmarkEnd w:id="20099"/>
      <w:r>
        <w:rPr>
          <w:rFonts w:hint="cs"/>
          <w:rtl/>
          <w:lang w:eastAsia="he-IL"/>
        </w:rPr>
        <w:t>קת מערכת הבריאות עקב מש</w:t>
      </w:r>
      <w:bookmarkStart w:id="20100" w:name="_ETM_Q1_19166678"/>
      <w:bookmarkEnd w:id="20100"/>
      <w:r>
        <w:rPr>
          <w:rFonts w:hint="cs"/>
          <w:rtl/>
          <w:lang w:eastAsia="he-IL"/>
        </w:rPr>
        <w:t>בר הקורונה.</w:t>
      </w:r>
      <w:bookmarkStart w:id="20101" w:name="_ETM_Q1_19167857"/>
      <w:bookmarkEnd w:id="20101"/>
      <w:r>
        <w:rPr>
          <w:rFonts w:hint="cs"/>
          <w:rtl/>
          <w:lang w:eastAsia="he-IL"/>
        </w:rPr>
        <w:t xml:space="preserve"> ורצינו לשאול האם סכום זה הו</w:t>
      </w:r>
      <w:bookmarkStart w:id="20102" w:name="_ETM_Q1_19168598"/>
      <w:bookmarkEnd w:id="20102"/>
      <w:r>
        <w:rPr>
          <w:rFonts w:hint="cs"/>
          <w:rtl/>
          <w:lang w:eastAsia="he-IL"/>
        </w:rPr>
        <w:t>א תוספת של 2 מי</w:t>
      </w:r>
      <w:bookmarkStart w:id="20103" w:name="_ETM_Q1_19169403"/>
      <w:bookmarkEnd w:id="20103"/>
      <w:r>
        <w:rPr>
          <w:rFonts w:hint="cs"/>
          <w:rtl/>
          <w:lang w:eastAsia="he-IL"/>
        </w:rPr>
        <w:t xml:space="preserve">ליארד </w:t>
      </w:r>
      <w:bookmarkStart w:id="20104" w:name="_ETM_Q1_19170078"/>
      <w:bookmarkEnd w:id="20104"/>
      <w:r>
        <w:rPr>
          <w:rFonts w:hint="cs"/>
          <w:rtl/>
          <w:lang w:eastAsia="he-IL"/>
        </w:rPr>
        <w:t>השקלים עליה סוכם בישיבת הממשלה, שעסקה בת</w:t>
      </w:r>
      <w:bookmarkStart w:id="20105" w:name="_ETM_Q1_19173616"/>
      <w:bookmarkEnd w:id="20105"/>
      <w:r>
        <w:rPr>
          <w:rFonts w:hint="cs"/>
          <w:rtl/>
          <w:lang w:eastAsia="he-IL"/>
        </w:rPr>
        <w:t xml:space="preserve">קציב. </w:t>
      </w:r>
    </w:p>
    <w:p w:rsidR="00992323" w:rsidRDefault="00992323" w:rsidP="00992323">
      <w:pPr>
        <w:rPr>
          <w:rtl/>
          <w:lang w:eastAsia="he-IL"/>
        </w:rPr>
      </w:pPr>
      <w:bookmarkStart w:id="20106" w:name="_ETM_Q1_19175784"/>
      <w:bookmarkStart w:id="20107" w:name="_ETM_Q1_19175872"/>
      <w:bookmarkEnd w:id="20106"/>
      <w:bookmarkEnd w:id="20107"/>
    </w:p>
    <w:p w:rsidR="00992323" w:rsidRDefault="00992323" w:rsidP="00992323">
      <w:pPr>
        <w:rPr>
          <w:rtl/>
          <w:lang w:eastAsia="he-IL"/>
        </w:rPr>
      </w:pPr>
      <w:bookmarkStart w:id="20108" w:name="_ETM_Q1_19175912"/>
      <w:bookmarkEnd w:id="20108"/>
      <w:r>
        <w:rPr>
          <w:rFonts w:hint="cs"/>
          <w:rtl/>
          <w:lang w:eastAsia="he-IL"/>
        </w:rPr>
        <w:t>א</w:t>
      </w:r>
      <w:bookmarkStart w:id="20109" w:name="_ETM_Q1_19176008"/>
      <w:bookmarkEnd w:id="20109"/>
      <w:r>
        <w:rPr>
          <w:rFonts w:hint="cs"/>
          <w:rtl/>
          <w:lang w:eastAsia="he-IL"/>
        </w:rPr>
        <w:t>ז אני אקריא</w:t>
      </w:r>
      <w:bookmarkStart w:id="20110" w:name="_ETM_Q1_19177097"/>
      <w:bookmarkEnd w:id="20110"/>
      <w:r>
        <w:rPr>
          <w:rFonts w:hint="cs"/>
          <w:rtl/>
          <w:lang w:eastAsia="he-IL"/>
        </w:rPr>
        <w:t xml:space="preserve"> לכם א</w:t>
      </w:r>
      <w:bookmarkStart w:id="20111" w:name="_ETM_Q1_19174681"/>
      <w:bookmarkEnd w:id="20111"/>
      <w:r>
        <w:rPr>
          <w:rFonts w:hint="cs"/>
          <w:rtl/>
          <w:lang w:eastAsia="he-IL"/>
        </w:rPr>
        <w:t>ת התשובה שלו. משרד הבריאות, אנחנו</w:t>
      </w:r>
      <w:bookmarkStart w:id="20112" w:name="_ETM_Q1_19176031"/>
      <w:bookmarkEnd w:id="20112"/>
      <w:r>
        <w:rPr>
          <w:rFonts w:hint="cs"/>
          <w:rtl/>
          <w:lang w:eastAsia="he-IL"/>
        </w:rPr>
        <w:t xml:space="preserve"> נשמח שאתם תתייחסו</w:t>
      </w:r>
      <w:bookmarkStart w:id="20113" w:name="_ETM_Q1_19178872"/>
      <w:bookmarkEnd w:id="20113"/>
      <w:r>
        <w:rPr>
          <w:rFonts w:hint="cs"/>
          <w:rtl/>
          <w:lang w:eastAsia="he-IL"/>
        </w:rPr>
        <w:t xml:space="preserve"> לתשובה הזאת. אולי בכלל יש פה </w:t>
      </w:r>
      <w:bookmarkStart w:id="20114" w:name="_ETM_Q1_19178605"/>
      <w:bookmarkEnd w:id="20114"/>
      <w:r>
        <w:rPr>
          <w:rFonts w:hint="cs"/>
          <w:rtl/>
          <w:lang w:eastAsia="he-IL"/>
        </w:rPr>
        <w:t>מישהו מהיושבים במשרד הבריאות</w:t>
      </w:r>
      <w:bookmarkStart w:id="20115" w:name="_ETM_Q1_19182811"/>
      <w:bookmarkEnd w:id="20115"/>
      <w:r>
        <w:rPr>
          <w:rFonts w:hint="cs"/>
          <w:rtl/>
          <w:lang w:eastAsia="he-IL"/>
        </w:rPr>
        <w:t xml:space="preserve"> שגם כתב אותה. אז עונה לי שר </w:t>
      </w:r>
      <w:bookmarkStart w:id="20116" w:name="_ETM_Q1_19182758"/>
      <w:bookmarkEnd w:id="20116"/>
      <w:r>
        <w:rPr>
          <w:rFonts w:hint="cs"/>
          <w:rtl/>
          <w:lang w:eastAsia="he-IL"/>
        </w:rPr>
        <w:t>הבריאות, נ</w:t>
      </w:r>
      <w:bookmarkStart w:id="20117" w:name="_ETM_Q1_19183182"/>
      <w:bookmarkEnd w:id="20117"/>
      <w:r>
        <w:rPr>
          <w:rFonts w:hint="cs"/>
          <w:rtl/>
          <w:lang w:eastAsia="he-IL"/>
        </w:rPr>
        <w:t>יצן הורוביץ,</w:t>
      </w:r>
      <w:bookmarkStart w:id="20118" w:name="_ETM_Q1_19186057"/>
      <w:bookmarkEnd w:id="20118"/>
      <w:r>
        <w:rPr>
          <w:rFonts w:hint="cs"/>
          <w:rtl/>
          <w:lang w:eastAsia="he-IL"/>
        </w:rPr>
        <w:t xml:space="preserve"> </w:t>
      </w:r>
      <w:bookmarkStart w:id="20119" w:name="_ETM_Q1_19183378"/>
      <w:bookmarkEnd w:id="20119"/>
      <w:r w:rsidR="0090350E">
        <w:rPr>
          <w:rFonts w:hint="cs"/>
          <w:rtl/>
          <w:lang w:eastAsia="he-IL"/>
        </w:rPr>
        <w:t>לשאילתה</w:t>
      </w:r>
      <w:r>
        <w:rPr>
          <w:rFonts w:hint="cs"/>
          <w:rtl/>
          <w:lang w:eastAsia="he-IL"/>
        </w:rPr>
        <w:t xml:space="preserve"> הישירה שלי ואומר</w:t>
      </w:r>
      <w:bookmarkStart w:id="20120" w:name="_ETM_Q1_19184419"/>
      <w:bookmarkEnd w:id="20120"/>
      <w:r>
        <w:rPr>
          <w:rFonts w:hint="cs"/>
          <w:rtl/>
          <w:lang w:eastAsia="he-IL"/>
        </w:rPr>
        <w:t>: "אבקש להשיב כי התוספת</w:t>
      </w:r>
      <w:bookmarkStart w:id="20121" w:name="_ETM_Q1_19185904"/>
      <w:bookmarkEnd w:id="20121"/>
      <w:r>
        <w:rPr>
          <w:rFonts w:hint="cs"/>
          <w:rtl/>
          <w:lang w:eastAsia="he-IL"/>
        </w:rPr>
        <w:t xml:space="preserve"> של 2.5 </w:t>
      </w:r>
      <w:bookmarkStart w:id="20122" w:name="_ETM_Q1_19187092"/>
      <w:bookmarkEnd w:id="20122"/>
      <w:r>
        <w:rPr>
          <w:rFonts w:hint="cs"/>
          <w:rtl/>
          <w:lang w:eastAsia="he-IL"/>
        </w:rPr>
        <w:t>מיליארד ש"ח לתקציב מערכ</w:t>
      </w:r>
      <w:bookmarkStart w:id="20123" w:name="_ETM_Q1_19187861"/>
      <w:bookmarkEnd w:id="20123"/>
      <w:r>
        <w:rPr>
          <w:rFonts w:hint="cs"/>
          <w:rtl/>
          <w:lang w:eastAsia="he-IL"/>
        </w:rPr>
        <w:t>ת הבריאות מוקצה כ</w:t>
      </w:r>
      <w:bookmarkStart w:id="20124" w:name="_ETM_Q1_19188640"/>
      <w:bookmarkEnd w:id="20124"/>
      <w:r>
        <w:rPr>
          <w:rFonts w:hint="cs"/>
          <w:rtl/>
          <w:lang w:eastAsia="he-IL"/>
        </w:rPr>
        <w:t xml:space="preserve">תוספת נושא קורונה </w:t>
      </w:r>
      <w:bookmarkStart w:id="20125" w:name="_ETM_Q1_19192443"/>
      <w:bookmarkEnd w:id="20125"/>
      <w:r>
        <w:rPr>
          <w:rFonts w:hint="cs"/>
          <w:rtl/>
          <w:lang w:eastAsia="he-IL"/>
        </w:rPr>
        <w:t xml:space="preserve">ונועד </w:t>
      </w:r>
      <w:bookmarkStart w:id="20126" w:name="_ETM_Q1_19190782"/>
      <w:bookmarkEnd w:id="20126"/>
      <w:r>
        <w:rPr>
          <w:rFonts w:hint="cs"/>
          <w:rtl/>
          <w:lang w:eastAsia="he-IL"/>
        </w:rPr>
        <w:t xml:space="preserve">להרחבת ספיקת מערכת הבריאות". </w:t>
      </w:r>
    </w:p>
    <w:p w:rsidR="00992323" w:rsidRDefault="00992323" w:rsidP="00992323">
      <w:pPr>
        <w:rPr>
          <w:rtl/>
          <w:lang w:eastAsia="he-IL"/>
        </w:rPr>
      </w:pPr>
      <w:bookmarkStart w:id="20127" w:name="_ETM_Q1_19199800"/>
      <w:bookmarkStart w:id="20128" w:name="_ETM_Q1_19199875"/>
      <w:bookmarkEnd w:id="20127"/>
      <w:bookmarkEnd w:id="20128"/>
    </w:p>
    <w:p w:rsidR="00992323" w:rsidRDefault="00992323" w:rsidP="00992323">
      <w:pPr>
        <w:rPr>
          <w:rtl/>
          <w:lang w:eastAsia="he-IL"/>
        </w:rPr>
      </w:pPr>
      <w:bookmarkStart w:id="20129" w:name="_ETM_Q1_19199927"/>
      <w:bookmarkStart w:id="20130" w:name="_ETM_Q1_19199987"/>
      <w:bookmarkEnd w:id="20129"/>
      <w:bookmarkEnd w:id="20130"/>
      <w:r>
        <w:rPr>
          <w:rFonts w:hint="cs"/>
          <w:rtl/>
          <w:lang w:eastAsia="he-IL"/>
        </w:rPr>
        <w:t xml:space="preserve">אז כלומר, </w:t>
      </w:r>
      <w:bookmarkStart w:id="20131" w:name="_ETM_Q1_19193808"/>
      <w:bookmarkEnd w:id="20131"/>
      <w:r>
        <w:rPr>
          <w:rFonts w:hint="cs"/>
          <w:rtl/>
          <w:lang w:eastAsia="he-IL"/>
        </w:rPr>
        <w:t xml:space="preserve">הוא בא פה </w:t>
      </w:r>
      <w:bookmarkStart w:id="20132" w:name="_ETM_Q1_19195530"/>
      <w:bookmarkEnd w:id="20132"/>
      <w:r>
        <w:rPr>
          <w:rFonts w:hint="cs"/>
          <w:rtl/>
          <w:lang w:eastAsia="he-IL"/>
        </w:rPr>
        <w:t>להגיד שהוא מוס</w:t>
      </w:r>
      <w:bookmarkStart w:id="20133" w:name="_ETM_Q1_19194806"/>
      <w:bookmarkEnd w:id="20133"/>
      <w:r>
        <w:rPr>
          <w:rFonts w:hint="cs"/>
          <w:rtl/>
          <w:lang w:eastAsia="he-IL"/>
        </w:rPr>
        <w:t>יף על זה. ואם כך,</w:t>
      </w:r>
      <w:bookmarkStart w:id="20134" w:name="_ETM_Q1_19197889"/>
      <w:bookmarkEnd w:id="20134"/>
      <w:r>
        <w:rPr>
          <w:rFonts w:hint="cs"/>
          <w:rtl/>
          <w:lang w:eastAsia="he-IL"/>
        </w:rPr>
        <w:t xml:space="preserve"> אנחנו לא רואים את זה</w:t>
      </w:r>
      <w:bookmarkStart w:id="20135" w:name="_ETM_Q1_19198335"/>
      <w:bookmarkStart w:id="20136" w:name="_ETM_Q1_19197233"/>
      <w:bookmarkStart w:id="20137" w:name="_ETM_Q1_19198415"/>
      <w:bookmarkEnd w:id="20135"/>
      <w:bookmarkEnd w:id="20136"/>
      <w:bookmarkEnd w:id="20137"/>
      <w:r>
        <w:rPr>
          <w:rFonts w:hint="cs"/>
          <w:rtl/>
          <w:lang w:eastAsia="he-IL"/>
        </w:rPr>
        <w:t>. אז אני</w:t>
      </w:r>
      <w:bookmarkStart w:id="20138" w:name="_ETM_Q1_19199413"/>
      <w:bookmarkEnd w:id="20138"/>
      <w:r>
        <w:rPr>
          <w:rFonts w:hint="cs"/>
          <w:rtl/>
          <w:lang w:eastAsia="he-IL"/>
        </w:rPr>
        <w:t xml:space="preserve"> מבקש לדעת האם מה שהשר כתב זו תשובה </w:t>
      </w:r>
      <w:bookmarkStart w:id="20139" w:name="_ETM_Q1_19201308"/>
      <w:bookmarkEnd w:id="20139"/>
      <w:r>
        <w:rPr>
          <w:rFonts w:hint="cs"/>
          <w:rtl/>
          <w:lang w:eastAsia="he-IL"/>
        </w:rPr>
        <w:t xml:space="preserve">ברורה, </w:t>
      </w:r>
      <w:bookmarkStart w:id="20140" w:name="_ETM_Q1_19203191"/>
      <w:bookmarkEnd w:id="20140"/>
      <w:r>
        <w:rPr>
          <w:rFonts w:hint="cs"/>
          <w:rtl/>
          <w:lang w:eastAsia="he-IL"/>
        </w:rPr>
        <w:t>מובנת שצריך יותר, שזה תו</w:t>
      </w:r>
      <w:bookmarkStart w:id="20141" w:name="_ETM_Q1_19204480"/>
      <w:bookmarkEnd w:id="20141"/>
      <w:r>
        <w:rPr>
          <w:rFonts w:hint="cs"/>
          <w:rtl/>
          <w:lang w:eastAsia="he-IL"/>
        </w:rPr>
        <w:t>ספת על מה שאנחנו</w:t>
      </w:r>
      <w:bookmarkStart w:id="20142" w:name="_ETM_Q1_19207135"/>
      <w:bookmarkEnd w:id="20142"/>
      <w:r>
        <w:rPr>
          <w:rFonts w:hint="cs"/>
          <w:rtl/>
          <w:lang w:eastAsia="he-IL"/>
        </w:rPr>
        <w:t xml:space="preserve"> מדברים. ואם כן, תפרשו בפנינ</w:t>
      </w:r>
      <w:bookmarkStart w:id="20143" w:name="_ETM_Q1_19207756"/>
      <w:bookmarkEnd w:id="20143"/>
      <w:r>
        <w:rPr>
          <w:rFonts w:hint="cs"/>
          <w:rtl/>
          <w:lang w:eastAsia="he-IL"/>
        </w:rPr>
        <w:t>ו איפה התוספת הזאת? איך</w:t>
      </w:r>
      <w:bookmarkStart w:id="20144" w:name="_ETM_Q1_19211045"/>
      <w:bookmarkEnd w:id="20144"/>
      <w:r>
        <w:rPr>
          <w:rFonts w:hint="cs"/>
          <w:rtl/>
          <w:lang w:eastAsia="he-IL"/>
        </w:rPr>
        <w:t xml:space="preserve"> אנחנו רואים אותה על פי</w:t>
      </w:r>
      <w:bookmarkStart w:id="20145" w:name="_ETM_Q1_19211393"/>
      <w:bookmarkEnd w:id="20145"/>
      <w:r>
        <w:rPr>
          <w:rFonts w:hint="cs"/>
          <w:rtl/>
          <w:lang w:eastAsia="he-IL"/>
        </w:rPr>
        <w:t xml:space="preserve"> מה שהוא כתב לי פה.</w:t>
      </w:r>
      <w:bookmarkStart w:id="20146" w:name="_ETM_Q1_19212990"/>
      <w:bookmarkEnd w:id="20146"/>
      <w:r>
        <w:rPr>
          <w:rFonts w:hint="cs"/>
          <w:rtl/>
          <w:lang w:eastAsia="he-IL"/>
        </w:rPr>
        <w:t xml:space="preserve"> וכמובן, אני מצטרף לדברים שאמרו חבריי אופיר ואוריאל ומיכל,</w:t>
      </w:r>
      <w:bookmarkStart w:id="20147" w:name="_ETM_Q1_19219742"/>
      <w:bookmarkEnd w:id="20147"/>
      <w:r>
        <w:rPr>
          <w:rFonts w:hint="cs"/>
          <w:rtl/>
          <w:lang w:eastAsia="he-IL"/>
        </w:rPr>
        <w:t xml:space="preserve"> שכשאת</w:t>
      </w:r>
      <w:bookmarkStart w:id="20148" w:name="_ETM_Q1_19219726"/>
      <w:bookmarkEnd w:id="20148"/>
      <w:r>
        <w:rPr>
          <w:rFonts w:hint="cs"/>
          <w:rtl/>
          <w:lang w:eastAsia="he-IL"/>
        </w:rPr>
        <w:t xml:space="preserve">ם מביאים דבר כזה גדול, אם אנחנו לא </w:t>
      </w:r>
      <w:bookmarkStart w:id="20149" w:name="_ETM_Q1_19224475"/>
      <w:bookmarkEnd w:id="20149"/>
      <w:r>
        <w:rPr>
          <w:rFonts w:hint="cs"/>
          <w:rtl/>
          <w:lang w:eastAsia="he-IL"/>
        </w:rPr>
        <w:t>נדע איך אנחנו מקבל</w:t>
      </w:r>
      <w:bookmarkStart w:id="20150" w:name="_ETM_Q1_19223142"/>
      <w:bookmarkEnd w:id="20150"/>
      <w:r>
        <w:rPr>
          <w:rFonts w:hint="cs"/>
          <w:rtl/>
          <w:lang w:eastAsia="he-IL"/>
        </w:rPr>
        <w:t>ים אותו ואיך עושים אותו ואיפה התקנות</w:t>
      </w:r>
      <w:bookmarkStart w:id="20151" w:name="_ETM_Q1_19227802"/>
      <w:bookmarkEnd w:id="20151"/>
      <w:r>
        <w:rPr>
          <w:rFonts w:hint="cs"/>
          <w:rtl/>
          <w:lang w:eastAsia="he-IL"/>
        </w:rPr>
        <w:t xml:space="preserve"> לזה, אין שום ס</w:t>
      </w:r>
      <w:bookmarkStart w:id="20152" w:name="_ETM_Q1_19226945"/>
      <w:bookmarkEnd w:id="20152"/>
      <w:r>
        <w:rPr>
          <w:rFonts w:hint="cs"/>
          <w:rtl/>
          <w:lang w:eastAsia="he-IL"/>
        </w:rPr>
        <w:t xml:space="preserve">יבה שדבר כזה יעבור בלי תקנות, </w:t>
      </w:r>
      <w:bookmarkStart w:id="20153" w:name="_ETM_Q1_19238749"/>
      <w:bookmarkEnd w:id="20153"/>
      <w:r>
        <w:rPr>
          <w:rFonts w:hint="cs"/>
          <w:rtl/>
          <w:lang w:eastAsia="he-IL"/>
        </w:rPr>
        <w:t>בלי</w:t>
      </w:r>
      <w:bookmarkStart w:id="20154" w:name="_ETM_Q1_19230575"/>
      <w:bookmarkEnd w:id="20154"/>
      <w:r>
        <w:rPr>
          <w:rFonts w:hint="cs"/>
          <w:rtl/>
          <w:lang w:eastAsia="he-IL"/>
        </w:rPr>
        <w:t xml:space="preserve"> הבנה איך בתי החולים וקופות ה</w:t>
      </w:r>
      <w:bookmarkStart w:id="20155" w:name="_ETM_Q1_19230915"/>
      <w:bookmarkEnd w:id="20155"/>
      <w:r>
        <w:rPr>
          <w:rFonts w:hint="cs"/>
          <w:rtl/>
          <w:lang w:eastAsia="he-IL"/>
        </w:rPr>
        <w:t>חולים יכולים לממש את הסעיף</w:t>
      </w:r>
      <w:bookmarkStart w:id="20156" w:name="_ETM_Q1_19233892"/>
      <w:bookmarkEnd w:id="20156"/>
      <w:r>
        <w:rPr>
          <w:rFonts w:hint="cs"/>
          <w:rtl/>
          <w:lang w:eastAsia="he-IL"/>
        </w:rPr>
        <w:t xml:space="preserve"> הזה. תודה. </w:t>
      </w:r>
      <w:bookmarkStart w:id="20157" w:name="_ETM_Q1_19236196"/>
      <w:bookmarkStart w:id="20158" w:name="_ETM_Q1_19237382"/>
      <w:bookmarkStart w:id="20159" w:name="_ETM_Q1_19237407"/>
      <w:bookmarkStart w:id="20160" w:name="_ETM_Q1_19239160"/>
      <w:bookmarkStart w:id="20161" w:name="_ETM_Q1_19239041"/>
      <w:bookmarkStart w:id="20162" w:name="_ETM_Q1_19237989"/>
      <w:bookmarkStart w:id="20163" w:name="_ETM_Q1_19237406"/>
      <w:bookmarkStart w:id="20164" w:name="_ETM_Q1_19237057"/>
      <w:bookmarkStart w:id="20165" w:name="_ETM_Q1_19236360"/>
      <w:bookmarkEnd w:id="20157"/>
      <w:bookmarkEnd w:id="20158"/>
      <w:bookmarkEnd w:id="20159"/>
      <w:bookmarkEnd w:id="20160"/>
      <w:bookmarkEnd w:id="20161"/>
      <w:bookmarkEnd w:id="20162"/>
      <w:bookmarkEnd w:id="20163"/>
      <w:bookmarkEnd w:id="20164"/>
      <w:bookmarkEnd w:id="20165"/>
    </w:p>
    <w:p w:rsidR="00992323" w:rsidRDefault="00992323" w:rsidP="00992323">
      <w:pPr>
        <w:rPr>
          <w:rtl/>
          <w:lang w:eastAsia="he-IL"/>
        </w:rPr>
      </w:pPr>
    </w:p>
    <w:p w:rsidR="00992323" w:rsidRDefault="00992323" w:rsidP="00992323">
      <w:pPr>
        <w:pStyle w:val="af6"/>
        <w:keepNext/>
        <w:rPr>
          <w:rtl/>
        </w:rPr>
      </w:pPr>
      <w:bookmarkStart w:id="20166" w:name="ET_yor_5794_1512"/>
      <w:r w:rsidRPr="0099232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232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166"/>
    </w:p>
    <w:p w:rsidR="00992323" w:rsidRDefault="00992323" w:rsidP="00992323">
      <w:pPr>
        <w:pStyle w:val="KeepWithNext"/>
        <w:rPr>
          <w:rtl/>
          <w:lang w:eastAsia="he-IL"/>
        </w:rPr>
      </w:pPr>
    </w:p>
    <w:p w:rsidR="00992323" w:rsidRDefault="00992323" w:rsidP="00992323">
      <w:pPr>
        <w:rPr>
          <w:rtl/>
          <w:lang w:eastAsia="he-IL"/>
        </w:rPr>
      </w:pPr>
      <w:bookmarkStart w:id="20167" w:name="_ETM_Q1_19235608"/>
      <w:bookmarkStart w:id="20168" w:name="_ETM_Q1_19235649"/>
      <w:bookmarkEnd w:id="20167"/>
      <w:bookmarkEnd w:id="20168"/>
      <w:r>
        <w:rPr>
          <w:rFonts w:hint="cs"/>
          <w:rtl/>
          <w:lang w:eastAsia="he-IL"/>
        </w:rPr>
        <w:t xml:space="preserve">אוקיי. תודה רבה. בבקשה. </w:t>
      </w:r>
      <w:bookmarkStart w:id="20169" w:name="_ETM_Q1_19237507"/>
      <w:bookmarkStart w:id="20170" w:name="_ETM_Q1_19237548"/>
      <w:bookmarkStart w:id="20171" w:name="_ETM_Q1_19240745"/>
      <w:bookmarkStart w:id="20172" w:name="_ETM_Q1_19237988"/>
      <w:bookmarkStart w:id="20173" w:name="_ETM_Q1_19235904"/>
      <w:bookmarkStart w:id="20174" w:name="_ETM_Q1_19236517"/>
      <w:bookmarkStart w:id="20175" w:name="_ETM_Q1_19236281"/>
      <w:bookmarkStart w:id="20176" w:name="_ETM_Q1_19235300"/>
      <w:bookmarkStart w:id="20177" w:name="_ETM_Q1_19235982"/>
      <w:bookmarkEnd w:id="20169"/>
      <w:bookmarkEnd w:id="20170"/>
      <w:bookmarkEnd w:id="20171"/>
      <w:bookmarkEnd w:id="20172"/>
      <w:bookmarkEnd w:id="20173"/>
      <w:bookmarkEnd w:id="20174"/>
      <w:bookmarkEnd w:id="20175"/>
      <w:bookmarkEnd w:id="20176"/>
      <w:bookmarkEnd w:id="20177"/>
    </w:p>
    <w:p w:rsidR="00992323" w:rsidRDefault="00992323" w:rsidP="00992323">
      <w:pPr>
        <w:rPr>
          <w:rtl/>
          <w:lang w:eastAsia="he-IL"/>
        </w:rPr>
      </w:pPr>
      <w:bookmarkStart w:id="20178" w:name="_ETM_Q1_19236213"/>
      <w:bookmarkStart w:id="20179" w:name="_ETM_Q1_19236301"/>
      <w:bookmarkStart w:id="20180" w:name="_ETM_Q1_19238635"/>
      <w:bookmarkEnd w:id="20178"/>
      <w:bookmarkEnd w:id="20179"/>
      <w:bookmarkEnd w:id="20180"/>
    </w:p>
    <w:p w:rsidR="00992323" w:rsidRDefault="00992323" w:rsidP="00992323">
      <w:pPr>
        <w:pStyle w:val="a4"/>
        <w:keepNext/>
        <w:rPr>
          <w:rtl/>
        </w:rPr>
      </w:pPr>
      <w:bookmarkStart w:id="20181" w:name="ET_speaker_5726_1514"/>
      <w:r w:rsidRPr="009923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32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181"/>
    </w:p>
    <w:p w:rsidR="00992323" w:rsidRDefault="00992323" w:rsidP="00992323">
      <w:pPr>
        <w:pStyle w:val="KeepWithNext"/>
        <w:rPr>
          <w:rtl/>
          <w:lang w:eastAsia="he-IL"/>
        </w:rPr>
      </w:pPr>
    </w:p>
    <w:p w:rsidR="00992323" w:rsidRDefault="00992323" w:rsidP="00BA317A">
      <w:pPr>
        <w:rPr>
          <w:rtl/>
          <w:lang w:eastAsia="he-IL"/>
        </w:rPr>
      </w:pPr>
      <w:bookmarkStart w:id="20182" w:name="_ETM_Q1_19239121"/>
      <w:bookmarkStart w:id="20183" w:name="_ETM_Q1_19239156"/>
      <w:bookmarkStart w:id="20184" w:name="_ETM_Q1_19236475"/>
      <w:bookmarkEnd w:id="20182"/>
      <w:bookmarkEnd w:id="20183"/>
      <w:bookmarkEnd w:id="20184"/>
      <w:r>
        <w:rPr>
          <w:rFonts w:hint="cs"/>
          <w:rtl/>
          <w:lang w:eastAsia="he-IL"/>
        </w:rPr>
        <w:t>רק</w:t>
      </w:r>
      <w:bookmarkStart w:id="20185" w:name="_ETM_Q1_19236797"/>
      <w:bookmarkEnd w:id="20185"/>
      <w:r>
        <w:rPr>
          <w:rFonts w:hint="cs"/>
          <w:rtl/>
          <w:lang w:eastAsia="he-IL"/>
        </w:rPr>
        <w:t xml:space="preserve"> שיתייחסו </w:t>
      </w:r>
      <w:r w:rsidR="0090350E">
        <w:rPr>
          <w:rFonts w:hint="cs"/>
          <w:rtl/>
          <w:lang w:eastAsia="he-IL"/>
        </w:rPr>
        <w:t>לשאילתה</w:t>
      </w:r>
      <w:r>
        <w:rPr>
          <w:rFonts w:hint="cs"/>
          <w:rtl/>
          <w:lang w:eastAsia="he-IL"/>
        </w:rPr>
        <w:t xml:space="preserve">, זה חשוב מאוד. </w:t>
      </w:r>
      <w:bookmarkStart w:id="20186" w:name="_ETM_Q1_19240107"/>
      <w:bookmarkStart w:id="20187" w:name="_ETM_Q1_19240177"/>
      <w:bookmarkStart w:id="20188" w:name="_ETM_Q1_19237705"/>
      <w:bookmarkStart w:id="20189" w:name="_ETM_Q1_19238263"/>
      <w:bookmarkEnd w:id="20186"/>
      <w:bookmarkEnd w:id="20187"/>
      <w:bookmarkEnd w:id="20188"/>
      <w:bookmarkEnd w:id="20189"/>
    </w:p>
    <w:p w:rsidR="00952B6B" w:rsidRDefault="00952B6B" w:rsidP="00BA317A">
      <w:pPr>
        <w:rPr>
          <w:rtl/>
          <w:lang w:eastAsia="he-IL"/>
        </w:rPr>
      </w:pPr>
    </w:p>
    <w:p w:rsidR="00BA317A" w:rsidRDefault="00BA317A" w:rsidP="00BA317A">
      <w:pPr>
        <w:rPr>
          <w:rStyle w:val="TagStyle"/>
          <w:rFonts w:ascii="David" w:hAnsi="David"/>
          <w:u w:val="single"/>
          <w:rtl/>
        </w:rPr>
      </w:pPr>
    </w:p>
    <w:p w:rsidR="00BA317A" w:rsidRPr="00BA317A" w:rsidRDefault="00BA317A" w:rsidP="00BA317A">
      <w:pPr>
        <w:pStyle w:val="af9"/>
        <w:keepNext/>
        <w:rPr>
          <w:rtl/>
        </w:rPr>
      </w:pPr>
      <w:bookmarkStart w:id="20190" w:name="ET_guest_חיים_הופרט_1517"/>
      <w:r w:rsidRPr="00BA317A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0191" w:name="_ETM_Q1_19250274"/>
      <w:bookmarkStart w:id="20192" w:name="_ETM_Q1_19250315"/>
      <w:bookmarkEnd w:id="20190"/>
      <w:bookmarkEnd w:id="20191"/>
      <w:bookmarkEnd w:id="20192"/>
    </w:p>
    <w:p w:rsidR="00992323" w:rsidRDefault="00992323" w:rsidP="00992323">
      <w:pPr>
        <w:pStyle w:val="KeepWithNext"/>
        <w:rPr>
          <w:rtl/>
          <w:lang w:eastAsia="he-IL"/>
        </w:rPr>
      </w:pPr>
    </w:p>
    <w:p w:rsidR="00992323" w:rsidRPr="00992323" w:rsidRDefault="00992323" w:rsidP="00992323">
      <w:pPr>
        <w:rPr>
          <w:rtl/>
          <w:lang w:eastAsia="he-IL"/>
        </w:rPr>
      </w:pPr>
      <w:bookmarkStart w:id="20193" w:name="_ETM_Q1_19238732"/>
      <w:bookmarkStart w:id="20194" w:name="_ETM_Q1_19238771"/>
      <w:bookmarkEnd w:id="20193"/>
      <w:bookmarkEnd w:id="20194"/>
      <w:r>
        <w:rPr>
          <w:rFonts w:hint="cs"/>
          <w:rtl/>
          <w:lang w:eastAsia="he-IL"/>
        </w:rPr>
        <w:t xml:space="preserve">אני אנסה להתייחס לכל, רשמתי. </w:t>
      </w:r>
      <w:bookmarkStart w:id="20195" w:name="_ETM_Q1_19241976"/>
      <w:bookmarkStart w:id="20196" w:name="_ETM_Q1_19242216"/>
      <w:bookmarkStart w:id="20197" w:name="_ETM_Q1_19242297"/>
      <w:bookmarkStart w:id="20198" w:name="_ETM_Q1_19240275"/>
      <w:bookmarkEnd w:id="20195"/>
      <w:bookmarkEnd w:id="20196"/>
      <w:bookmarkEnd w:id="20197"/>
      <w:bookmarkEnd w:id="20198"/>
    </w:p>
    <w:p w:rsidR="00992323" w:rsidRDefault="00992323" w:rsidP="00992323">
      <w:pPr>
        <w:rPr>
          <w:rtl/>
          <w:lang w:eastAsia="he-IL"/>
        </w:rPr>
      </w:pPr>
      <w:bookmarkStart w:id="20199" w:name="_ETM_Q1_19239184"/>
      <w:bookmarkStart w:id="20200" w:name="_ETM_Q1_19239257"/>
      <w:bookmarkStart w:id="20201" w:name="_ETM_Q1_19239746"/>
      <w:bookmarkStart w:id="20202" w:name="_ETM_Q1_19241013"/>
      <w:bookmarkEnd w:id="20199"/>
      <w:bookmarkEnd w:id="20200"/>
      <w:bookmarkEnd w:id="20201"/>
      <w:bookmarkEnd w:id="20202"/>
    </w:p>
    <w:p w:rsidR="00992323" w:rsidRDefault="00992323" w:rsidP="00992323">
      <w:pPr>
        <w:pStyle w:val="a4"/>
        <w:keepNext/>
        <w:rPr>
          <w:rtl/>
        </w:rPr>
      </w:pPr>
      <w:bookmarkStart w:id="20203" w:name="ET_speaker_5786_1513"/>
      <w:r w:rsidRPr="009923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9232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203"/>
    </w:p>
    <w:p w:rsidR="00992323" w:rsidRDefault="00992323" w:rsidP="00992323">
      <w:pPr>
        <w:pStyle w:val="KeepWithNext"/>
        <w:rPr>
          <w:rtl/>
          <w:lang w:eastAsia="he-IL"/>
        </w:rPr>
      </w:pPr>
    </w:p>
    <w:p w:rsidR="00992323" w:rsidRDefault="00992323" w:rsidP="00992323">
      <w:pPr>
        <w:rPr>
          <w:rtl/>
          <w:lang w:eastAsia="he-IL"/>
        </w:rPr>
      </w:pPr>
      <w:bookmarkStart w:id="20204" w:name="_ETM_Q1_19241516"/>
      <w:bookmarkStart w:id="20205" w:name="_ETM_Q1_19241550"/>
      <w:bookmarkStart w:id="20206" w:name="_ETM_Q1_19239127"/>
      <w:bookmarkEnd w:id="20204"/>
      <w:bookmarkEnd w:id="20205"/>
      <w:bookmarkEnd w:id="20206"/>
      <w:r>
        <w:rPr>
          <w:rFonts w:hint="cs"/>
          <w:rtl/>
          <w:lang w:eastAsia="he-IL"/>
        </w:rPr>
        <w:t xml:space="preserve">מה שקורה פה זה </w:t>
      </w:r>
      <w:bookmarkStart w:id="20207" w:name="_ETM_Q1_19241756"/>
      <w:bookmarkEnd w:id="20207"/>
      <w:r>
        <w:rPr>
          <w:rFonts w:hint="cs"/>
          <w:rtl/>
          <w:lang w:eastAsia="he-IL"/>
        </w:rPr>
        <w:t xml:space="preserve">מוכיח למה זה לא היה צריך להיות בחוק ההסדרים. </w:t>
      </w:r>
      <w:bookmarkStart w:id="20208" w:name="_ETM_Q1_19244889"/>
      <w:bookmarkStart w:id="20209" w:name="_ETM_Q1_19245064"/>
      <w:bookmarkStart w:id="20210" w:name="_ETM_Q1_19248487"/>
      <w:bookmarkEnd w:id="20208"/>
      <w:bookmarkEnd w:id="20209"/>
      <w:bookmarkEnd w:id="20210"/>
      <w:r w:rsidR="00BA317A">
        <w:rPr>
          <w:rFonts w:hint="cs"/>
          <w:rtl/>
          <w:lang w:eastAsia="he-IL"/>
        </w:rPr>
        <w:t>כי הם ל</w:t>
      </w:r>
      <w:bookmarkStart w:id="20211" w:name="_ETM_Q1_19244682"/>
      <w:bookmarkEnd w:id="20211"/>
      <w:r w:rsidR="00BA317A">
        <w:rPr>
          <w:rFonts w:hint="cs"/>
          <w:rtl/>
          <w:lang w:eastAsia="he-IL"/>
        </w:rPr>
        <w:t xml:space="preserve">א מוכנים. </w:t>
      </w:r>
    </w:p>
    <w:p w:rsidR="00BA317A" w:rsidRDefault="00BA317A" w:rsidP="00992323">
      <w:pPr>
        <w:rPr>
          <w:rtl/>
          <w:lang w:eastAsia="he-IL"/>
        </w:rPr>
      </w:pPr>
      <w:bookmarkStart w:id="20212" w:name="_ETM_Q1_19245825"/>
      <w:bookmarkStart w:id="20213" w:name="_ETM_Q1_19245897"/>
      <w:bookmarkEnd w:id="20212"/>
      <w:bookmarkEnd w:id="20213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214" w:name="ET_guest_ערן_הכהן_1516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4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215" w:name="_ETM_Q1_19248165"/>
      <w:bookmarkStart w:id="20216" w:name="_ETM_Q1_19248202"/>
      <w:bookmarkStart w:id="20217" w:name="_ETM_Q1_19245421"/>
      <w:bookmarkEnd w:id="20215"/>
      <w:bookmarkEnd w:id="20216"/>
      <w:bookmarkEnd w:id="20217"/>
      <w:r>
        <w:rPr>
          <w:rFonts w:hint="cs"/>
          <w:rtl/>
          <w:lang w:eastAsia="he-IL"/>
        </w:rPr>
        <w:t>אולי אני אתייחס לפני שאתה</w:t>
      </w:r>
      <w:bookmarkStart w:id="20218" w:name="_ETM_Q1_19248922"/>
      <w:bookmarkEnd w:id="20218"/>
      <w:r>
        <w:rPr>
          <w:rFonts w:hint="cs"/>
          <w:rtl/>
          <w:lang w:eastAsia="he-IL"/>
        </w:rPr>
        <w:t xml:space="preserve"> עונה? </w:t>
      </w:r>
      <w:bookmarkStart w:id="20219" w:name="_ETM_Q1_19250417"/>
      <w:bookmarkStart w:id="20220" w:name="_ETM_Q1_19256011"/>
      <w:bookmarkEnd w:id="20219"/>
      <w:bookmarkEnd w:id="20220"/>
      <w:r>
        <w:rPr>
          <w:rFonts w:hint="cs"/>
          <w:rtl/>
          <w:lang w:eastAsia="he-IL"/>
        </w:rPr>
        <w:t>אני רוצה להתייחס</w:t>
      </w:r>
      <w:bookmarkStart w:id="20221" w:name="_ETM_Q1_19256599"/>
      <w:bookmarkEnd w:id="20221"/>
      <w:r>
        <w:rPr>
          <w:rFonts w:hint="cs"/>
          <w:rtl/>
          <w:lang w:eastAsia="he-IL"/>
        </w:rPr>
        <w:t xml:space="preserve"> לפני שאוצר ובריאות עונים. </w:t>
      </w:r>
      <w:bookmarkStart w:id="20222" w:name="_ETM_Q1_19259735"/>
      <w:bookmarkStart w:id="20223" w:name="_ETM_Q1_19259810"/>
      <w:bookmarkStart w:id="20224" w:name="_ETM_Q1_19260176"/>
      <w:bookmarkEnd w:id="20222"/>
      <w:bookmarkEnd w:id="20223"/>
      <w:bookmarkEnd w:id="20224"/>
    </w:p>
    <w:p w:rsidR="00BA317A" w:rsidRDefault="00BA317A" w:rsidP="00BA317A">
      <w:pPr>
        <w:rPr>
          <w:rtl/>
          <w:lang w:eastAsia="he-IL"/>
        </w:rPr>
      </w:pPr>
      <w:bookmarkStart w:id="20225" w:name="_ETM_Q1_19260426"/>
      <w:bookmarkEnd w:id="20225"/>
    </w:p>
    <w:p w:rsidR="00BA317A" w:rsidRDefault="00BA317A" w:rsidP="00BA31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26" w:name="_ETM_Q1_19260518"/>
      <w:bookmarkStart w:id="20227" w:name="_ETM_Q1_19260537"/>
      <w:bookmarkStart w:id="20228" w:name="_ETM_Q1_19260589"/>
      <w:bookmarkEnd w:id="20226"/>
      <w:bookmarkEnd w:id="20227"/>
      <w:bookmarkEnd w:id="20228"/>
      <w:r>
        <w:rPr>
          <w:rFonts w:hint="cs"/>
          <w:rtl/>
          <w:lang w:eastAsia="he-IL"/>
        </w:rPr>
        <w:t xml:space="preserve">ז </w:t>
      </w:r>
      <w:bookmarkStart w:id="20229" w:name="_ETM_Q1_19260781"/>
      <w:bookmarkEnd w:id="20229"/>
      <w:r>
        <w:rPr>
          <w:rFonts w:hint="cs"/>
          <w:rtl/>
          <w:lang w:eastAsia="he-IL"/>
        </w:rPr>
        <w:t>קודם כל, לנו הציגו משהו בקווים מאוד מאוד כלליים, ואני</w:t>
      </w:r>
      <w:bookmarkStart w:id="20230" w:name="_ETM_Q1_19267948"/>
      <w:bookmarkEnd w:id="20230"/>
      <w:r>
        <w:rPr>
          <w:rFonts w:hint="cs"/>
          <w:rtl/>
          <w:lang w:eastAsia="he-IL"/>
        </w:rPr>
        <w:t xml:space="preserve"> לא רוצה לחזור פה על האמרות. אבל בעצם אנחנו לא </w:t>
      </w:r>
      <w:bookmarkStart w:id="20231" w:name="_ETM_Q1_19271836"/>
      <w:bookmarkEnd w:id="20231"/>
      <w:r>
        <w:rPr>
          <w:rFonts w:hint="cs"/>
          <w:rtl/>
          <w:lang w:eastAsia="he-IL"/>
        </w:rPr>
        <w:t>מכירים את הפרמטרים. וכמו שקודמיי אמרו, זה אירוע גדול</w:t>
      </w:r>
      <w:bookmarkStart w:id="20232" w:name="_ETM_Q1_19277981"/>
      <w:bookmarkEnd w:id="20232"/>
      <w:r>
        <w:rPr>
          <w:rFonts w:hint="cs"/>
          <w:rtl/>
          <w:lang w:eastAsia="he-IL"/>
        </w:rPr>
        <w:t xml:space="preserve"> בשביל לא להעביר את הפרמטרים. ואנחנו לא</w:t>
      </w:r>
      <w:bookmarkStart w:id="20233" w:name="_ETM_Q1_19281230"/>
      <w:bookmarkEnd w:id="20233"/>
      <w:r>
        <w:rPr>
          <w:rFonts w:hint="cs"/>
          <w:rtl/>
          <w:lang w:eastAsia="he-IL"/>
        </w:rPr>
        <w:t xml:space="preserve"> באמת</w:t>
      </w:r>
      <w:bookmarkStart w:id="20234" w:name="_ETM_Q1_19282554"/>
      <w:bookmarkEnd w:id="20234"/>
      <w:r>
        <w:rPr>
          <w:rFonts w:hint="cs"/>
          <w:rtl/>
          <w:lang w:eastAsia="he-IL"/>
        </w:rPr>
        <w:t xml:space="preserve"> יכולים להתייחס. כן נאמרו לנו שהגג שכרגע יש לממשלתיי</w:t>
      </w:r>
      <w:bookmarkStart w:id="20235" w:name="_ETM_Q1_19287586"/>
      <w:bookmarkEnd w:id="20235"/>
      <w:r>
        <w:rPr>
          <w:rFonts w:hint="cs"/>
          <w:rtl/>
          <w:lang w:eastAsia="he-IL"/>
        </w:rPr>
        <w:t xml:space="preserve">ם, </w:t>
      </w:r>
      <w:bookmarkStart w:id="20236" w:name="_ETM_Q1_19288114"/>
      <w:bookmarkEnd w:id="20236"/>
      <w:r>
        <w:rPr>
          <w:rFonts w:hint="cs"/>
          <w:rtl/>
          <w:lang w:eastAsia="he-IL"/>
        </w:rPr>
        <w:t>ואני מאוד חשוב לי שזה ייכנס לפרוטוקול. הגג</w:t>
      </w:r>
      <w:bookmarkStart w:id="20237" w:name="_ETM_Q1_19290481"/>
      <w:bookmarkEnd w:id="20237"/>
      <w:r>
        <w:rPr>
          <w:rFonts w:hint="cs"/>
          <w:rtl/>
          <w:lang w:eastAsia="he-IL"/>
        </w:rPr>
        <w:t xml:space="preserve"> שיש </w:t>
      </w:r>
      <w:bookmarkStart w:id="20238" w:name="_ETM_Q1_19290951"/>
      <w:bookmarkEnd w:id="20238"/>
      <w:r>
        <w:rPr>
          <w:rFonts w:hint="cs"/>
          <w:rtl/>
          <w:lang w:eastAsia="he-IL"/>
        </w:rPr>
        <w:t>כרגע לממשלתיים לא ישתנה, זאת אומרת ב</w:t>
      </w:r>
      <w:bookmarkStart w:id="20239" w:name="_ETM_Q1_19293064"/>
      <w:bookmarkEnd w:id="20239"/>
      <w:r>
        <w:rPr>
          <w:rFonts w:hint="cs"/>
          <w:rtl/>
          <w:lang w:eastAsia="he-IL"/>
        </w:rPr>
        <w:t>תוך החלוקה לממשלתיים ישתנה.</w:t>
      </w:r>
      <w:bookmarkStart w:id="20240" w:name="_ETM_Q1_19296587"/>
      <w:bookmarkEnd w:id="20240"/>
      <w:r>
        <w:rPr>
          <w:rFonts w:hint="cs"/>
          <w:rtl/>
          <w:lang w:eastAsia="he-IL"/>
        </w:rPr>
        <w:t xml:space="preserve"> אז אני לא י</w:t>
      </w:r>
      <w:bookmarkStart w:id="20241" w:name="_ETM_Q1_19296255"/>
      <w:bookmarkEnd w:id="20241"/>
      <w:r>
        <w:rPr>
          <w:rFonts w:hint="cs"/>
          <w:rtl/>
          <w:lang w:eastAsia="he-IL"/>
        </w:rPr>
        <w:t>ודע מה אומרים פה לגורמים אחרים</w:t>
      </w:r>
      <w:bookmarkStart w:id="20242" w:name="_ETM_Q1_19299030"/>
      <w:bookmarkEnd w:id="20242"/>
      <w:r>
        <w:rPr>
          <w:rFonts w:hint="cs"/>
          <w:rtl/>
          <w:lang w:eastAsia="he-IL"/>
        </w:rPr>
        <w:t>, אבל ז</w:t>
      </w:r>
      <w:bookmarkStart w:id="20243" w:name="_ETM_Q1_19297862"/>
      <w:bookmarkEnd w:id="20243"/>
      <w:r>
        <w:rPr>
          <w:rFonts w:hint="cs"/>
          <w:rtl/>
          <w:lang w:eastAsia="he-IL"/>
        </w:rPr>
        <w:t>ה משהו שצריך - - -</w:t>
      </w:r>
      <w:bookmarkStart w:id="20244" w:name="_ETM_Q1_19301894"/>
      <w:bookmarkEnd w:id="20244"/>
    </w:p>
    <w:p w:rsidR="00BA317A" w:rsidRDefault="00BA317A" w:rsidP="00BA317A">
      <w:pPr>
        <w:rPr>
          <w:rtl/>
          <w:lang w:eastAsia="he-IL"/>
        </w:rPr>
      </w:pPr>
      <w:bookmarkStart w:id="20245" w:name="_ETM_Q1_19301978"/>
      <w:bookmarkStart w:id="20246" w:name="_ETM_Q1_19303014"/>
      <w:bookmarkEnd w:id="20245"/>
      <w:bookmarkEnd w:id="20246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247" w:name="ET_guest_רות_רלבג_1518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7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248" w:name="_ETM_Q1_19303579"/>
      <w:bookmarkStart w:id="20249" w:name="_ETM_Q1_19303620"/>
      <w:bookmarkEnd w:id="20248"/>
      <w:bookmarkEnd w:id="20249"/>
      <w:r>
        <w:rPr>
          <w:rFonts w:hint="cs"/>
          <w:rtl/>
          <w:lang w:eastAsia="he-IL"/>
        </w:rPr>
        <w:t>למה בעצם? למה? כי צריך</w:t>
      </w:r>
      <w:bookmarkStart w:id="20250" w:name="_ETM_Q1_19306390"/>
      <w:bookmarkEnd w:id="20250"/>
      <w:r>
        <w:rPr>
          <w:rFonts w:hint="cs"/>
          <w:rtl/>
          <w:lang w:eastAsia="he-IL"/>
        </w:rPr>
        <w:t xml:space="preserve"> לקדש כל</w:t>
      </w:r>
      <w:bookmarkStart w:id="20251" w:name="_ETM_Q1_19304718"/>
      <w:bookmarkEnd w:id="20251"/>
      <w:r>
        <w:rPr>
          <w:rFonts w:hint="cs"/>
          <w:rtl/>
          <w:lang w:eastAsia="he-IL"/>
        </w:rPr>
        <w:t xml:space="preserve"> שקל שניתן לממשלתיים? </w:t>
      </w:r>
      <w:bookmarkStart w:id="20252" w:name="_ETM_Q1_19305943"/>
      <w:bookmarkStart w:id="20253" w:name="_ETM_Q1_19306240"/>
      <w:bookmarkStart w:id="20254" w:name="_ETM_Q1_19307197"/>
      <w:bookmarkStart w:id="20255" w:name="_ETM_Q1_19304464"/>
      <w:bookmarkEnd w:id="20252"/>
      <w:bookmarkEnd w:id="20253"/>
      <w:bookmarkEnd w:id="20254"/>
      <w:bookmarkEnd w:id="20255"/>
      <w:r>
        <w:rPr>
          <w:rFonts w:hint="cs"/>
          <w:rtl/>
          <w:lang w:eastAsia="he-IL"/>
        </w:rPr>
        <w:t>ובואו נקדש כל שקל גרעון</w:t>
      </w:r>
      <w:bookmarkStart w:id="20256" w:name="_ETM_Q1_19313568"/>
      <w:bookmarkEnd w:id="20256"/>
      <w:r>
        <w:rPr>
          <w:rFonts w:hint="cs"/>
          <w:rtl/>
          <w:lang w:eastAsia="he-IL"/>
        </w:rPr>
        <w:t xml:space="preserve"> במקום אחר. במערכת שהיא כל כך צרה אין שום הצדקה</w:t>
      </w:r>
      <w:bookmarkStart w:id="20257" w:name="_ETM_Q1_19318254"/>
      <w:bookmarkEnd w:id="20257"/>
      <w:r>
        <w:rPr>
          <w:rFonts w:hint="cs"/>
          <w:rtl/>
          <w:lang w:eastAsia="he-IL"/>
        </w:rPr>
        <w:t xml:space="preserve"> לאמ</w:t>
      </w:r>
      <w:bookmarkStart w:id="20258" w:name="_ETM_Q1_19315880"/>
      <w:bookmarkEnd w:id="20258"/>
      <w:r>
        <w:rPr>
          <w:rFonts w:hint="cs"/>
          <w:rtl/>
          <w:lang w:eastAsia="he-IL"/>
        </w:rPr>
        <w:t>ירה הזאת, פעם אחר פעם, שאת התקרה הזאת ל</w:t>
      </w:r>
      <w:bookmarkStart w:id="20259" w:name="_ETM_Q1_19318528"/>
      <w:bookmarkEnd w:id="20259"/>
      <w:r>
        <w:rPr>
          <w:rFonts w:hint="cs"/>
          <w:rtl/>
          <w:lang w:eastAsia="he-IL"/>
        </w:rPr>
        <w:t>א</w:t>
      </w:r>
      <w:bookmarkStart w:id="20260" w:name="_ETM_Q1_19318777"/>
      <w:bookmarkEnd w:id="20260"/>
      <w:r>
        <w:rPr>
          <w:rFonts w:hint="cs"/>
          <w:rtl/>
          <w:lang w:eastAsia="he-IL"/>
        </w:rPr>
        <w:t xml:space="preserve"> נוגעים בה. </w:t>
      </w:r>
    </w:p>
    <w:p w:rsidR="00BA317A" w:rsidRDefault="00BA317A" w:rsidP="00BA317A">
      <w:pPr>
        <w:rPr>
          <w:rtl/>
          <w:lang w:eastAsia="he-IL"/>
        </w:rPr>
      </w:pPr>
      <w:bookmarkStart w:id="20261" w:name="_ETM_Q1_19320273"/>
      <w:bookmarkStart w:id="20262" w:name="_ETM_Q1_19320353"/>
      <w:bookmarkEnd w:id="20261"/>
      <w:bookmarkEnd w:id="20262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263" w:name="ET_guest_ערן_הכהן_1519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3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264" w:name="_ETM_Q1_19322142"/>
      <w:bookmarkStart w:id="20265" w:name="_ETM_Q1_19322181"/>
      <w:bookmarkEnd w:id="20264"/>
      <w:bookmarkEnd w:id="20265"/>
      <w:r>
        <w:rPr>
          <w:rFonts w:hint="cs"/>
          <w:rtl/>
          <w:lang w:eastAsia="he-IL"/>
        </w:rPr>
        <w:t>כל הדיו</w:t>
      </w:r>
      <w:bookmarkStart w:id="20266" w:name="_ETM_Q1_19320415"/>
      <w:bookmarkEnd w:id="20266"/>
      <w:r>
        <w:rPr>
          <w:rFonts w:hint="cs"/>
          <w:rtl/>
          <w:lang w:eastAsia="he-IL"/>
        </w:rPr>
        <w:t>ן פה היה בחוק קודם שנכנסנו</w:t>
      </w:r>
      <w:bookmarkStart w:id="20267" w:name="_ETM_Q1_19324414"/>
      <w:bookmarkEnd w:id="20267"/>
      <w:r>
        <w:rPr>
          <w:rFonts w:hint="cs"/>
          <w:rtl/>
          <w:lang w:eastAsia="he-IL"/>
        </w:rPr>
        <w:t xml:space="preserve"> לסעי</w:t>
      </w:r>
      <w:bookmarkStart w:id="20268" w:name="_ETM_Q1_19322571"/>
      <w:bookmarkEnd w:id="20268"/>
      <w:r>
        <w:rPr>
          <w:rFonts w:hint="cs"/>
          <w:rtl/>
          <w:lang w:eastAsia="he-IL"/>
        </w:rPr>
        <w:t xml:space="preserve">פים שכולם הסכימו שהם נכונים, אבל אי אפשר לשנות את </w:t>
      </w:r>
      <w:bookmarkStart w:id="20269" w:name="_ETM_Q1_19327585"/>
      <w:bookmarkEnd w:id="20269"/>
      <w:r>
        <w:rPr>
          <w:rFonts w:hint="cs"/>
          <w:rtl/>
          <w:lang w:eastAsia="he-IL"/>
        </w:rPr>
        <w:t>האיזון במערכ</w:t>
      </w:r>
      <w:bookmarkStart w:id="20270" w:name="_ETM_Q1_19325911"/>
      <w:bookmarkEnd w:id="20270"/>
      <w:r>
        <w:rPr>
          <w:rFonts w:hint="cs"/>
          <w:rtl/>
          <w:lang w:eastAsia="he-IL"/>
        </w:rPr>
        <w:t xml:space="preserve">ת ב-10 מיליון שקלים, למרות שיש פה סעיף שכולם </w:t>
      </w:r>
      <w:bookmarkStart w:id="20271" w:name="_ETM_Q1_19330696"/>
      <w:bookmarkEnd w:id="20271"/>
      <w:r>
        <w:rPr>
          <w:rFonts w:hint="cs"/>
          <w:rtl/>
          <w:lang w:eastAsia="he-IL"/>
        </w:rPr>
        <w:t>הסכימו.</w:t>
      </w:r>
      <w:bookmarkStart w:id="20272" w:name="_ETM_Q1_19328608"/>
      <w:bookmarkEnd w:id="20272"/>
      <w:r>
        <w:rPr>
          <w:rFonts w:hint="cs"/>
          <w:rtl/>
          <w:lang w:eastAsia="he-IL"/>
        </w:rPr>
        <w:t xml:space="preserve"> </w:t>
      </w:r>
    </w:p>
    <w:p w:rsidR="00BA317A" w:rsidRDefault="00BA317A" w:rsidP="00BA317A">
      <w:pPr>
        <w:rPr>
          <w:rtl/>
          <w:lang w:eastAsia="he-IL"/>
        </w:rPr>
      </w:pPr>
      <w:bookmarkStart w:id="20273" w:name="_ETM_Q1_19328858"/>
      <w:bookmarkStart w:id="20274" w:name="_ETM_Q1_19329508"/>
      <w:bookmarkEnd w:id="20273"/>
      <w:bookmarkEnd w:id="20274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275" w:name="ET_guest_רות_רלבג_1520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5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276" w:name="_ETM_Q1_19330022"/>
      <w:bookmarkStart w:id="20277" w:name="_ETM_Q1_19330067"/>
      <w:bookmarkStart w:id="20278" w:name="_ETM_Q1_19327085"/>
      <w:bookmarkEnd w:id="20276"/>
      <w:bookmarkEnd w:id="20277"/>
      <w:bookmarkEnd w:id="20278"/>
      <w:r>
        <w:rPr>
          <w:rFonts w:hint="cs"/>
          <w:rtl/>
          <w:lang w:eastAsia="he-IL"/>
        </w:rPr>
        <w:t xml:space="preserve">סליחה, הזיזו מצד לצד הרבה מאוד. </w:t>
      </w:r>
      <w:bookmarkStart w:id="20279" w:name="_ETM_Q1_19334224"/>
      <w:bookmarkEnd w:id="20279"/>
    </w:p>
    <w:p w:rsidR="00BA317A" w:rsidRDefault="00BA317A" w:rsidP="00BA317A">
      <w:pPr>
        <w:rPr>
          <w:rtl/>
          <w:lang w:eastAsia="he-IL"/>
        </w:rPr>
      </w:pPr>
      <w:bookmarkStart w:id="20280" w:name="_ETM_Q1_19334301"/>
      <w:bookmarkStart w:id="20281" w:name="_ETM_Q1_19335712"/>
      <w:bookmarkEnd w:id="20280"/>
      <w:bookmarkEnd w:id="20281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282" w:name="ET_guest_ערן_הכהן_1521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2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283" w:name="_ETM_Q1_19336255"/>
      <w:bookmarkStart w:id="20284" w:name="_ETM_Q1_19336296"/>
      <w:bookmarkStart w:id="20285" w:name="_ETM_Q1_19333319"/>
      <w:bookmarkEnd w:id="20283"/>
      <w:bookmarkEnd w:id="20284"/>
      <w:bookmarkEnd w:id="20285"/>
      <w:r>
        <w:rPr>
          <w:rFonts w:hint="cs"/>
          <w:rtl/>
          <w:lang w:eastAsia="he-IL"/>
        </w:rPr>
        <w:t>אבל זה אירו</w:t>
      </w:r>
      <w:bookmarkStart w:id="20286" w:name="_ETM_Q1_19334891"/>
      <w:bookmarkEnd w:id="20286"/>
      <w:r>
        <w:rPr>
          <w:rFonts w:hint="cs"/>
          <w:rtl/>
          <w:lang w:eastAsia="he-IL"/>
        </w:rPr>
        <w:t>ע גדול, אני שומע שאפשר</w:t>
      </w:r>
      <w:bookmarkStart w:id="20287" w:name="_ETM_Q1_19335019"/>
      <w:bookmarkEnd w:id="20287"/>
      <w:r>
        <w:rPr>
          <w:rFonts w:hint="cs"/>
          <w:rtl/>
          <w:lang w:eastAsia="he-IL"/>
        </w:rPr>
        <w:t xml:space="preserve"> להזיז פה מאות מיליוני שקלים</w:t>
      </w:r>
      <w:bookmarkStart w:id="20288" w:name="_ETM_Q1_19338848"/>
      <w:bookmarkEnd w:id="20288"/>
      <w:r>
        <w:rPr>
          <w:rFonts w:hint="cs"/>
          <w:rtl/>
          <w:lang w:eastAsia="he-IL"/>
        </w:rPr>
        <w:t xml:space="preserve"> משמאל </w:t>
      </w:r>
      <w:bookmarkStart w:id="20289" w:name="_ETM_Q1_19336880"/>
      <w:bookmarkEnd w:id="20289"/>
      <w:r>
        <w:rPr>
          <w:rFonts w:hint="cs"/>
          <w:rtl/>
          <w:lang w:eastAsia="he-IL"/>
        </w:rPr>
        <w:t>לימין. לפני שנייה היינו בדיון ה</w:t>
      </w:r>
      <w:bookmarkStart w:id="20290" w:name="_ETM_Q1_19345026"/>
      <w:bookmarkEnd w:id="20290"/>
      <w:r>
        <w:rPr>
          <w:rFonts w:hint="cs"/>
          <w:rtl/>
          <w:lang w:eastAsia="he-IL"/>
        </w:rPr>
        <w:t>זה ואת בעצמ</w:t>
      </w:r>
      <w:bookmarkStart w:id="20291" w:name="_ETM_Q1_19340400"/>
      <w:bookmarkEnd w:id="20291"/>
      <w:r>
        <w:rPr>
          <w:rFonts w:hint="cs"/>
          <w:rtl/>
          <w:lang w:eastAsia="he-IL"/>
        </w:rPr>
        <w:t xml:space="preserve">ך אמרת. </w:t>
      </w:r>
      <w:bookmarkStart w:id="20292" w:name="_ETM_Q1_19340956"/>
      <w:bookmarkStart w:id="20293" w:name="_ETM_Q1_19344198"/>
      <w:bookmarkEnd w:id="20292"/>
      <w:bookmarkEnd w:id="20293"/>
    </w:p>
    <w:p w:rsidR="00BA317A" w:rsidRDefault="00BA317A" w:rsidP="00BA317A">
      <w:pPr>
        <w:rPr>
          <w:rtl/>
          <w:lang w:eastAsia="he-IL"/>
        </w:rPr>
      </w:pPr>
      <w:bookmarkStart w:id="20294" w:name="_ETM_Q1_19344275"/>
      <w:bookmarkStart w:id="20295" w:name="_ETM_Q1_19343558"/>
      <w:bookmarkEnd w:id="20294"/>
      <w:bookmarkEnd w:id="20295"/>
    </w:p>
    <w:p w:rsidR="00BA317A" w:rsidRDefault="00BA317A" w:rsidP="00BA317A">
      <w:pPr>
        <w:pStyle w:val="af6"/>
        <w:keepNext/>
        <w:rPr>
          <w:rtl/>
        </w:rPr>
      </w:pPr>
      <w:bookmarkStart w:id="20296" w:name="ET_yor_5794_1523"/>
      <w:r w:rsidRPr="00BA317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317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296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297" w:name="_ETM_Q1_19344151"/>
      <w:bookmarkStart w:id="20298" w:name="_ETM_Q1_19344196"/>
      <w:bookmarkEnd w:id="20297"/>
      <w:bookmarkEnd w:id="20298"/>
      <w:r>
        <w:rPr>
          <w:rFonts w:hint="cs"/>
          <w:rtl/>
          <w:lang w:eastAsia="he-IL"/>
        </w:rPr>
        <w:t xml:space="preserve">ערן, </w:t>
      </w:r>
      <w:bookmarkStart w:id="20299" w:name="_ETM_Q1_19345563"/>
      <w:bookmarkEnd w:id="20299"/>
      <w:r>
        <w:rPr>
          <w:rFonts w:hint="cs"/>
          <w:rtl/>
          <w:lang w:eastAsia="he-IL"/>
        </w:rPr>
        <w:t xml:space="preserve">תשמע. רגע. </w:t>
      </w:r>
    </w:p>
    <w:p w:rsidR="00BA317A" w:rsidRDefault="00BA317A" w:rsidP="00BA317A">
      <w:pPr>
        <w:rPr>
          <w:rtl/>
          <w:lang w:eastAsia="he-IL"/>
        </w:rPr>
      </w:pPr>
      <w:bookmarkStart w:id="20300" w:name="_ETM_Q1_19346998"/>
      <w:bookmarkStart w:id="20301" w:name="_ETM_Q1_19347083"/>
      <w:bookmarkEnd w:id="20300"/>
      <w:bookmarkEnd w:id="20301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302" w:name="ET_guest_רות_רלבג_1524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2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303" w:name="_ETM_Q1_19348322"/>
      <w:bookmarkStart w:id="20304" w:name="_ETM_Q1_19348373"/>
      <w:bookmarkEnd w:id="20303"/>
      <w:bookmarkEnd w:id="20304"/>
      <w:r>
        <w:rPr>
          <w:rFonts w:hint="cs"/>
          <w:rtl/>
          <w:lang w:eastAsia="he-IL"/>
        </w:rPr>
        <w:t>מאות מיל</w:t>
      </w:r>
      <w:bookmarkStart w:id="20305" w:name="_ETM_Q1_19346497"/>
      <w:bookmarkEnd w:id="20305"/>
      <w:r>
        <w:rPr>
          <w:rFonts w:hint="cs"/>
          <w:rtl/>
          <w:lang w:eastAsia="he-IL"/>
        </w:rPr>
        <w:t xml:space="preserve">יוני שקלים ביום המעבר. איך </w:t>
      </w:r>
      <w:bookmarkStart w:id="20306" w:name="_ETM_Q1_19350707"/>
      <w:bookmarkEnd w:id="20306"/>
      <w:r>
        <w:rPr>
          <w:rFonts w:hint="cs"/>
          <w:rtl/>
          <w:lang w:eastAsia="he-IL"/>
        </w:rPr>
        <w:t>אתה אומר שזה לא?</w:t>
      </w:r>
      <w:bookmarkStart w:id="20307" w:name="_ETM_Q1_19352355"/>
      <w:bookmarkEnd w:id="20307"/>
    </w:p>
    <w:p w:rsidR="00BA317A" w:rsidRDefault="00BA317A" w:rsidP="00BA317A">
      <w:pPr>
        <w:rPr>
          <w:rtl/>
          <w:lang w:eastAsia="he-IL"/>
        </w:rPr>
      </w:pPr>
      <w:bookmarkStart w:id="20308" w:name="_ETM_Q1_19352435"/>
      <w:bookmarkEnd w:id="20308"/>
    </w:p>
    <w:p w:rsidR="00BA317A" w:rsidRDefault="00BA317A" w:rsidP="00BA317A">
      <w:pPr>
        <w:pStyle w:val="a4"/>
        <w:keepNext/>
        <w:rPr>
          <w:rtl/>
        </w:rPr>
      </w:pPr>
      <w:bookmarkStart w:id="20309" w:name="ET_speaker_6044_1525"/>
      <w:r w:rsidRPr="00BA317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A317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309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310" w:name="_ETM_Q1_19351179"/>
      <w:bookmarkStart w:id="20311" w:name="_ETM_Q1_19351219"/>
      <w:bookmarkStart w:id="20312" w:name="_ETM_Q1_19348915"/>
      <w:bookmarkEnd w:id="20310"/>
      <w:bookmarkEnd w:id="20311"/>
      <w:bookmarkEnd w:id="20312"/>
      <w:r>
        <w:rPr>
          <w:rFonts w:hint="cs"/>
          <w:rtl/>
          <w:lang w:eastAsia="he-IL"/>
        </w:rPr>
        <w:t xml:space="preserve">כל הוויכוח שלכם זה בגלל שחסר כסף. </w:t>
      </w:r>
      <w:bookmarkStart w:id="20313" w:name="_ETM_Q1_19353738"/>
      <w:bookmarkEnd w:id="20313"/>
      <w:r>
        <w:rPr>
          <w:rFonts w:hint="cs"/>
          <w:rtl/>
          <w:lang w:eastAsia="he-IL"/>
        </w:rPr>
        <w:t>אז ב</w:t>
      </w:r>
      <w:bookmarkStart w:id="20314" w:name="_ETM_Q1_19352154"/>
      <w:bookmarkEnd w:id="20314"/>
      <w:r>
        <w:rPr>
          <w:rFonts w:hint="cs"/>
          <w:rtl/>
          <w:lang w:eastAsia="he-IL"/>
        </w:rPr>
        <w:t xml:space="preserve">סוף תריבו ביניכם, זו המטרה. </w:t>
      </w:r>
      <w:bookmarkStart w:id="20315" w:name="_ETM_Q1_19353618"/>
      <w:bookmarkEnd w:id="20315"/>
      <w:r>
        <w:rPr>
          <w:rFonts w:hint="cs"/>
          <w:rtl/>
          <w:lang w:eastAsia="he-IL"/>
        </w:rPr>
        <w:t xml:space="preserve">שהולכת מפה לפה. </w:t>
      </w:r>
      <w:bookmarkStart w:id="20316" w:name="_ETM_Q1_19358367"/>
      <w:bookmarkStart w:id="20317" w:name="_ETM_Q1_19359024"/>
      <w:bookmarkEnd w:id="20316"/>
      <w:bookmarkEnd w:id="20317"/>
    </w:p>
    <w:p w:rsidR="00BA317A" w:rsidRDefault="00BA317A" w:rsidP="00BA317A">
      <w:pPr>
        <w:rPr>
          <w:rtl/>
          <w:lang w:eastAsia="he-IL"/>
        </w:rPr>
      </w:pPr>
      <w:bookmarkStart w:id="20318" w:name="_ETM_Q1_19359101"/>
      <w:bookmarkStart w:id="20319" w:name="_ETM_Q1_19356373"/>
      <w:bookmarkEnd w:id="20318"/>
      <w:bookmarkEnd w:id="20319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320" w:name="ET_guest_רות_רלבג_1526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0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321" w:name="_ETM_Q1_19358209"/>
      <w:bookmarkStart w:id="20322" w:name="_ETM_Q1_19358250"/>
      <w:bookmarkEnd w:id="20321"/>
      <w:bookmarkEnd w:id="20322"/>
      <w:r>
        <w:rPr>
          <w:rFonts w:hint="cs"/>
          <w:rtl/>
          <w:lang w:eastAsia="he-IL"/>
        </w:rPr>
        <w:t>יש צדק חלוקתי של העוני. גם זה ערך חשוב.</w:t>
      </w:r>
      <w:bookmarkStart w:id="20323" w:name="_ETM_Q1_19360431"/>
      <w:bookmarkEnd w:id="20323"/>
      <w:r>
        <w:rPr>
          <w:rFonts w:hint="cs"/>
          <w:rtl/>
          <w:lang w:eastAsia="he-IL"/>
        </w:rPr>
        <w:t xml:space="preserve"> </w:t>
      </w:r>
    </w:p>
    <w:p w:rsidR="00BA317A" w:rsidRDefault="00BA317A" w:rsidP="00BA317A">
      <w:pPr>
        <w:rPr>
          <w:rtl/>
          <w:lang w:eastAsia="he-IL"/>
        </w:rPr>
      </w:pPr>
      <w:bookmarkStart w:id="20324" w:name="_ETM_Q1_19360673"/>
      <w:bookmarkStart w:id="20325" w:name="_ETM_Q1_19360752"/>
      <w:bookmarkStart w:id="20326" w:name="_ETM_Q1_19361962"/>
      <w:bookmarkEnd w:id="20324"/>
      <w:bookmarkEnd w:id="20325"/>
      <w:bookmarkEnd w:id="20326"/>
    </w:p>
    <w:p w:rsidR="00BA317A" w:rsidRDefault="00BA317A" w:rsidP="00BA317A">
      <w:pPr>
        <w:pStyle w:val="af6"/>
        <w:keepNext/>
        <w:rPr>
          <w:rtl/>
        </w:rPr>
      </w:pPr>
      <w:bookmarkStart w:id="20327" w:name="ET_yor_5794_1527"/>
      <w:r w:rsidRPr="00BA317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317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327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328" w:name="_ETM_Q1_19362539"/>
      <w:bookmarkStart w:id="20329" w:name="_ETM_Q1_19362577"/>
      <w:bookmarkStart w:id="20330" w:name="_ETM_Q1_19359681"/>
      <w:bookmarkEnd w:id="20328"/>
      <w:bookmarkEnd w:id="20329"/>
      <w:bookmarkEnd w:id="20330"/>
      <w:r>
        <w:rPr>
          <w:rFonts w:hint="cs"/>
          <w:rtl/>
          <w:lang w:eastAsia="he-IL"/>
        </w:rPr>
        <w:t xml:space="preserve">לא, </w:t>
      </w:r>
      <w:bookmarkStart w:id="20331" w:name="_ETM_Q1_19360221"/>
      <w:bookmarkEnd w:id="20331"/>
      <w:r>
        <w:rPr>
          <w:rFonts w:hint="cs"/>
          <w:rtl/>
          <w:lang w:eastAsia="he-IL"/>
        </w:rPr>
        <w:t xml:space="preserve">היא מדברת על משהו אחר. היא מדברת על בתי החולים </w:t>
      </w:r>
      <w:bookmarkStart w:id="20332" w:name="_ETM_Q1_19364221"/>
      <w:bookmarkEnd w:id="20332"/>
      <w:r>
        <w:rPr>
          <w:rFonts w:hint="cs"/>
          <w:rtl/>
          <w:lang w:eastAsia="he-IL"/>
        </w:rPr>
        <w:t>של כללית לעומת בתי ח</w:t>
      </w:r>
      <w:bookmarkStart w:id="20333" w:name="_ETM_Q1_19363115"/>
      <w:bookmarkEnd w:id="20333"/>
      <w:r>
        <w:rPr>
          <w:rFonts w:hint="cs"/>
          <w:rtl/>
          <w:lang w:eastAsia="he-IL"/>
        </w:rPr>
        <w:t>ולים ממשלתיים שנמצאים בתוך המערכת,</w:t>
      </w:r>
      <w:bookmarkStart w:id="20334" w:name="_ETM_Q1_19367750"/>
      <w:bookmarkEnd w:id="20334"/>
      <w:r>
        <w:rPr>
          <w:rFonts w:hint="cs"/>
          <w:rtl/>
          <w:lang w:eastAsia="he-IL"/>
        </w:rPr>
        <w:t xml:space="preserve"> לעומת בתי חו</w:t>
      </w:r>
      <w:bookmarkStart w:id="20335" w:name="_ETM_Q1_19366468"/>
      <w:bookmarkEnd w:id="20335"/>
      <w:r>
        <w:rPr>
          <w:rFonts w:hint="cs"/>
          <w:rtl/>
          <w:lang w:eastAsia="he-IL"/>
        </w:rPr>
        <w:t>לים אחרים. וכל אחד מקבל מתוך הסכום הזה</w:t>
      </w:r>
      <w:bookmarkStart w:id="20336" w:name="_ETM_Q1_19370307"/>
      <w:bookmarkEnd w:id="20336"/>
      <w:r>
        <w:rPr>
          <w:rFonts w:hint="cs"/>
          <w:rtl/>
          <w:lang w:eastAsia="he-IL"/>
        </w:rPr>
        <w:t xml:space="preserve"> נתח אחר. </w:t>
      </w:r>
      <w:bookmarkStart w:id="20337" w:name="_ETM_Q1_19372610"/>
      <w:bookmarkEnd w:id="20337"/>
    </w:p>
    <w:p w:rsidR="00BA317A" w:rsidRDefault="00BA317A" w:rsidP="00BA317A">
      <w:pPr>
        <w:rPr>
          <w:rtl/>
          <w:lang w:eastAsia="he-IL"/>
        </w:rPr>
      </w:pPr>
      <w:bookmarkStart w:id="20338" w:name="_ETM_Q1_19372708"/>
      <w:bookmarkStart w:id="20339" w:name="_ETM_Q1_19371023"/>
      <w:bookmarkEnd w:id="20338"/>
      <w:bookmarkEnd w:id="20339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340" w:name="ET_guest_ערן_הכהן_1528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0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341" w:name="_ETM_Q1_19372794"/>
      <w:bookmarkStart w:id="20342" w:name="_ETM_Q1_19372833"/>
      <w:bookmarkEnd w:id="20341"/>
      <w:bookmarkEnd w:id="20342"/>
      <w:r>
        <w:rPr>
          <w:rFonts w:hint="cs"/>
          <w:rtl/>
          <w:lang w:eastAsia="he-IL"/>
        </w:rPr>
        <w:t>חבר'ה</w:t>
      </w:r>
      <w:bookmarkStart w:id="20343" w:name="_ETM_Q1_19371621"/>
      <w:bookmarkEnd w:id="20343"/>
      <w:r>
        <w:rPr>
          <w:rFonts w:hint="cs"/>
          <w:rtl/>
          <w:lang w:eastAsia="he-IL"/>
        </w:rPr>
        <w:t>, חשוב להגיד שהמערכת הזאת היא בש</w:t>
      </w:r>
      <w:bookmarkStart w:id="20344" w:name="_ETM_Q1_19375590"/>
      <w:bookmarkStart w:id="20345" w:name="_ETM_Q1_19373574"/>
      <w:bookmarkEnd w:id="20344"/>
      <w:bookmarkEnd w:id="20345"/>
      <w:r>
        <w:rPr>
          <w:rFonts w:hint="cs"/>
          <w:rtl/>
          <w:lang w:eastAsia="he-IL"/>
        </w:rPr>
        <w:t>יווי משקל מאוד עדין של עיוותי</w:t>
      </w:r>
      <w:bookmarkStart w:id="20346" w:name="_ETM_Q1_19376880"/>
      <w:bookmarkEnd w:id="20346"/>
      <w:r>
        <w:rPr>
          <w:rFonts w:hint="cs"/>
          <w:rtl/>
          <w:lang w:eastAsia="he-IL"/>
        </w:rPr>
        <w:t xml:space="preserve">ם. זה משהו </w:t>
      </w:r>
      <w:bookmarkStart w:id="20347" w:name="_ETM_Q1_19377777"/>
      <w:bookmarkEnd w:id="20347"/>
      <w:r>
        <w:rPr>
          <w:rFonts w:hint="cs"/>
          <w:rtl/>
          <w:lang w:eastAsia="he-IL"/>
        </w:rPr>
        <w:t>שהוא מאוד קשה עכשיו להזיז מש</w:t>
      </w:r>
      <w:bookmarkStart w:id="20348" w:name="_ETM_Q1_19379255"/>
      <w:bookmarkEnd w:id="20348"/>
      <w:r>
        <w:rPr>
          <w:rFonts w:hint="cs"/>
          <w:rtl/>
          <w:lang w:eastAsia="he-IL"/>
        </w:rPr>
        <w:t>מאל לימ</w:t>
      </w:r>
      <w:bookmarkStart w:id="20349" w:name="_ETM_Q1_19378506"/>
      <w:bookmarkEnd w:id="20349"/>
      <w:r>
        <w:rPr>
          <w:rFonts w:hint="cs"/>
          <w:rtl/>
          <w:lang w:eastAsia="he-IL"/>
        </w:rPr>
        <w:t xml:space="preserve">ין ולא נתחיל </w:t>
      </w:r>
      <w:bookmarkStart w:id="20350" w:name="_ETM_Q1_19379850"/>
      <w:bookmarkEnd w:id="20350"/>
      <w:r>
        <w:rPr>
          <w:rFonts w:hint="cs"/>
          <w:rtl/>
          <w:lang w:eastAsia="he-IL"/>
        </w:rPr>
        <w:t>עכשיו להתווכח. יש שר"פ, הוא</w:t>
      </w:r>
      <w:bookmarkStart w:id="20351" w:name="_ETM_Q1_19380376"/>
      <w:bookmarkEnd w:id="20351"/>
      <w:r>
        <w:rPr>
          <w:rFonts w:hint="cs"/>
          <w:rtl/>
          <w:lang w:eastAsia="he-IL"/>
        </w:rPr>
        <w:t xml:space="preserve"> יותר פרי</w:t>
      </w:r>
      <w:bookmarkStart w:id="20352" w:name="_ETM_Q1_19381469"/>
      <w:bookmarkEnd w:id="20352"/>
      <w:r>
        <w:rPr>
          <w:rFonts w:hint="cs"/>
          <w:rtl/>
          <w:lang w:eastAsia="he-IL"/>
        </w:rPr>
        <w:t xml:space="preserve">פריאלי, הוא פחות. בשביל </w:t>
      </w:r>
      <w:bookmarkStart w:id="20353" w:name="_ETM_Q1_19385060"/>
      <w:bookmarkEnd w:id="20353"/>
      <w:r>
        <w:rPr>
          <w:rFonts w:hint="cs"/>
          <w:rtl/>
          <w:lang w:eastAsia="he-IL"/>
        </w:rPr>
        <w:t xml:space="preserve">זה המשרד </w:t>
      </w:r>
      <w:bookmarkStart w:id="20354" w:name="_ETM_Q1_19383267"/>
      <w:bookmarkEnd w:id="20354"/>
      <w:r>
        <w:rPr>
          <w:rFonts w:hint="cs"/>
          <w:rtl/>
          <w:lang w:eastAsia="he-IL"/>
        </w:rPr>
        <w:t xml:space="preserve">רוצה לבוא ולקבוע תקנות, כדי לעשות את הסדר </w:t>
      </w:r>
      <w:bookmarkStart w:id="20355" w:name="_ETM_Q1_19387756"/>
      <w:bookmarkEnd w:id="20355"/>
      <w:r>
        <w:rPr>
          <w:rFonts w:hint="cs"/>
          <w:rtl/>
          <w:lang w:eastAsia="he-IL"/>
        </w:rPr>
        <w:t>הזה. אבל אי אפשר בתקנות האלה ל</w:t>
      </w:r>
      <w:bookmarkStart w:id="20356" w:name="_ETM_Q1_19388508"/>
      <w:bookmarkEnd w:id="20356"/>
      <w:r>
        <w:rPr>
          <w:rFonts w:hint="cs"/>
          <w:rtl/>
          <w:lang w:eastAsia="he-IL"/>
        </w:rPr>
        <w:t>הכניס גופים לגרעונות או</w:t>
      </w:r>
      <w:bookmarkStart w:id="20357" w:name="_ETM_Q1_19391280"/>
      <w:bookmarkEnd w:id="20357"/>
      <w:r>
        <w:rPr>
          <w:rFonts w:hint="cs"/>
          <w:rtl/>
          <w:lang w:eastAsia="he-IL"/>
        </w:rPr>
        <w:t xml:space="preserve"> שעכשיו יצטרכו לפטר עובדים בבתי חולי</w:t>
      </w:r>
      <w:bookmarkStart w:id="20358" w:name="_ETM_Q1_19392845"/>
      <w:bookmarkEnd w:id="20358"/>
      <w:r>
        <w:rPr>
          <w:rFonts w:hint="cs"/>
          <w:rtl/>
          <w:lang w:eastAsia="he-IL"/>
        </w:rPr>
        <w:t>ם פריפריאלי</w:t>
      </w:r>
      <w:r w:rsidR="009035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בעקבות הד</w:t>
      </w:r>
      <w:bookmarkStart w:id="20359" w:name="_ETM_Q1_19395541"/>
      <w:bookmarkEnd w:id="20359"/>
      <w:r>
        <w:rPr>
          <w:rFonts w:hint="cs"/>
          <w:rtl/>
          <w:lang w:eastAsia="he-IL"/>
        </w:rPr>
        <w:t>בר</w:t>
      </w:r>
      <w:bookmarkStart w:id="20360" w:name="_ETM_Q1_19395875"/>
      <w:bookmarkEnd w:id="20360"/>
      <w:r>
        <w:rPr>
          <w:rFonts w:hint="cs"/>
          <w:rtl/>
          <w:lang w:eastAsia="he-IL"/>
        </w:rPr>
        <w:t xml:space="preserve"> הזה. בגלל זה אמרנו שק</w:t>
      </w:r>
      <w:bookmarkStart w:id="20361" w:name="_ETM_Q1_19396453"/>
      <w:bookmarkEnd w:id="20361"/>
      <w:r>
        <w:rPr>
          <w:rFonts w:hint="cs"/>
          <w:rtl/>
          <w:lang w:eastAsia="he-IL"/>
        </w:rPr>
        <w:t>שה להתייחס לזה בלי</w:t>
      </w:r>
      <w:bookmarkStart w:id="20362" w:name="_ETM_Q1_19399818"/>
      <w:bookmarkEnd w:id="20362"/>
      <w:r>
        <w:rPr>
          <w:rFonts w:hint="cs"/>
          <w:rtl/>
          <w:lang w:eastAsia="he-IL"/>
        </w:rPr>
        <w:t xml:space="preserve"> שיש תקנות. </w:t>
      </w:r>
    </w:p>
    <w:p w:rsidR="00BA317A" w:rsidRDefault="00BA317A" w:rsidP="00BA317A">
      <w:pPr>
        <w:rPr>
          <w:rtl/>
          <w:lang w:eastAsia="he-IL"/>
        </w:rPr>
      </w:pPr>
      <w:bookmarkStart w:id="20363" w:name="_ETM_Q1_19401016"/>
      <w:bookmarkStart w:id="20364" w:name="_ETM_Q1_19401108"/>
      <w:bookmarkEnd w:id="20363"/>
      <w:bookmarkEnd w:id="20364"/>
    </w:p>
    <w:p w:rsidR="00BA317A" w:rsidRDefault="00BA317A" w:rsidP="00BA317A">
      <w:pPr>
        <w:rPr>
          <w:rtl/>
          <w:lang w:eastAsia="he-IL"/>
        </w:rPr>
      </w:pPr>
      <w:bookmarkStart w:id="20365" w:name="_ETM_Q1_19401144"/>
      <w:bookmarkStart w:id="20366" w:name="_ETM_Q1_19401227"/>
      <w:bookmarkEnd w:id="20365"/>
      <w:bookmarkEnd w:id="20366"/>
      <w:r>
        <w:rPr>
          <w:rFonts w:hint="cs"/>
          <w:rtl/>
          <w:lang w:eastAsia="he-IL"/>
        </w:rPr>
        <w:t>לא ברור כל כמה זמן ואיך מעדכנים את</w:t>
      </w:r>
      <w:bookmarkStart w:id="20367" w:name="_ETM_Q1_19404568"/>
      <w:bookmarkEnd w:id="20367"/>
      <w:r>
        <w:rPr>
          <w:rFonts w:hint="cs"/>
          <w:rtl/>
          <w:lang w:eastAsia="he-IL"/>
        </w:rPr>
        <w:t xml:space="preserve"> התקנות. פה אני אומ</w:t>
      </w:r>
      <w:bookmarkStart w:id="20368" w:name="_ETM_Q1_19404064"/>
      <w:bookmarkEnd w:id="20368"/>
      <w:r>
        <w:rPr>
          <w:rFonts w:hint="cs"/>
          <w:rtl/>
          <w:lang w:eastAsia="he-IL"/>
        </w:rPr>
        <w:t>ר לכם, כדאי לשים על</w:t>
      </w:r>
      <w:bookmarkStart w:id="20369" w:name="_ETM_Q1_19407983"/>
      <w:bookmarkEnd w:id="20369"/>
      <w:r>
        <w:rPr>
          <w:rFonts w:hint="cs"/>
          <w:rtl/>
          <w:lang w:eastAsia="he-IL"/>
        </w:rPr>
        <w:t xml:space="preserve"> זה ודאות. לא י</w:t>
      </w:r>
      <w:bookmarkStart w:id="20370" w:name="_ETM_Q1_19406470"/>
      <w:bookmarkEnd w:id="20370"/>
      <w:r>
        <w:rPr>
          <w:rFonts w:hint="cs"/>
          <w:rtl/>
          <w:lang w:eastAsia="he-IL"/>
        </w:rPr>
        <w:t xml:space="preserve">כולות להיות תקנות שגם הן מתעדכנות כל </w:t>
      </w:r>
      <w:bookmarkStart w:id="20371" w:name="_ETM_Q1_19410965"/>
      <w:bookmarkEnd w:id="20371"/>
      <w:r>
        <w:rPr>
          <w:rFonts w:hint="cs"/>
          <w:rtl/>
          <w:lang w:eastAsia="he-IL"/>
        </w:rPr>
        <w:t xml:space="preserve">שנה. זאת אומרת, כל שנה </w:t>
      </w:r>
      <w:bookmarkStart w:id="20372" w:name="_ETM_Q1_19410055"/>
      <w:bookmarkEnd w:id="20372"/>
      <w:r>
        <w:rPr>
          <w:rFonts w:hint="cs"/>
          <w:rtl/>
          <w:lang w:eastAsia="he-IL"/>
        </w:rPr>
        <w:t xml:space="preserve">צריך ב-15 בדצמבר להגיד כמה </w:t>
      </w:r>
      <w:bookmarkStart w:id="20373" w:name="_ETM_Q1_19414016"/>
      <w:bookmarkEnd w:id="20373"/>
      <w:r>
        <w:rPr>
          <w:rFonts w:hint="cs"/>
          <w:rtl/>
          <w:lang w:eastAsia="he-IL"/>
        </w:rPr>
        <w:t>כסף נובע מהתקנות. א</w:t>
      </w:r>
      <w:bookmarkStart w:id="20374" w:name="_ETM_Q1_19414569"/>
      <w:bookmarkEnd w:id="20374"/>
      <w:r>
        <w:rPr>
          <w:rFonts w:hint="cs"/>
          <w:rtl/>
          <w:lang w:eastAsia="he-IL"/>
        </w:rPr>
        <w:t xml:space="preserve">בל צריך להגדיר </w:t>
      </w:r>
      <w:bookmarkStart w:id="20375" w:name="_ETM_Q1_19415358"/>
      <w:bookmarkEnd w:id="20375"/>
      <w:r>
        <w:rPr>
          <w:rFonts w:hint="cs"/>
          <w:rtl/>
          <w:lang w:eastAsia="he-IL"/>
        </w:rPr>
        <w:t xml:space="preserve">בבירור כל </w:t>
      </w:r>
      <w:bookmarkStart w:id="20376" w:name="_ETM_Q1_19416231"/>
      <w:bookmarkEnd w:id="20376"/>
      <w:r>
        <w:rPr>
          <w:rFonts w:hint="cs"/>
          <w:rtl/>
          <w:lang w:eastAsia="he-IL"/>
        </w:rPr>
        <w:t xml:space="preserve">מה זמן ואיך מעדכנים את התקנות. כי כאמור, זה אירוע </w:t>
      </w:r>
      <w:bookmarkStart w:id="20377" w:name="_ETM_Q1_19422823"/>
      <w:bookmarkEnd w:id="20377"/>
      <w:r>
        <w:rPr>
          <w:rFonts w:hint="cs"/>
          <w:rtl/>
          <w:lang w:eastAsia="he-IL"/>
        </w:rPr>
        <w:t xml:space="preserve">שאי אפשר לזגזג בו כל שנה. זה מאוד חשוב שזה </w:t>
      </w:r>
      <w:bookmarkStart w:id="20378" w:name="_ETM_Q1_19427831"/>
      <w:bookmarkEnd w:id="20378"/>
      <w:r>
        <w:rPr>
          <w:rFonts w:hint="cs"/>
          <w:rtl/>
          <w:lang w:eastAsia="he-IL"/>
        </w:rPr>
        <w:t>ייכתב. יש פה כמה דברים טכניים שאפשר שנייה להצ</w:t>
      </w:r>
      <w:bookmarkStart w:id="20379" w:name="_ETM_Q1_19429366"/>
      <w:bookmarkEnd w:id="20379"/>
      <w:r>
        <w:rPr>
          <w:rFonts w:hint="cs"/>
          <w:rtl/>
          <w:lang w:eastAsia="he-IL"/>
        </w:rPr>
        <w:t xml:space="preserve">יע </w:t>
      </w:r>
      <w:bookmarkStart w:id="20380" w:name="_ETM_Q1_19430502"/>
      <w:bookmarkEnd w:id="20380"/>
      <w:r>
        <w:rPr>
          <w:rFonts w:hint="cs"/>
          <w:rtl/>
          <w:lang w:eastAsia="he-IL"/>
        </w:rPr>
        <w:t xml:space="preserve">הצעה משותפת. </w:t>
      </w:r>
      <w:bookmarkStart w:id="20381" w:name="_ETM_Q1_19432143"/>
      <w:bookmarkStart w:id="20382" w:name="_ETM_Q1_19430178"/>
      <w:bookmarkEnd w:id="20381"/>
      <w:bookmarkEnd w:id="20382"/>
    </w:p>
    <w:p w:rsidR="00BA317A" w:rsidRDefault="00BA317A" w:rsidP="00BA317A">
      <w:pPr>
        <w:rPr>
          <w:rtl/>
          <w:lang w:eastAsia="he-IL"/>
        </w:rPr>
      </w:pPr>
      <w:bookmarkStart w:id="20383" w:name="_ETM_Q1_19430766"/>
      <w:bookmarkStart w:id="20384" w:name="_ETM_Q1_19430850"/>
      <w:bookmarkEnd w:id="20383"/>
      <w:bookmarkEnd w:id="20384"/>
    </w:p>
    <w:p w:rsidR="00BA317A" w:rsidRDefault="00BA317A" w:rsidP="00BA317A">
      <w:pPr>
        <w:pStyle w:val="a4"/>
        <w:keepNext/>
        <w:rPr>
          <w:rtl/>
        </w:rPr>
      </w:pPr>
      <w:bookmarkStart w:id="20385" w:name="ET_speaker_6224_1529"/>
      <w:r w:rsidRPr="00BA317A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BA317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385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386" w:name="_ETM_Q1_19432760"/>
      <w:bookmarkStart w:id="20387" w:name="_ETM_Q1_19432808"/>
      <w:bookmarkEnd w:id="20386"/>
      <w:bookmarkEnd w:id="20387"/>
      <w:r>
        <w:rPr>
          <w:rFonts w:hint="cs"/>
          <w:rtl/>
          <w:lang w:eastAsia="he-IL"/>
        </w:rPr>
        <w:t>אבל אתה אמרת שיש לך הערה קצרה, ו</w:t>
      </w:r>
      <w:bookmarkStart w:id="20388" w:name="_ETM_Q1_19432982"/>
      <w:bookmarkEnd w:id="20388"/>
      <w:r>
        <w:rPr>
          <w:rFonts w:hint="cs"/>
          <w:rtl/>
          <w:lang w:eastAsia="he-IL"/>
        </w:rPr>
        <w:t>אנחנו</w:t>
      </w:r>
      <w:bookmarkStart w:id="20389" w:name="_ETM_Q1_19433602"/>
      <w:bookmarkEnd w:id="20389"/>
      <w:r>
        <w:rPr>
          <w:rFonts w:hint="cs"/>
          <w:rtl/>
          <w:lang w:eastAsia="he-IL"/>
        </w:rPr>
        <w:t xml:space="preserve"> התחלנו להקשיב לחיים. הוא לא הספיק לענ</w:t>
      </w:r>
      <w:bookmarkStart w:id="20390" w:name="_ETM_Q1_19436525"/>
      <w:bookmarkEnd w:id="20390"/>
      <w:r>
        <w:rPr>
          <w:rFonts w:hint="cs"/>
          <w:rtl/>
          <w:lang w:eastAsia="he-IL"/>
        </w:rPr>
        <w:t xml:space="preserve">ות שום דבר. </w:t>
      </w:r>
    </w:p>
    <w:p w:rsidR="00BA317A" w:rsidRDefault="00BA317A" w:rsidP="00BA317A">
      <w:pPr>
        <w:rPr>
          <w:rtl/>
          <w:lang w:eastAsia="he-IL"/>
        </w:rPr>
      </w:pPr>
      <w:bookmarkStart w:id="20391" w:name="_ETM_Q1_19438025"/>
      <w:bookmarkStart w:id="20392" w:name="_ETM_Q1_19438112"/>
      <w:bookmarkStart w:id="20393" w:name="_ETM_Q1_19441049"/>
      <w:bookmarkEnd w:id="20391"/>
      <w:bookmarkEnd w:id="20392"/>
      <w:bookmarkEnd w:id="20393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394" w:name="ET_guest_ערן_הכהן_1530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4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395" w:name="_ETM_Q1_19441559"/>
      <w:bookmarkStart w:id="20396" w:name="_ETM_Q1_19441596"/>
      <w:bookmarkEnd w:id="20395"/>
      <w:bookmarkEnd w:id="20396"/>
      <w:r>
        <w:rPr>
          <w:rFonts w:hint="cs"/>
          <w:rtl/>
          <w:lang w:eastAsia="he-IL"/>
        </w:rPr>
        <w:t xml:space="preserve">אתה </w:t>
      </w:r>
      <w:bookmarkStart w:id="20397" w:name="_ETM_Q1_19442475"/>
      <w:bookmarkEnd w:id="20397"/>
      <w:r>
        <w:rPr>
          <w:rFonts w:hint="cs"/>
          <w:rtl/>
          <w:lang w:eastAsia="he-IL"/>
        </w:rPr>
        <w:t>רוצה?</w:t>
      </w:r>
    </w:p>
    <w:p w:rsidR="00BA317A" w:rsidRDefault="00BA317A" w:rsidP="00BA317A">
      <w:pPr>
        <w:rPr>
          <w:rtl/>
          <w:lang w:eastAsia="he-IL"/>
        </w:rPr>
      </w:pPr>
      <w:bookmarkStart w:id="20398" w:name="_ETM_Q1_19440203"/>
      <w:bookmarkStart w:id="20399" w:name="_ETM_Q1_19441462"/>
      <w:bookmarkEnd w:id="20398"/>
      <w:bookmarkEnd w:id="20399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400" w:name="ET_guest_חיים_הופרט_1531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0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401" w:name="_ETM_Q1_19442003"/>
      <w:bookmarkStart w:id="20402" w:name="_ETM_Q1_19442050"/>
      <w:bookmarkStart w:id="20403" w:name="_ETM_Q1_19440766"/>
      <w:bookmarkEnd w:id="20401"/>
      <w:bookmarkEnd w:id="20402"/>
      <w:bookmarkEnd w:id="20403"/>
      <w:r>
        <w:rPr>
          <w:rFonts w:hint="cs"/>
          <w:rtl/>
          <w:lang w:eastAsia="he-IL"/>
        </w:rPr>
        <w:t>חלק מהדברים שלך אני לא יודע להתי</w:t>
      </w:r>
      <w:bookmarkStart w:id="20404" w:name="_ETM_Q1_19442573"/>
      <w:bookmarkEnd w:id="20404"/>
      <w:r>
        <w:rPr>
          <w:rFonts w:hint="cs"/>
          <w:rtl/>
          <w:lang w:eastAsia="he-IL"/>
        </w:rPr>
        <w:t xml:space="preserve">יחס, כי אני לא </w:t>
      </w:r>
      <w:bookmarkStart w:id="20405" w:name="_ETM_Q1_19444602"/>
      <w:bookmarkEnd w:id="20405"/>
      <w:r>
        <w:rPr>
          <w:rFonts w:hint="cs"/>
          <w:rtl/>
          <w:lang w:eastAsia="he-IL"/>
        </w:rPr>
        <w:t xml:space="preserve">יודע בדיוק מה. </w:t>
      </w:r>
      <w:bookmarkStart w:id="20406" w:name="_ETM_Q1_19442426"/>
      <w:bookmarkStart w:id="20407" w:name="_ETM_Q1_19443069"/>
      <w:bookmarkStart w:id="20408" w:name="_ETM_Q1_19443160"/>
      <w:bookmarkStart w:id="20409" w:name="_ETM_Q1_19443981"/>
      <w:bookmarkEnd w:id="20406"/>
      <w:bookmarkEnd w:id="20407"/>
      <w:bookmarkEnd w:id="20408"/>
      <w:bookmarkEnd w:id="20409"/>
    </w:p>
    <w:p w:rsidR="00BA317A" w:rsidRDefault="00BA317A" w:rsidP="00BA317A">
      <w:pPr>
        <w:rPr>
          <w:rStyle w:val="TagStyle"/>
          <w:rFonts w:ascii="David" w:hAnsi="David"/>
          <w:u w:val="single"/>
          <w:rtl/>
        </w:rPr>
      </w:pPr>
      <w:bookmarkStart w:id="20410" w:name="_ETM_Q1_19478513"/>
      <w:bookmarkStart w:id="20411" w:name="_ETM_Q1_19479157"/>
      <w:bookmarkStart w:id="20412" w:name="_ETM_Q1_19477107"/>
      <w:bookmarkEnd w:id="20410"/>
      <w:bookmarkEnd w:id="20411"/>
    </w:p>
    <w:p w:rsidR="00BA317A" w:rsidRPr="00BA317A" w:rsidRDefault="00BA317A" w:rsidP="00BA317A">
      <w:pPr>
        <w:pStyle w:val="af9"/>
        <w:keepNext/>
        <w:rPr>
          <w:rtl/>
        </w:rPr>
      </w:pPr>
      <w:bookmarkStart w:id="20413" w:name="ET_guest_נועה_פרסטר_1535"/>
      <w:r w:rsidRPr="00BA317A">
        <w:rPr>
          <w:rStyle w:val="TagStyle"/>
          <w:rtl/>
        </w:rPr>
        <w:t xml:space="preserve"> &lt;&lt; אורח &gt;&gt; </w:t>
      </w:r>
      <w:r>
        <w:rPr>
          <w:rtl/>
        </w:rPr>
        <w:t>נועה פרסטר: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0414" w:name="_ETM_Q1_19479025"/>
      <w:bookmarkStart w:id="20415" w:name="_ETM_Q1_19479063"/>
      <w:bookmarkEnd w:id="20413"/>
      <w:bookmarkEnd w:id="20414"/>
      <w:bookmarkEnd w:id="20415"/>
    </w:p>
    <w:bookmarkEnd w:id="20412"/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416" w:name="_ETM_Q1_19444585"/>
      <w:bookmarkStart w:id="20417" w:name="_ETM_Q1_19444629"/>
      <w:bookmarkEnd w:id="20416"/>
      <w:bookmarkEnd w:id="20417"/>
      <w:r>
        <w:rPr>
          <w:rFonts w:hint="cs"/>
          <w:rtl/>
          <w:lang w:eastAsia="he-IL"/>
        </w:rPr>
        <w:t>שואלים כמה כסף אתה מוסיף</w:t>
      </w:r>
      <w:bookmarkStart w:id="20418" w:name="_ETM_Q1_19447325"/>
      <w:bookmarkEnd w:id="20418"/>
      <w:r>
        <w:rPr>
          <w:rFonts w:hint="cs"/>
          <w:rtl/>
          <w:lang w:eastAsia="he-IL"/>
        </w:rPr>
        <w:t xml:space="preserve"> למערכ</w:t>
      </w:r>
      <w:bookmarkStart w:id="20419" w:name="_ETM_Q1_19445893"/>
      <w:bookmarkEnd w:id="20419"/>
      <w:r>
        <w:rPr>
          <w:rFonts w:hint="cs"/>
          <w:rtl/>
          <w:lang w:eastAsia="he-IL"/>
        </w:rPr>
        <w:t xml:space="preserve">ת, חיים. </w:t>
      </w:r>
      <w:bookmarkStart w:id="20420" w:name="_ETM_Q1_19446532"/>
      <w:bookmarkEnd w:id="20420"/>
      <w:r>
        <w:rPr>
          <w:rFonts w:hint="cs"/>
          <w:rtl/>
          <w:lang w:eastAsia="he-IL"/>
        </w:rPr>
        <w:t>הרי אנחנו לא רוצים לקחת</w:t>
      </w:r>
      <w:bookmarkStart w:id="20421" w:name="_ETM_Q1_19451404"/>
      <w:bookmarkEnd w:id="20421"/>
      <w:r>
        <w:rPr>
          <w:rFonts w:hint="cs"/>
          <w:rtl/>
          <w:lang w:eastAsia="he-IL"/>
        </w:rPr>
        <w:t xml:space="preserve"> מזיו ולה</w:t>
      </w:r>
      <w:bookmarkStart w:id="20422" w:name="_ETM_Q1_19449440"/>
      <w:bookmarkEnd w:id="20422"/>
      <w:r>
        <w:rPr>
          <w:rFonts w:hint="cs"/>
          <w:rtl/>
          <w:lang w:eastAsia="he-IL"/>
        </w:rPr>
        <w:t xml:space="preserve">עביר לבית חולים העמק. </w:t>
      </w:r>
      <w:bookmarkStart w:id="20423" w:name="_ETM_Q1_19450158"/>
      <w:bookmarkStart w:id="20424" w:name="_ETM_Q1_19450402"/>
      <w:bookmarkStart w:id="20425" w:name="_ETM_Q1_19453551"/>
      <w:bookmarkStart w:id="20426" w:name="_ETM_Q1_19452166"/>
      <w:bookmarkStart w:id="20427" w:name="_ETM_Q1_19450693"/>
      <w:bookmarkStart w:id="20428" w:name="_ETM_Q1_19449687"/>
      <w:bookmarkEnd w:id="20423"/>
      <w:bookmarkEnd w:id="20424"/>
      <w:bookmarkEnd w:id="20425"/>
      <w:bookmarkEnd w:id="20426"/>
      <w:bookmarkEnd w:id="20427"/>
      <w:bookmarkEnd w:id="20428"/>
      <w:r>
        <w:rPr>
          <w:rFonts w:hint="cs"/>
          <w:rtl/>
          <w:lang w:eastAsia="he-IL"/>
        </w:rPr>
        <w:t xml:space="preserve">אבל לפי מה שאתה, לפי </w:t>
      </w:r>
      <w:bookmarkStart w:id="20429" w:name="_ETM_Q1_19455350"/>
      <w:bookmarkEnd w:id="20429"/>
      <w:r>
        <w:rPr>
          <w:rFonts w:hint="cs"/>
          <w:rtl/>
          <w:lang w:eastAsia="he-IL"/>
        </w:rPr>
        <w:t xml:space="preserve">השיח שיש כאן, השאלה </w:t>
      </w:r>
      <w:bookmarkStart w:id="20430" w:name="_ETM_Q1_19455406"/>
      <w:bookmarkEnd w:id="20430"/>
      <w:r>
        <w:rPr>
          <w:rFonts w:hint="cs"/>
          <w:rtl/>
          <w:lang w:eastAsia="he-IL"/>
        </w:rPr>
        <w:t xml:space="preserve">היא באמת שאלה נורא פשוטה. הכי </w:t>
      </w:r>
      <w:bookmarkStart w:id="20431" w:name="_ETM_Q1_19459264"/>
      <w:bookmarkEnd w:id="20431"/>
      <w:r>
        <w:rPr>
          <w:rFonts w:hint="cs"/>
          <w:rtl/>
          <w:lang w:eastAsia="he-IL"/>
        </w:rPr>
        <w:t>אמיתית על השולחן. כמה כסף אתה מוסיף? כי</w:t>
      </w:r>
      <w:bookmarkStart w:id="20432" w:name="_ETM_Q1_19466096"/>
      <w:bookmarkEnd w:id="20432"/>
      <w:r>
        <w:rPr>
          <w:rFonts w:hint="cs"/>
          <w:rtl/>
          <w:lang w:eastAsia="he-IL"/>
        </w:rPr>
        <w:t xml:space="preserve"> אחרת, אם אתה מתכוון לקחת את הכסף שיש ולחלק אותו</w:t>
      </w:r>
      <w:bookmarkStart w:id="20433" w:name="_ETM_Q1_19470513"/>
      <w:bookmarkEnd w:id="20433"/>
      <w:r>
        <w:rPr>
          <w:rFonts w:hint="cs"/>
          <w:rtl/>
          <w:lang w:eastAsia="he-IL"/>
        </w:rPr>
        <w:t xml:space="preserve"> אחרת, א</w:t>
      </w:r>
      <w:bookmarkStart w:id="20434" w:name="_ETM_Q1_19475625"/>
      <w:bookmarkEnd w:id="20434"/>
      <w:r>
        <w:rPr>
          <w:rFonts w:hint="cs"/>
          <w:rtl/>
          <w:lang w:eastAsia="he-IL"/>
        </w:rPr>
        <w:t>ז זה נראה באמת הזוי. כי ממי אתה תיקח?</w:t>
      </w:r>
      <w:bookmarkStart w:id="20435" w:name="_ETM_Q1_19475584"/>
      <w:bookmarkEnd w:id="20435"/>
      <w:r>
        <w:rPr>
          <w:rFonts w:hint="cs"/>
          <w:rtl/>
          <w:lang w:eastAsia="he-IL"/>
        </w:rPr>
        <w:t xml:space="preserve"> מזיו, מפוריה?</w:t>
      </w:r>
      <w:bookmarkStart w:id="20436" w:name="_ETM_Q1_19473557"/>
      <w:bookmarkStart w:id="20437" w:name="_ETM_Q1_19473998"/>
      <w:bookmarkEnd w:id="20436"/>
      <w:bookmarkEnd w:id="20437"/>
    </w:p>
    <w:p w:rsidR="00BA317A" w:rsidRDefault="00BA317A" w:rsidP="00BA317A">
      <w:pPr>
        <w:rPr>
          <w:rtl/>
          <w:lang w:eastAsia="he-IL"/>
        </w:rPr>
      </w:pPr>
      <w:bookmarkStart w:id="20438" w:name="_ETM_Q1_19474082"/>
      <w:bookmarkStart w:id="20439" w:name="_ETM_Q1_19474990"/>
      <w:bookmarkEnd w:id="20438"/>
      <w:bookmarkEnd w:id="20439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440" w:name="ET_guest_רות_רלבג_1533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0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441" w:name="_ETM_Q1_19475613"/>
      <w:bookmarkStart w:id="20442" w:name="_ETM_Q1_19475660"/>
      <w:bookmarkEnd w:id="20441"/>
      <w:bookmarkEnd w:id="20442"/>
      <w:r>
        <w:rPr>
          <w:rFonts w:hint="cs"/>
          <w:rtl/>
          <w:lang w:eastAsia="he-IL"/>
        </w:rPr>
        <w:t>אולי מתל השומר?</w:t>
      </w:r>
      <w:bookmarkStart w:id="20443" w:name="_ETM_Q1_19477470"/>
      <w:bookmarkEnd w:id="20443"/>
    </w:p>
    <w:p w:rsidR="00BA317A" w:rsidRDefault="00BA317A" w:rsidP="00BA317A">
      <w:pPr>
        <w:rPr>
          <w:rtl/>
          <w:lang w:eastAsia="he-IL"/>
        </w:rPr>
      </w:pPr>
      <w:bookmarkStart w:id="20444" w:name="_ETM_Q1_19477555"/>
      <w:bookmarkEnd w:id="20444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445" w:name="ET_guest_נועה_פרסטר_1534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5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446" w:name="_ETM_Q1_19479484"/>
      <w:bookmarkStart w:id="20447" w:name="_ETM_Q1_19479528"/>
      <w:bookmarkStart w:id="20448" w:name="_ETM_Q1_19477224"/>
      <w:bookmarkStart w:id="20449" w:name="_ETM_Q1_19476322"/>
      <w:bookmarkEnd w:id="20446"/>
      <w:bookmarkEnd w:id="20447"/>
      <w:bookmarkEnd w:id="20448"/>
      <w:bookmarkEnd w:id="20449"/>
      <w:r>
        <w:rPr>
          <w:rFonts w:hint="cs"/>
          <w:rtl/>
          <w:lang w:eastAsia="he-IL"/>
        </w:rPr>
        <w:t>לתל השומר אין. תל השומר לא</w:t>
      </w:r>
      <w:bookmarkStart w:id="20450" w:name="_ETM_Q1_19479255"/>
      <w:bookmarkEnd w:id="20450"/>
      <w:r>
        <w:rPr>
          <w:rFonts w:hint="cs"/>
          <w:rtl/>
          <w:lang w:eastAsia="he-IL"/>
        </w:rPr>
        <w:t xml:space="preserve"> מסוב</w:t>
      </w:r>
      <w:bookmarkStart w:id="20451" w:name="_ETM_Q1_19477532"/>
      <w:bookmarkEnd w:id="20451"/>
      <w:r>
        <w:rPr>
          <w:rFonts w:hint="cs"/>
          <w:rtl/>
          <w:lang w:eastAsia="he-IL"/>
        </w:rPr>
        <w:t xml:space="preserve">סד. מה לעשות? אין מה לקחת. </w:t>
      </w:r>
    </w:p>
    <w:p w:rsidR="00BA317A" w:rsidRDefault="00BA317A" w:rsidP="00BA317A">
      <w:pPr>
        <w:rPr>
          <w:rtl/>
          <w:lang w:eastAsia="he-IL"/>
        </w:rPr>
      </w:pPr>
      <w:bookmarkStart w:id="20452" w:name="_ETM_Q1_19483956"/>
      <w:bookmarkStart w:id="20453" w:name="_ETM_Q1_19484027"/>
      <w:bookmarkEnd w:id="20452"/>
      <w:bookmarkEnd w:id="20453"/>
    </w:p>
    <w:p w:rsidR="00BA317A" w:rsidRDefault="00BA317A" w:rsidP="00BA317A">
      <w:pPr>
        <w:pStyle w:val="af9"/>
        <w:keepNext/>
        <w:rPr>
          <w:rtl/>
          <w:lang w:eastAsia="he-IL"/>
        </w:rPr>
      </w:pPr>
      <w:bookmarkStart w:id="20454" w:name="ET_guest_רות_רלבג_1536"/>
      <w:r w:rsidRPr="00BA3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317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4"/>
    </w:p>
    <w:p w:rsidR="00BA317A" w:rsidRDefault="00BA317A" w:rsidP="00BA317A">
      <w:pPr>
        <w:pStyle w:val="KeepWithNext"/>
        <w:rPr>
          <w:rtl/>
          <w:lang w:eastAsia="he-IL"/>
        </w:rPr>
      </w:pPr>
    </w:p>
    <w:p w:rsidR="00BA317A" w:rsidRDefault="00BA317A" w:rsidP="00BA317A">
      <w:pPr>
        <w:rPr>
          <w:rtl/>
          <w:lang w:eastAsia="he-IL"/>
        </w:rPr>
      </w:pPr>
      <w:bookmarkStart w:id="20455" w:name="_ETM_Q1_19482061"/>
      <w:bookmarkStart w:id="20456" w:name="_ETM_Q1_19482106"/>
      <w:bookmarkEnd w:id="20455"/>
      <w:bookmarkEnd w:id="20456"/>
      <w:r>
        <w:rPr>
          <w:rFonts w:hint="cs"/>
          <w:rtl/>
          <w:lang w:eastAsia="he-IL"/>
        </w:rPr>
        <w:t xml:space="preserve">"אין מה לקחת". אולי </w:t>
      </w:r>
      <w:bookmarkStart w:id="20457" w:name="_ETM_Q1_19485025"/>
      <w:bookmarkEnd w:id="20457"/>
      <w:r>
        <w:rPr>
          <w:rFonts w:hint="cs"/>
          <w:rtl/>
          <w:lang w:eastAsia="he-IL"/>
        </w:rPr>
        <w:t xml:space="preserve">יש </w:t>
      </w:r>
      <w:bookmarkStart w:id="20458" w:name="_ETM_Q1_19482314"/>
      <w:bookmarkEnd w:id="20458"/>
      <w:r>
        <w:rPr>
          <w:rFonts w:hint="cs"/>
          <w:rtl/>
          <w:lang w:eastAsia="he-IL"/>
        </w:rPr>
        <w:t xml:space="preserve">לו שומנים בהקצאה הבסיסית? </w:t>
      </w:r>
      <w:bookmarkStart w:id="20459" w:name="_ETM_Q1_19484869"/>
      <w:bookmarkEnd w:id="20459"/>
      <w:r w:rsidR="0020076C">
        <w:rPr>
          <w:rFonts w:hint="cs"/>
          <w:rtl/>
          <w:lang w:eastAsia="he-IL"/>
        </w:rPr>
        <w:t xml:space="preserve">אולי הוא צריך לתת </w:t>
      </w:r>
      <w:bookmarkStart w:id="20460" w:name="_ETM_Q1_19485270"/>
      <w:bookmarkStart w:id="20461" w:name="_ETM_Q1_19485235"/>
      <w:bookmarkStart w:id="20462" w:name="_ETM_Q1_19485774"/>
      <w:bookmarkEnd w:id="20460"/>
      <w:bookmarkEnd w:id="20461"/>
      <w:bookmarkEnd w:id="20462"/>
      <w:r w:rsidR="0020076C">
        <w:rPr>
          <w:rFonts w:hint="cs"/>
          <w:rtl/>
          <w:lang w:eastAsia="he-IL"/>
        </w:rPr>
        <w:t xml:space="preserve">לבית </w:t>
      </w:r>
      <w:bookmarkStart w:id="20463" w:name="_ETM_Q1_19486720"/>
      <w:bookmarkEnd w:id="20463"/>
      <w:r w:rsidR="0020076C">
        <w:rPr>
          <w:rFonts w:hint="cs"/>
          <w:rtl/>
          <w:lang w:eastAsia="he-IL"/>
        </w:rPr>
        <w:t>החולים העמק?</w:t>
      </w:r>
    </w:p>
    <w:p w:rsidR="0020076C" w:rsidRDefault="0020076C" w:rsidP="00BA317A">
      <w:pPr>
        <w:rPr>
          <w:rtl/>
          <w:lang w:eastAsia="he-IL"/>
        </w:rPr>
      </w:pPr>
      <w:bookmarkStart w:id="20464" w:name="_ETM_Q1_19488255"/>
      <w:bookmarkStart w:id="20465" w:name="_ETM_Q1_19488341"/>
      <w:bookmarkEnd w:id="20464"/>
      <w:bookmarkEnd w:id="20465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466" w:name="ET_guest_נועה_פרסטר_1537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6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467" w:name="_ETM_Q1_19489912"/>
      <w:bookmarkStart w:id="20468" w:name="_ETM_Q1_19489951"/>
      <w:bookmarkEnd w:id="20467"/>
      <w:bookmarkEnd w:id="20468"/>
      <w:r>
        <w:rPr>
          <w:rFonts w:hint="cs"/>
          <w:rtl/>
          <w:lang w:eastAsia="he-IL"/>
        </w:rPr>
        <w:t>או</w:t>
      </w:r>
      <w:bookmarkStart w:id="20469" w:name="_ETM_Q1_19487375"/>
      <w:bookmarkEnd w:id="20469"/>
      <w:r>
        <w:rPr>
          <w:rFonts w:hint="cs"/>
          <w:rtl/>
          <w:lang w:eastAsia="he-IL"/>
        </w:rPr>
        <w:t xml:space="preserve">לי. </w:t>
      </w:r>
    </w:p>
    <w:p w:rsidR="0020076C" w:rsidRDefault="0020076C" w:rsidP="0020076C">
      <w:pPr>
        <w:rPr>
          <w:rtl/>
          <w:lang w:eastAsia="he-IL"/>
        </w:rPr>
      </w:pPr>
      <w:bookmarkStart w:id="20470" w:name="_ETM_Q1_19487843"/>
      <w:bookmarkStart w:id="20471" w:name="_ETM_Q1_19487910"/>
      <w:bookmarkEnd w:id="20470"/>
      <w:bookmarkEnd w:id="20471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472" w:name="ET_guest_חיים_הופרט_1538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2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473" w:name="_ETM_Q1_19490437"/>
      <w:bookmarkStart w:id="20474" w:name="_ETM_Q1_19490478"/>
      <w:bookmarkStart w:id="20475" w:name="_ETM_Q1_19487501"/>
      <w:bookmarkEnd w:id="20473"/>
      <w:bookmarkEnd w:id="20474"/>
      <w:bookmarkEnd w:id="20475"/>
      <w:r>
        <w:rPr>
          <w:rFonts w:hint="cs"/>
          <w:rtl/>
          <w:lang w:eastAsia="he-IL"/>
        </w:rPr>
        <w:t xml:space="preserve">אני אנסה לענות לחברי הכנסת וגם על הדברים </w:t>
      </w:r>
      <w:bookmarkStart w:id="20476" w:name="_ETM_Q1_19492192"/>
      <w:bookmarkEnd w:id="20476"/>
      <w:r>
        <w:rPr>
          <w:rFonts w:hint="cs"/>
          <w:rtl/>
          <w:lang w:eastAsia="he-IL"/>
        </w:rPr>
        <w:t xml:space="preserve">שנאמרו פה. אני אומר לחברי הכנסת, תחושה אישית, בסדר? מידי </w:t>
      </w:r>
      <w:bookmarkStart w:id="20477" w:name="_ETM_Q1_19498849"/>
      <w:bookmarkEnd w:id="20477"/>
      <w:r>
        <w:rPr>
          <w:rFonts w:hint="cs"/>
          <w:rtl/>
          <w:lang w:eastAsia="he-IL"/>
        </w:rPr>
        <w:t>פעם אנ</w:t>
      </w:r>
      <w:bookmarkStart w:id="20478" w:name="_ETM_Q1_19496511"/>
      <w:bookmarkEnd w:id="20478"/>
      <w:r>
        <w:rPr>
          <w:rFonts w:hint="cs"/>
          <w:rtl/>
          <w:lang w:eastAsia="he-IL"/>
        </w:rPr>
        <w:t xml:space="preserve">י גם אומר תחושות אישיות. כל האנשים שיושבים בצד </w:t>
      </w:r>
      <w:bookmarkStart w:id="20479" w:name="_ETM_Q1_19501360"/>
      <w:bookmarkEnd w:id="20479"/>
      <w:r>
        <w:rPr>
          <w:rFonts w:hint="cs"/>
          <w:rtl/>
          <w:lang w:eastAsia="he-IL"/>
        </w:rPr>
        <w:t>הזה של השולחן לומ</w:t>
      </w:r>
      <w:bookmarkStart w:id="20480" w:name="_ETM_Q1_19500323"/>
      <w:bookmarkEnd w:id="20480"/>
      <w:r>
        <w:rPr>
          <w:rFonts w:hint="cs"/>
          <w:rtl/>
          <w:lang w:eastAsia="he-IL"/>
        </w:rPr>
        <w:t xml:space="preserve">דים ולמדו את כל מה שהם </w:t>
      </w:r>
      <w:bookmarkStart w:id="20481" w:name="_ETM_Q1_19501219"/>
      <w:bookmarkEnd w:id="20481"/>
      <w:r>
        <w:rPr>
          <w:rFonts w:hint="cs"/>
          <w:rtl/>
          <w:lang w:eastAsia="he-IL"/>
        </w:rPr>
        <w:t>יודעים</w:t>
      </w:r>
      <w:bookmarkStart w:id="20482" w:name="_ETM_Q1_19501654"/>
      <w:bookmarkEnd w:id="20482"/>
      <w:r>
        <w:rPr>
          <w:rFonts w:hint="cs"/>
          <w:rtl/>
          <w:lang w:eastAsia="he-IL"/>
        </w:rPr>
        <w:t xml:space="preserve"> מאנשים שיושבים בצד הזה של השולחן. במערכת </w:t>
      </w:r>
      <w:bookmarkStart w:id="20483" w:name="_ETM_Q1_19504679"/>
      <w:bookmarkEnd w:id="20483"/>
      <w:r>
        <w:rPr>
          <w:rFonts w:hint="cs"/>
          <w:rtl/>
          <w:lang w:eastAsia="he-IL"/>
        </w:rPr>
        <w:t>הבריאות אתה לומ</w:t>
      </w:r>
      <w:bookmarkStart w:id="20484" w:name="_ETM_Q1_19506743"/>
      <w:bookmarkEnd w:id="20484"/>
      <w:r>
        <w:rPr>
          <w:rFonts w:hint="cs"/>
          <w:rtl/>
          <w:lang w:eastAsia="he-IL"/>
        </w:rPr>
        <w:t>ד מאנשים שהיו לפניך בתפ</w:t>
      </w:r>
      <w:bookmarkStart w:id="20485" w:name="_ETM_Q1_19506389"/>
      <w:bookmarkEnd w:id="20485"/>
      <w:r>
        <w:rPr>
          <w:rFonts w:hint="cs"/>
          <w:rtl/>
          <w:lang w:eastAsia="he-IL"/>
        </w:rPr>
        <w:t xml:space="preserve">קידים ואתה לומד מהם הרבה דברים </w:t>
      </w:r>
      <w:bookmarkStart w:id="20486" w:name="_ETM_Q1_19510202"/>
      <w:bookmarkEnd w:id="20486"/>
      <w:r>
        <w:rPr>
          <w:rFonts w:hint="cs"/>
          <w:rtl/>
          <w:lang w:eastAsia="he-IL"/>
        </w:rPr>
        <w:t xml:space="preserve">ואתה יודע. </w:t>
      </w:r>
      <w:bookmarkStart w:id="20487" w:name="_ETM_Q1_19508457"/>
      <w:bookmarkEnd w:id="20487"/>
      <w:r>
        <w:rPr>
          <w:rFonts w:hint="cs"/>
          <w:rtl/>
          <w:lang w:eastAsia="he-IL"/>
        </w:rPr>
        <w:t>וכל הטענות של אנשים שמדברים פה זה אנשי</w:t>
      </w:r>
      <w:bookmarkStart w:id="20488" w:name="_ETM_Q1_19509804"/>
      <w:bookmarkEnd w:id="20488"/>
      <w:r>
        <w:rPr>
          <w:rFonts w:hint="cs"/>
          <w:rtl/>
          <w:lang w:eastAsia="he-IL"/>
        </w:rPr>
        <w:t xml:space="preserve">ם </w:t>
      </w:r>
      <w:bookmarkStart w:id="20489" w:name="_ETM_Q1_19510051"/>
      <w:bookmarkEnd w:id="20489"/>
      <w:r>
        <w:rPr>
          <w:rFonts w:hint="cs"/>
          <w:rtl/>
          <w:lang w:eastAsia="he-IL"/>
        </w:rPr>
        <w:t xml:space="preserve">שאני למדתי מהם את כל מה שאני יודע היום. </w:t>
      </w:r>
      <w:bookmarkStart w:id="20490" w:name="_ETM_Q1_19512358"/>
      <w:bookmarkEnd w:id="20490"/>
      <w:r>
        <w:rPr>
          <w:rFonts w:hint="cs"/>
          <w:rtl/>
          <w:lang w:eastAsia="he-IL"/>
        </w:rPr>
        <w:t xml:space="preserve">זה </w:t>
      </w:r>
      <w:bookmarkStart w:id="20491" w:name="_ETM_Q1_19513870"/>
      <w:bookmarkEnd w:id="20491"/>
      <w:r>
        <w:rPr>
          <w:rFonts w:hint="cs"/>
          <w:rtl/>
          <w:lang w:eastAsia="he-IL"/>
        </w:rPr>
        <w:t xml:space="preserve">אמיתי. זה אנשים שאתה מתייעץ </w:t>
      </w:r>
      <w:bookmarkStart w:id="20492" w:name="_ETM_Q1_19521211"/>
      <w:bookmarkEnd w:id="20492"/>
      <w:r>
        <w:rPr>
          <w:rFonts w:hint="cs"/>
          <w:rtl/>
          <w:lang w:eastAsia="he-IL"/>
        </w:rPr>
        <w:t xml:space="preserve">איתם על כל מהלך שאתה עושה. </w:t>
      </w:r>
      <w:bookmarkStart w:id="20493" w:name="_ETM_Q1_19524441"/>
      <w:bookmarkEnd w:id="20493"/>
    </w:p>
    <w:p w:rsidR="0020076C" w:rsidRDefault="0020076C" w:rsidP="0020076C">
      <w:pPr>
        <w:rPr>
          <w:rtl/>
          <w:lang w:eastAsia="he-IL"/>
        </w:rPr>
      </w:pPr>
      <w:bookmarkStart w:id="20494" w:name="_ETM_Q1_19524519"/>
      <w:bookmarkEnd w:id="20494"/>
    </w:p>
    <w:p w:rsidR="0020076C" w:rsidRDefault="0020076C" w:rsidP="0020076C">
      <w:pPr>
        <w:rPr>
          <w:rtl/>
          <w:lang w:eastAsia="he-IL"/>
        </w:rPr>
      </w:pPr>
      <w:bookmarkStart w:id="20495" w:name="_ETM_Q1_19524586"/>
      <w:bookmarkStart w:id="20496" w:name="_ETM_Q1_19524657"/>
      <w:bookmarkEnd w:id="20495"/>
      <w:bookmarkEnd w:id="20496"/>
      <w:r>
        <w:rPr>
          <w:rFonts w:hint="cs"/>
          <w:rtl/>
          <w:lang w:eastAsia="he-IL"/>
        </w:rPr>
        <w:t>לענ</w:t>
      </w:r>
      <w:bookmarkStart w:id="20497" w:name="_ETM_Q1_19522053"/>
      <w:bookmarkEnd w:id="20497"/>
      <w:r>
        <w:rPr>
          <w:rFonts w:hint="cs"/>
          <w:rtl/>
          <w:lang w:eastAsia="he-IL"/>
        </w:rPr>
        <w:t>יין כמה דברים שאמרת</w:t>
      </w:r>
      <w:bookmarkStart w:id="20498" w:name="_ETM_Q1_19524614"/>
      <w:bookmarkStart w:id="20499" w:name="_ETM_Q1_19522438"/>
      <w:bookmarkEnd w:id="20498"/>
      <w:bookmarkEnd w:id="20499"/>
      <w:r>
        <w:rPr>
          <w:rFonts w:hint="cs"/>
          <w:rtl/>
          <w:lang w:eastAsia="he-IL"/>
        </w:rPr>
        <w:t>ם ואז אני באמת א</w:t>
      </w:r>
      <w:bookmarkStart w:id="20500" w:name="_ETM_Q1_19523733"/>
      <w:bookmarkEnd w:id="20500"/>
      <w:r>
        <w:rPr>
          <w:rFonts w:hint="cs"/>
          <w:rtl/>
          <w:lang w:eastAsia="he-IL"/>
        </w:rPr>
        <w:t>עביר לרועי. אתם מדברים</w:t>
      </w:r>
      <w:bookmarkStart w:id="20501" w:name="_ETM_Q1_19529347"/>
      <w:bookmarkEnd w:id="20501"/>
      <w:r>
        <w:rPr>
          <w:rFonts w:hint="cs"/>
          <w:rtl/>
          <w:lang w:eastAsia="he-IL"/>
        </w:rPr>
        <w:t xml:space="preserve"> הרבה על שקיפות ואתם רוצים להבין מה קורה. אני</w:t>
      </w:r>
      <w:bookmarkStart w:id="20502" w:name="_ETM_Q1_19532494"/>
      <w:bookmarkEnd w:id="20502"/>
      <w:r>
        <w:rPr>
          <w:rFonts w:hint="cs"/>
          <w:rtl/>
          <w:lang w:eastAsia="he-IL"/>
        </w:rPr>
        <w:t xml:space="preserve"> רק </w:t>
      </w:r>
      <w:bookmarkStart w:id="20503" w:name="_ETM_Q1_19532868"/>
      <w:bookmarkEnd w:id="20503"/>
      <w:r>
        <w:rPr>
          <w:rFonts w:hint="cs"/>
          <w:rtl/>
          <w:lang w:eastAsia="he-IL"/>
        </w:rPr>
        <w:t>רוצה להגיד לכם, מה שקורה היום אין לכם שמץ של</w:t>
      </w:r>
      <w:bookmarkStart w:id="20504" w:name="_ETM_Q1_19538613"/>
      <w:bookmarkEnd w:id="20504"/>
      <w:r>
        <w:rPr>
          <w:rFonts w:hint="cs"/>
          <w:rtl/>
          <w:lang w:eastAsia="he-IL"/>
        </w:rPr>
        <w:t xml:space="preserve"> מושג בכלל. הצעד שאנחנו שמים על השולחן </w:t>
      </w:r>
      <w:bookmarkStart w:id="20505" w:name="_ETM_Q1_19540053"/>
      <w:bookmarkEnd w:id="20505"/>
      <w:r>
        <w:rPr>
          <w:rFonts w:hint="cs"/>
          <w:rtl/>
          <w:lang w:eastAsia="he-IL"/>
        </w:rPr>
        <w:t xml:space="preserve">מאפשר לכם לדעת </w:t>
      </w:r>
      <w:bookmarkStart w:id="20506" w:name="_ETM_Q1_19541572"/>
      <w:bookmarkEnd w:id="20506"/>
      <w:r>
        <w:rPr>
          <w:rFonts w:hint="cs"/>
          <w:rtl/>
          <w:lang w:eastAsia="he-IL"/>
        </w:rPr>
        <w:t xml:space="preserve">מה אנחנו עושים. היום הכסף זז מימין לשמאל, בלי שום </w:t>
      </w:r>
      <w:bookmarkStart w:id="20507" w:name="_ETM_Q1_19547443"/>
      <w:bookmarkEnd w:id="20507"/>
      <w:r>
        <w:rPr>
          <w:rFonts w:hint="cs"/>
          <w:rtl/>
          <w:lang w:eastAsia="he-IL"/>
        </w:rPr>
        <w:t>יכולת</w:t>
      </w:r>
      <w:bookmarkStart w:id="20508" w:name="_ETM_Q1_19547416"/>
      <w:bookmarkStart w:id="20509" w:name="_ETM_Q1_19546274"/>
      <w:bookmarkEnd w:id="20508"/>
      <w:bookmarkEnd w:id="20509"/>
      <w:r>
        <w:rPr>
          <w:rFonts w:hint="cs"/>
          <w:rtl/>
          <w:lang w:eastAsia="he-IL"/>
        </w:rPr>
        <w:t xml:space="preserve"> - - -</w:t>
      </w:r>
      <w:bookmarkStart w:id="20510" w:name="_ETM_Q1_19547330"/>
      <w:bookmarkEnd w:id="20510"/>
    </w:p>
    <w:p w:rsidR="0020076C" w:rsidRDefault="0020076C" w:rsidP="0020076C">
      <w:pPr>
        <w:rPr>
          <w:rtl/>
          <w:lang w:eastAsia="he-IL"/>
        </w:rPr>
      </w:pPr>
      <w:bookmarkStart w:id="20511" w:name="_ETM_Q1_19547412"/>
      <w:bookmarkEnd w:id="20511"/>
    </w:p>
    <w:p w:rsidR="0020076C" w:rsidRDefault="0020076C" w:rsidP="0020076C">
      <w:pPr>
        <w:pStyle w:val="a4"/>
        <w:keepNext/>
        <w:rPr>
          <w:rtl/>
        </w:rPr>
      </w:pPr>
      <w:bookmarkStart w:id="20512" w:name="ET_speaker_6150_1539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512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513" w:name="_ETM_Q1_19549006"/>
      <w:bookmarkEnd w:id="20513"/>
      <w:r>
        <w:rPr>
          <w:rFonts w:hint="cs"/>
          <w:rtl/>
          <w:lang w:eastAsia="he-IL"/>
        </w:rPr>
        <w:t>א</w:t>
      </w:r>
      <w:bookmarkStart w:id="20514" w:name="_ETM_Q1_19549047"/>
      <w:bookmarkEnd w:id="20514"/>
      <w:r>
        <w:rPr>
          <w:rFonts w:hint="cs"/>
          <w:rtl/>
          <w:lang w:eastAsia="he-IL"/>
        </w:rPr>
        <w:t>ז הבאתם נתונים היום? אז</w:t>
      </w:r>
      <w:bookmarkStart w:id="20515" w:name="_ETM_Q1_19549644"/>
      <w:bookmarkEnd w:id="20515"/>
      <w:r>
        <w:rPr>
          <w:rFonts w:hint="cs"/>
          <w:rtl/>
          <w:lang w:eastAsia="he-IL"/>
        </w:rPr>
        <w:t xml:space="preserve"> הבאתם או לא הבאתם? </w:t>
      </w:r>
      <w:bookmarkStart w:id="20516" w:name="_ETM_Q1_19552133"/>
      <w:bookmarkEnd w:id="20516"/>
    </w:p>
    <w:p w:rsidR="0020076C" w:rsidRDefault="0020076C" w:rsidP="0020076C">
      <w:pPr>
        <w:rPr>
          <w:rtl/>
          <w:lang w:eastAsia="he-IL"/>
        </w:rPr>
      </w:pPr>
      <w:bookmarkStart w:id="20517" w:name="_ETM_Q1_19552612"/>
      <w:bookmarkStart w:id="20518" w:name="_ETM_Q1_19552690"/>
      <w:bookmarkStart w:id="20519" w:name="_ETM_Q1_19551320"/>
      <w:bookmarkEnd w:id="20517"/>
      <w:bookmarkEnd w:id="20518"/>
      <w:bookmarkEnd w:id="20519"/>
    </w:p>
    <w:p w:rsidR="0020076C" w:rsidRDefault="0020076C" w:rsidP="0020076C">
      <w:pPr>
        <w:pStyle w:val="a4"/>
        <w:keepNext/>
        <w:rPr>
          <w:rtl/>
        </w:rPr>
      </w:pPr>
      <w:bookmarkStart w:id="20520" w:name="ET_speaker_5786_1540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520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521" w:name="_ETM_Q1_19553748"/>
      <w:bookmarkStart w:id="20522" w:name="_ETM_Q1_19553794"/>
      <w:bookmarkEnd w:id="20521"/>
      <w:bookmarkEnd w:id="20522"/>
      <w:r>
        <w:rPr>
          <w:rFonts w:hint="cs"/>
          <w:rtl/>
          <w:lang w:eastAsia="he-IL"/>
        </w:rPr>
        <w:t xml:space="preserve">אז </w:t>
      </w:r>
      <w:bookmarkStart w:id="20523" w:name="_ETM_Q1_19551097"/>
      <w:bookmarkEnd w:id="20523"/>
      <w:r>
        <w:rPr>
          <w:rFonts w:hint="cs"/>
          <w:rtl/>
          <w:lang w:eastAsia="he-IL"/>
        </w:rPr>
        <w:t>תגלה לי איך היום אני אדע מה אתה הול</w:t>
      </w:r>
      <w:bookmarkStart w:id="20524" w:name="_ETM_Q1_19555018"/>
      <w:bookmarkEnd w:id="20524"/>
      <w:r>
        <w:rPr>
          <w:rFonts w:hint="cs"/>
          <w:rtl/>
          <w:lang w:eastAsia="he-IL"/>
        </w:rPr>
        <w:t xml:space="preserve">ך לעשות. </w:t>
      </w:r>
      <w:bookmarkStart w:id="20525" w:name="_ETM_Q1_19556394"/>
      <w:bookmarkEnd w:id="20525"/>
    </w:p>
    <w:p w:rsidR="0020076C" w:rsidRDefault="0020076C" w:rsidP="0020076C">
      <w:pPr>
        <w:rPr>
          <w:rtl/>
          <w:lang w:eastAsia="he-IL"/>
        </w:rPr>
      </w:pPr>
      <w:bookmarkStart w:id="20526" w:name="_ETM_Q1_19556496"/>
      <w:bookmarkEnd w:id="20526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527" w:name="ET_guest_חיים_הופרט_1541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7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528" w:name="_ETM_Q1_19555320"/>
      <w:bookmarkStart w:id="20529" w:name="_ETM_Q1_19555356"/>
      <w:bookmarkEnd w:id="20528"/>
      <w:bookmarkEnd w:id="20529"/>
      <w:r>
        <w:rPr>
          <w:rFonts w:hint="cs"/>
          <w:rtl/>
          <w:lang w:eastAsia="he-IL"/>
        </w:rPr>
        <w:t>רגע, רגע. אני בכוונה מנסה להראות</w:t>
      </w:r>
      <w:bookmarkStart w:id="20530" w:name="_ETM_Q1_19556178"/>
      <w:bookmarkEnd w:id="20530"/>
      <w:r>
        <w:rPr>
          <w:rFonts w:hint="cs"/>
          <w:rtl/>
          <w:lang w:eastAsia="he-IL"/>
        </w:rPr>
        <w:t xml:space="preserve"> את הצעד</w:t>
      </w:r>
      <w:bookmarkStart w:id="20531" w:name="_ETM_Q1_19556955"/>
      <w:bookmarkEnd w:id="20531"/>
      <w:r>
        <w:rPr>
          <w:rFonts w:hint="cs"/>
          <w:rtl/>
          <w:lang w:eastAsia="he-IL"/>
        </w:rPr>
        <w:t xml:space="preserve"> הנכון, בסדר? הולך להיות פה הרבה יותר </w:t>
      </w:r>
      <w:bookmarkStart w:id="20532" w:name="_ETM_Q1_19559275"/>
      <w:bookmarkEnd w:id="20532"/>
      <w:r>
        <w:rPr>
          <w:rFonts w:hint="cs"/>
          <w:rtl/>
          <w:lang w:eastAsia="he-IL"/>
        </w:rPr>
        <w:t>שקיפות ממה שלפני.</w:t>
      </w:r>
      <w:bookmarkStart w:id="20533" w:name="_ETM_Q1_19562454"/>
      <w:bookmarkEnd w:id="20533"/>
      <w:r>
        <w:rPr>
          <w:rFonts w:hint="cs"/>
          <w:rtl/>
          <w:lang w:eastAsia="he-IL"/>
        </w:rPr>
        <w:t xml:space="preserve"> עוד שניי</w:t>
      </w:r>
      <w:bookmarkStart w:id="20534" w:name="_ETM_Q1_19560287"/>
      <w:bookmarkEnd w:id="20534"/>
      <w:r>
        <w:rPr>
          <w:rFonts w:hint="cs"/>
          <w:rtl/>
          <w:lang w:eastAsia="he-IL"/>
        </w:rPr>
        <w:t>ה אני אתייחס בפרטני. וחשוב</w:t>
      </w:r>
      <w:bookmarkStart w:id="20535" w:name="_ETM_Q1_19562281"/>
      <w:bookmarkEnd w:id="20535"/>
      <w:r>
        <w:rPr>
          <w:rFonts w:hint="cs"/>
          <w:rtl/>
          <w:lang w:eastAsia="he-IL"/>
        </w:rPr>
        <w:t xml:space="preserve"> לי להראות </w:t>
      </w:r>
      <w:bookmarkStart w:id="20536" w:name="_ETM_Q1_19563224"/>
      <w:bookmarkEnd w:id="20536"/>
      <w:r>
        <w:rPr>
          <w:rFonts w:hint="cs"/>
          <w:rtl/>
          <w:lang w:eastAsia="he-IL"/>
        </w:rPr>
        <w:t>את המהלך הגדול. כי אמרו לי שאני מבי</w:t>
      </w:r>
      <w:bookmarkStart w:id="20537" w:name="_ETM_Q1_19564047"/>
      <w:bookmarkEnd w:id="20537"/>
      <w:r>
        <w:rPr>
          <w:rFonts w:hint="cs"/>
          <w:rtl/>
          <w:lang w:eastAsia="he-IL"/>
        </w:rPr>
        <w:t xml:space="preserve">א פה איזה </w:t>
      </w:r>
      <w:bookmarkStart w:id="20538" w:name="_ETM_Q1_19564811"/>
      <w:bookmarkEnd w:id="20538"/>
      <w:r>
        <w:rPr>
          <w:rFonts w:hint="cs"/>
          <w:rtl/>
          <w:lang w:eastAsia="he-IL"/>
        </w:rPr>
        <w:t>מהלך פילוסופי ואני לא. אנ</w:t>
      </w:r>
      <w:bookmarkStart w:id="20539" w:name="_ETM_Q1_19567689"/>
      <w:bookmarkEnd w:id="20539"/>
      <w:r>
        <w:rPr>
          <w:rFonts w:hint="cs"/>
          <w:rtl/>
          <w:lang w:eastAsia="he-IL"/>
        </w:rPr>
        <w:t>י מזמין אתכם לקרוא את</w:t>
      </w:r>
      <w:bookmarkStart w:id="20540" w:name="_ETM_Q1_19569691"/>
      <w:bookmarkEnd w:id="20540"/>
      <w:r>
        <w:rPr>
          <w:rFonts w:hint="cs"/>
          <w:rtl/>
          <w:lang w:eastAsia="he-IL"/>
        </w:rPr>
        <w:t xml:space="preserve"> החקיקה ותראו שיש כאן כן החרגות ומ</w:t>
      </w:r>
      <w:bookmarkStart w:id="20541" w:name="_ETM_Q1_19570742"/>
      <w:bookmarkEnd w:id="20541"/>
      <w:r>
        <w:rPr>
          <w:rFonts w:hint="cs"/>
          <w:rtl/>
          <w:lang w:eastAsia="he-IL"/>
        </w:rPr>
        <w:t>גבלות על גופים שונים</w:t>
      </w:r>
      <w:bookmarkStart w:id="20542" w:name="_ETM_Q1_19573942"/>
      <w:bookmarkEnd w:id="20542"/>
      <w:r>
        <w:rPr>
          <w:rFonts w:hint="cs"/>
          <w:rtl/>
          <w:lang w:eastAsia="he-IL"/>
        </w:rPr>
        <w:t xml:space="preserve"> וכל מיני מילים שנזרקו באוויר. יש פה סעיף ייעודי</w:t>
      </w:r>
      <w:bookmarkStart w:id="20543" w:name="_ETM_Q1_19577212"/>
      <w:bookmarkEnd w:id="20543"/>
      <w:r>
        <w:rPr>
          <w:rFonts w:hint="cs"/>
          <w:rtl/>
          <w:lang w:eastAsia="he-IL"/>
        </w:rPr>
        <w:t xml:space="preserve"> לתאגידי</w:t>
      </w:r>
      <w:bookmarkStart w:id="20544" w:name="_ETM_Q1_19578104"/>
      <w:bookmarkEnd w:id="20544"/>
      <w:r>
        <w:rPr>
          <w:rFonts w:hint="cs"/>
          <w:rtl/>
          <w:lang w:eastAsia="he-IL"/>
        </w:rPr>
        <w:t xml:space="preserve"> בריאות. אני כמבוטח כללית, הצריכה שלי לא נ</w:t>
      </w:r>
      <w:bookmarkStart w:id="20545" w:name="_ETM_Q1_19581151"/>
      <w:bookmarkEnd w:id="20545"/>
      <w:r>
        <w:rPr>
          <w:rFonts w:hint="cs"/>
          <w:rtl/>
          <w:lang w:eastAsia="he-IL"/>
        </w:rPr>
        <w:t xml:space="preserve">מצאת בחקיקה הזאת. </w:t>
      </w:r>
      <w:bookmarkStart w:id="20546" w:name="_ETM_Q1_19583650"/>
      <w:bookmarkEnd w:id="20546"/>
      <w:r>
        <w:rPr>
          <w:rFonts w:hint="cs"/>
          <w:rtl/>
          <w:lang w:eastAsia="he-IL"/>
        </w:rPr>
        <w:t>זאת אומרת, יש פה הרבה החרגות. וזה חשו</w:t>
      </w:r>
      <w:bookmarkStart w:id="20547" w:name="_ETM_Q1_19585036"/>
      <w:bookmarkEnd w:id="20547"/>
      <w:r>
        <w:rPr>
          <w:rFonts w:hint="cs"/>
          <w:rtl/>
          <w:lang w:eastAsia="he-IL"/>
        </w:rPr>
        <w:t>ב שת</w:t>
      </w:r>
      <w:bookmarkStart w:id="20548" w:name="_ETM_Q1_19586540"/>
      <w:bookmarkEnd w:id="20548"/>
      <w:r>
        <w:rPr>
          <w:rFonts w:hint="cs"/>
          <w:rtl/>
          <w:lang w:eastAsia="he-IL"/>
        </w:rPr>
        <w:t>כ</w:t>
      </w:r>
      <w:bookmarkStart w:id="20549" w:name="_ETM_Q1_19585315"/>
      <w:bookmarkEnd w:id="20549"/>
      <w:r>
        <w:rPr>
          <w:rFonts w:hint="cs"/>
          <w:rtl/>
          <w:lang w:eastAsia="he-IL"/>
        </w:rPr>
        <w:t xml:space="preserve">ירו את זה כאשר אנחנו מדברים על מילים מאוד </w:t>
      </w:r>
      <w:bookmarkStart w:id="20550" w:name="_ETM_Q1_19589111"/>
      <w:bookmarkEnd w:id="20550"/>
      <w:r>
        <w:rPr>
          <w:rFonts w:hint="cs"/>
          <w:rtl/>
          <w:lang w:eastAsia="he-IL"/>
        </w:rPr>
        <w:t xml:space="preserve">משמעותיות כמו שוויון. </w:t>
      </w:r>
      <w:bookmarkStart w:id="20551" w:name="_ETM_Q1_19592247"/>
      <w:bookmarkEnd w:id="20551"/>
    </w:p>
    <w:p w:rsidR="0020076C" w:rsidRDefault="0020076C" w:rsidP="0020076C">
      <w:pPr>
        <w:rPr>
          <w:rtl/>
          <w:lang w:eastAsia="he-IL"/>
        </w:rPr>
      </w:pPr>
      <w:bookmarkStart w:id="20552" w:name="_ETM_Q1_19592335"/>
      <w:bookmarkEnd w:id="20552"/>
    </w:p>
    <w:p w:rsidR="0020076C" w:rsidRDefault="0020076C" w:rsidP="0020076C">
      <w:pPr>
        <w:rPr>
          <w:rtl/>
          <w:lang w:eastAsia="he-IL"/>
        </w:rPr>
      </w:pPr>
      <w:bookmarkStart w:id="20553" w:name="_ETM_Q1_19592391"/>
      <w:bookmarkEnd w:id="20553"/>
      <w:r>
        <w:rPr>
          <w:rFonts w:hint="cs"/>
          <w:rtl/>
          <w:lang w:eastAsia="he-IL"/>
        </w:rPr>
        <w:t>א</w:t>
      </w:r>
      <w:bookmarkStart w:id="20554" w:name="_ETM_Q1_19592489"/>
      <w:bookmarkEnd w:id="20554"/>
      <w:r>
        <w:rPr>
          <w:rFonts w:hint="cs"/>
          <w:rtl/>
          <w:lang w:eastAsia="he-IL"/>
        </w:rPr>
        <w:t>ני כן חושב שיש פה בשורה אמיתי</w:t>
      </w:r>
      <w:bookmarkStart w:id="20555" w:name="_ETM_Q1_19595257"/>
      <w:bookmarkStart w:id="20556" w:name="_ETM_Q1_19592783"/>
      <w:bookmarkEnd w:id="20555"/>
      <w:bookmarkEnd w:id="20556"/>
      <w:r>
        <w:rPr>
          <w:rFonts w:hint="cs"/>
          <w:rtl/>
          <w:lang w:eastAsia="he-IL"/>
        </w:rPr>
        <w:t xml:space="preserve">ת למערכת הבריאות. ברור שיש כאן </w:t>
      </w:r>
      <w:bookmarkStart w:id="20557" w:name="_ETM_Q1_19594049"/>
      <w:bookmarkEnd w:id="20557"/>
      <w:r>
        <w:rPr>
          <w:rFonts w:hint="cs"/>
          <w:rtl/>
          <w:lang w:eastAsia="he-IL"/>
        </w:rPr>
        <w:t xml:space="preserve">את שאלת הכסף, אני </w:t>
      </w:r>
      <w:bookmarkStart w:id="20558" w:name="_ETM_Q1_19595740"/>
      <w:bookmarkEnd w:id="20558"/>
      <w:r>
        <w:rPr>
          <w:rFonts w:hint="cs"/>
          <w:rtl/>
          <w:lang w:eastAsia="he-IL"/>
        </w:rPr>
        <w:t>לא מטאטא את זה מתחת לשו</w:t>
      </w:r>
      <w:bookmarkStart w:id="20559" w:name="_ETM_Q1_19596936"/>
      <w:bookmarkEnd w:id="20559"/>
      <w:r>
        <w:rPr>
          <w:rFonts w:hint="cs"/>
          <w:rtl/>
          <w:lang w:eastAsia="he-IL"/>
        </w:rPr>
        <w:t>לחן נועה. זה מעולם</w:t>
      </w:r>
      <w:bookmarkStart w:id="20560" w:name="_ETM_Q1_19599225"/>
      <w:bookmarkEnd w:id="20560"/>
      <w:r>
        <w:rPr>
          <w:rFonts w:hint="cs"/>
          <w:rtl/>
          <w:lang w:eastAsia="he-IL"/>
        </w:rPr>
        <w:t xml:space="preserve"> לא טוטא. לדעתי לעניין </w:t>
      </w:r>
      <w:bookmarkStart w:id="20561" w:name="_ETM_Q1_19600832"/>
      <w:bookmarkEnd w:id="20561"/>
      <w:r>
        <w:rPr>
          <w:rFonts w:hint="cs"/>
          <w:rtl/>
          <w:lang w:eastAsia="he-IL"/>
        </w:rPr>
        <w:t>יכולת פיקוח</w:t>
      </w:r>
      <w:bookmarkStart w:id="20562" w:name="_ETM_Q1_19602502"/>
      <w:bookmarkEnd w:id="20562"/>
      <w:r>
        <w:rPr>
          <w:rFonts w:hint="cs"/>
          <w:rtl/>
          <w:lang w:eastAsia="he-IL"/>
        </w:rPr>
        <w:t xml:space="preserve"> פרל</w:t>
      </w:r>
      <w:bookmarkStart w:id="20563" w:name="_ETM_Q1_19602155"/>
      <w:bookmarkEnd w:id="20563"/>
      <w:r>
        <w:rPr>
          <w:rFonts w:hint="cs"/>
          <w:rtl/>
          <w:lang w:eastAsia="he-IL"/>
        </w:rPr>
        <w:t xml:space="preserve">מנטרית יש פה </w:t>
      </w:r>
      <w:bookmarkStart w:id="20564" w:name="_ETM_Q1_19604043"/>
      <w:bookmarkEnd w:id="20564"/>
      <w:r>
        <w:rPr>
          <w:rFonts w:hint="cs"/>
          <w:rtl/>
          <w:lang w:eastAsia="he-IL"/>
        </w:rPr>
        <w:t xml:space="preserve">הרבה יותר ממה שקיים היום. </w:t>
      </w:r>
      <w:bookmarkStart w:id="20565" w:name="_ETM_Q1_19604048"/>
      <w:bookmarkEnd w:id="20565"/>
    </w:p>
    <w:p w:rsidR="0020076C" w:rsidRDefault="0020076C" w:rsidP="0020076C">
      <w:pPr>
        <w:rPr>
          <w:rtl/>
          <w:lang w:eastAsia="he-IL"/>
        </w:rPr>
      </w:pPr>
      <w:bookmarkStart w:id="20566" w:name="_ETM_Q1_19607065"/>
      <w:bookmarkStart w:id="20567" w:name="_ETM_Q1_19607148"/>
      <w:bookmarkStart w:id="20568" w:name="_ETM_Q1_19607119"/>
      <w:bookmarkStart w:id="20569" w:name="_ETM_Q1_19608128"/>
      <w:bookmarkEnd w:id="20566"/>
      <w:bookmarkEnd w:id="20567"/>
      <w:bookmarkEnd w:id="20568"/>
      <w:bookmarkEnd w:id="20569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570" w:name="ET_guest_נועה_פרסטר_1542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0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571" w:name="_ETM_Q1_19608645"/>
      <w:bookmarkStart w:id="20572" w:name="_ETM_Q1_19608686"/>
      <w:bookmarkEnd w:id="20571"/>
      <w:bookmarkEnd w:id="20572"/>
      <w:r>
        <w:rPr>
          <w:rFonts w:hint="cs"/>
          <w:rtl/>
          <w:lang w:eastAsia="he-IL"/>
        </w:rPr>
        <w:t>אם תקבע ש</w:t>
      </w:r>
      <w:bookmarkStart w:id="20573" w:name="_ETM_Q1_19607208"/>
      <w:bookmarkEnd w:id="20573"/>
      <w:r>
        <w:rPr>
          <w:rFonts w:hint="cs"/>
          <w:rtl/>
          <w:lang w:eastAsia="he-IL"/>
        </w:rPr>
        <w:t xml:space="preserve">יש אישור </w:t>
      </w:r>
      <w:bookmarkStart w:id="20574" w:name="_ETM_Q1_19608574"/>
      <w:bookmarkEnd w:id="20574"/>
      <w:r>
        <w:rPr>
          <w:rFonts w:hint="cs"/>
          <w:rtl/>
          <w:lang w:eastAsia="he-IL"/>
        </w:rPr>
        <w:t>ועדה.</w:t>
      </w:r>
      <w:bookmarkStart w:id="20575" w:name="_ETM_Q1_19611230"/>
      <w:bookmarkEnd w:id="20575"/>
    </w:p>
    <w:p w:rsidR="0020076C" w:rsidRDefault="0020076C" w:rsidP="0020076C">
      <w:pPr>
        <w:rPr>
          <w:rtl/>
          <w:lang w:eastAsia="he-IL"/>
        </w:rPr>
      </w:pPr>
      <w:bookmarkStart w:id="20576" w:name="_ETM_Q1_19611309"/>
      <w:bookmarkStart w:id="20577" w:name="_ETM_Q1_19608415"/>
      <w:bookmarkStart w:id="20578" w:name="_ETM_Q1_19610888"/>
      <w:bookmarkEnd w:id="20576"/>
      <w:bookmarkEnd w:id="20577"/>
      <w:bookmarkEnd w:id="20578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579" w:name="ET_guest_חיים_הופרט_1543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9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580" w:name="_ETM_Q1_19611407"/>
      <w:bookmarkStart w:id="20581" w:name="_ETM_Q1_19611443"/>
      <w:bookmarkEnd w:id="20580"/>
      <w:bookmarkEnd w:id="20581"/>
      <w:r>
        <w:rPr>
          <w:rFonts w:hint="cs"/>
          <w:rtl/>
          <w:lang w:eastAsia="he-IL"/>
        </w:rPr>
        <w:t>לא נועה, ל</w:t>
      </w:r>
      <w:bookmarkStart w:id="20582" w:name="_ETM_Q1_19609575"/>
      <w:bookmarkEnd w:id="20582"/>
      <w:r>
        <w:rPr>
          <w:rFonts w:hint="cs"/>
          <w:rtl/>
          <w:lang w:eastAsia="he-IL"/>
        </w:rPr>
        <w:t xml:space="preserve">א. </w:t>
      </w:r>
    </w:p>
    <w:p w:rsidR="0020076C" w:rsidRDefault="0020076C" w:rsidP="0020076C">
      <w:pPr>
        <w:rPr>
          <w:rtl/>
          <w:lang w:eastAsia="he-IL"/>
        </w:rPr>
      </w:pPr>
      <w:bookmarkStart w:id="20583" w:name="_ETM_Q1_19610057"/>
      <w:bookmarkStart w:id="20584" w:name="_ETM_Q1_19610128"/>
      <w:bookmarkEnd w:id="20583"/>
      <w:bookmarkEnd w:id="20584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585" w:name="ET_guest_נועה_פרסטר_1544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5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586" w:name="_ETM_Q1_19608708"/>
      <w:bookmarkStart w:id="20587" w:name="_ETM_Q1_19608744"/>
      <w:bookmarkEnd w:id="20586"/>
      <w:bookmarkEnd w:id="20587"/>
      <w:r>
        <w:rPr>
          <w:rFonts w:hint="cs"/>
          <w:rtl/>
          <w:lang w:eastAsia="he-IL"/>
        </w:rPr>
        <w:t xml:space="preserve">אבל אם אתם - - - </w:t>
      </w:r>
      <w:bookmarkStart w:id="20588" w:name="_ETM_Q1_19611019"/>
      <w:bookmarkEnd w:id="20588"/>
      <w:r>
        <w:rPr>
          <w:rFonts w:hint="cs"/>
          <w:rtl/>
          <w:lang w:eastAsia="he-IL"/>
        </w:rPr>
        <w:t>אז אין פיקוח פ</w:t>
      </w:r>
      <w:bookmarkStart w:id="20589" w:name="_ETM_Q1_19610927"/>
      <w:bookmarkEnd w:id="20589"/>
      <w:r>
        <w:rPr>
          <w:rFonts w:hint="cs"/>
          <w:rtl/>
          <w:lang w:eastAsia="he-IL"/>
        </w:rPr>
        <w:t>רלמנטרי וזה ממש להגיד את הדבר ה</w:t>
      </w:r>
      <w:bookmarkStart w:id="20590" w:name="_ETM_Q1_19613163"/>
      <w:bookmarkEnd w:id="20590"/>
      <w:r>
        <w:rPr>
          <w:rFonts w:hint="cs"/>
          <w:rtl/>
          <w:lang w:eastAsia="he-IL"/>
        </w:rPr>
        <w:t>זה</w:t>
      </w:r>
      <w:bookmarkStart w:id="20591" w:name="_ETM_Q1_19613405"/>
      <w:bookmarkEnd w:id="20591"/>
      <w:r>
        <w:rPr>
          <w:rFonts w:hint="cs"/>
          <w:rtl/>
          <w:lang w:eastAsia="he-IL"/>
        </w:rPr>
        <w:t xml:space="preserve"> זה ממש הטעיה של הוועדה. </w:t>
      </w:r>
    </w:p>
    <w:p w:rsidR="0020076C" w:rsidRDefault="0020076C" w:rsidP="0020076C">
      <w:pPr>
        <w:rPr>
          <w:rtl/>
          <w:lang w:eastAsia="he-IL"/>
        </w:rPr>
      </w:pPr>
      <w:bookmarkStart w:id="20592" w:name="_ETM_Q1_19617271"/>
      <w:bookmarkStart w:id="20593" w:name="_ETM_Q1_19617350"/>
      <w:bookmarkEnd w:id="20592"/>
      <w:bookmarkEnd w:id="20593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594" w:name="ET_guest_חיים_הופרט_1545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4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595" w:name="_ETM_Q1_19616068"/>
      <w:bookmarkStart w:id="20596" w:name="_ETM_Q1_19616104"/>
      <w:bookmarkEnd w:id="20595"/>
      <w:bookmarkEnd w:id="20596"/>
      <w:r>
        <w:rPr>
          <w:rFonts w:hint="cs"/>
          <w:rtl/>
          <w:lang w:eastAsia="he-IL"/>
        </w:rPr>
        <w:t xml:space="preserve">אני יודע מה קורה </w:t>
      </w:r>
      <w:bookmarkStart w:id="20597" w:name="_ETM_Q1_19617931"/>
      <w:bookmarkEnd w:id="20597"/>
      <w:r>
        <w:rPr>
          <w:rFonts w:hint="cs"/>
          <w:rtl/>
          <w:lang w:eastAsia="he-IL"/>
        </w:rPr>
        <w:t xml:space="preserve">היום. אני מזמין את חברי הוועדה לשאול איך נקבע התקציב </w:t>
      </w:r>
      <w:bookmarkStart w:id="20598" w:name="_ETM_Q1_19623676"/>
      <w:bookmarkEnd w:id="20598"/>
      <w:r>
        <w:rPr>
          <w:rFonts w:hint="cs"/>
          <w:rtl/>
          <w:lang w:eastAsia="he-IL"/>
        </w:rPr>
        <w:t xml:space="preserve">של כל </w:t>
      </w:r>
      <w:bookmarkStart w:id="20599" w:name="_ETM_Q1_19621363"/>
      <w:bookmarkEnd w:id="20599"/>
      <w:r>
        <w:rPr>
          <w:rFonts w:hint="cs"/>
          <w:rtl/>
          <w:lang w:eastAsia="he-IL"/>
        </w:rPr>
        <w:t xml:space="preserve">אחד מבתי החולים שיושבים כאן. </w:t>
      </w:r>
    </w:p>
    <w:p w:rsidR="0020076C" w:rsidRDefault="0020076C" w:rsidP="0020076C">
      <w:pPr>
        <w:rPr>
          <w:rtl/>
          <w:lang w:eastAsia="he-IL"/>
        </w:rPr>
      </w:pPr>
      <w:bookmarkStart w:id="20600" w:name="_ETM_Q1_19625560"/>
      <w:bookmarkStart w:id="20601" w:name="_ETM_Q1_19625634"/>
      <w:bookmarkStart w:id="20602" w:name="_ETM_Q1_19623493"/>
      <w:bookmarkEnd w:id="20600"/>
      <w:bookmarkEnd w:id="20601"/>
      <w:bookmarkEnd w:id="20602"/>
    </w:p>
    <w:p w:rsidR="0020076C" w:rsidRDefault="0020076C" w:rsidP="0020076C">
      <w:pPr>
        <w:pStyle w:val="a4"/>
        <w:keepNext/>
        <w:rPr>
          <w:rtl/>
        </w:rPr>
      </w:pPr>
      <w:bookmarkStart w:id="20603" w:name="ET_speaker_6150_1546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603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04" w:name="_ETM_Q1_19624020"/>
      <w:bookmarkStart w:id="20605" w:name="_ETM_Q1_19624058"/>
      <w:bookmarkEnd w:id="20604"/>
      <w:bookmarkEnd w:id="20605"/>
      <w:r>
        <w:rPr>
          <w:rFonts w:hint="cs"/>
          <w:rtl/>
          <w:lang w:eastAsia="he-IL"/>
        </w:rPr>
        <w:t>לא הבנתי מה</w:t>
      </w:r>
      <w:bookmarkStart w:id="20606" w:name="_ETM_Q1_19625270"/>
      <w:bookmarkEnd w:id="20606"/>
      <w:r>
        <w:rPr>
          <w:rFonts w:hint="cs"/>
          <w:rtl/>
          <w:lang w:eastAsia="he-IL"/>
        </w:rPr>
        <w:t xml:space="preserve"> אתה רוצה לה</w:t>
      </w:r>
      <w:bookmarkStart w:id="20607" w:name="_ETM_Q1_19623371"/>
      <w:bookmarkEnd w:id="20607"/>
      <w:r>
        <w:rPr>
          <w:rFonts w:hint="cs"/>
          <w:rtl/>
          <w:lang w:eastAsia="he-IL"/>
        </w:rPr>
        <w:t xml:space="preserve">גיד לנו. </w:t>
      </w:r>
    </w:p>
    <w:p w:rsidR="0020076C" w:rsidRDefault="0020076C" w:rsidP="0020076C">
      <w:pPr>
        <w:rPr>
          <w:rtl/>
          <w:lang w:eastAsia="he-IL"/>
        </w:rPr>
      </w:pPr>
      <w:bookmarkStart w:id="20608" w:name="_ETM_Q1_19624779"/>
      <w:bookmarkStart w:id="20609" w:name="_ETM_Q1_19624852"/>
      <w:bookmarkStart w:id="20610" w:name="_ETM_Q1_19624589"/>
      <w:bookmarkStart w:id="20611" w:name="_ETM_Q1_19625156"/>
      <w:bookmarkEnd w:id="20608"/>
      <w:bookmarkEnd w:id="20609"/>
      <w:bookmarkEnd w:id="20610"/>
      <w:bookmarkEnd w:id="20611"/>
    </w:p>
    <w:p w:rsidR="0020076C" w:rsidRDefault="0020076C" w:rsidP="0020076C">
      <w:pPr>
        <w:pStyle w:val="a4"/>
        <w:keepNext/>
        <w:rPr>
          <w:rtl/>
        </w:rPr>
      </w:pPr>
      <w:bookmarkStart w:id="20612" w:name="ET_speaker_5786_1547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612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13" w:name="_ETM_Q1_19625672"/>
      <w:bookmarkStart w:id="20614" w:name="_ETM_Q1_19625711"/>
      <w:bookmarkEnd w:id="20613"/>
      <w:bookmarkEnd w:id="20614"/>
      <w:r>
        <w:rPr>
          <w:rFonts w:hint="cs"/>
          <w:rtl/>
          <w:lang w:eastAsia="he-IL"/>
        </w:rPr>
        <w:t>תשמע, אתה מסובב אותנו כבר</w:t>
      </w:r>
      <w:bookmarkStart w:id="20615" w:name="_ETM_Q1_19625533"/>
      <w:bookmarkEnd w:id="20615"/>
      <w:r>
        <w:rPr>
          <w:rFonts w:hint="cs"/>
          <w:rtl/>
          <w:lang w:eastAsia="he-IL"/>
        </w:rPr>
        <w:t xml:space="preserve"> פה </w:t>
      </w:r>
      <w:bookmarkStart w:id="20616" w:name="_ETM_Q1_19625872"/>
      <w:bookmarkEnd w:id="20616"/>
      <w:r>
        <w:rPr>
          <w:rFonts w:hint="cs"/>
          <w:rtl/>
          <w:lang w:eastAsia="he-IL"/>
        </w:rPr>
        <w:t xml:space="preserve">הרבה זמן. </w:t>
      </w:r>
    </w:p>
    <w:p w:rsidR="0020076C" w:rsidRDefault="0020076C" w:rsidP="0020076C">
      <w:pPr>
        <w:rPr>
          <w:rtl/>
          <w:lang w:eastAsia="he-IL"/>
        </w:rPr>
      </w:pPr>
      <w:bookmarkStart w:id="20617" w:name="_ETM_Q1_19629137"/>
      <w:bookmarkStart w:id="20618" w:name="_ETM_Q1_19629208"/>
      <w:bookmarkStart w:id="20619" w:name="_ETM_Q1_19627050"/>
      <w:bookmarkEnd w:id="20617"/>
      <w:bookmarkEnd w:id="20618"/>
      <w:bookmarkEnd w:id="20619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620" w:name="ET_guest_חיים_הופרט_1548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0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21" w:name="_ETM_Q1_19627523"/>
      <w:bookmarkStart w:id="20622" w:name="_ETM_Q1_19627560"/>
      <w:bookmarkEnd w:id="20621"/>
      <w:bookmarkEnd w:id="20622"/>
      <w:r>
        <w:rPr>
          <w:rFonts w:hint="cs"/>
          <w:rtl/>
          <w:lang w:eastAsia="he-IL"/>
        </w:rPr>
        <w:t xml:space="preserve">אני לא </w:t>
      </w:r>
      <w:bookmarkStart w:id="20623" w:name="_ETM_Q1_19625987"/>
      <w:bookmarkEnd w:id="20623"/>
      <w:r>
        <w:rPr>
          <w:rFonts w:hint="cs"/>
          <w:rtl/>
          <w:lang w:eastAsia="he-IL"/>
        </w:rPr>
        <w:t xml:space="preserve">מסובב. </w:t>
      </w:r>
    </w:p>
    <w:p w:rsidR="0020076C" w:rsidRDefault="0020076C" w:rsidP="0020076C">
      <w:pPr>
        <w:rPr>
          <w:rtl/>
          <w:lang w:eastAsia="he-IL"/>
        </w:rPr>
      </w:pPr>
      <w:bookmarkStart w:id="20624" w:name="_ETM_Q1_19628821"/>
      <w:bookmarkStart w:id="20625" w:name="_ETM_Q1_19628896"/>
      <w:bookmarkStart w:id="20626" w:name="_ETM_Q1_19629782"/>
      <w:bookmarkEnd w:id="20624"/>
      <w:bookmarkEnd w:id="20625"/>
      <w:bookmarkEnd w:id="20626"/>
    </w:p>
    <w:p w:rsidR="0020076C" w:rsidRDefault="0020076C" w:rsidP="0020076C">
      <w:pPr>
        <w:pStyle w:val="a4"/>
        <w:keepNext/>
        <w:rPr>
          <w:rtl/>
        </w:rPr>
      </w:pPr>
      <w:bookmarkStart w:id="20627" w:name="ET_speaker_5786_1550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627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28" w:name="_ETM_Q1_19630278"/>
      <w:bookmarkStart w:id="20629" w:name="_ETM_Q1_19630312"/>
      <w:bookmarkEnd w:id="20628"/>
      <w:bookmarkEnd w:id="20629"/>
      <w:r>
        <w:rPr>
          <w:rFonts w:hint="cs"/>
          <w:rtl/>
          <w:lang w:eastAsia="he-IL"/>
        </w:rPr>
        <w:t>עכשיו כ</w:t>
      </w:r>
      <w:bookmarkStart w:id="20630" w:name="_ETM_Q1_19628338"/>
      <w:bookmarkEnd w:id="20630"/>
      <w:r>
        <w:rPr>
          <w:rFonts w:hint="cs"/>
          <w:rtl/>
          <w:lang w:eastAsia="he-IL"/>
        </w:rPr>
        <w:t>שאתה</w:t>
      </w:r>
      <w:bookmarkStart w:id="20631" w:name="_ETM_Q1_19628866"/>
      <w:bookmarkEnd w:id="20631"/>
      <w:r>
        <w:rPr>
          <w:rFonts w:hint="cs"/>
          <w:rtl/>
          <w:lang w:eastAsia="he-IL"/>
        </w:rPr>
        <w:t xml:space="preserve"> אומר לנו אין לכם שמץ ומדבר</w:t>
      </w:r>
      <w:bookmarkStart w:id="20632" w:name="_ETM_Q1_19630168"/>
      <w:bookmarkEnd w:id="20632"/>
      <w:r>
        <w:rPr>
          <w:rFonts w:hint="cs"/>
          <w:rtl/>
          <w:lang w:eastAsia="he-IL"/>
        </w:rPr>
        <w:t xml:space="preserve"> בצורה - - -</w:t>
      </w:r>
    </w:p>
    <w:p w:rsidR="0020076C" w:rsidRDefault="0020076C" w:rsidP="0020076C">
      <w:pPr>
        <w:rPr>
          <w:rtl/>
          <w:lang w:eastAsia="he-IL"/>
        </w:rPr>
      </w:pPr>
      <w:bookmarkStart w:id="20633" w:name="_ETM_Q1_19633415"/>
      <w:bookmarkStart w:id="20634" w:name="_ETM_Q1_19633492"/>
      <w:bookmarkStart w:id="20635" w:name="_ETM_Q1_19631685"/>
      <w:bookmarkEnd w:id="20633"/>
      <w:bookmarkEnd w:id="20634"/>
      <w:bookmarkEnd w:id="20635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636" w:name="ET_guest_חיים_הופרט_1551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6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37" w:name="_ETM_Q1_19632190"/>
      <w:bookmarkStart w:id="20638" w:name="_ETM_Q1_19632230"/>
      <w:bookmarkEnd w:id="20637"/>
      <w:bookmarkEnd w:id="20638"/>
      <w:r>
        <w:rPr>
          <w:rFonts w:hint="cs"/>
          <w:rtl/>
          <w:lang w:eastAsia="he-IL"/>
        </w:rPr>
        <w:t>לא, לא, אז</w:t>
      </w:r>
      <w:bookmarkStart w:id="20639" w:name="_ETM_Q1_19633398"/>
      <w:bookmarkEnd w:id="20639"/>
      <w:r>
        <w:rPr>
          <w:rFonts w:hint="cs"/>
          <w:rtl/>
          <w:lang w:eastAsia="he-IL"/>
        </w:rPr>
        <w:t xml:space="preserve"> אני מתנצל על השפה אופיר</w:t>
      </w:r>
      <w:bookmarkStart w:id="20640" w:name="_ETM_Q1_19633756"/>
      <w:bookmarkEnd w:id="20640"/>
      <w:r>
        <w:rPr>
          <w:rFonts w:hint="cs"/>
          <w:rtl/>
          <w:lang w:eastAsia="he-IL"/>
        </w:rPr>
        <w:t xml:space="preserve">, חבר הכנסת. </w:t>
      </w:r>
    </w:p>
    <w:p w:rsidR="0020076C" w:rsidRDefault="0020076C" w:rsidP="0020076C">
      <w:pPr>
        <w:rPr>
          <w:rtl/>
          <w:lang w:eastAsia="he-IL"/>
        </w:rPr>
      </w:pPr>
      <w:bookmarkStart w:id="20641" w:name="_ETM_Q1_19635306"/>
      <w:bookmarkStart w:id="20642" w:name="_ETM_Q1_19635400"/>
      <w:bookmarkStart w:id="20643" w:name="_ETM_Q1_19633122"/>
      <w:bookmarkEnd w:id="20641"/>
      <w:bookmarkEnd w:id="20642"/>
      <w:bookmarkEnd w:id="20643"/>
    </w:p>
    <w:p w:rsidR="0020076C" w:rsidRDefault="0020076C" w:rsidP="0020076C">
      <w:pPr>
        <w:pStyle w:val="a4"/>
        <w:keepNext/>
        <w:rPr>
          <w:rtl/>
        </w:rPr>
      </w:pPr>
      <w:bookmarkStart w:id="20644" w:name="ET_speaker_5786_1552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644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45" w:name="_ETM_Q1_19633670"/>
      <w:bookmarkStart w:id="20646" w:name="_ETM_Q1_19633707"/>
      <w:bookmarkEnd w:id="20645"/>
      <w:bookmarkEnd w:id="20646"/>
      <w:r>
        <w:rPr>
          <w:rFonts w:hint="cs"/>
          <w:rtl/>
          <w:lang w:eastAsia="he-IL"/>
        </w:rPr>
        <w:t xml:space="preserve">קצת </w:t>
      </w:r>
      <w:bookmarkStart w:id="20647" w:name="_ETM_Q1_19632083"/>
      <w:bookmarkEnd w:id="20647"/>
      <w:r>
        <w:rPr>
          <w:rFonts w:hint="cs"/>
          <w:rtl/>
          <w:lang w:eastAsia="he-IL"/>
        </w:rPr>
        <w:t xml:space="preserve">מתנשאת. </w:t>
      </w:r>
      <w:bookmarkStart w:id="20648" w:name="_ETM_Q1_19636253"/>
      <w:bookmarkEnd w:id="20648"/>
      <w:r>
        <w:rPr>
          <w:rFonts w:hint="cs"/>
          <w:rtl/>
          <w:lang w:eastAsia="he-IL"/>
        </w:rPr>
        <w:t>אבל זה לא משנה, אני לא מ</w:t>
      </w:r>
      <w:bookmarkStart w:id="20649" w:name="_ETM_Q1_19635125"/>
      <w:bookmarkEnd w:id="20649"/>
      <w:r>
        <w:rPr>
          <w:rFonts w:hint="cs"/>
          <w:rtl/>
          <w:lang w:eastAsia="he-IL"/>
        </w:rPr>
        <w:t xml:space="preserve">תייחס לזה. יש לך </w:t>
      </w:r>
      <w:bookmarkStart w:id="20650" w:name="_ETM_Q1_19637373"/>
      <w:bookmarkEnd w:id="20650"/>
      <w:r>
        <w:rPr>
          <w:rFonts w:hint="cs"/>
          <w:rtl/>
          <w:lang w:eastAsia="he-IL"/>
        </w:rPr>
        <w:t>תשובה לשאלות ששאל</w:t>
      </w:r>
      <w:bookmarkStart w:id="20651" w:name="_ETM_Q1_19636976"/>
      <w:bookmarkEnd w:id="20651"/>
      <w:r>
        <w:rPr>
          <w:rFonts w:hint="cs"/>
          <w:rtl/>
          <w:lang w:eastAsia="he-IL"/>
        </w:rPr>
        <w:t>נו? אם לא, תוותר על זכות הדיבור. חבל.</w:t>
      </w:r>
      <w:bookmarkStart w:id="20652" w:name="_ETM_Q1_19640992"/>
      <w:bookmarkEnd w:id="20652"/>
      <w:r>
        <w:rPr>
          <w:rFonts w:hint="cs"/>
          <w:rtl/>
          <w:lang w:eastAsia="he-IL"/>
        </w:rPr>
        <w:t xml:space="preserve"> </w:t>
      </w:r>
    </w:p>
    <w:p w:rsidR="0020076C" w:rsidRDefault="0020076C" w:rsidP="0020076C">
      <w:pPr>
        <w:rPr>
          <w:rtl/>
          <w:lang w:eastAsia="he-IL"/>
        </w:rPr>
      </w:pPr>
      <w:bookmarkStart w:id="20653" w:name="_ETM_Q1_19641632"/>
      <w:bookmarkStart w:id="20654" w:name="_ETM_Q1_19641718"/>
      <w:bookmarkStart w:id="20655" w:name="_ETM_Q1_19640430"/>
      <w:bookmarkEnd w:id="20653"/>
      <w:bookmarkEnd w:id="20654"/>
      <w:bookmarkEnd w:id="20655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656" w:name="ET_guest_חיים_הופרט_1553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6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57" w:name="_ETM_Q1_19640946"/>
      <w:bookmarkStart w:id="20658" w:name="_ETM_Q1_19640996"/>
      <w:bookmarkEnd w:id="20657"/>
      <w:bookmarkEnd w:id="20658"/>
      <w:r>
        <w:rPr>
          <w:rFonts w:hint="cs"/>
          <w:rtl/>
          <w:lang w:eastAsia="he-IL"/>
        </w:rPr>
        <w:t xml:space="preserve">אחלה, אז אני אוותר </w:t>
      </w:r>
      <w:bookmarkStart w:id="20659" w:name="_ETM_Q1_19640084"/>
      <w:bookmarkEnd w:id="20659"/>
      <w:r>
        <w:rPr>
          <w:rFonts w:hint="cs"/>
          <w:rtl/>
          <w:lang w:eastAsia="he-IL"/>
        </w:rPr>
        <w:t xml:space="preserve">על זכות הדיבור. </w:t>
      </w:r>
    </w:p>
    <w:p w:rsidR="0020076C" w:rsidRDefault="0020076C" w:rsidP="0020076C">
      <w:pPr>
        <w:rPr>
          <w:rtl/>
          <w:lang w:eastAsia="he-IL"/>
        </w:rPr>
      </w:pPr>
      <w:bookmarkStart w:id="20660" w:name="_ETM_Q1_19642001"/>
      <w:bookmarkStart w:id="20661" w:name="_ETM_Q1_19642079"/>
      <w:bookmarkStart w:id="20662" w:name="_ETM_Q1_19642849"/>
      <w:bookmarkEnd w:id="20660"/>
      <w:bookmarkEnd w:id="20661"/>
      <w:bookmarkEnd w:id="20662"/>
    </w:p>
    <w:p w:rsidR="0020076C" w:rsidRDefault="0020076C" w:rsidP="0020076C">
      <w:pPr>
        <w:pStyle w:val="a4"/>
        <w:keepNext/>
        <w:rPr>
          <w:rtl/>
        </w:rPr>
      </w:pPr>
      <w:bookmarkStart w:id="20663" w:name="ET_speaker_5786_1554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663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64" w:name="_ETM_Q1_19643384"/>
      <w:bookmarkStart w:id="20665" w:name="_ETM_Q1_19643426"/>
      <w:bookmarkEnd w:id="20664"/>
      <w:bookmarkEnd w:id="20665"/>
      <w:r>
        <w:rPr>
          <w:rFonts w:hint="cs"/>
          <w:rtl/>
          <w:lang w:eastAsia="he-IL"/>
        </w:rPr>
        <w:t>אוקיי,</w:t>
      </w:r>
      <w:bookmarkStart w:id="20666" w:name="_ETM_Q1_19640987"/>
      <w:bookmarkEnd w:id="20666"/>
      <w:r>
        <w:rPr>
          <w:rFonts w:hint="cs"/>
          <w:rtl/>
          <w:lang w:eastAsia="he-IL"/>
        </w:rPr>
        <w:t xml:space="preserve"> אז אין </w:t>
      </w:r>
      <w:bookmarkStart w:id="20667" w:name="_ETM_Q1_19641936"/>
      <w:bookmarkEnd w:id="20667"/>
      <w:r>
        <w:rPr>
          <w:rFonts w:hint="cs"/>
          <w:rtl/>
          <w:lang w:eastAsia="he-IL"/>
        </w:rPr>
        <w:t xml:space="preserve">לך תשובה. </w:t>
      </w:r>
    </w:p>
    <w:p w:rsidR="0020076C" w:rsidRDefault="0020076C" w:rsidP="0020076C">
      <w:pPr>
        <w:rPr>
          <w:rtl/>
          <w:lang w:eastAsia="he-IL"/>
        </w:rPr>
      </w:pPr>
      <w:bookmarkStart w:id="20668" w:name="_ETM_Q1_19643456"/>
      <w:bookmarkStart w:id="20669" w:name="_ETM_Q1_19643532"/>
      <w:bookmarkStart w:id="20670" w:name="_ETM_Q1_19643587"/>
      <w:bookmarkStart w:id="20671" w:name="_ETM_Q1_19645352"/>
      <w:bookmarkEnd w:id="20668"/>
      <w:bookmarkEnd w:id="20669"/>
      <w:bookmarkEnd w:id="20670"/>
      <w:bookmarkEnd w:id="20671"/>
    </w:p>
    <w:p w:rsidR="0020076C" w:rsidRDefault="0020076C" w:rsidP="0020076C">
      <w:pPr>
        <w:pStyle w:val="a4"/>
        <w:keepNext/>
        <w:rPr>
          <w:rtl/>
        </w:rPr>
      </w:pPr>
      <w:bookmarkStart w:id="20672" w:name="ET_speaker_6224_1555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672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73" w:name="_ETM_Q1_19645905"/>
      <w:bookmarkStart w:id="20674" w:name="_ETM_Q1_19645950"/>
      <w:bookmarkEnd w:id="20673"/>
      <w:bookmarkEnd w:id="20674"/>
      <w:r>
        <w:rPr>
          <w:rFonts w:hint="cs"/>
          <w:rtl/>
          <w:lang w:eastAsia="he-IL"/>
        </w:rPr>
        <w:t>שנייה, חבר הכנסת כ</w:t>
      </w:r>
      <w:bookmarkStart w:id="20675" w:name="_ETM_Q1_19645451"/>
      <w:bookmarkEnd w:id="20675"/>
      <w:r>
        <w:rPr>
          <w:rFonts w:hint="cs"/>
          <w:rtl/>
          <w:lang w:eastAsia="he-IL"/>
        </w:rPr>
        <w:t xml:space="preserve">ץ. </w:t>
      </w:r>
      <w:bookmarkStart w:id="20676" w:name="_ETM_Q1_19646135"/>
      <w:bookmarkEnd w:id="20676"/>
    </w:p>
    <w:p w:rsidR="0020076C" w:rsidRDefault="0020076C" w:rsidP="0020076C">
      <w:pPr>
        <w:rPr>
          <w:rtl/>
          <w:lang w:eastAsia="he-IL"/>
        </w:rPr>
      </w:pPr>
      <w:bookmarkStart w:id="20677" w:name="_ETM_Q1_19646210"/>
      <w:bookmarkEnd w:id="20677"/>
    </w:p>
    <w:p w:rsidR="0020076C" w:rsidRDefault="0020076C" w:rsidP="0020076C">
      <w:pPr>
        <w:pStyle w:val="a4"/>
        <w:keepNext/>
        <w:rPr>
          <w:rtl/>
        </w:rPr>
      </w:pPr>
      <w:bookmarkStart w:id="20678" w:name="ET_speaker_5786_1556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678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79" w:name="_ETM_Q1_19647493"/>
      <w:bookmarkStart w:id="20680" w:name="_ETM_Q1_19647533"/>
      <w:bookmarkEnd w:id="20679"/>
      <w:bookmarkEnd w:id="20680"/>
      <w:r>
        <w:rPr>
          <w:rFonts w:hint="cs"/>
          <w:rtl/>
          <w:lang w:eastAsia="he-IL"/>
        </w:rPr>
        <w:t xml:space="preserve">לא, מה זה חבר </w:t>
      </w:r>
      <w:bookmarkStart w:id="20681" w:name="_ETM_Q1_19648792"/>
      <w:bookmarkEnd w:id="20681"/>
      <w:r>
        <w:rPr>
          <w:rFonts w:hint="cs"/>
          <w:rtl/>
          <w:lang w:eastAsia="he-IL"/>
        </w:rPr>
        <w:t xml:space="preserve">הכנסת </w:t>
      </w:r>
      <w:bookmarkStart w:id="20682" w:name="_ETM_Q1_19646450"/>
      <w:bookmarkEnd w:id="20682"/>
      <w:r>
        <w:rPr>
          <w:rFonts w:hint="cs"/>
          <w:rtl/>
          <w:lang w:eastAsia="he-IL"/>
        </w:rPr>
        <w:t>כץ?</w:t>
      </w:r>
      <w:bookmarkStart w:id="20683" w:name="_ETM_Q1_19647549"/>
      <w:bookmarkEnd w:id="20683"/>
    </w:p>
    <w:p w:rsidR="0020076C" w:rsidRDefault="0020076C" w:rsidP="0020076C">
      <w:pPr>
        <w:rPr>
          <w:rtl/>
          <w:lang w:eastAsia="he-IL"/>
        </w:rPr>
      </w:pPr>
      <w:bookmarkStart w:id="20684" w:name="_ETM_Q1_19647629"/>
      <w:bookmarkStart w:id="20685" w:name="_ETM_Q1_19648733"/>
      <w:bookmarkEnd w:id="20684"/>
      <w:bookmarkEnd w:id="20685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686" w:name="ET_guest_חיים_הופרט_1557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6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87" w:name="_ETM_Q1_19649225"/>
      <w:bookmarkStart w:id="20688" w:name="_ETM_Q1_19649268"/>
      <w:bookmarkEnd w:id="20687"/>
      <w:bookmarkEnd w:id="20688"/>
      <w:r>
        <w:rPr>
          <w:rFonts w:hint="cs"/>
          <w:rtl/>
          <w:lang w:eastAsia="he-IL"/>
        </w:rPr>
        <w:t>ויתרתי על זכות הדיב</w:t>
      </w:r>
      <w:bookmarkStart w:id="20689" w:name="_ETM_Q1_19648096"/>
      <w:bookmarkEnd w:id="20689"/>
      <w:r>
        <w:rPr>
          <w:rFonts w:hint="cs"/>
          <w:rtl/>
          <w:lang w:eastAsia="he-IL"/>
        </w:rPr>
        <w:t xml:space="preserve">ור. אני מעביר את זכות הדיבור </w:t>
      </w:r>
      <w:bookmarkStart w:id="20690" w:name="_ETM_Q1_19650895"/>
      <w:bookmarkEnd w:id="20690"/>
      <w:r>
        <w:rPr>
          <w:rFonts w:hint="cs"/>
          <w:rtl/>
          <w:lang w:eastAsia="he-IL"/>
        </w:rPr>
        <w:t xml:space="preserve">למשרד האוצר. בסדר? </w:t>
      </w:r>
      <w:bookmarkStart w:id="20691" w:name="_ETM_Q1_19650383"/>
      <w:bookmarkEnd w:id="20691"/>
    </w:p>
    <w:p w:rsidR="0020076C" w:rsidRDefault="0020076C" w:rsidP="0020076C">
      <w:pPr>
        <w:rPr>
          <w:rtl/>
          <w:lang w:eastAsia="he-IL"/>
        </w:rPr>
      </w:pPr>
      <w:bookmarkStart w:id="20692" w:name="_ETM_Q1_19651878"/>
      <w:bookmarkStart w:id="20693" w:name="_ETM_Q1_19651955"/>
      <w:bookmarkStart w:id="20694" w:name="_ETM_Q1_19649067"/>
      <w:bookmarkStart w:id="20695" w:name="_ETM_Q1_19649733"/>
      <w:bookmarkEnd w:id="20692"/>
      <w:bookmarkEnd w:id="20693"/>
      <w:bookmarkEnd w:id="20694"/>
      <w:bookmarkEnd w:id="20695"/>
    </w:p>
    <w:p w:rsidR="0020076C" w:rsidRDefault="0020076C" w:rsidP="0020076C">
      <w:pPr>
        <w:pStyle w:val="a4"/>
        <w:keepNext/>
        <w:rPr>
          <w:rtl/>
        </w:rPr>
      </w:pPr>
      <w:bookmarkStart w:id="20696" w:name="ET_speaker_5786_1558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696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697" w:name="_ETM_Q1_19650232"/>
      <w:bookmarkStart w:id="20698" w:name="_ETM_Q1_19650274"/>
      <w:bookmarkEnd w:id="20697"/>
      <w:bookmarkEnd w:id="20698"/>
      <w:r>
        <w:rPr>
          <w:rFonts w:hint="cs"/>
          <w:rtl/>
          <w:lang w:eastAsia="he-IL"/>
        </w:rPr>
        <w:t>הוא נותן לנו ציונים מה אנ</w:t>
      </w:r>
      <w:bookmarkStart w:id="20699" w:name="_ETM_Q1_19650564"/>
      <w:bookmarkEnd w:id="20699"/>
      <w:r>
        <w:rPr>
          <w:rFonts w:hint="cs"/>
          <w:rtl/>
          <w:lang w:eastAsia="he-IL"/>
        </w:rPr>
        <w:t>חנו יודעים</w:t>
      </w:r>
      <w:bookmarkStart w:id="20700" w:name="_ETM_Q1_19652215"/>
      <w:bookmarkEnd w:id="20700"/>
      <w:r>
        <w:rPr>
          <w:rFonts w:hint="cs"/>
          <w:rtl/>
          <w:lang w:eastAsia="he-IL"/>
        </w:rPr>
        <w:t xml:space="preserve"> ומה לא ובסוף לא נותן לנו</w:t>
      </w:r>
      <w:bookmarkStart w:id="20701" w:name="_ETM_Q1_19652038"/>
      <w:bookmarkEnd w:id="20701"/>
      <w:r>
        <w:rPr>
          <w:rFonts w:hint="cs"/>
          <w:rtl/>
          <w:lang w:eastAsia="he-IL"/>
        </w:rPr>
        <w:t xml:space="preserve"> תשובה?</w:t>
      </w:r>
    </w:p>
    <w:p w:rsidR="0020076C" w:rsidRDefault="0020076C" w:rsidP="0020076C">
      <w:pPr>
        <w:rPr>
          <w:rtl/>
          <w:lang w:eastAsia="he-IL"/>
        </w:rPr>
      </w:pPr>
      <w:bookmarkStart w:id="20702" w:name="_ETM_Q1_19652862"/>
      <w:bookmarkStart w:id="20703" w:name="_ETM_Q1_19652946"/>
      <w:bookmarkStart w:id="20704" w:name="_ETM_Q1_19653727"/>
      <w:bookmarkEnd w:id="20702"/>
      <w:bookmarkEnd w:id="20703"/>
      <w:bookmarkEnd w:id="20704"/>
    </w:p>
    <w:p w:rsidR="0020076C" w:rsidRDefault="0020076C" w:rsidP="0020076C">
      <w:pPr>
        <w:pStyle w:val="a4"/>
        <w:keepNext/>
        <w:rPr>
          <w:rtl/>
        </w:rPr>
      </w:pPr>
      <w:bookmarkStart w:id="20705" w:name="ET_speaker_6150_1559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705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706" w:name="_ETM_Q1_19654293"/>
      <w:bookmarkStart w:id="20707" w:name="_ETM_Q1_19654332"/>
      <w:bookmarkStart w:id="20708" w:name="_ETM_Q1_19651375"/>
      <w:bookmarkEnd w:id="20706"/>
      <w:bookmarkEnd w:id="20707"/>
      <w:bookmarkEnd w:id="20708"/>
      <w:r>
        <w:rPr>
          <w:rFonts w:hint="cs"/>
          <w:rtl/>
          <w:lang w:eastAsia="he-IL"/>
        </w:rPr>
        <w:t xml:space="preserve">ביקשנו אין סוף </w:t>
      </w:r>
      <w:bookmarkStart w:id="20709" w:name="_ETM_Q1_19651341"/>
      <w:bookmarkEnd w:id="20709"/>
      <w:r>
        <w:rPr>
          <w:rFonts w:hint="cs"/>
          <w:rtl/>
          <w:lang w:eastAsia="he-IL"/>
        </w:rPr>
        <w:t>נתונים.</w:t>
      </w:r>
      <w:bookmarkStart w:id="20710" w:name="_ETM_Q1_19655057"/>
      <w:bookmarkEnd w:id="20710"/>
      <w:r>
        <w:rPr>
          <w:rFonts w:hint="cs"/>
          <w:rtl/>
          <w:lang w:eastAsia="he-IL"/>
        </w:rPr>
        <w:t xml:space="preserve"> אי אפשר לקבוע דברים באוויר. </w:t>
      </w:r>
      <w:bookmarkStart w:id="20711" w:name="_ETM_Q1_19658017"/>
      <w:bookmarkEnd w:id="20711"/>
    </w:p>
    <w:p w:rsidR="0020076C" w:rsidRDefault="0020076C" w:rsidP="0020076C">
      <w:pPr>
        <w:rPr>
          <w:rtl/>
          <w:lang w:eastAsia="he-IL"/>
        </w:rPr>
      </w:pPr>
    </w:p>
    <w:p w:rsidR="0020076C" w:rsidRDefault="0020076C" w:rsidP="0020076C">
      <w:pPr>
        <w:pStyle w:val="a4"/>
        <w:keepNext/>
        <w:rPr>
          <w:rtl/>
        </w:rPr>
      </w:pPr>
      <w:bookmarkStart w:id="20712" w:name="ET_speaker_5786_1560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712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713" w:name="_ETM_Q1_19656409"/>
      <w:bookmarkStart w:id="20714" w:name="_ETM_Q1_19656452"/>
      <w:bookmarkEnd w:id="20713"/>
      <w:bookmarkEnd w:id="20714"/>
      <w:r>
        <w:rPr>
          <w:rFonts w:hint="cs"/>
          <w:rtl/>
          <w:lang w:eastAsia="he-IL"/>
        </w:rPr>
        <w:t>די, אנחנו כבר חמישה י</w:t>
      </w:r>
      <w:bookmarkStart w:id="20715" w:name="_ETM_Q1_19656597"/>
      <w:bookmarkEnd w:id="20715"/>
      <w:r>
        <w:rPr>
          <w:rFonts w:hint="cs"/>
          <w:rtl/>
          <w:lang w:eastAsia="he-IL"/>
        </w:rPr>
        <w:t>מים</w:t>
      </w:r>
      <w:bookmarkStart w:id="20716" w:name="_ETM_Q1_19656821"/>
      <w:bookmarkEnd w:id="20716"/>
      <w:r>
        <w:rPr>
          <w:rFonts w:hint="cs"/>
          <w:rtl/>
          <w:lang w:eastAsia="he-IL"/>
        </w:rPr>
        <w:t xml:space="preserve"> שומעים את ההסברים האלה בלי שום תשובות</w:t>
      </w:r>
      <w:bookmarkStart w:id="20717" w:name="_ETM_Q1_19658044"/>
      <w:bookmarkEnd w:id="20717"/>
      <w:r>
        <w:rPr>
          <w:rFonts w:hint="cs"/>
          <w:rtl/>
          <w:lang w:eastAsia="he-IL"/>
        </w:rPr>
        <w:t>.</w:t>
      </w:r>
    </w:p>
    <w:p w:rsidR="0020076C" w:rsidRDefault="0020076C" w:rsidP="0020076C">
      <w:pPr>
        <w:rPr>
          <w:rtl/>
          <w:lang w:eastAsia="he-IL"/>
        </w:rPr>
      </w:pPr>
      <w:bookmarkStart w:id="20718" w:name="_ETM_Q1_19659029"/>
      <w:bookmarkStart w:id="20719" w:name="_ETM_Q1_19659105"/>
      <w:bookmarkStart w:id="20720" w:name="_ETM_Q1_19656842"/>
      <w:bookmarkEnd w:id="20718"/>
      <w:bookmarkEnd w:id="20719"/>
      <w:bookmarkEnd w:id="20720"/>
    </w:p>
    <w:p w:rsidR="0020076C" w:rsidRDefault="0020076C" w:rsidP="0020076C">
      <w:pPr>
        <w:pStyle w:val="a4"/>
        <w:keepNext/>
        <w:rPr>
          <w:rtl/>
        </w:rPr>
      </w:pPr>
      <w:bookmarkStart w:id="20721" w:name="ET_speaker_6150_1561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721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722" w:name="_ETM_Q1_19657406"/>
      <w:bookmarkStart w:id="20723" w:name="_ETM_Q1_19657450"/>
      <w:bookmarkEnd w:id="20722"/>
      <w:bookmarkEnd w:id="20723"/>
      <w:r>
        <w:rPr>
          <w:rFonts w:hint="cs"/>
          <w:rtl/>
          <w:lang w:eastAsia="he-IL"/>
        </w:rPr>
        <w:t xml:space="preserve">די, זה לעשות צחוק </w:t>
      </w:r>
      <w:bookmarkStart w:id="20724" w:name="_ETM_Q1_19660586"/>
      <w:bookmarkEnd w:id="20724"/>
      <w:r>
        <w:rPr>
          <w:rFonts w:hint="cs"/>
          <w:rtl/>
          <w:lang w:eastAsia="he-IL"/>
        </w:rPr>
        <w:t xml:space="preserve">מעבודה. </w:t>
      </w:r>
      <w:bookmarkStart w:id="20725" w:name="_ETM_Q1_19658442"/>
      <w:bookmarkStart w:id="20726" w:name="_ETM_Q1_19659253"/>
      <w:bookmarkStart w:id="20727" w:name="_ETM_Q1_19660223"/>
      <w:bookmarkStart w:id="20728" w:name="_ETM_Q1_19658984"/>
      <w:bookmarkEnd w:id="20725"/>
      <w:bookmarkEnd w:id="20726"/>
      <w:bookmarkEnd w:id="20727"/>
      <w:bookmarkEnd w:id="20728"/>
      <w:r>
        <w:rPr>
          <w:rFonts w:hint="cs"/>
          <w:rtl/>
          <w:lang w:eastAsia="he-IL"/>
        </w:rPr>
        <w:t>אנחנו רוצים לעשות פיליבס</w:t>
      </w:r>
      <w:bookmarkStart w:id="20729" w:name="_ETM_Q1_19659785"/>
      <w:bookmarkEnd w:id="20729"/>
      <w:r>
        <w:rPr>
          <w:rFonts w:hint="cs"/>
          <w:rtl/>
          <w:lang w:eastAsia="he-IL"/>
        </w:rPr>
        <w:t xml:space="preserve">טר, נראה </w:t>
      </w:r>
      <w:bookmarkStart w:id="20730" w:name="_ETM_Q1_19661478"/>
      <w:bookmarkEnd w:id="20730"/>
      <w:r>
        <w:rPr>
          <w:rFonts w:hint="cs"/>
          <w:rtl/>
          <w:lang w:eastAsia="he-IL"/>
        </w:rPr>
        <w:t xml:space="preserve">לי הקואליציה עושה לנו פיליבסטר. </w:t>
      </w:r>
      <w:bookmarkStart w:id="20731" w:name="_ETM_Q1_19666275"/>
      <w:bookmarkEnd w:id="20731"/>
    </w:p>
    <w:p w:rsidR="0020076C" w:rsidRDefault="0020076C" w:rsidP="0020076C">
      <w:pPr>
        <w:rPr>
          <w:rtl/>
          <w:lang w:eastAsia="he-IL"/>
        </w:rPr>
      </w:pPr>
      <w:bookmarkStart w:id="20732" w:name="_ETM_Q1_19666355"/>
      <w:bookmarkStart w:id="20733" w:name="_ETM_Q1_19663431"/>
      <w:bookmarkStart w:id="20734" w:name="_ETM_Q1_19664435"/>
      <w:bookmarkEnd w:id="20732"/>
      <w:bookmarkEnd w:id="20733"/>
      <w:bookmarkEnd w:id="20734"/>
    </w:p>
    <w:p w:rsidR="0020076C" w:rsidRDefault="0020076C" w:rsidP="0020076C">
      <w:pPr>
        <w:pStyle w:val="a4"/>
        <w:keepNext/>
        <w:rPr>
          <w:rtl/>
        </w:rPr>
      </w:pPr>
      <w:bookmarkStart w:id="20735" w:name="ET_speaker_6224_1564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735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736" w:name="_ETM_Q1_19664934"/>
      <w:bookmarkStart w:id="20737" w:name="_ETM_Q1_19664973"/>
      <w:bookmarkEnd w:id="20736"/>
      <w:bookmarkEnd w:id="20737"/>
      <w:r>
        <w:rPr>
          <w:rFonts w:hint="cs"/>
          <w:rtl/>
          <w:lang w:eastAsia="he-IL"/>
        </w:rPr>
        <w:t xml:space="preserve">טוב, למדנו מהטובים. </w:t>
      </w:r>
    </w:p>
    <w:p w:rsidR="0020076C" w:rsidRDefault="0020076C" w:rsidP="0020076C">
      <w:pPr>
        <w:rPr>
          <w:rtl/>
          <w:lang w:eastAsia="he-IL"/>
        </w:rPr>
      </w:pPr>
      <w:bookmarkStart w:id="20738" w:name="_ETM_Q1_19668051"/>
      <w:bookmarkStart w:id="20739" w:name="_ETM_Q1_19668140"/>
      <w:bookmarkStart w:id="20740" w:name="_ETM_Q1_19665331"/>
      <w:bookmarkStart w:id="20741" w:name="_ETM_Q1_19666012"/>
      <w:bookmarkEnd w:id="20738"/>
      <w:bookmarkEnd w:id="20739"/>
      <w:bookmarkEnd w:id="20740"/>
      <w:bookmarkEnd w:id="20741"/>
    </w:p>
    <w:p w:rsidR="0020076C" w:rsidRDefault="0020076C" w:rsidP="0020076C">
      <w:pPr>
        <w:pStyle w:val="a4"/>
        <w:keepNext/>
        <w:rPr>
          <w:rtl/>
        </w:rPr>
      </w:pPr>
      <w:bookmarkStart w:id="20742" w:name="ET_speaker_6150_1565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742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743" w:name="_ETM_Q1_19666573"/>
      <w:bookmarkStart w:id="20744" w:name="_ETM_Q1_19666610"/>
      <w:bookmarkEnd w:id="20743"/>
      <w:bookmarkEnd w:id="20744"/>
      <w:r>
        <w:rPr>
          <w:rFonts w:hint="cs"/>
          <w:rtl/>
          <w:lang w:eastAsia="he-IL"/>
        </w:rPr>
        <w:t>כן, אתם</w:t>
      </w:r>
      <w:bookmarkStart w:id="20745" w:name="_ETM_Q1_19667453"/>
      <w:bookmarkEnd w:id="20745"/>
      <w:r>
        <w:rPr>
          <w:rFonts w:hint="cs"/>
          <w:rtl/>
          <w:lang w:eastAsia="he-IL"/>
        </w:rPr>
        <w:t xml:space="preserve"> עושים את זה טוב. </w:t>
      </w:r>
    </w:p>
    <w:p w:rsidR="0020076C" w:rsidRDefault="0020076C" w:rsidP="0020076C">
      <w:pPr>
        <w:rPr>
          <w:rtl/>
          <w:lang w:eastAsia="he-IL"/>
        </w:rPr>
      </w:pPr>
      <w:bookmarkStart w:id="20746" w:name="_ETM_Q1_19668909"/>
      <w:bookmarkStart w:id="20747" w:name="_ETM_Q1_19668995"/>
      <w:bookmarkEnd w:id="20746"/>
      <w:bookmarkEnd w:id="20747"/>
    </w:p>
    <w:p w:rsidR="0020076C" w:rsidRDefault="0020076C" w:rsidP="0020076C">
      <w:pPr>
        <w:pStyle w:val="a4"/>
        <w:keepNext/>
        <w:rPr>
          <w:rtl/>
        </w:rPr>
      </w:pPr>
      <w:bookmarkStart w:id="20748" w:name="ET_speaker_6224_1566"/>
      <w:r w:rsidRPr="0020076C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20076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748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749" w:name="_ETM_Q1_19667269"/>
      <w:bookmarkStart w:id="20750" w:name="_ETM_Q1_19667305"/>
      <w:bookmarkEnd w:id="20749"/>
      <w:bookmarkEnd w:id="20750"/>
      <w:r>
        <w:rPr>
          <w:rFonts w:hint="cs"/>
          <w:rtl/>
          <w:lang w:eastAsia="he-IL"/>
        </w:rPr>
        <w:t>חיים, אתה רוצה להמשיך?</w:t>
      </w:r>
    </w:p>
    <w:p w:rsidR="0020076C" w:rsidRDefault="0020076C" w:rsidP="0020076C">
      <w:pPr>
        <w:rPr>
          <w:rtl/>
          <w:lang w:eastAsia="he-IL"/>
        </w:rPr>
      </w:pPr>
      <w:bookmarkStart w:id="20751" w:name="_ETM_Q1_19671016"/>
      <w:bookmarkStart w:id="20752" w:name="_ETM_Q1_19671099"/>
      <w:bookmarkStart w:id="20753" w:name="_ETM_Q1_19668116"/>
      <w:bookmarkStart w:id="20754" w:name="_ETM_Q1_19668916"/>
      <w:bookmarkEnd w:id="20751"/>
      <w:bookmarkEnd w:id="20752"/>
      <w:bookmarkEnd w:id="20753"/>
      <w:bookmarkEnd w:id="20754"/>
    </w:p>
    <w:p w:rsidR="0020076C" w:rsidRDefault="0020076C" w:rsidP="0020076C">
      <w:pPr>
        <w:pStyle w:val="af9"/>
        <w:keepNext/>
        <w:rPr>
          <w:rtl/>
          <w:lang w:eastAsia="he-IL"/>
        </w:rPr>
      </w:pPr>
      <w:bookmarkStart w:id="20755" w:name="ET_guest_חיים_הופרט_1567"/>
      <w:r w:rsidRPr="0020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076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5"/>
    </w:p>
    <w:p w:rsidR="0020076C" w:rsidRDefault="0020076C" w:rsidP="0020076C">
      <w:pPr>
        <w:pStyle w:val="KeepWithNext"/>
        <w:rPr>
          <w:rtl/>
          <w:lang w:eastAsia="he-IL"/>
        </w:rPr>
      </w:pPr>
    </w:p>
    <w:p w:rsidR="0020076C" w:rsidRDefault="0020076C" w:rsidP="0020076C">
      <w:pPr>
        <w:rPr>
          <w:rtl/>
          <w:lang w:eastAsia="he-IL"/>
        </w:rPr>
      </w:pPr>
      <w:bookmarkStart w:id="20756" w:name="_ETM_Q1_19669405"/>
      <w:bookmarkStart w:id="20757" w:name="_ETM_Q1_19669442"/>
      <w:bookmarkEnd w:id="20756"/>
      <w:bookmarkEnd w:id="20757"/>
      <w:r>
        <w:rPr>
          <w:rFonts w:hint="cs"/>
          <w:rtl/>
          <w:lang w:eastAsia="he-IL"/>
        </w:rPr>
        <w:t xml:space="preserve">לא. אני </w:t>
      </w:r>
      <w:bookmarkStart w:id="20758" w:name="_ETM_Q1_19670212"/>
      <w:bookmarkEnd w:id="20758"/>
      <w:r>
        <w:rPr>
          <w:rFonts w:hint="cs"/>
          <w:rtl/>
          <w:lang w:eastAsia="he-IL"/>
        </w:rPr>
        <w:t xml:space="preserve">מקבל את מה שחבר הכנסת </w:t>
      </w:r>
      <w:bookmarkStart w:id="20759" w:name="_ETM_Q1_19669317"/>
      <w:bookmarkEnd w:id="20759"/>
      <w:r>
        <w:rPr>
          <w:rFonts w:hint="cs"/>
          <w:rtl/>
          <w:lang w:eastAsia="he-IL"/>
        </w:rPr>
        <w:t>כץ אמר. אני מתנצל אם</w:t>
      </w:r>
      <w:bookmarkStart w:id="20760" w:name="_ETM_Q1_19671999"/>
      <w:bookmarkEnd w:id="20760"/>
      <w:r>
        <w:rPr>
          <w:rFonts w:hint="cs"/>
          <w:rtl/>
          <w:lang w:eastAsia="he-IL"/>
        </w:rPr>
        <w:t xml:space="preserve"> נאמרה אמירה כל</w:t>
      </w:r>
      <w:bookmarkStart w:id="20761" w:name="_ETM_Q1_19671702"/>
      <w:bookmarkEnd w:id="20761"/>
      <w:r>
        <w:rPr>
          <w:rFonts w:hint="cs"/>
          <w:rtl/>
          <w:lang w:eastAsia="he-IL"/>
        </w:rPr>
        <w:t xml:space="preserve">פי חברי הכנסת, </w:t>
      </w:r>
      <w:bookmarkStart w:id="20762" w:name="_ETM_Q1_19672428"/>
      <w:bookmarkEnd w:id="20762"/>
      <w:r>
        <w:rPr>
          <w:rFonts w:hint="cs"/>
          <w:rtl/>
          <w:lang w:eastAsia="he-IL"/>
        </w:rPr>
        <w:t xml:space="preserve">אני מאוד מכבד את </w:t>
      </w:r>
      <w:bookmarkStart w:id="20763" w:name="_ETM_Q1_19674681"/>
      <w:bookmarkEnd w:id="20763"/>
      <w:r>
        <w:rPr>
          <w:rFonts w:hint="cs"/>
          <w:rtl/>
          <w:lang w:eastAsia="he-IL"/>
        </w:rPr>
        <w:t>הכנסת. אני מוותר על ז</w:t>
      </w:r>
      <w:bookmarkStart w:id="20764" w:name="_ETM_Q1_19674210"/>
      <w:bookmarkEnd w:id="20764"/>
      <w:r>
        <w:rPr>
          <w:rFonts w:hint="cs"/>
          <w:rtl/>
          <w:lang w:eastAsia="he-IL"/>
        </w:rPr>
        <w:t xml:space="preserve">כות הדיבור. מעביר את זכות הדיבור </w:t>
      </w:r>
      <w:bookmarkStart w:id="20765" w:name="_ETM_Q1_19678053"/>
      <w:bookmarkEnd w:id="20765"/>
      <w:r>
        <w:rPr>
          <w:rFonts w:hint="cs"/>
          <w:rtl/>
          <w:lang w:eastAsia="he-IL"/>
        </w:rPr>
        <w:t>לחברי ממשרד האוצר.</w:t>
      </w:r>
      <w:bookmarkStart w:id="20766" w:name="_ETM_Q1_19679638"/>
      <w:bookmarkStart w:id="20767" w:name="_ETM_Q1_19679702"/>
      <w:bookmarkStart w:id="20768" w:name="_ETM_Q1_19679106"/>
      <w:bookmarkStart w:id="20769" w:name="_ETM_Q1_19679994"/>
      <w:bookmarkStart w:id="20770" w:name="_ETM_Q1_19679578"/>
      <w:bookmarkEnd w:id="20766"/>
      <w:bookmarkEnd w:id="20767"/>
      <w:bookmarkEnd w:id="20768"/>
      <w:bookmarkEnd w:id="20769"/>
      <w:bookmarkEnd w:id="20770"/>
    </w:p>
    <w:p w:rsidR="003D559F" w:rsidRDefault="003D559F" w:rsidP="0020076C">
      <w:pPr>
        <w:rPr>
          <w:rtl/>
          <w:lang w:eastAsia="he-IL"/>
        </w:rPr>
      </w:pPr>
      <w:bookmarkStart w:id="20771" w:name="_ETM_Q1_19680754"/>
      <w:bookmarkStart w:id="20772" w:name="_ETM_Q1_19680837"/>
      <w:bookmarkStart w:id="20773" w:name="_ETM_Q1_19681553"/>
      <w:bookmarkEnd w:id="20771"/>
      <w:bookmarkEnd w:id="20772"/>
      <w:bookmarkEnd w:id="20773"/>
    </w:p>
    <w:p w:rsidR="003D559F" w:rsidRDefault="003D559F" w:rsidP="003D559F">
      <w:pPr>
        <w:pStyle w:val="af9"/>
        <w:keepNext/>
        <w:rPr>
          <w:rtl/>
          <w:lang w:eastAsia="he-IL"/>
        </w:rPr>
      </w:pPr>
      <w:bookmarkStart w:id="20774" w:name="ET_guest_רועי_רייכר_1568"/>
      <w:r w:rsidRPr="003D5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3D559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4"/>
    </w:p>
    <w:p w:rsidR="003D559F" w:rsidRDefault="003D559F" w:rsidP="003D559F">
      <w:pPr>
        <w:pStyle w:val="KeepWithNext"/>
        <w:rPr>
          <w:rtl/>
          <w:lang w:eastAsia="he-IL"/>
        </w:rPr>
      </w:pPr>
    </w:p>
    <w:p w:rsidR="003D559F" w:rsidRDefault="003D559F" w:rsidP="003D559F">
      <w:pPr>
        <w:rPr>
          <w:rtl/>
          <w:lang w:eastAsia="he-IL"/>
        </w:rPr>
      </w:pPr>
      <w:bookmarkStart w:id="20775" w:name="_ETM_Q1_19681986"/>
      <w:bookmarkStart w:id="20776" w:name="_ETM_Q1_19682021"/>
      <w:bookmarkEnd w:id="20775"/>
      <w:bookmarkEnd w:id="20776"/>
      <w:r>
        <w:rPr>
          <w:rFonts w:hint="cs"/>
          <w:rtl/>
          <w:lang w:eastAsia="he-IL"/>
        </w:rPr>
        <w:t>קודך כל אני רוצה להת</w:t>
      </w:r>
      <w:bookmarkStart w:id="20777" w:name="_ETM_Q1_19682703"/>
      <w:bookmarkEnd w:id="20777"/>
      <w:r>
        <w:rPr>
          <w:rFonts w:hint="cs"/>
          <w:rtl/>
          <w:lang w:eastAsia="he-IL"/>
        </w:rPr>
        <w:t xml:space="preserve">חיל בלהתייחס </w:t>
      </w:r>
      <w:bookmarkStart w:id="20778" w:name="_ETM_Q1_19686567"/>
      <w:bookmarkStart w:id="20779" w:name="_ETM_Q1_19683893"/>
      <w:bookmarkEnd w:id="20778"/>
      <w:bookmarkEnd w:id="20779"/>
      <w:r>
        <w:rPr>
          <w:rFonts w:hint="cs"/>
          <w:rtl/>
          <w:lang w:eastAsia="he-IL"/>
        </w:rPr>
        <w:t xml:space="preserve">לגבי מה שנאמר פה לגבי הקשר בין סעיף 5 </w:t>
      </w:r>
      <w:bookmarkStart w:id="20780" w:name="_ETM_Q1_19688948"/>
      <w:bookmarkEnd w:id="20780"/>
      <w:r>
        <w:rPr>
          <w:rFonts w:hint="cs"/>
          <w:rtl/>
          <w:lang w:eastAsia="he-IL"/>
        </w:rPr>
        <w:t xml:space="preserve">לסעיף 9. אין שום קשר בין סעיף 5 לסעיף </w:t>
      </w:r>
      <w:bookmarkStart w:id="20781" w:name="_ETM_Q1_19690316"/>
      <w:bookmarkEnd w:id="20781"/>
      <w:r>
        <w:rPr>
          <w:rFonts w:hint="cs"/>
          <w:rtl/>
          <w:lang w:eastAsia="he-IL"/>
        </w:rPr>
        <w:t>9</w:t>
      </w:r>
      <w:bookmarkStart w:id="20782" w:name="_ETM_Q1_19690566"/>
      <w:bookmarkEnd w:id="20782"/>
      <w:r>
        <w:rPr>
          <w:rFonts w:hint="cs"/>
          <w:rtl/>
          <w:lang w:eastAsia="he-IL"/>
        </w:rPr>
        <w:t xml:space="preserve"> ואני אתן כמה דו</w:t>
      </w:r>
      <w:bookmarkStart w:id="20783" w:name="_ETM_Q1_19691565"/>
      <w:bookmarkEnd w:id="20783"/>
      <w:r>
        <w:rPr>
          <w:rFonts w:hint="cs"/>
          <w:rtl/>
          <w:lang w:eastAsia="he-IL"/>
        </w:rPr>
        <w:t>גמאות כדי להמחיש את הדבר</w:t>
      </w:r>
      <w:bookmarkStart w:id="20784" w:name="_ETM_Q1_19694285"/>
      <w:bookmarkEnd w:id="20784"/>
      <w:r>
        <w:rPr>
          <w:rFonts w:hint="cs"/>
          <w:rtl/>
          <w:lang w:eastAsia="he-IL"/>
        </w:rPr>
        <w:t xml:space="preserve"> הזה. יושב פה אילן סופ</w:t>
      </w:r>
      <w:bookmarkStart w:id="20785" w:name="_ETM_Q1_19694107"/>
      <w:bookmarkEnd w:id="20785"/>
      <w:r>
        <w:rPr>
          <w:rFonts w:hint="cs"/>
          <w:rtl/>
          <w:lang w:eastAsia="he-IL"/>
        </w:rPr>
        <w:t xml:space="preserve">ר, סמנכ"ל הכספים באיכילוב. </w:t>
      </w:r>
      <w:bookmarkStart w:id="20786" w:name="_ETM_Q1_19697632"/>
      <w:bookmarkEnd w:id="20786"/>
      <w:r>
        <w:rPr>
          <w:rFonts w:hint="cs"/>
          <w:rtl/>
          <w:lang w:eastAsia="he-IL"/>
        </w:rPr>
        <w:t xml:space="preserve">20%, סעיף </w:t>
      </w:r>
      <w:bookmarkStart w:id="20787" w:name="_ETM_Q1_19699788"/>
      <w:bookmarkEnd w:id="20787"/>
      <w:r>
        <w:rPr>
          <w:rFonts w:hint="cs"/>
          <w:rtl/>
          <w:lang w:eastAsia="he-IL"/>
        </w:rPr>
        <w:t>5, מההכנסות של בית החולים איכ</w:t>
      </w:r>
      <w:bookmarkStart w:id="20788" w:name="_ETM_Q1_19703426"/>
      <w:bookmarkEnd w:id="20788"/>
      <w:r>
        <w:rPr>
          <w:rFonts w:hint="cs"/>
          <w:rtl/>
          <w:lang w:eastAsia="he-IL"/>
        </w:rPr>
        <w:t>ילוב זה 650,000,000 שקלים,</w:t>
      </w:r>
      <w:bookmarkStart w:id="20789" w:name="_ETM_Q1_19708450"/>
      <w:bookmarkEnd w:id="20789"/>
      <w:r>
        <w:rPr>
          <w:rFonts w:hint="cs"/>
          <w:rtl/>
          <w:lang w:eastAsia="he-IL"/>
        </w:rPr>
        <w:t xml:space="preserve"> </w:t>
      </w:r>
      <w:r w:rsidR="0090350E">
        <w:rPr>
          <w:rFonts w:hint="cs"/>
          <w:rtl/>
          <w:lang w:eastAsia="he-IL"/>
        </w:rPr>
        <w:t>שהסובסידי</w:t>
      </w:r>
      <w:r w:rsidR="0090350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שלו עומדת על רבע מזה ואפילו פחות. אם היינו</w:t>
      </w:r>
      <w:bookmarkStart w:id="20790" w:name="_ETM_Q1_19713101"/>
      <w:bookmarkEnd w:id="20790"/>
      <w:r>
        <w:rPr>
          <w:rFonts w:hint="cs"/>
          <w:rtl/>
          <w:lang w:eastAsia="he-IL"/>
        </w:rPr>
        <w:t xml:space="preserve"> מבטלים את סעיף </w:t>
      </w:r>
      <w:bookmarkStart w:id="20791" w:name="_ETM_Q1_19711739"/>
      <w:bookmarkEnd w:id="20791"/>
      <w:r>
        <w:rPr>
          <w:rFonts w:hint="cs"/>
          <w:rtl/>
          <w:lang w:eastAsia="he-IL"/>
        </w:rPr>
        <w:t>5 מה שהיה קורה זה שבתי חולים</w:t>
      </w:r>
      <w:bookmarkStart w:id="20792" w:name="_ETM_Q1_19715220"/>
      <w:bookmarkEnd w:id="20792"/>
      <w:r>
        <w:rPr>
          <w:rFonts w:hint="cs"/>
          <w:rtl/>
          <w:lang w:eastAsia="he-IL"/>
        </w:rPr>
        <w:t xml:space="preserve"> חזקים, שאני מאוד מאוד מכבד, והוא יודע את זה, כי</w:t>
      </w:r>
      <w:bookmarkStart w:id="20793" w:name="_ETM_Q1_19719299"/>
      <w:bookmarkEnd w:id="20793"/>
      <w:r>
        <w:rPr>
          <w:rFonts w:hint="cs"/>
          <w:rtl/>
          <w:lang w:eastAsia="he-IL"/>
        </w:rPr>
        <w:t xml:space="preserve"> הוא נמצא </w:t>
      </w:r>
      <w:bookmarkStart w:id="20794" w:name="_ETM_Q1_19717973"/>
      <w:bookmarkEnd w:id="20794"/>
      <w:r>
        <w:rPr>
          <w:rFonts w:hint="cs"/>
          <w:rtl/>
          <w:lang w:eastAsia="he-IL"/>
        </w:rPr>
        <w:t>פה לפניי, היו מקבלים 500,000,000</w:t>
      </w:r>
      <w:bookmarkStart w:id="20795" w:name="_ETM_Q1_19721694"/>
      <w:bookmarkEnd w:id="20795"/>
      <w:r>
        <w:rPr>
          <w:rFonts w:hint="cs"/>
          <w:rtl/>
          <w:lang w:eastAsia="he-IL"/>
        </w:rPr>
        <w:t xml:space="preserve"> מעבר למה שהם </w:t>
      </w:r>
      <w:bookmarkStart w:id="20796" w:name="_ETM_Q1_19723197"/>
      <w:bookmarkEnd w:id="20796"/>
      <w:r>
        <w:rPr>
          <w:rFonts w:hint="cs"/>
          <w:rtl/>
          <w:lang w:eastAsia="he-IL"/>
        </w:rPr>
        <w:t>צריכים היום. ול</w:t>
      </w:r>
      <w:bookmarkStart w:id="20797" w:name="_ETM_Q1_19722505"/>
      <w:bookmarkEnd w:id="20797"/>
      <w:r>
        <w:rPr>
          <w:rFonts w:hint="cs"/>
          <w:rtl/>
          <w:lang w:eastAsia="he-IL"/>
        </w:rPr>
        <w:t>עומת זאת, זיו למשל או פוריה, היו</w:t>
      </w:r>
      <w:bookmarkStart w:id="20798" w:name="_ETM_Q1_19728531"/>
      <w:bookmarkEnd w:id="20798"/>
      <w:r>
        <w:rPr>
          <w:rFonts w:hint="cs"/>
          <w:rtl/>
          <w:lang w:eastAsia="he-IL"/>
        </w:rPr>
        <w:t xml:space="preserve"> מקבלים רבע א</w:t>
      </w:r>
      <w:bookmarkStart w:id="20799" w:name="_ETM_Q1_19727014"/>
      <w:bookmarkEnd w:id="20799"/>
      <w:r>
        <w:rPr>
          <w:rFonts w:hint="cs"/>
          <w:rtl/>
          <w:lang w:eastAsia="he-IL"/>
        </w:rPr>
        <w:t xml:space="preserve">ו חמישית ממה שהם מקבלים היום. </w:t>
      </w:r>
      <w:bookmarkStart w:id="20800" w:name="_ETM_Q1_19729190"/>
      <w:bookmarkEnd w:id="20800"/>
      <w:r>
        <w:rPr>
          <w:rFonts w:hint="cs"/>
          <w:rtl/>
          <w:lang w:eastAsia="he-IL"/>
        </w:rPr>
        <w:t xml:space="preserve">ולכן </w:t>
      </w:r>
      <w:bookmarkStart w:id="20801" w:name="_ETM_Q1_19729678"/>
      <w:bookmarkEnd w:id="20801"/>
      <w:r>
        <w:rPr>
          <w:rFonts w:hint="cs"/>
          <w:rtl/>
          <w:lang w:eastAsia="he-IL"/>
        </w:rPr>
        <w:t>קודם כל חשוב לי להסביר. כנר</w:t>
      </w:r>
      <w:bookmarkStart w:id="20802" w:name="_ETM_Q1_19731673"/>
      <w:bookmarkEnd w:id="20802"/>
      <w:r>
        <w:rPr>
          <w:rFonts w:hint="cs"/>
          <w:rtl/>
          <w:lang w:eastAsia="he-IL"/>
        </w:rPr>
        <w:t xml:space="preserve">אה כשאתה </w:t>
      </w:r>
      <w:bookmarkStart w:id="20803" w:name="_ETM_Q1_19732985"/>
      <w:bookmarkEnd w:id="20803"/>
      <w:r>
        <w:rPr>
          <w:rFonts w:hint="cs"/>
          <w:rtl/>
          <w:lang w:eastAsia="he-IL"/>
        </w:rPr>
        <w:t>יושב בבית חולים אחד אתה לא רואה את הרוחב ואת</w:t>
      </w:r>
      <w:bookmarkStart w:id="20804" w:name="_ETM_Q1_19737849"/>
      <w:bookmarkEnd w:id="20804"/>
      <w:r>
        <w:rPr>
          <w:rFonts w:hint="cs"/>
          <w:rtl/>
          <w:lang w:eastAsia="he-IL"/>
        </w:rPr>
        <w:t xml:space="preserve"> כל המערכת. ומאו</w:t>
      </w:r>
      <w:bookmarkStart w:id="20805" w:name="_ETM_Q1_19736552"/>
      <w:bookmarkEnd w:id="20805"/>
      <w:r>
        <w:rPr>
          <w:rFonts w:hint="cs"/>
          <w:rtl/>
          <w:lang w:eastAsia="he-IL"/>
        </w:rPr>
        <w:t xml:space="preserve">ד יכול להיות שלבית חולים מסוים גדול </w:t>
      </w:r>
      <w:bookmarkStart w:id="20806" w:name="_ETM_Q1_19738970"/>
      <w:bookmarkEnd w:id="20806"/>
      <w:r>
        <w:rPr>
          <w:rFonts w:hint="cs"/>
          <w:rtl/>
          <w:lang w:eastAsia="he-IL"/>
        </w:rPr>
        <w:t>וחזק</w:t>
      </w:r>
      <w:bookmarkStart w:id="20807" w:name="_ETM_Q1_19739841"/>
      <w:bookmarkEnd w:id="20807"/>
      <w:r>
        <w:rPr>
          <w:rFonts w:hint="cs"/>
          <w:rtl/>
          <w:lang w:eastAsia="he-IL"/>
        </w:rPr>
        <w:t xml:space="preserve"> זה מאוד נוח לנ</w:t>
      </w:r>
      <w:bookmarkStart w:id="20808" w:name="_ETM_Q1_19740679"/>
      <w:bookmarkEnd w:id="20808"/>
      <w:r>
        <w:rPr>
          <w:rFonts w:hint="cs"/>
          <w:rtl/>
          <w:lang w:eastAsia="he-IL"/>
        </w:rPr>
        <w:t>סות לקשור בין שני הסעיפים האלה.</w:t>
      </w:r>
      <w:bookmarkStart w:id="20809" w:name="_ETM_Q1_19744522"/>
      <w:bookmarkEnd w:id="20809"/>
      <w:r>
        <w:rPr>
          <w:rFonts w:hint="cs"/>
          <w:rtl/>
          <w:lang w:eastAsia="he-IL"/>
        </w:rPr>
        <w:t xml:space="preserve"> אבל הקשר בי</w:t>
      </w:r>
      <w:bookmarkStart w:id="20810" w:name="_ETM_Q1_19743924"/>
      <w:bookmarkEnd w:id="20810"/>
      <w:r>
        <w:rPr>
          <w:rFonts w:hint="cs"/>
          <w:rtl/>
          <w:lang w:eastAsia="he-IL"/>
        </w:rPr>
        <w:t>ניהם פשוט לא קיים. זו נקודה ראשונה.</w:t>
      </w:r>
      <w:bookmarkStart w:id="20811" w:name="_ETM_Q1_19748345"/>
      <w:bookmarkEnd w:id="20811"/>
      <w:r>
        <w:rPr>
          <w:rFonts w:hint="cs"/>
          <w:rtl/>
          <w:lang w:eastAsia="he-IL"/>
        </w:rPr>
        <w:t xml:space="preserve"> </w:t>
      </w:r>
    </w:p>
    <w:p w:rsidR="003D559F" w:rsidRDefault="003D559F" w:rsidP="003D559F">
      <w:pPr>
        <w:rPr>
          <w:rtl/>
          <w:lang w:eastAsia="he-IL"/>
        </w:rPr>
      </w:pPr>
      <w:bookmarkStart w:id="20812" w:name="_ETM_Q1_19748537"/>
      <w:bookmarkStart w:id="20813" w:name="_ETM_Q1_19748636"/>
      <w:bookmarkEnd w:id="20812"/>
      <w:bookmarkEnd w:id="20813"/>
    </w:p>
    <w:p w:rsidR="003D559F" w:rsidRDefault="003D559F" w:rsidP="003D559F">
      <w:pPr>
        <w:rPr>
          <w:rtl/>
          <w:lang w:eastAsia="he-IL"/>
        </w:rPr>
      </w:pPr>
      <w:bookmarkStart w:id="20814" w:name="_ETM_Q1_19748681"/>
      <w:bookmarkStart w:id="20815" w:name="_ETM_Q1_19748766"/>
      <w:bookmarkEnd w:id="20814"/>
      <w:bookmarkEnd w:id="20815"/>
      <w:r>
        <w:rPr>
          <w:rFonts w:hint="cs"/>
          <w:rtl/>
          <w:lang w:eastAsia="he-IL"/>
        </w:rPr>
        <w:t>הנקודה השנייה, חשוב לי להסביר מה הסעיף לא עושה. הסעיף</w:t>
      </w:r>
      <w:bookmarkStart w:id="20816" w:name="_ETM_Q1_19754233"/>
      <w:bookmarkEnd w:id="20816"/>
      <w:r>
        <w:rPr>
          <w:rFonts w:hint="cs"/>
          <w:rtl/>
          <w:lang w:eastAsia="he-IL"/>
        </w:rPr>
        <w:t xml:space="preserve"> לא מייש</w:t>
      </w:r>
      <w:bookmarkStart w:id="20817" w:name="_ETM_Q1_19754370"/>
      <w:bookmarkStart w:id="20818" w:name="_ETM_Q1_19752437"/>
      <w:bookmarkEnd w:id="20817"/>
      <w:bookmarkEnd w:id="20818"/>
      <w:r>
        <w:rPr>
          <w:rFonts w:hint="cs"/>
          <w:rtl/>
          <w:lang w:eastAsia="he-IL"/>
        </w:rPr>
        <w:t>ר את כל העיוותים הקיימים היום.</w:t>
      </w:r>
      <w:bookmarkStart w:id="20819" w:name="_ETM_Q1_19758849"/>
      <w:bookmarkEnd w:id="20819"/>
      <w:r>
        <w:rPr>
          <w:rFonts w:hint="cs"/>
          <w:rtl/>
          <w:lang w:eastAsia="he-IL"/>
        </w:rPr>
        <w:t xml:space="preserve"> זה הוא לא עושה. הו</w:t>
      </w:r>
      <w:bookmarkStart w:id="20820" w:name="_ETM_Q1_19757513"/>
      <w:bookmarkEnd w:id="20820"/>
      <w:r>
        <w:rPr>
          <w:rFonts w:hint="cs"/>
          <w:rtl/>
          <w:lang w:eastAsia="he-IL"/>
        </w:rPr>
        <w:t xml:space="preserve">א לא מייצר עולם חדש, נפלא, </w:t>
      </w:r>
      <w:bookmarkStart w:id="20821" w:name="_ETM_Q1_19760445"/>
      <w:bookmarkEnd w:id="20821"/>
      <w:r>
        <w:rPr>
          <w:rFonts w:hint="cs"/>
          <w:rtl/>
          <w:lang w:eastAsia="he-IL"/>
        </w:rPr>
        <w:t>שבו מחר כולנו חיים באיזה שהיא תודעה שכולם מקבלים סכום</w:t>
      </w:r>
      <w:bookmarkStart w:id="20822" w:name="_ETM_Q1_19766622"/>
      <w:bookmarkEnd w:id="20822"/>
      <w:r>
        <w:rPr>
          <w:rFonts w:hint="cs"/>
          <w:rtl/>
          <w:lang w:eastAsia="he-IL"/>
        </w:rPr>
        <w:t xml:space="preserve"> שווה לכולם, בלי קשר לשאלה מה תמהיל הפעילות שלהם וא</w:t>
      </w:r>
      <w:bookmarkStart w:id="20823" w:name="_ETM_Q1_19771854"/>
      <w:bookmarkEnd w:id="20823"/>
      <w:r>
        <w:rPr>
          <w:rFonts w:hint="cs"/>
          <w:rtl/>
          <w:lang w:eastAsia="he-IL"/>
        </w:rPr>
        <w:t xml:space="preserve">יפה </w:t>
      </w:r>
      <w:bookmarkStart w:id="20824" w:name="_ETM_Q1_19772199"/>
      <w:bookmarkEnd w:id="20824"/>
      <w:r>
        <w:rPr>
          <w:rFonts w:hint="cs"/>
          <w:rtl/>
          <w:lang w:eastAsia="he-IL"/>
        </w:rPr>
        <w:t xml:space="preserve">הם נמצאים ומה הבעלות שלהם וכו'. </w:t>
      </w:r>
    </w:p>
    <w:p w:rsidR="003D559F" w:rsidRDefault="003D559F" w:rsidP="003D559F">
      <w:pPr>
        <w:rPr>
          <w:rtl/>
          <w:lang w:eastAsia="he-IL"/>
        </w:rPr>
      </w:pPr>
    </w:p>
    <w:p w:rsidR="003D559F" w:rsidRDefault="003D559F" w:rsidP="003D559F">
      <w:pPr>
        <w:rPr>
          <w:rtl/>
          <w:lang w:eastAsia="he-IL"/>
        </w:rPr>
      </w:pPr>
      <w:bookmarkStart w:id="20825" w:name="_ETM_Q1_19858401"/>
      <w:bookmarkEnd w:id="20825"/>
      <w:r>
        <w:rPr>
          <w:rFonts w:hint="cs"/>
          <w:rtl/>
          <w:lang w:eastAsia="he-IL"/>
        </w:rPr>
        <w:t>אבל חשוב באותה נשימ</w:t>
      </w:r>
      <w:bookmarkStart w:id="20826" w:name="_ETM_Q1_19776907"/>
      <w:bookmarkEnd w:id="20826"/>
      <w:r>
        <w:rPr>
          <w:rFonts w:hint="cs"/>
          <w:rtl/>
          <w:lang w:eastAsia="he-IL"/>
        </w:rPr>
        <w:t>ה</w:t>
      </w:r>
      <w:bookmarkStart w:id="20827" w:name="_ETM_Q1_19777156"/>
      <w:bookmarkEnd w:id="20827"/>
      <w:r>
        <w:rPr>
          <w:rFonts w:hint="cs"/>
          <w:rtl/>
          <w:lang w:eastAsia="he-IL"/>
        </w:rPr>
        <w:t xml:space="preserve"> גם להגיד מה הוא כן עושה. והנקודה הראשונה שהוא עושה</w:t>
      </w:r>
      <w:bookmarkStart w:id="20828" w:name="_ETM_Q1_19783979"/>
      <w:bookmarkEnd w:id="20828"/>
      <w:r>
        <w:rPr>
          <w:rFonts w:hint="cs"/>
          <w:rtl/>
          <w:lang w:eastAsia="he-IL"/>
        </w:rPr>
        <w:t xml:space="preserve"> זה מייצר קריטריונים שקופים</w:t>
      </w:r>
      <w:bookmarkStart w:id="20829" w:name="_ETM_Q1_19784948"/>
      <w:bookmarkEnd w:id="20829"/>
      <w:r>
        <w:rPr>
          <w:rFonts w:hint="cs"/>
          <w:rtl/>
          <w:lang w:eastAsia="he-IL"/>
        </w:rPr>
        <w:t>. אגב, הוועדה שאלה פה מספר</w:t>
      </w:r>
      <w:bookmarkStart w:id="20830" w:name="_ETM_Q1_19787885"/>
      <w:bookmarkEnd w:id="20830"/>
      <w:r>
        <w:rPr>
          <w:rFonts w:hint="cs"/>
          <w:rtl/>
          <w:lang w:eastAsia="he-IL"/>
        </w:rPr>
        <w:t xml:space="preserve"> פעמים מה הקריט</w:t>
      </w:r>
      <w:bookmarkStart w:id="20831" w:name="_ETM_Q1_19786508"/>
      <w:bookmarkEnd w:id="20831"/>
      <w:r>
        <w:rPr>
          <w:rFonts w:hint="cs"/>
          <w:rtl/>
          <w:lang w:eastAsia="he-IL"/>
        </w:rPr>
        <w:t>ריונים? מה הפרמטרים? ישב</w:t>
      </w:r>
      <w:bookmarkStart w:id="20832" w:name="_ETM_Q1_19788703"/>
      <w:bookmarkEnd w:id="20832"/>
      <w:r>
        <w:rPr>
          <w:rFonts w:hint="cs"/>
          <w:rtl/>
          <w:lang w:eastAsia="he-IL"/>
        </w:rPr>
        <w:t xml:space="preserve">נו והכנסנו לתוך החקיקה הראשית, </w:t>
      </w:r>
      <w:bookmarkStart w:id="20833" w:name="_ETM_Q1_19793418"/>
      <w:bookmarkStart w:id="20834" w:name="_ETM_Q1_19791474"/>
      <w:bookmarkEnd w:id="20833"/>
      <w:bookmarkEnd w:id="20834"/>
      <w:r>
        <w:rPr>
          <w:rFonts w:hint="cs"/>
          <w:rtl/>
          <w:lang w:eastAsia="he-IL"/>
        </w:rPr>
        <w:t>נטען פה שאין חקיקות כאלה, סעיפי הסמכה יש לרוב</w:t>
      </w:r>
      <w:bookmarkStart w:id="20835" w:name="_ETM_Q1_19796288"/>
      <w:bookmarkStart w:id="20836" w:name="_ETM_Q1_19796532"/>
      <w:bookmarkStart w:id="20837" w:name="_ETM_Q1_19796586"/>
      <w:bookmarkEnd w:id="20835"/>
      <w:bookmarkEnd w:id="20836"/>
      <w:bookmarkEnd w:id="20837"/>
      <w:r>
        <w:rPr>
          <w:rFonts w:hint="cs"/>
          <w:rtl/>
          <w:lang w:eastAsia="he-IL"/>
        </w:rPr>
        <w:t xml:space="preserve">, בהרבה חקיקות </w:t>
      </w:r>
      <w:bookmarkStart w:id="20838" w:name="_ETM_Q1_19797933"/>
      <w:bookmarkEnd w:id="20838"/>
      <w:r>
        <w:rPr>
          <w:rFonts w:hint="cs"/>
          <w:rtl/>
          <w:lang w:eastAsia="he-IL"/>
        </w:rPr>
        <w:t>במדינת ישראל. והסעיף הסמכ</w:t>
      </w:r>
      <w:bookmarkStart w:id="20839" w:name="_ETM_Q1_19799168"/>
      <w:bookmarkEnd w:id="20839"/>
      <w:r>
        <w:rPr>
          <w:rFonts w:hint="cs"/>
          <w:rtl/>
          <w:lang w:eastAsia="he-IL"/>
        </w:rPr>
        <w:t xml:space="preserve">ה </w:t>
      </w:r>
      <w:bookmarkStart w:id="20840" w:name="_ETM_Q1_19799848"/>
      <w:bookmarkEnd w:id="20840"/>
      <w:r>
        <w:rPr>
          <w:rFonts w:hint="cs"/>
          <w:rtl/>
          <w:lang w:eastAsia="he-IL"/>
        </w:rPr>
        <w:t>הזה גם מפרט, לב</w:t>
      </w:r>
      <w:bookmarkStart w:id="20841" w:name="_ETM_Q1_19806722"/>
      <w:bookmarkEnd w:id="20841"/>
      <w:r>
        <w:rPr>
          <w:rFonts w:hint="cs"/>
          <w:rtl/>
          <w:lang w:eastAsia="he-IL"/>
        </w:rPr>
        <w:t>ק</w:t>
      </w:r>
      <w:bookmarkStart w:id="20842" w:name="_ETM_Q1_19800386"/>
      <w:bookmarkEnd w:id="20842"/>
      <w:r>
        <w:rPr>
          <w:rFonts w:hint="cs"/>
          <w:rtl/>
          <w:lang w:eastAsia="he-IL"/>
        </w:rPr>
        <w:t>שת הוועדה ודרישת חברי הכנסת, מה</w:t>
      </w:r>
      <w:bookmarkStart w:id="20843" w:name="_ETM_Q1_19805489"/>
      <w:bookmarkEnd w:id="20843"/>
      <w:r>
        <w:rPr>
          <w:rFonts w:hint="cs"/>
          <w:rtl/>
          <w:lang w:eastAsia="he-IL"/>
        </w:rPr>
        <w:t xml:space="preserve"> הקריטריונים שע</w:t>
      </w:r>
      <w:bookmarkStart w:id="20844" w:name="_ETM_Q1_19805545"/>
      <w:bookmarkEnd w:id="20844"/>
      <w:r>
        <w:rPr>
          <w:rFonts w:hint="cs"/>
          <w:rtl/>
          <w:lang w:eastAsia="he-IL"/>
        </w:rPr>
        <w:t>ל בסיסם יחולק הכסף של המודל. יש</w:t>
      </w:r>
      <w:bookmarkStart w:id="20845" w:name="_ETM_Q1_19807245"/>
      <w:bookmarkEnd w:id="20845"/>
      <w:r>
        <w:rPr>
          <w:rFonts w:hint="cs"/>
          <w:rtl/>
          <w:lang w:eastAsia="he-IL"/>
        </w:rPr>
        <w:t>ב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מנכ"ל משרד הבריאות היום בבוקר. והסביר גם </w:t>
      </w:r>
      <w:bookmarkStart w:id="20846" w:name="_ETM_Q1_19813854"/>
      <w:bookmarkEnd w:id="20846"/>
      <w:r>
        <w:rPr>
          <w:rFonts w:hint="cs"/>
          <w:rtl/>
          <w:lang w:eastAsia="he-IL"/>
        </w:rPr>
        <w:t>מה</w:t>
      </w:r>
      <w:bookmarkStart w:id="20847" w:name="_ETM_Q1_19811123"/>
      <w:bookmarkEnd w:id="20847"/>
      <w:r>
        <w:rPr>
          <w:rFonts w:hint="cs"/>
          <w:rtl/>
          <w:lang w:eastAsia="he-IL"/>
        </w:rPr>
        <w:t xml:space="preserve"> </w:t>
      </w:r>
      <w:bookmarkStart w:id="20848" w:name="_ETM_Q1_19810775"/>
      <w:bookmarkEnd w:id="20848"/>
      <w:r>
        <w:rPr>
          <w:rFonts w:hint="cs"/>
          <w:rtl/>
          <w:lang w:eastAsia="he-IL"/>
        </w:rPr>
        <w:t>הסכו</w:t>
      </w:r>
      <w:bookmarkStart w:id="20849" w:name="_ETM_Q1_19811615"/>
      <w:bookmarkEnd w:id="20849"/>
      <w:r>
        <w:rPr>
          <w:rFonts w:hint="cs"/>
          <w:rtl/>
          <w:lang w:eastAsia="he-IL"/>
        </w:rPr>
        <w:t xml:space="preserve">מים </w:t>
      </w:r>
      <w:bookmarkStart w:id="20850" w:name="_ETM_Q1_19811703"/>
      <w:bookmarkStart w:id="20851" w:name="_ETM_Q1_19811854"/>
      <w:bookmarkEnd w:id="20850"/>
      <w:bookmarkEnd w:id="20851"/>
      <w:r>
        <w:rPr>
          <w:rFonts w:hint="cs"/>
          <w:rtl/>
          <w:lang w:eastAsia="he-IL"/>
        </w:rPr>
        <w:t>ש</w:t>
      </w:r>
      <w:bookmarkStart w:id="20852" w:name="_ETM_Q1_19811559"/>
      <w:bookmarkEnd w:id="20852"/>
      <w:r>
        <w:rPr>
          <w:rFonts w:hint="cs"/>
          <w:rtl/>
          <w:lang w:eastAsia="he-IL"/>
        </w:rPr>
        <w:t>יוגבו לתוך המודל. האם זה כל הסכומים? יש</w:t>
      </w:r>
      <w:bookmarkStart w:id="20853" w:name="_ETM_Q1_19818507"/>
      <w:bookmarkEnd w:id="20853"/>
      <w:r>
        <w:rPr>
          <w:rFonts w:hint="cs"/>
          <w:rtl/>
          <w:lang w:eastAsia="he-IL"/>
        </w:rPr>
        <w:t xml:space="preserve"> גם משמעות לזה שחלק</w:t>
      </w:r>
      <w:bookmarkStart w:id="20854" w:name="_ETM_Q1_19817193"/>
      <w:bookmarkEnd w:id="20854"/>
      <w:r>
        <w:rPr>
          <w:rFonts w:hint="cs"/>
          <w:rtl/>
          <w:lang w:eastAsia="he-IL"/>
        </w:rPr>
        <w:t xml:space="preserve"> מבתי החולים, נכון, יש בתי חולים</w:t>
      </w:r>
      <w:bookmarkStart w:id="20855" w:name="_ETM_Q1_19821753"/>
      <w:bookmarkEnd w:id="20855"/>
      <w:r>
        <w:rPr>
          <w:rFonts w:hint="cs"/>
          <w:rtl/>
          <w:lang w:eastAsia="he-IL"/>
        </w:rPr>
        <w:t xml:space="preserve"> שמקבלים תנאים שונים מאשר אחרים. לא בגלל שמעדיפים או</w:t>
      </w:r>
      <w:bookmarkStart w:id="20856" w:name="_ETM_Q1_19825143"/>
      <w:bookmarkEnd w:id="20856"/>
      <w:r>
        <w:rPr>
          <w:rFonts w:hint="cs"/>
          <w:rtl/>
          <w:lang w:eastAsia="he-IL"/>
        </w:rPr>
        <w:t>תם,</w:t>
      </w:r>
      <w:bookmarkStart w:id="20857" w:name="_ETM_Q1_19825990"/>
      <w:bookmarkEnd w:id="20857"/>
      <w:r>
        <w:rPr>
          <w:rFonts w:hint="cs"/>
          <w:rtl/>
          <w:lang w:eastAsia="he-IL"/>
        </w:rPr>
        <w:t xml:space="preserve"> פשוט התנאים הכלכליים שלהם לא דומים. בית חולים ממשלתי לא</w:t>
      </w:r>
      <w:bookmarkStart w:id="20858" w:name="_ETM_Q1_19832086"/>
      <w:bookmarkEnd w:id="20858"/>
      <w:r>
        <w:rPr>
          <w:rFonts w:hint="cs"/>
          <w:rtl/>
          <w:lang w:eastAsia="he-IL"/>
        </w:rPr>
        <w:t xml:space="preserve"> יכול להוסיף תקנים איך שבא לו</w:t>
      </w:r>
      <w:bookmarkStart w:id="20859" w:name="_ETM_Q1_19831734"/>
      <w:bookmarkEnd w:id="20859"/>
      <w:r>
        <w:rPr>
          <w:rFonts w:hint="cs"/>
          <w:rtl/>
          <w:lang w:eastAsia="he-IL"/>
        </w:rPr>
        <w:t>, כי הוא מוגבל בנציבות</w:t>
      </w:r>
      <w:bookmarkStart w:id="20860" w:name="_ETM_Q1_19835201"/>
      <w:bookmarkEnd w:id="20860"/>
      <w:r>
        <w:rPr>
          <w:rFonts w:hint="cs"/>
          <w:rtl/>
          <w:lang w:eastAsia="he-IL"/>
        </w:rPr>
        <w:t xml:space="preserve"> שירות המדינה. ואני בטוח שאף </w:t>
      </w:r>
      <w:bookmarkStart w:id="20861" w:name="_ETM_Q1_19835079"/>
      <w:bookmarkEnd w:id="20861"/>
      <w:r>
        <w:rPr>
          <w:rFonts w:hint="cs"/>
          <w:rtl/>
          <w:lang w:eastAsia="he-IL"/>
        </w:rPr>
        <w:t>בית חולים עצמאי לא היה</w:t>
      </w:r>
      <w:bookmarkStart w:id="20862" w:name="_ETM_Q1_19838598"/>
      <w:bookmarkEnd w:id="20862"/>
      <w:r>
        <w:rPr>
          <w:rFonts w:hint="cs"/>
          <w:rtl/>
          <w:lang w:eastAsia="he-IL"/>
        </w:rPr>
        <w:t xml:space="preserve"> רוצה להצטרף לתוך החגיגה הזאת שקוראים </w:t>
      </w:r>
      <w:bookmarkStart w:id="20863" w:name="_ETM_Q1_19841135"/>
      <w:bookmarkEnd w:id="20863"/>
      <w:r>
        <w:rPr>
          <w:rFonts w:hint="cs"/>
          <w:rtl/>
          <w:lang w:eastAsia="he-IL"/>
        </w:rPr>
        <w:t>לה מגבלת התקנים וכל</w:t>
      </w:r>
      <w:bookmarkStart w:id="20864" w:name="_ETM_Q1_19844511"/>
      <w:bookmarkEnd w:id="20864"/>
      <w:r>
        <w:rPr>
          <w:rFonts w:hint="cs"/>
          <w:rtl/>
          <w:lang w:eastAsia="he-IL"/>
        </w:rPr>
        <w:t xml:space="preserve"> פעם לבוא למשרד ה</w:t>
      </w:r>
      <w:bookmarkStart w:id="20865" w:name="_ETM_Q1_19843261"/>
      <w:bookmarkEnd w:id="20865"/>
      <w:r>
        <w:rPr>
          <w:rFonts w:hint="cs"/>
          <w:rtl/>
          <w:lang w:eastAsia="he-IL"/>
        </w:rPr>
        <w:t>אוצר ומשרדי הבריאות כדי לקבל תקן.</w:t>
      </w:r>
      <w:bookmarkStart w:id="20866" w:name="_ETM_Q1_19848031"/>
      <w:bookmarkEnd w:id="20866"/>
      <w:r>
        <w:rPr>
          <w:rFonts w:hint="cs"/>
          <w:rtl/>
          <w:lang w:eastAsia="he-IL"/>
        </w:rPr>
        <w:t xml:space="preserve"> אבל זו המשמעות של להיות בית חולים מ</w:t>
      </w:r>
      <w:bookmarkStart w:id="20867" w:name="_ETM_Q1_19849279"/>
      <w:bookmarkEnd w:id="20867"/>
      <w:r>
        <w:rPr>
          <w:rFonts w:hint="cs"/>
          <w:rtl/>
          <w:lang w:eastAsia="he-IL"/>
        </w:rPr>
        <w:t>מ</w:t>
      </w:r>
      <w:bookmarkStart w:id="20868" w:name="_ETM_Q1_19847464"/>
      <w:bookmarkEnd w:id="20868"/>
      <w:r>
        <w:rPr>
          <w:rFonts w:hint="cs"/>
          <w:rtl/>
          <w:lang w:eastAsia="he-IL"/>
        </w:rPr>
        <w:t xml:space="preserve">שלתי. ויש </w:t>
      </w:r>
      <w:bookmarkStart w:id="20869" w:name="_ETM_Q1_19851477"/>
      <w:bookmarkEnd w:id="20869"/>
      <w:r>
        <w:rPr>
          <w:rFonts w:hint="cs"/>
          <w:rtl/>
          <w:lang w:eastAsia="he-IL"/>
        </w:rPr>
        <w:t>גם משמעות להיות ב</w:t>
      </w:r>
      <w:bookmarkStart w:id="20870" w:name="_ETM_Q1_19850247"/>
      <w:bookmarkEnd w:id="20870"/>
      <w:r>
        <w:rPr>
          <w:rFonts w:hint="cs"/>
          <w:rtl/>
          <w:lang w:eastAsia="he-IL"/>
        </w:rPr>
        <w:t>ית חולים עצמאי ולהיות גוף עצמאי,</w:t>
      </w:r>
      <w:bookmarkStart w:id="20871" w:name="_ETM_Q1_19855027"/>
      <w:bookmarkEnd w:id="20871"/>
      <w:r>
        <w:rPr>
          <w:rFonts w:hint="cs"/>
          <w:rtl/>
          <w:lang w:eastAsia="he-IL"/>
        </w:rPr>
        <w:t xml:space="preserve"> של עמותה, שלא עושה דין </w:t>
      </w:r>
      <w:bookmarkStart w:id="20872" w:name="_ETM_Q1_19854266"/>
      <w:bookmarkEnd w:id="20872"/>
      <w:r>
        <w:rPr>
          <w:rFonts w:hint="cs"/>
          <w:rtl/>
          <w:lang w:eastAsia="he-IL"/>
        </w:rPr>
        <w:t>וחשבון הרבה פעמים למה שהמדינה</w:t>
      </w:r>
      <w:bookmarkStart w:id="20873" w:name="_ETM_Q1_19857551"/>
      <w:bookmarkEnd w:id="20873"/>
      <w:r>
        <w:rPr>
          <w:rFonts w:hint="cs"/>
          <w:rtl/>
          <w:lang w:eastAsia="he-IL"/>
        </w:rPr>
        <w:t xml:space="preserve"> רוצה. והיא יכולה להפעיל שר"</w:t>
      </w:r>
      <w:bookmarkStart w:id="20874" w:name="_ETM_Q1_19858222"/>
      <w:bookmarkEnd w:id="20874"/>
      <w:r>
        <w:rPr>
          <w:rFonts w:hint="cs"/>
          <w:rtl/>
          <w:lang w:eastAsia="he-IL"/>
        </w:rPr>
        <w:t xml:space="preserve">פ, שבתי החולים </w:t>
      </w:r>
      <w:bookmarkStart w:id="20875" w:name="_ETM_Q1_19859164"/>
      <w:bookmarkEnd w:id="20875"/>
      <w:r>
        <w:rPr>
          <w:rFonts w:hint="cs"/>
          <w:rtl/>
          <w:lang w:eastAsia="he-IL"/>
        </w:rPr>
        <w:t xml:space="preserve">במרכז היו מוכנים </w:t>
      </w:r>
      <w:bookmarkStart w:id="20876" w:name="_ETM_Q1_19861879"/>
      <w:bookmarkEnd w:id="20876"/>
      <w:r>
        <w:rPr>
          <w:rFonts w:hint="cs"/>
          <w:rtl/>
          <w:lang w:eastAsia="he-IL"/>
        </w:rPr>
        <w:t>לשלם עכשיו</w:t>
      </w:r>
      <w:bookmarkStart w:id="20877" w:name="_ETM_Q1_19881263"/>
      <w:bookmarkStart w:id="20878" w:name="_ETM_Q1_19880128"/>
      <w:bookmarkStart w:id="20879" w:name="_ETM_Q1_19878868"/>
      <w:bookmarkStart w:id="20880" w:name="_ETM_Q1_19878434"/>
      <w:bookmarkStart w:id="20881" w:name="_ETM_Q1_19877272"/>
      <w:bookmarkStart w:id="20882" w:name="_ETM_Q1_19874845"/>
      <w:bookmarkStart w:id="20883" w:name="_ETM_Q1_19872109"/>
      <w:bookmarkStart w:id="20884" w:name="_ETM_Q1_19869361"/>
      <w:bookmarkStart w:id="20885" w:name="_ETM_Q1_19866588"/>
      <w:bookmarkStart w:id="20886" w:name="_ETM_Q1_19864654"/>
      <w:bookmarkStart w:id="20887" w:name="_ETM_Q1_19862774"/>
      <w:bookmarkStart w:id="20888" w:name="_ETM_Q1_19860846"/>
      <w:bookmarkStart w:id="20889" w:name="_ETM_Q1_19858239"/>
      <w:bookmarkStart w:id="20890" w:name="_ETM_Q1_19855608"/>
      <w:bookmarkEnd w:id="20877"/>
      <w:bookmarkEnd w:id="20878"/>
      <w:bookmarkEnd w:id="20879"/>
      <w:bookmarkEnd w:id="20880"/>
      <w:bookmarkEnd w:id="20881"/>
      <w:bookmarkEnd w:id="20882"/>
      <w:bookmarkEnd w:id="20883"/>
      <w:bookmarkEnd w:id="20884"/>
      <w:bookmarkEnd w:id="20885"/>
      <w:bookmarkEnd w:id="20886"/>
      <w:bookmarkEnd w:id="20887"/>
      <w:bookmarkEnd w:id="20888"/>
      <w:bookmarkEnd w:id="20889"/>
      <w:bookmarkEnd w:id="20890"/>
      <w:r>
        <w:rPr>
          <w:rFonts w:hint="cs"/>
          <w:rtl/>
          <w:lang w:eastAsia="he-IL"/>
        </w:rPr>
        <w:t xml:space="preserve"> - - -</w:t>
      </w:r>
    </w:p>
    <w:p w:rsidR="003D559F" w:rsidRDefault="003D559F" w:rsidP="003D559F">
      <w:pPr>
        <w:rPr>
          <w:rtl/>
          <w:lang w:eastAsia="he-IL"/>
        </w:rPr>
      </w:pPr>
      <w:bookmarkStart w:id="20891" w:name="_ETM_Q1_19857319"/>
      <w:bookmarkStart w:id="20892" w:name="_ETM_Q1_19857412"/>
      <w:bookmarkEnd w:id="20891"/>
      <w:bookmarkEnd w:id="20892"/>
    </w:p>
    <w:p w:rsidR="003D559F" w:rsidRDefault="003D559F" w:rsidP="003D559F">
      <w:pPr>
        <w:pStyle w:val="af9"/>
        <w:keepNext/>
        <w:rPr>
          <w:rtl/>
          <w:lang w:eastAsia="he-IL"/>
        </w:rPr>
      </w:pPr>
      <w:bookmarkStart w:id="20893" w:name="ET_guest_קריאה_1569"/>
      <w:r w:rsidRPr="003D5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559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3"/>
    </w:p>
    <w:p w:rsidR="003D559F" w:rsidRDefault="003D559F" w:rsidP="003D559F">
      <w:pPr>
        <w:pStyle w:val="KeepWithNext"/>
        <w:rPr>
          <w:rtl/>
          <w:lang w:eastAsia="he-IL"/>
        </w:rPr>
      </w:pPr>
    </w:p>
    <w:p w:rsidR="003D559F" w:rsidRDefault="003D559F" w:rsidP="003D559F">
      <w:pPr>
        <w:rPr>
          <w:rtl/>
          <w:lang w:eastAsia="he-IL"/>
        </w:rPr>
      </w:pPr>
      <w:bookmarkStart w:id="20894" w:name="_ETM_Q1_19859716"/>
      <w:bookmarkStart w:id="20895" w:name="_ETM_Q1_19859752"/>
      <w:bookmarkEnd w:id="20894"/>
      <w:bookmarkEnd w:id="20895"/>
      <w:r>
        <w:rPr>
          <w:rFonts w:hint="cs"/>
          <w:rtl/>
          <w:lang w:eastAsia="he-IL"/>
        </w:rPr>
        <w:t>לא, סליחה, אנחנו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</w:t>
      </w:r>
      <w:bookmarkStart w:id="20896" w:name="_ETM_Q1_19863693"/>
      <w:bookmarkEnd w:id="20896"/>
      <w:r>
        <w:rPr>
          <w:rFonts w:hint="cs"/>
          <w:rtl/>
          <w:lang w:eastAsia="he-IL"/>
        </w:rPr>
        <w:t>על פי</w:t>
      </w:r>
      <w:bookmarkStart w:id="20897" w:name="_ETM_Q1_19864403"/>
      <w:bookmarkEnd w:id="20897"/>
      <w:r>
        <w:rPr>
          <w:rFonts w:hint="cs"/>
          <w:rtl/>
          <w:lang w:eastAsia="he-IL"/>
        </w:rPr>
        <w:t xml:space="preserve"> חוק. מקפידים על החוק. מה זה</w:t>
      </w:r>
      <w:bookmarkStart w:id="20898" w:name="_ETM_Q1_19865892"/>
      <w:bookmarkEnd w:id="20898"/>
      <w:r>
        <w:rPr>
          <w:rFonts w:hint="cs"/>
          <w:rtl/>
          <w:lang w:eastAsia="he-IL"/>
        </w:rPr>
        <w:t xml:space="preserve"> </w:t>
      </w:r>
      <w:bookmarkStart w:id="20899" w:name="_ETM_Q1_19865289"/>
      <w:bookmarkEnd w:id="20899"/>
      <w:r>
        <w:rPr>
          <w:rFonts w:hint="cs"/>
          <w:rtl/>
          <w:lang w:eastAsia="he-IL"/>
        </w:rPr>
        <w:t>לא עו</w:t>
      </w:r>
      <w:bookmarkStart w:id="20900" w:name="_ETM_Q1_19865552"/>
      <w:bookmarkEnd w:id="20900"/>
      <w:r>
        <w:rPr>
          <w:rFonts w:hint="cs"/>
          <w:rtl/>
          <w:lang w:eastAsia="he-IL"/>
        </w:rPr>
        <w:t>שה</w:t>
      </w:r>
      <w:bookmarkStart w:id="20901" w:name="_ETM_Q1_19867979"/>
      <w:bookmarkEnd w:id="20901"/>
      <w:r>
        <w:rPr>
          <w:rFonts w:hint="cs"/>
          <w:rtl/>
          <w:lang w:eastAsia="he-IL"/>
        </w:rPr>
        <w:t xml:space="preserve"> דין וחשבון?</w:t>
      </w:r>
      <w:bookmarkStart w:id="20902" w:name="_ETM_Q1_19866770"/>
      <w:bookmarkEnd w:id="20902"/>
    </w:p>
    <w:p w:rsidR="003D559F" w:rsidRDefault="003D559F" w:rsidP="003D559F">
      <w:pPr>
        <w:rPr>
          <w:rtl/>
          <w:lang w:eastAsia="he-IL"/>
        </w:rPr>
      </w:pPr>
      <w:bookmarkStart w:id="20903" w:name="_ETM_Q1_19867014"/>
      <w:bookmarkStart w:id="20904" w:name="_ETM_Q1_19867534"/>
      <w:bookmarkEnd w:id="20903"/>
      <w:bookmarkEnd w:id="20904"/>
    </w:p>
    <w:p w:rsidR="003D559F" w:rsidRDefault="003D559F" w:rsidP="003D559F">
      <w:pPr>
        <w:pStyle w:val="a4"/>
        <w:keepNext/>
        <w:rPr>
          <w:rtl/>
        </w:rPr>
      </w:pPr>
      <w:bookmarkStart w:id="20905" w:name="ET_speaker_6224_1570"/>
      <w:r w:rsidRPr="003D559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3D559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0905"/>
    </w:p>
    <w:p w:rsidR="003D559F" w:rsidRDefault="003D559F" w:rsidP="003D559F">
      <w:pPr>
        <w:pStyle w:val="KeepWithNext"/>
        <w:rPr>
          <w:rtl/>
          <w:lang w:eastAsia="he-IL"/>
        </w:rPr>
      </w:pPr>
    </w:p>
    <w:p w:rsidR="003D559F" w:rsidRDefault="003D559F" w:rsidP="003D559F">
      <w:pPr>
        <w:rPr>
          <w:rtl/>
          <w:lang w:eastAsia="he-IL"/>
        </w:rPr>
      </w:pPr>
      <w:bookmarkStart w:id="20906" w:name="_ETM_Q1_19868067"/>
      <w:bookmarkStart w:id="20907" w:name="_ETM_Q1_19868106"/>
      <w:bookmarkEnd w:id="20906"/>
      <w:bookmarkEnd w:id="20907"/>
      <w:r>
        <w:rPr>
          <w:rFonts w:hint="cs"/>
          <w:rtl/>
          <w:lang w:eastAsia="he-IL"/>
        </w:rPr>
        <w:t>סליחה, מי מדבר? ואנחנו לא ש</w:t>
      </w:r>
      <w:bookmarkStart w:id="20908" w:name="_ETM_Q1_19868529"/>
      <w:bookmarkEnd w:id="20908"/>
      <w:r>
        <w:rPr>
          <w:rFonts w:hint="cs"/>
          <w:rtl/>
          <w:lang w:eastAsia="he-IL"/>
        </w:rPr>
        <w:t xml:space="preserve">ומעים. </w:t>
      </w:r>
    </w:p>
    <w:p w:rsidR="003D559F" w:rsidRDefault="003D559F" w:rsidP="003D559F">
      <w:pPr>
        <w:rPr>
          <w:rtl/>
          <w:lang w:eastAsia="he-IL"/>
        </w:rPr>
      </w:pPr>
      <w:bookmarkStart w:id="20909" w:name="_ETM_Q1_19869718"/>
      <w:bookmarkStart w:id="20910" w:name="_ETM_Q1_19869805"/>
      <w:bookmarkEnd w:id="20909"/>
      <w:bookmarkEnd w:id="20910"/>
    </w:p>
    <w:p w:rsidR="003D559F" w:rsidRDefault="003D559F" w:rsidP="003D559F">
      <w:pPr>
        <w:pStyle w:val="af9"/>
        <w:keepNext/>
        <w:rPr>
          <w:rtl/>
          <w:lang w:eastAsia="he-IL"/>
        </w:rPr>
      </w:pPr>
      <w:bookmarkStart w:id="20911" w:name="ET_guest_קריאה_1571"/>
      <w:r w:rsidRPr="003D5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559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1"/>
    </w:p>
    <w:p w:rsidR="003D559F" w:rsidRDefault="003D559F" w:rsidP="003D559F">
      <w:pPr>
        <w:pStyle w:val="KeepWithNext"/>
        <w:rPr>
          <w:rtl/>
          <w:lang w:eastAsia="he-IL"/>
        </w:rPr>
      </w:pPr>
    </w:p>
    <w:p w:rsidR="003D559F" w:rsidRDefault="003D559F" w:rsidP="003D559F">
      <w:pPr>
        <w:rPr>
          <w:rtl/>
          <w:lang w:eastAsia="he-IL"/>
        </w:rPr>
      </w:pPr>
      <w:bookmarkStart w:id="20912" w:name="_ETM_Q1_19868745"/>
      <w:bookmarkStart w:id="20913" w:name="_ETM_Q1_19868786"/>
      <w:bookmarkEnd w:id="20912"/>
      <w:bookmarkEnd w:id="20913"/>
      <w:r>
        <w:rPr>
          <w:rFonts w:hint="cs"/>
          <w:rtl/>
          <w:lang w:eastAsia="he-IL"/>
        </w:rPr>
        <w:t xml:space="preserve">לא, יש גבול </w:t>
      </w:r>
      <w:bookmarkStart w:id="20914" w:name="_ETM_Q1_19870380"/>
      <w:bookmarkEnd w:id="20914"/>
      <w:r>
        <w:rPr>
          <w:rFonts w:hint="cs"/>
          <w:rtl/>
          <w:lang w:eastAsia="he-IL"/>
        </w:rPr>
        <w:t xml:space="preserve">לפרובוקציות. אנחנו גוף שעובד לפי חוק. </w:t>
      </w:r>
    </w:p>
    <w:p w:rsidR="003D559F" w:rsidRDefault="003D559F" w:rsidP="003D559F">
      <w:pPr>
        <w:rPr>
          <w:rtl/>
          <w:lang w:eastAsia="he-IL"/>
        </w:rPr>
      </w:pPr>
      <w:bookmarkStart w:id="20915" w:name="_ETM_Q1_19875916"/>
      <w:bookmarkStart w:id="20916" w:name="_ETM_Q1_19875989"/>
      <w:bookmarkStart w:id="20917" w:name="_ETM_Q1_19873736"/>
      <w:bookmarkEnd w:id="20915"/>
      <w:bookmarkEnd w:id="20916"/>
      <w:bookmarkEnd w:id="20917"/>
    </w:p>
    <w:p w:rsidR="003D559F" w:rsidRDefault="003D559F" w:rsidP="003D559F">
      <w:pPr>
        <w:pStyle w:val="af9"/>
        <w:keepNext/>
        <w:rPr>
          <w:rtl/>
          <w:lang w:eastAsia="he-IL"/>
        </w:rPr>
      </w:pPr>
      <w:bookmarkStart w:id="20918" w:name="ET_guest_רועי_רייכר_1572"/>
      <w:r w:rsidRPr="003D5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3D559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8"/>
    </w:p>
    <w:p w:rsidR="003D559F" w:rsidRDefault="003D559F" w:rsidP="003D559F">
      <w:pPr>
        <w:pStyle w:val="KeepWithNext"/>
        <w:rPr>
          <w:rtl/>
          <w:lang w:eastAsia="he-IL"/>
        </w:rPr>
      </w:pPr>
    </w:p>
    <w:p w:rsidR="003D559F" w:rsidRDefault="003D559F" w:rsidP="003D559F">
      <w:pPr>
        <w:rPr>
          <w:rtl/>
          <w:lang w:eastAsia="he-IL"/>
        </w:rPr>
      </w:pPr>
      <w:bookmarkStart w:id="20919" w:name="_ETM_Q1_19873230"/>
      <w:bookmarkStart w:id="20920" w:name="_ETM_Q1_19873271"/>
      <w:bookmarkEnd w:id="20919"/>
      <w:bookmarkEnd w:id="20920"/>
      <w:r>
        <w:rPr>
          <w:rFonts w:hint="cs"/>
          <w:rtl/>
          <w:lang w:eastAsia="he-IL"/>
        </w:rPr>
        <w:t xml:space="preserve">אני רק אסיים לדבר </w:t>
      </w:r>
      <w:bookmarkStart w:id="20921" w:name="_ETM_Q1_19875558"/>
      <w:bookmarkEnd w:id="20921"/>
      <w:r>
        <w:rPr>
          <w:rFonts w:hint="cs"/>
          <w:rtl/>
          <w:lang w:eastAsia="he-IL"/>
        </w:rPr>
        <w:t>ואז תוכל להתייחס. תודה רבה, אנ</w:t>
      </w:r>
      <w:bookmarkStart w:id="20922" w:name="_ETM_Q1_19877035"/>
      <w:bookmarkEnd w:id="20922"/>
      <w:r>
        <w:rPr>
          <w:rFonts w:hint="cs"/>
          <w:rtl/>
          <w:lang w:eastAsia="he-IL"/>
        </w:rPr>
        <w:t xml:space="preserve">י אסיים לדבר, תודה. </w:t>
      </w:r>
      <w:bookmarkStart w:id="20923" w:name="_ETM_Q1_19878359"/>
      <w:bookmarkEnd w:id="20923"/>
      <w:r>
        <w:rPr>
          <w:rFonts w:hint="cs"/>
          <w:rtl/>
          <w:lang w:eastAsia="he-IL"/>
        </w:rPr>
        <w:t>נמשיך.</w:t>
      </w:r>
      <w:bookmarkStart w:id="20924" w:name="_ETM_Q1_19882840"/>
      <w:bookmarkEnd w:id="20924"/>
      <w:r>
        <w:rPr>
          <w:rFonts w:hint="cs"/>
          <w:rtl/>
          <w:lang w:eastAsia="he-IL"/>
        </w:rPr>
        <w:t xml:space="preserve"> </w:t>
      </w:r>
      <w:bookmarkStart w:id="20925" w:name="_ETM_Q1_19883080"/>
      <w:bookmarkEnd w:id="20925"/>
    </w:p>
    <w:p w:rsidR="003D559F" w:rsidRDefault="003D559F" w:rsidP="003D559F">
      <w:pPr>
        <w:rPr>
          <w:rtl/>
          <w:lang w:eastAsia="he-IL"/>
        </w:rPr>
      </w:pPr>
      <w:bookmarkStart w:id="20926" w:name="_ETM_Q1_19883183"/>
      <w:bookmarkStart w:id="20927" w:name="_ETM_Q1_19883208"/>
      <w:bookmarkEnd w:id="20926"/>
      <w:bookmarkEnd w:id="20927"/>
    </w:p>
    <w:p w:rsidR="003D559F" w:rsidRDefault="003D559F" w:rsidP="003D559F">
      <w:pPr>
        <w:rPr>
          <w:rtl/>
          <w:lang w:eastAsia="he-IL"/>
        </w:rPr>
      </w:pPr>
      <w:bookmarkStart w:id="20928" w:name="_ETM_Q1_19883312"/>
      <w:bookmarkEnd w:id="20928"/>
      <w:r>
        <w:rPr>
          <w:rFonts w:hint="cs"/>
          <w:rtl/>
          <w:lang w:eastAsia="he-IL"/>
        </w:rPr>
        <w:t>יושבים פה מנהלי בתי חולים גדולים, שהיו מוכני</w:t>
      </w:r>
      <w:bookmarkStart w:id="20929" w:name="_ETM_Q1_19885893"/>
      <w:bookmarkEnd w:id="20929"/>
      <w:r>
        <w:rPr>
          <w:rFonts w:hint="cs"/>
          <w:rtl/>
          <w:lang w:eastAsia="he-IL"/>
        </w:rPr>
        <w:t xml:space="preserve">ם לשלם גם </w:t>
      </w:r>
      <w:bookmarkStart w:id="20930" w:name="_ETM_Q1_19887179"/>
      <w:bookmarkEnd w:id="20930"/>
      <w:r>
        <w:rPr>
          <w:rFonts w:hint="cs"/>
          <w:rtl/>
          <w:lang w:eastAsia="he-IL"/>
        </w:rPr>
        <w:t>100,000,00</w:t>
      </w:r>
      <w:bookmarkStart w:id="20931" w:name="_ETM_Q1_19887094"/>
      <w:bookmarkEnd w:id="20931"/>
      <w:r>
        <w:rPr>
          <w:rFonts w:hint="cs"/>
          <w:rtl/>
          <w:lang w:eastAsia="he-IL"/>
        </w:rPr>
        <w:t>0 שקלים בשביל להיות מסו</w:t>
      </w:r>
      <w:bookmarkStart w:id="20932" w:name="_ETM_Q1_19888224"/>
      <w:bookmarkEnd w:id="20932"/>
      <w:r>
        <w:rPr>
          <w:rFonts w:hint="cs"/>
          <w:rtl/>
          <w:lang w:eastAsia="he-IL"/>
        </w:rPr>
        <w:t xml:space="preserve">גלים להפעיל שר"פ. אתם </w:t>
      </w:r>
      <w:bookmarkStart w:id="20933" w:name="_ETM_Q1_19889234"/>
      <w:bookmarkEnd w:id="20933"/>
      <w:r>
        <w:rPr>
          <w:rFonts w:hint="cs"/>
          <w:rtl/>
          <w:lang w:eastAsia="he-IL"/>
        </w:rPr>
        <w:t>מוזמנים לשאול</w:t>
      </w:r>
      <w:bookmarkStart w:id="20934" w:name="_ETM_Q1_19891106"/>
      <w:bookmarkEnd w:id="20934"/>
      <w:r>
        <w:rPr>
          <w:rFonts w:hint="cs"/>
          <w:rtl/>
          <w:lang w:eastAsia="he-IL"/>
        </w:rPr>
        <w:t xml:space="preserve"> אותם את זה. ויש בתי חולים שלא יכולים להפעיל </w:t>
      </w:r>
      <w:bookmarkStart w:id="20935" w:name="_ETM_Q1_19893174"/>
      <w:bookmarkEnd w:id="20935"/>
      <w:r>
        <w:rPr>
          <w:rFonts w:hint="cs"/>
          <w:rtl/>
          <w:lang w:eastAsia="he-IL"/>
        </w:rPr>
        <w:t>שר"</w:t>
      </w:r>
      <w:bookmarkStart w:id="20936" w:name="_ETM_Q1_19893910"/>
      <w:bookmarkEnd w:id="20936"/>
      <w:r>
        <w:rPr>
          <w:rFonts w:hint="cs"/>
          <w:rtl/>
          <w:lang w:eastAsia="he-IL"/>
        </w:rPr>
        <w:t>פ. ויש בתי חו</w:t>
      </w:r>
      <w:bookmarkStart w:id="20937" w:name="_ETM_Q1_19893881"/>
      <w:bookmarkEnd w:id="20937"/>
      <w:r>
        <w:rPr>
          <w:rFonts w:hint="cs"/>
          <w:rtl/>
          <w:lang w:eastAsia="he-IL"/>
        </w:rPr>
        <w:t xml:space="preserve">לים אחרים, שהם עצמאיים, ובבעלות פרטית כזו </w:t>
      </w:r>
      <w:bookmarkStart w:id="20938" w:name="_ETM_Q1_19899810"/>
      <w:bookmarkEnd w:id="20938"/>
      <w:r>
        <w:rPr>
          <w:rFonts w:hint="cs"/>
          <w:rtl/>
          <w:lang w:eastAsia="he-IL"/>
        </w:rPr>
        <w:t xml:space="preserve">או אחרת והם כן יכולים. </w:t>
      </w:r>
    </w:p>
    <w:p w:rsidR="003D559F" w:rsidRDefault="003D559F" w:rsidP="003D559F">
      <w:pPr>
        <w:rPr>
          <w:rtl/>
          <w:lang w:eastAsia="he-IL"/>
        </w:rPr>
      </w:pPr>
      <w:bookmarkStart w:id="20939" w:name="_ETM_Q1_19900252"/>
      <w:bookmarkStart w:id="20940" w:name="_ETM_Q1_19900497"/>
      <w:bookmarkStart w:id="20941" w:name="_ETM_Q1_19900575"/>
      <w:bookmarkEnd w:id="20939"/>
      <w:bookmarkEnd w:id="20940"/>
      <w:bookmarkEnd w:id="20941"/>
    </w:p>
    <w:p w:rsidR="003D559F" w:rsidRDefault="003D559F" w:rsidP="003D559F">
      <w:pPr>
        <w:rPr>
          <w:rtl/>
          <w:lang w:eastAsia="he-IL"/>
        </w:rPr>
      </w:pPr>
      <w:bookmarkStart w:id="20942" w:name="_ETM_Q1_19900616"/>
      <w:bookmarkStart w:id="20943" w:name="_ETM_Q1_19900669"/>
      <w:bookmarkEnd w:id="20942"/>
      <w:bookmarkEnd w:id="20943"/>
      <w:r>
        <w:rPr>
          <w:rFonts w:hint="cs"/>
          <w:rtl/>
          <w:lang w:eastAsia="he-IL"/>
        </w:rPr>
        <w:t>הסברנו מה הוא לא</w:t>
      </w:r>
      <w:bookmarkStart w:id="20944" w:name="_ETM_Q1_19904947"/>
      <w:bookmarkEnd w:id="20944"/>
      <w:r>
        <w:rPr>
          <w:rFonts w:hint="cs"/>
          <w:rtl/>
          <w:lang w:eastAsia="he-IL"/>
        </w:rPr>
        <w:t xml:space="preserve"> עושה</w:t>
      </w:r>
      <w:bookmarkStart w:id="20945" w:name="_ETM_Q1_19902383"/>
      <w:bookmarkEnd w:id="20945"/>
      <w:r>
        <w:rPr>
          <w:rFonts w:hint="cs"/>
          <w:rtl/>
          <w:lang w:eastAsia="he-IL"/>
        </w:rPr>
        <w:t xml:space="preserve">. </w:t>
      </w:r>
      <w:bookmarkStart w:id="20946" w:name="_ETM_Q1_19900049"/>
      <w:bookmarkEnd w:id="20946"/>
      <w:r>
        <w:rPr>
          <w:rFonts w:hint="cs"/>
          <w:rtl/>
          <w:lang w:eastAsia="he-IL"/>
        </w:rPr>
        <w:t>הוא מייצר קריטריונים שקו</w:t>
      </w:r>
      <w:bookmarkStart w:id="20947" w:name="_ETM_Q1_19904418"/>
      <w:bookmarkEnd w:id="20947"/>
      <w:r>
        <w:rPr>
          <w:rFonts w:hint="cs"/>
          <w:rtl/>
          <w:lang w:eastAsia="he-IL"/>
        </w:rPr>
        <w:t>פים, הוא מייצר ודאות מראש,</w:t>
      </w:r>
      <w:bookmarkStart w:id="20948" w:name="_ETM_Q1_19906499"/>
      <w:bookmarkEnd w:id="20948"/>
      <w:r>
        <w:rPr>
          <w:rFonts w:hint="cs"/>
          <w:rtl/>
          <w:lang w:eastAsia="he-IL"/>
        </w:rPr>
        <w:t xml:space="preserve"> ז</w:t>
      </w:r>
      <w:bookmarkStart w:id="20949" w:name="_ETM_Q1_19906746"/>
      <w:bookmarkEnd w:id="20949"/>
      <w:r>
        <w:rPr>
          <w:rFonts w:hint="cs"/>
          <w:rtl/>
          <w:lang w:eastAsia="he-IL"/>
        </w:rPr>
        <w:t>ו הנקודה השנייה שהוא עושה. בתחילת שנה ידעו כל בתי</w:t>
      </w:r>
      <w:bookmarkStart w:id="20950" w:name="_ETM_Q1_19913303"/>
      <w:bookmarkEnd w:id="20950"/>
      <w:r>
        <w:rPr>
          <w:rFonts w:hint="cs"/>
          <w:rtl/>
          <w:lang w:eastAsia="he-IL"/>
        </w:rPr>
        <w:t xml:space="preserve"> החולים מה הפרמטרים שלהם. ידעו מראש לפי מה חילקו להם,</w:t>
      </w:r>
      <w:bookmarkStart w:id="20951" w:name="_ETM_Q1_19918902"/>
      <w:bookmarkEnd w:id="20951"/>
      <w:r>
        <w:rPr>
          <w:rFonts w:hint="cs"/>
          <w:rtl/>
          <w:lang w:eastAsia="he-IL"/>
        </w:rPr>
        <w:t xml:space="preserve"> </w:t>
      </w:r>
      <w:bookmarkStart w:id="20952" w:name="_ETM_Q1_19916001"/>
      <w:bookmarkEnd w:id="20952"/>
      <w:r>
        <w:rPr>
          <w:rFonts w:hint="cs"/>
          <w:rtl/>
          <w:lang w:eastAsia="he-IL"/>
        </w:rPr>
        <w:t xml:space="preserve">לפי מה קבעו. לא מי שהגיע למשרד האוצר </w:t>
      </w:r>
      <w:bookmarkStart w:id="20953" w:name="_ETM_Q1_19918006"/>
      <w:bookmarkEnd w:id="20953"/>
      <w:r>
        <w:rPr>
          <w:rFonts w:hint="cs"/>
          <w:rtl/>
          <w:lang w:eastAsia="he-IL"/>
        </w:rPr>
        <w:t>ו</w:t>
      </w:r>
      <w:bookmarkStart w:id="20954" w:name="_ETM_Q1_19916271"/>
      <w:bookmarkEnd w:id="20954"/>
      <w:r>
        <w:rPr>
          <w:rFonts w:hint="cs"/>
          <w:rtl/>
          <w:lang w:eastAsia="he-IL"/>
        </w:rPr>
        <w:t>כיתת רגליו</w:t>
      </w:r>
      <w:bookmarkStart w:id="20955" w:name="_ETM_Q1_19915641"/>
      <w:bookmarkEnd w:id="20955"/>
      <w:r>
        <w:rPr>
          <w:rFonts w:hint="cs"/>
          <w:rtl/>
          <w:lang w:eastAsia="he-IL"/>
        </w:rPr>
        <w:t>,</w:t>
      </w:r>
      <w:bookmarkStart w:id="20956" w:name="_ETM_Q1_19921616"/>
      <w:bookmarkEnd w:id="20956"/>
      <w:r>
        <w:rPr>
          <w:rFonts w:hint="cs"/>
          <w:rtl/>
          <w:lang w:eastAsia="he-IL"/>
        </w:rPr>
        <w:t xml:space="preserve"> כמ</w:t>
      </w:r>
      <w:bookmarkStart w:id="20957" w:name="_ETM_Q1_19919353"/>
      <w:bookmarkEnd w:id="20957"/>
      <w:r>
        <w:rPr>
          <w:rFonts w:hint="cs"/>
          <w:rtl/>
          <w:lang w:eastAsia="he-IL"/>
        </w:rPr>
        <w:t xml:space="preserve">ו שטענו פה כל מיני מנהלי בתי חולים. הדבר הזה </w:t>
      </w:r>
      <w:bookmarkStart w:id="20958" w:name="_ETM_Q1_19924900"/>
      <w:bookmarkEnd w:id="20958"/>
      <w:r>
        <w:rPr>
          <w:rFonts w:hint="cs"/>
          <w:rtl/>
          <w:lang w:eastAsia="he-IL"/>
        </w:rPr>
        <w:t xml:space="preserve">לא יצטרך להיות. </w:t>
      </w:r>
      <w:bookmarkStart w:id="20959" w:name="_ETM_Q1_19923637"/>
      <w:bookmarkStart w:id="20960" w:name="_ETM_Q1_19923873"/>
      <w:bookmarkStart w:id="20961" w:name="_ETM_Q1_19923980"/>
      <w:bookmarkStart w:id="20962" w:name="_ETM_Q1_19924009"/>
      <w:bookmarkStart w:id="20963" w:name="_ETM_Q1_19924116"/>
      <w:bookmarkEnd w:id="20959"/>
      <w:bookmarkEnd w:id="20960"/>
      <w:bookmarkEnd w:id="20961"/>
      <w:bookmarkEnd w:id="20962"/>
      <w:bookmarkEnd w:id="20963"/>
      <w:r>
        <w:rPr>
          <w:rFonts w:hint="cs"/>
          <w:rtl/>
          <w:lang w:eastAsia="he-IL"/>
        </w:rPr>
        <w:t xml:space="preserve">והנקודה השלישית, הוא מייצר תזרים. יש פה </w:t>
      </w:r>
      <w:bookmarkStart w:id="20964" w:name="_ETM_Q1_19928992"/>
      <w:bookmarkEnd w:id="20964"/>
      <w:r>
        <w:rPr>
          <w:rFonts w:hint="cs"/>
          <w:rtl/>
          <w:lang w:eastAsia="he-IL"/>
        </w:rPr>
        <w:t>בתי חולים מסוימים, שמצב חשבון הבנק ונזילות המזומני</w:t>
      </w:r>
      <w:bookmarkStart w:id="20965" w:name="_ETM_Q1_19931264"/>
      <w:bookmarkEnd w:id="20965"/>
      <w:r>
        <w:rPr>
          <w:rFonts w:hint="cs"/>
          <w:rtl/>
          <w:lang w:eastAsia="he-IL"/>
        </w:rPr>
        <w:t>ם שלהם</w:t>
      </w:r>
      <w:bookmarkStart w:id="20966" w:name="_ETM_Q1_19932706"/>
      <w:bookmarkEnd w:id="20966"/>
      <w:r>
        <w:rPr>
          <w:rFonts w:hint="cs"/>
          <w:rtl/>
          <w:lang w:eastAsia="he-IL"/>
        </w:rPr>
        <w:t xml:space="preserve"> מאוד מאוד משפיעה על החובות שלהם לספקים, על ההנחות שהם </w:t>
      </w:r>
      <w:bookmarkStart w:id="20967" w:name="_ETM_Q1_19938436"/>
      <w:bookmarkStart w:id="20968" w:name="_ETM_Q1_19935534"/>
      <w:bookmarkEnd w:id="20967"/>
      <w:bookmarkEnd w:id="20968"/>
      <w:r>
        <w:rPr>
          <w:rFonts w:hint="cs"/>
          <w:rtl/>
          <w:lang w:eastAsia="he-IL"/>
        </w:rPr>
        <w:t>יכולים לקבל. על האמון שהבנקים נותנים להם. המנג</w:t>
      </w:r>
      <w:bookmarkStart w:id="20969" w:name="_ETM_Q1_19940579"/>
      <w:bookmarkEnd w:id="20969"/>
      <w:r>
        <w:rPr>
          <w:rFonts w:hint="cs"/>
          <w:rtl/>
          <w:lang w:eastAsia="he-IL"/>
        </w:rPr>
        <w:t>נון דרך ביטוח</w:t>
      </w:r>
      <w:bookmarkStart w:id="20970" w:name="_ETM_Q1_19942418"/>
      <w:bookmarkEnd w:id="20970"/>
      <w:r>
        <w:rPr>
          <w:rFonts w:hint="cs"/>
          <w:rtl/>
          <w:lang w:eastAsia="he-IL"/>
        </w:rPr>
        <w:t xml:space="preserve"> לאומי יבטיח תזרים ודאי ומראש. כל חודש למשך כל השנה </w:t>
      </w:r>
      <w:bookmarkStart w:id="20971" w:name="_ETM_Q1_19949362"/>
      <w:bookmarkEnd w:id="20971"/>
      <w:r>
        <w:rPr>
          <w:rFonts w:hint="cs"/>
          <w:rtl/>
          <w:lang w:eastAsia="he-IL"/>
        </w:rPr>
        <w:t>שבה לפי התקנות פוע</w:t>
      </w:r>
      <w:bookmarkStart w:id="20972" w:name="_ETM_Q1_19950732"/>
      <w:bookmarkEnd w:id="20972"/>
      <w:r>
        <w:rPr>
          <w:rFonts w:hint="cs"/>
          <w:rtl/>
          <w:lang w:eastAsia="he-IL"/>
        </w:rPr>
        <w:t xml:space="preserve">לות. </w:t>
      </w:r>
      <w:bookmarkStart w:id="20973" w:name="_ETM_Q1_19951259"/>
      <w:bookmarkEnd w:id="20973"/>
    </w:p>
    <w:p w:rsidR="003D559F" w:rsidRDefault="003D559F" w:rsidP="003D559F">
      <w:pPr>
        <w:rPr>
          <w:rtl/>
          <w:lang w:eastAsia="he-IL"/>
        </w:rPr>
      </w:pPr>
      <w:bookmarkStart w:id="20974" w:name="_ETM_Q1_19951338"/>
      <w:bookmarkStart w:id="20975" w:name="_ETM_Q1_19951419"/>
      <w:bookmarkEnd w:id="20974"/>
      <w:bookmarkEnd w:id="20975"/>
    </w:p>
    <w:p w:rsidR="003D559F" w:rsidRDefault="003D559F" w:rsidP="003D559F">
      <w:pPr>
        <w:rPr>
          <w:rtl/>
          <w:lang w:eastAsia="he-IL"/>
        </w:rPr>
      </w:pPr>
      <w:bookmarkStart w:id="20976" w:name="_ETM_Q1_19951502"/>
      <w:bookmarkEnd w:id="20976"/>
      <w:r>
        <w:rPr>
          <w:rFonts w:hint="cs"/>
          <w:rtl/>
          <w:lang w:eastAsia="he-IL"/>
        </w:rPr>
        <w:t>ולכן, אני עוד פעם רגע מסכם</w:t>
      </w:r>
      <w:bookmarkStart w:id="20977" w:name="_ETM_Q1_19954539"/>
      <w:bookmarkEnd w:id="20977"/>
      <w:r>
        <w:rPr>
          <w:rFonts w:hint="cs"/>
          <w:rtl/>
          <w:lang w:eastAsia="he-IL"/>
        </w:rPr>
        <w:t xml:space="preserve"> ואומר. הסעיף הזה במהותו הוא סעיף הסמכה. הוא מאפשר לשרים</w:t>
      </w:r>
      <w:bookmarkStart w:id="20978" w:name="_ETM_Q1_19963372"/>
      <w:bookmarkEnd w:id="20978"/>
      <w:r>
        <w:rPr>
          <w:rFonts w:hint="cs"/>
          <w:rtl/>
          <w:lang w:eastAsia="he-IL"/>
        </w:rPr>
        <w:t xml:space="preserve"> לשנו</w:t>
      </w:r>
      <w:bookmarkStart w:id="20979" w:name="_ETM_Q1_19960987"/>
      <w:bookmarkEnd w:id="20979"/>
      <w:r>
        <w:rPr>
          <w:rFonts w:hint="cs"/>
          <w:rtl/>
          <w:lang w:eastAsia="he-IL"/>
        </w:rPr>
        <w:t>ת את הדרך שבה התנהל תקצוב בתי החולים ומערכת האשפוז</w:t>
      </w:r>
      <w:bookmarkStart w:id="20980" w:name="_ETM_Q1_19967145"/>
      <w:bookmarkEnd w:id="20980"/>
      <w:r>
        <w:rPr>
          <w:rFonts w:hint="cs"/>
          <w:rtl/>
          <w:lang w:eastAsia="he-IL"/>
        </w:rPr>
        <w:t xml:space="preserve"> עד היום. הוא לא מביא ל</w:t>
      </w:r>
      <w:bookmarkStart w:id="20981" w:name="_ETM_Q1_19966697"/>
      <w:bookmarkEnd w:id="20981"/>
      <w:r>
        <w:rPr>
          <w:rFonts w:hint="cs"/>
          <w:rtl/>
          <w:lang w:eastAsia="he-IL"/>
        </w:rPr>
        <w:t>תוצאה מושלמת. ואני מבין את</w:t>
      </w:r>
      <w:bookmarkStart w:id="20982" w:name="_ETM_Q1_19969446"/>
      <w:bookmarkEnd w:id="20982"/>
      <w:r>
        <w:rPr>
          <w:rFonts w:hint="cs"/>
          <w:rtl/>
          <w:lang w:eastAsia="he-IL"/>
        </w:rPr>
        <w:t xml:space="preserve"> הצורך של כולנו להגיע לשם, אבל הוא כן מ</w:t>
      </w:r>
      <w:bookmarkStart w:id="20983" w:name="_ETM_Q1_19970826"/>
      <w:bookmarkEnd w:id="20983"/>
      <w:r>
        <w:rPr>
          <w:rFonts w:hint="cs"/>
          <w:rtl/>
          <w:lang w:eastAsia="he-IL"/>
        </w:rPr>
        <w:t xml:space="preserve">קדם אותנו </w:t>
      </w:r>
      <w:bookmarkStart w:id="20984" w:name="_ETM_Q1_19972213"/>
      <w:bookmarkEnd w:id="20984"/>
      <w:r>
        <w:rPr>
          <w:rFonts w:hint="cs"/>
          <w:rtl/>
          <w:lang w:eastAsia="he-IL"/>
        </w:rPr>
        <w:t xml:space="preserve">בשלושה וקטורים מאוד מאוד משמעותיים לכל </w:t>
      </w:r>
      <w:bookmarkStart w:id="20985" w:name="_ETM_Q1_19974478"/>
      <w:bookmarkEnd w:id="20985"/>
      <w:r>
        <w:rPr>
          <w:rFonts w:hint="cs"/>
          <w:rtl/>
          <w:lang w:eastAsia="he-IL"/>
        </w:rPr>
        <w:t>מערכת ה</w:t>
      </w:r>
      <w:bookmarkStart w:id="20986" w:name="_ETM_Q1_19975077"/>
      <w:bookmarkEnd w:id="20986"/>
      <w:r>
        <w:rPr>
          <w:rFonts w:hint="cs"/>
          <w:rtl/>
          <w:lang w:eastAsia="he-IL"/>
        </w:rPr>
        <w:t>אשפוז. ולכן אנח</w:t>
      </w:r>
      <w:bookmarkStart w:id="20987" w:name="_ETM_Q1_19977235"/>
      <w:bookmarkEnd w:id="20987"/>
      <w:r>
        <w:rPr>
          <w:rFonts w:hint="cs"/>
          <w:rtl/>
          <w:lang w:eastAsia="he-IL"/>
        </w:rPr>
        <w:t xml:space="preserve">נו </w:t>
      </w:r>
      <w:bookmarkStart w:id="20988" w:name="_ETM_Q1_19978806"/>
      <w:bookmarkEnd w:id="20988"/>
      <w:r>
        <w:rPr>
          <w:rFonts w:hint="cs"/>
          <w:rtl/>
          <w:lang w:eastAsia="he-IL"/>
        </w:rPr>
        <w:t xml:space="preserve">מבקשים מהוועדה לקבל </w:t>
      </w:r>
      <w:bookmarkStart w:id="20989" w:name="_ETM_Q1_19983281"/>
      <w:bookmarkEnd w:id="20989"/>
      <w:r w:rsidR="001363A9">
        <w:rPr>
          <w:rFonts w:hint="cs"/>
          <w:rtl/>
          <w:lang w:eastAsia="he-IL"/>
        </w:rPr>
        <w:t>את הנוסח של הסעיף כפי שבוצע היו</w:t>
      </w:r>
      <w:bookmarkStart w:id="20990" w:name="_ETM_Q1_19984337"/>
      <w:bookmarkEnd w:id="20990"/>
      <w:r w:rsidR="001363A9">
        <w:rPr>
          <w:rFonts w:hint="cs"/>
          <w:rtl/>
          <w:lang w:eastAsia="he-IL"/>
        </w:rPr>
        <w:t>ם,</w:t>
      </w:r>
      <w:bookmarkStart w:id="20991" w:name="_ETM_Q1_19984632"/>
      <w:bookmarkEnd w:id="20991"/>
      <w:r w:rsidR="001363A9">
        <w:rPr>
          <w:rFonts w:hint="cs"/>
          <w:rtl/>
          <w:lang w:eastAsia="he-IL"/>
        </w:rPr>
        <w:t xml:space="preserve"> לאחר התיקונים שכבר נעשו בו. לאפשר לנו כמשרדי הבריאות</w:t>
      </w:r>
      <w:bookmarkStart w:id="20992" w:name="_ETM_Q1_19991668"/>
      <w:bookmarkEnd w:id="20992"/>
      <w:r w:rsidR="001363A9">
        <w:rPr>
          <w:rFonts w:hint="cs"/>
          <w:rtl/>
          <w:lang w:eastAsia="he-IL"/>
        </w:rPr>
        <w:t xml:space="preserve"> והאוצר לתת </w:t>
      </w:r>
      <w:bookmarkStart w:id="20993" w:name="_ETM_Q1_19990124"/>
      <w:bookmarkEnd w:id="20993"/>
      <w:r w:rsidR="001363A9">
        <w:rPr>
          <w:rFonts w:hint="cs"/>
          <w:rtl/>
          <w:lang w:eastAsia="he-IL"/>
        </w:rPr>
        <w:t>למנהל</w:t>
      </w:r>
      <w:bookmarkStart w:id="20994" w:name="_ETM_Q1_19990383"/>
      <w:bookmarkEnd w:id="20994"/>
      <w:r w:rsidR="001363A9">
        <w:rPr>
          <w:rFonts w:hint="cs"/>
          <w:rtl/>
          <w:lang w:eastAsia="he-IL"/>
        </w:rPr>
        <w:t>ים לנהל בצורה אחראית.</w:t>
      </w:r>
      <w:r w:rsidR="00FF3828">
        <w:rPr>
          <w:rFonts w:hint="cs"/>
          <w:rtl/>
          <w:lang w:eastAsia="he-IL"/>
        </w:rPr>
        <w:t xml:space="preserve"> </w:t>
      </w:r>
      <w:r w:rsidR="001363A9">
        <w:rPr>
          <w:rFonts w:hint="cs"/>
          <w:rtl/>
          <w:lang w:eastAsia="he-IL"/>
        </w:rPr>
        <w:t>וכן,</w:t>
      </w:r>
      <w:bookmarkStart w:id="20995" w:name="_ETM_Q1_19995999"/>
      <w:bookmarkEnd w:id="20995"/>
      <w:r w:rsidR="001363A9">
        <w:rPr>
          <w:rFonts w:hint="cs"/>
          <w:rtl/>
          <w:lang w:eastAsia="he-IL"/>
        </w:rPr>
        <w:t xml:space="preserve"> זה צעד </w:t>
      </w:r>
      <w:bookmarkStart w:id="20996" w:name="_ETM_Q1_19993664"/>
      <w:bookmarkEnd w:id="20996"/>
      <w:r w:rsidR="001363A9">
        <w:rPr>
          <w:rFonts w:hint="cs"/>
          <w:rtl/>
          <w:lang w:eastAsia="he-IL"/>
        </w:rPr>
        <w:t xml:space="preserve">אחד. ומאוד יכול להיות שבהמשך, כמו שאמרה יושבת </w:t>
      </w:r>
      <w:bookmarkStart w:id="20997" w:name="_ETM_Q1_19998833"/>
      <w:bookmarkEnd w:id="20997"/>
      <w:r w:rsidR="001363A9">
        <w:rPr>
          <w:rFonts w:hint="cs"/>
          <w:rtl/>
          <w:lang w:eastAsia="he-IL"/>
        </w:rPr>
        <w:t>ר</w:t>
      </w:r>
      <w:bookmarkStart w:id="20998" w:name="_ETM_Q1_19996021"/>
      <w:bookmarkEnd w:id="20998"/>
      <w:r w:rsidR="001363A9">
        <w:rPr>
          <w:rFonts w:hint="cs"/>
          <w:rtl/>
          <w:lang w:eastAsia="he-IL"/>
        </w:rPr>
        <w:t xml:space="preserve">אש הוועדה, יגיעו צעדים נוספים כדי עוד יותר לשפר </w:t>
      </w:r>
      <w:bookmarkStart w:id="20999" w:name="_ETM_Q1_19999184"/>
      <w:bookmarkEnd w:id="20999"/>
      <w:r w:rsidR="001363A9">
        <w:rPr>
          <w:rFonts w:hint="cs"/>
          <w:rtl/>
          <w:lang w:eastAsia="he-IL"/>
        </w:rPr>
        <w:t>את</w:t>
      </w:r>
      <w:bookmarkStart w:id="21000" w:name="_ETM_Q1_19999470"/>
      <w:bookmarkEnd w:id="21000"/>
      <w:r w:rsidR="001363A9">
        <w:rPr>
          <w:rFonts w:hint="cs"/>
          <w:rtl/>
          <w:lang w:eastAsia="he-IL"/>
        </w:rPr>
        <w:t xml:space="preserve"> המצב. כרגע אנחנו עוס</w:t>
      </w:r>
      <w:bookmarkStart w:id="21001" w:name="_ETM_Q1_20001614"/>
      <w:bookmarkEnd w:id="21001"/>
      <w:r w:rsidR="001363A9">
        <w:rPr>
          <w:rFonts w:hint="cs"/>
          <w:rtl/>
          <w:lang w:eastAsia="he-IL"/>
        </w:rPr>
        <w:t xml:space="preserve">קים בצעד אחד גדול, אבל ראשון. </w:t>
      </w:r>
    </w:p>
    <w:p w:rsidR="001363A9" w:rsidRDefault="001363A9" w:rsidP="003D559F">
      <w:pPr>
        <w:rPr>
          <w:rtl/>
          <w:lang w:eastAsia="he-IL"/>
        </w:rPr>
      </w:pPr>
      <w:bookmarkStart w:id="21002" w:name="_ETM_Q1_20005548"/>
      <w:bookmarkStart w:id="21003" w:name="_ETM_Q1_20005629"/>
      <w:bookmarkEnd w:id="21002"/>
      <w:bookmarkEnd w:id="21003"/>
    </w:p>
    <w:p w:rsidR="001363A9" w:rsidRDefault="001363A9" w:rsidP="001363A9">
      <w:pPr>
        <w:pStyle w:val="af6"/>
        <w:keepNext/>
        <w:rPr>
          <w:rtl/>
        </w:rPr>
      </w:pPr>
      <w:bookmarkStart w:id="21004" w:name="ET_yor_5794_1573"/>
      <w:r w:rsidRPr="001363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63A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004"/>
    </w:p>
    <w:p w:rsidR="001363A9" w:rsidRDefault="001363A9" w:rsidP="001363A9">
      <w:pPr>
        <w:pStyle w:val="KeepWithNext"/>
        <w:rPr>
          <w:rtl/>
          <w:lang w:eastAsia="he-IL"/>
        </w:rPr>
      </w:pPr>
    </w:p>
    <w:p w:rsidR="001363A9" w:rsidRDefault="001363A9" w:rsidP="001363A9">
      <w:pPr>
        <w:rPr>
          <w:rtl/>
          <w:lang w:eastAsia="he-IL"/>
        </w:rPr>
      </w:pPr>
      <w:bookmarkStart w:id="21005" w:name="_ETM_Q1_20006299"/>
      <w:bookmarkStart w:id="21006" w:name="_ETM_Q1_20006346"/>
      <w:bookmarkEnd w:id="21005"/>
      <w:bookmarkEnd w:id="21006"/>
      <w:r>
        <w:rPr>
          <w:rFonts w:hint="cs"/>
          <w:rtl/>
          <w:lang w:eastAsia="he-IL"/>
        </w:rPr>
        <w:t xml:space="preserve">אז </w:t>
      </w:r>
      <w:bookmarkStart w:id="21007" w:name="_ETM_Q1_20006723"/>
      <w:bookmarkEnd w:id="21007"/>
      <w:r>
        <w:rPr>
          <w:rFonts w:hint="cs"/>
          <w:rtl/>
          <w:lang w:eastAsia="he-IL"/>
        </w:rPr>
        <w:t xml:space="preserve">אני </w:t>
      </w:r>
      <w:bookmarkStart w:id="21008" w:name="_ETM_Q1_20004707"/>
      <w:bookmarkStart w:id="21009" w:name="_ETM_Q1_20004080"/>
      <w:bookmarkEnd w:id="21008"/>
      <w:bookmarkEnd w:id="21009"/>
      <w:r>
        <w:rPr>
          <w:rFonts w:hint="cs"/>
          <w:rtl/>
          <w:lang w:eastAsia="he-IL"/>
        </w:rPr>
        <w:t>רק רוצה להגיד שהצעד אחד גדול</w:t>
      </w:r>
      <w:bookmarkStart w:id="21010" w:name="_ETM_Q1_20008206"/>
      <w:bookmarkEnd w:id="21010"/>
      <w:r>
        <w:rPr>
          <w:rFonts w:hint="cs"/>
          <w:rtl/>
          <w:lang w:eastAsia="he-IL"/>
        </w:rPr>
        <w:t xml:space="preserve"> וראשון אנחנו מברכים עלי</w:t>
      </w:r>
      <w:bookmarkStart w:id="21011" w:name="_ETM_Q1_20008372"/>
      <w:bookmarkEnd w:id="21011"/>
      <w:r>
        <w:rPr>
          <w:rFonts w:hint="cs"/>
          <w:rtl/>
          <w:lang w:eastAsia="he-IL"/>
        </w:rPr>
        <w:t>ו ואני רואה שהוא טוב. ואנחנו</w:t>
      </w:r>
      <w:bookmarkStart w:id="21012" w:name="_ETM_Q1_20011681"/>
      <w:bookmarkEnd w:id="21012"/>
      <w:r>
        <w:rPr>
          <w:rFonts w:hint="cs"/>
          <w:rtl/>
          <w:lang w:eastAsia="he-IL"/>
        </w:rPr>
        <w:t xml:space="preserve"> </w:t>
      </w:r>
      <w:bookmarkStart w:id="21013" w:name="_ETM_Q1_20011155"/>
      <w:bookmarkStart w:id="21014" w:name="_ETM_Q1_20008401"/>
      <w:bookmarkEnd w:id="21013"/>
      <w:bookmarkEnd w:id="21014"/>
      <w:r>
        <w:rPr>
          <w:rFonts w:hint="cs"/>
          <w:rtl/>
          <w:lang w:eastAsia="he-IL"/>
        </w:rPr>
        <w:t>גם נעקוב אחרי כל שאר הצעדי</w:t>
      </w:r>
      <w:bookmarkStart w:id="21015" w:name="_ETM_Q1_20012592"/>
      <w:bookmarkEnd w:id="21015"/>
      <w:r>
        <w:rPr>
          <w:rFonts w:hint="cs"/>
          <w:rtl/>
          <w:lang w:eastAsia="he-IL"/>
        </w:rPr>
        <w:t>ם וכל היום</w:t>
      </w:r>
      <w:bookmarkStart w:id="21016" w:name="_ETM_Q1_20013931"/>
      <w:bookmarkEnd w:id="21016"/>
      <w:r>
        <w:rPr>
          <w:rFonts w:hint="cs"/>
          <w:rtl/>
          <w:lang w:eastAsia="he-IL"/>
        </w:rPr>
        <w:t xml:space="preserve"> נקיים ועדות בנושא הזה. אב</w:t>
      </w:r>
      <w:bookmarkStart w:id="21017" w:name="_ETM_Q1_20014955"/>
      <w:bookmarkEnd w:id="21017"/>
      <w:r>
        <w:rPr>
          <w:rFonts w:hint="cs"/>
          <w:rtl/>
          <w:lang w:eastAsia="he-IL"/>
        </w:rPr>
        <w:t>ל כמה</w:t>
      </w:r>
      <w:bookmarkStart w:id="21018" w:name="_ETM_Q1_20015574"/>
      <w:bookmarkEnd w:id="21018"/>
      <w:r>
        <w:rPr>
          <w:rFonts w:hint="cs"/>
          <w:rtl/>
          <w:lang w:eastAsia="he-IL"/>
        </w:rPr>
        <w:t xml:space="preserve"> הערות. </w:t>
      </w:r>
      <w:bookmarkStart w:id="21019" w:name="_ETM_Q1_20016744"/>
      <w:bookmarkEnd w:id="21019"/>
      <w:r>
        <w:rPr>
          <w:rFonts w:hint="cs"/>
          <w:rtl/>
          <w:lang w:eastAsia="he-IL"/>
        </w:rPr>
        <w:t>דבר ראשון זה באמת ת</w:t>
      </w:r>
      <w:bookmarkStart w:id="21020" w:name="_ETM_Q1_20017471"/>
      <w:bookmarkEnd w:id="21020"/>
      <w:r>
        <w:rPr>
          <w:rFonts w:hint="cs"/>
          <w:rtl/>
          <w:lang w:eastAsia="he-IL"/>
        </w:rPr>
        <w:t>מרוץ הפריפריה שהכנסתם, אז יפה, הורד</w:t>
      </w:r>
      <w:bookmarkStart w:id="21021" w:name="_ETM_Q1_20019514"/>
      <w:bookmarkStart w:id="21022" w:name="_ETM_Q1_20019750"/>
      <w:bookmarkEnd w:id="21021"/>
      <w:bookmarkEnd w:id="21022"/>
      <w:r>
        <w:rPr>
          <w:rFonts w:hint="cs"/>
          <w:rtl/>
          <w:lang w:eastAsia="he-IL"/>
        </w:rPr>
        <w:t xml:space="preserve">תם את הסעיף </w:t>
      </w:r>
      <w:bookmarkStart w:id="21023" w:name="_ETM_Q1_20018530"/>
      <w:bookmarkEnd w:id="21023"/>
      <w:r w:rsidR="00090335">
        <w:rPr>
          <w:rFonts w:hint="cs"/>
          <w:rtl/>
          <w:lang w:eastAsia="he-IL"/>
        </w:rPr>
        <w:t>של הפיט</w:t>
      </w:r>
      <w:bookmarkStart w:id="21024" w:name="_ETM_Q1_20020767"/>
      <w:bookmarkEnd w:id="21024"/>
      <w:r w:rsidR="00090335">
        <w:rPr>
          <w:rFonts w:hint="cs"/>
          <w:rtl/>
          <w:lang w:eastAsia="he-IL"/>
        </w:rPr>
        <w:t>ורים, י</w:t>
      </w:r>
      <w:bookmarkStart w:id="21025" w:name="_ETM_Q1_20021062"/>
      <w:bookmarkEnd w:id="21025"/>
      <w:r w:rsidR="00090335">
        <w:rPr>
          <w:rFonts w:hint="cs"/>
          <w:rtl/>
          <w:lang w:eastAsia="he-IL"/>
        </w:rPr>
        <w:t xml:space="preserve">פה. </w:t>
      </w:r>
      <w:bookmarkStart w:id="21026" w:name="_ETM_Q1_20024214"/>
      <w:bookmarkStart w:id="21027" w:name="_ETM_Q1_20022870"/>
      <w:bookmarkStart w:id="21028" w:name="_ETM_Q1_20023177"/>
      <w:bookmarkEnd w:id="21026"/>
      <w:bookmarkEnd w:id="21027"/>
      <w:bookmarkEnd w:id="21028"/>
    </w:p>
    <w:p w:rsidR="00090335" w:rsidRDefault="00090335" w:rsidP="001363A9">
      <w:pPr>
        <w:rPr>
          <w:rtl/>
          <w:lang w:eastAsia="he-IL"/>
        </w:rPr>
      </w:pPr>
      <w:bookmarkStart w:id="21029" w:name="_ETM_Q1_20023574"/>
      <w:bookmarkStart w:id="21030" w:name="_ETM_Q1_20023654"/>
      <w:bookmarkStart w:id="21031" w:name="_ETM_Q1_20024582"/>
      <w:bookmarkEnd w:id="21029"/>
      <w:bookmarkEnd w:id="21030"/>
      <w:bookmarkEnd w:id="21031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032" w:name="ET_guest_נועה_בן_שבת_1574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2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033" w:name="_ETM_Q1_20025075"/>
      <w:bookmarkStart w:id="21034" w:name="_ETM_Q1_20025114"/>
      <w:bookmarkStart w:id="21035" w:name="_ETM_Q1_20022805"/>
      <w:bookmarkEnd w:id="21033"/>
      <w:bookmarkEnd w:id="21034"/>
      <w:bookmarkEnd w:id="21035"/>
      <w:r>
        <w:rPr>
          <w:rFonts w:hint="cs"/>
          <w:rtl/>
          <w:lang w:eastAsia="he-IL"/>
        </w:rPr>
        <w:t xml:space="preserve">הם לא הורידו. הם השאירו סעיף של השעיה. </w:t>
      </w:r>
      <w:bookmarkStart w:id="21036" w:name="_ETM_Q1_20027822"/>
      <w:bookmarkEnd w:id="21036"/>
      <w:r>
        <w:rPr>
          <w:rFonts w:hint="cs"/>
          <w:rtl/>
          <w:lang w:eastAsia="he-IL"/>
        </w:rPr>
        <w:t>בנוסח של</w:t>
      </w:r>
      <w:bookmarkStart w:id="21037" w:name="_ETM_Q1_20029934"/>
      <w:bookmarkEnd w:id="21037"/>
      <w:r>
        <w:rPr>
          <w:rFonts w:hint="cs"/>
          <w:rtl/>
          <w:lang w:eastAsia="he-IL"/>
        </w:rPr>
        <w:t xml:space="preserve"> האוצר יש ס</w:t>
      </w:r>
      <w:bookmarkStart w:id="21038" w:name="_ETM_Q1_20027973"/>
      <w:bookmarkEnd w:id="21038"/>
      <w:r>
        <w:rPr>
          <w:rFonts w:hint="cs"/>
          <w:rtl/>
          <w:lang w:eastAsia="he-IL"/>
        </w:rPr>
        <w:t xml:space="preserve">עיף שמדבר על השעיה של מנהל בית חולים. </w:t>
      </w:r>
      <w:bookmarkStart w:id="21039" w:name="_ETM_Q1_20033064"/>
      <w:bookmarkEnd w:id="21039"/>
    </w:p>
    <w:p w:rsidR="00090335" w:rsidRDefault="00090335" w:rsidP="00090335">
      <w:pPr>
        <w:rPr>
          <w:rtl/>
          <w:lang w:eastAsia="he-IL"/>
        </w:rPr>
      </w:pPr>
      <w:bookmarkStart w:id="21040" w:name="_ETM_Q1_20033944"/>
      <w:bookmarkStart w:id="21041" w:name="_ETM_Q1_20034019"/>
      <w:bookmarkStart w:id="21042" w:name="_ETM_Q1_20031158"/>
      <w:bookmarkStart w:id="21043" w:name="_ETM_Q1_20033659"/>
      <w:bookmarkEnd w:id="21040"/>
      <w:bookmarkEnd w:id="21041"/>
      <w:bookmarkEnd w:id="21042"/>
      <w:bookmarkEnd w:id="21043"/>
    </w:p>
    <w:p w:rsidR="00090335" w:rsidRDefault="00090335" w:rsidP="00090335">
      <w:pPr>
        <w:pStyle w:val="af6"/>
        <w:keepNext/>
        <w:rPr>
          <w:rtl/>
        </w:rPr>
      </w:pPr>
      <w:bookmarkStart w:id="21044" w:name="ET_yor_5794_1575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044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045" w:name="_ETM_Q1_20034176"/>
      <w:bookmarkStart w:id="21046" w:name="_ETM_Q1_20034208"/>
      <w:bookmarkEnd w:id="21045"/>
      <w:bookmarkEnd w:id="21046"/>
      <w:r>
        <w:rPr>
          <w:rFonts w:hint="cs"/>
          <w:rtl/>
          <w:lang w:eastAsia="he-IL"/>
        </w:rPr>
        <w:t xml:space="preserve">של פיטורים והשעייה. </w:t>
      </w:r>
    </w:p>
    <w:p w:rsidR="00090335" w:rsidRDefault="00090335" w:rsidP="00090335">
      <w:pPr>
        <w:rPr>
          <w:rtl/>
          <w:lang w:eastAsia="he-IL"/>
        </w:rPr>
      </w:pPr>
      <w:bookmarkStart w:id="21047" w:name="_ETM_Q1_20036747"/>
      <w:bookmarkStart w:id="21048" w:name="_ETM_Q1_20036827"/>
      <w:bookmarkStart w:id="21049" w:name="_ETM_Q1_20033997"/>
      <w:bookmarkStart w:id="21050" w:name="_ETM_Q1_20034914"/>
      <w:bookmarkEnd w:id="21047"/>
      <w:bookmarkEnd w:id="21048"/>
      <w:bookmarkEnd w:id="21049"/>
      <w:bookmarkEnd w:id="21050"/>
    </w:p>
    <w:p w:rsidR="00090335" w:rsidRDefault="00090335" w:rsidP="00090335">
      <w:pPr>
        <w:pStyle w:val="a4"/>
        <w:keepNext/>
        <w:rPr>
          <w:rtl/>
        </w:rPr>
      </w:pPr>
      <w:bookmarkStart w:id="21051" w:name="ET_speaker_6150_1576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051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052" w:name="_ETM_Q1_20035462"/>
      <w:bookmarkStart w:id="21053" w:name="_ETM_Q1_20035496"/>
      <w:bookmarkEnd w:id="21052"/>
      <w:bookmarkEnd w:id="21053"/>
      <w:r>
        <w:rPr>
          <w:rFonts w:hint="cs"/>
          <w:rtl/>
          <w:lang w:eastAsia="he-IL"/>
        </w:rPr>
        <w:t xml:space="preserve">רועי, אבל נתונים עוד לא הבאת לנו. </w:t>
      </w:r>
      <w:bookmarkStart w:id="21054" w:name="_ETM_Q1_20036718"/>
      <w:bookmarkEnd w:id="21054"/>
    </w:p>
    <w:p w:rsidR="00090335" w:rsidRDefault="00090335" w:rsidP="00090335">
      <w:pPr>
        <w:rPr>
          <w:rtl/>
          <w:lang w:eastAsia="he-IL"/>
        </w:rPr>
      </w:pPr>
    </w:p>
    <w:p w:rsidR="00090335" w:rsidRDefault="00090335" w:rsidP="00090335">
      <w:pPr>
        <w:pStyle w:val="a4"/>
        <w:keepNext/>
        <w:rPr>
          <w:rtl/>
        </w:rPr>
      </w:pPr>
      <w:bookmarkStart w:id="21055" w:name="ET_speaker_5786_1577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055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056" w:name="_ETM_Q1_20037888"/>
      <w:bookmarkStart w:id="21057" w:name="_ETM_Q1_20037924"/>
      <w:bookmarkEnd w:id="21056"/>
      <w:bookmarkEnd w:id="21057"/>
      <w:r>
        <w:rPr>
          <w:rFonts w:hint="cs"/>
          <w:rtl/>
          <w:lang w:eastAsia="he-IL"/>
        </w:rPr>
        <w:t>מה, אנחנו צריכים להגיד "אמ</w:t>
      </w:r>
      <w:bookmarkStart w:id="21058" w:name="_ETM_Q1_20037980"/>
      <w:bookmarkEnd w:id="21058"/>
      <w:r>
        <w:rPr>
          <w:rFonts w:hint="cs"/>
          <w:rtl/>
          <w:lang w:eastAsia="he-IL"/>
        </w:rPr>
        <w:t>ן" עכשיו</w:t>
      </w:r>
      <w:bookmarkStart w:id="21059" w:name="_ETM_Q1_20039267"/>
      <w:bookmarkStart w:id="21060" w:name="_ETM_Q1_20039344"/>
      <w:bookmarkEnd w:id="21059"/>
      <w:bookmarkEnd w:id="21060"/>
      <w:r>
        <w:rPr>
          <w:rFonts w:hint="cs"/>
          <w:rtl/>
          <w:lang w:eastAsia="he-IL"/>
        </w:rPr>
        <w:t>?</w:t>
      </w:r>
    </w:p>
    <w:p w:rsidR="00090335" w:rsidRDefault="00090335" w:rsidP="00090335">
      <w:pPr>
        <w:rPr>
          <w:rtl/>
          <w:lang w:eastAsia="he-IL"/>
        </w:rPr>
      </w:pPr>
      <w:bookmarkStart w:id="21061" w:name="_ETM_Q1_20040275"/>
      <w:bookmarkStart w:id="21062" w:name="_ETM_Q1_20040348"/>
      <w:bookmarkEnd w:id="21061"/>
      <w:bookmarkEnd w:id="21062"/>
    </w:p>
    <w:p w:rsidR="00090335" w:rsidRDefault="00090335" w:rsidP="00090335">
      <w:pPr>
        <w:pStyle w:val="af6"/>
        <w:keepNext/>
        <w:rPr>
          <w:rtl/>
        </w:rPr>
      </w:pPr>
      <w:bookmarkStart w:id="21063" w:name="ET_yor_5794_1578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063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064" w:name="_ETM_Q1_20039957"/>
      <w:bookmarkStart w:id="21065" w:name="_ETM_Q1_20039993"/>
      <w:bookmarkEnd w:id="21064"/>
      <w:bookmarkEnd w:id="21065"/>
      <w:r>
        <w:rPr>
          <w:rFonts w:hint="cs"/>
          <w:rtl/>
          <w:lang w:eastAsia="he-IL"/>
        </w:rPr>
        <w:t xml:space="preserve">לא, לא, ממש לא. אני </w:t>
      </w:r>
      <w:bookmarkStart w:id="21066" w:name="_ETM_Q1_20042261"/>
      <w:bookmarkEnd w:id="21066"/>
      <w:r>
        <w:rPr>
          <w:rFonts w:hint="cs"/>
          <w:rtl/>
          <w:lang w:eastAsia="he-IL"/>
        </w:rPr>
        <w:t>אמרתי</w:t>
      </w:r>
      <w:bookmarkStart w:id="21067" w:name="_ETM_Q1_20041978"/>
      <w:bookmarkEnd w:id="21067"/>
      <w:r>
        <w:rPr>
          <w:rFonts w:hint="cs"/>
          <w:rtl/>
          <w:lang w:eastAsia="he-IL"/>
        </w:rPr>
        <w:t>, פיטו</w:t>
      </w:r>
      <w:bookmarkStart w:id="21068" w:name="_ETM_Q1_20040938"/>
      <w:bookmarkEnd w:id="21068"/>
      <w:r>
        <w:rPr>
          <w:rFonts w:hint="cs"/>
          <w:rtl/>
          <w:lang w:eastAsia="he-IL"/>
        </w:rPr>
        <w:t>רים והשע</w:t>
      </w:r>
      <w:bookmarkStart w:id="21069" w:name="_ETM_Q1_20053590"/>
      <w:bookmarkStart w:id="21070" w:name="_ETM_Q1_20053396"/>
      <w:bookmarkStart w:id="21071" w:name="_ETM_Q1_20053227"/>
      <w:bookmarkStart w:id="21072" w:name="_ETM_Q1_20053051"/>
      <w:bookmarkEnd w:id="21069"/>
      <w:bookmarkEnd w:id="21070"/>
      <w:bookmarkEnd w:id="21071"/>
      <w:bookmarkEnd w:id="21072"/>
      <w:r>
        <w:rPr>
          <w:rFonts w:hint="cs"/>
          <w:rtl/>
          <w:lang w:eastAsia="he-IL"/>
        </w:rPr>
        <w:t>יה</w:t>
      </w:r>
      <w:bookmarkStart w:id="21073" w:name="_ETM_Q1_20042933"/>
      <w:bookmarkStart w:id="21074" w:name="_ETM_Q1_20042949"/>
      <w:bookmarkStart w:id="21075" w:name="_ETM_Q1_20046286"/>
      <w:bookmarkStart w:id="21076" w:name="_ETM_Q1_20049346"/>
      <w:bookmarkStart w:id="21077" w:name="_ETM_Q1_20049915"/>
      <w:bookmarkStart w:id="21078" w:name="_ETM_Q1_20049089"/>
      <w:bookmarkStart w:id="21079" w:name="_ETM_Q1_20048292"/>
      <w:bookmarkStart w:id="21080" w:name="_ETM_Q1_20046759"/>
      <w:bookmarkStart w:id="21081" w:name="_ETM_Q1_20044005"/>
      <w:bookmarkStart w:id="21082" w:name="_ETM_Q1_20041213"/>
      <w:bookmarkEnd w:id="21073"/>
      <w:bookmarkEnd w:id="21074"/>
      <w:bookmarkEnd w:id="21075"/>
      <w:bookmarkEnd w:id="21076"/>
      <w:bookmarkEnd w:id="21077"/>
      <w:bookmarkEnd w:id="21078"/>
      <w:bookmarkEnd w:id="21079"/>
      <w:bookmarkEnd w:id="21080"/>
      <w:bookmarkEnd w:id="21081"/>
      <w:bookmarkEnd w:id="21082"/>
      <w:r>
        <w:rPr>
          <w:rFonts w:hint="cs"/>
          <w:rtl/>
          <w:lang w:eastAsia="he-IL"/>
        </w:rPr>
        <w:t xml:space="preserve"> אין הבדל </w:t>
      </w:r>
      <w:bookmarkStart w:id="21083" w:name="_ETM_Q1_20042970"/>
      <w:bookmarkEnd w:id="21083"/>
      <w:r>
        <w:rPr>
          <w:rFonts w:hint="cs"/>
          <w:rtl/>
          <w:lang w:eastAsia="he-IL"/>
        </w:rPr>
        <w:t xml:space="preserve">מבחינתי. </w:t>
      </w:r>
    </w:p>
    <w:p w:rsidR="00090335" w:rsidRDefault="00090335" w:rsidP="00090335">
      <w:pPr>
        <w:rPr>
          <w:rtl/>
          <w:lang w:eastAsia="he-IL"/>
        </w:rPr>
      </w:pPr>
      <w:bookmarkStart w:id="21084" w:name="_ETM_Q1_20047713"/>
      <w:bookmarkStart w:id="21085" w:name="_ETM_Q1_20047792"/>
      <w:bookmarkStart w:id="21086" w:name="_ETM_Q1_20048753"/>
      <w:bookmarkEnd w:id="21084"/>
      <w:bookmarkEnd w:id="21085"/>
      <w:bookmarkEnd w:id="21086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087" w:name="ET_guest_רועי_רייכר_1579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7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088" w:name="_ETM_Q1_20049196"/>
      <w:bookmarkStart w:id="21089" w:name="_ETM_Q1_20049230"/>
      <w:bookmarkStart w:id="21090" w:name="_ETM_Q1_20046262"/>
      <w:bookmarkEnd w:id="21088"/>
      <w:bookmarkEnd w:id="21089"/>
      <w:bookmarkEnd w:id="21090"/>
      <w:r>
        <w:rPr>
          <w:rFonts w:hint="cs"/>
          <w:rtl/>
          <w:lang w:eastAsia="he-IL"/>
        </w:rPr>
        <w:t>אנחנו</w:t>
      </w:r>
      <w:bookmarkStart w:id="21091" w:name="_ETM_Q1_20047845"/>
      <w:bookmarkEnd w:id="21091"/>
      <w:r>
        <w:rPr>
          <w:rFonts w:hint="cs"/>
          <w:rtl/>
          <w:lang w:eastAsia="he-IL"/>
        </w:rPr>
        <w:t xml:space="preserve"> מסכימים</w:t>
      </w:r>
      <w:bookmarkStart w:id="21092" w:name="_ETM_Q1_20046932"/>
      <w:bookmarkStart w:id="21093" w:name="_ETM_Q1_20047176"/>
      <w:bookmarkStart w:id="21094" w:name="_ETM_Q1_20047327"/>
      <w:bookmarkStart w:id="21095" w:name="_ETM_Q1_20046720"/>
      <w:bookmarkEnd w:id="21092"/>
      <w:bookmarkEnd w:id="21093"/>
      <w:bookmarkEnd w:id="21094"/>
      <w:bookmarkEnd w:id="21095"/>
      <w:r>
        <w:rPr>
          <w:rFonts w:hint="cs"/>
          <w:rtl/>
          <w:lang w:eastAsia="he-IL"/>
        </w:rPr>
        <w:t xml:space="preserve"> - - -</w:t>
      </w:r>
      <w:bookmarkStart w:id="21096" w:name="_ETM_Q1_20047544"/>
      <w:bookmarkEnd w:id="21096"/>
    </w:p>
    <w:p w:rsidR="00090335" w:rsidRDefault="00090335" w:rsidP="00090335">
      <w:pPr>
        <w:rPr>
          <w:rtl/>
          <w:lang w:eastAsia="he-IL"/>
        </w:rPr>
      </w:pPr>
      <w:bookmarkStart w:id="21097" w:name="_ETM_Q1_20047618"/>
      <w:bookmarkStart w:id="21098" w:name="_ETM_Q1_20048808"/>
      <w:bookmarkEnd w:id="21097"/>
      <w:bookmarkEnd w:id="21098"/>
    </w:p>
    <w:p w:rsidR="00090335" w:rsidRDefault="00090335" w:rsidP="00090335">
      <w:pPr>
        <w:pStyle w:val="af6"/>
        <w:keepNext/>
        <w:rPr>
          <w:rtl/>
        </w:rPr>
      </w:pPr>
      <w:bookmarkStart w:id="21099" w:name="ET_yor_5794_1580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099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00" w:name="_ETM_Q1_20049312"/>
      <w:bookmarkStart w:id="21101" w:name="_ETM_Q1_20049350"/>
      <w:bookmarkEnd w:id="21100"/>
      <w:bookmarkEnd w:id="21101"/>
      <w:r>
        <w:rPr>
          <w:rFonts w:hint="cs"/>
          <w:rtl/>
          <w:lang w:eastAsia="he-IL"/>
        </w:rPr>
        <w:t>יש משהו שאמרתי שהו</w:t>
      </w:r>
      <w:bookmarkStart w:id="21102" w:name="_ETM_Q1_20048270"/>
      <w:bookmarkEnd w:id="21102"/>
      <w:r>
        <w:rPr>
          <w:rFonts w:hint="cs"/>
          <w:rtl/>
          <w:lang w:eastAsia="he-IL"/>
        </w:rPr>
        <w:t>א לא ברור?</w:t>
      </w:r>
    </w:p>
    <w:p w:rsidR="00090335" w:rsidRDefault="00090335" w:rsidP="00090335">
      <w:pPr>
        <w:rPr>
          <w:rtl/>
          <w:lang w:eastAsia="he-IL"/>
        </w:rPr>
      </w:pPr>
      <w:bookmarkStart w:id="21103" w:name="_ETM_Q1_20049325"/>
      <w:bookmarkStart w:id="21104" w:name="_ETM_Q1_20049403"/>
      <w:bookmarkStart w:id="21105" w:name="_ETM_Q1_20050204"/>
      <w:bookmarkEnd w:id="21103"/>
      <w:bookmarkEnd w:id="21104"/>
      <w:bookmarkEnd w:id="21105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106" w:name="ET_guest_רועי_רייכר_1581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6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07" w:name="_ETM_Q1_20050651"/>
      <w:bookmarkStart w:id="21108" w:name="_ETM_Q1_20050686"/>
      <w:bookmarkEnd w:id="21107"/>
      <w:bookmarkEnd w:id="21108"/>
      <w:r>
        <w:rPr>
          <w:rFonts w:hint="cs"/>
          <w:rtl/>
          <w:lang w:eastAsia="he-IL"/>
        </w:rPr>
        <w:t>שנייה, בתחילת ה</w:t>
      </w:r>
      <w:bookmarkStart w:id="21109" w:name="_ETM_Q1_20052204"/>
      <w:bookmarkEnd w:id="21109"/>
      <w:r>
        <w:rPr>
          <w:rFonts w:hint="cs"/>
          <w:rtl/>
          <w:lang w:eastAsia="he-IL"/>
        </w:rPr>
        <w:t>דיון היום יושבת הרא</w:t>
      </w:r>
      <w:bookmarkStart w:id="21110" w:name="_ETM_Q1_20051810"/>
      <w:bookmarkEnd w:id="21110"/>
      <w:r>
        <w:rPr>
          <w:rFonts w:hint="cs"/>
          <w:rtl/>
          <w:lang w:eastAsia="he-IL"/>
        </w:rPr>
        <w:t xml:space="preserve">ש הגדירה שהיא לא מוכנה לאף </w:t>
      </w:r>
      <w:bookmarkStart w:id="21111" w:name="_ETM_Q1_20055392"/>
      <w:bookmarkEnd w:id="21111"/>
      <w:r>
        <w:rPr>
          <w:rFonts w:hint="cs"/>
          <w:rtl/>
          <w:lang w:eastAsia="he-IL"/>
        </w:rPr>
        <w:t>סעיף של השעיה</w:t>
      </w:r>
      <w:bookmarkStart w:id="21112" w:name="_ETM_Q1_20054174"/>
      <w:bookmarkEnd w:id="21112"/>
      <w:r>
        <w:rPr>
          <w:rFonts w:hint="cs"/>
          <w:rtl/>
          <w:lang w:eastAsia="he-IL"/>
        </w:rPr>
        <w:t xml:space="preserve"> </w:t>
      </w:r>
      <w:bookmarkStart w:id="21113" w:name="_ETM_Q1_20052299"/>
      <w:bookmarkStart w:id="21114" w:name="_ETM_Q1_20055425"/>
      <w:bookmarkEnd w:id="21113"/>
      <w:bookmarkEnd w:id="21114"/>
      <w:r>
        <w:rPr>
          <w:rFonts w:hint="cs"/>
          <w:rtl/>
          <w:lang w:eastAsia="he-IL"/>
        </w:rPr>
        <w:t xml:space="preserve">ופיטורים. </w:t>
      </w:r>
    </w:p>
    <w:p w:rsidR="00090335" w:rsidRDefault="00090335" w:rsidP="00090335">
      <w:pPr>
        <w:rPr>
          <w:rtl/>
          <w:lang w:eastAsia="he-IL"/>
        </w:rPr>
      </w:pPr>
      <w:bookmarkStart w:id="21115" w:name="_ETM_Q1_20058159"/>
      <w:bookmarkStart w:id="21116" w:name="_ETM_Q1_20058235"/>
      <w:bookmarkStart w:id="21117" w:name="_ETM_Q1_20055799"/>
      <w:bookmarkStart w:id="21118" w:name="_ETM_Q1_20057901"/>
      <w:bookmarkEnd w:id="21115"/>
      <w:bookmarkEnd w:id="21116"/>
      <w:bookmarkEnd w:id="21117"/>
      <w:bookmarkEnd w:id="21118"/>
    </w:p>
    <w:p w:rsidR="00090335" w:rsidRDefault="00090335" w:rsidP="00090335">
      <w:pPr>
        <w:pStyle w:val="af6"/>
        <w:keepNext/>
        <w:rPr>
          <w:rtl/>
        </w:rPr>
      </w:pPr>
      <w:bookmarkStart w:id="21119" w:name="ET_yor_5794_1582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19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20" w:name="_ETM_Q1_20058470"/>
      <w:bookmarkStart w:id="21121" w:name="_ETM_Q1_20058516"/>
      <w:bookmarkStart w:id="21122" w:name="_ETM_Q1_20055646"/>
      <w:bookmarkEnd w:id="21120"/>
      <w:bookmarkEnd w:id="21121"/>
      <w:bookmarkEnd w:id="21122"/>
      <w:r>
        <w:rPr>
          <w:rFonts w:hint="cs"/>
          <w:rtl/>
          <w:lang w:eastAsia="he-IL"/>
        </w:rPr>
        <w:t xml:space="preserve">אני גם מצטערת, זה יצא כבר </w:t>
      </w:r>
      <w:bookmarkStart w:id="21123" w:name="_ETM_Q1_20059091"/>
      <w:bookmarkStart w:id="21124" w:name="_ETM_Q1_20056158"/>
      <w:bookmarkEnd w:id="21123"/>
      <w:bookmarkEnd w:id="21124"/>
      <w:r>
        <w:rPr>
          <w:rFonts w:hint="cs"/>
          <w:rtl/>
          <w:lang w:eastAsia="he-IL"/>
        </w:rPr>
        <w:t>ב-</w:t>
      </w:r>
      <w:r>
        <w:rPr>
          <w:lang w:eastAsia="he-IL"/>
        </w:rPr>
        <w:t>N12</w:t>
      </w:r>
      <w:r>
        <w:rPr>
          <w:rFonts w:hint="cs"/>
          <w:rtl/>
          <w:lang w:eastAsia="he-IL"/>
        </w:rPr>
        <w:t xml:space="preserve"> בצ'ט הכתבים שכתוב הש</w:t>
      </w:r>
      <w:bookmarkStart w:id="21125" w:name="_ETM_Q1_20058989"/>
      <w:bookmarkEnd w:id="21125"/>
      <w:r>
        <w:rPr>
          <w:rFonts w:hint="cs"/>
          <w:rtl/>
          <w:lang w:eastAsia="he-IL"/>
        </w:rPr>
        <w:t xml:space="preserve">עיה. </w:t>
      </w:r>
      <w:bookmarkStart w:id="21126" w:name="_ETM_Q1_20058882"/>
      <w:bookmarkStart w:id="21127" w:name="_ETM_Q1_20059212"/>
      <w:bookmarkStart w:id="21128" w:name="_ETM_Q1_20058811"/>
      <w:bookmarkEnd w:id="21126"/>
      <w:bookmarkEnd w:id="21127"/>
      <w:bookmarkEnd w:id="21128"/>
      <w:r>
        <w:rPr>
          <w:rFonts w:hint="cs"/>
          <w:rtl/>
          <w:lang w:eastAsia="he-IL"/>
        </w:rPr>
        <w:t xml:space="preserve">אז גם לא יכול, אי </w:t>
      </w:r>
      <w:bookmarkStart w:id="21129" w:name="_ETM_Q1_20062948"/>
      <w:bookmarkEnd w:id="21129"/>
      <w:r>
        <w:rPr>
          <w:rFonts w:hint="cs"/>
          <w:rtl/>
          <w:lang w:eastAsia="he-IL"/>
        </w:rPr>
        <w:t xml:space="preserve">אפשר. אני מצטערת. </w:t>
      </w:r>
    </w:p>
    <w:p w:rsidR="00090335" w:rsidRDefault="00090335" w:rsidP="00090335">
      <w:pPr>
        <w:rPr>
          <w:rtl/>
          <w:lang w:eastAsia="he-IL"/>
        </w:rPr>
      </w:pPr>
      <w:bookmarkStart w:id="21130" w:name="_ETM_Q1_20064787"/>
      <w:bookmarkStart w:id="21131" w:name="_ETM_Q1_20064885"/>
      <w:bookmarkStart w:id="21132" w:name="_ETM_Q1_20062602"/>
      <w:bookmarkEnd w:id="21130"/>
      <w:bookmarkEnd w:id="21131"/>
      <w:bookmarkEnd w:id="21132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133" w:name="ET_guest_רועי_רייכר_1583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3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34" w:name="_ETM_Q1_20063122"/>
      <w:bookmarkStart w:id="21135" w:name="_ETM_Q1_20063162"/>
      <w:bookmarkEnd w:id="21134"/>
      <w:bookmarkEnd w:id="21135"/>
      <w:r>
        <w:rPr>
          <w:rFonts w:hint="cs"/>
          <w:rtl/>
          <w:lang w:eastAsia="he-IL"/>
        </w:rPr>
        <w:t>בסדר, הסעיף הזה נמחק. אנחנו מבינים.</w:t>
      </w:r>
      <w:bookmarkStart w:id="21136" w:name="_ETM_Q1_20063777"/>
      <w:bookmarkEnd w:id="21136"/>
      <w:r>
        <w:rPr>
          <w:rFonts w:hint="cs"/>
          <w:rtl/>
          <w:lang w:eastAsia="he-IL"/>
        </w:rPr>
        <w:t xml:space="preserve"> </w:t>
      </w:r>
    </w:p>
    <w:p w:rsidR="00090335" w:rsidRDefault="00090335" w:rsidP="00090335">
      <w:pPr>
        <w:rPr>
          <w:rtl/>
          <w:lang w:eastAsia="he-IL"/>
        </w:rPr>
      </w:pPr>
      <w:bookmarkStart w:id="21137" w:name="_ETM_Q1_20064076"/>
      <w:bookmarkStart w:id="21138" w:name="_ETM_Q1_20064225"/>
      <w:bookmarkStart w:id="21139" w:name="_ETM_Q1_20065369"/>
      <w:bookmarkEnd w:id="21137"/>
      <w:bookmarkEnd w:id="21138"/>
      <w:bookmarkEnd w:id="21139"/>
    </w:p>
    <w:p w:rsidR="00090335" w:rsidRDefault="00090335" w:rsidP="00090335">
      <w:pPr>
        <w:pStyle w:val="af6"/>
        <w:keepNext/>
        <w:rPr>
          <w:rtl/>
        </w:rPr>
      </w:pPr>
      <w:bookmarkStart w:id="21140" w:name="ET_yor_5794_1584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40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41" w:name="_ETM_Q1_20065953"/>
      <w:bookmarkEnd w:id="21141"/>
      <w:r>
        <w:rPr>
          <w:rFonts w:hint="cs"/>
          <w:rtl/>
          <w:lang w:eastAsia="he-IL"/>
        </w:rPr>
        <w:t>א</w:t>
      </w:r>
      <w:bookmarkStart w:id="21142" w:name="_ETM_Q1_20066013"/>
      <w:bookmarkEnd w:id="21142"/>
      <w:r>
        <w:rPr>
          <w:rFonts w:hint="cs"/>
          <w:rtl/>
          <w:lang w:eastAsia="he-IL"/>
        </w:rPr>
        <w:t>ני</w:t>
      </w:r>
      <w:bookmarkStart w:id="21143" w:name="_ETM_Q1_20066233"/>
      <w:bookmarkEnd w:id="21143"/>
      <w:r>
        <w:rPr>
          <w:rFonts w:hint="cs"/>
          <w:rtl/>
          <w:lang w:eastAsia="he-IL"/>
        </w:rPr>
        <w:t xml:space="preserve"> אמרתי את זה, השעיה, פיטורים</w:t>
      </w:r>
      <w:bookmarkStart w:id="21144" w:name="_ETM_Q1_20065617"/>
      <w:bookmarkEnd w:id="21144"/>
      <w:r>
        <w:rPr>
          <w:rFonts w:hint="cs"/>
          <w:rtl/>
          <w:lang w:eastAsia="he-IL"/>
        </w:rPr>
        <w:t xml:space="preserve">. </w:t>
      </w:r>
      <w:bookmarkStart w:id="21145" w:name="_ETM_Q1_20065877"/>
      <w:bookmarkEnd w:id="21145"/>
    </w:p>
    <w:p w:rsidR="00090335" w:rsidRDefault="00090335" w:rsidP="00090335">
      <w:pPr>
        <w:rPr>
          <w:rtl/>
          <w:lang w:eastAsia="he-IL"/>
        </w:rPr>
      </w:pPr>
      <w:bookmarkStart w:id="21146" w:name="_ETM_Q1_20066585"/>
      <w:bookmarkEnd w:id="21146"/>
    </w:p>
    <w:p w:rsidR="00090335" w:rsidRDefault="00090335" w:rsidP="00090335">
      <w:pPr>
        <w:pStyle w:val="a4"/>
        <w:keepNext/>
        <w:rPr>
          <w:rtl/>
        </w:rPr>
      </w:pPr>
      <w:bookmarkStart w:id="21147" w:name="ET_speaker_6224_1585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47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48" w:name="_ETM_Q1_20067183"/>
      <w:bookmarkStart w:id="21149" w:name="_ETM_Q1_20067234"/>
      <w:bookmarkEnd w:id="21148"/>
      <w:bookmarkEnd w:id="21149"/>
      <w:r>
        <w:rPr>
          <w:rFonts w:hint="cs"/>
          <w:rtl/>
          <w:lang w:eastAsia="he-IL"/>
        </w:rPr>
        <w:t xml:space="preserve">לא, אנחנו בירכנו אותך על </w:t>
      </w:r>
      <w:bookmarkStart w:id="21150" w:name="_ETM_Q1_20069897"/>
      <w:bookmarkEnd w:id="21150"/>
      <w:r>
        <w:rPr>
          <w:rFonts w:hint="cs"/>
          <w:rtl/>
          <w:lang w:eastAsia="he-IL"/>
        </w:rPr>
        <w:t xml:space="preserve">כך. </w:t>
      </w:r>
      <w:bookmarkStart w:id="21151" w:name="_ETM_Q1_20070458"/>
      <w:bookmarkEnd w:id="21151"/>
    </w:p>
    <w:p w:rsidR="00090335" w:rsidRDefault="00090335" w:rsidP="00090335">
      <w:pPr>
        <w:rPr>
          <w:rtl/>
          <w:lang w:eastAsia="he-IL"/>
        </w:rPr>
      </w:pPr>
    </w:p>
    <w:p w:rsidR="00090335" w:rsidRDefault="00090335" w:rsidP="00090335">
      <w:pPr>
        <w:pStyle w:val="af6"/>
        <w:keepNext/>
        <w:rPr>
          <w:rtl/>
        </w:rPr>
      </w:pPr>
      <w:bookmarkStart w:id="21152" w:name="ET_yor_5794_1586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52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53" w:name="_ETM_Q1_20071949"/>
      <w:bookmarkEnd w:id="21153"/>
      <w:r>
        <w:rPr>
          <w:rFonts w:hint="cs"/>
          <w:rtl/>
          <w:lang w:eastAsia="he-IL"/>
        </w:rPr>
        <w:t>כ</w:t>
      </w:r>
      <w:bookmarkStart w:id="21154" w:name="_ETM_Q1_20071999"/>
      <w:bookmarkEnd w:id="21154"/>
      <w:r>
        <w:rPr>
          <w:rFonts w:hint="cs"/>
          <w:rtl/>
          <w:lang w:eastAsia="he-IL"/>
        </w:rPr>
        <w:t>ן,</w:t>
      </w:r>
      <w:bookmarkStart w:id="21155" w:name="_ETM_Q1_20069239"/>
      <w:bookmarkEnd w:id="21155"/>
      <w:r>
        <w:rPr>
          <w:rFonts w:hint="cs"/>
          <w:rtl/>
          <w:lang w:eastAsia="he-IL"/>
        </w:rPr>
        <w:t xml:space="preserve"> אמרנו את זה. </w:t>
      </w:r>
      <w:bookmarkStart w:id="21156" w:name="_ETM_Q1_20070566"/>
      <w:bookmarkEnd w:id="21156"/>
    </w:p>
    <w:p w:rsidR="00090335" w:rsidRDefault="00090335" w:rsidP="00090335">
      <w:pPr>
        <w:rPr>
          <w:rtl/>
          <w:lang w:eastAsia="he-IL"/>
        </w:rPr>
      </w:pPr>
      <w:bookmarkStart w:id="21157" w:name="_ETM_Q1_20070671"/>
      <w:bookmarkEnd w:id="21157"/>
    </w:p>
    <w:p w:rsidR="00090335" w:rsidRDefault="00090335" w:rsidP="00090335">
      <w:pPr>
        <w:pStyle w:val="a4"/>
        <w:keepNext/>
        <w:rPr>
          <w:rtl/>
        </w:rPr>
      </w:pPr>
      <w:bookmarkStart w:id="21158" w:name="ET_speaker_6224_1587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58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59" w:name="_ETM_Q1_20072323"/>
      <w:bookmarkStart w:id="21160" w:name="_ETM_Q1_20072361"/>
      <w:bookmarkStart w:id="21161" w:name="_ETM_Q1_20069398"/>
      <w:bookmarkEnd w:id="21159"/>
      <w:bookmarkEnd w:id="21160"/>
      <w:bookmarkEnd w:id="21161"/>
      <w:r>
        <w:rPr>
          <w:rFonts w:hint="cs"/>
          <w:rtl/>
          <w:lang w:eastAsia="he-IL"/>
        </w:rPr>
        <w:t xml:space="preserve">כל הווריאנטים של הדבר </w:t>
      </w:r>
      <w:bookmarkStart w:id="21162" w:name="_ETM_Q1_20070769"/>
      <w:bookmarkEnd w:id="21162"/>
      <w:r>
        <w:rPr>
          <w:rFonts w:hint="cs"/>
          <w:rtl/>
          <w:lang w:eastAsia="he-IL"/>
        </w:rPr>
        <w:t>הזה</w:t>
      </w:r>
      <w:bookmarkStart w:id="21163" w:name="_ETM_Q1_20071023"/>
      <w:bookmarkEnd w:id="21163"/>
      <w:r>
        <w:rPr>
          <w:rFonts w:hint="cs"/>
          <w:rtl/>
          <w:lang w:eastAsia="he-IL"/>
        </w:rPr>
        <w:t xml:space="preserve">. </w:t>
      </w:r>
    </w:p>
    <w:p w:rsidR="00090335" w:rsidRDefault="00090335" w:rsidP="00090335">
      <w:pPr>
        <w:rPr>
          <w:rtl/>
          <w:lang w:eastAsia="he-IL"/>
        </w:rPr>
      </w:pPr>
      <w:bookmarkStart w:id="21164" w:name="_ETM_Q1_20071121"/>
      <w:bookmarkStart w:id="21165" w:name="_ETM_Q1_20071193"/>
      <w:bookmarkEnd w:id="21164"/>
      <w:bookmarkEnd w:id="21165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166" w:name="ET_guest_רועי_רייכר_1588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6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67" w:name="_ETM_Q1_20072838"/>
      <w:bookmarkStart w:id="21168" w:name="_ETM_Q1_20072881"/>
      <w:bookmarkEnd w:id="21167"/>
      <w:bookmarkEnd w:id="21168"/>
      <w:r>
        <w:rPr>
          <w:rFonts w:hint="cs"/>
          <w:rtl/>
          <w:lang w:eastAsia="he-IL"/>
        </w:rPr>
        <w:t xml:space="preserve">בסדר </w:t>
      </w:r>
      <w:bookmarkStart w:id="21169" w:name="_ETM_Q1_20071057"/>
      <w:bookmarkEnd w:id="21169"/>
      <w:r>
        <w:rPr>
          <w:rFonts w:hint="cs"/>
          <w:rtl/>
          <w:lang w:eastAsia="he-IL"/>
        </w:rPr>
        <w:t xml:space="preserve">נועה, תמחקו את הסעיף. </w:t>
      </w:r>
    </w:p>
    <w:p w:rsidR="00090335" w:rsidRDefault="00090335" w:rsidP="00090335">
      <w:pPr>
        <w:rPr>
          <w:rtl/>
          <w:lang w:eastAsia="he-IL"/>
        </w:rPr>
      </w:pPr>
      <w:bookmarkStart w:id="21170" w:name="_ETM_Q1_20075266"/>
      <w:bookmarkStart w:id="21171" w:name="_ETM_Q1_20075341"/>
      <w:bookmarkEnd w:id="21170"/>
      <w:bookmarkEnd w:id="21171"/>
    </w:p>
    <w:p w:rsidR="00090335" w:rsidRDefault="00090335" w:rsidP="00090335">
      <w:pPr>
        <w:pStyle w:val="af6"/>
        <w:keepNext/>
        <w:rPr>
          <w:rtl/>
        </w:rPr>
      </w:pPr>
      <w:bookmarkStart w:id="21172" w:name="ET_yor_5794_1589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72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73" w:name="_ETM_Q1_20076961"/>
      <w:bookmarkStart w:id="21174" w:name="_ETM_Q1_20077001"/>
      <w:bookmarkStart w:id="21175" w:name="_ETM_Q1_20074044"/>
      <w:bookmarkEnd w:id="21173"/>
      <w:bookmarkEnd w:id="21174"/>
      <w:bookmarkEnd w:id="21175"/>
      <w:r>
        <w:rPr>
          <w:rFonts w:hint="cs"/>
          <w:rtl/>
          <w:lang w:eastAsia="he-IL"/>
        </w:rPr>
        <w:t xml:space="preserve">למחוק את הסעיף בבקשה. </w:t>
      </w:r>
      <w:bookmarkStart w:id="21176" w:name="_ETM_Q1_20077143"/>
      <w:bookmarkStart w:id="21177" w:name="_ETM_Q1_20075664"/>
      <w:bookmarkStart w:id="21178" w:name="_ETM_Q1_20075629"/>
      <w:bookmarkEnd w:id="21176"/>
      <w:bookmarkEnd w:id="21177"/>
      <w:bookmarkEnd w:id="21178"/>
    </w:p>
    <w:p w:rsidR="00090335" w:rsidRDefault="00090335" w:rsidP="00090335">
      <w:pPr>
        <w:rPr>
          <w:rtl/>
          <w:lang w:eastAsia="he-IL"/>
        </w:rPr>
      </w:pPr>
      <w:bookmarkStart w:id="21179" w:name="_ETM_Q1_20075869"/>
      <w:bookmarkEnd w:id="21179"/>
    </w:p>
    <w:p w:rsidR="00090335" w:rsidRDefault="00090335" w:rsidP="00090335">
      <w:pPr>
        <w:pStyle w:val="a4"/>
        <w:keepNext/>
        <w:rPr>
          <w:rtl/>
        </w:rPr>
      </w:pPr>
      <w:bookmarkStart w:id="21180" w:name="ET_speaker_5786_1590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80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81" w:name="_ETM_Q1_20077137"/>
      <w:bookmarkStart w:id="21182" w:name="_ETM_Q1_20077177"/>
      <w:bookmarkEnd w:id="21181"/>
      <w:bookmarkEnd w:id="21182"/>
      <w:r>
        <w:rPr>
          <w:rFonts w:hint="cs"/>
          <w:rtl/>
          <w:lang w:eastAsia="he-IL"/>
        </w:rPr>
        <w:t xml:space="preserve">רגע, </w:t>
      </w:r>
      <w:bookmarkStart w:id="21183" w:name="_ETM_Q1_20076285"/>
      <w:bookmarkEnd w:id="21183"/>
      <w:r>
        <w:rPr>
          <w:rFonts w:hint="cs"/>
          <w:rtl/>
          <w:lang w:eastAsia="he-IL"/>
        </w:rPr>
        <w:t>אבל עוד לא קיבלנו תשובות למה ששא</w:t>
      </w:r>
      <w:bookmarkStart w:id="21184" w:name="_ETM_Q1_20077634"/>
      <w:bookmarkEnd w:id="21184"/>
      <w:r>
        <w:rPr>
          <w:rFonts w:hint="cs"/>
          <w:rtl/>
          <w:lang w:eastAsia="he-IL"/>
        </w:rPr>
        <w:t xml:space="preserve">לנו. </w:t>
      </w:r>
      <w:bookmarkStart w:id="21185" w:name="_ETM_Q1_20078334"/>
      <w:bookmarkEnd w:id="21185"/>
    </w:p>
    <w:p w:rsidR="00090335" w:rsidRDefault="00090335" w:rsidP="00090335">
      <w:pPr>
        <w:rPr>
          <w:rtl/>
          <w:lang w:eastAsia="he-IL"/>
        </w:rPr>
      </w:pPr>
      <w:bookmarkStart w:id="21186" w:name="_ETM_Q1_20078431"/>
      <w:bookmarkEnd w:id="21186"/>
    </w:p>
    <w:p w:rsidR="00090335" w:rsidRDefault="00090335" w:rsidP="00090335">
      <w:pPr>
        <w:pStyle w:val="a4"/>
        <w:keepNext/>
        <w:rPr>
          <w:rtl/>
        </w:rPr>
      </w:pPr>
      <w:bookmarkStart w:id="21187" w:name="ET_speaker_6150_1591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87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88" w:name="_ETM_Q1_20079776"/>
      <w:bookmarkStart w:id="21189" w:name="_ETM_Q1_20079819"/>
      <w:bookmarkStart w:id="21190" w:name="_ETM_Q1_20076840"/>
      <w:bookmarkStart w:id="21191" w:name="_ETM_Q1_20074439"/>
      <w:bookmarkEnd w:id="21188"/>
      <w:bookmarkEnd w:id="21189"/>
      <w:bookmarkEnd w:id="21190"/>
      <w:bookmarkEnd w:id="21191"/>
      <w:r>
        <w:rPr>
          <w:rFonts w:hint="cs"/>
          <w:rtl/>
          <w:lang w:eastAsia="he-IL"/>
        </w:rPr>
        <w:t xml:space="preserve">אבל </w:t>
      </w:r>
      <w:bookmarkStart w:id="21192" w:name="_ETM_Q1_20075741"/>
      <w:bookmarkEnd w:id="21192"/>
      <w:r>
        <w:rPr>
          <w:rFonts w:hint="cs"/>
          <w:rtl/>
          <w:lang w:eastAsia="he-IL"/>
        </w:rPr>
        <w:t>לא קיבלנו תשובה. לא קיבלנו תשובה ל</w:t>
      </w:r>
      <w:bookmarkStart w:id="21193" w:name="_ETM_Q1_20078796"/>
      <w:bookmarkEnd w:id="21193"/>
      <w:r>
        <w:rPr>
          <w:rFonts w:hint="cs"/>
          <w:rtl/>
          <w:lang w:eastAsia="he-IL"/>
        </w:rPr>
        <w:t xml:space="preserve">נתונים. </w:t>
      </w:r>
    </w:p>
    <w:p w:rsidR="00090335" w:rsidRDefault="00090335" w:rsidP="00090335">
      <w:pPr>
        <w:rPr>
          <w:rtl/>
          <w:lang w:eastAsia="he-IL"/>
        </w:rPr>
      </w:pPr>
      <w:bookmarkStart w:id="21194" w:name="_ETM_Q1_20079872"/>
      <w:bookmarkStart w:id="21195" w:name="_ETM_Q1_20079947"/>
      <w:bookmarkEnd w:id="21194"/>
      <w:bookmarkEnd w:id="21195"/>
    </w:p>
    <w:p w:rsidR="00090335" w:rsidRDefault="00090335" w:rsidP="00090335">
      <w:pPr>
        <w:pStyle w:val="a4"/>
        <w:keepNext/>
        <w:rPr>
          <w:rtl/>
        </w:rPr>
      </w:pPr>
      <w:bookmarkStart w:id="21196" w:name="ET_speaker_5786_1592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196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197" w:name="_ETM_Q1_20081077"/>
      <w:bookmarkStart w:id="21198" w:name="_ETM_Q1_20081119"/>
      <w:bookmarkEnd w:id="21197"/>
      <w:bookmarkEnd w:id="21198"/>
      <w:r>
        <w:rPr>
          <w:rFonts w:hint="cs"/>
          <w:rtl/>
          <w:lang w:eastAsia="he-IL"/>
        </w:rPr>
        <w:t xml:space="preserve">יש פה דברים </w:t>
      </w:r>
      <w:bookmarkStart w:id="21199" w:name="_ETM_Q1_20082287"/>
      <w:bookmarkEnd w:id="21199"/>
      <w:r>
        <w:rPr>
          <w:rFonts w:hint="cs"/>
          <w:rtl/>
          <w:lang w:eastAsia="he-IL"/>
        </w:rPr>
        <w:t>שהבטיחו לנו מהדיון הראשון. ל</w:t>
      </w:r>
      <w:bookmarkStart w:id="21200" w:name="_ETM_Q1_20082158"/>
      <w:bookmarkEnd w:id="21200"/>
      <w:r>
        <w:rPr>
          <w:rFonts w:hint="cs"/>
          <w:rtl/>
          <w:lang w:eastAsia="he-IL"/>
        </w:rPr>
        <w:t>א אמרו שאולי. רועי, אמרתם שתביאו</w:t>
      </w:r>
      <w:bookmarkStart w:id="21201" w:name="_ETM_Q1_20085692"/>
      <w:bookmarkEnd w:id="21201"/>
      <w:r>
        <w:rPr>
          <w:rFonts w:hint="cs"/>
          <w:rtl/>
          <w:lang w:eastAsia="he-IL"/>
        </w:rPr>
        <w:t xml:space="preserve"> לנו את הדברים הא</w:t>
      </w:r>
      <w:bookmarkStart w:id="21202" w:name="_ETM_Q1_20084261"/>
      <w:bookmarkEnd w:id="21202"/>
      <w:r>
        <w:rPr>
          <w:rFonts w:hint="cs"/>
          <w:rtl/>
          <w:lang w:eastAsia="he-IL"/>
        </w:rPr>
        <w:t xml:space="preserve">לה. </w:t>
      </w:r>
      <w:bookmarkStart w:id="21203" w:name="_ETM_Q1_20084569"/>
      <w:bookmarkEnd w:id="21203"/>
    </w:p>
    <w:p w:rsidR="00090335" w:rsidRDefault="00090335" w:rsidP="00090335">
      <w:pPr>
        <w:rPr>
          <w:rtl/>
          <w:lang w:eastAsia="he-IL"/>
        </w:rPr>
      </w:pPr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204" w:name="ET_guest_רועי_רייכר_1593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4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05" w:name="_ETM_Q1_20085820"/>
      <w:bookmarkStart w:id="21206" w:name="_ETM_Q1_20085858"/>
      <w:bookmarkEnd w:id="21205"/>
      <w:bookmarkEnd w:id="21206"/>
      <w:r>
        <w:rPr>
          <w:rFonts w:hint="cs"/>
          <w:rtl/>
          <w:lang w:eastAsia="he-IL"/>
        </w:rPr>
        <w:t>הביאו את</w:t>
      </w:r>
      <w:bookmarkStart w:id="21207" w:name="_ETM_Q1_20084873"/>
      <w:bookmarkEnd w:id="21207"/>
      <w:r>
        <w:rPr>
          <w:rFonts w:hint="cs"/>
          <w:rtl/>
          <w:lang w:eastAsia="he-IL"/>
        </w:rPr>
        <w:t xml:space="preserve"> הנתונים. מנכ"ל משרד </w:t>
      </w:r>
      <w:bookmarkStart w:id="21208" w:name="_ETM_Q1_20087058"/>
      <w:bookmarkEnd w:id="21208"/>
      <w:r>
        <w:rPr>
          <w:rFonts w:hint="cs"/>
          <w:rtl/>
          <w:lang w:eastAsia="he-IL"/>
        </w:rPr>
        <w:t>הבריאות ישב</w:t>
      </w:r>
      <w:bookmarkStart w:id="21209" w:name="_ETM_Q1_20087002"/>
      <w:bookmarkEnd w:id="21209"/>
      <w:r>
        <w:rPr>
          <w:rFonts w:hint="cs"/>
          <w:rtl/>
          <w:lang w:eastAsia="he-IL"/>
        </w:rPr>
        <w:t xml:space="preserve">. </w:t>
      </w:r>
    </w:p>
    <w:p w:rsidR="00090335" w:rsidRDefault="00090335" w:rsidP="00090335">
      <w:pPr>
        <w:rPr>
          <w:rtl/>
          <w:lang w:eastAsia="he-IL"/>
        </w:rPr>
      </w:pPr>
      <w:bookmarkStart w:id="21210" w:name="_ETM_Q1_20087383"/>
      <w:bookmarkStart w:id="21211" w:name="_ETM_Q1_20088086"/>
      <w:bookmarkEnd w:id="21210"/>
      <w:bookmarkEnd w:id="21211"/>
    </w:p>
    <w:p w:rsidR="00090335" w:rsidRDefault="00090335" w:rsidP="00090335">
      <w:pPr>
        <w:pStyle w:val="a4"/>
        <w:keepNext/>
        <w:rPr>
          <w:rtl/>
        </w:rPr>
      </w:pPr>
      <w:bookmarkStart w:id="21212" w:name="ET_speaker_5786_1594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212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13" w:name="_ETM_Q1_20088705"/>
      <w:bookmarkStart w:id="21214" w:name="_ETM_Q1_20088750"/>
      <w:bookmarkStart w:id="21215" w:name="_ETM_Q1_20085768"/>
      <w:bookmarkStart w:id="21216" w:name="_ETM_Q1_20083270"/>
      <w:bookmarkStart w:id="21217" w:name="_ETM_Q1_20084285"/>
      <w:bookmarkEnd w:id="21213"/>
      <w:bookmarkEnd w:id="21214"/>
      <w:bookmarkEnd w:id="21215"/>
      <w:bookmarkEnd w:id="21216"/>
      <w:bookmarkEnd w:id="21217"/>
      <w:r>
        <w:rPr>
          <w:rFonts w:hint="cs"/>
          <w:rtl/>
          <w:lang w:eastAsia="he-IL"/>
        </w:rPr>
        <w:t>את מה? איפה הת</w:t>
      </w:r>
      <w:bookmarkStart w:id="21218" w:name="_ETM_Q1_20086522"/>
      <w:bookmarkEnd w:id="21218"/>
      <w:r>
        <w:rPr>
          <w:rFonts w:hint="cs"/>
          <w:rtl/>
          <w:lang w:eastAsia="he-IL"/>
        </w:rPr>
        <w:t xml:space="preserve">קנות, איפה הקריטריונים? איפה המספר? </w:t>
      </w:r>
      <w:bookmarkStart w:id="21219" w:name="_ETM_Q1_20091894"/>
      <w:bookmarkStart w:id="21220" w:name="_ETM_Q1_20088965"/>
      <w:bookmarkEnd w:id="21219"/>
      <w:bookmarkEnd w:id="21220"/>
      <w:r>
        <w:rPr>
          <w:rFonts w:hint="cs"/>
          <w:rtl/>
          <w:lang w:eastAsia="he-IL"/>
        </w:rPr>
        <w:t>2.4 עם תוספת, בלי תוספות? זה מ</w:t>
      </w:r>
      <w:bookmarkStart w:id="21221" w:name="_ETM_Q1_20090609"/>
      <w:bookmarkEnd w:id="21221"/>
      <w:r>
        <w:rPr>
          <w:rFonts w:hint="cs"/>
          <w:rtl/>
          <w:lang w:eastAsia="he-IL"/>
        </w:rPr>
        <w:t xml:space="preserve">ה שתביאו. </w:t>
      </w:r>
    </w:p>
    <w:p w:rsidR="00090335" w:rsidRDefault="00090335" w:rsidP="00090335">
      <w:pPr>
        <w:rPr>
          <w:rtl/>
          <w:lang w:eastAsia="he-IL"/>
        </w:rPr>
      </w:pPr>
      <w:bookmarkStart w:id="21222" w:name="_ETM_Q1_20091750"/>
      <w:bookmarkStart w:id="21223" w:name="_ETM_Q1_20091837"/>
      <w:bookmarkEnd w:id="21222"/>
      <w:bookmarkEnd w:id="21223"/>
    </w:p>
    <w:p w:rsidR="00090335" w:rsidRDefault="00090335" w:rsidP="00090335">
      <w:pPr>
        <w:pStyle w:val="a4"/>
        <w:keepNext/>
        <w:rPr>
          <w:rtl/>
        </w:rPr>
      </w:pPr>
      <w:bookmarkStart w:id="21224" w:name="ET_speaker_6150_1595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224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25" w:name="_ETM_Q1_20093185"/>
      <w:bookmarkStart w:id="21226" w:name="_ETM_Q1_20093223"/>
      <w:bookmarkStart w:id="21227" w:name="_ETM_Q1_20090351"/>
      <w:bookmarkStart w:id="21228" w:name="_ETM_Q1_20091075"/>
      <w:bookmarkEnd w:id="21225"/>
      <w:bookmarkEnd w:id="21226"/>
      <w:bookmarkEnd w:id="21227"/>
      <w:bookmarkEnd w:id="21228"/>
      <w:r>
        <w:rPr>
          <w:rFonts w:hint="cs"/>
          <w:rtl/>
          <w:lang w:eastAsia="he-IL"/>
        </w:rPr>
        <w:t>סך הסובסיד</w:t>
      </w:r>
      <w:bookmarkStart w:id="21229" w:name="_ETM_Q1_20096174"/>
      <w:bookmarkEnd w:id="21229"/>
      <w:r>
        <w:rPr>
          <w:rFonts w:hint="cs"/>
          <w:rtl/>
          <w:lang w:eastAsia="he-IL"/>
        </w:rPr>
        <w:t>יות,</w:t>
      </w:r>
      <w:bookmarkStart w:id="21230" w:name="_ETM_Q1_20093360"/>
      <w:bookmarkEnd w:id="21230"/>
      <w:r>
        <w:rPr>
          <w:rFonts w:hint="cs"/>
          <w:rtl/>
          <w:lang w:eastAsia="he-IL"/>
        </w:rPr>
        <w:t xml:space="preserve"> סך הזה. רועי, אני לא מדברת על בית ח</w:t>
      </w:r>
      <w:bookmarkStart w:id="21231" w:name="_ETM_Q1_20093845"/>
      <w:bookmarkEnd w:id="21231"/>
      <w:r>
        <w:rPr>
          <w:rFonts w:hint="cs"/>
          <w:rtl/>
          <w:lang w:eastAsia="he-IL"/>
        </w:rPr>
        <w:t>ולים. אל</w:t>
      </w:r>
      <w:bookmarkStart w:id="21232" w:name="_ETM_Q1_20096109"/>
      <w:bookmarkEnd w:id="21232"/>
      <w:r>
        <w:rPr>
          <w:rFonts w:hint="cs"/>
          <w:rtl/>
          <w:lang w:eastAsia="he-IL"/>
        </w:rPr>
        <w:t xml:space="preserve"> תחשוף </w:t>
      </w:r>
      <w:bookmarkStart w:id="21233" w:name="_ETM_Q1_20094878"/>
      <w:bookmarkEnd w:id="21233"/>
      <w:r>
        <w:rPr>
          <w:rFonts w:hint="cs"/>
          <w:rtl/>
          <w:lang w:eastAsia="he-IL"/>
        </w:rPr>
        <w:t>לי נתונים של בית חולים. אבל סך הס</w:t>
      </w:r>
      <w:bookmarkStart w:id="21234" w:name="_ETM_Q1_20096393"/>
      <w:bookmarkEnd w:id="21234"/>
      <w:r>
        <w:rPr>
          <w:rFonts w:hint="cs"/>
          <w:rtl/>
          <w:lang w:eastAsia="he-IL"/>
        </w:rPr>
        <w:t>ובסי</w:t>
      </w:r>
      <w:bookmarkStart w:id="21235" w:name="_ETM_Q1_20095462"/>
      <w:bookmarkEnd w:id="21235"/>
      <w:r>
        <w:rPr>
          <w:rFonts w:hint="cs"/>
          <w:rtl/>
          <w:lang w:eastAsia="he-IL"/>
        </w:rPr>
        <w:t>דיות אני</w:t>
      </w:r>
      <w:bookmarkStart w:id="21236" w:name="_ETM_Q1_20099253"/>
      <w:bookmarkEnd w:id="21236"/>
      <w:r>
        <w:rPr>
          <w:rFonts w:hint="cs"/>
          <w:rtl/>
          <w:lang w:eastAsia="he-IL"/>
        </w:rPr>
        <w:t xml:space="preserve"> יכולה לקבל? </w:t>
      </w:r>
      <w:bookmarkStart w:id="21237" w:name="_ETM_Q1_20097575"/>
      <w:bookmarkStart w:id="21238" w:name="_ETM_Q1_20097827"/>
      <w:bookmarkStart w:id="21239" w:name="_ETM_Q1_20092684"/>
      <w:bookmarkStart w:id="21240" w:name="_ETM_Q1_20092921"/>
      <w:bookmarkEnd w:id="21237"/>
      <w:bookmarkEnd w:id="21238"/>
      <w:bookmarkEnd w:id="21239"/>
      <w:bookmarkEnd w:id="21240"/>
    </w:p>
    <w:p w:rsidR="00090335" w:rsidRDefault="00090335" w:rsidP="00090335">
      <w:pPr>
        <w:rPr>
          <w:rtl/>
          <w:lang w:eastAsia="he-IL"/>
        </w:rPr>
      </w:pPr>
      <w:bookmarkStart w:id="21241" w:name="_ETM_Q1_20093010"/>
      <w:bookmarkEnd w:id="21241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242" w:name="ET_guest_רועי_רייכר_1597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2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43" w:name="_ETM_Q1_20094566"/>
      <w:bookmarkStart w:id="21244" w:name="_ETM_Q1_20094609"/>
      <w:bookmarkEnd w:id="21243"/>
      <w:bookmarkEnd w:id="21244"/>
      <w:r>
        <w:rPr>
          <w:rFonts w:hint="cs"/>
          <w:rtl/>
          <w:lang w:eastAsia="he-IL"/>
        </w:rPr>
        <w:t xml:space="preserve">ישב </w:t>
      </w:r>
      <w:bookmarkStart w:id="21245" w:name="_ETM_Q1_20094987"/>
      <w:bookmarkEnd w:id="21245"/>
      <w:r>
        <w:rPr>
          <w:rFonts w:hint="cs"/>
          <w:rtl/>
          <w:lang w:eastAsia="he-IL"/>
        </w:rPr>
        <w:t>מנכ"ל משרד הבריאות.</w:t>
      </w:r>
      <w:bookmarkStart w:id="21246" w:name="_ETM_Q1_20094842"/>
      <w:bookmarkStart w:id="21247" w:name="_ETM_Q1_20097916"/>
      <w:bookmarkEnd w:id="21246"/>
      <w:bookmarkEnd w:id="21247"/>
    </w:p>
    <w:p w:rsidR="00952B6B" w:rsidRDefault="00952B6B" w:rsidP="00090335">
      <w:pPr>
        <w:rPr>
          <w:rtl/>
          <w:lang w:eastAsia="he-IL"/>
        </w:rPr>
      </w:pPr>
    </w:p>
    <w:p w:rsidR="00090335" w:rsidRDefault="00090335" w:rsidP="00090335">
      <w:pPr>
        <w:rPr>
          <w:rStyle w:val="TagStyle"/>
          <w:rFonts w:ascii="David" w:hAnsi="David"/>
          <w:u w:val="single"/>
          <w:rtl/>
        </w:rPr>
      </w:pPr>
      <w:bookmarkStart w:id="21248" w:name="_ETM_Q1_20098414"/>
      <w:bookmarkEnd w:id="21248"/>
    </w:p>
    <w:p w:rsidR="00090335" w:rsidRPr="00090335" w:rsidRDefault="00090335" w:rsidP="00090335">
      <w:pPr>
        <w:pStyle w:val="a4"/>
        <w:keepNext/>
        <w:rPr>
          <w:rtl/>
        </w:rPr>
      </w:pPr>
      <w:bookmarkStart w:id="21249" w:name="ET_speaker_5786_1598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1250" w:name="_ETM_Q1_20098963"/>
      <w:bookmarkStart w:id="21251" w:name="_ETM_Q1_20099020"/>
      <w:bookmarkEnd w:id="21249"/>
      <w:bookmarkEnd w:id="21250"/>
      <w:bookmarkEnd w:id="21251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52" w:name="_ETM_Q1_20099820"/>
      <w:bookmarkStart w:id="21253" w:name="_ETM_Q1_20099859"/>
      <w:bookmarkStart w:id="21254" w:name="_ETM_Q1_20097954"/>
      <w:bookmarkEnd w:id="21252"/>
      <w:bookmarkEnd w:id="21253"/>
      <w:bookmarkEnd w:id="21254"/>
      <w:r>
        <w:rPr>
          <w:rFonts w:hint="cs"/>
          <w:rtl/>
          <w:lang w:eastAsia="he-IL"/>
        </w:rPr>
        <w:t>עז</w:t>
      </w:r>
      <w:bookmarkStart w:id="21255" w:name="_ETM_Q1_20097386"/>
      <w:bookmarkEnd w:id="21255"/>
      <w:r>
        <w:rPr>
          <w:rFonts w:hint="cs"/>
          <w:rtl/>
          <w:lang w:eastAsia="he-IL"/>
        </w:rPr>
        <w:t xml:space="preserve">וב מה ישבת, אם ישבת. פה, לוועדה. </w:t>
      </w:r>
      <w:bookmarkStart w:id="21256" w:name="_ETM_Q1_20098781"/>
      <w:bookmarkStart w:id="21257" w:name="_ETM_Q1_20096246"/>
      <w:bookmarkStart w:id="21258" w:name="_ETM_Q1_20093480"/>
      <w:bookmarkStart w:id="21259" w:name="_ETM_Q1_20099783"/>
      <w:bookmarkEnd w:id="21256"/>
      <w:bookmarkEnd w:id="21257"/>
      <w:bookmarkEnd w:id="21258"/>
      <w:bookmarkEnd w:id="21259"/>
    </w:p>
    <w:p w:rsidR="00090335" w:rsidRDefault="00090335" w:rsidP="00090335">
      <w:pPr>
        <w:rPr>
          <w:rtl/>
          <w:lang w:eastAsia="he-IL"/>
        </w:rPr>
      </w:pPr>
      <w:bookmarkStart w:id="21260" w:name="_ETM_Q1_20100026"/>
      <w:bookmarkStart w:id="21261" w:name="_ETM_Q1_20100137"/>
      <w:bookmarkStart w:id="21262" w:name="_ETM_Q1_20101016"/>
      <w:bookmarkEnd w:id="21260"/>
      <w:bookmarkEnd w:id="21261"/>
      <w:bookmarkEnd w:id="21262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263" w:name="ET_guest_רועי_רייכר_1599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3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64" w:name="_ETM_Q1_20101517"/>
      <w:bookmarkStart w:id="21265" w:name="_ETM_Q1_20101559"/>
      <w:bookmarkEnd w:id="21264"/>
      <w:bookmarkEnd w:id="21265"/>
      <w:r>
        <w:rPr>
          <w:rFonts w:hint="cs"/>
          <w:rtl/>
          <w:lang w:eastAsia="he-IL"/>
        </w:rPr>
        <w:t>ישב מנכ"ל משרד הבריאו</w:t>
      </w:r>
      <w:bookmarkStart w:id="21266" w:name="_ETM_Q1_20101151"/>
      <w:bookmarkEnd w:id="21266"/>
      <w:r>
        <w:rPr>
          <w:rFonts w:hint="cs"/>
          <w:rtl/>
          <w:lang w:eastAsia="he-IL"/>
        </w:rPr>
        <w:t xml:space="preserve">ת בוועדה הזו, היום בבוקר. </w:t>
      </w:r>
      <w:bookmarkStart w:id="21267" w:name="_ETM_Q1_20105223"/>
      <w:bookmarkEnd w:id="21267"/>
    </w:p>
    <w:p w:rsidR="00090335" w:rsidRDefault="00090335" w:rsidP="00090335">
      <w:pPr>
        <w:rPr>
          <w:rtl/>
          <w:lang w:eastAsia="he-IL"/>
        </w:rPr>
      </w:pPr>
      <w:bookmarkStart w:id="21268" w:name="_ETM_Q1_20105461"/>
      <w:bookmarkStart w:id="21269" w:name="_ETM_Q1_20105558"/>
      <w:bookmarkStart w:id="21270" w:name="_ETM_Q1_20103479"/>
      <w:bookmarkEnd w:id="21268"/>
      <w:bookmarkEnd w:id="21269"/>
      <w:bookmarkEnd w:id="21270"/>
    </w:p>
    <w:p w:rsidR="00090335" w:rsidRDefault="00090335" w:rsidP="00090335">
      <w:pPr>
        <w:pStyle w:val="a4"/>
        <w:keepNext/>
        <w:rPr>
          <w:rtl/>
        </w:rPr>
      </w:pPr>
      <w:bookmarkStart w:id="21271" w:name="ET_speaker_6150_1600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271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72" w:name="_ETM_Q1_20104131"/>
      <w:bookmarkStart w:id="21273" w:name="_ETM_Q1_20104173"/>
      <w:bookmarkEnd w:id="21272"/>
      <w:bookmarkEnd w:id="21273"/>
      <w:r>
        <w:rPr>
          <w:rFonts w:hint="cs"/>
          <w:rtl/>
          <w:lang w:eastAsia="he-IL"/>
        </w:rPr>
        <w:t>אמר 2.4.</w:t>
      </w:r>
      <w:bookmarkStart w:id="21274" w:name="_ETM_Q1_20105894"/>
      <w:bookmarkEnd w:id="21274"/>
    </w:p>
    <w:p w:rsidR="00090335" w:rsidRDefault="00090335" w:rsidP="00090335">
      <w:pPr>
        <w:rPr>
          <w:rtl/>
          <w:lang w:eastAsia="he-IL"/>
        </w:rPr>
      </w:pPr>
      <w:bookmarkStart w:id="21275" w:name="_ETM_Q1_20106021"/>
      <w:bookmarkEnd w:id="21275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276" w:name="ET_guest_רועי_רייכר_1601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6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77" w:name="_ETM_Q1_20107392"/>
      <w:bookmarkStart w:id="21278" w:name="_ETM_Q1_20107435"/>
      <w:bookmarkEnd w:id="21277"/>
      <w:bookmarkEnd w:id="21278"/>
      <w:r>
        <w:rPr>
          <w:rFonts w:hint="cs"/>
          <w:rtl/>
          <w:lang w:eastAsia="he-IL"/>
        </w:rPr>
        <w:t>נכון</w:t>
      </w:r>
      <w:bookmarkStart w:id="21279" w:name="_ETM_Q1_20104974"/>
      <w:bookmarkEnd w:id="21279"/>
      <w:r>
        <w:rPr>
          <w:rFonts w:hint="cs"/>
          <w:rtl/>
          <w:lang w:eastAsia="he-IL"/>
        </w:rPr>
        <w:t xml:space="preserve">. </w:t>
      </w:r>
      <w:bookmarkStart w:id="21280" w:name="_ETM_Q1_20105214"/>
      <w:bookmarkEnd w:id="21280"/>
    </w:p>
    <w:p w:rsidR="00090335" w:rsidRDefault="00090335" w:rsidP="00090335">
      <w:pPr>
        <w:rPr>
          <w:rtl/>
          <w:lang w:eastAsia="he-IL"/>
        </w:rPr>
      </w:pPr>
      <w:bookmarkStart w:id="21281" w:name="_ETM_Q1_20105342"/>
      <w:bookmarkStart w:id="21282" w:name="_ETM_Q1_20106094"/>
      <w:bookmarkEnd w:id="21281"/>
      <w:bookmarkEnd w:id="21282"/>
    </w:p>
    <w:p w:rsidR="00090335" w:rsidRDefault="00090335" w:rsidP="00090335">
      <w:pPr>
        <w:pStyle w:val="a4"/>
        <w:keepNext/>
        <w:rPr>
          <w:rtl/>
        </w:rPr>
      </w:pPr>
      <w:bookmarkStart w:id="21283" w:name="ET_speaker_6150_1602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283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84" w:name="_ETM_Q1_20106763"/>
      <w:bookmarkStart w:id="21285" w:name="_ETM_Q1_20106808"/>
      <w:bookmarkEnd w:id="21284"/>
      <w:bookmarkEnd w:id="21285"/>
      <w:r>
        <w:rPr>
          <w:rFonts w:hint="cs"/>
          <w:rtl/>
          <w:lang w:eastAsia="he-IL"/>
        </w:rPr>
        <w:t>לא, אני רוצה לדעת רכיבים. כמה סך ה</w:t>
      </w:r>
      <w:bookmarkStart w:id="21286" w:name="_ETM_Q1_20106945"/>
      <w:bookmarkEnd w:id="21286"/>
      <w:r>
        <w:rPr>
          <w:rFonts w:hint="cs"/>
          <w:rtl/>
          <w:lang w:eastAsia="he-IL"/>
        </w:rPr>
        <w:t>סובסידיות.</w:t>
      </w:r>
      <w:bookmarkStart w:id="21287" w:name="_ETM_Q1_20108617"/>
      <w:bookmarkEnd w:id="21287"/>
      <w:r>
        <w:rPr>
          <w:rFonts w:hint="cs"/>
          <w:rtl/>
          <w:lang w:eastAsia="he-IL"/>
        </w:rPr>
        <w:t xml:space="preserve"> האם קופת חולים כללית כ</w:t>
      </w:r>
      <w:bookmarkStart w:id="21288" w:name="_ETM_Q1_20109412"/>
      <w:bookmarkEnd w:id="21288"/>
      <w:r>
        <w:rPr>
          <w:rFonts w:hint="cs"/>
          <w:rtl/>
          <w:lang w:eastAsia="he-IL"/>
        </w:rPr>
        <w:t>ן בפנים, לא בפנים. אני</w:t>
      </w:r>
      <w:bookmarkStart w:id="21289" w:name="_ETM_Q1_20112398"/>
      <w:bookmarkEnd w:id="21289"/>
      <w:r>
        <w:rPr>
          <w:rFonts w:hint="cs"/>
          <w:rtl/>
          <w:lang w:eastAsia="he-IL"/>
        </w:rPr>
        <w:t xml:space="preserve"> רוצה לדעת איזה סכום נכנ</w:t>
      </w:r>
      <w:bookmarkStart w:id="21290" w:name="_ETM_Q1_20111544"/>
      <w:bookmarkEnd w:id="21290"/>
      <w:r>
        <w:rPr>
          <w:rFonts w:hint="cs"/>
          <w:rtl/>
          <w:lang w:eastAsia="he-IL"/>
        </w:rPr>
        <w:t xml:space="preserve">ס פנימה לתוך המעגל. </w:t>
      </w:r>
    </w:p>
    <w:p w:rsidR="00090335" w:rsidRDefault="00090335" w:rsidP="00090335">
      <w:pPr>
        <w:rPr>
          <w:rtl/>
          <w:lang w:eastAsia="he-IL"/>
        </w:rPr>
      </w:pPr>
      <w:bookmarkStart w:id="21291" w:name="_ETM_Q1_20113801"/>
      <w:bookmarkStart w:id="21292" w:name="_ETM_Q1_20113886"/>
      <w:bookmarkStart w:id="21293" w:name="_ETM_Q1_20114761"/>
      <w:bookmarkEnd w:id="21291"/>
      <w:bookmarkEnd w:id="21292"/>
      <w:bookmarkEnd w:id="21293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294" w:name="ET_guest_רועי_רייכר_1603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4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295" w:name="_ETM_Q1_20115259"/>
      <w:bookmarkStart w:id="21296" w:name="_ETM_Q1_20115302"/>
      <w:bookmarkStart w:id="21297" w:name="_ETM_Q1_20112323"/>
      <w:bookmarkStart w:id="21298" w:name="_ETM_Q1_20112025"/>
      <w:bookmarkStart w:id="21299" w:name="_ETM_Q1_20111470"/>
      <w:bookmarkEnd w:id="21295"/>
      <w:bookmarkEnd w:id="21296"/>
      <w:bookmarkEnd w:id="21297"/>
      <w:bookmarkEnd w:id="21298"/>
      <w:bookmarkEnd w:id="21299"/>
      <w:r>
        <w:rPr>
          <w:rFonts w:hint="cs"/>
          <w:rtl/>
          <w:lang w:eastAsia="he-IL"/>
        </w:rPr>
        <w:t>הס</w:t>
      </w:r>
      <w:bookmarkStart w:id="21300" w:name="_ETM_Q1_20114682"/>
      <w:bookmarkEnd w:id="21300"/>
      <w:r>
        <w:rPr>
          <w:rFonts w:hint="cs"/>
          <w:rtl/>
          <w:lang w:eastAsia="he-IL"/>
        </w:rPr>
        <w:t>בר</w:t>
      </w:r>
      <w:bookmarkStart w:id="21301" w:name="_ETM_Q1_20113914"/>
      <w:bookmarkEnd w:id="21301"/>
      <w:r>
        <w:rPr>
          <w:rFonts w:hint="cs"/>
          <w:rtl/>
          <w:lang w:eastAsia="he-IL"/>
        </w:rPr>
        <w:t>נו. שאלת</w:t>
      </w:r>
      <w:bookmarkStart w:id="21302" w:name="_ETM_Q1_20115377"/>
      <w:bookmarkEnd w:id="21302"/>
      <w:r>
        <w:rPr>
          <w:rFonts w:hint="cs"/>
          <w:rtl/>
          <w:lang w:eastAsia="he-IL"/>
        </w:rPr>
        <w:t xml:space="preserve"> איזה סכום. על זה ענינו, אי</w:t>
      </w:r>
      <w:bookmarkStart w:id="21303" w:name="_ETM_Q1_20115885"/>
      <w:bookmarkEnd w:id="21303"/>
      <w:r>
        <w:rPr>
          <w:rFonts w:hint="cs"/>
          <w:rtl/>
          <w:lang w:eastAsia="he-IL"/>
        </w:rPr>
        <w:t xml:space="preserve"> אפשר להגיד שלא </w:t>
      </w:r>
      <w:bookmarkStart w:id="21304" w:name="_ETM_Q1_20117043"/>
      <w:bookmarkEnd w:id="21304"/>
      <w:r>
        <w:rPr>
          <w:rFonts w:hint="cs"/>
          <w:rtl/>
          <w:lang w:eastAsia="he-IL"/>
        </w:rPr>
        <w:t xml:space="preserve">ענינו </w:t>
      </w:r>
      <w:bookmarkStart w:id="21305" w:name="_ETM_Q1_20116763"/>
      <w:bookmarkEnd w:id="21305"/>
      <w:r>
        <w:rPr>
          <w:rFonts w:hint="cs"/>
          <w:rtl/>
          <w:lang w:eastAsia="he-IL"/>
        </w:rPr>
        <w:t xml:space="preserve">אם יש מנכ"ל משרד </w:t>
      </w:r>
      <w:bookmarkStart w:id="21306" w:name="_ETM_Q1_20118534"/>
      <w:bookmarkEnd w:id="21306"/>
      <w:r>
        <w:rPr>
          <w:rFonts w:hint="cs"/>
          <w:rtl/>
          <w:lang w:eastAsia="he-IL"/>
        </w:rPr>
        <w:t>הבריאות ואמר מספר של סכום</w:t>
      </w:r>
      <w:bookmarkStart w:id="21307" w:name="_ETM_Q1_20119886"/>
      <w:bookmarkEnd w:id="21307"/>
      <w:r>
        <w:rPr>
          <w:rFonts w:hint="cs"/>
          <w:rtl/>
          <w:lang w:eastAsia="he-IL"/>
        </w:rPr>
        <w:t xml:space="preserve">. </w:t>
      </w:r>
      <w:bookmarkStart w:id="21308" w:name="_ETM_Q1_20120145"/>
      <w:bookmarkEnd w:id="21308"/>
    </w:p>
    <w:p w:rsidR="00090335" w:rsidRDefault="00090335" w:rsidP="00090335">
      <w:pPr>
        <w:rPr>
          <w:rtl/>
          <w:lang w:eastAsia="he-IL"/>
        </w:rPr>
      </w:pPr>
      <w:bookmarkStart w:id="21309" w:name="_ETM_Q1_20120185"/>
      <w:bookmarkStart w:id="21310" w:name="_ETM_Q1_20120258"/>
      <w:bookmarkStart w:id="21311" w:name="_ETM_Q1_20121083"/>
      <w:bookmarkEnd w:id="21309"/>
      <w:bookmarkEnd w:id="21310"/>
      <w:bookmarkEnd w:id="21311"/>
    </w:p>
    <w:p w:rsidR="00090335" w:rsidRDefault="00090335" w:rsidP="00090335">
      <w:pPr>
        <w:pStyle w:val="a4"/>
        <w:keepNext/>
        <w:rPr>
          <w:rtl/>
        </w:rPr>
      </w:pPr>
      <w:bookmarkStart w:id="21312" w:name="ET_speaker_6150_1604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312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13" w:name="_ETM_Q1_20121666"/>
      <w:bookmarkStart w:id="21314" w:name="_ETM_Q1_20121708"/>
      <w:bookmarkEnd w:id="21313"/>
      <w:bookmarkEnd w:id="21314"/>
      <w:r>
        <w:rPr>
          <w:rFonts w:hint="cs"/>
          <w:rtl/>
          <w:lang w:eastAsia="he-IL"/>
        </w:rPr>
        <w:t xml:space="preserve">בל מה הוא כולל </w:t>
      </w:r>
      <w:bookmarkStart w:id="21315" w:name="_ETM_Q1_20120395"/>
      <w:bookmarkEnd w:id="21315"/>
      <w:r>
        <w:rPr>
          <w:rFonts w:hint="cs"/>
          <w:rtl/>
          <w:lang w:eastAsia="he-IL"/>
        </w:rPr>
        <w:t xml:space="preserve">ה-2.4 מיליארד? </w:t>
      </w:r>
    </w:p>
    <w:p w:rsidR="00090335" w:rsidRDefault="00090335" w:rsidP="00090335">
      <w:pPr>
        <w:rPr>
          <w:rtl/>
          <w:lang w:eastAsia="he-IL"/>
        </w:rPr>
      </w:pPr>
      <w:bookmarkStart w:id="21316" w:name="_ETM_Q1_20123955"/>
      <w:bookmarkStart w:id="21317" w:name="_ETM_Q1_20124051"/>
      <w:bookmarkStart w:id="21318" w:name="_ETM_Q1_20124756"/>
      <w:bookmarkEnd w:id="21316"/>
      <w:bookmarkEnd w:id="21317"/>
      <w:bookmarkEnd w:id="21318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319" w:name="ET_guest_רועי_רייכר_1605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9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320" w:name="_ETM_Q1_20125279"/>
      <w:bookmarkStart w:id="21321" w:name="_ETM_Q1_20125318"/>
      <w:bookmarkEnd w:id="21320"/>
      <w:bookmarkEnd w:id="21321"/>
      <w:r>
        <w:rPr>
          <w:rFonts w:hint="cs"/>
          <w:rtl/>
          <w:lang w:eastAsia="he-IL"/>
        </w:rPr>
        <w:t>הסכ</w:t>
      </w:r>
      <w:bookmarkStart w:id="21322" w:name="_ETM_Q1_20123555"/>
      <w:bookmarkEnd w:id="21322"/>
      <w:r>
        <w:rPr>
          <w:rFonts w:hint="cs"/>
          <w:rtl/>
          <w:lang w:eastAsia="he-IL"/>
        </w:rPr>
        <w:t>ום הזה כולל את</w:t>
      </w:r>
      <w:bookmarkStart w:id="21323" w:name="_ETM_Q1_20127258"/>
      <w:bookmarkEnd w:id="21323"/>
      <w:r>
        <w:rPr>
          <w:rFonts w:hint="cs"/>
          <w:rtl/>
          <w:lang w:eastAsia="he-IL"/>
        </w:rPr>
        <w:t xml:space="preserve"> התמורות</w:t>
      </w:r>
      <w:bookmarkStart w:id="21324" w:name="_ETM_Q1_20125146"/>
      <w:bookmarkEnd w:id="21324"/>
      <w:r>
        <w:rPr>
          <w:rFonts w:hint="cs"/>
          <w:rtl/>
          <w:lang w:eastAsia="he-IL"/>
        </w:rPr>
        <w:t xml:space="preserve"> שמועברות. </w:t>
      </w:r>
      <w:bookmarkStart w:id="21325" w:name="_ETM_Q1_20127595"/>
      <w:bookmarkEnd w:id="21325"/>
    </w:p>
    <w:p w:rsidR="00090335" w:rsidRDefault="00090335" w:rsidP="00090335">
      <w:pPr>
        <w:rPr>
          <w:rtl/>
          <w:lang w:eastAsia="he-IL"/>
        </w:rPr>
      </w:pPr>
      <w:bookmarkStart w:id="21326" w:name="_ETM_Q1_20127711"/>
      <w:bookmarkStart w:id="21327" w:name="_ETM_Q1_20125666"/>
      <w:bookmarkEnd w:id="21326"/>
      <w:bookmarkEnd w:id="21327"/>
    </w:p>
    <w:p w:rsidR="00090335" w:rsidRDefault="00090335" w:rsidP="00090335">
      <w:pPr>
        <w:pStyle w:val="af6"/>
        <w:keepNext/>
        <w:rPr>
          <w:rtl/>
        </w:rPr>
      </w:pPr>
      <w:bookmarkStart w:id="21328" w:name="ET_yor_5794_1606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328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329" w:name="_ETM_Q1_20127455"/>
      <w:bookmarkStart w:id="21330" w:name="_ETM_Q1_20127498"/>
      <w:bookmarkEnd w:id="21329"/>
      <w:bookmarkEnd w:id="21330"/>
      <w:r>
        <w:rPr>
          <w:rFonts w:hint="cs"/>
          <w:rtl/>
          <w:lang w:eastAsia="he-IL"/>
        </w:rPr>
        <w:t>אני רק אגיד לפני הכל, אני לתומי, באמ</w:t>
      </w:r>
      <w:bookmarkStart w:id="21331" w:name="_ETM_Q1_20132767"/>
      <w:bookmarkStart w:id="21332" w:name="_ETM_Q1_20130297"/>
      <w:bookmarkEnd w:id="21331"/>
      <w:bookmarkEnd w:id="21332"/>
      <w:r>
        <w:rPr>
          <w:rFonts w:hint="cs"/>
          <w:rtl/>
          <w:lang w:eastAsia="he-IL"/>
        </w:rPr>
        <w:t xml:space="preserve">ת, חשבתי שאנחנו מדברים מינימום על 2.5. אני חשבתי שבאמת, </w:t>
      </w:r>
      <w:bookmarkStart w:id="21333" w:name="_ETM_Q1_20138394"/>
      <w:bookmarkEnd w:id="21333"/>
      <w:r>
        <w:rPr>
          <w:rFonts w:hint="cs"/>
          <w:rtl/>
          <w:lang w:eastAsia="he-IL"/>
        </w:rPr>
        <w:t>שיבואו להציג. כי אני מהסת</w:t>
      </w:r>
      <w:bookmarkStart w:id="21334" w:name="_ETM_Q1_20139368"/>
      <w:bookmarkEnd w:id="21334"/>
      <w:r>
        <w:rPr>
          <w:rFonts w:hint="cs"/>
          <w:rtl/>
          <w:lang w:eastAsia="he-IL"/>
        </w:rPr>
        <w:t>כלות אחורה גם אמרתי עלייה הגיונית</w:t>
      </w:r>
      <w:bookmarkStart w:id="21335" w:name="_ETM_Q1_20143421"/>
      <w:bookmarkEnd w:id="21335"/>
      <w:r>
        <w:rPr>
          <w:rFonts w:hint="cs"/>
          <w:rtl/>
          <w:lang w:eastAsia="he-IL"/>
        </w:rPr>
        <w:t xml:space="preserve"> זה להגיע ל</w:t>
      </w:r>
      <w:bookmarkStart w:id="21336" w:name="_ETM_Q1_20141425"/>
      <w:bookmarkEnd w:id="21336"/>
      <w:r>
        <w:rPr>
          <w:rFonts w:hint="cs"/>
          <w:rtl/>
          <w:lang w:eastAsia="he-IL"/>
        </w:rPr>
        <w:t>-2.5.</w:t>
      </w:r>
    </w:p>
    <w:p w:rsidR="00090335" w:rsidRDefault="00090335" w:rsidP="00090335">
      <w:pPr>
        <w:rPr>
          <w:rtl/>
          <w:lang w:eastAsia="he-IL"/>
        </w:rPr>
      </w:pPr>
      <w:bookmarkStart w:id="21337" w:name="_ETM_Q1_20142855"/>
      <w:bookmarkStart w:id="21338" w:name="_ETM_Q1_20142937"/>
      <w:bookmarkStart w:id="21339" w:name="_ETM_Q1_20143688"/>
      <w:bookmarkEnd w:id="21337"/>
      <w:bookmarkEnd w:id="21338"/>
      <w:bookmarkEnd w:id="21339"/>
    </w:p>
    <w:p w:rsidR="00090335" w:rsidRDefault="00090335" w:rsidP="00090335">
      <w:pPr>
        <w:pStyle w:val="a4"/>
        <w:keepNext/>
        <w:rPr>
          <w:rtl/>
        </w:rPr>
      </w:pPr>
      <w:bookmarkStart w:id="21340" w:name="ET_speaker_6150_1607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340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341" w:name="_ETM_Q1_20144258"/>
      <w:bookmarkStart w:id="21342" w:name="_ETM_Q1_20144298"/>
      <w:bookmarkEnd w:id="21341"/>
      <w:bookmarkEnd w:id="21342"/>
      <w:r>
        <w:rPr>
          <w:rFonts w:hint="cs"/>
          <w:rtl/>
          <w:lang w:eastAsia="he-IL"/>
        </w:rPr>
        <w:t>זה לא כסף חדש,</w:t>
      </w:r>
      <w:bookmarkStart w:id="21343" w:name="_ETM_Q1_20143098"/>
      <w:bookmarkEnd w:id="21343"/>
      <w:r>
        <w:rPr>
          <w:rFonts w:hint="cs"/>
          <w:rtl/>
          <w:lang w:eastAsia="he-IL"/>
        </w:rPr>
        <w:t xml:space="preserve"> עידית. </w:t>
      </w:r>
    </w:p>
    <w:p w:rsidR="00090335" w:rsidRDefault="00090335" w:rsidP="00090335">
      <w:pPr>
        <w:rPr>
          <w:rtl/>
          <w:lang w:eastAsia="he-IL"/>
        </w:rPr>
      </w:pPr>
      <w:bookmarkStart w:id="21344" w:name="_ETM_Q1_20144374"/>
      <w:bookmarkStart w:id="21345" w:name="_ETM_Q1_20144448"/>
      <w:bookmarkStart w:id="21346" w:name="_ETM_Q1_20145494"/>
      <w:bookmarkEnd w:id="21344"/>
      <w:bookmarkEnd w:id="21345"/>
      <w:bookmarkEnd w:id="21346"/>
    </w:p>
    <w:p w:rsidR="00090335" w:rsidRDefault="00090335" w:rsidP="00090335">
      <w:pPr>
        <w:pStyle w:val="af6"/>
        <w:keepNext/>
        <w:rPr>
          <w:rtl/>
        </w:rPr>
      </w:pPr>
      <w:bookmarkStart w:id="21347" w:name="ET_yor_5794_1608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347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348" w:name="_ETM_Q1_20146066"/>
      <w:bookmarkEnd w:id="21348"/>
      <w:r>
        <w:rPr>
          <w:rFonts w:hint="cs"/>
          <w:rtl/>
          <w:lang w:eastAsia="he-IL"/>
        </w:rPr>
        <w:t>ש</w:t>
      </w:r>
      <w:bookmarkStart w:id="21349" w:name="_ETM_Q1_20146123"/>
      <w:bookmarkEnd w:id="21349"/>
      <w:r>
        <w:rPr>
          <w:rFonts w:hint="cs"/>
          <w:rtl/>
          <w:lang w:eastAsia="he-IL"/>
        </w:rPr>
        <w:t xml:space="preserve">נייה, לא. </w:t>
      </w:r>
      <w:bookmarkStart w:id="21350" w:name="_ETM_Q1_20145053"/>
      <w:bookmarkEnd w:id="21350"/>
      <w:r>
        <w:rPr>
          <w:rFonts w:hint="cs"/>
          <w:rtl/>
          <w:lang w:eastAsia="he-IL"/>
        </w:rPr>
        <w:t xml:space="preserve">יש </w:t>
      </w:r>
      <w:bookmarkStart w:id="21351" w:name="_ETM_Q1_20146106"/>
      <w:bookmarkEnd w:id="21351"/>
      <w:r>
        <w:rPr>
          <w:rFonts w:hint="cs"/>
          <w:rtl/>
          <w:lang w:eastAsia="he-IL"/>
        </w:rPr>
        <w:t xml:space="preserve">כאן כסף חדש. אבל אני מסתכלת לא על </w:t>
      </w:r>
      <w:bookmarkStart w:id="21352" w:name="_ETM_Q1_20147114"/>
      <w:bookmarkEnd w:id="21352"/>
      <w:r>
        <w:rPr>
          <w:rFonts w:hint="cs"/>
          <w:rtl/>
          <w:lang w:eastAsia="he-IL"/>
        </w:rPr>
        <w:t xml:space="preserve">2.4. </w:t>
      </w:r>
      <w:bookmarkStart w:id="21353" w:name="_ETM_Q1_20148380"/>
      <w:bookmarkStart w:id="21354" w:name="_ETM_Q1_20148503"/>
      <w:bookmarkEnd w:id="21353"/>
      <w:bookmarkEnd w:id="21354"/>
      <w:r>
        <w:rPr>
          <w:rFonts w:hint="cs"/>
          <w:rtl/>
          <w:lang w:eastAsia="he-IL"/>
        </w:rPr>
        <w:t>אני</w:t>
      </w:r>
      <w:bookmarkStart w:id="21355" w:name="_ETM_Q1_20149054"/>
      <w:bookmarkEnd w:id="21355"/>
      <w:r>
        <w:rPr>
          <w:rFonts w:hint="cs"/>
          <w:rtl/>
          <w:lang w:eastAsia="he-IL"/>
        </w:rPr>
        <w:t xml:space="preserve"> חשבתי מינימום שיגיע ל-</w:t>
      </w:r>
      <w:bookmarkStart w:id="21356" w:name="_ETM_Q1_20149701"/>
      <w:bookmarkEnd w:id="21356"/>
      <w:r>
        <w:rPr>
          <w:rFonts w:hint="cs"/>
          <w:rtl/>
          <w:lang w:eastAsia="he-IL"/>
        </w:rPr>
        <w:t>2.4</w:t>
      </w:r>
      <w:bookmarkStart w:id="21357" w:name="_ETM_Q1_20151715"/>
      <w:bookmarkStart w:id="21358" w:name="_ETM_Q1_20150300"/>
      <w:bookmarkStart w:id="21359" w:name="_ETM_Q1_20150530"/>
      <w:bookmarkEnd w:id="21357"/>
      <w:bookmarkEnd w:id="21358"/>
      <w:bookmarkEnd w:id="21359"/>
      <w:r>
        <w:rPr>
          <w:rFonts w:hint="cs"/>
          <w:rtl/>
          <w:lang w:eastAsia="he-IL"/>
        </w:rPr>
        <w:t>5 או 2.5 הרבה יותר. אבל ב</w:t>
      </w:r>
      <w:bookmarkStart w:id="21360" w:name="_ETM_Q1_20154431"/>
      <w:bookmarkEnd w:id="21360"/>
      <w:r>
        <w:rPr>
          <w:rFonts w:hint="cs"/>
          <w:rtl/>
          <w:lang w:eastAsia="he-IL"/>
        </w:rPr>
        <w:t>סדר,</w:t>
      </w:r>
      <w:bookmarkStart w:id="21361" w:name="_ETM_Q1_20154912"/>
      <w:bookmarkEnd w:id="21361"/>
      <w:r>
        <w:rPr>
          <w:rFonts w:hint="cs"/>
          <w:rtl/>
          <w:lang w:eastAsia="he-IL"/>
        </w:rPr>
        <w:t xml:space="preserve"> בוא תתקדם רועי, תגיד מה אתה. </w:t>
      </w:r>
    </w:p>
    <w:p w:rsidR="00090335" w:rsidRDefault="00090335" w:rsidP="00090335">
      <w:pPr>
        <w:rPr>
          <w:rtl/>
          <w:lang w:eastAsia="he-IL"/>
        </w:rPr>
      </w:pPr>
      <w:bookmarkStart w:id="21362" w:name="_ETM_Q1_20160384"/>
      <w:bookmarkStart w:id="21363" w:name="_ETM_Q1_20160475"/>
      <w:bookmarkEnd w:id="21362"/>
      <w:bookmarkEnd w:id="21363"/>
    </w:p>
    <w:p w:rsidR="00090335" w:rsidRDefault="00090335" w:rsidP="00090335">
      <w:pPr>
        <w:pStyle w:val="a4"/>
        <w:keepNext/>
        <w:rPr>
          <w:rtl/>
        </w:rPr>
      </w:pPr>
      <w:bookmarkStart w:id="21364" w:name="ET_speaker_6150_1609"/>
      <w:r w:rsidRPr="0009033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903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364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365" w:name="_ETM_Q1_20158907"/>
      <w:bookmarkStart w:id="21366" w:name="_ETM_Q1_20158953"/>
      <w:bookmarkEnd w:id="21365"/>
      <w:bookmarkEnd w:id="21366"/>
      <w:r>
        <w:rPr>
          <w:rFonts w:hint="cs"/>
          <w:rtl/>
          <w:lang w:eastAsia="he-IL"/>
        </w:rPr>
        <w:t xml:space="preserve">עידית, זה לא כסף </w:t>
      </w:r>
      <w:bookmarkStart w:id="21367" w:name="_ETM_Q1_20160569"/>
      <w:bookmarkEnd w:id="21367"/>
      <w:r>
        <w:rPr>
          <w:rFonts w:hint="cs"/>
          <w:rtl/>
          <w:lang w:eastAsia="he-IL"/>
        </w:rPr>
        <w:t xml:space="preserve">חדש. </w:t>
      </w:r>
      <w:bookmarkStart w:id="21368" w:name="_ETM_Q1_20161529"/>
      <w:bookmarkEnd w:id="21368"/>
    </w:p>
    <w:p w:rsidR="00090335" w:rsidRDefault="00090335" w:rsidP="00090335">
      <w:pPr>
        <w:rPr>
          <w:rtl/>
          <w:lang w:eastAsia="he-IL"/>
        </w:rPr>
      </w:pPr>
      <w:bookmarkStart w:id="21369" w:name="_ETM_Q1_20161623"/>
      <w:bookmarkStart w:id="21370" w:name="_ETM_Q1_20163097"/>
      <w:bookmarkEnd w:id="21369"/>
      <w:bookmarkEnd w:id="21370"/>
    </w:p>
    <w:p w:rsidR="00090335" w:rsidRDefault="00090335" w:rsidP="00090335">
      <w:pPr>
        <w:pStyle w:val="af6"/>
        <w:keepNext/>
        <w:rPr>
          <w:rtl/>
        </w:rPr>
      </w:pPr>
      <w:bookmarkStart w:id="21371" w:name="ET_yor_5794_1610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371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372" w:name="_ETM_Q1_20163697"/>
      <w:bookmarkStart w:id="21373" w:name="_ETM_Q1_20163738"/>
      <w:bookmarkStart w:id="21374" w:name="_ETM_Q1_20160761"/>
      <w:bookmarkEnd w:id="21372"/>
      <w:bookmarkEnd w:id="21373"/>
      <w:bookmarkEnd w:id="21374"/>
      <w:r>
        <w:rPr>
          <w:rFonts w:hint="cs"/>
          <w:rtl/>
          <w:lang w:eastAsia="he-IL"/>
        </w:rPr>
        <w:t xml:space="preserve">האם זה כולל את התוספות? </w:t>
      </w:r>
      <w:bookmarkStart w:id="21375" w:name="_ETM_Q1_20165366"/>
      <w:bookmarkEnd w:id="21375"/>
    </w:p>
    <w:p w:rsidR="00090335" w:rsidRDefault="00090335" w:rsidP="00090335">
      <w:pPr>
        <w:rPr>
          <w:rtl/>
          <w:lang w:eastAsia="he-IL"/>
        </w:rPr>
      </w:pPr>
      <w:bookmarkStart w:id="21376" w:name="_ETM_Q1_20165450"/>
      <w:bookmarkStart w:id="21377" w:name="_ETM_Q1_20162578"/>
      <w:bookmarkStart w:id="21378" w:name="_ETM_Q1_20163340"/>
      <w:bookmarkEnd w:id="21376"/>
      <w:bookmarkEnd w:id="21377"/>
      <w:bookmarkEnd w:id="21378"/>
    </w:p>
    <w:p w:rsidR="00090335" w:rsidRDefault="00090335" w:rsidP="00090335">
      <w:pPr>
        <w:pStyle w:val="af9"/>
        <w:keepNext/>
        <w:rPr>
          <w:rtl/>
          <w:lang w:eastAsia="he-IL"/>
        </w:rPr>
      </w:pPr>
      <w:bookmarkStart w:id="21379" w:name="ET_guest_יובל_אדר_1611"/>
      <w:r w:rsidRPr="0009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903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9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380" w:name="_ETM_Q1_20163908"/>
      <w:bookmarkStart w:id="21381" w:name="_ETM_Q1_20163954"/>
      <w:bookmarkEnd w:id="21380"/>
      <w:bookmarkEnd w:id="21381"/>
      <w:r>
        <w:rPr>
          <w:rFonts w:hint="cs"/>
          <w:rtl/>
          <w:lang w:eastAsia="he-IL"/>
        </w:rPr>
        <w:t>עידית, אני חייב להב</w:t>
      </w:r>
      <w:bookmarkStart w:id="21382" w:name="_ETM_Q1_20164317"/>
      <w:bookmarkEnd w:id="21382"/>
      <w:r>
        <w:rPr>
          <w:rFonts w:hint="cs"/>
          <w:rtl/>
          <w:lang w:eastAsia="he-IL"/>
        </w:rPr>
        <w:t>היר</w:t>
      </w:r>
      <w:bookmarkStart w:id="21383" w:name="_ETM_Q1_20164614"/>
      <w:bookmarkEnd w:id="21383"/>
      <w:r>
        <w:rPr>
          <w:rFonts w:hint="cs"/>
          <w:rtl/>
          <w:lang w:eastAsia="he-IL"/>
        </w:rPr>
        <w:t xml:space="preserve"> נקודה. </w:t>
      </w:r>
      <w:bookmarkStart w:id="21384" w:name="_ETM_Q1_20163814"/>
      <w:bookmarkStart w:id="21385" w:name="_ETM_Q1_20163523"/>
      <w:bookmarkEnd w:id="21384"/>
      <w:bookmarkEnd w:id="21385"/>
      <w:r>
        <w:rPr>
          <w:rFonts w:hint="cs"/>
          <w:rtl/>
          <w:lang w:eastAsia="he-IL"/>
        </w:rPr>
        <w:t>תראו</w:t>
      </w:r>
      <w:bookmarkStart w:id="21386" w:name="_ETM_Q1_20167064"/>
      <w:bookmarkEnd w:id="21386"/>
      <w:r>
        <w:rPr>
          <w:rFonts w:hint="cs"/>
          <w:rtl/>
          <w:lang w:eastAsia="he-IL"/>
        </w:rPr>
        <w:t>, כשמתכננים תקציב שנתי צריך להבין את התהליך.</w:t>
      </w:r>
      <w:bookmarkStart w:id="21387" w:name="_ETM_Q1_20172882"/>
      <w:bookmarkEnd w:id="21387"/>
      <w:r>
        <w:rPr>
          <w:rFonts w:hint="cs"/>
          <w:rtl/>
          <w:lang w:eastAsia="he-IL"/>
        </w:rPr>
        <w:t xml:space="preserve"> תקציב שנתי אי אפשר להגיש בחברה עסקית</w:t>
      </w:r>
      <w:bookmarkStart w:id="21388" w:name="_ETM_Q1_20174746"/>
      <w:bookmarkEnd w:id="21388"/>
      <w:r>
        <w:rPr>
          <w:rFonts w:hint="cs"/>
          <w:rtl/>
          <w:lang w:eastAsia="he-IL"/>
        </w:rPr>
        <w:t xml:space="preserve">, אצלנו אפילו. </w:t>
      </w:r>
      <w:bookmarkStart w:id="21389" w:name="_ETM_Q1_20175950"/>
      <w:bookmarkStart w:id="21390" w:name="_ETM_Q1_20176206"/>
      <w:bookmarkEnd w:id="21389"/>
      <w:bookmarkEnd w:id="21390"/>
      <w:r>
        <w:rPr>
          <w:rFonts w:hint="cs"/>
          <w:rtl/>
          <w:lang w:eastAsia="he-IL"/>
        </w:rPr>
        <w:t>אי אפשר להגיש תקציב בתחילת שנה שהוא גרע</w:t>
      </w:r>
      <w:bookmarkStart w:id="21391" w:name="_ETM_Q1_20177966"/>
      <w:bookmarkEnd w:id="21391"/>
      <w:r>
        <w:rPr>
          <w:rFonts w:hint="cs"/>
          <w:rtl/>
          <w:lang w:eastAsia="he-IL"/>
        </w:rPr>
        <w:t>וני. איזה</w:t>
      </w:r>
      <w:bookmarkStart w:id="21392" w:name="_ETM_Q1_20180941"/>
      <w:bookmarkEnd w:id="21392"/>
      <w:r>
        <w:rPr>
          <w:rFonts w:hint="cs"/>
          <w:rtl/>
          <w:lang w:eastAsia="he-IL"/>
        </w:rPr>
        <w:t xml:space="preserve"> מן תכנית זאת להיות</w:t>
      </w:r>
      <w:bookmarkStart w:id="21393" w:name="_ETM_Q1_20180856"/>
      <w:bookmarkEnd w:id="21393"/>
      <w:r>
        <w:rPr>
          <w:rFonts w:hint="cs"/>
          <w:rtl/>
          <w:lang w:eastAsia="he-IL"/>
        </w:rPr>
        <w:t xml:space="preserve"> בגרעון? מי יכול להגיש </w:t>
      </w:r>
      <w:bookmarkStart w:id="21394" w:name="_ETM_Q1_20184359"/>
      <w:bookmarkEnd w:id="21394"/>
      <w:r>
        <w:rPr>
          <w:rFonts w:hint="cs"/>
          <w:rtl/>
          <w:lang w:eastAsia="he-IL"/>
        </w:rPr>
        <w:t>תכנית פינ</w:t>
      </w:r>
      <w:bookmarkStart w:id="21395" w:name="_ETM_Q1_20182628"/>
      <w:bookmarkEnd w:id="21395"/>
      <w:r>
        <w:rPr>
          <w:rFonts w:hint="cs"/>
          <w:rtl/>
          <w:lang w:eastAsia="he-IL"/>
        </w:rPr>
        <w:t xml:space="preserve">נסית </w:t>
      </w:r>
      <w:bookmarkStart w:id="21396" w:name="_ETM_Q1_20181796"/>
      <w:bookmarkEnd w:id="21396"/>
      <w:r>
        <w:rPr>
          <w:rFonts w:hint="cs"/>
          <w:rtl/>
          <w:lang w:eastAsia="he-IL"/>
        </w:rPr>
        <w:t>להיות בגרעון ביום הראשון של השנה? זה פשוט</w:t>
      </w:r>
      <w:bookmarkStart w:id="21397" w:name="_ETM_Q1_20188585"/>
      <w:bookmarkEnd w:id="21397"/>
      <w:r>
        <w:rPr>
          <w:rFonts w:hint="cs"/>
          <w:rtl/>
          <w:lang w:eastAsia="he-IL"/>
        </w:rPr>
        <w:t xml:space="preserve"> לא הגיוני. עכשיו</w:t>
      </w:r>
      <w:bookmarkStart w:id="21398" w:name="_ETM_Q1_20187113"/>
      <w:bookmarkEnd w:id="21398"/>
      <w:r>
        <w:rPr>
          <w:rFonts w:hint="cs"/>
          <w:rtl/>
          <w:lang w:eastAsia="he-IL"/>
        </w:rPr>
        <w:t>, אם זה לא המצ</w:t>
      </w:r>
      <w:bookmarkStart w:id="21399" w:name="_ETM_Q1_20187898"/>
      <w:bookmarkEnd w:id="21399"/>
      <w:r>
        <w:rPr>
          <w:rFonts w:hint="cs"/>
          <w:rtl/>
          <w:lang w:eastAsia="he-IL"/>
        </w:rPr>
        <w:t xml:space="preserve">ב, תשימו את </w:t>
      </w:r>
      <w:bookmarkStart w:id="21400" w:name="_ETM_Q1_20189955"/>
      <w:bookmarkEnd w:id="21400"/>
      <w:r>
        <w:rPr>
          <w:rFonts w:hint="cs"/>
          <w:rtl/>
          <w:lang w:eastAsia="he-IL"/>
        </w:rPr>
        <w:t xml:space="preserve">המספרים, </w:t>
      </w:r>
      <w:bookmarkStart w:id="21401" w:name="_ETM_Q1_20188530"/>
      <w:bookmarkEnd w:id="21401"/>
      <w:r>
        <w:rPr>
          <w:rFonts w:hint="cs"/>
          <w:rtl/>
          <w:lang w:eastAsia="he-IL"/>
        </w:rPr>
        <w:t xml:space="preserve">נראה אם אנחנו לא בגרעון. מה שאנחנו כן יודעים, </w:t>
      </w:r>
      <w:bookmarkStart w:id="21402" w:name="_ETM_Q1_20193745"/>
      <w:bookmarkEnd w:id="21402"/>
      <w:r>
        <w:rPr>
          <w:rFonts w:hint="cs"/>
          <w:rtl/>
          <w:lang w:eastAsia="he-IL"/>
        </w:rPr>
        <w:t>אנחנו יודעים לפי מיטב הה</w:t>
      </w:r>
      <w:bookmarkStart w:id="21403" w:name="_ETM_Q1_20193673"/>
      <w:bookmarkEnd w:id="21403"/>
      <w:r>
        <w:rPr>
          <w:rFonts w:hint="cs"/>
          <w:rtl/>
          <w:lang w:eastAsia="he-IL"/>
        </w:rPr>
        <w:t>ערכות של כל החברים שלי שיושבים</w:t>
      </w:r>
      <w:bookmarkStart w:id="21404" w:name="_ETM_Q1_20196668"/>
      <w:bookmarkEnd w:id="21404"/>
      <w:r>
        <w:rPr>
          <w:rFonts w:hint="cs"/>
          <w:rtl/>
          <w:lang w:eastAsia="he-IL"/>
        </w:rPr>
        <w:t xml:space="preserve"> פה, שביום הראשון של החוק התכנון הוא להיות בגרעון. זה</w:t>
      </w:r>
      <w:bookmarkStart w:id="21405" w:name="_ETM_Q1_20202683"/>
      <w:bookmarkEnd w:id="21405"/>
      <w:r>
        <w:rPr>
          <w:rFonts w:hint="cs"/>
          <w:rtl/>
          <w:lang w:eastAsia="he-IL"/>
        </w:rPr>
        <w:t xml:space="preserve"> </w:t>
      </w:r>
      <w:bookmarkStart w:id="21406" w:name="_ETM_Q1_20199747"/>
      <w:bookmarkEnd w:id="21406"/>
      <w:r>
        <w:rPr>
          <w:rFonts w:hint="cs"/>
          <w:rtl/>
          <w:lang w:eastAsia="he-IL"/>
        </w:rPr>
        <w:t xml:space="preserve">דבר שלא עושים. אין דבר כזה. מה, אני יכול לבוא </w:t>
      </w:r>
      <w:bookmarkStart w:id="21407" w:name="_ETM_Q1_20204476"/>
      <w:bookmarkEnd w:id="21407"/>
      <w:r>
        <w:rPr>
          <w:rFonts w:hint="cs"/>
          <w:rtl/>
          <w:lang w:eastAsia="he-IL"/>
        </w:rPr>
        <w:t>לדירקטוריון להגיד לו 'תשמע</w:t>
      </w:r>
      <w:bookmarkStart w:id="21408" w:name="_ETM_Q1_20204487"/>
      <w:bookmarkEnd w:id="21408"/>
      <w:r>
        <w:rPr>
          <w:rFonts w:hint="cs"/>
          <w:rtl/>
          <w:lang w:eastAsia="he-IL"/>
        </w:rPr>
        <w:t>, התקציב לשנה הבאה מתוכנן להיות גרעוני</w:t>
      </w:r>
      <w:bookmarkStart w:id="21409" w:name="_ETM_Q1_20206069"/>
      <w:bookmarkEnd w:id="21409"/>
      <w:r>
        <w:rPr>
          <w:rFonts w:hint="cs"/>
          <w:rtl/>
          <w:lang w:eastAsia="he-IL"/>
        </w:rPr>
        <w:t>'?</w:t>
      </w:r>
    </w:p>
    <w:p w:rsidR="00090335" w:rsidRDefault="00090335" w:rsidP="00090335">
      <w:pPr>
        <w:rPr>
          <w:rtl/>
          <w:lang w:eastAsia="he-IL"/>
        </w:rPr>
      </w:pPr>
      <w:bookmarkStart w:id="21410" w:name="_ETM_Q1_20207524"/>
      <w:bookmarkStart w:id="21411" w:name="_ETM_Q1_20207630"/>
      <w:bookmarkStart w:id="21412" w:name="_ETM_Q1_20208627"/>
      <w:bookmarkEnd w:id="21410"/>
      <w:bookmarkEnd w:id="21411"/>
      <w:bookmarkEnd w:id="21412"/>
    </w:p>
    <w:p w:rsidR="00090335" w:rsidRDefault="00090335" w:rsidP="00090335">
      <w:pPr>
        <w:pStyle w:val="af6"/>
        <w:keepNext/>
        <w:rPr>
          <w:rtl/>
        </w:rPr>
      </w:pPr>
      <w:bookmarkStart w:id="21413" w:name="ET_yor_5794_1612"/>
      <w:r w:rsidRPr="000903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03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413"/>
    </w:p>
    <w:p w:rsidR="00090335" w:rsidRDefault="00090335" w:rsidP="00090335">
      <w:pPr>
        <w:pStyle w:val="KeepWithNext"/>
        <w:rPr>
          <w:rtl/>
          <w:lang w:eastAsia="he-IL"/>
        </w:rPr>
      </w:pPr>
    </w:p>
    <w:p w:rsidR="00090335" w:rsidRDefault="00090335" w:rsidP="00090335">
      <w:pPr>
        <w:rPr>
          <w:rtl/>
          <w:lang w:eastAsia="he-IL"/>
        </w:rPr>
      </w:pPr>
      <w:bookmarkStart w:id="21414" w:name="_ETM_Q1_20209276"/>
      <w:bookmarkStart w:id="21415" w:name="_ETM_Q1_20209318"/>
      <w:bookmarkEnd w:id="21414"/>
      <w:bookmarkEnd w:id="21415"/>
      <w:r>
        <w:rPr>
          <w:rFonts w:hint="cs"/>
          <w:rtl/>
          <w:lang w:eastAsia="he-IL"/>
        </w:rPr>
        <w:t xml:space="preserve">רגע, </w:t>
      </w:r>
      <w:bookmarkStart w:id="21416" w:name="_ETM_Q1_20209699"/>
      <w:bookmarkEnd w:id="21416"/>
      <w:r>
        <w:rPr>
          <w:rFonts w:hint="cs"/>
          <w:rtl/>
          <w:lang w:eastAsia="he-IL"/>
        </w:rPr>
        <w:t>יש לי שא</w:t>
      </w:r>
      <w:bookmarkStart w:id="21417" w:name="_ETM_Q1_20207337"/>
      <w:bookmarkEnd w:id="21417"/>
      <w:r>
        <w:rPr>
          <w:rFonts w:hint="cs"/>
          <w:rtl/>
          <w:lang w:eastAsia="he-IL"/>
        </w:rPr>
        <w:t xml:space="preserve">לה. כמה לא ישים אותך בגרעון? </w:t>
      </w:r>
      <w:bookmarkStart w:id="21418" w:name="_ETM_Q1_20208456"/>
      <w:bookmarkStart w:id="21419" w:name="_ETM_Q1_20208315"/>
      <w:bookmarkEnd w:id="21418"/>
      <w:bookmarkEnd w:id="21419"/>
      <w:r w:rsidR="000B23FE">
        <w:rPr>
          <w:rFonts w:hint="cs"/>
          <w:rtl/>
          <w:lang w:eastAsia="he-IL"/>
        </w:rPr>
        <w:t xml:space="preserve">אם יביאו </w:t>
      </w:r>
      <w:bookmarkStart w:id="21420" w:name="_ETM_Q1_20211947"/>
      <w:bookmarkEnd w:id="21420"/>
      <w:r w:rsidR="000B23FE">
        <w:rPr>
          <w:rFonts w:hint="cs"/>
          <w:rtl/>
          <w:lang w:eastAsia="he-IL"/>
        </w:rPr>
        <w:t>כמה לתוך המערכת הזאת?</w:t>
      </w:r>
    </w:p>
    <w:p w:rsidR="000B23FE" w:rsidRDefault="000B23FE" w:rsidP="00090335">
      <w:pPr>
        <w:rPr>
          <w:rtl/>
          <w:lang w:eastAsia="he-IL"/>
        </w:rPr>
      </w:pPr>
      <w:bookmarkStart w:id="21421" w:name="_ETM_Q1_20214732"/>
      <w:bookmarkStart w:id="21422" w:name="_ETM_Q1_20214849"/>
      <w:bookmarkStart w:id="21423" w:name="_ETM_Q1_20212857"/>
      <w:bookmarkEnd w:id="21421"/>
      <w:bookmarkEnd w:id="21422"/>
      <w:bookmarkEnd w:id="21423"/>
    </w:p>
    <w:p w:rsidR="000B23FE" w:rsidRDefault="000B23FE" w:rsidP="000B23FE">
      <w:pPr>
        <w:pStyle w:val="af9"/>
        <w:keepNext/>
        <w:rPr>
          <w:rtl/>
          <w:lang w:eastAsia="he-IL"/>
        </w:rPr>
      </w:pPr>
      <w:bookmarkStart w:id="21424" w:name="ET_guest_יובל_אדר_1613"/>
      <w:r w:rsidRPr="000B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B23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4"/>
    </w:p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425" w:name="_ETM_Q1_20213407"/>
      <w:bookmarkStart w:id="21426" w:name="_ETM_Q1_20213442"/>
      <w:bookmarkEnd w:id="21425"/>
      <w:bookmarkEnd w:id="21426"/>
      <w:r>
        <w:rPr>
          <w:rFonts w:hint="cs"/>
          <w:rtl/>
          <w:lang w:eastAsia="he-IL"/>
        </w:rPr>
        <w:t>אני יכול להגיד לגבי שבעת בתי הח</w:t>
      </w:r>
      <w:bookmarkStart w:id="21427" w:name="_ETM_Q1_20213528"/>
      <w:bookmarkEnd w:id="21427"/>
      <w:r>
        <w:rPr>
          <w:rFonts w:hint="cs"/>
          <w:rtl/>
          <w:lang w:eastAsia="he-IL"/>
        </w:rPr>
        <w:t xml:space="preserve">ולים </w:t>
      </w:r>
      <w:bookmarkStart w:id="21428" w:name="_ETM_Q1_20214226"/>
      <w:bookmarkEnd w:id="21428"/>
      <w:r>
        <w:rPr>
          <w:rFonts w:hint="cs"/>
          <w:rtl/>
          <w:lang w:eastAsia="he-IL"/>
        </w:rPr>
        <w:t xml:space="preserve">הציבוריים, שאנחנו </w:t>
      </w:r>
      <w:bookmarkStart w:id="21429" w:name="_ETM_Q1_20214314"/>
      <w:bookmarkStart w:id="21430" w:name="_ETM_Q1_20214817"/>
      <w:bookmarkStart w:id="21431" w:name="_ETM_Q1_20215727"/>
      <w:bookmarkEnd w:id="21429"/>
      <w:bookmarkEnd w:id="21430"/>
      <w:bookmarkEnd w:id="21431"/>
      <w:r>
        <w:rPr>
          <w:rFonts w:hint="cs"/>
          <w:rtl/>
          <w:lang w:eastAsia="he-IL"/>
        </w:rPr>
        <w:t xml:space="preserve">יודעים את המספרים. שאר המערכות אני לא מכיר. </w:t>
      </w:r>
      <w:bookmarkStart w:id="21432" w:name="_ETM_Q1_20222672"/>
      <w:bookmarkEnd w:id="21432"/>
      <w:r>
        <w:rPr>
          <w:rFonts w:hint="cs"/>
          <w:rtl/>
          <w:lang w:eastAsia="he-IL"/>
        </w:rPr>
        <w:t>אני יודע כמה חס</w:t>
      </w:r>
      <w:bookmarkStart w:id="21433" w:name="_ETM_Q1_20221312"/>
      <w:bookmarkEnd w:id="21433"/>
      <w:r>
        <w:rPr>
          <w:rFonts w:hint="cs"/>
          <w:rtl/>
          <w:lang w:eastAsia="he-IL"/>
        </w:rPr>
        <w:t>ר לשבעת בתי החולים הציבוריים, בהשוו</w:t>
      </w:r>
      <w:bookmarkStart w:id="21434" w:name="_ETM_Q1_20228414"/>
      <w:bookmarkEnd w:id="21434"/>
      <w:r>
        <w:rPr>
          <w:rFonts w:hint="cs"/>
          <w:rtl/>
          <w:lang w:eastAsia="he-IL"/>
        </w:rPr>
        <w:t>אה לניירות</w:t>
      </w:r>
      <w:bookmarkStart w:id="21435" w:name="_ETM_Q1_20227114"/>
      <w:bookmarkEnd w:id="21435"/>
      <w:r>
        <w:rPr>
          <w:rFonts w:hint="cs"/>
          <w:rtl/>
          <w:lang w:eastAsia="he-IL"/>
        </w:rPr>
        <w:t xml:space="preserve"> עבודה שלנו. ו</w:t>
      </w:r>
      <w:bookmarkStart w:id="21436" w:name="_ETM_Q1_20225642"/>
      <w:bookmarkEnd w:id="21436"/>
      <w:r>
        <w:rPr>
          <w:rFonts w:hint="cs"/>
          <w:rtl/>
          <w:lang w:eastAsia="he-IL"/>
        </w:rPr>
        <w:t>אני מקווה שאני טועה ויש את הכסף הזה</w:t>
      </w:r>
      <w:bookmarkStart w:id="21437" w:name="_ETM_Q1_20229173"/>
      <w:bookmarkEnd w:id="21437"/>
      <w:r>
        <w:rPr>
          <w:rFonts w:hint="cs"/>
          <w:rtl/>
          <w:lang w:eastAsia="he-IL"/>
        </w:rPr>
        <w:t>. אבל לפי מה שא</w:t>
      </w:r>
      <w:bookmarkStart w:id="21438" w:name="_ETM_Q1_20228203"/>
      <w:bookmarkEnd w:id="21438"/>
      <w:r>
        <w:rPr>
          <w:rFonts w:hint="cs"/>
          <w:rtl/>
          <w:lang w:eastAsia="he-IL"/>
        </w:rPr>
        <w:t xml:space="preserve">נחנו יודעים אין אותו. וחסר כ-800 </w:t>
      </w:r>
      <w:bookmarkStart w:id="21439" w:name="_ETM_Q1_20233726"/>
      <w:bookmarkEnd w:id="21439"/>
      <w:r>
        <w:rPr>
          <w:rFonts w:hint="cs"/>
          <w:rtl/>
          <w:lang w:eastAsia="he-IL"/>
        </w:rPr>
        <w:t xml:space="preserve">מיליון שקלים. </w:t>
      </w:r>
    </w:p>
    <w:p w:rsidR="000B23FE" w:rsidRDefault="000B23FE" w:rsidP="000B23FE">
      <w:pPr>
        <w:rPr>
          <w:rtl/>
          <w:lang w:eastAsia="he-IL"/>
        </w:rPr>
      </w:pPr>
      <w:bookmarkStart w:id="21440" w:name="_ETM_Q1_20235390"/>
      <w:bookmarkStart w:id="21441" w:name="_ETM_Q1_20235481"/>
      <w:bookmarkStart w:id="21442" w:name="_ETM_Q1_20236270"/>
      <w:bookmarkEnd w:id="21440"/>
      <w:bookmarkEnd w:id="21441"/>
      <w:bookmarkEnd w:id="21442"/>
    </w:p>
    <w:p w:rsidR="000B23FE" w:rsidRDefault="000B23FE" w:rsidP="000B23FE">
      <w:pPr>
        <w:pStyle w:val="a4"/>
        <w:keepNext/>
        <w:rPr>
          <w:rtl/>
        </w:rPr>
      </w:pPr>
      <w:bookmarkStart w:id="21443" w:name="ET_speaker_6224_1614"/>
      <w:r w:rsidRPr="000B23F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0B23F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443"/>
    </w:p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444" w:name="_ETM_Q1_20236801"/>
      <w:bookmarkStart w:id="21445" w:name="_ETM_Q1_20236839"/>
      <w:bookmarkStart w:id="21446" w:name="_ETM_Q1_20233926"/>
      <w:bookmarkEnd w:id="21444"/>
      <w:bookmarkEnd w:id="21445"/>
      <w:bookmarkEnd w:id="21446"/>
      <w:r>
        <w:rPr>
          <w:rFonts w:hint="cs"/>
          <w:rtl/>
          <w:lang w:eastAsia="he-IL"/>
        </w:rPr>
        <w:t xml:space="preserve">לא, סליחה, זה </w:t>
      </w:r>
      <w:bookmarkStart w:id="21447" w:name="_ETM_Q1_20233669"/>
      <w:bookmarkStart w:id="21448" w:name="_ETM_Q1_20234718"/>
      <w:bookmarkStart w:id="21449" w:name="_ETM_Q1_20234578"/>
      <w:bookmarkStart w:id="21450" w:name="_ETM_Q1_20232268"/>
      <w:bookmarkEnd w:id="21447"/>
      <w:bookmarkEnd w:id="21448"/>
      <w:bookmarkEnd w:id="21449"/>
      <w:bookmarkEnd w:id="21450"/>
      <w:r w:rsidRPr="000B23FE">
        <w:rPr>
          <w:lang w:eastAsia="he-IL"/>
        </w:rPr>
        <w:t>wishful thinking</w:t>
      </w:r>
      <w:r>
        <w:rPr>
          <w:rFonts w:hint="cs"/>
          <w:rtl/>
          <w:lang w:eastAsia="he-IL"/>
        </w:rPr>
        <w:t xml:space="preserve">. </w:t>
      </w:r>
      <w:bookmarkStart w:id="21451" w:name="_ETM_Q1_20237439"/>
      <w:bookmarkEnd w:id="21451"/>
    </w:p>
    <w:p w:rsidR="000B23FE" w:rsidRDefault="000B23FE" w:rsidP="000B23FE">
      <w:pPr>
        <w:rPr>
          <w:rtl/>
          <w:lang w:eastAsia="he-IL"/>
        </w:rPr>
      </w:pPr>
      <w:bookmarkStart w:id="21452" w:name="_ETM_Q1_20237523"/>
      <w:bookmarkStart w:id="21453" w:name="_ETM_Q1_20238831"/>
      <w:bookmarkEnd w:id="21452"/>
      <w:bookmarkEnd w:id="21453"/>
    </w:p>
    <w:p w:rsidR="000B23FE" w:rsidRDefault="000B23FE" w:rsidP="000B23FE">
      <w:pPr>
        <w:pStyle w:val="af9"/>
        <w:keepNext/>
        <w:rPr>
          <w:rtl/>
          <w:lang w:eastAsia="he-IL"/>
        </w:rPr>
      </w:pPr>
      <w:bookmarkStart w:id="21454" w:name="ET_guest_יובל_אדר_1615"/>
      <w:r w:rsidRPr="000B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B23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4"/>
    </w:p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455" w:name="_ETM_Q1_20239324"/>
      <w:bookmarkStart w:id="21456" w:name="_ETM_Q1_20239359"/>
      <w:bookmarkStart w:id="21457" w:name="_ETM_Q1_20236472"/>
      <w:bookmarkEnd w:id="21455"/>
      <w:bookmarkEnd w:id="21456"/>
      <w:bookmarkEnd w:id="21457"/>
      <w:r>
        <w:rPr>
          <w:rFonts w:hint="cs"/>
          <w:rtl/>
          <w:lang w:eastAsia="he-IL"/>
        </w:rPr>
        <w:t xml:space="preserve">לא </w:t>
      </w:r>
      <w:r w:rsidRPr="000B23FE">
        <w:rPr>
          <w:lang w:eastAsia="he-IL"/>
        </w:rPr>
        <w:t>wishful thinking</w:t>
      </w:r>
      <w:r>
        <w:rPr>
          <w:rFonts w:hint="cs"/>
          <w:rtl/>
          <w:lang w:eastAsia="he-IL"/>
        </w:rPr>
        <w:t>, מחיר</w:t>
      </w:r>
      <w:bookmarkStart w:id="21458" w:name="_ETM_Q1_20239816"/>
      <w:bookmarkEnd w:id="21458"/>
      <w:r>
        <w:rPr>
          <w:rFonts w:hint="cs"/>
          <w:rtl/>
          <w:lang w:eastAsia="he-IL"/>
        </w:rPr>
        <w:t xml:space="preserve"> עלות. עלות יצור. זה היסטורי. תראי, </w:t>
      </w:r>
      <w:bookmarkStart w:id="21459" w:name="_ETM_Q1_20242456"/>
      <w:bookmarkEnd w:id="21459"/>
      <w:r>
        <w:rPr>
          <w:rFonts w:hint="cs"/>
          <w:rtl/>
          <w:lang w:eastAsia="he-IL"/>
        </w:rPr>
        <w:t>עלות הייצור היא ה</w:t>
      </w:r>
      <w:bookmarkStart w:id="21460" w:name="_ETM_Q1_20243362"/>
      <w:bookmarkEnd w:id="21460"/>
      <w:r>
        <w:rPr>
          <w:rFonts w:hint="cs"/>
          <w:rtl/>
          <w:lang w:eastAsia="he-IL"/>
        </w:rPr>
        <w:t xml:space="preserve">יסטורית. </w:t>
      </w:r>
      <w:bookmarkStart w:id="21461" w:name="_ETM_Q1_20244599"/>
      <w:bookmarkEnd w:id="21461"/>
      <w:r>
        <w:rPr>
          <w:rFonts w:hint="cs"/>
          <w:rtl/>
          <w:lang w:eastAsia="he-IL"/>
        </w:rPr>
        <w:t>כל מי שיושב פה מסביב לשולחן יודע כמה עול</w:t>
      </w:r>
      <w:bookmarkStart w:id="21462" w:name="_ETM_Q1_20247724"/>
      <w:bookmarkEnd w:id="21462"/>
      <w:r>
        <w:rPr>
          <w:rFonts w:hint="cs"/>
          <w:rtl/>
          <w:lang w:eastAsia="he-IL"/>
        </w:rPr>
        <w:t xml:space="preserve">ה </w:t>
      </w:r>
      <w:bookmarkStart w:id="21463" w:name="_ETM_Q1_20248673"/>
      <w:bookmarkEnd w:id="21463"/>
      <w:r>
        <w:rPr>
          <w:rFonts w:hint="cs"/>
          <w:rtl/>
          <w:lang w:eastAsia="he-IL"/>
        </w:rPr>
        <w:t>להפעיל את המערכת בשנת 2021. אנחנו יודעים</w:t>
      </w:r>
      <w:bookmarkStart w:id="21464" w:name="_ETM_Q1_20251859"/>
      <w:bookmarkEnd w:id="21464"/>
      <w:r>
        <w:rPr>
          <w:rFonts w:hint="cs"/>
          <w:rtl/>
          <w:lang w:eastAsia="he-IL"/>
        </w:rPr>
        <w:t xml:space="preserve"> כמה</w:t>
      </w:r>
      <w:bookmarkStart w:id="21465" w:name="_ETM_Q1_20252324"/>
      <w:bookmarkEnd w:id="21465"/>
      <w:r>
        <w:rPr>
          <w:rFonts w:hint="cs"/>
          <w:rtl/>
          <w:lang w:eastAsia="he-IL"/>
        </w:rPr>
        <w:t xml:space="preserve"> בשנת 2021 יעלה. קחו את המספר הזה, תקדמו אותו לשנת</w:t>
      </w:r>
      <w:bookmarkStart w:id="21466" w:name="_ETM_Q1_20258773"/>
      <w:bookmarkEnd w:id="21466"/>
      <w:r>
        <w:rPr>
          <w:rFonts w:hint="cs"/>
          <w:rtl/>
          <w:lang w:eastAsia="he-IL"/>
        </w:rPr>
        <w:t xml:space="preserve"> </w:t>
      </w:r>
      <w:bookmarkStart w:id="21467" w:name="_ETM_Q1_20256605"/>
      <w:bookmarkEnd w:id="21467"/>
      <w:r>
        <w:rPr>
          <w:rFonts w:hint="cs"/>
          <w:rtl/>
          <w:lang w:eastAsia="he-IL"/>
        </w:rPr>
        <w:t xml:space="preserve">2022. אתם תראו שביחס לעלות הייצור, המקורות שעומדים, חסרים לשבעת </w:t>
      </w:r>
      <w:bookmarkStart w:id="21468" w:name="_ETM_Q1_20264022"/>
      <w:bookmarkEnd w:id="21468"/>
      <w:r>
        <w:rPr>
          <w:rFonts w:hint="cs"/>
          <w:rtl/>
          <w:lang w:eastAsia="he-IL"/>
        </w:rPr>
        <w:t>בתי החולים</w:t>
      </w:r>
      <w:bookmarkStart w:id="21469" w:name="_ETM_Q1_20262050"/>
      <w:bookmarkEnd w:id="21469"/>
      <w:r>
        <w:rPr>
          <w:rFonts w:hint="cs"/>
          <w:rtl/>
          <w:lang w:eastAsia="he-IL"/>
        </w:rPr>
        <w:t xml:space="preserve"> - - -</w:t>
      </w:r>
    </w:p>
    <w:p w:rsidR="000B23FE" w:rsidRDefault="000B23FE" w:rsidP="000B23FE">
      <w:pPr>
        <w:rPr>
          <w:rtl/>
          <w:lang w:eastAsia="he-IL"/>
        </w:rPr>
      </w:pPr>
      <w:bookmarkStart w:id="21470" w:name="_ETM_Q1_20264847"/>
      <w:bookmarkStart w:id="21471" w:name="_ETM_Q1_20264933"/>
      <w:bookmarkStart w:id="21472" w:name="_ETM_Q1_20261950"/>
      <w:bookmarkEnd w:id="21470"/>
      <w:bookmarkEnd w:id="21471"/>
      <w:bookmarkEnd w:id="21472"/>
    </w:p>
    <w:p w:rsidR="000B23FE" w:rsidRDefault="000B23FE" w:rsidP="000B23FE">
      <w:pPr>
        <w:pStyle w:val="af6"/>
        <w:keepNext/>
        <w:rPr>
          <w:rtl/>
        </w:rPr>
      </w:pPr>
      <w:bookmarkStart w:id="21473" w:name="ET_yor_5794_1616"/>
      <w:r w:rsidRPr="000B23F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B23F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473"/>
    </w:p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474" w:name="_ETM_Q1_20264152"/>
      <w:bookmarkStart w:id="21475" w:name="_ETM_Q1_20264192"/>
      <w:bookmarkEnd w:id="21474"/>
      <w:bookmarkEnd w:id="21475"/>
      <w:r>
        <w:rPr>
          <w:rFonts w:hint="cs"/>
          <w:rtl/>
          <w:lang w:eastAsia="he-IL"/>
        </w:rPr>
        <w:t xml:space="preserve">רגע, שנייה, שנייה. אני רוצה לדעת. </w:t>
      </w:r>
      <w:bookmarkStart w:id="21476" w:name="_ETM_Q1_20264572"/>
      <w:bookmarkEnd w:id="21476"/>
      <w:r>
        <w:rPr>
          <w:rFonts w:hint="cs"/>
          <w:rtl/>
          <w:lang w:eastAsia="he-IL"/>
        </w:rPr>
        <w:t>עד היום</w:t>
      </w:r>
      <w:bookmarkStart w:id="21477" w:name="_ETM_Q1_20266460"/>
      <w:bookmarkEnd w:id="21477"/>
      <w:r>
        <w:rPr>
          <w:rFonts w:hint="cs"/>
          <w:rtl/>
          <w:lang w:eastAsia="he-IL"/>
        </w:rPr>
        <w:t xml:space="preserve"> גם כל המקורות אף פעם לא כוסו על ידי האו</w:t>
      </w:r>
      <w:bookmarkStart w:id="21478" w:name="_ETM_Q1_20268383"/>
      <w:bookmarkEnd w:id="21478"/>
      <w:r>
        <w:rPr>
          <w:rFonts w:hint="cs"/>
          <w:rtl/>
          <w:lang w:eastAsia="he-IL"/>
        </w:rPr>
        <w:t>צר</w:t>
      </w:r>
      <w:bookmarkStart w:id="21479" w:name="_ETM_Q1_20268644"/>
      <w:bookmarkEnd w:id="21479"/>
      <w:r>
        <w:rPr>
          <w:rFonts w:hint="cs"/>
          <w:rtl/>
          <w:lang w:eastAsia="he-IL"/>
        </w:rPr>
        <w:t>. זאת אומרת, זה לא שהי</w:t>
      </w:r>
      <w:bookmarkStart w:id="21480" w:name="_ETM_Q1_20268956"/>
      <w:bookmarkEnd w:id="21480"/>
      <w:r>
        <w:rPr>
          <w:rFonts w:hint="cs"/>
          <w:rtl/>
          <w:lang w:eastAsia="he-IL"/>
        </w:rPr>
        <w:t>ה מצב שתמיד כל הגרעונות של</w:t>
      </w:r>
      <w:bookmarkStart w:id="21481" w:name="_ETM_Q1_20272943"/>
      <w:bookmarkEnd w:id="21481"/>
      <w:r>
        <w:rPr>
          <w:rFonts w:hint="cs"/>
          <w:rtl/>
          <w:lang w:eastAsia="he-IL"/>
        </w:rPr>
        <w:t xml:space="preserve"> כל בתי החולים האלה מראש כוסו כולם. </w:t>
      </w:r>
    </w:p>
    <w:p w:rsidR="000B23FE" w:rsidRDefault="000B23FE" w:rsidP="000B23FE">
      <w:pPr>
        <w:rPr>
          <w:rtl/>
          <w:lang w:eastAsia="he-IL"/>
        </w:rPr>
      </w:pPr>
      <w:bookmarkStart w:id="21482" w:name="_ETM_Q1_20276767"/>
      <w:bookmarkStart w:id="21483" w:name="_ETM_Q1_20276853"/>
      <w:bookmarkStart w:id="21484" w:name="_ETM_Q1_20277711"/>
      <w:bookmarkEnd w:id="21482"/>
      <w:bookmarkEnd w:id="21483"/>
      <w:bookmarkEnd w:id="21484"/>
    </w:p>
    <w:p w:rsidR="000B23FE" w:rsidRDefault="000B23FE" w:rsidP="000B23FE">
      <w:pPr>
        <w:pStyle w:val="af9"/>
        <w:keepNext/>
        <w:rPr>
          <w:rtl/>
          <w:lang w:eastAsia="he-IL"/>
        </w:rPr>
      </w:pPr>
      <w:bookmarkStart w:id="21485" w:name="ET_guest_יובל_אדר_1617"/>
      <w:r w:rsidRPr="000B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B23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5"/>
    </w:p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486" w:name="_ETM_Q1_20278255"/>
      <w:bookmarkStart w:id="21487" w:name="_ETM_Q1_20278293"/>
      <w:bookmarkEnd w:id="21486"/>
      <w:bookmarkEnd w:id="21487"/>
      <w:r>
        <w:rPr>
          <w:rFonts w:hint="cs"/>
          <w:rtl/>
          <w:lang w:eastAsia="he-IL"/>
        </w:rPr>
        <w:t>רג</w:t>
      </w:r>
      <w:bookmarkStart w:id="21488" w:name="_ETM_Q1_20276416"/>
      <w:bookmarkEnd w:id="21488"/>
      <w:r>
        <w:rPr>
          <w:rFonts w:hint="cs"/>
          <w:rtl/>
          <w:lang w:eastAsia="he-IL"/>
        </w:rPr>
        <w:t xml:space="preserve">ע. </w:t>
      </w:r>
      <w:bookmarkStart w:id="21489" w:name="_ETM_Q1_20277437"/>
      <w:bookmarkEnd w:id="21489"/>
      <w:r>
        <w:rPr>
          <w:rFonts w:hint="cs"/>
          <w:rtl/>
          <w:lang w:eastAsia="he-IL"/>
        </w:rPr>
        <w:t>קודם כל נבין מה זה גרעון. גרעון הלוו</w:t>
      </w:r>
      <w:bookmarkStart w:id="21490" w:name="_ETM_Q1_20279842"/>
      <w:bookmarkEnd w:id="21490"/>
      <w:r>
        <w:rPr>
          <w:rFonts w:hint="cs"/>
          <w:rtl/>
          <w:lang w:eastAsia="he-IL"/>
        </w:rPr>
        <w:t>אה.</w:t>
      </w:r>
      <w:bookmarkStart w:id="21491" w:name="_ETM_Q1_20282006"/>
      <w:bookmarkEnd w:id="21491"/>
      <w:r>
        <w:rPr>
          <w:rFonts w:hint="cs"/>
          <w:rtl/>
          <w:lang w:eastAsia="he-IL"/>
        </w:rPr>
        <w:t xml:space="preserve"> הלוואה צריך להחזיר. כדי שאני או</w:t>
      </w:r>
      <w:bookmarkStart w:id="21492" w:name="_ETM_Q1_20281533"/>
      <w:bookmarkEnd w:id="21492"/>
      <w:r>
        <w:rPr>
          <w:rFonts w:hint="cs"/>
          <w:rtl/>
          <w:lang w:eastAsia="he-IL"/>
        </w:rPr>
        <w:t>כל לממן גרעון יש כמה</w:t>
      </w:r>
      <w:bookmarkStart w:id="21493" w:name="_ETM_Q1_20285008"/>
      <w:bookmarkEnd w:id="21493"/>
      <w:r>
        <w:rPr>
          <w:rFonts w:hint="cs"/>
          <w:rtl/>
          <w:lang w:eastAsia="he-IL"/>
        </w:rPr>
        <w:t xml:space="preserve"> דרכים: אחת, אנ</w:t>
      </w:r>
      <w:bookmarkStart w:id="21494" w:name="_ETM_Q1_20284744"/>
      <w:bookmarkEnd w:id="21494"/>
      <w:r>
        <w:rPr>
          <w:rFonts w:hint="cs"/>
          <w:rtl/>
          <w:lang w:eastAsia="he-IL"/>
        </w:rPr>
        <w:t xml:space="preserve">י לוקח הלוואה מהמטופלים בעתיד. זאת אומרת, </w:t>
      </w:r>
      <w:bookmarkStart w:id="21495" w:name="_ETM_Q1_20290773"/>
      <w:bookmarkEnd w:id="21495"/>
      <w:r>
        <w:rPr>
          <w:rFonts w:hint="cs"/>
          <w:rtl/>
          <w:lang w:eastAsia="he-IL"/>
        </w:rPr>
        <w:t>א</w:t>
      </w:r>
      <w:bookmarkStart w:id="21496" w:name="_ETM_Q1_20287870"/>
      <w:bookmarkEnd w:id="21496"/>
      <w:r>
        <w:rPr>
          <w:rFonts w:hint="cs"/>
          <w:rtl/>
          <w:lang w:eastAsia="he-IL"/>
        </w:rPr>
        <w:t>ני אצטרך להקטין את שירותי הבריאות בעתיד</w:t>
      </w:r>
      <w:bookmarkStart w:id="21497" w:name="_ETM_Q1_20290192"/>
      <w:bookmarkEnd w:id="21497"/>
      <w:r>
        <w:rPr>
          <w:rFonts w:hint="cs"/>
          <w:rtl/>
          <w:lang w:eastAsia="he-IL"/>
        </w:rPr>
        <w:t>. הרי</w:t>
      </w:r>
      <w:bookmarkStart w:id="21498" w:name="_ETM_Q1_20291960"/>
      <w:bookmarkEnd w:id="21498"/>
      <w:r>
        <w:rPr>
          <w:rFonts w:hint="cs"/>
          <w:rtl/>
          <w:lang w:eastAsia="he-IL"/>
        </w:rPr>
        <w:t xml:space="preserve"> צריך להחזיר</w:t>
      </w:r>
      <w:bookmarkStart w:id="21499" w:name="_ETM_Q1_20290929"/>
      <w:bookmarkEnd w:id="21499"/>
      <w:r>
        <w:rPr>
          <w:rFonts w:hint="cs"/>
          <w:rtl/>
          <w:lang w:eastAsia="he-IL"/>
        </w:rPr>
        <w:t xml:space="preserve"> הלוואה איכשהו. אפשרות שנייה היא לשחוק את בית</w:t>
      </w:r>
      <w:bookmarkStart w:id="21500" w:name="_ETM_Q1_20296745"/>
      <w:bookmarkEnd w:id="21500"/>
      <w:r>
        <w:rPr>
          <w:rFonts w:hint="cs"/>
          <w:rtl/>
          <w:lang w:eastAsia="he-IL"/>
        </w:rPr>
        <w:t xml:space="preserve"> החולים. מה זאת אומרת? מ</w:t>
      </w:r>
      <w:bookmarkStart w:id="21501" w:name="_ETM_Q1_20296329"/>
      <w:bookmarkEnd w:id="21501"/>
      <w:r>
        <w:rPr>
          <w:rFonts w:hint="cs"/>
          <w:rtl/>
          <w:lang w:eastAsia="he-IL"/>
        </w:rPr>
        <w:t>שכורות הרי חייבים לשלם. ות</w:t>
      </w:r>
      <w:bookmarkStart w:id="21502" w:name="_ETM_Q1_20298251"/>
      <w:bookmarkEnd w:id="21502"/>
      <w:r>
        <w:rPr>
          <w:rFonts w:hint="cs"/>
          <w:rtl/>
          <w:lang w:eastAsia="he-IL"/>
        </w:rPr>
        <w:t xml:space="preserve">רופות, </w:t>
      </w:r>
      <w:bookmarkStart w:id="21503" w:name="_ETM_Q1_20299361"/>
      <w:bookmarkEnd w:id="21503"/>
      <w:r>
        <w:rPr>
          <w:rFonts w:hint="cs"/>
          <w:rtl/>
          <w:lang w:eastAsia="he-IL"/>
        </w:rPr>
        <w:t xml:space="preserve">היום אנחנו משלמים מראש. מה אתה לא עושה? אתה לא </w:t>
      </w:r>
      <w:bookmarkStart w:id="21504" w:name="_ETM_Q1_20303905"/>
      <w:bookmarkEnd w:id="21504"/>
      <w:r>
        <w:rPr>
          <w:rFonts w:hint="cs"/>
          <w:rtl/>
          <w:lang w:eastAsia="he-IL"/>
        </w:rPr>
        <w:t>מתחזק את בית החולים, א</w:t>
      </w:r>
      <w:bookmarkStart w:id="21505" w:name="_ETM_Q1_20303833"/>
      <w:bookmarkEnd w:id="21505"/>
      <w:r>
        <w:rPr>
          <w:rFonts w:hint="cs"/>
          <w:rtl/>
          <w:lang w:eastAsia="he-IL"/>
        </w:rPr>
        <w:t>תה לא עושה את הפעולות הבסיסיות</w:t>
      </w:r>
      <w:bookmarkStart w:id="21506" w:name="_ETM_Q1_20306908"/>
      <w:bookmarkEnd w:id="21506"/>
      <w:r>
        <w:rPr>
          <w:rFonts w:hint="cs"/>
          <w:rtl/>
          <w:lang w:eastAsia="he-IL"/>
        </w:rPr>
        <w:t xml:space="preserve"> כדי לשמור על ערך בית החולים. למעשה אתה אוכל את</w:t>
      </w:r>
      <w:bookmarkStart w:id="21507" w:name="_ETM_Q1_20311260"/>
      <w:bookmarkEnd w:id="21507"/>
      <w:r>
        <w:rPr>
          <w:rFonts w:hint="cs"/>
          <w:rtl/>
          <w:lang w:eastAsia="he-IL"/>
        </w:rPr>
        <w:t xml:space="preserve"> בית החולים פנימה. </w:t>
      </w:r>
      <w:bookmarkStart w:id="21508" w:name="_ETM_Q1_20312531"/>
      <w:bookmarkEnd w:id="21508"/>
    </w:p>
    <w:p w:rsidR="000B23FE" w:rsidRDefault="000B23FE" w:rsidP="000B23FE">
      <w:pPr>
        <w:rPr>
          <w:rtl/>
          <w:lang w:eastAsia="he-IL"/>
        </w:rPr>
      </w:pPr>
      <w:bookmarkStart w:id="21509" w:name="_ETM_Q1_20313579"/>
      <w:bookmarkStart w:id="21510" w:name="_ETM_Q1_20313663"/>
      <w:bookmarkEnd w:id="21509"/>
      <w:bookmarkEnd w:id="21510"/>
    </w:p>
    <w:p w:rsidR="000B23FE" w:rsidRDefault="000B23FE" w:rsidP="000B23FE">
      <w:pPr>
        <w:rPr>
          <w:rtl/>
          <w:lang w:eastAsia="he-IL"/>
        </w:rPr>
      </w:pPr>
      <w:bookmarkStart w:id="21511" w:name="_ETM_Q1_20313723"/>
      <w:bookmarkStart w:id="21512" w:name="_ETM_Q1_20313803"/>
      <w:bookmarkEnd w:id="21511"/>
      <w:bookmarkEnd w:id="21512"/>
      <w:r>
        <w:rPr>
          <w:rFonts w:hint="cs"/>
          <w:rtl/>
          <w:lang w:eastAsia="he-IL"/>
        </w:rPr>
        <w:t xml:space="preserve">עכשיו, זה נכון שהאוצר לא כיסה. </w:t>
      </w:r>
      <w:bookmarkStart w:id="21513" w:name="_ETM_Q1_20316203"/>
      <w:bookmarkEnd w:id="21513"/>
      <w:r>
        <w:rPr>
          <w:rFonts w:hint="cs"/>
          <w:rtl/>
          <w:lang w:eastAsia="he-IL"/>
        </w:rPr>
        <w:t>אבל תראי מה קורה. קחי את הדסה, שהדס</w:t>
      </w:r>
      <w:bookmarkStart w:id="21514" w:name="_ETM_Q1_20317419"/>
      <w:bookmarkEnd w:id="21514"/>
      <w:r>
        <w:rPr>
          <w:rFonts w:hint="cs"/>
          <w:rtl/>
          <w:lang w:eastAsia="he-IL"/>
        </w:rPr>
        <w:t xml:space="preserve">ה בשנת </w:t>
      </w:r>
      <w:bookmarkStart w:id="21515" w:name="_ETM_Q1_20318151"/>
      <w:bookmarkEnd w:id="21515"/>
      <w:r>
        <w:rPr>
          <w:rFonts w:hint="cs"/>
          <w:rtl/>
          <w:lang w:eastAsia="he-IL"/>
        </w:rPr>
        <w:t xml:space="preserve">2014 הייתה בהקפאת הליכים. הגרעון הצבור של הדסה היה </w:t>
      </w:r>
      <w:bookmarkStart w:id="21516" w:name="_ETM_Q1_20323424"/>
      <w:bookmarkEnd w:id="21516"/>
      <w:r>
        <w:rPr>
          <w:rFonts w:hint="cs"/>
          <w:rtl/>
          <w:lang w:eastAsia="he-IL"/>
        </w:rPr>
        <w:t>1.4</w:t>
      </w:r>
      <w:bookmarkStart w:id="21517" w:name="_ETM_Q1_20324568"/>
      <w:bookmarkEnd w:id="21517"/>
      <w:r>
        <w:rPr>
          <w:rFonts w:hint="cs"/>
          <w:rtl/>
          <w:lang w:eastAsia="he-IL"/>
        </w:rPr>
        <w:t xml:space="preserve"> מיליארד שקלים. בסדר? בסוף זה מת</w:t>
      </w:r>
      <w:bookmarkStart w:id="21518" w:name="_ETM_Q1_20328480"/>
      <w:bookmarkEnd w:id="21518"/>
      <w:r>
        <w:rPr>
          <w:rFonts w:hint="cs"/>
          <w:rtl/>
          <w:lang w:eastAsia="he-IL"/>
        </w:rPr>
        <w:t xml:space="preserve">פוצץ. למה לפוצץ את זה? </w:t>
      </w:r>
      <w:bookmarkStart w:id="21519" w:name="_ETM_Q1_20331668"/>
      <w:bookmarkEnd w:id="21519"/>
      <w:r>
        <w:rPr>
          <w:rFonts w:hint="cs"/>
          <w:rtl/>
          <w:lang w:eastAsia="he-IL"/>
        </w:rPr>
        <w:t>למה להגיע למצב שזה מתפוצ</w:t>
      </w:r>
      <w:bookmarkStart w:id="21520" w:name="_ETM_Q1_20331941"/>
      <w:bookmarkEnd w:id="21520"/>
      <w:r>
        <w:rPr>
          <w:rFonts w:hint="cs"/>
          <w:rtl/>
          <w:lang w:eastAsia="he-IL"/>
        </w:rPr>
        <w:t xml:space="preserve">ץ? לא חרם? למה להגיע למצב </w:t>
      </w:r>
      <w:bookmarkStart w:id="21521" w:name="_ETM_Q1_20336305"/>
      <w:bookmarkEnd w:id="21521"/>
      <w:r>
        <w:rPr>
          <w:rFonts w:hint="cs"/>
          <w:rtl/>
          <w:lang w:eastAsia="he-IL"/>
        </w:rPr>
        <w:t>שבו מערכת הבריאות מגיעה לפשיטת רגל בתהליך כ</w:t>
      </w:r>
      <w:bookmarkStart w:id="21522" w:name="_ETM_Q1_20339238"/>
      <w:bookmarkEnd w:id="21522"/>
      <w:r>
        <w:rPr>
          <w:rFonts w:hint="cs"/>
          <w:rtl/>
          <w:lang w:eastAsia="he-IL"/>
        </w:rPr>
        <w:t xml:space="preserve">זה? הרי איפה </w:t>
      </w:r>
      <w:bookmarkStart w:id="21523" w:name="_ETM_Q1_20341519"/>
      <w:bookmarkEnd w:id="21523"/>
      <w:r>
        <w:rPr>
          <w:rFonts w:hint="cs"/>
          <w:rtl/>
          <w:lang w:eastAsia="he-IL"/>
        </w:rPr>
        <w:t xml:space="preserve">שהוא המחסור הוא צץ, </w:t>
      </w:r>
      <w:bookmarkStart w:id="21524" w:name="_ETM_Q1_20343187"/>
      <w:bookmarkEnd w:id="21524"/>
      <w:r>
        <w:rPr>
          <w:rFonts w:hint="cs"/>
          <w:rtl/>
          <w:lang w:eastAsia="he-IL"/>
        </w:rPr>
        <w:t>הוא לא נעלם. בסדר? זה</w:t>
      </w:r>
      <w:bookmarkStart w:id="21525" w:name="_ETM_Q1_20345715"/>
      <w:bookmarkEnd w:id="21525"/>
      <w:r>
        <w:rPr>
          <w:rFonts w:hint="cs"/>
          <w:rtl/>
          <w:lang w:eastAsia="he-IL"/>
        </w:rPr>
        <w:t xml:space="preserve"> גרעון אמיתי. ולכן אם אנחנו כל שנה מסיימים בגרעון, </w:t>
      </w:r>
      <w:bookmarkStart w:id="21526" w:name="_ETM_Q1_20353489"/>
      <w:bookmarkEnd w:id="21526"/>
      <w:r>
        <w:rPr>
          <w:rFonts w:hint="cs"/>
          <w:rtl/>
          <w:lang w:eastAsia="he-IL"/>
        </w:rPr>
        <w:t xml:space="preserve">בסופו של דבר אי אפשר להפעיל את המערכת. </w:t>
      </w:r>
    </w:p>
    <w:p w:rsidR="000B23FE" w:rsidRDefault="000B23FE" w:rsidP="000B23FE">
      <w:pPr>
        <w:rPr>
          <w:rtl/>
          <w:lang w:eastAsia="he-IL"/>
        </w:rPr>
      </w:pPr>
      <w:bookmarkStart w:id="21527" w:name="_ETM_Q1_20357089"/>
      <w:bookmarkStart w:id="21528" w:name="_ETM_Q1_20357163"/>
      <w:bookmarkEnd w:id="21527"/>
      <w:bookmarkEnd w:id="21528"/>
    </w:p>
    <w:p w:rsidR="000B23FE" w:rsidRDefault="000B23FE" w:rsidP="000B23FE">
      <w:pPr>
        <w:rPr>
          <w:rtl/>
          <w:lang w:eastAsia="he-IL"/>
        </w:rPr>
      </w:pPr>
      <w:bookmarkStart w:id="21529" w:name="_ETM_Q1_20357249"/>
      <w:bookmarkEnd w:id="21529"/>
      <w:r>
        <w:rPr>
          <w:rFonts w:hint="cs"/>
          <w:rtl/>
          <w:lang w:eastAsia="he-IL"/>
        </w:rPr>
        <w:t>ע</w:t>
      </w:r>
      <w:bookmarkStart w:id="21530" w:name="_ETM_Q1_20357349"/>
      <w:bookmarkEnd w:id="21530"/>
      <w:r>
        <w:rPr>
          <w:rFonts w:hint="cs"/>
          <w:rtl/>
          <w:lang w:eastAsia="he-IL"/>
        </w:rPr>
        <w:t>כשיו תראו,</w:t>
      </w:r>
      <w:bookmarkStart w:id="21531" w:name="_ETM_Q1_20358370"/>
      <w:bookmarkEnd w:id="21531"/>
      <w:r>
        <w:rPr>
          <w:rFonts w:hint="cs"/>
          <w:rtl/>
          <w:lang w:eastAsia="he-IL"/>
        </w:rPr>
        <w:t xml:space="preserve"> בשנים הקוד</w:t>
      </w:r>
      <w:bookmarkStart w:id="21532" w:name="_ETM_Q1_20356913"/>
      <w:bookmarkEnd w:id="21532"/>
      <w:r>
        <w:rPr>
          <w:rFonts w:hint="cs"/>
          <w:rtl/>
          <w:lang w:eastAsia="he-IL"/>
        </w:rPr>
        <w:t>מות היה א</w:t>
      </w:r>
      <w:bookmarkStart w:id="21533" w:name="_ETM_Q1_20358220"/>
      <w:bookmarkEnd w:id="21533"/>
      <w:r>
        <w:rPr>
          <w:rFonts w:hint="cs"/>
          <w:rtl/>
          <w:lang w:eastAsia="he-IL"/>
        </w:rPr>
        <w:t>פשר להביא תרומות לפעילות</w:t>
      </w:r>
      <w:bookmarkStart w:id="21534" w:name="_ETM_Q1_20361647"/>
      <w:bookmarkEnd w:id="21534"/>
      <w:r>
        <w:rPr>
          <w:rFonts w:hint="cs"/>
          <w:rtl/>
          <w:lang w:eastAsia="he-IL"/>
        </w:rPr>
        <w:t xml:space="preserve"> שוטפת. זה אולי בעבר היו תורמים ש</w:t>
      </w:r>
      <w:bookmarkStart w:id="21535" w:name="_ETM_Q1_20362800"/>
      <w:bookmarkEnd w:id="21535"/>
      <w:r>
        <w:rPr>
          <w:rFonts w:hint="cs"/>
          <w:rtl/>
          <w:lang w:eastAsia="he-IL"/>
        </w:rPr>
        <w:t xml:space="preserve">תרמו למדינת ישראל באופן </w:t>
      </w:r>
      <w:bookmarkStart w:id="21536" w:name="_ETM_Q1_20365553"/>
      <w:bookmarkEnd w:id="21536"/>
      <w:r>
        <w:rPr>
          <w:rFonts w:hint="cs"/>
          <w:rtl/>
          <w:lang w:eastAsia="he-IL"/>
        </w:rPr>
        <w:t>כללי ולנשות הדסה</w:t>
      </w:r>
      <w:bookmarkStart w:id="21537" w:name="_ETM_Q1_20365604"/>
      <w:bookmarkEnd w:id="21537"/>
      <w:r>
        <w:rPr>
          <w:rFonts w:hint="cs"/>
          <w:rtl/>
          <w:lang w:eastAsia="he-IL"/>
        </w:rPr>
        <w:t xml:space="preserve"> אמרו קחו כסף, תפעילו. היום</w:t>
      </w:r>
      <w:bookmarkStart w:id="21538" w:name="_ETM_Q1_20370074"/>
      <w:bookmarkEnd w:id="21538"/>
      <w:r>
        <w:rPr>
          <w:rFonts w:hint="cs"/>
          <w:rtl/>
          <w:lang w:eastAsia="he-IL"/>
        </w:rPr>
        <w:t xml:space="preserve"> התרומות הן אחרות. אין תרומו</w:t>
      </w:r>
      <w:bookmarkStart w:id="21539" w:name="_ETM_Q1_20371056"/>
      <w:bookmarkEnd w:id="21539"/>
      <w:r>
        <w:rPr>
          <w:rFonts w:hint="cs"/>
          <w:rtl/>
          <w:lang w:eastAsia="he-IL"/>
        </w:rPr>
        <w:t>ת שאפשר לקחת אותם מתו</w:t>
      </w:r>
      <w:bookmarkStart w:id="21540" w:name="_ETM_Q1_20372590"/>
      <w:bookmarkEnd w:id="21540"/>
      <w:r>
        <w:rPr>
          <w:rFonts w:hint="cs"/>
          <w:rtl/>
          <w:lang w:eastAsia="he-IL"/>
        </w:rPr>
        <w:t>רמים</w:t>
      </w:r>
      <w:bookmarkStart w:id="21541" w:name="_ETM_Q1_20372957"/>
      <w:bookmarkEnd w:id="21541"/>
      <w:r>
        <w:rPr>
          <w:rFonts w:hint="cs"/>
          <w:rtl/>
          <w:lang w:eastAsia="he-IL"/>
        </w:rPr>
        <w:t xml:space="preserve"> ולשלם איתם משכורות או לקנות תרופות. תורמים מוכנים לת</w:t>
      </w:r>
      <w:bookmarkStart w:id="21542" w:name="_ETM_Q1_20376018"/>
      <w:bookmarkEnd w:id="21542"/>
      <w:r>
        <w:rPr>
          <w:rFonts w:hint="cs"/>
          <w:rtl/>
          <w:lang w:eastAsia="he-IL"/>
        </w:rPr>
        <w:t>רום לדברים</w:t>
      </w:r>
      <w:bookmarkStart w:id="21543" w:name="_ETM_Q1_20376843"/>
      <w:bookmarkEnd w:id="21543"/>
      <w:r>
        <w:rPr>
          <w:rFonts w:hint="cs"/>
          <w:rtl/>
          <w:lang w:eastAsia="he-IL"/>
        </w:rPr>
        <w:t xml:space="preserve"> אחרים לגמרי. ואני חושב גם שזה לא סביר שמדינת ישראל,</w:t>
      </w:r>
      <w:bookmarkStart w:id="21544" w:name="_ETM_Q1_20384250"/>
      <w:bookmarkEnd w:id="21544"/>
      <w:r>
        <w:rPr>
          <w:rFonts w:hint="cs"/>
          <w:rtl/>
          <w:lang w:eastAsia="he-IL"/>
        </w:rPr>
        <w:t xml:space="preserve"> את שירותי הב</w:t>
      </w:r>
      <w:bookmarkStart w:id="21545" w:name="_ETM_Q1_20382466"/>
      <w:bookmarkEnd w:id="21545"/>
      <w:r>
        <w:rPr>
          <w:rFonts w:hint="cs"/>
          <w:rtl/>
          <w:lang w:eastAsia="he-IL"/>
        </w:rPr>
        <w:t>ריאות שהיא צריכה לתת לאזרחים שלה, תממן מתרומ</w:t>
      </w:r>
      <w:bookmarkStart w:id="21546" w:name="_ETM_Q1_20385868"/>
      <w:bookmarkEnd w:id="21546"/>
      <w:r>
        <w:rPr>
          <w:rFonts w:hint="cs"/>
          <w:rtl/>
          <w:lang w:eastAsia="he-IL"/>
        </w:rPr>
        <w:t>ות.</w:t>
      </w:r>
      <w:bookmarkStart w:id="21547" w:name="_ETM_Q1_20386221"/>
      <w:bookmarkEnd w:id="21547"/>
      <w:r>
        <w:rPr>
          <w:rFonts w:hint="cs"/>
          <w:rtl/>
          <w:lang w:eastAsia="he-IL"/>
        </w:rPr>
        <w:t xml:space="preserve"> זה לא הגיוני. </w:t>
      </w:r>
      <w:bookmarkStart w:id="21548" w:name="_ETM_Q1_20390190"/>
      <w:bookmarkEnd w:id="21548"/>
    </w:p>
    <w:p w:rsidR="000B23FE" w:rsidRDefault="000B23FE" w:rsidP="000B23FE">
      <w:pPr>
        <w:rPr>
          <w:rtl/>
          <w:lang w:eastAsia="he-IL"/>
        </w:rPr>
      </w:pPr>
      <w:bookmarkStart w:id="21549" w:name="_ETM_Q1_20390263"/>
      <w:bookmarkStart w:id="21550" w:name="_ETM_Q1_20390349"/>
      <w:bookmarkEnd w:id="21549"/>
      <w:bookmarkEnd w:id="21550"/>
    </w:p>
    <w:p w:rsidR="000B23FE" w:rsidRDefault="000B23FE" w:rsidP="000B23FE">
      <w:pPr>
        <w:rPr>
          <w:rtl/>
          <w:lang w:eastAsia="he-IL"/>
        </w:rPr>
      </w:pPr>
      <w:bookmarkStart w:id="21551" w:name="_ETM_Q1_20390431"/>
      <w:bookmarkEnd w:id="21551"/>
      <w:r>
        <w:rPr>
          <w:rFonts w:hint="cs"/>
          <w:rtl/>
          <w:lang w:eastAsia="he-IL"/>
        </w:rPr>
        <w:t xml:space="preserve">אז </w:t>
      </w:r>
      <w:bookmarkStart w:id="21552" w:name="_ETM_Q1_20387717"/>
      <w:bookmarkEnd w:id="21552"/>
      <w:r>
        <w:rPr>
          <w:rFonts w:hint="cs"/>
          <w:rtl/>
          <w:lang w:eastAsia="he-IL"/>
        </w:rPr>
        <w:t>אנחנו כאן צריכים לדעת</w:t>
      </w:r>
      <w:bookmarkStart w:id="21553" w:name="_ETM_Q1_20389830"/>
      <w:bookmarkEnd w:id="21553"/>
      <w:r>
        <w:rPr>
          <w:rFonts w:hint="cs"/>
          <w:rtl/>
          <w:lang w:eastAsia="he-IL"/>
        </w:rPr>
        <w:t>,</w:t>
      </w:r>
      <w:bookmarkStart w:id="21554" w:name="_ETM_Q1_20390158"/>
      <w:bookmarkEnd w:id="21554"/>
      <w:r>
        <w:rPr>
          <w:rFonts w:hint="cs"/>
          <w:rtl/>
          <w:lang w:eastAsia="he-IL"/>
        </w:rPr>
        <w:t xml:space="preserve"> עכשיו אני מדבר כאיש מקצוע. כאיש מקצוע, כשמגיש</w:t>
      </w:r>
      <w:bookmarkStart w:id="21555" w:name="_ETM_Q1_20393437"/>
      <w:bookmarkEnd w:id="21555"/>
      <w:r>
        <w:rPr>
          <w:rFonts w:hint="cs"/>
          <w:rtl/>
          <w:lang w:eastAsia="he-IL"/>
        </w:rPr>
        <w:t xml:space="preserve">ים תקציב, התקציב </w:t>
      </w:r>
      <w:bookmarkStart w:id="21556" w:name="_ETM_Q1_20395914"/>
      <w:bookmarkEnd w:id="21556"/>
      <w:r>
        <w:rPr>
          <w:rFonts w:hint="cs"/>
          <w:rtl/>
          <w:lang w:eastAsia="he-IL"/>
        </w:rPr>
        <w:t>צריך להיות מאוזן לשנ</w:t>
      </w:r>
      <w:bookmarkStart w:id="21557" w:name="_ETM_Q1_20396580"/>
      <w:bookmarkEnd w:id="21557"/>
      <w:r>
        <w:rPr>
          <w:rFonts w:hint="cs"/>
          <w:rtl/>
          <w:lang w:eastAsia="he-IL"/>
        </w:rPr>
        <w:t>ה הבאה. הוא לא יכול להיות</w:t>
      </w:r>
      <w:bookmarkStart w:id="21558" w:name="_ETM_Q1_20399128"/>
      <w:bookmarkEnd w:id="21558"/>
      <w:r>
        <w:rPr>
          <w:rFonts w:hint="cs"/>
          <w:rtl/>
          <w:lang w:eastAsia="he-IL"/>
        </w:rPr>
        <w:t xml:space="preserve"> גרעוני ביום הראשון. ג</w:t>
      </w:r>
      <w:bookmarkStart w:id="21559" w:name="_ETM_Q1_20399776"/>
      <w:bookmarkEnd w:id="21559"/>
      <w:r>
        <w:rPr>
          <w:rFonts w:hint="cs"/>
          <w:rtl/>
          <w:lang w:eastAsia="he-IL"/>
        </w:rPr>
        <w:t>רעון יכול להיות תוצאה בסוף</w:t>
      </w:r>
      <w:bookmarkStart w:id="21560" w:name="_ETM_Q1_20401189"/>
      <w:bookmarkEnd w:id="21560"/>
      <w:r>
        <w:rPr>
          <w:rFonts w:hint="cs"/>
          <w:rtl/>
          <w:lang w:eastAsia="he-IL"/>
        </w:rPr>
        <w:t xml:space="preserve"> שנה</w:t>
      </w:r>
      <w:bookmarkStart w:id="21561" w:name="_ETM_Q1_20401688"/>
      <w:bookmarkStart w:id="21562" w:name="_ETM_Q1_20402930"/>
      <w:bookmarkStart w:id="21563" w:name="_ETM_Q1_20401401"/>
      <w:bookmarkEnd w:id="21561"/>
      <w:bookmarkEnd w:id="21562"/>
      <w:bookmarkEnd w:id="21563"/>
      <w:r>
        <w:rPr>
          <w:rFonts w:hint="cs"/>
          <w:rtl/>
          <w:lang w:eastAsia="he-IL"/>
        </w:rPr>
        <w:t>. עודף או גרעון, בשאיפה עודף.</w:t>
      </w:r>
      <w:bookmarkStart w:id="21564" w:name="_ETM_Q1_20405775"/>
      <w:bookmarkEnd w:id="21564"/>
      <w:r>
        <w:rPr>
          <w:rFonts w:hint="cs"/>
          <w:rtl/>
          <w:lang w:eastAsia="he-IL"/>
        </w:rPr>
        <w:t xml:space="preserve"> אבל אם התכנון התקציבי הוא נכון אנ</w:t>
      </w:r>
      <w:bookmarkStart w:id="21565" w:name="_ETM_Q1_20406831"/>
      <w:bookmarkEnd w:id="21565"/>
      <w:r>
        <w:rPr>
          <w:rFonts w:hint="cs"/>
          <w:rtl/>
          <w:lang w:eastAsia="he-IL"/>
        </w:rPr>
        <w:t>חנו צריכים לסיים</w:t>
      </w:r>
      <w:bookmarkStart w:id="21566" w:name="_ETM_Q1_20409554"/>
      <w:bookmarkEnd w:id="21566"/>
      <w:r>
        <w:rPr>
          <w:rFonts w:hint="cs"/>
          <w:rtl/>
          <w:lang w:eastAsia="he-IL"/>
        </w:rPr>
        <w:t xml:space="preserve"> את השנה באיזון או בעודף. </w:t>
      </w:r>
      <w:bookmarkStart w:id="21567" w:name="_ETM_Q1_20411045"/>
      <w:bookmarkEnd w:id="21567"/>
      <w:r>
        <w:rPr>
          <w:rFonts w:hint="cs"/>
          <w:rtl/>
          <w:lang w:eastAsia="he-IL"/>
        </w:rPr>
        <w:t>ומקווים שלא בגרעון. אבל ביום</w:t>
      </w:r>
      <w:bookmarkStart w:id="21568" w:name="_ETM_Q1_20414683"/>
      <w:bookmarkEnd w:id="21568"/>
      <w:r>
        <w:rPr>
          <w:rFonts w:hint="cs"/>
          <w:rtl/>
          <w:lang w:eastAsia="he-IL"/>
        </w:rPr>
        <w:t xml:space="preserve"> הראשון אי אפשר להתחיל את התקצ</w:t>
      </w:r>
      <w:bookmarkStart w:id="21569" w:name="_ETM_Q1_20414280"/>
      <w:bookmarkEnd w:id="21569"/>
      <w:r>
        <w:rPr>
          <w:rFonts w:hint="cs"/>
          <w:rtl/>
          <w:lang w:eastAsia="he-IL"/>
        </w:rPr>
        <w:t xml:space="preserve">יב בגרעון. </w:t>
      </w:r>
    </w:p>
    <w:p w:rsidR="000B23FE" w:rsidRDefault="000B23FE" w:rsidP="000B23FE">
      <w:pPr>
        <w:rPr>
          <w:rtl/>
          <w:lang w:eastAsia="he-IL"/>
        </w:rPr>
      </w:pPr>
      <w:bookmarkStart w:id="21570" w:name="_ETM_Q1_20415453"/>
      <w:bookmarkStart w:id="21571" w:name="_ETM_Q1_20415542"/>
      <w:bookmarkEnd w:id="21570"/>
      <w:bookmarkEnd w:id="21571"/>
    </w:p>
    <w:p w:rsidR="000B23FE" w:rsidRDefault="000B23FE" w:rsidP="000B23FE">
      <w:pPr>
        <w:pStyle w:val="af6"/>
        <w:keepNext/>
        <w:rPr>
          <w:rtl/>
        </w:rPr>
      </w:pPr>
      <w:bookmarkStart w:id="21572" w:name="ET_yor_5794_1618"/>
      <w:r w:rsidRPr="000B23F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B23F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572"/>
    </w:p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573" w:name="_ETM_Q1_20416938"/>
      <w:bookmarkStart w:id="21574" w:name="_ETM_Q1_20416979"/>
      <w:bookmarkEnd w:id="21573"/>
      <w:bookmarkEnd w:id="21574"/>
      <w:r>
        <w:rPr>
          <w:rFonts w:hint="cs"/>
          <w:rtl/>
          <w:lang w:eastAsia="he-IL"/>
        </w:rPr>
        <w:t xml:space="preserve">אז אני רוצה, </w:t>
      </w:r>
      <w:bookmarkStart w:id="21575" w:name="_ETM_Q1_20419214"/>
      <w:bookmarkStart w:id="21576" w:name="_ETM_Q1_20416547"/>
      <w:bookmarkEnd w:id="21575"/>
      <w:bookmarkEnd w:id="21576"/>
      <w:r>
        <w:rPr>
          <w:rFonts w:hint="cs"/>
          <w:rtl/>
          <w:lang w:eastAsia="he-IL"/>
        </w:rPr>
        <w:t>אחד, שגם אנחנו נשב על אותם אקסלים מפורטים בהמשך. ואני</w:t>
      </w:r>
      <w:bookmarkStart w:id="21577" w:name="_ETM_Q1_20422132"/>
      <w:bookmarkEnd w:id="21577"/>
      <w:r>
        <w:rPr>
          <w:rFonts w:hint="cs"/>
          <w:rtl/>
          <w:lang w:eastAsia="he-IL"/>
        </w:rPr>
        <w:t xml:space="preserve"> רוצה להבטיח גם שהסכום הזה לא עולה, אל</w:t>
      </w:r>
      <w:bookmarkStart w:id="21578" w:name="_ETM_Q1_20422812"/>
      <w:bookmarkEnd w:id="21578"/>
      <w:r>
        <w:rPr>
          <w:rFonts w:hint="cs"/>
          <w:rtl/>
          <w:lang w:eastAsia="he-IL"/>
        </w:rPr>
        <w:t>א יורד. אני</w:t>
      </w:r>
      <w:bookmarkStart w:id="21579" w:name="_ETM_Q1_20423860"/>
      <w:bookmarkEnd w:id="21579"/>
      <w:r>
        <w:rPr>
          <w:rFonts w:hint="cs"/>
          <w:rtl/>
          <w:lang w:eastAsia="he-IL"/>
        </w:rPr>
        <w:t xml:space="preserve"> חושבת ש-2.4</w:t>
      </w:r>
      <w:bookmarkStart w:id="21580" w:name="_ETM_Q1_20424179"/>
      <w:bookmarkEnd w:id="21580"/>
      <w:r>
        <w:rPr>
          <w:rFonts w:hint="cs"/>
          <w:rtl/>
          <w:lang w:eastAsia="he-IL"/>
        </w:rPr>
        <w:t>, לטעמי, לאור כל מה שאני מכירה מאחורי</w:t>
      </w:r>
      <w:bookmarkStart w:id="21581" w:name="_ETM_Q1_20429089"/>
      <w:bookmarkEnd w:id="21581"/>
      <w:r>
        <w:rPr>
          <w:rFonts w:hint="cs"/>
          <w:rtl/>
          <w:lang w:eastAsia="he-IL"/>
        </w:rPr>
        <w:t xml:space="preserve"> הקלעים, זה עדיין לא מספק. </w:t>
      </w:r>
      <w:bookmarkStart w:id="21582" w:name="_ETM_Q1_20438016"/>
      <w:bookmarkStart w:id="21583" w:name="_ETM_Q1_20436135"/>
      <w:bookmarkStart w:id="21584" w:name="_ETM_Q1_20433458"/>
      <w:bookmarkStart w:id="21585" w:name="_ETM_Q1_20434454"/>
      <w:bookmarkStart w:id="21586" w:name="_ETM_Q1_20434543"/>
      <w:bookmarkStart w:id="21587" w:name="_ETM_Q1_20435366"/>
      <w:bookmarkEnd w:id="21582"/>
      <w:bookmarkEnd w:id="21583"/>
      <w:bookmarkEnd w:id="21584"/>
      <w:bookmarkEnd w:id="21585"/>
      <w:bookmarkEnd w:id="21586"/>
      <w:bookmarkEnd w:id="21587"/>
    </w:p>
    <w:p w:rsidR="000B23FE" w:rsidRDefault="000B23FE" w:rsidP="000B23FE">
      <w:pPr>
        <w:rPr>
          <w:rStyle w:val="TagStyle"/>
          <w:rFonts w:ascii="David" w:hAnsi="David"/>
          <w:u w:val="single"/>
          <w:rtl/>
        </w:rPr>
      </w:pPr>
      <w:bookmarkStart w:id="21588" w:name="_ETM_Q1_20438784"/>
      <w:bookmarkStart w:id="21589" w:name="_ETM_Q1_20436235"/>
      <w:bookmarkEnd w:id="21588"/>
    </w:p>
    <w:p w:rsidR="000B23FE" w:rsidRPr="000B23FE" w:rsidRDefault="000B23FE" w:rsidP="000B23FE">
      <w:pPr>
        <w:pStyle w:val="af9"/>
        <w:keepNext/>
        <w:rPr>
          <w:rtl/>
        </w:rPr>
      </w:pPr>
      <w:bookmarkStart w:id="21590" w:name="ET_guest_נועה_פרסטר_1622"/>
      <w:r w:rsidRPr="000B23FE">
        <w:rPr>
          <w:rStyle w:val="TagStyle"/>
          <w:rtl/>
        </w:rPr>
        <w:t xml:space="preserve"> &lt;&lt; אורח &gt;&gt; </w:t>
      </w:r>
      <w:r>
        <w:rPr>
          <w:rtl/>
        </w:rPr>
        <w:t>נועה פרסטר:</w:t>
      </w:r>
      <w:r w:rsidRPr="000B23FE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1591" w:name="_ETM_Q1_20439290"/>
      <w:bookmarkStart w:id="21592" w:name="_ETM_Q1_20439324"/>
      <w:bookmarkEnd w:id="21590"/>
      <w:bookmarkEnd w:id="21591"/>
      <w:bookmarkEnd w:id="21592"/>
    </w:p>
    <w:bookmarkEnd w:id="21589"/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593" w:name="_ETM_Q1_20435865"/>
      <w:bookmarkStart w:id="21594" w:name="_ETM_Q1_20435900"/>
      <w:bookmarkEnd w:id="21593"/>
      <w:bookmarkEnd w:id="21594"/>
      <w:r>
        <w:rPr>
          <w:rFonts w:hint="cs"/>
          <w:rtl/>
          <w:lang w:eastAsia="he-IL"/>
        </w:rPr>
        <w:t>הסכום</w:t>
      </w:r>
      <w:bookmarkStart w:id="21595" w:name="_ETM_Q1_20437207"/>
      <w:bookmarkEnd w:id="21595"/>
      <w:r>
        <w:rPr>
          <w:rFonts w:hint="cs"/>
          <w:rtl/>
          <w:lang w:eastAsia="he-IL"/>
        </w:rPr>
        <w:t xml:space="preserve"> הזה לא ברור. </w:t>
      </w:r>
      <w:bookmarkStart w:id="21596" w:name="_ETM_Q1_20438518"/>
      <w:bookmarkEnd w:id="21596"/>
    </w:p>
    <w:p w:rsidR="000B23FE" w:rsidRDefault="000B23FE" w:rsidP="000B23FE">
      <w:pPr>
        <w:rPr>
          <w:rtl/>
          <w:lang w:eastAsia="he-IL"/>
        </w:rPr>
      </w:pPr>
      <w:bookmarkStart w:id="21597" w:name="_ETM_Q1_20438636"/>
      <w:bookmarkEnd w:id="21597"/>
    </w:p>
    <w:p w:rsidR="000B23FE" w:rsidRDefault="000B23FE" w:rsidP="000B23FE">
      <w:pPr>
        <w:pStyle w:val="a4"/>
        <w:keepNext/>
        <w:rPr>
          <w:rtl/>
        </w:rPr>
      </w:pPr>
      <w:bookmarkStart w:id="21598" w:name="ET_speaker_6150_1621"/>
      <w:r w:rsidRPr="000B23F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B23F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598"/>
    </w:p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599" w:name="_ETM_Q1_20439949"/>
      <w:bookmarkStart w:id="21600" w:name="_ETM_Q1_20439988"/>
      <w:bookmarkStart w:id="21601" w:name="_ETM_Q1_20437041"/>
      <w:bookmarkEnd w:id="21599"/>
      <w:bookmarkEnd w:id="21600"/>
      <w:bookmarkEnd w:id="21601"/>
      <w:r>
        <w:rPr>
          <w:rFonts w:hint="cs"/>
          <w:rtl/>
          <w:lang w:eastAsia="he-IL"/>
        </w:rPr>
        <w:t>בדיוק, מה נכנס פנימה? זה מה</w:t>
      </w:r>
      <w:bookmarkStart w:id="21602" w:name="_ETM_Q1_20441706"/>
      <w:bookmarkEnd w:id="21602"/>
      <w:r>
        <w:rPr>
          <w:rFonts w:hint="cs"/>
          <w:rtl/>
          <w:lang w:eastAsia="he-IL"/>
        </w:rPr>
        <w:t xml:space="preserve"> שא</w:t>
      </w:r>
      <w:bookmarkStart w:id="21603" w:name="_ETM_Q1_20438910"/>
      <w:bookmarkEnd w:id="21603"/>
      <w:r>
        <w:rPr>
          <w:rFonts w:hint="cs"/>
          <w:rtl/>
          <w:lang w:eastAsia="he-IL"/>
        </w:rPr>
        <w:t>נחנו שואלים כל הזמן, מה זה ה-2.4 הזה?</w:t>
      </w:r>
      <w:bookmarkStart w:id="21604" w:name="_ETM_Q1_20443452"/>
      <w:bookmarkEnd w:id="21604"/>
    </w:p>
    <w:p w:rsidR="000B23FE" w:rsidRDefault="000B23FE" w:rsidP="000B23FE">
      <w:pPr>
        <w:rPr>
          <w:rtl/>
          <w:lang w:eastAsia="he-IL"/>
        </w:rPr>
      </w:pPr>
      <w:bookmarkStart w:id="21605" w:name="_ETM_Q1_20446832"/>
      <w:bookmarkStart w:id="21606" w:name="_ETM_Q1_20446903"/>
      <w:bookmarkStart w:id="21607" w:name="_ETM_Q1_20444028"/>
      <w:bookmarkEnd w:id="21605"/>
      <w:bookmarkEnd w:id="21606"/>
      <w:bookmarkEnd w:id="21607"/>
    </w:p>
    <w:p w:rsidR="000B23FE" w:rsidRDefault="000B23FE" w:rsidP="000B23FE">
      <w:pPr>
        <w:pStyle w:val="af9"/>
        <w:keepNext/>
        <w:rPr>
          <w:rtl/>
          <w:lang w:eastAsia="he-IL"/>
        </w:rPr>
      </w:pPr>
      <w:bookmarkStart w:id="21608" w:name="ET_guest_נועה_פרסטר_1623"/>
      <w:r w:rsidRPr="000B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0B23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8"/>
    </w:p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609" w:name="_ETM_Q1_20445444"/>
      <w:bookmarkStart w:id="21610" w:name="_ETM_Q1_20445487"/>
      <w:bookmarkEnd w:id="21609"/>
      <w:bookmarkEnd w:id="21610"/>
      <w:r>
        <w:rPr>
          <w:rFonts w:hint="cs"/>
          <w:rtl/>
          <w:lang w:eastAsia="he-IL"/>
        </w:rPr>
        <w:t xml:space="preserve">זה לא מספר </w:t>
      </w:r>
      <w:bookmarkStart w:id="21611" w:name="_ETM_Q1_20446810"/>
      <w:bookmarkEnd w:id="21611"/>
      <w:r>
        <w:rPr>
          <w:rFonts w:hint="cs"/>
          <w:rtl/>
          <w:lang w:eastAsia="he-IL"/>
        </w:rPr>
        <w:t xml:space="preserve">אמיתי. מה זה? </w:t>
      </w:r>
    </w:p>
    <w:p w:rsidR="000B23FE" w:rsidRDefault="000B23FE" w:rsidP="000B23FE">
      <w:pPr>
        <w:rPr>
          <w:rtl/>
          <w:lang w:eastAsia="he-IL"/>
        </w:rPr>
      </w:pPr>
      <w:bookmarkStart w:id="21612" w:name="_ETM_Q1_20448185"/>
      <w:bookmarkStart w:id="21613" w:name="_ETM_Q1_20448253"/>
      <w:bookmarkStart w:id="21614" w:name="_ETM_Q1_20445591"/>
      <w:bookmarkEnd w:id="21612"/>
      <w:bookmarkEnd w:id="21613"/>
      <w:bookmarkEnd w:id="21614"/>
    </w:p>
    <w:p w:rsidR="000B23FE" w:rsidRDefault="000B23FE" w:rsidP="000B23FE">
      <w:pPr>
        <w:pStyle w:val="af6"/>
        <w:keepNext/>
        <w:rPr>
          <w:rtl/>
        </w:rPr>
      </w:pPr>
      <w:bookmarkStart w:id="21615" w:name="ET_yor_5794_1624"/>
      <w:r w:rsidRPr="000B23F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B23F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615"/>
    </w:p>
    <w:p w:rsidR="000B23FE" w:rsidRDefault="000B23FE" w:rsidP="000B23FE">
      <w:pPr>
        <w:pStyle w:val="KeepWithNext"/>
        <w:rPr>
          <w:rtl/>
          <w:lang w:eastAsia="he-IL"/>
        </w:rPr>
      </w:pPr>
    </w:p>
    <w:p w:rsidR="000B23FE" w:rsidRDefault="000B23FE" w:rsidP="000B23FE">
      <w:pPr>
        <w:rPr>
          <w:rtl/>
          <w:lang w:eastAsia="he-IL"/>
        </w:rPr>
      </w:pPr>
      <w:bookmarkStart w:id="21616" w:name="_ETM_Q1_20447216"/>
      <w:bookmarkStart w:id="21617" w:name="_ETM_Q1_20447261"/>
      <w:bookmarkEnd w:id="21616"/>
      <w:bookmarkEnd w:id="21617"/>
      <w:r>
        <w:rPr>
          <w:rFonts w:hint="cs"/>
          <w:rtl/>
          <w:lang w:eastAsia="he-IL"/>
        </w:rPr>
        <w:t>נועה, הכל בסדר. יש אפשרות גם להחליט</w:t>
      </w:r>
      <w:bookmarkStart w:id="21618" w:name="_ETM_Q1_20451108"/>
      <w:bookmarkEnd w:id="21618"/>
      <w:r>
        <w:rPr>
          <w:rFonts w:hint="cs"/>
          <w:rtl/>
          <w:lang w:eastAsia="he-IL"/>
        </w:rPr>
        <w:t xml:space="preserve"> שהכ</w:t>
      </w:r>
      <w:bookmarkStart w:id="21619" w:name="_ETM_Q1_20448683"/>
      <w:bookmarkEnd w:id="21619"/>
      <w:r>
        <w:rPr>
          <w:rFonts w:hint="cs"/>
          <w:rtl/>
          <w:lang w:eastAsia="he-IL"/>
        </w:rPr>
        <w:t xml:space="preserve">ל לא מתאים עכשיו. </w:t>
      </w:r>
      <w:bookmarkStart w:id="21620" w:name="_ETM_Q1_20454450"/>
      <w:bookmarkEnd w:id="21620"/>
      <w:r>
        <w:rPr>
          <w:rFonts w:hint="cs"/>
          <w:rtl/>
          <w:lang w:eastAsia="he-IL"/>
        </w:rPr>
        <w:t xml:space="preserve">בואו, אני ישבתי </w:t>
      </w:r>
      <w:bookmarkStart w:id="21621" w:name="_ETM_Q1_20457277"/>
      <w:bookmarkEnd w:id="21621"/>
      <w:r>
        <w:rPr>
          <w:rFonts w:hint="cs"/>
          <w:rtl/>
          <w:lang w:eastAsia="he-IL"/>
        </w:rPr>
        <w:t>איתם ביחד. הם מסבירים לנו שעדיין עו</w:t>
      </w:r>
      <w:bookmarkStart w:id="21622" w:name="_ETM_Q1_20458280"/>
      <w:bookmarkEnd w:id="21622"/>
      <w:r>
        <w:rPr>
          <w:rFonts w:hint="cs"/>
          <w:rtl/>
          <w:lang w:eastAsia="he-IL"/>
        </w:rPr>
        <w:t xml:space="preserve">ד לא הגיע המודל </w:t>
      </w:r>
      <w:bookmarkStart w:id="21623" w:name="_ETM_Q1_20460232"/>
      <w:bookmarkEnd w:id="21623"/>
      <w:r>
        <w:rPr>
          <w:rFonts w:hint="cs"/>
          <w:rtl/>
          <w:lang w:eastAsia="he-IL"/>
        </w:rPr>
        <w:t xml:space="preserve">במלואו שכולל את כל התזרימים של כל בתי החולים וכל </w:t>
      </w:r>
      <w:bookmarkStart w:id="21624" w:name="_ETM_Q1_20465865"/>
      <w:bookmarkEnd w:id="21624"/>
      <w:r>
        <w:rPr>
          <w:rFonts w:hint="cs"/>
          <w:rtl/>
          <w:lang w:eastAsia="he-IL"/>
        </w:rPr>
        <w:t>המודל השלם של כל הקר</w:t>
      </w:r>
      <w:bookmarkStart w:id="21625" w:name="_ETM_Q1_20465840"/>
      <w:bookmarkEnd w:id="21625"/>
      <w:r>
        <w:rPr>
          <w:rFonts w:hint="cs"/>
          <w:rtl/>
          <w:lang w:eastAsia="he-IL"/>
        </w:rPr>
        <w:t>יטריונים הקטנים שהולכים להיות בתוך הד</w:t>
      </w:r>
      <w:bookmarkStart w:id="21626" w:name="_ETM_Q1_20468756"/>
      <w:bookmarkEnd w:id="21626"/>
      <w:r>
        <w:rPr>
          <w:rFonts w:hint="cs"/>
          <w:rtl/>
          <w:lang w:eastAsia="he-IL"/>
        </w:rPr>
        <w:t>בר</w:t>
      </w:r>
      <w:bookmarkStart w:id="21627" w:name="_ETM_Q1_20469690"/>
      <w:bookmarkEnd w:id="21627"/>
      <w:r>
        <w:rPr>
          <w:rFonts w:hint="cs"/>
          <w:rtl/>
          <w:lang w:eastAsia="he-IL"/>
        </w:rPr>
        <w:t xml:space="preserve"> הזה. שהם אמות מידה נוספות ל</w:t>
      </w:r>
      <w:bookmarkStart w:id="21628" w:name="_ETM_Q1_20470114"/>
      <w:bookmarkEnd w:id="21628"/>
      <w:r>
        <w:rPr>
          <w:rFonts w:hint="cs"/>
          <w:rtl/>
          <w:lang w:eastAsia="he-IL"/>
        </w:rPr>
        <w:t xml:space="preserve">אמות המידה שהוצגו כאן, שהם </w:t>
      </w:r>
      <w:bookmarkStart w:id="21629" w:name="_ETM_Q1_20473580"/>
      <w:bookmarkEnd w:id="21629"/>
      <w:r>
        <w:rPr>
          <w:rFonts w:hint="cs"/>
          <w:rtl/>
          <w:lang w:eastAsia="he-IL"/>
        </w:rPr>
        <w:t xml:space="preserve">אמות המידה הגדולות. </w:t>
      </w:r>
    </w:p>
    <w:p w:rsidR="000B23FE" w:rsidRDefault="000B23FE" w:rsidP="000B23FE">
      <w:pPr>
        <w:rPr>
          <w:rtl/>
          <w:lang w:eastAsia="he-IL"/>
        </w:rPr>
      </w:pPr>
      <w:bookmarkStart w:id="21630" w:name="_ETM_Q1_20475788"/>
      <w:bookmarkStart w:id="21631" w:name="_ETM_Q1_20475875"/>
      <w:bookmarkStart w:id="21632" w:name="_ETM_Q1_20475948"/>
      <w:bookmarkEnd w:id="21630"/>
      <w:bookmarkEnd w:id="21631"/>
      <w:bookmarkEnd w:id="21632"/>
    </w:p>
    <w:p w:rsidR="00E21817" w:rsidRDefault="000B23FE" w:rsidP="00F330AE">
      <w:pPr>
        <w:rPr>
          <w:rtl/>
          <w:lang w:eastAsia="he-IL"/>
        </w:rPr>
      </w:pPr>
      <w:bookmarkStart w:id="21633" w:name="_ETM_Q1_20476018"/>
      <w:bookmarkEnd w:id="21633"/>
      <w:r>
        <w:rPr>
          <w:rFonts w:hint="cs"/>
          <w:rtl/>
          <w:lang w:eastAsia="he-IL"/>
        </w:rPr>
        <w:t>אנ</w:t>
      </w:r>
      <w:bookmarkStart w:id="21634" w:name="_ETM_Q1_20473234"/>
      <w:bookmarkEnd w:id="21634"/>
      <w:r>
        <w:rPr>
          <w:rFonts w:hint="cs"/>
          <w:rtl/>
          <w:lang w:eastAsia="he-IL"/>
        </w:rPr>
        <w:t>י רוצה שנייה לעצור את הדיון.</w:t>
      </w:r>
      <w:bookmarkStart w:id="21635" w:name="_ETM_Q1_20477572"/>
      <w:bookmarkEnd w:id="21635"/>
      <w:r>
        <w:rPr>
          <w:rFonts w:hint="cs"/>
          <w:rtl/>
          <w:lang w:eastAsia="he-IL"/>
        </w:rPr>
        <w:t xml:space="preserve"> לקיים בבקשה התייעצות ג</w:t>
      </w:r>
      <w:bookmarkStart w:id="21636" w:name="_ETM_Q1_20477058"/>
      <w:bookmarkEnd w:id="21636"/>
      <w:r>
        <w:rPr>
          <w:rFonts w:hint="cs"/>
          <w:rtl/>
          <w:lang w:eastAsia="he-IL"/>
        </w:rPr>
        <w:t>ם עם הכספים, גם עם האוצר. ד</w:t>
      </w:r>
      <w:bookmarkStart w:id="21637" w:name="_ETM_Q1_20485045"/>
      <w:bookmarkEnd w:id="21637"/>
      <w:r>
        <w:rPr>
          <w:rFonts w:hint="cs"/>
          <w:rtl/>
          <w:lang w:eastAsia="he-IL"/>
        </w:rPr>
        <w:t xml:space="preserve">קה בבקשה. </w:t>
      </w:r>
      <w:bookmarkStart w:id="21638" w:name="_ETM_Q1_20443541"/>
      <w:bookmarkStart w:id="21639" w:name="_ETM_Q1_20444740"/>
      <w:bookmarkStart w:id="21640" w:name="_ETM_Q1_20441988"/>
      <w:bookmarkStart w:id="21641" w:name="_ETM_Q1_20439805"/>
      <w:bookmarkStart w:id="21642" w:name="_ETM_Q1_20437051"/>
      <w:bookmarkStart w:id="21643" w:name="_ETM_Q1_20432257"/>
      <w:bookmarkStart w:id="21644" w:name="_ETM_Q1_20432345"/>
      <w:bookmarkStart w:id="21645" w:name="_ETM_Q1_20430788"/>
      <w:bookmarkStart w:id="21646" w:name="_ETM_Q1_17218457"/>
      <w:bookmarkStart w:id="21647" w:name="_ETM_Q1_17218495"/>
      <w:bookmarkEnd w:id="21638"/>
      <w:bookmarkEnd w:id="21639"/>
      <w:bookmarkEnd w:id="21640"/>
      <w:bookmarkEnd w:id="21641"/>
      <w:bookmarkEnd w:id="21642"/>
      <w:bookmarkEnd w:id="21643"/>
      <w:bookmarkEnd w:id="21644"/>
      <w:bookmarkEnd w:id="21645"/>
      <w:bookmarkEnd w:id="21646"/>
      <w:bookmarkEnd w:id="21647"/>
    </w:p>
    <w:p w:rsidR="00F330AE" w:rsidRDefault="00F330AE" w:rsidP="00F330AE">
      <w:pPr>
        <w:rPr>
          <w:rtl/>
          <w:lang w:eastAsia="he-IL"/>
        </w:rPr>
      </w:pPr>
      <w:bookmarkStart w:id="21648" w:name="_ETM_Q1_17274622"/>
      <w:bookmarkStart w:id="21649" w:name="_ETM_Q1_17274700"/>
      <w:bookmarkEnd w:id="21648"/>
      <w:bookmarkEnd w:id="21649"/>
    </w:p>
    <w:p w:rsidR="00F330AE" w:rsidRDefault="00F330AE" w:rsidP="00F330AE">
      <w:pPr>
        <w:pStyle w:val="afa"/>
        <w:keepNext/>
        <w:rPr>
          <w:lang w:eastAsia="he-IL"/>
        </w:rPr>
      </w:pPr>
      <w:bookmarkStart w:id="21650" w:name="ET_meetingbreak_1625"/>
      <w:r w:rsidRPr="00F330A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18:48 ונתחדשה בשעה 19:00.)</w:t>
      </w:r>
      <w:r w:rsidRPr="00F330AE">
        <w:rPr>
          <w:rStyle w:val="TagStyle"/>
          <w:rtl/>
        </w:rPr>
        <w:t xml:space="preserve"> &lt;&lt; הפסקה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0"/>
    </w:p>
    <w:p w:rsidR="00F330AE" w:rsidRDefault="00F330AE" w:rsidP="00F330AE">
      <w:pPr>
        <w:pStyle w:val="KeepWithNext"/>
        <w:rPr>
          <w:rtl/>
          <w:lang w:eastAsia="he-IL"/>
        </w:rPr>
      </w:pPr>
    </w:p>
    <w:p w:rsidR="007F4BCF" w:rsidRDefault="007F4BCF" w:rsidP="00F330AE">
      <w:pPr>
        <w:rPr>
          <w:rtl/>
          <w:lang w:eastAsia="he-IL"/>
        </w:rPr>
      </w:pPr>
      <w:bookmarkStart w:id="21651" w:name="_ETM_Q1_17290309"/>
      <w:bookmarkStart w:id="21652" w:name="_ETM_Q1_3183"/>
      <w:bookmarkStart w:id="21653" w:name="_ETM_Q1_1405"/>
      <w:bookmarkEnd w:id="21651"/>
      <w:bookmarkEnd w:id="21652"/>
      <w:bookmarkEnd w:id="21653"/>
    </w:p>
    <w:p w:rsidR="007F4BCF" w:rsidRDefault="007F4BCF" w:rsidP="007F4BCF">
      <w:pPr>
        <w:pStyle w:val="af6"/>
        <w:keepNext/>
      </w:pPr>
      <w:bookmarkStart w:id="21654" w:name="ET_yor_5794_1626"/>
      <w:r w:rsidRPr="007F4B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4B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654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655" w:name="_ETM_Q1_35233"/>
      <w:bookmarkStart w:id="21656" w:name="_ETM_Q1_35267"/>
      <w:bookmarkStart w:id="21657" w:name="_ETM_Q1_32578"/>
      <w:bookmarkStart w:id="21658" w:name="_ETM_Q1_29835"/>
      <w:bookmarkStart w:id="21659" w:name="_ETM_Q1_28403"/>
      <w:bookmarkStart w:id="21660" w:name="_ETM_Q1_25665"/>
      <w:bookmarkStart w:id="21661" w:name="_ETM_Q1_22898"/>
      <w:bookmarkStart w:id="21662" w:name="_ETM_Q1_20138"/>
      <w:bookmarkStart w:id="21663" w:name="_ETM_Q1_17404"/>
      <w:bookmarkStart w:id="21664" w:name="_ETM_Q1_14654"/>
      <w:bookmarkStart w:id="21665" w:name="_ETM_Q1_11896"/>
      <w:bookmarkStart w:id="21666" w:name="_ETM_Q1_9156"/>
      <w:bookmarkStart w:id="21667" w:name="_ETM_Q1_7834"/>
      <w:bookmarkStart w:id="21668" w:name="_ETM_Q1_5099"/>
      <w:bookmarkStart w:id="21669" w:name="_ETM_Q1_14455"/>
      <w:bookmarkStart w:id="21670" w:name="_ETM_Q1_15659"/>
      <w:bookmarkStart w:id="21671" w:name="_ETM_Q1_13641"/>
      <w:bookmarkEnd w:id="21655"/>
      <w:bookmarkEnd w:id="21656"/>
      <w:bookmarkEnd w:id="21657"/>
      <w:bookmarkEnd w:id="21658"/>
      <w:bookmarkEnd w:id="21659"/>
      <w:bookmarkEnd w:id="21660"/>
      <w:bookmarkEnd w:id="21661"/>
      <w:bookmarkEnd w:id="21662"/>
      <w:bookmarkEnd w:id="21663"/>
      <w:bookmarkEnd w:id="21664"/>
      <w:bookmarkEnd w:id="21665"/>
      <w:bookmarkEnd w:id="21666"/>
      <w:bookmarkEnd w:id="21667"/>
      <w:bookmarkEnd w:id="21668"/>
      <w:bookmarkEnd w:id="21669"/>
      <w:bookmarkEnd w:id="21670"/>
      <w:bookmarkEnd w:id="21671"/>
      <w:r>
        <w:rPr>
          <w:rFonts w:hint="cs"/>
          <w:rtl/>
          <w:lang w:eastAsia="he-IL"/>
        </w:rPr>
        <w:t xml:space="preserve">אנחנו מחדשים </w:t>
      </w:r>
      <w:bookmarkStart w:id="21672" w:name="_ETM_Q1_12196"/>
      <w:bookmarkEnd w:id="21672"/>
      <w:r>
        <w:rPr>
          <w:rFonts w:hint="cs"/>
          <w:rtl/>
          <w:lang w:eastAsia="he-IL"/>
        </w:rPr>
        <w:t xml:space="preserve">את הדיון. תקראו לכולם שייכנסו, כדי </w:t>
      </w:r>
      <w:bookmarkStart w:id="21673" w:name="_ETM_Q1_15496"/>
      <w:bookmarkEnd w:id="21673"/>
      <w:r>
        <w:rPr>
          <w:rFonts w:hint="cs"/>
          <w:rtl/>
          <w:lang w:eastAsia="he-IL"/>
        </w:rPr>
        <w:t>שבאמת נתקתק את הדברים ואני א</w:t>
      </w:r>
      <w:bookmarkStart w:id="21674" w:name="_ETM_Q1_18707"/>
      <w:bookmarkEnd w:id="21674"/>
      <w:r>
        <w:rPr>
          <w:rFonts w:hint="cs"/>
          <w:rtl/>
          <w:lang w:eastAsia="he-IL"/>
        </w:rPr>
        <w:t xml:space="preserve">גיד לכם. </w:t>
      </w:r>
    </w:p>
    <w:p w:rsidR="007F4BCF" w:rsidRDefault="007F4BCF" w:rsidP="007F4BCF">
      <w:pPr>
        <w:rPr>
          <w:rtl/>
          <w:lang w:eastAsia="he-IL"/>
        </w:rPr>
      </w:pPr>
      <w:bookmarkStart w:id="21675" w:name="_ETM_Q1_20080"/>
      <w:bookmarkStart w:id="21676" w:name="_ETM_Q1_20168"/>
      <w:bookmarkEnd w:id="21675"/>
      <w:bookmarkEnd w:id="21676"/>
    </w:p>
    <w:p w:rsidR="007F4BCF" w:rsidRDefault="007F4BCF" w:rsidP="007F4BCF">
      <w:pPr>
        <w:rPr>
          <w:rtl/>
          <w:lang w:eastAsia="he-IL"/>
        </w:rPr>
      </w:pPr>
      <w:bookmarkStart w:id="21677" w:name="_ETM_Q1_20224"/>
      <w:bookmarkStart w:id="21678" w:name="_ETM_Q1_20305"/>
      <w:bookmarkEnd w:id="21677"/>
      <w:bookmarkEnd w:id="21678"/>
      <w:r>
        <w:rPr>
          <w:rFonts w:hint="cs"/>
          <w:rtl/>
          <w:lang w:eastAsia="he-IL"/>
        </w:rPr>
        <w:t>תראו, אנחנו</w:t>
      </w:r>
      <w:bookmarkStart w:id="21679" w:name="_ETM_Q1_21537"/>
      <w:bookmarkEnd w:id="21679"/>
      <w:r>
        <w:rPr>
          <w:rFonts w:hint="cs"/>
          <w:rtl/>
          <w:lang w:eastAsia="he-IL"/>
        </w:rPr>
        <w:t xml:space="preserve"> ניסינו לבוא לקראת כולם. אני גם בתור מחוקקת מבינה ומצליחה </w:t>
      </w:r>
      <w:bookmarkStart w:id="21680" w:name="_ETM_Q1_29072"/>
      <w:bookmarkEnd w:id="21680"/>
      <w:r>
        <w:rPr>
          <w:rFonts w:hint="cs"/>
          <w:rtl/>
          <w:lang w:eastAsia="he-IL"/>
        </w:rPr>
        <w:t xml:space="preserve">להבין את עצם העובדה שיש הרבה דברים שעוברים. ואני אגיד </w:t>
      </w:r>
      <w:bookmarkStart w:id="21681" w:name="_ETM_Q1_34528"/>
      <w:bookmarkEnd w:id="21681"/>
      <w:r>
        <w:rPr>
          <w:rFonts w:hint="cs"/>
          <w:rtl/>
          <w:lang w:eastAsia="he-IL"/>
        </w:rPr>
        <w:t>לכם את האמת, הרב</w:t>
      </w:r>
      <w:bookmarkStart w:id="21682" w:name="_ETM_Q1_33139"/>
      <w:bookmarkEnd w:id="21682"/>
      <w:r>
        <w:rPr>
          <w:rFonts w:hint="cs"/>
          <w:rtl/>
          <w:lang w:eastAsia="he-IL"/>
        </w:rPr>
        <w:t>ה דברים שעוברים בצווים ובתקנות אצל השרים.</w:t>
      </w:r>
      <w:bookmarkStart w:id="21683" w:name="_ETM_Q1_38285"/>
      <w:bookmarkEnd w:id="21683"/>
      <w:r>
        <w:rPr>
          <w:rFonts w:hint="cs"/>
          <w:rtl/>
          <w:lang w:eastAsia="he-IL"/>
        </w:rPr>
        <w:t xml:space="preserve"> הרבה דברים. חוק פיקוח המחירים על ה</w:t>
      </w:r>
      <w:bookmarkStart w:id="21684" w:name="_ETM_Q1_39418"/>
      <w:bookmarkEnd w:id="21684"/>
      <w:r>
        <w:rPr>
          <w:rFonts w:hint="cs"/>
          <w:rtl/>
          <w:lang w:eastAsia="he-IL"/>
        </w:rPr>
        <w:t xml:space="preserve">לחם המלא, הלבן, הבריא </w:t>
      </w:r>
      <w:bookmarkStart w:id="21685" w:name="_ETM_Q1_43578"/>
      <w:bookmarkEnd w:id="21685"/>
      <w:r>
        <w:rPr>
          <w:rFonts w:hint="cs"/>
          <w:rtl/>
          <w:lang w:eastAsia="he-IL"/>
        </w:rPr>
        <w:t>שאין. הביצים, מוצרי חלב. זה עובר</w:t>
      </w:r>
      <w:bookmarkStart w:id="21686" w:name="_ETM_Q1_46896"/>
      <w:bookmarkEnd w:id="21686"/>
      <w:r>
        <w:rPr>
          <w:rFonts w:hint="cs"/>
          <w:rtl/>
          <w:lang w:eastAsia="he-IL"/>
        </w:rPr>
        <w:t xml:space="preserve"> בתקנות. הנה, הוציאו </w:t>
      </w:r>
      <w:bookmarkStart w:id="21687" w:name="_ETM_Q1_47907"/>
      <w:bookmarkEnd w:id="21687"/>
      <w:r>
        <w:rPr>
          <w:rFonts w:hint="cs"/>
          <w:rtl/>
          <w:lang w:eastAsia="he-IL"/>
        </w:rPr>
        <w:t xml:space="preserve">21 </w:t>
      </w:r>
      <w:bookmarkStart w:id="21688" w:name="_ETM_Q1_48229"/>
      <w:bookmarkEnd w:id="21688"/>
      <w:r>
        <w:rPr>
          <w:rFonts w:hint="cs"/>
          <w:rtl/>
          <w:lang w:eastAsia="he-IL"/>
        </w:rPr>
        <w:t xml:space="preserve">יום להראות לציבור. </w:t>
      </w:r>
      <w:bookmarkStart w:id="21689" w:name="_ETM_Q1_49200"/>
      <w:bookmarkEnd w:id="21689"/>
      <w:r>
        <w:rPr>
          <w:rFonts w:hint="cs"/>
          <w:rtl/>
          <w:lang w:eastAsia="he-IL"/>
        </w:rPr>
        <w:t xml:space="preserve">אבל גם שר האוצר, שר הבריאות חתומים. </w:t>
      </w:r>
      <w:bookmarkStart w:id="21690" w:name="_ETM_Q1_54333"/>
      <w:bookmarkEnd w:id="21690"/>
      <w:r>
        <w:rPr>
          <w:rFonts w:hint="cs"/>
          <w:rtl/>
          <w:lang w:eastAsia="he-IL"/>
        </w:rPr>
        <w:t>גם עכשיו</w:t>
      </w:r>
      <w:bookmarkStart w:id="21691" w:name="_ETM_Q1_53466"/>
      <w:bookmarkStart w:id="21692" w:name="_ETM_Q1_53713"/>
      <w:bookmarkStart w:id="21693" w:name="_ETM_Q1_51956"/>
      <w:bookmarkEnd w:id="21691"/>
      <w:bookmarkEnd w:id="21692"/>
      <w:bookmarkEnd w:id="21693"/>
      <w:r>
        <w:rPr>
          <w:rFonts w:hint="cs"/>
          <w:rtl/>
          <w:lang w:eastAsia="he-IL"/>
        </w:rPr>
        <w:t>, מתמחים, שרת הכלכלה ושר הבריאות. יש</w:t>
      </w:r>
      <w:bookmarkStart w:id="21694" w:name="_ETM_Q1_60106"/>
      <w:bookmarkEnd w:id="21694"/>
      <w:r>
        <w:rPr>
          <w:rFonts w:hint="cs"/>
          <w:rtl/>
          <w:lang w:eastAsia="he-IL"/>
        </w:rPr>
        <w:t xml:space="preserve"> הרבה ד</w:t>
      </w:r>
      <w:bookmarkStart w:id="21695" w:name="_ETM_Q1_59123"/>
      <w:bookmarkEnd w:id="21695"/>
      <w:r>
        <w:rPr>
          <w:rFonts w:hint="cs"/>
          <w:rtl/>
          <w:lang w:eastAsia="he-IL"/>
        </w:rPr>
        <w:t xml:space="preserve">ברים שבסוף מונחים לפתחם של השרים ושרים משותפים, </w:t>
      </w:r>
      <w:bookmarkStart w:id="21696" w:name="_ETM_Q1_65157"/>
      <w:bookmarkEnd w:id="21696"/>
      <w:r>
        <w:rPr>
          <w:rFonts w:hint="cs"/>
          <w:rtl/>
          <w:lang w:eastAsia="he-IL"/>
        </w:rPr>
        <w:t>כדי לוודא בעצם את הרצון שהוא מיו</w:t>
      </w:r>
      <w:bookmarkStart w:id="21697" w:name="_ETM_Q1_66867"/>
      <w:bookmarkEnd w:id="21697"/>
      <w:r>
        <w:rPr>
          <w:rFonts w:hint="cs"/>
          <w:rtl/>
          <w:lang w:eastAsia="he-IL"/>
        </w:rPr>
        <w:t>שם. בטח דברים שהם</w:t>
      </w:r>
      <w:bookmarkStart w:id="21698" w:name="_ETM_Q1_68724"/>
      <w:bookmarkEnd w:id="21698"/>
      <w:r>
        <w:rPr>
          <w:rFonts w:hint="cs"/>
          <w:rtl/>
          <w:lang w:eastAsia="he-IL"/>
        </w:rPr>
        <w:t xml:space="preserve"> תקציביים </w:t>
      </w:r>
      <w:bookmarkStart w:id="21699" w:name="_ETM_Q1_67860"/>
      <w:bookmarkStart w:id="21700" w:name="_ETM_Q1_69327"/>
      <w:bookmarkStart w:id="21701" w:name="_ETM_Q1_68905"/>
      <w:bookmarkEnd w:id="21699"/>
      <w:bookmarkEnd w:id="21700"/>
      <w:bookmarkEnd w:id="21701"/>
      <w:r>
        <w:rPr>
          <w:rFonts w:hint="cs"/>
          <w:rtl/>
          <w:lang w:eastAsia="he-IL"/>
        </w:rPr>
        <w:t xml:space="preserve">ובטח דברים שהם באמת נראים באופן </w:t>
      </w:r>
      <w:bookmarkStart w:id="21702" w:name="_ETM_Q1_73269"/>
      <w:bookmarkEnd w:id="21702"/>
      <w:r>
        <w:rPr>
          <w:rFonts w:hint="cs"/>
          <w:rtl/>
          <w:lang w:eastAsia="he-IL"/>
        </w:rPr>
        <w:t>הזה, שנוגעים לתוך מערכת הבריאות</w:t>
      </w:r>
      <w:bookmarkStart w:id="21703" w:name="_ETM_Q1_73730"/>
      <w:bookmarkEnd w:id="21703"/>
      <w:r>
        <w:rPr>
          <w:rFonts w:hint="cs"/>
          <w:rtl/>
          <w:lang w:eastAsia="he-IL"/>
        </w:rPr>
        <w:t xml:space="preserve">. </w:t>
      </w:r>
    </w:p>
    <w:p w:rsidR="007F4BCF" w:rsidRDefault="007F4BCF" w:rsidP="007F4BCF">
      <w:pPr>
        <w:rPr>
          <w:rtl/>
          <w:lang w:eastAsia="he-IL"/>
        </w:rPr>
      </w:pPr>
      <w:bookmarkStart w:id="21704" w:name="_ETM_Q1_74456"/>
      <w:bookmarkStart w:id="21705" w:name="_ETM_Q1_74553"/>
      <w:bookmarkEnd w:id="21704"/>
      <w:bookmarkEnd w:id="21705"/>
    </w:p>
    <w:p w:rsidR="007F4BCF" w:rsidRDefault="007F4BCF" w:rsidP="007F4BCF">
      <w:pPr>
        <w:rPr>
          <w:rtl/>
          <w:lang w:eastAsia="he-IL"/>
        </w:rPr>
      </w:pPr>
      <w:bookmarkStart w:id="21706" w:name="_ETM_Q1_74583"/>
      <w:bookmarkEnd w:id="21706"/>
      <w:r>
        <w:rPr>
          <w:rFonts w:hint="cs"/>
          <w:rtl/>
          <w:lang w:eastAsia="he-IL"/>
        </w:rPr>
        <w:t>ע</w:t>
      </w:r>
      <w:bookmarkStart w:id="21707" w:name="_ETM_Q1_74680"/>
      <w:bookmarkEnd w:id="21707"/>
      <w:r>
        <w:rPr>
          <w:rFonts w:hint="cs"/>
          <w:rtl/>
          <w:lang w:eastAsia="he-IL"/>
        </w:rPr>
        <w:t>כשיו, התקנות האלה בעצם, מה</w:t>
      </w:r>
      <w:bookmarkStart w:id="21708" w:name="_ETM_Q1_77304"/>
      <w:bookmarkEnd w:id="21708"/>
      <w:r>
        <w:rPr>
          <w:rFonts w:hint="cs"/>
          <w:rtl/>
          <w:lang w:eastAsia="he-IL"/>
        </w:rPr>
        <w:t xml:space="preserve"> שאנחנו מדברים עליו, כל המודל </w:t>
      </w:r>
      <w:bookmarkStart w:id="21709" w:name="_ETM_Q1_77236"/>
      <w:bookmarkEnd w:id="21709"/>
      <w:r>
        <w:rPr>
          <w:rFonts w:hint="cs"/>
          <w:rtl/>
          <w:lang w:eastAsia="he-IL"/>
        </w:rPr>
        <w:t xml:space="preserve">הזה, זה מודל תקציבי נכון </w:t>
      </w:r>
      <w:bookmarkStart w:id="21710" w:name="_ETM_Q1_81663"/>
      <w:bookmarkEnd w:id="21710"/>
      <w:r>
        <w:rPr>
          <w:rFonts w:hint="cs"/>
          <w:rtl/>
          <w:lang w:eastAsia="he-IL"/>
        </w:rPr>
        <w:t xml:space="preserve">חדש. </w:t>
      </w:r>
      <w:bookmarkStart w:id="21711" w:name="_ETM_Q1_79441"/>
      <w:bookmarkEnd w:id="21711"/>
      <w:r>
        <w:rPr>
          <w:rFonts w:hint="cs"/>
          <w:rtl/>
          <w:lang w:eastAsia="he-IL"/>
        </w:rPr>
        <w:t>זה מודל תקציבי שאני מזכירה לכם, נכון הוא אולי</w:t>
      </w:r>
      <w:bookmarkStart w:id="21712" w:name="_ETM_Q1_84369"/>
      <w:bookmarkEnd w:id="21712"/>
      <w:r>
        <w:rPr>
          <w:rFonts w:hint="cs"/>
          <w:rtl/>
          <w:lang w:eastAsia="he-IL"/>
        </w:rPr>
        <w:t xml:space="preserve"> לא מושלם כרגע והוא עדיין לא מושלם. אבל זה משהו</w:t>
      </w:r>
      <w:bookmarkStart w:id="21713" w:name="_ETM_Q1_89265"/>
      <w:bookmarkEnd w:id="21713"/>
      <w:r>
        <w:rPr>
          <w:rFonts w:hint="cs"/>
          <w:rtl/>
          <w:lang w:eastAsia="he-IL"/>
        </w:rPr>
        <w:t xml:space="preserve"> שר</w:t>
      </w:r>
      <w:bookmarkStart w:id="21714" w:name="_ETM_Q1_86745"/>
      <w:bookmarkEnd w:id="21714"/>
      <w:r>
        <w:rPr>
          <w:rFonts w:hint="cs"/>
          <w:rtl/>
          <w:lang w:eastAsia="he-IL"/>
        </w:rPr>
        <w:t>צו שנים בתוך המערכת, בסדר? וזה משהו שלא היה קיים.</w:t>
      </w:r>
      <w:bookmarkStart w:id="21715" w:name="_ETM_Q1_91696"/>
      <w:bookmarkEnd w:id="21715"/>
      <w:r>
        <w:rPr>
          <w:rFonts w:hint="cs"/>
          <w:rtl/>
          <w:lang w:eastAsia="he-IL"/>
        </w:rPr>
        <w:t xml:space="preserve"> אנחנו עשינו על זה אין ספור הת</w:t>
      </w:r>
      <w:bookmarkStart w:id="21716" w:name="_ETM_Q1_92395"/>
      <w:bookmarkEnd w:id="21716"/>
      <w:r>
        <w:rPr>
          <w:rFonts w:hint="cs"/>
          <w:rtl/>
          <w:lang w:eastAsia="he-IL"/>
        </w:rPr>
        <w:t>ייעצויות וגם דיברנו בנו</w:t>
      </w:r>
      <w:bookmarkStart w:id="21717" w:name="_ETM_Q1_96035"/>
      <w:bookmarkEnd w:id="21717"/>
      <w:r>
        <w:rPr>
          <w:rFonts w:hint="cs"/>
          <w:rtl/>
          <w:lang w:eastAsia="he-IL"/>
        </w:rPr>
        <w:t xml:space="preserve">שא הזה. </w:t>
      </w:r>
      <w:bookmarkStart w:id="21718" w:name="_ETM_Q1_94359"/>
      <w:bookmarkEnd w:id="21718"/>
      <w:r>
        <w:rPr>
          <w:rFonts w:hint="cs"/>
          <w:rtl/>
          <w:lang w:eastAsia="he-IL"/>
        </w:rPr>
        <w:t xml:space="preserve">אני גם קיבלתי מכם, כולכם, בתי החולים, שבאמת </w:t>
      </w:r>
      <w:bookmarkStart w:id="21719" w:name="_ETM_Q1_99677"/>
      <w:bookmarkEnd w:id="21719"/>
      <w:r>
        <w:rPr>
          <w:rFonts w:hint="cs"/>
          <w:rtl/>
          <w:lang w:eastAsia="he-IL"/>
        </w:rPr>
        <w:t>הסעיף הזה זה סעיף שלא יכול לרדת מסדר</w:t>
      </w:r>
      <w:bookmarkStart w:id="21720" w:name="_ETM_Q1_101161"/>
      <w:bookmarkEnd w:id="21720"/>
      <w:r>
        <w:rPr>
          <w:rFonts w:hint="cs"/>
          <w:rtl/>
          <w:lang w:eastAsia="he-IL"/>
        </w:rPr>
        <w:t xml:space="preserve"> היום וצריך</w:t>
      </w:r>
      <w:bookmarkStart w:id="21721" w:name="_ETM_Q1_102090"/>
      <w:bookmarkEnd w:id="21721"/>
      <w:r>
        <w:rPr>
          <w:rFonts w:hint="cs"/>
          <w:rtl/>
          <w:lang w:eastAsia="he-IL"/>
        </w:rPr>
        <w:t xml:space="preserve"> להישאר פה על סדר היום. וזה נכון שצריך לעשות </w:t>
      </w:r>
      <w:bookmarkStart w:id="21722" w:name="_ETM_Q1_104150"/>
      <w:bookmarkEnd w:id="21722"/>
      <w:r>
        <w:rPr>
          <w:rFonts w:hint="cs"/>
          <w:rtl/>
          <w:lang w:eastAsia="he-IL"/>
        </w:rPr>
        <w:t>ל</w:t>
      </w:r>
      <w:bookmarkStart w:id="21723" w:name="_ETM_Q1_104418"/>
      <w:bookmarkEnd w:id="21723"/>
      <w:r>
        <w:rPr>
          <w:rFonts w:hint="cs"/>
          <w:rtl/>
          <w:lang w:eastAsia="he-IL"/>
        </w:rPr>
        <w:t xml:space="preserve">ו אדפטציות וצריך לראות מה הוא כולל ומה הוא מביא. </w:t>
      </w:r>
      <w:bookmarkStart w:id="21724" w:name="_ETM_Q1_111170"/>
      <w:bookmarkStart w:id="21725" w:name="_ETM_Q1_108649"/>
      <w:bookmarkStart w:id="21726" w:name="_ETM_Q1_109626"/>
      <w:bookmarkEnd w:id="21724"/>
      <w:bookmarkEnd w:id="21725"/>
      <w:bookmarkEnd w:id="21726"/>
    </w:p>
    <w:p w:rsidR="007F4BCF" w:rsidRDefault="007F4BCF" w:rsidP="007F4BCF">
      <w:pPr>
        <w:rPr>
          <w:rtl/>
          <w:lang w:eastAsia="he-IL"/>
        </w:rPr>
      </w:pPr>
      <w:bookmarkStart w:id="21727" w:name="_ETM_Q1_109728"/>
      <w:bookmarkEnd w:id="21727"/>
    </w:p>
    <w:p w:rsidR="007F4BCF" w:rsidRDefault="007F4BCF" w:rsidP="007F4BCF">
      <w:pPr>
        <w:rPr>
          <w:rtl/>
          <w:lang w:eastAsia="he-IL"/>
        </w:rPr>
      </w:pPr>
      <w:bookmarkStart w:id="21728" w:name="_ETM_Q1_109866"/>
      <w:bookmarkStart w:id="21729" w:name="_ETM_Q1_109950"/>
      <w:bookmarkEnd w:id="21728"/>
      <w:bookmarkEnd w:id="21729"/>
      <w:r>
        <w:rPr>
          <w:rFonts w:hint="cs"/>
          <w:rtl/>
          <w:lang w:eastAsia="he-IL"/>
        </w:rPr>
        <w:t>שני דברים שאני רוצה לומר: אחד, שכל התקנ</w:t>
      </w:r>
      <w:bookmarkStart w:id="21730" w:name="_ETM_Q1_111289"/>
      <w:bookmarkEnd w:id="21730"/>
      <w:r>
        <w:rPr>
          <w:rFonts w:hint="cs"/>
          <w:rtl/>
          <w:lang w:eastAsia="he-IL"/>
        </w:rPr>
        <w:t>ות האלה שיהיו</w:t>
      </w:r>
      <w:bookmarkStart w:id="21731" w:name="_ETM_Q1_114070"/>
      <w:bookmarkStart w:id="21732" w:name="_ETM_Q1_112536"/>
      <w:bookmarkEnd w:id="21731"/>
      <w:bookmarkEnd w:id="21732"/>
      <w:r>
        <w:rPr>
          <w:rFonts w:hint="cs"/>
          <w:rtl/>
          <w:lang w:eastAsia="he-IL"/>
        </w:rPr>
        <w:t>, הן גם יוצגו לוועדת הבריאות של</w:t>
      </w:r>
      <w:bookmarkStart w:id="21733" w:name="_ETM_Q1_115098"/>
      <w:bookmarkEnd w:id="21733"/>
      <w:r>
        <w:rPr>
          <w:rFonts w:hint="cs"/>
          <w:rtl/>
          <w:lang w:eastAsia="he-IL"/>
        </w:rPr>
        <w:t xml:space="preserve"> הכנסת </w:t>
      </w:r>
      <w:bookmarkStart w:id="21734" w:name="_ETM_Q1_115862"/>
      <w:bookmarkEnd w:id="21734"/>
      <w:r>
        <w:rPr>
          <w:rFonts w:hint="cs"/>
          <w:rtl/>
          <w:lang w:eastAsia="he-IL"/>
        </w:rPr>
        <w:t>לפני כן. הדב</w:t>
      </w:r>
      <w:bookmarkStart w:id="21735" w:name="_ETM_Q1_116491"/>
      <w:bookmarkEnd w:id="21735"/>
      <w:r>
        <w:rPr>
          <w:rFonts w:hint="cs"/>
          <w:rtl/>
          <w:lang w:eastAsia="he-IL"/>
        </w:rPr>
        <w:t>רים שהולכים להיות לפני הצגת התקנות. תבואו, תאמרו,</w:t>
      </w:r>
      <w:bookmarkStart w:id="21736" w:name="_ETM_Q1_122489"/>
      <w:bookmarkEnd w:id="21736"/>
      <w:r>
        <w:rPr>
          <w:rFonts w:hint="cs"/>
          <w:rtl/>
          <w:lang w:eastAsia="he-IL"/>
        </w:rPr>
        <w:t xml:space="preserve"> נדון. אתם מקבלים פה במה. יש לכם במה שהיא מתכנסת</w:t>
      </w:r>
      <w:bookmarkStart w:id="21737" w:name="_ETM_Q1_128633"/>
      <w:bookmarkEnd w:id="21737"/>
      <w:r>
        <w:rPr>
          <w:rFonts w:hint="cs"/>
          <w:rtl/>
          <w:lang w:eastAsia="he-IL"/>
        </w:rPr>
        <w:t xml:space="preserve"> כמה </w:t>
      </w:r>
      <w:bookmarkStart w:id="21738" w:name="_ETM_Q1_126466"/>
      <w:bookmarkEnd w:id="21738"/>
      <w:r>
        <w:rPr>
          <w:rFonts w:hint="cs"/>
          <w:rtl/>
          <w:lang w:eastAsia="he-IL"/>
        </w:rPr>
        <w:t>ש</w:t>
      </w:r>
      <w:bookmarkStart w:id="21739" w:name="_ETM_Q1_126502"/>
      <w:bookmarkEnd w:id="21739"/>
      <w:r>
        <w:rPr>
          <w:rFonts w:hint="cs"/>
          <w:rtl/>
          <w:lang w:eastAsia="he-IL"/>
        </w:rPr>
        <w:t xml:space="preserve">עות וכמה ימים שרק תרצו לדון על כל </w:t>
      </w:r>
      <w:bookmarkStart w:id="21740" w:name="_ETM_Q1_130184"/>
      <w:bookmarkEnd w:id="21740"/>
      <w:r>
        <w:rPr>
          <w:rFonts w:hint="cs"/>
          <w:rtl/>
          <w:lang w:eastAsia="he-IL"/>
        </w:rPr>
        <w:t>דבר ולומר את עמדתכם, את דעתכם ולנסות לשכנע. ואני פה</w:t>
      </w:r>
      <w:bookmarkStart w:id="21741" w:name="_ETM_Q1_136025"/>
      <w:bookmarkEnd w:id="21741"/>
      <w:r>
        <w:rPr>
          <w:rFonts w:hint="cs"/>
          <w:rtl/>
          <w:lang w:eastAsia="he-IL"/>
        </w:rPr>
        <w:t xml:space="preserve"> נמצאת בשבילכם.</w:t>
      </w:r>
      <w:bookmarkStart w:id="21742" w:name="_ETM_Q1_134720"/>
      <w:bookmarkEnd w:id="21742"/>
      <w:r>
        <w:rPr>
          <w:rFonts w:hint="cs"/>
          <w:rtl/>
          <w:lang w:eastAsia="he-IL"/>
        </w:rPr>
        <w:t xml:space="preserve"> הוכחתי לכם כבר את ה</w:t>
      </w:r>
      <w:bookmarkStart w:id="21743" w:name="_ETM_Q1_134494"/>
      <w:bookmarkEnd w:id="21743"/>
      <w:r>
        <w:rPr>
          <w:rFonts w:hint="cs"/>
          <w:rtl/>
          <w:lang w:eastAsia="he-IL"/>
        </w:rPr>
        <w:t xml:space="preserve">עובדה הזאת. </w:t>
      </w:r>
      <w:bookmarkStart w:id="21744" w:name="_ETM_Q1_132844"/>
      <w:bookmarkStart w:id="21745" w:name="_ETM_Q1_134514"/>
      <w:bookmarkEnd w:id="21744"/>
      <w:bookmarkEnd w:id="21745"/>
    </w:p>
    <w:p w:rsidR="007F4BCF" w:rsidRDefault="007F4BCF" w:rsidP="007F4BCF">
      <w:pPr>
        <w:rPr>
          <w:rtl/>
          <w:lang w:eastAsia="he-IL"/>
        </w:rPr>
      </w:pPr>
      <w:bookmarkStart w:id="21746" w:name="_ETM_Q1_134754"/>
      <w:bookmarkEnd w:id="21746"/>
    </w:p>
    <w:p w:rsidR="007F4BCF" w:rsidRDefault="007F4BCF" w:rsidP="007F4BCF">
      <w:pPr>
        <w:pStyle w:val="a4"/>
        <w:keepNext/>
      </w:pPr>
      <w:bookmarkStart w:id="21747" w:name="ET_speaker_5786_1627"/>
      <w:r w:rsidRPr="007F4B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4B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747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748" w:name="_ETM_Q1_135919"/>
      <w:bookmarkStart w:id="21749" w:name="_ETM_Q1_135969"/>
      <w:bookmarkEnd w:id="21748"/>
      <w:bookmarkEnd w:id="21749"/>
      <w:r>
        <w:rPr>
          <w:rFonts w:hint="cs"/>
          <w:rtl/>
          <w:lang w:eastAsia="he-IL"/>
        </w:rPr>
        <w:t>לפני ההצבעה</w:t>
      </w:r>
      <w:bookmarkStart w:id="21750" w:name="_ETM_Q1_137810"/>
      <w:bookmarkStart w:id="21751" w:name="_ETM_Q1_135537"/>
      <w:bookmarkEnd w:id="21750"/>
      <w:bookmarkEnd w:id="21751"/>
      <w:r>
        <w:rPr>
          <w:rFonts w:hint="cs"/>
          <w:rtl/>
          <w:lang w:eastAsia="he-IL"/>
        </w:rPr>
        <w:t xml:space="preserve"> על החוק הם יגיעו? </w:t>
      </w:r>
      <w:bookmarkStart w:id="21752" w:name="_ETM_Q1_139637"/>
      <w:bookmarkEnd w:id="21752"/>
    </w:p>
    <w:p w:rsidR="007F4BCF" w:rsidRDefault="007F4BCF" w:rsidP="007F4BCF">
      <w:pPr>
        <w:rPr>
          <w:rtl/>
          <w:lang w:eastAsia="he-IL"/>
        </w:rPr>
      </w:pPr>
      <w:bookmarkStart w:id="21753" w:name="_ETM_Q1_139715"/>
      <w:bookmarkStart w:id="21754" w:name="_ETM_Q1_140806"/>
      <w:bookmarkEnd w:id="21753"/>
      <w:bookmarkEnd w:id="21754"/>
    </w:p>
    <w:p w:rsidR="007F4BCF" w:rsidRDefault="007F4BCF" w:rsidP="007F4BCF">
      <w:pPr>
        <w:pStyle w:val="af6"/>
        <w:keepNext/>
      </w:pPr>
      <w:bookmarkStart w:id="21755" w:name="ET_yor_5794_1628"/>
      <w:r w:rsidRPr="007F4B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4B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755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756" w:name="_ETM_Q1_141363"/>
      <w:bookmarkStart w:id="21757" w:name="_ETM_Q1_141403"/>
      <w:bookmarkStart w:id="21758" w:name="_ETM_Q1_138456"/>
      <w:bookmarkEnd w:id="21756"/>
      <w:bookmarkEnd w:id="21757"/>
      <w:bookmarkEnd w:id="21758"/>
      <w:r>
        <w:rPr>
          <w:rFonts w:hint="cs"/>
          <w:rtl/>
          <w:lang w:eastAsia="he-IL"/>
        </w:rPr>
        <w:t xml:space="preserve">כן, אומרת את זה </w:t>
      </w:r>
      <w:bookmarkStart w:id="21759" w:name="_ETM_Q1_139853"/>
      <w:bookmarkEnd w:id="21759"/>
      <w:r>
        <w:rPr>
          <w:rFonts w:hint="cs"/>
          <w:rtl/>
          <w:lang w:eastAsia="he-IL"/>
        </w:rPr>
        <w:t xml:space="preserve">רק. </w:t>
      </w:r>
    </w:p>
    <w:p w:rsidR="007F4BCF" w:rsidRDefault="007F4BCF" w:rsidP="007F4BCF">
      <w:pPr>
        <w:rPr>
          <w:rtl/>
          <w:lang w:eastAsia="he-IL"/>
        </w:rPr>
      </w:pPr>
      <w:bookmarkStart w:id="21760" w:name="_ETM_Q1_141420"/>
      <w:bookmarkStart w:id="21761" w:name="_ETM_Q1_141493"/>
      <w:bookmarkStart w:id="21762" w:name="_ETM_Q1_142268"/>
      <w:bookmarkEnd w:id="21760"/>
      <w:bookmarkEnd w:id="21761"/>
      <w:bookmarkEnd w:id="21762"/>
    </w:p>
    <w:p w:rsidR="007F4BCF" w:rsidRDefault="007F4BCF" w:rsidP="007F4BCF">
      <w:pPr>
        <w:pStyle w:val="af9"/>
        <w:keepNext/>
        <w:rPr>
          <w:lang w:eastAsia="he-IL"/>
        </w:rPr>
      </w:pPr>
      <w:bookmarkStart w:id="21763" w:name="ET_guest_נועה_בן_שבת_1629"/>
      <w:r w:rsidRPr="007F4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F4BC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3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764" w:name="_ETM_Q1_142787"/>
      <w:bookmarkStart w:id="21765" w:name="_ETM_Q1_142825"/>
      <w:bookmarkStart w:id="21766" w:name="_ETM_Q1_139895"/>
      <w:bookmarkEnd w:id="21764"/>
      <w:bookmarkEnd w:id="21765"/>
      <w:bookmarkEnd w:id="21766"/>
      <w:r>
        <w:rPr>
          <w:rFonts w:hint="cs"/>
          <w:rtl/>
          <w:lang w:eastAsia="he-IL"/>
        </w:rPr>
        <w:t>לא לפני הצבעה על החוק, לפני הצבע</w:t>
      </w:r>
      <w:bookmarkStart w:id="21767" w:name="_ETM_Q1_140375"/>
      <w:bookmarkEnd w:id="21767"/>
      <w:r>
        <w:rPr>
          <w:rFonts w:hint="cs"/>
          <w:rtl/>
          <w:lang w:eastAsia="he-IL"/>
        </w:rPr>
        <w:t xml:space="preserve">ה על התקנות. </w:t>
      </w:r>
      <w:bookmarkStart w:id="21768" w:name="_ETM_Q1_141519"/>
      <w:bookmarkStart w:id="21769" w:name="_ETM_Q1_141693"/>
      <w:bookmarkStart w:id="21770" w:name="_ETM_Q1_146396"/>
      <w:bookmarkEnd w:id="21768"/>
      <w:bookmarkEnd w:id="21769"/>
      <w:bookmarkEnd w:id="21770"/>
      <w:r>
        <w:rPr>
          <w:rFonts w:hint="cs"/>
          <w:rtl/>
          <w:lang w:eastAsia="he-IL"/>
        </w:rPr>
        <w:t>באיזה מנגנון הם יוצגו לוועדה?</w:t>
      </w:r>
      <w:bookmarkStart w:id="21771" w:name="_ETM_Q1_150489"/>
      <w:bookmarkStart w:id="21772" w:name="_ETM_Q1_150565"/>
      <w:bookmarkEnd w:id="21771"/>
      <w:bookmarkEnd w:id="21772"/>
    </w:p>
    <w:p w:rsidR="007F4BCF" w:rsidRDefault="007F4BCF" w:rsidP="007F4BCF">
      <w:pPr>
        <w:rPr>
          <w:rtl/>
          <w:lang w:eastAsia="he-IL"/>
        </w:rPr>
      </w:pPr>
      <w:bookmarkStart w:id="21773" w:name="_ETM_Q1_141765"/>
      <w:bookmarkEnd w:id="21773"/>
    </w:p>
    <w:p w:rsidR="007F4BCF" w:rsidRDefault="007F4BCF" w:rsidP="007F4BCF">
      <w:pPr>
        <w:pStyle w:val="af6"/>
        <w:keepNext/>
      </w:pPr>
      <w:bookmarkStart w:id="21774" w:name="ET_yor_5794_1630"/>
      <w:r w:rsidRPr="007F4B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4B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774"/>
    </w:p>
    <w:p w:rsidR="007F4BCF" w:rsidRDefault="007F4BCF" w:rsidP="007F4BCF">
      <w:pPr>
        <w:pStyle w:val="KeepWithNext"/>
        <w:rPr>
          <w:rtl/>
          <w:lang w:eastAsia="he-IL"/>
        </w:rPr>
      </w:pPr>
      <w:bookmarkStart w:id="21775" w:name="_ETM_Q1_149372"/>
      <w:bookmarkEnd w:id="21775"/>
    </w:p>
    <w:p w:rsidR="007F4BCF" w:rsidRDefault="007F4BCF" w:rsidP="007F4BCF">
      <w:pPr>
        <w:rPr>
          <w:rtl/>
          <w:lang w:eastAsia="he-IL"/>
        </w:rPr>
      </w:pPr>
      <w:bookmarkStart w:id="21776" w:name="_ETM_Q1_145699"/>
      <w:bookmarkStart w:id="21777" w:name="_ETM_Q1_145733"/>
      <w:bookmarkStart w:id="21778" w:name="_ETM_Q1_148737"/>
      <w:bookmarkStart w:id="21779" w:name="_ETM_Q1_147000"/>
      <w:bookmarkEnd w:id="21776"/>
      <w:bookmarkEnd w:id="21777"/>
      <w:bookmarkEnd w:id="21778"/>
      <w:bookmarkEnd w:id="21779"/>
      <w:r>
        <w:rPr>
          <w:rFonts w:hint="cs"/>
          <w:rtl/>
          <w:lang w:eastAsia="he-IL"/>
        </w:rPr>
        <w:t xml:space="preserve">יוצגו לוועדה. הם </w:t>
      </w:r>
      <w:bookmarkStart w:id="21780" w:name="_ETM_Q1_151435"/>
      <w:bookmarkEnd w:id="21780"/>
      <w:r>
        <w:rPr>
          <w:rFonts w:hint="cs"/>
          <w:rtl/>
          <w:lang w:eastAsia="he-IL"/>
        </w:rPr>
        <w:t>יביאו את כל התקנות להצגה בוועדה.</w:t>
      </w:r>
      <w:bookmarkStart w:id="21781" w:name="_ETM_Q1_151815"/>
      <w:bookmarkEnd w:id="21781"/>
      <w:r>
        <w:rPr>
          <w:rFonts w:hint="cs"/>
          <w:rtl/>
          <w:lang w:eastAsia="he-IL"/>
        </w:rPr>
        <w:t xml:space="preserve"> </w:t>
      </w:r>
    </w:p>
    <w:p w:rsidR="007F4BCF" w:rsidRDefault="007F4BCF" w:rsidP="007F4BCF">
      <w:pPr>
        <w:rPr>
          <w:rtl/>
          <w:lang w:eastAsia="he-IL"/>
        </w:rPr>
      </w:pPr>
      <w:bookmarkStart w:id="21782" w:name="_ETM_Q1_152066"/>
      <w:bookmarkStart w:id="21783" w:name="_ETM_Q1_152754"/>
      <w:bookmarkEnd w:id="21782"/>
      <w:bookmarkEnd w:id="21783"/>
    </w:p>
    <w:p w:rsidR="007F4BCF" w:rsidRDefault="007F4BCF" w:rsidP="007F4BCF">
      <w:pPr>
        <w:pStyle w:val="a4"/>
        <w:keepNext/>
      </w:pPr>
      <w:bookmarkStart w:id="21784" w:name="ET_speaker_5786_1631"/>
      <w:r w:rsidRPr="007F4B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4B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784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785" w:name="_ETM_Q1_153263"/>
      <w:bookmarkStart w:id="21786" w:name="_ETM_Q1_153297"/>
      <w:bookmarkEnd w:id="21785"/>
      <w:bookmarkEnd w:id="21786"/>
      <w:r>
        <w:rPr>
          <w:rFonts w:hint="cs"/>
          <w:rtl/>
          <w:lang w:eastAsia="he-IL"/>
        </w:rPr>
        <w:t xml:space="preserve">לאישור הוועדה. </w:t>
      </w:r>
    </w:p>
    <w:p w:rsidR="007F4BCF" w:rsidRDefault="007F4BCF" w:rsidP="007F4BCF">
      <w:pPr>
        <w:rPr>
          <w:rtl/>
          <w:lang w:eastAsia="he-IL"/>
        </w:rPr>
      </w:pPr>
      <w:bookmarkStart w:id="21787" w:name="_ETM_Q1_155121"/>
      <w:bookmarkStart w:id="21788" w:name="_ETM_Q1_155201"/>
      <w:bookmarkEnd w:id="21787"/>
      <w:bookmarkEnd w:id="21788"/>
    </w:p>
    <w:p w:rsidR="007F4BCF" w:rsidRDefault="007F4BCF" w:rsidP="007F4BCF">
      <w:pPr>
        <w:pStyle w:val="af6"/>
        <w:keepNext/>
      </w:pPr>
      <w:bookmarkStart w:id="21789" w:name="ET_yor_5794_1632"/>
      <w:r w:rsidRPr="007F4B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4B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789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790" w:name="_ETM_Q1_153945"/>
      <w:bookmarkStart w:id="21791" w:name="_ETM_Q1_153988"/>
      <w:bookmarkEnd w:id="21790"/>
      <w:bookmarkEnd w:id="21791"/>
      <w:r>
        <w:rPr>
          <w:rFonts w:hint="cs"/>
          <w:rtl/>
          <w:lang w:eastAsia="he-IL"/>
        </w:rPr>
        <w:t xml:space="preserve">לא לאישור. </w:t>
      </w:r>
      <w:bookmarkStart w:id="21792" w:name="_ETM_Q1_155446"/>
      <w:bookmarkEnd w:id="21792"/>
      <w:r>
        <w:rPr>
          <w:rFonts w:hint="cs"/>
          <w:rtl/>
          <w:lang w:eastAsia="he-IL"/>
        </w:rPr>
        <w:t>כי אני אגיד לך למה. ברגע</w:t>
      </w:r>
      <w:bookmarkStart w:id="21793" w:name="_ETM_Q1_155294"/>
      <w:bookmarkEnd w:id="21793"/>
      <w:r>
        <w:rPr>
          <w:rFonts w:hint="cs"/>
          <w:rtl/>
          <w:lang w:eastAsia="he-IL"/>
        </w:rPr>
        <w:t xml:space="preserve"> שאתה כותב על סעיף</w:t>
      </w:r>
      <w:bookmarkStart w:id="21794" w:name="_ETM_Q1_158688"/>
      <w:bookmarkEnd w:id="21794"/>
      <w:r>
        <w:rPr>
          <w:rFonts w:hint="cs"/>
          <w:rtl/>
          <w:lang w:eastAsia="he-IL"/>
        </w:rPr>
        <w:t xml:space="preserve"> לאישור, זה אומר שכל דבר שיש</w:t>
      </w:r>
      <w:bookmarkStart w:id="21795" w:name="_ETM_Q1_158308"/>
      <w:bookmarkEnd w:id="21795"/>
      <w:r>
        <w:rPr>
          <w:rFonts w:hint="cs"/>
          <w:rtl/>
          <w:lang w:eastAsia="he-IL"/>
        </w:rPr>
        <w:t xml:space="preserve">ונה שם, לא משנה לאיזה </w:t>
      </w:r>
      <w:bookmarkStart w:id="21796" w:name="_ETM_Q1_160622"/>
      <w:bookmarkEnd w:id="21796"/>
      <w:r>
        <w:rPr>
          <w:rFonts w:hint="cs"/>
          <w:rtl/>
          <w:lang w:eastAsia="he-IL"/>
        </w:rPr>
        <w:t>בית חולים כזה או אחר, כל דבר יצט</w:t>
      </w:r>
      <w:bookmarkStart w:id="21797" w:name="_ETM_Q1_160791"/>
      <w:bookmarkEnd w:id="21797"/>
      <w:r>
        <w:rPr>
          <w:rFonts w:hint="cs"/>
          <w:rtl/>
          <w:lang w:eastAsia="he-IL"/>
        </w:rPr>
        <w:t xml:space="preserve">רך לבוא לאישור </w:t>
      </w:r>
      <w:bookmarkStart w:id="21798" w:name="_ETM_Q1_162227"/>
      <w:bookmarkEnd w:id="21798"/>
      <w:r>
        <w:rPr>
          <w:rFonts w:hint="cs"/>
          <w:rtl/>
          <w:lang w:eastAsia="he-IL"/>
        </w:rPr>
        <w:t xml:space="preserve">ועדה. </w:t>
      </w:r>
    </w:p>
    <w:p w:rsidR="007F4BCF" w:rsidRDefault="007F4BCF" w:rsidP="007F4BCF">
      <w:pPr>
        <w:rPr>
          <w:rtl/>
          <w:lang w:eastAsia="he-IL"/>
        </w:rPr>
      </w:pPr>
      <w:bookmarkStart w:id="21799" w:name="_ETM_Q1_164819"/>
      <w:bookmarkStart w:id="21800" w:name="_ETM_Q1_164908"/>
      <w:bookmarkStart w:id="21801" w:name="_ETM_Q1_165699"/>
      <w:bookmarkEnd w:id="21799"/>
      <w:bookmarkEnd w:id="21800"/>
      <w:bookmarkEnd w:id="21801"/>
    </w:p>
    <w:p w:rsidR="007F4BCF" w:rsidRDefault="007F4BCF" w:rsidP="007F4BCF">
      <w:pPr>
        <w:pStyle w:val="a4"/>
        <w:keepNext/>
      </w:pPr>
      <w:bookmarkStart w:id="21802" w:name="ET_speaker_5786_1633"/>
      <w:r w:rsidRPr="007F4B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4B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02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03" w:name="_ETM_Q1_166243"/>
      <w:bookmarkStart w:id="21804" w:name="_ETM_Q1_166280"/>
      <w:bookmarkStart w:id="21805" w:name="_ETM_Q1_163388"/>
      <w:bookmarkEnd w:id="21803"/>
      <w:bookmarkEnd w:id="21804"/>
      <w:bookmarkEnd w:id="21805"/>
      <w:r>
        <w:rPr>
          <w:rFonts w:hint="cs"/>
          <w:rtl/>
          <w:lang w:eastAsia="he-IL"/>
        </w:rPr>
        <w:t>לא, אפשר לעשות את התקנו</w:t>
      </w:r>
      <w:bookmarkStart w:id="21806" w:name="_ETM_Q1_163161"/>
      <w:bookmarkEnd w:id="21806"/>
      <w:r>
        <w:rPr>
          <w:rFonts w:hint="cs"/>
          <w:rtl/>
          <w:lang w:eastAsia="he-IL"/>
        </w:rPr>
        <w:t xml:space="preserve">ת הראשונות שהם יביאו לאישור </w:t>
      </w:r>
      <w:bookmarkStart w:id="21807" w:name="_ETM_Q1_166166"/>
      <w:bookmarkEnd w:id="21807"/>
      <w:r>
        <w:rPr>
          <w:rFonts w:hint="cs"/>
          <w:rtl/>
          <w:lang w:eastAsia="he-IL"/>
        </w:rPr>
        <w:t xml:space="preserve">הוועדה. </w:t>
      </w:r>
    </w:p>
    <w:p w:rsidR="007F4BCF" w:rsidRDefault="007F4BCF" w:rsidP="007F4BCF">
      <w:pPr>
        <w:rPr>
          <w:rtl/>
          <w:lang w:eastAsia="he-IL"/>
        </w:rPr>
      </w:pPr>
      <w:bookmarkStart w:id="21808" w:name="_ETM_Q1_168790"/>
      <w:bookmarkStart w:id="21809" w:name="_ETM_Q1_168871"/>
      <w:bookmarkStart w:id="21810" w:name="_ETM_Q1_166835"/>
      <w:bookmarkEnd w:id="21808"/>
      <w:bookmarkEnd w:id="21809"/>
      <w:bookmarkEnd w:id="21810"/>
    </w:p>
    <w:p w:rsidR="007F4BCF" w:rsidRDefault="007F4BCF" w:rsidP="007F4BCF">
      <w:pPr>
        <w:pStyle w:val="af6"/>
        <w:keepNext/>
      </w:pPr>
      <w:bookmarkStart w:id="21811" w:name="ET_yor_5794_1634"/>
      <w:r w:rsidRPr="007F4B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4B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11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12" w:name="_ETM_Q1_167386"/>
      <w:bookmarkStart w:id="21813" w:name="_ETM_Q1_167422"/>
      <w:bookmarkEnd w:id="21812"/>
      <w:bookmarkEnd w:id="21813"/>
      <w:r>
        <w:rPr>
          <w:rFonts w:hint="cs"/>
          <w:rtl/>
          <w:lang w:eastAsia="he-IL"/>
        </w:rPr>
        <w:t xml:space="preserve">כן. אבל גם תקנות וגם מנגנונים. </w:t>
      </w:r>
      <w:bookmarkStart w:id="21814" w:name="_ETM_Q1_169516"/>
      <w:bookmarkStart w:id="21815" w:name="_ETM_Q1_167800"/>
      <w:bookmarkStart w:id="21816" w:name="_ETM_Q1_170168"/>
      <w:bookmarkStart w:id="21817" w:name="_ETM_Q1_170390"/>
      <w:bookmarkEnd w:id="21814"/>
      <w:bookmarkEnd w:id="21815"/>
      <w:bookmarkEnd w:id="21816"/>
      <w:bookmarkEnd w:id="21817"/>
      <w:r>
        <w:rPr>
          <w:rFonts w:hint="cs"/>
          <w:rtl/>
          <w:lang w:eastAsia="he-IL"/>
        </w:rPr>
        <w:t>מה זה ראשונות? ואם יה</w:t>
      </w:r>
      <w:bookmarkStart w:id="21818" w:name="_ETM_Q1_171107"/>
      <w:bookmarkEnd w:id="21818"/>
      <w:r>
        <w:rPr>
          <w:rFonts w:hint="cs"/>
          <w:rtl/>
          <w:lang w:eastAsia="he-IL"/>
        </w:rPr>
        <w:t>יה תוספות? אז אני לא</w:t>
      </w:r>
      <w:bookmarkStart w:id="21819" w:name="_ETM_Q1_173144"/>
      <w:bookmarkEnd w:id="21819"/>
      <w:r>
        <w:rPr>
          <w:rFonts w:hint="cs"/>
          <w:rtl/>
          <w:lang w:eastAsia="he-IL"/>
        </w:rPr>
        <w:t xml:space="preserve"> רוצה להיכנס פה למקום שבאמת יכניס אותי</w:t>
      </w:r>
      <w:bookmarkStart w:id="21820" w:name="_ETM_Q1_176579"/>
      <w:bookmarkEnd w:id="21820"/>
      <w:r>
        <w:rPr>
          <w:rFonts w:hint="cs"/>
          <w:rtl/>
          <w:lang w:eastAsia="he-IL"/>
        </w:rPr>
        <w:t>. לכן אני</w:t>
      </w:r>
      <w:bookmarkStart w:id="21821" w:name="_ETM_Q1_179583"/>
      <w:bookmarkEnd w:id="21821"/>
      <w:r>
        <w:rPr>
          <w:rFonts w:hint="cs"/>
          <w:rtl/>
          <w:lang w:eastAsia="he-IL"/>
        </w:rPr>
        <w:t xml:space="preserve"> אומרת, אני רוצה לבוא</w:t>
      </w:r>
      <w:bookmarkStart w:id="21822" w:name="_ETM_Q1_178351"/>
      <w:bookmarkEnd w:id="21822"/>
      <w:r>
        <w:rPr>
          <w:rFonts w:hint="cs"/>
          <w:rtl/>
          <w:lang w:eastAsia="he-IL"/>
        </w:rPr>
        <w:t xml:space="preserve"> ולראות את הדברים. אני רוצה </w:t>
      </w:r>
      <w:bookmarkStart w:id="21823" w:name="_ETM_Q1_179556"/>
      <w:bookmarkEnd w:id="21823"/>
      <w:r>
        <w:rPr>
          <w:rFonts w:hint="cs"/>
          <w:rtl/>
          <w:lang w:eastAsia="he-IL"/>
        </w:rPr>
        <w:t>שה</w:t>
      </w:r>
      <w:bookmarkStart w:id="21824" w:name="_ETM_Q1_179813"/>
      <w:bookmarkEnd w:id="21824"/>
      <w:r>
        <w:rPr>
          <w:rFonts w:hint="cs"/>
          <w:rtl/>
          <w:lang w:eastAsia="he-IL"/>
        </w:rPr>
        <w:t>ם יוצגו וידווחו לוועדת ה</w:t>
      </w:r>
      <w:bookmarkStart w:id="21825" w:name="_ETM_Q1_181943"/>
      <w:bookmarkEnd w:id="21825"/>
      <w:r>
        <w:rPr>
          <w:rFonts w:hint="cs"/>
          <w:rtl/>
          <w:lang w:eastAsia="he-IL"/>
        </w:rPr>
        <w:t xml:space="preserve">בריאות. הוועדה תיתן להם לפני ההצגה שלהם </w:t>
      </w:r>
      <w:bookmarkStart w:id="21826" w:name="_ETM_Q1_186434"/>
      <w:bookmarkEnd w:id="21826"/>
      <w:r>
        <w:rPr>
          <w:rFonts w:hint="cs"/>
          <w:rtl/>
          <w:lang w:eastAsia="he-IL"/>
        </w:rPr>
        <w:t>ולפני העברה של התקנות הא</w:t>
      </w:r>
      <w:bookmarkStart w:id="21827" w:name="_ETM_Q1_186360"/>
      <w:bookmarkEnd w:id="21827"/>
      <w:r>
        <w:rPr>
          <w:rFonts w:hint="cs"/>
          <w:rtl/>
          <w:lang w:eastAsia="he-IL"/>
        </w:rPr>
        <w:t>לה, ייתן להם במה פה. נוכל</w:t>
      </w:r>
      <w:bookmarkStart w:id="21828" w:name="_ETM_Q1_189286"/>
      <w:bookmarkEnd w:id="21828"/>
      <w:r>
        <w:rPr>
          <w:rFonts w:hint="cs"/>
          <w:rtl/>
          <w:lang w:eastAsia="he-IL"/>
        </w:rPr>
        <w:t xml:space="preserve"> להעיר כולנו את ההער</w:t>
      </w:r>
      <w:r w:rsidR="009035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שלנו.</w:t>
      </w:r>
      <w:bookmarkStart w:id="21829" w:name="_ETM_Q1_189688"/>
      <w:bookmarkEnd w:id="21829"/>
      <w:r>
        <w:rPr>
          <w:rFonts w:hint="cs"/>
          <w:rtl/>
          <w:lang w:eastAsia="he-IL"/>
        </w:rPr>
        <w:t xml:space="preserve"> </w:t>
      </w:r>
    </w:p>
    <w:p w:rsidR="007F4BCF" w:rsidRDefault="007F4BCF" w:rsidP="007F4BCF">
      <w:pPr>
        <w:rPr>
          <w:rtl/>
          <w:lang w:eastAsia="he-IL"/>
        </w:rPr>
      </w:pPr>
      <w:bookmarkStart w:id="21830" w:name="_ETM_Q1_190434"/>
      <w:bookmarkStart w:id="21831" w:name="_ETM_Q1_190511"/>
      <w:bookmarkStart w:id="21832" w:name="_ETM_Q1_189050"/>
      <w:bookmarkEnd w:id="21830"/>
      <w:bookmarkEnd w:id="21831"/>
      <w:bookmarkEnd w:id="21832"/>
    </w:p>
    <w:p w:rsidR="007F4BCF" w:rsidRDefault="007F4BCF" w:rsidP="007F4BCF">
      <w:pPr>
        <w:pStyle w:val="a4"/>
        <w:keepNext/>
      </w:pPr>
      <w:bookmarkStart w:id="21833" w:name="ET_speaker_5786_1635"/>
      <w:r w:rsidRPr="007F4B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4B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33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34" w:name="_ETM_Q1_190352"/>
      <w:bookmarkStart w:id="21835" w:name="_ETM_Q1_190389"/>
      <w:bookmarkEnd w:id="21834"/>
      <w:bookmarkEnd w:id="21835"/>
      <w:r>
        <w:rPr>
          <w:rFonts w:hint="cs"/>
          <w:rtl/>
          <w:lang w:eastAsia="he-IL"/>
        </w:rPr>
        <w:t xml:space="preserve">אבל ההערות שלנו </w:t>
      </w:r>
      <w:bookmarkStart w:id="21836" w:name="_ETM_Q1_190453"/>
      <w:bookmarkEnd w:id="21836"/>
      <w:r>
        <w:rPr>
          <w:rFonts w:hint="cs"/>
          <w:rtl/>
          <w:lang w:eastAsia="he-IL"/>
        </w:rPr>
        <w:t>לא יוכ</w:t>
      </w:r>
      <w:bookmarkStart w:id="21837" w:name="_ETM_Q1_190167"/>
      <w:bookmarkEnd w:id="21837"/>
      <w:r>
        <w:rPr>
          <w:rFonts w:hint="cs"/>
          <w:rtl/>
          <w:lang w:eastAsia="he-IL"/>
        </w:rPr>
        <w:t>לו</w:t>
      </w:r>
      <w:bookmarkStart w:id="21838" w:name="_ETM_Q1_190474"/>
      <w:bookmarkEnd w:id="21838"/>
      <w:r>
        <w:rPr>
          <w:rFonts w:hint="cs"/>
          <w:rtl/>
          <w:lang w:eastAsia="he-IL"/>
        </w:rPr>
        <w:t xml:space="preserve"> לשנות כלום. </w:t>
      </w:r>
    </w:p>
    <w:p w:rsidR="007F4BCF" w:rsidRDefault="007F4BCF" w:rsidP="007F4BCF">
      <w:pPr>
        <w:rPr>
          <w:rtl/>
          <w:lang w:eastAsia="he-IL"/>
        </w:rPr>
      </w:pPr>
      <w:bookmarkStart w:id="21839" w:name="_ETM_Q1_192618"/>
      <w:bookmarkStart w:id="21840" w:name="_ETM_Q1_192696"/>
      <w:bookmarkStart w:id="21841" w:name="_ETM_Q1_190949"/>
      <w:bookmarkEnd w:id="21839"/>
      <w:bookmarkEnd w:id="21840"/>
      <w:bookmarkEnd w:id="21841"/>
    </w:p>
    <w:p w:rsidR="007F4BCF" w:rsidRDefault="007F4BCF" w:rsidP="007F4BCF">
      <w:pPr>
        <w:pStyle w:val="af6"/>
        <w:keepNext/>
      </w:pPr>
      <w:bookmarkStart w:id="21842" w:name="ET_yor_5794_1636"/>
      <w:r w:rsidRPr="007F4B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4B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42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43" w:name="_ETM_Q1_191522"/>
      <w:bookmarkStart w:id="21844" w:name="_ETM_Q1_191564"/>
      <w:bookmarkEnd w:id="21843"/>
      <w:bookmarkEnd w:id="21844"/>
      <w:r>
        <w:rPr>
          <w:rFonts w:hint="cs"/>
          <w:rtl/>
          <w:lang w:eastAsia="he-IL"/>
        </w:rPr>
        <w:t xml:space="preserve">רגע, שנייה. לא נכון. </w:t>
      </w:r>
      <w:bookmarkStart w:id="21845" w:name="_ETM_Q1_191000"/>
      <w:bookmarkEnd w:id="21845"/>
    </w:p>
    <w:p w:rsidR="007F4BCF" w:rsidRDefault="007F4BCF" w:rsidP="007F4BCF">
      <w:pPr>
        <w:rPr>
          <w:rtl/>
          <w:lang w:eastAsia="he-IL"/>
        </w:rPr>
      </w:pPr>
      <w:bookmarkStart w:id="21846" w:name="_ETM_Q1_191251"/>
      <w:bookmarkStart w:id="21847" w:name="_ETM_Q1_191328"/>
      <w:bookmarkStart w:id="21848" w:name="_ETM_Q1_192092"/>
      <w:bookmarkEnd w:id="21846"/>
      <w:bookmarkEnd w:id="21847"/>
      <w:bookmarkEnd w:id="21848"/>
    </w:p>
    <w:p w:rsidR="007F4BCF" w:rsidRDefault="007F4BCF" w:rsidP="007F4BCF">
      <w:pPr>
        <w:pStyle w:val="a4"/>
        <w:keepNext/>
      </w:pPr>
      <w:bookmarkStart w:id="21849" w:name="ET_speaker_5786_1637"/>
      <w:r w:rsidRPr="007F4B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4B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49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50" w:name="_ETM_Q1_192654"/>
      <w:bookmarkStart w:id="21851" w:name="_ETM_Q1_192700"/>
      <w:bookmarkEnd w:id="21850"/>
      <w:bookmarkEnd w:id="21851"/>
      <w:r>
        <w:rPr>
          <w:rFonts w:hint="cs"/>
          <w:rtl/>
          <w:lang w:eastAsia="he-IL"/>
        </w:rPr>
        <w:t xml:space="preserve">לא נוכל לשנות כלום. </w:t>
      </w:r>
      <w:bookmarkStart w:id="21852" w:name="_ETM_Q1_194621"/>
      <w:bookmarkEnd w:id="21852"/>
    </w:p>
    <w:p w:rsidR="007F4BCF" w:rsidRDefault="007F4BCF" w:rsidP="007F4BCF">
      <w:pPr>
        <w:rPr>
          <w:rtl/>
          <w:lang w:eastAsia="he-IL"/>
        </w:rPr>
      </w:pPr>
      <w:bookmarkStart w:id="21853" w:name="_ETM_Q1_194780"/>
      <w:bookmarkStart w:id="21854" w:name="_ETM_Q1_194872"/>
      <w:bookmarkStart w:id="21855" w:name="_ETM_Q1_191942"/>
      <w:bookmarkEnd w:id="21853"/>
      <w:bookmarkEnd w:id="21854"/>
      <w:bookmarkEnd w:id="21855"/>
    </w:p>
    <w:p w:rsidR="007F4BCF" w:rsidRDefault="007F4BCF" w:rsidP="007F4BCF">
      <w:pPr>
        <w:pStyle w:val="af6"/>
        <w:keepNext/>
      </w:pPr>
      <w:bookmarkStart w:id="21856" w:name="ET_yor_5794_1638"/>
      <w:r w:rsidRPr="007F4B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4B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56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57" w:name="_ETM_Q1_193699"/>
      <w:bookmarkStart w:id="21858" w:name="_ETM_Q1_193744"/>
      <w:bookmarkEnd w:id="21857"/>
      <w:bookmarkEnd w:id="21858"/>
      <w:r>
        <w:rPr>
          <w:rFonts w:hint="cs"/>
          <w:rtl/>
          <w:lang w:eastAsia="he-IL"/>
        </w:rPr>
        <w:t>תקשיבו, בטח שכן ח</w:t>
      </w:r>
      <w:bookmarkStart w:id="21859" w:name="_ETM_Q1_193705"/>
      <w:bookmarkEnd w:id="21859"/>
      <w:r>
        <w:rPr>
          <w:rFonts w:hint="cs"/>
          <w:rtl/>
          <w:lang w:eastAsia="he-IL"/>
        </w:rPr>
        <w:t xml:space="preserve">ברים. </w:t>
      </w:r>
      <w:bookmarkStart w:id="21860" w:name="_ETM_Q1_195534"/>
      <w:bookmarkEnd w:id="21860"/>
    </w:p>
    <w:p w:rsidR="007F4BCF" w:rsidRDefault="007F4BCF" w:rsidP="007F4BCF">
      <w:pPr>
        <w:rPr>
          <w:rtl/>
          <w:lang w:eastAsia="he-IL"/>
        </w:rPr>
      </w:pPr>
      <w:bookmarkStart w:id="21861" w:name="_ETM_Q1_195626"/>
      <w:bookmarkStart w:id="21862" w:name="_ETM_Q1_194044"/>
      <w:bookmarkEnd w:id="21861"/>
      <w:bookmarkEnd w:id="21862"/>
    </w:p>
    <w:p w:rsidR="007F4BCF" w:rsidRDefault="007F4BCF" w:rsidP="007F4BCF">
      <w:pPr>
        <w:pStyle w:val="a4"/>
        <w:keepNext/>
      </w:pPr>
      <w:bookmarkStart w:id="21863" w:name="ET_speaker_5786_1639"/>
      <w:r w:rsidRPr="007F4B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4B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63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64" w:name="_ETM_Q1_194608"/>
      <w:bookmarkStart w:id="21865" w:name="_ETM_Q1_194655"/>
      <w:bookmarkEnd w:id="21864"/>
      <w:bookmarkEnd w:id="21865"/>
      <w:r>
        <w:rPr>
          <w:rFonts w:hint="cs"/>
          <w:rtl/>
          <w:lang w:eastAsia="he-IL"/>
        </w:rPr>
        <w:t xml:space="preserve">מה? זה היוועצות, אין להם חובה. </w:t>
      </w:r>
      <w:bookmarkStart w:id="21866" w:name="_ETM_Q1_197917"/>
      <w:bookmarkEnd w:id="21866"/>
      <w:r>
        <w:rPr>
          <w:rFonts w:hint="cs"/>
          <w:rtl/>
          <w:lang w:eastAsia="he-IL"/>
        </w:rPr>
        <w:t>יכול</w:t>
      </w:r>
      <w:bookmarkStart w:id="21867" w:name="_ETM_Q1_195632"/>
      <w:bookmarkEnd w:id="21867"/>
      <w:r>
        <w:rPr>
          <w:rFonts w:hint="cs"/>
          <w:rtl/>
          <w:lang w:eastAsia="he-IL"/>
        </w:rPr>
        <w:t>ים לקבל את ההערות ויכולים</w:t>
      </w:r>
      <w:bookmarkStart w:id="21868" w:name="_ETM_Q1_197101"/>
      <w:bookmarkEnd w:id="21868"/>
      <w:r>
        <w:rPr>
          <w:rFonts w:hint="cs"/>
          <w:rtl/>
          <w:lang w:eastAsia="he-IL"/>
        </w:rPr>
        <w:t xml:space="preserve"> שלא. אישור הוועדה </w:t>
      </w:r>
      <w:bookmarkStart w:id="21869" w:name="_ETM_Q1_200245"/>
      <w:bookmarkEnd w:id="21869"/>
      <w:r>
        <w:rPr>
          <w:rFonts w:hint="cs"/>
          <w:rtl/>
          <w:lang w:eastAsia="he-IL"/>
        </w:rPr>
        <w:t>לא תהיה ל</w:t>
      </w:r>
      <w:bookmarkStart w:id="21870" w:name="_ETM_Q1_198596"/>
      <w:bookmarkEnd w:id="21870"/>
      <w:r>
        <w:rPr>
          <w:rFonts w:hint="cs"/>
          <w:rtl/>
          <w:lang w:eastAsia="he-IL"/>
        </w:rPr>
        <w:t>הם ברירה ויתחשבו בעמדות שלנ</w:t>
      </w:r>
      <w:bookmarkStart w:id="21871" w:name="_ETM_Q1_199473"/>
      <w:bookmarkEnd w:id="21871"/>
      <w:r>
        <w:rPr>
          <w:rFonts w:hint="cs"/>
          <w:rtl/>
          <w:lang w:eastAsia="he-IL"/>
        </w:rPr>
        <w:t xml:space="preserve">ו. </w:t>
      </w:r>
    </w:p>
    <w:p w:rsidR="007F4BCF" w:rsidRDefault="007F4BCF" w:rsidP="007F4BCF">
      <w:pPr>
        <w:rPr>
          <w:rtl/>
          <w:lang w:eastAsia="he-IL"/>
        </w:rPr>
      </w:pPr>
      <w:bookmarkStart w:id="21872" w:name="_ETM_Q1_199992"/>
      <w:bookmarkEnd w:id="21872"/>
    </w:p>
    <w:p w:rsidR="007F4BCF" w:rsidRDefault="007F4BCF" w:rsidP="007F4BCF">
      <w:pPr>
        <w:pStyle w:val="af6"/>
        <w:keepNext/>
      </w:pPr>
      <w:bookmarkStart w:id="21873" w:name="ET_yor_5794_1640"/>
      <w:r w:rsidRPr="007F4B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4B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73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74" w:name="_ETM_Q1_201573"/>
      <w:bookmarkStart w:id="21875" w:name="_ETM_Q1_201609"/>
      <w:bookmarkEnd w:id="21874"/>
      <w:bookmarkEnd w:id="21875"/>
      <w:r>
        <w:rPr>
          <w:rFonts w:hint="cs"/>
          <w:rtl/>
          <w:lang w:eastAsia="he-IL"/>
        </w:rPr>
        <w:t xml:space="preserve">אז אופיר, אתה </w:t>
      </w:r>
      <w:bookmarkStart w:id="21876" w:name="_ETM_Q1_202825"/>
      <w:bookmarkEnd w:id="21876"/>
      <w:r>
        <w:rPr>
          <w:rFonts w:hint="cs"/>
          <w:rtl/>
          <w:lang w:eastAsia="he-IL"/>
        </w:rPr>
        <w:t>יכול כמוני ל</w:t>
      </w:r>
      <w:bookmarkStart w:id="21877" w:name="_ETM_Q1_201408"/>
      <w:bookmarkEnd w:id="21877"/>
      <w:r>
        <w:rPr>
          <w:rFonts w:hint="cs"/>
          <w:rtl/>
          <w:lang w:eastAsia="he-IL"/>
        </w:rPr>
        <w:t xml:space="preserve">שאול את בתי החולים מה הם מעדיפים? שזה </w:t>
      </w:r>
      <w:bookmarkStart w:id="21878" w:name="_ETM_Q1_205466"/>
      <w:bookmarkEnd w:id="21878"/>
      <w:r>
        <w:rPr>
          <w:rFonts w:hint="cs"/>
          <w:rtl/>
          <w:lang w:eastAsia="he-IL"/>
        </w:rPr>
        <w:t>לא יהיה או שזה יהיה באופן שבו זה באמת ייתן</w:t>
      </w:r>
      <w:bookmarkStart w:id="21879" w:name="_ETM_Q1_209721"/>
      <w:bookmarkEnd w:id="21879"/>
      <w:r>
        <w:rPr>
          <w:rFonts w:hint="cs"/>
          <w:rtl/>
          <w:lang w:eastAsia="he-IL"/>
        </w:rPr>
        <w:t xml:space="preserve"> גם את המקום</w:t>
      </w:r>
      <w:bookmarkStart w:id="21880" w:name="_ETM_Q1_207740"/>
      <w:bookmarkEnd w:id="21880"/>
      <w:r>
        <w:rPr>
          <w:rFonts w:hint="cs"/>
          <w:rtl/>
          <w:lang w:eastAsia="he-IL"/>
        </w:rPr>
        <w:t xml:space="preserve"> - - -</w:t>
      </w:r>
    </w:p>
    <w:p w:rsidR="007F4BCF" w:rsidRDefault="007F4BCF" w:rsidP="007F4BCF">
      <w:pPr>
        <w:rPr>
          <w:rtl/>
          <w:lang w:eastAsia="he-IL"/>
        </w:rPr>
      </w:pPr>
      <w:bookmarkStart w:id="21881" w:name="_ETM_Q1_208945"/>
      <w:bookmarkStart w:id="21882" w:name="_ETM_Q1_209019"/>
      <w:bookmarkStart w:id="21883" w:name="_ETM_Q1_209745"/>
      <w:bookmarkEnd w:id="21881"/>
      <w:bookmarkEnd w:id="21882"/>
      <w:bookmarkEnd w:id="21883"/>
    </w:p>
    <w:p w:rsidR="007F4BCF" w:rsidRDefault="007F4BCF" w:rsidP="007F4BCF">
      <w:pPr>
        <w:pStyle w:val="a4"/>
        <w:keepNext/>
      </w:pPr>
      <w:bookmarkStart w:id="21884" w:name="ET_speaker_5786_1641"/>
      <w:r w:rsidRPr="007F4B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4B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84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85" w:name="_ETM_Q1_210204"/>
      <w:bookmarkStart w:id="21886" w:name="_ETM_Q1_210235"/>
      <w:bookmarkEnd w:id="21885"/>
      <w:bookmarkEnd w:id="21886"/>
      <w:r>
        <w:rPr>
          <w:rFonts w:hint="cs"/>
          <w:rtl/>
          <w:lang w:eastAsia="he-IL"/>
        </w:rPr>
        <w:t>לא. אני רוצה ל</w:t>
      </w:r>
      <w:bookmarkStart w:id="21887" w:name="_ETM_Q1_208571"/>
      <w:bookmarkEnd w:id="21887"/>
      <w:r>
        <w:rPr>
          <w:rFonts w:hint="cs"/>
          <w:rtl/>
          <w:lang w:eastAsia="he-IL"/>
        </w:rPr>
        <w:t xml:space="preserve">תת למנהלי בתי החולים </w:t>
      </w:r>
      <w:bookmarkStart w:id="21888" w:name="_ETM_Q1_211288"/>
      <w:bookmarkEnd w:id="21888"/>
      <w:r>
        <w:rPr>
          <w:rFonts w:hint="cs"/>
          <w:rtl/>
          <w:lang w:eastAsia="he-IL"/>
        </w:rPr>
        <w:t xml:space="preserve">את השירות </w:t>
      </w:r>
      <w:bookmarkStart w:id="21889" w:name="_ETM_Q1_209505"/>
      <w:bookmarkEnd w:id="21889"/>
      <w:r>
        <w:rPr>
          <w:rFonts w:hint="cs"/>
          <w:rtl/>
          <w:lang w:eastAsia="he-IL"/>
        </w:rPr>
        <w:t>הכי טוב כחבר כנסת. ואת זה אני צריך</w:t>
      </w:r>
      <w:bookmarkStart w:id="21890" w:name="_ETM_Q1_213867"/>
      <w:bookmarkEnd w:id="21890"/>
      <w:r>
        <w:rPr>
          <w:rFonts w:hint="cs"/>
          <w:rtl/>
          <w:lang w:eastAsia="he-IL"/>
        </w:rPr>
        <w:t xml:space="preserve"> לעשות באישור </w:t>
      </w:r>
      <w:bookmarkStart w:id="21891" w:name="_ETM_Q1_212449"/>
      <w:bookmarkEnd w:id="21891"/>
      <w:r>
        <w:rPr>
          <w:rFonts w:hint="cs"/>
          <w:rtl/>
          <w:lang w:eastAsia="he-IL"/>
        </w:rPr>
        <w:t xml:space="preserve">ועדת הבריאות. </w:t>
      </w:r>
    </w:p>
    <w:p w:rsidR="007F4BCF" w:rsidRDefault="007F4BCF" w:rsidP="007F4BCF">
      <w:pPr>
        <w:rPr>
          <w:rtl/>
          <w:lang w:eastAsia="he-IL"/>
        </w:rPr>
      </w:pPr>
      <w:bookmarkStart w:id="21892" w:name="_ETM_Q1_211447"/>
      <w:bookmarkStart w:id="21893" w:name="_ETM_Q1_211527"/>
      <w:bookmarkStart w:id="21894" w:name="_ETM_Q1_210246"/>
      <w:bookmarkEnd w:id="21892"/>
      <w:bookmarkEnd w:id="21893"/>
      <w:bookmarkEnd w:id="21894"/>
    </w:p>
    <w:p w:rsidR="007F4BCF" w:rsidRDefault="007F4BCF" w:rsidP="007F4BCF">
      <w:pPr>
        <w:pStyle w:val="af6"/>
        <w:keepNext/>
      </w:pPr>
      <w:bookmarkStart w:id="21895" w:name="ET_yor_5794_1642"/>
      <w:r w:rsidRPr="007F4B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4B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895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896" w:name="_ETM_Q1_216198"/>
      <w:bookmarkStart w:id="21897" w:name="_ETM_Q1_216228"/>
      <w:bookmarkEnd w:id="21896"/>
      <w:bookmarkEnd w:id="21897"/>
      <w:r>
        <w:rPr>
          <w:rFonts w:hint="cs"/>
          <w:rtl/>
          <w:lang w:eastAsia="he-IL"/>
        </w:rPr>
        <w:t>גם אני. אני רק אומרת, ש</w:t>
      </w:r>
      <w:bookmarkStart w:id="21898" w:name="_ETM_Q1_217983"/>
      <w:bookmarkEnd w:id="21898"/>
      <w:r>
        <w:rPr>
          <w:rFonts w:hint="cs"/>
          <w:rtl/>
          <w:lang w:eastAsia="he-IL"/>
        </w:rPr>
        <w:t>אם</w:t>
      </w:r>
      <w:bookmarkStart w:id="21899" w:name="_ETM_Q1_218197"/>
      <w:bookmarkEnd w:id="21899"/>
      <w:r>
        <w:rPr>
          <w:rFonts w:hint="cs"/>
          <w:rtl/>
          <w:lang w:eastAsia="he-IL"/>
        </w:rPr>
        <w:t xml:space="preserve"> אני נתתי לאישור </w:t>
      </w:r>
      <w:bookmarkStart w:id="21900" w:name="_ETM_Q1_218881"/>
      <w:bookmarkEnd w:id="21900"/>
      <w:r>
        <w:rPr>
          <w:rFonts w:hint="cs"/>
          <w:rtl/>
          <w:lang w:eastAsia="he-IL"/>
        </w:rPr>
        <w:t xml:space="preserve">הוועדה, זה לאישור הוועדה באופן תמידי, של </w:t>
      </w:r>
      <w:bookmarkStart w:id="21901" w:name="_ETM_Q1_223929"/>
      <w:bookmarkEnd w:id="21901"/>
      <w:r>
        <w:rPr>
          <w:rFonts w:hint="cs"/>
          <w:rtl/>
          <w:lang w:eastAsia="he-IL"/>
        </w:rPr>
        <w:t xml:space="preserve">כל מה שעובר אי </w:t>
      </w:r>
      <w:bookmarkStart w:id="21902" w:name="_ETM_Q1_222502"/>
      <w:bookmarkEnd w:id="21902"/>
      <w:r>
        <w:rPr>
          <w:rFonts w:hint="cs"/>
          <w:rtl/>
          <w:lang w:eastAsia="he-IL"/>
        </w:rPr>
        <w:t xml:space="preserve">פעם לבית חולים ציבורי כזה או </w:t>
      </w:r>
      <w:bookmarkStart w:id="21903" w:name="_ETM_Q1_226321"/>
      <w:bookmarkEnd w:id="21903"/>
      <w:r>
        <w:rPr>
          <w:rFonts w:hint="cs"/>
          <w:rtl/>
          <w:lang w:eastAsia="he-IL"/>
        </w:rPr>
        <w:t xml:space="preserve">אחר או ממשלתי כזה או </w:t>
      </w:r>
      <w:bookmarkStart w:id="21904" w:name="_ETM_Q1_226170"/>
      <w:bookmarkEnd w:id="21904"/>
      <w:r>
        <w:rPr>
          <w:rFonts w:hint="cs"/>
          <w:rtl/>
          <w:lang w:eastAsia="he-IL"/>
        </w:rPr>
        <w:t xml:space="preserve">אחר. וזה בעיה. אז לכן </w:t>
      </w:r>
      <w:bookmarkStart w:id="21905" w:name="_ETM_Q1_228414"/>
      <w:bookmarkEnd w:id="21905"/>
      <w:r>
        <w:rPr>
          <w:rFonts w:hint="cs"/>
          <w:rtl/>
          <w:lang w:eastAsia="he-IL"/>
        </w:rPr>
        <w:t>אני ביקש</w:t>
      </w:r>
      <w:bookmarkStart w:id="21906" w:name="_ETM_Q1_227710"/>
      <w:bookmarkEnd w:id="21906"/>
      <w:r>
        <w:rPr>
          <w:rFonts w:hint="cs"/>
          <w:rtl/>
          <w:lang w:eastAsia="he-IL"/>
        </w:rPr>
        <w:t xml:space="preserve">תי שהדברים האלה יבואו ויוצגו לפני כן. ולוועדה </w:t>
      </w:r>
      <w:bookmarkStart w:id="21907" w:name="_ETM_Q1_233168"/>
      <w:bookmarkEnd w:id="21907"/>
      <w:r>
        <w:rPr>
          <w:rFonts w:hint="cs"/>
          <w:rtl/>
          <w:lang w:eastAsia="he-IL"/>
        </w:rPr>
        <w:t xml:space="preserve">יש </w:t>
      </w:r>
      <w:bookmarkStart w:id="21908" w:name="_ETM_Q1_231031"/>
      <w:bookmarkEnd w:id="21908"/>
      <w:r>
        <w:rPr>
          <w:rFonts w:hint="cs"/>
          <w:rtl/>
          <w:lang w:eastAsia="he-IL"/>
        </w:rPr>
        <w:t>המון כוח והמון מנופים על הדבר הזה. לבוא</w:t>
      </w:r>
      <w:bookmarkStart w:id="21909" w:name="_ETM_Q1_235625"/>
      <w:bookmarkEnd w:id="21909"/>
      <w:r>
        <w:rPr>
          <w:rFonts w:hint="cs"/>
          <w:rtl/>
          <w:lang w:eastAsia="he-IL"/>
        </w:rPr>
        <w:t xml:space="preserve"> ולהגיד 'סליחה, לא נראה לנו'</w:t>
      </w:r>
      <w:bookmarkStart w:id="21910" w:name="_ETM_Q1_237752"/>
      <w:bookmarkEnd w:id="21910"/>
      <w:r>
        <w:rPr>
          <w:rFonts w:hint="cs"/>
          <w:rtl/>
          <w:lang w:eastAsia="he-IL"/>
        </w:rPr>
        <w:t xml:space="preserve">, </w:t>
      </w:r>
      <w:bookmarkStart w:id="21911" w:name="_ETM_Q1_237648"/>
      <w:bookmarkEnd w:id="21911"/>
      <w:r>
        <w:rPr>
          <w:rFonts w:hint="cs"/>
          <w:rtl/>
          <w:lang w:eastAsia="he-IL"/>
        </w:rPr>
        <w:t xml:space="preserve">או </w:t>
      </w:r>
      <w:bookmarkStart w:id="21912" w:name="_ETM_Q1_235845"/>
      <w:bookmarkEnd w:id="21912"/>
      <w:r>
        <w:rPr>
          <w:rFonts w:hint="cs"/>
          <w:rtl/>
          <w:lang w:eastAsia="he-IL"/>
        </w:rPr>
        <w:t xml:space="preserve">'סליחה, הדברים </w:t>
      </w:r>
      <w:bookmarkStart w:id="21913" w:name="_ETM_Q1_236713"/>
      <w:bookmarkEnd w:id="21913"/>
      <w:r>
        <w:rPr>
          <w:rFonts w:hint="cs"/>
          <w:rtl/>
          <w:lang w:eastAsia="he-IL"/>
        </w:rPr>
        <w:t xml:space="preserve">צריכים </w:t>
      </w:r>
      <w:bookmarkStart w:id="21914" w:name="_ETM_Q1_238288"/>
      <w:bookmarkEnd w:id="21914"/>
      <w:r>
        <w:rPr>
          <w:rFonts w:hint="cs"/>
          <w:rtl/>
          <w:lang w:eastAsia="he-IL"/>
        </w:rPr>
        <w:t>להיעשו</w:t>
      </w:r>
      <w:bookmarkStart w:id="21915" w:name="_ETM_Q1_236472"/>
      <w:bookmarkEnd w:id="21915"/>
      <w:r>
        <w:rPr>
          <w:rFonts w:hint="cs"/>
          <w:rtl/>
          <w:lang w:eastAsia="he-IL"/>
        </w:rPr>
        <w:t xml:space="preserve">ת אחרת'. ואנחנו נבוא </w:t>
      </w:r>
      <w:bookmarkStart w:id="21916" w:name="_ETM_Q1_238274"/>
      <w:bookmarkEnd w:id="21916"/>
      <w:r>
        <w:rPr>
          <w:rFonts w:hint="cs"/>
          <w:rtl/>
          <w:lang w:eastAsia="he-IL"/>
        </w:rPr>
        <w:t>ונפקח פה על הדב</w:t>
      </w:r>
      <w:bookmarkStart w:id="21917" w:name="_ETM_Q1_237789"/>
      <w:bookmarkEnd w:id="21917"/>
      <w:r>
        <w:rPr>
          <w:rFonts w:hint="cs"/>
          <w:rtl/>
          <w:lang w:eastAsia="he-IL"/>
        </w:rPr>
        <w:t xml:space="preserve">רים. </w:t>
      </w:r>
    </w:p>
    <w:p w:rsidR="007F4BCF" w:rsidRDefault="007F4BCF" w:rsidP="007F4BCF">
      <w:pPr>
        <w:rPr>
          <w:rtl/>
          <w:lang w:eastAsia="he-IL"/>
        </w:rPr>
      </w:pPr>
      <w:bookmarkStart w:id="21918" w:name="_ETM_Q1_239450"/>
      <w:bookmarkStart w:id="21919" w:name="_ETM_Q1_239526"/>
      <w:bookmarkEnd w:id="21918"/>
      <w:bookmarkEnd w:id="21919"/>
    </w:p>
    <w:p w:rsidR="007F4BCF" w:rsidRDefault="007F4BCF" w:rsidP="007F4BCF">
      <w:pPr>
        <w:pStyle w:val="a4"/>
        <w:keepNext/>
        <w:rPr>
          <w:rtl/>
        </w:rPr>
      </w:pPr>
      <w:bookmarkStart w:id="21920" w:name="ET_speaker_5786_1643"/>
      <w:r w:rsidRPr="007F4B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4B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920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921" w:name="_ETM_Q1_240762"/>
      <w:bookmarkStart w:id="21922" w:name="_ETM_Q1_240796"/>
      <w:bookmarkEnd w:id="21921"/>
      <w:bookmarkEnd w:id="21922"/>
      <w:r>
        <w:rPr>
          <w:rFonts w:hint="cs"/>
          <w:rtl/>
          <w:lang w:eastAsia="he-IL"/>
        </w:rPr>
        <w:t>אז הם</w:t>
      </w:r>
      <w:bookmarkStart w:id="21923" w:name="_ETM_Q1_238407"/>
      <w:bookmarkEnd w:id="21923"/>
      <w:r>
        <w:rPr>
          <w:rFonts w:hint="cs"/>
          <w:rtl/>
          <w:lang w:eastAsia="he-IL"/>
        </w:rPr>
        <w:t xml:space="preserve"> </w:t>
      </w:r>
      <w:bookmarkStart w:id="21924" w:name="_ETM_Q1_238658"/>
      <w:bookmarkEnd w:id="21924"/>
      <w:r>
        <w:rPr>
          <w:rFonts w:hint="cs"/>
          <w:rtl/>
          <w:lang w:eastAsia="he-IL"/>
        </w:rPr>
        <w:t xml:space="preserve">יבואו, יתנו לך פה נאומים </w:t>
      </w:r>
      <w:bookmarkStart w:id="21925" w:name="_ETM_Q1_239691"/>
      <w:bookmarkEnd w:id="21925"/>
      <w:r>
        <w:rPr>
          <w:rFonts w:hint="cs"/>
          <w:rtl/>
          <w:lang w:eastAsia="he-IL"/>
        </w:rPr>
        <w:t>כמו שקיבלנו. יסובבו, יסובבו וישאר</w:t>
      </w:r>
      <w:bookmarkStart w:id="21926" w:name="_ETM_Q1_244613"/>
      <w:bookmarkStart w:id="21927" w:name="_ETM_Q1_242495"/>
      <w:bookmarkEnd w:id="21926"/>
      <w:bookmarkEnd w:id="21927"/>
      <w:r>
        <w:rPr>
          <w:rFonts w:hint="cs"/>
          <w:rtl/>
          <w:lang w:eastAsia="he-IL"/>
        </w:rPr>
        <w:t xml:space="preserve">. </w:t>
      </w:r>
    </w:p>
    <w:p w:rsidR="007F4BCF" w:rsidRDefault="007F4BCF" w:rsidP="007F4BCF">
      <w:pPr>
        <w:rPr>
          <w:rtl/>
          <w:lang w:eastAsia="he-IL"/>
        </w:rPr>
      </w:pPr>
      <w:bookmarkStart w:id="21928" w:name="_ETM_Q1_243069"/>
      <w:bookmarkStart w:id="21929" w:name="_ETM_Q1_243137"/>
      <w:bookmarkEnd w:id="21928"/>
      <w:bookmarkEnd w:id="21929"/>
    </w:p>
    <w:p w:rsidR="007F4BCF" w:rsidRDefault="007F4BCF" w:rsidP="007F4BCF">
      <w:pPr>
        <w:pStyle w:val="af9"/>
        <w:keepNext/>
        <w:rPr>
          <w:rtl/>
          <w:lang w:eastAsia="he-IL"/>
        </w:rPr>
      </w:pPr>
      <w:bookmarkStart w:id="21930" w:name="ET_guest_ינון_גוטגליק_1644"/>
      <w:r w:rsidRPr="007F4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F4BC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0"/>
    </w:p>
    <w:p w:rsidR="007F4BCF" w:rsidRDefault="007F4BCF" w:rsidP="007F4BCF">
      <w:pPr>
        <w:pStyle w:val="KeepWithNext"/>
        <w:rPr>
          <w:rtl/>
          <w:lang w:eastAsia="he-IL"/>
        </w:rPr>
      </w:pPr>
    </w:p>
    <w:p w:rsidR="007F4BCF" w:rsidRDefault="007F4BCF" w:rsidP="007F4BCF">
      <w:pPr>
        <w:rPr>
          <w:rtl/>
          <w:lang w:eastAsia="he-IL"/>
        </w:rPr>
      </w:pPr>
      <w:bookmarkStart w:id="21931" w:name="_ETM_Q1_245174"/>
      <w:bookmarkStart w:id="21932" w:name="_ETM_Q1_245209"/>
      <w:bookmarkEnd w:id="21931"/>
      <w:bookmarkEnd w:id="21932"/>
      <w:r>
        <w:rPr>
          <w:rFonts w:hint="cs"/>
          <w:rtl/>
          <w:lang w:eastAsia="he-IL"/>
        </w:rPr>
        <w:t>זה בדיוק כמ</w:t>
      </w:r>
      <w:bookmarkStart w:id="21933" w:name="_ETM_Q1_243616"/>
      <w:bookmarkEnd w:id="21933"/>
      <w:r>
        <w:rPr>
          <w:rFonts w:hint="cs"/>
          <w:rtl/>
          <w:lang w:eastAsia="he-IL"/>
        </w:rPr>
        <w:t xml:space="preserve">ו שתכנית המיטות תגיע </w:t>
      </w:r>
      <w:bookmarkStart w:id="21934" w:name="_ETM_Q1_244268"/>
      <w:bookmarkEnd w:id="21934"/>
      <w:r w:rsidR="000D5929">
        <w:rPr>
          <w:rFonts w:hint="cs"/>
          <w:rtl/>
          <w:lang w:eastAsia="he-IL"/>
        </w:rPr>
        <w:t xml:space="preserve">לוועדה. </w:t>
      </w:r>
    </w:p>
    <w:p w:rsidR="000D5929" w:rsidRDefault="000D5929" w:rsidP="007F4BCF">
      <w:pPr>
        <w:rPr>
          <w:rtl/>
          <w:lang w:eastAsia="he-IL"/>
        </w:rPr>
      </w:pPr>
      <w:bookmarkStart w:id="21935" w:name="_ETM_Q1_248306"/>
      <w:bookmarkStart w:id="21936" w:name="_ETM_Q1_248373"/>
      <w:bookmarkEnd w:id="21935"/>
      <w:bookmarkEnd w:id="21936"/>
    </w:p>
    <w:p w:rsidR="000D5929" w:rsidRDefault="000D5929" w:rsidP="000D5929">
      <w:pPr>
        <w:pStyle w:val="af6"/>
        <w:keepNext/>
        <w:rPr>
          <w:rtl/>
        </w:rPr>
      </w:pPr>
      <w:bookmarkStart w:id="21937" w:name="ET_yor_5794_1645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937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1938" w:name="_ETM_Q1_250143"/>
      <w:bookmarkStart w:id="21939" w:name="_ETM_Q1_250178"/>
      <w:bookmarkEnd w:id="21938"/>
      <w:bookmarkEnd w:id="21939"/>
      <w:r>
        <w:rPr>
          <w:rFonts w:hint="cs"/>
          <w:rtl/>
          <w:lang w:eastAsia="he-IL"/>
        </w:rPr>
        <w:t xml:space="preserve">זה כמו </w:t>
      </w:r>
      <w:bookmarkStart w:id="21940" w:name="_ETM_Q1_250883"/>
      <w:bookmarkEnd w:id="21940"/>
      <w:r>
        <w:rPr>
          <w:rFonts w:hint="cs"/>
          <w:rtl/>
          <w:lang w:eastAsia="he-IL"/>
        </w:rPr>
        <w:t>שתכנית המי</w:t>
      </w:r>
      <w:bookmarkStart w:id="21941" w:name="_ETM_Q1_248810"/>
      <w:bookmarkEnd w:id="21941"/>
      <w:r>
        <w:rPr>
          <w:rFonts w:hint="cs"/>
          <w:rtl/>
          <w:lang w:eastAsia="he-IL"/>
        </w:rPr>
        <w:t xml:space="preserve">טות מגיעה לכאן. ותהיה כאן בקרה של מהלך של </w:t>
      </w:r>
      <w:bookmarkStart w:id="21942" w:name="_ETM_Q1_253133"/>
      <w:bookmarkEnd w:id="21942"/>
      <w:r>
        <w:rPr>
          <w:rFonts w:hint="cs"/>
          <w:rtl/>
          <w:lang w:eastAsia="he-IL"/>
        </w:rPr>
        <w:t>כל שנה. כל שנה זה יצטרך</w:t>
      </w:r>
      <w:bookmarkStart w:id="21943" w:name="_ETM_Q1_252724"/>
      <w:bookmarkEnd w:id="21943"/>
      <w:r>
        <w:rPr>
          <w:rFonts w:hint="cs"/>
          <w:rtl/>
          <w:lang w:eastAsia="he-IL"/>
        </w:rPr>
        <w:t xml:space="preserve"> לבוא ולהיות מוצג </w:t>
      </w:r>
      <w:bookmarkStart w:id="21944" w:name="_ETM_Q1_254797"/>
      <w:bookmarkEnd w:id="21944"/>
      <w:r>
        <w:rPr>
          <w:rFonts w:hint="cs"/>
          <w:rtl/>
          <w:lang w:eastAsia="he-IL"/>
        </w:rPr>
        <w:t xml:space="preserve">פה </w:t>
      </w:r>
      <w:bookmarkStart w:id="21945" w:name="_ETM_Q1_256811"/>
      <w:bookmarkEnd w:id="21945"/>
      <w:r>
        <w:rPr>
          <w:rFonts w:hint="cs"/>
          <w:rtl/>
          <w:lang w:eastAsia="he-IL"/>
        </w:rPr>
        <w:t>לוועדה משך שנה אחר שנה. עכשיו, את אומרת ל</w:t>
      </w:r>
      <w:bookmarkStart w:id="21946" w:name="_ETM_Q1_261339"/>
      <w:bookmarkStart w:id="21947" w:name="_ETM_Q1_258664"/>
      <w:bookmarkEnd w:id="21946"/>
      <w:bookmarkEnd w:id="21947"/>
      <w:r>
        <w:rPr>
          <w:rFonts w:hint="cs"/>
          <w:rtl/>
          <w:lang w:eastAsia="he-IL"/>
        </w:rPr>
        <w:t xml:space="preserve">א, אז תלכי עם מנהל בית החולים שלך, שכותב לי </w:t>
      </w:r>
      <w:bookmarkStart w:id="21948" w:name="_ETM_Q1_263977"/>
      <w:bookmarkEnd w:id="21948"/>
      <w:r>
        <w:rPr>
          <w:rFonts w:hint="cs"/>
          <w:rtl/>
          <w:lang w:eastAsia="he-IL"/>
        </w:rPr>
        <w:t>שכן. ותדונו ו</w:t>
      </w:r>
      <w:bookmarkStart w:id="21949" w:name="_ETM_Q1_263403"/>
      <w:bookmarkEnd w:id="21949"/>
      <w:r>
        <w:rPr>
          <w:rFonts w:hint="cs"/>
          <w:rtl/>
          <w:lang w:eastAsia="he-IL"/>
        </w:rPr>
        <w:t xml:space="preserve">תחזרו. ותגידו באמת אם זה טוב או לא </w:t>
      </w:r>
      <w:bookmarkStart w:id="21950" w:name="_ETM_Q1_268422"/>
      <w:bookmarkEnd w:id="21950"/>
      <w:r>
        <w:rPr>
          <w:rFonts w:hint="cs"/>
          <w:rtl/>
          <w:lang w:eastAsia="he-IL"/>
        </w:rPr>
        <w:t xml:space="preserve">טוב. את יודעת, זה מה שאני מקבלת </w:t>
      </w:r>
      <w:bookmarkStart w:id="21951" w:name="_ETM_Q1_268054"/>
      <w:bookmarkEnd w:id="21951"/>
      <w:r>
        <w:rPr>
          <w:rFonts w:hint="cs"/>
          <w:rtl/>
          <w:lang w:eastAsia="he-IL"/>
        </w:rPr>
        <w:t xml:space="preserve">ממנהלי בתי החולים </w:t>
      </w:r>
      <w:bookmarkStart w:id="21952" w:name="_ETM_Q1_269746"/>
      <w:bookmarkEnd w:id="21952"/>
      <w:r>
        <w:rPr>
          <w:rFonts w:hint="cs"/>
          <w:rtl/>
          <w:lang w:eastAsia="he-IL"/>
        </w:rPr>
        <w:t>שלכם עכשיו</w:t>
      </w:r>
      <w:bookmarkStart w:id="21953" w:name="_ETM_Q1_272032"/>
      <w:bookmarkEnd w:id="21953"/>
      <w:r>
        <w:rPr>
          <w:rFonts w:hint="cs"/>
          <w:rtl/>
          <w:lang w:eastAsia="he-IL"/>
        </w:rPr>
        <w:t xml:space="preserve"> ובקשות שלהם. </w:t>
      </w:r>
    </w:p>
    <w:p w:rsidR="000D5929" w:rsidRDefault="000D5929" w:rsidP="000D5929">
      <w:pPr>
        <w:rPr>
          <w:rtl/>
          <w:lang w:eastAsia="he-IL"/>
        </w:rPr>
      </w:pPr>
      <w:bookmarkStart w:id="21954" w:name="_ETM_Q1_273329"/>
      <w:bookmarkStart w:id="21955" w:name="_ETM_Q1_273410"/>
      <w:bookmarkStart w:id="21956" w:name="_ETM_Q1_274256"/>
      <w:bookmarkEnd w:id="21954"/>
      <w:bookmarkEnd w:id="21955"/>
      <w:bookmarkEnd w:id="21956"/>
    </w:p>
    <w:p w:rsidR="000D5929" w:rsidRDefault="000D5929" w:rsidP="000D5929">
      <w:pPr>
        <w:pStyle w:val="af9"/>
        <w:keepNext/>
        <w:rPr>
          <w:rtl/>
          <w:lang w:eastAsia="he-IL"/>
        </w:rPr>
      </w:pPr>
      <w:bookmarkStart w:id="21957" w:name="ET_guest_נועה_בן_שבת_1646"/>
      <w:r w:rsidRPr="000D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7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1958" w:name="_ETM_Q1_274719"/>
      <w:bookmarkStart w:id="21959" w:name="_ETM_Q1_274753"/>
      <w:bookmarkEnd w:id="21958"/>
      <w:bookmarkEnd w:id="21959"/>
      <w:r>
        <w:rPr>
          <w:rFonts w:hint="cs"/>
          <w:rtl/>
          <w:lang w:eastAsia="he-IL"/>
        </w:rPr>
        <w:t xml:space="preserve">אבל זה </w:t>
      </w:r>
      <w:bookmarkStart w:id="21960" w:name="_ETM_Q1_272696"/>
      <w:bookmarkEnd w:id="21960"/>
      <w:r>
        <w:rPr>
          <w:rFonts w:hint="cs"/>
          <w:rtl/>
          <w:lang w:eastAsia="he-IL"/>
        </w:rPr>
        <w:t xml:space="preserve">יהיה רק דיווח לוועדה? </w:t>
      </w:r>
      <w:bookmarkStart w:id="21961" w:name="_ETM_Q1_275757"/>
      <w:bookmarkEnd w:id="21961"/>
      <w:r>
        <w:rPr>
          <w:rFonts w:hint="cs"/>
          <w:rtl/>
          <w:lang w:eastAsia="he-IL"/>
        </w:rPr>
        <w:t>זה יהיה דיווח או שצריך חובת היוועצות עם הוועדה?</w:t>
      </w:r>
      <w:bookmarkStart w:id="21962" w:name="_ETM_Q1_280845"/>
      <w:bookmarkStart w:id="21963" w:name="_ETM_Q1_280920"/>
      <w:bookmarkStart w:id="21964" w:name="_ETM_Q1_278511"/>
      <w:bookmarkEnd w:id="21962"/>
      <w:bookmarkEnd w:id="21963"/>
      <w:bookmarkEnd w:id="21964"/>
    </w:p>
    <w:p w:rsidR="000D5929" w:rsidRDefault="000D5929" w:rsidP="000D5929">
      <w:pPr>
        <w:rPr>
          <w:rStyle w:val="TagStyle"/>
          <w:rFonts w:ascii="David" w:hAnsi="David"/>
          <w:u w:val="single"/>
          <w:rtl/>
          <w:lang w:eastAsia="he-IL"/>
        </w:rPr>
      </w:pPr>
      <w:bookmarkStart w:id="21965" w:name="_ETM_Q1_280898"/>
      <w:bookmarkStart w:id="21966" w:name="_ETM_Q1_279763"/>
      <w:bookmarkEnd w:id="21965"/>
    </w:p>
    <w:p w:rsidR="000D5929" w:rsidRPr="000D5929" w:rsidRDefault="000D5929" w:rsidP="000D5929">
      <w:pPr>
        <w:pStyle w:val="af9"/>
        <w:keepNext/>
        <w:rPr>
          <w:rtl/>
          <w:lang w:eastAsia="he-IL"/>
        </w:rPr>
      </w:pPr>
      <w:bookmarkStart w:id="21967" w:name="ET_guest_ינון_גוטגליק_1649"/>
      <w:r w:rsidRPr="000D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968" w:name="_ETM_Q1_281373"/>
      <w:bookmarkStart w:id="21969" w:name="_ETM_Q1_281411"/>
      <w:bookmarkStart w:id="21970" w:name="_ETM_Q1_279515"/>
      <w:bookmarkEnd w:id="21967"/>
      <w:bookmarkEnd w:id="21968"/>
      <w:bookmarkEnd w:id="21969"/>
      <w:bookmarkEnd w:id="21970"/>
    </w:p>
    <w:bookmarkEnd w:id="21966"/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1971" w:name="_ETM_Q1_278981"/>
      <w:bookmarkStart w:id="21972" w:name="_ETM_Q1_279013"/>
      <w:bookmarkEnd w:id="21971"/>
      <w:bookmarkEnd w:id="21972"/>
      <w:r>
        <w:rPr>
          <w:rFonts w:hint="cs"/>
          <w:rtl/>
          <w:lang w:eastAsia="he-IL"/>
        </w:rPr>
        <w:t xml:space="preserve">זה לא </w:t>
      </w:r>
      <w:bookmarkStart w:id="21973" w:name="_ETM_Q1_279679"/>
      <w:bookmarkEnd w:id="21973"/>
      <w:r>
        <w:rPr>
          <w:rFonts w:hint="cs"/>
          <w:rtl/>
          <w:lang w:eastAsia="he-IL"/>
        </w:rPr>
        <w:t xml:space="preserve">היוועצות. </w:t>
      </w:r>
      <w:bookmarkStart w:id="21974" w:name="_ETM_Q1_281316"/>
      <w:bookmarkStart w:id="21975" w:name="_ETM_Q1_279426"/>
      <w:bookmarkStart w:id="21976" w:name="_ETM_Q1_277098"/>
      <w:bookmarkEnd w:id="21974"/>
      <w:bookmarkEnd w:id="21975"/>
      <w:bookmarkEnd w:id="21976"/>
      <w:r>
        <w:rPr>
          <w:rFonts w:hint="cs"/>
          <w:rtl/>
          <w:lang w:eastAsia="he-IL"/>
        </w:rPr>
        <w:t xml:space="preserve">זה יוצג בוועדה התקנות. </w:t>
      </w:r>
      <w:bookmarkStart w:id="21977" w:name="_ETM_Q1_282770"/>
      <w:bookmarkEnd w:id="21977"/>
    </w:p>
    <w:p w:rsidR="000D5929" w:rsidRDefault="000D5929" w:rsidP="000D5929">
      <w:pPr>
        <w:rPr>
          <w:rtl/>
          <w:lang w:eastAsia="he-IL"/>
        </w:rPr>
      </w:pPr>
      <w:bookmarkStart w:id="21978" w:name="_ETM_Q1_283007"/>
      <w:bookmarkStart w:id="21979" w:name="_ETM_Q1_283082"/>
      <w:bookmarkStart w:id="21980" w:name="_ETM_Q1_283733"/>
      <w:bookmarkEnd w:id="21978"/>
      <w:bookmarkEnd w:id="21979"/>
      <w:bookmarkEnd w:id="21980"/>
    </w:p>
    <w:p w:rsidR="000D5929" w:rsidRDefault="000D5929" w:rsidP="000D5929">
      <w:pPr>
        <w:pStyle w:val="a4"/>
        <w:keepNext/>
        <w:rPr>
          <w:rtl/>
        </w:rPr>
      </w:pPr>
      <w:bookmarkStart w:id="21981" w:name="ET_speaker_6150_1650"/>
      <w:r w:rsidRPr="000D59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D59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981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1982" w:name="_ETM_Q1_284309"/>
      <w:bookmarkStart w:id="21983" w:name="_ETM_Q1_284348"/>
      <w:bookmarkEnd w:id="21982"/>
      <w:bookmarkEnd w:id="21983"/>
      <w:r>
        <w:rPr>
          <w:rFonts w:hint="cs"/>
          <w:rtl/>
          <w:lang w:eastAsia="he-IL"/>
        </w:rPr>
        <w:t>חותמת גו</w:t>
      </w:r>
      <w:bookmarkStart w:id="21984" w:name="_ETM_Q1_283943"/>
      <w:bookmarkEnd w:id="21984"/>
      <w:r>
        <w:rPr>
          <w:rFonts w:hint="cs"/>
          <w:rtl/>
          <w:lang w:eastAsia="he-IL"/>
        </w:rPr>
        <w:t>מי, נו</w:t>
      </w:r>
      <w:bookmarkStart w:id="21985" w:name="_ETM_Q1_284939"/>
      <w:bookmarkEnd w:id="21985"/>
      <w:r>
        <w:rPr>
          <w:rFonts w:hint="cs"/>
          <w:rtl/>
          <w:lang w:eastAsia="he-IL"/>
        </w:rPr>
        <w:t xml:space="preserve"> מה? זה לא היווע</w:t>
      </w:r>
      <w:bookmarkStart w:id="21986" w:name="_ETM_Q1_284497"/>
      <w:bookmarkEnd w:id="21986"/>
      <w:r>
        <w:rPr>
          <w:rFonts w:hint="cs"/>
          <w:rtl/>
          <w:lang w:eastAsia="he-IL"/>
        </w:rPr>
        <w:t xml:space="preserve">צות, לא מתייעצים איתך. </w:t>
      </w:r>
      <w:bookmarkStart w:id="21987" w:name="_ETM_Q1_287767"/>
      <w:bookmarkEnd w:id="21987"/>
    </w:p>
    <w:p w:rsidR="000D5929" w:rsidRDefault="000D5929" w:rsidP="000D5929">
      <w:pPr>
        <w:rPr>
          <w:rtl/>
          <w:lang w:eastAsia="he-IL"/>
        </w:rPr>
      </w:pPr>
      <w:bookmarkStart w:id="21988" w:name="_ETM_Q1_287845"/>
      <w:bookmarkStart w:id="21989" w:name="_ETM_Q1_286830"/>
      <w:bookmarkEnd w:id="21988"/>
      <w:bookmarkEnd w:id="21989"/>
    </w:p>
    <w:p w:rsidR="000D5929" w:rsidRDefault="000D5929" w:rsidP="000D5929">
      <w:pPr>
        <w:pStyle w:val="a4"/>
        <w:keepNext/>
        <w:rPr>
          <w:rtl/>
        </w:rPr>
      </w:pPr>
      <w:bookmarkStart w:id="21990" w:name="ET_speaker_5786_1651"/>
      <w:r w:rsidRPr="000D5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59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990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1991" w:name="_ETM_Q1_287345"/>
      <w:bookmarkStart w:id="21992" w:name="_ETM_Q1_287385"/>
      <w:bookmarkEnd w:id="21991"/>
      <w:bookmarkEnd w:id="21992"/>
      <w:r>
        <w:rPr>
          <w:rFonts w:hint="cs"/>
          <w:rtl/>
          <w:lang w:eastAsia="he-IL"/>
        </w:rPr>
        <w:t xml:space="preserve">יהיה לנו זכות </w:t>
      </w:r>
      <w:bookmarkStart w:id="21993" w:name="_ETM_Q1_288697"/>
      <w:bookmarkEnd w:id="21993"/>
      <w:r>
        <w:rPr>
          <w:rFonts w:hint="cs"/>
          <w:rtl/>
          <w:lang w:eastAsia="he-IL"/>
        </w:rPr>
        <w:t>דיבור בהצגה?</w:t>
      </w:r>
      <w:bookmarkStart w:id="21994" w:name="_ETM_Q1_290281"/>
      <w:bookmarkEnd w:id="21994"/>
    </w:p>
    <w:p w:rsidR="000D5929" w:rsidRDefault="000D5929" w:rsidP="000D5929">
      <w:pPr>
        <w:rPr>
          <w:rtl/>
          <w:lang w:eastAsia="he-IL"/>
        </w:rPr>
      </w:pPr>
      <w:bookmarkStart w:id="21995" w:name="_ETM_Q1_290373"/>
      <w:bookmarkStart w:id="21996" w:name="_ETM_Q1_288196"/>
      <w:bookmarkEnd w:id="21995"/>
      <w:bookmarkEnd w:id="21996"/>
    </w:p>
    <w:p w:rsidR="000D5929" w:rsidRDefault="000D5929" w:rsidP="000D5929">
      <w:pPr>
        <w:pStyle w:val="af6"/>
        <w:keepNext/>
        <w:rPr>
          <w:rtl/>
        </w:rPr>
      </w:pPr>
      <w:bookmarkStart w:id="21997" w:name="ET_yor_5794_1652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1997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1998" w:name="_ETM_Q1_288707"/>
      <w:bookmarkStart w:id="21999" w:name="_ETM_Q1_288747"/>
      <w:bookmarkEnd w:id="21998"/>
      <w:bookmarkEnd w:id="21999"/>
      <w:r>
        <w:rPr>
          <w:rFonts w:hint="cs"/>
          <w:rtl/>
          <w:lang w:eastAsia="he-IL"/>
        </w:rPr>
        <w:t>בוודאי, מה זאת אומרת? תהיה כאן ה</w:t>
      </w:r>
      <w:bookmarkStart w:id="22000" w:name="_ETM_Q1_289105"/>
      <w:bookmarkEnd w:id="22000"/>
      <w:r>
        <w:rPr>
          <w:rFonts w:hint="cs"/>
          <w:rtl/>
          <w:lang w:eastAsia="he-IL"/>
        </w:rPr>
        <w:t>תייעצות בי</w:t>
      </w:r>
      <w:bookmarkStart w:id="22001" w:name="_ETM_Q1_289813"/>
      <w:bookmarkEnd w:id="22001"/>
      <w:r>
        <w:rPr>
          <w:rFonts w:hint="cs"/>
          <w:rtl/>
          <w:lang w:eastAsia="he-IL"/>
        </w:rPr>
        <w:t xml:space="preserve">חד </w:t>
      </w:r>
      <w:bookmarkStart w:id="22002" w:name="_ETM_Q1_291242"/>
      <w:bookmarkEnd w:id="22002"/>
      <w:r>
        <w:rPr>
          <w:rFonts w:hint="cs"/>
          <w:rtl/>
          <w:lang w:eastAsia="he-IL"/>
        </w:rPr>
        <w:t xml:space="preserve">איתנו. </w:t>
      </w:r>
    </w:p>
    <w:p w:rsidR="000D5929" w:rsidRDefault="000D5929" w:rsidP="000D5929">
      <w:pPr>
        <w:rPr>
          <w:rtl/>
          <w:lang w:eastAsia="he-IL"/>
        </w:rPr>
      </w:pPr>
      <w:bookmarkStart w:id="22003" w:name="_ETM_Q1_292202"/>
      <w:bookmarkStart w:id="22004" w:name="_ETM_Q1_292300"/>
      <w:bookmarkStart w:id="22005" w:name="_ETM_Q1_289516"/>
      <w:bookmarkEnd w:id="22003"/>
      <w:bookmarkEnd w:id="22004"/>
      <w:bookmarkEnd w:id="22005"/>
    </w:p>
    <w:p w:rsidR="000D5929" w:rsidRDefault="000D5929" w:rsidP="000D5929">
      <w:pPr>
        <w:pStyle w:val="a4"/>
        <w:keepNext/>
        <w:rPr>
          <w:rtl/>
        </w:rPr>
      </w:pPr>
      <w:bookmarkStart w:id="22006" w:name="ET_speaker_5786_1653"/>
      <w:r w:rsidRPr="000D5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59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06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007" w:name="_ETM_Q1_295126"/>
      <w:bookmarkStart w:id="22008" w:name="_ETM_Q1_295162"/>
      <w:bookmarkEnd w:id="22007"/>
      <w:bookmarkEnd w:id="22008"/>
      <w:r>
        <w:rPr>
          <w:rFonts w:hint="cs"/>
          <w:rtl/>
          <w:lang w:eastAsia="he-IL"/>
        </w:rPr>
        <w:t xml:space="preserve">לא, שנוכל להשפיע. </w:t>
      </w:r>
    </w:p>
    <w:p w:rsidR="000D5929" w:rsidRDefault="000D5929" w:rsidP="000D5929">
      <w:pPr>
        <w:rPr>
          <w:rtl/>
          <w:lang w:eastAsia="he-IL"/>
        </w:rPr>
      </w:pPr>
      <w:bookmarkStart w:id="22009" w:name="_ETM_Q1_297167"/>
      <w:bookmarkStart w:id="22010" w:name="_ETM_Q1_297239"/>
      <w:bookmarkEnd w:id="22009"/>
      <w:bookmarkEnd w:id="22010"/>
    </w:p>
    <w:p w:rsidR="000D5929" w:rsidRDefault="000D5929" w:rsidP="000D5929">
      <w:pPr>
        <w:pStyle w:val="af6"/>
        <w:keepNext/>
        <w:rPr>
          <w:rtl/>
        </w:rPr>
      </w:pPr>
      <w:bookmarkStart w:id="22011" w:name="ET_yor_5794_1654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11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012" w:name="_ETM_Q1_295632"/>
      <w:bookmarkEnd w:id="22012"/>
      <w:r>
        <w:rPr>
          <w:rFonts w:hint="cs"/>
          <w:rtl/>
          <w:lang w:eastAsia="he-IL"/>
        </w:rPr>
        <w:t xml:space="preserve">קודם כל, חברי ועדת הבריאות של </w:t>
      </w:r>
      <w:bookmarkStart w:id="22013" w:name="_ETM_Q1_298425"/>
      <w:bookmarkEnd w:id="22013"/>
      <w:r>
        <w:rPr>
          <w:rFonts w:hint="cs"/>
          <w:rtl/>
          <w:lang w:eastAsia="he-IL"/>
        </w:rPr>
        <w:t xml:space="preserve">הכנסת </w:t>
      </w:r>
      <w:bookmarkStart w:id="22014" w:name="_ETM_Q1_297097"/>
      <w:bookmarkEnd w:id="22014"/>
      <w:r>
        <w:rPr>
          <w:rFonts w:hint="cs"/>
          <w:rtl/>
          <w:lang w:eastAsia="he-IL"/>
        </w:rPr>
        <w:t xml:space="preserve">יתייעצו ויביעו את עמדתם. </w:t>
      </w:r>
    </w:p>
    <w:p w:rsidR="000D5929" w:rsidRDefault="000D5929" w:rsidP="000D5929">
      <w:pPr>
        <w:rPr>
          <w:rtl/>
          <w:lang w:eastAsia="he-IL"/>
        </w:rPr>
      </w:pPr>
      <w:bookmarkStart w:id="22015" w:name="_ETM_Q1_302413"/>
      <w:bookmarkStart w:id="22016" w:name="_ETM_Q1_302487"/>
      <w:bookmarkEnd w:id="22015"/>
      <w:bookmarkEnd w:id="22016"/>
    </w:p>
    <w:p w:rsidR="000D5929" w:rsidRDefault="000D5929" w:rsidP="000D5929">
      <w:pPr>
        <w:pStyle w:val="a4"/>
        <w:keepNext/>
        <w:rPr>
          <w:rtl/>
        </w:rPr>
      </w:pPr>
      <w:bookmarkStart w:id="22017" w:name="ET_speaker_5786_1655"/>
      <w:r w:rsidRPr="000D5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59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17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018" w:name="_ETM_Q1_300499"/>
      <w:bookmarkStart w:id="22019" w:name="_ETM_Q1_300535"/>
      <w:bookmarkEnd w:id="22018"/>
      <w:bookmarkEnd w:id="22019"/>
      <w:r>
        <w:rPr>
          <w:rFonts w:hint="cs"/>
          <w:rtl/>
          <w:lang w:eastAsia="he-IL"/>
        </w:rPr>
        <w:t>זה לא שווה עמדה שלנו.</w:t>
      </w:r>
      <w:bookmarkStart w:id="22020" w:name="_ETM_Q1_303439"/>
      <w:bookmarkEnd w:id="22020"/>
      <w:r>
        <w:rPr>
          <w:rFonts w:hint="cs"/>
          <w:rtl/>
          <w:lang w:eastAsia="he-IL"/>
        </w:rPr>
        <w:t xml:space="preserve"> אבל </w:t>
      </w:r>
      <w:bookmarkStart w:id="22021" w:name="_ETM_Q1_300843"/>
      <w:bookmarkEnd w:id="22021"/>
      <w:r>
        <w:rPr>
          <w:rFonts w:hint="cs"/>
          <w:rtl/>
          <w:lang w:eastAsia="he-IL"/>
        </w:rPr>
        <w:t>אנחנו רואים שהעמדה שלנו לא שווה בכלל. היא לא</w:t>
      </w:r>
      <w:bookmarkStart w:id="22022" w:name="_ETM_Q1_305490"/>
      <w:bookmarkEnd w:id="22022"/>
      <w:r>
        <w:rPr>
          <w:rFonts w:hint="cs"/>
          <w:rtl/>
          <w:lang w:eastAsia="he-IL"/>
        </w:rPr>
        <w:t xml:space="preserve"> מוס</w:t>
      </w:r>
      <w:bookmarkStart w:id="22023" w:name="_ETM_Q1_303265"/>
      <w:bookmarkEnd w:id="22023"/>
      <w:r>
        <w:rPr>
          <w:rFonts w:hint="cs"/>
          <w:rtl/>
          <w:lang w:eastAsia="he-IL"/>
        </w:rPr>
        <w:t>יפה שום דבר העמדה שלנו. מה היא מוס</w:t>
      </w:r>
      <w:bookmarkStart w:id="22024" w:name="_ETM_Q1_305549"/>
      <w:bookmarkEnd w:id="22024"/>
      <w:r>
        <w:rPr>
          <w:rFonts w:hint="cs"/>
          <w:rtl/>
          <w:lang w:eastAsia="he-IL"/>
        </w:rPr>
        <w:t>יפה. ועכשיו</w:t>
      </w:r>
      <w:bookmarkStart w:id="22025" w:name="_ETM_Q1_308299"/>
      <w:bookmarkEnd w:id="22025"/>
      <w:r>
        <w:rPr>
          <w:rFonts w:hint="cs"/>
          <w:rtl/>
          <w:lang w:eastAsia="he-IL"/>
        </w:rPr>
        <w:t xml:space="preserve"> אתם ממשיכים לתת לאוצר לקבוע ולק</w:t>
      </w:r>
      <w:bookmarkStart w:id="22026" w:name="_ETM_Q1_311052"/>
      <w:bookmarkEnd w:id="22026"/>
      <w:r>
        <w:rPr>
          <w:rFonts w:hint="cs"/>
          <w:rtl/>
          <w:lang w:eastAsia="he-IL"/>
        </w:rPr>
        <w:t xml:space="preserve">בוע ולא עושים שום שינוי. </w:t>
      </w:r>
      <w:bookmarkStart w:id="22027" w:name="_ETM_Q1_313594"/>
      <w:bookmarkEnd w:id="22027"/>
    </w:p>
    <w:p w:rsidR="000D5929" w:rsidRDefault="000D5929" w:rsidP="000D5929">
      <w:pPr>
        <w:rPr>
          <w:rtl/>
          <w:lang w:eastAsia="he-IL"/>
        </w:rPr>
      </w:pPr>
      <w:bookmarkStart w:id="22028" w:name="_ETM_Q1_313736"/>
      <w:bookmarkStart w:id="22029" w:name="_ETM_Q1_313807"/>
      <w:bookmarkEnd w:id="22028"/>
      <w:bookmarkEnd w:id="22029"/>
    </w:p>
    <w:p w:rsidR="000D5929" w:rsidRDefault="000D5929" w:rsidP="000D5929">
      <w:pPr>
        <w:pStyle w:val="af6"/>
        <w:keepNext/>
        <w:rPr>
          <w:rtl/>
        </w:rPr>
      </w:pPr>
      <w:bookmarkStart w:id="22030" w:name="ET_yor_5794_1656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30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031" w:name="_ETM_Q1_315153"/>
      <w:bookmarkStart w:id="22032" w:name="_ETM_Q1_315192"/>
      <w:bookmarkEnd w:id="22031"/>
      <w:bookmarkEnd w:id="22032"/>
      <w:r>
        <w:rPr>
          <w:rFonts w:hint="cs"/>
          <w:rtl/>
          <w:lang w:eastAsia="he-IL"/>
        </w:rPr>
        <w:t>רגע, אופיר. יש אפשרות לבוא ולהגיד, רגע</w:t>
      </w:r>
      <w:bookmarkStart w:id="22033" w:name="_ETM_Q1_320453"/>
      <w:bookmarkEnd w:id="22033"/>
      <w:r>
        <w:rPr>
          <w:rFonts w:hint="cs"/>
          <w:rtl/>
          <w:lang w:eastAsia="he-IL"/>
        </w:rPr>
        <w:t xml:space="preserve"> מי</w:t>
      </w:r>
      <w:bookmarkStart w:id="22034" w:name="_ETM_Q1_319428"/>
      <w:bookmarkEnd w:id="22034"/>
      <w:r>
        <w:rPr>
          <w:rFonts w:hint="cs"/>
          <w:rtl/>
          <w:lang w:eastAsia="he-IL"/>
        </w:rPr>
        <w:t xml:space="preserve">כל. מיכל, </w:t>
      </w:r>
      <w:bookmarkStart w:id="22035" w:name="_ETM_Q1_320719"/>
      <w:bookmarkEnd w:id="22035"/>
      <w:r>
        <w:rPr>
          <w:rFonts w:hint="cs"/>
          <w:rtl/>
          <w:lang w:eastAsia="he-IL"/>
        </w:rPr>
        <w:t>יש הרבה דב</w:t>
      </w:r>
      <w:bookmarkStart w:id="22036" w:name="_ETM_Q1_320002"/>
      <w:bookmarkStart w:id="22037" w:name="_ETM_Q1_319217"/>
      <w:bookmarkEnd w:id="22036"/>
      <w:bookmarkEnd w:id="22037"/>
      <w:r>
        <w:rPr>
          <w:rFonts w:hint="cs"/>
          <w:rtl/>
          <w:lang w:eastAsia="he-IL"/>
        </w:rPr>
        <w:t>רים שהם לא באישורי ועדות. שהם מנ</w:t>
      </w:r>
      <w:bookmarkStart w:id="22038" w:name="_ETM_Q1_323416"/>
      <w:bookmarkEnd w:id="22038"/>
      <w:r>
        <w:rPr>
          <w:rFonts w:hint="cs"/>
          <w:rtl/>
          <w:lang w:eastAsia="he-IL"/>
        </w:rPr>
        <w:t xml:space="preserve">גנונים של </w:t>
      </w:r>
      <w:bookmarkStart w:id="22039" w:name="_ETM_Q1_324089"/>
      <w:bookmarkEnd w:id="22039"/>
      <w:r>
        <w:rPr>
          <w:rFonts w:hint="cs"/>
          <w:rtl/>
          <w:lang w:eastAsia="he-IL"/>
        </w:rPr>
        <w:t xml:space="preserve">שרים. שהם לא באישורי ועדות. בסדר? לכן הדברים </w:t>
      </w:r>
      <w:bookmarkStart w:id="22040" w:name="_ETM_Q1_334297"/>
      <w:bookmarkEnd w:id="22040"/>
      <w:r>
        <w:rPr>
          <w:rFonts w:hint="cs"/>
          <w:rtl/>
          <w:lang w:eastAsia="he-IL"/>
        </w:rPr>
        <w:t xml:space="preserve">יוצגו כאן, יידונו כאן. הדברים יוצגו </w:t>
      </w:r>
      <w:bookmarkStart w:id="22041" w:name="_ETM_Q1_335754"/>
      <w:bookmarkEnd w:id="22041"/>
      <w:r>
        <w:rPr>
          <w:rFonts w:hint="cs"/>
          <w:rtl/>
          <w:lang w:eastAsia="he-IL"/>
        </w:rPr>
        <w:t xml:space="preserve">גם מידי שנה בתוך </w:t>
      </w:r>
      <w:bookmarkStart w:id="22042" w:name="_ETM_Q1_339085"/>
      <w:bookmarkEnd w:id="22042"/>
      <w:r>
        <w:rPr>
          <w:rFonts w:hint="cs"/>
          <w:rtl/>
          <w:lang w:eastAsia="he-IL"/>
        </w:rPr>
        <w:t xml:space="preserve">הוועדה הזאת. אחת לשנה אנחנו נקבע את התאריך ואת המנגנון. </w:t>
      </w:r>
      <w:bookmarkStart w:id="22043" w:name="_ETM_Q1_345837"/>
      <w:bookmarkEnd w:id="22043"/>
      <w:r>
        <w:rPr>
          <w:rFonts w:hint="cs"/>
          <w:rtl/>
          <w:lang w:eastAsia="he-IL"/>
        </w:rPr>
        <w:t>כי בסוף ה</w:t>
      </w:r>
      <w:bookmarkStart w:id="22044" w:name="_ETM_Q1_343754"/>
      <w:bookmarkEnd w:id="22044"/>
      <w:r>
        <w:rPr>
          <w:rFonts w:hint="cs"/>
          <w:rtl/>
          <w:lang w:eastAsia="he-IL"/>
        </w:rPr>
        <w:t>סעיף הזה מדבר על מנגנון ויצירת תשתית של</w:t>
      </w:r>
      <w:bookmarkStart w:id="22045" w:name="_ETM_Q1_348420"/>
      <w:bookmarkEnd w:id="22045"/>
      <w:r>
        <w:rPr>
          <w:rFonts w:hint="cs"/>
          <w:rtl/>
          <w:lang w:eastAsia="he-IL"/>
        </w:rPr>
        <w:t xml:space="preserve"> העברת הכספים </w:t>
      </w:r>
      <w:bookmarkStart w:id="22046" w:name="_ETM_Q1_348473"/>
      <w:bookmarkEnd w:id="22046"/>
      <w:r>
        <w:rPr>
          <w:rFonts w:hint="cs"/>
          <w:rtl/>
          <w:lang w:eastAsia="he-IL"/>
        </w:rPr>
        <w:t>לתוך בתי החולים בצו</w:t>
      </w:r>
      <w:bookmarkStart w:id="22047" w:name="_ETM_Q1_349701"/>
      <w:bookmarkEnd w:id="22047"/>
      <w:r>
        <w:rPr>
          <w:rFonts w:hint="cs"/>
          <w:rtl/>
          <w:lang w:eastAsia="he-IL"/>
        </w:rPr>
        <w:t xml:space="preserve">רה שהיא יותר טובה </w:t>
      </w:r>
      <w:bookmarkStart w:id="22048" w:name="_ETM_Q1_351447"/>
      <w:bookmarkEnd w:id="22048"/>
      <w:r>
        <w:rPr>
          <w:rFonts w:hint="cs"/>
          <w:rtl/>
          <w:lang w:eastAsia="he-IL"/>
        </w:rPr>
        <w:t xml:space="preserve">מפעמים קודמות. </w:t>
      </w:r>
    </w:p>
    <w:p w:rsidR="000D5929" w:rsidRDefault="000D5929" w:rsidP="000D5929">
      <w:pPr>
        <w:rPr>
          <w:rtl/>
          <w:lang w:eastAsia="he-IL"/>
        </w:rPr>
      </w:pPr>
      <w:bookmarkStart w:id="22049" w:name="_ETM_Q1_354184"/>
      <w:bookmarkStart w:id="22050" w:name="_ETM_Q1_354267"/>
      <w:bookmarkStart w:id="22051" w:name="_ETM_Q1_354343"/>
      <w:bookmarkEnd w:id="22049"/>
      <w:bookmarkEnd w:id="22050"/>
      <w:bookmarkEnd w:id="22051"/>
    </w:p>
    <w:p w:rsidR="000D5929" w:rsidRDefault="000D5929" w:rsidP="000D5929">
      <w:pPr>
        <w:rPr>
          <w:rtl/>
          <w:lang w:eastAsia="he-IL"/>
        </w:rPr>
      </w:pPr>
      <w:bookmarkStart w:id="22052" w:name="_ETM_Q1_354419"/>
      <w:bookmarkEnd w:id="22052"/>
      <w:r>
        <w:rPr>
          <w:rFonts w:hint="cs"/>
          <w:rtl/>
          <w:lang w:eastAsia="he-IL"/>
        </w:rPr>
        <w:t>עכש</w:t>
      </w:r>
      <w:bookmarkStart w:id="22053" w:name="_ETM_Q1_351654"/>
      <w:bookmarkEnd w:id="22053"/>
      <w:r>
        <w:rPr>
          <w:rFonts w:hint="cs"/>
          <w:rtl/>
          <w:lang w:eastAsia="he-IL"/>
        </w:rPr>
        <w:t xml:space="preserve">יו בתי החולים יבואו ויגידו כולם שהם מעדיפים </w:t>
      </w:r>
      <w:bookmarkStart w:id="22054" w:name="_ETM_Q1_356221"/>
      <w:bookmarkEnd w:id="22054"/>
      <w:r>
        <w:rPr>
          <w:rFonts w:hint="cs"/>
          <w:rtl/>
          <w:lang w:eastAsia="he-IL"/>
        </w:rPr>
        <w:t xml:space="preserve">שזה לא יקרה ומעדיפים שלא </w:t>
      </w:r>
      <w:bookmarkStart w:id="22055" w:name="_ETM_Q1_355951"/>
      <w:bookmarkEnd w:id="22055"/>
      <w:r>
        <w:rPr>
          <w:rFonts w:hint="cs"/>
          <w:rtl/>
          <w:lang w:eastAsia="he-IL"/>
        </w:rPr>
        <w:t>יהיה להם סעיף כזה, אז</w:t>
      </w:r>
      <w:bookmarkStart w:id="22056" w:name="_ETM_Q1_358499"/>
      <w:bookmarkEnd w:id="22056"/>
      <w:r>
        <w:rPr>
          <w:rFonts w:hint="cs"/>
          <w:rtl/>
          <w:lang w:eastAsia="he-IL"/>
        </w:rPr>
        <w:t xml:space="preserve"> בואו נשמע אותם. אני </w:t>
      </w:r>
      <w:bookmarkStart w:id="22057" w:name="_ETM_Q1_357651"/>
      <w:bookmarkEnd w:id="22057"/>
      <w:r>
        <w:rPr>
          <w:rFonts w:hint="cs"/>
          <w:rtl/>
          <w:lang w:eastAsia="he-IL"/>
        </w:rPr>
        <w:t xml:space="preserve">התייעצתי עם בתי החולים עכשיו בחוץ, </w:t>
      </w:r>
      <w:bookmarkStart w:id="22058" w:name="_ETM_Q1_362655"/>
      <w:bookmarkEnd w:id="22058"/>
      <w:r>
        <w:rPr>
          <w:rFonts w:hint="cs"/>
          <w:rtl/>
          <w:lang w:eastAsia="he-IL"/>
        </w:rPr>
        <w:t>עם כולם. ושאלתי או</w:t>
      </w:r>
      <w:bookmarkStart w:id="22059" w:name="_ETM_Q1_361359"/>
      <w:bookmarkEnd w:id="22059"/>
      <w:r>
        <w:rPr>
          <w:rFonts w:hint="cs"/>
          <w:rtl/>
          <w:lang w:eastAsia="he-IL"/>
        </w:rPr>
        <w:t xml:space="preserve">תם מה הם היו מעדיפים והאם הם </w:t>
      </w:r>
      <w:bookmarkStart w:id="22060" w:name="_ETM_Q1_365011"/>
      <w:bookmarkEnd w:id="22060"/>
      <w:r>
        <w:rPr>
          <w:rFonts w:hint="cs"/>
          <w:rtl/>
          <w:lang w:eastAsia="he-IL"/>
        </w:rPr>
        <w:t>היו מעדיפים ש</w:t>
      </w:r>
      <w:bookmarkStart w:id="22061" w:name="_ETM_Q1_363770"/>
      <w:bookmarkEnd w:id="22061"/>
      <w:r>
        <w:rPr>
          <w:rFonts w:hint="cs"/>
          <w:rtl/>
          <w:lang w:eastAsia="he-IL"/>
        </w:rPr>
        <w:t xml:space="preserve">לא יהיה מנגנון כזה של העברה. </w:t>
      </w:r>
      <w:bookmarkStart w:id="22062" w:name="_ETM_Q1_367334"/>
      <w:bookmarkEnd w:id="22062"/>
    </w:p>
    <w:p w:rsidR="000D5929" w:rsidRDefault="000D5929" w:rsidP="000D5929">
      <w:pPr>
        <w:rPr>
          <w:rtl/>
          <w:lang w:eastAsia="he-IL"/>
        </w:rPr>
      </w:pPr>
      <w:bookmarkStart w:id="22063" w:name="_ETM_Q1_367397"/>
      <w:bookmarkEnd w:id="22063"/>
    </w:p>
    <w:p w:rsidR="000D5929" w:rsidRDefault="000D5929" w:rsidP="000D5929">
      <w:pPr>
        <w:pStyle w:val="a4"/>
        <w:keepNext/>
        <w:rPr>
          <w:rtl/>
        </w:rPr>
      </w:pPr>
      <w:bookmarkStart w:id="22064" w:name="ET_speaker_5786_1657"/>
      <w:r w:rsidRPr="000D5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59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64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065" w:name="_ETM_Q1_368517"/>
      <w:bookmarkStart w:id="22066" w:name="_ETM_Q1_368559"/>
      <w:bookmarkStart w:id="22067" w:name="_ETM_Q1_365720"/>
      <w:bookmarkEnd w:id="22065"/>
      <w:bookmarkEnd w:id="22066"/>
      <w:bookmarkEnd w:id="22067"/>
      <w:r>
        <w:rPr>
          <w:rFonts w:hint="cs"/>
          <w:rtl/>
          <w:lang w:eastAsia="he-IL"/>
        </w:rPr>
        <w:t xml:space="preserve">לא, אולי </w:t>
      </w:r>
      <w:bookmarkStart w:id="22068" w:name="_ETM_Q1_366667"/>
      <w:bookmarkEnd w:id="22068"/>
      <w:r>
        <w:rPr>
          <w:rFonts w:hint="cs"/>
          <w:rtl/>
          <w:lang w:eastAsia="he-IL"/>
        </w:rPr>
        <w:t>תשאלי או</w:t>
      </w:r>
      <w:bookmarkStart w:id="22069" w:name="_ETM_Q1_365347"/>
      <w:bookmarkEnd w:id="22069"/>
      <w:r>
        <w:rPr>
          <w:rFonts w:hint="cs"/>
          <w:rtl/>
          <w:lang w:eastAsia="he-IL"/>
        </w:rPr>
        <w:t>תם אם הם היו מעדיפים שזה יהיה באי</w:t>
      </w:r>
      <w:bookmarkStart w:id="22070" w:name="_ETM_Q1_366957"/>
      <w:bookmarkEnd w:id="22070"/>
      <w:r>
        <w:rPr>
          <w:rFonts w:hint="cs"/>
          <w:rtl/>
          <w:lang w:eastAsia="he-IL"/>
        </w:rPr>
        <w:t>שור</w:t>
      </w:r>
      <w:bookmarkStart w:id="22071" w:name="_ETM_Q1_367219"/>
      <w:bookmarkEnd w:id="22071"/>
      <w:r>
        <w:rPr>
          <w:rFonts w:hint="cs"/>
          <w:rtl/>
          <w:lang w:eastAsia="he-IL"/>
        </w:rPr>
        <w:t xml:space="preserve"> ועדת הבריאות ונראה מה הם יגידו. </w:t>
      </w:r>
    </w:p>
    <w:p w:rsidR="000D5929" w:rsidRDefault="000D5929" w:rsidP="000D5929">
      <w:pPr>
        <w:rPr>
          <w:rtl/>
          <w:lang w:eastAsia="he-IL"/>
        </w:rPr>
      </w:pPr>
      <w:bookmarkStart w:id="22072" w:name="_ETM_Q1_370898"/>
      <w:bookmarkStart w:id="22073" w:name="_ETM_Q1_370983"/>
      <w:bookmarkStart w:id="22074" w:name="_ETM_Q1_368790"/>
      <w:bookmarkEnd w:id="22072"/>
      <w:bookmarkEnd w:id="22073"/>
      <w:bookmarkEnd w:id="22074"/>
    </w:p>
    <w:p w:rsidR="000D5929" w:rsidRDefault="000D5929" w:rsidP="000D5929">
      <w:pPr>
        <w:pStyle w:val="af6"/>
        <w:keepNext/>
        <w:rPr>
          <w:rtl/>
        </w:rPr>
      </w:pPr>
      <w:bookmarkStart w:id="22075" w:name="ET_yor_5794_1658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75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076" w:name="_ETM_Q1_369305"/>
      <w:bookmarkStart w:id="22077" w:name="_ETM_Q1_369340"/>
      <w:bookmarkEnd w:id="22076"/>
      <w:bookmarkEnd w:id="22077"/>
      <w:r>
        <w:rPr>
          <w:rFonts w:hint="cs"/>
          <w:rtl/>
          <w:lang w:eastAsia="he-IL"/>
        </w:rPr>
        <w:t xml:space="preserve">אז אני אומרת לך </w:t>
      </w:r>
      <w:bookmarkStart w:id="22078" w:name="_ETM_Q1_371622"/>
      <w:bookmarkEnd w:id="22078"/>
      <w:r>
        <w:rPr>
          <w:rFonts w:hint="cs"/>
          <w:rtl/>
          <w:lang w:eastAsia="he-IL"/>
        </w:rPr>
        <w:t>שגם ח</w:t>
      </w:r>
      <w:bookmarkStart w:id="22079" w:name="_ETM_Q1_369331"/>
      <w:bookmarkEnd w:id="22079"/>
      <w:r>
        <w:rPr>
          <w:rFonts w:hint="cs"/>
          <w:rtl/>
          <w:lang w:eastAsia="he-IL"/>
        </w:rPr>
        <w:t xml:space="preserve">לקם אמרו שלא. </w:t>
      </w:r>
    </w:p>
    <w:p w:rsidR="000D5929" w:rsidRDefault="000D5929" w:rsidP="000D5929">
      <w:pPr>
        <w:rPr>
          <w:rtl/>
          <w:lang w:eastAsia="he-IL"/>
        </w:rPr>
      </w:pPr>
      <w:bookmarkStart w:id="22080" w:name="_ETM_Q1_370847"/>
      <w:bookmarkStart w:id="22081" w:name="_ETM_Q1_370923"/>
      <w:bookmarkStart w:id="22082" w:name="_ETM_Q1_371903"/>
      <w:bookmarkEnd w:id="22080"/>
      <w:bookmarkEnd w:id="22081"/>
      <w:bookmarkEnd w:id="22082"/>
    </w:p>
    <w:p w:rsidR="000D5929" w:rsidRDefault="000D5929" w:rsidP="000D5929">
      <w:pPr>
        <w:pStyle w:val="a4"/>
        <w:keepNext/>
        <w:rPr>
          <w:rtl/>
        </w:rPr>
      </w:pPr>
      <w:bookmarkStart w:id="22083" w:name="ET_speaker_5786_1659"/>
      <w:r w:rsidRPr="000D5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59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83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084" w:name="_ETM_Q1_372403"/>
      <w:bookmarkStart w:id="22085" w:name="_ETM_Q1_372450"/>
      <w:bookmarkEnd w:id="22084"/>
      <w:bookmarkEnd w:id="22085"/>
      <w:r>
        <w:rPr>
          <w:rFonts w:hint="cs"/>
          <w:rtl/>
          <w:lang w:eastAsia="he-IL"/>
        </w:rPr>
        <w:t>אה, ה</w:t>
      </w:r>
      <w:bookmarkStart w:id="22086" w:name="_ETM_Q1_370022"/>
      <w:bookmarkEnd w:id="22086"/>
      <w:r>
        <w:rPr>
          <w:rFonts w:hint="cs"/>
          <w:rtl/>
          <w:lang w:eastAsia="he-IL"/>
        </w:rPr>
        <w:t>ם לא רוצים שזה יהיה</w:t>
      </w:r>
      <w:bookmarkStart w:id="22087" w:name="_ETM_Q1_371935"/>
      <w:bookmarkEnd w:id="22087"/>
      <w:r>
        <w:rPr>
          <w:rFonts w:hint="cs"/>
          <w:rtl/>
          <w:lang w:eastAsia="he-IL"/>
        </w:rPr>
        <w:t xml:space="preserve"> באישור ועדת הבריא</w:t>
      </w:r>
      <w:bookmarkStart w:id="22088" w:name="_ETM_Q1_370674"/>
      <w:bookmarkEnd w:id="22088"/>
      <w:r>
        <w:rPr>
          <w:rFonts w:hint="cs"/>
          <w:rtl/>
          <w:lang w:eastAsia="he-IL"/>
        </w:rPr>
        <w:t>ות?</w:t>
      </w:r>
      <w:bookmarkStart w:id="22089" w:name="_ETM_Q1_371294"/>
      <w:bookmarkEnd w:id="22089"/>
    </w:p>
    <w:p w:rsidR="000D5929" w:rsidRDefault="000D5929" w:rsidP="000D5929">
      <w:pPr>
        <w:rPr>
          <w:rtl/>
          <w:lang w:eastAsia="he-IL"/>
        </w:rPr>
      </w:pPr>
      <w:bookmarkStart w:id="22090" w:name="_ETM_Q1_371410"/>
      <w:bookmarkEnd w:id="22090"/>
    </w:p>
    <w:p w:rsidR="000D5929" w:rsidRDefault="000D5929" w:rsidP="000D5929">
      <w:pPr>
        <w:pStyle w:val="af6"/>
        <w:keepNext/>
        <w:rPr>
          <w:rtl/>
        </w:rPr>
      </w:pPr>
      <w:bookmarkStart w:id="22091" w:name="ET_yor_5794_1660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91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092" w:name="_ETM_Q1_373123"/>
      <w:bookmarkStart w:id="22093" w:name="_ETM_Q1_373171"/>
      <w:bookmarkEnd w:id="22092"/>
      <w:bookmarkEnd w:id="22093"/>
      <w:r>
        <w:rPr>
          <w:rFonts w:hint="cs"/>
          <w:rtl/>
          <w:lang w:eastAsia="he-IL"/>
        </w:rPr>
        <w:t>כן, חלקם אמרו שהם לא רו</w:t>
      </w:r>
      <w:bookmarkStart w:id="22094" w:name="_ETM_Q1_372526"/>
      <w:bookmarkEnd w:id="22094"/>
      <w:r>
        <w:rPr>
          <w:rFonts w:hint="cs"/>
          <w:rtl/>
          <w:lang w:eastAsia="he-IL"/>
        </w:rPr>
        <w:t xml:space="preserve">צים. </w:t>
      </w:r>
      <w:bookmarkStart w:id="22095" w:name="_ETM_Q1_373154"/>
      <w:bookmarkEnd w:id="22095"/>
    </w:p>
    <w:p w:rsidR="000D5929" w:rsidRDefault="000D5929" w:rsidP="000D5929">
      <w:pPr>
        <w:rPr>
          <w:rtl/>
          <w:lang w:eastAsia="he-IL"/>
        </w:rPr>
      </w:pPr>
      <w:bookmarkStart w:id="22096" w:name="_ETM_Q1_373255"/>
      <w:bookmarkEnd w:id="22096"/>
    </w:p>
    <w:p w:rsidR="000D5929" w:rsidRDefault="000D5929" w:rsidP="000D5929">
      <w:pPr>
        <w:pStyle w:val="a4"/>
        <w:keepNext/>
        <w:rPr>
          <w:rtl/>
        </w:rPr>
      </w:pPr>
      <w:bookmarkStart w:id="22097" w:name="ET_speaker_5786_1661"/>
      <w:r w:rsidRPr="000D5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59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097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098" w:name="_ETM_Q1_374868"/>
      <w:bookmarkStart w:id="22099" w:name="_ETM_Q1_374911"/>
      <w:bookmarkEnd w:id="22098"/>
      <w:bookmarkEnd w:id="22099"/>
      <w:r>
        <w:rPr>
          <w:rFonts w:hint="cs"/>
          <w:rtl/>
          <w:lang w:eastAsia="he-IL"/>
        </w:rPr>
        <w:t>לא, אני</w:t>
      </w:r>
      <w:bookmarkStart w:id="22100" w:name="_ETM_Q1_375794"/>
      <w:bookmarkEnd w:id="22100"/>
      <w:r>
        <w:rPr>
          <w:rFonts w:hint="cs"/>
          <w:rtl/>
          <w:lang w:eastAsia="he-IL"/>
        </w:rPr>
        <w:t xml:space="preserve"> לא יודע. </w:t>
      </w:r>
      <w:bookmarkStart w:id="22101" w:name="_ETM_Q1_373815"/>
      <w:bookmarkEnd w:id="22101"/>
    </w:p>
    <w:p w:rsidR="000D5929" w:rsidRDefault="000D5929" w:rsidP="000D5929">
      <w:pPr>
        <w:rPr>
          <w:rtl/>
          <w:lang w:eastAsia="he-IL"/>
        </w:rPr>
      </w:pPr>
      <w:bookmarkStart w:id="22102" w:name="_ETM_Q1_374051"/>
      <w:bookmarkStart w:id="22103" w:name="_ETM_Q1_374125"/>
      <w:bookmarkStart w:id="22104" w:name="_ETM_Q1_374960"/>
      <w:bookmarkEnd w:id="22102"/>
      <w:bookmarkEnd w:id="22103"/>
      <w:bookmarkEnd w:id="22104"/>
    </w:p>
    <w:p w:rsidR="000D5929" w:rsidRDefault="000D5929" w:rsidP="000D5929">
      <w:pPr>
        <w:pStyle w:val="a4"/>
        <w:keepNext/>
        <w:rPr>
          <w:rtl/>
        </w:rPr>
      </w:pPr>
      <w:bookmarkStart w:id="22105" w:name="ET_speaker_6150_1662"/>
      <w:r w:rsidRPr="000D59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D59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105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106" w:name="_ETM_Q1_375521"/>
      <w:bookmarkStart w:id="22107" w:name="_ETM_Q1_375568"/>
      <w:bookmarkEnd w:id="22106"/>
      <w:bookmarkEnd w:id="22107"/>
      <w:r>
        <w:rPr>
          <w:rFonts w:hint="cs"/>
          <w:rtl/>
          <w:lang w:eastAsia="he-IL"/>
        </w:rPr>
        <w:t>בסדר, אבל יש חלק אחר שאומר שכ</w:t>
      </w:r>
      <w:bookmarkStart w:id="22108" w:name="_ETM_Q1_375450"/>
      <w:bookmarkEnd w:id="22108"/>
      <w:r>
        <w:rPr>
          <w:rFonts w:hint="cs"/>
          <w:rtl/>
          <w:lang w:eastAsia="he-IL"/>
        </w:rPr>
        <w:t xml:space="preserve">ן. </w:t>
      </w:r>
      <w:bookmarkStart w:id="22109" w:name="_ETM_Q1_375854"/>
      <w:bookmarkEnd w:id="22109"/>
    </w:p>
    <w:p w:rsidR="000D5929" w:rsidRDefault="000D5929" w:rsidP="000D5929">
      <w:pPr>
        <w:rPr>
          <w:rtl/>
          <w:lang w:eastAsia="he-IL"/>
        </w:rPr>
      </w:pPr>
      <w:bookmarkStart w:id="22110" w:name="_ETM_Q1_375928"/>
      <w:bookmarkStart w:id="22111" w:name="_ETM_Q1_376877"/>
      <w:bookmarkEnd w:id="22110"/>
      <w:bookmarkEnd w:id="22111"/>
    </w:p>
    <w:p w:rsidR="000D5929" w:rsidRDefault="000D5929" w:rsidP="000D5929">
      <w:pPr>
        <w:pStyle w:val="af6"/>
        <w:keepNext/>
        <w:rPr>
          <w:rtl/>
        </w:rPr>
      </w:pPr>
      <w:bookmarkStart w:id="22112" w:name="ET_yor_5794_1663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112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113" w:name="_ETM_Q1_377416"/>
      <w:bookmarkStart w:id="22114" w:name="_ETM_Q1_377461"/>
      <w:bookmarkEnd w:id="22113"/>
      <w:bookmarkEnd w:id="22114"/>
      <w:r>
        <w:rPr>
          <w:rFonts w:hint="cs"/>
          <w:rtl/>
          <w:lang w:eastAsia="he-IL"/>
        </w:rPr>
        <w:t xml:space="preserve">ולכן, </w:t>
      </w:r>
      <w:bookmarkStart w:id="22115" w:name="_ETM_Q1_378221"/>
      <w:bookmarkEnd w:id="22115"/>
      <w:r>
        <w:rPr>
          <w:rFonts w:hint="cs"/>
          <w:rtl/>
          <w:lang w:eastAsia="he-IL"/>
        </w:rPr>
        <w:t>יש כאן מנגנון שהגיע, תקציבית. תכף האוצר יציג או</w:t>
      </w:r>
      <w:bookmarkStart w:id="22116" w:name="_ETM_Q1_381762"/>
      <w:bookmarkEnd w:id="22116"/>
      <w:r>
        <w:rPr>
          <w:rFonts w:hint="cs"/>
          <w:rtl/>
          <w:lang w:eastAsia="he-IL"/>
        </w:rPr>
        <w:t xml:space="preserve">תו את </w:t>
      </w:r>
      <w:bookmarkStart w:id="22117" w:name="_ETM_Q1_383529"/>
      <w:bookmarkEnd w:id="22117"/>
      <w:r>
        <w:rPr>
          <w:rFonts w:hint="cs"/>
          <w:rtl/>
          <w:lang w:eastAsia="he-IL"/>
        </w:rPr>
        <w:t>למה עם אישור או בלי אישור. ומה קורה כאן בתקנון</w:t>
      </w:r>
      <w:bookmarkStart w:id="22118" w:name="_ETM_Q1_388457"/>
      <w:bookmarkEnd w:id="22118"/>
      <w:r>
        <w:rPr>
          <w:rFonts w:hint="cs"/>
          <w:rtl/>
          <w:lang w:eastAsia="he-IL"/>
        </w:rPr>
        <w:t xml:space="preserve"> שמיוצג על ידי שרים. ויהיה אפשר ל</w:t>
      </w:r>
      <w:bookmarkStart w:id="22119" w:name="_ETM_Q1_388867"/>
      <w:bookmarkEnd w:id="22119"/>
      <w:r>
        <w:rPr>
          <w:rFonts w:hint="cs"/>
          <w:rtl/>
          <w:lang w:eastAsia="he-IL"/>
        </w:rPr>
        <w:t xml:space="preserve">החליט. </w:t>
      </w:r>
      <w:bookmarkStart w:id="22120" w:name="_ETM_Q1_389824"/>
      <w:bookmarkEnd w:id="22120"/>
      <w:r>
        <w:rPr>
          <w:rFonts w:hint="cs"/>
          <w:rtl/>
          <w:lang w:eastAsia="he-IL"/>
        </w:rPr>
        <w:t>הסכום אני אומרת,</w:t>
      </w:r>
      <w:bookmarkStart w:id="22121" w:name="_ETM_Q1_393013"/>
      <w:bookmarkEnd w:id="22121"/>
      <w:r>
        <w:rPr>
          <w:rFonts w:hint="cs"/>
          <w:rtl/>
          <w:lang w:eastAsia="he-IL"/>
        </w:rPr>
        <w:t xml:space="preserve"> הוא יאוגם ואפשר יהיה להבטיח. </w:t>
      </w:r>
    </w:p>
    <w:p w:rsidR="000D5929" w:rsidRDefault="000D5929" w:rsidP="000D5929">
      <w:pPr>
        <w:rPr>
          <w:rtl/>
          <w:lang w:eastAsia="he-IL"/>
        </w:rPr>
      </w:pPr>
      <w:bookmarkStart w:id="22122" w:name="_ETM_Q1_398805"/>
      <w:bookmarkStart w:id="22123" w:name="_ETM_Q1_398885"/>
      <w:bookmarkStart w:id="22124" w:name="_ETM_Q1_396077"/>
      <w:bookmarkStart w:id="22125" w:name="_ETM_Q1_394447"/>
      <w:bookmarkStart w:id="22126" w:name="_ETM_Q1_396325"/>
      <w:bookmarkEnd w:id="22122"/>
      <w:bookmarkEnd w:id="22123"/>
      <w:bookmarkEnd w:id="22124"/>
      <w:bookmarkEnd w:id="22125"/>
      <w:bookmarkEnd w:id="22126"/>
    </w:p>
    <w:p w:rsidR="000D5929" w:rsidRDefault="000D5929" w:rsidP="000D5929">
      <w:pPr>
        <w:pStyle w:val="af9"/>
        <w:keepNext/>
        <w:rPr>
          <w:rtl/>
          <w:lang w:eastAsia="he-IL"/>
        </w:rPr>
      </w:pPr>
      <w:bookmarkStart w:id="22127" w:name="ET_guest_נועה_פרסטר_1664"/>
      <w:r w:rsidRPr="000D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7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128" w:name="_ETM_Q1_396929"/>
      <w:bookmarkStart w:id="22129" w:name="_ETM_Q1_396992"/>
      <w:bookmarkEnd w:id="22128"/>
      <w:bookmarkEnd w:id="22129"/>
      <w:r>
        <w:rPr>
          <w:rFonts w:hint="cs"/>
          <w:rtl/>
          <w:lang w:eastAsia="he-IL"/>
        </w:rPr>
        <w:t xml:space="preserve">מה השאלה שאת שואלת את </w:t>
      </w:r>
      <w:bookmarkStart w:id="22130" w:name="_ETM_Q1_400213"/>
      <w:bookmarkEnd w:id="22130"/>
      <w:r>
        <w:rPr>
          <w:rFonts w:hint="cs"/>
          <w:rtl/>
          <w:lang w:eastAsia="he-IL"/>
        </w:rPr>
        <w:t xml:space="preserve">מנהלי בתי החולים עכשיו? </w:t>
      </w:r>
    </w:p>
    <w:p w:rsidR="000D5929" w:rsidRDefault="000D5929" w:rsidP="000D5929">
      <w:pPr>
        <w:rPr>
          <w:rtl/>
          <w:lang w:eastAsia="he-IL"/>
        </w:rPr>
      </w:pPr>
      <w:bookmarkStart w:id="22131" w:name="_ETM_Q1_403061"/>
      <w:bookmarkStart w:id="22132" w:name="_ETM_Q1_403143"/>
      <w:bookmarkStart w:id="22133" w:name="_ETM_Q1_404117"/>
      <w:bookmarkEnd w:id="22131"/>
      <w:bookmarkEnd w:id="22132"/>
      <w:bookmarkEnd w:id="22133"/>
    </w:p>
    <w:p w:rsidR="000D5929" w:rsidRDefault="000D5929" w:rsidP="000D5929">
      <w:pPr>
        <w:pStyle w:val="af6"/>
        <w:keepNext/>
        <w:rPr>
          <w:rtl/>
        </w:rPr>
      </w:pPr>
      <w:bookmarkStart w:id="22134" w:name="ET_yor_5794_1665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134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135" w:name="_ETM_Q1_404611"/>
      <w:bookmarkStart w:id="22136" w:name="_ETM_Q1_404648"/>
      <w:bookmarkStart w:id="22137" w:name="_ETM_Q1_401672"/>
      <w:bookmarkEnd w:id="22135"/>
      <w:bookmarkEnd w:id="22136"/>
      <w:bookmarkEnd w:id="22137"/>
      <w:r>
        <w:rPr>
          <w:rFonts w:hint="cs"/>
          <w:rtl/>
          <w:lang w:eastAsia="he-IL"/>
        </w:rPr>
        <w:t>בבקשה, משרד הבריאות ומשרד האוצר, ב</w:t>
      </w:r>
      <w:bookmarkStart w:id="22138" w:name="_ETM_Q1_403174"/>
      <w:bookmarkEnd w:id="22138"/>
      <w:r>
        <w:rPr>
          <w:rFonts w:hint="cs"/>
          <w:rtl/>
          <w:lang w:eastAsia="he-IL"/>
        </w:rPr>
        <w:t xml:space="preserve">בקשה. </w:t>
      </w:r>
      <w:bookmarkStart w:id="22139" w:name="_ETM_Q1_403519"/>
      <w:bookmarkEnd w:id="22139"/>
    </w:p>
    <w:p w:rsidR="000D5929" w:rsidRDefault="000D5929" w:rsidP="000D5929">
      <w:pPr>
        <w:rPr>
          <w:rtl/>
          <w:lang w:eastAsia="he-IL"/>
        </w:rPr>
      </w:pPr>
      <w:bookmarkStart w:id="22140" w:name="_ETM_Q1_403712"/>
      <w:bookmarkStart w:id="22141" w:name="_ETM_Q1_403794"/>
      <w:bookmarkEnd w:id="22140"/>
      <w:bookmarkEnd w:id="22141"/>
    </w:p>
    <w:p w:rsidR="000D5929" w:rsidRDefault="000D5929" w:rsidP="000D5929">
      <w:pPr>
        <w:pStyle w:val="af9"/>
        <w:keepNext/>
        <w:rPr>
          <w:rtl/>
          <w:lang w:eastAsia="he-IL"/>
        </w:rPr>
      </w:pPr>
      <w:bookmarkStart w:id="22142" w:name="ET_guest_נועה_פרסטר_1666"/>
      <w:r w:rsidRPr="000D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2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143" w:name="_ETM_Q1_405080"/>
      <w:bookmarkStart w:id="22144" w:name="_ETM_Q1_405119"/>
      <w:bookmarkEnd w:id="22143"/>
      <w:bookmarkEnd w:id="22144"/>
      <w:r>
        <w:rPr>
          <w:rFonts w:hint="cs"/>
          <w:rtl/>
          <w:lang w:eastAsia="he-IL"/>
        </w:rPr>
        <w:t>השאלה אם הדיווח</w:t>
      </w:r>
      <w:bookmarkStart w:id="22145" w:name="_ETM_Q1_405827"/>
      <w:bookmarkStart w:id="22146" w:name="_ETM_Q1_405391"/>
      <w:bookmarkEnd w:id="22145"/>
      <w:bookmarkEnd w:id="22146"/>
      <w:r>
        <w:rPr>
          <w:rFonts w:hint="cs"/>
          <w:rtl/>
          <w:lang w:eastAsia="he-IL"/>
        </w:rPr>
        <w:t xml:space="preserve"> יהיה, מה יהיה </w:t>
      </w:r>
      <w:bookmarkStart w:id="22147" w:name="_ETM_Q1_407676"/>
      <w:bookmarkEnd w:id="22147"/>
      <w:r>
        <w:rPr>
          <w:rFonts w:hint="cs"/>
          <w:rtl/>
          <w:lang w:eastAsia="he-IL"/>
        </w:rPr>
        <w:t>הדיווח?</w:t>
      </w:r>
      <w:bookmarkStart w:id="22148" w:name="_ETM_Q1_413829"/>
      <w:bookmarkStart w:id="22149" w:name="_ETM_Q1_411089"/>
      <w:bookmarkStart w:id="22150" w:name="_ETM_Q1_408356"/>
      <w:bookmarkStart w:id="22151" w:name="_ETM_Q1_409130"/>
      <w:bookmarkStart w:id="22152" w:name="_ETM_Q1_406360"/>
      <w:bookmarkStart w:id="22153" w:name="_ETM_Q1_408007"/>
      <w:bookmarkStart w:id="22154" w:name="_ETM_Q1_408076"/>
      <w:bookmarkStart w:id="22155" w:name="_ETM_Q1_409841"/>
      <w:bookmarkStart w:id="22156" w:name="_ETM_Q1_409157"/>
      <w:bookmarkStart w:id="22157" w:name="_ETM_Q1_407850"/>
      <w:bookmarkStart w:id="22158" w:name="_ETM_Q1_410217"/>
      <w:bookmarkStart w:id="22159" w:name="_ETM_Q1_410381"/>
      <w:bookmarkEnd w:id="22148"/>
      <w:bookmarkEnd w:id="22149"/>
      <w:bookmarkEnd w:id="22150"/>
      <w:bookmarkEnd w:id="22151"/>
      <w:bookmarkEnd w:id="22152"/>
      <w:bookmarkEnd w:id="22153"/>
      <w:bookmarkEnd w:id="22154"/>
      <w:bookmarkEnd w:id="22155"/>
      <w:bookmarkEnd w:id="22156"/>
      <w:bookmarkEnd w:id="22157"/>
      <w:bookmarkEnd w:id="22158"/>
      <w:bookmarkEnd w:id="22159"/>
    </w:p>
    <w:p w:rsidR="000D5929" w:rsidRDefault="000D5929" w:rsidP="000D5929">
      <w:pPr>
        <w:rPr>
          <w:rtl/>
          <w:lang w:eastAsia="he-IL"/>
        </w:rPr>
      </w:pPr>
      <w:bookmarkStart w:id="22160" w:name="_ETM_Q1_418109"/>
      <w:bookmarkStart w:id="22161" w:name="_ETM_Q1_418183"/>
      <w:bookmarkStart w:id="22162" w:name="_ETM_Q1_416169"/>
      <w:bookmarkStart w:id="22163" w:name="_ETM_Q1_413414"/>
      <w:bookmarkStart w:id="22164" w:name="_ETM_Q1_410662"/>
      <w:bookmarkStart w:id="22165" w:name="_ETM_Q1_409028"/>
      <w:bookmarkStart w:id="22166" w:name="_ETM_Q1_409614"/>
      <w:bookmarkStart w:id="22167" w:name="_ETM_Q1_408738"/>
      <w:bookmarkStart w:id="22168" w:name="_ETM_Q1_409501"/>
      <w:bookmarkEnd w:id="22160"/>
      <w:bookmarkEnd w:id="22161"/>
      <w:bookmarkEnd w:id="22162"/>
      <w:bookmarkEnd w:id="22163"/>
      <w:bookmarkEnd w:id="22164"/>
      <w:bookmarkEnd w:id="22165"/>
      <w:bookmarkEnd w:id="22166"/>
      <w:bookmarkEnd w:id="22167"/>
      <w:bookmarkEnd w:id="22168"/>
    </w:p>
    <w:p w:rsidR="000D5929" w:rsidRDefault="000D5929" w:rsidP="000D5929">
      <w:pPr>
        <w:pStyle w:val="a4"/>
        <w:keepNext/>
        <w:rPr>
          <w:rtl/>
        </w:rPr>
      </w:pPr>
      <w:bookmarkStart w:id="22169" w:name="ET_speaker_5786_1667"/>
      <w:r w:rsidRPr="000D5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59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169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170" w:name="_ETM_Q1_409978"/>
      <w:bookmarkStart w:id="22171" w:name="_ETM_Q1_410016"/>
      <w:bookmarkEnd w:id="22170"/>
      <w:bookmarkEnd w:id="22171"/>
      <w:r>
        <w:rPr>
          <w:rFonts w:hint="cs"/>
          <w:rtl/>
          <w:lang w:eastAsia="he-IL"/>
        </w:rPr>
        <w:t xml:space="preserve">האוצר יקבע הכל, אתם </w:t>
      </w:r>
      <w:bookmarkStart w:id="22172" w:name="_ETM_Q1_412157"/>
      <w:bookmarkEnd w:id="22172"/>
      <w:r>
        <w:rPr>
          <w:rFonts w:hint="cs"/>
          <w:rtl/>
          <w:lang w:eastAsia="he-IL"/>
        </w:rPr>
        <w:t xml:space="preserve">תשמעו ותלכו עם זה הביתה. </w:t>
      </w:r>
    </w:p>
    <w:p w:rsidR="000D5929" w:rsidRDefault="000D5929" w:rsidP="000D5929">
      <w:pPr>
        <w:rPr>
          <w:rtl/>
          <w:lang w:eastAsia="he-IL"/>
        </w:rPr>
      </w:pPr>
      <w:bookmarkStart w:id="22173" w:name="_ETM_Q1_415293"/>
      <w:bookmarkStart w:id="22174" w:name="_ETM_Q1_415362"/>
      <w:bookmarkStart w:id="22175" w:name="_ETM_Q1_412913"/>
      <w:bookmarkStart w:id="22176" w:name="_ETM_Q1_413557"/>
      <w:bookmarkEnd w:id="22173"/>
      <w:bookmarkEnd w:id="22174"/>
      <w:bookmarkEnd w:id="22175"/>
      <w:bookmarkEnd w:id="22176"/>
    </w:p>
    <w:p w:rsidR="000D5929" w:rsidRDefault="000D5929" w:rsidP="000D5929">
      <w:pPr>
        <w:pStyle w:val="af9"/>
        <w:keepNext/>
        <w:rPr>
          <w:rtl/>
          <w:lang w:eastAsia="he-IL"/>
        </w:rPr>
      </w:pPr>
      <w:bookmarkStart w:id="22177" w:name="ET_guest_נועה_פרסטר_1668"/>
      <w:r w:rsidRPr="000D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7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178" w:name="_ETM_Q1_414020"/>
      <w:bookmarkStart w:id="22179" w:name="_ETM_Q1_414060"/>
      <w:bookmarkStart w:id="22180" w:name="_ETM_Q1_411544"/>
      <w:bookmarkEnd w:id="22178"/>
      <w:bookmarkEnd w:id="22179"/>
      <w:bookmarkEnd w:id="22180"/>
      <w:r>
        <w:rPr>
          <w:rFonts w:hint="cs"/>
          <w:rtl/>
          <w:lang w:eastAsia="he-IL"/>
        </w:rPr>
        <w:t>את שואלת אם אנחנו רוצים</w:t>
      </w:r>
      <w:bookmarkStart w:id="22181" w:name="_ETM_Q1_414729"/>
      <w:bookmarkEnd w:id="22181"/>
      <w:r>
        <w:rPr>
          <w:rFonts w:hint="cs"/>
          <w:rtl/>
          <w:lang w:eastAsia="he-IL"/>
        </w:rPr>
        <w:t xml:space="preserve"> את סעיף 9 או שזו לא ה</w:t>
      </w:r>
      <w:bookmarkStart w:id="22182" w:name="_ETM_Q1_414291"/>
      <w:bookmarkEnd w:id="22182"/>
      <w:r>
        <w:rPr>
          <w:rFonts w:hint="cs"/>
          <w:rtl/>
          <w:lang w:eastAsia="he-IL"/>
        </w:rPr>
        <w:t>שאלה?</w:t>
      </w:r>
    </w:p>
    <w:p w:rsidR="000D5929" w:rsidRDefault="000D5929" w:rsidP="000D5929">
      <w:pPr>
        <w:rPr>
          <w:rtl/>
          <w:lang w:eastAsia="he-IL"/>
        </w:rPr>
      </w:pPr>
      <w:bookmarkStart w:id="22183" w:name="_ETM_Q1_414845"/>
      <w:bookmarkStart w:id="22184" w:name="_ETM_Q1_414918"/>
      <w:bookmarkEnd w:id="22183"/>
      <w:bookmarkEnd w:id="22184"/>
    </w:p>
    <w:p w:rsidR="000D5929" w:rsidRDefault="000D5929" w:rsidP="000D5929">
      <w:pPr>
        <w:pStyle w:val="af6"/>
        <w:keepNext/>
        <w:rPr>
          <w:rtl/>
        </w:rPr>
      </w:pPr>
      <w:bookmarkStart w:id="22185" w:name="ET_yor_5794_1669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185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186" w:name="_ETM_Q1_416415"/>
      <w:bookmarkStart w:id="22187" w:name="_ETM_Q1_416451"/>
      <w:bookmarkEnd w:id="22186"/>
      <w:bookmarkEnd w:id="22187"/>
      <w:r>
        <w:rPr>
          <w:rFonts w:hint="cs"/>
          <w:rtl/>
          <w:lang w:eastAsia="he-IL"/>
        </w:rPr>
        <w:t xml:space="preserve">אני שואלת, כן. </w:t>
      </w:r>
    </w:p>
    <w:p w:rsidR="000D5929" w:rsidRDefault="000D5929" w:rsidP="000D5929">
      <w:pPr>
        <w:rPr>
          <w:rtl/>
          <w:lang w:eastAsia="he-IL"/>
        </w:rPr>
      </w:pPr>
      <w:bookmarkStart w:id="22188" w:name="_ETM_Q1_417998"/>
      <w:bookmarkStart w:id="22189" w:name="_ETM_Q1_418068"/>
      <w:bookmarkStart w:id="22190" w:name="_ETM_Q1_416969"/>
      <w:bookmarkEnd w:id="22188"/>
      <w:bookmarkEnd w:id="22189"/>
      <w:bookmarkEnd w:id="22190"/>
    </w:p>
    <w:p w:rsidR="00FE503A" w:rsidRDefault="00FE503A" w:rsidP="00FE503A">
      <w:pPr>
        <w:pStyle w:val="af9"/>
        <w:keepNext/>
        <w:rPr>
          <w:rtl/>
          <w:lang w:eastAsia="he-IL"/>
        </w:rPr>
      </w:pPr>
      <w:bookmarkStart w:id="22191" w:name="_ETM_Q1_417452"/>
      <w:bookmarkStart w:id="22192" w:name="_ETM_Q1_417482"/>
      <w:bookmarkStart w:id="22193" w:name="_ETM_Q1_415004"/>
      <w:bookmarkEnd w:id="22191"/>
      <w:bookmarkEnd w:id="22192"/>
      <w:bookmarkEnd w:id="22193"/>
      <w:r w:rsidRPr="000D59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נועה פרסטר: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0D5929" w:rsidRPr="000D5929" w:rsidRDefault="000D5929" w:rsidP="000D5929">
      <w:pPr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22194" w:name="_ETM_Q1_418919"/>
      <w:bookmarkEnd w:id="22194"/>
      <w:r>
        <w:rPr>
          <w:rFonts w:hint="cs"/>
          <w:rtl/>
          <w:lang w:eastAsia="he-IL"/>
        </w:rPr>
        <w:t>שואל</w:t>
      </w:r>
      <w:bookmarkStart w:id="22195" w:name="_ETM_Q1_416460"/>
      <w:bookmarkEnd w:id="22195"/>
      <w:r>
        <w:rPr>
          <w:rFonts w:hint="cs"/>
          <w:rtl/>
          <w:lang w:eastAsia="he-IL"/>
        </w:rPr>
        <w:t>ת אם אנחנו רוצים את סעיף 9 עכשיו, בחוק?</w:t>
      </w:r>
      <w:bookmarkStart w:id="22196" w:name="_ETM_Q1_421609"/>
      <w:bookmarkEnd w:id="22196"/>
    </w:p>
    <w:p w:rsidR="000D5929" w:rsidRDefault="000D5929" w:rsidP="000D5929">
      <w:pPr>
        <w:rPr>
          <w:rtl/>
          <w:lang w:eastAsia="he-IL"/>
        </w:rPr>
      </w:pPr>
      <w:bookmarkStart w:id="22197" w:name="_ETM_Q1_421734"/>
      <w:bookmarkEnd w:id="22197"/>
    </w:p>
    <w:p w:rsidR="000D5929" w:rsidRDefault="000D5929" w:rsidP="000D5929">
      <w:pPr>
        <w:pStyle w:val="af6"/>
        <w:keepNext/>
        <w:rPr>
          <w:rtl/>
        </w:rPr>
      </w:pPr>
      <w:bookmarkStart w:id="22198" w:name="ET_yor_5794_1671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198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199" w:name="_ETM_Q1_420451"/>
      <w:bookmarkStart w:id="22200" w:name="_ETM_Q1_420490"/>
      <w:bookmarkEnd w:id="22199"/>
      <w:bookmarkEnd w:id="22200"/>
      <w:r>
        <w:rPr>
          <w:rFonts w:hint="cs"/>
          <w:rtl/>
          <w:lang w:eastAsia="he-IL"/>
        </w:rPr>
        <w:t xml:space="preserve">כן. </w:t>
      </w:r>
    </w:p>
    <w:p w:rsidR="000D5929" w:rsidRDefault="000D5929" w:rsidP="000D5929">
      <w:pPr>
        <w:rPr>
          <w:rtl/>
          <w:lang w:eastAsia="he-IL"/>
        </w:rPr>
      </w:pPr>
      <w:bookmarkStart w:id="22201" w:name="_ETM_Q1_421252"/>
      <w:bookmarkStart w:id="22202" w:name="_ETM_Q1_421358"/>
      <w:bookmarkEnd w:id="22201"/>
      <w:bookmarkEnd w:id="22202"/>
    </w:p>
    <w:p w:rsidR="000D5929" w:rsidRDefault="000D5929" w:rsidP="000D5929">
      <w:pPr>
        <w:pStyle w:val="af9"/>
        <w:keepNext/>
        <w:rPr>
          <w:rtl/>
          <w:lang w:eastAsia="he-IL"/>
        </w:rPr>
      </w:pPr>
      <w:bookmarkStart w:id="22203" w:name="ET_guest_נועה_פרסטר_1672"/>
      <w:r w:rsidRPr="000D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3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204" w:name="_ETM_Q1_420466"/>
      <w:bookmarkStart w:id="22205" w:name="_ETM_Q1_420510"/>
      <w:bookmarkEnd w:id="22204"/>
      <w:bookmarkEnd w:id="22205"/>
      <w:r>
        <w:rPr>
          <w:rFonts w:hint="cs"/>
          <w:rtl/>
          <w:lang w:eastAsia="he-IL"/>
        </w:rPr>
        <w:t xml:space="preserve">הבנתי. </w:t>
      </w:r>
      <w:bookmarkStart w:id="22206" w:name="_ETM_Q1_421365"/>
      <w:bookmarkEnd w:id="22206"/>
      <w:r>
        <w:rPr>
          <w:rFonts w:hint="cs"/>
          <w:rtl/>
          <w:lang w:eastAsia="he-IL"/>
        </w:rPr>
        <w:t xml:space="preserve">שמעת ערן? </w:t>
      </w:r>
      <w:bookmarkStart w:id="22207" w:name="_ETM_Q1_420889"/>
      <w:bookmarkStart w:id="22208" w:name="_ETM_Q1_419558"/>
      <w:bookmarkStart w:id="22209" w:name="_ETM_Q1_421772"/>
      <w:bookmarkEnd w:id="22207"/>
      <w:bookmarkEnd w:id="22208"/>
      <w:bookmarkEnd w:id="22209"/>
    </w:p>
    <w:p w:rsidR="000D5929" w:rsidRDefault="000D5929" w:rsidP="000D5929">
      <w:pPr>
        <w:rPr>
          <w:rtl/>
          <w:lang w:eastAsia="he-IL"/>
        </w:rPr>
      </w:pPr>
      <w:bookmarkStart w:id="22210" w:name="_ETM_Q1_422126"/>
      <w:bookmarkStart w:id="22211" w:name="_ETM_Q1_422202"/>
      <w:bookmarkStart w:id="22212" w:name="_ETM_Q1_421471"/>
      <w:bookmarkEnd w:id="22210"/>
      <w:bookmarkEnd w:id="22211"/>
      <w:bookmarkEnd w:id="22212"/>
    </w:p>
    <w:p w:rsidR="000D5929" w:rsidRDefault="000D5929" w:rsidP="000D5929">
      <w:pPr>
        <w:pStyle w:val="af6"/>
        <w:keepNext/>
        <w:rPr>
          <w:rtl/>
        </w:rPr>
      </w:pPr>
      <w:bookmarkStart w:id="22213" w:name="ET_yor_5794_1673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213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214" w:name="_ETM_Q1_421955"/>
      <w:bookmarkStart w:id="22215" w:name="_ETM_Q1_421998"/>
      <w:bookmarkEnd w:id="22214"/>
      <w:bookmarkEnd w:id="22215"/>
      <w:r>
        <w:rPr>
          <w:rFonts w:hint="cs"/>
          <w:rtl/>
          <w:lang w:eastAsia="he-IL"/>
        </w:rPr>
        <w:t>לא, אני שואלת אם זה משהו שחשוב לכם.</w:t>
      </w:r>
      <w:bookmarkStart w:id="22216" w:name="_ETM_Q1_425185"/>
      <w:bookmarkEnd w:id="22216"/>
      <w:r>
        <w:rPr>
          <w:rFonts w:hint="cs"/>
          <w:rtl/>
          <w:lang w:eastAsia="he-IL"/>
        </w:rPr>
        <w:t xml:space="preserve"> אם זה משהו שחשוב</w:t>
      </w:r>
      <w:bookmarkStart w:id="22217" w:name="_ETM_Q1_424164"/>
      <w:bookmarkEnd w:id="22217"/>
      <w:r>
        <w:rPr>
          <w:rFonts w:hint="cs"/>
          <w:rtl/>
          <w:lang w:eastAsia="he-IL"/>
        </w:rPr>
        <w:t xml:space="preserve"> לבתי החולים, הסעיף הזה, אמיתי. </w:t>
      </w:r>
    </w:p>
    <w:p w:rsidR="000D5929" w:rsidRDefault="000D5929" w:rsidP="000D5929">
      <w:pPr>
        <w:rPr>
          <w:rtl/>
          <w:lang w:eastAsia="he-IL"/>
        </w:rPr>
      </w:pPr>
      <w:bookmarkStart w:id="22218" w:name="_ETM_Q1_428033"/>
      <w:bookmarkStart w:id="22219" w:name="_ETM_Q1_428104"/>
      <w:bookmarkEnd w:id="22218"/>
      <w:bookmarkEnd w:id="22219"/>
    </w:p>
    <w:p w:rsidR="000D5929" w:rsidRDefault="000D5929" w:rsidP="000D5929">
      <w:pPr>
        <w:pStyle w:val="af9"/>
        <w:keepNext/>
        <w:rPr>
          <w:rtl/>
          <w:lang w:eastAsia="he-IL"/>
        </w:rPr>
      </w:pPr>
      <w:bookmarkStart w:id="22220" w:name="ET_guest_נועה_פרסטר_1674"/>
      <w:r w:rsidRPr="000D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0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221" w:name="_ETM_Q1_429442"/>
      <w:bookmarkStart w:id="22222" w:name="_ETM_Q1_429483"/>
      <w:bookmarkStart w:id="22223" w:name="_ETM_Q1_427196"/>
      <w:bookmarkStart w:id="22224" w:name="_ETM_Q1_425102"/>
      <w:bookmarkEnd w:id="22221"/>
      <w:bookmarkEnd w:id="22222"/>
      <w:bookmarkEnd w:id="22223"/>
      <w:bookmarkEnd w:id="22224"/>
      <w:r>
        <w:rPr>
          <w:rFonts w:hint="cs"/>
          <w:rtl/>
          <w:lang w:eastAsia="he-IL"/>
        </w:rPr>
        <w:t xml:space="preserve">אבל </w:t>
      </w:r>
      <w:bookmarkStart w:id="22225" w:name="_ETM_Q1_428710"/>
      <w:bookmarkEnd w:id="22225"/>
      <w:r>
        <w:rPr>
          <w:rFonts w:hint="cs"/>
          <w:rtl/>
          <w:lang w:eastAsia="he-IL"/>
        </w:rPr>
        <w:t xml:space="preserve">שאלתי אותה הרגע. </w:t>
      </w:r>
    </w:p>
    <w:p w:rsidR="000D5929" w:rsidRDefault="000D5929" w:rsidP="000D5929">
      <w:pPr>
        <w:rPr>
          <w:rtl/>
          <w:lang w:eastAsia="he-IL"/>
        </w:rPr>
      </w:pPr>
      <w:bookmarkStart w:id="22226" w:name="_ETM_Q1_430390"/>
      <w:bookmarkStart w:id="22227" w:name="_ETM_Q1_430464"/>
      <w:bookmarkStart w:id="22228" w:name="_ETM_Q1_428423"/>
      <w:bookmarkEnd w:id="22226"/>
      <w:bookmarkEnd w:id="22227"/>
      <w:bookmarkEnd w:id="22228"/>
    </w:p>
    <w:p w:rsidR="000D5929" w:rsidRDefault="000D5929" w:rsidP="000D5929">
      <w:pPr>
        <w:pStyle w:val="af6"/>
        <w:keepNext/>
        <w:rPr>
          <w:rtl/>
        </w:rPr>
      </w:pPr>
      <w:bookmarkStart w:id="22229" w:name="ET_yor_5794_1675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229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230" w:name="_ETM_Q1_428987"/>
      <w:bookmarkStart w:id="22231" w:name="_ETM_Q1_429030"/>
      <w:bookmarkEnd w:id="22230"/>
      <w:bookmarkEnd w:id="22231"/>
      <w:r>
        <w:rPr>
          <w:rFonts w:hint="cs"/>
          <w:rtl/>
          <w:lang w:eastAsia="he-IL"/>
        </w:rPr>
        <w:t>מה, נועה? מה לא מובן נועה?</w:t>
      </w:r>
    </w:p>
    <w:p w:rsidR="000D5929" w:rsidRDefault="000D5929" w:rsidP="000D5929">
      <w:pPr>
        <w:rPr>
          <w:rtl/>
          <w:lang w:eastAsia="he-IL"/>
        </w:rPr>
      </w:pPr>
      <w:bookmarkStart w:id="22232" w:name="_ETM_Q1_430003"/>
      <w:bookmarkEnd w:id="22232"/>
    </w:p>
    <w:p w:rsidR="000D5929" w:rsidRDefault="000D5929" w:rsidP="000D5929">
      <w:pPr>
        <w:pStyle w:val="af9"/>
        <w:keepNext/>
        <w:rPr>
          <w:rtl/>
          <w:lang w:eastAsia="he-IL"/>
        </w:rPr>
      </w:pPr>
      <w:bookmarkStart w:id="22233" w:name="ET_guest_נועה_פרסטר_1676"/>
      <w:r w:rsidRPr="000D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3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234" w:name="_ETM_Q1_431289"/>
      <w:bookmarkStart w:id="22235" w:name="_ETM_Q1_431331"/>
      <w:bookmarkEnd w:id="22234"/>
      <w:bookmarkEnd w:id="22235"/>
      <w:r>
        <w:rPr>
          <w:rFonts w:hint="cs"/>
          <w:rtl/>
          <w:lang w:eastAsia="he-IL"/>
        </w:rPr>
        <w:t xml:space="preserve">הוא </w:t>
      </w:r>
      <w:bookmarkStart w:id="22236" w:name="_ETM_Q1_432051"/>
      <w:bookmarkEnd w:id="22236"/>
      <w:r>
        <w:rPr>
          <w:rFonts w:hint="cs"/>
          <w:rtl/>
          <w:lang w:eastAsia="he-IL"/>
        </w:rPr>
        <w:t>מתווכח איתי על מה השאלה. האם השאלה האם</w:t>
      </w:r>
      <w:bookmarkStart w:id="22237" w:name="_ETM_Q1_436337"/>
      <w:bookmarkEnd w:id="22237"/>
      <w:r>
        <w:rPr>
          <w:rFonts w:hint="cs"/>
          <w:rtl/>
          <w:lang w:eastAsia="he-IL"/>
        </w:rPr>
        <w:t xml:space="preserve"> מנהלי</w:t>
      </w:r>
      <w:bookmarkStart w:id="22238" w:name="_ETM_Q1_437066"/>
      <w:bookmarkEnd w:id="22238"/>
      <w:r>
        <w:rPr>
          <w:rFonts w:hint="cs"/>
          <w:rtl/>
          <w:lang w:eastAsia="he-IL"/>
        </w:rPr>
        <w:t xml:space="preserve"> בתי החולים רוצים את סעיף 9 עכשיו בחוק. </w:t>
      </w:r>
      <w:bookmarkStart w:id="22239" w:name="_ETM_Q1_441753"/>
      <w:bookmarkEnd w:id="22239"/>
    </w:p>
    <w:p w:rsidR="000D5929" w:rsidRDefault="000D5929" w:rsidP="000D5929">
      <w:pPr>
        <w:rPr>
          <w:rtl/>
          <w:lang w:eastAsia="he-IL"/>
        </w:rPr>
      </w:pPr>
      <w:bookmarkStart w:id="22240" w:name="_ETM_Q1_441834"/>
      <w:bookmarkStart w:id="22241" w:name="_ETM_Q1_442633"/>
      <w:bookmarkEnd w:id="22240"/>
      <w:bookmarkEnd w:id="22241"/>
    </w:p>
    <w:p w:rsidR="000D5929" w:rsidRDefault="000D5929" w:rsidP="000D5929">
      <w:pPr>
        <w:pStyle w:val="af6"/>
        <w:keepNext/>
        <w:rPr>
          <w:rtl/>
        </w:rPr>
      </w:pPr>
      <w:bookmarkStart w:id="22242" w:name="ET_yor_5794_1677"/>
      <w:r w:rsidRPr="000D59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59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242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243" w:name="_ETM_Q1_443192"/>
      <w:bookmarkStart w:id="22244" w:name="_ETM_Q1_443230"/>
      <w:bookmarkEnd w:id="22243"/>
      <w:bookmarkEnd w:id="22244"/>
      <w:r>
        <w:rPr>
          <w:rFonts w:hint="cs"/>
          <w:rtl/>
          <w:lang w:eastAsia="he-IL"/>
        </w:rPr>
        <w:t xml:space="preserve">הם רוצים </w:t>
      </w:r>
      <w:bookmarkStart w:id="22245" w:name="_ETM_Q1_444090"/>
      <w:bookmarkEnd w:id="22245"/>
      <w:r>
        <w:rPr>
          <w:rFonts w:hint="cs"/>
          <w:rtl/>
          <w:lang w:eastAsia="he-IL"/>
        </w:rPr>
        <w:t>א</w:t>
      </w:r>
      <w:bookmarkStart w:id="22246" w:name="_ETM_Q1_441213"/>
      <w:bookmarkEnd w:id="22246"/>
      <w:r>
        <w:rPr>
          <w:rFonts w:hint="cs"/>
          <w:rtl/>
          <w:lang w:eastAsia="he-IL"/>
        </w:rPr>
        <w:t>ת זה?</w:t>
      </w:r>
    </w:p>
    <w:p w:rsidR="000D5929" w:rsidRDefault="000D5929" w:rsidP="000D5929">
      <w:pPr>
        <w:rPr>
          <w:rtl/>
          <w:lang w:eastAsia="he-IL"/>
        </w:rPr>
      </w:pPr>
      <w:bookmarkStart w:id="22247" w:name="_ETM_Q1_442303"/>
      <w:bookmarkStart w:id="22248" w:name="_ETM_Q1_442382"/>
      <w:bookmarkStart w:id="22249" w:name="_ETM_Q1_443183"/>
      <w:bookmarkEnd w:id="22247"/>
      <w:bookmarkEnd w:id="22248"/>
      <w:bookmarkEnd w:id="22249"/>
    </w:p>
    <w:p w:rsidR="000D5929" w:rsidRDefault="000D5929" w:rsidP="000D5929">
      <w:pPr>
        <w:pStyle w:val="af9"/>
        <w:keepNext/>
        <w:rPr>
          <w:rtl/>
          <w:lang w:eastAsia="he-IL"/>
        </w:rPr>
      </w:pPr>
      <w:bookmarkStart w:id="22250" w:name="ET_guest_נועה_פרסטר_1678"/>
      <w:r w:rsidRPr="000D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0D59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0"/>
    </w:p>
    <w:p w:rsidR="000D5929" w:rsidRDefault="000D5929" w:rsidP="000D5929">
      <w:pPr>
        <w:pStyle w:val="KeepWithNext"/>
        <w:rPr>
          <w:rtl/>
          <w:lang w:eastAsia="he-IL"/>
        </w:rPr>
      </w:pPr>
    </w:p>
    <w:p w:rsidR="000D5929" w:rsidRDefault="000D5929" w:rsidP="000D5929">
      <w:pPr>
        <w:rPr>
          <w:rtl/>
          <w:lang w:eastAsia="he-IL"/>
        </w:rPr>
      </w:pPr>
      <w:bookmarkStart w:id="22251" w:name="_ETM_Q1_443661"/>
      <w:bookmarkStart w:id="22252" w:name="_ETM_Q1_443701"/>
      <w:bookmarkEnd w:id="22251"/>
      <w:bookmarkEnd w:id="22252"/>
      <w:r>
        <w:rPr>
          <w:rFonts w:hint="cs"/>
          <w:rtl/>
          <w:lang w:eastAsia="he-IL"/>
        </w:rPr>
        <w:t xml:space="preserve">אז בבקשה, </w:t>
      </w:r>
      <w:bookmarkStart w:id="22253" w:name="_ETM_Q1_442070"/>
      <w:bookmarkEnd w:id="22253"/>
      <w:r>
        <w:rPr>
          <w:rFonts w:hint="cs"/>
          <w:rtl/>
          <w:lang w:eastAsia="he-IL"/>
        </w:rPr>
        <w:t xml:space="preserve">עמדת חטיבת בתי החולים. </w:t>
      </w:r>
    </w:p>
    <w:p w:rsidR="0053304F" w:rsidRDefault="0053304F" w:rsidP="000D5929">
      <w:pPr>
        <w:rPr>
          <w:rtl/>
          <w:lang w:eastAsia="he-IL"/>
        </w:rPr>
      </w:pPr>
      <w:bookmarkStart w:id="22254" w:name="_ETM_Q1_445709"/>
      <w:bookmarkStart w:id="22255" w:name="_ETM_Q1_445790"/>
      <w:bookmarkStart w:id="22256" w:name="_ETM_Q1_449807"/>
      <w:bookmarkStart w:id="22257" w:name="_ETM_Q1_447039"/>
      <w:bookmarkStart w:id="22258" w:name="_ETM_Q1_448421"/>
      <w:bookmarkEnd w:id="22254"/>
      <w:bookmarkEnd w:id="22255"/>
      <w:bookmarkEnd w:id="22256"/>
      <w:bookmarkEnd w:id="22257"/>
      <w:bookmarkEnd w:id="22258"/>
    </w:p>
    <w:p w:rsidR="0053304F" w:rsidRDefault="0053304F" w:rsidP="0053304F">
      <w:pPr>
        <w:pStyle w:val="a4"/>
        <w:keepNext/>
        <w:rPr>
          <w:rtl/>
        </w:rPr>
      </w:pPr>
      <w:bookmarkStart w:id="22259" w:name="ET_speaker_5786_1679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259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260" w:name="_ETM_Q1_448913"/>
      <w:bookmarkStart w:id="22261" w:name="_ETM_Q1_448954"/>
      <w:bookmarkEnd w:id="22260"/>
      <w:bookmarkEnd w:id="22261"/>
      <w:r>
        <w:rPr>
          <w:rFonts w:hint="cs"/>
          <w:rtl/>
          <w:lang w:eastAsia="he-IL"/>
        </w:rPr>
        <w:t xml:space="preserve">אבל זה לא </w:t>
      </w:r>
      <w:bookmarkStart w:id="22262" w:name="_ETM_Q1_449846"/>
      <w:bookmarkEnd w:id="22262"/>
      <w:r>
        <w:rPr>
          <w:rFonts w:hint="cs"/>
          <w:rtl/>
          <w:lang w:eastAsia="he-IL"/>
        </w:rPr>
        <w:t>השאלה. זה ל</w:t>
      </w:r>
      <w:bookmarkStart w:id="22263" w:name="_ETM_Q1_449707"/>
      <w:bookmarkEnd w:id="22263"/>
      <w:r>
        <w:rPr>
          <w:rFonts w:hint="cs"/>
          <w:rtl/>
          <w:lang w:eastAsia="he-IL"/>
        </w:rPr>
        <w:t xml:space="preserve">א נכון להציג ככה את השאלה. </w:t>
      </w:r>
      <w:bookmarkStart w:id="22264" w:name="_ETM_Q1_452352"/>
      <w:bookmarkEnd w:id="22264"/>
    </w:p>
    <w:p w:rsidR="0053304F" w:rsidRDefault="0053304F" w:rsidP="0053304F">
      <w:pPr>
        <w:rPr>
          <w:rtl/>
          <w:lang w:eastAsia="he-IL"/>
        </w:rPr>
      </w:pPr>
      <w:bookmarkStart w:id="22265" w:name="_ETM_Q1_453793"/>
      <w:bookmarkStart w:id="22266" w:name="_ETM_Q1_453861"/>
      <w:bookmarkStart w:id="22267" w:name="_ETM_Q1_454641"/>
      <w:bookmarkEnd w:id="22265"/>
      <w:bookmarkEnd w:id="22266"/>
      <w:bookmarkEnd w:id="22267"/>
    </w:p>
    <w:p w:rsidR="0053304F" w:rsidRDefault="0053304F" w:rsidP="0053304F">
      <w:pPr>
        <w:pStyle w:val="a4"/>
        <w:keepNext/>
        <w:rPr>
          <w:rtl/>
        </w:rPr>
      </w:pPr>
      <w:bookmarkStart w:id="22268" w:name="ET_speaker_6224_1681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268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269" w:name="_ETM_Q1_455110"/>
      <w:bookmarkStart w:id="22270" w:name="_ETM_Q1_455148"/>
      <w:bookmarkEnd w:id="22269"/>
      <w:bookmarkEnd w:id="22270"/>
      <w:r>
        <w:rPr>
          <w:rFonts w:hint="cs"/>
          <w:rtl/>
          <w:lang w:eastAsia="he-IL"/>
        </w:rPr>
        <w:t xml:space="preserve">לא, </w:t>
      </w:r>
      <w:bookmarkStart w:id="22271" w:name="_ETM_Q1_455714"/>
      <w:bookmarkEnd w:id="22271"/>
      <w:r>
        <w:rPr>
          <w:rFonts w:hint="cs"/>
          <w:rtl/>
          <w:lang w:eastAsia="he-IL"/>
        </w:rPr>
        <w:t>זאת ב</w:t>
      </w:r>
      <w:bookmarkStart w:id="22272" w:name="_ETM_Q1_459147"/>
      <w:bookmarkEnd w:id="22272"/>
      <w:r>
        <w:rPr>
          <w:rFonts w:hint="cs"/>
          <w:rtl/>
          <w:lang w:eastAsia="he-IL"/>
        </w:rPr>
        <w:t xml:space="preserve">דיוק השאלה. </w:t>
      </w:r>
      <w:bookmarkStart w:id="22273" w:name="_ETM_Q1_455305"/>
      <w:bookmarkEnd w:id="22273"/>
      <w:r>
        <w:rPr>
          <w:rFonts w:hint="cs"/>
          <w:rtl/>
          <w:lang w:eastAsia="he-IL"/>
        </w:rPr>
        <w:t xml:space="preserve">אפשר להכניס ואפשר להוציא. יש </w:t>
      </w:r>
      <w:bookmarkStart w:id="22274" w:name="_ETM_Q1_457031"/>
      <w:bookmarkEnd w:id="22274"/>
      <w:r>
        <w:rPr>
          <w:rFonts w:hint="cs"/>
          <w:rtl/>
          <w:lang w:eastAsia="he-IL"/>
        </w:rPr>
        <w:t>ש</w:t>
      </w:r>
      <w:bookmarkStart w:id="22275" w:name="_ETM_Q1_457293"/>
      <w:bookmarkEnd w:id="22275"/>
      <w:r>
        <w:rPr>
          <w:rFonts w:hint="cs"/>
          <w:rtl/>
          <w:lang w:eastAsia="he-IL"/>
        </w:rPr>
        <w:t xml:space="preserve">תי אופציות. </w:t>
      </w:r>
    </w:p>
    <w:p w:rsidR="0053304F" w:rsidRDefault="0053304F" w:rsidP="0053304F">
      <w:pPr>
        <w:rPr>
          <w:rtl/>
          <w:lang w:eastAsia="he-IL"/>
        </w:rPr>
      </w:pPr>
      <w:bookmarkStart w:id="22276" w:name="_ETM_Q1_459461"/>
      <w:bookmarkStart w:id="22277" w:name="_ETM_Q1_459550"/>
      <w:bookmarkEnd w:id="22276"/>
      <w:bookmarkEnd w:id="22277"/>
    </w:p>
    <w:p w:rsidR="0053304F" w:rsidRDefault="0053304F" w:rsidP="0053304F">
      <w:pPr>
        <w:pStyle w:val="a4"/>
        <w:keepNext/>
        <w:rPr>
          <w:rtl/>
        </w:rPr>
      </w:pPr>
      <w:bookmarkStart w:id="22278" w:name="ET_speaker_5786_1683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278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279" w:name="_ETM_Q1_460708"/>
      <w:bookmarkStart w:id="22280" w:name="_ETM_Q1_460747"/>
      <w:bookmarkEnd w:id="22279"/>
      <w:bookmarkEnd w:id="22280"/>
      <w:r>
        <w:rPr>
          <w:rFonts w:hint="cs"/>
          <w:rtl/>
          <w:lang w:eastAsia="he-IL"/>
        </w:rPr>
        <w:t>אני לא אומר על הסעיף,</w:t>
      </w:r>
      <w:bookmarkStart w:id="22281" w:name="_ETM_Q1_460137"/>
      <w:bookmarkEnd w:id="22281"/>
      <w:r>
        <w:rPr>
          <w:rFonts w:hint="cs"/>
          <w:rtl/>
          <w:lang w:eastAsia="he-IL"/>
        </w:rPr>
        <w:t xml:space="preserve"> הסעיף הוא</w:t>
      </w:r>
      <w:bookmarkStart w:id="22282" w:name="_ETM_Q1_462594"/>
      <w:bookmarkEnd w:id="22282"/>
      <w:r>
        <w:rPr>
          <w:rFonts w:hint="cs"/>
          <w:rtl/>
          <w:lang w:eastAsia="he-IL"/>
        </w:rPr>
        <w:t xml:space="preserve"> בסדר, הסעיף הוא חש</w:t>
      </w:r>
      <w:bookmarkStart w:id="22283" w:name="_ETM_Q1_461226"/>
      <w:bookmarkEnd w:id="22283"/>
      <w:r>
        <w:rPr>
          <w:rFonts w:hint="cs"/>
          <w:rtl/>
          <w:lang w:eastAsia="he-IL"/>
        </w:rPr>
        <w:t xml:space="preserve">וב. אני לא מדבר על הסעיף. </w:t>
      </w:r>
      <w:bookmarkStart w:id="22284" w:name="_ETM_Q1_461819"/>
      <w:bookmarkEnd w:id="22284"/>
      <w:r>
        <w:rPr>
          <w:rFonts w:hint="cs"/>
          <w:rtl/>
          <w:lang w:eastAsia="he-IL"/>
        </w:rPr>
        <w:t xml:space="preserve">אני </w:t>
      </w:r>
      <w:bookmarkStart w:id="22285" w:name="_ETM_Q1_466291"/>
      <w:bookmarkEnd w:id="22285"/>
      <w:r>
        <w:rPr>
          <w:rFonts w:hint="cs"/>
          <w:rtl/>
          <w:lang w:eastAsia="he-IL"/>
        </w:rPr>
        <w:t xml:space="preserve">מדבר עכשיו </w:t>
      </w:r>
      <w:bookmarkStart w:id="22286" w:name="_ETM_Q1_465992"/>
      <w:bookmarkEnd w:id="22286"/>
      <w:r>
        <w:rPr>
          <w:rFonts w:hint="cs"/>
          <w:rtl/>
          <w:lang w:eastAsia="he-IL"/>
        </w:rPr>
        <w:t>האם להביא אותם באישור הוועדה או לדי</w:t>
      </w:r>
      <w:bookmarkStart w:id="22287" w:name="_ETM_Q1_469461"/>
      <w:bookmarkEnd w:id="22287"/>
      <w:r>
        <w:rPr>
          <w:rFonts w:hint="cs"/>
          <w:rtl/>
          <w:lang w:eastAsia="he-IL"/>
        </w:rPr>
        <w:t xml:space="preserve">ווח </w:t>
      </w:r>
      <w:bookmarkStart w:id="22288" w:name="_ETM_Q1_469899"/>
      <w:bookmarkEnd w:id="22288"/>
      <w:r>
        <w:rPr>
          <w:rFonts w:hint="cs"/>
          <w:rtl/>
          <w:lang w:eastAsia="he-IL"/>
        </w:rPr>
        <w:t xml:space="preserve">הוועדה. על זה אני מדבר, זה </w:t>
      </w:r>
      <w:bookmarkStart w:id="22289" w:name="_ETM_Q1_471585"/>
      <w:bookmarkEnd w:id="22289"/>
      <w:r>
        <w:rPr>
          <w:rFonts w:hint="cs"/>
          <w:rtl/>
          <w:lang w:eastAsia="he-IL"/>
        </w:rPr>
        <w:t xml:space="preserve">הכל. לא על כל </w:t>
      </w:r>
      <w:bookmarkStart w:id="22290" w:name="_ETM_Q1_474654"/>
      <w:bookmarkEnd w:id="22290"/>
      <w:r>
        <w:rPr>
          <w:rFonts w:hint="cs"/>
          <w:rtl/>
          <w:lang w:eastAsia="he-IL"/>
        </w:rPr>
        <w:t xml:space="preserve">סעיף </w:t>
      </w:r>
      <w:bookmarkStart w:id="22291" w:name="_ETM_Q1_472325"/>
      <w:bookmarkEnd w:id="22291"/>
      <w:r>
        <w:rPr>
          <w:rFonts w:hint="cs"/>
          <w:rtl/>
          <w:lang w:eastAsia="he-IL"/>
        </w:rPr>
        <w:t xml:space="preserve">9. </w:t>
      </w:r>
    </w:p>
    <w:p w:rsidR="0053304F" w:rsidRDefault="0053304F" w:rsidP="0053304F">
      <w:pPr>
        <w:rPr>
          <w:rtl/>
          <w:lang w:eastAsia="he-IL"/>
        </w:rPr>
      </w:pPr>
      <w:bookmarkStart w:id="22292" w:name="_ETM_Q1_472407"/>
      <w:bookmarkStart w:id="22293" w:name="_ETM_Q1_472483"/>
      <w:bookmarkStart w:id="22294" w:name="_ETM_Q1_473319"/>
      <w:bookmarkEnd w:id="22292"/>
      <w:bookmarkEnd w:id="22293"/>
      <w:bookmarkEnd w:id="22294"/>
    </w:p>
    <w:p w:rsidR="0053304F" w:rsidRDefault="0053304F" w:rsidP="0053304F">
      <w:pPr>
        <w:pStyle w:val="af6"/>
        <w:keepNext/>
        <w:rPr>
          <w:rtl/>
        </w:rPr>
      </w:pPr>
      <w:bookmarkStart w:id="22295" w:name="ET_yor_5794_1684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295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296" w:name="_ETM_Q1_473826"/>
      <w:bookmarkStart w:id="22297" w:name="_ETM_Q1_473861"/>
      <w:bookmarkStart w:id="22298" w:name="_ETM_Q1_472331"/>
      <w:bookmarkEnd w:id="22296"/>
      <w:bookmarkEnd w:id="22297"/>
      <w:bookmarkEnd w:id="22298"/>
      <w:r>
        <w:rPr>
          <w:rFonts w:hint="cs"/>
          <w:rtl/>
          <w:lang w:eastAsia="he-IL"/>
        </w:rPr>
        <w:t xml:space="preserve">לא, זה יוצג כאן והוועדה תוכל </w:t>
      </w:r>
      <w:bookmarkStart w:id="22299" w:name="_ETM_Q1_474721"/>
      <w:bookmarkEnd w:id="22299"/>
      <w:r>
        <w:rPr>
          <w:rFonts w:hint="cs"/>
          <w:rtl/>
          <w:lang w:eastAsia="he-IL"/>
        </w:rPr>
        <w:t xml:space="preserve">להביע את </w:t>
      </w:r>
      <w:bookmarkStart w:id="22300" w:name="_ETM_Q1_476700"/>
      <w:bookmarkEnd w:id="22300"/>
      <w:r>
        <w:rPr>
          <w:rFonts w:hint="cs"/>
          <w:rtl/>
          <w:lang w:eastAsia="he-IL"/>
        </w:rPr>
        <w:t>עמדתה כמ</w:t>
      </w:r>
      <w:bookmarkStart w:id="22301" w:name="_ETM_Q1_476064"/>
      <w:bookmarkEnd w:id="22301"/>
      <w:r>
        <w:rPr>
          <w:rFonts w:hint="cs"/>
          <w:rtl/>
          <w:lang w:eastAsia="he-IL"/>
        </w:rPr>
        <w:t>ו שוועדה יכולה להביע עמדה על כל ד</w:t>
      </w:r>
      <w:bookmarkStart w:id="22302" w:name="_ETM_Q1_479586"/>
      <w:bookmarkEnd w:id="22302"/>
      <w:r>
        <w:rPr>
          <w:rFonts w:hint="cs"/>
          <w:rtl/>
          <w:lang w:eastAsia="he-IL"/>
        </w:rPr>
        <w:t>בר</w:t>
      </w:r>
      <w:bookmarkStart w:id="22303" w:name="_ETM_Q1_479834"/>
      <w:bookmarkEnd w:id="22303"/>
      <w:r>
        <w:rPr>
          <w:rFonts w:hint="cs"/>
          <w:rtl/>
          <w:lang w:eastAsia="he-IL"/>
        </w:rPr>
        <w:t xml:space="preserve">. </w:t>
      </w:r>
      <w:bookmarkStart w:id="22304" w:name="_ETM_Q1_480000"/>
      <w:bookmarkEnd w:id="22304"/>
    </w:p>
    <w:p w:rsidR="0053304F" w:rsidRDefault="0053304F" w:rsidP="0053304F">
      <w:pPr>
        <w:rPr>
          <w:rtl/>
          <w:lang w:eastAsia="he-IL"/>
        </w:rPr>
      </w:pPr>
      <w:bookmarkStart w:id="22305" w:name="_ETM_Q1_480074"/>
      <w:bookmarkEnd w:id="22305"/>
    </w:p>
    <w:p w:rsidR="0053304F" w:rsidRDefault="0053304F" w:rsidP="0053304F">
      <w:pPr>
        <w:pStyle w:val="a4"/>
        <w:keepNext/>
        <w:rPr>
          <w:rtl/>
        </w:rPr>
      </w:pPr>
      <w:bookmarkStart w:id="22306" w:name="ET_speaker_5786_1685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06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307" w:name="_ETM_Q1_478332"/>
      <w:bookmarkStart w:id="22308" w:name="_ETM_Q1_478370"/>
      <w:bookmarkEnd w:id="22307"/>
      <w:bookmarkEnd w:id="22308"/>
      <w:r>
        <w:rPr>
          <w:rFonts w:hint="cs"/>
          <w:rtl/>
          <w:lang w:eastAsia="he-IL"/>
        </w:rPr>
        <w:t xml:space="preserve">לא נגיע למטרה שאנחנו רוצים. </w:t>
      </w:r>
    </w:p>
    <w:p w:rsidR="0053304F" w:rsidRDefault="0053304F" w:rsidP="0053304F">
      <w:pPr>
        <w:rPr>
          <w:rtl/>
          <w:lang w:eastAsia="he-IL"/>
        </w:rPr>
      </w:pPr>
      <w:bookmarkStart w:id="22309" w:name="_ETM_Q1_482574"/>
      <w:bookmarkStart w:id="22310" w:name="_ETM_Q1_482654"/>
      <w:bookmarkStart w:id="22311" w:name="_ETM_Q1_480617"/>
      <w:bookmarkEnd w:id="22309"/>
      <w:bookmarkEnd w:id="22310"/>
      <w:bookmarkEnd w:id="22311"/>
    </w:p>
    <w:p w:rsidR="0053304F" w:rsidRDefault="0053304F" w:rsidP="0053304F">
      <w:pPr>
        <w:pStyle w:val="af6"/>
        <w:keepNext/>
        <w:rPr>
          <w:rtl/>
        </w:rPr>
      </w:pPr>
      <w:bookmarkStart w:id="22312" w:name="ET_yor_5794_1686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12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313" w:name="_ETM_Q1_481142"/>
      <w:bookmarkStart w:id="22314" w:name="_ETM_Q1_481181"/>
      <w:bookmarkEnd w:id="22313"/>
      <w:bookmarkEnd w:id="22314"/>
      <w:r>
        <w:rPr>
          <w:rFonts w:hint="cs"/>
          <w:rtl/>
          <w:lang w:eastAsia="he-IL"/>
        </w:rPr>
        <w:t>בסדר גמור. א</w:t>
      </w:r>
      <w:bookmarkStart w:id="22315" w:name="_ETM_Q1_481400"/>
      <w:bookmarkEnd w:id="22315"/>
      <w:r>
        <w:rPr>
          <w:rFonts w:hint="cs"/>
          <w:rtl/>
          <w:lang w:eastAsia="he-IL"/>
        </w:rPr>
        <w:t xml:space="preserve">בל </w:t>
      </w:r>
      <w:bookmarkStart w:id="22316" w:name="_ETM_Q1_482589"/>
      <w:bookmarkEnd w:id="22316"/>
      <w:r>
        <w:rPr>
          <w:rFonts w:hint="cs"/>
          <w:rtl/>
          <w:lang w:eastAsia="he-IL"/>
        </w:rPr>
        <w:t>עוד פעם, יש כ</w:t>
      </w:r>
      <w:bookmarkStart w:id="22317" w:name="_ETM_Q1_481924"/>
      <w:bookmarkEnd w:id="22317"/>
      <w:r>
        <w:rPr>
          <w:rFonts w:hint="cs"/>
          <w:rtl/>
          <w:lang w:eastAsia="he-IL"/>
        </w:rPr>
        <w:t xml:space="preserve">אן הרבה דברים שיגיעו לאישור בשלבים. </w:t>
      </w:r>
      <w:bookmarkStart w:id="22318" w:name="_ETM_Q1_487160"/>
      <w:bookmarkEnd w:id="22318"/>
      <w:r>
        <w:rPr>
          <w:rFonts w:hint="cs"/>
          <w:rtl/>
          <w:lang w:eastAsia="he-IL"/>
        </w:rPr>
        <w:t xml:space="preserve">ולכן אנחנו באמת מביאים את זה כאן גם </w:t>
      </w:r>
      <w:bookmarkStart w:id="22319" w:name="_ETM_Q1_487592"/>
      <w:bookmarkEnd w:id="22319"/>
      <w:r>
        <w:rPr>
          <w:rFonts w:hint="cs"/>
          <w:rtl/>
          <w:lang w:eastAsia="he-IL"/>
        </w:rPr>
        <w:t xml:space="preserve">לפתחם של </w:t>
      </w:r>
      <w:bookmarkStart w:id="22320" w:name="_ETM_Q1_489259"/>
      <w:bookmarkEnd w:id="22320"/>
      <w:r>
        <w:rPr>
          <w:rFonts w:hint="cs"/>
          <w:rtl/>
          <w:lang w:eastAsia="he-IL"/>
        </w:rPr>
        <w:t xml:space="preserve">מנהלי בתי החולים ושואלים </w:t>
      </w:r>
      <w:bookmarkStart w:id="22321" w:name="_ETM_Q1_490407"/>
      <w:bookmarkEnd w:id="22321"/>
      <w:r>
        <w:rPr>
          <w:rFonts w:hint="cs"/>
          <w:rtl/>
          <w:lang w:eastAsia="he-IL"/>
        </w:rPr>
        <w:t xml:space="preserve">אותם. </w:t>
      </w:r>
    </w:p>
    <w:p w:rsidR="0053304F" w:rsidRDefault="0053304F" w:rsidP="0053304F">
      <w:pPr>
        <w:rPr>
          <w:rtl/>
          <w:lang w:eastAsia="he-IL"/>
        </w:rPr>
      </w:pPr>
      <w:bookmarkStart w:id="22322" w:name="_ETM_Q1_491685"/>
      <w:bookmarkStart w:id="22323" w:name="_ETM_Q1_491765"/>
      <w:bookmarkStart w:id="22324" w:name="_ETM_Q1_488780"/>
      <w:bookmarkEnd w:id="22322"/>
      <w:bookmarkEnd w:id="22323"/>
      <w:bookmarkEnd w:id="22324"/>
    </w:p>
    <w:p w:rsidR="0053304F" w:rsidRDefault="0053304F" w:rsidP="0053304F">
      <w:pPr>
        <w:pStyle w:val="a4"/>
        <w:keepNext/>
        <w:rPr>
          <w:rtl/>
        </w:rPr>
      </w:pPr>
      <w:bookmarkStart w:id="22325" w:name="ET_speaker_5786_1687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25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326" w:name="_ETM_Q1_490846"/>
      <w:bookmarkStart w:id="22327" w:name="_ETM_Q1_490891"/>
      <w:bookmarkEnd w:id="22326"/>
      <w:bookmarkEnd w:id="22327"/>
      <w:r>
        <w:rPr>
          <w:rFonts w:hint="cs"/>
          <w:rtl/>
          <w:lang w:eastAsia="he-IL"/>
        </w:rPr>
        <w:t xml:space="preserve">הקמת </w:t>
      </w:r>
      <w:bookmarkStart w:id="22328" w:name="_ETM_Q1_489618"/>
      <w:bookmarkEnd w:id="22328"/>
      <w:r>
        <w:rPr>
          <w:rFonts w:hint="cs"/>
          <w:rtl/>
          <w:lang w:eastAsia="he-IL"/>
        </w:rPr>
        <w:t>ועדה כל</w:t>
      </w:r>
      <w:bookmarkStart w:id="22329" w:name="_ETM_Q1_490213"/>
      <w:bookmarkEnd w:id="22329"/>
      <w:r>
        <w:rPr>
          <w:rFonts w:hint="cs"/>
          <w:rtl/>
          <w:lang w:eastAsia="he-IL"/>
        </w:rPr>
        <w:t xml:space="preserve"> כך חשובה. </w:t>
      </w:r>
    </w:p>
    <w:p w:rsidR="0053304F" w:rsidRDefault="0053304F" w:rsidP="0053304F">
      <w:pPr>
        <w:rPr>
          <w:rtl/>
          <w:lang w:eastAsia="he-IL"/>
        </w:rPr>
      </w:pPr>
      <w:bookmarkStart w:id="22330" w:name="_ETM_Q1_494532"/>
      <w:bookmarkStart w:id="22331" w:name="_ETM_Q1_494617"/>
      <w:bookmarkStart w:id="22332" w:name="_ETM_Q1_492711"/>
      <w:bookmarkEnd w:id="22330"/>
      <w:bookmarkEnd w:id="22331"/>
      <w:bookmarkEnd w:id="22332"/>
    </w:p>
    <w:p w:rsidR="0053304F" w:rsidRDefault="0053304F" w:rsidP="0053304F">
      <w:pPr>
        <w:pStyle w:val="af6"/>
        <w:keepNext/>
        <w:rPr>
          <w:rtl/>
        </w:rPr>
      </w:pPr>
      <w:bookmarkStart w:id="22333" w:name="ET_yor_5794_1688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33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334" w:name="_ETM_Q1_493276"/>
      <w:bookmarkStart w:id="22335" w:name="_ETM_Q1_493321"/>
      <w:bookmarkEnd w:id="22334"/>
      <w:bookmarkEnd w:id="22335"/>
      <w:r>
        <w:rPr>
          <w:rFonts w:hint="cs"/>
          <w:rtl/>
          <w:lang w:eastAsia="he-IL"/>
        </w:rPr>
        <w:t>סליחה, יש כאן חצי, כמעט כל הקא</w:t>
      </w:r>
      <w:bookmarkStart w:id="22336" w:name="_ETM_Q1_493761"/>
      <w:bookmarkEnd w:id="22336"/>
      <w:r>
        <w:rPr>
          <w:rFonts w:hint="cs"/>
          <w:rtl/>
          <w:lang w:eastAsia="he-IL"/>
        </w:rPr>
        <w:t xml:space="preserve">פ הוא </w:t>
      </w:r>
      <w:bookmarkStart w:id="22337" w:name="_ETM_Q1_494321"/>
      <w:bookmarkEnd w:id="22337"/>
      <w:r>
        <w:rPr>
          <w:rFonts w:hint="cs"/>
          <w:rtl/>
          <w:lang w:eastAsia="he-IL"/>
        </w:rPr>
        <w:t xml:space="preserve">באישור הוועדה, אז על מה אתה מדבר? אופיר, בוא. </w:t>
      </w:r>
    </w:p>
    <w:p w:rsidR="0053304F" w:rsidRDefault="0053304F" w:rsidP="0053304F">
      <w:pPr>
        <w:rPr>
          <w:rtl/>
          <w:lang w:eastAsia="he-IL"/>
        </w:rPr>
      </w:pPr>
      <w:bookmarkStart w:id="22338" w:name="_ETM_Q1_500048"/>
      <w:bookmarkStart w:id="22339" w:name="_ETM_Q1_500136"/>
      <w:bookmarkStart w:id="22340" w:name="_ETM_Q1_497599"/>
      <w:bookmarkStart w:id="22341" w:name="_ETM_Q1_499093"/>
      <w:bookmarkEnd w:id="22338"/>
      <w:bookmarkEnd w:id="22339"/>
      <w:bookmarkEnd w:id="22340"/>
      <w:bookmarkEnd w:id="22341"/>
    </w:p>
    <w:p w:rsidR="0053304F" w:rsidRDefault="0053304F" w:rsidP="0053304F">
      <w:pPr>
        <w:pStyle w:val="a4"/>
        <w:keepNext/>
        <w:rPr>
          <w:rtl/>
        </w:rPr>
      </w:pPr>
      <w:bookmarkStart w:id="22342" w:name="ET_speaker_5786_1689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42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343" w:name="_ETM_Q1_499600"/>
      <w:bookmarkStart w:id="22344" w:name="_ETM_Q1_499639"/>
      <w:bookmarkEnd w:id="22343"/>
      <w:bookmarkEnd w:id="22344"/>
      <w:r>
        <w:rPr>
          <w:rFonts w:hint="cs"/>
          <w:rtl/>
          <w:lang w:eastAsia="he-IL"/>
        </w:rPr>
        <w:t xml:space="preserve">עידית, </w:t>
      </w:r>
      <w:bookmarkStart w:id="22345" w:name="_ETM_Q1_500341"/>
      <w:bookmarkEnd w:id="22345"/>
      <w:r>
        <w:rPr>
          <w:rFonts w:hint="cs"/>
          <w:rtl/>
          <w:lang w:eastAsia="he-IL"/>
        </w:rPr>
        <w:t xml:space="preserve">עשית צעד ענק </w:t>
      </w:r>
      <w:bookmarkStart w:id="22346" w:name="_ETM_Q1_499370"/>
      <w:bookmarkEnd w:id="22346"/>
      <w:r>
        <w:rPr>
          <w:rFonts w:hint="cs"/>
          <w:rtl/>
          <w:lang w:eastAsia="he-IL"/>
        </w:rPr>
        <w:t>עם הוועדה הזאת, אבל במקום לחזק</w:t>
      </w:r>
      <w:bookmarkStart w:id="22347" w:name="_ETM_Q1_503163"/>
      <w:bookmarkEnd w:id="22347"/>
      <w:r>
        <w:rPr>
          <w:rFonts w:hint="cs"/>
          <w:rtl/>
          <w:lang w:eastAsia="he-IL"/>
        </w:rPr>
        <w:t xml:space="preserve"> אותה את מחלישה אות</w:t>
      </w:r>
      <w:bookmarkStart w:id="22348" w:name="_ETM_Q1_502169"/>
      <w:bookmarkEnd w:id="22348"/>
      <w:r>
        <w:rPr>
          <w:rFonts w:hint="cs"/>
          <w:rtl/>
          <w:lang w:eastAsia="he-IL"/>
        </w:rPr>
        <w:t xml:space="preserve">ה. ההיפך, תחזקי את הוועדה שלך. </w:t>
      </w:r>
    </w:p>
    <w:p w:rsidR="0053304F" w:rsidRDefault="0053304F" w:rsidP="0053304F">
      <w:pPr>
        <w:rPr>
          <w:rtl/>
          <w:lang w:eastAsia="he-IL"/>
        </w:rPr>
      </w:pPr>
      <w:bookmarkStart w:id="22349" w:name="_ETM_Q1_505591"/>
      <w:bookmarkStart w:id="22350" w:name="_ETM_Q1_505677"/>
      <w:bookmarkEnd w:id="22349"/>
      <w:bookmarkEnd w:id="22350"/>
    </w:p>
    <w:p w:rsidR="0053304F" w:rsidRDefault="0053304F" w:rsidP="0053304F">
      <w:pPr>
        <w:pStyle w:val="a4"/>
        <w:keepNext/>
        <w:rPr>
          <w:rtl/>
        </w:rPr>
      </w:pPr>
      <w:bookmarkStart w:id="22351" w:name="ET_speaker_6150_1690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51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352" w:name="_ETM_Q1_504445"/>
      <w:bookmarkStart w:id="22353" w:name="_ETM_Q1_504488"/>
      <w:bookmarkEnd w:id="22352"/>
      <w:bookmarkEnd w:id="22353"/>
      <w:r>
        <w:rPr>
          <w:rFonts w:hint="cs"/>
          <w:rtl/>
          <w:lang w:eastAsia="he-IL"/>
        </w:rPr>
        <w:t xml:space="preserve">רגע, </w:t>
      </w:r>
      <w:bookmarkStart w:id="22354" w:name="_ETM_Q1_504889"/>
      <w:bookmarkEnd w:id="22354"/>
      <w:r>
        <w:rPr>
          <w:rFonts w:hint="cs"/>
          <w:rtl/>
          <w:lang w:eastAsia="he-IL"/>
        </w:rPr>
        <w:t>אני רוצה לומר עוד משהו. עידית, אני מבינה שמה שא</w:t>
      </w:r>
      <w:bookmarkStart w:id="22355" w:name="_ETM_Q1_506508"/>
      <w:bookmarkEnd w:id="22355"/>
      <w:r>
        <w:rPr>
          <w:rFonts w:hint="cs"/>
          <w:rtl/>
          <w:lang w:eastAsia="he-IL"/>
        </w:rPr>
        <w:t>נחנו</w:t>
      </w:r>
      <w:bookmarkStart w:id="22356" w:name="_ETM_Q1_506962"/>
      <w:bookmarkEnd w:id="22356"/>
      <w:r>
        <w:rPr>
          <w:rFonts w:hint="cs"/>
          <w:rtl/>
          <w:lang w:eastAsia="he-IL"/>
        </w:rPr>
        <w:t xml:space="preserve"> מדברים על התקנות, תקנות, זה בעצם החלוקה של הכסף. אני</w:t>
      </w:r>
      <w:bookmarkStart w:id="22357" w:name="_ETM_Q1_512130"/>
      <w:bookmarkEnd w:id="22357"/>
      <w:r>
        <w:rPr>
          <w:rFonts w:hint="cs"/>
          <w:rtl/>
          <w:lang w:eastAsia="he-IL"/>
        </w:rPr>
        <w:t xml:space="preserve"> עוד נמצאת, סליחה, בבעיה של כמה כסף? כלומר, עוד לא </w:t>
      </w:r>
      <w:bookmarkStart w:id="22358" w:name="_ETM_Q1_517061"/>
      <w:bookmarkEnd w:id="22358"/>
      <w:r>
        <w:rPr>
          <w:rFonts w:hint="cs"/>
          <w:rtl/>
          <w:lang w:eastAsia="he-IL"/>
        </w:rPr>
        <w:t>קיבלתי פתרון לזה. כי בזה יצאת, בנ</w:t>
      </w:r>
      <w:bookmarkStart w:id="22359" w:name="_ETM_Q1_517231"/>
      <w:bookmarkEnd w:id="22359"/>
      <w:r>
        <w:rPr>
          <w:rFonts w:hint="cs"/>
          <w:rtl/>
          <w:lang w:eastAsia="he-IL"/>
        </w:rPr>
        <w:t>קודה הזאת יצאת, כשדיברנו</w:t>
      </w:r>
      <w:bookmarkStart w:id="22360" w:name="_ETM_Q1_520559"/>
      <w:bookmarkEnd w:id="22360"/>
      <w:r>
        <w:rPr>
          <w:rFonts w:hint="cs"/>
          <w:rtl/>
          <w:lang w:eastAsia="he-IL"/>
        </w:rPr>
        <w:t xml:space="preserve"> מה הסכום. מה יש בפ</w:t>
      </w:r>
      <w:bookmarkStart w:id="22361" w:name="_ETM_Q1_520932"/>
      <w:bookmarkEnd w:id="22361"/>
      <w:r>
        <w:rPr>
          <w:rFonts w:hint="cs"/>
          <w:rtl/>
          <w:lang w:eastAsia="he-IL"/>
        </w:rPr>
        <w:t xml:space="preserve">נים? כלומר, אני לא מדברת </w:t>
      </w:r>
      <w:bookmarkStart w:id="22362" w:name="_ETM_Q1_523848"/>
      <w:bookmarkEnd w:id="22362"/>
      <w:r>
        <w:rPr>
          <w:rFonts w:hint="cs"/>
          <w:rtl/>
          <w:lang w:eastAsia="he-IL"/>
        </w:rPr>
        <w:t>כרגע אפילו, למרות שרציתי נתונים ש</w:t>
      </w:r>
      <w:bookmarkStart w:id="22363" w:name="_ETM_Q1_524536"/>
      <w:bookmarkEnd w:id="22363"/>
      <w:r>
        <w:rPr>
          <w:rFonts w:hint="cs"/>
          <w:rtl/>
          <w:lang w:eastAsia="he-IL"/>
        </w:rPr>
        <w:t xml:space="preserve">ל כספים, מה הסכום, זה </w:t>
      </w:r>
      <w:bookmarkStart w:id="22364" w:name="_ETM_Q1_526641"/>
      <w:bookmarkEnd w:id="22364"/>
      <w:r>
        <w:rPr>
          <w:rFonts w:hint="cs"/>
          <w:rtl/>
          <w:lang w:eastAsia="he-IL"/>
        </w:rPr>
        <w:t xml:space="preserve">לא נתתם לי. אבל לפחות אני אדע מה מורכב בפנים. </w:t>
      </w:r>
      <w:bookmarkStart w:id="22365" w:name="_ETM_Q1_532337"/>
      <w:bookmarkEnd w:id="22365"/>
      <w:r>
        <w:rPr>
          <w:rFonts w:hint="cs"/>
          <w:rtl/>
          <w:lang w:eastAsia="he-IL"/>
        </w:rPr>
        <w:t>אתם כבר מדב</w:t>
      </w:r>
      <w:bookmarkStart w:id="22366" w:name="_ETM_Q1_531121"/>
      <w:bookmarkEnd w:id="22366"/>
      <w:r>
        <w:rPr>
          <w:rFonts w:hint="cs"/>
          <w:rtl/>
          <w:lang w:eastAsia="he-IL"/>
        </w:rPr>
        <w:t xml:space="preserve">רים איתי איך להוציא את הכסף, באיזה חלוקה. </w:t>
      </w:r>
      <w:bookmarkStart w:id="22367" w:name="_ETM_Q1_536117"/>
      <w:bookmarkEnd w:id="22367"/>
      <w:r>
        <w:rPr>
          <w:rFonts w:hint="cs"/>
          <w:rtl/>
          <w:lang w:eastAsia="he-IL"/>
        </w:rPr>
        <w:t xml:space="preserve">אני </w:t>
      </w:r>
      <w:bookmarkStart w:id="22368" w:name="_ETM_Q1_533900"/>
      <w:bookmarkEnd w:id="22368"/>
      <w:r>
        <w:rPr>
          <w:rFonts w:hint="cs"/>
          <w:rtl/>
          <w:lang w:eastAsia="he-IL"/>
        </w:rPr>
        <w:t xml:space="preserve">עוד בשלב הראשוני מה נכנס לתוך הדבר הזה, שאותו </w:t>
      </w:r>
      <w:bookmarkStart w:id="22369" w:name="_ETM_Q1_540127"/>
      <w:bookmarkEnd w:id="22369"/>
      <w:r>
        <w:rPr>
          <w:rFonts w:hint="cs"/>
          <w:rtl/>
          <w:lang w:eastAsia="he-IL"/>
        </w:rPr>
        <w:t>מחלקים. האם זה א</w:t>
      </w:r>
      <w:bookmarkStart w:id="22370" w:name="_ETM_Q1_539213"/>
      <w:bookmarkEnd w:id="22370"/>
      <w:r>
        <w:rPr>
          <w:rFonts w:hint="cs"/>
          <w:rtl/>
          <w:lang w:eastAsia="he-IL"/>
        </w:rPr>
        <w:t>ותם 2.4 האם יש בפנים תוספ</w:t>
      </w:r>
      <w:bookmarkStart w:id="22371" w:name="_ETM_Q1_542044"/>
      <w:bookmarkEnd w:id="22371"/>
      <w:r>
        <w:rPr>
          <w:rFonts w:hint="cs"/>
          <w:rtl/>
          <w:lang w:eastAsia="he-IL"/>
        </w:rPr>
        <w:t>ת</w:t>
      </w:r>
      <w:bookmarkStart w:id="22372" w:name="_ETM_Q1_542277"/>
      <w:bookmarkEnd w:id="22372"/>
      <w:r>
        <w:rPr>
          <w:rFonts w:hint="cs"/>
          <w:rtl/>
          <w:lang w:eastAsia="he-IL"/>
        </w:rPr>
        <w:t xml:space="preserve"> או אין בפנים תוספת? עוד לא קיבלנו תשוב</w:t>
      </w:r>
      <w:bookmarkStart w:id="22373" w:name="_ETM_Q1_543819"/>
      <w:bookmarkEnd w:id="22373"/>
      <w:r>
        <w:rPr>
          <w:rFonts w:hint="cs"/>
          <w:rtl/>
          <w:lang w:eastAsia="he-IL"/>
        </w:rPr>
        <w:t>ות לזה, א</w:t>
      </w:r>
      <w:bookmarkStart w:id="22374" w:name="_ETM_Q1_544725"/>
      <w:bookmarkEnd w:id="22374"/>
      <w:r>
        <w:rPr>
          <w:rFonts w:hint="cs"/>
          <w:rtl/>
          <w:lang w:eastAsia="he-IL"/>
        </w:rPr>
        <w:t>ז אני לא יודעת איך</w:t>
      </w:r>
      <w:bookmarkStart w:id="22375" w:name="_ETM_Q1_544883"/>
      <w:bookmarkEnd w:id="22375"/>
      <w:r>
        <w:rPr>
          <w:rFonts w:hint="cs"/>
          <w:rtl/>
          <w:lang w:eastAsia="he-IL"/>
        </w:rPr>
        <w:t xml:space="preserve"> ברחתם כבר לחלוקה. </w:t>
      </w:r>
      <w:bookmarkStart w:id="22376" w:name="_ETM_Q1_551104"/>
      <w:bookmarkStart w:id="22377" w:name="_ETM_Q1_551183"/>
      <w:bookmarkStart w:id="22378" w:name="_ETM_Q1_548985"/>
      <w:bookmarkEnd w:id="22376"/>
      <w:bookmarkEnd w:id="22377"/>
      <w:bookmarkEnd w:id="22378"/>
    </w:p>
    <w:p w:rsidR="0053304F" w:rsidRDefault="0053304F" w:rsidP="0053304F">
      <w:pPr>
        <w:rPr>
          <w:rtl/>
          <w:lang w:eastAsia="he-IL"/>
        </w:rPr>
      </w:pPr>
      <w:bookmarkStart w:id="22379" w:name="_ETM_Q1_549313"/>
      <w:bookmarkStart w:id="22380" w:name="_ETM_Q1_549389"/>
      <w:bookmarkStart w:id="22381" w:name="_ETM_Q1_546720"/>
      <w:bookmarkStart w:id="22382" w:name="_ETM_Q1_546164"/>
      <w:bookmarkStart w:id="22383" w:name="_ETM_Q1_547116"/>
      <w:bookmarkEnd w:id="22379"/>
      <w:bookmarkEnd w:id="22380"/>
      <w:bookmarkEnd w:id="22381"/>
      <w:bookmarkEnd w:id="22382"/>
      <w:bookmarkEnd w:id="22383"/>
    </w:p>
    <w:p w:rsidR="0053304F" w:rsidRDefault="0053304F" w:rsidP="0053304F">
      <w:pPr>
        <w:pStyle w:val="a4"/>
        <w:keepNext/>
        <w:rPr>
          <w:rtl/>
        </w:rPr>
      </w:pPr>
      <w:bookmarkStart w:id="22384" w:name="ET_speaker_6224_1691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84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385" w:name="_ETM_Q1_547609"/>
      <w:bookmarkStart w:id="22386" w:name="_ETM_Q1_547658"/>
      <w:bookmarkEnd w:id="22385"/>
      <w:bookmarkEnd w:id="22386"/>
      <w:r>
        <w:rPr>
          <w:rFonts w:hint="cs"/>
          <w:rtl/>
          <w:lang w:eastAsia="he-IL"/>
        </w:rPr>
        <w:t>כי הסע</w:t>
      </w:r>
      <w:bookmarkStart w:id="22387" w:name="_ETM_Q1_546019"/>
      <w:bookmarkEnd w:id="22387"/>
      <w:r>
        <w:rPr>
          <w:rFonts w:hint="cs"/>
          <w:rtl/>
          <w:lang w:eastAsia="he-IL"/>
        </w:rPr>
        <w:t>י</w:t>
      </w:r>
      <w:bookmarkStart w:id="22388" w:name="_ETM_Q1_546233"/>
      <w:bookmarkEnd w:id="22388"/>
      <w:r>
        <w:rPr>
          <w:rFonts w:hint="cs"/>
          <w:rtl/>
          <w:lang w:eastAsia="he-IL"/>
        </w:rPr>
        <w:t xml:space="preserve">ף לא מדבר על זה. </w:t>
      </w:r>
      <w:bookmarkStart w:id="22389" w:name="_ETM_Q1_547553"/>
      <w:bookmarkEnd w:id="22389"/>
    </w:p>
    <w:p w:rsidR="0053304F" w:rsidRDefault="0053304F" w:rsidP="0053304F">
      <w:pPr>
        <w:rPr>
          <w:rtl/>
          <w:lang w:eastAsia="he-IL"/>
        </w:rPr>
      </w:pPr>
      <w:bookmarkStart w:id="22390" w:name="_ETM_Q1_547798"/>
      <w:bookmarkEnd w:id="22390"/>
    </w:p>
    <w:p w:rsidR="0053304F" w:rsidRDefault="0053304F" w:rsidP="0053304F">
      <w:pPr>
        <w:pStyle w:val="a4"/>
        <w:keepNext/>
        <w:rPr>
          <w:rtl/>
        </w:rPr>
      </w:pPr>
      <w:bookmarkStart w:id="22391" w:name="ET_speaker_6150_1692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91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392" w:name="_ETM_Q1_549065"/>
      <w:bookmarkStart w:id="22393" w:name="_ETM_Q1_549104"/>
      <w:bookmarkEnd w:id="22392"/>
      <w:bookmarkEnd w:id="22393"/>
      <w:r>
        <w:rPr>
          <w:rFonts w:hint="cs"/>
          <w:rtl/>
          <w:lang w:eastAsia="he-IL"/>
        </w:rPr>
        <w:t xml:space="preserve">הוא מדבר על זה, בטח שהוא </w:t>
      </w:r>
      <w:bookmarkStart w:id="22394" w:name="_ETM_Q1_551073"/>
      <w:bookmarkEnd w:id="22394"/>
      <w:r>
        <w:rPr>
          <w:rFonts w:hint="cs"/>
          <w:rtl/>
          <w:lang w:eastAsia="he-IL"/>
        </w:rPr>
        <w:t xml:space="preserve">מדבר על זה. </w:t>
      </w:r>
      <w:bookmarkStart w:id="22395" w:name="_ETM_Q1_552194"/>
      <w:bookmarkEnd w:id="22395"/>
    </w:p>
    <w:p w:rsidR="0053304F" w:rsidRDefault="0053304F" w:rsidP="0053304F">
      <w:pPr>
        <w:rPr>
          <w:rtl/>
          <w:lang w:eastAsia="he-IL"/>
        </w:rPr>
      </w:pPr>
      <w:bookmarkStart w:id="22396" w:name="_ETM_Q1_552295"/>
      <w:bookmarkStart w:id="22397" w:name="_ETM_Q1_549445"/>
      <w:bookmarkEnd w:id="22396"/>
      <w:bookmarkEnd w:id="22397"/>
    </w:p>
    <w:p w:rsidR="0053304F" w:rsidRDefault="0053304F" w:rsidP="0053304F">
      <w:pPr>
        <w:pStyle w:val="a4"/>
        <w:keepNext/>
        <w:rPr>
          <w:rtl/>
        </w:rPr>
      </w:pPr>
      <w:bookmarkStart w:id="22398" w:name="ET_speaker_6224_1693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398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399" w:name="_ETM_Q1_550581"/>
      <w:bookmarkStart w:id="22400" w:name="_ETM_Q1_550625"/>
      <w:bookmarkEnd w:id="22399"/>
      <w:bookmarkEnd w:id="22400"/>
      <w:r>
        <w:rPr>
          <w:rFonts w:hint="cs"/>
          <w:rtl/>
          <w:lang w:eastAsia="he-IL"/>
        </w:rPr>
        <w:t>לא, הסעיף מדבר על המ</w:t>
      </w:r>
      <w:bookmarkStart w:id="22401" w:name="_ETM_Q1_551251"/>
      <w:bookmarkEnd w:id="22401"/>
      <w:r>
        <w:rPr>
          <w:rFonts w:hint="cs"/>
          <w:rtl/>
          <w:lang w:eastAsia="he-IL"/>
        </w:rPr>
        <w:t xml:space="preserve">נגנון. </w:t>
      </w:r>
    </w:p>
    <w:p w:rsidR="0053304F" w:rsidRDefault="0053304F" w:rsidP="0053304F">
      <w:pPr>
        <w:rPr>
          <w:rtl/>
          <w:lang w:eastAsia="he-IL"/>
        </w:rPr>
      </w:pPr>
      <w:bookmarkStart w:id="22402" w:name="_ETM_Q1_552786"/>
      <w:bookmarkStart w:id="22403" w:name="_ETM_Q1_552856"/>
      <w:bookmarkStart w:id="22404" w:name="_ETM_Q1_550997"/>
      <w:bookmarkEnd w:id="22402"/>
      <w:bookmarkEnd w:id="22403"/>
      <w:bookmarkEnd w:id="22404"/>
    </w:p>
    <w:p w:rsidR="0053304F" w:rsidRDefault="0053304F" w:rsidP="0053304F">
      <w:pPr>
        <w:pStyle w:val="a4"/>
        <w:keepNext/>
        <w:rPr>
          <w:rtl/>
        </w:rPr>
      </w:pPr>
      <w:bookmarkStart w:id="22405" w:name="ET_speaker_6150_1694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405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406" w:name="_ETM_Q1_552719"/>
      <w:bookmarkStart w:id="22407" w:name="_ETM_Q1_552765"/>
      <w:bookmarkEnd w:id="22406"/>
      <w:bookmarkEnd w:id="22407"/>
      <w:r>
        <w:rPr>
          <w:rFonts w:hint="cs"/>
          <w:rtl/>
          <w:lang w:eastAsia="he-IL"/>
        </w:rPr>
        <w:t xml:space="preserve">הסעיף מדבר </w:t>
      </w:r>
      <w:bookmarkStart w:id="22408" w:name="_ETM_Q1_551362"/>
      <w:bookmarkStart w:id="22409" w:name="_ETM_Q1_551602"/>
      <w:bookmarkEnd w:id="22408"/>
      <w:bookmarkEnd w:id="22409"/>
      <w:r>
        <w:rPr>
          <w:rFonts w:hint="cs"/>
          <w:rtl/>
          <w:lang w:eastAsia="he-IL"/>
        </w:rPr>
        <w:t xml:space="preserve">על כסף. </w:t>
      </w:r>
    </w:p>
    <w:p w:rsidR="0053304F" w:rsidRDefault="0053304F" w:rsidP="0053304F">
      <w:pPr>
        <w:rPr>
          <w:rtl/>
          <w:lang w:eastAsia="he-IL"/>
        </w:rPr>
      </w:pPr>
      <w:bookmarkStart w:id="22410" w:name="_ETM_Q1_552677"/>
      <w:bookmarkStart w:id="22411" w:name="_ETM_Q1_552749"/>
      <w:bookmarkStart w:id="22412" w:name="_ETM_Q1_553685"/>
      <w:bookmarkEnd w:id="22410"/>
      <w:bookmarkEnd w:id="22411"/>
      <w:bookmarkEnd w:id="22412"/>
    </w:p>
    <w:p w:rsidR="0053304F" w:rsidRDefault="0053304F" w:rsidP="0053304F">
      <w:pPr>
        <w:pStyle w:val="af6"/>
        <w:keepNext/>
        <w:rPr>
          <w:rtl/>
        </w:rPr>
      </w:pPr>
      <w:bookmarkStart w:id="22413" w:name="ET_yor_5794_1695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413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90350E" w:rsidP="0053304F">
      <w:pPr>
        <w:rPr>
          <w:rtl/>
          <w:lang w:eastAsia="he-IL"/>
        </w:rPr>
      </w:pPr>
      <w:bookmarkStart w:id="22414" w:name="_ETM_Q1_554176"/>
      <w:bookmarkStart w:id="22415" w:name="_ETM_Q1_554216"/>
      <w:bookmarkEnd w:id="22414"/>
      <w:bookmarkEnd w:id="22415"/>
      <w:r>
        <w:rPr>
          <w:rFonts w:hint="cs"/>
          <w:rtl/>
          <w:lang w:eastAsia="he-IL"/>
        </w:rPr>
        <w:t>המנגנו</w:t>
      </w:r>
      <w:r>
        <w:rPr>
          <w:rFonts w:hint="eastAsia"/>
          <w:rtl/>
          <w:lang w:eastAsia="he-IL"/>
        </w:rPr>
        <w:t>ן</w:t>
      </w:r>
      <w:r w:rsidR="0053304F">
        <w:rPr>
          <w:rFonts w:hint="cs"/>
          <w:rtl/>
          <w:lang w:eastAsia="he-IL"/>
        </w:rPr>
        <w:t xml:space="preserve"> מדבר על צינור ל</w:t>
      </w:r>
      <w:bookmarkStart w:id="22416" w:name="_ETM_Q1_554238"/>
      <w:bookmarkEnd w:id="22416"/>
      <w:r w:rsidR="0053304F">
        <w:rPr>
          <w:rFonts w:hint="cs"/>
          <w:rtl/>
          <w:lang w:eastAsia="he-IL"/>
        </w:rPr>
        <w:t xml:space="preserve">העברת תקציבים. </w:t>
      </w:r>
      <w:bookmarkStart w:id="22417" w:name="_ETM_Q1_556023"/>
      <w:bookmarkEnd w:id="22417"/>
      <w:r w:rsidR="0053304F">
        <w:rPr>
          <w:rFonts w:hint="cs"/>
          <w:rtl/>
          <w:lang w:eastAsia="he-IL"/>
        </w:rPr>
        <w:t>הוא עדיין לא מדבר על הפירוט שלו, כי הפ</w:t>
      </w:r>
      <w:bookmarkStart w:id="22418" w:name="_ETM_Q1_557259"/>
      <w:bookmarkEnd w:id="22418"/>
      <w:r w:rsidR="0053304F">
        <w:rPr>
          <w:rFonts w:hint="cs"/>
          <w:rtl/>
          <w:lang w:eastAsia="he-IL"/>
        </w:rPr>
        <w:t xml:space="preserve">ירוט שלו </w:t>
      </w:r>
      <w:bookmarkStart w:id="22419" w:name="_ETM_Q1_558043"/>
      <w:bookmarkEnd w:id="22419"/>
      <w:r w:rsidR="0053304F">
        <w:rPr>
          <w:rFonts w:hint="cs"/>
          <w:rtl/>
          <w:lang w:eastAsia="he-IL"/>
        </w:rPr>
        <w:t xml:space="preserve">עדיין לא נקבע על ידי כל המנגנונים. עדיין לא הובא. </w:t>
      </w:r>
      <w:bookmarkStart w:id="22420" w:name="_ETM_Q1_564811"/>
      <w:bookmarkEnd w:id="22420"/>
      <w:r w:rsidR="0053304F">
        <w:rPr>
          <w:rFonts w:hint="cs"/>
          <w:rtl/>
          <w:lang w:eastAsia="he-IL"/>
        </w:rPr>
        <w:t>עדיין לא נבנה עד הס</w:t>
      </w:r>
      <w:bookmarkStart w:id="22421" w:name="_ETM_Q1_563811"/>
      <w:bookmarkEnd w:id="22421"/>
      <w:r w:rsidR="0053304F">
        <w:rPr>
          <w:rFonts w:hint="cs"/>
          <w:rtl/>
          <w:lang w:eastAsia="he-IL"/>
        </w:rPr>
        <w:t xml:space="preserve">וף. יש כאן צינור. ברגע שיהיה, </w:t>
      </w:r>
      <w:bookmarkStart w:id="22422" w:name="_ETM_Q1_567461"/>
      <w:bookmarkEnd w:id="22422"/>
      <w:r w:rsidR="0053304F">
        <w:rPr>
          <w:rFonts w:hint="cs"/>
          <w:rtl/>
          <w:lang w:eastAsia="he-IL"/>
        </w:rPr>
        <w:t>אנחנו נעשה כאן דיון גדול בתוך הוו</w:t>
      </w:r>
      <w:bookmarkStart w:id="22423" w:name="_ETM_Q1_567761"/>
      <w:bookmarkEnd w:id="22423"/>
      <w:r w:rsidR="0053304F">
        <w:rPr>
          <w:rFonts w:hint="cs"/>
          <w:rtl/>
          <w:lang w:eastAsia="he-IL"/>
        </w:rPr>
        <w:t xml:space="preserve">עדה ויציגו אותו. </w:t>
      </w:r>
      <w:bookmarkStart w:id="22424" w:name="_ETM_Q1_569810"/>
      <w:bookmarkEnd w:id="22424"/>
    </w:p>
    <w:p w:rsidR="0053304F" w:rsidRDefault="0053304F" w:rsidP="0053304F">
      <w:pPr>
        <w:rPr>
          <w:rtl/>
          <w:lang w:eastAsia="he-IL"/>
        </w:rPr>
      </w:pPr>
      <w:bookmarkStart w:id="22425" w:name="_ETM_Q1_569881"/>
      <w:bookmarkEnd w:id="22425"/>
    </w:p>
    <w:p w:rsidR="0053304F" w:rsidRDefault="0053304F" w:rsidP="0053304F">
      <w:pPr>
        <w:pStyle w:val="a4"/>
        <w:keepNext/>
        <w:rPr>
          <w:rtl/>
        </w:rPr>
      </w:pPr>
      <w:bookmarkStart w:id="22426" w:name="ET_speaker_5726_1696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426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427" w:name="_ETM_Q1_573940"/>
      <w:bookmarkStart w:id="22428" w:name="_ETM_Q1_573983"/>
      <w:bookmarkStart w:id="22429" w:name="_ETM_Q1_571370"/>
      <w:bookmarkStart w:id="22430" w:name="_ETM_Q1_573419"/>
      <w:bookmarkEnd w:id="22427"/>
      <w:bookmarkEnd w:id="22428"/>
      <w:bookmarkEnd w:id="22429"/>
      <w:bookmarkEnd w:id="22430"/>
      <w:r>
        <w:rPr>
          <w:rFonts w:hint="cs"/>
          <w:rtl/>
          <w:lang w:eastAsia="he-IL"/>
        </w:rPr>
        <w:t>עידי</w:t>
      </w:r>
      <w:bookmarkStart w:id="22431" w:name="_ETM_Q1_572276"/>
      <w:bookmarkEnd w:id="22431"/>
      <w:r>
        <w:rPr>
          <w:rFonts w:hint="cs"/>
          <w:rtl/>
          <w:lang w:eastAsia="he-IL"/>
        </w:rPr>
        <w:t>ת</w:t>
      </w:r>
      <w:bookmarkStart w:id="22432" w:name="_ETM_Q1_572529"/>
      <w:bookmarkEnd w:id="22432"/>
      <w:r>
        <w:rPr>
          <w:rFonts w:hint="cs"/>
          <w:rtl/>
          <w:lang w:eastAsia="he-IL"/>
        </w:rPr>
        <w:t xml:space="preserve">, אני חושב שהגענו באמת לשעה הזאת שעם כל המחלוקות </w:t>
      </w:r>
      <w:bookmarkStart w:id="22433" w:name="_ETM_Q1_581263"/>
      <w:bookmarkEnd w:id="22433"/>
      <w:r>
        <w:rPr>
          <w:rFonts w:hint="cs"/>
          <w:rtl/>
          <w:lang w:eastAsia="he-IL"/>
        </w:rPr>
        <w:t>שיש פה בחדר והיו</w:t>
      </w:r>
      <w:bookmarkStart w:id="22434" w:name="_ETM_Q1_579780"/>
      <w:bookmarkEnd w:id="22434"/>
      <w:r>
        <w:rPr>
          <w:rFonts w:hint="cs"/>
          <w:rtl/>
          <w:lang w:eastAsia="he-IL"/>
        </w:rPr>
        <w:t xml:space="preserve"> בחדר ועוד יהיו בחדר הזה, סעיף</w:t>
      </w:r>
      <w:bookmarkStart w:id="22435" w:name="_ETM_Q1_585214"/>
      <w:bookmarkEnd w:id="22435"/>
      <w:r>
        <w:rPr>
          <w:rFonts w:hint="cs"/>
          <w:rtl/>
          <w:lang w:eastAsia="he-IL"/>
        </w:rPr>
        <w:t xml:space="preserve"> 9 הוא סעיף חשוב. ואם אנחנו נב</w:t>
      </w:r>
      <w:bookmarkStart w:id="22436" w:name="_ETM_Q1_585605"/>
      <w:bookmarkEnd w:id="22436"/>
      <w:r>
        <w:rPr>
          <w:rFonts w:hint="cs"/>
          <w:rtl/>
          <w:lang w:eastAsia="he-IL"/>
        </w:rPr>
        <w:t xml:space="preserve">יא את התקנות שהם </w:t>
      </w:r>
      <w:bookmarkStart w:id="22437" w:name="_ETM_Q1_588987"/>
      <w:bookmarkEnd w:id="22437"/>
      <w:r>
        <w:rPr>
          <w:rFonts w:hint="cs"/>
          <w:rtl/>
          <w:lang w:eastAsia="he-IL"/>
        </w:rPr>
        <w:t>לא יהיו בהסכמ</w:t>
      </w:r>
      <w:bookmarkStart w:id="22438" w:name="_ETM_Q1_588463"/>
      <w:bookmarkEnd w:id="22438"/>
      <w:r>
        <w:rPr>
          <w:rFonts w:hint="cs"/>
          <w:rtl/>
          <w:lang w:eastAsia="he-IL"/>
        </w:rPr>
        <w:t>ה. את יודעת, זה שאמרת שיהיו פה הרבה</w:t>
      </w:r>
      <w:bookmarkStart w:id="22439" w:name="_ETM_Q1_592165"/>
      <w:bookmarkEnd w:id="22439"/>
      <w:r>
        <w:rPr>
          <w:rFonts w:hint="cs"/>
          <w:rtl/>
          <w:lang w:eastAsia="he-IL"/>
        </w:rPr>
        <w:t xml:space="preserve"> דברים ז</w:t>
      </w:r>
      <w:bookmarkStart w:id="22440" w:name="_ETM_Q1_590256"/>
      <w:bookmarkEnd w:id="22440"/>
      <w:r>
        <w:rPr>
          <w:rFonts w:hint="cs"/>
          <w:rtl/>
          <w:lang w:eastAsia="he-IL"/>
        </w:rPr>
        <w:t>ה נכון וזה טוב וזה חשוב, וזה צריך ככה</w:t>
      </w:r>
      <w:bookmarkStart w:id="22441" w:name="_ETM_Q1_595453"/>
      <w:bookmarkEnd w:id="22441"/>
      <w:r>
        <w:rPr>
          <w:rFonts w:hint="cs"/>
          <w:rtl/>
          <w:lang w:eastAsia="he-IL"/>
        </w:rPr>
        <w:t xml:space="preserve"> להיות. אבל א</w:t>
      </w:r>
      <w:bookmarkStart w:id="22442" w:name="_ETM_Q1_593957"/>
      <w:bookmarkEnd w:id="22442"/>
      <w:r>
        <w:rPr>
          <w:rFonts w:hint="cs"/>
          <w:rtl/>
          <w:lang w:eastAsia="he-IL"/>
        </w:rPr>
        <w:t>נחנו יודעים שאם זה לא יגיע בהסכ</w:t>
      </w:r>
      <w:bookmarkStart w:id="22443" w:name="_ETM_Q1_594871"/>
      <w:bookmarkEnd w:id="22443"/>
      <w:r>
        <w:rPr>
          <w:rFonts w:hint="cs"/>
          <w:rtl/>
          <w:lang w:eastAsia="he-IL"/>
        </w:rPr>
        <w:t>מה ואני</w:t>
      </w:r>
      <w:bookmarkStart w:id="22444" w:name="_ETM_Q1_597053"/>
      <w:bookmarkEnd w:id="22444"/>
      <w:r>
        <w:rPr>
          <w:rFonts w:hint="cs"/>
          <w:rtl/>
          <w:lang w:eastAsia="he-IL"/>
        </w:rPr>
        <w:t xml:space="preserve"> לא חושב שמנהלי בתי החולים מסכי</w:t>
      </w:r>
      <w:bookmarkStart w:id="22445" w:name="_ETM_Q1_598050"/>
      <w:bookmarkEnd w:id="22445"/>
      <w:r>
        <w:rPr>
          <w:rFonts w:hint="cs"/>
          <w:rtl/>
          <w:lang w:eastAsia="he-IL"/>
        </w:rPr>
        <w:t xml:space="preserve">מים שזה לא יהיה בהסכמה. </w:t>
      </w:r>
      <w:bookmarkStart w:id="22446" w:name="_ETM_Q1_600770"/>
      <w:bookmarkEnd w:id="22446"/>
      <w:r>
        <w:rPr>
          <w:rFonts w:hint="cs"/>
          <w:rtl/>
          <w:lang w:eastAsia="he-IL"/>
        </w:rPr>
        <w:t xml:space="preserve">אני לא חושב שיש </w:t>
      </w:r>
      <w:bookmarkStart w:id="22447" w:name="_ETM_Q1_600063"/>
      <w:bookmarkEnd w:id="22447"/>
      <w:r>
        <w:rPr>
          <w:rFonts w:hint="cs"/>
          <w:rtl/>
          <w:lang w:eastAsia="he-IL"/>
        </w:rPr>
        <w:t>דבר כזה. כי אם זה לא</w:t>
      </w:r>
      <w:bookmarkStart w:id="22448" w:name="_ETM_Q1_603661"/>
      <w:bookmarkEnd w:id="22448"/>
      <w:r>
        <w:rPr>
          <w:rFonts w:hint="cs"/>
          <w:rtl/>
          <w:lang w:eastAsia="he-IL"/>
        </w:rPr>
        <w:t xml:space="preserve"> יהיה בהסכמה, לא</w:t>
      </w:r>
      <w:bookmarkStart w:id="22449" w:name="_ETM_Q1_602575"/>
      <w:bookmarkEnd w:id="22449"/>
      <w:r>
        <w:rPr>
          <w:rFonts w:hint="cs"/>
          <w:rtl/>
          <w:lang w:eastAsia="he-IL"/>
        </w:rPr>
        <w:t xml:space="preserve"> יכול להיות ששר האוצר יקבע מה שהוא </w:t>
      </w:r>
      <w:bookmarkStart w:id="22450" w:name="_ETM_Q1_606664"/>
      <w:bookmarkEnd w:id="22450"/>
      <w:r>
        <w:rPr>
          <w:rFonts w:hint="cs"/>
          <w:rtl/>
          <w:lang w:eastAsia="he-IL"/>
        </w:rPr>
        <w:t>רוצה ול</w:t>
      </w:r>
      <w:bookmarkStart w:id="22451" w:name="_ETM_Q1_604906"/>
      <w:bookmarkEnd w:id="22451"/>
      <w:r>
        <w:rPr>
          <w:rFonts w:hint="cs"/>
          <w:rtl/>
          <w:lang w:eastAsia="he-IL"/>
        </w:rPr>
        <w:t xml:space="preserve">הביא לנו את זה כחותמת גומי לוועדה פה. </w:t>
      </w:r>
      <w:bookmarkStart w:id="22452" w:name="_ETM_Q1_610200"/>
      <w:bookmarkEnd w:id="22452"/>
      <w:r>
        <w:rPr>
          <w:rFonts w:hint="cs"/>
          <w:rtl/>
          <w:lang w:eastAsia="he-IL"/>
        </w:rPr>
        <w:t>אני אומר לך, אסו</w:t>
      </w:r>
      <w:bookmarkStart w:id="22453" w:name="_ETM_Q1_608749"/>
      <w:bookmarkEnd w:id="22453"/>
      <w:r>
        <w:rPr>
          <w:rFonts w:hint="cs"/>
          <w:rtl/>
          <w:lang w:eastAsia="he-IL"/>
        </w:rPr>
        <w:t>ר שזה יהיה גם במחיר, אני בהס</w:t>
      </w:r>
      <w:bookmarkStart w:id="22454" w:name="_ETM_Q1_610193"/>
      <w:bookmarkEnd w:id="22454"/>
      <w:r>
        <w:rPr>
          <w:rFonts w:hint="cs"/>
          <w:rtl/>
          <w:lang w:eastAsia="he-IL"/>
        </w:rPr>
        <w:t xml:space="preserve">תכלות </w:t>
      </w:r>
      <w:bookmarkStart w:id="22455" w:name="_ETM_Q1_611964"/>
      <w:bookmarkEnd w:id="22455"/>
      <w:r>
        <w:rPr>
          <w:rFonts w:hint="cs"/>
          <w:rtl/>
          <w:lang w:eastAsia="he-IL"/>
        </w:rPr>
        <w:t xml:space="preserve">שלי, גם במחיר שהסעיף הזה לא יהיה מאשר זה יהיה. </w:t>
      </w:r>
      <w:bookmarkStart w:id="22456" w:name="_ETM_Q1_616094"/>
      <w:bookmarkStart w:id="22457" w:name="_ETM_Q1_613191"/>
      <w:bookmarkEnd w:id="22456"/>
      <w:bookmarkEnd w:id="22457"/>
    </w:p>
    <w:p w:rsidR="0053304F" w:rsidRDefault="0053304F" w:rsidP="0053304F">
      <w:pPr>
        <w:rPr>
          <w:rtl/>
          <w:lang w:eastAsia="he-IL"/>
        </w:rPr>
      </w:pPr>
      <w:bookmarkStart w:id="22458" w:name="_ETM_Q1_613433"/>
      <w:bookmarkEnd w:id="22458"/>
    </w:p>
    <w:p w:rsidR="0053304F" w:rsidRDefault="0053304F" w:rsidP="0053304F">
      <w:pPr>
        <w:pStyle w:val="af6"/>
        <w:keepNext/>
        <w:rPr>
          <w:rtl/>
        </w:rPr>
      </w:pPr>
      <w:bookmarkStart w:id="22459" w:name="ET_yor_5794_1697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459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460" w:name="_ETM_Q1_614750"/>
      <w:bookmarkStart w:id="22461" w:name="_ETM_Q1_614792"/>
      <w:bookmarkEnd w:id="22460"/>
      <w:bookmarkEnd w:id="22461"/>
      <w:r>
        <w:rPr>
          <w:rFonts w:hint="cs"/>
          <w:rtl/>
          <w:lang w:eastAsia="he-IL"/>
        </w:rPr>
        <w:t>אבל מנהלי בתי החולים רו</w:t>
      </w:r>
      <w:bookmarkStart w:id="22462" w:name="_ETM_Q1_614332"/>
      <w:bookmarkEnd w:id="22462"/>
      <w:r>
        <w:rPr>
          <w:rFonts w:hint="cs"/>
          <w:rtl/>
          <w:lang w:eastAsia="he-IL"/>
        </w:rPr>
        <w:t xml:space="preserve">צים את הסעיף הזה. </w:t>
      </w:r>
      <w:bookmarkStart w:id="22463" w:name="_ETM_Q1_616118"/>
      <w:bookmarkEnd w:id="22463"/>
    </w:p>
    <w:p w:rsidR="0053304F" w:rsidRDefault="0053304F" w:rsidP="0053304F">
      <w:pPr>
        <w:rPr>
          <w:rtl/>
          <w:lang w:eastAsia="he-IL"/>
        </w:rPr>
      </w:pPr>
      <w:bookmarkStart w:id="22464" w:name="_ETM_Q1_616187"/>
      <w:bookmarkStart w:id="22465" w:name="_ETM_Q1_617304"/>
      <w:bookmarkEnd w:id="22464"/>
      <w:bookmarkEnd w:id="22465"/>
    </w:p>
    <w:p w:rsidR="0053304F" w:rsidRDefault="0053304F" w:rsidP="0053304F">
      <w:pPr>
        <w:pStyle w:val="af9"/>
        <w:keepNext/>
        <w:rPr>
          <w:rtl/>
          <w:lang w:eastAsia="he-IL"/>
        </w:rPr>
      </w:pPr>
      <w:bookmarkStart w:id="22466" w:name="ET_guest_נועה_פרסטר_1698"/>
      <w:r w:rsidRPr="00533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5330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6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467" w:name="_ETM_Q1_617806"/>
      <w:bookmarkStart w:id="22468" w:name="_ETM_Q1_617840"/>
      <w:bookmarkEnd w:id="22467"/>
      <w:bookmarkEnd w:id="22468"/>
      <w:r>
        <w:rPr>
          <w:rFonts w:hint="cs"/>
          <w:rtl/>
          <w:lang w:eastAsia="he-IL"/>
        </w:rPr>
        <w:t xml:space="preserve">לא, לא. </w:t>
      </w:r>
      <w:bookmarkStart w:id="22469" w:name="_ETM_Q1_615649"/>
      <w:bookmarkStart w:id="22470" w:name="_ETM_Q1_615891"/>
      <w:bookmarkEnd w:id="22469"/>
      <w:bookmarkEnd w:id="22470"/>
    </w:p>
    <w:p w:rsidR="0053304F" w:rsidRDefault="0053304F" w:rsidP="0053304F">
      <w:pPr>
        <w:rPr>
          <w:rtl/>
          <w:lang w:eastAsia="he-IL"/>
        </w:rPr>
      </w:pPr>
      <w:bookmarkStart w:id="22471" w:name="_ETM_Q1_615919"/>
      <w:bookmarkEnd w:id="22471"/>
    </w:p>
    <w:p w:rsidR="0053304F" w:rsidRDefault="0053304F" w:rsidP="0053304F">
      <w:pPr>
        <w:pStyle w:val="a4"/>
        <w:keepNext/>
        <w:rPr>
          <w:rtl/>
        </w:rPr>
      </w:pPr>
      <w:bookmarkStart w:id="22472" w:name="ET_speaker_5726_1699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472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473" w:name="_ETM_Q1_617208"/>
      <w:bookmarkStart w:id="22474" w:name="_ETM_Q1_617250"/>
      <w:bookmarkEnd w:id="22473"/>
      <w:bookmarkEnd w:id="22474"/>
      <w:r>
        <w:rPr>
          <w:rFonts w:hint="cs"/>
          <w:rtl/>
          <w:lang w:eastAsia="he-IL"/>
        </w:rPr>
        <w:t xml:space="preserve">אני יודע מה אני אומר לך. </w:t>
      </w:r>
    </w:p>
    <w:p w:rsidR="0053304F" w:rsidRDefault="0053304F" w:rsidP="0053304F">
      <w:pPr>
        <w:rPr>
          <w:rtl/>
          <w:lang w:eastAsia="he-IL"/>
        </w:rPr>
      </w:pPr>
      <w:bookmarkStart w:id="22475" w:name="_ETM_Q1_620207"/>
      <w:bookmarkStart w:id="22476" w:name="_ETM_Q1_620281"/>
      <w:bookmarkStart w:id="22477" w:name="_ETM_Q1_618728"/>
      <w:bookmarkEnd w:id="22475"/>
      <w:bookmarkEnd w:id="22476"/>
      <w:bookmarkEnd w:id="22477"/>
    </w:p>
    <w:p w:rsidR="0053304F" w:rsidRDefault="0053304F" w:rsidP="0053304F">
      <w:pPr>
        <w:pStyle w:val="af9"/>
        <w:keepNext/>
        <w:rPr>
          <w:rtl/>
          <w:lang w:eastAsia="he-IL"/>
        </w:rPr>
      </w:pPr>
      <w:bookmarkStart w:id="22478" w:name="ET_guest_נועה_פרסטר_1700"/>
      <w:r w:rsidRPr="00533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5330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8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479" w:name="_ETM_Q1_619240"/>
      <w:bookmarkStart w:id="22480" w:name="_ETM_Q1_619278"/>
      <w:bookmarkEnd w:id="22479"/>
      <w:bookmarkEnd w:id="22480"/>
      <w:r>
        <w:rPr>
          <w:rFonts w:hint="cs"/>
          <w:rtl/>
          <w:lang w:eastAsia="he-IL"/>
        </w:rPr>
        <w:t>אנחנו לא רוצים.</w:t>
      </w:r>
      <w:bookmarkStart w:id="22481" w:name="_ETM_Q1_617968"/>
      <w:bookmarkEnd w:id="22481"/>
      <w:r>
        <w:rPr>
          <w:rFonts w:hint="cs"/>
          <w:rtl/>
          <w:lang w:eastAsia="he-IL"/>
        </w:rPr>
        <w:t xml:space="preserve"> </w:t>
      </w:r>
    </w:p>
    <w:p w:rsidR="0053304F" w:rsidRDefault="0053304F" w:rsidP="0053304F">
      <w:pPr>
        <w:rPr>
          <w:rtl/>
          <w:lang w:eastAsia="he-IL"/>
        </w:rPr>
      </w:pPr>
      <w:bookmarkStart w:id="22482" w:name="_ETM_Q1_618232"/>
      <w:bookmarkStart w:id="22483" w:name="_ETM_Q1_618302"/>
      <w:bookmarkEnd w:id="22482"/>
      <w:bookmarkEnd w:id="22483"/>
    </w:p>
    <w:p w:rsidR="0053304F" w:rsidRDefault="0053304F" w:rsidP="0053304F">
      <w:pPr>
        <w:pStyle w:val="a4"/>
        <w:keepNext/>
        <w:rPr>
          <w:rtl/>
        </w:rPr>
      </w:pPr>
      <w:bookmarkStart w:id="22484" w:name="ET_speaker_5726_1701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484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485" w:name="_ETM_Q1_619781"/>
      <w:bookmarkStart w:id="22486" w:name="_ETM_Q1_619820"/>
      <w:bookmarkEnd w:id="22485"/>
      <w:bookmarkEnd w:id="22486"/>
      <w:r>
        <w:rPr>
          <w:rFonts w:hint="cs"/>
          <w:rtl/>
          <w:lang w:eastAsia="he-IL"/>
        </w:rPr>
        <w:t xml:space="preserve">כי </w:t>
      </w:r>
      <w:bookmarkStart w:id="22487" w:name="_ETM_Q1_620991"/>
      <w:bookmarkEnd w:id="22487"/>
      <w:r>
        <w:rPr>
          <w:rFonts w:hint="cs"/>
          <w:rtl/>
          <w:lang w:eastAsia="he-IL"/>
        </w:rPr>
        <w:t xml:space="preserve">אם אני עושה את זה </w:t>
      </w:r>
      <w:bookmarkStart w:id="22488" w:name="_ETM_Q1_620340"/>
      <w:bookmarkEnd w:id="22488"/>
      <w:r>
        <w:rPr>
          <w:rFonts w:hint="cs"/>
          <w:rtl/>
          <w:lang w:eastAsia="he-IL"/>
        </w:rPr>
        <w:t xml:space="preserve">לא בהסכמה, זה בעצם לבוא </w:t>
      </w:r>
      <w:bookmarkStart w:id="22489" w:name="_ETM_Q1_623556"/>
      <w:bookmarkEnd w:id="22489"/>
      <w:r>
        <w:rPr>
          <w:rFonts w:hint="cs"/>
          <w:rtl/>
          <w:lang w:eastAsia="he-IL"/>
        </w:rPr>
        <w:t>ולצחוק עלי</w:t>
      </w:r>
      <w:bookmarkStart w:id="22490" w:name="_ETM_Q1_622740"/>
      <w:bookmarkEnd w:id="22490"/>
      <w:r>
        <w:rPr>
          <w:rFonts w:hint="cs"/>
          <w:rtl/>
          <w:lang w:eastAsia="he-IL"/>
        </w:rPr>
        <w:t xml:space="preserve">הם. שלא יהיו קריטריונים ושלא יעבדו עליהם בעיניים. אנחנו </w:t>
      </w:r>
      <w:bookmarkStart w:id="22491" w:name="_ETM_Q1_626387"/>
      <w:bookmarkEnd w:id="22491"/>
      <w:r>
        <w:rPr>
          <w:rFonts w:hint="cs"/>
          <w:rtl/>
          <w:lang w:eastAsia="he-IL"/>
        </w:rPr>
        <w:t>י</w:t>
      </w:r>
      <w:bookmarkStart w:id="22492" w:name="_ETM_Q1_626627"/>
      <w:bookmarkEnd w:id="22492"/>
      <w:r>
        <w:rPr>
          <w:rFonts w:hint="cs"/>
          <w:rtl/>
          <w:lang w:eastAsia="he-IL"/>
        </w:rPr>
        <w:t>ודעים מה זה כשזה רק באיזה שהוא ד</w:t>
      </w:r>
      <w:bookmarkStart w:id="22493" w:name="_ETM_Q1_627614"/>
      <w:bookmarkEnd w:id="22493"/>
      <w:r>
        <w:rPr>
          <w:rFonts w:hint="cs"/>
          <w:rtl/>
          <w:lang w:eastAsia="he-IL"/>
        </w:rPr>
        <w:t>יווח, הדיווח לא</w:t>
      </w:r>
      <w:bookmarkStart w:id="22494" w:name="_ETM_Q1_629539"/>
      <w:bookmarkEnd w:id="22494"/>
      <w:r>
        <w:rPr>
          <w:rFonts w:hint="cs"/>
          <w:rtl/>
          <w:lang w:eastAsia="he-IL"/>
        </w:rPr>
        <w:t xml:space="preserve"> מגיע בזמן. ואף אחד לא אוכף את זה. </w:t>
      </w:r>
      <w:bookmarkStart w:id="22495" w:name="_ETM_Q1_630747"/>
      <w:bookmarkEnd w:id="22495"/>
    </w:p>
    <w:p w:rsidR="0053304F" w:rsidRDefault="0053304F" w:rsidP="0053304F">
      <w:pPr>
        <w:rPr>
          <w:rtl/>
          <w:lang w:eastAsia="he-IL"/>
        </w:rPr>
      </w:pPr>
      <w:bookmarkStart w:id="22496" w:name="_ETM_Q1_631003"/>
      <w:bookmarkStart w:id="22497" w:name="_ETM_Q1_631122"/>
      <w:bookmarkStart w:id="22498" w:name="_ETM_Q1_632166"/>
      <w:bookmarkEnd w:id="22496"/>
      <w:bookmarkEnd w:id="22497"/>
      <w:bookmarkEnd w:id="22498"/>
    </w:p>
    <w:p w:rsidR="0053304F" w:rsidRDefault="0053304F" w:rsidP="0053304F">
      <w:pPr>
        <w:pStyle w:val="af6"/>
        <w:keepNext/>
        <w:rPr>
          <w:rtl/>
        </w:rPr>
      </w:pPr>
      <w:bookmarkStart w:id="22499" w:name="ET_yor_5794_1702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499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00" w:name="_ETM_Q1_632650"/>
      <w:bookmarkStart w:id="22501" w:name="_ETM_Q1_632687"/>
      <w:bookmarkEnd w:id="22500"/>
      <w:bookmarkEnd w:id="22501"/>
      <w:r>
        <w:rPr>
          <w:rFonts w:hint="cs"/>
          <w:rtl/>
          <w:lang w:eastAsia="he-IL"/>
        </w:rPr>
        <w:t>מה ז</w:t>
      </w:r>
      <w:bookmarkStart w:id="22502" w:name="_ETM_Q1_630870"/>
      <w:bookmarkEnd w:id="22502"/>
      <w:r>
        <w:rPr>
          <w:rFonts w:hint="cs"/>
          <w:rtl/>
          <w:lang w:eastAsia="he-IL"/>
        </w:rPr>
        <w:t>א</w:t>
      </w:r>
      <w:bookmarkStart w:id="22503" w:name="_ETM_Q1_631417"/>
      <w:bookmarkEnd w:id="22503"/>
      <w:r>
        <w:rPr>
          <w:rFonts w:hint="cs"/>
          <w:rtl/>
          <w:lang w:eastAsia="he-IL"/>
        </w:rPr>
        <w:t xml:space="preserve">ת אומרת? </w:t>
      </w:r>
      <w:bookmarkStart w:id="22504" w:name="_ETM_Q1_630868"/>
      <w:bookmarkEnd w:id="22504"/>
      <w:r>
        <w:rPr>
          <w:rFonts w:hint="cs"/>
          <w:rtl/>
          <w:lang w:eastAsia="he-IL"/>
        </w:rPr>
        <w:t xml:space="preserve">הם לא יצאו לפני </w:t>
      </w:r>
      <w:bookmarkStart w:id="22505" w:name="_ETM_Q1_632938"/>
      <w:bookmarkEnd w:id="22505"/>
      <w:r>
        <w:rPr>
          <w:rFonts w:hint="cs"/>
          <w:rtl/>
          <w:lang w:eastAsia="he-IL"/>
        </w:rPr>
        <w:t xml:space="preserve">שהם יציגו </w:t>
      </w:r>
      <w:bookmarkStart w:id="22506" w:name="_ETM_Q1_635692"/>
      <w:bookmarkEnd w:id="22506"/>
      <w:r>
        <w:rPr>
          <w:rFonts w:hint="cs"/>
          <w:rtl/>
          <w:lang w:eastAsia="he-IL"/>
        </w:rPr>
        <w:t xml:space="preserve">פה. </w:t>
      </w:r>
    </w:p>
    <w:p w:rsidR="0053304F" w:rsidRDefault="0053304F" w:rsidP="0053304F">
      <w:pPr>
        <w:rPr>
          <w:rtl/>
          <w:lang w:eastAsia="he-IL"/>
        </w:rPr>
      </w:pPr>
      <w:bookmarkStart w:id="22507" w:name="_ETM_Q1_636283"/>
      <w:bookmarkStart w:id="22508" w:name="_ETM_Q1_636352"/>
      <w:bookmarkStart w:id="22509" w:name="_ETM_Q1_633379"/>
      <w:bookmarkEnd w:id="22507"/>
      <w:bookmarkEnd w:id="22508"/>
      <w:bookmarkEnd w:id="22509"/>
    </w:p>
    <w:p w:rsidR="0053304F" w:rsidRDefault="0053304F" w:rsidP="0053304F">
      <w:pPr>
        <w:pStyle w:val="a4"/>
        <w:keepNext/>
        <w:rPr>
          <w:rtl/>
        </w:rPr>
      </w:pPr>
      <w:bookmarkStart w:id="22510" w:name="ET_speaker_5726_1703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10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11" w:name="_ETM_Q1_634831"/>
      <w:bookmarkStart w:id="22512" w:name="_ETM_Q1_634867"/>
      <w:bookmarkEnd w:id="22511"/>
      <w:bookmarkEnd w:id="22512"/>
      <w:r>
        <w:rPr>
          <w:rFonts w:hint="cs"/>
          <w:rtl/>
          <w:lang w:eastAsia="he-IL"/>
        </w:rPr>
        <w:t>הם יוציאו מה שהם רו</w:t>
      </w:r>
      <w:bookmarkStart w:id="22513" w:name="_ETM_Q1_634786"/>
      <w:bookmarkEnd w:id="22513"/>
      <w:r>
        <w:rPr>
          <w:rFonts w:hint="cs"/>
          <w:rtl/>
          <w:lang w:eastAsia="he-IL"/>
        </w:rPr>
        <w:t xml:space="preserve">צים. </w:t>
      </w:r>
    </w:p>
    <w:p w:rsidR="0053304F" w:rsidRDefault="0053304F" w:rsidP="0053304F">
      <w:pPr>
        <w:rPr>
          <w:rtl/>
          <w:lang w:eastAsia="he-IL"/>
        </w:rPr>
      </w:pPr>
      <w:bookmarkStart w:id="22514" w:name="_ETM_Q1_635459"/>
      <w:bookmarkStart w:id="22515" w:name="_ETM_Q1_635528"/>
      <w:bookmarkStart w:id="22516" w:name="_ETM_Q1_636595"/>
      <w:bookmarkEnd w:id="22514"/>
      <w:bookmarkEnd w:id="22515"/>
      <w:bookmarkEnd w:id="22516"/>
    </w:p>
    <w:p w:rsidR="0053304F" w:rsidRDefault="0053304F" w:rsidP="0053304F">
      <w:pPr>
        <w:pStyle w:val="af6"/>
        <w:keepNext/>
        <w:rPr>
          <w:rtl/>
        </w:rPr>
      </w:pPr>
      <w:bookmarkStart w:id="22517" w:name="ET_yor_5794_1704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17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18" w:name="_ETM_Q1_637089"/>
      <w:bookmarkStart w:id="22519" w:name="_ETM_Q1_637128"/>
      <w:bookmarkEnd w:id="22518"/>
      <w:bookmarkEnd w:id="22519"/>
      <w:r>
        <w:rPr>
          <w:rFonts w:hint="cs"/>
          <w:rtl/>
          <w:lang w:eastAsia="he-IL"/>
        </w:rPr>
        <w:t>מה? ל</w:t>
      </w:r>
      <w:bookmarkStart w:id="22520" w:name="_ETM_Q1_635600"/>
      <w:bookmarkEnd w:id="22520"/>
      <w:r>
        <w:rPr>
          <w:rFonts w:hint="cs"/>
          <w:rtl/>
          <w:lang w:eastAsia="he-IL"/>
        </w:rPr>
        <w:t xml:space="preserve">א </w:t>
      </w:r>
      <w:bookmarkStart w:id="22521" w:name="_ETM_Q1_636671"/>
      <w:bookmarkEnd w:id="22521"/>
      <w:r>
        <w:rPr>
          <w:rFonts w:hint="cs"/>
          <w:rtl/>
          <w:lang w:eastAsia="he-IL"/>
        </w:rPr>
        <w:t xml:space="preserve">נכון. הם </w:t>
      </w:r>
      <w:bookmarkStart w:id="22522" w:name="_ETM_Q1_635407"/>
      <w:bookmarkEnd w:id="22522"/>
      <w:r>
        <w:rPr>
          <w:rFonts w:hint="cs"/>
          <w:rtl/>
          <w:lang w:eastAsia="he-IL"/>
        </w:rPr>
        <w:t>צריכים לעשות את זה פה.</w:t>
      </w:r>
      <w:bookmarkStart w:id="22523" w:name="_ETM_Q1_636989"/>
      <w:bookmarkEnd w:id="22523"/>
      <w:r>
        <w:rPr>
          <w:rFonts w:hint="cs"/>
          <w:rtl/>
          <w:lang w:eastAsia="he-IL"/>
        </w:rPr>
        <w:t xml:space="preserve"> </w:t>
      </w:r>
    </w:p>
    <w:p w:rsidR="0053304F" w:rsidRDefault="0053304F" w:rsidP="0053304F">
      <w:pPr>
        <w:rPr>
          <w:rtl/>
          <w:lang w:eastAsia="he-IL"/>
        </w:rPr>
      </w:pPr>
      <w:bookmarkStart w:id="22524" w:name="_ETM_Q1_637239"/>
      <w:bookmarkStart w:id="22525" w:name="_ETM_Q1_637277"/>
      <w:bookmarkStart w:id="22526" w:name="_ETM_Q1_635086"/>
      <w:bookmarkEnd w:id="22524"/>
      <w:bookmarkEnd w:id="22525"/>
      <w:bookmarkEnd w:id="22526"/>
    </w:p>
    <w:p w:rsidR="0053304F" w:rsidRDefault="0053304F" w:rsidP="0053304F">
      <w:pPr>
        <w:pStyle w:val="a4"/>
        <w:keepNext/>
        <w:rPr>
          <w:rtl/>
        </w:rPr>
      </w:pPr>
      <w:bookmarkStart w:id="22527" w:name="ET_speaker_5726_1705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27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28" w:name="_ETM_Q1_635565"/>
      <w:bookmarkStart w:id="22529" w:name="_ETM_Q1_635606"/>
      <w:bookmarkStart w:id="22530" w:name="_ETM_Q1_635323"/>
      <w:bookmarkEnd w:id="22528"/>
      <w:bookmarkEnd w:id="22529"/>
      <w:bookmarkEnd w:id="22530"/>
      <w:r>
        <w:rPr>
          <w:rFonts w:hint="cs"/>
          <w:rtl/>
          <w:lang w:eastAsia="he-IL"/>
        </w:rPr>
        <w:t xml:space="preserve">הם יוציאו, אני יודע. מה </w:t>
      </w:r>
      <w:bookmarkStart w:id="22531" w:name="_ETM_Q1_636433"/>
      <w:bookmarkEnd w:id="22531"/>
      <w:r>
        <w:rPr>
          <w:rFonts w:hint="cs"/>
          <w:rtl/>
          <w:lang w:eastAsia="he-IL"/>
        </w:rPr>
        <w:t xml:space="preserve">את אומרת </w:t>
      </w:r>
      <w:bookmarkStart w:id="22532" w:name="_ETM_Q1_637482"/>
      <w:bookmarkEnd w:id="22532"/>
      <w:r>
        <w:rPr>
          <w:rFonts w:hint="cs"/>
          <w:rtl/>
          <w:lang w:eastAsia="he-IL"/>
        </w:rPr>
        <w:t xml:space="preserve">לי לא? את רוצה לראות? </w:t>
      </w:r>
      <w:bookmarkStart w:id="22533" w:name="_ETM_Q1_638002"/>
      <w:bookmarkEnd w:id="22533"/>
      <w:r>
        <w:rPr>
          <w:rFonts w:hint="cs"/>
          <w:rtl/>
          <w:lang w:eastAsia="he-IL"/>
        </w:rPr>
        <w:t>תסתכלי כמה שנים אחורה</w:t>
      </w:r>
      <w:bookmarkStart w:id="22534" w:name="_ETM_Q1_640862"/>
      <w:bookmarkStart w:id="22535" w:name="_ETM_Q1_639186"/>
      <w:bookmarkEnd w:id="22534"/>
      <w:bookmarkEnd w:id="22535"/>
      <w:r>
        <w:rPr>
          <w:rFonts w:hint="cs"/>
          <w:rtl/>
          <w:lang w:eastAsia="he-IL"/>
        </w:rPr>
        <w:t xml:space="preserve"> </w:t>
      </w:r>
      <w:bookmarkStart w:id="22536" w:name="_ETM_Q1_640062"/>
      <w:bookmarkEnd w:id="22536"/>
      <w:r>
        <w:rPr>
          <w:rFonts w:hint="cs"/>
          <w:rtl/>
          <w:lang w:eastAsia="he-IL"/>
        </w:rPr>
        <w:t xml:space="preserve">מובטח בדיווח ולא קורה כלום. </w:t>
      </w:r>
    </w:p>
    <w:p w:rsidR="0053304F" w:rsidRDefault="0053304F" w:rsidP="0053304F">
      <w:pPr>
        <w:rPr>
          <w:rtl/>
          <w:lang w:eastAsia="he-IL"/>
        </w:rPr>
      </w:pPr>
      <w:bookmarkStart w:id="22537" w:name="_ETM_Q1_643629"/>
      <w:bookmarkStart w:id="22538" w:name="_ETM_Q1_643703"/>
      <w:bookmarkStart w:id="22539" w:name="_ETM_Q1_641632"/>
      <w:bookmarkEnd w:id="22537"/>
      <w:bookmarkEnd w:id="22538"/>
      <w:bookmarkEnd w:id="22539"/>
    </w:p>
    <w:p w:rsidR="0053304F" w:rsidRDefault="0053304F" w:rsidP="0053304F">
      <w:pPr>
        <w:pStyle w:val="af6"/>
        <w:keepNext/>
        <w:rPr>
          <w:rtl/>
        </w:rPr>
      </w:pPr>
      <w:bookmarkStart w:id="22540" w:name="ET_yor_5794_1706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40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41" w:name="_ETM_Q1_642111"/>
      <w:bookmarkStart w:id="22542" w:name="_ETM_Q1_642144"/>
      <w:bookmarkEnd w:id="22541"/>
      <w:bookmarkEnd w:id="22542"/>
      <w:r>
        <w:rPr>
          <w:rFonts w:hint="cs"/>
          <w:rtl/>
          <w:lang w:eastAsia="he-IL"/>
        </w:rPr>
        <w:t xml:space="preserve">אוקיי, אוקיי. בסדר. </w:t>
      </w:r>
    </w:p>
    <w:p w:rsidR="0053304F" w:rsidRDefault="0053304F" w:rsidP="0053304F">
      <w:pPr>
        <w:rPr>
          <w:rtl/>
          <w:lang w:eastAsia="he-IL"/>
        </w:rPr>
      </w:pPr>
      <w:bookmarkStart w:id="22543" w:name="_ETM_Q1_644448"/>
      <w:bookmarkStart w:id="22544" w:name="_ETM_Q1_644522"/>
      <w:bookmarkStart w:id="22545" w:name="_ETM_Q1_641875"/>
      <w:bookmarkEnd w:id="22543"/>
      <w:bookmarkEnd w:id="22544"/>
      <w:bookmarkEnd w:id="22545"/>
    </w:p>
    <w:p w:rsidR="0053304F" w:rsidRDefault="0053304F" w:rsidP="0053304F">
      <w:pPr>
        <w:pStyle w:val="a4"/>
        <w:keepNext/>
        <w:rPr>
          <w:rtl/>
        </w:rPr>
      </w:pPr>
      <w:bookmarkStart w:id="22546" w:name="ET_speaker_5726_1707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46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47" w:name="_ETM_Q1_645024"/>
      <w:bookmarkStart w:id="22548" w:name="_ETM_Q1_645061"/>
      <w:bookmarkEnd w:id="22547"/>
      <w:bookmarkEnd w:id="22548"/>
      <w:r>
        <w:rPr>
          <w:rFonts w:hint="cs"/>
          <w:rtl/>
          <w:lang w:eastAsia="he-IL"/>
        </w:rPr>
        <w:t xml:space="preserve">אני אומר </w:t>
      </w:r>
      <w:bookmarkStart w:id="22549" w:name="_ETM_Q1_645998"/>
      <w:bookmarkEnd w:id="22549"/>
      <w:r>
        <w:rPr>
          <w:rFonts w:hint="cs"/>
          <w:rtl/>
          <w:lang w:eastAsia="he-IL"/>
        </w:rPr>
        <w:t>לך, זה חייב להיות לא בדי</w:t>
      </w:r>
      <w:bookmarkStart w:id="22550" w:name="_ETM_Q1_645893"/>
      <w:bookmarkEnd w:id="22550"/>
      <w:r>
        <w:rPr>
          <w:rFonts w:hint="cs"/>
          <w:rtl/>
          <w:lang w:eastAsia="he-IL"/>
        </w:rPr>
        <w:t xml:space="preserve">ווח, בהסכמה. רק ככה </w:t>
      </w:r>
      <w:bookmarkStart w:id="22551" w:name="_ETM_Q1_649111"/>
      <w:bookmarkEnd w:id="22551"/>
      <w:r>
        <w:rPr>
          <w:rFonts w:hint="cs"/>
          <w:rtl/>
          <w:lang w:eastAsia="he-IL"/>
        </w:rPr>
        <w:t>יהיה פתרון ו</w:t>
      </w:r>
      <w:bookmarkStart w:id="22552" w:name="_ETM_Q1_649700"/>
      <w:bookmarkEnd w:id="22552"/>
      <w:r>
        <w:rPr>
          <w:rFonts w:hint="cs"/>
          <w:rtl/>
          <w:lang w:eastAsia="he-IL"/>
        </w:rPr>
        <w:t xml:space="preserve">מנהלי בתי החולים יוכלו לישון בשקט. </w:t>
      </w:r>
      <w:bookmarkStart w:id="22553" w:name="_ETM_Q1_654581"/>
      <w:bookmarkEnd w:id="22553"/>
    </w:p>
    <w:p w:rsidR="0053304F" w:rsidRDefault="0053304F" w:rsidP="0053304F">
      <w:pPr>
        <w:rPr>
          <w:rtl/>
          <w:lang w:eastAsia="he-IL"/>
        </w:rPr>
      </w:pPr>
      <w:bookmarkStart w:id="22554" w:name="_ETM_Q1_654647"/>
      <w:bookmarkEnd w:id="22554"/>
    </w:p>
    <w:p w:rsidR="0053304F" w:rsidRDefault="0053304F" w:rsidP="0053304F">
      <w:pPr>
        <w:pStyle w:val="af6"/>
        <w:keepNext/>
        <w:rPr>
          <w:rtl/>
        </w:rPr>
      </w:pPr>
      <w:bookmarkStart w:id="22555" w:name="ET_yor_5794_1708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55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56" w:name="_ETM_Q1_653463"/>
      <w:bookmarkStart w:id="22557" w:name="_ETM_Q1_653509"/>
      <w:bookmarkEnd w:id="22556"/>
      <w:bookmarkEnd w:id="22557"/>
      <w:r>
        <w:rPr>
          <w:rFonts w:hint="cs"/>
          <w:rtl/>
          <w:lang w:eastAsia="he-IL"/>
        </w:rPr>
        <w:t xml:space="preserve">אבל </w:t>
      </w:r>
      <w:bookmarkStart w:id="22558" w:name="_ETM_Q1_654116"/>
      <w:bookmarkEnd w:id="22558"/>
      <w:r>
        <w:rPr>
          <w:rFonts w:hint="cs"/>
          <w:rtl/>
          <w:lang w:eastAsia="he-IL"/>
        </w:rPr>
        <w:t xml:space="preserve">לא כל דבר נעשה בהסכמה של ועדות. </w:t>
      </w:r>
      <w:bookmarkStart w:id="22559" w:name="_ETM_Q1_657101"/>
      <w:bookmarkStart w:id="22560" w:name="_ETM_Q1_657345"/>
      <w:bookmarkEnd w:id="22559"/>
      <w:bookmarkEnd w:id="22560"/>
    </w:p>
    <w:p w:rsidR="0053304F" w:rsidRDefault="0053304F" w:rsidP="0053304F">
      <w:pPr>
        <w:rPr>
          <w:rtl/>
          <w:lang w:eastAsia="he-IL"/>
        </w:rPr>
      </w:pPr>
      <w:bookmarkStart w:id="22561" w:name="_ETM_Q1_657424"/>
      <w:bookmarkStart w:id="22562" w:name="_ETM_Q1_658332"/>
      <w:bookmarkEnd w:id="22561"/>
      <w:bookmarkEnd w:id="22562"/>
    </w:p>
    <w:p w:rsidR="0053304F" w:rsidRDefault="0053304F" w:rsidP="0053304F">
      <w:pPr>
        <w:pStyle w:val="a4"/>
        <w:keepNext/>
        <w:rPr>
          <w:rtl/>
        </w:rPr>
      </w:pPr>
      <w:bookmarkStart w:id="22563" w:name="ET_speaker_5726_1709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63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64" w:name="_ETM_Q1_658813"/>
      <w:bookmarkStart w:id="22565" w:name="_ETM_Q1_658847"/>
      <w:bookmarkEnd w:id="22564"/>
      <w:bookmarkEnd w:id="22565"/>
      <w:r>
        <w:rPr>
          <w:rFonts w:hint="cs"/>
          <w:rtl/>
          <w:lang w:eastAsia="he-IL"/>
        </w:rPr>
        <w:t xml:space="preserve">אבל סעיף כזה </w:t>
      </w:r>
      <w:bookmarkStart w:id="22566" w:name="_ETM_Q1_660316"/>
      <w:bookmarkEnd w:id="22566"/>
      <w:r>
        <w:rPr>
          <w:rFonts w:hint="cs"/>
          <w:rtl/>
          <w:lang w:eastAsia="he-IL"/>
        </w:rPr>
        <w:t>חשוב? זה הליבה. איך את</w:t>
      </w:r>
      <w:bookmarkStart w:id="22567" w:name="_ETM_Q1_659555"/>
      <w:bookmarkEnd w:id="22567"/>
      <w:r>
        <w:rPr>
          <w:rFonts w:hint="cs"/>
          <w:rtl/>
          <w:lang w:eastAsia="he-IL"/>
        </w:rPr>
        <w:t xml:space="preserve"> אמרת? זה הליבה של</w:t>
      </w:r>
      <w:bookmarkStart w:id="22568" w:name="_ETM_Q1_662419"/>
      <w:bookmarkEnd w:id="22568"/>
      <w:r>
        <w:rPr>
          <w:rFonts w:hint="cs"/>
          <w:rtl/>
          <w:lang w:eastAsia="he-IL"/>
        </w:rPr>
        <w:t xml:space="preserve"> הח</w:t>
      </w:r>
      <w:bookmarkStart w:id="22569" w:name="_ETM_Q1_660074"/>
      <w:bookmarkEnd w:id="22569"/>
      <w:r>
        <w:rPr>
          <w:rFonts w:hint="cs"/>
          <w:rtl/>
          <w:lang w:eastAsia="he-IL"/>
        </w:rPr>
        <w:t xml:space="preserve">וק הזה. </w:t>
      </w:r>
    </w:p>
    <w:p w:rsidR="0053304F" w:rsidRDefault="0053304F" w:rsidP="0053304F">
      <w:pPr>
        <w:rPr>
          <w:rtl/>
          <w:lang w:eastAsia="he-IL"/>
        </w:rPr>
      </w:pPr>
      <w:bookmarkStart w:id="22570" w:name="_ETM_Q1_661229"/>
      <w:bookmarkStart w:id="22571" w:name="_ETM_Q1_661301"/>
      <w:bookmarkStart w:id="22572" w:name="_ETM_Q1_662158"/>
      <w:bookmarkEnd w:id="22570"/>
      <w:bookmarkEnd w:id="22571"/>
      <w:bookmarkEnd w:id="22572"/>
    </w:p>
    <w:p w:rsidR="0053304F" w:rsidRDefault="0053304F" w:rsidP="0053304F">
      <w:pPr>
        <w:pStyle w:val="af6"/>
        <w:keepNext/>
        <w:rPr>
          <w:rtl/>
        </w:rPr>
      </w:pPr>
      <w:bookmarkStart w:id="22573" w:name="ET_yor_5794_1710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73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74" w:name="_ETM_Q1_662640"/>
      <w:bookmarkStart w:id="22575" w:name="_ETM_Q1_662677"/>
      <w:bookmarkEnd w:id="22574"/>
      <w:bookmarkEnd w:id="22575"/>
      <w:r>
        <w:rPr>
          <w:rFonts w:hint="cs"/>
          <w:rtl/>
          <w:lang w:eastAsia="he-IL"/>
        </w:rPr>
        <w:t>אבל לא כל דבר שר</w:t>
      </w:r>
      <w:bookmarkStart w:id="22576" w:name="_ETM_Q1_661737"/>
      <w:bookmarkEnd w:id="22576"/>
      <w:r>
        <w:rPr>
          <w:rFonts w:hint="cs"/>
          <w:rtl/>
          <w:lang w:eastAsia="he-IL"/>
        </w:rPr>
        <w:t xml:space="preserve">ים יכולים לתת לך </w:t>
      </w:r>
      <w:bookmarkStart w:id="22577" w:name="_ETM_Q1_663397"/>
      <w:bookmarkEnd w:id="22577"/>
      <w:r>
        <w:rPr>
          <w:rFonts w:hint="cs"/>
          <w:rtl/>
          <w:lang w:eastAsia="he-IL"/>
        </w:rPr>
        <w:t>אישור שזה יעשה בת</w:t>
      </w:r>
      <w:bookmarkStart w:id="22578" w:name="_ETM_Q1_663707"/>
      <w:bookmarkEnd w:id="22578"/>
      <w:r>
        <w:rPr>
          <w:rFonts w:hint="cs"/>
          <w:rtl/>
          <w:lang w:eastAsia="he-IL"/>
        </w:rPr>
        <w:t xml:space="preserve">וך ההסכמה של הוועדות. </w:t>
      </w:r>
      <w:bookmarkStart w:id="22579" w:name="_ETM_Q1_662873"/>
      <w:bookmarkEnd w:id="22579"/>
    </w:p>
    <w:p w:rsidR="0053304F" w:rsidRDefault="0053304F" w:rsidP="0053304F">
      <w:pPr>
        <w:rPr>
          <w:rtl/>
          <w:lang w:eastAsia="he-IL"/>
        </w:rPr>
      </w:pPr>
      <w:bookmarkStart w:id="22580" w:name="_ETM_Q1_663119"/>
      <w:bookmarkStart w:id="22581" w:name="_ETM_Q1_663210"/>
      <w:bookmarkEnd w:id="22580"/>
      <w:bookmarkEnd w:id="22581"/>
    </w:p>
    <w:p w:rsidR="0053304F" w:rsidRDefault="0053304F" w:rsidP="0053304F">
      <w:pPr>
        <w:pStyle w:val="a4"/>
        <w:keepNext/>
        <w:rPr>
          <w:rtl/>
        </w:rPr>
      </w:pPr>
      <w:bookmarkStart w:id="22582" w:name="ET_speaker_5726_1711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82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83" w:name="_ETM_Q1_664727"/>
      <w:bookmarkStart w:id="22584" w:name="_ETM_Q1_664765"/>
      <w:bookmarkEnd w:id="22583"/>
      <w:bookmarkEnd w:id="22584"/>
      <w:r>
        <w:rPr>
          <w:rFonts w:hint="cs"/>
          <w:rtl/>
          <w:lang w:eastAsia="he-IL"/>
        </w:rPr>
        <w:t xml:space="preserve">אבל זה הליבה </w:t>
      </w:r>
      <w:bookmarkStart w:id="22585" w:name="_ETM_Q1_666318"/>
      <w:bookmarkEnd w:id="22585"/>
      <w:r>
        <w:rPr>
          <w:rFonts w:hint="cs"/>
          <w:rtl/>
          <w:lang w:eastAsia="he-IL"/>
        </w:rPr>
        <w:t>של החוק הזה. התקנו</w:t>
      </w:r>
      <w:bookmarkStart w:id="22586" w:name="_ETM_Q1_666077"/>
      <w:bookmarkEnd w:id="22586"/>
      <w:r>
        <w:rPr>
          <w:rFonts w:hint="cs"/>
          <w:rtl/>
          <w:lang w:eastAsia="he-IL"/>
        </w:rPr>
        <w:t xml:space="preserve">ת זה הליבה. </w:t>
      </w:r>
    </w:p>
    <w:p w:rsidR="0053304F" w:rsidRDefault="0053304F" w:rsidP="0053304F">
      <w:pPr>
        <w:rPr>
          <w:rtl/>
          <w:lang w:eastAsia="he-IL"/>
        </w:rPr>
      </w:pPr>
      <w:bookmarkStart w:id="22587" w:name="_ETM_Q1_668613"/>
      <w:bookmarkStart w:id="22588" w:name="_ETM_Q1_666668"/>
      <w:bookmarkEnd w:id="22587"/>
      <w:bookmarkEnd w:id="22588"/>
    </w:p>
    <w:p w:rsidR="0053304F" w:rsidRDefault="0053304F" w:rsidP="0053304F">
      <w:pPr>
        <w:pStyle w:val="af6"/>
        <w:keepNext/>
        <w:rPr>
          <w:rtl/>
        </w:rPr>
      </w:pPr>
      <w:bookmarkStart w:id="22589" w:name="ET_yor_5794_1712"/>
      <w:r w:rsidRPr="005330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330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89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90" w:name="_ETM_Q1_667174"/>
      <w:bookmarkStart w:id="22591" w:name="_ETM_Q1_667211"/>
      <w:bookmarkEnd w:id="22590"/>
      <w:bookmarkEnd w:id="22591"/>
      <w:r>
        <w:rPr>
          <w:rFonts w:hint="cs"/>
          <w:rtl/>
          <w:lang w:eastAsia="he-IL"/>
        </w:rPr>
        <w:t xml:space="preserve">כי אין לך </w:t>
      </w:r>
      <w:bookmarkStart w:id="22592" w:name="_ETM_Q1_668685"/>
      <w:bookmarkEnd w:id="22592"/>
      <w:r>
        <w:rPr>
          <w:rFonts w:hint="cs"/>
          <w:rtl/>
          <w:lang w:eastAsia="he-IL"/>
        </w:rPr>
        <w:t xml:space="preserve">אותו עדיין. </w:t>
      </w:r>
    </w:p>
    <w:p w:rsidR="0053304F" w:rsidRDefault="0053304F" w:rsidP="0053304F">
      <w:pPr>
        <w:rPr>
          <w:rtl/>
          <w:lang w:eastAsia="he-IL"/>
        </w:rPr>
      </w:pPr>
      <w:bookmarkStart w:id="22593" w:name="_ETM_Q1_670989"/>
      <w:bookmarkStart w:id="22594" w:name="_ETM_Q1_671058"/>
      <w:bookmarkStart w:id="22595" w:name="_ETM_Q1_669061"/>
      <w:bookmarkEnd w:id="22593"/>
      <w:bookmarkEnd w:id="22594"/>
      <w:bookmarkEnd w:id="22595"/>
    </w:p>
    <w:p w:rsidR="0053304F" w:rsidRDefault="0053304F" w:rsidP="0053304F">
      <w:pPr>
        <w:pStyle w:val="a4"/>
        <w:keepNext/>
        <w:rPr>
          <w:rtl/>
        </w:rPr>
      </w:pPr>
      <w:bookmarkStart w:id="22596" w:name="ET_speaker_5726_1713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596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597" w:name="_ETM_Q1_669559"/>
      <w:bookmarkStart w:id="22598" w:name="_ETM_Q1_669602"/>
      <w:bookmarkEnd w:id="22597"/>
      <w:bookmarkEnd w:id="22598"/>
      <w:r>
        <w:rPr>
          <w:rFonts w:hint="cs"/>
          <w:rtl/>
          <w:lang w:eastAsia="he-IL"/>
        </w:rPr>
        <w:t xml:space="preserve">איך נחלק את זה? </w:t>
      </w:r>
      <w:bookmarkStart w:id="22599" w:name="_ETM_Q1_670823"/>
      <w:bookmarkEnd w:id="22599"/>
      <w:r>
        <w:rPr>
          <w:rFonts w:hint="cs"/>
          <w:rtl/>
          <w:lang w:eastAsia="he-IL"/>
        </w:rPr>
        <w:t xml:space="preserve">אין מה לעשות. אז </w:t>
      </w:r>
      <w:bookmarkStart w:id="22600" w:name="_ETM_Q1_672731"/>
      <w:bookmarkEnd w:id="22600"/>
      <w:r>
        <w:rPr>
          <w:rFonts w:hint="cs"/>
          <w:rtl/>
          <w:lang w:eastAsia="he-IL"/>
        </w:rPr>
        <w:t xml:space="preserve">תתני את זה. איך אפשר לעשות </w:t>
      </w:r>
      <w:bookmarkStart w:id="22601" w:name="_ETM_Q1_672672"/>
      <w:bookmarkEnd w:id="22601"/>
      <w:r>
        <w:rPr>
          <w:rFonts w:hint="cs"/>
          <w:rtl/>
          <w:lang w:eastAsia="he-IL"/>
        </w:rPr>
        <w:t>רפורמה בלי זה?</w:t>
      </w:r>
    </w:p>
    <w:p w:rsidR="0053304F" w:rsidRDefault="0053304F" w:rsidP="0053304F">
      <w:pPr>
        <w:rPr>
          <w:rtl/>
          <w:lang w:eastAsia="he-IL"/>
        </w:rPr>
      </w:pPr>
      <w:bookmarkStart w:id="22602" w:name="_ETM_Q1_674238"/>
      <w:bookmarkStart w:id="22603" w:name="_ETM_Q1_674332"/>
      <w:bookmarkStart w:id="22604" w:name="_ETM_Q1_679888"/>
      <w:bookmarkStart w:id="22605" w:name="_ETM_Q1_677153"/>
      <w:bookmarkStart w:id="22606" w:name="_ETM_Q1_675637"/>
      <w:bookmarkEnd w:id="22602"/>
      <w:bookmarkEnd w:id="22603"/>
      <w:bookmarkEnd w:id="22604"/>
      <w:bookmarkEnd w:id="22605"/>
      <w:bookmarkEnd w:id="22606"/>
    </w:p>
    <w:p w:rsidR="0053304F" w:rsidRDefault="0053304F" w:rsidP="0053304F">
      <w:pPr>
        <w:pStyle w:val="af9"/>
        <w:keepNext/>
        <w:rPr>
          <w:rtl/>
          <w:lang w:eastAsia="he-IL"/>
        </w:rPr>
      </w:pPr>
      <w:bookmarkStart w:id="22607" w:name="ET_guest_רועי_רייכר_1714"/>
      <w:r w:rsidRPr="00533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5330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7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608" w:name="_ETM_Q1_680226"/>
      <w:bookmarkStart w:id="22609" w:name="_ETM_Q1_680269"/>
      <w:bookmarkEnd w:id="22608"/>
      <w:bookmarkEnd w:id="22609"/>
      <w:r>
        <w:rPr>
          <w:rFonts w:hint="cs"/>
          <w:rtl/>
          <w:lang w:eastAsia="he-IL"/>
        </w:rPr>
        <w:t xml:space="preserve">אני אתייחס. </w:t>
      </w:r>
      <w:bookmarkStart w:id="22610" w:name="_ETM_Q1_681622"/>
      <w:bookmarkEnd w:id="22610"/>
      <w:r>
        <w:rPr>
          <w:rFonts w:hint="cs"/>
          <w:rtl/>
          <w:lang w:eastAsia="he-IL"/>
        </w:rPr>
        <w:t xml:space="preserve">אני עוד פעם חוזר למה שאמרנו ואנחנו דנים בסעיף זה </w:t>
      </w:r>
      <w:bookmarkStart w:id="22611" w:name="_ETM_Q1_686983"/>
      <w:bookmarkEnd w:id="22611"/>
      <w:r>
        <w:rPr>
          <w:rFonts w:hint="cs"/>
          <w:rtl/>
          <w:lang w:eastAsia="he-IL"/>
        </w:rPr>
        <w:t>כבר דיון רביעי, בגלל שהוא כל כך חשוב. היום</w:t>
      </w:r>
      <w:bookmarkStart w:id="22612" w:name="_ETM_Q1_692534"/>
      <w:bookmarkEnd w:id="22612"/>
      <w:r>
        <w:rPr>
          <w:rFonts w:hint="cs"/>
          <w:rtl/>
          <w:lang w:eastAsia="he-IL"/>
        </w:rPr>
        <w:t xml:space="preserve"> המצב הוא שתקצוב גופים </w:t>
      </w:r>
      <w:bookmarkStart w:id="22613" w:name="_ETM_Q1_694385"/>
      <w:bookmarkEnd w:id="22613"/>
      <w:r>
        <w:rPr>
          <w:rFonts w:hint="cs"/>
          <w:rtl/>
          <w:lang w:eastAsia="he-IL"/>
        </w:rPr>
        <w:t xml:space="preserve">במערכת הבריאות, אגב, לא רק במערכת </w:t>
      </w:r>
      <w:bookmarkStart w:id="22614" w:name="_ETM_Q1_698762"/>
      <w:bookmarkEnd w:id="22614"/>
      <w:r>
        <w:rPr>
          <w:rFonts w:hint="cs"/>
          <w:rtl/>
          <w:lang w:eastAsia="he-IL"/>
        </w:rPr>
        <w:t>הבריאות, גם</w:t>
      </w:r>
      <w:bookmarkStart w:id="22615" w:name="_ETM_Q1_699005"/>
      <w:bookmarkEnd w:id="22615"/>
      <w:r>
        <w:rPr>
          <w:rFonts w:hint="cs"/>
          <w:rtl/>
          <w:lang w:eastAsia="he-IL"/>
        </w:rPr>
        <w:t xml:space="preserve"> במשרד התחבורה מי שמסכם על איזה כביש בונים </w:t>
      </w:r>
      <w:bookmarkStart w:id="22616" w:name="_ETM_Q1_703386"/>
      <w:bookmarkEnd w:id="22616"/>
      <w:r>
        <w:rPr>
          <w:rFonts w:hint="cs"/>
          <w:rtl/>
          <w:lang w:eastAsia="he-IL"/>
        </w:rPr>
        <w:t>זה שרת התחבורה ושר האוצר</w:t>
      </w:r>
      <w:bookmarkStart w:id="22617" w:name="_ETM_Q1_703637"/>
      <w:bookmarkEnd w:id="22617"/>
      <w:r>
        <w:rPr>
          <w:rFonts w:hint="cs"/>
          <w:rtl/>
          <w:lang w:eastAsia="he-IL"/>
        </w:rPr>
        <w:t>.</w:t>
      </w:r>
      <w:bookmarkStart w:id="22618" w:name="_ETM_Q1_703898"/>
      <w:bookmarkEnd w:id="22618"/>
      <w:r>
        <w:rPr>
          <w:rFonts w:hint="cs"/>
          <w:rtl/>
          <w:lang w:eastAsia="he-IL"/>
        </w:rPr>
        <w:t xml:space="preserve"> </w:t>
      </w:r>
    </w:p>
    <w:p w:rsidR="0053304F" w:rsidRDefault="0053304F" w:rsidP="0053304F">
      <w:pPr>
        <w:rPr>
          <w:rtl/>
          <w:lang w:eastAsia="he-IL"/>
        </w:rPr>
      </w:pPr>
      <w:bookmarkStart w:id="22619" w:name="_ETM_Q1_704003"/>
      <w:bookmarkStart w:id="22620" w:name="_ETM_Q1_705353"/>
      <w:bookmarkEnd w:id="22619"/>
      <w:bookmarkEnd w:id="22620"/>
    </w:p>
    <w:p w:rsidR="0053304F" w:rsidRDefault="0053304F" w:rsidP="0053304F">
      <w:pPr>
        <w:pStyle w:val="a4"/>
        <w:keepNext/>
        <w:rPr>
          <w:rtl/>
        </w:rPr>
      </w:pPr>
      <w:bookmarkStart w:id="22621" w:name="ET_speaker_5786_1715"/>
      <w:r w:rsidRPr="005330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30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621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622" w:name="_ETM_Q1_705841"/>
      <w:bookmarkStart w:id="22623" w:name="_ETM_Q1_705880"/>
      <w:bookmarkEnd w:id="22622"/>
      <w:bookmarkEnd w:id="22623"/>
      <w:r>
        <w:rPr>
          <w:rFonts w:hint="cs"/>
          <w:rtl/>
          <w:lang w:eastAsia="he-IL"/>
        </w:rPr>
        <w:t xml:space="preserve">זה לא אותו דבר. </w:t>
      </w:r>
      <w:bookmarkStart w:id="22624" w:name="_ETM_Q1_707514"/>
      <w:bookmarkEnd w:id="22624"/>
    </w:p>
    <w:p w:rsidR="0053304F" w:rsidRDefault="0053304F" w:rsidP="0053304F">
      <w:pPr>
        <w:rPr>
          <w:rtl/>
          <w:lang w:eastAsia="he-IL"/>
        </w:rPr>
      </w:pPr>
      <w:bookmarkStart w:id="22625" w:name="_ETM_Q1_707576"/>
      <w:bookmarkStart w:id="22626" w:name="_ETM_Q1_704737"/>
      <w:bookmarkStart w:id="22627" w:name="_ETM_Q1_706363"/>
      <w:bookmarkEnd w:id="22625"/>
      <w:bookmarkEnd w:id="22626"/>
      <w:bookmarkEnd w:id="22627"/>
    </w:p>
    <w:p w:rsidR="0053304F" w:rsidRDefault="0053304F" w:rsidP="0053304F">
      <w:pPr>
        <w:pStyle w:val="af9"/>
        <w:keepNext/>
        <w:rPr>
          <w:rtl/>
          <w:lang w:eastAsia="he-IL"/>
        </w:rPr>
      </w:pPr>
      <w:bookmarkStart w:id="22628" w:name="ET_guest_רועי_רייכר_1716"/>
      <w:r w:rsidRPr="00533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5330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8"/>
    </w:p>
    <w:p w:rsidR="0053304F" w:rsidRDefault="0053304F" w:rsidP="0053304F">
      <w:pPr>
        <w:pStyle w:val="KeepWithNext"/>
        <w:rPr>
          <w:rtl/>
          <w:lang w:eastAsia="he-IL"/>
        </w:rPr>
      </w:pPr>
    </w:p>
    <w:p w:rsidR="0053304F" w:rsidRDefault="0053304F" w:rsidP="0053304F">
      <w:pPr>
        <w:rPr>
          <w:rtl/>
          <w:lang w:eastAsia="he-IL"/>
        </w:rPr>
      </w:pPr>
      <w:bookmarkStart w:id="22629" w:name="_ETM_Q1_706815"/>
      <w:bookmarkStart w:id="22630" w:name="_ETM_Q1_706854"/>
      <w:bookmarkEnd w:id="22629"/>
      <w:bookmarkEnd w:id="22630"/>
      <w:r>
        <w:rPr>
          <w:rFonts w:hint="cs"/>
          <w:rtl/>
          <w:lang w:eastAsia="he-IL"/>
        </w:rPr>
        <w:t xml:space="preserve">אני </w:t>
      </w:r>
      <w:bookmarkStart w:id="22631" w:name="_ETM_Q1_707404"/>
      <w:bookmarkEnd w:id="22631"/>
      <w:r>
        <w:rPr>
          <w:rFonts w:hint="cs"/>
          <w:rtl/>
          <w:lang w:eastAsia="he-IL"/>
        </w:rPr>
        <w:t xml:space="preserve">רגע אסיים, ברשותך. גם במשרד הבריאות, מי שקובע כמה </w:t>
      </w:r>
      <w:bookmarkStart w:id="22632" w:name="_ETM_Q1_714684"/>
      <w:bookmarkEnd w:id="22632"/>
      <w:r>
        <w:rPr>
          <w:rFonts w:hint="cs"/>
          <w:rtl/>
          <w:lang w:eastAsia="he-IL"/>
        </w:rPr>
        <w:t>כסף וכמה תקציב וכמה תקנים ילכו לבית חולים א' וכמה</w:t>
      </w:r>
      <w:bookmarkStart w:id="22633" w:name="_ETM_Q1_720619"/>
      <w:bookmarkEnd w:id="22633"/>
      <w:r>
        <w:rPr>
          <w:rFonts w:hint="cs"/>
          <w:rtl/>
          <w:lang w:eastAsia="he-IL"/>
        </w:rPr>
        <w:t xml:space="preserve"> לבית חולים ב' זה שרי הבריאות </w:t>
      </w:r>
      <w:bookmarkStart w:id="22634" w:name="_ETM_Q1_721188"/>
      <w:bookmarkEnd w:id="22634"/>
      <w:r>
        <w:rPr>
          <w:rFonts w:hint="cs"/>
          <w:rtl/>
          <w:lang w:eastAsia="he-IL"/>
        </w:rPr>
        <w:t>והאוצר</w:t>
      </w:r>
      <w:bookmarkStart w:id="22635" w:name="_ETM_Q1_722080"/>
      <w:bookmarkStart w:id="22636" w:name="_ETM_Q1_720943"/>
      <w:bookmarkEnd w:id="22635"/>
      <w:bookmarkEnd w:id="22636"/>
      <w:r w:rsidR="006C315D">
        <w:rPr>
          <w:rFonts w:hint="cs"/>
          <w:rtl/>
          <w:lang w:eastAsia="he-IL"/>
        </w:rPr>
        <w:t xml:space="preserve">, כל עוד יש </w:t>
      </w:r>
      <w:bookmarkStart w:id="22637" w:name="_ETM_Q1_725422"/>
      <w:bookmarkEnd w:id="22637"/>
      <w:r w:rsidR="006C315D">
        <w:rPr>
          <w:rFonts w:hint="cs"/>
          <w:rtl/>
          <w:lang w:eastAsia="he-IL"/>
        </w:rPr>
        <w:t>מקורות. ומה שהסעיף הזה עושה הוא מ</w:t>
      </w:r>
      <w:bookmarkStart w:id="22638" w:name="_ETM_Q1_725933"/>
      <w:bookmarkEnd w:id="22638"/>
      <w:r w:rsidR="006C315D">
        <w:rPr>
          <w:rFonts w:hint="cs"/>
          <w:rtl/>
          <w:lang w:eastAsia="he-IL"/>
        </w:rPr>
        <w:t xml:space="preserve">אציל מסמכותו של משרד </w:t>
      </w:r>
      <w:bookmarkStart w:id="22639" w:name="_ETM_Q1_729904"/>
      <w:bookmarkEnd w:id="22639"/>
      <w:r w:rsidR="006C315D">
        <w:rPr>
          <w:rFonts w:hint="cs"/>
          <w:rtl/>
          <w:lang w:eastAsia="he-IL"/>
        </w:rPr>
        <w:t>האוצר ושל שר האוצר. ודברים שהיום הוא עושה לבד, בלי</w:t>
      </w:r>
      <w:bookmarkStart w:id="22640" w:name="_ETM_Q1_735224"/>
      <w:bookmarkEnd w:id="22640"/>
      <w:r w:rsidR="006C315D">
        <w:rPr>
          <w:rFonts w:hint="cs"/>
          <w:rtl/>
          <w:lang w:eastAsia="he-IL"/>
        </w:rPr>
        <w:t xml:space="preserve"> צורך באישור של אף</w:t>
      </w:r>
      <w:bookmarkStart w:id="22641" w:name="_ETM_Q1_734492"/>
      <w:bookmarkEnd w:id="22641"/>
      <w:r w:rsidR="006C315D">
        <w:rPr>
          <w:rFonts w:hint="cs"/>
          <w:rtl/>
          <w:lang w:eastAsia="he-IL"/>
        </w:rPr>
        <w:t xml:space="preserve"> אחד, כי זו סמכותו. </w:t>
      </w:r>
    </w:p>
    <w:p w:rsidR="006C315D" w:rsidRDefault="006C315D" w:rsidP="0053304F">
      <w:pPr>
        <w:rPr>
          <w:rtl/>
          <w:lang w:eastAsia="he-IL"/>
        </w:rPr>
      </w:pPr>
      <w:bookmarkStart w:id="22642" w:name="_ETM_Q1_737335"/>
      <w:bookmarkStart w:id="22643" w:name="_ETM_Q1_737417"/>
      <w:bookmarkStart w:id="22644" w:name="_ETM_Q1_738902"/>
      <w:bookmarkEnd w:id="22642"/>
      <w:bookmarkEnd w:id="22643"/>
      <w:bookmarkEnd w:id="22644"/>
    </w:p>
    <w:p w:rsidR="006C315D" w:rsidRDefault="006C315D" w:rsidP="006C315D">
      <w:pPr>
        <w:pStyle w:val="a4"/>
        <w:keepNext/>
        <w:rPr>
          <w:rtl/>
        </w:rPr>
      </w:pPr>
      <w:bookmarkStart w:id="22645" w:name="ET_speaker_5726_1717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645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646" w:name="_ETM_Q1_739381"/>
      <w:bookmarkStart w:id="22647" w:name="_ETM_Q1_739423"/>
      <w:bookmarkStart w:id="22648" w:name="_ETM_Q1_736524"/>
      <w:bookmarkEnd w:id="22646"/>
      <w:bookmarkEnd w:id="22647"/>
      <w:bookmarkEnd w:id="22648"/>
      <w:r>
        <w:rPr>
          <w:rFonts w:hint="cs"/>
          <w:rtl/>
          <w:lang w:eastAsia="he-IL"/>
        </w:rPr>
        <w:t>אבל</w:t>
      </w:r>
      <w:bookmarkStart w:id="22649" w:name="_ETM_Q1_736884"/>
      <w:bookmarkEnd w:id="22649"/>
      <w:r>
        <w:rPr>
          <w:rFonts w:hint="cs"/>
          <w:rtl/>
          <w:lang w:eastAsia="he-IL"/>
        </w:rPr>
        <w:t xml:space="preserve"> זה הבעיה. בדיוק לזה אני זועק. זה מה שקו</w:t>
      </w:r>
      <w:bookmarkStart w:id="22650" w:name="_ETM_Q1_738691"/>
      <w:bookmarkEnd w:id="22650"/>
      <w:r>
        <w:rPr>
          <w:rFonts w:hint="cs"/>
          <w:rtl/>
          <w:lang w:eastAsia="he-IL"/>
        </w:rPr>
        <w:t>רה</w:t>
      </w:r>
      <w:bookmarkStart w:id="22651" w:name="_ETM_Q1_738976"/>
      <w:bookmarkEnd w:id="22651"/>
      <w:r>
        <w:rPr>
          <w:rFonts w:hint="cs"/>
          <w:rtl/>
          <w:lang w:eastAsia="he-IL"/>
        </w:rPr>
        <w:t xml:space="preserve">. </w:t>
      </w:r>
    </w:p>
    <w:p w:rsidR="006C315D" w:rsidRDefault="006C315D" w:rsidP="006C315D">
      <w:pPr>
        <w:rPr>
          <w:rtl/>
          <w:lang w:eastAsia="he-IL"/>
        </w:rPr>
      </w:pPr>
      <w:bookmarkStart w:id="22652" w:name="_ETM_Q1_741312"/>
      <w:bookmarkStart w:id="22653" w:name="_ETM_Q1_741389"/>
      <w:bookmarkStart w:id="22654" w:name="_ETM_Q1_741324"/>
      <w:bookmarkStart w:id="22655" w:name="_ETM_Q1_740778"/>
      <w:bookmarkStart w:id="22656" w:name="_ETM_Q1_742862"/>
      <w:bookmarkEnd w:id="22652"/>
      <w:bookmarkEnd w:id="22653"/>
      <w:bookmarkEnd w:id="22654"/>
      <w:bookmarkEnd w:id="22655"/>
      <w:bookmarkEnd w:id="22656"/>
    </w:p>
    <w:p w:rsidR="006C315D" w:rsidRDefault="006C315D" w:rsidP="006C315D">
      <w:pPr>
        <w:pStyle w:val="a4"/>
        <w:keepNext/>
        <w:rPr>
          <w:rtl/>
        </w:rPr>
      </w:pPr>
      <w:bookmarkStart w:id="22657" w:name="ET_speaker_6224_1718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657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658" w:name="_ETM_Q1_743341"/>
      <w:bookmarkStart w:id="22659" w:name="_ETM_Q1_743373"/>
      <w:bookmarkEnd w:id="22658"/>
      <w:bookmarkEnd w:id="22659"/>
      <w:r>
        <w:rPr>
          <w:rFonts w:hint="cs"/>
          <w:rtl/>
          <w:lang w:eastAsia="he-IL"/>
        </w:rPr>
        <w:t>אז אנחנו נשאי</w:t>
      </w:r>
      <w:bookmarkStart w:id="22660" w:name="_ETM_Q1_741774"/>
      <w:bookmarkEnd w:id="22660"/>
      <w:r>
        <w:rPr>
          <w:rFonts w:hint="cs"/>
          <w:rtl/>
          <w:lang w:eastAsia="he-IL"/>
        </w:rPr>
        <w:t xml:space="preserve">ר את זה כמו שזה היה. </w:t>
      </w:r>
      <w:bookmarkStart w:id="22661" w:name="_ETM_Q1_743853"/>
      <w:bookmarkEnd w:id="22661"/>
      <w:r>
        <w:rPr>
          <w:rFonts w:hint="cs"/>
          <w:rtl/>
          <w:lang w:eastAsia="he-IL"/>
        </w:rPr>
        <w:t>ש</w:t>
      </w:r>
      <w:bookmarkStart w:id="22662" w:name="_ETM_Q1_741113"/>
      <w:bookmarkEnd w:id="22662"/>
      <w:r>
        <w:rPr>
          <w:rFonts w:hint="cs"/>
          <w:rtl/>
          <w:lang w:eastAsia="he-IL"/>
        </w:rPr>
        <w:t>שר האוצר,</w:t>
      </w:r>
      <w:bookmarkStart w:id="22663" w:name="_ETM_Q1_742046"/>
      <w:bookmarkEnd w:id="22663"/>
      <w:r>
        <w:rPr>
          <w:rFonts w:hint="cs"/>
          <w:rtl/>
          <w:lang w:eastAsia="he-IL"/>
        </w:rPr>
        <w:t xml:space="preserve"> לבד, יעשה מה שהוא רוצה. </w:t>
      </w:r>
      <w:bookmarkStart w:id="22664" w:name="_ETM_Q1_746086"/>
      <w:bookmarkEnd w:id="22664"/>
    </w:p>
    <w:p w:rsidR="006C315D" w:rsidRDefault="006C315D" w:rsidP="006C315D">
      <w:pPr>
        <w:rPr>
          <w:rtl/>
          <w:lang w:eastAsia="he-IL"/>
        </w:rPr>
      </w:pPr>
      <w:bookmarkStart w:id="22665" w:name="_ETM_Q1_746540"/>
      <w:bookmarkStart w:id="22666" w:name="_ETM_Q1_746617"/>
      <w:bookmarkEnd w:id="22665"/>
      <w:bookmarkEnd w:id="22666"/>
    </w:p>
    <w:p w:rsidR="006C315D" w:rsidRDefault="006C315D" w:rsidP="006C315D">
      <w:pPr>
        <w:pStyle w:val="a4"/>
        <w:keepNext/>
        <w:rPr>
          <w:rtl/>
        </w:rPr>
      </w:pPr>
      <w:bookmarkStart w:id="22667" w:name="ET_speaker_5561_1719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667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668" w:name="_ETM_Q1_748622"/>
      <w:bookmarkStart w:id="22669" w:name="_ETM_Q1_748660"/>
      <w:bookmarkEnd w:id="22668"/>
      <w:bookmarkEnd w:id="22669"/>
      <w:r>
        <w:rPr>
          <w:rFonts w:hint="cs"/>
          <w:rtl/>
          <w:lang w:eastAsia="he-IL"/>
        </w:rPr>
        <w:t>אז היה מעוות עד ה</w:t>
      </w:r>
      <w:bookmarkStart w:id="22670" w:name="_ETM_Q1_747389"/>
      <w:bookmarkEnd w:id="22670"/>
      <w:r>
        <w:rPr>
          <w:rFonts w:hint="cs"/>
          <w:rtl/>
          <w:lang w:eastAsia="he-IL"/>
        </w:rPr>
        <w:t xml:space="preserve">יום. </w:t>
      </w:r>
      <w:bookmarkStart w:id="22671" w:name="_ETM_Q1_747911"/>
      <w:bookmarkEnd w:id="22671"/>
    </w:p>
    <w:p w:rsidR="006C315D" w:rsidRDefault="006C315D" w:rsidP="006C315D">
      <w:pPr>
        <w:rPr>
          <w:rtl/>
          <w:lang w:eastAsia="he-IL"/>
        </w:rPr>
      </w:pPr>
      <w:bookmarkStart w:id="22672" w:name="_ETM_Q1_748118"/>
      <w:bookmarkStart w:id="22673" w:name="_ETM_Q1_748193"/>
      <w:bookmarkStart w:id="22674" w:name="_ETM_Q1_746215"/>
      <w:bookmarkEnd w:id="22672"/>
      <w:bookmarkEnd w:id="22673"/>
      <w:bookmarkEnd w:id="22674"/>
    </w:p>
    <w:p w:rsidR="006C315D" w:rsidRDefault="006C315D" w:rsidP="006C315D">
      <w:pPr>
        <w:pStyle w:val="a4"/>
        <w:keepNext/>
        <w:rPr>
          <w:rtl/>
        </w:rPr>
      </w:pPr>
      <w:bookmarkStart w:id="22675" w:name="ET_speaker_5726_1720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675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676" w:name="_ETM_Q1_747671"/>
      <w:bookmarkStart w:id="22677" w:name="_ETM_Q1_747710"/>
      <w:bookmarkEnd w:id="22676"/>
      <w:bookmarkEnd w:id="22677"/>
      <w:r>
        <w:rPr>
          <w:rFonts w:hint="cs"/>
          <w:rtl/>
          <w:lang w:eastAsia="he-IL"/>
        </w:rPr>
        <w:t>כל הזמן זה אצלכם. אתה מודה פה בדבר שאנחנ</w:t>
      </w:r>
      <w:bookmarkStart w:id="22678" w:name="_ETM_Q1_750001"/>
      <w:bookmarkEnd w:id="22678"/>
      <w:r>
        <w:rPr>
          <w:rFonts w:hint="cs"/>
          <w:rtl/>
          <w:lang w:eastAsia="he-IL"/>
        </w:rPr>
        <w:t>ו</w:t>
      </w:r>
      <w:bookmarkStart w:id="22679" w:name="_ETM_Q1_750298"/>
      <w:bookmarkEnd w:id="22679"/>
      <w:r>
        <w:rPr>
          <w:rFonts w:hint="cs"/>
          <w:rtl/>
          <w:lang w:eastAsia="he-IL"/>
        </w:rPr>
        <w:t xml:space="preserve"> זועקים, שכל ה</w:t>
      </w:r>
      <w:bookmarkStart w:id="22680" w:name="_ETM_Q1_750574"/>
      <w:bookmarkEnd w:id="22680"/>
      <w:r>
        <w:rPr>
          <w:rFonts w:hint="cs"/>
          <w:rtl/>
          <w:lang w:eastAsia="he-IL"/>
        </w:rPr>
        <w:t xml:space="preserve">כוח נמצא אצלכם בידיים. </w:t>
      </w:r>
      <w:bookmarkStart w:id="22681" w:name="_ETM_Q1_753445"/>
      <w:bookmarkEnd w:id="22681"/>
    </w:p>
    <w:p w:rsidR="006C315D" w:rsidRDefault="006C315D" w:rsidP="006C315D">
      <w:pPr>
        <w:rPr>
          <w:rtl/>
          <w:lang w:eastAsia="he-IL"/>
        </w:rPr>
      </w:pPr>
      <w:bookmarkStart w:id="22682" w:name="_ETM_Q1_753521"/>
      <w:bookmarkEnd w:id="22682"/>
    </w:p>
    <w:p w:rsidR="006C315D" w:rsidRDefault="006C315D" w:rsidP="006C315D">
      <w:pPr>
        <w:pStyle w:val="af6"/>
        <w:keepNext/>
        <w:rPr>
          <w:rtl/>
        </w:rPr>
      </w:pPr>
      <w:bookmarkStart w:id="22683" w:name="ET_yor_5794_1721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683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684" w:name="_ETM_Q1_752291"/>
      <w:bookmarkStart w:id="22685" w:name="_ETM_Q1_752329"/>
      <w:bookmarkEnd w:id="22684"/>
      <w:bookmarkEnd w:id="22685"/>
      <w:r>
        <w:rPr>
          <w:rFonts w:hint="cs"/>
          <w:rtl/>
          <w:lang w:eastAsia="he-IL"/>
        </w:rPr>
        <w:t>חבר הכנסת ינון אזול</w:t>
      </w:r>
      <w:bookmarkStart w:id="22686" w:name="_ETM_Q1_752066"/>
      <w:bookmarkEnd w:id="22686"/>
      <w:r>
        <w:rPr>
          <w:rFonts w:hint="cs"/>
          <w:rtl/>
          <w:lang w:eastAsia="he-IL"/>
        </w:rPr>
        <w:t xml:space="preserve">אי, </w:t>
      </w:r>
      <w:bookmarkStart w:id="22687" w:name="_ETM_Q1_752397"/>
      <w:bookmarkEnd w:id="22687"/>
      <w:r>
        <w:rPr>
          <w:rFonts w:hint="cs"/>
          <w:rtl/>
          <w:lang w:eastAsia="he-IL"/>
        </w:rPr>
        <w:t xml:space="preserve">אני מבקשת ממך לא לצעוק. </w:t>
      </w:r>
      <w:bookmarkStart w:id="22688" w:name="_ETM_Q1_754064"/>
      <w:bookmarkStart w:id="22689" w:name="_ETM_Q1_753224"/>
      <w:bookmarkStart w:id="22690" w:name="_ETM_Q1_754435"/>
      <w:bookmarkStart w:id="22691" w:name="_ETM_Q1_754513"/>
      <w:bookmarkEnd w:id="22688"/>
      <w:bookmarkEnd w:id="22689"/>
      <w:bookmarkEnd w:id="22690"/>
      <w:bookmarkEnd w:id="22691"/>
    </w:p>
    <w:p w:rsidR="006C315D" w:rsidRDefault="006C315D" w:rsidP="006C315D">
      <w:pPr>
        <w:rPr>
          <w:rtl/>
          <w:lang w:eastAsia="he-IL"/>
        </w:rPr>
      </w:pPr>
      <w:bookmarkStart w:id="22692" w:name="_ETM_Q1_756483"/>
      <w:bookmarkStart w:id="22693" w:name="_ETM_Q1_756559"/>
      <w:bookmarkEnd w:id="22692"/>
      <w:bookmarkEnd w:id="22693"/>
    </w:p>
    <w:p w:rsidR="006C315D" w:rsidRDefault="006C315D" w:rsidP="006C315D">
      <w:pPr>
        <w:pStyle w:val="a4"/>
        <w:keepNext/>
        <w:rPr>
          <w:rtl/>
        </w:rPr>
      </w:pPr>
      <w:bookmarkStart w:id="22694" w:name="ET_speaker_5561_1722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694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695" w:name="_ETM_Q1_758413"/>
      <w:bookmarkStart w:id="22696" w:name="_ETM_Q1_758453"/>
      <w:bookmarkStart w:id="22697" w:name="_ETM_Q1_755472"/>
      <w:bookmarkEnd w:id="22695"/>
      <w:bookmarkEnd w:id="22696"/>
      <w:bookmarkEnd w:id="22697"/>
      <w:r>
        <w:rPr>
          <w:rFonts w:hint="cs"/>
          <w:rtl/>
          <w:lang w:eastAsia="he-IL"/>
        </w:rPr>
        <w:t xml:space="preserve">זה היה מעוות עד היום. </w:t>
      </w:r>
      <w:bookmarkStart w:id="22698" w:name="_ETM_Q1_758615"/>
      <w:bookmarkEnd w:id="22698"/>
    </w:p>
    <w:p w:rsidR="006C315D" w:rsidRDefault="006C315D" w:rsidP="006C315D">
      <w:pPr>
        <w:rPr>
          <w:rtl/>
          <w:lang w:eastAsia="he-IL"/>
        </w:rPr>
      </w:pPr>
      <w:bookmarkStart w:id="22699" w:name="_ETM_Q1_756204"/>
      <w:bookmarkStart w:id="22700" w:name="_ETM_Q1_756275"/>
      <w:bookmarkEnd w:id="22699"/>
      <w:bookmarkEnd w:id="22700"/>
    </w:p>
    <w:p w:rsidR="006C315D" w:rsidRDefault="006C315D" w:rsidP="006C315D">
      <w:pPr>
        <w:pStyle w:val="a4"/>
        <w:keepNext/>
        <w:rPr>
          <w:rtl/>
        </w:rPr>
      </w:pPr>
      <w:bookmarkStart w:id="22701" w:name="ET_speaker_5726_1724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01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Pr="006C315D" w:rsidRDefault="006C315D" w:rsidP="006C315D">
      <w:pPr>
        <w:rPr>
          <w:rtl/>
          <w:lang w:eastAsia="he-IL"/>
        </w:rPr>
      </w:pPr>
      <w:bookmarkStart w:id="22702" w:name="_ETM_Q1_758206"/>
      <w:bookmarkStart w:id="22703" w:name="_ETM_Q1_758252"/>
      <w:bookmarkEnd w:id="22702"/>
      <w:bookmarkEnd w:id="22703"/>
      <w:r>
        <w:rPr>
          <w:rFonts w:hint="cs"/>
          <w:rtl/>
          <w:lang w:eastAsia="he-IL"/>
        </w:rPr>
        <w:t>אני לא צועק, אני מדבר</w:t>
      </w:r>
      <w:bookmarkStart w:id="22704" w:name="_ETM_Q1_757511"/>
      <w:bookmarkEnd w:id="22704"/>
      <w:r>
        <w:rPr>
          <w:rFonts w:hint="cs"/>
          <w:rtl/>
          <w:lang w:eastAsia="he-IL"/>
        </w:rPr>
        <w:t xml:space="preserve"> בקול. </w:t>
      </w:r>
    </w:p>
    <w:p w:rsidR="006C315D" w:rsidRDefault="006C315D" w:rsidP="006C315D">
      <w:pPr>
        <w:rPr>
          <w:rtl/>
          <w:lang w:eastAsia="he-IL"/>
        </w:rPr>
      </w:pPr>
      <w:bookmarkStart w:id="22705" w:name="_ETM_Q1_758775"/>
      <w:bookmarkStart w:id="22706" w:name="_ETM_Q1_758856"/>
      <w:bookmarkStart w:id="22707" w:name="_ETM_Q1_756710"/>
      <w:bookmarkStart w:id="22708" w:name="_ETM_Q1_755444"/>
      <w:bookmarkEnd w:id="22705"/>
      <w:bookmarkEnd w:id="22706"/>
      <w:bookmarkEnd w:id="22707"/>
      <w:bookmarkEnd w:id="22708"/>
    </w:p>
    <w:p w:rsidR="006C315D" w:rsidRDefault="006C315D" w:rsidP="006C315D">
      <w:pPr>
        <w:pStyle w:val="af6"/>
        <w:keepNext/>
        <w:rPr>
          <w:rtl/>
        </w:rPr>
      </w:pPr>
      <w:bookmarkStart w:id="22709" w:name="ET_yor_5794_1723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09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710" w:name="_ETM_Q1_757265"/>
      <w:bookmarkStart w:id="22711" w:name="_ETM_Q1_757309"/>
      <w:bookmarkEnd w:id="22710"/>
      <w:bookmarkEnd w:id="22711"/>
      <w:r>
        <w:rPr>
          <w:rFonts w:hint="cs"/>
          <w:rtl/>
          <w:lang w:eastAsia="he-IL"/>
        </w:rPr>
        <w:t>רגע, אני רוצה</w:t>
      </w:r>
      <w:bookmarkStart w:id="22712" w:name="_ETM_Q1_761592"/>
      <w:bookmarkEnd w:id="22712"/>
      <w:r>
        <w:rPr>
          <w:rFonts w:hint="cs"/>
          <w:rtl/>
          <w:lang w:eastAsia="he-IL"/>
        </w:rPr>
        <w:t xml:space="preserve"> להסבי</w:t>
      </w:r>
      <w:bookmarkStart w:id="22713" w:name="_ETM_Q1_759784"/>
      <w:bookmarkEnd w:id="22713"/>
      <w:r>
        <w:rPr>
          <w:rFonts w:hint="cs"/>
          <w:rtl/>
          <w:lang w:eastAsia="he-IL"/>
        </w:rPr>
        <w:t>ר לך משהו. יש דברים שהם לא בסמכות ועדה</w:t>
      </w:r>
      <w:bookmarkStart w:id="22714" w:name="_ETM_Q1_765326"/>
      <w:bookmarkEnd w:id="22714"/>
      <w:r>
        <w:rPr>
          <w:rFonts w:hint="cs"/>
          <w:rtl/>
          <w:lang w:eastAsia="he-IL"/>
        </w:rPr>
        <w:t xml:space="preserve"> לבוא ולראות הסכמים פנימיים של כל בתי חולים, עם כ</w:t>
      </w:r>
      <w:bookmarkStart w:id="22715" w:name="_ETM_Q1_767638"/>
      <w:bookmarkEnd w:id="22715"/>
      <w:r>
        <w:rPr>
          <w:rFonts w:hint="cs"/>
          <w:rtl/>
          <w:lang w:eastAsia="he-IL"/>
        </w:rPr>
        <w:t>ל האנשים. כי כשאתה מתקצב בית חולים ואתה בא ונ</w:t>
      </w:r>
      <w:bookmarkStart w:id="22716" w:name="_ETM_Q1_773969"/>
      <w:bookmarkEnd w:id="22716"/>
      <w:r>
        <w:rPr>
          <w:rFonts w:hint="cs"/>
          <w:rtl/>
          <w:lang w:eastAsia="he-IL"/>
        </w:rPr>
        <w:t xml:space="preserve">ותן </w:t>
      </w:r>
      <w:bookmarkStart w:id="22717" w:name="_ETM_Q1_774486"/>
      <w:bookmarkEnd w:id="22717"/>
      <w:r>
        <w:rPr>
          <w:rFonts w:hint="cs"/>
          <w:rtl/>
          <w:lang w:eastAsia="he-IL"/>
        </w:rPr>
        <w:t>אתה צריך לפתוח פה ספרים ושל כולם. כדי שחבר כנסת</w:t>
      </w:r>
      <w:bookmarkStart w:id="22718" w:name="_ETM_Q1_780294"/>
      <w:bookmarkEnd w:id="22718"/>
      <w:r>
        <w:rPr>
          <w:rFonts w:hint="cs"/>
          <w:rtl/>
          <w:lang w:eastAsia="he-IL"/>
        </w:rPr>
        <w:t xml:space="preserve"> יוכל להחליט אם באמת מג</w:t>
      </w:r>
      <w:bookmarkStart w:id="22719" w:name="_ETM_Q1_779534"/>
      <w:bookmarkEnd w:id="22719"/>
      <w:r>
        <w:rPr>
          <w:rFonts w:hint="cs"/>
          <w:rtl/>
          <w:lang w:eastAsia="he-IL"/>
        </w:rPr>
        <w:t>יע לו 100 או מגיע לו</w:t>
      </w:r>
      <w:bookmarkStart w:id="22720" w:name="_ETM_Q1_781722"/>
      <w:bookmarkStart w:id="22721" w:name="_ETM_Q1_780578"/>
      <w:bookmarkEnd w:id="22720"/>
      <w:bookmarkEnd w:id="22721"/>
      <w:r>
        <w:rPr>
          <w:rFonts w:hint="cs"/>
          <w:rtl/>
          <w:lang w:eastAsia="he-IL"/>
        </w:rPr>
        <w:t xml:space="preserve"> 2</w:t>
      </w:r>
      <w:bookmarkStart w:id="22722" w:name="_ETM_Q1_780751"/>
      <w:bookmarkEnd w:id="22722"/>
      <w:r>
        <w:rPr>
          <w:rFonts w:hint="cs"/>
          <w:rtl/>
          <w:lang w:eastAsia="he-IL"/>
        </w:rPr>
        <w:t xml:space="preserve">00 או מה רוצים לתת לו. </w:t>
      </w:r>
      <w:bookmarkStart w:id="22723" w:name="_ETM_Q1_783320"/>
      <w:bookmarkEnd w:id="22723"/>
    </w:p>
    <w:p w:rsidR="006C315D" w:rsidRDefault="006C315D" w:rsidP="006C315D">
      <w:pPr>
        <w:rPr>
          <w:rtl/>
          <w:lang w:eastAsia="he-IL"/>
        </w:rPr>
      </w:pPr>
      <w:bookmarkStart w:id="22724" w:name="_ETM_Q1_783395"/>
      <w:bookmarkEnd w:id="22724"/>
    </w:p>
    <w:p w:rsidR="006C315D" w:rsidRDefault="006C315D" w:rsidP="006C315D">
      <w:pPr>
        <w:pStyle w:val="a4"/>
        <w:keepNext/>
        <w:rPr>
          <w:rtl/>
        </w:rPr>
      </w:pPr>
      <w:bookmarkStart w:id="22725" w:name="ET_speaker_5726_1725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25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726" w:name="_ETM_Q1_785191"/>
      <w:bookmarkStart w:id="22727" w:name="_ETM_Q1_785238"/>
      <w:bookmarkStart w:id="22728" w:name="_ETM_Q1_782311"/>
      <w:bookmarkEnd w:id="22726"/>
      <w:bookmarkEnd w:id="22727"/>
      <w:bookmarkEnd w:id="22728"/>
      <w:r>
        <w:rPr>
          <w:rFonts w:hint="cs"/>
          <w:rtl/>
          <w:lang w:eastAsia="he-IL"/>
        </w:rPr>
        <w:t>קודם</w:t>
      </w:r>
      <w:bookmarkStart w:id="22729" w:name="_ETM_Q1_784044"/>
      <w:bookmarkStart w:id="22730" w:name="_ETM_Q1_781353"/>
      <w:bookmarkEnd w:id="22729"/>
      <w:bookmarkEnd w:id="22730"/>
      <w:r>
        <w:rPr>
          <w:rFonts w:hint="cs"/>
          <w:rtl/>
          <w:lang w:eastAsia="he-IL"/>
        </w:rPr>
        <w:t xml:space="preserve"> כל, אני לא בטוח שזה לא בסמכות. אני לא </w:t>
      </w:r>
      <w:bookmarkStart w:id="22731" w:name="_ETM_Q1_786832"/>
      <w:bookmarkEnd w:id="22731"/>
      <w:r>
        <w:rPr>
          <w:rFonts w:hint="cs"/>
          <w:rtl/>
          <w:lang w:eastAsia="he-IL"/>
        </w:rPr>
        <w:t>בטוח. זה כסף</w:t>
      </w:r>
      <w:bookmarkStart w:id="22732" w:name="_ETM_Q1_785769"/>
      <w:bookmarkEnd w:id="22732"/>
      <w:r>
        <w:rPr>
          <w:rFonts w:hint="cs"/>
          <w:rtl/>
          <w:lang w:eastAsia="he-IL"/>
        </w:rPr>
        <w:t xml:space="preserve"> מתוקצב מהמדינה, </w:t>
      </w:r>
      <w:bookmarkStart w:id="22733" w:name="_ETM_Q1_786701"/>
      <w:bookmarkEnd w:id="22733"/>
      <w:r>
        <w:rPr>
          <w:rFonts w:hint="cs"/>
          <w:rtl/>
          <w:lang w:eastAsia="he-IL"/>
        </w:rPr>
        <w:t>יש פה שקיפות. גם</w:t>
      </w:r>
      <w:bookmarkStart w:id="22734" w:name="_ETM_Q1_789129"/>
      <w:bookmarkEnd w:id="22734"/>
      <w:r>
        <w:rPr>
          <w:rFonts w:hint="cs"/>
          <w:rtl/>
          <w:lang w:eastAsia="he-IL"/>
        </w:rPr>
        <w:t xml:space="preserve"> בתי חולים </w:t>
      </w:r>
      <w:bookmarkStart w:id="22735" w:name="_ETM_Q1_787202"/>
      <w:bookmarkEnd w:id="22735"/>
      <w:r>
        <w:rPr>
          <w:rFonts w:hint="cs"/>
          <w:rtl/>
          <w:lang w:eastAsia="he-IL"/>
        </w:rPr>
        <w:t xml:space="preserve">יחתמו על השקיפות הזאת. </w:t>
      </w:r>
    </w:p>
    <w:p w:rsidR="006C315D" w:rsidRDefault="006C315D" w:rsidP="006C315D">
      <w:pPr>
        <w:rPr>
          <w:rtl/>
          <w:lang w:eastAsia="he-IL"/>
        </w:rPr>
      </w:pPr>
      <w:bookmarkStart w:id="22736" w:name="_ETM_Q1_789943"/>
      <w:bookmarkStart w:id="22737" w:name="_ETM_Q1_790022"/>
      <w:bookmarkStart w:id="22738" w:name="_ETM_Q1_787039"/>
      <w:bookmarkEnd w:id="22736"/>
      <w:bookmarkEnd w:id="22737"/>
      <w:bookmarkEnd w:id="22738"/>
    </w:p>
    <w:p w:rsidR="006C315D" w:rsidRDefault="006C315D" w:rsidP="006C315D">
      <w:pPr>
        <w:pStyle w:val="af6"/>
        <w:keepNext/>
        <w:rPr>
          <w:rtl/>
        </w:rPr>
      </w:pPr>
      <w:bookmarkStart w:id="22739" w:name="ET_yor_5794_1726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39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740" w:name="_ETM_Q1_788461"/>
      <w:bookmarkStart w:id="22741" w:name="_ETM_Q1_788501"/>
      <w:bookmarkEnd w:id="22740"/>
      <w:bookmarkEnd w:id="22741"/>
      <w:r>
        <w:rPr>
          <w:rFonts w:hint="cs"/>
          <w:rtl/>
          <w:lang w:eastAsia="he-IL"/>
        </w:rPr>
        <w:t xml:space="preserve">אני לא אומרת, וזה </w:t>
      </w:r>
      <w:bookmarkStart w:id="22742" w:name="_ETM_Q1_791037"/>
      <w:bookmarkEnd w:id="22742"/>
      <w:r>
        <w:rPr>
          <w:rFonts w:hint="cs"/>
          <w:rtl/>
          <w:lang w:eastAsia="he-IL"/>
        </w:rPr>
        <w:t>דיו</w:t>
      </w:r>
      <w:bookmarkStart w:id="22743" w:name="_ETM_Q1_788682"/>
      <w:bookmarkEnd w:id="22743"/>
      <w:r>
        <w:rPr>
          <w:rFonts w:hint="cs"/>
          <w:rtl/>
          <w:lang w:eastAsia="he-IL"/>
        </w:rPr>
        <w:t xml:space="preserve">ן פומבי מול כולם. לכן יש כאן איזה </w:t>
      </w:r>
      <w:bookmarkStart w:id="22744" w:name="_ETM_Q1_794050"/>
      <w:bookmarkEnd w:id="22744"/>
      <w:r>
        <w:rPr>
          <w:rFonts w:hint="cs"/>
          <w:rtl/>
          <w:lang w:eastAsia="he-IL"/>
        </w:rPr>
        <w:t>שהיא אמירה שהיא אמירה מסוימ</w:t>
      </w:r>
      <w:bookmarkStart w:id="22745" w:name="_ETM_Q1_793778"/>
      <w:bookmarkEnd w:id="22745"/>
      <w:r>
        <w:rPr>
          <w:rFonts w:hint="cs"/>
          <w:rtl/>
          <w:lang w:eastAsia="he-IL"/>
        </w:rPr>
        <w:t>ת. ואנחנו ישבנו גם מול בתי</w:t>
      </w:r>
      <w:bookmarkStart w:id="22746" w:name="_ETM_Q1_796840"/>
      <w:bookmarkEnd w:id="22746"/>
      <w:r>
        <w:rPr>
          <w:rFonts w:hint="cs"/>
          <w:rtl/>
          <w:lang w:eastAsia="he-IL"/>
        </w:rPr>
        <w:t xml:space="preserve"> החולים וישבתי איתם עכשיו שעה</w:t>
      </w:r>
      <w:bookmarkStart w:id="22747" w:name="_ETM_Q1_797645"/>
      <w:bookmarkEnd w:id="22747"/>
      <w:r>
        <w:rPr>
          <w:rFonts w:hint="cs"/>
          <w:rtl/>
          <w:lang w:eastAsia="he-IL"/>
        </w:rPr>
        <w:t xml:space="preserve"> בחוץ. כדי לוודא את </w:t>
      </w:r>
      <w:bookmarkStart w:id="22748" w:name="_ETM_Q1_800855"/>
      <w:bookmarkEnd w:id="22748"/>
      <w:r>
        <w:rPr>
          <w:rFonts w:hint="cs"/>
          <w:rtl/>
          <w:lang w:eastAsia="he-IL"/>
        </w:rPr>
        <w:t>זה, מה הר</w:t>
      </w:r>
      <w:bookmarkStart w:id="22749" w:name="_ETM_Q1_799685"/>
      <w:bookmarkEnd w:id="22749"/>
      <w:r>
        <w:rPr>
          <w:rFonts w:hint="cs"/>
          <w:rtl/>
          <w:lang w:eastAsia="he-IL"/>
        </w:rPr>
        <w:t>צון שלהם גם בתוך הפתיחה הזאת ומה הרצון</w:t>
      </w:r>
      <w:bookmarkStart w:id="22750" w:name="_ETM_Q1_804403"/>
      <w:bookmarkEnd w:id="22750"/>
      <w:r>
        <w:rPr>
          <w:rFonts w:hint="cs"/>
          <w:rtl/>
          <w:lang w:eastAsia="he-IL"/>
        </w:rPr>
        <w:t xml:space="preserve"> של השרים. זה נעשה כרגע בתיאום. אנח</w:t>
      </w:r>
      <w:bookmarkStart w:id="22751" w:name="_ETM_Q1_805519"/>
      <w:bookmarkEnd w:id="22751"/>
      <w:r>
        <w:rPr>
          <w:rFonts w:hint="cs"/>
          <w:rtl/>
          <w:lang w:eastAsia="he-IL"/>
        </w:rPr>
        <w:t xml:space="preserve">נו לא באים ואומרים </w:t>
      </w:r>
      <w:bookmarkStart w:id="22752" w:name="_ETM_Q1_807509"/>
      <w:bookmarkEnd w:id="22752"/>
      <w:r>
        <w:rPr>
          <w:rFonts w:hint="cs"/>
          <w:rtl/>
          <w:lang w:eastAsia="he-IL"/>
        </w:rPr>
        <w:t xml:space="preserve">את זה כשזה לא בתיאום. אם זה לא היה רצון </w:t>
      </w:r>
      <w:bookmarkStart w:id="22753" w:name="_ETM_Q1_811301"/>
      <w:bookmarkEnd w:id="22753"/>
      <w:r>
        <w:rPr>
          <w:rFonts w:hint="cs"/>
          <w:rtl/>
          <w:lang w:eastAsia="he-IL"/>
        </w:rPr>
        <w:t xml:space="preserve">שלהם. </w:t>
      </w:r>
      <w:bookmarkStart w:id="22754" w:name="_ETM_Q1_812213"/>
      <w:bookmarkEnd w:id="22754"/>
    </w:p>
    <w:p w:rsidR="006C315D" w:rsidRDefault="006C315D" w:rsidP="006C315D">
      <w:pPr>
        <w:rPr>
          <w:rtl/>
          <w:lang w:eastAsia="he-IL"/>
        </w:rPr>
      </w:pPr>
      <w:bookmarkStart w:id="22755" w:name="_ETM_Q1_812280"/>
      <w:bookmarkStart w:id="22756" w:name="_ETM_Q1_810542"/>
      <w:bookmarkEnd w:id="22755"/>
      <w:bookmarkEnd w:id="22756"/>
    </w:p>
    <w:p w:rsidR="006C315D" w:rsidRDefault="006C315D" w:rsidP="006C315D">
      <w:pPr>
        <w:pStyle w:val="a4"/>
        <w:keepNext/>
        <w:rPr>
          <w:rtl/>
        </w:rPr>
      </w:pPr>
      <w:bookmarkStart w:id="22757" w:name="ET_speaker_5726_1727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57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758" w:name="_ETM_Q1_811001"/>
      <w:bookmarkStart w:id="22759" w:name="_ETM_Q1_811039"/>
      <w:bookmarkEnd w:id="22758"/>
      <w:bookmarkEnd w:id="22759"/>
      <w:r>
        <w:rPr>
          <w:rFonts w:hint="cs"/>
          <w:rtl/>
          <w:lang w:eastAsia="he-IL"/>
        </w:rPr>
        <w:t>מה הרצון שלהם? אני ר</w:t>
      </w:r>
      <w:bookmarkStart w:id="22760" w:name="_ETM_Q1_810504"/>
      <w:bookmarkEnd w:id="22760"/>
      <w:r>
        <w:rPr>
          <w:rFonts w:hint="cs"/>
          <w:rtl/>
          <w:lang w:eastAsia="he-IL"/>
        </w:rPr>
        <w:t>וצה שתדגישי. מה הרצון של</w:t>
      </w:r>
      <w:bookmarkStart w:id="22761" w:name="_ETM_Q1_812210"/>
      <w:bookmarkEnd w:id="22761"/>
      <w:r>
        <w:rPr>
          <w:rFonts w:hint="cs"/>
          <w:rtl/>
          <w:lang w:eastAsia="he-IL"/>
        </w:rPr>
        <w:t xml:space="preserve">הם? </w:t>
      </w:r>
      <w:bookmarkStart w:id="22762" w:name="_ETM_Q1_812688"/>
      <w:bookmarkEnd w:id="22762"/>
      <w:r>
        <w:rPr>
          <w:rFonts w:hint="cs"/>
          <w:rtl/>
          <w:lang w:eastAsia="he-IL"/>
        </w:rPr>
        <w:t>שמה?</w:t>
      </w:r>
    </w:p>
    <w:p w:rsidR="006C315D" w:rsidRDefault="006C315D" w:rsidP="006C315D">
      <w:pPr>
        <w:rPr>
          <w:rtl/>
          <w:lang w:eastAsia="he-IL"/>
        </w:rPr>
      </w:pPr>
      <w:bookmarkStart w:id="22763" w:name="_ETM_Q1_813392"/>
      <w:bookmarkStart w:id="22764" w:name="_ETM_Q1_813460"/>
      <w:bookmarkStart w:id="22765" w:name="_ETM_Q1_812211"/>
      <w:bookmarkStart w:id="22766" w:name="_ETM_Q1_811249"/>
      <w:bookmarkStart w:id="22767" w:name="_ETM_Q1_812227"/>
      <w:bookmarkEnd w:id="22763"/>
      <w:bookmarkEnd w:id="22764"/>
      <w:bookmarkEnd w:id="22765"/>
      <w:bookmarkEnd w:id="22766"/>
      <w:bookmarkEnd w:id="22767"/>
    </w:p>
    <w:p w:rsidR="006C315D" w:rsidRDefault="006C315D" w:rsidP="006C315D">
      <w:pPr>
        <w:pStyle w:val="a4"/>
        <w:keepNext/>
        <w:rPr>
          <w:rtl/>
        </w:rPr>
      </w:pPr>
      <w:bookmarkStart w:id="22768" w:name="ET_speaker_5786_1728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68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769" w:name="_ETM_Q1_812735"/>
      <w:bookmarkStart w:id="22770" w:name="_ETM_Q1_812774"/>
      <w:bookmarkEnd w:id="22769"/>
      <w:bookmarkEnd w:id="22770"/>
      <w:r>
        <w:rPr>
          <w:rFonts w:hint="cs"/>
          <w:rtl/>
          <w:lang w:eastAsia="he-IL"/>
        </w:rPr>
        <w:t xml:space="preserve">זה לא בתיאום, זה באיום. </w:t>
      </w:r>
    </w:p>
    <w:p w:rsidR="006C315D" w:rsidRDefault="006C315D" w:rsidP="006C315D">
      <w:pPr>
        <w:rPr>
          <w:rtl/>
          <w:lang w:eastAsia="he-IL"/>
        </w:rPr>
      </w:pPr>
      <w:bookmarkStart w:id="22771" w:name="_ETM_Q1_816003"/>
      <w:bookmarkStart w:id="22772" w:name="_ETM_Q1_816075"/>
      <w:bookmarkStart w:id="22773" w:name="_ETM_Q1_814075"/>
      <w:bookmarkEnd w:id="22771"/>
      <w:bookmarkEnd w:id="22772"/>
      <w:bookmarkEnd w:id="22773"/>
    </w:p>
    <w:p w:rsidR="006C315D" w:rsidRDefault="006C315D" w:rsidP="006C315D">
      <w:pPr>
        <w:pStyle w:val="af6"/>
        <w:keepNext/>
        <w:rPr>
          <w:rtl/>
        </w:rPr>
      </w:pPr>
      <w:bookmarkStart w:id="22774" w:name="ET_yor_5794_1729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74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775" w:name="_ETM_Q1_814589"/>
      <w:bookmarkStart w:id="22776" w:name="_ETM_Q1_814629"/>
      <w:bookmarkEnd w:id="22775"/>
      <w:bookmarkEnd w:id="22776"/>
      <w:r>
        <w:rPr>
          <w:rFonts w:hint="cs"/>
          <w:rtl/>
          <w:lang w:eastAsia="he-IL"/>
        </w:rPr>
        <w:t xml:space="preserve">ממש לא. </w:t>
      </w:r>
    </w:p>
    <w:p w:rsidR="006C315D" w:rsidRDefault="006C315D" w:rsidP="006C315D">
      <w:pPr>
        <w:rPr>
          <w:rtl/>
          <w:lang w:eastAsia="he-IL"/>
        </w:rPr>
      </w:pPr>
      <w:bookmarkStart w:id="22777" w:name="_ETM_Q1_815658"/>
      <w:bookmarkStart w:id="22778" w:name="_ETM_Q1_815731"/>
      <w:bookmarkEnd w:id="22777"/>
      <w:bookmarkEnd w:id="22778"/>
    </w:p>
    <w:p w:rsidR="006C315D" w:rsidRDefault="006C315D" w:rsidP="006C315D">
      <w:pPr>
        <w:pStyle w:val="a4"/>
        <w:keepNext/>
        <w:rPr>
          <w:rtl/>
        </w:rPr>
      </w:pPr>
      <w:bookmarkStart w:id="22779" w:name="ET_speaker_5786_1730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79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780" w:name="_ETM_Q1_816979"/>
      <w:bookmarkStart w:id="22781" w:name="_ETM_Q1_817033"/>
      <w:bookmarkStart w:id="22782" w:name="_ETM_Q1_814098"/>
      <w:bookmarkEnd w:id="22780"/>
      <w:bookmarkEnd w:id="22781"/>
      <w:bookmarkEnd w:id="22782"/>
      <w:r>
        <w:rPr>
          <w:rFonts w:hint="cs"/>
          <w:rtl/>
          <w:lang w:eastAsia="he-IL"/>
        </w:rPr>
        <w:t>אם את אומרת</w:t>
      </w:r>
      <w:bookmarkStart w:id="22783" w:name="_ETM_Q1_815054"/>
      <w:bookmarkEnd w:id="22783"/>
      <w:r>
        <w:rPr>
          <w:rFonts w:hint="cs"/>
          <w:rtl/>
          <w:lang w:eastAsia="he-IL"/>
        </w:rPr>
        <w:t xml:space="preserve"> להם זה או סעיף 9, זה </w:t>
      </w:r>
      <w:bookmarkStart w:id="22784" w:name="_ETM_Q1_815733"/>
      <w:bookmarkEnd w:id="22784"/>
      <w:r>
        <w:rPr>
          <w:rFonts w:hint="cs"/>
          <w:rtl/>
          <w:lang w:eastAsia="he-IL"/>
        </w:rPr>
        <w:t>לא תיאום, זה איום.</w:t>
      </w:r>
      <w:bookmarkStart w:id="22785" w:name="_ETM_Q1_817700"/>
      <w:bookmarkEnd w:id="22785"/>
      <w:r>
        <w:rPr>
          <w:rFonts w:hint="cs"/>
          <w:rtl/>
          <w:lang w:eastAsia="he-IL"/>
        </w:rPr>
        <w:t xml:space="preserve"> </w:t>
      </w:r>
    </w:p>
    <w:p w:rsidR="006C315D" w:rsidRDefault="006C315D" w:rsidP="006C315D">
      <w:pPr>
        <w:rPr>
          <w:rtl/>
          <w:lang w:eastAsia="he-IL"/>
        </w:rPr>
      </w:pPr>
      <w:bookmarkStart w:id="22786" w:name="_ETM_Q1_817908"/>
      <w:bookmarkStart w:id="22787" w:name="_ETM_Q1_817983"/>
      <w:bookmarkEnd w:id="22786"/>
      <w:bookmarkEnd w:id="22787"/>
    </w:p>
    <w:p w:rsidR="006C315D" w:rsidRDefault="006C315D" w:rsidP="006C315D">
      <w:pPr>
        <w:pStyle w:val="af6"/>
        <w:keepNext/>
        <w:rPr>
          <w:rtl/>
        </w:rPr>
      </w:pPr>
      <w:bookmarkStart w:id="22788" w:name="ET_yor_5794_1731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88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789" w:name="_ETM_Q1_819970"/>
      <w:bookmarkStart w:id="22790" w:name="_ETM_Q1_820009"/>
      <w:bookmarkEnd w:id="22789"/>
      <w:bookmarkEnd w:id="22790"/>
      <w:r>
        <w:rPr>
          <w:rFonts w:hint="cs"/>
          <w:rtl/>
          <w:lang w:eastAsia="he-IL"/>
        </w:rPr>
        <w:t>לא נכון. אנ</w:t>
      </w:r>
      <w:bookmarkStart w:id="22791" w:name="_ETM_Q1_817945"/>
      <w:bookmarkEnd w:id="22791"/>
      <w:r>
        <w:rPr>
          <w:rFonts w:hint="cs"/>
          <w:rtl/>
          <w:lang w:eastAsia="he-IL"/>
        </w:rPr>
        <w:t xml:space="preserve">י אומרת לך שלא. </w:t>
      </w:r>
    </w:p>
    <w:p w:rsidR="006C315D" w:rsidRDefault="006C315D" w:rsidP="006C315D">
      <w:pPr>
        <w:rPr>
          <w:rtl/>
          <w:lang w:eastAsia="he-IL"/>
        </w:rPr>
      </w:pPr>
      <w:bookmarkStart w:id="22792" w:name="_ETM_Q1_818461"/>
      <w:bookmarkStart w:id="22793" w:name="_ETM_Q1_818708"/>
      <w:bookmarkStart w:id="22794" w:name="_ETM_Q1_818799"/>
      <w:bookmarkEnd w:id="22792"/>
      <w:bookmarkEnd w:id="22793"/>
      <w:bookmarkEnd w:id="22794"/>
    </w:p>
    <w:p w:rsidR="006C315D" w:rsidRDefault="006C315D" w:rsidP="006C315D">
      <w:pPr>
        <w:pStyle w:val="a4"/>
        <w:keepNext/>
        <w:rPr>
          <w:rtl/>
        </w:rPr>
      </w:pPr>
      <w:bookmarkStart w:id="22795" w:name="ET_speaker_6224_1732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795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796" w:name="_ETM_Q1_820358"/>
      <w:bookmarkStart w:id="22797" w:name="_ETM_Q1_820391"/>
      <w:bookmarkStart w:id="22798" w:name="_ETM_Q1_823661"/>
      <w:bookmarkEnd w:id="22796"/>
      <w:bookmarkEnd w:id="22797"/>
      <w:bookmarkEnd w:id="22798"/>
      <w:r>
        <w:rPr>
          <w:rFonts w:hint="cs"/>
          <w:rtl/>
          <w:lang w:eastAsia="he-IL"/>
        </w:rPr>
        <w:t xml:space="preserve">אופיר, אתה </w:t>
      </w:r>
      <w:bookmarkStart w:id="22799" w:name="_ETM_Q1_821366"/>
      <w:bookmarkEnd w:id="22799"/>
      <w:r>
        <w:rPr>
          <w:rFonts w:hint="cs"/>
          <w:rtl/>
          <w:lang w:eastAsia="he-IL"/>
        </w:rPr>
        <w:t>מע</w:t>
      </w:r>
      <w:bookmarkStart w:id="22800" w:name="_ETM_Q1_819333"/>
      <w:bookmarkEnd w:id="22800"/>
      <w:r>
        <w:rPr>
          <w:rFonts w:hint="cs"/>
          <w:rtl/>
          <w:lang w:eastAsia="he-IL"/>
        </w:rPr>
        <w:t>דיף שכל חודש הם יבואו שוב פעם?</w:t>
      </w:r>
      <w:bookmarkStart w:id="22801" w:name="_ETM_Q1_824494"/>
      <w:bookmarkStart w:id="22802" w:name="_ETM_Q1_824564"/>
      <w:bookmarkStart w:id="22803" w:name="_ETM_Q1_822663"/>
      <w:bookmarkStart w:id="22804" w:name="_ETM_Q1_820574"/>
      <w:bookmarkStart w:id="22805" w:name="_ETM_Q1_824970"/>
      <w:bookmarkEnd w:id="22801"/>
      <w:bookmarkEnd w:id="22802"/>
      <w:bookmarkEnd w:id="22803"/>
      <w:bookmarkEnd w:id="22804"/>
      <w:bookmarkEnd w:id="22805"/>
      <w:r>
        <w:rPr>
          <w:rFonts w:hint="cs"/>
          <w:rtl/>
          <w:lang w:eastAsia="he-IL"/>
        </w:rPr>
        <w:t xml:space="preserve"> אבל אלה הן שתי האופציות, אי</w:t>
      </w:r>
      <w:bookmarkStart w:id="22806" w:name="_ETM_Q1_825452"/>
      <w:bookmarkEnd w:id="22806"/>
      <w:r>
        <w:rPr>
          <w:rFonts w:hint="cs"/>
          <w:rtl/>
          <w:lang w:eastAsia="he-IL"/>
        </w:rPr>
        <w:t xml:space="preserve">ן אופציה אחרת. </w:t>
      </w:r>
      <w:bookmarkStart w:id="22807" w:name="_ETM_Q1_827529"/>
      <w:bookmarkEnd w:id="22807"/>
    </w:p>
    <w:p w:rsidR="006C315D" w:rsidRDefault="006C315D" w:rsidP="006C315D">
      <w:pPr>
        <w:rPr>
          <w:rtl/>
          <w:lang w:eastAsia="he-IL"/>
        </w:rPr>
      </w:pPr>
      <w:bookmarkStart w:id="22808" w:name="_ETM_Q1_827769"/>
      <w:bookmarkStart w:id="22809" w:name="_ETM_Q1_827840"/>
      <w:bookmarkStart w:id="22810" w:name="_ETM_Q1_828905"/>
      <w:bookmarkEnd w:id="22808"/>
      <w:bookmarkEnd w:id="22809"/>
      <w:bookmarkEnd w:id="22810"/>
    </w:p>
    <w:p w:rsidR="006C315D" w:rsidRDefault="006C315D" w:rsidP="006C315D">
      <w:pPr>
        <w:pStyle w:val="a4"/>
        <w:keepNext/>
        <w:rPr>
          <w:rtl/>
        </w:rPr>
      </w:pPr>
      <w:bookmarkStart w:id="22811" w:name="ET_speaker_5786_1735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11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12" w:name="_ETM_Q1_829404"/>
      <w:bookmarkStart w:id="22813" w:name="_ETM_Q1_829440"/>
      <w:bookmarkEnd w:id="22812"/>
      <w:bookmarkEnd w:id="22813"/>
      <w:r>
        <w:rPr>
          <w:rFonts w:hint="cs"/>
          <w:rtl/>
          <w:lang w:eastAsia="he-IL"/>
        </w:rPr>
        <w:t>אני לא מבין</w:t>
      </w:r>
      <w:bookmarkStart w:id="22814" w:name="_ETM_Q1_827349"/>
      <w:bookmarkEnd w:id="22814"/>
      <w:r>
        <w:rPr>
          <w:rFonts w:hint="cs"/>
          <w:rtl/>
          <w:lang w:eastAsia="he-IL"/>
        </w:rPr>
        <w:t xml:space="preserve"> אותך, את חברת כנסת. אנחנו מבקשים לחזק </w:t>
      </w:r>
      <w:bookmarkStart w:id="22815" w:name="_ETM_Q1_832601"/>
      <w:bookmarkEnd w:id="22815"/>
      <w:r>
        <w:rPr>
          <w:rFonts w:hint="cs"/>
          <w:rtl/>
          <w:lang w:eastAsia="he-IL"/>
        </w:rPr>
        <w:t>את חברי הכנסת. נראה</w:t>
      </w:r>
      <w:bookmarkStart w:id="22816" w:name="_ETM_Q1_831504"/>
      <w:bookmarkEnd w:id="22816"/>
      <w:r>
        <w:rPr>
          <w:rFonts w:hint="cs"/>
          <w:rtl/>
          <w:lang w:eastAsia="he-IL"/>
        </w:rPr>
        <w:t xml:space="preserve"> לי שאת צריכה לשבת בצד ההוא</w:t>
      </w:r>
      <w:bookmarkStart w:id="22817" w:name="_ETM_Q1_834124"/>
      <w:bookmarkEnd w:id="22817"/>
      <w:r>
        <w:rPr>
          <w:rFonts w:hint="cs"/>
          <w:rtl/>
          <w:lang w:eastAsia="he-IL"/>
        </w:rPr>
        <w:t xml:space="preserve"> בכלל. </w:t>
      </w:r>
    </w:p>
    <w:p w:rsidR="006C315D" w:rsidRDefault="006C315D" w:rsidP="006C315D">
      <w:pPr>
        <w:rPr>
          <w:rtl/>
          <w:lang w:eastAsia="he-IL"/>
        </w:rPr>
      </w:pPr>
      <w:bookmarkStart w:id="22818" w:name="_ETM_Q1_835307"/>
      <w:bookmarkStart w:id="22819" w:name="_ETM_Q1_835396"/>
      <w:bookmarkStart w:id="22820" w:name="_ETM_Q1_836363"/>
      <w:bookmarkEnd w:id="22818"/>
      <w:bookmarkEnd w:id="22819"/>
      <w:bookmarkEnd w:id="22820"/>
    </w:p>
    <w:p w:rsidR="006C315D" w:rsidRDefault="006C315D" w:rsidP="006C315D">
      <w:pPr>
        <w:pStyle w:val="af6"/>
        <w:keepNext/>
        <w:rPr>
          <w:rtl/>
        </w:rPr>
      </w:pPr>
      <w:bookmarkStart w:id="22821" w:name="ET_yor_5794_1736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21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22" w:name="_ETM_Q1_836862"/>
      <w:bookmarkStart w:id="22823" w:name="_ETM_Q1_836898"/>
      <w:bookmarkEnd w:id="22822"/>
      <w:bookmarkEnd w:id="22823"/>
      <w:r>
        <w:rPr>
          <w:rFonts w:hint="cs"/>
          <w:rtl/>
          <w:lang w:eastAsia="he-IL"/>
        </w:rPr>
        <w:t>חברים, לא</w:t>
      </w:r>
      <w:bookmarkStart w:id="22824" w:name="_ETM_Q1_835029"/>
      <w:bookmarkEnd w:id="22824"/>
      <w:r>
        <w:rPr>
          <w:rFonts w:hint="cs"/>
          <w:rtl/>
          <w:lang w:eastAsia="he-IL"/>
        </w:rPr>
        <w:t xml:space="preserve">, לא, לא. </w:t>
      </w:r>
    </w:p>
    <w:p w:rsidR="006C315D" w:rsidRDefault="006C315D" w:rsidP="006C315D">
      <w:pPr>
        <w:rPr>
          <w:rtl/>
          <w:lang w:eastAsia="he-IL"/>
        </w:rPr>
      </w:pPr>
      <w:bookmarkStart w:id="22825" w:name="_ETM_Q1_836739"/>
      <w:bookmarkStart w:id="22826" w:name="_ETM_Q1_836832"/>
      <w:bookmarkStart w:id="22827" w:name="_ETM_Q1_837971"/>
      <w:bookmarkEnd w:id="22825"/>
      <w:bookmarkEnd w:id="22826"/>
      <w:bookmarkEnd w:id="22827"/>
    </w:p>
    <w:p w:rsidR="006C315D" w:rsidRDefault="006C315D" w:rsidP="006C315D">
      <w:pPr>
        <w:pStyle w:val="a4"/>
        <w:keepNext/>
        <w:rPr>
          <w:rtl/>
        </w:rPr>
      </w:pPr>
      <w:bookmarkStart w:id="22828" w:name="ET_speaker_5786_1737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28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29" w:name="_ETM_Q1_838483"/>
      <w:bookmarkStart w:id="22830" w:name="_ETM_Q1_838525"/>
      <w:bookmarkEnd w:id="22829"/>
      <w:bookmarkEnd w:id="22830"/>
      <w:r>
        <w:rPr>
          <w:rFonts w:hint="cs"/>
          <w:rtl/>
          <w:lang w:eastAsia="he-IL"/>
        </w:rPr>
        <w:t xml:space="preserve">את </w:t>
      </w:r>
      <w:bookmarkStart w:id="22831" w:name="_ETM_Q1_835891"/>
      <w:bookmarkEnd w:id="22831"/>
      <w:r>
        <w:rPr>
          <w:rFonts w:hint="cs"/>
          <w:rtl/>
          <w:lang w:eastAsia="he-IL"/>
        </w:rPr>
        <w:t xml:space="preserve">מייצגת את האוצר, </w:t>
      </w:r>
      <w:bookmarkStart w:id="22832" w:name="_ETM_Q1_837711"/>
      <w:bookmarkEnd w:id="22832"/>
      <w:r>
        <w:rPr>
          <w:rFonts w:hint="cs"/>
          <w:rtl/>
          <w:lang w:eastAsia="he-IL"/>
        </w:rPr>
        <w:t xml:space="preserve">לא את הציבור. </w:t>
      </w:r>
    </w:p>
    <w:p w:rsidR="006C315D" w:rsidRDefault="006C315D" w:rsidP="006C315D">
      <w:pPr>
        <w:rPr>
          <w:rtl/>
          <w:lang w:eastAsia="he-IL"/>
        </w:rPr>
      </w:pPr>
      <w:bookmarkStart w:id="22833" w:name="_ETM_Q1_839261"/>
      <w:bookmarkStart w:id="22834" w:name="_ETM_Q1_839338"/>
      <w:bookmarkStart w:id="22835" w:name="_ETM_Q1_836443"/>
      <w:bookmarkStart w:id="22836" w:name="_ETM_Q1_837511"/>
      <w:bookmarkEnd w:id="22833"/>
      <w:bookmarkEnd w:id="22834"/>
      <w:bookmarkEnd w:id="22835"/>
      <w:bookmarkEnd w:id="22836"/>
    </w:p>
    <w:p w:rsidR="006C315D" w:rsidRDefault="006C315D" w:rsidP="006C315D">
      <w:pPr>
        <w:pStyle w:val="a4"/>
        <w:keepNext/>
        <w:rPr>
          <w:rtl/>
        </w:rPr>
      </w:pPr>
      <w:bookmarkStart w:id="22837" w:name="ET_speaker_6224_1738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37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38" w:name="_ETM_Q1_838020"/>
      <w:bookmarkStart w:id="22839" w:name="_ETM_Q1_838063"/>
      <w:bookmarkEnd w:id="22838"/>
      <w:bookmarkEnd w:id="22839"/>
      <w:r>
        <w:rPr>
          <w:rFonts w:hint="cs"/>
          <w:rtl/>
          <w:lang w:eastAsia="he-IL"/>
        </w:rPr>
        <w:t xml:space="preserve">אני מתעמקת פה, אני לא סתם זורקת </w:t>
      </w:r>
      <w:bookmarkStart w:id="22840" w:name="_ETM_Q1_841734"/>
      <w:bookmarkEnd w:id="22840"/>
      <w:r>
        <w:rPr>
          <w:rFonts w:hint="cs"/>
          <w:rtl/>
          <w:lang w:eastAsia="he-IL"/>
        </w:rPr>
        <w:t>ס</w:t>
      </w:r>
      <w:bookmarkStart w:id="22841" w:name="_ETM_Q1_838911"/>
      <w:bookmarkEnd w:id="22841"/>
      <w:r>
        <w:rPr>
          <w:rFonts w:hint="cs"/>
          <w:rtl/>
          <w:lang w:eastAsia="he-IL"/>
        </w:rPr>
        <w:t xml:space="preserve">יסמאות. </w:t>
      </w:r>
      <w:bookmarkStart w:id="22842" w:name="_ETM_Q1_840287"/>
      <w:bookmarkEnd w:id="22842"/>
    </w:p>
    <w:p w:rsidR="006C315D" w:rsidRDefault="006C315D" w:rsidP="006C315D">
      <w:pPr>
        <w:rPr>
          <w:rtl/>
          <w:lang w:eastAsia="he-IL"/>
        </w:rPr>
      </w:pPr>
      <w:bookmarkStart w:id="22843" w:name="_ETM_Q1_840358"/>
      <w:bookmarkEnd w:id="22843"/>
    </w:p>
    <w:p w:rsidR="006C315D" w:rsidRDefault="006C315D" w:rsidP="006C315D">
      <w:pPr>
        <w:pStyle w:val="a4"/>
        <w:keepNext/>
        <w:rPr>
          <w:rtl/>
        </w:rPr>
      </w:pPr>
      <w:bookmarkStart w:id="22844" w:name="ET_speaker_5786_1739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44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45" w:name="_ETM_Q1_841802"/>
      <w:bookmarkStart w:id="22846" w:name="_ETM_Q1_841838"/>
      <w:bookmarkEnd w:id="22845"/>
      <w:bookmarkEnd w:id="22846"/>
      <w:r>
        <w:rPr>
          <w:rFonts w:hint="cs"/>
          <w:rtl/>
          <w:lang w:eastAsia="he-IL"/>
        </w:rPr>
        <w:t>את מייצגת את האוצר, את</w:t>
      </w:r>
      <w:bookmarkStart w:id="22847" w:name="_ETM_Q1_841141"/>
      <w:bookmarkEnd w:id="22847"/>
      <w:r>
        <w:rPr>
          <w:rFonts w:hint="cs"/>
          <w:rtl/>
          <w:lang w:eastAsia="he-IL"/>
        </w:rPr>
        <w:t xml:space="preserve"> לא מייצגת את הציבור.</w:t>
      </w:r>
      <w:bookmarkStart w:id="22848" w:name="_ETM_Q1_843388"/>
      <w:bookmarkEnd w:id="22848"/>
      <w:r>
        <w:rPr>
          <w:rFonts w:hint="cs"/>
          <w:rtl/>
          <w:lang w:eastAsia="he-IL"/>
        </w:rPr>
        <w:t xml:space="preserve"> לא ראיתי דבר כזה. </w:t>
      </w:r>
      <w:bookmarkStart w:id="22849" w:name="_ETM_Q1_842423"/>
      <w:bookmarkEnd w:id="22849"/>
    </w:p>
    <w:p w:rsidR="006C315D" w:rsidRDefault="006C315D" w:rsidP="006C315D">
      <w:pPr>
        <w:rPr>
          <w:rtl/>
          <w:lang w:eastAsia="he-IL"/>
        </w:rPr>
      </w:pPr>
      <w:bookmarkStart w:id="22850" w:name="_ETM_Q1_842663"/>
      <w:bookmarkStart w:id="22851" w:name="_ETM_Q1_842829"/>
      <w:bookmarkEnd w:id="22850"/>
      <w:bookmarkEnd w:id="22851"/>
    </w:p>
    <w:p w:rsidR="006C315D" w:rsidRDefault="006C315D" w:rsidP="006C315D">
      <w:pPr>
        <w:pStyle w:val="a4"/>
        <w:keepNext/>
        <w:rPr>
          <w:rtl/>
        </w:rPr>
      </w:pPr>
      <w:bookmarkStart w:id="22852" w:name="ET_speaker_6224_1740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52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53" w:name="_ETM_Q1_844401"/>
      <w:bookmarkStart w:id="22854" w:name="_ETM_Q1_844442"/>
      <w:bookmarkEnd w:id="22853"/>
      <w:bookmarkEnd w:id="22854"/>
      <w:r>
        <w:rPr>
          <w:rFonts w:hint="cs"/>
          <w:rtl/>
          <w:lang w:eastAsia="he-IL"/>
        </w:rPr>
        <w:t xml:space="preserve">אני מייצגת </w:t>
      </w:r>
      <w:bookmarkStart w:id="22855" w:name="_ETM_Q1_843293"/>
      <w:bookmarkEnd w:id="22855"/>
      <w:r>
        <w:rPr>
          <w:rFonts w:hint="cs"/>
          <w:rtl/>
          <w:lang w:eastAsia="he-IL"/>
        </w:rPr>
        <w:t xml:space="preserve">את חברת כנסת אלינה </w:t>
      </w:r>
      <w:bookmarkStart w:id="22856" w:name="_ETM_Q1_845187"/>
      <w:bookmarkEnd w:id="22856"/>
      <w:r>
        <w:rPr>
          <w:rFonts w:hint="cs"/>
          <w:rtl/>
          <w:lang w:eastAsia="he-IL"/>
        </w:rPr>
        <w:t xml:space="preserve">ברדץ' </w:t>
      </w:r>
      <w:bookmarkStart w:id="22857" w:name="_ETM_Q1_844350"/>
      <w:bookmarkEnd w:id="22857"/>
      <w:r>
        <w:rPr>
          <w:rFonts w:hint="cs"/>
          <w:rtl/>
          <w:lang w:eastAsia="he-IL"/>
        </w:rPr>
        <w:t xml:space="preserve">יאלוב שרוצה לעזור. </w:t>
      </w:r>
      <w:bookmarkStart w:id="22858" w:name="_ETM_Q1_844094"/>
      <w:bookmarkEnd w:id="22858"/>
    </w:p>
    <w:p w:rsidR="006C315D" w:rsidRDefault="006C315D" w:rsidP="006C315D">
      <w:pPr>
        <w:rPr>
          <w:rtl/>
          <w:lang w:eastAsia="he-IL"/>
        </w:rPr>
      </w:pPr>
      <w:bookmarkStart w:id="22859" w:name="_ETM_Q1_844306"/>
      <w:bookmarkStart w:id="22860" w:name="_ETM_Q1_844393"/>
      <w:bookmarkStart w:id="22861" w:name="_ETM_Q1_845057"/>
      <w:bookmarkEnd w:id="22859"/>
      <w:bookmarkEnd w:id="22860"/>
      <w:bookmarkEnd w:id="22861"/>
    </w:p>
    <w:p w:rsidR="006C315D" w:rsidRDefault="006C315D" w:rsidP="006C315D">
      <w:pPr>
        <w:pStyle w:val="a4"/>
        <w:keepNext/>
        <w:rPr>
          <w:rtl/>
        </w:rPr>
      </w:pPr>
      <w:bookmarkStart w:id="22862" w:name="ET_speaker_5786_1741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62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63" w:name="_ETM_Q1_845591"/>
      <w:bookmarkEnd w:id="22863"/>
      <w:r>
        <w:rPr>
          <w:rFonts w:hint="cs"/>
          <w:rtl/>
          <w:lang w:eastAsia="he-IL"/>
        </w:rPr>
        <w:t>ל</w:t>
      </w:r>
      <w:bookmarkStart w:id="22864" w:name="_ETM_Q1_845629"/>
      <w:bookmarkEnd w:id="22864"/>
      <w:r>
        <w:rPr>
          <w:rFonts w:hint="cs"/>
          <w:rtl/>
          <w:lang w:eastAsia="he-IL"/>
        </w:rPr>
        <w:t>א ראיתי חבר</w:t>
      </w:r>
      <w:bookmarkStart w:id="22865" w:name="_ETM_Q1_844553"/>
      <w:bookmarkEnd w:id="22865"/>
      <w:r>
        <w:rPr>
          <w:rFonts w:hint="cs"/>
          <w:rtl/>
          <w:lang w:eastAsia="he-IL"/>
        </w:rPr>
        <w:t xml:space="preserve">ת כנסת </w:t>
      </w:r>
      <w:bookmarkStart w:id="22866" w:name="_ETM_Q1_849209"/>
      <w:bookmarkStart w:id="22867" w:name="_ETM_Q1_845215"/>
      <w:bookmarkEnd w:id="22866"/>
      <w:bookmarkEnd w:id="22867"/>
      <w:r>
        <w:rPr>
          <w:rFonts w:hint="cs"/>
          <w:rtl/>
          <w:lang w:eastAsia="he-IL"/>
        </w:rPr>
        <w:t>שמגנה</w:t>
      </w:r>
      <w:bookmarkStart w:id="22868" w:name="_ETM_Q1_848695"/>
      <w:bookmarkEnd w:id="22868"/>
      <w:r>
        <w:rPr>
          <w:rFonts w:hint="cs"/>
          <w:rtl/>
          <w:lang w:eastAsia="he-IL"/>
        </w:rPr>
        <w:t xml:space="preserve"> על</w:t>
      </w:r>
      <w:bookmarkStart w:id="22869" w:name="_ETM_Q1_846398"/>
      <w:bookmarkEnd w:id="22869"/>
      <w:r>
        <w:rPr>
          <w:rFonts w:hint="cs"/>
          <w:rtl/>
          <w:lang w:eastAsia="he-IL"/>
        </w:rPr>
        <w:t xml:space="preserve"> האוצר, זה </w:t>
      </w:r>
      <w:bookmarkStart w:id="22870" w:name="_ETM_Q1_847137"/>
      <w:bookmarkEnd w:id="22870"/>
      <w:r>
        <w:rPr>
          <w:rFonts w:hint="cs"/>
          <w:rtl/>
          <w:lang w:eastAsia="he-IL"/>
        </w:rPr>
        <w:t xml:space="preserve">פעם ראשונה שאני רואה. </w:t>
      </w:r>
    </w:p>
    <w:p w:rsidR="006C315D" w:rsidRDefault="006C315D" w:rsidP="006C315D">
      <w:pPr>
        <w:rPr>
          <w:rtl/>
          <w:lang w:eastAsia="he-IL"/>
        </w:rPr>
      </w:pPr>
      <w:bookmarkStart w:id="22871" w:name="_ETM_Q1_848980"/>
      <w:bookmarkStart w:id="22872" w:name="_ETM_Q1_849056"/>
      <w:bookmarkEnd w:id="22871"/>
      <w:bookmarkEnd w:id="22872"/>
    </w:p>
    <w:p w:rsidR="006C315D" w:rsidRDefault="006C315D" w:rsidP="006C315D">
      <w:pPr>
        <w:pStyle w:val="af6"/>
        <w:keepNext/>
        <w:rPr>
          <w:rtl/>
        </w:rPr>
      </w:pPr>
      <w:bookmarkStart w:id="22873" w:name="ET_yor_5794_1742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73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74" w:name="_ETM_Q1_850533"/>
      <w:bookmarkStart w:id="22875" w:name="_ETM_Q1_850576"/>
      <w:bookmarkEnd w:id="22874"/>
      <w:bookmarkEnd w:id="22875"/>
      <w:r>
        <w:rPr>
          <w:rFonts w:hint="cs"/>
          <w:rtl/>
          <w:lang w:eastAsia="he-IL"/>
        </w:rPr>
        <w:t>רגע, א</w:t>
      </w:r>
      <w:bookmarkStart w:id="22876" w:name="_ETM_Q1_848019"/>
      <w:bookmarkEnd w:id="22876"/>
      <w:r>
        <w:rPr>
          <w:rFonts w:hint="cs"/>
          <w:rtl/>
          <w:lang w:eastAsia="he-IL"/>
        </w:rPr>
        <w:t xml:space="preserve">ני קוראת אותך </w:t>
      </w:r>
      <w:bookmarkStart w:id="22877" w:name="_ETM_Q1_849214"/>
      <w:bookmarkEnd w:id="22877"/>
      <w:r>
        <w:rPr>
          <w:rFonts w:hint="cs"/>
          <w:rtl/>
          <w:lang w:eastAsia="he-IL"/>
        </w:rPr>
        <w:t xml:space="preserve">לסדר פעם ראשונה. </w:t>
      </w:r>
    </w:p>
    <w:p w:rsidR="006C315D" w:rsidRDefault="006C315D" w:rsidP="006C315D">
      <w:pPr>
        <w:rPr>
          <w:rtl/>
          <w:lang w:eastAsia="he-IL"/>
        </w:rPr>
      </w:pPr>
      <w:bookmarkStart w:id="22878" w:name="_ETM_Q1_848918"/>
      <w:bookmarkStart w:id="22879" w:name="_ETM_Q1_849172"/>
      <w:bookmarkStart w:id="22880" w:name="_ETM_Q1_849585"/>
      <w:bookmarkEnd w:id="22878"/>
      <w:bookmarkEnd w:id="22879"/>
      <w:bookmarkEnd w:id="22880"/>
    </w:p>
    <w:p w:rsidR="006C315D" w:rsidRDefault="006C315D" w:rsidP="006C315D">
      <w:pPr>
        <w:pStyle w:val="a4"/>
        <w:keepNext/>
        <w:rPr>
          <w:rtl/>
        </w:rPr>
      </w:pPr>
      <w:bookmarkStart w:id="22881" w:name="ET_speaker_5786_1743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81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82" w:name="_ETM_Q1_850134"/>
      <w:bookmarkStart w:id="22883" w:name="_ETM_Q1_850172"/>
      <w:bookmarkEnd w:id="22882"/>
      <w:bookmarkEnd w:id="22883"/>
      <w:r>
        <w:rPr>
          <w:rFonts w:hint="cs"/>
          <w:rtl/>
          <w:lang w:eastAsia="he-IL"/>
        </w:rPr>
        <w:t>אני לא ראיתי דבר כזה. חברת כ</w:t>
      </w:r>
      <w:bookmarkStart w:id="22884" w:name="_ETM_Q1_850495"/>
      <w:bookmarkEnd w:id="22884"/>
      <w:r>
        <w:rPr>
          <w:rFonts w:hint="cs"/>
          <w:rtl/>
          <w:lang w:eastAsia="he-IL"/>
        </w:rPr>
        <w:t>נס</w:t>
      </w:r>
      <w:bookmarkStart w:id="22885" w:name="_ETM_Q1_849195"/>
      <w:bookmarkStart w:id="22886" w:name="_ETM_Q1_846433"/>
      <w:bookmarkStart w:id="22887" w:name="_ETM_Q1_843642"/>
      <w:bookmarkStart w:id="22888" w:name="_ETM_Q1_840933"/>
      <w:bookmarkEnd w:id="22885"/>
      <w:bookmarkEnd w:id="22886"/>
      <w:bookmarkEnd w:id="22887"/>
      <w:bookmarkEnd w:id="22888"/>
      <w:r>
        <w:rPr>
          <w:rFonts w:hint="cs"/>
          <w:rtl/>
          <w:lang w:eastAsia="he-IL"/>
        </w:rPr>
        <w:t>ת שמג</w:t>
      </w:r>
      <w:bookmarkStart w:id="22889" w:name="_ETM_Q1_851044"/>
      <w:bookmarkEnd w:id="22889"/>
      <w:r>
        <w:rPr>
          <w:rFonts w:hint="cs"/>
          <w:rtl/>
          <w:lang w:eastAsia="he-IL"/>
        </w:rPr>
        <w:t>נה על האוצר נגד האי</w:t>
      </w:r>
      <w:bookmarkStart w:id="22890" w:name="_ETM_Q1_852354"/>
      <w:bookmarkEnd w:id="22890"/>
      <w:r>
        <w:rPr>
          <w:rFonts w:hint="cs"/>
          <w:rtl/>
          <w:lang w:eastAsia="he-IL"/>
        </w:rPr>
        <w:t>נטרס הציבורי.</w:t>
      </w:r>
      <w:bookmarkStart w:id="22891" w:name="_ETM_Q1_854276"/>
      <w:bookmarkEnd w:id="22891"/>
      <w:r>
        <w:rPr>
          <w:rFonts w:hint="cs"/>
          <w:rtl/>
          <w:lang w:eastAsia="he-IL"/>
        </w:rPr>
        <w:t xml:space="preserve"> </w:t>
      </w:r>
    </w:p>
    <w:p w:rsidR="006C315D" w:rsidRDefault="006C315D" w:rsidP="006C315D">
      <w:pPr>
        <w:rPr>
          <w:rtl/>
          <w:lang w:eastAsia="he-IL"/>
        </w:rPr>
      </w:pPr>
      <w:bookmarkStart w:id="22892" w:name="_ETM_Q1_854436"/>
      <w:bookmarkStart w:id="22893" w:name="_ETM_Q1_854526"/>
      <w:bookmarkStart w:id="22894" w:name="_ETM_Q1_855588"/>
      <w:bookmarkEnd w:id="22892"/>
      <w:bookmarkEnd w:id="22893"/>
      <w:bookmarkEnd w:id="22894"/>
    </w:p>
    <w:p w:rsidR="006C315D" w:rsidRDefault="006C315D" w:rsidP="006C315D">
      <w:pPr>
        <w:pStyle w:val="af6"/>
        <w:keepNext/>
        <w:rPr>
          <w:rtl/>
        </w:rPr>
      </w:pPr>
      <w:bookmarkStart w:id="22895" w:name="ET_yor_5794_1744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895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896" w:name="_ETM_Q1_856192"/>
      <w:bookmarkStart w:id="22897" w:name="_ETM_Q1_856239"/>
      <w:bookmarkStart w:id="22898" w:name="_ETM_Q1_853258"/>
      <w:bookmarkEnd w:id="22896"/>
      <w:bookmarkEnd w:id="22897"/>
      <w:bookmarkEnd w:id="22898"/>
      <w:r>
        <w:rPr>
          <w:rFonts w:hint="cs"/>
          <w:rtl/>
          <w:lang w:eastAsia="he-IL"/>
        </w:rPr>
        <w:t xml:space="preserve">די, די, לא לצעוק. </w:t>
      </w:r>
    </w:p>
    <w:p w:rsidR="006C315D" w:rsidRDefault="006C315D" w:rsidP="006C315D">
      <w:pPr>
        <w:rPr>
          <w:rtl/>
          <w:lang w:eastAsia="he-IL"/>
        </w:rPr>
      </w:pPr>
      <w:bookmarkStart w:id="22899" w:name="_ETM_Q1_856667"/>
      <w:bookmarkStart w:id="22900" w:name="_ETM_Q1_856753"/>
      <w:bookmarkStart w:id="22901" w:name="_ETM_Q1_854630"/>
      <w:bookmarkEnd w:id="22899"/>
      <w:bookmarkEnd w:id="22900"/>
      <w:bookmarkEnd w:id="22901"/>
    </w:p>
    <w:p w:rsidR="006C315D" w:rsidRDefault="006C315D" w:rsidP="006C315D">
      <w:pPr>
        <w:pStyle w:val="a4"/>
        <w:keepNext/>
        <w:rPr>
          <w:rtl/>
        </w:rPr>
      </w:pPr>
      <w:bookmarkStart w:id="22902" w:name="ET_speaker_6224_1745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02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03" w:name="_ETM_Q1_855205"/>
      <w:bookmarkStart w:id="22904" w:name="_ETM_Q1_855248"/>
      <w:bookmarkEnd w:id="22903"/>
      <w:bookmarkEnd w:id="22904"/>
      <w:r>
        <w:rPr>
          <w:rFonts w:hint="cs"/>
          <w:rtl/>
          <w:lang w:eastAsia="he-IL"/>
        </w:rPr>
        <w:t xml:space="preserve">לא. אני בעד האינטרס הציבורי. מי </w:t>
      </w:r>
      <w:bookmarkStart w:id="22905" w:name="_ETM_Q1_858758"/>
      <w:bookmarkEnd w:id="22905"/>
      <w:r>
        <w:rPr>
          <w:rFonts w:hint="cs"/>
          <w:rtl/>
          <w:lang w:eastAsia="he-IL"/>
        </w:rPr>
        <w:t>שמטרפד</w:t>
      </w:r>
      <w:bookmarkStart w:id="22906" w:name="_ETM_Q1_856582"/>
      <w:bookmarkEnd w:id="22906"/>
      <w:r>
        <w:rPr>
          <w:rFonts w:hint="cs"/>
          <w:rtl/>
          <w:lang w:eastAsia="he-IL"/>
        </w:rPr>
        <w:t xml:space="preserve"> את האינטרס הציבורי זה אתה. </w:t>
      </w:r>
    </w:p>
    <w:p w:rsidR="006C315D" w:rsidRDefault="006C315D" w:rsidP="006C315D">
      <w:pPr>
        <w:rPr>
          <w:rtl/>
          <w:lang w:eastAsia="he-IL"/>
        </w:rPr>
      </w:pPr>
      <w:bookmarkStart w:id="22907" w:name="_ETM_Q1_860408"/>
      <w:bookmarkStart w:id="22908" w:name="_ETM_Q1_860487"/>
      <w:bookmarkStart w:id="22909" w:name="_ETM_Q1_862232"/>
      <w:bookmarkEnd w:id="22907"/>
      <w:bookmarkEnd w:id="22908"/>
      <w:bookmarkEnd w:id="22909"/>
    </w:p>
    <w:p w:rsidR="006C315D" w:rsidRDefault="006C315D" w:rsidP="006C315D">
      <w:pPr>
        <w:pStyle w:val="af6"/>
        <w:keepNext/>
        <w:rPr>
          <w:rtl/>
        </w:rPr>
      </w:pPr>
      <w:bookmarkStart w:id="22910" w:name="ET_yor_5794_1746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10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11" w:name="_ETM_Q1_862817"/>
      <w:bookmarkStart w:id="22912" w:name="_ETM_Q1_862863"/>
      <w:bookmarkEnd w:id="22911"/>
      <w:bookmarkEnd w:id="22912"/>
      <w:r>
        <w:rPr>
          <w:rFonts w:hint="cs"/>
          <w:rtl/>
          <w:lang w:eastAsia="he-IL"/>
        </w:rPr>
        <w:t xml:space="preserve">אני רוצה לתת לרועי </w:t>
      </w:r>
      <w:bookmarkStart w:id="22913" w:name="_ETM_Q1_864618"/>
      <w:bookmarkEnd w:id="22913"/>
      <w:r>
        <w:rPr>
          <w:rFonts w:hint="cs"/>
          <w:rtl/>
          <w:lang w:eastAsia="he-IL"/>
        </w:rPr>
        <w:t>לסיים. תנו לסיים. תהיו בנחת. א</w:t>
      </w:r>
      <w:bookmarkStart w:id="22914" w:name="_ETM_Q1_864869"/>
      <w:bookmarkEnd w:id="22914"/>
      <w:r>
        <w:rPr>
          <w:rFonts w:hint="cs"/>
          <w:rtl/>
          <w:lang w:eastAsia="he-IL"/>
        </w:rPr>
        <w:t>נחנו עושים כאן דיון, אנחנו</w:t>
      </w:r>
      <w:bookmarkStart w:id="22915" w:name="_ETM_Q1_868031"/>
      <w:bookmarkEnd w:id="22915"/>
      <w:r>
        <w:rPr>
          <w:rFonts w:hint="cs"/>
          <w:rtl/>
          <w:lang w:eastAsia="he-IL"/>
        </w:rPr>
        <w:t xml:space="preserve"> משתדלים לבוא לקראת. אנחנו דיברנו, א</w:t>
      </w:r>
      <w:bookmarkStart w:id="22916" w:name="_ETM_Q1_868402"/>
      <w:bookmarkEnd w:id="22916"/>
      <w:r>
        <w:rPr>
          <w:rFonts w:hint="cs"/>
          <w:rtl/>
          <w:lang w:eastAsia="he-IL"/>
        </w:rPr>
        <w:t>ני אומרת לכם, אנחנו</w:t>
      </w:r>
      <w:bookmarkStart w:id="22917" w:name="_ETM_Q1_871646"/>
      <w:bookmarkEnd w:id="22917"/>
      <w:r>
        <w:rPr>
          <w:rFonts w:hint="cs"/>
          <w:rtl/>
          <w:lang w:eastAsia="he-IL"/>
        </w:rPr>
        <w:t xml:space="preserve"> לא </w:t>
      </w:r>
      <w:bookmarkStart w:id="22918" w:name="_ETM_Q1_869927"/>
      <w:bookmarkEnd w:id="22918"/>
      <w:r>
        <w:rPr>
          <w:rFonts w:hint="cs"/>
          <w:rtl/>
          <w:lang w:eastAsia="he-IL"/>
        </w:rPr>
        <w:t>עושים את זה רק מהיום. ואני אמרתי לכם שהדברים</w:t>
      </w:r>
      <w:bookmarkStart w:id="22919" w:name="_ETM_Q1_874957"/>
      <w:bookmarkEnd w:id="22919"/>
      <w:r>
        <w:rPr>
          <w:rFonts w:hint="cs"/>
          <w:rtl/>
          <w:lang w:eastAsia="he-IL"/>
        </w:rPr>
        <w:t xml:space="preserve"> יבואו ויוצגו. תכ</w:t>
      </w:r>
      <w:bookmarkStart w:id="22920" w:name="_ETM_Q1_873858"/>
      <w:bookmarkEnd w:id="22920"/>
      <w:r>
        <w:rPr>
          <w:rFonts w:hint="cs"/>
          <w:rtl/>
          <w:lang w:eastAsia="he-IL"/>
        </w:rPr>
        <w:t>ף הוא יגיד איך הם יוצגו. הו</w:t>
      </w:r>
      <w:bookmarkStart w:id="22921" w:name="_ETM_Q1_875436"/>
      <w:bookmarkEnd w:id="22921"/>
      <w:r>
        <w:rPr>
          <w:rFonts w:hint="cs"/>
          <w:rtl/>
          <w:lang w:eastAsia="he-IL"/>
        </w:rPr>
        <w:t>ועדה</w:t>
      </w:r>
      <w:bookmarkStart w:id="22922" w:name="_ETM_Q1_876009"/>
      <w:bookmarkEnd w:id="22922"/>
      <w:r>
        <w:rPr>
          <w:rFonts w:hint="cs"/>
          <w:rtl/>
          <w:lang w:eastAsia="he-IL"/>
        </w:rPr>
        <w:t xml:space="preserve"> הזאת תפקח אחת לשנה על הדבר הזה. היא תבוא ותדון</w:t>
      </w:r>
      <w:bookmarkStart w:id="22923" w:name="_ETM_Q1_881062"/>
      <w:bookmarkEnd w:id="22923"/>
      <w:r>
        <w:rPr>
          <w:rFonts w:hint="cs"/>
          <w:rtl/>
          <w:lang w:eastAsia="he-IL"/>
        </w:rPr>
        <w:t xml:space="preserve"> בזה אחת לשנה בכל הס</w:t>
      </w:r>
      <w:bookmarkStart w:id="22924" w:name="_ETM_Q1_880048"/>
      <w:bookmarkEnd w:id="22924"/>
      <w:r>
        <w:rPr>
          <w:rFonts w:hint="cs"/>
          <w:rtl/>
          <w:lang w:eastAsia="he-IL"/>
        </w:rPr>
        <w:t>עיפים האלה.</w:t>
      </w:r>
      <w:bookmarkStart w:id="22925" w:name="_ETM_Q1_881130"/>
      <w:bookmarkStart w:id="22926" w:name="_ETM_Q1_884647"/>
      <w:bookmarkStart w:id="22927" w:name="_ETM_Q1_883526"/>
      <w:bookmarkStart w:id="22928" w:name="_ETM_Q1_881925"/>
      <w:bookmarkEnd w:id="22925"/>
      <w:bookmarkEnd w:id="22926"/>
      <w:bookmarkEnd w:id="22927"/>
      <w:bookmarkEnd w:id="22928"/>
    </w:p>
    <w:p w:rsidR="006C315D" w:rsidRDefault="006C315D" w:rsidP="006C315D">
      <w:pPr>
        <w:rPr>
          <w:rtl/>
          <w:lang w:eastAsia="he-IL"/>
        </w:rPr>
      </w:pPr>
      <w:bookmarkStart w:id="22929" w:name="_ETM_Q1_883683"/>
      <w:bookmarkStart w:id="22930" w:name="_ETM_Q1_883770"/>
      <w:bookmarkStart w:id="22931" w:name="_ETM_Q1_880835"/>
      <w:bookmarkStart w:id="22932" w:name="_ETM_Q1_882058"/>
      <w:bookmarkEnd w:id="22929"/>
      <w:bookmarkEnd w:id="22930"/>
      <w:bookmarkEnd w:id="22931"/>
      <w:bookmarkEnd w:id="22932"/>
    </w:p>
    <w:p w:rsidR="006C315D" w:rsidRDefault="006C315D" w:rsidP="006C315D">
      <w:pPr>
        <w:pStyle w:val="a4"/>
        <w:keepNext/>
        <w:rPr>
          <w:rtl/>
        </w:rPr>
      </w:pPr>
      <w:bookmarkStart w:id="22933" w:name="ET_speaker_6150_1747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33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34" w:name="_ETM_Q1_882600"/>
      <w:bookmarkStart w:id="22935" w:name="_ETM_Q1_882644"/>
      <w:bookmarkEnd w:id="22934"/>
      <w:bookmarkEnd w:id="22935"/>
      <w:r>
        <w:rPr>
          <w:rFonts w:hint="cs"/>
          <w:rtl/>
          <w:lang w:eastAsia="he-IL"/>
        </w:rPr>
        <w:t>מה הסנקציה? פיקוח?</w:t>
      </w:r>
    </w:p>
    <w:p w:rsidR="006C315D" w:rsidRDefault="006C315D" w:rsidP="006C315D">
      <w:pPr>
        <w:rPr>
          <w:rtl/>
          <w:lang w:eastAsia="he-IL"/>
        </w:rPr>
      </w:pPr>
      <w:bookmarkStart w:id="22936" w:name="_ETM_Q1_886058"/>
      <w:bookmarkStart w:id="22937" w:name="_ETM_Q1_886134"/>
      <w:bookmarkStart w:id="22938" w:name="_ETM_Q1_883457"/>
      <w:bookmarkStart w:id="22939" w:name="_ETM_Q1_884796"/>
      <w:bookmarkEnd w:id="22936"/>
      <w:bookmarkEnd w:id="22937"/>
      <w:bookmarkEnd w:id="22938"/>
      <w:bookmarkEnd w:id="22939"/>
    </w:p>
    <w:p w:rsidR="006C315D" w:rsidRDefault="006C315D" w:rsidP="006C315D">
      <w:pPr>
        <w:pStyle w:val="af6"/>
        <w:keepNext/>
        <w:rPr>
          <w:rtl/>
        </w:rPr>
      </w:pPr>
      <w:bookmarkStart w:id="22940" w:name="ET_yor_5794_1748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40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41" w:name="_ETM_Q1_885357"/>
      <w:bookmarkStart w:id="22942" w:name="_ETM_Q1_885397"/>
      <w:bookmarkEnd w:id="22941"/>
      <w:bookmarkEnd w:id="22942"/>
      <w:r>
        <w:rPr>
          <w:rFonts w:hint="cs"/>
          <w:rtl/>
          <w:lang w:eastAsia="he-IL"/>
        </w:rPr>
        <w:t xml:space="preserve">סליחה, חברת הכנסת </w:t>
      </w:r>
      <w:bookmarkStart w:id="22943" w:name="_ETM_Q1_884440"/>
      <w:bookmarkEnd w:id="22943"/>
      <w:r>
        <w:rPr>
          <w:rFonts w:hint="cs"/>
          <w:rtl/>
          <w:lang w:eastAsia="he-IL"/>
        </w:rPr>
        <w:t>מיכל וולדיגר.</w:t>
      </w:r>
      <w:bookmarkStart w:id="22944" w:name="_ETM_Q1_887662"/>
      <w:bookmarkEnd w:id="22944"/>
      <w:r>
        <w:rPr>
          <w:rFonts w:hint="cs"/>
          <w:rtl/>
          <w:lang w:eastAsia="he-IL"/>
        </w:rPr>
        <w:t xml:space="preserve"> </w:t>
      </w:r>
    </w:p>
    <w:p w:rsidR="006C315D" w:rsidRDefault="006C315D" w:rsidP="006C315D">
      <w:pPr>
        <w:rPr>
          <w:rtl/>
          <w:lang w:eastAsia="he-IL"/>
        </w:rPr>
      </w:pPr>
    </w:p>
    <w:p w:rsidR="006C315D" w:rsidRDefault="006C315D" w:rsidP="006C315D">
      <w:pPr>
        <w:pStyle w:val="a4"/>
        <w:keepNext/>
        <w:rPr>
          <w:rtl/>
        </w:rPr>
      </w:pPr>
      <w:bookmarkStart w:id="22945" w:name="ET_speaker_6150_1749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45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46" w:name="_ETM_Q1_889309"/>
      <w:bookmarkStart w:id="22947" w:name="_ETM_Q1_889354"/>
      <w:bookmarkStart w:id="22948" w:name="_ETM_Q1_886371"/>
      <w:bookmarkStart w:id="22949" w:name="_ETM_Q1_886587"/>
      <w:bookmarkStart w:id="22950" w:name="_ETM_Q1_886699"/>
      <w:bookmarkStart w:id="22951" w:name="_ETM_Q1_883877"/>
      <w:bookmarkStart w:id="22952" w:name="_ETM_Q1_881141"/>
      <w:bookmarkEnd w:id="22946"/>
      <w:bookmarkEnd w:id="22947"/>
      <w:bookmarkEnd w:id="22948"/>
      <w:bookmarkEnd w:id="22949"/>
      <w:bookmarkEnd w:id="22950"/>
      <w:bookmarkEnd w:id="22951"/>
      <w:bookmarkEnd w:id="22952"/>
      <w:r>
        <w:rPr>
          <w:rFonts w:hint="cs"/>
          <w:rtl/>
          <w:lang w:eastAsia="he-IL"/>
        </w:rPr>
        <w:t>כולם צעקו</w:t>
      </w:r>
      <w:bookmarkStart w:id="22953" w:name="_ETM_Q1_882551"/>
      <w:bookmarkEnd w:id="22953"/>
      <w:r>
        <w:rPr>
          <w:rFonts w:hint="cs"/>
          <w:rtl/>
          <w:lang w:eastAsia="he-IL"/>
        </w:rPr>
        <w:t>, אני הייתי כל כ</w:t>
      </w:r>
      <w:bookmarkStart w:id="22954" w:name="_ETM_Q1_885409"/>
      <w:bookmarkEnd w:id="22954"/>
      <w:r>
        <w:rPr>
          <w:rFonts w:hint="cs"/>
          <w:rtl/>
          <w:lang w:eastAsia="he-IL"/>
        </w:rPr>
        <w:t>ך בשקט, ילדה טובה, לא אמרתי</w:t>
      </w:r>
      <w:bookmarkStart w:id="22955" w:name="_ETM_Q1_889306"/>
      <w:bookmarkEnd w:id="22955"/>
      <w:r>
        <w:rPr>
          <w:rFonts w:hint="cs"/>
          <w:rtl/>
          <w:lang w:eastAsia="he-IL"/>
        </w:rPr>
        <w:t xml:space="preserve"> כלום. </w:t>
      </w:r>
      <w:bookmarkStart w:id="22956" w:name="_ETM_Q1_886955"/>
      <w:bookmarkEnd w:id="22956"/>
    </w:p>
    <w:p w:rsidR="006C315D" w:rsidRDefault="006C315D" w:rsidP="006C315D">
      <w:pPr>
        <w:rPr>
          <w:rtl/>
          <w:lang w:eastAsia="he-IL"/>
        </w:rPr>
      </w:pPr>
      <w:bookmarkStart w:id="22957" w:name="_ETM_Q1_887184"/>
      <w:bookmarkEnd w:id="22957"/>
    </w:p>
    <w:p w:rsidR="006C315D" w:rsidRDefault="006C315D" w:rsidP="006C315D">
      <w:pPr>
        <w:pStyle w:val="af6"/>
        <w:keepNext/>
        <w:rPr>
          <w:rtl/>
        </w:rPr>
      </w:pPr>
      <w:bookmarkStart w:id="22958" w:name="ET_yor_5794_1750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58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59" w:name="_ETM_Q1_889527"/>
      <w:bookmarkStart w:id="22960" w:name="_ETM_Q1_889571"/>
      <w:bookmarkEnd w:id="22959"/>
      <w:bookmarkEnd w:id="22960"/>
      <w:r>
        <w:rPr>
          <w:rFonts w:hint="cs"/>
          <w:rtl/>
          <w:lang w:eastAsia="he-IL"/>
        </w:rPr>
        <w:t>אבל שניי</w:t>
      </w:r>
      <w:bookmarkStart w:id="22961" w:name="_ETM_Q1_887480"/>
      <w:bookmarkEnd w:id="22961"/>
      <w:r>
        <w:rPr>
          <w:rFonts w:hint="cs"/>
          <w:rtl/>
          <w:lang w:eastAsia="he-IL"/>
        </w:rPr>
        <w:t xml:space="preserve">ה, תנו לי לסיים. אני מדברת כרגע. </w:t>
      </w:r>
    </w:p>
    <w:p w:rsidR="006C315D" w:rsidRDefault="006C315D" w:rsidP="006C315D">
      <w:pPr>
        <w:rPr>
          <w:rtl/>
          <w:lang w:eastAsia="he-IL"/>
        </w:rPr>
      </w:pPr>
      <w:bookmarkStart w:id="22962" w:name="_ETM_Q1_891545"/>
      <w:bookmarkStart w:id="22963" w:name="_ETM_Q1_891625"/>
      <w:bookmarkStart w:id="22964" w:name="_ETM_Q1_888660"/>
      <w:bookmarkStart w:id="22965" w:name="_ETM_Q1_889559"/>
      <w:bookmarkEnd w:id="22962"/>
      <w:bookmarkEnd w:id="22963"/>
      <w:bookmarkEnd w:id="22964"/>
      <w:bookmarkEnd w:id="22965"/>
    </w:p>
    <w:p w:rsidR="006C315D" w:rsidRDefault="006C315D" w:rsidP="006C315D">
      <w:pPr>
        <w:pStyle w:val="a4"/>
        <w:keepNext/>
        <w:rPr>
          <w:rtl/>
        </w:rPr>
      </w:pPr>
      <w:bookmarkStart w:id="22966" w:name="ET_speaker_6150_1751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66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67" w:name="_ETM_Q1_890206"/>
      <w:bookmarkStart w:id="22968" w:name="_ETM_Q1_890256"/>
      <w:bookmarkEnd w:id="22967"/>
      <w:bookmarkEnd w:id="22968"/>
      <w:r>
        <w:rPr>
          <w:rFonts w:hint="cs"/>
          <w:rtl/>
          <w:lang w:eastAsia="he-IL"/>
        </w:rPr>
        <w:t xml:space="preserve">הילדה </w:t>
      </w:r>
      <w:bookmarkStart w:id="22969" w:name="_ETM_Q1_890887"/>
      <w:bookmarkEnd w:id="22969"/>
      <w:r>
        <w:rPr>
          <w:rFonts w:hint="cs"/>
          <w:rtl/>
          <w:lang w:eastAsia="he-IL"/>
        </w:rPr>
        <w:t>הכי טובה פ</w:t>
      </w:r>
      <w:bookmarkStart w:id="22970" w:name="_ETM_Q1_889223"/>
      <w:bookmarkEnd w:id="22970"/>
      <w:r>
        <w:rPr>
          <w:rFonts w:hint="cs"/>
          <w:rtl/>
          <w:lang w:eastAsia="he-IL"/>
        </w:rPr>
        <w:t xml:space="preserve">ה הייתי. </w:t>
      </w:r>
    </w:p>
    <w:p w:rsidR="006C315D" w:rsidRDefault="006C315D" w:rsidP="006C315D">
      <w:pPr>
        <w:rPr>
          <w:rtl/>
          <w:lang w:eastAsia="he-IL"/>
        </w:rPr>
      </w:pPr>
      <w:bookmarkStart w:id="22971" w:name="_ETM_Q1_890227"/>
      <w:bookmarkStart w:id="22972" w:name="_ETM_Q1_890301"/>
      <w:bookmarkStart w:id="22973" w:name="_ETM_Q1_891507"/>
      <w:bookmarkEnd w:id="22971"/>
      <w:bookmarkEnd w:id="22972"/>
      <w:bookmarkEnd w:id="22973"/>
    </w:p>
    <w:p w:rsidR="006C315D" w:rsidRDefault="006C315D" w:rsidP="006C315D">
      <w:pPr>
        <w:pStyle w:val="af6"/>
        <w:keepNext/>
        <w:rPr>
          <w:rtl/>
        </w:rPr>
      </w:pPr>
      <w:bookmarkStart w:id="22974" w:name="ET_yor_5794_1752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74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75" w:name="_ETM_Q1_892128"/>
      <w:bookmarkEnd w:id="22975"/>
      <w:r>
        <w:rPr>
          <w:rFonts w:hint="cs"/>
          <w:rtl/>
          <w:lang w:eastAsia="he-IL"/>
        </w:rPr>
        <w:t>א</w:t>
      </w:r>
      <w:bookmarkStart w:id="22976" w:name="_ETM_Q1_892174"/>
      <w:bookmarkEnd w:id="22976"/>
      <w:r>
        <w:rPr>
          <w:rFonts w:hint="cs"/>
          <w:rtl/>
          <w:lang w:eastAsia="he-IL"/>
        </w:rPr>
        <w:t>ז אל</w:t>
      </w:r>
      <w:bookmarkStart w:id="22977" w:name="_ETM_Q1_889544"/>
      <w:bookmarkEnd w:id="22977"/>
      <w:r>
        <w:rPr>
          <w:rFonts w:hint="cs"/>
          <w:rtl/>
          <w:lang w:eastAsia="he-IL"/>
        </w:rPr>
        <w:t xml:space="preserve"> תפריעו לי. את ילדה</w:t>
      </w:r>
      <w:bookmarkStart w:id="22978" w:name="_ETM_Q1_891656"/>
      <w:bookmarkEnd w:id="22978"/>
      <w:r>
        <w:rPr>
          <w:rFonts w:hint="cs"/>
          <w:rtl/>
          <w:lang w:eastAsia="he-IL"/>
        </w:rPr>
        <w:t xml:space="preserve"> מצוינת, הכל טוב. ואת לא י</w:t>
      </w:r>
      <w:bookmarkStart w:id="22979" w:name="_ETM_Q1_891640"/>
      <w:bookmarkEnd w:id="22979"/>
      <w:r>
        <w:rPr>
          <w:rFonts w:hint="cs"/>
          <w:rtl/>
          <w:lang w:eastAsia="he-IL"/>
        </w:rPr>
        <w:t>לדה, את חברת</w:t>
      </w:r>
      <w:bookmarkStart w:id="22980" w:name="_ETM_Q1_894444"/>
      <w:bookmarkEnd w:id="22980"/>
      <w:r>
        <w:rPr>
          <w:rFonts w:hint="cs"/>
          <w:rtl/>
          <w:lang w:eastAsia="he-IL"/>
        </w:rPr>
        <w:t xml:space="preserve"> כנ</w:t>
      </w:r>
      <w:bookmarkStart w:id="22981" w:name="_ETM_Q1_892366"/>
      <w:bookmarkEnd w:id="22981"/>
      <w:r>
        <w:rPr>
          <w:rFonts w:hint="cs"/>
          <w:rtl/>
          <w:lang w:eastAsia="he-IL"/>
        </w:rPr>
        <w:t xml:space="preserve">סת מן המניין. </w:t>
      </w:r>
      <w:bookmarkStart w:id="22982" w:name="_ETM_Q1_895379"/>
      <w:bookmarkEnd w:id="22982"/>
    </w:p>
    <w:p w:rsidR="006C315D" w:rsidRDefault="006C315D" w:rsidP="006C315D">
      <w:pPr>
        <w:rPr>
          <w:rtl/>
          <w:lang w:eastAsia="he-IL"/>
        </w:rPr>
      </w:pPr>
      <w:bookmarkStart w:id="22983" w:name="_ETM_Q1_895475"/>
      <w:bookmarkEnd w:id="22983"/>
    </w:p>
    <w:p w:rsidR="006C315D" w:rsidRDefault="006C315D" w:rsidP="006C315D">
      <w:pPr>
        <w:pStyle w:val="a4"/>
        <w:keepNext/>
        <w:rPr>
          <w:rtl/>
        </w:rPr>
      </w:pPr>
      <w:bookmarkStart w:id="22984" w:name="ET_speaker_6150_1753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84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85" w:name="_ETM_Q1_893938"/>
      <w:bookmarkStart w:id="22986" w:name="_ETM_Q1_893983"/>
      <w:bookmarkEnd w:id="22985"/>
      <w:bookmarkEnd w:id="22986"/>
      <w:r>
        <w:rPr>
          <w:rFonts w:hint="cs"/>
          <w:rtl/>
          <w:lang w:eastAsia="he-IL"/>
        </w:rPr>
        <w:t>לא נורא</w:t>
      </w:r>
      <w:bookmarkStart w:id="22987" w:name="_ETM_Q1_892703"/>
      <w:bookmarkEnd w:id="22987"/>
      <w:r>
        <w:rPr>
          <w:rFonts w:hint="cs"/>
          <w:rtl/>
          <w:lang w:eastAsia="he-IL"/>
        </w:rPr>
        <w:t>, אני מוכנה להיות גם ילדה.</w:t>
      </w:r>
      <w:bookmarkStart w:id="22988" w:name="_ETM_Q1_895830"/>
      <w:bookmarkEnd w:id="22988"/>
      <w:r>
        <w:rPr>
          <w:rFonts w:hint="cs"/>
          <w:rtl/>
          <w:lang w:eastAsia="he-IL"/>
        </w:rPr>
        <w:t xml:space="preserve"> </w:t>
      </w:r>
    </w:p>
    <w:p w:rsidR="006C315D" w:rsidRDefault="006C315D" w:rsidP="006C315D">
      <w:pPr>
        <w:rPr>
          <w:rtl/>
          <w:lang w:eastAsia="he-IL"/>
        </w:rPr>
      </w:pPr>
      <w:bookmarkStart w:id="22989" w:name="_ETM_Q1_895988"/>
      <w:bookmarkStart w:id="22990" w:name="_ETM_Q1_896063"/>
      <w:bookmarkEnd w:id="22989"/>
      <w:bookmarkEnd w:id="22990"/>
    </w:p>
    <w:p w:rsidR="006C315D" w:rsidRDefault="006C315D" w:rsidP="006C315D">
      <w:pPr>
        <w:pStyle w:val="af6"/>
        <w:keepNext/>
        <w:rPr>
          <w:rtl/>
        </w:rPr>
      </w:pPr>
      <w:bookmarkStart w:id="22991" w:name="ET_yor_5794_1754"/>
      <w:r w:rsidRPr="006C31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C315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91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92" w:name="_ETM_Q1_894796"/>
      <w:bookmarkStart w:id="22993" w:name="_ETM_Q1_894842"/>
      <w:bookmarkEnd w:id="22992"/>
      <w:bookmarkEnd w:id="22993"/>
      <w:r>
        <w:rPr>
          <w:rFonts w:hint="cs"/>
          <w:rtl/>
          <w:lang w:eastAsia="he-IL"/>
        </w:rPr>
        <w:t xml:space="preserve">אל תגידי. לא, אל תגידי ילדה. לא, יש לי </w:t>
      </w:r>
      <w:bookmarkStart w:id="22994" w:name="_ETM_Q1_899316"/>
      <w:bookmarkEnd w:id="22994"/>
      <w:r>
        <w:rPr>
          <w:rFonts w:hint="cs"/>
          <w:rtl/>
          <w:lang w:eastAsia="he-IL"/>
        </w:rPr>
        <w:t>אסו</w:t>
      </w:r>
      <w:bookmarkStart w:id="22995" w:name="_ETM_Q1_897338"/>
      <w:bookmarkEnd w:id="22995"/>
      <w:r>
        <w:rPr>
          <w:rFonts w:hint="cs"/>
          <w:rtl/>
          <w:lang w:eastAsia="he-IL"/>
        </w:rPr>
        <w:t xml:space="preserve">ציאציות גרועות לילדה. </w:t>
      </w:r>
      <w:bookmarkStart w:id="22996" w:name="_ETM_Q1_900104"/>
      <w:bookmarkEnd w:id="22996"/>
    </w:p>
    <w:p w:rsidR="006C315D" w:rsidRDefault="006C315D" w:rsidP="006C315D">
      <w:pPr>
        <w:rPr>
          <w:rtl/>
          <w:lang w:eastAsia="he-IL"/>
        </w:rPr>
      </w:pPr>
      <w:bookmarkStart w:id="22997" w:name="_ETM_Q1_900252"/>
      <w:bookmarkEnd w:id="22997"/>
    </w:p>
    <w:p w:rsidR="006C315D" w:rsidRDefault="006C315D" w:rsidP="006C315D">
      <w:pPr>
        <w:pStyle w:val="a4"/>
        <w:keepNext/>
        <w:rPr>
          <w:rtl/>
        </w:rPr>
      </w:pPr>
      <w:bookmarkStart w:id="22998" w:name="ET_speaker_6150_1755"/>
      <w:r w:rsidRPr="006C315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315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2998"/>
    </w:p>
    <w:p w:rsidR="006C315D" w:rsidRDefault="006C315D" w:rsidP="006C315D">
      <w:pPr>
        <w:pStyle w:val="KeepWithNext"/>
        <w:rPr>
          <w:rtl/>
          <w:lang w:eastAsia="he-IL"/>
        </w:rPr>
      </w:pPr>
    </w:p>
    <w:p w:rsidR="006C315D" w:rsidRDefault="006C315D" w:rsidP="006C315D">
      <w:pPr>
        <w:rPr>
          <w:rtl/>
          <w:lang w:eastAsia="he-IL"/>
        </w:rPr>
      </w:pPr>
      <w:bookmarkStart w:id="22999" w:name="_ETM_Q1_899864"/>
      <w:bookmarkStart w:id="23000" w:name="_ETM_Q1_899913"/>
      <w:bookmarkEnd w:id="22999"/>
      <w:bookmarkEnd w:id="23000"/>
      <w:r>
        <w:rPr>
          <w:rFonts w:hint="cs"/>
          <w:rtl/>
          <w:lang w:eastAsia="he-IL"/>
        </w:rPr>
        <w:t xml:space="preserve">אוקיי, את רואה? אז לי לא. </w:t>
      </w:r>
      <w:bookmarkStart w:id="23001" w:name="_ETM_Q1_907284"/>
      <w:bookmarkEnd w:id="23001"/>
    </w:p>
    <w:p w:rsidR="00BF7A7B" w:rsidRDefault="00BF7A7B" w:rsidP="006C315D">
      <w:pPr>
        <w:rPr>
          <w:rtl/>
          <w:lang w:eastAsia="he-IL"/>
        </w:rPr>
      </w:pPr>
    </w:p>
    <w:p w:rsidR="00BF7A7B" w:rsidRDefault="00BF7A7B" w:rsidP="00BF7A7B">
      <w:pPr>
        <w:pStyle w:val="af6"/>
        <w:keepNext/>
        <w:rPr>
          <w:rtl/>
        </w:rPr>
      </w:pPr>
      <w:bookmarkStart w:id="23002" w:name="ET_yor_5794_1756"/>
      <w:r w:rsidRPr="00BF7A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7A7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002"/>
    </w:p>
    <w:p w:rsidR="00BF7A7B" w:rsidRDefault="00BF7A7B" w:rsidP="00BF7A7B">
      <w:pPr>
        <w:pStyle w:val="KeepWithNext"/>
        <w:rPr>
          <w:rtl/>
          <w:lang w:eastAsia="he-IL"/>
        </w:rPr>
      </w:pPr>
    </w:p>
    <w:p w:rsidR="00BF7A7B" w:rsidRDefault="00BF7A7B" w:rsidP="00BF7A7B">
      <w:pPr>
        <w:rPr>
          <w:rtl/>
          <w:lang w:eastAsia="he-IL"/>
        </w:rPr>
      </w:pPr>
      <w:bookmarkStart w:id="23003" w:name="_ETM_Q1_909138"/>
      <w:bookmarkStart w:id="23004" w:name="_ETM_Q1_909183"/>
      <w:bookmarkEnd w:id="23003"/>
      <w:bookmarkEnd w:id="23004"/>
      <w:r>
        <w:rPr>
          <w:rFonts w:hint="cs"/>
          <w:rtl/>
          <w:lang w:eastAsia="he-IL"/>
        </w:rPr>
        <w:t xml:space="preserve">בואו </w:t>
      </w:r>
      <w:bookmarkStart w:id="23005" w:name="_ETM_Q1_909573"/>
      <w:bookmarkEnd w:id="23005"/>
      <w:r>
        <w:rPr>
          <w:rFonts w:hint="cs"/>
          <w:rtl/>
          <w:lang w:eastAsia="he-IL"/>
        </w:rPr>
        <w:t>ניתן לו לסיים.</w:t>
      </w:r>
      <w:bookmarkStart w:id="23006" w:name="_ETM_Q1_908108"/>
      <w:bookmarkEnd w:id="23006"/>
      <w:r>
        <w:rPr>
          <w:rFonts w:hint="cs"/>
          <w:rtl/>
          <w:lang w:eastAsia="he-IL"/>
        </w:rPr>
        <w:t xml:space="preserve"> </w:t>
      </w:r>
    </w:p>
    <w:p w:rsidR="00BF7A7B" w:rsidRDefault="00BF7A7B" w:rsidP="00BF7A7B">
      <w:pPr>
        <w:rPr>
          <w:rtl/>
          <w:lang w:eastAsia="he-IL"/>
        </w:rPr>
      </w:pPr>
      <w:bookmarkStart w:id="23007" w:name="_ETM_Q1_908365"/>
      <w:bookmarkEnd w:id="23007"/>
    </w:p>
    <w:p w:rsidR="00BF7A7B" w:rsidRDefault="00BF7A7B" w:rsidP="00BF7A7B">
      <w:pPr>
        <w:pStyle w:val="af9"/>
        <w:keepNext/>
        <w:rPr>
          <w:rtl/>
          <w:lang w:eastAsia="he-IL"/>
        </w:rPr>
      </w:pPr>
      <w:bookmarkStart w:id="23008" w:name="ET_guest_רועי_רייכר_1757"/>
      <w:r w:rsidRPr="00BF7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F7A7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8"/>
    </w:p>
    <w:p w:rsidR="00BF7A7B" w:rsidRDefault="00BF7A7B" w:rsidP="00BF7A7B">
      <w:pPr>
        <w:pStyle w:val="KeepWithNext"/>
        <w:rPr>
          <w:rtl/>
          <w:lang w:eastAsia="he-IL"/>
        </w:rPr>
      </w:pPr>
    </w:p>
    <w:p w:rsidR="00BF7A7B" w:rsidRDefault="00BF7A7B" w:rsidP="00BF7A7B">
      <w:pPr>
        <w:rPr>
          <w:rtl/>
          <w:lang w:eastAsia="he-IL"/>
        </w:rPr>
      </w:pPr>
      <w:bookmarkStart w:id="23009" w:name="_ETM_Q1_909666"/>
      <w:bookmarkStart w:id="23010" w:name="_ETM_Q1_909712"/>
      <w:bookmarkEnd w:id="23009"/>
      <w:bookmarkEnd w:id="23010"/>
      <w:r>
        <w:rPr>
          <w:rFonts w:hint="cs"/>
          <w:rtl/>
          <w:lang w:eastAsia="he-IL"/>
        </w:rPr>
        <w:t>אני רוצה לומר לחברי הכנסת. יש ל</w:t>
      </w:r>
      <w:bookmarkStart w:id="23011" w:name="_ETM_Q1_913815"/>
      <w:bookmarkEnd w:id="23011"/>
      <w:r>
        <w:rPr>
          <w:rFonts w:hint="cs"/>
          <w:rtl/>
          <w:lang w:eastAsia="he-IL"/>
        </w:rPr>
        <w:t>י דוגמה לשני סוגים שונים של תקנות. תקנות מסוג אחד,</w:t>
      </w:r>
      <w:bookmarkStart w:id="23012" w:name="_ETM_Q1_919943"/>
      <w:bookmarkEnd w:id="23012"/>
      <w:r>
        <w:rPr>
          <w:rFonts w:hint="cs"/>
          <w:rtl/>
          <w:lang w:eastAsia="he-IL"/>
        </w:rPr>
        <w:t xml:space="preserve"> שדורשות את אישור הוועדה. תקנ</w:t>
      </w:r>
      <w:bookmarkStart w:id="23013" w:name="_ETM_Q1_920100"/>
      <w:bookmarkEnd w:id="23013"/>
      <w:r>
        <w:rPr>
          <w:rFonts w:hint="cs"/>
          <w:rtl/>
          <w:lang w:eastAsia="he-IL"/>
        </w:rPr>
        <w:t>ות מאוד חשובות למערכת הבריאות, קו</w:t>
      </w:r>
      <w:bookmarkStart w:id="23014" w:name="_ETM_Q1_921403"/>
      <w:bookmarkEnd w:id="23014"/>
      <w:r>
        <w:rPr>
          <w:rFonts w:hint="cs"/>
          <w:rtl/>
          <w:lang w:eastAsia="he-IL"/>
        </w:rPr>
        <w:t>רא</w:t>
      </w:r>
      <w:bookmarkStart w:id="23015" w:name="_ETM_Q1_921672"/>
      <w:bookmarkEnd w:id="23015"/>
      <w:r>
        <w:rPr>
          <w:rFonts w:hint="cs"/>
          <w:rtl/>
          <w:lang w:eastAsia="he-IL"/>
        </w:rPr>
        <w:t xml:space="preserve">ים להם קפיטציה. מה שקרה, מה שהדבר הזה הוביל ומה שהוא </w:t>
      </w:r>
      <w:bookmarkStart w:id="23016" w:name="_ETM_Q1_927991"/>
      <w:bookmarkEnd w:id="23016"/>
      <w:r>
        <w:rPr>
          <w:rFonts w:hint="cs"/>
          <w:rtl/>
          <w:lang w:eastAsia="he-IL"/>
        </w:rPr>
        <w:t>הביא זה</w:t>
      </w:r>
      <w:bookmarkStart w:id="23017" w:name="_ETM_Q1_926652"/>
      <w:bookmarkEnd w:id="23017"/>
      <w:r>
        <w:rPr>
          <w:rFonts w:hint="cs"/>
          <w:rtl/>
          <w:lang w:eastAsia="he-IL"/>
        </w:rPr>
        <w:t xml:space="preserve"> זה שמשנת 2011, אתם מוז</w:t>
      </w:r>
      <w:bookmarkStart w:id="23018" w:name="_ETM_Q1_928444"/>
      <w:bookmarkEnd w:id="23018"/>
      <w:r>
        <w:rPr>
          <w:rFonts w:hint="cs"/>
          <w:rtl/>
          <w:lang w:eastAsia="he-IL"/>
        </w:rPr>
        <w:t>מנים</w:t>
      </w:r>
      <w:bookmarkStart w:id="23019" w:name="_ETM_Q1_931807"/>
      <w:bookmarkEnd w:id="23019"/>
      <w:r>
        <w:rPr>
          <w:rFonts w:hint="cs"/>
          <w:rtl/>
          <w:lang w:eastAsia="he-IL"/>
        </w:rPr>
        <w:t xml:space="preserve"> לשאול את קופות החולים ועד היום, התקנות האלה לא הובאו. </w:t>
      </w:r>
      <w:bookmarkStart w:id="23020" w:name="_ETM_Q1_937231"/>
      <w:bookmarkStart w:id="23021" w:name="_ETM_Q1_937107"/>
      <w:bookmarkStart w:id="23022" w:name="_ETM_Q1_936400"/>
      <w:bookmarkStart w:id="23023" w:name="_ETM_Q1_935721"/>
      <w:bookmarkStart w:id="23024" w:name="_ETM_Q1_936324"/>
      <w:bookmarkEnd w:id="23020"/>
      <w:bookmarkEnd w:id="23021"/>
      <w:bookmarkEnd w:id="23022"/>
      <w:bookmarkEnd w:id="23023"/>
      <w:bookmarkEnd w:id="23024"/>
    </w:p>
    <w:p w:rsidR="00BF7A7B" w:rsidRDefault="00BF7A7B" w:rsidP="00BF7A7B">
      <w:pPr>
        <w:rPr>
          <w:rtl/>
          <w:lang w:eastAsia="he-IL"/>
        </w:rPr>
      </w:pPr>
      <w:bookmarkStart w:id="23025" w:name="_ETM_Q1_936414"/>
      <w:bookmarkStart w:id="23026" w:name="_ETM_Q1_937187"/>
      <w:bookmarkEnd w:id="23025"/>
      <w:bookmarkEnd w:id="23026"/>
    </w:p>
    <w:p w:rsidR="00BF7A7B" w:rsidRDefault="00BF7A7B" w:rsidP="00BF7A7B">
      <w:pPr>
        <w:pStyle w:val="a4"/>
        <w:keepNext/>
        <w:rPr>
          <w:rtl/>
        </w:rPr>
      </w:pPr>
      <w:bookmarkStart w:id="23027" w:name="ET_speaker_5786_1758"/>
      <w:r w:rsidRPr="00BF7A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7A7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027"/>
    </w:p>
    <w:p w:rsidR="00BF7A7B" w:rsidRDefault="00BF7A7B" w:rsidP="00BF7A7B">
      <w:pPr>
        <w:pStyle w:val="KeepWithNext"/>
        <w:rPr>
          <w:rtl/>
          <w:lang w:eastAsia="he-IL"/>
        </w:rPr>
      </w:pPr>
    </w:p>
    <w:p w:rsidR="00BF7A7B" w:rsidRDefault="00BF7A7B" w:rsidP="00BF7A7B">
      <w:pPr>
        <w:rPr>
          <w:rtl/>
          <w:lang w:eastAsia="he-IL"/>
        </w:rPr>
      </w:pPr>
      <w:bookmarkStart w:id="23028" w:name="_ETM_Q1_937763"/>
      <w:bookmarkStart w:id="23029" w:name="_ETM_Q1_937813"/>
      <w:bookmarkEnd w:id="23028"/>
      <w:bookmarkEnd w:id="23029"/>
      <w:r>
        <w:rPr>
          <w:rFonts w:hint="cs"/>
          <w:rtl/>
          <w:lang w:eastAsia="he-IL"/>
        </w:rPr>
        <w:t>בגלל שזה באישור ועדת הבריאות?</w:t>
      </w:r>
    </w:p>
    <w:p w:rsidR="00BF7A7B" w:rsidRDefault="00BF7A7B" w:rsidP="00BF7A7B">
      <w:pPr>
        <w:rPr>
          <w:rtl/>
          <w:lang w:eastAsia="he-IL"/>
        </w:rPr>
      </w:pPr>
      <w:bookmarkStart w:id="23030" w:name="_ETM_Q1_941316"/>
      <w:bookmarkStart w:id="23031" w:name="_ETM_Q1_941411"/>
      <w:bookmarkStart w:id="23032" w:name="_ETM_Q1_939134"/>
      <w:bookmarkEnd w:id="23030"/>
      <w:bookmarkEnd w:id="23031"/>
      <w:bookmarkEnd w:id="23032"/>
    </w:p>
    <w:p w:rsidR="00BF7A7B" w:rsidRDefault="00BF7A7B" w:rsidP="00BF7A7B">
      <w:pPr>
        <w:pStyle w:val="af9"/>
        <w:keepNext/>
        <w:rPr>
          <w:rtl/>
          <w:lang w:eastAsia="he-IL"/>
        </w:rPr>
      </w:pPr>
      <w:bookmarkStart w:id="23033" w:name="ET_guest_רועי_רייכר_1759"/>
      <w:r w:rsidRPr="00BF7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F7A7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3"/>
    </w:p>
    <w:p w:rsidR="00BF7A7B" w:rsidRDefault="00BF7A7B" w:rsidP="00BF7A7B">
      <w:pPr>
        <w:pStyle w:val="KeepWithNext"/>
        <w:rPr>
          <w:rtl/>
          <w:lang w:eastAsia="he-IL"/>
        </w:rPr>
      </w:pPr>
    </w:p>
    <w:p w:rsidR="00BF7A7B" w:rsidRDefault="00BF7A7B" w:rsidP="00BF7A7B">
      <w:pPr>
        <w:rPr>
          <w:rtl/>
          <w:lang w:eastAsia="he-IL"/>
        </w:rPr>
      </w:pPr>
      <w:bookmarkStart w:id="23034" w:name="_ETM_Q1_939708"/>
      <w:bookmarkStart w:id="23035" w:name="_ETM_Q1_939751"/>
      <w:bookmarkEnd w:id="23034"/>
      <w:bookmarkEnd w:id="23035"/>
      <w:r>
        <w:rPr>
          <w:rFonts w:hint="cs"/>
          <w:rtl/>
          <w:lang w:eastAsia="he-IL"/>
        </w:rPr>
        <w:t xml:space="preserve">רגע, אני מבקש לסיים. </w:t>
      </w:r>
      <w:bookmarkStart w:id="23036" w:name="_ETM_Q1_943276"/>
      <w:bookmarkStart w:id="23037" w:name="_ETM_Q1_941548"/>
      <w:bookmarkStart w:id="23038" w:name="_ETM_Q1_942833"/>
      <w:bookmarkStart w:id="23039" w:name="_ETM_Q1_940166"/>
      <w:bookmarkStart w:id="23040" w:name="_ETM_Q1_938018"/>
      <w:bookmarkEnd w:id="23036"/>
      <w:bookmarkEnd w:id="23037"/>
      <w:bookmarkEnd w:id="23038"/>
      <w:bookmarkEnd w:id="23039"/>
      <w:bookmarkEnd w:id="23040"/>
    </w:p>
    <w:p w:rsidR="00BF7A7B" w:rsidRDefault="00BF7A7B" w:rsidP="00BF7A7B">
      <w:pPr>
        <w:rPr>
          <w:rtl/>
          <w:lang w:eastAsia="he-IL"/>
        </w:rPr>
      </w:pPr>
      <w:bookmarkStart w:id="23041" w:name="_ETM_Q1_938705"/>
      <w:bookmarkStart w:id="23042" w:name="_ETM_Q1_938777"/>
      <w:bookmarkStart w:id="23043" w:name="_ETM_Q1_939505"/>
      <w:bookmarkEnd w:id="23041"/>
      <w:bookmarkEnd w:id="23042"/>
      <w:bookmarkEnd w:id="23043"/>
    </w:p>
    <w:p w:rsidR="00BF7A7B" w:rsidRDefault="00BF7A7B" w:rsidP="00BF7A7B">
      <w:pPr>
        <w:pStyle w:val="a4"/>
        <w:keepNext/>
        <w:rPr>
          <w:rtl/>
        </w:rPr>
      </w:pPr>
      <w:bookmarkStart w:id="23044" w:name="ET_speaker_5786_1760"/>
      <w:r w:rsidRPr="00BF7A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7A7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044"/>
    </w:p>
    <w:p w:rsidR="00BF7A7B" w:rsidRDefault="00BF7A7B" w:rsidP="00BF7A7B">
      <w:pPr>
        <w:pStyle w:val="KeepWithNext"/>
        <w:rPr>
          <w:rtl/>
          <w:lang w:eastAsia="he-IL"/>
        </w:rPr>
      </w:pPr>
    </w:p>
    <w:p w:rsidR="00BF7A7B" w:rsidRDefault="00BF7A7B" w:rsidP="00BF7A7B">
      <w:pPr>
        <w:rPr>
          <w:rtl/>
          <w:lang w:eastAsia="he-IL"/>
        </w:rPr>
      </w:pPr>
      <w:bookmarkStart w:id="23045" w:name="_ETM_Q1_940001"/>
      <w:bookmarkStart w:id="23046" w:name="_ETM_Q1_940036"/>
      <w:bookmarkStart w:id="23047" w:name="_ETM_Q1_940330"/>
      <w:bookmarkStart w:id="23048" w:name="_ETM_Q1_937590"/>
      <w:bookmarkEnd w:id="23045"/>
      <w:bookmarkEnd w:id="23046"/>
      <w:bookmarkEnd w:id="23047"/>
      <w:bookmarkEnd w:id="23048"/>
      <w:r>
        <w:rPr>
          <w:rFonts w:hint="cs"/>
          <w:rtl/>
          <w:lang w:eastAsia="he-IL"/>
        </w:rPr>
        <w:t xml:space="preserve">זה </w:t>
      </w:r>
      <w:bookmarkStart w:id="23049" w:name="_ETM_Q1_940766"/>
      <w:bookmarkEnd w:id="23049"/>
      <w:r>
        <w:rPr>
          <w:rFonts w:hint="cs"/>
          <w:rtl/>
          <w:lang w:eastAsia="he-IL"/>
        </w:rPr>
        <w:t>הסיבה?</w:t>
      </w:r>
    </w:p>
    <w:p w:rsidR="00BF7A7B" w:rsidRDefault="00BF7A7B" w:rsidP="00BF7A7B">
      <w:pPr>
        <w:rPr>
          <w:rtl/>
          <w:lang w:eastAsia="he-IL"/>
        </w:rPr>
      </w:pPr>
      <w:bookmarkStart w:id="23050" w:name="_ETM_Q1_941617"/>
      <w:bookmarkStart w:id="23051" w:name="_ETM_Q1_941703"/>
      <w:bookmarkEnd w:id="23050"/>
      <w:bookmarkEnd w:id="23051"/>
    </w:p>
    <w:p w:rsidR="00BF7A7B" w:rsidRDefault="00BF7A7B" w:rsidP="00BF7A7B">
      <w:pPr>
        <w:pStyle w:val="af9"/>
        <w:keepNext/>
        <w:rPr>
          <w:rtl/>
          <w:lang w:eastAsia="he-IL"/>
        </w:rPr>
      </w:pPr>
      <w:bookmarkStart w:id="23052" w:name="ET_guest_רועי_רייכר_1761"/>
      <w:r w:rsidRPr="00BF7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F7A7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2"/>
    </w:p>
    <w:p w:rsidR="00BF7A7B" w:rsidRDefault="00BF7A7B" w:rsidP="00BF7A7B">
      <w:pPr>
        <w:pStyle w:val="KeepWithNext"/>
        <w:rPr>
          <w:rtl/>
          <w:lang w:eastAsia="he-IL"/>
        </w:rPr>
      </w:pPr>
    </w:p>
    <w:p w:rsidR="00BF7A7B" w:rsidRDefault="00BF7A7B" w:rsidP="00BF7A7B">
      <w:pPr>
        <w:rPr>
          <w:rtl/>
          <w:lang w:eastAsia="he-IL"/>
        </w:rPr>
      </w:pPr>
      <w:bookmarkStart w:id="23053" w:name="_ETM_Q1_943376"/>
      <w:bookmarkStart w:id="23054" w:name="_ETM_Q1_943425"/>
      <w:bookmarkEnd w:id="23053"/>
      <w:bookmarkEnd w:id="23054"/>
      <w:r>
        <w:rPr>
          <w:rFonts w:hint="cs"/>
          <w:rtl/>
          <w:lang w:eastAsia="he-IL"/>
        </w:rPr>
        <w:t xml:space="preserve">כן, כן. </w:t>
      </w:r>
    </w:p>
    <w:p w:rsidR="00BF7A7B" w:rsidRDefault="00BF7A7B" w:rsidP="00BF7A7B">
      <w:pPr>
        <w:rPr>
          <w:rtl/>
          <w:lang w:eastAsia="he-IL"/>
        </w:rPr>
      </w:pPr>
      <w:bookmarkStart w:id="23055" w:name="_ETM_Q1_944241"/>
      <w:bookmarkStart w:id="23056" w:name="_ETM_Q1_944323"/>
      <w:bookmarkStart w:id="23057" w:name="_ETM_Q1_942188"/>
      <w:bookmarkEnd w:id="23055"/>
      <w:bookmarkEnd w:id="23056"/>
      <w:bookmarkEnd w:id="23057"/>
    </w:p>
    <w:p w:rsidR="00BF7A7B" w:rsidRDefault="00BF7A7B" w:rsidP="00BF7A7B">
      <w:pPr>
        <w:pStyle w:val="a4"/>
        <w:keepNext/>
        <w:rPr>
          <w:rtl/>
        </w:rPr>
      </w:pPr>
      <w:bookmarkStart w:id="23058" w:name="ET_speaker_5786_1762"/>
      <w:r w:rsidRPr="00BF7A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7A7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058"/>
    </w:p>
    <w:p w:rsidR="00BF7A7B" w:rsidRDefault="00BF7A7B" w:rsidP="00BF7A7B">
      <w:pPr>
        <w:pStyle w:val="KeepWithNext"/>
        <w:rPr>
          <w:rtl/>
          <w:lang w:eastAsia="he-IL"/>
        </w:rPr>
      </w:pPr>
    </w:p>
    <w:p w:rsidR="00BF7A7B" w:rsidRDefault="00BF7A7B" w:rsidP="00BF7A7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059" w:name="_ETM_Q1_942733"/>
      <w:bookmarkStart w:id="23060" w:name="_ETM_Q1_942773"/>
      <w:bookmarkEnd w:id="23059"/>
      <w:bookmarkEnd w:id="23060"/>
      <w:r>
        <w:rPr>
          <w:rFonts w:hint="cs"/>
          <w:rtl/>
          <w:lang w:eastAsia="he-IL"/>
        </w:rPr>
        <w:t xml:space="preserve">את הסיבה? אז יש </w:t>
      </w:r>
      <w:bookmarkStart w:id="23061" w:name="_ETM_Q1_945038"/>
      <w:bookmarkStart w:id="23062" w:name="_ETM_Q1_942850"/>
      <w:bookmarkEnd w:id="23061"/>
      <w:bookmarkEnd w:id="23062"/>
      <w:r>
        <w:rPr>
          <w:rFonts w:hint="cs"/>
          <w:rtl/>
          <w:lang w:eastAsia="he-IL"/>
        </w:rPr>
        <w:t xml:space="preserve">לי רעיון, בואו נבטל את ועדות הכנסת, כי לטענתך </w:t>
      </w:r>
      <w:bookmarkStart w:id="23063" w:name="_ETM_Q1_945345"/>
      <w:bookmarkEnd w:id="23063"/>
      <w:r>
        <w:rPr>
          <w:rFonts w:hint="cs"/>
          <w:rtl/>
          <w:lang w:eastAsia="he-IL"/>
        </w:rPr>
        <w:t>הן</w:t>
      </w:r>
      <w:bookmarkStart w:id="23064" w:name="_ETM_Q1_948611"/>
      <w:bookmarkEnd w:id="23064"/>
      <w:r>
        <w:rPr>
          <w:rFonts w:hint="cs"/>
          <w:rtl/>
          <w:lang w:eastAsia="he-IL"/>
        </w:rPr>
        <w:t xml:space="preserve"> מע</w:t>
      </w:r>
      <w:bookmarkStart w:id="23065" w:name="_ETM_Q1_946494"/>
      <w:bookmarkEnd w:id="23065"/>
      <w:r>
        <w:rPr>
          <w:rFonts w:hint="cs"/>
          <w:rtl/>
          <w:lang w:eastAsia="he-IL"/>
        </w:rPr>
        <w:t>כבות פה את כל מה שאתם האדונים רוצים לעשות, א</w:t>
      </w:r>
      <w:bookmarkStart w:id="23066" w:name="_ETM_Q1_949702"/>
      <w:bookmarkEnd w:id="23066"/>
      <w:r>
        <w:rPr>
          <w:rFonts w:hint="cs"/>
          <w:rtl/>
          <w:lang w:eastAsia="he-IL"/>
        </w:rPr>
        <w:t>נחנו</w:t>
      </w:r>
      <w:bookmarkStart w:id="23067" w:name="_ETM_Q1_950246"/>
      <w:bookmarkEnd w:id="23067"/>
      <w:r>
        <w:rPr>
          <w:rFonts w:hint="cs"/>
          <w:rtl/>
          <w:lang w:eastAsia="he-IL"/>
        </w:rPr>
        <w:t xml:space="preserve"> מפריעים לכם. בואו נבטל את וע</w:t>
      </w:r>
      <w:bookmarkStart w:id="23068" w:name="_ETM_Q1_952349"/>
      <w:bookmarkEnd w:id="23068"/>
      <w:r>
        <w:rPr>
          <w:rFonts w:hint="cs"/>
          <w:rtl/>
          <w:lang w:eastAsia="he-IL"/>
        </w:rPr>
        <w:t>דות הכנסת.</w:t>
      </w:r>
    </w:p>
    <w:p w:rsidR="00BF7A7B" w:rsidRDefault="00BF7A7B" w:rsidP="00BF7A7B">
      <w:pPr>
        <w:rPr>
          <w:rtl/>
          <w:lang w:eastAsia="he-IL"/>
        </w:rPr>
      </w:pPr>
      <w:bookmarkStart w:id="23069" w:name="_ETM_Q1_954135"/>
      <w:bookmarkStart w:id="23070" w:name="_ETM_Q1_954219"/>
      <w:bookmarkEnd w:id="23069"/>
      <w:bookmarkEnd w:id="23070"/>
    </w:p>
    <w:p w:rsidR="00BF7A7B" w:rsidRDefault="00BF7A7B" w:rsidP="00BF7A7B">
      <w:pPr>
        <w:pStyle w:val="af9"/>
        <w:keepNext/>
        <w:rPr>
          <w:rtl/>
          <w:lang w:eastAsia="he-IL"/>
        </w:rPr>
      </w:pPr>
      <w:bookmarkStart w:id="23071" w:name="ET_guest_רועי_רייכר_1763"/>
      <w:r w:rsidRPr="00BF7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F7A7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1"/>
    </w:p>
    <w:p w:rsidR="00BF7A7B" w:rsidRDefault="00BF7A7B" w:rsidP="00BF7A7B">
      <w:pPr>
        <w:pStyle w:val="KeepWithNext"/>
        <w:rPr>
          <w:rtl/>
          <w:lang w:eastAsia="he-IL"/>
        </w:rPr>
      </w:pPr>
    </w:p>
    <w:p w:rsidR="00BF7A7B" w:rsidRDefault="00BF7A7B" w:rsidP="00BF7A7B">
      <w:pPr>
        <w:rPr>
          <w:rtl/>
          <w:lang w:eastAsia="he-IL"/>
        </w:rPr>
      </w:pPr>
      <w:bookmarkStart w:id="23072" w:name="_ETM_Q1_955416"/>
      <w:bookmarkStart w:id="23073" w:name="_ETM_Q1_955460"/>
      <w:bookmarkEnd w:id="23072"/>
      <w:bookmarkEnd w:id="23073"/>
      <w:r>
        <w:rPr>
          <w:rFonts w:hint="cs"/>
          <w:rtl/>
          <w:lang w:eastAsia="he-IL"/>
        </w:rPr>
        <w:t xml:space="preserve">אוקיי, </w:t>
      </w:r>
      <w:bookmarkStart w:id="23074" w:name="_ETM_Q1_957912"/>
      <w:bookmarkStart w:id="23075" w:name="_ETM_Q1_955047"/>
      <w:bookmarkEnd w:id="23074"/>
      <w:bookmarkEnd w:id="23075"/>
      <w:r>
        <w:rPr>
          <w:rFonts w:hint="cs"/>
          <w:rtl/>
          <w:lang w:eastAsia="he-IL"/>
        </w:rPr>
        <w:t>אז אני רגע אסיים. התקנות האלו והסטגנצ</w:t>
      </w:r>
      <w:bookmarkStart w:id="23076" w:name="_ETM_Q1_958198"/>
      <w:bookmarkEnd w:id="23076"/>
      <w:r>
        <w:rPr>
          <w:rFonts w:hint="cs"/>
          <w:rtl/>
          <w:lang w:eastAsia="he-IL"/>
        </w:rPr>
        <w:t>יה בה</w:t>
      </w:r>
      <w:bookmarkStart w:id="23077" w:name="_ETM_Q1_956406"/>
      <w:bookmarkEnd w:id="23077"/>
      <w:r w:rsidR="00F47B3F">
        <w:rPr>
          <w:rFonts w:hint="cs"/>
          <w:rtl/>
          <w:lang w:eastAsia="he-IL"/>
        </w:rPr>
        <w:t xml:space="preserve">ן וכל </w:t>
      </w:r>
      <w:bookmarkStart w:id="23078" w:name="_ETM_Q1_962951"/>
      <w:bookmarkEnd w:id="23078"/>
      <w:r w:rsidR="00F47B3F">
        <w:rPr>
          <w:rFonts w:hint="cs"/>
          <w:rtl/>
          <w:lang w:eastAsia="he-IL"/>
        </w:rPr>
        <w:t>עוד שרי הבריאות והאוצר לא יכולים להגיע למצב שבו</w:t>
      </w:r>
      <w:bookmarkStart w:id="23079" w:name="_ETM_Q1_965405"/>
      <w:bookmarkEnd w:id="23079"/>
      <w:r w:rsidR="00F47B3F">
        <w:rPr>
          <w:rFonts w:hint="cs"/>
          <w:rtl/>
          <w:lang w:eastAsia="he-IL"/>
        </w:rPr>
        <w:t xml:space="preserve"> י</w:t>
      </w:r>
      <w:bookmarkStart w:id="23080" w:name="_ETM_Q1_965685"/>
      <w:bookmarkEnd w:id="23080"/>
      <w:r w:rsidR="00F47B3F">
        <w:rPr>
          <w:rFonts w:hint="cs"/>
          <w:rtl/>
          <w:lang w:eastAsia="he-IL"/>
        </w:rPr>
        <w:t>ש להם גמישות בדברים הכי חשובים במערכת. זה לא ששר האוצר</w:t>
      </w:r>
      <w:bookmarkStart w:id="23081" w:name="_ETM_Q1_971397"/>
      <w:bookmarkEnd w:id="23081"/>
      <w:r w:rsidR="00F47B3F">
        <w:rPr>
          <w:rFonts w:hint="cs"/>
          <w:rtl/>
          <w:lang w:eastAsia="he-IL"/>
        </w:rPr>
        <w:t xml:space="preserve"> מחליט לבד. זה שרי הבריאות והאוצר, הם </w:t>
      </w:r>
      <w:bookmarkStart w:id="23082" w:name="_ETM_Q1_972927"/>
      <w:bookmarkEnd w:id="23082"/>
      <w:r w:rsidR="00F47B3F">
        <w:rPr>
          <w:rFonts w:hint="cs"/>
          <w:rtl/>
          <w:lang w:eastAsia="he-IL"/>
        </w:rPr>
        <w:t>אלו שאמונים על</w:t>
      </w:r>
      <w:bookmarkStart w:id="23083" w:name="_ETM_Q1_974644"/>
      <w:bookmarkEnd w:id="23083"/>
      <w:r w:rsidR="00F47B3F">
        <w:rPr>
          <w:rFonts w:hint="cs"/>
          <w:rtl/>
          <w:lang w:eastAsia="he-IL"/>
        </w:rPr>
        <w:t xml:space="preserve"> תקצוב המערכת הזאת. הם אלו שאמונים על זה. וכדי שהד</w:t>
      </w:r>
      <w:bookmarkStart w:id="23084" w:name="_ETM_Q1_981011"/>
      <w:bookmarkStart w:id="23085" w:name="_ETM_Q1_978799"/>
      <w:bookmarkEnd w:id="23084"/>
      <w:bookmarkEnd w:id="23085"/>
      <w:r w:rsidR="00F47B3F">
        <w:rPr>
          <w:rFonts w:hint="cs"/>
          <w:rtl/>
          <w:lang w:eastAsia="he-IL"/>
        </w:rPr>
        <w:t>בר הזה לא יהיה בסטגנציה וכדי ש</w:t>
      </w:r>
      <w:bookmarkStart w:id="23086" w:name="_ETM_Q1_980931"/>
      <w:bookmarkEnd w:id="23086"/>
      <w:r w:rsidR="00F47B3F">
        <w:rPr>
          <w:rFonts w:hint="cs"/>
          <w:rtl/>
          <w:lang w:eastAsia="he-IL"/>
        </w:rPr>
        <w:t xml:space="preserve">הדבר הזה יוכל </w:t>
      </w:r>
      <w:bookmarkStart w:id="23087" w:name="_ETM_Q1_982746"/>
      <w:bookmarkEnd w:id="23087"/>
      <w:r w:rsidR="00F47B3F">
        <w:rPr>
          <w:rFonts w:hint="cs"/>
          <w:rtl/>
          <w:lang w:eastAsia="he-IL"/>
        </w:rPr>
        <w:t>להחיל שינויים והתאמות וכד</w:t>
      </w:r>
      <w:bookmarkStart w:id="23088" w:name="_ETM_Q1_984012"/>
      <w:bookmarkEnd w:id="23088"/>
      <w:r w:rsidR="00F47B3F">
        <w:rPr>
          <w:rFonts w:hint="cs"/>
          <w:rtl/>
          <w:lang w:eastAsia="he-IL"/>
        </w:rPr>
        <w:t xml:space="preserve">י שהדבר הזה יבוא ויהיה אפקטיבי במציאות, </w:t>
      </w:r>
      <w:bookmarkStart w:id="23089" w:name="_ETM_Q1_990036"/>
      <w:bookmarkEnd w:id="23089"/>
      <w:r w:rsidR="00F47B3F">
        <w:rPr>
          <w:rFonts w:hint="cs"/>
          <w:rtl/>
          <w:lang w:eastAsia="he-IL"/>
        </w:rPr>
        <w:t xml:space="preserve">הדבר הזה </w:t>
      </w:r>
      <w:bookmarkStart w:id="23090" w:name="_ETM_Q1_989723"/>
      <w:bookmarkEnd w:id="23090"/>
      <w:r w:rsidR="00F47B3F">
        <w:rPr>
          <w:rFonts w:hint="cs"/>
          <w:rtl/>
          <w:lang w:eastAsia="he-IL"/>
        </w:rPr>
        <w:t>הוא נדרש בתצורה הנ</w:t>
      </w:r>
      <w:bookmarkStart w:id="23091" w:name="_ETM_Q1_989674"/>
      <w:bookmarkEnd w:id="23091"/>
      <w:r w:rsidR="00F47B3F">
        <w:rPr>
          <w:rFonts w:hint="cs"/>
          <w:rtl/>
          <w:lang w:eastAsia="he-IL"/>
        </w:rPr>
        <w:t xml:space="preserve">וכחית. </w:t>
      </w:r>
    </w:p>
    <w:p w:rsidR="00F47B3F" w:rsidRDefault="00F47B3F" w:rsidP="00BF7A7B">
      <w:pPr>
        <w:rPr>
          <w:rtl/>
          <w:lang w:eastAsia="he-IL"/>
        </w:rPr>
      </w:pPr>
      <w:bookmarkStart w:id="23092" w:name="_ETM_Q1_990593"/>
      <w:bookmarkStart w:id="23093" w:name="_ETM_Q1_990679"/>
      <w:bookmarkEnd w:id="23092"/>
      <w:bookmarkEnd w:id="23093"/>
    </w:p>
    <w:p w:rsidR="00F47B3F" w:rsidRDefault="00F47B3F" w:rsidP="00F47B3F">
      <w:pPr>
        <w:rPr>
          <w:rtl/>
          <w:lang w:eastAsia="he-IL"/>
        </w:rPr>
      </w:pPr>
      <w:bookmarkStart w:id="23094" w:name="_ETM_Q1_990736"/>
      <w:bookmarkStart w:id="23095" w:name="_ETM_Q1_990808"/>
      <w:bookmarkEnd w:id="23094"/>
      <w:bookmarkEnd w:id="23095"/>
      <w:r>
        <w:rPr>
          <w:rFonts w:hint="cs"/>
          <w:rtl/>
          <w:lang w:eastAsia="he-IL"/>
        </w:rPr>
        <w:t>אני אגיד עוד שני</w:t>
      </w:r>
      <w:bookmarkStart w:id="23096" w:name="_ETM_Q1_994689"/>
      <w:bookmarkEnd w:id="23096"/>
      <w:r>
        <w:rPr>
          <w:rFonts w:hint="cs"/>
          <w:rtl/>
          <w:lang w:eastAsia="he-IL"/>
        </w:rPr>
        <w:t xml:space="preserve"> דברים ברשותכם. הנקודה השנייה שחשוב לי להגיד, אולי </w:t>
      </w:r>
      <w:bookmarkStart w:id="23097" w:name="_ETM_Q1_1001664"/>
      <w:bookmarkEnd w:id="23097"/>
      <w:r>
        <w:rPr>
          <w:rFonts w:hint="cs"/>
          <w:rtl/>
          <w:lang w:eastAsia="he-IL"/>
        </w:rPr>
        <w:t>שווה יושבת הראש, שנשמע רגע בתי חולים שהם נמצאים</w:t>
      </w:r>
      <w:bookmarkStart w:id="23098" w:name="_ETM_Q1_1014944"/>
      <w:bookmarkEnd w:id="23098"/>
      <w:r>
        <w:rPr>
          <w:rFonts w:hint="cs"/>
          <w:rtl/>
          <w:lang w:eastAsia="he-IL"/>
        </w:rPr>
        <w:t xml:space="preserve"> בסיטואציה שהיא פחות מייטבי</w:t>
      </w:r>
      <w:bookmarkStart w:id="23099" w:name="_ETM_Q1_1016584"/>
      <w:bookmarkEnd w:id="23099"/>
      <w:r>
        <w:rPr>
          <w:rFonts w:hint="cs"/>
          <w:rtl/>
          <w:lang w:eastAsia="he-IL"/>
        </w:rPr>
        <w:t>ת</w:t>
      </w:r>
      <w:bookmarkStart w:id="23100" w:name="_ETM_Q1_1014951"/>
      <w:bookmarkEnd w:id="23100"/>
      <w:r>
        <w:rPr>
          <w:rFonts w:hint="cs"/>
          <w:rtl/>
          <w:lang w:eastAsia="he-IL"/>
        </w:rPr>
        <w:t xml:space="preserve"> עבורם. והיום אין להם, לבתי </w:t>
      </w:r>
      <w:bookmarkStart w:id="23101" w:name="_ETM_Q1_1018970"/>
      <w:bookmarkEnd w:id="23101"/>
      <w:r>
        <w:rPr>
          <w:rFonts w:hint="cs"/>
          <w:rtl/>
          <w:lang w:eastAsia="he-IL"/>
        </w:rPr>
        <w:t xml:space="preserve">החולים הממשלתיים, שאני מאוד מאוד מעריך. היום יש ציר שבו </w:t>
      </w:r>
      <w:bookmarkStart w:id="23102" w:name="_ETM_Q1_1024810"/>
      <w:bookmarkEnd w:id="23102"/>
      <w:r>
        <w:rPr>
          <w:rFonts w:hint="cs"/>
          <w:rtl/>
          <w:lang w:eastAsia="he-IL"/>
        </w:rPr>
        <w:t>המד</w:t>
      </w:r>
      <w:bookmarkStart w:id="23103" w:name="_ETM_Q1_1022100"/>
      <w:bookmarkEnd w:id="23103"/>
      <w:r>
        <w:rPr>
          <w:rFonts w:hint="cs"/>
          <w:rtl/>
          <w:lang w:eastAsia="he-IL"/>
        </w:rPr>
        <w:t>ינה יכולה לתקצב אותם באופן ישיר. ומי שאין לו ולא</w:t>
      </w:r>
      <w:bookmarkStart w:id="23104" w:name="_ETM_Q1_1027433"/>
      <w:bookmarkEnd w:id="23104"/>
      <w:r>
        <w:rPr>
          <w:rFonts w:hint="cs"/>
          <w:rtl/>
          <w:lang w:eastAsia="he-IL"/>
        </w:rPr>
        <w:t xml:space="preserve"> נהנה מהציר הזה, זה בתי חולים עצמאיים. ע</w:t>
      </w:r>
      <w:bookmarkStart w:id="23105" w:name="_ETM_Q1_1028177"/>
      <w:bookmarkEnd w:id="23105"/>
      <w:r>
        <w:rPr>
          <w:rFonts w:hint="cs"/>
          <w:rtl/>
          <w:lang w:eastAsia="he-IL"/>
        </w:rPr>
        <w:t xml:space="preserve">שינו עכשיו ביחד </w:t>
      </w:r>
      <w:bookmarkStart w:id="23106" w:name="_ETM_Q1_1030204"/>
      <w:bookmarkEnd w:id="23106"/>
      <w:r>
        <w:rPr>
          <w:rFonts w:hint="cs"/>
          <w:rtl/>
          <w:lang w:eastAsia="he-IL"/>
        </w:rPr>
        <w:t xml:space="preserve">עם יושבת הראש שיחה </w:t>
      </w:r>
      <w:bookmarkStart w:id="23107" w:name="_ETM_Q1_1030275"/>
      <w:bookmarkEnd w:id="23107"/>
      <w:r>
        <w:rPr>
          <w:rFonts w:hint="cs"/>
          <w:rtl/>
          <w:lang w:eastAsia="he-IL"/>
        </w:rPr>
        <w:t>גם עם</w:t>
      </w:r>
      <w:bookmarkStart w:id="23108" w:name="_ETM_Q1_1031104"/>
      <w:bookmarkEnd w:id="23108"/>
      <w:r>
        <w:rPr>
          <w:rFonts w:hint="cs"/>
          <w:rtl/>
          <w:lang w:eastAsia="he-IL"/>
        </w:rPr>
        <w:t xml:space="preserve"> מנהל בית החולים </w:t>
      </w:r>
      <w:bookmarkStart w:id="23109" w:name="_ETM_Q1_1032978"/>
      <w:bookmarkEnd w:id="23109"/>
      <w:r>
        <w:rPr>
          <w:rFonts w:hint="cs"/>
          <w:rtl/>
          <w:lang w:eastAsia="he-IL"/>
        </w:rPr>
        <w:t>הדסה, מנכ"ל בית החו</w:t>
      </w:r>
      <w:bookmarkStart w:id="23110" w:name="_ETM_Q1_1033463"/>
      <w:bookmarkEnd w:id="23110"/>
      <w:r>
        <w:rPr>
          <w:rFonts w:hint="cs"/>
          <w:rtl/>
          <w:lang w:eastAsia="he-IL"/>
        </w:rPr>
        <w:t xml:space="preserve">לים. </w:t>
      </w:r>
      <w:bookmarkStart w:id="23111" w:name="_ETM_Q1_1034197"/>
      <w:bookmarkEnd w:id="23111"/>
      <w:r>
        <w:rPr>
          <w:rFonts w:hint="cs"/>
          <w:rtl/>
          <w:lang w:eastAsia="he-IL"/>
        </w:rPr>
        <w:t xml:space="preserve">גם עם מנכ"ל בית </w:t>
      </w:r>
      <w:bookmarkStart w:id="23112" w:name="_ETM_Q1_1038633"/>
      <w:bookmarkEnd w:id="23112"/>
      <w:r>
        <w:rPr>
          <w:rFonts w:hint="cs"/>
          <w:rtl/>
          <w:lang w:eastAsia="he-IL"/>
        </w:rPr>
        <w:t xml:space="preserve">החולים שערי צדק. גם עם מנכ"לית קופת חולים הכללית, </w:t>
      </w:r>
      <w:bookmarkStart w:id="23113" w:name="_ETM_Q1_1044098"/>
      <w:bookmarkEnd w:id="23113"/>
      <w:r>
        <w:rPr>
          <w:rFonts w:hint="cs"/>
          <w:rtl/>
          <w:lang w:eastAsia="he-IL"/>
        </w:rPr>
        <w:t xml:space="preserve">שאחראית </w:t>
      </w:r>
      <w:bookmarkStart w:id="23114" w:name="_ETM_Q1_1042739"/>
      <w:bookmarkEnd w:id="23114"/>
      <w:r>
        <w:rPr>
          <w:rFonts w:hint="cs"/>
          <w:rtl/>
          <w:lang w:eastAsia="he-IL"/>
        </w:rPr>
        <w:t xml:space="preserve">על שמונה בתי חולים כלליים. </w:t>
      </w:r>
      <w:bookmarkStart w:id="23115" w:name="_ETM_Q1_1045701"/>
      <w:bookmarkStart w:id="23116" w:name="_ETM_Q1_1045777"/>
      <w:bookmarkStart w:id="23117" w:name="_ETM_Q1_1046468"/>
      <w:bookmarkEnd w:id="23115"/>
      <w:bookmarkEnd w:id="23116"/>
      <w:bookmarkEnd w:id="23117"/>
    </w:p>
    <w:p w:rsidR="00952B6B" w:rsidRDefault="00952B6B" w:rsidP="00F47B3F">
      <w:pPr>
        <w:rPr>
          <w:rtl/>
          <w:lang w:eastAsia="he-IL"/>
        </w:rPr>
      </w:pPr>
    </w:p>
    <w:p w:rsidR="00F47B3F" w:rsidRDefault="00F47B3F" w:rsidP="00F47B3F">
      <w:pPr>
        <w:rPr>
          <w:rStyle w:val="TagStyle"/>
          <w:rFonts w:ascii="David" w:hAnsi="David"/>
          <w:u w:val="single"/>
          <w:rtl/>
          <w:lang w:eastAsia="he-IL"/>
        </w:rPr>
      </w:pPr>
      <w:bookmarkStart w:id="23118" w:name="_ETM_Q1_1042523"/>
      <w:bookmarkEnd w:id="23118"/>
    </w:p>
    <w:p w:rsidR="00F47B3F" w:rsidRPr="00F47B3F" w:rsidRDefault="00F47B3F" w:rsidP="00F47B3F">
      <w:pPr>
        <w:pStyle w:val="a4"/>
        <w:keepNext/>
        <w:rPr>
          <w:rtl/>
        </w:rPr>
      </w:pPr>
      <w:bookmarkStart w:id="23119" w:name="ET_speaker_5726_1765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3120" w:name="_ETM_Q1_1042976"/>
      <w:bookmarkStart w:id="23121" w:name="_ETM_Q1_1043014"/>
      <w:bookmarkEnd w:id="23119"/>
      <w:bookmarkEnd w:id="23120"/>
      <w:bookmarkEnd w:id="23121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122" w:name="_ETM_Q1_1046972"/>
      <w:bookmarkStart w:id="23123" w:name="_ETM_Q1_1047011"/>
      <w:bookmarkEnd w:id="23122"/>
      <w:bookmarkEnd w:id="23123"/>
      <w:r>
        <w:rPr>
          <w:rFonts w:hint="cs"/>
          <w:rtl/>
          <w:lang w:eastAsia="he-IL"/>
        </w:rPr>
        <w:t xml:space="preserve">ומה אמרו לכם? </w:t>
      </w:r>
      <w:bookmarkStart w:id="23124" w:name="_ETM_Q1_1048486"/>
      <w:bookmarkEnd w:id="23124"/>
      <w:r>
        <w:rPr>
          <w:rFonts w:hint="cs"/>
          <w:rtl/>
          <w:lang w:eastAsia="he-IL"/>
        </w:rPr>
        <w:t xml:space="preserve">מה </w:t>
      </w:r>
      <w:bookmarkStart w:id="23125" w:name="_ETM_Q1_1045972"/>
      <w:bookmarkEnd w:id="23125"/>
      <w:r>
        <w:rPr>
          <w:rFonts w:hint="cs"/>
          <w:rtl/>
          <w:lang w:eastAsia="he-IL"/>
        </w:rPr>
        <w:t xml:space="preserve">אמרו </w:t>
      </w:r>
      <w:bookmarkStart w:id="23126" w:name="_ETM_Q1_1044917"/>
      <w:bookmarkStart w:id="23127" w:name="_ETM_Q1_1043033"/>
      <w:bookmarkStart w:id="23128" w:name="_ETM_Q1_1042594"/>
      <w:bookmarkStart w:id="23129" w:name="_ETM_Q1_1042217"/>
      <w:bookmarkStart w:id="23130" w:name="_ETM_Q1_1046810"/>
      <w:bookmarkStart w:id="23131" w:name="_ETM_Q1_1046899"/>
      <w:bookmarkStart w:id="23132" w:name="_ETM_Q1_1044483"/>
      <w:bookmarkEnd w:id="23126"/>
      <w:bookmarkEnd w:id="23127"/>
      <w:bookmarkEnd w:id="23128"/>
      <w:bookmarkEnd w:id="23129"/>
      <w:bookmarkEnd w:id="23130"/>
      <w:bookmarkEnd w:id="23131"/>
      <w:bookmarkEnd w:id="23132"/>
      <w:r>
        <w:rPr>
          <w:rFonts w:hint="cs"/>
          <w:rtl/>
          <w:lang w:eastAsia="he-IL"/>
        </w:rPr>
        <w:t>לכם? מה א</w:t>
      </w:r>
      <w:bookmarkStart w:id="23133" w:name="_ETM_Q1_1046073"/>
      <w:bookmarkEnd w:id="23133"/>
      <w:r>
        <w:rPr>
          <w:rFonts w:hint="cs"/>
          <w:rtl/>
          <w:lang w:eastAsia="he-IL"/>
        </w:rPr>
        <w:t>מרו לכם, שהם מסכימים שזה</w:t>
      </w:r>
      <w:bookmarkStart w:id="23134" w:name="_ETM_Q1_1048357"/>
      <w:bookmarkEnd w:id="23134"/>
      <w:r>
        <w:rPr>
          <w:rFonts w:hint="cs"/>
          <w:rtl/>
          <w:lang w:eastAsia="he-IL"/>
        </w:rPr>
        <w:t xml:space="preserve"> יהיה ככה? </w:t>
      </w:r>
    </w:p>
    <w:p w:rsidR="00F47B3F" w:rsidRDefault="00F47B3F" w:rsidP="00F47B3F">
      <w:pPr>
        <w:rPr>
          <w:rtl/>
          <w:lang w:eastAsia="he-IL"/>
        </w:rPr>
      </w:pPr>
      <w:bookmarkStart w:id="23135" w:name="_ETM_Q1_1050050"/>
      <w:bookmarkStart w:id="23136" w:name="_ETM_Q1_1050119"/>
      <w:bookmarkStart w:id="23137" w:name="_ETM_Q1_1048609"/>
      <w:bookmarkEnd w:id="23135"/>
      <w:bookmarkEnd w:id="23136"/>
      <w:bookmarkEnd w:id="23137"/>
    </w:p>
    <w:p w:rsidR="00F47B3F" w:rsidRDefault="00F47B3F" w:rsidP="00F47B3F">
      <w:pPr>
        <w:pStyle w:val="af9"/>
        <w:keepNext/>
        <w:rPr>
          <w:rtl/>
          <w:lang w:eastAsia="he-IL"/>
        </w:rPr>
      </w:pPr>
      <w:bookmarkStart w:id="23138" w:name="ET_guest_רועי_רייכר_1766"/>
      <w:r w:rsidRPr="00F47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47B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8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139" w:name="_ETM_Q1_1049053"/>
      <w:bookmarkStart w:id="23140" w:name="_ETM_Q1_1049097"/>
      <w:bookmarkEnd w:id="23139"/>
      <w:bookmarkEnd w:id="23140"/>
      <w:r>
        <w:rPr>
          <w:rFonts w:hint="cs"/>
          <w:rtl/>
          <w:lang w:eastAsia="he-IL"/>
        </w:rPr>
        <w:t>כן. התשובה היא כן. התשובה היא כן. התש</w:t>
      </w:r>
      <w:bookmarkStart w:id="23141" w:name="_ETM_Q1_1051734"/>
      <w:bookmarkEnd w:id="23141"/>
      <w:r>
        <w:rPr>
          <w:rFonts w:hint="cs"/>
          <w:rtl/>
          <w:lang w:eastAsia="he-IL"/>
        </w:rPr>
        <w:t xml:space="preserve">ובה </w:t>
      </w:r>
      <w:bookmarkStart w:id="23142" w:name="_ETM_Q1_1052110"/>
      <w:bookmarkEnd w:id="23142"/>
      <w:r>
        <w:rPr>
          <w:rFonts w:hint="cs"/>
          <w:rtl/>
          <w:lang w:eastAsia="he-IL"/>
        </w:rPr>
        <w:t>היא שהם אמרו, הם ביקשו</w:t>
      </w:r>
      <w:bookmarkStart w:id="23143" w:name="_ETM_Q1_1054439"/>
      <w:bookmarkEnd w:id="23143"/>
      <w:r>
        <w:rPr>
          <w:rFonts w:hint="cs"/>
          <w:rtl/>
          <w:lang w:eastAsia="he-IL"/>
        </w:rPr>
        <w:t xml:space="preserve"> </w:t>
      </w:r>
      <w:bookmarkStart w:id="23144" w:name="_ETM_Q1_1052741"/>
      <w:bookmarkEnd w:id="23144"/>
      <w:r>
        <w:rPr>
          <w:rFonts w:hint="cs"/>
          <w:rtl/>
          <w:lang w:eastAsia="he-IL"/>
        </w:rPr>
        <w:t>- - -</w:t>
      </w:r>
      <w:bookmarkStart w:id="23145" w:name="_ETM_Q1_1054406"/>
      <w:bookmarkEnd w:id="23145"/>
    </w:p>
    <w:p w:rsidR="00F47B3F" w:rsidRDefault="00F47B3F" w:rsidP="00F47B3F">
      <w:pPr>
        <w:rPr>
          <w:rtl/>
          <w:lang w:eastAsia="he-IL"/>
        </w:rPr>
      </w:pPr>
      <w:bookmarkStart w:id="23146" w:name="_ETM_Q1_1054487"/>
      <w:bookmarkStart w:id="23147" w:name="_ETM_Q1_1053301"/>
      <w:bookmarkEnd w:id="23146"/>
      <w:bookmarkEnd w:id="23147"/>
    </w:p>
    <w:p w:rsidR="00F47B3F" w:rsidRDefault="00F47B3F" w:rsidP="00F47B3F">
      <w:pPr>
        <w:pStyle w:val="a4"/>
        <w:keepNext/>
        <w:rPr>
          <w:rtl/>
        </w:rPr>
      </w:pPr>
      <w:bookmarkStart w:id="23148" w:name="ET_speaker_5726_1767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148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149" w:name="_ETM_Q1_1053799"/>
      <w:bookmarkStart w:id="23150" w:name="_ETM_Q1_1053842"/>
      <w:bookmarkEnd w:id="23149"/>
      <w:bookmarkEnd w:id="23150"/>
      <w:r>
        <w:rPr>
          <w:rFonts w:hint="cs"/>
          <w:rtl/>
          <w:lang w:eastAsia="he-IL"/>
        </w:rPr>
        <w:t xml:space="preserve">תרשה לי לא לעמת אותך, </w:t>
      </w:r>
      <w:bookmarkStart w:id="23151" w:name="_ETM_Q1_1057685"/>
      <w:bookmarkEnd w:id="23151"/>
      <w:r>
        <w:rPr>
          <w:rFonts w:hint="cs"/>
          <w:rtl/>
          <w:lang w:eastAsia="he-IL"/>
        </w:rPr>
        <w:t>אז מ</w:t>
      </w:r>
      <w:bookmarkStart w:id="23152" w:name="_ETM_Q1_1055169"/>
      <w:bookmarkEnd w:id="23152"/>
      <w:r>
        <w:rPr>
          <w:rFonts w:hint="cs"/>
          <w:rtl/>
          <w:lang w:eastAsia="he-IL"/>
        </w:rPr>
        <w:t>ה אתה אמרת להם?</w:t>
      </w:r>
      <w:bookmarkStart w:id="23153" w:name="_ETM_Q1_1056637"/>
      <w:bookmarkEnd w:id="23153"/>
    </w:p>
    <w:p w:rsidR="00F47B3F" w:rsidRDefault="00F47B3F" w:rsidP="00F47B3F">
      <w:pPr>
        <w:rPr>
          <w:rtl/>
          <w:lang w:eastAsia="he-IL"/>
        </w:rPr>
      </w:pPr>
      <w:bookmarkStart w:id="23154" w:name="_ETM_Q1_1056717"/>
      <w:bookmarkStart w:id="23155" w:name="_ETM_Q1_1057485"/>
      <w:bookmarkEnd w:id="23154"/>
      <w:bookmarkEnd w:id="23155"/>
    </w:p>
    <w:p w:rsidR="00F47B3F" w:rsidRDefault="00F47B3F" w:rsidP="00F47B3F">
      <w:pPr>
        <w:pStyle w:val="a4"/>
        <w:keepNext/>
        <w:rPr>
          <w:rtl/>
        </w:rPr>
      </w:pPr>
      <w:bookmarkStart w:id="23156" w:name="ET_speaker_6150_1768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156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157" w:name="_ETM_Q1_1058033"/>
      <w:bookmarkStart w:id="23158" w:name="_ETM_Q1_1058076"/>
      <w:bookmarkEnd w:id="23157"/>
      <w:bookmarkEnd w:id="23158"/>
      <w:r>
        <w:rPr>
          <w:rFonts w:hint="cs"/>
          <w:rtl/>
          <w:lang w:eastAsia="he-IL"/>
        </w:rPr>
        <w:t>רועי, בט</w:t>
      </w:r>
      <w:bookmarkStart w:id="23159" w:name="_ETM_Q1_1055844"/>
      <w:bookmarkEnd w:id="23159"/>
      <w:r>
        <w:rPr>
          <w:rFonts w:hint="cs"/>
          <w:rtl/>
          <w:lang w:eastAsia="he-IL"/>
        </w:rPr>
        <w:t xml:space="preserve">ח שהם אמרו. כי אמרו </w:t>
      </w:r>
      <w:bookmarkStart w:id="23160" w:name="_ETM_Q1_1058220"/>
      <w:bookmarkEnd w:id="23160"/>
      <w:r>
        <w:rPr>
          <w:rFonts w:hint="cs"/>
          <w:rtl/>
          <w:lang w:eastAsia="he-IL"/>
        </w:rPr>
        <w:t xml:space="preserve">להם או זה או זה. אבל </w:t>
      </w:r>
      <w:bookmarkStart w:id="23161" w:name="_ETM_Q1_1057769"/>
      <w:bookmarkEnd w:id="23161"/>
      <w:r>
        <w:rPr>
          <w:rFonts w:hint="cs"/>
          <w:rtl/>
          <w:lang w:eastAsia="he-IL"/>
        </w:rPr>
        <w:t xml:space="preserve">אין שחור או לבן. </w:t>
      </w:r>
      <w:bookmarkStart w:id="23162" w:name="_ETM_Q1_1059359"/>
      <w:bookmarkEnd w:id="23162"/>
    </w:p>
    <w:p w:rsidR="00F47B3F" w:rsidRDefault="00F47B3F" w:rsidP="00F47B3F">
      <w:pPr>
        <w:rPr>
          <w:rtl/>
          <w:lang w:eastAsia="he-IL"/>
        </w:rPr>
      </w:pPr>
      <w:bookmarkStart w:id="23163" w:name="_ETM_Q1_1060574"/>
      <w:bookmarkStart w:id="23164" w:name="_ETM_Q1_1060655"/>
      <w:bookmarkStart w:id="23165" w:name="_ETM_Q1_1061838"/>
      <w:bookmarkEnd w:id="23163"/>
      <w:bookmarkEnd w:id="23164"/>
      <w:bookmarkEnd w:id="23165"/>
    </w:p>
    <w:p w:rsidR="00F47B3F" w:rsidRDefault="00F47B3F" w:rsidP="00F47B3F">
      <w:pPr>
        <w:pStyle w:val="a4"/>
        <w:keepNext/>
        <w:rPr>
          <w:rtl/>
        </w:rPr>
      </w:pPr>
      <w:bookmarkStart w:id="23166" w:name="ET_speaker_5726_1769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166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167" w:name="_ETM_Q1_1062325"/>
      <w:bookmarkStart w:id="23168" w:name="_ETM_Q1_1062367"/>
      <w:bookmarkStart w:id="23169" w:name="_ETM_Q1_1059727"/>
      <w:bookmarkEnd w:id="23167"/>
      <w:bookmarkEnd w:id="23168"/>
      <w:bookmarkEnd w:id="23169"/>
      <w:r>
        <w:rPr>
          <w:rFonts w:hint="cs"/>
          <w:rtl/>
          <w:lang w:eastAsia="he-IL"/>
        </w:rPr>
        <w:t>רועי, מה שאלת אותם? האם את</w:t>
      </w:r>
      <w:bookmarkStart w:id="23170" w:name="_ETM_Q1_1060715"/>
      <w:bookmarkEnd w:id="23170"/>
      <w:r>
        <w:rPr>
          <w:rFonts w:hint="cs"/>
          <w:rtl/>
          <w:lang w:eastAsia="he-IL"/>
        </w:rPr>
        <w:t xml:space="preserve">ם רוצים להוריד את </w:t>
      </w:r>
      <w:bookmarkStart w:id="23171" w:name="_ETM_Q1_1062993"/>
      <w:bookmarkEnd w:id="23171"/>
      <w:r>
        <w:rPr>
          <w:rFonts w:hint="cs"/>
          <w:rtl/>
          <w:lang w:eastAsia="he-IL"/>
        </w:rPr>
        <w:t xml:space="preserve">סעיף 9 בכלל או </w:t>
      </w:r>
      <w:bookmarkStart w:id="23172" w:name="_ETM_Q1_1063682"/>
      <w:bookmarkEnd w:id="23172"/>
      <w:r>
        <w:rPr>
          <w:rFonts w:hint="cs"/>
          <w:rtl/>
          <w:lang w:eastAsia="he-IL"/>
        </w:rPr>
        <w:t xml:space="preserve">לקבל </w:t>
      </w:r>
      <w:bookmarkStart w:id="23173" w:name="_ETM_Q1_1063840"/>
      <w:bookmarkEnd w:id="23173"/>
      <w:r>
        <w:rPr>
          <w:rFonts w:hint="cs"/>
          <w:rtl/>
          <w:lang w:eastAsia="he-IL"/>
        </w:rPr>
        <w:t xml:space="preserve">אותו כלשונו? </w:t>
      </w:r>
    </w:p>
    <w:p w:rsidR="00F47B3F" w:rsidRDefault="00F47B3F" w:rsidP="00F47B3F">
      <w:pPr>
        <w:rPr>
          <w:rtl/>
          <w:lang w:eastAsia="he-IL"/>
        </w:rPr>
      </w:pPr>
      <w:bookmarkStart w:id="23174" w:name="_ETM_Q1_1066672"/>
      <w:bookmarkStart w:id="23175" w:name="_ETM_Q1_1066745"/>
      <w:bookmarkStart w:id="23176" w:name="_ETM_Q1_1067969"/>
      <w:bookmarkEnd w:id="23174"/>
      <w:bookmarkEnd w:id="23175"/>
      <w:bookmarkEnd w:id="23176"/>
    </w:p>
    <w:p w:rsidR="00F47B3F" w:rsidRDefault="00F47B3F" w:rsidP="00F47B3F">
      <w:pPr>
        <w:pStyle w:val="a4"/>
        <w:keepNext/>
        <w:rPr>
          <w:rtl/>
        </w:rPr>
      </w:pPr>
      <w:bookmarkStart w:id="23177" w:name="ET_speaker_6150_1770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177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178" w:name="_ETM_Q1_1068554"/>
      <w:bookmarkEnd w:id="23178"/>
      <w:r>
        <w:rPr>
          <w:rFonts w:hint="cs"/>
          <w:rtl/>
          <w:lang w:eastAsia="he-IL"/>
        </w:rPr>
        <w:t>ב</w:t>
      </w:r>
      <w:bookmarkStart w:id="23179" w:name="_ETM_Q1_1068600"/>
      <w:bookmarkEnd w:id="23179"/>
      <w:r>
        <w:rPr>
          <w:rFonts w:hint="cs"/>
          <w:rtl/>
          <w:lang w:eastAsia="he-IL"/>
        </w:rPr>
        <w:t>דיו</w:t>
      </w:r>
      <w:bookmarkStart w:id="23180" w:name="_ETM_Q1_1065963"/>
      <w:bookmarkEnd w:id="23180"/>
      <w:r>
        <w:rPr>
          <w:rFonts w:hint="cs"/>
          <w:rtl/>
          <w:lang w:eastAsia="he-IL"/>
        </w:rPr>
        <w:t>ק, י</w:t>
      </w:r>
      <w:bookmarkStart w:id="23181" w:name="_ETM_Q1_1065430"/>
      <w:bookmarkEnd w:id="23181"/>
      <w:r>
        <w:rPr>
          <w:rFonts w:hint="cs"/>
          <w:rtl/>
          <w:lang w:eastAsia="he-IL"/>
        </w:rPr>
        <w:t xml:space="preserve">נון, </w:t>
      </w:r>
      <w:bookmarkStart w:id="23182" w:name="_ETM_Q1_1065901"/>
      <w:bookmarkEnd w:id="23182"/>
      <w:r>
        <w:rPr>
          <w:rFonts w:hint="cs"/>
          <w:rtl/>
          <w:lang w:eastAsia="he-IL"/>
        </w:rPr>
        <w:t>זה או כן או לא. זה מה ש</w:t>
      </w:r>
      <w:bookmarkStart w:id="23183" w:name="_ETM_Q1_1066523"/>
      <w:bookmarkEnd w:id="23183"/>
      <w:r>
        <w:rPr>
          <w:rFonts w:hint="cs"/>
          <w:rtl/>
          <w:lang w:eastAsia="he-IL"/>
        </w:rPr>
        <w:t xml:space="preserve">נתנו להם. </w:t>
      </w:r>
      <w:bookmarkStart w:id="23184" w:name="_ETM_Q1_1069322"/>
      <w:bookmarkEnd w:id="23184"/>
    </w:p>
    <w:p w:rsidR="00F47B3F" w:rsidRDefault="00F47B3F" w:rsidP="00F47B3F">
      <w:pPr>
        <w:rPr>
          <w:rtl/>
          <w:lang w:eastAsia="he-IL"/>
        </w:rPr>
      </w:pPr>
      <w:bookmarkStart w:id="23185" w:name="_ETM_Q1_1069482"/>
      <w:bookmarkStart w:id="23186" w:name="_ETM_Q1_1069558"/>
      <w:bookmarkStart w:id="23187" w:name="_ETM_Q1_1066710"/>
      <w:bookmarkEnd w:id="23185"/>
      <w:bookmarkEnd w:id="23186"/>
      <w:bookmarkEnd w:id="23187"/>
    </w:p>
    <w:p w:rsidR="00F47B3F" w:rsidRDefault="00F47B3F" w:rsidP="00F47B3F">
      <w:pPr>
        <w:pStyle w:val="af6"/>
        <w:keepNext/>
        <w:rPr>
          <w:rtl/>
        </w:rPr>
      </w:pPr>
      <w:bookmarkStart w:id="23188" w:name="ET_yor_5794_1771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188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189" w:name="_ETM_Q1_1068156"/>
      <w:bookmarkEnd w:id="23189"/>
      <w:r>
        <w:rPr>
          <w:rFonts w:hint="cs"/>
          <w:rtl/>
          <w:lang w:eastAsia="he-IL"/>
        </w:rPr>
        <w:t>ש</w:t>
      </w:r>
      <w:bookmarkStart w:id="23190" w:name="_ETM_Q1_1068215"/>
      <w:bookmarkEnd w:id="23190"/>
      <w:r>
        <w:rPr>
          <w:rFonts w:hint="cs"/>
          <w:rtl/>
          <w:lang w:eastAsia="he-IL"/>
        </w:rPr>
        <w:t xml:space="preserve">נייה, שנייה, תנו לרועי לסיים. </w:t>
      </w:r>
    </w:p>
    <w:p w:rsidR="00F47B3F" w:rsidRDefault="00F47B3F" w:rsidP="00F47B3F">
      <w:pPr>
        <w:rPr>
          <w:rtl/>
          <w:lang w:eastAsia="he-IL"/>
        </w:rPr>
      </w:pPr>
      <w:bookmarkStart w:id="23191" w:name="_ETM_Q1_1071760"/>
      <w:bookmarkStart w:id="23192" w:name="_ETM_Q1_1071843"/>
      <w:bookmarkStart w:id="23193" w:name="_ETM_Q1_1070682"/>
      <w:bookmarkStart w:id="23194" w:name="_ETM_Q1_1071673"/>
      <w:bookmarkEnd w:id="23191"/>
      <w:bookmarkEnd w:id="23192"/>
      <w:bookmarkEnd w:id="23193"/>
      <w:bookmarkEnd w:id="23194"/>
    </w:p>
    <w:p w:rsidR="00F47B3F" w:rsidRDefault="00F47B3F" w:rsidP="00F47B3F">
      <w:pPr>
        <w:pStyle w:val="a4"/>
        <w:keepNext/>
        <w:rPr>
          <w:rtl/>
        </w:rPr>
      </w:pPr>
      <w:bookmarkStart w:id="23195" w:name="ET_speaker_5726_1772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195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196" w:name="_ETM_Q1_1072205"/>
      <w:bookmarkStart w:id="23197" w:name="_ETM_Q1_1072245"/>
      <w:bookmarkEnd w:id="23196"/>
      <w:bookmarkEnd w:id="23197"/>
      <w:r>
        <w:rPr>
          <w:rFonts w:hint="cs"/>
          <w:rtl/>
          <w:lang w:eastAsia="he-IL"/>
        </w:rPr>
        <w:t>אל תתנהגו</w:t>
      </w:r>
      <w:bookmarkStart w:id="23198" w:name="_ETM_Q1_1071630"/>
      <w:bookmarkEnd w:id="23198"/>
      <w:r>
        <w:rPr>
          <w:rFonts w:hint="cs"/>
          <w:rtl/>
          <w:lang w:eastAsia="he-IL"/>
        </w:rPr>
        <w:t xml:space="preserve"> איתם בצורה </w:t>
      </w:r>
      <w:bookmarkStart w:id="23199" w:name="_ETM_Q1_1072955"/>
      <w:bookmarkEnd w:id="23199"/>
      <w:r>
        <w:rPr>
          <w:rFonts w:hint="cs"/>
          <w:rtl/>
          <w:lang w:eastAsia="he-IL"/>
        </w:rPr>
        <w:t>כזאת. אל תתפ</w:t>
      </w:r>
      <w:bookmarkStart w:id="23200" w:name="_ETM_Q1_1073007"/>
      <w:bookmarkEnd w:id="23200"/>
      <w:r>
        <w:rPr>
          <w:rFonts w:hint="cs"/>
          <w:rtl/>
          <w:lang w:eastAsia="he-IL"/>
        </w:rPr>
        <w:t xml:space="preserve">סו אותם ביום שאתם רוצים לאשר את החוק </w:t>
      </w:r>
      <w:bookmarkStart w:id="23201" w:name="_ETM_Q1_1077440"/>
      <w:bookmarkEnd w:id="23201"/>
      <w:r>
        <w:rPr>
          <w:rFonts w:hint="cs"/>
          <w:rtl/>
          <w:lang w:eastAsia="he-IL"/>
        </w:rPr>
        <w:t>ה</w:t>
      </w:r>
      <w:bookmarkStart w:id="23202" w:name="_ETM_Q1_1074563"/>
      <w:bookmarkEnd w:id="23202"/>
      <w:r>
        <w:rPr>
          <w:rFonts w:hint="cs"/>
          <w:rtl/>
          <w:lang w:eastAsia="he-IL"/>
        </w:rPr>
        <w:t>זה ולהגיד להם 'חבר</w:t>
      </w:r>
      <w:bookmarkStart w:id="23203" w:name="_ETM_Q1_1076205"/>
      <w:bookmarkEnd w:id="23203"/>
      <w:r>
        <w:rPr>
          <w:rFonts w:hint="cs"/>
          <w:rtl/>
          <w:lang w:eastAsia="he-IL"/>
        </w:rPr>
        <w:t xml:space="preserve">'ה, אנחנו רוצים לאשר </w:t>
      </w:r>
      <w:bookmarkStart w:id="23204" w:name="_ETM_Q1_1078667"/>
      <w:bookmarkEnd w:id="23204"/>
      <w:r>
        <w:rPr>
          <w:rFonts w:hint="cs"/>
          <w:rtl/>
          <w:lang w:eastAsia="he-IL"/>
        </w:rPr>
        <w:t>אותו. או שיהיה לכם או ש</w:t>
      </w:r>
      <w:bookmarkStart w:id="23205" w:name="_ETM_Q1_1077832"/>
      <w:bookmarkEnd w:id="23205"/>
      <w:r>
        <w:rPr>
          <w:rFonts w:hint="cs"/>
          <w:rtl/>
          <w:lang w:eastAsia="he-IL"/>
        </w:rPr>
        <w:t>אתם תקבלו את זה ככת</w:t>
      </w:r>
      <w:bookmarkStart w:id="23206" w:name="_ETM_Q1_1078741"/>
      <w:bookmarkEnd w:id="23206"/>
      <w:r>
        <w:rPr>
          <w:rFonts w:hint="cs"/>
          <w:rtl/>
          <w:lang w:eastAsia="he-IL"/>
        </w:rPr>
        <w:t xml:space="preserve">ובו </w:t>
      </w:r>
      <w:bookmarkStart w:id="23207" w:name="_ETM_Q1_1079207"/>
      <w:bookmarkEnd w:id="23207"/>
      <w:r>
        <w:rPr>
          <w:rFonts w:hint="cs"/>
          <w:rtl/>
          <w:lang w:eastAsia="he-IL"/>
        </w:rPr>
        <w:t>וכלשונו". זה בריונ</w:t>
      </w:r>
      <w:bookmarkStart w:id="23208" w:name="_ETM_Q1_1080036"/>
      <w:bookmarkEnd w:id="23208"/>
      <w:r>
        <w:rPr>
          <w:rFonts w:hint="cs"/>
          <w:rtl/>
          <w:lang w:eastAsia="he-IL"/>
        </w:rPr>
        <w:t>ות. זה לא לעשות דבר</w:t>
      </w:r>
      <w:bookmarkStart w:id="23209" w:name="_ETM_Q1_1081315"/>
      <w:bookmarkEnd w:id="23209"/>
      <w:r>
        <w:rPr>
          <w:rFonts w:hint="cs"/>
          <w:rtl/>
          <w:lang w:eastAsia="he-IL"/>
        </w:rPr>
        <w:t xml:space="preserve"> </w:t>
      </w:r>
      <w:bookmarkStart w:id="23210" w:name="_ETM_Q1_1081552"/>
      <w:bookmarkEnd w:id="23210"/>
      <w:r>
        <w:rPr>
          <w:rFonts w:hint="cs"/>
          <w:rtl/>
          <w:lang w:eastAsia="he-IL"/>
        </w:rPr>
        <w:t>כזה למנהלי בתי החולים שהנשמו</w:t>
      </w:r>
      <w:bookmarkStart w:id="23211" w:name="_ETM_Q1_1083846"/>
      <w:bookmarkEnd w:id="23211"/>
      <w:r>
        <w:rPr>
          <w:rFonts w:hint="cs"/>
          <w:rtl/>
          <w:lang w:eastAsia="he-IL"/>
        </w:rPr>
        <w:t xml:space="preserve">ת שלנו בידיים שלהם. מספיק </w:t>
      </w:r>
      <w:bookmarkStart w:id="23212" w:name="_ETM_Q1_1087723"/>
      <w:bookmarkEnd w:id="23212"/>
      <w:r>
        <w:rPr>
          <w:rFonts w:hint="cs"/>
          <w:rtl/>
          <w:lang w:eastAsia="he-IL"/>
        </w:rPr>
        <w:t>להתעלל בה</w:t>
      </w:r>
      <w:bookmarkStart w:id="23213" w:name="_ETM_Q1_1085699"/>
      <w:bookmarkEnd w:id="23213"/>
      <w:r>
        <w:rPr>
          <w:rFonts w:hint="cs"/>
          <w:rtl/>
          <w:lang w:eastAsia="he-IL"/>
        </w:rPr>
        <w:t xml:space="preserve">ם. </w:t>
      </w:r>
      <w:bookmarkStart w:id="23214" w:name="_ETM_Q1_1086171"/>
      <w:bookmarkEnd w:id="23214"/>
    </w:p>
    <w:p w:rsidR="00F47B3F" w:rsidRDefault="00F47B3F" w:rsidP="00F47B3F">
      <w:pPr>
        <w:rPr>
          <w:rtl/>
          <w:lang w:eastAsia="he-IL"/>
        </w:rPr>
      </w:pPr>
      <w:bookmarkStart w:id="23215" w:name="_ETM_Q1_1086254"/>
      <w:bookmarkStart w:id="23216" w:name="_ETM_Q1_1087691"/>
      <w:bookmarkEnd w:id="23215"/>
      <w:bookmarkEnd w:id="23216"/>
    </w:p>
    <w:p w:rsidR="00F47B3F" w:rsidRDefault="00F47B3F" w:rsidP="00F47B3F">
      <w:pPr>
        <w:pStyle w:val="af6"/>
        <w:keepNext/>
        <w:rPr>
          <w:rtl/>
        </w:rPr>
      </w:pPr>
      <w:bookmarkStart w:id="23217" w:name="ET_yor_5794_1773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217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218" w:name="_ETM_Q1_1088254"/>
      <w:bookmarkStart w:id="23219" w:name="_ETM_Q1_1088301"/>
      <w:bookmarkEnd w:id="23218"/>
      <w:bookmarkEnd w:id="23219"/>
      <w:r>
        <w:rPr>
          <w:rFonts w:hint="cs"/>
          <w:rtl/>
          <w:lang w:eastAsia="he-IL"/>
        </w:rPr>
        <w:t>ינון אזולאי</w:t>
      </w:r>
      <w:bookmarkStart w:id="23220" w:name="_ETM_Q1_1086803"/>
      <w:bookmarkEnd w:id="23220"/>
      <w:r>
        <w:rPr>
          <w:rFonts w:hint="cs"/>
          <w:rtl/>
          <w:lang w:eastAsia="he-IL"/>
        </w:rPr>
        <w:t>, רגע, אני רק מזכירה לך</w:t>
      </w:r>
      <w:bookmarkStart w:id="23221" w:name="_ETM_Q1_1086671"/>
      <w:bookmarkStart w:id="23222" w:name="_ETM_Q1_1087809"/>
      <w:bookmarkEnd w:id="23221"/>
      <w:bookmarkEnd w:id="23222"/>
      <w:r>
        <w:rPr>
          <w:rFonts w:hint="cs"/>
          <w:rtl/>
          <w:lang w:eastAsia="he-IL"/>
        </w:rPr>
        <w:t xml:space="preserve"> שאתם</w:t>
      </w:r>
      <w:bookmarkStart w:id="23223" w:name="_ETM_Q1_1090117"/>
      <w:bookmarkEnd w:id="23223"/>
      <w:r>
        <w:rPr>
          <w:rFonts w:hint="cs"/>
          <w:rtl/>
          <w:lang w:eastAsia="he-IL"/>
        </w:rPr>
        <w:t xml:space="preserve"> הייתם בממשלה 12 שנה ו</w:t>
      </w:r>
      <w:bookmarkStart w:id="23224" w:name="_ETM_Q1_1089752"/>
      <w:bookmarkEnd w:id="23224"/>
      <w:r>
        <w:rPr>
          <w:rFonts w:hint="cs"/>
          <w:rtl/>
          <w:lang w:eastAsia="he-IL"/>
        </w:rPr>
        <w:t xml:space="preserve">לא עשיתם כלום. </w:t>
      </w:r>
    </w:p>
    <w:p w:rsidR="00F47B3F" w:rsidRDefault="00F47B3F" w:rsidP="00F47B3F">
      <w:pPr>
        <w:rPr>
          <w:rtl/>
          <w:lang w:eastAsia="he-IL"/>
        </w:rPr>
      </w:pPr>
      <w:bookmarkStart w:id="23225" w:name="_ETM_Q1_1091384"/>
      <w:bookmarkStart w:id="23226" w:name="_ETM_Q1_1091463"/>
      <w:bookmarkStart w:id="23227" w:name="_ETM_Q1_1089927"/>
      <w:bookmarkEnd w:id="23225"/>
      <w:bookmarkEnd w:id="23226"/>
      <w:bookmarkEnd w:id="23227"/>
    </w:p>
    <w:p w:rsidR="00F47B3F" w:rsidRDefault="00F47B3F" w:rsidP="00F47B3F">
      <w:pPr>
        <w:pStyle w:val="a4"/>
        <w:keepNext/>
        <w:rPr>
          <w:rtl/>
        </w:rPr>
      </w:pPr>
      <w:bookmarkStart w:id="23228" w:name="ET_speaker_5726_1774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228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229" w:name="_ETM_Q1_1090466"/>
      <w:bookmarkStart w:id="23230" w:name="_ETM_Q1_1090509"/>
      <w:bookmarkEnd w:id="23229"/>
      <w:bookmarkEnd w:id="23230"/>
      <w:r>
        <w:rPr>
          <w:rFonts w:hint="cs"/>
          <w:rtl/>
          <w:lang w:eastAsia="he-IL"/>
        </w:rPr>
        <w:t xml:space="preserve">עוד פעם את </w:t>
      </w:r>
      <w:bookmarkStart w:id="23231" w:name="_ETM_Q1_1091383"/>
      <w:bookmarkEnd w:id="23231"/>
      <w:r>
        <w:rPr>
          <w:rFonts w:hint="cs"/>
          <w:rtl/>
          <w:lang w:eastAsia="he-IL"/>
        </w:rPr>
        <w:t xml:space="preserve">בוכה על ה-12 שנה? </w:t>
      </w:r>
    </w:p>
    <w:p w:rsidR="00F47B3F" w:rsidRDefault="00F47B3F" w:rsidP="00F47B3F">
      <w:pPr>
        <w:rPr>
          <w:rtl/>
          <w:lang w:eastAsia="he-IL"/>
        </w:rPr>
      </w:pPr>
      <w:bookmarkStart w:id="23232" w:name="_ETM_Q1_1094198"/>
      <w:bookmarkStart w:id="23233" w:name="_ETM_Q1_1094283"/>
      <w:bookmarkStart w:id="23234" w:name="_ETM_Q1_1091407"/>
      <w:bookmarkEnd w:id="23232"/>
      <w:bookmarkEnd w:id="23233"/>
      <w:bookmarkEnd w:id="23234"/>
    </w:p>
    <w:p w:rsidR="00F47B3F" w:rsidRDefault="00F47B3F" w:rsidP="00F47B3F">
      <w:pPr>
        <w:pStyle w:val="af6"/>
        <w:keepNext/>
        <w:rPr>
          <w:rtl/>
        </w:rPr>
      </w:pPr>
      <w:bookmarkStart w:id="23235" w:name="ET_yor_5794_1775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235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236" w:name="_ETM_Q1_1092814"/>
      <w:bookmarkStart w:id="23237" w:name="_ETM_Q1_1092865"/>
      <w:bookmarkEnd w:id="23236"/>
      <w:bookmarkEnd w:id="23237"/>
      <w:r>
        <w:rPr>
          <w:rFonts w:hint="cs"/>
          <w:rtl/>
          <w:lang w:eastAsia="he-IL"/>
        </w:rPr>
        <w:t>לא, אני רק אומרת</w:t>
      </w:r>
      <w:bookmarkStart w:id="23238" w:name="_ETM_Q1_1093595"/>
      <w:bookmarkStart w:id="23239" w:name="_ETM_Q1_1094659"/>
      <w:bookmarkStart w:id="23240" w:name="_ETM_Q1_1093187"/>
      <w:bookmarkStart w:id="23241" w:name="_ETM_Q1_1092274"/>
      <w:bookmarkEnd w:id="23238"/>
      <w:bookmarkEnd w:id="23239"/>
      <w:bookmarkEnd w:id="23240"/>
      <w:bookmarkEnd w:id="23241"/>
      <w:r>
        <w:rPr>
          <w:rFonts w:hint="cs"/>
          <w:rtl/>
          <w:lang w:eastAsia="he-IL"/>
        </w:rPr>
        <w:t>,</w:t>
      </w:r>
      <w:bookmarkStart w:id="23242" w:name="_ETM_Q1_1095607"/>
      <w:bookmarkStart w:id="23243" w:name="_ETM_Q1_1092851"/>
      <w:bookmarkEnd w:id="23242"/>
      <w:bookmarkEnd w:id="23243"/>
      <w:r>
        <w:rPr>
          <w:rFonts w:hint="cs"/>
          <w:rtl/>
          <w:lang w:eastAsia="he-IL"/>
        </w:rPr>
        <w:t xml:space="preserve"> אל תבוא ותגיד</w:t>
      </w:r>
      <w:bookmarkStart w:id="23244" w:name="_ETM_Q1_1094338"/>
      <w:bookmarkEnd w:id="23244"/>
      <w:r>
        <w:rPr>
          <w:rFonts w:hint="cs"/>
          <w:rtl/>
          <w:lang w:eastAsia="he-IL"/>
        </w:rPr>
        <w:t>.</w:t>
      </w:r>
      <w:bookmarkStart w:id="23245" w:name="_ETM_Q1_1096337"/>
      <w:bookmarkEnd w:id="23245"/>
      <w:r>
        <w:rPr>
          <w:rFonts w:hint="cs"/>
          <w:rtl/>
          <w:lang w:eastAsia="he-IL"/>
        </w:rPr>
        <w:t xml:space="preserve"> ל</w:t>
      </w:r>
      <w:bookmarkStart w:id="23246" w:name="_ETM_Q1_1093498"/>
      <w:bookmarkEnd w:id="23246"/>
      <w:r>
        <w:rPr>
          <w:rFonts w:hint="cs"/>
          <w:rtl/>
          <w:lang w:eastAsia="he-IL"/>
        </w:rPr>
        <w:t xml:space="preserve">א ראיתי </w:t>
      </w:r>
      <w:bookmarkStart w:id="23247" w:name="_ETM_Q1_1093540"/>
      <w:bookmarkEnd w:id="23247"/>
      <w:r>
        <w:rPr>
          <w:rFonts w:hint="cs"/>
          <w:rtl/>
          <w:lang w:eastAsia="he-IL"/>
        </w:rPr>
        <w:t>שתיקנת</w:t>
      </w:r>
      <w:bookmarkStart w:id="23248" w:name="_ETM_Q1_1094009"/>
      <w:bookmarkEnd w:id="23248"/>
      <w:r>
        <w:rPr>
          <w:rFonts w:hint="cs"/>
          <w:rtl/>
          <w:lang w:eastAsia="he-IL"/>
        </w:rPr>
        <w:t xml:space="preserve">ם עד היום. </w:t>
      </w:r>
    </w:p>
    <w:p w:rsidR="00F47B3F" w:rsidRDefault="00F47B3F" w:rsidP="00F47B3F">
      <w:pPr>
        <w:rPr>
          <w:rtl/>
          <w:lang w:eastAsia="he-IL"/>
        </w:rPr>
      </w:pPr>
      <w:bookmarkStart w:id="23249" w:name="_ETM_Q1_1095163"/>
      <w:bookmarkStart w:id="23250" w:name="_ETM_Q1_1095243"/>
      <w:bookmarkStart w:id="23251" w:name="_ETM_Q1_1096107"/>
      <w:bookmarkEnd w:id="23249"/>
      <w:bookmarkEnd w:id="23250"/>
      <w:bookmarkEnd w:id="23251"/>
    </w:p>
    <w:p w:rsidR="00F47B3F" w:rsidRDefault="00F47B3F" w:rsidP="00F47B3F">
      <w:pPr>
        <w:pStyle w:val="a4"/>
        <w:keepNext/>
        <w:rPr>
          <w:rtl/>
        </w:rPr>
      </w:pPr>
      <w:bookmarkStart w:id="23252" w:name="ET_speaker_5726_1776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252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253" w:name="_ETM_Q1_1096638"/>
      <w:bookmarkStart w:id="23254" w:name="_ETM_Q1_1096689"/>
      <w:bookmarkEnd w:id="23253"/>
      <w:bookmarkEnd w:id="23254"/>
      <w:r>
        <w:rPr>
          <w:rFonts w:hint="cs"/>
          <w:rtl/>
          <w:lang w:eastAsia="he-IL"/>
        </w:rPr>
        <w:t xml:space="preserve">במקום לבכות </w:t>
      </w:r>
      <w:bookmarkStart w:id="23255" w:name="_ETM_Q1_1095108"/>
      <w:bookmarkEnd w:id="23255"/>
      <w:r>
        <w:rPr>
          <w:rFonts w:hint="cs"/>
          <w:rtl/>
          <w:lang w:eastAsia="he-IL"/>
        </w:rPr>
        <w:t xml:space="preserve">תתחילו לעבוד. </w:t>
      </w:r>
      <w:bookmarkStart w:id="23256" w:name="_ETM_Q1_1097214"/>
      <w:bookmarkEnd w:id="23256"/>
    </w:p>
    <w:p w:rsidR="00F47B3F" w:rsidRDefault="00F47B3F" w:rsidP="00F47B3F">
      <w:pPr>
        <w:rPr>
          <w:rtl/>
          <w:lang w:eastAsia="he-IL"/>
        </w:rPr>
      </w:pPr>
      <w:bookmarkStart w:id="23257" w:name="_ETM_Q1_1097294"/>
      <w:bookmarkStart w:id="23258" w:name="_ETM_Q1_1098238"/>
      <w:bookmarkEnd w:id="23257"/>
      <w:bookmarkEnd w:id="23258"/>
    </w:p>
    <w:p w:rsidR="00F47B3F" w:rsidRDefault="00F47B3F" w:rsidP="00F47B3F">
      <w:pPr>
        <w:pStyle w:val="a4"/>
        <w:keepNext/>
        <w:rPr>
          <w:rtl/>
        </w:rPr>
      </w:pPr>
      <w:bookmarkStart w:id="23259" w:name="ET_speaker_6224_1777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259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260" w:name="_ETM_Q1_1098790"/>
      <w:bookmarkStart w:id="23261" w:name="_ETM_Q1_1098842"/>
      <w:bookmarkEnd w:id="23260"/>
      <w:bookmarkEnd w:id="23261"/>
      <w:r>
        <w:rPr>
          <w:rFonts w:hint="cs"/>
          <w:rtl/>
          <w:lang w:eastAsia="he-IL"/>
        </w:rPr>
        <w:t>הק</w:t>
      </w:r>
      <w:bookmarkStart w:id="23262" w:name="_ETM_Q1_1096623"/>
      <w:bookmarkEnd w:id="23262"/>
      <w:r>
        <w:rPr>
          <w:rFonts w:hint="cs"/>
          <w:rtl/>
          <w:lang w:eastAsia="he-IL"/>
        </w:rPr>
        <w:t>אפ</w:t>
      </w:r>
      <w:bookmarkStart w:id="23263" w:name="_ETM_Q1_1097190"/>
      <w:bookmarkEnd w:id="23263"/>
      <w:r>
        <w:rPr>
          <w:rFonts w:hint="cs"/>
          <w:rtl/>
          <w:lang w:eastAsia="he-IL"/>
        </w:rPr>
        <w:t xml:space="preserve"> הקודם לא היה טוב. אנחנו מנסים לתקן אותו. </w:t>
      </w:r>
    </w:p>
    <w:p w:rsidR="00F47B3F" w:rsidRDefault="00F47B3F" w:rsidP="00F47B3F">
      <w:pPr>
        <w:rPr>
          <w:rtl/>
          <w:lang w:eastAsia="he-IL"/>
        </w:rPr>
      </w:pPr>
      <w:bookmarkStart w:id="23264" w:name="_ETM_Q1_1101732"/>
      <w:bookmarkStart w:id="23265" w:name="_ETM_Q1_1101813"/>
      <w:bookmarkStart w:id="23266" w:name="_ETM_Q1_1098867"/>
      <w:bookmarkStart w:id="23267" w:name="_ETM_Q1_1100578"/>
      <w:bookmarkEnd w:id="23264"/>
      <w:bookmarkEnd w:id="23265"/>
      <w:bookmarkEnd w:id="23266"/>
      <w:bookmarkEnd w:id="23267"/>
    </w:p>
    <w:p w:rsidR="00F47B3F" w:rsidRDefault="00F47B3F" w:rsidP="00F47B3F">
      <w:pPr>
        <w:pStyle w:val="af6"/>
        <w:keepNext/>
        <w:rPr>
          <w:rtl/>
        </w:rPr>
      </w:pPr>
      <w:bookmarkStart w:id="23268" w:name="ET_yor_5794_1778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268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269" w:name="_ETM_Q1_1101159"/>
      <w:bookmarkStart w:id="23270" w:name="_ETM_Q1_1101207"/>
      <w:bookmarkEnd w:id="23269"/>
      <w:bookmarkEnd w:id="23270"/>
      <w:r>
        <w:rPr>
          <w:rFonts w:hint="cs"/>
          <w:rtl/>
          <w:lang w:eastAsia="he-IL"/>
        </w:rPr>
        <w:t xml:space="preserve">לא ראיתי </w:t>
      </w:r>
      <w:bookmarkStart w:id="23271" w:name="_ETM_Q1_1101940"/>
      <w:bookmarkEnd w:id="23271"/>
      <w:r>
        <w:rPr>
          <w:rFonts w:hint="cs"/>
          <w:rtl/>
          <w:lang w:eastAsia="he-IL"/>
        </w:rPr>
        <w:t>שתיקנת עד היום משהו.</w:t>
      </w:r>
      <w:bookmarkStart w:id="23272" w:name="_ETM_Q1_1101026"/>
      <w:bookmarkEnd w:id="23272"/>
      <w:r>
        <w:rPr>
          <w:rFonts w:hint="cs"/>
          <w:rtl/>
          <w:lang w:eastAsia="he-IL"/>
        </w:rPr>
        <w:t xml:space="preserve"> </w:t>
      </w:r>
    </w:p>
    <w:p w:rsidR="00F47B3F" w:rsidRDefault="00F47B3F" w:rsidP="00F47B3F">
      <w:pPr>
        <w:rPr>
          <w:rtl/>
          <w:lang w:eastAsia="he-IL"/>
        </w:rPr>
      </w:pPr>
      <w:bookmarkStart w:id="23273" w:name="_ETM_Q1_1101282"/>
      <w:bookmarkStart w:id="23274" w:name="_ETM_Q1_1101356"/>
      <w:bookmarkStart w:id="23275" w:name="_ETM_Q1_1102168"/>
      <w:bookmarkEnd w:id="23273"/>
      <w:bookmarkEnd w:id="23274"/>
      <w:bookmarkEnd w:id="23275"/>
    </w:p>
    <w:p w:rsidR="00F47B3F" w:rsidRDefault="00F47B3F" w:rsidP="00F47B3F">
      <w:pPr>
        <w:pStyle w:val="a4"/>
        <w:keepNext/>
        <w:rPr>
          <w:rtl/>
        </w:rPr>
      </w:pPr>
      <w:bookmarkStart w:id="23276" w:name="ET_speaker_6224_1779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276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277" w:name="_ETM_Q1_1102695"/>
      <w:bookmarkEnd w:id="23277"/>
      <w:r>
        <w:rPr>
          <w:rFonts w:hint="cs"/>
          <w:rtl/>
          <w:lang w:eastAsia="he-IL"/>
        </w:rPr>
        <w:t>ל</w:t>
      </w:r>
      <w:bookmarkStart w:id="23278" w:name="_ETM_Q1_1102748"/>
      <w:bookmarkEnd w:id="23278"/>
      <w:r>
        <w:rPr>
          <w:rFonts w:hint="cs"/>
          <w:rtl/>
          <w:lang w:eastAsia="he-IL"/>
        </w:rPr>
        <w:t xml:space="preserve">צערי הרב, אתם מנסים להשאיר את </w:t>
      </w:r>
      <w:bookmarkStart w:id="23279" w:name="_ETM_Q1_1105656"/>
      <w:bookmarkEnd w:id="23279"/>
      <w:r>
        <w:rPr>
          <w:rFonts w:hint="cs"/>
          <w:rtl/>
          <w:lang w:eastAsia="he-IL"/>
        </w:rPr>
        <w:t>המצב כמו שהוא</w:t>
      </w:r>
      <w:bookmarkStart w:id="23280" w:name="_ETM_Q1_1103848"/>
      <w:bookmarkEnd w:id="23280"/>
      <w:r>
        <w:rPr>
          <w:rFonts w:hint="cs"/>
          <w:rtl/>
          <w:lang w:eastAsia="he-IL"/>
        </w:rPr>
        <w:t xml:space="preserve">. </w:t>
      </w:r>
    </w:p>
    <w:p w:rsidR="00F47B3F" w:rsidRDefault="00F47B3F" w:rsidP="00F47B3F">
      <w:pPr>
        <w:rPr>
          <w:rtl/>
          <w:lang w:eastAsia="he-IL"/>
        </w:rPr>
      </w:pPr>
      <w:bookmarkStart w:id="23281" w:name="_ETM_Q1_1104110"/>
      <w:bookmarkStart w:id="23282" w:name="_ETM_Q1_1104864"/>
      <w:bookmarkEnd w:id="23281"/>
      <w:bookmarkEnd w:id="23282"/>
    </w:p>
    <w:p w:rsidR="00F47B3F" w:rsidRDefault="00F47B3F" w:rsidP="00F47B3F">
      <w:pPr>
        <w:pStyle w:val="af6"/>
        <w:keepNext/>
        <w:rPr>
          <w:rtl/>
        </w:rPr>
      </w:pPr>
      <w:bookmarkStart w:id="23283" w:name="ET_yor_5794_1780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283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284" w:name="_ETM_Q1_1105437"/>
      <w:bookmarkEnd w:id="23284"/>
      <w:r>
        <w:rPr>
          <w:rFonts w:hint="cs"/>
          <w:rtl/>
          <w:lang w:eastAsia="he-IL"/>
        </w:rPr>
        <w:t>א</w:t>
      </w:r>
      <w:bookmarkStart w:id="23285" w:name="_ETM_Q1_1105503"/>
      <w:bookmarkEnd w:id="23285"/>
      <w:r>
        <w:rPr>
          <w:rFonts w:hint="cs"/>
          <w:rtl/>
          <w:lang w:eastAsia="he-IL"/>
        </w:rPr>
        <w:t>נחנו מנסים לבוא ולתקן ואנ</w:t>
      </w:r>
      <w:bookmarkStart w:id="23286" w:name="_ETM_Q1_1105009"/>
      <w:bookmarkEnd w:id="23286"/>
      <w:r>
        <w:rPr>
          <w:rFonts w:hint="cs"/>
          <w:rtl/>
          <w:lang w:eastAsia="he-IL"/>
        </w:rPr>
        <w:t>חנו עשינו כאן</w:t>
      </w:r>
      <w:bookmarkStart w:id="23287" w:name="_ETM_Q1_1106890"/>
      <w:bookmarkEnd w:id="23287"/>
      <w:r>
        <w:rPr>
          <w:rFonts w:hint="cs"/>
          <w:rtl/>
          <w:lang w:eastAsia="he-IL"/>
        </w:rPr>
        <w:t xml:space="preserve"> ועדה כדי שתבוא ותתק</w:t>
      </w:r>
      <w:bookmarkStart w:id="23288" w:name="_ETM_Q1_1107112"/>
      <w:bookmarkEnd w:id="23288"/>
      <w:r>
        <w:rPr>
          <w:rFonts w:hint="cs"/>
          <w:rtl/>
          <w:lang w:eastAsia="he-IL"/>
        </w:rPr>
        <w:t>ן את זה. אל תבוא ותגיד לי</w:t>
      </w:r>
      <w:bookmarkStart w:id="23289" w:name="_ETM_Q1_1109627"/>
      <w:bookmarkEnd w:id="23289"/>
      <w:r>
        <w:rPr>
          <w:rFonts w:hint="cs"/>
          <w:rtl/>
          <w:lang w:eastAsia="he-IL"/>
        </w:rPr>
        <w:t xml:space="preserve"> מה לא היה כאן כל השנים. </w:t>
      </w:r>
    </w:p>
    <w:p w:rsidR="00F47B3F" w:rsidRDefault="00F47B3F" w:rsidP="00F47B3F">
      <w:pPr>
        <w:rPr>
          <w:rtl/>
          <w:lang w:eastAsia="he-IL"/>
        </w:rPr>
      </w:pPr>
      <w:bookmarkStart w:id="23290" w:name="_ETM_Q1_1113034"/>
      <w:bookmarkStart w:id="23291" w:name="_ETM_Q1_1113121"/>
      <w:bookmarkStart w:id="23292" w:name="_ETM_Q1_1110189"/>
      <w:bookmarkStart w:id="23293" w:name="_ETM_Q1_1111266"/>
      <w:bookmarkEnd w:id="23290"/>
      <w:bookmarkEnd w:id="23291"/>
      <w:bookmarkEnd w:id="23292"/>
      <w:bookmarkEnd w:id="23293"/>
    </w:p>
    <w:p w:rsidR="00F47B3F" w:rsidRDefault="00F47B3F" w:rsidP="00F47B3F">
      <w:pPr>
        <w:pStyle w:val="a4"/>
        <w:keepNext/>
        <w:rPr>
          <w:rtl/>
        </w:rPr>
      </w:pPr>
      <w:bookmarkStart w:id="23294" w:name="ET_speaker_5726_1781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294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295" w:name="_ETM_Q1_1111804"/>
      <w:bookmarkStart w:id="23296" w:name="_ETM_Q1_1111845"/>
      <w:bookmarkEnd w:id="23295"/>
      <w:bookmarkEnd w:id="23296"/>
      <w:r>
        <w:rPr>
          <w:rFonts w:hint="cs"/>
          <w:rtl/>
          <w:lang w:eastAsia="he-IL"/>
        </w:rPr>
        <w:t xml:space="preserve">אני לא דיברתי, אני </w:t>
      </w:r>
      <w:bookmarkStart w:id="23297" w:name="_ETM_Q1_1114082"/>
      <w:bookmarkEnd w:id="23297"/>
      <w:r>
        <w:rPr>
          <w:rFonts w:hint="cs"/>
          <w:rtl/>
          <w:lang w:eastAsia="he-IL"/>
        </w:rPr>
        <w:t xml:space="preserve">אף פעם לא </w:t>
      </w:r>
      <w:bookmarkStart w:id="23298" w:name="_ETM_Q1_1112387"/>
      <w:bookmarkEnd w:id="23298"/>
      <w:r>
        <w:rPr>
          <w:rFonts w:hint="cs"/>
          <w:rtl/>
          <w:lang w:eastAsia="he-IL"/>
        </w:rPr>
        <w:t>דיברתי על מה - - -</w:t>
      </w:r>
    </w:p>
    <w:p w:rsidR="00F47B3F" w:rsidRDefault="00F47B3F" w:rsidP="00F47B3F">
      <w:pPr>
        <w:rPr>
          <w:rtl/>
          <w:lang w:eastAsia="he-IL"/>
        </w:rPr>
      </w:pPr>
      <w:bookmarkStart w:id="23299" w:name="_ETM_Q1_1114671"/>
      <w:bookmarkStart w:id="23300" w:name="_ETM_Q1_1114753"/>
      <w:bookmarkStart w:id="23301" w:name="_ETM_Q1_1111985"/>
      <w:bookmarkStart w:id="23302" w:name="_ETM_Q1_1113155"/>
      <w:bookmarkEnd w:id="23299"/>
      <w:bookmarkEnd w:id="23300"/>
      <w:bookmarkEnd w:id="23301"/>
      <w:bookmarkEnd w:id="23302"/>
    </w:p>
    <w:p w:rsidR="00F47B3F" w:rsidRDefault="00F47B3F" w:rsidP="00F47B3F">
      <w:pPr>
        <w:pStyle w:val="af6"/>
        <w:keepNext/>
        <w:rPr>
          <w:rtl/>
        </w:rPr>
      </w:pPr>
      <w:bookmarkStart w:id="23303" w:name="ET_yor_5794_1782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303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304" w:name="_ETM_Q1_1113724"/>
      <w:bookmarkStart w:id="23305" w:name="_ETM_Q1_1113761"/>
      <w:bookmarkEnd w:id="23304"/>
      <w:bookmarkEnd w:id="23305"/>
      <w:r>
        <w:rPr>
          <w:rFonts w:hint="cs"/>
          <w:rtl/>
          <w:lang w:eastAsia="he-IL"/>
        </w:rPr>
        <w:t>לא ינון, אל תבו</w:t>
      </w:r>
      <w:bookmarkStart w:id="23306" w:name="_ETM_Q1_1112561"/>
      <w:bookmarkEnd w:id="23306"/>
      <w:r>
        <w:rPr>
          <w:rFonts w:hint="cs"/>
          <w:rtl/>
          <w:lang w:eastAsia="he-IL"/>
        </w:rPr>
        <w:t xml:space="preserve">א </w:t>
      </w:r>
      <w:bookmarkStart w:id="23307" w:name="_ETM_Q1_1112836"/>
      <w:bookmarkEnd w:id="23307"/>
      <w:r>
        <w:rPr>
          <w:rFonts w:hint="cs"/>
          <w:rtl/>
          <w:lang w:eastAsia="he-IL"/>
        </w:rPr>
        <w:t>ותגיד לי אתם עושים למנהלים. בוא, אני עושה להם הרבה</w:t>
      </w:r>
      <w:bookmarkStart w:id="23308" w:name="_ETM_Q1_1118159"/>
      <w:bookmarkEnd w:id="23308"/>
      <w:r>
        <w:rPr>
          <w:rFonts w:hint="cs"/>
          <w:rtl/>
          <w:lang w:eastAsia="he-IL"/>
        </w:rPr>
        <w:t xml:space="preserve"> </w:t>
      </w:r>
      <w:bookmarkStart w:id="23309" w:name="_ETM_Q1_1115282"/>
      <w:bookmarkEnd w:id="23309"/>
      <w:r>
        <w:rPr>
          <w:rFonts w:hint="cs"/>
          <w:rtl/>
          <w:lang w:eastAsia="he-IL"/>
        </w:rPr>
        <w:t xml:space="preserve">יותר ממה שאתם עשיתם. </w:t>
      </w:r>
    </w:p>
    <w:p w:rsidR="00F47B3F" w:rsidRDefault="00F47B3F" w:rsidP="00F47B3F">
      <w:pPr>
        <w:rPr>
          <w:rtl/>
          <w:lang w:eastAsia="he-IL"/>
        </w:rPr>
      </w:pPr>
      <w:bookmarkStart w:id="23310" w:name="_ETM_Q1_1117639"/>
      <w:bookmarkStart w:id="23311" w:name="_ETM_Q1_1117720"/>
      <w:bookmarkStart w:id="23312" w:name="_ETM_Q1_1118598"/>
      <w:bookmarkEnd w:id="23310"/>
      <w:bookmarkEnd w:id="23311"/>
      <w:bookmarkEnd w:id="23312"/>
    </w:p>
    <w:p w:rsidR="00F47B3F" w:rsidRDefault="00F47B3F" w:rsidP="00F47B3F">
      <w:pPr>
        <w:pStyle w:val="a4"/>
        <w:keepNext/>
        <w:rPr>
          <w:rtl/>
        </w:rPr>
      </w:pPr>
      <w:bookmarkStart w:id="23313" w:name="ET_speaker_5726_1783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313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314" w:name="_ETM_Q1_1119131"/>
      <w:bookmarkStart w:id="23315" w:name="_ETM_Q1_1119180"/>
      <w:bookmarkEnd w:id="23314"/>
      <w:bookmarkEnd w:id="23315"/>
      <w:r>
        <w:rPr>
          <w:rFonts w:hint="cs"/>
          <w:rtl/>
          <w:lang w:eastAsia="he-IL"/>
        </w:rPr>
        <w:t xml:space="preserve">לא </w:t>
      </w:r>
      <w:bookmarkStart w:id="23316" w:name="_ETM_Q1_1116470"/>
      <w:bookmarkEnd w:id="23316"/>
      <w:r>
        <w:rPr>
          <w:rFonts w:hint="cs"/>
          <w:rtl/>
          <w:lang w:eastAsia="he-IL"/>
        </w:rPr>
        <w:t>בטוח, לא בט</w:t>
      </w:r>
      <w:bookmarkStart w:id="23317" w:name="_ETM_Q1_1115852"/>
      <w:bookmarkEnd w:id="23317"/>
      <w:r>
        <w:rPr>
          <w:rFonts w:hint="cs"/>
          <w:rtl/>
          <w:lang w:eastAsia="he-IL"/>
        </w:rPr>
        <w:t xml:space="preserve">וח. </w:t>
      </w:r>
    </w:p>
    <w:p w:rsidR="00F47B3F" w:rsidRDefault="00F47B3F" w:rsidP="00F47B3F">
      <w:pPr>
        <w:rPr>
          <w:rtl/>
          <w:lang w:eastAsia="he-IL"/>
        </w:rPr>
      </w:pPr>
      <w:bookmarkStart w:id="23318" w:name="_ETM_Q1_1117223"/>
      <w:bookmarkStart w:id="23319" w:name="_ETM_Q1_1117298"/>
      <w:bookmarkStart w:id="23320" w:name="_ETM_Q1_1118167"/>
      <w:bookmarkEnd w:id="23318"/>
      <w:bookmarkEnd w:id="23319"/>
      <w:bookmarkEnd w:id="23320"/>
    </w:p>
    <w:p w:rsidR="00F47B3F" w:rsidRDefault="00F47B3F" w:rsidP="00F47B3F">
      <w:pPr>
        <w:pStyle w:val="af6"/>
        <w:keepNext/>
        <w:rPr>
          <w:rtl/>
        </w:rPr>
      </w:pPr>
      <w:bookmarkStart w:id="23321" w:name="ET_yor_5794_1784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321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322" w:name="_ETM_Q1_1118779"/>
      <w:bookmarkStart w:id="23323" w:name="_ETM_Q1_1118849"/>
      <w:bookmarkEnd w:id="23322"/>
      <w:bookmarkEnd w:id="23323"/>
      <w:r>
        <w:rPr>
          <w:rFonts w:hint="cs"/>
          <w:rtl/>
          <w:lang w:eastAsia="he-IL"/>
        </w:rPr>
        <w:t xml:space="preserve">מה </w:t>
      </w:r>
      <w:bookmarkStart w:id="23324" w:name="_ETM_Q1_1119159"/>
      <w:bookmarkEnd w:id="23324"/>
      <w:r>
        <w:rPr>
          <w:rFonts w:hint="cs"/>
          <w:rtl/>
          <w:lang w:eastAsia="he-IL"/>
        </w:rPr>
        <w:t>אתה עכשי</w:t>
      </w:r>
      <w:bookmarkStart w:id="23325" w:name="_ETM_Q1_1117538"/>
      <w:bookmarkEnd w:id="23325"/>
      <w:r>
        <w:rPr>
          <w:rFonts w:hint="cs"/>
          <w:rtl/>
          <w:lang w:eastAsia="he-IL"/>
        </w:rPr>
        <w:t xml:space="preserve">ו לן? מה אתה </w:t>
      </w:r>
      <w:bookmarkStart w:id="23326" w:name="_ETM_Q1_1117609"/>
      <w:bookmarkStart w:id="23327" w:name="_ETM_Q1_1115062"/>
      <w:bookmarkEnd w:id="23326"/>
      <w:bookmarkEnd w:id="23327"/>
      <w:r>
        <w:rPr>
          <w:rFonts w:hint="cs"/>
          <w:rtl/>
          <w:lang w:eastAsia="he-IL"/>
        </w:rPr>
        <w:t>סח? מה אתה אומר?</w:t>
      </w:r>
      <w:bookmarkStart w:id="23328" w:name="_ETM_Q1_1117767"/>
      <w:bookmarkEnd w:id="23328"/>
      <w:r>
        <w:rPr>
          <w:rFonts w:hint="cs"/>
          <w:rtl/>
          <w:lang w:eastAsia="he-IL"/>
        </w:rPr>
        <w:t xml:space="preserve"> </w:t>
      </w:r>
      <w:bookmarkStart w:id="23329" w:name="_ETM_Q1_1121078"/>
      <w:bookmarkEnd w:id="23329"/>
    </w:p>
    <w:p w:rsidR="00F47B3F" w:rsidRDefault="00F47B3F" w:rsidP="00F47B3F">
      <w:pPr>
        <w:rPr>
          <w:rtl/>
          <w:lang w:eastAsia="he-IL"/>
        </w:rPr>
      </w:pPr>
      <w:bookmarkStart w:id="23330" w:name="_ETM_Q1_1121164"/>
      <w:bookmarkStart w:id="23331" w:name="_ETM_Q1_1122102"/>
      <w:bookmarkEnd w:id="23330"/>
      <w:bookmarkEnd w:id="23331"/>
    </w:p>
    <w:p w:rsidR="00F47B3F" w:rsidRDefault="00F47B3F" w:rsidP="00F47B3F">
      <w:pPr>
        <w:pStyle w:val="a4"/>
        <w:keepNext/>
        <w:rPr>
          <w:rtl/>
        </w:rPr>
      </w:pPr>
      <w:bookmarkStart w:id="23332" w:name="ET_speaker_5726_1785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332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333" w:name="_ETM_Q1_1122692"/>
      <w:bookmarkStart w:id="23334" w:name="_ETM_Q1_1122735"/>
      <w:bookmarkEnd w:id="23333"/>
      <w:bookmarkEnd w:id="23334"/>
      <w:r>
        <w:rPr>
          <w:rFonts w:hint="cs"/>
          <w:rtl/>
          <w:lang w:eastAsia="he-IL"/>
        </w:rPr>
        <w:t xml:space="preserve">בזמן </w:t>
      </w:r>
      <w:bookmarkStart w:id="23335" w:name="_ETM_Q1_1120144"/>
      <w:bookmarkEnd w:id="23335"/>
      <w:r>
        <w:rPr>
          <w:rFonts w:hint="cs"/>
          <w:rtl/>
          <w:lang w:eastAsia="he-IL"/>
        </w:rPr>
        <w:t>הזה, מה שאתם עושים למ</w:t>
      </w:r>
      <w:bookmarkStart w:id="23336" w:name="_ETM_Q1_1124210"/>
      <w:bookmarkStart w:id="23337" w:name="_ETM_Q1_1121381"/>
      <w:bookmarkStart w:id="23338" w:name="_ETM_Q1_1118625"/>
      <w:bookmarkEnd w:id="23336"/>
      <w:bookmarkEnd w:id="23337"/>
      <w:bookmarkEnd w:id="23338"/>
      <w:r>
        <w:rPr>
          <w:rFonts w:hint="cs"/>
          <w:rtl/>
          <w:lang w:eastAsia="he-IL"/>
        </w:rPr>
        <w:t xml:space="preserve">נהלים בזמן הזה, הם יכולים לקבל </w:t>
      </w:r>
      <w:bookmarkStart w:id="23339" w:name="_ETM_Q1_1121435"/>
      <w:bookmarkEnd w:id="23339"/>
      <w:r>
        <w:rPr>
          <w:rFonts w:hint="cs"/>
          <w:rtl/>
          <w:lang w:eastAsia="he-IL"/>
        </w:rPr>
        <w:t>התקף לב מה שלא</w:t>
      </w:r>
      <w:bookmarkStart w:id="23340" w:name="_ETM_Q1_1123026"/>
      <w:bookmarkEnd w:id="23340"/>
      <w:r>
        <w:rPr>
          <w:rFonts w:hint="cs"/>
          <w:rtl/>
          <w:lang w:eastAsia="he-IL"/>
        </w:rPr>
        <w:t xml:space="preserve"> קיבלו 12 שנה. </w:t>
      </w:r>
    </w:p>
    <w:p w:rsidR="00F47B3F" w:rsidRDefault="00F47B3F" w:rsidP="00F47B3F">
      <w:pPr>
        <w:rPr>
          <w:rtl/>
          <w:lang w:eastAsia="he-IL"/>
        </w:rPr>
      </w:pPr>
      <w:bookmarkStart w:id="23341" w:name="_ETM_Q1_1124880"/>
      <w:bookmarkStart w:id="23342" w:name="_ETM_Q1_1124972"/>
      <w:bookmarkStart w:id="23343" w:name="_ETM_Q1_1121991"/>
      <w:bookmarkEnd w:id="23341"/>
      <w:bookmarkEnd w:id="23342"/>
      <w:bookmarkEnd w:id="23343"/>
    </w:p>
    <w:p w:rsidR="00F47B3F" w:rsidRDefault="00F47B3F" w:rsidP="00F47B3F">
      <w:pPr>
        <w:pStyle w:val="af6"/>
        <w:keepNext/>
        <w:rPr>
          <w:rtl/>
        </w:rPr>
      </w:pPr>
      <w:bookmarkStart w:id="23344" w:name="ET_yor_5794_1786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344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345" w:name="_ETM_Q1_1123750"/>
      <w:bookmarkStart w:id="23346" w:name="_ETM_Q1_1123788"/>
      <w:bookmarkEnd w:id="23345"/>
      <w:bookmarkEnd w:id="23346"/>
      <w:r>
        <w:rPr>
          <w:rFonts w:hint="cs"/>
          <w:rtl/>
          <w:lang w:eastAsia="he-IL"/>
        </w:rPr>
        <w:t xml:space="preserve">למה אתה אומר את זה? זה לא </w:t>
      </w:r>
      <w:bookmarkStart w:id="23347" w:name="_ETM_Q1_1125892"/>
      <w:bookmarkEnd w:id="23347"/>
      <w:r>
        <w:rPr>
          <w:rFonts w:hint="cs"/>
          <w:rtl/>
          <w:lang w:eastAsia="he-IL"/>
        </w:rPr>
        <w:t>נכון</w:t>
      </w:r>
      <w:bookmarkStart w:id="23348" w:name="_ETM_Q1_1123174"/>
      <w:bookmarkEnd w:id="23348"/>
      <w:r>
        <w:rPr>
          <w:rFonts w:hint="cs"/>
          <w:rtl/>
          <w:lang w:eastAsia="he-IL"/>
        </w:rPr>
        <w:t xml:space="preserve">. </w:t>
      </w:r>
    </w:p>
    <w:p w:rsidR="00F47B3F" w:rsidRDefault="00F47B3F" w:rsidP="00F47B3F">
      <w:pPr>
        <w:rPr>
          <w:rtl/>
          <w:lang w:eastAsia="he-IL"/>
        </w:rPr>
      </w:pPr>
      <w:bookmarkStart w:id="23349" w:name="_ETM_Q1_1123558"/>
      <w:bookmarkStart w:id="23350" w:name="_ETM_Q1_1123648"/>
      <w:bookmarkStart w:id="23351" w:name="_ETM_Q1_1124822"/>
      <w:bookmarkEnd w:id="23349"/>
      <w:bookmarkEnd w:id="23350"/>
      <w:bookmarkEnd w:id="23351"/>
    </w:p>
    <w:p w:rsidR="00F47B3F" w:rsidRDefault="00F47B3F" w:rsidP="00F47B3F">
      <w:pPr>
        <w:pStyle w:val="a4"/>
        <w:keepNext/>
        <w:rPr>
          <w:rtl/>
        </w:rPr>
      </w:pPr>
      <w:bookmarkStart w:id="23352" w:name="ET_speaker_5726_1787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352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353" w:name="_ETM_Q1_1125353"/>
      <w:bookmarkStart w:id="23354" w:name="_ETM_Q1_1125392"/>
      <w:bookmarkEnd w:id="23353"/>
      <w:bookmarkEnd w:id="23354"/>
      <w:r>
        <w:rPr>
          <w:rFonts w:hint="cs"/>
          <w:rtl/>
          <w:lang w:eastAsia="he-IL"/>
        </w:rPr>
        <w:t xml:space="preserve">על מה את מדברת? </w:t>
      </w:r>
      <w:bookmarkStart w:id="23355" w:name="_ETM_Q1_1124006"/>
      <w:bookmarkEnd w:id="23355"/>
      <w:r>
        <w:rPr>
          <w:rFonts w:hint="cs"/>
          <w:rtl/>
          <w:lang w:eastAsia="he-IL"/>
        </w:rPr>
        <w:t xml:space="preserve">תפסיקו. </w:t>
      </w:r>
    </w:p>
    <w:p w:rsidR="00F47B3F" w:rsidRDefault="00F47B3F" w:rsidP="00F47B3F">
      <w:pPr>
        <w:rPr>
          <w:rtl/>
          <w:lang w:eastAsia="he-IL"/>
        </w:rPr>
      </w:pPr>
      <w:bookmarkStart w:id="23356" w:name="_ETM_Q1_1125405"/>
      <w:bookmarkStart w:id="23357" w:name="_ETM_Q1_1125494"/>
      <w:bookmarkStart w:id="23358" w:name="_ETM_Q1_1126333"/>
      <w:bookmarkEnd w:id="23356"/>
      <w:bookmarkEnd w:id="23357"/>
      <w:bookmarkEnd w:id="23358"/>
    </w:p>
    <w:p w:rsidR="00F47B3F" w:rsidRDefault="00F47B3F" w:rsidP="00F47B3F">
      <w:pPr>
        <w:pStyle w:val="af6"/>
        <w:keepNext/>
        <w:rPr>
          <w:rtl/>
        </w:rPr>
      </w:pPr>
      <w:bookmarkStart w:id="23359" w:name="ET_yor_5794_1788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359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360" w:name="_ETM_Q1_1126889"/>
      <w:bookmarkStart w:id="23361" w:name="_ETM_Q1_1126927"/>
      <w:bookmarkEnd w:id="23360"/>
      <w:bookmarkEnd w:id="23361"/>
      <w:r>
        <w:rPr>
          <w:rFonts w:hint="cs"/>
          <w:rtl/>
          <w:lang w:eastAsia="he-IL"/>
        </w:rPr>
        <w:t xml:space="preserve">בסדר, נו. </w:t>
      </w:r>
    </w:p>
    <w:p w:rsidR="00F47B3F" w:rsidRDefault="00F47B3F" w:rsidP="00F47B3F">
      <w:pPr>
        <w:rPr>
          <w:rtl/>
          <w:lang w:eastAsia="he-IL"/>
        </w:rPr>
      </w:pPr>
      <w:bookmarkStart w:id="23362" w:name="_ETM_Q1_1128093"/>
      <w:bookmarkStart w:id="23363" w:name="_ETM_Q1_1128183"/>
      <w:bookmarkStart w:id="23364" w:name="_ETM_Q1_1128957"/>
      <w:bookmarkEnd w:id="23362"/>
      <w:bookmarkEnd w:id="23363"/>
      <w:bookmarkEnd w:id="23364"/>
    </w:p>
    <w:p w:rsidR="00F47B3F" w:rsidRDefault="00F47B3F" w:rsidP="00F47B3F">
      <w:pPr>
        <w:pStyle w:val="af9"/>
        <w:keepNext/>
        <w:rPr>
          <w:rtl/>
          <w:lang w:eastAsia="he-IL"/>
        </w:rPr>
      </w:pPr>
      <w:bookmarkStart w:id="23365" w:name="ET_guest_רועי_רייכר_1789"/>
      <w:r w:rsidRPr="00F47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47B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5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366" w:name="_ETM_Q1_1129472"/>
      <w:bookmarkStart w:id="23367" w:name="_ETM_Q1_1129511"/>
      <w:bookmarkEnd w:id="23366"/>
      <w:bookmarkEnd w:id="23367"/>
      <w:r>
        <w:rPr>
          <w:rFonts w:hint="cs"/>
          <w:rtl/>
          <w:lang w:eastAsia="he-IL"/>
        </w:rPr>
        <w:t>א</w:t>
      </w:r>
      <w:bookmarkStart w:id="23368" w:name="_ETM_Q1_1126574"/>
      <w:bookmarkEnd w:id="23368"/>
      <w:r>
        <w:rPr>
          <w:rFonts w:hint="cs"/>
          <w:rtl/>
          <w:lang w:eastAsia="he-IL"/>
        </w:rPr>
        <w:t xml:space="preserve">ני רק </w:t>
      </w:r>
      <w:bookmarkStart w:id="23369" w:name="_ETM_Q1_1127086"/>
      <w:bookmarkEnd w:id="23369"/>
      <w:r>
        <w:rPr>
          <w:rFonts w:hint="cs"/>
          <w:rtl/>
          <w:lang w:eastAsia="he-IL"/>
        </w:rPr>
        <w:t>ברשותך, אמשיך ואסיים במשפט אחרון. אמרתי בתחילת הדיון בוועדה ואנ</w:t>
      </w:r>
      <w:bookmarkStart w:id="23370" w:name="_ETM_Q1_1136032"/>
      <w:bookmarkEnd w:id="23370"/>
      <w:r>
        <w:rPr>
          <w:rFonts w:hint="cs"/>
          <w:rtl/>
          <w:lang w:eastAsia="he-IL"/>
        </w:rPr>
        <w:t xml:space="preserve">י </w:t>
      </w:r>
      <w:bookmarkStart w:id="23371" w:name="_ETM_Q1_1134349"/>
      <w:bookmarkEnd w:id="23371"/>
      <w:r>
        <w:rPr>
          <w:rFonts w:hint="cs"/>
          <w:rtl/>
          <w:lang w:eastAsia="he-IL"/>
        </w:rPr>
        <w:t xml:space="preserve">אחזור על זה גם עכשיו. הקאפ בכלל לא וגם </w:t>
      </w:r>
      <w:bookmarkStart w:id="23372" w:name="_ETM_Q1_1139102"/>
      <w:bookmarkEnd w:id="23372"/>
      <w:r>
        <w:rPr>
          <w:rFonts w:hint="cs"/>
          <w:rtl/>
          <w:lang w:eastAsia="he-IL"/>
        </w:rPr>
        <w:t>הסעיף הזה, הוא לא מושלם. השאלה שאנ</w:t>
      </w:r>
      <w:bookmarkStart w:id="23373" w:name="_ETM_Q1_1139763"/>
      <w:bookmarkEnd w:id="23373"/>
      <w:r>
        <w:rPr>
          <w:rFonts w:hint="cs"/>
          <w:rtl/>
          <w:lang w:eastAsia="he-IL"/>
        </w:rPr>
        <w:t>חנו צריכים לשאול את</w:t>
      </w:r>
      <w:bookmarkStart w:id="23374" w:name="_ETM_Q1_1141855"/>
      <w:bookmarkEnd w:id="23374"/>
      <w:r>
        <w:rPr>
          <w:rFonts w:hint="cs"/>
          <w:rtl/>
          <w:lang w:eastAsia="he-IL"/>
        </w:rPr>
        <w:t xml:space="preserve"> עצמנו, וזו גם </w:t>
      </w:r>
      <w:bookmarkStart w:id="23375" w:name="_ETM_Q1_1141491"/>
      <w:bookmarkEnd w:id="23375"/>
      <w:r>
        <w:rPr>
          <w:rFonts w:hint="cs"/>
          <w:rtl/>
          <w:lang w:eastAsia="he-IL"/>
        </w:rPr>
        <w:t>השאלה ששאלנו את מנהלי בתי הח</w:t>
      </w:r>
      <w:bookmarkStart w:id="23376" w:name="_ETM_Q1_1142778"/>
      <w:bookmarkEnd w:id="23376"/>
      <w:r>
        <w:rPr>
          <w:rFonts w:hint="cs"/>
          <w:rtl/>
          <w:lang w:eastAsia="he-IL"/>
        </w:rPr>
        <w:t>ולים. השאלה</w:t>
      </w:r>
      <w:bookmarkStart w:id="23377" w:name="_ETM_Q1_1144123"/>
      <w:bookmarkEnd w:id="23377"/>
      <w:r>
        <w:rPr>
          <w:rFonts w:hint="cs"/>
          <w:rtl/>
          <w:lang w:eastAsia="he-IL"/>
        </w:rPr>
        <w:t xml:space="preserve"> היא כן, זאת השאלה. האם המצב הנוכחי בתצור</w:t>
      </w:r>
      <w:bookmarkStart w:id="23378" w:name="_ETM_Q1_1145745"/>
      <w:bookmarkEnd w:id="23378"/>
      <w:r>
        <w:rPr>
          <w:rFonts w:hint="cs"/>
          <w:rtl/>
          <w:lang w:eastAsia="he-IL"/>
        </w:rPr>
        <w:t>ה הנוכחית שלו</w:t>
      </w:r>
      <w:bookmarkStart w:id="23379" w:name="_ETM_Q1_1148012"/>
      <w:bookmarkEnd w:id="23379"/>
      <w:r>
        <w:rPr>
          <w:rFonts w:hint="cs"/>
          <w:rtl/>
          <w:lang w:eastAsia="he-IL"/>
        </w:rPr>
        <w:t xml:space="preserve"> משפרת את המצב? כן או לא? והתשובה שקי</w:t>
      </w:r>
      <w:bookmarkStart w:id="23380" w:name="_ETM_Q1_1149699"/>
      <w:bookmarkEnd w:id="23380"/>
      <w:r>
        <w:rPr>
          <w:rFonts w:hint="cs"/>
          <w:rtl/>
          <w:lang w:eastAsia="he-IL"/>
        </w:rPr>
        <w:t xml:space="preserve">בלנו מכולם, מכל </w:t>
      </w:r>
      <w:bookmarkStart w:id="23381" w:name="_ETM_Q1_1151892"/>
      <w:bookmarkStart w:id="23382" w:name="_ETM_Q1_1150162"/>
      <w:bookmarkEnd w:id="23381"/>
      <w:bookmarkEnd w:id="23382"/>
      <w:r>
        <w:rPr>
          <w:rFonts w:hint="cs"/>
          <w:rtl/>
          <w:lang w:eastAsia="he-IL"/>
        </w:rPr>
        <w:t>מנהלי בתי החולים העצמאיים, וגם של קופת חולים ה</w:t>
      </w:r>
      <w:bookmarkStart w:id="23383" w:name="_ETM_Q1_1155846"/>
      <w:bookmarkStart w:id="23384" w:name="_ETM_Q1_1153464"/>
      <w:bookmarkEnd w:id="23383"/>
      <w:bookmarkEnd w:id="23384"/>
      <w:r>
        <w:rPr>
          <w:rFonts w:hint="cs"/>
          <w:rtl/>
          <w:lang w:eastAsia="he-IL"/>
        </w:rPr>
        <w:t xml:space="preserve">כללית הייתה התשובה כן. </w:t>
      </w:r>
      <w:bookmarkStart w:id="23385" w:name="_ETM_Q1_1154306"/>
      <w:bookmarkStart w:id="23386" w:name="_ETM_Q1_1153860"/>
      <w:bookmarkStart w:id="23387" w:name="_ETM_Q1_1154915"/>
      <w:bookmarkEnd w:id="23385"/>
      <w:bookmarkEnd w:id="23386"/>
      <w:bookmarkEnd w:id="23387"/>
    </w:p>
    <w:p w:rsidR="00F47B3F" w:rsidRDefault="00F47B3F" w:rsidP="00F47B3F">
      <w:pPr>
        <w:rPr>
          <w:rtl/>
          <w:lang w:eastAsia="he-IL"/>
        </w:rPr>
      </w:pPr>
      <w:bookmarkStart w:id="23388" w:name="_ETM_Q1_1155636"/>
      <w:bookmarkStart w:id="23389" w:name="_ETM_Q1_1155729"/>
      <w:bookmarkStart w:id="23390" w:name="_ETM_Q1_1156436"/>
      <w:bookmarkEnd w:id="23388"/>
      <w:bookmarkEnd w:id="23389"/>
      <w:bookmarkEnd w:id="23390"/>
    </w:p>
    <w:p w:rsidR="00F47B3F" w:rsidRDefault="00F47B3F" w:rsidP="00F47B3F">
      <w:pPr>
        <w:pStyle w:val="a4"/>
        <w:keepNext/>
        <w:rPr>
          <w:rtl/>
        </w:rPr>
      </w:pPr>
      <w:bookmarkStart w:id="23391" w:name="ET_speaker_5786_1790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391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92" w:name="_ETM_Q1_1157018"/>
      <w:bookmarkStart w:id="23393" w:name="_ETM_Q1_1157061"/>
      <w:bookmarkEnd w:id="23392"/>
      <w:bookmarkEnd w:id="23393"/>
      <w:r>
        <w:rPr>
          <w:rFonts w:hint="cs"/>
          <w:rtl/>
          <w:lang w:eastAsia="he-IL"/>
        </w:rPr>
        <w:t>ין קשר בין מה ש</w:t>
      </w:r>
      <w:bookmarkStart w:id="23394" w:name="_ETM_Q1_1155845"/>
      <w:bookmarkEnd w:id="23394"/>
      <w:r>
        <w:rPr>
          <w:rFonts w:hint="cs"/>
          <w:rtl/>
          <w:lang w:eastAsia="he-IL"/>
        </w:rPr>
        <w:t>שאלת אותם</w:t>
      </w:r>
      <w:bookmarkStart w:id="23395" w:name="_ETM_Q1_1158103"/>
      <w:bookmarkEnd w:id="23395"/>
      <w:r>
        <w:rPr>
          <w:rFonts w:hint="cs"/>
          <w:rtl/>
          <w:lang w:eastAsia="he-IL"/>
        </w:rPr>
        <w:t xml:space="preserve"> לטענה שלנו. אין שום קשר. ואתה יודע את זה. </w:t>
      </w:r>
    </w:p>
    <w:p w:rsidR="00F47B3F" w:rsidRDefault="00F47B3F" w:rsidP="00F47B3F">
      <w:pPr>
        <w:rPr>
          <w:rtl/>
          <w:lang w:eastAsia="he-IL"/>
        </w:rPr>
      </w:pPr>
      <w:bookmarkStart w:id="23396" w:name="_ETM_Q1_1161862"/>
      <w:bookmarkStart w:id="23397" w:name="_ETM_Q1_1161950"/>
      <w:bookmarkEnd w:id="23396"/>
      <w:bookmarkEnd w:id="23397"/>
    </w:p>
    <w:p w:rsidR="00F47B3F" w:rsidRDefault="00F47B3F" w:rsidP="00F47B3F">
      <w:pPr>
        <w:pStyle w:val="a4"/>
        <w:keepNext/>
        <w:rPr>
          <w:rtl/>
        </w:rPr>
      </w:pPr>
      <w:bookmarkStart w:id="23398" w:name="ET_speaker_5726_1791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398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399" w:name="_ETM_Q1_1163410"/>
      <w:bookmarkStart w:id="23400" w:name="_ETM_Q1_1163449"/>
      <w:bookmarkEnd w:id="23399"/>
      <w:bookmarkEnd w:id="23400"/>
      <w:r>
        <w:rPr>
          <w:rFonts w:hint="cs"/>
          <w:rtl/>
          <w:lang w:eastAsia="he-IL"/>
        </w:rPr>
        <w:t>רועי,</w:t>
      </w:r>
      <w:bookmarkStart w:id="23401" w:name="_ETM_Q1_1160966"/>
      <w:bookmarkEnd w:id="23401"/>
      <w:r>
        <w:rPr>
          <w:rFonts w:hint="cs"/>
          <w:rtl/>
          <w:lang w:eastAsia="he-IL"/>
        </w:rPr>
        <w:t xml:space="preserve"> </w:t>
      </w:r>
      <w:bookmarkStart w:id="23402" w:name="_ETM_Q1_1161207"/>
      <w:bookmarkEnd w:id="23402"/>
      <w:r>
        <w:rPr>
          <w:rFonts w:hint="cs"/>
          <w:rtl/>
          <w:lang w:eastAsia="he-IL"/>
        </w:rPr>
        <w:t>אם הם אומרים לך, אני שואל אותך שאלה עכשיו</w:t>
      </w:r>
      <w:bookmarkStart w:id="23403" w:name="_ETM_Q1_1162004"/>
      <w:bookmarkEnd w:id="23403"/>
      <w:r>
        <w:rPr>
          <w:rFonts w:hint="cs"/>
          <w:rtl/>
          <w:lang w:eastAsia="he-IL"/>
        </w:rPr>
        <w:t xml:space="preserve">. </w:t>
      </w:r>
      <w:bookmarkStart w:id="23404" w:name="_ETM_Q1_1162440"/>
      <w:bookmarkEnd w:id="23404"/>
      <w:r>
        <w:rPr>
          <w:rFonts w:hint="cs"/>
          <w:rtl/>
          <w:lang w:eastAsia="he-IL"/>
        </w:rPr>
        <w:t>אתה אמרת שאתה בהידברו</w:t>
      </w:r>
      <w:bookmarkStart w:id="23405" w:name="_ETM_Q1_1163401"/>
      <w:bookmarkEnd w:id="23405"/>
      <w:r>
        <w:rPr>
          <w:rFonts w:hint="cs"/>
          <w:rtl/>
          <w:lang w:eastAsia="he-IL"/>
        </w:rPr>
        <w:t>ת איתם, בסדר? בוא נעשה משהו כזה</w:t>
      </w:r>
      <w:bookmarkStart w:id="23406" w:name="_ETM_Q1_1166474"/>
      <w:bookmarkEnd w:id="23406"/>
      <w:r>
        <w:rPr>
          <w:rFonts w:hint="cs"/>
          <w:rtl/>
          <w:lang w:eastAsia="he-IL"/>
        </w:rPr>
        <w:t>: ב</w:t>
      </w:r>
      <w:bookmarkStart w:id="23407" w:name="_ETM_Q1_1165593"/>
      <w:bookmarkEnd w:id="23407"/>
      <w:r>
        <w:rPr>
          <w:rFonts w:hint="cs"/>
          <w:rtl/>
          <w:lang w:eastAsia="he-IL"/>
        </w:rPr>
        <w:t>וא נשאל אותם שאלה כאן, בדיון הזה.</w:t>
      </w:r>
      <w:bookmarkStart w:id="23408" w:name="_ETM_Q1_1169712"/>
      <w:bookmarkEnd w:id="23408"/>
      <w:r>
        <w:rPr>
          <w:rFonts w:hint="cs"/>
          <w:rtl/>
          <w:lang w:eastAsia="he-IL"/>
        </w:rPr>
        <w:t xml:space="preserve"> מי שב</w:t>
      </w:r>
      <w:bookmarkStart w:id="23409" w:name="_ETM_Q1_1167233"/>
      <w:bookmarkEnd w:id="23409"/>
      <w:r>
        <w:rPr>
          <w:rFonts w:hint="cs"/>
          <w:rtl/>
          <w:lang w:eastAsia="he-IL"/>
        </w:rPr>
        <w:t xml:space="preserve">זום, בזום, מי שפה יגיד. האם אתם רוצים שזה </w:t>
      </w:r>
      <w:bookmarkStart w:id="23410" w:name="_ETM_Q1_1172747"/>
      <w:bookmarkEnd w:id="23410"/>
      <w:r>
        <w:rPr>
          <w:rFonts w:hint="cs"/>
          <w:rtl/>
          <w:lang w:eastAsia="he-IL"/>
        </w:rPr>
        <w:t>יהיה בהסכמה של א</w:t>
      </w:r>
      <w:bookmarkStart w:id="23411" w:name="_ETM_Q1_1171459"/>
      <w:bookmarkEnd w:id="23411"/>
      <w:r>
        <w:rPr>
          <w:rFonts w:hint="cs"/>
          <w:rtl/>
          <w:lang w:eastAsia="he-IL"/>
        </w:rPr>
        <w:t>ישור ועדת הבריאות או שאתם מעדיפים שזה</w:t>
      </w:r>
      <w:bookmarkStart w:id="23412" w:name="_ETM_Q1_1176542"/>
      <w:bookmarkEnd w:id="23412"/>
      <w:r>
        <w:rPr>
          <w:rFonts w:hint="cs"/>
          <w:rtl/>
          <w:lang w:eastAsia="he-IL"/>
        </w:rPr>
        <w:t xml:space="preserve"> לא יהיה</w:t>
      </w:r>
      <w:bookmarkStart w:id="23413" w:name="_ETM_Q1_1174443"/>
      <w:bookmarkEnd w:id="23413"/>
      <w:r>
        <w:rPr>
          <w:rFonts w:hint="cs"/>
          <w:rtl/>
          <w:lang w:eastAsia="he-IL"/>
        </w:rPr>
        <w:t xml:space="preserve"> באישור ועדה. </w:t>
      </w:r>
    </w:p>
    <w:p w:rsidR="00F47B3F" w:rsidRDefault="00F47B3F" w:rsidP="00F47B3F">
      <w:pPr>
        <w:rPr>
          <w:rtl/>
          <w:lang w:eastAsia="he-IL"/>
        </w:rPr>
      </w:pPr>
      <w:bookmarkStart w:id="23414" w:name="_ETM_Q1_1175825"/>
      <w:bookmarkStart w:id="23415" w:name="_ETM_Q1_1175911"/>
      <w:bookmarkStart w:id="23416" w:name="_ETM_Q1_1176675"/>
      <w:bookmarkEnd w:id="23414"/>
      <w:bookmarkEnd w:id="23415"/>
      <w:bookmarkEnd w:id="23416"/>
    </w:p>
    <w:p w:rsidR="00F47B3F" w:rsidRDefault="00F47B3F" w:rsidP="00F47B3F">
      <w:pPr>
        <w:pStyle w:val="af9"/>
        <w:keepNext/>
        <w:rPr>
          <w:rtl/>
          <w:lang w:eastAsia="he-IL"/>
        </w:rPr>
      </w:pPr>
      <w:bookmarkStart w:id="23417" w:name="ET_guest_רועי_רייכר_1792"/>
      <w:r w:rsidRPr="00F47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47B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7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18" w:name="_ETM_Q1_1177202"/>
      <w:bookmarkStart w:id="23419" w:name="_ETM_Q1_1177239"/>
      <w:bookmarkEnd w:id="23418"/>
      <w:bookmarkEnd w:id="23419"/>
      <w:r>
        <w:rPr>
          <w:rFonts w:hint="cs"/>
          <w:rtl/>
          <w:lang w:eastAsia="he-IL"/>
        </w:rPr>
        <w:t xml:space="preserve">אבל אני לא מסתיר, זו לא </w:t>
      </w:r>
      <w:bookmarkStart w:id="23420" w:name="_ETM_Q1_1179859"/>
      <w:bookmarkEnd w:id="23420"/>
      <w:r>
        <w:rPr>
          <w:rFonts w:hint="cs"/>
          <w:rtl/>
          <w:lang w:eastAsia="he-IL"/>
        </w:rPr>
        <w:t>השאלה. השאלה פשוטה.</w:t>
      </w:r>
      <w:bookmarkStart w:id="23421" w:name="_ETM_Q1_1179555"/>
      <w:bookmarkEnd w:id="23421"/>
    </w:p>
    <w:p w:rsidR="00F47B3F" w:rsidRDefault="00F47B3F" w:rsidP="00F47B3F">
      <w:pPr>
        <w:rPr>
          <w:rtl/>
          <w:lang w:eastAsia="he-IL"/>
        </w:rPr>
      </w:pPr>
      <w:bookmarkStart w:id="23422" w:name="_ETM_Q1_1180476"/>
      <w:bookmarkStart w:id="23423" w:name="_ETM_Q1_1180557"/>
      <w:bookmarkStart w:id="23424" w:name="_ETM_Q1_1181436"/>
      <w:bookmarkEnd w:id="23422"/>
      <w:bookmarkEnd w:id="23423"/>
      <w:bookmarkEnd w:id="23424"/>
    </w:p>
    <w:p w:rsidR="00F47B3F" w:rsidRDefault="00F47B3F" w:rsidP="00F47B3F">
      <w:pPr>
        <w:pStyle w:val="a4"/>
        <w:keepNext/>
        <w:rPr>
          <w:rtl/>
        </w:rPr>
      </w:pPr>
      <w:bookmarkStart w:id="23425" w:name="ET_speaker_5726_1793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425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26" w:name="_ETM_Q1_1181969"/>
      <w:bookmarkStart w:id="23427" w:name="_ETM_Q1_1182007"/>
      <w:bookmarkEnd w:id="23426"/>
      <w:bookmarkEnd w:id="23427"/>
      <w:r>
        <w:rPr>
          <w:rFonts w:hint="cs"/>
          <w:rtl/>
          <w:lang w:eastAsia="he-IL"/>
        </w:rPr>
        <w:t xml:space="preserve">השאלה </w:t>
      </w:r>
      <w:bookmarkStart w:id="23428" w:name="_ETM_Q1_1179865"/>
      <w:bookmarkEnd w:id="23428"/>
      <w:r>
        <w:rPr>
          <w:rFonts w:hint="cs"/>
          <w:rtl/>
          <w:lang w:eastAsia="he-IL"/>
        </w:rPr>
        <w:t xml:space="preserve">שלך אומרת תגידו מה שהייתם עד </w:t>
      </w:r>
      <w:bookmarkStart w:id="23429" w:name="_ETM_Q1_1184149"/>
      <w:bookmarkEnd w:id="23429"/>
      <w:r>
        <w:rPr>
          <w:rFonts w:hint="cs"/>
          <w:rtl/>
          <w:lang w:eastAsia="he-IL"/>
        </w:rPr>
        <w:t>עכשיו, א</w:t>
      </w:r>
      <w:bookmarkStart w:id="23430" w:name="_ETM_Q1_1181856"/>
      <w:bookmarkEnd w:id="23430"/>
      <w:r>
        <w:rPr>
          <w:rFonts w:hint="cs"/>
          <w:rtl/>
          <w:lang w:eastAsia="he-IL"/>
        </w:rPr>
        <w:t>תם לא מעד</w:t>
      </w:r>
      <w:bookmarkStart w:id="23431" w:name="_ETM_Q1_1181854"/>
      <w:bookmarkEnd w:id="23431"/>
      <w:r>
        <w:rPr>
          <w:rFonts w:hint="cs"/>
          <w:rtl/>
          <w:lang w:eastAsia="he-IL"/>
        </w:rPr>
        <w:t>יפים שזה יהיה עכ</w:t>
      </w:r>
      <w:bookmarkStart w:id="23432" w:name="_ETM_Q1_1182519"/>
      <w:bookmarkEnd w:id="23432"/>
      <w:r>
        <w:rPr>
          <w:rFonts w:hint="cs"/>
          <w:rtl/>
          <w:lang w:eastAsia="he-IL"/>
        </w:rPr>
        <w:t xml:space="preserve">שיו או </w:t>
      </w:r>
      <w:bookmarkStart w:id="23433" w:name="_ETM_Q1_1183042"/>
      <w:bookmarkEnd w:id="23433"/>
      <w:r>
        <w:rPr>
          <w:rFonts w:hint="cs"/>
          <w:rtl/>
          <w:lang w:eastAsia="he-IL"/>
        </w:rPr>
        <w:t>שאתם מעדיפים שנמשוך</w:t>
      </w:r>
      <w:bookmarkStart w:id="23434" w:name="_ETM_Q1_1183331"/>
      <w:bookmarkEnd w:id="23434"/>
      <w:r>
        <w:rPr>
          <w:rFonts w:hint="cs"/>
          <w:rtl/>
          <w:lang w:eastAsia="he-IL"/>
        </w:rPr>
        <w:t xml:space="preserve"> את זה? בוודאי שהם יגידו לך. </w:t>
      </w:r>
      <w:bookmarkStart w:id="23435" w:name="_ETM_Q1_1185756"/>
      <w:bookmarkEnd w:id="23435"/>
    </w:p>
    <w:p w:rsidR="00F47B3F" w:rsidRDefault="00F47B3F" w:rsidP="00F47B3F">
      <w:pPr>
        <w:rPr>
          <w:rtl/>
          <w:lang w:eastAsia="he-IL"/>
        </w:rPr>
      </w:pPr>
      <w:bookmarkStart w:id="23436" w:name="_ETM_Q1_1185964"/>
      <w:bookmarkStart w:id="23437" w:name="_ETM_Q1_1186042"/>
      <w:bookmarkStart w:id="23438" w:name="_ETM_Q1_1184130"/>
      <w:bookmarkEnd w:id="23436"/>
      <w:bookmarkEnd w:id="23437"/>
      <w:bookmarkEnd w:id="23438"/>
    </w:p>
    <w:p w:rsidR="00F47B3F" w:rsidRDefault="00F47B3F" w:rsidP="00F47B3F">
      <w:pPr>
        <w:pStyle w:val="af9"/>
        <w:keepNext/>
        <w:rPr>
          <w:rtl/>
          <w:lang w:eastAsia="he-IL"/>
        </w:rPr>
      </w:pPr>
      <w:bookmarkStart w:id="23439" w:name="ET_guest_רועי_רייכר_1794"/>
      <w:r w:rsidRPr="00F47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47B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9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40" w:name="_ETM_Q1_1184653"/>
      <w:bookmarkStart w:id="23441" w:name="_ETM_Q1_1184694"/>
      <w:bookmarkEnd w:id="23440"/>
      <w:bookmarkEnd w:id="23441"/>
      <w:r>
        <w:rPr>
          <w:rFonts w:hint="cs"/>
          <w:rtl/>
          <w:lang w:eastAsia="he-IL"/>
        </w:rPr>
        <w:t>האם המצב הנוכחי, ה</w:t>
      </w:r>
      <w:bookmarkStart w:id="23442" w:name="_ETM_Q1_1186083"/>
      <w:bookmarkEnd w:id="23442"/>
      <w:r>
        <w:rPr>
          <w:rFonts w:hint="cs"/>
          <w:rtl/>
          <w:lang w:eastAsia="he-IL"/>
        </w:rPr>
        <w:t>אם הסעיף משפר את מצבכם?</w:t>
      </w:r>
    </w:p>
    <w:p w:rsidR="00F47B3F" w:rsidRDefault="00F47B3F" w:rsidP="00F47B3F">
      <w:pPr>
        <w:rPr>
          <w:rtl/>
          <w:lang w:eastAsia="he-IL"/>
        </w:rPr>
      </w:pPr>
      <w:bookmarkStart w:id="23443" w:name="_ETM_Q1_1189127"/>
      <w:bookmarkStart w:id="23444" w:name="_ETM_Q1_1189207"/>
      <w:bookmarkStart w:id="23445" w:name="_ETM_Q1_1190407"/>
      <w:bookmarkEnd w:id="23443"/>
      <w:bookmarkEnd w:id="23444"/>
      <w:bookmarkEnd w:id="23445"/>
    </w:p>
    <w:p w:rsidR="00F47B3F" w:rsidRDefault="00F47B3F" w:rsidP="00F47B3F">
      <w:pPr>
        <w:pStyle w:val="a4"/>
        <w:keepNext/>
        <w:rPr>
          <w:rtl/>
        </w:rPr>
      </w:pPr>
      <w:bookmarkStart w:id="23446" w:name="ET_speaker_5726_1795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446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47" w:name="_ETM_Q1_1190969"/>
      <w:bookmarkEnd w:id="23447"/>
      <w:r>
        <w:rPr>
          <w:rFonts w:hint="cs"/>
          <w:rtl/>
          <w:lang w:eastAsia="he-IL"/>
        </w:rPr>
        <w:t>ר</w:t>
      </w:r>
      <w:bookmarkStart w:id="23448" w:name="_ETM_Q1_1191032"/>
      <w:bookmarkEnd w:id="23448"/>
      <w:r>
        <w:rPr>
          <w:rFonts w:hint="cs"/>
          <w:rtl/>
          <w:lang w:eastAsia="he-IL"/>
        </w:rPr>
        <w:t>ו</w:t>
      </w:r>
      <w:bookmarkStart w:id="23449" w:name="_ETM_Q1_1188088"/>
      <w:bookmarkEnd w:id="23449"/>
      <w:r>
        <w:rPr>
          <w:rFonts w:hint="cs"/>
          <w:rtl/>
          <w:lang w:eastAsia="he-IL"/>
        </w:rPr>
        <w:t>עי, זה</w:t>
      </w:r>
      <w:bookmarkStart w:id="23450" w:name="_ETM_Q1_1188558"/>
      <w:bookmarkEnd w:id="23450"/>
      <w:r>
        <w:rPr>
          <w:rFonts w:hint="cs"/>
          <w:rtl/>
          <w:lang w:eastAsia="he-IL"/>
        </w:rPr>
        <w:t xml:space="preserve"> לא השאלה. </w:t>
      </w:r>
      <w:bookmarkStart w:id="23451" w:name="_ETM_Q1_1190492"/>
      <w:bookmarkEnd w:id="23451"/>
    </w:p>
    <w:p w:rsidR="00F47B3F" w:rsidRDefault="00F47B3F" w:rsidP="00F47B3F">
      <w:pPr>
        <w:rPr>
          <w:rtl/>
          <w:lang w:eastAsia="he-IL"/>
        </w:rPr>
      </w:pPr>
      <w:bookmarkStart w:id="23452" w:name="_ETM_Q1_1190572"/>
      <w:bookmarkStart w:id="23453" w:name="_ETM_Q1_1188377"/>
      <w:bookmarkEnd w:id="23452"/>
      <w:bookmarkEnd w:id="23453"/>
    </w:p>
    <w:p w:rsidR="00F47B3F" w:rsidRDefault="00F47B3F" w:rsidP="00F47B3F">
      <w:pPr>
        <w:pStyle w:val="af9"/>
        <w:keepNext/>
        <w:rPr>
          <w:rtl/>
          <w:lang w:eastAsia="he-IL"/>
        </w:rPr>
      </w:pPr>
      <w:bookmarkStart w:id="23454" w:name="ET_guest_רועי_רייכר_1796"/>
      <w:r w:rsidRPr="00F47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47B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4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55" w:name="_ETM_Q1_1188927"/>
      <w:bookmarkStart w:id="23456" w:name="_ETM_Q1_1188985"/>
      <w:bookmarkEnd w:id="23455"/>
      <w:bookmarkEnd w:id="23456"/>
      <w:r>
        <w:rPr>
          <w:rFonts w:hint="cs"/>
          <w:rtl/>
          <w:lang w:eastAsia="he-IL"/>
        </w:rPr>
        <w:t xml:space="preserve">על זה התשובה היא כן. </w:t>
      </w:r>
    </w:p>
    <w:p w:rsidR="00F47B3F" w:rsidRDefault="00F47B3F" w:rsidP="00F47B3F">
      <w:pPr>
        <w:rPr>
          <w:rtl/>
          <w:lang w:eastAsia="he-IL"/>
        </w:rPr>
      </w:pPr>
      <w:bookmarkStart w:id="23457" w:name="_ETM_Q1_1191769"/>
      <w:bookmarkStart w:id="23458" w:name="_ETM_Q1_1191855"/>
      <w:bookmarkEnd w:id="23457"/>
      <w:bookmarkEnd w:id="23458"/>
    </w:p>
    <w:p w:rsidR="00F47B3F" w:rsidRDefault="00F47B3F" w:rsidP="00F47B3F">
      <w:pPr>
        <w:pStyle w:val="a4"/>
        <w:keepNext/>
        <w:rPr>
          <w:rtl/>
        </w:rPr>
      </w:pPr>
      <w:bookmarkStart w:id="23459" w:name="ET_speaker_6224_1797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459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60" w:name="_ETM_Q1_1190683"/>
      <w:bookmarkStart w:id="23461" w:name="_ETM_Q1_1190723"/>
      <w:bookmarkEnd w:id="23460"/>
      <w:bookmarkEnd w:id="23461"/>
      <w:r>
        <w:rPr>
          <w:rFonts w:hint="cs"/>
          <w:rtl/>
          <w:lang w:eastAsia="he-IL"/>
        </w:rPr>
        <w:t xml:space="preserve">השאלה היא בדיוק </w:t>
      </w:r>
      <w:bookmarkStart w:id="23462" w:name="_ETM_Q1_1192376"/>
      <w:bookmarkEnd w:id="23462"/>
      <w:r>
        <w:rPr>
          <w:rFonts w:hint="cs"/>
          <w:rtl/>
          <w:lang w:eastAsia="he-IL"/>
        </w:rPr>
        <w:t>כזאת. האם זה שיפ</w:t>
      </w:r>
      <w:bookmarkStart w:id="23463" w:name="_ETM_Q1_1194991"/>
      <w:bookmarkEnd w:id="23463"/>
      <w:r>
        <w:rPr>
          <w:rFonts w:hint="cs"/>
          <w:rtl/>
          <w:lang w:eastAsia="he-IL"/>
        </w:rPr>
        <w:t>ור או הרעה של המצב?</w:t>
      </w:r>
      <w:bookmarkStart w:id="23464" w:name="_ETM_Q1_1196946"/>
      <w:bookmarkEnd w:id="23464"/>
    </w:p>
    <w:p w:rsidR="00F47B3F" w:rsidRDefault="00F47B3F" w:rsidP="00F47B3F">
      <w:pPr>
        <w:rPr>
          <w:rtl/>
          <w:lang w:eastAsia="he-IL"/>
        </w:rPr>
      </w:pPr>
      <w:bookmarkStart w:id="23465" w:name="_ETM_Q1_1197020"/>
      <w:bookmarkStart w:id="23466" w:name="_ETM_Q1_1194057"/>
      <w:bookmarkStart w:id="23467" w:name="_ETM_Q1_1194978"/>
      <w:bookmarkEnd w:id="23465"/>
      <w:bookmarkEnd w:id="23466"/>
      <w:bookmarkEnd w:id="23467"/>
    </w:p>
    <w:p w:rsidR="00F47B3F" w:rsidRDefault="00F47B3F" w:rsidP="00F47B3F">
      <w:pPr>
        <w:pStyle w:val="a4"/>
        <w:keepNext/>
        <w:rPr>
          <w:rtl/>
        </w:rPr>
      </w:pPr>
      <w:bookmarkStart w:id="23468" w:name="ET_speaker_5726_1798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468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69" w:name="_ETM_Q1_1195497"/>
      <w:bookmarkEnd w:id="23469"/>
      <w:r>
        <w:rPr>
          <w:rFonts w:hint="cs"/>
          <w:rtl/>
          <w:lang w:eastAsia="he-IL"/>
        </w:rPr>
        <w:t>ע</w:t>
      </w:r>
      <w:bookmarkStart w:id="23470" w:name="_ETM_Q1_1195543"/>
      <w:bookmarkEnd w:id="23470"/>
      <w:r>
        <w:rPr>
          <w:rFonts w:hint="cs"/>
          <w:rtl/>
          <w:lang w:eastAsia="he-IL"/>
        </w:rPr>
        <w:t xml:space="preserve">כשיו תשאל את </w:t>
      </w:r>
      <w:bookmarkStart w:id="23471" w:name="_ETM_Q1_1196593"/>
      <w:bookmarkEnd w:id="23471"/>
      <w:r>
        <w:rPr>
          <w:rFonts w:hint="cs"/>
          <w:rtl/>
          <w:lang w:eastAsia="he-IL"/>
        </w:rPr>
        <w:t xml:space="preserve">השאלה הבאה. מה </w:t>
      </w:r>
      <w:bookmarkStart w:id="23472" w:name="_ETM_Q1_1195209"/>
      <w:bookmarkEnd w:id="23472"/>
      <w:r>
        <w:rPr>
          <w:rFonts w:hint="cs"/>
          <w:rtl/>
          <w:lang w:eastAsia="he-IL"/>
        </w:rPr>
        <w:t xml:space="preserve">קורה עם התקנות. </w:t>
      </w:r>
      <w:bookmarkStart w:id="23473" w:name="_ETM_Q1_1197289"/>
      <w:bookmarkEnd w:id="23473"/>
    </w:p>
    <w:p w:rsidR="00F47B3F" w:rsidRDefault="00F47B3F" w:rsidP="00F47B3F">
      <w:pPr>
        <w:rPr>
          <w:rtl/>
          <w:lang w:eastAsia="he-IL"/>
        </w:rPr>
      </w:pPr>
      <w:bookmarkStart w:id="23474" w:name="_ETM_Q1_1197406"/>
      <w:bookmarkEnd w:id="23474"/>
    </w:p>
    <w:p w:rsidR="00F47B3F" w:rsidRDefault="00F47B3F" w:rsidP="00F47B3F">
      <w:pPr>
        <w:pStyle w:val="a4"/>
        <w:keepNext/>
        <w:rPr>
          <w:rtl/>
        </w:rPr>
      </w:pPr>
      <w:bookmarkStart w:id="23475" w:name="ET_speaker_6224_1799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475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76" w:name="_ETM_Q1_1200380"/>
      <w:bookmarkStart w:id="23477" w:name="_ETM_Q1_1200423"/>
      <w:bookmarkEnd w:id="23476"/>
      <w:bookmarkEnd w:id="23477"/>
      <w:r>
        <w:rPr>
          <w:rFonts w:hint="cs"/>
          <w:rtl/>
          <w:lang w:eastAsia="he-IL"/>
        </w:rPr>
        <w:t>המצב ה</w:t>
      </w:r>
      <w:bookmarkStart w:id="23478" w:name="_ETM_Q1_1198034"/>
      <w:bookmarkEnd w:id="23478"/>
      <w:r>
        <w:rPr>
          <w:rFonts w:hint="cs"/>
          <w:rtl/>
          <w:lang w:eastAsia="he-IL"/>
        </w:rPr>
        <w:t>וא לא אידיאלי,</w:t>
      </w:r>
      <w:bookmarkStart w:id="23479" w:name="_ETM_Q1_1199889"/>
      <w:bookmarkEnd w:id="23479"/>
      <w:r>
        <w:rPr>
          <w:rFonts w:hint="cs"/>
          <w:rtl/>
          <w:lang w:eastAsia="he-IL"/>
        </w:rPr>
        <w:t xml:space="preserve"> וכולנו יודעים שהמצב הוא לא אידיאלי</w:t>
      </w:r>
      <w:bookmarkStart w:id="23480" w:name="_ETM_Q1_1200784"/>
      <w:bookmarkEnd w:id="23480"/>
      <w:r>
        <w:rPr>
          <w:rFonts w:hint="cs"/>
          <w:rtl/>
          <w:lang w:eastAsia="he-IL"/>
        </w:rPr>
        <w:t xml:space="preserve">. אבל האם זה משפר </w:t>
      </w:r>
      <w:bookmarkStart w:id="23481" w:name="_ETM_Q1_1202915"/>
      <w:bookmarkEnd w:id="23481"/>
      <w:r>
        <w:rPr>
          <w:rFonts w:hint="cs"/>
          <w:rtl/>
          <w:lang w:eastAsia="he-IL"/>
        </w:rPr>
        <w:t xml:space="preserve">או לא משפר? זה הכל. </w:t>
      </w:r>
      <w:bookmarkStart w:id="23482" w:name="_ETM_Q1_1206546"/>
      <w:bookmarkEnd w:id="23482"/>
    </w:p>
    <w:p w:rsidR="00F47B3F" w:rsidRDefault="00F47B3F" w:rsidP="00F47B3F">
      <w:pPr>
        <w:rPr>
          <w:rtl/>
          <w:lang w:eastAsia="he-IL"/>
        </w:rPr>
      </w:pPr>
      <w:bookmarkStart w:id="23483" w:name="_ETM_Q1_1206628"/>
      <w:bookmarkEnd w:id="23483"/>
    </w:p>
    <w:p w:rsidR="00F47B3F" w:rsidRDefault="00F47B3F" w:rsidP="00F47B3F">
      <w:pPr>
        <w:pStyle w:val="a4"/>
        <w:keepNext/>
        <w:rPr>
          <w:rtl/>
        </w:rPr>
      </w:pPr>
      <w:bookmarkStart w:id="23484" w:name="ET_speaker_5726_1800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484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85" w:name="_ETM_Q1_1208107"/>
      <w:bookmarkStart w:id="23486" w:name="_ETM_Q1_1208148"/>
      <w:bookmarkEnd w:id="23485"/>
      <w:bookmarkEnd w:id="23486"/>
      <w:r>
        <w:rPr>
          <w:rFonts w:hint="cs"/>
          <w:rtl/>
          <w:lang w:eastAsia="he-IL"/>
        </w:rPr>
        <w:t>מה הם אמ</w:t>
      </w:r>
      <w:bookmarkStart w:id="23487" w:name="_ETM_Q1_1205700"/>
      <w:bookmarkEnd w:id="23487"/>
      <w:r>
        <w:rPr>
          <w:rFonts w:hint="cs"/>
          <w:rtl/>
          <w:lang w:eastAsia="he-IL"/>
        </w:rPr>
        <w:t>רו?</w:t>
      </w:r>
    </w:p>
    <w:p w:rsidR="00F47B3F" w:rsidRDefault="00F47B3F" w:rsidP="00F47B3F">
      <w:pPr>
        <w:rPr>
          <w:rtl/>
          <w:lang w:eastAsia="he-IL"/>
        </w:rPr>
      </w:pPr>
      <w:bookmarkStart w:id="23488" w:name="_ETM_Q1_1206230"/>
      <w:bookmarkStart w:id="23489" w:name="_ETM_Q1_1206317"/>
      <w:bookmarkStart w:id="23490" w:name="_ETM_Q1_1206982"/>
      <w:bookmarkEnd w:id="23488"/>
      <w:bookmarkEnd w:id="23489"/>
      <w:bookmarkEnd w:id="23490"/>
    </w:p>
    <w:p w:rsidR="00F47B3F" w:rsidRDefault="00F47B3F" w:rsidP="00F47B3F">
      <w:pPr>
        <w:pStyle w:val="af9"/>
        <w:keepNext/>
        <w:rPr>
          <w:rtl/>
          <w:lang w:eastAsia="he-IL"/>
        </w:rPr>
      </w:pPr>
      <w:bookmarkStart w:id="23491" w:name="ET_guest_רועי_רייכר_1801"/>
      <w:r w:rsidRPr="00F47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47B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1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92" w:name="_ETM_Q1_1207486"/>
      <w:bookmarkStart w:id="23493" w:name="_ETM_Q1_1207527"/>
      <w:bookmarkEnd w:id="23492"/>
      <w:bookmarkEnd w:id="23493"/>
      <w:r>
        <w:rPr>
          <w:rFonts w:hint="cs"/>
          <w:rtl/>
          <w:lang w:eastAsia="he-IL"/>
        </w:rPr>
        <w:t xml:space="preserve">אמרו כן. </w:t>
      </w:r>
    </w:p>
    <w:p w:rsidR="00F47B3F" w:rsidRDefault="00F47B3F" w:rsidP="00F47B3F">
      <w:pPr>
        <w:rPr>
          <w:rtl/>
          <w:lang w:eastAsia="he-IL"/>
        </w:rPr>
      </w:pPr>
      <w:bookmarkStart w:id="23494" w:name="_ETM_Q1_1208662"/>
      <w:bookmarkStart w:id="23495" w:name="_ETM_Q1_1208754"/>
      <w:bookmarkStart w:id="23496" w:name="_ETM_Q1_1207096"/>
      <w:bookmarkEnd w:id="23494"/>
      <w:bookmarkEnd w:id="23495"/>
      <w:bookmarkEnd w:id="23496"/>
    </w:p>
    <w:p w:rsidR="00F47B3F" w:rsidRDefault="00F47B3F" w:rsidP="00F47B3F">
      <w:pPr>
        <w:pStyle w:val="af6"/>
        <w:keepNext/>
        <w:rPr>
          <w:rtl/>
        </w:rPr>
      </w:pPr>
      <w:bookmarkStart w:id="23497" w:name="ET_yor_5794_1802"/>
      <w:r w:rsidRPr="00F47B3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7B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497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498" w:name="_ETM_Q1_1207664"/>
      <w:bookmarkStart w:id="23499" w:name="_ETM_Q1_1207707"/>
      <w:bookmarkEnd w:id="23498"/>
      <w:bookmarkEnd w:id="23499"/>
      <w:r>
        <w:rPr>
          <w:rFonts w:hint="cs"/>
          <w:rtl/>
          <w:lang w:eastAsia="he-IL"/>
        </w:rPr>
        <w:t xml:space="preserve">בוודאי. </w:t>
      </w:r>
      <w:bookmarkStart w:id="23500" w:name="_ETM_Q1_1208405"/>
      <w:bookmarkEnd w:id="23500"/>
    </w:p>
    <w:p w:rsidR="00F47B3F" w:rsidRDefault="00F47B3F" w:rsidP="00F47B3F">
      <w:pPr>
        <w:rPr>
          <w:rtl/>
          <w:lang w:eastAsia="he-IL"/>
        </w:rPr>
      </w:pPr>
      <w:bookmarkStart w:id="23501" w:name="_ETM_Q1_1208613"/>
      <w:bookmarkStart w:id="23502" w:name="_ETM_Q1_1208696"/>
      <w:bookmarkStart w:id="23503" w:name="_ETM_Q1_1209973"/>
      <w:bookmarkEnd w:id="23501"/>
      <w:bookmarkEnd w:id="23502"/>
      <w:bookmarkEnd w:id="23503"/>
    </w:p>
    <w:p w:rsidR="00F47B3F" w:rsidRDefault="00F47B3F" w:rsidP="00F47B3F">
      <w:pPr>
        <w:pStyle w:val="a4"/>
        <w:keepNext/>
        <w:rPr>
          <w:rtl/>
        </w:rPr>
      </w:pPr>
      <w:bookmarkStart w:id="23504" w:name="ET_speaker_5726_1803"/>
      <w:r w:rsidRPr="00F47B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B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504"/>
    </w:p>
    <w:p w:rsidR="00F47B3F" w:rsidRDefault="00F47B3F" w:rsidP="00F47B3F">
      <w:pPr>
        <w:pStyle w:val="KeepWithNext"/>
        <w:rPr>
          <w:rtl/>
          <w:lang w:eastAsia="he-IL"/>
        </w:rPr>
      </w:pPr>
    </w:p>
    <w:p w:rsidR="00F47B3F" w:rsidRDefault="00F47B3F" w:rsidP="00F47B3F">
      <w:pPr>
        <w:rPr>
          <w:rtl/>
          <w:lang w:eastAsia="he-IL"/>
        </w:rPr>
      </w:pPr>
      <w:bookmarkStart w:id="23505" w:name="_ETM_Q1_1210477"/>
      <w:bookmarkStart w:id="23506" w:name="_ETM_Q1_1210515"/>
      <w:bookmarkEnd w:id="23505"/>
      <w:bookmarkEnd w:id="23506"/>
      <w:r>
        <w:rPr>
          <w:rFonts w:hint="cs"/>
          <w:rtl/>
          <w:lang w:eastAsia="he-IL"/>
        </w:rPr>
        <w:t xml:space="preserve">אה, חשבנו שלא. </w:t>
      </w:r>
      <w:bookmarkStart w:id="23507" w:name="_ETM_Q1_1211254"/>
      <w:bookmarkStart w:id="23508" w:name="_ETM_Q1_1209790"/>
      <w:bookmarkEnd w:id="23507"/>
      <w:bookmarkEnd w:id="23508"/>
    </w:p>
    <w:p w:rsidR="00294F76" w:rsidRDefault="00294F76" w:rsidP="00F47B3F">
      <w:pPr>
        <w:rPr>
          <w:rtl/>
          <w:lang w:eastAsia="he-IL"/>
        </w:rPr>
      </w:pPr>
      <w:bookmarkStart w:id="23509" w:name="_ETM_Q1_1210390"/>
      <w:bookmarkStart w:id="23510" w:name="_ETM_Q1_1210472"/>
      <w:bookmarkStart w:id="23511" w:name="_ETM_Q1_1212374"/>
      <w:bookmarkEnd w:id="23509"/>
      <w:bookmarkEnd w:id="23510"/>
      <w:bookmarkEnd w:id="23511"/>
    </w:p>
    <w:p w:rsidR="00294F76" w:rsidRDefault="00294F76" w:rsidP="00294F76">
      <w:pPr>
        <w:pStyle w:val="a4"/>
        <w:keepNext/>
        <w:rPr>
          <w:rtl/>
        </w:rPr>
      </w:pPr>
      <w:bookmarkStart w:id="23512" w:name="ET_speaker_5786_1804"/>
      <w:r w:rsidRPr="00294F7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4F7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512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513" w:name="_ETM_Q1_1212903"/>
      <w:bookmarkStart w:id="23514" w:name="_ETM_Q1_1212942"/>
      <w:bookmarkEnd w:id="23513"/>
      <w:bookmarkEnd w:id="23514"/>
      <w:r>
        <w:rPr>
          <w:rFonts w:hint="cs"/>
          <w:rtl/>
          <w:lang w:eastAsia="he-IL"/>
        </w:rPr>
        <w:t xml:space="preserve">אחרי שהם אמרו כן, גם אני אומר </w:t>
      </w:r>
      <w:bookmarkStart w:id="23515" w:name="_ETM_Q1_1215573"/>
      <w:bookmarkEnd w:id="23515"/>
      <w:r>
        <w:rPr>
          <w:rFonts w:hint="cs"/>
          <w:rtl/>
          <w:lang w:eastAsia="he-IL"/>
        </w:rPr>
        <w:t>כן, זה כן משפר. מה שהצגת זה כן משפר מהמצב</w:t>
      </w:r>
      <w:bookmarkStart w:id="23516" w:name="_ETM_Q1_1217280"/>
      <w:bookmarkEnd w:id="23516"/>
      <w:r>
        <w:rPr>
          <w:rFonts w:hint="cs"/>
          <w:rtl/>
          <w:lang w:eastAsia="he-IL"/>
        </w:rPr>
        <w:t xml:space="preserve"> </w:t>
      </w:r>
      <w:bookmarkStart w:id="23517" w:name="_ETM_Q1_1217520"/>
      <w:bookmarkEnd w:id="23517"/>
      <w:r>
        <w:rPr>
          <w:rFonts w:hint="cs"/>
          <w:rtl/>
          <w:lang w:eastAsia="he-IL"/>
        </w:rPr>
        <w:t>שהיה למצב שאנחנו בונים עכשיו, זה משפר משמעותית את המצב.</w:t>
      </w:r>
      <w:bookmarkStart w:id="23518" w:name="_ETM_Q1_1223978"/>
      <w:bookmarkEnd w:id="23518"/>
      <w:r>
        <w:rPr>
          <w:rFonts w:hint="cs"/>
          <w:rtl/>
          <w:lang w:eastAsia="he-IL"/>
        </w:rPr>
        <w:t xml:space="preserve"> </w:t>
      </w:r>
      <w:bookmarkStart w:id="23519" w:name="_ETM_Q1_1221469"/>
      <w:bookmarkEnd w:id="23519"/>
      <w:r>
        <w:rPr>
          <w:rFonts w:hint="cs"/>
          <w:rtl/>
          <w:lang w:eastAsia="he-IL"/>
        </w:rPr>
        <w:t>מפה עכשיו יש שאלה נוספת. האם את כל זה אנחנו</w:t>
      </w:r>
      <w:bookmarkStart w:id="23520" w:name="_ETM_Q1_1226371"/>
      <w:bookmarkEnd w:id="23520"/>
      <w:r>
        <w:rPr>
          <w:rFonts w:hint="cs"/>
          <w:rtl/>
          <w:lang w:eastAsia="he-IL"/>
        </w:rPr>
        <w:t xml:space="preserve"> מביאים לדיווח לוועדה או להסכמת הוועדה. </w:t>
      </w:r>
      <w:bookmarkStart w:id="23521" w:name="_ETM_Q1_1227586"/>
      <w:bookmarkEnd w:id="23521"/>
      <w:r>
        <w:rPr>
          <w:rFonts w:hint="cs"/>
          <w:rtl/>
          <w:lang w:eastAsia="he-IL"/>
        </w:rPr>
        <w:t xml:space="preserve">זה שאלה שלא שאלת. </w:t>
      </w:r>
      <w:bookmarkStart w:id="23522" w:name="_ETM_Q1_1229229"/>
      <w:bookmarkEnd w:id="23522"/>
      <w:r>
        <w:rPr>
          <w:rFonts w:hint="cs"/>
          <w:rtl/>
          <w:lang w:eastAsia="he-IL"/>
        </w:rPr>
        <w:t xml:space="preserve">זה הוויכוח שלנו. לא אם זה ישפר את המצב או </w:t>
      </w:r>
      <w:bookmarkStart w:id="23523" w:name="_ETM_Q1_1235406"/>
      <w:bookmarkEnd w:id="23523"/>
      <w:r>
        <w:rPr>
          <w:rFonts w:hint="cs"/>
          <w:rtl/>
          <w:lang w:eastAsia="he-IL"/>
        </w:rPr>
        <w:t xml:space="preserve">לא. אם תביאו </w:t>
      </w:r>
      <w:bookmarkStart w:id="23524" w:name="_ETM_Q1_1233637"/>
      <w:bookmarkEnd w:id="23524"/>
      <w:r>
        <w:rPr>
          <w:rFonts w:hint="cs"/>
          <w:rtl/>
          <w:lang w:eastAsia="he-IL"/>
        </w:rPr>
        <w:t>את זה או לא, אני בטוח שזה</w:t>
      </w:r>
      <w:bookmarkStart w:id="23525" w:name="_ETM_Q1_1237606"/>
      <w:bookmarkEnd w:id="23525"/>
      <w:r>
        <w:rPr>
          <w:rFonts w:hint="cs"/>
          <w:rtl/>
          <w:lang w:eastAsia="he-IL"/>
        </w:rPr>
        <w:t xml:space="preserve"> עדיין ישפר. אם תביאו את זה ל</w:t>
      </w:r>
      <w:bookmarkStart w:id="23526" w:name="_ETM_Q1_1237461"/>
      <w:bookmarkEnd w:id="23526"/>
      <w:r>
        <w:rPr>
          <w:rFonts w:hint="cs"/>
          <w:rtl/>
          <w:lang w:eastAsia="he-IL"/>
        </w:rPr>
        <w:t>אישור הוועדה, זה ישפר</w:t>
      </w:r>
      <w:bookmarkStart w:id="23527" w:name="_ETM_Q1_1239879"/>
      <w:bookmarkEnd w:id="23527"/>
      <w:r>
        <w:rPr>
          <w:rFonts w:hint="cs"/>
          <w:rtl/>
          <w:lang w:eastAsia="he-IL"/>
        </w:rPr>
        <w:t xml:space="preserve"> את זה הרבה י</w:t>
      </w:r>
      <w:bookmarkStart w:id="23528" w:name="_ETM_Q1_1239013"/>
      <w:bookmarkEnd w:id="23528"/>
      <w:r>
        <w:rPr>
          <w:rFonts w:hint="cs"/>
          <w:rtl/>
          <w:lang w:eastAsia="he-IL"/>
        </w:rPr>
        <w:t xml:space="preserve">ותר. </w:t>
      </w:r>
      <w:bookmarkStart w:id="23529" w:name="_ETM_Q1_1239696"/>
      <w:bookmarkEnd w:id="23529"/>
    </w:p>
    <w:p w:rsidR="00294F76" w:rsidRDefault="00294F76" w:rsidP="00294F76">
      <w:pPr>
        <w:rPr>
          <w:rtl/>
          <w:lang w:eastAsia="he-IL"/>
        </w:rPr>
      </w:pPr>
      <w:bookmarkStart w:id="23530" w:name="_ETM_Q1_1239806"/>
      <w:bookmarkStart w:id="23531" w:name="_ETM_Q1_1241681"/>
      <w:bookmarkEnd w:id="23530"/>
      <w:bookmarkEnd w:id="23531"/>
    </w:p>
    <w:p w:rsidR="00294F76" w:rsidRDefault="00294F76" w:rsidP="00294F76">
      <w:pPr>
        <w:pStyle w:val="af9"/>
        <w:keepNext/>
        <w:rPr>
          <w:rtl/>
          <w:lang w:eastAsia="he-IL"/>
        </w:rPr>
      </w:pPr>
      <w:bookmarkStart w:id="23532" w:name="ET_guest_רועי_רייכר_1805"/>
      <w:r w:rsidRPr="00294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94F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2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533" w:name="_ETM_Q1_1242156"/>
      <w:bookmarkStart w:id="23534" w:name="_ETM_Q1_1242192"/>
      <w:bookmarkEnd w:id="23533"/>
      <w:bookmarkEnd w:id="23534"/>
      <w:r>
        <w:rPr>
          <w:rFonts w:hint="cs"/>
          <w:rtl/>
          <w:lang w:eastAsia="he-IL"/>
        </w:rPr>
        <w:t>אמרתי, יש ה</w:t>
      </w:r>
      <w:bookmarkStart w:id="23535" w:name="_ETM_Q1_1240072"/>
      <w:bookmarkEnd w:id="23535"/>
      <w:r>
        <w:rPr>
          <w:rFonts w:hint="cs"/>
          <w:rtl/>
          <w:lang w:eastAsia="he-IL"/>
        </w:rPr>
        <w:t xml:space="preserve">רבה דברים שישפרו את </w:t>
      </w:r>
      <w:bookmarkStart w:id="23536" w:name="_ETM_Q1_1242211"/>
      <w:bookmarkEnd w:id="23536"/>
      <w:r>
        <w:rPr>
          <w:rFonts w:hint="cs"/>
          <w:rtl/>
          <w:lang w:eastAsia="he-IL"/>
        </w:rPr>
        <w:t xml:space="preserve">הקאפ הזה יותר. והוא לא מושלם ויש הרבה </w:t>
      </w:r>
      <w:bookmarkStart w:id="23537" w:name="_ETM_Q1_1244296"/>
      <w:bookmarkEnd w:id="23537"/>
      <w:r>
        <w:rPr>
          <w:rFonts w:hint="cs"/>
          <w:rtl/>
          <w:lang w:eastAsia="he-IL"/>
        </w:rPr>
        <w:t>דברים לשפר</w:t>
      </w:r>
      <w:bookmarkStart w:id="23538" w:name="_ETM_Q1_1245344"/>
      <w:bookmarkEnd w:id="23538"/>
      <w:r>
        <w:rPr>
          <w:rFonts w:hint="cs"/>
          <w:rtl/>
          <w:lang w:eastAsia="he-IL"/>
        </w:rPr>
        <w:t xml:space="preserve"> בו. </w:t>
      </w:r>
    </w:p>
    <w:p w:rsidR="00294F76" w:rsidRDefault="00294F76" w:rsidP="00294F76">
      <w:pPr>
        <w:rPr>
          <w:rtl/>
          <w:lang w:eastAsia="he-IL"/>
        </w:rPr>
      </w:pPr>
      <w:bookmarkStart w:id="23539" w:name="_ETM_Q1_1246172"/>
      <w:bookmarkStart w:id="23540" w:name="_ETM_Q1_1246256"/>
      <w:bookmarkStart w:id="23541" w:name="_ETM_Q1_1244886"/>
      <w:bookmarkStart w:id="23542" w:name="_ETM_Q1_1243135"/>
      <w:bookmarkStart w:id="23543" w:name="_ETM_Q1_1244211"/>
      <w:bookmarkEnd w:id="23539"/>
      <w:bookmarkEnd w:id="23540"/>
      <w:bookmarkEnd w:id="23541"/>
      <w:bookmarkEnd w:id="23542"/>
      <w:bookmarkEnd w:id="23543"/>
    </w:p>
    <w:p w:rsidR="00294F76" w:rsidRDefault="00294F76" w:rsidP="00294F76">
      <w:pPr>
        <w:pStyle w:val="a4"/>
        <w:keepNext/>
        <w:rPr>
          <w:rtl/>
        </w:rPr>
      </w:pPr>
      <w:bookmarkStart w:id="23544" w:name="ET_speaker_5726_1806"/>
      <w:r w:rsidRPr="00294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F7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544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545" w:name="_ETM_Q1_1244718"/>
      <w:bookmarkStart w:id="23546" w:name="_ETM_Q1_1244759"/>
      <w:bookmarkEnd w:id="23545"/>
      <w:bookmarkEnd w:id="23546"/>
      <w:r>
        <w:rPr>
          <w:rFonts w:hint="cs"/>
          <w:rtl/>
          <w:lang w:eastAsia="he-IL"/>
        </w:rPr>
        <w:t>אבל אם זה הדרישה של מנהלי בתי החולים תעזו</w:t>
      </w:r>
      <w:bookmarkStart w:id="23547" w:name="_ETM_Q1_1245924"/>
      <w:bookmarkEnd w:id="23547"/>
      <w:r>
        <w:rPr>
          <w:rFonts w:hint="cs"/>
          <w:rtl/>
          <w:lang w:eastAsia="he-IL"/>
        </w:rPr>
        <w:t xml:space="preserve">ר </w:t>
      </w:r>
      <w:bookmarkStart w:id="23548" w:name="_ETM_Q1_1246183"/>
      <w:bookmarkEnd w:id="23548"/>
      <w:r>
        <w:rPr>
          <w:rFonts w:hint="cs"/>
          <w:rtl/>
          <w:lang w:eastAsia="he-IL"/>
        </w:rPr>
        <w:t xml:space="preserve">להם, תן להם. אבל זה </w:t>
      </w:r>
      <w:bookmarkStart w:id="23549" w:name="_ETM_Q1_1247971"/>
      <w:bookmarkEnd w:id="23549"/>
      <w:r>
        <w:rPr>
          <w:rFonts w:hint="cs"/>
          <w:rtl/>
          <w:lang w:eastAsia="he-IL"/>
        </w:rPr>
        <w:t xml:space="preserve">הדרישה שלהם, תן להם שזה </w:t>
      </w:r>
      <w:bookmarkStart w:id="23550" w:name="_ETM_Q1_1250662"/>
      <w:bookmarkEnd w:id="23550"/>
      <w:r>
        <w:rPr>
          <w:rFonts w:hint="cs"/>
          <w:rtl/>
          <w:lang w:eastAsia="he-IL"/>
        </w:rPr>
        <w:t xml:space="preserve">יהיה באישור. </w:t>
      </w:r>
      <w:bookmarkStart w:id="23551" w:name="_ETM_Q1_1252131"/>
      <w:bookmarkEnd w:id="23551"/>
      <w:r>
        <w:rPr>
          <w:rFonts w:hint="cs"/>
          <w:rtl/>
          <w:lang w:eastAsia="he-IL"/>
        </w:rPr>
        <w:t xml:space="preserve">סליחה, זה </w:t>
      </w:r>
      <w:bookmarkStart w:id="23552" w:name="_ETM_Q1_1251179"/>
      <w:bookmarkEnd w:id="23552"/>
      <w:r>
        <w:rPr>
          <w:rFonts w:hint="cs"/>
          <w:rtl/>
          <w:lang w:eastAsia="he-IL"/>
        </w:rPr>
        <w:t xml:space="preserve">דרישה של חברי הכנסת פה, של </w:t>
      </w:r>
      <w:bookmarkStart w:id="23553" w:name="_ETM_Q1_1255132"/>
      <w:bookmarkEnd w:id="23553"/>
      <w:r>
        <w:rPr>
          <w:rFonts w:hint="cs"/>
          <w:rtl/>
          <w:lang w:eastAsia="he-IL"/>
        </w:rPr>
        <w:t>בתי החול</w:t>
      </w:r>
      <w:bookmarkStart w:id="23554" w:name="_ETM_Q1_1253353"/>
      <w:bookmarkEnd w:id="23554"/>
      <w:r>
        <w:rPr>
          <w:rFonts w:hint="cs"/>
          <w:rtl/>
          <w:lang w:eastAsia="he-IL"/>
        </w:rPr>
        <w:t xml:space="preserve">ים, כן. </w:t>
      </w:r>
    </w:p>
    <w:p w:rsidR="00294F76" w:rsidRDefault="00294F76" w:rsidP="00294F76">
      <w:pPr>
        <w:rPr>
          <w:rtl/>
          <w:lang w:eastAsia="he-IL"/>
        </w:rPr>
      </w:pPr>
      <w:bookmarkStart w:id="23555" w:name="_ETM_Q1_1254166"/>
      <w:bookmarkStart w:id="23556" w:name="_ETM_Q1_1254263"/>
      <w:bookmarkStart w:id="23557" w:name="_ETM_Q1_1255142"/>
      <w:bookmarkEnd w:id="23555"/>
      <w:bookmarkEnd w:id="23556"/>
      <w:bookmarkEnd w:id="23557"/>
    </w:p>
    <w:p w:rsidR="00294F76" w:rsidRDefault="00294F76" w:rsidP="00294F76">
      <w:pPr>
        <w:pStyle w:val="af6"/>
        <w:keepNext/>
        <w:rPr>
          <w:rtl/>
        </w:rPr>
      </w:pPr>
      <w:bookmarkStart w:id="23558" w:name="ET_yor_5794_1807"/>
      <w:r w:rsidRPr="00294F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94F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558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559" w:name="_ETM_Q1_1255706"/>
      <w:bookmarkStart w:id="23560" w:name="_ETM_Q1_1255744"/>
      <w:bookmarkEnd w:id="23559"/>
      <w:bookmarkEnd w:id="23560"/>
      <w:r>
        <w:rPr>
          <w:rFonts w:hint="cs"/>
          <w:rtl/>
          <w:lang w:eastAsia="he-IL"/>
        </w:rPr>
        <w:t>אי אפשר, זה תקנות. זה תקנות, אי</w:t>
      </w:r>
      <w:bookmarkStart w:id="23561" w:name="_ETM_Q1_1259687"/>
      <w:bookmarkEnd w:id="23561"/>
      <w:r>
        <w:rPr>
          <w:rFonts w:hint="cs"/>
          <w:rtl/>
          <w:lang w:eastAsia="he-IL"/>
        </w:rPr>
        <w:t xml:space="preserve"> אפש</w:t>
      </w:r>
      <w:bookmarkStart w:id="23562" w:name="_ETM_Q1_1256935"/>
      <w:bookmarkEnd w:id="23562"/>
      <w:r>
        <w:rPr>
          <w:rFonts w:hint="cs"/>
          <w:rtl/>
          <w:lang w:eastAsia="he-IL"/>
        </w:rPr>
        <w:t xml:space="preserve">ר. </w:t>
      </w:r>
      <w:bookmarkStart w:id="23563" w:name="_ETM_Q1_1259910"/>
      <w:bookmarkStart w:id="23564" w:name="_ETM_Q1_1257207"/>
      <w:bookmarkStart w:id="23565" w:name="_ETM_Q1_1257683"/>
      <w:bookmarkStart w:id="23566" w:name="_ETM_Q1_1258996"/>
      <w:bookmarkStart w:id="23567" w:name="_ETM_Q1_1258085"/>
      <w:bookmarkStart w:id="23568" w:name="_ETM_Q1_1256493"/>
      <w:bookmarkStart w:id="23569" w:name="_ETM_Q1_1257202"/>
      <w:bookmarkStart w:id="23570" w:name="_ETM_Q1_1257290"/>
      <w:bookmarkStart w:id="23571" w:name="_ETM_Q1_1283912"/>
      <w:bookmarkStart w:id="23572" w:name="_ETM_Q1_1283997"/>
      <w:bookmarkStart w:id="23573" w:name="_ETM_Q1_1283048"/>
      <w:bookmarkStart w:id="23574" w:name="_ETM_Q1_1284577"/>
      <w:bookmarkStart w:id="23575" w:name="_ETM_Q1_1282284"/>
      <w:bookmarkStart w:id="23576" w:name="_ETM_Q1_1284733"/>
      <w:bookmarkEnd w:id="23563"/>
      <w:bookmarkEnd w:id="23564"/>
      <w:bookmarkEnd w:id="23565"/>
      <w:bookmarkEnd w:id="23566"/>
      <w:bookmarkEnd w:id="23567"/>
      <w:bookmarkEnd w:id="23568"/>
      <w:bookmarkEnd w:id="23569"/>
      <w:bookmarkEnd w:id="23570"/>
      <w:bookmarkEnd w:id="23571"/>
      <w:bookmarkEnd w:id="23572"/>
      <w:bookmarkEnd w:id="23573"/>
      <w:bookmarkEnd w:id="23574"/>
      <w:bookmarkEnd w:id="23575"/>
      <w:bookmarkEnd w:id="23576"/>
    </w:p>
    <w:p w:rsidR="00294F76" w:rsidRDefault="00294F76" w:rsidP="00294F76">
      <w:pPr>
        <w:rPr>
          <w:rStyle w:val="TagStyle"/>
          <w:rFonts w:ascii="David" w:hAnsi="David"/>
          <w:u w:val="single"/>
          <w:rtl/>
          <w:lang w:eastAsia="he-IL"/>
        </w:rPr>
      </w:pPr>
      <w:bookmarkStart w:id="23577" w:name="_ETM_Q1_11280"/>
      <w:bookmarkEnd w:id="23577"/>
    </w:p>
    <w:p w:rsidR="00294F76" w:rsidRPr="00294F76" w:rsidRDefault="00294F76" w:rsidP="00294F76">
      <w:pPr>
        <w:pStyle w:val="af9"/>
        <w:keepNext/>
        <w:rPr>
          <w:rtl/>
          <w:lang w:eastAsia="he-IL"/>
        </w:rPr>
      </w:pPr>
      <w:bookmarkStart w:id="23578" w:name="ET_guest_קריאה_1818"/>
      <w:r w:rsidRPr="00294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4F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579" w:name="_ETM_Q1_11826"/>
      <w:bookmarkStart w:id="23580" w:name="_ETM_Q1_11870"/>
      <w:bookmarkEnd w:id="23578"/>
      <w:bookmarkEnd w:id="23579"/>
      <w:bookmarkEnd w:id="23580"/>
    </w:p>
    <w:p w:rsidR="00294F76" w:rsidRPr="00294F76" w:rsidRDefault="00294F76" w:rsidP="00294F76">
      <w:pPr>
        <w:ind w:firstLine="0"/>
        <w:rPr>
          <w:rtl/>
          <w:lang w:eastAsia="he-IL"/>
        </w:rPr>
      </w:pPr>
      <w:bookmarkStart w:id="23581" w:name="_ETM_Q1_1285283"/>
      <w:bookmarkStart w:id="23582" w:name="_ETM_Q1_1285342"/>
      <w:bookmarkStart w:id="23583" w:name="_ETM_Q1_1282612"/>
      <w:bookmarkEnd w:id="23581"/>
      <w:bookmarkEnd w:id="23582"/>
      <w:bookmarkEnd w:id="23583"/>
    </w:p>
    <w:p w:rsidR="00294F76" w:rsidRDefault="00294F76" w:rsidP="00294F76">
      <w:pPr>
        <w:rPr>
          <w:rtl/>
          <w:lang w:eastAsia="he-IL"/>
        </w:rPr>
      </w:pPr>
      <w:bookmarkStart w:id="23584" w:name="_ETM_Q1_1258762"/>
      <w:bookmarkStart w:id="23585" w:name="_ETM_Q1_1258799"/>
      <w:bookmarkEnd w:id="23584"/>
      <w:bookmarkEnd w:id="23585"/>
      <w:r>
        <w:rPr>
          <w:rFonts w:hint="cs"/>
          <w:rtl/>
          <w:lang w:eastAsia="he-IL"/>
        </w:rPr>
        <w:t>יושבת ראש אמרה שהיא תביא את</w:t>
      </w:r>
      <w:bookmarkStart w:id="23586" w:name="_ETM_Q1_1259680"/>
      <w:bookmarkEnd w:id="23586"/>
      <w:r>
        <w:rPr>
          <w:rFonts w:hint="cs"/>
          <w:rtl/>
          <w:lang w:eastAsia="he-IL"/>
        </w:rPr>
        <w:t xml:space="preserve"> זה בכל</w:t>
      </w:r>
      <w:bookmarkStart w:id="23587" w:name="_ETM_Q1_1260624"/>
      <w:bookmarkEnd w:id="23587"/>
      <w:r>
        <w:rPr>
          <w:rFonts w:hint="cs"/>
          <w:rtl/>
          <w:lang w:eastAsia="he-IL"/>
        </w:rPr>
        <w:t xml:space="preserve"> שנה לדיון. </w:t>
      </w:r>
      <w:bookmarkStart w:id="23588" w:name="_ETM_Q1_1259726"/>
      <w:bookmarkStart w:id="23589" w:name="_ETM_Q1_1262467"/>
      <w:bookmarkStart w:id="23590" w:name="_ETM_Q1_1259696"/>
      <w:bookmarkEnd w:id="23588"/>
      <w:bookmarkEnd w:id="23589"/>
      <w:bookmarkEnd w:id="23590"/>
    </w:p>
    <w:p w:rsidR="00294F76" w:rsidRDefault="00294F76" w:rsidP="00294F76">
      <w:pPr>
        <w:rPr>
          <w:rtl/>
          <w:lang w:eastAsia="he-IL"/>
        </w:rPr>
      </w:pPr>
      <w:bookmarkStart w:id="23591" w:name="_ETM_Q1_1261014"/>
      <w:bookmarkStart w:id="23592" w:name="_ETM_Q1_1261110"/>
      <w:bookmarkStart w:id="23593" w:name="_ETM_Q1_1261974"/>
      <w:bookmarkEnd w:id="23591"/>
      <w:bookmarkEnd w:id="23592"/>
      <w:bookmarkEnd w:id="23593"/>
    </w:p>
    <w:p w:rsidR="00294F76" w:rsidRDefault="00294F76" w:rsidP="00294F76">
      <w:pPr>
        <w:pStyle w:val="af6"/>
        <w:keepNext/>
        <w:rPr>
          <w:rtl/>
        </w:rPr>
      </w:pPr>
      <w:bookmarkStart w:id="23594" w:name="ET_yor_5794_1809"/>
      <w:r w:rsidRPr="00294F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94F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594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952B6B">
      <w:pPr>
        <w:rPr>
          <w:rStyle w:val="TagStyle"/>
          <w:rFonts w:ascii="David" w:hAnsi="David"/>
          <w:u w:val="single"/>
          <w:rtl/>
        </w:rPr>
      </w:pPr>
      <w:bookmarkStart w:id="23595" w:name="_ETM_Q1_1262533"/>
      <w:bookmarkStart w:id="23596" w:name="_ETM_Q1_1262568"/>
      <w:bookmarkEnd w:id="23595"/>
      <w:bookmarkEnd w:id="23596"/>
      <w:r>
        <w:rPr>
          <w:rFonts w:hint="cs"/>
          <w:rtl/>
          <w:lang w:eastAsia="he-IL"/>
        </w:rPr>
        <w:t xml:space="preserve">לכן </w:t>
      </w:r>
      <w:bookmarkStart w:id="23597" w:name="_ETM_Q1_1259902"/>
      <w:bookmarkEnd w:id="23597"/>
      <w:r>
        <w:rPr>
          <w:rFonts w:hint="cs"/>
          <w:rtl/>
          <w:lang w:eastAsia="he-IL"/>
        </w:rPr>
        <w:t>אמרנו שזה יבוא ויוצג פה בוועדה לפני</w:t>
      </w:r>
      <w:bookmarkStart w:id="23598" w:name="_ETM_Q1_1264707"/>
      <w:bookmarkEnd w:id="23598"/>
      <w:r>
        <w:rPr>
          <w:rFonts w:hint="cs"/>
          <w:rtl/>
          <w:lang w:eastAsia="he-IL"/>
        </w:rPr>
        <w:t xml:space="preserve"> פרסום התקנות ואחת לשנה. ויהיה דיון על זה. </w:t>
      </w:r>
      <w:bookmarkStart w:id="23599" w:name="_ETM_Q1_1269330"/>
      <w:bookmarkStart w:id="23600" w:name="_ETM_Q1_1269416"/>
      <w:bookmarkStart w:id="23601" w:name="_ETM_Q1_1266848"/>
      <w:bookmarkStart w:id="23602" w:name="_ETM_Q1_1268039"/>
      <w:bookmarkStart w:id="23603" w:name="_ETM_Q1_1266877"/>
      <w:bookmarkStart w:id="23604" w:name="_ETM_Q1_1267770"/>
      <w:bookmarkEnd w:id="23599"/>
      <w:bookmarkEnd w:id="23600"/>
      <w:bookmarkEnd w:id="23601"/>
      <w:bookmarkEnd w:id="23602"/>
      <w:bookmarkEnd w:id="23603"/>
      <w:bookmarkEnd w:id="23604"/>
    </w:p>
    <w:p w:rsidR="00952B6B" w:rsidRDefault="00952B6B" w:rsidP="00952B6B">
      <w:pPr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605" w:name="_ETM_Q1_1268304"/>
      <w:bookmarkStart w:id="23606" w:name="_ETM_Q1_1268339"/>
      <w:bookmarkEnd w:id="23605"/>
      <w:bookmarkEnd w:id="23606"/>
      <w:r>
        <w:rPr>
          <w:rFonts w:hint="cs"/>
          <w:rtl/>
          <w:lang w:eastAsia="he-IL"/>
        </w:rPr>
        <w:t xml:space="preserve">מה המשמעות </w:t>
      </w:r>
      <w:bookmarkStart w:id="23607" w:name="_ETM_Q1_1269626"/>
      <w:bookmarkEnd w:id="23607"/>
      <w:r>
        <w:rPr>
          <w:rFonts w:hint="cs"/>
          <w:rtl/>
          <w:lang w:eastAsia="he-IL"/>
        </w:rPr>
        <w:t>הפרקטית של הדבר?</w:t>
      </w:r>
    </w:p>
    <w:p w:rsidR="00294F76" w:rsidRDefault="00294F76" w:rsidP="00294F76">
      <w:pPr>
        <w:rPr>
          <w:rtl/>
          <w:lang w:eastAsia="he-IL"/>
        </w:rPr>
      </w:pPr>
      <w:bookmarkStart w:id="23608" w:name="_ETM_Q1_1271290"/>
      <w:bookmarkStart w:id="23609" w:name="_ETM_Q1_1271378"/>
      <w:bookmarkStart w:id="23610" w:name="_ETM_Q1_1269179"/>
      <w:bookmarkEnd w:id="23608"/>
      <w:bookmarkEnd w:id="23609"/>
      <w:bookmarkEnd w:id="23610"/>
    </w:p>
    <w:p w:rsidR="00294F76" w:rsidRDefault="00294F76" w:rsidP="00294F76">
      <w:pPr>
        <w:pStyle w:val="af6"/>
        <w:keepNext/>
        <w:rPr>
          <w:rtl/>
        </w:rPr>
      </w:pPr>
      <w:bookmarkStart w:id="23611" w:name="ET_yor_5794_1811"/>
      <w:r w:rsidRPr="00294F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94F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611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612" w:name="_ETM_Q1_1269731"/>
      <w:bookmarkStart w:id="23613" w:name="_ETM_Q1_1269768"/>
      <w:bookmarkEnd w:id="23612"/>
      <w:bookmarkEnd w:id="23613"/>
      <w:r>
        <w:rPr>
          <w:rFonts w:hint="cs"/>
          <w:rtl/>
          <w:lang w:eastAsia="he-IL"/>
        </w:rPr>
        <w:t>אנחנו נדון בזה, בטח שכן, זו וע</w:t>
      </w:r>
      <w:bookmarkStart w:id="23614" w:name="_ETM_Q1_1270041"/>
      <w:bookmarkEnd w:id="23614"/>
      <w:r>
        <w:rPr>
          <w:rFonts w:hint="cs"/>
          <w:rtl/>
          <w:lang w:eastAsia="he-IL"/>
        </w:rPr>
        <w:t xml:space="preserve">דה. מיכל, </w:t>
      </w:r>
      <w:bookmarkStart w:id="23615" w:name="_ETM_Q1_1270920"/>
      <w:bookmarkEnd w:id="23615"/>
      <w:r>
        <w:rPr>
          <w:rFonts w:hint="cs"/>
          <w:rtl/>
          <w:lang w:eastAsia="he-IL"/>
        </w:rPr>
        <w:t xml:space="preserve">זו ועדה. </w:t>
      </w:r>
      <w:bookmarkStart w:id="23616" w:name="_ETM_Q1_1269983"/>
      <w:bookmarkStart w:id="23617" w:name="_ETM_Q1_1267695"/>
      <w:bookmarkEnd w:id="23616"/>
      <w:bookmarkEnd w:id="23617"/>
      <w:r>
        <w:rPr>
          <w:rFonts w:hint="cs"/>
          <w:rtl/>
          <w:lang w:eastAsia="he-IL"/>
        </w:rPr>
        <w:t xml:space="preserve">של כנסת. </w:t>
      </w:r>
      <w:bookmarkStart w:id="23618" w:name="_ETM_Q1_1274067"/>
      <w:bookmarkEnd w:id="23618"/>
      <w:r>
        <w:rPr>
          <w:rFonts w:hint="cs"/>
          <w:rtl/>
          <w:lang w:eastAsia="he-IL"/>
        </w:rPr>
        <w:t xml:space="preserve">זה לא נכון, אני לא </w:t>
      </w:r>
      <w:bookmarkStart w:id="23619" w:name="_ETM_Q1_1276040"/>
      <w:bookmarkEnd w:id="23619"/>
      <w:r>
        <w:rPr>
          <w:rFonts w:hint="cs"/>
          <w:rtl/>
          <w:lang w:eastAsia="he-IL"/>
        </w:rPr>
        <w:t xml:space="preserve">מסכימה איתך. כשוועדה של </w:t>
      </w:r>
      <w:bookmarkStart w:id="23620" w:name="_ETM_Q1_1276504"/>
      <w:bookmarkEnd w:id="23620"/>
      <w:r>
        <w:rPr>
          <w:rFonts w:hint="cs"/>
          <w:rtl/>
          <w:lang w:eastAsia="he-IL"/>
        </w:rPr>
        <w:t>הכנסת אומרת שמשהו אחד כזה לא</w:t>
      </w:r>
      <w:bookmarkStart w:id="23621" w:name="_ETM_Q1_1280119"/>
      <w:bookmarkEnd w:id="23621"/>
      <w:r>
        <w:rPr>
          <w:rFonts w:hint="cs"/>
          <w:rtl/>
          <w:lang w:eastAsia="he-IL"/>
        </w:rPr>
        <w:t xml:space="preserve"> נראה או משהו שני כן נרא</w:t>
      </w:r>
      <w:bookmarkStart w:id="23622" w:name="_ETM_Q1_1279825"/>
      <w:bookmarkEnd w:id="23622"/>
      <w:r>
        <w:rPr>
          <w:rFonts w:hint="cs"/>
          <w:rtl/>
          <w:lang w:eastAsia="he-IL"/>
        </w:rPr>
        <w:t>ה, מה זאת אומרת? זה</w:t>
      </w:r>
      <w:bookmarkStart w:id="23623" w:name="_ETM_Q1_1281483"/>
      <w:bookmarkEnd w:id="23623"/>
      <w:r>
        <w:rPr>
          <w:rFonts w:hint="cs"/>
          <w:rtl/>
          <w:lang w:eastAsia="he-IL"/>
        </w:rPr>
        <w:t xml:space="preserve"> מ</w:t>
      </w:r>
      <w:bookmarkStart w:id="23624" w:name="_ETM_Q1_1278778"/>
      <w:bookmarkEnd w:id="23624"/>
      <w:r>
        <w:rPr>
          <w:rFonts w:hint="cs"/>
          <w:rtl/>
          <w:lang w:eastAsia="he-IL"/>
        </w:rPr>
        <w:t>חייב.</w:t>
      </w:r>
      <w:bookmarkStart w:id="23625" w:name="_ETM_Q1_1280097"/>
      <w:bookmarkEnd w:id="23625"/>
    </w:p>
    <w:p w:rsidR="00294F76" w:rsidRDefault="00294F76" w:rsidP="00294F76">
      <w:pPr>
        <w:rPr>
          <w:rtl/>
          <w:lang w:eastAsia="he-IL"/>
        </w:rPr>
      </w:pPr>
      <w:bookmarkStart w:id="23626" w:name="_ETM_Q1_1280175"/>
      <w:bookmarkStart w:id="23627" w:name="_ETM_Q1_1281073"/>
      <w:bookmarkEnd w:id="23626"/>
      <w:bookmarkEnd w:id="23627"/>
    </w:p>
    <w:p w:rsidR="00294F76" w:rsidRDefault="00294F76" w:rsidP="00294F76">
      <w:pPr>
        <w:pStyle w:val="a4"/>
        <w:keepNext/>
        <w:rPr>
          <w:rtl/>
        </w:rPr>
      </w:pPr>
      <w:bookmarkStart w:id="23628" w:name="ET_speaker_5726_1813"/>
      <w:r w:rsidRPr="00294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F7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628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Pr="00294F76" w:rsidRDefault="00294F76" w:rsidP="00294F76">
      <w:pPr>
        <w:rPr>
          <w:rtl/>
          <w:lang w:eastAsia="he-IL"/>
        </w:rPr>
      </w:pPr>
      <w:bookmarkStart w:id="23629" w:name="_ETM_Q1_1281668"/>
      <w:bookmarkStart w:id="23630" w:name="_ETM_Q1_1281712"/>
      <w:bookmarkEnd w:id="23629"/>
      <w:bookmarkEnd w:id="23630"/>
      <w:r>
        <w:rPr>
          <w:rFonts w:hint="cs"/>
          <w:rtl/>
          <w:lang w:eastAsia="he-IL"/>
        </w:rPr>
        <w:t>הם סמכו ע</w:t>
      </w:r>
      <w:bookmarkStart w:id="23631" w:name="_ETM_Q1_1279939"/>
      <w:bookmarkEnd w:id="23631"/>
      <w:r>
        <w:rPr>
          <w:rFonts w:hint="cs"/>
          <w:rtl/>
          <w:lang w:eastAsia="he-IL"/>
        </w:rPr>
        <w:t>ליכם, אני מסתכל מה אתם עושים להם עכשיו</w:t>
      </w:r>
      <w:bookmarkStart w:id="23632" w:name="_ETM_Q1_1281980"/>
      <w:bookmarkEnd w:id="23632"/>
      <w:r>
        <w:rPr>
          <w:rFonts w:hint="cs"/>
          <w:rtl/>
          <w:lang w:eastAsia="he-IL"/>
        </w:rPr>
        <w:t>.</w:t>
      </w:r>
      <w:bookmarkStart w:id="23633" w:name="_ETM_Q1_1282234"/>
      <w:bookmarkEnd w:id="23633"/>
      <w:r>
        <w:rPr>
          <w:rFonts w:hint="cs"/>
          <w:rtl/>
          <w:lang w:eastAsia="he-IL"/>
        </w:rPr>
        <w:t xml:space="preserve"> לא מתאים לך, עלי, אתה פוגע בבתי החולים בנצרת. </w:t>
      </w:r>
      <w:bookmarkStart w:id="23634" w:name="_ETM_Q1_1288157"/>
      <w:bookmarkStart w:id="23635" w:name="_ETM_Q1_1285247"/>
      <w:bookmarkStart w:id="23636" w:name="_ETM_Q1_1282523"/>
      <w:bookmarkStart w:id="23637" w:name="_ETM_Q1_1280430"/>
      <w:bookmarkStart w:id="23638" w:name="_ETM_Q1_1280464"/>
      <w:bookmarkEnd w:id="23634"/>
      <w:bookmarkEnd w:id="23635"/>
      <w:bookmarkEnd w:id="23636"/>
      <w:bookmarkEnd w:id="23637"/>
      <w:bookmarkEnd w:id="23638"/>
    </w:p>
    <w:p w:rsidR="00294F76" w:rsidRDefault="00294F76" w:rsidP="00294F76">
      <w:pPr>
        <w:rPr>
          <w:rtl/>
          <w:lang w:eastAsia="he-IL"/>
        </w:rPr>
      </w:pPr>
      <w:bookmarkStart w:id="23639" w:name="_ETM_Q1_1252230"/>
      <w:bookmarkStart w:id="23640" w:name="_ETM_Q1_1250908"/>
      <w:bookmarkStart w:id="23641" w:name="_ETM_Q1_1283102"/>
      <w:bookmarkStart w:id="23642" w:name="_ETM_Q1_1284972"/>
      <w:bookmarkEnd w:id="23639"/>
      <w:bookmarkEnd w:id="23640"/>
      <w:bookmarkEnd w:id="23641"/>
      <w:bookmarkEnd w:id="23642"/>
    </w:p>
    <w:p w:rsidR="00294F76" w:rsidRDefault="00294F76" w:rsidP="00294F76">
      <w:pPr>
        <w:pStyle w:val="af6"/>
        <w:keepNext/>
        <w:rPr>
          <w:rtl/>
        </w:rPr>
      </w:pPr>
      <w:bookmarkStart w:id="23643" w:name="ET_yor_5794_1815"/>
      <w:r w:rsidRPr="00294F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94F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643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644" w:name="_ETM_Q1_1285571"/>
      <w:bookmarkStart w:id="23645" w:name="_ETM_Q1_1285619"/>
      <w:bookmarkEnd w:id="23644"/>
      <w:bookmarkEnd w:id="23645"/>
      <w:r>
        <w:rPr>
          <w:rFonts w:hint="cs"/>
          <w:rtl/>
          <w:lang w:eastAsia="he-IL"/>
        </w:rPr>
        <w:t xml:space="preserve">אם דברים מוצגים בתוך ועדה אז זה מחייב. </w:t>
      </w:r>
      <w:bookmarkStart w:id="23646" w:name="_ETM_Q1_1288023"/>
      <w:bookmarkEnd w:id="23646"/>
    </w:p>
    <w:p w:rsidR="00294F76" w:rsidRDefault="00294F76" w:rsidP="00294F76">
      <w:pPr>
        <w:rPr>
          <w:rtl/>
          <w:lang w:eastAsia="he-IL"/>
        </w:rPr>
      </w:pPr>
      <w:bookmarkStart w:id="23647" w:name="_ETM_Q1_1288307"/>
      <w:bookmarkStart w:id="23648" w:name="_ETM_Q1_1288389"/>
      <w:bookmarkStart w:id="23649" w:name="_ETM_Q1_1289396"/>
      <w:bookmarkEnd w:id="23647"/>
      <w:bookmarkEnd w:id="23648"/>
      <w:bookmarkEnd w:id="23649"/>
    </w:p>
    <w:p w:rsidR="00294F76" w:rsidRDefault="00294F76" w:rsidP="00294F76">
      <w:pPr>
        <w:pStyle w:val="a4"/>
        <w:keepNext/>
        <w:rPr>
          <w:rtl/>
        </w:rPr>
      </w:pPr>
      <w:bookmarkStart w:id="23650" w:name="ET_speaker_5726_1816"/>
      <w:r w:rsidRPr="00294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F7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650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651" w:name="_ETM_Q1_1289969"/>
      <w:bookmarkStart w:id="23652" w:name="_ETM_Q1_1290014"/>
      <w:bookmarkEnd w:id="23651"/>
      <w:bookmarkEnd w:id="23652"/>
      <w:r>
        <w:rPr>
          <w:rFonts w:hint="cs"/>
          <w:rtl/>
          <w:lang w:eastAsia="he-IL"/>
        </w:rPr>
        <w:t>מה זה</w:t>
      </w:r>
      <w:bookmarkStart w:id="23653" w:name="_ETM_Q1_1290579"/>
      <w:bookmarkStart w:id="23654" w:name="_ETM_Q1_1288152"/>
      <w:bookmarkEnd w:id="23653"/>
      <w:bookmarkEnd w:id="23654"/>
      <w:r>
        <w:rPr>
          <w:rFonts w:hint="cs"/>
          <w:rtl/>
          <w:lang w:eastAsia="he-IL"/>
        </w:rPr>
        <w:t>? עד כמה אתם יכולים לפגוע באנשים שלכם?</w:t>
      </w:r>
      <w:bookmarkStart w:id="23655" w:name="_ETM_Q1_1292585"/>
      <w:bookmarkEnd w:id="23655"/>
    </w:p>
    <w:p w:rsidR="00294F76" w:rsidRDefault="00294F76" w:rsidP="00294F76">
      <w:pPr>
        <w:rPr>
          <w:rFonts w:ascii="David" w:hAnsi="David"/>
          <w:u w:val="single"/>
          <w:rtl/>
          <w:lang w:eastAsia="he-IL"/>
        </w:rPr>
      </w:pPr>
      <w:bookmarkStart w:id="23656" w:name="_ETM_Q1_1292664"/>
      <w:bookmarkStart w:id="23657" w:name="_ETM_Q1_1289764"/>
      <w:bookmarkStart w:id="23658" w:name="_ETM_Q1_1289722"/>
      <w:bookmarkStart w:id="23659" w:name="_ETM_Q1_1289625"/>
      <w:bookmarkStart w:id="23660" w:name="_ETM_Q1_1290708"/>
      <w:bookmarkStart w:id="23661" w:name="_ETM_Q1_24591"/>
      <w:bookmarkEnd w:id="23656"/>
      <w:bookmarkEnd w:id="23657"/>
      <w:bookmarkEnd w:id="23658"/>
      <w:bookmarkEnd w:id="23659"/>
      <w:bookmarkEnd w:id="23660"/>
      <w:bookmarkEnd w:id="23661"/>
    </w:p>
    <w:p w:rsidR="00294F76" w:rsidRPr="00294F76" w:rsidRDefault="00294F76" w:rsidP="00294F76">
      <w:pPr>
        <w:pStyle w:val="af9"/>
        <w:keepNext/>
        <w:rPr>
          <w:rtl/>
          <w:lang w:eastAsia="he-IL"/>
        </w:rPr>
      </w:pPr>
      <w:bookmarkStart w:id="23662" w:name="ET_guest_קריאה_1819"/>
      <w:r w:rsidRPr="00294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4F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663" w:name="_ETM_Q1_25048"/>
      <w:bookmarkStart w:id="23664" w:name="_ETM_Q1_25095"/>
      <w:bookmarkEnd w:id="23662"/>
      <w:bookmarkEnd w:id="23663"/>
      <w:bookmarkEnd w:id="23664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665" w:name="_ETM_Q1_1291270"/>
      <w:bookmarkStart w:id="23666" w:name="_ETM_Q1_1291309"/>
      <w:bookmarkEnd w:id="23665"/>
      <w:bookmarkEnd w:id="23666"/>
      <w:r>
        <w:rPr>
          <w:rFonts w:hint="cs"/>
          <w:rtl/>
          <w:lang w:eastAsia="he-IL"/>
        </w:rPr>
        <w:t xml:space="preserve">למה חוק הקאפ </w:t>
      </w:r>
      <w:bookmarkStart w:id="23667" w:name="_ETM_Q1_1292756"/>
      <w:bookmarkEnd w:id="23667"/>
      <w:r>
        <w:rPr>
          <w:rFonts w:hint="cs"/>
          <w:rtl/>
          <w:lang w:eastAsia="he-IL"/>
        </w:rPr>
        <w:t xml:space="preserve">כן נכון שיידון פה ולא? </w:t>
      </w:r>
      <w:bookmarkStart w:id="23668" w:name="_ETM_Q1_1294755"/>
      <w:bookmarkEnd w:id="23668"/>
    </w:p>
    <w:p w:rsidR="00294F76" w:rsidRDefault="00294F76" w:rsidP="00294F76">
      <w:pPr>
        <w:rPr>
          <w:rtl/>
          <w:lang w:eastAsia="he-IL"/>
        </w:rPr>
      </w:pPr>
      <w:bookmarkStart w:id="23669" w:name="_ETM_Q1_1292816"/>
      <w:bookmarkStart w:id="23670" w:name="_ETM_Q1_1292888"/>
      <w:bookmarkEnd w:id="23669"/>
      <w:bookmarkEnd w:id="23670"/>
    </w:p>
    <w:p w:rsidR="00294F76" w:rsidRDefault="00294F76" w:rsidP="00294F76">
      <w:pPr>
        <w:pStyle w:val="a4"/>
        <w:keepNext/>
        <w:rPr>
          <w:rtl/>
        </w:rPr>
      </w:pPr>
      <w:bookmarkStart w:id="23671" w:name="ET_speaker_5726_1820"/>
      <w:r w:rsidRPr="00294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F7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671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672" w:name="_ETM_Q1_1295712"/>
      <w:bookmarkStart w:id="23673" w:name="_ETM_Q1_1295752"/>
      <w:bookmarkEnd w:id="23672"/>
      <w:bookmarkEnd w:id="23673"/>
      <w:r>
        <w:rPr>
          <w:rFonts w:hint="cs"/>
          <w:rtl/>
          <w:lang w:eastAsia="he-IL"/>
        </w:rPr>
        <w:t>מה קורה לכם?</w:t>
      </w:r>
    </w:p>
    <w:p w:rsidR="00294F76" w:rsidRDefault="00294F76" w:rsidP="00294F76">
      <w:pPr>
        <w:rPr>
          <w:rtl/>
          <w:lang w:eastAsia="he-IL"/>
        </w:rPr>
      </w:pPr>
      <w:bookmarkStart w:id="23674" w:name="_ETM_Q1_1297104"/>
      <w:bookmarkStart w:id="23675" w:name="_ETM_Q1_1297182"/>
      <w:bookmarkEnd w:id="23674"/>
      <w:bookmarkEnd w:id="23675"/>
    </w:p>
    <w:p w:rsidR="00294F76" w:rsidRDefault="00294F76" w:rsidP="00294F76">
      <w:pPr>
        <w:pStyle w:val="af6"/>
        <w:keepNext/>
        <w:rPr>
          <w:rtl/>
        </w:rPr>
      </w:pPr>
      <w:bookmarkStart w:id="23676" w:name="ET_yor_5794_1821"/>
      <w:r w:rsidRPr="00294F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94F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676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677" w:name="_ETM_Q1_1298540"/>
      <w:bookmarkStart w:id="23678" w:name="_ETM_Q1_1298576"/>
      <w:bookmarkStart w:id="23679" w:name="_ETM_Q1_1295682"/>
      <w:bookmarkEnd w:id="23677"/>
      <w:bookmarkEnd w:id="23678"/>
      <w:bookmarkEnd w:id="23679"/>
      <w:r>
        <w:rPr>
          <w:rFonts w:hint="cs"/>
          <w:rtl/>
          <w:lang w:eastAsia="he-IL"/>
        </w:rPr>
        <w:t>דבר נוסף,</w:t>
      </w:r>
      <w:bookmarkStart w:id="23680" w:name="_ETM_Q1_1296890"/>
      <w:bookmarkEnd w:id="23680"/>
      <w:r>
        <w:rPr>
          <w:rFonts w:hint="cs"/>
          <w:rtl/>
          <w:lang w:eastAsia="he-IL"/>
        </w:rPr>
        <w:t xml:space="preserve"> אני רק רוצה לבוא ולומר. </w:t>
      </w:r>
      <w:bookmarkStart w:id="23681" w:name="_ETM_Q1_1301947"/>
      <w:bookmarkStart w:id="23682" w:name="_ETM_Q1_1303573"/>
      <w:bookmarkStart w:id="23683" w:name="_ETM_Q1_1309171"/>
      <w:bookmarkEnd w:id="23681"/>
      <w:bookmarkEnd w:id="23682"/>
      <w:bookmarkEnd w:id="23683"/>
      <w:r>
        <w:rPr>
          <w:rFonts w:hint="cs"/>
          <w:rtl/>
          <w:lang w:eastAsia="he-IL"/>
        </w:rPr>
        <w:t>הסכ</w:t>
      </w:r>
      <w:bookmarkStart w:id="23684" w:name="_ETM_Q1_1310125"/>
      <w:bookmarkEnd w:id="23684"/>
      <w:r>
        <w:rPr>
          <w:rFonts w:hint="cs"/>
          <w:rtl/>
          <w:lang w:eastAsia="he-IL"/>
        </w:rPr>
        <w:t>ום כמובן יקודם. ואני רוצה לה</w:t>
      </w:r>
      <w:bookmarkStart w:id="23685" w:name="_ETM_Q1_1310328"/>
      <w:bookmarkStart w:id="23686" w:name="_ETM_Q1_1310205"/>
      <w:bookmarkEnd w:id="23685"/>
      <w:bookmarkEnd w:id="23686"/>
      <w:r>
        <w:rPr>
          <w:rFonts w:hint="cs"/>
          <w:rtl/>
          <w:lang w:eastAsia="he-IL"/>
        </w:rPr>
        <w:t xml:space="preserve">גיד לכם עוד משהו. אנחנו </w:t>
      </w:r>
      <w:bookmarkStart w:id="23687" w:name="_ETM_Q1_1315320"/>
      <w:bookmarkEnd w:id="23687"/>
      <w:r>
        <w:rPr>
          <w:rFonts w:hint="cs"/>
          <w:rtl/>
          <w:lang w:eastAsia="he-IL"/>
        </w:rPr>
        <w:t xml:space="preserve">אמרנו לאוצר שלפי הדברים שאני בטח רואה לנכון, ה-2.4 מיליארד </w:t>
      </w:r>
      <w:bookmarkStart w:id="23688" w:name="_ETM_Q1_1326538"/>
      <w:bookmarkEnd w:id="23688"/>
      <w:r>
        <w:rPr>
          <w:rFonts w:hint="cs"/>
          <w:rtl/>
          <w:lang w:eastAsia="he-IL"/>
        </w:rPr>
        <w:t>שהציג פ</w:t>
      </w:r>
      <w:bookmarkStart w:id="23689" w:name="_ETM_Q1_1324241"/>
      <w:bookmarkEnd w:id="23689"/>
      <w:r>
        <w:rPr>
          <w:rFonts w:hint="cs"/>
          <w:rtl/>
          <w:lang w:eastAsia="he-IL"/>
        </w:rPr>
        <w:t>רופ' נחמן אש בבוקר, הם יפי</w:t>
      </w:r>
      <w:bookmarkStart w:id="23690" w:name="_ETM_Q1_1327734"/>
      <w:bookmarkEnd w:id="23690"/>
      <w:r>
        <w:rPr>
          <w:rFonts w:hint="cs"/>
          <w:rtl/>
          <w:lang w:eastAsia="he-IL"/>
        </w:rPr>
        <w:t xml:space="preserve">ם, הם </w:t>
      </w:r>
      <w:bookmarkStart w:id="23691" w:name="_ETM_Q1_1329502"/>
      <w:bookmarkEnd w:id="23691"/>
      <w:r>
        <w:rPr>
          <w:rFonts w:hint="cs"/>
          <w:rtl/>
          <w:lang w:eastAsia="he-IL"/>
        </w:rPr>
        <w:t>טובים</w:t>
      </w:r>
      <w:bookmarkStart w:id="23692" w:name="_ETM_Q1_1329057"/>
      <w:bookmarkEnd w:id="23692"/>
      <w:r>
        <w:rPr>
          <w:rFonts w:hint="cs"/>
          <w:rtl/>
          <w:lang w:eastAsia="he-IL"/>
        </w:rPr>
        <w:t xml:space="preserve">. אנחנו ביקשנו ועשינו פה משא ומתן לאורך </w:t>
      </w:r>
      <w:bookmarkStart w:id="23693" w:name="_ETM_Q1_1333279"/>
      <w:bookmarkEnd w:id="23693"/>
      <w:r>
        <w:rPr>
          <w:rFonts w:hint="cs"/>
          <w:rtl/>
          <w:lang w:eastAsia="he-IL"/>
        </w:rPr>
        <w:t xml:space="preserve">היום עם האוצר ועם הבריאות. אני חייבת לומר שזה לא </w:t>
      </w:r>
      <w:bookmarkStart w:id="23694" w:name="_ETM_Q1_1339744"/>
      <w:bookmarkEnd w:id="23694"/>
      <w:r>
        <w:rPr>
          <w:rFonts w:hint="cs"/>
          <w:rtl/>
          <w:lang w:eastAsia="he-IL"/>
        </w:rPr>
        <w:t>קל איתם. ברמה הזאת של תקציבים שכבר הגיעו</w:t>
      </w:r>
      <w:bookmarkStart w:id="23695" w:name="_ETM_Q1_1341853"/>
      <w:bookmarkEnd w:id="23695"/>
      <w:r>
        <w:rPr>
          <w:rFonts w:hint="cs"/>
          <w:rtl/>
          <w:lang w:eastAsia="he-IL"/>
        </w:rPr>
        <w:t xml:space="preserve"> איתם של </w:t>
      </w:r>
      <w:bookmarkStart w:id="23696" w:name="_ETM_Q1_1343883"/>
      <w:bookmarkEnd w:id="23696"/>
      <w:r>
        <w:rPr>
          <w:rFonts w:hint="cs"/>
          <w:rtl/>
          <w:lang w:eastAsia="he-IL"/>
        </w:rPr>
        <w:t>2 מ</w:t>
      </w:r>
      <w:bookmarkStart w:id="23697" w:name="_ETM_Q1_1342607"/>
      <w:bookmarkEnd w:id="23697"/>
      <w:r>
        <w:rPr>
          <w:rFonts w:hint="cs"/>
          <w:rtl/>
          <w:lang w:eastAsia="he-IL"/>
        </w:rPr>
        <w:t xml:space="preserve">יליארד עם השר לפני כן במשאים ומתנים הגדולים והכל. </w:t>
      </w:r>
      <w:bookmarkStart w:id="23698" w:name="_ETM_Q1_1349475"/>
      <w:bookmarkEnd w:id="23698"/>
      <w:r>
        <w:rPr>
          <w:rFonts w:hint="cs"/>
          <w:rtl/>
          <w:lang w:eastAsia="he-IL"/>
        </w:rPr>
        <w:t>ובכל אופן, כן אני רוצה לה</w:t>
      </w:r>
      <w:bookmarkStart w:id="23699" w:name="_ETM_Q1_1348676"/>
      <w:bookmarkEnd w:id="23699"/>
      <w:r>
        <w:rPr>
          <w:rFonts w:hint="cs"/>
          <w:rtl/>
          <w:lang w:eastAsia="he-IL"/>
        </w:rPr>
        <w:t>גיד שלסכום הזה של 2.4</w:t>
      </w:r>
      <w:bookmarkStart w:id="23700" w:name="_ETM_Q1_1352361"/>
      <w:bookmarkEnd w:id="23700"/>
      <w:r>
        <w:rPr>
          <w:rFonts w:hint="cs"/>
          <w:rtl/>
          <w:lang w:eastAsia="he-IL"/>
        </w:rPr>
        <w:t xml:space="preserve"> מיליארד שקלים הוספנו עוד</w:t>
      </w:r>
      <w:bookmarkStart w:id="23701" w:name="_ETM_Q1_1352885"/>
      <w:bookmarkEnd w:id="23701"/>
      <w:r>
        <w:rPr>
          <w:rFonts w:hint="cs"/>
          <w:rtl/>
          <w:lang w:eastAsia="he-IL"/>
        </w:rPr>
        <w:t xml:space="preserve"> 100,000,000 שקלים שייכנסו לסכום הזה. והסכום</w:t>
      </w:r>
      <w:bookmarkStart w:id="23702" w:name="_ETM_Q1_1358981"/>
      <w:bookmarkEnd w:id="23702"/>
      <w:r>
        <w:rPr>
          <w:rFonts w:hint="cs"/>
          <w:rtl/>
          <w:lang w:eastAsia="he-IL"/>
        </w:rPr>
        <w:t xml:space="preserve"> יעמו</w:t>
      </w:r>
      <w:bookmarkStart w:id="23703" w:name="_ETM_Q1_1356538"/>
      <w:bookmarkEnd w:id="23703"/>
      <w:r>
        <w:rPr>
          <w:rFonts w:hint="cs"/>
          <w:rtl/>
          <w:lang w:eastAsia="he-IL"/>
        </w:rPr>
        <w:t>ד על 2.5, אז אני מבקשת לתקן</w:t>
      </w:r>
      <w:bookmarkStart w:id="23704" w:name="_ETM_Q1_1362527"/>
      <w:bookmarkEnd w:id="23704"/>
      <w:r>
        <w:rPr>
          <w:rFonts w:hint="cs"/>
          <w:rtl/>
          <w:lang w:eastAsia="he-IL"/>
        </w:rPr>
        <w:t>.</w:t>
      </w:r>
      <w:bookmarkStart w:id="23705" w:name="_ETM_Q1_1363733"/>
      <w:bookmarkEnd w:id="23705"/>
      <w:r>
        <w:rPr>
          <w:rFonts w:hint="cs"/>
          <w:rtl/>
          <w:lang w:eastAsia="he-IL"/>
        </w:rPr>
        <w:t xml:space="preserve"> </w:t>
      </w:r>
      <w:bookmarkStart w:id="23706" w:name="_ETM_Q1_1365029"/>
      <w:bookmarkEnd w:id="23706"/>
    </w:p>
    <w:p w:rsidR="00294F76" w:rsidRDefault="00294F76" w:rsidP="00294F76">
      <w:pPr>
        <w:rPr>
          <w:rtl/>
          <w:lang w:eastAsia="he-IL"/>
        </w:rPr>
      </w:pPr>
      <w:bookmarkStart w:id="23707" w:name="_ETM_Q1_1365120"/>
      <w:bookmarkEnd w:id="23707"/>
    </w:p>
    <w:p w:rsidR="00294F76" w:rsidRDefault="00294F76" w:rsidP="00294F76">
      <w:pPr>
        <w:pStyle w:val="af9"/>
        <w:keepNext/>
        <w:rPr>
          <w:rtl/>
          <w:lang w:eastAsia="he-IL"/>
        </w:rPr>
      </w:pPr>
      <w:bookmarkStart w:id="23708" w:name="ET_guest_רות_רלבג_1822"/>
      <w:r w:rsidRPr="00294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94F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8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709" w:name="_ETM_Q1_1366285"/>
      <w:bookmarkStart w:id="23710" w:name="_ETM_Q1_1366325"/>
      <w:bookmarkStart w:id="23711" w:name="_ETM_Q1_1363984"/>
      <w:bookmarkEnd w:id="23709"/>
      <w:bookmarkEnd w:id="23710"/>
      <w:bookmarkEnd w:id="23711"/>
      <w:r>
        <w:rPr>
          <w:rFonts w:hint="cs"/>
          <w:rtl/>
          <w:lang w:eastAsia="he-IL"/>
        </w:rPr>
        <w:t>עידית, אנחנו רוצים להודות על ה-100,000</w:t>
      </w:r>
      <w:bookmarkStart w:id="23712" w:name="_ETM_Q1_1366171"/>
      <w:bookmarkEnd w:id="23712"/>
      <w:r>
        <w:rPr>
          <w:rFonts w:hint="cs"/>
          <w:rtl/>
          <w:lang w:eastAsia="he-IL"/>
        </w:rPr>
        <w:t>,000 אבל אנחנו לא מבינים</w:t>
      </w:r>
      <w:bookmarkStart w:id="23713" w:name="_ETM_Q1_1369478"/>
      <w:bookmarkEnd w:id="23713"/>
      <w:r>
        <w:rPr>
          <w:rFonts w:hint="cs"/>
          <w:rtl/>
          <w:lang w:eastAsia="he-IL"/>
        </w:rPr>
        <w:t xml:space="preserve"> א</w:t>
      </w:r>
      <w:bookmarkStart w:id="23714" w:name="_ETM_Q1_1367297"/>
      <w:bookmarkEnd w:id="23714"/>
      <w:r>
        <w:rPr>
          <w:rFonts w:hint="cs"/>
          <w:rtl/>
          <w:lang w:eastAsia="he-IL"/>
        </w:rPr>
        <w:t xml:space="preserve">ת ה-2.4. </w:t>
      </w:r>
      <w:bookmarkStart w:id="23715" w:name="_ETM_Q1_1370091"/>
      <w:bookmarkEnd w:id="23715"/>
      <w:r>
        <w:rPr>
          <w:rFonts w:hint="cs"/>
          <w:rtl/>
          <w:lang w:eastAsia="he-IL"/>
        </w:rPr>
        <w:t xml:space="preserve">אנחנו ביקשנו להבין מה זה ה-2.4. נכון </w:t>
      </w:r>
      <w:bookmarkStart w:id="23716" w:name="_ETM_Q1_1374572"/>
      <w:bookmarkEnd w:id="23716"/>
      <w:r>
        <w:rPr>
          <w:rFonts w:hint="cs"/>
          <w:rtl/>
          <w:lang w:eastAsia="he-IL"/>
        </w:rPr>
        <w:t>להיום נותנים הרבה יותר מ-2.4</w:t>
      </w:r>
      <w:bookmarkStart w:id="23717" w:name="_ETM_Q1_1375512"/>
      <w:bookmarkEnd w:id="23717"/>
      <w:r>
        <w:rPr>
          <w:rFonts w:hint="cs"/>
          <w:rtl/>
          <w:lang w:eastAsia="he-IL"/>
        </w:rPr>
        <w:t xml:space="preserve"> בכל המסלולים. אז אם חלק </w:t>
      </w:r>
      <w:bookmarkStart w:id="23718" w:name="_ETM_Q1_1380538"/>
      <w:bookmarkEnd w:id="23718"/>
      <w:r>
        <w:rPr>
          <w:rFonts w:hint="cs"/>
          <w:rtl/>
          <w:lang w:eastAsia="he-IL"/>
        </w:rPr>
        <w:t>מהדברים האלה לא נמצאים בחשבון, תנו ל</w:t>
      </w:r>
      <w:bookmarkStart w:id="23719" w:name="_ETM_Q1_1381110"/>
      <w:bookmarkEnd w:id="23719"/>
      <w:r>
        <w:rPr>
          <w:rFonts w:hint="cs"/>
          <w:rtl/>
          <w:lang w:eastAsia="he-IL"/>
        </w:rPr>
        <w:t xml:space="preserve">נו להבין. </w:t>
      </w:r>
      <w:bookmarkStart w:id="23720" w:name="_ETM_Q1_1382189"/>
      <w:bookmarkEnd w:id="23720"/>
    </w:p>
    <w:p w:rsidR="00294F76" w:rsidRDefault="00294F76" w:rsidP="00294F76">
      <w:pPr>
        <w:rPr>
          <w:rtl/>
          <w:lang w:eastAsia="he-IL"/>
        </w:rPr>
      </w:pPr>
      <w:bookmarkStart w:id="23721" w:name="_ETM_Q1_1382310"/>
      <w:bookmarkEnd w:id="23721"/>
    </w:p>
    <w:p w:rsidR="00294F76" w:rsidRDefault="00294F76" w:rsidP="00294F76">
      <w:pPr>
        <w:pStyle w:val="a4"/>
        <w:keepNext/>
        <w:rPr>
          <w:rtl/>
        </w:rPr>
      </w:pPr>
      <w:bookmarkStart w:id="23722" w:name="ET_speaker_6150_1823"/>
      <w:r w:rsidRPr="00294F7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94F7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722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723" w:name="_ETM_Q1_1383657"/>
      <w:bookmarkStart w:id="23724" w:name="_ETM_Q1_1383698"/>
      <w:bookmarkEnd w:id="23723"/>
      <w:bookmarkEnd w:id="23724"/>
      <w:r>
        <w:rPr>
          <w:rFonts w:hint="cs"/>
          <w:rtl/>
          <w:lang w:eastAsia="he-IL"/>
        </w:rPr>
        <w:t xml:space="preserve">ממש ככה. </w:t>
      </w:r>
      <w:bookmarkStart w:id="23725" w:name="_ETM_Q1_1385309"/>
      <w:bookmarkStart w:id="23726" w:name="_ETM_Q1_1386349"/>
      <w:bookmarkEnd w:id="23725"/>
      <w:bookmarkEnd w:id="23726"/>
      <w:r>
        <w:rPr>
          <w:rFonts w:hint="cs"/>
          <w:rtl/>
          <w:lang w:eastAsia="he-IL"/>
        </w:rPr>
        <w:t xml:space="preserve">רות, אנחנו אומרים את זה מהיום הראשון. </w:t>
      </w:r>
      <w:bookmarkStart w:id="23727" w:name="_ETM_Q1_1389750"/>
      <w:bookmarkEnd w:id="23727"/>
    </w:p>
    <w:p w:rsidR="00294F76" w:rsidRDefault="00294F76" w:rsidP="00294F76">
      <w:pPr>
        <w:rPr>
          <w:rtl/>
          <w:lang w:eastAsia="he-IL"/>
        </w:rPr>
      </w:pPr>
      <w:bookmarkStart w:id="23728" w:name="_ETM_Q1_1389839"/>
      <w:bookmarkStart w:id="23729" w:name="_ETM_Q1_1388062"/>
      <w:bookmarkEnd w:id="23728"/>
      <w:bookmarkEnd w:id="23729"/>
    </w:p>
    <w:p w:rsidR="00294F76" w:rsidRDefault="00294F76" w:rsidP="00294F76">
      <w:pPr>
        <w:pStyle w:val="af9"/>
        <w:keepNext/>
        <w:rPr>
          <w:rtl/>
          <w:lang w:eastAsia="he-IL"/>
        </w:rPr>
      </w:pPr>
      <w:bookmarkStart w:id="23730" w:name="ET_guest_רועי_רייכר_1824"/>
      <w:r w:rsidRPr="00294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94F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0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731" w:name="_ETM_Q1_1388555"/>
      <w:bookmarkStart w:id="23732" w:name="_ETM_Q1_1388598"/>
      <w:bookmarkEnd w:id="23731"/>
      <w:bookmarkEnd w:id="23732"/>
      <w:r>
        <w:rPr>
          <w:rFonts w:hint="cs"/>
          <w:rtl/>
          <w:lang w:eastAsia="he-IL"/>
        </w:rPr>
        <w:t xml:space="preserve">אני חוזר ואומר, </w:t>
      </w:r>
      <w:bookmarkStart w:id="23733" w:name="_ETM_Q1_1390286"/>
      <w:bookmarkEnd w:id="23733"/>
      <w:r>
        <w:rPr>
          <w:rFonts w:hint="cs"/>
          <w:rtl/>
          <w:lang w:eastAsia="he-IL"/>
        </w:rPr>
        <w:t>הסכום שאמר היום מנכ"ל משרד הבריאות הוא סכום ש</w:t>
      </w:r>
      <w:bookmarkStart w:id="23734" w:name="_ETM_Q1_1394487"/>
      <w:bookmarkEnd w:id="23734"/>
      <w:r>
        <w:rPr>
          <w:rFonts w:hint="cs"/>
          <w:rtl/>
          <w:lang w:eastAsia="he-IL"/>
        </w:rPr>
        <w:t>מאגם סכומים</w:t>
      </w:r>
      <w:bookmarkStart w:id="23735" w:name="_ETM_Q1_1398452"/>
      <w:bookmarkEnd w:id="23735"/>
      <w:r>
        <w:rPr>
          <w:rFonts w:hint="cs"/>
          <w:rtl/>
          <w:lang w:eastAsia="he-IL"/>
        </w:rPr>
        <w:t xml:space="preserve"> קיי</w:t>
      </w:r>
      <w:bookmarkStart w:id="23736" w:name="_ETM_Q1_1395859"/>
      <w:bookmarkEnd w:id="23736"/>
      <w:r>
        <w:rPr>
          <w:rFonts w:hint="cs"/>
          <w:rtl/>
          <w:lang w:eastAsia="he-IL"/>
        </w:rPr>
        <w:t xml:space="preserve">מים. נכון, יש דברים שלא נכנסים. </w:t>
      </w:r>
    </w:p>
    <w:p w:rsidR="00294F76" w:rsidRDefault="00294F76" w:rsidP="00294F76">
      <w:pPr>
        <w:rPr>
          <w:rtl/>
          <w:lang w:eastAsia="he-IL"/>
        </w:rPr>
      </w:pPr>
      <w:bookmarkStart w:id="23737" w:name="_ETM_Q1_1399822"/>
      <w:bookmarkStart w:id="23738" w:name="_ETM_Q1_1399911"/>
      <w:bookmarkStart w:id="23739" w:name="_ETM_Q1_1397121"/>
      <w:bookmarkStart w:id="23740" w:name="_ETM_Q1_1398496"/>
      <w:bookmarkEnd w:id="23737"/>
      <w:bookmarkEnd w:id="23738"/>
      <w:bookmarkEnd w:id="23739"/>
      <w:bookmarkEnd w:id="23740"/>
    </w:p>
    <w:p w:rsidR="00294F76" w:rsidRDefault="00294F76" w:rsidP="00294F76">
      <w:pPr>
        <w:pStyle w:val="af9"/>
        <w:keepNext/>
        <w:rPr>
          <w:rtl/>
          <w:lang w:eastAsia="he-IL"/>
        </w:rPr>
      </w:pPr>
      <w:bookmarkStart w:id="23741" w:name="ET_guest_קריאה_1825"/>
      <w:r w:rsidRPr="00294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4F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1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742" w:name="_ETM_Q1_1399029"/>
      <w:bookmarkStart w:id="23743" w:name="_ETM_Q1_1399066"/>
      <w:bookmarkEnd w:id="23742"/>
      <w:bookmarkEnd w:id="23743"/>
      <w:r>
        <w:rPr>
          <w:rFonts w:hint="cs"/>
          <w:rtl/>
          <w:lang w:eastAsia="he-IL"/>
        </w:rPr>
        <w:t>איזה סכומים?</w:t>
      </w:r>
    </w:p>
    <w:p w:rsidR="00294F76" w:rsidRDefault="00294F76" w:rsidP="00294F76">
      <w:pPr>
        <w:rPr>
          <w:rtl/>
          <w:lang w:eastAsia="he-IL"/>
        </w:rPr>
      </w:pPr>
      <w:bookmarkStart w:id="23744" w:name="_ETM_Q1_1400608"/>
      <w:bookmarkStart w:id="23745" w:name="_ETM_Q1_1400685"/>
      <w:bookmarkEnd w:id="23744"/>
      <w:bookmarkEnd w:id="23745"/>
    </w:p>
    <w:p w:rsidR="00294F76" w:rsidRDefault="00294F76" w:rsidP="00294F76">
      <w:pPr>
        <w:pStyle w:val="af9"/>
        <w:keepNext/>
        <w:rPr>
          <w:rtl/>
          <w:lang w:eastAsia="he-IL"/>
        </w:rPr>
      </w:pPr>
      <w:bookmarkStart w:id="23746" w:name="ET_guest_רועי_רייכר_1826"/>
      <w:r w:rsidRPr="00294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94F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6"/>
    </w:p>
    <w:p w:rsidR="00294F76" w:rsidRDefault="00294F76" w:rsidP="00294F76">
      <w:pPr>
        <w:pStyle w:val="KeepWithNext"/>
        <w:rPr>
          <w:rtl/>
          <w:lang w:eastAsia="he-IL"/>
        </w:rPr>
      </w:pPr>
    </w:p>
    <w:p w:rsidR="00294F76" w:rsidRDefault="00294F76" w:rsidP="00294F76">
      <w:pPr>
        <w:rPr>
          <w:rtl/>
          <w:lang w:eastAsia="he-IL"/>
        </w:rPr>
      </w:pPr>
      <w:bookmarkStart w:id="23747" w:name="_ETM_Q1_1399027"/>
      <w:bookmarkStart w:id="23748" w:name="_ETM_Q1_1399061"/>
      <w:bookmarkEnd w:id="23747"/>
      <w:bookmarkEnd w:id="23748"/>
      <w:r>
        <w:rPr>
          <w:rFonts w:hint="cs"/>
          <w:rtl/>
          <w:lang w:eastAsia="he-IL"/>
        </w:rPr>
        <w:t xml:space="preserve">שנייה. </w:t>
      </w:r>
    </w:p>
    <w:p w:rsidR="00FA10D5" w:rsidRDefault="00FA10D5" w:rsidP="00294F76">
      <w:pPr>
        <w:rPr>
          <w:rtl/>
          <w:lang w:eastAsia="he-IL"/>
        </w:rPr>
      </w:pPr>
      <w:bookmarkStart w:id="23749" w:name="_ETM_Q1_1401675"/>
      <w:bookmarkStart w:id="23750" w:name="_ETM_Q1_1401751"/>
      <w:bookmarkStart w:id="23751" w:name="_ETM_Q1_1399462"/>
      <w:bookmarkStart w:id="23752" w:name="_ETM_Q1_1400981"/>
      <w:bookmarkEnd w:id="23749"/>
      <w:bookmarkEnd w:id="23750"/>
      <w:bookmarkEnd w:id="23751"/>
      <w:bookmarkEnd w:id="23752"/>
    </w:p>
    <w:p w:rsidR="00FA10D5" w:rsidRDefault="00FA10D5" w:rsidP="00FA10D5">
      <w:pPr>
        <w:pStyle w:val="a4"/>
        <w:keepNext/>
        <w:rPr>
          <w:rtl/>
        </w:rPr>
      </w:pPr>
      <w:bookmarkStart w:id="23753" w:name="ET_speaker_5726_1827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753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754" w:name="_ETM_Q1_1400704"/>
      <w:bookmarkStart w:id="23755" w:name="_ETM_Q1_1400737"/>
      <w:bookmarkEnd w:id="23754"/>
      <w:bookmarkEnd w:id="23755"/>
      <w:r>
        <w:rPr>
          <w:rFonts w:hint="cs"/>
          <w:rtl/>
          <w:lang w:eastAsia="he-IL"/>
        </w:rPr>
        <w:t xml:space="preserve">הסכומים שקיימים. </w:t>
      </w:r>
      <w:bookmarkStart w:id="23756" w:name="_ETM_Q1_1402490"/>
      <w:bookmarkEnd w:id="23756"/>
    </w:p>
    <w:p w:rsidR="00FA10D5" w:rsidRDefault="00FA10D5" w:rsidP="00FA10D5">
      <w:pPr>
        <w:rPr>
          <w:rtl/>
          <w:lang w:eastAsia="he-IL"/>
        </w:rPr>
      </w:pPr>
      <w:bookmarkStart w:id="23757" w:name="_ETM_Q1_1402633"/>
      <w:bookmarkStart w:id="23758" w:name="_ETM_Q1_1402710"/>
      <w:bookmarkStart w:id="23759" w:name="_ETM_Q1_1400270"/>
      <w:bookmarkStart w:id="23760" w:name="_ETM_Q1_1401474"/>
      <w:bookmarkEnd w:id="23757"/>
      <w:bookmarkEnd w:id="23758"/>
      <w:bookmarkEnd w:id="23759"/>
      <w:bookmarkEnd w:id="23760"/>
    </w:p>
    <w:p w:rsidR="00FA10D5" w:rsidRDefault="00FA10D5" w:rsidP="00FA10D5">
      <w:pPr>
        <w:pStyle w:val="a4"/>
        <w:keepNext/>
        <w:rPr>
          <w:rtl/>
        </w:rPr>
      </w:pPr>
      <w:bookmarkStart w:id="23761" w:name="ET_speaker_6150_1828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761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762" w:name="_ETM_Q1_1402037"/>
      <w:bookmarkStart w:id="23763" w:name="_ETM_Q1_1402075"/>
      <w:bookmarkEnd w:id="23762"/>
      <w:bookmarkEnd w:id="23763"/>
      <w:r>
        <w:rPr>
          <w:rFonts w:hint="cs"/>
          <w:rtl/>
          <w:lang w:eastAsia="he-IL"/>
        </w:rPr>
        <w:t>איזה?</w:t>
      </w:r>
    </w:p>
    <w:p w:rsidR="00FA10D5" w:rsidRDefault="00FA10D5" w:rsidP="00FA10D5">
      <w:pPr>
        <w:rPr>
          <w:rtl/>
          <w:lang w:eastAsia="he-IL"/>
        </w:rPr>
      </w:pPr>
      <w:bookmarkStart w:id="23764" w:name="_ETM_Q1_1402866"/>
      <w:bookmarkStart w:id="23765" w:name="_ETM_Q1_1402941"/>
      <w:bookmarkEnd w:id="23764"/>
      <w:bookmarkEnd w:id="23765"/>
    </w:p>
    <w:p w:rsidR="00FA10D5" w:rsidRDefault="00FA10D5" w:rsidP="00FA10D5">
      <w:pPr>
        <w:pStyle w:val="a4"/>
        <w:keepNext/>
        <w:rPr>
          <w:rtl/>
        </w:rPr>
      </w:pPr>
      <w:bookmarkStart w:id="23766" w:name="ET_speaker_5726_1829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766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767" w:name="_ETM_Q1_1404918"/>
      <w:bookmarkStart w:id="23768" w:name="_ETM_Q1_1404959"/>
      <w:bookmarkEnd w:id="23767"/>
      <w:bookmarkEnd w:id="23768"/>
      <w:r>
        <w:rPr>
          <w:rFonts w:hint="cs"/>
          <w:rtl/>
          <w:lang w:eastAsia="he-IL"/>
        </w:rPr>
        <w:t xml:space="preserve">הקיימים. </w:t>
      </w:r>
    </w:p>
    <w:p w:rsidR="00FA10D5" w:rsidRDefault="00FA10D5" w:rsidP="00FA10D5">
      <w:pPr>
        <w:rPr>
          <w:rtl/>
          <w:lang w:eastAsia="he-IL"/>
        </w:rPr>
      </w:pPr>
      <w:bookmarkStart w:id="23769" w:name="_ETM_Q1_1406210"/>
      <w:bookmarkStart w:id="23770" w:name="_ETM_Q1_1406287"/>
      <w:bookmarkEnd w:id="23769"/>
      <w:bookmarkEnd w:id="23770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3771" w:name="ET_guest_רועי_רייכר_1830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1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772" w:name="_ETM_Q1_1404833"/>
      <w:bookmarkStart w:id="23773" w:name="_ETM_Q1_1404872"/>
      <w:bookmarkEnd w:id="23772"/>
      <w:bookmarkEnd w:id="23773"/>
      <w:r>
        <w:rPr>
          <w:rFonts w:hint="cs"/>
          <w:rtl/>
          <w:lang w:eastAsia="he-IL"/>
        </w:rPr>
        <w:t>מה שניתן ללא קורונה, הסכומים שהועב</w:t>
      </w:r>
      <w:bookmarkStart w:id="23774" w:name="_ETM_Q1_1408518"/>
      <w:bookmarkEnd w:id="23774"/>
      <w:r>
        <w:rPr>
          <w:rFonts w:hint="cs"/>
          <w:rtl/>
          <w:lang w:eastAsia="he-IL"/>
        </w:rPr>
        <w:t>רו לבתי החולים.</w:t>
      </w:r>
      <w:bookmarkStart w:id="23775" w:name="_ETM_Q1_1410476"/>
      <w:bookmarkEnd w:id="23775"/>
      <w:r>
        <w:rPr>
          <w:rFonts w:hint="cs"/>
          <w:rtl/>
          <w:lang w:eastAsia="he-IL"/>
        </w:rPr>
        <w:t xml:space="preserve"> ועל הסכום הזה מוסיפים היום בדיון 1</w:t>
      </w:r>
      <w:bookmarkStart w:id="23776" w:name="_ETM_Q1_1413900"/>
      <w:bookmarkEnd w:id="23776"/>
      <w:r>
        <w:rPr>
          <w:rFonts w:hint="cs"/>
          <w:rtl/>
          <w:lang w:eastAsia="he-IL"/>
        </w:rPr>
        <w:t xml:space="preserve">00,000,000 שקלים. </w:t>
      </w:r>
      <w:bookmarkStart w:id="23777" w:name="_ETM_Q1_1417449"/>
      <w:bookmarkEnd w:id="23777"/>
      <w:r>
        <w:rPr>
          <w:rFonts w:hint="cs"/>
          <w:rtl/>
          <w:lang w:eastAsia="he-IL"/>
        </w:rPr>
        <w:t>כמו שאת</w:t>
      </w:r>
      <w:bookmarkStart w:id="23778" w:name="_ETM_Q1_1416138"/>
      <w:bookmarkEnd w:id="23778"/>
      <w:r>
        <w:rPr>
          <w:rFonts w:hint="cs"/>
          <w:rtl/>
          <w:lang w:eastAsia="he-IL"/>
        </w:rPr>
        <w:t xml:space="preserve">ם יודעים טוב ממני, בתור אנשים </w:t>
      </w:r>
      <w:bookmarkStart w:id="23779" w:name="_ETM_Q1_1417697"/>
      <w:bookmarkEnd w:id="23779"/>
      <w:r>
        <w:rPr>
          <w:rFonts w:hint="cs"/>
          <w:rtl/>
          <w:lang w:eastAsia="he-IL"/>
        </w:rPr>
        <w:t xml:space="preserve">שהיו במשרד הבריאות, </w:t>
      </w:r>
      <w:bookmarkStart w:id="23780" w:name="_ETM_Q1_1422820"/>
      <w:bookmarkEnd w:id="23780"/>
      <w:r>
        <w:rPr>
          <w:rFonts w:hint="cs"/>
          <w:rtl/>
          <w:lang w:eastAsia="he-IL"/>
        </w:rPr>
        <w:t xml:space="preserve">יש הרבה תקנות </w:t>
      </w:r>
      <w:bookmarkStart w:id="23781" w:name="_ETM_Q1_1423116"/>
      <w:bookmarkEnd w:id="23781"/>
      <w:r>
        <w:rPr>
          <w:rFonts w:hint="cs"/>
          <w:rtl/>
          <w:lang w:eastAsia="he-IL"/>
        </w:rPr>
        <w:t>שמהם האירוע הזה מורכב. מה שאנחנו אומרים</w:t>
      </w:r>
      <w:bookmarkStart w:id="23782" w:name="_ETM_Q1_1428918"/>
      <w:bookmarkEnd w:id="23782"/>
      <w:r>
        <w:rPr>
          <w:rFonts w:hint="cs"/>
          <w:rtl/>
          <w:lang w:eastAsia="he-IL"/>
        </w:rPr>
        <w:t xml:space="preserve"> ו</w:t>
      </w:r>
      <w:bookmarkStart w:id="23783" w:name="_ETM_Q1_1426130"/>
      <w:bookmarkEnd w:id="23783"/>
      <w:r>
        <w:rPr>
          <w:rFonts w:hint="cs"/>
          <w:rtl/>
          <w:lang w:eastAsia="he-IL"/>
        </w:rPr>
        <w:t xml:space="preserve">מה שהיה חשוב לוועדה, וזו הנקודה המרכזית. </w:t>
      </w:r>
      <w:bookmarkStart w:id="23784" w:name="_ETM_Q1_1429460"/>
      <w:bookmarkStart w:id="23785" w:name="_ETM_Q1_1428201"/>
      <w:bookmarkStart w:id="23786" w:name="_ETM_Q1_1429369"/>
      <w:bookmarkStart w:id="23787" w:name="_ETM_Q1_1427754"/>
      <w:bookmarkEnd w:id="23784"/>
      <w:bookmarkEnd w:id="23785"/>
      <w:bookmarkEnd w:id="23786"/>
      <w:bookmarkEnd w:id="23787"/>
      <w:r>
        <w:rPr>
          <w:rFonts w:hint="cs"/>
          <w:rtl/>
          <w:lang w:eastAsia="he-IL"/>
        </w:rPr>
        <w:t>לשאול עכשיו האם הסכום מורכב מ</w:t>
      </w:r>
      <w:bookmarkStart w:id="23788" w:name="_ETM_Q1_1429816"/>
      <w:bookmarkEnd w:id="23788"/>
      <w:r>
        <w:rPr>
          <w:rFonts w:hint="cs"/>
          <w:rtl/>
          <w:lang w:eastAsia="he-IL"/>
        </w:rPr>
        <w:t xml:space="preserve">פנסיה תקציבית של בני </w:t>
      </w:r>
      <w:bookmarkStart w:id="23789" w:name="_ETM_Q1_1432492"/>
      <w:bookmarkEnd w:id="23789"/>
      <w:r>
        <w:rPr>
          <w:rFonts w:hint="cs"/>
          <w:rtl/>
          <w:lang w:eastAsia="he-IL"/>
        </w:rPr>
        <w:t>ציון ואיכילוב שהם עירוניים ו</w:t>
      </w:r>
      <w:bookmarkStart w:id="23790" w:name="_ETM_Q1_1437259"/>
      <w:bookmarkEnd w:id="23790"/>
      <w:r>
        <w:rPr>
          <w:rFonts w:hint="cs"/>
          <w:rtl/>
          <w:lang w:eastAsia="he-IL"/>
        </w:rPr>
        <w:t>מקומות אחרים שהם לא. מי</w:t>
      </w:r>
      <w:bookmarkStart w:id="23791" w:name="_ETM_Q1_1443886"/>
      <w:bookmarkEnd w:id="23791"/>
      <w:r>
        <w:rPr>
          <w:rFonts w:hint="cs"/>
          <w:rtl/>
          <w:lang w:eastAsia="he-IL"/>
        </w:rPr>
        <w:t xml:space="preserve"> </w:t>
      </w:r>
      <w:bookmarkStart w:id="23792" w:name="_ETM_Q1_1440942"/>
      <w:bookmarkEnd w:id="23792"/>
      <w:r>
        <w:rPr>
          <w:rFonts w:hint="cs"/>
          <w:rtl/>
          <w:lang w:eastAsia="he-IL"/>
        </w:rPr>
        <w:t>שרוצה לקבל פירוט, מוזמן לעיין. יש מספרי תקנות</w:t>
      </w:r>
      <w:bookmarkStart w:id="23793" w:name="_ETM_Q1_1444684"/>
      <w:bookmarkEnd w:id="23793"/>
      <w:r>
        <w:rPr>
          <w:rFonts w:hint="cs"/>
          <w:rtl/>
          <w:lang w:eastAsia="he-IL"/>
        </w:rPr>
        <w:t xml:space="preserve"> שמופיעים </w:t>
      </w:r>
      <w:bookmarkStart w:id="23794" w:name="_ETM_Q1_1447702"/>
      <w:bookmarkEnd w:id="23794"/>
      <w:r>
        <w:rPr>
          <w:rFonts w:hint="cs"/>
          <w:rtl/>
          <w:lang w:eastAsia="he-IL"/>
        </w:rPr>
        <w:t>בהחלטת הממשלה. מפורסמת לצ</w:t>
      </w:r>
      <w:bookmarkStart w:id="23795" w:name="_ETM_Q1_1448275"/>
      <w:bookmarkEnd w:id="23795"/>
      <w:r>
        <w:rPr>
          <w:rFonts w:hint="cs"/>
          <w:rtl/>
          <w:lang w:eastAsia="he-IL"/>
        </w:rPr>
        <w:t>יבור. ספר התקצ</w:t>
      </w:r>
      <w:bookmarkStart w:id="23796" w:name="_ETM_Q1_1449618"/>
      <w:bookmarkEnd w:id="23796"/>
      <w:r>
        <w:rPr>
          <w:rFonts w:hint="cs"/>
          <w:rtl/>
          <w:lang w:eastAsia="he-IL"/>
        </w:rPr>
        <w:t>יב מפורסם לציבור. מה שנאמר</w:t>
      </w:r>
      <w:bookmarkStart w:id="23797" w:name="_ETM_Q1_1452628"/>
      <w:bookmarkEnd w:id="23797"/>
      <w:r>
        <w:rPr>
          <w:rFonts w:hint="cs"/>
          <w:rtl/>
          <w:lang w:eastAsia="he-IL"/>
        </w:rPr>
        <w:t xml:space="preserve"> פה זה מעבר לאיגום הזה</w:t>
      </w:r>
      <w:bookmarkStart w:id="23798" w:name="_ETM_Q1_1453081"/>
      <w:bookmarkEnd w:id="23798"/>
      <w:r>
        <w:rPr>
          <w:rFonts w:hint="cs"/>
          <w:rtl/>
          <w:lang w:eastAsia="he-IL"/>
        </w:rPr>
        <w:t xml:space="preserve"> יושבת ראש הוועדה ביקשה ודרשה</w:t>
      </w:r>
      <w:bookmarkStart w:id="23799" w:name="_ETM_Q1_1458649"/>
      <w:bookmarkEnd w:id="23799"/>
      <w:r>
        <w:rPr>
          <w:rFonts w:hint="cs"/>
          <w:rtl/>
          <w:lang w:eastAsia="he-IL"/>
        </w:rPr>
        <w:t xml:space="preserve"> במהלך יום הדיונים הזה להוסיף לאיגום הזה עוד 100,000,000</w:t>
      </w:r>
      <w:bookmarkStart w:id="23800" w:name="_ETM_Q1_1462495"/>
      <w:bookmarkEnd w:id="23800"/>
      <w:r>
        <w:rPr>
          <w:rFonts w:hint="cs"/>
          <w:rtl/>
          <w:lang w:eastAsia="he-IL"/>
        </w:rPr>
        <w:t xml:space="preserve"> וזה</w:t>
      </w:r>
      <w:bookmarkStart w:id="23801" w:name="_ETM_Q1_1462949"/>
      <w:bookmarkEnd w:id="23801"/>
      <w:r>
        <w:rPr>
          <w:rFonts w:hint="cs"/>
          <w:rtl/>
          <w:lang w:eastAsia="he-IL"/>
        </w:rPr>
        <w:t xml:space="preserve"> מה שעשינו. </w:t>
      </w:r>
      <w:bookmarkStart w:id="23802" w:name="_ETM_Q1_1464307"/>
      <w:bookmarkEnd w:id="23802"/>
    </w:p>
    <w:p w:rsidR="00FA10D5" w:rsidRDefault="00FA10D5" w:rsidP="00FA10D5">
      <w:pPr>
        <w:rPr>
          <w:rtl/>
          <w:lang w:eastAsia="he-IL"/>
        </w:rPr>
      </w:pPr>
      <w:bookmarkStart w:id="23803" w:name="_ETM_Q1_1464392"/>
      <w:bookmarkStart w:id="23804" w:name="_ETM_Q1_1465331"/>
      <w:bookmarkEnd w:id="23803"/>
      <w:bookmarkEnd w:id="23804"/>
    </w:p>
    <w:p w:rsidR="00FA10D5" w:rsidRDefault="00FA10D5" w:rsidP="00FA10D5">
      <w:pPr>
        <w:pStyle w:val="a4"/>
        <w:keepNext/>
        <w:rPr>
          <w:rtl/>
        </w:rPr>
      </w:pPr>
      <w:bookmarkStart w:id="23805" w:name="ET_speaker_5726_1831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805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06" w:name="_ETM_Q1_1465842"/>
      <w:bookmarkStart w:id="23807" w:name="_ETM_Q1_1465881"/>
      <w:bookmarkEnd w:id="23806"/>
      <w:bookmarkEnd w:id="23807"/>
      <w:r>
        <w:rPr>
          <w:rFonts w:hint="cs"/>
          <w:rtl/>
          <w:lang w:eastAsia="he-IL"/>
        </w:rPr>
        <w:t xml:space="preserve">ולאן אתה </w:t>
      </w:r>
      <w:bookmarkStart w:id="23808" w:name="_ETM_Q1_1464037"/>
      <w:bookmarkEnd w:id="23808"/>
      <w:r>
        <w:rPr>
          <w:rFonts w:hint="cs"/>
          <w:rtl/>
          <w:lang w:eastAsia="he-IL"/>
        </w:rPr>
        <w:t>לוקח את ה-100,000</w:t>
      </w:r>
      <w:bookmarkStart w:id="23809" w:name="_ETM_Q1_1464328"/>
      <w:bookmarkEnd w:id="23809"/>
      <w:r>
        <w:rPr>
          <w:rFonts w:hint="cs"/>
          <w:rtl/>
          <w:lang w:eastAsia="he-IL"/>
        </w:rPr>
        <w:t>,000 שקלים האלו? לסכומים</w:t>
      </w:r>
      <w:bookmarkStart w:id="23810" w:name="_ETM_Q1_1468671"/>
      <w:bookmarkEnd w:id="23810"/>
      <w:r>
        <w:rPr>
          <w:rFonts w:hint="cs"/>
          <w:rtl/>
          <w:lang w:eastAsia="he-IL"/>
        </w:rPr>
        <w:t xml:space="preserve"> הקיימים? </w:t>
      </w:r>
    </w:p>
    <w:p w:rsidR="00FA10D5" w:rsidRDefault="00FA10D5" w:rsidP="00FA10D5">
      <w:pPr>
        <w:rPr>
          <w:rtl/>
          <w:lang w:eastAsia="he-IL"/>
        </w:rPr>
      </w:pPr>
      <w:bookmarkStart w:id="23811" w:name="_ETM_Q1_1469886"/>
      <w:bookmarkStart w:id="23812" w:name="_ETM_Q1_1469972"/>
      <w:bookmarkStart w:id="23813" w:name="_ETM_Q1_1470830"/>
      <w:bookmarkEnd w:id="23811"/>
      <w:bookmarkEnd w:id="23812"/>
      <w:bookmarkEnd w:id="23813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3814" w:name="ET_guest_רועי_רייכר_1832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4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15" w:name="_ETM_Q1_1471306"/>
      <w:bookmarkStart w:id="23816" w:name="_ETM_Q1_1471342"/>
      <w:bookmarkStart w:id="23817" w:name="_ETM_Q1_1468392"/>
      <w:bookmarkEnd w:id="23815"/>
      <w:bookmarkEnd w:id="23816"/>
      <w:bookmarkEnd w:id="23817"/>
      <w:r>
        <w:rPr>
          <w:rFonts w:hint="cs"/>
          <w:rtl/>
          <w:lang w:eastAsia="he-IL"/>
        </w:rPr>
        <w:t xml:space="preserve">מוסיף אותם לסכומים הקיימים. </w:t>
      </w:r>
      <w:bookmarkStart w:id="23818" w:name="_ETM_Q1_1471428"/>
      <w:bookmarkEnd w:id="23818"/>
    </w:p>
    <w:p w:rsidR="00FA10D5" w:rsidRDefault="00FA10D5" w:rsidP="00FA10D5">
      <w:pPr>
        <w:rPr>
          <w:rtl/>
          <w:lang w:eastAsia="he-IL"/>
        </w:rPr>
      </w:pPr>
      <w:bookmarkStart w:id="23819" w:name="_ETM_Q1_1471509"/>
      <w:bookmarkStart w:id="23820" w:name="_ETM_Q1_1472612"/>
      <w:bookmarkEnd w:id="23819"/>
      <w:bookmarkEnd w:id="23820"/>
    </w:p>
    <w:p w:rsidR="00FA10D5" w:rsidRDefault="00FA10D5" w:rsidP="00FA10D5">
      <w:pPr>
        <w:pStyle w:val="a4"/>
        <w:keepNext/>
        <w:rPr>
          <w:rtl/>
        </w:rPr>
      </w:pPr>
      <w:bookmarkStart w:id="23821" w:name="ET_speaker_5726_1833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821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22" w:name="_ETM_Q1_1473093"/>
      <w:bookmarkStart w:id="23823" w:name="_ETM_Q1_1473125"/>
      <w:bookmarkEnd w:id="23822"/>
      <w:bookmarkEnd w:id="23823"/>
      <w:r>
        <w:rPr>
          <w:rFonts w:hint="cs"/>
          <w:rtl/>
          <w:lang w:eastAsia="he-IL"/>
        </w:rPr>
        <w:t>וא</w:t>
      </w:r>
      <w:bookmarkStart w:id="23824" w:name="_ETM_Q1_1470478"/>
      <w:bookmarkEnd w:id="23824"/>
      <w:r>
        <w:rPr>
          <w:rFonts w:hint="cs"/>
          <w:rtl/>
          <w:lang w:eastAsia="he-IL"/>
        </w:rPr>
        <w:t xml:space="preserve">יפה הקיימים? תן לנו את </w:t>
      </w:r>
      <w:bookmarkStart w:id="23825" w:name="_ETM_Q1_1473757"/>
      <w:bookmarkEnd w:id="23825"/>
      <w:r>
        <w:rPr>
          <w:rFonts w:hint="cs"/>
          <w:rtl/>
          <w:lang w:eastAsia="he-IL"/>
        </w:rPr>
        <w:t>הפירו</w:t>
      </w:r>
      <w:bookmarkStart w:id="23826" w:name="_ETM_Q1_1471259"/>
      <w:bookmarkEnd w:id="23826"/>
      <w:r>
        <w:rPr>
          <w:rFonts w:hint="cs"/>
          <w:rtl/>
          <w:lang w:eastAsia="he-IL"/>
        </w:rPr>
        <w:t>ט. אפילו שאתה או</w:t>
      </w:r>
      <w:bookmarkStart w:id="23827" w:name="_ETM_Q1_1472035"/>
      <w:bookmarkEnd w:id="23827"/>
      <w:r>
        <w:rPr>
          <w:rFonts w:hint="cs"/>
          <w:rtl/>
          <w:lang w:eastAsia="he-IL"/>
        </w:rPr>
        <w:t>מר שזה כתוב בתקציב, תן לנו</w:t>
      </w:r>
      <w:bookmarkStart w:id="23828" w:name="_ETM_Q1_1475544"/>
      <w:bookmarkEnd w:id="23828"/>
      <w:r>
        <w:rPr>
          <w:rFonts w:hint="cs"/>
          <w:rtl/>
          <w:lang w:eastAsia="he-IL"/>
        </w:rPr>
        <w:t xml:space="preserve"> את הפירוט. </w:t>
      </w:r>
    </w:p>
    <w:p w:rsidR="00FA10D5" w:rsidRDefault="00FA10D5" w:rsidP="00FA10D5">
      <w:pPr>
        <w:rPr>
          <w:rtl/>
          <w:lang w:eastAsia="he-IL"/>
        </w:rPr>
      </w:pPr>
      <w:bookmarkStart w:id="23829" w:name="_ETM_Q1_1476726"/>
      <w:bookmarkStart w:id="23830" w:name="_ETM_Q1_1476811"/>
      <w:bookmarkStart w:id="23831" w:name="_ETM_Q1_1474446"/>
      <w:bookmarkEnd w:id="23829"/>
      <w:bookmarkEnd w:id="23830"/>
      <w:bookmarkEnd w:id="23831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3832" w:name="ET_guest_רועי_רייכר_1834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2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33" w:name="_ETM_Q1_1474907"/>
      <w:bookmarkStart w:id="23834" w:name="_ETM_Q1_1474946"/>
      <w:bookmarkEnd w:id="23833"/>
      <w:bookmarkEnd w:id="23834"/>
      <w:r>
        <w:rPr>
          <w:rFonts w:hint="cs"/>
          <w:rtl/>
          <w:lang w:eastAsia="he-IL"/>
        </w:rPr>
        <w:t xml:space="preserve">זה כתוב בהחלטת הממשלה. </w:t>
      </w:r>
    </w:p>
    <w:p w:rsidR="00FA10D5" w:rsidRDefault="00FA10D5" w:rsidP="00FA10D5">
      <w:pPr>
        <w:rPr>
          <w:rtl/>
          <w:lang w:eastAsia="he-IL"/>
        </w:rPr>
      </w:pPr>
      <w:bookmarkStart w:id="23835" w:name="_ETM_Q1_1477406"/>
      <w:bookmarkStart w:id="23836" w:name="_ETM_Q1_1477489"/>
      <w:bookmarkStart w:id="23837" w:name="_ETM_Q1_1475438"/>
      <w:bookmarkEnd w:id="23835"/>
      <w:bookmarkEnd w:id="23836"/>
      <w:bookmarkEnd w:id="23837"/>
    </w:p>
    <w:p w:rsidR="00FA10D5" w:rsidRDefault="00FA10D5" w:rsidP="00FA10D5">
      <w:pPr>
        <w:pStyle w:val="a4"/>
        <w:keepNext/>
        <w:rPr>
          <w:rtl/>
        </w:rPr>
      </w:pPr>
      <w:bookmarkStart w:id="23838" w:name="ET_speaker_5726_1835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838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39" w:name="_ETM_Q1_1475956"/>
      <w:bookmarkStart w:id="23840" w:name="_ETM_Q1_1475993"/>
      <w:bookmarkEnd w:id="23839"/>
      <w:bookmarkEnd w:id="23840"/>
      <w:r>
        <w:rPr>
          <w:rFonts w:hint="cs"/>
          <w:rtl/>
          <w:lang w:eastAsia="he-IL"/>
        </w:rPr>
        <w:t xml:space="preserve">אנחנו לא יודעים. זה </w:t>
      </w:r>
      <w:bookmarkStart w:id="23841" w:name="_ETM_Q1_1477886"/>
      <w:bookmarkEnd w:id="23841"/>
      <w:r>
        <w:rPr>
          <w:rFonts w:hint="cs"/>
          <w:rtl/>
          <w:lang w:eastAsia="he-IL"/>
        </w:rPr>
        <w:t>מפורסם לכולם, לא היה לנ</w:t>
      </w:r>
      <w:bookmarkStart w:id="23842" w:name="_ETM_Q1_1477600"/>
      <w:bookmarkEnd w:id="23842"/>
      <w:r>
        <w:rPr>
          <w:rFonts w:hint="cs"/>
          <w:rtl/>
          <w:lang w:eastAsia="he-IL"/>
        </w:rPr>
        <w:t xml:space="preserve">ו זמן לפתוח את הספרים. </w:t>
      </w:r>
    </w:p>
    <w:p w:rsidR="00FA10D5" w:rsidRDefault="00FA10D5" w:rsidP="00FA10D5">
      <w:pPr>
        <w:rPr>
          <w:rtl/>
          <w:lang w:eastAsia="he-IL"/>
        </w:rPr>
      </w:pPr>
      <w:bookmarkStart w:id="23843" w:name="_ETM_Q1_1481091"/>
      <w:bookmarkStart w:id="23844" w:name="_ETM_Q1_1481178"/>
      <w:bookmarkStart w:id="23845" w:name="_ETM_Q1_1478792"/>
      <w:bookmarkEnd w:id="23843"/>
      <w:bookmarkEnd w:id="23844"/>
      <w:bookmarkEnd w:id="23845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3846" w:name="ET_guest_רועי_רייכר_1836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6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47" w:name="_ETM_Q1_1479304"/>
      <w:bookmarkStart w:id="23848" w:name="_ETM_Q1_1479342"/>
      <w:bookmarkEnd w:id="23847"/>
      <w:bookmarkEnd w:id="23848"/>
      <w:r>
        <w:rPr>
          <w:rFonts w:hint="cs"/>
          <w:rtl/>
          <w:lang w:eastAsia="he-IL"/>
        </w:rPr>
        <w:t xml:space="preserve">אני </w:t>
      </w:r>
      <w:bookmarkStart w:id="23849" w:name="_ETM_Q1_1479688"/>
      <w:bookmarkEnd w:id="23849"/>
      <w:r>
        <w:rPr>
          <w:rFonts w:hint="cs"/>
          <w:rtl/>
          <w:lang w:eastAsia="he-IL"/>
        </w:rPr>
        <w:t xml:space="preserve">אשלח לך אותם. </w:t>
      </w:r>
    </w:p>
    <w:p w:rsidR="00FA10D5" w:rsidRDefault="00FA10D5" w:rsidP="00FA10D5">
      <w:pPr>
        <w:rPr>
          <w:rtl/>
          <w:lang w:eastAsia="he-IL"/>
        </w:rPr>
      </w:pPr>
      <w:bookmarkStart w:id="23850" w:name="_ETM_Q1_1483256"/>
      <w:bookmarkStart w:id="23851" w:name="_ETM_Q1_1483347"/>
      <w:bookmarkStart w:id="23852" w:name="_ETM_Q1_1480989"/>
      <w:bookmarkEnd w:id="23850"/>
      <w:bookmarkEnd w:id="23851"/>
      <w:bookmarkEnd w:id="23852"/>
    </w:p>
    <w:p w:rsidR="00FA10D5" w:rsidRDefault="00FA10D5" w:rsidP="00FA10D5">
      <w:pPr>
        <w:pStyle w:val="a4"/>
        <w:keepNext/>
        <w:rPr>
          <w:rtl/>
        </w:rPr>
      </w:pPr>
      <w:bookmarkStart w:id="23853" w:name="ET_speaker_5786_1837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853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54" w:name="_ETM_Q1_1481556"/>
      <w:bookmarkStart w:id="23855" w:name="_ETM_Q1_1481596"/>
      <w:bookmarkEnd w:id="23854"/>
      <w:bookmarkEnd w:id="23855"/>
      <w:r>
        <w:rPr>
          <w:rFonts w:hint="cs"/>
          <w:rtl/>
          <w:lang w:eastAsia="he-IL"/>
        </w:rPr>
        <w:t xml:space="preserve">אמרתם את זה מהיום הראשון. </w:t>
      </w:r>
    </w:p>
    <w:p w:rsidR="00FA10D5" w:rsidRDefault="00FA10D5" w:rsidP="00FA10D5">
      <w:pPr>
        <w:rPr>
          <w:rtl/>
          <w:lang w:eastAsia="he-IL"/>
        </w:rPr>
      </w:pPr>
      <w:bookmarkStart w:id="23856" w:name="_ETM_Q1_1484141"/>
      <w:bookmarkStart w:id="23857" w:name="_ETM_Q1_1484240"/>
      <w:bookmarkEnd w:id="23856"/>
      <w:bookmarkEnd w:id="23857"/>
    </w:p>
    <w:p w:rsidR="00FA10D5" w:rsidRDefault="00FA10D5" w:rsidP="00FA10D5">
      <w:pPr>
        <w:pStyle w:val="a4"/>
        <w:keepNext/>
        <w:rPr>
          <w:rtl/>
        </w:rPr>
      </w:pPr>
      <w:bookmarkStart w:id="23858" w:name="ET_speaker_5726_1838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858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59" w:name="_ETM_Q1_1483136"/>
      <w:bookmarkStart w:id="23860" w:name="_ETM_Q1_1483174"/>
      <w:bookmarkEnd w:id="23859"/>
      <w:bookmarkEnd w:id="23860"/>
      <w:r>
        <w:rPr>
          <w:rFonts w:hint="cs"/>
          <w:rtl/>
          <w:lang w:eastAsia="he-IL"/>
        </w:rPr>
        <w:t xml:space="preserve">למה לא </w:t>
      </w:r>
      <w:bookmarkStart w:id="23861" w:name="_ETM_Q1_1483843"/>
      <w:bookmarkEnd w:id="23861"/>
      <w:r>
        <w:rPr>
          <w:rFonts w:hint="cs"/>
          <w:rtl/>
          <w:lang w:eastAsia="he-IL"/>
        </w:rPr>
        <w:t>שלחתם לנו את זה מהיום הראשון</w:t>
      </w:r>
      <w:bookmarkStart w:id="23862" w:name="_ETM_Q1_1487618"/>
      <w:bookmarkStart w:id="23863" w:name="_ETM_Q1_1487705"/>
      <w:bookmarkStart w:id="23864" w:name="_ETM_Q1_1484756"/>
      <w:bookmarkStart w:id="23865" w:name="_ETM_Q1_1484220"/>
      <w:bookmarkEnd w:id="23862"/>
      <w:bookmarkEnd w:id="23863"/>
      <w:bookmarkEnd w:id="23864"/>
      <w:bookmarkEnd w:id="23865"/>
      <w:r>
        <w:rPr>
          <w:rFonts w:hint="cs"/>
          <w:rtl/>
          <w:lang w:eastAsia="he-IL"/>
        </w:rPr>
        <w:t>?</w:t>
      </w:r>
    </w:p>
    <w:p w:rsidR="00FA10D5" w:rsidRDefault="00FA10D5" w:rsidP="00FA10D5">
      <w:pPr>
        <w:rPr>
          <w:rtl/>
          <w:lang w:eastAsia="he-IL"/>
        </w:rPr>
      </w:pPr>
      <w:bookmarkStart w:id="23866" w:name="_ETM_Q1_1482018"/>
      <w:bookmarkStart w:id="23867" w:name="_ETM_Q1_1482095"/>
      <w:bookmarkStart w:id="23868" w:name="_ETM_Q1_1482786"/>
      <w:bookmarkEnd w:id="23866"/>
      <w:bookmarkEnd w:id="23867"/>
      <w:bookmarkEnd w:id="23868"/>
    </w:p>
    <w:p w:rsidR="00FA10D5" w:rsidRDefault="00FA10D5" w:rsidP="00FA10D5">
      <w:pPr>
        <w:pStyle w:val="af6"/>
        <w:keepNext/>
        <w:rPr>
          <w:rtl/>
        </w:rPr>
      </w:pPr>
      <w:bookmarkStart w:id="23869" w:name="ET_yor_6256_1842"/>
      <w:r w:rsidRPr="00FA10D5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FA10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869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70" w:name="_ETM_Q1_1483288"/>
      <w:bookmarkStart w:id="23871" w:name="_ETM_Q1_1483330"/>
      <w:bookmarkEnd w:id="23870"/>
      <w:bookmarkEnd w:id="23871"/>
      <w:r>
        <w:rPr>
          <w:rFonts w:hint="cs"/>
          <w:rtl/>
          <w:lang w:eastAsia="he-IL"/>
        </w:rPr>
        <w:t>אני מבקש, אחד מדבר, השאר שומעים</w:t>
      </w:r>
      <w:bookmarkStart w:id="23872" w:name="_ETM_Q1_1485846"/>
      <w:bookmarkStart w:id="23873" w:name="_ETM_Q1_1486097"/>
      <w:bookmarkEnd w:id="23872"/>
      <w:bookmarkEnd w:id="23873"/>
      <w:r>
        <w:rPr>
          <w:rFonts w:hint="cs"/>
          <w:rtl/>
          <w:lang w:eastAsia="he-IL"/>
        </w:rPr>
        <w:t xml:space="preserve">. </w:t>
      </w:r>
      <w:bookmarkStart w:id="23874" w:name="_ETM_Q1_1486204"/>
      <w:bookmarkEnd w:id="23874"/>
    </w:p>
    <w:p w:rsidR="00FA10D5" w:rsidRDefault="00FA10D5" w:rsidP="00FA10D5">
      <w:pPr>
        <w:rPr>
          <w:rtl/>
          <w:lang w:eastAsia="he-IL"/>
        </w:rPr>
      </w:pPr>
      <w:bookmarkStart w:id="23875" w:name="_ETM_Q1_1486283"/>
      <w:bookmarkStart w:id="23876" w:name="_ETM_Q1_1487676"/>
      <w:bookmarkEnd w:id="23875"/>
      <w:bookmarkEnd w:id="23876"/>
    </w:p>
    <w:p w:rsidR="00FA10D5" w:rsidRDefault="00FA10D5" w:rsidP="00FA10D5">
      <w:pPr>
        <w:pStyle w:val="a4"/>
        <w:keepNext/>
        <w:rPr>
          <w:rtl/>
        </w:rPr>
      </w:pPr>
      <w:bookmarkStart w:id="23877" w:name="ET_speaker_5726_1843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877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878" w:name="_ETM_Q1_1488230"/>
      <w:bookmarkEnd w:id="23878"/>
      <w:r>
        <w:rPr>
          <w:rFonts w:hint="cs"/>
          <w:rtl/>
          <w:lang w:eastAsia="he-IL"/>
        </w:rPr>
        <w:t>ע</w:t>
      </w:r>
      <w:bookmarkStart w:id="23879" w:name="_ETM_Q1_1488271"/>
      <w:bookmarkEnd w:id="23879"/>
      <w:r>
        <w:rPr>
          <w:rFonts w:hint="cs"/>
          <w:rtl/>
          <w:lang w:eastAsia="he-IL"/>
        </w:rPr>
        <w:t>לי, ת</w:t>
      </w:r>
      <w:bookmarkStart w:id="23880" w:name="_ETM_Q1_1486377"/>
      <w:bookmarkEnd w:id="23880"/>
      <w:r>
        <w:rPr>
          <w:rFonts w:hint="cs"/>
          <w:rtl/>
          <w:lang w:eastAsia="he-IL"/>
        </w:rPr>
        <w:t>רשה לי לנצל את זה שאתה יושב הראש, ל</w:t>
      </w:r>
      <w:bookmarkStart w:id="23881" w:name="_ETM_Q1_1490880"/>
      <w:bookmarkStart w:id="23882" w:name="_ETM_Q1_1488450"/>
      <w:bookmarkEnd w:id="23881"/>
      <w:bookmarkEnd w:id="23882"/>
      <w:r>
        <w:rPr>
          <w:rFonts w:hint="cs"/>
          <w:rtl/>
          <w:lang w:eastAsia="he-IL"/>
        </w:rPr>
        <w:t>ברך אותך קודם כל על זה שאתה יושב ראש ולשאול</w:t>
      </w:r>
      <w:bookmarkStart w:id="23883" w:name="_ETM_Q1_1494478"/>
      <w:bookmarkEnd w:id="23883"/>
      <w:r>
        <w:rPr>
          <w:rFonts w:hint="cs"/>
          <w:rtl/>
          <w:lang w:eastAsia="he-IL"/>
        </w:rPr>
        <w:t xml:space="preserve"> אותך. האם את</w:t>
      </w:r>
      <w:bookmarkStart w:id="23884" w:name="_ETM_Q1_1493013"/>
      <w:bookmarkEnd w:id="23884"/>
      <w:r>
        <w:rPr>
          <w:rFonts w:hint="cs"/>
          <w:rtl/>
          <w:lang w:eastAsia="he-IL"/>
        </w:rPr>
        <w:t>ה, כשאתה יושב שם, יש לך את הכוח</w:t>
      </w:r>
      <w:bookmarkStart w:id="23885" w:name="_ETM_Q1_1497204"/>
      <w:bookmarkEnd w:id="23885"/>
      <w:r>
        <w:rPr>
          <w:rFonts w:hint="cs"/>
          <w:rtl/>
          <w:lang w:eastAsia="he-IL"/>
        </w:rPr>
        <w:t xml:space="preserve"> והס</w:t>
      </w:r>
      <w:bookmarkStart w:id="23886" w:name="_ETM_Q1_1494612"/>
      <w:bookmarkEnd w:id="23886"/>
      <w:r>
        <w:rPr>
          <w:rFonts w:hint="cs"/>
          <w:rtl/>
          <w:lang w:eastAsia="he-IL"/>
        </w:rPr>
        <w:t>מכות לעזור לבתי החולים בנצרת? אני מבקש ממך לעצור את</w:t>
      </w:r>
      <w:bookmarkStart w:id="23887" w:name="_ETM_Q1_1500905"/>
      <w:bookmarkEnd w:id="23887"/>
      <w:r>
        <w:rPr>
          <w:rFonts w:hint="cs"/>
          <w:rtl/>
          <w:lang w:eastAsia="he-IL"/>
        </w:rPr>
        <w:t xml:space="preserve"> הדיון ו</w:t>
      </w:r>
      <w:bookmarkStart w:id="23888" w:name="_ETM_Q1_1499577"/>
      <w:bookmarkEnd w:id="23888"/>
      <w:r>
        <w:rPr>
          <w:rFonts w:hint="cs"/>
          <w:rtl/>
          <w:lang w:eastAsia="he-IL"/>
        </w:rPr>
        <w:t xml:space="preserve">עד שלא יקבלו את הסעיף שהתקנות יעברו פה </w:t>
      </w:r>
      <w:bookmarkStart w:id="23889" w:name="_ETM_Q1_1501602"/>
      <w:bookmarkEnd w:id="23889"/>
      <w:r>
        <w:rPr>
          <w:rFonts w:hint="cs"/>
          <w:rtl/>
          <w:lang w:eastAsia="he-IL"/>
        </w:rPr>
        <w:t>בהסכמה</w:t>
      </w:r>
      <w:bookmarkStart w:id="23890" w:name="_ETM_Q1_1503801"/>
      <w:bookmarkEnd w:id="23890"/>
      <w:r>
        <w:rPr>
          <w:rFonts w:hint="cs"/>
          <w:rtl/>
          <w:lang w:eastAsia="he-IL"/>
        </w:rPr>
        <w:t xml:space="preserve"> ובסמכותך ובאחריותך. אני אומר </w:t>
      </w:r>
      <w:bookmarkStart w:id="23891" w:name="_ETM_Q1_1504415"/>
      <w:bookmarkEnd w:id="23891"/>
      <w:r>
        <w:rPr>
          <w:rFonts w:hint="cs"/>
          <w:rtl/>
          <w:lang w:eastAsia="he-IL"/>
        </w:rPr>
        <w:t>לך, כל האחריות עליך. בתי חולים,</w:t>
      </w:r>
      <w:bookmarkStart w:id="23892" w:name="_ETM_Q1_1508042"/>
      <w:bookmarkEnd w:id="23892"/>
      <w:r>
        <w:rPr>
          <w:rFonts w:hint="cs"/>
          <w:rtl/>
          <w:lang w:eastAsia="he-IL"/>
        </w:rPr>
        <w:t xml:space="preserve"> כל הת</w:t>
      </w:r>
      <w:bookmarkStart w:id="23893" w:name="_ETM_Q1_1505590"/>
      <w:bookmarkEnd w:id="23893"/>
      <w:r>
        <w:rPr>
          <w:rFonts w:hint="cs"/>
          <w:rtl/>
          <w:lang w:eastAsia="he-IL"/>
        </w:rPr>
        <w:t>ושבים בנצרת מסתכלים עליך בפריפריה. אני מבקש</w:t>
      </w:r>
      <w:bookmarkStart w:id="23894" w:name="_ETM_Q1_1511560"/>
      <w:bookmarkStart w:id="23895" w:name="_ETM_Q1_1508681"/>
      <w:bookmarkEnd w:id="23894"/>
      <w:bookmarkEnd w:id="23895"/>
      <w:r>
        <w:rPr>
          <w:rFonts w:hint="cs"/>
          <w:rtl/>
          <w:lang w:eastAsia="he-IL"/>
        </w:rPr>
        <w:t xml:space="preserve"> ממך להרים את הדגל ולהגיד </w:t>
      </w:r>
      <w:bookmarkStart w:id="23896" w:name="_ETM_Q1_1509993"/>
      <w:bookmarkEnd w:id="23896"/>
      <w:r>
        <w:rPr>
          <w:rFonts w:hint="cs"/>
          <w:rtl/>
          <w:lang w:eastAsia="he-IL"/>
        </w:rPr>
        <w:t>אני עכשיו עוצר</w:t>
      </w:r>
      <w:bookmarkStart w:id="23897" w:name="_ETM_Q1_1511523"/>
      <w:bookmarkEnd w:id="23897"/>
      <w:r>
        <w:rPr>
          <w:rFonts w:hint="cs"/>
          <w:rtl/>
          <w:lang w:eastAsia="he-IL"/>
        </w:rPr>
        <w:t xml:space="preserve"> את הדיון עד שמקבלים את הדרישה שלנו. זה מה </w:t>
      </w:r>
      <w:bookmarkStart w:id="23898" w:name="_ETM_Q1_1513034"/>
      <w:bookmarkEnd w:id="23898"/>
      <w:r>
        <w:rPr>
          <w:rFonts w:hint="cs"/>
          <w:rtl/>
          <w:lang w:eastAsia="he-IL"/>
        </w:rPr>
        <w:t>שחשוב</w:t>
      </w:r>
      <w:bookmarkStart w:id="23899" w:name="_ETM_Q1_1513538"/>
      <w:bookmarkEnd w:id="23899"/>
      <w:r>
        <w:rPr>
          <w:rFonts w:hint="cs"/>
          <w:rtl/>
          <w:lang w:eastAsia="he-IL"/>
        </w:rPr>
        <w:t xml:space="preserve"> עכשיו בשבי</w:t>
      </w:r>
      <w:bookmarkStart w:id="23900" w:name="_ETM_Q1_1513732"/>
      <w:bookmarkEnd w:id="23900"/>
      <w:r>
        <w:rPr>
          <w:rFonts w:hint="cs"/>
          <w:rtl/>
          <w:lang w:eastAsia="he-IL"/>
        </w:rPr>
        <w:t>ל אותם אל</w:t>
      </w:r>
      <w:bookmarkStart w:id="23901" w:name="_ETM_Q1_1514494"/>
      <w:bookmarkEnd w:id="23901"/>
      <w:r>
        <w:rPr>
          <w:rFonts w:hint="cs"/>
          <w:rtl/>
          <w:lang w:eastAsia="he-IL"/>
        </w:rPr>
        <w:t>ה בפריפריה. ואותם</w:t>
      </w:r>
      <w:bookmarkStart w:id="23902" w:name="_ETM_Q1_1517399"/>
      <w:bookmarkEnd w:id="23902"/>
      <w:r>
        <w:rPr>
          <w:rFonts w:hint="cs"/>
          <w:rtl/>
          <w:lang w:eastAsia="he-IL"/>
        </w:rPr>
        <w:t xml:space="preserve"> אלה שאמרת להם לכו הביתה ואני אד</w:t>
      </w:r>
      <w:bookmarkStart w:id="23903" w:name="_ETM_Q1_1517990"/>
      <w:bookmarkEnd w:id="23903"/>
      <w:r>
        <w:rPr>
          <w:rFonts w:hint="cs"/>
          <w:rtl/>
          <w:lang w:eastAsia="he-IL"/>
        </w:rPr>
        <w:t xml:space="preserve">אג לכם. אני נשארתי </w:t>
      </w:r>
      <w:bookmarkStart w:id="23904" w:name="_ETM_Q1_1520183"/>
      <w:bookmarkEnd w:id="23904"/>
      <w:r>
        <w:rPr>
          <w:rFonts w:hint="cs"/>
          <w:rtl/>
          <w:lang w:eastAsia="he-IL"/>
        </w:rPr>
        <w:t>בסוף בשבי</w:t>
      </w:r>
      <w:bookmarkStart w:id="23905" w:name="_ETM_Q1_1519660"/>
      <w:bookmarkEnd w:id="23905"/>
      <w:r>
        <w:rPr>
          <w:rFonts w:hint="cs"/>
          <w:rtl/>
          <w:lang w:eastAsia="he-IL"/>
        </w:rPr>
        <w:t>ל לדאוג להם. אני ואופיר, ובו</w:t>
      </w:r>
      <w:bookmarkStart w:id="23906" w:name="_ETM_Q1_1521449"/>
      <w:bookmarkEnd w:id="23906"/>
      <w:r>
        <w:rPr>
          <w:rFonts w:hint="cs"/>
          <w:rtl/>
          <w:lang w:eastAsia="he-IL"/>
        </w:rPr>
        <w:t>סו גם</w:t>
      </w:r>
      <w:bookmarkStart w:id="23907" w:name="_ETM_Q1_1522357"/>
      <w:bookmarkEnd w:id="23907"/>
      <w:r>
        <w:rPr>
          <w:rFonts w:hint="cs"/>
          <w:rtl/>
          <w:lang w:eastAsia="he-IL"/>
        </w:rPr>
        <w:t xml:space="preserve"> פה? ומיכל. או</w:t>
      </w:r>
      <w:bookmarkStart w:id="23908" w:name="_ETM_Q1_1522924"/>
      <w:bookmarkEnd w:id="23908"/>
      <w:r>
        <w:rPr>
          <w:rFonts w:hint="cs"/>
          <w:rtl/>
          <w:lang w:eastAsia="he-IL"/>
        </w:rPr>
        <w:t xml:space="preserve">פוזיציה. </w:t>
      </w:r>
      <w:bookmarkStart w:id="23909" w:name="_ETM_Q1_1524779"/>
      <w:bookmarkEnd w:id="23909"/>
    </w:p>
    <w:p w:rsidR="00FA10D5" w:rsidRDefault="00FA10D5" w:rsidP="00FA10D5">
      <w:pPr>
        <w:rPr>
          <w:rtl/>
          <w:lang w:eastAsia="he-IL"/>
        </w:rPr>
      </w:pPr>
      <w:bookmarkStart w:id="23910" w:name="_ETM_Q1_1524882"/>
      <w:bookmarkStart w:id="23911" w:name="_ETM_Q1_1527147"/>
      <w:bookmarkEnd w:id="23910"/>
      <w:bookmarkEnd w:id="23911"/>
    </w:p>
    <w:p w:rsidR="00FA10D5" w:rsidRDefault="00FA10D5" w:rsidP="00FA10D5">
      <w:pPr>
        <w:pStyle w:val="af6"/>
        <w:keepNext/>
        <w:rPr>
          <w:rtl/>
        </w:rPr>
      </w:pPr>
      <w:bookmarkStart w:id="23912" w:name="ET_yor_6256_1844"/>
      <w:r w:rsidRPr="00FA10D5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FA10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912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913" w:name="_ETM_Q1_1527738"/>
      <w:bookmarkStart w:id="23914" w:name="_ETM_Q1_1527788"/>
      <w:bookmarkEnd w:id="23913"/>
      <w:bookmarkEnd w:id="23914"/>
      <w:r>
        <w:rPr>
          <w:rFonts w:hint="cs"/>
          <w:rtl/>
          <w:lang w:eastAsia="he-IL"/>
        </w:rPr>
        <w:t>א</w:t>
      </w:r>
      <w:bookmarkStart w:id="23915" w:name="_ETM_Q1_1524924"/>
      <w:bookmarkEnd w:id="23915"/>
      <w:r>
        <w:rPr>
          <w:rFonts w:hint="cs"/>
          <w:rtl/>
          <w:lang w:eastAsia="he-IL"/>
        </w:rPr>
        <w:t xml:space="preserve">נחנו חברי הכנסת ונבחרי הציבור רוצים להיטיב </w:t>
      </w:r>
      <w:bookmarkStart w:id="23916" w:name="_ETM_Q1_1531188"/>
      <w:bookmarkEnd w:id="23916"/>
      <w:r>
        <w:rPr>
          <w:rFonts w:hint="cs"/>
          <w:rtl/>
          <w:lang w:eastAsia="he-IL"/>
        </w:rPr>
        <w:t xml:space="preserve">ולעזור לכולם. גם לפריפריה, גם למרכז. הרי כולם מקבלים את </w:t>
      </w:r>
      <w:bookmarkStart w:id="23917" w:name="_ETM_Q1_1539509"/>
      <w:bookmarkEnd w:id="23917"/>
      <w:r>
        <w:rPr>
          <w:rFonts w:hint="cs"/>
          <w:rtl/>
          <w:lang w:eastAsia="he-IL"/>
        </w:rPr>
        <w:t xml:space="preserve">השירות של בריאות האנשים שלנו. לא חשוב איפה. יש כאלה </w:t>
      </w:r>
      <w:bookmarkStart w:id="23918" w:name="_ETM_Q1_1546469"/>
      <w:bookmarkEnd w:id="23918"/>
      <w:r>
        <w:rPr>
          <w:rFonts w:hint="cs"/>
          <w:rtl/>
          <w:lang w:eastAsia="he-IL"/>
        </w:rPr>
        <w:t>שאנחנו צריכים לעזור להם יותר ולסגור פערים, יש פחות. אני</w:t>
      </w:r>
      <w:bookmarkStart w:id="23919" w:name="_ETM_Q1_1551972"/>
      <w:bookmarkEnd w:id="23919"/>
      <w:r>
        <w:rPr>
          <w:rFonts w:hint="cs"/>
          <w:rtl/>
          <w:lang w:eastAsia="he-IL"/>
        </w:rPr>
        <w:t xml:space="preserve"> מבקש שאנחנו נעשה דיון יפה, מנומס, שקט. נשמע כל אחד</w:t>
      </w:r>
      <w:bookmarkStart w:id="23920" w:name="_ETM_Q1_1560501"/>
      <w:bookmarkEnd w:id="23920"/>
      <w:r>
        <w:rPr>
          <w:rFonts w:hint="cs"/>
          <w:rtl/>
          <w:lang w:eastAsia="he-IL"/>
        </w:rPr>
        <w:t xml:space="preserve"> בשקט ואפשרות להגיב קיימת. בבקשה, רועי. </w:t>
      </w:r>
    </w:p>
    <w:p w:rsidR="00FA10D5" w:rsidRDefault="00FA10D5" w:rsidP="00FA10D5">
      <w:pPr>
        <w:rPr>
          <w:rtl/>
          <w:lang w:eastAsia="he-IL"/>
        </w:rPr>
      </w:pPr>
      <w:bookmarkStart w:id="23921" w:name="_ETM_Q1_1566083"/>
      <w:bookmarkStart w:id="23922" w:name="_ETM_Q1_1566161"/>
      <w:bookmarkStart w:id="23923" w:name="_ETM_Q1_1566835"/>
      <w:bookmarkEnd w:id="23921"/>
      <w:bookmarkEnd w:id="23922"/>
      <w:bookmarkEnd w:id="23923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3924" w:name="ET_guest_רועי_רייכר_1845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4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925" w:name="_ETM_Q1_1567373"/>
      <w:bookmarkStart w:id="23926" w:name="_ETM_Q1_1567424"/>
      <w:bookmarkEnd w:id="23925"/>
      <w:bookmarkEnd w:id="23926"/>
      <w:r>
        <w:rPr>
          <w:rFonts w:hint="cs"/>
          <w:rtl/>
          <w:lang w:eastAsia="he-IL"/>
        </w:rPr>
        <w:t xml:space="preserve">אני </w:t>
      </w:r>
      <w:bookmarkStart w:id="23927" w:name="_ETM_Q1_1566042"/>
      <w:bookmarkEnd w:id="23927"/>
      <w:r>
        <w:rPr>
          <w:rFonts w:hint="cs"/>
          <w:rtl/>
          <w:lang w:eastAsia="he-IL"/>
        </w:rPr>
        <w:t xml:space="preserve">חושב שאנחנו סיימנו. </w:t>
      </w:r>
      <w:bookmarkStart w:id="23928" w:name="_ETM_Q1_1568232"/>
      <w:bookmarkEnd w:id="23928"/>
    </w:p>
    <w:p w:rsidR="00FA10D5" w:rsidRDefault="00FA10D5" w:rsidP="00FA10D5">
      <w:pPr>
        <w:rPr>
          <w:rtl/>
          <w:lang w:eastAsia="he-IL"/>
        </w:rPr>
      </w:pPr>
      <w:bookmarkStart w:id="23929" w:name="_ETM_Q1_1568551"/>
      <w:bookmarkStart w:id="23930" w:name="_ETM_Q1_1568626"/>
      <w:bookmarkEnd w:id="23929"/>
      <w:bookmarkEnd w:id="23930"/>
    </w:p>
    <w:p w:rsidR="00FA10D5" w:rsidRDefault="00FA10D5" w:rsidP="00FA10D5">
      <w:pPr>
        <w:pStyle w:val="a4"/>
        <w:keepNext/>
        <w:rPr>
          <w:rtl/>
        </w:rPr>
      </w:pPr>
      <w:bookmarkStart w:id="23931" w:name="ET_speaker_6150_1846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931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932" w:name="_ETM_Q1_1568287"/>
      <w:bookmarkEnd w:id="23932"/>
      <w:r>
        <w:rPr>
          <w:rFonts w:hint="cs"/>
          <w:rtl/>
          <w:lang w:eastAsia="he-IL"/>
        </w:rPr>
        <w:t>א</w:t>
      </w:r>
      <w:bookmarkStart w:id="23933" w:name="_ETM_Q1_1568342"/>
      <w:bookmarkEnd w:id="23933"/>
      <w:r>
        <w:rPr>
          <w:rFonts w:hint="cs"/>
          <w:rtl/>
          <w:lang w:eastAsia="he-IL"/>
        </w:rPr>
        <w:t xml:space="preserve">נחנו רק ביקשנו לקבל את </w:t>
      </w:r>
      <w:bookmarkStart w:id="23934" w:name="_ETM_Q1_1571459"/>
      <w:bookmarkEnd w:id="23934"/>
      <w:r>
        <w:rPr>
          <w:rFonts w:hint="cs"/>
          <w:rtl/>
          <w:lang w:eastAsia="he-IL"/>
        </w:rPr>
        <w:t xml:space="preserve">2.4 ממה </w:t>
      </w:r>
      <w:bookmarkStart w:id="23935" w:name="_ETM_Q1_1573131"/>
      <w:bookmarkEnd w:id="23935"/>
      <w:r>
        <w:rPr>
          <w:rFonts w:hint="cs"/>
          <w:rtl/>
          <w:lang w:eastAsia="he-IL"/>
        </w:rPr>
        <w:t>מורכב. הוא</w:t>
      </w:r>
      <w:bookmarkStart w:id="23936" w:name="_ETM_Q1_1573974"/>
      <w:bookmarkEnd w:id="23936"/>
      <w:r>
        <w:rPr>
          <w:rFonts w:hint="cs"/>
          <w:rtl/>
          <w:lang w:eastAsia="he-IL"/>
        </w:rPr>
        <w:t xml:space="preserve"> אמר שהוא יעביר לנו. </w:t>
      </w:r>
      <w:bookmarkStart w:id="23937" w:name="_ETM_Q1_1573377"/>
      <w:bookmarkStart w:id="23938" w:name="_ETM_Q1_1575180"/>
      <w:bookmarkStart w:id="23939" w:name="_ETM_Q1_1573294"/>
      <w:bookmarkStart w:id="23940" w:name="_ETM_Q1_1576648"/>
      <w:bookmarkStart w:id="23941" w:name="_ETM_Q1_1575496"/>
      <w:bookmarkStart w:id="23942" w:name="_ETM_Q1_1574289"/>
      <w:bookmarkStart w:id="23943" w:name="_ETM_Q1_1573104"/>
      <w:bookmarkStart w:id="23944" w:name="_ETM_Q1_1576588"/>
      <w:bookmarkEnd w:id="23937"/>
      <w:bookmarkEnd w:id="23938"/>
      <w:bookmarkEnd w:id="23939"/>
      <w:bookmarkEnd w:id="23940"/>
      <w:bookmarkEnd w:id="23941"/>
      <w:bookmarkEnd w:id="23942"/>
      <w:bookmarkEnd w:id="23943"/>
      <w:bookmarkEnd w:id="23944"/>
    </w:p>
    <w:p w:rsidR="00FA10D5" w:rsidRDefault="00FA10D5" w:rsidP="00FA10D5">
      <w:pPr>
        <w:rPr>
          <w:rtl/>
          <w:lang w:eastAsia="he-IL"/>
        </w:rPr>
      </w:pPr>
      <w:bookmarkStart w:id="23945" w:name="_ETM_Q1_1577311"/>
      <w:bookmarkStart w:id="23946" w:name="_ETM_Q1_1577396"/>
      <w:bookmarkStart w:id="23947" w:name="_ETM_Q1_1575324"/>
      <w:bookmarkEnd w:id="23945"/>
      <w:bookmarkEnd w:id="23946"/>
      <w:bookmarkEnd w:id="23947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3948" w:name="ET_guest_נועה_בן_שבת_1847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8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949" w:name="_ETM_Q1_1575885"/>
      <w:bookmarkStart w:id="23950" w:name="_ETM_Q1_1575930"/>
      <w:bookmarkEnd w:id="23949"/>
      <w:bookmarkEnd w:id="23950"/>
      <w:r>
        <w:rPr>
          <w:rFonts w:hint="cs"/>
          <w:rtl/>
          <w:lang w:eastAsia="he-IL"/>
        </w:rPr>
        <w:t xml:space="preserve">אני רוצה קודם לשאול כמה שאלות </w:t>
      </w:r>
      <w:bookmarkStart w:id="23951" w:name="_ETM_Q1_1579036"/>
      <w:bookmarkEnd w:id="23951"/>
      <w:r>
        <w:rPr>
          <w:rFonts w:hint="cs"/>
          <w:rtl/>
          <w:lang w:eastAsia="he-IL"/>
        </w:rPr>
        <w:t>לגבי מה שנאמר פה. דבר</w:t>
      </w:r>
      <w:bookmarkStart w:id="23952" w:name="_ETM_Q1_1578645"/>
      <w:bookmarkEnd w:id="23952"/>
      <w:r>
        <w:rPr>
          <w:rFonts w:hint="cs"/>
          <w:rtl/>
          <w:lang w:eastAsia="he-IL"/>
        </w:rPr>
        <w:t xml:space="preserve"> ראשון, האם ה-100,000,000 זה כס</w:t>
      </w:r>
      <w:bookmarkStart w:id="23953" w:name="_ETM_Q1_1580346"/>
      <w:bookmarkEnd w:id="23953"/>
      <w:r>
        <w:rPr>
          <w:rFonts w:hint="cs"/>
          <w:rtl/>
          <w:lang w:eastAsia="he-IL"/>
        </w:rPr>
        <w:t>ף</w:t>
      </w:r>
      <w:bookmarkStart w:id="23954" w:name="_ETM_Q1_1580597"/>
      <w:bookmarkEnd w:id="23954"/>
      <w:r>
        <w:rPr>
          <w:rFonts w:hint="cs"/>
          <w:rtl/>
          <w:lang w:eastAsia="he-IL"/>
        </w:rPr>
        <w:t xml:space="preserve"> תוספתי או שזה גם כן כספים שהיו משולמים במסגר</w:t>
      </w:r>
      <w:bookmarkStart w:id="23955" w:name="_ETM_Q1_1583530"/>
      <w:bookmarkEnd w:id="23955"/>
      <w:r>
        <w:rPr>
          <w:rFonts w:hint="cs"/>
          <w:rtl/>
          <w:lang w:eastAsia="he-IL"/>
        </w:rPr>
        <w:t xml:space="preserve">ות </w:t>
      </w:r>
      <w:bookmarkStart w:id="23956" w:name="_ETM_Q1_1583831"/>
      <w:bookmarkEnd w:id="23956"/>
      <w:r>
        <w:rPr>
          <w:rFonts w:hint="cs"/>
          <w:rtl/>
          <w:lang w:eastAsia="he-IL"/>
        </w:rPr>
        <w:t xml:space="preserve">סובסידיות. </w:t>
      </w:r>
      <w:bookmarkStart w:id="23957" w:name="_ETM_Q1_1585214"/>
      <w:bookmarkEnd w:id="23957"/>
    </w:p>
    <w:p w:rsidR="00FA10D5" w:rsidRDefault="00FA10D5" w:rsidP="00FA10D5">
      <w:pPr>
        <w:rPr>
          <w:rtl/>
          <w:lang w:eastAsia="he-IL"/>
        </w:rPr>
      </w:pPr>
      <w:bookmarkStart w:id="23958" w:name="_ETM_Q1_1585406"/>
      <w:bookmarkStart w:id="23959" w:name="_ETM_Q1_1585499"/>
      <w:bookmarkStart w:id="23960" w:name="_ETM_Q1_1586413"/>
      <w:bookmarkEnd w:id="23958"/>
      <w:bookmarkEnd w:id="23959"/>
      <w:bookmarkEnd w:id="23960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3961" w:name="ET_guest_רועי_רייכר_1848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1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962" w:name="_ETM_Q1_1586960"/>
      <w:bookmarkStart w:id="23963" w:name="_ETM_Q1_1587000"/>
      <w:bookmarkEnd w:id="23962"/>
      <w:bookmarkEnd w:id="23963"/>
      <w:r>
        <w:rPr>
          <w:rFonts w:hint="cs"/>
          <w:rtl/>
          <w:lang w:eastAsia="he-IL"/>
        </w:rPr>
        <w:t>ה כס</w:t>
      </w:r>
      <w:bookmarkStart w:id="23964" w:name="_ETM_Q1_1584481"/>
      <w:bookmarkEnd w:id="23964"/>
      <w:r>
        <w:rPr>
          <w:rFonts w:hint="cs"/>
          <w:rtl/>
          <w:lang w:eastAsia="he-IL"/>
        </w:rPr>
        <w:t xml:space="preserve">ף תוספתי. </w:t>
      </w:r>
    </w:p>
    <w:p w:rsidR="00FA10D5" w:rsidRDefault="00FA10D5" w:rsidP="00FA10D5">
      <w:pPr>
        <w:rPr>
          <w:rtl/>
          <w:lang w:eastAsia="he-IL"/>
        </w:rPr>
      </w:pPr>
      <w:bookmarkStart w:id="23965" w:name="_ETM_Q1_1585557"/>
      <w:bookmarkStart w:id="23966" w:name="_ETM_Q1_1585631"/>
      <w:bookmarkEnd w:id="23965"/>
      <w:bookmarkEnd w:id="23966"/>
    </w:p>
    <w:p w:rsidR="00FA10D5" w:rsidRDefault="00FA10D5" w:rsidP="00FA10D5">
      <w:pPr>
        <w:pStyle w:val="af6"/>
        <w:keepNext/>
        <w:rPr>
          <w:rtl/>
        </w:rPr>
      </w:pPr>
      <w:bookmarkStart w:id="23967" w:name="ET_yor_6256_1849"/>
      <w:r w:rsidRPr="00FA10D5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FA10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967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968" w:name="_ETM_Q1_1585865"/>
      <w:bookmarkStart w:id="23969" w:name="_ETM_Q1_1585910"/>
      <w:bookmarkStart w:id="23970" w:name="_ETM_Q1_1585797"/>
      <w:bookmarkEnd w:id="23968"/>
      <w:bookmarkEnd w:id="23969"/>
      <w:bookmarkEnd w:id="23970"/>
      <w:r>
        <w:rPr>
          <w:rFonts w:hint="cs"/>
          <w:rtl/>
          <w:lang w:eastAsia="he-IL"/>
        </w:rPr>
        <w:t xml:space="preserve">זה כסף תוספתי. </w:t>
      </w:r>
    </w:p>
    <w:p w:rsidR="00FA10D5" w:rsidRDefault="00FA10D5" w:rsidP="00FA10D5">
      <w:pPr>
        <w:rPr>
          <w:rtl/>
          <w:lang w:eastAsia="he-IL"/>
        </w:rPr>
      </w:pPr>
      <w:bookmarkStart w:id="23971" w:name="_ETM_Q1_1588621"/>
      <w:bookmarkStart w:id="23972" w:name="_ETM_Q1_1588711"/>
      <w:bookmarkStart w:id="23973" w:name="_ETM_Q1_1587301"/>
      <w:bookmarkStart w:id="23974" w:name="_ETM_Q1_1588416"/>
      <w:bookmarkEnd w:id="23971"/>
      <w:bookmarkEnd w:id="23972"/>
      <w:bookmarkEnd w:id="23973"/>
      <w:bookmarkEnd w:id="23974"/>
    </w:p>
    <w:p w:rsidR="00FA10D5" w:rsidRDefault="00FA10D5" w:rsidP="00FA10D5">
      <w:pPr>
        <w:pStyle w:val="a4"/>
        <w:keepNext/>
        <w:rPr>
          <w:rtl/>
        </w:rPr>
      </w:pPr>
      <w:bookmarkStart w:id="23975" w:name="ET_speaker_5726_1851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975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976" w:name="_ETM_Q1_1588957"/>
      <w:bookmarkStart w:id="23977" w:name="_ETM_Q1_1589002"/>
      <w:bookmarkEnd w:id="23976"/>
      <w:bookmarkEnd w:id="23977"/>
      <w:r>
        <w:rPr>
          <w:rFonts w:hint="cs"/>
          <w:rtl/>
          <w:lang w:eastAsia="he-IL"/>
        </w:rPr>
        <w:t xml:space="preserve">אולי יושב הראש יענה </w:t>
      </w:r>
      <w:bookmarkStart w:id="23978" w:name="_ETM_Q1_1591265"/>
      <w:bookmarkEnd w:id="23978"/>
      <w:r>
        <w:rPr>
          <w:rFonts w:hint="cs"/>
          <w:rtl/>
          <w:lang w:eastAsia="he-IL"/>
        </w:rPr>
        <w:t>על זה. אתה היית בסיכום? אתה מכיר את הסיכ</w:t>
      </w:r>
      <w:bookmarkStart w:id="23979" w:name="_ETM_Q1_1592800"/>
      <w:bookmarkEnd w:id="23979"/>
      <w:r>
        <w:rPr>
          <w:rFonts w:hint="cs"/>
          <w:rtl/>
          <w:lang w:eastAsia="he-IL"/>
        </w:rPr>
        <w:t>ום?</w:t>
      </w:r>
    </w:p>
    <w:p w:rsidR="00FA10D5" w:rsidRDefault="00FA10D5" w:rsidP="00FA10D5">
      <w:pPr>
        <w:rPr>
          <w:rtl/>
          <w:lang w:eastAsia="he-IL"/>
        </w:rPr>
      </w:pPr>
      <w:bookmarkStart w:id="23980" w:name="_ETM_Q1_1593240"/>
      <w:bookmarkStart w:id="23981" w:name="_ETM_Q1_1593338"/>
      <w:bookmarkStart w:id="23982" w:name="_ETM_Q1_1594216"/>
      <w:bookmarkEnd w:id="23980"/>
      <w:bookmarkEnd w:id="23981"/>
      <w:bookmarkEnd w:id="23982"/>
    </w:p>
    <w:p w:rsidR="00FA10D5" w:rsidRDefault="00FA10D5" w:rsidP="00FA10D5">
      <w:pPr>
        <w:pStyle w:val="af6"/>
        <w:keepNext/>
        <w:rPr>
          <w:rtl/>
        </w:rPr>
      </w:pPr>
      <w:bookmarkStart w:id="23983" w:name="ET_yor_6256_1852"/>
      <w:r w:rsidRPr="00FA10D5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FA10D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983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984" w:name="_ETM_Q1_1594788"/>
      <w:bookmarkStart w:id="23985" w:name="_ETM_Q1_1594831"/>
      <w:bookmarkEnd w:id="23984"/>
      <w:bookmarkEnd w:id="23985"/>
      <w:r>
        <w:rPr>
          <w:rFonts w:hint="cs"/>
          <w:rtl/>
          <w:lang w:eastAsia="he-IL"/>
        </w:rPr>
        <w:t xml:space="preserve">לא. </w:t>
      </w:r>
      <w:bookmarkStart w:id="23986" w:name="_ETM_Q1_1595192"/>
      <w:bookmarkEnd w:id="23986"/>
      <w:r>
        <w:rPr>
          <w:rFonts w:hint="cs"/>
          <w:rtl/>
          <w:lang w:eastAsia="he-IL"/>
        </w:rPr>
        <w:t>אבל הוא עונה</w:t>
      </w:r>
      <w:bookmarkStart w:id="23987" w:name="_ETM_Q1_1595534"/>
      <w:bookmarkEnd w:id="23987"/>
      <w:r>
        <w:rPr>
          <w:rFonts w:hint="cs"/>
          <w:rtl/>
          <w:lang w:eastAsia="he-IL"/>
        </w:rPr>
        <w:t xml:space="preserve"> כסף תוספתי. </w:t>
      </w:r>
    </w:p>
    <w:p w:rsidR="00FA10D5" w:rsidRDefault="00FA10D5" w:rsidP="00FA10D5">
      <w:pPr>
        <w:rPr>
          <w:rtl/>
          <w:lang w:eastAsia="he-IL"/>
        </w:rPr>
      </w:pPr>
      <w:bookmarkStart w:id="23988" w:name="_ETM_Q1_1597081"/>
      <w:bookmarkStart w:id="23989" w:name="_ETM_Q1_1597175"/>
      <w:bookmarkStart w:id="23990" w:name="_ETM_Q1_1594817"/>
      <w:bookmarkEnd w:id="23988"/>
      <w:bookmarkEnd w:id="23989"/>
      <w:bookmarkEnd w:id="23990"/>
    </w:p>
    <w:p w:rsidR="00FA10D5" w:rsidRDefault="00FA10D5" w:rsidP="00FA10D5">
      <w:pPr>
        <w:pStyle w:val="a4"/>
        <w:keepNext/>
        <w:rPr>
          <w:rtl/>
        </w:rPr>
      </w:pPr>
      <w:bookmarkStart w:id="23991" w:name="ET_speaker_5726_1853"/>
      <w:r w:rsidRPr="00FA1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0D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3991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992" w:name="_ETM_Q1_1596492"/>
      <w:bookmarkStart w:id="23993" w:name="_ETM_Q1_1596533"/>
      <w:bookmarkEnd w:id="23992"/>
      <w:bookmarkEnd w:id="23993"/>
      <w:r>
        <w:rPr>
          <w:rFonts w:hint="cs"/>
          <w:rtl/>
          <w:lang w:eastAsia="he-IL"/>
        </w:rPr>
        <w:t xml:space="preserve">אתה סומך עליו. </w:t>
      </w:r>
    </w:p>
    <w:p w:rsidR="00FA10D5" w:rsidRDefault="00FA10D5" w:rsidP="00FA10D5">
      <w:pPr>
        <w:rPr>
          <w:rtl/>
          <w:lang w:eastAsia="he-IL"/>
        </w:rPr>
      </w:pPr>
      <w:bookmarkStart w:id="23994" w:name="_ETM_Q1_1598725"/>
      <w:bookmarkStart w:id="23995" w:name="_ETM_Q1_1598829"/>
      <w:bookmarkEnd w:id="23994"/>
      <w:bookmarkEnd w:id="23995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3996" w:name="ET_guest_רועי_רייכר_1854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6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3997" w:name="_ETM_Q1_1602060"/>
      <w:bookmarkStart w:id="23998" w:name="_ETM_Q1_1602100"/>
      <w:bookmarkEnd w:id="23997"/>
      <w:bookmarkEnd w:id="23998"/>
      <w:r>
        <w:rPr>
          <w:rFonts w:hint="cs"/>
          <w:rtl/>
          <w:lang w:eastAsia="he-IL"/>
        </w:rPr>
        <w:t xml:space="preserve">נכון. </w:t>
      </w:r>
    </w:p>
    <w:p w:rsidR="00FA10D5" w:rsidRDefault="00FA10D5" w:rsidP="00FA10D5">
      <w:pPr>
        <w:rPr>
          <w:rtl/>
          <w:lang w:eastAsia="he-IL"/>
        </w:rPr>
      </w:pPr>
      <w:bookmarkStart w:id="23999" w:name="_ETM_Q1_1603108"/>
      <w:bookmarkStart w:id="24000" w:name="_ETM_Q1_1604437"/>
      <w:bookmarkEnd w:id="23999"/>
      <w:bookmarkEnd w:id="24000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4001" w:name="ET_guest_נועה_בן_שבת_1855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1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FA10D5" w:rsidRDefault="00FA10D5" w:rsidP="00FA10D5">
      <w:pPr>
        <w:rPr>
          <w:rtl/>
          <w:lang w:eastAsia="he-IL"/>
        </w:rPr>
      </w:pPr>
      <w:bookmarkStart w:id="24002" w:name="_ETM_Q1_1604989"/>
      <w:bookmarkStart w:id="24003" w:name="_ETM_Q1_1605033"/>
      <w:bookmarkEnd w:id="24002"/>
      <w:bookmarkEnd w:id="24003"/>
      <w:r>
        <w:rPr>
          <w:rFonts w:hint="cs"/>
          <w:rtl/>
          <w:lang w:eastAsia="he-IL"/>
        </w:rPr>
        <w:t xml:space="preserve">עכשיו </w:t>
      </w:r>
      <w:bookmarkStart w:id="24004" w:name="_ETM_Q1_1605669"/>
      <w:bookmarkEnd w:id="24004"/>
      <w:r>
        <w:rPr>
          <w:rFonts w:hint="cs"/>
          <w:rtl/>
          <w:lang w:eastAsia="he-IL"/>
        </w:rPr>
        <w:t>דבר שני. איזה</w:t>
      </w:r>
      <w:bookmarkStart w:id="24005" w:name="_ETM_Q1_1604342"/>
      <w:bookmarkEnd w:id="24005"/>
      <w:r>
        <w:rPr>
          <w:rFonts w:hint="cs"/>
          <w:rtl/>
          <w:lang w:eastAsia="he-IL"/>
        </w:rPr>
        <w:t xml:space="preserve"> מבחני תמיכה? האם ישארו בחוץ מבחני תמיכה</w:t>
      </w:r>
      <w:bookmarkStart w:id="24006" w:name="_ETM_Q1_1610113"/>
      <w:bookmarkEnd w:id="24006"/>
      <w:r>
        <w:rPr>
          <w:rFonts w:hint="cs"/>
          <w:rtl/>
          <w:lang w:eastAsia="he-IL"/>
        </w:rPr>
        <w:t xml:space="preserve"> וסעיפי</w:t>
      </w:r>
      <w:bookmarkStart w:id="24007" w:name="_ETM_Q1_1608336"/>
      <w:bookmarkEnd w:id="24007"/>
      <w:r>
        <w:rPr>
          <w:rFonts w:hint="cs"/>
          <w:rtl/>
          <w:lang w:eastAsia="he-IL"/>
        </w:rPr>
        <w:t xml:space="preserve"> סובסידיות מעבר לזה</w:t>
      </w:r>
      <w:bookmarkStart w:id="24008" w:name="_ETM_Q1_1612178"/>
      <w:bookmarkStart w:id="24009" w:name="_ETM_Q1_1612334"/>
      <w:bookmarkStart w:id="24010" w:name="_ETM_Q1_1609520"/>
      <w:bookmarkEnd w:id="24008"/>
      <w:bookmarkEnd w:id="24009"/>
      <w:bookmarkEnd w:id="24010"/>
      <w:r>
        <w:rPr>
          <w:rFonts w:hint="cs"/>
          <w:rtl/>
          <w:lang w:eastAsia="he-IL"/>
        </w:rPr>
        <w:t>?</w:t>
      </w:r>
      <w:bookmarkStart w:id="24011" w:name="_ETM_Q1_1610392"/>
      <w:bookmarkEnd w:id="24011"/>
    </w:p>
    <w:p w:rsidR="00FA10D5" w:rsidRDefault="00FA10D5" w:rsidP="00FA10D5">
      <w:pPr>
        <w:rPr>
          <w:rtl/>
          <w:lang w:eastAsia="he-IL"/>
        </w:rPr>
      </w:pPr>
      <w:bookmarkStart w:id="24012" w:name="_ETM_Q1_1610506"/>
      <w:bookmarkEnd w:id="24012"/>
    </w:p>
    <w:p w:rsidR="00FA10D5" w:rsidRDefault="00FA10D5" w:rsidP="00FA10D5">
      <w:pPr>
        <w:pStyle w:val="af9"/>
        <w:keepNext/>
        <w:rPr>
          <w:rtl/>
          <w:lang w:eastAsia="he-IL"/>
        </w:rPr>
      </w:pPr>
      <w:bookmarkStart w:id="24013" w:name="ET_guest_רועי_רייכר_1856"/>
      <w:r w:rsidRPr="00FA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A10D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3"/>
    </w:p>
    <w:p w:rsidR="00FA10D5" w:rsidRDefault="00FA10D5" w:rsidP="00FA10D5">
      <w:pPr>
        <w:pStyle w:val="KeepWithNext"/>
        <w:rPr>
          <w:rtl/>
          <w:lang w:eastAsia="he-IL"/>
        </w:rPr>
      </w:pPr>
    </w:p>
    <w:p w:rsidR="00C34DC6" w:rsidRDefault="00FA10D5" w:rsidP="00C34DC6">
      <w:pPr>
        <w:rPr>
          <w:rtl/>
          <w:lang w:eastAsia="he-IL"/>
        </w:rPr>
      </w:pPr>
      <w:bookmarkStart w:id="24014" w:name="_ETM_Q1_1611944"/>
      <w:bookmarkStart w:id="24015" w:name="_ETM_Q1_1611991"/>
      <w:bookmarkEnd w:id="24014"/>
      <w:bookmarkEnd w:id="24015"/>
      <w:r>
        <w:rPr>
          <w:rFonts w:hint="cs"/>
          <w:rtl/>
          <w:lang w:eastAsia="he-IL"/>
        </w:rPr>
        <w:t xml:space="preserve">יש סעיפי סובסידיות. יש דברים שמבחני </w:t>
      </w:r>
      <w:bookmarkStart w:id="24016" w:name="_ETM_Q1_1617913"/>
      <w:bookmarkStart w:id="24017" w:name="_ETM_Q1_1616129"/>
      <w:bookmarkEnd w:id="24016"/>
      <w:bookmarkEnd w:id="24017"/>
      <w:r>
        <w:rPr>
          <w:rFonts w:hint="cs"/>
          <w:rtl/>
          <w:lang w:eastAsia="he-IL"/>
        </w:rPr>
        <w:t>תמיכה שלמשרד ה</w:t>
      </w:r>
      <w:bookmarkStart w:id="24018" w:name="_ETM_Q1_1616509"/>
      <w:bookmarkEnd w:id="24018"/>
      <w:r>
        <w:rPr>
          <w:rFonts w:hint="cs"/>
          <w:rtl/>
          <w:lang w:eastAsia="he-IL"/>
        </w:rPr>
        <w:t>בריאות יהיה מאוד חשוב לשמר</w:t>
      </w:r>
      <w:bookmarkStart w:id="24019" w:name="_ETM_Q1_1620526"/>
      <w:bookmarkStart w:id="24020" w:name="_ETM_Q1_1619136"/>
      <w:bookmarkStart w:id="24021" w:name="_ETM_Q1_1622911"/>
      <w:bookmarkStart w:id="24022" w:name="_ETM_Q1_1623080"/>
      <w:bookmarkStart w:id="24023" w:name="_ETM_Q1_1633061"/>
      <w:bookmarkStart w:id="24024" w:name="_ETM_Q1_1630943"/>
      <w:bookmarkEnd w:id="24019"/>
      <w:bookmarkEnd w:id="24020"/>
      <w:bookmarkEnd w:id="24021"/>
      <w:bookmarkEnd w:id="24022"/>
      <w:bookmarkEnd w:id="24023"/>
      <w:bookmarkEnd w:id="24024"/>
      <w:r w:rsidR="00C34DC6">
        <w:rPr>
          <w:rFonts w:hint="cs"/>
          <w:rtl/>
          <w:lang w:eastAsia="he-IL"/>
        </w:rPr>
        <w:t>, לנהל</w:t>
      </w:r>
      <w:bookmarkStart w:id="24025" w:name="_ETM_Q1_1632965"/>
      <w:bookmarkEnd w:id="24025"/>
      <w:r w:rsidR="00C34DC6">
        <w:rPr>
          <w:rFonts w:hint="cs"/>
          <w:rtl/>
          <w:lang w:eastAsia="he-IL"/>
        </w:rPr>
        <w:t xml:space="preserve"> מעקבים ומבדק. אני </w:t>
      </w:r>
      <w:bookmarkStart w:id="24026" w:name="_ETM_Q1_1634751"/>
      <w:bookmarkEnd w:id="24026"/>
      <w:r w:rsidR="00C34DC6">
        <w:rPr>
          <w:rFonts w:hint="cs"/>
          <w:rtl/>
          <w:lang w:eastAsia="he-IL"/>
        </w:rPr>
        <w:t>אתן דוגמה. למשל זיהומים.</w:t>
      </w:r>
      <w:bookmarkStart w:id="24027" w:name="_ETM_Q1_1640189"/>
      <w:bookmarkEnd w:id="24027"/>
      <w:r w:rsidR="00C34DC6">
        <w:rPr>
          <w:rFonts w:hint="cs"/>
          <w:rtl/>
          <w:lang w:eastAsia="he-IL"/>
        </w:rPr>
        <w:t xml:space="preserve"> </w:t>
      </w:r>
      <w:bookmarkStart w:id="24028" w:name="_ETM_Q1_1638649"/>
      <w:bookmarkEnd w:id="24028"/>
      <w:r w:rsidR="00C34DC6">
        <w:rPr>
          <w:rFonts w:hint="cs"/>
          <w:rtl/>
          <w:lang w:eastAsia="he-IL"/>
        </w:rPr>
        <w:t xml:space="preserve">אז יש תכנית שרוצה משרד הבריאות להביא את הכסף </w:t>
      </w:r>
      <w:bookmarkStart w:id="24029" w:name="_ETM_Q1_1643216"/>
      <w:bookmarkEnd w:id="24029"/>
      <w:r w:rsidR="00C34DC6">
        <w:rPr>
          <w:rFonts w:hint="cs"/>
          <w:rtl/>
          <w:lang w:eastAsia="he-IL"/>
        </w:rPr>
        <w:t>הזה בתצורה שבה הוא בודק כל מ</w:t>
      </w:r>
      <w:bookmarkStart w:id="24030" w:name="_ETM_Q1_1643953"/>
      <w:bookmarkEnd w:id="24030"/>
      <w:r w:rsidR="00C34DC6">
        <w:rPr>
          <w:rFonts w:hint="cs"/>
          <w:rtl/>
          <w:lang w:eastAsia="he-IL"/>
        </w:rPr>
        <w:t xml:space="preserve">יני מדדים שישפיעו על </w:t>
      </w:r>
      <w:bookmarkStart w:id="24031" w:name="_ETM_Q1_1646774"/>
      <w:bookmarkEnd w:id="24031"/>
      <w:r w:rsidR="00C34DC6">
        <w:rPr>
          <w:rFonts w:hint="cs"/>
          <w:rtl/>
          <w:lang w:eastAsia="he-IL"/>
        </w:rPr>
        <w:t>הזיהומים. ולכן להכניס את זה לתוך מודל שאומר שמקבלים</w:t>
      </w:r>
      <w:bookmarkStart w:id="24032" w:name="_ETM_Q1_1649230"/>
      <w:bookmarkEnd w:id="24032"/>
      <w:r w:rsidR="00C34DC6">
        <w:rPr>
          <w:rFonts w:hint="cs"/>
          <w:rtl/>
          <w:lang w:eastAsia="he-IL"/>
        </w:rPr>
        <w:t xml:space="preserve"> א</w:t>
      </w:r>
      <w:bookmarkStart w:id="24033" w:name="_ETM_Q1_1649483"/>
      <w:bookmarkEnd w:id="24033"/>
      <w:r w:rsidR="00C34DC6">
        <w:rPr>
          <w:rFonts w:hint="cs"/>
          <w:rtl/>
          <w:lang w:eastAsia="he-IL"/>
        </w:rPr>
        <w:t xml:space="preserve">ת הכסף מראש, באופן קבוע, בלי התנאים האלה זה </w:t>
      </w:r>
      <w:bookmarkStart w:id="24034" w:name="_ETM_Q1_1653042"/>
      <w:bookmarkEnd w:id="24034"/>
      <w:r w:rsidR="00C34DC6">
        <w:rPr>
          <w:rFonts w:hint="cs"/>
          <w:rtl/>
          <w:lang w:eastAsia="he-IL"/>
        </w:rPr>
        <w:t>ל</w:t>
      </w:r>
      <w:bookmarkStart w:id="24035" w:name="_ETM_Q1_1653313"/>
      <w:bookmarkEnd w:id="24035"/>
      <w:r w:rsidR="00C34DC6">
        <w:rPr>
          <w:rFonts w:hint="cs"/>
          <w:rtl/>
          <w:lang w:eastAsia="he-IL"/>
        </w:rPr>
        <w:t>א יהיה נכון. מנגד, יש רוב הדברים, למשל יש מבחן שנקרא</w:t>
      </w:r>
      <w:bookmarkStart w:id="24036" w:name="_ETM_Q1_1661169"/>
      <w:bookmarkEnd w:id="24036"/>
      <w:r w:rsidR="00C34DC6">
        <w:rPr>
          <w:rFonts w:hint="cs"/>
          <w:rtl/>
          <w:lang w:eastAsia="he-IL"/>
        </w:rPr>
        <w:t xml:space="preserve"> תמיכה שוטפת. </w:t>
      </w:r>
      <w:bookmarkStart w:id="24037" w:name="_ETM_Q1_1663030"/>
      <w:bookmarkEnd w:id="24037"/>
      <w:r w:rsidR="00C34DC6">
        <w:rPr>
          <w:rFonts w:hint="cs"/>
          <w:rtl/>
          <w:lang w:eastAsia="he-IL"/>
        </w:rPr>
        <w:t>במבחן הת</w:t>
      </w:r>
      <w:bookmarkStart w:id="24038" w:name="_ETM_Q1_1662642"/>
      <w:bookmarkEnd w:id="24038"/>
      <w:r w:rsidR="00C34DC6">
        <w:rPr>
          <w:rFonts w:hint="cs"/>
          <w:rtl/>
          <w:lang w:eastAsia="he-IL"/>
        </w:rPr>
        <w:t>מיכה השוטפת הזה מחולקים כבר היום</w:t>
      </w:r>
      <w:bookmarkStart w:id="24039" w:name="_ETM_Q1_1668105"/>
      <w:bookmarkEnd w:id="24039"/>
      <w:r w:rsidR="00C34DC6">
        <w:rPr>
          <w:rFonts w:hint="cs"/>
          <w:rtl/>
          <w:lang w:eastAsia="he-IL"/>
        </w:rPr>
        <w:t xml:space="preserve"> כספים לבתי חולים ציבוריים שאינם</w:t>
      </w:r>
      <w:bookmarkStart w:id="24040" w:name="_ETM_Q1_1668064"/>
      <w:bookmarkEnd w:id="24040"/>
      <w:r w:rsidR="00C34DC6">
        <w:rPr>
          <w:rFonts w:hint="cs"/>
          <w:rtl/>
          <w:lang w:eastAsia="he-IL"/>
        </w:rPr>
        <w:t xml:space="preserve"> ממשלתיים דרך אמות מידה.</w:t>
      </w:r>
      <w:bookmarkStart w:id="24041" w:name="_ETM_Q1_1674533"/>
      <w:bookmarkEnd w:id="24041"/>
      <w:r w:rsidR="00C34DC6">
        <w:rPr>
          <w:rFonts w:hint="cs"/>
          <w:rtl/>
          <w:lang w:eastAsia="he-IL"/>
        </w:rPr>
        <w:t xml:space="preserve"> </w:t>
      </w:r>
      <w:bookmarkStart w:id="24042" w:name="_ETM_Q1_1672384"/>
      <w:bookmarkEnd w:id="24042"/>
      <w:r w:rsidR="00C34DC6">
        <w:rPr>
          <w:rFonts w:hint="cs"/>
          <w:rtl/>
          <w:lang w:eastAsia="he-IL"/>
        </w:rPr>
        <w:t xml:space="preserve">מספר חדרי ניתוח וכו'. המבחן הזה למשל הוא בדיוק </w:t>
      </w:r>
      <w:bookmarkStart w:id="24043" w:name="_ETM_Q1_1678671"/>
      <w:bookmarkEnd w:id="24043"/>
      <w:r w:rsidR="00C34DC6">
        <w:rPr>
          <w:rFonts w:hint="cs"/>
          <w:rtl/>
          <w:lang w:eastAsia="he-IL"/>
        </w:rPr>
        <w:t>מה שרוצים לה</w:t>
      </w:r>
      <w:bookmarkStart w:id="24044" w:name="_ETM_Q1_1678393"/>
      <w:bookmarkEnd w:id="24044"/>
      <w:r w:rsidR="00C34DC6">
        <w:rPr>
          <w:rFonts w:hint="cs"/>
          <w:rtl/>
          <w:lang w:eastAsia="he-IL"/>
        </w:rPr>
        <w:t>עביר למודל. אז יש רשימה ארוכה מאוד של</w:t>
      </w:r>
      <w:bookmarkStart w:id="24045" w:name="_ETM_Q1_1683424"/>
      <w:bookmarkEnd w:id="24045"/>
      <w:r w:rsidR="00C34DC6">
        <w:rPr>
          <w:rFonts w:hint="cs"/>
          <w:rtl/>
          <w:lang w:eastAsia="he-IL"/>
        </w:rPr>
        <w:t xml:space="preserve"> מבחני תמיכה, שמה שיש </w:t>
      </w:r>
      <w:bookmarkStart w:id="24046" w:name="_ETM_Q1_1682907"/>
      <w:bookmarkEnd w:id="24046"/>
      <w:r w:rsidR="00C34DC6">
        <w:rPr>
          <w:rFonts w:hint="cs"/>
          <w:rtl/>
          <w:lang w:eastAsia="he-IL"/>
        </w:rPr>
        <w:t>לו היבטים קליניים לא יהיה שם</w:t>
      </w:r>
      <w:bookmarkStart w:id="24047" w:name="_ETM_Q1_1688440"/>
      <w:bookmarkStart w:id="24048" w:name="_ETM_Q1_1685913"/>
      <w:bookmarkEnd w:id="24047"/>
      <w:bookmarkEnd w:id="24048"/>
      <w:r w:rsidR="00C34DC6">
        <w:rPr>
          <w:rFonts w:hint="cs"/>
          <w:rtl/>
          <w:lang w:eastAsia="he-IL"/>
        </w:rPr>
        <w:t xml:space="preserve"> ומה שאין לו היבטים</w:t>
      </w:r>
      <w:bookmarkStart w:id="24049" w:name="_ETM_Q1_1686969"/>
      <w:bookmarkEnd w:id="24049"/>
      <w:r w:rsidR="00C34DC6">
        <w:rPr>
          <w:rFonts w:hint="cs"/>
          <w:rtl/>
          <w:lang w:eastAsia="he-IL"/>
        </w:rPr>
        <w:t xml:space="preserve"> קליניים כן יהיה שם. </w:t>
      </w:r>
    </w:p>
    <w:p w:rsidR="00C34DC6" w:rsidRDefault="00C34DC6" w:rsidP="00C34DC6">
      <w:pPr>
        <w:rPr>
          <w:rtl/>
          <w:lang w:eastAsia="he-IL"/>
        </w:rPr>
      </w:pPr>
      <w:bookmarkStart w:id="24050" w:name="_ETM_Q1_1690581"/>
      <w:bookmarkStart w:id="24051" w:name="_ETM_Q1_1690668"/>
      <w:bookmarkEnd w:id="24050"/>
      <w:bookmarkEnd w:id="24051"/>
    </w:p>
    <w:p w:rsidR="00C34DC6" w:rsidRDefault="00C34DC6" w:rsidP="00C34DC6">
      <w:pPr>
        <w:rPr>
          <w:rtl/>
          <w:lang w:eastAsia="he-IL"/>
        </w:rPr>
      </w:pPr>
      <w:bookmarkStart w:id="24052" w:name="_ETM_Q1_1690773"/>
      <w:bookmarkStart w:id="24053" w:name="_ETM_Q1_1690861"/>
      <w:bookmarkStart w:id="24054" w:name="_ETM_Q1_1687900"/>
      <w:bookmarkEnd w:id="24052"/>
      <w:bookmarkEnd w:id="24053"/>
      <w:bookmarkEnd w:id="24054"/>
      <w:r>
        <w:rPr>
          <w:rFonts w:hint="cs"/>
          <w:rtl/>
          <w:lang w:eastAsia="he-IL"/>
        </w:rPr>
        <w:t>לעניין</w:t>
      </w:r>
      <w:bookmarkStart w:id="24055" w:name="_ETM_Q1_1689248"/>
      <w:bookmarkEnd w:id="24055"/>
      <w:r>
        <w:rPr>
          <w:rFonts w:hint="cs"/>
          <w:rtl/>
          <w:lang w:eastAsia="he-IL"/>
        </w:rPr>
        <w:t xml:space="preserve"> שאלתך על ה</w:t>
      </w:r>
      <w:bookmarkStart w:id="24056" w:name="_ETM_Q1_1687894"/>
      <w:bookmarkEnd w:id="24056"/>
      <w:r>
        <w:rPr>
          <w:rFonts w:hint="cs"/>
          <w:rtl/>
          <w:lang w:eastAsia="he-IL"/>
        </w:rPr>
        <w:t>-100,000</w:t>
      </w:r>
      <w:bookmarkStart w:id="24057" w:name="_ETM_Q1_1688289"/>
      <w:bookmarkEnd w:id="24057"/>
      <w:r>
        <w:rPr>
          <w:rFonts w:hint="cs"/>
          <w:rtl/>
          <w:lang w:eastAsia="he-IL"/>
        </w:rPr>
        <w:t xml:space="preserve">,000 כמו שאמרנו הם תוספתיים. </w:t>
      </w:r>
      <w:bookmarkStart w:id="24058" w:name="_ETM_Q1_1693857"/>
      <w:bookmarkEnd w:id="24058"/>
    </w:p>
    <w:p w:rsidR="00C34DC6" w:rsidRDefault="00C34DC6" w:rsidP="00C34DC6">
      <w:pPr>
        <w:rPr>
          <w:rtl/>
          <w:lang w:eastAsia="he-IL"/>
        </w:rPr>
      </w:pPr>
      <w:bookmarkStart w:id="24059" w:name="_ETM_Q1_1693933"/>
      <w:bookmarkStart w:id="24060" w:name="_ETM_Q1_1693313"/>
      <w:bookmarkEnd w:id="24059"/>
      <w:bookmarkEnd w:id="24060"/>
    </w:p>
    <w:p w:rsidR="00C34DC6" w:rsidRDefault="00C34DC6" w:rsidP="00C34DC6">
      <w:pPr>
        <w:pStyle w:val="a4"/>
        <w:keepNext/>
        <w:rPr>
          <w:rtl/>
        </w:rPr>
      </w:pPr>
      <w:bookmarkStart w:id="24061" w:name="ET_speaker_5726_1858"/>
      <w:r w:rsidRPr="00C34D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C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061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062" w:name="_ETM_Q1_1695158"/>
      <w:bookmarkStart w:id="24063" w:name="_ETM_Q1_1695198"/>
      <w:bookmarkStart w:id="24064" w:name="_ETM_Q1_1692540"/>
      <w:bookmarkEnd w:id="24062"/>
      <w:bookmarkEnd w:id="24063"/>
      <w:bookmarkEnd w:id="24064"/>
      <w:r>
        <w:rPr>
          <w:rFonts w:hint="cs"/>
          <w:rtl/>
          <w:lang w:eastAsia="he-IL"/>
        </w:rPr>
        <w:t xml:space="preserve">וזה לא יפגע </w:t>
      </w:r>
      <w:bookmarkStart w:id="24065" w:name="_ETM_Q1_1693851"/>
      <w:bookmarkEnd w:id="24065"/>
      <w:r>
        <w:rPr>
          <w:rFonts w:hint="cs"/>
          <w:rtl/>
          <w:lang w:eastAsia="he-IL"/>
        </w:rPr>
        <w:t>במי שמקבל היום? לא י</w:t>
      </w:r>
      <w:bookmarkStart w:id="24066" w:name="_ETM_Q1_1694652"/>
      <w:bookmarkEnd w:id="24066"/>
      <w:r>
        <w:rPr>
          <w:rFonts w:hint="cs"/>
          <w:rtl/>
          <w:lang w:eastAsia="he-IL"/>
        </w:rPr>
        <w:t>ורידו לו כלום ממה שה</w:t>
      </w:r>
      <w:bookmarkStart w:id="24067" w:name="_ETM_Q1_1695333"/>
      <w:bookmarkEnd w:id="24067"/>
      <w:r>
        <w:rPr>
          <w:rFonts w:hint="cs"/>
          <w:rtl/>
          <w:lang w:eastAsia="he-IL"/>
        </w:rPr>
        <w:t>ו</w:t>
      </w:r>
      <w:bookmarkStart w:id="24068" w:name="_ETM_Q1_1695568"/>
      <w:bookmarkEnd w:id="24068"/>
      <w:r>
        <w:rPr>
          <w:rFonts w:hint="cs"/>
          <w:rtl/>
          <w:lang w:eastAsia="he-IL"/>
        </w:rPr>
        <w:t>א מקבל היום בגלל ה-100,000,000?</w:t>
      </w:r>
      <w:bookmarkStart w:id="24069" w:name="_ETM_Q1_1700022"/>
      <w:bookmarkEnd w:id="24069"/>
    </w:p>
    <w:p w:rsidR="00C34DC6" w:rsidRDefault="00C34DC6" w:rsidP="00C34DC6">
      <w:pPr>
        <w:rPr>
          <w:rtl/>
          <w:lang w:eastAsia="he-IL"/>
        </w:rPr>
      </w:pPr>
      <w:bookmarkStart w:id="24070" w:name="_ETM_Q1_1700100"/>
      <w:bookmarkStart w:id="24071" w:name="_ETM_Q1_1697153"/>
      <w:bookmarkStart w:id="24072" w:name="_ETM_Q1_1698020"/>
      <w:bookmarkEnd w:id="24070"/>
      <w:bookmarkEnd w:id="24071"/>
      <w:bookmarkEnd w:id="24072"/>
    </w:p>
    <w:p w:rsidR="00C34DC6" w:rsidRDefault="00C34DC6" w:rsidP="00C34DC6">
      <w:pPr>
        <w:pStyle w:val="af9"/>
        <w:keepNext/>
        <w:rPr>
          <w:rtl/>
          <w:lang w:eastAsia="he-IL"/>
        </w:rPr>
      </w:pPr>
      <w:bookmarkStart w:id="24073" w:name="ET_guest_רועי_רייכר_1859"/>
      <w:r w:rsidRPr="00C3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C34DC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3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074" w:name="_ETM_Q1_1698545"/>
      <w:bookmarkStart w:id="24075" w:name="_ETM_Q1_1698585"/>
      <w:bookmarkEnd w:id="24074"/>
      <w:bookmarkEnd w:id="24075"/>
      <w:r>
        <w:rPr>
          <w:rFonts w:hint="cs"/>
          <w:rtl/>
          <w:lang w:eastAsia="he-IL"/>
        </w:rPr>
        <w:t xml:space="preserve">לא. לא יורידו לאף אחד שום דבר </w:t>
      </w:r>
      <w:bookmarkStart w:id="24076" w:name="_ETM_Q1_1701558"/>
      <w:bookmarkEnd w:id="24076"/>
      <w:r>
        <w:rPr>
          <w:rFonts w:hint="cs"/>
          <w:rtl/>
          <w:lang w:eastAsia="he-IL"/>
        </w:rPr>
        <w:t>ב</w:t>
      </w:r>
      <w:bookmarkStart w:id="24077" w:name="_ETM_Q1_1698703"/>
      <w:bookmarkEnd w:id="24077"/>
      <w:r>
        <w:rPr>
          <w:rFonts w:hint="cs"/>
          <w:rtl/>
          <w:lang w:eastAsia="he-IL"/>
        </w:rPr>
        <w:t xml:space="preserve">גלל ה-100,000,000. </w:t>
      </w:r>
    </w:p>
    <w:p w:rsidR="00C34DC6" w:rsidRDefault="00C34DC6" w:rsidP="00C34DC6">
      <w:pPr>
        <w:rPr>
          <w:rtl/>
          <w:lang w:eastAsia="he-IL"/>
        </w:rPr>
      </w:pPr>
      <w:bookmarkStart w:id="24078" w:name="_ETM_Q1_1702482"/>
      <w:bookmarkStart w:id="24079" w:name="_ETM_Q1_1702562"/>
      <w:bookmarkEnd w:id="24078"/>
      <w:bookmarkEnd w:id="24079"/>
    </w:p>
    <w:p w:rsidR="00C34DC6" w:rsidRDefault="00C34DC6" w:rsidP="00C34DC6">
      <w:pPr>
        <w:pStyle w:val="a4"/>
        <w:keepNext/>
        <w:rPr>
          <w:rtl/>
        </w:rPr>
      </w:pPr>
      <w:bookmarkStart w:id="24080" w:name="ET_speaker_5726_1860"/>
      <w:r w:rsidRPr="00C34D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C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080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081" w:name="_ETM_Q1_1704023"/>
      <w:bookmarkStart w:id="24082" w:name="_ETM_Q1_1704059"/>
      <w:bookmarkStart w:id="24083" w:name="_ETM_Q1_1701083"/>
      <w:bookmarkEnd w:id="24081"/>
      <w:bookmarkEnd w:id="24082"/>
      <w:bookmarkEnd w:id="24083"/>
      <w:r>
        <w:rPr>
          <w:rFonts w:hint="cs"/>
          <w:rtl/>
          <w:lang w:eastAsia="he-IL"/>
        </w:rPr>
        <w:t xml:space="preserve">אוקיי. עכשיו שאלה. </w:t>
      </w:r>
      <w:bookmarkStart w:id="24084" w:name="_ETM_Q1_1703137"/>
      <w:bookmarkEnd w:id="24084"/>
    </w:p>
    <w:p w:rsidR="00C34DC6" w:rsidRDefault="00C34DC6" w:rsidP="00C34DC6">
      <w:pPr>
        <w:rPr>
          <w:rtl/>
          <w:lang w:eastAsia="he-IL"/>
        </w:rPr>
      </w:pPr>
      <w:bookmarkStart w:id="24085" w:name="_ETM_Q1_1703213"/>
      <w:bookmarkStart w:id="24086" w:name="_ETM_Q1_1701175"/>
      <w:bookmarkEnd w:id="24085"/>
      <w:bookmarkEnd w:id="24086"/>
    </w:p>
    <w:p w:rsidR="00C34DC6" w:rsidRDefault="00C34DC6" w:rsidP="00C34DC6">
      <w:pPr>
        <w:pStyle w:val="af9"/>
        <w:keepNext/>
        <w:rPr>
          <w:rtl/>
          <w:lang w:eastAsia="he-IL"/>
        </w:rPr>
      </w:pPr>
      <w:bookmarkStart w:id="24087" w:name="ET_guest_רות_רלבג_1861"/>
      <w:r w:rsidRPr="00C3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C34DC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7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088" w:name="_ETM_Q1_1701667"/>
      <w:bookmarkStart w:id="24089" w:name="_ETM_Q1_1701704"/>
      <w:bookmarkEnd w:id="24088"/>
      <w:bookmarkEnd w:id="24089"/>
      <w:r>
        <w:rPr>
          <w:rFonts w:hint="cs"/>
          <w:rtl/>
          <w:lang w:eastAsia="he-IL"/>
        </w:rPr>
        <w:t xml:space="preserve">חבר הכנסת ינון אזולאי, אני </w:t>
      </w:r>
      <w:bookmarkStart w:id="24090" w:name="_ETM_Q1_1704663"/>
      <w:bookmarkEnd w:id="24090"/>
      <w:r>
        <w:rPr>
          <w:rFonts w:hint="cs"/>
          <w:rtl/>
          <w:lang w:eastAsia="he-IL"/>
        </w:rPr>
        <w:t xml:space="preserve">ממש מבקשת. אני כל כך הרבה פעמים מנסה להסביר. ואין </w:t>
      </w:r>
      <w:bookmarkStart w:id="24091" w:name="_ETM_Q1_1709224"/>
      <w:bookmarkEnd w:id="24091"/>
      <w:r>
        <w:rPr>
          <w:rFonts w:hint="cs"/>
          <w:rtl/>
          <w:lang w:eastAsia="he-IL"/>
        </w:rPr>
        <w:t>לי ספ</w:t>
      </w:r>
      <w:bookmarkStart w:id="24092" w:name="_ETM_Q1_1707302"/>
      <w:bookmarkEnd w:id="24092"/>
      <w:r>
        <w:rPr>
          <w:rFonts w:hint="cs"/>
          <w:rtl/>
          <w:lang w:eastAsia="he-IL"/>
        </w:rPr>
        <w:t>ק שאתם מבינים, אבל איכשהו בתוך כל המהומ</w:t>
      </w:r>
      <w:bookmarkStart w:id="24093" w:name="_ETM_Q1_1709962"/>
      <w:bookmarkEnd w:id="24093"/>
      <w:r>
        <w:rPr>
          <w:rFonts w:hint="cs"/>
          <w:rtl/>
          <w:lang w:eastAsia="he-IL"/>
        </w:rPr>
        <w:t xml:space="preserve">ה </w:t>
      </w:r>
      <w:bookmarkStart w:id="24094" w:name="_ETM_Q1_1710222"/>
      <w:bookmarkEnd w:id="24094"/>
      <w:r>
        <w:rPr>
          <w:rFonts w:hint="cs"/>
          <w:rtl/>
          <w:lang w:eastAsia="he-IL"/>
        </w:rPr>
        <w:t>הזאת משהו במיקוד לא מסתדר. אם אנחנו בנקודת המוצא של</w:t>
      </w:r>
      <w:bookmarkStart w:id="24095" w:name="_ETM_Q1_1717626"/>
      <w:bookmarkEnd w:id="24095"/>
      <w:r>
        <w:rPr>
          <w:rFonts w:hint="cs"/>
          <w:rtl/>
          <w:lang w:eastAsia="he-IL"/>
        </w:rPr>
        <w:t xml:space="preserve"> היום, וזו </w:t>
      </w:r>
      <w:bookmarkStart w:id="24096" w:name="_ETM_Q1_1716610"/>
      <w:bookmarkEnd w:id="24096"/>
      <w:r>
        <w:rPr>
          <w:rFonts w:hint="cs"/>
          <w:rtl/>
          <w:lang w:eastAsia="he-IL"/>
        </w:rPr>
        <w:t xml:space="preserve">המציאות, ילכו לסעיפים האלה, אני מבטיחה </w:t>
      </w:r>
      <w:bookmarkStart w:id="24097" w:name="_ETM_Q1_1719253"/>
      <w:bookmarkEnd w:id="24097"/>
      <w:r>
        <w:rPr>
          <w:rFonts w:hint="cs"/>
          <w:rtl/>
          <w:lang w:eastAsia="he-IL"/>
        </w:rPr>
        <w:t xml:space="preserve">מחר בבוקר </w:t>
      </w:r>
      <w:bookmarkStart w:id="24098" w:name="_ETM_Q1_1721080"/>
      <w:bookmarkEnd w:id="24098"/>
      <w:r>
        <w:rPr>
          <w:rFonts w:hint="cs"/>
          <w:rtl/>
          <w:lang w:eastAsia="he-IL"/>
        </w:rPr>
        <w:t>להוציא לחל</w:t>
      </w:r>
      <w:bookmarkStart w:id="24099" w:name="_ETM_Q1_1720480"/>
      <w:bookmarkStart w:id="24100" w:name="_ETM_Q1_1720112"/>
      <w:bookmarkEnd w:id="24099"/>
      <w:bookmarkEnd w:id="24100"/>
      <w:r>
        <w:rPr>
          <w:rFonts w:hint="cs"/>
          <w:rtl/>
          <w:lang w:eastAsia="he-IL"/>
        </w:rPr>
        <w:t xml:space="preserve">קכם את הפירוט המדויק שיש בתוך הסעיפים. </w:t>
      </w:r>
      <w:bookmarkStart w:id="24101" w:name="_ETM_Q1_1726820"/>
      <w:bookmarkStart w:id="24102" w:name="_ETM_Q1_1726898"/>
      <w:bookmarkStart w:id="24103" w:name="_ETM_Q1_1724414"/>
      <w:bookmarkStart w:id="24104" w:name="_ETM_Q1_1725914"/>
      <w:bookmarkStart w:id="24105" w:name="_ETM_Q1_1725983"/>
      <w:bookmarkStart w:id="24106" w:name="_ETM_Q1_1726267"/>
      <w:bookmarkStart w:id="24107" w:name="_ETM_Q1_1726352"/>
      <w:bookmarkEnd w:id="24101"/>
      <w:bookmarkEnd w:id="24102"/>
      <w:bookmarkEnd w:id="24103"/>
      <w:bookmarkEnd w:id="24104"/>
      <w:bookmarkEnd w:id="24105"/>
      <w:bookmarkEnd w:id="24106"/>
      <w:bookmarkEnd w:id="24107"/>
      <w:r>
        <w:rPr>
          <w:rFonts w:hint="cs"/>
          <w:rtl/>
          <w:lang w:eastAsia="he-IL"/>
        </w:rPr>
        <w:t>אבל</w:t>
      </w:r>
      <w:bookmarkStart w:id="24108" w:name="_ETM_Q1_1726666"/>
      <w:bookmarkEnd w:id="24108"/>
      <w:r>
        <w:rPr>
          <w:rFonts w:hint="cs"/>
          <w:rtl/>
          <w:lang w:eastAsia="he-IL"/>
        </w:rPr>
        <w:t xml:space="preserve"> אם באים ואומרים שבתקרות של </w:t>
      </w:r>
      <w:bookmarkStart w:id="24109" w:name="_ETM_Q1_1726253"/>
      <w:bookmarkEnd w:id="24109"/>
      <w:r>
        <w:rPr>
          <w:rFonts w:hint="cs"/>
          <w:rtl/>
          <w:lang w:eastAsia="he-IL"/>
        </w:rPr>
        <w:t xml:space="preserve">הממשלתיים לא נוגעים. מה שיש </w:t>
      </w:r>
      <w:bookmarkStart w:id="24110" w:name="_ETM_Q1_1731312"/>
      <w:bookmarkEnd w:id="24110"/>
      <w:r>
        <w:rPr>
          <w:rFonts w:hint="cs"/>
          <w:rtl/>
          <w:lang w:eastAsia="he-IL"/>
        </w:rPr>
        <w:t>בהסכ</w:t>
      </w:r>
      <w:bookmarkStart w:id="24111" w:name="_ETM_Q1_1728959"/>
      <w:bookmarkEnd w:id="24111"/>
      <w:r>
        <w:rPr>
          <w:rFonts w:hint="cs"/>
          <w:rtl/>
          <w:lang w:eastAsia="he-IL"/>
        </w:rPr>
        <w:t xml:space="preserve">מי הבראה ואני לא יודעת מה, לא </w:t>
      </w:r>
      <w:bookmarkStart w:id="24112" w:name="_ETM_Q1_1730452"/>
      <w:bookmarkEnd w:id="24112"/>
      <w:r>
        <w:rPr>
          <w:rFonts w:hint="cs"/>
          <w:rtl/>
          <w:lang w:eastAsia="he-IL"/>
        </w:rPr>
        <w:t xml:space="preserve">יתנו. אז </w:t>
      </w:r>
      <w:bookmarkStart w:id="24113" w:name="_ETM_Q1_1735227"/>
      <w:bookmarkEnd w:id="24113"/>
      <w:r>
        <w:rPr>
          <w:rFonts w:hint="cs"/>
          <w:rtl/>
          <w:lang w:eastAsia="he-IL"/>
        </w:rPr>
        <w:t>על מה אנחנו מדב</w:t>
      </w:r>
      <w:bookmarkStart w:id="24114" w:name="_ETM_Q1_1734117"/>
      <w:bookmarkEnd w:id="24114"/>
      <w:r>
        <w:rPr>
          <w:rFonts w:hint="cs"/>
          <w:rtl/>
          <w:lang w:eastAsia="he-IL"/>
        </w:rPr>
        <w:t>רים? תנו שקיפות על ה-20</w:t>
      </w:r>
      <w:bookmarkStart w:id="24115" w:name="_ETM_Q1_1735697"/>
      <w:bookmarkEnd w:id="24115"/>
      <w:r>
        <w:rPr>
          <w:rFonts w:hint="cs"/>
          <w:rtl/>
          <w:lang w:eastAsia="he-IL"/>
        </w:rPr>
        <w:t>0,000,000 של מבחני</w:t>
      </w:r>
      <w:bookmarkStart w:id="24116" w:name="_ETM_Q1_1738953"/>
      <w:bookmarkEnd w:id="24116"/>
      <w:r>
        <w:rPr>
          <w:rFonts w:hint="cs"/>
          <w:rtl/>
          <w:lang w:eastAsia="he-IL"/>
        </w:rPr>
        <w:t xml:space="preserve"> התמיכה שנמצאים מ</w:t>
      </w:r>
      <w:bookmarkStart w:id="24117" w:name="_ETM_Q1_1738155"/>
      <w:bookmarkEnd w:id="24117"/>
      <w:r>
        <w:rPr>
          <w:rFonts w:hint="cs"/>
          <w:rtl/>
          <w:lang w:eastAsia="he-IL"/>
        </w:rPr>
        <w:t xml:space="preserve">-2015. </w:t>
      </w:r>
    </w:p>
    <w:p w:rsidR="00C34DC6" w:rsidRDefault="00C34DC6" w:rsidP="00C34DC6">
      <w:pPr>
        <w:rPr>
          <w:rtl/>
          <w:lang w:eastAsia="he-IL"/>
        </w:rPr>
      </w:pPr>
      <w:bookmarkStart w:id="24118" w:name="_ETM_Q1_1739553"/>
      <w:bookmarkStart w:id="24119" w:name="_ETM_Q1_1739631"/>
      <w:bookmarkStart w:id="24120" w:name="_ETM_Q1_1739072"/>
      <w:bookmarkEnd w:id="24118"/>
      <w:bookmarkEnd w:id="24119"/>
      <w:bookmarkEnd w:id="24120"/>
    </w:p>
    <w:p w:rsidR="00C34DC6" w:rsidRDefault="00C34DC6" w:rsidP="00C34DC6">
      <w:pPr>
        <w:pStyle w:val="a4"/>
        <w:keepNext/>
        <w:rPr>
          <w:rtl/>
        </w:rPr>
      </w:pPr>
      <w:bookmarkStart w:id="24121" w:name="ET_speaker_5726_1862"/>
      <w:r w:rsidRPr="00C34D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C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121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122" w:name="_ETM_Q1_1739607"/>
      <w:bookmarkStart w:id="24123" w:name="_ETM_Q1_1739645"/>
      <w:bookmarkEnd w:id="24122"/>
      <w:bookmarkEnd w:id="24123"/>
      <w:r>
        <w:rPr>
          <w:rFonts w:hint="cs"/>
          <w:rtl/>
          <w:lang w:eastAsia="he-IL"/>
        </w:rPr>
        <w:t xml:space="preserve">זה מה </w:t>
      </w:r>
      <w:bookmarkStart w:id="24124" w:name="_ETM_Q1_1738985"/>
      <w:bookmarkEnd w:id="24124"/>
      <w:r>
        <w:rPr>
          <w:rFonts w:hint="cs"/>
          <w:rtl/>
          <w:lang w:eastAsia="he-IL"/>
        </w:rPr>
        <w:t xml:space="preserve">שבתי החולים זועקים </w:t>
      </w:r>
      <w:bookmarkStart w:id="24125" w:name="_ETM_Q1_1741525"/>
      <w:bookmarkEnd w:id="24125"/>
      <w:r>
        <w:rPr>
          <w:rFonts w:hint="cs"/>
          <w:rtl/>
          <w:lang w:eastAsia="he-IL"/>
        </w:rPr>
        <w:t xml:space="preserve">ואתם לא שומעים </w:t>
      </w:r>
      <w:bookmarkStart w:id="24126" w:name="_ETM_Q1_1739960"/>
      <w:bookmarkEnd w:id="24126"/>
      <w:r>
        <w:rPr>
          <w:rFonts w:hint="cs"/>
          <w:rtl/>
          <w:lang w:eastAsia="he-IL"/>
        </w:rPr>
        <w:t xml:space="preserve">אותם. </w:t>
      </w:r>
    </w:p>
    <w:p w:rsidR="00C34DC6" w:rsidRDefault="00C34DC6" w:rsidP="00C34DC6">
      <w:pPr>
        <w:rPr>
          <w:rtl/>
          <w:lang w:eastAsia="he-IL"/>
        </w:rPr>
      </w:pPr>
      <w:bookmarkStart w:id="24127" w:name="_ETM_Q1_1740728"/>
      <w:bookmarkStart w:id="24128" w:name="_ETM_Q1_1740800"/>
      <w:bookmarkStart w:id="24129" w:name="_ETM_Q1_1742104"/>
      <w:bookmarkEnd w:id="24127"/>
      <w:bookmarkEnd w:id="24128"/>
      <w:bookmarkEnd w:id="24129"/>
    </w:p>
    <w:p w:rsidR="00C34DC6" w:rsidRDefault="00C34DC6" w:rsidP="00C34DC6">
      <w:pPr>
        <w:pStyle w:val="a4"/>
        <w:keepNext/>
        <w:rPr>
          <w:rtl/>
        </w:rPr>
      </w:pPr>
      <w:bookmarkStart w:id="24130" w:name="ET_speaker_6150_1863"/>
      <w:r w:rsidRPr="00C34DC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34DC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130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131" w:name="_ETM_Q1_1742697"/>
      <w:bookmarkEnd w:id="24131"/>
      <w:r>
        <w:rPr>
          <w:rFonts w:hint="cs"/>
          <w:rtl/>
          <w:lang w:eastAsia="he-IL"/>
        </w:rPr>
        <w:t>ר</w:t>
      </w:r>
      <w:bookmarkStart w:id="24132" w:name="_ETM_Q1_1742743"/>
      <w:bookmarkEnd w:id="24132"/>
      <w:r>
        <w:rPr>
          <w:rFonts w:hint="cs"/>
          <w:rtl/>
          <w:lang w:eastAsia="he-IL"/>
        </w:rPr>
        <w:t xml:space="preserve">ות, את כל </w:t>
      </w:r>
      <w:bookmarkStart w:id="24133" w:name="_ETM_Q1_1740697"/>
      <w:bookmarkEnd w:id="24133"/>
      <w:r>
        <w:rPr>
          <w:rFonts w:hint="cs"/>
          <w:rtl/>
          <w:lang w:eastAsia="he-IL"/>
        </w:rPr>
        <w:t>הזמן אומרת</w:t>
      </w:r>
      <w:bookmarkStart w:id="24134" w:name="_ETM_Q1_1743159"/>
      <w:bookmarkEnd w:id="24134"/>
      <w:r>
        <w:rPr>
          <w:rFonts w:hint="cs"/>
          <w:rtl/>
          <w:lang w:eastAsia="he-IL"/>
        </w:rPr>
        <w:t xml:space="preserve"> את מה שאנחנו אומרים. </w:t>
      </w:r>
      <w:bookmarkStart w:id="24135" w:name="_ETM_Q1_1742389"/>
      <w:bookmarkStart w:id="24136" w:name="_ETM_Q1_1742629"/>
      <w:bookmarkEnd w:id="24135"/>
      <w:bookmarkEnd w:id="24136"/>
    </w:p>
    <w:p w:rsidR="00C34DC6" w:rsidRDefault="00C34DC6" w:rsidP="00C34DC6">
      <w:pPr>
        <w:rPr>
          <w:rtl/>
          <w:lang w:eastAsia="he-IL"/>
        </w:rPr>
      </w:pPr>
    </w:p>
    <w:p w:rsidR="00C34DC6" w:rsidRDefault="00C34DC6" w:rsidP="00C34DC6">
      <w:pPr>
        <w:pStyle w:val="af9"/>
        <w:keepNext/>
        <w:rPr>
          <w:rtl/>
          <w:lang w:eastAsia="he-IL"/>
        </w:rPr>
      </w:pPr>
      <w:bookmarkStart w:id="24137" w:name="ET_guest_רות_רלבג_1864"/>
      <w:r w:rsidRPr="00C3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C34DC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7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138" w:name="_ETM_Q1_1743863"/>
      <w:bookmarkStart w:id="24139" w:name="_ETM_Q1_1743902"/>
      <w:bookmarkEnd w:id="24138"/>
      <w:bookmarkEnd w:id="24139"/>
      <w:r>
        <w:rPr>
          <w:rFonts w:hint="cs"/>
          <w:rtl/>
          <w:lang w:eastAsia="he-IL"/>
        </w:rPr>
        <w:t xml:space="preserve">אבל אתם לא. אתם לא. אתם </w:t>
      </w:r>
      <w:bookmarkStart w:id="24140" w:name="_ETM_Q1_1748194"/>
      <w:bookmarkEnd w:id="24140"/>
      <w:r>
        <w:rPr>
          <w:rFonts w:hint="cs"/>
          <w:rtl/>
          <w:lang w:eastAsia="he-IL"/>
        </w:rPr>
        <w:t xml:space="preserve">לא באים ואומרים. </w:t>
      </w:r>
      <w:bookmarkStart w:id="24141" w:name="_ETM_Q1_1749986"/>
      <w:bookmarkEnd w:id="24141"/>
    </w:p>
    <w:p w:rsidR="00C34DC6" w:rsidRDefault="00C34DC6" w:rsidP="00C34DC6">
      <w:pPr>
        <w:rPr>
          <w:rtl/>
          <w:lang w:eastAsia="he-IL"/>
        </w:rPr>
      </w:pPr>
      <w:bookmarkStart w:id="24142" w:name="_ETM_Q1_1750080"/>
      <w:bookmarkStart w:id="24143" w:name="_ETM_Q1_1747239"/>
      <w:bookmarkStart w:id="24144" w:name="_ETM_Q1_1748323"/>
      <w:bookmarkEnd w:id="24142"/>
      <w:bookmarkEnd w:id="24143"/>
      <w:bookmarkEnd w:id="24144"/>
    </w:p>
    <w:p w:rsidR="00C34DC6" w:rsidRDefault="00C34DC6" w:rsidP="00C34DC6">
      <w:pPr>
        <w:pStyle w:val="af6"/>
        <w:keepNext/>
        <w:rPr>
          <w:rtl/>
        </w:rPr>
      </w:pPr>
      <w:bookmarkStart w:id="24145" w:name="ET_yor_6256_1865"/>
      <w:r w:rsidRPr="00C34DC6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C34DC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145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146" w:name="_ETM_Q1_1748841"/>
      <w:bookmarkStart w:id="24147" w:name="_ETM_Q1_1748896"/>
      <w:bookmarkEnd w:id="24146"/>
      <w:bookmarkEnd w:id="24147"/>
      <w:r>
        <w:rPr>
          <w:rFonts w:hint="cs"/>
          <w:rtl/>
          <w:lang w:eastAsia="he-IL"/>
        </w:rPr>
        <w:t xml:space="preserve">חברים, ככה לא מבינים. </w:t>
      </w:r>
      <w:bookmarkStart w:id="24148" w:name="_ETM_Q1_1752339"/>
      <w:bookmarkStart w:id="24149" w:name="_ETM_Q1_1752451"/>
      <w:bookmarkStart w:id="24150" w:name="_ETM_Q1_1752472"/>
      <w:bookmarkStart w:id="24151" w:name="_ETM_Q1_1752532"/>
      <w:bookmarkStart w:id="24152" w:name="_ETM_Q1_1750124"/>
      <w:bookmarkStart w:id="24153" w:name="_ETM_Q1_1752956"/>
      <w:bookmarkEnd w:id="24148"/>
      <w:bookmarkEnd w:id="24149"/>
      <w:bookmarkEnd w:id="24150"/>
      <w:bookmarkEnd w:id="24151"/>
      <w:bookmarkEnd w:id="24152"/>
      <w:bookmarkEnd w:id="24153"/>
    </w:p>
    <w:p w:rsidR="00C34DC6" w:rsidRDefault="00C34DC6" w:rsidP="00C34DC6">
      <w:pPr>
        <w:rPr>
          <w:rtl/>
          <w:lang w:eastAsia="he-IL"/>
        </w:rPr>
      </w:pPr>
      <w:bookmarkStart w:id="24154" w:name="_ETM_Q1_1753038"/>
      <w:bookmarkEnd w:id="24154"/>
    </w:p>
    <w:p w:rsidR="00C34DC6" w:rsidRDefault="00C34DC6" w:rsidP="00C34DC6">
      <w:pPr>
        <w:pStyle w:val="a4"/>
        <w:keepNext/>
        <w:rPr>
          <w:rtl/>
        </w:rPr>
      </w:pPr>
      <w:bookmarkStart w:id="24155" w:name="ET_speaker_6150_1866"/>
      <w:r w:rsidRPr="00C34DC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34DC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155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156" w:name="_ETM_Q1_1754530"/>
      <w:bookmarkStart w:id="24157" w:name="_ETM_Q1_1754572"/>
      <w:bookmarkStart w:id="24158" w:name="_ETM_Q1_1751616"/>
      <w:bookmarkEnd w:id="24156"/>
      <w:bookmarkEnd w:id="24157"/>
      <w:bookmarkEnd w:id="24158"/>
      <w:r>
        <w:rPr>
          <w:rFonts w:hint="cs"/>
          <w:rtl/>
          <w:lang w:eastAsia="he-IL"/>
        </w:rPr>
        <w:t>אני מסכימה עם</w:t>
      </w:r>
      <w:bookmarkStart w:id="24159" w:name="_ETM_Q1_1752858"/>
      <w:bookmarkEnd w:id="24159"/>
      <w:r>
        <w:rPr>
          <w:rFonts w:hint="cs"/>
          <w:rtl/>
          <w:lang w:eastAsia="he-IL"/>
        </w:rPr>
        <w:t xml:space="preserve"> רות. </w:t>
      </w:r>
    </w:p>
    <w:p w:rsidR="00C34DC6" w:rsidRDefault="00C34DC6" w:rsidP="00C34DC6">
      <w:pPr>
        <w:rPr>
          <w:rtl/>
          <w:lang w:eastAsia="he-IL"/>
        </w:rPr>
      </w:pPr>
      <w:bookmarkStart w:id="24160" w:name="_ETM_Q1_1756953"/>
      <w:bookmarkStart w:id="24161" w:name="_ETM_Q1_1757033"/>
      <w:bookmarkStart w:id="24162" w:name="_ETM_Q1_1756789"/>
      <w:bookmarkEnd w:id="24160"/>
      <w:bookmarkEnd w:id="24161"/>
      <w:bookmarkEnd w:id="24162"/>
    </w:p>
    <w:p w:rsidR="00C34DC6" w:rsidRDefault="00C34DC6" w:rsidP="00C34DC6">
      <w:pPr>
        <w:pStyle w:val="a4"/>
        <w:keepNext/>
        <w:rPr>
          <w:rtl/>
        </w:rPr>
      </w:pPr>
      <w:bookmarkStart w:id="24163" w:name="ET_speaker_5726_1867"/>
      <w:r w:rsidRPr="00C34D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C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163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164" w:name="_ETM_Q1_1757345"/>
      <w:bookmarkStart w:id="24165" w:name="_ETM_Q1_1757390"/>
      <w:bookmarkStart w:id="24166" w:name="_ETM_Q1_1754404"/>
      <w:bookmarkEnd w:id="24164"/>
      <w:bookmarkEnd w:id="24165"/>
      <w:bookmarkEnd w:id="24166"/>
      <w:r>
        <w:rPr>
          <w:rFonts w:hint="cs"/>
          <w:rtl/>
          <w:lang w:eastAsia="he-IL"/>
        </w:rPr>
        <w:t xml:space="preserve">רק רועי, אם אפשר גם להביא לנו דיווח </w:t>
      </w:r>
      <w:bookmarkStart w:id="24167" w:name="_ETM_Q1_1756386"/>
      <w:bookmarkEnd w:id="24167"/>
      <w:r>
        <w:rPr>
          <w:rFonts w:hint="cs"/>
          <w:rtl/>
          <w:lang w:eastAsia="he-IL"/>
        </w:rPr>
        <w:t>ע</w:t>
      </w:r>
      <w:bookmarkStart w:id="24168" w:name="_ETM_Q1_1756626"/>
      <w:bookmarkEnd w:id="24168"/>
      <w:r>
        <w:rPr>
          <w:rFonts w:hint="cs"/>
          <w:rtl/>
          <w:lang w:eastAsia="he-IL"/>
        </w:rPr>
        <w:t>ל כל מבחני התמיכה שהייתם אמורים להוציא או שכמה פעמים נפלו.</w:t>
      </w:r>
      <w:bookmarkStart w:id="24169" w:name="_ETM_Q1_1763580"/>
      <w:bookmarkEnd w:id="24169"/>
      <w:r>
        <w:rPr>
          <w:rFonts w:hint="cs"/>
          <w:rtl/>
          <w:lang w:eastAsia="he-IL"/>
        </w:rPr>
        <w:t xml:space="preserve"> ור</w:t>
      </w:r>
      <w:bookmarkStart w:id="24170" w:name="_ETM_Q1_1760831"/>
      <w:bookmarkEnd w:id="24170"/>
      <w:r>
        <w:rPr>
          <w:rFonts w:hint="cs"/>
          <w:rtl/>
          <w:lang w:eastAsia="he-IL"/>
        </w:rPr>
        <w:t>אינו את ההפגנות של בתי החולים הציבוריים בגלל מב</w:t>
      </w:r>
      <w:bookmarkStart w:id="24171" w:name="_ETM_Q1_1766728"/>
      <w:bookmarkStart w:id="24172" w:name="_ETM_Q1_1764014"/>
      <w:bookmarkEnd w:id="24171"/>
      <w:bookmarkEnd w:id="24172"/>
      <w:r>
        <w:rPr>
          <w:rFonts w:hint="cs"/>
          <w:rtl/>
          <w:lang w:eastAsia="he-IL"/>
        </w:rPr>
        <w:t>חני התמיכה שנכשלו. אז עזוב,</w:t>
      </w:r>
      <w:bookmarkStart w:id="24173" w:name="_ETM_Q1_1765237"/>
      <w:bookmarkEnd w:id="24173"/>
      <w:r>
        <w:rPr>
          <w:rFonts w:hint="cs"/>
          <w:rtl/>
          <w:lang w:eastAsia="he-IL"/>
        </w:rPr>
        <w:t xml:space="preserve"> מבחני תמיכה של ה</w:t>
      </w:r>
      <w:bookmarkStart w:id="24174" w:name="_ETM_Q1_1765101"/>
      <w:bookmarkEnd w:id="24174"/>
      <w:r>
        <w:rPr>
          <w:rFonts w:hint="cs"/>
          <w:rtl/>
          <w:lang w:eastAsia="he-IL"/>
        </w:rPr>
        <w:t>-100,000,000. תפסיקו.</w:t>
      </w:r>
      <w:bookmarkStart w:id="24175" w:name="_ETM_Q1_1769925"/>
      <w:bookmarkEnd w:id="24175"/>
      <w:r>
        <w:rPr>
          <w:rFonts w:hint="cs"/>
          <w:rtl/>
          <w:lang w:eastAsia="he-IL"/>
        </w:rPr>
        <w:t xml:space="preserve"> </w:t>
      </w:r>
    </w:p>
    <w:p w:rsidR="00C34DC6" w:rsidRDefault="00C34DC6" w:rsidP="00C34DC6">
      <w:pPr>
        <w:rPr>
          <w:rtl/>
          <w:lang w:eastAsia="he-IL"/>
        </w:rPr>
      </w:pPr>
      <w:bookmarkStart w:id="24176" w:name="_ETM_Q1_1770100"/>
      <w:bookmarkStart w:id="24177" w:name="_ETM_Q1_1770185"/>
      <w:bookmarkEnd w:id="24176"/>
      <w:bookmarkEnd w:id="24177"/>
    </w:p>
    <w:p w:rsidR="00C34DC6" w:rsidRDefault="00C34DC6" w:rsidP="00C34DC6">
      <w:pPr>
        <w:pStyle w:val="a4"/>
        <w:keepNext/>
        <w:rPr>
          <w:rtl/>
        </w:rPr>
      </w:pPr>
      <w:bookmarkStart w:id="24178" w:name="ET_speaker_6150_1868"/>
      <w:r w:rsidRPr="00C34DC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34DC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178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179" w:name="_ETM_Q1_1771849"/>
      <w:bookmarkStart w:id="24180" w:name="_ETM_Q1_1771893"/>
      <w:bookmarkStart w:id="24181" w:name="_ETM_Q1_1774377"/>
      <w:bookmarkEnd w:id="24179"/>
      <w:bookmarkEnd w:id="24180"/>
      <w:bookmarkEnd w:id="24181"/>
      <w:r>
        <w:rPr>
          <w:rFonts w:hint="cs"/>
          <w:rtl/>
          <w:lang w:eastAsia="he-IL"/>
        </w:rPr>
        <w:t>אני רוצה לומר עוד פעם. את מה שחזרנו ואמרנו</w:t>
      </w:r>
      <w:bookmarkStart w:id="24182" w:name="_ETM_Q1_1779405"/>
      <w:bookmarkEnd w:id="24182"/>
      <w:r>
        <w:rPr>
          <w:rFonts w:hint="cs"/>
          <w:rtl/>
          <w:lang w:eastAsia="he-IL"/>
        </w:rPr>
        <w:t xml:space="preserve"> וחזרנו ואמרנו, אני כבר פ</w:t>
      </w:r>
      <w:bookmarkStart w:id="24183" w:name="_ETM_Q1_1779548"/>
      <w:bookmarkEnd w:id="24183"/>
      <w:r>
        <w:rPr>
          <w:rFonts w:hint="cs"/>
          <w:rtl/>
          <w:lang w:eastAsia="he-IL"/>
        </w:rPr>
        <w:t>ה שלושה ימים אומרת את</w:t>
      </w:r>
      <w:bookmarkStart w:id="24184" w:name="_ETM_Q1_1782257"/>
      <w:bookmarkEnd w:id="24184"/>
      <w:r>
        <w:rPr>
          <w:rFonts w:hint="cs"/>
          <w:rtl/>
          <w:lang w:eastAsia="he-IL"/>
        </w:rPr>
        <w:t xml:space="preserve"> אותם דברים, בדיוק מה</w:t>
      </w:r>
      <w:bookmarkStart w:id="24185" w:name="_ETM_Q1_1781978"/>
      <w:bookmarkEnd w:id="24185"/>
      <w:r>
        <w:rPr>
          <w:rFonts w:hint="cs"/>
          <w:rtl/>
          <w:lang w:eastAsia="he-IL"/>
        </w:rPr>
        <w:t xml:space="preserve"> שאמרה רות ואמרו לפניי.</w:t>
      </w:r>
      <w:bookmarkStart w:id="24186" w:name="_ETM_Q1_1785366"/>
      <w:bookmarkEnd w:id="24186"/>
      <w:r>
        <w:rPr>
          <w:rFonts w:hint="cs"/>
          <w:rtl/>
          <w:lang w:eastAsia="he-IL"/>
        </w:rPr>
        <w:t xml:space="preserve"> ושלי</w:t>
      </w:r>
      <w:bookmarkStart w:id="24187" w:name="_ETM_Q1_1786156"/>
      <w:bookmarkEnd w:id="24187"/>
      <w:r>
        <w:rPr>
          <w:rFonts w:hint="cs"/>
          <w:rtl/>
          <w:lang w:eastAsia="he-IL"/>
        </w:rPr>
        <w:t xml:space="preserve"> מקודם גם דיברה וביקשה את זה. להג</w:t>
      </w:r>
      <w:bookmarkStart w:id="24188" w:name="_ETM_Q1_1796209"/>
      <w:bookmarkEnd w:id="24188"/>
      <w:r>
        <w:rPr>
          <w:rFonts w:hint="cs"/>
          <w:rtl/>
          <w:lang w:eastAsia="he-IL"/>
        </w:rPr>
        <w:t xml:space="preserve">יד </w:t>
      </w:r>
      <w:bookmarkStart w:id="24189" w:name="_ETM_Q1_1796821"/>
      <w:bookmarkEnd w:id="24189"/>
      <w:r>
        <w:rPr>
          <w:rFonts w:hint="cs"/>
          <w:rtl/>
          <w:lang w:eastAsia="he-IL"/>
        </w:rPr>
        <w:t>לי מה שאמר עכשיו רועי, את המשהו ש</w:t>
      </w:r>
      <w:bookmarkStart w:id="24190" w:name="_ETM_Q1_1798596"/>
      <w:bookmarkEnd w:id="24190"/>
      <w:r>
        <w:rPr>
          <w:rFonts w:hint="cs"/>
          <w:rtl/>
          <w:lang w:eastAsia="he-IL"/>
        </w:rPr>
        <w:t xml:space="preserve">הקליני לא ואת </w:t>
      </w:r>
      <w:bookmarkStart w:id="24191" w:name="_ETM_Q1_1800763"/>
      <w:bookmarkEnd w:id="24191"/>
      <w:r>
        <w:rPr>
          <w:rFonts w:hint="cs"/>
          <w:rtl/>
          <w:lang w:eastAsia="he-IL"/>
        </w:rPr>
        <w:t xml:space="preserve">זה כן ואת זה לא, ואת זה כן - שוב, </w:t>
      </w:r>
      <w:bookmarkStart w:id="24192" w:name="_ETM_Q1_1804554"/>
      <w:bookmarkStart w:id="24193" w:name="_ETM_Q1_1802384"/>
      <w:bookmarkEnd w:id="24192"/>
      <w:bookmarkEnd w:id="24193"/>
      <w:r>
        <w:rPr>
          <w:rFonts w:hint="cs"/>
          <w:rtl/>
          <w:lang w:eastAsia="he-IL"/>
        </w:rPr>
        <w:t>נמצאנו בדי</w:t>
      </w:r>
      <w:bookmarkStart w:id="24194" w:name="_ETM_Q1_1803429"/>
      <w:bookmarkEnd w:id="24194"/>
      <w:r>
        <w:rPr>
          <w:rFonts w:hint="cs"/>
          <w:rtl/>
          <w:lang w:eastAsia="he-IL"/>
        </w:rPr>
        <w:t>וק את מה שרצינו למנוע</w:t>
      </w:r>
      <w:bookmarkStart w:id="24195" w:name="_ETM_Q1_1805212"/>
      <w:bookmarkEnd w:id="24195"/>
      <w:r>
        <w:rPr>
          <w:rFonts w:hint="cs"/>
          <w:rtl/>
          <w:lang w:eastAsia="he-IL"/>
        </w:rPr>
        <w:t xml:space="preserve">. שזה </w:t>
      </w:r>
      <w:bookmarkStart w:id="24196" w:name="_ETM_Q1_1806986"/>
      <w:bookmarkEnd w:id="24196"/>
      <w:r>
        <w:rPr>
          <w:rFonts w:hint="cs"/>
          <w:rtl/>
          <w:lang w:eastAsia="he-IL"/>
        </w:rPr>
        <w:t>יהיה ברור, שזה יהיה שו</w:t>
      </w:r>
      <w:bookmarkStart w:id="24197" w:name="_ETM_Q1_1806517"/>
      <w:bookmarkEnd w:id="24197"/>
      <w:r>
        <w:rPr>
          <w:rFonts w:hint="cs"/>
          <w:rtl/>
          <w:lang w:eastAsia="he-IL"/>
        </w:rPr>
        <w:t xml:space="preserve">ויוני ונדע מה כן ומה לא. </w:t>
      </w:r>
      <w:bookmarkStart w:id="24198" w:name="_ETM_Q1_1810020"/>
      <w:bookmarkEnd w:id="24198"/>
      <w:r>
        <w:rPr>
          <w:rFonts w:hint="cs"/>
          <w:rtl/>
          <w:lang w:eastAsia="he-IL"/>
        </w:rPr>
        <w:t xml:space="preserve">אז לא התקדמנו. התשובה של </w:t>
      </w:r>
      <w:bookmarkStart w:id="24199" w:name="_ETM_Q1_1811535"/>
      <w:bookmarkEnd w:id="24199"/>
      <w:r>
        <w:rPr>
          <w:rFonts w:hint="cs"/>
          <w:rtl/>
          <w:lang w:eastAsia="he-IL"/>
        </w:rPr>
        <w:t xml:space="preserve">רועי לא קידמה אותנו בעיניי </w:t>
      </w:r>
      <w:bookmarkStart w:id="24200" w:name="_ETM_Q1_1814832"/>
      <w:bookmarkEnd w:id="24200"/>
      <w:r>
        <w:rPr>
          <w:rFonts w:hint="cs"/>
          <w:rtl/>
          <w:lang w:eastAsia="he-IL"/>
        </w:rPr>
        <w:t>כהוא זה. זה כאילו אנחנו</w:t>
      </w:r>
      <w:bookmarkStart w:id="24201" w:name="_ETM_Q1_1814857"/>
      <w:bookmarkEnd w:id="24201"/>
      <w:r>
        <w:rPr>
          <w:rFonts w:hint="cs"/>
          <w:rtl/>
          <w:lang w:eastAsia="he-IL"/>
        </w:rPr>
        <w:t xml:space="preserve"> טוחנים פה מים. השעה עכש</w:t>
      </w:r>
      <w:bookmarkStart w:id="24202" w:name="_ETM_Q1_1818594"/>
      <w:bookmarkEnd w:id="24202"/>
      <w:r>
        <w:rPr>
          <w:rFonts w:hint="cs"/>
          <w:rtl/>
          <w:lang w:eastAsia="he-IL"/>
        </w:rPr>
        <w:t>י</w:t>
      </w:r>
      <w:bookmarkStart w:id="24203" w:name="_ETM_Q1_1816473"/>
      <w:bookmarkEnd w:id="24203"/>
      <w:r>
        <w:rPr>
          <w:rFonts w:hint="cs"/>
          <w:rtl/>
          <w:lang w:eastAsia="he-IL"/>
        </w:rPr>
        <w:t>ו 20:30, אני פה</w:t>
      </w:r>
      <w:bookmarkStart w:id="24204" w:name="_ETM_Q1_1817921"/>
      <w:bookmarkEnd w:id="24204"/>
      <w:r>
        <w:rPr>
          <w:rFonts w:hint="cs"/>
          <w:rtl/>
          <w:lang w:eastAsia="he-IL"/>
        </w:rPr>
        <w:t xml:space="preserve"> מ-8:30 בבוקר. לא מ</w:t>
      </w:r>
      <w:bookmarkStart w:id="24205" w:name="_ETM_Q1_1819999"/>
      <w:bookmarkEnd w:id="24205"/>
      <w:r>
        <w:rPr>
          <w:rFonts w:hint="cs"/>
          <w:rtl/>
          <w:lang w:eastAsia="he-IL"/>
        </w:rPr>
        <w:t>רגישה שהתקדמנו כהו</w:t>
      </w:r>
      <w:bookmarkStart w:id="24206" w:name="_ETM_Q1_1822639"/>
      <w:bookmarkStart w:id="24207" w:name="_ETM_Q1_1821207"/>
      <w:bookmarkEnd w:id="24206"/>
      <w:bookmarkEnd w:id="24207"/>
      <w:r>
        <w:rPr>
          <w:rFonts w:hint="cs"/>
          <w:rtl/>
          <w:lang w:eastAsia="he-IL"/>
        </w:rPr>
        <w:t xml:space="preserve">א זה בנקודה הזאת. כל פעם </w:t>
      </w:r>
      <w:bookmarkStart w:id="24208" w:name="_ETM_Q1_1823069"/>
      <w:bookmarkEnd w:id="24208"/>
      <w:r>
        <w:rPr>
          <w:rFonts w:hint="cs"/>
          <w:rtl/>
          <w:lang w:eastAsia="he-IL"/>
        </w:rPr>
        <w:t>מחדש</w:t>
      </w:r>
      <w:bookmarkStart w:id="24209" w:name="_ETM_Q1_1823524"/>
      <w:bookmarkEnd w:id="24209"/>
      <w:r>
        <w:rPr>
          <w:rFonts w:hint="cs"/>
          <w:rtl/>
          <w:lang w:eastAsia="he-IL"/>
        </w:rPr>
        <w:t xml:space="preserve"> שמגיעים לסעיף הזה מורחי</w:t>
      </w:r>
      <w:bookmarkStart w:id="24210" w:name="_ETM_Q1_1825106"/>
      <w:bookmarkEnd w:id="24210"/>
      <w:r>
        <w:rPr>
          <w:rFonts w:hint="cs"/>
          <w:rtl/>
          <w:lang w:eastAsia="he-IL"/>
        </w:rPr>
        <w:t>ם אותנו בכל מיני סיפורי</w:t>
      </w:r>
      <w:bookmarkStart w:id="24211" w:name="_ETM_Q1_1827870"/>
      <w:bookmarkEnd w:id="24211"/>
      <w:r>
        <w:rPr>
          <w:rFonts w:hint="cs"/>
          <w:rtl/>
          <w:lang w:eastAsia="he-IL"/>
        </w:rPr>
        <w:t xml:space="preserve"> מעשיות. לא מקבלים נתונים.</w:t>
      </w:r>
      <w:bookmarkStart w:id="24212" w:name="_ETM_Q1_1833181"/>
      <w:bookmarkEnd w:id="24212"/>
    </w:p>
    <w:p w:rsidR="00C34DC6" w:rsidRDefault="00C34DC6" w:rsidP="00C34DC6">
      <w:pPr>
        <w:rPr>
          <w:rtl/>
          <w:lang w:eastAsia="he-IL"/>
        </w:rPr>
      </w:pPr>
      <w:bookmarkStart w:id="24213" w:name="_ETM_Q1_1833877"/>
      <w:bookmarkStart w:id="24214" w:name="_ETM_Q1_1833980"/>
      <w:bookmarkEnd w:id="24213"/>
      <w:bookmarkEnd w:id="24214"/>
    </w:p>
    <w:p w:rsidR="00C34DC6" w:rsidRDefault="00C34DC6" w:rsidP="00C34DC6">
      <w:pPr>
        <w:rPr>
          <w:rtl/>
          <w:lang w:eastAsia="he-IL"/>
        </w:rPr>
      </w:pPr>
      <w:bookmarkStart w:id="24215" w:name="_ETM_Q1_1834004"/>
      <w:bookmarkStart w:id="24216" w:name="_ETM_Q1_1834095"/>
      <w:bookmarkEnd w:id="24215"/>
      <w:bookmarkEnd w:id="24216"/>
      <w:r>
        <w:rPr>
          <w:rFonts w:hint="cs"/>
          <w:rtl/>
          <w:lang w:eastAsia="he-IL"/>
        </w:rPr>
        <w:t xml:space="preserve">מה שאני מבקשת וביקשנו </w:t>
      </w:r>
      <w:bookmarkStart w:id="24217" w:name="_ETM_Q1_1836228"/>
      <w:bookmarkEnd w:id="24217"/>
      <w:r>
        <w:rPr>
          <w:rFonts w:hint="cs"/>
          <w:rtl/>
          <w:lang w:eastAsia="he-IL"/>
        </w:rPr>
        <w:t xml:space="preserve">כבר, אני לא </w:t>
      </w:r>
      <w:bookmarkStart w:id="24218" w:name="_ETM_Q1_1834469"/>
      <w:bookmarkEnd w:id="24218"/>
      <w:r>
        <w:rPr>
          <w:rFonts w:hint="cs"/>
          <w:rtl/>
          <w:lang w:eastAsia="he-IL"/>
        </w:rPr>
        <w:t xml:space="preserve">מבקשת לדעת נתונים על כל בית חולים </w:t>
      </w:r>
      <w:bookmarkStart w:id="24219" w:name="_ETM_Q1_1838646"/>
      <w:bookmarkEnd w:id="24219"/>
      <w:r>
        <w:rPr>
          <w:rFonts w:hint="cs"/>
          <w:rtl/>
          <w:lang w:eastAsia="he-IL"/>
        </w:rPr>
        <w:t xml:space="preserve">כמה הוא מקבל </w:t>
      </w:r>
      <w:bookmarkStart w:id="24220" w:name="_ETM_Q1_1837185"/>
      <w:bookmarkEnd w:id="24220"/>
      <w:r>
        <w:rPr>
          <w:rFonts w:hint="cs"/>
          <w:rtl/>
          <w:lang w:eastAsia="he-IL"/>
        </w:rPr>
        <w:t>וכמה לא. אלא בסך הכל הכללי.</w:t>
      </w:r>
      <w:bookmarkStart w:id="24221" w:name="_ETM_Q1_1842373"/>
      <w:bookmarkEnd w:id="24221"/>
      <w:r>
        <w:rPr>
          <w:rFonts w:hint="cs"/>
          <w:rtl/>
          <w:lang w:eastAsia="he-IL"/>
        </w:rPr>
        <w:t xml:space="preserve"> איזה ס</w:t>
      </w:r>
      <w:bookmarkStart w:id="24222" w:name="_ETM_Q1_1840087"/>
      <w:bookmarkEnd w:id="24222"/>
      <w:r>
        <w:rPr>
          <w:rFonts w:hint="cs"/>
          <w:rtl/>
          <w:lang w:eastAsia="he-IL"/>
        </w:rPr>
        <w:t>ובסידיות נכנסות לתוך הסעיף הזה. מה הם מב</w:t>
      </w:r>
      <w:bookmarkStart w:id="24223" w:name="_ETM_Q1_1843294"/>
      <w:bookmarkEnd w:id="24223"/>
      <w:r>
        <w:rPr>
          <w:rFonts w:hint="cs"/>
          <w:rtl/>
          <w:lang w:eastAsia="he-IL"/>
        </w:rPr>
        <w:t>חני התמיכה</w:t>
      </w:r>
      <w:bookmarkStart w:id="24224" w:name="_ETM_Q1_1844864"/>
      <w:bookmarkEnd w:id="24224"/>
      <w:r>
        <w:rPr>
          <w:rFonts w:hint="cs"/>
          <w:rtl/>
          <w:lang w:eastAsia="he-IL"/>
        </w:rPr>
        <w:t xml:space="preserve"> שנכנסים, בצורה כללית. לא בית חולים כזה או א</w:t>
      </w:r>
      <w:bookmarkStart w:id="24225" w:name="_ETM_Q1_1849135"/>
      <w:bookmarkEnd w:id="24225"/>
      <w:r>
        <w:rPr>
          <w:rFonts w:hint="cs"/>
          <w:rtl/>
          <w:lang w:eastAsia="he-IL"/>
        </w:rPr>
        <w:t>חר,</w:t>
      </w:r>
      <w:bookmarkStart w:id="24226" w:name="_ETM_Q1_1849380"/>
      <w:bookmarkEnd w:id="24226"/>
      <w:r>
        <w:rPr>
          <w:rFonts w:hint="cs"/>
          <w:rtl/>
          <w:lang w:eastAsia="he-IL"/>
        </w:rPr>
        <w:t xml:space="preserve"> לא קופת חולים כזאת או אחרת. אלא סוגים של דברים</w:t>
      </w:r>
      <w:bookmarkStart w:id="24227" w:name="_ETM_Q1_1854739"/>
      <w:bookmarkEnd w:id="24227"/>
      <w:r>
        <w:rPr>
          <w:rFonts w:hint="cs"/>
          <w:rtl/>
          <w:lang w:eastAsia="he-IL"/>
        </w:rPr>
        <w:t xml:space="preserve"> שנכנסים פנימה. שנדע מה בפ</w:t>
      </w:r>
      <w:bookmarkStart w:id="24228" w:name="_ETM_Q1_1854751"/>
      <w:bookmarkEnd w:id="24228"/>
      <w:r>
        <w:rPr>
          <w:rFonts w:hint="cs"/>
          <w:rtl/>
          <w:lang w:eastAsia="he-IL"/>
        </w:rPr>
        <w:t xml:space="preserve">נים ומה בחוץ. כי אחרת אנחנו </w:t>
      </w:r>
      <w:bookmarkStart w:id="24229" w:name="_ETM_Q1_1858019"/>
      <w:bookmarkEnd w:id="24229"/>
      <w:r>
        <w:rPr>
          <w:rFonts w:hint="cs"/>
          <w:rtl/>
          <w:lang w:eastAsia="he-IL"/>
        </w:rPr>
        <w:t>סתם מברברים את עצמנו לד</w:t>
      </w:r>
      <w:bookmarkStart w:id="24230" w:name="_ETM_Q1_1858197"/>
      <w:bookmarkEnd w:id="24230"/>
      <w:r>
        <w:rPr>
          <w:rFonts w:hint="cs"/>
          <w:rtl/>
          <w:lang w:eastAsia="he-IL"/>
        </w:rPr>
        <w:t xml:space="preserve">עת ולא נתקדם לשום מקום. </w:t>
      </w:r>
      <w:bookmarkStart w:id="24231" w:name="_ETM_Q1_1861979"/>
      <w:bookmarkStart w:id="24232" w:name="_ETM_Q1_1860574"/>
      <w:bookmarkStart w:id="24233" w:name="_ETM_Q1_1862130"/>
      <w:bookmarkStart w:id="24234" w:name="_ETM_Q1_1860680"/>
      <w:bookmarkStart w:id="24235" w:name="_ETM_Q1_1861533"/>
      <w:bookmarkEnd w:id="24231"/>
      <w:bookmarkEnd w:id="24232"/>
      <w:bookmarkEnd w:id="24233"/>
      <w:bookmarkEnd w:id="24234"/>
      <w:bookmarkEnd w:id="24235"/>
    </w:p>
    <w:p w:rsidR="00C34DC6" w:rsidRDefault="00C34DC6" w:rsidP="00C34DC6">
      <w:pPr>
        <w:rPr>
          <w:rtl/>
          <w:lang w:eastAsia="he-IL"/>
        </w:rPr>
      </w:pPr>
      <w:bookmarkStart w:id="24236" w:name="_ETM_Q1_1861608"/>
      <w:bookmarkStart w:id="24237" w:name="_ETM_Q1_1862654"/>
      <w:bookmarkEnd w:id="24236"/>
      <w:bookmarkEnd w:id="24237"/>
    </w:p>
    <w:p w:rsidR="00C34DC6" w:rsidRDefault="00C34DC6" w:rsidP="00C34DC6">
      <w:pPr>
        <w:pStyle w:val="af9"/>
        <w:keepNext/>
        <w:rPr>
          <w:rtl/>
          <w:lang w:eastAsia="he-IL"/>
        </w:rPr>
      </w:pPr>
      <w:bookmarkStart w:id="24238" w:name="ET_guest_שלי_לוי_1869"/>
      <w:r w:rsidRPr="00C3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C34DC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8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239" w:name="_ETM_Q1_1863300"/>
      <w:bookmarkStart w:id="24240" w:name="_ETM_Q1_1863343"/>
      <w:bookmarkEnd w:id="24239"/>
      <w:bookmarkEnd w:id="24240"/>
      <w:r>
        <w:rPr>
          <w:rFonts w:hint="cs"/>
          <w:rtl/>
          <w:lang w:eastAsia="he-IL"/>
        </w:rPr>
        <w:t xml:space="preserve">אולי </w:t>
      </w:r>
      <w:bookmarkStart w:id="24241" w:name="_ETM_Q1_1863870"/>
      <w:bookmarkEnd w:id="24241"/>
      <w:r>
        <w:rPr>
          <w:rFonts w:hint="cs"/>
          <w:rtl/>
          <w:lang w:eastAsia="he-IL"/>
        </w:rPr>
        <w:t>כדאי לשאול רק את האוצר ואת משרד ה</w:t>
      </w:r>
      <w:bookmarkStart w:id="24242" w:name="_ETM_Q1_1864006"/>
      <w:bookmarkEnd w:id="24242"/>
      <w:r>
        <w:rPr>
          <w:rFonts w:hint="cs"/>
          <w:rtl/>
          <w:lang w:eastAsia="he-IL"/>
        </w:rPr>
        <w:t xml:space="preserve">בריאות, כדי שינמקו. </w:t>
      </w:r>
      <w:bookmarkStart w:id="24243" w:name="_ETM_Q1_1866152"/>
      <w:bookmarkEnd w:id="24243"/>
      <w:r>
        <w:rPr>
          <w:rFonts w:hint="cs"/>
          <w:rtl/>
          <w:lang w:eastAsia="he-IL"/>
        </w:rPr>
        <w:t>אם המידע הזה מפ</w:t>
      </w:r>
      <w:bookmarkStart w:id="24244" w:name="_ETM_Q1_1865903"/>
      <w:bookmarkEnd w:id="24244"/>
      <w:r>
        <w:rPr>
          <w:rFonts w:hint="cs"/>
          <w:rtl/>
          <w:lang w:eastAsia="he-IL"/>
        </w:rPr>
        <w:t xml:space="preserve">ורסם לציבור הרחב והוא בספר התקציב, למה </w:t>
      </w:r>
      <w:bookmarkStart w:id="24245" w:name="_ETM_Q1_1871214"/>
      <w:bookmarkEnd w:id="24245"/>
      <w:r>
        <w:rPr>
          <w:rFonts w:hint="cs"/>
          <w:rtl/>
          <w:lang w:eastAsia="he-IL"/>
        </w:rPr>
        <w:t>הסי</w:t>
      </w:r>
      <w:bookmarkStart w:id="24246" w:name="_ETM_Q1_1869018"/>
      <w:bookmarkEnd w:id="24246"/>
      <w:r>
        <w:rPr>
          <w:rFonts w:hint="cs"/>
          <w:rtl/>
          <w:lang w:eastAsia="he-IL"/>
        </w:rPr>
        <w:t xml:space="preserve">רוב הגדול להציג אותו בפני חברי הכנסת? </w:t>
      </w:r>
    </w:p>
    <w:p w:rsidR="00C34DC6" w:rsidRDefault="00C34DC6" w:rsidP="00C34DC6">
      <w:pPr>
        <w:rPr>
          <w:rtl/>
          <w:lang w:eastAsia="he-IL"/>
        </w:rPr>
      </w:pPr>
      <w:bookmarkStart w:id="24247" w:name="_ETM_Q1_1873956"/>
      <w:bookmarkStart w:id="24248" w:name="_ETM_Q1_1874040"/>
      <w:bookmarkStart w:id="24249" w:name="_ETM_Q1_1874932"/>
      <w:bookmarkEnd w:id="24247"/>
      <w:bookmarkEnd w:id="24248"/>
      <w:bookmarkEnd w:id="24249"/>
    </w:p>
    <w:p w:rsidR="00C34DC6" w:rsidRDefault="00C34DC6" w:rsidP="00C34DC6">
      <w:pPr>
        <w:pStyle w:val="a4"/>
        <w:keepNext/>
        <w:rPr>
          <w:rtl/>
        </w:rPr>
      </w:pPr>
      <w:bookmarkStart w:id="24250" w:name="ET_speaker_5726_1870"/>
      <w:r w:rsidRPr="00C34D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C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250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251" w:name="_ETM_Q1_1875505"/>
      <w:bookmarkStart w:id="24252" w:name="_ETM_Q1_1875570"/>
      <w:bookmarkEnd w:id="24251"/>
      <w:bookmarkEnd w:id="24252"/>
      <w:r>
        <w:rPr>
          <w:rFonts w:hint="cs"/>
          <w:rtl/>
          <w:lang w:eastAsia="he-IL"/>
        </w:rPr>
        <w:t>ז</w:t>
      </w:r>
      <w:bookmarkStart w:id="24253" w:name="_ETM_Q1_1872651"/>
      <w:bookmarkEnd w:id="24253"/>
      <w:r>
        <w:rPr>
          <w:rFonts w:hint="cs"/>
          <w:rtl/>
          <w:lang w:eastAsia="he-IL"/>
        </w:rPr>
        <w:t>ה מה שביקשתי.</w:t>
      </w:r>
      <w:bookmarkStart w:id="24254" w:name="_ETM_Q1_1874243"/>
      <w:bookmarkEnd w:id="24254"/>
      <w:r>
        <w:rPr>
          <w:rFonts w:hint="cs"/>
          <w:rtl/>
          <w:lang w:eastAsia="he-IL"/>
        </w:rPr>
        <w:t xml:space="preserve"> אני ביקשתי מהם, מההתחלה אנחנו מבקשים. יושב הראש, אם </w:t>
      </w:r>
      <w:bookmarkStart w:id="24255" w:name="_ETM_Q1_1877408"/>
      <w:bookmarkEnd w:id="24255"/>
      <w:r>
        <w:rPr>
          <w:rFonts w:hint="cs"/>
          <w:rtl/>
          <w:lang w:eastAsia="he-IL"/>
        </w:rPr>
        <w:t>הדרישה</w:t>
      </w:r>
      <w:bookmarkStart w:id="24256" w:name="_ETM_Q1_1877966"/>
      <w:bookmarkEnd w:id="24256"/>
      <w:r>
        <w:rPr>
          <w:rFonts w:hint="cs"/>
          <w:rtl/>
          <w:lang w:eastAsia="he-IL"/>
        </w:rPr>
        <w:t xml:space="preserve"> תהיה ממך אני חושב שזה יהיה אולי יותר סמכותי. אנחנו</w:t>
      </w:r>
      <w:bookmarkStart w:id="24257" w:name="_ETM_Q1_1883310"/>
      <w:bookmarkEnd w:id="24257"/>
      <w:r>
        <w:rPr>
          <w:rFonts w:hint="cs"/>
          <w:rtl/>
          <w:lang w:eastAsia="he-IL"/>
        </w:rPr>
        <w:t xml:space="preserve"> מבקשים דבר אחד פשוט. אני אס</w:t>
      </w:r>
      <w:bookmarkStart w:id="24258" w:name="_ETM_Q1_1882900"/>
      <w:bookmarkEnd w:id="24258"/>
      <w:r>
        <w:rPr>
          <w:rFonts w:hint="cs"/>
          <w:rtl/>
          <w:lang w:eastAsia="he-IL"/>
        </w:rPr>
        <w:t>ביר: הם אומרים</w:t>
      </w:r>
      <w:bookmarkStart w:id="24259" w:name="_ETM_Q1_1886548"/>
      <w:bookmarkEnd w:id="24259"/>
      <w:r>
        <w:rPr>
          <w:rFonts w:hint="cs"/>
          <w:rtl/>
          <w:lang w:eastAsia="he-IL"/>
        </w:rPr>
        <w:t xml:space="preserve"> שיש א</w:t>
      </w:r>
      <w:bookmarkStart w:id="24260" w:name="_ETM_Q1_1883963"/>
      <w:bookmarkEnd w:id="24260"/>
      <w:r>
        <w:rPr>
          <w:rFonts w:hint="cs"/>
          <w:rtl/>
          <w:lang w:eastAsia="he-IL"/>
        </w:rPr>
        <w:t>ת הכסף הזה, שהם יודעים מאיפה הוא הולך</w:t>
      </w:r>
      <w:bookmarkStart w:id="24261" w:name="_ETM_Q1_1885780"/>
      <w:bookmarkEnd w:id="24261"/>
      <w:r>
        <w:rPr>
          <w:rFonts w:hint="cs"/>
          <w:rtl/>
          <w:lang w:eastAsia="he-IL"/>
        </w:rPr>
        <w:t>.</w:t>
      </w:r>
      <w:bookmarkStart w:id="24262" w:name="_ETM_Q1_1886018"/>
      <w:bookmarkEnd w:id="24262"/>
      <w:r>
        <w:rPr>
          <w:rFonts w:hint="cs"/>
          <w:rtl/>
          <w:lang w:eastAsia="he-IL"/>
        </w:rPr>
        <w:t xml:space="preserve"> שיפרסמו לנו אותו עכשיו</w:t>
      </w:r>
      <w:bookmarkStart w:id="24263" w:name="_ETM_Q1_1886893"/>
      <w:bookmarkEnd w:id="24263"/>
      <w:r>
        <w:rPr>
          <w:rFonts w:hint="cs"/>
          <w:rtl/>
          <w:lang w:eastAsia="he-IL"/>
        </w:rPr>
        <w:t>, שיתנו לנו נתונים. יש להם גם</w:t>
      </w:r>
      <w:bookmarkStart w:id="24264" w:name="_ETM_Q1_1890531"/>
      <w:bookmarkEnd w:id="24264"/>
      <w:r>
        <w:rPr>
          <w:rFonts w:hint="cs"/>
          <w:rtl/>
          <w:lang w:eastAsia="he-IL"/>
        </w:rPr>
        <w:t xml:space="preserve"> את המצגת בשלוף. לכן אני </w:t>
      </w:r>
      <w:bookmarkStart w:id="24265" w:name="_ETM_Q1_1890100"/>
      <w:bookmarkEnd w:id="24265"/>
      <w:r>
        <w:rPr>
          <w:rFonts w:hint="cs"/>
          <w:rtl/>
          <w:lang w:eastAsia="he-IL"/>
        </w:rPr>
        <w:t xml:space="preserve">מבקש מיושב הראש שיורה להם. </w:t>
      </w:r>
      <w:bookmarkStart w:id="24266" w:name="_ETM_Q1_1893753"/>
      <w:bookmarkEnd w:id="24266"/>
      <w:r>
        <w:rPr>
          <w:rFonts w:hint="cs"/>
          <w:rtl/>
          <w:lang w:eastAsia="he-IL"/>
        </w:rPr>
        <w:t>יש לך את הכוח. תור</w:t>
      </w:r>
      <w:bookmarkStart w:id="24267" w:name="_ETM_Q1_1893121"/>
      <w:bookmarkEnd w:id="24267"/>
      <w:r>
        <w:rPr>
          <w:rFonts w:hint="cs"/>
          <w:rtl/>
          <w:lang w:eastAsia="he-IL"/>
        </w:rPr>
        <w:t>ה להם שהם עכ</w:t>
      </w:r>
      <w:bookmarkStart w:id="24268" w:name="_ETM_Q1_1894227"/>
      <w:bookmarkEnd w:id="24268"/>
      <w:r>
        <w:rPr>
          <w:rFonts w:hint="cs"/>
          <w:rtl/>
          <w:lang w:eastAsia="he-IL"/>
        </w:rPr>
        <w:t>שיו ידברו</w:t>
      </w:r>
      <w:bookmarkStart w:id="24269" w:name="_ETM_Q1_1896215"/>
      <w:bookmarkEnd w:id="24269"/>
      <w:r>
        <w:rPr>
          <w:rFonts w:hint="cs"/>
          <w:rtl/>
          <w:lang w:eastAsia="he-IL"/>
        </w:rPr>
        <w:t xml:space="preserve"> איתנו על זה. </w:t>
      </w:r>
    </w:p>
    <w:p w:rsidR="00C34DC6" w:rsidRDefault="00C34DC6" w:rsidP="00C34DC6">
      <w:pPr>
        <w:rPr>
          <w:rtl/>
          <w:lang w:eastAsia="he-IL"/>
        </w:rPr>
      </w:pPr>
      <w:bookmarkStart w:id="24270" w:name="_ETM_Q1_1898038"/>
      <w:bookmarkStart w:id="24271" w:name="_ETM_Q1_1898122"/>
      <w:bookmarkStart w:id="24272" w:name="_ETM_Q1_1895594"/>
      <w:bookmarkStart w:id="24273" w:name="_ETM_Q1_1894282"/>
      <w:bookmarkStart w:id="24274" w:name="_ETM_Q1_1894808"/>
      <w:bookmarkEnd w:id="24270"/>
      <w:bookmarkEnd w:id="24271"/>
      <w:bookmarkEnd w:id="24272"/>
      <w:bookmarkEnd w:id="24273"/>
      <w:bookmarkEnd w:id="24274"/>
    </w:p>
    <w:p w:rsidR="00C34DC6" w:rsidRDefault="00C34DC6" w:rsidP="00C34DC6">
      <w:pPr>
        <w:pStyle w:val="af6"/>
        <w:keepNext/>
        <w:rPr>
          <w:rtl/>
        </w:rPr>
      </w:pPr>
      <w:bookmarkStart w:id="24275" w:name="ET_yor_6256_1871"/>
      <w:r w:rsidRPr="00C34DC6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C34DC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275"/>
    </w:p>
    <w:p w:rsidR="00C34DC6" w:rsidRDefault="00C34DC6" w:rsidP="00C34DC6">
      <w:pPr>
        <w:pStyle w:val="KeepWithNext"/>
        <w:rPr>
          <w:rtl/>
          <w:lang w:eastAsia="he-IL"/>
        </w:rPr>
      </w:pPr>
    </w:p>
    <w:p w:rsidR="00C34DC6" w:rsidRDefault="00C34DC6" w:rsidP="00C34DC6">
      <w:pPr>
        <w:rPr>
          <w:rtl/>
          <w:lang w:eastAsia="he-IL"/>
        </w:rPr>
      </w:pPr>
      <w:bookmarkStart w:id="24276" w:name="_ETM_Q1_1895358"/>
      <w:bookmarkStart w:id="24277" w:name="_ETM_Q1_1895396"/>
      <w:bookmarkEnd w:id="24276"/>
      <w:bookmarkEnd w:id="24277"/>
      <w:r>
        <w:rPr>
          <w:rFonts w:hint="cs"/>
          <w:rtl/>
          <w:lang w:eastAsia="he-IL"/>
        </w:rPr>
        <w:t>נדב, מה אתה עונה? או חיים</w:t>
      </w:r>
      <w:bookmarkStart w:id="24278" w:name="_ETM_Q1_1911443"/>
      <w:bookmarkEnd w:id="24278"/>
      <w:r>
        <w:rPr>
          <w:rFonts w:hint="cs"/>
          <w:rtl/>
          <w:lang w:eastAsia="he-IL"/>
        </w:rPr>
        <w:t xml:space="preserve">. בבקשה. </w:t>
      </w:r>
      <w:bookmarkStart w:id="24279" w:name="_ETM_Q1_1901144"/>
      <w:bookmarkStart w:id="24280" w:name="_ETM_Q1_1921573"/>
      <w:bookmarkStart w:id="24281" w:name="_ETM_Q1_1920754"/>
      <w:bookmarkEnd w:id="24279"/>
      <w:bookmarkEnd w:id="24280"/>
      <w:bookmarkEnd w:id="24281"/>
    </w:p>
    <w:p w:rsidR="001F281E" w:rsidRDefault="001F281E" w:rsidP="00C34DC6">
      <w:pPr>
        <w:rPr>
          <w:rtl/>
          <w:lang w:eastAsia="he-IL"/>
        </w:rPr>
      </w:pPr>
      <w:bookmarkStart w:id="24282" w:name="_ETM_Q1_1921664"/>
      <w:bookmarkStart w:id="24283" w:name="_ETM_Q1_1921745"/>
      <w:bookmarkStart w:id="24284" w:name="_ETM_Q1_1923409"/>
      <w:bookmarkEnd w:id="24282"/>
      <w:bookmarkEnd w:id="24283"/>
      <w:bookmarkEnd w:id="24284"/>
    </w:p>
    <w:p w:rsidR="001F281E" w:rsidRDefault="001F281E" w:rsidP="001F281E">
      <w:pPr>
        <w:pStyle w:val="af9"/>
        <w:keepNext/>
        <w:rPr>
          <w:rtl/>
          <w:lang w:eastAsia="he-IL"/>
        </w:rPr>
      </w:pPr>
      <w:bookmarkStart w:id="24285" w:name="ET_guest_חיים_הופרט_1872"/>
      <w:r w:rsidRPr="001F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F281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5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286" w:name="_ETM_Q1_1923885"/>
      <w:bookmarkStart w:id="24287" w:name="_ETM_Q1_1923923"/>
      <w:bookmarkEnd w:id="24286"/>
      <w:bookmarkEnd w:id="24287"/>
      <w:r>
        <w:rPr>
          <w:rFonts w:hint="cs"/>
          <w:rtl/>
          <w:lang w:eastAsia="he-IL"/>
        </w:rPr>
        <w:t xml:space="preserve">יש </w:t>
      </w:r>
      <w:bookmarkStart w:id="24288" w:name="_ETM_Q1_1922256"/>
      <w:bookmarkEnd w:id="24288"/>
      <w:r>
        <w:rPr>
          <w:rFonts w:hint="cs"/>
          <w:rtl/>
          <w:lang w:eastAsia="he-IL"/>
        </w:rPr>
        <w:t>בהחלטת הממשלה ממש מפורטות התקנות הת</w:t>
      </w:r>
      <w:bookmarkStart w:id="24289" w:name="_ETM_Q1_1926635"/>
      <w:bookmarkEnd w:id="24289"/>
      <w:r>
        <w:rPr>
          <w:rFonts w:hint="cs"/>
          <w:rtl/>
          <w:lang w:eastAsia="he-IL"/>
        </w:rPr>
        <w:t>קציביות שמהן נלקח</w:t>
      </w:r>
      <w:bookmarkStart w:id="24290" w:name="_ETM_Q1_1929868"/>
      <w:bookmarkEnd w:id="24290"/>
      <w:r>
        <w:rPr>
          <w:rFonts w:hint="cs"/>
          <w:rtl/>
          <w:lang w:eastAsia="he-IL"/>
        </w:rPr>
        <w:t>, המקור הקיים. אפשר לפתוח</w:t>
      </w:r>
      <w:bookmarkStart w:id="24291" w:name="_ETM_Q1_1934363"/>
      <w:bookmarkEnd w:id="24291"/>
      <w:r>
        <w:rPr>
          <w:rFonts w:hint="cs"/>
          <w:rtl/>
          <w:lang w:eastAsia="he-IL"/>
        </w:rPr>
        <w:t xml:space="preserve">, והחלטת הממשלה, כמו </w:t>
      </w:r>
      <w:bookmarkStart w:id="24292" w:name="_ETM_Q1_1936598"/>
      <w:bookmarkEnd w:id="24292"/>
      <w:r>
        <w:rPr>
          <w:rFonts w:hint="cs"/>
          <w:rtl/>
          <w:lang w:eastAsia="he-IL"/>
        </w:rPr>
        <w:t>שרועי אמר, היא פתוחה לציבור. היא פורסמה ג</w:t>
      </w:r>
      <w:bookmarkStart w:id="24293" w:name="_ETM_Q1_1938247"/>
      <w:bookmarkEnd w:id="24293"/>
      <w:r>
        <w:rPr>
          <w:rFonts w:hint="cs"/>
          <w:rtl/>
          <w:lang w:eastAsia="he-IL"/>
        </w:rPr>
        <w:t>ם בהערות. לדעתי</w:t>
      </w:r>
      <w:bookmarkStart w:id="24294" w:name="_ETM_Q1_1941382"/>
      <w:bookmarkEnd w:id="24294"/>
      <w:r>
        <w:rPr>
          <w:rFonts w:hint="cs"/>
          <w:rtl/>
          <w:lang w:eastAsia="he-IL"/>
        </w:rPr>
        <w:t xml:space="preserve"> העירו גם על התקנות, ע</w:t>
      </w:r>
      <w:bookmarkStart w:id="24295" w:name="_ETM_Q1_1940918"/>
      <w:bookmarkEnd w:id="24295"/>
      <w:r>
        <w:rPr>
          <w:rFonts w:hint="cs"/>
          <w:rtl/>
          <w:lang w:eastAsia="he-IL"/>
        </w:rPr>
        <w:t>ל הסעיפים התקציביים כי עובדה ש</w:t>
      </w:r>
      <w:bookmarkStart w:id="24296" w:name="_ETM_Q1_1942305"/>
      <w:bookmarkEnd w:id="24296"/>
      <w:r>
        <w:rPr>
          <w:rFonts w:hint="cs"/>
          <w:rtl/>
          <w:lang w:eastAsia="he-IL"/>
        </w:rPr>
        <w:t xml:space="preserve">היינו </w:t>
      </w:r>
      <w:bookmarkStart w:id="24297" w:name="_ETM_Q1_1942803"/>
      <w:bookmarkEnd w:id="24297"/>
      <w:r>
        <w:rPr>
          <w:rFonts w:hint="cs"/>
          <w:rtl/>
          <w:lang w:eastAsia="he-IL"/>
        </w:rPr>
        <w:t>צריכים לשנות את הסעיפ</w:t>
      </w:r>
      <w:bookmarkStart w:id="24298" w:name="_ETM_Q1_1943171"/>
      <w:bookmarkEnd w:id="24298"/>
      <w:r>
        <w:rPr>
          <w:rFonts w:hint="cs"/>
          <w:rtl/>
          <w:lang w:eastAsia="he-IL"/>
        </w:rPr>
        <w:t xml:space="preserve">ים התקציביים לאורך הדרך. </w:t>
      </w:r>
      <w:bookmarkStart w:id="24299" w:name="_ETM_Q1_1947437"/>
      <w:bookmarkEnd w:id="24299"/>
      <w:r>
        <w:rPr>
          <w:rFonts w:hint="cs"/>
          <w:rtl/>
          <w:lang w:eastAsia="he-IL"/>
        </w:rPr>
        <w:t>אז בתי החולים אמורים להכיר</w:t>
      </w:r>
      <w:bookmarkStart w:id="24300" w:name="_ETM_Q1_1947134"/>
      <w:bookmarkEnd w:id="24300"/>
      <w:r>
        <w:rPr>
          <w:rFonts w:hint="cs"/>
          <w:rtl/>
          <w:lang w:eastAsia="he-IL"/>
        </w:rPr>
        <w:t xml:space="preserve"> את הסעיפים שמהם נל</w:t>
      </w:r>
      <w:bookmarkStart w:id="24301" w:name="_ETM_Q1_1947733"/>
      <w:bookmarkEnd w:id="24301"/>
      <w:r>
        <w:rPr>
          <w:rFonts w:hint="cs"/>
          <w:rtl/>
          <w:lang w:eastAsia="he-IL"/>
        </w:rPr>
        <w:t xml:space="preserve">קחים. </w:t>
      </w:r>
      <w:bookmarkStart w:id="24302" w:name="_ETM_Q1_1948520"/>
      <w:bookmarkEnd w:id="24302"/>
    </w:p>
    <w:p w:rsidR="001F281E" w:rsidRDefault="001F281E" w:rsidP="001F281E">
      <w:pPr>
        <w:rPr>
          <w:rtl/>
          <w:lang w:eastAsia="he-IL"/>
        </w:rPr>
      </w:pPr>
      <w:bookmarkStart w:id="24303" w:name="_ETM_Q1_1948604"/>
      <w:bookmarkStart w:id="24304" w:name="_ETM_Q1_1949799"/>
      <w:bookmarkEnd w:id="24303"/>
      <w:bookmarkEnd w:id="24304"/>
    </w:p>
    <w:p w:rsidR="001F281E" w:rsidRDefault="001F281E" w:rsidP="001F281E">
      <w:pPr>
        <w:pStyle w:val="a4"/>
        <w:keepNext/>
        <w:rPr>
          <w:rtl/>
        </w:rPr>
      </w:pPr>
      <w:bookmarkStart w:id="24305" w:name="ET_speaker_5726_1873"/>
      <w:r w:rsidRPr="001F28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281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305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06" w:name="_ETM_Q1_1950297"/>
      <w:bookmarkStart w:id="24307" w:name="_ETM_Q1_1950335"/>
      <w:bookmarkEnd w:id="24306"/>
      <w:bookmarkEnd w:id="24307"/>
      <w:r>
        <w:rPr>
          <w:rFonts w:hint="cs"/>
          <w:rtl/>
          <w:lang w:eastAsia="he-IL"/>
        </w:rPr>
        <w:t xml:space="preserve">לא </w:t>
      </w:r>
      <w:bookmarkStart w:id="24308" w:name="_ETM_Q1_1950759"/>
      <w:bookmarkEnd w:id="24308"/>
      <w:r>
        <w:rPr>
          <w:rFonts w:hint="cs"/>
          <w:rtl/>
          <w:lang w:eastAsia="he-IL"/>
        </w:rPr>
        <w:t>מכירים אחי. לא מכירים</w:t>
      </w:r>
      <w:bookmarkStart w:id="24309" w:name="_ETM_Q1_1949897"/>
      <w:bookmarkEnd w:id="24309"/>
      <w:r>
        <w:rPr>
          <w:rFonts w:hint="cs"/>
          <w:rtl/>
          <w:lang w:eastAsia="he-IL"/>
        </w:rPr>
        <w:t xml:space="preserve">. אתה יושב פה, תקשיב. </w:t>
      </w:r>
      <w:bookmarkStart w:id="24310" w:name="_ETM_Q1_1952792"/>
      <w:bookmarkEnd w:id="24310"/>
      <w:r>
        <w:rPr>
          <w:rFonts w:hint="cs"/>
          <w:rtl/>
          <w:lang w:eastAsia="he-IL"/>
        </w:rPr>
        <w:t xml:space="preserve">אני חבר </w:t>
      </w:r>
      <w:bookmarkStart w:id="24311" w:name="_ETM_Q1_1955893"/>
      <w:bookmarkEnd w:id="24311"/>
      <w:r>
        <w:rPr>
          <w:rFonts w:hint="cs"/>
          <w:rtl/>
          <w:lang w:eastAsia="he-IL"/>
        </w:rPr>
        <w:t xml:space="preserve">כנסת ואני </w:t>
      </w:r>
      <w:bookmarkStart w:id="24312" w:name="_ETM_Q1_1954052"/>
      <w:bookmarkEnd w:id="24312"/>
      <w:r>
        <w:rPr>
          <w:rFonts w:hint="cs"/>
          <w:rtl/>
          <w:lang w:eastAsia="he-IL"/>
        </w:rPr>
        <w:t>לא מכיר. אתה יכול להציג לנו, ל</w:t>
      </w:r>
      <w:bookmarkStart w:id="24313" w:name="_ETM_Q1_1954686"/>
      <w:bookmarkEnd w:id="24313"/>
      <w:r>
        <w:rPr>
          <w:rFonts w:hint="cs"/>
          <w:rtl/>
          <w:lang w:eastAsia="he-IL"/>
        </w:rPr>
        <w:t>הסביר לנו?</w:t>
      </w:r>
    </w:p>
    <w:p w:rsidR="001F281E" w:rsidRDefault="001F281E" w:rsidP="001F281E">
      <w:pPr>
        <w:rPr>
          <w:rtl/>
          <w:lang w:eastAsia="he-IL"/>
        </w:rPr>
      </w:pPr>
      <w:bookmarkStart w:id="24314" w:name="_ETM_Q1_1956415"/>
      <w:bookmarkStart w:id="24315" w:name="_ETM_Q1_1956514"/>
      <w:bookmarkStart w:id="24316" w:name="_ETM_Q1_1954982"/>
      <w:bookmarkEnd w:id="24314"/>
      <w:bookmarkEnd w:id="24315"/>
      <w:bookmarkEnd w:id="24316"/>
    </w:p>
    <w:p w:rsidR="001F281E" w:rsidRDefault="001F281E" w:rsidP="001F281E">
      <w:pPr>
        <w:pStyle w:val="af9"/>
        <w:keepNext/>
        <w:rPr>
          <w:rtl/>
          <w:lang w:eastAsia="he-IL"/>
        </w:rPr>
      </w:pPr>
      <w:bookmarkStart w:id="24317" w:name="ET_guest_חיים_הופרט_1874"/>
      <w:r w:rsidRPr="001F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F281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7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18" w:name="_ETM_Q1_1955501"/>
      <w:bookmarkStart w:id="24319" w:name="_ETM_Q1_1955539"/>
      <w:bookmarkEnd w:id="24318"/>
      <w:bookmarkEnd w:id="24319"/>
      <w:r>
        <w:rPr>
          <w:rFonts w:hint="cs"/>
          <w:rtl/>
          <w:lang w:eastAsia="he-IL"/>
        </w:rPr>
        <w:t>אפשר</w:t>
      </w:r>
      <w:bookmarkStart w:id="24320" w:name="_ETM_Q1_1955958"/>
      <w:bookmarkEnd w:id="24320"/>
      <w:r>
        <w:rPr>
          <w:rFonts w:hint="cs"/>
          <w:rtl/>
          <w:lang w:eastAsia="he-IL"/>
        </w:rPr>
        <w:t xml:space="preserve"> לפתוח את החלטת הממשלה ולעבור. </w:t>
      </w:r>
      <w:bookmarkStart w:id="24321" w:name="_ETM_Q1_1959254"/>
      <w:bookmarkEnd w:id="24321"/>
    </w:p>
    <w:p w:rsidR="001F281E" w:rsidRDefault="001F281E" w:rsidP="001F281E">
      <w:pPr>
        <w:rPr>
          <w:rtl/>
          <w:lang w:eastAsia="he-IL"/>
        </w:rPr>
      </w:pPr>
      <w:bookmarkStart w:id="24322" w:name="_ETM_Q1_1959368"/>
      <w:bookmarkEnd w:id="24322"/>
    </w:p>
    <w:p w:rsidR="001F281E" w:rsidRDefault="001F281E" w:rsidP="001F281E">
      <w:pPr>
        <w:pStyle w:val="a4"/>
        <w:keepNext/>
        <w:rPr>
          <w:rtl/>
        </w:rPr>
      </w:pPr>
      <w:bookmarkStart w:id="24323" w:name="ET_speaker_5726_1875"/>
      <w:r w:rsidRPr="001F28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281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323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24" w:name="_ETM_Q1_1960068"/>
      <w:bookmarkStart w:id="24325" w:name="_ETM_Q1_1960110"/>
      <w:bookmarkEnd w:id="24324"/>
      <w:bookmarkEnd w:id="24325"/>
      <w:r>
        <w:rPr>
          <w:rFonts w:hint="cs"/>
          <w:rtl/>
          <w:lang w:eastAsia="he-IL"/>
        </w:rPr>
        <w:t>למה לא?</w:t>
      </w:r>
    </w:p>
    <w:p w:rsidR="001F281E" w:rsidRDefault="001F281E" w:rsidP="001F281E">
      <w:pPr>
        <w:rPr>
          <w:rtl/>
          <w:lang w:eastAsia="he-IL"/>
        </w:rPr>
      </w:pPr>
      <w:bookmarkStart w:id="24326" w:name="_ETM_Q1_1961183"/>
      <w:bookmarkStart w:id="24327" w:name="_ETM_Q1_1961312"/>
      <w:bookmarkStart w:id="24328" w:name="_ETM_Q1_1961455"/>
      <w:bookmarkEnd w:id="24326"/>
      <w:bookmarkEnd w:id="24327"/>
      <w:bookmarkEnd w:id="24328"/>
    </w:p>
    <w:p w:rsidR="001F281E" w:rsidRDefault="001F281E" w:rsidP="001F281E">
      <w:pPr>
        <w:pStyle w:val="af6"/>
        <w:keepNext/>
        <w:rPr>
          <w:rtl/>
        </w:rPr>
      </w:pPr>
      <w:bookmarkStart w:id="24329" w:name="ET_yor_6256_1876"/>
      <w:r w:rsidRPr="001F281E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1F281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329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30" w:name="_ETM_Q1_1963061"/>
      <w:bookmarkStart w:id="24331" w:name="_ETM_Q1_1963099"/>
      <w:bookmarkEnd w:id="24330"/>
      <w:bookmarkEnd w:id="24331"/>
      <w:r>
        <w:rPr>
          <w:rFonts w:hint="cs"/>
          <w:rtl/>
          <w:lang w:eastAsia="he-IL"/>
        </w:rPr>
        <w:t>חיים, גמרת?</w:t>
      </w:r>
    </w:p>
    <w:p w:rsidR="001F281E" w:rsidRDefault="001F281E" w:rsidP="001F281E">
      <w:pPr>
        <w:rPr>
          <w:rtl/>
          <w:lang w:eastAsia="he-IL"/>
        </w:rPr>
      </w:pPr>
      <w:bookmarkStart w:id="24332" w:name="_ETM_Q1_1964485"/>
      <w:bookmarkStart w:id="24333" w:name="_ETM_Q1_1964574"/>
      <w:bookmarkStart w:id="24334" w:name="_ETM_Q1_1961606"/>
      <w:bookmarkStart w:id="24335" w:name="_ETM_Q1_1963223"/>
      <w:bookmarkEnd w:id="24332"/>
      <w:bookmarkEnd w:id="24333"/>
      <w:bookmarkEnd w:id="24334"/>
      <w:bookmarkEnd w:id="24335"/>
    </w:p>
    <w:p w:rsidR="001F281E" w:rsidRDefault="001F281E" w:rsidP="001F281E">
      <w:pPr>
        <w:pStyle w:val="af9"/>
        <w:keepNext/>
        <w:rPr>
          <w:rtl/>
          <w:lang w:eastAsia="he-IL"/>
        </w:rPr>
      </w:pPr>
      <w:bookmarkStart w:id="24336" w:name="ET_guest_חיים_הופרט_1877"/>
      <w:r w:rsidRPr="001F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F281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6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37" w:name="_ETM_Q1_1963693"/>
      <w:bookmarkStart w:id="24338" w:name="_ETM_Q1_1963731"/>
      <w:bookmarkEnd w:id="24337"/>
      <w:bookmarkEnd w:id="24338"/>
      <w:r>
        <w:rPr>
          <w:rFonts w:hint="cs"/>
          <w:rtl/>
          <w:lang w:eastAsia="he-IL"/>
        </w:rPr>
        <w:t xml:space="preserve">לא. הוא רוצה </w:t>
      </w:r>
      <w:bookmarkStart w:id="24339" w:name="_ETM_Q1_1964839"/>
      <w:bookmarkEnd w:id="24339"/>
      <w:r>
        <w:rPr>
          <w:rFonts w:hint="cs"/>
          <w:rtl/>
          <w:lang w:eastAsia="he-IL"/>
        </w:rPr>
        <w:t>שנפתח א</w:t>
      </w:r>
      <w:bookmarkStart w:id="24340" w:name="_ETM_Q1_1962618"/>
      <w:bookmarkEnd w:id="24340"/>
      <w:r>
        <w:rPr>
          <w:rFonts w:hint="cs"/>
          <w:rtl/>
          <w:lang w:eastAsia="he-IL"/>
        </w:rPr>
        <w:t xml:space="preserve">ת החלטת הממשלה ונעבור. </w:t>
      </w:r>
      <w:bookmarkStart w:id="24341" w:name="_ETM_Q1_1966409"/>
      <w:bookmarkEnd w:id="24341"/>
    </w:p>
    <w:p w:rsidR="001F281E" w:rsidRDefault="001F281E" w:rsidP="001F281E">
      <w:pPr>
        <w:rPr>
          <w:rtl/>
          <w:lang w:eastAsia="he-IL"/>
        </w:rPr>
      </w:pPr>
      <w:bookmarkStart w:id="24342" w:name="_ETM_Q1_1966491"/>
      <w:bookmarkEnd w:id="24342"/>
    </w:p>
    <w:p w:rsidR="001F281E" w:rsidRDefault="001F281E" w:rsidP="001F281E">
      <w:pPr>
        <w:pStyle w:val="a4"/>
        <w:keepNext/>
        <w:rPr>
          <w:rtl/>
        </w:rPr>
      </w:pPr>
      <w:bookmarkStart w:id="24343" w:name="ET_speaker_5726_1878"/>
      <w:r w:rsidRPr="001F28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281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343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44" w:name="_ETM_Q1_1964897"/>
      <w:bookmarkStart w:id="24345" w:name="_ETM_Q1_1964933"/>
      <w:bookmarkEnd w:id="24344"/>
      <w:bookmarkEnd w:id="24345"/>
      <w:r>
        <w:rPr>
          <w:rFonts w:hint="cs"/>
          <w:rtl/>
          <w:lang w:eastAsia="he-IL"/>
        </w:rPr>
        <w:t xml:space="preserve">הם </w:t>
      </w:r>
      <w:bookmarkStart w:id="24346" w:name="_ETM_Q1_1963650"/>
      <w:bookmarkEnd w:id="24346"/>
      <w:r>
        <w:rPr>
          <w:rFonts w:hint="cs"/>
          <w:rtl/>
          <w:lang w:eastAsia="he-IL"/>
        </w:rPr>
        <w:t xml:space="preserve">רוצים להגיד </w:t>
      </w:r>
      <w:bookmarkStart w:id="24347" w:name="_ETM_Q1_1964944"/>
      <w:bookmarkEnd w:id="24347"/>
      <w:r>
        <w:rPr>
          <w:rFonts w:hint="cs"/>
          <w:rtl/>
          <w:lang w:eastAsia="he-IL"/>
        </w:rPr>
        <w:t xml:space="preserve">לנו, להראות לנו את זה במצגת. </w:t>
      </w:r>
      <w:bookmarkStart w:id="24348" w:name="_ETM_Q1_1968111"/>
      <w:bookmarkStart w:id="24349" w:name="_ETM_Q1_1967460"/>
      <w:bookmarkStart w:id="24350" w:name="_ETM_Q1_1969029"/>
      <w:bookmarkEnd w:id="24348"/>
      <w:bookmarkEnd w:id="24349"/>
      <w:bookmarkEnd w:id="24350"/>
    </w:p>
    <w:p w:rsidR="001F281E" w:rsidRDefault="001F281E" w:rsidP="001F281E">
      <w:pPr>
        <w:rPr>
          <w:rtl/>
          <w:lang w:eastAsia="he-IL"/>
        </w:rPr>
      </w:pPr>
      <w:bookmarkStart w:id="24351" w:name="_ETM_Q1_1969147"/>
      <w:bookmarkEnd w:id="24351"/>
    </w:p>
    <w:p w:rsidR="001F281E" w:rsidRDefault="001F281E" w:rsidP="001F281E">
      <w:pPr>
        <w:pStyle w:val="af6"/>
        <w:keepNext/>
        <w:rPr>
          <w:rtl/>
        </w:rPr>
      </w:pPr>
      <w:bookmarkStart w:id="24352" w:name="ET_yor_6256_1879"/>
      <w:r w:rsidRPr="001F281E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1F281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352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53" w:name="_ETM_Q1_1970292"/>
      <w:bookmarkStart w:id="24354" w:name="_ETM_Q1_1970325"/>
      <w:bookmarkEnd w:id="24353"/>
      <w:bookmarkEnd w:id="24354"/>
      <w:r>
        <w:rPr>
          <w:rFonts w:hint="cs"/>
          <w:rtl/>
          <w:lang w:eastAsia="he-IL"/>
        </w:rPr>
        <w:t xml:space="preserve">חיים, תגיד שזה יענה </w:t>
      </w:r>
      <w:bookmarkStart w:id="24355" w:name="_ETM_Q1_1972966"/>
      <w:bookmarkEnd w:id="24355"/>
      <w:r>
        <w:rPr>
          <w:rFonts w:hint="cs"/>
          <w:rtl/>
          <w:lang w:eastAsia="he-IL"/>
        </w:rPr>
        <w:t xml:space="preserve">על השאלה. </w:t>
      </w:r>
    </w:p>
    <w:p w:rsidR="001F281E" w:rsidRDefault="001F281E" w:rsidP="001F281E">
      <w:pPr>
        <w:rPr>
          <w:rtl/>
          <w:lang w:eastAsia="he-IL"/>
        </w:rPr>
      </w:pPr>
      <w:bookmarkStart w:id="24356" w:name="_ETM_Q1_1973813"/>
      <w:bookmarkStart w:id="24357" w:name="_ETM_Q1_1973893"/>
      <w:bookmarkStart w:id="24358" w:name="_ETM_Q1_1970978"/>
      <w:bookmarkStart w:id="24359" w:name="_ETM_Q1_1971697"/>
      <w:bookmarkEnd w:id="24356"/>
      <w:bookmarkEnd w:id="24357"/>
      <w:bookmarkEnd w:id="24358"/>
      <w:bookmarkEnd w:id="24359"/>
    </w:p>
    <w:p w:rsidR="001F281E" w:rsidRDefault="001F281E" w:rsidP="001F281E">
      <w:pPr>
        <w:pStyle w:val="a4"/>
        <w:keepNext/>
        <w:rPr>
          <w:rtl/>
        </w:rPr>
      </w:pPr>
      <w:bookmarkStart w:id="24360" w:name="ET_speaker_5726_1880"/>
      <w:r w:rsidRPr="001F28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281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360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61" w:name="_ETM_Q1_1972189"/>
      <w:bookmarkStart w:id="24362" w:name="_ETM_Q1_1972225"/>
      <w:bookmarkEnd w:id="24361"/>
      <w:bookmarkEnd w:id="24362"/>
      <w:r>
        <w:rPr>
          <w:rFonts w:hint="cs"/>
          <w:rtl/>
          <w:lang w:eastAsia="he-IL"/>
        </w:rPr>
        <w:t xml:space="preserve">אנחנו רוצים לדעת איפה זה מחולק ומה זה </w:t>
      </w:r>
      <w:bookmarkStart w:id="24363" w:name="_ETM_Q1_1975601"/>
      <w:bookmarkEnd w:id="24363"/>
      <w:r>
        <w:rPr>
          <w:rFonts w:hint="cs"/>
          <w:rtl/>
          <w:lang w:eastAsia="he-IL"/>
        </w:rPr>
        <w:t>היה. את</w:t>
      </w:r>
      <w:bookmarkStart w:id="24364" w:name="_ETM_Q1_1974007"/>
      <w:bookmarkEnd w:id="24364"/>
      <w:r>
        <w:rPr>
          <w:rFonts w:hint="cs"/>
          <w:rtl/>
          <w:lang w:eastAsia="he-IL"/>
        </w:rPr>
        <w:t xml:space="preserve"> ה-2.4 אני רוצה לדעת. </w:t>
      </w:r>
    </w:p>
    <w:p w:rsidR="001F281E" w:rsidRDefault="001F281E" w:rsidP="001F281E">
      <w:pPr>
        <w:rPr>
          <w:rtl/>
          <w:lang w:eastAsia="he-IL"/>
        </w:rPr>
      </w:pPr>
      <w:bookmarkStart w:id="24365" w:name="_ETM_Q1_1978361"/>
      <w:bookmarkStart w:id="24366" w:name="_ETM_Q1_1978449"/>
      <w:bookmarkStart w:id="24367" w:name="_ETM_Q1_1975467"/>
      <w:bookmarkEnd w:id="24365"/>
      <w:bookmarkEnd w:id="24366"/>
      <w:bookmarkEnd w:id="24367"/>
    </w:p>
    <w:p w:rsidR="001F281E" w:rsidRDefault="001F281E" w:rsidP="001F281E">
      <w:pPr>
        <w:pStyle w:val="a4"/>
        <w:keepNext/>
        <w:rPr>
          <w:rtl/>
        </w:rPr>
      </w:pPr>
      <w:bookmarkStart w:id="24368" w:name="ET_speaker_6150_1881"/>
      <w:r w:rsidRPr="001F281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F281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368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69" w:name="_ETM_Q1_1976701"/>
      <w:bookmarkStart w:id="24370" w:name="_ETM_Q1_1976736"/>
      <w:bookmarkEnd w:id="24369"/>
      <w:bookmarkEnd w:id="24370"/>
      <w:r>
        <w:rPr>
          <w:rFonts w:hint="cs"/>
          <w:rtl/>
          <w:lang w:eastAsia="he-IL"/>
        </w:rPr>
        <w:t xml:space="preserve">חיים, אל תשלח אותנו </w:t>
      </w:r>
      <w:bookmarkStart w:id="24371" w:name="_ETM_Q1_1978578"/>
      <w:bookmarkEnd w:id="24371"/>
      <w:r>
        <w:rPr>
          <w:rFonts w:hint="cs"/>
          <w:rtl/>
          <w:lang w:eastAsia="he-IL"/>
        </w:rPr>
        <w:t>לשיעורי בית, כי</w:t>
      </w:r>
      <w:bookmarkStart w:id="24372" w:name="_ETM_Q1_1976980"/>
      <w:bookmarkEnd w:id="24372"/>
      <w:r>
        <w:rPr>
          <w:rFonts w:hint="cs"/>
          <w:rtl/>
          <w:lang w:eastAsia="he-IL"/>
        </w:rPr>
        <w:t xml:space="preserve"> אתה היית צריך לבוא עם שיעורי הבית</w:t>
      </w:r>
      <w:bookmarkStart w:id="24373" w:name="_ETM_Q1_1981132"/>
      <w:bookmarkStart w:id="24374" w:name="_ETM_Q1_1978362"/>
      <w:bookmarkStart w:id="24375" w:name="_ETM_Q1_1977621"/>
      <w:bookmarkEnd w:id="24373"/>
      <w:bookmarkEnd w:id="24374"/>
      <w:bookmarkEnd w:id="24375"/>
      <w:r>
        <w:rPr>
          <w:rFonts w:hint="cs"/>
          <w:rtl/>
          <w:lang w:eastAsia="he-IL"/>
        </w:rPr>
        <w:t>. לא לשלוח אותנו תלכו ת</w:t>
      </w:r>
      <w:bookmarkStart w:id="24376" w:name="_ETM_Q1_1981014"/>
      <w:bookmarkEnd w:id="24376"/>
      <w:r>
        <w:rPr>
          <w:rFonts w:hint="cs"/>
          <w:rtl/>
          <w:lang w:eastAsia="he-IL"/>
        </w:rPr>
        <w:t xml:space="preserve">חפשו. </w:t>
      </w:r>
      <w:bookmarkStart w:id="24377" w:name="_ETM_Q1_1987009"/>
      <w:bookmarkStart w:id="24378" w:name="_ETM_Q1_1985094"/>
      <w:bookmarkStart w:id="24379" w:name="_ETM_Q1_1985839"/>
      <w:bookmarkEnd w:id="24377"/>
      <w:bookmarkEnd w:id="24378"/>
      <w:bookmarkEnd w:id="24379"/>
    </w:p>
    <w:p w:rsidR="001F281E" w:rsidRDefault="001F281E" w:rsidP="001F281E">
      <w:pPr>
        <w:rPr>
          <w:rtl/>
          <w:lang w:eastAsia="he-IL"/>
        </w:rPr>
      </w:pPr>
      <w:bookmarkStart w:id="24380" w:name="_ETM_Q1_1985914"/>
      <w:bookmarkStart w:id="24381" w:name="_ETM_Q1_1987151"/>
      <w:bookmarkEnd w:id="24380"/>
      <w:bookmarkEnd w:id="24381"/>
    </w:p>
    <w:p w:rsidR="001F281E" w:rsidRDefault="001F281E" w:rsidP="001F281E">
      <w:pPr>
        <w:pStyle w:val="af9"/>
        <w:keepNext/>
        <w:rPr>
          <w:rtl/>
          <w:lang w:eastAsia="he-IL"/>
        </w:rPr>
      </w:pPr>
      <w:bookmarkStart w:id="24382" w:name="ET_guest_חיים_הופרט_1882"/>
      <w:r w:rsidRPr="001F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F281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2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383" w:name="_ETM_Q1_1987633"/>
      <w:bookmarkStart w:id="24384" w:name="_ETM_Q1_1987669"/>
      <w:bookmarkEnd w:id="24383"/>
      <w:bookmarkEnd w:id="24384"/>
      <w:r>
        <w:rPr>
          <w:rFonts w:hint="cs"/>
          <w:rtl/>
          <w:lang w:eastAsia="he-IL"/>
        </w:rPr>
        <w:t>חב</w:t>
      </w:r>
      <w:bookmarkStart w:id="24385" w:name="_ETM_Q1_1985143"/>
      <w:bookmarkEnd w:id="24385"/>
      <w:r>
        <w:rPr>
          <w:rFonts w:hint="cs"/>
          <w:rtl/>
          <w:lang w:eastAsia="he-IL"/>
        </w:rPr>
        <w:t>רת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 וולדיגר,</w:t>
      </w:r>
      <w:bookmarkStart w:id="24386" w:name="_ETM_Q1_1987515"/>
      <w:bookmarkStart w:id="24387" w:name="_ETM_Q1_1989373"/>
      <w:bookmarkStart w:id="24388" w:name="_ETM_Q1_1987645"/>
      <w:bookmarkEnd w:id="24386"/>
      <w:bookmarkEnd w:id="24387"/>
      <w:bookmarkEnd w:id="24388"/>
      <w:r>
        <w:rPr>
          <w:rFonts w:hint="cs"/>
          <w:rtl/>
          <w:lang w:eastAsia="he-IL"/>
        </w:rPr>
        <w:t xml:space="preserve"> ישבנו כאן ארוכות</w:t>
      </w:r>
      <w:bookmarkStart w:id="24389" w:name="_ETM_Q1_1991852"/>
      <w:bookmarkEnd w:id="24389"/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וביקשתם לראות את הקריטרי</w:t>
      </w:r>
      <w:bookmarkStart w:id="24390" w:name="_ETM_Q1_1991514"/>
      <w:bookmarkEnd w:id="24390"/>
      <w:r>
        <w:rPr>
          <w:rFonts w:hint="cs"/>
          <w:rtl/>
          <w:lang w:eastAsia="he-IL"/>
        </w:rPr>
        <w:t>ונים. אמרנו לכם הם נמצאים בהחלטת</w:t>
      </w:r>
      <w:bookmarkStart w:id="24391" w:name="_ETM_Q1_1995155"/>
      <w:bookmarkEnd w:id="24391"/>
      <w:r>
        <w:rPr>
          <w:rFonts w:hint="cs"/>
          <w:rtl/>
          <w:lang w:eastAsia="he-IL"/>
        </w:rPr>
        <w:t xml:space="preserve"> הממשלה. אמרתם אתם רוצים שנעביר את זה מהחלטת הממשלה לתוך</w:t>
      </w:r>
      <w:bookmarkStart w:id="24392" w:name="_ETM_Q1_2001252"/>
      <w:bookmarkEnd w:id="24392"/>
      <w:r>
        <w:rPr>
          <w:rFonts w:hint="cs"/>
          <w:rtl/>
          <w:lang w:eastAsia="he-IL"/>
        </w:rPr>
        <w:t xml:space="preserve"> החקיקה. עשינו את זה, בסדר? אפשר </w:t>
      </w:r>
      <w:bookmarkStart w:id="24393" w:name="_ETM_Q1_2002185"/>
      <w:bookmarkEnd w:id="24393"/>
      <w:r>
        <w:rPr>
          <w:rFonts w:hint="cs"/>
          <w:rtl/>
          <w:lang w:eastAsia="he-IL"/>
        </w:rPr>
        <w:t xml:space="preserve">לעבור על החלטת הממשלה </w:t>
      </w:r>
      <w:bookmarkStart w:id="24394" w:name="_ETM_Q1_2005209"/>
      <w:bookmarkEnd w:id="24394"/>
      <w:r>
        <w:rPr>
          <w:rFonts w:hint="cs"/>
          <w:rtl/>
          <w:lang w:eastAsia="he-IL"/>
        </w:rPr>
        <w:t>שפירטה את זה. לקרוא את הסעיף</w:t>
      </w:r>
      <w:bookmarkStart w:id="24395" w:name="_ETM_Q1_2006145"/>
      <w:bookmarkEnd w:id="24395"/>
      <w:r>
        <w:rPr>
          <w:rFonts w:hint="cs"/>
          <w:rtl/>
          <w:lang w:eastAsia="he-IL"/>
        </w:rPr>
        <w:t>, זה לא סוד.</w:t>
      </w:r>
      <w:bookmarkStart w:id="24396" w:name="_ETM_Q1_2007298"/>
      <w:bookmarkEnd w:id="24396"/>
      <w:r>
        <w:rPr>
          <w:rFonts w:hint="cs"/>
          <w:rtl/>
          <w:lang w:eastAsia="he-IL"/>
        </w:rPr>
        <w:t xml:space="preserve"> </w:t>
      </w:r>
    </w:p>
    <w:p w:rsidR="001F281E" w:rsidRDefault="001F281E" w:rsidP="001F281E">
      <w:pPr>
        <w:rPr>
          <w:rtl/>
          <w:lang w:eastAsia="he-IL"/>
        </w:rPr>
      </w:pPr>
      <w:bookmarkStart w:id="24397" w:name="_ETM_Q1_2007651"/>
      <w:bookmarkStart w:id="24398" w:name="_ETM_Q1_2007727"/>
      <w:bookmarkStart w:id="24399" w:name="_ETM_Q1_2008595"/>
      <w:bookmarkEnd w:id="24397"/>
      <w:bookmarkEnd w:id="24398"/>
      <w:bookmarkEnd w:id="24399"/>
    </w:p>
    <w:p w:rsidR="001F281E" w:rsidRDefault="001F281E" w:rsidP="001F281E">
      <w:pPr>
        <w:pStyle w:val="a4"/>
        <w:keepNext/>
        <w:rPr>
          <w:rtl/>
        </w:rPr>
      </w:pPr>
      <w:bookmarkStart w:id="24400" w:name="ET_speaker_6150_1883"/>
      <w:r w:rsidRPr="001F281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F281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400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401" w:name="_ETM_Q1_2009176"/>
      <w:bookmarkEnd w:id="24401"/>
      <w:r>
        <w:rPr>
          <w:rFonts w:hint="cs"/>
          <w:rtl/>
          <w:lang w:eastAsia="he-IL"/>
        </w:rPr>
        <w:t>ח</w:t>
      </w:r>
      <w:bookmarkStart w:id="24402" w:name="_ETM_Q1_2009229"/>
      <w:bookmarkEnd w:id="24402"/>
      <w:r>
        <w:rPr>
          <w:rFonts w:hint="cs"/>
          <w:rtl/>
          <w:lang w:eastAsia="he-IL"/>
        </w:rPr>
        <w:t xml:space="preserve">יים, עזוב </w:t>
      </w:r>
      <w:bookmarkStart w:id="24403" w:name="_ETM_Q1_2007148"/>
      <w:bookmarkEnd w:id="24403"/>
      <w:r>
        <w:rPr>
          <w:rFonts w:hint="cs"/>
          <w:rtl/>
          <w:lang w:eastAsia="he-IL"/>
        </w:rPr>
        <w:t xml:space="preserve">קריטריונים. אנחנו מדברים עוד על הסכום. </w:t>
      </w:r>
      <w:bookmarkStart w:id="24404" w:name="_ETM_Q1_2013512"/>
      <w:bookmarkEnd w:id="24404"/>
    </w:p>
    <w:p w:rsidR="001F281E" w:rsidRDefault="001F281E" w:rsidP="001F281E">
      <w:pPr>
        <w:rPr>
          <w:rtl/>
          <w:lang w:eastAsia="he-IL"/>
        </w:rPr>
      </w:pPr>
      <w:bookmarkStart w:id="24405" w:name="_ETM_Q1_2013591"/>
      <w:bookmarkStart w:id="24406" w:name="_ETM_Q1_2010667"/>
      <w:bookmarkStart w:id="24407" w:name="_ETM_Q1_2011956"/>
      <w:bookmarkEnd w:id="24405"/>
      <w:bookmarkEnd w:id="24406"/>
      <w:bookmarkEnd w:id="24407"/>
    </w:p>
    <w:p w:rsidR="001F281E" w:rsidRDefault="001F281E" w:rsidP="001F281E">
      <w:pPr>
        <w:pStyle w:val="af9"/>
        <w:keepNext/>
        <w:rPr>
          <w:rtl/>
          <w:lang w:eastAsia="he-IL"/>
        </w:rPr>
      </w:pPr>
      <w:bookmarkStart w:id="24408" w:name="ET_guest_חיים_הופרט_1884"/>
      <w:r w:rsidRPr="001F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F281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8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409" w:name="_ETM_Q1_2012467"/>
      <w:bookmarkStart w:id="24410" w:name="_ETM_Q1_2012507"/>
      <w:bookmarkEnd w:id="24409"/>
      <w:bookmarkEnd w:id="24410"/>
      <w:r>
        <w:rPr>
          <w:rFonts w:hint="cs"/>
          <w:rtl/>
          <w:lang w:eastAsia="he-IL"/>
        </w:rPr>
        <w:t xml:space="preserve">לא, שאל </w:t>
      </w:r>
      <w:bookmarkStart w:id="24411" w:name="_ETM_Q1_2013269"/>
      <w:bookmarkEnd w:id="24411"/>
      <w:r>
        <w:rPr>
          <w:rFonts w:hint="cs"/>
          <w:rtl/>
          <w:lang w:eastAsia="he-IL"/>
        </w:rPr>
        <w:t>חבר ה</w:t>
      </w:r>
      <w:bookmarkStart w:id="24412" w:name="_ETM_Q1_2010994"/>
      <w:bookmarkEnd w:id="24412"/>
      <w:r>
        <w:rPr>
          <w:rFonts w:hint="cs"/>
          <w:rtl/>
          <w:lang w:eastAsia="he-IL"/>
        </w:rPr>
        <w:t xml:space="preserve">כנסת אזולאי מאיפה המקור. אז נקרא את הסעיף. </w:t>
      </w:r>
    </w:p>
    <w:p w:rsidR="001F281E" w:rsidRDefault="001F281E" w:rsidP="001F281E">
      <w:pPr>
        <w:rPr>
          <w:rtl/>
          <w:lang w:eastAsia="he-IL"/>
        </w:rPr>
      </w:pPr>
      <w:bookmarkStart w:id="24413" w:name="_ETM_Q1_2016825"/>
      <w:bookmarkStart w:id="24414" w:name="_ETM_Q1_2016899"/>
      <w:bookmarkStart w:id="24415" w:name="_ETM_Q1_2013965"/>
      <w:bookmarkStart w:id="24416" w:name="_ETM_Q1_2012994"/>
      <w:bookmarkEnd w:id="24413"/>
      <w:bookmarkEnd w:id="24414"/>
      <w:bookmarkEnd w:id="24415"/>
      <w:bookmarkEnd w:id="24416"/>
    </w:p>
    <w:p w:rsidR="001F281E" w:rsidRDefault="001F281E" w:rsidP="001F281E">
      <w:pPr>
        <w:pStyle w:val="a4"/>
        <w:keepNext/>
        <w:rPr>
          <w:rtl/>
        </w:rPr>
      </w:pPr>
      <w:bookmarkStart w:id="24417" w:name="ET_speaker_5726_1885"/>
      <w:r w:rsidRPr="001F28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281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417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418" w:name="_ETM_Q1_2014755"/>
      <w:bookmarkStart w:id="24419" w:name="_ETM_Q1_2014799"/>
      <w:bookmarkEnd w:id="24418"/>
      <w:bookmarkEnd w:id="24419"/>
      <w:r>
        <w:rPr>
          <w:rFonts w:hint="cs"/>
          <w:rtl/>
          <w:lang w:eastAsia="he-IL"/>
        </w:rPr>
        <w:t xml:space="preserve">לא, </w:t>
      </w:r>
      <w:bookmarkStart w:id="24420" w:name="_ETM_Q1_2015096"/>
      <w:bookmarkEnd w:id="24420"/>
      <w:r>
        <w:rPr>
          <w:rFonts w:hint="cs"/>
          <w:rtl/>
          <w:lang w:eastAsia="he-IL"/>
        </w:rPr>
        <w:t xml:space="preserve">לאן המקור? </w:t>
      </w:r>
      <w:bookmarkStart w:id="24421" w:name="_ETM_Q1_2015111"/>
      <w:bookmarkEnd w:id="24421"/>
    </w:p>
    <w:p w:rsidR="001F281E" w:rsidRDefault="001F281E" w:rsidP="001F281E">
      <w:pPr>
        <w:rPr>
          <w:rtl/>
          <w:lang w:eastAsia="he-IL"/>
        </w:rPr>
      </w:pPr>
      <w:bookmarkStart w:id="24422" w:name="_ETM_Q1_2015356"/>
      <w:bookmarkStart w:id="24423" w:name="_ETM_Q1_2015436"/>
      <w:bookmarkStart w:id="24424" w:name="_ETM_Q1_2016223"/>
      <w:bookmarkEnd w:id="24422"/>
      <w:bookmarkEnd w:id="24423"/>
      <w:bookmarkEnd w:id="24424"/>
    </w:p>
    <w:p w:rsidR="001F281E" w:rsidRDefault="001F281E" w:rsidP="001F281E">
      <w:pPr>
        <w:pStyle w:val="a4"/>
        <w:keepNext/>
        <w:rPr>
          <w:rtl/>
        </w:rPr>
      </w:pPr>
      <w:bookmarkStart w:id="24425" w:name="ET_speaker_6150_1886"/>
      <w:r w:rsidRPr="001F281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F281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425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426" w:name="_ETM_Q1_2016815"/>
      <w:bookmarkStart w:id="24427" w:name="_ETM_Q1_2016848"/>
      <w:bookmarkEnd w:id="24426"/>
      <w:bookmarkEnd w:id="24427"/>
      <w:r>
        <w:rPr>
          <w:rFonts w:hint="cs"/>
          <w:rtl/>
          <w:lang w:eastAsia="he-IL"/>
        </w:rPr>
        <w:t xml:space="preserve">יש לאן המקור ויש מה </w:t>
      </w:r>
      <w:bookmarkStart w:id="24428" w:name="_ETM_Q1_2016608"/>
      <w:bookmarkEnd w:id="24428"/>
      <w:r>
        <w:rPr>
          <w:rFonts w:hint="cs"/>
          <w:rtl/>
          <w:lang w:eastAsia="he-IL"/>
        </w:rPr>
        <w:t>נכנס בתוך.</w:t>
      </w:r>
    </w:p>
    <w:p w:rsidR="001F281E" w:rsidRDefault="001F281E" w:rsidP="001F281E">
      <w:pPr>
        <w:rPr>
          <w:rtl/>
          <w:lang w:eastAsia="he-IL"/>
        </w:rPr>
      </w:pPr>
      <w:bookmarkStart w:id="24429" w:name="_ETM_Q1_2018703"/>
      <w:bookmarkStart w:id="24430" w:name="_ETM_Q1_2018782"/>
      <w:bookmarkStart w:id="24431" w:name="_ETM_Q1_2018148"/>
      <w:bookmarkStart w:id="24432" w:name="_ETM_Q1_2016291"/>
      <w:bookmarkStart w:id="24433" w:name="_ETM_Q1_2019037"/>
      <w:bookmarkEnd w:id="24429"/>
      <w:bookmarkEnd w:id="24430"/>
      <w:bookmarkEnd w:id="24431"/>
      <w:bookmarkEnd w:id="24432"/>
      <w:bookmarkEnd w:id="24433"/>
    </w:p>
    <w:p w:rsidR="001F281E" w:rsidRDefault="001F281E" w:rsidP="001F281E">
      <w:pPr>
        <w:pStyle w:val="af9"/>
        <w:keepNext/>
        <w:rPr>
          <w:rtl/>
          <w:lang w:eastAsia="he-IL"/>
        </w:rPr>
      </w:pPr>
      <w:bookmarkStart w:id="24434" w:name="ET_guest_קריאה_1887"/>
      <w:r w:rsidRPr="001F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281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4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435" w:name="_ETM_Q1_2019597"/>
      <w:bookmarkStart w:id="24436" w:name="_ETM_Q1_2019652"/>
      <w:bookmarkEnd w:id="24435"/>
      <w:bookmarkEnd w:id="24436"/>
      <w:r>
        <w:rPr>
          <w:rFonts w:hint="cs"/>
          <w:rtl/>
          <w:lang w:eastAsia="he-IL"/>
        </w:rPr>
        <w:t xml:space="preserve">ויש עוד </w:t>
      </w:r>
      <w:bookmarkStart w:id="24437" w:name="_ETM_Q1_2020476"/>
      <w:bookmarkEnd w:id="24437"/>
      <w:r>
        <w:rPr>
          <w:rFonts w:hint="cs"/>
          <w:rtl/>
          <w:lang w:eastAsia="he-IL"/>
        </w:rPr>
        <w:t>1</w:t>
      </w:r>
      <w:bookmarkStart w:id="24438" w:name="_ETM_Q1_2018125"/>
      <w:bookmarkEnd w:id="24438"/>
      <w:r>
        <w:rPr>
          <w:rFonts w:hint="cs"/>
          <w:rtl/>
          <w:lang w:eastAsia="he-IL"/>
        </w:rPr>
        <w:t xml:space="preserve">00,000,000, נכון? </w:t>
      </w:r>
      <w:bookmarkStart w:id="24439" w:name="_ETM_Q1_2022326"/>
      <w:bookmarkEnd w:id="24439"/>
    </w:p>
    <w:p w:rsidR="001F281E" w:rsidRDefault="001F281E" w:rsidP="001F281E">
      <w:pPr>
        <w:rPr>
          <w:rtl/>
          <w:lang w:eastAsia="he-IL"/>
        </w:rPr>
      </w:pPr>
      <w:bookmarkStart w:id="24440" w:name="_ETM_Q1_2022417"/>
      <w:bookmarkStart w:id="24441" w:name="_ETM_Q1_2023862"/>
      <w:bookmarkEnd w:id="24440"/>
      <w:bookmarkEnd w:id="24441"/>
    </w:p>
    <w:p w:rsidR="001F281E" w:rsidRDefault="001F281E" w:rsidP="001F281E">
      <w:pPr>
        <w:pStyle w:val="af9"/>
        <w:keepNext/>
        <w:rPr>
          <w:rtl/>
          <w:lang w:eastAsia="he-IL"/>
        </w:rPr>
      </w:pPr>
      <w:bookmarkStart w:id="24442" w:name="ET_guest_חיים_הופרט_1888"/>
      <w:r w:rsidRPr="001F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F281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2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bookmarkStart w:id="24443" w:name="_ETM_Q1_2024430"/>
      <w:bookmarkStart w:id="24444" w:name="_ETM_Q1_2024475"/>
      <w:bookmarkEnd w:id="24443"/>
      <w:bookmarkEnd w:id="24444"/>
      <w:r>
        <w:rPr>
          <w:rFonts w:hint="cs"/>
          <w:rtl/>
          <w:lang w:eastAsia="he-IL"/>
        </w:rPr>
        <w:t>כ</w:t>
      </w:r>
      <w:bookmarkStart w:id="24445" w:name="_ETM_Q1_2021512"/>
      <w:bookmarkEnd w:id="24445"/>
      <w:r>
        <w:rPr>
          <w:rFonts w:hint="cs"/>
          <w:rtl/>
          <w:lang w:eastAsia="he-IL"/>
        </w:rPr>
        <w:t xml:space="preserve">ן, כן. </w:t>
      </w:r>
      <w:bookmarkStart w:id="24446" w:name="_ETM_Q1_2021308"/>
      <w:bookmarkStart w:id="24447" w:name="_ETM_Q1_2022431"/>
      <w:bookmarkEnd w:id="24446"/>
      <w:bookmarkEnd w:id="24447"/>
    </w:p>
    <w:p w:rsidR="001F281E" w:rsidRDefault="001F281E" w:rsidP="001F281E">
      <w:pPr>
        <w:rPr>
          <w:rtl/>
          <w:lang w:eastAsia="he-IL"/>
        </w:rPr>
      </w:pPr>
      <w:bookmarkStart w:id="24448" w:name="_ETM_Q1_2022517"/>
      <w:bookmarkStart w:id="24449" w:name="_ETM_Q1_2024033"/>
      <w:bookmarkEnd w:id="24448"/>
      <w:bookmarkEnd w:id="24449"/>
    </w:p>
    <w:p w:rsidR="001F281E" w:rsidRDefault="001F281E" w:rsidP="001F281E">
      <w:pPr>
        <w:pStyle w:val="af9"/>
        <w:keepNext/>
        <w:rPr>
          <w:rtl/>
          <w:lang w:eastAsia="he-IL"/>
        </w:rPr>
      </w:pPr>
      <w:bookmarkStart w:id="24450" w:name="ET_guest_קריאה_1889"/>
      <w:r w:rsidRPr="001F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281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0"/>
    </w:p>
    <w:p w:rsidR="001F281E" w:rsidRDefault="001F281E" w:rsidP="001F281E">
      <w:pPr>
        <w:pStyle w:val="KeepWithNext"/>
        <w:rPr>
          <w:rtl/>
          <w:lang w:eastAsia="he-IL"/>
        </w:rPr>
      </w:pPr>
    </w:p>
    <w:p w:rsidR="001F281E" w:rsidRDefault="001F281E" w:rsidP="001F28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51" w:name="_ETM_Q1_2024599"/>
      <w:bookmarkStart w:id="24452" w:name="_ETM_Q1_2024642"/>
      <w:bookmarkEnd w:id="24451"/>
      <w:bookmarkEnd w:id="24452"/>
      <w:r>
        <w:rPr>
          <w:rFonts w:hint="cs"/>
          <w:rtl/>
          <w:lang w:eastAsia="he-IL"/>
        </w:rPr>
        <w:t xml:space="preserve">ז זה 2.5. </w:t>
      </w:r>
      <w:bookmarkStart w:id="24453" w:name="_ETM_Q1_2035047"/>
      <w:bookmarkStart w:id="24454" w:name="_ETM_Q1_2036299"/>
      <w:bookmarkStart w:id="24455" w:name="_ETM_Q1_2033599"/>
      <w:bookmarkStart w:id="24456" w:name="_ETM_Q1_2031657"/>
      <w:bookmarkStart w:id="24457" w:name="_ETM_Q1_2029799"/>
      <w:bookmarkStart w:id="24458" w:name="_ETM_Q1_2027713"/>
      <w:bookmarkStart w:id="24459" w:name="_ETM_Q1_2025035"/>
      <w:bookmarkEnd w:id="24453"/>
      <w:bookmarkEnd w:id="24454"/>
      <w:bookmarkEnd w:id="24455"/>
      <w:bookmarkEnd w:id="24456"/>
      <w:bookmarkEnd w:id="24457"/>
      <w:bookmarkEnd w:id="24458"/>
      <w:bookmarkEnd w:id="24459"/>
    </w:p>
    <w:p w:rsidR="00F11D15" w:rsidRDefault="00F11D15" w:rsidP="001F281E">
      <w:pPr>
        <w:rPr>
          <w:rtl/>
          <w:lang w:eastAsia="he-IL"/>
        </w:rPr>
      </w:pPr>
      <w:bookmarkStart w:id="24460" w:name="_ETM_Q1_2029437"/>
      <w:bookmarkStart w:id="24461" w:name="_ETM_Q1_2029526"/>
      <w:bookmarkStart w:id="24462" w:name="_ETM_Q1_2040982"/>
      <w:bookmarkEnd w:id="24460"/>
      <w:bookmarkEnd w:id="24461"/>
      <w:bookmarkEnd w:id="24462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463" w:name="ET_guest_נועה_בן_שבת_1890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3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64" w:name="_ETM_Q1_2042413"/>
      <w:bookmarkStart w:id="24465" w:name="_ETM_Q1_2042451"/>
      <w:bookmarkEnd w:id="24464"/>
      <w:bookmarkEnd w:id="24465"/>
      <w:r>
        <w:rPr>
          <w:rFonts w:hint="cs"/>
          <w:rtl/>
          <w:lang w:eastAsia="he-IL"/>
        </w:rPr>
        <w:t xml:space="preserve">ז רגע, שאלה </w:t>
      </w:r>
      <w:bookmarkStart w:id="24466" w:name="_ETM_Q1_2044305"/>
      <w:bookmarkStart w:id="24467" w:name="_ETM_Q1_2041368"/>
      <w:bookmarkEnd w:id="24466"/>
      <w:bookmarkEnd w:id="24467"/>
      <w:r>
        <w:rPr>
          <w:rFonts w:hint="cs"/>
          <w:rtl/>
          <w:lang w:eastAsia="he-IL"/>
        </w:rPr>
        <w:t xml:space="preserve">באמת על היוועצות או הדיווח, אני רוצה לשאול. </w:t>
      </w:r>
      <w:bookmarkStart w:id="24468" w:name="_ETM_Q1_2044653"/>
      <w:bookmarkEnd w:id="24468"/>
      <w:r>
        <w:rPr>
          <w:rFonts w:hint="cs"/>
          <w:rtl/>
          <w:lang w:eastAsia="he-IL"/>
        </w:rPr>
        <w:t xml:space="preserve">דובר פה </w:t>
      </w:r>
      <w:bookmarkStart w:id="24469" w:name="_ETM_Q1_2045962"/>
      <w:bookmarkEnd w:id="24469"/>
      <w:r>
        <w:rPr>
          <w:rFonts w:hint="cs"/>
          <w:rtl/>
          <w:lang w:eastAsia="he-IL"/>
        </w:rPr>
        <w:t>בעצם שיוצג לוועדה, אבל בעצם נעשה פה א</w:t>
      </w:r>
      <w:bookmarkStart w:id="24470" w:name="_ETM_Q1_2048889"/>
      <w:bookmarkEnd w:id="24470"/>
      <w:r>
        <w:rPr>
          <w:rFonts w:hint="cs"/>
          <w:rtl/>
          <w:lang w:eastAsia="he-IL"/>
        </w:rPr>
        <w:t xml:space="preserve">יזה שהוא </w:t>
      </w:r>
      <w:bookmarkStart w:id="24471" w:name="_ETM_Q1_2049577"/>
      <w:bookmarkEnd w:id="24471"/>
      <w:r>
        <w:rPr>
          <w:rFonts w:hint="cs"/>
          <w:rtl/>
          <w:lang w:eastAsia="he-IL"/>
        </w:rPr>
        <w:t xml:space="preserve">ערבוב אני חושבת בין שני דברים. לכן חשוב לי להבהיר </w:t>
      </w:r>
      <w:bookmarkStart w:id="24472" w:name="_ETM_Q1_2056250"/>
      <w:bookmarkEnd w:id="24472"/>
      <w:r>
        <w:rPr>
          <w:rFonts w:hint="cs"/>
          <w:rtl/>
          <w:lang w:eastAsia="he-IL"/>
        </w:rPr>
        <w:t xml:space="preserve">כמה דברים. </w:t>
      </w:r>
      <w:bookmarkStart w:id="24473" w:name="_ETM_Q1_2054650"/>
      <w:bookmarkEnd w:id="24473"/>
      <w:r>
        <w:rPr>
          <w:rFonts w:hint="cs"/>
          <w:rtl/>
          <w:lang w:eastAsia="he-IL"/>
        </w:rPr>
        <w:t>דבר ראשון: האם זה</w:t>
      </w:r>
      <w:bookmarkStart w:id="24474" w:name="_ETM_Q1_2056666"/>
      <w:bookmarkEnd w:id="24474"/>
      <w:r>
        <w:rPr>
          <w:rFonts w:hint="cs"/>
          <w:rtl/>
          <w:lang w:eastAsia="he-IL"/>
        </w:rPr>
        <w:t xml:space="preserve"> יהיה סכום</w:t>
      </w:r>
      <w:bookmarkStart w:id="24475" w:name="_ETM_Q1_2057763"/>
      <w:bookmarkEnd w:id="24475"/>
      <w:r>
        <w:rPr>
          <w:rFonts w:hint="cs"/>
          <w:rtl/>
          <w:lang w:eastAsia="he-IL"/>
        </w:rPr>
        <w:t xml:space="preserve"> באמת קבוע שהוא רק מתעדכן או שכל שנה התקנות יכניסו, </w:t>
      </w:r>
      <w:bookmarkStart w:id="24476" w:name="_ETM_Q1_2066354"/>
      <w:bookmarkEnd w:id="24476"/>
      <w:r>
        <w:rPr>
          <w:rFonts w:hint="cs"/>
          <w:rtl/>
          <w:lang w:eastAsia="he-IL"/>
        </w:rPr>
        <w:t>י</w:t>
      </w:r>
      <w:bookmarkStart w:id="24477" w:name="_ETM_Q1_2063744"/>
      <w:bookmarkEnd w:id="24477"/>
      <w:r>
        <w:rPr>
          <w:rFonts w:hint="cs"/>
          <w:rtl/>
          <w:lang w:eastAsia="he-IL"/>
        </w:rPr>
        <w:t xml:space="preserve">היה קורונה, אז יכניסו פה כסף. כל כמה </w:t>
      </w:r>
      <w:bookmarkStart w:id="24478" w:name="_ETM_Q1_2067350"/>
      <w:bookmarkEnd w:id="24478"/>
      <w:r>
        <w:rPr>
          <w:rFonts w:hint="cs"/>
          <w:rtl/>
          <w:lang w:eastAsia="he-IL"/>
        </w:rPr>
        <w:t>ז</w:t>
      </w:r>
      <w:bookmarkStart w:id="24479" w:name="_ETM_Q1_2067609"/>
      <w:bookmarkEnd w:id="24479"/>
      <w:r>
        <w:rPr>
          <w:rFonts w:hint="cs"/>
          <w:rtl/>
          <w:lang w:eastAsia="he-IL"/>
        </w:rPr>
        <w:t xml:space="preserve">מן אתה מניחים שהתקנות האלה יתעדכנו? </w:t>
      </w:r>
      <w:bookmarkStart w:id="24480" w:name="_ETM_Q1_2073399"/>
      <w:bookmarkEnd w:id="24480"/>
    </w:p>
    <w:p w:rsidR="00F11D15" w:rsidRDefault="00F11D15" w:rsidP="00F11D15">
      <w:pPr>
        <w:rPr>
          <w:rtl/>
          <w:lang w:eastAsia="he-IL"/>
        </w:rPr>
      </w:pPr>
      <w:bookmarkStart w:id="24481" w:name="_ETM_Q1_2073495"/>
      <w:bookmarkStart w:id="24482" w:name="_ETM_Q1_2070556"/>
      <w:bookmarkEnd w:id="24481"/>
      <w:bookmarkEnd w:id="24482"/>
    </w:p>
    <w:p w:rsidR="00F11D15" w:rsidRDefault="00F11D15" w:rsidP="00F11D15">
      <w:pPr>
        <w:pStyle w:val="a4"/>
        <w:keepNext/>
        <w:rPr>
          <w:rtl/>
        </w:rPr>
      </w:pPr>
      <w:bookmarkStart w:id="24483" w:name="ET_speaker_6150_1891"/>
      <w:r w:rsidRPr="00F11D1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11D1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483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484" w:name="_ETM_Q1_2072159"/>
      <w:bookmarkStart w:id="24485" w:name="_ETM_Q1_2072199"/>
      <w:bookmarkEnd w:id="24484"/>
      <w:bookmarkEnd w:id="24485"/>
      <w:r>
        <w:rPr>
          <w:rFonts w:hint="cs"/>
          <w:rtl/>
          <w:lang w:eastAsia="he-IL"/>
        </w:rPr>
        <w:t xml:space="preserve">מה הקבוע יהיה קבוע. </w:t>
      </w:r>
    </w:p>
    <w:p w:rsidR="00F11D15" w:rsidRDefault="00F11D15" w:rsidP="00F11D15">
      <w:pPr>
        <w:rPr>
          <w:rtl/>
          <w:lang w:eastAsia="he-IL"/>
        </w:rPr>
      </w:pPr>
      <w:bookmarkStart w:id="24486" w:name="_ETM_Q1_2074340"/>
      <w:bookmarkStart w:id="24487" w:name="_ETM_Q1_2074435"/>
      <w:bookmarkStart w:id="24488" w:name="_ETM_Q1_2071797"/>
      <w:bookmarkEnd w:id="24486"/>
      <w:bookmarkEnd w:id="24487"/>
      <w:bookmarkEnd w:id="24488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489" w:name="ET_guest_חיים_הופרט_1892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9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490" w:name="_ETM_Q1_2071844"/>
      <w:bookmarkEnd w:id="24490"/>
      <w:r>
        <w:rPr>
          <w:rFonts w:hint="cs"/>
          <w:rtl/>
          <w:lang w:eastAsia="he-IL"/>
        </w:rPr>
        <w:t>קודם</w:t>
      </w:r>
      <w:bookmarkStart w:id="24491" w:name="_ETM_Q1_2074839"/>
      <w:bookmarkEnd w:id="24491"/>
      <w:r>
        <w:rPr>
          <w:rFonts w:hint="cs"/>
          <w:rtl/>
          <w:lang w:eastAsia="he-IL"/>
        </w:rPr>
        <w:t xml:space="preserve"> כל אני שם על השול</w:t>
      </w:r>
      <w:bookmarkStart w:id="24492" w:name="_ETM_Q1_2074352"/>
      <w:bookmarkEnd w:id="24492"/>
      <w:r>
        <w:rPr>
          <w:rFonts w:hint="cs"/>
          <w:rtl/>
          <w:lang w:eastAsia="he-IL"/>
        </w:rPr>
        <w:t>חן, הדבר הזה אמור לצאת</w:t>
      </w:r>
      <w:bookmarkStart w:id="24493" w:name="_ETM_Q1_2077624"/>
      <w:bookmarkEnd w:id="24493"/>
      <w:r>
        <w:rPr>
          <w:rFonts w:hint="cs"/>
          <w:rtl/>
          <w:lang w:eastAsia="he-IL"/>
        </w:rPr>
        <w:t xml:space="preserve"> ל</w:t>
      </w:r>
      <w:bookmarkStart w:id="24494" w:name="_ETM_Q1_2075016"/>
      <w:bookmarkEnd w:id="24494"/>
      <w:r>
        <w:rPr>
          <w:rFonts w:hint="cs"/>
          <w:rtl/>
          <w:lang w:eastAsia="he-IL"/>
        </w:rPr>
        <w:t>תהליך מנהלי תקין של שימוע. אני מניח, אני אתן כדוגמה.</w:t>
      </w:r>
      <w:bookmarkStart w:id="24495" w:name="_ETM_Q1_2082210"/>
      <w:bookmarkEnd w:id="24495"/>
      <w:r>
        <w:rPr>
          <w:rFonts w:hint="cs"/>
          <w:rtl/>
          <w:lang w:eastAsia="he-IL"/>
        </w:rPr>
        <w:t xml:space="preserve"> היה </w:t>
      </w:r>
      <w:bookmarkStart w:id="24496" w:name="_ETM_Q1_2079753"/>
      <w:bookmarkEnd w:id="24496"/>
      <w:r>
        <w:rPr>
          <w:rFonts w:hint="cs"/>
          <w:rtl/>
          <w:lang w:eastAsia="he-IL"/>
        </w:rPr>
        <w:t xml:space="preserve">אירוע סייבר הלל יפה. כולנו מכירים, כולנו שמענו. יש </w:t>
      </w:r>
      <w:bookmarkStart w:id="24497" w:name="_ETM_Q1_2086917"/>
      <w:bookmarkEnd w:id="24497"/>
      <w:r>
        <w:rPr>
          <w:rFonts w:hint="cs"/>
          <w:rtl/>
          <w:lang w:eastAsia="he-IL"/>
        </w:rPr>
        <w:t>לזה השלכ</w:t>
      </w:r>
      <w:bookmarkStart w:id="24498" w:name="_ETM_Q1_2084766"/>
      <w:bookmarkEnd w:id="24498"/>
      <w:r>
        <w:rPr>
          <w:rFonts w:hint="cs"/>
          <w:rtl/>
          <w:lang w:eastAsia="he-IL"/>
        </w:rPr>
        <w:t xml:space="preserve">ות משמעותיות על המקום. גם </w:t>
      </w:r>
      <w:bookmarkStart w:id="24499" w:name="_ETM_Q1_2090288"/>
      <w:bookmarkEnd w:id="24499"/>
      <w:r>
        <w:rPr>
          <w:rFonts w:hint="cs"/>
          <w:rtl/>
          <w:lang w:eastAsia="he-IL"/>
        </w:rPr>
        <w:t>להרים</w:t>
      </w:r>
      <w:bookmarkStart w:id="24500" w:name="_ETM_Q1_2091670"/>
      <w:bookmarkEnd w:id="24500"/>
      <w:r>
        <w:rPr>
          <w:rFonts w:hint="cs"/>
          <w:rtl/>
          <w:lang w:eastAsia="he-IL"/>
        </w:rPr>
        <w:t xml:space="preserve"> את המערכות האלה שוב וגם אובדן ה</w:t>
      </w:r>
      <w:bookmarkStart w:id="24501" w:name="_ETM_Q1_2092580"/>
      <w:bookmarkEnd w:id="24501"/>
      <w:r>
        <w:rPr>
          <w:rFonts w:hint="cs"/>
          <w:rtl/>
          <w:lang w:eastAsia="he-IL"/>
        </w:rPr>
        <w:t>כנסות. ברור שהדבר הזה</w:t>
      </w:r>
      <w:bookmarkStart w:id="24502" w:name="_ETM_Q1_2094867"/>
      <w:bookmarkEnd w:id="24502"/>
      <w:r>
        <w:rPr>
          <w:rFonts w:hint="cs"/>
          <w:rtl/>
          <w:lang w:eastAsia="he-IL"/>
        </w:rPr>
        <w:t xml:space="preserve"> יצטרך לקבל את המענה שלו. השאיפה שלנו ש</w:t>
      </w:r>
      <w:bookmarkStart w:id="24503" w:name="_ETM_Q1_2097739"/>
      <w:bookmarkEnd w:id="24503"/>
      <w:r>
        <w:rPr>
          <w:rFonts w:hint="cs"/>
          <w:rtl/>
          <w:lang w:eastAsia="he-IL"/>
        </w:rPr>
        <w:t xml:space="preserve">זה יהיה ציר </w:t>
      </w:r>
      <w:bookmarkStart w:id="24504" w:name="_ETM_Q1_2099663"/>
      <w:bookmarkEnd w:id="24504"/>
      <w:r>
        <w:rPr>
          <w:rFonts w:hint="cs"/>
          <w:rtl/>
          <w:lang w:eastAsia="he-IL"/>
        </w:rPr>
        <w:t>אחד מרכזי. אבל בסופו של יום גם רצ</w:t>
      </w:r>
      <w:bookmarkStart w:id="24505" w:name="_ETM_Q1_2101724"/>
      <w:bookmarkEnd w:id="24505"/>
      <w:r>
        <w:rPr>
          <w:rFonts w:hint="cs"/>
          <w:rtl/>
          <w:lang w:eastAsia="he-IL"/>
        </w:rPr>
        <w:t xml:space="preserve">ינו שקורונה </w:t>
      </w:r>
      <w:bookmarkStart w:id="24506" w:name="_ETM_Q1_2103601"/>
      <w:bookmarkEnd w:id="24506"/>
      <w:r>
        <w:rPr>
          <w:rFonts w:hint="cs"/>
          <w:rtl/>
          <w:lang w:eastAsia="he-IL"/>
        </w:rPr>
        <w:t>תהיה בציר מרכזי אחד וגם שם פנינו למבח</w:t>
      </w:r>
      <w:bookmarkStart w:id="24507" w:name="_ETM_Q1_2105732"/>
      <w:bookmarkEnd w:id="24507"/>
      <w:r>
        <w:rPr>
          <w:rFonts w:hint="cs"/>
          <w:rtl/>
          <w:lang w:eastAsia="he-IL"/>
        </w:rPr>
        <w:t xml:space="preserve">ני תמיכה. אגב, </w:t>
      </w:r>
      <w:bookmarkStart w:id="24508" w:name="_ETM_Q1_2107417"/>
      <w:bookmarkEnd w:id="24508"/>
      <w:r>
        <w:rPr>
          <w:rFonts w:hint="cs"/>
          <w:rtl/>
          <w:lang w:eastAsia="he-IL"/>
        </w:rPr>
        <w:t xml:space="preserve">אני בטוח שבתי החולים לא נהנים </w:t>
      </w:r>
      <w:bookmarkStart w:id="24509" w:name="_ETM_Q1_2107677"/>
      <w:bookmarkEnd w:id="24509"/>
      <w:r>
        <w:rPr>
          <w:rFonts w:hint="cs"/>
          <w:rtl/>
          <w:lang w:eastAsia="he-IL"/>
        </w:rPr>
        <w:t xml:space="preserve">מזה שהעברנו להם את </w:t>
      </w:r>
      <w:bookmarkStart w:id="24510" w:name="_ETM_Q1_2110882"/>
      <w:bookmarkEnd w:id="24510"/>
      <w:r>
        <w:rPr>
          <w:rFonts w:hint="cs"/>
          <w:rtl/>
          <w:lang w:eastAsia="he-IL"/>
        </w:rPr>
        <w:t xml:space="preserve">הכסף במבחני תמיכה. </w:t>
      </w:r>
    </w:p>
    <w:p w:rsidR="00F11D15" w:rsidRDefault="00F11D15" w:rsidP="00F11D15">
      <w:pPr>
        <w:rPr>
          <w:rtl/>
          <w:lang w:eastAsia="he-IL"/>
        </w:rPr>
      </w:pPr>
      <w:bookmarkStart w:id="24511" w:name="_ETM_Q1_2113122"/>
      <w:bookmarkStart w:id="24512" w:name="_ETM_Q1_2113207"/>
      <w:bookmarkStart w:id="24513" w:name="_ETM_Q1_2111390"/>
      <w:bookmarkEnd w:id="24511"/>
      <w:bookmarkEnd w:id="24512"/>
      <w:bookmarkEnd w:id="24513"/>
    </w:p>
    <w:p w:rsidR="00F11D15" w:rsidRDefault="00F11D15" w:rsidP="00F11D15">
      <w:pPr>
        <w:pStyle w:val="a4"/>
        <w:keepNext/>
        <w:rPr>
          <w:rtl/>
        </w:rPr>
      </w:pPr>
      <w:bookmarkStart w:id="24514" w:name="ET_speaker_5726_1893"/>
      <w:r w:rsidRPr="00F11D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1D1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514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515" w:name="_ETM_Q1_2111944"/>
      <w:bookmarkStart w:id="24516" w:name="_ETM_Q1_2111984"/>
      <w:bookmarkEnd w:id="24515"/>
      <w:bookmarkEnd w:id="24516"/>
      <w:r>
        <w:rPr>
          <w:rFonts w:hint="cs"/>
          <w:rtl/>
          <w:lang w:eastAsia="he-IL"/>
        </w:rPr>
        <w:t>מה זה לא נהנים? כי לא ה</w:t>
      </w:r>
      <w:bookmarkStart w:id="24517" w:name="_ETM_Q1_2111262"/>
      <w:bookmarkEnd w:id="24517"/>
      <w:r>
        <w:rPr>
          <w:rFonts w:hint="cs"/>
          <w:rtl/>
          <w:lang w:eastAsia="he-IL"/>
        </w:rPr>
        <w:t xml:space="preserve">עברתם </w:t>
      </w:r>
      <w:bookmarkStart w:id="24518" w:name="_ETM_Q1_2112232"/>
      <w:bookmarkEnd w:id="24518"/>
      <w:r>
        <w:rPr>
          <w:rFonts w:hint="cs"/>
          <w:rtl/>
          <w:lang w:eastAsia="he-IL"/>
        </w:rPr>
        <w:t>עדיין את הכס</w:t>
      </w:r>
      <w:bookmarkStart w:id="24519" w:name="_ETM_Q1_2111227"/>
      <w:bookmarkEnd w:id="24519"/>
      <w:r>
        <w:rPr>
          <w:rFonts w:hint="cs"/>
          <w:rtl/>
          <w:lang w:eastAsia="he-IL"/>
        </w:rPr>
        <w:t>ף. אני מדבר על הצ</w:t>
      </w:r>
      <w:bookmarkStart w:id="24520" w:name="_ETM_Q1_2113124"/>
      <w:bookmarkEnd w:id="24520"/>
      <w:r>
        <w:rPr>
          <w:rFonts w:hint="cs"/>
          <w:rtl/>
          <w:lang w:eastAsia="he-IL"/>
        </w:rPr>
        <w:t xml:space="preserve">יבוריים שהיה את הסיפור. </w:t>
      </w:r>
      <w:bookmarkStart w:id="24521" w:name="_ETM_Q1_2116187"/>
      <w:bookmarkEnd w:id="24521"/>
    </w:p>
    <w:p w:rsidR="00F11D15" w:rsidRDefault="00F11D15" w:rsidP="00F11D15">
      <w:pPr>
        <w:rPr>
          <w:rtl/>
          <w:lang w:eastAsia="he-IL"/>
        </w:rPr>
      </w:pPr>
      <w:bookmarkStart w:id="24522" w:name="_ETM_Q1_2119401"/>
      <w:bookmarkStart w:id="24523" w:name="_ETM_Q1_2119483"/>
      <w:bookmarkStart w:id="24524" w:name="_ETM_Q1_2116538"/>
      <w:bookmarkStart w:id="24525" w:name="_ETM_Q1_2117787"/>
      <w:bookmarkEnd w:id="24522"/>
      <w:bookmarkEnd w:id="24523"/>
      <w:bookmarkEnd w:id="24524"/>
      <w:bookmarkEnd w:id="24525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526" w:name="ET_guest_רועי_רייכר_1894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6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527" w:name="_ETM_Q1_2118300"/>
      <w:bookmarkStart w:id="24528" w:name="_ETM_Q1_2118346"/>
      <w:bookmarkEnd w:id="24527"/>
      <w:bookmarkEnd w:id="24528"/>
      <w:r>
        <w:rPr>
          <w:rFonts w:hint="cs"/>
          <w:rtl/>
          <w:lang w:eastAsia="he-IL"/>
        </w:rPr>
        <w:t>לא, זה לא מדו</w:t>
      </w:r>
      <w:bookmarkStart w:id="24529" w:name="_ETM_Q1_2117819"/>
      <w:bookmarkEnd w:id="24529"/>
      <w:r>
        <w:rPr>
          <w:rFonts w:hint="cs"/>
          <w:rtl/>
          <w:lang w:eastAsia="he-IL"/>
        </w:rPr>
        <w:t xml:space="preserve">יק חבר הכנסת אזולאי. </w:t>
      </w:r>
    </w:p>
    <w:p w:rsidR="00F11D15" w:rsidRDefault="00F11D15" w:rsidP="00F11D15">
      <w:pPr>
        <w:rPr>
          <w:rtl/>
          <w:lang w:eastAsia="he-IL"/>
        </w:rPr>
      </w:pPr>
      <w:bookmarkStart w:id="24530" w:name="_ETM_Q1_2121384"/>
      <w:bookmarkStart w:id="24531" w:name="_ETM_Q1_2121476"/>
      <w:bookmarkEnd w:id="24530"/>
      <w:bookmarkEnd w:id="24531"/>
    </w:p>
    <w:p w:rsidR="00F11D15" w:rsidRDefault="00F11D15" w:rsidP="00F11D15">
      <w:pPr>
        <w:pStyle w:val="af6"/>
        <w:keepNext/>
        <w:rPr>
          <w:rtl/>
        </w:rPr>
      </w:pPr>
      <w:bookmarkStart w:id="24532" w:name="ET_yor_6256_1895"/>
      <w:r w:rsidRPr="00F11D15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F11D1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532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533" w:name="_ETM_Q1_2121688"/>
      <w:bookmarkStart w:id="24534" w:name="_ETM_Q1_2121734"/>
      <w:bookmarkEnd w:id="24533"/>
      <w:bookmarkEnd w:id="24534"/>
      <w:r>
        <w:rPr>
          <w:rFonts w:hint="cs"/>
          <w:rtl/>
          <w:lang w:eastAsia="he-IL"/>
        </w:rPr>
        <w:t>חברים,</w:t>
      </w:r>
      <w:bookmarkStart w:id="24535" w:name="_ETM_Q1_2119643"/>
      <w:bookmarkEnd w:id="24535"/>
      <w:r>
        <w:rPr>
          <w:rFonts w:hint="cs"/>
          <w:rtl/>
          <w:lang w:eastAsia="he-IL"/>
        </w:rPr>
        <w:t xml:space="preserve"> </w:t>
      </w:r>
      <w:bookmarkStart w:id="24536" w:name="_ETM_Q1_2120188"/>
      <w:bookmarkEnd w:id="24536"/>
      <w:r>
        <w:rPr>
          <w:rFonts w:hint="cs"/>
          <w:rtl/>
          <w:lang w:eastAsia="he-IL"/>
        </w:rPr>
        <w:t>חיים הוא שייך גם לע</w:t>
      </w:r>
      <w:bookmarkStart w:id="24537" w:name="_ETM_Q1_2123120"/>
      <w:bookmarkEnd w:id="24537"/>
      <w:r>
        <w:rPr>
          <w:rFonts w:hint="cs"/>
          <w:rtl/>
          <w:lang w:eastAsia="he-IL"/>
        </w:rPr>
        <w:t xml:space="preserve">בר. עבר, הווה </w:t>
      </w:r>
      <w:bookmarkStart w:id="24538" w:name="_ETM_Q1_2125467"/>
      <w:bookmarkEnd w:id="24538"/>
      <w:r>
        <w:rPr>
          <w:rFonts w:hint="cs"/>
          <w:rtl/>
          <w:lang w:eastAsia="he-IL"/>
        </w:rPr>
        <w:t xml:space="preserve">ולעתיד. </w:t>
      </w:r>
    </w:p>
    <w:p w:rsidR="00F11D15" w:rsidRDefault="00F11D15" w:rsidP="00F11D15">
      <w:pPr>
        <w:rPr>
          <w:rtl/>
          <w:lang w:eastAsia="he-IL"/>
        </w:rPr>
      </w:pPr>
      <w:bookmarkStart w:id="24539" w:name="_ETM_Q1_2127499"/>
      <w:bookmarkStart w:id="24540" w:name="_ETM_Q1_2127584"/>
      <w:bookmarkStart w:id="24541" w:name="_ETM_Q1_2127157"/>
      <w:bookmarkEnd w:id="24539"/>
      <w:bookmarkEnd w:id="24540"/>
      <w:bookmarkEnd w:id="24541"/>
    </w:p>
    <w:p w:rsidR="00F11D15" w:rsidRDefault="00F11D15" w:rsidP="00F11D15">
      <w:pPr>
        <w:pStyle w:val="a4"/>
        <w:keepNext/>
        <w:rPr>
          <w:rtl/>
        </w:rPr>
      </w:pPr>
      <w:bookmarkStart w:id="24542" w:name="ET_speaker_5726_1896"/>
      <w:r w:rsidRPr="00F11D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1D1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542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543" w:name="_ETM_Q1_2129111"/>
      <w:bookmarkStart w:id="24544" w:name="_ETM_Q1_2129151"/>
      <w:bookmarkEnd w:id="24543"/>
      <w:bookmarkEnd w:id="24544"/>
      <w:r>
        <w:rPr>
          <w:rFonts w:hint="cs"/>
          <w:rtl/>
          <w:lang w:eastAsia="he-IL"/>
        </w:rPr>
        <w:t>אגב, סתם, אתה נגעת ב</w:t>
      </w:r>
      <w:bookmarkStart w:id="24545" w:name="_ETM_Q1_2128685"/>
      <w:bookmarkEnd w:id="24545"/>
      <w:r>
        <w:rPr>
          <w:rFonts w:hint="cs"/>
          <w:rtl/>
          <w:lang w:eastAsia="he-IL"/>
        </w:rPr>
        <w:t>הלל יפה. באירוע של הסייבר</w:t>
      </w:r>
      <w:bookmarkStart w:id="24546" w:name="_ETM_Q1_2131451"/>
      <w:bookmarkEnd w:id="24546"/>
      <w:r>
        <w:rPr>
          <w:rFonts w:hint="cs"/>
          <w:rtl/>
          <w:lang w:eastAsia="he-IL"/>
        </w:rPr>
        <w:t xml:space="preserve"> של הלל יפה, אם היה אירוע סייבר בהדסה</w:t>
      </w:r>
      <w:bookmarkStart w:id="24547" w:name="_ETM_Q1_2133228"/>
      <w:bookmarkEnd w:id="24547"/>
      <w:r>
        <w:rPr>
          <w:rFonts w:hint="cs"/>
          <w:rtl/>
          <w:lang w:eastAsia="he-IL"/>
        </w:rPr>
        <w:t xml:space="preserve">, אני </w:t>
      </w:r>
      <w:bookmarkStart w:id="24548" w:name="_ETM_Q1_2134942"/>
      <w:bookmarkEnd w:id="24548"/>
      <w:r>
        <w:rPr>
          <w:rFonts w:hint="cs"/>
          <w:rtl/>
          <w:lang w:eastAsia="he-IL"/>
        </w:rPr>
        <w:t xml:space="preserve">אומר משהו יושב הראש, אני </w:t>
      </w:r>
      <w:bookmarkStart w:id="24549" w:name="_ETM_Q1_2134294"/>
      <w:bookmarkEnd w:id="24549"/>
      <w:r>
        <w:rPr>
          <w:rFonts w:hint="cs"/>
          <w:rtl/>
          <w:lang w:eastAsia="he-IL"/>
        </w:rPr>
        <w:t>רוצה לשאול. אם היה בנצרת</w:t>
      </w:r>
      <w:bookmarkStart w:id="24550" w:name="_ETM_Q1_2143275"/>
      <w:bookmarkEnd w:id="24550"/>
      <w:r>
        <w:rPr>
          <w:rFonts w:hint="cs"/>
          <w:rtl/>
          <w:lang w:eastAsia="he-IL"/>
        </w:rPr>
        <w:t xml:space="preserve"> או בהדסה אירוע של סייבר גם הייתם?</w:t>
      </w:r>
      <w:bookmarkStart w:id="24551" w:name="_ETM_Q1_2147087"/>
      <w:bookmarkEnd w:id="24551"/>
      <w:r>
        <w:rPr>
          <w:rFonts w:hint="cs"/>
          <w:rtl/>
          <w:lang w:eastAsia="he-IL"/>
        </w:rPr>
        <w:t xml:space="preserve"> </w:t>
      </w:r>
      <w:bookmarkStart w:id="24552" w:name="_ETM_Q1_2150691"/>
      <w:bookmarkEnd w:id="24552"/>
    </w:p>
    <w:p w:rsidR="00F11D15" w:rsidRDefault="00F11D15" w:rsidP="00F11D15">
      <w:pPr>
        <w:rPr>
          <w:rtl/>
          <w:lang w:eastAsia="he-IL"/>
        </w:rPr>
      </w:pPr>
      <w:bookmarkStart w:id="24553" w:name="_ETM_Q1_2150769"/>
      <w:bookmarkStart w:id="24554" w:name="_ETM_Q1_2151859"/>
      <w:bookmarkEnd w:id="24553"/>
      <w:bookmarkEnd w:id="24554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555" w:name="ET_guest_חיים_הופרט_1897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5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56" w:name="_ETM_Q1_2152429"/>
      <w:bookmarkEnd w:id="24556"/>
      <w:r>
        <w:rPr>
          <w:rFonts w:hint="cs"/>
          <w:rtl/>
          <w:lang w:eastAsia="he-IL"/>
        </w:rPr>
        <w:t>נ</w:t>
      </w:r>
      <w:bookmarkStart w:id="24557" w:name="_ETM_Q1_2152463"/>
      <w:bookmarkEnd w:id="24557"/>
      <w:r>
        <w:rPr>
          <w:rFonts w:hint="cs"/>
          <w:rtl/>
          <w:lang w:eastAsia="he-IL"/>
        </w:rPr>
        <w:t xml:space="preserve">י חושב </w:t>
      </w:r>
      <w:bookmarkStart w:id="24558" w:name="_ETM_Q1_2153059"/>
      <w:bookmarkEnd w:id="24558"/>
      <w:r>
        <w:rPr>
          <w:rFonts w:hint="cs"/>
          <w:rtl/>
          <w:lang w:eastAsia="he-IL"/>
        </w:rPr>
        <w:t>שזה חשוב. אחת הדוגמא</w:t>
      </w:r>
      <w:bookmarkStart w:id="24559" w:name="_ETM_Q1_2152422"/>
      <w:bookmarkEnd w:id="24559"/>
      <w:r>
        <w:rPr>
          <w:rFonts w:hint="cs"/>
          <w:rtl/>
          <w:lang w:eastAsia="he-IL"/>
        </w:rPr>
        <w:t>ות שנתן בעבר מנכ"ל משרד הבריאות משה</w:t>
      </w:r>
      <w:bookmarkStart w:id="24560" w:name="_ETM_Q1_2157167"/>
      <w:bookmarkEnd w:id="24560"/>
      <w:r>
        <w:rPr>
          <w:rFonts w:hint="cs"/>
          <w:rtl/>
          <w:lang w:eastAsia="he-IL"/>
        </w:rPr>
        <w:t xml:space="preserve"> בר</w:t>
      </w:r>
      <w:bookmarkStart w:id="24561" w:name="_ETM_Q1_2154743"/>
      <w:bookmarkEnd w:id="24561"/>
      <w:r>
        <w:rPr>
          <w:rFonts w:hint="cs"/>
          <w:rtl/>
          <w:lang w:eastAsia="he-IL"/>
        </w:rPr>
        <w:t xml:space="preserve"> סימנטוב זה מתי שיש א</w:t>
      </w:r>
      <w:bookmarkStart w:id="24562" w:name="_ETM_Q1_2157433"/>
      <w:bookmarkEnd w:id="24562"/>
      <w:r>
        <w:rPr>
          <w:rFonts w:hint="cs"/>
          <w:rtl/>
          <w:lang w:eastAsia="he-IL"/>
        </w:rPr>
        <w:t>ירוע, לדוגמה בית חולים</w:t>
      </w:r>
      <w:bookmarkStart w:id="24563" w:name="_ETM_Q1_2160847"/>
      <w:bookmarkEnd w:id="24563"/>
      <w:r>
        <w:rPr>
          <w:rFonts w:hint="cs"/>
          <w:rtl/>
          <w:lang w:eastAsia="he-IL"/>
        </w:rPr>
        <w:t xml:space="preserve"> ג</w:t>
      </w:r>
      <w:bookmarkStart w:id="24564" w:name="_ETM_Q1_2159753"/>
      <w:bookmarkEnd w:id="24564"/>
      <w:r>
        <w:rPr>
          <w:rFonts w:hint="cs"/>
          <w:rtl/>
          <w:lang w:eastAsia="he-IL"/>
        </w:rPr>
        <w:t>ריאטרי</w:t>
      </w:r>
      <w:bookmarkStart w:id="24565" w:name="_ETM_Q1_2159847"/>
      <w:bookmarkEnd w:id="24565"/>
      <w:r>
        <w:rPr>
          <w:rFonts w:hint="cs"/>
          <w:rtl/>
          <w:lang w:eastAsia="he-IL"/>
        </w:rPr>
        <w:t>. אני אפילו לא זוכר, היה איזה ש</w:t>
      </w:r>
      <w:bookmarkStart w:id="24566" w:name="_ETM_Q1_2163423"/>
      <w:bookmarkStart w:id="24567" w:name="_ETM_Q1_2161145"/>
      <w:bookmarkEnd w:id="24566"/>
      <w:bookmarkEnd w:id="24567"/>
      <w:r>
        <w:rPr>
          <w:rFonts w:hint="cs"/>
          <w:rtl/>
          <w:lang w:eastAsia="he-IL"/>
        </w:rPr>
        <w:t xml:space="preserve">הוא אירוע זיהומי. והיה במקביל גם אירוע בבית רבקה. לא </w:t>
      </w:r>
      <w:bookmarkStart w:id="24568" w:name="_ETM_Q1_2167597"/>
      <w:bookmarkEnd w:id="24568"/>
      <w:r>
        <w:rPr>
          <w:rFonts w:hint="cs"/>
          <w:rtl/>
          <w:lang w:eastAsia="he-IL"/>
        </w:rPr>
        <w:t>הצ</w:t>
      </w:r>
      <w:bookmarkStart w:id="24569" w:name="_ETM_Q1_2164757"/>
      <w:bookmarkEnd w:id="24569"/>
      <w:r>
        <w:rPr>
          <w:rFonts w:hint="cs"/>
          <w:rtl/>
          <w:lang w:eastAsia="he-IL"/>
        </w:rPr>
        <w:t xml:space="preserve">לחנו להעביר כסף לקופת חולים כללית על הדבר הזה. </w:t>
      </w:r>
      <w:bookmarkStart w:id="24570" w:name="_ETM_Q1_2170695"/>
      <w:bookmarkEnd w:id="24570"/>
      <w:r>
        <w:rPr>
          <w:rFonts w:hint="cs"/>
          <w:rtl/>
          <w:lang w:eastAsia="he-IL"/>
        </w:rPr>
        <w:t>לבתי ה</w:t>
      </w:r>
      <w:bookmarkStart w:id="24571" w:name="_ETM_Q1_2168348"/>
      <w:bookmarkEnd w:id="24571"/>
      <w:r>
        <w:rPr>
          <w:rFonts w:hint="cs"/>
          <w:rtl/>
          <w:lang w:eastAsia="he-IL"/>
        </w:rPr>
        <w:t xml:space="preserve">חולים שלנו הצלחנו ברגע, לבתי החולים של הכללית לא </w:t>
      </w:r>
      <w:bookmarkStart w:id="24572" w:name="_ETM_Q1_2173414"/>
      <w:bookmarkEnd w:id="24572"/>
      <w:r>
        <w:rPr>
          <w:rFonts w:hint="cs"/>
          <w:rtl/>
          <w:lang w:eastAsia="he-IL"/>
        </w:rPr>
        <w:t xml:space="preserve">הצלחנו להעביר </w:t>
      </w:r>
      <w:bookmarkStart w:id="24573" w:name="_ETM_Q1_2172075"/>
      <w:bookmarkEnd w:id="24573"/>
      <w:r>
        <w:rPr>
          <w:rFonts w:hint="cs"/>
          <w:rtl/>
          <w:lang w:eastAsia="he-IL"/>
        </w:rPr>
        <w:t>את הכסף. אז זה מה שהמנגנון הזה בא</w:t>
      </w:r>
      <w:bookmarkStart w:id="24574" w:name="_ETM_Q1_2175838"/>
      <w:bookmarkEnd w:id="24574"/>
      <w:r>
        <w:rPr>
          <w:rFonts w:hint="cs"/>
          <w:rtl/>
          <w:lang w:eastAsia="he-IL"/>
        </w:rPr>
        <w:t xml:space="preserve"> לפתור. ברור, עכשיו יש צינור מס</w:t>
      </w:r>
      <w:bookmarkStart w:id="24575" w:name="_ETM_Q1_2175976"/>
      <w:bookmarkEnd w:id="24575"/>
      <w:r>
        <w:rPr>
          <w:rFonts w:hint="cs"/>
          <w:rtl/>
          <w:lang w:eastAsia="he-IL"/>
        </w:rPr>
        <w:t xml:space="preserve">וים. </w:t>
      </w:r>
      <w:bookmarkStart w:id="24576" w:name="_ETM_Q1_2176669"/>
      <w:bookmarkEnd w:id="24576"/>
    </w:p>
    <w:p w:rsidR="00F11D15" w:rsidRDefault="00F11D15" w:rsidP="00F11D15">
      <w:pPr>
        <w:rPr>
          <w:rtl/>
          <w:lang w:eastAsia="he-IL"/>
        </w:rPr>
      </w:pPr>
      <w:bookmarkStart w:id="24577" w:name="_ETM_Q1_2176807"/>
      <w:bookmarkStart w:id="24578" w:name="_ETM_Q1_2177101"/>
      <w:bookmarkEnd w:id="24577"/>
      <w:bookmarkEnd w:id="24578"/>
    </w:p>
    <w:p w:rsidR="00F11D15" w:rsidRDefault="00F11D15" w:rsidP="00F11D15">
      <w:pPr>
        <w:rPr>
          <w:rtl/>
          <w:lang w:eastAsia="he-IL"/>
        </w:rPr>
      </w:pPr>
      <w:bookmarkStart w:id="24579" w:name="_ETM_Q1_2177228"/>
      <w:bookmarkEnd w:id="24579"/>
      <w:r>
        <w:rPr>
          <w:rFonts w:hint="cs"/>
          <w:rtl/>
          <w:lang w:eastAsia="he-IL"/>
        </w:rPr>
        <w:t>לעניין העדכונים. השאיפה</w:t>
      </w:r>
      <w:bookmarkStart w:id="24580" w:name="_ETM_Q1_2179165"/>
      <w:bookmarkEnd w:id="24580"/>
      <w:r>
        <w:rPr>
          <w:rFonts w:hint="cs"/>
          <w:rtl/>
          <w:lang w:eastAsia="he-IL"/>
        </w:rPr>
        <w:t xml:space="preserve"> שזה</w:t>
      </w:r>
      <w:bookmarkStart w:id="24581" w:name="_ETM_Q1_2180331"/>
      <w:bookmarkEnd w:id="24581"/>
      <w:r>
        <w:rPr>
          <w:rFonts w:hint="cs"/>
          <w:rtl/>
          <w:lang w:eastAsia="he-IL"/>
        </w:rPr>
        <w:t xml:space="preserve"> יהיה מודל </w:t>
      </w:r>
      <w:bookmarkStart w:id="24582" w:name="_ETM_Q1_2179219"/>
      <w:bookmarkEnd w:id="24582"/>
      <w:r>
        <w:rPr>
          <w:rFonts w:hint="cs"/>
          <w:rtl/>
          <w:lang w:eastAsia="he-IL"/>
        </w:rPr>
        <w:t>סט</w:t>
      </w:r>
      <w:bookmarkStart w:id="24583" w:name="_ETM_Q1_2180466"/>
      <w:bookmarkEnd w:id="24583"/>
      <w:r>
        <w:rPr>
          <w:rFonts w:hint="cs"/>
          <w:rtl/>
          <w:lang w:eastAsia="he-IL"/>
        </w:rPr>
        <w:t>בילי לאורך זמן, בדומ</w:t>
      </w:r>
      <w:bookmarkStart w:id="24584" w:name="_ETM_Q1_2182500"/>
      <w:bookmarkEnd w:id="24584"/>
      <w:r>
        <w:rPr>
          <w:rFonts w:hint="cs"/>
          <w:rtl/>
          <w:lang w:eastAsia="he-IL"/>
        </w:rPr>
        <w:t>ה לקפיטציה ועם עדכוני</w:t>
      </w:r>
      <w:bookmarkStart w:id="24585" w:name="_ETM_Q1_2184607"/>
      <w:bookmarkEnd w:id="24585"/>
      <w:r>
        <w:rPr>
          <w:rFonts w:hint="cs"/>
          <w:rtl/>
          <w:lang w:eastAsia="he-IL"/>
        </w:rPr>
        <w:t>ם בעת</w:t>
      </w:r>
      <w:bookmarkStart w:id="24586" w:name="_ETM_Q1_2185707"/>
      <w:bookmarkEnd w:id="24586"/>
      <w:r>
        <w:rPr>
          <w:rFonts w:hint="cs"/>
          <w:rtl/>
          <w:lang w:eastAsia="he-IL"/>
        </w:rPr>
        <w:t xml:space="preserve"> הצורך. הקפיטציה </w:t>
      </w:r>
      <w:bookmarkStart w:id="24587" w:name="_ETM_Q1_2185752"/>
      <w:bookmarkEnd w:id="24587"/>
      <w:r>
        <w:rPr>
          <w:rFonts w:hint="cs"/>
          <w:rtl/>
          <w:lang w:eastAsia="he-IL"/>
        </w:rPr>
        <w:t>עודכנה לפני, כמו שרועי אמר, ל</w:t>
      </w:r>
      <w:bookmarkStart w:id="24588" w:name="_ETM_Q1_2188168"/>
      <w:bookmarkEnd w:id="24588"/>
      <w:r>
        <w:rPr>
          <w:rFonts w:hint="cs"/>
          <w:rtl/>
          <w:lang w:eastAsia="he-IL"/>
        </w:rPr>
        <w:t xml:space="preserve">פני </w:t>
      </w:r>
      <w:bookmarkStart w:id="24589" w:name="_ETM_Q1_2189315"/>
      <w:bookmarkEnd w:id="24589"/>
      <w:r>
        <w:rPr>
          <w:rFonts w:hint="cs"/>
          <w:rtl/>
          <w:lang w:eastAsia="he-IL"/>
        </w:rPr>
        <w:t xml:space="preserve">10 שנים. </w:t>
      </w:r>
      <w:bookmarkStart w:id="24590" w:name="_ETM_Q1_2188450"/>
      <w:bookmarkEnd w:id="24590"/>
    </w:p>
    <w:p w:rsidR="00F11D15" w:rsidRDefault="00F11D15" w:rsidP="00F11D15">
      <w:pPr>
        <w:rPr>
          <w:rtl/>
          <w:lang w:eastAsia="he-IL"/>
        </w:rPr>
      </w:pPr>
      <w:bookmarkStart w:id="24591" w:name="_ETM_Q1_2189014"/>
      <w:bookmarkStart w:id="24592" w:name="_ETM_Q1_2189118"/>
      <w:bookmarkStart w:id="24593" w:name="_ETM_Q1_2189974"/>
      <w:bookmarkEnd w:id="24591"/>
      <w:bookmarkEnd w:id="24592"/>
      <w:bookmarkEnd w:id="24593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594" w:name="ET_guest_ינון_גוטגליק_1898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4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595" w:name="_ETM_Q1_2190564"/>
      <w:bookmarkStart w:id="24596" w:name="_ETM_Q1_2190610"/>
      <w:bookmarkEnd w:id="24595"/>
      <w:bookmarkEnd w:id="24596"/>
      <w:r>
        <w:rPr>
          <w:rFonts w:hint="cs"/>
          <w:rtl/>
          <w:lang w:eastAsia="he-IL"/>
        </w:rPr>
        <w:t xml:space="preserve">ועה, יש הרבה שינויים שהצענו </w:t>
      </w:r>
      <w:bookmarkStart w:id="24597" w:name="_ETM_Q1_2191636"/>
      <w:bookmarkEnd w:id="24597"/>
      <w:r>
        <w:rPr>
          <w:rFonts w:hint="cs"/>
          <w:rtl/>
          <w:lang w:eastAsia="he-IL"/>
        </w:rPr>
        <w:t>בסעיף. אני</w:t>
      </w:r>
      <w:bookmarkStart w:id="24598" w:name="_ETM_Q1_2192788"/>
      <w:bookmarkEnd w:id="24598"/>
      <w:r>
        <w:rPr>
          <w:rFonts w:hint="cs"/>
          <w:rtl/>
          <w:lang w:eastAsia="he-IL"/>
        </w:rPr>
        <w:t xml:space="preserve"> מציע שאולי כדאי שנתקדם. </w:t>
      </w:r>
      <w:bookmarkStart w:id="24599" w:name="_ETM_Q1_2196003"/>
      <w:bookmarkEnd w:id="24599"/>
    </w:p>
    <w:p w:rsidR="00F11D15" w:rsidRDefault="00F11D15" w:rsidP="00F11D15">
      <w:pPr>
        <w:rPr>
          <w:rtl/>
          <w:lang w:eastAsia="he-IL"/>
        </w:rPr>
      </w:pPr>
      <w:bookmarkStart w:id="24600" w:name="_ETM_Q1_2196097"/>
      <w:bookmarkStart w:id="24601" w:name="_ETM_Q1_2193754"/>
      <w:bookmarkStart w:id="24602" w:name="_ETM_Q1_2195914"/>
      <w:bookmarkEnd w:id="24600"/>
      <w:bookmarkEnd w:id="24601"/>
      <w:bookmarkEnd w:id="24602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603" w:name="ET_guest_נועה_בן_שבת_1899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3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604" w:name="_ETM_Q1_2196505"/>
      <w:bookmarkStart w:id="24605" w:name="_ETM_Q1_2196559"/>
      <w:bookmarkStart w:id="24606" w:name="_ETM_Q1_2193587"/>
      <w:bookmarkEnd w:id="24604"/>
      <w:bookmarkEnd w:id="24605"/>
      <w:bookmarkEnd w:id="24606"/>
      <w:r>
        <w:rPr>
          <w:rFonts w:hint="cs"/>
          <w:rtl/>
          <w:lang w:eastAsia="he-IL"/>
        </w:rPr>
        <w:t xml:space="preserve">לא, אבל יש לי כמה שאלות. </w:t>
      </w:r>
      <w:bookmarkStart w:id="24607" w:name="_ETM_Q1_2197083"/>
      <w:bookmarkEnd w:id="24607"/>
      <w:r>
        <w:rPr>
          <w:rFonts w:hint="cs"/>
          <w:rtl/>
          <w:lang w:eastAsia="he-IL"/>
        </w:rPr>
        <w:t xml:space="preserve">עוד שנייה אחת. </w:t>
      </w:r>
      <w:bookmarkStart w:id="24608" w:name="_ETM_Q1_2198682"/>
      <w:bookmarkEnd w:id="24608"/>
    </w:p>
    <w:p w:rsidR="00F11D15" w:rsidRDefault="00F11D15" w:rsidP="00F11D15">
      <w:pPr>
        <w:rPr>
          <w:rtl/>
          <w:lang w:eastAsia="he-IL"/>
        </w:rPr>
      </w:pPr>
      <w:bookmarkStart w:id="24609" w:name="_ETM_Q1_2198759"/>
      <w:bookmarkStart w:id="24610" w:name="_ETM_Q1_2197164"/>
      <w:bookmarkStart w:id="24611" w:name="_ETM_Q1_2197447"/>
      <w:bookmarkEnd w:id="24609"/>
      <w:bookmarkEnd w:id="24610"/>
      <w:bookmarkEnd w:id="24611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612" w:name="ET_guest_טל_אמתי_נשרי_1900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2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613" w:name="_ETM_Q1_2198035"/>
      <w:bookmarkStart w:id="24614" w:name="_ETM_Q1_2198078"/>
      <w:bookmarkEnd w:id="24613"/>
      <w:bookmarkEnd w:id="24614"/>
      <w:r>
        <w:rPr>
          <w:rFonts w:hint="cs"/>
          <w:rtl/>
          <w:lang w:eastAsia="he-IL"/>
        </w:rPr>
        <w:t>אני פשוט ח</w:t>
      </w:r>
      <w:bookmarkStart w:id="24615" w:name="_ETM_Q1_2200737"/>
      <w:bookmarkEnd w:id="24615"/>
      <w:r>
        <w:rPr>
          <w:rFonts w:hint="cs"/>
          <w:rtl/>
          <w:lang w:eastAsia="he-IL"/>
        </w:rPr>
        <w:t>ושבת שמוקדם להעריך, באמת</w:t>
      </w:r>
      <w:bookmarkStart w:id="24616" w:name="_ETM_Q1_2204993"/>
      <w:bookmarkEnd w:id="24616"/>
      <w:r>
        <w:rPr>
          <w:rFonts w:hint="cs"/>
          <w:rtl/>
          <w:lang w:eastAsia="he-IL"/>
        </w:rPr>
        <w:t xml:space="preserve"> מה יקרה</w:t>
      </w:r>
      <w:bookmarkStart w:id="24617" w:name="_ETM_Q1_2204623"/>
      <w:bookmarkEnd w:id="24617"/>
      <w:r>
        <w:rPr>
          <w:rFonts w:hint="cs"/>
          <w:rtl/>
          <w:lang w:eastAsia="he-IL"/>
        </w:rPr>
        <w:t xml:space="preserve">, כל כמה זמן </w:t>
      </w:r>
      <w:bookmarkStart w:id="24618" w:name="_ETM_Q1_2205385"/>
      <w:bookmarkEnd w:id="24618"/>
      <w:r>
        <w:rPr>
          <w:rFonts w:hint="cs"/>
          <w:rtl/>
          <w:lang w:eastAsia="he-IL"/>
        </w:rPr>
        <w:t xml:space="preserve">התקנות </w:t>
      </w:r>
      <w:bookmarkStart w:id="24619" w:name="_ETM_Q1_2206283"/>
      <w:bookmarkEnd w:id="24619"/>
      <w:r>
        <w:rPr>
          <w:rFonts w:hint="cs"/>
          <w:rtl/>
          <w:lang w:eastAsia="he-IL"/>
        </w:rPr>
        <w:t xml:space="preserve">האלה יתעדכנו. </w:t>
      </w:r>
      <w:bookmarkStart w:id="24620" w:name="_ETM_Q1_2210811"/>
      <w:bookmarkStart w:id="24621" w:name="_ETM_Q1_2209077"/>
      <w:bookmarkStart w:id="24622" w:name="_ETM_Q1_2207291"/>
      <w:bookmarkEnd w:id="24620"/>
      <w:bookmarkEnd w:id="24621"/>
      <w:bookmarkEnd w:id="24622"/>
    </w:p>
    <w:p w:rsidR="00F11D15" w:rsidRDefault="00F11D15" w:rsidP="00F11D15">
      <w:pPr>
        <w:rPr>
          <w:rtl/>
          <w:lang w:eastAsia="he-IL"/>
        </w:rPr>
      </w:pPr>
      <w:bookmarkStart w:id="24623" w:name="_ETM_Q1_2207736"/>
      <w:bookmarkStart w:id="24624" w:name="_ETM_Q1_2207812"/>
      <w:bookmarkStart w:id="24625" w:name="_ETM_Q1_2209207"/>
      <w:bookmarkEnd w:id="24623"/>
      <w:bookmarkEnd w:id="24624"/>
      <w:bookmarkEnd w:id="24625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626" w:name="ET_guest_קריאה_1901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6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627" w:name="_ETM_Q1_2209761"/>
      <w:bookmarkStart w:id="24628" w:name="_ETM_Q1_2209804"/>
      <w:bookmarkEnd w:id="24627"/>
      <w:bookmarkEnd w:id="24628"/>
      <w:r>
        <w:rPr>
          <w:rFonts w:hint="cs"/>
          <w:rtl/>
          <w:lang w:eastAsia="he-IL"/>
        </w:rPr>
        <w:t xml:space="preserve">ב-1 בדצמבר. </w:t>
      </w:r>
    </w:p>
    <w:p w:rsidR="00F11D15" w:rsidRDefault="00F11D15" w:rsidP="00F11D15">
      <w:pPr>
        <w:rPr>
          <w:rtl/>
          <w:lang w:eastAsia="he-IL"/>
        </w:rPr>
      </w:pPr>
      <w:bookmarkStart w:id="24629" w:name="_ETM_Q1_2208695"/>
      <w:bookmarkStart w:id="24630" w:name="_ETM_Q1_2208953"/>
      <w:bookmarkStart w:id="24631" w:name="_ETM_Q1_2209078"/>
      <w:bookmarkEnd w:id="24629"/>
      <w:bookmarkEnd w:id="24630"/>
      <w:bookmarkEnd w:id="24631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632" w:name="ET_guest_טל_אמתי_נשרי_1902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2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633" w:name="_ETM_Q1_2210896"/>
      <w:bookmarkStart w:id="24634" w:name="_ETM_Q1_2210938"/>
      <w:bookmarkEnd w:id="24633"/>
      <w:bookmarkEnd w:id="24634"/>
      <w:r>
        <w:rPr>
          <w:rFonts w:hint="cs"/>
          <w:rtl/>
          <w:lang w:eastAsia="he-IL"/>
        </w:rPr>
        <w:t xml:space="preserve">לא מתי הן יותקנו </w:t>
      </w:r>
      <w:bookmarkStart w:id="24635" w:name="_ETM_Q1_2214120"/>
      <w:bookmarkEnd w:id="24635"/>
      <w:r>
        <w:rPr>
          <w:rFonts w:hint="cs"/>
          <w:rtl/>
          <w:lang w:eastAsia="he-IL"/>
        </w:rPr>
        <w:t>לראשונה, אלא כל כמה זמן הן יעודכנו. בסופו של דבר</w:t>
      </w:r>
      <w:bookmarkStart w:id="24636" w:name="_ETM_Q1_2219193"/>
      <w:bookmarkEnd w:id="24636"/>
      <w:r>
        <w:rPr>
          <w:rFonts w:hint="cs"/>
          <w:rtl/>
          <w:lang w:eastAsia="he-IL"/>
        </w:rPr>
        <w:t xml:space="preserve"> אנח</w:t>
      </w:r>
      <w:bookmarkStart w:id="24637" w:name="_ETM_Q1_2216463"/>
      <w:bookmarkEnd w:id="24637"/>
      <w:r>
        <w:rPr>
          <w:rFonts w:hint="cs"/>
          <w:rtl/>
          <w:lang w:eastAsia="he-IL"/>
        </w:rPr>
        <w:t>נו יוצאים פה לדרך חדשה. יש פה בשורה אמיתית ואנח</w:t>
      </w:r>
      <w:bookmarkStart w:id="24638" w:name="_ETM_Q1_2219690"/>
      <w:bookmarkEnd w:id="24638"/>
      <w:r>
        <w:rPr>
          <w:rFonts w:hint="cs"/>
          <w:rtl/>
          <w:lang w:eastAsia="he-IL"/>
        </w:rPr>
        <w:t>נו</w:t>
      </w:r>
      <w:bookmarkStart w:id="24639" w:name="_ETM_Q1_2219940"/>
      <w:bookmarkEnd w:id="24639"/>
      <w:r>
        <w:rPr>
          <w:rFonts w:hint="cs"/>
          <w:rtl/>
          <w:lang w:eastAsia="he-IL"/>
        </w:rPr>
        <w:t xml:space="preserve"> צריכים לראות גם לאן זה הולך מול השטח. אנחנו נהיה</w:t>
      </w:r>
      <w:bookmarkStart w:id="24640" w:name="_ETM_Q1_2225466"/>
      <w:bookmarkEnd w:id="24640"/>
      <w:r>
        <w:rPr>
          <w:rFonts w:hint="cs"/>
          <w:rtl/>
          <w:lang w:eastAsia="he-IL"/>
        </w:rPr>
        <w:t xml:space="preserve"> הרבה יותר חכמים בעוד שנה א</w:t>
      </w:r>
      <w:bookmarkStart w:id="24641" w:name="_ETM_Q1_2225398"/>
      <w:bookmarkEnd w:id="24641"/>
      <w:r>
        <w:rPr>
          <w:rFonts w:hint="cs"/>
          <w:rtl/>
          <w:lang w:eastAsia="he-IL"/>
        </w:rPr>
        <w:t xml:space="preserve">ו בעוד שנתיים, כשנראה מה </w:t>
      </w:r>
      <w:bookmarkStart w:id="24642" w:name="_ETM_Q1_2228694"/>
      <w:bookmarkEnd w:id="24642"/>
      <w:r>
        <w:rPr>
          <w:rFonts w:hint="cs"/>
          <w:rtl/>
          <w:lang w:eastAsia="he-IL"/>
        </w:rPr>
        <w:t>קורה עם זה. ואז נו</w:t>
      </w:r>
      <w:bookmarkStart w:id="24643" w:name="_ETM_Q1_2227997"/>
      <w:bookmarkEnd w:id="24643"/>
      <w:r>
        <w:rPr>
          <w:rFonts w:hint="cs"/>
          <w:rtl/>
          <w:lang w:eastAsia="he-IL"/>
        </w:rPr>
        <w:t>כל לדעת, לענות על השאלה</w:t>
      </w:r>
      <w:bookmarkStart w:id="24644" w:name="_ETM_Q1_2230442"/>
      <w:bookmarkEnd w:id="24644"/>
      <w:r>
        <w:rPr>
          <w:rFonts w:hint="cs"/>
          <w:rtl/>
          <w:lang w:eastAsia="he-IL"/>
        </w:rPr>
        <w:t xml:space="preserve"> הזאת בצורה קצת יותר מושכלת. </w:t>
      </w:r>
    </w:p>
    <w:p w:rsidR="00F11D15" w:rsidRDefault="00F11D15" w:rsidP="00F11D15">
      <w:pPr>
        <w:rPr>
          <w:rtl/>
          <w:lang w:eastAsia="he-IL"/>
        </w:rPr>
      </w:pPr>
      <w:bookmarkStart w:id="24645" w:name="_ETM_Q1_2235530"/>
      <w:bookmarkStart w:id="24646" w:name="_ETM_Q1_2235622"/>
      <w:bookmarkStart w:id="24647" w:name="_ETM_Q1_2232702"/>
      <w:bookmarkEnd w:id="24645"/>
      <w:bookmarkEnd w:id="24646"/>
      <w:bookmarkEnd w:id="24647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648" w:name="ET_guest_נועה_בן_שבת_1903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8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649" w:name="_ETM_Q1_2234439"/>
      <w:bookmarkStart w:id="24650" w:name="_ETM_Q1_2234477"/>
      <w:bookmarkEnd w:id="24649"/>
      <w:bookmarkEnd w:id="24650"/>
      <w:r>
        <w:rPr>
          <w:rFonts w:hint="cs"/>
          <w:rtl/>
          <w:lang w:eastAsia="he-IL"/>
        </w:rPr>
        <w:t xml:space="preserve">אני אגיד לך </w:t>
      </w:r>
      <w:bookmarkStart w:id="24651" w:name="_ETM_Q1_2235491"/>
      <w:bookmarkEnd w:id="24651"/>
      <w:r>
        <w:rPr>
          <w:rFonts w:hint="cs"/>
          <w:rtl/>
          <w:lang w:eastAsia="he-IL"/>
        </w:rPr>
        <w:t>למה שאלתי. בגלל שיש פה עני</w:t>
      </w:r>
      <w:bookmarkStart w:id="24652" w:name="_ETM_Q1_2234882"/>
      <w:bookmarkEnd w:id="24652"/>
      <w:r>
        <w:rPr>
          <w:rFonts w:hint="cs"/>
          <w:rtl/>
          <w:lang w:eastAsia="he-IL"/>
        </w:rPr>
        <w:t>ין של לבוא כל שנה</w:t>
      </w:r>
      <w:bookmarkStart w:id="24653" w:name="_ETM_Q1_2236571"/>
      <w:bookmarkEnd w:id="24653"/>
      <w:r>
        <w:rPr>
          <w:rFonts w:hint="cs"/>
          <w:rtl/>
          <w:lang w:eastAsia="he-IL"/>
        </w:rPr>
        <w:t xml:space="preserve"> ולקבל דיווח נגיד על חלוקת הכספים. זה דיווח מסוג אחד.</w:t>
      </w:r>
      <w:bookmarkStart w:id="24654" w:name="_ETM_Q1_2243389"/>
      <w:bookmarkEnd w:id="24654"/>
      <w:r>
        <w:rPr>
          <w:rFonts w:hint="cs"/>
          <w:rtl/>
          <w:lang w:eastAsia="he-IL"/>
        </w:rPr>
        <w:t xml:space="preserve"> איך מפעילים א</w:t>
      </w:r>
      <w:bookmarkStart w:id="24655" w:name="_ETM_Q1_2241957"/>
      <w:bookmarkEnd w:id="24655"/>
      <w:r>
        <w:rPr>
          <w:rFonts w:hint="cs"/>
          <w:rtl/>
          <w:lang w:eastAsia="he-IL"/>
        </w:rPr>
        <w:t xml:space="preserve">ת התקנות, מה מקבלים. ודבר ראשון עולה השאלה </w:t>
      </w:r>
      <w:bookmarkStart w:id="24656" w:name="_ETM_Q1_2246266"/>
      <w:bookmarkEnd w:id="24656"/>
      <w:r>
        <w:rPr>
          <w:rFonts w:hint="cs"/>
          <w:rtl/>
          <w:lang w:eastAsia="he-IL"/>
        </w:rPr>
        <w:t>האם תסכימו להראות כזה מידע או שת</w:t>
      </w:r>
      <w:bookmarkStart w:id="24657" w:name="_ETM_Q1_2247710"/>
      <w:bookmarkEnd w:id="24657"/>
      <w:r>
        <w:rPr>
          <w:rFonts w:hint="cs"/>
          <w:rtl/>
          <w:lang w:eastAsia="he-IL"/>
        </w:rPr>
        <w:t>היו כמו עכשיו שאתם</w:t>
      </w:r>
      <w:bookmarkStart w:id="24658" w:name="_ETM_Q1_2251806"/>
      <w:bookmarkEnd w:id="24658"/>
      <w:r>
        <w:rPr>
          <w:rFonts w:hint="cs"/>
          <w:rtl/>
          <w:lang w:eastAsia="he-IL"/>
        </w:rPr>
        <w:t xml:space="preserve"> או</w:t>
      </w:r>
      <w:bookmarkStart w:id="24659" w:name="_ETM_Q1_2249076"/>
      <w:bookmarkEnd w:id="24659"/>
      <w:r>
        <w:rPr>
          <w:rFonts w:hint="cs"/>
          <w:rtl/>
          <w:lang w:eastAsia="he-IL"/>
        </w:rPr>
        <w:t>מרים אי אפשר להראות שום דבר. זו שאלה אחת.</w:t>
      </w:r>
      <w:bookmarkStart w:id="24660" w:name="_ETM_Q1_2255773"/>
      <w:bookmarkEnd w:id="24660"/>
      <w:r>
        <w:rPr>
          <w:rFonts w:hint="cs"/>
          <w:rtl/>
          <w:lang w:eastAsia="he-IL"/>
        </w:rPr>
        <w:t xml:space="preserve"> </w:t>
      </w:r>
      <w:bookmarkStart w:id="24661" w:name="_ETM_Q1_2255965"/>
      <w:bookmarkEnd w:id="24661"/>
    </w:p>
    <w:p w:rsidR="00F11D15" w:rsidRDefault="00F11D15" w:rsidP="00F11D15">
      <w:pPr>
        <w:rPr>
          <w:rtl/>
          <w:lang w:eastAsia="he-IL"/>
        </w:rPr>
      </w:pPr>
      <w:bookmarkStart w:id="24662" w:name="_ETM_Q1_2256048"/>
      <w:bookmarkEnd w:id="24662"/>
    </w:p>
    <w:p w:rsidR="00F11D15" w:rsidRDefault="00F11D15" w:rsidP="00F11D15">
      <w:pPr>
        <w:rPr>
          <w:rtl/>
          <w:lang w:eastAsia="he-IL"/>
        </w:rPr>
      </w:pPr>
      <w:bookmarkStart w:id="24663" w:name="_ETM_Q1_2256093"/>
      <w:bookmarkStart w:id="24664" w:name="_ETM_Q1_2256167"/>
      <w:bookmarkEnd w:id="24663"/>
      <w:bookmarkEnd w:id="24664"/>
      <w:r>
        <w:rPr>
          <w:rFonts w:hint="cs"/>
          <w:rtl/>
          <w:lang w:eastAsia="he-IL"/>
        </w:rPr>
        <w:t>ורמה שנייה, זו רמה של האישו</w:t>
      </w:r>
      <w:bookmarkStart w:id="24665" w:name="_ETM_Q1_2254903"/>
      <w:bookmarkEnd w:id="24665"/>
      <w:r>
        <w:rPr>
          <w:rFonts w:hint="cs"/>
          <w:rtl/>
          <w:lang w:eastAsia="he-IL"/>
        </w:rPr>
        <w:t>ר. לא אישור</w:t>
      </w:r>
      <w:bookmarkStart w:id="24666" w:name="_ETM_Q1_2258090"/>
      <w:bookmarkEnd w:id="24666"/>
      <w:r>
        <w:rPr>
          <w:rFonts w:hint="cs"/>
          <w:rtl/>
          <w:lang w:eastAsia="he-IL"/>
        </w:rPr>
        <w:t xml:space="preserve"> של </w:t>
      </w:r>
      <w:bookmarkStart w:id="24667" w:name="_ETM_Q1_2258734"/>
      <w:bookmarkEnd w:id="24667"/>
      <w:r>
        <w:rPr>
          <w:rFonts w:hint="cs"/>
          <w:rtl/>
          <w:lang w:eastAsia="he-IL"/>
        </w:rPr>
        <w:t>התקנות במובן הזה שאני מבינה שאתם מתנג</w:t>
      </w:r>
      <w:bookmarkStart w:id="24668" w:name="_ETM_Q1_2260422"/>
      <w:bookmarkEnd w:id="24668"/>
      <w:r>
        <w:rPr>
          <w:rFonts w:hint="cs"/>
          <w:rtl/>
          <w:lang w:eastAsia="he-IL"/>
        </w:rPr>
        <w:t>דים לאישור של הוועדה.</w:t>
      </w:r>
      <w:bookmarkStart w:id="24669" w:name="_ETM_Q1_2262123"/>
      <w:bookmarkEnd w:id="24669"/>
      <w:r>
        <w:rPr>
          <w:rFonts w:hint="cs"/>
          <w:rtl/>
          <w:lang w:eastAsia="he-IL"/>
        </w:rPr>
        <w:t xml:space="preserve"> אבל האם אפשר יהיה לבוא להליך של הי</w:t>
      </w:r>
      <w:bookmarkStart w:id="24670" w:name="_ETM_Q1_2263440"/>
      <w:bookmarkEnd w:id="24670"/>
      <w:r>
        <w:rPr>
          <w:rFonts w:hint="cs"/>
          <w:rtl/>
          <w:lang w:eastAsia="he-IL"/>
        </w:rPr>
        <w:t xml:space="preserve">וועצות עם הוועדה. </w:t>
      </w:r>
      <w:bookmarkStart w:id="24671" w:name="_ETM_Q1_2265444"/>
      <w:bookmarkEnd w:id="24671"/>
      <w:r>
        <w:rPr>
          <w:rFonts w:hint="cs"/>
          <w:rtl/>
          <w:lang w:eastAsia="he-IL"/>
        </w:rPr>
        <w:t>הליך של להביא את התקנות לוועדה, להגיד אנ</w:t>
      </w:r>
      <w:bookmarkStart w:id="24672" w:name="_ETM_Q1_2267443"/>
      <w:bookmarkEnd w:id="24672"/>
      <w:r>
        <w:rPr>
          <w:rFonts w:hint="cs"/>
          <w:rtl/>
          <w:lang w:eastAsia="he-IL"/>
        </w:rPr>
        <w:t>חנו נועצים</w:t>
      </w:r>
      <w:bookmarkStart w:id="24673" w:name="_ETM_Q1_2271076"/>
      <w:bookmarkEnd w:id="24673"/>
      <w:r>
        <w:rPr>
          <w:rFonts w:hint="cs"/>
          <w:rtl/>
          <w:lang w:eastAsia="he-IL"/>
        </w:rPr>
        <w:t xml:space="preserve"> עם הוועדה, ל</w:t>
      </w:r>
      <w:bookmarkStart w:id="24674" w:name="_ETM_Q1_2269602"/>
      <w:bookmarkEnd w:id="24674"/>
      <w:r>
        <w:rPr>
          <w:rFonts w:hint="cs"/>
          <w:rtl/>
          <w:lang w:eastAsia="he-IL"/>
        </w:rPr>
        <w:t>תת לה הזדמנות. כי אחרת אין דרך להבטיח</w:t>
      </w:r>
      <w:bookmarkStart w:id="24675" w:name="_ETM_Q1_2273624"/>
      <w:bookmarkEnd w:id="24675"/>
      <w:r>
        <w:rPr>
          <w:rFonts w:hint="cs"/>
          <w:rtl/>
          <w:lang w:eastAsia="he-IL"/>
        </w:rPr>
        <w:t xml:space="preserve"> שאתם תביאו את התקנות האלה לפני הדיון לוועדה. אתם תגידו </w:t>
      </w:r>
      <w:bookmarkStart w:id="24676" w:name="_ETM_Q1_2278760"/>
      <w:bookmarkEnd w:id="24676"/>
      <w:r>
        <w:rPr>
          <w:rFonts w:hint="cs"/>
          <w:rtl/>
          <w:lang w:eastAsia="he-IL"/>
        </w:rPr>
        <w:t>לנו תראו, זה פורסם ל</w:t>
      </w:r>
      <w:bookmarkStart w:id="24677" w:name="_ETM_Q1_2278183"/>
      <w:bookmarkEnd w:id="24677"/>
      <w:r>
        <w:rPr>
          <w:rFonts w:hint="cs"/>
          <w:rtl/>
          <w:lang w:eastAsia="he-IL"/>
        </w:rPr>
        <w:t>ציבור. כמו שאתם אומרים היום. פורסם</w:t>
      </w:r>
      <w:bookmarkStart w:id="24678" w:name="_ETM_Q1_2281562"/>
      <w:bookmarkEnd w:id="24678"/>
      <w:r>
        <w:rPr>
          <w:rFonts w:hint="cs"/>
          <w:rtl/>
          <w:lang w:eastAsia="he-IL"/>
        </w:rPr>
        <w:t xml:space="preserve"> באתר התזכירים, תלכו </w:t>
      </w:r>
      <w:bookmarkStart w:id="24679" w:name="_ETM_Q1_2281162"/>
      <w:bookmarkEnd w:id="24679"/>
      <w:r>
        <w:rPr>
          <w:rFonts w:hint="cs"/>
          <w:rtl/>
          <w:lang w:eastAsia="he-IL"/>
        </w:rPr>
        <w:t xml:space="preserve">לראות מה כתוב שם. </w:t>
      </w:r>
      <w:bookmarkStart w:id="24680" w:name="_ETM_Q1_2283802"/>
      <w:bookmarkEnd w:id="24680"/>
    </w:p>
    <w:p w:rsidR="00F11D15" w:rsidRDefault="00F11D15" w:rsidP="00F11D15">
      <w:pPr>
        <w:rPr>
          <w:rtl/>
          <w:lang w:eastAsia="he-IL"/>
        </w:rPr>
      </w:pPr>
      <w:bookmarkStart w:id="24681" w:name="_ETM_Q1_2283932"/>
      <w:bookmarkStart w:id="24682" w:name="_ETM_Q1_2283364"/>
      <w:bookmarkStart w:id="24683" w:name="_ETM_Q1_2281734"/>
      <w:bookmarkEnd w:id="24681"/>
      <w:bookmarkEnd w:id="24682"/>
      <w:bookmarkEnd w:id="24683"/>
    </w:p>
    <w:p w:rsidR="00F11D15" w:rsidRDefault="00F11D15" w:rsidP="00F11D15">
      <w:pPr>
        <w:pStyle w:val="af9"/>
        <w:keepNext/>
        <w:rPr>
          <w:rtl/>
          <w:lang w:eastAsia="he-IL"/>
        </w:rPr>
      </w:pPr>
      <w:bookmarkStart w:id="24684" w:name="ET_guest_רועי_רייכר_1904"/>
      <w:r w:rsidRPr="00F1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11D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4"/>
    </w:p>
    <w:p w:rsidR="00F11D15" w:rsidRDefault="00F11D15" w:rsidP="00F11D15">
      <w:pPr>
        <w:pStyle w:val="KeepWithNext"/>
        <w:rPr>
          <w:rtl/>
          <w:lang w:eastAsia="he-IL"/>
        </w:rPr>
      </w:pPr>
    </w:p>
    <w:p w:rsidR="00F11D15" w:rsidRDefault="00F11D15" w:rsidP="00F11D15">
      <w:pPr>
        <w:rPr>
          <w:rtl/>
          <w:lang w:eastAsia="he-IL"/>
        </w:rPr>
      </w:pPr>
      <w:bookmarkStart w:id="24685" w:name="_ETM_Q1_2285676"/>
      <w:bookmarkStart w:id="24686" w:name="_ETM_Q1_2285711"/>
      <w:bookmarkEnd w:id="24685"/>
      <w:bookmarkEnd w:id="24686"/>
      <w:r>
        <w:rPr>
          <w:rFonts w:hint="cs"/>
          <w:rtl/>
          <w:lang w:eastAsia="he-IL"/>
        </w:rPr>
        <w:t>אני אתן</w:t>
      </w:r>
      <w:r w:rsidR="00FF3828">
        <w:rPr>
          <w:rFonts w:hint="cs"/>
          <w:rtl/>
          <w:lang w:eastAsia="he-IL"/>
        </w:rPr>
        <w:t xml:space="preserve"> </w:t>
      </w:r>
      <w:bookmarkStart w:id="24687" w:name="_ETM_Q1_2286492"/>
      <w:bookmarkEnd w:id="24687"/>
      <w:r>
        <w:rPr>
          <w:rFonts w:hint="cs"/>
          <w:rtl/>
          <w:lang w:eastAsia="he-IL"/>
        </w:rPr>
        <w:t>ל</w:t>
      </w:r>
      <w:bookmarkStart w:id="24688" w:name="_ETM_Q1_2283702"/>
      <w:bookmarkEnd w:id="24688"/>
      <w:r>
        <w:rPr>
          <w:rFonts w:hint="cs"/>
          <w:rtl/>
          <w:lang w:eastAsia="he-IL"/>
        </w:rPr>
        <w:t xml:space="preserve">ינון אולי להגיב. </w:t>
      </w:r>
      <w:bookmarkStart w:id="24689" w:name="_ETM_Q1_2287982"/>
      <w:bookmarkStart w:id="24690" w:name="_ETM_Q1_2288068"/>
      <w:bookmarkStart w:id="24691" w:name="_ETM_Q1_2288048"/>
      <w:bookmarkStart w:id="24692" w:name="_ETM_Q1_2287596"/>
      <w:bookmarkStart w:id="24693" w:name="_ETM_Q1_2289466"/>
      <w:bookmarkEnd w:id="24689"/>
      <w:bookmarkEnd w:id="24690"/>
      <w:bookmarkEnd w:id="24691"/>
      <w:bookmarkEnd w:id="24692"/>
      <w:bookmarkEnd w:id="24693"/>
    </w:p>
    <w:p w:rsidR="000A47CF" w:rsidRDefault="000A47CF" w:rsidP="00F11D15">
      <w:pPr>
        <w:rPr>
          <w:rtl/>
          <w:lang w:eastAsia="he-IL"/>
        </w:rPr>
      </w:pPr>
      <w:bookmarkStart w:id="24694" w:name="_ETM_Q1_2295233"/>
      <w:bookmarkStart w:id="24695" w:name="_ETM_Q1_2295312"/>
      <w:bookmarkStart w:id="24696" w:name="_ETM_Q1_2293278"/>
      <w:bookmarkEnd w:id="24694"/>
      <w:bookmarkEnd w:id="24695"/>
      <w:bookmarkEnd w:id="24696"/>
    </w:p>
    <w:p w:rsidR="000A47CF" w:rsidRDefault="000A47CF" w:rsidP="000A47CF">
      <w:pPr>
        <w:pStyle w:val="af9"/>
        <w:keepNext/>
        <w:rPr>
          <w:rtl/>
          <w:lang w:eastAsia="he-IL"/>
        </w:rPr>
      </w:pPr>
      <w:bookmarkStart w:id="24697" w:name="ET_guest_ינון_גוטגליק_1905"/>
      <w:r w:rsidRPr="000A4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A47C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7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698" w:name="_ETM_Q1_2293778"/>
      <w:bookmarkStart w:id="24699" w:name="_ETM_Q1_2293818"/>
      <w:bookmarkEnd w:id="24698"/>
      <w:bookmarkEnd w:id="24699"/>
      <w:r>
        <w:rPr>
          <w:rFonts w:hint="cs"/>
          <w:rtl/>
          <w:lang w:eastAsia="he-IL"/>
        </w:rPr>
        <w:t xml:space="preserve">כמו שרועי אמר, הדברים האלה הם </w:t>
      </w:r>
      <w:bookmarkStart w:id="24700" w:name="_ETM_Q1_2297985"/>
      <w:bookmarkEnd w:id="24700"/>
      <w:r>
        <w:rPr>
          <w:rFonts w:hint="cs"/>
          <w:rtl/>
          <w:lang w:eastAsia="he-IL"/>
        </w:rPr>
        <w:t xml:space="preserve">בסמכות שרי הממשלה ואנחנו מוכנים לעדכן את הוועדה או להציג </w:t>
      </w:r>
      <w:bookmarkStart w:id="24701" w:name="_ETM_Q1_2304385"/>
      <w:bookmarkEnd w:id="24701"/>
      <w:r>
        <w:rPr>
          <w:rFonts w:hint="cs"/>
          <w:rtl/>
          <w:lang w:eastAsia="he-IL"/>
        </w:rPr>
        <w:t>לה. אנחנו לא מוכנים לא להי</w:t>
      </w:r>
      <w:bookmarkStart w:id="24702" w:name="_ETM_Q1_2304376"/>
      <w:bookmarkEnd w:id="24702"/>
      <w:r>
        <w:rPr>
          <w:rFonts w:hint="cs"/>
          <w:rtl/>
          <w:lang w:eastAsia="he-IL"/>
        </w:rPr>
        <w:t>וועצות ובטח לא ל</w:t>
      </w:r>
      <w:bookmarkStart w:id="24703" w:name="_ETM_Q1_2305108"/>
      <w:bookmarkEnd w:id="24703"/>
      <w:r>
        <w:rPr>
          <w:rFonts w:hint="cs"/>
          <w:rtl/>
          <w:lang w:eastAsia="he-IL"/>
        </w:rPr>
        <w:t xml:space="preserve">הסכמה. </w:t>
      </w:r>
    </w:p>
    <w:p w:rsidR="000A47CF" w:rsidRDefault="000A47CF" w:rsidP="000A47CF">
      <w:pPr>
        <w:rPr>
          <w:rtl/>
          <w:lang w:eastAsia="he-IL"/>
        </w:rPr>
      </w:pPr>
      <w:bookmarkStart w:id="24704" w:name="_ETM_Q1_2308603"/>
      <w:bookmarkStart w:id="24705" w:name="_ETM_Q1_2308689"/>
      <w:bookmarkStart w:id="24706" w:name="_ETM_Q1_2305708"/>
      <w:bookmarkStart w:id="24707" w:name="_ETM_Q1_2306629"/>
      <w:bookmarkEnd w:id="24704"/>
      <w:bookmarkEnd w:id="24705"/>
      <w:bookmarkEnd w:id="24706"/>
      <w:bookmarkEnd w:id="24707"/>
    </w:p>
    <w:p w:rsidR="000A47CF" w:rsidRDefault="000A47CF" w:rsidP="000A47CF">
      <w:pPr>
        <w:pStyle w:val="a4"/>
        <w:keepNext/>
        <w:rPr>
          <w:rtl/>
        </w:rPr>
      </w:pPr>
      <w:bookmarkStart w:id="24708" w:name="ET_speaker_5726_1906"/>
      <w:r w:rsidRPr="000A47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7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708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09" w:name="_ETM_Q1_2307120"/>
      <w:bookmarkStart w:id="24710" w:name="_ETM_Q1_2307155"/>
      <w:bookmarkEnd w:id="24709"/>
      <w:bookmarkEnd w:id="24710"/>
      <w:r>
        <w:rPr>
          <w:rFonts w:hint="cs"/>
          <w:rtl/>
          <w:lang w:eastAsia="he-IL"/>
        </w:rPr>
        <w:t xml:space="preserve">תסבירו </w:t>
      </w:r>
      <w:bookmarkStart w:id="24711" w:name="_ETM_Q1_2307911"/>
      <w:bookmarkEnd w:id="24711"/>
      <w:r>
        <w:rPr>
          <w:rFonts w:hint="cs"/>
          <w:rtl/>
          <w:lang w:eastAsia="he-IL"/>
        </w:rPr>
        <w:t>לי למה? למה? באמת שא</w:t>
      </w:r>
      <w:bookmarkStart w:id="24712" w:name="_ETM_Q1_2307572"/>
      <w:bookmarkEnd w:id="24712"/>
      <w:r>
        <w:rPr>
          <w:rFonts w:hint="cs"/>
          <w:rtl/>
          <w:lang w:eastAsia="he-IL"/>
        </w:rPr>
        <w:t xml:space="preserve">ני לא מבין. למה היוועצות גם </w:t>
      </w:r>
      <w:bookmarkStart w:id="24713" w:name="_ETM_Q1_2310152"/>
      <w:bookmarkEnd w:id="24713"/>
      <w:r>
        <w:rPr>
          <w:rFonts w:hint="cs"/>
          <w:rtl/>
          <w:lang w:eastAsia="he-IL"/>
        </w:rPr>
        <w:t>לא? את</w:t>
      </w:r>
      <w:bookmarkStart w:id="24714" w:name="_ETM_Q1_2310159"/>
      <w:bookmarkEnd w:id="24714"/>
      <w:r>
        <w:rPr>
          <w:rFonts w:hint="cs"/>
          <w:rtl/>
          <w:lang w:eastAsia="he-IL"/>
        </w:rPr>
        <w:t>ה יודע מה? אפי</w:t>
      </w:r>
      <w:bookmarkStart w:id="24715" w:name="_ETM_Q1_2309801"/>
      <w:bookmarkEnd w:id="24715"/>
      <w:r>
        <w:rPr>
          <w:rFonts w:hint="cs"/>
          <w:rtl/>
          <w:lang w:eastAsia="he-IL"/>
        </w:rPr>
        <w:t>לו היוועצות. הרי</w:t>
      </w:r>
      <w:bookmarkStart w:id="24716" w:name="_ETM_Q1_2312293"/>
      <w:bookmarkEnd w:id="24716"/>
      <w:r>
        <w:rPr>
          <w:rFonts w:hint="cs"/>
          <w:rtl/>
          <w:lang w:eastAsia="he-IL"/>
        </w:rPr>
        <w:t xml:space="preserve"> מה הסיפור של היוועצות? היוועצ</w:t>
      </w:r>
      <w:bookmarkStart w:id="24717" w:name="_ETM_Q1_2313717"/>
      <w:bookmarkEnd w:id="24717"/>
      <w:r>
        <w:rPr>
          <w:rFonts w:hint="cs"/>
          <w:rtl/>
          <w:lang w:eastAsia="he-IL"/>
        </w:rPr>
        <w:t>ות אנחנ</w:t>
      </w:r>
      <w:bookmarkStart w:id="24718" w:name="_ETM_Q1_2312193"/>
      <w:bookmarkEnd w:id="24718"/>
      <w:r>
        <w:rPr>
          <w:rFonts w:hint="cs"/>
          <w:rtl/>
          <w:lang w:eastAsia="he-IL"/>
        </w:rPr>
        <w:t xml:space="preserve">ו יודעים שזה כלום. האמת </w:t>
      </w:r>
      <w:bookmarkStart w:id="24719" w:name="_ETM_Q1_2317352"/>
      <w:bookmarkEnd w:id="24719"/>
      <w:r>
        <w:rPr>
          <w:rFonts w:hint="cs"/>
          <w:rtl/>
          <w:lang w:eastAsia="he-IL"/>
        </w:rPr>
        <w:t>זה כלום. זה ל</w:t>
      </w:r>
      <w:bookmarkStart w:id="24720" w:name="_ETM_Q1_2316242"/>
      <w:bookmarkEnd w:id="24720"/>
      <w:r>
        <w:rPr>
          <w:rFonts w:hint="cs"/>
          <w:rtl/>
          <w:lang w:eastAsia="he-IL"/>
        </w:rPr>
        <w:t xml:space="preserve">היוועץ וללכת. </w:t>
      </w:r>
      <w:bookmarkStart w:id="24721" w:name="_ETM_Q1_2318450"/>
      <w:bookmarkStart w:id="24722" w:name="_ETM_Q1_2320425"/>
      <w:bookmarkEnd w:id="24721"/>
      <w:bookmarkEnd w:id="24722"/>
    </w:p>
    <w:p w:rsidR="000A47CF" w:rsidRDefault="000A47CF" w:rsidP="000A47CF">
      <w:pPr>
        <w:rPr>
          <w:rtl/>
          <w:lang w:eastAsia="he-IL"/>
        </w:rPr>
      </w:pPr>
      <w:bookmarkStart w:id="24723" w:name="_ETM_Q1_2320515"/>
      <w:bookmarkStart w:id="24724" w:name="_ETM_Q1_2317759"/>
      <w:bookmarkStart w:id="24725" w:name="_ETM_Q1_2318705"/>
      <w:bookmarkEnd w:id="24723"/>
      <w:bookmarkEnd w:id="24724"/>
      <w:bookmarkEnd w:id="24725"/>
    </w:p>
    <w:p w:rsidR="000A47CF" w:rsidRDefault="000A47CF" w:rsidP="000A47CF">
      <w:pPr>
        <w:pStyle w:val="af6"/>
        <w:keepNext/>
        <w:rPr>
          <w:rtl/>
        </w:rPr>
      </w:pPr>
      <w:bookmarkStart w:id="24726" w:name="ET_yor_6256_1907"/>
      <w:r w:rsidRPr="000A47CF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0A47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726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27" w:name="_ETM_Q1_2319220"/>
      <w:bookmarkStart w:id="24728" w:name="_ETM_Q1_2319257"/>
      <w:bookmarkEnd w:id="24727"/>
      <w:bookmarkEnd w:id="24728"/>
      <w:r>
        <w:rPr>
          <w:rFonts w:hint="cs"/>
          <w:rtl/>
          <w:lang w:eastAsia="he-IL"/>
        </w:rPr>
        <w:t>סליחה, למה לא יהיה שקיפות?</w:t>
      </w:r>
    </w:p>
    <w:p w:rsidR="000A47CF" w:rsidRDefault="000A47CF" w:rsidP="000A47CF">
      <w:pPr>
        <w:rPr>
          <w:rtl/>
          <w:lang w:eastAsia="he-IL"/>
        </w:rPr>
      </w:pPr>
      <w:bookmarkStart w:id="24729" w:name="_ETM_Q1_2323553"/>
      <w:bookmarkStart w:id="24730" w:name="_ETM_Q1_2323646"/>
      <w:bookmarkStart w:id="24731" w:name="_ETM_Q1_2320970"/>
      <w:bookmarkStart w:id="24732" w:name="_ETM_Q1_2321704"/>
      <w:bookmarkEnd w:id="24729"/>
      <w:bookmarkEnd w:id="24730"/>
      <w:bookmarkEnd w:id="24731"/>
      <w:bookmarkEnd w:id="24732"/>
    </w:p>
    <w:p w:rsidR="000A47CF" w:rsidRDefault="000A47CF" w:rsidP="000A47CF">
      <w:pPr>
        <w:pStyle w:val="af9"/>
        <w:keepNext/>
        <w:rPr>
          <w:rtl/>
          <w:lang w:eastAsia="he-IL"/>
        </w:rPr>
      </w:pPr>
      <w:bookmarkStart w:id="24733" w:name="ET_guest_ינון_גוטגליק_1908"/>
      <w:r w:rsidRPr="000A4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A47C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3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34" w:name="_ETM_Q1_2322211"/>
      <w:bookmarkStart w:id="24735" w:name="_ETM_Q1_2322255"/>
      <w:bookmarkEnd w:id="24734"/>
      <w:bookmarkEnd w:id="24735"/>
      <w:r>
        <w:rPr>
          <w:rFonts w:hint="cs"/>
          <w:rtl/>
          <w:lang w:eastAsia="he-IL"/>
        </w:rPr>
        <w:t xml:space="preserve">שקיפות </w:t>
      </w:r>
      <w:bookmarkStart w:id="24736" w:name="_ETM_Q1_2323000"/>
      <w:bookmarkEnd w:id="24736"/>
      <w:r>
        <w:rPr>
          <w:rFonts w:hint="cs"/>
          <w:rtl/>
          <w:lang w:eastAsia="he-IL"/>
        </w:rPr>
        <w:t xml:space="preserve">תהיה לגמרי. יש הבדל בין שקיפות לבין היוועצות. </w:t>
      </w:r>
      <w:bookmarkStart w:id="24737" w:name="_ETM_Q1_2325474"/>
      <w:bookmarkEnd w:id="24737"/>
    </w:p>
    <w:p w:rsidR="000A47CF" w:rsidRDefault="000A47CF" w:rsidP="000A47CF">
      <w:pPr>
        <w:rPr>
          <w:rtl/>
          <w:lang w:eastAsia="he-IL"/>
        </w:rPr>
      </w:pPr>
      <w:bookmarkStart w:id="24738" w:name="_ETM_Q1_2325730"/>
      <w:bookmarkEnd w:id="24738"/>
    </w:p>
    <w:p w:rsidR="000A47CF" w:rsidRDefault="000A47CF" w:rsidP="000A47CF">
      <w:pPr>
        <w:pStyle w:val="a4"/>
        <w:keepNext/>
        <w:rPr>
          <w:rtl/>
        </w:rPr>
      </w:pPr>
      <w:bookmarkStart w:id="24739" w:name="ET_speaker_6150_1909"/>
      <w:r w:rsidRPr="000A47C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A47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739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40" w:name="_ETM_Q1_2326930"/>
      <w:bookmarkStart w:id="24741" w:name="_ETM_Q1_2326966"/>
      <w:bookmarkEnd w:id="24740"/>
      <w:bookmarkEnd w:id="24741"/>
      <w:r>
        <w:rPr>
          <w:rFonts w:hint="cs"/>
          <w:rtl/>
          <w:lang w:eastAsia="he-IL"/>
        </w:rPr>
        <w:t xml:space="preserve">אני רוצה </w:t>
      </w:r>
      <w:bookmarkStart w:id="24742" w:name="_ETM_Q1_2327651"/>
      <w:bookmarkEnd w:id="24742"/>
      <w:r>
        <w:rPr>
          <w:rFonts w:hint="cs"/>
          <w:rtl/>
          <w:lang w:eastAsia="he-IL"/>
        </w:rPr>
        <w:t xml:space="preserve">רגע לגבי הדיווח. </w:t>
      </w:r>
      <w:bookmarkStart w:id="24743" w:name="_ETM_Q1_2331491"/>
      <w:bookmarkEnd w:id="24743"/>
    </w:p>
    <w:p w:rsidR="000A47CF" w:rsidRDefault="000A47CF" w:rsidP="000A47CF">
      <w:pPr>
        <w:rPr>
          <w:rtl/>
          <w:lang w:eastAsia="he-IL"/>
        </w:rPr>
      </w:pPr>
      <w:bookmarkStart w:id="24744" w:name="_ETM_Q1_2331594"/>
      <w:bookmarkStart w:id="24745" w:name="_ETM_Q1_2328643"/>
      <w:bookmarkEnd w:id="24744"/>
      <w:bookmarkEnd w:id="24745"/>
    </w:p>
    <w:p w:rsidR="000A47CF" w:rsidRDefault="000A47CF" w:rsidP="000A47CF">
      <w:pPr>
        <w:pStyle w:val="af6"/>
        <w:keepNext/>
        <w:rPr>
          <w:rtl/>
        </w:rPr>
      </w:pPr>
      <w:bookmarkStart w:id="24746" w:name="ET_yor_6256_1910"/>
      <w:r w:rsidRPr="000A47CF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0A47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746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47" w:name="_ETM_Q1_2330943"/>
      <w:bookmarkStart w:id="24748" w:name="_ETM_Q1_2330989"/>
      <w:bookmarkStart w:id="24749" w:name="_ETM_Q1_2328022"/>
      <w:bookmarkEnd w:id="24747"/>
      <w:bookmarkEnd w:id="24748"/>
      <w:bookmarkEnd w:id="24749"/>
      <w:r>
        <w:rPr>
          <w:rFonts w:hint="cs"/>
          <w:rtl/>
          <w:lang w:eastAsia="he-IL"/>
        </w:rPr>
        <w:t xml:space="preserve">תני לו להשיב וניתן לך. </w:t>
      </w:r>
      <w:bookmarkStart w:id="24750" w:name="_ETM_Q1_2331097"/>
      <w:bookmarkEnd w:id="24750"/>
    </w:p>
    <w:p w:rsidR="000A47CF" w:rsidRDefault="000A47CF" w:rsidP="000A47CF">
      <w:pPr>
        <w:rPr>
          <w:rtl/>
          <w:lang w:eastAsia="he-IL"/>
        </w:rPr>
      </w:pPr>
      <w:bookmarkStart w:id="24751" w:name="_ETM_Q1_2331192"/>
      <w:bookmarkEnd w:id="24751"/>
    </w:p>
    <w:p w:rsidR="000A47CF" w:rsidRDefault="000A47CF" w:rsidP="000A47CF">
      <w:pPr>
        <w:pStyle w:val="a4"/>
        <w:keepNext/>
        <w:rPr>
          <w:rtl/>
        </w:rPr>
      </w:pPr>
      <w:bookmarkStart w:id="24752" w:name="ET_speaker_6150_1911"/>
      <w:r w:rsidRPr="000A47C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A47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752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53" w:name="_ETM_Q1_2333261"/>
      <w:bookmarkStart w:id="24754" w:name="_ETM_Q1_2333303"/>
      <w:bookmarkEnd w:id="24753"/>
      <w:bookmarkEnd w:id="24754"/>
      <w:r>
        <w:rPr>
          <w:rFonts w:hint="cs"/>
          <w:rtl/>
          <w:lang w:eastAsia="he-IL"/>
        </w:rPr>
        <w:t xml:space="preserve">אני רוצה </w:t>
      </w:r>
      <w:bookmarkStart w:id="24755" w:name="_ETM_Q1_2334890"/>
      <w:bookmarkEnd w:id="24755"/>
      <w:r>
        <w:rPr>
          <w:rFonts w:hint="cs"/>
          <w:rtl/>
          <w:lang w:eastAsia="he-IL"/>
        </w:rPr>
        <w:t>להוסיף שאם אנחנו הו</w:t>
      </w:r>
      <w:bookmarkStart w:id="24756" w:name="_ETM_Q1_2333945"/>
      <w:bookmarkEnd w:id="24756"/>
      <w:r>
        <w:rPr>
          <w:rFonts w:hint="cs"/>
          <w:rtl/>
          <w:lang w:eastAsia="he-IL"/>
        </w:rPr>
        <w:t xml:space="preserve">לכים על דיווח, שאני לא מרוצה מזה, </w:t>
      </w:r>
      <w:bookmarkStart w:id="24757" w:name="_ETM_Q1_2336689"/>
      <w:bookmarkEnd w:id="24757"/>
      <w:r>
        <w:rPr>
          <w:rFonts w:hint="cs"/>
          <w:rtl/>
          <w:lang w:eastAsia="he-IL"/>
        </w:rPr>
        <w:t>אבל אני אומרת, אז כבר שהדיווח י</w:t>
      </w:r>
      <w:bookmarkStart w:id="24758" w:name="_ETM_Q1_2337576"/>
      <w:bookmarkEnd w:id="24758"/>
      <w:r>
        <w:rPr>
          <w:rFonts w:hint="cs"/>
          <w:rtl/>
          <w:lang w:eastAsia="he-IL"/>
        </w:rPr>
        <w:t>היה לא רק כמה</w:t>
      </w:r>
      <w:bookmarkStart w:id="24759" w:name="_ETM_Q1_2340291"/>
      <w:bookmarkEnd w:id="24759"/>
      <w:r>
        <w:rPr>
          <w:rFonts w:hint="cs"/>
          <w:rtl/>
          <w:lang w:eastAsia="he-IL"/>
        </w:rPr>
        <w:t xml:space="preserve"> כסף, אלא מבחינתי שיהיה פורמט דיווח. שתפרט לי גם, הר</w:t>
      </w:r>
      <w:bookmarkStart w:id="24760" w:name="_ETM_Q1_2345934"/>
      <w:bookmarkEnd w:id="24760"/>
      <w:r>
        <w:rPr>
          <w:rFonts w:hint="cs"/>
          <w:rtl/>
          <w:lang w:eastAsia="he-IL"/>
        </w:rPr>
        <w:t>י כ</w:t>
      </w:r>
      <w:bookmarkStart w:id="24761" w:name="_ETM_Q1_2346178"/>
      <w:bookmarkEnd w:id="24761"/>
      <w:r>
        <w:rPr>
          <w:rFonts w:hint="cs"/>
          <w:rtl/>
          <w:lang w:eastAsia="he-IL"/>
        </w:rPr>
        <w:t>ל הרעיון הוא באמת להבריא ולראו</w:t>
      </w:r>
      <w:bookmarkStart w:id="24762" w:name="_ETM_Q1_2347277"/>
      <w:bookmarkEnd w:id="24762"/>
      <w:r>
        <w:rPr>
          <w:rFonts w:hint="cs"/>
          <w:rtl/>
          <w:lang w:eastAsia="he-IL"/>
        </w:rPr>
        <w:t xml:space="preserve">ת שבתי החולים עובדים כמו </w:t>
      </w:r>
      <w:bookmarkStart w:id="24763" w:name="_ETM_Q1_2349508"/>
      <w:bookmarkEnd w:id="24763"/>
      <w:r>
        <w:rPr>
          <w:rFonts w:hint="cs"/>
          <w:rtl/>
          <w:lang w:eastAsia="he-IL"/>
        </w:rPr>
        <w:t>שצריך. כל בית חולים מה המחזור</w:t>
      </w:r>
      <w:bookmarkStart w:id="24764" w:name="_ETM_Q1_2351163"/>
      <w:bookmarkEnd w:id="24764"/>
      <w:r>
        <w:rPr>
          <w:rFonts w:hint="cs"/>
          <w:rtl/>
          <w:lang w:eastAsia="he-IL"/>
        </w:rPr>
        <w:t xml:space="preserve"> שלו, מה </w:t>
      </w:r>
      <w:bookmarkStart w:id="24765" w:name="_ETM_Q1_2353304"/>
      <w:bookmarkEnd w:id="24765"/>
      <w:r>
        <w:rPr>
          <w:rFonts w:hint="cs"/>
          <w:rtl/>
          <w:lang w:eastAsia="he-IL"/>
        </w:rPr>
        <w:t>הגרעון שלו, כמה הוא קיבל. ה</w:t>
      </w:r>
      <w:bookmarkStart w:id="24766" w:name="_ETM_Q1_2352944"/>
      <w:bookmarkEnd w:id="24766"/>
      <w:r>
        <w:rPr>
          <w:rFonts w:hint="cs"/>
          <w:rtl/>
          <w:lang w:eastAsia="he-IL"/>
        </w:rPr>
        <w:t xml:space="preserve">רי זה דברים שהם מפורסמים </w:t>
      </w:r>
      <w:bookmarkStart w:id="24767" w:name="_ETM_Q1_2355469"/>
      <w:bookmarkEnd w:id="24767"/>
      <w:r>
        <w:rPr>
          <w:rFonts w:hint="cs"/>
          <w:rtl/>
          <w:lang w:eastAsia="he-IL"/>
        </w:rPr>
        <w:t xml:space="preserve">לכאורה. </w:t>
      </w:r>
      <w:bookmarkStart w:id="24768" w:name="_ETM_Q1_2356413"/>
      <w:bookmarkStart w:id="24769" w:name="_ETM_Q1_2354050"/>
      <w:bookmarkEnd w:id="24768"/>
      <w:bookmarkEnd w:id="24769"/>
      <w:r>
        <w:rPr>
          <w:rFonts w:hint="cs"/>
          <w:rtl/>
          <w:lang w:eastAsia="he-IL"/>
        </w:rPr>
        <w:t>תעשה לי פורמט דיווח נור</w:t>
      </w:r>
      <w:bookmarkStart w:id="24770" w:name="_ETM_Q1_2356645"/>
      <w:bookmarkEnd w:id="24770"/>
      <w:r>
        <w:rPr>
          <w:rFonts w:hint="cs"/>
          <w:rtl/>
          <w:lang w:eastAsia="he-IL"/>
        </w:rPr>
        <w:t>מלי שאני אדע מה אני</w:t>
      </w:r>
      <w:bookmarkStart w:id="24771" w:name="_ETM_Q1_2358513"/>
      <w:bookmarkEnd w:id="24771"/>
      <w:r>
        <w:rPr>
          <w:rFonts w:hint="cs"/>
          <w:rtl/>
          <w:lang w:eastAsia="he-IL"/>
        </w:rPr>
        <w:t xml:space="preserve"> אקבל. </w:t>
      </w:r>
      <w:bookmarkStart w:id="24772" w:name="_ETM_Q1_2360406"/>
      <w:bookmarkStart w:id="24773" w:name="_ETM_Q1_2360483"/>
      <w:bookmarkStart w:id="24774" w:name="_ETM_Q1_2361494"/>
      <w:bookmarkEnd w:id="24772"/>
      <w:bookmarkEnd w:id="24773"/>
      <w:bookmarkEnd w:id="24774"/>
    </w:p>
    <w:p w:rsidR="00952B6B" w:rsidRDefault="00952B6B" w:rsidP="000A47CF">
      <w:pPr>
        <w:rPr>
          <w:rtl/>
          <w:lang w:eastAsia="he-IL"/>
        </w:rPr>
      </w:pPr>
    </w:p>
    <w:p w:rsidR="000A47CF" w:rsidRDefault="000A47CF" w:rsidP="000A47CF">
      <w:pPr>
        <w:rPr>
          <w:rStyle w:val="TagStyle"/>
          <w:rFonts w:ascii="David" w:hAnsi="David"/>
          <w:u w:val="single"/>
          <w:rtl/>
          <w:lang w:eastAsia="he-IL"/>
        </w:rPr>
      </w:pPr>
      <w:bookmarkStart w:id="24775" w:name="_ETM_Q1_2359721"/>
      <w:bookmarkEnd w:id="24775"/>
    </w:p>
    <w:p w:rsidR="000A47CF" w:rsidRPr="000A47CF" w:rsidRDefault="000A47CF" w:rsidP="000A47CF">
      <w:pPr>
        <w:pStyle w:val="a4"/>
        <w:keepNext/>
        <w:rPr>
          <w:rtl/>
        </w:rPr>
      </w:pPr>
      <w:bookmarkStart w:id="24776" w:name="ET_speaker_5786_1915"/>
      <w:r w:rsidRPr="000A47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47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4777" w:name="_ETM_Q1_2360224"/>
      <w:bookmarkStart w:id="24778" w:name="_ETM_Q1_2360261"/>
      <w:bookmarkEnd w:id="24776"/>
      <w:bookmarkEnd w:id="24777"/>
      <w:bookmarkEnd w:id="24778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79" w:name="_ETM_Q1_2361966"/>
      <w:bookmarkStart w:id="24780" w:name="_ETM_Q1_2362002"/>
      <w:bookmarkStart w:id="24781" w:name="_ETM_Q1_2361272"/>
      <w:bookmarkEnd w:id="24779"/>
      <w:bookmarkEnd w:id="24780"/>
      <w:bookmarkEnd w:id="24781"/>
      <w:r>
        <w:rPr>
          <w:rFonts w:hint="cs"/>
          <w:rtl/>
          <w:lang w:eastAsia="he-IL"/>
        </w:rPr>
        <w:t>אדוני יושב הראש, ל</w:t>
      </w:r>
      <w:bookmarkStart w:id="24782" w:name="_ETM_Q1_2361010"/>
      <w:bookmarkEnd w:id="24782"/>
      <w:r>
        <w:rPr>
          <w:rFonts w:hint="cs"/>
          <w:rtl/>
          <w:lang w:eastAsia="he-IL"/>
        </w:rPr>
        <w:t xml:space="preserve">אן </w:t>
      </w:r>
      <w:bookmarkStart w:id="24783" w:name="_ETM_Q1_2361354"/>
      <w:bookmarkEnd w:id="24783"/>
      <w:r>
        <w:rPr>
          <w:rFonts w:hint="cs"/>
          <w:rtl/>
          <w:lang w:eastAsia="he-IL"/>
        </w:rPr>
        <w:t>נעלמו חברי הקואליציה?</w:t>
      </w:r>
    </w:p>
    <w:p w:rsidR="000A47CF" w:rsidRDefault="000A47CF" w:rsidP="000A47CF">
      <w:pPr>
        <w:rPr>
          <w:rtl/>
          <w:lang w:eastAsia="he-IL"/>
        </w:rPr>
      </w:pPr>
      <w:bookmarkStart w:id="24784" w:name="_ETM_Q1_2361939"/>
      <w:bookmarkStart w:id="24785" w:name="_ETM_Q1_2362013"/>
      <w:bookmarkEnd w:id="24784"/>
      <w:bookmarkEnd w:id="24785"/>
    </w:p>
    <w:p w:rsidR="000A47CF" w:rsidRDefault="000A47CF" w:rsidP="000A47CF">
      <w:pPr>
        <w:pStyle w:val="a4"/>
        <w:keepNext/>
        <w:rPr>
          <w:rtl/>
        </w:rPr>
      </w:pPr>
      <w:bookmarkStart w:id="24786" w:name="ET_speaker_5726_1916"/>
      <w:r w:rsidRPr="000A47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7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786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87" w:name="_ETM_Q1_2364293"/>
      <w:bookmarkEnd w:id="24787"/>
      <w:r>
        <w:rPr>
          <w:rFonts w:hint="cs"/>
          <w:rtl/>
          <w:lang w:eastAsia="he-IL"/>
        </w:rPr>
        <w:t>ה</w:t>
      </w:r>
      <w:bookmarkStart w:id="24788" w:name="_ETM_Q1_2364339"/>
      <w:bookmarkEnd w:id="24788"/>
      <w:r>
        <w:rPr>
          <w:rFonts w:hint="cs"/>
          <w:rtl/>
          <w:lang w:eastAsia="he-IL"/>
        </w:rPr>
        <w:t xml:space="preserve">לכו להיוועצות. </w:t>
      </w:r>
    </w:p>
    <w:p w:rsidR="000A47CF" w:rsidRDefault="000A47CF" w:rsidP="000A47CF">
      <w:pPr>
        <w:rPr>
          <w:rtl/>
          <w:lang w:eastAsia="he-IL"/>
        </w:rPr>
      </w:pPr>
      <w:bookmarkStart w:id="24789" w:name="_ETM_Q1_2368307"/>
      <w:bookmarkStart w:id="24790" w:name="_ETM_Q1_2368389"/>
      <w:bookmarkStart w:id="24791" w:name="_ETM_Q1_2369475"/>
      <w:bookmarkEnd w:id="24789"/>
      <w:bookmarkEnd w:id="24790"/>
      <w:bookmarkEnd w:id="24791"/>
    </w:p>
    <w:p w:rsidR="000A47CF" w:rsidRDefault="000A47CF" w:rsidP="000A47CF">
      <w:pPr>
        <w:pStyle w:val="af6"/>
        <w:keepNext/>
        <w:rPr>
          <w:rtl/>
        </w:rPr>
      </w:pPr>
      <w:bookmarkStart w:id="24792" w:name="ET_yor_6256_1917"/>
      <w:r w:rsidRPr="000A47CF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0A47C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792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93" w:name="_ETM_Q1_2369989"/>
      <w:bookmarkStart w:id="24794" w:name="_ETM_Q1_2370032"/>
      <w:bookmarkEnd w:id="24793"/>
      <w:bookmarkEnd w:id="24794"/>
      <w:r>
        <w:rPr>
          <w:rFonts w:hint="cs"/>
          <w:rtl/>
          <w:lang w:eastAsia="he-IL"/>
        </w:rPr>
        <w:t xml:space="preserve">כן חיים. </w:t>
      </w:r>
    </w:p>
    <w:p w:rsidR="000A47CF" w:rsidRDefault="000A47CF" w:rsidP="000A47CF">
      <w:pPr>
        <w:rPr>
          <w:rtl/>
          <w:lang w:eastAsia="he-IL"/>
        </w:rPr>
      </w:pPr>
      <w:bookmarkStart w:id="24795" w:name="_ETM_Q1_2371747"/>
      <w:bookmarkStart w:id="24796" w:name="_ETM_Q1_2371832"/>
      <w:bookmarkStart w:id="24797" w:name="_ETM_Q1_2369755"/>
      <w:bookmarkEnd w:id="24795"/>
      <w:bookmarkEnd w:id="24796"/>
      <w:bookmarkEnd w:id="24797"/>
    </w:p>
    <w:p w:rsidR="000A47CF" w:rsidRDefault="000A47CF" w:rsidP="000A47CF">
      <w:pPr>
        <w:pStyle w:val="af9"/>
        <w:keepNext/>
        <w:rPr>
          <w:rtl/>
          <w:lang w:eastAsia="he-IL"/>
        </w:rPr>
      </w:pPr>
      <w:bookmarkStart w:id="24798" w:name="ET_guest_חיים_הופרט_1918"/>
      <w:r w:rsidRPr="000A4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A47C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8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799" w:name="_ETM_Q1_2370266"/>
      <w:bookmarkStart w:id="24800" w:name="_ETM_Q1_2370302"/>
      <w:bookmarkEnd w:id="24799"/>
      <w:bookmarkEnd w:id="24800"/>
      <w:r>
        <w:rPr>
          <w:rFonts w:hint="cs"/>
          <w:rtl/>
          <w:lang w:eastAsia="he-IL"/>
        </w:rPr>
        <w:t xml:space="preserve">אני אגיד, חברת הכנסת </w:t>
      </w:r>
      <w:bookmarkStart w:id="24801" w:name="_ETM_Q1_2372235"/>
      <w:bookmarkEnd w:id="24801"/>
      <w:r>
        <w:rPr>
          <w:rFonts w:hint="cs"/>
          <w:rtl/>
          <w:lang w:eastAsia="he-IL"/>
        </w:rPr>
        <w:t>וול</w:t>
      </w:r>
      <w:bookmarkStart w:id="24802" w:name="_ETM_Q1_2370092"/>
      <w:bookmarkEnd w:id="24802"/>
      <w:r>
        <w:rPr>
          <w:rFonts w:hint="cs"/>
          <w:rtl/>
          <w:lang w:eastAsia="he-IL"/>
        </w:rPr>
        <w:t xml:space="preserve">דיגר, אני חושב שיש פה שני דברים, בעיניי לפחות. </w:t>
      </w:r>
      <w:bookmarkStart w:id="24803" w:name="_ETM_Q1_2377649"/>
      <w:bookmarkEnd w:id="24803"/>
      <w:r>
        <w:rPr>
          <w:rFonts w:hint="cs"/>
          <w:rtl/>
          <w:lang w:eastAsia="he-IL"/>
        </w:rPr>
        <w:t>יש</w:t>
      </w:r>
      <w:bookmarkStart w:id="24804" w:name="_ETM_Q1_2374902"/>
      <w:bookmarkEnd w:id="24804"/>
      <w:r>
        <w:rPr>
          <w:rFonts w:hint="cs"/>
          <w:rtl/>
          <w:lang w:eastAsia="he-IL"/>
        </w:rPr>
        <w:t xml:space="preserve"> לדווח על המצב הפיננסי של מערכת האשפוז. אני חושב</w:t>
      </w:r>
      <w:bookmarkStart w:id="24805" w:name="_ETM_Q1_2381450"/>
      <w:bookmarkEnd w:id="24805"/>
      <w:r>
        <w:rPr>
          <w:rFonts w:hint="cs"/>
          <w:rtl/>
          <w:lang w:eastAsia="he-IL"/>
        </w:rPr>
        <w:t xml:space="preserve"> שזה </w:t>
      </w:r>
      <w:bookmarkStart w:id="24806" w:name="_ETM_Q1_2380563"/>
      <w:bookmarkEnd w:id="24806"/>
      <w:r>
        <w:rPr>
          <w:rFonts w:hint="cs"/>
          <w:rtl/>
          <w:lang w:eastAsia="he-IL"/>
        </w:rPr>
        <w:t>על גבול הטריוויאלי שאנח</w:t>
      </w:r>
      <w:bookmarkStart w:id="24807" w:name="_ETM_Q1_2382563"/>
      <w:bookmarkEnd w:id="24807"/>
      <w:r>
        <w:rPr>
          <w:rFonts w:hint="cs"/>
          <w:rtl/>
          <w:lang w:eastAsia="he-IL"/>
        </w:rPr>
        <w:t xml:space="preserve">נו מחויבים ואנחנו נמצאים פה על </w:t>
      </w:r>
      <w:bookmarkStart w:id="24808" w:name="_ETM_Q1_2386136"/>
      <w:bookmarkEnd w:id="24808"/>
      <w:r>
        <w:rPr>
          <w:rFonts w:hint="cs"/>
          <w:rtl/>
          <w:lang w:eastAsia="he-IL"/>
        </w:rPr>
        <w:t xml:space="preserve">ימין ועל שמאל לדבר על </w:t>
      </w:r>
      <w:bookmarkStart w:id="24809" w:name="_ETM_Q1_2385762"/>
      <w:bookmarkEnd w:id="24809"/>
      <w:r>
        <w:rPr>
          <w:rFonts w:hint="cs"/>
          <w:rtl/>
          <w:lang w:eastAsia="he-IL"/>
        </w:rPr>
        <w:t xml:space="preserve">מצוקה של בתי חולים מצד </w:t>
      </w:r>
      <w:bookmarkStart w:id="24810" w:name="_ETM_Q1_2388255"/>
      <w:bookmarkEnd w:id="2481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ומצד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ואני חושב </w:t>
      </w:r>
      <w:bookmarkStart w:id="24811" w:name="_ETM_Q1_2390398"/>
      <w:bookmarkStart w:id="24812" w:name="_ETM_Q1_2390841"/>
      <w:bookmarkEnd w:id="24811"/>
      <w:bookmarkEnd w:id="24812"/>
      <w:r>
        <w:rPr>
          <w:rFonts w:hint="cs"/>
          <w:rtl/>
          <w:lang w:eastAsia="he-IL"/>
        </w:rPr>
        <w:t xml:space="preserve">כאזרח שזה </w:t>
      </w:r>
      <w:bookmarkStart w:id="24813" w:name="_ETM_Q1_2392873"/>
      <w:bookmarkEnd w:id="24813"/>
      <w:r>
        <w:rPr>
          <w:rFonts w:hint="cs"/>
          <w:rtl/>
          <w:lang w:eastAsia="he-IL"/>
        </w:rPr>
        <w:t>חובת הרשות המפקחת ל</w:t>
      </w:r>
      <w:bookmarkStart w:id="24814" w:name="_ETM_Q1_2392347"/>
      <w:bookmarkEnd w:id="24814"/>
      <w:r>
        <w:rPr>
          <w:rFonts w:hint="cs"/>
          <w:rtl/>
          <w:lang w:eastAsia="he-IL"/>
        </w:rPr>
        <w:t xml:space="preserve">וודא שהמשרדים עושים מעקב. כדי לוודא </w:t>
      </w:r>
      <w:bookmarkStart w:id="24815" w:name="_ETM_Q1_2398626"/>
      <w:bookmarkEnd w:id="24815"/>
      <w:r>
        <w:rPr>
          <w:rFonts w:hint="cs"/>
          <w:rtl/>
          <w:lang w:eastAsia="he-IL"/>
        </w:rPr>
        <w:t>שלא קורים דברי</w:t>
      </w:r>
      <w:bookmarkStart w:id="24816" w:name="_ETM_Q1_2397618"/>
      <w:bookmarkEnd w:id="24816"/>
      <w:r>
        <w:rPr>
          <w:rFonts w:hint="cs"/>
          <w:rtl/>
          <w:lang w:eastAsia="he-IL"/>
        </w:rPr>
        <w:t xml:space="preserve">ם שהם לא צריכים לקרות. </w:t>
      </w:r>
      <w:bookmarkStart w:id="24817" w:name="_ETM_Q1_2398510"/>
      <w:bookmarkEnd w:id="24817"/>
      <w:r>
        <w:rPr>
          <w:rFonts w:hint="cs"/>
          <w:rtl/>
          <w:lang w:eastAsia="he-IL"/>
        </w:rPr>
        <w:t>זה דבר אחד.</w:t>
      </w:r>
      <w:bookmarkStart w:id="24818" w:name="_ETM_Q1_2400139"/>
      <w:bookmarkEnd w:id="24818"/>
      <w:r>
        <w:rPr>
          <w:rFonts w:hint="cs"/>
          <w:rtl/>
          <w:lang w:eastAsia="he-IL"/>
        </w:rPr>
        <w:t xml:space="preserve"> </w:t>
      </w:r>
      <w:bookmarkStart w:id="24819" w:name="_ETM_Q1_2400298"/>
      <w:bookmarkEnd w:id="24819"/>
    </w:p>
    <w:p w:rsidR="000A47CF" w:rsidRDefault="000A47CF" w:rsidP="000A47CF">
      <w:pPr>
        <w:rPr>
          <w:rtl/>
          <w:lang w:eastAsia="he-IL"/>
        </w:rPr>
      </w:pPr>
      <w:bookmarkStart w:id="24820" w:name="_ETM_Q1_2400386"/>
      <w:bookmarkEnd w:id="24820"/>
    </w:p>
    <w:p w:rsidR="000A47CF" w:rsidRDefault="000A47CF" w:rsidP="000A47CF">
      <w:pPr>
        <w:rPr>
          <w:rtl/>
          <w:lang w:eastAsia="he-IL"/>
        </w:rPr>
      </w:pPr>
      <w:bookmarkStart w:id="24821" w:name="_ETM_Q1_2400426"/>
      <w:bookmarkStart w:id="24822" w:name="_ETM_Q1_2400501"/>
      <w:bookmarkEnd w:id="24821"/>
      <w:bookmarkEnd w:id="24822"/>
      <w:r>
        <w:rPr>
          <w:rFonts w:hint="cs"/>
          <w:rtl/>
          <w:lang w:eastAsia="he-IL"/>
        </w:rPr>
        <w:t>לעניין פורמט. כשאת אומרת גרעון</w:t>
      </w:r>
      <w:bookmarkStart w:id="24823" w:name="_ETM_Q1_2402993"/>
      <w:bookmarkEnd w:id="24823"/>
      <w:r>
        <w:rPr>
          <w:rFonts w:hint="cs"/>
          <w:rtl/>
          <w:lang w:eastAsia="he-IL"/>
        </w:rPr>
        <w:t xml:space="preserve">, הון חוזר, הדברים האלה, </w:t>
      </w:r>
      <w:bookmarkStart w:id="24824" w:name="_ETM_Q1_2407827"/>
      <w:bookmarkEnd w:id="24824"/>
      <w:r>
        <w:rPr>
          <w:rFonts w:hint="cs"/>
          <w:rtl/>
          <w:lang w:eastAsia="he-IL"/>
        </w:rPr>
        <w:t>אנ</w:t>
      </w:r>
      <w:bookmarkStart w:id="24825" w:name="_ETM_Q1_2404997"/>
      <w:bookmarkEnd w:id="24825"/>
      <w:r>
        <w:rPr>
          <w:rFonts w:hint="cs"/>
          <w:rtl/>
          <w:lang w:eastAsia="he-IL"/>
        </w:rPr>
        <w:t xml:space="preserve">י אומר, כבר היום הם מפורסמים. זאת אומרת לכל </w:t>
      </w:r>
      <w:bookmarkStart w:id="24826" w:name="_ETM_Q1_2407208"/>
      <w:bookmarkEnd w:id="24826"/>
      <w:r>
        <w:rPr>
          <w:rFonts w:hint="cs"/>
          <w:rtl/>
          <w:lang w:eastAsia="he-IL"/>
        </w:rPr>
        <w:t xml:space="preserve">בית </w:t>
      </w:r>
      <w:bookmarkStart w:id="24827" w:name="_ETM_Q1_2407911"/>
      <w:bookmarkEnd w:id="24827"/>
      <w:r>
        <w:rPr>
          <w:rFonts w:hint="cs"/>
          <w:rtl/>
          <w:lang w:eastAsia="he-IL"/>
        </w:rPr>
        <w:t>חו</w:t>
      </w:r>
      <w:bookmarkStart w:id="24828" w:name="_ETM_Q1_2407023"/>
      <w:bookmarkEnd w:id="24828"/>
      <w:r>
        <w:rPr>
          <w:rFonts w:hint="cs"/>
          <w:rtl/>
          <w:lang w:eastAsia="he-IL"/>
        </w:rPr>
        <w:t>לים יש דוח חשבונאי מסוד</w:t>
      </w:r>
      <w:bookmarkStart w:id="24829" w:name="_ETM_Q1_2407828"/>
      <w:bookmarkEnd w:id="24829"/>
      <w:r>
        <w:rPr>
          <w:rFonts w:hint="cs"/>
          <w:rtl/>
          <w:lang w:eastAsia="he-IL"/>
        </w:rPr>
        <w:t xml:space="preserve">ר. </w:t>
      </w:r>
    </w:p>
    <w:p w:rsidR="000A47CF" w:rsidRDefault="000A47CF" w:rsidP="000A47CF">
      <w:pPr>
        <w:rPr>
          <w:rtl/>
          <w:lang w:eastAsia="he-IL"/>
        </w:rPr>
      </w:pPr>
      <w:bookmarkStart w:id="24830" w:name="_ETM_Q1_2408166"/>
      <w:bookmarkStart w:id="24831" w:name="_ETM_Q1_2408239"/>
      <w:bookmarkStart w:id="24832" w:name="_ETM_Q1_2409222"/>
      <w:bookmarkEnd w:id="24830"/>
      <w:bookmarkEnd w:id="24831"/>
      <w:bookmarkEnd w:id="24832"/>
    </w:p>
    <w:p w:rsidR="000A47CF" w:rsidRDefault="000A47CF" w:rsidP="000A47CF">
      <w:pPr>
        <w:pStyle w:val="a4"/>
        <w:keepNext/>
        <w:rPr>
          <w:rtl/>
        </w:rPr>
      </w:pPr>
      <w:bookmarkStart w:id="24833" w:name="ET_speaker_6150_1919"/>
      <w:r w:rsidRPr="000A47C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A47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833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834" w:name="_ETM_Q1_2409823"/>
      <w:bookmarkStart w:id="24835" w:name="_ETM_Q1_2409862"/>
      <w:bookmarkStart w:id="24836" w:name="_ETM_Q1_2408086"/>
      <w:bookmarkEnd w:id="24834"/>
      <w:bookmarkEnd w:id="24835"/>
      <w:bookmarkEnd w:id="24836"/>
      <w:r>
        <w:rPr>
          <w:rFonts w:hint="cs"/>
          <w:rtl/>
          <w:lang w:eastAsia="he-IL"/>
        </w:rPr>
        <w:t>אז תציגו</w:t>
      </w:r>
      <w:bookmarkStart w:id="24837" w:name="_ETM_Q1_2412046"/>
      <w:bookmarkEnd w:id="24837"/>
      <w:r>
        <w:rPr>
          <w:rFonts w:hint="cs"/>
          <w:rtl/>
          <w:lang w:eastAsia="he-IL"/>
        </w:rPr>
        <w:t xml:space="preserve"> לנו, מה </w:t>
      </w:r>
      <w:bookmarkStart w:id="24838" w:name="_ETM_Q1_2409974"/>
      <w:bookmarkEnd w:id="24838"/>
      <w:r>
        <w:rPr>
          <w:rFonts w:hint="cs"/>
          <w:rtl/>
          <w:lang w:eastAsia="he-IL"/>
        </w:rPr>
        <w:t xml:space="preserve">הבעיה? אני בוועדה. </w:t>
      </w:r>
      <w:bookmarkStart w:id="24839" w:name="_ETM_Q1_2412255"/>
      <w:bookmarkEnd w:id="24839"/>
    </w:p>
    <w:p w:rsidR="000A47CF" w:rsidRDefault="000A47CF" w:rsidP="000A47CF">
      <w:pPr>
        <w:rPr>
          <w:rtl/>
          <w:lang w:eastAsia="he-IL"/>
        </w:rPr>
      </w:pPr>
      <w:bookmarkStart w:id="24840" w:name="_ETM_Q1_2412329"/>
      <w:bookmarkEnd w:id="24840"/>
    </w:p>
    <w:p w:rsidR="000A47CF" w:rsidRDefault="000A47CF" w:rsidP="000A47CF">
      <w:pPr>
        <w:pStyle w:val="af9"/>
        <w:keepNext/>
        <w:rPr>
          <w:rtl/>
          <w:lang w:eastAsia="he-IL"/>
        </w:rPr>
      </w:pPr>
      <w:bookmarkStart w:id="24841" w:name="ET_guest_חיים_הופרט_1920"/>
      <w:r w:rsidRPr="000A4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A47C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1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842" w:name="_ETM_Q1_2414499"/>
      <w:bookmarkEnd w:id="24842"/>
      <w:r>
        <w:rPr>
          <w:rFonts w:hint="cs"/>
          <w:rtl/>
          <w:lang w:eastAsia="he-IL"/>
        </w:rPr>
        <w:t>ש</w:t>
      </w:r>
      <w:bookmarkStart w:id="24843" w:name="_ETM_Q1_2414555"/>
      <w:bookmarkEnd w:id="24843"/>
      <w:r>
        <w:rPr>
          <w:rFonts w:hint="cs"/>
          <w:rtl/>
          <w:lang w:eastAsia="he-IL"/>
        </w:rPr>
        <w:t xml:space="preserve">נייה, אף יותר מזה. הרי </w:t>
      </w:r>
      <w:bookmarkStart w:id="24844" w:name="_ETM_Q1_2418143"/>
      <w:bookmarkEnd w:id="24844"/>
      <w:r>
        <w:rPr>
          <w:rFonts w:hint="cs"/>
          <w:rtl/>
          <w:lang w:eastAsia="he-IL"/>
        </w:rPr>
        <w:t>שמעתם פה לא אחת שבתי הח</w:t>
      </w:r>
      <w:bookmarkStart w:id="24845" w:name="_ETM_Q1_2417913"/>
      <w:bookmarkEnd w:id="24845"/>
      <w:r>
        <w:rPr>
          <w:rFonts w:hint="cs"/>
          <w:rtl/>
          <w:lang w:eastAsia="he-IL"/>
        </w:rPr>
        <w:t xml:space="preserve">ולים הדסה ושערי צדק וגם </w:t>
      </w:r>
      <w:bookmarkStart w:id="24846" w:name="_ETM_Q1_2422377"/>
      <w:bookmarkEnd w:id="24846"/>
      <w:r>
        <w:rPr>
          <w:rFonts w:hint="cs"/>
          <w:rtl/>
          <w:lang w:eastAsia="he-IL"/>
        </w:rPr>
        <w:t>הכללית אומרים הגרעון של המערכ</w:t>
      </w:r>
      <w:bookmarkStart w:id="24847" w:name="_ETM_Q1_2422996"/>
      <w:bookmarkEnd w:id="24847"/>
      <w:r>
        <w:rPr>
          <w:rFonts w:hint="cs"/>
          <w:rtl/>
          <w:lang w:eastAsia="he-IL"/>
        </w:rPr>
        <w:t xml:space="preserve">ת הוא כך. וגם </w:t>
      </w:r>
      <w:bookmarkStart w:id="24848" w:name="_ETM_Q1_2425016"/>
      <w:bookmarkEnd w:id="24848"/>
      <w:r>
        <w:rPr>
          <w:rFonts w:hint="cs"/>
          <w:rtl/>
          <w:lang w:eastAsia="he-IL"/>
        </w:rPr>
        <w:t>משרד הבריאות. יש דוח מאוחד פיננסי, מפורסם ב</w:t>
      </w:r>
      <w:bookmarkStart w:id="24849" w:name="_ETM_Q1_2428017"/>
      <w:bookmarkEnd w:id="24849"/>
      <w:r>
        <w:rPr>
          <w:rFonts w:hint="cs"/>
          <w:rtl/>
          <w:lang w:eastAsia="he-IL"/>
        </w:rPr>
        <w:t xml:space="preserve">אתר </w:t>
      </w:r>
      <w:bookmarkStart w:id="24850" w:name="_ETM_Q1_2429423"/>
      <w:bookmarkEnd w:id="24850"/>
      <w:r>
        <w:rPr>
          <w:rFonts w:hint="cs"/>
          <w:rtl/>
          <w:lang w:eastAsia="he-IL"/>
        </w:rPr>
        <w:t>משרד הברי</w:t>
      </w:r>
      <w:bookmarkStart w:id="24851" w:name="_ETM_Q1_2428900"/>
      <w:bookmarkEnd w:id="24851"/>
      <w:r>
        <w:rPr>
          <w:rFonts w:hint="cs"/>
          <w:rtl/>
          <w:lang w:eastAsia="he-IL"/>
        </w:rPr>
        <w:t>אות. אין לנו בעיה להפיץ אותו, הוא כ</w:t>
      </w:r>
      <w:bookmarkStart w:id="24852" w:name="_ETM_Q1_2429705"/>
      <w:bookmarkEnd w:id="24852"/>
      <w:r>
        <w:rPr>
          <w:rFonts w:hint="cs"/>
          <w:rtl/>
          <w:lang w:eastAsia="he-IL"/>
        </w:rPr>
        <w:t>בר</w:t>
      </w:r>
      <w:bookmarkStart w:id="24853" w:name="_ETM_Q1_2430085"/>
      <w:bookmarkEnd w:id="24853"/>
      <w:r>
        <w:rPr>
          <w:rFonts w:hint="cs"/>
          <w:rtl/>
          <w:lang w:eastAsia="he-IL"/>
        </w:rPr>
        <w:t xml:space="preserve"> נמצא. </w:t>
      </w:r>
      <w:bookmarkStart w:id="24854" w:name="_ETM_Q1_2431074"/>
      <w:bookmarkStart w:id="24855" w:name="_ETM_Q1_2433536"/>
      <w:bookmarkEnd w:id="24854"/>
      <w:bookmarkEnd w:id="24855"/>
    </w:p>
    <w:p w:rsidR="000A47CF" w:rsidRDefault="000A47CF" w:rsidP="000A47CF">
      <w:pPr>
        <w:rPr>
          <w:rtl/>
          <w:lang w:eastAsia="he-IL"/>
        </w:rPr>
      </w:pPr>
      <w:bookmarkStart w:id="24856" w:name="_ETM_Q1_2431170"/>
      <w:bookmarkStart w:id="24857" w:name="_ETM_Q1_2432034"/>
      <w:bookmarkEnd w:id="24856"/>
      <w:bookmarkEnd w:id="24857"/>
    </w:p>
    <w:p w:rsidR="000A47CF" w:rsidRDefault="000A47CF" w:rsidP="000A47CF">
      <w:pPr>
        <w:pStyle w:val="af9"/>
        <w:keepNext/>
        <w:rPr>
          <w:rtl/>
          <w:lang w:eastAsia="he-IL"/>
        </w:rPr>
      </w:pPr>
      <w:bookmarkStart w:id="24858" w:name="ET_guest_רות_רלבג_1921"/>
      <w:r w:rsidRPr="000A4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0A47C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8"/>
    </w:p>
    <w:p w:rsidR="000A47CF" w:rsidRDefault="000A47CF" w:rsidP="000A47CF">
      <w:pPr>
        <w:pStyle w:val="KeepWithNext"/>
        <w:rPr>
          <w:rtl/>
          <w:lang w:eastAsia="he-IL"/>
        </w:rPr>
      </w:pPr>
      <w:bookmarkStart w:id="24859" w:name="_ETM_Q1_2431270"/>
      <w:bookmarkEnd w:id="24859"/>
    </w:p>
    <w:p w:rsidR="000A47CF" w:rsidRDefault="000A47CF" w:rsidP="000A47CF">
      <w:pPr>
        <w:rPr>
          <w:rtl/>
          <w:lang w:eastAsia="he-IL"/>
        </w:rPr>
      </w:pPr>
      <w:bookmarkStart w:id="24860" w:name="_ETM_Q1_2432572"/>
      <w:bookmarkStart w:id="24861" w:name="_ETM_Q1_2432616"/>
      <w:bookmarkEnd w:id="24860"/>
      <w:bookmarkEnd w:id="24861"/>
      <w:r>
        <w:rPr>
          <w:rFonts w:hint="cs"/>
          <w:rtl/>
          <w:lang w:eastAsia="he-IL"/>
        </w:rPr>
        <w:t xml:space="preserve">הוא רק מחבר </w:t>
      </w:r>
      <w:bookmarkStart w:id="24862" w:name="_ETM_Q1_2433518"/>
      <w:bookmarkEnd w:id="24862"/>
      <w:r>
        <w:rPr>
          <w:rFonts w:hint="cs"/>
          <w:rtl/>
          <w:lang w:eastAsia="he-IL"/>
        </w:rPr>
        <w:t xml:space="preserve">מלפפונים עם תפוזים. </w:t>
      </w:r>
    </w:p>
    <w:p w:rsidR="000A47CF" w:rsidRDefault="000A47CF" w:rsidP="000A47CF">
      <w:pPr>
        <w:rPr>
          <w:rtl/>
          <w:lang w:eastAsia="he-IL"/>
        </w:rPr>
      </w:pPr>
      <w:bookmarkStart w:id="24863" w:name="_ETM_Q1_2436394"/>
      <w:bookmarkStart w:id="24864" w:name="_ETM_Q1_2436482"/>
      <w:bookmarkStart w:id="24865" w:name="_ETM_Q1_2433595"/>
      <w:bookmarkStart w:id="24866" w:name="_ETM_Q1_2434511"/>
      <w:bookmarkEnd w:id="24863"/>
      <w:bookmarkEnd w:id="24864"/>
      <w:bookmarkEnd w:id="24865"/>
      <w:bookmarkEnd w:id="24866"/>
    </w:p>
    <w:p w:rsidR="000A47CF" w:rsidRDefault="000A47CF" w:rsidP="000A47CF">
      <w:pPr>
        <w:pStyle w:val="a4"/>
        <w:keepNext/>
        <w:rPr>
          <w:rtl/>
        </w:rPr>
      </w:pPr>
      <w:bookmarkStart w:id="24867" w:name="ET_speaker_5726_1922"/>
      <w:r w:rsidRPr="000A47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7C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867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868" w:name="_ETM_Q1_2435113"/>
      <w:bookmarkStart w:id="24869" w:name="_ETM_Q1_2435160"/>
      <w:bookmarkStart w:id="24870" w:name="_ETM_Q1_2432191"/>
      <w:bookmarkStart w:id="24871" w:name="_ETM_Q1_2431348"/>
      <w:bookmarkEnd w:id="24868"/>
      <w:bookmarkEnd w:id="24869"/>
      <w:bookmarkEnd w:id="24870"/>
      <w:bookmarkEnd w:id="24871"/>
      <w:r>
        <w:rPr>
          <w:rFonts w:hint="cs"/>
          <w:rtl/>
          <w:lang w:eastAsia="he-IL"/>
        </w:rPr>
        <w:t xml:space="preserve">רועי אמר </w:t>
      </w:r>
      <w:bookmarkStart w:id="24872" w:name="_ETM_Q1_2433909"/>
      <w:bookmarkEnd w:id="24872"/>
      <w:r>
        <w:rPr>
          <w:rFonts w:hint="cs"/>
          <w:rtl/>
          <w:lang w:eastAsia="he-IL"/>
        </w:rPr>
        <w:t>שבתי החולים לא יהיו מוכנים לחשוף בפני כולם. אני</w:t>
      </w:r>
      <w:bookmarkStart w:id="24873" w:name="_ETM_Q1_2450757"/>
      <w:bookmarkEnd w:id="24873"/>
      <w:r>
        <w:rPr>
          <w:rFonts w:hint="cs"/>
          <w:rtl/>
          <w:lang w:eastAsia="he-IL"/>
        </w:rPr>
        <w:t xml:space="preserve"> אומר לך הנה הם פה בתי החולים. א</w:t>
      </w:r>
      <w:bookmarkStart w:id="24874" w:name="_ETM_Q1_2450727"/>
      <w:bookmarkEnd w:id="24874"/>
      <w:r>
        <w:rPr>
          <w:rFonts w:hint="cs"/>
          <w:rtl/>
          <w:lang w:eastAsia="he-IL"/>
        </w:rPr>
        <w:t>ם הם לא</w:t>
      </w:r>
      <w:bookmarkStart w:id="24875" w:name="_ETM_Q1_2451547"/>
      <w:bookmarkEnd w:id="24875"/>
      <w:r>
        <w:rPr>
          <w:rFonts w:hint="cs"/>
          <w:rtl/>
          <w:lang w:eastAsia="he-IL"/>
        </w:rPr>
        <w:t xml:space="preserve"> מוכנים, אתה יודע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4876" w:name="_ETM_Q1_2452419"/>
      <w:bookmarkEnd w:id="24876"/>
      <w:r>
        <w:rPr>
          <w:rFonts w:hint="cs"/>
          <w:rtl/>
          <w:lang w:eastAsia="he-IL"/>
        </w:rPr>
        <w:t xml:space="preserve">שותקים. הם ירצו. הם </w:t>
      </w:r>
      <w:bookmarkStart w:id="24877" w:name="_ETM_Q1_2454679"/>
      <w:bookmarkEnd w:id="24877"/>
      <w:r>
        <w:rPr>
          <w:rFonts w:hint="cs"/>
          <w:rtl/>
          <w:lang w:eastAsia="he-IL"/>
        </w:rPr>
        <w:t>ירצו להפיץ, כי הם יודעים, אם בכל מקרה הם מקב</w:t>
      </w:r>
      <w:bookmarkStart w:id="24878" w:name="_ETM_Q1_2456665"/>
      <w:bookmarkEnd w:id="24878"/>
      <w:r>
        <w:rPr>
          <w:rFonts w:hint="cs"/>
          <w:rtl/>
          <w:lang w:eastAsia="he-IL"/>
        </w:rPr>
        <w:t>לים</w:t>
      </w:r>
      <w:bookmarkStart w:id="24879" w:name="_ETM_Q1_2457163"/>
      <w:bookmarkEnd w:id="24879"/>
      <w:r>
        <w:rPr>
          <w:rFonts w:hint="cs"/>
          <w:rtl/>
          <w:lang w:eastAsia="he-IL"/>
        </w:rPr>
        <w:t xml:space="preserve"> שווה בין שווים אין להם בעיה. אם הם לא</w:t>
      </w:r>
      <w:bookmarkStart w:id="24880" w:name="_ETM_Q1_2458512"/>
      <w:bookmarkEnd w:id="24880"/>
      <w:r>
        <w:rPr>
          <w:rFonts w:hint="cs"/>
          <w:rtl/>
          <w:lang w:eastAsia="he-IL"/>
        </w:rPr>
        <w:t xml:space="preserve"> מקבלים</w:t>
      </w:r>
      <w:bookmarkStart w:id="24881" w:name="_ETM_Q1_2459161"/>
      <w:bookmarkEnd w:id="24881"/>
      <w:r>
        <w:rPr>
          <w:rFonts w:hint="cs"/>
          <w:rtl/>
          <w:lang w:eastAsia="he-IL"/>
        </w:rPr>
        <w:t xml:space="preserve"> שווה בין שווים, אז אותם אלה שמקבלים יותר לא ירצו. </w:t>
      </w:r>
      <w:bookmarkStart w:id="24882" w:name="_ETM_Q1_2464360"/>
      <w:bookmarkEnd w:id="24882"/>
      <w:r>
        <w:rPr>
          <w:rFonts w:hint="cs"/>
          <w:rtl/>
          <w:lang w:eastAsia="he-IL"/>
        </w:rPr>
        <w:t>ולכן אנחנו רוצים שתביאו לפה, כדי שאנח</w:t>
      </w:r>
      <w:bookmarkStart w:id="24883" w:name="_ETM_Q1_2465561"/>
      <w:bookmarkEnd w:id="24883"/>
      <w:r>
        <w:rPr>
          <w:rFonts w:hint="cs"/>
          <w:rtl/>
          <w:lang w:eastAsia="he-IL"/>
        </w:rPr>
        <w:t xml:space="preserve">נו נהיה חשופים </w:t>
      </w:r>
      <w:bookmarkStart w:id="24884" w:name="_ETM_Q1_2468339"/>
      <w:bookmarkEnd w:id="24884"/>
      <w:r>
        <w:rPr>
          <w:rFonts w:hint="cs"/>
          <w:rtl/>
          <w:lang w:eastAsia="he-IL"/>
        </w:rPr>
        <w:t>לזה. אגב, חברי ה</w:t>
      </w:r>
      <w:bookmarkStart w:id="24885" w:name="_ETM_Q1_2466972"/>
      <w:bookmarkEnd w:id="24885"/>
      <w:r>
        <w:rPr>
          <w:rFonts w:hint="cs"/>
          <w:rtl/>
          <w:lang w:eastAsia="he-IL"/>
        </w:rPr>
        <w:t xml:space="preserve">כנסת יכולים להיות חשופים לזה. </w:t>
      </w:r>
      <w:bookmarkStart w:id="24886" w:name="_ETM_Q1_2475823"/>
      <w:bookmarkStart w:id="24887" w:name="_ETM_Q1_2473143"/>
      <w:bookmarkStart w:id="24888" w:name="_ETM_Q1_2474544"/>
      <w:bookmarkStart w:id="24889" w:name="_ETM_Q1_2474256"/>
      <w:bookmarkStart w:id="24890" w:name="_ETM_Q1_2476771"/>
      <w:bookmarkStart w:id="24891" w:name="_ETM_Q1_2476852"/>
      <w:bookmarkStart w:id="24892" w:name="_ETM_Q1_2474899"/>
      <w:bookmarkStart w:id="24893" w:name="_ETM_Q1_2475715"/>
      <w:bookmarkEnd w:id="24886"/>
      <w:bookmarkEnd w:id="24887"/>
      <w:bookmarkEnd w:id="24888"/>
      <w:bookmarkEnd w:id="24889"/>
      <w:bookmarkEnd w:id="24890"/>
      <w:bookmarkEnd w:id="24891"/>
      <w:bookmarkEnd w:id="24892"/>
      <w:bookmarkEnd w:id="24893"/>
    </w:p>
    <w:p w:rsidR="000A47CF" w:rsidRDefault="000A47CF" w:rsidP="000A47CF">
      <w:pPr>
        <w:rPr>
          <w:rStyle w:val="TagStyle"/>
          <w:rFonts w:ascii="David" w:hAnsi="David"/>
          <w:u w:val="single"/>
          <w:rtl/>
        </w:rPr>
      </w:pPr>
    </w:p>
    <w:p w:rsidR="000A47CF" w:rsidRPr="000A47CF" w:rsidRDefault="000A47CF" w:rsidP="000A47CF">
      <w:pPr>
        <w:pStyle w:val="af9"/>
        <w:keepNext/>
        <w:rPr>
          <w:rtl/>
        </w:rPr>
      </w:pPr>
      <w:bookmarkStart w:id="24894" w:name="ET_guest_ינון_גוטגליק_1924"/>
      <w:r w:rsidRPr="000A47CF">
        <w:rPr>
          <w:rStyle w:val="TagStyle"/>
          <w:rtl/>
        </w:rPr>
        <w:t xml:space="preserve"> &lt;&lt; אורח &gt;&gt; </w:t>
      </w:r>
      <w:r>
        <w:rPr>
          <w:rtl/>
        </w:rPr>
        <w:t>ינון גוטגליק:</w:t>
      </w:r>
      <w:r w:rsidRPr="000A47CF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4895" w:name="_ETM_Q1_2475951"/>
      <w:bookmarkStart w:id="24896" w:name="_ETM_Q1_2475989"/>
      <w:bookmarkEnd w:id="24894"/>
      <w:bookmarkEnd w:id="24895"/>
      <w:bookmarkEnd w:id="24896"/>
    </w:p>
    <w:p w:rsidR="000A47CF" w:rsidRDefault="000A47CF" w:rsidP="000A47CF">
      <w:pPr>
        <w:pStyle w:val="KeepWithNext"/>
        <w:rPr>
          <w:rtl/>
          <w:lang w:eastAsia="he-IL"/>
        </w:rPr>
      </w:pPr>
      <w:bookmarkStart w:id="24897" w:name="_ETM_Q1_2474206"/>
      <w:bookmarkEnd w:id="24897"/>
    </w:p>
    <w:p w:rsidR="000A47CF" w:rsidRDefault="000A47CF" w:rsidP="000A47CF">
      <w:pPr>
        <w:rPr>
          <w:rtl/>
          <w:lang w:eastAsia="he-IL"/>
        </w:rPr>
      </w:pPr>
      <w:bookmarkStart w:id="24898" w:name="_ETM_Q1_2476229"/>
      <w:bookmarkStart w:id="24899" w:name="_ETM_Q1_2476274"/>
      <w:bookmarkStart w:id="24900" w:name="_ETM_Q1_2477224"/>
      <w:bookmarkEnd w:id="24898"/>
      <w:bookmarkEnd w:id="24899"/>
      <w:bookmarkEnd w:id="24900"/>
      <w:r>
        <w:rPr>
          <w:rFonts w:hint="cs"/>
          <w:rtl/>
          <w:lang w:eastAsia="he-IL"/>
        </w:rPr>
        <w:t xml:space="preserve">אני חושב </w:t>
      </w:r>
      <w:bookmarkStart w:id="24901" w:name="_ETM_Q1_2477061"/>
      <w:bookmarkEnd w:id="24901"/>
      <w:r>
        <w:rPr>
          <w:rFonts w:hint="cs"/>
          <w:rtl/>
          <w:lang w:eastAsia="he-IL"/>
        </w:rPr>
        <w:t xml:space="preserve">שאם יש לכם עוד שאלות אפשר </w:t>
      </w:r>
      <w:bookmarkStart w:id="24902" w:name="_ETM_Q1_2476540"/>
      <w:bookmarkEnd w:id="24902"/>
      <w:r>
        <w:rPr>
          <w:rFonts w:hint="cs"/>
          <w:rtl/>
          <w:lang w:eastAsia="he-IL"/>
        </w:rPr>
        <w:t xml:space="preserve">כמובן </w:t>
      </w:r>
      <w:bookmarkStart w:id="24903" w:name="_ETM_Q1_2475988"/>
      <w:bookmarkEnd w:id="24903"/>
      <w:r>
        <w:rPr>
          <w:rFonts w:hint="cs"/>
          <w:rtl/>
          <w:lang w:eastAsia="he-IL"/>
        </w:rPr>
        <w:t xml:space="preserve">לנסות לענות. </w:t>
      </w:r>
    </w:p>
    <w:p w:rsidR="000A47CF" w:rsidRDefault="000A47CF" w:rsidP="000A47CF">
      <w:pPr>
        <w:rPr>
          <w:rtl/>
          <w:lang w:eastAsia="he-IL"/>
        </w:rPr>
      </w:pPr>
      <w:bookmarkStart w:id="24904" w:name="_ETM_Q1_2480220"/>
      <w:bookmarkStart w:id="24905" w:name="_ETM_Q1_2480297"/>
      <w:bookmarkStart w:id="24906" w:name="_ETM_Q1_2481186"/>
      <w:bookmarkEnd w:id="24904"/>
      <w:bookmarkEnd w:id="24905"/>
      <w:bookmarkEnd w:id="24906"/>
    </w:p>
    <w:p w:rsidR="000A47CF" w:rsidRDefault="000A47CF" w:rsidP="000A47CF">
      <w:pPr>
        <w:pStyle w:val="af9"/>
        <w:keepNext/>
        <w:rPr>
          <w:rtl/>
          <w:lang w:eastAsia="he-IL"/>
        </w:rPr>
      </w:pPr>
      <w:bookmarkStart w:id="24907" w:name="ET_guest_חיים_הופרט_1925"/>
      <w:r w:rsidRPr="000A4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A47C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7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908" w:name="_ETM_Q1_2481705"/>
      <w:bookmarkStart w:id="24909" w:name="_ETM_Q1_2481751"/>
      <w:bookmarkEnd w:id="24908"/>
      <w:bookmarkEnd w:id="24909"/>
      <w:r>
        <w:rPr>
          <w:rFonts w:hint="cs"/>
          <w:rtl/>
          <w:lang w:eastAsia="he-IL"/>
        </w:rPr>
        <w:t xml:space="preserve">נעשו </w:t>
      </w:r>
      <w:bookmarkStart w:id="24910" w:name="_ETM_Q1_2482157"/>
      <w:bookmarkEnd w:id="24910"/>
      <w:r>
        <w:rPr>
          <w:rFonts w:hint="cs"/>
          <w:rtl/>
          <w:lang w:eastAsia="he-IL"/>
        </w:rPr>
        <w:t>המון שינוי</w:t>
      </w:r>
      <w:bookmarkStart w:id="24911" w:name="_ETM_Q1_2480328"/>
      <w:bookmarkEnd w:id="24911"/>
      <w:r>
        <w:rPr>
          <w:rFonts w:hint="cs"/>
          <w:rtl/>
          <w:lang w:eastAsia="he-IL"/>
        </w:rPr>
        <w:t xml:space="preserve">ים לבקשת הוועדה בסעיף. ואני </w:t>
      </w:r>
      <w:bookmarkStart w:id="24912" w:name="_ETM_Q1_2483247"/>
      <w:bookmarkEnd w:id="24912"/>
      <w:r>
        <w:rPr>
          <w:rFonts w:hint="cs"/>
          <w:rtl/>
          <w:lang w:eastAsia="he-IL"/>
        </w:rPr>
        <w:t>לא יודע אם</w:t>
      </w:r>
      <w:bookmarkStart w:id="24913" w:name="_ETM_Q1_2483873"/>
      <w:bookmarkEnd w:id="24913"/>
      <w:r>
        <w:rPr>
          <w:rFonts w:hint="cs"/>
          <w:rtl/>
          <w:lang w:eastAsia="he-IL"/>
        </w:rPr>
        <w:t xml:space="preserve"> חברי הוועדה רואים אותם. נקרא את זה ו</w:t>
      </w:r>
      <w:bookmarkStart w:id="24914" w:name="_ETM_Q1_2486336"/>
      <w:bookmarkEnd w:id="24914"/>
      <w:r>
        <w:rPr>
          <w:rFonts w:hint="cs"/>
          <w:rtl/>
          <w:lang w:eastAsia="he-IL"/>
        </w:rPr>
        <w:t>אנחנו כאן כדי</w:t>
      </w:r>
      <w:bookmarkStart w:id="24915" w:name="_ETM_Q1_2487800"/>
      <w:bookmarkEnd w:id="24915"/>
      <w:r>
        <w:rPr>
          <w:rFonts w:hint="cs"/>
          <w:rtl/>
          <w:lang w:eastAsia="he-IL"/>
        </w:rPr>
        <w:t xml:space="preserve"> לענות</w:t>
      </w:r>
      <w:bookmarkStart w:id="24916" w:name="_ETM_Q1_2497777"/>
      <w:bookmarkEnd w:id="24916"/>
      <w:r>
        <w:rPr>
          <w:rFonts w:hint="cs"/>
          <w:rtl/>
          <w:lang w:eastAsia="he-IL"/>
        </w:rPr>
        <w:t xml:space="preserve"> על השאלות. אבל לפחות שתראו מ</w:t>
      </w:r>
      <w:bookmarkStart w:id="24917" w:name="_ETM_Q1_2488162"/>
      <w:bookmarkEnd w:id="24917"/>
      <w:r>
        <w:rPr>
          <w:rFonts w:hint="cs"/>
          <w:rtl/>
          <w:lang w:eastAsia="he-IL"/>
        </w:rPr>
        <w:t>ה עשינו. יכול להיות</w:t>
      </w:r>
      <w:bookmarkStart w:id="24918" w:name="_ETM_Q1_2490968"/>
      <w:bookmarkEnd w:id="24918"/>
      <w:r>
        <w:rPr>
          <w:rFonts w:hint="cs"/>
          <w:rtl/>
          <w:lang w:eastAsia="he-IL"/>
        </w:rPr>
        <w:t xml:space="preserve"> שלא עשינו בדיוק מה שא</w:t>
      </w:r>
      <w:bookmarkStart w:id="24919" w:name="_ETM_Q1_2490109"/>
      <w:bookmarkEnd w:id="24919"/>
      <w:r>
        <w:rPr>
          <w:rFonts w:hint="cs"/>
          <w:rtl/>
          <w:lang w:eastAsia="he-IL"/>
        </w:rPr>
        <w:t xml:space="preserve">תם רוצים. </w:t>
      </w:r>
      <w:bookmarkStart w:id="24920" w:name="_ETM_Q1_2491329"/>
      <w:bookmarkEnd w:id="24920"/>
    </w:p>
    <w:p w:rsidR="000A47CF" w:rsidRDefault="000A47CF" w:rsidP="000A47CF">
      <w:pPr>
        <w:rPr>
          <w:rtl/>
          <w:lang w:eastAsia="he-IL"/>
        </w:rPr>
      </w:pPr>
      <w:bookmarkStart w:id="24921" w:name="_ETM_Q1_2491468"/>
      <w:bookmarkStart w:id="24922" w:name="_ETM_Q1_2492864"/>
      <w:bookmarkStart w:id="24923" w:name="_ETM_Q1_2490115"/>
      <w:bookmarkEnd w:id="24921"/>
      <w:bookmarkEnd w:id="24922"/>
      <w:bookmarkEnd w:id="24923"/>
    </w:p>
    <w:p w:rsidR="000A47CF" w:rsidRDefault="000A47CF" w:rsidP="000A47CF">
      <w:pPr>
        <w:pStyle w:val="af9"/>
        <w:keepNext/>
        <w:rPr>
          <w:rtl/>
          <w:lang w:eastAsia="he-IL"/>
        </w:rPr>
      </w:pPr>
      <w:bookmarkStart w:id="24924" w:name="ET_guest_שלי_לוי_1926"/>
      <w:r w:rsidRPr="000A4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0A47C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4"/>
    </w:p>
    <w:p w:rsidR="000A47CF" w:rsidRDefault="000A47CF" w:rsidP="000A47CF">
      <w:pPr>
        <w:pStyle w:val="KeepWithNext"/>
        <w:rPr>
          <w:rtl/>
          <w:lang w:eastAsia="he-IL"/>
        </w:rPr>
      </w:pPr>
    </w:p>
    <w:p w:rsidR="000A47CF" w:rsidRDefault="000A47CF" w:rsidP="000A47CF">
      <w:pPr>
        <w:rPr>
          <w:rtl/>
          <w:lang w:eastAsia="he-IL"/>
        </w:rPr>
      </w:pPr>
      <w:bookmarkStart w:id="24925" w:name="_ETM_Q1_2492140"/>
      <w:bookmarkStart w:id="24926" w:name="_ETM_Q1_2492187"/>
      <w:bookmarkEnd w:id="24925"/>
      <w:bookmarkEnd w:id="24926"/>
      <w:r>
        <w:rPr>
          <w:rFonts w:hint="cs"/>
          <w:rtl/>
          <w:lang w:eastAsia="he-IL"/>
        </w:rPr>
        <w:t xml:space="preserve">חיים, על המסך יש </w:t>
      </w:r>
      <w:bookmarkStart w:id="24927" w:name="_ETM_Q1_2494217"/>
      <w:bookmarkStart w:id="24928" w:name="_ETM_Q1_2491275"/>
      <w:bookmarkEnd w:id="24927"/>
      <w:bookmarkEnd w:id="24928"/>
      <w:r>
        <w:rPr>
          <w:rFonts w:hint="cs"/>
          <w:rtl/>
          <w:lang w:eastAsia="he-IL"/>
        </w:rPr>
        <w:t>את החלטת הממשלה. אתה יכ</w:t>
      </w:r>
      <w:bookmarkStart w:id="24929" w:name="_ETM_Q1_2493123"/>
      <w:bookmarkStart w:id="24930" w:name="_ETM_Q1_2493605"/>
      <w:bookmarkEnd w:id="24929"/>
      <w:bookmarkEnd w:id="24930"/>
      <w:r>
        <w:rPr>
          <w:rFonts w:hint="cs"/>
          <w:rtl/>
          <w:lang w:eastAsia="he-IL"/>
        </w:rPr>
        <w:t>ול להפנות לסכומים שדיברת ע</w:t>
      </w:r>
      <w:bookmarkStart w:id="24931" w:name="_ETM_Q1_2494986"/>
      <w:bookmarkEnd w:id="24931"/>
      <w:r>
        <w:rPr>
          <w:rFonts w:hint="cs"/>
          <w:rtl/>
          <w:lang w:eastAsia="he-IL"/>
        </w:rPr>
        <w:t>ליהם?</w:t>
      </w:r>
    </w:p>
    <w:p w:rsidR="00165D03" w:rsidRDefault="00165D03" w:rsidP="000A47CF">
      <w:pPr>
        <w:rPr>
          <w:rtl/>
          <w:lang w:eastAsia="he-IL"/>
        </w:rPr>
      </w:pPr>
      <w:bookmarkStart w:id="24932" w:name="_ETM_Q1_2496923"/>
      <w:bookmarkStart w:id="24933" w:name="_ETM_Q1_2497003"/>
      <w:bookmarkStart w:id="24934" w:name="_ETM_Q1_2496549"/>
      <w:bookmarkEnd w:id="24932"/>
      <w:bookmarkEnd w:id="24933"/>
      <w:bookmarkEnd w:id="24934"/>
    </w:p>
    <w:p w:rsidR="00165D03" w:rsidRDefault="00165D03" w:rsidP="00165D03">
      <w:pPr>
        <w:pStyle w:val="a4"/>
        <w:keepNext/>
        <w:rPr>
          <w:rtl/>
        </w:rPr>
      </w:pPr>
      <w:bookmarkStart w:id="24935" w:name="ET_speaker_5726_1927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935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4936" w:name="_ETM_Q1_2500889"/>
      <w:bookmarkStart w:id="24937" w:name="_ETM_Q1_2500930"/>
      <w:bookmarkStart w:id="24938" w:name="_ETM_Q1_2498883"/>
      <w:bookmarkEnd w:id="24936"/>
      <w:bookmarkEnd w:id="24937"/>
      <w:bookmarkEnd w:id="24938"/>
      <w:r>
        <w:rPr>
          <w:rFonts w:hint="cs"/>
          <w:rtl/>
          <w:lang w:eastAsia="he-IL"/>
        </w:rPr>
        <w:t>חיים,</w:t>
      </w:r>
      <w:bookmarkStart w:id="24939" w:name="_ETM_Q1_2500639"/>
      <w:bookmarkEnd w:id="24939"/>
      <w:r>
        <w:rPr>
          <w:rFonts w:hint="cs"/>
          <w:rtl/>
          <w:lang w:eastAsia="he-IL"/>
        </w:rPr>
        <w:t xml:space="preserve"> אתה יודע מה אנ</w:t>
      </w:r>
      <w:bookmarkStart w:id="24940" w:name="_ETM_Q1_2498782"/>
      <w:bookmarkEnd w:id="24940"/>
      <w:r>
        <w:rPr>
          <w:rFonts w:hint="cs"/>
          <w:rtl/>
          <w:lang w:eastAsia="he-IL"/>
        </w:rPr>
        <w:t>י מחכה כל פעם כשאני מדבר עם</w:t>
      </w:r>
      <w:bookmarkStart w:id="24941" w:name="_ETM_Q1_2501631"/>
      <w:bookmarkEnd w:id="24941"/>
      <w:r>
        <w:rPr>
          <w:rFonts w:hint="cs"/>
          <w:rtl/>
          <w:lang w:eastAsia="he-IL"/>
        </w:rPr>
        <w:t xml:space="preserve"> אוצר? </w:t>
      </w:r>
      <w:bookmarkStart w:id="24942" w:name="_ETM_Q1_2503461"/>
      <w:bookmarkStart w:id="24943" w:name="_ETM_Q1_2501524"/>
      <w:bookmarkStart w:id="24944" w:name="_ETM_Q1_2499455"/>
      <w:bookmarkStart w:id="24945" w:name="_ETM_Q1_2501326"/>
      <w:bookmarkEnd w:id="24942"/>
      <w:bookmarkEnd w:id="24943"/>
      <w:bookmarkEnd w:id="24944"/>
      <w:bookmarkEnd w:id="24945"/>
    </w:p>
    <w:p w:rsidR="00165D03" w:rsidRDefault="00165D03" w:rsidP="00165D03">
      <w:pPr>
        <w:rPr>
          <w:rtl/>
          <w:lang w:eastAsia="he-IL"/>
        </w:rPr>
      </w:pPr>
      <w:bookmarkStart w:id="24946" w:name="_ETM_Q1_2501457"/>
      <w:bookmarkEnd w:id="24946"/>
    </w:p>
    <w:p w:rsidR="00165D03" w:rsidRDefault="00165D03" w:rsidP="00165D03">
      <w:pPr>
        <w:pStyle w:val="af9"/>
        <w:keepNext/>
        <w:rPr>
          <w:rtl/>
          <w:lang w:eastAsia="he-IL"/>
        </w:rPr>
      </w:pPr>
      <w:bookmarkStart w:id="24947" w:name="ET_guest_חיים_הופרט_1928"/>
      <w:r w:rsidRPr="001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65D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7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4948" w:name="_ETM_Q1_2503265"/>
      <w:bookmarkStart w:id="24949" w:name="_ETM_Q1_2503303"/>
      <w:bookmarkEnd w:id="24948"/>
      <w:bookmarkEnd w:id="24949"/>
      <w:r>
        <w:rPr>
          <w:rFonts w:hint="cs"/>
          <w:rtl/>
          <w:lang w:eastAsia="he-IL"/>
        </w:rPr>
        <w:t>אני לא אוצר</w:t>
      </w:r>
      <w:bookmarkStart w:id="24950" w:name="_ETM_Q1_2502119"/>
      <w:bookmarkEnd w:id="24950"/>
      <w:r>
        <w:rPr>
          <w:rFonts w:hint="cs"/>
          <w:rtl/>
          <w:lang w:eastAsia="he-IL"/>
        </w:rPr>
        <w:t xml:space="preserve">. </w:t>
      </w:r>
      <w:bookmarkStart w:id="24951" w:name="_ETM_Q1_2503055"/>
      <w:bookmarkEnd w:id="24951"/>
    </w:p>
    <w:p w:rsidR="00165D03" w:rsidRDefault="00165D03" w:rsidP="00165D03">
      <w:pPr>
        <w:rPr>
          <w:rtl/>
          <w:lang w:eastAsia="he-IL"/>
        </w:rPr>
      </w:pPr>
      <w:bookmarkStart w:id="24952" w:name="_ETM_Q1_2503153"/>
      <w:bookmarkStart w:id="24953" w:name="_ETM_Q1_2504400"/>
      <w:bookmarkEnd w:id="24952"/>
      <w:bookmarkEnd w:id="24953"/>
    </w:p>
    <w:p w:rsidR="00165D03" w:rsidRDefault="00165D03" w:rsidP="00165D03">
      <w:pPr>
        <w:pStyle w:val="a4"/>
        <w:keepNext/>
        <w:rPr>
          <w:rtl/>
        </w:rPr>
      </w:pPr>
      <w:bookmarkStart w:id="24954" w:name="ET_speaker_5726_1929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954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4955" w:name="_ETM_Q1_2504891"/>
      <w:bookmarkStart w:id="24956" w:name="_ETM_Q1_2504928"/>
      <w:bookmarkEnd w:id="24955"/>
      <w:bookmarkEnd w:id="24956"/>
      <w:r>
        <w:rPr>
          <w:rFonts w:hint="cs"/>
          <w:rtl/>
          <w:lang w:eastAsia="he-IL"/>
        </w:rPr>
        <w:t>א</w:t>
      </w:r>
      <w:bookmarkStart w:id="24957" w:name="_ETM_Q1_2502883"/>
      <w:bookmarkEnd w:id="24957"/>
      <w:r>
        <w:rPr>
          <w:rFonts w:hint="cs"/>
          <w:rtl/>
          <w:lang w:eastAsia="he-IL"/>
        </w:rPr>
        <w:t xml:space="preserve">וצר, בריאות, </w:t>
      </w:r>
      <w:bookmarkStart w:id="24958" w:name="_ETM_Q1_2505040"/>
      <w:bookmarkEnd w:id="24958"/>
      <w:r>
        <w:rPr>
          <w:rFonts w:hint="cs"/>
          <w:rtl/>
          <w:lang w:eastAsia="he-IL"/>
        </w:rPr>
        <w:t>במשר</w:t>
      </w:r>
      <w:bookmarkStart w:id="24959" w:name="_ETM_Q1_2503565"/>
      <w:bookmarkEnd w:id="24959"/>
      <w:r>
        <w:rPr>
          <w:rFonts w:hint="cs"/>
          <w:rtl/>
          <w:lang w:eastAsia="he-IL"/>
        </w:rPr>
        <w:t>דים. אני מחכה לראות</w:t>
      </w:r>
      <w:bookmarkStart w:id="24960" w:name="_ETM_Q1_2504470"/>
      <w:bookmarkEnd w:id="24960"/>
      <w:r>
        <w:rPr>
          <w:rFonts w:hint="cs"/>
          <w:rtl/>
          <w:lang w:eastAsia="he-IL"/>
        </w:rPr>
        <w:t xml:space="preserve"> אתכם כשאתם בצד השני,</w:t>
      </w:r>
      <w:bookmarkStart w:id="24961" w:name="_ETM_Q1_2507037"/>
      <w:bookmarkEnd w:id="24961"/>
      <w:r>
        <w:rPr>
          <w:rFonts w:hint="cs"/>
          <w:rtl/>
          <w:lang w:eastAsia="he-IL"/>
        </w:rPr>
        <w:t xml:space="preserve"> בבתי הח</w:t>
      </w:r>
      <w:bookmarkStart w:id="24962" w:name="_ETM_Q1_2506462"/>
      <w:bookmarkEnd w:id="24962"/>
      <w:r>
        <w:rPr>
          <w:rFonts w:hint="cs"/>
          <w:rtl/>
          <w:lang w:eastAsia="he-IL"/>
        </w:rPr>
        <w:t>ולים. כולם יוצאים</w:t>
      </w:r>
      <w:bookmarkStart w:id="24963" w:name="_ETM_Q1_2507410"/>
      <w:bookmarkEnd w:id="24963"/>
      <w:r>
        <w:rPr>
          <w:rFonts w:hint="cs"/>
          <w:rtl/>
          <w:lang w:eastAsia="he-IL"/>
        </w:rPr>
        <w:t xml:space="preserve">, הולכים בסוף לזה. </w:t>
      </w:r>
      <w:bookmarkStart w:id="24964" w:name="_ETM_Q1_2509797"/>
      <w:bookmarkEnd w:id="24964"/>
    </w:p>
    <w:p w:rsidR="00165D03" w:rsidRDefault="00165D03" w:rsidP="00165D03">
      <w:pPr>
        <w:rPr>
          <w:rtl/>
          <w:lang w:eastAsia="he-IL"/>
        </w:rPr>
      </w:pPr>
      <w:bookmarkStart w:id="24965" w:name="_ETM_Q1_2509872"/>
      <w:bookmarkEnd w:id="24965"/>
    </w:p>
    <w:p w:rsidR="00165D03" w:rsidRDefault="00165D03" w:rsidP="00165D03">
      <w:pPr>
        <w:pStyle w:val="af9"/>
        <w:keepNext/>
        <w:rPr>
          <w:rtl/>
          <w:lang w:eastAsia="he-IL"/>
        </w:rPr>
      </w:pPr>
      <w:bookmarkStart w:id="24966" w:name="ET_guest_חיים_הופרט_1930"/>
      <w:r w:rsidRPr="001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65D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6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4967" w:name="_ETM_Q1_2509507"/>
      <w:bookmarkStart w:id="24968" w:name="_ETM_Q1_2509546"/>
      <w:bookmarkEnd w:id="24967"/>
      <w:bookmarkEnd w:id="24968"/>
      <w:r>
        <w:rPr>
          <w:rFonts w:hint="cs"/>
          <w:rtl/>
          <w:lang w:eastAsia="he-IL"/>
        </w:rPr>
        <w:t xml:space="preserve">כל האנשים שפה, </w:t>
      </w:r>
      <w:bookmarkStart w:id="24969" w:name="_ETM_Q1_2510959"/>
      <w:bookmarkEnd w:id="24969"/>
      <w:r>
        <w:rPr>
          <w:rFonts w:hint="cs"/>
          <w:rtl/>
          <w:lang w:eastAsia="he-IL"/>
        </w:rPr>
        <w:t>אחד אחד אחרי השני ישבו פ</w:t>
      </w:r>
      <w:bookmarkStart w:id="24970" w:name="_ETM_Q1_2510740"/>
      <w:bookmarkEnd w:id="24970"/>
      <w:r>
        <w:rPr>
          <w:rFonts w:hint="cs"/>
          <w:rtl/>
          <w:lang w:eastAsia="he-IL"/>
        </w:rPr>
        <w:t xml:space="preserve">עם כאן. </w:t>
      </w:r>
      <w:bookmarkStart w:id="24971" w:name="_ETM_Q1_2510665"/>
      <w:bookmarkStart w:id="24972" w:name="_ETM_Q1_2514500"/>
      <w:bookmarkEnd w:id="24971"/>
      <w:bookmarkEnd w:id="24972"/>
    </w:p>
    <w:p w:rsidR="00165D03" w:rsidRDefault="00165D03" w:rsidP="00165D03">
      <w:pPr>
        <w:rPr>
          <w:rtl/>
          <w:lang w:eastAsia="he-IL"/>
        </w:rPr>
      </w:pPr>
      <w:bookmarkStart w:id="24973" w:name="_ETM_Q1_2514575"/>
      <w:bookmarkStart w:id="24974" w:name="_ETM_Q1_2512854"/>
      <w:bookmarkEnd w:id="24973"/>
      <w:bookmarkEnd w:id="24974"/>
    </w:p>
    <w:p w:rsidR="00165D03" w:rsidRDefault="00165D03" w:rsidP="00165D03">
      <w:pPr>
        <w:pStyle w:val="a4"/>
        <w:keepNext/>
        <w:rPr>
          <w:rtl/>
        </w:rPr>
      </w:pPr>
      <w:bookmarkStart w:id="24975" w:name="ET_speaker_6150_1931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4975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4976" w:name="_ETM_Q1_2513500"/>
      <w:bookmarkStart w:id="24977" w:name="_ETM_Q1_2511226"/>
      <w:bookmarkStart w:id="24978" w:name="_ETM_Q1_2511870"/>
      <w:bookmarkStart w:id="24979" w:name="_ETM_Q1_2512283"/>
      <w:bookmarkEnd w:id="24976"/>
      <w:bookmarkEnd w:id="24977"/>
      <w:bookmarkEnd w:id="24978"/>
      <w:bookmarkEnd w:id="24979"/>
      <w:r>
        <w:rPr>
          <w:rFonts w:hint="cs"/>
          <w:rtl/>
          <w:lang w:eastAsia="he-IL"/>
        </w:rPr>
        <w:t xml:space="preserve">חיים, תראה לנו </w:t>
      </w:r>
      <w:bookmarkStart w:id="24980" w:name="_ETM_Q1_2516310"/>
      <w:bookmarkEnd w:id="24980"/>
      <w:r>
        <w:rPr>
          <w:rFonts w:hint="cs"/>
          <w:rtl/>
          <w:lang w:eastAsia="he-IL"/>
        </w:rPr>
        <w:t xml:space="preserve">איפה הסכומים. </w:t>
      </w:r>
      <w:bookmarkStart w:id="24981" w:name="_ETM_Q1_2521317"/>
      <w:bookmarkEnd w:id="24981"/>
    </w:p>
    <w:p w:rsidR="00165D03" w:rsidRDefault="00165D03" w:rsidP="00165D03">
      <w:pPr>
        <w:rPr>
          <w:rtl/>
          <w:lang w:eastAsia="he-IL"/>
        </w:rPr>
      </w:pPr>
      <w:bookmarkStart w:id="24982" w:name="_ETM_Q1_2521437"/>
      <w:bookmarkStart w:id="24983" w:name="_ETM_Q1_2515172"/>
      <w:bookmarkEnd w:id="24982"/>
      <w:bookmarkEnd w:id="24983"/>
    </w:p>
    <w:p w:rsidR="00165D03" w:rsidRDefault="00165D03" w:rsidP="00165D03">
      <w:pPr>
        <w:pStyle w:val="af9"/>
        <w:keepNext/>
        <w:rPr>
          <w:rtl/>
          <w:lang w:eastAsia="he-IL"/>
        </w:rPr>
      </w:pPr>
      <w:bookmarkStart w:id="24984" w:name="ET_guest_רועי_בן_משה_1933"/>
      <w:r w:rsidRPr="001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165D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4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4985" w:name="_ETM_Q1_2515666"/>
      <w:bookmarkStart w:id="24986" w:name="_ETM_Q1_2515715"/>
      <w:bookmarkEnd w:id="24985"/>
      <w:bookmarkEnd w:id="24986"/>
      <w:r>
        <w:rPr>
          <w:rFonts w:hint="cs"/>
          <w:rtl/>
          <w:lang w:eastAsia="he-IL"/>
        </w:rPr>
        <w:t xml:space="preserve">כשאני ישבתי בכיסא שלך תקרות </w:t>
      </w:r>
      <w:bookmarkStart w:id="24987" w:name="_ETM_Q1_2523156"/>
      <w:bookmarkEnd w:id="24987"/>
      <w:r>
        <w:rPr>
          <w:rFonts w:hint="cs"/>
          <w:rtl/>
          <w:lang w:eastAsia="he-IL"/>
        </w:rPr>
        <w:t>הקאפ פורסמו באתר האי</w:t>
      </w:r>
      <w:bookmarkStart w:id="24988" w:name="_ETM_Q1_2522856"/>
      <w:bookmarkEnd w:id="24988"/>
      <w:r>
        <w:rPr>
          <w:rFonts w:hint="cs"/>
          <w:rtl/>
          <w:lang w:eastAsia="he-IL"/>
        </w:rPr>
        <w:t xml:space="preserve">נטרנט של משרד הבריאות לכל בית חולים. </w:t>
      </w:r>
      <w:bookmarkStart w:id="24989" w:name="_ETM_Q1_2528742"/>
      <w:bookmarkEnd w:id="24989"/>
      <w:r>
        <w:rPr>
          <w:rFonts w:hint="cs"/>
          <w:rtl/>
          <w:lang w:eastAsia="he-IL"/>
        </w:rPr>
        <w:t>כשאני ישבתי ב</w:t>
      </w:r>
      <w:bookmarkStart w:id="24990" w:name="_ETM_Q1_2527024"/>
      <w:bookmarkEnd w:id="24990"/>
      <w:r>
        <w:rPr>
          <w:rFonts w:hint="cs"/>
          <w:rtl/>
          <w:lang w:eastAsia="he-IL"/>
        </w:rPr>
        <w:t>כיסא שלך הדברים הללו פורסמו. ופורסמ</w:t>
      </w:r>
      <w:bookmarkStart w:id="24991" w:name="_ETM_Q1_2529444"/>
      <w:bookmarkEnd w:id="24991"/>
      <w:r>
        <w:rPr>
          <w:rFonts w:hint="cs"/>
          <w:rtl/>
          <w:lang w:eastAsia="he-IL"/>
        </w:rPr>
        <w:t>ו באופן פומבי.</w:t>
      </w:r>
      <w:bookmarkStart w:id="24992" w:name="_ETM_Q1_2531804"/>
      <w:bookmarkEnd w:id="24992"/>
      <w:r>
        <w:rPr>
          <w:rFonts w:hint="cs"/>
          <w:rtl/>
          <w:lang w:eastAsia="he-IL"/>
        </w:rPr>
        <w:t xml:space="preserve"> </w:t>
      </w:r>
    </w:p>
    <w:p w:rsidR="00165D03" w:rsidRDefault="00165D03" w:rsidP="00165D03">
      <w:pPr>
        <w:rPr>
          <w:rtl/>
          <w:lang w:eastAsia="he-IL"/>
        </w:rPr>
      </w:pPr>
      <w:bookmarkStart w:id="24993" w:name="_ETM_Q1_2532315"/>
      <w:bookmarkStart w:id="24994" w:name="_ETM_Q1_2532399"/>
      <w:bookmarkStart w:id="24995" w:name="_ETM_Q1_2530778"/>
      <w:bookmarkEnd w:id="24993"/>
      <w:bookmarkEnd w:id="24994"/>
      <w:bookmarkEnd w:id="24995"/>
    </w:p>
    <w:p w:rsidR="00165D03" w:rsidRDefault="00165D03" w:rsidP="00165D03">
      <w:pPr>
        <w:pStyle w:val="af9"/>
        <w:keepNext/>
        <w:rPr>
          <w:rtl/>
          <w:lang w:eastAsia="he-IL"/>
        </w:rPr>
      </w:pPr>
      <w:bookmarkStart w:id="24996" w:name="ET_guest_חיים_הופרט_1934"/>
      <w:r w:rsidRPr="001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65D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6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4997" w:name="_ETM_Q1_2533237"/>
      <w:bookmarkStart w:id="24998" w:name="_ETM_Q1_2533281"/>
      <w:bookmarkStart w:id="24999" w:name="_ETM_Q1_2530436"/>
      <w:bookmarkEnd w:id="24997"/>
      <w:bookmarkEnd w:id="24998"/>
      <w:bookmarkEnd w:id="24999"/>
      <w:r>
        <w:rPr>
          <w:rFonts w:hint="cs"/>
          <w:rtl/>
          <w:lang w:eastAsia="he-IL"/>
        </w:rPr>
        <w:t>אני חושב שזה לא ראוי, השיח הזה. אנ</w:t>
      </w:r>
      <w:bookmarkStart w:id="25000" w:name="_ETM_Q1_2534332"/>
      <w:bookmarkEnd w:id="25000"/>
      <w:r>
        <w:rPr>
          <w:rFonts w:hint="cs"/>
          <w:rtl/>
          <w:lang w:eastAsia="he-IL"/>
        </w:rPr>
        <w:t xml:space="preserve">י חושב שכדאי </w:t>
      </w:r>
      <w:bookmarkStart w:id="25001" w:name="_ETM_Q1_2536282"/>
      <w:bookmarkEnd w:id="25001"/>
      <w:r>
        <w:rPr>
          <w:rFonts w:hint="cs"/>
          <w:rtl/>
          <w:lang w:eastAsia="he-IL"/>
        </w:rPr>
        <w:t>שתשב וזה לא ראוי השיח הזה. ממש לא ראוי בעיניי.</w:t>
      </w:r>
      <w:bookmarkStart w:id="25002" w:name="_ETM_Q1_2542105"/>
      <w:bookmarkEnd w:id="25002"/>
      <w:r>
        <w:rPr>
          <w:rFonts w:hint="cs"/>
          <w:rtl/>
          <w:lang w:eastAsia="he-IL"/>
        </w:rPr>
        <w:t xml:space="preserve"> אבל סלי</w:t>
      </w:r>
      <w:bookmarkStart w:id="25003" w:name="_ETM_Q1_2540361"/>
      <w:bookmarkEnd w:id="25003"/>
      <w:r>
        <w:rPr>
          <w:rFonts w:hint="cs"/>
          <w:rtl/>
          <w:lang w:eastAsia="he-IL"/>
        </w:rPr>
        <w:t>חה, אני הייתי שמח אם חברי הכנסת גם י</w:t>
      </w:r>
      <w:bookmarkStart w:id="25004" w:name="_ETM_Q1_2541642"/>
      <w:bookmarkEnd w:id="25004"/>
      <w:r>
        <w:rPr>
          <w:rFonts w:hint="cs"/>
          <w:rtl/>
          <w:lang w:eastAsia="he-IL"/>
        </w:rPr>
        <w:t xml:space="preserve">גנו </w:t>
      </w:r>
      <w:bookmarkStart w:id="25005" w:name="_ETM_Q1_2542921"/>
      <w:bookmarkEnd w:id="25005"/>
      <w:r>
        <w:rPr>
          <w:rFonts w:hint="cs"/>
          <w:rtl/>
          <w:lang w:eastAsia="he-IL"/>
        </w:rPr>
        <w:t xml:space="preserve">על השיח הזה, זה ממש לא ראוי. </w:t>
      </w:r>
      <w:bookmarkStart w:id="25006" w:name="_ETM_Q1_2543264"/>
      <w:bookmarkEnd w:id="25006"/>
    </w:p>
    <w:p w:rsidR="00165D03" w:rsidRDefault="00165D03" w:rsidP="00165D03">
      <w:pPr>
        <w:rPr>
          <w:rtl/>
          <w:lang w:eastAsia="he-IL"/>
        </w:rPr>
      </w:pPr>
      <w:bookmarkStart w:id="25007" w:name="_ETM_Q1_2547374"/>
      <w:bookmarkStart w:id="25008" w:name="_ETM_Q1_2547456"/>
      <w:bookmarkStart w:id="25009" w:name="_ETM_Q1_2545611"/>
      <w:bookmarkStart w:id="25010" w:name="_ETM_Q1_2546715"/>
      <w:bookmarkEnd w:id="25007"/>
      <w:bookmarkEnd w:id="25008"/>
      <w:bookmarkEnd w:id="25009"/>
      <w:bookmarkEnd w:id="25010"/>
    </w:p>
    <w:p w:rsidR="00165D03" w:rsidRDefault="00165D03" w:rsidP="00165D03">
      <w:pPr>
        <w:pStyle w:val="af6"/>
        <w:keepNext/>
        <w:rPr>
          <w:rtl/>
        </w:rPr>
      </w:pPr>
      <w:bookmarkStart w:id="25011" w:name="ET_yor_6256_1936"/>
      <w:r w:rsidRPr="00165D03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165D0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011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12" w:name="_ETM_Q1_2547266"/>
      <w:bookmarkStart w:id="25013" w:name="_ETM_Q1_2547313"/>
      <w:bookmarkEnd w:id="25012"/>
      <w:bookmarkEnd w:id="25013"/>
      <w:r>
        <w:rPr>
          <w:rFonts w:hint="cs"/>
          <w:rtl/>
          <w:lang w:eastAsia="he-IL"/>
        </w:rPr>
        <w:t>חיים, אני יודע</w:t>
      </w:r>
      <w:bookmarkStart w:id="25014" w:name="_ETM_Q1_2547420"/>
      <w:bookmarkStart w:id="25015" w:name="_ETM_Q1_2545747"/>
      <w:bookmarkEnd w:id="25014"/>
      <w:bookmarkEnd w:id="25015"/>
      <w:r>
        <w:rPr>
          <w:rFonts w:hint="cs"/>
          <w:rtl/>
          <w:lang w:eastAsia="he-IL"/>
        </w:rPr>
        <w:t xml:space="preserve"> שהכל מתלהם. </w:t>
      </w:r>
    </w:p>
    <w:p w:rsidR="00165D03" w:rsidRDefault="00165D03" w:rsidP="00165D03">
      <w:pPr>
        <w:rPr>
          <w:rtl/>
          <w:lang w:eastAsia="he-IL"/>
        </w:rPr>
      </w:pPr>
      <w:bookmarkStart w:id="25016" w:name="_ETM_Q1_2547824"/>
      <w:bookmarkStart w:id="25017" w:name="_ETM_Q1_2547904"/>
      <w:bookmarkEnd w:id="25016"/>
      <w:bookmarkEnd w:id="25017"/>
    </w:p>
    <w:p w:rsidR="00165D03" w:rsidRDefault="00165D03" w:rsidP="00165D03">
      <w:pPr>
        <w:pStyle w:val="a4"/>
        <w:keepNext/>
        <w:rPr>
          <w:rtl/>
        </w:rPr>
      </w:pPr>
      <w:bookmarkStart w:id="25018" w:name="ET_speaker_6150_1937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018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19" w:name="_ETM_Q1_2549320"/>
      <w:bookmarkStart w:id="25020" w:name="_ETM_Q1_2549370"/>
      <w:bookmarkEnd w:id="25019"/>
      <w:bookmarkEnd w:id="25020"/>
      <w:r>
        <w:rPr>
          <w:rFonts w:hint="cs"/>
          <w:rtl/>
          <w:lang w:eastAsia="he-IL"/>
        </w:rPr>
        <w:t xml:space="preserve">לא, </w:t>
      </w:r>
      <w:bookmarkStart w:id="25021" w:name="_ETM_Q1_2547060"/>
      <w:bookmarkEnd w:id="25021"/>
      <w:r>
        <w:rPr>
          <w:rFonts w:hint="cs"/>
          <w:rtl/>
          <w:lang w:eastAsia="he-IL"/>
        </w:rPr>
        <w:t xml:space="preserve">לא להתקיף אישית. </w:t>
      </w:r>
      <w:bookmarkStart w:id="25022" w:name="_ETM_Q1_2551601"/>
      <w:bookmarkEnd w:id="25022"/>
    </w:p>
    <w:p w:rsidR="00165D03" w:rsidRDefault="00165D03" w:rsidP="00165D03">
      <w:pPr>
        <w:rPr>
          <w:rtl/>
          <w:lang w:eastAsia="he-IL"/>
        </w:rPr>
      </w:pPr>
      <w:bookmarkStart w:id="25023" w:name="_ETM_Q1_2551674"/>
      <w:bookmarkEnd w:id="25023"/>
    </w:p>
    <w:p w:rsidR="00165D03" w:rsidRDefault="00165D03" w:rsidP="00165D03">
      <w:pPr>
        <w:pStyle w:val="a4"/>
        <w:keepNext/>
        <w:rPr>
          <w:rtl/>
        </w:rPr>
      </w:pPr>
      <w:bookmarkStart w:id="25024" w:name="ET_speaker_5726_1938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024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25" w:name="_ETM_Q1_2550259"/>
      <w:bookmarkStart w:id="25026" w:name="_ETM_Q1_2550300"/>
      <w:bookmarkEnd w:id="25025"/>
      <w:bookmarkEnd w:id="25026"/>
      <w:r>
        <w:rPr>
          <w:rFonts w:hint="cs"/>
          <w:rtl/>
          <w:lang w:eastAsia="he-IL"/>
        </w:rPr>
        <w:t xml:space="preserve">לא, הם לא </w:t>
      </w:r>
      <w:bookmarkStart w:id="25027" w:name="_ETM_Q1_2548417"/>
      <w:bookmarkEnd w:id="25027"/>
      <w:r>
        <w:rPr>
          <w:rFonts w:hint="cs"/>
          <w:rtl/>
          <w:lang w:eastAsia="he-IL"/>
        </w:rPr>
        <w:t>התכוונו</w:t>
      </w:r>
      <w:bookmarkStart w:id="25028" w:name="_ETM_Q1_2549462"/>
      <w:bookmarkEnd w:id="25028"/>
      <w:r>
        <w:rPr>
          <w:rFonts w:hint="cs"/>
          <w:rtl/>
          <w:lang w:eastAsia="he-IL"/>
        </w:rPr>
        <w:t xml:space="preserve"> </w:t>
      </w:r>
      <w:bookmarkStart w:id="25029" w:name="_ETM_Q1_2547616"/>
      <w:bookmarkEnd w:id="25029"/>
      <w:r>
        <w:rPr>
          <w:rFonts w:hint="cs"/>
          <w:rtl/>
          <w:lang w:eastAsia="he-IL"/>
        </w:rPr>
        <w:t xml:space="preserve">להתקיף אישית. היה פה איזה דו שיח, עזבו. </w:t>
      </w:r>
      <w:bookmarkStart w:id="25030" w:name="_ETM_Q1_2557322"/>
      <w:bookmarkStart w:id="25031" w:name="_ETM_Q1_2557407"/>
      <w:bookmarkStart w:id="25032" w:name="_ETM_Q1_2558042"/>
      <w:bookmarkEnd w:id="25030"/>
      <w:bookmarkEnd w:id="25031"/>
      <w:bookmarkEnd w:id="25032"/>
    </w:p>
    <w:p w:rsidR="00165D03" w:rsidRDefault="00165D03" w:rsidP="00165D03">
      <w:pPr>
        <w:rPr>
          <w:rStyle w:val="TagStyle"/>
          <w:rFonts w:ascii="David" w:hAnsi="David"/>
          <w:u w:val="single"/>
          <w:rtl/>
        </w:rPr>
      </w:pPr>
      <w:bookmarkStart w:id="25033" w:name="_ETM_Q1_2561034"/>
      <w:bookmarkStart w:id="25034" w:name="_ETM_Q1_2559788"/>
      <w:bookmarkStart w:id="25035" w:name="_ETM_Q1_2559674"/>
      <w:bookmarkEnd w:id="25033"/>
      <w:bookmarkEnd w:id="25034"/>
    </w:p>
    <w:p w:rsidR="00165D03" w:rsidRPr="00165D03" w:rsidRDefault="00165D03" w:rsidP="00165D03">
      <w:pPr>
        <w:pStyle w:val="af6"/>
        <w:keepNext/>
        <w:rPr>
          <w:rtl/>
        </w:rPr>
      </w:pPr>
      <w:bookmarkStart w:id="25036" w:name="ET_yor_6256_1940"/>
      <w:r w:rsidRPr="00165D03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165D0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5037" w:name="_ETM_Q1_2561504"/>
      <w:bookmarkStart w:id="25038" w:name="_ETM_Q1_2561543"/>
      <w:bookmarkEnd w:id="25036"/>
      <w:bookmarkEnd w:id="25037"/>
      <w:bookmarkEnd w:id="25038"/>
    </w:p>
    <w:bookmarkEnd w:id="25035"/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39" w:name="_ETM_Q1_2558540"/>
      <w:bookmarkStart w:id="25040" w:name="_ETM_Q1_2558575"/>
      <w:bookmarkEnd w:id="25039"/>
      <w:bookmarkEnd w:id="25040"/>
      <w:r>
        <w:rPr>
          <w:rFonts w:hint="cs"/>
          <w:rtl/>
          <w:lang w:eastAsia="he-IL"/>
        </w:rPr>
        <w:t>חברים, כ</w:t>
      </w:r>
      <w:bookmarkStart w:id="25041" w:name="_ETM_Q1_2556752"/>
      <w:bookmarkEnd w:id="25041"/>
      <w:r>
        <w:rPr>
          <w:rFonts w:hint="cs"/>
          <w:rtl/>
          <w:lang w:eastAsia="he-IL"/>
        </w:rPr>
        <w:t>ולנו</w:t>
      </w:r>
      <w:bookmarkStart w:id="25042" w:name="_ETM_Q1_2557740"/>
      <w:bookmarkEnd w:id="25042"/>
      <w:r>
        <w:rPr>
          <w:rFonts w:hint="cs"/>
          <w:rtl/>
          <w:lang w:eastAsia="he-IL"/>
        </w:rPr>
        <w:t xml:space="preserve"> פה אנשים מבוגרים, כולנו אנשים מכובדים. </w:t>
      </w:r>
      <w:bookmarkStart w:id="25043" w:name="_ETM_Q1_2559349"/>
      <w:bookmarkStart w:id="25044" w:name="_ETM_Q1_2557671"/>
      <w:bookmarkEnd w:id="25043"/>
      <w:bookmarkEnd w:id="25044"/>
      <w:r>
        <w:rPr>
          <w:rFonts w:hint="cs"/>
          <w:rtl/>
          <w:lang w:eastAsia="he-IL"/>
        </w:rPr>
        <w:t xml:space="preserve">אז אנא ובבקשה, כל </w:t>
      </w:r>
      <w:bookmarkStart w:id="25045" w:name="_ETM_Q1_2563880"/>
      <w:bookmarkEnd w:id="25045"/>
      <w:r>
        <w:rPr>
          <w:rFonts w:hint="cs"/>
          <w:rtl/>
          <w:lang w:eastAsia="he-IL"/>
        </w:rPr>
        <w:t xml:space="preserve">אחד </w:t>
      </w:r>
      <w:bookmarkStart w:id="25046" w:name="_ETM_Q1_2562886"/>
      <w:bookmarkEnd w:id="25046"/>
      <w:r>
        <w:rPr>
          <w:rFonts w:hint="cs"/>
          <w:rtl/>
          <w:lang w:eastAsia="he-IL"/>
        </w:rPr>
        <w:t>יביע את דעתו, יגיד מה שיש לו. אבל</w:t>
      </w:r>
      <w:bookmarkStart w:id="25047" w:name="_ETM_Q1_2570386"/>
      <w:bookmarkEnd w:id="25047"/>
      <w:r>
        <w:rPr>
          <w:rFonts w:hint="cs"/>
          <w:rtl/>
          <w:lang w:eastAsia="he-IL"/>
        </w:rPr>
        <w:t xml:space="preserve"> בנועם או בשקט. בב</w:t>
      </w:r>
      <w:bookmarkStart w:id="25048" w:name="_ETM_Q1_2570501"/>
      <w:bookmarkEnd w:id="25048"/>
      <w:r>
        <w:rPr>
          <w:rFonts w:hint="cs"/>
          <w:rtl/>
          <w:lang w:eastAsia="he-IL"/>
        </w:rPr>
        <w:t>קשה מי רצה?</w:t>
      </w:r>
    </w:p>
    <w:p w:rsidR="00165D03" w:rsidRDefault="00165D03" w:rsidP="00165D03">
      <w:pPr>
        <w:rPr>
          <w:rtl/>
          <w:lang w:eastAsia="he-IL"/>
        </w:rPr>
      </w:pPr>
      <w:bookmarkStart w:id="25049" w:name="_ETM_Q1_2574028"/>
      <w:bookmarkStart w:id="25050" w:name="_ETM_Q1_2574114"/>
      <w:bookmarkStart w:id="25051" w:name="_ETM_Q1_2571187"/>
      <w:bookmarkStart w:id="25052" w:name="_ETM_Q1_2572882"/>
      <w:bookmarkEnd w:id="25049"/>
      <w:bookmarkEnd w:id="25050"/>
      <w:bookmarkEnd w:id="25051"/>
      <w:bookmarkEnd w:id="25052"/>
    </w:p>
    <w:p w:rsidR="00165D03" w:rsidRDefault="00165D03" w:rsidP="00165D03">
      <w:pPr>
        <w:pStyle w:val="a4"/>
        <w:keepNext/>
        <w:rPr>
          <w:rtl/>
        </w:rPr>
      </w:pPr>
      <w:bookmarkStart w:id="25053" w:name="ET_speaker_6150_1941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053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54" w:name="_ETM_Q1_2573487"/>
      <w:bookmarkStart w:id="25055" w:name="_ETM_Q1_2573540"/>
      <w:bookmarkEnd w:id="25054"/>
      <w:bookmarkEnd w:id="25055"/>
      <w:r>
        <w:rPr>
          <w:rFonts w:hint="cs"/>
          <w:rtl/>
          <w:lang w:eastAsia="he-IL"/>
        </w:rPr>
        <w:t xml:space="preserve">אני מבקשת </w:t>
      </w:r>
      <w:bookmarkStart w:id="25056" w:name="_ETM_Q1_2574322"/>
      <w:bookmarkEnd w:id="25056"/>
      <w:r>
        <w:rPr>
          <w:rFonts w:hint="cs"/>
          <w:rtl/>
          <w:lang w:eastAsia="he-IL"/>
        </w:rPr>
        <w:t>סכומים</w:t>
      </w:r>
      <w:bookmarkStart w:id="25057" w:name="_ETM_Q1_2572250"/>
      <w:bookmarkEnd w:id="25057"/>
      <w:r>
        <w:rPr>
          <w:rFonts w:hint="cs"/>
          <w:rtl/>
          <w:lang w:eastAsia="he-IL"/>
        </w:rPr>
        <w:t>. יש כאן את החלטת הממשלה. נכון, זאת החלטת</w:t>
      </w:r>
      <w:bookmarkStart w:id="25058" w:name="_ETM_Q1_2576606"/>
      <w:bookmarkEnd w:id="25058"/>
      <w:r>
        <w:rPr>
          <w:rFonts w:hint="cs"/>
          <w:rtl/>
          <w:lang w:eastAsia="he-IL"/>
        </w:rPr>
        <w:t xml:space="preserve"> הממש</w:t>
      </w:r>
      <w:bookmarkStart w:id="25059" w:name="_ETM_Q1_2574039"/>
      <w:bookmarkEnd w:id="25059"/>
      <w:r>
        <w:rPr>
          <w:rFonts w:hint="cs"/>
          <w:rtl/>
          <w:lang w:eastAsia="he-IL"/>
        </w:rPr>
        <w:t>לה?</w:t>
      </w:r>
      <w:bookmarkStart w:id="25060" w:name="_ETM_Q1_2574419"/>
      <w:bookmarkEnd w:id="25060"/>
    </w:p>
    <w:p w:rsidR="00165D03" w:rsidRDefault="00165D03" w:rsidP="00165D03">
      <w:pPr>
        <w:rPr>
          <w:rtl/>
          <w:lang w:eastAsia="he-IL"/>
        </w:rPr>
      </w:pPr>
      <w:bookmarkStart w:id="25061" w:name="_ETM_Q1_2574561"/>
      <w:bookmarkEnd w:id="25061"/>
    </w:p>
    <w:p w:rsidR="00165D03" w:rsidRDefault="00165D03" w:rsidP="00165D03">
      <w:pPr>
        <w:pStyle w:val="af9"/>
        <w:keepNext/>
        <w:rPr>
          <w:rtl/>
          <w:lang w:eastAsia="he-IL"/>
        </w:rPr>
      </w:pPr>
      <w:bookmarkStart w:id="25062" w:name="ET_guest_ינון_גוטגליק_1942"/>
      <w:r w:rsidRPr="001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165D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2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63" w:name="_ETM_Q1_2575853"/>
      <w:bookmarkStart w:id="25064" w:name="_ETM_Q1_2575898"/>
      <w:bookmarkEnd w:id="25063"/>
      <w:bookmarkEnd w:id="25064"/>
      <w:r>
        <w:rPr>
          <w:rFonts w:hint="cs"/>
          <w:rtl/>
          <w:lang w:eastAsia="he-IL"/>
        </w:rPr>
        <w:t xml:space="preserve">אין פה סכומים. </w:t>
      </w:r>
      <w:bookmarkStart w:id="25065" w:name="_ETM_Q1_2575189"/>
      <w:bookmarkEnd w:id="25065"/>
      <w:r>
        <w:rPr>
          <w:rFonts w:hint="cs"/>
          <w:rtl/>
          <w:lang w:eastAsia="he-IL"/>
        </w:rPr>
        <w:t>יש פה את הכסף שמופיע בתקנות.</w:t>
      </w:r>
      <w:bookmarkStart w:id="25066" w:name="_ETM_Q1_2578109"/>
      <w:bookmarkEnd w:id="25066"/>
      <w:r>
        <w:rPr>
          <w:rFonts w:hint="cs"/>
          <w:rtl/>
          <w:lang w:eastAsia="he-IL"/>
        </w:rPr>
        <w:t xml:space="preserve"> </w:t>
      </w:r>
      <w:bookmarkStart w:id="25067" w:name="_ETM_Q1_2577789"/>
      <w:bookmarkStart w:id="25068" w:name="_ETM_Q1_2579639"/>
      <w:bookmarkEnd w:id="25067"/>
      <w:bookmarkEnd w:id="25068"/>
      <w:r>
        <w:rPr>
          <w:rFonts w:hint="cs"/>
          <w:rtl/>
          <w:lang w:eastAsia="he-IL"/>
        </w:rPr>
        <w:t xml:space="preserve">התקנות התקציביות. </w:t>
      </w:r>
    </w:p>
    <w:p w:rsidR="00165D03" w:rsidRDefault="00165D03" w:rsidP="00165D03">
      <w:pPr>
        <w:rPr>
          <w:rtl/>
          <w:lang w:eastAsia="he-IL"/>
        </w:rPr>
      </w:pPr>
      <w:bookmarkStart w:id="25069" w:name="_ETM_Q1_2582661"/>
      <w:bookmarkStart w:id="25070" w:name="_ETM_Q1_2582737"/>
      <w:bookmarkStart w:id="25071" w:name="_ETM_Q1_2580436"/>
      <w:bookmarkEnd w:id="25069"/>
      <w:bookmarkEnd w:id="25070"/>
      <w:bookmarkEnd w:id="25071"/>
    </w:p>
    <w:p w:rsidR="00165D03" w:rsidRDefault="00165D03" w:rsidP="00165D03">
      <w:pPr>
        <w:pStyle w:val="a4"/>
        <w:keepNext/>
        <w:rPr>
          <w:rtl/>
        </w:rPr>
      </w:pPr>
      <w:bookmarkStart w:id="25072" w:name="ET_speaker_6150_1943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072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73" w:name="_ETM_Q1_2581050"/>
      <w:bookmarkStart w:id="25074" w:name="_ETM_Q1_2581096"/>
      <w:bookmarkEnd w:id="25073"/>
      <w:bookmarkEnd w:id="25074"/>
      <w:r>
        <w:rPr>
          <w:rFonts w:hint="cs"/>
          <w:rtl/>
          <w:lang w:eastAsia="he-IL"/>
        </w:rPr>
        <w:t xml:space="preserve">אנחנו רוצים סכומים. </w:t>
      </w:r>
    </w:p>
    <w:p w:rsidR="00165D03" w:rsidRDefault="00165D03" w:rsidP="00165D03">
      <w:pPr>
        <w:rPr>
          <w:rtl/>
          <w:lang w:eastAsia="he-IL"/>
        </w:rPr>
      </w:pPr>
      <w:bookmarkStart w:id="25075" w:name="_ETM_Q1_2584212"/>
      <w:bookmarkStart w:id="25076" w:name="_ETM_Q1_2584297"/>
      <w:bookmarkStart w:id="25077" w:name="_ETM_Q1_2582338"/>
      <w:bookmarkEnd w:id="25075"/>
      <w:bookmarkEnd w:id="25076"/>
      <w:bookmarkEnd w:id="25077"/>
    </w:p>
    <w:p w:rsidR="00165D03" w:rsidRDefault="00165D03" w:rsidP="00165D03">
      <w:pPr>
        <w:pStyle w:val="af9"/>
        <w:keepNext/>
        <w:rPr>
          <w:rtl/>
          <w:lang w:eastAsia="he-IL"/>
        </w:rPr>
      </w:pPr>
      <w:bookmarkStart w:id="25078" w:name="ET_guest_ינון_גוטגליק_1944"/>
      <w:r w:rsidRPr="0016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165D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8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79" w:name="_ETM_Q1_2582866"/>
      <w:bookmarkStart w:id="25080" w:name="_ETM_Q1_2582907"/>
      <w:bookmarkEnd w:id="25079"/>
      <w:bookmarkEnd w:id="25080"/>
      <w:r>
        <w:rPr>
          <w:rFonts w:hint="cs"/>
          <w:rtl/>
          <w:lang w:eastAsia="he-IL"/>
        </w:rPr>
        <w:t xml:space="preserve">ביקשתם לדעת איזה תכניות. </w:t>
      </w:r>
    </w:p>
    <w:p w:rsidR="00165D03" w:rsidRDefault="00165D03" w:rsidP="00165D03">
      <w:pPr>
        <w:rPr>
          <w:rtl/>
          <w:lang w:eastAsia="he-IL"/>
        </w:rPr>
      </w:pPr>
      <w:bookmarkStart w:id="25081" w:name="_ETM_Q1_2586114"/>
      <w:bookmarkStart w:id="25082" w:name="_ETM_Q1_2586232"/>
      <w:bookmarkStart w:id="25083" w:name="_ETM_Q1_2586212"/>
      <w:bookmarkStart w:id="25084" w:name="_ETM_Q1_2585983"/>
      <w:bookmarkEnd w:id="25081"/>
      <w:bookmarkEnd w:id="25082"/>
      <w:bookmarkEnd w:id="25083"/>
      <w:bookmarkEnd w:id="25084"/>
    </w:p>
    <w:p w:rsidR="00165D03" w:rsidRDefault="00165D03" w:rsidP="00165D03">
      <w:pPr>
        <w:pStyle w:val="a4"/>
        <w:keepNext/>
        <w:rPr>
          <w:rtl/>
        </w:rPr>
      </w:pPr>
      <w:bookmarkStart w:id="25085" w:name="ET_speaker_5726_1945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085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86" w:name="_ETM_Q1_2585721"/>
      <w:bookmarkStart w:id="25087" w:name="_ETM_Q1_2585759"/>
      <w:bookmarkEnd w:id="25086"/>
      <w:bookmarkEnd w:id="25087"/>
      <w:r>
        <w:rPr>
          <w:rFonts w:hint="cs"/>
          <w:rtl/>
          <w:lang w:eastAsia="he-IL"/>
        </w:rPr>
        <w:t>תגיד,</w:t>
      </w:r>
      <w:bookmarkStart w:id="25088" w:name="_ETM_Q1_2587934"/>
      <w:bookmarkEnd w:id="25088"/>
      <w:r>
        <w:rPr>
          <w:rFonts w:hint="cs"/>
          <w:rtl/>
          <w:lang w:eastAsia="he-IL"/>
        </w:rPr>
        <w:t xml:space="preserve"> </w:t>
      </w:r>
      <w:bookmarkStart w:id="25089" w:name="_ETM_Q1_2585230"/>
      <w:bookmarkEnd w:id="25089"/>
      <w:r>
        <w:rPr>
          <w:rFonts w:hint="cs"/>
          <w:rtl/>
          <w:lang w:eastAsia="he-IL"/>
        </w:rPr>
        <w:t xml:space="preserve">זה שאתה נותן לי </w:t>
      </w:r>
      <w:bookmarkStart w:id="25090" w:name="_ETM_Q1_2586178"/>
      <w:bookmarkEnd w:id="25090"/>
      <w:r>
        <w:rPr>
          <w:rFonts w:hint="cs"/>
          <w:rtl/>
          <w:lang w:eastAsia="he-IL"/>
        </w:rPr>
        <w:t>את המספרים פה אתה רצ</w:t>
      </w:r>
      <w:bookmarkStart w:id="25091" w:name="_ETM_Q1_2587397"/>
      <w:bookmarkEnd w:id="25091"/>
      <w:r>
        <w:rPr>
          <w:rFonts w:hint="cs"/>
          <w:rtl/>
          <w:lang w:eastAsia="he-IL"/>
        </w:rPr>
        <w:t xml:space="preserve">יני? אתה </w:t>
      </w:r>
      <w:bookmarkStart w:id="25092" w:name="_ETM_Q1_2588755"/>
      <w:bookmarkEnd w:id="25092"/>
      <w:r>
        <w:rPr>
          <w:rFonts w:hint="cs"/>
          <w:rtl/>
          <w:lang w:eastAsia="he-IL"/>
        </w:rPr>
        <w:t>אומר זה מה שביקשתם</w:t>
      </w:r>
      <w:bookmarkStart w:id="25093" w:name="_ETM_Q1_2588820"/>
      <w:bookmarkEnd w:id="25093"/>
      <w:r>
        <w:rPr>
          <w:rFonts w:hint="cs"/>
          <w:rtl/>
          <w:lang w:eastAsia="he-IL"/>
        </w:rPr>
        <w:t>?</w:t>
      </w:r>
      <w:bookmarkStart w:id="25094" w:name="_ETM_Q1_2589091"/>
      <w:bookmarkEnd w:id="25094"/>
    </w:p>
    <w:p w:rsidR="00165D03" w:rsidRDefault="00165D03" w:rsidP="00165D03">
      <w:pPr>
        <w:rPr>
          <w:rtl/>
          <w:lang w:eastAsia="he-IL"/>
        </w:rPr>
      </w:pPr>
      <w:bookmarkStart w:id="25095" w:name="_ETM_Q1_2589191"/>
      <w:bookmarkStart w:id="25096" w:name="_ETM_Q1_2589956"/>
      <w:bookmarkEnd w:id="25095"/>
      <w:bookmarkEnd w:id="25096"/>
    </w:p>
    <w:p w:rsidR="00165D03" w:rsidRDefault="00165D03" w:rsidP="00165D03">
      <w:pPr>
        <w:pStyle w:val="a4"/>
        <w:keepNext/>
        <w:rPr>
          <w:rtl/>
        </w:rPr>
      </w:pPr>
      <w:bookmarkStart w:id="25097" w:name="ET_speaker_6150_1946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097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098" w:name="_ETM_Q1_2590529"/>
      <w:bookmarkStart w:id="25099" w:name="_ETM_Q1_2590566"/>
      <w:bookmarkEnd w:id="25098"/>
      <w:bookmarkEnd w:id="25099"/>
      <w:r>
        <w:rPr>
          <w:rFonts w:hint="cs"/>
          <w:rtl/>
          <w:lang w:eastAsia="he-IL"/>
        </w:rPr>
        <w:t>רגע, י</w:t>
      </w:r>
      <w:bookmarkStart w:id="25100" w:name="_ETM_Q1_2588547"/>
      <w:bookmarkEnd w:id="25100"/>
      <w:r>
        <w:rPr>
          <w:rFonts w:hint="cs"/>
          <w:rtl/>
          <w:lang w:eastAsia="he-IL"/>
        </w:rPr>
        <w:t xml:space="preserve">נון, זה לא פייר. ינון וחיים. </w:t>
      </w:r>
      <w:bookmarkStart w:id="25101" w:name="_ETM_Q1_2591855"/>
      <w:bookmarkEnd w:id="25101"/>
      <w:r>
        <w:rPr>
          <w:rFonts w:hint="cs"/>
          <w:rtl/>
          <w:lang w:eastAsia="he-IL"/>
        </w:rPr>
        <w:t>זה לא פייר מה</w:t>
      </w:r>
      <w:bookmarkStart w:id="25102" w:name="_ETM_Q1_2591181"/>
      <w:bookmarkEnd w:id="25102"/>
      <w:r>
        <w:rPr>
          <w:rFonts w:hint="cs"/>
          <w:rtl/>
          <w:lang w:eastAsia="he-IL"/>
        </w:rPr>
        <w:t xml:space="preserve"> שאתם עושים לנו</w:t>
      </w:r>
      <w:bookmarkStart w:id="25103" w:name="_ETM_Q1_2593968"/>
      <w:bookmarkStart w:id="25104" w:name="_ETM_Q1_2591795"/>
      <w:bookmarkEnd w:id="25103"/>
      <w:bookmarkEnd w:id="25104"/>
      <w:r>
        <w:rPr>
          <w:rFonts w:hint="cs"/>
          <w:rtl/>
          <w:lang w:eastAsia="he-IL"/>
        </w:rPr>
        <w:t xml:space="preserve">, אני מצטערת. </w:t>
      </w:r>
    </w:p>
    <w:p w:rsidR="00165D03" w:rsidRDefault="00165D03" w:rsidP="00165D03">
      <w:pPr>
        <w:rPr>
          <w:rtl/>
          <w:lang w:eastAsia="he-IL"/>
        </w:rPr>
      </w:pPr>
      <w:bookmarkStart w:id="25105" w:name="_ETM_Q1_2594129"/>
      <w:bookmarkStart w:id="25106" w:name="_ETM_Q1_2594218"/>
      <w:bookmarkStart w:id="25107" w:name="_ETM_Q1_2591427"/>
      <w:bookmarkStart w:id="25108" w:name="_ETM_Q1_2592738"/>
      <w:bookmarkEnd w:id="25105"/>
      <w:bookmarkEnd w:id="25106"/>
      <w:bookmarkEnd w:id="25107"/>
      <w:bookmarkEnd w:id="25108"/>
    </w:p>
    <w:p w:rsidR="00165D03" w:rsidRDefault="00165D03" w:rsidP="00165D03">
      <w:pPr>
        <w:pStyle w:val="a4"/>
        <w:keepNext/>
        <w:rPr>
          <w:rtl/>
        </w:rPr>
      </w:pPr>
      <w:bookmarkStart w:id="25109" w:name="ET_speaker_5726_1947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109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110" w:name="_ETM_Q1_2593225"/>
      <w:bookmarkStart w:id="25111" w:name="_ETM_Q1_2593261"/>
      <w:bookmarkEnd w:id="25110"/>
      <w:bookmarkEnd w:id="25111"/>
      <w:r>
        <w:rPr>
          <w:rFonts w:hint="cs"/>
          <w:rtl/>
          <w:lang w:eastAsia="he-IL"/>
        </w:rPr>
        <w:t>בוא, זה שערוריה מה שאתם עושים פה.</w:t>
      </w:r>
      <w:bookmarkStart w:id="25112" w:name="_ETM_Q1_2596707"/>
      <w:bookmarkEnd w:id="25112"/>
      <w:r>
        <w:rPr>
          <w:rFonts w:hint="cs"/>
          <w:rtl/>
          <w:lang w:eastAsia="he-IL"/>
        </w:rPr>
        <w:t xml:space="preserve"> </w:t>
      </w:r>
    </w:p>
    <w:p w:rsidR="00165D03" w:rsidRDefault="00165D03" w:rsidP="00165D03">
      <w:pPr>
        <w:rPr>
          <w:rtl/>
          <w:lang w:eastAsia="he-IL"/>
        </w:rPr>
      </w:pPr>
      <w:bookmarkStart w:id="25113" w:name="_ETM_Q1_2597363"/>
      <w:bookmarkStart w:id="25114" w:name="_ETM_Q1_2597445"/>
      <w:bookmarkStart w:id="25115" w:name="_ETM_Q1_2594500"/>
      <w:bookmarkStart w:id="25116" w:name="_ETM_Q1_2595229"/>
      <w:bookmarkEnd w:id="25113"/>
      <w:bookmarkEnd w:id="25114"/>
      <w:bookmarkEnd w:id="25115"/>
      <w:bookmarkEnd w:id="25116"/>
    </w:p>
    <w:p w:rsidR="00165D03" w:rsidRDefault="00165D03" w:rsidP="00165D03">
      <w:pPr>
        <w:pStyle w:val="a4"/>
        <w:keepNext/>
        <w:rPr>
          <w:rtl/>
        </w:rPr>
      </w:pPr>
      <w:bookmarkStart w:id="25117" w:name="ET_speaker_6150_1948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117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118" w:name="_ETM_Q1_2595824"/>
      <w:bookmarkStart w:id="25119" w:name="_ETM_Q1_2595862"/>
      <w:bookmarkEnd w:id="25118"/>
      <w:bookmarkEnd w:id="25119"/>
      <w:r>
        <w:rPr>
          <w:rFonts w:hint="cs"/>
          <w:rtl/>
          <w:lang w:eastAsia="he-IL"/>
        </w:rPr>
        <w:t xml:space="preserve">ינון וחיים, זה לא פייר. </w:t>
      </w:r>
    </w:p>
    <w:p w:rsidR="00165D03" w:rsidRDefault="00165D03" w:rsidP="00165D03">
      <w:pPr>
        <w:rPr>
          <w:rtl/>
          <w:lang w:eastAsia="he-IL"/>
        </w:rPr>
      </w:pPr>
      <w:bookmarkStart w:id="25120" w:name="_ETM_Q1_2598621"/>
      <w:bookmarkStart w:id="25121" w:name="_ETM_Q1_2598706"/>
      <w:bookmarkStart w:id="25122" w:name="_ETM_Q1_2595740"/>
      <w:bookmarkEnd w:id="25120"/>
      <w:bookmarkEnd w:id="25121"/>
      <w:bookmarkEnd w:id="25122"/>
    </w:p>
    <w:p w:rsidR="00165D03" w:rsidRDefault="00165D03" w:rsidP="00165D03">
      <w:pPr>
        <w:pStyle w:val="a4"/>
        <w:keepNext/>
        <w:rPr>
          <w:rtl/>
        </w:rPr>
      </w:pPr>
      <w:bookmarkStart w:id="25123" w:name="ET_speaker_5726_1949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123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124" w:name="_ETM_Q1_2598372"/>
      <w:bookmarkStart w:id="25125" w:name="_ETM_Q1_2598411"/>
      <w:bookmarkEnd w:id="25124"/>
      <w:bookmarkEnd w:id="25125"/>
      <w:r>
        <w:rPr>
          <w:rFonts w:hint="cs"/>
          <w:rtl/>
          <w:lang w:eastAsia="he-IL"/>
        </w:rPr>
        <w:t>מה, א</w:t>
      </w:r>
      <w:bookmarkStart w:id="25126" w:name="_ETM_Q1_2595978"/>
      <w:bookmarkEnd w:id="25126"/>
      <w:r>
        <w:rPr>
          <w:rFonts w:hint="cs"/>
          <w:rtl/>
          <w:lang w:eastAsia="he-IL"/>
        </w:rPr>
        <w:t>תה באמת חושב אותנו</w:t>
      </w:r>
      <w:bookmarkStart w:id="25127" w:name="_ETM_Q1_2598199"/>
      <w:bookmarkEnd w:id="25127"/>
      <w:r>
        <w:rPr>
          <w:rFonts w:hint="cs"/>
          <w:rtl/>
          <w:lang w:eastAsia="he-IL"/>
        </w:rPr>
        <w:t xml:space="preserve"> כאלה מטומטמים? לא, בר</w:t>
      </w:r>
      <w:bookmarkStart w:id="25128" w:name="_ETM_Q1_2598301"/>
      <w:bookmarkEnd w:id="25128"/>
      <w:r>
        <w:rPr>
          <w:rFonts w:hint="cs"/>
          <w:rtl/>
          <w:lang w:eastAsia="he-IL"/>
        </w:rPr>
        <w:t>צינות</w:t>
      </w:r>
      <w:bookmarkStart w:id="25129" w:name="_ETM_Q1_2598280"/>
      <w:bookmarkEnd w:id="25129"/>
      <w:r>
        <w:rPr>
          <w:rFonts w:hint="cs"/>
          <w:rtl/>
          <w:lang w:eastAsia="he-IL"/>
        </w:rPr>
        <w:t>, אתה חושב אותנו כאלו</w:t>
      </w:r>
      <w:bookmarkStart w:id="25130" w:name="_ETM_Q1_2600657"/>
      <w:bookmarkEnd w:id="25130"/>
      <w:r>
        <w:rPr>
          <w:rFonts w:hint="cs"/>
          <w:rtl/>
          <w:lang w:eastAsia="he-IL"/>
        </w:rPr>
        <w:t xml:space="preserve"> מטומטמים?</w:t>
      </w:r>
      <w:bookmarkStart w:id="25131" w:name="_ETM_Q1_2602706"/>
      <w:bookmarkEnd w:id="25131"/>
    </w:p>
    <w:p w:rsidR="00165D03" w:rsidRDefault="00165D03" w:rsidP="00165D03">
      <w:pPr>
        <w:rPr>
          <w:rtl/>
          <w:lang w:eastAsia="he-IL"/>
        </w:rPr>
      </w:pPr>
      <w:bookmarkStart w:id="25132" w:name="_ETM_Q1_2602857"/>
      <w:bookmarkEnd w:id="25132"/>
    </w:p>
    <w:p w:rsidR="00165D03" w:rsidRDefault="00165D03" w:rsidP="00165D03">
      <w:pPr>
        <w:pStyle w:val="a4"/>
        <w:keepNext/>
        <w:rPr>
          <w:rtl/>
        </w:rPr>
      </w:pPr>
      <w:bookmarkStart w:id="25133" w:name="ET_speaker_6150_1950"/>
      <w:r w:rsidRPr="00165D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5D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133"/>
    </w:p>
    <w:p w:rsidR="00165D03" w:rsidRDefault="00165D03" w:rsidP="00165D03">
      <w:pPr>
        <w:pStyle w:val="KeepWithNext"/>
        <w:rPr>
          <w:rtl/>
          <w:lang w:eastAsia="he-IL"/>
        </w:rPr>
      </w:pPr>
    </w:p>
    <w:p w:rsidR="00165D03" w:rsidRDefault="00165D03" w:rsidP="00165D03">
      <w:pPr>
        <w:rPr>
          <w:rtl/>
          <w:lang w:eastAsia="he-IL"/>
        </w:rPr>
      </w:pPr>
      <w:bookmarkStart w:id="25134" w:name="_ETM_Q1_2604189"/>
      <w:bookmarkEnd w:id="25134"/>
      <w:r>
        <w:rPr>
          <w:rFonts w:hint="cs"/>
          <w:rtl/>
          <w:lang w:eastAsia="he-IL"/>
        </w:rPr>
        <w:t>א</w:t>
      </w:r>
      <w:bookmarkStart w:id="25135" w:name="_ETM_Q1_2604249"/>
      <w:bookmarkEnd w:id="25135"/>
      <w:r>
        <w:rPr>
          <w:rFonts w:hint="cs"/>
          <w:rtl/>
          <w:lang w:eastAsia="he-IL"/>
        </w:rPr>
        <w:t>נח</w:t>
      </w:r>
      <w:bookmarkStart w:id="25136" w:name="_ETM_Q1_2601468"/>
      <w:bookmarkEnd w:id="25136"/>
      <w:r>
        <w:rPr>
          <w:rFonts w:hint="cs"/>
          <w:rtl/>
          <w:lang w:eastAsia="he-IL"/>
        </w:rPr>
        <w:t xml:space="preserve">נו רוצים מספרים. </w:t>
      </w:r>
      <w:bookmarkStart w:id="25137" w:name="_ETM_Q1_2602032"/>
      <w:bookmarkEnd w:id="25137"/>
      <w:r w:rsidR="00EB568B">
        <w:rPr>
          <w:rFonts w:hint="cs"/>
          <w:rtl/>
          <w:lang w:eastAsia="he-IL"/>
        </w:rPr>
        <w:t xml:space="preserve">אל תביאו אותי לעוד, מספרים. מספרים. </w:t>
      </w:r>
    </w:p>
    <w:p w:rsidR="00EB568B" w:rsidRDefault="00EB568B" w:rsidP="00165D03">
      <w:pPr>
        <w:rPr>
          <w:rtl/>
          <w:lang w:eastAsia="he-IL"/>
        </w:rPr>
      </w:pPr>
      <w:bookmarkStart w:id="25138" w:name="_ETM_Q1_2610036"/>
      <w:bookmarkStart w:id="25139" w:name="_ETM_Q1_2610128"/>
      <w:bookmarkStart w:id="25140" w:name="_ETM_Q1_2607625"/>
      <w:bookmarkEnd w:id="25138"/>
      <w:bookmarkEnd w:id="25139"/>
      <w:bookmarkEnd w:id="25140"/>
    </w:p>
    <w:p w:rsidR="00EB568B" w:rsidRDefault="00EB568B" w:rsidP="00EB568B">
      <w:pPr>
        <w:pStyle w:val="af9"/>
        <w:keepNext/>
        <w:rPr>
          <w:rtl/>
          <w:lang w:eastAsia="he-IL"/>
        </w:rPr>
      </w:pPr>
      <w:bookmarkStart w:id="25141" w:name="ET_guest_ינון_גוטגליק_1951"/>
      <w:r w:rsidRPr="00EB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EB568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1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142" w:name="_ETM_Q1_2609833"/>
      <w:bookmarkStart w:id="25143" w:name="_ETM_Q1_2609874"/>
      <w:bookmarkEnd w:id="25142"/>
      <w:bookmarkEnd w:id="25143"/>
      <w:r>
        <w:rPr>
          <w:rFonts w:hint="cs"/>
          <w:rtl/>
          <w:lang w:eastAsia="he-IL"/>
        </w:rPr>
        <w:t xml:space="preserve">את </w:t>
      </w:r>
      <w:bookmarkStart w:id="25144" w:name="_ETM_Q1_2610078"/>
      <w:bookmarkEnd w:id="25144"/>
      <w:r>
        <w:rPr>
          <w:rFonts w:hint="cs"/>
          <w:rtl/>
          <w:lang w:eastAsia="he-IL"/>
        </w:rPr>
        <w:t>כל מבחני</w:t>
      </w:r>
      <w:bookmarkStart w:id="25145" w:name="_ETM_Q1_2608951"/>
      <w:bookmarkEnd w:id="25145"/>
      <w:r>
        <w:rPr>
          <w:rFonts w:hint="cs"/>
          <w:rtl/>
          <w:lang w:eastAsia="he-IL"/>
        </w:rPr>
        <w:t xml:space="preserve"> התמיכה. </w:t>
      </w:r>
      <w:bookmarkStart w:id="25146" w:name="_ETM_Q1_2609946"/>
      <w:bookmarkEnd w:id="25146"/>
    </w:p>
    <w:p w:rsidR="00EB568B" w:rsidRDefault="00EB568B" w:rsidP="00EB568B">
      <w:pPr>
        <w:rPr>
          <w:rtl/>
          <w:lang w:eastAsia="he-IL"/>
        </w:rPr>
      </w:pPr>
      <w:bookmarkStart w:id="25147" w:name="_ETM_Q1_2610024"/>
      <w:bookmarkStart w:id="25148" w:name="_ETM_Q1_2612090"/>
      <w:bookmarkEnd w:id="25147"/>
      <w:bookmarkEnd w:id="25148"/>
    </w:p>
    <w:p w:rsidR="00EB568B" w:rsidRDefault="00EB568B" w:rsidP="00EB568B">
      <w:pPr>
        <w:pStyle w:val="a4"/>
        <w:keepNext/>
        <w:rPr>
          <w:rtl/>
        </w:rPr>
      </w:pPr>
      <w:bookmarkStart w:id="25149" w:name="ET_speaker_5726_1952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149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150" w:name="_ETM_Q1_2612626"/>
      <w:bookmarkStart w:id="25151" w:name="_ETM_Q1_2612674"/>
      <w:bookmarkEnd w:id="25150"/>
      <w:bookmarkEnd w:id="25151"/>
      <w:r>
        <w:rPr>
          <w:rFonts w:hint="cs"/>
          <w:rtl/>
          <w:lang w:eastAsia="he-IL"/>
        </w:rPr>
        <w:t>קודם</w:t>
      </w:r>
      <w:bookmarkStart w:id="25152" w:name="_ETM_Q1_2610158"/>
      <w:bookmarkEnd w:id="25152"/>
      <w:r>
        <w:rPr>
          <w:rFonts w:hint="cs"/>
          <w:rtl/>
          <w:lang w:eastAsia="he-IL"/>
        </w:rPr>
        <w:t xml:space="preserve"> כל, יש פה מספרים, אתה צודק.</w:t>
      </w:r>
      <w:bookmarkStart w:id="25153" w:name="_ETM_Q1_2613020"/>
      <w:bookmarkEnd w:id="25153"/>
      <w:r>
        <w:rPr>
          <w:rFonts w:hint="cs"/>
          <w:rtl/>
          <w:lang w:eastAsia="he-IL"/>
        </w:rPr>
        <w:t xml:space="preserve"> אתה יודע מה ינון? יש פה</w:t>
      </w:r>
      <w:bookmarkStart w:id="25154" w:name="_ETM_Q1_2612150"/>
      <w:bookmarkEnd w:id="25154"/>
      <w:r>
        <w:rPr>
          <w:rFonts w:hint="cs"/>
          <w:rtl/>
          <w:lang w:eastAsia="he-IL"/>
        </w:rPr>
        <w:t xml:space="preserve"> מספרים, אין פה סכומים.</w:t>
      </w:r>
      <w:bookmarkStart w:id="25155" w:name="_ETM_Q1_2614684"/>
      <w:bookmarkEnd w:id="25155"/>
      <w:r>
        <w:rPr>
          <w:rFonts w:hint="cs"/>
          <w:rtl/>
          <w:lang w:eastAsia="he-IL"/>
        </w:rPr>
        <w:t xml:space="preserve"> אתה צודק. אתה הראית מספרים</w:t>
      </w:r>
      <w:bookmarkStart w:id="25156" w:name="_ETM_Q1_2615684"/>
      <w:bookmarkStart w:id="25157" w:name="_ETM_Q1_2616716"/>
      <w:bookmarkEnd w:id="25156"/>
      <w:bookmarkEnd w:id="25157"/>
      <w:r>
        <w:rPr>
          <w:rFonts w:hint="cs"/>
          <w:rtl/>
          <w:lang w:eastAsia="he-IL"/>
        </w:rPr>
        <w:t xml:space="preserve">, אנחנו צריכים סכומים. </w:t>
      </w:r>
    </w:p>
    <w:p w:rsidR="00EB568B" w:rsidRDefault="00EB568B" w:rsidP="00EB568B">
      <w:pPr>
        <w:rPr>
          <w:rtl/>
          <w:lang w:eastAsia="he-IL"/>
        </w:rPr>
      </w:pPr>
      <w:bookmarkStart w:id="25158" w:name="_ETM_Q1_2620052"/>
      <w:bookmarkStart w:id="25159" w:name="_ETM_Q1_2620125"/>
      <w:bookmarkStart w:id="25160" w:name="_ETM_Q1_2617565"/>
      <w:bookmarkStart w:id="25161" w:name="_ETM_Q1_2618620"/>
      <w:bookmarkEnd w:id="25158"/>
      <w:bookmarkEnd w:id="25159"/>
      <w:bookmarkEnd w:id="25160"/>
      <w:bookmarkEnd w:id="25161"/>
    </w:p>
    <w:p w:rsidR="00EB568B" w:rsidRDefault="00EB568B" w:rsidP="00EB568B">
      <w:pPr>
        <w:pStyle w:val="af9"/>
        <w:keepNext/>
        <w:rPr>
          <w:rtl/>
          <w:lang w:eastAsia="he-IL"/>
        </w:rPr>
      </w:pPr>
      <w:bookmarkStart w:id="25162" w:name="ET_guest_רות_רלבג_1953"/>
      <w:r w:rsidRPr="00EB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B568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2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163" w:name="_ETM_Q1_2619095"/>
      <w:bookmarkStart w:id="25164" w:name="_ETM_Q1_2619135"/>
      <w:bookmarkEnd w:id="25163"/>
      <w:bookmarkEnd w:id="25164"/>
      <w:r>
        <w:rPr>
          <w:rFonts w:hint="cs"/>
          <w:rtl/>
          <w:lang w:eastAsia="he-IL"/>
        </w:rPr>
        <w:t xml:space="preserve">חבר </w:t>
      </w:r>
      <w:bookmarkStart w:id="25165" w:name="_ETM_Q1_2619837"/>
      <w:bookmarkEnd w:id="25165"/>
      <w:r>
        <w:rPr>
          <w:rFonts w:hint="cs"/>
          <w:rtl/>
          <w:lang w:eastAsia="he-IL"/>
        </w:rPr>
        <w:t>הכנסת אזו</w:t>
      </w:r>
      <w:bookmarkStart w:id="25166" w:name="_ETM_Q1_2617812"/>
      <w:bookmarkEnd w:id="25166"/>
      <w:r>
        <w:rPr>
          <w:rFonts w:hint="cs"/>
          <w:rtl/>
          <w:lang w:eastAsia="he-IL"/>
        </w:rPr>
        <w:t>לאי</w:t>
      </w:r>
      <w:bookmarkStart w:id="25167" w:name="_ETM_Q1_2617678"/>
      <w:bookmarkEnd w:id="25167"/>
      <w:r>
        <w:rPr>
          <w:rFonts w:hint="cs"/>
          <w:rtl/>
          <w:lang w:eastAsia="he-IL"/>
        </w:rPr>
        <w:t xml:space="preserve">. </w:t>
      </w:r>
      <w:bookmarkStart w:id="25168" w:name="_ETM_Q1_2618010"/>
      <w:bookmarkEnd w:id="25168"/>
    </w:p>
    <w:p w:rsidR="00EB568B" w:rsidRDefault="00EB568B" w:rsidP="00EB568B">
      <w:pPr>
        <w:rPr>
          <w:rtl/>
          <w:lang w:eastAsia="he-IL"/>
        </w:rPr>
      </w:pPr>
      <w:bookmarkStart w:id="25169" w:name="_ETM_Q1_2620082"/>
      <w:bookmarkStart w:id="25170" w:name="_ETM_Q1_2620169"/>
      <w:bookmarkStart w:id="25171" w:name="_ETM_Q1_2618137"/>
      <w:bookmarkEnd w:id="25169"/>
      <w:bookmarkEnd w:id="25170"/>
      <w:bookmarkEnd w:id="25171"/>
    </w:p>
    <w:p w:rsidR="00EB568B" w:rsidRDefault="00EB568B" w:rsidP="00EB568B">
      <w:pPr>
        <w:pStyle w:val="a4"/>
        <w:keepNext/>
        <w:rPr>
          <w:rtl/>
        </w:rPr>
      </w:pPr>
      <w:bookmarkStart w:id="25172" w:name="ET_speaker_5726_1954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172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173" w:name="_ETM_Q1_2618644"/>
      <w:bookmarkStart w:id="25174" w:name="_ETM_Q1_2618684"/>
      <w:bookmarkEnd w:id="25173"/>
      <w:bookmarkEnd w:id="25174"/>
      <w:r>
        <w:rPr>
          <w:rFonts w:hint="cs"/>
          <w:rtl/>
          <w:lang w:eastAsia="he-IL"/>
        </w:rPr>
        <w:t xml:space="preserve">באמת, אתה יודע מה? אתם משגעים אותנו. </w:t>
      </w:r>
    </w:p>
    <w:p w:rsidR="00EB568B" w:rsidRDefault="00EB568B" w:rsidP="00EB568B">
      <w:pPr>
        <w:rPr>
          <w:rtl/>
          <w:lang w:eastAsia="he-IL"/>
        </w:rPr>
      </w:pPr>
      <w:bookmarkStart w:id="25175" w:name="_ETM_Q1_2622871"/>
      <w:bookmarkStart w:id="25176" w:name="_ETM_Q1_2622957"/>
      <w:bookmarkStart w:id="25177" w:name="_ETM_Q1_2620683"/>
      <w:bookmarkEnd w:id="25175"/>
      <w:bookmarkEnd w:id="25176"/>
      <w:bookmarkEnd w:id="25177"/>
    </w:p>
    <w:p w:rsidR="00EB568B" w:rsidRDefault="00EB568B" w:rsidP="00EB568B">
      <w:pPr>
        <w:pStyle w:val="af9"/>
        <w:keepNext/>
        <w:rPr>
          <w:rtl/>
          <w:lang w:eastAsia="he-IL"/>
        </w:rPr>
      </w:pPr>
      <w:bookmarkStart w:id="25178" w:name="ET_guest_רות_רלבג_1955"/>
      <w:r w:rsidRPr="00EB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B568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8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179" w:name="_ETM_Q1_2621176"/>
      <w:bookmarkStart w:id="25180" w:name="_ETM_Q1_2621214"/>
      <w:bookmarkEnd w:id="25179"/>
      <w:bookmarkEnd w:id="25180"/>
      <w:r>
        <w:rPr>
          <w:rFonts w:hint="cs"/>
          <w:rtl/>
          <w:lang w:eastAsia="he-IL"/>
        </w:rPr>
        <w:t xml:space="preserve">חבר </w:t>
      </w:r>
      <w:bookmarkStart w:id="25181" w:name="_ETM_Q1_2621772"/>
      <w:bookmarkEnd w:id="25181"/>
      <w:r>
        <w:rPr>
          <w:rFonts w:hint="cs"/>
          <w:rtl/>
          <w:lang w:eastAsia="he-IL"/>
        </w:rPr>
        <w:t>הכנסת א</w:t>
      </w:r>
      <w:bookmarkStart w:id="25182" w:name="_ETM_Q1_2621485"/>
      <w:bookmarkEnd w:id="25182"/>
      <w:r>
        <w:rPr>
          <w:rFonts w:hint="cs"/>
          <w:rtl/>
          <w:lang w:eastAsia="he-IL"/>
        </w:rPr>
        <w:t xml:space="preserve">זולאי. זה לקונה שלא הוצאנו. </w:t>
      </w:r>
      <w:bookmarkStart w:id="25183" w:name="_ETM_Q1_2624153"/>
      <w:bookmarkEnd w:id="25183"/>
      <w:r>
        <w:rPr>
          <w:rFonts w:hint="cs"/>
          <w:rtl/>
          <w:lang w:eastAsia="he-IL"/>
        </w:rPr>
        <w:t>היינו מוציאים, זה טכני. הב</w:t>
      </w:r>
      <w:bookmarkStart w:id="25184" w:name="_ETM_Q1_2625603"/>
      <w:bookmarkStart w:id="25185" w:name="_ETM_Q1_2622123"/>
      <w:bookmarkEnd w:id="25184"/>
      <w:bookmarkEnd w:id="25185"/>
      <w:r>
        <w:rPr>
          <w:rFonts w:hint="cs"/>
          <w:rtl/>
          <w:lang w:eastAsia="he-IL"/>
        </w:rPr>
        <w:t>עיה</w:t>
      </w:r>
      <w:bookmarkStart w:id="25186" w:name="_ETM_Q1_2625929"/>
      <w:bookmarkEnd w:id="25186"/>
      <w:r>
        <w:rPr>
          <w:rFonts w:hint="cs"/>
          <w:rtl/>
          <w:lang w:eastAsia="he-IL"/>
        </w:rPr>
        <w:t xml:space="preserve"> היא לא זו. הבעיה שא</w:t>
      </w:r>
      <w:bookmarkStart w:id="25187" w:name="_ETM_Q1_2626453"/>
      <w:bookmarkStart w:id="25188" w:name="_ETM_Q1_2623710"/>
      <w:bookmarkEnd w:id="25187"/>
      <w:bookmarkEnd w:id="25188"/>
      <w:r>
        <w:rPr>
          <w:rFonts w:hint="cs"/>
          <w:rtl/>
          <w:lang w:eastAsia="he-IL"/>
        </w:rPr>
        <w:t>ם יש בסוף</w:t>
      </w:r>
      <w:bookmarkStart w:id="25189" w:name="_ETM_Q1_2630719"/>
      <w:bookmarkEnd w:id="25189"/>
      <w:r>
        <w:rPr>
          <w:rFonts w:hint="cs"/>
          <w:rtl/>
          <w:lang w:eastAsia="he-IL"/>
        </w:rPr>
        <w:t xml:space="preserve"> איזה שהוא מתווה שמיי</w:t>
      </w:r>
      <w:bookmarkStart w:id="25190" w:name="_ETM_Q1_2629529"/>
      <w:bookmarkEnd w:id="25190"/>
      <w:r>
        <w:rPr>
          <w:rFonts w:hint="cs"/>
          <w:rtl/>
          <w:lang w:eastAsia="he-IL"/>
        </w:rPr>
        <w:t xml:space="preserve">צר לך את הגרעון ואתה </w:t>
      </w:r>
      <w:bookmarkStart w:id="25191" w:name="_ETM_Q1_2632778"/>
      <w:bookmarkEnd w:id="25191"/>
      <w:r>
        <w:rPr>
          <w:rFonts w:hint="cs"/>
          <w:rtl/>
          <w:lang w:eastAsia="he-IL"/>
        </w:rPr>
        <w:t xml:space="preserve">מקבל את המקור שלך מכל מיני סוגים של </w:t>
      </w:r>
      <w:bookmarkStart w:id="25192" w:name="_ETM_Q1_2634971"/>
      <w:bookmarkEnd w:id="25192"/>
      <w:r>
        <w:rPr>
          <w:rFonts w:hint="cs"/>
          <w:rtl/>
          <w:lang w:eastAsia="he-IL"/>
        </w:rPr>
        <w:t xml:space="preserve">מקורות. מה </w:t>
      </w:r>
      <w:bookmarkStart w:id="25193" w:name="_ETM_Q1_2639584"/>
      <w:bookmarkEnd w:id="25193"/>
      <w:r>
        <w:rPr>
          <w:rFonts w:hint="cs"/>
          <w:rtl/>
          <w:lang w:eastAsia="he-IL"/>
        </w:rPr>
        <w:t xml:space="preserve">שאנחנו צריכים לנסות להבין זה מה </w:t>
      </w:r>
      <w:bookmarkStart w:id="25194" w:name="_ETM_Q1_2639626"/>
      <w:bookmarkEnd w:id="25194"/>
      <w:r>
        <w:rPr>
          <w:rFonts w:hint="cs"/>
          <w:rtl/>
          <w:lang w:eastAsia="he-IL"/>
        </w:rPr>
        <w:t>הם לקחו מ</w:t>
      </w:r>
      <w:bookmarkStart w:id="25195" w:name="_ETM_Q1_2639673"/>
      <w:bookmarkEnd w:id="25195"/>
      <w:r>
        <w:rPr>
          <w:rFonts w:hint="cs"/>
          <w:rtl/>
          <w:lang w:eastAsia="he-IL"/>
        </w:rPr>
        <w:t xml:space="preserve">תוך </w:t>
      </w:r>
      <w:bookmarkStart w:id="25196" w:name="_ETM_Q1_2640015"/>
      <w:bookmarkEnd w:id="25196"/>
      <w:r>
        <w:rPr>
          <w:rFonts w:hint="cs"/>
          <w:rtl/>
          <w:lang w:eastAsia="he-IL"/>
        </w:rPr>
        <w:t xml:space="preserve">המקורות ומה הם לא לקחו מתוך המקורות. </w:t>
      </w:r>
      <w:bookmarkStart w:id="25197" w:name="_ETM_Q1_2641821"/>
      <w:bookmarkStart w:id="25198" w:name="_ETM_Q1_2642064"/>
      <w:bookmarkEnd w:id="25197"/>
      <w:bookmarkEnd w:id="25198"/>
      <w:r>
        <w:rPr>
          <w:rFonts w:hint="cs"/>
          <w:rtl/>
          <w:lang w:eastAsia="he-IL"/>
        </w:rPr>
        <w:t>וכמה חסר לנו.</w:t>
      </w:r>
      <w:bookmarkStart w:id="25199" w:name="_ETM_Q1_2646264"/>
      <w:bookmarkEnd w:id="25199"/>
      <w:r>
        <w:rPr>
          <w:rFonts w:hint="cs"/>
          <w:rtl/>
          <w:lang w:eastAsia="he-IL"/>
        </w:rPr>
        <w:t xml:space="preserve"> אז הדגש כל הזמן לנסות להבין כמה כסף יש בתקנה</w:t>
      </w:r>
      <w:bookmarkStart w:id="25200" w:name="_ETM_Q1_2651001"/>
      <w:bookmarkEnd w:id="25200"/>
      <w:r>
        <w:rPr>
          <w:rFonts w:hint="cs"/>
          <w:rtl/>
          <w:lang w:eastAsia="he-IL"/>
        </w:rPr>
        <w:t xml:space="preserve"> </w:t>
      </w:r>
      <w:bookmarkStart w:id="25201" w:name="_ETM_Q1_2648314"/>
      <w:bookmarkEnd w:id="25201"/>
      <w:r>
        <w:rPr>
          <w:rFonts w:hint="cs"/>
          <w:rtl/>
          <w:lang w:eastAsia="he-IL"/>
        </w:rPr>
        <w:t xml:space="preserve">2407 היא לא תקדם אותנו. </w:t>
      </w:r>
      <w:bookmarkStart w:id="25202" w:name="_ETM_Q1_2653440"/>
      <w:bookmarkStart w:id="25203" w:name="_ETM_Q1_2655952"/>
      <w:bookmarkEnd w:id="25202"/>
      <w:bookmarkEnd w:id="25203"/>
    </w:p>
    <w:p w:rsidR="00EB568B" w:rsidRDefault="00EB568B" w:rsidP="00EB568B">
      <w:pPr>
        <w:rPr>
          <w:rtl/>
          <w:lang w:eastAsia="he-IL"/>
        </w:rPr>
      </w:pPr>
      <w:bookmarkStart w:id="25204" w:name="_ETM_Q1_2656196"/>
      <w:bookmarkStart w:id="25205" w:name="_ETM_Q1_2656272"/>
      <w:bookmarkEnd w:id="25204"/>
      <w:bookmarkEnd w:id="25205"/>
    </w:p>
    <w:p w:rsidR="00EB568B" w:rsidRDefault="00EB568B" w:rsidP="00EB568B">
      <w:pPr>
        <w:pStyle w:val="a4"/>
        <w:keepNext/>
        <w:rPr>
          <w:rtl/>
        </w:rPr>
      </w:pPr>
      <w:bookmarkStart w:id="25206" w:name="ET_speaker_5726_1956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206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207" w:name="_ETM_Q1_2654834"/>
      <w:bookmarkStart w:id="25208" w:name="_ETM_Q1_2654872"/>
      <w:bookmarkEnd w:id="25207"/>
      <w:bookmarkEnd w:id="25208"/>
      <w:r>
        <w:rPr>
          <w:rFonts w:hint="cs"/>
          <w:rtl/>
          <w:lang w:eastAsia="he-IL"/>
        </w:rPr>
        <w:t xml:space="preserve">בואי אני אסביר לך </w:t>
      </w:r>
      <w:bookmarkStart w:id="25209" w:name="_ETM_Q1_2654701"/>
      <w:bookmarkEnd w:id="25209"/>
      <w:r>
        <w:rPr>
          <w:rFonts w:hint="cs"/>
          <w:rtl/>
          <w:lang w:eastAsia="he-IL"/>
        </w:rPr>
        <w:t>לפנ</w:t>
      </w:r>
      <w:bookmarkStart w:id="25210" w:name="_ETM_Q1_2655251"/>
      <w:bookmarkEnd w:id="25210"/>
      <w:r>
        <w:rPr>
          <w:rFonts w:hint="cs"/>
          <w:rtl/>
          <w:lang w:eastAsia="he-IL"/>
        </w:rPr>
        <w:t xml:space="preserve">י זה. </w:t>
      </w:r>
    </w:p>
    <w:p w:rsidR="00EB568B" w:rsidRDefault="00EB568B" w:rsidP="00EB568B">
      <w:pPr>
        <w:rPr>
          <w:rtl/>
          <w:lang w:eastAsia="he-IL"/>
        </w:rPr>
      </w:pPr>
      <w:bookmarkStart w:id="25211" w:name="_ETM_Q1_2656786"/>
      <w:bookmarkStart w:id="25212" w:name="_ETM_Q1_2656863"/>
      <w:bookmarkStart w:id="25213" w:name="_ETM_Q1_2657490"/>
      <w:bookmarkEnd w:id="25211"/>
      <w:bookmarkEnd w:id="25212"/>
      <w:bookmarkEnd w:id="25213"/>
    </w:p>
    <w:p w:rsidR="00EB568B" w:rsidRDefault="00EB568B" w:rsidP="00EB568B">
      <w:pPr>
        <w:pStyle w:val="af9"/>
        <w:keepNext/>
        <w:rPr>
          <w:rtl/>
          <w:lang w:eastAsia="he-IL"/>
        </w:rPr>
      </w:pPr>
      <w:bookmarkStart w:id="25214" w:name="ET_guest_רות_רלבג_1957"/>
      <w:r w:rsidRPr="00EB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B568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4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215" w:name="_ETM_Q1_2657983"/>
      <w:bookmarkEnd w:id="25215"/>
      <w:r>
        <w:rPr>
          <w:rFonts w:hint="cs"/>
          <w:rtl/>
          <w:lang w:eastAsia="he-IL"/>
        </w:rPr>
        <w:t>א</w:t>
      </w:r>
      <w:bookmarkStart w:id="25216" w:name="_ETM_Q1_2658027"/>
      <w:bookmarkEnd w:id="25216"/>
      <w:r>
        <w:rPr>
          <w:rFonts w:hint="cs"/>
          <w:rtl/>
          <w:lang w:eastAsia="he-IL"/>
        </w:rPr>
        <w:t xml:space="preserve">בל אמרתי, זה טכני. ולכן הדרישה לא צריכה </w:t>
      </w:r>
      <w:bookmarkStart w:id="25217" w:name="_ETM_Q1_2661618"/>
      <w:bookmarkEnd w:id="25217"/>
      <w:r>
        <w:rPr>
          <w:rFonts w:hint="cs"/>
          <w:rtl/>
          <w:lang w:eastAsia="he-IL"/>
        </w:rPr>
        <w:t xml:space="preserve">להיות רק </w:t>
      </w:r>
      <w:bookmarkStart w:id="25218" w:name="_ETM_Q1_2659745"/>
      <w:bookmarkEnd w:id="25218"/>
      <w:r>
        <w:rPr>
          <w:rFonts w:hint="cs"/>
          <w:rtl/>
          <w:lang w:eastAsia="he-IL"/>
        </w:rPr>
        <w:t xml:space="preserve">זה. </w:t>
      </w:r>
      <w:bookmarkStart w:id="25219" w:name="_ETM_Q1_2661879"/>
      <w:bookmarkEnd w:id="25219"/>
    </w:p>
    <w:p w:rsidR="00EB568B" w:rsidRDefault="00EB568B" w:rsidP="00EB568B">
      <w:pPr>
        <w:rPr>
          <w:rtl/>
          <w:lang w:eastAsia="he-IL"/>
        </w:rPr>
      </w:pPr>
      <w:bookmarkStart w:id="25220" w:name="_ETM_Q1_2661959"/>
      <w:bookmarkEnd w:id="25220"/>
    </w:p>
    <w:p w:rsidR="00EB568B" w:rsidRDefault="00EB568B" w:rsidP="00EB568B">
      <w:pPr>
        <w:pStyle w:val="a4"/>
        <w:keepNext/>
        <w:rPr>
          <w:rtl/>
        </w:rPr>
      </w:pPr>
      <w:bookmarkStart w:id="25221" w:name="ET_speaker_5726_1958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221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222" w:name="_ETM_Q1_2664027"/>
      <w:bookmarkStart w:id="25223" w:name="_ETM_Q1_2664069"/>
      <w:bookmarkEnd w:id="25222"/>
      <w:bookmarkEnd w:id="25223"/>
      <w:r>
        <w:rPr>
          <w:rFonts w:hint="cs"/>
          <w:rtl/>
          <w:lang w:eastAsia="he-IL"/>
        </w:rPr>
        <w:t xml:space="preserve">תגידי </w:t>
      </w:r>
      <w:bookmarkStart w:id="25224" w:name="_ETM_Q1_2661787"/>
      <w:bookmarkEnd w:id="25224"/>
      <w:r>
        <w:rPr>
          <w:rFonts w:hint="cs"/>
          <w:rtl/>
          <w:lang w:eastAsia="he-IL"/>
        </w:rPr>
        <w:t>אם אני טועה או לא.</w:t>
      </w:r>
      <w:bookmarkStart w:id="25225" w:name="_ETM_Q1_2663794"/>
      <w:bookmarkEnd w:id="25225"/>
      <w:r>
        <w:rPr>
          <w:rFonts w:hint="cs"/>
          <w:rtl/>
          <w:lang w:eastAsia="he-IL"/>
        </w:rPr>
        <w:t xml:space="preserve"> את מתכוונת שיש את ה-</w:t>
      </w:r>
      <w:bookmarkStart w:id="25226" w:name="_ETM_Q1_2663471"/>
      <w:bookmarkEnd w:id="25226"/>
      <w:r>
        <w:rPr>
          <w:rFonts w:hint="cs"/>
          <w:rtl/>
          <w:lang w:eastAsia="he-IL"/>
        </w:rPr>
        <w:t>2.4 לצורך העניין. עד רק הממש</w:t>
      </w:r>
      <w:bookmarkStart w:id="25227" w:name="_ETM_Q1_2665684"/>
      <w:bookmarkEnd w:id="25227"/>
      <w:r>
        <w:rPr>
          <w:rFonts w:hint="cs"/>
          <w:rtl/>
          <w:lang w:eastAsia="he-IL"/>
        </w:rPr>
        <w:t>לתיים לבד</w:t>
      </w:r>
      <w:bookmarkStart w:id="25228" w:name="_ETM_Q1_2666849"/>
      <w:bookmarkEnd w:id="25228"/>
      <w:r>
        <w:rPr>
          <w:rFonts w:hint="cs"/>
          <w:rtl/>
          <w:lang w:eastAsia="he-IL"/>
        </w:rPr>
        <w:t xml:space="preserve"> </w:t>
      </w:r>
      <w:bookmarkStart w:id="25229" w:name="_ETM_Q1_2664233"/>
      <w:bookmarkEnd w:id="25229"/>
      <w:r>
        <w:rPr>
          <w:rFonts w:hint="cs"/>
          <w:rtl/>
          <w:lang w:eastAsia="he-IL"/>
        </w:rPr>
        <w:t>זה 2.1</w:t>
      </w:r>
      <w:bookmarkStart w:id="25230" w:name="_ETM_Q1_2666773"/>
      <w:bookmarkEnd w:id="25230"/>
      <w:r>
        <w:rPr>
          <w:rFonts w:hint="cs"/>
          <w:rtl/>
          <w:lang w:eastAsia="he-IL"/>
        </w:rPr>
        <w:t xml:space="preserve">. עכשיו כאילו נותן 300, תגיד </w:t>
      </w:r>
      <w:bookmarkStart w:id="25231" w:name="_ETM_Q1_2669671"/>
      <w:bookmarkEnd w:id="25231"/>
      <w:r>
        <w:rPr>
          <w:rFonts w:hint="cs"/>
          <w:rtl/>
          <w:lang w:eastAsia="he-IL"/>
        </w:rPr>
        <w:t xml:space="preserve">לי </w:t>
      </w:r>
      <w:bookmarkStart w:id="25232" w:name="_ETM_Q1_2671116"/>
      <w:bookmarkEnd w:id="25232"/>
      <w:r>
        <w:rPr>
          <w:rFonts w:hint="cs"/>
          <w:rtl/>
          <w:lang w:eastAsia="he-IL"/>
        </w:rPr>
        <w:t>מאיפה. את רואה שאני מבין אותך? תאמי</w:t>
      </w:r>
      <w:bookmarkStart w:id="25233" w:name="_ETM_Q1_2671837"/>
      <w:bookmarkEnd w:id="25233"/>
      <w:r>
        <w:rPr>
          <w:rFonts w:hint="cs"/>
          <w:rtl/>
          <w:lang w:eastAsia="he-IL"/>
        </w:rPr>
        <w:t xml:space="preserve">ני לי שאני מבין </w:t>
      </w:r>
      <w:bookmarkStart w:id="25234" w:name="_ETM_Q1_2673560"/>
      <w:bookmarkEnd w:id="25234"/>
      <w:r>
        <w:rPr>
          <w:rFonts w:hint="cs"/>
          <w:rtl/>
          <w:lang w:eastAsia="he-IL"/>
        </w:rPr>
        <w:t xml:space="preserve">אותך. אגב, אני הבנתי אותך כבר לפני זה. </w:t>
      </w:r>
      <w:bookmarkStart w:id="25235" w:name="_ETM_Q1_2673792"/>
      <w:bookmarkEnd w:id="25235"/>
    </w:p>
    <w:p w:rsidR="00EB568B" w:rsidRDefault="00EB568B" w:rsidP="00EB568B">
      <w:pPr>
        <w:rPr>
          <w:rtl/>
          <w:lang w:eastAsia="he-IL"/>
        </w:rPr>
      </w:pPr>
      <w:bookmarkStart w:id="25236" w:name="_ETM_Q1_2678674"/>
      <w:bookmarkStart w:id="25237" w:name="_ETM_Q1_2678761"/>
      <w:bookmarkStart w:id="25238" w:name="_ETM_Q1_2679667"/>
      <w:bookmarkEnd w:id="25236"/>
      <w:bookmarkEnd w:id="25237"/>
      <w:bookmarkEnd w:id="25238"/>
    </w:p>
    <w:p w:rsidR="00EB568B" w:rsidRDefault="00EB568B" w:rsidP="00EB568B">
      <w:pPr>
        <w:pStyle w:val="af9"/>
        <w:keepNext/>
        <w:rPr>
          <w:rtl/>
          <w:lang w:eastAsia="he-IL"/>
        </w:rPr>
      </w:pPr>
      <w:bookmarkStart w:id="25239" w:name="ET_guest_רות_רלבג_1959"/>
      <w:r w:rsidRPr="00EB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B568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9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240" w:name="_ETM_Q1_2680152"/>
      <w:bookmarkStart w:id="25241" w:name="_ETM_Q1_2680191"/>
      <w:bookmarkStart w:id="25242" w:name="_ETM_Q1_2677462"/>
      <w:bookmarkEnd w:id="25240"/>
      <w:bookmarkEnd w:id="25241"/>
      <w:bookmarkEnd w:id="25242"/>
      <w:r>
        <w:rPr>
          <w:rFonts w:hint="cs"/>
          <w:rtl/>
          <w:lang w:eastAsia="he-IL"/>
        </w:rPr>
        <w:t xml:space="preserve">פשוט הוא </w:t>
      </w:r>
      <w:bookmarkStart w:id="25243" w:name="_ETM_Q1_2678264"/>
      <w:bookmarkEnd w:id="25243"/>
      <w:r>
        <w:rPr>
          <w:rFonts w:hint="cs"/>
          <w:rtl/>
          <w:lang w:eastAsia="he-IL"/>
        </w:rPr>
        <w:t xml:space="preserve">יעשה משהו הירואי ויביא לך את זה. </w:t>
      </w:r>
      <w:bookmarkStart w:id="25244" w:name="_ETM_Q1_2682054"/>
      <w:bookmarkEnd w:id="25244"/>
    </w:p>
    <w:p w:rsidR="00EB568B" w:rsidRDefault="00EB568B" w:rsidP="00EB568B">
      <w:pPr>
        <w:rPr>
          <w:rtl/>
          <w:lang w:eastAsia="he-IL"/>
        </w:rPr>
      </w:pPr>
      <w:bookmarkStart w:id="25245" w:name="_ETM_Q1_2682125"/>
      <w:bookmarkStart w:id="25246" w:name="_ETM_Q1_2680273"/>
      <w:bookmarkStart w:id="25247" w:name="_ETM_Q1_2681391"/>
      <w:bookmarkEnd w:id="25245"/>
      <w:bookmarkEnd w:id="25246"/>
      <w:bookmarkEnd w:id="25247"/>
    </w:p>
    <w:p w:rsidR="00EB568B" w:rsidRDefault="00EB568B" w:rsidP="00EB568B">
      <w:pPr>
        <w:pStyle w:val="a4"/>
        <w:keepNext/>
        <w:rPr>
          <w:rtl/>
        </w:rPr>
      </w:pPr>
      <w:bookmarkStart w:id="25248" w:name="ET_speaker_5726_1960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248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249" w:name="_ETM_Q1_2681882"/>
      <w:bookmarkStart w:id="25250" w:name="_ETM_Q1_2681922"/>
      <w:bookmarkEnd w:id="25249"/>
      <w:bookmarkEnd w:id="25250"/>
      <w:r>
        <w:rPr>
          <w:rFonts w:hint="cs"/>
          <w:rtl/>
          <w:lang w:eastAsia="he-IL"/>
        </w:rPr>
        <w:t>תאמינ</w:t>
      </w:r>
      <w:bookmarkStart w:id="25251" w:name="_ETM_Q1_2679865"/>
      <w:bookmarkEnd w:id="25251"/>
      <w:r>
        <w:rPr>
          <w:rFonts w:hint="cs"/>
          <w:rtl/>
          <w:lang w:eastAsia="he-IL"/>
        </w:rPr>
        <w:t>י לי כשאני</w:t>
      </w:r>
      <w:bookmarkStart w:id="25252" w:name="_ETM_Q1_2681012"/>
      <w:bookmarkEnd w:id="25252"/>
      <w:r>
        <w:rPr>
          <w:rFonts w:hint="cs"/>
          <w:rtl/>
          <w:lang w:eastAsia="he-IL"/>
        </w:rPr>
        <w:t xml:space="preserve"> יושב פה, זה לא סיסמאו</w:t>
      </w:r>
      <w:bookmarkStart w:id="25253" w:name="_ETM_Q1_2681180"/>
      <w:bookmarkEnd w:id="25253"/>
      <w:r>
        <w:rPr>
          <w:rFonts w:hint="cs"/>
          <w:rtl/>
          <w:lang w:eastAsia="he-IL"/>
        </w:rPr>
        <w:t>ת. אני למדתי לפני זה. עכש</w:t>
      </w:r>
      <w:bookmarkStart w:id="25254" w:name="_ETM_Q1_2684957"/>
      <w:bookmarkEnd w:id="25254"/>
      <w:r>
        <w:rPr>
          <w:rFonts w:hint="cs"/>
          <w:rtl/>
          <w:lang w:eastAsia="he-IL"/>
        </w:rPr>
        <w:t>יו, מה קורה? בסופו של</w:t>
      </w:r>
      <w:bookmarkStart w:id="25255" w:name="_ETM_Q1_2684548"/>
      <w:bookmarkEnd w:id="25255"/>
      <w:r>
        <w:rPr>
          <w:rFonts w:hint="cs"/>
          <w:rtl/>
          <w:lang w:eastAsia="he-IL"/>
        </w:rPr>
        <w:t xml:space="preserve"> דבר מה הולך לפגוע? או </w:t>
      </w:r>
      <w:bookmarkStart w:id="25256" w:name="_ETM_Q1_2687729"/>
      <w:bookmarkEnd w:id="25256"/>
      <w:r>
        <w:rPr>
          <w:rFonts w:hint="cs"/>
          <w:rtl/>
          <w:lang w:eastAsia="he-IL"/>
        </w:rPr>
        <w:t>שהוא פוגע בבתי הח</w:t>
      </w:r>
      <w:bookmarkStart w:id="25257" w:name="_ETM_Q1_2686218"/>
      <w:bookmarkEnd w:id="25257"/>
      <w:r>
        <w:rPr>
          <w:rFonts w:hint="cs"/>
          <w:rtl/>
          <w:lang w:eastAsia="he-IL"/>
        </w:rPr>
        <w:t xml:space="preserve">ולים הממשלתיים שהוא חותך להם. או שהוא </w:t>
      </w:r>
      <w:bookmarkStart w:id="25258" w:name="_ETM_Q1_2691361"/>
      <w:bookmarkEnd w:id="25258"/>
      <w:r>
        <w:rPr>
          <w:rFonts w:hint="cs"/>
          <w:rtl/>
          <w:lang w:eastAsia="he-IL"/>
        </w:rPr>
        <w:t>פוגע ב</w:t>
      </w:r>
      <w:bookmarkStart w:id="25259" w:name="_ETM_Q1_2689108"/>
      <w:bookmarkEnd w:id="25259"/>
      <w:r>
        <w:rPr>
          <w:rFonts w:hint="cs"/>
          <w:rtl/>
          <w:lang w:eastAsia="he-IL"/>
        </w:rPr>
        <w:t>כם שהוא משאיר לכם. את מבינה? וזה מה שאני</w:t>
      </w:r>
      <w:bookmarkStart w:id="25260" w:name="_ETM_Q1_2692201"/>
      <w:bookmarkEnd w:id="25260"/>
      <w:r>
        <w:rPr>
          <w:rFonts w:hint="cs"/>
          <w:rtl/>
          <w:lang w:eastAsia="he-IL"/>
        </w:rPr>
        <w:t xml:space="preserve"> א</w:t>
      </w:r>
      <w:bookmarkStart w:id="25261" w:name="_ETM_Q1_2692443"/>
      <w:bookmarkEnd w:id="25261"/>
      <w:r>
        <w:rPr>
          <w:rFonts w:hint="cs"/>
          <w:rtl/>
          <w:lang w:eastAsia="he-IL"/>
        </w:rPr>
        <w:t xml:space="preserve">מרתי שמסכסכים ביניכם. </w:t>
      </w:r>
    </w:p>
    <w:p w:rsidR="00EB568B" w:rsidRDefault="00EB568B" w:rsidP="00EB568B">
      <w:pPr>
        <w:rPr>
          <w:rtl/>
          <w:lang w:eastAsia="he-IL"/>
        </w:rPr>
      </w:pPr>
      <w:bookmarkStart w:id="25262" w:name="_ETM_Q1_2695085"/>
      <w:bookmarkStart w:id="25263" w:name="_ETM_Q1_2695160"/>
      <w:bookmarkStart w:id="25264" w:name="_ETM_Q1_2692453"/>
      <w:bookmarkEnd w:id="25262"/>
      <w:bookmarkEnd w:id="25263"/>
      <w:bookmarkEnd w:id="25264"/>
    </w:p>
    <w:p w:rsidR="00EB568B" w:rsidRDefault="00EB568B" w:rsidP="00EB568B">
      <w:pPr>
        <w:pStyle w:val="af9"/>
        <w:keepNext/>
        <w:rPr>
          <w:rtl/>
          <w:lang w:eastAsia="he-IL"/>
        </w:rPr>
      </w:pPr>
      <w:bookmarkStart w:id="25265" w:name="ET_guest_רות_רלבג_1961"/>
      <w:r w:rsidRPr="00EB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B568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5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266" w:name="_ETM_Q1_2693696"/>
      <w:bookmarkStart w:id="25267" w:name="_ETM_Q1_2693736"/>
      <w:bookmarkEnd w:id="25266"/>
      <w:bookmarkEnd w:id="25267"/>
      <w:r>
        <w:rPr>
          <w:rFonts w:hint="cs"/>
          <w:rtl/>
          <w:lang w:eastAsia="he-IL"/>
        </w:rPr>
        <w:t xml:space="preserve">קודם כל, צדק חלוקתי זה ערך חשוב. </w:t>
      </w:r>
      <w:bookmarkStart w:id="25268" w:name="_ETM_Q1_2697645"/>
      <w:bookmarkStart w:id="25269" w:name="_ETM_Q1_2694748"/>
      <w:bookmarkStart w:id="25270" w:name="_ETM_Q1_2695884"/>
      <w:bookmarkStart w:id="25271" w:name="_ETM_Q1_2694720"/>
      <w:bookmarkStart w:id="25272" w:name="_ETM_Q1_2701130"/>
      <w:bookmarkEnd w:id="25268"/>
      <w:bookmarkEnd w:id="25269"/>
      <w:bookmarkEnd w:id="25270"/>
      <w:bookmarkEnd w:id="25271"/>
      <w:bookmarkEnd w:id="25272"/>
    </w:p>
    <w:p w:rsidR="00EB568B" w:rsidRDefault="00EB568B" w:rsidP="00EB568B">
      <w:pPr>
        <w:rPr>
          <w:rtl/>
          <w:lang w:eastAsia="he-IL"/>
        </w:rPr>
      </w:pPr>
      <w:bookmarkStart w:id="25273" w:name="_ETM_Q1_2702138"/>
      <w:bookmarkStart w:id="25274" w:name="_ETM_Q1_2702214"/>
      <w:bookmarkStart w:id="25275" w:name="_ETM_Q1_2699229"/>
      <w:bookmarkStart w:id="25276" w:name="_ETM_Q1_2700205"/>
      <w:bookmarkEnd w:id="25273"/>
      <w:bookmarkEnd w:id="25274"/>
      <w:bookmarkEnd w:id="25275"/>
      <w:bookmarkEnd w:id="25276"/>
    </w:p>
    <w:p w:rsidR="00EB568B" w:rsidRDefault="00EB568B" w:rsidP="00EB568B">
      <w:pPr>
        <w:pStyle w:val="a4"/>
        <w:keepNext/>
        <w:rPr>
          <w:rtl/>
        </w:rPr>
      </w:pPr>
      <w:bookmarkStart w:id="25277" w:name="ET_speaker_5726_1962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277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278" w:name="_ETM_Q1_2700759"/>
      <w:bookmarkStart w:id="25279" w:name="_ETM_Q1_2700801"/>
      <w:bookmarkEnd w:id="25278"/>
      <w:bookmarkEnd w:id="25279"/>
      <w:r>
        <w:rPr>
          <w:rFonts w:hint="cs"/>
          <w:rtl/>
          <w:lang w:eastAsia="he-IL"/>
        </w:rPr>
        <w:t xml:space="preserve">אני מתבייש שכך חשבת עליי, שאני לא הבנתי. </w:t>
      </w:r>
    </w:p>
    <w:p w:rsidR="00EB568B" w:rsidRDefault="00EB568B" w:rsidP="00EB568B">
      <w:pPr>
        <w:rPr>
          <w:rtl/>
          <w:lang w:eastAsia="he-IL"/>
        </w:rPr>
      </w:pPr>
      <w:bookmarkStart w:id="25280" w:name="_ETM_Q1_2705374"/>
      <w:bookmarkStart w:id="25281" w:name="_ETM_Q1_2705460"/>
      <w:bookmarkStart w:id="25282" w:name="_ETM_Q1_2703118"/>
      <w:bookmarkStart w:id="25283" w:name="_ETM_Q1_2703367"/>
      <w:bookmarkEnd w:id="25280"/>
      <w:bookmarkEnd w:id="25281"/>
      <w:bookmarkEnd w:id="25282"/>
      <w:bookmarkEnd w:id="25283"/>
    </w:p>
    <w:p w:rsidR="00EB568B" w:rsidRDefault="00EB568B" w:rsidP="00EB568B">
      <w:pPr>
        <w:pStyle w:val="af9"/>
        <w:keepNext/>
        <w:rPr>
          <w:rtl/>
          <w:lang w:eastAsia="he-IL"/>
        </w:rPr>
      </w:pPr>
      <w:bookmarkStart w:id="25284" w:name="ET_guest_רות_רלבג_1963"/>
      <w:r w:rsidRPr="00EB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B568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4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285" w:name="_ETM_Q1_2703877"/>
      <w:bookmarkEnd w:id="25285"/>
      <w:r>
        <w:rPr>
          <w:rFonts w:hint="cs"/>
          <w:rtl/>
          <w:lang w:eastAsia="he-IL"/>
        </w:rPr>
        <w:t>ל</w:t>
      </w:r>
      <w:bookmarkStart w:id="25286" w:name="_ETM_Q1_2703933"/>
      <w:bookmarkEnd w:id="25286"/>
      <w:r>
        <w:rPr>
          <w:rFonts w:hint="cs"/>
          <w:rtl/>
          <w:lang w:eastAsia="he-IL"/>
        </w:rPr>
        <w:t xml:space="preserve">א, אני </w:t>
      </w:r>
      <w:bookmarkStart w:id="25287" w:name="_ETM_Q1_2704464"/>
      <w:bookmarkEnd w:id="25287"/>
      <w:r>
        <w:rPr>
          <w:rFonts w:hint="cs"/>
          <w:rtl/>
          <w:lang w:eastAsia="he-IL"/>
        </w:rPr>
        <w:t>הבנתי. אבל הם חוזרים עוד ועוד גם משרד הבר</w:t>
      </w:r>
      <w:bookmarkStart w:id="25288" w:name="_ETM_Q1_2705537"/>
      <w:bookmarkEnd w:id="25288"/>
      <w:r>
        <w:rPr>
          <w:rFonts w:hint="cs"/>
          <w:rtl/>
          <w:lang w:eastAsia="he-IL"/>
        </w:rPr>
        <w:t xml:space="preserve">יאות, גם </w:t>
      </w:r>
      <w:bookmarkStart w:id="25289" w:name="_ETM_Q1_2706669"/>
      <w:bookmarkEnd w:id="25289"/>
      <w:r>
        <w:rPr>
          <w:rFonts w:hint="cs"/>
          <w:rtl/>
          <w:lang w:eastAsia="he-IL"/>
        </w:rPr>
        <w:t xml:space="preserve">זה, באים ואומרים לא יגעו בתקרות. ואני טוענת שהדבר הזה </w:t>
      </w:r>
      <w:bookmarkStart w:id="25290" w:name="_ETM_Q1_2713046"/>
      <w:bookmarkEnd w:id="25290"/>
      <w:r>
        <w:rPr>
          <w:rFonts w:hint="cs"/>
          <w:rtl/>
          <w:lang w:eastAsia="he-IL"/>
        </w:rPr>
        <w:t xml:space="preserve">הוא לא סביר. הוא לא סביר. </w:t>
      </w:r>
    </w:p>
    <w:p w:rsidR="00EB568B" w:rsidRDefault="00EB568B" w:rsidP="00EB568B">
      <w:pPr>
        <w:rPr>
          <w:rtl/>
          <w:lang w:eastAsia="he-IL"/>
        </w:rPr>
      </w:pPr>
      <w:bookmarkStart w:id="25291" w:name="_ETM_Q1_2717308"/>
      <w:bookmarkStart w:id="25292" w:name="_ETM_Q1_2717406"/>
      <w:bookmarkEnd w:id="25291"/>
      <w:bookmarkEnd w:id="25292"/>
    </w:p>
    <w:p w:rsidR="00EB568B" w:rsidRDefault="00EB568B" w:rsidP="00EB568B">
      <w:pPr>
        <w:pStyle w:val="af6"/>
        <w:keepNext/>
        <w:rPr>
          <w:rtl/>
        </w:rPr>
      </w:pPr>
      <w:bookmarkStart w:id="25293" w:name="ET_yor_6256_1964"/>
      <w:r w:rsidRPr="00EB568B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EB568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293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294" w:name="_ETM_Q1_2718520"/>
      <w:bookmarkStart w:id="25295" w:name="_ETM_Q1_2718566"/>
      <w:bookmarkEnd w:id="25294"/>
      <w:bookmarkEnd w:id="25295"/>
      <w:r>
        <w:rPr>
          <w:rFonts w:hint="cs"/>
          <w:rtl/>
          <w:lang w:eastAsia="he-IL"/>
        </w:rPr>
        <w:t xml:space="preserve">חברים, אני יודע שכולם </w:t>
      </w:r>
      <w:bookmarkStart w:id="25296" w:name="_ETM_Q1_2720669"/>
      <w:bookmarkEnd w:id="25296"/>
      <w:r>
        <w:rPr>
          <w:rFonts w:hint="cs"/>
          <w:rtl/>
          <w:lang w:eastAsia="he-IL"/>
        </w:rPr>
        <w:t xml:space="preserve">רוצים יותר. </w:t>
      </w:r>
      <w:bookmarkStart w:id="25297" w:name="_ETM_Q1_2720390"/>
      <w:bookmarkEnd w:id="25297"/>
      <w:r>
        <w:rPr>
          <w:rFonts w:hint="cs"/>
          <w:rtl/>
          <w:lang w:eastAsia="he-IL"/>
        </w:rPr>
        <w:t xml:space="preserve">כולם רוצים ליהנות בחלוקת העוגה. אני חושב שהטוב </w:t>
      </w:r>
      <w:bookmarkStart w:id="25298" w:name="_ETM_Q1_2730037"/>
      <w:bookmarkEnd w:id="25298"/>
      <w:r>
        <w:rPr>
          <w:rFonts w:hint="cs"/>
          <w:rtl/>
          <w:lang w:eastAsia="he-IL"/>
        </w:rPr>
        <w:t>ביותר לחלק אותה בהגינות, לחלק אותה בצ</w:t>
      </w:r>
      <w:bookmarkStart w:id="25299" w:name="_ETM_Q1_2731436"/>
      <w:bookmarkEnd w:id="25299"/>
      <w:r>
        <w:rPr>
          <w:rFonts w:hint="cs"/>
          <w:rtl/>
          <w:lang w:eastAsia="he-IL"/>
        </w:rPr>
        <w:t>ורה יפה, בצורה טובה.</w:t>
      </w:r>
      <w:bookmarkStart w:id="25300" w:name="_ETM_Q1_2733718"/>
      <w:bookmarkEnd w:id="25300"/>
      <w:r>
        <w:rPr>
          <w:rFonts w:hint="cs"/>
          <w:rtl/>
          <w:lang w:eastAsia="he-IL"/>
        </w:rPr>
        <w:t xml:space="preserve"> על מנת להיטיב עם האזרחים הפשוטים שלנו. שהם צריכים את </w:t>
      </w:r>
      <w:bookmarkStart w:id="25301" w:name="_ETM_Q1_2743878"/>
      <w:bookmarkEnd w:id="25301"/>
      <w:r>
        <w:rPr>
          <w:rFonts w:hint="cs"/>
          <w:rtl/>
          <w:lang w:eastAsia="he-IL"/>
        </w:rPr>
        <w:t>הכסף, לא אני ולא אתם. ולכן אנשי המקצוע, א</w:t>
      </w:r>
      <w:bookmarkStart w:id="25302" w:name="_ETM_Q1_2748454"/>
      <w:bookmarkEnd w:id="25302"/>
      <w:r>
        <w:rPr>
          <w:rFonts w:hint="cs"/>
          <w:rtl/>
          <w:lang w:eastAsia="he-IL"/>
        </w:rPr>
        <w:t>ם זה</w:t>
      </w:r>
      <w:bookmarkStart w:id="25303" w:name="_ETM_Q1_2747669"/>
      <w:bookmarkEnd w:id="25303"/>
      <w:r>
        <w:rPr>
          <w:rFonts w:hint="cs"/>
          <w:rtl/>
          <w:lang w:eastAsia="he-IL"/>
        </w:rPr>
        <w:t xml:space="preserve"> במשרד הבריאות ואם זה במשרד האוצר, מאוד </w:t>
      </w:r>
      <w:bookmarkStart w:id="25304" w:name="_ETM_Q1_2753784"/>
      <w:bookmarkEnd w:id="25304"/>
      <w:r>
        <w:rPr>
          <w:rFonts w:hint="cs"/>
          <w:rtl/>
          <w:lang w:eastAsia="he-IL"/>
        </w:rPr>
        <w:t>מאוד חשוב לתת את המידע הדרוש לכלל הציבור,</w:t>
      </w:r>
      <w:bookmarkStart w:id="25305" w:name="_ETM_Q1_2761159"/>
      <w:bookmarkEnd w:id="25305"/>
      <w:r>
        <w:rPr>
          <w:rFonts w:hint="cs"/>
          <w:rtl/>
          <w:lang w:eastAsia="he-IL"/>
        </w:rPr>
        <w:t xml:space="preserve"> לכנסת. שאנחנו גם נכבד את הקבוצה הזו שתפקידה לה</w:t>
      </w:r>
      <w:bookmarkStart w:id="25306" w:name="_ETM_Q1_2767901"/>
      <w:bookmarkEnd w:id="25306"/>
      <w:r>
        <w:rPr>
          <w:rFonts w:hint="cs"/>
          <w:rtl/>
          <w:lang w:eastAsia="he-IL"/>
        </w:rPr>
        <w:t>גן</w:t>
      </w:r>
      <w:bookmarkStart w:id="25307" w:name="_ETM_Q1_2772261"/>
      <w:bookmarkEnd w:id="25307"/>
      <w:r>
        <w:rPr>
          <w:rFonts w:hint="cs"/>
          <w:rtl/>
          <w:lang w:eastAsia="he-IL"/>
        </w:rPr>
        <w:t xml:space="preserve"> על הציבור הרחב</w:t>
      </w:r>
      <w:bookmarkStart w:id="25308" w:name="_ETM_Q1_2770505"/>
      <w:bookmarkEnd w:id="25308"/>
      <w:r>
        <w:rPr>
          <w:rFonts w:hint="cs"/>
          <w:rtl/>
          <w:lang w:eastAsia="he-IL"/>
        </w:rPr>
        <w:t xml:space="preserve">. </w:t>
      </w:r>
    </w:p>
    <w:p w:rsidR="00EB568B" w:rsidRDefault="00EB568B" w:rsidP="00EB568B">
      <w:pPr>
        <w:rPr>
          <w:rtl/>
          <w:lang w:eastAsia="he-IL"/>
        </w:rPr>
      </w:pPr>
      <w:bookmarkStart w:id="25309" w:name="_ETM_Q1_2770871"/>
      <w:bookmarkStart w:id="25310" w:name="_ETM_Q1_2770960"/>
      <w:bookmarkStart w:id="25311" w:name="_ETM_Q1_2772386"/>
      <w:bookmarkEnd w:id="25309"/>
      <w:bookmarkEnd w:id="25310"/>
      <w:bookmarkEnd w:id="25311"/>
    </w:p>
    <w:p w:rsidR="00EB568B" w:rsidRDefault="00EB568B" w:rsidP="00EB568B">
      <w:pPr>
        <w:pStyle w:val="a4"/>
        <w:keepNext/>
        <w:rPr>
          <w:rtl/>
        </w:rPr>
      </w:pPr>
      <w:bookmarkStart w:id="25312" w:name="ET_speaker_5786_1965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312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313" w:name="_ETM_Q1_2772961"/>
      <w:bookmarkStart w:id="25314" w:name="_ETM_Q1_2773008"/>
      <w:bookmarkEnd w:id="25313"/>
      <w:bookmarkEnd w:id="25314"/>
      <w:r>
        <w:rPr>
          <w:rFonts w:hint="cs"/>
          <w:rtl/>
          <w:lang w:eastAsia="he-IL"/>
        </w:rPr>
        <w:t>אבל לא נותנ</w:t>
      </w:r>
      <w:bookmarkStart w:id="25315" w:name="_ETM_Q1_2771608"/>
      <w:bookmarkEnd w:id="25315"/>
      <w:r>
        <w:rPr>
          <w:rFonts w:hint="cs"/>
          <w:rtl/>
          <w:lang w:eastAsia="he-IL"/>
        </w:rPr>
        <w:t>ים לנו, מורחים אותנו</w:t>
      </w:r>
      <w:bookmarkStart w:id="25316" w:name="_ETM_Q1_2774396"/>
      <w:bookmarkEnd w:id="25316"/>
      <w:r>
        <w:rPr>
          <w:rFonts w:hint="cs"/>
          <w:rtl/>
          <w:lang w:eastAsia="he-IL"/>
        </w:rPr>
        <w:t xml:space="preserve"> אדוני י</w:t>
      </w:r>
      <w:bookmarkStart w:id="25317" w:name="_ETM_Q1_2772692"/>
      <w:bookmarkEnd w:id="25317"/>
      <w:r>
        <w:rPr>
          <w:rFonts w:hint="cs"/>
          <w:rtl/>
          <w:lang w:eastAsia="he-IL"/>
        </w:rPr>
        <w:t xml:space="preserve">ושב הראש. </w:t>
      </w:r>
    </w:p>
    <w:p w:rsidR="00EB568B" w:rsidRDefault="00EB568B" w:rsidP="00EB568B">
      <w:pPr>
        <w:rPr>
          <w:rtl/>
          <w:lang w:eastAsia="he-IL"/>
        </w:rPr>
      </w:pPr>
      <w:bookmarkStart w:id="25318" w:name="_ETM_Q1_2783012"/>
      <w:bookmarkStart w:id="25319" w:name="_ETM_Q1_2783092"/>
      <w:bookmarkStart w:id="25320" w:name="_ETM_Q1_2781525"/>
      <w:bookmarkStart w:id="25321" w:name="_ETM_Q1_2782535"/>
      <w:bookmarkEnd w:id="25318"/>
      <w:bookmarkEnd w:id="25319"/>
      <w:bookmarkEnd w:id="25320"/>
      <w:bookmarkEnd w:id="25321"/>
    </w:p>
    <w:p w:rsidR="00EB568B" w:rsidRDefault="00EB568B" w:rsidP="00EB568B">
      <w:pPr>
        <w:pStyle w:val="af6"/>
        <w:keepNext/>
        <w:rPr>
          <w:rtl/>
        </w:rPr>
      </w:pPr>
      <w:bookmarkStart w:id="25322" w:name="ET_yor_6256_1967"/>
      <w:r w:rsidRPr="00EB568B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EB568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322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323" w:name="_ETM_Q1_2783050"/>
      <w:bookmarkStart w:id="25324" w:name="_ETM_Q1_2783089"/>
      <w:bookmarkEnd w:id="25323"/>
      <w:bookmarkEnd w:id="25324"/>
      <w:r>
        <w:rPr>
          <w:rFonts w:hint="cs"/>
          <w:rtl/>
          <w:lang w:eastAsia="he-IL"/>
        </w:rPr>
        <w:t xml:space="preserve">גם במילים גסות, </w:t>
      </w:r>
      <w:bookmarkStart w:id="25325" w:name="_ETM_Q1_2784648"/>
      <w:bookmarkEnd w:id="25325"/>
      <w:r>
        <w:rPr>
          <w:rFonts w:hint="cs"/>
          <w:rtl/>
          <w:lang w:eastAsia="he-IL"/>
        </w:rPr>
        <w:t>אי אפשר לקבל כלום. הרבה פעמים כדאי לדבר בשקט, בנועם.</w:t>
      </w:r>
      <w:bookmarkStart w:id="25326" w:name="_ETM_Q1_2790984"/>
      <w:bookmarkEnd w:id="25326"/>
      <w:r>
        <w:rPr>
          <w:rFonts w:hint="cs"/>
          <w:rtl/>
          <w:lang w:eastAsia="he-IL"/>
        </w:rPr>
        <w:t xml:space="preserve"> </w:t>
      </w:r>
      <w:bookmarkStart w:id="25327" w:name="_ETM_Q1_2788255"/>
      <w:bookmarkEnd w:id="25327"/>
    </w:p>
    <w:p w:rsidR="00EB568B" w:rsidRDefault="00EB568B" w:rsidP="00EB568B">
      <w:pPr>
        <w:rPr>
          <w:rtl/>
          <w:lang w:eastAsia="he-IL"/>
        </w:rPr>
      </w:pPr>
      <w:bookmarkStart w:id="25328" w:name="_ETM_Q1_2788908"/>
      <w:bookmarkStart w:id="25329" w:name="_ETM_Q1_2788987"/>
      <w:bookmarkStart w:id="25330" w:name="_ETM_Q1_2788129"/>
      <w:bookmarkEnd w:id="25328"/>
      <w:bookmarkEnd w:id="25329"/>
      <w:bookmarkEnd w:id="25330"/>
    </w:p>
    <w:p w:rsidR="00EB568B" w:rsidRDefault="00EB568B" w:rsidP="00EB568B">
      <w:pPr>
        <w:pStyle w:val="a4"/>
        <w:keepNext/>
        <w:rPr>
          <w:rtl/>
        </w:rPr>
      </w:pPr>
      <w:bookmarkStart w:id="25331" w:name="ET_speaker_5726_1968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331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332" w:name="_ETM_Q1_2788696"/>
      <w:bookmarkStart w:id="25333" w:name="_ETM_Q1_2788745"/>
      <w:bookmarkEnd w:id="25332"/>
      <w:bookmarkEnd w:id="25333"/>
      <w:r>
        <w:rPr>
          <w:rFonts w:hint="cs"/>
          <w:rtl/>
          <w:lang w:eastAsia="he-IL"/>
        </w:rPr>
        <w:t>הנה, עכשיו בגלל שדיברת ב</w:t>
      </w:r>
      <w:bookmarkStart w:id="25334" w:name="_ETM_Q1_2788786"/>
      <w:bookmarkEnd w:id="25334"/>
      <w:r>
        <w:rPr>
          <w:rFonts w:hint="cs"/>
          <w:rtl/>
          <w:lang w:eastAsia="he-IL"/>
        </w:rPr>
        <w:t xml:space="preserve">שקט אתה מקבל </w:t>
      </w:r>
      <w:bookmarkStart w:id="25335" w:name="_ETM_Q1_2788790"/>
      <w:bookmarkEnd w:id="25335"/>
      <w:r>
        <w:rPr>
          <w:rFonts w:hint="cs"/>
          <w:rtl/>
          <w:lang w:eastAsia="he-IL"/>
        </w:rPr>
        <w:t>עוד 2.4.</w:t>
      </w:r>
    </w:p>
    <w:p w:rsidR="00EB568B" w:rsidRDefault="00EB568B" w:rsidP="00EB568B">
      <w:pPr>
        <w:rPr>
          <w:rtl/>
          <w:lang w:eastAsia="he-IL"/>
        </w:rPr>
      </w:pPr>
      <w:bookmarkStart w:id="25336" w:name="_ETM_Q1_2791475"/>
      <w:bookmarkStart w:id="25337" w:name="_ETM_Q1_2791557"/>
      <w:bookmarkEnd w:id="25336"/>
      <w:bookmarkEnd w:id="25337"/>
    </w:p>
    <w:p w:rsidR="00EB568B" w:rsidRDefault="00EB568B" w:rsidP="00EB568B">
      <w:pPr>
        <w:pStyle w:val="af6"/>
        <w:keepNext/>
        <w:rPr>
          <w:rtl/>
        </w:rPr>
      </w:pPr>
      <w:bookmarkStart w:id="25338" w:name="ET_yor_6256_1969"/>
      <w:r w:rsidRPr="00EB568B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EB568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338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339" w:name="_ETM_Q1_2792908"/>
      <w:bookmarkStart w:id="25340" w:name="_ETM_Q1_2792955"/>
      <w:bookmarkStart w:id="25341" w:name="_ETM_Q1_2789997"/>
      <w:bookmarkStart w:id="25342" w:name="_ETM_Q1_2788218"/>
      <w:bookmarkEnd w:id="25339"/>
      <w:bookmarkEnd w:id="25340"/>
      <w:bookmarkEnd w:id="25341"/>
      <w:bookmarkEnd w:id="25342"/>
      <w:r>
        <w:rPr>
          <w:rFonts w:hint="cs"/>
          <w:rtl/>
          <w:lang w:eastAsia="he-IL"/>
        </w:rPr>
        <w:t xml:space="preserve">והדברים יבואו </w:t>
      </w:r>
      <w:bookmarkStart w:id="25343" w:name="_ETM_Q1_2791211"/>
      <w:bookmarkEnd w:id="25343"/>
      <w:r>
        <w:rPr>
          <w:rFonts w:hint="cs"/>
          <w:rtl/>
          <w:lang w:eastAsia="he-IL"/>
        </w:rPr>
        <w:t xml:space="preserve">מאליהם. בואו נדבר אליהם. </w:t>
      </w:r>
      <w:bookmarkStart w:id="25344" w:name="_ETM_Q1_2792625"/>
      <w:bookmarkEnd w:id="25344"/>
    </w:p>
    <w:p w:rsidR="00EB568B" w:rsidRDefault="00EB568B" w:rsidP="00EB568B">
      <w:pPr>
        <w:rPr>
          <w:rtl/>
          <w:lang w:eastAsia="he-IL"/>
        </w:rPr>
      </w:pPr>
      <w:bookmarkStart w:id="25345" w:name="_ETM_Q1_2792872"/>
      <w:bookmarkStart w:id="25346" w:name="_ETM_Q1_2792969"/>
      <w:bookmarkEnd w:id="25345"/>
      <w:bookmarkEnd w:id="25346"/>
    </w:p>
    <w:p w:rsidR="00EB568B" w:rsidRDefault="00EB568B" w:rsidP="00EB568B">
      <w:pPr>
        <w:pStyle w:val="af9"/>
        <w:keepNext/>
        <w:rPr>
          <w:rtl/>
          <w:lang w:eastAsia="he-IL"/>
        </w:rPr>
      </w:pPr>
      <w:bookmarkStart w:id="25347" w:name="ET_guest_ינון_גוטגליק_1970"/>
      <w:r w:rsidRPr="00EB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EB568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7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348" w:name="_ETM_Q1_2796320"/>
      <w:bookmarkEnd w:id="25348"/>
      <w:r>
        <w:rPr>
          <w:rFonts w:hint="cs"/>
          <w:rtl/>
          <w:lang w:eastAsia="he-IL"/>
        </w:rPr>
        <w:t>כ</w:t>
      </w:r>
      <w:bookmarkStart w:id="25349" w:name="_ETM_Q1_2796365"/>
      <w:bookmarkEnd w:id="25349"/>
      <w:r>
        <w:rPr>
          <w:rFonts w:hint="cs"/>
          <w:rtl/>
          <w:lang w:eastAsia="he-IL"/>
        </w:rPr>
        <w:t>בוד יושב הראש, אנחנו עשי</w:t>
      </w:r>
      <w:bookmarkStart w:id="25350" w:name="_ETM_Q1_2796077"/>
      <w:bookmarkEnd w:id="25350"/>
      <w:r>
        <w:rPr>
          <w:rFonts w:hint="cs"/>
          <w:rtl/>
          <w:lang w:eastAsia="he-IL"/>
        </w:rPr>
        <w:t xml:space="preserve">נו שינויים. </w:t>
      </w:r>
      <w:bookmarkStart w:id="25351" w:name="_ETM_Q1_2797520"/>
      <w:bookmarkEnd w:id="25351"/>
      <w:r>
        <w:rPr>
          <w:rFonts w:hint="cs"/>
          <w:rtl/>
          <w:lang w:eastAsia="he-IL"/>
        </w:rPr>
        <w:t>אני מציע גם כדי להתקדם</w:t>
      </w:r>
      <w:bookmarkStart w:id="25352" w:name="_ETM_Q1_2797581"/>
      <w:bookmarkEnd w:id="25352"/>
      <w:r>
        <w:rPr>
          <w:rFonts w:hint="cs"/>
          <w:rtl/>
          <w:lang w:eastAsia="he-IL"/>
        </w:rPr>
        <w:t xml:space="preserve">. </w:t>
      </w:r>
    </w:p>
    <w:p w:rsidR="00EB568B" w:rsidRDefault="00EB568B" w:rsidP="00EB568B">
      <w:pPr>
        <w:rPr>
          <w:rtl/>
          <w:lang w:eastAsia="he-IL"/>
        </w:rPr>
      </w:pPr>
      <w:bookmarkStart w:id="25353" w:name="_ETM_Q1_2798052"/>
      <w:bookmarkStart w:id="25354" w:name="_ETM_Q1_2798134"/>
      <w:bookmarkEnd w:id="25353"/>
      <w:bookmarkEnd w:id="25354"/>
    </w:p>
    <w:p w:rsidR="00EB568B" w:rsidRDefault="00EB568B" w:rsidP="00EB568B">
      <w:pPr>
        <w:pStyle w:val="a4"/>
        <w:keepNext/>
        <w:rPr>
          <w:rtl/>
        </w:rPr>
      </w:pPr>
      <w:bookmarkStart w:id="25355" w:name="ET_speaker_5786_1971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355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356" w:name="_ETM_Q1_2799392"/>
      <w:bookmarkStart w:id="25357" w:name="_ETM_Q1_2799435"/>
      <w:bookmarkEnd w:id="25356"/>
      <w:bookmarkEnd w:id="25357"/>
      <w:r>
        <w:rPr>
          <w:rFonts w:hint="cs"/>
          <w:rtl/>
          <w:lang w:eastAsia="he-IL"/>
        </w:rPr>
        <w:t>לא, אנחנ</w:t>
      </w:r>
      <w:bookmarkStart w:id="25358" w:name="_ETM_Q1_2798165"/>
      <w:bookmarkEnd w:id="25358"/>
      <w:r>
        <w:rPr>
          <w:rFonts w:hint="cs"/>
          <w:rtl/>
          <w:lang w:eastAsia="he-IL"/>
        </w:rPr>
        <w:t>ו</w:t>
      </w:r>
      <w:bookmarkStart w:id="25359" w:name="_ETM_Q1_2797990"/>
      <w:bookmarkEnd w:id="25359"/>
      <w:r>
        <w:rPr>
          <w:rFonts w:hint="cs"/>
          <w:rtl/>
          <w:lang w:eastAsia="he-IL"/>
        </w:rPr>
        <w:t xml:space="preserve"> </w:t>
      </w:r>
      <w:bookmarkStart w:id="25360" w:name="_ETM_Q1_2798236"/>
      <w:bookmarkEnd w:id="25360"/>
      <w:r>
        <w:rPr>
          <w:rFonts w:hint="cs"/>
          <w:rtl/>
          <w:lang w:eastAsia="he-IL"/>
        </w:rPr>
        <w:t xml:space="preserve">לא רוצים להתקדם, לא קיבלנו תשובות. </w:t>
      </w:r>
    </w:p>
    <w:p w:rsidR="00EB568B" w:rsidRDefault="00EB568B" w:rsidP="00EB568B">
      <w:pPr>
        <w:rPr>
          <w:rtl/>
          <w:lang w:eastAsia="he-IL"/>
        </w:rPr>
      </w:pPr>
      <w:bookmarkStart w:id="25361" w:name="_ETM_Q1_2802462"/>
      <w:bookmarkStart w:id="25362" w:name="_ETM_Q1_2802547"/>
      <w:bookmarkStart w:id="25363" w:name="_ETM_Q1_2800513"/>
      <w:bookmarkEnd w:id="25361"/>
      <w:bookmarkEnd w:id="25362"/>
      <w:bookmarkEnd w:id="25363"/>
    </w:p>
    <w:p w:rsidR="00EB568B" w:rsidRDefault="00EB568B" w:rsidP="00EB568B">
      <w:pPr>
        <w:pStyle w:val="a4"/>
        <w:keepNext/>
        <w:rPr>
          <w:rtl/>
        </w:rPr>
      </w:pPr>
      <w:bookmarkStart w:id="25364" w:name="ET_speaker_5726_1972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364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365" w:name="_ETM_Q1_2801150"/>
      <w:bookmarkStart w:id="25366" w:name="_ETM_Q1_2801194"/>
      <w:bookmarkEnd w:id="25365"/>
      <w:bookmarkEnd w:id="25366"/>
      <w:r>
        <w:rPr>
          <w:rFonts w:hint="cs"/>
          <w:rtl/>
          <w:lang w:eastAsia="he-IL"/>
        </w:rPr>
        <w:t xml:space="preserve">אתה יודע מה ההצעה </w:t>
      </w:r>
      <w:bookmarkStart w:id="25367" w:name="_ETM_Q1_2802862"/>
      <w:bookmarkEnd w:id="25367"/>
      <w:r>
        <w:rPr>
          <w:rFonts w:hint="cs"/>
          <w:rtl/>
          <w:lang w:eastAsia="he-IL"/>
        </w:rPr>
        <w:t xml:space="preserve">שלי? באמת </w:t>
      </w:r>
      <w:bookmarkStart w:id="25368" w:name="_ETM_Q1_2801131"/>
      <w:bookmarkEnd w:id="25368"/>
      <w:r>
        <w:rPr>
          <w:rFonts w:hint="cs"/>
          <w:rtl/>
          <w:lang w:eastAsia="he-IL"/>
        </w:rPr>
        <w:t xml:space="preserve">עכשיו אני אומר לך. הצעה שלי אמיתית וכנה, </w:t>
      </w:r>
      <w:bookmarkStart w:id="25369" w:name="_ETM_Q1_2807120"/>
      <w:bookmarkEnd w:id="25369"/>
      <w:r>
        <w:rPr>
          <w:rFonts w:hint="cs"/>
          <w:rtl/>
          <w:lang w:eastAsia="he-IL"/>
        </w:rPr>
        <w:t>שאם אתם ממשיכים להתבצר בע</w:t>
      </w:r>
      <w:bookmarkStart w:id="25370" w:name="_ETM_Q1_2807193"/>
      <w:bookmarkEnd w:id="25370"/>
      <w:r>
        <w:rPr>
          <w:rFonts w:hint="cs"/>
          <w:rtl/>
          <w:lang w:eastAsia="he-IL"/>
        </w:rPr>
        <w:t xml:space="preserve">מדה שלכם, שכולנו נקום, כולל מנהלי </w:t>
      </w:r>
      <w:bookmarkStart w:id="25371" w:name="_ETM_Q1_2811690"/>
      <w:bookmarkEnd w:id="25371"/>
      <w:r>
        <w:rPr>
          <w:rFonts w:hint="cs"/>
          <w:rtl/>
          <w:lang w:eastAsia="he-IL"/>
        </w:rPr>
        <w:t>בתי החולי</w:t>
      </w:r>
      <w:bookmarkStart w:id="25372" w:name="_ETM_Q1_2809811"/>
      <w:bookmarkEnd w:id="25372"/>
      <w:r>
        <w:rPr>
          <w:rFonts w:hint="cs"/>
          <w:rtl/>
          <w:lang w:eastAsia="he-IL"/>
        </w:rPr>
        <w:t>ם, כולל מנהלי הקופות, כולם לקום וללכת. כי</w:t>
      </w:r>
      <w:bookmarkStart w:id="25373" w:name="_ETM_Q1_2815723"/>
      <w:bookmarkEnd w:id="25373"/>
      <w:r>
        <w:rPr>
          <w:rFonts w:hint="cs"/>
          <w:rtl/>
          <w:lang w:eastAsia="he-IL"/>
        </w:rPr>
        <w:t xml:space="preserve"> אתם בזים ל</w:t>
      </w:r>
      <w:bookmarkStart w:id="25374" w:name="_ETM_Q1_2814171"/>
      <w:bookmarkEnd w:id="25374"/>
      <w:r>
        <w:rPr>
          <w:rFonts w:hint="cs"/>
          <w:rtl/>
          <w:lang w:eastAsia="he-IL"/>
        </w:rPr>
        <w:t>נו, כי אנחנו מתביישים איך שאתם מתנהגים אלינו</w:t>
      </w:r>
      <w:bookmarkStart w:id="25375" w:name="_ETM_Q1_2819245"/>
      <w:bookmarkEnd w:id="25375"/>
      <w:r>
        <w:rPr>
          <w:rFonts w:hint="cs"/>
          <w:rtl/>
          <w:lang w:eastAsia="he-IL"/>
        </w:rPr>
        <w:t xml:space="preserve"> ותמ</w:t>
      </w:r>
      <w:bookmarkStart w:id="25376" w:name="_ETM_Q1_2816979"/>
      <w:bookmarkEnd w:id="25376"/>
      <w:r>
        <w:rPr>
          <w:rFonts w:hint="cs"/>
          <w:rtl/>
          <w:lang w:eastAsia="he-IL"/>
        </w:rPr>
        <w:t>שיכו את הדיון איך שאתם רוצים. תאשרו</w:t>
      </w:r>
      <w:bookmarkStart w:id="25377" w:name="_ETM_Q1_2818216"/>
      <w:bookmarkEnd w:id="25377"/>
      <w:r>
        <w:rPr>
          <w:rFonts w:hint="cs"/>
          <w:rtl/>
          <w:lang w:eastAsia="he-IL"/>
        </w:rPr>
        <w:t xml:space="preserve"> או לא</w:t>
      </w:r>
      <w:bookmarkStart w:id="25378" w:name="_ETM_Q1_2819809"/>
      <w:bookmarkEnd w:id="25378"/>
      <w:r>
        <w:rPr>
          <w:rFonts w:hint="cs"/>
          <w:rtl/>
          <w:lang w:eastAsia="he-IL"/>
        </w:rPr>
        <w:t xml:space="preserve"> תאשרו, תעשו מה שאתם רוצים. תאמין לי, א</w:t>
      </w:r>
      <w:bookmarkStart w:id="25379" w:name="_ETM_Q1_2821143"/>
      <w:bookmarkEnd w:id="25379"/>
      <w:r>
        <w:rPr>
          <w:rFonts w:hint="cs"/>
          <w:rtl/>
          <w:lang w:eastAsia="he-IL"/>
        </w:rPr>
        <w:t>ם היו שומעים</w:t>
      </w:r>
      <w:bookmarkStart w:id="25380" w:name="_ETM_Q1_2823648"/>
      <w:bookmarkEnd w:id="25380"/>
      <w:r>
        <w:rPr>
          <w:rFonts w:hint="cs"/>
          <w:rtl/>
          <w:lang w:eastAsia="he-IL"/>
        </w:rPr>
        <w:t xml:space="preserve"> לי את זה, היי</w:t>
      </w:r>
      <w:bookmarkStart w:id="25381" w:name="_ETM_Q1_2821670"/>
      <w:bookmarkEnd w:id="25381"/>
      <w:r>
        <w:rPr>
          <w:rFonts w:hint="cs"/>
          <w:rtl/>
          <w:lang w:eastAsia="he-IL"/>
        </w:rPr>
        <w:t>נו קמים והולכים. ותאמין לי, בסופו של</w:t>
      </w:r>
      <w:bookmarkStart w:id="25382" w:name="_ETM_Q1_2826143"/>
      <w:bookmarkEnd w:id="25382"/>
      <w:r>
        <w:rPr>
          <w:rFonts w:hint="cs"/>
          <w:rtl/>
          <w:lang w:eastAsia="he-IL"/>
        </w:rPr>
        <w:t xml:space="preserve"> דבר הייתם מבקשים שיחזרו לפה והי</w:t>
      </w:r>
      <w:bookmarkStart w:id="25383" w:name="_ETM_Q1_2826479"/>
      <w:bookmarkEnd w:id="25383"/>
      <w:r>
        <w:rPr>
          <w:rFonts w:hint="cs"/>
          <w:rtl/>
          <w:lang w:eastAsia="he-IL"/>
        </w:rPr>
        <w:t>ו חוזרים בצורה אחרת. כי</w:t>
      </w:r>
      <w:bookmarkStart w:id="25384" w:name="_ETM_Q1_2829021"/>
      <w:bookmarkEnd w:id="25384"/>
      <w:r>
        <w:rPr>
          <w:rFonts w:hint="cs"/>
          <w:rtl/>
          <w:lang w:eastAsia="he-IL"/>
        </w:rPr>
        <w:t xml:space="preserve"> אף אחד מכם לא רוצה להיראות בח</w:t>
      </w:r>
      <w:bookmarkStart w:id="25385" w:name="_ETM_Q1_2829361"/>
      <w:bookmarkEnd w:id="25385"/>
      <w:r>
        <w:rPr>
          <w:rFonts w:hint="cs"/>
          <w:rtl/>
          <w:lang w:eastAsia="he-IL"/>
        </w:rPr>
        <w:t>וץ, לא מדבר עליהם</w:t>
      </w:r>
      <w:bookmarkStart w:id="25386" w:name="_ETM_Q1_2831818"/>
      <w:bookmarkEnd w:id="25386"/>
      <w:r>
        <w:rPr>
          <w:rFonts w:hint="cs"/>
          <w:rtl/>
          <w:lang w:eastAsia="he-IL"/>
        </w:rPr>
        <w:t xml:space="preserve"> </w:t>
      </w:r>
      <w:bookmarkStart w:id="25387" w:name="_ETM_Q1_2829658"/>
      <w:bookmarkEnd w:id="25387"/>
      <w:r>
        <w:rPr>
          <w:rFonts w:hint="cs"/>
          <w:rtl/>
          <w:lang w:eastAsia="he-IL"/>
        </w:rPr>
        <w:t xml:space="preserve">ספציפית, כמשרדים. אף אחד מכם לא היה רוצה להיראות בחוץ </w:t>
      </w:r>
      <w:bookmarkStart w:id="25388" w:name="_ETM_Q1_2833526"/>
      <w:bookmarkEnd w:id="25388"/>
      <w:r>
        <w:rPr>
          <w:rFonts w:hint="cs"/>
          <w:rtl/>
          <w:lang w:eastAsia="he-IL"/>
        </w:rPr>
        <w:t>שא</w:t>
      </w:r>
      <w:bookmarkStart w:id="25389" w:name="_ETM_Q1_2833779"/>
      <w:bookmarkEnd w:id="25389"/>
      <w:r>
        <w:rPr>
          <w:rFonts w:hint="cs"/>
          <w:rtl/>
          <w:lang w:eastAsia="he-IL"/>
        </w:rPr>
        <w:t>תם נגד בתי החולים ונגד החולים. אם היו ח</w:t>
      </w:r>
      <w:bookmarkStart w:id="25390" w:name="_ETM_Q1_2836212"/>
      <w:bookmarkEnd w:id="25390"/>
      <w:r>
        <w:rPr>
          <w:rFonts w:hint="cs"/>
          <w:rtl/>
          <w:lang w:eastAsia="he-IL"/>
        </w:rPr>
        <w:t xml:space="preserve">כמים, ואני </w:t>
      </w:r>
      <w:bookmarkStart w:id="25391" w:name="_ETM_Q1_2837368"/>
      <w:bookmarkEnd w:id="25391"/>
      <w:r>
        <w:rPr>
          <w:rFonts w:hint="cs"/>
          <w:rtl/>
          <w:lang w:eastAsia="he-IL"/>
        </w:rPr>
        <w:t>אומר לך, והם יקבלו את העצה ש</w:t>
      </w:r>
      <w:bookmarkStart w:id="25392" w:name="_ETM_Q1_2838425"/>
      <w:bookmarkEnd w:id="25392"/>
      <w:r>
        <w:rPr>
          <w:rFonts w:hint="cs"/>
          <w:rtl/>
          <w:lang w:eastAsia="he-IL"/>
        </w:rPr>
        <w:t>לי, עכשיו אני מוכן</w:t>
      </w:r>
      <w:bookmarkStart w:id="25393" w:name="_ETM_Q1_2840588"/>
      <w:bookmarkEnd w:id="25393"/>
      <w:r>
        <w:rPr>
          <w:rFonts w:hint="cs"/>
          <w:rtl/>
          <w:lang w:eastAsia="he-IL"/>
        </w:rPr>
        <w:t xml:space="preserve"> איתם לקום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וללכת מפה. </w:t>
      </w:r>
      <w:bookmarkStart w:id="25394" w:name="_ETM_Q1_2840976"/>
      <w:bookmarkEnd w:id="25394"/>
    </w:p>
    <w:p w:rsidR="00EB568B" w:rsidRDefault="00EB568B" w:rsidP="00EB568B">
      <w:pPr>
        <w:rPr>
          <w:rtl/>
          <w:lang w:eastAsia="he-IL"/>
        </w:rPr>
      </w:pPr>
      <w:bookmarkStart w:id="25395" w:name="_ETM_Q1_2841282"/>
      <w:bookmarkStart w:id="25396" w:name="_ETM_Q1_2841385"/>
      <w:bookmarkEnd w:id="25395"/>
      <w:bookmarkEnd w:id="25396"/>
    </w:p>
    <w:p w:rsidR="00EB568B" w:rsidRDefault="00EB568B" w:rsidP="00EB568B">
      <w:pPr>
        <w:pStyle w:val="af6"/>
        <w:keepNext/>
        <w:rPr>
          <w:rtl/>
        </w:rPr>
      </w:pPr>
      <w:bookmarkStart w:id="25397" w:name="ET_yor_6256_1973"/>
      <w:r w:rsidRPr="00EB568B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EB568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397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398" w:name="_ETM_Q1_2843633"/>
      <w:bookmarkStart w:id="25399" w:name="_ETM_Q1_2843675"/>
      <w:bookmarkEnd w:id="25398"/>
      <w:bookmarkEnd w:id="25399"/>
      <w:r>
        <w:rPr>
          <w:rFonts w:hint="cs"/>
          <w:rtl/>
          <w:lang w:eastAsia="he-IL"/>
        </w:rPr>
        <w:t xml:space="preserve">חיים, תפתחו </w:t>
      </w:r>
      <w:bookmarkStart w:id="25400" w:name="_ETM_Q1_2842263"/>
      <w:bookmarkEnd w:id="25400"/>
      <w:r>
        <w:rPr>
          <w:rFonts w:hint="cs"/>
          <w:rtl/>
          <w:lang w:eastAsia="he-IL"/>
        </w:rPr>
        <w:t>את הלב.</w:t>
      </w:r>
      <w:bookmarkStart w:id="25401" w:name="_ETM_Q1_2842883"/>
      <w:bookmarkEnd w:id="25401"/>
      <w:r>
        <w:rPr>
          <w:rFonts w:hint="cs"/>
          <w:rtl/>
          <w:lang w:eastAsia="he-IL"/>
        </w:rPr>
        <w:t xml:space="preserve"> </w:t>
      </w:r>
    </w:p>
    <w:p w:rsidR="00EB568B" w:rsidRDefault="00EB568B" w:rsidP="00EB568B">
      <w:pPr>
        <w:rPr>
          <w:rtl/>
          <w:lang w:eastAsia="he-IL"/>
        </w:rPr>
      </w:pPr>
      <w:bookmarkStart w:id="25402" w:name="_ETM_Q1_2843058"/>
      <w:bookmarkStart w:id="25403" w:name="_ETM_Q1_2843154"/>
      <w:bookmarkStart w:id="25404" w:name="_ETM_Q1_2844258"/>
      <w:bookmarkEnd w:id="25402"/>
      <w:bookmarkEnd w:id="25403"/>
      <w:bookmarkEnd w:id="25404"/>
    </w:p>
    <w:p w:rsidR="00EB568B" w:rsidRDefault="00EB568B" w:rsidP="00EB568B">
      <w:pPr>
        <w:pStyle w:val="a4"/>
        <w:keepNext/>
        <w:rPr>
          <w:rtl/>
        </w:rPr>
      </w:pPr>
      <w:bookmarkStart w:id="25405" w:name="ET_speaker_5726_1974"/>
      <w:r w:rsidRPr="00EB56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68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405"/>
    </w:p>
    <w:p w:rsidR="00EB568B" w:rsidRDefault="00EB568B" w:rsidP="00EB568B">
      <w:pPr>
        <w:pStyle w:val="KeepWithNext"/>
        <w:rPr>
          <w:rtl/>
          <w:lang w:eastAsia="he-IL"/>
        </w:rPr>
      </w:pPr>
    </w:p>
    <w:p w:rsidR="00EB568B" w:rsidRDefault="00EB568B" w:rsidP="00EB568B">
      <w:pPr>
        <w:rPr>
          <w:rtl/>
          <w:lang w:eastAsia="he-IL"/>
        </w:rPr>
      </w:pPr>
      <w:bookmarkStart w:id="25406" w:name="_ETM_Q1_2844823"/>
      <w:bookmarkEnd w:id="25406"/>
      <w:r>
        <w:rPr>
          <w:rFonts w:hint="cs"/>
          <w:rtl/>
          <w:lang w:eastAsia="he-IL"/>
        </w:rPr>
        <w:t>ב</w:t>
      </w:r>
      <w:bookmarkStart w:id="25407" w:name="_ETM_Q1_2844881"/>
      <w:bookmarkEnd w:id="25407"/>
      <w:r>
        <w:rPr>
          <w:rFonts w:hint="cs"/>
          <w:rtl/>
          <w:lang w:eastAsia="he-IL"/>
        </w:rPr>
        <w:t>בקשה, אתם מוכנים</w:t>
      </w:r>
      <w:bookmarkStart w:id="25408" w:name="_ETM_Q1_2843607"/>
      <w:bookmarkEnd w:id="25408"/>
      <w:r>
        <w:rPr>
          <w:rFonts w:hint="cs"/>
          <w:rtl/>
          <w:lang w:eastAsia="he-IL"/>
        </w:rPr>
        <w:t xml:space="preserve">? בבקשה. אני מוכן ללכת. </w:t>
      </w:r>
      <w:bookmarkStart w:id="25409" w:name="_ETM_Q1_2846917"/>
      <w:bookmarkStart w:id="25410" w:name="_ETM_Q1_2849228"/>
      <w:bookmarkEnd w:id="25409"/>
      <w:bookmarkEnd w:id="25410"/>
    </w:p>
    <w:p w:rsidR="0015683F" w:rsidRDefault="0015683F" w:rsidP="00EB568B">
      <w:pPr>
        <w:rPr>
          <w:rtl/>
          <w:lang w:eastAsia="he-IL"/>
        </w:rPr>
      </w:pPr>
      <w:bookmarkStart w:id="25411" w:name="_ETM_Q1_2849333"/>
      <w:bookmarkStart w:id="25412" w:name="_ETM_Q1_2850046"/>
      <w:bookmarkStart w:id="25413" w:name="_ETM_Q1_2847316"/>
      <w:bookmarkEnd w:id="25411"/>
      <w:bookmarkEnd w:id="25412"/>
      <w:bookmarkEnd w:id="25413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414" w:name="ET_guest_חיים_הופרט_1975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4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415" w:name="_ETM_Q1_2849788"/>
      <w:bookmarkStart w:id="25416" w:name="_ETM_Q1_2849830"/>
      <w:bookmarkEnd w:id="25415"/>
      <w:bookmarkEnd w:id="25416"/>
      <w:r>
        <w:rPr>
          <w:rFonts w:hint="cs"/>
          <w:rtl/>
          <w:lang w:eastAsia="he-IL"/>
        </w:rPr>
        <w:t xml:space="preserve">הלב פתוח. אנחנו </w:t>
      </w:r>
      <w:bookmarkStart w:id="25417" w:name="_ETM_Q1_2852613"/>
      <w:bookmarkEnd w:id="25417"/>
      <w:r>
        <w:rPr>
          <w:rFonts w:hint="cs"/>
          <w:rtl/>
          <w:lang w:eastAsia="he-IL"/>
        </w:rPr>
        <w:t>עשינו בתיאום עם משרד האוצר בחקי</w:t>
      </w:r>
      <w:bookmarkStart w:id="25418" w:name="_ETM_Q1_2853358"/>
      <w:bookmarkEnd w:id="25418"/>
      <w:r>
        <w:rPr>
          <w:rFonts w:hint="cs"/>
          <w:rtl/>
          <w:lang w:eastAsia="he-IL"/>
        </w:rPr>
        <w:t xml:space="preserve">קה. </w:t>
      </w:r>
      <w:bookmarkStart w:id="25419" w:name="_ETM_Q1_2855012"/>
      <w:bookmarkEnd w:id="25419"/>
      <w:r>
        <w:rPr>
          <w:rFonts w:hint="cs"/>
          <w:rtl/>
          <w:lang w:eastAsia="he-IL"/>
        </w:rPr>
        <w:t xml:space="preserve">חלקם היה לבקשת חברי </w:t>
      </w:r>
      <w:bookmarkStart w:id="25420" w:name="_ETM_Q1_2859298"/>
      <w:bookmarkEnd w:id="25420"/>
      <w:r>
        <w:rPr>
          <w:rFonts w:hint="cs"/>
          <w:rtl/>
          <w:lang w:eastAsia="he-IL"/>
        </w:rPr>
        <w:t xml:space="preserve">הכנסת. </w:t>
      </w:r>
      <w:bookmarkStart w:id="25421" w:name="_ETM_Q1_2861748"/>
      <w:bookmarkEnd w:id="25421"/>
      <w:r>
        <w:rPr>
          <w:rFonts w:hint="cs"/>
          <w:rtl/>
          <w:lang w:eastAsia="he-IL"/>
        </w:rPr>
        <w:t>אפשר לשאול אותנו שאלות ולהמשיך לת</w:t>
      </w:r>
      <w:bookmarkStart w:id="25422" w:name="_ETM_Q1_2863203"/>
      <w:bookmarkEnd w:id="25422"/>
      <w:r>
        <w:rPr>
          <w:rFonts w:hint="cs"/>
          <w:rtl/>
          <w:lang w:eastAsia="he-IL"/>
        </w:rPr>
        <w:t>קוף את החקיקה בהמשך,</w:t>
      </w:r>
      <w:bookmarkStart w:id="25423" w:name="_ETM_Q1_2865227"/>
      <w:bookmarkEnd w:id="25423"/>
      <w:r>
        <w:rPr>
          <w:rFonts w:hint="cs"/>
          <w:rtl/>
          <w:lang w:eastAsia="he-IL"/>
        </w:rPr>
        <w:t xml:space="preserve"> אבל לפחות שידעו מה הסעיף המלא שדנים עליו. זאת אומרת, </w:t>
      </w:r>
      <w:bookmarkStart w:id="25424" w:name="_ETM_Q1_2871803"/>
      <w:bookmarkEnd w:id="25424"/>
      <w:r>
        <w:rPr>
          <w:rFonts w:hint="cs"/>
          <w:rtl/>
          <w:lang w:eastAsia="he-IL"/>
        </w:rPr>
        <w:t>דיברו אי</w:t>
      </w:r>
      <w:bookmarkStart w:id="25425" w:name="_ETM_Q1_2870185"/>
      <w:bookmarkEnd w:id="25425"/>
      <w:r>
        <w:rPr>
          <w:rFonts w:hint="cs"/>
          <w:rtl/>
          <w:lang w:eastAsia="he-IL"/>
        </w:rPr>
        <w:t>תנו, הג</w:t>
      </w:r>
      <w:bookmarkStart w:id="25426" w:name="_ETM_Q1_2872149"/>
      <w:bookmarkEnd w:id="25426"/>
      <w:r>
        <w:rPr>
          <w:rFonts w:hint="cs"/>
          <w:rtl/>
          <w:lang w:eastAsia="he-IL"/>
        </w:rPr>
        <w:t>יבו קודם מנה</w:t>
      </w:r>
      <w:bookmarkStart w:id="25427" w:name="_ETM_Q1_2873076"/>
      <w:bookmarkEnd w:id="25427"/>
      <w:r>
        <w:rPr>
          <w:rFonts w:hint="cs"/>
          <w:rtl/>
          <w:lang w:eastAsia="he-IL"/>
        </w:rPr>
        <w:t xml:space="preserve">לי בתי </w:t>
      </w:r>
      <w:bookmarkStart w:id="25428" w:name="_ETM_Q1_2874294"/>
      <w:bookmarkEnd w:id="25428"/>
      <w:r>
        <w:rPr>
          <w:rFonts w:hint="cs"/>
          <w:rtl/>
          <w:lang w:eastAsia="he-IL"/>
        </w:rPr>
        <w:t xml:space="preserve">חולים על סעיפים ספציפיים בתוך החקיקה. אז אני מציע שכדאי </w:t>
      </w:r>
      <w:bookmarkStart w:id="25429" w:name="_ETM_Q1_2881189"/>
      <w:bookmarkEnd w:id="25429"/>
      <w:r>
        <w:rPr>
          <w:rFonts w:hint="cs"/>
          <w:rtl/>
          <w:lang w:eastAsia="he-IL"/>
        </w:rPr>
        <w:t xml:space="preserve">שנראה </w:t>
      </w:r>
      <w:bookmarkStart w:id="25430" w:name="_ETM_Q1_2880122"/>
      <w:bookmarkEnd w:id="25430"/>
      <w:r>
        <w:rPr>
          <w:rFonts w:hint="cs"/>
          <w:rtl/>
          <w:lang w:eastAsia="he-IL"/>
        </w:rPr>
        <w:t xml:space="preserve">את השינוי. ואז תוכלו עדיין לשאול את </w:t>
      </w:r>
      <w:bookmarkStart w:id="25431" w:name="_ETM_Q1_2883939"/>
      <w:bookmarkEnd w:id="25431"/>
      <w:r>
        <w:rPr>
          <w:rFonts w:hint="cs"/>
          <w:rtl/>
          <w:lang w:eastAsia="he-IL"/>
        </w:rPr>
        <w:t>השאלות,</w:t>
      </w:r>
      <w:bookmarkStart w:id="25432" w:name="_ETM_Q1_2881881"/>
      <w:bookmarkEnd w:id="25432"/>
      <w:r>
        <w:rPr>
          <w:rFonts w:hint="cs"/>
          <w:rtl/>
          <w:lang w:eastAsia="he-IL"/>
        </w:rPr>
        <w:t xml:space="preserve"> אבל פשוט רק כדי שנעבור על הסעיף </w:t>
      </w:r>
      <w:bookmarkStart w:id="25433" w:name="_ETM_Q1_2883864"/>
      <w:bookmarkEnd w:id="25433"/>
      <w:r>
        <w:rPr>
          <w:rFonts w:hint="cs"/>
          <w:rtl/>
          <w:lang w:eastAsia="he-IL"/>
        </w:rPr>
        <w:t>עצמו המלא,</w:t>
      </w:r>
      <w:bookmarkStart w:id="25434" w:name="_ETM_Q1_2885108"/>
      <w:bookmarkEnd w:id="25434"/>
      <w:r>
        <w:rPr>
          <w:rFonts w:hint="cs"/>
          <w:rtl/>
          <w:lang w:eastAsia="he-IL"/>
        </w:rPr>
        <w:t xml:space="preserve"> עם כל השינויים שלו. לא נתקדם מעבר לסעיף </w:t>
      </w:r>
      <w:bookmarkStart w:id="25435" w:name="_ETM_Q1_2887310"/>
      <w:bookmarkEnd w:id="25435"/>
      <w:r>
        <w:rPr>
          <w:rFonts w:hint="cs"/>
          <w:rtl/>
          <w:lang w:eastAsia="he-IL"/>
        </w:rPr>
        <w:t xml:space="preserve">9, אנחנו </w:t>
      </w:r>
      <w:bookmarkStart w:id="25436" w:name="_ETM_Q1_2888502"/>
      <w:bookmarkEnd w:id="25436"/>
      <w:r>
        <w:rPr>
          <w:rFonts w:hint="cs"/>
          <w:rtl/>
          <w:lang w:eastAsia="he-IL"/>
        </w:rPr>
        <w:t>עדיין שם. רק כדי לעבור על השינ</w:t>
      </w:r>
      <w:bookmarkStart w:id="25437" w:name="_ETM_Q1_2889636"/>
      <w:bookmarkEnd w:id="25437"/>
      <w:r>
        <w:rPr>
          <w:rFonts w:hint="cs"/>
          <w:rtl/>
          <w:lang w:eastAsia="he-IL"/>
        </w:rPr>
        <w:t xml:space="preserve">ויים. </w:t>
      </w:r>
      <w:bookmarkStart w:id="25438" w:name="_ETM_Q1_2890528"/>
      <w:bookmarkEnd w:id="25438"/>
    </w:p>
    <w:p w:rsidR="0015683F" w:rsidRDefault="0015683F" w:rsidP="0015683F">
      <w:pPr>
        <w:rPr>
          <w:rtl/>
          <w:lang w:eastAsia="he-IL"/>
        </w:rPr>
      </w:pPr>
      <w:bookmarkStart w:id="25439" w:name="_ETM_Q1_2890637"/>
      <w:bookmarkStart w:id="25440" w:name="_ETM_Q1_2891279"/>
      <w:bookmarkEnd w:id="25439"/>
      <w:bookmarkEnd w:id="25440"/>
    </w:p>
    <w:p w:rsidR="0015683F" w:rsidRDefault="0015683F" w:rsidP="0015683F">
      <w:pPr>
        <w:pStyle w:val="a4"/>
        <w:keepNext/>
        <w:rPr>
          <w:rtl/>
        </w:rPr>
      </w:pPr>
      <w:bookmarkStart w:id="25441" w:name="ET_speaker_5786_1976"/>
      <w:r w:rsidRPr="00156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568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441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442" w:name="_ETM_Q1_2891939"/>
      <w:bookmarkEnd w:id="25442"/>
      <w:r>
        <w:rPr>
          <w:rFonts w:hint="cs"/>
          <w:rtl/>
          <w:lang w:eastAsia="he-IL"/>
        </w:rPr>
        <w:t>נ</w:t>
      </w:r>
      <w:bookmarkStart w:id="25443" w:name="_ETM_Q1_2891990"/>
      <w:bookmarkEnd w:id="25443"/>
      <w:r>
        <w:rPr>
          <w:rFonts w:hint="cs"/>
          <w:rtl/>
          <w:lang w:eastAsia="he-IL"/>
        </w:rPr>
        <w:t xml:space="preserve">ראה לי שנישאר </w:t>
      </w:r>
      <w:bookmarkStart w:id="25444" w:name="_ETM_Q1_2893602"/>
      <w:bookmarkEnd w:id="25444"/>
      <w:r>
        <w:rPr>
          <w:rFonts w:hint="cs"/>
          <w:rtl/>
          <w:lang w:eastAsia="he-IL"/>
        </w:rPr>
        <w:t>בסעיף עד ש</w:t>
      </w:r>
      <w:bookmarkStart w:id="25445" w:name="_ETM_Q1_2891926"/>
      <w:bookmarkEnd w:id="25445"/>
      <w:r>
        <w:rPr>
          <w:rFonts w:hint="cs"/>
          <w:rtl/>
          <w:lang w:eastAsia="he-IL"/>
        </w:rPr>
        <w:t xml:space="preserve">נקבל תשובות. אדוני יושב הראש, זה המינימום. </w:t>
      </w:r>
      <w:bookmarkStart w:id="25446" w:name="_ETM_Q1_2896303"/>
      <w:bookmarkEnd w:id="25446"/>
    </w:p>
    <w:p w:rsidR="0015683F" w:rsidRDefault="0015683F" w:rsidP="0015683F">
      <w:pPr>
        <w:rPr>
          <w:rtl/>
          <w:lang w:eastAsia="he-IL"/>
        </w:rPr>
      </w:pPr>
      <w:bookmarkStart w:id="25447" w:name="_ETM_Q1_2897230"/>
      <w:bookmarkStart w:id="25448" w:name="_ETM_Q1_2897317"/>
      <w:bookmarkEnd w:id="25447"/>
      <w:bookmarkEnd w:id="25448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449" w:name="ET_guest_ינון_גוטגליק_1977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9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50" w:name="_ETM_Q1_2898708"/>
      <w:bookmarkStart w:id="25451" w:name="_ETM_Q1_2898762"/>
      <w:bookmarkEnd w:id="25450"/>
      <w:bookmarkEnd w:id="25451"/>
      <w:r>
        <w:rPr>
          <w:rFonts w:hint="cs"/>
          <w:rtl/>
          <w:lang w:eastAsia="he-IL"/>
        </w:rPr>
        <w:t xml:space="preserve">בל </w:t>
      </w:r>
      <w:bookmarkStart w:id="25452" w:name="_ETM_Q1_2899022"/>
      <w:bookmarkEnd w:id="25452"/>
      <w:r>
        <w:rPr>
          <w:rFonts w:hint="cs"/>
          <w:rtl/>
          <w:lang w:eastAsia="he-IL"/>
        </w:rPr>
        <w:t>זה חלק מהתשובות למה שביקשתם</w:t>
      </w:r>
      <w:bookmarkStart w:id="25453" w:name="_ETM_Q1_2898751"/>
      <w:bookmarkEnd w:id="25453"/>
      <w:r>
        <w:rPr>
          <w:rFonts w:hint="cs"/>
          <w:rtl/>
          <w:lang w:eastAsia="he-IL"/>
        </w:rPr>
        <w:t>, אז בואו נת</w:t>
      </w:r>
      <w:bookmarkStart w:id="25454" w:name="_ETM_Q1_2899031"/>
      <w:bookmarkEnd w:id="25454"/>
      <w:r>
        <w:rPr>
          <w:rFonts w:hint="cs"/>
          <w:rtl/>
          <w:lang w:eastAsia="he-IL"/>
        </w:rPr>
        <w:t xml:space="preserve">חיל לפחות </w:t>
      </w:r>
      <w:bookmarkStart w:id="25455" w:name="_ETM_Q1_2901036"/>
      <w:bookmarkStart w:id="25456" w:name="_ETM_Q1_2898517"/>
      <w:bookmarkEnd w:id="25455"/>
      <w:bookmarkEnd w:id="25456"/>
      <w:r>
        <w:rPr>
          <w:rFonts w:hint="cs"/>
          <w:rtl/>
          <w:lang w:eastAsia="he-IL"/>
        </w:rPr>
        <w:t xml:space="preserve">עם זה. </w:t>
      </w:r>
    </w:p>
    <w:p w:rsidR="0015683F" w:rsidRDefault="0015683F" w:rsidP="0015683F">
      <w:pPr>
        <w:rPr>
          <w:rtl/>
          <w:lang w:eastAsia="he-IL"/>
        </w:rPr>
      </w:pPr>
      <w:bookmarkStart w:id="25457" w:name="_ETM_Q1_2901415"/>
      <w:bookmarkStart w:id="25458" w:name="_ETM_Q1_2901507"/>
      <w:bookmarkEnd w:id="25457"/>
      <w:bookmarkEnd w:id="25458"/>
    </w:p>
    <w:p w:rsidR="0015683F" w:rsidRDefault="0015683F" w:rsidP="0015683F">
      <w:pPr>
        <w:pStyle w:val="a4"/>
        <w:keepNext/>
        <w:rPr>
          <w:rtl/>
        </w:rPr>
      </w:pPr>
      <w:bookmarkStart w:id="25459" w:name="ET_speaker_5786_1978"/>
      <w:r w:rsidRPr="00156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568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459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460" w:name="_ETM_Q1_2903552"/>
      <w:bookmarkStart w:id="25461" w:name="_ETM_Q1_2903600"/>
      <w:bookmarkEnd w:id="25460"/>
      <w:bookmarkEnd w:id="25461"/>
      <w:r>
        <w:rPr>
          <w:rFonts w:hint="cs"/>
          <w:rtl/>
          <w:lang w:eastAsia="he-IL"/>
        </w:rPr>
        <w:t xml:space="preserve">לא, זה לא חלק מהתשובות. </w:t>
      </w:r>
    </w:p>
    <w:p w:rsidR="0015683F" w:rsidRDefault="0015683F" w:rsidP="0015683F">
      <w:pPr>
        <w:rPr>
          <w:rtl/>
          <w:lang w:eastAsia="he-IL"/>
        </w:rPr>
      </w:pPr>
      <w:bookmarkStart w:id="25462" w:name="_ETM_Q1_2903003"/>
      <w:bookmarkEnd w:id="25462"/>
    </w:p>
    <w:p w:rsidR="0015683F" w:rsidRDefault="0015683F" w:rsidP="0015683F">
      <w:pPr>
        <w:pStyle w:val="af6"/>
        <w:keepNext/>
        <w:rPr>
          <w:rtl/>
        </w:rPr>
      </w:pPr>
      <w:bookmarkStart w:id="25463" w:name="ET_yor_6256_1979"/>
      <w:r w:rsidRPr="0015683F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15683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463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464" w:name="_ETM_Q1_2904319"/>
      <w:bookmarkStart w:id="25465" w:name="_ETM_Q1_2904367"/>
      <w:bookmarkEnd w:id="25464"/>
      <w:bookmarkEnd w:id="25465"/>
      <w:r>
        <w:rPr>
          <w:rFonts w:hint="cs"/>
          <w:rtl/>
          <w:lang w:eastAsia="he-IL"/>
        </w:rPr>
        <w:t xml:space="preserve">טוב חברים, </w:t>
      </w:r>
      <w:bookmarkStart w:id="25466" w:name="_ETM_Q1_2905959"/>
      <w:bookmarkEnd w:id="25466"/>
      <w:r>
        <w:rPr>
          <w:rFonts w:hint="cs"/>
          <w:rtl/>
          <w:lang w:eastAsia="he-IL"/>
        </w:rPr>
        <w:t>מאלה שלא דיברו, מ</w:t>
      </w:r>
      <w:bookmarkStart w:id="25467" w:name="_ETM_Q1_2905184"/>
      <w:bookmarkEnd w:id="25467"/>
      <w:r>
        <w:rPr>
          <w:rFonts w:hint="cs"/>
          <w:rtl/>
          <w:lang w:eastAsia="he-IL"/>
        </w:rPr>
        <w:t>ישהו רוצה להגיד משהו?</w:t>
      </w:r>
    </w:p>
    <w:p w:rsidR="0015683F" w:rsidRDefault="0015683F" w:rsidP="0015683F">
      <w:pPr>
        <w:rPr>
          <w:rtl/>
          <w:lang w:eastAsia="he-IL"/>
        </w:rPr>
      </w:pPr>
      <w:bookmarkStart w:id="25468" w:name="_ETM_Q1_2907524"/>
      <w:bookmarkStart w:id="25469" w:name="_ETM_Q1_2907610"/>
      <w:bookmarkEnd w:id="25468"/>
      <w:bookmarkEnd w:id="25469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470" w:name="ET_guest_נועה_פרסטר_1980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0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471" w:name="_ETM_Q1_2914826"/>
      <w:bookmarkStart w:id="25472" w:name="_ETM_Q1_2914874"/>
      <w:bookmarkEnd w:id="25471"/>
      <w:bookmarkEnd w:id="25472"/>
      <w:r>
        <w:rPr>
          <w:rFonts w:hint="cs"/>
          <w:rtl/>
          <w:lang w:eastAsia="he-IL"/>
        </w:rPr>
        <w:t>כן, אנ</w:t>
      </w:r>
      <w:bookmarkStart w:id="25473" w:name="_ETM_Q1_2912631"/>
      <w:bookmarkEnd w:id="25473"/>
      <w:r>
        <w:rPr>
          <w:rFonts w:hint="cs"/>
          <w:rtl/>
          <w:lang w:eastAsia="he-IL"/>
        </w:rPr>
        <w:t xml:space="preserve">י רוצה להגיד </w:t>
      </w:r>
      <w:bookmarkStart w:id="25474" w:name="_ETM_Q1_2913728"/>
      <w:bookmarkEnd w:id="25474"/>
      <w:r>
        <w:rPr>
          <w:rFonts w:hint="cs"/>
          <w:rtl/>
          <w:lang w:eastAsia="he-IL"/>
        </w:rPr>
        <w:t xml:space="preserve">שכל הסעיפים שכתובים שם הם סעיפים שקופים. זה </w:t>
      </w:r>
      <w:bookmarkStart w:id="25475" w:name="_ETM_Q1_2921801"/>
      <w:bookmarkEnd w:id="25475"/>
      <w:r>
        <w:rPr>
          <w:rFonts w:hint="cs"/>
          <w:rtl/>
          <w:lang w:eastAsia="he-IL"/>
        </w:rPr>
        <w:t>מבחנ</w:t>
      </w:r>
      <w:bookmarkStart w:id="25476" w:name="_ETM_Q1_2921985"/>
      <w:bookmarkEnd w:id="25476"/>
      <w:r>
        <w:rPr>
          <w:rFonts w:hint="cs"/>
          <w:rtl/>
          <w:lang w:eastAsia="he-IL"/>
        </w:rPr>
        <w:t xml:space="preserve">י תמיכה </w:t>
      </w:r>
      <w:bookmarkStart w:id="25477" w:name="_ETM_Q1_2922935"/>
      <w:bookmarkEnd w:id="25477"/>
      <w:r>
        <w:rPr>
          <w:rFonts w:hint="cs"/>
          <w:rtl/>
          <w:lang w:eastAsia="he-IL"/>
        </w:rPr>
        <w:t>שכל בתי החולים מתחרים באיזה שהוא, לא משנה, יש מודלים.</w:t>
      </w:r>
      <w:bookmarkStart w:id="25478" w:name="_ETM_Q1_2928933"/>
      <w:bookmarkEnd w:id="25478"/>
      <w:r>
        <w:rPr>
          <w:rFonts w:hint="cs"/>
          <w:rtl/>
          <w:lang w:eastAsia="he-IL"/>
        </w:rPr>
        <w:t xml:space="preserve"> נגיד פגיו</w:t>
      </w:r>
      <w:bookmarkStart w:id="25479" w:name="_ETM_Q1_2928143"/>
      <w:bookmarkEnd w:id="25479"/>
      <w:r>
        <w:rPr>
          <w:rFonts w:hint="cs"/>
          <w:rtl/>
          <w:lang w:eastAsia="he-IL"/>
        </w:rPr>
        <w:t xml:space="preserve">ת, מי מקבל את הציון הכי גבוה. זה </w:t>
      </w:r>
      <w:bookmarkStart w:id="25480" w:name="_ETM_Q1_2931447"/>
      <w:bookmarkEnd w:id="25480"/>
      <w:r>
        <w:rPr>
          <w:rFonts w:hint="cs"/>
          <w:rtl/>
          <w:lang w:eastAsia="he-IL"/>
        </w:rPr>
        <w:t xml:space="preserve">שקוף, אנחנו יודעים בדיוק. אין פה שום חידוש. לקחת את </w:t>
      </w:r>
      <w:bookmarkStart w:id="25481" w:name="_ETM_Q1_2936519"/>
      <w:bookmarkEnd w:id="25481"/>
      <w:r>
        <w:rPr>
          <w:rFonts w:hint="cs"/>
          <w:rtl/>
          <w:lang w:eastAsia="he-IL"/>
        </w:rPr>
        <w:t>הכ</w:t>
      </w:r>
      <w:bookmarkStart w:id="25482" w:name="_ETM_Q1_2933959"/>
      <w:bookmarkEnd w:id="25482"/>
      <w:r>
        <w:rPr>
          <w:rFonts w:hint="cs"/>
          <w:rtl/>
          <w:lang w:eastAsia="he-IL"/>
        </w:rPr>
        <w:t xml:space="preserve">סף הזה לתוך סיר ולהגיד שזה חלוקה חדשה, משהו דרמטי, </w:t>
      </w:r>
      <w:bookmarkStart w:id="25483" w:name="_ETM_Q1_2942299"/>
      <w:bookmarkEnd w:id="25483"/>
      <w:r>
        <w:rPr>
          <w:rFonts w:hint="cs"/>
          <w:rtl/>
          <w:lang w:eastAsia="he-IL"/>
        </w:rPr>
        <w:t>שינוי במערכת הבריאות זה ממש סתם לשים לכם רש</w:t>
      </w:r>
      <w:bookmarkStart w:id="25484" w:name="_ETM_Q1_2944488"/>
      <w:bookmarkEnd w:id="25484"/>
      <w:r>
        <w:rPr>
          <w:rFonts w:hint="cs"/>
          <w:rtl/>
          <w:lang w:eastAsia="he-IL"/>
        </w:rPr>
        <w:t xml:space="preserve">ימות וכאילו </w:t>
      </w:r>
      <w:bookmarkStart w:id="25485" w:name="_ETM_Q1_2945795"/>
      <w:bookmarkEnd w:id="25485"/>
      <w:r>
        <w:rPr>
          <w:rFonts w:hint="cs"/>
          <w:rtl/>
          <w:lang w:eastAsia="he-IL"/>
        </w:rPr>
        <w:t xml:space="preserve">שקיפות. </w:t>
      </w:r>
    </w:p>
    <w:p w:rsidR="0015683F" w:rsidRDefault="0015683F" w:rsidP="0015683F">
      <w:pPr>
        <w:rPr>
          <w:rtl/>
          <w:lang w:eastAsia="he-IL"/>
        </w:rPr>
      </w:pPr>
      <w:bookmarkStart w:id="25486" w:name="_ETM_Q1_2947955"/>
      <w:bookmarkStart w:id="25487" w:name="_ETM_Q1_2948068"/>
      <w:bookmarkEnd w:id="25486"/>
      <w:bookmarkEnd w:id="25487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488" w:name="ET_guest_חיים_הופרט_1981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8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489" w:name="_ETM_Q1_2946660"/>
      <w:bookmarkStart w:id="25490" w:name="_ETM_Q1_2946704"/>
      <w:bookmarkEnd w:id="25489"/>
      <w:bookmarkEnd w:id="25490"/>
      <w:r>
        <w:rPr>
          <w:rFonts w:hint="cs"/>
          <w:rtl/>
          <w:lang w:eastAsia="he-IL"/>
        </w:rPr>
        <w:t xml:space="preserve">לא, זה לא היה תשובה לזה. </w:t>
      </w:r>
    </w:p>
    <w:p w:rsidR="0015683F" w:rsidRDefault="0015683F" w:rsidP="0015683F">
      <w:pPr>
        <w:rPr>
          <w:rtl/>
          <w:lang w:eastAsia="he-IL"/>
        </w:rPr>
      </w:pPr>
      <w:bookmarkStart w:id="25491" w:name="_ETM_Q1_2949619"/>
      <w:bookmarkStart w:id="25492" w:name="_ETM_Q1_2949725"/>
      <w:bookmarkStart w:id="25493" w:name="_ETM_Q1_2950548"/>
      <w:bookmarkEnd w:id="25491"/>
      <w:bookmarkEnd w:id="25492"/>
      <w:bookmarkEnd w:id="25493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494" w:name="ET_guest_נועה_פרסטר_1982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4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495" w:name="_ETM_Q1_2951139"/>
      <w:bookmarkStart w:id="25496" w:name="_ETM_Q1_2951180"/>
      <w:bookmarkEnd w:id="25495"/>
      <w:bookmarkEnd w:id="25496"/>
      <w:r>
        <w:rPr>
          <w:rFonts w:hint="cs"/>
          <w:rtl/>
          <w:lang w:eastAsia="he-IL"/>
        </w:rPr>
        <w:t>כל המ</w:t>
      </w:r>
      <w:bookmarkStart w:id="25497" w:name="_ETM_Q1_2948719"/>
      <w:bookmarkEnd w:id="25497"/>
      <w:r>
        <w:rPr>
          <w:rFonts w:hint="cs"/>
          <w:rtl/>
          <w:lang w:eastAsia="he-IL"/>
        </w:rPr>
        <w:t>ודלים שקופים.</w:t>
      </w:r>
      <w:bookmarkStart w:id="25498" w:name="_ETM_Q1_2950173"/>
      <w:bookmarkEnd w:id="25498"/>
      <w:r>
        <w:rPr>
          <w:rFonts w:hint="cs"/>
          <w:rtl/>
          <w:lang w:eastAsia="he-IL"/>
        </w:rPr>
        <w:t xml:space="preserve"> אנחנו יודעים בדיוק מי קיבל, כל בית חולים כמה הוא</w:t>
      </w:r>
      <w:bookmarkStart w:id="25499" w:name="_ETM_Q1_2954877"/>
      <w:bookmarkEnd w:id="25499"/>
      <w:r>
        <w:rPr>
          <w:rFonts w:hint="cs"/>
          <w:rtl/>
          <w:lang w:eastAsia="he-IL"/>
        </w:rPr>
        <w:t xml:space="preserve"> מקבל. </w:t>
      </w:r>
      <w:bookmarkStart w:id="25500" w:name="_ETM_Q1_2952459"/>
      <w:bookmarkEnd w:id="25500"/>
      <w:r>
        <w:rPr>
          <w:rFonts w:hint="cs"/>
          <w:rtl/>
          <w:lang w:eastAsia="he-IL"/>
        </w:rPr>
        <w:t xml:space="preserve">ויש לזה פרמטרים הכי מסודרים בעולם עם מבחן. באים </w:t>
      </w:r>
      <w:bookmarkStart w:id="25501" w:name="_ETM_Q1_2957995"/>
      <w:bookmarkEnd w:id="25501"/>
      <w:r>
        <w:rPr>
          <w:rFonts w:hint="cs"/>
          <w:rtl/>
          <w:lang w:eastAsia="he-IL"/>
        </w:rPr>
        <w:t>לנו לבקרה. אנחנו מקבלים ציונים. אז ב</w:t>
      </w:r>
      <w:bookmarkStart w:id="25502" w:name="_ETM_Q1_2959690"/>
      <w:bookmarkEnd w:id="25502"/>
      <w:r>
        <w:rPr>
          <w:rFonts w:hint="cs"/>
          <w:rtl/>
          <w:lang w:eastAsia="he-IL"/>
        </w:rPr>
        <w:t>בקשה, שלא ימציאו עכשיו</w:t>
      </w:r>
      <w:bookmarkStart w:id="25503" w:name="_ETM_Q1_2962181"/>
      <w:bookmarkEnd w:id="25503"/>
      <w:r>
        <w:rPr>
          <w:rFonts w:hint="cs"/>
          <w:rtl/>
          <w:lang w:eastAsia="he-IL"/>
        </w:rPr>
        <w:t xml:space="preserve"> את התקנות האלה. שיגי</w:t>
      </w:r>
      <w:bookmarkStart w:id="25504" w:name="_ETM_Q1_2962650"/>
      <w:bookmarkEnd w:id="25504"/>
      <w:r>
        <w:rPr>
          <w:rFonts w:hint="cs"/>
          <w:rtl/>
          <w:lang w:eastAsia="he-IL"/>
        </w:rPr>
        <w:t>דו את האמת על הסעיף</w:t>
      </w:r>
      <w:bookmarkStart w:id="25505" w:name="_ETM_Q1_2965016"/>
      <w:bookmarkEnd w:id="25505"/>
      <w:r>
        <w:rPr>
          <w:rFonts w:hint="cs"/>
          <w:rtl/>
          <w:lang w:eastAsia="he-IL"/>
        </w:rPr>
        <w:t xml:space="preserve"> הגדול. לא התמריצים שכולנו יודעים. מה ה</w:t>
      </w:r>
      <w:bookmarkStart w:id="25506" w:name="_ETM_Q1_2968199"/>
      <w:bookmarkEnd w:id="25506"/>
      <w:r>
        <w:rPr>
          <w:rFonts w:hint="cs"/>
          <w:rtl/>
          <w:lang w:eastAsia="he-IL"/>
        </w:rPr>
        <w:t xml:space="preserve">כסף, מה הולכים </w:t>
      </w:r>
      <w:bookmarkStart w:id="25507" w:name="_ETM_Q1_2971011"/>
      <w:bookmarkEnd w:id="25507"/>
      <w:r>
        <w:rPr>
          <w:rFonts w:hint="cs"/>
          <w:rtl/>
          <w:lang w:eastAsia="he-IL"/>
        </w:rPr>
        <w:t xml:space="preserve">לחלק כאן? לא התמריצים. חוץ </w:t>
      </w:r>
      <w:bookmarkStart w:id="25508" w:name="_ETM_Q1_2973022"/>
      <w:bookmarkEnd w:id="25508"/>
      <w:r>
        <w:rPr>
          <w:rFonts w:hint="cs"/>
          <w:rtl/>
          <w:lang w:eastAsia="he-IL"/>
        </w:rPr>
        <w:t xml:space="preserve">מהתמריצים מה הולכים לחלק? </w:t>
      </w:r>
      <w:bookmarkStart w:id="25509" w:name="_ETM_Q1_2977679"/>
      <w:bookmarkStart w:id="25510" w:name="_ETM_Q1_2979167"/>
      <w:bookmarkEnd w:id="25509"/>
      <w:bookmarkEnd w:id="25510"/>
    </w:p>
    <w:p w:rsidR="0015683F" w:rsidRDefault="0015683F" w:rsidP="0015683F">
      <w:pPr>
        <w:rPr>
          <w:rtl/>
          <w:lang w:eastAsia="he-IL"/>
        </w:rPr>
      </w:pPr>
      <w:bookmarkStart w:id="25511" w:name="_ETM_Q1_2979257"/>
      <w:bookmarkStart w:id="25512" w:name="_ETM_Q1_2976881"/>
      <w:bookmarkStart w:id="25513" w:name="_ETM_Q1_2978906"/>
      <w:bookmarkEnd w:id="25511"/>
      <w:bookmarkEnd w:id="25512"/>
      <w:bookmarkEnd w:id="25513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514" w:name="ET_guest_חיים_הופרט_1983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4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515" w:name="_ETM_Q1_2979540"/>
      <w:bookmarkEnd w:id="25515"/>
      <w:r>
        <w:rPr>
          <w:rFonts w:hint="cs"/>
          <w:rtl/>
          <w:lang w:eastAsia="he-IL"/>
        </w:rPr>
        <w:t>ק</w:t>
      </w:r>
      <w:bookmarkStart w:id="25516" w:name="_ETM_Q1_2979612"/>
      <w:bookmarkEnd w:id="25516"/>
      <w:r>
        <w:rPr>
          <w:rFonts w:hint="cs"/>
          <w:rtl/>
          <w:lang w:eastAsia="he-IL"/>
        </w:rPr>
        <w:t>ו</w:t>
      </w:r>
      <w:bookmarkStart w:id="25517" w:name="_ETM_Q1_2977212"/>
      <w:bookmarkEnd w:id="25517"/>
      <w:r>
        <w:rPr>
          <w:rFonts w:hint="cs"/>
          <w:rtl/>
          <w:lang w:eastAsia="he-IL"/>
        </w:rPr>
        <w:t>דם כל, אני שמח לפחות נועה, שחברי הכנסת,</w:t>
      </w:r>
      <w:bookmarkStart w:id="25518" w:name="_ETM_Q1_2982788"/>
      <w:bookmarkEnd w:id="25518"/>
      <w:r>
        <w:rPr>
          <w:rFonts w:hint="cs"/>
          <w:rtl/>
          <w:lang w:eastAsia="he-IL"/>
        </w:rPr>
        <w:t xml:space="preserve"> שכולנו יודעים מה הסכו</w:t>
      </w:r>
      <w:bookmarkStart w:id="25519" w:name="_ETM_Q1_2982180"/>
      <w:bookmarkEnd w:id="25519"/>
      <w:r>
        <w:rPr>
          <w:rFonts w:hint="cs"/>
          <w:rtl/>
          <w:lang w:eastAsia="he-IL"/>
        </w:rPr>
        <w:t xml:space="preserve">ם שכבר מחולק. </w:t>
      </w:r>
    </w:p>
    <w:p w:rsidR="0015683F" w:rsidRDefault="0015683F" w:rsidP="0015683F">
      <w:pPr>
        <w:rPr>
          <w:rtl/>
          <w:lang w:eastAsia="he-IL"/>
        </w:rPr>
      </w:pPr>
      <w:bookmarkStart w:id="25520" w:name="_ETM_Q1_2984459"/>
      <w:bookmarkStart w:id="25521" w:name="_ETM_Q1_2984552"/>
      <w:bookmarkStart w:id="25522" w:name="_ETM_Q1_2984469"/>
      <w:bookmarkEnd w:id="25520"/>
      <w:bookmarkEnd w:id="25521"/>
      <w:bookmarkEnd w:id="25522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523" w:name="ET_guest_נועה_פרסטר_1984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3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524" w:name="_ETM_Q1_2985099"/>
      <w:bookmarkStart w:id="25525" w:name="_ETM_Q1_2985151"/>
      <w:bookmarkEnd w:id="25524"/>
      <w:bookmarkEnd w:id="25525"/>
      <w:r>
        <w:rPr>
          <w:rFonts w:hint="cs"/>
          <w:rtl/>
          <w:lang w:eastAsia="he-IL"/>
        </w:rPr>
        <w:t>של התמ</w:t>
      </w:r>
      <w:bookmarkStart w:id="25526" w:name="_ETM_Q1_2983220"/>
      <w:bookmarkEnd w:id="25526"/>
      <w:r>
        <w:rPr>
          <w:rFonts w:hint="cs"/>
          <w:rtl/>
          <w:lang w:eastAsia="he-IL"/>
        </w:rPr>
        <w:t xml:space="preserve">ריצים יודעים. </w:t>
      </w:r>
    </w:p>
    <w:p w:rsidR="0015683F" w:rsidRDefault="0015683F" w:rsidP="0015683F">
      <w:pPr>
        <w:rPr>
          <w:rtl/>
          <w:lang w:eastAsia="he-IL"/>
        </w:rPr>
      </w:pPr>
      <w:bookmarkStart w:id="25527" w:name="_ETM_Q1_2985175"/>
      <w:bookmarkStart w:id="25528" w:name="_ETM_Q1_2985264"/>
      <w:bookmarkStart w:id="25529" w:name="_ETM_Q1_2986390"/>
      <w:bookmarkEnd w:id="25527"/>
      <w:bookmarkEnd w:id="25528"/>
      <w:bookmarkEnd w:id="25529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530" w:name="ET_guest_חיים_הופרט_1985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0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531" w:name="_ETM_Q1_2987053"/>
      <w:bookmarkStart w:id="25532" w:name="_ETM_Q1_2987108"/>
      <w:bookmarkEnd w:id="25531"/>
      <w:bookmarkEnd w:id="25532"/>
      <w:r>
        <w:rPr>
          <w:rFonts w:hint="cs"/>
          <w:rtl/>
          <w:lang w:eastAsia="he-IL"/>
        </w:rPr>
        <w:t xml:space="preserve">לא, </w:t>
      </w:r>
      <w:bookmarkStart w:id="25533" w:name="_ETM_Q1_2987462"/>
      <w:bookmarkEnd w:id="25533"/>
      <w:r>
        <w:rPr>
          <w:rFonts w:hint="cs"/>
          <w:rtl/>
          <w:lang w:eastAsia="he-IL"/>
        </w:rPr>
        <w:t>ש</w:t>
      </w:r>
      <w:bookmarkStart w:id="25534" w:name="_ETM_Q1_2984616"/>
      <w:bookmarkEnd w:id="25534"/>
      <w:r>
        <w:rPr>
          <w:rFonts w:hint="cs"/>
          <w:rtl/>
          <w:lang w:eastAsia="he-IL"/>
        </w:rPr>
        <w:t>כבר מחולק. כי יש גם את הסכום של סבסוד בתי</w:t>
      </w:r>
      <w:bookmarkStart w:id="25535" w:name="_ETM_Q1_2989317"/>
      <w:bookmarkEnd w:id="25535"/>
      <w:r>
        <w:rPr>
          <w:rFonts w:hint="cs"/>
          <w:rtl/>
          <w:lang w:eastAsia="he-IL"/>
        </w:rPr>
        <w:t xml:space="preserve"> החולים. </w:t>
      </w:r>
      <w:bookmarkStart w:id="25536" w:name="_ETM_Q1_2990357"/>
      <w:bookmarkEnd w:id="25536"/>
    </w:p>
    <w:p w:rsidR="0015683F" w:rsidRDefault="0015683F" w:rsidP="0015683F">
      <w:pPr>
        <w:rPr>
          <w:rtl/>
          <w:lang w:eastAsia="he-IL"/>
        </w:rPr>
      </w:pPr>
      <w:bookmarkStart w:id="25537" w:name="_ETM_Q1_2990448"/>
      <w:bookmarkEnd w:id="25537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538" w:name="ET_guest_נועה_פרסטר_1986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8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539" w:name="_ETM_Q1_2989278"/>
      <w:bookmarkStart w:id="25540" w:name="_ETM_Q1_2989327"/>
      <w:bookmarkEnd w:id="25539"/>
      <w:bookmarkEnd w:id="25540"/>
      <w:r>
        <w:rPr>
          <w:rFonts w:hint="cs"/>
          <w:rtl/>
          <w:lang w:eastAsia="he-IL"/>
        </w:rPr>
        <w:t xml:space="preserve">לא, סבסוד לא. </w:t>
      </w:r>
    </w:p>
    <w:p w:rsidR="0015683F" w:rsidRDefault="0015683F" w:rsidP="0015683F">
      <w:pPr>
        <w:rPr>
          <w:rtl/>
          <w:lang w:eastAsia="he-IL"/>
        </w:rPr>
      </w:pPr>
      <w:bookmarkStart w:id="25541" w:name="_ETM_Q1_2991659"/>
      <w:bookmarkStart w:id="25542" w:name="_ETM_Q1_2991756"/>
      <w:bookmarkEnd w:id="25541"/>
      <w:bookmarkEnd w:id="25542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543" w:name="ET_guest_חיים_הופרט_1987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3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44" w:name="_ETM_Q1_2990437"/>
      <w:bookmarkStart w:id="25545" w:name="_ETM_Q1_2990484"/>
      <w:bookmarkEnd w:id="25544"/>
      <w:bookmarkEnd w:id="25545"/>
      <w:r>
        <w:rPr>
          <w:rFonts w:hint="cs"/>
          <w:rtl/>
          <w:lang w:eastAsia="he-IL"/>
        </w:rPr>
        <w:t xml:space="preserve">פשר לחזור, רשום שם. </w:t>
      </w:r>
      <w:bookmarkStart w:id="25546" w:name="_ETM_Q1_2989756"/>
      <w:bookmarkEnd w:id="25546"/>
      <w:r>
        <w:rPr>
          <w:rFonts w:hint="cs"/>
          <w:rtl/>
          <w:lang w:eastAsia="he-IL"/>
        </w:rPr>
        <w:t>24,20,03, משהו.</w:t>
      </w:r>
      <w:bookmarkStart w:id="25547" w:name="_ETM_Q1_2995200"/>
      <w:bookmarkEnd w:id="25547"/>
      <w:r>
        <w:rPr>
          <w:rFonts w:hint="cs"/>
          <w:rtl/>
          <w:lang w:eastAsia="he-IL"/>
        </w:rPr>
        <w:t xml:space="preserve"> </w:t>
      </w:r>
      <w:bookmarkStart w:id="25548" w:name="_ETM_Q1_2995649"/>
      <w:bookmarkEnd w:id="25548"/>
    </w:p>
    <w:p w:rsidR="0015683F" w:rsidRDefault="0015683F" w:rsidP="0015683F">
      <w:pPr>
        <w:rPr>
          <w:rtl/>
          <w:lang w:eastAsia="he-IL"/>
        </w:rPr>
      </w:pPr>
      <w:bookmarkStart w:id="25549" w:name="_ETM_Q1_2995746"/>
      <w:bookmarkStart w:id="25550" w:name="_ETM_Q1_2992929"/>
      <w:bookmarkStart w:id="25551" w:name="_ETM_Q1_2994429"/>
      <w:bookmarkEnd w:id="25549"/>
      <w:bookmarkEnd w:id="25550"/>
      <w:bookmarkEnd w:id="25551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552" w:name="ET_guest_נועה_פרסטר_1988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2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553" w:name="_ETM_Q1_2995136"/>
      <w:bookmarkStart w:id="25554" w:name="_ETM_Q1_2995196"/>
      <w:bookmarkEnd w:id="25553"/>
      <w:bookmarkEnd w:id="25554"/>
      <w:r>
        <w:rPr>
          <w:rFonts w:hint="cs"/>
          <w:rtl/>
          <w:lang w:eastAsia="he-IL"/>
        </w:rPr>
        <w:t xml:space="preserve">מה זה 24? </w:t>
      </w:r>
      <w:bookmarkStart w:id="25555" w:name="_ETM_Q1_2994316"/>
      <w:bookmarkEnd w:id="25555"/>
      <w:r>
        <w:rPr>
          <w:rFonts w:hint="cs"/>
          <w:rtl/>
          <w:lang w:eastAsia="he-IL"/>
        </w:rPr>
        <w:t xml:space="preserve">תגיד כמה כסף. </w:t>
      </w:r>
      <w:bookmarkStart w:id="25556" w:name="_ETM_Q1_2996643"/>
      <w:bookmarkEnd w:id="25556"/>
    </w:p>
    <w:p w:rsidR="0015683F" w:rsidRDefault="0015683F" w:rsidP="0015683F">
      <w:pPr>
        <w:rPr>
          <w:rtl/>
          <w:lang w:eastAsia="he-IL"/>
        </w:rPr>
      </w:pPr>
      <w:bookmarkStart w:id="25557" w:name="_ETM_Q1_2996781"/>
      <w:bookmarkEnd w:id="25557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558" w:name="ET_guest_חיים_הופרט_1989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8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559" w:name="_ETM_Q1_2998516"/>
      <w:bookmarkStart w:id="25560" w:name="_ETM_Q1_2998564"/>
      <w:bookmarkStart w:id="25561" w:name="_ETM_Q1_2995615"/>
      <w:bookmarkEnd w:id="25559"/>
      <w:bookmarkEnd w:id="25560"/>
      <w:bookmarkEnd w:id="25561"/>
      <w:r>
        <w:rPr>
          <w:rFonts w:hint="cs"/>
          <w:rtl/>
          <w:lang w:eastAsia="he-IL"/>
        </w:rPr>
        <w:t>זה הסעיף התקציבי</w:t>
      </w:r>
      <w:bookmarkStart w:id="25562" w:name="_ETM_Q1_2997699"/>
      <w:bookmarkEnd w:id="25562"/>
      <w:r>
        <w:rPr>
          <w:rFonts w:hint="cs"/>
          <w:rtl/>
          <w:lang w:eastAsia="he-IL"/>
        </w:rPr>
        <w:t>.</w:t>
      </w:r>
      <w:bookmarkStart w:id="25563" w:name="_ETM_Q1_2998691"/>
      <w:bookmarkEnd w:id="25563"/>
    </w:p>
    <w:p w:rsidR="0015683F" w:rsidRDefault="0015683F" w:rsidP="0015683F">
      <w:pPr>
        <w:rPr>
          <w:rtl/>
          <w:lang w:eastAsia="he-IL"/>
        </w:rPr>
      </w:pPr>
      <w:bookmarkStart w:id="25564" w:name="_ETM_Q1_2998819"/>
      <w:bookmarkStart w:id="25565" w:name="_ETM_Q1_2995971"/>
      <w:bookmarkEnd w:id="25564"/>
      <w:bookmarkEnd w:id="25565"/>
    </w:p>
    <w:p w:rsidR="0015683F" w:rsidRDefault="0015683F" w:rsidP="0015683F">
      <w:pPr>
        <w:pStyle w:val="af9"/>
        <w:keepNext/>
        <w:rPr>
          <w:rtl/>
          <w:lang w:eastAsia="he-IL"/>
        </w:rPr>
      </w:pPr>
      <w:bookmarkStart w:id="25566" w:name="ET_guest_נועה_פרסטר_1990"/>
      <w:r w:rsidRPr="0015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5683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6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567" w:name="_ETM_Q1_2997536"/>
      <w:bookmarkStart w:id="25568" w:name="_ETM_Q1_2997583"/>
      <w:bookmarkEnd w:id="25567"/>
      <w:bookmarkEnd w:id="25568"/>
      <w:r>
        <w:rPr>
          <w:rFonts w:hint="cs"/>
          <w:rtl/>
          <w:lang w:eastAsia="he-IL"/>
        </w:rPr>
        <w:t xml:space="preserve">מה זה משנה הסעיף התקציבי? כמה כסף אתה הולך, כסף? </w:t>
      </w:r>
      <w:bookmarkStart w:id="25569" w:name="_ETM_Q1_3003618"/>
      <w:bookmarkStart w:id="25570" w:name="_ETM_Q1_3006005"/>
      <w:bookmarkStart w:id="25571" w:name="_ETM_Q1_3005196"/>
      <w:bookmarkStart w:id="25572" w:name="_ETM_Q1_3007918"/>
      <w:bookmarkEnd w:id="25569"/>
      <w:bookmarkEnd w:id="25570"/>
      <w:bookmarkEnd w:id="25571"/>
      <w:bookmarkEnd w:id="25572"/>
    </w:p>
    <w:p w:rsidR="0015683F" w:rsidRDefault="0015683F" w:rsidP="0015683F">
      <w:pPr>
        <w:rPr>
          <w:rtl/>
          <w:lang w:eastAsia="he-IL"/>
        </w:rPr>
      </w:pPr>
      <w:bookmarkStart w:id="25573" w:name="_ETM_Q1_3008021"/>
      <w:bookmarkEnd w:id="25573"/>
    </w:p>
    <w:p w:rsidR="0015683F" w:rsidRDefault="0015683F" w:rsidP="0015683F">
      <w:pPr>
        <w:pStyle w:val="a4"/>
        <w:keepNext/>
        <w:rPr>
          <w:rtl/>
        </w:rPr>
      </w:pPr>
      <w:bookmarkStart w:id="25574" w:name="ET_speaker_5726_1991"/>
      <w:r w:rsidRPr="001568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68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574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575" w:name="_ETM_Q1_3006819"/>
      <w:bookmarkStart w:id="25576" w:name="_ETM_Q1_3006878"/>
      <w:bookmarkEnd w:id="25575"/>
      <w:bookmarkEnd w:id="25576"/>
      <w:r>
        <w:rPr>
          <w:rFonts w:hint="cs"/>
          <w:rtl/>
          <w:lang w:eastAsia="he-IL"/>
        </w:rPr>
        <w:t xml:space="preserve">מה, קשה לכם לדבר </w:t>
      </w:r>
      <w:bookmarkStart w:id="25577" w:name="_ETM_Q1_3010198"/>
      <w:bookmarkEnd w:id="25577"/>
      <w:r>
        <w:rPr>
          <w:rFonts w:hint="cs"/>
          <w:rtl/>
          <w:lang w:eastAsia="he-IL"/>
        </w:rPr>
        <w:t>על כסף</w:t>
      </w:r>
      <w:bookmarkStart w:id="25578" w:name="_ETM_Q1_3007643"/>
      <w:bookmarkEnd w:id="25578"/>
      <w:r>
        <w:rPr>
          <w:rFonts w:hint="cs"/>
          <w:rtl/>
          <w:lang w:eastAsia="he-IL"/>
        </w:rPr>
        <w:t>? אתם כל היום מדברים על כסף. מה? אתם</w:t>
      </w:r>
      <w:bookmarkStart w:id="25579" w:name="_ETM_Q1_3011542"/>
      <w:bookmarkEnd w:id="25579"/>
      <w:r>
        <w:rPr>
          <w:rFonts w:hint="cs"/>
          <w:rtl/>
          <w:lang w:eastAsia="he-IL"/>
        </w:rPr>
        <w:t xml:space="preserve"> מ</w:t>
      </w:r>
      <w:bookmarkStart w:id="25580" w:name="_ETM_Q1_3008759"/>
      <w:bookmarkEnd w:id="25580"/>
      <w:r>
        <w:rPr>
          <w:rFonts w:hint="cs"/>
          <w:rtl/>
          <w:lang w:eastAsia="he-IL"/>
        </w:rPr>
        <w:t>גיעים לפה פתאום אתם</w:t>
      </w:r>
      <w:bookmarkStart w:id="25581" w:name="_ETM_Q1_3009260"/>
      <w:bookmarkEnd w:id="25581"/>
      <w:r>
        <w:rPr>
          <w:rFonts w:hint="cs"/>
          <w:rtl/>
          <w:lang w:eastAsia="he-IL"/>
        </w:rPr>
        <w:t xml:space="preserve"> לא יודעים להגיד כסף?</w:t>
      </w:r>
    </w:p>
    <w:p w:rsidR="0015683F" w:rsidRDefault="0015683F" w:rsidP="0015683F">
      <w:pPr>
        <w:rPr>
          <w:rtl/>
          <w:lang w:eastAsia="he-IL"/>
        </w:rPr>
      </w:pPr>
      <w:bookmarkStart w:id="25582" w:name="_ETM_Q1_3011484"/>
      <w:bookmarkStart w:id="25583" w:name="_ETM_Q1_3011585"/>
      <w:bookmarkStart w:id="25584" w:name="_ETM_Q1_3012892"/>
      <w:bookmarkEnd w:id="25582"/>
      <w:bookmarkEnd w:id="25583"/>
      <w:bookmarkEnd w:id="25584"/>
    </w:p>
    <w:p w:rsidR="0015683F" w:rsidRDefault="0015683F" w:rsidP="0015683F">
      <w:pPr>
        <w:pStyle w:val="a4"/>
        <w:keepNext/>
        <w:rPr>
          <w:rtl/>
        </w:rPr>
      </w:pPr>
      <w:bookmarkStart w:id="25585" w:name="ET_speaker_6150_1992"/>
      <w:r w:rsidRPr="0015683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5683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585"/>
    </w:p>
    <w:p w:rsidR="0015683F" w:rsidRDefault="0015683F" w:rsidP="0015683F">
      <w:pPr>
        <w:pStyle w:val="KeepWithNext"/>
        <w:rPr>
          <w:rtl/>
          <w:lang w:eastAsia="he-IL"/>
        </w:rPr>
      </w:pPr>
    </w:p>
    <w:p w:rsidR="0015683F" w:rsidRDefault="0015683F" w:rsidP="0015683F">
      <w:pPr>
        <w:rPr>
          <w:rtl/>
          <w:lang w:eastAsia="he-IL"/>
        </w:rPr>
      </w:pPr>
      <w:bookmarkStart w:id="25586" w:name="_ETM_Q1_3013589"/>
      <w:bookmarkStart w:id="25587" w:name="_ETM_Q1_3013634"/>
      <w:bookmarkStart w:id="25588" w:name="_ETM_Q1_3010692"/>
      <w:bookmarkEnd w:id="25586"/>
      <w:bookmarkEnd w:id="25587"/>
      <w:bookmarkEnd w:id="25588"/>
      <w:r>
        <w:rPr>
          <w:rFonts w:hint="cs"/>
          <w:rtl/>
          <w:lang w:eastAsia="he-IL"/>
        </w:rPr>
        <w:t>ינון, הם</w:t>
      </w:r>
      <w:bookmarkStart w:id="25589" w:name="_ETM_Q1_3011749"/>
      <w:bookmarkEnd w:id="25589"/>
      <w:r>
        <w:rPr>
          <w:rFonts w:hint="cs"/>
          <w:rtl/>
          <w:lang w:eastAsia="he-IL"/>
        </w:rPr>
        <w:t xml:space="preserve"> לא רוצים להגיד. אתה לא מבין את זה?</w:t>
      </w:r>
    </w:p>
    <w:p w:rsidR="00E73229" w:rsidRDefault="00E73229" w:rsidP="0015683F">
      <w:pPr>
        <w:rPr>
          <w:rtl/>
          <w:lang w:eastAsia="he-IL"/>
        </w:rPr>
      </w:pPr>
      <w:bookmarkStart w:id="25590" w:name="_ETM_Q1_3013241"/>
      <w:bookmarkStart w:id="25591" w:name="_ETM_Q1_3013954"/>
      <w:bookmarkEnd w:id="25590"/>
      <w:bookmarkEnd w:id="25591"/>
    </w:p>
    <w:p w:rsidR="00E73229" w:rsidRDefault="00E73229" w:rsidP="00E73229">
      <w:pPr>
        <w:pStyle w:val="af9"/>
        <w:keepNext/>
        <w:rPr>
          <w:rtl/>
          <w:lang w:eastAsia="he-IL"/>
        </w:rPr>
      </w:pPr>
      <w:bookmarkStart w:id="25592" w:name="ET_guest_נועה_פרסטר_1993"/>
      <w:r w:rsidRPr="00E7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E732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2"/>
    </w:p>
    <w:p w:rsidR="00E73229" w:rsidRDefault="00E73229" w:rsidP="00E73229">
      <w:pPr>
        <w:pStyle w:val="KeepWithNext"/>
        <w:rPr>
          <w:rtl/>
          <w:lang w:eastAsia="he-IL"/>
        </w:rPr>
      </w:pPr>
    </w:p>
    <w:p w:rsidR="00E73229" w:rsidRDefault="00E73229" w:rsidP="00E73229">
      <w:pPr>
        <w:rPr>
          <w:rtl/>
          <w:lang w:eastAsia="he-IL"/>
        </w:rPr>
      </w:pPr>
      <w:bookmarkStart w:id="25593" w:name="_ETM_Q1_3018808"/>
      <w:bookmarkStart w:id="25594" w:name="_ETM_Q1_3018859"/>
      <w:bookmarkStart w:id="25595" w:name="_ETM_Q1_3015893"/>
      <w:bookmarkStart w:id="25596" w:name="_ETM_Q1_3013134"/>
      <w:bookmarkStart w:id="25597" w:name="_ETM_Q1_3010393"/>
      <w:bookmarkEnd w:id="25593"/>
      <w:bookmarkEnd w:id="25594"/>
      <w:bookmarkEnd w:id="25595"/>
      <w:bookmarkEnd w:id="25596"/>
      <w:bookmarkEnd w:id="25597"/>
      <w:r>
        <w:rPr>
          <w:rFonts w:hint="cs"/>
          <w:rtl/>
          <w:lang w:eastAsia="he-IL"/>
        </w:rPr>
        <w:t>א</w:t>
      </w:r>
      <w:bookmarkStart w:id="25598" w:name="_ETM_Q1_3007627"/>
      <w:bookmarkEnd w:id="25598"/>
      <w:r>
        <w:rPr>
          <w:rFonts w:hint="cs"/>
          <w:rtl/>
          <w:lang w:eastAsia="he-IL"/>
        </w:rPr>
        <w:t xml:space="preserve">בל חיים, אם </w:t>
      </w:r>
      <w:bookmarkStart w:id="25599" w:name="_ETM_Q1_3008765"/>
      <w:bookmarkEnd w:id="25599"/>
      <w:r>
        <w:rPr>
          <w:rFonts w:hint="cs"/>
          <w:rtl/>
          <w:lang w:eastAsia="he-IL"/>
        </w:rPr>
        <w:t xml:space="preserve">אתה מחלק </w:t>
      </w:r>
      <w:r w:rsidR="00A555B2">
        <w:rPr>
          <w:rFonts w:hint="cs"/>
          <w:rtl/>
          <w:lang w:eastAsia="he-IL"/>
        </w:rPr>
        <w:t xml:space="preserve">לתוך הפיילה הזאת את </w:t>
      </w:r>
      <w:r w:rsidR="0090350E">
        <w:rPr>
          <w:rFonts w:hint="cs"/>
          <w:rtl/>
          <w:lang w:eastAsia="he-IL"/>
        </w:rPr>
        <w:t>הסובסידי</w:t>
      </w:r>
      <w:r w:rsidR="0090350E">
        <w:rPr>
          <w:rFonts w:hint="eastAsia"/>
          <w:rtl/>
          <w:lang w:eastAsia="he-IL"/>
        </w:rPr>
        <w:t>ה</w:t>
      </w:r>
      <w:r w:rsidR="00A555B2">
        <w:rPr>
          <w:rFonts w:hint="cs"/>
          <w:rtl/>
          <w:lang w:eastAsia="he-IL"/>
        </w:rPr>
        <w:t xml:space="preserve"> שכבר יש לבתי</w:t>
      </w:r>
      <w:bookmarkStart w:id="25600" w:name="_ETM_Q1_3017897"/>
      <w:bookmarkEnd w:id="25600"/>
      <w:r w:rsidR="00A555B2">
        <w:rPr>
          <w:rFonts w:hint="cs"/>
          <w:rtl/>
          <w:lang w:eastAsia="he-IL"/>
        </w:rPr>
        <w:t xml:space="preserve"> חולים ממשלתיים ואת </w:t>
      </w:r>
      <w:r w:rsidR="0090350E">
        <w:rPr>
          <w:rFonts w:hint="cs"/>
          <w:rtl/>
          <w:lang w:eastAsia="he-IL"/>
        </w:rPr>
        <w:t>הסובסידי</w:t>
      </w:r>
      <w:r w:rsidR="0090350E">
        <w:rPr>
          <w:rFonts w:hint="eastAsia"/>
          <w:rtl/>
          <w:lang w:eastAsia="he-IL"/>
        </w:rPr>
        <w:t>ה</w:t>
      </w:r>
      <w:r w:rsidR="00A555B2">
        <w:rPr>
          <w:rFonts w:hint="cs"/>
          <w:rtl/>
          <w:lang w:eastAsia="he-IL"/>
        </w:rPr>
        <w:t xml:space="preserve"> שכבר יש לציבוריים ואת מה שיש </w:t>
      </w:r>
      <w:bookmarkStart w:id="25601" w:name="_ETM_Q1_3023928"/>
      <w:bookmarkEnd w:id="25601"/>
      <w:r w:rsidR="00A555B2">
        <w:rPr>
          <w:rFonts w:hint="cs"/>
          <w:rtl/>
          <w:lang w:eastAsia="he-IL"/>
        </w:rPr>
        <w:t>לכללית ואתה אומר את זה אני מכניס. בלי התמר</w:t>
      </w:r>
      <w:bookmarkStart w:id="25602" w:name="_ETM_Q1_3027020"/>
      <w:bookmarkEnd w:id="25602"/>
      <w:r w:rsidR="00A555B2">
        <w:rPr>
          <w:rFonts w:hint="cs"/>
          <w:rtl/>
          <w:lang w:eastAsia="he-IL"/>
        </w:rPr>
        <w:t>יצים. סליחה,</w:t>
      </w:r>
      <w:bookmarkStart w:id="25603" w:name="_ETM_Q1_3028939"/>
      <w:bookmarkEnd w:id="25603"/>
      <w:r w:rsidR="00A555B2">
        <w:rPr>
          <w:rFonts w:hint="cs"/>
          <w:rtl/>
          <w:lang w:eastAsia="he-IL"/>
        </w:rPr>
        <w:t xml:space="preserve"> התמר</w:t>
      </w:r>
      <w:bookmarkStart w:id="25604" w:name="_ETM_Q1_3027627"/>
      <w:bookmarkEnd w:id="25604"/>
      <w:r w:rsidR="00A555B2">
        <w:rPr>
          <w:rFonts w:hint="cs"/>
          <w:rtl/>
          <w:lang w:eastAsia="he-IL"/>
        </w:rPr>
        <w:t xml:space="preserve">יצים זה לא כסף תוספתי. </w:t>
      </w:r>
      <w:bookmarkStart w:id="25605" w:name="_ETM_Q1_3031444"/>
      <w:bookmarkEnd w:id="25605"/>
    </w:p>
    <w:p w:rsidR="00A555B2" w:rsidRDefault="00A555B2" w:rsidP="00E73229">
      <w:pPr>
        <w:rPr>
          <w:rtl/>
          <w:lang w:eastAsia="he-IL"/>
        </w:rPr>
      </w:pPr>
      <w:bookmarkStart w:id="25606" w:name="_ETM_Q1_3031580"/>
      <w:bookmarkEnd w:id="25606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607" w:name="ET_guest_חיים_הופרט_1994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7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608" w:name="_ETM_Q1_3033359"/>
      <w:bookmarkStart w:id="25609" w:name="_ETM_Q1_3033410"/>
      <w:bookmarkEnd w:id="25608"/>
      <w:bookmarkEnd w:id="25609"/>
      <w:r>
        <w:rPr>
          <w:rFonts w:hint="cs"/>
          <w:rtl/>
          <w:lang w:eastAsia="he-IL"/>
        </w:rPr>
        <w:t>לא. עכשיו הודיעה</w:t>
      </w:r>
      <w:bookmarkStart w:id="25610" w:name="_ETM_Q1_3032454"/>
      <w:bookmarkEnd w:id="25610"/>
      <w:r>
        <w:rPr>
          <w:rFonts w:hint="cs"/>
          <w:rtl/>
          <w:lang w:eastAsia="he-IL"/>
        </w:rPr>
        <w:t xml:space="preserve"> יושבת</w:t>
      </w:r>
      <w:bookmarkStart w:id="25611" w:name="_ETM_Q1_3033092"/>
      <w:bookmarkEnd w:id="25611"/>
      <w:r>
        <w:rPr>
          <w:rFonts w:hint="cs"/>
          <w:rtl/>
          <w:lang w:eastAsia="he-IL"/>
        </w:rPr>
        <w:t xml:space="preserve"> הראש, הוסיפה עוד 100,000,</w:t>
      </w:r>
      <w:bookmarkStart w:id="25612" w:name="_ETM_Q1_3034484"/>
      <w:bookmarkEnd w:id="25612"/>
      <w:r>
        <w:rPr>
          <w:rFonts w:hint="cs"/>
          <w:rtl/>
          <w:lang w:eastAsia="he-IL"/>
        </w:rPr>
        <w:t xml:space="preserve">000 </w:t>
      </w:r>
      <w:bookmarkStart w:id="25613" w:name="_ETM_Q1_3035161"/>
      <w:bookmarkEnd w:id="25613"/>
      <w:r>
        <w:rPr>
          <w:rFonts w:hint="cs"/>
          <w:rtl/>
          <w:lang w:eastAsia="he-IL"/>
        </w:rPr>
        <w:t xml:space="preserve">שקלים מעבר. וסכומים נוספים. </w:t>
      </w:r>
    </w:p>
    <w:p w:rsidR="00A555B2" w:rsidRDefault="00A555B2" w:rsidP="00A555B2">
      <w:pPr>
        <w:rPr>
          <w:rtl/>
          <w:lang w:eastAsia="he-IL"/>
        </w:rPr>
      </w:pPr>
      <w:bookmarkStart w:id="25614" w:name="_ETM_Q1_3039532"/>
      <w:bookmarkStart w:id="25615" w:name="_ETM_Q1_3039639"/>
      <w:bookmarkStart w:id="25616" w:name="_ETM_Q1_3036936"/>
      <w:bookmarkStart w:id="25617" w:name="_ETM_Q1_3038479"/>
      <w:bookmarkEnd w:id="25614"/>
      <w:bookmarkEnd w:id="25615"/>
      <w:bookmarkEnd w:id="25616"/>
      <w:bookmarkEnd w:id="25617"/>
    </w:p>
    <w:p w:rsidR="00A555B2" w:rsidRDefault="00A555B2" w:rsidP="00A555B2">
      <w:pPr>
        <w:pStyle w:val="a4"/>
        <w:keepNext/>
        <w:rPr>
          <w:rtl/>
        </w:rPr>
      </w:pPr>
      <w:bookmarkStart w:id="25618" w:name="ET_speaker_5726_1995"/>
      <w:r w:rsidRPr="00A555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55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618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619" w:name="_ETM_Q1_3039128"/>
      <w:bookmarkStart w:id="25620" w:name="_ETM_Q1_3039178"/>
      <w:bookmarkEnd w:id="25619"/>
      <w:bookmarkEnd w:id="25620"/>
      <w:r>
        <w:rPr>
          <w:rFonts w:hint="cs"/>
          <w:rtl/>
          <w:lang w:eastAsia="he-IL"/>
        </w:rPr>
        <w:t xml:space="preserve">מעבר </w:t>
      </w:r>
      <w:bookmarkStart w:id="25621" w:name="_ETM_Q1_3039682"/>
      <w:bookmarkEnd w:id="25621"/>
      <w:r>
        <w:rPr>
          <w:rFonts w:hint="cs"/>
          <w:rtl/>
          <w:lang w:eastAsia="he-IL"/>
        </w:rPr>
        <w:t>ל</w:t>
      </w:r>
      <w:bookmarkStart w:id="25622" w:name="_ETM_Q1_3036840"/>
      <w:bookmarkEnd w:id="25622"/>
      <w:r>
        <w:rPr>
          <w:rFonts w:hint="cs"/>
          <w:rtl/>
          <w:lang w:eastAsia="he-IL"/>
        </w:rPr>
        <w:t>מה?</w:t>
      </w:r>
    </w:p>
    <w:p w:rsidR="00A555B2" w:rsidRDefault="00A555B2" w:rsidP="00A555B2">
      <w:pPr>
        <w:rPr>
          <w:rtl/>
          <w:lang w:eastAsia="he-IL"/>
        </w:rPr>
      </w:pPr>
      <w:bookmarkStart w:id="25623" w:name="_ETM_Q1_3037511"/>
      <w:bookmarkStart w:id="25624" w:name="_ETM_Q1_3037621"/>
      <w:bookmarkEnd w:id="25623"/>
      <w:bookmarkEnd w:id="25624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625" w:name="ET_guest_חיים_הופרט_1996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5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626" w:name="_ETM_Q1_3039492"/>
      <w:bookmarkStart w:id="25627" w:name="_ETM_Q1_3039550"/>
      <w:bookmarkEnd w:id="25626"/>
      <w:bookmarkEnd w:id="25627"/>
      <w:r>
        <w:rPr>
          <w:rFonts w:hint="cs"/>
          <w:rtl/>
          <w:lang w:eastAsia="he-IL"/>
        </w:rPr>
        <w:t>למה שמופיע פ</w:t>
      </w:r>
      <w:bookmarkStart w:id="25628" w:name="_ETM_Q1_3037920"/>
      <w:bookmarkEnd w:id="25628"/>
      <w:r>
        <w:rPr>
          <w:rFonts w:hint="cs"/>
          <w:rtl/>
          <w:lang w:eastAsia="he-IL"/>
        </w:rPr>
        <w:t xml:space="preserve">ה. </w:t>
      </w:r>
    </w:p>
    <w:p w:rsidR="00A555B2" w:rsidRDefault="00A555B2" w:rsidP="00A555B2">
      <w:pPr>
        <w:rPr>
          <w:rtl/>
          <w:lang w:eastAsia="he-IL"/>
        </w:rPr>
      </w:pPr>
      <w:bookmarkStart w:id="25629" w:name="_ETM_Q1_3038516"/>
      <w:bookmarkStart w:id="25630" w:name="_ETM_Q1_3038616"/>
      <w:bookmarkStart w:id="25631" w:name="_ETM_Q1_3042132"/>
      <w:bookmarkEnd w:id="25629"/>
      <w:bookmarkEnd w:id="25630"/>
      <w:bookmarkEnd w:id="25631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632" w:name="ET_guest_נועה_פרסטר_1997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2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633" w:name="_ETM_Q1_3042818"/>
      <w:bookmarkStart w:id="25634" w:name="_ETM_Q1_3042880"/>
      <w:bookmarkEnd w:id="25633"/>
      <w:bookmarkEnd w:id="25634"/>
      <w:r>
        <w:rPr>
          <w:rFonts w:hint="cs"/>
          <w:rtl/>
          <w:lang w:eastAsia="he-IL"/>
        </w:rPr>
        <w:t xml:space="preserve">סליחה, חיים. אם אתה מחלק את </w:t>
      </w:r>
      <w:r w:rsidR="0090350E">
        <w:rPr>
          <w:rFonts w:hint="cs"/>
          <w:rtl/>
          <w:lang w:eastAsia="he-IL"/>
        </w:rPr>
        <w:t>הסובסידי</w:t>
      </w:r>
      <w:r w:rsidR="0090350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5635" w:name="_ETM_Q1_3047734"/>
      <w:bookmarkEnd w:id="25635"/>
      <w:r>
        <w:rPr>
          <w:rFonts w:hint="cs"/>
          <w:rtl/>
          <w:lang w:eastAsia="he-IL"/>
        </w:rPr>
        <w:t>ש</w:t>
      </w:r>
      <w:bookmarkStart w:id="25636" w:name="_ETM_Q1_3045276"/>
      <w:bookmarkEnd w:id="25636"/>
      <w:r>
        <w:rPr>
          <w:rFonts w:hint="cs"/>
          <w:rtl/>
          <w:lang w:eastAsia="he-IL"/>
        </w:rPr>
        <w:t>לנו עם מה שיש היום ו</w:t>
      </w:r>
      <w:bookmarkStart w:id="25637" w:name="_ETM_Q1_3046572"/>
      <w:bookmarkEnd w:id="25637"/>
      <w:r>
        <w:rPr>
          <w:rFonts w:hint="cs"/>
          <w:rtl/>
          <w:lang w:eastAsia="he-IL"/>
        </w:rPr>
        <w:t xml:space="preserve">אתה אומר אני עכשיו לוקח </w:t>
      </w:r>
      <w:bookmarkStart w:id="25638" w:name="_ETM_Q1_3050265"/>
      <w:bookmarkEnd w:id="25638"/>
      <w:r>
        <w:rPr>
          <w:rFonts w:hint="cs"/>
          <w:rtl/>
          <w:lang w:eastAsia="he-IL"/>
        </w:rPr>
        <w:t xml:space="preserve">לתוך </w:t>
      </w:r>
      <w:bookmarkStart w:id="25639" w:name="_ETM_Q1_3048989"/>
      <w:bookmarkStart w:id="25640" w:name="_ETM_Q1_3048099"/>
      <w:bookmarkEnd w:id="25639"/>
      <w:bookmarkEnd w:id="25640"/>
      <w:r>
        <w:rPr>
          <w:rFonts w:hint="cs"/>
          <w:rtl/>
          <w:lang w:eastAsia="he-IL"/>
        </w:rPr>
        <w:t>הפיילה הזאת את מה שיש לממשלתיים, לציבוריים ולכללית. שכללית</w:t>
      </w:r>
      <w:bookmarkStart w:id="25641" w:name="_ETM_Q1_3055218"/>
      <w:bookmarkEnd w:id="25641"/>
      <w:r>
        <w:rPr>
          <w:rFonts w:hint="cs"/>
          <w:rtl/>
          <w:lang w:eastAsia="he-IL"/>
        </w:rPr>
        <w:t xml:space="preserve"> טוענת שהיא מקבלת 125</w:t>
      </w:r>
      <w:bookmarkStart w:id="25642" w:name="_ETM_Q1_3055049"/>
      <w:bookmarkEnd w:id="25642"/>
      <w:r>
        <w:rPr>
          <w:rFonts w:hint="cs"/>
          <w:rtl/>
          <w:lang w:eastAsia="he-IL"/>
        </w:rPr>
        <w:t xml:space="preserve">,000,000 בסך הכל. </w:t>
      </w:r>
    </w:p>
    <w:p w:rsidR="00A555B2" w:rsidRDefault="00A555B2" w:rsidP="00A555B2">
      <w:pPr>
        <w:rPr>
          <w:rtl/>
          <w:lang w:eastAsia="he-IL"/>
        </w:rPr>
      </w:pPr>
      <w:bookmarkStart w:id="25643" w:name="_ETM_Q1_3059110"/>
      <w:bookmarkStart w:id="25644" w:name="_ETM_Q1_3059218"/>
      <w:bookmarkStart w:id="25645" w:name="_ETM_Q1_3056923"/>
      <w:bookmarkEnd w:id="25643"/>
      <w:bookmarkEnd w:id="25644"/>
      <w:bookmarkEnd w:id="25645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646" w:name="ET_guest_רות_רלבג_1998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6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647" w:name="_ETM_Q1_3057509"/>
      <w:bookmarkStart w:id="25648" w:name="_ETM_Q1_3057552"/>
      <w:bookmarkEnd w:id="25647"/>
      <w:bookmarkEnd w:id="25648"/>
      <w:r>
        <w:rPr>
          <w:rFonts w:hint="cs"/>
          <w:rtl/>
          <w:lang w:eastAsia="he-IL"/>
        </w:rPr>
        <w:t>אני לא ט</w:t>
      </w:r>
      <w:bookmarkStart w:id="25649" w:name="_ETM_Q1_3056591"/>
      <w:bookmarkEnd w:id="25649"/>
      <w:r>
        <w:rPr>
          <w:rFonts w:hint="cs"/>
          <w:rtl/>
          <w:lang w:eastAsia="he-IL"/>
        </w:rPr>
        <w:t xml:space="preserve">וענת. זה </w:t>
      </w:r>
      <w:bookmarkStart w:id="25650" w:name="_ETM_Q1_3058419"/>
      <w:bookmarkEnd w:id="25650"/>
      <w:r>
        <w:rPr>
          <w:rFonts w:hint="cs"/>
          <w:rtl/>
          <w:lang w:eastAsia="he-IL"/>
        </w:rPr>
        <w:t xml:space="preserve">שקוף. כמו שדיברת על השקיפות של קודם. </w:t>
      </w:r>
      <w:bookmarkStart w:id="25651" w:name="_ETM_Q1_3062787"/>
      <w:bookmarkEnd w:id="25651"/>
    </w:p>
    <w:p w:rsidR="00A555B2" w:rsidRDefault="00A555B2" w:rsidP="00A555B2">
      <w:pPr>
        <w:rPr>
          <w:rtl/>
          <w:lang w:eastAsia="he-IL"/>
        </w:rPr>
      </w:pPr>
      <w:bookmarkStart w:id="25652" w:name="_ETM_Q1_3062891"/>
      <w:bookmarkStart w:id="25653" w:name="_ETM_Q1_3061742"/>
      <w:bookmarkEnd w:id="25652"/>
      <w:bookmarkEnd w:id="25653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654" w:name="ET_guest_נועה_פרסטר_1999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4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655" w:name="_ETM_Q1_3062374"/>
      <w:bookmarkStart w:id="25656" w:name="_ETM_Q1_3062418"/>
      <w:bookmarkEnd w:id="25655"/>
      <w:bookmarkEnd w:id="25656"/>
      <w:r>
        <w:rPr>
          <w:rFonts w:hint="cs"/>
          <w:rtl/>
          <w:lang w:eastAsia="he-IL"/>
        </w:rPr>
        <w:t>אני לא נגדך,</w:t>
      </w:r>
      <w:bookmarkStart w:id="25657" w:name="_ETM_Q1_3061215"/>
      <w:bookmarkEnd w:id="25657"/>
      <w:r>
        <w:rPr>
          <w:rFonts w:hint="cs"/>
          <w:rtl/>
          <w:lang w:eastAsia="he-IL"/>
        </w:rPr>
        <w:t xml:space="preserve"> ש</w:t>
      </w:r>
      <w:bookmarkStart w:id="25658" w:name="_ETM_Q1_3061484"/>
      <w:bookmarkEnd w:id="25658"/>
      <w:r>
        <w:rPr>
          <w:rFonts w:hint="cs"/>
          <w:rtl/>
          <w:lang w:eastAsia="he-IL"/>
        </w:rPr>
        <w:t>נייה. מה את צועקת עליי?</w:t>
      </w:r>
      <w:bookmarkStart w:id="25659" w:name="_ETM_Q1_3064503"/>
      <w:bookmarkEnd w:id="25659"/>
    </w:p>
    <w:p w:rsidR="00A555B2" w:rsidRDefault="00A555B2" w:rsidP="00A555B2">
      <w:pPr>
        <w:rPr>
          <w:rtl/>
          <w:lang w:eastAsia="he-IL"/>
        </w:rPr>
      </w:pPr>
      <w:bookmarkStart w:id="25660" w:name="_ETM_Q1_3064613"/>
      <w:bookmarkStart w:id="25661" w:name="_ETM_Q1_3065560"/>
      <w:bookmarkEnd w:id="25660"/>
      <w:bookmarkEnd w:id="25661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662" w:name="ET_guest_רות_רלבג_2000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2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663" w:name="_ETM_Q1_3066191"/>
      <w:bookmarkStart w:id="25664" w:name="_ETM_Q1_3066240"/>
      <w:bookmarkEnd w:id="25663"/>
      <w:bookmarkEnd w:id="25664"/>
      <w:r>
        <w:rPr>
          <w:rFonts w:hint="cs"/>
          <w:rtl/>
          <w:lang w:eastAsia="he-IL"/>
        </w:rPr>
        <w:t>אני לא ט</w:t>
      </w:r>
      <w:bookmarkStart w:id="25665" w:name="_ETM_Q1_3064166"/>
      <w:bookmarkEnd w:id="25665"/>
      <w:r>
        <w:rPr>
          <w:rFonts w:hint="cs"/>
          <w:rtl/>
          <w:lang w:eastAsia="he-IL"/>
        </w:rPr>
        <w:t xml:space="preserve">וענת. </w:t>
      </w:r>
      <w:bookmarkStart w:id="25666" w:name="_ETM_Q1_3064977"/>
      <w:bookmarkEnd w:id="25666"/>
    </w:p>
    <w:p w:rsidR="00A555B2" w:rsidRDefault="00A555B2" w:rsidP="00A555B2">
      <w:pPr>
        <w:rPr>
          <w:rtl/>
          <w:lang w:eastAsia="he-IL"/>
        </w:rPr>
      </w:pPr>
      <w:bookmarkStart w:id="25667" w:name="_ETM_Q1_3065102"/>
      <w:bookmarkStart w:id="25668" w:name="_ETM_Q1_3065889"/>
      <w:bookmarkEnd w:id="25667"/>
      <w:bookmarkEnd w:id="25668"/>
    </w:p>
    <w:p w:rsidR="00A555B2" w:rsidRDefault="00A555B2" w:rsidP="00A555B2">
      <w:pPr>
        <w:pStyle w:val="af6"/>
        <w:keepNext/>
        <w:rPr>
          <w:rtl/>
        </w:rPr>
      </w:pPr>
      <w:bookmarkStart w:id="25669" w:name="ET_yor_6256_2001"/>
      <w:r w:rsidRPr="00A555B2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A555B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669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5670" w:name="_ETM_Q1_3066633"/>
      <w:bookmarkStart w:id="25671" w:name="_ETM_Q1_3066692"/>
      <w:bookmarkEnd w:id="25670"/>
      <w:bookmarkEnd w:id="25671"/>
      <w:r>
        <w:rPr>
          <w:rFonts w:hint="cs"/>
          <w:rtl/>
          <w:lang w:eastAsia="he-IL"/>
        </w:rPr>
        <w:t xml:space="preserve">ופת חולים כללית, </w:t>
      </w:r>
      <w:bookmarkStart w:id="25672" w:name="_ETM_Q1_3068369"/>
      <w:bookmarkEnd w:id="25672"/>
      <w:r>
        <w:rPr>
          <w:rFonts w:hint="cs"/>
          <w:rtl/>
          <w:lang w:eastAsia="he-IL"/>
        </w:rPr>
        <w:t xml:space="preserve">לאט לאט. בבקשה. </w:t>
      </w:r>
      <w:bookmarkStart w:id="25673" w:name="_ETM_Q1_3067214"/>
      <w:bookmarkEnd w:id="25673"/>
    </w:p>
    <w:p w:rsidR="00A555B2" w:rsidRDefault="00A555B2" w:rsidP="00A555B2">
      <w:pPr>
        <w:rPr>
          <w:rtl/>
          <w:lang w:eastAsia="he-IL"/>
        </w:rPr>
      </w:pPr>
      <w:bookmarkStart w:id="25674" w:name="_ETM_Q1_3067466"/>
      <w:bookmarkStart w:id="25675" w:name="_ETM_Q1_3067563"/>
      <w:bookmarkEnd w:id="25674"/>
      <w:bookmarkEnd w:id="25675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676" w:name="ET_guest_נועה_פרסטר_2002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6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677" w:name="_ETM_Q1_3068931"/>
      <w:bookmarkStart w:id="25678" w:name="_ETM_Q1_3068978"/>
      <w:bookmarkEnd w:id="25677"/>
      <w:bookmarkEnd w:id="25678"/>
      <w:r>
        <w:rPr>
          <w:rFonts w:hint="cs"/>
          <w:rtl/>
          <w:lang w:eastAsia="he-IL"/>
        </w:rPr>
        <w:t>חיים, אני</w:t>
      </w:r>
      <w:bookmarkStart w:id="25679" w:name="_ETM_Q1_3067564"/>
      <w:bookmarkEnd w:id="25679"/>
      <w:r>
        <w:rPr>
          <w:rFonts w:hint="cs"/>
          <w:rtl/>
          <w:lang w:eastAsia="he-IL"/>
        </w:rPr>
        <w:t xml:space="preserve"> מדברת אליך.</w:t>
      </w:r>
      <w:bookmarkStart w:id="25680" w:name="_ETM_Q1_3070102"/>
      <w:bookmarkEnd w:id="25680"/>
    </w:p>
    <w:p w:rsidR="00A555B2" w:rsidRDefault="00A555B2" w:rsidP="00A555B2">
      <w:pPr>
        <w:rPr>
          <w:rtl/>
          <w:lang w:eastAsia="he-IL"/>
        </w:rPr>
      </w:pPr>
      <w:bookmarkStart w:id="25681" w:name="_ETM_Q1_3070240"/>
      <w:bookmarkEnd w:id="25681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682" w:name="ET_guest_חיים_הופרט_2003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2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683" w:name="_ETM_Q1_3068816"/>
      <w:bookmarkStart w:id="25684" w:name="_ETM_Q1_3068859"/>
      <w:bookmarkEnd w:id="25683"/>
      <w:bookmarkEnd w:id="25684"/>
      <w:r>
        <w:rPr>
          <w:rFonts w:hint="cs"/>
          <w:rtl/>
          <w:lang w:eastAsia="he-IL"/>
        </w:rPr>
        <w:t xml:space="preserve">אני איתך, אני איתך. </w:t>
      </w:r>
      <w:bookmarkStart w:id="25685" w:name="_ETM_Q1_3070949"/>
      <w:bookmarkEnd w:id="25685"/>
      <w:r>
        <w:rPr>
          <w:rFonts w:hint="cs"/>
          <w:rtl/>
          <w:lang w:eastAsia="he-IL"/>
        </w:rPr>
        <w:t xml:space="preserve">סליחה, </w:t>
      </w:r>
      <w:bookmarkStart w:id="25686" w:name="_ETM_Q1_3068541"/>
      <w:bookmarkEnd w:id="25686"/>
      <w:r>
        <w:rPr>
          <w:rFonts w:hint="cs"/>
          <w:rtl/>
          <w:lang w:eastAsia="he-IL"/>
        </w:rPr>
        <w:t xml:space="preserve">אני רק ביררתי משהו. </w:t>
      </w:r>
      <w:bookmarkStart w:id="25687" w:name="_ETM_Q1_3070681"/>
      <w:bookmarkEnd w:id="25687"/>
    </w:p>
    <w:p w:rsidR="00A555B2" w:rsidRDefault="00A555B2" w:rsidP="00A555B2">
      <w:pPr>
        <w:rPr>
          <w:rtl/>
          <w:lang w:eastAsia="he-IL"/>
        </w:rPr>
      </w:pPr>
      <w:bookmarkStart w:id="25688" w:name="_ETM_Q1_3070814"/>
      <w:bookmarkEnd w:id="25688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689" w:name="ET_guest_נועה_פרסטר_2004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9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90" w:name="_ETM_Q1_3072410"/>
      <w:bookmarkStart w:id="25691" w:name="_ETM_Q1_3072458"/>
      <w:bookmarkEnd w:id="25690"/>
      <w:bookmarkEnd w:id="25691"/>
      <w:r>
        <w:rPr>
          <w:rFonts w:hint="cs"/>
          <w:rtl/>
          <w:lang w:eastAsia="he-IL"/>
        </w:rPr>
        <w:t xml:space="preserve">ז אם אתה מכניס את </w:t>
      </w:r>
      <w:bookmarkStart w:id="25692" w:name="_ETM_Q1_3074057"/>
      <w:bookmarkEnd w:id="25692"/>
      <w:r>
        <w:rPr>
          <w:rFonts w:hint="cs"/>
          <w:rtl/>
          <w:lang w:eastAsia="he-IL"/>
        </w:rPr>
        <w:t>זה</w:t>
      </w:r>
      <w:bookmarkStart w:id="25693" w:name="_ETM_Q1_3071665"/>
      <w:bookmarkEnd w:id="25693"/>
      <w:r>
        <w:rPr>
          <w:rFonts w:hint="cs"/>
          <w:rtl/>
          <w:lang w:eastAsia="he-IL"/>
        </w:rPr>
        <w:t xml:space="preserve"> לתוך הסיר ואתה אומר אני מחלק את מה </w:t>
      </w:r>
      <w:bookmarkStart w:id="25694" w:name="_ETM_Q1_3075831"/>
      <w:bookmarkEnd w:id="25694"/>
      <w:r>
        <w:rPr>
          <w:rFonts w:hint="cs"/>
          <w:rtl/>
          <w:lang w:eastAsia="he-IL"/>
        </w:rPr>
        <w:t>שיש פלוס 100,000,000</w:t>
      </w:r>
      <w:bookmarkStart w:id="25695" w:name="_ETM_Q1_3076391"/>
      <w:bookmarkEnd w:id="25695"/>
      <w:r>
        <w:rPr>
          <w:rFonts w:hint="cs"/>
          <w:rtl/>
          <w:lang w:eastAsia="he-IL"/>
        </w:rPr>
        <w:t xml:space="preserve">. ואומרים בתי החולים הציבוריים שרק הם </w:t>
      </w:r>
      <w:bookmarkStart w:id="25696" w:name="_ETM_Q1_3081421"/>
      <w:bookmarkEnd w:id="25696"/>
      <w:r>
        <w:rPr>
          <w:rFonts w:hint="cs"/>
          <w:rtl/>
          <w:lang w:eastAsia="he-IL"/>
        </w:rPr>
        <w:t xml:space="preserve">לבד, בלי כללית, חסר להם עוד 800, זאת אומרת שמה </w:t>
      </w:r>
      <w:bookmarkStart w:id="25697" w:name="_ETM_Q1_3087214"/>
      <w:bookmarkEnd w:id="25697"/>
      <w:r>
        <w:rPr>
          <w:rFonts w:hint="cs"/>
          <w:rtl/>
          <w:lang w:eastAsia="he-IL"/>
        </w:rPr>
        <w:t>שהולך לקרו</w:t>
      </w:r>
      <w:bookmarkStart w:id="25698" w:name="_ETM_Q1_3085621"/>
      <w:bookmarkEnd w:id="25698"/>
      <w:r>
        <w:rPr>
          <w:rFonts w:hint="cs"/>
          <w:rtl/>
          <w:lang w:eastAsia="he-IL"/>
        </w:rPr>
        <w:t>ת כאן זה אין שום בשורה ואין פה שום</w:t>
      </w:r>
      <w:bookmarkStart w:id="25699" w:name="_ETM_Q1_3089770"/>
      <w:bookmarkEnd w:id="25699"/>
      <w:r>
        <w:rPr>
          <w:rFonts w:hint="cs"/>
          <w:rtl/>
          <w:lang w:eastAsia="he-IL"/>
        </w:rPr>
        <w:t xml:space="preserve"> תוספת. אלא יכול להיות שאתה לוקח מבית חולים זיו ומעביר</w:t>
      </w:r>
      <w:bookmarkStart w:id="25700" w:name="_ETM_Q1_3095481"/>
      <w:bookmarkEnd w:id="25700"/>
      <w:r>
        <w:rPr>
          <w:rFonts w:hint="cs"/>
          <w:rtl/>
          <w:lang w:eastAsia="he-IL"/>
        </w:rPr>
        <w:t xml:space="preserve"> לב</w:t>
      </w:r>
      <w:bookmarkStart w:id="25701" w:name="_ETM_Q1_3092673"/>
      <w:bookmarkEnd w:id="25701"/>
      <w:r>
        <w:rPr>
          <w:rFonts w:hint="cs"/>
          <w:rtl/>
          <w:lang w:eastAsia="he-IL"/>
        </w:rPr>
        <w:t xml:space="preserve">ית חולים קפלן. </w:t>
      </w:r>
      <w:bookmarkStart w:id="25702" w:name="_ETM_Q1_3094524"/>
      <w:bookmarkEnd w:id="25702"/>
    </w:p>
    <w:p w:rsidR="00A555B2" w:rsidRDefault="00A555B2" w:rsidP="00A555B2">
      <w:pPr>
        <w:rPr>
          <w:rtl/>
          <w:lang w:eastAsia="he-IL"/>
        </w:rPr>
      </w:pPr>
      <w:bookmarkStart w:id="25703" w:name="_ETM_Q1_3094625"/>
      <w:bookmarkStart w:id="25704" w:name="_ETM_Q1_3095420"/>
      <w:bookmarkEnd w:id="25703"/>
      <w:bookmarkEnd w:id="25704"/>
    </w:p>
    <w:p w:rsidR="00A555B2" w:rsidRDefault="00A555B2" w:rsidP="00A555B2">
      <w:pPr>
        <w:pStyle w:val="a4"/>
        <w:keepNext/>
        <w:rPr>
          <w:rtl/>
        </w:rPr>
      </w:pPr>
      <w:bookmarkStart w:id="25705" w:name="ET_speaker_6150_2005"/>
      <w:r w:rsidRPr="00A555B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555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705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706" w:name="_ETM_Q1_3096227"/>
      <w:bookmarkStart w:id="25707" w:name="_ETM_Q1_3096269"/>
      <w:bookmarkEnd w:id="25706"/>
      <w:bookmarkEnd w:id="25707"/>
      <w:r>
        <w:rPr>
          <w:rFonts w:hint="cs"/>
          <w:rtl/>
          <w:lang w:eastAsia="he-IL"/>
        </w:rPr>
        <w:t>נכון. זאת בדיו</w:t>
      </w:r>
      <w:bookmarkStart w:id="25708" w:name="_ETM_Q1_3094801"/>
      <w:bookmarkEnd w:id="25708"/>
      <w:r>
        <w:rPr>
          <w:rFonts w:hint="cs"/>
          <w:rtl/>
          <w:lang w:eastAsia="he-IL"/>
        </w:rPr>
        <w:t xml:space="preserve">ק הנקודה. נכון. </w:t>
      </w:r>
    </w:p>
    <w:p w:rsidR="00A555B2" w:rsidRDefault="00A555B2" w:rsidP="00A555B2">
      <w:pPr>
        <w:rPr>
          <w:rtl/>
          <w:lang w:eastAsia="he-IL"/>
        </w:rPr>
      </w:pPr>
      <w:bookmarkStart w:id="25709" w:name="_ETM_Q1_3096814"/>
      <w:bookmarkStart w:id="25710" w:name="_ETM_Q1_3096914"/>
      <w:bookmarkStart w:id="25711" w:name="_ETM_Q1_3098078"/>
      <w:bookmarkEnd w:id="25709"/>
      <w:bookmarkEnd w:id="25710"/>
      <w:bookmarkEnd w:id="25711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712" w:name="ET_guest_נועה_פרסטר_2006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2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713" w:name="_ETM_Q1_3098761"/>
      <w:bookmarkStart w:id="25714" w:name="_ETM_Q1_3098804"/>
      <w:bookmarkEnd w:id="25713"/>
      <w:bookmarkEnd w:id="25714"/>
      <w:r>
        <w:rPr>
          <w:rFonts w:hint="cs"/>
          <w:rtl/>
          <w:lang w:eastAsia="he-IL"/>
        </w:rPr>
        <w:t xml:space="preserve">אז מה </w:t>
      </w:r>
      <w:bookmarkStart w:id="25715" w:name="_ETM_Q1_3099406"/>
      <w:bookmarkEnd w:id="25715"/>
      <w:r>
        <w:rPr>
          <w:rFonts w:hint="cs"/>
          <w:rtl/>
          <w:lang w:eastAsia="he-IL"/>
        </w:rPr>
        <w:t>עשינו כא</w:t>
      </w:r>
      <w:bookmarkStart w:id="25716" w:name="_ETM_Q1_3097724"/>
      <w:bookmarkEnd w:id="25716"/>
      <w:r>
        <w:rPr>
          <w:rFonts w:hint="cs"/>
          <w:rtl/>
          <w:lang w:eastAsia="he-IL"/>
        </w:rPr>
        <w:t xml:space="preserve">ן? אז מה יקרה פה? אז תשב הוועדה, נבוא </w:t>
      </w:r>
      <w:bookmarkStart w:id="25717" w:name="_ETM_Q1_3101732"/>
      <w:bookmarkEnd w:id="25717"/>
      <w:r>
        <w:rPr>
          <w:rFonts w:hint="cs"/>
          <w:rtl/>
          <w:lang w:eastAsia="he-IL"/>
        </w:rPr>
        <w:t>ואז יסבירו לנו שבית חולים זיו מפסי</w:t>
      </w:r>
      <w:bookmarkStart w:id="25718" w:name="_ETM_Q1_3102779"/>
      <w:bookmarkEnd w:id="25718"/>
      <w:r>
        <w:rPr>
          <w:rFonts w:hint="cs"/>
          <w:rtl/>
          <w:lang w:eastAsia="he-IL"/>
        </w:rPr>
        <w:t xml:space="preserve">ד </w:t>
      </w:r>
      <w:bookmarkStart w:id="25719" w:name="_ETM_Q1_3102977"/>
      <w:bookmarkEnd w:id="25719"/>
      <w:r>
        <w:rPr>
          <w:rFonts w:hint="cs"/>
          <w:rtl/>
          <w:lang w:eastAsia="he-IL"/>
        </w:rPr>
        <w:t>100,000,000 ופוריה</w:t>
      </w:r>
      <w:bookmarkStart w:id="25720" w:name="_ETM_Q1_3107167"/>
      <w:bookmarkEnd w:id="25720"/>
      <w:r>
        <w:rPr>
          <w:rFonts w:hint="cs"/>
          <w:rtl/>
          <w:lang w:eastAsia="he-IL"/>
        </w:rPr>
        <w:t xml:space="preserve"> לוקח</w:t>
      </w:r>
      <w:bookmarkStart w:id="25721" w:name="_ETM_Q1_3104590"/>
      <w:bookmarkEnd w:id="25721"/>
      <w:r>
        <w:rPr>
          <w:rFonts w:hint="cs"/>
          <w:rtl/>
          <w:lang w:eastAsia="he-IL"/>
        </w:rPr>
        <w:t xml:space="preserve">ים לו 50,000,000 ומעבירים לכללית. אז נשב כולנו ועוד פעם </w:t>
      </w:r>
      <w:bookmarkStart w:id="25722" w:name="_ETM_Q1_3112130"/>
      <w:bookmarkEnd w:id="25722"/>
      <w:r>
        <w:rPr>
          <w:rFonts w:hint="cs"/>
          <w:rtl/>
          <w:lang w:eastAsia="he-IL"/>
        </w:rPr>
        <w:t>יקריאו את הסעיפים</w:t>
      </w:r>
      <w:bookmarkStart w:id="25723" w:name="_ETM_Q1_3115690"/>
      <w:bookmarkEnd w:id="25723"/>
      <w:r>
        <w:rPr>
          <w:rFonts w:hint="cs"/>
          <w:rtl/>
          <w:lang w:eastAsia="he-IL"/>
        </w:rPr>
        <w:t xml:space="preserve"> ואלה יב</w:t>
      </w:r>
      <w:bookmarkStart w:id="25724" w:name="_ETM_Q1_3111932"/>
      <w:bookmarkEnd w:id="25724"/>
      <w:r>
        <w:rPr>
          <w:rFonts w:hint="cs"/>
          <w:rtl/>
          <w:lang w:eastAsia="he-IL"/>
        </w:rPr>
        <w:t>כו ואלה יצעקו וכלום לא יקרה.</w:t>
      </w:r>
      <w:bookmarkStart w:id="25725" w:name="_ETM_Q1_3117011"/>
      <w:bookmarkEnd w:id="25725"/>
      <w:r>
        <w:rPr>
          <w:rFonts w:hint="cs"/>
          <w:rtl/>
          <w:lang w:eastAsia="he-IL"/>
        </w:rPr>
        <w:t xml:space="preserve"> </w:t>
      </w:r>
      <w:bookmarkStart w:id="25726" w:name="_ETM_Q1_3114058"/>
      <w:bookmarkEnd w:id="25726"/>
      <w:r>
        <w:rPr>
          <w:rFonts w:hint="cs"/>
          <w:rtl/>
          <w:lang w:eastAsia="he-IL"/>
        </w:rPr>
        <w:t>מה עשינו כאן? מה הבשורה?</w:t>
      </w:r>
      <w:bookmarkStart w:id="25727" w:name="_ETM_Q1_3117088"/>
      <w:bookmarkEnd w:id="25727"/>
      <w:r>
        <w:rPr>
          <w:rFonts w:hint="cs"/>
          <w:rtl/>
          <w:lang w:eastAsia="he-IL"/>
        </w:rPr>
        <w:t xml:space="preserve"> אין פה שום</w:t>
      </w:r>
      <w:bookmarkStart w:id="25728" w:name="_ETM_Q1_3116573"/>
      <w:bookmarkEnd w:id="25728"/>
      <w:r>
        <w:rPr>
          <w:rFonts w:hint="cs"/>
          <w:rtl/>
          <w:lang w:eastAsia="he-IL"/>
        </w:rPr>
        <w:t xml:space="preserve"> בשורה. </w:t>
      </w:r>
      <w:bookmarkStart w:id="25729" w:name="_ETM_Q1_3117277"/>
      <w:bookmarkEnd w:id="25729"/>
      <w:r>
        <w:rPr>
          <w:rFonts w:hint="cs"/>
          <w:rtl/>
          <w:lang w:eastAsia="he-IL"/>
        </w:rPr>
        <w:t>לקחת מזיו, להעביר להדסה?</w:t>
      </w:r>
      <w:bookmarkStart w:id="25730" w:name="_ETM_Q1_3120605"/>
      <w:bookmarkEnd w:id="25730"/>
    </w:p>
    <w:p w:rsidR="00A555B2" w:rsidRDefault="00A555B2" w:rsidP="00A555B2">
      <w:pPr>
        <w:rPr>
          <w:rtl/>
          <w:lang w:eastAsia="he-IL"/>
        </w:rPr>
      </w:pPr>
      <w:bookmarkStart w:id="25731" w:name="_ETM_Q1_3120704"/>
      <w:bookmarkStart w:id="25732" w:name="_ETM_Q1_3118891"/>
      <w:bookmarkStart w:id="25733" w:name="_ETM_Q1_3119623"/>
      <w:bookmarkStart w:id="25734" w:name="_ETM_Q1_3120779"/>
      <w:bookmarkEnd w:id="25731"/>
      <w:bookmarkEnd w:id="25732"/>
      <w:bookmarkEnd w:id="25733"/>
      <w:bookmarkEnd w:id="25734"/>
    </w:p>
    <w:p w:rsidR="00A555B2" w:rsidRDefault="00A555B2" w:rsidP="00A555B2">
      <w:pPr>
        <w:pStyle w:val="af6"/>
        <w:keepNext/>
        <w:rPr>
          <w:rtl/>
        </w:rPr>
      </w:pPr>
      <w:bookmarkStart w:id="25735" w:name="ET_yor_6256_2007"/>
      <w:r w:rsidRPr="00A555B2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A555B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735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736" w:name="_ETM_Q1_3121399"/>
      <w:bookmarkStart w:id="25737" w:name="_ETM_Q1_3121451"/>
      <w:bookmarkEnd w:id="25736"/>
      <w:bookmarkEnd w:id="25737"/>
      <w:r>
        <w:rPr>
          <w:rFonts w:hint="cs"/>
          <w:rtl/>
          <w:lang w:eastAsia="he-IL"/>
        </w:rPr>
        <w:t xml:space="preserve">מה את מציעה? </w:t>
      </w:r>
    </w:p>
    <w:p w:rsidR="00A555B2" w:rsidRDefault="00A555B2" w:rsidP="00A555B2">
      <w:pPr>
        <w:rPr>
          <w:rtl/>
          <w:lang w:eastAsia="he-IL"/>
        </w:rPr>
      </w:pPr>
      <w:bookmarkStart w:id="25738" w:name="_ETM_Q1_3123290"/>
      <w:bookmarkStart w:id="25739" w:name="_ETM_Q1_3123378"/>
      <w:bookmarkStart w:id="25740" w:name="_ETM_Q1_3124267"/>
      <w:bookmarkEnd w:id="25738"/>
      <w:bookmarkEnd w:id="25739"/>
      <w:bookmarkEnd w:id="25740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741" w:name="ET_guest_נועה_פרסטר_2008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1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742" w:name="_ETM_Q1_3124868"/>
      <w:bookmarkStart w:id="25743" w:name="_ETM_Q1_3124911"/>
      <w:bookmarkEnd w:id="25742"/>
      <w:bookmarkEnd w:id="25743"/>
      <w:r>
        <w:rPr>
          <w:rFonts w:hint="cs"/>
          <w:rtl/>
          <w:lang w:eastAsia="he-IL"/>
        </w:rPr>
        <w:t>אני</w:t>
      </w:r>
      <w:bookmarkStart w:id="25744" w:name="_ETM_Q1_3122914"/>
      <w:bookmarkEnd w:id="25744"/>
      <w:r>
        <w:rPr>
          <w:rFonts w:hint="cs"/>
          <w:rtl/>
          <w:lang w:eastAsia="he-IL"/>
        </w:rPr>
        <w:t xml:space="preserve"> מציעה שיגידו </w:t>
      </w:r>
      <w:bookmarkStart w:id="25745" w:name="_ETM_Q1_3125204"/>
      <w:bookmarkStart w:id="25746" w:name="_ETM_Q1_3123165"/>
      <w:bookmarkEnd w:id="25745"/>
      <w:bookmarkEnd w:id="25746"/>
      <w:r>
        <w:rPr>
          <w:rFonts w:hint="cs"/>
          <w:rtl/>
          <w:lang w:eastAsia="he-IL"/>
        </w:rPr>
        <w:t xml:space="preserve">את האמת. שיגידו הנה, זה המודל. אנחנו רוצים לקחת </w:t>
      </w:r>
      <w:bookmarkStart w:id="25747" w:name="_ETM_Q1_3129780"/>
      <w:bookmarkEnd w:id="25747"/>
      <w:r>
        <w:rPr>
          <w:rFonts w:hint="cs"/>
          <w:rtl/>
          <w:lang w:eastAsia="he-IL"/>
        </w:rPr>
        <w:t>מזיו 50</w:t>
      </w:r>
      <w:bookmarkStart w:id="25748" w:name="_ETM_Q1_3128020"/>
      <w:bookmarkEnd w:id="25748"/>
      <w:r>
        <w:rPr>
          <w:rFonts w:hint="cs"/>
          <w:rtl/>
          <w:lang w:eastAsia="he-IL"/>
        </w:rPr>
        <w:t xml:space="preserve">, מפוריה 300, משיבא </w:t>
      </w:r>
      <w:bookmarkStart w:id="25749" w:name="_ETM_Q1_3130482"/>
      <w:bookmarkEnd w:id="25749"/>
      <w:r>
        <w:rPr>
          <w:rFonts w:hint="cs"/>
          <w:rtl/>
          <w:lang w:eastAsia="he-IL"/>
        </w:rPr>
        <w:t>400 ולת</w:t>
      </w:r>
      <w:bookmarkStart w:id="25750" w:name="_ETM_Q1_3131129"/>
      <w:bookmarkEnd w:id="25750"/>
      <w:r>
        <w:rPr>
          <w:rFonts w:hint="cs"/>
          <w:rtl/>
          <w:lang w:eastAsia="he-IL"/>
        </w:rPr>
        <w:t>ת</w:t>
      </w:r>
      <w:bookmarkStart w:id="25751" w:name="_ETM_Q1_3131383"/>
      <w:bookmarkEnd w:id="25751"/>
      <w:r>
        <w:rPr>
          <w:rFonts w:hint="cs"/>
          <w:rtl/>
          <w:lang w:eastAsia="he-IL"/>
        </w:rPr>
        <w:t xml:space="preserve"> לזה, זה, זה. טבלה, מאוד </w:t>
      </w:r>
      <w:bookmarkStart w:id="25752" w:name="_ETM_Q1_3132420"/>
      <w:bookmarkStart w:id="25753" w:name="_ETM_Q1_3133379"/>
      <w:bookmarkEnd w:id="25752"/>
      <w:bookmarkEnd w:id="25753"/>
      <w:r>
        <w:rPr>
          <w:rFonts w:hint="cs"/>
          <w:rtl/>
          <w:lang w:eastAsia="he-IL"/>
        </w:rPr>
        <w:t xml:space="preserve">ברורה מה לוקחים ומה </w:t>
      </w:r>
      <w:bookmarkStart w:id="25754" w:name="_ETM_Q1_3137527"/>
      <w:bookmarkEnd w:id="25754"/>
      <w:r>
        <w:rPr>
          <w:rFonts w:hint="cs"/>
          <w:rtl/>
          <w:lang w:eastAsia="he-IL"/>
        </w:rPr>
        <w:t xml:space="preserve">נותנים. </w:t>
      </w:r>
      <w:bookmarkStart w:id="25755" w:name="_ETM_Q1_3138806"/>
      <w:bookmarkEnd w:id="25755"/>
    </w:p>
    <w:p w:rsidR="00A555B2" w:rsidRDefault="00A555B2" w:rsidP="00A555B2">
      <w:pPr>
        <w:rPr>
          <w:rtl/>
          <w:lang w:eastAsia="he-IL"/>
        </w:rPr>
      </w:pPr>
      <w:bookmarkStart w:id="25756" w:name="_ETM_Q1_3138920"/>
      <w:bookmarkStart w:id="25757" w:name="_ETM_Q1_3136138"/>
      <w:bookmarkStart w:id="25758" w:name="_ETM_Q1_3137068"/>
      <w:bookmarkEnd w:id="25756"/>
      <w:bookmarkEnd w:id="25757"/>
      <w:bookmarkEnd w:id="25758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759" w:name="ET_guest_רועי_רייכר_2009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9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760" w:name="_ETM_Q1_3137646"/>
      <w:bookmarkStart w:id="25761" w:name="_ETM_Q1_3137691"/>
      <w:bookmarkEnd w:id="25760"/>
      <w:bookmarkEnd w:id="25761"/>
      <w:r>
        <w:rPr>
          <w:rFonts w:hint="cs"/>
          <w:rtl/>
          <w:lang w:eastAsia="he-IL"/>
        </w:rPr>
        <w:t xml:space="preserve">את מניחה </w:t>
      </w:r>
      <w:bookmarkStart w:id="25762" w:name="_ETM_Q1_3135804"/>
      <w:bookmarkEnd w:id="25762"/>
      <w:r>
        <w:rPr>
          <w:rFonts w:hint="cs"/>
          <w:rtl/>
          <w:lang w:eastAsia="he-IL"/>
        </w:rPr>
        <w:t xml:space="preserve">רק שלוקחים מזיו ופוריה ולא נותנים לזיו </w:t>
      </w:r>
      <w:bookmarkStart w:id="25763" w:name="_ETM_Q1_3140151"/>
      <w:bookmarkEnd w:id="25763"/>
      <w:r>
        <w:rPr>
          <w:rFonts w:hint="cs"/>
          <w:rtl/>
          <w:lang w:eastAsia="he-IL"/>
        </w:rPr>
        <w:t xml:space="preserve">ופוריה. </w:t>
      </w:r>
    </w:p>
    <w:p w:rsidR="00A555B2" w:rsidRDefault="00A555B2" w:rsidP="00A555B2">
      <w:pPr>
        <w:rPr>
          <w:rtl/>
          <w:lang w:eastAsia="he-IL"/>
        </w:rPr>
      </w:pPr>
      <w:bookmarkStart w:id="25764" w:name="_ETM_Q1_3141175"/>
      <w:bookmarkStart w:id="25765" w:name="_ETM_Q1_3141267"/>
      <w:bookmarkStart w:id="25766" w:name="_ETM_Q1_3139183"/>
      <w:bookmarkEnd w:id="25764"/>
      <w:bookmarkEnd w:id="25765"/>
      <w:bookmarkEnd w:id="25766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767" w:name="ET_guest_נועה_פרסטר_2010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7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768" w:name="_ETM_Q1_3139784"/>
      <w:bookmarkStart w:id="25769" w:name="_ETM_Q1_3139828"/>
      <w:bookmarkEnd w:id="25768"/>
      <w:bookmarkEnd w:id="25769"/>
      <w:r>
        <w:rPr>
          <w:rFonts w:hint="cs"/>
          <w:rtl/>
          <w:lang w:eastAsia="he-IL"/>
        </w:rPr>
        <w:t xml:space="preserve">לא משנה, סתם אני אומרת. </w:t>
      </w:r>
    </w:p>
    <w:p w:rsidR="00A555B2" w:rsidRDefault="00A555B2" w:rsidP="00A555B2">
      <w:pPr>
        <w:rPr>
          <w:rtl/>
          <w:lang w:eastAsia="he-IL"/>
        </w:rPr>
      </w:pPr>
      <w:bookmarkStart w:id="25770" w:name="_ETM_Q1_3142336"/>
      <w:bookmarkStart w:id="25771" w:name="_ETM_Q1_3142450"/>
      <w:bookmarkStart w:id="25772" w:name="_ETM_Q1_3144191"/>
      <w:bookmarkEnd w:id="25770"/>
      <w:bookmarkEnd w:id="25771"/>
      <w:bookmarkEnd w:id="25772"/>
    </w:p>
    <w:p w:rsidR="00A555B2" w:rsidRDefault="00A555B2" w:rsidP="00A555B2">
      <w:pPr>
        <w:pStyle w:val="a4"/>
        <w:keepNext/>
        <w:rPr>
          <w:rtl/>
        </w:rPr>
      </w:pPr>
      <w:bookmarkStart w:id="25773" w:name="ET_speaker_5726_2011"/>
      <w:r w:rsidRPr="00A555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55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773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774" w:name="_ETM_Q1_3144801"/>
      <w:bookmarkStart w:id="25775" w:name="_ETM_Q1_3144846"/>
      <w:bookmarkStart w:id="25776" w:name="_ETM_Q1_3141901"/>
      <w:bookmarkStart w:id="25777" w:name="_ETM_Q1_3139275"/>
      <w:bookmarkEnd w:id="25774"/>
      <w:bookmarkEnd w:id="25775"/>
      <w:bookmarkEnd w:id="25776"/>
      <w:bookmarkEnd w:id="25777"/>
      <w:r>
        <w:rPr>
          <w:rFonts w:hint="cs"/>
          <w:rtl/>
          <w:lang w:eastAsia="he-IL"/>
        </w:rPr>
        <w:t>את</w:t>
      </w:r>
      <w:bookmarkStart w:id="25778" w:name="_ETM_Q1_3139525"/>
      <w:bookmarkEnd w:id="25778"/>
      <w:r>
        <w:rPr>
          <w:rFonts w:hint="cs"/>
          <w:rtl/>
          <w:lang w:eastAsia="he-IL"/>
        </w:rPr>
        <w:t xml:space="preserve">ה יודע מה? </w:t>
      </w:r>
      <w:bookmarkStart w:id="25779" w:name="_ETM_Q1_3140395"/>
      <w:bookmarkEnd w:id="25779"/>
      <w:r>
        <w:rPr>
          <w:rFonts w:hint="cs"/>
          <w:rtl/>
          <w:lang w:eastAsia="he-IL"/>
        </w:rPr>
        <w:t>הרי אתם ישבתם ועשי</w:t>
      </w:r>
      <w:bookmarkStart w:id="25780" w:name="_ETM_Q1_3141190"/>
      <w:bookmarkEnd w:id="25780"/>
      <w:r>
        <w:rPr>
          <w:rFonts w:hint="cs"/>
          <w:rtl/>
          <w:lang w:eastAsia="he-IL"/>
        </w:rPr>
        <w:t>תם סימולציות. ברור לי שעשיתם ס</w:t>
      </w:r>
      <w:bookmarkStart w:id="25781" w:name="_ETM_Q1_3143603"/>
      <w:bookmarkEnd w:id="25781"/>
      <w:r>
        <w:rPr>
          <w:rFonts w:hint="cs"/>
          <w:rtl/>
          <w:lang w:eastAsia="he-IL"/>
        </w:rPr>
        <w:t xml:space="preserve">ימולציות. </w:t>
      </w:r>
    </w:p>
    <w:p w:rsidR="00A555B2" w:rsidRDefault="00A555B2" w:rsidP="00A555B2">
      <w:pPr>
        <w:rPr>
          <w:rtl/>
          <w:lang w:eastAsia="he-IL"/>
        </w:rPr>
      </w:pPr>
      <w:bookmarkStart w:id="25782" w:name="_ETM_Q1_3145226"/>
      <w:bookmarkStart w:id="25783" w:name="_ETM_Q1_3145346"/>
      <w:bookmarkStart w:id="25784" w:name="_ETM_Q1_3146844"/>
      <w:bookmarkEnd w:id="25782"/>
      <w:bookmarkEnd w:id="25783"/>
      <w:bookmarkEnd w:id="25784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785" w:name="ET_guest_נועה_פרסטר_2012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5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786" w:name="_ETM_Q1_3147478"/>
      <w:bookmarkStart w:id="25787" w:name="_ETM_Q1_3147521"/>
      <w:bookmarkStart w:id="25788" w:name="_ETM_Q1_3144543"/>
      <w:bookmarkEnd w:id="25786"/>
      <w:bookmarkEnd w:id="25787"/>
      <w:bookmarkEnd w:id="25788"/>
      <w:r>
        <w:rPr>
          <w:rFonts w:hint="cs"/>
          <w:rtl/>
          <w:lang w:eastAsia="he-IL"/>
        </w:rPr>
        <w:t xml:space="preserve">שורה </w:t>
      </w:r>
      <w:bookmarkStart w:id="25789" w:name="_ETM_Q1_3145121"/>
      <w:bookmarkEnd w:id="25789"/>
      <w:r>
        <w:rPr>
          <w:rFonts w:hint="cs"/>
          <w:rtl/>
          <w:lang w:eastAsia="he-IL"/>
        </w:rPr>
        <w:t>תחתונה מה הולך להיות. עכשיו, י</w:t>
      </w:r>
      <w:bookmarkStart w:id="25790" w:name="_ETM_Q1_3146169"/>
      <w:bookmarkEnd w:id="25790"/>
      <w:r>
        <w:rPr>
          <w:rFonts w:hint="cs"/>
          <w:rtl/>
          <w:lang w:eastAsia="he-IL"/>
        </w:rPr>
        <w:t>כול להיות שיתברר שבתי החולים</w:t>
      </w:r>
      <w:bookmarkStart w:id="25791" w:name="_ETM_Q1_3148943"/>
      <w:bookmarkEnd w:id="25791"/>
      <w:r>
        <w:rPr>
          <w:rFonts w:hint="cs"/>
          <w:rtl/>
          <w:lang w:eastAsia="he-IL"/>
        </w:rPr>
        <w:t xml:space="preserve"> הממשלתיים צריכים להעבי</w:t>
      </w:r>
      <w:bookmarkStart w:id="25792" w:name="_ETM_Q1_3150045"/>
      <w:bookmarkEnd w:id="25792"/>
      <w:r>
        <w:rPr>
          <w:rFonts w:hint="cs"/>
          <w:rtl/>
          <w:lang w:eastAsia="he-IL"/>
        </w:rPr>
        <w:t>ר לציבוריים חצי מיליארד. אז אני אומרת</w:t>
      </w:r>
      <w:bookmarkStart w:id="25793" w:name="_ETM_Q1_3154803"/>
      <w:bookmarkEnd w:id="25793"/>
      <w:r>
        <w:rPr>
          <w:rFonts w:hint="cs"/>
          <w:rtl/>
          <w:lang w:eastAsia="he-IL"/>
        </w:rPr>
        <w:t xml:space="preserve"> שאם זה מה שיקרה, אז צריך לסגור שני בתי</w:t>
      </w:r>
      <w:bookmarkStart w:id="25794" w:name="_ETM_Q1_3157916"/>
      <w:bookmarkEnd w:id="25794"/>
      <w:r>
        <w:rPr>
          <w:rFonts w:hint="cs"/>
          <w:rtl/>
          <w:lang w:eastAsia="he-IL"/>
        </w:rPr>
        <w:t xml:space="preserve"> חולים.</w:t>
      </w:r>
      <w:bookmarkStart w:id="25795" w:name="_ETM_Q1_3158925"/>
      <w:bookmarkEnd w:id="25795"/>
      <w:r>
        <w:rPr>
          <w:rFonts w:hint="cs"/>
          <w:rtl/>
          <w:lang w:eastAsia="he-IL"/>
        </w:rPr>
        <w:t xml:space="preserve"> הרי לא תהיה ברירה. נכון? </w:t>
      </w:r>
      <w:bookmarkStart w:id="25796" w:name="_ETM_Q1_3160820"/>
      <w:bookmarkEnd w:id="25796"/>
      <w:r>
        <w:rPr>
          <w:rFonts w:hint="cs"/>
          <w:rtl/>
          <w:lang w:eastAsia="he-IL"/>
        </w:rPr>
        <w:t xml:space="preserve">אם הם צריכים </w:t>
      </w:r>
      <w:bookmarkStart w:id="25797" w:name="_ETM_Q1_3163164"/>
      <w:bookmarkEnd w:id="25797"/>
      <w:r>
        <w:rPr>
          <w:rFonts w:hint="cs"/>
          <w:rtl/>
          <w:lang w:eastAsia="he-IL"/>
        </w:rPr>
        <w:t>800 ואני לא י</w:t>
      </w:r>
      <w:bookmarkStart w:id="25798" w:name="_ETM_Q1_3162146"/>
      <w:bookmarkEnd w:id="25798"/>
      <w:r>
        <w:rPr>
          <w:rFonts w:hint="cs"/>
          <w:rtl/>
          <w:lang w:eastAsia="he-IL"/>
        </w:rPr>
        <w:t>כולה לוותר על חצי מיליארד, אז מא</w:t>
      </w:r>
      <w:bookmarkStart w:id="25799" w:name="_ETM_Q1_3163276"/>
      <w:bookmarkEnd w:id="25799"/>
      <w:r>
        <w:rPr>
          <w:rFonts w:hint="cs"/>
          <w:rtl/>
          <w:lang w:eastAsia="he-IL"/>
        </w:rPr>
        <w:t>יפה</w:t>
      </w:r>
      <w:bookmarkStart w:id="25800" w:name="_ETM_Q1_3163560"/>
      <w:bookmarkEnd w:id="25800"/>
      <w:r>
        <w:rPr>
          <w:rFonts w:hint="cs"/>
          <w:rtl/>
          <w:lang w:eastAsia="he-IL"/>
        </w:rPr>
        <w:t xml:space="preserve"> תביא את הכסף? אז מה יקרה? אז נסגור שני</w:t>
      </w:r>
      <w:bookmarkStart w:id="25801" w:name="_ETM_Q1_3166924"/>
      <w:bookmarkEnd w:id="25801"/>
      <w:r>
        <w:rPr>
          <w:rFonts w:hint="cs"/>
          <w:rtl/>
          <w:lang w:eastAsia="he-IL"/>
        </w:rPr>
        <w:t xml:space="preserve"> בתי</w:t>
      </w:r>
      <w:bookmarkStart w:id="25802" w:name="_ETM_Q1_3167340"/>
      <w:bookmarkEnd w:id="25802"/>
      <w:r>
        <w:rPr>
          <w:rFonts w:hint="cs"/>
          <w:rtl/>
          <w:lang w:eastAsia="he-IL"/>
        </w:rPr>
        <w:t xml:space="preserve"> חולים. </w:t>
      </w:r>
    </w:p>
    <w:p w:rsidR="00A555B2" w:rsidRDefault="00A555B2" w:rsidP="00A555B2">
      <w:pPr>
        <w:rPr>
          <w:rtl/>
          <w:lang w:eastAsia="he-IL"/>
        </w:rPr>
      </w:pPr>
      <w:bookmarkStart w:id="25803" w:name="_ETM_Q1_3168795"/>
      <w:bookmarkStart w:id="25804" w:name="_ETM_Q1_3168896"/>
      <w:bookmarkStart w:id="25805" w:name="_ETM_Q1_3169499"/>
      <w:bookmarkEnd w:id="25803"/>
      <w:bookmarkEnd w:id="25804"/>
      <w:bookmarkEnd w:id="25805"/>
    </w:p>
    <w:p w:rsidR="00A555B2" w:rsidRDefault="00A555B2" w:rsidP="00A555B2">
      <w:pPr>
        <w:pStyle w:val="af6"/>
        <w:keepNext/>
        <w:rPr>
          <w:rtl/>
        </w:rPr>
      </w:pPr>
      <w:bookmarkStart w:id="25806" w:name="ET_yor_6256_2013"/>
      <w:r w:rsidRPr="00A555B2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A555B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806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07" w:name="_ETM_Q1_3170091"/>
      <w:bookmarkStart w:id="25808" w:name="_ETM_Q1_3170136"/>
      <w:bookmarkEnd w:id="25807"/>
      <w:bookmarkEnd w:id="25808"/>
      <w:r>
        <w:rPr>
          <w:rFonts w:hint="cs"/>
          <w:rtl/>
          <w:lang w:eastAsia="he-IL"/>
        </w:rPr>
        <w:t xml:space="preserve">האם יש לכם מנגנון לחלק את הכסף באיזה שהיא </w:t>
      </w:r>
      <w:bookmarkStart w:id="25809" w:name="_ETM_Q1_3174907"/>
      <w:bookmarkEnd w:id="25809"/>
      <w:r>
        <w:rPr>
          <w:rFonts w:hint="cs"/>
          <w:rtl/>
          <w:lang w:eastAsia="he-IL"/>
        </w:rPr>
        <w:t xml:space="preserve">דרך? </w:t>
      </w:r>
    </w:p>
    <w:p w:rsidR="00A555B2" w:rsidRDefault="00A555B2" w:rsidP="00A555B2">
      <w:pPr>
        <w:rPr>
          <w:rtl/>
          <w:lang w:eastAsia="he-IL"/>
        </w:rPr>
      </w:pPr>
      <w:bookmarkStart w:id="25810" w:name="_ETM_Q1_3178811"/>
      <w:bookmarkStart w:id="25811" w:name="_ETM_Q1_3178886"/>
      <w:bookmarkStart w:id="25812" w:name="_ETM_Q1_3179675"/>
      <w:bookmarkEnd w:id="25810"/>
      <w:bookmarkEnd w:id="25811"/>
      <w:bookmarkEnd w:id="25812"/>
    </w:p>
    <w:p w:rsidR="00A555B2" w:rsidRDefault="00A555B2" w:rsidP="00A555B2">
      <w:pPr>
        <w:pStyle w:val="a4"/>
        <w:keepNext/>
        <w:rPr>
          <w:rtl/>
        </w:rPr>
      </w:pPr>
      <w:bookmarkStart w:id="25813" w:name="ET_speaker_6150_2014"/>
      <w:r w:rsidRPr="00A555B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555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813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14" w:name="_ETM_Q1_3180298"/>
      <w:bookmarkStart w:id="25815" w:name="_ETM_Q1_3180342"/>
      <w:bookmarkEnd w:id="25814"/>
      <w:bookmarkEnd w:id="25815"/>
      <w:r>
        <w:rPr>
          <w:rFonts w:hint="cs"/>
          <w:rtl/>
          <w:lang w:eastAsia="he-IL"/>
        </w:rPr>
        <w:t xml:space="preserve">וכל זה נאמר במצגת של שלי ביום הראשון. </w:t>
      </w:r>
      <w:bookmarkStart w:id="25816" w:name="_ETM_Q1_3183757"/>
      <w:bookmarkStart w:id="25817" w:name="_ETM_Q1_3182591"/>
      <w:bookmarkStart w:id="25818" w:name="_ETM_Q1_3181185"/>
      <w:bookmarkStart w:id="25819" w:name="_ETM_Q1_3179588"/>
      <w:bookmarkStart w:id="25820" w:name="_ETM_Q1_3178344"/>
      <w:bookmarkStart w:id="25821" w:name="_ETM_Q1_3183640"/>
      <w:bookmarkStart w:id="25822" w:name="_ETM_Q1_3180939"/>
      <w:bookmarkEnd w:id="25816"/>
      <w:bookmarkEnd w:id="25817"/>
      <w:bookmarkEnd w:id="25818"/>
      <w:bookmarkEnd w:id="25819"/>
      <w:bookmarkEnd w:id="25820"/>
      <w:bookmarkEnd w:id="25821"/>
      <w:bookmarkEnd w:id="25822"/>
    </w:p>
    <w:p w:rsidR="00A555B2" w:rsidRDefault="00A555B2" w:rsidP="00A555B2">
      <w:pPr>
        <w:rPr>
          <w:rtl/>
          <w:lang w:eastAsia="he-IL"/>
        </w:rPr>
      </w:pPr>
      <w:bookmarkStart w:id="25823" w:name="_ETM_Q1_3181579"/>
      <w:bookmarkStart w:id="25824" w:name="_ETM_Q1_3181656"/>
      <w:bookmarkStart w:id="25825" w:name="_ETM_Q1_3182555"/>
      <w:bookmarkEnd w:id="25823"/>
      <w:bookmarkEnd w:id="25824"/>
      <w:bookmarkEnd w:id="25825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826" w:name="ET_guest_קריאה_2015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6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27" w:name="_ETM_Q1_3183156"/>
      <w:bookmarkStart w:id="25828" w:name="_ETM_Q1_3183197"/>
      <w:bookmarkEnd w:id="25827"/>
      <w:bookmarkEnd w:id="25828"/>
      <w:r>
        <w:rPr>
          <w:rFonts w:hint="cs"/>
          <w:rtl/>
          <w:lang w:eastAsia="he-IL"/>
        </w:rPr>
        <w:t xml:space="preserve">אני </w:t>
      </w:r>
      <w:bookmarkStart w:id="25829" w:name="_ETM_Q1_3185867"/>
      <w:bookmarkEnd w:id="25829"/>
      <w:r>
        <w:rPr>
          <w:rFonts w:hint="cs"/>
          <w:rtl/>
          <w:lang w:eastAsia="he-IL"/>
        </w:rPr>
        <w:t>מד</w:t>
      </w:r>
      <w:bookmarkStart w:id="25830" w:name="_ETM_Q1_3183089"/>
      <w:bookmarkEnd w:id="25830"/>
      <w:r>
        <w:rPr>
          <w:rFonts w:hint="cs"/>
          <w:rtl/>
          <w:lang w:eastAsia="he-IL"/>
        </w:rPr>
        <w:t>בר עם מנהלי בתי חולים אומר לך תקשיב, הכל נכנס</w:t>
      </w:r>
      <w:bookmarkStart w:id="25831" w:name="_ETM_Q1_3188417"/>
      <w:bookmarkEnd w:id="25831"/>
      <w:r>
        <w:rPr>
          <w:rFonts w:hint="cs"/>
          <w:rtl/>
          <w:lang w:eastAsia="he-IL"/>
        </w:rPr>
        <w:t xml:space="preserve"> ובשיתוף </w:t>
      </w:r>
      <w:bookmarkStart w:id="25832" w:name="_ETM_Q1_3186493"/>
      <w:bookmarkEnd w:id="25832"/>
      <w:r>
        <w:rPr>
          <w:rFonts w:hint="cs"/>
          <w:rtl/>
          <w:lang w:eastAsia="he-IL"/>
        </w:rPr>
        <w:t>פעולה ומחייכים והכל בסדר. ובסוף הם אומרי</w:t>
      </w:r>
      <w:bookmarkStart w:id="25833" w:name="_ETM_Q1_3189201"/>
      <w:bookmarkEnd w:id="25833"/>
      <w:r>
        <w:rPr>
          <w:rFonts w:hint="cs"/>
          <w:rtl/>
          <w:lang w:eastAsia="he-IL"/>
        </w:rPr>
        <w:t xml:space="preserve">ם שרפנו ימים </w:t>
      </w:r>
      <w:bookmarkStart w:id="25834" w:name="_ETM_Q1_3191207"/>
      <w:bookmarkEnd w:id="25834"/>
      <w:r>
        <w:rPr>
          <w:rFonts w:hint="cs"/>
          <w:rtl/>
          <w:lang w:eastAsia="he-IL"/>
        </w:rPr>
        <w:t xml:space="preserve">ולילות וישיבות על גבי ישיבות. </w:t>
      </w:r>
      <w:bookmarkStart w:id="25835" w:name="_ETM_Q1_3195601"/>
      <w:bookmarkEnd w:id="25835"/>
    </w:p>
    <w:p w:rsidR="00A555B2" w:rsidRDefault="00A555B2" w:rsidP="00A555B2">
      <w:pPr>
        <w:rPr>
          <w:rtl/>
          <w:lang w:eastAsia="he-IL"/>
        </w:rPr>
      </w:pPr>
      <w:bookmarkStart w:id="25836" w:name="_ETM_Q1_3196574"/>
      <w:bookmarkStart w:id="25837" w:name="_ETM_Q1_3196658"/>
      <w:bookmarkStart w:id="25838" w:name="_ETM_Q1_3198222"/>
      <w:bookmarkEnd w:id="25836"/>
      <w:bookmarkEnd w:id="25837"/>
      <w:bookmarkEnd w:id="25838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839" w:name="ET_guest_נועה_בן_שבת_2016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9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40" w:name="_ETM_Q1_3198780"/>
      <w:bookmarkStart w:id="25841" w:name="_ETM_Q1_3198823"/>
      <w:bookmarkEnd w:id="25840"/>
      <w:bookmarkEnd w:id="25841"/>
      <w:r>
        <w:rPr>
          <w:rFonts w:hint="cs"/>
          <w:rtl/>
          <w:lang w:eastAsia="he-IL"/>
        </w:rPr>
        <w:t>לא רק זה. בי</w:t>
      </w:r>
      <w:bookmarkStart w:id="25842" w:name="_ETM_Q1_3197598"/>
      <w:bookmarkEnd w:id="25842"/>
      <w:r>
        <w:rPr>
          <w:rFonts w:hint="cs"/>
          <w:rtl/>
          <w:lang w:eastAsia="he-IL"/>
        </w:rPr>
        <w:t>שיבה הראשונה</w:t>
      </w:r>
      <w:bookmarkStart w:id="25843" w:name="_ETM_Q1_3199163"/>
      <w:bookmarkEnd w:id="25843"/>
      <w:r>
        <w:rPr>
          <w:rFonts w:hint="cs"/>
          <w:rtl/>
          <w:lang w:eastAsia="he-IL"/>
        </w:rPr>
        <w:t xml:space="preserve"> שלי אמרה שהיא הגישה בקשה לקבלת מידע. הקבלה הזאת חזרה</w:t>
      </w:r>
      <w:bookmarkStart w:id="25844" w:name="_ETM_Q1_3205499"/>
      <w:bookmarkEnd w:id="25844"/>
      <w:r>
        <w:rPr>
          <w:rFonts w:hint="cs"/>
          <w:rtl/>
          <w:lang w:eastAsia="he-IL"/>
        </w:rPr>
        <w:t xml:space="preserve"> והמי</w:t>
      </w:r>
      <w:bookmarkStart w:id="25845" w:name="_ETM_Q1_3203539"/>
      <w:bookmarkEnd w:id="25845"/>
      <w:r>
        <w:rPr>
          <w:rFonts w:hint="cs"/>
          <w:rtl/>
          <w:lang w:eastAsia="he-IL"/>
        </w:rPr>
        <w:t xml:space="preserve">דע הזה לא נמצא. נכון? </w:t>
      </w:r>
      <w:bookmarkStart w:id="25846" w:name="_ETM_Q1_3206578"/>
      <w:bookmarkEnd w:id="25846"/>
    </w:p>
    <w:p w:rsidR="00A555B2" w:rsidRDefault="00A555B2" w:rsidP="00A555B2">
      <w:pPr>
        <w:rPr>
          <w:rtl/>
          <w:lang w:eastAsia="he-IL"/>
        </w:rPr>
      </w:pPr>
      <w:bookmarkStart w:id="25847" w:name="_ETM_Q1_3206675"/>
      <w:bookmarkStart w:id="25848" w:name="_ETM_Q1_3205586"/>
      <w:bookmarkStart w:id="25849" w:name="_ETM_Q1_3203646"/>
      <w:bookmarkEnd w:id="25847"/>
      <w:bookmarkEnd w:id="25848"/>
      <w:bookmarkEnd w:id="25849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850" w:name="ET_guest_שלי_לוי_2017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0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51" w:name="_ETM_Q1_3209418"/>
      <w:bookmarkStart w:id="25852" w:name="_ETM_Q1_3209464"/>
      <w:bookmarkEnd w:id="25851"/>
      <w:bookmarkEnd w:id="25852"/>
      <w:r>
        <w:rPr>
          <w:rFonts w:hint="cs"/>
          <w:rtl/>
          <w:lang w:eastAsia="he-IL"/>
        </w:rPr>
        <w:t>לא, אנ</w:t>
      </w:r>
      <w:bookmarkStart w:id="25853" w:name="_ETM_Q1_3206980"/>
      <w:bookmarkEnd w:id="25853"/>
      <w:r>
        <w:rPr>
          <w:rFonts w:hint="cs"/>
          <w:rtl/>
          <w:lang w:eastAsia="he-IL"/>
        </w:rPr>
        <w:t xml:space="preserve">י ב-12 באוקטובר </w:t>
      </w:r>
      <w:bookmarkStart w:id="25854" w:name="_ETM_Q1_3208473"/>
      <w:bookmarkEnd w:id="25854"/>
      <w:r>
        <w:rPr>
          <w:rFonts w:hint="cs"/>
          <w:rtl/>
          <w:lang w:eastAsia="he-IL"/>
        </w:rPr>
        <w:t xml:space="preserve">הצגתי מצגת עם כל השאלות שעלו פה. </w:t>
      </w:r>
      <w:bookmarkStart w:id="25855" w:name="_ETM_Q1_3212552"/>
      <w:bookmarkStart w:id="25856" w:name="_ETM_Q1_3212632"/>
      <w:bookmarkStart w:id="25857" w:name="_ETM_Q1_3211161"/>
      <w:bookmarkEnd w:id="25855"/>
      <w:bookmarkEnd w:id="25856"/>
      <w:bookmarkEnd w:id="25857"/>
      <w:r>
        <w:rPr>
          <w:rFonts w:hint="cs"/>
          <w:rtl/>
          <w:lang w:eastAsia="he-IL"/>
        </w:rPr>
        <w:t xml:space="preserve">במענה למצגת </w:t>
      </w:r>
      <w:bookmarkStart w:id="25858" w:name="_ETM_Q1_3212921"/>
      <w:bookmarkEnd w:id="25858"/>
      <w:r>
        <w:rPr>
          <w:rFonts w:hint="cs"/>
          <w:rtl/>
          <w:lang w:eastAsia="he-IL"/>
        </w:rPr>
        <w:t xml:space="preserve">הזאת האוצר ומשרד הבריאות אמר שאין לו שום בעיה להעביר </w:t>
      </w:r>
      <w:bookmarkStart w:id="25859" w:name="_ETM_Q1_3218601"/>
      <w:bookmarkEnd w:id="25859"/>
      <w:r>
        <w:rPr>
          <w:rFonts w:hint="cs"/>
          <w:rtl/>
          <w:lang w:eastAsia="he-IL"/>
        </w:rPr>
        <w:t>את הנתונ</w:t>
      </w:r>
      <w:bookmarkStart w:id="25860" w:name="_ETM_Q1_3216424"/>
      <w:bookmarkEnd w:id="25860"/>
      <w:r>
        <w:rPr>
          <w:rFonts w:hint="cs"/>
          <w:rtl/>
          <w:lang w:eastAsia="he-IL"/>
        </w:rPr>
        <w:t>ים והוא יענה על כל השאלות. עד היום לא</w:t>
      </w:r>
      <w:bookmarkStart w:id="25861" w:name="_ETM_Q1_3220546"/>
      <w:bookmarkEnd w:id="25861"/>
      <w:r>
        <w:rPr>
          <w:rFonts w:hint="cs"/>
          <w:rtl/>
          <w:lang w:eastAsia="he-IL"/>
        </w:rPr>
        <w:t xml:space="preserve"> קיבלנו. </w:t>
      </w:r>
    </w:p>
    <w:p w:rsidR="00A555B2" w:rsidRDefault="00A555B2" w:rsidP="00A555B2">
      <w:pPr>
        <w:rPr>
          <w:rtl/>
          <w:lang w:eastAsia="he-IL"/>
        </w:rPr>
      </w:pPr>
      <w:bookmarkStart w:id="25862" w:name="_ETM_Q1_3221840"/>
      <w:bookmarkStart w:id="25863" w:name="_ETM_Q1_3221923"/>
      <w:bookmarkStart w:id="25864" w:name="_ETM_Q1_3225472"/>
      <w:bookmarkEnd w:id="25862"/>
      <w:bookmarkEnd w:id="25863"/>
      <w:bookmarkEnd w:id="25864"/>
    </w:p>
    <w:p w:rsidR="00A555B2" w:rsidRDefault="00A555B2" w:rsidP="00A555B2">
      <w:pPr>
        <w:pStyle w:val="af6"/>
        <w:keepNext/>
        <w:rPr>
          <w:rtl/>
        </w:rPr>
      </w:pPr>
      <w:bookmarkStart w:id="25865" w:name="ET_yor_6256_2018"/>
      <w:r w:rsidRPr="00A555B2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A555B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865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66" w:name="_ETM_Q1_3225973"/>
      <w:bookmarkStart w:id="25867" w:name="_ETM_Q1_3226014"/>
      <w:bookmarkEnd w:id="25866"/>
      <w:bookmarkEnd w:id="25867"/>
      <w:r>
        <w:rPr>
          <w:rFonts w:hint="cs"/>
          <w:rtl/>
          <w:lang w:eastAsia="he-IL"/>
        </w:rPr>
        <w:t>אנח</w:t>
      </w:r>
      <w:bookmarkStart w:id="25868" w:name="_ETM_Q1_3223587"/>
      <w:bookmarkEnd w:id="25868"/>
      <w:r>
        <w:rPr>
          <w:rFonts w:hint="cs"/>
          <w:rtl/>
          <w:lang w:eastAsia="he-IL"/>
        </w:rPr>
        <w:t xml:space="preserve">נו ב-21. </w:t>
      </w:r>
      <w:bookmarkStart w:id="25869" w:name="_ETM_Q1_3225337"/>
      <w:bookmarkEnd w:id="25869"/>
    </w:p>
    <w:p w:rsidR="00A555B2" w:rsidRDefault="00A555B2" w:rsidP="00A555B2">
      <w:pPr>
        <w:rPr>
          <w:rtl/>
          <w:lang w:eastAsia="he-IL"/>
        </w:rPr>
      </w:pPr>
      <w:bookmarkStart w:id="25870" w:name="_ETM_Q1_3225417"/>
      <w:bookmarkEnd w:id="25870"/>
    </w:p>
    <w:p w:rsidR="00A555B2" w:rsidRDefault="00A555B2" w:rsidP="00A555B2">
      <w:pPr>
        <w:pStyle w:val="a4"/>
        <w:keepNext/>
        <w:rPr>
          <w:rtl/>
        </w:rPr>
      </w:pPr>
      <w:bookmarkStart w:id="25871" w:name="ET_speaker_6150_2019"/>
      <w:r w:rsidRPr="00A555B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555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871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72" w:name="_ETM_Q1_3225224"/>
      <w:bookmarkStart w:id="25873" w:name="_ETM_Q1_3225263"/>
      <w:bookmarkEnd w:id="25872"/>
      <w:bookmarkEnd w:id="25873"/>
      <w:r>
        <w:rPr>
          <w:rFonts w:hint="cs"/>
          <w:rtl/>
          <w:lang w:eastAsia="he-IL"/>
        </w:rPr>
        <w:t xml:space="preserve">מהיום הראשון שישבו פה. </w:t>
      </w:r>
    </w:p>
    <w:p w:rsidR="00A555B2" w:rsidRDefault="00A555B2" w:rsidP="00A555B2">
      <w:pPr>
        <w:rPr>
          <w:rtl/>
          <w:lang w:eastAsia="he-IL"/>
        </w:rPr>
      </w:pPr>
      <w:bookmarkStart w:id="25874" w:name="_ETM_Q1_3227908"/>
      <w:bookmarkStart w:id="25875" w:name="_ETM_Q1_3227988"/>
      <w:bookmarkEnd w:id="25874"/>
      <w:bookmarkEnd w:id="25875"/>
    </w:p>
    <w:p w:rsidR="00A555B2" w:rsidRDefault="00A555B2" w:rsidP="00A555B2">
      <w:pPr>
        <w:pStyle w:val="af6"/>
        <w:keepNext/>
        <w:rPr>
          <w:rtl/>
        </w:rPr>
      </w:pPr>
      <w:bookmarkStart w:id="25876" w:name="ET_yor_6256_2020"/>
      <w:r w:rsidRPr="00A555B2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A555B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876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77" w:name="_ETM_Q1_3230438"/>
      <w:bookmarkStart w:id="25878" w:name="_ETM_Q1_3230482"/>
      <w:bookmarkEnd w:id="25877"/>
      <w:bookmarkEnd w:id="25878"/>
      <w:r>
        <w:rPr>
          <w:rFonts w:hint="cs"/>
          <w:rtl/>
          <w:lang w:eastAsia="he-IL"/>
        </w:rPr>
        <w:t>טוב. בואו נשמ</w:t>
      </w:r>
      <w:bookmarkStart w:id="25879" w:name="_ETM_Q1_3228503"/>
      <w:bookmarkStart w:id="25880" w:name="_ETM_Q1_3228750"/>
      <w:bookmarkEnd w:id="25879"/>
      <w:bookmarkEnd w:id="25880"/>
      <w:r>
        <w:rPr>
          <w:rFonts w:hint="cs"/>
          <w:rtl/>
          <w:lang w:eastAsia="he-IL"/>
        </w:rPr>
        <w:t xml:space="preserve">ע למה לא הביאו את הנתונים. </w:t>
      </w:r>
      <w:bookmarkStart w:id="25881" w:name="_ETM_Q1_3231812"/>
      <w:bookmarkEnd w:id="25881"/>
    </w:p>
    <w:p w:rsidR="00A555B2" w:rsidRDefault="00A555B2" w:rsidP="00A555B2">
      <w:pPr>
        <w:rPr>
          <w:rtl/>
          <w:lang w:eastAsia="he-IL"/>
        </w:rPr>
      </w:pPr>
      <w:bookmarkStart w:id="25882" w:name="_ETM_Q1_3231931"/>
      <w:bookmarkEnd w:id="25882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883" w:name="ET_guest_חיים_הופרט_2021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3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84" w:name="_ETM_Q1_3234387"/>
      <w:bookmarkStart w:id="25885" w:name="_ETM_Q1_3234434"/>
      <w:bookmarkEnd w:id="25884"/>
      <w:bookmarkEnd w:id="25885"/>
      <w:r>
        <w:rPr>
          <w:rFonts w:hint="cs"/>
          <w:rtl/>
          <w:lang w:eastAsia="he-IL"/>
        </w:rPr>
        <w:t>א</w:t>
      </w:r>
      <w:bookmarkStart w:id="25886" w:name="_ETM_Q1_3231638"/>
      <w:bookmarkEnd w:id="25886"/>
      <w:r>
        <w:rPr>
          <w:rFonts w:hint="cs"/>
          <w:rtl/>
          <w:lang w:eastAsia="he-IL"/>
        </w:rPr>
        <w:t>ז שנייה. שלי, אנחנו אמרנו</w:t>
      </w:r>
      <w:bookmarkStart w:id="25887" w:name="_ETM_Q1_3234123"/>
      <w:bookmarkEnd w:id="25887"/>
      <w:r>
        <w:rPr>
          <w:rFonts w:hint="cs"/>
          <w:rtl/>
          <w:lang w:eastAsia="he-IL"/>
        </w:rPr>
        <w:t xml:space="preserve"> לא פעם ולא פעמיים ש</w:t>
      </w:r>
      <w:bookmarkStart w:id="25888" w:name="_ETM_Q1_3233118"/>
      <w:bookmarkEnd w:id="25888"/>
      <w:r>
        <w:rPr>
          <w:rFonts w:hint="cs"/>
          <w:rtl/>
          <w:lang w:eastAsia="he-IL"/>
        </w:rPr>
        <w:t>אנחנו מוכנים לפתוח את הסימולטור של</w:t>
      </w:r>
      <w:bookmarkStart w:id="25889" w:name="_ETM_Q1_3236712"/>
      <w:bookmarkEnd w:id="25889"/>
      <w:r>
        <w:rPr>
          <w:rFonts w:hint="cs"/>
          <w:rtl/>
          <w:lang w:eastAsia="he-IL"/>
        </w:rPr>
        <w:t xml:space="preserve"> הקאפ. הגענו כאן ליום</w:t>
      </w:r>
      <w:bookmarkStart w:id="25890" w:name="_ETM_Q1_3236287"/>
      <w:bookmarkEnd w:id="25890"/>
      <w:r>
        <w:rPr>
          <w:rFonts w:hint="cs"/>
          <w:rtl/>
          <w:lang w:eastAsia="he-IL"/>
        </w:rPr>
        <w:t xml:space="preserve">. </w:t>
      </w:r>
      <w:bookmarkStart w:id="25891" w:name="_ETM_Q1_3236591"/>
      <w:bookmarkEnd w:id="25891"/>
    </w:p>
    <w:p w:rsidR="00A555B2" w:rsidRDefault="00A555B2" w:rsidP="00A555B2">
      <w:pPr>
        <w:rPr>
          <w:rtl/>
          <w:lang w:eastAsia="he-IL"/>
        </w:rPr>
      </w:pPr>
      <w:bookmarkStart w:id="25892" w:name="_ETM_Q1_3236675"/>
      <w:bookmarkStart w:id="25893" w:name="_ETM_Q1_3237422"/>
      <w:bookmarkEnd w:id="25892"/>
      <w:bookmarkEnd w:id="25893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894" w:name="ET_guest_שלי_לוי_2022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4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895" w:name="_ETM_Q1_3238095"/>
      <w:bookmarkStart w:id="25896" w:name="_ETM_Q1_3238129"/>
      <w:bookmarkEnd w:id="25895"/>
      <w:bookmarkEnd w:id="25896"/>
      <w:r>
        <w:rPr>
          <w:rFonts w:hint="cs"/>
          <w:rtl/>
          <w:lang w:eastAsia="he-IL"/>
        </w:rPr>
        <w:t xml:space="preserve">לא. לא חיים, סליחה. אנחנו </w:t>
      </w:r>
      <w:bookmarkStart w:id="25897" w:name="_ETM_Q1_3242240"/>
      <w:bookmarkStart w:id="25898" w:name="_ETM_Q1_3239336"/>
      <w:bookmarkEnd w:id="25897"/>
      <w:bookmarkEnd w:id="25898"/>
      <w:r>
        <w:rPr>
          <w:rFonts w:hint="cs"/>
          <w:rtl/>
          <w:lang w:eastAsia="he-IL"/>
        </w:rPr>
        <w:t>בסך הכל דיברנו על זה שאתם תגידו. אמרנ</w:t>
      </w:r>
      <w:bookmarkStart w:id="25899" w:name="_ETM_Q1_3241693"/>
      <w:bookmarkEnd w:id="25899"/>
      <w:r>
        <w:rPr>
          <w:rFonts w:hint="cs"/>
          <w:rtl/>
          <w:lang w:eastAsia="he-IL"/>
        </w:rPr>
        <w:t xml:space="preserve">ו, אתם לא </w:t>
      </w:r>
      <w:bookmarkStart w:id="25900" w:name="_ETM_Q1_3242785"/>
      <w:bookmarkEnd w:id="25900"/>
      <w:r>
        <w:rPr>
          <w:rFonts w:hint="cs"/>
          <w:rtl/>
          <w:lang w:eastAsia="he-IL"/>
        </w:rPr>
        <w:t xml:space="preserve">רוצים פילוח לבית חולים? אני אישית לא מבינה </w:t>
      </w:r>
      <w:bookmarkStart w:id="25901" w:name="_ETM_Q1_3244423"/>
      <w:bookmarkEnd w:id="25901"/>
      <w:r>
        <w:rPr>
          <w:rFonts w:hint="cs"/>
          <w:rtl/>
          <w:lang w:eastAsia="he-IL"/>
        </w:rPr>
        <w:t>למה, אבל</w:t>
      </w:r>
      <w:bookmarkStart w:id="25902" w:name="_ETM_Q1_3244976"/>
      <w:bookmarkEnd w:id="25902"/>
      <w:r>
        <w:rPr>
          <w:rFonts w:hint="cs"/>
          <w:rtl/>
          <w:lang w:eastAsia="he-IL"/>
        </w:rPr>
        <w:t xml:space="preserve"> נגיד. דיברנו על זה שאל תביאו פ</w:t>
      </w:r>
      <w:bookmarkStart w:id="25903" w:name="_ETM_Q1_3246309"/>
      <w:bookmarkEnd w:id="25903"/>
      <w:r>
        <w:rPr>
          <w:rFonts w:hint="cs"/>
          <w:rtl/>
          <w:lang w:eastAsia="he-IL"/>
        </w:rPr>
        <w:t xml:space="preserve">ילוח לבתי חולים, תביאו </w:t>
      </w:r>
      <w:bookmarkStart w:id="25904" w:name="_ETM_Q1_3248427"/>
      <w:bookmarkEnd w:id="25904"/>
      <w:r>
        <w:rPr>
          <w:rFonts w:hint="cs"/>
          <w:rtl/>
          <w:lang w:eastAsia="he-IL"/>
        </w:rPr>
        <w:t xml:space="preserve">פילוח לפי סוגי תמיכות ואת </w:t>
      </w:r>
      <w:r w:rsidR="0090350E">
        <w:rPr>
          <w:rFonts w:hint="cs"/>
          <w:rtl/>
          <w:lang w:eastAsia="he-IL"/>
        </w:rPr>
        <w:t>הסובסידי</w:t>
      </w:r>
      <w:r w:rsidR="0090350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ותגיד</w:t>
      </w:r>
      <w:bookmarkStart w:id="25905" w:name="_ETM_Q1_3250887"/>
      <w:bookmarkEnd w:id="25905"/>
      <w:r>
        <w:rPr>
          <w:rFonts w:hint="cs"/>
          <w:rtl/>
          <w:lang w:eastAsia="he-IL"/>
        </w:rPr>
        <w:t xml:space="preserve">ו מה הסכום של </w:t>
      </w:r>
      <w:bookmarkStart w:id="25906" w:name="_ETM_Q1_3252022"/>
      <w:bookmarkEnd w:id="25906"/>
      <w:r>
        <w:rPr>
          <w:rFonts w:hint="cs"/>
          <w:rtl/>
          <w:lang w:eastAsia="he-IL"/>
        </w:rPr>
        <w:t xml:space="preserve">כל דבר. כדי שאנחנו נדע מה הסכום. הרי אמרתם כל </w:t>
      </w:r>
      <w:bookmarkStart w:id="25907" w:name="_ETM_Q1_3257430"/>
      <w:bookmarkEnd w:id="25907"/>
      <w:r>
        <w:rPr>
          <w:rFonts w:hint="cs"/>
          <w:rtl/>
          <w:lang w:eastAsia="he-IL"/>
        </w:rPr>
        <w:t>הזמן הסכום הק</w:t>
      </w:r>
      <w:bookmarkStart w:id="25908" w:name="_ETM_Q1_3255581"/>
      <w:bookmarkEnd w:id="25908"/>
      <w:r>
        <w:rPr>
          <w:rFonts w:hint="cs"/>
          <w:rtl/>
          <w:lang w:eastAsia="he-IL"/>
        </w:rPr>
        <w:t>יים לא י</w:t>
      </w:r>
      <w:bookmarkStart w:id="25909" w:name="_ETM_Q1_3256715"/>
      <w:bookmarkStart w:id="25910" w:name="_ETM_Q1_3256521"/>
      <w:bookmarkStart w:id="25911" w:name="_ETM_Q1_3256014"/>
      <w:bookmarkEnd w:id="25909"/>
      <w:bookmarkEnd w:id="25910"/>
      <w:bookmarkEnd w:id="25911"/>
      <w:r>
        <w:rPr>
          <w:rFonts w:hint="cs"/>
          <w:rtl/>
          <w:lang w:eastAsia="he-IL"/>
        </w:rPr>
        <w:t xml:space="preserve">פגע. אי אפשר להגיד </w:t>
      </w:r>
      <w:bookmarkStart w:id="25912" w:name="_ETM_Q1_3258693"/>
      <w:bookmarkEnd w:id="25912"/>
      <w:r>
        <w:rPr>
          <w:rFonts w:hint="cs"/>
          <w:rtl/>
          <w:lang w:eastAsia="he-IL"/>
        </w:rPr>
        <w:t>הס</w:t>
      </w:r>
      <w:bookmarkStart w:id="25913" w:name="_ETM_Q1_3256491"/>
      <w:bookmarkEnd w:id="25913"/>
      <w:r>
        <w:rPr>
          <w:rFonts w:hint="cs"/>
          <w:rtl/>
          <w:lang w:eastAsia="he-IL"/>
        </w:rPr>
        <w:t xml:space="preserve">כום הקיים לא יפגע ולא להגיד </w:t>
      </w:r>
      <w:bookmarkStart w:id="25914" w:name="_ETM_Q1_3258665"/>
      <w:bookmarkEnd w:id="25914"/>
      <w:r>
        <w:rPr>
          <w:rFonts w:hint="cs"/>
          <w:rtl/>
          <w:lang w:eastAsia="he-IL"/>
        </w:rPr>
        <w:t>מה הסכום. אחר כך</w:t>
      </w:r>
      <w:bookmarkStart w:id="25915" w:name="_ETM_Q1_3260351"/>
      <w:bookmarkEnd w:id="25915"/>
      <w:r>
        <w:rPr>
          <w:rFonts w:hint="cs"/>
          <w:rtl/>
          <w:lang w:eastAsia="he-IL"/>
        </w:rPr>
        <w:t xml:space="preserve"> דיברתם על תוספת. איך נדע אם יש תוספת או א</w:t>
      </w:r>
      <w:bookmarkStart w:id="25916" w:name="_ETM_Q1_3262051"/>
      <w:bookmarkEnd w:id="25916"/>
      <w:r>
        <w:rPr>
          <w:rFonts w:hint="cs"/>
          <w:rtl/>
          <w:lang w:eastAsia="he-IL"/>
        </w:rPr>
        <w:t>ין</w:t>
      </w:r>
      <w:bookmarkStart w:id="25917" w:name="_ETM_Q1_3262328"/>
      <w:bookmarkEnd w:id="25917"/>
      <w:r>
        <w:rPr>
          <w:rFonts w:hint="cs"/>
          <w:rtl/>
          <w:lang w:eastAsia="he-IL"/>
        </w:rPr>
        <w:t xml:space="preserve"> תוספת אם אנחנו לא יודעים מה הסכום ה</w:t>
      </w:r>
      <w:bookmarkStart w:id="25918" w:name="_ETM_Q1_3264352"/>
      <w:bookmarkEnd w:id="25918"/>
      <w:r>
        <w:rPr>
          <w:rFonts w:hint="cs"/>
          <w:rtl/>
          <w:lang w:eastAsia="he-IL"/>
        </w:rPr>
        <w:t xml:space="preserve">התחלתי? </w:t>
      </w:r>
      <w:bookmarkStart w:id="25919" w:name="_ETM_Q1_3265586"/>
      <w:bookmarkEnd w:id="25919"/>
      <w:r>
        <w:rPr>
          <w:rFonts w:hint="cs"/>
          <w:rtl/>
          <w:lang w:eastAsia="he-IL"/>
        </w:rPr>
        <w:t>אחר כך עלתה השאלה של קידום, עלתה שאלה האם יוו</w:t>
      </w:r>
      <w:bookmarkStart w:id="25920" w:name="_ETM_Q1_3267702"/>
      <w:bookmarkEnd w:id="25920"/>
      <w:r>
        <w:rPr>
          <w:rFonts w:hint="cs"/>
          <w:rtl/>
          <w:lang w:eastAsia="he-IL"/>
        </w:rPr>
        <w:t>צר</w:t>
      </w:r>
      <w:bookmarkStart w:id="25921" w:name="_ETM_Q1_3268021"/>
      <w:bookmarkEnd w:id="25921"/>
      <w:r>
        <w:rPr>
          <w:rFonts w:hint="cs"/>
          <w:rtl/>
          <w:lang w:eastAsia="he-IL"/>
        </w:rPr>
        <w:t xml:space="preserve"> מצב שבו יקחו כסף מבתי ה</w:t>
      </w:r>
      <w:bookmarkStart w:id="25922" w:name="_ETM_Q1_3269779"/>
      <w:bookmarkEnd w:id="25922"/>
      <w:r>
        <w:rPr>
          <w:rFonts w:hint="cs"/>
          <w:rtl/>
          <w:lang w:eastAsia="he-IL"/>
        </w:rPr>
        <w:t xml:space="preserve">חולים הממשלתיים, </w:t>
      </w:r>
      <w:r w:rsidR="0090350E">
        <w:rPr>
          <w:rFonts w:hint="cs"/>
          <w:rtl/>
          <w:lang w:eastAsia="he-IL"/>
        </w:rPr>
        <w:t>מהסובסידיו</w:t>
      </w:r>
      <w:r w:rsidR="0090350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ויעבירו לבתי</w:t>
      </w:r>
      <w:bookmarkStart w:id="25923" w:name="_ETM_Q1_3274407"/>
      <w:bookmarkEnd w:id="25923"/>
      <w:r>
        <w:rPr>
          <w:rFonts w:hint="cs"/>
          <w:rtl/>
          <w:lang w:eastAsia="he-IL"/>
        </w:rPr>
        <w:t xml:space="preserve"> החולים האחרים. כל זה נותר ללא מענה מה-12 באוקטובר.</w:t>
      </w:r>
      <w:bookmarkStart w:id="25924" w:name="_ETM_Q1_3279750"/>
      <w:bookmarkEnd w:id="25924"/>
      <w:r>
        <w:rPr>
          <w:rFonts w:hint="cs"/>
          <w:rtl/>
          <w:lang w:eastAsia="he-IL"/>
        </w:rPr>
        <w:t xml:space="preserve"> ל</w:t>
      </w:r>
      <w:bookmarkStart w:id="25925" w:name="_ETM_Q1_3276925"/>
      <w:bookmarkEnd w:id="25925"/>
      <w:r>
        <w:rPr>
          <w:rFonts w:hint="cs"/>
          <w:rtl/>
          <w:lang w:eastAsia="he-IL"/>
        </w:rPr>
        <w:t xml:space="preserve">מרות שהבטחתם שתביאו את זה. </w:t>
      </w:r>
      <w:bookmarkStart w:id="25926" w:name="_ETM_Q1_3281063"/>
      <w:bookmarkEnd w:id="25926"/>
    </w:p>
    <w:p w:rsidR="00A555B2" w:rsidRDefault="00A555B2" w:rsidP="00A555B2">
      <w:pPr>
        <w:rPr>
          <w:rtl/>
          <w:lang w:eastAsia="he-IL"/>
        </w:rPr>
      </w:pPr>
      <w:bookmarkStart w:id="25927" w:name="_ETM_Q1_3281202"/>
      <w:bookmarkEnd w:id="25927"/>
    </w:p>
    <w:p w:rsidR="00A555B2" w:rsidRDefault="00A555B2" w:rsidP="00A555B2">
      <w:pPr>
        <w:pStyle w:val="a4"/>
        <w:keepNext/>
        <w:rPr>
          <w:rtl/>
        </w:rPr>
      </w:pPr>
      <w:bookmarkStart w:id="25928" w:name="ET_speaker_6150_2023"/>
      <w:r w:rsidRPr="00A555B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555B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928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A555B2" w:rsidRDefault="00A555B2" w:rsidP="00A555B2">
      <w:pPr>
        <w:rPr>
          <w:rtl/>
          <w:lang w:eastAsia="he-IL"/>
        </w:rPr>
      </w:pPr>
      <w:bookmarkStart w:id="25929" w:name="_ETM_Q1_3279561"/>
      <w:bookmarkEnd w:id="25929"/>
      <w:r>
        <w:rPr>
          <w:rFonts w:hint="cs"/>
          <w:rtl/>
          <w:lang w:eastAsia="he-IL"/>
        </w:rPr>
        <w:t>ש</w:t>
      </w:r>
      <w:bookmarkStart w:id="25930" w:name="_ETM_Q1_3279609"/>
      <w:bookmarkEnd w:id="25930"/>
      <w:r>
        <w:rPr>
          <w:rFonts w:hint="cs"/>
          <w:rtl/>
          <w:lang w:eastAsia="he-IL"/>
        </w:rPr>
        <w:t xml:space="preserve">אלות הכי בסיסיות. אי אפשר </w:t>
      </w:r>
      <w:bookmarkStart w:id="25931" w:name="_ETM_Q1_3282716"/>
      <w:bookmarkEnd w:id="25931"/>
      <w:r>
        <w:rPr>
          <w:rFonts w:hint="cs"/>
          <w:rtl/>
          <w:lang w:eastAsia="he-IL"/>
        </w:rPr>
        <w:t>להמשיך מעל זה. בונים מגדלים באוו</w:t>
      </w:r>
      <w:bookmarkStart w:id="25932" w:name="_ETM_Q1_3282884"/>
      <w:bookmarkEnd w:id="25932"/>
      <w:r>
        <w:rPr>
          <w:rFonts w:hint="cs"/>
          <w:rtl/>
          <w:lang w:eastAsia="he-IL"/>
        </w:rPr>
        <w:t>יר, את הדבר הבסיסי, את</w:t>
      </w:r>
      <w:bookmarkStart w:id="25933" w:name="_ETM_Q1_3285126"/>
      <w:bookmarkEnd w:id="25933"/>
      <w:r>
        <w:rPr>
          <w:rFonts w:hint="cs"/>
          <w:rtl/>
          <w:lang w:eastAsia="he-IL"/>
        </w:rPr>
        <w:t xml:space="preserve"> הבסיס אין לנו. </w:t>
      </w:r>
    </w:p>
    <w:p w:rsidR="00A555B2" w:rsidRDefault="00A555B2" w:rsidP="00A555B2">
      <w:pPr>
        <w:rPr>
          <w:rtl/>
          <w:lang w:eastAsia="he-IL"/>
        </w:rPr>
      </w:pPr>
      <w:bookmarkStart w:id="25934" w:name="_ETM_Q1_3287046"/>
      <w:bookmarkStart w:id="25935" w:name="_ETM_Q1_3287141"/>
      <w:bookmarkEnd w:id="25934"/>
      <w:bookmarkEnd w:id="25935"/>
    </w:p>
    <w:p w:rsidR="00A555B2" w:rsidRDefault="00A555B2" w:rsidP="00A555B2">
      <w:pPr>
        <w:pStyle w:val="af9"/>
        <w:keepNext/>
        <w:rPr>
          <w:rtl/>
          <w:lang w:eastAsia="he-IL"/>
        </w:rPr>
      </w:pPr>
      <w:bookmarkStart w:id="25936" w:name="ET_guest_שלי_לוי_2024"/>
      <w:r w:rsidRPr="00A55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555B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6"/>
    </w:p>
    <w:p w:rsidR="00A555B2" w:rsidRDefault="00A555B2" w:rsidP="00A555B2">
      <w:pPr>
        <w:pStyle w:val="KeepWithNext"/>
        <w:rPr>
          <w:rtl/>
          <w:lang w:eastAsia="he-IL"/>
        </w:rPr>
      </w:pPr>
    </w:p>
    <w:p w:rsidR="000D2049" w:rsidRDefault="00A555B2" w:rsidP="000D2049">
      <w:pPr>
        <w:rPr>
          <w:rtl/>
          <w:lang w:eastAsia="he-IL"/>
        </w:rPr>
      </w:pPr>
      <w:bookmarkStart w:id="25937" w:name="_ETM_Q1_3288445"/>
      <w:bookmarkStart w:id="25938" w:name="_ETM_Q1_3288495"/>
      <w:bookmarkStart w:id="25939" w:name="_ETM_Q1_3285552"/>
      <w:bookmarkEnd w:id="25937"/>
      <w:bookmarkEnd w:id="25938"/>
      <w:bookmarkEnd w:id="25939"/>
      <w:r>
        <w:rPr>
          <w:rFonts w:hint="cs"/>
          <w:rtl/>
          <w:lang w:eastAsia="he-IL"/>
        </w:rPr>
        <w:t>לכל הפחות מגיע לחברי הכנס</w:t>
      </w:r>
      <w:bookmarkStart w:id="25940" w:name="_ETM_Q1_3286952"/>
      <w:bookmarkEnd w:id="25940"/>
      <w:r>
        <w:rPr>
          <w:rFonts w:hint="cs"/>
          <w:rtl/>
          <w:lang w:eastAsia="he-IL"/>
        </w:rPr>
        <w:t>ת נימוק למה</w:t>
      </w:r>
      <w:bookmarkStart w:id="25941" w:name="_ETM_Q1_3288430"/>
      <w:bookmarkEnd w:id="25941"/>
      <w:r>
        <w:rPr>
          <w:rFonts w:hint="cs"/>
          <w:rtl/>
          <w:lang w:eastAsia="he-IL"/>
        </w:rPr>
        <w:t xml:space="preserve"> אתם מסרבים למסור את המידע, לכל הפחות, בעינ</w:t>
      </w:r>
      <w:bookmarkStart w:id="25942" w:name="_ETM_Q1_3290013"/>
      <w:bookmarkEnd w:id="25942"/>
      <w:r>
        <w:rPr>
          <w:rFonts w:hint="cs"/>
          <w:rtl/>
          <w:lang w:eastAsia="he-IL"/>
        </w:rPr>
        <w:t>יי.</w:t>
      </w:r>
      <w:bookmarkStart w:id="25943" w:name="_ETM_Q1_3290799"/>
      <w:bookmarkStart w:id="25944" w:name="_ETM_Q1_3297296"/>
      <w:bookmarkStart w:id="25945" w:name="_ETM_Q1_3297402"/>
      <w:bookmarkStart w:id="25946" w:name="_ETM_Q1_3294911"/>
      <w:bookmarkStart w:id="25947" w:name="_ETM_Q1_3295231"/>
      <w:bookmarkStart w:id="25948" w:name="_ETM_Q1_3296324"/>
      <w:bookmarkEnd w:id="25943"/>
      <w:bookmarkEnd w:id="25944"/>
      <w:bookmarkEnd w:id="25945"/>
      <w:bookmarkEnd w:id="25946"/>
      <w:bookmarkEnd w:id="25947"/>
      <w:bookmarkEnd w:id="25948"/>
    </w:p>
    <w:p w:rsidR="000D2049" w:rsidRDefault="000D2049" w:rsidP="000D2049">
      <w:pPr>
        <w:rPr>
          <w:rtl/>
          <w:lang w:eastAsia="he-IL"/>
        </w:rPr>
      </w:pPr>
      <w:bookmarkStart w:id="25949" w:name="_ETM_Q1_3296433"/>
      <w:bookmarkEnd w:id="25949"/>
    </w:p>
    <w:p w:rsidR="000D2049" w:rsidRDefault="000D2049" w:rsidP="000D2049">
      <w:pPr>
        <w:pStyle w:val="af6"/>
        <w:keepNext/>
        <w:rPr>
          <w:rtl/>
        </w:rPr>
      </w:pPr>
      <w:bookmarkStart w:id="25950" w:name="ET_yor_6256_2025"/>
      <w:r w:rsidRPr="000D2049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0D204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5950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5951" w:name="_ETM_Q1_3297816"/>
      <w:bookmarkStart w:id="25952" w:name="_ETM_Q1_3297863"/>
      <w:bookmarkStart w:id="25953" w:name="_ETM_Q1_3295348"/>
      <w:bookmarkEnd w:id="25951"/>
      <w:bookmarkEnd w:id="25952"/>
      <w:bookmarkEnd w:id="25953"/>
      <w:r>
        <w:rPr>
          <w:rFonts w:hint="cs"/>
          <w:rtl/>
          <w:lang w:eastAsia="he-IL"/>
        </w:rPr>
        <w:t xml:space="preserve">חיים, יש </w:t>
      </w:r>
      <w:bookmarkStart w:id="25954" w:name="_ETM_Q1_3296522"/>
      <w:bookmarkEnd w:id="25954"/>
      <w:r>
        <w:rPr>
          <w:rFonts w:hint="cs"/>
          <w:rtl/>
          <w:lang w:eastAsia="he-IL"/>
        </w:rPr>
        <w:t xml:space="preserve">מצב שבאמת </w:t>
      </w:r>
      <w:bookmarkStart w:id="25955" w:name="_ETM_Q1_3298042"/>
      <w:bookmarkEnd w:id="25955"/>
      <w:r>
        <w:rPr>
          <w:rFonts w:hint="cs"/>
          <w:rtl/>
          <w:lang w:eastAsia="he-IL"/>
        </w:rPr>
        <w:t>שהאנשים, חברי הכנסת, ידעו את הסכומים?</w:t>
      </w:r>
      <w:bookmarkStart w:id="25956" w:name="_ETM_Q1_3303413"/>
      <w:bookmarkEnd w:id="25956"/>
      <w:r>
        <w:rPr>
          <w:rFonts w:hint="cs"/>
          <w:rtl/>
          <w:lang w:eastAsia="he-IL"/>
        </w:rPr>
        <w:t xml:space="preserve"> יש מצב?</w:t>
      </w:r>
    </w:p>
    <w:p w:rsidR="000D2049" w:rsidRDefault="000D2049" w:rsidP="000D2049">
      <w:pPr>
        <w:rPr>
          <w:rtl/>
          <w:lang w:eastAsia="he-IL"/>
        </w:rPr>
      </w:pPr>
      <w:bookmarkStart w:id="25957" w:name="_ETM_Q1_3304437"/>
      <w:bookmarkStart w:id="25958" w:name="_ETM_Q1_3304516"/>
      <w:bookmarkStart w:id="25959" w:name="_ETM_Q1_3302014"/>
      <w:bookmarkEnd w:id="25957"/>
      <w:bookmarkEnd w:id="25958"/>
      <w:bookmarkEnd w:id="25959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5960" w:name="ET_guest_חיים_הופרט_2026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0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5961" w:name="_ETM_Q1_3304247"/>
      <w:bookmarkStart w:id="25962" w:name="_ETM_Q1_3304287"/>
      <w:bookmarkEnd w:id="25961"/>
      <w:bookmarkEnd w:id="25962"/>
      <w:r>
        <w:rPr>
          <w:rFonts w:hint="cs"/>
          <w:rtl/>
          <w:lang w:eastAsia="he-IL"/>
        </w:rPr>
        <w:t xml:space="preserve">את הסכום הכולל נאמר. 2.5 מיליארד </w:t>
      </w:r>
      <w:bookmarkStart w:id="25963" w:name="_ETM_Q1_3305313"/>
      <w:bookmarkEnd w:id="25963"/>
      <w:r>
        <w:rPr>
          <w:rFonts w:hint="cs"/>
          <w:rtl/>
          <w:lang w:eastAsia="he-IL"/>
        </w:rPr>
        <w:t xml:space="preserve">שקלים. הוא נאמר. </w:t>
      </w:r>
      <w:bookmarkStart w:id="25964" w:name="_ETM_Q1_3307078"/>
      <w:bookmarkEnd w:id="25964"/>
      <w:r>
        <w:rPr>
          <w:rFonts w:hint="cs"/>
          <w:rtl/>
          <w:lang w:eastAsia="he-IL"/>
        </w:rPr>
        <w:t>הוא היה 2.4 כשמנכ</w:t>
      </w:r>
      <w:bookmarkStart w:id="25965" w:name="_ETM_Q1_3307199"/>
      <w:bookmarkEnd w:id="25965"/>
      <w:r>
        <w:rPr>
          <w:rFonts w:hint="cs"/>
          <w:rtl/>
          <w:lang w:eastAsia="he-IL"/>
        </w:rPr>
        <w:t xml:space="preserve">"ל משרד הבריאות דיבר עליו הבוקר. ולבקשת </w:t>
      </w:r>
      <w:bookmarkStart w:id="25966" w:name="_ETM_Q1_3313480"/>
      <w:bookmarkStart w:id="25967" w:name="_ETM_Q1_3310613"/>
      <w:bookmarkEnd w:id="25966"/>
      <w:bookmarkEnd w:id="25967"/>
      <w:r>
        <w:rPr>
          <w:rFonts w:hint="cs"/>
          <w:rtl/>
          <w:lang w:eastAsia="he-IL"/>
        </w:rPr>
        <w:t>הוועדה ואחרי דיונים בחוץ זה עלה ל-2.5 מיליא</w:t>
      </w:r>
      <w:r w:rsidR="0090350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שקלים. לעניין </w:t>
      </w:r>
      <w:bookmarkStart w:id="25968" w:name="_ETM_Q1_3317654"/>
      <w:bookmarkEnd w:id="25968"/>
      <w:r>
        <w:rPr>
          <w:rFonts w:hint="cs"/>
          <w:rtl/>
          <w:lang w:eastAsia="he-IL"/>
        </w:rPr>
        <w:t>מה יש בסעיפים התקציב</w:t>
      </w:r>
      <w:bookmarkStart w:id="25969" w:name="_ETM_Q1_3316726"/>
      <w:bookmarkEnd w:id="25969"/>
      <w:r>
        <w:rPr>
          <w:rFonts w:hint="cs"/>
          <w:rtl/>
          <w:lang w:eastAsia="he-IL"/>
        </w:rPr>
        <w:t xml:space="preserve">יים הם פרושים בפניכם. אפשר להסתכל עליהם </w:t>
      </w:r>
      <w:bookmarkStart w:id="25970" w:name="_ETM_Q1_3322197"/>
      <w:bookmarkEnd w:id="25970"/>
      <w:r>
        <w:rPr>
          <w:rFonts w:hint="cs"/>
          <w:rtl/>
          <w:lang w:eastAsia="he-IL"/>
        </w:rPr>
        <w:t>ולראות מה התמיכות הקיימות, מה הסבסוד הקי</w:t>
      </w:r>
      <w:bookmarkStart w:id="25971" w:name="_ETM_Q1_3325044"/>
      <w:bookmarkEnd w:id="25971"/>
      <w:r>
        <w:rPr>
          <w:rFonts w:hint="cs"/>
          <w:rtl/>
          <w:lang w:eastAsia="he-IL"/>
        </w:rPr>
        <w:t xml:space="preserve">ים. הדבר הזה מצוי </w:t>
      </w:r>
      <w:bookmarkStart w:id="25972" w:name="_ETM_Q1_3327017"/>
      <w:bookmarkEnd w:id="25972"/>
      <w:r>
        <w:rPr>
          <w:rFonts w:hint="cs"/>
          <w:rtl/>
          <w:lang w:eastAsia="he-IL"/>
        </w:rPr>
        <w:t xml:space="preserve">בפני חברי הוועדה ובפני הציבור גם. </w:t>
      </w:r>
      <w:bookmarkStart w:id="25973" w:name="_ETM_Q1_3328777"/>
      <w:bookmarkEnd w:id="25973"/>
    </w:p>
    <w:p w:rsidR="000D2049" w:rsidRDefault="000D2049" w:rsidP="000D2049">
      <w:pPr>
        <w:rPr>
          <w:rtl/>
          <w:lang w:eastAsia="he-IL"/>
        </w:rPr>
      </w:pPr>
      <w:bookmarkStart w:id="25974" w:name="_ETM_Q1_3330099"/>
      <w:bookmarkStart w:id="25975" w:name="_ETM_Q1_3330195"/>
      <w:bookmarkStart w:id="25976" w:name="_ETM_Q1_3330836"/>
      <w:bookmarkEnd w:id="25974"/>
      <w:bookmarkEnd w:id="25975"/>
      <w:bookmarkEnd w:id="25976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5977" w:name="ET_guest_שלי_לוי_2027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7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5978" w:name="_ETM_Q1_3331444"/>
      <w:bookmarkStart w:id="25979" w:name="_ETM_Q1_3331486"/>
      <w:bookmarkEnd w:id="25978"/>
      <w:bookmarkEnd w:id="25979"/>
      <w:r>
        <w:rPr>
          <w:rFonts w:hint="cs"/>
          <w:rtl/>
          <w:lang w:eastAsia="he-IL"/>
        </w:rPr>
        <w:t>חיים, א</w:t>
      </w:r>
      <w:bookmarkStart w:id="25980" w:name="_ETM_Q1_3329227"/>
      <w:bookmarkEnd w:id="25980"/>
      <w:r>
        <w:rPr>
          <w:rFonts w:hint="cs"/>
          <w:rtl/>
          <w:lang w:eastAsia="he-IL"/>
        </w:rPr>
        <w:t xml:space="preserve">ז אם זה </w:t>
      </w:r>
      <w:bookmarkStart w:id="25981" w:name="_ETM_Q1_3330042"/>
      <w:bookmarkEnd w:id="25981"/>
      <w:r>
        <w:rPr>
          <w:rFonts w:hint="cs"/>
          <w:rtl/>
          <w:lang w:eastAsia="he-IL"/>
        </w:rPr>
        <w:t>לפני הציבור, למה שלא תציג את זה על המסך? אני</w:t>
      </w:r>
      <w:bookmarkStart w:id="25982" w:name="_ETM_Q1_3334954"/>
      <w:bookmarkEnd w:id="25982"/>
      <w:r>
        <w:rPr>
          <w:rFonts w:hint="cs"/>
          <w:rtl/>
          <w:lang w:eastAsia="he-IL"/>
        </w:rPr>
        <w:t xml:space="preserve"> לא מבינה. </w:t>
      </w:r>
    </w:p>
    <w:p w:rsidR="000D2049" w:rsidRDefault="000D2049" w:rsidP="000D2049">
      <w:pPr>
        <w:rPr>
          <w:rtl/>
          <w:lang w:eastAsia="he-IL"/>
        </w:rPr>
      </w:pPr>
      <w:bookmarkStart w:id="25983" w:name="_ETM_Q1_3335946"/>
      <w:bookmarkStart w:id="25984" w:name="_ETM_Q1_3336038"/>
      <w:bookmarkStart w:id="25985" w:name="_ETM_Q1_3336969"/>
      <w:bookmarkEnd w:id="25983"/>
      <w:bookmarkEnd w:id="25984"/>
      <w:bookmarkEnd w:id="25985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5986" w:name="ET_guest_חיים_הופרט_2028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6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5987" w:name="_ETM_Q1_3337559"/>
      <w:bookmarkStart w:id="25988" w:name="_ETM_Q1_3337601"/>
      <w:bookmarkEnd w:id="25987"/>
      <w:bookmarkEnd w:id="25988"/>
      <w:r>
        <w:rPr>
          <w:rFonts w:hint="cs"/>
          <w:rtl/>
          <w:lang w:eastAsia="he-IL"/>
        </w:rPr>
        <w:t>הצגנו את זה עכשי</w:t>
      </w:r>
      <w:bookmarkStart w:id="25989" w:name="_ETM_Q1_3336097"/>
      <w:bookmarkEnd w:id="25989"/>
      <w:r>
        <w:rPr>
          <w:rFonts w:hint="cs"/>
          <w:rtl/>
          <w:lang w:eastAsia="he-IL"/>
        </w:rPr>
        <w:t xml:space="preserve">ו. </w:t>
      </w:r>
    </w:p>
    <w:p w:rsidR="000D2049" w:rsidRDefault="000D2049" w:rsidP="000D2049">
      <w:pPr>
        <w:rPr>
          <w:rtl/>
          <w:lang w:eastAsia="he-IL"/>
        </w:rPr>
      </w:pPr>
      <w:bookmarkStart w:id="25990" w:name="_ETM_Q1_3337594"/>
      <w:bookmarkStart w:id="25991" w:name="_ETM_Q1_3337679"/>
      <w:bookmarkStart w:id="25992" w:name="_ETM_Q1_3338506"/>
      <w:bookmarkEnd w:id="25990"/>
      <w:bookmarkEnd w:id="25991"/>
      <w:bookmarkEnd w:id="25992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5993" w:name="ET_guest_שלי_לוי_2029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3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5994" w:name="_ETM_Q1_3339129"/>
      <w:bookmarkStart w:id="25995" w:name="_ETM_Q1_3339171"/>
      <w:bookmarkEnd w:id="25994"/>
      <w:bookmarkEnd w:id="25995"/>
      <w:r>
        <w:rPr>
          <w:rFonts w:hint="cs"/>
          <w:rtl/>
          <w:lang w:eastAsia="he-IL"/>
        </w:rPr>
        <w:t xml:space="preserve">לא, הצגתם את המספרים </w:t>
      </w:r>
      <w:bookmarkStart w:id="25996" w:name="_ETM_Q1_3340969"/>
      <w:bookmarkEnd w:id="25996"/>
      <w:r>
        <w:rPr>
          <w:rFonts w:hint="cs"/>
          <w:rtl/>
          <w:lang w:eastAsia="he-IL"/>
        </w:rPr>
        <w:t>ש</w:t>
      </w:r>
      <w:bookmarkStart w:id="25997" w:name="_ETM_Q1_3338123"/>
      <w:bookmarkEnd w:id="25997"/>
      <w:r>
        <w:rPr>
          <w:rFonts w:hint="cs"/>
          <w:rtl/>
          <w:lang w:eastAsia="he-IL"/>
        </w:rPr>
        <w:t xml:space="preserve">ל הסעיפים. </w:t>
      </w:r>
      <w:bookmarkStart w:id="25998" w:name="_ETM_Q1_3339503"/>
      <w:bookmarkEnd w:id="25998"/>
    </w:p>
    <w:p w:rsidR="000D2049" w:rsidRDefault="000D2049" w:rsidP="000D2049">
      <w:pPr>
        <w:rPr>
          <w:rtl/>
          <w:lang w:eastAsia="he-IL"/>
        </w:rPr>
      </w:pPr>
      <w:bookmarkStart w:id="25999" w:name="_ETM_Q1_3339595"/>
      <w:bookmarkStart w:id="26000" w:name="_ETM_Q1_3336711"/>
      <w:bookmarkEnd w:id="25999"/>
      <w:bookmarkEnd w:id="26000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6001" w:name="ET_guest_נועה_פרסטר_2030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1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002" w:name="_ETM_Q1_3338608"/>
      <w:bookmarkStart w:id="26003" w:name="_ETM_Q1_3338653"/>
      <w:bookmarkEnd w:id="26002"/>
      <w:bookmarkEnd w:id="26003"/>
      <w:r>
        <w:rPr>
          <w:rFonts w:hint="cs"/>
          <w:rtl/>
          <w:lang w:eastAsia="he-IL"/>
        </w:rPr>
        <w:t xml:space="preserve">לא, הצגתם מספרי תקנות. </w:t>
      </w:r>
    </w:p>
    <w:p w:rsidR="000D2049" w:rsidRDefault="000D2049" w:rsidP="000D2049">
      <w:pPr>
        <w:rPr>
          <w:rtl/>
          <w:lang w:eastAsia="he-IL"/>
        </w:rPr>
      </w:pPr>
      <w:bookmarkStart w:id="26004" w:name="_ETM_Q1_3342877"/>
      <w:bookmarkStart w:id="26005" w:name="_ETM_Q1_3342971"/>
      <w:bookmarkStart w:id="26006" w:name="_ETM_Q1_3340007"/>
      <w:bookmarkEnd w:id="26004"/>
      <w:bookmarkEnd w:id="26005"/>
      <w:bookmarkEnd w:id="26006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6007" w:name="ET_guest_שלי_לוי_2031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7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008" w:name="_ETM_Q1_3341212"/>
      <w:bookmarkStart w:id="26009" w:name="_ETM_Q1_3341250"/>
      <w:bookmarkEnd w:id="26008"/>
      <w:bookmarkEnd w:id="26009"/>
      <w:r>
        <w:rPr>
          <w:rFonts w:hint="cs"/>
          <w:rtl/>
          <w:lang w:eastAsia="he-IL"/>
        </w:rPr>
        <w:t xml:space="preserve">אנחנו רוצים לדעת כמה </w:t>
      </w:r>
      <w:bookmarkStart w:id="26010" w:name="_ETM_Q1_3343117"/>
      <w:bookmarkEnd w:id="26010"/>
      <w:r>
        <w:rPr>
          <w:rFonts w:hint="cs"/>
          <w:rtl/>
          <w:lang w:eastAsia="he-IL"/>
        </w:rPr>
        <w:t xml:space="preserve">כסף יש בכל סעיף כזה, זאת הבקשה. </w:t>
      </w:r>
    </w:p>
    <w:p w:rsidR="000D2049" w:rsidRDefault="000D2049" w:rsidP="000D2049">
      <w:pPr>
        <w:rPr>
          <w:rtl/>
          <w:lang w:eastAsia="he-IL"/>
        </w:rPr>
      </w:pPr>
      <w:bookmarkStart w:id="26011" w:name="_ETM_Q1_3346621"/>
      <w:bookmarkStart w:id="26012" w:name="_ETM_Q1_3347452"/>
      <w:bookmarkEnd w:id="26011"/>
      <w:bookmarkEnd w:id="26012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6013" w:name="ET_guest_חיים_הופרט_2032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3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014" w:name="_ETM_Q1_3348011"/>
      <w:bookmarkStart w:id="26015" w:name="_ETM_Q1_3348046"/>
      <w:bookmarkEnd w:id="26014"/>
      <w:bookmarkEnd w:id="26015"/>
      <w:r>
        <w:rPr>
          <w:rFonts w:hint="cs"/>
          <w:rtl/>
          <w:lang w:eastAsia="he-IL"/>
        </w:rPr>
        <w:t xml:space="preserve">אני </w:t>
      </w:r>
      <w:bookmarkStart w:id="26016" w:name="_ETM_Q1_3345804"/>
      <w:bookmarkEnd w:id="26016"/>
      <w:r>
        <w:rPr>
          <w:rFonts w:hint="cs"/>
          <w:rtl/>
          <w:lang w:eastAsia="he-IL"/>
        </w:rPr>
        <w:t xml:space="preserve">אגיד, אני </w:t>
      </w:r>
      <w:bookmarkStart w:id="26017" w:name="_ETM_Q1_3348871"/>
      <w:bookmarkEnd w:id="26017"/>
      <w:r>
        <w:rPr>
          <w:rFonts w:hint="cs"/>
          <w:rtl/>
          <w:lang w:eastAsia="he-IL"/>
        </w:rPr>
        <w:t>צריך לפתוח את ספר הת</w:t>
      </w:r>
      <w:bookmarkStart w:id="26018" w:name="_ETM_Q1_3347955"/>
      <w:bookmarkEnd w:id="26018"/>
      <w:r>
        <w:rPr>
          <w:rFonts w:hint="cs"/>
          <w:rtl/>
          <w:lang w:eastAsia="he-IL"/>
        </w:rPr>
        <w:t xml:space="preserve">קציב. </w:t>
      </w:r>
    </w:p>
    <w:p w:rsidR="000D2049" w:rsidRDefault="000D2049" w:rsidP="000D2049">
      <w:pPr>
        <w:rPr>
          <w:rFonts w:ascii="David" w:hAnsi="David"/>
          <w:u w:val="single"/>
          <w:rtl/>
          <w:lang w:eastAsia="he-IL"/>
        </w:rPr>
      </w:pPr>
      <w:bookmarkStart w:id="26019" w:name="_ETM_Q1_3348957"/>
      <w:bookmarkStart w:id="26020" w:name="_ETM_Q1_3349046"/>
      <w:bookmarkStart w:id="26021" w:name="_ETM_Q1_3349933"/>
      <w:bookmarkStart w:id="26022" w:name="_ETM_Q1_3358385"/>
      <w:bookmarkEnd w:id="26019"/>
      <w:bookmarkEnd w:id="26020"/>
      <w:bookmarkEnd w:id="26021"/>
      <w:bookmarkEnd w:id="26022"/>
    </w:p>
    <w:p w:rsidR="000D2049" w:rsidRPr="000D2049" w:rsidRDefault="000D2049" w:rsidP="000D2049">
      <w:pPr>
        <w:pStyle w:val="af9"/>
        <w:keepNext/>
        <w:rPr>
          <w:rtl/>
          <w:lang w:eastAsia="he-IL"/>
        </w:rPr>
      </w:pPr>
      <w:bookmarkStart w:id="26023" w:name="ET_guest_נועה_בן_שבת_2034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024" w:name="_ETM_Q1_3358986"/>
      <w:bookmarkStart w:id="26025" w:name="_ETM_Q1_3359027"/>
      <w:bookmarkEnd w:id="26023"/>
      <w:bookmarkEnd w:id="26024"/>
      <w:bookmarkEnd w:id="26025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026" w:name="_ETM_Q1_3350514"/>
      <w:bookmarkStart w:id="26027" w:name="_ETM_Q1_3350554"/>
      <w:bookmarkEnd w:id="26026"/>
      <w:bookmarkEnd w:id="26027"/>
      <w:r>
        <w:rPr>
          <w:rFonts w:hint="cs"/>
          <w:rtl/>
          <w:lang w:eastAsia="he-IL"/>
        </w:rPr>
        <w:t xml:space="preserve">אתם יודעים שיש בעצם חובה </w:t>
      </w:r>
      <w:bookmarkStart w:id="26028" w:name="_ETM_Q1_3352798"/>
      <w:bookmarkEnd w:id="26028"/>
      <w:r>
        <w:rPr>
          <w:rFonts w:hint="cs"/>
          <w:rtl/>
          <w:lang w:eastAsia="he-IL"/>
        </w:rPr>
        <w:t>להש</w:t>
      </w:r>
      <w:bookmarkStart w:id="26029" w:name="_ETM_Q1_3357493"/>
      <w:bookmarkEnd w:id="26029"/>
      <w:r>
        <w:rPr>
          <w:rFonts w:hint="cs"/>
          <w:rtl/>
          <w:lang w:eastAsia="he-IL"/>
        </w:rPr>
        <w:t>יב ל</w:t>
      </w:r>
      <w:bookmarkStart w:id="26030" w:name="_ETM_Q1_3350935"/>
      <w:bookmarkStart w:id="26031" w:name="_ETM_Q1_3349562"/>
      <w:bookmarkEnd w:id="26030"/>
      <w:bookmarkEnd w:id="26031"/>
      <w:r>
        <w:rPr>
          <w:rFonts w:hint="cs"/>
          <w:rtl/>
          <w:lang w:eastAsia="he-IL"/>
        </w:rPr>
        <w:t xml:space="preserve">בקשות של </w:t>
      </w:r>
      <w:bookmarkStart w:id="26032" w:name="_ETM_Q1_3351593"/>
      <w:bookmarkEnd w:id="26032"/>
      <w:r>
        <w:rPr>
          <w:rFonts w:hint="cs"/>
          <w:rtl/>
          <w:lang w:eastAsia="he-IL"/>
        </w:rPr>
        <w:t>המידע של הממ"מ. נכון? זה חובה חוקית</w:t>
      </w:r>
      <w:bookmarkStart w:id="26033" w:name="_ETM_Q1_3357189"/>
      <w:bookmarkEnd w:id="26033"/>
      <w:r>
        <w:rPr>
          <w:rFonts w:hint="cs"/>
          <w:rtl/>
          <w:lang w:eastAsia="he-IL"/>
        </w:rPr>
        <w:t xml:space="preserve"> להשיב, למסור את המיד</w:t>
      </w:r>
      <w:bookmarkStart w:id="26034" w:name="_ETM_Q1_3356396"/>
      <w:bookmarkEnd w:id="26034"/>
      <w:r>
        <w:rPr>
          <w:rFonts w:hint="cs"/>
          <w:rtl/>
          <w:lang w:eastAsia="he-IL"/>
        </w:rPr>
        <w:t>ע. אז לא ברור לי גם למה</w:t>
      </w:r>
      <w:bookmarkStart w:id="26035" w:name="_ETM_Q1_3359024"/>
      <w:bookmarkEnd w:id="26035"/>
      <w:r>
        <w:rPr>
          <w:rFonts w:hint="cs"/>
          <w:rtl/>
          <w:lang w:eastAsia="he-IL"/>
        </w:rPr>
        <w:t xml:space="preserve"> </w:t>
      </w:r>
      <w:bookmarkStart w:id="26036" w:name="_ETM_Q1_3356286"/>
      <w:bookmarkStart w:id="26037" w:name="_ETM_Q1_3354610"/>
      <w:bookmarkEnd w:id="26036"/>
      <w:bookmarkEnd w:id="26037"/>
      <w:r>
        <w:rPr>
          <w:rFonts w:hint="cs"/>
          <w:rtl/>
          <w:lang w:eastAsia="he-IL"/>
        </w:rPr>
        <w:t xml:space="preserve">אתם מתחמקים. </w:t>
      </w:r>
    </w:p>
    <w:p w:rsidR="000D2049" w:rsidRDefault="000D2049" w:rsidP="000D2049">
      <w:pPr>
        <w:rPr>
          <w:rtl/>
          <w:lang w:eastAsia="he-IL"/>
        </w:rPr>
      </w:pPr>
      <w:bookmarkStart w:id="26038" w:name="_ETM_Q1_3360123"/>
      <w:bookmarkStart w:id="26039" w:name="_ETM_Q1_3360204"/>
      <w:bookmarkStart w:id="26040" w:name="_ETM_Q1_3359413"/>
      <w:bookmarkEnd w:id="26038"/>
      <w:bookmarkEnd w:id="26039"/>
      <w:bookmarkEnd w:id="26040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6041" w:name="ET_guest_חיים_הופרט_2035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1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042" w:name="_ETM_Q1_3360008"/>
      <w:bookmarkStart w:id="26043" w:name="_ETM_Q1_3360056"/>
      <w:bookmarkEnd w:id="26042"/>
      <w:bookmarkEnd w:id="26043"/>
      <w:r>
        <w:rPr>
          <w:rFonts w:hint="cs"/>
          <w:rtl/>
          <w:lang w:eastAsia="he-IL"/>
        </w:rPr>
        <w:t xml:space="preserve">אני </w:t>
      </w:r>
      <w:bookmarkStart w:id="26044" w:name="_ETM_Q1_3358371"/>
      <w:bookmarkEnd w:id="26044"/>
      <w:r>
        <w:rPr>
          <w:rFonts w:hint="cs"/>
          <w:rtl/>
          <w:lang w:eastAsia="he-IL"/>
        </w:rPr>
        <w:t>דיברתי עם הממ</w:t>
      </w:r>
      <w:bookmarkStart w:id="26045" w:name="_ETM_Q1_3359298"/>
      <w:bookmarkEnd w:id="26045"/>
      <w:r>
        <w:rPr>
          <w:rFonts w:hint="cs"/>
          <w:rtl/>
          <w:lang w:eastAsia="he-IL"/>
        </w:rPr>
        <w:t>"מ והסברתי למה היה</w:t>
      </w:r>
      <w:bookmarkStart w:id="26046" w:name="_ETM_Q1_3362045"/>
      <w:bookmarkEnd w:id="26046"/>
      <w:r>
        <w:rPr>
          <w:rFonts w:hint="cs"/>
          <w:rtl/>
          <w:lang w:eastAsia="he-IL"/>
        </w:rPr>
        <w:t xml:space="preserve"> עיכו</w:t>
      </w:r>
      <w:bookmarkStart w:id="26047" w:name="_ETM_Q1_3359467"/>
      <w:bookmarkEnd w:id="26047"/>
      <w:r>
        <w:rPr>
          <w:rFonts w:hint="cs"/>
          <w:rtl/>
          <w:lang w:eastAsia="he-IL"/>
        </w:rPr>
        <w:t xml:space="preserve">ב בהעברת הנתונים. </w:t>
      </w:r>
    </w:p>
    <w:p w:rsidR="000D2049" w:rsidRDefault="000D2049" w:rsidP="000D2049">
      <w:pPr>
        <w:rPr>
          <w:rtl/>
          <w:lang w:eastAsia="he-IL"/>
        </w:rPr>
      </w:pPr>
      <w:bookmarkStart w:id="26048" w:name="_ETM_Q1_3363243"/>
      <w:bookmarkStart w:id="26049" w:name="_ETM_Q1_3362208"/>
      <w:bookmarkEnd w:id="26048"/>
      <w:bookmarkEnd w:id="26049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6050" w:name="ET_guest_נועה_בן_שבת_2036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0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051" w:name="_ETM_Q1_3362862"/>
      <w:bookmarkStart w:id="26052" w:name="_ETM_Q1_3362910"/>
      <w:bookmarkEnd w:id="26051"/>
      <w:bookmarkEnd w:id="26052"/>
      <w:r>
        <w:rPr>
          <w:rFonts w:hint="cs"/>
          <w:rtl/>
          <w:lang w:eastAsia="he-IL"/>
        </w:rPr>
        <w:t>בסדר, אבל מה זה עיכוב? עיכוב אנ</w:t>
      </w:r>
      <w:bookmarkStart w:id="26053" w:name="_ETM_Q1_3362812"/>
      <w:bookmarkEnd w:id="26053"/>
      <w:r>
        <w:rPr>
          <w:rFonts w:hint="cs"/>
          <w:rtl/>
          <w:lang w:eastAsia="he-IL"/>
        </w:rPr>
        <w:t xml:space="preserve">חנו </w:t>
      </w:r>
      <w:bookmarkStart w:id="26054" w:name="_ETM_Q1_3363162"/>
      <w:bookmarkEnd w:id="26054"/>
      <w:r>
        <w:rPr>
          <w:rFonts w:hint="cs"/>
          <w:rtl/>
          <w:lang w:eastAsia="he-IL"/>
        </w:rPr>
        <w:t>פה לקראת סוף החקיקה של חוק ההסדר</w:t>
      </w:r>
      <w:bookmarkStart w:id="26055" w:name="_ETM_Q1_3365210"/>
      <w:bookmarkEnd w:id="26055"/>
      <w:r>
        <w:rPr>
          <w:rFonts w:hint="cs"/>
          <w:rtl/>
          <w:lang w:eastAsia="he-IL"/>
        </w:rPr>
        <w:t xml:space="preserve">ים ואין עדיין </w:t>
      </w:r>
      <w:bookmarkStart w:id="26056" w:name="_ETM_Q1_3366192"/>
      <w:bookmarkEnd w:id="26056"/>
      <w:r>
        <w:rPr>
          <w:rFonts w:hint="cs"/>
          <w:rtl/>
          <w:lang w:eastAsia="he-IL"/>
        </w:rPr>
        <w:t>מענה</w:t>
      </w:r>
      <w:bookmarkStart w:id="26057" w:name="_ETM_Q1_3365638"/>
      <w:bookmarkEnd w:id="26057"/>
      <w:r>
        <w:rPr>
          <w:rFonts w:hint="cs"/>
          <w:rtl/>
          <w:lang w:eastAsia="he-IL"/>
        </w:rPr>
        <w:t>.</w:t>
      </w:r>
    </w:p>
    <w:p w:rsidR="000D2049" w:rsidRDefault="000D2049" w:rsidP="000D2049">
      <w:pPr>
        <w:rPr>
          <w:rtl/>
          <w:lang w:eastAsia="he-IL"/>
        </w:rPr>
      </w:pPr>
      <w:bookmarkStart w:id="26058" w:name="_ETM_Q1_3367089"/>
      <w:bookmarkStart w:id="26059" w:name="_ETM_Q1_3367189"/>
      <w:bookmarkEnd w:id="26058"/>
      <w:bookmarkEnd w:id="26059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6060" w:name="ET_guest_שלי_לוי_2037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0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61" w:name="_ETM_Q1_3369473"/>
      <w:bookmarkEnd w:id="26061"/>
      <w:r>
        <w:rPr>
          <w:rFonts w:hint="cs"/>
          <w:rtl/>
          <w:lang w:eastAsia="he-IL"/>
        </w:rPr>
        <w:t>נ</w:t>
      </w:r>
      <w:bookmarkStart w:id="26062" w:name="_ETM_Q1_3369524"/>
      <w:bookmarkEnd w:id="26062"/>
      <w:r>
        <w:rPr>
          <w:rFonts w:hint="cs"/>
          <w:rtl/>
          <w:lang w:eastAsia="he-IL"/>
        </w:rPr>
        <w:t xml:space="preserve">חנו </w:t>
      </w:r>
      <w:bookmarkStart w:id="26063" w:name="_ETM_Q1_3367211"/>
      <w:bookmarkEnd w:id="26063"/>
      <w:r>
        <w:rPr>
          <w:rFonts w:hint="cs"/>
          <w:rtl/>
          <w:lang w:eastAsia="he-IL"/>
        </w:rPr>
        <w:t>לא מדברים על הנתונים שמסרתם למצגת</w:t>
      </w:r>
      <w:bookmarkStart w:id="26064" w:name="_ETM_Q1_3369544"/>
      <w:bookmarkEnd w:id="26064"/>
      <w:r>
        <w:rPr>
          <w:rFonts w:hint="cs"/>
          <w:rtl/>
          <w:lang w:eastAsia="he-IL"/>
        </w:rPr>
        <w:t>. אנחנו</w:t>
      </w:r>
      <w:bookmarkStart w:id="26065" w:name="_ETM_Q1_3370347"/>
      <w:bookmarkEnd w:id="26065"/>
      <w:r>
        <w:rPr>
          <w:rFonts w:hint="cs"/>
          <w:rtl/>
          <w:lang w:eastAsia="he-IL"/>
        </w:rPr>
        <w:t xml:space="preserve"> מדברים על השאלות שהעלינו במצגת ושאתם אמרתם שתביאו בפני הוועדה,</w:t>
      </w:r>
      <w:bookmarkStart w:id="26066" w:name="_ETM_Q1_3376300"/>
      <w:bookmarkEnd w:id="26066"/>
      <w:r>
        <w:rPr>
          <w:rFonts w:hint="cs"/>
          <w:rtl/>
          <w:lang w:eastAsia="he-IL"/>
        </w:rPr>
        <w:t xml:space="preserve"> על זה דובר. </w:t>
      </w:r>
    </w:p>
    <w:p w:rsidR="000D2049" w:rsidRDefault="000D2049" w:rsidP="000D2049">
      <w:pPr>
        <w:rPr>
          <w:rtl/>
          <w:lang w:eastAsia="he-IL"/>
        </w:rPr>
      </w:pPr>
      <w:bookmarkStart w:id="26067" w:name="_ETM_Q1_3380939"/>
      <w:bookmarkStart w:id="26068" w:name="_ETM_Q1_3381019"/>
      <w:bookmarkStart w:id="26069" w:name="_ETM_Q1_3378901"/>
      <w:bookmarkEnd w:id="26067"/>
      <w:bookmarkEnd w:id="26068"/>
      <w:bookmarkEnd w:id="26069"/>
    </w:p>
    <w:p w:rsidR="000D2049" w:rsidRDefault="000D2049" w:rsidP="000D2049">
      <w:pPr>
        <w:pStyle w:val="a4"/>
        <w:keepNext/>
        <w:rPr>
          <w:rtl/>
        </w:rPr>
      </w:pPr>
      <w:bookmarkStart w:id="26070" w:name="ET_speaker_6150_2039"/>
      <w:r w:rsidRPr="000D204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D204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070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071" w:name="_ETM_Q1_3379515"/>
      <w:bookmarkStart w:id="26072" w:name="_ETM_Q1_3379563"/>
      <w:bookmarkEnd w:id="26071"/>
      <w:bookmarkEnd w:id="26072"/>
      <w:r>
        <w:rPr>
          <w:rFonts w:hint="cs"/>
          <w:rtl/>
          <w:lang w:eastAsia="he-IL"/>
        </w:rPr>
        <w:t xml:space="preserve">אני רק </w:t>
      </w:r>
      <w:bookmarkStart w:id="26073" w:name="_ETM_Q1_3380174"/>
      <w:bookmarkEnd w:id="26073"/>
      <w:r>
        <w:rPr>
          <w:rFonts w:hint="cs"/>
          <w:rtl/>
          <w:lang w:eastAsia="he-IL"/>
        </w:rPr>
        <w:t>דורשת נימוק לסירוב. למה הם מס</w:t>
      </w:r>
      <w:bookmarkStart w:id="26074" w:name="_ETM_Q1_3381586"/>
      <w:bookmarkEnd w:id="26074"/>
      <w:r>
        <w:rPr>
          <w:rFonts w:hint="cs"/>
          <w:rtl/>
          <w:lang w:eastAsia="he-IL"/>
        </w:rPr>
        <w:t xml:space="preserve">רבים לתת לנו את המידע? </w:t>
      </w:r>
      <w:bookmarkStart w:id="26075" w:name="_ETM_Q1_3384366"/>
      <w:bookmarkEnd w:id="26075"/>
      <w:r>
        <w:rPr>
          <w:rFonts w:hint="cs"/>
          <w:rtl/>
          <w:lang w:eastAsia="he-IL"/>
        </w:rPr>
        <w:t xml:space="preserve">אני מבקשת את זה, שזה ירשם. </w:t>
      </w:r>
      <w:bookmarkStart w:id="26076" w:name="_ETM_Q1_3384757"/>
      <w:bookmarkStart w:id="26077" w:name="_ETM_Q1_3385422"/>
      <w:bookmarkEnd w:id="26076"/>
      <w:bookmarkEnd w:id="26077"/>
    </w:p>
    <w:p w:rsidR="000D2049" w:rsidRDefault="000D2049" w:rsidP="000D2049">
      <w:pPr>
        <w:rPr>
          <w:rtl/>
          <w:lang w:eastAsia="he-IL"/>
        </w:rPr>
      </w:pPr>
      <w:bookmarkStart w:id="26078" w:name="_ETM_Q1_3385513"/>
      <w:bookmarkStart w:id="26079" w:name="_ETM_Q1_3386302"/>
      <w:bookmarkEnd w:id="26078"/>
      <w:bookmarkEnd w:id="26079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6080" w:name="ET_guest_נועה_בן_שבת_2040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0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081" w:name="_ETM_Q1_3386848"/>
      <w:bookmarkStart w:id="26082" w:name="_ETM_Q1_3386886"/>
      <w:bookmarkEnd w:id="26081"/>
      <w:bookmarkEnd w:id="26082"/>
      <w:r>
        <w:rPr>
          <w:rFonts w:hint="cs"/>
          <w:rtl/>
          <w:lang w:eastAsia="he-IL"/>
        </w:rPr>
        <w:t xml:space="preserve">אני רוצה לציין שכשמדובר </w:t>
      </w:r>
      <w:bookmarkStart w:id="26083" w:name="_ETM_Q1_3389583"/>
      <w:bookmarkEnd w:id="26083"/>
      <w:r>
        <w:rPr>
          <w:rFonts w:hint="cs"/>
          <w:rtl/>
          <w:lang w:eastAsia="he-IL"/>
        </w:rPr>
        <w:t>במבח</w:t>
      </w:r>
      <w:bookmarkStart w:id="26084" w:name="_ETM_Q1_3387000"/>
      <w:bookmarkEnd w:id="26084"/>
      <w:r>
        <w:rPr>
          <w:rFonts w:hint="cs"/>
          <w:rtl/>
          <w:lang w:eastAsia="he-IL"/>
        </w:rPr>
        <w:t>ני תמיכה שנעשים היום, אז דבר ראשון מבחני ה</w:t>
      </w:r>
      <w:bookmarkStart w:id="26085" w:name="_ETM_Q1_3389372"/>
      <w:bookmarkEnd w:id="26085"/>
      <w:r>
        <w:rPr>
          <w:rFonts w:hint="cs"/>
          <w:rtl/>
          <w:lang w:eastAsia="he-IL"/>
        </w:rPr>
        <w:t>תמיכה והקריטריונים</w:t>
      </w:r>
      <w:bookmarkStart w:id="26086" w:name="_ETM_Q1_3391650"/>
      <w:bookmarkEnd w:id="26086"/>
      <w:r>
        <w:rPr>
          <w:rFonts w:hint="cs"/>
          <w:rtl/>
          <w:lang w:eastAsia="he-IL"/>
        </w:rPr>
        <w:t xml:space="preserve"> אמורים להיות מפורסמי</w:t>
      </w:r>
      <w:bookmarkStart w:id="26087" w:name="_ETM_Q1_3392856"/>
      <w:bookmarkEnd w:id="26087"/>
      <w:r>
        <w:rPr>
          <w:rFonts w:hint="cs"/>
          <w:rtl/>
          <w:lang w:eastAsia="he-IL"/>
        </w:rPr>
        <w:t>ם. גם אם הם קשים להבנה ומסובכים. וגם</w:t>
      </w:r>
      <w:bookmarkStart w:id="26088" w:name="_ETM_Q1_3398233"/>
      <w:bookmarkEnd w:id="26088"/>
      <w:r>
        <w:rPr>
          <w:rFonts w:hint="cs"/>
          <w:rtl/>
          <w:lang w:eastAsia="he-IL"/>
        </w:rPr>
        <w:t xml:space="preserve"> בסופו של דבר המוסדות שקי</w:t>
      </w:r>
      <w:bookmarkStart w:id="26089" w:name="_ETM_Q1_3397937"/>
      <w:bookmarkEnd w:id="26089"/>
      <w:r>
        <w:rPr>
          <w:rFonts w:hint="cs"/>
          <w:rtl/>
          <w:lang w:eastAsia="he-IL"/>
        </w:rPr>
        <w:t>בלו את התמיכות וכספי התמיכה גם</w:t>
      </w:r>
      <w:bookmarkStart w:id="26090" w:name="_ETM_Q1_3402421"/>
      <w:bookmarkEnd w:id="26090"/>
      <w:r>
        <w:rPr>
          <w:rFonts w:hint="cs"/>
          <w:rtl/>
          <w:lang w:eastAsia="he-IL"/>
        </w:rPr>
        <w:t xml:space="preserve"> כ</w:t>
      </w:r>
      <w:bookmarkStart w:id="26091" w:name="_ETM_Q1_3399821"/>
      <w:bookmarkEnd w:id="26091"/>
      <w:r>
        <w:rPr>
          <w:rFonts w:hint="cs"/>
          <w:rtl/>
          <w:lang w:eastAsia="he-IL"/>
        </w:rPr>
        <w:t>ן אמור להיות מפורסמים לפי נו</w:t>
      </w:r>
      <w:bookmarkStart w:id="26092" w:name="_ETM_Q1_3401424"/>
      <w:bookmarkEnd w:id="26092"/>
      <w:r>
        <w:rPr>
          <w:rFonts w:hint="cs"/>
          <w:rtl/>
          <w:lang w:eastAsia="he-IL"/>
        </w:rPr>
        <w:t>הל משרד האוצר. עכ</w:t>
      </w:r>
      <w:bookmarkStart w:id="26093" w:name="_ETM_Q1_3405167"/>
      <w:bookmarkStart w:id="26094" w:name="_ETM_Q1_3402927"/>
      <w:bookmarkEnd w:id="26093"/>
      <w:bookmarkEnd w:id="26094"/>
      <w:r>
        <w:rPr>
          <w:rFonts w:hint="cs"/>
          <w:rtl/>
          <w:lang w:eastAsia="he-IL"/>
        </w:rPr>
        <w:t>שיו, אנחנו לא רוצים ללכת למודל שהוא עו</w:t>
      </w:r>
      <w:bookmarkStart w:id="26095" w:name="_ETM_Q1_3405033"/>
      <w:bookmarkEnd w:id="26095"/>
      <w:r>
        <w:rPr>
          <w:rFonts w:hint="cs"/>
          <w:rtl/>
          <w:lang w:eastAsia="he-IL"/>
        </w:rPr>
        <w:t>ד פחות שקוף</w:t>
      </w:r>
      <w:bookmarkStart w:id="26096" w:name="_ETM_Q1_3406258"/>
      <w:bookmarkEnd w:id="26096"/>
      <w:r>
        <w:rPr>
          <w:rFonts w:hint="cs"/>
          <w:rtl/>
          <w:lang w:eastAsia="he-IL"/>
        </w:rPr>
        <w:t xml:space="preserve"> ופ</w:t>
      </w:r>
      <w:bookmarkStart w:id="26097" w:name="_ETM_Q1_3406434"/>
      <w:bookmarkEnd w:id="26097"/>
      <w:r>
        <w:rPr>
          <w:rFonts w:hint="cs"/>
          <w:rtl/>
          <w:lang w:eastAsia="he-IL"/>
        </w:rPr>
        <w:t>חות ברור ופחות טוב ממודל התמיכות. אנחנו מבינים</w:t>
      </w:r>
      <w:bookmarkStart w:id="26098" w:name="_ETM_Q1_3412147"/>
      <w:bookmarkEnd w:id="26098"/>
      <w:r>
        <w:rPr>
          <w:rFonts w:hint="cs"/>
          <w:rtl/>
          <w:lang w:eastAsia="he-IL"/>
        </w:rPr>
        <w:t xml:space="preserve"> שמודל ה</w:t>
      </w:r>
      <w:bookmarkStart w:id="26099" w:name="_ETM_Q1_3409965"/>
      <w:bookmarkEnd w:id="26099"/>
      <w:r>
        <w:rPr>
          <w:rFonts w:hint="cs"/>
          <w:rtl/>
          <w:lang w:eastAsia="he-IL"/>
        </w:rPr>
        <w:t>תמיכות הוא בעייתי והוא באיחור, אבל לפחות ש</w:t>
      </w:r>
      <w:bookmarkStart w:id="26100" w:name="_ETM_Q1_3414212"/>
      <w:bookmarkEnd w:id="26100"/>
      <w:r>
        <w:rPr>
          <w:rFonts w:hint="cs"/>
          <w:rtl/>
          <w:lang w:eastAsia="he-IL"/>
        </w:rPr>
        <w:t xml:space="preserve">הדברים האלה </w:t>
      </w:r>
      <w:bookmarkStart w:id="26101" w:name="_ETM_Q1_3415244"/>
      <w:bookmarkEnd w:id="26101"/>
      <w:r>
        <w:rPr>
          <w:rFonts w:hint="cs"/>
          <w:rtl/>
          <w:lang w:eastAsia="he-IL"/>
        </w:rPr>
        <w:t xml:space="preserve">יהיו שקופים. לא יכול ללכת </w:t>
      </w:r>
      <w:bookmarkStart w:id="26102" w:name="_ETM_Q1_3416744"/>
      <w:bookmarkEnd w:id="26102"/>
      <w:r>
        <w:rPr>
          <w:rFonts w:hint="cs"/>
          <w:rtl/>
          <w:lang w:eastAsia="he-IL"/>
        </w:rPr>
        <w:t xml:space="preserve">למצב שהוא פחות נהיר </w:t>
      </w:r>
      <w:bookmarkStart w:id="26103" w:name="_ETM_Q1_3420021"/>
      <w:bookmarkEnd w:id="26103"/>
      <w:r>
        <w:rPr>
          <w:rFonts w:hint="cs"/>
          <w:rtl/>
          <w:lang w:eastAsia="he-IL"/>
        </w:rPr>
        <w:t>ופחות שקו</w:t>
      </w:r>
      <w:bookmarkStart w:id="26104" w:name="_ETM_Q1_3418444"/>
      <w:bookmarkEnd w:id="26104"/>
      <w:r>
        <w:rPr>
          <w:rFonts w:hint="cs"/>
          <w:rtl/>
          <w:lang w:eastAsia="he-IL"/>
        </w:rPr>
        <w:t xml:space="preserve">ף לציבור. </w:t>
      </w:r>
    </w:p>
    <w:p w:rsidR="000D2049" w:rsidRDefault="000D2049" w:rsidP="000D2049">
      <w:pPr>
        <w:rPr>
          <w:rtl/>
          <w:lang w:eastAsia="he-IL"/>
        </w:rPr>
      </w:pPr>
      <w:bookmarkStart w:id="26105" w:name="_ETM_Q1_3419904"/>
      <w:bookmarkStart w:id="26106" w:name="_ETM_Q1_3419994"/>
      <w:bookmarkStart w:id="26107" w:name="_ETM_Q1_3420769"/>
      <w:bookmarkEnd w:id="26105"/>
      <w:bookmarkEnd w:id="26106"/>
      <w:bookmarkEnd w:id="26107"/>
    </w:p>
    <w:p w:rsidR="000D2049" w:rsidRDefault="000D2049" w:rsidP="000D2049">
      <w:pPr>
        <w:pStyle w:val="a4"/>
        <w:keepNext/>
        <w:rPr>
          <w:rtl/>
        </w:rPr>
      </w:pPr>
      <w:bookmarkStart w:id="26108" w:name="ET_speaker_6150_2041"/>
      <w:r w:rsidRPr="000D204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D204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108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109" w:name="_ETM_Q1_3421379"/>
      <w:bookmarkStart w:id="26110" w:name="_ETM_Q1_3421419"/>
      <w:bookmarkEnd w:id="26109"/>
      <w:bookmarkEnd w:id="26110"/>
      <w:r>
        <w:rPr>
          <w:rFonts w:hint="cs"/>
          <w:rtl/>
          <w:lang w:eastAsia="he-IL"/>
        </w:rPr>
        <w:t>כבוד יושב ה</w:t>
      </w:r>
      <w:bookmarkStart w:id="26111" w:name="_ETM_Q1_3419820"/>
      <w:bookmarkEnd w:id="26111"/>
      <w:r>
        <w:rPr>
          <w:rFonts w:hint="cs"/>
          <w:rtl/>
          <w:lang w:eastAsia="he-IL"/>
        </w:rPr>
        <w:t>ראש, אני מבקשת שי</w:t>
      </w:r>
      <w:bookmarkStart w:id="26112" w:name="_ETM_Q1_3421147"/>
      <w:bookmarkEnd w:id="26112"/>
      <w:r>
        <w:rPr>
          <w:rFonts w:hint="cs"/>
          <w:rtl/>
          <w:lang w:eastAsia="he-IL"/>
        </w:rPr>
        <w:t>ירשם שאני</w:t>
      </w:r>
      <w:bookmarkStart w:id="26113" w:name="_ETM_Q1_3422823"/>
      <w:bookmarkEnd w:id="26113"/>
      <w:r>
        <w:rPr>
          <w:rFonts w:hint="cs"/>
          <w:rtl/>
          <w:lang w:eastAsia="he-IL"/>
        </w:rPr>
        <w:t xml:space="preserve"> דורשת נימוק לסיר</w:t>
      </w:r>
      <w:bookmarkStart w:id="26114" w:name="_ETM_Q1_3423281"/>
      <w:bookmarkEnd w:id="26114"/>
      <w:r>
        <w:rPr>
          <w:rFonts w:hint="cs"/>
          <w:rtl/>
          <w:lang w:eastAsia="he-IL"/>
        </w:rPr>
        <w:t>וב שלהם למסור לנו את המידע. פשוט ככה.</w:t>
      </w:r>
      <w:bookmarkStart w:id="26115" w:name="_ETM_Q1_3428692"/>
      <w:bookmarkEnd w:id="26115"/>
      <w:r>
        <w:rPr>
          <w:rFonts w:hint="cs"/>
          <w:rtl/>
          <w:lang w:eastAsia="he-IL"/>
        </w:rPr>
        <w:t xml:space="preserve"> אנחנו כ</w:t>
      </w:r>
      <w:bookmarkStart w:id="26116" w:name="_ETM_Q1_3427887"/>
      <w:bookmarkEnd w:id="26116"/>
      <w:r>
        <w:rPr>
          <w:rFonts w:hint="cs"/>
          <w:rtl/>
          <w:lang w:eastAsia="he-IL"/>
        </w:rPr>
        <w:t xml:space="preserve">בר פה מעל שבועיים מתברברים בתוך עצמנו ואין </w:t>
      </w:r>
      <w:bookmarkStart w:id="26117" w:name="_ETM_Q1_3433172"/>
      <w:bookmarkEnd w:id="26117"/>
      <w:r>
        <w:rPr>
          <w:rFonts w:hint="cs"/>
          <w:rtl/>
          <w:lang w:eastAsia="he-IL"/>
        </w:rPr>
        <w:t xml:space="preserve">תשובה. </w:t>
      </w:r>
    </w:p>
    <w:p w:rsidR="000D2049" w:rsidRDefault="000D2049" w:rsidP="000D2049">
      <w:pPr>
        <w:rPr>
          <w:rtl/>
          <w:lang w:eastAsia="he-IL"/>
        </w:rPr>
      </w:pPr>
      <w:bookmarkStart w:id="26118" w:name="_ETM_Q1_3434066"/>
      <w:bookmarkStart w:id="26119" w:name="_ETM_Q1_3434164"/>
      <w:bookmarkEnd w:id="26118"/>
      <w:bookmarkEnd w:id="26119"/>
    </w:p>
    <w:p w:rsidR="000D2049" w:rsidRDefault="000D2049" w:rsidP="000D2049">
      <w:pPr>
        <w:pStyle w:val="af6"/>
        <w:keepNext/>
        <w:rPr>
          <w:rtl/>
        </w:rPr>
      </w:pPr>
      <w:bookmarkStart w:id="26120" w:name="ET_yor_6256_2042"/>
      <w:r w:rsidRPr="000D2049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0D204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120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121" w:name="_ETM_Q1_3432255"/>
      <w:bookmarkStart w:id="26122" w:name="_ETM_Q1_3432293"/>
      <w:bookmarkEnd w:id="26121"/>
      <w:bookmarkEnd w:id="26122"/>
      <w:r>
        <w:rPr>
          <w:rFonts w:hint="cs"/>
          <w:rtl/>
          <w:lang w:eastAsia="he-IL"/>
        </w:rPr>
        <w:t>חיים, יש לך תשובה?</w:t>
      </w:r>
      <w:bookmarkStart w:id="26123" w:name="_ETM_Q1_3437379"/>
      <w:bookmarkStart w:id="26124" w:name="_ETM_Q1_3435383"/>
      <w:bookmarkStart w:id="26125" w:name="_ETM_Q1_3436122"/>
      <w:bookmarkEnd w:id="26123"/>
      <w:bookmarkEnd w:id="26124"/>
      <w:bookmarkEnd w:id="26125"/>
    </w:p>
    <w:p w:rsidR="000D2049" w:rsidRDefault="000D2049" w:rsidP="000D2049">
      <w:pPr>
        <w:rPr>
          <w:rtl/>
          <w:lang w:eastAsia="he-IL"/>
        </w:rPr>
      </w:pPr>
      <w:bookmarkStart w:id="26126" w:name="_ETM_Q1_3436196"/>
      <w:bookmarkStart w:id="26127" w:name="_ETM_Q1_3433890"/>
      <w:bookmarkStart w:id="26128" w:name="_ETM_Q1_3435074"/>
      <w:bookmarkEnd w:id="26126"/>
      <w:bookmarkEnd w:id="26127"/>
      <w:bookmarkEnd w:id="26128"/>
    </w:p>
    <w:p w:rsidR="000D2049" w:rsidRDefault="000D2049" w:rsidP="000D2049">
      <w:pPr>
        <w:pStyle w:val="a4"/>
        <w:keepNext/>
        <w:rPr>
          <w:rtl/>
        </w:rPr>
      </w:pPr>
      <w:bookmarkStart w:id="26129" w:name="ET_speaker_6044_2044"/>
      <w:r w:rsidRPr="000D204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D204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129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130" w:name="_ETM_Q1_3435583"/>
      <w:bookmarkStart w:id="26131" w:name="_ETM_Q1_3435624"/>
      <w:bookmarkEnd w:id="26130"/>
      <w:bookmarkEnd w:id="26131"/>
      <w:r>
        <w:rPr>
          <w:rFonts w:hint="cs"/>
          <w:rtl/>
          <w:lang w:eastAsia="he-IL"/>
        </w:rPr>
        <w:t>אתה יודע מה? אפילו ה</w:t>
      </w:r>
      <w:bookmarkStart w:id="26132" w:name="_ETM_Q1_3436603"/>
      <w:bookmarkEnd w:id="26132"/>
      <w:r>
        <w:rPr>
          <w:rFonts w:hint="cs"/>
          <w:rtl/>
          <w:lang w:eastAsia="he-IL"/>
        </w:rPr>
        <w:t>שינויים</w:t>
      </w:r>
      <w:bookmarkStart w:id="26133" w:name="_ETM_Q1_3437489"/>
      <w:bookmarkEnd w:id="26133"/>
      <w:r>
        <w:rPr>
          <w:rFonts w:hint="cs"/>
          <w:rtl/>
          <w:lang w:eastAsia="he-IL"/>
        </w:rPr>
        <w:t xml:space="preserve"> אחר כך. אתה מוסיף 1</w:t>
      </w:r>
      <w:bookmarkStart w:id="26134" w:name="_ETM_Q1_3437032"/>
      <w:bookmarkEnd w:id="26134"/>
      <w:r>
        <w:rPr>
          <w:rFonts w:hint="cs"/>
          <w:rtl/>
          <w:lang w:eastAsia="he-IL"/>
        </w:rPr>
        <w:t>00,000,000, יש תחשיבים</w:t>
      </w:r>
      <w:bookmarkStart w:id="26135" w:name="_ETM_Q1_3438625"/>
      <w:bookmarkEnd w:id="26135"/>
      <w:r>
        <w:rPr>
          <w:rFonts w:hint="cs"/>
          <w:rtl/>
          <w:lang w:eastAsia="he-IL"/>
        </w:rPr>
        <w:t>. אחר כך</w:t>
      </w:r>
      <w:bookmarkStart w:id="26136" w:name="_ETM_Q1_3439573"/>
      <w:bookmarkEnd w:id="26136"/>
      <w:r>
        <w:rPr>
          <w:rFonts w:hint="cs"/>
          <w:rtl/>
          <w:lang w:eastAsia="he-IL"/>
        </w:rPr>
        <w:t xml:space="preserve"> יהיה להם שיקול דעת מה לעשות. איפה הוועדה נ</w:t>
      </w:r>
      <w:bookmarkStart w:id="26137" w:name="_ETM_Q1_3441309"/>
      <w:bookmarkEnd w:id="26137"/>
      <w:r>
        <w:rPr>
          <w:rFonts w:hint="cs"/>
          <w:rtl/>
          <w:lang w:eastAsia="he-IL"/>
        </w:rPr>
        <w:t>מצאת?</w:t>
      </w:r>
      <w:bookmarkStart w:id="26138" w:name="_ETM_Q1_3439213"/>
      <w:bookmarkStart w:id="26139" w:name="_ETM_Q1_3442415"/>
      <w:bookmarkEnd w:id="26138"/>
      <w:bookmarkEnd w:id="26139"/>
    </w:p>
    <w:p w:rsidR="000D2049" w:rsidRDefault="000D2049" w:rsidP="000D2049">
      <w:pPr>
        <w:rPr>
          <w:rtl/>
          <w:lang w:eastAsia="he-IL"/>
        </w:rPr>
      </w:pPr>
      <w:bookmarkStart w:id="26140" w:name="_ETM_Q1_3442490"/>
      <w:bookmarkStart w:id="26141" w:name="_ETM_Q1_3443406"/>
      <w:bookmarkEnd w:id="26140"/>
      <w:bookmarkEnd w:id="26141"/>
    </w:p>
    <w:p w:rsidR="000D2049" w:rsidRDefault="000D2049" w:rsidP="000D2049">
      <w:pPr>
        <w:pStyle w:val="a4"/>
        <w:keepNext/>
        <w:rPr>
          <w:rtl/>
        </w:rPr>
      </w:pPr>
      <w:bookmarkStart w:id="26142" w:name="ET_speaker_6150_2045"/>
      <w:r w:rsidRPr="000D204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D204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142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143" w:name="_ETM_Q1_3443994"/>
      <w:bookmarkStart w:id="26144" w:name="_ETM_Q1_3444045"/>
      <w:bookmarkEnd w:id="26143"/>
      <w:bookmarkEnd w:id="26144"/>
      <w:r>
        <w:rPr>
          <w:rFonts w:hint="cs"/>
          <w:rtl/>
          <w:lang w:eastAsia="he-IL"/>
        </w:rPr>
        <w:t xml:space="preserve">אני רוצה </w:t>
      </w:r>
      <w:bookmarkStart w:id="26145" w:name="_ETM_Q1_3444784"/>
      <w:bookmarkEnd w:id="26145"/>
      <w:r>
        <w:rPr>
          <w:rFonts w:hint="cs"/>
          <w:rtl/>
          <w:lang w:eastAsia="he-IL"/>
        </w:rPr>
        <w:t xml:space="preserve">להסביר לך שאנחנו נמצאים </w:t>
      </w:r>
      <w:bookmarkStart w:id="26146" w:name="_ETM_Q1_3444202"/>
      <w:bookmarkStart w:id="26147" w:name="_ETM_Q1_3442276"/>
      <w:bookmarkEnd w:id="26146"/>
      <w:bookmarkEnd w:id="26147"/>
      <w:r>
        <w:rPr>
          <w:rFonts w:hint="cs"/>
          <w:rtl/>
          <w:lang w:eastAsia="he-IL"/>
        </w:rPr>
        <w:t xml:space="preserve">פה כבר לא מעט ימים. הגדלתם </w:t>
      </w:r>
      <w:bookmarkStart w:id="26148" w:name="_ETM_Q1_3447855"/>
      <w:bookmarkEnd w:id="26148"/>
      <w:r>
        <w:rPr>
          <w:rFonts w:hint="cs"/>
          <w:rtl/>
          <w:lang w:eastAsia="he-IL"/>
        </w:rPr>
        <w:t>את ההנחות לבת</w:t>
      </w:r>
      <w:bookmarkStart w:id="26149" w:name="_ETM_Q1_3446156"/>
      <w:bookmarkEnd w:id="26149"/>
      <w:r>
        <w:rPr>
          <w:rFonts w:hint="cs"/>
          <w:rtl/>
          <w:lang w:eastAsia="he-IL"/>
        </w:rPr>
        <w:t>י החולים, הם צריכים לתת הנחות יותר גדולות</w:t>
      </w:r>
      <w:bookmarkStart w:id="26150" w:name="_ETM_Q1_3451924"/>
      <w:bookmarkEnd w:id="26150"/>
      <w:r>
        <w:rPr>
          <w:rFonts w:hint="cs"/>
          <w:rtl/>
          <w:lang w:eastAsia="he-IL"/>
        </w:rPr>
        <w:t xml:space="preserve"> על </w:t>
      </w:r>
      <w:bookmarkStart w:id="26151" w:name="_ETM_Q1_3449200"/>
      <w:bookmarkEnd w:id="26151"/>
      <w:r>
        <w:rPr>
          <w:rFonts w:hint="cs"/>
          <w:rtl/>
          <w:lang w:eastAsia="he-IL"/>
        </w:rPr>
        <w:t xml:space="preserve">בסיס זה שתביאו כסף דרך הסעיף </w:t>
      </w:r>
      <w:bookmarkStart w:id="26152" w:name="_ETM_Q1_3451417"/>
      <w:bookmarkEnd w:id="26152"/>
      <w:r>
        <w:rPr>
          <w:rFonts w:hint="cs"/>
          <w:rtl/>
          <w:lang w:eastAsia="he-IL"/>
        </w:rPr>
        <w:t>הזה. ואין</w:t>
      </w:r>
      <w:bookmarkStart w:id="26153" w:name="_ETM_Q1_3452595"/>
      <w:bookmarkEnd w:id="26153"/>
      <w:r>
        <w:rPr>
          <w:rFonts w:hint="cs"/>
          <w:rtl/>
          <w:lang w:eastAsia="he-IL"/>
        </w:rPr>
        <w:t xml:space="preserve"> תשובות. </w:t>
      </w:r>
      <w:bookmarkStart w:id="26154" w:name="_ETM_Q1_3457298"/>
      <w:bookmarkEnd w:id="26154"/>
    </w:p>
    <w:p w:rsidR="000D2049" w:rsidRDefault="000D2049" w:rsidP="000D2049">
      <w:pPr>
        <w:rPr>
          <w:rtl/>
          <w:lang w:eastAsia="he-IL"/>
        </w:rPr>
      </w:pPr>
      <w:bookmarkStart w:id="26155" w:name="_ETM_Q1_3457379"/>
      <w:bookmarkStart w:id="26156" w:name="_ETM_Q1_3455358"/>
      <w:bookmarkEnd w:id="26155"/>
      <w:bookmarkEnd w:id="26156"/>
    </w:p>
    <w:p w:rsidR="000D2049" w:rsidRDefault="000D2049" w:rsidP="000D2049">
      <w:pPr>
        <w:pStyle w:val="af9"/>
        <w:keepNext/>
        <w:rPr>
          <w:rtl/>
          <w:lang w:eastAsia="he-IL"/>
        </w:rPr>
      </w:pPr>
      <w:bookmarkStart w:id="26157" w:name="ET_guest_חיים_הופרט_2046"/>
      <w:r w:rsidRPr="000D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D204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7"/>
    </w:p>
    <w:p w:rsidR="000D2049" w:rsidRDefault="000D2049" w:rsidP="000D2049">
      <w:pPr>
        <w:pStyle w:val="KeepWithNext"/>
        <w:rPr>
          <w:rtl/>
          <w:lang w:eastAsia="he-IL"/>
        </w:rPr>
      </w:pPr>
    </w:p>
    <w:p w:rsidR="000D2049" w:rsidRDefault="000D2049" w:rsidP="000D2049">
      <w:pPr>
        <w:rPr>
          <w:rtl/>
          <w:lang w:eastAsia="he-IL"/>
        </w:rPr>
      </w:pPr>
      <w:bookmarkStart w:id="26158" w:name="_ETM_Q1_3455884"/>
      <w:bookmarkStart w:id="26159" w:name="_ETM_Q1_3455924"/>
      <w:bookmarkEnd w:id="26158"/>
      <w:bookmarkEnd w:id="26159"/>
      <w:r>
        <w:rPr>
          <w:rFonts w:hint="cs"/>
          <w:rtl/>
          <w:lang w:eastAsia="he-IL"/>
        </w:rPr>
        <w:t>רגע חברת הכנסת וו</w:t>
      </w:r>
      <w:bookmarkStart w:id="26160" w:name="_ETM_Q1_3455234"/>
      <w:bookmarkEnd w:id="26160"/>
      <w:r>
        <w:rPr>
          <w:rFonts w:hint="cs"/>
          <w:rtl/>
          <w:lang w:eastAsia="he-IL"/>
        </w:rPr>
        <w:t>לדיגר.</w:t>
      </w:r>
      <w:bookmarkStart w:id="26161" w:name="_ETM_Q1_3456420"/>
      <w:bookmarkEnd w:id="26161"/>
      <w:r>
        <w:rPr>
          <w:rFonts w:hint="cs"/>
          <w:rtl/>
          <w:lang w:eastAsia="he-IL"/>
        </w:rPr>
        <w:t xml:space="preserve"> חשוב לי לה</w:t>
      </w:r>
      <w:bookmarkStart w:id="26162" w:name="_ETM_Q1_3456923"/>
      <w:bookmarkEnd w:id="26162"/>
      <w:r>
        <w:rPr>
          <w:rFonts w:hint="cs"/>
          <w:rtl/>
          <w:lang w:eastAsia="he-IL"/>
        </w:rPr>
        <w:t xml:space="preserve">דגיש, גם </w:t>
      </w:r>
      <w:bookmarkStart w:id="26163" w:name="_ETM_Q1_3460603"/>
      <w:bookmarkEnd w:id="26163"/>
      <w:r>
        <w:rPr>
          <w:rFonts w:hint="cs"/>
          <w:rtl/>
          <w:lang w:eastAsia="he-IL"/>
        </w:rPr>
        <w:t>אמרו</w:t>
      </w:r>
      <w:bookmarkStart w:id="26164" w:name="_ETM_Q1_3458002"/>
      <w:bookmarkEnd w:id="26164"/>
      <w:r>
        <w:rPr>
          <w:rFonts w:hint="cs"/>
          <w:rtl/>
          <w:lang w:eastAsia="he-IL"/>
        </w:rPr>
        <w:t xml:space="preserve"> את זה נציגי האוצר שאני לא יודע טכנית איפה </w:t>
      </w:r>
      <w:bookmarkStart w:id="26165" w:name="_ETM_Q1_3462753"/>
      <w:bookmarkEnd w:id="26165"/>
      <w:r>
        <w:rPr>
          <w:rFonts w:hint="cs"/>
          <w:rtl/>
          <w:lang w:eastAsia="he-IL"/>
        </w:rPr>
        <w:t>הם. הסברנו וח</w:t>
      </w:r>
      <w:bookmarkStart w:id="26166" w:name="_ETM_Q1_3470082"/>
      <w:bookmarkEnd w:id="26166"/>
      <w:r>
        <w:rPr>
          <w:rFonts w:hint="cs"/>
          <w:rtl/>
          <w:lang w:eastAsia="he-IL"/>
        </w:rPr>
        <w:t xml:space="preserve">שוב את זה גם לפרוטוקול, שאין קשר והקשר </w:t>
      </w:r>
      <w:bookmarkStart w:id="26167" w:name="_ETM_Q1_3475454"/>
      <w:bookmarkEnd w:id="26167"/>
      <w:r>
        <w:rPr>
          <w:rFonts w:hint="cs"/>
          <w:rtl/>
          <w:lang w:eastAsia="he-IL"/>
        </w:rPr>
        <w:t xml:space="preserve">בין ההנחה לבין הסכום הזה. </w:t>
      </w:r>
      <w:bookmarkStart w:id="26168" w:name="_ETM_Q1_3534376"/>
      <w:bookmarkStart w:id="26169" w:name="_ETM_Q1_3533599"/>
      <w:bookmarkEnd w:id="26168"/>
      <w:bookmarkEnd w:id="26169"/>
    </w:p>
    <w:p w:rsidR="000D2049" w:rsidRDefault="000D2049" w:rsidP="000D2049">
      <w:pPr>
        <w:rPr>
          <w:rtl/>
          <w:lang w:eastAsia="he-IL"/>
        </w:rPr>
      </w:pPr>
      <w:bookmarkStart w:id="26170" w:name="_ETM_Q1_3535312"/>
      <w:bookmarkStart w:id="26171" w:name="_ETM_Q1_3535393"/>
      <w:bookmarkEnd w:id="26170"/>
      <w:bookmarkEnd w:id="26171"/>
    </w:p>
    <w:p w:rsidR="00B56B16" w:rsidRDefault="000D2049" w:rsidP="00B56B16">
      <w:pPr>
        <w:rPr>
          <w:rtl/>
          <w:lang w:eastAsia="he-IL"/>
        </w:rPr>
      </w:pPr>
      <w:bookmarkStart w:id="26172" w:name="_ETM_Q1_3535457"/>
      <w:bookmarkStart w:id="26173" w:name="_ETM_Q1_3535525"/>
      <w:bookmarkEnd w:id="26172"/>
      <w:bookmarkEnd w:id="26173"/>
      <w:r>
        <w:rPr>
          <w:rFonts w:hint="cs"/>
          <w:rtl/>
          <w:lang w:eastAsia="he-IL"/>
        </w:rPr>
        <w:t>אני לא</w:t>
      </w:r>
      <w:bookmarkStart w:id="26174" w:name="_ETM_Q1_3536209"/>
      <w:bookmarkEnd w:id="26174"/>
      <w:r>
        <w:rPr>
          <w:rFonts w:hint="cs"/>
          <w:rtl/>
          <w:lang w:eastAsia="he-IL"/>
        </w:rPr>
        <w:t xml:space="preserve"> אכנס לעניין הנחות. הוצגה פה מצגת שלמה שמסבירה מה ההנחות </w:t>
      </w:r>
      <w:bookmarkStart w:id="26175" w:name="_ETM_Q1_3542689"/>
      <w:bookmarkEnd w:id="26175"/>
      <w:r>
        <w:rPr>
          <w:rFonts w:hint="cs"/>
          <w:rtl/>
          <w:lang w:eastAsia="he-IL"/>
        </w:rPr>
        <w:t>הי</w:t>
      </w:r>
      <w:bookmarkStart w:id="26176" w:name="_ETM_Q1_3539944"/>
      <w:bookmarkEnd w:id="26176"/>
      <w:r>
        <w:rPr>
          <w:rFonts w:hint="cs"/>
          <w:rtl/>
          <w:lang w:eastAsia="he-IL"/>
        </w:rPr>
        <w:t>ום ומה משמעות של מעבר. ו</w:t>
      </w:r>
      <w:bookmarkStart w:id="26177" w:name="_ETM_Q1_3541142"/>
      <w:bookmarkEnd w:id="26177"/>
      <w:r>
        <w:rPr>
          <w:rFonts w:hint="cs"/>
          <w:rtl/>
          <w:lang w:eastAsia="he-IL"/>
        </w:rPr>
        <w:t xml:space="preserve">הציגו </w:t>
      </w:r>
      <w:bookmarkStart w:id="26178" w:name="_ETM_Q1_3540983"/>
      <w:bookmarkEnd w:id="26178"/>
      <w:r>
        <w:rPr>
          <w:rFonts w:hint="cs"/>
          <w:rtl/>
          <w:lang w:eastAsia="he-IL"/>
        </w:rPr>
        <w:t xml:space="preserve">מנכ"לי קופות </w:t>
      </w:r>
      <w:bookmarkStart w:id="26179" w:name="_ETM_Q1_3543187"/>
      <w:bookmarkEnd w:id="26179"/>
      <w:r>
        <w:rPr>
          <w:rFonts w:hint="cs"/>
          <w:rtl/>
          <w:lang w:eastAsia="he-IL"/>
        </w:rPr>
        <w:t>החולים את המשמ</w:t>
      </w:r>
      <w:bookmarkStart w:id="26180" w:name="_ETM_Q1_3542859"/>
      <w:bookmarkEnd w:id="26180"/>
      <w:r>
        <w:rPr>
          <w:rFonts w:hint="cs"/>
          <w:rtl/>
          <w:lang w:eastAsia="he-IL"/>
        </w:rPr>
        <w:t>עות והציגו גם נציגי בתי החולים</w:t>
      </w:r>
      <w:bookmarkStart w:id="26181" w:name="_ETM_Q1_3547600"/>
      <w:bookmarkEnd w:id="26181"/>
      <w:r>
        <w:rPr>
          <w:rFonts w:hint="cs"/>
          <w:rtl/>
          <w:lang w:eastAsia="he-IL"/>
        </w:rPr>
        <w:t xml:space="preserve"> האם זה </w:t>
      </w:r>
      <w:bookmarkStart w:id="26182" w:name="_ETM_Q1_3545321"/>
      <w:bookmarkEnd w:id="26182"/>
      <w:r>
        <w:rPr>
          <w:rFonts w:hint="cs"/>
          <w:rtl/>
          <w:lang w:eastAsia="he-IL"/>
        </w:rPr>
        <w:t xml:space="preserve">מבחינתם הטבה מהמצב היום, האם זה לא הטבה </w:t>
      </w:r>
      <w:bookmarkStart w:id="26183" w:name="_ETM_Q1_3550915"/>
      <w:bookmarkEnd w:id="26183"/>
      <w:r>
        <w:rPr>
          <w:rFonts w:hint="cs"/>
          <w:rtl/>
          <w:lang w:eastAsia="he-IL"/>
        </w:rPr>
        <w:t>מהמצב היום. אנחנו לא קושרים את ה</w:t>
      </w:r>
      <w:bookmarkStart w:id="26184" w:name="_ETM_Q1_3551419"/>
      <w:bookmarkEnd w:id="26184"/>
      <w:r>
        <w:rPr>
          <w:rFonts w:hint="cs"/>
          <w:rtl/>
          <w:lang w:eastAsia="he-IL"/>
        </w:rPr>
        <w:t xml:space="preserve">סעיף אחד בשני. זאת </w:t>
      </w:r>
      <w:bookmarkStart w:id="26185" w:name="_ETM_Q1_3553493"/>
      <w:bookmarkEnd w:id="26185"/>
      <w:r>
        <w:rPr>
          <w:rFonts w:hint="cs"/>
          <w:rtl/>
          <w:lang w:eastAsia="he-IL"/>
        </w:rPr>
        <w:t>אומרת, זה לא שהמדינה עכשיו</w:t>
      </w:r>
      <w:bookmarkStart w:id="26186" w:name="_ETM_Q1_3553199"/>
      <w:bookmarkEnd w:id="26186"/>
      <w:r>
        <w:rPr>
          <w:rFonts w:hint="cs"/>
          <w:rtl/>
          <w:lang w:eastAsia="he-IL"/>
        </w:rPr>
        <w:t xml:space="preserve"> ממלאת את בתי החולים כנגד </w:t>
      </w:r>
      <w:bookmarkStart w:id="26187" w:name="_ETM_Q1_3556733"/>
      <w:bookmarkEnd w:id="26187"/>
      <w:r>
        <w:rPr>
          <w:rFonts w:hint="cs"/>
          <w:rtl/>
          <w:lang w:eastAsia="he-IL"/>
        </w:rPr>
        <w:t>ההנחה. אני חושב שי</w:t>
      </w:r>
      <w:bookmarkStart w:id="26188" w:name="_ETM_Q1_3556352"/>
      <w:bookmarkEnd w:id="26188"/>
      <w:r>
        <w:rPr>
          <w:rFonts w:hint="cs"/>
          <w:rtl/>
          <w:lang w:eastAsia="he-IL"/>
        </w:rPr>
        <w:t>ש פה גם לפ</w:t>
      </w:r>
      <w:bookmarkStart w:id="26189" w:name="_ETM_Q1_3556764"/>
      <w:bookmarkEnd w:id="26189"/>
      <w:r>
        <w:rPr>
          <w:rFonts w:hint="cs"/>
          <w:rtl/>
          <w:lang w:eastAsia="he-IL"/>
        </w:rPr>
        <w:t>עמים קצת איזה</w:t>
      </w:r>
      <w:bookmarkStart w:id="26190" w:name="_ETM_Q1_3559352"/>
      <w:bookmarkEnd w:id="26190"/>
      <w:r>
        <w:rPr>
          <w:rFonts w:hint="cs"/>
          <w:rtl/>
          <w:lang w:eastAsia="he-IL"/>
        </w:rPr>
        <w:t xml:space="preserve"> שהיא הגינות מסוימת. לא הגיוני שבית חולים שנמ</w:t>
      </w:r>
      <w:bookmarkStart w:id="26191" w:name="_ETM_Q1_3561100"/>
      <w:bookmarkEnd w:id="26191"/>
      <w:r>
        <w:rPr>
          <w:rFonts w:hint="cs"/>
          <w:rtl/>
          <w:lang w:eastAsia="he-IL"/>
        </w:rPr>
        <w:t>צא פחות הנחה</w:t>
      </w:r>
      <w:bookmarkStart w:id="26192" w:name="_ETM_Q1_3563733"/>
      <w:bookmarkEnd w:id="26192"/>
      <w:r>
        <w:rPr>
          <w:rFonts w:hint="cs"/>
          <w:rtl/>
          <w:lang w:eastAsia="he-IL"/>
        </w:rPr>
        <w:t xml:space="preserve"> יקבל פחות. אנח</w:t>
      </w:r>
      <w:bookmarkStart w:id="26193" w:name="_ETM_Q1_3563452"/>
      <w:bookmarkEnd w:id="26193"/>
      <w:r>
        <w:rPr>
          <w:rFonts w:hint="cs"/>
          <w:rtl/>
          <w:lang w:eastAsia="he-IL"/>
        </w:rPr>
        <w:t xml:space="preserve">נו מתקצבים את זה לפי פרמטרים שוויוניים </w:t>
      </w:r>
      <w:bookmarkStart w:id="26194" w:name="_ETM_Q1_3568959"/>
      <w:bookmarkEnd w:id="26194"/>
      <w:r>
        <w:rPr>
          <w:rFonts w:hint="cs"/>
          <w:rtl/>
          <w:lang w:eastAsia="he-IL"/>
        </w:rPr>
        <w:t xml:space="preserve">ולא לפי </w:t>
      </w:r>
      <w:bookmarkStart w:id="26195" w:name="_ETM_Q1_3570343"/>
      <w:bookmarkEnd w:id="26195"/>
      <w:r>
        <w:rPr>
          <w:rFonts w:hint="cs"/>
          <w:rtl/>
          <w:lang w:eastAsia="he-IL"/>
        </w:rPr>
        <w:t>שההתח</w:t>
      </w:r>
      <w:bookmarkStart w:id="26196" w:name="_ETM_Q1_3570749"/>
      <w:bookmarkEnd w:id="26196"/>
      <w:r>
        <w:rPr>
          <w:rFonts w:hint="cs"/>
          <w:rtl/>
          <w:lang w:eastAsia="he-IL"/>
        </w:rPr>
        <w:t>שבנות בין בתי ה</w:t>
      </w:r>
      <w:bookmarkStart w:id="26197" w:name="_ETM_Q1_3571270"/>
      <w:bookmarkEnd w:id="26197"/>
      <w:r>
        <w:rPr>
          <w:rFonts w:hint="cs"/>
          <w:rtl/>
          <w:lang w:eastAsia="he-IL"/>
        </w:rPr>
        <w:t xml:space="preserve">חולים לבין </w:t>
      </w:r>
      <w:bookmarkStart w:id="26198" w:name="_ETM_Q1_3572450"/>
      <w:bookmarkEnd w:id="26198"/>
      <w:r>
        <w:rPr>
          <w:rFonts w:hint="cs"/>
          <w:rtl/>
          <w:lang w:eastAsia="he-IL"/>
        </w:rPr>
        <w:t>קופות החולים מייצגים. זאת אומרת, זה ל</w:t>
      </w:r>
      <w:bookmarkStart w:id="26199" w:name="_ETM_Q1_3573880"/>
      <w:bookmarkEnd w:id="26199"/>
      <w:r>
        <w:rPr>
          <w:rFonts w:hint="cs"/>
          <w:rtl/>
          <w:lang w:eastAsia="he-IL"/>
        </w:rPr>
        <w:t>א הגיוני שבית חולים</w:t>
      </w:r>
      <w:bookmarkStart w:id="26200" w:name="_ETM_Q1_3576304"/>
      <w:bookmarkEnd w:id="26200"/>
      <w:r>
        <w:rPr>
          <w:rFonts w:hint="cs"/>
          <w:rtl/>
          <w:lang w:eastAsia="he-IL"/>
        </w:rPr>
        <w:t xml:space="preserve"> לדוגמה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שנמצא בהנחה של 30</w:t>
      </w:r>
      <w:bookmarkStart w:id="26201" w:name="_ETM_Q1_3575479"/>
      <w:bookmarkEnd w:id="26201"/>
      <w:r>
        <w:rPr>
          <w:rFonts w:hint="cs"/>
          <w:rtl/>
          <w:lang w:eastAsia="he-IL"/>
        </w:rPr>
        <w:t>% יקבל יותר כסף</w:t>
      </w:r>
      <w:bookmarkStart w:id="26202" w:name="_ETM_Q1_3578726"/>
      <w:bookmarkEnd w:id="26202"/>
      <w:r>
        <w:rPr>
          <w:rFonts w:hint="cs"/>
          <w:rtl/>
          <w:lang w:eastAsia="he-IL"/>
        </w:rPr>
        <w:t xml:space="preserve"> מבית חולים שנ</w:t>
      </w:r>
      <w:bookmarkStart w:id="26203" w:name="_ETM_Q1_3577520"/>
      <w:bookmarkEnd w:id="26203"/>
      <w:r>
        <w:rPr>
          <w:rFonts w:hint="cs"/>
          <w:rtl/>
          <w:lang w:eastAsia="he-IL"/>
        </w:rPr>
        <w:t xml:space="preserve">מצא ב-25%. לא בהכרח שיש לזה גם </w:t>
      </w:r>
      <w:bookmarkStart w:id="26204" w:name="_ETM_Q1_3584411"/>
      <w:bookmarkEnd w:id="26204"/>
      <w:r>
        <w:rPr>
          <w:rFonts w:hint="cs"/>
          <w:rtl/>
          <w:lang w:eastAsia="he-IL"/>
        </w:rPr>
        <w:t>קשר אח</w:t>
      </w:r>
      <w:bookmarkStart w:id="26205" w:name="_ETM_Q1_3582715"/>
      <w:bookmarkEnd w:id="26205"/>
      <w:r>
        <w:rPr>
          <w:rFonts w:hint="cs"/>
          <w:rtl/>
          <w:lang w:eastAsia="he-IL"/>
        </w:rPr>
        <w:t>ד בשני</w:t>
      </w:r>
      <w:bookmarkStart w:id="26206" w:name="_ETM_Q1_3583654"/>
      <w:bookmarkEnd w:id="26206"/>
      <w:r>
        <w:rPr>
          <w:rFonts w:hint="cs"/>
          <w:rtl/>
          <w:lang w:eastAsia="he-IL"/>
        </w:rPr>
        <w:t>, אז אני</w:t>
      </w:r>
      <w:bookmarkStart w:id="26207" w:name="_ETM_Q1_3585890"/>
      <w:bookmarkEnd w:id="26207"/>
      <w:r>
        <w:rPr>
          <w:rFonts w:hint="cs"/>
          <w:rtl/>
          <w:lang w:eastAsia="he-IL"/>
        </w:rPr>
        <w:t xml:space="preserve"> רוצה לשים את זה פשוט בצד. זה לא ההקשר. </w:t>
      </w:r>
      <w:bookmarkStart w:id="26208" w:name="_ETM_Q1_3592002"/>
      <w:bookmarkEnd w:id="26208"/>
      <w:r w:rsidR="00B56B16">
        <w:rPr>
          <w:rFonts w:hint="cs"/>
          <w:rtl/>
          <w:lang w:eastAsia="he-IL"/>
        </w:rPr>
        <w:t>זה למ</w:t>
      </w:r>
      <w:bookmarkStart w:id="26209" w:name="_ETM_Q1_3589646"/>
      <w:bookmarkEnd w:id="26209"/>
      <w:r w:rsidR="00B56B16">
        <w:rPr>
          <w:rFonts w:hint="cs"/>
          <w:rtl/>
          <w:lang w:eastAsia="he-IL"/>
        </w:rPr>
        <w:t>ה שאמרה חברת הכנסת וולדיגר.</w:t>
      </w:r>
      <w:bookmarkStart w:id="26210" w:name="_ETM_Q1_3594240"/>
      <w:bookmarkStart w:id="26211" w:name="_ETM_Q1_3595001"/>
      <w:bookmarkStart w:id="26212" w:name="_ETM_Q1_3595019"/>
      <w:bookmarkStart w:id="26213" w:name="_ETM_Q1_3595072"/>
      <w:bookmarkStart w:id="26214" w:name="_ETM_Q1_3592283"/>
      <w:bookmarkStart w:id="26215" w:name="_ETM_Q1_3593204"/>
      <w:bookmarkStart w:id="26216" w:name="_ETM_Q1_3596297"/>
      <w:bookmarkEnd w:id="26210"/>
      <w:bookmarkEnd w:id="26211"/>
      <w:bookmarkEnd w:id="26212"/>
      <w:bookmarkEnd w:id="26213"/>
      <w:bookmarkEnd w:id="26214"/>
      <w:bookmarkEnd w:id="26215"/>
      <w:bookmarkEnd w:id="26216"/>
    </w:p>
    <w:p w:rsidR="00B56B16" w:rsidRDefault="00B56B16" w:rsidP="00B56B16">
      <w:pPr>
        <w:rPr>
          <w:rtl/>
          <w:lang w:eastAsia="he-IL"/>
        </w:rPr>
      </w:pPr>
      <w:bookmarkStart w:id="26217" w:name="_ETM_Q1_3596420"/>
      <w:bookmarkEnd w:id="26217"/>
    </w:p>
    <w:p w:rsidR="00B56B16" w:rsidRDefault="00B56B16" w:rsidP="00B56B16">
      <w:pPr>
        <w:pStyle w:val="af6"/>
        <w:keepNext/>
        <w:rPr>
          <w:rtl/>
        </w:rPr>
      </w:pPr>
      <w:bookmarkStart w:id="26218" w:name="ET_yor_6256_2049"/>
      <w:r w:rsidRPr="00B56B16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B56B1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218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219" w:name="_ETM_Q1_3598442"/>
      <w:bookmarkStart w:id="26220" w:name="_ETM_Q1_3598488"/>
      <w:bookmarkEnd w:id="26219"/>
      <w:bookmarkEnd w:id="26220"/>
      <w:r>
        <w:rPr>
          <w:rFonts w:hint="cs"/>
          <w:rtl/>
          <w:lang w:eastAsia="he-IL"/>
        </w:rPr>
        <w:t>סיפק או</w:t>
      </w:r>
      <w:bookmarkStart w:id="26221" w:name="_ETM_Q1_3596512"/>
      <w:bookmarkEnd w:id="26221"/>
      <w:r>
        <w:rPr>
          <w:rFonts w:hint="cs"/>
          <w:rtl/>
          <w:lang w:eastAsia="he-IL"/>
        </w:rPr>
        <w:t>תך?</w:t>
      </w:r>
      <w:bookmarkStart w:id="26222" w:name="_ETM_Q1_3597611"/>
      <w:bookmarkEnd w:id="26222"/>
    </w:p>
    <w:p w:rsidR="00B56B16" w:rsidRDefault="00B56B16" w:rsidP="00B56B16">
      <w:pPr>
        <w:rPr>
          <w:rtl/>
          <w:lang w:eastAsia="he-IL"/>
        </w:rPr>
      </w:pPr>
      <w:bookmarkStart w:id="26223" w:name="_ETM_Q1_3597721"/>
      <w:bookmarkEnd w:id="26223"/>
    </w:p>
    <w:p w:rsidR="00B56B16" w:rsidRDefault="00B56B16" w:rsidP="00B56B16">
      <w:pPr>
        <w:pStyle w:val="a4"/>
        <w:keepNext/>
        <w:rPr>
          <w:rtl/>
        </w:rPr>
      </w:pPr>
      <w:bookmarkStart w:id="26224" w:name="ET_speaker_6150_2050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224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225" w:name="_ETM_Q1_3599393"/>
      <w:bookmarkStart w:id="26226" w:name="_ETM_Q1_3599432"/>
      <w:bookmarkEnd w:id="26225"/>
      <w:bookmarkEnd w:id="26226"/>
      <w:r>
        <w:rPr>
          <w:rFonts w:hint="cs"/>
          <w:rtl/>
          <w:lang w:eastAsia="he-IL"/>
        </w:rPr>
        <w:t xml:space="preserve">לא. </w:t>
      </w:r>
      <w:bookmarkStart w:id="26227" w:name="_ETM_Q1_3599314"/>
      <w:bookmarkEnd w:id="26227"/>
      <w:r>
        <w:rPr>
          <w:rFonts w:hint="cs"/>
          <w:rtl/>
          <w:lang w:eastAsia="he-IL"/>
        </w:rPr>
        <w:t>זה לא עונה</w:t>
      </w:r>
      <w:bookmarkStart w:id="26228" w:name="_ETM_Q1_3600239"/>
      <w:bookmarkEnd w:id="26228"/>
      <w:r>
        <w:rPr>
          <w:rFonts w:hint="cs"/>
          <w:rtl/>
          <w:lang w:eastAsia="he-IL"/>
        </w:rPr>
        <w:t xml:space="preserve"> על השאלה שלי בכלל. </w:t>
      </w:r>
    </w:p>
    <w:p w:rsidR="00B56B16" w:rsidRDefault="00B56B16" w:rsidP="00B56B16">
      <w:pPr>
        <w:rPr>
          <w:rtl/>
          <w:lang w:eastAsia="he-IL"/>
        </w:rPr>
      </w:pPr>
      <w:bookmarkStart w:id="26229" w:name="_ETM_Q1_3603183"/>
      <w:bookmarkStart w:id="26230" w:name="_ETM_Q1_3603268"/>
      <w:bookmarkStart w:id="26231" w:name="_ETM_Q1_3604111"/>
      <w:bookmarkEnd w:id="26229"/>
      <w:bookmarkEnd w:id="26230"/>
      <w:bookmarkEnd w:id="26231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232" w:name="ET_guest_חיים_הופרט_2051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2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233" w:name="_ETM_Q1_3604663"/>
      <w:bookmarkStart w:id="26234" w:name="_ETM_Q1_3604720"/>
      <w:bookmarkStart w:id="26235" w:name="_ETM_Q1_3601762"/>
      <w:bookmarkEnd w:id="26233"/>
      <w:bookmarkEnd w:id="26234"/>
      <w:bookmarkEnd w:id="26235"/>
      <w:r>
        <w:rPr>
          <w:rFonts w:hint="cs"/>
          <w:rtl/>
          <w:lang w:eastAsia="he-IL"/>
        </w:rPr>
        <w:t>לא, מה? לשאלה השנייה זה</w:t>
      </w:r>
      <w:bookmarkStart w:id="26236" w:name="_ETM_Q1_3604589"/>
      <w:bookmarkEnd w:id="26236"/>
      <w:r>
        <w:rPr>
          <w:rFonts w:hint="cs"/>
          <w:rtl/>
          <w:lang w:eastAsia="he-IL"/>
        </w:rPr>
        <w:t xml:space="preserve"> ענה. </w:t>
      </w:r>
      <w:bookmarkStart w:id="26237" w:name="_ETM_Q1_3607516"/>
      <w:bookmarkEnd w:id="26237"/>
    </w:p>
    <w:p w:rsidR="00B56B16" w:rsidRDefault="00B56B16" w:rsidP="00B56B16">
      <w:pPr>
        <w:rPr>
          <w:rtl/>
          <w:lang w:eastAsia="he-IL"/>
        </w:rPr>
      </w:pPr>
      <w:bookmarkStart w:id="26238" w:name="_ETM_Q1_3607606"/>
      <w:bookmarkStart w:id="26239" w:name="_ETM_Q1_3604644"/>
      <w:bookmarkStart w:id="26240" w:name="_ETM_Q1_3605605"/>
      <w:bookmarkEnd w:id="26238"/>
      <w:bookmarkEnd w:id="26239"/>
      <w:bookmarkEnd w:id="26240"/>
    </w:p>
    <w:p w:rsidR="00B56B16" w:rsidRDefault="00B56B16" w:rsidP="00B56B16">
      <w:pPr>
        <w:pStyle w:val="a4"/>
        <w:keepNext/>
        <w:rPr>
          <w:rtl/>
        </w:rPr>
      </w:pPr>
      <w:bookmarkStart w:id="26241" w:name="ET_speaker_6150_2052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241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242" w:name="_ETM_Q1_3606219"/>
      <w:bookmarkEnd w:id="26242"/>
      <w:r>
        <w:rPr>
          <w:rFonts w:hint="cs"/>
          <w:rtl/>
          <w:lang w:eastAsia="he-IL"/>
        </w:rPr>
        <w:t>א</w:t>
      </w:r>
      <w:bookmarkStart w:id="26243" w:name="_ETM_Q1_3606283"/>
      <w:bookmarkEnd w:id="26243"/>
      <w:r>
        <w:rPr>
          <w:rFonts w:hint="cs"/>
          <w:rtl/>
          <w:lang w:eastAsia="he-IL"/>
        </w:rPr>
        <w:t>תה איש מקסים, אבל כל הזמן בורח. ממ</w:t>
      </w:r>
      <w:bookmarkStart w:id="26244" w:name="_ETM_Q1_3607930"/>
      <w:bookmarkEnd w:id="26244"/>
      <w:r>
        <w:rPr>
          <w:rFonts w:hint="cs"/>
          <w:rtl/>
          <w:lang w:eastAsia="he-IL"/>
        </w:rPr>
        <w:t>ה אתם</w:t>
      </w:r>
      <w:bookmarkStart w:id="26245" w:name="_ETM_Q1_3608470"/>
      <w:bookmarkEnd w:id="26245"/>
      <w:r>
        <w:rPr>
          <w:rFonts w:hint="cs"/>
          <w:rtl/>
          <w:lang w:eastAsia="he-IL"/>
        </w:rPr>
        <w:t xml:space="preserve"> בורחים? מה אתם מחביאים שאנחנו לא יודעים? אתם כל הזמן </w:t>
      </w:r>
      <w:bookmarkStart w:id="26246" w:name="_ETM_Q1_3613654"/>
      <w:bookmarkEnd w:id="26246"/>
      <w:r>
        <w:rPr>
          <w:rFonts w:hint="cs"/>
          <w:rtl/>
          <w:lang w:eastAsia="he-IL"/>
        </w:rPr>
        <w:t xml:space="preserve">בורחים. </w:t>
      </w:r>
      <w:bookmarkStart w:id="26247" w:name="_ETM_Q1_3611465"/>
      <w:bookmarkEnd w:id="26247"/>
    </w:p>
    <w:p w:rsidR="00B56B16" w:rsidRDefault="00B56B16" w:rsidP="00B56B16">
      <w:pPr>
        <w:rPr>
          <w:rtl/>
          <w:lang w:eastAsia="he-IL"/>
        </w:rPr>
      </w:pPr>
      <w:bookmarkStart w:id="26248" w:name="_ETM_Q1_3611709"/>
      <w:bookmarkStart w:id="26249" w:name="_ETM_Q1_3611877"/>
      <w:bookmarkStart w:id="26250" w:name="_ETM_Q1_3613746"/>
      <w:bookmarkEnd w:id="26248"/>
      <w:bookmarkEnd w:id="26249"/>
      <w:bookmarkEnd w:id="26250"/>
    </w:p>
    <w:p w:rsidR="00B56B16" w:rsidRDefault="00B56B16" w:rsidP="00B56B16">
      <w:pPr>
        <w:pStyle w:val="a4"/>
        <w:keepNext/>
        <w:rPr>
          <w:rtl/>
        </w:rPr>
      </w:pPr>
      <w:bookmarkStart w:id="26251" w:name="ET_speaker_5726_2053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251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252" w:name="_ETM_Q1_3614288"/>
      <w:bookmarkStart w:id="26253" w:name="_ETM_Q1_3614324"/>
      <w:bookmarkEnd w:id="26252"/>
      <w:bookmarkEnd w:id="26253"/>
      <w:r>
        <w:rPr>
          <w:rFonts w:hint="cs"/>
          <w:rtl/>
          <w:lang w:eastAsia="he-IL"/>
        </w:rPr>
        <w:t>תגידי, היועצת המשפטית של משרד הבריא</w:t>
      </w:r>
      <w:bookmarkStart w:id="26254" w:name="_ETM_Q1_3615135"/>
      <w:bookmarkEnd w:id="26254"/>
      <w:r>
        <w:rPr>
          <w:rFonts w:hint="cs"/>
          <w:rtl/>
          <w:lang w:eastAsia="he-IL"/>
        </w:rPr>
        <w:t xml:space="preserve">ות, איך השם? זה </w:t>
      </w:r>
      <w:bookmarkStart w:id="26255" w:name="_ETM_Q1_3619726"/>
      <w:bookmarkEnd w:id="26255"/>
      <w:r>
        <w:rPr>
          <w:rFonts w:hint="cs"/>
          <w:rtl/>
          <w:lang w:eastAsia="he-IL"/>
        </w:rPr>
        <w:t>מקובל</w:t>
      </w:r>
      <w:bookmarkStart w:id="26256" w:name="_ETM_Q1_3617380"/>
      <w:bookmarkEnd w:id="26256"/>
      <w:r>
        <w:rPr>
          <w:rFonts w:hint="cs"/>
          <w:rtl/>
          <w:lang w:eastAsia="he-IL"/>
        </w:rPr>
        <w:t xml:space="preserve"> עלייך </w:t>
      </w:r>
      <w:bookmarkStart w:id="26257" w:name="_ETM_Q1_3615787"/>
      <w:bookmarkEnd w:id="26257"/>
      <w:r>
        <w:rPr>
          <w:rFonts w:hint="cs"/>
          <w:rtl/>
          <w:lang w:eastAsia="he-IL"/>
        </w:rPr>
        <w:t xml:space="preserve">משפטית ככה להתחמק? </w:t>
      </w:r>
      <w:bookmarkStart w:id="26258" w:name="_ETM_Q1_3620984"/>
      <w:bookmarkStart w:id="26259" w:name="_ETM_Q1_3624196"/>
      <w:bookmarkStart w:id="26260" w:name="_ETM_Q1_3620603"/>
      <w:bookmarkEnd w:id="26258"/>
      <w:bookmarkEnd w:id="26259"/>
      <w:bookmarkEnd w:id="26260"/>
      <w:r>
        <w:rPr>
          <w:rFonts w:hint="cs"/>
          <w:rtl/>
          <w:lang w:eastAsia="he-IL"/>
        </w:rPr>
        <w:t xml:space="preserve">כל המשפטנים </w:t>
      </w:r>
      <w:bookmarkStart w:id="26261" w:name="_ETM_Q1_3620353"/>
      <w:bookmarkEnd w:id="26261"/>
      <w:r>
        <w:rPr>
          <w:rFonts w:hint="cs"/>
          <w:rtl/>
          <w:lang w:eastAsia="he-IL"/>
        </w:rPr>
        <w:t>מתחמקים והוא מתאים לו להיות יועץ משפטי.</w:t>
      </w:r>
      <w:bookmarkStart w:id="26262" w:name="_ETM_Q1_3624498"/>
      <w:bookmarkEnd w:id="26262"/>
      <w:r>
        <w:rPr>
          <w:rFonts w:hint="cs"/>
          <w:rtl/>
          <w:lang w:eastAsia="he-IL"/>
        </w:rPr>
        <w:t xml:space="preserve"> </w:t>
      </w:r>
    </w:p>
    <w:p w:rsidR="00B56B16" w:rsidRDefault="00B56B16" w:rsidP="00B56B16">
      <w:pPr>
        <w:rPr>
          <w:rtl/>
          <w:lang w:eastAsia="he-IL"/>
        </w:rPr>
      </w:pPr>
      <w:bookmarkStart w:id="26263" w:name="_ETM_Q1_3626864"/>
      <w:bookmarkStart w:id="26264" w:name="_ETM_Q1_3626949"/>
      <w:bookmarkStart w:id="26265" w:name="_ETM_Q1_3624699"/>
      <w:bookmarkEnd w:id="26263"/>
      <w:bookmarkEnd w:id="26264"/>
      <w:bookmarkEnd w:id="26265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266" w:name="ET_guest_חיים_הופרט_2054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6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267" w:name="_ETM_Q1_3625225"/>
      <w:bookmarkStart w:id="26268" w:name="_ETM_Q1_3625264"/>
      <w:bookmarkEnd w:id="26267"/>
      <w:bookmarkEnd w:id="26268"/>
      <w:r>
        <w:rPr>
          <w:rFonts w:hint="cs"/>
          <w:rtl/>
          <w:lang w:eastAsia="he-IL"/>
        </w:rPr>
        <w:t xml:space="preserve">אתה </w:t>
      </w:r>
      <w:bookmarkStart w:id="26269" w:name="_ETM_Q1_3622810"/>
      <w:bookmarkEnd w:id="26269"/>
      <w:r>
        <w:rPr>
          <w:rFonts w:hint="cs"/>
          <w:rtl/>
          <w:lang w:eastAsia="he-IL"/>
        </w:rPr>
        <w:t xml:space="preserve">מחמיא לי. אתה </w:t>
      </w:r>
      <w:bookmarkStart w:id="26270" w:name="_ETM_Q1_3625013"/>
      <w:bookmarkEnd w:id="26270"/>
      <w:r>
        <w:rPr>
          <w:rFonts w:hint="cs"/>
          <w:rtl/>
          <w:lang w:eastAsia="he-IL"/>
        </w:rPr>
        <w:t>אומר אני מתאים להיות יועץ משפטי לממשלה.</w:t>
      </w:r>
      <w:bookmarkStart w:id="26271" w:name="_ETM_Q1_3628821"/>
      <w:bookmarkEnd w:id="26271"/>
      <w:r>
        <w:rPr>
          <w:rFonts w:hint="cs"/>
          <w:rtl/>
          <w:lang w:eastAsia="he-IL"/>
        </w:rPr>
        <w:t xml:space="preserve"> </w:t>
      </w:r>
    </w:p>
    <w:p w:rsidR="00B56B16" w:rsidRDefault="00B56B16" w:rsidP="00B56B16">
      <w:pPr>
        <w:rPr>
          <w:rtl/>
          <w:lang w:eastAsia="he-IL"/>
        </w:rPr>
      </w:pPr>
      <w:bookmarkStart w:id="26272" w:name="_ETM_Q1_3628980"/>
      <w:bookmarkStart w:id="26273" w:name="_ETM_Q1_3629072"/>
      <w:bookmarkStart w:id="26274" w:name="_ETM_Q1_3629941"/>
      <w:bookmarkEnd w:id="26272"/>
      <w:bookmarkEnd w:id="26273"/>
      <w:bookmarkEnd w:id="26274"/>
    </w:p>
    <w:p w:rsidR="00B56B16" w:rsidRDefault="00B56B16" w:rsidP="00B56B16">
      <w:pPr>
        <w:pStyle w:val="a4"/>
        <w:keepNext/>
        <w:rPr>
          <w:rtl/>
        </w:rPr>
      </w:pPr>
      <w:bookmarkStart w:id="26275" w:name="ET_speaker_5726_2055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275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276" w:name="_ETM_Q1_3630488"/>
      <w:bookmarkStart w:id="26277" w:name="_ETM_Q1_3630529"/>
      <w:bookmarkEnd w:id="26276"/>
      <w:bookmarkEnd w:id="26277"/>
      <w:r>
        <w:rPr>
          <w:rFonts w:hint="cs"/>
          <w:rtl/>
          <w:lang w:eastAsia="he-IL"/>
        </w:rPr>
        <w:t>ברור</w:t>
      </w:r>
      <w:bookmarkStart w:id="26278" w:name="_ETM_Q1_3628221"/>
      <w:bookmarkEnd w:id="26278"/>
      <w:r>
        <w:rPr>
          <w:rFonts w:hint="cs"/>
          <w:rtl/>
          <w:lang w:eastAsia="he-IL"/>
        </w:rPr>
        <w:t xml:space="preserve"> שאני מחמיא לך. שמנ</w:t>
      </w:r>
      <w:bookmarkStart w:id="26279" w:name="_ETM_Q1_3628066"/>
      <w:bookmarkEnd w:id="26279"/>
      <w:r>
        <w:rPr>
          <w:rFonts w:hint="cs"/>
          <w:rtl/>
          <w:lang w:eastAsia="he-IL"/>
        </w:rPr>
        <w:t>ד</w:t>
      </w:r>
      <w:bookmarkStart w:id="26280" w:name="_ETM_Q1_3627276"/>
      <w:bookmarkEnd w:id="26280"/>
      <w:r>
        <w:rPr>
          <w:rFonts w:hint="cs"/>
          <w:rtl/>
          <w:lang w:eastAsia="he-IL"/>
        </w:rPr>
        <w:t xml:space="preserve">לבליט לא ישמע אותך. </w:t>
      </w:r>
    </w:p>
    <w:p w:rsidR="00B56B16" w:rsidRDefault="00B56B16" w:rsidP="00B56B16">
      <w:pPr>
        <w:rPr>
          <w:rtl/>
          <w:lang w:eastAsia="he-IL"/>
        </w:rPr>
      </w:pPr>
      <w:bookmarkStart w:id="26281" w:name="_ETM_Q1_3633398"/>
      <w:bookmarkStart w:id="26282" w:name="_ETM_Q1_3633477"/>
      <w:bookmarkStart w:id="26283" w:name="_ETM_Q1_3631903"/>
      <w:bookmarkStart w:id="26284" w:name="_ETM_Q1_3632754"/>
      <w:bookmarkStart w:id="26285" w:name="_ETM_Q1_3631047"/>
      <w:bookmarkEnd w:id="26281"/>
      <w:bookmarkEnd w:id="26282"/>
      <w:bookmarkEnd w:id="26283"/>
      <w:bookmarkEnd w:id="26284"/>
      <w:bookmarkEnd w:id="26285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286" w:name="ET_guest_חיים_הופרט_2056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6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287" w:name="_ETM_Q1_3631600"/>
      <w:bookmarkStart w:id="26288" w:name="_ETM_Q1_3631644"/>
      <w:bookmarkEnd w:id="26287"/>
      <w:bookmarkEnd w:id="26288"/>
      <w:r>
        <w:rPr>
          <w:rFonts w:hint="cs"/>
          <w:rtl/>
          <w:lang w:eastAsia="he-IL"/>
        </w:rPr>
        <w:t xml:space="preserve">אתה </w:t>
      </w:r>
      <w:bookmarkStart w:id="26289" w:name="_ETM_Q1_3631896"/>
      <w:bookmarkEnd w:id="26289"/>
      <w:r>
        <w:rPr>
          <w:rFonts w:hint="cs"/>
          <w:rtl/>
          <w:lang w:eastAsia="he-IL"/>
        </w:rPr>
        <w:t>אומר, אם אני עושה תואר בעריכת דין, אתה מריץ או</w:t>
      </w:r>
      <w:bookmarkStart w:id="26290" w:name="_ETM_Q1_3633022"/>
      <w:bookmarkEnd w:id="26290"/>
      <w:r>
        <w:rPr>
          <w:rFonts w:hint="cs"/>
          <w:rtl/>
          <w:lang w:eastAsia="he-IL"/>
        </w:rPr>
        <w:t>תי</w:t>
      </w:r>
      <w:bookmarkStart w:id="26291" w:name="_ETM_Q1_3633285"/>
      <w:bookmarkEnd w:id="26291"/>
      <w:r>
        <w:rPr>
          <w:rFonts w:hint="cs"/>
          <w:rtl/>
          <w:lang w:eastAsia="he-IL"/>
        </w:rPr>
        <w:t xml:space="preserve">. </w:t>
      </w:r>
    </w:p>
    <w:p w:rsidR="00B56B16" w:rsidRDefault="00B56B16" w:rsidP="00B56B16">
      <w:pPr>
        <w:rPr>
          <w:rtl/>
          <w:lang w:eastAsia="he-IL"/>
        </w:rPr>
      </w:pPr>
      <w:bookmarkStart w:id="26292" w:name="_ETM_Q1_3633407"/>
      <w:bookmarkStart w:id="26293" w:name="_ETM_Q1_3633503"/>
      <w:bookmarkEnd w:id="26292"/>
      <w:bookmarkEnd w:id="26293"/>
    </w:p>
    <w:p w:rsidR="00B56B16" w:rsidRDefault="00B56B16" w:rsidP="00B56B16">
      <w:pPr>
        <w:pStyle w:val="a4"/>
        <w:keepNext/>
        <w:rPr>
          <w:rtl/>
        </w:rPr>
      </w:pPr>
      <w:bookmarkStart w:id="26294" w:name="ET_speaker_5726_2057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294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295" w:name="_ETM_Q1_3634906"/>
      <w:bookmarkStart w:id="26296" w:name="_ETM_Q1_3634949"/>
      <w:bookmarkEnd w:id="26295"/>
      <w:bookmarkEnd w:id="26296"/>
      <w:r>
        <w:rPr>
          <w:rFonts w:hint="cs"/>
          <w:rtl/>
          <w:lang w:eastAsia="he-IL"/>
        </w:rPr>
        <w:t xml:space="preserve">אני אומר לך, אני מפרגן לך, אתה יודע להיות עורך </w:t>
      </w:r>
      <w:bookmarkStart w:id="26297" w:name="_ETM_Q1_3638783"/>
      <w:bookmarkEnd w:id="26297"/>
      <w:r>
        <w:rPr>
          <w:rFonts w:hint="cs"/>
          <w:rtl/>
          <w:lang w:eastAsia="he-IL"/>
        </w:rPr>
        <w:t>דין טוב</w:t>
      </w:r>
      <w:bookmarkStart w:id="26298" w:name="_ETM_Q1_3636663"/>
      <w:bookmarkEnd w:id="26298"/>
      <w:r>
        <w:rPr>
          <w:rFonts w:hint="cs"/>
          <w:rtl/>
          <w:lang w:eastAsia="he-IL"/>
        </w:rPr>
        <w:t xml:space="preserve">. </w:t>
      </w:r>
      <w:bookmarkStart w:id="26299" w:name="_ETM_Q1_3636931"/>
      <w:bookmarkEnd w:id="26299"/>
    </w:p>
    <w:p w:rsidR="00B56B16" w:rsidRDefault="00B56B16" w:rsidP="00B56B16">
      <w:pPr>
        <w:rPr>
          <w:rtl/>
          <w:lang w:eastAsia="he-IL"/>
        </w:rPr>
      </w:pPr>
      <w:bookmarkStart w:id="26300" w:name="_ETM_Q1_3637021"/>
      <w:bookmarkStart w:id="26301" w:name="_ETM_Q1_3638540"/>
      <w:bookmarkEnd w:id="26300"/>
      <w:bookmarkEnd w:id="26301"/>
    </w:p>
    <w:p w:rsidR="00B56B16" w:rsidRDefault="00B56B16" w:rsidP="00B56B16">
      <w:pPr>
        <w:pStyle w:val="a4"/>
        <w:keepNext/>
        <w:rPr>
          <w:rtl/>
        </w:rPr>
      </w:pPr>
      <w:bookmarkStart w:id="26302" w:name="ET_speaker_5786_2058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302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303" w:name="_ETM_Q1_3639130"/>
      <w:bookmarkStart w:id="26304" w:name="_ETM_Q1_3639175"/>
      <w:bookmarkEnd w:id="26303"/>
      <w:bookmarkEnd w:id="26304"/>
      <w:r>
        <w:rPr>
          <w:rFonts w:hint="cs"/>
          <w:rtl/>
          <w:lang w:eastAsia="he-IL"/>
        </w:rPr>
        <w:t>אני שואל שוב לאן נעל</w:t>
      </w:r>
      <w:bookmarkStart w:id="26305" w:name="_ETM_Q1_3637858"/>
      <w:bookmarkEnd w:id="26305"/>
      <w:r>
        <w:rPr>
          <w:rFonts w:hint="cs"/>
          <w:rtl/>
          <w:lang w:eastAsia="he-IL"/>
        </w:rPr>
        <w:t>מו חברי הקואליציה? לא</w:t>
      </w:r>
      <w:bookmarkStart w:id="26306" w:name="_ETM_Q1_3640390"/>
      <w:bookmarkEnd w:id="26306"/>
      <w:r>
        <w:rPr>
          <w:rFonts w:hint="cs"/>
          <w:rtl/>
          <w:lang w:eastAsia="he-IL"/>
        </w:rPr>
        <w:t xml:space="preserve"> קיבלתי תשובה. </w:t>
      </w:r>
      <w:bookmarkStart w:id="26307" w:name="_ETM_Q1_3642054"/>
      <w:bookmarkEnd w:id="26307"/>
    </w:p>
    <w:p w:rsidR="00B56B16" w:rsidRDefault="00B56B16" w:rsidP="00B56B16">
      <w:pPr>
        <w:rPr>
          <w:rtl/>
          <w:lang w:eastAsia="he-IL"/>
        </w:rPr>
      </w:pPr>
      <w:bookmarkStart w:id="26308" w:name="_ETM_Q1_3642188"/>
      <w:bookmarkStart w:id="26309" w:name="_ETM_Q1_3644182"/>
      <w:bookmarkStart w:id="26310" w:name="_ETM_Q1_3658679"/>
      <w:bookmarkStart w:id="26311" w:name="_ETM_Q1_3664689"/>
      <w:bookmarkStart w:id="26312" w:name="_ETM_Q1_3661945"/>
      <w:bookmarkStart w:id="26313" w:name="_ETM_Q1_3659199"/>
      <w:bookmarkStart w:id="26314" w:name="_ETM_Q1_3660320"/>
      <w:bookmarkEnd w:id="26308"/>
      <w:bookmarkEnd w:id="26309"/>
      <w:bookmarkEnd w:id="26310"/>
      <w:bookmarkEnd w:id="26311"/>
      <w:bookmarkEnd w:id="26312"/>
      <w:bookmarkEnd w:id="26313"/>
      <w:bookmarkEnd w:id="26314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315" w:name="ET_guest_חיים_הופרט_2059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5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16" w:name="_ETM_Q1_3660899"/>
      <w:bookmarkStart w:id="26317" w:name="_ETM_Q1_3660937"/>
      <w:bookmarkEnd w:id="26316"/>
      <w:bookmarkEnd w:id="26317"/>
      <w:r>
        <w:rPr>
          <w:rFonts w:hint="cs"/>
          <w:rtl/>
          <w:lang w:eastAsia="he-IL"/>
        </w:rPr>
        <w:t xml:space="preserve">ני שוב חוזר ומבקש, האם אפשר להציג לפחות </w:t>
      </w:r>
      <w:bookmarkStart w:id="26318" w:name="_ETM_Q1_3664848"/>
      <w:bookmarkEnd w:id="26318"/>
      <w:r>
        <w:rPr>
          <w:rFonts w:hint="cs"/>
          <w:rtl/>
          <w:lang w:eastAsia="he-IL"/>
        </w:rPr>
        <w:t xml:space="preserve">את הדברים הטובים שעשינו לטובת חברי הוועדה ואחר כך להמשיך </w:t>
      </w:r>
      <w:bookmarkStart w:id="26319" w:name="_ETM_Q1_3666959"/>
      <w:bookmarkStart w:id="26320" w:name="_ETM_Q1_3667191"/>
      <w:bookmarkEnd w:id="26319"/>
      <w:bookmarkEnd w:id="26320"/>
      <w:r>
        <w:rPr>
          <w:rFonts w:hint="cs"/>
          <w:rtl/>
          <w:lang w:eastAsia="he-IL"/>
        </w:rPr>
        <w:t xml:space="preserve">את השיח? שלפחות חברי הוועדה יכירו מה השינויים שעשינו בסעיף? </w:t>
      </w:r>
      <w:bookmarkStart w:id="26321" w:name="_ETM_Q1_3673511"/>
      <w:bookmarkStart w:id="26322" w:name="_ETM_Q1_3673895"/>
      <w:bookmarkStart w:id="26323" w:name="_ETM_Q1_3673986"/>
      <w:bookmarkStart w:id="26324" w:name="_ETM_Q1_3678087"/>
      <w:bookmarkStart w:id="26325" w:name="_ETM_Q1_3678165"/>
      <w:bookmarkStart w:id="26326" w:name="_ETM_Q1_3675246"/>
      <w:bookmarkEnd w:id="26321"/>
      <w:bookmarkEnd w:id="26322"/>
      <w:bookmarkEnd w:id="26323"/>
      <w:bookmarkEnd w:id="26324"/>
      <w:bookmarkEnd w:id="26325"/>
      <w:bookmarkEnd w:id="26326"/>
    </w:p>
    <w:p w:rsidR="00B56B16" w:rsidRDefault="00B56B16" w:rsidP="00B56B16">
      <w:pPr>
        <w:rPr>
          <w:rtl/>
          <w:lang w:eastAsia="he-IL"/>
        </w:rPr>
      </w:pPr>
      <w:bookmarkStart w:id="26327" w:name="_ETM_Q1_3676653"/>
      <w:bookmarkStart w:id="26328" w:name="_ETM_Q1_3676738"/>
      <w:bookmarkStart w:id="26329" w:name="_ETM_Q1_3673861"/>
      <w:bookmarkStart w:id="26330" w:name="_ETM_Q1_3674590"/>
      <w:bookmarkEnd w:id="26327"/>
      <w:bookmarkEnd w:id="26328"/>
      <w:bookmarkEnd w:id="26329"/>
      <w:bookmarkEnd w:id="26330"/>
    </w:p>
    <w:p w:rsidR="00B56B16" w:rsidRDefault="00B56B16" w:rsidP="00B56B16">
      <w:pPr>
        <w:pStyle w:val="a4"/>
        <w:keepNext/>
        <w:rPr>
          <w:rtl/>
        </w:rPr>
      </w:pPr>
      <w:bookmarkStart w:id="26331" w:name="ET_speaker_5786_2060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331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332" w:name="_ETM_Q1_3675185"/>
      <w:bookmarkStart w:id="26333" w:name="_ETM_Q1_3675220"/>
      <w:bookmarkEnd w:id="26332"/>
      <w:bookmarkEnd w:id="26333"/>
      <w:r>
        <w:rPr>
          <w:rFonts w:hint="cs"/>
          <w:rtl/>
          <w:lang w:eastAsia="he-IL"/>
        </w:rPr>
        <w:t>אני חושב שמי שצריך להיות פה בהקראת השינויים, מא</w:t>
      </w:r>
      <w:bookmarkStart w:id="26334" w:name="_ETM_Q1_3677611"/>
      <w:bookmarkEnd w:id="26334"/>
      <w:r>
        <w:rPr>
          <w:rFonts w:hint="cs"/>
          <w:rtl/>
          <w:lang w:eastAsia="he-IL"/>
        </w:rPr>
        <w:t>חר</w:t>
      </w:r>
      <w:bookmarkStart w:id="26335" w:name="_ETM_Q1_3678977"/>
      <w:bookmarkEnd w:id="26335"/>
      <w:r>
        <w:rPr>
          <w:rFonts w:hint="cs"/>
          <w:rtl/>
          <w:lang w:eastAsia="he-IL"/>
        </w:rPr>
        <w:t xml:space="preserve"> ועשיתם את זה מאחורי הדלת והי</w:t>
      </w:r>
      <w:bookmarkStart w:id="26336" w:name="_ETM_Q1_3679112"/>
      <w:bookmarkEnd w:id="26336"/>
      <w:r>
        <w:rPr>
          <w:rFonts w:hint="cs"/>
          <w:rtl/>
          <w:lang w:eastAsia="he-IL"/>
        </w:rPr>
        <w:t>יתה יושבת ראש הוועדה.</w:t>
      </w:r>
      <w:bookmarkStart w:id="26337" w:name="_ETM_Q1_3683979"/>
      <w:bookmarkEnd w:id="26337"/>
      <w:r>
        <w:rPr>
          <w:rFonts w:hint="cs"/>
          <w:rtl/>
          <w:lang w:eastAsia="he-IL"/>
        </w:rPr>
        <w:t xml:space="preserve"> כשה</w:t>
      </w:r>
      <w:bookmarkStart w:id="26338" w:name="_ETM_Q1_3681234"/>
      <w:bookmarkEnd w:id="26338"/>
      <w:r>
        <w:rPr>
          <w:rFonts w:hint="cs"/>
          <w:rtl/>
          <w:lang w:eastAsia="he-IL"/>
        </w:rPr>
        <w:t xml:space="preserve">יא תהיה פה, היא תהיה מעורבת ותציג. </w:t>
      </w:r>
      <w:bookmarkStart w:id="26339" w:name="_ETM_Q1_3682984"/>
      <w:bookmarkEnd w:id="26339"/>
    </w:p>
    <w:p w:rsidR="00B56B16" w:rsidRDefault="00B56B16" w:rsidP="00B56B16">
      <w:pPr>
        <w:rPr>
          <w:rtl/>
          <w:lang w:eastAsia="he-IL"/>
        </w:rPr>
      </w:pPr>
      <w:bookmarkStart w:id="26340" w:name="_ETM_Q1_3685218"/>
      <w:bookmarkStart w:id="26341" w:name="_ETM_Q1_3685300"/>
      <w:bookmarkStart w:id="26342" w:name="_ETM_Q1_3685937"/>
      <w:bookmarkEnd w:id="26340"/>
      <w:bookmarkEnd w:id="26341"/>
      <w:bookmarkEnd w:id="26342"/>
    </w:p>
    <w:p w:rsidR="00B56B16" w:rsidRDefault="00B56B16" w:rsidP="00B56B16">
      <w:pPr>
        <w:pStyle w:val="af6"/>
        <w:keepNext/>
        <w:rPr>
          <w:rtl/>
        </w:rPr>
      </w:pPr>
      <w:bookmarkStart w:id="26343" w:name="ET_yor_6256_2062"/>
      <w:r w:rsidRPr="00B56B16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B56B1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343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344" w:name="_ETM_Q1_3686488"/>
      <w:bookmarkStart w:id="26345" w:name="_ETM_Q1_3686526"/>
      <w:bookmarkEnd w:id="26344"/>
      <w:bookmarkEnd w:id="26345"/>
      <w:r>
        <w:rPr>
          <w:rFonts w:hint="cs"/>
          <w:rtl/>
          <w:lang w:eastAsia="he-IL"/>
        </w:rPr>
        <w:t xml:space="preserve">בואו נשמע </w:t>
      </w:r>
      <w:bookmarkStart w:id="26346" w:name="_ETM_Q1_3687474"/>
      <w:bookmarkEnd w:id="26346"/>
      <w:r>
        <w:rPr>
          <w:rFonts w:hint="cs"/>
          <w:rtl/>
          <w:lang w:eastAsia="he-IL"/>
        </w:rPr>
        <w:t>את השאלה ש</w:t>
      </w:r>
      <w:bookmarkStart w:id="26347" w:name="_ETM_Q1_3685250"/>
      <w:bookmarkEnd w:id="26347"/>
      <w:r>
        <w:rPr>
          <w:rFonts w:hint="cs"/>
          <w:rtl/>
          <w:lang w:eastAsia="he-IL"/>
        </w:rPr>
        <w:t xml:space="preserve">ל שלי. </w:t>
      </w:r>
      <w:bookmarkStart w:id="26348" w:name="_ETM_Q1_3686190"/>
      <w:bookmarkEnd w:id="26348"/>
    </w:p>
    <w:p w:rsidR="00B56B16" w:rsidRDefault="00B56B16" w:rsidP="00B56B16">
      <w:pPr>
        <w:rPr>
          <w:rtl/>
          <w:lang w:eastAsia="he-IL"/>
        </w:rPr>
      </w:pPr>
      <w:bookmarkStart w:id="26349" w:name="_ETM_Q1_3689277"/>
      <w:bookmarkStart w:id="26350" w:name="_ETM_Q1_3689364"/>
      <w:bookmarkStart w:id="26351" w:name="_ETM_Q1_3690237"/>
      <w:bookmarkEnd w:id="26349"/>
      <w:bookmarkEnd w:id="26350"/>
      <w:bookmarkEnd w:id="26351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352" w:name="ET_guest_שלי_לוי_2063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2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353" w:name="_ETM_Q1_3690899"/>
      <w:bookmarkStart w:id="26354" w:name="_ETM_Q1_3690944"/>
      <w:bookmarkEnd w:id="26353"/>
      <w:bookmarkEnd w:id="26354"/>
      <w:r>
        <w:rPr>
          <w:rFonts w:hint="cs"/>
          <w:rtl/>
          <w:lang w:eastAsia="he-IL"/>
        </w:rPr>
        <w:t>חיים, 1.8</w:t>
      </w:r>
      <w:bookmarkStart w:id="26355" w:name="_ETM_Q1_3689584"/>
      <w:bookmarkEnd w:id="26355"/>
      <w:r>
        <w:rPr>
          <w:rFonts w:hint="cs"/>
          <w:rtl/>
          <w:lang w:eastAsia="he-IL"/>
        </w:rPr>
        <w:t xml:space="preserve"> מיליארד זה </w:t>
      </w:r>
      <w:r w:rsidR="0090350E">
        <w:rPr>
          <w:rFonts w:hint="cs"/>
          <w:rtl/>
          <w:lang w:eastAsia="he-IL"/>
        </w:rPr>
        <w:t>הסובסידיו</w:t>
      </w:r>
      <w:r w:rsidR="0090350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</w:t>
      </w:r>
      <w:bookmarkStart w:id="26356" w:name="_ETM_Q1_3693208"/>
      <w:bookmarkEnd w:id="26356"/>
      <w:r>
        <w:rPr>
          <w:rFonts w:hint="cs"/>
          <w:rtl/>
          <w:lang w:eastAsia="he-IL"/>
        </w:rPr>
        <w:t xml:space="preserve"> בתי החולים הממשלתיים. נכון?</w:t>
      </w:r>
    </w:p>
    <w:p w:rsidR="00B56B16" w:rsidRDefault="00B56B16" w:rsidP="00B56B16">
      <w:pPr>
        <w:rPr>
          <w:rtl/>
          <w:lang w:eastAsia="he-IL"/>
        </w:rPr>
      </w:pPr>
      <w:bookmarkStart w:id="26357" w:name="_ETM_Q1_3697864"/>
      <w:bookmarkStart w:id="26358" w:name="_ETM_Q1_3697954"/>
      <w:bookmarkStart w:id="26359" w:name="_ETM_Q1_3695641"/>
      <w:bookmarkEnd w:id="26357"/>
      <w:bookmarkEnd w:id="26358"/>
      <w:bookmarkEnd w:id="26359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360" w:name="ET_guest_חיים_הופרט_2064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0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361" w:name="_ETM_Q1_3696241"/>
      <w:bookmarkStart w:id="26362" w:name="_ETM_Q1_3696287"/>
      <w:bookmarkEnd w:id="26361"/>
      <w:bookmarkEnd w:id="26362"/>
      <w:r>
        <w:rPr>
          <w:rFonts w:hint="cs"/>
          <w:rtl/>
          <w:lang w:eastAsia="he-IL"/>
        </w:rPr>
        <w:t xml:space="preserve">סדרי גודל. אבל זה כולל </w:t>
      </w:r>
      <w:bookmarkStart w:id="26363" w:name="_ETM_Q1_3699673"/>
      <w:bookmarkEnd w:id="26363"/>
      <w:r>
        <w:rPr>
          <w:rFonts w:hint="cs"/>
          <w:rtl/>
          <w:lang w:eastAsia="he-IL"/>
        </w:rPr>
        <w:t>בפ</w:t>
      </w:r>
      <w:bookmarkStart w:id="26364" w:name="_ETM_Q1_3697812"/>
      <w:bookmarkEnd w:id="26364"/>
      <w:r>
        <w:rPr>
          <w:rFonts w:hint="cs"/>
          <w:rtl/>
          <w:lang w:eastAsia="he-IL"/>
        </w:rPr>
        <w:t xml:space="preserve">נים תשלומים נוספים שהם </w:t>
      </w:r>
      <w:bookmarkStart w:id="26365" w:name="_ETM_Q1_3700760"/>
      <w:bookmarkEnd w:id="26365"/>
      <w:r>
        <w:rPr>
          <w:rFonts w:hint="cs"/>
          <w:rtl/>
          <w:lang w:eastAsia="he-IL"/>
        </w:rPr>
        <w:t xml:space="preserve">לא בהכרח חלק מסבסוד, הם </w:t>
      </w:r>
      <w:bookmarkStart w:id="26366" w:name="_ETM_Q1_3703806"/>
      <w:bookmarkEnd w:id="26366"/>
      <w:r>
        <w:rPr>
          <w:rFonts w:hint="cs"/>
          <w:rtl/>
          <w:lang w:eastAsia="he-IL"/>
        </w:rPr>
        <w:t xml:space="preserve">תקצוב. </w:t>
      </w:r>
    </w:p>
    <w:p w:rsidR="00B56B16" w:rsidRDefault="00B56B16" w:rsidP="00B56B16">
      <w:pPr>
        <w:rPr>
          <w:rtl/>
          <w:lang w:eastAsia="he-IL"/>
        </w:rPr>
      </w:pPr>
      <w:bookmarkStart w:id="26367" w:name="_ETM_Q1_3704670"/>
      <w:bookmarkStart w:id="26368" w:name="_ETM_Q1_3704762"/>
      <w:bookmarkEnd w:id="26367"/>
      <w:bookmarkEnd w:id="26368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369" w:name="ET_guest_שלי_לוי_2065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9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370" w:name="_ETM_Q1_3706045"/>
      <w:bookmarkStart w:id="26371" w:name="_ETM_Q1_3706096"/>
      <w:bookmarkEnd w:id="26370"/>
      <w:bookmarkEnd w:id="26371"/>
      <w:r>
        <w:rPr>
          <w:rFonts w:hint="cs"/>
          <w:rtl/>
          <w:lang w:eastAsia="he-IL"/>
        </w:rPr>
        <w:t>כ</w:t>
      </w:r>
      <w:bookmarkStart w:id="26372" w:name="_ETM_Q1_3703414"/>
      <w:bookmarkEnd w:id="26372"/>
      <w:r>
        <w:rPr>
          <w:rFonts w:hint="cs"/>
          <w:rtl/>
          <w:lang w:eastAsia="he-IL"/>
        </w:rPr>
        <w:t>מו הפנסיה התקציבית ובני ציון?</w:t>
      </w:r>
    </w:p>
    <w:p w:rsidR="00B56B16" w:rsidRDefault="00B56B16" w:rsidP="00B56B16">
      <w:pPr>
        <w:rPr>
          <w:rtl/>
          <w:lang w:eastAsia="he-IL"/>
        </w:rPr>
      </w:pPr>
      <w:bookmarkStart w:id="26373" w:name="_ETM_Q1_3707337"/>
      <w:bookmarkStart w:id="26374" w:name="_ETM_Q1_3707431"/>
      <w:bookmarkStart w:id="26375" w:name="_ETM_Q1_3708249"/>
      <w:bookmarkEnd w:id="26373"/>
      <w:bookmarkEnd w:id="26374"/>
      <w:bookmarkEnd w:id="26375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376" w:name="ET_guest_חיים_הופרט_2066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6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377" w:name="_ETM_Q1_3708882"/>
      <w:bookmarkStart w:id="26378" w:name="_ETM_Q1_3708926"/>
      <w:bookmarkEnd w:id="26377"/>
      <w:bookmarkEnd w:id="26378"/>
      <w:r>
        <w:rPr>
          <w:rFonts w:hint="cs"/>
          <w:rtl/>
          <w:lang w:eastAsia="he-IL"/>
        </w:rPr>
        <w:t>לדוגמה. אוקי</w:t>
      </w:r>
      <w:bookmarkStart w:id="26379" w:name="_ETM_Q1_3707146"/>
      <w:bookmarkEnd w:id="26379"/>
      <w:r>
        <w:rPr>
          <w:rFonts w:hint="cs"/>
          <w:rtl/>
          <w:lang w:eastAsia="he-IL"/>
        </w:rPr>
        <w:t>י, אז זה בתי</w:t>
      </w:r>
      <w:bookmarkStart w:id="26380" w:name="_ETM_Q1_3708453"/>
      <w:bookmarkEnd w:id="26380"/>
      <w:r>
        <w:rPr>
          <w:rFonts w:hint="cs"/>
          <w:rtl/>
          <w:lang w:eastAsia="he-IL"/>
        </w:rPr>
        <w:t xml:space="preserve"> החולים הממשלתיים. אז נשאר 600 מיליון. זה כולל את כללית?</w:t>
      </w:r>
      <w:bookmarkStart w:id="26381" w:name="_ETM_Q1_3717753"/>
      <w:bookmarkStart w:id="26382" w:name="_ETM_Q1_3717845"/>
      <w:bookmarkEnd w:id="26381"/>
      <w:bookmarkEnd w:id="26382"/>
    </w:p>
    <w:p w:rsidR="00B56B16" w:rsidRDefault="00B56B16" w:rsidP="00B56B16">
      <w:pPr>
        <w:rPr>
          <w:rtl/>
          <w:lang w:eastAsia="he-IL"/>
        </w:rPr>
      </w:pPr>
      <w:bookmarkStart w:id="26383" w:name="_ETM_Q1_3716070"/>
      <w:bookmarkStart w:id="26384" w:name="_ETM_Q1_3716163"/>
      <w:bookmarkStart w:id="26385" w:name="_ETM_Q1_3717125"/>
      <w:bookmarkEnd w:id="26383"/>
      <w:bookmarkEnd w:id="26384"/>
      <w:bookmarkEnd w:id="26385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386" w:name="ET_guest_חיים_הופרט_2068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6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387" w:name="_ETM_Q1_3717695"/>
      <w:bookmarkStart w:id="26388" w:name="_ETM_Q1_3717735"/>
      <w:bookmarkEnd w:id="26387"/>
      <w:bookmarkEnd w:id="26388"/>
      <w:r>
        <w:rPr>
          <w:rFonts w:hint="cs"/>
          <w:rtl/>
          <w:lang w:eastAsia="he-IL"/>
        </w:rPr>
        <w:t xml:space="preserve">איזה </w:t>
      </w:r>
      <w:bookmarkStart w:id="26389" w:name="_ETM_Q1_3718343"/>
      <w:bookmarkEnd w:id="26389"/>
      <w:r>
        <w:rPr>
          <w:rFonts w:hint="cs"/>
          <w:rtl/>
          <w:lang w:eastAsia="he-IL"/>
        </w:rPr>
        <w:t xml:space="preserve">600 מיליון? </w:t>
      </w:r>
      <w:bookmarkStart w:id="26390" w:name="_ETM_Q1_3720581"/>
      <w:bookmarkEnd w:id="26390"/>
    </w:p>
    <w:p w:rsidR="00B56B16" w:rsidRDefault="00B56B16" w:rsidP="00B56B16">
      <w:pPr>
        <w:rPr>
          <w:rtl/>
          <w:lang w:eastAsia="he-IL"/>
        </w:rPr>
      </w:pPr>
      <w:bookmarkStart w:id="26391" w:name="_ETM_Q1_3720670"/>
      <w:bookmarkStart w:id="26392" w:name="_ETM_Q1_3722486"/>
      <w:bookmarkEnd w:id="26391"/>
      <w:bookmarkEnd w:id="26392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393" w:name="ET_guest_שלי_לוי_2069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3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pStyle w:val="afe"/>
        <w:numPr>
          <w:ilvl w:val="1"/>
          <w:numId w:val="4"/>
        </w:numPr>
        <w:rPr>
          <w:lang w:eastAsia="he-IL"/>
        </w:rPr>
      </w:pPr>
      <w:bookmarkStart w:id="26394" w:name="_ETM_Q1_3723165"/>
      <w:bookmarkStart w:id="26395" w:name="_ETM_Q1_3723206"/>
      <w:bookmarkStart w:id="26396" w:name="_ETM_Q1_3720253"/>
      <w:bookmarkEnd w:id="26394"/>
      <w:bookmarkEnd w:id="26395"/>
      <w:bookmarkEnd w:id="26396"/>
      <w:r>
        <w:rPr>
          <w:rFonts w:hint="cs"/>
          <w:rtl/>
          <w:lang w:eastAsia="he-IL"/>
        </w:rPr>
        <w:t xml:space="preserve">מיליארד. 1.8 </w:t>
      </w:r>
      <w:r w:rsidR="0090350E">
        <w:rPr>
          <w:rFonts w:hint="cs"/>
          <w:rtl/>
          <w:lang w:eastAsia="he-IL"/>
        </w:rPr>
        <w:t>סובסידיו</w:t>
      </w:r>
      <w:r w:rsidR="0090350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בתי חולים ממשלתיים. נשאר</w:t>
      </w:r>
      <w:bookmarkStart w:id="26397" w:name="_ETM_Q1_3727803"/>
      <w:bookmarkEnd w:id="26397"/>
      <w:r>
        <w:rPr>
          <w:rFonts w:hint="cs"/>
          <w:rtl/>
          <w:lang w:eastAsia="he-IL"/>
        </w:rPr>
        <w:t xml:space="preserve"> </w:t>
      </w:r>
      <w:bookmarkStart w:id="26398" w:name="_ETM_Q1_3724927"/>
      <w:bookmarkEnd w:id="26398"/>
      <w:r>
        <w:rPr>
          <w:rFonts w:hint="cs"/>
          <w:rtl/>
          <w:lang w:eastAsia="he-IL"/>
        </w:rPr>
        <w:t>600 מיליון. זה כולל את בתי החולים של כללית?</w:t>
      </w:r>
      <w:bookmarkStart w:id="26399" w:name="_ETM_Q1_3729965"/>
      <w:bookmarkStart w:id="26400" w:name="_ETM_Q1_3730248"/>
      <w:bookmarkStart w:id="26401" w:name="_ETM_Q1_3728244"/>
      <w:bookmarkStart w:id="26402" w:name="_ETM_Q1_3726252"/>
      <w:bookmarkEnd w:id="26399"/>
      <w:bookmarkEnd w:id="26400"/>
      <w:bookmarkEnd w:id="26401"/>
      <w:bookmarkEnd w:id="26402"/>
    </w:p>
    <w:p w:rsidR="00B56B16" w:rsidRDefault="00B56B16" w:rsidP="00B56B16">
      <w:pPr>
        <w:rPr>
          <w:rtl/>
          <w:lang w:eastAsia="he-IL"/>
        </w:rPr>
      </w:pPr>
      <w:bookmarkStart w:id="26403" w:name="_ETM_Q1_3727818"/>
      <w:bookmarkStart w:id="26404" w:name="_ETM_Q1_3727917"/>
      <w:bookmarkStart w:id="26405" w:name="_ETM_Q1_3728394"/>
      <w:bookmarkStart w:id="26406" w:name="_ETM_Q1_3728513"/>
      <w:bookmarkStart w:id="26407" w:name="_ETM_Q1_3728905"/>
      <w:bookmarkStart w:id="26408" w:name="_ETM_Q1_3728986"/>
      <w:bookmarkStart w:id="26409" w:name="_ETM_Q1_3730857"/>
      <w:bookmarkEnd w:id="26403"/>
      <w:bookmarkEnd w:id="26404"/>
      <w:bookmarkEnd w:id="26405"/>
      <w:bookmarkEnd w:id="26406"/>
      <w:bookmarkEnd w:id="26407"/>
      <w:bookmarkEnd w:id="26408"/>
      <w:bookmarkEnd w:id="26409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410" w:name="ET_guest_חיים_הופרט_2070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0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11" w:name="_ETM_Q1_3731472"/>
      <w:bookmarkStart w:id="26412" w:name="_ETM_Q1_3731521"/>
      <w:bookmarkEnd w:id="26411"/>
      <w:bookmarkEnd w:id="26412"/>
      <w:r>
        <w:rPr>
          <w:rFonts w:hint="cs"/>
          <w:rtl/>
          <w:lang w:eastAsia="he-IL"/>
        </w:rPr>
        <w:t>הסבס</w:t>
      </w:r>
      <w:bookmarkStart w:id="26413" w:name="_ETM_Q1_3729123"/>
      <w:bookmarkEnd w:id="26413"/>
      <w:r>
        <w:rPr>
          <w:rFonts w:hint="cs"/>
          <w:rtl/>
          <w:lang w:eastAsia="he-IL"/>
        </w:rPr>
        <w:t>וד של</w:t>
      </w:r>
      <w:bookmarkStart w:id="26414" w:name="_ETM_Q1_3729697"/>
      <w:bookmarkEnd w:id="26414"/>
      <w:r>
        <w:rPr>
          <w:rFonts w:hint="cs"/>
          <w:rtl/>
          <w:lang w:eastAsia="he-IL"/>
        </w:rPr>
        <w:t xml:space="preserve"> בתי החולים?</w:t>
      </w:r>
    </w:p>
    <w:p w:rsidR="00B56B16" w:rsidRDefault="00B56B16" w:rsidP="00B56B16">
      <w:pPr>
        <w:rPr>
          <w:rtl/>
          <w:lang w:eastAsia="he-IL"/>
        </w:rPr>
      </w:pPr>
      <w:bookmarkStart w:id="26415" w:name="_ETM_Q1_3731601"/>
      <w:bookmarkStart w:id="26416" w:name="_ETM_Q1_3731699"/>
      <w:bookmarkStart w:id="26417" w:name="_ETM_Q1_3732753"/>
      <w:bookmarkEnd w:id="26415"/>
      <w:bookmarkEnd w:id="26416"/>
      <w:bookmarkEnd w:id="26417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418" w:name="ET_guest_שלי_לוי_2071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8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19" w:name="_ETM_Q1_3733421"/>
      <w:bookmarkStart w:id="26420" w:name="_ETM_Q1_3733470"/>
      <w:bookmarkStart w:id="26421" w:name="_ETM_Q1_3730539"/>
      <w:bookmarkEnd w:id="26419"/>
      <w:bookmarkEnd w:id="26420"/>
      <w:bookmarkEnd w:id="26421"/>
      <w:r>
        <w:rPr>
          <w:rFonts w:hint="cs"/>
          <w:rtl/>
          <w:lang w:eastAsia="he-IL"/>
        </w:rPr>
        <w:t>התמיכות לבתי החולים ש</w:t>
      </w:r>
      <w:bookmarkStart w:id="26422" w:name="_ETM_Q1_3731490"/>
      <w:bookmarkEnd w:id="26422"/>
      <w:r>
        <w:rPr>
          <w:rFonts w:hint="cs"/>
          <w:rtl/>
          <w:lang w:eastAsia="he-IL"/>
        </w:rPr>
        <w:t xml:space="preserve">ל כללית. </w:t>
      </w:r>
    </w:p>
    <w:p w:rsidR="00B56B16" w:rsidRDefault="00B56B16" w:rsidP="00B56B16">
      <w:pPr>
        <w:rPr>
          <w:rtl/>
          <w:lang w:eastAsia="he-IL"/>
        </w:rPr>
      </w:pPr>
      <w:bookmarkStart w:id="26423" w:name="_ETM_Q1_3732627"/>
      <w:bookmarkStart w:id="26424" w:name="_ETM_Q1_3732738"/>
      <w:bookmarkEnd w:id="26423"/>
      <w:bookmarkEnd w:id="26424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425" w:name="ET_guest_חיים_הופרט_2072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5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26" w:name="_ETM_Q1_3734174"/>
      <w:bookmarkStart w:id="26427" w:name="_ETM_Q1_3734217"/>
      <w:bookmarkEnd w:id="26426"/>
      <w:bookmarkEnd w:id="26427"/>
      <w:r>
        <w:rPr>
          <w:rFonts w:hint="cs"/>
          <w:rtl/>
          <w:lang w:eastAsia="he-IL"/>
        </w:rPr>
        <w:t>יש תמיכ</w:t>
      </w:r>
      <w:bookmarkStart w:id="26428" w:name="_ETM_Q1_3731901"/>
      <w:bookmarkEnd w:id="26428"/>
      <w:r>
        <w:rPr>
          <w:rFonts w:hint="cs"/>
          <w:rtl/>
          <w:lang w:eastAsia="he-IL"/>
        </w:rPr>
        <w:t xml:space="preserve">ות לבתי </w:t>
      </w:r>
      <w:bookmarkStart w:id="26429" w:name="_ETM_Q1_3732817"/>
      <w:bookmarkEnd w:id="26429"/>
      <w:r>
        <w:rPr>
          <w:rFonts w:hint="cs"/>
          <w:rtl/>
          <w:lang w:eastAsia="he-IL"/>
        </w:rPr>
        <w:t xml:space="preserve">חולים ציבוריים במבחן תמיכה יעודי. </w:t>
      </w:r>
      <w:bookmarkStart w:id="26430" w:name="_ETM_Q1_3738655"/>
      <w:bookmarkEnd w:id="26430"/>
    </w:p>
    <w:p w:rsidR="00B56B16" w:rsidRDefault="00B56B16" w:rsidP="00B56B16">
      <w:pPr>
        <w:rPr>
          <w:rtl/>
          <w:lang w:eastAsia="he-IL"/>
        </w:rPr>
      </w:pPr>
      <w:bookmarkStart w:id="26431" w:name="_ETM_Q1_3738796"/>
      <w:bookmarkEnd w:id="26431"/>
    </w:p>
    <w:p w:rsidR="00B56B16" w:rsidRDefault="00B56B16" w:rsidP="00B56B16">
      <w:pPr>
        <w:pStyle w:val="a4"/>
        <w:keepNext/>
        <w:rPr>
          <w:rtl/>
        </w:rPr>
      </w:pPr>
      <w:bookmarkStart w:id="26432" w:name="ET_speaker_5726_2073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432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33" w:name="_ETM_Q1_3740396"/>
      <w:bookmarkStart w:id="26434" w:name="_ETM_Q1_3740440"/>
      <w:bookmarkStart w:id="26435" w:name="_ETM_Q1_3737490"/>
      <w:bookmarkStart w:id="26436" w:name="_ETM_Q1_3734740"/>
      <w:bookmarkEnd w:id="26433"/>
      <w:bookmarkEnd w:id="26434"/>
      <w:bookmarkEnd w:id="26435"/>
      <w:bookmarkEnd w:id="26436"/>
      <w:r>
        <w:rPr>
          <w:rFonts w:hint="cs"/>
          <w:rtl/>
          <w:lang w:eastAsia="he-IL"/>
        </w:rPr>
        <w:t>לא, של קופת חולים כללית</w:t>
      </w:r>
      <w:bookmarkStart w:id="26437" w:name="_ETM_Q1_3737550"/>
      <w:bookmarkEnd w:id="26437"/>
      <w:r>
        <w:rPr>
          <w:rFonts w:hint="cs"/>
          <w:rtl/>
          <w:lang w:eastAsia="he-IL"/>
        </w:rPr>
        <w:t xml:space="preserve"> היא שואלת ולא ציבוריים. </w:t>
      </w:r>
      <w:bookmarkStart w:id="26438" w:name="_ETM_Q1_3740622"/>
      <w:bookmarkEnd w:id="26438"/>
    </w:p>
    <w:p w:rsidR="00B56B16" w:rsidRDefault="00B56B16" w:rsidP="00B56B16">
      <w:pPr>
        <w:rPr>
          <w:rtl/>
          <w:lang w:eastAsia="he-IL"/>
        </w:rPr>
      </w:pPr>
      <w:bookmarkStart w:id="26439" w:name="_ETM_Q1_3740764"/>
      <w:bookmarkEnd w:id="26439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440" w:name="ET_guest_חיים_הופרט_2074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0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41" w:name="_ETM_Q1_3742349"/>
      <w:bookmarkStart w:id="26442" w:name="_ETM_Q1_3742389"/>
      <w:bookmarkEnd w:id="26441"/>
      <w:bookmarkEnd w:id="26442"/>
      <w:r>
        <w:rPr>
          <w:rFonts w:hint="cs"/>
          <w:rtl/>
          <w:lang w:eastAsia="he-IL"/>
        </w:rPr>
        <w:t>קופת חולים כללית יצאה מנכ"ל</w:t>
      </w:r>
      <w:bookmarkStart w:id="26443" w:name="_ETM_Q1_3743442"/>
      <w:bookmarkEnd w:id="26443"/>
      <w:r>
        <w:rPr>
          <w:rFonts w:hint="cs"/>
          <w:rtl/>
          <w:lang w:eastAsia="he-IL"/>
        </w:rPr>
        <w:t xml:space="preserve">ית הקופה. אם אני זוכר נכון זה 120. זה גם </w:t>
      </w:r>
      <w:bookmarkStart w:id="26444" w:name="_ETM_Q1_3749121"/>
      <w:bookmarkEnd w:id="26444"/>
      <w:r>
        <w:rPr>
          <w:rFonts w:hint="cs"/>
          <w:rtl/>
          <w:lang w:eastAsia="he-IL"/>
        </w:rPr>
        <w:t xml:space="preserve">מופיע באתר. </w:t>
      </w:r>
    </w:p>
    <w:p w:rsidR="00B56B16" w:rsidRDefault="00B56B16" w:rsidP="00B56B16">
      <w:pPr>
        <w:rPr>
          <w:rtl/>
          <w:lang w:eastAsia="he-IL"/>
        </w:rPr>
      </w:pPr>
      <w:bookmarkStart w:id="26445" w:name="_ETM_Q1_3750625"/>
      <w:bookmarkStart w:id="26446" w:name="_ETM_Q1_3750725"/>
      <w:bookmarkStart w:id="26447" w:name="_ETM_Q1_3754794"/>
      <w:bookmarkStart w:id="26448" w:name="_ETM_Q1_3752044"/>
      <w:bookmarkStart w:id="26449" w:name="_ETM_Q1_3756402"/>
      <w:bookmarkStart w:id="26450" w:name="_ETM_Q1_3757601"/>
      <w:bookmarkEnd w:id="26445"/>
      <w:bookmarkEnd w:id="26446"/>
      <w:bookmarkEnd w:id="26447"/>
      <w:bookmarkEnd w:id="26448"/>
      <w:bookmarkEnd w:id="26449"/>
      <w:bookmarkEnd w:id="26450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451" w:name="ET_guest_שלי_לוי_2075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1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52" w:name="_ETM_Q1_3758286"/>
      <w:bookmarkStart w:id="26453" w:name="_ETM_Q1_3758335"/>
      <w:bookmarkEnd w:id="26452"/>
      <w:bookmarkEnd w:id="26453"/>
      <w:r>
        <w:rPr>
          <w:rFonts w:hint="cs"/>
          <w:rtl/>
          <w:lang w:eastAsia="he-IL"/>
        </w:rPr>
        <w:t>אז 120 מתוך ה-600. שאר ה</w:t>
      </w:r>
      <w:bookmarkStart w:id="26454" w:name="_ETM_Q1_3759976"/>
      <w:bookmarkEnd w:id="26454"/>
      <w:r>
        <w:rPr>
          <w:rFonts w:hint="cs"/>
          <w:rtl/>
          <w:lang w:eastAsia="he-IL"/>
        </w:rPr>
        <w:t>-600 יש בפנים</w:t>
      </w:r>
      <w:bookmarkStart w:id="26455" w:name="_ETM_Q1_3762118"/>
      <w:bookmarkEnd w:id="26455"/>
      <w:r>
        <w:rPr>
          <w:rFonts w:hint="cs"/>
          <w:rtl/>
          <w:lang w:eastAsia="he-IL"/>
        </w:rPr>
        <w:t xml:space="preserve"> את התמיכה בבית </w:t>
      </w:r>
      <w:bookmarkStart w:id="26456" w:name="_ETM_Q1_3763049"/>
      <w:bookmarkEnd w:id="26456"/>
      <w:r>
        <w:rPr>
          <w:rFonts w:hint="cs"/>
          <w:rtl/>
          <w:lang w:eastAsia="he-IL"/>
        </w:rPr>
        <w:t>חולים במצוקה?</w:t>
      </w:r>
    </w:p>
    <w:p w:rsidR="00B56B16" w:rsidRDefault="00B56B16" w:rsidP="00B56B16">
      <w:pPr>
        <w:rPr>
          <w:rtl/>
          <w:lang w:eastAsia="he-IL"/>
        </w:rPr>
      </w:pPr>
      <w:bookmarkStart w:id="26457" w:name="_ETM_Q1_3764580"/>
      <w:bookmarkStart w:id="26458" w:name="_ETM_Q1_3764680"/>
      <w:bookmarkStart w:id="26459" w:name="_ETM_Q1_3766036"/>
      <w:bookmarkEnd w:id="26457"/>
      <w:bookmarkEnd w:id="26458"/>
      <w:bookmarkEnd w:id="26459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460" w:name="ET_guest_חיים_הופרט_2076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0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61" w:name="_ETM_Q1_3766650"/>
      <w:bookmarkStart w:id="26462" w:name="_ETM_Q1_3766694"/>
      <w:bookmarkEnd w:id="26461"/>
      <w:bookmarkEnd w:id="26462"/>
      <w:r>
        <w:rPr>
          <w:rFonts w:hint="cs"/>
          <w:rtl/>
          <w:lang w:eastAsia="he-IL"/>
        </w:rPr>
        <w:t xml:space="preserve">בית </w:t>
      </w:r>
      <w:bookmarkStart w:id="26463" w:name="_ETM_Q1_3764132"/>
      <w:bookmarkEnd w:id="26463"/>
      <w:r>
        <w:rPr>
          <w:rFonts w:hint="cs"/>
          <w:rtl/>
          <w:lang w:eastAsia="he-IL"/>
        </w:rPr>
        <w:t xml:space="preserve">חולים במצוקה אין את </w:t>
      </w:r>
      <w:bookmarkStart w:id="26464" w:name="_ETM_Q1_3766511"/>
      <w:bookmarkEnd w:id="26464"/>
      <w:r>
        <w:rPr>
          <w:rFonts w:hint="cs"/>
          <w:rtl/>
          <w:lang w:eastAsia="he-IL"/>
        </w:rPr>
        <w:t>הסע</w:t>
      </w:r>
      <w:bookmarkStart w:id="26465" w:name="_ETM_Q1_3765317"/>
      <w:bookmarkEnd w:id="26465"/>
      <w:r>
        <w:rPr>
          <w:rFonts w:hint="cs"/>
          <w:rtl/>
          <w:lang w:eastAsia="he-IL"/>
        </w:rPr>
        <w:t xml:space="preserve">יף התקציבי. </w:t>
      </w:r>
    </w:p>
    <w:p w:rsidR="00B56B16" w:rsidRDefault="00B56B16" w:rsidP="00B56B16">
      <w:pPr>
        <w:rPr>
          <w:rtl/>
          <w:lang w:eastAsia="he-IL"/>
        </w:rPr>
      </w:pPr>
      <w:bookmarkStart w:id="26466" w:name="_ETM_Q1_3767940"/>
      <w:bookmarkStart w:id="26467" w:name="_ETM_Q1_3768044"/>
      <w:bookmarkStart w:id="26468" w:name="_ETM_Q1_3768757"/>
      <w:bookmarkEnd w:id="26466"/>
      <w:bookmarkEnd w:id="26467"/>
      <w:bookmarkEnd w:id="26468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469" w:name="ET_guest_שלי_לוי_2077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9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70" w:name="_ETM_Q1_3769435"/>
      <w:bookmarkStart w:id="26471" w:name="_ETM_Q1_3769482"/>
      <w:bookmarkEnd w:id="26470"/>
      <w:bookmarkEnd w:id="26471"/>
      <w:r>
        <w:rPr>
          <w:rFonts w:hint="cs"/>
          <w:rtl/>
          <w:lang w:eastAsia="he-IL"/>
        </w:rPr>
        <w:t>ז</w:t>
      </w:r>
      <w:bookmarkStart w:id="26472" w:name="_ETM_Q1_3766532"/>
      <w:bookmarkEnd w:id="26472"/>
      <w:r>
        <w:rPr>
          <w:rFonts w:hint="cs"/>
          <w:rtl/>
          <w:lang w:eastAsia="he-IL"/>
        </w:rPr>
        <w:t>ה לא נכנס בפנים? הבראה של הדסה</w:t>
      </w:r>
      <w:bookmarkStart w:id="26473" w:name="_ETM_Q1_3770000"/>
      <w:bookmarkEnd w:id="26473"/>
      <w:r>
        <w:rPr>
          <w:rFonts w:hint="cs"/>
          <w:rtl/>
          <w:lang w:eastAsia="he-IL"/>
        </w:rPr>
        <w:t xml:space="preserve"> בפנים?</w:t>
      </w:r>
      <w:bookmarkStart w:id="26474" w:name="_ETM_Q1_3771135"/>
      <w:bookmarkEnd w:id="26474"/>
      <w:r>
        <w:rPr>
          <w:rFonts w:hint="cs"/>
          <w:rtl/>
          <w:lang w:eastAsia="he-IL"/>
        </w:rPr>
        <w:t xml:space="preserve"> זה לא יכול להיות שאתם</w:t>
      </w:r>
      <w:bookmarkStart w:id="26475" w:name="_ETM_Q1_3771239"/>
      <w:bookmarkEnd w:id="26475"/>
      <w:r>
        <w:rPr>
          <w:rFonts w:hint="cs"/>
          <w:rtl/>
          <w:lang w:eastAsia="he-IL"/>
        </w:rPr>
        <w:t xml:space="preserve"> לא יודעים לענות על </w:t>
      </w:r>
      <w:bookmarkStart w:id="26476" w:name="_ETM_Q1_3772787"/>
      <w:bookmarkEnd w:id="26476"/>
      <w:r>
        <w:rPr>
          <w:rFonts w:hint="cs"/>
          <w:rtl/>
          <w:lang w:eastAsia="he-IL"/>
        </w:rPr>
        <w:t xml:space="preserve">זה. </w:t>
      </w:r>
      <w:bookmarkStart w:id="26477" w:name="_ETM_Q1_3773363"/>
      <w:bookmarkEnd w:id="26477"/>
    </w:p>
    <w:p w:rsidR="00B56B16" w:rsidRDefault="00B56B16" w:rsidP="00B56B16">
      <w:pPr>
        <w:rPr>
          <w:rtl/>
          <w:lang w:eastAsia="he-IL"/>
        </w:rPr>
      </w:pPr>
      <w:bookmarkStart w:id="26478" w:name="_ETM_Q1_3773466"/>
      <w:bookmarkStart w:id="26479" w:name="_ETM_Q1_3774356"/>
      <w:bookmarkEnd w:id="26478"/>
      <w:bookmarkEnd w:id="26479"/>
    </w:p>
    <w:p w:rsidR="00B56B16" w:rsidRDefault="00B56B16" w:rsidP="00B56B16">
      <w:pPr>
        <w:pStyle w:val="a4"/>
        <w:keepNext/>
        <w:rPr>
          <w:rtl/>
        </w:rPr>
      </w:pPr>
      <w:bookmarkStart w:id="26480" w:name="ET_speaker_5726_2079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480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81" w:name="_ETM_Q1_3774999"/>
      <w:bookmarkStart w:id="26482" w:name="_ETM_Q1_3775046"/>
      <w:bookmarkEnd w:id="26481"/>
      <w:bookmarkEnd w:id="26482"/>
      <w:r>
        <w:rPr>
          <w:rFonts w:hint="cs"/>
          <w:rtl/>
          <w:lang w:eastAsia="he-IL"/>
        </w:rPr>
        <w:t xml:space="preserve">כן, כן, תגיד כן. </w:t>
      </w:r>
    </w:p>
    <w:p w:rsidR="00B56B16" w:rsidRDefault="00B56B16" w:rsidP="00B56B16">
      <w:pPr>
        <w:rPr>
          <w:rtl/>
          <w:lang w:eastAsia="he-IL"/>
        </w:rPr>
      </w:pPr>
      <w:bookmarkStart w:id="26483" w:name="_ETM_Q1_3776996"/>
      <w:bookmarkStart w:id="26484" w:name="_ETM_Q1_3777111"/>
      <w:bookmarkEnd w:id="26483"/>
      <w:bookmarkEnd w:id="26484"/>
    </w:p>
    <w:p w:rsidR="00B56B16" w:rsidRDefault="00B56B16" w:rsidP="00B56B16">
      <w:pPr>
        <w:pStyle w:val="a4"/>
        <w:keepNext/>
        <w:rPr>
          <w:rtl/>
        </w:rPr>
      </w:pPr>
      <w:bookmarkStart w:id="26485" w:name="ET_speaker_5786_2080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485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86" w:name="_ETM_Q1_3777475"/>
      <w:bookmarkStart w:id="26487" w:name="_ETM_Q1_3777522"/>
      <w:bookmarkEnd w:id="26486"/>
      <w:bookmarkEnd w:id="26487"/>
      <w:r>
        <w:rPr>
          <w:rFonts w:hint="cs"/>
          <w:rtl/>
          <w:lang w:eastAsia="he-IL"/>
        </w:rPr>
        <w:t>ר</w:t>
      </w:r>
      <w:bookmarkStart w:id="26488" w:name="_ETM_Q1_3775758"/>
      <w:bookmarkEnd w:id="26488"/>
      <w:r>
        <w:rPr>
          <w:rFonts w:hint="cs"/>
          <w:rtl/>
          <w:lang w:eastAsia="he-IL"/>
        </w:rPr>
        <w:t>וצה הפסקה? אני באמת</w:t>
      </w:r>
      <w:bookmarkStart w:id="26489" w:name="_ETM_Q1_3779097"/>
      <w:bookmarkEnd w:id="26489"/>
      <w:r>
        <w:rPr>
          <w:rFonts w:hint="cs"/>
          <w:rtl/>
          <w:lang w:eastAsia="he-IL"/>
        </w:rPr>
        <w:t xml:space="preserve"> שואל. </w:t>
      </w:r>
    </w:p>
    <w:p w:rsidR="00B56B16" w:rsidRDefault="00B56B16" w:rsidP="00B56B16">
      <w:pPr>
        <w:rPr>
          <w:rtl/>
          <w:lang w:eastAsia="he-IL"/>
        </w:rPr>
      </w:pPr>
      <w:bookmarkStart w:id="26490" w:name="_ETM_Q1_3780218"/>
      <w:bookmarkStart w:id="26491" w:name="_ETM_Q1_3780339"/>
      <w:bookmarkStart w:id="26492" w:name="_ETM_Q1_3779762"/>
      <w:bookmarkStart w:id="26493" w:name="_ETM_Q1_3781598"/>
      <w:bookmarkEnd w:id="26490"/>
      <w:bookmarkEnd w:id="26491"/>
      <w:bookmarkEnd w:id="26492"/>
      <w:bookmarkEnd w:id="26493"/>
    </w:p>
    <w:p w:rsidR="00B56B16" w:rsidRDefault="00B56B16" w:rsidP="00B56B16">
      <w:pPr>
        <w:pStyle w:val="a4"/>
        <w:keepNext/>
        <w:rPr>
          <w:rtl/>
        </w:rPr>
      </w:pPr>
      <w:bookmarkStart w:id="26494" w:name="ET_speaker_5726_2081"/>
      <w:r w:rsidRPr="00B56B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6B1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494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495" w:name="_ETM_Q1_3782256"/>
      <w:bookmarkStart w:id="26496" w:name="_ETM_Q1_3782318"/>
      <w:bookmarkEnd w:id="26495"/>
      <w:bookmarkEnd w:id="26496"/>
      <w:r>
        <w:rPr>
          <w:rFonts w:hint="cs"/>
          <w:rtl/>
          <w:lang w:eastAsia="he-IL"/>
        </w:rPr>
        <w:t xml:space="preserve">אתה </w:t>
      </w:r>
      <w:bookmarkStart w:id="26497" w:name="_ETM_Q1_3780196"/>
      <w:bookmarkEnd w:id="26497"/>
      <w:r>
        <w:rPr>
          <w:rFonts w:hint="cs"/>
          <w:rtl/>
          <w:lang w:eastAsia="he-IL"/>
        </w:rPr>
        <w:t>רוצה ט</w:t>
      </w:r>
      <w:bookmarkStart w:id="26498" w:name="_ETM_Q1_3780063"/>
      <w:bookmarkEnd w:id="26498"/>
      <w:r>
        <w:rPr>
          <w:rFonts w:hint="cs"/>
          <w:rtl/>
          <w:lang w:eastAsia="he-IL"/>
        </w:rPr>
        <w:t xml:space="preserve">פיחה על הגב שיהיה לך יותר </w:t>
      </w:r>
      <w:bookmarkStart w:id="26499" w:name="_ETM_Q1_3783561"/>
      <w:bookmarkEnd w:id="26499"/>
      <w:r>
        <w:rPr>
          <w:rFonts w:hint="cs"/>
          <w:rtl/>
          <w:lang w:eastAsia="he-IL"/>
        </w:rPr>
        <w:t>קל להוציא?</w:t>
      </w:r>
    </w:p>
    <w:p w:rsidR="00B56B16" w:rsidRDefault="00B56B16" w:rsidP="00B56B16">
      <w:pPr>
        <w:rPr>
          <w:rtl/>
          <w:lang w:eastAsia="he-IL"/>
        </w:rPr>
      </w:pPr>
      <w:bookmarkStart w:id="26500" w:name="_ETM_Q1_3784999"/>
      <w:bookmarkStart w:id="26501" w:name="_ETM_Q1_3785091"/>
      <w:bookmarkStart w:id="26502" w:name="_ETM_Q1_3787463"/>
      <w:bookmarkEnd w:id="26500"/>
      <w:bookmarkEnd w:id="26501"/>
      <w:bookmarkEnd w:id="26502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03" w:name="ET_guest_חיים_הופרט_2082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3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04" w:name="_ETM_Q1_3788088"/>
      <w:bookmarkEnd w:id="26504"/>
      <w:r>
        <w:rPr>
          <w:rFonts w:hint="cs"/>
          <w:rtl/>
          <w:lang w:eastAsia="he-IL"/>
        </w:rPr>
        <w:t>ש</w:t>
      </w:r>
      <w:bookmarkStart w:id="26505" w:name="_ETM_Q1_3788159"/>
      <w:bookmarkEnd w:id="26505"/>
      <w:r>
        <w:rPr>
          <w:rFonts w:hint="cs"/>
          <w:rtl/>
          <w:lang w:eastAsia="he-IL"/>
        </w:rPr>
        <w:t>נייה</w:t>
      </w:r>
      <w:bookmarkStart w:id="26506" w:name="_ETM_Q1_3785533"/>
      <w:bookmarkEnd w:id="26506"/>
      <w:r>
        <w:rPr>
          <w:rFonts w:hint="cs"/>
          <w:rtl/>
          <w:lang w:eastAsia="he-IL"/>
        </w:rPr>
        <w:t>, אני אענה. הסעיף התקציבי של הסכם ההבראה</w:t>
      </w:r>
      <w:bookmarkStart w:id="26507" w:name="_ETM_Q1_3792146"/>
      <w:bookmarkEnd w:id="26507"/>
      <w:r>
        <w:rPr>
          <w:rFonts w:hint="cs"/>
          <w:rtl/>
          <w:lang w:eastAsia="he-IL"/>
        </w:rPr>
        <w:t xml:space="preserve"> של</w:t>
      </w:r>
      <w:bookmarkStart w:id="26508" w:name="_ETM_Q1_3792461"/>
      <w:bookmarkEnd w:id="26508"/>
      <w:r>
        <w:rPr>
          <w:rFonts w:hint="cs"/>
          <w:rtl/>
          <w:lang w:eastAsia="he-IL"/>
        </w:rPr>
        <w:t xml:space="preserve"> הדסה הוא סעיף הרשאתי. דהיינו </w:t>
      </w:r>
      <w:bookmarkStart w:id="26509" w:name="_ETM_Q1_3805949"/>
      <w:bookmarkStart w:id="26510" w:name="_ETM_Q1_3805132"/>
      <w:bookmarkStart w:id="26511" w:name="_ETM_Q1_3804830"/>
      <w:bookmarkEnd w:id="26509"/>
      <w:bookmarkEnd w:id="26510"/>
      <w:bookmarkEnd w:id="26511"/>
      <w:r>
        <w:rPr>
          <w:rFonts w:hint="cs"/>
          <w:rtl/>
          <w:lang w:eastAsia="he-IL"/>
        </w:rPr>
        <w:t>נחתם הסכם הבראה</w:t>
      </w:r>
      <w:bookmarkStart w:id="26512" w:name="_ETM_Q1_3807786"/>
      <w:bookmarkStart w:id="26513" w:name="_ETM_Q1_3805021"/>
      <w:bookmarkStart w:id="26514" w:name="_ETM_Q1_3814778"/>
      <w:bookmarkStart w:id="26515" w:name="_ETM_Q1_3812512"/>
      <w:bookmarkStart w:id="26516" w:name="_ETM_Q1_3813222"/>
      <w:bookmarkStart w:id="26517" w:name="_ETM_Q1_3813331"/>
      <w:bookmarkStart w:id="26518" w:name="_ETM_Q1_3811718"/>
      <w:bookmarkEnd w:id="26512"/>
      <w:bookmarkEnd w:id="26513"/>
      <w:bookmarkEnd w:id="26514"/>
      <w:bookmarkEnd w:id="26515"/>
      <w:bookmarkEnd w:id="26516"/>
      <w:bookmarkEnd w:id="26517"/>
      <w:bookmarkEnd w:id="26518"/>
      <w:r>
        <w:rPr>
          <w:rFonts w:hint="cs"/>
          <w:rtl/>
          <w:lang w:eastAsia="he-IL"/>
        </w:rPr>
        <w:t>.</w:t>
      </w:r>
      <w:bookmarkStart w:id="26519" w:name="_ETM_Q1_3814907"/>
      <w:bookmarkStart w:id="26520" w:name="_ETM_Q1_3814994"/>
      <w:bookmarkStart w:id="26521" w:name="_ETM_Q1_3812580"/>
      <w:bookmarkStart w:id="26522" w:name="_ETM_Q1_3809821"/>
      <w:bookmarkStart w:id="26523" w:name="_ETM_Q1_3811119"/>
      <w:bookmarkStart w:id="26524" w:name="_ETM_Q1_3806263"/>
      <w:bookmarkEnd w:id="26519"/>
      <w:bookmarkEnd w:id="26520"/>
      <w:bookmarkEnd w:id="26521"/>
      <w:bookmarkEnd w:id="26522"/>
      <w:bookmarkEnd w:id="26523"/>
      <w:bookmarkEnd w:id="26524"/>
    </w:p>
    <w:p w:rsidR="00B56B16" w:rsidRDefault="00B56B16" w:rsidP="00B56B16">
      <w:pPr>
        <w:rPr>
          <w:rtl/>
          <w:lang w:eastAsia="he-IL"/>
        </w:rPr>
      </w:pPr>
      <w:bookmarkStart w:id="26525" w:name="_ETM_Q1_3806343"/>
      <w:bookmarkStart w:id="26526" w:name="_ETM_Q1_3808072"/>
      <w:bookmarkEnd w:id="26525"/>
      <w:bookmarkEnd w:id="26526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27" w:name="ET_guest_יובל_אדר_2084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7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28" w:name="_ETM_Q1_3808499"/>
      <w:bookmarkStart w:id="26529" w:name="_ETM_Q1_3808535"/>
      <w:bookmarkEnd w:id="26528"/>
      <w:bookmarkEnd w:id="26529"/>
      <w:r>
        <w:rPr>
          <w:rFonts w:hint="cs"/>
          <w:rtl/>
          <w:lang w:eastAsia="he-IL"/>
        </w:rPr>
        <w:t xml:space="preserve">גם לשנה הבאה? הוא </w:t>
      </w:r>
      <w:bookmarkStart w:id="26530" w:name="_ETM_Q1_3811143"/>
      <w:bookmarkEnd w:id="26530"/>
      <w:r>
        <w:rPr>
          <w:rFonts w:hint="cs"/>
          <w:rtl/>
          <w:lang w:eastAsia="he-IL"/>
        </w:rPr>
        <w:t>לא נמצא ב-2.5? הוא מעבר?</w:t>
      </w:r>
    </w:p>
    <w:p w:rsidR="00B56B16" w:rsidRDefault="00B56B16" w:rsidP="00B56B16">
      <w:pPr>
        <w:rPr>
          <w:rtl/>
          <w:lang w:eastAsia="he-IL"/>
        </w:rPr>
      </w:pPr>
      <w:bookmarkStart w:id="26531" w:name="_ETM_Q1_3814807"/>
      <w:bookmarkStart w:id="26532" w:name="_ETM_Q1_3814872"/>
      <w:bookmarkStart w:id="26533" w:name="_ETM_Q1_3815975"/>
      <w:bookmarkEnd w:id="26531"/>
      <w:bookmarkEnd w:id="26532"/>
      <w:bookmarkEnd w:id="26533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34" w:name="ET_guest_שלי_לוי_2085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4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35" w:name="_ETM_Q1_3816486"/>
      <w:bookmarkStart w:id="26536" w:name="_ETM_Q1_3816520"/>
      <w:bookmarkEnd w:id="26535"/>
      <w:bookmarkEnd w:id="26536"/>
      <w:r>
        <w:rPr>
          <w:rFonts w:hint="cs"/>
          <w:rtl/>
          <w:lang w:eastAsia="he-IL"/>
        </w:rPr>
        <w:t xml:space="preserve">אז זה </w:t>
      </w:r>
      <w:bookmarkStart w:id="26537" w:name="_ETM_Q1_3814199"/>
      <w:bookmarkEnd w:id="26537"/>
      <w:r>
        <w:rPr>
          <w:rFonts w:hint="cs"/>
          <w:rtl/>
          <w:lang w:eastAsia="he-IL"/>
        </w:rPr>
        <w:t>בפנים או לא בפנים?</w:t>
      </w:r>
    </w:p>
    <w:p w:rsidR="00B56B16" w:rsidRDefault="00B56B16" w:rsidP="00B56B16">
      <w:pPr>
        <w:rPr>
          <w:rtl/>
          <w:lang w:eastAsia="he-IL"/>
        </w:rPr>
      </w:pPr>
      <w:bookmarkStart w:id="26538" w:name="_ETM_Q1_3816694"/>
      <w:bookmarkStart w:id="26539" w:name="_ETM_Q1_3816761"/>
      <w:bookmarkEnd w:id="26538"/>
      <w:bookmarkEnd w:id="26539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40" w:name="ET_guest_חיים_הופרט_2086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0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41" w:name="_ETM_Q1_3816607"/>
      <w:bookmarkStart w:id="26542" w:name="_ETM_Q1_3816640"/>
      <w:bookmarkEnd w:id="26541"/>
      <w:bookmarkEnd w:id="26542"/>
      <w:r>
        <w:rPr>
          <w:rFonts w:hint="cs"/>
          <w:rtl/>
          <w:lang w:eastAsia="he-IL"/>
        </w:rPr>
        <w:t xml:space="preserve">הסעיף </w:t>
      </w:r>
      <w:bookmarkStart w:id="26543" w:name="_ETM_Q1_3817449"/>
      <w:bookmarkEnd w:id="26543"/>
      <w:r>
        <w:rPr>
          <w:rFonts w:hint="cs"/>
          <w:rtl/>
          <w:lang w:eastAsia="he-IL"/>
        </w:rPr>
        <w:t>על ה-500 מיליון, כמ</w:t>
      </w:r>
      <w:bookmarkStart w:id="26544" w:name="_ETM_Q1_3817299"/>
      <w:bookmarkEnd w:id="26544"/>
      <w:r>
        <w:rPr>
          <w:rFonts w:hint="cs"/>
          <w:rtl/>
          <w:lang w:eastAsia="he-IL"/>
        </w:rPr>
        <w:t>ה הסכם ההבראה שלכם?</w:t>
      </w:r>
    </w:p>
    <w:p w:rsidR="00B56B16" w:rsidRDefault="00B56B16" w:rsidP="00B56B16">
      <w:pPr>
        <w:rPr>
          <w:rtl/>
          <w:lang w:eastAsia="he-IL"/>
        </w:rPr>
      </w:pPr>
      <w:bookmarkStart w:id="26545" w:name="_ETM_Q1_3819622"/>
      <w:bookmarkStart w:id="26546" w:name="_ETM_Q1_3819688"/>
      <w:bookmarkStart w:id="26547" w:name="_ETM_Q1_3820614"/>
      <w:bookmarkEnd w:id="26545"/>
      <w:bookmarkEnd w:id="26546"/>
      <w:bookmarkEnd w:id="26547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48" w:name="ET_guest_יובל_אדר_2087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8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49" w:name="_ETM_Q1_3821042"/>
      <w:bookmarkStart w:id="26550" w:name="_ETM_Q1_3821077"/>
      <w:bookmarkEnd w:id="26549"/>
      <w:bookmarkEnd w:id="26550"/>
      <w:r>
        <w:rPr>
          <w:rFonts w:hint="cs"/>
          <w:rtl/>
          <w:lang w:eastAsia="he-IL"/>
        </w:rPr>
        <w:t>לא, 1</w:t>
      </w:r>
      <w:bookmarkStart w:id="26551" w:name="_ETM_Q1_3819167"/>
      <w:bookmarkEnd w:id="26551"/>
      <w:r>
        <w:rPr>
          <w:rFonts w:hint="cs"/>
          <w:rtl/>
          <w:lang w:eastAsia="he-IL"/>
        </w:rPr>
        <w:t xml:space="preserve">00. </w:t>
      </w:r>
      <w:bookmarkStart w:id="26552" w:name="_ETM_Q1_3817517"/>
      <w:bookmarkEnd w:id="26552"/>
    </w:p>
    <w:p w:rsidR="00B56B16" w:rsidRDefault="00B56B16" w:rsidP="00B56B16">
      <w:pPr>
        <w:rPr>
          <w:rtl/>
          <w:lang w:eastAsia="he-IL"/>
        </w:rPr>
      </w:pPr>
      <w:bookmarkStart w:id="26553" w:name="_ETM_Q1_3818505"/>
      <w:bookmarkStart w:id="26554" w:name="_ETM_Q1_3818573"/>
      <w:bookmarkStart w:id="26555" w:name="_ETM_Q1_3820216"/>
      <w:bookmarkEnd w:id="26553"/>
      <w:bookmarkEnd w:id="26554"/>
      <w:bookmarkEnd w:id="26555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56" w:name="ET_guest_נועה_פרסטר_2088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6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57" w:name="_ETM_Q1_3820655"/>
      <w:bookmarkStart w:id="26558" w:name="_ETM_Q1_3820691"/>
      <w:bookmarkEnd w:id="26557"/>
      <w:bookmarkEnd w:id="26558"/>
      <w:r>
        <w:rPr>
          <w:rFonts w:hint="cs"/>
          <w:rtl/>
          <w:lang w:eastAsia="he-IL"/>
        </w:rPr>
        <w:t xml:space="preserve">חיים, לפי </w:t>
      </w:r>
      <w:bookmarkStart w:id="26559" w:name="_ETM_Q1_3821913"/>
      <w:bookmarkEnd w:id="26559"/>
      <w:r>
        <w:rPr>
          <w:rFonts w:hint="cs"/>
          <w:rtl/>
          <w:lang w:eastAsia="he-IL"/>
        </w:rPr>
        <w:t xml:space="preserve">הידע הזה, </w:t>
      </w:r>
      <w:bookmarkStart w:id="26560" w:name="_ETM_Q1_3820238"/>
      <w:bookmarkEnd w:id="26560"/>
      <w:r>
        <w:rPr>
          <w:rFonts w:hint="cs"/>
          <w:rtl/>
          <w:lang w:eastAsia="he-IL"/>
        </w:rPr>
        <w:t xml:space="preserve">אני לא יודעת. יש בעיה. </w:t>
      </w:r>
      <w:bookmarkStart w:id="26561" w:name="_ETM_Q1_3822558"/>
      <w:bookmarkEnd w:id="26561"/>
    </w:p>
    <w:p w:rsidR="00B56B16" w:rsidRDefault="00B56B16" w:rsidP="00B56B16">
      <w:pPr>
        <w:rPr>
          <w:rtl/>
          <w:lang w:eastAsia="he-IL"/>
        </w:rPr>
      </w:pPr>
      <w:bookmarkStart w:id="26562" w:name="_ETM_Q1_3822638"/>
      <w:bookmarkStart w:id="26563" w:name="_ETM_Q1_3823405"/>
      <w:bookmarkEnd w:id="26562"/>
      <w:bookmarkEnd w:id="26563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64" w:name="ET_guest_יובל_אדר_2089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4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65" w:name="_ETM_Q1_3823820"/>
      <w:bookmarkStart w:id="26566" w:name="_ETM_Q1_3823858"/>
      <w:bookmarkEnd w:id="26565"/>
      <w:bookmarkEnd w:id="26566"/>
      <w:r>
        <w:rPr>
          <w:rFonts w:hint="cs"/>
          <w:rtl/>
          <w:lang w:eastAsia="he-IL"/>
        </w:rPr>
        <w:t>לא, השאל</w:t>
      </w:r>
      <w:bookmarkStart w:id="26567" w:name="_ETM_Q1_3821860"/>
      <w:bookmarkEnd w:id="26567"/>
      <w:r>
        <w:rPr>
          <w:rFonts w:hint="cs"/>
          <w:rtl/>
          <w:lang w:eastAsia="he-IL"/>
        </w:rPr>
        <w:t xml:space="preserve">ה אם </w:t>
      </w:r>
      <w:bookmarkStart w:id="26568" w:name="_ETM_Q1_3822725"/>
      <w:bookmarkEnd w:id="26568"/>
      <w:r>
        <w:rPr>
          <w:rFonts w:hint="cs"/>
          <w:rtl/>
          <w:lang w:eastAsia="he-IL"/>
        </w:rPr>
        <w:t>הוא כלול ב</w:t>
      </w:r>
      <w:bookmarkStart w:id="26569" w:name="_ETM_Q1_3821498"/>
      <w:bookmarkEnd w:id="26569"/>
      <w:r>
        <w:rPr>
          <w:rFonts w:hint="cs"/>
          <w:rtl/>
          <w:lang w:eastAsia="he-IL"/>
        </w:rPr>
        <w:t>-2.5.</w:t>
      </w:r>
    </w:p>
    <w:p w:rsidR="00B56B16" w:rsidRDefault="00B56B16" w:rsidP="00B56B16">
      <w:pPr>
        <w:rPr>
          <w:rtl/>
          <w:lang w:eastAsia="he-IL"/>
        </w:rPr>
      </w:pPr>
      <w:bookmarkStart w:id="26570" w:name="_ETM_Q1_3823053"/>
      <w:bookmarkStart w:id="26571" w:name="_ETM_Q1_3823121"/>
      <w:bookmarkStart w:id="26572" w:name="_ETM_Q1_3824605"/>
      <w:bookmarkEnd w:id="26570"/>
      <w:bookmarkEnd w:id="26571"/>
      <w:bookmarkEnd w:id="26572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73" w:name="ET_guest_נועה_פרסטר_2090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3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74" w:name="_ETM_Q1_3825036"/>
      <w:bookmarkStart w:id="26575" w:name="_ETM_Q1_3825074"/>
      <w:bookmarkEnd w:id="26574"/>
      <w:bookmarkEnd w:id="26575"/>
      <w:r>
        <w:rPr>
          <w:rFonts w:hint="cs"/>
          <w:rtl/>
          <w:lang w:eastAsia="he-IL"/>
        </w:rPr>
        <w:t>יש בעיה. אתה</w:t>
      </w:r>
      <w:bookmarkStart w:id="26576" w:name="_ETM_Q1_3823517"/>
      <w:bookmarkEnd w:id="26576"/>
      <w:r>
        <w:rPr>
          <w:rFonts w:hint="cs"/>
          <w:rtl/>
          <w:lang w:eastAsia="he-IL"/>
        </w:rPr>
        <w:t xml:space="preserve"> יכול להיות סמנכ"ל תקציבים אם</w:t>
      </w:r>
      <w:bookmarkStart w:id="26577" w:name="_ETM_Q1_3826358"/>
      <w:bookmarkEnd w:id="26577"/>
      <w:r>
        <w:rPr>
          <w:rFonts w:hint="cs"/>
          <w:rtl/>
          <w:lang w:eastAsia="he-IL"/>
        </w:rPr>
        <w:t xml:space="preserve"> אתה לא יודע את המספרים האלה? </w:t>
      </w:r>
      <w:bookmarkStart w:id="26578" w:name="_ETM_Q1_3825797"/>
      <w:bookmarkEnd w:id="26578"/>
      <w:r>
        <w:rPr>
          <w:rFonts w:hint="cs"/>
          <w:rtl/>
          <w:lang w:eastAsia="he-IL"/>
        </w:rPr>
        <w:t xml:space="preserve">אני שואלת. </w:t>
      </w:r>
    </w:p>
    <w:p w:rsidR="00B56B16" w:rsidRDefault="00B56B16" w:rsidP="00B56B16">
      <w:pPr>
        <w:rPr>
          <w:rtl/>
          <w:lang w:eastAsia="he-IL"/>
        </w:rPr>
      </w:pPr>
      <w:bookmarkStart w:id="26579" w:name="_ETM_Q1_3828085"/>
      <w:bookmarkStart w:id="26580" w:name="_ETM_Q1_3828154"/>
      <w:bookmarkStart w:id="26581" w:name="_ETM_Q1_3825878"/>
      <w:bookmarkEnd w:id="26579"/>
      <w:bookmarkEnd w:id="26580"/>
      <w:bookmarkEnd w:id="26581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82" w:name="ET_guest_חיים_הופרט_2091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2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83" w:name="_ETM_Q1_3827469"/>
      <w:bookmarkStart w:id="26584" w:name="_ETM_Q1_3827502"/>
      <w:bookmarkEnd w:id="26583"/>
      <w:bookmarkEnd w:id="26584"/>
      <w:r>
        <w:rPr>
          <w:rFonts w:hint="cs"/>
          <w:rtl/>
          <w:lang w:eastAsia="he-IL"/>
        </w:rPr>
        <w:t>אולי</w:t>
      </w:r>
      <w:bookmarkStart w:id="26585" w:name="_ETM_Q1_3826002"/>
      <w:bookmarkEnd w:id="26585"/>
      <w:r>
        <w:rPr>
          <w:rFonts w:hint="cs"/>
          <w:rtl/>
          <w:lang w:eastAsia="he-IL"/>
        </w:rPr>
        <w:t xml:space="preserve"> אני </w:t>
      </w:r>
      <w:bookmarkStart w:id="26586" w:name="_ETM_Q1_3826356"/>
      <w:bookmarkEnd w:id="26586"/>
      <w:r>
        <w:rPr>
          <w:rFonts w:hint="cs"/>
          <w:rtl/>
          <w:lang w:eastAsia="he-IL"/>
        </w:rPr>
        <w:t xml:space="preserve">אהיה סמנכ"ל שיבא מתישהו. </w:t>
      </w:r>
    </w:p>
    <w:p w:rsidR="00B56B16" w:rsidRDefault="00B56B16" w:rsidP="00B56B16">
      <w:pPr>
        <w:rPr>
          <w:rtl/>
          <w:lang w:eastAsia="he-IL"/>
        </w:rPr>
      </w:pPr>
      <w:bookmarkStart w:id="26587" w:name="_ETM_Q1_3830531"/>
      <w:bookmarkStart w:id="26588" w:name="_ETM_Q1_3830601"/>
      <w:bookmarkStart w:id="26589" w:name="_ETM_Q1_3831587"/>
      <w:bookmarkEnd w:id="26587"/>
      <w:bookmarkEnd w:id="26588"/>
      <w:bookmarkEnd w:id="26589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90" w:name="ET_guest_נועה_פרסטר_2092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0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91" w:name="_ETM_Q1_3832056"/>
      <w:bookmarkStart w:id="26592" w:name="_ETM_Q1_3832095"/>
      <w:bookmarkStart w:id="26593" w:name="_ETM_Q1_3829381"/>
      <w:bookmarkEnd w:id="26591"/>
      <w:bookmarkEnd w:id="26592"/>
      <w:bookmarkEnd w:id="26593"/>
      <w:r>
        <w:rPr>
          <w:rFonts w:hint="cs"/>
          <w:rtl/>
          <w:lang w:eastAsia="he-IL"/>
        </w:rPr>
        <w:t xml:space="preserve">שאלה, אני שואלת שאלה. </w:t>
      </w:r>
    </w:p>
    <w:p w:rsidR="00B56B16" w:rsidRDefault="00B56B16" w:rsidP="00B56B16">
      <w:pPr>
        <w:rPr>
          <w:rtl/>
          <w:lang w:eastAsia="he-IL"/>
        </w:rPr>
      </w:pPr>
      <w:bookmarkStart w:id="26594" w:name="_ETM_Q1_3831623"/>
      <w:bookmarkStart w:id="26595" w:name="_ETM_Q1_3831691"/>
      <w:bookmarkEnd w:id="26594"/>
      <w:bookmarkEnd w:id="26595"/>
    </w:p>
    <w:p w:rsidR="00B56B16" w:rsidRDefault="00B56B16" w:rsidP="00B56B16">
      <w:pPr>
        <w:pStyle w:val="af9"/>
        <w:keepNext/>
        <w:rPr>
          <w:rtl/>
          <w:lang w:eastAsia="he-IL"/>
        </w:rPr>
      </w:pPr>
      <w:bookmarkStart w:id="26596" w:name="ET_guest_יובל_אדר_2093"/>
      <w:r w:rsidRPr="00B5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56B1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6"/>
    </w:p>
    <w:p w:rsidR="00B56B16" w:rsidRDefault="00B56B16" w:rsidP="00B56B16">
      <w:pPr>
        <w:pStyle w:val="KeepWithNext"/>
        <w:rPr>
          <w:rtl/>
          <w:lang w:eastAsia="he-IL"/>
        </w:rPr>
      </w:pPr>
    </w:p>
    <w:p w:rsidR="00B56B16" w:rsidRDefault="00B56B16" w:rsidP="00B56B16">
      <w:pPr>
        <w:rPr>
          <w:rtl/>
          <w:lang w:eastAsia="he-IL"/>
        </w:rPr>
      </w:pPr>
      <w:bookmarkStart w:id="26597" w:name="_ETM_Q1_3830557"/>
      <w:bookmarkStart w:id="26598" w:name="_ETM_Q1_3830595"/>
      <w:bookmarkEnd w:id="26597"/>
      <w:bookmarkEnd w:id="26598"/>
      <w:r>
        <w:rPr>
          <w:rFonts w:hint="cs"/>
          <w:rtl/>
          <w:lang w:eastAsia="he-IL"/>
        </w:rPr>
        <w:t xml:space="preserve">רגע, </w:t>
      </w:r>
      <w:bookmarkStart w:id="26599" w:name="_ETM_Q1_3833488"/>
      <w:bookmarkStart w:id="26600" w:name="_ETM_Q1_3830864"/>
      <w:bookmarkEnd w:id="26599"/>
      <w:bookmarkEnd w:id="26600"/>
      <w:r>
        <w:rPr>
          <w:rFonts w:hint="cs"/>
          <w:rtl/>
          <w:lang w:eastAsia="he-IL"/>
        </w:rPr>
        <w:t xml:space="preserve">חיים, שאלה. </w:t>
      </w:r>
      <w:bookmarkStart w:id="26601" w:name="_ETM_Q1_3832417"/>
      <w:bookmarkEnd w:id="26601"/>
      <w:r w:rsidR="001C160F">
        <w:rPr>
          <w:rFonts w:hint="cs"/>
          <w:rtl/>
          <w:lang w:eastAsia="he-IL"/>
        </w:rPr>
        <w:t>ה</w:t>
      </w:r>
      <w:bookmarkStart w:id="26602" w:name="_ETM_Q1_3833365"/>
      <w:bookmarkEnd w:id="26602"/>
      <w:r w:rsidR="001C160F">
        <w:rPr>
          <w:rFonts w:hint="cs"/>
          <w:rtl/>
          <w:lang w:eastAsia="he-IL"/>
        </w:rPr>
        <w:t>אם ה-2.4 מיליון שקלים זה התמיכות של שנת</w:t>
      </w:r>
      <w:bookmarkStart w:id="26603" w:name="_ETM_Q1_3838873"/>
      <w:bookmarkEnd w:id="26603"/>
      <w:r w:rsidR="001C160F">
        <w:rPr>
          <w:rFonts w:hint="cs"/>
          <w:rtl/>
          <w:lang w:eastAsia="he-IL"/>
        </w:rPr>
        <w:t xml:space="preserve"> 2019? הבנתי נכון </w:t>
      </w:r>
      <w:bookmarkStart w:id="26604" w:name="_ETM_Q1_3838165"/>
      <w:bookmarkEnd w:id="26604"/>
      <w:r w:rsidR="001C160F">
        <w:rPr>
          <w:rFonts w:hint="cs"/>
          <w:rtl/>
          <w:lang w:eastAsia="he-IL"/>
        </w:rPr>
        <w:t xml:space="preserve">את מה שנאמר פה באיזה שהוא שלב </w:t>
      </w:r>
      <w:bookmarkStart w:id="26605" w:name="_ETM_Q1_3842381"/>
      <w:bookmarkEnd w:id="26605"/>
      <w:r w:rsidR="001C160F">
        <w:rPr>
          <w:rFonts w:hint="cs"/>
          <w:rtl/>
          <w:lang w:eastAsia="he-IL"/>
        </w:rPr>
        <w:t xml:space="preserve">או שלא? התמיכות של 2019. </w:t>
      </w:r>
    </w:p>
    <w:p w:rsidR="001C160F" w:rsidRDefault="001C160F" w:rsidP="00B56B16">
      <w:pPr>
        <w:rPr>
          <w:rtl/>
          <w:lang w:eastAsia="he-IL"/>
        </w:rPr>
      </w:pPr>
      <w:bookmarkStart w:id="26606" w:name="_ETM_Q1_3850301"/>
      <w:bookmarkStart w:id="26607" w:name="_ETM_Q1_3850382"/>
      <w:bookmarkStart w:id="26608" w:name="_ETM_Q1_3851325"/>
      <w:bookmarkEnd w:id="26606"/>
      <w:bookmarkEnd w:id="26607"/>
      <w:bookmarkEnd w:id="26608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09" w:name="ET_guest_נועה_פרסטר_2094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9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10" w:name="_ETM_Q1_3851810"/>
      <w:bookmarkStart w:id="26611" w:name="_ETM_Q1_3851854"/>
      <w:bookmarkStart w:id="26612" w:name="_ETM_Q1_3848891"/>
      <w:bookmarkStart w:id="26613" w:name="_ETM_Q1_3846130"/>
      <w:bookmarkEnd w:id="26610"/>
      <w:bookmarkEnd w:id="26611"/>
      <w:bookmarkEnd w:id="26612"/>
      <w:bookmarkEnd w:id="26613"/>
      <w:r>
        <w:rPr>
          <w:rFonts w:hint="cs"/>
          <w:rtl/>
          <w:lang w:eastAsia="he-IL"/>
        </w:rPr>
        <w:t xml:space="preserve">חידון עם חיים. חיים, ב-2.4 </w:t>
      </w:r>
      <w:bookmarkStart w:id="26614" w:name="_ETM_Q1_3852092"/>
      <w:bookmarkEnd w:id="26614"/>
      <w:r>
        <w:rPr>
          <w:rFonts w:hint="cs"/>
          <w:rtl/>
          <w:lang w:eastAsia="he-IL"/>
        </w:rPr>
        <w:t xml:space="preserve">יש את זה? אני לא בטוח. </w:t>
      </w:r>
    </w:p>
    <w:p w:rsidR="001C160F" w:rsidRDefault="001C160F" w:rsidP="001C160F">
      <w:pPr>
        <w:rPr>
          <w:rtl/>
          <w:lang w:eastAsia="he-IL"/>
        </w:rPr>
      </w:pPr>
      <w:bookmarkStart w:id="26615" w:name="_ETM_Q1_3851899"/>
      <w:bookmarkStart w:id="26616" w:name="_ETM_Q1_3852151"/>
      <w:bookmarkStart w:id="26617" w:name="_ETM_Q1_3852982"/>
      <w:bookmarkEnd w:id="26615"/>
      <w:bookmarkEnd w:id="26616"/>
      <w:bookmarkEnd w:id="26617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18" w:name="ET_guest_חיים_הופרט_2095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8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19" w:name="_ETM_Q1_3853486"/>
      <w:bookmarkStart w:id="26620" w:name="_ETM_Q1_3853531"/>
      <w:bookmarkEnd w:id="26619"/>
      <w:bookmarkEnd w:id="26620"/>
      <w:r>
        <w:rPr>
          <w:rFonts w:hint="cs"/>
          <w:rtl/>
          <w:lang w:eastAsia="he-IL"/>
        </w:rPr>
        <w:t xml:space="preserve">כמו בתת ועדת מחירים, </w:t>
      </w:r>
      <w:bookmarkStart w:id="26621" w:name="_ETM_Q1_3855655"/>
      <w:bookmarkEnd w:id="26621"/>
      <w:r>
        <w:rPr>
          <w:rFonts w:hint="cs"/>
          <w:rtl/>
          <w:lang w:eastAsia="he-IL"/>
        </w:rPr>
        <w:t xml:space="preserve">כך אני מרגיש. </w:t>
      </w:r>
    </w:p>
    <w:p w:rsidR="001C160F" w:rsidRDefault="001C160F" w:rsidP="001C160F">
      <w:pPr>
        <w:rPr>
          <w:rtl/>
          <w:lang w:eastAsia="he-IL"/>
        </w:rPr>
      </w:pPr>
      <w:bookmarkStart w:id="26622" w:name="_ETM_Q1_3857078"/>
      <w:bookmarkStart w:id="26623" w:name="_ETM_Q1_3857162"/>
      <w:bookmarkEnd w:id="26622"/>
      <w:bookmarkEnd w:id="26623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24" w:name="ET_guest_נועה_פרסטר_2096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4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25" w:name="_ETM_Q1_3855699"/>
      <w:bookmarkStart w:id="26626" w:name="_ETM_Q1_3855738"/>
      <w:bookmarkEnd w:id="26625"/>
      <w:bookmarkEnd w:id="26626"/>
      <w:r>
        <w:rPr>
          <w:rFonts w:hint="cs"/>
          <w:rtl/>
          <w:lang w:eastAsia="he-IL"/>
        </w:rPr>
        <w:t>מה זה החידון הזה?</w:t>
      </w:r>
    </w:p>
    <w:p w:rsidR="001C160F" w:rsidRDefault="001C160F" w:rsidP="001C160F">
      <w:pPr>
        <w:rPr>
          <w:rtl/>
          <w:lang w:eastAsia="he-IL"/>
        </w:rPr>
      </w:pPr>
      <w:bookmarkStart w:id="26627" w:name="_ETM_Q1_3862867"/>
      <w:bookmarkStart w:id="26628" w:name="_ETM_Q1_3862939"/>
      <w:bookmarkStart w:id="26629" w:name="_ETM_Q1_3863731"/>
      <w:bookmarkEnd w:id="26627"/>
      <w:bookmarkEnd w:id="26628"/>
      <w:bookmarkEnd w:id="26629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30" w:name="ET_guest_יובל_אדר_2098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0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31" w:name="_ETM_Q1_3864140"/>
      <w:bookmarkStart w:id="26632" w:name="_ETM_Q1_3864179"/>
      <w:bookmarkStart w:id="26633" w:name="_ETM_Q1_3861993"/>
      <w:bookmarkEnd w:id="26631"/>
      <w:bookmarkEnd w:id="26632"/>
      <w:bookmarkEnd w:id="26633"/>
      <w:r>
        <w:rPr>
          <w:rFonts w:hint="cs"/>
          <w:rtl/>
          <w:lang w:eastAsia="he-IL"/>
        </w:rPr>
        <w:t xml:space="preserve">חיים, כי אם </w:t>
      </w:r>
      <w:bookmarkStart w:id="26634" w:name="_ETM_Q1_3863468"/>
      <w:bookmarkEnd w:id="26634"/>
      <w:r>
        <w:rPr>
          <w:rFonts w:hint="cs"/>
          <w:rtl/>
          <w:lang w:eastAsia="he-IL"/>
        </w:rPr>
        <w:t>זה מבוסס על שנת 2019, ברור שמשנת 2019 ל</w:t>
      </w:r>
      <w:bookmarkStart w:id="26635" w:name="_ETM_Q1_3865386"/>
      <w:bookmarkEnd w:id="26635"/>
      <w:r>
        <w:rPr>
          <w:rFonts w:hint="cs"/>
          <w:rtl/>
          <w:lang w:eastAsia="he-IL"/>
        </w:rPr>
        <w:t>-2022 קרו</w:t>
      </w:r>
      <w:bookmarkStart w:id="26636" w:name="_ETM_Q1_3867781"/>
      <w:bookmarkEnd w:id="26636"/>
      <w:r>
        <w:rPr>
          <w:rFonts w:hint="cs"/>
          <w:rtl/>
          <w:lang w:eastAsia="he-IL"/>
        </w:rPr>
        <w:t xml:space="preserve"> דברים. </w:t>
      </w:r>
    </w:p>
    <w:p w:rsidR="001C160F" w:rsidRDefault="001C160F" w:rsidP="001C160F">
      <w:pPr>
        <w:rPr>
          <w:rtl/>
          <w:lang w:eastAsia="he-IL"/>
        </w:rPr>
      </w:pPr>
      <w:bookmarkStart w:id="26637" w:name="_ETM_Q1_3868804"/>
      <w:bookmarkStart w:id="26638" w:name="_ETM_Q1_3868872"/>
      <w:bookmarkEnd w:id="26637"/>
      <w:bookmarkEnd w:id="26638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39" w:name="ET_guest_חיים_הופרט_2099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9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40" w:name="_ETM_Q1_3870084"/>
      <w:bookmarkStart w:id="26641" w:name="_ETM_Q1_3870121"/>
      <w:bookmarkEnd w:id="26640"/>
      <w:bookmarkEnd w:id="26641"/>
      <w:r>
        <w:rPr>
          <w:rFonts w:hint="cs"/>
          <w:rtl/>
          <w:lang w:eastAsia="he-IL"/>
        </w:rPr>
        <w:t>לא יו</w:t>
      </w:r>
      <w:bookmarkStart w:id="26642" w:name="_ETM_Q1_3867653"/>
      <w:bookmarkEnd w:id="26642"/>
      <w:r>
        <w:rPr>
          <w:rFonts w:hint="cs"/>
          <w:rtl/>
          <w:lang w:eastAsia="he-IL"/>
        </w:rPr>
        <w:t xml:space="preserve">בל, כתוב במפורש. </w:t>
      </w:r>
    </w:p>
    <w:p w:rsidR="001C160F" w:rsidRDefault="001C160F" w:rsidP="001C160F">
      <w:pPr>
        <w:rPr>
          <w:rtl/>
          <w:lang w:eastAsia="he-IL"/>
        </w:rPr>
      </w:pPr>
      <w:bookmarkStart w:id="26643" w:name="_ETM_Q1_3869804"/>
      <w:bookmarkStart w:id="26644" w:name="_ETM_Q1_3869872"/>
      <w:bookmarkStart w:id="26645" w:name="_ETM_Q1_3870844"/>
      <w:bookmarkEnd w:id="26643"/>
      <w:bookmarkEnd w:id="26644"/>
      <w:bookmarkEnd w:id="26645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46" w:name="ET_guest_יובל_אדר_2100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6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47" w:name="_ETM_Q1_3871311"/>
      <w:bookmarkStart w:id="26648" w:name="_ETM_Q1_3871349"/>
      <w:bookmarkEnd w:id="26647"/>
      <w:bookmarkEnd w:id="26648"/>
      <w:r>
        <w:rPr>
          <w:rFonts w:hint="cs"/>
          <w:rtl/>
          <w:lang w:eastAsia="he-IL"/>
        </w:rPr>
        <w:t xml:space="preserve">לכן </w:t>
      </w:r>
      <w:bookmarkStart w:id="26649" w:name="_ETM_Q1_3868846"/>
      <w:bookmarkEnd w:id="26649"/>
      <w:r>
        <w:rPr>
          <w:rFonts w:hint="cs"/>
          <w:rtl/>
          <w:lang w:eastAsia="he-IL"/>
        </w:rPr>
        <w:t>אני שואל</w:t>
      </w:r>
      <w:bookmarkStart w:id="26650" w:name="_ETM_Q1_3870022"/>
      <w:bookmarkEnd w:id="26650"/>
      <w:r>
        <w:rPr>
          <w:rFonts w:hint="cs"/>
          <w:rtl/>
          <w:lang w:eastAsia="he-IL"/>
        </w:rPr>
        <w:t xml:space="preserve">, כי </w:t>
      </w:r>
      <w:bookmarkStart w:id="26651" w:name="_ETM_Q1_3869700"/>
      <w:bookmarkEnd w:id="26651"/>
      <w:r>
        <w:rPr>
          <w:rFonts w:hint="cs"/>
          <w:rtl/>
          <w:lang w:eastAsia="he-IL"/>
        </w:rPr>
        <w:t xml:space="preserve">אני לא יודע. </w:t>
      </w:r>
    </w:p>
    <w:p w:rsidR="001C160F" w:rsidRDefault="001C160F" w:rsidP="001C160F">
      <w:pPr>
        <w:rPr>
          <w:rtl/>
          <w:lang w:eastAsia="he-IL"/>
        </w:rPr>
      </w:pPr>
      <w:bookmarkStart w:id="26652" w:name="_ETM_Q1_3870092"/>
      <w:bookmarkStart w:id="26653" w:name="_ETM_Q1_3871314"/>
      <w:bookmarkEnd w:id="26652"/>
      <w:bookmarkEnd w:id="26653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54" w:name="ET_guest_חיים_הופרט_2101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4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55" w:name="_ETM_Q1_3871789"/>
      <w:bookmarkStart w:id="26656" w:name="_ETM_Q1_3871825"/>
      <w:bookmarkStart w:id="26657" w:name="_ETM_Q1_3868849"/>
      <w:bookmarkEnd w:id="26655"/>
      <w:bookmarkEnd w:id="26656"/>
      <w:bookmarkEnd w:id="26657"/>
      <w:r>
        <w:rPr>
          <w:rFonts w:hint="cs"/>
          <w:rtl/>
          <w:lang w:eastAsia="he-IL"/>
        </w:rPr>
        <w:t xml:space="preserve">הסעיף התקציבי של הסכם הבראה הדסה לא </w:t>
      </w:r>
      <w:bookmarkStart w:id="26658" w:name="_ETM_Q1_3873739"/>
      <w:bookmarkEnd w:id="26658"/>
      <w:r>
        <w:rPr>
          <w:rFonts w:hint="cs"/>
          <w:rtl/>
          <w:lang w:eastAsia="he-IL"/>
        </w:rPr>
        <w:t>מופ</w:t>
      </w:r>
      <w:bookmarkStart w:id="26659" w:name="_ETM_Q1_3871083"/>
      <w:bookmarkEnd w:id="26659"/>
      <w:r>
        <w:rPr>
          <w:rFonts w:hint="cs"/>
          <w:rtl/>
          <w:lang w:eastAsia="he-IL"/>
        </w:rPr>
        <w:t xml:space="preserve">יע בהחלטת הממשלה. </w:t>
      </w:r>
      <w:bookmarkStart w:id="26660" w:name="_ETM_Q1_3873469"/>
      <w:bookmarkEnd w:id="26660"/>
    </w:p>
    <w:p w:rsidR="001C160F" w:rsidRDefault="001C160F" w:rsidP="001C160F">
      <w:pPr>
        <w:rPr>
          <w:rtl/>
          <w:lang w:eastAsia="he-IL"/>
        </w:rPr>
      </w:pPr>
      <w:bookmarkStart w:id="26661" w:name="_ETM_Q1_3873541"/>
      <w:bookmarkStart w:id="26662" w:name="_ETM_Q1_3874685"/>
      <w:bookmarkEnd w:id="26661"/>
      <w:bookmarkEnd w:id="26662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63" w:name="ET_guest_יובל_אדר_2102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3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64" w:name="_ETM_Q1_3875159"/>
      <w:bookmarkStart w:id="26665" w:name="_ETM_Q1_3875196"/>
      <w:bookmarkEnd w:id="26664"/>
      <w:bookmarkEnd w:id="26665"/>
      <w:r>
        <w:rPr>
          <w:rFonts w:hint="cs"/>
          <w:rtl/>
          <w:lang w:eastAsia="he-IL"/>
        </w:rPr>
        <w:t xml:space="preserve">אבל </w:t>
      </w:r>
      <w:bookmarkStart w:id="26666" w:name="_ETM_Q1_3873455"/>
      <w:bookmarkEnd w:id="26666"/>
      <w:r>
        <w:rPr>
          <w:rFonts w:hint="cs"/>
          <w:rtl/>
          <w:lang w:eastAsia="he-IL"/>
        </w:rPr>
        <w:t>הוא יהיה גם שנה הבאה?</w:t>
      </w:r>
      <w:bookmarkStart w:id="26667" w:name="_ETM_Q1_3875731"/>
      <w:bookmarkEnd w:id="26667"/>
    </w:p>
    <w:p w:rsidR="001C160F" w:rsidRDefault="001C160F" w:rsidP="001C160F">
      <w:pPr>
        <w:rPr>
          <w:rtl/>
          <w:lang w:eastAsia="he-IL"/>
        </w:rPr>
      </w:pPr>
      <w:bookmarkStart w:id="26668" w:name="_ETM_Q1_3875864"/>
      <w:bookmarkEnd w:id="26668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69" w:name="ET_guest_חיים_הופרט_2103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9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70" w:name="_ETM_Q1_3877355"/>
      <w:bookmarkStart w:id="26671" w:name="_ETM_Q1_3877395"/>
      <w:bookmarkEnd w:id="26670"/>
      <w:bookmarkEnd w:id="26671"/>
      <w:r>
        <w:rPr>
          <w:rFonts w:hint="cs"/>
          <w:rtl/>
          <w:lang w:eastAsia="he-IL"/>
        </w:rPr>
        <w:t>הד</w:t>
      </w:r>
      <w:bookmarkStart w:id="26672" w:name="_ETM_Q1_3874819"/>
      <w:bookmarkEnd w:id="26672"/>
      <w:r>
        <w:rPr>
          <w:rFonts w:hint="cs"/>
          <w:rtl/>
          <w:lang w:eastAsia="he-IL"/>
        </w:rPr>
        <w:t>סה תקבל</w:t>
      </w:r>
      <w:bookmarkStart w:id="26673" w:name="_ETM_Q1_3876309"/>
      <w:bookmarkEnd w:id="26673"/>
      <w:r>
        <w:rPr>
          <w:rFonts w:hint="cs"/>
          <w:rtl/>
          <w:lang w:eastAsia="he-IL"/>
        </w:rPr>
        <w:t xml:space="preserve"> תקצוב שנה הבאה, כן. </w:t>
      </w:r>
      <w:bookmarkStart w:id="26674" w:name="_ETM_Q1_3878966"/>
      <w:bookmarkEnd w:id="26674"/>
    </w:p>
    <w:p w:rsidR="001C160F" w:rsidRDefault="001C160F" w:rsidP="001C160F">
      <w:pPr>
        <w:rPr>
          <w:rtl/>
          <w:lang w:eastAsia="he-IL"/>
        </w:rPr>
      </w:pPr>
      <w:bookmarkStart w:id="26675" w:name="_ETM_Q1_3879083"/>
      <w:bookmarkEnd w:id="26675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76" w:name="ET_guest_נועה_פרסטר_2104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6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77" w:name="_ETM_Q1_3880686"/>
      <w:bookmarkStart w:id="26678" w:name="_ETM_Q1_3880724"/>
      <w:bookmarkStart w:id="26679" w:name="_ETM_Q1_3877877"/>
      <w:bookmarkEnd w:id="26677"/>
      <w:bookmarkEnd w:id="26678"/>
      <w:bookmarkEnd w:id="26679"/>
      <w:r>
        <w:rPr>
          <w:rFonts w:hint="cs"/>
          <w:rtl/>
          <w:lang w:eastAsia="he-IL"/>
        </w:rPr>
        <w:t>לא במודל?</w:t>
      </w:r>
      <w:bookmarkStart w:id="26680" w:name="_ETM_Q1_3879365"/>
      <w:bookmarkEnd w:id="26680"/>
    </w:p>
    <w:p w:rsidR="001C160F" w:rsidRDefault="001C160F" w:rsidP="001C160F">
      <w:pPr>
        <w:rPr>
          <w:rtl/>
          <w:lang w:eastAsia="he-IL"/>
        </w:rPr>
      </w:pPr>
      <w:bookmarkStart w:id="26681" w:name="_ETM_Q1_3879477"/>
      <w:bookmarkEnd w:id="26681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82" w:name="ET_guest_חיים_הופרט_2105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2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83" w:name="_ETM_Q1_3881534"/>
      <w:bookmarkStart w:id="26684" w:name="_ETM_Q1_3881580"/>
      <w:bookmarkStart w:id="26685" w:name="_ETM_Q1_3878870"/>
      <w:bookmarkStart w:id="26686" w:name="_ETM_Q1_3878787"/>
      <w:bookmarkEnd w:id="26683"/>
      <w:bookmarkEnd w:id="26684"/>
      <w:bookmarkEnd w:id="26685"/>
      <w:bookmarkEnd w:id="26686"/>
      <w:r>
        <w:rPr>
          <w:rFonts w:hint="cs"/>
          <w:rtl/>
          <w:lang w:eastAsia="he-IL"/>
        </w:rPr>
        <w:t xml:space="preserve">לא, במודל. </w:t>
      </w:r>
      <w:bookmarkStart w:id="26687" w:name="_ETM_Q1_3878778"/>
      <w:bookmarkEnd w:id="26687"/>
    </w:p>
    <w:p w:rsidR="001C160F" w:rsidRDefault="001C160F" w:rsidP="001C160F">
      <w:pPr>
        <w:rPr>
          <w:rtl/>
          <w:lang w:eastAsia="he-IL"/>
        </w:rPr>
      </w:pPr>
      <w:bookmarkStart w:id="26688" w:name="_ETM_Q1_3879018"/>
      <w:bookmarkStart w:id="26689" w:name="_ETM_Q1_3879089"/>
      <w:bookmarkEnd w:id="26688"/>
      <w:bookmarkEnd w:id="26689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90" w:name="ET_guest_נועה_פרסטר_2106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0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91" w:name="_ETM_Q1_3880997"/>
      <w:bookmarkStart w:id="26692" w:name="_ETM_Q1_3881043"/>
      <w:bookmarkEnd w:id="26691"/>
      <w:bookmarkEnd w:id="26692"/>
      <w:r>
        <w:rPr>
          <w:rFonts w:hint="cs"/>
          <w:rtl/>
          <w:lang w:eastAsia="he-IL"/>
        </w:rPr>
        <w:t xml:space="preserve">אה, בתוך המודל </w:t>
      </w:r>
      <w:bookmarkStart w:id="26693" w:name="_ETM_Q1_3882430"/>
      <w:bookmarkEnd w:id="26693"/>
      <w:r>
        <w:rPr>
          <w:rFonts w:hint="cs"/>
          <w:rtl/>
          <w:lang w:eastAsia="he-IL"/>
        </w:rPr>
        <w:t>גם הסכם הה</w:t>
      </w:r>
      <w:bookmarkStart w:id="26694" w:name="_ETM_Q1_3880492"/>
      <w:bookmarkEnd w:id="26694"/>
      <w:r>
        <w:rPr>
          <w:rFonts w:hint="cs"/>
          <w:rtl/>
          <w:lang w:eastAsia="he-IL"/>
        </w:rPr>
        <w:t>בראה של הדסה?</w:t>
      </w:r>
    </w:p>
    <w:p w:rsidR="001C160F" w:rsidRDefault="001C160F" w:rsidP="001C160F">
      <w:pPr>
        <w:rPr>
          <w:rtl/>
          <w:lang w:eastAsia="he-IL"/>
        </w:rPr>
      </w:pPr>
      <w:bookmarkStart w:id="26695" w:name="_ETM_Q1_3882935"/>
      <w:bookmarkStart w:id="26696" w:name="_ETM_Q1_3883011"/>
      <w:bookmarkEnd w:id="26695"/>
      <w:bookmarkEnd w:id="26696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697" w:name="ET_guest_חיים_הופרט_2107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7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698" w:name="_ETM_Q1_3884599"/>
      <w:bookmarkStart w:id="26699" w:name="_ETM_Q1_3884644"/>
      <w:bookmarkStart w:id="26700" w:name="_ETM_Q1_3881667"/>
      <w:bookmarkEnd w:id="26698"/>
      <w:bookmarkEnd w:id="26699"/>
      <w:bookmarkEnd w:id="26700"/>
      <w:r>
        <w:rPr>
          <w:rFonts w:hint="cs"/>
          <w:rtl/>
          <w:lang w:eastAsia="he-IL"/>
        </w:rPr>
        <w:t xml:space="preserve">לא, לא יהיה הסכמי הבראה. אני </w:t>
      </w:r>
      <w:bookmarkStart w:id="26701" w:name="_ETM_Q1_3884840"/>
      <w:bookmarkEnd w:id="26701"/>
      <w:r>
        <w:rPr>
          <w:rFonts w:hint="cs"/>
          <w:rtl/>
          <w:lang w:eastAsia="he-IL"/>
        </w:rPr>
        <w:t>רוצה לה</w:t>
      </w:r>
      <w:bookmarkStart w:id="26702" w:name="_ETM_Q1_3883002"/>
      <w:bookmarkEnd w:id="26702"/>
      <w:r>
        <w:rPr>
          <w:rFonts w:hint="cs"/>
          <w:rtl/>
          <w:lang w:eastAsia="he-IL"/>
        </w:rPr>
        <w:t>אמין שבית החולים הדסה לא זקוק</w:t>
      </w:r>
      <w:bookmarkStart w:id="26703" w:name="_ETM_Q1_3884882"/>
      <w:bookmarkEnd w:id="26703"/>
      <w:r>
        <w:rPr>
          <w:rFonts w:hint="cs"/>
          <w:rtl/>
          <w:lang w:eastAsia="he-IL"/>
        </w:rPr>
        <w:t xml:space="preserve"> להבראה. </w:t>
      </w:r>
    </w:p>
    <w:p w:rsidR="001C160F" w:rsidRDefault="001C160F" w:rsidP="001C160F">
      <w:pPr>
        <w:rPr>
          <w:rtl/>
          <w:lang w:eastAsia="he-IL"/>
        </w:rPr>
      </w:pPr>
      <w:bookmarkStart w:id="26704" w:name="_ETM_Q1_3887145"/>
      <w:bookmarkStart w:id="26705" w:name="_ETM_Q1_3887228"/>
      <w:bookmarkStart w:id="26706" w:name="_ETM_Q1_3890217"/>
      <w:bookmarkEnd w:id="26704"/>
      <w:bookmarkEnd w:id="26705"/>
      <w:bookmarkEnd w:id="26706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707" w:name="ET_guest_יובל_אדר_2108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7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08" w:name="_ETM_Q1_3890733"/>
      <w:bookmarkStart w:id="26709" w:name="_ETM_Q1_3890775"/>
      <w:bookmarkEnd w:id="26708"/>
      <w:bookmarkEnd w:id="26709"/>
      <w:r>
        <w:rPr>
          <w:rFonts w:hint="cs"/>
          <w:rtl/>
          <w:lang w:eastAsia="he-IL"/>
        </w:rPr>
        <w:t xml:space="preserve">אז </w:t>
      </w:r>
      <w:bookmarkStart w:id="26710" w:name="_ETM_Q1_3891177"/>
      <w:bookmarkEnd w:id="26710"/>
      <w:r>
        <w:rPr>
          <w:rFonts w:hint="cs"/>
          <w:rtl/>
          <w:lang w:eastAsia="he-IL"/>
        </w:rPr>
        <w:t>שנה</w:t>
      </w:r>
      <w:bookmarkStart w:id="26711" w:name="_ETM_Q1_3888562"/>
      <w:bookmarkEnd w:id="26711"/>
      <w:r>
        <w:rPr>
          <w:rFonts w:hint="cs"/>
          <w:rtl/>
          <w:lang w:eastAsia="he-IL"/>
        </w:rPr>
        <w:t xml:space="preserve"> הבאה לא יהיה תקציב?</w:t>
      </w:r>
    </w:p>
    <w:p w:rsidR="001C160F" w:rsidRDefault="001C160F" w:rsidP="001C160F">
      <w:pPr>
        <w:rPr>
          <w:rtl/>
          <w:lang w:eastAsia="he-IL"/>
        </w:rPr>
      </w:pPr>
      <w:bookmarkStart w:id="26712" w:name="_ETM_Q1_3890945"/>
      <w:bookmarkStart w:id="26713" w:name="_ETM_Q1_3891024"/>
      <w:bookmarkEnd w:id="26712"/>
      <w:bookmarkEnd w:id="26713"/>
    </w:p>
    <w:p w:rsidR="001C160F" w:rsidRDefault="001C160F" w:rsidP="001C160F">
      <w:pPr>
        <w:pStyle w:val="a4"/>
        <w:keepNext/>
        <w:rPr>
          <w:rtl/>
        </w:rPr>
      </w:pPr>
      <w:bookmarkStart w:id="26714" w:name="ET_speaker_5726_2109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714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15" w:name="_ETM_Q1_3893283"/>
      <w:bookmarkStart w:id="26716" w:name="_ETM_Q1_3893328"/>
      <w:bookmarkStart w:id="26717" w:name="_ETM_Q1_3891322"/>
      <w:bookmarkEnd w:id="26715"/>
      <w:bookmarkEnd w:id="26716"/>
      <w:bookmarkEnd w:id="26717"/>
      <w:r>
        <w:rPr>
          <w:rFonts w:hint="cs"/>
          <w:rtl/>
          <w:lang w:eastAsia="he-IL"/>
        </w:rPr>
        <w:t>עדיין לא ענית על השאלות של</w:t>
      </w:r>
      <w:bookmarkStart w:id="26718" w:name="_ETM_Q1_3894449"/>
      <w:bookmarkEnd w:id="26718"/>
      <w:r>
        <w:rPr>
          <w:rFonts w:hint="cs"/>
          <w:rtl/>
          <w:lang w:eastAsia="he-IL"/>
        </w:rPr>
        <w:t xml:space="preserve"> שלי ומנהלת הוועדה. </w:t>
      </w:r>
    </w:p>
    <w:p w:rsidR="001C160F" w:rsidRDefault="001C160F" w:rsidP="001C160F">
      <w:pPr>
        <w:rPr>
          <w:rtl/>
          <w:lang w:eastAsia="he-IL"/>
        </w:rPr>
      </w:pPr>
      <w:bookmarkStart w:id="26719" w:name="_ETM_Q1_3896560"/>
      <w:bookmarkStart w:id="26720" w:name="_ETM_Q1_3896636"/>
      <w:bookmarkEnd w:id="26719"/>
      <w:bookmarkEnd w:id="26720"/>
    </w:p>
    <w:p w:rsidR="001C160F" w:rsidRDefault="001C160F" w:rsidP="001C160F">
      <w:pPr>
        <w:pStyle w:val="af6"/>
        <w:keepNext/>
        <w:rPr>
          <w:rtl/>
        </w:rPr>
      </w:pPr>
      <w:bookmarkStart w:id="26721" w:name="ET_yor_6256_2110"/>
      <w:r w:rsidRPr="001C160F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1C160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721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22" w:name="_ETM_Q1_3895512"/>
      <w:bookmarkStart w:id="26723" w:name="_ETM_Q1_3895547"/>
      <w:bookmarkStart w:id="26724" w:name="_ETM_Q1_3892565"/>
      <w:bookmarkStart w:id="26725" w:name="_ETM_Q1_3891573"/>
      <w:bookmarkEnd w:id="26722"/>
      <w:bookmarkEnd w:id="26723"/>
      <w:bookmarkEnd w:id="26724"/>
      <w:bookmarkEnd w:id="26725"/>
      <w:r>
        <w:rPr>
          <w:rFonts w:hint="cs"/>
          <w:rtl/>
          <w:lang w:eastAsia="he-IL"/>
        </w:rPr>
        <w:t xml:space="preserve">אריה בודד, הוא לא יכול לעמוד מול </w:t>
      </w:r>
      <w:bookmarkStart w:id="26726" w:name="_ETM_Q1_3897165"/>
      <w:bookmarkEnd w:id="26726"/>
      <w:r>
        <w:rPr>
          <w:rFonts w:hint="cs"/>
          <w:rtl/>
          <w:lang w:eastAsia="he-IL"/>
        </w:rPr>
        <w:t xml:space="preserve">אריות. </w:t>
      </w:r>
    </w:p>
    <w:p w:rsidR="001C160F" w:rsidRDefault="001C160F" w:rsidP="001C160F">
      <w:pPr>
        <w:rPr>
          <w:rtl/>
          <w:lang w:eastAsia="he-IL"/>
        </w:rPr>
      </w:pPr>
      <w:bookmarkStart w:id="26727" w:name="_ETM_Q1_3902605"/>
      <w:bookmarkStart w:id="26728" w:name="_ETM_Q1_3902673"/>
      <w:bookmarkStart w:id="26729" w:name="_ETM_Q1_3900566"/>
      <w:bookmarkEnd w:id="26727"/>
      <w:bookmarkEnd w:id="26728"/>
      <w:bookmarkEnd w:id="26729"/>
    </w:p>
    <w:p w:rsidR="001C160F" w:rsidRDefault="001C160F" w:rsidP="001C160F">
      <w:pPr>
        <w:pStyle w:val="a4"/>
        <w:keepNext/>
        <w:rPr>
          <w:rtl/>
        </w:rPr>
      </w:pPr>
      <w:bookmarkStart w:id="26730" w:name="ET_speaker_5786_2111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730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31" w:name="_ETM_Q1_3901095"/>
      <w:bookmarkStart w:id="26732" w:name="_ETM_Q1_3901141"/>
      <w:bookmarkEnd w:id="26731"/>
      <w:bookmarkEnd w:id="26732"/>
      <w:r>
        <w:rPr>
          <w:rFonts w:hint="cs"/>
          <w:rtl/>
          <w:lang w:eastAsia="he-IL"/>
        </w:rPr>
        <w:t xml:space="preserve">אדוני </w:t>
      </w:r>
      <w:bookmarkStart w:id="26733" w:name="_ETM_Q1_3899470"/>
      <w:bookmarkEnd w:id="26733"/>
      <w:r>
        <w:rPr>
          <w:rFonts w:hint="cs"/>
          <w:rtl/>
          <w:lang w:eastAsia="he-IL"/>
        </w:rPr>
        <w:t xml:space="preserve">יושב הראש, אנחנו פה הכבשים, שלא תתבלבל. </w:t>
      </w:r>
    </w:p>
    <w:p w:rsidR="001C160F" w:rsidRDefault="001C160F" w:rsidP="001C160F">
      <w:pPr>
        <w:rPr>
          <w:rtl/>
          <w:lang w:eastAsia="he-IL"/>
        </w:rPr>
      </w:pPr>
      <w:bookmarkStart w:id="26734" w:name="_ETM_Q1_3908869"/>
      <w:bookmarkStart w:id="26735" w:name="_ETM_Q1_3908946"/>
      <w:bookmarkEnd w:id="26734"/>
      <w:bookmarkEnd w:id="26735"/>
    </w:p>
    <w:p w:rsidR="001C160F" w:rsidRDefault="001C160F" w:rsidP="001C160F">
      <w:pPr>
        <w:pStyle w:val="af6"/>
        <w:keepNext/>
        <w:rPr>
          <w:rtl/>
        </w:rPr>
      </w:pPr>
      <w:bookmarkStart w:id="26736" w:name="ET_yor_6256_2112"/>
      <w:r w:rsidRPr="001C160F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1C160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736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37" w:name="_ETM_Q1_3910198"/>
      <w:bookmarkStart w:id="26738" w:name="_ETM_Q1_3910241"/>
      <w:bookmarkEnd w:id="26737"/>
      <w:bookmarkEnd w:id="26738"/>
      <w:r>
        <w:rPr>
          <w:rFonts w:hint="cs"/>
          <w:rtl/>
          <w:lang w:eastAsia="he-IL"/>
        </w:rPr>
        <w:t xml:space="preserve">באמת? </w:t>
      </w:r>
      <w:bookmarkStart w:id="26739" w:name="_ETM_Q1_3911109"/>
      <w:bookmarkEnd w:id="26739"/>
      <w:r>
        <w:rPr>
          <w:rFonts w:hint="cs"/>
          <w:rtl/>
          <w:lang w:eastAsia="he-IL"/>
        </w:rPr>
        <w:t xml:space="preserve">לכן, אני רוצה לעשות הפסקה. </w:t>
      </w:r>
      <w:bookmarkStart w:id="26740" w:name="_ETM_Q1_3915356"/>
      <w:bookmarkStart w:id="26741" w:name="_ETM_Q1_3913283"/>
      <w:bookmarkStart w:id="26742" w:name="_ETM_Q1_3914913"/>
      <w:bookmarkEnd w:id="26740"/>
      <w:bookmarkEnd w:id="26741"/>
      <w:bookmarkEnd w:id="26742"/>
    </w:p>
    <w:p w:rsidR="001C160F" w:rsidRDefault="001C160F" w:rsidP="001C160F">
      <w:pPr>
        <w:rPr>
          <w:rtl/>
          <w:lang w:eastAsia="he-IL"/>
        </w:rPr>
      </w:pPr>
      <w:bookmarkStart w:id="26743" w:name="_ETM_Q1_3915010"/>
      <w:bookmarkStart w:id="26744" w:name="_ETM_Q1_3916609"/>
      <w:bookmarkEnd w:id="26743"/>
      <w:bookmarkEnd w:id="26744"/>
    </w:p>
    <w:p w:rsidR="001C160F" w:rsidRDefault="001C160F" w:rsidP="001C160F">
      <w:pPr>
        <w:pStyle w:val="a4"/>
        <w:keepNext/>
        <w:rPr>
          <w:rtl/>
        </w:rPr>
      </w:pPr>
      <w:bookmarkStart w:id="26745" w:name="ET_speaker_5726_2113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745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46" w:name="_ETM_Q1_3917082"/>
      <w:bookmarkStart w:id="26747" w:name="_ETM_Q1_3917127"/>
      <w:bookmarkEnd w:id="26746"/>
      <w:bookmarkEnd w:id="26747"/>
      <w:r>
        <w:rPr>
          <w:rFonts w:hint="cs"/>
          <w:rtl/>
          <w:lang w:eastAsia="he-IL"/>
        </w:rPr>
        <w:t xml:space="preserve">רגע, </w:t>
      </w:r>
      <w:bookmarkStart w:id="26748" w:name="_ETM_Q1_3915318"/>
      <w:bookmarkEnd w:id="26748"/>
      <w:r>
        <w:rPr>
          <w:rFonts w:hint="cs"/>
          <w:rtl/>
          <w:lang w:eastAsia="he-IL"/>
        </w:rPr>
        <w:t>שאלה לפני הפסקה.</w:t>
      </w:r>
      <w:bookmarkStart w:id="26749" w:name="_ETM_Q1_3916929"/>
      <w:bookmarkEnd w:id="26749"/>
      <w:r>
        <w:rPr>
          <w:rFonts w:hint="cs"/>
          <w:rtl/>
          <w:lang w:eastAsia="he-IL"/>
        </w:rPr>
        <w:t xml:space="preserve"> </w:t>
      </w:r>
      <w:bookmarkStart w:id="26750" w:name="_ETM_Q1_3917089"/>
      <w:bookmarkEnd w:id="26750"/>
    </w:p>
    <w:p w:rsidR="001C160F" w:rsidRDefault="001C160F" w:rsidP="001C160F">
      <w:pPr>
        <w:rPr>
          <w:rtl/>
          <w:lang w:eastAsia="he-IL"/>
        </w:rPr>
      </w:pPr>
    </w:p>
    <w:p w:rsidR="001C160F" w:rsidRDefault="001C160F" w:rsidP="001C160F">
      <w:pPr>
        <w:pStyle w:val="af6"/>
        <w:keepNext/>
        <w:rPr>
          <w:rtl/>
        </w:rPr>
      </w:pPr>
      <w:bookmarkStart w:id="26751" w:name="ET_yor_6256_2114"/>
      <w:r w:rsidRPr="001C160F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1C160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751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52" w:name="_ETM_Q1_3918233"/>
      <w:bookmarkStart w:id="26753" w:name="_ETM_Q1_3918274"/>
      <w:bookmarkEnd w:id="26752"/>
      <w:bookmarkEnd w:id="26753"/>
      <w:r>
        <w:rPr>
          <w:rFonts w:hint="cs"/>
          <w:rtl/>
          <w:lang w:eastAsia="he-IL"/>
        </w:rPr>
        <w:t xml:space="preserve">שאלה אחת. </w:t>
      </w:r>
    </w:p>
    <w:p w:rsidR="001C160F" w:rsidRDefault="001C160F" w:rsidP="001C160F">
      <w:pPr>
        <w:rPr>
          <w:rtl/>
          <w:lang w:eastAsia="he-IL"/>
        </w:rPr>
      </w:pPr>
      <w:bookmarkStart w:id="26754" w:name="_ETM_Q1_3920049"/>
      <w:bookmarkStart w:id="26755" w:name="_ETM_Q1_3920181"/>
      <w:bookmarkStart w:id="26756" w:name="_ETM_Q1_3917769"/>
      <w:bookmarkEnd w:id="26754"/>
      <w:bookmarkEnd w:id="26755"/>
      <w:bookmarkEnd w:id="26756"/>
    </w:p>
    <w:p w:rsidR="001C160F" w:rsidRDefault="001C160F" w:rsidP="001C160F">
      <w:pPr>
        <w:pStyle w:val="a4"/>
        <w:keepNext/>
        <w:rPr>
          <w:rtl/>
        </w:rPr>
      </w:pPr>
      <w:bookmarkStart w:id="26757" w:name="ET_speaker_5726_2115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757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58" w:name="_ETM_Q1_3919395"/>
      <w:bookmarkStart w:id="26759" w:name="_ETM_Q1_3919440"/>
      <w:bookmarkEnd w:id="26758"/>
      <w:bookmarkEnd w:id="26759"/>
      <w:r>
        <w:rPr>
          <w:rFonts w:hint="cs"/>
          <w:rtl/>
          <w:lang w:eastAsia="he-IL"/>
        </w:rPr>
        <w:t xml:space="preserve">שאלה אחת. חיים, לאיפה ברחת? חיים, אני אשאל </w:t>
      </w:r>
      <w:bookmarkStart w:id="26760" w:name="_ETM_Q1_3946107"/>
      <w:bookmarkEnd w:id="26760"/>
      <w:r>
        <w:rPr>
          <w:rFonts w:hint="cs"/>
          <w:rtl/>
          <w:lang w:eastAsia="he-IL"/>
        </w:rPr>
        <w:t xml:space="preserve">אותך שאלה. </w:t>
      </w:r>
      <w:bookmarkStart w:id="26761" w:name="_ETM_Q1_3959387"/>
      <w:bookmarkEnd w:id="26761"/>
    </w:p>
    <w:p w:rsidR="001C160F" w:rsidRDefault="001C160F" w:rsidP="001C160F">
      <w:pPr>
        <w:rPr>
          <w:rtl/>
          <w:lang w:eastAsia="he-IL"/>
        </w:rPr>
      </w:pPr>
      <w:bookmarkStart w:id="26762" w:name="_ETM_Q1_3959460"/>
      <w:bookmarkStart w:id="26763" w:name="_ETM_Q1_3959532"/>
      <w:bookmarkEnd w:id="26762"/>
      <w:bookmarkEnd w:id="26763"/>
    </w:p>
    <w:p w:rsidR="001C160F" w:rsidRDefault="001C160F" w:rsidP="001C160F">
      <w:pPr>
        <w:rPr>
          <w:rtl/>
          <w:lang w:eastAsia="he-IL"/>
        </w:rPr>
      </w:pPr>
      <w:bookmarkStart w:id="26764" w:name="_ETM_Q1_3959616"/>
      <w:bookmarkEnd w:id="26764"/>
      <w:r>
        <w:rPr>
          <w:rFonts w:hint="cs"/>
          <w:rtl/>
          <w:lang w:eastAsia="he-IL"/>
        </w:rPr>
        <w:t xml:space="preserve">קודם כל שאלה אחת כללית. עדיין </w:t>
      </w:r>
      <w:bookmarkStart w:id="26765" w:name="_ETM_Q1_3965659"/>
      <w:bookmarkEnd w:id="26765"/>
      <w:r>
        <w:rPr>
          <w:rFonts w:hint="cs"/>
          <w:rtl/>
          <w:lang w:eastAsia="he-IL"/>
        </w:rPr>
        <w:t>לא ענית לגב' שלי, אנחנו נשמח שתענה לה. זה לא</w:t>
      </w:r>
      <w:bookmarkStart w:id="26766" w:name="_ETM_Q1_3967744"/>
      <w:bookmarkEnd w:id="26766"/>
      <w:r>
        <w:rPr>
          <w:rFonts w:hint="cs"/>
          <w:rtl/>
          <w:lang w:eastAsia="he-IL"/>
        </w:rPr>
        <w:t xml:space="preserve"> </w:t>
      </w:r>
      <w:bookmarkStart w:id="26767" w:name="_ETM_Q1_3967999"/>
      <w:bookmarkEnd w:id="26767"/>
      <w:r>
        <w:rPr>
          <w:rFonts w:hint="cs"/>
          <w:rtl/>
          <w:lang w:eastAsia="he-IL"/>
        </w:rPr>
        <w:t>שאלה, זה דרישה. ודבר שני, יש פה, אני מחזיק אצלי</w:t>
      </w:r>
      <w:bookmarkStart w:id="26768" w:name="_ETM_Q1_3973407"/>
      <w:bookmarkEnd w:id="26768"/>
      <w:r>
        <w:rPr>
          <w:rFonts w:hint="cs"/>
          <w:rtl/>
          <w:lang w:eastAsia="he-IL"/>
        </w:rPr>
        <w:t xml:space="preserve"> מה שאתם פרסמתם גרעו</w:t>
      </w:r>
      <w:bookmarkStart w:id="26769" w:name="_ETM_Q1_3972799"/>
      <w:bookmarkEnd w:id="26769"/>
      <w:r>
        <w:rPr>
          <w:rFonts w:hint="cs"/>
          <w:rtl/>
          <w:lang w:eastAsia="he-IL"/>
        </w:rPr>
        <w:t xml:space="preserve">נות שוטפים לשנת 2018. </w:t>
      </w:r>
      <w:bookmarkStart w:id="26770" w:name="_ETM_Q1_3975138"/>
      <w:bookmarkEnd w:id="26770"/>
    </w:p>
    <w:p w:rsidR="001C160F" w:rsidRDefault="001C160F" w:rsidP="001C160F">
      <w:pPr>
        <w:rPr>
          <w:rtl/>
          <w:lang w:eastAsia="he-IL"/>
        </w:rPr>
      </w:pPr>
      <w:bookmarkStart w:id="26771" w:name="_ETM_Q1_3975383"/>
      <w:bookmarkStart w:id="26772" w:name="_ETM_Q1_3976096"/>
      <w:bookmarkEnd w:id="26771"/>
      <w:bookmarkEnd w:id="26772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773" w:name="ET_guest_חיים_הופרט_2116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3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74" w:name="_ETM_Q1_3976602"/>
      <w:bookmarkStart w:id="26775" w:name="_ETM_Q1_3976643"/>
      <w:bookmarkEnd w:id="26774"/>
      <w:bookmarkEnd w:id="26775"/>
      <w:r>
        <w:rPr>
          <w:rFonts w:hint="cs"/>
          <w:rtl/>
          <w:lang w:eastAsia="he-IL"/>
        </w:rPr>
        <w:t xml:space="preserve">אז קודם </w:t>
      </w:r>
      <w:bookmarkStart w:id="26776" w:name="_ETM_Q1_3978336"/>
      <w:bookmarkEnd w:id="26776"/>
      <w:r>
        <w:rPr>
          <w:rFonts w:hint="cs"/>
          <w:rtl/>
          <w:lang w:eastAsia="he-IL"/>
        </w:rPr>
        <w:t>כל, אנ</w:t>
      </w:r>
      <w:bookmarkStart w:id="26777" w:name="_ETM_Q1_3975936"/>
      <w:bookmarkEnd w:id="26777"/>
      <w:r>
        <w:rPr>
          <w:rFonts w:hint="cs"/>
          <w:rtl/>
          <w:lang w:eastAsia="he-IL"/>
        </w:rPr>
        <w:t xml:space="preserve">י שמח שאתה מחזיק את זה, כי דיברו קודם </w:t>
      </w:r>
      <w:bookmarkStart w:id="26778" w:name="_ETM_Q1_3980326"/>
      <w:bookmarkEnd w:id="26778"/>
      <w:r>
        <w:rPr>
          <w:rFonts w:hint="cs"/>
          <w:rtl/>
          <w:lang w:eastAsia="he-IL"/>
        </w:rPr>
        <w:t>על שקיפות. ז</w:t>
      </w:r>
      <w:bookmarkStart w:id="26779" w:name="_ETM_Q1_3978804"/>
      <w:bookmarkEnd w:id="26779"/>
      <w:r>
        <w:rPr>
          <w:rFonts w:hint="cs"/>
          <w:rtl/>
          <w:lang w:eastAsia="he-IL"/>
        </w:rPr>
        <w:t xml:space="preserve">ה דוח שנעשה על ידי האגף לפיקוח מערך </w:t>
      </w:r>
      <w:bookmarkStart w:id="26780" w:name="_ETM_Q1_3983197"/>
      <w:bookmarkEnd w:id="26780"/>
      <w:r>
        <w:rPr>
          <w:rFonts w:hint="cs"/>
          <w:rtl/>
          <w:lang w:eastAsia="he-IL"/>
        </w:rPr>
        <w:t>הא</w:t>
      </w:r>
      <w:bookmarkStart w:id="26781" w:name="_ETM_Q1_3980828"/>
      <w:bookmarkEnd w:id="26781"/>
      <w:r>
        <w:rPr>
          <w:rFonts w:hint="cs"/>
          <w:rtl/>
          <w:lang w:eastAsia="he-IL"/>
        </w:rPr>
        <w:t xml:space="preserve">שפוז. </w:t>
      </w:r>
      <w:bookmarkStart w:id="26782" w:name="_ETM_Q1_3982229"/>
      <w:bookmarkEnd w:id="26782"/>
    </w:p>
    <w:p w:rsidR="001C160F" w:rsidRDefault="001C160F" w:rsidP="001C160F">
      <w:pPr>
        <w:rPr>
          <w:rtl/>
          <w:lang w:eastAsia="he-IL"/>
        </w:rPr>
      </w:pPr>
      <w:bookmarkStart w:id="26783" w:name="_ETM_Q1_3982305"/>
      <w:bookmarkEnd w:id="26783"/>
    </w:p>
    <w:p w:rsidR="001C160F" w:rsidRDefault="001C160F" w:rsidP="001C160F">
      <w:pPr>
        <w:pStyle w:val="a4"/>
        <w:keepNext/>
        <w:rPr>
          <w:rtl/>
        </w:rPr>
      </w:pPr>
      <w:bookmarkStart w:id="26784" w:name="ET_speaker_5726_2117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784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85" w:name="_ETM_Q1_3981837"/>
      <w:bookmarkStart w:id="26786" w:name="_ETM_Q1_3981885"/>
      <w:bookmarkEnd w:id="26785"/>
      <w:bookmarkEnd w:id="26786"/>
      <w:r>
        <w:rPr>
          <w:rFonts w:hint="cs"/>
          <w:rtl/>
          <w:lang w:eastAsia="he-IL"/>
        </w:rPr>
        <w:t xml:space="preserve">שאתה נראה לי </w:t>
      </w:r>
      <w:bookmarkStart w:id="26787" w:name="_ETM_Q1_3981198"/>
      <w:bookmarkEnd w:id="26787"/>
      <w:r>
        <w:rPr>
          <w:rFonts w:hint="cs"/>
          <w:rtl/>
          <w:lang w:eastAsia="he-IL"/>
        </w:rPr>
        <w:t xml:space="preserve">חתום עליו אפילו על הדוח. </w:t>
      </w:r>
    </w:p>
    <w:p w:rsidR="001C160F" w:rsidRDefault="001C160F" w:rsidP="001C160F">
      <w:pPr>
        <w:rPr>
          <w:rtl/>
          <w:lang w:eastAsia="he-IL"/>
        </w:rPr>
      </w:pPr>
      <w:bookmarkStart w:id="26788" w:name="_ETM_Q1_3984827"/>
      <w:bookmarkStart w:id="26789" w:name="_ETM_Q1_3984902"/>
      <w:bookmarkStart w:id="26790" w:name="_ETM_Q1_3985675"/>
      <w:bookmarkEnd w:id="26788"/>
      <w:bookmarkEnd w:id="26789"/>
      <w:bookmarkEnd w:id="26790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791" w:name="ET_guest_חיים_הופרט_2118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1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792" w:name="_ETM_Q1_3986179"/>
      <w:bookmarkStart w:id="26793" w:name="_ETM_Q1_3986225"/>
      <w:bookmarkEnd w:id="26792"/>
      <w:bookmarkEnd w:id="26793"/>
      <w:r>
        <w:rPr>
          <w:rFonts w:hint="cs"/>
          <w:rtl/>
          <w:lang w:eastAsia="he-IL"/>
        </w:rPr>
        <w:t xml:space="preserve">זה </w:t>
      </w:r>
      <w:bookmarkStart w:id="26794" w:name="_ETM_Q1_3986604"/>
      <w:bookmarkEnd w:id="26794"/>
      <w:r>
        <w:rPr>
          <w:rFonts w:hint="cs"/>
          <w:rtl/>
          <w:lang w:eastAsia="he-IL"/>
        </w:rPr>
        <w:t>הא</w:t>
      </w:r>
      <w:bookmarkStart w:id="26795" w:name="_ETM_Q1_3984602"/>
      <w:bookmarkEnd w:id="26795"/>
      <w:r>
        <w:rPr>
          <w:rFonts w:hint="cs"/>
          <w:rtl/>
          <w:lang w:eastAsia="he-IL"/>
        </w:rPr>
        <w:t xml:space="preserve">גף שלי. וזה מפרט את הגרעונות של כלל בתי החולים. </w:t>
      </w:r>
      <w:bookmarkStart w:id="26796" w:name="_ETM_Q1_3989270"/>
      <w:bookmarkEnd w:id="26796"/>
    </w:p>
    <w:p w:rsidR="001C160F" w:rsidRDefault="001C160F" w:rsidP="001C160F">
      <w:pPr>
        <w:rPr>
          <w:rtl/>
          <w:lang w:eastAsia="he-IL"/>
        </w:rPr>
      </w:pPr>
      <w:bookmarkStart w:id="26797" w:name="_ETM_Q1_3989764"/>
      <w:bookmarkStart w:id="26798" w:name="_ETM_Q1_3989853"/>
      <w:bookmarkStart w:id="26799" w:name="_ETM_Q1_3991012"/>
      <w:bookmarkEnd w:id="26797"/>
      <w:bookmarkEnd w:id="26798"/>
      <w:bookmarkEnd w:id="26799"/>
    </w:p>
    <w:p w:rsidR="001C160F" w:rsidRDefault="001C160F" w:rsidP="001C160F">
      <w:pPr>
        <w:pStyle w:val="a4"/>
        <w:keepNext/>
        <w:rPr>
          <w:rtl/>
        </w:rPr>
      </w:pPr>
      <w:bookmarkStart w:id="26800" w:name="ET_speaker_5726_2119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800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01" w:name="_ETM_Q1_3991548"/>
      <w:bookmarkStart w:id="26802" w:name="_ETM_Q1_3991593"/>
      <w:bookmarkStart w:id="26803" w:name="_ETM_Q1_3989372"/>
      <w:bookmarkEnd w:id="26801"/>
      <w:bookmarkEnd w:id="26802"/>
      <w:bookmarkEnd w:id="26803"/>
      <w:r>
        <w:rPr>
          <w:rFonts w:hint="cs"/>
          <w:rtl/>
          <w:lang w:eastAsia="he-IL"/>
        </w:rPr>
        <w:t>יש פה כיסוי של 3</w:t>
      </w:r>
      <w:bookmarkStart w:id="26804" w:name="_ETM_Q1_3990030"/>
      <w:bookmarkEnd w:id="26804"/>
      <w:r>
        <w:rPr>
          <w:rFonts w:hint="cs"/>
          <w:rtl/>
          <w:lang w:eastAsia="he-IL"/>
        </w:rPr>
        <w:t xml:space="preserve">50 זה לציבוריים. יש פה </w:t>
      </w:r>
      <w:bookmarkStart w:id="26805" w:name="_ETM_Q1_3994176"/>
      <w:bookmarkEnd w:id="26805"/>
      <w:r>
        <w:rPr>
          <w:rFonts w:hint="cs"/>
          <w:rtl/>
          <w:lang w:eastAsia="he-IL"/>
        </w:rPr>
        <w:t xml:space="preserve">כיסוי </w:t>
      </w:r>
      <w:bookmarkStart w:id="26806" w:name="_ETM_Q1_3995163"/>
      <w:bookmarkEnd w:id="26806"/>
      <w:r>
        <w:rPr>
          <w:rFonts w:hint="cs"/>
          <w:rtl/>
          <w:lang w:eastAsia="he-IL"/>
        </w:rPr>
        <w:t xml:space="preserve">של </w:t>
      </w:r>
      <w:bookmarkStart w:id="26807" w:name="_ETM_Q1_3993962"/>
      <w:bookmarkEnd w:id="26807"/>
      <w:r>
        <w:rPr>
          <w:rFonts w:hint="cs"/>
          <w:rtl/>
          <w:lang w:eastAsia="he-IL"/>
        </w:rPr>
        <w:t xml:space="preserve">2.253 של הכללית. תן לי הסבר איך זה </w:t>
      </w:r>
      <w:bookmarkStart w:id="26808" w:name="_ETM_Q1_4000493"/>
      <w:bookmarkEnd w:id="26808"/>
      <w:r>
        <w:rPr>
          <w:rFonts w:hint="cs"/>
          <w:rtl/>
          <w:lang w:eastAsia="he-IL"/>
        </w:rPr>
        <w:t>מסתדר לנו עם המספרים. כי קודם נ</w:t>
      </w:r>
      <w:bookmarkStart w:id="26809" w:name="_ETM_Q1_4001156"/>
      <w:bookmarkEnd w:id="26809"/>
      <w:r>
        <w:rPr>
          <w:rFonts w:hint="cs"/>
          <w:rtl/>
          <w:lang w:eastAsia="he-IL"/>
        </w:rPr>
        <w:t>זרקו פה מספרים אחרים.</w:t>
      </w:r>
      <w:bookmarkStart w:id="26810" w:name="_ETM_Q1_4003497"/>
      <w:bookmarkEnd w:id="26810"/>
      <w:r>
        <w:rPr>
          <w:rFonts w:hint="cs"/>
          <w:rtl/>
          <w:lang w:eastAsia="he-IL"/>
        </w:rPr>
        <w:t xml:space="preserve"> </w:t>
      </w:r>
    </w:p>
    <w:p w:rsidR="001C160F" w:rsidRDefault="001C160F" w:rsidP="001C160F">
      <w:pPr>
        <w:rPr>
          <w:rtl/>
          <w:lang w:eastAsia="he-IL"/>
        </w:rPr>
      </w:pPr>
      <w:bookmarkStart w:id="26811" w:name="_ETM_Q1_4003719"/>
      <w:bookmarkStart w:id="26812" w:name="_ETM_Q1_4003807"/>
      <w:bookmarkStart w:id="26813" w:name="_ETM_Q1_4005670"/>
      <w:bookmarkEnd w:id="26811"/>
      <w:bookmarkEnd w:id="26812"/>
      <w:bookmarkEnd w:id="26813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814" w:name="ET_guest_חיים_הופרט_2120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4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15" w:name="_ETM_Q1_4006191"/>
      <w:bookmarkStart w:id="26816" w:name="_ETM_Q1_4006232"/>
      <w:bookmarkStart w:id="26817" w:name="_ETM_Q1_4003276"/>
      <w:bookmarkEnd w:id="26815"/>
      <w:bookmarkEnd w:id="26816"/>
      <w:bookmarkEnd w:id="26817"/>
      <w:r>
        <w:rPr>
          <w:rFonts w:hint="cs"/>
          <w:rtl/>
          <w:lang w:eastAsia="he-IL"/>
        </w:rPr>
        <w:t>אני חושב שהדבר הנכון בסופו של יום, הדוחו</w:t>
      </w:r>
      <w:bookmarkStart w:id="26818" w:name="_ETM_Q1_4005229"/>
      <w:bookmarkEnd w:id="26818"/>
      <w:r>
        <w:rPr>
          <w:rFonts w:hint="cs"/>
          <w:rtl/>
          <w:lang w:eastAsia="he-IL"/>
        </w:rPr>
        <w:t xml:space="preserve">ת החשבונאיים של </w:t>
      </w:r>
      <w:bookmarkStart w:id="26819" w:name="_ETM_Q1_4008005"/>
      <w:bookmarkEnd w:id="26819"/>
      <w:r>
        <w:rPr>
          <w:rFonts w:hint="cs"/>
          <w:rtl/>
          <w:lang w:eastAsia="he-IL"/>
        </w:rPr>
        <w:t>כללית, יצאה מנכ"לית קופת חולים כל</w:t>
      </w:r>
      <w:bookmarkStart w:id="26820" w:name="_ETM_Q1_4007394"/>
      <w:bookmarkEnd w:id="26820"/>
      <w:r>
        <w:rPr>
          <w:rFonts w:hint="cs"/>
          <w:rtl/>
          <w:lang w:eastAsia="he-IL"/>
        </w:rPr>
        <w:t xml:space="preserve">לית. </w:t>
      </w:r>
    </w:p>
    <w:p w:rsidR="001C160F" w:rsidRDefault="001C160F" w:rsidP="001C160F">
      <w:pPr>
        <w:rPr>
          <w:rtl/>
          <w:lang w:eastAsia="he-IL"/>
        </w:rPr>
      </w:pPr>
      <w:bookmarkStart w:id="26821" w:name="_ETM_Q1_4008068"/>
      <w:bookmarkStart w:id="26822" w:name="_ETM_Q1_4008146"/>
      <w:bookmarkStart w:id="26823" w:name="_ETM_Q1_4009524"/>
      <w:bookmarkEnd w:id="26821"/>
      <w:bookmarkEnd w:id="26822"/>
      <w:bookmarkEnd w:id="26823"/>
    </w:p>
    <w:p w:rsidR="001C160F" w:rsidRDefault="001C160F" w:rsidP="001C160F">
      <w:pPr>
        <w:pStyle w:val="a4"/>
        <w:keepNext/>
        <w:rPr>
          <w:rtl/>
        </w:rPr>
      </w:pPr>
      <w:bookmarkStart w:id="26824" w:name="ET_speaker_5726_2121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824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25" w:name="_ETM_Q1_4010045"/>
      <w:bookmarkStart w:id="26826" w:name="_ETM_Q1_4010091"/>
      <w:bookmarkEnd w:id="26825"/>
      <w:bookmarkEnd w:id="26826"/>
      <w:r>
        <w:rPr>
          <w:rFonts w:hint="cs"/>
          <w:rtl/>
          <w:lang w:eastAsia="he-IL"/>
        </w:rPr>
        <w:t>לא, א</w:t>
      </w:r>
      <w:bookmarkStart w:id="26827" w:name="_ETM_Q1_4007988"/>
      <w:bookmarkEnd w:id="26827"/>
      <w:r>
        <w:rPr>
          <w:rFonts w:hint="cs"/>
          <w:rtl/>
          <w:lang w:eastAsia="he-IL"/>
        </w:rPr>
        <w:t xml:space="preserve">בל אתה </w:t>
      </w:r>
      <w:bookmarkStart w:id="26828" w:name="_ETM_Q1_4008521"/>
      <w:bookmarkEnd w:id="26828"/>
      <w:r>
        <w:rPr>
          <w:rFonts w:hint="cs"/>
          <w:rtl/>
          <w:lang w:eastAsia="he-IL"/>
        </w:rPr>
        <w:t xml:space="preserve">פרסמת את זה, לא הוא. </w:t>
      </w:r>
      <w:bookmarkStart w:id="26829" w:name="_ETM_Q1_4011172"/>
      <w:bookmarkEnd w:id="26829"/>
    </w:p>
    <w:p w:rsidR="001C160F" w:rsidRDefault="001C160F" w:rsidP="001C160F">
      <w:pPr>
        <w:rPr>
          <w:rtl/>
          <w:lang w:eastAsia="he-IL"/>
        </w:rPr>
      </w:pPr>
      <w:bookmarkStart w:id="26830" w:name="_ETM_Q1_4011278"/>
      <w:bookmarkStart w:id="26831" w:name="_ETM_Q1_4012089"/>
      <w:bookmarkEnd w:id="26830"/>
      <w:bookmarkEnd w:id="26831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832" w:name="ET_guest_חיים_הופרט_2122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2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33" w:name="_ETM_Q1_4012658"/>
      <w:bookmarkStart w:id="26834" w:name="_ETM_Q1_4012706"/>
      <w:bookmarkEnd w:id="26833"/>
      <w:bookmarkEnd w:id="26834"/>
      <w:r>
        <w:rPr>
          <w:rFonts w:hint="cs"/>
          <w:rtl/>
          <w:lang w:eastAsia="he-IL"/>
        </w:rPr>
        <w:t xml:space="preserve">לא, </w:t>
      </w:r>
      <w:bookmarkStart w:id="26835" w:name="_ETM_Q1_4011570"/>
      <w:bookmarkEnd w:id="26835"/>
      <w:r>
        <w:rPr>
          <w:rFonts w:hint="cs"/>
          <w:rtl/>
          <w:lang w:eastAsia="he-IL"/>
        </w:rPr>
        <w:t xml:space="preserve">אתה שואל שאלה של </w:t>
      </w:r>
      <w:bookmarkStart w:id="26836" w:name="_ETM_Q1_4016792"/>
      <w:bookmarkEnd w:id="26836"/>
      <w:r>
        <w:rPr>
          <w:rFonts w:hint="cs"/>
          <w:rtl/>
          <w:lang w:eastAsia="he-IL"/>
        </w:rPr>
        <w:t xml:space="preserve">מה זה הגרעון הזה של </w:t>
      </w:r>
      <w:bookmarkStart w:id="26837" w:name="_ETM_Q1_4015848"/>
      <w:bookmarkEnd w:id="26837"/>
      <w:r>
        <w:rPr>
          <w:rFonts w:hint="cs"/>
          <w:rtl/>
          <w:lang w:eastAsia="he-IL"/>
        </w:rPr>
        <w:t>קופת חולים כללית ומה הכיסו</w:t>
      </w:r>
      <w:bookmarkStart w:id="26838" w:name="_ETM_Q1_4016526"/>
      <w:bookmarkEnd w:id="26838"/>
      <w:r>
        <w:rPr>
          <w:rFonts w:hint="cs"/>
          <w:rtl/>
          <w:lang w:eastAsia="he-IL"/>
        </w:rPr>
        <w:t>י</w:t>
      </w:r>
      <w:bookmarkStart w:id="26839" w:name="_ETM_Q1_4016761"/>
      <w:bookmarkEnd w:id="26839"/>
      <w:r>
        <w:rPr>
          <w:rFonts w:hint="cs"/>
          <w:rtl/>
          <w:lang w:eastAsia="he-IL"/>
        </w:rPr>
        <w:t xml:space="preserve"> שלו. </w:t>
      </w:r>
    </w:p>
    <w:p w:rsidR="001C160F" w:rsidRDefault="001C160F" w:rsidP="001C160F">
      <w:pPr>
        <w:rPr>
          <w:rtl/>
          <w:lang w:eastAsia="he-IL"/>
        </w:rPr>
      </w:pPr>
      <w:bookmarkStart w:id="26840" w:name="_ETM_Q1_4017237"/>
      <w:bookmarkStart w:id="26841" w:name="_ETM_Q1_4017321"/>
      <w:bookmarkEnd w:id="26840"/>
      <w:bookmarkEnd w:id="26841"/>
    </w:p>
    <w:p w:rsidR="001C160F" w:rsidRDefault="001C160F" w:rsidP="001C160F">
      <w:pPr>
        <w:pStyle w:val="a4"/>
        <w:keepNext/>
        <w:rPr>
          <w:rtl/>
        </w:rPr>
      </w:pPr>
      <w:bookmarkStart w:id="26842" w:name="ET_speaker_5726_2123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842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43" w:name="_ETM_Q1_4018760"/>
      <w:bookmarkStart w:id="26844" w:name="_ETM_Q1_4018803"/>
      <w:bookmarkEnd w:id="26843"/>
      <w:bookmarkEnd w:id="26844"/>
      <w:r>
        <w:rPr>
          <w:rFonts w:hint="cs"/>
          <w:rtl/>
          <w:lang w:eastAsia="he-IL"/>
        </w:rPr>
        <w:t>לא, מה</w:t>
      </w:r>
      <w:bookmarkStart w:id="26845" w:name="_ETM_Q1_4016485"/>
      <w:bookmarkEnd w:id="26845"/>
      <w:r>
        <w:rPr>
          <w:rFonts w:hint="cs"/>
          <w:rtl/>
          <w:lang w:eastAsia="he-IL"/>
        </w:rPr>
        <w:t xml:space="preserve"> זה הכיסוי, לא מה זה הג</w:t>
      </w:r>
      <w:bookmarkStart w:id="26846" w:name="_ETM_Q1_4017528"/>
      <w:bookmarkEnd w:id="26846"/>
      <w:r>
        <w:rPr>
          <w:rFonts w:hint="cs"/>
          <w:rtl/>
          <w:lang w:eastAsia="he-IL"/>
        </w:rPr>
        <w:t xml:space="preserve">רעון. </w:t>
      </w:r>
    </w:p>
    <w:p w:rsidR="001C160F" w:rsidRDefault="001C160F" w:rsidP="001C160F">
      <w:pPr>
        <w:rPr>
          <w:rtl/>
          <w:lang w:eastAsia="he-IL"/>
        </w:rPr>
      </w:pPr>
      <w:bookmarkStart w:id="26847" w:name="_ETM_Q1_4018519"/>
      <w:bookmarkStart w:id="26848" w:name="_ETM_Q1_4018599"/>
      <w:bookmarkEnd w:id="26847"/>
      <w:bookmarkEnd w:id="26848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849" w:name="ET_guest_חיים_הופרט_2124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9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50" w:name="_ETM_Q1_4020017"/>
      <w:bookmarkStart w:id="26851" w:name="_ETM_Q1_4020063"/>
      <w:bookmarkEnd w:id="26850"/>
      <w:bookmarkEnd w:id="26851"/>
      <w:r>
        <w:rPr>
          <w:rFonts w:hint="cs"/>
          <w:rtl/>
          <w:lang w:eastAsia="he-IL"/>
        </w:rPr>
        <w:t xml:space="preserve">רגע, </w:t>
      </w:r>
      <w:bookmarkStart w:id="26852" w:name="_ETM_Q1_4020519"/>
      <w:bookmarkEnd w:id="26852"/>
      <w:r>
        <w:rPr>
          <w:rFonts w:hint="cs"/>
          <w:rtl/>
          <w:lang w:eastAsia="he-IL"/>
        </w:rPr>
        <w:t>שנייה. קופת חולים כללי</w:t>
      </w:r>
      <w:bookmarkStart w:id="26853" w:name="_ETM_Q1_4019773"/>
      <w:bookmarkEnd w:id="26853"/>
      <w:r>
        <w:rPr>
          <w:rFonts w:hint="cs"/>
          <w:rtl/>
          <w:lang w:eastAsia="he-IL"/>
        </w:rPr>
        <w:t>ת, וחבל שמנכ</w:t>
      </w:r>
      <w:bookmarkStart w:id="26854" w:name="_ETM_Q1_4023741"/>
      <w:bookmarkStart w:id="26855" w:name="_ETM_Q1_4023831"/>
      <w:bookmarkStart w:id="26856" w:name="_ETM_Q1_4021385"/>
      <w:bookmarkEnd w:id="26854"/>
      <w:bookmarkEnd w:id="26855"/>
      <w:bookmarkEnd w:id="26856"/>
      <w:r>
        <w:rPr>
          <w:rFonts w:hint="cs"/>
          <w:rtl/>
          <w:lang w:eastAsia="he-IL"/>
        </w:rPr>
        <w:t xml:space="preserve">"לית הקופה לא נמצא. </w:t>
      </w:r>
      <w:bookmarkStart w:id="26857" w:name="_ETM_Q1_4024146"/>
      <w:bookmarkEnd w:id="26857"/>
      <w:r>
        <w:rPr>
          <w:rFonts w:hint="cs"/>
          <w:rtl/>
          <w:lang w:eastAsia="he-IL"/>
        </w:rPr>
        <w:t>היא מאוזנת בסופו של יום, אז יש גרעון של בתי</w:t>
      </w:r>
      <w:bookmarkStart w:id="26858" w:name="_ETM_Q1_4029667"/>
      <w:bookmarkEnd w:id="26858"/>
      <w:r>
        <w:rPr>
          <w:rFonts w:hint="cs"/>
          <w:rtl/>
          <w:lang w:eastAsia="he-IL"/>
        </w:rPr>
        <w:t xml:space="preserve"> החו</w:t>
      </w:r>
      <w:bookmarkStart w:id="26859" w:name="_ETM_Q1_4026857"/>
      <w:bookmarkEnd w:id="26859"/>
      <w:r>
        <w:rPr>
          <w:rFonts w:hint="cs"/>
          <w:rtl/>
          <w:lang w:eastAsia="he-IL"/>
        </w:rPr>
        <w:t xml:space="preserve">לים והוא מכוסה על ידי הקופה. בגלל זה מנכ"לית </w:t>
      </w:r>
      <w:bookmarkStart w:id="26860" w:name="_ETM_Q1_4029592"/>
      <w:bookmarkEnd w:id="26860"/>
      <w:r>
        <w:rPr>
          <w:rFonts w:hint="cs"/>
          <w:rtl/>
          <w:lang w:eastAsia="he-IL"/>
        </w:rPr>
        <w:t xml:space="preserve">הקופה מבקשת תוספת תקציב. </w:t>
      </w:r>
    </w:p>
    <w:p w:rsidR="001C160F" w:rsidRDefault="001C160F" w:rsidP="001C160F">
      <w:pPr>
        <w:rPr>
          <w:rtl/>
          <w:lang w:eastAsia="he-IL"/>
        </w:rPr>
      </w:pPr>
      <w:bookmarkStart w:id="26861" w:name="_ETM_Q1_4032680"/>
      <w:bookmarkStart w:id="26862" w:name="_ETM_Q1_4032754"/>
      <w:bookmarkEnd w:id="26861"/>
      <w:bookmarkEnd w:id="26862"/>
    </w:p>
    <w:p w:rsidR="001C160F" w:rsidRDefault="001C160F" w:rsidP="001C160F">
      <w:pPr>
        <w:pStyle w:val="a4"/>
        <w:keepNext/>
        <w:rPr>
          <w:rtl/>
        </w:rPr>
      </w:pPr>
      <w:bookmarkStart w:id="26863" w:name="ET_speaker_5726_2125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863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64" w:name="_ETM_Q1_4034400"/>
      <w:bookmarkStart w:id="26865" w:name="_ETM_Q1_4034437"/>
      <w:bookmarkStart w:id="26866" w:name="_ETM_Q1_4031472"/>
      <w:bookmarkEnd w:id="26864"/>
      <w:bookmarkEnd w:id="26865"/>
      <w:bookmarkEnd w:id="26866"/>
      <w:r>
        <w:rPr>
          <w:rFonts w:hint="cs"/>
          <w:rtl/>
          <w:lang w:eastAsia="he-IL"/>
        </w:rPr>
        <w:t>מה אתם נתתם פה?</w:t>
      </w:r>
    </w:p>
    <w:p w:rsidR="001C160F" w:rsidRDefault="001C160F" w:rsidP="001C160F">
      <w:pPr>
        <w:rPr>
          <w:rtl/>
          <w:lang w:eastAsia="he-IL"/>
        </w:rPr>
      </w:pPr>
      <w:bookmarkStart w:id="26867" w:name="_ETM_Q1_4036341"/>
      <w:bookmarkStart w:id="26868" w:name="_ETM_Q1_4036409"/>
      <w:bookmarkStart w:id="26869" w:name="_ETM_Q1_4034248"/>
      <w:bookmarkEnd w:id="26867"/>
      <w:bookmarkEnd w:id="26868"/>
      <w:bookmarkEnd w:id="26869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870" w:name="ET_guest_נועה_פרסטר_2127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פרסטר: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0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71" w:name="_ETM_Q1_4034728"/>
      <w:bookmarkStart w:id="26872" w:name="_ETM_Q1_4034772"/>
      <w:bookmarkEnd w:id="26871"/>
      <w:bookmarkEnd w:id="26872"/>
      <w:r>
        <w:rPr>
          <w:rFonts w:hint="cs"/>
          <w:rtl/>
          <w:lang w:eastAsia="he-IL"/>
        </w:rPr>
        <w:t xml:space="preserve">זה מבחן התמיכה </w:t>
      </w:r>
      <w:bookmarkStart w:id="26873" w:name="_ETM_Q1_4036280"/>
      <w:bookmarkEnd w:id="26873"/>
      <w:r>
        <w:rPr>
          <w:rFonts w:hint="cs"/>
          <w:rtl/>
          <w:lang w:eastAsia="he-IL"/>
        </w:rPr>
        <w:t xml:space="preserve">שלהם. </w:t>
      </w:r>
    </w:p>
    <w:p w:rsidR="001C160F" w:rsidRDefault="001C160F" w:rsidP="001C160F">
      <w:pPr>
        <w:rPr>
          <w:rtl/>
          <w:lang w:eastAsia="he-IL"/>
        </w:rPr>
      </w:pPr>
      <w:bookmarkStart w:id="26874" w:name="_ETM_Q1_4037800"/>
      <w:bookmarkStart w:id="26875" w:name="_ETM_Q1_4037878"/>
      <w:bookmarkStart w:id="26876" w:name="_ETM_Q1_4039495"/>
      <w:bookmarkEnd w:id="26874"/>
      <w:bookmarkEnd w:id="26875"/>
      <w:bookmarkEnd w:id="26876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877" w:name="ET_guest_חיים_הופרט_2128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7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78" w:name="_ETM_Q1_4039994"/>
      <w:bookmarkStart w:id="26879" w:name="_ETM_Q1_4040032"/>
      <w:bookmarkStart w:id="26880" w:name="_ETM_Q1_4037145"/>
      <w:bookmarkEnd w:id="26878"/>
      <w:bookmarkEnd w:id="26879"/>
      <w:bookmarkEnd w:id="26880"/>
      <w:r>
        <w:rPr>
          <w:rFonts w:hint="cs"/>
          <w:rtl/>
          <w:lang w:eastAsia="he-IL"/>
        </w:rPr>
        <w:t>לא, לא, נועה. נועה, תני לי להוכ</w:t>
      </w:r>
      <w:bookmarkStart w:id="26881" w:name="_ETM_Q1_4039404"/>
      <w:bookmarkEnd w:id="26881"/>
      <w:r>
        <w:rPr>
          <w:rFonts w:hint="cs"/>
          <w:rtl/>
          <w:lang w:eastAsia="he-IL"/>
        </w:rPr>
        <w:t xml:space="preserve">יח שאני </w:t>
      </w:r>
      <w:bookmarkStart w:id="26882" w:name="_ETM_Q1_4040687"/>
      <w:bookmarkEnd w:id="26882"/>
      <w:r>
        <w:rPr>
          <w:rFonts w:hint="cs"/>
          <w:rtl/>
          <w:lang w:eastAsia="he-IL"/>
        </w:rPr>
        <w:t>ראוי להיות סמנכ"ל. שאני יודע להסביר את הדב</w:t>
      </w:r>
      <w:bookmarkStart w:id="26883" w:name="_ETM_Q1_4041703"/>
      <w:bookmarkEnd w:id="26883"/>
      <w:r>
        <w:rPr>
          <w:rFonts w:hint="cs"/>
          <w:rtl/>
          <w:lang w:eastAsia="he-IL"/>
        </w:rPr>
        <w:t>רים הבסיסיים האלה.</w:t>
      </w:r>
      <w:bookmarkStart w:id="26884" w:name="_ETM_Q1_4043662"/>
      <w:bookmarkEnd w:id="26884"/>
      <w:r>
        <w:rPr>
          <w:rFonts w:hint="cs"/>
          <w:rtl/>
          <w:lang w:eastAsia="he-IL"/>
        </w:rPr>
        <w:t xml:space="preserve"> </w:t>
      </w:r>
    </w:p>
    <w:p w:rsidR="001C160F" w:rsidRDefault="001C160F" w:rsidP="001C160F">
      <w:pPr>
        <w:rPr>
          <w:rtl/>
          <w:lang w:eastAsia="he-IL"/>
        </w:rPr>
      </w:pPr>
      <w:bookmarkStart w:id="26885" w:name="_ETM_Q1_4043838"/>
      <w:bookmarkStart w:id="26886" w:name="_ETM_Q1_4043908"/>
      <w:bookmarkStart w:id="26887" w:name="_ETM_Q1_4046115"/>
      <w:bookmarkEnd w:id="26885"/>
      <w:bookmarkEnd w:id="26886"/>
      <w:bookmarkEnd w:id="26887"/>
    </w:p>
    <w:p w:rsidR="001C160F" w:rsidRDefault="001C160F" w:rsidP="001C160F">
      <w:pPr>
        <w:pStyle w:val="a4"/>
        <w:keepNext/>
        <w:rPr>
          <w:rtl/>
        </w:rPr>
      </w:pPr>
      <w:bookmarkStart w:id="26888" w:name="ET_speaker_5726_2129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888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89" w:name="_ETM_Q1_4046619"/>
      <w:bookmarkStart w:id="26890" w:name="_ETM_Q1_4046666"/>
      <w:bookmarkStart w:id="26891" w:name="_ETM_Q1_4043687"/>
      <w:bookmarkEnd w:id="26889"/>
      <w:bookmarkEnd w:id="26890"/>
      <w:bookmarkEnd w:id="26891"/>
      <w:r>
        <w:rPr>
          <w:rFonts w:hint="cs"/>
          <w:rtl/>
          <w:lang w:eastAsia="he-IL"/>
        </w:rPr>
        <w:t xml:space="preserve">אני אומר לך שאתה ראוי גם להיות מנכ"ל. </w:t>
      </w:r>
    </w:p>
    <w:p w:rsidR="001C160F" w:rsidRDefault="001C160F" w:rsidP="001C160F">
      <w:pPr>
        <w:rPr>
          <w:rtl/>
          <w:lang w:eastAsia="he-IL"/>
        </w:rPr>
      </w:pPr>
      <w:bookmarkStart w:id="26892" w:name="_ETM_Q1_4047363"/>
      <w:bookmarkStart w:id="26893" w:name="_ETM_Q1_4047434"/>
      <w:bookmarkEnd w:id="26892"/>
      <w:bookmarkEnd w:id="26893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894" w:name="ET_guest_חיים_הופרט_2130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4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95" w:name="_ETM_Q1_4048961"/>
      <w:bookmarkStart w:id="26896" w:name="_ETM_Q1_4049010"/>
      <w:bookmarkEnd w:id="26895"/>
      <w:bookmarkEnd w:id="26896"/>
      <w:r>
        <w:rPr>
          <w:rFonts w:hint="cs"/>
          <w:rtl/>
          <w:lang w:eastAsia="he-IL"/>
        </w:rPr>
        <w:t xml:space="preserve">לא, לא, </w:t>
      </w:r>
      <w:bookmarkStart w:id="26897" w:name="_ETM_Q1_4049700"/>
      <w:bookmarkEnd w:id="26897"/>
      <w:r>
        <w:rPr>
          <w:rFonts w:hint="cs"/>
          <w:rtl/>
          <w:lang w:eastAsia="he-IL"/>
        </w:rPr>
        <w:t xml:space="preserve">ממש לא. </w:t>
      </w:r>
      <w:bookmarkStart w:id="26898" w:name="_ETM_Q1_4050643"/>
      <w:bookmarkEnd w:id="26898"/>
    </w:p>
    <w:p w:rsidR="001C160F" w:rsidRDefault="001C160F" w:rsidP="001C160F">
      <w:pPr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899" w:name="_ETM_Q1_4050778"/>
      <w:bookmarkStart w:id="26900" w:name="_ETM_Q1_4050809"/>
      <w:bookmarkEnd w:id="26899"/>
      <w:bookmarkEnd w:id="26900"/>
      <w:r>
        <w:rPr>
          <w:rFonts w:hint="cs"/>
          <w:rtl/>
          <w:lang w:eastAsia="he-IL"/>
        </w:rPr>
        <w:t>ב</w:t>
      </w:r>
      <w:bookmarkStart w:id="26901" w:name="_ETM_Q1_4050940"/>
      <w:bookmarkEnd w:id="26901"/>
      <w:r>
        <w:rPr>
          <w:rFonts w:hint="cs"/>
          <w:rtl/>
          <w:lang w:eastAsia="he-IL"/>
        </w:rPr>
        <w:t xml:space="preserve">עצם </w:t>
      </w:r>
      <w:bookmarkStart w:id="26902" w:name="_ETM_Q1_4048627"/>
      <w:bookmarkEnd w:id="26902"/>
      <w:r>
        <w:rPr>
          <w:rFonts w:hint="cs"/>
          <w:rtl/>
          <w:lang w:eastAsia="he-IL"/>
        </w:rPr>
        <w:t>קופות החולים כולן, כל הארבע, מקבלות מע</w:t>
      </w:r>
      <w:bookmarkStart w:id="26903" w:name="_ETM_Q1_4050655"/>
      <w:bookmarkEnd w:id="26903"/>
      <w:r>
        <w:rPr>
          <w:rFonts w:hint="cs"/>
          <w:rtl/>
          <w:lang w:eastAsia="he-IL"/>
        </w:rPr>
        <w:t>בר</w:t>
      </w:r>
      <w:bookmarkStart w:id="26904" w:name="_ETM_Q1_4051186"/>
      <w:bookmarkEnd w:id="26904"/>
      <w:r>
        <w:rPr>
          <w:rFonts w:hint="cs"/>
          <w:rtl/>
          <w:lang w:eastAsia="he-IL"/>
        </w:rPr>
        <w:t xml:space="preserve"> לתמיכו</w:t>
      </w:r>
      <w:bookmarkStart w:id="26905" w:name="_ETM_Q1_4050939"/>
      <w:bookmarkEnd w:id="26905"/>
      <w:r>
        <w:rPr>
          <w:rFonts w:hint="cs"/>
          <w:rtl/>
          <w:lang w:eastAsia="he-IL"/>
        </w:rPr>
        <w:t xml:space="preserve">ת של תמרוצים כאלה ואחרים לעידוד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קיצור תורים</w:t>
      </w:r>
      <w:bookmarkStart w:id="26906" w:name="_ETM_Q1_4059989"/>
      <w:bookmarkEnd w:id="26906"/>
      <w:r>
        <w:rPr>
          <w:rFonts w:hint="cs"/>
          <w:rtl/>
          <w:lang w:eastAsia="he-IL"/>
        </w:rPr>
        <w:t xml:space="preserve"> וכאלה ואחרים, מקבלים את כספי הסל. הם מקבלים </w:t>
      </w:r>
      <w:bookmarkStart w:id="26907" w:name="_ETM_Q1_4062187"/>
      <w:bookmarkEnd w:id="26907"/>
      <w:r>
        <w:rPr>
          <w:rFonts w:hint="cs"/>
          <w:rtl/>
          <w:lang w:eastAsia="he-IL"/>
        </w:rPr>
        <w:t>60 מיליארד,</w:t>
      </w:r>
      <w:bookmarkStart w:id="26908" w:name="_ETM_Q1_4064476"/>
      <w:bookmarkEnd w:id="26908"/>
      <w:r>
        <w:rPr>
          <w:rFonts w:hint="cs"/>
          <w:rtl/>
          <w:lang w:eastAsia="he-IL"/>
        </w:rPr>
        <w:t xml:space="preserve"> שבעצם מתחלקים </w:t>
      </w:r>
      <w:bookmarkStart w:id="26909" w:name="_ETM_Q1_4063872"/>
      <w:bookmarkEnd w:id="26909"/>
      <w:r>
        <w:rPr>
          <w:rFonts w:hint="cs"/>
          <w:rtl/>
          <w:lang w:eastAsia="he-IL"/>
        </w:rPr>
        <w:t>בנוסחת הקפיטציה שאמורה להגיע לאיש</w:t>
      </w:r>
      <w:bookmarkStart w:id="26910" w:name="_ETM_Q1_4066245"/>
      <w:bookmarkEnd w:id="26910"/>
      <w:r>
        <w:rPr>
          <w:rFonts w:hint="cs"/>
          <w:rtl/>
          <w:lang w:eastAsia="he-IL"/>
        </w:rPr>
        <w:t xml:space="preserve">ור כאן. </w:t>
      </w:r>
      <w:bookmarkStart w:id="26911" w:name="_ETM_Q1_4068297"/>
      <w:bookmarkStart w:id="26912" w:name="_ETM_Q1_4068369"/>
      <w:bookmarkStart w:id="26913" w:name="_ETM_Q1_4068426"/>
      <w:bookmarkStart w:id="26914" w:name="_ETM_Q1_4068510"/>
      <w:bookmarkEnd w:id="26911"/>
      <w:bookmarkEnd w:id="26912"/>
      <w:bookmarkEnd w:id="26913"/>
      <w:bookmarkEnd w:id="26914"/>
      <w:r>
        <w:rPr>
          <w:rFonts w:hint="cs"/>
          <w:rtl/>
          <w:lang w:eastAsia="he-IL"/>
        </w:rPr>
        <w:t xml:space="preserve">ומעבר </w:t>
      </w:r>
      <w:bookmarkStart w:id="26915" w:name="_ETM_Q1_4069273"/>
      <w:bookmarkEnd w:id="26915"/>
      <w:r>
        <w:rPr>
          <w:rFonts w:hint="cs"/>
          <w:rtl/>
          <w:lang w:eastAsia="he-IL"/>
        </w:rPr>
        <w:t xml:space="preserve">לזה, אני לא יודע מתי זה התחיל. האם זה התחיל </w:t>
      </w:r>
      <w:bookmarkStart w:id="26916" w:name="_ETM_Q1_4074330"/>
      <w:bookmarkEnd w:id="26916"/>
      <w:r>
        <w:rPr>
          <w:rFonts w:hint="cs"/>
          <w:rtl/>
          <w:lang w:eastAsia="he-IL"/>
        </w:rPr>
        <w:t xml:space="preserve">מאז חוק </w:t>
      </w:r>
      <w:bookmarkStart w:id="26917" w:name="_ETM_Q1_4072354"/>
      <w:bookmarkEnd w:id="26917"/>
      <w:r>
        <w:rPr>
          <w:rFonts w:hint="cs"/>
          <w:rtl/>
          <w:lang w:eastAsia="he-IL"/>
        </w:rPr>
        <w:t xml:space="preserve">ביטוח בריאות ממלכתי. אבל יש הסכמי </w:t>
      </w:r>
      <w:bookmarkStart w:id="26918" w:name="_ETM_Q1_4074849"/>
      <w:bookmarkEnd w:id="26918"/>
      <w:r>
        <w:rPr>
          <w:rFonts w:hint="cs"/>
          <w:rtl/>
          <w:lang w:eastAsia="he-IL"/>
        </w:rPr>
        <w:t xml:space="preserve">עיצוב שנחתמים </w:t>
      </w:r>
      <w:bookmarkStart w:id="26919" w:name="_ETM_Q1_4078783"/>
      <w:bookmarkEnd w:id="26919"/>
      <w:r>
        <w:rPr>
          <w:rFonts w:hint="cs"/>
          <w:rtl/>
          <w:lang w:eastAsia="he-IL"/>
        </w:rPr>
        <w:t xml:space="preserve">בצורה כזו או אחרת אחת לשלוש שנים. ובעצם קופות החולים </w:t>
      </w:r>
      <w:bookmarkStart w:id="26920" w:name="_ETM_Q1_4084911"/>
      <w:bookmarkEnd w:id="26920"/>
      <w:r>
        <w:rPr>
          <w:rFonts w:hint="cs"/>
          <w:rtl/>
          <w:lang w:eastAsia="he-IL"/>
        </w:rPr>
        <w:t xml:space="preserve">מקבלות תקציב נוסף על פי פרמטרים ועל פי </w:t>
      </w:r>
      <w:bookmarkStart w:id="26921" w:name="_ETM_Q1_4085922"/>
      <w:bookmarkEnd w:id="26921"/>
      <w:r>
        <w:rPr>
          <w:rFonts w:hint="cs"/>
          <w:rtl/>
          <w:lang w:eastAsia="he-IL"/>
        </w:rPr>
        <w:t xml:space="preserve">מבחן תמיכה </w:t>
      </w:r>
      <w:bookmarkStart w:id="26922" w:name="_ETM_Q1_4087610"/>
      <w:bookmarkEnd w:id="26922"/>
      <w:r>
        <w:rPr>
          <w:rFonts w:hint="cs"/>
          <w:rtl/>
          <w:lang w:eastAsia="he-IL"/>
        </w:rPr>
        <w:t>יעודי שמפרסם משרד הבריאות.</w:t>
      </w:r>
      <w:bookmarkStart w:id="26923" w:name="_ETM_Q1_4092202"/>
      <w:bookmarkStart w:id="26924" w:name="_ETM_Q1_4090283"/>
      <w:bookmarkStart w:id="26925" w:name="_ETM_Q1_4088094"/>
      <w:bookmarkStart w:id="26926" w:name="_ETM_Q1_4090185"/>
      <w:bookmarkEnd w:id="26923"/>
      <w:bookmarkEnd w:id="26924"/>
      <w:bookmarkEnd w:id="26925"/>
      <w:bookmarkEnd w:id="26926"/>
    </w:p>
    <w:p w:rsidR="001C160F" w:rsidRDefault="001C160F" w:rsidP="001C160F">
      <w:pPr>
        <w:rPr>
          <w:rtl/>
          <w:lang w:eastAsia="he-IL"/>
        </w:rPr>
      </w:pPr>
      <w:bookmarkStart w:id="26927" w:name="_ETM_Q1_4090644"/>
      <w:bookmarkStart w:id="26928" w:name="_ETM_Q1_4090728"/>
      <w:bookmarkStart w:id="26929" w:name="_ETM_Q1_4090819"/>
      <w:bookmarkEnd w:id="26927"/>
      <w:bookmarkEnd w:id="26928"/>
      <w:bookmarkEnd w:id="26929"/>
    </w:p>
    <w:p w:rsidR="001C160F" w:rsidRDefault="001C160F" w:rsidP="001C160F">
      <w:pPr>
        <w:rPr>
          <w:rtl/>
          <w:lang w:eastAsia="he-IL"/>
        </w:rPr>
      </w:pPr>
      <w:bookmarkStart w:id="26930" w:name="_ETM_Q1_4090889"/>
      <w:bookmarkEnd w:id="26930"/>
      <w:r>
        <w:rPr>
          <w:rFonts w:hint="cs"/>
          <w:rtl/>
          <w:lang w:eastAsia="he-IL"/>
        </w:rPr>
        <w:t>עכשיו, בסופו של</w:t>
      </w:r>
      <w:bookmarkStart w:id="26931" w:name="_ETM_Q1_4093717"/>
      <w:bookmarkEnd w:id="26931"/>
      <w:r>
        <w:rPr>
          <w:rFonts w:hint="cs"/>
          <w:rtl/>
          <w:lang w:eastAsia="he-IL"/>
        </w:rPr>
        <w:t xml:space="preserve"> יום, הספרים של קופת חולים כללית וגם הס</w:t>
      </w:r>
      <w:bookmarkStart w:id="26932" w:name="_ETM_Q1_4094450"/>
      <w:bookmarkEnd w:id="26932"/>
      <w:r>
        <w:rPr>
          <w:rFonts w:hint="cs"/>
          <w:rtl/>
          <w:lang w:eastAsia="he-IL"/>
        </w:rPr>
        <w:t xml:space="preserve">פרים של קופת </w:t>
      </w:r>
      <w:bookmarkStart w:id="26933" w:name="_ETM_Q1_4095750"/>
      <w:bookmarkEnd w:id="26933"/>
      <w:r>
        <w:rPr>
          <w:rFonts w:hint="cs"/>
          <w:rtl/>
          <w:lang w:eastAsia="he-IL"/>
        </w:rPr>
        <w:t>חולים מכבי וגם של מאוחדת וגם של לאומית</w:t>
      </w:r>
      <w:bookmarkStart w:id="26934" w:name="_ETM_Q1_4097200"/>
      <w:bookmarkEnd w:id="26934"/>
      <w:r>
        <w:rPr>
          <w:rFonts w:hint="cs"/>
          <w:rtl/>
          <w:lang w:eastAsia="he-IL"/>
        </w:rPr>
        <w:t xml:space="preserve"> פתוחים וחשופים</w:t>
      </w:r>
      <w:bookmarkStart w:id="26935" w:name="_ETM_Q1_4100220"/>
      <w:bookmarkEnd w:id="26935"/>
      <w:r>
        <w:rPr>
          <w:rFonts w:hint="cs"/>
          <w:rtl/>
          <w:lang w:eastAsia="he-IL"/>
        </w:rPr>
        <w:t xml:space="preserve"> לציבור. וגם הם עוב</w:t>
      </w:r>
      <w:bookmarkStart w:id="26936" w:name="_ETM_Q1_4099443"/>
      <w:bookmarkEnd w:id="26936"/>
      <w:r>
        <w:rPr>
          <w:rFonts w:hint="cs"/>
          <w:rtl/>
          <w:lang w:eastAsia="he-IL"/>
        </w:rPr>
        <w:t>רים תהליך של בק</w:t>
      </w:r>
      <w:bookmarkStart w:id="26937" w:name="_ETM_Q1_4100577"/>
      <w:bookmarkEnd w:id="26937"/>
      <w:r>
        <w:rPr>
          <w:rFonts w:hint="cs"/>
          <w:rtl/>
          <w:lang w:eastAsia="he-IL"/>
        </w:rPr>
        <w:t>רה ופיקוח על</w:t>
      </w:r>
      <w:bookmarkStart w:id="26938" w:name="_ETM_Q1_4102783"/>
      <w:bookmarkEnd w:id="26938"/>
      <w:r>
        <w:rPr>
          <w:rFonts w:hint="cs"/>
          <w:rtl/>
          <w:lang w:eastAsia="he-IL"/>
        </w:rPr>
        <w:t xml:space="preserve"> ידי המפקח על קופות החולים, שמפרס</w:t>
      </w:r>
      <w:bookmarkStart w:id="26939" w:name="_ETM_Q1_4105407"/>
      <w:bookmarkEnd w:id="26939"/>
      <w:r>
        <w:rPr>
          <w:rFonts w:hint="cs"/>
          <w:rtl/>
          <w:lang w:eastAsia="he-IL"/>
        </w:rPr>
        <w:t>ם גם את הדוח האחוד.</w:t>
      </w:r>
      <w:bookmarkStart w:id="26940" w:name="_ETM_Q1_4108119"/>
      <w:bookmarkEnd w:id="26940"/>
      <w:r>
        <w:rPr>
          <w:rFonts w:hint="cs"/>
          <w:rtl/>
          <w:lang w:eastAsia="he-IL"/>
        </w:rPr>
        <w:t xml:space="preserve"> אתה צריך לה</w:t>
      </w:r>
      <w:bookmarkStart w:id="26941" w:name="_ETM_Q1_4108857"/>
      <w:bookmarkEnd w:id="26941"/>
      <w:r>
        <w:rPr>
          <w:rFonts w:hint="cs"/>
          <w:rtl/>
          <w:lang w:eastAsia="he-IL"/>
        </w:rPr>
        <w:t>סתכל בקופת ח</w:t>
      </w:r>
      <w:bookmarkStart w:id="26942" w:name="_ETM_Q1_4109046"/>
      <w:bookmarkEnd w:id="26942"/>
      <w:r>
        <w:rPr>
          <w:rFonts w:hint="cs"/>
          <w:rtl/>
          <w:lang w:eastAsia="he-IL"/>
        </w:rPr>
        <w:t>ולים כל</w:t>
      </w:r>
      <w:bookmarkStart w:id="26943" w:name="_ETM_Q1_4109613"/>
      <w:bookmarkEnd w:id="26943"/>
      <w:r>
        <w:rPr>
          <w:rFonts w:hint="cs"/>
          <w:rtl/>
          <w:lang w:eastAsia="he-IL"/>
        </w:rPr>
        <w:t xml:space="preserve">לית, אתה </w:t>
      </w:r>
      <w:bookmarkStart w:id="26944" w:name="_ETM_Q1_4110506"/>
      <w:bookmarkEnd w:id="26944"/>
      <w:r>
        <w:rPr>
          <w:rFonts w:hint="cs"/>
          <w:rtl/>
          <w:lang w:eastAsia="he-IL"/>
        </w:rPr>
        <w:t xml:space="preserve">צריך להסתכל מה הגרעון שמיוחס לבתי החולים. אם בסוף הוא </w:t>
      </w:r>
      <w:bookmarkStart w:id="26945" w:name="_ETM_Q1_4116186"/>
      <w:bookmarkEnd w:id="26945"/>
      <w:r>
        <w:rPr>
          <w:rFonts w:hint="cs"/>
          <w:rtl/>
          <w:lang w:eastAsia="he-IL"/>
        </w:rPr>
        <w:t>מכוסה, אז הוא מכוסה בצורה כזו או א</w:t>
      </w:r>
      <w:bookmarkStart w:id="26946" w:name="_ETM_Q1_4116721"/>
      <w:bookmarkEnd w:id="26946"/>
      <w:r>
        <w:rPr>
          <w:rFonts w:hint="cs"/>
          <w:rtl/>
          <w:lang w:eastAsia="he-IL"/>
        </w:rPr>
        <w:t>חרת וזה הגרעו</w:t>
      </w:r>
      <w:bookmarkStart w:id="26947" w:name="_ETM_Q1_4118969"/>
      <w:bookmarkStart w:id="26948" w:name="_ETM_Q1_4116720"/>
      <w:bookmarkEnd w:id="26947"/>
      <w:bookmarkEnd w:id="26948"/>
      <w:r>
        <w:rPr>
          <w:rFonts w:hint="cs"/>
          <w:rtl/>
          <w:lang w:eastAsia="he-IL"/>
        </w:rPr>
        <w:t xml:space="preserve">ן שאתה רואה. </w:t>
      </w:r>
    </w:p>
    <w:p w:rsidR="001C160F" w:rsidRDefault="001C160F" w:rsidP="001C160F">
      <w:pPr>
        <w:rPr>
          <w:rtl/>
          <w:lang w:eastAsia="he-IL"/>
        </w:rPr>
      </w:pPr>
      <w:bookmarkStart w:id="26949" w:name="_ETM_Q1_4122636"/>
      <w:bookmarkStart w:id="26950" w:name="_ETM_Q1_4122715"/>
      <w:bookmarkEnd w:id="26949"/>
      <w:bookmarkEnd w:id="26950"/>
    </w:p>
    <w:p w:rsidR="001C160F" w:rsidRDefault="001C160F" w:rsidP="001C160F">
      <w:pPr>
        <w:rPr>
          <w:rtl/>
          <w:lang w:eastAsia="he-IL"/>
        </w:rPr>
      </w:pPr>
      <w:bookmarkStart w:id="26951" w:name="_ETM_Q1_4122797"/>
      <w:bookmarkStart w:id="26952" w:name="_ETM_Q1_4122863"/>
      <w:bookmarkEnd w:id="26951"/>
      <w:bookmarkEnd w:id="26952"/>
      <w:r>
        <w:rPr>
          <w:rFonts w:hint="cs"/>
          <w:rtl/>
          <w:lang w:eastAsia="he-IL"/>
        </w:rPr>
        <w:t>לכללי</w:t>
      </w:r>
      <w:bookmarkStart w:id="26953" w:name="_ETM_Q1_4121070"/>
      <w:bookmarkEnd w:id="26953"/>
      <w:r>
        <w:rPr>
          <w:rFonts w:hint="cs"/>
          <w:rtl/>
          <w:lang w:eastAsia="he-IL"/>
        </w:rPr>
        <w:t>ת אין כספים בכספי הסל מעבר</w:t>
      </w:r>
      <w:bookmarkStart w:id="26954" w:name="_ETM_Q1_4124691"/>
      <w:bookmarkEnd w:id="26954"/>
      <w:r>
        <w:rPr>
          <w:rFonts w:hint="cs"/>
          <w:rtl/>
          <w:lang w:eastAsia="he-IL"/>
        </w:rPr>
        <w:t xml:space="preserve"> לכסף ש</w:t>
      </w:r>
      <w:bookmarkStart w:id="26955" w:name="_ETM_Q1_4123689"/>
      <w:bookmarkEnd w:id="26955"/>
      <w:r>
        <w:rPr>
          <w:rFonts w:hint="cs"/>
          <w:rtl/>
          <w:lang w:eastAsia="he-IL"/>
        </w:rPr>
        <w:t>המדינה מעבירה לה. היא לא יכולה להסיט ממקום</w:t>
      </w:r>
      <w:bookmarkStart w:id="26956" w:name="_ETM_Q1_4129185"/>
      <w:bookmarkEnd w:id="26956"/>
      <w:r>
        <w:rPr>
          <w:rFonts w:hint="cs"/>
          <w:rtl/>
          <w:lang w:eastAsia="he-IL"/>
        </w:rPr>
        <w:t xml:space="preserve"> למקום. </w:t>
      </w:r>
      <w:bookmarkStart w:id="26957" w:name="_ETM_Q1_4128333"/>
      <w:bookmarkStart w:id="26958" w:name="_ETM_Q1_4129445"/>
      <w:bookmarkEnd w:id="26957"/>
      <w:bookmarkEnd w:id="26958"/>
    </w:p>
    <w:p w:rsidR="001C160F" w:rsidRDefault="001C160F" w:rsidP="001C160F">
      <w:pPr>
        <w:rPr>
          <w:rtl/>
          <w:lang w:eastAsia="he-IL"/>
        </w:rPr>
      </w:pPr>
      <w:bookmarkStart w:id="26959" w:name="_ETM_Q1_4129929"/>
      <w:bookmarkStart w:id="26960" w:name="_ETM_Q1_4129999"/>
      <w:bookmarkEnd w:id="26959"/>
      <w:bookmarkEnd w:id="26960"/>
    </w:p>
    <w:p w:rsidR="001C160F" w:rsidRDefault="001C160F" w:rsidP="001C160F">
      <w:pPr>
        <w:pStyle w:val="a4"/>
        <w:keepNext/>
        <w:rPr>
          <w:rtl/>
        </w:rPr>
      </w:pPr>
      <w:bookmarkStart w:id="26961" w:name="ET_speaker_5726_2132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961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962" w:name="_ETM_Q1_4131510"/>
      <w:bookmarkStart w:id="26963" w:name="_ETM_Q1_4131553"/>
      <w:bookmarkEnd w:id="26962"/>
      <w:bookmarkEnd w:id="26963"/>
      <w:r>
        <w:rPr>
          <w:rFonts w:hint="cs"/>
          <w:rtl/>
          <w:lang w:eastAsia="he-IL"/>
        </w:rPr>
        <w:t>אז אנחנו בדיוק מגיעים לשאלה</w:t>
      </w:r>
      <w:bookmarkStart w:id="26964" w:name="_ETM_Q1_4130978"/>
      <w:bookmarkEnd w:id="26964"/>
      <w:r>
        <w:rPr>
          <w:rFonts w:hint="cs"/>
          <w:rtl/>
          <w:lang w:eastAsia="he-IL"/>
        </w:rPr>
        <w:t xml:space="preserve"> שבעצם </w:t>
      </w:r>
      <w:bookmarkStart w:id="26965" w:name="_ETM_Q1_4132989"/>
      <w:bookmarkEnd w:id="26965"/>
      <w:r>
        <w:rPr>
          <w:rFonts w:hint="cs"/>
          <w:rtl/>
          <w:lang w:eastAsia="he-IL"/>
        </w:rPr>
        <w:t xml:space="preserve">עליה גם אמרנו. </w:t>
      </w:r>
    </w:p>
    <w:p w:rsidR="001C160F" w:rsidRDefault="001C160F" w:rsidP="001C160F">
      <w:pPr>
        <w:rPr>
          <w:rtl/>
          <w:lang w:eastAsia="he-IL"/>
        </w:rPr>
      </w:pPr>
      <w:bookmarkStart w:id="26966" w:name="_ETM_Q1_4135966"/>
      <w:bookmarkStart w:id="26967" w:name="_ETM_Q1_4136032"/>
      <w:bookmarkStart w:id="26968" w:name="_ETM_Q1_4133093"/>
      <w:bookmarkStart w:id="26969" w:name="_ETM_Q1_4134435"/>
      <w:bookmarkEnd w:id="26966"/>
      <w:bookmarkEnd w:id="26967"/>
      <w:bookmarkEnd w:id="26968"/>
      <w:bookmarkEnd w:id="26969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970" w:name="ET_guest_חיים_הופרט_2133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0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971" w:name="_ETM_Q1_4134878"/>
      <w:bookmarkStart w:id="26972" w:name="_ETM_Q1_4134917"/>
      <w:bookmarkEnd w:id="26971"/>
      <w:bookmarkEnd w:id="26972"/>
      <w:r>
        <w:rPr>
          <w:rFonts w:hint="cs"/>
          <w:rtl/>
          <w:lang w:eastAsia="he-IL"/>
        </w:rPr>
        <w:t>אני מאוד שמח שאתה מחזיק א</w:t>
      </w:r>
      <w:bookmarkStart w:id="26973" w:name="_ETM_Q1_4135217"/>
      <w:bookmarkStart w:id="26974" w:name="_ETM_Q1_4135474"/>
      <w:bookmarkEnd w:id="26973"/>
      <w:bookmarkEnd w:id="26974"/>
      <w:r>
        <w:rPr>
          <w:rFonts w:hint="cs"/>
          <w:rtl/>
          <w:lang w:eastAsia="he-IL"/>
        </w:rPr>
        <w:t xml:space="preserve">ת הדוח הזה. </w:t>
      </w:r>
    </w:p>
    <w:p w:rsidR="001C160F" w:rsidRDefault="001C160F" w:rsidP="001C160F">
      <w:pPr>
        <w:rPr>
          <w:rtl/>
          <w:lang w:eastAsia="he-IL"/>
        </w:rPr>
      </w:pPr>
      <w:bookmarkStart w:id="26975" w:name="_ETM_Q1_4136294"/>
      <w:bookmarkStart w:id="26976" w:name="_ETM_Q1_4136363"/>
      <w:bookmarkStart w:id="26977" w:name="_ETM_Q1_4138648"/>
      <w:bookmarkEnd w:id="26975"/>
      <w:bookmarkEnd w:id="26976"/>
      <w:bookmarkEnd w:id="26977"/>
    </w:p>
    <w:p w:rsidR="001C160F" w:rsidRDefault="001C160F" w:rsidP="001C160F">
      <w:pPr>
        <w:pStyle w:val="a4"/>
        <w:keepNext/>
        <w:rPr>
          <w:rtl/>
        </w:rPr>
      </w:pPr>
      <w:bookmarkStart w:id="26978" w:name="ET_speaker_5726_2134"/>
      <w:r w:rsidRPr="001C16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60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978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979" w:name="_ETM_Q1_4139090"/>
      <w:bookmarkStart w:id="26980" w:name="_ETM_Q1_4139135"/>
      <w:bookmarkEnd w:id="26979"/>
      <w:bookmarkEnd w:id="26980"/>
      <w:r>
        <w:rPr>
          <w:rFonts w:hint="cs"/>
          <w:rtl/>
          <w:lang w:eastAsia="he-IL"/>
        </w:rPr>
        <w:t>אם לא היי</w:t>
      </w:r>
      <w:bookmarkStart w:id="26981" w:name="_ETM_Q1_4137120"/>
      <w:bookmarkEnd w:id="26981"/>
      <w:r>
        <w:rPr>
          <w:rFonts w:hint="cs"/>
          <w:rtl/>
          <w:lang w:eastAsia="he-IL"/>
        </w:rPr>
        <w:t xml:space="preserve">תי מאמין </w:t>
      </w:r>
      <w:bookmarkStart w:id="26982" w:name="_ETM_Q1_4135712"/>
      <w:bookmarkEnd w:id="26982"/>
      <w:r>
        <w:rPr>
          <w:rFonts w:hint="cs"/>
          <w:rtl/>
          <w:lang w:eastAsia="he-IL"/>
        </w:rPr>
        <w:t>בו לא הייתי מחזיק</w:t>
      </w:r>
      <w:bookmarkStart w:id="26983" w:name="_ETM_Q1_4138827"/>
      <w:bookmarkEnd w:id="26983"/>
      <w:r>
        <w:rPr>
          <w:rFonts w:hint="cs"/>
          <w:rtl/>
          <w:lang w:eastAsia="he-IL"/>
        </w:rPr>
        <w:t xml:space="preserve"> אותו. השאלה למה אתה לא מ</w:t>
      </w:r>
      <w:bookmarkStart w:id="26984" w:name="_ETM_Q1_4138996"/>
      <w:bookmarkEnd w:id="26984"/>
      <w:r>
        <w:rPr>
          <w:rFonts w:hint="cs"/>
          <w:rtl/>
          <w:lang w:eastAsia="he-IL"/>
        </w:rPr>
        <w:t>חזיק אותו?</w:t>
      </w:r>
    </w:p>
    <w:p w:rsidR="001C160F" w:rsidRDefault="001C160F" w:rsidP="001C160F">
      <w:pPr>
        <w:rPr>
          <w:rtl/>
          <w:lang w:eastAsia="he-IL"/>
        </w:rPr>
      </w:pPr>
      <w:bookmarkStart w:id="26985" w:name="_ETM_Q1_4140285"/>
      <w:bookmarkStart w:id="26986" w:name="_ETM_Q1_4140361"/>
      <w:bookmarkEnd w:id="26985"/>
      <w:bookmarkEnd w:id="26986"/>
    </w:p>
    <w:p w:rsidR="001C160F" w:rsidRDefault="001C160F" w:rsidP="001C160F">
      <w:pPr>
        <w:pStyle w:val="af9"/>
        <w:keepNext/>
        <w:rPr>
          <w:rtl/>
          <w:lang w:eastAsia="he-IL"/>
        </w:rPr>
      </w:pPr>
      <w:bookmarkStart w:id="26987" w:name="ET_guest_חיים_הופרט_2135"/>
      <w:r w:rsidRPr="001C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C160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7"/>
    </w:p>
    <w:p w:rsidR="001C160F" w:rsidRDefault="001C160F" w:rsidP="001C160F">
      <w:pPr>
        <w:pStyle w:val="KeepWithNext"/>
        <w:rPr>
          <w:rtl/>
          <w:lang w:eastAsia="he-IL"/>
        </w:rPr>
      </w:pPr>
    </w:p>
    <w:p w:rsidR="001C160F" w:rsidRDefault="001C160F" w:rsidP="001C160F">
      <w:pPr>
        <w:rPr>
          <w:rtl/>
          <w:lang w:eastAsia="he-IL"/>
        </w:rPr>
      </w:pPr>
      <w:bookmarkStart w:id="26988" w:name="_ETM_Q1_4141730"/>
      <w:bookmarkStart w:id="26989" w:name="_ETM_Q1_4141769"/>
      <w:bookmarkEnd w:id="26988"/>
      <w:bookmarkEnd w:id="26989"/>
      <w:r>
        <w:rPr>
          <w:rFonts w:hint="cs"/>
          <w:rtl/>
          <w:lang w:eastAsia="he-IL"/>
        </w:rPr>
        <w:t xml:space="preserve">אני מחזיק אותו </w:t>
      </w:r>
      <w:bookmarkStart w:id="26990" w:name="_ETM_Q1_4143390"/>
      <w:bookmarkEnd w:id="26990"/>
      <w:r>
        <w:rPr>
          <w:rFonts w:hint="cs"/>
          <w:rtl/>
          <w:lang w:eastAsia="he-IL"/>
        </w:rPr>
        <w:t xml:space="preserve">היטב. </w:t>
      </w:r>
      <w:bookmarkStart w:id="26991" w:name="_ETM_Q1_4144269"/>
      <w:bookmarkEnd w:id="26991"/>
    </w:p>
    <w:p w:rsidR="004A51B6" w:rsidRDefault="004A51B6" w:rsidP="001C160F">
      <w:pPr>
        <w:rPr>
          <w:rtl/>
          <w:lang w:eastAsia="he-IL"/>
        </w:rPr>
      </w:pPr>
      <w:bookmarkStart w:id="26992" w:name="_ETM_Q1_4144950"/>
      <w:bookmarkStart w:id="26993" w:name="_ETM_Q1_4145031"/>
      <w:bookmarkStart w:id="26994" w:name="_ETM_Q1_4145749"/>
      <w:bookmarkEnd w:id="26992"/>
      <w:bookmarkEnd w:id="26993"/>
      <w:bookmarkEnd w:id="26994"/>
    </w:p>
    <w:p w:rsidR="004A51B6" w:rsidRDefault="004A51B6" w:rsidP="004A51B6">
      <w:pPr>
        <w:pStyle w:val="af6"/>
        <w:keepNext/>
        <w:rPr>
          <w:rtl/>
        </w:rPr>
      </w:pPr>
      <w:bookmarkStart w:id="26995" w:name="ET_yor_6256_2137"/>
      <w:r w:rsidRPr="004A51B6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4A51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6995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6996" w:name="_ETM_Q1_4146206"/>
      <w:bookmarkStart w:id="26997" w:name="_ETM_Q1_4146245"/>
      <w:bookmarkStart w:id="26998" w:name="_ETM_Q1_4143262"/>
      <w:bookmarkEnd w:id="26996"/>
      <w:bookmarkEnd w:id="26997"/>
      <w:bookmarkEnd w:id="26998"/>
      <w:r>
        <w:rPr>
          <w:rFonts w:hint="cs"/>
          <w:rtl/>
          <w:lang w:eastAsia="he-IL"/>
        </w:rPr>
        <w:t>אתה רוצה שהוא יענה לשלי?</w:t>
      </w:r>
      <w:bookmarkStart w:id="26999" w:name="_ETM_Q1_4145660"/>
      <w:bookmarkEnd w:id="26999"/>
    </w:p>
    <w:p w:rsidR="004A51B6" w:rsidRDefault="004A51B6" w:rsidP="004A51B6">
      <w:pPr>
        <w:rPr>
          <w:rtl/>
          <w:lang w:eastAsia="he-IL"/>
        </w:rPr>
      </w:pPr>
      <w:bookmarkStart w:id="27000" w:name="_ETM_Q1_4145725"/>
      <w:bookmarkStart w:id="27001" w:name="_ETM_Q1_4146955"/>
      <w:bookmarkEnd w:id="27000"/>
      <w:bookmarkEnd w:id="27001"/>
    </w:p>
    <w:p w:rsidR="004A51B6" w:rsidRDefault="004A51B6" w:rsidP="004A51B6">
      <w:pPr>
        <w:pStyle w:val="a4"/>
        <w:keepNext/>
        <w:rPr>
          <w:rtl/>
        </w:rPr>
      </w:pPr>
      <w:bookmarkStart w:id="27002" w:name="ET_speaker_5726_2138"/>
      <w:r w:rsidRPr="004A51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1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002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03" w:name="_ETM_Q1_4147398"/>
      <w:bookmarkStart w:id="27004" w:name="_ETM_Q1_4147436"/>
      <w:bookmarkEnd w:id="27003"/>
      <w:bookmarkEnd w:id="27004"/>
      <w:r>
        <w:rPr>
          <w:rFonts w:hint="cs"/>
          <w:rtl/>
          <w:lang w:eastAsia="he-IL"/>
        </w:rPr>
        <w:t xml:space="preserve">בוודאי. </w:t>
      </w:r>
    </w:p>
    <w:p w:rsidR="004A51B6" w:rsidRDefault="004A51B6" w:rsidP="004A51B6">
      <w:pPr>
        <w:rPr>
          <w:rtl/>
          <w:lang w:eastAsia="he-IL"/>
        </w:rPr>
      </w:pPr>
      <w:bookmarkStart w:id="27005" w:name="_ETM_Q1_4150667"/>
      <w:bookmarkStart w:id="27006" w:name="_ETM_Q1_4150732"/>
      <w:bookmarkEnd w:id="27005"/>
      <w:bookmarkEnd w:id="27006"/>
    </w:p>
    <w:p w:rsidR="004A51B6" w:rsidRDefault="004A51B6" w:rsidP="004A51B6">
      <w:pPr>
        <w:pStyle w:val="af9"/>
        <w:keepNext/>
        <w:rPr>
          <w:rtl/>
          <w:lang w:eastAsia="he-IL"/>
        </w:rPr>
      </w:pPr>
      <w:bookmarkStart w:id="27007" w:name="ET_guest_שלי_לוי_2139"/>
      <w:r w:rsidRPr="004A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4A51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7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08" w:name="_ETM_Q1_4152506"/>
      <w:bookmarkStart w:id="27009" w:name="_ETM_Q1_4152544"/>
      <w:bookmarkStart w:id="27010" w:name="_ETM_Q1_4149619"/>
      <w:bookmarkEnd w:id="27008"/>
      <w:bookmarkEnd w:id="27009"/>
      <w:bookmarkEnd w:id="27010"/>
      <w:r>
        <w:rPr>
          <w:rFonts w:hint="cs"/>
          <w:rtl/>
          <w:lang w:eastAsia="he-IL"/>
        </w:rPr>
        <w:t>אני שאלתי, אתה</w:t>
      </w:r>
      <w:bookmarkStart w:id="27011" w:name="_ETM_Q1_4151049"/>
      <w:bookmarkEnd w:id="27011"/>
      <w:r>
        <w:rPr>
          <w:rFonts w:hint="cs"/>
          <w:rtl/>
          <w:lang w:eastAsia="he-IL"/>
        </w:rPr>
        <w:t xml:space="preserve"> רק צריך לענות. </w:t>
      </w:r>
    </w:p>
    <w:p w:rsidR="004A51B6" w:rsidRDefault="004A51B6" w:rsidP="004A51B6">
      <w:pPr>
        <w:rPr>
          <w:rtl/>
          <w:lang w:eastAsia="he-IL"/>
        </w:rPr>
      </w:pPr>
      <w:bookmarkStart w:id="27012" w:name="_ETM_Q1_4152871"/>
      <w:bookmarkStart w:id="27013" w:name="_ETM_Q1_4152938"/>
      <w:bookmarkStart w:id="27014" w:name="_ETM_Q1_4153735"/>
      <w:bookmarkEnd w:id="27012"/>
      <w:bookmarkEnd w:id="27013"/>
      <w:bookmarkEnd w:id="27014"/>
    </w:p>
    <w:p w:rsidR="004A51B6" w:rsidRDefault="004A51B6" w:rsidP="004A51B6">
      <w:pPr>
        <w:pStyle w:val="af6"/>
        <w:keepNext/>
        <w:rPr>
          <w:rtl/>
        </w:rPr>
      </w:pPr>
      <w:bookmarkStart w:id="27015" w:name="ET_yor_6256_2140"/>
      <w:r w:rsidRPr="004A51B6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4A51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015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16" w:name="_ETM_Q1_4154176"/>
      <w:bookmarkStart w:id="27017" w:name="_ETM_Q1_4154215"/>
      <w:bookmarkEnd w:id="27016"/>
      <w:bookmarkEnd w:id="27017"/>
      <w:r>
        <w:rPr>
          <w:rFonts w:hint="cs"/>
          <w:rtl/>
          <w:lang w:eastAsia="he-IL"/>
        </w:rPr>
        <w:t xml:space="preserve">תחזרי על השאלה. </w:t>
      </w:r>
    </w:p>
    <w:p w:rsidR="004A51B6" w:rsidRDefault="004A51B6" w:rsidP="004A51B6">
      <w:pPr>
        <w:rPr>
          <w:rtl/>
          <w:lang w:eastAsia="he-IL"/>
        </w:rPr>
      </w:pPr>
      <w:bookmarkStart w:id="27018" w:name="_ETM_Q1_4152670"/>
      <w:bookmarkEnd w:id="27018"/>
    </w:p>
    <w:p w:rsidR="004A51B6" w:rsidRDefault="004A51B6" w:rsidP="004A51B6">
      <w:pPr>
        <w:pStyle w:val="af9"/>
        <w:keepNext/>
        <w:rPr>
          <w:rtl/>
          <w:lang w:eastAsia="he-IL"/>
        </w:rPr>
      </w:pPr>
      <w:bookmarkStart w:id="27019" w:name="ET_guest_שלי_לוי_2141"/>
      <w:r w:rsidRPr="004A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4A51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9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20" w:name="_ETM_Q1_4153847"/>
      <w:bookmarkStart w:id="27021" w:name="_ETM_Q1_4153886"/>
      <w:bookmarkEnd w:id="27020"/>
      <w:bookmarkEnd w:id="27021"/>
      <w:r>
        <w:rPr>
          <w:rFonts w:hint="cs"/>
          <w:rtl/>
          <w:lang w:eastAsia="he-IL"/>
        </w:rPr>
        <w:t xml:space="preserve">אני שאלתי, אמרנו שיש </w:t>
      </w:r>
      <w:bookmarkStart w:id="27022" w:name="_ETM_Q1_4155988"/>
      <w:bookmarkEnd w:id="27022"/>
      <w:r>
        <w:rPr>
          <w:rFonts w:hint="cs"/>
          <w:rtl/>
          <w:lang w:eastAsia="he-IL"/>
        </w:rPr>
        <w:t>2.</w:t>
      </w:r>
      <w:bookmarkStart w:id="27023" w:name="_ETM_Q1_4154740"/>
      <w:bookmarkStart w:id="27024" w:name="_ETM_Q1_4154233"/>
      <w:bookmarkStart w:id="27025" w:name="_ETM_Q1_4155388"/>
      <w:bookmarkEnd w:id="27023"/>
      <w:bookmarkEnd w:id="27024"/>
      <w:bookmarkEnd w:id="27025"/>
      <w:r>
        <w:rPr>
          <w:rFonts w:hint="cs"/>
          <w:rtl/>
          <w:lang w:eastAsia="he-IL"/>
        </w:rPr>
        <w:t>4. 1.</w:t>
      </w:r>
      <w:bookmarkStart w:id="27026" w:name="_ETM_Q1_4156161"/>
      <w:bookmarkEnd w:id="27026"/>
      <w:r>
        <w:rPr>
          <w:rFonts w:hint="cs"/>
          <w:rtl/>
          <w:lang w:eastAsia="he-IL"/>
        </w:rPr>
        <w:t xml:space="preserve">8 בתי חולים ממשלתיים. בתוך ה-600 </w:t>
      </w:r>
      <w:bookmarkStart w:id="27027" w:name="_ETM_Q1_4161711"/>
      <w:bookmarkEnd w:id="27027"/>
      <w:r>
        <w:rPr>
          <w:rFonts w:hint="cs"/>
          <w:rtl/>
          <w:lang w:eastAsia="he-IL"/>
        </w:rPr>
        <w:t>האם יש תמ</w:t>
      </w:r>
      <w:bookmarkStart w:id="27028" w:name="_ETM_Q1_4159818"/>
      <w:bookmarkEnd w:id="27028"/>
      <w:r>
        <w:rPr>
          <w:rFonts w:hint="cs"/>
          <w:rtl/>
          <w:lang w:eastAsia="he-IL"/>
        </w:rPr>
        <w:t>יכות יעודיות לבתי החולים של כללית? ואם כן,</w:t>
      </w:r>
      <w:bookmarkStart w:id="27029" w:name="_ETM_Q1_4165041"/>
      <w:bookmarkEnd w:id="27029"/>
      <w:r>
        <w:rPr>
          <w:rFonts w:hint="cs"/>
          <w:rtl/>
          <w:lang w:eastAsia="he-IL"/>
        </w:rPr>
        <w:t xml:space="preserve"> כמה?</w:t>
      </w:r>
    </w:p>
    <w:p w:rsidR="004A51B6" w:rsidRDefault="004A51B6" w:rsidP="004A51B6">
      <w:pPr>
        <w:rPr>
          <w:rtl/>
          <w:lang w:eastAsia="he-IL"/>
        </w:rPr>
      </w:pPr>
      <w:bookmarkStart w:id="27030" w:name="_ETM_Q1_4165645"/>
      <w:bookmarkStart w:id="27031" w:name="_ETM_Q1_4165723"/>
      <w:bookmarkStart w:id="27032" w:name="_ETM_Q1_4163504"/>
      <w:bookmarkEnd w:id="27030"/>
      <w:bookmarkEnd w:id="27031"/>
      <w:bookmarkEnd w:id="27032"/>
    </w:p>
    <w:p w:rsidR="004A51B6" w:rsidRDefault="004A51B6" w:rsidP="004A51B6">
      <w:pPr>
        <w:pStyle w:val="af9"/>
        <w:keepNext/>
        <w:rPr>
          <w:rtl/>
          <w:lang w:eastAsia="he-IL"/>
        </w:rPr>
      </w:pPr>
      <w:bookmarkStart w:id="27033" w:name="ET_guest_חיים_הופרט_2142"/>
      <w:r w:rsidRPr="004A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A51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3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34" w:name="_ETM_Q1_4163951"/>
      <w:bookmarkStart w:id="27035" w:name="_ETM_Q1_4163986"/>
      <w:bookmarkEnd w:id="27034"/>
      <w:bookmarkEnd w:id="27035"/>
      <w:r>
        <w:rPr>
          <w:rFonts w:hint="cs"/>
          <w:rtl/>
          <w:lang w:eastAsia="he-IL"/>
        </w:rPr>
        <w:t>יש בסעיף התקציבי שהוא נקרא תמיכה בבתי חולים ציבוריי</w:t>
      </w:r>
      <w:bookmarkStart w:id="27036" w:name="_ETM_Q1_4167567"/>
      <w:bookmarkEnd w:id="27036"/>
      <w:r>
        <w:rPr>
          <w:rFonts w:hint="cs"/>
          <w:rtl/>
          <w:lang w:eastAsia="he-IL"/>
        </w:rPr>
        <w:t xml:space="preserve">ם. וזה </w:t>
      </w:r>
      <w:bookmarkStart w:id="27037" w:name="_ETM_Q1_4169093"/>
      <w:bookmarkEnd w:id="27037"/>
      <w:r>
        <w:rPr>
          <w:rFonts w:hint="cs"/>
          <w:rtl/>
          <w:lang w:eastAsia="he-IL"/>
        </w:rPr>
        <w:t xml:space="preserve">מבחן תמיכה </w:t>
      </w:r>
      <w:bookmarkStart w:id="27038" w:name="_ETM_Q1_4168116"/>
      <w:bookmarkEnd w:id="27038"/>
      <w:r>
        <w:rPr>
          <w:rFonts w:hint="cs"/>
          <w:rtl/>
          <w:lang w:eastAsia="he-IL"/>
        </w:rPr>
        <w:t xml:space="preserve">שדיברה עליו מנכ"לית קופת חולים הכללית, </w:t>
      </w:r>
      <w:bookmarkStart w:id="27039" w:name="_ETM_Q1_4175308"/>
      <w:bookmarkEnd w:id="27039"/>
      <w:r>
        <w:rPr>
          <w:rFonts w:hint="cs"/>
          <w:rtl/>
          <w:lang w:eastAsia="he-IL"/>
        </w:rPr>
        <w:t>שנ</w:t>
      </w:r>
      <w:bookmarkStart w:id="27040" w:name="_ETM_Q1_4172623"/>
      <w:bookmarkEnd w:id="27040"/>
      <w:r>
        <w:rPr>
          <w:rFonts w:hint="cs"/>
          <w:rtl/>
          <w:lang w:eastAsia="he-IL"/>
        </w:rPr>
        <w:t xml:space="preserve">ותן תקציב בסך </w:t>
      </w:r>
      <w:bookmarkStart w:id="27041" w:name="_ETM_Q1_4178372"/>
      <w:bookmarkStart w:id="27042" w:name="_ETM_Q1_4175592"/>
      <w:bookmarkStart w:id="27043" w:name="_ETM_Q1_4174532"/>
      <w:bookmarkStart w:id="27044" w:name="_ETM_Q1_4173706"/>
      <w:bookmarkEnd w:id="27041"/>
      <w:bookmarkEnd w:id="27042"/>
      <w:bookmarkEnd w:id="27043"/>
      <w:bookmarkEnd w:id="27044"/>
      <w:r>
        <w:rPr>
          <w:rFonts w:hint="cs"/>
          <w:rtl/>
          <w:lang w:eastAsia="he-IL"/>
        </w:rPr>
        <w:t>190.</w:t>
      </w:r>
    </w:p>
    <w:p w:rsidR="004A51B6" w:rsidRDefault="004A51B6" w:rsidP="004A51B6">
      <w:pPr>
        <w:rPr>
          <w:rtl/>
          <w:lang w:eastAsia="he-IL"/>
        </w:rPr>
      </w:pPr>
      <w:bookmarkStart w:id="27045" w:name="_ETM_Q1_4176525"/>
      <w:bookmarkStart w:id="27046" w:name="_ETM_Q1_4176597"/>
      <w:bookmarkStart w:id="27047" w:name="_ETM_Q1_4173901"/>
      <w:bookmarkStart w:id="27048" w:name="_ETM_Q1_4176093"/>
      <w:bookmarkEnd w:id="27045"/>
      <w:bookmarkEnd w:id="27046"/>
      <w:bookmarkEnd w:id="27047"/>
      <w:bookmarkEnd w:id="27048"/>
    </w:p>
    <w:p w:rsidR="004A51B6" w:rsidRDefault="004A51B6" w:rsidP="004A51B6">
      <w:pPr>
        <w:pStyle w:val="af9"/>
        <w:keepNext/>
        <w:rPr>
          <w:rtl/>
          <w:lang w:eastAsia="he-IL"/>
        </w:rPr>
      </w:pPr>
      <w:bookmarkStart w:id="27049" w:name="ET_guest_רקפת_לוי_2143"/>
      <w:r w:rsidRPr="004A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4A51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9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50" w:name="_ETM_Q1_4176564"/>
      <w:bookmarkStart w:id="27051" w:name="_ETM_Q1_4176603"/>
      <w:bookmarkEnd w:id="27050"/>
      <w:bookmarkEnd w:id="27051"/>
      <w:r>
        <w:rPr>
          <w:rFonts w:hint="cs"/>
          <w:rtl/>
          <w:lang w:eastAsia="he-IL"/>
        </w:rPr>
        <w:t>126.</w:t>
      </w:r>
    </w:p>
    <w:p w:rsidR="004A51B6" w:rsidRDefault="004A51B6" w:rsidP="004A51B6">
      <w:pPr>
        <w:rPr>
          <w:rtl/>
          <w:lang w:eastAsia="he-IL"/>
        </w:rPr>
      </w:pPr>
      <w:bookmarkStart w:id="27052" w:name="_ETM_Q1_4178045"/>
      <w:bookmarkStart w:id="27053" w:name="_ETM_Q1_4178112"/>
      <w:bookmarkStart w:id="27054" w:name="_ETM_Q1_4176227"/>
      <w:bookmarkStart w:id="27055" w:name="_ETM_Q1_4177076"/>
      <w:bookmarkEnd w:id="27052"/>
      <w:bookmarkEnd w:id="27053"/>
      <w:bookmarkEnd w:id="27054"/>
      <w:bookmarkEnd w:id="27055"/>
    </w:p>
    <w:p w:rsidR="004A51B6" w:rsidRDefault="004A51B6" w:rsidP="004A51B6">
      <w:pPr>
        <w:pStyle w:val="af9"/>
        <w:keepNext/>
        <w:rPr>
          <w:rtl/>
          <w:lang w:eastAsia="he-IL"/>
        </w:rPr>
      </w:pPr>
      <w:bookmarkStart w:id="27056" w:name="ET_guest_חיים_הופרט_2144"/>
      <w:r w:rsidRPr="004A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A51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6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57" w:name="_ETM_Q1_4177529"/>
      <w:bookmarkStart w:id="27058" w:name="_ETM_Q1_4177568"/>
      <w:bookmarkEnd w:id="27057"/>
      <w:bookmarkEnd w:id="27058"/>
      <w:r>
        <w:rPr>
          <w:rFonts w:hint="cs"/>
          <w:rtl/>
          <w:lang w:eastAsia="he-IL"/>
        </w:rPr>
        <w:t xml:space="preserve">שנייה. אני רוצה להגיד את כל מבחן </w:t>
      </w:r>
      <w:bookmarkStart w:id="27059" w:name="_ETM_Q1_4180707"/>
      <w:bookmarkEnd w:id="27059"/>
      <w:r>
        <w:rPr>
          <w:rFonts w:hint="cs"/>
          <w:rtl/>
          <w:lang w:eastAsia="he-IL"/>
        </w:rPr>
        <w:t xml:space="preserve">התמיכה. רקפת, </w:t>
      </w:r>
      <w:bookmarkStart w:id="27060" w:name="_ETM_Q1_4179319"/>
      <w:bookmarkEnd w:id="27060"/>
      <w:r>
        <w:rPr>
          <w:rFonts w:hint="cs"/>
          <w:rtl/>
          <w:lang w:eastAsia="he-IL"/>
        </w:rPr>
        <w:t>שכולם ידעו מה כולם מקבלים, לא רק מה</w:t>
      </w:r>
      <w:bookmarkStart w:id="27061" w:name="_ETM_Q1_4182937"/>
      <w:bookmarkEnd w:id="27061"/>
      <w:r>
        <w:rPr>
          <w:rFonts w:hint="cs"/>
          <w:rtl/>
          <w:lang w:eastAsia="he-IL"/>
        </w:rPr>
        <w:t xml:space="preserve"> את. </w:t>
      </w:r>
    </w:p>
    <w:p w:rsidR="004A51B6" w:rsidRDefault="004A51B6" w:rsidP="004A51B6">
      <w:pPr>
        <w:rPr>
          <w:rtl/>
          <w:lang w:eastAsia="he-IL"/>
        </w:rPr>
      </w:pPr>
      <w:bookmarkStart w:id="27062" w:name="_ETM_Q1_4183864"/>
      <w:bookmarkStart w:id="27063" w:name="_ETM_Q1_4183941"/>
      <w:bookmarkEnd w:id="27062"/>
      <w:bookmarkEnd w:id="27063"/>
    </w:p>
    <w:p w:rsidR="004A51B6" w:rsidRDefault="004A51B6" w:rsidP="004A51B6">
      <w:pPr>
        <w:pStyle w:val="af9"/>
        <w:keepNext/>
        <w:rPr>
          <w:rtl/>
          <w:lang w:eastAsia="he-IL"/>
        </w:rPr>
      </w:pPr>
      <w:bookmarkStart w:id="27064" w:name="ET_guest_שלי_לוי_2145"/>
      <w:r w:rsidRPr="004A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4A51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4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65" w:name="_ETM_Q1_4182251"/>
      <w:bookmarkStart w:id="27066" w:name="_ETM_Q1_4182291"/>
      <w:bookmarkEnd w:id="27065"/>
      <w:bookmarkEnd w:id="27066"/>
      <w:r>
        <w:rPr>
          <w:rFonts w:hint="cs"/>
          <w:rtl/>
          <w:lang w:eastAsia="he-IL"/>
        </w:rPr>
        <w:t xml:space="preserve">לא, אני שאלתי על כללית. </w:t>
      </w:r>
    </w:p>
    <w:p w:rsidR="004A51B6" w:rsidRDefault="004A51B6" w:rsidP="004A51B6">
      <w:pPr>
        <w:rPr>
          <w:rtl/>
          <w:lang w:eastAsia="he-IL"/>
        </w:rPr>
      </w:pPr>
      <w:bookmarkStart w:id="27067" w:name="_ETM_Q1_4184816"/>
      <w:bookmarkStart w:id="27068" w:name="_ETM_Q1_4184888"/>
      <w:bookmarkStart w:id="27069" w:name="_ETM_Q1_4185856"/>
      <w:bookmarkEnd w:id="27067"/>
      <w:bookmarkEnd w:id="27068"/>
      <w:bookmarkEnd w:id="27069"/>
    </w:p>
    <w:p w:rsidR="004A51B6" w:rsidRDefault="004A51B6" w:rsidP="004A51B6">
      <w:pPr>
        <w:pStyle w:val="af9"/>
        <w:keepNext/>
        <w:rPr>
          <w:rtl/>
          <w:lang w:eastAsia="he-IL"/>
        </w:rPr>
      </w:pPr>
      <w:bookmarkStart w:id="27070" w:name="ET_guest_חיים_הופרט_2146"/>
      <w:r w:rsidRPr="004A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A51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0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71" w:name="_ETM_Q1_4186328"/>
      <w:bookmarkStart w:id="27072" w:name="_ETM_Q1_4186378"/>
      <w:bookmarkEnd w:id="27071"/>
      <w:bookmarkEnd w:id="27072"/>
      <w:r>
        <w:rPr>
          <w:rFonts w:hint="cs"/>
          <w:rtl/>
          <w:lang w:eastAsia="he-IL"/>
        </w:rPr>
        <w:t xml:space="preserve">199 וחצי מיליוני שקלים. </w:t>
      </w:r>
      <w:bookmarkStart w:id="27073" w:name="_ETM_Q1_4190673"/>
      <w:bookmarkEnd w:id="27073"/>
      <w:r>
        <w:rPr>
          <w:rFonts w:hint="cs"/>
          <w:rtl/>
          <w:lang w:eastAsia="he-IL"/>
        </w:rPr>
        <w:t>וזה מחולק גם לקופ</w:t>
      </w:r>
      <w:bookmarkStart w:id="27074" w:name="_ETM_Q1_4189711"/>
      <w:bookmarkEnd w:id="27074"/>
      <w:r>
        <w:rPr>
          <w:rFonts w:hint="cs"/>
          <w:rtl/>
          <w:lang w:eastAsia="he-IL"/>
        </w:rPr>
        <w:t>ות החולים ובתי החולים. במגבלת ה</w:t>
      </w:r>
      <w:bookmarkStart w:id="27075" w:name="_ETM_Q1_4193583"/>
      <w:bookmarkEnd w:id="27075"/>
      <w:r>
        <w:rPr>
          <w:rFonts w:hint="cs"/>
          <w:rtl/>
          <w:lang w:eastAsia="he-IL"/>
        </w:rPr>
        <w:t>ז'אנר, קוראים</w:t>
      </w:r>
      <w:bookmarkStart w:id="27076" w:name="_ETM_Q1_4195716"/>
      <w:bookmarkEnd w:id="27076"/>
      <w:r>
        <w:rPr>
          <w:rFonts w:hint="cs"/>
          <w:rtl/>
          <w:lang w:eastAsia="he-IL"/>
        </w:rPr>
        <w:t xml:space="preserve"> לי החוצה. אז נדב יכול. </w:t>
      </w:r>
      <w:bookmarkStart w:id="27077" w:name="_ETM_Q1_4249597"/>
      <w:bookmarkStart w:id="27078" w:name="_ETM_Q1_4246885"/>
      <w:bookmarkStart w:id="27079" w:name="_ETM_Q1_4244192"/>
      <w:bookmarkStart w:id="27080" w:name="_ETM_Q1_4241437"/>
      <w:bookmarkStart w:id="27081" w:name="_ETM_Q1_4238677"/>
      <w:bookmarkStart w:id="27082" w:name="_ETM_Q1_4235919"/>
      <w:bookmarkStart w:id="27083" w:name="_ETM_Q1_4233653"/>
      <w:bookmarkEnd w:id="27077"/>
      <w:bookmarkEnd w:id="27078"/>
      <w:bookmarkEnd w:id="27079"/>
      <w:bookmarkEnd w:id="27080"/>
      <w:bookmarkEnd w:id="27081"/>
      <w:bookmarkEnd w:id="27082"/>
      <w:bookmarkEnd w:id="27083"/>
    </w:p>
    <w:p w:rsidR="004A51B6" w:rsidRDefault="004A51B6" w:rsidP="004A51B6">
      <w:pPr>
        <w:rPr>
          <w:rtl/>
          <w:lang w:eastAsia="he-IL"/>
        </w:rPr>
      </w:pPr>
      <w:bookmarkStart w:id="27084" w:name="_ETM_Q1_4199971"/>
      <w:bookmarkStart w:id="27085" w:name="_ETM_Q1_4200049"/>
      <w:bookmarkStart w:id="27086" w:name="_ETM_Q1_4199708"/>
      <w:bookmarkStart w:id="27087" w:name="_ETM_Q1_4201246"/>
      <w:bookmarkEnd w:id="27084"/>
      <w:bookmarkEnd w:id="27085"/>
      <w:bookmarkEnd w:id="27086"/>
      <w:bookmarkEnd w:id="27087"/>
    </w:p>
    <w:p w:rsidR="004A51B6" w:rsidRDefault="004A51B6" w:rsidP="004A51B6">
      <w:pPr>
        <w:pStyle w:val="af6"/>
        <w:keepNext/>
        <w:rPr>
          <w:rtl/>
        </w:rPr>
      </w:pPr>
      <w:bookmarkStart w:id="27088" w:name="ET_yor_6256_2147"/>
      <w:r w:rsidRPr="004A51B6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4A51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088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89" w:name="_ETM_Q1_4201724"/>
      <w:bookmarkStart w:id="27090" w:name="_ETM_Q1_4201772"/>
      <w:bookmarkEnd w:id="27089"/>
      <w:bookmarkEnd w:id="27090"/>
      <w:r>
        <w:rPr>
          <w:rFonts w:hint="cs"/>
          <w:rtl/>
          <w:lang w:eastAsia="he-IL"/>
        </w:rPr>
        <w:t xml:space="preserve">אני היחיד שנשאר מהקואליציה, בסדר. </w:t>
      </w:r>
      <w:bookmarkStart w:id="27091" w:name="_ETM_Q1_4206078"/>
      <w:bookmarkStart w:id="27092" w:name="_ETM_Q1_4206937"/>
      <w:bookmarkStart w:id="27093" w:name="_ETM_Q1_4204859"/>
      <w:bookmarkStart w:id="27094" w:name="_ETM_Q1_4203350"/>
      <w:bookmarkEnd w:id="27091"/>
      <w:bookmarkEnd w:id="27092"/>
      <w:bookmarkEnd w:id="27093"/>
      <w:bookmarkEnd w:id="27094"/>
    </w:p>
    <w:p w:rsidR="004A51B6" w:rsidRDefault="004A51B6" w:rsidP="004A51B6">
      <w:pPr>
        <w:rPr>
          <w:rtl/>
          <w:lang w:eastAsia="he-IL"/>
        </w:rPr>
      </w:pPr>
      <w:bookmarkStart w:id="27095" w:name="_ETM_Q1_4209713"/>
      <w:bookmarkStart w:id="27096" w:name="_ETM_Q1_4209789"/>
      <w:bookmarkEnd w:id="27095"/>
      <w:bookmarkEnd w:id="27096"/>
    </w:p>
    <w:p w:rsidR="004A51B6" w:rsidRDefault="004A51B6" w:rsidP="004A51B6">
      <w:pPr>
        <w:pStyle w:val="a4"/>
        <w:keepNext/>
        <w:rPr>
          <w:rtl/>
        </w:rPr>
      </w:pPr>
      <w:bookmarkStart w:id="27097" w:name="ET_speaker_5726_2148"/>
      <w:r w:rsidRPr="004A51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1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097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098" w:name="_ETM_Q1_4211362"/>
      <w:bookmarkStart w:id="27099" w:name="_ETM_Q1_4211405"/>
      <w:bookmarkEnd w:id="27098"/>
      <w:bookmarkEnd w:id="27099"/>
      <w:r>
        <w:rPr>
          <w:rFonts w:hint="cs"/>
          <w:rtl/>
          <w:lang w:eastAsia="he-IL"/>
        </w:rPr>
        <w:t>אתה מוציא את הוועדה ל</w:t>
      </w:r>
      <w:bookmarkStart w:id="27100" w:name="_ETM_Q1_4273031"/>
      <w:bookmarkEnd w:id="27100"/>
      <w:r>
        <w:rPr>
          <w:rFonts w:hint="cs"/>
          <w:rtl/>
          <w:lang w:eastAsia="he-IL"/>
        </w:rPr>
        <w:t>הפסק</w:t>
      </w:r>
      <w:bookmarkStart w:id="27101" w:name="_ETM_Q1_4270979"/>
      <w:bookmarkEnd w:id="27101"/>
      <w:r>
        <w:rPr>
          <w:rFonts w:hint="cs"/>
          <w:rtl/>
          <w:lang w:eastAsia="he-IL"/>
        </w:rPr>
        <w:t>ה?</w:t>
      </w:r>
      <w:bookmarkStart w:id="27102" w:name="_ETM_Q1_4268688"/>
      <w:bookmarkStart w:id="27103" w:name="_ETM_Q1_4265948"/>
      <w:bookmarkStart w:id="27104" w:name="_ETM_Q1_4263192"/>
      <w:bookmarkStart w:id="27105" w:name="_ETM_Q1_4260436"/>
      <w:bookmarkStart w:id="27106" w:name="_ETM_Q1_4257660"/>
      <w:bookmarkStart w:id="27107" w:name="_ETM_Q1_4254836"/>
      <w:bookmarkStart w:id="27108" w:name="_ETM_Q1_4252373"/>
      <w:bookmarkStart w:id="27109" w:name="_ETM_Q1_4249636"/>
      <w:bookmarkStart w:id="27110" w:name="_ETM_Q1_4246821"/>
      <w:bookmarkStart w:id="27111" w:name="_ETM_Q1_4244380"/>
      <w:bookmarkStart w:id="27112" w:name="_ETM_Q1_4241731"/>
      <w:bookmarkStart w:id="27113" w:name="_ETM_Q1_4239707"/>
      <w:bookmarkStart w:id="27114" w:name="_ETM_Q1_4237003"/>
      <w:bookmarkStart w:id="27115" w:name="_ETM_Q1_4209453"/>
      <w:bookmarkEnd w:id="27102"/>
      <w:bookmarkEnd w:id="27103"/>
      <w:bookmarkEnd w:id="27104"/>
      <w:bookmarkEnd w:id="27105"/>
      <w:bookmarkEnd w:id="27106"/>
      <w:bookmarkEnd w:id="27107"/>
      <w:bookmarkEnd w:id="27108"/>
      <w:bookmarkEnd w:id="27109"/>
      <w:bookmarkEnd w:id="27110"/>
      <w:bookmarkEnd w:id="27111"/>
      <w:bookmarkEnd w:id="27112"/>
      <w:bookmarkEnd w:id="27113"/>
      <w:bookmarkEnd w:id="27114"/>
      <w:bookmarkEnd w:id="27115"/>
      <w:r>
        <w:rPr>
          <w:rFonts w:hint="cs"/>
          <w:rtl/>
          <w:lang w:eastAsia="he-IL"/>
        </w:rPr>
        <w:t xml:space="preserve"> רק שתדעו שמחר אין דיון </w:t>
      </w:r>
      <w:bookmarkStart w:id="27116" w:name="_ETM_Q1_4214702"/>
      <w:bookmarkEnd w:id="27116"/>
      <w:r>
        <w:rPr>
          <w:rFonts w:hint="cs"/>
          <w:rtl/>
          <w:lang w:eastAsia="he-IL"/>
        </w:rPr>
        <w:t>בבוקר. דאגתי שיושב הראש לא יאשר את זה. אנח</w:t>
      </w:r>
      <w:bookmarkStart w:id="27117" w:name="_ETM_Q1_4216583"/>
      <w:bookmarkEnd w:id="27117"/>
      <w:r>
        <w:rPr>
          <w:rFonts w:hint="cs"/>
          <w:rtl/>
          <w:lang w:eastAsia="he-IL"/>
        </w:rPr>
        <w:t>נו שלחנו</w:t>
      </w:r>
      <w:bookmarkStart w:id="27118" w:name="_ETM_Q1_4217441"/>
      <w:bookmarkEnd w:id="27118"/>
      <w:r>
        <w:rPr>
          <w:rFonts w:hint="cs"/>
          <w:rtl/>
          <w:lang w:eastAsia="he-IL"/>
        </w:rPr>
        <w:t xml:space="preserve"> לו מכתב מסודר ומנומק למה מחר לא יהיה. אי אפשר</w:t>
      </w:r>
      <w:bookmarkStart w:id="27119" w:name="_ETM_Q1_4222466"/>
      <w:bookmarkEnd w:id="27119"/>
      <w:r>
        <w:rPr>
          <w:rFonts w:hint="cs"/>
          <w:rtl/>
          <w:lang w:eastAsia="he-IL"/>
        </w:rPr>
        <w:t xml:space="preserve"> גם ביום שישי. נחזור יום ראשון. </w:t>
      </w:r>
    </w:p>
    <w:p w:rsidR="004A51B6" w:rsidRDefault="004A51B6" w:rsidP="004A51B6">
      <w:pPr>
        <w:rPr>
          <w:rtl/>
          <w:lang w:eastAsia="he-IL"/>
        </w:rPr>
      </w:pPr>
      <w:bookmarkStart w:id="27120" w:name="_ETM_Q1_4223793"/>
      <w:bookmarkStart w:id="27121" w:name="_ETM_Q1_4223864"/>
      <w:bookmarkStart w:id="27122" w:name="_ETM_Q1_4224753"/>
      <w:bookmarkEnd w:id="27120"/>
      <w:bookmarkEnd w:id="27121"/>
      <w:bookmarkEnd w:id="27122"/>
    </w:p>
    <w:p w:rsidR="004A51B6" w:rsidRDefault="004A51B6" w:rsidP="004A51B6">
      <w:pPr>
        <w:pStyle w:val="af6"/>
        <w:keepNext/>
        <w:rPr>
          <w:rtl/>
        </w:rPr>
      </w:pPr>
      <w:bookmarkStart w:id="27123" w:name="ET_yor_6256_2149"/>
      <w:r w:rsidRPr="004A51B6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4A51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123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124" w:name="_ETM_Q1_4225268"/>
      <w:bookmarkStart w:id="27125" w:name="_ETM_Q1_4225306"/>
      <w:bookmarkStart w:id="27126" w:name="_ETM_Q1_4230485"/>
      <w:bookmarkStart w:id="27127" w:name="_ETM_Q1_4227730"/>
      <w:bookmarkStart w:id="27128" w:name="_ETM_Q1_4226026"/>
      <w:bookmarkStart w:id="27129" w:name="_ETM_Q1_4225280"/>
      <w:bookmarkEnd w:id="27124"/>
      <w:bookmarkEnd w:id="27125"/>
      <w:bookmarkEnd w:id="27126"/>
      <w:bookmarkEnd w:id="27127"/>
      <w:bookmarkEnd w:id="27128"/>
      <w:bookmarkEnd w:id="27129"/>
      <w:r>
        <w:rPr>
          <w:rFonts w:hint="cs"/>
          <w:rtl/>
          <w:lang w:eastAsia="he-IL"/>
        </w:rPr>
        <w:t>לא. זה</w:t>
      </w:r>
      <w:bookmarkStart w:id="27130" w:name="_ETM_Q1_4232195"/>
      <w:bookmarkEnd w:id="27130"/>
      <w:r>
        <w:rPr>
          <w:rFonts w:hint="cs"/>
          <w:rtl/>
          <w:lang w:eastAsia="he-IL"/>
        </w:rPr>
        <w:t xml:space="preserve"> לא בסמ</w:t>
      </w:r>
      <w:bookmarkStart w:id="27131" w:name="_ETM_Q1_4230008"/>
      <w:bookmarkEnd w:id="27131"/>
      <w:r>
        <w:rPr>
          <w:rFonts w:hint="cs"/>
          <w:rtl/>
          <w:lang w:eastAsia="he-IL"/>
        </w:rPr>
        <w:t xml:space="preserve">כות שלי. </w:t>
      </w:r>
    </w:p>
    <w:p w:rsidR="004A51B6" w:rsidRDefault="004A51B6" w:rsidP="004A51B6">
      <w:pPr>
        <w:rPr>
          <w:rtl/>
          <w:lang w:eastAsia="he-IL"/>
        </w:rPr>
      </w:pPr>
      <w:bookmarkStart w:id="27132" w:name="_ETM_Q1_4230839"/>
      <w:bookmarkStart w:id="27133" w:name="_ETM_Q1_4230926"/>
      <w:bookmarkStart w:id="27134" w:name="_ETM_Q1_4231846"/>
      <w:bookmarkEnd w:id="27132"/>
      <w:bookmarkEnd w:id="27133"/>
      <w:bookmarkEnd w:id="27134"/>
    </w:p>
    <w:p w:rsidR="004A51B6" w:rsidRDefault="004A51B6" w:rsidP="004A51B6">
      <w:pPr>
        <w:pStyle w:val="a4"/>
        <w:keepNext/>
        <w:rPr>
          <w:rtl/>
        </w:rPr>
      </w:pPr>
      <w:bookmarkStart w:id="27135" w:name="ET_speaker_5726_2150"/>
      <w:r w:rsidRPr="004A51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1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135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136" w:name="_ETM_Q1_4232357"/>
      <w:bookmarkStart w:id="27137" w:name="_ETM_Q1_4232402"/>
      <w:bookmarkEnd w:id="27136"/>
      <w:bookmarkEnd w:id="27137"/>
      <w:r>
        <w:rPr>
          <w:rFonts w:hint="cs"/>
          <w:rtl/>
          <w:lang w:eastAsia="he-IL"/>
        </w:rPr>
        <w:t xml:space="preserve">אתה לא מעריך את הסמכות שלך. </w:t>
      </w:r>
    </w:p>
    <w:p w:rsidR="004A51B6" w:rsidRDefault="004A51B6" w:rsidP="004A51B6">
      <w:pPr>
        <w:rPr>
          <w:rtl/>
          <w:lang w:eastAsia="he-IL"/>
        </w:rPr>
      </w:pPr>
      <w:bookmarkStart w:id="27138" w:name="_ETM_Q1_4238023"/>
      <w:bookmarkStart w:id="27139" w:name="_ETM_Q1_4238097"/>
      <w:bookmarkStart w:id="27140" w:name="_ETM_Q1_4235335"/>
      <w:bookmarkStart w:id="27141" w:name="_ETM_Q1_4234211"/>
      <w:bookmarkEnd w:id="27138"/>
      <w:bookmarkEnd w:id="27139"/>
      <w:bookmarkEnd w:id="27140"/>
      <w:bookmarkEnd w:id="27141"/>
    </w:p>
    <w:p w:rsidR="004A51B6" w:rsidRDefault="004A51B6" w:rsidP="004A51B6">
      <w:pPr>
        <w:pStyle w:val="af6"/>
        <w:keepNext/>
        <w:rPr>
          <w:rtl/>
        </w:rPr>
      </w:pPr>
      <w:bookmarkStart w:id="27142" w:name="ET_yor_6256_2151"/>
      <w:r w:rsidRPr="004A51B6">
        <w:rPr>
          <w:rStyle w:val="TagStyle"/>
          <w:rtl/>
        </w:rPr>
        <w:t xml:space="preserve"> &lt;&lt; יור &gt;&gt; </w:t>
      </w:r>
      <w:r>
        <w:rPr>
          <w:rtl/>
        </w:rPr>
        <w:t>היו"ר עלי סלאלחה:</w:t>
      </w:r>
      <w:r w:rsidRPr="004A51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142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143" w:name="_ETM_Q1_4234656"/>
      <w:bookmarkStart w:id="27144" w:name="_ETM_Q1_4234697"/>
      <w:bookmarkEnd w:id="27143"/>
      <w:bookmarkEnd w:id="27144"/>
      <w:r>
        <w:rPr>
          <w:rFonts w:hint="cs"/>
          <w:rtl/>
          <w:lang w:eastAsia="he-IL"/>
        </w:rPr>
        <w:t xml:space="preserve">אזולאי, </w:t>
      </w:r>
      <w:bookmarkStart w:id="27145" w:name="_ETM_Q1_4236083"/>
      <w:bookmarkEnd w:id="27145"/>
      <w:r>
        <w:rPr>
          <w:rFonts w:hint="cs"/>
          <w:rtl/>
          <w:lang w:eastAsia="he-IL"/>
        </w:rPr>
        <w:t xml:space="preserve">אני הייתי מנהל בית ספר. והיה לי אחלה. שהבאתי אותו </w:t>
      </w:r>
      <w:bookmarkStart w:id="27146" w:name="_ETM_Q1_4244467"/>
      <w:bookmarkEnd w:id="27146"/>
      <w:r>
        <w:rPr>
          <w:rFonts w:hint="cs"/>
          <w:rtl/>
          <w:lang w:eastAsia="he-IL"/>
        </w:rPr>
        <w:t>ל-12% בשנת 2000 -100% בלי כסף. ואני בטוח שבתי</w:t>
      </w:r>
      <w:bookmarkStart w:id="27147" w:name="_ETM_Q1_4253936"/>
      <w:bookmarkEnd w:id="27147"/>
      <w:r>
        <w:rPr>
          <w:rFonts w:hint="cs"/>
          <w:rtl/>
          <w:lang w:eastAsia="he-IL"/>
        </w:rPr>
        <w:t xml:space="preserve"> החולים שלנו הם טובים. יש לנו מנהלים טובים שם. ואני</w:t>
      </w:r>
      <w:bookmarkStart w:id="27148" w:name="_ETM_Q1_4259712"/>
      <w:bookmarkEnd w:id="27148"/>
      <w:r>
        <w:rPr>
          <w:rFonts w:hint="cs"/>
          <w:rtl/>
          <w:lang w:eastAsia="he-IL"/>
        </w:rPr>
        <w:t xml:space="preserve"> לא נגד שיקבלו, אני בעד שיקבלו. אבל חברים, עוד פעם</w:t>
      </w:r>
      <w:bookmarkStart w:id="27149" w:name="_ETM_Q1_4265761"/>
      <w:bookmarkEnd w:id="27149"/>
      <w:r>
        <w:rPr>
          <w:rFonts w:hint="cs"/>
          <w:rtl/>
          <w:lang w:eastAsia="he-IL"/>
        </w:rPr>
        <w:t xml:space="preserve"> האהדה שלנו, החיבה שלנו, הרצון שלנו הוא צריך להתבטא </w:t>
      </w:r>
      <w:bookmarkStart w:id="27150" w:name="_ETM_Q1_4276242"/>
      <w:bookmarkEnd w:id="27150"/>
      <w:r>
        <w:rPr>
          <w:rFonts w:hint="cs"/>
          <w:rtl/>
          <w:lang w:eastAsia="he-IL"/>
        </w:rPr>
        <w:t xml:space="preserve">בכן בתי החולים כן יקבלו, לא יחסר להם ויתנו לנו </w:t>
      </w:r>
      <w:bookmarkStart w:id="27151" w:name="_ETM_Q1_4285473"/>
      <w:bookmarkEnd w:id="27151"/>
      <w:r>
        <w:rPr>
          <w:rFonts w:hint="cs"/>
          <w:rtl/>
          <w:lang w:eastAsia="he-IL"/>
        </w:rPr>
        <w:t>את השירות</w:t>
      </w:r>
      <w:bookmarkStart w:id="27152" w:name="_ETM_Q1_4283266"/>
      <w:bookmarkEnd w:id="27152"/>
      <w:r>
        <w:rPr>
          <w:rFonts w:hint="cs"/>
          <w:rtl/>
          <w:lang w:eastAsia="he-IL"/>
        </w:rPr>
        <w:t xml:space="preserve"> הטוב ביותר. </w:t>
      </w:r>
      <w:bookmarkStart w:id="27153" w:name="_ETM_Q1_4284382"/>
      <w:bookmarkStart w:id="27154" w:name="_ETM_Q1_4290584"/>
      <w:bookmarkStart w:id="27155" w:name="_ETM_Q1_4287830"/>
      <w:bookmarkStart w:id="27156" w:name="_ETM_Q1_4285845"/>
      <w:bookmarkEnd w:id="27153"/>
      <w:bookmarkEnd w:id="27154"/>
      <w:bookmarkEnd w:id="27155"/>
      <w:bookmarkEnd w:id="27156"/>
    </w:p>
    <w:p w:rsidR="004A51B6" w:rsidRDefault="004A51B6" w:rsidP="004A51B6">
      <w:pPr>
        <w:rPr>
          <w:rtl/>
          <w:lang w:eastAsia="he-IL"/>
        </w:rPr>
      </w:pPr>
      <w:bookmarkStart w:id="27157" w:name="_ETM_Q1_4286203"/>
      <w:bookmarkStart w:id="27158" w:name="_ETM_Q1_4286293"/>
      <w:bookmarkStart w:id="27159" w:name="_ETM_Q1_4283530"/>
      <w:bookmarkStart w:id="27160" w:name="_ETM_Q1_4285113"/>
      <w:bookmarkEnd w:id="27157"/>
      <w:bookmarkEnd w:id="27158"/>
      <w:bookmarkEnd w:id="27159"/>
      <w:bookmarkEnd w:id="27160"/>
    </w:p>
    <w:p w:rsidR="004A51B6" w:rsidRDefault="004A51B6" w:rsidP="004A51B6">
      <w:pPr>
        <w:pStyle w:val="a4"/>
        <w:keepNext/>
        <w:rPr>
          <w:rtl/>
        </w:rPr>
      </w:pPr>
      <w:bookmarkStart w:id="27161" w:name="ET_speaker_5726_2152"/>
      <w:r w:rsidRPr="004A51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51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161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162" w:name="_ETM_Q1_4285604"/>
      <w:bookmarkStart w:id="27163" w:name="_ETM_Q1_4285639"/>
      <w:bookmarkEnd w:id="27162"/>
      <w:bookmarkEnd w:id="27163"/>
      <w:r>
        <w:rPr>
          <w:rFonts w:hint="cs"/>
          <w:rtl/>
          <w:lang w:eastAsia="he-IL"/>
        </w:rPr>
        <w:t xml:space="preserve">לא, אבל אולי כדאי שתרים </w:t>
      </w:r>
      <w:bookmarkStart w:id="27164" w:name="_ETM_Q1_4289225"/>
      <w:bookmarkEnd w:id="27164"/>
      <w:r>
        <w:rPr>
          <w:rFonts w:hint="cs"/>
          <w:rtl/>
          <w:lang w:eastAsia="he-IL"/>
        </w:rPr>
        <w:t xml:space="preserve">טלפון לשר </w:t>
      </w:r>
      <w:bookmarkStart w:id="27165" w:name="_ETM_Q1_4287457"/>
      <w:bookmarkEnd w:id="27165"/>
      <w:r>
        <w:rPr>
          <w:rFonts w:hint="cs"/>
          <w:rtl/>
          <w:lang w:eastAsia="he-IL"/>
        </w:rPr>
        <w:t xml:space="preserve">שלך. שר הבריאות זה שר שלך, תבקש ממנו </w:t>
      </w:r>
      <w:bookmarkStart w:id="27166" w:name="_ETM_Q1_4292238"/>
      <w:bookmarkEnd w:id="27166"/>
      <w:r>
        <w:rPr>
          <w:rFonts w:hint="cs"/>
          <w:rtl/>
          <w:lang w:eastAsia="he-IL"/>
        </w:rPr>
        <w:t>שיוסיף עוד כסף. זאת הה</w:t>
      </w:r>
      <w:bookmarkStart w:id="27167" w:name="_ETM_Q1_4292265"/>
      <w:bookmarkEnd w:id="27167"/>
      <w:r>
        <w:rPr>
          <w:rFonts w:hint="cs"/>
          <w:rtl/>
          <w:lang w:eastAsia="he-IL"/>
        </w:rPr>
        <w:t>זדמנות שלך. עלי, זאת ההזדמנות</w:t>
      </w:r>
      <w:bookmarkStart w:id="27168" w:name="_ETM_Q1_4293961"/>
      <w:bookmarkEnd w:id="27168"/>
      <w:r>
        <w:rPr>
          <w:rFonts w:hint="cs"/>
          <w:rtl/>
          <w:lang w:eastAsia="he-IL"/>
        </w:rPr>
        <w:t xml:space="preserve"> שלכם </w:t>
      </w:r>
      <w:bookmarkStart w:id="27169" w:name="_ETM_Q1_4294462"/>
      <w:bookmarkEnd w:id="27169"/>
      <w:r>
        <w:rPr>
          <w:rFonts w:hint="cs"/>
          <w:rtl/>
          <w:lang w:eastAsia="he-IL"/>
        </w:rPr>
        <w:t xml:space="preserve">במפלגה. זה השר שלך. תתקשר </w:t>
      </w:r>
      <w:bookmarkStart w:id="27170" w:name="_ETM_Q1_4295127"/>
      <w:bookmarkEnd w:id="27170"/>
      <w:r>
        <w:rPr>
          <w:rFonts w:hint="cs"/>
          <w:rtl/>
          <w:lang w:eastAsia="he-IL"/>
        </w:rPr>
        <w:t xml:space="preserve">אליו עכשיו. טלפון אחד, הוא </w:t>
      </w:r>
      <w:bookmarkStart w:id="27171" w:name="_ETM_Q1_4299071"/>
      <w:bookmarkEnd w:id="27171"/>
      <w:r>
        <w:rPr>
          <w:rFonts w:hint="cs"/>
          <w:rtl/>
          <w:lang w:eastAsia="he-IL"/>
        </w:rPr>
        <w:t>די</w:t>
      </w:r>
      <w:bookmarkStart w:id="27172" w:name="_ETM_Q1_4296314"/>
      <w:bookmarkEnd w:id="27172"/>
      <w:r>
        <w:rPr>
          <w:rFonts w:hint="cs"/>
          <w:rtl/>
          <w:lang w:eastAsia="he-IL"/>
        </w:rPr>
        <w:t xml:space="preserve">בר עם חיים. חבל, היה מוסר לך אותו. תגיד לו </w:t>
      </w:r>
      <w:bookmarkStart w:id="27173" w:name="_ETM_Q1_4301330"/>
      <w:bookmarkEnd w:id="27173"/>
      <w:r>
        <w:rPr>
          <w:rFonts w:hint="cs"/>
          <w:rtl/>
          <w:lang w:eastAsia="he-IL"/>
        </w:rPr>
        <w:t xml:space="preserve">אני מבקש עוד </w:t>
      </w:r>
      <w:bookmarkStart w:id="27174" w:name="_ETM_Q1_4299495"/>
      <w:bookmarkEnd w:id="27174"/>
      <w:r>
        <w:rPr>
          <w:rFonts w:hint="cs"/>
          <w:rtl/>
          <w:lang w:eastAsia="he-IL"/>
        </w:rPr>
        <w:t xml:space="preserve">כסף. </w:t>
      </w:r>
    </w:p>
    <w:p w:rsidR="004A51B6" w:rsidRDefault="004A51B6" w:rsidP="004A51B6">
      <w:pPr>
        <w:rPr>
          <w:rtl/>
          <w:lang w:eastAsia="he-IL"/>
        </w:rPr>
      </w:pPr>
      <w:bookmarkStart w:id="27175" w:name="_ETM_Q1_4300649"/>
      <w:bookmarkStart w:id="27176" w:name="_ETM_Q1_4300740"/>
      <w:bookmarkStart w:id="27177" w:name="_ETM_Q1_4300448"/>
      <w:bookmarkStart w:id="27178" w:name="_ETM_Q1_4298616"/>
      <w:bookmarkStart w:id="27179" w:name="_ETM_Q1_4296677"/>
      <w:bookmarkEnd w:id="27175"/>
      <w:bookmarkEnd w:id="27176"/>
      <w:bookmarkEnd w:id="27177"/>
      <w:bookmarkEnd w:id="27178"/>
      <w:bookmarkEnd w:id="27179"/>
    </w:p>
    <w:p w:rsidR="004A51B6" w:rsidRDefault="004A51B6" w:rsidP="004A51B6">
      <w:pPr>
        <w:pStyle w:val="a4"/>
        <w:keepNext/>
        <w:rPr>
          <w:rtl/>
        </w:rPr>
      </w:pPr>
      <w:bookmarkStart w:id="27180" w:name="ET_speaker_6150_2153"/>
      <w:r w:rsidRPr="004A51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A51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180"/>
    </w:p>
    <w:p w:rsidR="004A51B6" w:rsidRDefault="004A51B6" w:rsidP="004A51B6">
      <w:pPr>
        <w:pStyle w:val="KeepWithNext"/>
        <w:rPr>
          <w:rtl/>
          <w:lang w:eastAsia="he-IL"/>
        </w:rPr>
      </w:pPr>
    </w:p>
    <w:p w:rsidR="004A51B6" w:rsidRDefault="004A51B6" w:rsidP="004A51B6">
      <w:pPr>
        <w:rPr>
          <w:rtl/>
          <w:lang w:eastAsia="he-IL"/>
        </w:rPr>
      </w:pPr>
      <w:bookmarkStart w:id="27181" w:name="_ETM_Q1_4297259"/>
      <w:bookmarkStart w:id="27182" w:name="_ETM_Q1_4297299"/>
      <w:bookmarkEnd w:id="27181"/>
      <w:bookmarkEnd w:id="27182"/>
      <w:r>
        <w:rPr>
          <w:rFonts w:hint="cs"/>
          <w:rtl/>
          <w:lang w:eastAsia="he-IL"/>
        </w:rPr>
        <w:t xml:space="preserve">ינון, תגיד לי, מי עושה למי </w:t>
      </w:r>
      <w:bookmarkStart w:id="27183" w:name="_ETM_Q1_4301828"/>
      <w:bookmarkEnd w:id="27183"/>
      <w:r>
        <w:rPr>
          <w:rFonts w:hint="cs"/>
          <w:rtl/>
          <w:lang w:eastAsia="he-IL"/>
        </w:rPr>
        <w:t>פיל</w:t>
      </w:r>
      <w:r w:rsidR="009035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bookmarkStart w:id="27184" w:name="_ETM_Q1_4299724"/>
      <w:bookmarkEnd w:id="27184"/>
      <w:r>
        <w:rPr>
          <w:rFonts w:hint="cs"/>
          <w:rtl/>
          <w:lang w:eastAsia="he-IL"/>
        </w:rPr>
        <w:t>סטר? אני לא מבינה, מה אנחנו נשארים פה?</w:t>
      </w:r>
      <w:bookmarkStart w:id="27185" w:name="_ETM_Q1_4304571"/>
      <w:bookmarkStart w:id="27186" w:name="_ETM_Q1_4304705"/>
      <w:bookmarkEnd w:id="27185"/>
      <w:bookmarkEnd w:id="27186"/>
      <w:r>
        <w:rPr>
          <w:rFonts w:hint="cs"/>
          <w:rtl/>
          <w:lang w:eastAsia="he-IL"/>
        </w:rPr>
        <w:t xml:space="preserve"> איפה הקו</w:t>
      </w:r>
      <w:bookmarkStart w:id="27187" w:name="_ETM_Q1_4303963"/>
      <w:bookmarkEnd w:id="27187"/>
      <w:r>
        <w:rPr>
          <w:rFonts w:hint="cs"/>
          <w:rtl/>
          <w:lang w:eastAsia="he-IL"/>
        </w:rPr>
        <w:t>אליציה?</w:t>
      </w:r>
      <w:bookmarkStart w:id="27188" w:name="_ETM_Q1_4305096"/>
      <w:bookmarkEnd w:id="27188"/>
      <w:r>
        <w:rPr>
          <w:rFonts w:hint="cs"/>
          <w:rtl/>
          <w:lang w:eastAsia="he-IL"/>
        </w:rPr>
        <w:t xml:space="preserve"> למה הדיון הזה מתנהל?</w:t>
      </w:r>
      <w:bookmarkStart w:id="27189" w:name="_ETM_Q1_4309432"/>
      <w:bookmarkEnd w:id="27189"/>
    </w:p>
    <w:p w:rsidR="004A51B6" w:rsidRDefault="004A51B6" w:rsidP="004A51B6">
      <w:pPr>
        <w:rPr>
          <w:rtl/>
          <w:lang w:eastAsia="he-IL"/>
        </w:rPr>
      </w:pPr>
      <w:bookmarkStart w:id="27190" w:name="_ETM_Q1_4309528"/>
      <w:bookmarkEnd w:id="27190"/>
      <w:r>
        <w:rPr>
          <w:rFonts w:hint="cs"/>
          <w:rtl/>
          <w:lang w:eastAsia="he-IL"/>
        </w:rPr>
        <w:t xml:space="preserve">עכשיו </w:t>
      </w:r>
      <w:bookmarkStart w:id="27191" w:name="_ETM_Q1_4313627"/>
      <w:bookmarkStart w:id="27192" w:name="_ETM_Q1_4310864"/>
      <w:bookmarkStart w:id="27193" w:name="_ETM_Q1_4308111"/>
      <w:bookmarkStart w:id="27194" w:name="_ETM_Q1_4311943"/>
      <w:bookmarkStart w:id="27195" w:name="_ETM_Q1_4309195"/>
      <w:bookmarkEnd w:id="27191"/>
      <w:bookmarkEnd w:id="27192"/>
      <w:bookmarkEnd w:id="27193"/>
      <w:bookmarkEnd w:id="27194"/>
      <w:bookmarkEnd w:id="27195"/>
      <w:r>
        <w:rPr>
          <w:rFonts w:hint="cs"/>
          <w:rtl/>
          <w:lang w:eastAsia="he-IL"/>
        </w:rPr>
        <w:t>השעה 21:10. 2</w:t>
      </w:r>
      <w:bookmarkStart w:id="27196" w:name="_ETM_Q1_11047406"/>
      <w:r>
        <w:rPr>
          <w:rFonts w:hint="cs"/>
          <w:rtl/>
          <w:lang w:eastAsia="he-IL"/>
        </w:rPr>
        <w:t>1:30</w:t>
      </w:r>
      <w:bookmarkEnd w:id="27196"/>
      <w:r>
        <w:rPr>
          <w:rFonts w:hint="cs"/>
          <w:rtl/>
          <w:lang w:eastAsia="he-IL"/>
        </w:rPr>
        <w:t xml:space="preserve"> א</w:t>
      </w:r>
      <w:bookmarkStart w:id="27197" w:name="_ETM_Q1_4314419"/>
      <w:bookmarkEnd w:id="27197"/>
      <w:r>
        <w:rPr>
          <w:rFonts w:hint="cs"/>
          <w:rtl/>
          <w:lang w:eastAsia="he-IL"/>
        </w:rPr>
        <w:t xml:space="preserve">נחנו חוזרים להמשך </w:t>
      </w:r>
      <w:bookmarkStart w:id="27198" w:name="_ETM_Q1_4315979"/>
      <w:bookmarkEnd w:id="27198"/>
      <w:r>
        <w:rPr>
          <w:rFonts w:hint="cs"/>
          <w:rtl/>
          <w:lang w:eastAsia="he-IL"/>
        </w:rPr>
        <w:t xml:space="preserve">דיון. תודה רבה לכם. </w:t>
      </w:r>
    </w:p>
    <w:p w:rsidR="004A51B6" w:rsidRDefault="004A51B6" w:rsidP="004A51B6">
      <w:pPr>
        <w:rPr>
          <w:rtl/>
          <w:lang w:eastAsia="he-IL"/>
        </w:rPr>
      </w:pPr>
    </w:p>
    <w:p w:rsidR="00F43532" w:rsidRDefault="00F43532" w:rsidP="00F43532">
      <w:pPr>
        <w:pStyle w:val="afa"/>
        <w:keepNext/>
        <w:rPr>
          <w:rtl/>
          <w:lang w:eastAsia="he-IL"/>
        </w:rPr>
      </w:pPr>
      <w:bookmarkStart w:id="27199" w:name="ET_meetingbreak_2154"/>
      <w:r w:rsidRPr="00F4353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21:10 ונתחדשה בשעה 21:55.)</w:t>
      </w:r>
      <w:r w:rsidRPr="00F43532">
        <w:rPr>
          <w:rStyle w:val="TagStyle"/>
          <w:rtl/>
        </w:rPr>
        <w:t xml:space="preserve"> &lt;&lt; הפסקה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9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00" w:name="_ETM_Q1_7677"/>
      <w:bookmarkStart w:id="27201" w:name="_ETM_Q1_4897"/>
      <w:bookmarkStart w:id="27202" w:name="_ETM_Q1_2297"/>
      <w:bookmarkStart w:id="27203" w:name="_ETM_Q1_11"/>
      <w:bookmarkStart w:id="27204" w:name="_ETM_Q1_2449"/>
      <w:bookmarkEnd w:id="27200"/>
      <w:bookmarkEnd w:id="27201"/>
      <w:bookmarkEnd w:id="27202"/>
      <w:bookmarkEnd w:id="27203"/>
      <w:bookmarkEnd w:id="27204"/>
    </w:p>
    <w:p w:rsidR="00F43532" w:rsidRDefault="00F43532" w:rsidP="00F43532">
      <w:pPr>
        <w:pStyle w:val="af9"/>
        <w:keepNext/>
        <w:rPr>
          <w:rtl/>
          <w:lang w:eastAsia="he-IL"/>
        </w:rPr>
      </w:pPr>
      <w:bookmarkStart w:id="27205" w:name="ET_guest_נועה_בן_שבת_2155"/>
      <w:r w:rsidRPr="00F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4353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5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06" w:name="_ETM_Q1_2979"/>
      <w:bookmarkStart w:id="27207" w:name="_ETM_Q1_3018"/>
      <w:bookmarkStart w:id="27208" w:name="_ETM_Q1_153"/>
      <w:bookmarkEnd w:id="27206"/>
      <w:bookmarkEnd w:id="27207"/>
      <w:bookmarkEnd w:id="27208"/>
      <w:r>
        <w:rPr>
          <w:rFonts w:hint="cs"/>
          <w:rtl/>
          <w:lang w:eastAsia="he-IL"/>
        </w:rPr>
        <w:t xml:space="preserve">זה מבחינת מה שהם יצטרכו </w:t>
      </w:r>
      <w:bookmarkStart w:id="27209" w:name="_ETM_Q1_3012"/>
      <w:bookmarkEnd w:id="27209"/>
      <w:r>
        <w:rPr>
          <w:rFonts w:hint="cs"/>
          <w:rtl/>
          <w:lang w:eastAsia="he-IL"/>
        </w:rPr>
        <w:t xml:space="preserve">לדווח כל שנה. אבל בדיווח הראשון הם </w:t>
      </w:r>
      <w:bookmarkStart w:id="27210" w:name="_ETM_Q1_3700"/>
      <w:bookmarkEnd w:id="27210"/>
      <w:r>
        <w:rPr>
          <w:rFonts w:hint="cs"/>
          <w:rtl/>
          <w:lang w:eastAsia="he-IL"/>
        </w:rPr>
        <w:t xml:space="preserve">גם יצטרכו להראות </w:t>
      </w:r>
      <w:bookmarkStart w:id="27211" w:name="_ETM_Q1_6666"/>
      <w:bookmarkEnd w:id="27211"/>
      <w:r>
        <w:rPr>
          <w:rFonts w:hint="cs"/>
          <w:rtl/>
          <w:lang w:eastAsia="he-IL"/>
        </w:rPr>
        <w:t xml:space="preserve">את זה לעומת מה שקיבלו בתי החולים לפני ההסדר. </w:t>
      </w:r>
    </w:p>
    <w:p w:rsidR="00F43532" w:rsidRDefault="00F43532" w:rsidP="00F43532">
      <w:pPr>
        <w:rPr>
          <w:rtl/>
          <w:lang w:eastAsia="he-IL"/>
        </w:rPr>
      </w:pPr>
      <w:bookmarkStart w:id="27212" w:name="_ETM_Q1_17210"/>
      <w:bookmarkStart w:id="27213" w:name="_ETM_Q1_17297"/>
      <w:bookmarkStart w:id="27214" w:name="_ETM_Q1_14351"/>
      <w:bookmarkEnd w:id="27212"/>
      <w:bookmarkEnd w:id="27213"/>
      <w:bookmarkEnd w:id="27214"/>
    </w:p>
    <w:p w:rsidR="00F43532" w:rsidRDefault="00F43532" w:rsidP="00F43532">
      <w:pPr>
        <w:pStyle w:val="af9"/>
        <w:keepNext/>
        <w:rPr>
          <w:rtl/>
          <w:lang w:eastAsia="he-IL"/>
        </w:rPr>
      </w:pPr>
      <w:bookmarkStart w:id="27215" w:name="ET_guest_רועי_רייכר_2156"/>
      <w:r w:rsidRPr="00F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4353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5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16" w:name="_ETM_Q1_15903"/>
      <w:bookmarkStart w:id="27217" w:name="_ETM_Q1_15949"/>
      <w:bookmarkStart w:id="27218" w:name="_ETM_Q1_12969"/>
      <w:bookmarkEnd w:id="27216"/>
      <w:bookmarkEnd w:id="27217"/>
      <w:bookmarkEnd w:id="27218"/>
      <w:r>
        <w:rPr>
          <w:rFonts w:hint="cs"/>
          <w:rtl/>
          <w:lang w:eastAsia="he-IL"/>
        </w:rPr>
        <w:t>מה</w:t>
      </w:r>
      <w:bookmarkStart w:id="27219" w:name="_ETM_Q1_13378"/>
      <w:bookmarkEnd w:id="27219"/>
      <w:r>
        <w:rPr>
          <w:rFonts w:hint="cs"/>
          <w:rtl/>
          <w:lang w:eastAsia="he-IL"/>
        </w:rPr>
        <w:t xml:space="preserve"> זה משנה?</w:t>
      </w:r>
      <w:bookmarkStart w:id="27220" w:name="_ETM_Q1_14257"/>
      <w:bookmarkEnd w:id="27220"/>
    </w:p>
    <w:p w:rsidR="00F43532" w:rsidRDefault="00F43532" w:rsidP="00F43532">
      <w:pPr>
        <w:rPr>
          <w:rtl/>
          <w:lang w:eastAsia="he-IL"/>
        </w:rPr>
      </w:pPr>
      <w:bookmarkStart w:id="27221" w:name="_ETM_Q1_14341"/>
      <w:bookmarkStart w:id="27222" w:name="_ETM_Q1_15121"/>
      <w:bookmarkEnd w:id="27221"/>
      <w:bookmarkEnd w:id="27222"/>
    </w:p>
    <w:p w:rsidR="00F43532" w:rsidRDefault="00F43532" w:rsidP="00F43532">
      <w:pPr>
        <w:pStyle w:val="a4"/>
        <w:keepNext/>
        <w:rPr>
          <w:rtl/>
        </w:rPr>
      </w:pPr>
      <w:bookmarkStart w:id="27223" w:name="ET_speaker_6150_2157"/>
      <w:r w:rsidRPr="00F4353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4353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223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24" w:name="_ETM_Q1_15704"/>
      <w:bookmarkStart w:id="27225" w:name="_ETM_Q1_15746"/>
      <w:bookmarkEnd w:id="27224"/>
      <w:bookmarkEnd w:id="27225"/>
      <w:r>
        <w:rPr>
          <w:rFonts w:hint="cs"/>
          <w:rtl/>
          <w:lang w:eastAsia="he-IL"/>
        </w:rPr>
        <w:t xml:space="preserve">בטח זה משנה. זה אפס. </w:t>
      </w:r>
    </w:p>
    <w:p w:rsidR="00F43532" w:rsidRDefault="00F43532" w:rsidP="00F43532">
      <w:pPr>
        <w:rPr>
          <w:rtl/>
          <w:lang w:eastAsia="he-IL"/>
        </w:rPr>
      </w:pPr>
      <w:bookmarkStart w:id="27226" w:name="_ETM_Q1_18994"/>
      <w:bookmarkStart w:id="27227" w:name="_ETM_Q1_19076"/>
      <w:bookmarkStart w:id="27228" w:name="_ETM_Q1_16364"/>
      <w:bookmarkStart w:id="27229" w:name="_ETM_Q1_18909"/>
      <w:bookmarkEnd w:id="27226"/>
      <w:bookmarkEnd w:id="27227"/>
      <w:bookmarkEnd w:id="27228"/>
      <w:bookmarkEnd w:id="27229"/>
    </w:p>
    <w:p w:rsidR="00F43532" w:rsidRDefault="00F43532" w:rsidP="00F43532">
      <w:pPr>
        <w:pStyle w:val="af9"/>
        <w:keepNext/>
        <w:rPr>
          <w:rtl/>
          <w:lang w:eastAsia="he-IL"/>
        </w:rPr>
      </w:pPr>
      <w:bookmarkStart w:id="27230" w:name="ET_guest_רועי_רייכר_2158"/>
      <w:r w:rsidRPr="00F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4353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0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31" w:name="_ETM_Q1_19386"/>
      <w:bookmarkStart w:id="27232" w:name="_ETM_Q1_19421"/>
      <w:bookmarkStart w:id="27233" w:name="_ETM_Q1_16439"/>
      <w:bookmarkEnd w:id="27231"/>
      <w:bookmarkEnd w:id="27232"/>
      <w:bookmarkEnd w:id="27233"/>
      <w:r>
        <w:rPr>
          <w:rFonts w:hint="cs"/>
          <w:rtl/>
          <w:lang w:eastAsia="he-IL"/>
        </w:rPr>
        <w:t>הם יגידו, בתי החולים</w:t>
      </w:r>
      <w:bookmarkStart w:id="27234" w:name="_ETM_Q1_18348"/>
      <w:bookmarkEnd w:id="27234"/>
      <w:r>
        <w:rPr>
          <w:rFonts w:hint="cs"/>
          <w:rtl/>
          <w:lang w:eastAsia="he-IL"/>
        </w:rPr>
        <w:t xml:space="preserve"> יגידו בדיון. </w:t>
      </w:r>
    </w:p>
    <w:p w:rsidR="00F43532" w:rsidRDefault="00F43532" w:rsidP="00F43532">
      <w:pPr>
        <w:rPr>
          <w:rtl/>
          <w:lang w:eastAsia="he-IL"/>
        </w:rPr>
      </w:pPr>
      <w:bookmarkStart w:id="27235" w:name="_ETM_Q1_20188"/>
      <w:bookmarkStart w:id="27236" w:name="_ETM_Q1_20263"/>
      <w:bookmarkStart w:id="27237" w:name="_ETM_Q1_19416"/>
      <w:bookmarkEnd w:id="27235"/>
      <w:bookmarkEnd w:id="27236"/>
      <w:bookmarkEnd w:id="27237"/>
    </w:p>
    <w:p w:rsidR="00F43532" w:rsidRDefault="00F43532" w:rsidP="00F43532">
      <w:pPr>
        <w:pStyle w:val="a4"/>
        <w:keepNext/>
        <w:rPr>
          <w:rtl/>
        </w:rPr>
      </w:pPr>
      <w:bookmarkStart w:id="27238" w:name="ET_speaker_6150_2159"/>
      <w:r w:rsidRPr="00F4353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4353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238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39" w:name="_ETM_Q1_19966"/>
      <w:bookmarkStart w:id="27240" w:name="_ETM_Q1_20003"/>
      <w:bookmarkEnd w:id="27239"/>
      <w:bookmarkEnd w:id="27240"/>
      <w:r>
        <w:rPr>
          <w:rFonts w:hint="cs"/>
          <w:rtl/>
          <w:lang w:eastAsia="he-IL"/>
        </w:rPr>
        <w:t>רגע, עידית, כשאת י</w:t>
      </w:r>
      <w:bookmarkStart w:id="27241" w:name="_ETM_Q1_20720"/>
      <w:bookmarkEnd w:id="27241"/>
      <w:r>
        <w:rPr>
          <w:rFonts w:hint="cs"/>
          <w:rtl/>
          <w:lang w:eastAsia="he-IL"/>
        </w:rPr>
        <w:t xml:space="preserve">צאת החוצה, </w:t>
      </w:r>
      <w:bookmarkStart w:id="27242" w:name="_ETM_Q1_21407"/>
      <w:bookmarkEnd w:id="27242"/>
      <w:r>
        <w:rPr>
          <w:rFonts w:hint="cs"/>
          <w:rtl/>
          <w:lang w:eastAsia="he-IL"/>
        </w:rPr>
        <w:t>יצאתם, היי</w:t>
      </w:r>
      <w:bookmarkStart w:id="27243" w:name="_ETM_Q1_23310"/>
      <w:bookmarkEnd w:id="27243"/>
      <w:r>
        <w:rPr>
          <w:rFonts w:hint="cs"/>
          <w:rtl/>
          <w:lang w:eastAsia="he-IL"/>
        </w:rPr>
        <w:t xml:space="preserve">נו באמצע דיון ואז </w:t>
      </w:r>
      <w:bookmarkStart w:id="27244" w:name="_ETM_Q1_22879"/>
      <w:bookmarkEnd w:id="27244"/>
      <w:r>
        <w:rPr>
          <w:rFonts w:hint="cs"/>
          <w:rtl/>
          <w:lang w:eastAsia="he-IL"/>
        </w:rPr>
        <w:t xml:space="preserve">החלטתם ללכת להידבר וזה בסדר. הוויכוח </w:t>
      </w:r>
      <w:bookmarkStart w:id="27245" w:name="_ETM_Q1_28471"/>
      <w:bookmarkEnd w:id="27245"/>
      <w:r>
        <w:rPr>
          <w:rFonts w:hint="cs"/>
          <w:rtl/>
          <w:lang w:eastAsia="he-IL"/>
        </w:rPr>
        <w:t>היה שאנחנו חוזרים על עצמנ</w:t>
      </w:r>
      <w:bookmarkStart w:id="27246" w:name="_ETM_Q1_28529"/>
      <w:bookmarkEnd w:id="27246"/>
      <w:r>
        <w:rPr>
          <w:rFonts w:hint="cs"/>
          <w:rtl/>
          <w:lang w:eastAsia="he-IL"/>
        </w:rPr>
        <w:t>ו בפעם המאה, מי יודע כמה.</w:t>
      </w:r>
      <w:bookmarkStart w:id="27247" w:name="_ETM_Q1_32092"/>
      <w:bookmarkEnd w:id="27247"/>
      <w:r>
        <w:rPr>
          <w:rFonts w:hint="cs"/>
          <w:rtl/>
          <w:lang w:eastAsia="he-IL"/>
        </w:rPr>
        <w:t xml:space="preserve"> הנה, א</w:t>
      </w:r>
      <w:bookmarkStart w:id="27248" w:name="_ETM_Q1_29699"/>
      <w:bookmarkEnd w:id="27248"/>
      <w:r>
        <w:rPr>
          <w:rFonts w:hint="cs"/>
          <w:rtl/>
          <w:lang w:eastAsia="he-IL"/>
        </w:rPr>
        <w:t xml:space="preserve">ני כבר צרודה מזה. </w:t>
      </w:r>
      <w:bookmarkStart w:id="27249" w:name="_ETM_Q1_31515"/>
      <w:bookmarkStart w:id="27250" w:name="_ETM_Q1_31624"/>
      <w:bookmarkStart w:id="27251" w:name="_ETM_Q1_32427"/>
      <w:bookmarkStart w:id="27252" w:name="_ETM_Q1_32554"/>
      <w:bookmarkStart w:id="27253" w:name="_ETM_Q1_30219"/>
      <w:bookmarkStart w:id="27254" w:name="_ETM_Q1_31052"/>
      <w:bookmarkStart w:id="27255" w:name="_ETM_Q1_31197"/>
      <w:bookmarkEnd w:id="27249"/>
      <w:bookmarkEnd w:id="27250"/>
      <w:bookmarkEnd w:id="27251"/>
      <w:bookmarkEnd w:id="27252"/>
      <w:bookmarkEnd w:id="27253"/>
      <w:bookmarkEnd w:id="27254"/>
      <w:bookmarkEnd w:id="27255"/>
    </w:p>
    <w:p w:rsidR="00F43532" w:rsidRDefault="00F43532" w:rsidP="00F43532">
      <w:pPr>
        <w:rPr>
          <w:rtl/>
          <w:lang w:eastAsia="he-IL"/>
        </w:rPr>
      </w:pPr>
    </w:p>
    <w:p w:rsidR="00F43532" w:rsidRDefault="00F43532" w:rsidP="00F43532">
      <w:pPr>
        <w:pStyle w:val="af6"/>
        <w:keepNext/>
        <w:rPr>
          <w:rtl/>
        </w:rPr>
      </w:pPr>
      <w:bookmarkStart w:id="27256" w:name="ET_yor_5794_2160"/>
      <w:r w:rsidRPr="00F4353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353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256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57" w:name="_ETM_Q1_29279"/>
      <w:bookmarkEnd w:id="27257"/>
      <w:r>
        <w:rPr>
          <w:rFonts w:hint="cs"/>
          <w:rtl/>
          <w:lang w:eastAsia="he-IL"/>
        </w:rPr>
        <w:t>נכון, נכון. אנחנו ר</w:t>
      </w:r>
      <w:bookmarkStart w:id="27258" w:name="_ETM_Q1_31068"/>
      <w:bookmarkEnd w:id="27258"/>
      <w:r>
        <w:rPr>
          <w:rFonts w:hint="cs"/>
          <w:rtl/>
          <w:lang w:eastAsia="he-IL"/>
        </w:rPr>
        <w:t xml:space="preserve">וצים לראות </w:t>
      </w:r>
      <w:bookmarkStart w:id="27259" w:name="_ETM_Q1_33673"/>
      <w:bookmarkEnd w:id="27259"/>
      <w:r>
        <w:rPr>
          <w:rFonts w:hint="cs"/>
          <w:rtl/>
          <w:lang w:eastAsia="he-IL"/>
        </w:rPr>
        <w:t xml:space="preserve">ולכן אמרנו. </w:t>
      </w:r>
    </w:p>
    <w:p w:rsidR="00F43532" w:rsidRDefault="00F43532" w:rsidP="00F43532">
      <w:pPr>
        <w:rPr>
          <w:rtl/>
          <w:lang w:eastAsia="he-IL"/>
        </w:rPr>
      </w:pPr>
      <w:bookmarkStart w:id="27260" w:name="_ETM_Q1_35080"/>
      <w:bookmarkStart w:id="27261" w:name="_ETM_Q1_35164"/>
      <w:bookmarkStart w:id="27262" w:name="_ETM_Q1_35912"/>
      <w:bookmarkEnd w:id="27260"/>
      <w:bookmarkEnd w:id="27261"/>
      <w:bookmarkEnd w:id="27262"/>
    </w:p>
    <w:p w:rsidR="00F43532" w:rsidRDefault="00F43532" w:rsidP="00F43532">
      <w:pPr>
        <w:pStyle w:val="a4"/>
        <w:keepNext/>
        <w:rPr>
          <w:rtl/>
        </w:rPr>
      </w:pPr>
      <w:bookmarkStart w:id="27263" w:name="ET_speaker_6150_2161"/>
      <w:r w:rsidRPr="00F4353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4353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263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64" w:name="_ETM_Q1_36492"/>
      <w:bookmarkStart w:id="27265" w:name="_ETM_Q1_36534"/>
      <w:bookmarkEnd w:id="27264"/>
      <w:bookmarkEnd w:id="27265"/>
      <w:r>
        <w:rPr>
          <w:rFonts w:hint="cs"/>
          <w:rtl/>
          <w:lang w:eastAsia="he-IL"/>
        </w:rPr>
        <w:t>כן</w:t>
      </w:r>
      <w:bookmarkStart w:id="27266" w:name="_ETM_Q1_33866"/>
      <w:bookmarkEnd w:id="27266"/>
      <w:r>
        <w:rPr>
          <w:rFonts w:hint="cs"/>
          <w:rtl/>
          <w:lang w:eastAsia="he-IL"/>
        </w:rPr>
        <w:t>, אני שוב חוזרת כדי לסכם. כי את</w:t>
      </w:r>
      <w:bookmarkStart w:id="27267" w:name="_ETM_Q1_37404"/>
      <w:bookmarkEnd w:id="27267"/>
      <w:r>
        <w:rPr>
          <w:rFonts w:hint="cs"/>
          <w:rtl/>
          <w:lang w:eastAsia="he-IL"/>
        </w:rPr>
        <w:t xml:space="preserve"> </w:t>
      </w:r>
      <w:bookmarkStart w:id="27268" w:name="_ETM_Q1_34467"/>
      <w:bookmarkEnd w:id="27268"/>
      <w:r>
        <w:rPr>
          <w:rFonts w:hint="cs"/>
          <w:rtl/>
          <w:lang w:eastAsia="he-IL"/>
        </w:rPr>
        <w:t xml:space="preserve">חוזרת פה ואמרת שוב פתיח מאוד מאוד יפה. אבל שוב, </w:t>
      </w:r>
      <w:bookmarkStart w:id="27269" w:name="_ETM_Q1_40849"/>
      <w:bookmarkEnd w:id="27269"/>
      <w:r>
        <w:rPr>
          <w:rFonts w:hint="cs"/>
          <w:rtl/>
          <w:lang w:eastAsia="he-IL"/>
        </w:rPr>
        <w:t xml:space="preserve">אין תשובה. </w:t>
      </w:r>
    </w:p>
    <w:p w:rsidR="00F43532" w:rsidRDefault="00F43532" w:rsidP="00F43532">
      <w:pPr>
        <w:rPr>
          <w:rtl/>
          <w:lang w:eastAsia="he-IL"/>
        </w:rPr>
      </w:pPr>
      <w:bookmarkStart w:id="27270" w:name="_ETM_Q1_41985"/>
      <w:bookmarkStart w:id="27271" w:name="_ETM_Q1_42069"/>
      <w:bookmarkStart w:id="27272" w:name="_ETM_Q1_39951"/>
      <w:bookmarkEnd w:id="27270"/>
      <w:bookmarkEnd w:id="27271"/>
      <w:bookmarkEnd w:id="27272"/>
    </w:p>
    <w:p w:rsidR="00F43532" w:rsidRDefault="00F43532" w:rsidP="00F43532">
      <w:pPr>
        <w:pStyle w:val="af6"/>
        <w:keepNext/>
        <w:rPr>
          <w:rtl/>
        </w:rPr>
      </w:pPr>
      <w:bookmarkStart w:id="27273" w:name="ET_yor_5794_2162"/>
      <w:r w:rsidRPr="00F4353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353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273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74" w:name="_ETM_Q1_40465"/>
      <w:bookmarkStart w:id="27275" w:name="_ETM_Q1_40507"/>
      <w:bookmarkEnd w:id="27274"/>
      <w:bookmarkEnd w:id="27275"/>
      <w:r>
        <w:rPr>
          <w:rFonts w:hint="cs"/>
          <w:rtl/>
          <w:lang w:eastAsia="he-IL"/>
        </w:rPr>
        <w:t xml:space="preserve">אנחנו רוצים. </w:t>
      </w:r>
      <w:bookmarkStart w:id="27276" w:name="_ETM_Q1_42025"/>
      <w:bookmarkStart w:id="27277" w:name="_ETM_Q1_42820"/>
      <w:bookmarkStart w:id="27278" w:name="_ETM_Q1_42891"/>
      <w:bookmarkStart w:id="27279" w:name="_ETM_Q1_39954"/>
      <w:bookmarkEnd w:id="27276"/>
      <w:bookmarkEnd w:id="27277"/>
      <w:bookmarkEnd w:id="27278"/>
      <w:bookmarkEnd w:id="27279"/>
    </w:p>
    <w:p w:rsidR="00F43532" w:rsidRDefault="00F43532" w:rsidP="00F43532">
      <w:pPr>
        <w:rPr>
          <w:rtl/>
          <w:lang w:eastAsia="he-IL"/>
        </w:rPr>
      </w:pPr>
      <w:bookmarkStart w:id="27280" w:name="_ETM_Q1_40512"/>
      <w:bookmarkStart w:id="27281" w:name="_ETM_Q1_40587"/>
      <w:bookmarkEnd w:id="27280"/>
      <w:bookmarkEnd w:id="27281"/>
    </w:p>
    <w:p w:rsidR="00F43532" w:rsidRDefault="00F43532" w:rsidP="00F43532">
      <w:pPr>
        <w:pStyle w:val="a4"/>
        <w:keepNext/>
        <w:rPr>
          <w:rtl/>
        </w:rPr>
      </w:pPr>
      <w:bookmarkStart w:id="27282" w:name="ET_speaker_6150_2163"/>
      <w:r w:rsidRPr="00F4353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4353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282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83" w:name="_ETM_Q1_41889"/>
      <w:bookmarkStart w:id="27284" w:name="_ETM_Q1_41929"/>
      <w:bookmarkEnd w:id="27283"/>
      <w:bookmarkEnd w:id="27284"/>
      <w:r>
        <w:rPr>
          <w:rFonts w:hint="cs"/>
          <w:rtl/>
          <w:lang w:eastAsia="he-IL"/>
        </w:rPr>
        <w:t xml:space="preserve">את בעצם עושה מה </w:t>
      </w:r>
      <w:bookmarkStart w:id="27285" w:name="_ETM_Q1_43855"/>
      <w:bookmarkEnd w:id="27285"/>
      <w:r>
        <w:rPr>
          <w:rFonts w:hint="cs"/>
          <w:rtl/>
          <w:lang w:eastAsia="he-IL"/>
        </w:rPr>
        <w:t>שהם עושים. אנחנו כחברי כנסת</w:t>
      </w:r>
      <w:bookmarkStart w:id="27286" w:name="_ETM_Q1_43856"/>
      <w:bookmarkEnd w:id="27286"/>
      <w:r>
        <w:rPr>
          <w:rFonts w:hint="cs"/>
          <w:rtl/>
          <w:lang w:eastAsia="he-IL"/>
        </w:rPr>
        <w:t xml:space="preserve">, אני יכולה לדבר על </w:t>
      </w:r>
      <w:bookmarkStart w:id="27287" w:name="_ETM_Q1_43941"/>
      <w:bookmarkEnd w:id="27287"/>
      <w:r>
        <w:rPr>
          <w:rFonts w:hint="cs"/>
          <w:rtl/>
          <w:lang w:eastAsia="he-IL"/>
        </w:rPr>
        <w:t xml:space="preserve">עצמי, </w:t>
      </w:r>
      <w:bookmarkStart w:id="27288" w:name="_ETM_Q1_44531"/>
      <w:bookmarkEnd w:id="27288"/>
      <w:r>
        <w:rPr>
          <w:rFonts w:hint="cs"/>
          <w:rtl/>
          <w:lang w:eastAsia="he-IL"/>
        </w:rPr>
        <w:t xml:space="preserve">בסדר? </w:t>
      </w:r>
    </w:p>
    <w:p w:rsidR="00F43532" w:rsidRDefault="00F43532" w:rsidP="00F43532">
      <w:pPr>
        <w:rPr>
          <w:rtl/>
          <w:lang w:eastAsia="he-IL"/>
        </w:rPr>
      </w:pPr>
      <w:bookmarkStart w:id="27289" w:name="_ETM_Q1_47859"/>
      <w:bookmarkStart w:id="27290" w:name="_ETM_Q1_47932"/>
      <w:bookmarkStart w:id="27291" w:name="_ETM_Q1_45520"/>
      <w:bookmarkEnd w:id="27289"/>
      <w:bookmarkEnd w:id="27290"/>
      <w:bookmarkEnd w:id="27291"/>
    </w:p>
    <w:p w:rsidR="00F43532" w:rsidRDefault="00F43532" w:rsidP="00F43532">
      <w:pPr>
        <w:pStyle w:val="af6"/>
        <w:keepNext/>
        <w:rPr>
          <w:rtl/>
        </w:rPr>
      </w:pPr>
      <w:bookmarkStart w:id="27292" w:name="ET_yor_5794_2164"/>
      <w:r w:rsidRPr="00F4353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353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292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293" w:name="_ETM_Q1_48175"/>
      <w:bookmarkStart w:id="27294" w:name="_ETM_Q1_48217"/>
      <w:bookmarkStart w:id="27295" w:name="_ETM_Q1_45306"/>
      <w:bookmarkEnd w:id="27293"/>
      <w:bookmarkEnd w:id="27294"/>
      <w:bookmarkEnd w:id="27295"/>
      <w:r>
        <w:rPr>
          <w:rFonts w:hint="cs"/>
          <w:rtl/>
          <w:lang w:eastAsia="he-IL"/>
        </w:rPr>
        <w:t xml:space="preserve">תראו, זה מודל שאף פעם לא היה, </w:t>
      </w:r>
      <w:bookmarkStart w:id="27296" w:name="_ETM_Q1_47144"/>
      <w:bookmarkEnd w:id="27296"/>
      <w:r>
        <w:rPr>
          <w:rFonts w:hint="cs"/>
          <w:rtl/>
          <w:lang w:eastAsia="he-IL"/>
        </w:rPr>
        <w:t>מיכל.</w:t>
      </w:r>
      <w:bookmarkStart w:id="27297" w:name="_ETM_Q1_48158"/>
      <w:bookmarkEnd w:id="27297"/>
      <w:r>
        <w:rPr>
          <w:rFonts w:hint="cs"/>
          <w:rtl/>
          <w:lang w:eastAsia="he-IL"/>
        </w:rPr>
        <w:t xml:space="preserve"> והיה להם מודל גרוע. וכל בתי החולים רוצים את המוד</w:t>
      </w:r>
      <w:bookmarkStart w:id="27298" w:name="_ETM_Q1_49738"/>
      <w:bookmarkEnd w:id="27298"/>
      <w:r>
        <w:rPr>
          <w:rFonts w:hint="cs"/>
          <w:rtl/>
          <w:lang w:eastAsia="he-IL"/>
        </w:rPr>
        <w:t xml:space="preserve">ל </w:t>
      </w:r>
      <w:bookmarkStart w:id="27299" w:name="_ETM_Q1_49994"/>
      <w:bookmarkEnd w:id="27299"/>
      <w:r>
        <w:rPr>
          <w:rFonts w:hint="cs"/>
          <w:rtl/>
          <w:lang w:eastAsia="he-IL"/>
        </w:rPr>
        <w:t xml:space="preserve">החדש. </w:t>
      </w:r>
      <w:bookmarkStart w:id="27300" w:name="_ETM_Q1_51264"/>
      <w:bookmarkEnd w:id="27300"/>
    </w:p>
    <w:p w:rsidR="00F43532" w:rsidRDefault="00F43532" w:rsidP="00F43532">
      <w:pPr>
        <w:rPr>
          <w:rtl/>
          <w:lang w:eastAsia="he-IL"/>
        </w:rPr>
      </w:pPr>
      <w:bookmarkStart w:id="27301" w:name="_ETM_Q1_51342"/>
      <w:bookmarkStart w:id="27302" w:name="_ETM_Q1_50605"/>
      <w:bookmarkStart w:id="27303" w:name="_ETM_Q1_52146"/>
      <w:bookmarkEnd w:id="27301"/>
      <w:bookmarkEnd w:id="27302"/>
      <w:bookmarkEnd w:id="27303"/>
    </w:p>
    <w:p w:rsidR="00F43532" w:rsidRDefault="00F43532" w:rsidP="00F43532">
      <w:pPr>
        <w:pStyle w:val="a4"/>
        <w:keepNext/>
        <w:rPr>
          <w:rtl/>
        </w:rPr>
      </w:pPr>
      <w:bookmarkStart w:id="27304" w:name="ET_speaker_6044_2165"/>
      <w:r w:rsidRPr="00F4353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F4353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304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305" w:name="_ETM_Q1_52645"/>
      <w:bookmarkStart w:id="27306" w:name="_ETM_Q1_52683"/>
      <w:bookmarkEnd w:id="27305"/>
      <w:bookmarkEnd w:id="27306"/>
      <w:r>
        <w:rPr>
          <w:rFonts w:hint="cs"/>
          <w:rtl/>
          <w:lang w:eastAsia="he-IL"/>
        </w:rPr>
        <w:t>אבל גם עכשיו יש תח</w:t>
      </w:r>
      <w:bookmarkStart w:id="27307" w:name="_ETM_Q1_51537"/>
      <w:bookmarkEnd w:id="27307"/>
      <w:r>
        <w:rPr>
          <w:rFonts w:hint="cs"/>
          <w:rtl/>
          <w:lang w:eastAsia="he-IL"/>
        </w:rPr>
        <w:t xml:space="preserve">ושה שמסתירים משהו. </w:t>
      </w:r>
    </w:p>
    <w:p w:rsidR="00F43532" w:rsidRDefault="00F43532" w:rsidP="00F43532">
      <w:pPr>
        <w:rPr>
          <w:rtl/>
          <w:lang w:eastAsia="he-IL"/>
        </w:rPr>
      </w:pPr>
      <w:bookmarkStart w:id="27308" w:name="_ETM_Q1_54362"/>
      <w:bookmarkStart w:id="27309" w:name="_ETM_Q1_54441"/>
      <w:bookmarkStart w:id="27310" w:name="_ETM_Q1_55802"/>
      <w:bookmarkEnd w:id="27308"/>
      <w:bookmarkEnd w:id="27309"/>
      <w:bookmarkEnd w:id="27310"/>
    </w:p>
    <w:p w:rsidR="00F43532" w:rsidRDefault="00F43532" w:rsidP="00F43532">
      <w:pPr>
        <w:pStyle w:val="af6"/>
        <w:keepNext/>
        <w:rPr>
          <w:rtl/>
        </w:rPr>
      </w:pPr>
      <w:bookmarkStart w:id="27311" w:name="ET_yor_5794_2166"/>
      <w:r w:rsidRPr="00F4353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353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311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312" w:name="_ETM_Q1_56323"/>
      <w:bookmarkStart w:id="27313" w:name="_ETM_Q1_56358"/>
      <w:bookmarkStart w:id="27314" w:name="_ETM_Q1_53451"/>
      <w:bookmarkEnd w:id="27312"/>
      <w:bookmarkEnd w:id="27313"/>
      <w:bookmarkEnd w:id="27314"/>
      <w:r>
        <w:rPr>
          <w:rFonts w:hint="cs"/>
          <w:rtl/>
          <w:lang w:eastAsia="he-IL"/>
        </w:rPr>
        <w:t xml:space="preserve">אז אם </w:t>
      </w:r>
      <w:bookmarkStart w:id="27315" w:name="_ETM_Q1_54160"/>
      <w:bookmarkEnd w:id="27315"/>
      <w:r>
        <w:rPr>
          <w:rFonts w:hint="cs"/>
          <w:rtl/>
          <w:lang w:eastAsia="he-IL"/>
        </w:rPr>
        <w:t>תהיה תחושה א</w:t>
      </w:r>
      <w:bookmarkStart w:id="27316" w:name="_ETM_Q1_53999"/>
      <w:bookmarkEnd w:id="27316"/>
      <w:r>
        <w:rPr>
          <w:rFonts w:hint="cs"/>
          <w:rtl/>
          <w:lang w:eastAsia="he-IL"/>
        </w:rPr>
        <w:t>נחנו נבוא כולנו לוועדה ואנחנו נגיד 'סליחה, מס</w:t>
      </w:r>
      <w:bookmarkStart w:id="27317" w:name="_ETM_Q1_57541"/>
      <w:bookmarkEnd w:id="27317"/>
      <w:r>
        <w:rPr>
          <w:rFonts w:hint="cs"/>
          <w:rtl/>
          <w:lang w:eastAsia="he-IL"/>
        </w:rPr>
        <w:t>תירים</w:t>
      </w:r>
      <w:bookmarkStart w:id="27318" w:name="_ETM_Q1_58086"/>
      <w:bookmarkEnd w:id="27318"/>
      <w:r>
        <w:rPr>
          <w:rFonts w:hint="cs"/>
          <w:rtl/>
          <w:lang w:eastAsia="he-IL"/>
        </w:rPr>
        <w:t xml:space="preserve"> מאתנו. אתם לא יכולים להעביר את זה </w:t>
      </w:r>
      <w:bookmarkStart w:id="27319" w:name="_ETM_Q1_60130"/>
      <w:bookmarkEnd w:id="27319"/>
      <w:r>
        <w:rPr>
          <w:rFonts w:hint="cs"/>
          <w:rtl/>
          <w:lang w:eastAsia="he-IL"/>
        </w:rPr>
        <w:t>ככה' וזה לא</w:t>
      </w:r>
      <w:bookmarkStart w:id="27320" w:name="_ETM_Q1_62790"/>
      <w:bookmarkEnd w:id="27320"/>
      <w:r>
        <w:rPr>
          <w:rFonts w:hint="cs"/>
          <w:rtl/>
          <w:lang w:eastAsia="he-IL"/>
        </w:rPr>
        <w:t xml:space="preserve"> יעב</w:t>
      </w:r>
      <w:bookmarkStart w:id="27321" w:name="_ETM_Q1_60174"/>
      <w:bookmarkEnd w:id="27321"/>
      <w:r>
        <w:rPr>
          <w:rFonts w:hint="cs"/>
          <w:rtl/>
          <w:lang w:eastAsia="he-IL"/>
        </w:rPr>
        <w:t xml:space="preserve">ור. </w:t>
      </w:r>
      <w:bookmarkStart w:id="27322" w:name="_ETM_Q1_60666"/>
      <w:bookmarkEnd w:id="27322"/>
    </w:p>
    <w:p w:rsidR="00F43532" w:rsidRDefault="00F43532" w:rsidP="00F43532">
      <w:pPr>
        <w:rPr>
          <w:rtl/>
          <w:lang w:eastAsia="he-IL"/>
        </w:rPr>
      </w:pPr>
      <w:bookmarkStart w:id="27323" w:name="_ETM_Q1_60763"/>
      <w:bookmarkEnd w:id="27323"/>
    </w:p>
    <w:p w:rsidR="00F43532" w:rsidRDefault="00F43532" w:rsidP="00F43532">
      <w:pPr>
        <w:pStyle w:val="a4"/>
        <w:keepNext/>
        <w:rPr>
          <w:rtl/>
        </w:rPr>
      </w:pPr>
      <w:bookmarkStart w:id="27324" w:name="ET_speaker_6150_2167"/>
      <w:r w:rsidRPr="00F4353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4353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324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325" w:name="_ETM_Q1_62197"/>
      <w:bookmarkStart w:id="27326" w:name="_ETM_Q1_62240"/>
      <w:bookmarkEnd w:id="27325"/>
      <w:bookmarkEnd w:id="27326"/>
      <w:r>
        <w:rPr>
          <w:rFonts w:hint="cs"/>
          <w:rtl/>
          <w:lang w:eastAsia="he-IL"/>
        </w:rPr>
        <w:t xml:space="preserve">לא "אם תהיה", עכשיו יש. </w:t>
      </w:r>
    </w:p>
    <w:p w:rsidR="00F43532" w:rsidRDefault="00F43532" w:rsidP="00F43532">
      <w:pPr>
        <w:rPr>
          <w:rtl/>
          <w:lang w:eastAsia="he-IL"/>
        </w:rPr>
      </w:pPr>
      <w:bookmarkStart w:id="27327" w:name="_ETM_Q1_65626"/>
      <w:bookmarkStart w:id="27328" w:name="_ETM_Q1_65707"/>
      <w:bookmarkStart w:id="27329" w:name="_ETM_Q1_64158"/>
      <w:bookmarkEnd w:id="27327"/>
      <w:bookmarkEnd w:id="27328"/>
      <w:bookmarkEnd w:id="27329"/>
    </w:p>
    <w:p w:rsidR="00F43532" w:rsidRDefault="00F43532" w:rsidP="00F43532">
      <w:pPr>
        <w:pStyle w:val="af6"/>
        <w:keepNext/>
        <w:rPr>
          <w:rtl/>
        </w:rPr>
      </w:pPr>
      <w:bookmarkStart w:id="27330" w:name="ET_yor_5794_2168"/>
      <w:r w:rsidRPr="00F4353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353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330"/>
    </w:p>
    <w:p w:rsidR="00F43532" w:rsidRDefault="00F43532" w:rsidP="00F43532">
      <w:pPr>
        <w:pStyle w:val="KeepWithNext"/>
        <w:rPr>
          <w:rtl/>
          <w:lang w:eastAsia="he-IL"/>
        </w:rPr>
      </w:pPr>
    </w:p>
    <w:p w:rsidR="00F43532" w:rsidRDefault="00F43532" w:rsidP="00F43532">
      <w:pPr>
        <w:rPr>
          <w:rtl/>
          <w:lang w:eastAsia="he-IL"/>
        </w:rPr>
      </w:pPr>
      <w:bookmarkStart w:id="27331" w:name="_ETM_Q1_64699"/>
      <w:bookmarkStart w:id="27332" w:name="_ETM_Q1_64739"/>
      <w:bookmarkEnd w:id="27331"/>
      <w:bookmarkEnd w:id="27332"/>
      <w:r>
        <w:rPr>
          <w:rFonts w:hint="cs"/>
          <w:rtl/>
          <w:lang w:eastAsia="he-IL"/>
        </w:rPr>
        <w:t xml:space="preserve">אבל כרגע אין להם </w:t>
      </w:r>
      <w:bookmarkStart w:id="27333" w:name="_ETM_Q1_66462"/>
      <w:bookmarkEnd w:id="27333"/>
      <w:r>
        <w:rPr>
          <w:rFonts w:hint="cs"/>
          <w:rtl/>
          <w:lang w:eastAsia="he-IL"/>
        </w:rPr>
        <w:t>את הנתונים ו</w:t>
      </w:r>
      <w:bookmarkStart w:id="27334" w:name="_ETM_Q1_64851"/>
      <w:bookmarkEnd w:id="27334"/>
      <w:r>
        <w:rPr>
          <w:rFonts w:hint="cs"/>
          <w:rtl/>
          <w:lang w:eastAsia="he-IL"/>
        </w:rPr>
        <w:t>הם אומרים לך שאין להם את המודל כולו.</w:t>
      </w:r>
      <w:bookmarkStart w:id="27335" w:name="_ETM_Q1_68662"/>
      <w:bookmarkEnd w:id="27335"/>
      <w:r>
        <w:rPr>
          <w:rFonts w:hint="cs"/>
          <w:rtl/>
          <w:lang w:eastAsia="he-IL"/>
        </w:rPr>
        <w:t xml:space="preserve"> </w:t>
      </w:r>
      <w:bookmarkStart w:id="27336" w:name="_ETM_Q1_65917"/>
      <w:bookmarkStart w:id="27337" w:name="_ETM_Q1_65658"/>
      <w:bookmarkEnd w:id="27336"/>
      <w:bookmarkEnd w:id="27337"/>
    </w:p>
    <w:p w:rsidR="00B976C0" w:rsidRDefault="00B976C0" w:rsidP="00F43532">
      <w:pPr>
        <w:rPr>
          <w:rtl/>
          <w:lang w:eastAsia="he-IL"/>
        </w:rPr>
      </w:pPr>
      <w:bookmarkStart w:id="27338" w:name="_ETM_Q1_65889"/>
      <w:bookmarkStart w:id="27339" w:name="_ETM_Q1_66003"/>
      <w:bookmarkStart w:id="27340" w:name="_ETM_Q1_66870"/>
      <w:bookmarkEnd w:id="27338"/>
      <w:bookmarkEnd w:id="27339"/>
      <w:bookmarkEnd w:id="27340"/>
    </w:p>
    <w:p w:rsidR="00B976C0" w:rsidRDefault="00B976C0" w:rsidP="00B976C0">
      <w:pPr>
        <w:pStyle w:val="a4"/>
        <w:keepNext/>
        <w:rPr>
          <w:rtl/>
        </w:rPr>
      </w:pPr>
      <w:bookmarkStart w:id="27341" w:name="ET_speaker_6150_2169"/>
      <w:r w:rsidRPr="00B976C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976C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341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342" w:name="_ETM_Q1_67558"/>
      <w:bookmarkStart w:id="27343" w:name="_ETM_Q1_67597"/>
      <w:bookmarkEnd w:id="27342"/>
      <w:bookmarkEnd w:id="27343"/>
      <w:r>
        <w:rPr>
          <w:rFonts w:hint="cs"/>
          <w:rtl/>
          <w:lang w:eastAsia="he-IL"/>
        </w:rPr>
        <w:t>אבל אנח</w:t>
      </w:r>
      <w:bookmarkStart w:id="27344" w:name="_ETM_Q1_65760"/>
      <w:bookmarkEnd w:id="27344"/>
      <w:r>
        <w:rPr>
          <w:rFonts w:hint="cs"/>
          <w:rtl/>
          <w:lang w:eastAsia="he-IL"/>
        </w:rPr>
        <w:t xml:space="preserve">נו כבר ביקשנו 14 פעם את זה. </w:t>
      </w:r>
    </w:p>
    <w:p w:rsidR="00B976C0" w:rsidRDefault="00B976C0" w:rsidP="00B976C0">
      <w:pPr>
        <w:rPr>
          <w:rtl/>
          <w:lang w:eastAsia="he-IL"/>
        </w:rPr>
      </w:pPr>
      <w:bookmarkStart w:id="27345" w:name="_ETM_Q1_69066"/>
      <w:bookmarkStart w:id="27346" w:name="_ETM_Q1_69142"/>
      <w:bookmarkStart w:id="27347" w:name="_ETM_Q1_70025"/>
      <w:bookmarkEnd w:id="27345"/>
      <w:bookmarkEnd w:id="27346"/>
      <w:bookmarkEnd w:id="27347"/>
    </w:p>
    <w:p w:rsidR="00B976C0" w:rsidRDefault="00B976C0" w:rsidP="00B976C0">
      <w:pPr>
        <w:pStyle w:val="af6"/>
        <w:keepNext/>
        <w:rPr>
          <w:rtl/>
        </w:rPr>
      </w:pPr>
      <w:bookmarkStart w:id="27348" w:name="ET_yor_5794_2170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348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349" w:name="_ETM_Q1_70575"/>
      <w:bookmarkStart w:id="27350" w:name="_ETM_Q1_70618"/>
      <w:bookmarkEnd w:id="27349"/>
      <w:bookmarkEnd w:id="27350"/>
      <w:r>
        <w:rPr>
          <w:rFonts w:hint="cs"/>
          <w:rtl/>
          <w:lang w:eastAsia="he-IL"/>
        </w:rPr>
        <w:t xml:space="preserve">נכון. ולכן </w:t>
      </w:r>
      <w:bookmarkStart w:id="27351" w:name="_ETM_Q1_71850"/>
      <w:bookmarkEnd w:id="27351"/>
      <w:r>
        <w:rPr>
          <w:rFonts w:hint="cs"/>
          <w:rtl/>
          <w:lang w:eastAsia="he-IL"/>
        </w:rPr>
        <w:t>אני אומרת לך שזה מתונה בזה</w:t>
      </w:r>
      <w:bookmarkStart w:id="27352" w:name="_ETM_Q1_74170"/>
      <w:bookmarkEnd w:id="27352"/>
      <w:r>
        <w:rPr>
          <w:rFonts w:hint="cs"/>
          <w:rtl/>
          <w:lang w:eastAsia="he-IL"/>
        </w:rPr>
        <w:t xml:space="preserve"> שהם יציגו את זה</w:t>
      </w:r>
      <w:bookmarkStart w:id="27353" w:name="_ETM_Q1_76197"/>
      <w:bookmarkEnd w:id="27353"/>
      <w:r>
        <w:rPr>
          <w:rFonts w:hint="cs"/>
          <w:rtl/>
          <w:lang w:eastAsia="he-IL"/>
        </w:rPr>
        <w:t xml:space="preserve"> בוועדה. בסדר? </w:t>
      </w:r>
      <w:bookmarkStart w:id="27354" w:name="_ETM_Q1_76236"/>
      <w:bookmarkEnd w:id="27354"/>
      <w:r>
        <w:rPr>
          <w:rFonts w:hint="cs"/>
          <w:rtl/>
          <w:lang w:eastAsia="he-IL"/>
        </w:rPr>
        <w:t>לפני שהם יתקינו את התקנות. בסדר? לפני תיקון</w:t>
      </w:r>
      <w:bookmarkStart w:id="27355" w:name="_ETM_Q1_84028"/>
      <w:bookmarkEnd w:id="27355"/>
      <w:r>
        <w:rPr>
          <w:rFonts w:hint="cs"/>
          <w:rtl/>
          <w:lang w:eastAsia="he-IL"/>
        </w:rPr>
        <w:t xml:space="preserve"> התקנות זה יוצג בוועדה. </w:t>
      </w:r>
      <w:bookmarkStart w:id="27356" w:name="_ETM_Q1_86413"/>
      <w:bookmarkEnd w:id="27356"/>
    </w:p>
    <w:p w:rsidR="00B976C0" w:rsidRDefault="00B976C0" w:rsidP="00B976C0">
      <w:pPr>
        <w:rPr>
          <w:rtl/>
          <w:lang w:eastAsia="he-IL"/>
        </w:rPr>
      </w:pPr>
      <w:bookmarkStart w:id="27357" w:name="_ETM_Q1_86651"/>
      <w:bookmarkStart w:id="27358" w:name="_ETM_Q1_86741"/>
      <w:bookmarkStart w:id="27359" w:name="_ETM_Q1_85181"/>
      <w:bookmarkEnd w:id="27357"/>
      <w:bookmarkEnd w:id="27358"/>
      <w:bookmarkEnd w:id="27359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360" w:name="ET_guest_יובל_אדר_2171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0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361" w:name="_ETM_Q1_85643"/>
      <w:bookmarkStart w:id="27362" w:name="_ETM_Q1_85681"/>
      <w:bookmarkEnd w:id="27361"/>
      <w:bookmarkEnd w:id="27362"/>
      <w:r>
        <w:rPr>
          <w:rFonts w:hint="cs"/>
          <w:rtl/>
          <w:lang w:eastAsia="he-IL"/>
        </w:rPr>
        <w:t xml:space="preserve">עידית, אבל לפני שמתקינים תקנות ולפני </w:t>
      </w:r>
      <w:bookmarkStart w:id="27363" w:name="_ETM_Q1_90654"/>
      <w:bookmarkEnd w:id="27363"/>
      <w:r>
        <w:rPr>
          <w:rFonts w:hint="cs"/>
          <w:rtl/>
          <w:lang w:eastAsia="he-IL"/>
        </w:rPr>
        <w:t>שמחלקים את הכסף. לפני שעושים את זה,</w:t>
      </w:r>
      <w:bookmarkStart w:id="27364" w:name="_ETM_Q1_92477"/>
      <w:bookmarkEnd w:id="27364"/>
      <w:r>
        <w:rPr>
          <w:rFonts w:hint="cs"/>
          <w:rtl/>
          <w:lang w:eastAsia="he-IL"/>
        </w:rPr>
        <w:t xml:space="preserve"> סעיף 9 הוא </w:t>
      </w:r>
      <w:bookmarkStart w:id="27365" w:name="_ETM_Q1_95030"/>
      <w:bookmarkEnd w:id="27365"/>
      <w:r>
        <w:rPr>
          <w:rFonts w:hint="cs"/>
          <w:rtl/>
          <w:lang w:eastAsia="he-IL"/>
        </w:rPr>
        <w:t>סעיף שיש לו מקום בחוק הזה, בוודאי. אבל לפני שמתקינים,</w:t>
      </w:r>
      <w:bookmarkStart w:id="27366" w:name="_ETM_Q1_101157"/>
      <w:bookmarkEnd w:id="27366"/>
      <w:r>
        <w:rPr>
          <w:rFonts w:hint="cs"/>
          <w:rtl/>
          <w:lang w:eastAsia="he-IL"/>
        </w:rPr>
        <w:t xml:space="preserve"> לפני שמחליטים איך לחלק את הכסף ב</w:t>
      </w:r>
      <w:bookmarkStart w:id="27367" w:name="_ETM_Q1_101777"/>
      <w:bookmarkEnd w:id="27367"/>
      <w:r>
        <w:rPr>
          <w:rFonts w:hint="cs"/>
          <w:rtl/>
          <w:lang w:eastAsia="he-IL"/>
        </w:rPr>
        <w:t xml:space="preserve">ין בתי החולים אפשר </w:t>
      </w:r>
      <w:bookmarkStart w:id="27368" w:name="_ETM_Q1_103681"/>
      <w:bookmarkEnd w:id="27368"/>
      <w:r>
        <w:rPr>
          <w:rFonts w:hint="cs"/>
          <w:rtl/>
          <w:lang w:eastAsia="he-IL"/>
        </w:rPr>
        <w:t>לדעת האם הסכום שמקציבים היום הוא הסכום ש</w:t>
      </w:r>
      <w:bookmarkStart w:id="27369" w:name="_ETM_Q1_105972"/>
      <w:bookmarkEnd w:id="27369"/>
      <w:r>
        <w:rPr>
          <w:rFonts w:hint="cs"/>
          <w:rtl/>
          <w:lang w:eastAsia="he-IL"/>
        </w:rPr>
        <w:t>המערכת זקוקה לו</w:t>
      </w:r>
      <w:bookmarkStart w:id="27370" w:name="_ETM_Q1_108282"/>
      <w:bookmarkEnd w:id="27370"/>
      <w:r>
        <w:rPr>
          <w:rFonts w:hint="cs"/>
          <w:rtl/>
          <w:lang w:eastAsia="he-IL"/>
        </w:rPr>
        <w:t xml:space="preserve"> בסך הכל </w:t>
      </w:r>
      <w:bookmarkStart w:id="27371" w:name="_ETM_Q1_106693"/>
      <w:bookmarkEnd w:id="27371"/>
      <w:r>
        <w:rPr>
          <w:rFonts w:hint="cs"/>
          <w:rtl/>
          <w:lang w:eastAsia="he-IL"/>
        </w:rPr>
        <w:t>באגרגציה? לא ב</w:t>
      </w:r>
      <w:bookmarkStart w:id="27372" w:name="_ETM_Q1_108283"/>
      <w:bookmarkEnd w:id="27372"/>
      <w:r>
        <w:rPr>
          <w:rFonts w:hint="cs"/>
          <w:rtl/>
          <w:lang w:eastAsia="he-IL"/>
        </w:rPr>
        <w:t xml:space="preserve">רמה הפרטנית. </w:t>
      </w:r>
    </w:p>
    <w:p w:rsidR="00B976C0" w:rsidRDefault="00B976C0" w:rsidP="00B976C0">
      <w:pPr>
        <w:rPr>
          <w:rtl/>
          <w:lang w:eastAsia="he-IL"/>
        </w:rPr>
      </w:pPr>
      <w:bookmarkStart w:id="27373" w:name="_ETM_Q1_110034"/>
      <w:bookmarkStart w:id="27374" w:name="_ETM_Q1_110116"/>
      <w:bookmarkStart w:id="27375" w:name="_ETM_Q1_111346"/>
      <w:bookmarkEnd w:id="27373"/>
      <w:bookmarkEnd w:id="27374"/>
      <w:bookmarkEnd w:id="27375"/>
    </w:p>
    <w:p w:rsidR="00B976C0" w:rsidRDefault="00B976C0" w:rsidP="00B976C0">
      <w:pPr>
        <w:pStyle w:val="af6"/>
        <w:keepNext/>
        <w:rPr>
          <w:rtl/>
        </w:rPr>
      </w:pPr>
      <w:bookmarkStart w:id="27376" w:name="ET_yor_5794_2172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376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377" w:name="_ETM_Q1_111835"/>
      <w:bookmarkStart w:id="27378" w:name="_ETM_Q1_111874"/>
      <w:bookmarkEnd w:id="27377"/>
      <w:bookmarkEnd w:id="27378"/>
      <w:r>
        <w:rPr>
          <w:rFonts w:hint="cs"/>
          <w:rtl/>
          <w:lang w:eastAsia="he-IL"/>
        </w:rPr>
        <w:t>ככל הנ</w:t>
      </w:r>
      <w:bookmarkStart w:id="27379" w:name="_ETM_Q1_109667"/>
      <w:bookmarkEnd w:id="27379"/>
      <w:r>
        <w:rPr>
          <w:rFonts w:hint="cs"/>
          <w:rtl/>
          <w:lang w:eastAsia="he-IL"/>
        </w:rPr>
        <w:t xml:space="preserve">ראה תמיד </w:t>
      </w:r>
      <w:bookmarkStart w:id="27380" w:name="_ETM_Q1_110945"/>
      <w:bookmarkEnd w:id="27380"/>
      <w:r>
        <w:rPr>
          <w:rFonts w:hint="cs"/>
          <w:rtl/>
          <w:lang w:eastAsia="he-IL"/>
        </w:rPr>
        <w:t>המערכת זקוקה ליותר,</w:t>
      </w:r>
      <w:bookmarkStart w:id="27381" w:name="_ETM_Q1_111282"/>
      <w:bookmarkEnd w:id="27381"/>
      <w:r>
        <w:rPr>
          <w:rFonts w:hint="cs"/>
          <w:rtl/>
          <w:lang w:eastAsia="he-IL"/>
        </w:rPr>
        <w:t xml:space="preserve"> לא?</w:t>
      </w:r>
    </w:p>
    <w:p w:rsidR="00B976C0" w:rsidRDefault="00B976C0" w:rsidP="00B976C0">
      <w:pPr>
        <w:rPr>
          <w:rtl/>
          <w:lang w:eastAsia="he-IL"/>
        </w:rPr>
      </w:pPr>
      <w:bookmarkStart w:id="27382" w:name="_ETM_Q1_112370"/>
      <w:bookmarkStart w:id="27383" w:name="_ETM_Q1_112442"/>
      <w:bookmarkEnd w:id="27382"/>
      <w:bookmarkEnd w:id="27383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384" w:name="ET_guest_יובל_אדר_2173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4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385" w:name="_ETM_Q1_113677"/>
      <w:bookmarkStart w:id="27386" w:name="_ETM_Q1_113713"/>
      <w:bookmarkEnd w:id="27385"/>
      <w:bookmarkEnd w:id="27386"/>
      <w:r>
        <w:rPr>
          <w:rFonts w:hint="cs"/>
          <w:rtl/>
          <w:lang w:eastAsia="he-IL"/>
        </w:rPr>
        <w:t>לא, אבל בואו נראה מה הפער.</w:t>
      </w:r>
      <w:bookmarkStart w:id="27387" w:name="_ETM_Q1_117922"/>
      <w:bookmarkStart w:id="27388" w:name="_ETM_Q1_116850"/>
      <w:bookmarkStart w:id="27389" w:name="_ETM_Q1_118142"/>
      <w:bookmarkEnd w:id="27387"/>
      <w:bookmarkEnd w:id="27388"/>
      <w:bookmarkEnd w:id="27389"/>
    </w:p>
    <w:p w:rsidR="00B976C0" w:rsidRDefault="00B976C0" w:rsidP="00B976C0">
      <w:pPr>
        <w:rPr>
          <w:rtl/>
          <w:lang w:eastAsia="he-IL"/>
        </w:rPr>
      </w:pPr>
      <w:bookmarkStart w:id="27390" w:name="_ETM_Q1_118217"/>
      <w:bookmarkStart w:id="27391" w:name="_ETM_Q1_117866"/>
      <w:bookmarkEnd w:id="27390"/>
      <w:bookmarkEnd w:id="27391"/>
    </w:p>
    <w:p w:rsidR="00B976C0" w:rsidRDefault="00B976C0" w:rsidP="00B976C0">
      <w:pPr>
        <w:pStyle w:val="af6"/>
        <w:keepNext/>
        <w:rPr>
          <w:rtl/>
        </w:rPr>
      </w:pPr>
      <w:bookmarkStart w:id="27392" w:name="ET_yor_5794_2174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392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393" w:name="_ETM_Q1_118383"/>
      <w:bookmarkStart w:id="27394" w:name="_ETM_Q1_118424"/>
      <w:bookmarkEnd w:id="27393"/>
      <w:bookmarkEnd w:id="27394"/>
      <w:r>
        <w:rPr>
          <w:rFonts w:hint="cs"/>
          <w:rtl/>
          <w:lang w:eastAsia="he-IL"/>
        </w:rPr>
        <w:t>יובל, אתה אומר לי מצד אחד שאת התקנ</w:t>
      </w:r>
      <w:bookmarkStart w:id="27395" w:name="_ETM_Q1_119549"/>
      <w:bookmarkEnd w:id="27395"/>
      <w:r>
        <w:rPr>
          <w:rFonts w:hint="cs"/>
          <w:rtl/>
          <w:lang w:eastAsia="he-IL"/>
        </w:rPr>
        <w:t xml:space="preserve">ות </w:t>
      </w:r>
      <w:bookmarkStart w:id="27396" w:name="_ETM_Q1_119927"/>
      <w:bookmarkEnd w:id="27396"/>
      <w:r>
        <w:rPr>
          <w:rFonts w:hint="cs"/>
          <w:rtl/>
          <w:lang w:eastAsia="he-IL"/>
        </w:rPr>
        <w:t>האלה אתה צריך</w:t>
      </w:r>
      <w:bookmarkStart w:id="27397" w:name="_ETM_Q1_123346"/>
      <w:bookmarkStart w:id="27398" w:name="_ETM_Q1_124831"/>
      <w:bookmarkStart w:id="27399" w:name="_ETM_Q1_122559"/>
      <w:bookmarkStart w:id="27400" w:name="_ETM_Q1_121051"/>
      <w:bookmarkEnd w:id="27397"/>
      <w:bookmarkEnd w:id="27398"/>
      <w:bookmarkEnd w:id="27399"/>
      <w:bookmarkEnd w:id="27400"/>
      <w:r>
        <w:rPr>
          <w:rFonts w:hint="cs"/>
          <w:rtl/>
          <w:lang w:eastAsia="he-IL"/>
        </w:rPr>
        <w:t>, את</w:t>
      </w:r>
      <w:bookmarkStart w:id="27401" w:name="_ETM_Q1_125439"/>
      <w:bookmarkEnd w:id="27401"/>
      <w:r>
        <w:rPr>
          <w:rFonts w:hint="cs"/>
          <w:rtl/>
          <w:lang w:eastAsia="he-IL"/>
        </w:rPr>
        <w:t xml:space="preserve"> המודל הזה. כי המודל שאתה </w:t>
      </w:r>
      <w:bookmarkStart w:id="27402" w:name="_ETM_Q1_129192"/>
      <w:bookmarkEnd w:id="27402"/>
      <w:r>
        <w:rPr>
          <w:rFonts w:hint="cs"/>
          <w:rtl/>
          <w:lang w:eastAsia="he-IL"/>
        </w:rPr>
        <w:t>נ</w:t>
      </w:r>
      <w:bookmarkStart w:id="27403" w:name="_ETM_Q1_126331"/>
      <w:bookmarkEnd w:id="27403"/>
      <w:r>
        <w:rPr>
          <w:rFonts w:hint="cs"/>
          <w:rtl/>
          <w:lang w:eastAsia="he-IL"/>
        </w:rPr>
        <w:t xml:space="preserve">מצא בו עכשיו הוא מודל הרבה פחות טוב והוא מודל </w:t>
      </w:r>
      <w:bookmarkStart w:id="27404" w:name="_ETM_Q1_131717"/>
      <w:bookmarkEnd w:id="27404"/>
      <w:r>
        <w:rPr>
          <w:rFonts w:hint="cs"/>
          <w:rtl/>
          <w:lang w:eastAsia="he-IL"/>
        </w:rPr>
        <w:t>שלכן אתם יוצאים לש</w:t>
      </w:r>
      <w:bookmarkStart w:id="27405" w:name="_ETM_Q1_131109"/>
      <w:bookmarkEnd w:id="27405"/>
      <w:r>
        <w:rPr>
          <w:rFonts w:hint="cs"/>
          <w:rtl/>
          <w:lang w:eastAsia="he-IL"/>
        </w:rPr>
        <w:t>ביתות. כ</w:t>
      </w:r>
      <w:bookmarkStart w:id="27406" w:name="_ETM_Q1_130943"/>
      <w:bookmarkEnd w:id="27406"/>
      <w:r>
        <w:rPr>
          <w:rFonts w:hint="cs"/>
          <w:rtl/>
          <w:lang w:eastAsia="he-IL"/>
        </w:rPr>
        <w:t xml:space="preserve">י הדברים לא מועברים במבחני תמיכה </w:t>
      </w:r>
      <w:bookmarkStart w:id="27407" w:name="_ETM_Q1_135278"/>
      <w:bookmarkEnd w:id="27407"/>
      <w:r>
        <w:rPr>
          <w:rFonts w:hint="cs"/>
          <w:rtl/>
          <w:lang w:eastAsia="he-IL"/>
        </w:rPr>
        <w:t>והדברים לא מסודרים. ורצ</w:t>
      </w:r>
      <w:bookmarkStart w:id="27408" w:name="_ETM_Q1_134640"/>
      <w:bookmarkEnd w:id="27408"/>
      <w:r>
        <w:rPr>
          <w:rFonts w:hint="cs"/>
          <w:rtl/>
          <w:lang w:eastAsia="he-IL"/>
        </w:rPr>
        <w:t>ו לבוא ולהקל עליכם. משהו שלא הצליחו</w:t>
      </w:r>
      <w:bookmarkStart w:id="27409" w:name="_ETM_Q1_139641"/>
      <w:bookmarkEnd w:id="27409"/>
      <w:r>
        <w:rPr>
          <w:rFonts w:hint="cs"/>
          <w:rtl/>
          <w:lang w:eastAsia="he-IL"/>
        </w:rPr>
        <w:t xml:space="preserve"> להעביר שני</w:t>
      </w:r>
      <w:bookmarkStart w:id="27410" w:name="_ETM_Q1_138523"/>
      <w:bookmarkEnd w:id="27410"/>
      <w:r>
        <w:rPr>
          <w:rFonts w:hint="cs"/>
          <w:rtl/>
          <w:lang w:eastAsia="he-IL"/>
        </w:rPr>
        <w:t>ם. ואני אומרת לך שאנחנו נמצאים כ</w:t>
      </w:r>
      <w:bookmarkStart w:id="27411" w:name="_ETM_Q1_139611"/>
      <w:bookmarkEnd w:id="27411"/>
      <w:r>
        <w:rPr>
          <w:rFonts w:hint="cs"/>
          <w:rtl/>
          <w:lang w:eastAsia="he-IL"/>
        </w:rPr>
        <w:t>אן כדי</w:t>
      </w:r>
      <w:bookmarkStart w:id="27412" w:name="_ETM_Q1_140179"/>
      <w:bookmarkEnd w:id="27412"/>
      <w:r>
        <w:rPr>
          <w:rFonts w:hint="cs"/>
          <w:rtl/>
          <w:lang w:eastAsia="he-IL"/>
        </w:rPr>
        <w:t xml:space="preserve"> לבוא, שזה יוצא לכל הוועדה, לח</w:t>
      </w:r>
      <w:bookmarkStart w:id="27413" w:name="_ETM_Q1_142159"/>
      <w:bookmarkEnd w:id="27413"/>
      <w:r>
        <w:rPr>
          <w:rFonts w:hint="cs"/>
          <w:rtl/>
          <w:lang w:eastAsia="he-IL"/>
        </w:rPr>
        <w:t xml:space="preserve">ברי הכנסת, לפני תיקון התקנות. </w:t>
      </w:r>
      <w:bookmarkStart w:id="27414" w:name="_ETM_Q1_146028"/>
      <w:bookmarkEnd w:id="27414"/>
      <w:r>
        <w:rPr>
          <w:rFonts w:hint="cs"/>
          <w:rtl/>
          <w:lang w:eastAsia="he-IL"/>
        </w:rPr>
        <w:t>וכמובן, אתם תוכלו לבוא ו</w:t>
      </w:r>
      <w:bookmarkStart w:id="27415" w:name="_ETM_Q1_145907"/>
      <w:bookmarkEnd w:id="27415"/>
      <w:r>
        <w:rPr>
          <w:rFonts w:hint="cs"/>
          <w:rtl/>
          <w:lang w:eastAsia="he-IL"/>
        </w:rPr>
        <w:t>להגיד את כל הדברים שלכם</w:t>
      </w:r>
      <w:bookmarkStart w:id="27416" w:name="_ETM_Q1_150180"/>
      <w:bookmarkEnd w:id="27416"/>
      <w:r>
        <w:rPr>
          <w:rFonts w:hint="cs"/>
          <w:rtl/>
          <w:lang w:eastAsia="he-IL"/>
        </w:rPr>
        <w:t xml:space="preserve"> ואנח</w:t>
      </w:r>
      <w:bookmarkStart w:id="27417" w:name="_ETM_Q1_147731"/>
      <w:bookmarkEnd w:id="27417"/>
      <w:r>
        <w:rPr>
          <w:rFonts w:hint="cs"/>
          <w:rtl/>
          <w:lang w:eastAsia="he-IL"/>
        </w:rPr>
        <w:t xml:space="preserve">נו נמצאים אתכם כאן, ועדת הבריאות של הכנסת. בסדר? זה </w:t>
      </w:r>
      <w:bookmarkStart w:id="27418" w:name="_ETM_Q1_153487"/>
      <w:bookmarkEnd w:id="27418"/>
      <w:r>
        <w:rPr>
          <w:rFonts w:hint="cs"/>
          <w:rtl/>
          <w:lang w:eastAsia="he-IL"/>
        </w:rPr>
        <w:t xml:space="preserve">לא סתם. </w:t>
      </w:r>
      <w:bookmarkStart w:id="27419" w:name="_ETM_Q1_152384"/>
      <w:bookmarkStart w:id="27420" w:name="_ETM_Q1_151688"/>
      <w:bookmarkStart w:id="27421" w:name="_ETM_Q1_153748"/>
      <w:bookmarkStart w:id="27422" w:name="_ETM_Q1_154269"/>
      <w:bookmarkEnd w:id="27419"/>
      <w:bookmarkEnd w:id="27420"/>
      <w:bookmarkEnd w:id="27421"/>
      <w:bookmarkEnd w:id="27422"/>
    </w:p>
    <w:p w:rsidR="00B976C0" w:rsidRDefault="00B976C0" w:rsidP="00B976C0">
      <w:pPr>
        <w:rPr>
          <w:rtl/>
          <w:lang w:eastAsia="he-IL"/>
        </w:rPr>
      </w:pPr>
      <w:bookmarkStart w:id="27423" w:name="_ETM_Q1_154339"/>
      <w:bookmarkEnd w:id="27423"/>
    </w:p>
    <w:p w:rsidR="00B976C0" w:rsidRDefault="00B976C0" w:rsidP="00B976C0">
      <w:pPr>
        <w:pStyle w:val="a4"/>
        <w:keepNext/>
        <w:rPr>
          <w:rtl/>
        </w:rPr>
      </w:pPr>
      <w:bookmarkStart w:id="27424" w:name="ET_speaker_6150_2175"/>
      <w:r w:rsidRPr="00B976C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976C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424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425" w:name="_ETM_Q1_155703"/>
      <w:bookmarkStart w:id="27426" w:name="_ETM_Q1_155738"/>
      <w:bookmarkEnd w:id="27425"/>
      <w:bookmarkEnd w:id="27426"/>
      <w:r>
        <w:rPr>
          <w:rFonts w:hint="cs"/>
          <w:rtl/>
          <w:lang w:eastAsia="he-IL"/>
        </w:rPr>
        <w:t>זה רק מוצג לו</w:t>
      </w:r>
      <w:bookmarkStart w:id="27427" w:name="_ETM_Q1_155596"/>
      <w:bookmarkEnd w:id="27427"/>
      <w:r>
        <w:rPr>
          <w:rFonts w:hint="cs"/>
          <w:rtl/>
          <w:lang w:eastAsia="he-IL"/>
        </w:rPr>
        <w:t xml:space="preserve">ועדה. </w:t>
      </w:r>
    </w:p>
    <w:p w:rsidR="00B976C0" w:rsidRDefault="00B976C0" w:rsidP="00B976C0">
      <w:pPr>
        <w:rPr>
          <w:rtl/>
          <w:lang w:eastAsia="he-IL"/>
        </w:rPr>
      </w:pPr>
      <w:bookmarkStart w:id="27428" w:name="_ETM_Q1_156135"/>
      <w:bookmarkStart w:id="27429" w:name="_ETM_Q1_156210"/>
      <w:bookmarkStart w:id="27430" w:name="_ETM_Q1_157270"/>
      <w:bookmarkEnd w:id="27428"/>
      <w:bookmarkEnd w:id="27429"/>
      <w:bookmarkEnd w:id="27430"/>
    </w:p>
    <w:p w:rsidR="00B976C0" w:rsidRDefault="00B976C0" w:rsidP="00B976C0">
      <w:pPr>
        <w:pStyle w:val="af6"/>
        <w:keepNext/>
        <w:rPr>
          <w:rtl/>
        </w:rPr>
      </w:pPr>
      <w:bookmarkStart w:id="27431" w:name="ET_yor_5794_2176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431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432" w:name="_ETM_Q1_157763"/>
      <w:bookmarkStart w:id="27433" w:name="_ETM_Q1_157801"/>
      <w:bookmarkStart w:id="27434" w:name="_ETM_Q1_164692"/>
      <w:bookmarkEnd w:id="27432"/>
      <w:bookmarkEnd w:id="27433"/>
      <w:bookmarkEnd w:id="27434"/>
      <w:r>
        <w:rPr>
          <w:rFonts w:hint="cs"/>
          <w:rtl/>
          <w:lang w:eastAsia="he-IL"/>
        </w:rPr>
        <w:t>זה מוצג. דורשים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bookmarkStart w:id="27435" w:name="_ETM_Q1_158605"/>
      <w:bookmarkEnd w:id="27435"/>
      <w:r>
        <w:rPr>
          <w:rFonts w:hint="cs"/>
          <w:rtl/>
          <w:lang w:eastAsia="he-IL"/>
        </w:rPr>
        <w:t xml:space="preserve">ביא את זה לדיון פה בוועדה, להצגה, לפני </w:t>
      </w:r>
      <w:bookmarkStart w:id="27436" w:name="_ETM_Q1_164660"/>
      <w:bookmarkStart w:id="27437" w:name="_ETM_Q1_161986"/>
      <w:bookmarkEnd w:id="27436"/>
      <w:bookmarkEnd w:id="27437"/>
      <w:r>
        <w:rPr>
          <w:rFonts w:hint="cs"/>
          <w:rtl/>
          <w:lang w:eastAsia="he-IL"/>
        </w:rPr>
        <w:t xml:space="preserve">תיקון התקנות. אמרנו את זה. </w:t>
      </w:r>
      <w:bookmarkStart w:id="27438" w:name="_ETM_Q1_165478"/>
      <w:bookmarkStart w:id="27439" w:name="_ETM_Q1_164928"/>
      <w:bookmarkEnd w:id="27438"/>
      <w:bookmarkEnd w:id="27439"/>
    </w:p>
    <w:p w:rsidR="00B976C0" w:rsidRDefault="00B976C0" w:rsidP="00B976C0">
      <w:pPr>
        <w:rPr>
          <w:rtl/>
          <w:lang w:eastAsia="he-IL"/>
        </w:rPr>
      </w:pPr>
      <w:bookmarkStart w:id="27440" w:name="_ETM_Q1_165022"/>
      <w:bookmarkEnd w:id="27440"/>
    </w:p>
    <w:p w:rsidR="00B976C0" w:rsidRDefault="00B976C0" w:rsidP="00B976C0">
      <w:pPr>
        <w:pStyle w:val="a4"/>
        <w:keepNext/>
        <w:rPr>
          <w:rtl/>
        </w:rPr>
      </w:pPr>
      <w:bookmarkStart w:id="27441" w:name="ET_speaker_6150_2178"/>
      <w:r w:rsidRPr="00B976C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976C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441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442" w:name="_ETM_Q1_166553"/>
      <w:bookmarkStart w:id="27443" w:name="_ETM_Q1_166593"/>
      <w:bookmarkEnd w:id="27442"/>
      <w:bookmarkEnd w:id="27443"/>
      <w:r>
        <w:rPr>
          <w:rFonts w:hint="cs"/>
          <w:rtl/>
          <w:lang w:eastAsia="he-IL"/>
        </w:rPr>
        <w:t xml:space="preserve">אבל אין לזה משמעות, אין </w:t>
      </w:r>
      <w:bookmarkStart w:id="27444" w:name="_ETM_Q1_168914"/>
      <w:bookmarkEnd w:id="27444"/>
      <w:r>
        <w:rPr>
          <w:rFonts w:hint="cs"/>
          <w:rtl/>
          <w:lang w:eastAsia="he-IL"/>
        </w:rPr>
        <w:t>לזה</w:t>
      </w:r>
      <w:bookmarkStart w:id="27445" w:name="_ETM_Q1_166391"/>
      <w:bookmarkEnd w:id="27445"/>
      <w:r>
        <w:rPr>
          <w:rFonts w:hint="cs"/>
          <w:rtl/>
          <w:lang w:eastAsia="he-IL"/>
        </w:rPr>
        <w:t xml:space="preserve"> שום פיקוח. </w:t>
      </w:r>
      <w:bookmarkStart w:id="27446" w:name="_ETM_Q1_168422"/>
      <w:bookmarkEnd w:id="27446"/>
    </w:p>
    <w:p w:rsidR="00B976C0" w:rsidRDefault="00B976C0" w:rsidP="00B976C0">
      <w:pPr>
        <w:rPr>
          <w:rtl/>
          <w:lang w:eastAsia="he-IL"/>
        </w:rPr>
      </w:pPr>
      <w:bookmarkStart w:id="27447" w:name="_ETM_Q1_168500"/>
      <w:bookmarkStart w:id="27448" w:name="_ETM_Q1_169878"/>
      <w:bookmarkEnd w:id="27447"/>
      <w:bookmarkEnd w:id="27448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449" w:name="ET_guest_יובל_אדר_2179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9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450" w:name="_ETM_Q1_170355"/>
      <w:bookmarkStart w:id="27451" w:name="_ETM_Q1_170391"/>
      <w:bookmarkEnd w:id="27450"/>
      <w:bookmarkEnd w:id="27451"/>
      <w:r>
        <w:rPr>
          <w:rFonts w:hint="cs"/>
          <w:rtl/>
          <w:lang w:eastAsia="he-IL"/>
        </w:rPr>
        <w:t xml:space="preserve">תיקון התקנות זה חשוב. אני מדבר רגע </w:t>
      </w:r>
      <w:bookmarkStart w:id="27452" w:name="_ETM_Q1_174102"/>
      <w:bookmarkEnd w:id="27452"/>
      <w:r>
        <w:rPr>
          <w:rFonts w:hint="cs"/>
          <w:rtl/>
          <w:lang w:eastAsia="he-IL"/>
        </w:rPr>
        <w:t>שלב אחד עוד לפני, ה</w:t>
      </w:r>
      <w:bookmarkStart w:id="27453" w:name="_ETM_Q1_173062"/>
      <w:bookmarkEnd w:id="27453"/>
      <w:r>
        <w:rPr>
          <w:rFonts w:hint="cs"/>
          <w:rtl/>
          <w:lang w:eastAsia="he-IL"/>
        </w:rPr>
        <w:t xml:space="preserve">יום. </w:t>
      </w:r>
    </w:p>
    <w:p w:rsidR="00B976C0" w:rsidRDefault="00B976C0" w:rsidP="00B976C0">
      <w:pPr>
        <w:rPr>
          <w:rtl/>
          <w:lang w:eastAsia="he-IL"/>
        </w:rPr>
      </w:pPr>
      <w:bookmarkStart w:id="27454" w:name="_ETM_Q1_173591"/>
      <w:bookmarkStart w:id="27455" w:name="_ETM_Q1_173671"/>
      <w:bookmarkEnd w:id="27454"/>
      <w:bookmarkEnd w:id="27455"/>
    </w:p>
    <w:p w:rsidR="00B976C0" w:rsidRDefault="00B976C0" w:rsidP="00B976C0">
      <w:pPr>
        <w:pStyle w:val="af6"/>
        <w:keepNext/>
        <w:rPr>
          <w:rtl/>
        </w:rPr>
      </w:pPr>
      <w:bookmarkStart w:id="27456" w:name="ET_yor_5794_2180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456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457" w:name="_ETM_Q1_175045"/>
      <w:bookmarkStart w:id="27458" w:name="_ETM_Q1_175082"/>
      <w:bookmarkEnd w:id="27457"/>
      <w:bookmarkEnd w:id="27458"/>
      <w:r>
        <w:rPr>
          <w:rFonts w:hint="cs"/>
          <w:rtl/>
          <w:lang w:eastAsia="he-IL"/>
        </w:rPr>
        <w:t xml:space="preserve">אנחנו נעשה </w:t>
      </w:r>
      <w:bookmarkStart w:id="27459" w:name="_ETM_Q1_173638"/>
      <w:bookmarkEnd w:id="27459"/>
      <w:r>
        <w:rPr>
          <w:rFonts w:hint="cs"/>
          <w:rtl/>
          <w:lang w:eastAsia="he-IL"/>
        </w:rPr>
        <w:t xml:space="preserve">גם דיונים עוד </w:t>
      </w:r>
      <w:bookmarkStart w:id="27460" w:name="_ETM_Q1_175902"/>
      <w:bookmarkEnd w:id="27460"/>
      <w:r>
        <w:rPr>
          <w:rFonts w:hint="cs"/>
          <w:rtl/>
          <w:lang w:eastAsia="he-IL"/>
        </w:rPr>
        <w:t xml:space="preserve">לפני תיקון התקנות. אנחנו נסיים פה, נעשה דיונים ביחד אתכם </w:t>
      </w:r>
      <w:bookmarkStart w:id="27461" w:name="_ETM_Q1_181565"/>
      <w:bookmarkEnd w:id="27461"/>
      <w:r>
        <w:rPr>
          <w:rFonts w:hint="cs"/>
          <w:rtl/>
          <w:lang w:eastAsia="he-IL"/>
        </w:rPr>
        <w:t>כדי לראות ולהביא א</w:t>
      </w:r>
      <w:bookmarkStart w:id="27462" w:name="_ETM_Q1_180798"/>
      <w:bookmarkEnd w:id="27462"/>
      <w:r>
        <w:rPr>
          <w:rFonts w:hint="cs"/>
          <w:rtl/>
          <w:lang w:eastAsia="he-IL"/>
        </w:rPr>
        <w:t>ת המודל הזה בצורה הרבה יותר טובה.</w:t>
      </w:r>
      <w:bookmarkStart w:id="27463" w:name="_ETM_Q1_184413"/>
      <w:bookmarkEnd w:id="27463"/>
      <w:r>
        <w:rPr>
          <w:rFonts w:hint="cs"/>
          <w:rtl/>
          <w:lang w:eastAsia="he-IL"/>
        </w:rPr>
        <w:t xml:space="preserve"> </w:t>
      </w:r>
    </w:p>
    <w:p w:rsidR="00B976C0" w:rsidRDefault="00B976C0" w:rsidP="00B976C0">
      <w:pPr>
        <w:rPr>
          <w:rtl/>
          <w:lang w:eastAsia="he-IL"/>
        </w:rPr>
      </w:pPr>
      <w:bookmarkStart w:id="27464" w:name="_ETM_Q1_184654"/>
      <w:bookmarkStart w:id="27465" w:name="_ETM_Q1_184730"/>
      <w:bookmarkStart w:id="27466" w:name="_ETM_Q1_185533"/>
      <w:bookmarkEnd w:id="27464"/>
      <w:bookmarkEnd w:id="27465"/>
      <w:bookmarkEnd w:id="27466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467" w:name="ET_guest_יובל_אדר_2181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7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468" w:name="_ETM_Q1_186006"/>
      <w:bookmarkStart w:id="27469" w:name="_ETM_Q1_186051"/>
      <w:bookmarkEnd w:id="27468"/>
      <w:bookmarkEnd w:id="27469"/>
      <w:r>
        <w:rPr>
          <w:rFonts w:hint="cs"/>
          <w:rtl/>
          <w:lang w:eastAsia="he-IL"/>
        </w:rPr>
        <w:t>מה התקנות יעשו? הם יקח</w:t>
      </w:r>
      <w:bookmarkStart w:id="27470" w:name="_ETM_Q1_185278"/>
      <w:bookmarkEnd w:id="27470"/>
      <w:r>
        <w:rPr>
          <w:rFonts w:hint="cs"/>
          <w:rtl/>
          <w:lang w:eastAsia="he-IL"/>
        </w:rPr>
        <w:t>ו כסף ויחלקו אותו נניח בצורה</w:t>
      </w:r>
      <w:bookmarkStart w:id="27471" w:name="_ETM_Q1_189210"/>
      <w:bookmarkEnd w:id="27471"/>
      <w:r>
        <w:rPr>
          <w:rFonts w:hint="cs"/>
          <w:rtl/>
          <w:lang w:eastAsia="he-IL"/>
        </w:rPr>
        <w:t xml:space="preserve"> הוגנת בין בתי החולים. </w:t>
      </w:r>
    </w:p>
    <w:p w:rsidR="00B976C0" w:rsidRDefault="00B976C0" w:rsidP="00B976C0">
      <w:pPr>
        <w:rPr>
          <w:rtl/>
          <w:lang w:eastAsia="he-IL"/>
        </w:rPr>
      </w:pPr>
      <w:bookmarkStart w:id="27472" w:name="_ETM_Q1_191946"/>
      <w:bookmarkStart w:id="27473" w:name="_ETM_Q1_192022"/>
      <w:bookmarkStart w:id="27474" w:name="_ETM_Q1_190634"/>
      <w:bookmarkEnd w:id="27472"/>
      <w:bookmarkEnd w:id="27473"/>
      <w:bookmarkEnd w:id="27474"/>
    </w:p>
    <w:p w:rsidR="00B976C0" w:rsidRDefault="00B976C0" w:rsidP="00B976C0">
      <w:pPr>
        <w:pStyle w:val="af6"/>
        <w:keepNext/>
        <w:rPr>
          <w:rtl/>
        </w:rPr>
      </w:pPr>
      <w:bookmarkStart w:id="27475" w:name="ET_yor_5794_2182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475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476" w:name="_ETM_Q1_191174"/>
      <w:bookmarkStart w:id="27477" w:name="_ETM_Q1_191218"/>
      <w:bookmarkEnd w:id="27476"/>
      <w:bookmarkEnd w:id="27477"/>
      <w:r>
        <w:rPr>
          <w:rFonts w:hint="cs"/>
          <w:rtl/>
          <w:lang w:eastAsia="he-IL"/>
        </w:rPr>
        <w:t xml:space="preserve">אז אתה אומר, כמות הכסף הזה, </w:t>
      </w:r>
      <w:bookmarkStart w:id="27478" w:name="_ETM_Q1_194154"/>
      <w:bookmarkEnd w:id="27478"/>
      <w:r>
        <w:rPr>
          <w:rFonts w:hint="cs"/>
          <w:rtl/>
          <w:lang w:eastAsia="he-IL"/>
        </w:rPr>
        <w:t>2.5</w:t>
      </w:r>
      <w:bookmarkStart w:id="27479" w:name="_ETM_Q1_194225"/>
      <w:bookmarkEnd w:id="27479"/>
      <w:r>
        <w:rPr>
          <w:rFonts w:hint="cs"/>
          <w:rtl/>
          <w:lang w:eastAsia="he-IL"/>
        </w:rPr>
        <w:t xml:space="preserve"> מיליא</w:t>
      </w:r>
      <w:bookmarkStart w:id="27480" w:name="_ETM_Q1_193700"/>
      <w:bookmarkEnd w:id="27480"/>
      <w:r>
        <w:rPr>
          <w:rFonts w:hint="cs"/>
          <w:rtl/>
          <w:lang w:eastAsia="he-IL"/>
        </w:rPr>
        <w:t xml:space="preserve">רד, שאין אותו, האם זה מספיק. </w:t>
      </w:r>
    </w:p>
    <w:p w:rsidR="00B976C0" w:rsidRDefault="00B976C0" w:rsidP="00B976C0">
      <w:pPr>
        <w:rPr>
          <w:rtl/>
          <w:lang w:eastAsia="he-IL"/>
        </w:rPr>
      </w:pPr>
      <w:bookmarkStart w:id="27481" w:name="_ETM_Q1_198469"/>
      <w:bookmarkStart w:id="27482" w:name="_ETM_Q1_198546"/>
      <w:bookmarkStart w:id="27483" w:name="_ETM_Q1_196181"/>
      <w:bookmarkEnd w:id="27481"/>
      <w:bookmarkEnd w:id="27482"/>
      <w:bookmarkEnd w:id="27483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484" w:name="ET_guest_יובל_אדר_2183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4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485" w:name="_ETM_Q1_196697"/>
      <w:bookmarkStart w:id="27486" w:name="_ETM_Q1_196733"/>
      <w:bookmarkEnd w:id="27485"/>
      <w:bookmarkEnd w:id="27486"/>
      <w:r>
        <w:rPr>
          <w:rFonts w:hint="cs"/>
          <w:rtl/>
          <w:lang w:eastAsia="he-IL"/>
        </w:rPr>
        <w:t xml:space="preserve">את זה </w:t>
      </w:r>
      <w:bookmarkStart w:id="27487" w:name="_ETM_Q1_197286"/>
      <w:bookmarkEnd w:id="27487"/>
      <w:r>
        <w:rPr>
          <w:rFonts w:hint="cs"/>
          <w:rtl/>
          <w:lang w:eastAsia="he-IL"/>
        </w:rPr>
        <w:t xml:space="preserve">אפשר לדעת היום. </w:t>
      </w:r>
    </w:p>
    <w:p w:rsidR="00B976C0" w:rsidRDefault="00B976C0" w:rsidP="00B976C0">
      <w:pPr>
        <w:rPr>
          <w:rtl/>
          <w:lang w:eastAsia="he-IL"/>
        </w:rPr>
      </w:pPr>
      <w:bookmarkStart w:id="27488" w:name="_ETM_Q1_198805"/>
      <w:bookmarkStart w:id="27489" w:name="_ETM_Q1_198874"/>
      <w:bookmarkEnd w:id="27488"/>
      <w:bookmarkEnd w:id="27489"/>
    </w:p>
    <w:p w:rsidR="00B976C0" w:rsidRDefault="00B976C0" w:rsidP="00B976C0">
      <w:pPr>
        <w:pStyle w:val="af6"/>
        <w:keepNext/>
        <w:rPr>
          <w:rtl/>
        </w:rPr>
      </w:pPr>
      <w:bookmarkStart w:id="27490" w:name="ET_yor_5794_2184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490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491" w:name="_ETM_Q1_200184"/>
      <w:bookmarkStart w:id="27492" w:name="_ETM_Q1_200218"/>
      <w:bookmarkEnd w:id="27491"/>
      <w:bookmarkEnd w:id="27492"/>
      <w:r>
        <w:rPr>
          <w:rFonts w:hint="cs"/>
          <w:rtl/>
          <w:lang w:eastAsia="he-IL"/>
        </w:rPr>
        <w:t>בסדר. האם זה מס</w:t>
      </w:r>
      <w:bookmarkStart w:id="27493" w:name="_ETM_Q1_198565"/>
      <w:bookmarkEnd w:id="27493"/>
      <w:r>
        <w:rPr>
          <w:rFonts w:hint="cs"/>
          <w:rtl/>
          <w:lang w:eastAsia="he-IL"/>
        </w:rPr>
        <w:t xml:space="preserve">פיק ככל הנראה למערכת </w:t>
      </w:r>
      <w:bookmarkStart w:id="27494" w:name="_ETM_Q1_201475"/>
      <w:bookmarkEnd w:id="27494"/>
      <w:r>
        <w:rPr>
          <w:rFonts w:hint="cs"/>
          <w:rtl/>
          <w:lang w:eastAsia="he-IL"/>
        </w:rPr>
        <w:t xml:space="preserve">הבריאות? אני </w:t>
      </w:r>
      <w:bookmarkStart w:id="27495" w:name="_ETM_Q1_200750"/>
      <w:bookmarkEnd w:id="27495"/>
      <w:r>
        <w:rPr>
          <w:rFonts w:hint="cs"/>
          <w:rtl/>
          <w:lang w:eastAsia="he-IL"/>
        </w:rPr>
        <w:t xml:space="preserve">לא יודעת. </w:t>
      </w:r>
    </w:p>
    <w:p w:rsidR="00B976C0" w:rsidRDefault="00B976C0" w:rsidP="00B976C0">
      <w:pPr>
        <w:rPr>
          <w:rtl/>
          <w:lang w:eastAsia="he-IL"/>
        </w:rPr>
      </w:pPr>
      <w:bookmarkStart w:id="27496" w:name="_ETM_Q1_202189"/>
      <w:bookmarkStart w:id="27497" w:name="_ETM_Q1_202275"/>
      <w:bookmarkStart w:id="27498" w:name="_ETM_Q1_203020"/>
      <w:bookmarkEnd w:id="27496"/>
      <w:bookmarkEnd w:id="27497"/>
      <w:bookmarkEnd w:id="27498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499" w:name="ET_guest_יובל_אדר_2185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9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00" w:name="_ETM_Q1_203476"/>
      <w:bookmarkStart w:id="27501" w:name="_ETM_Q1_203511"/>
      <w:bookmarkEnd w:id="27500"/>
      <w:bookmarkEnd w:id="27501"/>
      <w:r>
        <w:rPr>
          <w:rFonts w:hint="cs"/>
          <w:rtl/>
          <w:lang w:eastAsia="he-IL"/>
        </w:rPr>
        <w:t>את זה א</w:t>
      </w:r>
      <w:bookmarkStart w:id="27502" w:name="_ETM_Q1_201558"/>
      <w:bookmarkEnd w:id="27502"/>
      <w:r>
        <w:rPr>
          <w:rFonts w:hint="cs"/>
          <w:rtl/>
          <w:lang w:eastAsia="he-IL"/>
        </w:rPr>
        <w:t xml:space="preserve">פשר לדעת היום. </w:t>
      </w:r>
      <w:bookmarkStart w:id="27503" w:name="_ETM_Q1_203532"/>
      <w:bookmarkEnd w:id="27503"/>
      <w:r>
        <w:rPr>
          <w:rFonts w:hint="cs"/>
          <w:rtl/>
          <w:lang w:eastAsia="he-IL"/>
        </w:rPr>
        <w:t xml:space="preserve">את זה אני מעריך שהם יודעים. </w:t>
      </w:r>
      <w:bookmarkStart w:id="27504" w:name="_ETM_Q1_205996"/>
      <w:bookmarkEnd w:id="27504"/>
    </w:p>
    <w:p w:rsidR="00B976C0" w:rsidRDefault="00B976C0" w:rsidP="00B976C0">
      <w:pPr>
        <w:rPr>
          <w:rtl/>
          <w:lang w:eastAsia="he-IL"/>
        </w:rPr>
      </w:pPr>
      <w:bookmarkStart w:id="27505" w:name="_ETM_Q1_206084"/>
      <w:bookmarkStart w:id="27506" w:name="_ETM_Q1_203798"/>
      <w:bookmarkStart w:id="27507" w:name="_ETM_Q1_204065"/>
      <w:bookmarkEnd w:id="27505"/>
      <w:bookmarkEnd w:id="27506"/>
      <w:bookmarkEnd w:id="27507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508" w:name="ET_guest_נועה_בן_שבת_2186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8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09" w:name="_ETM_Q1_204558"/>
      <w:bookmarkStart w:id="27510" w:name="_ETM_Q1_204600"/>
      <w:bookmarkEnd w:id="27509"/>
      <w:bookmarkEnd w:id="27510"/>
      <w:r>
        <w:rPr>
          <w:rFonts w:hint="cs"/>
          <w:rtl/>
          <w:lang w:eastAsia="he-IL"/>
        </w:rPr>
        <w:t xml:space="preserve">מה שחסר והוא קצת </w:t>
      </w:r>
      <w:bookmarkStart w:id="27511" w:name="_ETM_Q1_206806"/>
      <w:bookmarkEnd w:id="27511"/>
      <w:r>
        <w:rPr>
          <w:rFonts w:hint="cs"/>
          <w:rtl/>
          <w:lang w:eastAsia="he-IL"/>
        </w:rPr>
        <w:t xml:space="preserve">מקשה ככה, אני חושבת, על התחושות, זה שלא נמסר </w:t>
      </w:r>
      <w:bookmarkStart w:id="27512" w:name="_ETM_Q1_212549"/>
      <w:bookmarkEnd w:id="27512"/>
      <w:r>
        <w:rPr>
          <w:rFonts w:hint="cs"/>
          <w:rtl/>
          <w:lang w:eastAsia="he-IL"/>
        </w:rPr>
        <w:t>מידע</w:t>
      </w:r>
      <w:bookmarkStart w:id="27513" w:name="_ETM_Q1_210768"/>
      <w:bookmarkStart w:id="27514" w:name="_ETM_Q1_212032"/>
      <w:bookmarkStart w:id="27515" w:name="_ETM_Q1_210842"/>
      <w:bookmarkEnd w:id="27513"/>
      <w:bookmarkEnd w:id="27514"/>
      <w:bookmarkEnd w:id="27515"/>
      <w:r>
        <w:rPr>
          <w:rFonts w:hint="cs"/>
          <w:rtl/>
          <w:lang w:eastAsia="he-IL"/>
        </w:rPr>
        <w:t xml:space="preserve"> כפי שהתבקש </w:t>
      </w:r>
      <w:bookmarkStart w:id="27516" w:name="_ETM_Q1_211397"/>
      <w:bookmarkEnd w:id="27516"/>
      <w:r>
        <w:rPr>
          <w:rFonts w:hint="cs"/>
          <w:rtl/>
          <w:lang w:eastAsia="he-IL"/>
        </w:rPr>
        <w:t xml:space="preserve">מהממ"מ. </w:t>
      </w:r>
    </w:p>
    <w:p w:rsidR="00B976C0" w:rsidRDefault="00B976C0" w:rsidP="00B976C0">
      <w:pPr>
        <w:rPr>
          <w:rtl/>
          <w:lang w:eastAsia="he-IL"/>
        </w:rPr>
      </w:pPr>
      <w:bookmarkStart w:id="27517" w:name="_ETM_Q1_213623"/>
      <w:bookmarkStart w:id="27518" w:name="_ETM_Q1_213711"/>
      <w:bookmarkStart w:id="27519" w:name="_ETM_Q1_210727"/>
      <w:bookmarkStart w:id="27520" w:name="_ETM_Q1_211697"/>
      <w:bookmarkEnd w:id="27517"/>
      <w:bookmarkEnd w:id="27518"/>
      <w:bookmarkEnd w:id="27519"/>
      <w:bookmarkEnd w:id="27520"/>
    </w:p>
    <w:p w:rsidR="00B976C0" w:rsidRDefault="00B976C0" w:rsidP="00B976C0">
      <w:pPr>
        <w:pStyle w:val="af6"/>
        <w:keepNext/>
        <w:rPr>
          <w:rtl/>
        </w:rPr>
      </w:pPr>
      <w:bookmarkStart w:id="27521" w:name="ET_yor_5794_2187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521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22" w:name="_ETM_Q1_212241"/>
      <w:bookmarkStart w:id="27523" w:name="_ETM_Q1_212277"/>
      <w:bookmarkEnd w:id="27522"/>
      <w:bookmarkEnd w:id="27523"/>
      <w:r>
        <w:rPr>
          <w:rFonts w:hint="cs"/>
          <w:rtl/>
          <w:lang w:eastAsia="he-IL"/>
        </w:rPr>
        <w:t>אז אנחנו מבקשים בבקשה ממשרד ה</w:t>
      </w:r>
      <w:bookmarkStart w:id="27524" w:name="_ETM_Q1_213551"/>
      <w:bookmarkEnd w:id="27524"/>
      <w:r>
        <w:rPr>
          <w:rFonts w:hint="cs"/>
          <w:rtl/>
          <w:lang w:eastAsia="he-IL"/>
        </w:rPr>
        <w:t>בריאות</w:t>
      </w:r>
      <w:bookmarkStart w:id="27525" w:name="_ETM_Q1_214620"/>
      <w:bookmarkEnd w:id="27525"/>
      <w:r>
        <w:rPr>
          <w:rFonts w:hint="cs"/>
          <w:rtl/>
          <w:lang w:eastAsia="he-IL"/>
        </w:rPr>
        <w:t xml:space="preserve"> ומשרד האוצר להמציא</w:t>
      </w:r>
      <w:bookmarkStart w:id="27526" w:name="_ETM_Q1_215244"/>
      <w:bookmarkEnd w:id="27526"/>
      <w:r>
        <w:rPr>
          <w:rFonts w:hint="cs"/>
          <w:rtl/>
          <w:lang w:eastAsia="he-IL"/>
        </w:rPr>
        <w:t xml:space="preserve"> לנו בבקשה את כל הנתונים ואת </w:t>
      </w:r>
      <w:bookmarkStart w:id="27527" w:name="_ETM_Q1_218350"/>
      <w:bookmarkEnd w:id="27527"/>
      <w:r>
        <w:rPr>
          <w:rFonts w:hint="cs"/>
          <w:rtl/>
          <w:lang w:eastAsia="he-IL"/>
        </w:rPr>
        <w:t>כל המסמכים שהם יוצגו כאן בי</w:t>
      </w:r>
      <w:bookmarkStart w:id="27528" w:name="_ETM_Q1_218734"/>
      <w:bookmarkEnd w:id="27528"/>
      <w:r>
        <w:rPr>
          <w:rFonts w:hint="cs"/>
          <w:rtl/>
          <w:lang w:eastAsia="he-IL"/>
        </w:rPr>
        <w:t xml:space="preserve">חד עם זה, לתוך </w:t>
      </w:r>
      <w:bookmarkStart w:id="27529" w:name="_ETM_Q1_222150"/>
      <w:bookmarkEnd w:id="27529"/>
      <w:r>
        <w:rPr>
          <w:rFonts w:hint="cs"/>
          <w:rtl/>
          <w:lang w:eastAsia="he-IL"/>
        </w:rPr>
        <w:t>הו</w:t>
      </w:r>
      <w:bookmarkStart w:id="27530" w:name="_ETM_Q1_220123"/>
      <w:bookmarkEnd w:id="27530"/>
      <w:r>
        <w:rPr>
          <w:rFonts w:hint="cs"/>
          <w:rtl/>
          <w:lang w:eastAsia="he-IL"/>
        </w:rPr>
        <w:t>ועדה. כדי שנוכל לעשות דיונים שהם יהיו דיונ</w:t>
      </w:r>
      <w:bookmarkStart w:id="27531" w:name="_ETM_Q1_223057"/>
      <w:bookmarkEnd w:id="27531"/>
      <w:r>
        <w:rPr>
          <w:rFonts w:hint="cs"/>
          <w:rtl/>
          <w:lang w:eastAsia="he-IL"/>
        </w:rPr>
        <w:t xml:space="preserve">ים מעמיקים </w:t>
      </w:r>
      <w:bookmarkStart w:id="27532" w:name="_ETM_Q1_224239"/>
      <w:bookmarkEnd w:id="27532"/>
      <w:r>
        <w:rPr>
          <w:rFonts w:hint="cs"/>
          <w:rtl/>
          <w:lang w:eastAsia="he-IL"/>
        </w:rPr>
        <w:t>ומסודרים בנושא הזה. ברגע שיש לכם, כדי להביא את המודל.</w:t>
      </w:r>
      <w:bookmarkStart w:id="27533" w:name="_ETM_Q1_230319"/>
      <w:bookmarkEnd w:id="27533"/>
      <w:r>
        <w:rPr>
          <w:rFonts w:hint="cs"/>
          <w:rtl/>
          <w:lang w:eastAsia="he-IL"/>
        </w:rPr>
        <w:t xml:space="preserve"> המו</w:t>
      </w:r>
      <w:bookmarkStart w:id="27534" w:name="_ETM_Q1_227750"/>
      <w:bookmarkEnd w:id="27534"/>
      <w:r>
        <w:rPr>
          <w:rFonts w:hint="cs"/>
          <w:rtl/>
          <w:lang w:eastAsia="he-IL"/>
        </w:rPr>
        <w:t>דל הזה לא יבוא לידי ביטוי עד שהוא לא י</w:t>
      </w:r>
      <w:bookmarkStart w:id="27535" w:name="_ETM_Q1_229488"/>
      <w:bookmarkEnd w:id="27535"/>
      <w:r>
        <w:rPr>
          <w:rFonts w:hint="cs"/>
          <w:rtl/>
          <w:lang w:eastAsia="he-IL"/>
        </w:rPr>
        <w:t xml:space="preserve">וצג </w:t>
      </w:r>
      <w:bookmarkStart w:id="27536" w:name="_ETM_Q1_229897"/>
      <w:bookmarkEnd w:id="27536"/>
      <w:r>
        <w:rPr>
          <w:rFonts w:hint="cs"/>
          <w:rtl/>
          <w:lang w:eastAsia="he-IL"/>
        </w:rPr>
        <w:t xml:space="preserve">לפני כן בוועדה. </w:t>
      </w:r>
    </w:p>
    <w:p w:rsidR="00B976C0" w:rsidRDefault="00B976C0" w:rsidP="00B976C0">
      <w:pPr>
        <w:rPr>
          <w:rtl/>
          <w:lang w:eastAsia="he-IL"/>
        </w:rPr>
      </w:pPr>
      <w:bookmarkStart w:id="27537" w:name="_ETM_Q1_232216"/>
      <w:bookmarkStart w:id="27538" w:name="_ETM_Q1_232291"/>
      <w:bookmarkStart w:id="27539" w:name="_ETM_Q1_229306"/>
      <w:bookmarkStart w:id="27540" w:name="_ETM_Q1_230028"/>
      <w:bookmarkEnd w:id="27537"/>
      <w:bookmarkEnd w:id="27538"/>
      <w:bookmarkEnd w:id="27539"/>
      <w:bookmarkEnd w:id="27540"/>
    </w:p>
    <w:p w:rsidR="00B976C0" w:rsidRDefault="00B976C0" w:rsidP="00B976C0">
      <w:pPr>
        <w:pStyle w:val="a4"/>
        <w:keepNext/>
        <w:rPr>
          <w:rtl/>
        </w:rPr>
      </w:pPr>
      <w:bookmarkStart w:id="27541" w:name="ET_speaker_6150_2188"/>
      <w:r w:rsidRPr="00B976C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976C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541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42" w:name="_ETM_Q1_230602"/>
      <w:bookmarkStart w:id="27543" w:name="_ETM_Q1_230644"/>
      <w:bookmarkEnd w:id="27542"/>
      <w:bookmarkEnd w:id="27543"/>
      <w:r>
        <w:rPr>
          <w:rFonts w:hint="cs"/>
          <w:rtl/>
          <w:lang w:eastAsia="he-IL"/>
        </w:rPr>
        <w:t xml:space="preserve">ביקשנו את זה 20 פעמים. </w:t>
      </w:r>
    </w:p>
    <w:p w:rsidR="00B976C0" w:rsidRDefault="00B976C0" w:rsidP="00B976C0">
      <w:pPr>
        <w:rPr>
          <w:rtl/>
          <w:lang w:eastAsia="he-IL"/>
        </w:rPr>
      </w:pPr>
      <w:bookmarkStart w:id="27544" w:name="_ETM_Q1_233628"/>
      <w:bookmarkStart w:id="27545" w:name="_ETM_Q1_233699"/>
      <w:bookmarkEnd w:id="27544"/>
      <w:bookmarkEnd w:id="27545"/>
    </w:p>
    <w:p w:rsidR="00B976C0" w:rsidRDefault="00B976C0" w:rsidP="00B976C0">
      <w:pPr>
        <w:pStyle w:val="af6"/>
        <w:keepNext/>
        <w:rPr>
          <w:rtl/>
        </w:rPr>
      </w:pPr>
      <w:bookmarkStart w:id="27546" w:name="ET_yor_5794_2189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546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47" w:name="_ETM_Q1_235630"/>
      <w:bookmarkStart w:id="27548" w:name="_ETM_Q1_235670"/>
      <w:bookmarkEnd w:id="27547"/>
      <w:bookmarkEnd w:id="27548"/>
      <w:r>
        <w:rPr>
          <w:rFonts w:hint="cs"/>
          <w:rtl/>
          <w:lang w:eastAsia="he-IL"/>
        </w:rPr>
        <w:t>התקנ</w:t>
      </w:r>
      <w:bookmarkStart w:id="27549" w:name="_ETM_Q1_233140"/>
      <w:bookmarkEnd w:id="27549"/>
      <w:r>
        <w:rPr>
          <w:rFonts w:hint="cs"/>
          <w:rtl/>
          <w:lang w:eastAsia="he-IL"/>
        </w:rPr>
        <w:t xml:space="preserve">ות האלה </w:t>
      </w:r>
      <w:bookmarkStart w:id="27550" w:name="_ETM_Q1_233985"/>
      <w:bookmarkEnd w:id="27550"/>
      <w:r>
        <w:rPr>
          <w:rFonts w:hint="cs"/>
          <w:rtl/>
          <w:lang w:eastAsia="he-IL"/>
        </w:rPr>
        <w:t>לא יובאו לידי ביטוי עד שהן לא יוצגו לפני כן</w:t>
      </w:r>
      <w:bookmarkStart w:id="27551" w:name="_ETM_Q1_238899"/>
      <w:bookmarkEnd w:id="27551"/>
      <w:r>
        <w:rPr>
          <w:rFonts w:hint="cs"/>
          <w:rtl/>
          <w:lang w:eastAsia="he-IL"/>
        </w:rPr>
        <w:t xml:space="preserve"> בוועדה ובאישור הוועדה. לא באישור, סליחה. ל</w:t>
      </w:r>
      <w:bookmarkStart w:id="27552" w:name="_ETM_Q1_242394"/>
      <w:bookmarkEnd w:id="27552"/>
      <w:r>
        <w:rPr>
          <w:rFonts w:hint="cs"/>
          <w:rtl/>
          <w:lang w:eastAsia="he-IL"/>
        </w:rPr>
        <w:t xml:space="preserve">וועדה, שאני מוכנה לבוא </w:t>
      </w:r>
      <w:bookmarkStart w:id="27553" w:name="_ETM_Q1_245912"/>
      <w:bookmarkEnd w:id="27553"/>
      <w:r>
        <w:rPr>
          <w:rFonts w:hint="cs"/>
          <w:rtl/>
          <w:lang w:eastAsia="he-IL"/>
        </w:rPr>
        <w:t>לקיים את הדיון הזה.</w:t>
      </w:r>
      <w:bookmarkStart w:id="27554" w:name="_ETM_Q1_245553"/>
      <w:bookmarkStart w:id="27555" w:name="_ETM_Q1_246104"/>
      <w:bookmarkEnd w:id="27554"/>
      <w:bookmarkEnd w:id="27555"/>
    </w:p>
    <w:p w:rsidR="00B976C0" w:rsidRDefault="00B976C0" w:rsidP="00B976C0">
      <w:pPr>
        <w:rPr>
          <w:rtl/>
          <w:lang w:eastAsia="he-IL"/>
        </w:rPr>
      </w:pPr>
      <w:bookmarkStart w:id="27556" w:name="_ETM_Q1_246187"/>
      <w:bookmarkStart w:id="27557" w:name="_ETM_Q1_246344"/>
      <w:bookmarkStart w:id="27558" w:name="_ETM_Q1_247198"/>
      <w:bookmarkStart w:id="27559" w:name="_ETM_Q1_248738"/>
      <w:bookmarkEnd w:id="27556"/>
      <w:bookmarkEnd w:id="27557"/>
      <w:bookmarkEnd w:id="27558"/>
      <w:bookmarkEnd w:id="27559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560" w:name="ET_guest_יובל_אדר_2190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0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61" w:name="_ETM_Q1_249209"/>
      <w:bookmarkStart w:id="27562" w:name="_ETM_Q1_249246"/>
      <w:bookmarkEnd w:id="27561"/>
      <w:bookmarkEnd w:id="27562"/>
      <w:r>
        <w:rPr>
          <w:rFonts w:hint="cs"/>
          <w:rtl/>
          <w:lang w:eastAsia="he-IL"/>
        </w:rPr>
        <w:t>עידית</w:t>
      </w:r>
      <w:bookmarkStart w:id="27563" w:name="_ETM_Q1_249986"/>
      <w:bookmarkStart w:id="27564" w:name="_ETM_Q1_250068"/>
      <w:bookmarkEnd w:id="27563"/>
      <w:bookmarkEnd w:id="27564"/>
      <w:r>
        <w:rPr>
          <w:rFonts w:hint="cs"/>
          <w:rtl/>
          <w:lang w:eastAsia="he-IL"/>
        </w:rPr>
        <w:t>, מה לגבי הסכום</w:t>
      </w:r>
      <w:bookmarkStart w:id="27565" w:name="_ETM_Q1_253123"/>
      <w:bookmarkEnd w:id="27565"/>
      <w:r>
        <w:rPr>
          <w:rFonts w:hint="cs"/>
          <w:rtl/>
          <w:lang w:eastAsia="he-IL"/>
        </w:rPr>
        <w:t xml:space="preserve"> בתקציב? </w:t>
      </w:r>
      <w:bookmarkStart w:id="27566" w:name="_ETM_Q1_255698"/>
      <w:bookmarkEnd w:id="27566"/>
    </w:p>
    <w:p w:rsidR="00B976C0" w:rsidRDefault="00B976C0" w:rsidP="00B976C0">
      <w:pPr>
        <w:rPr>
          <w:rtl/>
          <w:lang w:eastAsia="he-IL"/>
        </w:rPr>
      </w:pPr>
      <w:bookmarkStart w:id="27567" w:name="_ETM_Q1_255778"/>
      <w:bookmarkStart w:id="27568" w:name="_ETM_Q1_260543"/>
      <w:bookmarkStart w:id="27569" w:name="_ETM_Q1_257803"/>
      <w:bookmarkEnd w:id="27567"/>
      <w:bookmarkEnd w:id="27568"/>
      <w:bookmarkEnd w:id="27569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570" w:name="ET_guest_רועי_רייכר_2191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0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71" w:name="_ETM_Q1_259501"/>
      <w:bookmarkStart w:id="27572" w:name="_ETM_Q1_259535"/>
      <w:bookmarkEnd w:id="27571"/>
      <w:bookmarkEnd w:id="27572"/>
      <w:r>
        <w:rPr>
          <w:rFonts w:hint="cs"/>
          <w:rtl/>
          <w:lang w:eastAsia="he-IL"/>
        </w:rPr>
        <w:t xml:space="preserve">עידית, אמרתי נושא חדש. </w:t>
      </w:r>
    </w:p>
    <w:p w:rsidR="00B976C0" w:rsidRDefault="00B976C0" w:rsidP="00B976C0">
      <w:pPr>
        <w:rPr>
          <w:rtl/>
          <w:lang w:eastAsia="he-IL"/>
        </w:rPr>
      </w:pPr>
      <w:bookmarkStart w:id="27573" w:name="_ETM_Q1_266038"/>
      <w:bookmarkStart w:id="27574" w:name="_ETM_Q1_266120"/>
      <w:bookmarkStart w:id="27575" w:name="_ETM_Q1_263310"/>
      <w:bookmarkEnd w:id="27573"/>
      <w:bookmarkEnd w:id="27574"/>
      <w:bookmarkEnd w:id="27575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576" w:name="ET_guest_נועה_בן_שבת_2192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6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77" w:name="_ETM_Q1_264540"/>
      <w:bookmarkStart w:id="27578" w:name="_ETM_Q1_264578"/>
      <w:bookmarkEnd w:id="27577"/>
      <w:bookmarkEnd w:id="27578"/>
      <w:r>
        <w:rPr>
          <w:rFonts w:hint="cs"/>
          <w:rtl/>
          <w:lang w:eastAsia="he-IL"/>
        </w:rPr>
        <w:t xml:space="preserve">רגע, אני רק רוצה </w:t>
      </w:r>
      <w:bookmarkStart w:id="27579" w:name="_ETM_Q1_266080"/>
      <w:bookmarkEnd w:id="27579"/>
      <w:r>
        <w:rPr>
          <w:rFonts w:hint="cs"/>
          <w:rtl/>
          <w:lang w:eastAsia="he-IL"/>
        </w:rPr>
        <w:t xml:space="preserve">להבין על מה. </w:t>
      </w:r>
      <w:bookmarkStart w:id="27580" w:name="_ETM_Q1_268559"/>
      <w:bookmarkEnd w:id="27580"/>
    </w:p>
    <w:p w:rsidR="00B976C0" w:rsidRDefault="00B976C0" w:rsidP="00B976C0">
      <w:pPr>
        <w:rPr>
          <w:rtl/>
          <w:lang w:eastAsia="he-IL"/>
        </w:rPr>
      </w:pPr>
      <w:bookmarkStart w:id="27581" w:name="_ETM_Q1_268642"/>
      <w:bookmarkStart w:id="27582" w:name="_ETM_Q1_271204"/>
      <w:bookmarkStart w:id="27583" w:name="_ETM_Q1_268451"/>
      <w:bookmarkStart w:id="27584" w:name="_ETM_Q1_270073"/>
      <w:bookmarkEnd w:id="27581"/>
      <w:bookmarkEnd w:id="27582"/>
      <w:bookmarkEnd w:id="27583"/>
      <w:bookmarkEnd w:id="27584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585" w:name="ET_guest_רועי_רייכר_2193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5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86" w:name="_ETM_Q1_270534"/>
      <w:bookmarkStart w:id="27587" w:name="_ETM_Q1_270572"/>
      <w:bookmarkStart w:id="27588" w:name="_ETM_Q1_267588"/>
      <w:bookmarkStart w:id="27589" w:name="_ETM_Q1_264997"/>
      <w:bookmarkStart w:id="27590" w:name="_ETM_Q1_262609"/>
      <w:bookmarkStart w:id="27591" w:name="_ETM_Q1_261250"/>
      <w:bookmarkEnd w:id="27586"/>
      <w:bookmarkEnd w:id="27587"/>
      <w:bookmarkEnd w:id="27588"/>
      <w:bookmarkEnd w:id="27589"/>
      <w:bookmarkEnd w:id="27590"/>
      <w:bookmarkEnd w:id="27591"/>
      <w:r>
        <w:rPr>
          <w:rFonts w:hint="cs"/>
          <w:rtl/>
          <w:lang w:eastAsia="he-IL"/>
        </w:rPr>
        <w:t>על הסעיף שאתם מנסחים עכשיו, איך</w:t>
      </w:r>
      <w:bookmarkStart w:id="27592" w:name="_ETM_Q1_272365"/>
      <w:bookmarkEnd w:id="27592"/>
      <w:r>
        <w:rPr>
          <w:rFonts w:hint="cs"/>
          <w:rtl/>
          <w:lang w:eastAsia="he-IL"/>
        </w:rPr>
        <w:t xml:space="preserve"> אתם מג</w:t>
      </w:r>
      <w:bookmarkStart w:id="27593" w:name="_ETM_Q1_270060"/>
      <w:bookmarkEnd w:id="27593"/>
      <w:r>
        <w:rPr>
          <w:rFonts w:hint="cs"/>
          <w:rtl/>
          <w:lang w:eastAsia="he-IL"/>
        </w:rPr>
        <w:t>דירים את זה? בהיוועצות או פיקוח</w:t>
      </w:r>
      <w:bookmarkStart w:id="27594" w:name="_ETM_Q1_271324"/>
      <w:bookmarkEnd w:id="27594"/>
      <w:r>
        <w:rPr>
          <w:rFonts w:hint="cs"/>
          <w:rtl/>
          <w:lang w:eastAsia="he-IL"/>
        </w:rPr>
        <w:t>?</w:t>
      </w:r>
      <w:bookmarkStart w:id="27595" w:name="_ETM_Q1_271664"/>
      <w:bookmarkEnd w:id="27595"/>
    </w:p>
    <w:p w:rsidR="00B976C0" w:rsidRDefault="00B976C0" w:rsidP="00B976C0">
      <w:pPr>
        <w:rPr>
          <w:rtl/>
          <w:lang w:eastAsia="he-IL"/>
        </w:rPr>
      </w:pPr>
      <w:bookmarkStart w:id="27596" w:name="_ETM_Q1_271745"/>
      <w:bookmarkStart w:id="27597" w:name="_ETM_Q1_272751"/>
      <w:bookmarkEnd w:id="27596"/>
      <w:bookmarkEnd w:id="27597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598" w:name="ET_guest_נועה_בן_שבת_2194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8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599" w:name="_ETM_Q1_273254"/>
      <w:bookmarkStart w:id="27600" w:name="_ETM_Q1_273291"/>
      <w:bookmarkEnd w:id="27599"/>
      <w:bookmarkEnd w:id="27600"/>
      <w:r>
        <w:rPr>
          <w:rFonts w:hint="cs"/>
          <w:rtl/>
          <w:lang w:eastAsia="he-IL"/>
        </w:rPr>
        <w:t>אז זהו, בדי</w:t>
      </w:r>
      <w:bookmarkStart w:id="27601" w:name="_ETM_Q1_272589"/>
      <w:bookmarkEnd w:id="27601"/>
      <w:r>
        <w:rPr>
          <w:rFonts w:hint="cs"/>
          <w:rtl/>
          <w:lang w:eastAsia="he-IL"/>
        </w:rPr>
        <w:t>וק אני</w:t>
      </w:r>
      <w:bookmarkStart w:id="27602" w:name="_ETM_Q1_273346"/>
      <w:bookmarkEnd w:id="27602"/>
      <w:r>
        <w:rPr>
          <w:rFonts w:hint="cs"/>
          <w:rtl/>
          <w:lang w:eastAsia="he-IL"/>
        </w:rPr>
        <w:t xml:space="preserve"> רוצה לשאול איך מגדירים את זה. כי השאלה אם לבוא </w:t>
      </w:r>
      <w:bookmarkStart w:id="27603" w:name="_ETM_Q1_277043"/>
      <w:bookmarkEnd w:id="27603"/>
      <w:r>
        <w:rPr>
          <w:rFonts w:hint="cs"/>
          <w:rtl/>
          <w:lang w:eastAsia="he-IL"/>
        </w:rPr>
        <w:t xml:space="preserve">ולהגיד, יש פה </w:t>
      </w:r>
      <w:bookmarkStart w:id="27604" w:name="_ETM_Q1_275701"/>
      <w:bookmarkEnd w:id="27604"/>
      <w:r>
        <w:rPr>
          <w:rFonts w:hint="cs"/>
          <w:rtl/>
          <w:lang w:eastAsia="he-IL"/>
        </w:rPr>
        <w:t>סעיף קטן ו'. תכף אנחנו צריכים לחזור</w:t>
      </w:r>
      <w:bookmarkStart w:id="27605" w:name="_ETM_Q1_279906"/>
      <w:bookmarkEnd w:id="27605"/>
      <w:r>
        <w:rPr>
          <w:rFonts w:hint="cs"/>
          <w:rtl/>
          <w:lang w:eastAsia="he-IL"/>
        </w:rPr>
        <w:t xml:space="preserve"> גם לעוד ד</w:t>
      </w:r>
      <w:bookmarkStart w:id="27606" w:name="_ETM_Q1_278016"/>
      <w:bookmarkEnd w:id="27606"/>
      <w:r>
        <w:rPr>
          <w:rFonts w:hint="cs"/>
          <w:rtl/>
          <w:lang w:eastAsia="he-IL"/>
        </w:rPr>
        <w:t xml:space="preserve">ברים בתוך הסעיף. שהוא אומר: תקנות ראשונות לפי </w:t>
      </w:r>
      <w:bookmarkStart w:id="27607" w:name="_ETM_Q1_282046"/>
      <w:bookmarkEnd w:id="27607"/>
      <w:r>
        <w:rPr>
          <w:rFonts w:hint="cs"/>
          <w:rtl/>
          <w:lang w:eastAsia="he-IL"/>
        </w:rPr>
        <w:t>פסקה 1 יותקנו</w:t>
      </w:r>
      <w:bookmarkStart w:id="27608" w:name="_ETM_Q1_281317"/>
      <w:bookmarkEnd w:id="27608"/>
      <w:r>
        <w:rPr>
          <w:rFonts w:hint="cs"/>
          <w:rtl/>
          <w:lang w:eastAsia="he-IL"/>
        </w:rPr>
        <w:t xml:space="preserve"> עד יום י"א בטבת תשפ"ב</w:t>
      </w:r>
      <w:bookmarkStart w:id="27609" w:name="_ETM_Q1_284197"/>
      <w:bookmarkEnd w:id="27609"/>
      <w:r>
        <w:rPr>
          <w:rFonts w:hint="cs"/>
          <w:rtl/>
          <w:lang w:eastAsia="he-IL"/>
        </w:rPr>
        <w:t xml:space="preserve">, 15 </w:t>
      </w:r>
      <w:bookmarkStart w:id="27610" w:name="_ETM_Q1_287999"/>
      <w:bookmarkEnd w:id="27610"/>
      <w:r>
        <w:rPr>
          <w:rFonts w:hint="cs"/>
          <w:rtl/>
          <w:lang w:eastAsia="he-IL"/>
        </w:rPr>
        <w:t>בדצמבר 2021. ובלבד שיוצגו לוועדה עד א</w:t>
      </w:r>
      <w:bookmarkStart w:id="27611" w:name="_ETM_Q1_292731"/>
      <w:bookmarkEnd w:id="27611"/>
      <w:r>
        <w:rPr>
          <w:rFonts w:hint="cs"/>
          <w:rtl/>
          <w:lang w:eastAsia="he-IL"/>
        </w:rPr>
        <w:t>יזה שהוא מועד.</w:t>
      </w:r>
      <w:bookmarkStart w:id="27612" w:name="_ETM_Q1_295617"/>
      <w:bookmarkEnd w:id="27612"/>
      <w:r>
        <w:rPr>
          <w:rFonts w:hint="cs"/>
          <w:rtl/>
          <w:lang w:eastAsia="he-IL"/>
        </w:rPr>
        <w:t xml:space="preserve"> </w:t>
      </w:r>
    </w:p>
    <w:p w:rsidR="00B976C0" w:rsidRDefault="00B976C0" w:rsidP="00B976C0">
      <w:pPr>
        <w:rPr>
          <w:rtl/>
          <w:lang w:eastAsia="he-IL"/>
        </w:rPr>
      </w:pPr>
      <w:bookmarkStart w:id="27613" w:name="_ETM_Q1_295745"/>
      <w:bookmarkStart w:id="27614" w:name="_ETM_Q1_296880"/>
      <w:bookmarkEnd w:id="27613"/>
      <w:bookmarkEnd w:id="27614"/>
    </w:p>
    <w:p w:rsidR="00B976C0" w:rsidRDefault="00B976C0" w:rsidP="00B976C0">
      <w:pPr>
        <w:pStyle w:val="af6"/>
        <w:keepNext/>
        <w:rPr>
          <w:rtl/>
        </w:rPr>
      </w:pPr>
      <w:bookmarkStart w:id="27615" w:name="ET_yor_5794_2195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615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16" w:name="_ETM_Q1_297430"/>
      <w:bookmarkStart w:id="27617" w:name="_ETM_Q1_297466"/>
      <w:bookmarkEnd w:id="27616"/>
      <w:bookmarkEnd w:id="27617"/>
      <w:r>
        <w:rPr>
          <w:rFonts w:hint="cs"/>
          <w:rtl/>
          <w:lang w:eastAsia="he-IL"/>
        </w:rPr>
        <w:t xml:space="preserve">איזה מועד? </w:t>
      </w:r>
      <w:bookmarkStart w:id="27618" w:name="_ETM_Q1_295673"/>
      <w:bookmarkEnd w:id="27618"/>
      <w:r>
        <w:rPr>
          <w:rFonts w:hint="cs"/>
          <w:rtl/>
          <w:lang w:eastAsia="he-IL"/>
        </w:rPr>
        <w:t>רועי, איזה מועד אתם</w:t>
      </w:r>
      <w:bookmarkStart w:id="27619" w:name="_ETM_Q1_296370"/>
      <w:bookmarkEnd w:id="27619"/>
      <w:r>
        <w:rPr>
          <w:rFonts w:hint="cs"/>
          <w:rtl/>
          <w:lang w:eastAsia="he-IL"/>
        </w:rPr>
        <w:t xml:space="preserve"> רוצים שיוצג לוועדה? </w:t>
      </w:r>
      <w:bookmarkStart w:id="27620" w:name="_ETM_Q1_298600"/>
      <w:bookmarkEnd w:id="27620"/>
      <w:r>
        <w:rPr>
          <w:rFonts w:hint="cs"/>
          <w:rtl/>
          <w:lang w:eastAsia="he-IL"/>
        </w:rPr>
        <w:t xml:space="preserve">עד איזה מועד? שבועיים קודם לכן? </w:t>
      </w:r>
      <w:bookmarkStart w:id="27621" w:name="_ETM_Q1_302743"/>
      <w:bookmarkEnd w:id="27621"/>
    </w:p>
    <w:p w:rsidR="00B976C0" w:rsidRDefault="00B976C0" w:rsidP="00B976C0">
      <w:pPr>
        <w:rPr>
          <w:rtl/>
          <w:lang w:eastAsia="he-IL"/>
        </w:rPr>
      </w:pPr>
      <w:bookmarkStart w:id="27622" w:name="_ETM_Q1_302833"/>
      <w:bookmarkStart w:id="27623" w:name="_ETM_Q1_303616"/>
      <w:bookmarkStart w:id="27624" w:name="_ETM_Q1_300855"/>
      <w:bookmarkStart w:id="27625" w:name="_ETM_Q1_298086"/>
      <w:bookmarkEnd w:id="27622"/>
      <w:bookmarkEnd w:id="27623"/>
      <w:bookmarkEnd w:id="27624"/>
      <w:bookmarkEnd w:id="27625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626" w:name="ET_guest_רועי_רייכר_2196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6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27" w:name="_ETM_Q1_299427"/>
      <w:bookmarkStart w:id="27628" w:name="_ETM_Q1_299462"/>
      <w:bookmarkStart w:id="27629" w:name="_ETM_Q1_299359"/>
      <w:bookmarkEnd w:id="27627"/>
      <w:bookmarkEnd w:id="27628"/>
      <w:bookmarkEnd w:id="27629"/>
      <w:r>
        <w:rPr>
          <w:rFonts w:hint="cs"/>
          <w:rtl/>
          <w:lang w:eastAsia="he-IL"/>
        </w:rPr>
        <w:t>במהלך הע</w:t>
      </w:r>
      <w:bookmarkStart w:id="27630" w:name="_ETM_Q1_300041"/>
      <w:bookmarkEnd w:id="27630"/>
      <w:r>
        <w:rPr>
          <w:rFonts w:hint="cs"/>
          <w:rtl/>
          <w:lang w:eastAsia="he-IL"/>
        </w:rPr>
        <w:t xml:space="preserve">רות ציבור. </w:t>
      </w:r>
      <w:bookmarkStart w:id="27631" w:name="_ETM_Q1_304238"/>
      <w:bookmarkEnd w:id="27631"/>
    </w:p>
    <w:p w:rsidR="00B976C0" w:rsidRDefault="00B976C0" w:rsidP="00B976C0">
      <w:pPr>
        <w:rPr>
          <w:rtl/>
          <w:lang w:eastAsia="he-IL"/>
        </w:rPr>
      </w:pPr>
      <w:bookmarkStart w:id="27632" w:name="_ETM_Q1_304943"/>
      <w:bookmarkStart w:id="27633" w:name="_ETM_Q1_305020"/>
      <w:bookmarkEnd w:id="27632"/>
      <w:bookmarkEnd w:id="27633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634" w:name="ET_guest_נועה_בן_שבת_2197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4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35" w:name="_ETM_Q1_306697"/>
      <w:bookmarkStart w:id="27636" w:name="_ETM_Q1_306734"/>
      <w:bookmarkStart w:id="27637" w:name="_ETM_Q1_304138"/>
      <w:bookmarkEnd w:id="27635"/>
      <w:bookmarkEnd w:id="27636"/>
      <w:bookmarkEnd w:id="27637"/>
      <w:r>
        <w:rPr>
          <w:rFonts w:hint="cs"/>
          <w:rtl/>
          <w:lang w:eastAsia="he-IL"/>
        </w:rPr>
        <w:t xml:space="preserve">עד 1 בדצמבר? </w:t>
      </w:r>
      <w:bookmarkStart w:id="27638" w:name="_ETM_Q1_309983"/>
      <w:bookmarkEnd w:id="27638"/>
    </w:p>
    <w:p w:rsidR="00B976C0" w:rsidRDefault="00B976C0" w:rsidP="00B976C0">
      <w:pPr>
        <w:rPr>
          <w:rtl/>
          <w:lang w:eastAsia="he-IL"/>
        </w:rPr>
      </w:pPr>
      <w:bookmarkStart w:id="27639" w:name="_ETM_Q1_310063"/>
      <w:bookmarkStart w:id="27640" w:name="_ETM_Q1_308466"/>
      <w:bookmarkStart w:id="27641" w:name="_ETM_Q1_305009"/>
      <w:bookmarkEnd w:id="27639"/>
      <w:bookmarkEnd w:id="27640"/>
      <w:bookmarkEnd w:id="27641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642" w:name="ET_guest_רועי_רייכר_2198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2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43" w:name="_ETM_Q1_308923"/>
      <w:bookmarkStart w:id="27644" w:name="_ETM_Q1_308962"/>
      <w:bookmarkEnd w:id="27643"/>
      <w:bookmarkEnd w:id="27644"/>
      <w:r>
        <w:rPr>
          <w:rFonts w:hint="cs"/>
          <w:rtl/>
          <w:lang w:eastAsia="he-IL"/>
        </w:rPr>
        <w:t xml:space="preserve">כן. </w:t>
      </w:r>
      <w:bookmarkStart w:id="27645" w:name="_ETM_Q1_306867"/>
      <w:bookmarkEnd w:id="27645"/>
    </w:p>
    <w:p w:rsidR="00B976C0" w:rsidRDefault="00B976C0" w:rsidP="00B976C0">
      <w:pPr>
        <w:rPr>
          <w:rtl/>
          <w:lang w:eastAsia="he-IL"/>
        </w:rPr>
      </w:pPr>
      <w:bookmarkStart w:id="27646" w:name="_ETM_Q1_309585"/>
      <w:bookmarkStart w:id="27647" w:name="_ETM_Q1_309653"/>
      <w:bookmarkStart w:id="27648" w:name="_ETM_Q1_311121"/>
      <w:bookmarkEnd w:id="27646"/>
      <w:bookmarkEnd w:id="27647"/>
      <w:bookmarkEnd w:id="27648"/>
    </w:p>
    <w:p w:rsidR="00B976C0" w:rsidRDefault="00B976C0" w:rsidP="00B976C0">
      <w:pPr>
        <w:pStyle w:val="af6"/>
        <w:keepNext/>
        <w:rPr>
          <w:rtl/>
        </w:rPr>
      </w:pPr>
      <w:bookmarkStart w:id="27649" w:name="ET_yor_5794_2199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649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50" w:name="_ETM_Q1_311643"/>
      <w:bookmarkStart w:id="27651" w:name="_ETM_Q1_311682"/>
      <w:bookmarkEnd w:id="27650"/>
      <w:bookmarkEnd w:id="27651"/>
      <w:r>
        <w:rPr>
          <w:rFonts w:hint="cs"/>
          <w:rtl/>
          <w:lang w:eastAsia="he-IL"/>
        </w:rPr>
        <w:t xml:space="preserve">כן. בבקשה. </w:t>
      </w:r>
      <w:bookmarkStart w:id="27652" w:name="_ETM_Q1_313153"/>
      <w:bookmarkStart w:id="27653" w:name="_ETM_Q1_310216"/>
      <w:bookmarkEnd w:id="27652"/>
      <w:bookmarkEnd w:id="27653"/>
    </w:p>
    <w:p w:rsidR="00B976C0" w:rsidRDefault="00B976C0" w:rsidP="00B976C0">
      <w:pPr>
        <w:rPr>
          <w:rtl/>
          <w:lang w:eastAsia="he-IL"/>
        </w:rPr>
      </w:pPr>
      <w:bookmarkStart w:id="27654" w:name="_ETM_Q1_310451"/>
      <w:bookmarkStart w:id="27655" w:name="_ETM_Q1_311161"/>
      <w:bookmarkEnd w:id="27654"/>
      <w:bookmarkEnd w:id="27655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656" w:name="ET_guest_יובל_אדר_2200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6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57" w:name="_ETM_Q1_311628"/>
      <w:bookmarkStart w:id="27658" w:name="_ETM_Q1_311665"/>
      <w:bookmarkEnd w:id="27657"/>
      <w:bookmarkEnd w:id="27658"/>
      <w:r>
        <w:rPr>
          <w:rFonts w:hint="cs"/>
          <w:rtl/>
          <w:lang w:eastAsia="he-IL"/>
        </w:rPr>
        <w:t xml:space="preserve">עידית, אבל מה לגבי הסכום שבסעיף הזה? הרי הוא חייב </w:t>
      </w:r>
      <w:bookmarkStart w:id="27659" w:name="_ETM_Q1_316809"/>
      <w:bookmarkEnd w:id="27659"/>
      <w:r>
        <w:rPr>
          <w:rFonts w:hint="cs"/>
          <w:rtl/>
          <w:lang w:eastAsia="he-IL"/>
        </w:rPr>
        <w:t>לפ</w:t>
      </w:r>
      <w:bookmarkStart w:id="27660" w:name="_ETM_Q1_314072"/>
      <w:bookmarkEnd w:id="27660"/>
      <w:r>
        <w:rPr>
          <w:rFonts w:hint="cs"/>
          <w:rtl/>
          <w:lang w:eastAsia="he-IL"/>
        </w:rPr>
        <w:t xml:space="preserve">צות על הירידה במחיר. </w:t>
      </w:r>
    </w:p>
    <w:p w:rsidR="00B976C0" w:rsidRDefault="00B976C0" w:rsidP="00B976C0">
      <w:pPr>
        <w:rPr>
          <w:rtl/>
          <w:lang w:eastAsia="he-IL"/>
        </w:rPr>
      </w:pPr>
      <w:bookmarkStart w:id="27661" w:name="_ETM_Q1_318426"/>
      <w:bookmarkEnd w:id="27661"/>
    </w:p>
    <w:p w:rsidR="00B976C0" w:rsidRDefault="00B976C0" w:rsidP="00B976C0">
      <w:pPr>
        <w:pStyle w:val="af6"/>
        <w:keepNext/>
        <w:rPr>
          <w:rtl/>
        </w:rPr>
      </w:pPr>
      <w:bookmarkStart w:id="27662" w:name="ET_yor_5794_2201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662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63" w:name="_ETM_Q1_316860"/>
      <w:bookmarkStart w:id="27664" w:name="_ETM_Q1_316898"/>
      <w:bookmarkEnd w:id="27663"/>
      <w:bookmarkEnd w:id="27664"/>
      <w:r>
        <w:rPr>
          <w:rFonts w:hint="cs"/>
          <w:rtl/>
          <w:lang w:eastAsia="he-IL"/>
        </w:rPr>
        <w:t>אז אמרנו שכרגע יש 2.5 מיליאר</w:t>
      </w:r>
      <w:bookmarkStart w:id="27665" w:name="_ETM_Q1_318153"/>
      <w:bookmarkEnd w:id="27665"/>
      <w:r>
        <w:rPr>
          <w:rFonts w:hint="cs"/>
          <w:rtl/>
          <w:lang w:eastAsia="he-IL"/>
        </w:rPr>
        <w:t xml:space="preserve">ד. </w:t>
      </w:r>
      <w:bookmarkStart w:id="27666" w:name="_ETM_Q1_318639"/>
      <w:bookmarkEnd w:id="27666"/>
      <w:r>
        <w:rPr>
          <w:rFonts w:hint="cs"/>
          <w:rtl/>
          <w:lang w:eastAsia="he-IL"/>
        </w:rPr>
        <w:t>בסדר? עכשיו, אני גם ביחד את</w:t>
      </w:r>
      <w:bookmarkStart w:id="27667" w:name="_ETM_Q1_321333"/>
      <w:bookmarkEnd w:id="27667"/>
      <w:r>
        <w:rPr>
          <w:rFonts w:hint="cs"/>
          <w:rtl/>
          <w:lang w:eastAsia="he-IL"/>
        </w:rPr>
        <w:t xml:space="preserve">כם, </w:t>
      </w:r>
    </w:p>
    <w:p w:rsidR="00B976C0" w:rsidRDefault="00B976C0" w:rsidP="00B976C0">
      <w:pPr>
        <w:rPr>
          <w:rtl/>
          <w:lang w:eastAsia="he-IL"/>
        </w:rPr>
      </w:pPr>
      <w:bookmarkStart w:id="27668" w:name="_ETM_Q1_321929"/>
      <w:bookmarkStart w:id="27669" w:name="_ETM_Q1_322018"/>
      <w:bookmarkStart w:id="27670" w:name="_ETM_Q1_322713"/>
      <w:bookmarkEnd w:id="27668"/>
      <w:bookmarkEnd w:id="27669"/>
      <w:bookmarkEnd w:id="27670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671" w:name="ET_guest_רות_רלבג_2202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1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72" w:name="_ETM_Q1_323196"/>
      <w:bookmarkStart w:id="27673" w:name="_ETM_Q1_323236"/>
      <w:bookmarkEnd w:id="27672"/>
      <w:bookmarkEnd w:id="27673"/>
      <w:r>
        <w:rPr>
          <w:rFonts w:hint="cs"/>
          <w:rtl/>
          <w:lang w:eastAsia="he-IL"/>
        </w:rPr>
        <w:t>אמרת 2.520.</w:t>
      </w:r>
    </w:p>
    <w:p w:rsidR="00B976C0" w:rsidRDefault="00B976C0" w:rsidP="00B976C0">
      <w:pPr>
        <w:rPr>
          <w:rtl/>
          <w:lang w:eastAsia="he-IL"/>
        </w:rPr>
      </w:pPr>
      <w:bookmarkStart w:id="27674" w:name="_ETM_Q1_325689"/>
      <w:bookmarkStart w:id="27675" w:name="_ETM_Q1_325774"/>
      <w:bookmarkStart w:id="27676" w:name="_ETM_Q1_326760"/>
      <w:bookmarkEnd w:id="27674"/>
      <w:bookmarkEnd w:id="27675"/>
      <w:bookmarkEnd w:id="27676"/>
    </w:p>
    <w:p w:rsidR="00B976C0" w:rsidRDefault="00B976C0" w:rsidP="00B976C0">
      <w:pPr>
        <w:pStyle w:val="af6"/>
        <w:keepNext/>
        <w:rPr>
          <w:rtl/>
        </w:rPr>
      </w:pPr>
      <w:bookmarkStart w:id="27677" w:name="ET_yor_5794_2203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677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78" w:name="_ETM_Q1_327300"/>
      <w:bookmarkStart w:id="27679" w:name="_ETM_Q1_327339"/>
      <w:bookmarkEnd w:id="27678"/>
      <w:bookmarkEnd w:id="27679"/>
      <w:r>
        <w:rPr>
          <w:rFonts w:hint="cs"/>
          <w:rtl/>
          <w:lang w:eastAsia="he-IL"/>
        </w:rPr>
        <w:t>נכון. עו</w:t>
      </w:r>
      <w:bookmarkStart w:id="27680" w:name="_ETM_Q1_325198"/>
      <w:bookmarkEnd w:id="27680"/>
      <w:r>
        <w:rPr>
          <w:rFonts w:hint="cs"/>
          <w:rtl/>
          <w:lang w:eastAsia="he-IL"/>
        </w:rPr>
        <w:t xml:space="preserve">ד 20 </w:t>
      </w:r>
      <w:bookmarkStart w:id="27681" w:name="_ETM_Q1_325857"/>
      <w:bookmarkEnd w:id="27681"/>
      <w:r>
        <w:rPr>
          <w:rFonts w:hint="cs"/>
          <w:rtl/>
          <w:lang w:eastAsia="he-IL"/>
        </w:rPr>
        <w:t xml:space="preserve">שאני מביאה. אבל אני רוצה לשבת ביחד אתכם ולחשוב ביחד </w:t>
      </w:r>
      <w:bookmarkStart w:id="27682" w:name="_ETM_Q1_330720"/>
      <w:bookmarkEnd w:id="27682"/>
      <w:r>
        <w:rPr>
          <w:rFonts w:hint="cs"/>
          <w:rtl/>
          <w:lang w:eastAsia="he-IL"/>
        </w:rPr>
        <w:t xml:space="preserve">אתכם, את ה-20 האלה איך אנחנו מחלקים. </w:t>
      </w:r>
    </w:p>
    <w:p w:rsidR="00B976C0" w:rsidRDefault="00B976C0" w:rsidP="00B976C0">
      <w:pPr>
        <w:rPr>
          <w:rtl/>
          <w:lang w:eastAsia="he-IL"/>
        </w:rPr>
      </w:pPr>
      <w:bookmarkStart w:id="27683" w:name="_ETM_Q1_331824"/>
      <w:bookmarkStart w:id="27684" w:name="_ETM_Q1_332540"/>
      <w:bookmarkEnd w:id="27683"/>
      <w:bookmarkEnd w:id="27684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685" w:name="ET_guest_רות_רלבג_2204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5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86" w:name="_ETM_Q1_333024"/>
      <w:bookmarkStart w:id="27687" w:name="_ETM_Q1_333068"/>
      <w:bookmarkEnd w:id="27686"/>
      <w:bookmarkEnd w:id="27687"/>
      <w:r>
        <w:rPr>
          <w:rFonts w:hint="cs"/>
          <w:rtl/>
          <w:lang w:eastAsia="he-IL"/>
        </w:rPr>
        <w:t xml:space="preserve">אנחנו רוצים לדעת </w:t>
      </w:r>
      <w:bookmarkStart w:id="27688" w:name="_ETM_Q1_334701"/>
      <w:bookmarkEnd w:id="27688"/>
      <w:r>
        <w:rPr>
          <w:rFonts w:hint="cs"/>
          <w:rtl/>
          <w:lang w:eastAsia="he-IL"/>
        </w:rPr>
        <w:t xml:space="preserve">מה זה </w:t>
      </w:r>
      <w:bookmarkStart w:id="27689" w:name="_ETM_Q1_332572"/>
      <w:bookmarkEnd w:id="27689"/>
      <w:r>
        <w:rPr>
          <w:rFonts w:hint="cs"/>
          <w:rtl/>
          <w:lang w:eastAsia="he-IL"/>
        </w:rPr>
        <w:t>ה-2.520.</w:t>
      </w:r>
    </w:p>
    <w:p w:rsidR="00B976C0" w:rsidRDefault="00B976C0" w:rsidP="00B976C0">
      <w:pPr>
        <w:rPr>
          <w:rtl/>
          <w:lang w:eastAsia="he-IL"/>
        </w:rPr>
      </w:pPr>
      <w:bookmarkStart w:id="27690" w:name="_ETM_Q1_334422"/>
      <w:bookmarkStart w:id="27691" w:name="_ETM_Q1_334498"/>
      <w:bookmarkStart w:id="27692" w:name="_ETM_Q1_335302"/>
      <w:bookmarkEnd w:id="27690"/>
      <w:bookmarkEnd w:id="27691"/>
      <w:bookmarkEnd w:id="27692"/>
    </w:p>
    <w:p w:rsidR="00B976C0" w:rsidRDefault="00B976C0" w:rsidP="00B976C0">
      <w:pPr>
        <w:pStyle w:val="a4"/>
        <w:keepNext/>
        <w:rPr>
          <w:rtl/>
        </w:rPr>
      </w:pPr>
      <w:bookmarkStart w:id="27693" w:name="ET_speaker_6150_2205"/>
      <w:r w:rsidRPr="00B976C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976C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693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694" w:name="_ETM_Q1_335881"/>
      <w:bookmarkStart w:id="27695" w:name="_ETM_Q1_335925"/>
      <w:bookmarkEnd w:id="27694"/>
      <w:bookmarkEnd w:id="27695"/>
      <w:r>
        <w:rPr>
          <w:rFonts w:hint="cs"/>
          <w:rtl/>
          <w:lang w:eastAsia="he-IL"/>
        </w:rPr>
        <w:t xml:space="preserve">נכון. </w:t>
      </w:r>
    </w:p>
    <w:p w:rsidR="00B976C0" w:rsidRDefault="00B976C0" w:rsidP="00B976C0">
      <w:pPr>
        <w:rPr>
          <w:rtl/>
          <w:lang w:eastAsia="he-IL"/>
        </w:rPr>
      </w:pPr>
      <w:bookmarkStart w:id="27696" w:name="_ETM_Q1_338287"/>
      <w:bookmarkStart w:id="27697" w:name="_ETM_Q1_338358"/>
      <w:bookmarkStart w:id="27698" w:name="_ETM_Q1_335423"/>
      <w:bookmarkStart w:id="27699" w:name="_ETM_Q1_336118"/>
      <w:bookmarkEnd w:id="27696"/>
      <w:bookmarkEnd w:id="27697"/>
      <w:bookmarkEnd w:id="27698"/>
      <w:bookmarkEnd w:id="27699"/>
    </w:p>
    <w:p w:rsidR="00B976C0" w:rsidRDefault="00B976C0" w:rsidP="00B976C0">
      <w:pPr>
        <w:pStyle w:val="af9"/>
        <w:keepNext/>
        <w:rPr>
          <w:rtl/>
          <w:lang w:eastAsia="he-IL"/>
        </w:rPr>
      </w:pPr>
      <w:bookmarkStart w:id="27700" w:name="ET_guest_רות_רלבג_2207"/>
      <w:r w:rsidRPr="00B9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976C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0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701" w:name="_ETM_Q1_336580"/>
      <w:bookmarkStart w:id="27702" w:name="_ETM_Q1_336618"/>
      <w:bookmarkEnd w:id="27701"/>
      <w:bookmarkEnd w:id="27702"/>
      <w:r>
        <w:rPr>
          <w:rFonts w:hint="cs"/>
          <w:rtl/>
          <w:lang w:eastAsia="he-IL"/>
        </w:rPr>
        <w:t xml:space="preserve">אחר כך נשב איתך על מה </w:t>
      </w:r>
      <w:bookmarkStart w:id="27703" w:name="_ETM_Q1_338615"/>
      <w:bookmarkEnd w:id="27703"/>
      <w:r>
        <w:rPr>
          <w:rFonts w:hint="cs"/>
          <w:rtl/>
          <w:lang w:eastAsia="he-IL"/>
        </w:rPr>
        <w:t xml:space="preserve">שאת רוצה. </w:t>
      </w:r>
    </w:p>
    <w:p w:rsidR="00B976C0" w:rsidRDefault="00B976C0" w:rsidP="00B976C0">
      <w:pPr>
        <w:rPr>
          <w:rtl/>
          <w:lang w:eastAsia="he-IL"/>
        </w:rPr>
      </w:pPr>
      <w:bookmarkStart w:id="27704" w:name="_ETM_Q1_339591"/>
      <w:bookmarkStart w:id="27705" w:name="_ETM_Q1_339681"/>
      <w:bookmarkStart w:id="27706" w:name="_ETM_Q1_340454"/>
      <w:bookmarkEnd w:id="27704"/>
      <w:bookmarkEnd w:id="27705"/>
      <w:bookmarkEnd w:id="27706"/>
    </w:p>
    <w:p w:rsidR="00B976C0" w:rsidRDefault="00B976C0" w:rsidP="00B976C0">
      <w:pPr>
        <w:pStyle w:val="af6"/>
        <w:keepNext/>
        <w:rPr>
          <w:rtl/>
        </w:rPr>
      </w:pPr>
      <w:bookmarkStart w:id="27707" w:name="ET_yor_5794_2208"/>
      <w:r w:rsidRPr="00B976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76C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707"/>
    </w:p>
    <w:p w:rsidR="00B976C0" w:rsidRDefault="00B976C0" w:rsidP="00B976C0">
      <w:pPr>
        <w:pStyle w:val="KeepWithNext"/>
        <w:rPr>
          <w:rtl/>
          <w:lang w:eastAsia="he-IL"/>
        </w:rPr>
      </w:pPr>
    </w:p>
    <w:p w:rsidR="00B976C0" w:rsidRDefault="00B976C0" w:rsidP="00B976C0">
      <w:pPr>
        <w:rPr>
          <w:rtl/>
          <w:lang w:eastAsia="he-IL"/>
        </w:rPr>
      </w:pPr>
      <w:bookmarkStart w:id="27708" w:name="_ETM_Q1_340999"/>
      <w:bookmarkStart w:id="27709" w:name="_ETM_Q1_341041"/>
      <w:bookmarkStart w:id="27710" w:name="_ETM_Q1_338082"/>
      <w:bookmarkEnd w:id="27708"/>
      <w:bookmarkEnd w:id="27709"/>
      <w:bookmarkEnd w:id="27710"/>
      <w:r>
        <w:rPr>
          <w:rFonts w:hint="cs"/>
          <w:rtl/>
          <w:lang w:eastAsia="he-IL"/>
        </w:rPr>
        <w:t>אז בסדר גמור. גם אני ביקשתי את</w:t>
      </w:r>
      <w:bookmarkStart w:id="27711" w:name="_ETM_Q1_343093"/>
      <w:bookmarkEnd w:id="27711"/>
      <w:r>
        <w:rPr>
          <w:rFonts w:hint="cs"/>
          <w:rtl/>
          <w:lang w:eastAsia="he-IL"/>
        </w:rPr>
        <w:t xml:space="preserve"> זה ואנחנו נציג את הכל לדיון פ</w:t>
      </w:r>
      <w:bookmarkStart w:id="27712" w:name="_ETM_Q1_344756"/>
      <w:bookmarkEnd w:id="27712"/>
      <w:r>
        <w:rPr>
          <w:rFonts w:hint="cs"/>
          <w:rtl/>
          <w:lang w:eastAsia="he-IL"/>
        </w:rPr>
        <w:t>ה בתוך הוועדה.</w:t>
      </w:r>
      <w:bookmarkStart w:id="27713" w:name="_ETM_Q1_346186"/>
      <w:bookmarkEnd w:id="27713"/>
      <w:r>
        <w:rPr>
          <w:rFonts w:hint="cs"/>
          <w:rtl/>
          <w:lang w:eastAsia="he-IL"/>
        </w:rPr>
        <w:t xml:space="preserve"> </w:t>
      </w:r>
      <w:r w:rsidR="006A1820">
        <w:rPr>
          <w:rFonts w:hint="cs"/>
          <w:rtl/>
          <w:lang w:eastAsia="he-IL"/>
        </w:rPr>
        <w:t xml:space="preserve">ואם כולכם תגידו שזה </w:t>
      </w:r>
      <w:bookmarkStart w:id="27714" w:name="_ETM_Q1_348493"/>
      <w:bookmarkEnd w:id="27714"/>
      <w:r w:rsidR="006A1820">
        <w:rPr>
          <w:rFonts w:hint="cs"/>
          <w:rtl/>
          <w:lang w:eastAsia="he-IL"/>
        </w:rPr>
        <w:t xml:space="preserve">גרוע, אז כל העולם ישמע שזה </w:t>
      </w:r>
      <w:bookmarkStart w:id="27715" w:name="_ETM_Q1_351465"/>
      <w:bookmarkEnd w:id="27715"/>
      <w:r w:rsidR="006A1820">
        <w:rPr>
          <w:rFonts w:hint="cs"/>
          <w:rtl/>
          <w:lang w:eastAsia="he-IL"/>
        </w:rPr>
        <w:t>גרוע ויי</w:t>
      </w:r>
      <w:bookmarkStart w:id="27716" w:name="_ETM_Q1_351186"/>
      <w:bookmarkEnd w:id="27716"/>
      <w:r w:rsidR="006A1820">
        <w:rPr>
          <w:rFonts w:hint="cs"/>
          <w:rtl/>
          <w:lang w:eastAsia="he-IL"/>
        </w:rPr>
        <w:t>דע שזה גרוע ונצעק את זה ביחד ונגיד</w:t>
      </w:r>
      <w:bookmarkStart w:id="27717" w:name="_ETM_Q1_355806"/>
      <w:bookmarkEnd w:id="27717"/>
      <w:r w:rsidR="006A1820">
        <w:rPr>
          <w:rFonts w:hint="cs"/>
          <w:rtl/>
          <w:lang w:eastAsia="he-IL"/>
        </w:rPr>
        <w:t xml:space="preserve"> את זה. </w:t>
      </w:r>
      <w:bookmarkStart w:id="27718" w:name="_ETM_Q1_358299"/>
      <w:bookmarkEnd w:id="27718"/>
    </w:p>
    <w:p w:rsidR="006A1820" w:rsidRDefault="006A1820" w:rsidP="00B976C0">
      <w:pPr>
        <w:rPr>
          <w:rtl/>
          <w:lang w:eastAsia="he-IL"/>
        </w:rPr>
      </w:pPr>
      <w:bookmarkStart w:id="27719" w:name="_ETM_Q1_358394"/>
      <w:bookmarkEnd w:id="27719"/>
    </w:p>
    <w:p w:rsidR="006A1820" w:rsidRDefault="006A1820" w:rsidP="006A1820">
      <w:pPr>
        <w:pStyle w:val="af9"/>
        <w:keepNext/>
        <w:rPr>
          <w:rtl/>
          <w:lang w:eastAsia="he-IL"/>
        </w:rPr>
      </w:pPr>
      <w:bookmarkStart w:id="27720" w:name="ET_guest_רות_רלבג_2209"/>
      <w:r w:rsidRPr="006A1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6A182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0"/>
    </w:p>
    <w:p w:rsidR="006A1820" w:rsidRDefault="006A1820" w:rsidP="006A1820">
      <w:pPr>
        <w:pStyle w:val="KeepWithNext"/>
        <w:rPr>
          <w:rtl/>
          <w:lang w:eastAsia="he-IL"/>
        </w:rPr>
      </w:pPr>
    </w:p>
    <w:p w:rsidR="006A1820" w:rsidRDefault="006A1820" w:rsidP="006A1820">
      <w:pPr>
        <w:rPr>
          <w:rtl/>
          <w:lang w:eastAsia="he-IL"/>
        </w:rPr>
      </w:pPr>
      <w:bookmarkStart w:id="27721" w:name="_ETM_Q1_356672"/>
      <w:bookmarkStart w:id="27722" w:name="_ETM_Q1_356714"/>
      <w:bookmarkEnd w:id="27721"/>
      <w:bookmarkEnd w:id="27722"/>
      <w:r>
        <w:rPr>
          <w:rFonts w:hint="cs"/>
          <w:rtl/>
          <w:lang w:eastAsia="he-IL"/>
        </w:rPr>
        <w:t>ואז יגידו שאם כולם או</w:t>
      </w:r>
      <w:bookmarkStart w:id="27723" w:name="_ETM_Q1_356879"/>
      <w:bookmarkEnd w:id="27723"/>
      <w:r>
        <w:rPr>
          <w:rFonts w:hint="cs"/>
          <w:rtl/>
          <w:lang w:eastAsia="he-IL"/>
        </w:rPr>
        <w:t>מרים שזה גרוע, אז</w:t>
      </w:r>
      <w:bookmarkStart w:id="27724" w:name="_ETM_Q1_359002"/>
      <w:bookmarkEnd w:id="27724"/>
      <w:r>
        <w:rPr>
          <w:rFonts w:hint="cs"/>
          <w:rtl/>
          <w:lang w:eastAsia="he-IL"/>
        </w:rPr>
        <w:t xml:space="preserve"> זה כנרא</w:t>
      </w:r>
      <w:bookmarkStart w:id="27725" w:name="_ETM_Q1_358442"/>
      <w:bookmarkEnd w:id="27725"/>
      <w:r>
        <w:rPr>
          <w:rFonts w:hint="cs"/>
          <w:rtl/>
          <w:lang w:eastAsia="he-IL"/>
        </w:rPr>
        <w:t xml:space="preserve">ה טוב. </w:t>
      </w:r>
      <w:bookmarkStart w:id="27726" w:name="_ETM_Q1_359978"/>
      <w:bookmarkEnd w:id="27726"/>
    </w:p>
    <w:p w:rsidR="006A1820" w:rsidRDefault="006A1820" w:rsidP="006A1820">
      <w:pPr>
        <w:rPr>
          <w:rtl/>
          <w:lang w:eastAsia="he-IL"/>
        </w:rPr>
      </w:pPr>
      <w:bookmarkStart w:id="27727" w:name="_ETM_Q1_360874"/>
      <w:bookmarkEnd w:id="27727"/>
    </w:p>
    <w:p w:rsidR="006A1820" w:rsidRDefault="006A1820" w:rsidP="006A1820">
      <w:pPr>
        <w:pStyle w:val="af6"/>
        <w:keepNext/>
        <w:rPr>
          <w:rtl/>
        </w:rPr>
      </w:pPr>
      <w:bookmarkStart w:id="27728" w:name="ET_yor_5794_2210"/>
      <w:r w:rsidRPr="006A182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A182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728"/>
    </w:p>
    <w:p w:rsidR="006A1820" w:rsidRDefault="006A1820" w:rsidP="006A1820">
      <w:pPr>
        <w:pStyle w:val="KeepWithNext"/>
        <w:rPr>
          <w:rtl/>
          <w:lang w:eastAsia="he-IL"/>
        </w:rPr>
      </w:pPr>
    </w:p>
    <w:p w:rsidR="006A1820" w:rsidRDefault="006A1820" w:rsidP="006A1820">
      <w:pPr>
        <w:rPr>
          <w:rtl/>
          <w:lang w:eastAsia="he-IL"/>
        </w:rPr>
      </w:pPr>
      <w:bookmarkStart w:id="27729" w:name="_ETM_Q1_361502"/>
      <w:bookmarkStart w:id="27730" w:name="_ETM_Q1_361545"/>
      <w:bookmarkEnd w:id="27729"/>
      <w:bookmarkEnd w:id="27730"/>
      <w:r>
        <w:rPr>
          <w:rFonts w:hint="cs"/>
          <w:rtl/>
          <w:lang w:eastAsia="he-IL"/>
        </w:rPr>
        <w:t xml:space="preserve">לא, לא נכון. </w:t>
      </w:r>
      <w:bookmarkStart w:id="27731" w:name="_ETM_Q1_363658"/>
      <w:bookmarkStart w:id="27732" w:name="_ETM_Q1_360907"/>
      <w:bookmarkEnd w:id="27731"/>
      <w:bookmarkEnd w:id="27732"/>
      <w:r>
        <w:rPr>
          <w:rFonts w:hint="cs"/>
          <w:rtl/>
          <w:lang w:eastAsia="he-IL"/>
        </w:rPr>
        <w:t xml:space="preserve">אני יצאתי להתייעצות עם כולם. לא היה מנהל בית חולים </w:t>
      </w:r>
      <w:bookmarkStart w:id="27733" w:name="_ETM_Q1_367405"/>
      <w:bookmarkEnd w:id="27733"/>
      <w:r>
        <w:rPr>
          <w:rFonts w:hint="cs"/>
          <w:rtl/>
          <w:lang w:eastAsia="he-IL"/>
        </w:rPr>
        <w:t>אחד שלא הרימו לו</w:t>
      </w:r>
      <w:bookmarkStart w:id="27734" w:name="_ETM_Q1_368253"/>
      <w:bookmarkEnd w:id="27734"/>
      <w:r>
        <w:rPr>
          <w:rFonts w:hint="cs"/>
          <w:rtl/>
          <w:lang w:eastAsia="he-IL"/>
        </w:rPr>
        <w:t xml:space="preserve"> טלפון כנראה בתוך כל הדבר </w:t>
      </w:r>
      <w:bookmarkStart w:id="27735" w:name="_ETM_Q1_372837"/>
      <w:bookmarkEnd w:id="27735"/>
      <w:r>
        <w:rPr>
          <w:rFonts w:hint="cs"/>
          <w:rtl/>
          <w:lang w:eastAsia="he-IL"/>
        </w:rPr>
        <w:t>הזה כדי לוודא. עוד איזה שהם דברים?</w:t>
      </w:r>
      <w:bookmarkStart w:id="27736" w:name="_ETM_Q1_377781"/>
      <w:bookmarkStart w:id="27737" w:name="_ETM_Q1_377870"/>
      <w:bookmarkEnd w:id="27736"/>
      <w:bookmarkEnd w:id="27737"/>
      <w:r>
        <w:rPr>
          <w:rFonts w:hint="cs"/>
          <w:rtl/>
          <w:lang w:eastAsia="he-IL"/>
        </w:rPr>
        <w:t xml:space="preserve"> שנייה, אני</w:t>
      </w:r>
      <w:bookmarkStart w:id="27738" w:name="_ETM_Q1_381685"/>
      <w:bookmarkEnd w:id="27738"/>
      <w:r>
        <w:rPr>
          <w:rFonts w:hint="cs"/>
          <w:rtl/>
          <w:lang w:eastAsia="he-IL"/>
        </w:rPr>
        <w:t xml:space="preserve"> רוצה לעבור רגע על הדברים. </w:t>
      </w:r>
      <w:bookmarkStart w:id="27739" w:name="_ETM_Q1_384885"/>
      <w:bookmarkEnd w:id="27739"/>
    </w:p>
    <w:p w:rsidR="006A1820" w:rsidRDefault="006A1820" w:rsidP="006A1820">
      <w:pPr>
        <w:rPr>
          <w:rtl/>
          <w:lang w:eastAsia="he-IL"/>
        </w:rPr>
      </w:pPr>
      <w:bookmarkStart w:id="27740" w:name="_ETM_Q1_384966"/>
      <w:bookmarkEnd w:id="27740"/>
    </w:p>
    <w:p w:rsidR="006A1820" w:rsidRDefault="006A1820" w:rsidP="006A1820">
      <w:pPr>
        <w:pStyle w:val="af9"/>
        <w:keepNext/>
        <w:rPr>
          <w:rtl/>
          <w:lang w:eastAsia="he-IL"/>
        </w:rPr>
      </w:pPr>
      <w:bookmarkStart w:id="27741" w:name="ET_guest_נועה_בן_שבת_2211"/>
      <w:r w:rsidRPr="006A1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A182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1"/>
    </w:p>
    <w:p w:rsidR="006A1820" w:rsidRDefault="006A1820" w:rsidP="006A1820">
      <w:pPr>
        <w:pStyle w:val="KeepWithNext"/>
        <w:rPr>
          <w:rtl/>
          <w:lang w:eastAsia="he-IL"/>
        </w:rPr>
      </w:pPr>
    </w:p>
    <w:p w:rsidR="006A1820" w:rsidRDefault="006A1820" w:rsidP="006A1820">
      <w:pPr>
        <w:rPr>
          <w:rtl/>
          <w:lang w:eastAsia="he-IL"/>
        </w:rPr>
      </w:pPr>
      <w:bookmarkStart w:id="27742" w:name="_ETM_Q1_387219"/>
      <w:bookmarkStart w:id="27743" w:name="_ETM_Q1_387262"/>
      <w:bookmarkStart w:id="27744" w:name="_ETM_Q1_384283"/>
      <w:bookmarkEnd w:id="27742"/>
      <w:bookmarkEnd w:id="27743"/>
      <w:bookmarkEnd w:id="27744"/>
      <w:r>
        <w:rPr>
          <w:rFonts w:hint="cs"/>
          <w:rtl/>
          <w:lang w:eastAsia="he-IL"/>
        </w:rPr>
        <w:t xml:space="preserve">אנחנו נגיד שהם יוצגו לוועדה, </w:t>
      </w:r>
      <w:bookmarkStart w:id="27745" w:name="_ETM_Q1_387140"/>
      <w:bookmarkEnd w:id="27745"/>
      <w:r>
        <w:rPr>
          <w:rFonts w:hint="cs"/>
          <w:rtl/>
          <w:lang w:eastAsia="he-IL"/>
        </w:rPr>
        <w:t>יונחו על שולחן הוועדה</w:t>
      </w:r>
      <w:bookmarkStart w:id="27746" w:name="_ETM_Q1_387164"/>
      <w:bookmarkEnd w:id="27746"/>
      <w:r>
        <w:rPr>
          <w:rFonts w:hint="cs"/>
          <w:rtl/>
          <w:lang w:eastAsia="he-IL"/>
        </w:rPr>
        <w:t>?</w:t>
      </w:r>
    </w:p>
    <w:p w:rsidR="006A1820" w:rsidRDefault="006A1820" w:rsidP="006A1820">
      <w:pPr>
        <w:rPr>
          <w:rtl/>
          <w:lang w:eastAsia="he-IL"/>
        </w:rPr>
      </w:pPr>
      <w:bookmarkStart w:id="27747" w:name="_ETM_Q1_387484"/>
      <w:bookmarkStart w:id="27748" w:name="_ETM_Q1_387571"/>
      <w:bookmarkStart w:id="27749" w:name="_ETM_Q1_388508"/>
      <w:bookmarkEnd w:id="27747"/>
      <w:bookmarkEnd w:id="27748"/>
      <w:bookmarkEnd w:id="27749"/>
    </w:p>
    <w:p w:rsidR="006A1820" w:rsidRDefault="006A1820" w:rsidP="006A1820">
      <w:pPr>
        <w:pStyle w:val="af6"/>
        <w:keepNext/>
        <w:rPr>
          <w:rtl/>
        </w:rPr>
      </w:pPr>
      <w:bookmarkStart w:id="27750" w:name="ET_yor_5794_2212"/>
      <w:r w:rsidRPr="006A182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A182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750"/>
    </w:p>
    <w:p w:rsidR="006A1820" w:rsidRDefault="006A1820" w:rsidP="006A1820">
      <w:pPr>
        <w:pStyle w:val="KeepWithNext"/>
        <w:rPr>
          <w:rtl/>
          <w:lang w:eastAsia="he-IL"/>
        </w:rPr>
      </w:pPr>
    </w:p>
    <w:p w:rsidR="006A1820" w:rsidRDefault="006A1820" w:rsidP="006A1820">
      <w:pPr>
        <w:rPr>
          <w:rtl/>
          <w:lang w:eastAsia="he-IL"/>
        </w:rPr>
      </w:pPr>
      <w:bookmarkStart w:id="27751" w:name="_ETM_Q1_389063"/>
      <w:bookmarkStart w:id="27752" w:name="_ETM_Q1_389103"/>
      <w:bookmarkEnd w:id="27751"/>
      <w:bookmarkEnd w:id="27752"/>
      <w:r>
        <w:rPr>
          <w:rFonts w:hint="cs"/>
          <w:rtl/>
          <w:lang w:eastAsia="he-IL"/>
        </w:rPr>
        <w:t>ינוחו על שול</w:t>
      </w:r>
      <w:bookmarkStart w:id="27753" w:name="_ETM_Q1_388375"/>
      <w:bookmarkEnd w:id="27753"/>
      <w:r>
        <w:rPr>
          <w:rFonts w:hint="cs"/>
          <w:rtl/>
          <w:lang w:eastAsia="he-IL"/>
        </w:rPr>
        <w:t xml:space="preserve">חן הוועדה ויוצגו לחברי הכנסת, </w:t>
      </w:r>
      <w:bookmarkStart w:id="27754" w:name="_ETM_Q1_392270"/>
      <w:bookmarkEnd w:id="27754"/>
      <w:r>
        <w:rPr>
          <w:rFonts w:hint="cs"/>
          <w:rtl/>
          <w:lang w:eastAsia="he-IL"/>
        </w:rPr>
        <w:t xml:space="preserve">לחברי הוועדה ובתי החולים, קופות החולים </w:t>
      </w:r>
      <w:bookmarkStart w:id="27755" w:name="_ETM_Q1_400731"/>
      <w:bookmarkEnd w:id="27755"/>
      <w:r>
        <w:rPr>
          <w:rFonts w:hint="cs"/>
          <w:rtl/>
          <w:lang w:eastAsia="he-IL"/>
        </w:rPr>
        <w:t>ויתקיים דיון</w:t>
      </w:r>
      <w:bookmarkStart w:id="27756" w:name="_ETM_Q1_402025"/>
      <w:bookmarkEnd w:id="27756"/>
      <w:r>
        <w:rPr>
          <w:rFonts w:hint="cs"/>
          <w:rtl/>
          <w:lang w:eastAsia="he-IL"/>
        </w:rPr>
        <w:t xml:space="preserve"> בנושא. נקיים גם דיון מקדים. </w:t>
      </w:r>
    </w:p>
    <w:p w:rsidR="006A1820" w:rsidRDefault="006A1820" w:rsidP="006A1820">
      <w:pPr>
        <w:rPr>
          <w:rtl/>
          <w:lang w:eastAsia="he-IL"/>
        </w:rPr>
      </w:pPr>
      <w:bookmarkStart w:id="27757" w:name="_ETM_Q1_399211"/>
      <w:bookmarkStart w:id="27758" w:name="_ETM_Q1_399290"/>
      <w:bookmarkEnd w:id="27757"/>
      <w:bookmarkEnd w:id="27758"/>
    </w:p>
    <w:p w:rsidR="006A1820" w:rsidRDefault="006A1820" w:rsidP="006A1820">
      <w:pPr>
        <w:pStyle w:val="af9"/>
        <w:keepNext/>
        <w:rPr>
          <w:rtl/>
          <w:lang w:eastAsia="he-IL"/>
        </w:rPr>
      </w:pPr>
      <w:bookmarkStart w:id="27759" w:name="ET_guest_נועה_בן_שבת_2213"/>
      <w:r w:rsidRPr="006A1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A182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9"/>
    </w:p>
    <w:p w:rsidR="006A1820" w:rsidRDefault="006A1820" w:rsidP="006A1820">
      <w:pPr>
        <w:pStyle w:val="KeepWithNext"/>
        <w:rPr>
          <w:rtl/>
          <w:lang w:eastAsia="he-IL"/>
        </w:rPr>
      </w:pPr>
    </w:p>
    <w:p w:rsidR="006A1820" w:rsidRDefault="006A1820" w:rsidP="006A1820">
      <w:pPr>
        <w:rPr>
          <w:rtl/>
          <w:lang w:eastAsia="he-IL"/>
        </w:rPr>
      </w:pPr>
      <w:bookmarkStart w:id="27760" w:name="_ETM_Q1_400587"/>
      <w:bookmarkStart w:id="27761" w:name="_ETM_Q1_400630"/>
      <w:bookmarkStart w:id="27762" w:name="_ETM_Q1_403233"/>
      <w:bookmarkEnd w:id="27760"/>
      <w:bookmarkEnd w:id="27761"/>
      <w:bookmarkEnd w:id="27762"/>
      <w:r>
        <w:rPr>
          <w:rFonts w:hint="cs"/>
          <w:rtl/>
          <w:lang w:eastAsia="he-IL"/>
        </w:rPr>
        <w:t xml:space="preserve">דיון זה כבר עניין שאת </w:t>
      </w:r>
      <w:bookmarkStart w:id="27763" w:name="_ETM_Q1_405930"/>
      <w:bookmarkEnd w:id="27763"/>
      <w:r>
        <w:rPr>
          <w:rFonts w:hint="cs"/>
          <w:rtl/>
          <w:lang w:eastAsia="he-IL"/>
        </w:rPr>
        <w:t>מחייבת את הוועדה. הוועדה יש לה ש</w:t>
      </w:r>
      <w:bookmarkStart w:id="27764" w:name="_ETM_Q1_406338"/>
      <w:bookmarkEnd w:id="27764"/>
      <w:r>
        <w:rPr>
          <w:rFonts w:hint="cs"/>
          <w:rtl/>
          <w:lang w:eastAsia="he-IL"/>
        </w:rPr>
        <w:t xml:space="preserve">יקול דעת. אבל את </w:t>
      </w:r>
      <w:bookmarkStart w:id="27765" w:name="_ETM_Q1_408101"/>
      <w:bookmarkEnd w:id="27765"/>
      <w:r>
        <w:rPr>
          <w:rFonts w:hint="cs"/>
          <w:rtl/>
          <w:lang w:eastAsia="he-IL"/>
        </w:rPr>
        <w:t>רוצה</w:t>
      </w:r>
      <w:bookmarkStart w:id="27766" w:name="_ETM_Q1_406428"/>
      <w:bookmarkStart w:id="27767" w:name="_ETM_Q1_407601"/>
      <w:bookmarkEnd w:id="27766"/>
      <w:bookmarkEnd w:id="27767"/>
      <w:r w:rsidR="00573F19">
        <w:rPr>
          <w:rFonts w:hint="cs"/>
          <w:rtl/>
          <w:lang w:eastAsia="he-IL"/>
        </w:rPr>
        <w:t xml:space="preserve"> שהם י</w:t>
      </w:r>
      <w:bookmarkStart w:id="27768" w:name="_ETM_Q1_407936"/>
      <w:bookmarkEnd w:id="27768"/>
      <w:r w:rsidR="00573F19">
        <w:rPr>
          <w:rFonts w:hint="cs"/>
          <w:rtl/>
          <w:lang w:eastAsia="he-IL"/>
        </w:rPr>
        <w:t>ניחו את זה מראש. י</w:t>
      </w:r>
      <w:bookmarkStart w:id="27769" w:name="_ETM_Q1_409804"/>
      <w:bookmarkEnd w:id="27769"/>
      <w:r w:rsidR="00573F19">
        <w:rPr>
          <w:rFonts w:hint="cs"/>
          <w:rtl/>
          <w:lang w:eastAsia="he-IL"/>
        </w:rPr>
        <w:t>ונחו על שולחן</w:t>
      </w:r>
      <w:bookmarkStart w:id="27770" w:name="_ETM_Q1_413292"/>
      <w:bookmarkEnd w:id="27770"/>
      <w:r w:rsidR="00573F19">
        <w:rPr>
          <w:rFonts w:hint="cs"/>
          <w:rtl/>
          <w:lang w:eastAsia="he-IL"/>
        </w:rPr>
        <w:t xml:space="preserve"> הו</w:t>
      </w:r>
      <w:bookmarkStart w:id="27771" w:name="_ETM_Q1_410507"/>
      <w:bookmarkEnd w:id="27771"/>
      <w:r w:rsidR="00573F19">
        <w:rPr>
          <w:rFonts w:hint="cs"/>
          <w:rtl/>
          <w:lang w:eastAsia="he-IL"/>
        </w:rPr>
        <w:t>ועדה ויוצגו לו</w:t>
      </w:r>
      <w:bookmarkStart w:id="27772" w:name="_ETM_Q1_410942"/>
      <w:bookmarkEnd w:id="27772"/>
      <w:r w:rsidR="00573F19">
        <w:rPr>
          <w:rFonts w:hint="cs"/>
          <w:rtl/>
          <w:lang w:eastAsia="he-IL"/>
        </w:rPr>
        <w:t xml:space="preserve">ועדה עד 7 בדצמבר 2021. </w:t>
      </w:r>
    </w:p>
    <w:p w:rsidR="00573F19" w:rsidRDefault="00573F19" w:rsidP="006A1820">
      <w:pPr>
        <w:rPr>
          <w:rtl/>
          <w:lang w:eastAsia="he-IL"/>
        </w:rPr>
      </w:pPr>
      <w:bookmarkStart w:id="27773" w:name="_ETM_Q1_420807"/>
      <w:bookmarkStart w:id="27774" w:name="_ETM_Q1_420891"/>
      <w:bookmarkEnd w:id="27773"/>
      <w:bookmarkEnd w:id="27774"/>
    </w:p>
    <w:p w:rsidR="00573F19" w:rsidRDefault="00573F19" w:rsidP="006A1820">
      <w:pPr>
        <w:rPr>
          <w:rtl/>
          <w:lang w:eastAsia="he-IL"/>
        </w:rPr>
      </w:pPr>
      <w:bookmarkStart w:id="27775" w:name="_ETM_Q1_420935"/>
      <w:bookmarkStart w:id="27776" w:name="_ETM_Q1_421012"/>
      <w:bookmarkEnd w:id="27775"/>
      <w:bookmarkEnd w:id="27776"/>
      <w:r>
        <w:rPr>
          <w:rFonts w:hint="cs"/>
          <w:rtl/>
          <w:lang w:eastAsia="he-IL"/>
        </w:rPr>
        <w:t>יש לנו</w:t>
      </w:r>
      <w:bookmarkStart w:id="27777" w:name="_ETM_Q1_422984"/>
      <w:bookmarkEnd w:id="27777"/>
      <w:r>
        <w:rPr>
          <w:rFonts w:hint="cs"/>
          <w:rtl/>
          <w:lang w:eastAsia="he-IL"/>
        </w:rPr>
        <w:t>, אמר</w:t>
      </w:r>
      <w:bookmarkStart w:id="27778" w:name="_ETM_Q1_420839"/>
      <w:bookmarkEnd w:id="27778"/>
      <w:r>
        <w:rPr>
          <w:rFonts w:hint="cs"/>
          <w:rtl/>
          <w:lang w:eastAsia="he-IL"/>
        </w:rPr>
        <w:t>נו את סעיף הדיווח, זה בנוסף לזה.</w:t>
      </w:r>
      <w:r w:rsidR="00FF3828">
        <w:rPr>
          <w:rFonts w:hint="cs"/>
          <w:rtl/>
          <w:lang w:eastAsia="he-IL"/>
        </w:rPr>
        <w:t xml:space="preserve"> </w:t>
      </w:r>
      <w:bookmarkStart w:id="27779" w:name="_ETM_Q1_425658"/>
      <w:bookmarkEnd w:id="27779"/>
      <w:r>
        <w:rPr>
          <w:rFonts w:hint="cs"/>
          <w:rtl/>
          <w:lang w:eastAsia="he-IL"/>
        </w:rPr>
        <w:t>שהוא יה</w:t>
      </w:r>
      <w:bookmarkStart w:id="27780" w:name="_ETM_Q1_423409"/>
      <w:bookmarkEnd w:id="27780"/>
      <w:r>
        <w:rPr>
          <w:rFonts w:hint="cs"/>
          <w:rtl/>
          <w:lang w:eastAsia="he-IL"/>
        </w:rPr>
        <w:t xml:space="preserve">יה חלק מהסעיף הזה. </w:t>
      </w:r>
    </w:p>
    <w:p w:rsidR="00573F19" w:rsidRDefault="00573F19" w:rsidP="006A1820">
      <w:pPr>
        <w:rPr>
          <w:rtl/>
          <w:lang w:eastAsia="he-IL"/>
        </w:rPr>
      </w:pPr>
      <w:bookmarkStart w:id="27781" w:name="_ETM_Q1_425468"/>
      <w:bookmarkStart w:id="27782" w:name="_ETM_Q1_425551"/>
      <w:bookmarkStart w:id="27783" w:name="_ETM_Q1_427358"/>
      <w:bookmarkEnd w:id="27781"/>
      <w:bookmarkEnd w:id="27782"/>
      <w:bookmarkEnd w:id="27783"/>
    </w:p>
    <w:p w:rsidR="00573F19" w:rsidRDefault="00573F19" w:rsidP="00573F19">
      <w:pPr>
        <w:pStyle w:val="af6"/>
        <w:keepNext/>
        <w:rPr>
          <w:rtl/>
        </w:rPr>
      </w:pPr>
      <w:bookmarkStart w:id="27784" w:name="ET_yor_5794_2214"/>
      <w:r w:rsidRPr="00573F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73F1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784"/>
    </w:p>
    <w:p w:rsidR="00573F19" w:rsidRDefault="00573F19" w:rsidP="00573F19">
      <w:pPr>
        <w:pStyle w:val="KeepWithNext"/>
        <w:rPr>
          <w:rtl/>
          <w:lang w:eastAsia="he-IL"/>
        </w:rPr>
      </w:pPr>
    </w:p>
    <w:p w:rsidR="00573F19" w:rsidRDefault="00573F19" w:rsidP="00573F19">
      <w:pPr>
        <w:rPr>
          <w:rtl/>
          <w:lang w:eastAsia="he-IL"/>
        </w:rPr>
      </w:pPr>
      <w:bookmarkStart w:id="27785" w:name="_ETM_Q1_427848"/>
      <w:bookmarkStart w:id="27786" w:name="_ETM_Q1_427884"/>
      <w:bookmarkEnd w:id="27785"/>
      <w:bookmarkEnd w:id="27786"/>
      <w:r>
        <w:rPr>
          <w:rFonts w:hint="cs"/>
          <w:rtl/>
          <w:lang w:eastAsia="he-IL"/>
        </w:rPr>
        <w:t>את הסעי</w:t>
      </w:r>
      <w:bookmarkStart w:id="27787" w:name="_ETM_Q1_425845"/>
      <w:bookmarkEnd w:id="27787"/>
      <w:r>
        <w:rPr>
          <w:rFonts w:hint="cs"/>
          <w:rtl/>
          <w:lang w:eastAsia="he-IL"/>
        </w:rPr>
        <w:t xml:space="preserve">ף ההוא הורדת? את </w:t>
      </w:r>
      <w:bookmarkStart w:id="27788" w:name="_ETM_Q1_428946"/>
      <w:bookmarkEnd w:id="27788"/>
      <w:r>
        <w:rPr>
          <w:rFonts w:hint="cs"/>
          <w:rtl/>
          <w:lang w:eastAsia="he-IL"/>
        </w:rPr>
        <w:t>כל הפ</w:t>
      </w:r>
      <w:bookmarkStart w:id="27789" w:name="_ETM_Q1_426906"/>
      <w:bookmarkEnd w:id="27789"/>
      <w:r>
        <w:rPr>
          <w:rFonts w:hint="cs"/>
          <w:rtl/>
          <w:lang w:eastAsia="he-IL"/>
        </w:rPr>
        <w:t>יטורים, השעיה, כל הזה?</w:t>
      </w:r>
    </w:p>
    <w:p w:rsidR="00573F19" w:rsidRDefault="00573F19" w:rsidP="00573F19">
      <w:pPr>
        <w:rPr>
          <w:rtl/>
          <w:lang w:eastAsia="he-IL"/>
        </w:rPr>
      </w:pPr>
      <w:bookmarkStart w:id="27790" w:name="_ETM_Q1_431311"/>
      <w:bookmarkStart w:id="27791" w:name="_ETM_Q1_431394"/>
      <w:bookmarkStart w:id="27792" w:name="_ETM_Q1_428915"/>
      <w:bookmarkEnd w:id="27790"/>
      <w:bookmarkEnd w:id="27791"/>
      <w:bookmarkEnd w:id="27792"/>
    </w:p>
    <w:p w:rsidR="00573F19" w:rsidRDefault="00573F19" w:rsidP="00573F19">
      <w:pPr>
        <w:pStyle w:val="af9"/>
        <w:keepNext/>
        <w:rPr>
          <w:rtl/>
          <w:lang w:eastAsia="he-IL"/>
        </w:rPr>
      </w:pPr>
      <w:bookmarkStart w:id="27793" w:name="ET_guest_נועה_בן_שבת_2215"/>
      <w:r w:rsidRPr="00573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73F1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3"/>
    </w:p>
    <w:p w:rsidR="00573F19" w:rsidRDefault="00573F19" w:rsidP="00573F19">
      <w:pPr>
        <w:pStyle w:val="KeepWithNext"/>
        <w:rPr>
          <w:rtl/>
          <w:lang w:eastAsia="he-IL"/>
        </w:rPr>
      </w:pPr>
    </w:p>
    <w:p w:rsidR="00573F19" w:rsidRDefault="00573F19" w:rsidP="00573F19">
      <w:pPr>
        <w:rPr>
          <w:rtl/>
          <w:lang w:eastAsia="he-IL"/>
        </w:rPr>
      </w:pPr>
      <w:bookmarkStart w:id="27794" w:name="_ETM_Q1_430614"/>
      <w:bookmarkStart w:id="27795" w:name="_ETM_Q1_430662"/>
      <w:bookmarkEnd w:id="27794"/>
      <w:bookmarkEnd w:id="27795"/>
      <w:r>
        <w:rPr>
          <w:rFonts w:hint="cs"/>
          <w:rtl/>
          <w:lang w:eastAsia="he-IL"/>
        </w:rPr>
        <w:t xml:space="preserve">רגע, אז </w:t>
      </w:r>
      <w:bookmarkStart w:id="27796" w:name="_ETM_Q1_429335"/>
      <w:bookmarkEnd w:id="27796"/>
      <w:r>
        <w:rPr>
          <w:rFonts w:hint="cs"/>
          <w:rtl/>
          <w:lang w:eastAsia="he-IL"/>
        </w:rPr>
        <w:t>עכשיו אנחנו נחזור</w:t>
      </w:r>
      <w:bookmarkStart w:id="27797" w:name="_ETM_Q1_432230"/>
      <w:bookmarkEnd w:id="27797"/>
      <w:r>
        <w:rPr>
          <w:rFonts w:hint="cs"/>
          <w:rtl/>
          <w:lang w:eastAsia="he-IL"/>
        </w:rPr>
        <w:t xml:space="preserve"> ונקרא. </w:t>
      </w:r>
      <w:bookmarkStart w:id="27798" w:name="_ETM_Q1_430932"/>
      <w:bookmarkEnd w:id="27798"/>
      <w:r>
        <w:rPr>
          <w:rFonts w:hint="cs"/>
          <w:rtl/>
          <w:lang w:eastAsia="he-IL"/>
        </w:rPr>
        <w:t xml:space="preserve">דבר ראשון, לגבי הכללים ואמות המידה. </w:t>
      </w:r>
      <w:bookmarkStart w:id="27799" w:name="_ETM_Q1_432929"/>
      <w:bookmarkStart w:id="27800" w:name="_ETM_Q1_434161"/>
      <w:bookmarkStart w:id="27801" w:name="_ETM_Q1_434188"/>
      <w:bookmarkStart w:id="27802" w:name="_ETM_Q1_435243"/>
      <w:bookmarkEnd w:id="27799"/>
      <w:bookmarkEnd w:id="27800"/>
      <w:bookmarkEnd w:id="27801"/>
      <w:bookmarkEnd w:id="27802"/>
      <w:r>
        <w:rPr>
          <w:rFonts w:hint="cs"/>
          <w:rtl/>
          <w:lang w:eastAsia="he-IL"/>
        </w:rPr>
        <w:t xml:space="preserve">הייתה פה </w:t>
      </w:r>
      <w:bookmarkStart w:id="27803" w:name="_ETM_Q1_438093"/>
      <w:bookmarkEnd w:id="27803"/>
      <w:r>
        <w:rPr>
          <w:rFonts w:hint="cs"/>
          <w:rtl/>
          <w:lang w:eastAsia="he-IL"/>
        </w:rPr>
        <w:t>הערה</w:t>
      </w:r>
      <w:bookmarkStart w:id="27804" w:name="_ETM_Q1_435795"/>
      <w:bookmarkEnd w:id="27804"/>
      <w:r>
        <w:rPr>
          <w:rFonts w:hint="cs"/>
          <w:rtl/>
          <w:lang w:eastAsia="he-IL"/>
        </w:rPr>
        <w:t xml:space="preserve"> שהם צריכים להיות שוויוניים</w:t>
      </w:r>
      <w:bookmarkStart w:id="27805" w:name="_ETM_Q1_436791"/>
      <w:bookmarkEnd w:id="27805"/>
      <w:r>
        <w:rPr>
          <w:rFonts w:hint="cs"/>
          <w:rtl/>
          <w:lang w:eastAsia="he-IL"/>
        </w:rPr>
        <w:t xml:space="preserve">. אני מניחה שאין לכם בעיה </w:t>
      </w:r>
      <w:bookmarkStart w:id="27806" w:name="_ETM_Q1_439362"/>
      <w:bookmarkEnd w:id="27806"/>
      <w:r>
        <w:rPr>
          <w:rFonts w:hint="cs"/>
          <w:rtl/>
          <w:lang w:eastAsia="he-IL"/>
        </w:rPr>
        <w:t>להג</w:t>
      </w:r>
      <w:bookmarkStart w:id="27807" w:name="_ETM_Q1_437820"/>
      <w:bookmarkEnd w:id="27807"/>
      <w:r>
        <w:rPr>
          <w:rFonts w:hint="cs"/>
          <w:rtl/>
          <w:lang w:eastAsia="he-IL"/>
        </w:rPr>
        <w:t>יד</w:t>
      </w:r>
      <w:bookmarkStart w:id="27808" w:name="_ETM_Q1_437952"/>
      <w:bookmarkEnd w:id="27808"/>
      <w:r>
        <w:rPr>
          <w:rFonts w:hint="cs"/>
          <w:rtl/>
          <w:lang w:eastAsia="he-IL"/>
        </w:rPr>
        <w:t xml:space="preserve"> </w:t>
      </w:r>
      <w:bookmarkStart w:id="27809" w:name="_ETM_Q1_437376"/>
      <w:bookmarkEnd w:id="27809"/>
      <w:r>
        <w:rPr>
          <w:rFonts w:hint="cs"/>
          <w:rtl/>
          <w:lang w:eastAsia="he-IL"/>
        </w:rPr>
        <w:t>כלל</w:t>
      </w:r>
      <w:bookmarkStart w:id="27810" w:name="_ETM_Q1_437955"/>
      <w:bookmarkEnd w:id="27810"/>
      <w:r>
        <w:rPr>
          <w:rFonts w:hint="cs"/>
          <w:rtl/>
          <w:lang w:eastAsia="he-IL"/>
        </w:rPr>
        <w:t xml:space="preserve">ים ואמות מידה שוויוניים. </w:t>
      </w:r>
      <w:bookmarkStart w:id="27811" w:name="_ETM_Q1_439466"/>
      <w:bookmarkEnd w:id="27811"/>
      <w:r>
        <w:rPr>
          <w:rFonts w:hint="cs"/>
          <w:rtl/>
          <w:lang w:eastAsia="he-IL"/>
        </w:rPr>
        <w:t xml:space="preserve">אמורים </w:t>
      </w:r>
      <w:bookmarkStart w:id="27812" w:name="_ETM_Q1_440327"/>
      <w:bookmarkEnd w:id="27812"/>
      <w:r>
        <w:rPr>
          <w:rFonts w:hint="cs"/>
          <w:rtl/>
          <w:lang w:eastAsia="he-IL"/>
        </w:rPr>
        <w:t xml:space="preserve">להיות באופן שוויוני. </w:t>
      </w:r>
      <w:bookmarkStart w:id="27813" w:name="_ETM_Q1_442439"/>
      <w:bookmarkStart w:id="27814" w:name="_ETM_Q1_441528"/>
      <w:bookmarkStart w:id="27815" w:name="_ETM_Q1_441259"/>
      <w:bookmarkStart w:id="27816" w:name="_ETM_Q1_441736"/>
      <w:bookmarkEnd w:id="27813"/>
      <w:bookmarkEnd w:id="27814"/>
      <w:bookmarkEnd w:id="27815"/>
      <w:bookmarkEnd w:id="27816"/>
    </w:p>
    <w:p w:rsidR="00573F19" w:rsidRDefault="00573F19" w:rsidP="00573F19">
      <w:pPr>
        <w:rPr>
          <w:rtl/>
          <w:lang w:eastAsia="he-IL"/>
        </w:rPr>
      </w:pPr>
      <w:bookmarkStart w:id="27817" w:name="_ETM_Q1_443418"/>
      <w:bookmarkStart w:id="27818" w:name="_ETM_Q1_443498"/>
      <w:bookmarkStart w:id="27819" w:name="_ETM_Q1_444218"/>
      <w:bookmarkEnd w:id="27817"/>
      <w:bookmarkEnd w:id="27818"/>
      <w:bookmarkEnd w:id="27819"/>
    </w:p>
    <w:p w:rsidR="00573F19" w:rsidRDefault="00573F19" w:rsidP="00573F19">
      <w:pPr>
        <w:pStyle w:val="af9"/>
        <w:keepNext/>
        <w:rPr>
          <w:rtl/>
          <w:lang w:eastAsia="he-IL"/>
        </w:rPr>
      </w:pPr>
      <w:bookmarkStart w:id="27820" w:name="ET_guest_רועי_רייכר_2216"/>
      <w:r w:rsidRPr="00573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573F1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0"/>
    </w:p>
    <w:p w:rsidR="00573F19" w:rsidRDefault="00573F19" w:rsidP="00573F19">
      <w:pPr>
        <w:pStyle w:val="KeepWithNext"/>
        <w:rPr>
          <w:rtl/>
          <w:lang w:eastAsia="he-IL"/>
        </w:rPr>
      </w:pPr>
    </w:p>
    <w:p w:rsidR="00573F19" w:rsidRDefault="00573F19" w:rsidP="00573F19">
      <w:pPr>
        <w:rPr>
          <w:rtl/>
          <w:lang w:eastAsia="he-IL"/>
        </w:rPr>
      </w:pPr>
      <w:bookmarkStart w:id="27821" w:name="_ETM_Q1_444692"/>
      <w:bookmarkStart w:id="27822" w:name="_ETM_Q1_444731"/>
      <w:bookmarkEnd w:id="27821"/>
      <w:bookmarkEnd w:id="27822"/>
      <w:r>
        <w:rPr>
          <w:rFonts w:hint="cs"/>
          <w:rtl/>
          <w:lang w:eastAsia="he-IL"/>
        </w:rPr>
        <w:t>לא</w:t>
      </w:r>
      <w:bookmarkStart w:id="27823" w:name="_ETM_Q1_442362"/>
      <w:bookmarkEnd w:id="27823"/>
      <w:r>
        <w:rPr>
          <w:rFonts w:hint="cs"/>
          <w:rtl/>
          <w:lang w:eastAsia="he-IL"/>
        </w:rPr>
        <w:t xml:space="preserve">, </w:t>
      </w:r>
      <w:bookmarkStart w:id="27824" w:name="_ETM_Q1_441622"/>
      <w:bookmarkEnd w:id="27824"/>
      <w:r>
        <w:rPr>
          <w:rFonts w:hint="cs"/>
          <w:rtl/>
          <w:lang w:eastAsia="he-IL"/>
        </w:rPr>
        <w:t>כל</w:t>
      </w:r>
      <w:bookmarkStart w:id="27825" w:name="_ETM_Q1_442200"/>
      <w:bookmarkEnd w:id="27825"/>
      <w:r>
        <w:rPr>
          <w:rFonts w:hint="cs"/>
          <w:rtl/>
          <w:lang w:eastAsia="he-IL"/>
        </w:rPr>
        <w:t>לים ואמות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7826" w:name="_ETM_Q1_443451"/>
      <w:bookmarkEnd w:id="27826"/>
      <w:r>
        <w:rPr>
          <w:rFonts w:hint="cs"/>
          <w:rtl/>
          <w:lang w:eastAsia="he-IL"/>
        </w:rPr>
        <w:t>ידה</w:t>
      </w:r>
      <w:bookmarkStart w:id="27827" w:name="_ETM_Q1_443723"/>
      <w:bookmarkEnd w:id="27827"/>
      <w:r>
        <w:rPr>
          <w:rFonts w:hint="cs"/>
          <w:rtl/>
          <w:lang w:eastAsia="he-IL"/>
        </w:rPr>
        <w:t xml:space="preserve"> אובייקטיביים. ו</w:t>
      </w:r>
      <w:bookmarkStart w:id="27828" w:name="_ETM_Q1_443835"/>
      <w:bookmarkEnd w:id="27828"/>
      <w:r>
        <w:rPr>
          <w:rFonts w:hint="cs"/>
          <w:rtl/>
          <w:lang w:eastAsia="he-IL"/>
        </w:rPr>
        <w:t>הגדרה של אובייקטיבי</w:t>
      </w:r>
      <w:bookmarkStart w:id="27829" w:name="_ETM_Q1_444777"/>
      <w:bookmarkEnd w:id="27829"/>
      <w:r>
        <w:rPr>
          <w:rFonts w:hint="cs"/>
          <w:rtl/>
          <w:lang w:eastAsia="he-IL"/>
        </w:rPr>
        <w:t xml:space="preserve">ים אני לא יודע מה זה </w:t>
      </w:r>
      <w:bookmarkStart w:id="27830" w:name="_ETM_Q1_448060"/>
      <w:bookmarkEnd w:id="27830"/>
      <w:r>
        <w:rPr>
          <w:rFonts w:hint="cs"/>
          <w:rtl/>
          <w:lang w:eastAsia="he-IL"/>
        </w:rPr>
        <w:t>אומר פ</w:t>
      </w:r>
      <w:bookmarkStart w:id="27831" w:name="_ETM_Q1_445720"/>
      <w:bookmarkEnd w:id="27831"/>
      <w:r>
        <w:rPr>
          <w:rFonts w:hint="cs"/>
          <w:rtl/>
          <w:lang w:eastAsia="he-IL"/>
        </w:rPr>
        <w:t xml:space="preserve">ריפריה שוויונית. </w:t>
      </w:r>
    </w:p>
    <w:p w:rsidR="00573F19" w:rsidRDefault="00573F19" w:rsidP="00573F19">
      <w:pPr>
        <w:rPr>
          <w:rtl/>
          <w:lang w:eastAsia="he-IL"/>
        </w:rPr>
      </w:pPr>
      <w:bookmarkStart w:id="27832" w:name="_ETM_Q1_449485"/>
      <w:bookmarkStart w:id="27833" w:name="_ETM_Q1_449577"/>
      <w:bookmarkStart w:id="27834" w:name="_ETM_Q1_447777"/>
      <w:bookmarkEnd w:id="27832"/>
      <w:bookmarkEnd w:id="27833"/>
      <w:bookmarkEnd w:id="27834"/>
    </w:p>
    <w:p w:rsidR="00573F19" w:rsidRDefault="00573F19" w:rsidP="00573F19">
      <w:pPr>
        <w:pStyle w:val="af9"/>
        <w:keepNext/>
        <w:rPr>
          <w:rtl/>
          <w:lang w:eastAsia="he-IL"/>
        </w:rPr>
      </w:pPr>
      <w:bookmarkStart w:id="27835" w:name="ET_guest_נועה_בן_שבת_2217"/>
      <w:r w:rsidRPr="00573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73F1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5"/>
    </w:p>
    <w:p w:rsidR="00573F19" w:rsidRDefault="00573F19" w:rsidP="00573F19">
      <w:pPr>
        <w:pStyle w:val="KeepWithNext"/>
        <w:rPr>
          <w:rtl/>
          <w:lang w:eastAsia="he-IL"/>
        </w:rPr>
      </w:pPr>
    </w:p>
    <w:p w:rsidR="00573F19" w:rsidRDefault="00573F19" w:rsidP="00573F19">
      <w:pPr>
        <w:rPr>
          <w:rtl/>
          <w:lang w:eastAsia="he-IL"/>
        </w:rPr>
      </w:pPr>
      <w:bookmarkStart w:id="27836" w:name="_ETM_Q1_448251"/>
      <w:bookmarkStart w:id="27837" w:name="_ETM_Q1_448285"/>
      <w:bookmarkEnd w:id="27836"/>
      <w:bookmarkEnd w:id="27837"/>
      <w:r>
        <w:rPr>
          <w:rFonts w:hint="cs"/>
          <w:rtl/>
          <w:lang w:eastAsia="he-IL"/>
        </w:rPr>
        <w:t>לא, זה יכול להיות פר</w:t>
      </w:r>
      <w:bookmarkStart w:id="27838" w:name="_ETM_Q1_448037"/>
      <w:bookmarkEnd w:id="27838"/>
      <w:r>
        <w:rPr>
          <w:rFonts w:hint="cs"/>
          <w:rtl/>
          <w:lang w:eastAsia="he-IL"/>
        </w:rPr>
        <w:t xml:space="preserve">יפריה. אין לך </w:t>
      </w:r>
      <w:bookmarkStart w:id="27839" w:name="_ETM_Q1_449257"/>
      <w:bookmarkEnd w:id="27839"/>
      <w:r>
        <w:rPr>
          <w:rFonts w:hint="cs"/>
          <w:rtl/>
          <w:lang w:eastAsia="he-IL"/>
        </w:rPr>
        <w:t xml:space="preserve">משקולות. </w:t>
      </w:r>
      <w:bookmarkStart w:id="27840" w:name="_ETM_Q1_451913"/>
      <w:bookmarkEnd w:id="27840"/>
    </w:p>
    <w:p w:rsidR="00573F19" w:rsidRDefault="00573F19" w:rsidP="00573F19">
      <w:pPr>
        <w:rPr>
          <w:rtl/>
          <w:lang w:eastAsia="he-IL"/>
        </w:rPr>
      </w:pPr>
      <w:bookmarkStart w:id="27841" w:name="_ETM_Q1_451990"/>
      <w:bookmarkStart w:id="27842" w:name="_ETM_Q1_449217"/>
      <w:bookmarkStart w:id="27843" w:name="_ETM_Q1_450825"/>
      <w:bookmarkEnd w:id="27841"/>
      <w:bookmarkEnd w:id="27842"/>
      <w:bookmarkEnd w:id="27843"/>
    </w:p>
    <w:p w:rsidR="00573F19" w:rsidRDefault="00573F19" w:rsidP="00573F19">
      <w:pPr>
        <w:pStyle w:val="af9"/>
        <w:keepNext/>
        <w:rPr>
          <w:rtl/>
          <w:lang w:eastAsia="he-IL"/>
        </w:rPr>
      </w:pPr>
      <w:bookmarkStart w:id="27844" w:name="ET_guest_רועי_רייכר_2218"/>
      <w:r w:rsidRPr="00573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573F1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4"/>
    </w:p>
    <w:p w:rsidR="00573F19" w:rsidRDefault="00573F19" w:rsidP="00573F19">
      <w:pPr>
        <w:pStyle w:val="KeepWithNext"/>
        <w:rPr>
          <w:rtl/>
          <w:lang w:eastAsia="he-IL"/>
        </w:rPr>
      </w:pPr>
    </w:p>
    <w:p w:rsidR="00573F19" w:rsidRDefault="00573F19" w:rsidP="00573F19">
      <w:pPr>
        <w:rPr>
          <w:rtl/>
          <w:lang w:eastAsia="he-IL"/>
        </w:rPr>
      </w:pPr>
      <w:bookmarkStart w:id="27845" w:name="_ETM_Q1_451293"/>
      <w:bookmarkStart w:id="27846" w:name="_ETM_Q1_451329"/>
      <w:bookmarkEnd w:id="27845"/>
      <w:bookmarkEnd w:id="27846"/>
      <w:r>
        <w:rPr>
          <w:rFonts w:hint="cs"/>
          <w:rtl/>
          <w:lang w:eastAsia="he-IL"/>
        </w:rPr>
        <w:t>הכללים יחו</w:t>
      </w:r>
      <w:bookmarkStart w:id="27847" w:name="_ETM_Q1_449457"/>
      <w:bookmarkEnd w:id="27847"/>
      <w:r>
        <w:rPr>
          <w:rFonts w:hint="cs"/>
          <w:rtl/>
          <w:lang w:eastAsia="he-IL"/>
        </w:rPr>
        <w:t xml:space="preserve">לו על כולם במידה שווה. </w:t>
      </w:r>
      <w:bookmarkStart w:id="27848" w:name="_ETM_Q1_452820"/>
      <w:bookmarkStart w:id="27849" w:name="_ETM_Q1_452017"/>
      <w:bookmarkStart w:id="27850" w:name="_ETM_Q1_453046"/>
      <w:bookmarkEnd w:id="27848"/>
      <w:bookmarkEnd w:id="27849"/>
      <w:bookmarkEnd w:id="27850"/>
    </w:p>
    <w:p w:rsidR="00573F19" w:rsidRDefault="00573F19" w:rsidP="00573F19">
      <w:pPr>
        <w:rPr>
          <w:rtl/>
          <w:lang w:eastAsia="he-IL"/>
        </w:rPr>
      </w:pPr>
      <w:bookmarkStart w:id="27851" w:name="_ETM_Q1_453128"/>
      <w:bookmarkStart w:id="27852" w:name="_ETM_Q1_454278"/>
      <w:bookmarkEnd w:id="27851"/>
      <w:bookmarkEnd w:id="27852"/>
    </w:p>
    <w:p w:rsidR="00573F19" w:rsidRDefault="00573F19" w:rsidP="00573F19">
      <w:pPr>
        <w:pStyle w:val="af9"/>
        <w:keepNext/>
        <w:rPr>
          <w:rtl/>
          <w:lang w:eastAsia="he-IL"/>
        </w:rPr>
      </w:pPr>
      <w:bookmarkStart w:id="27853" w:name="ET_guest_נועה_בן_שבת_2219"/>
      <w:r w:rsidRPr="00573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73F1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3"/>
    </w:p>
    <w:p w:rsidR="00573F19" w:rsidRDefault="00573F19" w:rsidP="00573F19">
      <w:pPr>
        <w:pStyle w:val="KeepWithNext"/>
        <w:rPr>
          <w:rtl/>
          <w:lang w:eastAsia="he-IL"/>
        </w:rPr>
      </w:pPr>
    </w:p>
    <w:p w:rsidR="00573F19" w:rsidRDefault="00573F19" w:rsidP="00573F19">
      <w:pPr>
        <w:rPr>
          <w:rtl/>
          <w:lang w:eastAsia="he-IL"/>
        </w:rPr>
      </w:pPr>
      <w:bookmarkStart w:id="27854" w:name="_ETM_Q1_454794"/>
      <w:bookmarkStart w:id="27855" w:name="_ETM_Q1_454835"/>
      <w:bookmarkEnd w:id="27854"/>
      <w:bookmarkEnd w:id="27855"/>
      <w:r>
        <w:rPr>
          <w:rFonts w:hint="cs"/>
          <w:rtl/>
          <w:lang w:eastAsia="he-IL"/>
        </w:rPr>
        <w:t xml:space="preserve">בסדר. אז הם </w:t>
      </w:r>
      <w:bookmarkStart w:id="27856" w:name="_ETM_Q1_455910"/>
      <w:bookmarkEnd w:id="27856"/>
      <w:r>
        <w:rPr>
          <w:rFonts w:hint="cs"/>
          <w:rtl/>
          <w:lang w:eastAsia="he-IL"/>
        </w:rPr>
        <w:t xml:space="preserve">שוויוניים. אז זה עניין אחד. </w:t>
      </w:r>
      <w:bookmarkStart w:id="27857" w:name="_ETM_Q1_459070"/>
      <w:bookmarkStart w:id="27858" w:name="_ETM_Q1_459855"/>
      <w:bookmarkStart w:id="27859" w:name="_ETM_Q1_458070"/>
      <w:bookmarkStart w:id="27860" w:name="_ETM_Q1_457914"/>
      <w:bookmarkEnd w:id="27857"/>
      <w:bookmarkEnd w:id="27858"/>
      <w:bookmarkEnd w:id="27859"/>
      <w:bookmarkEnd w:id="27860"/>
    </w:p>
    <w:p w:rsidR="00573F19" w:rsidRDefault="00573F19" w:rsidP="00573F19">
      <w:pPr>
        <w:rPr>
          <w:rtl/>
          <w:lang w:eastAsia="he-IL"/>
        </w:rPr>
      </w:pPr>
      <w:bookmarkStart w:id="27861" w:name="_ETM_Q1_458701"/>
      <w:bookmarkStart w:id="27862" w:name="_ETM_Q1_458785"/>
      <w:bookmarkEnd w:id="27861"/>
      <w:bookmarkEnd w:id="27862"/>
    </w:p>
    <w:p w:rsidR="00573F19" w:rsidRDefault="00573F19" w:rsidP="00573F19">
      <w:pPr>
        <w:rPr>
          <w:rtl/>
          <w:lang w:eastAsia="he-IL"/>
        </w:rPr>
      </w:pPr>
      <w:bookmarkStart w:id="27863" w:name="_ETM_Q1_459644"/>
      <w:bookmarkStart w:id="27864" w:name="_ETM_Q1_459714"/>
      <w:bookmarkEnd w:id="27863"/>
      <w:bookmarkEnd w:id="27864"/>
      <w:r>
        <w:rPr>
          <w:rFonts w:hint="cs"/>
          <w:rtl/>
          <w:lang w:eastAsia="he-IL"/>
        </w:rPr>
        <w:t>עכשיו, קראנו כבר את</w:t>
      </w:r>
      <w:bookmarkStart w:id="27865" w:name="_ETM_Q1_461661"/>
      <w:bookmarkEnd w:id="27865"/>
      <w:r>
        <w:rPr>
          <w:rFonts w:hint="cs"/>
          <w:rtl/>
          <w:lang w:eastAsia="he-IL"/>
        </w:rPr>
        <w:t xml:space="preserve"> סעיף הכלליים. </w:t>
      </w:r>
      <w:bookmarkStart w:id="27866" w:name="_ETM_Q1_461099"/>
      <w:bookmarkEnd w:id="27866"/>
      <w:r>
        <w:rPr>
          <w:rFonts w:hint="cs"/>
          <w:rtl/>
          <w:lang w:eastAsia="he-IL"/>
        </w:rPr>
        <w:t xml:space="preserve">עכשיו נעבור </w:t>
      </w:r>
      <w:bookmarkStart w:id="27867" w:name="_ETM_Q1_460430"/>
      <w:bookmarkEnd w:id="27867"/>
      <w:r>
        <w:rPr>
          <w:rFonts w:hint="cs"/>
          <w:rtl/>
          <w:lang w:eastAsia="he-IL"/>
        </w:rPr>
        <w:t>לנוסח האוצר, לגבי</w:t>
      </w:r>
      <w:bookmarkStart w:id="27868" w:name="_ETM_Q1_465002"/>
      <w:bookmarkStart w:id="27869" w:name="_ETM_Q1_464941"/>
      <w:bookmarkStart w:id="27870" w:name="_ETM_Q1_466627"/>
      <w:bookmarkStart w:id="27871" w:name="_ETM_Q1_466677"/>
      <w:bookmarkStart w:id="27872" w:name="_ETM_Q1_468976"/>
      <w:bookmarkEnd w:id="27868"/>
      <w:bookmarkEnd w:id="27869"/>
      <w:bookmarkEnd w:id="27870"/>
      <w:bookmarkEnd w:id="27871"/>
      <w:bookmarkEnd w:id="27872"/>
      <w:r>
        <w:rPr>
          <w:rFonts w:hint="cs"/>
          <w:rtl/>
          <w:lang w:eastAsia="he-IL"/>
        </w:rPr>
        <w:t xml:space="preserve"> האמצעים שבהם</w:t>
      </w:r>
      <w:bookmarkStart w:id="27873" w:name="_ETM_Q1_470229"/>
      <w:bookmarkEnd w:id="27873"/>
      <w:r>
        <w:rPr>
          <w:rFonts w:hint="cs"/>
          <w:rtl/>
          <w:lang w:eastAsia="he-IL"/>
        </w:rPr>
        <w:t xml:space="preserve"> מדובר. קיימנו כבר קודם את הדיון. אז אנחנו בעצם חשבנו </w:t>
      </w:r>
      <w:bookmarkStart w:id="27874" w:name="_ETM_Q1_482675"/>
      <w:bookmarkEnd w:id="27874"/>
      <w:r>
        <w:rPr>
          <w:rFonts w:hint="cs"/>
          <w:rtl/>
          <w:lang w:eastAsia="he-IL"/>
        </w:rPr>
        <w:t xml:space="preserve">שצריך לעשות יותר מגבלות ויותר אמצעי פיקוח. וגם </w:t>
      </w:r>
      <w:bookmarkStart w:id="27875" w:name="_ETM_Q1_485332"/>
      <w:bookmarkEnd w:id="27875"/>
      <w:r>
        <w:rPr>
          <w:rFonts w:hint="cs"/>
          <w:rtl/>
          <w:lang w:eastAsia="he-IL"/>
        </w:rPr>
        <w:t xml:space="preserve">לתאר </w:t>
      </w:r>
      <w:bookmarkStart w:id="27876" w:name="_ETM_Q1_486617"/>
      <w:bookmarkEnd w:id="27876"/>
      <w:r>
        <w:rPr>
          <w:rFonts w:hint="cs"/>
          <w:rtl/>
          <w:lang w:eastAsia="he-IL"/>
        </w:rPr>
        <w:t>את ההליך המנהלי. אבל הצעת האוצר פה בעצם מציע</w:t>
      </w:r>
      <w:bookmarkStart w:id="27877" w:name="_ETM_Q1_492776"/>
      <w:bookmarkEnd w:id="27877"/>
      <w:r>
        <w:rPr>
          <w:rFonts w:hint="cs"/>
          <w:rtl/>
          <w:lang w:eastAsia="he-IL"/>
        </w:rPr>
        <w:t>ה</w:t>
      </w:r>
      <w:bookmarkStart w:id="27878" w:name="_ETM_Q1_493015"/>
      <w:bookmarkEnd w:id="27878"/>
      <w:r>
        <w:rPr>
          <w:rFonts w:hint="cs"/>
          <w:rtl/>
          <w:lang w:eastAsia="he-IL"/>
        </w:rPr>
        <w:t xml:space="preserve"> שתי רמות. יש להם רמה אחת שמדברת עם אמצעים של </w:t>
      </w:r>
      <w:bookmarkStart w:id="27879" w:name="_ETM_Q1_498414"/>
      <w:bookmarkEnd w:id="27879"/>
      <w:r>
        <w:rPr>
          <w:rFonts w:hint="cs"/>
          <w:rtl/>
          <w:lang w:eastAsia="he-IL"/>
        </w:rPr>
        <w:t xml:space="preserve">מינוי חשב מלווה לבית </w:t>
      </w:r>
      <w:bookmarkStart w:id="27880" w:name="_ETM_Q1_497990"/>
      <w:bookmarkEnd w:id="27880"/>
      <w:r>
        <w:rPr>
          <w:rFonts w:hint="cs"/>
          <w:rtl/>
          <w:lang w:eastAsia="he-IL"/>
        </w:rPr>
        <w:t>חולים ציבורי כללי. ה</w:t>
      </w:r>
      <w:bookmarkStart w:id="27881" w:name="_ETM_Q1_498772"/>
      <w:bookmarkEnd w:id="27881"/>
      <w:r>
        <w:rPr>
          <w:rFonts w:hint="cs"/>
          <w:rtl/>
          <w:lang w:eastAsia="he-IL"/>
        </w:rPr>
        <w:t>גבלת הוצאות</w:t>
      </w:r>
      <w:bookmarkStart w:id="27882" w:name="_ETM_Q1_501065"/>
      <w:bookmarkEnd w:id="27882"/>
      <w:r>
        <w:rPr>
          <w:rFonts w:hint="cs"/>
          <w:rtl/>
          <w:lang w:eastAsia="he-IL"/>
        </w:rPr>
        <w:t xml:space="preserve"> הפיתוח של בית חולים ציבורי כללי. מבלי לג</w:t>
      </w:r>
      <w:bookmarkStart w:id="27883" w:name="_ETM_Q1_502518"/>
      <w:bookmarkEnd w:id="27883"/>
      <w:r>
        <w:rPr>
          <w:rFonts w:hint="cs"/>
          <w:rtl/>
          <w:lang w:eastAsia="he-IL"/>
        </w:rPr>
        <w:t>רוע מהוראו</w:t>
      </w:r>
      <w:bookmarkStart w:id="27884" w:name="_ETM_Q1_503439"/>
      <w:bookmarkStart w:id="27885" w:name="_ETM_Q1_503680"/>
      <w:bookmarkEnd w:id="27884"/>
      <w:bookmarkEnd w:id="27885"/>
      <w:r>
        <w:rPr>
          <w:rFonts w:hint="cs"/>
          <w:rtl/>
          <w:lang w:eastAsia="he-IL"/>
        </w:rPr>
        <w:t>ת לפי חוק יסוד התקציב, יסודות ה</w:t>
      </w:r>
      <w:bookmarkStart w:id="27886" w:name="_ETM_Q1_505512"/>
      <w:bookmarkEnd w:id="27886"/>
      <w:r>
        <w:rPr>
          <w:rFonts w:hint="cs"/>
          <w:rtl/>
          <w:lang w:eastAsia="he-IL"/>
        </w:rPr>
        <w:t>תקציב. הגבלת הגידול בהוצאות השכר</w:t>
      </w:r>
      <w:bookmarkStart w:id="27887" w:name="_ETM_Q1_507308"/>
      <w:bookmarkEnd w:id="27887"/>
      <w:r>
        <w:rPr>
          <w:rFonts w:hint="cs"/>
          <w:rtl/>
          <w:lang w:eastAsia="he-IL"/>
        </w:rPr>
        <w:t xml:space="preserve"> </w:t>
      </w:r>
      <w:bookmarkStart w:id="27888" w:name="_ETM_Q1_507547"/>
      <w:bookmarkEnd w:id="27888"/>
      <w:r>
        <w:rPr>
          <w:rFonts w:hint="cs"/>
          <w:rtl/>
          <w:lang w:eastAsia="he-IL"/>
        </w:rPr>
        <w:t>המשולב ב</w:t>
      </w:r>
      <w:bookmarkStart w:id="27889" w:name="_ETM_Q1_508021"/>
      <w:bookmarkEnd w:id="27889"/>
      <w:r>
        <w:rPr>
          <w:rFonts w:hint="cs"/>
          <w:rtl/>
          <w:lang w:eastAsia="he-IL"/>
        </w:rPr>
        <w:t>בית חולים ציבורי כללי. 4.</w:t>
      </w:r>
      <w:bookmarkStart w:id="27890" w:name="_ETM_Q1_509570"/>
      <w:bookmarkEnd w:id="27890"/>
      <w:r>
        <w:rPr>
          <w:rFonts w:hint="cs"/>
          <w:rtl/>
          <w:lang w:eastAsia="he-IL"/>
        </w:rPr>
        <w:t xml:space="preserve"> הגבלת </w:t>
      </w:r>
      <w:bookmarkStart w:id="27891" w:name="_ETM_Q1_508925"/>
      <w:bookmarkEnd w:id="27891"/>
      <w:r w:rsidR="00355DC4">
        <w:rPr>
          <w:rFonts w:hint="cs"/>
          <w:rtl/>
          <w:lang w:eastAsia="he-IL"/>
        </w:rPr>
        <w:t>קליטת כוח אד</w:t>
      </w:r>
      <w:bookmarkStart w:id="27892" w:name="_ETM_Q1_510881"/>
      <w:bookmarkEnd w:id="27892"/>
      <w:r w:rsidR="00355DC4">
        <w:rPr>
          <w:rFonts w:hint="cs"/>
          <w:rtl/>
          <w:lang w:eastAsia="he-IL"/>
        </w:rPr>
        <w:t>ם</w:t>
      </w:r>
      <w:bookmarkStart w:id="27893" w:name="_ETM_Q1_511125"/>
      <w:bookmarkEnd w:id="27893"/>
      <w:r w:rsidR="00355DC4">
        <w:rPr>
          <w:rFonts w:hint="cs"/>
          <w:rtl/>
          <w:lang w:eastAsia="he-IL"/>
        </w:rPr>
        <w:t xml:space="preserve"> בבית חולים ציבורי כללי. 6. העל</w:t>
      </w:r>
      <w:bookmarkStart w:id="27894" w:name="_ETM_Q1_512883"/>
      <w:bookmarkEnd w:id="27894"/>
      <w:r w:rsidR="00355DC4">
        <w:rPr>
          <w:rFonts w:hint="cs"/>
          <w:rtl/>
          <w:lang w:eastAsia="he-IL"/>
        </w:rPr>
        <w:t>את תקורו</w:t>
      </w:r>
      <w:bookmarkStart w:id="27895" w:name="_ETM_Q1_513080"/>
      <w:bookmarkEnd w:id="27895"/>
      <w:r w:rsidR="00355DC4">
        <w:rPr>
          <w:rFonts w:hint="cs"/>
          <w:rtl/>
          <w:lang w:eastAsia="he-IL"/>
        </w:rPr>
        <w:t>ת המשולמות לבית חולים</w:t>
      </w:r>
      <w:bookmarkStart w:id="27896" w:name="_ETM_Q1_516635"/>
      <w:bookmarkEnd w:id="27896"/>
      <w:r w:rsidR="00355DC4">
        <w:rPr>
          <w:rFonts w:hint="cs"/>
          <w:rtl/>
          <w:lang w:eastAsia="he-IL"/>
        </w:rPr>
        <w:t xml:space="preserve"> ציבורי כללי מחבר</w:t>
      </w:r>
      <w:bookmarkStart w:id="27897" w:name="_ETM_Q1_515491"/>
      <w:bookmarkEnd w:id="27897"/>
      <w:r w:rsidR="00355DC4">
        <w:rPr>
          <w:rFonts w:hint="cs"/>
          <w:rtl/>
          <w:lang w:eastAsia="he-IL"/>
        </w:rPr>
        <w:t>ה בת שלו</w:t>
      </w:r>
      <w:bookmarkStart w:id="27898" w:name="_ETM_Q1_515945"/>
      <w:bookmarkEnd w:id="27898"/>
      <w:r w:rsidR="00355DC4">
        <w:rPr>
          <w:rFonts w:hint="cs"/>
          <w:rtl/>
          <w:lang w:eastAsia="he-IL"/>
        </w:rPr>
        <w:t xml:space="preserve">, תאגיד בריאות. </w:t>
      </w:r>
    </w:p>
    <w:p w:rsidR="00355DC4" w:rsidRDefault="00355DC4" w:rsidP="00573F19">
      <w:pPr>
        <w:rPr>
          <w:rtl/>
          <w:lang w:eastAsia="he-IL"/>
        </w:rPr>
      </w:pPr>
      <w:bookmarkStart w:id="27899" w:name="_ETM_Q1_518219"/>
      <w:bookmarkStart w:id="27900" w:name="_ETM_Q1_518319"/>
      <w:bookmarkEnd w:id="27899"/>
      <w:bookmarkEnd w:id="27900"/>
    </w:p>
    <w:p w:rsidR="00355DC4" w:rsidRDefault="00355DC4" w:rsidP="00355DC4">
      <w:pPr>
        <w:pStyle w:val="a4"/>
        <w:keepNext/>
        <w:rPr>
          <w:rtl/>
        </w:rPr>
      </w:pPr>
      <w:bookmarkStart w:id="27901" w:name="ET_speaker_5786_2220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901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7902" w:name="_ETM_Q1_518340"/>
      <w:bookmarkStart w:id="27903" w:name="_ETM_Q1_518377"/>
      <w:bookmarkStart w:id="27904" w:name="_ETM_Q1_526705"/>
      <w:bookmarkEnd w:id="27902"/>
      <w:bookmarkEnd w:id="27903"/>
      <w:bookmarkEnd w:id="27904"/>
      <w:r>
        <w:rPr>
          <w:rFonts w:hint="cs"/>
          <w:rtl/>
          <w:lang w:eastAsia="he-IL"/>
        </w:rPr>
        <w:t xml:space="preserve">להוריד חשב </w:t>
      </w:r>
      <w:bookmarkStart w:id="27905" w:name="_ETM_Q1_519399"/>
      <w:bookmarkEnd w:id="27905"/>
      <w:r>
        <w:rPr>
          <w:rFonts w:hint="cs"/>
          <w:rtl/>
          <w:lang w:eastAsia="he-IL"/>
        </w:rPr>
        <w:t>מלווה. אלא אם כן הם מאו</w:t>
      </w:r>
      <w:bookmarkStart w:id="27906" w:name="_ETM_Q1_520811"/>
      <w:bookmarkEnd w:id="27906"/>
      <w:r>
        <w:rPr>
          <w:rFonts w:hint="cs"/>
          <w:rtl/>
          <w:lang w:eastAsia="he-IL"/>
        </w:rPr>
        <w:t xml:space="preserve">זנים כל בתי החולים. </w:t>
      </w:r>
      <w:bookmarkStart w:id="27907" w:name="_ETM_Q1_525657"/>
      <w:bookmarkEnd w:id="27907"/>
      <w:r>
        <w:rPr>
          <w:rFonts w:hint="cs"/>
          <w:rtl/>
          <w:lang w:eastAsia="he-IL"/>
        </w:rPr>
        <w:t xml:space="preserve">אתם </w:t>
      </w:r>
      <w:bookmarkStart w:id="27908" w:name="_ETM_Q1_528178"/>
      <w:bookmarkEnd w:id="27908"/>
      <w:r>
        <w:rPr>
          <w:rFonts w:hint="cs"/>
          <w:rtl/>
          <w:lang w:eastAsia="he-IL"/>
        </w:rPr>
        <w:t>מורידים?</w:t>
      </w:r>
    </w:p>
    <w:p w:rsidR="00355DC4" w:rsidRDefault="00355DC4" w:rsidP="00355DC4">
      <w:pPr>
        <w:rPr>
          <w:rtl/>
          <w:lang w:eastAsia="he-IL"/>
        </w:rPr>
      </w:pPr>
      <w:bookmarkStart w:id="27909" w:name="_ETM_Q1_526552"/>
      <w:bookmarkEnd w:id="27909"/>
    </w:p>
    <w:p w:rsidR="00355DC4" w:rsidRDefault="00355DC4" w:rsidP="00355DC4">
      <w:pPr>
        <w:pStyle w:val="af6"/>
        <w:keepNext/>
        <w:rPr>
          <w:rtl/>
        </w:rPr>
      </w:pPr>
      <w:bookmarkStart w:id="27910" w:name="ET_yor_5794_2221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910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7911" w:name="_ETM_Q1_527085"/>
      <w:bookmarkStart w:id="27912" w:name="_ETM_Q1_527120"/>
      <w:bookmarkEnd w:id="27911"/>
      <w:bookmarkEnd w:id="27912"/>
      <w:r>
        <w:rPr>
          <w:rFonts w:hint="cs"/>
          <w:rtl/>
          <w:lang w:eastAsia="he-IL"/>
        </w:rPr>
        <w:t>לא, ל</w:t>
      </w:r>
      <w:bookmarkStart w:id="27913" w:name="_ETM_Q1_527850"/>
      <w:bookmarkEnd w:id="27913"/>
      <w:r>
        <w:rPr>
          <w:rFonts w:hint="cs"/>
          <w:rtl/>
          <w:lang w:eastAsia="he-IL"/>
        </w:rPr>
        <w:t xml:space="preserve">א, אמרנו חשב מלווה במידה מה? מה את אמרת </w:t>
      </w:r>
      <w:bookmarkStart w:id="27914" w:name="_ETM_Q1_532088"/>
      <w:bookmarkEnd w:id="27914"/>
      <w:r>
        <w:rPr>
          <w:rFonts w:hint="cs"/>
          <w:rtl/>
          <w:lang w:eastAsia="he-IL"/>
        </w:rPr>
        <w:t xml:space="preserve">שם? רגע, </w:t>
      </w:r>
      <w:bookmarkStart w:id="27915" w:name="_ETM_Q1_530414"/>
      <w:bookmarkEnd w:id="27915"/>
      <w:r>
        <w:rPr>
          <w:rFonts w:hint="cs"/>
          <w:rtl/>
          <w:lang w:eastAsia="he-IL"/>
        </w:rPr>
        <w:t xml:space="preserve">היה 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שם. </w:t>
      </w:r>
      <w:bookmarkStart w:id="27916" w:name="_ETM_Q1_532766"/>
      <w:bookmarkEnd w:id="27916"/>
    </w:p>
    <w:p w:rsidR="00355DC4" w:rsidRDefault="00355DC4" w:rsidP="00355DC4">
      <w:pPr>
        <w:rPr>
          <w:rtl/>
          <w:lang w:eastAsia="he-IL"/>
        </w:rPr>
      </w:pPr>
      <w:bookmarkStart w:id="27917" w:name="_ETM_Q1_532899"/>
      <w:bookmarkEnd w:id="27917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7918" w:name="ET_guest_נועה_בן_שבת_2222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8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7919" w:name="_ETM_Q1_534530"/>
      <w:bookmarkStart w:id="27920" w:name="_ETM_Q1_534565"/>
      <w:bookmarkEnd w:id="27919"/>
      <w:bookmarkEnd w:id="27920"/>
      <w:r>
        <w:rPr>
          <w:rFonts w:hint="cs"/>
          <w:rtl/>
          <w:lang w:eastAsia="he-IL"/>
        </w:rPr>
        <w:t>רגע, ה</w:t>
      </w:r>
      <w:bookmarkStart w:id="27921" w:name="_ETM_Q1_532693"/>
      <w:bookmarkEnd w:id="2792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מה שמציע האוצר</w:t>
      </w:r>
      <w:bookmarkStart w:id="27922" w:name="_ETM_Q1_536638"/>
      <w:bookmarkEnd w:id="27922"/>
      <w:r>
        <w:rPr>
          <w:rFonts w:hint="cs"/>
          <w:rtl/>
          <w:lang w:eastAsia="he-IL"/>
        </w:rPr>
        <w:t xml:space="preserve"> הוא כזה: שיהיו מגבל</w:t>
      </w:r>
      <w:bookmarkStart w:id="27923" w:name="_ETM_Q1_537239"/>
      <w:bookmarkEnd w:id="27923"/>
      <w:r>
        <w:rPr>
          <w:rFonts w:hint="cs"/>
          <w:rtl/>
          <w:lang w:eastAsia="he-IL"/>
        </w:rPr>
        <w:t xml:space="preserve">ות </w:t>
      </w:r>
      <w:bookmarkStart w:id="27924" w:name="_ETM_Q1_536535"/>
      <w:bookmarkStart w:id="27925" w:name="_ETM_Q1_535889"/>
      <w:bookmarkStart w:id="27926" w:name="_ETM_Q1_536597"/>
      <w:bookmarkEnd w:id="27924"/>
      <w:bookmarkEnd w:id="27925"/>
      <w:bookmarkEnd w:id="27926"/>
      <w:r>
        <w:rPr>
          <w:rFonts w:hint="cs"/>
          <w:rtl/>
          <w:lang w:eastAsia="he-IL"/>
        </w:rPr>
        <w:t xml:space="preserve">ואמצעי איזון שיוטלו על </w:t>
      </w:r>
      <w:bookmarkStart w:id="27927" w:name="_ETM_Q1_539494"/>
      <w:bookmarkEnd w:id="27927"/>
      <w:r>
        <w:rPr>
          <w:rFonts w:hint="cs"/>
          <w:rtl/>
          <w:lang w:eastAsia="he-IL"/>
        </w:rPr>
        <w:t xml:space="preserve">בית חולים </w:t>
      </w:r>
      <w:bookmarkStart w:id="27928" w:name="_ETM_Q1_541082"/>
      <w:bookmarkEnd w:id="27928"/>
      <w:r>
        <w:rPr>
          <w:rFonts w:hint="cs"/>
          <w:rtl/>
          <w:lang w:eastAsia="he-IL"/>
        </w:rPr>
        <w:t>לשם שמירה על האיזון התקציבי, במקרה שב</w:t>
      </w:r>
      <w:bookmarkStart w:id="27929" w:name="_ETM_Q1_542084"/>
      <w:bookmarkEnd w:id="27929"/>
      <w:r>
        <w:rPr>
          <w:rFonts w:hint="cs"/>
          <w:rtl/>
          <w:lang w:eastAsia="he-IL"/>
        </w:rPr>
        <w:t xml:space="preserve">ו בית החולים חרג </w:t>
      </w:r>
      <w:bookmarkStart w:id="27930" w:name="_ETM_Q1_544463"/>
      <w:bookmarkEnd w:id="27930"/>
      <w:r>
        <w:rPr>
          <w:rFonts w:hint="cs"/>
          <w:rtl/>
          <w:lang w:eastAsia="he-IL"/>
        </w:rPr>
        <w:t xml:space="preserve">מתקציבו באחוז שיקבע בתקנות. </w:t>
      </w:r>
      <w:bookmarkStart w:id="27931" w:name="_ETM_Q1_548917"/>
      <w:bookmarkStart w:id="27932" w:name="_ETM_Q1_549604"/>
      <w:bookmarkStart w:id="27933" w:name="_ETM_Q1_551274"/>
      <w:bookmarkEnd w:id="27931"/>
      <w:bookmarkEnd w:id="27932"/>
      <w:bookmarkEnd w:id="27933"/>
    </w:p>
    <w:p w:rsidR="00355DC4" w:rsidRDefault="00355DC4" w:rsidP="00355DC4">
      <w:pPr>
        <w:rPr>
          <w:rtl/>
          <w:lang w:eastAsia="he-IL"/>
        </w:rPr>
      </w:pPr>
      <w:bookmarkStart w:id="27934" w:name="_ETM_Q1_551356"/>
      <w:bookmarkStart w:id="27935" w:name="_ETM_Q1_549062"/>
      <w:bookmarkEnd w:id="27934"/>
      <w:bookmarkEnd w:id="27935"/>
    </w:p>
    <w:p w:rsidR="00355DC4" w:rsidRDefault="00355DC4" w:rsidP="00355DC4">
      <w:pPr>
        <w:pStyle w:val="a4"/>
        <w:keepNext/>
        <w:rPr>
          <w:rtl/>
        </w:rPr>
      </w:pPr>
      <w:bookmarkStart w:id="27936" w:name="ET_speaker_5786_2223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936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7937" w:name="_ETM_Q1_549610"/>
      <w:bookmarkStart w:id="27938" w:name="_ETM_Q1_549654"/>
      <w:bookmarkEnd w:id="27937"/>
      <w:bookmarkEnd w:id="27938"/>
      <w:r>
        <w:rPr>
          <w:rFonts w:hint="cs"/>
          <w:rtl/>
          <w:lang w:eastAsia="he-IL"/>
        </w:rPr>
        <w:t xml:space="preserve">לא, צריך להוריד </w:t>
      </w:r>
      <w:bookmarkStart w:id="27939" w:name="_ETM_Q1_552213"/>
      <w:bookmarkEnd w:id="27939"/>
      <w:r>
        <w:rPr>
          <w:rFonts w:hint="cs"/>
          <w:rtl/>
          <w:lang w:eastAsia="he-IL"/>
        </w:rPr>
        <w:t>חשב</w:t>
      </w:r>
      <w:bookmarkStart w:id="27940" w:name="_ETM_Q1_549872"/>
      <w:bookmarkEnd w:id="27940"/>
      <w:r>
        <w:rPr>
          <w:rFonts w:hint="cs"/>
          <w:rtl/>
          <w:lang w:eastAsia="he-IL"/>
        </w:rPr>
        <w:t xml:space="preserve"> מלווה. כולם בגרעונות. הם כל הזמן יהיו באיום</w:t>
      </w:r>
      <w:bookmarkStart w:id="27941" w:name="_ETM_Q1_552799"/>
      <w:bookmarkEnd w:id="27941"/>
      <w:r>
        <w:rPr>
          <w:rFonts w:hint="cs"/>
          <w:rtl/>
          <w:lang w:eastAsia="he-IL"/>
        </w:rPr>
        <w:t xml:space="preserve"> תחת</w:t>
      </w:r>
      <w:bookmarkStart w:id="27942" w:name="_ETM_Q1_553440"/>
      <w:bookmarkEnd w:id="27942"/>
      <w:r>
        <w:rPr>
          <w:rFonts w:hint="cs"/>
          <w:rtl/>
          <w:lang w:eastAsia="he-IL"/>
        </w:rPr>
        <w:t xml:space="preserve"> </w:t>
      </w:r>
      <w:bookmarkStart w:id="27943" w:name="_ETM_Q1_552616"/>
      <w:bookmarkStart w:id="27944" w:name="_ETM_Q1_553489"/>
      <w:bookmarkStart w:id="27945" w:name="_ETM_Q1_552120"/>
      <w:bookmarkEnd w:id="27943"/>
      <w:bookmarkEnd w:id="27944"/>
      <w:bookmarkEnd w:id="27945"/>
      <w:r>
        <w:rPr>
          <w:rFonts w:hint="cs"/>
          <w:rtl/>
          <w:lang w:eastAsia="he-IL"/>
        </w:rPr>
        <w:t>שישימו להם ח</w:t>
      </w:r>
      <w:bookmarkStart w:id="27946" w:name="_ETM_Q1_553536"/>
      <w:bookmarkEnd w:id="27946"/>
      <w:r>
        <w:rPr>
          <w:rFonts w:hint="cs"/>
          <w:rtl/>
          <w:lang w:eastAsia="he-IL"/>
        </w:rPr>
        <w:t xml:space="preserve">שב מלווה. </w:t>
      </w:r>
      <w:bookmarkStart w:id="27947" w:name="_ETM_Q1_552208"/>
      <w:bookmarkEnd w:id="27947"/>
    </w:p>
    <w:p w:rsidR="00355DC4" w:rsidRDefault="00355DC4" w:rsidP="00355DC4">
      <w:pPr>
        <w:rPr>
          <w:rtl/>
          <w:lang w:eastAsia="he-IL"/>
        </w:rPr>
      </w:pPr>
      <w:bookmarkStart w:id="27948" w:name="_ETM_Q1_556427"/>
      <w:bookmarkStart w:id="27949" w:name="_ETM_Q1_556510"/>
      <w:bookmarkEnd w:id="27948"/>
      <w:bookmarkEnd w:id="27949"/>
    </w:p>
    <w:p w:rsidR="00355DC4" w:rsidRDefault="00355DC4" w:rsidP="00355DC4">
      <w:pPr>
        <w:pStyle w:val="af6"/>
        <w:keepNext/>
        <w:rPr>
          <w:rtl/>
        </w:rPr>
      </w:pPr>
      <w:bookmarkStart w:id="27950" w:name="ET_yor_5794_2224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950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7951" w:name="_ETM_Q1_555028"/>
      <w:bookmarkStart w:id="27952" w:name="_ETM_Q1_555067"/>
      <w:bookmarkEnd w:id="27951"/>
      <w:bookmarkEnd w:id="27952"/>
      <w:r>
        <w:rPr>
          <w:rFonts w:hint="cs"/>
          <w:rtl/>
          <w:lang w:eastAsia="he-IL"/>
        </w:rPr>
        <w:t xml:space="preserve">אבל היום יש רואה חשבון מלווה. </w:t>
      </w:r>
      <w:bookmarkStart w:id="27953" w:name="_ETM_Q1_558185"/>
      <w:bookmarkEnd w:id="27953"/>
    </w:p>
    <w:p w:rsidR="00355DC4" w:rsidRDefault="00355DC4" w:rsidP="00355DC4">
      <w:pPr>
        <w:rPr>
          <w:rtl/>
          <w:lang w:eastAsia="he-IL"/>
        </w:rPr>
      </w:pPr>
      <w:bookmarkStart w:id="27954" w:name="_ETM_Q1_558408"/>
      <w:bookmarkStart w:id="27955" w:name="_ETM_Q1_558498"/>
      <w:bookmarkStart w:id="27956" w:name="_ETM_Q1_555986"/>
      <w:bookmarkEnd w:id="27954"/>
      <w:bookmarkEnd w:id="27955"/>
      <w:bookmarkEnd w:id="27956"/>
    </w:p>
    <w:p w:rsidR="00355DC4" w:rsidRDefault="00355DC4" w:rsidP="00355DC4">
      <w:pPr>
        <w:pStyle w:val="a4"/>
        <w:keepNext/>
        <w:rPr>
          <w:rtl/>
        </w:rPr>
      </w:pPr>
      <w:bookmarkStart w:id="27957" w:name="ET_speaker_5786_2225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957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7958" w:name="_ETM_Q1_557299"/>
      <w:bookmarkStart w:id="27959" w:name="_ETM_Q1_557338"/>
      <w:bookmarkEnd w:id="27958"/>
      <w:bookmarkEnd w:id="27959"/>
      <w:r>
        <w:rPr>
          <w:rFonts w:hint="cs"/>
          <w:rtl/>
          <w:lang w:eastAsia="he-IL"/>
        </w:rPr>
        <w:t>לכל בתי החולים</w:t>
      </w:r>
      <w:bookmarkStart w:id="27960" w:name="_ETM_Q1_558840"/>
      <w:bookmarkStart w:id="27961" w:name="_ETM_Q1_558997"/>
      <w:bookmarkEnd w:id="27960"/>
      <w:bookmarkEnd w:id="27961"/>
      <w:r>
        <w:rPr>
          <w:rFonts w:hint="cs"/>
          <w:rtl/>
          <w:lang w:eastAsia="he-IL"/>
        </w:rPr>
        <w:t>?</w:t>
      </w:r>
      <w:bookmarkStart w:id="27962" w:name="_ETM_Q1_559816"/>
      <w:bookmarkStart w:id="27963" w:name="_ETM_Q1_559671"/>
      <w:bookmarkStart w:id="27964" w:name="_ETM_Q1_559696"/>
      <w:bookmarkStart w:id="27965" w:name="_ETM_Q1_559371"/>
      <w:bookmarkStart w:id="27966" w:name="_ETM_Q1_558748"/>
      <w:bookmarkStart w:id="27967" w:name="_ETM_Q1_560327"/>
      <w:bookmarkEnd w:id="27962"/>
      <w:bookmarkEnd w:id="27963"/>
      <w:bookmarkEnd w:id="27964"/>
      <w:bookmarkEnd w:id="27965"/>
      <w:bookmarkEnd w:id="27966"/>
      <w:bookmarkEnd w:id="27967"/>
    </w:p>
    <w:p w:rsidR="00355DC4" w:rsidRDefault="00355DC4" w:rsidP="00355DC4">
      <w:pPr>
        <w:rPr>
          <w:rtl/>
          <w:lang w:eastAsia="he-IL"/>
        </w:rPr>
      </w:pPr>
      <w:bookmarkStart w:id="27968" w:name="_ETM_Q1_560404"/>
      <w:bookmarkStart w:id="27969" w:name="_ETM_Q1_561160"/>
      <w:bookmarkEnd w:id="27968"/>
      <w:bookmarkEnd w:id="27969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7970" w:name="ET_guest_רועי_רייכר_2227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0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7971" w:name="_ETM_Q1_561675"/>
      <w:bookmarkStart w:id="27972" w:name="_ETM_Q1_561720"/>
      <w:bookmarkEnd w:id="27971"/>
      <w:bookmarkEnd w:id="27972"/>
      <w:r>
        <w:rPr>
          <w:rFonts w:hint="cs"/>
          <w:rtl/>
          <w:lang w:eastAsia="he-IL"/>
        </w:rPr>
        <w:t>מי שמקבל ה</w:t>
      </w:r>
      <w:bookmarkStart w:id="27973" w:name="_ETM_Q1_559807"/>
      <w:bookmarkEnd w:id="27973"/>
      <w:r>
        <w:rPr>
          <w:rFonts w:hint="cs"/>
          <w:rtl/>
          <w:lang w:eastAsia="he-IL"/>
        </w:rPr>
        <w:t xml:space="preserve">רבה כסף מהמדינה, התשובה היא כן. </w:t>
      </w:r>
      <w:bookmarkStart w:id="27974" w:name="_ETM_Q1_563085"/>
      <w:bookmarkEnd w:id="27974"/>
    </w:p>
    <w:p w:rsidR="00355DC4" w:rsidRDefault="00355DC4" w:rsidP="00355DC4">
      <w:pPr>
        <w:rPr>
          <w:rtl/>
          <w:lang w:eastAsia="he-IL"/>
        </w:rPr>
      </w:pPr>
      <w:bookmarkStart w:id="27975" w:name="_ETM_Q1_563341"/>
      <w:bookmarkStart w:id="27976" w:name="_ETM_Q1_563421"/>
      <w:bookmarkStart w:id="27977" w:name="_ETM_Q1_561435"/>
      <w:bookmarkEnd w:id="27975"/>
      <w:bookmarkEnd w:id="27976"/>
      <w:bookmarkEnd w:id="27977"/>
    </w:p>
    <w:p w:rsidR="00355DC4" w:rsidRDefault="00355DC4" w:rsidP="00355DC4">
      <w:pPr>
        <w:pStyle w:val="a4"/>
        <w:keepNext/>
        <w:rPr>
          <w:rtl/>
        </w:rPr>
      </w:pPr>
      <w:bookmarkStart w:id="27978" w:name="ET_speaker_5786_2228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978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7979" w:name="_ETM_Q1_561992"/>
      <w:bookmarkStart w:id="27980" w:name="_ETM_Q1_562035"/>
      <w:bookmarkEnd w:id="27979"/>
      <w:bookmarkEnd w:id="27980"/>
      <w:r>
        <w:rPr>
          <w:rFonts w:hint="cs"/>
          <w:rtl/>
          <w:lang w:eastAsia="he-IL"/>
        </w:rPr>
        <w:t xml:space="preserve">שאלתי אם לכל בתי החולים יש? </w:t>
      </w:r>
      <w:bookmarkStart w:id="27981" w:name="_ETM_Q1_563074"/>
      <w:bookmarkEnd w:id="27981"/>
    </w:p>
    <w:p w:rsidR="00355DC4" w:rsidRDefault="00355DC4" w:rsidP="00355DC4">
      <w:pPr>
        <w:rPr>
          <w:rtl/>
          <w:lang w:eastAsia="he-IL"/>
        </w:rPr>
      </w:pPr>
      <w:bookmarkStart w:id="27982" w:name="_ETM_Q1_563307"/>
      <w:bookmarkStart w:id="27983" w:name="_ETM_Q1_563388"/>
      <w:bookmarkStart w:id="27984" w:name="_ETM_Q1_564201"/>
      <w:bookmarkEnd w:id="27982"/>
      <w:bookmarkEnd w:id="27983"/>
      <w:bookmarkEnd w:id="27984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7985" w:name="ET_guest_רועי_רייכר_2229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5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86" w:name="_ETM_Q1_564706"/>
      <w:bookmarkStart w:id="27987" w:name="_ETM_Q1_564758"/>
      <w:bookmarkEnd w:id="27986"/>
      <w:bookmarkEnd w:id="27987"/>
      <w:r>
        <w:rPr>
          <w:rFonts w:hint="cs"/>
          <w:rtl/>
          <w:lang w:eastAsia="he-IL"/>
        </w:rPr>
        <w:t xml:space="preserve">ז </w:t>
      </w:r>
      <w:bookmarkStart w:id="27988" w:name="_ETM_Q1_562761"/>
      <w:bookmarkEnd w:id="27988"/>
      <w:r>
        <w:rPr>
          <w:rFonts w:hint="cs"/>
          <w:rtl/>
          <w:lang w:eastAsia="he-IL"/>
        </w:rPr>
        <w:t>עניתי את</w:t>
      </w:r>
      <w:bookmarkStart w:id="27989" w:name="_ETM_Q1_564068"/>
      <w:bookmarkEnd w:id="27989"/>
      <w:r>
        <w:rPr>
          <w:rFonts w:hint="cs"/>
          <w:rtl/>
          <w:lang w:eastAsia="he-IL"/>
        </w:rPr>
        <w:t xml:space="preserve"> התשובה. </w:t>
      </w:r>
      <w:bookmarkStart w:id="27990" w:name="_ETM_Q1_562330"/>
      <w:bookmarkStart w:id="27991" w:name="_ETM_Q1_559566"/>
      <w:bookmarkStart w:id="27992" w:name="_ETM_Q1_558051"/>
      <w:bookmarkStart w:id="27993" w:name="_ETM_Q1_558381"/>
      <w:bookmarkStart w:id="27994" w:name="_ETM_Q1_559413"/>
      <w:bookmarkStart w:id="27995" w:name="_ETM_Q1_562393"/>
      <w:bookmarkStart w:id="27996" w:name="_ETM_Q1_563336"/>
      <w:bookmarkEnd w:id="27990"/>
      <w:bookmarkEnd w:id="27991"/>
      <w:bookmarkEnd w:id="27992"/>
      <w:bookmarkEnd w:id="27993"/>
      <w:bookmarkEnd w:id="27994"/>
      <w:bookmarkEnd w:id="27995"/>
      <w:bookmarkEnd w:id="27996"/>
    </w:p>
    <w:p w:rsidR="00355DC4" w:rsidRDefault="00355DC4" w:rsidP="00355DC4">
      <w:pPr>
        <w:rPr>
          <w:rtl/>
          <w:lang w:eastAsia="he-IL"/>
        </w:rPr>
      </w:pPr>
      <w:bookmarkStart w:id="27997" w:name="_ETM_Q1_563416"/>
      <w:bookmarkStart w:id="27998" w:name="_ETM_Q1_564742"/>
      <w:bookmarkEnd w:id="27997"/>
      <w:bookmarkEnd w:id="27998"/>
    </w:p>
    <w:p w:rsidR="00355DC4" w:rsidRDefault="00355DC4" w:rsidP="00355DC4">
      <w:pPr>
        <w:pStyle w:val="a4"/>
        <w:keepNext/>
        <w:rPr>
          <w:rtl/>
        </w:rPr>
      </w:pPr>
      <w:bookmarkStart w:id="27999" w:name="ET_speaker_5786_2230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7999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000" w:name="_ETM_Q1_565326"/>
      <w:bookmarkStart w:id="28001" w:name="_ETM_Q1_565370"/>
      <w:bookmarkEnd w:id="28000"/>
      <w:bookmarkEnd w:id="28001"/>
      <w:r>
        <w:rPr>
          <w:rFonts w:hint="cs"/>
          <w:rtl/>
          <w:lang w:eastAsia="he-IL"/>
        </w:rPr>
        <w:t>אמרת לי הדסה, את</w:t>
      </w:r>
      <w:bookmarkStart w:id="28002" w:name="_ETM_Q1_563934"/>
      <w:bookmarkEnd w:id="28002"/>
      <w:r>
        <w:rPr>
          <w:rFonts w:hint="cs"/>
          <w:rtl/>
          <w:lang w:eastAsia="he-IL"/>
        </w:rPr>
        <w:t xml:space="preserve">ה לא ענית לי. </w:t>
      </w:r>
      <w:bookmarkStart w:id="28003" w:name="_ETM_Q1_565357"/>
      <w:bookmarkEnd w:id="28003"/>
    </w:p>
    <w:p w:rsidR="00355DC4" w:rsidRDefault="00355DC4" w:rsidP="00355DC4">
      <w:pPr>
        <w:rPr>
          <w:rtl/>
          <w:lang w:eastAsia="he-IL"/>
        </w:rPr>
      </w:pPr>
      <w:bookmarkStart w:id="28004" w:name="_ETM_Q1_565441"/>
      <w:bookmarkStart w:id="28005" w:name="_ETM_Q1_566238"/>
      <w:bookmarkEnd w:id="28004"/>
      <w:bookmarkEnd w:id="28005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006" w:name="ET_guest_רועי_רייכר_2231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6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007" w:name="_ETM_Q1_566793"/>
      <w:bookmarkStart w:id="28008" w:name="_ETM_Q1_566841"/>
      <w:bookmarkEnd w:id="28007"/>
      <w:bookmarkEnd w:id="28008"/>
      <w:r>
        <w:rPr>
          <w:rFonts w:hint="cs"/>
          <w:rtl/>
          <w:lang w:eastAsia="he-IL"/>
        </w:rPr>
        <w:t xml:space="preserve">עניתי את </w:t>
      </w:r>
      <w:bookmarkStart w:id="28009" w:name="_ETM_Q1_567566"/>
      <w:bookmarkEnd w:id="28009"/>
      <w:r>
        <w:rPr>
          <w:rFonts w:hint="cs"/>
          <w:rtl/>
          <w:lang w:eastAsia="he-IL"/>
        </w:rPr>
        <w:t>התשובה שלי</w:t>
      </w:r>
      <w:bookmarkStart w:id="28010" w:name="_ETM_Q1_565910"/>
      <w:bookmarkEnd w:id="28010"/>
      <w:r>
        <w:rPr>
          <w:rFonts w:hint="cs"/>
          <w:rtl/>
          <w:lang w:eastAsia="he-IL"/>
        </w:rPr>
        <w:t xml:space="preserve">. למי שמקבל סכומים נכבדים מהמדינה, התשובה היא </w:t>
      </w:r>
      <w:bookmarkStart w:id="28011" w:name="_ETM_Q1_570860"/>
      <w:bookmarkEnd w:id="28011"/>
      <w:r>
        <w:rPr>
          <w:rFonts w:hint="cs"/>
          <w:rtl/>
          <w:lang w:eastAsia="he-IL"/>
        </w:rPr>
        <w:t xml:space="preserve">כן. ואם רוצים לקבל </w:t>
      </w:r>
      <w:bookmarkStart w:id="28012" w:name="_ETM_Q1_569899"/>
      <w:bookmarkEnd w:id="28012"/>
      <w:r>
        <w:rPr>
          <w:rFonts w:hint="cs"/>
          <w:rtl/>
          <w:lang w:eastAsia="he-IL"/>
        </w:rPr>
        <w:t>סכומים נכבדים מהמדינה ויש חריגה, אז</w:t>
      </w:r>
      <w:bookmarkStart w:id="28013" w:name="_ETM_Q1_574225"/>
      <w:bookmarkEnd w:id="28013"/>
      <w:r>
        <w:rPr>
          <w:rFonts w:hint="cs"/>
          <w:rtl/>
          <w:lang w:eastAsia="he-IL"/>
        </w:rPr>
        <w:t xml:space="preserve"> צריך חשב מלווה. התשובה היא כ</w:t>
      </w:r>
      <w:bookmarkStart w:id="28014" w:name="_ETM_Q1_573875"/>
      <w:bookmarkEnd w:id="28014"/>
      <w:r>
        <w:rPr>
          <w:rFonts w:hint="cs"/>
          <w:rtl/>
          <w:lang w:eastAsia="he-IL"/>
        </w:rPr>
        <w:t xml:space="preserve">ן. </w:t>
      </w:r>
    </w:p>
    <w:p w:rsidR="00355DC4" w:rsidRDefault="00355DC4" w:rsidP="00355DC4">
      <w:pPr>
        <w:rPr>
          <w:rtl/>
          <w:lang w:eastAsia="he-IL"/>
        </w:rPr>
      </w:pPr>
      <w:bookmarkStart w:id="28015" w:name="_ETM_Q1_574236"/>
      <w:bookmarkStart w:id="28016" w:name="_ETM_Q1_574330"/>
      <w:bookmarkEnd w:id="28015"/>
      <w:bookmarkEnd w:id="28016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017" w:name="ET_guest_יובל_אדר_2232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7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018" w:name="_ETM_Q1_575675"/>
      <w:bookmarkStart w:id="28019" w:name="_ETM_Q1_575712"/>
      <w:bookmarkEnd w:id="28018"/>
      <w:bookmarkEnd w:id="28019"/>
      <w:r>
        <w:rPr>
          <w:rFonts w:hint="cs"/>
          <w:rtl/>
          <w:lang w:eastAsia="he-IL"/>
        </w:rPr>
        <w:t xml:space="preserve">לא, לא, רגע, שנייה. </w:t>
      </w:r>
      <w:bookmarkStart w:id="28020" w:name="_ETM_Q1_578603"/>
      <w:bookmarkStart w:id="28021" w:name="_ETM_Q1_577679"/>
      <w:bookmarkEnd w:id="28020"/>
      <w:bookmarkEnd w:id="28021"/>
      <w:r>
        <w:rPr>
          <w:rFonts w:hint="cs"/>
          <w:rtl/>
          <w:lang w:eastAsia="he-IL"/>
        </w:rPr>
        <w:t xml:space="preserve">צריך לדייק. </w:t>
      </w:r>
    </w:p>
    <w:p w:rsidR="00355DC4" w:rsidRDefault="00355DC4" w:rsidP="00355DC4">
      <w:pPr>
        <w:rPr>
          <w:rtl/>
          <w:lang w:eastAsia="he-IL"/>
        </w:rPr>
      </w:pPr>
      <w:bookmarkStart w:id="28022" w:name="_ETM_Q1_577998"/>
      <w:bookmarkStart w:id="28023" w:name="_ETM_Q1_578095"/>
      <w:bookmarkStart w:id="28024" w:name="_ETM_Q1_575583"/>
      <w:bookmarkStart w:id="28025" w:name="_ETM_Q1_576262"/>
      <w:bookmarkEnd w:id="28022"/>
      <w:bookmarkEnd w:id="28023"/>
      <w:bookmarkEnd w:id="28024"/>
      <w:bookmarkEnd w:id="28025"/>
    </w:p>
    <w:p w:rsidR="00355DC4" w:rsidRDefault="00355DC4" w:rsidP="00355DC4">
      <w:pPr>
        <w:pStyle w:val="a4"/>
        <w:keepNext/>
        <w:rPr>
          <w:rtl/>
        </w:rPr>
      </w:pPr>
      <w:bookmarkStart w:id="28026" w:name="ET_speaker_5786_2233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</w:t>
      </w:r>
      <w:bookmarkStart w:id="28027" w:name="_ETM_Q1_577654"/>
      <w:bookmarkEnd w:id="28027"/>
      <w:r w:rsidRPr="00355DC4">
        <w:rPr>
          <w:rStyle w:val="TagStyle"/>
          <w:rtl/>
        </w:rPr>
        <w:t>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026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028" w:name="_ETM_Q1_576819"/>
      <w:bookmarkStart w:id="28029" w:name="_ETM_Q1_576858"/>
      <w:bookmarkEnd w:id="28028"/>
      <w:bookmarkEnd w:id="28029"/>
      <w:r>
        <w:rPr>
          <w:rFonts w:hint="cs"/>
          <w:rtl/>
          <w:lang w:eastAsia="he-IL"/>
        </w:rPr>
        <w:t xml:space="preserve">יש הרבה בתי חולים. בגלל בית חולים אחד </w:t>
      </w:r>
      <w:bookmarkStart w:id="28030" w:name="_ETM_Q1_582035"/>
      <w:bookmarkEnd w:id="28030"/>
      <w:r>
        <w:rPr>
          <w:rFonts w:hint="cs"/>
          <w:rtl/>
          <w:lang w:eastAsia="he-IL"/>
        </w:rPr>
        <w:t xml:space="preserve">לא הגיוני עכשיו </w:t>
      </w:r>
      <w:bookmarkStart w:id="28031" w:name="_ETM_Q1_580547"/>
      <w:bookmarkEnd w:id="28031"/>
      <w:r>
        <w:rPr>
          <w:rFonts w:hint="cs"/>
          <w:rtl/>
          <w:lang w:eastAsia="he-IL"/>
        </w:rPr>
        <w:t xml:space="preserve">להחיל סעיף על כל בתי החולים </w:t>
      </w:r>
      <w:bookmarkStart w:id="28032" w:name="_ETM_Q1_583616"/>
      <w:bookmarkEnd w:id="28032"/>
      <w:r>
        <w:rPr>
          <w:rFonts w:hint="cs"/>
          <w:rtl/>
          <w:lang w:eastAsia="he-IL"/>
        </w:rPr>
        <w:t>ושת</w:t>
      </w:r>
      <w:bookmarkStart w:id="28033" w:name="_ETM_Q1_584902"/>
      <w:bookmarkEnd w:id="28033"/>
      <w:r>
        <w:rPr>
          <w:rFonts w:hint="cs"/>
          <w:rtl/>
          <w:lang w:eastAsia="he-IL"/>
        </w:rPr>
        <w:t>היה חרב של האוצר על הצוואר ש</w:t>
      </w:r>
      <w:bookmarkStart w:id="28034" w:name="_ETM_Q1_585653"/>
      <w:bookmarkEnd w:id="28034"/>
      <w:r>
        <w:rPr>
          <w:rFonts w:hint="cs"/>
          <w:rtl/>
          <w:lang w:eastAsia="he-IL"/>
        </w:rPr>
        <w:t>ל בתי החולים וזה</w:t>
      </w:r>
      <w:bookmarkStart w:id="28035" w:name="_ETM_Q1_587301"/>
      <w:bookmarkEnd w:id="28035"/>
      <w:r>
        <w:rPr>
          <w:rFonts w:hint="cs"/>
          <w:rtl/>
          <w:lang w:eastAsia="he-IL"/>
        </w:rPr>
        <w:t xml:space="preserve"> יפגע במטופלים. </w:t>
      </w:r>
      <w:bookmarkStart w:id="28036" w:name="_ETM_Q1_586907"/>
      <w:bookmarkStart w:id="28037" w:name="_ETM_Q1_586467"/>
      <w:bookmarkStart w:id="28038" w:name="_ETM_Q1_586040"/>
      <w:bookmarkStart w:id="28039" w:name="_ETM_Q1_585313"/>
      <w:bookmarkStart w:id="28040" w:name="_ETM_Q1_584324"/>
      <w:bookmarkStart w:id="28041" w:name="_ETM_Q1_584191"/>
      <w:bookmarkStart w:id="28042" w:name="_ETM_Q1_584448"/>
      <w:bookmarkEnd w:id="28036"/>
      <w:bookmarkEnd w:id="28037"/>
      <w:bookmarkEnd w:id="28038"/>
      <w:bookmarkEnd w:id="28039"/>
      <w:bookmarkEnd w:id="28040"/>
      <w:bookmarkEnd w:id="28041"/>
      <w:bookmarkEnd w:id="28042"/>
    </w:p>
    <w:p w:rsidR="00355DC4" w:rsidRDefault="00355DC4" w:rsidP="00355DC4">
      <w:pPr>
        <w:rPr>
          <w:rtl/>
          <w:lang w:eastAsia="he-IL"/>
        </w:rPr>
      </w:pPr>
      <w:bookmarkStart w:id="28043" w:name="_ETM_Q1_588837"/>
      <w:bookmarkStart w:id="28044" w:name="_ETM_Q1_588919"/>
      <w:bookmarkStart w:id="28045" w:name="_ETM_Q1_587500"/>
      <w:bookmarkStart w:id="28046" w:name="_ETM_Q1_587795"/>
      <w:bookmarkEnd w:id="28043"/>
      <w:bookmarkEnd w:id="28044"/>
      <w:bookmarkEnd w:id="28045"/>
      <w:bookmarkEnd w:id="28046"/>
    </w:p>
    <w:p w:rsidR="00355DC4" w:rsidRDefault="00355DC4" w:rsidP="00355DC4">
      <w:pPr>
        <w:pStyle w:val="af6"/>
        <w:keepNext/>
        <w:rPr>
          <w:rtl/>
        </w:rPr>
      </w:pPr>
      <w:bookmarkStart w:id="28047" w:name="ET_yor_5794_2234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047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048" w:name="_ETM_Q1_588271"/>
      <w:bookmarkStart w:id="28049" w:name="_ETM_Q1_588312"/>
      <w:bookmarkEnd w:id="28048"/>
      <w:bookmarkEnd w:id="28049"/>
      <w:r>
        <w:rPr>
          <w:rFonts w:hint="cs"/>
          <w:rtl/>
          <w:lang w:eastAsia="he-IL"/>
        </w:rPr>
        <w:t xml:space="preserve">שנייה, נועה לא סיימה את הניסוח. </w:t>
      </w:r>
    </w:p>
    <w:p w:rsidR="00355DC4" w:rsidRDefault="00355DC4" w:rsidP="00355DC4">
      <w:pPr>
        <w:rPr>
          <w:rtl/>
          <w:lang w:eastAsia="he-IL"/>
        </w:rPr>
      </w:pPr>
      <w:bookmarkStart w:id="28050" w:name="_ETM_Q1_592257"/>
      <w:bookmarkStart w:id="28051" w:name="_ETM_Q1_592334"/>
      <w:bookmarkStart w:id="28052" w:name="_ETM_Q1_590038"/>
      <w:bookmarkStart w:id="28053" w:name="_ETM_Q1_588598"/>
      <w:bookmarkEnd w:id="28050"/>
      <w:bookmarkEnd w:id="28051"/>
      <w:bookmarkEnd w:id="28052"/>
      <w:bookmarkEnd w:id="28053"/>
    </w:p>
    <w:p w:rsidR="00355DC4" w:rsidRDefault="00355DC4" w:rsidP="00355DC4">
      <w:pPr>
        <w:pStyle w:val="a4"/>
        <w:keepNext/>
        <w:rPr>
          <w:rtl/>
        </w:rPr>
      </w:pPr>
      <w:bookmarkStart w:id="28054" w:name="ET_speaker_6150_2235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054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055" w:name="_ETM_Q1_589178"/>
      <w:bookmarkStart w:id="28056" w:name="_ETM_Q1_589217"/>
      <w:bookmarkEnd w:id="28055"/>
      <w:bookmarkEnd w:id="28056"/>
      <w:r>
        <w:rPr>
          <w:rFonts w:hint="cs"/>
          <w:rtl/>
          <w:lang w:eastAsia="he-IL"/>
        </w:rPr>
        <w:t>נועה, איז</w:t>
      </w:r>
      <w:bookmarkStart w:id="28057" w:name="_ETM_Q1_590134"/>
      <w:bookmarkEnd w:id="28057"/>
      <w:r>
        <w:rPr>
          <w:rFonts w:hint="cs"/>
          <w:rtl/>
          <w:lang w:eastAsia="he-IL"/>
        </w:rPr>
        <w:t>ה סעיף אנחנו?</w:t>
      </w:r>
    </w:p>
    <w:p w:rsidR="00355DC4" w:rsidRDefault="00355DC4" w:rsidP="00355DC4">
      <w:pPr>
        <w:rPr>
          <w:rtl/>
          <w:lang w:eastAsia="he-IL"/>
        </w:rPr>
      </w:pPr>
      <w:bookmarkStart w:id="28058" w:name="_ETM_Q1_595077"/>
      <w:bookmarkStart w:id="28059" w:name="_ETM_Q1_595153"/>
      <w:bookmarkStart w:id="28060" w:name="_ETM_Q1_592194"/>
      <w:bookmarkStart w:id="28061" w:name="_ETM_Q1_594369"/>
      <w:bookmarkEnd w:id="28058"/>
      <w:bookmarkEnd w:id="28059"/>
      <w:bookmarkEnd w:id="28060"/>
      <w:bookmarkEnd w:id="28061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062" w:name="ET_guest_נועה_בן_שבת_2236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2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063" w:name="_ETM_Q1_594883"/>
      <w:bookmarkStart w:id="28064" w:name="_ETM_Q1_594927"/>
      <w:bookmarkEnd w:id="28063"/>
      <w:bookmarkEnd w:id="28064"/>
      <w:r>
        <w:rPr>
          <w:rFonts w:hint="cs"/>
          <w:rtl/>
          <w:lang w:eastAsia="he-IL"/>
        </w:rPr>
        <w:t>אנחנו בעמוד 21, שממ</w:t>
      </w:r>
      <w:bookmarkStart w:id="28065" w:name="_ETM_Q1_594305"/>
      <w:bookmarkEnd w:id="28065"/>
      <w:r>
        <w:rPr>
          <w:rFonts w:hint="cs"/>
          <w:rtl/>
          <w:lang w:eastAsia="he-IL"/>
        </w:rPr>
        <w:t xml:space="preserve">נו מופיע נוסח </w:t>
      </w:r>
      <w:bookmarkStart w:id="28066" w:name="_ETM_Q1_596718"/>
      <w:bookmarkEnd w:id="28066"/>
      <w:r>
        <w:rPr>
          <w:rFonts w:hint="cs"/>
          <w:rtl/>
          <w:lang w:eastAsia="he-IL"/>
        </w:rPr>
        <w:t xml:space="preserve">האוצר. לפני </w:t>
      </w:r>
      <w:bookmarkStart w:id="28067" w:name="_ETM_Q1_596542"/>
      <w:bookmarkEnd w:id="28067"/>
      <w:r>
        <w:rPr>
          <w:rFonts w:hint="cs"/>
          <w:rtl/>
          <w:lang w:eastAsia="he-IL"/>
        </w:rPr>
        <w:t xml:space="preserve">כן הופיע הנוסח שהוצע בדיון </w:t>
      </w:r>
      <w:bookmarkStart w:id="28068" w:name="_ETM_Q1_601912"/>
      <w:bookmarkEnd w:id="28068"/>
      <w:r>
        <w:rPr>
          <w:rFonts w:hint="cs"/>
          <w:rtl/>
          <w:lang w:eastAsia="he-IL"/>
        </w:rPr>
        <w:t>הקודם. אבל כ</w:t>
      </w:r>
      <w:bookmarkStart w:id="28069" w:name="_ETM_Q1_600136"/>
      <w:bookmarkEnd w:id="28069"/>
      <w:r>
        <w:rPr>
          <w:rFonts w:hint="cs"/>
          <w:rtl/>
          <w:lang w:eastAsia="he-IL"/>
        </w:rPr>
        <w:t>רגע אני מבינה שהולכים לנוסח האוצר. נכון</w:t>
      </w:r>
      <w:bookmarkStart w:id="28070" w:name="_ETM_Q1_602963"/>
      <w:bookmarkEnd w:id="28070"/>
      <w:r>
        <w:rPr>
          <w:rFonts w:hint="cs"/>
          <w:rtl/>
          <w:lang w:eastAsia="he-IL"/>
        </w:rPr>
        <w:t xml:space="preserve">? </w:t>
      </w:r>
      <w:bookmarkStart w:id="28071" w:name="_ETM_Q1_603222"/>
      <w:bookmarkEnd w:id="28071"/>
      <w:r>
        <w:rPr>
          <w:rFonts w:hint="cs"/>
          <w:rtl/>
          <w:lang w:eastAsia="he-IL"/>
        </w:rPr>
        <w:t>זה היה הסיכום שלכם. שאומר</w:t>
      </w:r>
      <w:bookmarkStart w:id="28072" w:name="_ETM_Q1_604678"/>
      <w:bookmarkEnd w:id="28072"/>
      <w:r>
        <w:rPr>
          <w:rFonts w:hint="cs"/>
          <w:rtl/>
          <w:lang w:eastAsia="he-IL"/>
        </w:rPr>
        <w:t>: מ</w:t>
      </w:r>
      <w:bookmarkStart w:id="28073" w:name="_ETM_Q1_604389"/>
      <w:bookmarkEnd w:id="28073"/>
      <w:r>
        <w:rPr>
          <w:rFonts w:hint="cs"/>
          <w:rtl/>
          <w:lang w:eastAsia="he-IL"/>
        </w:rPr>
        <w:t xml:space="preserve">גבלות ואמצעי איזון </w:t>
      </w:r>
      <w:bookmarkStart w:id="28074" w:name="_ETM_Q1_607267"/>
      <w:bookmarkEnd w:id="28074"/>
      <w:r>
        <w:rPr>
          <w:rFonts w:hint="cs"/>
          <w:rtl/>
          <w:lang w:eastAsia="he-IL"/>
        </w:rPr>
        <w:t>שיוטלו על בית חולים</w:t>
      </w:r>
      <w:bookmarkStart w:id="28075" w:name="_ETM_Q1_608307"/>
      <w:bookmarkEnd w:id="28075"/>
      <w:r>
        <w:rPr>
          <w:rFonts w:hint="cs"/>
          <w:rtl/>
          <w:lang w:eastAsia="he-IL"/>
        </w:rPr>
        <w:t>, על איזון הת</w:t>
      </w:r>
      <w:bookmarkStart w:id="28076" w:name="_ETM_Q1_608979"/>
      <w:bookmarkEnd w:id="28076"/>
      <w:r>
        <w:rPr>
          <w:rFonts w:hint="cs"/>
          <w:rtl/>
          <w:lang w:eastAsia="he-IL"/>
        </w:rPr>
        <w:t xml:space="preserve">קציבי, במקרה שבו </w:t>
      </w:r>
      <w:bookmarkStart w:id="28077" w:name="_ETM_Q1_612479"/>
      <w:bookmarkEnd w:id="28077"/>
      <w:r>
        <w:rPr>
          <w:rFonts w:hint="cs"/>
          <w:rtl/>
          <w:lang w:eastAsia="he-IL"/>
        </w:rPr>
        <w:t>בית החול</w:t>
      </w:r>
      <w:bookmarkStart w:id="28078" w:name="_ETM_Q1_610426"/>
      <w:bookmarkEnd w:id="28078"/>
      <w:r>
        <w:rPr>
          <w:rFonts w:hint="cs"/>
          <w:rtl/>
          <w:lang w:eastAsia="he-IL"/>
        </w:rPr>
        <w:t xml:space="preserve">ים חרג מתקציבו באחוז שייקבע בתקנות. </w:t>
      </w:r>
      <w:bookmarkStart w:id="28079" w:name="_ETM_Q1_615802"/>
      <w:bookmarkEnd w:id="28079"/>
      <w:r>
        <w:rPr>
          <w:rFonts w:hint="cs"/>
          <w:rtl/>
          <w:lang w:eastAsia="he-IL"/>
        </w:rPr>
        <w:t>אותן מגבלות</w:t>
      </w:r>
      <w:bookmarkStart w:id="28080" w:name="_ETM_Q1_617055"/>
      <w:bookmarkEnd w:id="28080"/>
      <w:r>
        <w:rPr>
          <w:rFonts w:hint="cs"/>
          <w:rtl/>
          <w:lang w:eastAsia="he-IL"/>
        </w:rPr>
        <w:t xml:space="preserve"> יחולו כל עוד החריגה התקציב</w:t>
      </w:r>
      <w:bookmarkStart w:id="28081" w:name="_ETM_Q1_618559"/>
      <w:bookmarkEnd w:id="28081"/>
      <w:r>
        <w:rPr>
          <w:rFonts w:hint="cs"/>
          <w:rtl/>
          <w:lang w:eastAsia="he-IL"/>
        </w:rPr>
        <w:t xml:space="preserve">ית לא תוקנה. זאת אומרת, </w:t>
      </w:r>
      <w:bookmarkStart w:id="28082" w:name="_ETM_Q1_621241"/>
      <w:bookmarkEnd w:id="28082"/>
      <w:r>
        <w:rPr>
          <w:rFonts w:hint="cs"/>
          <w:rtl/>
          <w:lang w:eastAsia="he-IL"/>
        </w:rPr>
        <w:t xml:space="preserve">כל עוד הם לא חזרו. </w:t>
      </w:r>
      <w:bookmarkStart w:id="28083" w:name="_ETM_Q1_620525"/>
      <w:bookmarkStart w:id="28084" w:name="_ETM_Q1_621557"/>
      <w:bookmarkStart w:id="28085" w:name="_ETM_Q1_620567"/>
      <w:bookmarkStart w:id="28086" w:name="_ETM_Q1_620591"/>
      <w:bookmarkEnd w:id="28083"/>
      <w:bookmarkEnd w:id="28084"/>
      <w:bookmarkEnd w:id="28085"/>
      <w:bookmarkEnd w:id="28086"/>
    </w:p>
    <w:p w:rsidR="00355DC4" w:rsidRDefault="00355DC4" w:rsidP="00355DC4">
      <w:pPr>
        <w:rPr>
          <w:rtl/>
          <w:lang w:eastAsia="he-IL"/>
        </w:rPr>
      </w:pPr>
      <w:bookmarkStart w:id="28087" w:name="_ETM_Q1_623972"/>
      <w:bookmarkStart w:id="28088" w:name="_ETM_Q1_624072"/>
      <w:bookmarkStart w:id="28089" w:name="_ETM_Q1_624100"/>
      <w:bookmarkEnd w:id="28087"/>
      <w:bookmarkEnd w:id="28088"/>
      <w:bookmarkEnd w:id="28089"/>
    </w:p>
    <w:p w:rsidR="00355DC4" w:rsidRDefault="00355DC4" w:rsidP="00355DC4">
      <w:pPr>
        <w:rPr>
          <w:rtl/>
          <w:lang w:eastAsia="he-IL"/>
        </w:rPr>
      </w:pPr>
      <w:bookmarkStart w:id="28090" w:name="_ETM_Q1_624179"/>
      <w:bookmarkEnd w:id="28090"/>
      <w:r>
        <w:rPr>
          <w:rFonts w:hint="cs"/>
          <w:rtl/>
          <w:lang w:eastAsia="he-IL"/>
        </w:rPr>
        <w:t>עכשי</w:t>
      </w:r>
      <w:bookmarkStart w:id="28091" w:name="_ETM_Q1_622311"/>
      <w:bookmarkEnd w:id="28091"/>
      <w:r>
        <w:rPr>
          <w:rFonts w:hint="cs"/>
          <w:rtl/>
          <w:lang w:eastAsia="he-IL"/>
        </w:rPr>
        <w:t xml:space="preserve">ו, שאלת השאלות כמה </w:t>
      </w:r>
      <w:bookmarkStart w:id="28092" w:name="_ETM_Q1_625632"/>
      <w:bookmarkEnd w:id="28092"/>
      <w:r>
        <w:rPr>
          <w:rFonts w:hint="cs"/>
          <w:rtl/>
          <w:lang w:eastAsia="he-IL"/>
        </w:rPr>
        <w:t>זה החריגה</w:t>
      </w:r>
      <w:bookmarkStart w:id="28093" w:name="_ETM_Q1_623525"/>
      <w:bookmarkEnd w:id="28093"/>
      <w:r>
        <w:rPr>
          <w:rFonts w:hint="cs"/>
          <w:rtl/>
          <w:lang w:eastAsia="he-IL"/>
        </w:rPr>
        <w:t xml:space="preserve"> התקציבית? על איזה חר</w:t>
      </w:r>
      <w:bookmarkStart w:id="28094" w:name="_ETM_Q1_624880"/>
      <w:bookmarkEnd w:id="28094"/>
      <w:r>
        <w:rPr>
          <w:rFonts w:hint="cs"/>
          <w:rtl/>
          <w:lang w:eastAsia="he-IL"/>
        </w:rPr>
        <w:t>יגה תקציבית?</w:t>
      </w:r>
    </w:p>
    <w:p w:rsidR="00355DC4" w:rsidRDefault="00355DC4" w:rsidP="00355DC4">
      <w:pPr>
        <w:rPr>
          <w:rtl/>
          <w:lang w:eastAsia="he-IL"/>
        </w:rPr>
      </w:pPr>
      <w:bookmarkStart w:id="28095" w:name="_ETM_Q1_626832"/>
      <w:bookmarkStart w:id="28096" w:name="_ETM_Q1_626928"/>
      <w:bookmarkStart w:id="28097" w:name="_ETM_Q1_627695"/>
      <w:bookmarkEnd w:id="28095"/>
      <w:bookmarkEnd w:id="28096"/>
      <w:bookmarkEnd w:id="28097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098" w:name="ET_guest_יובל_אדר_2237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8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099" w:name="_ETM_Q1_628221"/>
      <w:bookmarkStart w:id="28100" w:name="_ETM_Q1_628261"/>
      <w:bookmarkEnd w:id="28099"/>
      <w:bookmarkEnd w:id="28100"/>
      <w:r>
        <w:rPr>
          <w:rFonts w:hint="cs"/>
          <w:rtl/>
          <w:lang w:eastAsia="he-IL"/>
        </w:rPr>
        <w:t>לא, השאלה מתחי</w:t>
      </w:r>
      <w:bookmarkStart w:id="28101" w:name="_ETM_Q1_629952"/>
      <w:bookmarkStart w:id="28102" w:name="_ETM_Q1_627439"/>
      <w:bookmarkEnd w:id="28101"/>
      <w:bookmarkEnd w:id="28102"/>
      <w:r>
        <w:rPr>
          <w:rFonts w:hint="cs"/>
          <w:rtl/>
          <w:lang w:eastAsia="he-IL"/>
        </w:rPr>
        <w:t>לה לפני.</w:t>
      </w:r>
      <w:bookmarkStart w:id="28103" w:name="_ETM_Q1_634710"/>
      <w:bookmarkStart w:id="28104" w:name="_ETM_Q1_634793"/>
      <w:bookmarkStart w:id="28105" w:name="_ETM_Q1_632842"/>
      <w:bookmarkStart w:id="28106" w:name="_ETM_Q1_631176"/>
      <w:bookmarkEnd w:id="28103"/>
      <w:bookmarkEnd w:id="28104"/>
      <w:bookmarkEnd w:id="28105"/>
      <w:bookmarkEnd w:id="28106"/>
    </w:p>
    <w:p w:rsidR="00355DC4" w:rsidRDefault="00355DC4" w:rsidP="00355DC4">
      <w:pPr>
        <w:rPr>
          <w:rtl/>
          <w:lang w:eastAsia="he-IL"/>
        </w:rPr>
      </w:pPr>
      <w:bookmarkStart w:id="28107" w:name="_ETM_Q1_634724"/>
      <w:bookmarkStart w:id="28108" w:name="_ETM_Q1_634819"/>
      <w:bookmarkStart w:id="28109" w:name="_ETM_Q1_632367"/>
      <w:bookmarkEnd w:id="28107"/>
      <w:bookmarkEnd w:id="28108"/>
      <w:bookmarkEnd w:id="28109"/>
    </w:p>
    <w:p w:rsidR="00355DC4" w:rsidRDefault="00355DC4" w:rsidP="00355DC4">
      <w:pPr>
        <w:pStyle w:val="af6"/>
        <w:keepNext/>
        <w:rPr>
          <w:rtl/>
        </w:rPr>
      </w:pPr>
      <w:bookmarkStart w:id="28110" w:name="ET_yor_5794_2238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110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11" w:name="_ETM_Q1_634213"/>
      <w:bookmarkStart w:id="28112" w:name="_ETM_Q1_634250"/>
      <w:bookmarkStart w:id="28113" w:name="_ETM_Q1_631281"/>
      <w:bookmarkStart w:id="28114" w:name="_ETM_Q1_629976"/>
      <w:bookmarkEnd w:id="28111"/>
      <w:bookmarkEnd w:id="28112"/>
      <w:bookmarkEnd w:id="28113"/>
      <w:bookmarkEnd w:id="28114"/>
      <w:r>
        <w:rPr>
          <w:rFonts w:hint="cs"/>
          <w:rtl/>
          <w:lang w:eastAsia="he-IL"/>
        </w:rPr>
        <w:t>לא, לא, דקה. כן?</w:t>
      </w:r>
    </w:p>
    <w:p w:rsidR="00355DC4" w:rsidRDefault="00355DC4" w:rsidP="00355DC4">
      <w:pPr>
        <w:rPr>
          <w:rtl/>
          <w:lang w:eastAsia="he-IL"/>
        </w:rPr>
      </w:pPr>
      <w:bookmarkStart w:id="28115" w:name="_ETM_Q1_638238"/>
      <w:bookmarkStart w:id="28116" w:name="_ETM_Q1_638320"/>
      <w:bookmarkStart w:id="28117" w:name="_ETM_Q1_635999"/>
      <w:bookmarkEnd w:id="28115"/>
      <w:bookmarkEnd w:id="28116"/>
      <w:bookmarkEnd w:id="28117"/>
    </w:p>
    <w:p w:rsidR="00355DC4" w:rsidRDefault="00355DC4" w:rsidP="00355DC4">
      <w:pPr>
        <w:pStyle w:val="a4"/>
        <w:keepNext/>
        <w:rPr>
          <w:rtl/>
        </w:rPr>
      </w:pPr>
      <w:bookmarkStart w:id="28118" w:name="ET_speaker_5786_2240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118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19" w:name="_ETM_Q1_636532"/>
      <w:bookmarkStart w:id="28120" w:name="_ETM_Q1_636574"/>
      <w:bookmarkEnd w:id="28119"/>
      <w:bookmarkEnd w:id="28120"/>
      <w:r>
        <w:rPr>
          <w:rFonts w:hint="cs"/>
          <w:rtl/>
          <w:lang w:eastAsia="he-IL"/>
        </w:rPr>
        <w:t xml:space="preserve">אני גם לזה </w:t>
      </w:r>
      <w:bookmarkStart w:id="28121" w:name="_ETM_Q1_636143"/>
      <w:bookmarkEnd w:id="28121"/>
      <w:r>
        <w:rPr>
          <w:rFonts w:hint="cs"/>
          <w:rtl/>
          <w:lang w:eastAsia="he-IL"/>
        </w:rPr>
        <w:t>רוצה נושא חדש. שיניתם את</w:t>
      </w:r>
      <w:bookmarkStart w:id="28122" w:name="_ETM_Q1_639092"/>
      <w:bookmarkEnd w:id="28122"/>
      <w:r>
        <w:rPr>
          <w:rFonts w:hint="cs"/>
          <w:rtl/>
          <w:lang w:eastAsia="he-IL"/>
        </w:rPr>
        <w:t xml:space="preserve"> הסעיף, אני רוצה </w:t>
      </w:r>
      <w:bookmarkStart w:id="28123" w:name="_ETM_Q1_638029"/>
      <w:bookmarkEnd w:id="28123"/>
      <w:r>
        <w:rPr>
          <w:rFonts w:hint="cs"/>
          <w:rtl/>
          <w:lang w:eastAsia="he-IL"/>
        </w:rPr>
        <w:t>נושא חדש. ואני גם רוצה להג</w:t>
      </w:r>
      <w:bookmarkStart w:id="28124" w:name="_ETM_Q1_638862"/>
      <w:bookmarkEnd w:id="28124"/>
      <w:r>
        <w:rPr>
          <w:rFonts w:hint="cs"/>
          <w:rtl/>
          <w:lang w:eastAsia="he-IL"/>
        </w:rPr>
        <w:t>יש הסתייגות</w:t>
      </w:r>
      <w:bookmarkStart w:id="28125" w:name="_ETM_Q1_640292"/>
      <w:bookmarkEnd w:id="28125"/>
      <w:r>
        <w:rPr>
          <w:rFonts w:hint="cs"/>
          <w:rtl/>
          <w:lang w:eastAsia="he-IL"/>
        </w:rPr>
        <w:t xml:space="preserve"> על זה, עכשיו בעל פה. אפשר להציג אותה?</w:t>
      </w:r>
      <w:bookmarkStart w:id="28126" w:name="_ETM_Q1_644868"/>
      <w:bookmarkEnd w:id="28126"/>
    </w:p>
    <w:p w:rsidR="00355DC4" w:rsidRDefault="00355DC4" w:rsidP="00355DC4">
      <w:pPr>
        <w:rPr>
          <w:rtl/>
          <w:lang w:eastAsia="he-IL"/>
        </w:rPr>
      </w:pPr>
    </w:p>
    <w:p w:rsidR="00355DC4" w:rsidRDefault="00355DC4" w:rsidP="00355DC4">
      <w:pPr>
        <w:pStyle w:val="af6"/>
        <w:keepNext/>
        <w:rPr>
          <w:rtl/>
        </w:rPr>
      </w:pPr>
      <w:bookmarkStart w:id="28127" w:name="ET_yor_5794_2241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127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28" w:name="_ETM_Q1_643429"/>
      <w:bookmarkEnd w:id="28128"/>
      <w:r>
        <w:rPr>
          <w:rFonts w:hint="cs"/>
          <w:rtl/>
          <w:lang w:eastAsia="he-IL"/>
        </w:rPr>
        <w:t>ע</w:t>
      </w:r>
      <w:bookmarkStart w:id="28129" w:name="_ETM_Q1_643490"/>
      <w:bookmarkEnd w:id="28129"/>
      <w:r>
        <w:rPr>
          <w:rFonts w:hint="cs"/>
          <w:rtl/>
          <w:lang w:eastAsia="he-IL"/>
        </w:rPr>
        <w:t xml:space="preserve">וד רגע. </w:t>
      </w:r>
      <w:bookmarkStart w:id="28130" w:name="_ETM_Q1_644471"/>
      <w:bookmarkEnd w:id="28130"/>
      <w:r>
        <w:rPr>
          <w:rFonts w:hint="cs"/>
          <w:rtl/>
          <w:lang w:eastAsia="he-IL"/>
        </w:rPr>
        <w:t>נגיע להסתייגו</w:t>
      </w:r>
      <w:bookmarkStart w:id="28131" w:name="_ETM_Q1_643816"/>
      <w:bookmarkEnd w:id="28131"/>
      <w:r>
        <w:rPr>
          <w:rFonts w:hint="cs"/>
          <w:rtl/>
          <w:lang w:eastAsia="he-IL"/>
        </w:rPr>
        <w:t xml:space="preserve">יות תציג. </w:t>
      </w:r>
      <w:bookmarkStart w:id="28132" w:name="_ETM_Q1_645292"/>
      <w:bookmarkEnd w:id="28132"/>
    </w:p>
    <w:p w:rsidR="00355DC4" w:rsidRDefault="00355DC4" w:rsidP="00355DC4">
      <w:pPr>
        <w:rPr>
          <w:rtl/>
          <w:lang w:eastAsia="he-IL"/>
        </w:rPr>
      </w:pPr>
      <w:bookmarkStart w:id="28133" w:name="_ETM_Q1_645406"/>
      <w:bookmarkEnd w:id="28133"/>
    </w:p>
    <w:p w:rsidR="00355DC4" w:rsidRDefault="00355DC4" w:rsidP="00355DC4">
      <w:pPr>
        <w:pStyle w:val="a4"/>
        <w:keepNext/>
        <w:rPr>
          <w:rtl/>
        </w:rPr>
      </w:pPr>
      <w:bookmarkStart w:id="28134" w:name="ET_speaker_5786_2242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134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35" w:name="_ETM_Q1_646850"/>
      <w:bookmarkStart w:id="28136" w:name="_ETM_Q1_646895"/>
      <w:bookmarkEnd w:id="28135"/>
      <w:bookmarkEnd w:id="28136"/>
      <w:r>
        <w:rPr>
          <w:rFonts w:hint="cs"/>
          <w:rtl/>
          <w:lang w:eastAsia="he-IL"/>
        </w:rPr>
        <w:t>לא, זה עכשיו חדשה. בעל פ</w:t>
      </w:r>
      <w:bookmarkStart w:id="28137" w:name="_ETM_Q1_646187"/>
      <w:bookmarkEnd w:id="28137"/>
      <w:r>
        <w:rPr>
          <w:rFonts w:hint="cs"/>
          <w:rtl/>
          <w:lang w:eastAsia="he-IL"/>
        </w:rPr>
        <w:t>ה, מעבר</w:t>
      </w:r>
      <w:bookmarkStart w:id="28138" w:name="_ETM_Q1_647004"/>
      <w:bookmarkEnd w:id="28138"/>
      <w:r>
        <w:rPr>
          <w:rFonts w:hint="cs"/>
          <w:rtl/>
          <w:lang w:eastAsia="he-IL"/>
        </w:rPr>
        <w:t xml:space="preserve"> למה שהגשתי. </w:t>
      </w:r>
      <w:bookmarkStart w:id="28139" w:name="_ETM_Q1_652093"/>
      <w:bookmarkEnd w:id="28139"/>
    </w:p>
    <w:p w:rsidR="00355DC4" w:rsidRDefault="00355DC4" w:rsidP="00355DC4">
      <w:pPr>
        <w:rPr>
          <w:rtl/>
          <w:lang w:eastAsia="he-IL"/>
        </w:rPr>
      </w:pPr>
      <w:bookmarkStart w:id="28140" w:name="_ETM_Q1_652173"/>
      <w:bookmarkStart w:id="28141" w:name="_ETM_Q1_649309"/>
      <w:bookmarkStart w:id="28142" w:name="_ETM_Q1_648067"/>
      <w:bookmarkEnd w:id="28140"/>
      <w:bookmarkEnd w:id="28141"/>
      <w:bookmarkEnd w:id="28142"/>
    </w:p>
    <w:p w:rsidR="00355DC4" w:rsidRDefault="00355DC4" w:rsidP="00355DC4">
      <w:pPr>
        <w:pStyle w:val="a4"/>
        <w:keepNext/>
        <w:rPr>
          <w:rtl/>
        </w:rPr>
      </w:pPr>
      <w:bookmarkStart w:id="28143" w:name="ET_speaker_6224_2243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143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44" w:name="_ETM_Q1_648649"/>
      <w:bookmarkStart w:id="28145" w:name="_ETM_Q1_648699"/>
      <w:bookmarkEnd w:id="28144"/>
      <w:bookmarkEnd w:id="28145"/>
      <w:r>
        <w:rPr>
          <w:rFonts w:hint="cs"/>
          <w:rtl/>
          <w:lang w:eastAsia="he-IL"/>
        </w:rPr>
        <w:t>ההסתייגויות היו לדעתי ע</w:t>
      </w:r>
      <w:bookmarkStart w:id="28146" w:name="_ETM_Q1_648905"/>
      <w:bookmarkEnd w:id="28146"/>
      <w:r>
        <w:rPr>
          <w:rFonts w:hint="cs"/>
          <w:rtl/>
          <w:lang w:eastAsia="he-IL"/>
        </w:rPr>
        <w:t xml:space="preserve">ד 10:00 בבוקר. </w:t>
      </w:r>
    </w:p>
    <w:p w:rsidR="00355DC4" w:rsidRDefault="00355DC4" w:rsidP="00355DC4">
      <w:pPr>
        <w:rPr>
          <w:rtl/>
          <w:lang w:eastAsia="he-IL"/>
        </w:rPr>
      </w:pPr>
      <w:bookmarkStart w:id="28147" w:name="_ETM_Q1_651632"/>
      <w:bookmarkStart w:id="28148" w:name="_ETM_Q1_651713"/>
      <w:bookmarkEnd w:id="28147"/>
      <w:bookmarkEnd w:id="28148"/>
    </w:p>
    <w:p w:rsidR="00355DC4" w:rsidRDefault="00355DC4" w:rsidP="00355DC4">
      <w:pPr>
        <w:pStyle w:val="a4"/>
        <w:keepNext/>
        <w:rPr>
          <w:rtl/>
        </w:rPr>
      </w:pPr>
      <w:bookmarkStart w:id="28149" w:name="ET_speaker_6150_2244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149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50" w:name="_ETM_Q1_653074"/>
      <w:bookmarkStart w:id="28151" w:name="_ETM_Q1_653121"/>
      <w:bookmarkStart w:id="28152" w:name="_ETM_Q1_650168"/>
      <w:bookmarkEnd w:id="28150"/>
      <w:bookmarkEnd w:id="28151"/>
      <w:bookmarkEnd w:id="28152"/>
      <w:r>
        <w:rPr>
          <w:rFonts w:hint="cs"/>
          <w:rtl/>
          <w:lang w:eastAsia="he-IL"/>
        </w:rPr>
        <w:t xml:space="preserve">לא, אבל </w:t>
      </w:r>
      <w:bookmarkStart w:id="28153" w:name="_ETM_Q1_651391"/>
      <w:bookmarkEnd w:id="28153"/>
      <w:r>
        <w:rPr>
          <w:rFonts w:hint="cs"/>
          <w:rtl/>
          <w:lang w:eastAsia="he-IL"/>
        </w:rPr>
        <w:t>אם עושים משהו חדש? אין דבר כ</w:t>
      </w:r>
      <w:bookmarkStart w:id="28154" w:name="_ETM_Q1_652558"/>
      <w:bookmarkEnd w:id="28154"/>
      <w:r>
        <w:rPr>
          <w:rFonts w:hint="cs"/>
          <w:rtl/>
          <w:lang w:eastAsia="he-IL"/>
        </w:rPr>
        <w:t xml:space="preserve">זה. </w:t>
      </w:r>
    </w:p>
    <w:p w:rsidR="00355DC4" w:rsidRDefault="00355DC4" w:rsidP="00355DC4">
      <w:pPr>
        <w:rPr>
          <w:rtl/>
          <w:lang w:eastAsia="he-IL"/>
        </w:rPr>
      </w:pPr>
      <w:bookmarkStart w:id="28155" w:name="_ETM_Q1_653654"/>
      <w:bookmarkStart w:id="28156" w:name="_ETM_Q1_653735"/>
      <w:bookmarkStart w:id="28157" w:name="_ETM_Q1_651709"/>
      <w:bookmarkEnd w:id="28155"/>
      <w:bookmarkEnd w:id="28156"/>
      <w:bookmarkEnd w:id="28157"/>
    </w:p>
    <w:p w:rsidR="00355DC4" w:rsidRDefault="00355DC4" w:rsidP="00355DC4">
      <w:pPr>
        <w:pStyle w:val="af6"/>
        <w:keepNext/>
        <w:rPr>
          <w:rtl/>
        </w:rPr>
      </w:pPr>
      <w:bookmarkStart w:id="28158" w:name="ET_yor_5794_2245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158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59" w:name="_ETM_Q1_652294"/>
      <w:bookmarkStart w:id="28160" w:name="_ETM_Q1_652340"/>
      <w:bookmarkEnd w:id="28159"/>
      <w:bookmarkEnd w:id="28160"/>
      <w:r>
        <w:rPr>
          <w:rFonts w:hint="cs"/>
          <w:rtl/>
          <w:lang w:eastAsia="he-IL"/>
        </w:rPr>
        <w:t xml:space="preserve">נחנו עושים משהו </w:t>
      </w:r>
      <w:bookmarkStart w:id="28161" w:name="_ETM_Q1_654141"/>
      <w:bookmarkEnd w:id="28161"/>
      <w:r>
        <w:rPr>
          <w:rFonts w:hint="cs"/>
          <w:rtl/>
          <w:lang w:eastAsia="he-IL"/>
        </w:rPr>
        <w:t xml:space="preserve">שהוא יותר הגיוני. </w:t>
      </w:r>
      <w:bookmarkStart w:id="28162" w:name="_ETM_Q1_656326"/>
      <w:bookmarkStart w:id="28163" w:name="_ETM_Q1_656287"/>
      <w:bookmarkStart w:id="28164" w:name="_ETM_Q1_656956"/>
      <w:bookmarkStart w:id="28165" w:name="_ETM_Q1_659021"/>
      <w:bookmarkStart w:id="28166" w:name="_ETM_Q1_657880"/>
      <w:bookmarkEnd w:id="28162"/>
      <w:bookmarkEnd w:id="28163"/>
      <w:bookmarkEnd w:id="28164"/>
      <w:bookmarkEnd w:id="28165"/>
      <w:bookmarkEnd w:id="28166"/>
    </w:p>
    <w:p w:rsidR="00355DC4" w:rsidRDefault="00355DC4" w:rsidP="00355DC4">
      <w:pPr>
        <w:rPr>
          <w:rtl/>
          <w:lang w:eastAsia="he-IL"/>
        </w:rPr>
      </w:pPr>
      <w:bookmarkStart w:id="28167" w:name="_ETM_Q1_659637"/>
      <w:bookmarkStart w:id="28168" w:name="_ETM_Q1_659713"/>
      <w:bookmarkStart w:id="28169" w:name="_ETM_Q1_656925"/>
      <w:bookmarkStart w:id="28170" w:name="_ETM_Q1_657741"/>
      <w:bookmarkEnd w:id="28167"/>
      <w:bookmarkEnd w:id="28168"/>
      <w:bookmarkEnd w:id="28169"/>
      <w:bookmarkEnd w:id="28170"/>
    </w:p>
    <w:p w:rsidR="00355DC4" w:rsidRDefault="00355DC4" w:rsidP="00355DC4">
      <w:pPr>
        <w:pStyle w:val="a4"/>
        <w:keepNext/>
        <w:rPr>
          <w:rtl/>
        </w:rPr>
      </w:pPr>
      <w:bookmarkStart w:id="28171" w:name="ET_speaker_5786_2246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171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72" w:name="_ETM_Q1_658261"/>
      <w:bookmarkStart w:id="28173" w:name="_ETM_Q1_658308"/>
      <w:bookmarkEnd w:id="28172"/>
      <w:bookmarkEnd w:id="28173"/>
      <w:r>
        <w:rPr>
          <w:rFonts w:hint="cs"/>
          <w:rtl/>
          <w:lang w:eastAsia="he-IL"/>
        </w:rPr>
        <w:t>היא עכשיו הקריאה סעיף חדש, בט</w:t>
      </w:r>
      <w:bookmarkStart w:id="28174" w:name="_ETM_Q1_658367"/>
      <w:bookmarkEnd w:id="28174"/>
      <w:r>
        <w:rPr>
          <w:rFonts w:hint="cs"/>
          <w:rtl/>
          <w:lang w:eastAsia="he-IL"/>
        </w:rPr>
        <w:t>ח שאני</w:t>
      </w:r>
      <w:bookmarkStart w:id="28175" w:name="_ETM_Q1_659162"/>
      <w:bookmarkEnd w:id="28175"/>
      <w:r>
        <w:rPr>
          <w:rFonts w:hint="cs"/>
          <w:rtl/>
          <w:lang w:eastAsia="he-IL"/>
        </w:rPr>
        <w:t xml:space="preserve"> יכול. </w:t>
      </w:r>
    </w:p>
    <w:p w:rsidR="00355DC4" w:rsidRDefault="00355DC4" w:rsidP="00355DC4">
      <w:pPr>
        <w:rPr>
          <w:rtl/>
          <w:lang w:eastAsia="he-IL"/>
        </w:rPr>
      </w:pPr>
      <w:bookmarkStart w:id="28176" w:name="_ETM_Q1_660185"/>
      <w:bookmarkStart w:id="28177" w:name="_ETM_Q1_660261"/>
      <w:bookmarkStart w:id="28178" w:name="_ETM_Q1_659658"/>
      <w:bookmarkEnd w:id="28176"/>
      <w:bookmarkEnd w:id="28177"/>
      <w:bookmarkEnd w:id="28178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179" w:name="ET_guest_ינון_גוטגליק_2247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9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80" w:name="_ETM_Q1_660906"/>
      <w:bookmarkStart w:id="28181" w:name="_ETM_Q1_660947"/>
      <w:bookmarkEnd w:id="28180"/>
      <w:bookmarkEnd w:id="28181"/>
      <w:r>
        <w:rPr>
          <w:rFonts w:hint="cs"/>
          <w:rtl/>
          <w:lang w:eastAsia="he-IL"/>
        </w:rPr>
        <w:t>זה הופיע באתר של הוועדה כב</w:t>
      </w:r>
      <w:bookmarkStart w:id="28182" w:name="_ETM_Q1_660951"/>
      <w:bookmarkEnd w:id="28182"/>
      <w:r>
        <w:rPr>
          <w:rFonts w:hint="cs"/>
          <w:rtl/>
          <w:lang w:eastAsia="he-IL"/>
        </w:rPr>
        <w:t xml:space="preserve">ר מזמן. </w:t>
      </w:r>
    </w:p>
    <w:p w:rsidR="00355DC4" w:rsidRDefault="00355DC4" w:rsidP="00355DC4">
      <w:pPr>
        <w:rPr>
          <w:rtl/>
          <w:lang w:eastAsia="he-IL"/>
        </w:rPr>
      </w:pPr>
      <w:bookmarkStart w:id="28183" w:name="_ETM_Q1_661929"/>
      <w:bookmarkStart w:id="28184" w:name="_ETM_Q1_662006"/>
      <w:bookmarkEnd w:id="28183"/>
      <w:bookmarkEnd w:id="28184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185" w:name="ET_guest_נועה_בן_שבת_2248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5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86" w:name="_ETM_Q1_663369"/>
      <w:bookmarkStart w:id="28187" w:name="_ETM_Q1_663413"/>
      <w:bookmarkEnd w:id="28186"/>
      <w:bookmarkEnd w:id="28187"/>
      <w:r>
        <w:rPr>
          <w:rFonts w:hint="cs"/>
          <w:rtl/>
          <w:lang w:eastAsia="he-IL"/>
        </w:rPr>
        <w:t xml:space="preserve">לא, לא, </w:t>
      </w:r>
      <w:bookmarkStart w:id="28188" w:name="_ETM_Q1_664073"/>
      <w:bookmarkEnd w:id="28188"/>
      <w:r>
        <w:rPr>
          <w:rFonts w:hint="cs"/>
          <w:rtl/>
          <w:lang w:eastAsia="he-IL"/>
        </w:rPr>
        <w:t xml:space="preserve">להסתייגות זה לא הופיע. </w:t>
      </w:r>
    </w:p>
    <w:p w:rsidR="00355DC4" w:rsidRDefault="00355DC4" w:rsidP="00355DC4">
      <w:pPr>
        <w:rPr>
          <w:rtl/>
          <w:lang w:eastAsia="he-IL"/>
        </w:rPr>
      </w:pPr>
      <w:bookmarkStart w:id="28189" w:name="_ETM_Q1_663577"/>
      <w:bookmarkStart w:id="28190" w:name="_ETM_Q1_663827"/>
      <w:bookmarkStart w:id="28191" w:name="_ETM_Q1_663934"/>
      <w:bookmarkStart w:id="28192" w:name="_ETM_Q1_664480"/>
      <w:bookmarkEnd w:id="28189"/>
      <w:bookmarkEnd w:id="28190"/>
      <w:bookmarkEnd w:id="28191"/>
      <w:bookmarkEnd w:id="28192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193" w:name="ET_guest_ינון_גוטגליק_2249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3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194" w:name="_ETM_Q1_664989"/>
      <w:bookmarkEnd w:id="28194"/>
      <w:r>
        <w:rPr>
          <w:rFonts w:hint="cs"/>
          <w:rtl/>
          <w:lang w:eastAsia="he-IL"/>
        </w:rPr>
        <w:t>ה</w:t>
      </w:r>
      <w:bookmarkStart w:id="28195" w:name="_ETM_Q1_665045"/>
      <w:bookmarkEnd w:id="28195"/>
      <w:r>
        <w:rPr>
          <w:rFonts w:hint="cs"/>
          <w:rtl/>
          <w:lang w:eastAsia="he-IL"/>
        </w:rPr>
        <w:t xml:space="preserve">נוסח שלנו? </w:t>
      </w:r>
    </w:p>
    <w:p w:rsidR="00355DC4" w:rsidRDefault="00355DC4" w:rsidP="00355DC4">
      <w:pPr>
        <w:rPr>
          <w:rtl/>
          <w:lang w:eastAsia="he-IL"/>
        </w:rPr>
      </w:pPr>
      <w:bookmarkStart w:id="28196" w:name="_ETM_Q1_666944"/>
      <w:bookmarkStart w:id="28197" w:name="_ETM_Q1_667023"/>
      <w:bookmarkStart w:id="28198" w:name="_ETM_Q1_664219"/>
      <w:bookmarkEnd w:id="28196"/>
      <w:bookmarkEnd w:id="28197"/>
      <w:bookmarkEnd w:id="28198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199" w:name="ET_guest_נועה_בן_שבת_2250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9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00" w:name="_ETM_Q1_666035"/>
      <w:bookmarkStart w:id="28201" w:name="_ETM_Q1_666075"/>
      <w:bookmarkEnd w:id="28200"/>
      <w:bookmarkEnd w:id="28201"/>
      <w:r>
        <w:rPr>
          <w:rFonts w:hint="cs"/>
          <w:rtl/>
          <w:lang w:eastAsia="he-IL"/>
        </w:rPr>
        <w:t>הנוסח שלכם הופיע?</w:t>
      </w:r>
    </w:p>
    <w:p w:rsidR="00355DC4" w:rsidRDefault="00355DC4" w:rsidP="00355DC4">
      <w:pPr>
        <w:rPr>
          <w:rtl/>
          <w:lang w:eastAsia="he-IL"/>
        </w:rPr>
      </w:pPr>
      <w:bookmarkStart w:id="28202" w:name="_ETM_Q1_668269"/>
      <w:bookmarkStart w:id="28203" w:name="_ETM_Q1_668347"/>
      <w:bookmarkEnd w:id="28202"/>
      <w:bookmarkEnd w:id="28203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204" w:name="ET_guest_ינון_גוטגליק_2251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4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05" w:name="_ETM_Q1_669549"/>
      <w:bookmarkStart w:id="28206" w:name="_ETM_Q1_669594"/>
      <w:bookmarkEnd w:id="28205"/>
      <w:bookmarkEnd w:id="28206"/>
      <w:r>
        <w:rPr>
          <w:rFonts w:hint="cs"/>
          <w:rtl/>
          <w:lang w:eastAsia="he-IL"/>
        </w:rPr>
        <w:t xml:space="preserve">כן. </w:t>
      </w:r>
    </w:p>
    <w:p w:rsidR="00355DC4" w:rsidRDefault="00355DC4" w:rsidP="00355DC4">
      <w:pPr>
        <w:rPr>
          <w:rtl/>
          <w:lang w:eastAsia="he-IL"/>
        </w:rPr>
      </w:pPr>
      <w:bookmarkStart w:id="28207" w:name="_ETM_Q1_673230"/>
      <w:bookmarkStart w:id="28208" w:name="_ETM_Q1_673307"/>
      <w:bookmarkStart w:id="28209" w:name="_ETM_Q1_670862"/>
      <w:bookmarkStart w:id="28210" w:name="_ETM_Q1_671651"/>
      <w:bookmarkEnd w:id="28207"/>
      <w:bookmarkEnd w:id="28208"/>
      <w:bookmarkEnd w:id="28209"/>
      <w:bookmarkEnd w:id="28210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211" w:name="ET_guest_נועה_בן_שבת_2252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1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12" w:name="_ETM_Q1_672218"/>
      <w:bookmarkStart w:id="28213" w:name="_ETM_Q1_672260"/>
      <w:bookmarkEnd w:id="28212"/>
      <w:bookmarkEnd w:id="28213"/>
      <w:r>
        <w:rPr>
          <w:rFonts w:hint="cs"/>
          <w:rtl/>
          <w:lang w:eastAsia="he-IL"/>
        </w:rPr>
        <w:t xml:space="preserve">תראה, </w:t>
      </w:r>
      <w:bookmarkStart w:id="28214" w:name="_ETM_Q1_672930"/>
      <w:bookmarkEnd w:id="28214"/>
      <w:r>
        <w:rPr>
          <w:rFonts w:hint="cs"/>
          <w:rtl/>
          <w:lang w:eastAsia="he-IL"/>
        </w:rPr>
        <w:t>הוא יכול לטעון נושא חדש, סליחה, על כל דבר.</w:t>
      </w:r>
      <w:bookmarkStart w:id="28215" w:name="_ETM_Q1_676067"/>
      <w:bookmarkEnd w:id="28215"/>
      <w:r>
        <w:rPr>
          <w:rFonts w:hint="cs"/>
          <w:rtl/>
          <w:lang w:eastAsia="he-IL"/>
        </w:rPr>
        <w:t xml:space="preserve"> </w:t>
      </w:r>
      <w:bookmarkStart w:id="28216" w:name="_ETM_Q1_676304"/>
      <w:bookmarkEnd w:id="28216"/>
    </w:p>
    <w:p w:rsidR="00355DC4" w:rsidRDefault="00355DC4" w:rsidP="00355DC4">
      <w:pPr>
        <w:rPr>
          <w:rtl/>
          <w:lang w:eastAsia="he-IL"/>
        </w:rPr>
      </w:pPr>
    </w:p>
    <w:p w:rsidR="00355DC4" w:rsidRDefault="00355DC4" w:rsidP="00355DC4">
      <w:pPr>
        <w:pStyle w:val="a4"/>
        <w:keepNext/>
        <w:rPr>
          <w:rtl/>
        </w:rPr>
      </w:pPr>
      <w:bookmarkStart w:id="28217" w:name="ET_speaker_5786_2253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217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18" w:name="_ETM_Q1_677623"/>
      <w:bookmarkStart w:id="28219" w:name="_ETM_Q1_677664"/>
      <w:bookmarkEnd w:id="28218"/>
      <w:bookmarkEnd w:id="28219"/>
      <w:r>
        <w:rPr>
          <w:rFonts w:hint="cs"/>
          <w:rtl/>
          <w:lang w:eastAsia="he-IL"/>
        </w:rPr>
        <w:t xml:space="preserve">תה </w:t>
      </w:r>
      <w:bookmarkStart w:id="28220" w:name="_ETM_Q1_677848"/>
      <w:bookmarkEnd w:id="28220"/>
      <w:r>
        <w:rPr>
          <w:rFonts w:hint="cs"/>
          <w:rtl/>
          <w:lang w:eastAsia="he-IL"/>
        </w:rPr>
        <w:t>מרשה לי?</w:t>
      </w:r>
      <w:bookmarkStart w:id="28221" w:name="_ETM_Q1_678824"/>
      <w:bookmarkEnd w:id="28221"/>
    </w:p>
    <w:p w:rsidR="00355DC4" w:rsidRDefault="00355DC4" w:rsidP="00355DC4">
      <w:pPr>
        <w:rPr>
          <w:rtl/>
          <w:lang w:eastAsia="he-IL"/>
        </w:rPr>
      </w:pPr>
      <w:bookmarkStart w:id="28222" w:name="_ETM_Q1_678933"/>
      <w:bookmarkStart w:id="28223" w:name="_ETM_Q1_676112"/>
      <w:bookmarkEnd w:id="28222"/>
      <w:bookmarkEnd w:id="28223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224" w:name="ET_guest_ינון_גוטגליק_2254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4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25" w:name="_ETM_Q1_678092"/>
      <w:bookmarkStart w:id="28226" w:name="_ETM_Q1_678143"/>
      <w:bookmarkEnd w:id="28225"/>
      <w:bookmarkEnd w:id="28226"/>
      <w:r>
        <w:rPr>
          <w:rFonts w:hint="cs"/>
          <w:rtl/>
          <w:lang w:eastAsia="he-IL"/>
        </w:rPr>
        <w:t>ני לא מתערב לך</w:t>
      </w:r>
      <w:bookmarkStart w:id="28227" w:name="_ETM_Q1_676969"/>
      <w:bookmarkEnd w:id="28227"/>
      <w:r>
        <w:rPr>
          <w:rFonts w:hint="cs"/>
          <w:rtl/>
          <w:lang w:eastAsia="he-IL"/>
        </w:rPr>
        <w:t xml:space="preserve">. </w:t>
      </w:r>
      <w:bookmarkStart w:id="28228" w:name="_ETM_Q1_677266"/>
      <w:bookmarkEnd w:id="28228"/>
    </w:p>
    <w:p w:rsidR="00355DC4" w:rsidRDefault="00355DC4" w:rsidP="00355DC4">
      <w:pPr>
        <w:rPr>
          <w:rtl/>
          <w:lang w:eastAsia="he-IL"/>
        </w:rPr>
      </w:pPr>
      <w:bookmarkStart w:id="28229" w:name="_ETM_Q1_677382"/>
      <w:bookmarkEnd w:id="28229"/>
    </w:p>
    <w:p w:rsidR="00355DC4" w:rsidRDefault="00355DC4" w:rsidP="00355DC4">
      <w:pPr>
        <w:pStyle w:val="a4"/>
        <w:keepNext/>
        <w:rPr>
          <w:rtl/>
        </w:rPr>
      </w:pPr>
      <w:bookmarkStart w:id="28230" w:name="ET_speaker_5786_2255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230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31" w:name="_ETM_Q1_678782"/>
      <w:bookmarkStart w:id="28232" w:name="_ETM_Q1_678826"/>
      <w:bookmarkEnd w:id="28231"/>
      <w:bookmarkEnd w:id="28232"/>
      <w:r>
        <w:rPr>
          <w:rFonts w:hint="cs"/>
          <w:rtl/>
          <w:lang w:eastAsia="he-IL"/>
        </w:rPr>
        <w:t xml:space="preserve">תודה, מעריך את זה. </w:t>
      </w:r>
    </w:p>
    <w:p w:rsidR="00355DC4" w:rsidRDefault="00355DC4" w:rsidP="00355DC4">
      <w:pPr>
        <w:rPr>
          <w:rtl/>
          <w:lang w:eastAsia="he-IL"/>
        </w:rPr>
      </w:pPr>
      <w:bookmarkStart w:id="28233" w:name="_ETM_Q1_681042"/>
      <w:bookmarkStart w:id="28234" w:name="_ETM_Q1_681160"/>
      <w:bookmarkEnd w:id="28233"/>
      <w:bookmarkEnd w:id="28234"/>
    </w:p>
    <w:p w:rsidR="00355DC4" w:rsidRDefault="00355DC4" w:rsidP="00355DC4">
      <w:pPr>
        <w:pStyle w:val="af9"/>
        <w:keepNext/>
        <w:rPr>
          <w:rtl/>
          <w:lang w:eastAsia="he-IL"/>
        </w:rPr>
      </w:pPr>
      <w:bookmarkStart w:id="28235" w:name="ET_guest_ינון_גוטגליק_2256"/>
      <w:r w:rsidRPr="0035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55DC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5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36" w:name="_ETM_Q1_679465"/>
      <w:bookmarkStart w:id="28237" w:name="_ETM_Q1_679513"/>
      <w:bookmarkEnd w:id="28236"/>
      <w:bookmarkEnd w:id="28237"/>
      <w:r>
        <w:rPr>
          <w:rFonts w:hint="cs"/>
          <w:rtl/>
          <w:lang w:eastAsia="he-IL"/>
        </w:rPr>
        <w:t xml:space="preserve">רק </w:t>
      </w:r>
      <w:bookmarkStart w:id="28238" w:name="_ETM_Q1_679783"/>
      <w:bookmarkEnd w:id="28238"/>
      <w:r>
        <w:rPr>
          <w:rFonts w:hint="cs"/>
          <w:rtl/>
          <w:lang w:eastAsia="he-IL"/>
        </w:rPr>
        <w:t>אמרתי שהנוסח</w:t>
      </w:r>
      <w:bookmarkStart w:id="28239" w:name="_ETM_Q1_679264"/>
      <w:bookmarkEnd w:id="28239"/>
      <w:r>
        <w:rPr>
          <w:rFonts w:hint="cs"/>
          <w:rtl/>
          <w:lang w:eastAsia="he-IL"/>
        </w:rPr>
        <w:t xml:space="preserve"> - - -</w:t>
      </w:r>
      <w:bookmarkStart w:id="28240" w:name="_ETM_Q1_680434"/>
      <w:bookmarkEnd w:id="28240"/>
    </w:p>
    <w:p w:rsidR="00355DC4" w:rsidRDefault="00355DC4" w:rsidP="00355DC4">
      <w:pPr>
        <w:rPr>
          <w:rtl/>
          <w:lang w:eastAsia="he-IL"/>
        </w:rPr>
      </w:pPr>
      <w:bookmarkStart w:id="28241" w:name="_ETM_Q1_680517"/>
      <w:bookmarkStart w:id="28242" w:name="_ETM_Q1_678909"/>
      <w:bookmarkEnd w:id="28241"/>
      <w:bookmarkEnd w:id="28242"/>
    </w:p>
    <w:p w:rsidR="00355DC4" w:rsidRDefault="00355DC4" w:rsidP="00355DC4">
      <w:pPr>
        <w:pStyle w:val="a4"/>
        <w:keepNext/>
        <w:rPr>
          <w:rtl/>
        </w:rPr>
      </w:pPr>
      <w:bookmarkStart w:id="28243" w:name="ET_speaker_5786_2257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243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44" w:name="_ETM_Q1_679474"/>
      <w:bookmarkStart w:id="28245" w:name="_ETM_Q1_679517"/>
      <w:bookmarkEnd w:id="28244"/>
      <w:bookmarkEnd w:id="28245"/>
      <w:r>
        <w:rPr>
          <w:rFonts w:hint="cs"/>
          <w:rtl/>
          <w:lang w:eastAsia="he-IL"/>
        </w:rPr>
        <w:t xml:space="preserve">לא, לא, אני מאוד מעריך את זה, </w:t>
      </w:r>
      <w:bookmarkStart w:id="28246" w:name="_ETM_Q1_682686"/>
      <w:bookmarkEnd w:id="28246"/>
      <w:r>
        <w:rPr>
          <w:rFonts w:hint="cs"/>
          <w:rtl/>
          <w:lang w:eastAsia="he-IL"/>
        </w:rPr>
        <w:t>באמת, מ</w:t>
      </w:r>
      <w:bookmarkStart w:id="28247" w:name="_ETM_Q1_680477"/>
      <w:bookmarkEnd w:id="28247"/>
      <w:r>
        <w:rPr>
          <w:rFonts w:hint="cs"/>
          <w:rtl/>
          <w:lang w:eastAsia="he-IL"/>
        </w:rPr>
        <w:t xml:space="preserve">עומק ליבי. תודה. </w:t>
      </w:r>
    </w:p>
    <w:p w:rsidR="00355DC4" w:rsidRDefault="00355DC4" w:rsidP="00355DC4">
      <w:pPr>
        <w:rPr>
          <w:rtl/>
          <w:lang w:eastAsia="he-IL"/>
        </w:rPr>
      </w:pPr>
      <w:bookmarkStart w:id="28248" w:name="_ETM_Q1_683268"/>
      <w:bookmarkStart w:id="28249" w:name="_ETM_Q1_683353"/>
      <w:bookmarkStart w:id="28250" w:name="_ETM_Q1_684629"/>
      <w:bookmarkEnd w:id="28248"/>
      <w:bookmarkEnd w:id="28249"/>
      <w:bookmarkEnd w:id="28250"/>
    </w:p>
    <w:p w:rsidR="00355DC4" w:rsidRDefault="00355DC4" w:rsidP="00355DC4">
      <w:pPr>
        <w:pStyle w:val="af6"/>
        <w:keepNext/>
        <w:rPr>
          <w:rtl/>
        </w:rPr>
      </w:pPr>
      <w:bookmarkStart w:id="28251" w:name="ET_yor_5794_2258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251"/>
    </w:p>
    <w:p w:rsidR="00355DC4" w:rsidRDefault="00355DC4" w:rsidP="00355DC4">
      <w:pPr>
        <w:pStyle w:val="KeepWithNext"/>
        <w:rPr>
          <w:rtl/>
          <w:lang w:eastAsia="he-IL"/>
        </w:rPr>
      </w:pPr>
      <w:bookmarkStart w:id="28252" w:name="_ETM_Q1_685278"/>
      <w:bookmarkStart w:id="28253" w:name="_ETM_Q1_685319"/>
      <w:bookmarkStart w:id="28254" w:name="_ETM_Q1_682467"/>
      <w:bookmarkStart w:id="28255" w:name="_ETM_Q1_681676"/>
      <w:bookmarkEnd w:id="28252"/>
      <w:bookmarkEnd w:id="28253"/>
      <w:bookmarkEnd w:id="28254"/>
      <w:bookmarkEnd w:id="28255"/>
    </w:p>
    <w:p w:rsidR="00355DC4" w:rsidRDefault="00355DC4" w:rsidP="00355DC4">
      <w:pPr>
        <w:rPr>
          <w:rtl/>
          <w:lang w:eastAsia="he-IL"/>
        </w:rPr>
      </w:pPr>
      <w:bookmarkStart w:id="28256" w:name="_ETM_Q1_681911"/>
      <w:bookmarkStart w:id="28257" w:name="_ETM_Q1_682003"/>
      <w:bookmarkEnd w:id="28256"/>
      <w:bookmarkEnd w:id="28257"/>
      <w:r>
        <w:rPr>
          <w:rFonts w:hint="cs"/>
          <w:rtl/>
          <w:lang w:eastAsia="he-IL"/>
        </w:rPr>
        <w:t>אופיר, אופיר, הם לא ה-,</w:t>
      </w:r>
      <w:bookmarkStart w:id="28258" w:name="_ETM_Q1_685401"/>
      <w:bookmarkEnd w:id="28258"/>
      <w:r>
        <w:rPr>
          <w:rFonts w:hint="cs"/>
          <w:rtl/>
          <w:lang w:eastAsia="he-IL"/>
        </w:rPr>
        <w:t xml:space="preserve"> </w:t>
      </w:r>
      <w:bookmarkStart w:id="28259" w:name="_ETM_Q1_683080"/>
      <w:bookmarkEnd w:id="28259"/>
    </w:p>
    <w:p w:rsidR="00355DC4" w:rsidRDefault="00355DC4" w:rsidP="00355DC4">
      <w:pPr>
        <w:rPr>
          <w:rtl/>
          <w:lang w:eastAsia="he-IL"/>
        </w:rPr>
      </w:pPr>
      <w:bookmarkStart w:id="28260" w:name="_ETM_Q1_684551"/>
      <w:bookmarkStart w:id="28261" w:name="_ETM_Q1_684645"/>
      <w:bookmarkStart w:id="28262" w:name="_ETM_Q1_682823"/>
      <w:bookmarkEnd w:id="28260"/>
      <w:bookmarkEnd w:id="28261"/>
      <w:bookmarkEnd w:id="28262"/>
    </w:p>
    <w:p w:rsidR="00355DC4" w:rsidRDefault="00355DC4" w:rsidP="00355DC4">
      <w:pPr>
        <w:pStyle w:val="a4"/>
        <w:keepNext/>
        <w:rPr>
          <w:rtl/>
        </w:rPr>
      </w:pPr>
      <w:bookmarkStart w:id="28263" w:name="ET_speaker_5786_2259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263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64" w:name="_ETM_Q1_683436"/>
      <w:bookmarkStart w:id="28265" w:name="_ETM_Q1_683485"/>
      <w:bookmarkEnd w:id="28264"/>
      <w:bookmarkEnd w:id="28265"/>
      <w:r>
        <w:rPr>
          <w:rFonts w:hint="cs"/>
          <w:rtl/>
          <w:lang w:eastAsia="he-IL"/>
        </w:rPr>
        <w:t>לא, מה, הם קובעים ל</w:t>
      </w:r>
      <w:bookmarkStart w:id="28266" w:name="_ETM_Q1_683424"/>
      <w:bookmarkEnd w:id="28266"/>
      <w:r>
        <w:rPr>
          <w:rFonts w:hint="cs"/>
          <w:rtl/>
          <w:lang w:eastAsia="he-IL"/>
        </w:rPr>
        <w:t xml:space="preserve">נו </w:t>
      </w:r>
      <w:bookmarkStart w:id="28267" w:name="_ETM_Q1_683240"/>
      <w:bookmarkStart w:id="28268" w:name="_ETM_Q1_682503"/>
      <w:bookmarkStart w:id="28269" w:name="_ETM_Q1_683451"/>
      <w:bookmarkEnd w:id="28267"/>
      <w:bookmarkEnd w:id="28268"/>
      <w:bookmarkEnd w:id="28269"/>
      <w:r>
        <w:rPr>
          <w:rFonts w:hint="cs"/>
          <w:rtl/>
          <w:lang w:eastAsia="he-IL"/>
        </w:rPr>
        <w:t xml:space="preserve">גם </w:t>
      </w:r>
      <w:bookmarkStart w:id="28270" w:name="_ETM_Q1_684120"/>
      <w:bookmarkEnd w:id="28270"/>
      <w:r>
        <w:rPr>
          <w:rFonts w:hint="cs"/>
          <w:rtl/>
          <w:lang w:eastAsia="he-IL"/>
        </w:rPr>
        <w:t xml:space="preserve">עכשיו מה מותר </w:t>
      </w:r>
      <w:bookmarkStart w:id="28271" w:name="_ETM_Q1_685478"/>
      <w:bookmarkEnd w:id="28271"/>
      <w:r>
        <w:rPr>
          <w:rFonts w:hint="cs"/>
          <w:rtl/>
          <w:lang w:eastAsia="he-IL"/>
        </w:rPr>
        <w:t>לנו ומה אסור לנו? לא הבנתי. הממשלה מכתיבה לכנסת ע</w:t>
      </w:r>
      <w:bookmarkStart w:id="28272" w:name="_ETM_Q1_688144"/>
      <w:bookmarkEnd w:id="28272"/>
      <w:r>
        <w:rPr>
          <w:rFonts w:hint="cs"/>
          <w:rtl/>
          <w:lang w:eastAsia="he-IL"/>
        </w:rPr>
        <w:t xml:space="preserve">כשיו </w:t>
      </w:r>
      <w:bookmarkStart w:id="28273" w:name="_ETM_Q1_688482"/>
      <w:bookmarkEnd w:id="28273"/>
      <w:r>
        <w:rPr>
          <w:rFonts w:hint="cs"/>
          <w:rtl/>
          <w:lang w:eastAsia="he-IL"/>
        </w:rPr>
        <w:t>את הכלים הפרל</w:t>
      </w:r>
      <w:bookmarkStart w:id="28274" w:name="_ETM_Q1_688590"/>
      <w:bookmarkEnd w:id="28274"/>
      <w:r>
        <w:rPr>
          <w:rFonts w:hint="cs"/>
          <w:rtl/>
          <w:lang w:eastAsia="he-IL"/>
        </w:rPr>
        <w:t>מנטריים שלנו? לאן נגיע עם הדיון הזה?</w:t>
      </w:r>
    </w:p>
    <w:p w:rsidR="00355DC4" w:rsidRDefault="00355DC4" w:rsidP="00355DC4">
      <w:pPr>
        <w:rPr>
          <w:rtl/>
          <w:lang w:eastAsia="he-IL"/>
        </w:rPr>
      </w:pPr>
      <w:bookmarkStart w:id="28275" w:name="_ETM_Q1_690337"/>
      <w:bookmarkStart w:id="28276" w:name="_ETM_Q1_690425"/>
      <w:bookmarkStart w:id="28277" w:name="_ETM_Q1_691441"/>
      <w:bookmarkEnd w:id="28275"/>
      <w:bookmarkEnd w:id="28276"/>
      <w:bookmarkEnd w:id="28277"/>
    </w:p>
    <w:p w:rsidR="00355DC4" w:rsidRDefault="00355DC4" w:rsidP="00355DC4">
      <w:pPr>
        <w:pStyle w:val="af6"/>
        <w:keepNext/>
        <w:rPr>
          <w:rtl/>
        </w:rPr>
      </w:pPr>
      <w:bookmarkStart w:id="28278" w:name="ET_yor_5794_2260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</w:t>
      </w:r>
      <w:bookmarkStart w:id="28279" w:name="_ETM_Q1_690279"/>
      <w:bookmarkEnd w:id="28279"/>
      <w:r>
        <w:rPr>
          <w:rtl/>
        </w:rPr>
        <w:t>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278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80" w:name="_ETM_Q1_691991"/>
      <w:bookmarkEnd w:id="28280"/>
      <w:r>
        <w:rPr>
          <w:rFonts w:hint="cs"/>
          <w:rtl/>
          <w:lang w:eastAsia="he-IL"/>
        </w:rPr>
        <w:t>א</w:t>
      </w:r>
      <w:bookmarkStart w:id="28281" w:name="_ETM_Q1_692053"/>
      <w:bookmarkEnd w:id="28281"/>
      <w:r>
        <w:rPr>
          <w:rFonts w:hint="cs"/>
          <w:rtl/>
          <w:lang w:eastAsia="he-IL"/>
        </w:rPr>
        <w:t>ופיר, דקה.</w:t>
      </w:r>
      <w:bookmarkStart w:id="28282" w:name="_ETM_Q1_695882"/>
      <w:bookmarkEnd w:id="28282"/>
      <w:r>
        <w:rPr>
          <w:rFonts w:hint="cs"/>
          <w:rtl/>
          <w:lang w:eastAsia="he-IL"/>
        </w:rPr>
        <w:t xml:space="preserve"> יש</w:t>
      </w:r>
      <w:bookmarkStart w:id="28283" w:name="_ETM_Q1_693125"/>
      <w:bookmarkEnd w:id="28283"/>
      <w:r>
        <w:rPr>
          <w:rFonts w:hint="cs"/>
          <w:rtl/>
          <w:lang w:eastAsia="he-IL"/>
        </w:rPr>
        <w:t xml:space="preserve"> מנהל ועדה ויש יושבת ראש לוועדה. </w:t>
      </w:r>
    </w:p>
    <w:p w:rsidR="00355DC4" w:rsidRDefault="00355DC4" w:rsidP="00355DC4">
      <w:pPr>
        <w:rPr>
          <w:rtl/>
          <w:lang w:eastAsia="he-IL"/>
        </w:rPr>
      </w:pPr>
      <w:bookmarkStart w:id="28284" w:name="_ETM_Q1_698445"/>
      <w:bookmarkStart w:id="28285" w:name="_ETM_Q1_698533"/>
      <w:bookmarkEnd w:id="28284"/>
      <w:bookmarkEnd w:id="28285"/>
    </w:p>
    <w:p w:rsidR="00355DC4" w:rsidRDefault="00355DC4" w:rsidP="00355DC4">
      <w:pPr>
        <w:pStyle w:val="a4"/>
        <w:keepNext/>
        <w:rPr>
          <w:rtl/>
        </w:rPr>
      </w:pPr>
      <w:bookmarkStart w:id="28286" w:name="ET_speaker_5786_2261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286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87" w:name="_ETM_Q1_696962"/>
      <w:bookmarkStart w:id="28288" w:name="_ETM_Q1_697002"/>
      <w:bookmarkEnd w:id="28287"/>
      <w:bookmarkEnd w:id="28288"/>
      <w:r>
        <w:rPr>
          <w:rFonts w:hint="cs"/>
          <w:rtl/>
          <w:lang w:eastAsia="he-IL"/>
        </w:rPr>
        <w:t xml:space="preserve">אז תגני על </w:t>
      </w:r>
      <w:bookmarkStart w:id="28289" w:name="_ETM_Q1_698002"/>
      <w:bookmarkEnd w:id="28289"/>
      <w:r>
        <w:rPr>
          <w:rFonts w:hint="cs"/>
          <w:rtl/>
          <w:lang w:eastAsia="he-IL"/>
        </w:rPr>
        <w:t>הזכויות הפרלמנטריות שלי, כיושב</w:t>
      </w:r>
      <w:bookmarkStart w:id="28290" w:name="_ETM_Q1_699749"/>
      <w:bookmarkEnd w:id="28290"/>
      <w:r>
        <w:rPr>
          <w:rFonts w:hint="cs"/>
          <w:rtl/>
          <w:lang w:eastAsia="he-IL"/>
        </w:rPr>
        <w:t xml:space="preserve">ת ראש ועדה. </w:t>
      </w:r>
    </w:p>
    <w:p w:rsidR="00355DC4" w:rsidRDefault="00355DC4" w:rsidP="00355DC4">
      <w:pPr>
        <w:rPr>
          <w:rtl/>
          <w:lang w:eastAsia="he-IL"/>
        </w:rPr>
      </w:pPr>
      <w:bookmarkStart w:id="28291" w:name="_ETM_Q1_701013"/>
      <w:bookmarkStart w:id="28292" w:name="_ETM_Q1_701103"/>
      <w:bookmarkStart w:id="28293" w:name="_ETM_Q1_701958"/>
      <w:bookmarkEnd w:id="28291"/>
      <w:bookmarkEnd w:id="28292"/>
      <w:bookmarkEnd w:id="28293"/>
    </w:p>
    <w:p w:rsidR="00355DC4" w:rsidRDefault="00355DC4" w:rsidP="00355DC4">
      <w:pPr>
        <w:pStyle w:val="af6"/>
        <w:keepNext/>
        <w:rPr>
          <w:rtl/>
        </w:rPr>
      </w:pPr>
      <w:bookmarkStart w:id="28294" w:name="ET_yor_5794_2262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294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295" w:name="_ETM_Q1_702516"/>
      <w:bookmarkStart w:id="28296" w:name="_ETM_Q1_702553"/>
      <w:bookmarkEnd w:id="28295"/>
      <w:bookmarkEnd w:id="28296"/>
      <w:r>
        <w:rPr>
          <w:rFonts w:hint="cs"/>
          <w:rtl/>
          <w:lang w:eastAsia="he-IL"/>
        </w:rPr>
        <w:t xml:space="preserve">אבל כשאמרת נושא </w:t>
      </w:r>
      <w:bookmarkStart w:id="28297" w:name="_ETM_Q1_704022"/>
      <w:bookmarkEnd w:id="28297"/>
      <w:r>
        <w:rPr>
          <w:rFonts w:hint="cs"/>
          <w:rtl/>
          <w:lang w:eastAsia="he-IL"/>
        </w:rPr>
        <w:t>חדש א</w:t>
      </w:r>
      <w:bookmarkStart w:id="28298" w:name="_ETM_Q1_701631"/>
      <w:bookmarkEnd w:id="28298"/>
      <w:r>
        <w:rPr>
          <w:rFonts w:hint="cs"/>
          <w:rtl/>
          <w:lang w:eastAsia="he-IL"/>
        </w:rPr>
        <w:t>מרנו לך בסדר. וכשאמרת הסתייגות אמרנו לך בסדר ו</w:t>
      </w:r>
      <w:bookmarkStart w:id="28299" w:name="_ETM_Q1_705268"/>
      <w:bookmarkEnd w:id="28299"/>
      <w:r>
        <w:rPr>
          <w:rFonts w:hint="cs"/>
          <w:rtl/>
          <w:lang w:eastAsia="he-IL"/>
        </w:rPr>
        <w:t>אתה</w:t>
      </w:r>
      <w:bookmarkStart w:id="28300" w:name="_ETM_Q1_705609"/>
      <w:bookmarkEnd w:id="28300"/>
      <w:r>
        <w:rPr>
          <w:rFonts w:hint="cs"/>
          <w:rtl/>
          <w:lang w:eastAsia="he-IL"/>
        </w:rPr>
        <w:t xml:space="preserve"> תציג את זה עוד מעט. הכל טוב, בנחת. </w:t>
      </w:r>
    </w:p>
    <w:p w:rsidR="00355DC4" w:rsidRDefault="00355DC4" w:rsidP="00355DC4">
      <w:pPr>
        <w:rPr>
          <w:rtl/>
          <w:lang w:eastAsia="he-IL"/>
        </w:rPr>
      </w:pPr>
      <w:bookmarkStart w:id="28301" w:name="_ETM_Q1_706817"/>
      <w:bookmarkStart w:id="28302" w:name="_ETM_Q1_707029"/>
      <w:bookmarkStart w:id="28303" w:name="_ETM_Q1_707471"/>
      <w:bookmarkEnd w:id="28301"/>
      <w:bookmarkEnd w:id="28302"/>
      <w:bookmarkEnd w:id="28303"/>
    </w:p>
    <w:p w:rsidR="00355DC4" w:rsidRDefault="00355DC4" w:rsidP="00355DC4">
      <w:pPr>
        <w:pStyle w:val="a4"/>
        <w:keepNext/>
        <w:rPr>
          <w:rtl/>
        </w:rPr>
      </w:pPr>
      <w:bookmarkStart w:id="28304" w:name="ET_speaker_5786_2263"/>
      <w:r w:rsidRPr="00355D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5DC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04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305" w:name="_ETM_Q1_708015"/>
      <w:bookmarkStart w:id="28306" w:name="_ETM_Q1_708056"/>
      <w:bookmarkEnd w:id="28305"/>
      <w:bookmarkEnd w:id="28306"/>
      <w:r>
        <w:rPr>
          <w:rFonts w:hint="cs"/>
          <w:rtl/>
          <w:lang w:eastAsia="he-IL"/>
        </w:rPr>
        <w:t xml:space="preserve">לא, אני </w:t>
      </w:r>
      <w:bookmarkStart w:id="28307" w:name="_ETM_Q1_708863"/>
      <w:bookmarkEnd w:id="28307"/>
      <w:r>
        <w:rPr>
          <w:rFonts w:hint="cs"/>
          <w:rtl/>
          <w:lang w:eastAsia="he-IL"/>
        </w:rPr>
        <w:t xml:space="preserve">רוצה גם הסתייגות להגיש. </w:t>
      </w:r>
      <w:bookmarkStart w:id="28308" w:name="_ETM_Q1_708498"/>
      <w:bookmarkEnd w:id="28308"/>
    </w:p>
    <w:p w:rsidR="00355DC4" w:rsidRDefault="00355DC4" w:rsidP="00355DC4">
      <w:pPr>
        <w:rPr>
          <w:rtl/>
          <w:lang w:eastAsia="he-IL"/>
        </w:rPr>
      </w:pPr>
      <w:bookmarkStart w:id="28309" w:name="_ETM_Q1_708744"/>
      <w:bookmarkStart w:id="28310" w:name="_ETM_Q1_708823"/>
      <w:bookmarkStart w:id="28311" w:name="_ETM_Q1_710448"/>
      <w:bookmarkEnd w:id="28309"/>
      <w:bookmarkEnd w:id="28310"/>
      <w:bookmarkEnd w:id="28311"/>
    </w:p>
    <w:p w:rsidR="00355DC4" w:rsidRDefault="00355DC4" w:rsidP="00355DC4">
      <w:pPr>
        <w:pStyle w:val="af6"/>
        <w:keepNext/>
        <w:rPr>
          <w:rtl/>
        </w:rPr>
      </w:pPr>
      <w:bookmarkStart w:id="28312" w:name="ET_yor_5794_2264"/>
      <w:r w:rsidRPr="00355D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5DC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12"/>
    </w:p>
    <w:p w:rsidR="00355DC4" w:rsidRDefault="00355DC4" w:rsidP="00355DC4">
      <w:pPr>
        <w:pStyle w:val="KeepWithNext"/>
        <w:rPr>
          <w:rtl/>
          <w:lang w:eastAsia="he-IL"/>
        </w:rPr>
      </w:pPr>
    </w:p>
    <w:p w:rsidR="00355DC4" w:rsidRDefault="00355DC4" w:rsidP="00355DC4">
      <w:pPr>
        <w:rPr>
          <w:rtl/>
          <w:lang w:eastAsia="he-IL"/>
        </w:rPr>
      </w:pPr>
      <w:bookmarkStart w:id="28313" w:name="_ETM_Q1_711045"/>
      <w:bookmarkStart w:id="28314" w:name="_ETM_Q1_711087"/>
      <w:bookmarkEnd w:id="28313"/>
      <w:bookmarkEnd w:id="28314"/>
      <w:r>
        <w:rPr>
          <w:rFonts w:hint="cs"/>
          <w:rtl/>
          <w:lang w:eastAsia="he-IL"/>
        </w:rPr>
        <w:t xml:space="preserve">מה שאתה רוצה, </w:t>
      </w:r>
      <w:bookmarkStart w:id="28315" w:name="_ETM_Q1_709592"/>
      <w:bookmarkEnd w:id="28315"/>
      <w:r>
        <w:rPr>
          <w:rFonts w:hint="cs"/>
          <w:rtl/>
          <w:lang w:eastAsia="he-IL"/>
        </w:rPr>
        <w:t xml:space="preserve">אתה תקבל. הכל </w:t>
      </w:r>
      <w:bookmarkStart w:id="28316" w:name="_ETM_Q1_711753"/>
      <w:bookmarkEnd w:id="28316"/>
      <w:r>
        <w:rPr>
          <w:rFonts w:hint="cs"/>
          <w:rtl/>
          <w:lang w:eastAsia="he-IL"/>
        </w:rPr>
        <w:t xml:space="preserve">בסדר אופיר. </w:t>
      </w:r>
    </w:p>
    <w:p w:rsidR="007F6BAE" w:rsidRDefault="007F6BAE" w:rsidP="00355DC4">
      <w:pPr>
        <w:rPr>
          <w:rtl/>
          <w:lang w:eastAsia="he-IL"/>
        </w:rPr>
      </w:pPr>
      <w:bookmarkStart w:id="28317" w:name="_ETM_Q1_713276"/>
      <w:bookmarkStart w:id="28318" w:name="_ETM_Q1_713352"/>
      <w:bookmarkStart w:id="28319" w:name="_ETM_Q1_714140"/>
      <w:bookmarkEnd w:id="28317"/>
      <w:bookmarkEnd w:id="28318"/>
      <w:bookmarkEnd w:id="28319"/>
    </w:p>
    <w:p w:rsidR="007F6BAE" w:rsidRDefault="007F6BAE" w:rsidP="007F6BAE">
      <w:pPr>
        <w:pStyle w:val="a4"/>
        <w:keepNext/>
        <w:rPr>
          <w:rtl/>
        </w:rPr>
      </w:pPr>
      <w:bookmarkStart w:id="28320" w:name="ET_speaker_6150_2266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20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21" w:name="_ETM_Q1_714738"/>
      <w:bookmarkEnd w:id="28321"/>
      <w:r>
        <w:rPr>
          <w:rFonts w:hint="cs"/>
          <w:rtl/>
          <w:lang w:eastAsia="he-IL"/>
        </w:rPr>
        <w:t>א</w:t>
      </w:r>
      <w:bookmarkStart w:id="28322" w:name="_ETM_Q1_714789"/>
      <w:bookmarkEnd w:id="28322"/>
      <w:r>
        <w:rPr>
          <w:rFonts w:hint="cs"/>
          <w:rtl/>
          <w:lang w:eastAsia="he-IL"/>
        </w:rPr>
        <w:t>ני רשמתי את זה, "מה שת</w:t>
      </w:r>
      <w:bookmarkStart w:id="28323" w:name="_ETM_Q1_714057"/>
      <w:bookmarkEnd w:id="28323"/>
      <w:r>
        <w:rPr>
          <w:rFonts w:hint="cs"/>
          <w:rtl/>
          <w:lang w:eastAsia="he-IL"/>
        </w:rPr>
        <w:t>רצה תקבל".</w:t>
      </w:r>
      <w:bookmarkStart w:id="28324" w:name="_ETM_Q1_715354"/>
      <w:bookmarkEnd w:id="28324"/>
      <w:r>
        <w:rPr>
          <w:rFonts w:hint="cs"/>
          <w:rtl/>
          <w:lang w:eastAsia="he-IL"/>
        </w:rPr>
        <w:t xml:space="preserve"> יפה. </w:t>
      </w:r>
    </w:p>
    <w:p w:rsidR="007F6BAE" w:rsidRDefault="007F6BAE" w:rsidP="007F6BAE">
      <w:pPr>
        <w:rPr>
          <w:rtl/>
          <w:lang w:eastAsia="he-IL"/>
        </w:rPr>
      </w:pPr>
      <w:bookmarkStart w:id="28325" w:name="_ETM_Q1_716042"/>
      <w:bookmarkStart w:id="28326" w:name="_ETM_Q1_716121"/>
      <w:bookmarkStart w:id="28327" w:name="_ETM_Q1_717243"/>
      <w:bookmarkEnd w:id="28325"/>
      <w:bookmarkEnd w:id="28326"/>
      <w:bookmarkEnd w:id="28327"/>
    </w:p>
    <w:p w:rsidR="007F6BAE" w:rsidRDefault="007F6BAE" w:rsidP="007F6BAE">
      <w:pPr>
        <w:pStyle w:val="af6"/>
        <w:keepNext/>
        <w:rPr>
          <w:rtl/>
        </w:rPr>
      </w:pPr>
      <w:bookmarkStart w:id="28328" w:name="ET_yor_5794_2267"/>
      <w:r w:rsidRPr="007F6B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6BA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28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29" w:name="_ETM_Q1_717860"/>
      <w:bookmarkStart w:id="28330" w:name="_ETM_Q1_717901"/>
      <w:bookmarkEnd w:id="28329"/>
      <w:bookmarkEnd w:id="28330"/>
      <w:r>
        <w:rPr>
          <w:rFonts w:hint="cs"/>
          <w:rtl/>
          <w:lang w:eastAsia="he-IL"/>
        </w:rPr>
        <w:t>האמ</w:t>
      </w:r>
      <w:bookmarkStart w:id="28331" w:name="_ETM_Q1_715853"/>
      <w:bookmarkEnd w:id="28331"/>
      <w:r>
        <w:rPr>
          <w:rFonts w:hint="cs"/>
          <w:rtl/>
          <w:lang w:eastAsia="he-IL"/>
        </w:rPr>
        <w:t>ת שמה שהוא רצה הוא קיבל גם. מה,</w:t>
      </w:r>
      <w:bookmarkStart w:id="28332" w:name="_ETM_Q1_721235"/>
      <w:bookmarkEnd w:id="28332"/>
      <w:r>
        <w:rPr>
          <w:rFonts w:hint="cs"/>
          <w:rtl/>
          <w:lang w:eastAsia="he-IL"/>
        </w:rPr>
        <w:t xml:space="preserve"> לא?</w:t>
      </w:r>
      <w:bookmarkStart w:id="28333" w:name="_ETM_Q1_721825"/>
      <w:bookmarkEnd w:id="28333"/>
    </w:p>
    <w:p w:rsidR="007F6BAE" w:rsidRDefault="007F6BAE" w:rsidP="007F6BAE">
      <w:pPr>
        <w:rPr>
          <w:rtl/>
          <w:lang w:eastAsia="he-IL"/>
        </w:rPr>
      </w:pPr>
      <w:bookmarkStart w:id="28334" w:name="_ETM_Q1_721913"/>
      <w:bookmarkStart w:id="28335" w:name="_ETM_Q1_723138"/>
      <w:bookmarkEnd w:id="28334"/>
      <w:bookmarkEnd w:id="28335"/>
    </w:p>
    <w:p w:rsidR="007F6BAE" w:rsidRDefault="007F6BAE" w:rsidP="007F6BAE">
      <w:pPr>
        <w:pStyle w:val="a4"/>
        <w:keepNext/>
        <w:rPr>
          <w:rtl/>
        </w:rPr>
      </w:pPr>
      <w:bookmarkStart w:id="28336" w:name="ET_speaker_5786_2268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36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37" w:name="_ETM_Q1_723702"/>
      <w:bookmarkStart w:id="28338" w:name="_ETM_Q1_723747"/>
      <w:bookmarkEnd w:id="28337"/>
      <w:bookmarkEnd w:id="28338"/>
      <w:r>
        <w:rPr>
          <w:rFonts w:hint="cs"/>
          <w:rtl/>
          <w:lang w:eastAsia="he-IL"/>
        </w:rPr>
        <w:t xml:space="preserve">ממש. </w:t>
      </w:r>
      <w:bookmarkStart w:id="28339" w:name="_ETM_Q1_723665"/>
      <w:bookmarkEnd w:id="28339"/>
    </w:p>
    <w:p w:rsidR="007F6BAE" w:rsidRDefault="007F6BAE" w:rsidP="007F6BAE">
      <w:pPr>
        <w:rPr>
          <w:rtl/>
          <w:lang w:eastAsia="he-IL"/>
        </w:rPr>
      </w:pPr>
      <w:bookmarkStart w:id="28340" w:name="_ETM_Q1_723901"/>
      <w:bookmarkStart w:id="28341" w:name="_ETM_Q1_724003"/>
      <w:bookmarkEnd w:id="28340"/>
      <w:bookmarkEnd w:id="28341"/>
    </w:p>
    <w:p w:rsidR="007F6BAE" w:rsidRDefault="007F6BAE" w:rsidP="007F6BAE">
      <w:pPr>
        <w:pStyle w:val="af6"/>
        <w:keepNext/>
        <w:rPr>
          <w:rtl/>
        </w:rPr>
      </w:pPr>
      <w:bookmarkStart w:id="28342" w:name="ET_yor_5794_2269"/>
      <w:r w:rsidRPr="007F6B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6BA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42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43" w:name="_ETM_Q1_726466"/>
      <w:bookmarkStart w:id="28344" w:name="_ETM_Q1_726508"/>
      <w:bookmarkEnd w:id="28343"/>
      <w:bookmarkEnd w:id="28344"/>
      <w:r>
        <w:rPr>
          <w:rFonts w:hint="cs"/>
          <w:rtl/>
          <w:lang w:eastAsia="he-IL"/>
        </w:rPr>
        <w:t>אבל אתה יודע, אני נחמדה אליך, תמי</w:t>
      </w:r>
      <w:bookmarkStart w:id="28345" w:name="_ETM_Q1_727531"/>
      <w:bookmarkEnd w:id="28345"/>
      <w:r>
        <w:rPr>
          <w:rFonts w:hint="cs"/>
          <w:rtl/>
          <w:lang w:eastAsia="he-IL"/>
        </w:rPr>
        <w:t xml:space="preserve">ד. </w:t>
      </w:r>
    </w:p>
    <w:p w:rsidR="007F6BAE" w:rsidRDefault="007F6BAE" w:rsidP="007F6BAE">
      <w:pPr>
        <w:rPr>
          <w:rtl/>
          <w:lang w:eastAsia="he-IL"/>
        </w:rPr>
      </w:pPr>
      <w:bookmarkStart w:id="28346" w:name="_ETM_Q1_727923"/>
      <w:bookmarkStart w:id="28347" w:name="_ETM_Q1_728001"/>
      <w:bookmarkStart w:id="28348" w:name="_ETM_Q1_729907"/>
      <w:bookmarkEnd w:id="28346"/>
      <w:bookmarkEnd w:id="28347"/>
      <w:bookmarkEnd w:id="28348"/>
    </w:p>
    <w:p w:rsidR="007F6BAE" w:rsidRDefault="007F6BAE" w:rsidP="007F6BAE">
      <w:pPr>
        <w:pStyle w:val="a4"/>
        <w:keepNext/>
        <w:rPr>
          <w:rtl/>
        </w:rPr>
      </w:pPr>
      <w:bookmarkStart w:id="28349" w:name="ET_speaker_5786_2270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49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50" w:name="_ETM_Q1_730407"/>
      <w:bookmarkStart w:id="28351" w:name="_ETM_Q1_730448"/>
      <w:bookmarkStart w:id="28352" w:name="_ETM_Q1_727577"/>
      <w:bookmarkStart w:id="28353" w:name="_ETM_Q1_724826"/>
      <w:bookmarkEnd w:id="28350"/>
      <w:bookmarkEnd w:id="28351"/>
      <w:bookmarkEnd w:id="28352"/>
      <w:bookmarkEnd w:id="28353"/>
      <w:r>
        <w:rPr>
          <w:rFonts w:hint="cs"/>
          <w:rtl/>
          <w:lang w:eastAsia="he-IL"/>
        </w:rPr>
        <w:t xml:space="preserve">אני לא </w:t>
      </w:r>
      <w:bookmarkStart w:id="28354" w:name="_ETM_Q1_727854"/>
      <w:bookmarkEnd w:id="28354"/>
      <w:r>
        <w:rPr>
          <w:rFonts w:hint="cs"/>
          <w:rtl/>
          <w:lang w:eastAsia="he-IL"/>
        </w:rPr>
        <w:t xml:space="preserve">אענה. </w:t>
      </w:r>
    </w:p>
    <w:p w:rsidR="007F6BAE" w:rsidRDefault="007F6BAE" w:rsidP="007F6BAE">
      <w:pPr>
        <w:rPr>
          <w:rtl/>
          <w:lang w:eastAsia="he-IL"/>
        </w:rPr>
      </w:pPr>
      <w:bookmarkStart w:id="28355" w:name="_ETM_Q1_728878"/>
      <w:bookmarkStart w:id="28356" w:name="_ETM_Q1_728951"/>
      <w:bookmarkEnd w:id="28355"/>
      <w:bookmarkEnd w:id="28356"/>
    </w:p>
    <w:p w:rsidR="007F6BAE" w:rsidRDefault="007F6BAE" w:rsidP="007F6BAE">
      <w:pPr>
        <w:pStyle w:val="a4"/>
        <w:keepNext/>
        <w:rPr>
          <w:rtl/>
        </w:rPr>
      </w:pPr>
      <w:bookmarkStart w:id="28357" w:name="ET_speaker_6150_2271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57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58" w:name="_ETM_Q1_731098"/>
      <w:bookmarkStart w:id="28359" w:name="_ETM_Q1_731138"/>
      <w:bookmarkEnd w:id="28358"/>
      <w:bookmarkEnd w:id="28359"/>
      <w:r>
        <w:rPr>
          <w:rFonts w:hint="cs"/>
          <w:rtl/>
          <w:lang w:eastAsia="he-IL"/>
        </w:rPr>
        <w:t xml:space="preserve">את מחלקת </w:t>
      </w:r>
      <w:bookmarkStart w:id="28360" w:name="_ETM_Q1_728987"/>
      <w:bookmarkEnd w:id="28360"/>
      <w:r>
        <w:rPr>
          <w:rFonts w:hint="cs"/>
          <w:rtl/>
          <w:lang w:eastAsia="he-IL"/>
        </w:rPr>
        <w:t>ציונים לעצמך, עידית?</w:t>
      </w:r>
      <w:bookmarkStart w:id="28361" w:name="_ETM_Q1_739841"/>
      <w:bookmarkEnd w:id="28361"/>
    </w:p>
    <w:p w:rsidR="007F6BAE" w:rsidRDefault="007F6BAE" w:rsidP="007F6BAE">
      <w:pPr>
        <w:rPr>
          <w:rtl/>
          <w:lang w:eastAsia="he-IL"/>
        </w:rPr>
      </w:pPr>
      <w:bookmarkStart w:id="28362" w:name="_ETM_Q1_739917"/>
      <w:bookmarkStart w:id="28363" w:name="_ETM_Q1_804915"/>
      <w:bookmarkStart w:id="28364" w:name="_ETM_Q1_804032"/>
      <w:bookmarkStart w:id="28365" w:name="_ETM_Q1_802373"/>
      <w:bookmarkEnd w:id="28362"/>
      <w:bookmarkEnd w:id="28363"/>
      <w:bookmarkEnd w:id="28364"/>
      <w:bookmarkEnd w:id="28365"/>
    </w:p>
    <w:p w:rsidR="007F6BAE" w:rsidRDefault="007F6BAE" w:rsidP="007F6BAE">
      <w:pPr>
        <w:pStyle w:val="af6"/>
        <w:keepNext/>
        <w:rPr>
          <w:rtl/>
        </w:rPr>
      </w:pPr>
      <w:bookmarkStart w:id="28366" w:name="ET_yor_5794_2273"/>
      <w:r w:rsidRPr="007F6B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6BA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66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67" w:name="_ETM_Q1_805001"/>
      <w:bookmarkStart w:id="28368" w:name="_ETM_Q1_805042"/>
      <w:bookmarkEnd w:id="28367"/>
      <w:bookmarkEnd w:id="28368"/>
      <w:r>
        <w:rPr>
          <w:rFonts w:hint="cs"/>
          <w:rtl/>
          <w:lang w:eastAsia="he-IL"/>
        </w:rPr>
        <w:t xml:space="preserve">נועה, </w:t>
      </w:r>
      <w:bookmarkStart w:id="28369" w:name="_ETM_Q1_805756"/>
      <w:bookmarkEnd w:id="28369"/>
      <w:r>
        <w:rPr>
          <w:rFonts w:hint="cs"/>
          <w:rtl/>
          <w:lang w:eastAsia="he-IL"/>
        </w:rPr>
        <w:t>אפשר?</w:t>
      </w:r>
      <w:bookmarkStart w:id="28370" w:name="_ETM_Q1_806348"/>
      <w:bookmarkEnd w:id="28370"/>
    </w:p>
    <w:p w:rsidR="007F6BAE" w:rsidRDefault="007F6BAE" w:rsidP="007F6BAE">
      <w:pPr>
        <w:rPr>
          <w:rtl/>
          <w:lang w:eastAsia="he-IL"/>
        </w:rPr>
      </w:pPr>
      <w:bookmarkStart w:id="28371" w:name="_ETM_Q1_806423"/>
      <w:bookmarkStart w:id="28372" w:name="_ETM_Q1_803500"/>
      <w:bookmarkStart w:id="28373" w:name="_ETM_Q1_804642"/>
      <w:bookmarkEnd w:id="28371"/>
      <w:bookmarkEnd w:id="28372"/>
      <w:bookmarkEnd w:id="28373"/>
    </w:p>
    <w:p w:rsidR="007F6BAE" w:rsidRDefault="007F6BAE" w:rsidP="007F6BAE">
      <w:pPr>
        <w:pStyle w:val="af9"/>
        <w:keepNext/>
        <w:rPr>
          <w:rtl/>
          <w:lang w:eastAsia="he-IL"/>
        </w:rPr>
      </w:pPr>
      <w:bookmarkStart w:id="28374" w:name="ET_guest_נועה_בן_שבת_2274"/>
      <w:r w:rsidRPr="007F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F6BA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4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75" w:name="_ETM_Q1_805178"/>
      <w:bookmarkEnd w:id="28375"/>
      <w:r>
        <w:rPr>
          <w:rFonts w:hint="cs"/>
          <w:rtl/>
          <w:lang w:eastAsia="he-IL"/>
        </w:rPr>
        <w:t>כ</w:t>
      </w:r>
      <w:bookmarkStart w:id="28376" w:name="_ETM_Q1_805219"/>
      <w:bookmarkEnd w:id="28376"/>
      <w:r>
        <w:rPr>
          <w:rFonts w:hint="cs"/>
          <w:rtl/>
          <w:lang w:eastAsia="he-IL"/>
        </w:rPr>
        <w:t>ן, אפשר. רגע, אני רק רוצה ל</w:t>
      </w:r>
      <w:bookmarkStart w:id="28377" w:name="_ETM_Q1_804889"/>
      <w:bookmarkEnd w:id="28377"/>
      <w:r>
        <w:rPr>
          <w:rFonts w:hint="cs"/>
          <w:rtl/>
          <w:lang w:eastAsia="he-IL"/>
        </w:rPr>
        <w:t>שמוע מה ההסתי</w:t>
      </w:r>
      <w:bookmarkStart w:id="28378" w:name="_ETM_Q1_805808"/>
      <w:bookmarkEnd w:id="28378"/>
      <w:r>
        <w:rPr>
          <w:rFonts w:hint="cs"/>
          <w:rtl/>
          <w:lang w:eastAsia="he-IL"/>
        </w:rPr>
        <w:t xml:space="preserve">יגות </w:t>
      </w:r>
      <w:bookmarkStart w:id="28379" w:name="_ETM_Q1_806319"/>
      <w:bookmarkEnd w:id="28379"/>
      <w:r>
        <w:rPr>
          <w:rFonts w:hint="cs"/>
          <w:rtl/>
          <w:lang w:eastAsia="he-IL"/>
        </w:rPr>
        <w:t xml:space="preserve">שלך. למעשה, אני רוצה להבהיר שמה שקרה פה זה שההצבעה </w:t>
      </w:r>
      <w:bookmarkStart w:id="28380" w:name="_ETM_Q1_813227"/>
      <w:bookmarkEnd w:id="28380"/>
      <w:r>
        <w:rPr>
          <w:rFonts w:hint="cs"/>
          <w:rtl/>
          <w:lang w:eastAsia="he-IL"/>
        </w:rPr>
        <w:t xml:space="preserve">הזאת זה לא </w:t>
      </w:r>
      <w:bookmarkStart w:id="28381" w:name="_ETM_Q1_812245"/>
      <w:bookmarkEnd w:id="28381"/>
      <w:r>
        <w:rPr>
          <w:rFonts w:hint="cs"/>
          <w:rtl/>
          <w:lang w:eastAsia="he-IL"/>
        </w:rPr>
        <w:t>אירוע של הצבעות, זה אירוע של</w:t>
      </w:r>
      <w:bookmarkStart w:id="28382" w:name="_ETM_Q1_812673"/>
      <w:bookmarkEnd w:id="28382"/>
      <w:r>
        <w:rPr>
          <w:rFonts w:hint="cs"/>
          <w:rtl/>
          <w:lang w:eastAsia="he-IL"/>
        </w:rPr>
        <w:t xml:space="preserve"> </w:t>
      </w:r>
      <w:bookmarkStart w:id="28383" w:name="_ETM_Q1_814184"/>
      <w:bookmarkStart w:id="28384" w:name="_ETM_Q1_815221"/>
      <w:bookmarkEnd w:id="28383"/>
      <w:bookmarkEnd w:id="28384"/>
      <w:r>
        <w:rPr>
          <w:rFonts w:hint="cs"/>
          <w:rtl/>
          <w:lang w:eastAsia="he-IL"/>
        </w:rPr>
        <w:t>דיון. ולכן אי אפשר לחס</w:t>
      </w:r>
      <w:bookmarkStart w:id="28385" w:name="_ETM_Q1_817187"/>
      <w:bookmarkEnd w:id="28385"/>
      <w:r>
        <w:rPr>
          <w:rFonts w:hint="cs"/>
          <w:rtl/>
          <w:lang w:eastAsia="he-IL"/>
        </w:rPr>
        <w:t xml:space="preserve">ום את הגשת </w:t>
      </w:r>
      <w:bookmarkStart w:id="28386" w:name="_ETM_Q1_818574"/>
      <w:bookmarkEnd w:id="28386"/>
      <w:r>
        <w:rPr>
          <w:rFonts w:hint="cs"/>
          <w:rtl/>
          <w:lang w:eastAsia="he-IL"/>
        </w:rPr>
        <w:t xml:space="preserve">ההסתייגות. </w:t>
      </w:r>
    </w:p>
    <w:p w:rsidR="007F6BAE" w:rsidRDefault="007F6BAE" w:rsidP="007F6BAE">
      <w:pPr>
        <w:rPr>
          <w:rtl/>
          <w:lang w:eastAsia="he-IL"/>
        </w:rPr>
      </w:pPr>
      <w:bookmarkStart w:id="28387" w:name="_ETM_Q1_820141"/>
      <w:bookmarkStart w:id="28388" w:name="_ETM_Q1_820227"/>
      <w:bookmarkStart w:id="28389" w:name="_ETM_Q1_821117"/>
      <w:bookmarkEnd w:id="28387"/>
      <w:bookmarkEnd w:id="28388"/>
      <w:bookmarkEnd w:id="28389"/>
    </w:p>
    <w:p w:rsidR="007F6BAE" w:rsidRDefault="007F6BAE" w:rsidP="007F6BAE">
      <w:pPr>
        <w:pStyle w:val="af6"/>
        <w:keepNext/>
        <w:rPr>
          <w:rtl/>
        </w:rPr>
      </w:pPr>
      <w:bookmarkStart w:id="28390" w:name="ET_yor_5794_2276"/>
      <w:r w:rsidRPr="007F6B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6BA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90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91" w:name="_ETM_Q1_821643"/>
      <w:bookmarkStart w:id="28392" w:name="_ETM_Q1_821679"/>
      <w:bookmarkEnd w:id="28391"/>
      <w:bookmarkEnd w:id="28392"/>
      <w:r>
        <w:rPr>
          <w:rFonts w:hint="cs"/>
          <w:rtl/>
          <w:lang w:eastAsia="he-IL"/>
        </w:rPr>
        <w:t>כן, כן, ב</w:t>
      </w:r>
      <w:bookmarkStart w:id="28393" w:name="_ETM_Q1_819486"/>
      <w:bookmarkEnd w:id="28393"/>
      <w:r>
        <w:rPr>
          <w:rFonts w:hint="cs"/>
          <w:rtl/>
          <w:lang w:eastAsia="he-IL"/>
        </w:rPr>
        <w:t xml:space="preserve">וודאי. </w:t>
      </w:r>
    </w:p>
    <w:p w:rsidR="007F6BAE" w:rsidRDefault="007F6BAE" w:rsidP="007F6BAE">
      <w:pPr>
        <w:rPr>
          <w:rtl/>
          <w:lang w:eastAsia="he-IL"/>
        </w:rPr>
      </w:pPr>
      <w:bookmarkStart w:id="28394" w:name="_ETM_Q1_820336"/>
      <w:bookmarkStart w:id="28395" w:name="_ETM_Q1_820427"/>
      <w:bookmarkStart w:id="28396" w:name="_ETM_Q1_821345"/>
      <w:bookmarkEnd w:id="28394"/>
      <w:bookmarkEnd w:id="28395"/>
      <w:bookmarkEnd w:id="28396"/>
    </w:p>
    <w:p w:rsidR="007F6BAE" w:rsidRDefault="007F6BAE" w:rsidP="007F6BAE">
      <w:pPr>
        <w:pStyle w:val="a4"/>
        <w:keepNext/>
        <w:rPr>
          <w:rtl/>
        </w:rPr>
      </w:pPr>
      <w:bookmarkStart w:id="28397" w:name="ET_speaker_5786_2277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397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398" w:name="_ETM_Q1_821874"/>
      <w:bookmarkStart w:id="28399" w:name="_ETM_Q1_821918"/>
      <w:bookmarkEnd w:id="28398"/>
      <w:bookmarkEnd w:id="28399"/>
      <w:r>
        <w:rPr>
          <w:rFonts w:hint="cs"/>
          <w:rtl/>
          <w:lang w:eastAsia="he-IL"/>
        </w:rPr>
        <w:t>אז ההסתייגו</w:t>
      </w:r>
      <w:bookmarkStart w:id="28400" w:name="_ETM_Q1_820948"/>
      <w:bookmarkEnd w:id="28400"/>
      <w:r>
        <w:rPr>
          <w:rFonts w:hint="cs"/>
          <w:rtl/>
          <w:lang w:eastAsia="he-IL"/>
        </w:rPr>
        <w:t xml:space="preserve">ת שלי היא כזאת: </w:t>
      </w:r>
      <w:bookmarkStart w:id="28401" w:name="_ETM_Q1_823618"/>
      <w:bookmarkEnd w:id="28401"/>
      <w:r>
        <w:rPr>
          <w:rFonts w:hint="cs"/>
          <w:rtl/>
          <w:lang w:eastAsia="he-IL"/>
        </w:rPr>
        <w:t>שבעקבות התיקון שאתם מוסי</w:t>
      </w:r>
      <w:bookmarkStart w:id="28402" w:name="_ETM_Q1_823022"/>
      <w:bookmarkEnd w:id="28402"/>
      <w:r>
        <w:rPr>
          <w:rFonts w:hint="cs"/>
          <w:rtl/>
          <w:lang w:eastAsia="he-IL"/>
        </w:rPr>
        <w:t xml:space="preserve">פים עם האיום הזה על מנהלי בתי </w:t>
      </w:r>
      <w:bookmarkStart w:id="28403" w:name="_ETM_Q1_825854"/>
      <w:bookmarkEnd w:id="28403"/>
      <w:r>
        <w:rPr>
          <w:rFonts w:hint="cs"/>
          <w:rtl/>
          <w:lang w:eastAsia="he-IL"/>
        </w:rPr>
        <w:t xml:space="preserve">החולים עם החשב המלווה, שהם גם ככה </w:t>
      </w:r>
      <w:bookmarkStart w:id="28404" w:name="_ETM_Q1_829144"/>
      <w:bookmarkEnd w:id="28404"/>
      <w:r>
        <w:rPr>
          <w:rFonts w:hint="cs"/>
          <w:rtl/>
          <w:lang w:eastAsia="he-IL"/>
        </w:rPr>
        <w:t>כולם מתחילים</w:t>
      </w:r>
      <w:bookmarkStart w:id="28405" w:name="_ETM_Q1_831369"/>
      <w:bookmarkEnd w:id="28405"/>
      <w:r>
        <w:rPr>
          <w:rFonts w:hint="cs"/>
          <w:rtl/>
          <w:lang w:eastAsia="he-IL"/>
        </w:rPr>
        <w:t xml:space="preserve"> בגרעונות, אז תעשה השוואה בין השנה הזאת לשנה הבאה. ואם </w:t>
      </w:r>
      <w:bookmarkStart w:id="28406" w:name="_ETM_Q1_837383"/>
      <w:bookmarkEnd w:id="28406"/>
      <w:r>
        <w:rPr>
          <w:rFonts w:hint="cs"/>
          <w:rtl/>
          <w:lang w:eastAsia="he-IL"/>
        </w:rPr>
        <w:t>ימ</w:t>
      </w:r>
      <w:bookmarkStart w:id="28407" w:name="_ETM_Q1_834704"/>
      <w:bookmarkEnd w:id="28407"/>
      <w:r>
        <w:rPr>
          <w:rFonts w:hint="cs"/>
          <w:rtl/>
          <w:lang w:eastAsia="he-IL"/>
        </w:rPr>
        <w:t>צא שתושבי הפריפריה חיכו יותר בתור</w:t>
      </w:r>
      <w:bookmarkStart w:id="28408" w:name="_ETM_Q1_837667"/>
      <w:bookmarkEnd w:id="28408"/>
      <w:r>
        <w:rPr>
          <w:rFonts w:hint="cs"/>
          <w:rtl/>
          <w:lang w:eastAsia="he-IL"/>
        </w:rPr>
        <w:t>ים ל-</w:t>
      </w:r>
      <w:r>
        <w:rPr>
          <w:rFonts w:hint="cs"/>
          <w:lang w:eastAsia="he-IL"/>
        </w:rPr>
        <w:t>MRI</w:t>
      </w:r>
      <w:bookmarkStart w:id="28409" w:name="_ETM_Q1_837478"/>
      <w:bookmarkStart w:id="28410" w:name="_ETM_Q1_836019"/>
      <w:bookmarkEnd w:id="28409"/>
      <w:bookmarkEnd w:id="28410"/>
      <w:r>
        <w:rPr>
          <w:rFonts w:hint="cs"/>
          <w:rtl/>
          <w:lang w:eastAsia="he-IL"/>
        </w:rPr>
        <w:t>, ל-</w:t>
      </w:r>
      <w:bookmarkStart w:id="28411" w:name="_ETM_Q1_838364"/>
      <w:bookmarkEnd w:id="28411"/>
      <w:r>
        <w:rPr>
          <w:rFonts w:hint="cs"/>
          <w:rtl/>
          <w:lang w:eastAsia="he-IL"/>
        </w:rPr>
        <w:t xml:space="preserve"> </w:t>
      </w:r>
      <w:bookmarkStart w:id="28412" w:name="_ETM_Q1_836172"/>
      <w:bookmarkStart w:id="28413" w:name="_ETM_Q1_837160"/>
      <w:bookmarkStart w:id="28414" w:name="_ETM_Q1_837614"/>
      <w:bookmarkEnd w:id="28412"/>
      <w:bookmarkEnd w:id="28413"/>
      <w:bookmarkEnd w:id="28414"/>
      <w:r>
        <w:rPr>
          <w:rFonts w:hint="cs"/>
          <w:lang w:eastAsia="he-IL"/>
        </w:rPr>
        <w:t>PET C</w:t>
      </w:r>
      <w:bookmarkStart w:id="28415" w:name="_ETM_Q1_838081"/>
      <w:bookmarkStart w:id="28416" w:name="_ETM_Q1_837365"/>
      <w:bookmarkEnd w:id="28415"/>
      <w:bookmarkEnd w:id="28416"/>
      <w:r>
        <w:rPr>
          <w:lang w:eastAsia="he-IL"/>
        </w:rPr>
        <w:t>.T</w:t>
      </w:r>
      <w:bookmarkStart w:id="28417" w:name="_ETM_Q1_837975"/>
      <w:bookmarkEnd w:id="28417"/>
      <w:r>
        <w:rPr>
          <w:rFonts w:hint="cs"/>
          <w:rtl/>
          <w:lang w:eastAsia="he-IL"/>
        </w:rPr>
        <w:t xml:space="preserve"> או ל-</w:t>
      </w:r>
      <w:r>
        <w:rPr>
          <w:rFonts w:hint="cs"/>
          <w:lang w:eastAsia="he-IL"/>
        </w:rPr>
        <w:t>C.T</w:t>
      </w:r>
      <w:r>
        <w:rPr>
          <w:rFonts w:hint="cs"/>
          <w:rtl/>
          <w:lang w:eastAsia="he-IL"/>
        </w:rPr>
        <w:t xml:space="preserve">, אז יפוטר מישהו </w:t>
      </w:r>
      <w:bookmarkStart w:id="28418" w:name="_ETM_Q1_844333"/>
      <w:bookmarkEnd w:id="28418"/>
      <w:r>
        <w:rPr>
          <w:rFonts w:hint="cs"/>
          <w:rtl/>
          <w:lang w:eastAsia="he-IL"/>
        </w:rPr>
        <w:t xml:space="preserve">ממשרד האוצר. </w:t>
      </w:r>
      <w:bookmarkStart w:id="28419" w:name="_ETM_Q1_847438"/>
      <w:bookmarkEnd w:id="28419"/>
    </w:p>
    <w:p w:rsidR="007F6BAE" w:rsidRDefault="007F6BAE" w:rsidP="007F6BAE">
      <w:pPr>
        <w:rPr>
          <w:rtl/>
          <w:lang w:eastAsia="he-IL"/>
        </w:rPr>
      </w:pPr>
      <w:bookmarkStart w:id="28420" w:name="_ETM_Q1_849401"/>
      <w:bookmarkStart w:id="28421" w:name="_ETM_Q1_849491"/>
      <w:bookmarkStart w:id="28422" w:name="_ETM_Q1_846509"/>
      <w:bookmarkStart w:id="28423" w:name="_ETM_Q1_848863"/>
      <w:bookmarkEnd w:id="28420"/>
      <w:bookmarkEnd w:id="28421"/>
      <w:bookmarkEnd w:id="28422"/>
      <w:bookmarkEnd w:id="28423"/>
    </w:p>
    <w:p w:rsidR="007F6BAE" w:rsidRDefault="007F6BAE" w:rsidP="007F6BAE">
      <w:pPr>
        <w:pStyle w:val="a4"/>
        <w:keepNext/>
        <w:rPr>
          <w:rtl/>
        </w:rPr>
      </w:pPr>
      <w:bookmarkStart w:id="28424" w:name="ET_speaker_6150_2278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424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425" w:name="_ETM_Q1_849465"/>
      <w:bookmarkStart w:id="28426" w:name="_ETM_Q1_849505"/>
      <w:bookmarkEnd w:id="28425"/>
      <w:bookmarkEnd w:id="28426"/>
      <w:r>
        <w:rPr>
          <w:rFonts w:hint="cs"/>
          <w:rtl/>
          <w:lang w:eastAsia="he-IL"/>
        </w:rPr>
        <w:t xml:space="preserve">זה טוב, אהבתי. </w:t>
      </w:r>
    </w:p>
    <w:p w:rsidR="007F6BAE" w:rsidRDefault="007F6BAE" w:rsidP="007F6BAE">
      <w:pPr>
        <w:rPr>
          <w:rtl/>
          <w:lang w:eastAsia="he-IL"/>
        </w:rPr>
      </w:pPr>
      <w:bookmarkStart w:id="28427" w:name="_ETM_Q1_851153"/>
      <w:bookmarkStart w:id="28428" w:name="_ETM_Q1_851237"/>
      <w:bookmarkStart w:id="28429" w:name="_ETM_Q1_852223"/>
      <w:bookmarkEnd w:id="28427"/>
      <w:bookmarkEnd w:id="28428"/>
      <w:bookmarkEnd w:id="28429"/>
    </w:p>
    <w:p w:rsidR="007F6BAE" w:rsidRDefault="007F6BAE" w:rsidP="007F6BAE">
      <w:pPr>
        <w:pStyle w:val="a4"/>
        <w:keepNext/>
        <w:rPr>
          <w:rtl/>
        </w:rPr>
      </w:pPr>
      <w:bookmarkStart w:id="28430" w:name="ET_speaker_5786_2279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430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431" w:name="_ETM_Q1_852753"/>
      <w:bookmarkStart w:id="28432" w:name="_ETM_Q1_852790"/>
      <w:bookmarkEnd w:id="28431"/>
      <w:bookmarkEnd w:id="28432"/>
      <w:r>
        <w:rPr>
          <w:rFonts w:hint="cs"/>
          <w:rtl/>
          <w:lang w:eastAsia="he-IL"/>
        </w:rPr>
        <w:t>מנכ"ל האוצר. בוא</w:t>
      </w:r>
      <w:bookmarkStart w:id="28433" w:name="_ETM_Q1_854111"/>
      <w:bookmarkEnd w:id="28433"/>
      <w:r>
        <w:rPr>
          <w:rFonts w:hint="cs"/>
          <w:rtl/>
          <w:lang w:eastAsia="he-IL"/>
        </w:rPr>
        <w:t xml:space="preserve"> נראה </w:t>
      </w:r>
      <w:bookmarkStart w:id="28434" w:name="_ETM_Q1_855817"/>
      <w:bookmarkEnd w:id="28434"/>
      <w:r>
        <w:rPr>
          <w:rFonts w:hint="cs"/>
          <w:rtl/>
          <w:lang w:eastAsia="he-IL"/>
        </w:rPr>
        <w:t>מה שינוי שלכם יעשה. ואם עכשיו תושבי הפריפ</w:t>
      </w:r>
      <w:bookmarkStart w:id="28435" w:name="_ETM_Q1_856590"/>
      <w:bookmarkEnd w:id="28435"/>
      <w:r>
        <w:rPr>
          <w:rFonts w:hint="cs"/>
          <w:rtl/>
          <w:lang w:eastAsia="he-IL"/>
        </w:rPr>
        <w:t xml:space="preserve">ריה יחכו יותר, </w:t>
      </w:r>
      <w:bookmarkStart w:id="28436" w:name="_ETM_Q1_858322"/>
      <w:bookmarkEnd w:id="28436"/>
      <w:r>
        <w:rPr>
          <w:rFonts w:hint="cs"/>
          <w:rtl/>
          <w:lang w:eastAsia="he-IL"/>
        </w:rPr>
        <w:t xml:space="preserve">שזה מה שיקרה בגלל מה שאתם עושים, אז שמישהו </w:t>
      </w:r>
      <w:bookmarkStart w:id="28437" w:name="_ETM_Q1_862658"/>
      <w:bookmarkEnd w:id="28437"/>
      <w:r>
        <w:rPr>
          <w:rFonts w:hint="cs"/>
          <w:rtl/>
          <w:lang w:eastAsia="he-IL"/>
        </w:rPr>
        <w:t>ישל</w:t>
      </w:r>
      <w:bookmarkStart w:id="28438" w:name="_ETM_Q1_860060"/>
      <w:bookmarkEnd w:id="28438"/>
      <w:r>
        <w:rPr>
          <w:rFonts w:hint="cs"/>
          <w:rtl/>
          <w:lang w:eastAsia="he-IL"/>
        </w:rPr>
        <w:t>ם את המחיר. למה תמיד לדפוק את תושבי הפריפריה?</w:t>
      </w:r>
      <w:bookmarkStart w:id="28439" w:name="_ETM_Q1_865979"/>
      <w:bookmarkEnd w:id="28439"/>
      <w:r>
        <w:rPr>
          <w:rFonts w:hint="cs"/>
          <w:rtl/>
          <w:lang w:eastAsia="he-IL"/>
        </w:rPr>
        <w:t xml:space="preserve"> כי זה מה</w:t>
      </w:r>
      <w:bookmarkStart w:id="28440" w:name="_ETM_Q1_863746"/>
      <w:bookmarkEnd w:id="28440"/>
      <w:r>
        <w:rPr>
          <w:rFonts w:hint="cs"/>
          <w:rtl/>
          <w:lang w:eastAsia="he-IL"/>
        </w:rPr>
        <w:t xml:space="preserve"> שיהיה בסוף מהחשב המלווה הזה. </w:t>
      </w:r>
    </w:p>
    <w:p w:rsidR="007F6BAE" w:rsidRDefault="007F6BAE" w:rsidP="007F6BAE">
      <w:pPr>
        <w:rPr>
          <w:rtl/>
          <w:lang w:eastAsia="he-IL"/>
        </w:rPr>
      </w:pPr>
      <w:bookmarkStart w:id="28441" w:name="_ETM_Q1_867682"/>
      <w:bookmarkStart w:id="28442" w:name="_ETM_Q1_867768"/>
      <w:bookmarkStart w:id="28443" w:name="_ETM_Q1_866904"/>
      <w:bookmarkStart w:id="28444" w:name="_ETM_Q1_871420"/>
      <w:bookmarkStart w:id="28445" w:name="_ETM_Q1_871298"/>
      <w:bookmarkStart w:id="28446" w:name="_ETM_Q1_868573"/>
      <w:bookmarkStart w:id="28447" w:name="_ETM_Q1_866720"/>
      <w:bookmarkEnd w:id="28441"/>
      <w:bookmarkEnd w:id="28442"/>
      <w:bookmarkEnd w:id="28443"/>
      <w:bookmarkEnd w:id="28444"/>
      <w:bookmarkEnd w:id="28445"/>
      <w:bookmarkEnd w:id="28446"/>
      <w:bookmarkEnd w:id="28447"/>
    </w:p>
    <w:p w:rsidR="007F6BAE" w:rsidRDefault="007F6BAE" w:rsidP="007F6BAE">
      <w:pPr>
        <w:pStyle w:val="a4"/>
        <w:keepNext/>
        <w:rPr>
          <w:rtl/>
        </w:rPr>
      </w:pPr>
      <w:bookmarkStart w:id="28448" w:name="ET_speaker_4996_2280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448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449" w:name="_ETM_Q1_870459"/>
      <w:bookmarkStart w:id="28450" w:name="_ETM_Q1_870495"/>
      <w:bookmarkEnd w:id="28449"/>
      <w:bookmarkEnd w:id="28450"/>
      <w:r>
        <w:rPr>
          <w:rFonts w:hint="cs"/>
          <w:rtl/>
          <w:lang w:eastAsia="he-IL"/>
        </w:rPr>
        <w:t xml:space="preserve">גם הממשלה </w:t>
      </w:r>
      <w:bookmarkStart w:id="28451" w:name="_ETM_Q1_871519"/>
      <w:bookmarkEnd w:id="28451"/>
      <w:r>
        <w:rPr>
          <w:rFonts w:hint="cs"/>
          <w:rtl/>
          <w:lang w:eastAsia="he-IL"/>
        </w:rPr>
        <w:t xml:space="preserve">אף פעם לא משלמת את המחיר. </w:t>
      </w:r>
    </w:p>
    <w:p w:rsidR="007F6BAE" w:rsidRDefault="007F6BAE" w:rsidP="007F6BAE">
      <w:pPr>
        <w:rPr>
          <w:rtl/>
          <w:lang w:eastAsia="he-IL"/>
        </w:rPr>
      </w:pPr>
      <w:bookmarkStart w:id="28452" w:name="_ETM_Q1_874063"/>
      <w:bookmarkStart w:id="28453" w:name="_ETM_Q1_874152"/>
      <w:bookmarkStart w:id="28454" w:name="_ETM_Q1_874864"/>
      <w:bookmarkEnd w:id="28452"/>
      <w:bookmarkEnd w:id="28453"/>
      <w:bookmarkEnd w:id="28454"/>
    </w:p>
    <w:p w:rsidR="007F6BAE" w:rsidRDefault="007F6BAE" w:rsidP="007F6BAE">
      <w:pPr>
        <w:pStyle w:val="a4"/>
        <w:keepNext/>
        <w:rPr>
          <w:rtl/>
        </w:rPr>
      </w:pPr>
      <w:bookmarkStart w:id="28455" w:name="ET_speaker_6224_2281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455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456" w:name="_ETM_Q1_875393"/>
      <w:bookmarkStart w:id="28457" w:name="_ETM_Q1_875433"/>
      <w:bookmarkEnd w:id="28456"/>
      <w:bookmarkEnd w:id="28457"/>
      <w:r>
        <w:rPr>
          <w:rFonts w:hint="cs"/>
          <w:rtl/>
          <w:lang w:eastAsia="he-IL"/>
        </w:rPr>
        <w:t>זה מניסיון?</w:t>
      </w:r>
    </w:p>
    <w:p w:rsidR="007F6BAE" w:rsidRDefault="007F6BAE" w:rsidP="007F6BAE">
      <w:pPr>
        <w:rPr>
          <w:rtl/>
          <w:lang w:eastAsia="he-IL"/>
        </w:rPr>
      </w:pPr>
      <w:bookmarkStart w:id="28458" w:name="_ETM_Q1_876992"/>
      <w:bookmarkStart w:id="28459" w:name="_ETM_Q1_877078"/>
      <w:bookmarkStart w:id="28460" w:name="_ETM_Q1_885359"/>
      <w:bookmarkEnd w:id="28458"/>
      <w:bookmarkEnd w:id="28459"/>
      <w:bookmarkEnd w:id="28460"/>
    </w:p>
    <w:p w:rsidR="007F6BAE" w:rsidRDefault="007F6BAE" w:rsidP="007F6BAE">
      <w:pPr>
        <w:pStyle w:val="af9"/>
        <w:keepNext/>
        <w:rPr>
          <w:rtl/>
          <w:lang w:eastAsia="he-IL"/>
        </w:rPr>
      </w:pPr>
      <w:bookmarkStart w:id="28461" w:name="ET_guest_נועה_בן_שבת_2282"/>
      <w:r w:rsidRPr="007F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F6BA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1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62" w:name="_ETM_Q1_885911"/>
      <w:bookmarkStart w:id="28463" w:name="_ETM_Q1_885955"/>
      <w:bookmarkEnd w:id="28462"/>
      <w:bookmarkEnd w:id="28463"/>
      <w:r>
        <w:rPr>
          <w:rFonts w:hint="cs"/>
          <w:rtl/>
          <w:lang w:eastAsia="he-IL"/>
        </w:rPr>
        <w:t>ז</w:t>
      </w:r>
      <w:bookmarkStart w:id="28464" w:name="_ETM_Q1_883912"/>
      <w:bookmarkEnd w:id="28464"/>
      <w:r>
        <w:rPr>
          <w:rFonts w:hint="cs"/>
          <w:rtl/>
          <w:lang w:eastAsia="he-IL"/>
        </w:rPr>
        <w:t xml:space="preserve"> </w:t>
      </w:r>
      <w:bookmarkStart w:id="28465" w:name="_ETM_Q1_885153"/>
      <w:bookmarkEnd w:id="28465"/>
      <w:r>
        <w:rPr>
          <w:rFonts w:hint="cs"/>
          <w:rtl/>
          <w:lang w:eastAsia="he-IL"/>
        </w:rPr>
        <w:t>אתה מציע שיושווה, מתי?</w:t>
      </w:r>
    </w:p>
    <w:p w:rsidR="007F6BAE" w:rsidRDefault="007F6BAE" w:rsidP="007F6BAE">
      <w:pPr>
        <w:rPr>
          <w:rtl/>
          <w:lang w:eastAsia="he-IL"/>
        </w:rPr>
      </w:pPr>
      <w:bookmarkStart w:id="28466" w:name="_ETM_Q1_885987"/>
      <w:bookmarkStart w:id="28467" w:name="_ETM_Q1_886238"/>
      <w:bookmarkStart w:id="28468" w:name="_ETM_Q1_886296"/>
      <w:bookmarkStart w:id="28469" w:name="_ETM_Q1_887402"/>
      <w:bookmarkEnd w:id="28466"/>
      <w:bookmarkEnd w:id="28467"/>
      <w:bookmarkEnd w:id="28468"/>
      <w:bookmarkEnd w:id="28469"/>
    </w:p>
    <w:p w:rsidR="007F6BAE" w:rsidRDefault="007F6BAE" w:rsidP="007F6BAE">
      <w:pPr>
        <w:pStyle w:val="a4"/>
        <w:keepNext/>
        <w:rPr>
          <w:rtl/>
        </w:rPr>
      </w:pPr>
      <w:bookmarkStart w:id="28470" w:name="ET_speaker_5786_2283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470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471" w:name="_ETM_Q1_887971"/>
      <w:bookmarkStart w:id="28472" w:name="_ETM_Q1_888018"/>
      <w:bookmarkEnd w:id="28471"/>
      <w:bookmarkEnd w:id="28472"/>
      <w:r>
        <w:rPr>
          <w:rFonts w:hint="cs"/>
          <w:rtl/>
          <w:lang w:eastAsia="he-IL"/>
        </w:rPr>
        <w:t xml:space="preserve">מרגע החלת החוק, </w:t>
      </w:r>
      <w:bookmarkStart w:id="28473" w:name="_ETM_Q1_886978"/>
      <w:bookmarkEnd w:id="28473"/>
      <w:r>
        <w:rPr>
          <w:rFonts w:hint="cs"/>
          <w:rtl/>
          <w:lang w:eastAsia="he-IL"/>
        </w:rPr>
        <w:t>שנה קדימה, להשוות את</w:t>
      </w:r>
      <w:bookmarkStart w:id="28474" w:name="_ETM_Q1_889316"/>
      <w:bookmarkEnd w:id="28474"/>
      <w:r>
        <w:rPr>
          <w:rFonts w:hint="cs"/>
          <w:rtl/>
          <w:lang w:eastAsia="he-IL"/>
        </w:rPr>
        <w:t xml:space="preserve"> התורים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bookmarkStart w:id="28475" w:name="_ETM_Q1_887382"/>
      <w:bookmarkEnd w:id="28475"/>
      <w:r>
        <w:rPr>
          <w:rFonts w:hint="cs"/>
          <w:lang w:eastAsia="he-IL"/>
        </w:rPr>
        <w:t>PET C.T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C.T</w:t>
      </w:r>
      <w:r>
        <w:rPr>
          <w:rFonts w:hint="cs"/>
          <w:rtl/>
          <w:lang w:eastAsia="he-IL"/>
        </w:rPr>
        <w:t>. שנה אחורה. ואם</w:t>
      </w:r>
      <w:bookmarkStart w:id="28476" w:name="_ETM_Q1_896526"/>
      <w:bookmarkEnd w:id="28476"/>
      <w:r>
        <w:rPr>
          <w:rFonts w:hint="cs"/>
          <w:rtl/>
          <w:lang w:eastAsia="he-IL"/>
        </w:rPr>
        <w:t xml:space="preserve"> יימצא שחיכו שם תורים </w:t>
      </w:r>
      <w:bookmarkStart w:id="28477" w:name="_ETM_Q1_895782"/>
      <w:bookmarkEnd w:id="28477"/>
      <w:r>
        <w:rPr>
          <w:rFonts w:hint="cs"/>
          <w:rtl/>
          <w:lang w:eastAsia="he-IL"/>
        </w:rPr>
        <w:t>יותר ארוכים יפוטר מנכ"ל האוצר. בפריפ</w:t>
      </w:r>
      <w:bookmarkStart w:id="28478" w:name="_ETM_Q1_899511"/>
      <w:bookmarkEnd w:id="28478"/>
      <w:r>
        <w:rPr>
          <w:rFonts w:hint="cs"/>
          <w:rtl/>
          <w:lang w:eastAsia="he-IL"/>
        </w:rPr>
        <w:t xml:space="preserve">ריה, </w:t>
      </w:r>
      <w:bookmarkStart w:id="28479" w:name="_ETM_Q1_899908"/>
      <w:bookmarkEnd w:id="28479"/>
      <w:r>
        <w:rPr>
          <w:rFonts w:hint="cs"/>
          <w:rtl/>
          <w:lang w:eastAsia="he-IL"/>
        </w:rPr>
        <w:t>כן?</w:t>
      </w:r>
      <w:bookmarkStart w:id="28480" w:name="_ETM_Q1_900788"/>
      <w:bookmarkStart w:id="28481" w:name="_ETM_Q1_900887"/>
      <w:bookmarkStart w:id="28482" w:name="_ETM_Q1_901700"/>
      <w:bookmarkEnd w:id="28480"/>
      <w:bookmarkEnd w:id="28481"/>
      <w:bookmarkEnd w:id="28482"/>
    </w:p>
    <w:p w:rsidR="007F6BAE" w:rsidRDefault="007F6BAE" w:rsidP="007F6BAE">
      <w:pPr>
        <w:rPr>
          <w:rStyle w:val="TagStyle"/>
          <w:rFonts w:ascii="David" w:hAnsi="David"/>
          <w:u w:val="single"/>
          <w:rtl/>
        </w:rPr>
      </w:pPr>
      <w:bookmarkStart w:id="28483" w:name="_ETM_Q1_903135"/>
    </w:p>
    <w:p w:rsidR="007F6BAE" w:rsidRPr="007F6BAE" w:rsidRDefault="007F6BAE" w:rsidP="007F6BAE">
      <w:pPr>
        <w:pStyle w:val="af9"/>
        <w:keepNext/>
        <w:rPr>
          <w:rtl/>
        </w:rPr>
      </w:pPr>
      <w:bookmarkStart w:id="28484" w:name="ET_guest_רועי_רייכר_2285"/>
      <w:r w:rsidRPr="007F6BAE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7F6BAE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28485" w:name="_ETM_Q1_904941"/>
      <w:bookmarkStart w:id="28486" w:name="_ETM_Q1_904977"/>
      <w:bookmarkEnd w:id="28484"/>
      <w:bookmarkEnd w:id="28485"/>
      <w:bookmarkEnd w:id="28486"/>
    </w:p>
    <w:bookmarkEnd w:id="28483"/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487" w:name="_ETM_Q1_902308"/>
      <w:bookmarkEnd w:id="28487"/>
      <w:r>
        <w:rPr>
          <w:rFonts w:hint="cs"/>
          <w:rtl/>
          <w:lang w:eastAsia="he-IL"/>
        </w:rPr>
        <w:t>א</w:t>
      </w:r>
      <w:bookmarkStart w:id="28488" w:name="_ETM_Q1_902363"/>
      <w:bookmarkEnd w:id="28488"/>
      <w:r>
        <w:rPr>
          <w:rFonts w:hint="cs"/>
          <w:rtl/>
          <w:lang w:eastAsia="he-IL"/>
        </w:rPr>
        <w:t>בל אם יותר קצרים</w:t>
      </w:r>
      <w:bookmarkStart w:id="28489" w:name="_ETM_Q1_900989"/>
      <w:bookmarkEnd w:id="28489"/>
      <w:r>
        <w:rPr>
          <w:rFonts w:hint="cs"/>
          <w:rtl/>
          <w:lang w:eastAsia="he-IL"/>
        </w:rPr>
        <w:t xml:space="preserve">, אז המשכורת תוכפל. </w:t>
      </w:r>
      <w:bookmarkStart w:id="28490" w:name="_ETM_Q1_902552"/>
      <w:bookmarkStart w:id="28491" w:name="_ETM_Q1_900870"/>
      <w:bookmarkStart w:id="28492" w:name="_ETM_Q1_901077"/>
      <w:bookmarkStart w:id="28493" w:name="_ETM_Q1_899237"/>
      <w:bookmarkStart w:id="28494" w:name="_ETM_Q1_905513"/>
      <w:bookmarkStart w:id="28495" w:name="_ETM_Q1_905759"/>
      <w:bookmarkEnd w:id="28490"/>
      <w:bookmarkEnd w:id="28491"/>
      <w:bookmarkEnd w:id="28492"/>
      <w:bookmarkEnd w:id="28493"/>
      <w:bookmarkEnd w:id="28494"/>
      <w:bookmarkEnd w:id="28495"/>
    </w:p>
    <w:p w:rsidR="007F6BAE" w:rsidRDefault="007F6BAE" w:rsidP="007F6BAE">
      <w:pPr>
        <w:rPr>
          <w:rtl/>
          <w:lang w:eastAsia="he-IL"/>
        </w:rPr>
      </w:pPr>
      <w:bookmarkStart w:id="28496" w:name="_ETM_Q1_905835"/>
      <w:bookmarkStart w:id="28497" w:name="_ETM_Q1_906546"/>
      <w:bookmarkEnd w:id="28496"/>
      <w:bookmarkEnd w:id="28497"/>
    </w:p>
    <w:p w:rsidR="007F6BAE" w:rsidRDefault="007F6BAE" w:rsidP="007F6BAE">
      <w:pPr>
        <w:pStyle w:val="a4"/>
        <w:keepNext/>
        <w:rPr>
          <w:rtl/>
        </w:rPr>
      </w:pPr>
      <w:bookmarkStart w:id="28498" w:name="ET_speaker_5786_2286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498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499" w:name="_ETM_Q1_907078"/>
      <w:bookmarkStart w:id="28500" w:name="_ETM_Q1_907129"/>
      <w:bookmarkEnd w:id="28499"/>
      <w:bookmarkEnd w:id="28500"/>
      <w:r>
        <w:rPr>
          <w:rFonts w:hint="cs"/>
          <w:rtl/>
          <w:lang w:eastAsia="he-IL"/>
        </w:rPr>
        <w:t xml:space="preserve">גם, הולך. שלך, </w:t>
      </w:r>
      <w:bookmarkStart w:id="28501" w:name="_ETM_Q1_908626"/>
      <w:bookmarkEnd w:id="28501"/>
      <w:r>
        <w:rPr>
          <w:rFonts w:hint="cs"/>
          <w:rtl/>
          <w:lang w:eastAsia="he-IL"/>
        </w:rPr>
        <w:t>לא ש</w:t>
      </w:r>
      <w:bookmarkStart w:id="28502" w:name="_ETM_Q1_908006"/>
      <w:bookmarkEnd w:id="28502"/>
      <w:r>
        <w:rPr>
          <w:rFonts w:hint="cs"/>
          <w:rtl/>
          <w:lang w:eastAsia="he-IL"/>
        </w:rPr>
        <w:t xml:space="preserve">ל המנכ"ל. </w:t>
      </w:r>
    </w:p>
    <w:p w:rsidR="007F6BAE" w:rsidRDefault="007F6BAE" w:rsidP="007F6BAE">
      <w:pPr>
        <w:rPr>
          <w:rtl/>
          <w:lang w:eastAsia="he-IL"/>
        </w:rPr>
      </w:pPr>
      <w:bookmarkStart w:id="28503" w:name="_ETM_Q1_909007"/>
      <w:bookmarkStart w:id="28504" w:name="_ETM_Q1_909085"/>
      <w:bookmarkStart w:id="28505" w:name="_ETM_Q1_910095"/>
      <w:bookmarkEnd w:id="28503"/>
      <w:bookmarkEnd w:id="28504"/>
      <w:bookmarkEnd w:id="28505"/>
    </w:p>
    <w:p w:rsidR="007F6BAE" w:rsidRDefault="007F6BAE" w:rsidP="007F6BAE">
      <w:pPr>
        <w:pStyle w:val="af9"/>
        <w:keepNext/>
        <w:rPr>
          <w:rtl/>
          <w:lang w:eastAsia="he-IL"/>
        </w:rPr>
      </w:pPr>
      <w:bookmarkStart w:id="28506" w:name="ET_guest_נועה_בן_שבת_2287"/>
      <w:r w:rsidRPr="007F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F6BA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6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507" w:name="_ETM_Q1_910631"/>
      <w:bookmarkStart w:id="28508" w:name="_ETM_Q1_910677"/>
      <w:bookmarkEnd w:id="28507"/>
      <w:bookmarkEnd w:id="28508"/>
      <w:r>
        <w:rPr>
          <w:rFonts w:hint="cs"/>
          <w:rtl/>
          <w:lang w:eastAsia="he-IL"/>
        </w:rPr>
        <w:t xml:space="preserve">רגע, אתה מוסיף את זה להסתייגות </w:t>
      </w:r>
      <w:bookmarkStart w:id="28509" w:name="_ETM_Q1_913984"/>
      <w:bookmarkEnd w:id="28509"/>
      <w:r>
        <w:rPr>
          <w:rFonts w:hint="cs"/>
          <w:rtl/>
          <w:lang w:eastAsia="he-IL"/>
        </w:rPr>
        <w:t xml:space="preserve">שלך? </w:t>
      </w:r>
    </w:p>
    <w:p w:rsidR="007F6BAE" w:rsidRDefault="007F6BAE" w:rsidP="007F6BAE">
      <w:pPr>
        <w:rPr>
          <w:rtl/>
          <w:lang w:eastAsia="he-IL"/>
        </w:rPr>
      </w:pPr>
      <w:bookmarkStart w:id="28510" w:name="_ETM_Q1_915167"/>
      <w:bookmarkStart w:id="28511" w:name="_ETM_Q1_915248"/>
      <w:bookmarkStart w:id="28512" w:name="_ETM_Q1_912894"/>
      <w:bookmarkEnd w:id="28510"/>
      <w:bookmarkEnd w:id="28511"/>
      <w:bookmarkEnd w:id="28512"/>
    </w:p>
    <w:p w:rsidR="007F6BAE" w:rsidRDefault="007F6BAE" w:rsidP="007F6BAE">
      <w:pPr>
        <w:pStyle w:val="a4"/>
        <w:keepNext/>
        <w:rPr>
          <w:rtl/>
        </w:rPr>
      </w:pPr>
      <w:bookmarkStart w:id="28513" w:name="ET_speaker_5786_2288"/>
      <w:r w:rsidRPr="007F6B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6BA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513"/>
    </w:p>
    <w:p w:rsidR="007F6BAE" w:rsidRDefault="007F6BAE" w:rsidP="007F6BAE">
      <w:pPr>
        <w:pStyle w:val="KeepWithNext"/>
        <w:rPr>
          <w:rtl/>
          <w:lang w:eastAsia="he-IL"/>
        </w:rPr>
      </w:pPr>
    </w:p>
    <w:p w:rsidR="007F6BAE" w:rsidRDefault="007F6BAE" w:rsidP="007F6BAE">
      <w:pPr>
        <w:rPr>
          <w:rtl/>
          <w:lang w:eastAsia="he-IL"/>
        </w:rPr>
      </w:pPr>
      <w:bookmarkStart w:id="28514" w:name="_ETM_Q1_913427"/>
      <w:bookmarkStart w:id="28515" w:name="_ETM_Q1_913471"/>
      <w:bookmarkEnd w:id="28514"/>
      <w:bookmarkEnd w:id="28515"/>
      <w:r>
        <w:rPr>
          <w:rFonts w:hint="cs"/>
          <w:rtl/>
          <w:lang w:eastAsia="he-IL"/>
        </w:rPr>
        <w:t xml:space="preserve">כן. את מה אתה מוסיף? את ההעלאה שלו? טוב, </w:t>
      </w:r>
      <w:bookmarkStart w:id="28516" w:name="_ETM_Q1_918398"/>
      <w:bookmarkEnd w:id="28516"/>
      <w:r>
        <w:rPr>
          <w:rFonts w:hint="cs"/>
          <w:rtl/>
          <w:lang w:eastAsia="he-IL"/>
        </w:rPr>
        <w:t xml:space="preserve">יאללה. </w:t>
      </w:r>
      <w:bookmarkStart w:id="28517" w:name="_ETM_Q1_937373"/>
      <w:bookmarkEnd w:id="28517"/>
    </w:p>
    <w:p w:rsidR="008D47FE" w:rsidRDefault="008D47FE" w:rsidP="007F6BAE">
      <w:pPr>
        <w:rPr>
          <w:rtl/>
          <w:lang w:eastAsia="he-IL"/>
        </w:rPr>
      </w:pPr>
      <w:bookmarkStart w:id="28518" w:name="_ETM_Q1_942622"/>
      <w:bookmarkStart w:id="28519" w:name="_ETM_Q1_942704"/>
      <w:bookmarkStart w:id="28520" w:name="_ETM_Q1_944318"/>
      <w:bookmarkEnd w:id="28518"/>
      <w:bookmarkEnd w:id="28519"/>
      <w:bookmarkEnd w:id="28520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521" w:name="ET_guest_נועה_בן_שבת_2289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1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522" w:name="_ETM_Q1_944840"/>
      <w:bookmarkStart w:id="28523" w:name="_ETM_Q1_944882"/>
      <w:bookmarkStart w:id="28524" w:name="_ETM_Q1_941936"/>
      <w:bookmarkEnd w:id="28522"/>
      <w:bookmarkEnd w:id="28523"/>
      <w:bookmarkEnd w:id="28524"/>
      <w:r>
        <w:rPr>
          <w:rFonts w:hint="cs"/>
          <w:rtl/>
          <w:lang w:eastAsia="he-IL"/>
        </w:rPr>
        <w:t xml:space="preserve">אז אמרנו את הכותרת ואת המסגרת. אני רוצה להבהיר </w:t>
      </w:r>
      <w:bookmarkStart w:id="28525" w:name="_ETM_Q1_947264"/>
      <w:bookmarkEnd w:id="28525"/>
      <w:r>
        <w:rPr>
          <w:rFonts w:hint="cs"/>
          <w:rtl/>
          <w:lang w:eastAsia="he-IL"/>
        </w:rPr>
        <w:t>שכמובן שהדבר הזה צריך להיעשות כמו הליך מנהלי, מ</w:t>
      </w:r>
      <w:bookmarkStart w:id="28526" w:name="_ETM_Q1_949672"/>
      <w:bookmarkEnd w:id="28526"/>
      <w:r>
        <w:rPr>
          <w:rFonts w:hint="cs"/>
          <w:rtl/>
          <w:lang w:eastAsia="he-IL"/>
        </w:rPr>
        <w:t xml:space="preserve">סודר, בדרך </w:t>
      </w:r>
      <w:bookmarkStart w:id="28527" w:name="_ETM_Q1_950750"/>
      <w:bookmarkEnd w:id="28527"/>
      <w:r>
        <w:rPr>
          <w:rFonts w:hint="cs"/>
          <w:rtl/>
          <w:lang w:eastAsia="he-IL"/>
        </w:rPr>
        <w:t>של שימוע. אנחנו אמנם דרשנו</w:t>
      </w:r>
      <w:bookmarkStart w:id="28528" w:name="_ETM_Q1_951735"/>
      <w:bookmarkEnd w:id="28528"/>
      <w:r>
        <w:rPr>
          <w:rFonts w:hint="cs"/>
          <w:rtl/>
          <w:lang w:eastAsia="he-IL"/>
        </w:rPr>
        <w:t xml:space="preserve"> הליך יותר מסודר, עם אפשרות </w:t>
      </w:r>
      <w:bookmarkStart w:id="28529" w:name="_ETM_Q1_955042"/>
      <w:bookmarkStart w:id="28530" w:name="_ETM_Q1_952802"/>
      <w:bookmarkEnd w:id="28529"/>
      <w:bookmarkEnd w:id="28530"/>
      <w:r>
        <w:rPr>
          <w:rFonts w:hint="cs"/>
          <w:rtl/>
          <w:lang w:eastAsia="he-IL"/>
        </w:rPr>
        <w:t>לתיקון לי</w:t>
      </w:r>
      <w:bookmarkStart w:id="28531" w:name="_ETM_Q1_954357"/>
      <w:bookmarkEnd w:id="28531"/>
      <w:r>
        <w:rPr>
          <w:rFonts w:hint="cs"/>
          <w:rtl/>
          <w:lang w:eastAsia="he-IL"/>
        </w:rPr>
        <w:t>קויים. אבל אני מבינה שזה הסיכום שאליו הגיעו חברי</w:t>
      </w:r>
      <w:bookmarkStart w:id="28532" w:name="_ETM_Q1_959406"/>
      <w:bookmarkEnd w:id="28532"/>
      <w:r>
        <w:rPr>
          <w:rFonts w:hint="cs"/>
          <w:rtl/>
          <w:lang w:eastAsia="he-IL"/>
        </w:rPr>
        <w:t xml:space="preserve"> הוועדה. </w:t>
      </w:r>
    </w:p>
    <w:p w:rsidR="008D47FE" w:rsidRDefault="008D47FE" w:rsidP="008D47FE">
      <w:pPr>
        <w:rPr>
          <w:rtl/>
          <w:lang w:eastAsia="he-IL"/>
        </w:rPr>
      </w:pPr>
      <w:bookmarkStart w:id="28533" w:name="_ETM_Q1_960189"/>
      <w:bookmarkStart w:id="28534" w:name="_ETM_Q1_960268"/>
      <w:bookmarkStart w:id="28535" w:name="_ETM_Q1_957530"/>
      <w:bookmarkStart w:id="28536" w:name="_ETM_Q1_960380"/>
      <w:bookmarkEnd w:id="28533"/>
      <w:bookmarkEnd w:id="28534"/>
      <w:bookmarkEnd w:id="28535"/>
      <w:bookmarkEnd w:id="28536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537" w:name="ET_guest_יובל_אדר_2290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7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538" w:name="_ETM_Q1_960880"/>
      <w:bookmarkStart w:id="28539" w:name="_ETM_Q1_960918"/>
      <w:bookmarkEnd w:id="28538"/>
      <w:bookmarkEnd w:id="28539"/>
      <w:r>
        <w:rPr>
          <w:rFonts w:hint="cs"/>
          <w:rtl/>
          <w:lang w:eastAsia="he-IL"/>
        </w:rPr>
        <w:t>אפשר הערה מהדסה?</w:t>
      </w:r>
    </w:p>
    <w:p w:rsidR="008D47FE" w:rsidRDefault="008D47FE" w:rsidP="008D47FE">
      <w:pPr>
        <w:rPr>
          <w:rtl/>
          <w:lang w:eastAsia="he-IL"/>
        </w:rPr>
      </w:pPr>
      <w:bookmarkStart w:id="28540" w:name="_ETM_Q1_963484"/>
      <w:bookmarkStart w:id="28541" w:name="_ETM_Q1_963568"/>
      <w:bookmarkEnd w:id="28540"/>
      <w:bookmarkEnd w:id="28541"/>
    </w:p>
    <w:p w:rsidR="008D47FE" w:rsidRDefault="008D47FE" w:rsidP="008D47FE">
      <w:pPr>
        <w:pStyle w:val="af6"/>
        <w:keepNext/>
        <w:rPr>
          <w:rtl/>
        </w:rPr>
      </w:pPr>
      <w:bookmarkStart w:id="28542" w:name="ET_yor_5794_2291"/>
      <w:r w:rsidRPr="008D47F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D47F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542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543" w:name="_ETM_Q1_965667"/>
      <w:bookmarkStart w:id="28544" w:name="_ETM_Q1_965709"/>
      <w:bookmarkEnd w:id="28543"/>
      <w:bookmarkEnd w:id="28544"/>
      <w:r>
        <w:rPr>
          <w:rFonts w:hint="cs"/>
          <w:rtl/>
          <w:lang w:eastAsia="he-IL"/>
        </w:rPr>
        <w:t>כן</w:t>
      </w:r>
      <w:bookmarkStart w:id="28545" w:name="_ETM_Q1_964357"/>
      <w:bookmarkEnd w:id="28545"/>
      <w:r>
        <w:rPr>
          <w:rFonts w:hint="cs"/>
          <w:rtl/>
          <w:lang w:eastAsia="he-IL"/>
        </w:rPr>
        <w:t>, א</w:t>
      </w:r>
      <w:bookmarkStart w:id="28546" w:name="_ETM_Q1_962436"/>
      <w:bookmarkEnd w:id="28546"/>
      <w:r>
        <w:rPr>
          <w:rFonts w:hint="cs"/>
          <w:rtl/>
          <w:lang w:eastAsia="he-IL"/>
        </w:rPr>
        <w:t>בל אנחנו רוצים לסי</w:t>
      </w:r>
      <w:bookmarkStart w:id="28547" w:name="_ETM_Q1_963392"/>
      <w:bookmarkEnd w:id="28547"/>
      <w:r>
        <w:rPr>
          <w:rFonts w:hint="cs"/>
          <w:rtl/>
          <w:lang w:eastAsia="he-IL"/>
        </w:rPr>
        <w:t>ים, זה פשוט</w:t>
      </w:r>
      <w:bookmarkStart w:id="28548" w:name="_ETM_Q1_965183"/>
      <w:bookmarkEnd w:id="28548"/>
      <w:r>
        <w:rPr>
          <w:rFonts w:hint="cs"/>
          <w:rtl/>
          <w:lang w:eastAsia="he-IL"/>
        </w:rPr>
        <w:t xml:space="preserve"> לא ייגמר. </w:t>
      </w:r>
    </w:p>
    <w:p w:rsidR="008D47FE" w:rsidRDefault="008D47FE" w:rsidP="008D47FE">
      <w:pPr>
        <w:rPr>
          <w:rtl/>
          <w:lang w:eastAsia="he-IL"/>
        </w:rPr>
      </w:pPr>
      <w:bookmarkStart w:id="28549" w:name="_ETM_Q1_966221"/>
      <w:bookmarkStart w:id="28550" w:name="_ETM_Q1_966299"/>
      <w:bookmarkStart w:id="28551" w:name="_ETM_Q1_967965"/>
      <w:bookmarkEnd w:id="28549"/>
      <w:bookmarkEnd w:id="28550"/>
      <w:bookmarkEnd w:id="28551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552" w:name="ET_guest_נועה_בן_שבת_2292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2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553" w:name="_ETM_Q1_968477"/>
      <w:bookmarkStart w:id="28554" w:name="_ETM_Q1_968515"/>
      <w:bookmarkStart w:id="28555" w:name="_ETM_Q1_965561"/>
      <w:bookmarkEnd w:id="28553"/>
      <w:bookmarkEnd w:id="28554"/>
      <w:bookmarkEnd w:id="28555"/>
      <w:r>
        <w:rPr>
          <w:rFonts w:hint="cs"/>
          <w:rtl/>
          <w:lang w:eastAsia="he-IL"/>
        </w:rPr>
        <w:t xml:space="preserve">הפסקה האחרונה שנשארה, היא הייתה מפוצלת. אחת מהן </w:t>
      </w:r>
      <w:bookmarkStart w:id="28556" w:name="_ETM_Q1_971498"/>
      <w:bookmarkEnd w:id="28556"/>
      <w:r>
        <w:rPr>
          <w:rFonts w:hint="cs"/>
          <w:rtl/>
          <w:lang w:eastAsia="he-IL"/>
        </w:rPr>
        <w:t>דיברה על העלא</w:t>
      </w:r>
      <w:bookmarkStart w:id="28557" w:name="_ETM_Q1_970220"/>
      <w:bookmarkEnd w:id="28557"/>
      <w:r>
        <w:rPr>
          <w:rFonts w:hint="cs"/>
          <w:rtl/>
          <w:lang w:eastAsia="he-IL"/>
        </w:rPr>
        <w:t xml:space="preserve">ת תקורות המשולמות לבית החולים </w:t>
      </w:r>
      <w:bookmarkStart w:id="28558" w:name="_ETM_Q1_972155"/>
      <w:bookmarkEnd w:id="28558"/>
      <w:r>
        <w:rPr>
          <w:rFonts w:hint="cs"/>
          <w:rtl/>
          <w:lang w:eastAsia="he-IL"/>
        </w:rPr>
        <w:t xml:space="preserve">מפעילות שירותי רפואה </w:t>
      </w:r>
      <w:bookmarkStart w:id="28559" w:name="_ETM_Q1_975901"/>
      <w:bookmarkEnd w:id="28559"/>
      <w:r>
        <w:rPr>
          <w:rFonts w:hint="cs"/>
          <w:rtl/>
          <w:lang w:eastAsia="he-IL"/>
        </w:rPr>
        <w:t>פרטית. שהייתה הב</w:t>
      </w:r>
      <w:bookmarkStart w:id="28560" w:name="_ETM_Q1_975198"/>
      <w:bookmarkEnd w:id="28560"/>
      <w:r>
        <w:rPr>
          <w:rFonts w:hint="cs"/>
          <w:rtl/>
          <w:lang w:eastAsia="he-IL"/>
        </w:rPr>
        <w:t xml:space="preserve">חנה בין עד לגובה של 30% ממחזור </w:t>
      </w:r>
      <w:bookmarkStart w:id="28561" w:name="_ETM_Q1_980565"/>
      <w:bookmarkEnd w:id="28561"/>
      <w:r>
        <w:rPr>
          <w:rFonts w:hint="cs"/>
          <w:rtl/>
          <w:lang w:eastAsia="he-IL"/>
        </w:rPr>
        <w:t>הפעילות שהיה במסגרת הוראות ה</w:t>
      </w:r>
      <w:bookmarkStart w:id="28562" w:name="_ETM_Q1_982212"/>
      <w:bookmarkEnd w:id="28562"/>
      <w:r>
        <w:rPr>
          <w:rFonts w:hint="cs"/>
          <w:rtl/>
          <w:lang w:eastAsia="he-IL"/>
        </w:rPr>
        <w:t>הפעלה הקלה. ולעומת זאת, מעל גובה</w:t>
      </w:r>
      <w:bookmarkStart w:id="28563" w:name="_ETM_Q1_988539"/>
      <w:bookmarkEnd w:id="28563"/>
      <w:r>
        <w:rPr>
          <w:rFonts w:hint="cs"/>
          <w:rtl/>
          <w:lang w:eastAsia="he-IL"/>
        </w:rPr>
        <w:t xml:space="preserve"> של 30% ממחזור </w:t>
      </w:r>
      <w:bookmarkStart w:id="28564" w:name="_ETM_Q1_988602"/>
      <w:bookmarkEnd w:id="28564"/>
      <w:r>
        <w:rPr>
          <w:rFonts w:hint="cs"/>
          <w:rtl/>
          <w:lang w:eastAsia="he-IL"/>
        </w:rPr>
        <w:t xml:space="preserve">הפעילות זה היה הפעלה יותר </w:t>
      </w:r>
      <w:bookmarkStart w:id="28565" w:name="_ETM_Q1_990252"/>
      <w:bookmarkEnd w:id="28565"/>
      <w:r>
        <w:rPr>
          <w:rFonts w:hint="cs"/>
          <w:rtl/>
          <w:lang w:eastAsia="he-IL"/>
        </w:rPr>
        <w:t xml:space="preserve">מחמירה. </w:t>
      </w:r>
      <w:bookmarkStart w:id="28566" w:name="_ETM_Q1_995774"/>
      <w:bookmarkEnd w:id="28566"/>
      <w:r>
        <w:rPr>
          <w:rFonts w:hint="cs"/>
          <w:rtl/>
          <w:lang w:eastAsia="he-IL"/>
        </w:rPr>
        <w:t xml:space="preserve">והיא </w:t>
      </w:r>
      <w:bookmarkStart w:id="28567" w:name="_ETM_Q1_996891"/>
      <w:bookmarkEnd w:id="28567"/>
      <w:r>
        <w:rPr>
          <w:rFonts w:hint="cs"/>
          <w:rtl/>
          <w:lang w:eastAsia="he-IL"/>
        </w:rPr>
        <w:t xml:space="preserve">דרשה גם הבאה בכתב או דברים שאני חושבת שממילא </w:t>
      </w:r>
      <w:bookmarkStart w:id="28568" w:name="_ETM_Q1_1002651"/>
      <w:bookmarkEnd w:id="28568"/>
      <w:r>
        <w:rPr>
          <w:rFonts w:hint="cs"/>
          <w:rtl/>
          <w:lang w:eastAsia="he-IL"/>
        </w:rPr>
        <w:t>נדרשים. עכשיו השאלה מה רוצים לעשות. אם רו</w:t>
      </w:r>
      <w:bookmarkStart w:id="28569" w:name="_ETM_Q1_1003931"/>
      <w:bookmarkEnd w:id="28569"/>
      <w:r>
        <w:rPr>
          <w:rFonts w:hint="cs"/>
          <w:rtl/>
          <w:lang w:eastAsia="he-IL"/>
        </w:rPr>
        <w:t>צים להגיד שזה</w:t>
      </w:r>
      <w:bookmarkStart w:id="28570" w:name="_ETM_Q1_1005671"/>
      <w:bookmarkEnd w:id="28570"/>
      <w:r>
        <w:rPr>
          <w:rFonts w:hint="cs"/>
          <w:rtl/>
          <w:lang w:eastAsia="he-IL"/>
        </w:rPr>
        <w:t xml:space="preserve"> יופעל רק במקרים חרי</w:t>
      </w:r>
      <w:bookmarkStart w:id="28571" w:name="_ETM_Q1_1009167"/>
      <w:bookmarkEnd w:id="28571"/>
      <w:r>
        <w:rPr>
          <w:rFonts w:hint="cs"/>
          <w:rtl/>
          <w:lang w:eastAsia="he-IL"/>
        </w:rPr>
        <w:t>גים או לתת לזה איזה</w:t>
      </w:r>
      <w:bookmarkStart w:id="28572" w:name="_ETM_Q1_1011891"/>
      <w:bookmarkEnd w:id="28572"/>
      <w:r>
        <w:rPr>
          <w:rFonts w:hint="cs"/>
          <w:rtl/>
          <w:lang w:eastAsia="he-IL"/>
        </w:rPr>
        <w:t xml:space="preserve"> ש</w:t>
      </w:r>
      <w:bookmarkStart w:id="28573" w:name="_ETM_Q1_1010211"/>
      <w:bookmarkEnd w:id="28573"/>
      <w:r>
        <w:rPr>
          <w:rFonts w:hint="cs"/>
          <w:rtl/>
          <w:lang w:eastAsia="he-IL"/>
        </w:rPr>
        <w:t>היא חומרה מיוחדת?</w:t>
      </w:r>
      <w:bookmarkStart w:id="28574" w:name="_ETM_Q1_1013309"/>
      <w:bookmarkEnd w:id="28574"/>
    </w:p>
    <w:p w:rsidR="008D47FE" w:rsidRDefault="008D47FE" w:rsidP="008D47FE">
      <w:pPr>
        <w:rPr>
          <w:rtl/>
          <w:lang w:eastAsia="he-IL"/>
        </w:rPr>
      </w:pPr>
      <w:bookmarkStart w:id="28575" w:name="_ETM_Q1_1013437"/>
      <w:bookmarkEnd w:id="28575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576" w:name="ET_guest_ינון_גוטגליק_2293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6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577" w:name="_ETM_Q1_1014617"/>
      <w:bookmarkStart w:id="28578" w:name="_ETM_Q1_1014659"/>
      <w:bookmarkStart w:id="28579" w:name="_ETM_Q1_1011691"/>
      <w:bookmarkEnd w:id="28577"/>
      <w:bookmarkEnd w:id="28578"/>
      <w:bookmarkEnd w:id="28579"/>
      <w:r>
        <w:rPr>
          <w:rFonts w:hint="cs"/>
          <w:rtl/>
          <w:lang w:eastAsia="he-IL"/>
        </w:rPr>
        <w:t xml:space="preserve">אנחנו כתבנו מקרים חריגים. </w:t>
      </w:r>
    </w:p>
    <w:p w:rsidR="008D47FE" w:rsidRDefault="008D47FE" w:rsidP="008D47FE">
      <w:pPr>
        <w:rPr>
          <w:rtl/>
          <w:lang w:eastAsia="he-IL"/>
        </w:rPr>
      </w:pPr>
      <w:bookmarkStart w:id="28580" w:name="_ETM_Q1_1016286"/>
      <w:bookmarkStart w:id="28581" w:name="_ETM_Q1_1016362"/>
      <w:bookmarkStart w:id="28582" w:name="_ETM_Q1_1017517"/>
      <w:bookmarkEnd w:id="28580"/>
      <w:bookmarkEnd w:id="28581"/>
      <w:bookmarkEnd w:id="28582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583" w:name="ET_guest_נועה_בן_שבת_2294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3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584" w:name="_ETM_Q1_1018072"/>
      <w:bookmarkStart w:id="28585" w:name="_ETM_Q1_1018114"/>
      <w:bookmarkEnd w:id="28584"/>
      <w:bookmarkEnd w:id="28585"/>
      <w:r>
        <w:rPr>
          <w:rFonts w:hint="cs"/>
          <w:rtl/>
          <w:lang w:eastAsia="he-IL"/>
        </w:rPr>
        <w:t>א</w:t>
      </w:r>
      <w:bookmarkStart w:id="28586" w:name="_ETM_Q1_1015134"/>
      <w:bookmarkEnd w:id="28586"/>
      <w:r>
        <w:rPr>
          <w:rFonts w:hint="cs"/>
          <w:rtl/>
          <w:lang w:eastAsia="he-IL"/>
        </w:rPr>
        <w:t xml:space="preserve">בל אז זה </w:t>
      </w:r>
      <w:bookmarkStart w:id="28587" w:name="_ETM_Q1_1016632"/>
      <w:bookmarkEnd w:id="28587"/>
      <w:r>
        <w:rPr>
          <w:rFonts w:hint="cs"/>
          <w:rtl/>
          <w:lang w:eastAsia="he-IL"/>
        </w:rPr>
        <w:t>לא פיצול של ע</w:t>
      </w:r>
      <w:bookmarkStart w:id="28588" w:name="_ETM_Q1_1015741"/>
      <w:bookmarkEnd w:id="28588"/>
      <w:r>
        <w:rPr>
          <w:rFonts w:hint="cs"/>
          <w:rtl/>
          <w:lang w:eastAsia="he-IL"/>
        </w:rPr>
        <w:t xml:space="preserve">ד 30% ומעל 30%. </w:t>
      </w:r>
      <w:bookmarkStart w:id="28589" w:name="_ETM_Q1_1019611"/>
      <w:bookmarkEnd w:id="28589"/>
    </w:p>
    <w:p w:rsidR="008D47FE" w:rsidRDefault="008D47FE" w:rsidP="008D47FE">
      <w:pPr>
        <w:rPr>
          <w:rtl/>
          <w:lang w:eastAsia="he-IL"/>
        </w:rPr>
      </w:pPr>
      <w:bookmarkStart w:id="28590" w:name="_ETM_Q1_1020938"/>
      <w:bookmarkStart w:id="28591" w:name="_ETM_Q1_1021027"/>
      <w:bookmarkEnd w:id="28590"/>
      <w:bookmarkEnd w:id="28591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592" w:name="ET_guest_ינון_גוטגליק_2295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2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593" w:name="_ETM_Q1_1022206"/>
      <w:bookmarkStart w:id="28594" w:name="_ETM_Q1_1022247"/>
      <w:bookmarkEnd w:id="28593"/>
      <w:bookmarkEnd w:id="28594"/>
      <w:r>
        <w:rPr>
          <w:rFonts w:hint="cs"/>
          <w:rtl/>
          <w:lang w:eastAsia="he-IL"/>
        </w:rPr>
        <w:t xml:space="preserve">לא, </w:t>
      </w:r>
      <w:bookmarkStart w:id="28595" w:name="_ETM_Q1_1022538"/>
      <w:bookmarkEnd w:id="28595"/>
      <w:r>
        <w:rPr>
          <w:rFonts w:hint="cs"/>
          <w:rtl/>
          <w:lang w:eastAsia="he-IL"/>
        </w:rPr>
        <w:t>אחוז החריגה ש</w:t>
      </w:r>
      <w:bookmarkStart w:id="28596" w:name="_ETM_Q1_1021189"/>
      <w:bookmarkEnd w:id="28596"/>
      <w:r>
        <w:rPr>
          <w:rFonts w:hint="cs"/>
          <w:rtl/>
          <w:lang w:eastAsia="he-IL"/>
        </w:rPr>
        <w:t xml:space="preserve">ייקבע פה הוא בוודאי יהיה גבוה יותר </w:t>
      </w:r>
      <w:bookmarkStart w:id="28597" w:name="_ETM_Q1_1026298"/>
      <w:bookmarkEnd w:id="28597"/>
      <w:r>
        <w:rPr>
          <w:rFonts w:hint="cs"/>
          <w:rtl/>
          <w:lang w:eastAsia="he-IL"/>
        </w:rPr>
        <w:t xml:space="preserve">מהתקציב שייקבע בסעיפים הראשונים. </w:t>
      </w:r>
      <w:bookmarkStart w:id="28598" w:name="_ETM_Q1_1030602"/>
      <w:bookmarkEnd w:id="28598"/>
    </w:p>
    <w:p w:rsidR="008D47FE" w:rsidRDefault="008D47FE" w:rsidP="008D47FE">
      <w:pPr>
        <w:rPr>
          <w:rtl/>
          <w:lang w:eastAsia="he-IL"/>
        </w:rPr>
      </w:pPr>
      <w:bookmarkStart w:id="28599" w:name="_ETM_Q1_1030682"/>
      <w:bookmarkEnd w:id="28599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600" w:name="ET_guest_נועה_בן_שבת_2296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0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601" w:name="_ETM_Q1_1029345"/>
      <w:bookmarkStart w:id="28602" w:name="_ETM_Q1_1029393"/>
      <w:bookmarkEnd w:id="28601"/>
      <w:bookmarkEnd w:id="28602"/>
      <w:r>
        <w:rPr>
          <w:rFonts w:hint="cs"/>
          <w:rtl/>
          <w:lang w:eastAsia="he-IL"/>
        </w:rPr>
        <w:t xml:space="preserve">בסדר, אבל אתה יכול לקבוע אחוז </w:t>
      </w:r>
      <w:bookmarkStart w:id="28603" w:name="_ETM_Q1_1032337"/>
      <w:bookmarkEnd w:id="28603"/>
      <w:r>
        <w:rPr>
          <w:rFonts w:hint="cs"/>
          <w:rtl/>
          <w:lang w:eastAsia="he-IL"/>
        </w:rPr>
        <w:t>חריגה. אם אתה קובע חריגה מהתקציב, אתה יכ</w:t>
      </w:r>
      <w:bookmarkStart w:id="28604" w:name="_ETM_Q1_1033360"/>
      <w:bookmarkEnd w:id="28604"/>
      <w:r>
        <w:rPr>
          <w:rFonts w:hint="cs"/>
          <w:rtl/>
          <w:lang w:eastAsia="he-IL"/>
        </w:rPr>
        <w:t xml:space="preserve">ול לקבוע אותה. </w:t>
      </w:r>
      <w:bookmarkStart w:id="28605" w:name="_ETM_Q1_1034643"/>
      <w:bookmarkEnd w:id="28605"/>
      <w:r>
        <w:rPr>
          <w:rFonts w:hint="cs"/>
          <w:rtl/>
          <w:lang w:eastAsia="he-IL"/>
        </w:rPr>
        <w:t>והוועדה לא קובעת ע</w:t>
      </w:r>
      <w:bookmarkStart w:id="28606" w:name="_ETM_Q1_1035195"/>
      <w:bookmarkEnd w:id="28606"/>
      <w:r>
        <w:rPr>
          <w:rFonts w:hint="cs"/>
          <w:rtl/>
          <w:lang w:eastAsia="he-IL"/>
        </w:rPr>
        <w:t>כשיו בחקיקה ראשית מה</w:t>
      </w:r>
      <w:bookmarkStart w:id="28607" w:name="_ETM_Q1_1036934"/>
      <w:bookmarkEnd w:id="28607"/>
      <w:r>
        <w:rPr>
          <w:rFonts w:hint="cs"/>
          <w:rtl/>
          <w:lang w:eastAsia="he-IL"/>
        </w:rPr>
        <w:t xml:space="preserve"> הוא </w:t>
      </w:r>
      <w:bookmarkStart w:id="28608" w:name="_ETM_Q1_1037594"/>
      <w:bookmarkEnd w:id="28608"/>
      <w:r>
        <w:rPr>
          <w:rFonts w:hint="cs"/>
          <w:rtl/>
          <w:lang w:eastAsia="he-IL"/>
        </w:rPr>
        <w:t>אחוז, אז אתה יכול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לקבוע אותה בצורה מדורגת. אתה </w:t>
      </w:r>
      <w:bookmarkStart w:id="28609" w:name="_ETM_Q1_1041818"/>
      <w:bookmarkEnd w:id="28609"/>
      <w:r>
        <w:rPr>
          <w:rFonts w:hint="cs"/>
          <w:rtl/>
          <w:lang w:eastAsia="he-IL"/>
        </w:rPr>
        <w:t>יכול להגיד חריגה של כך וכך אנ</w:t>
      </w:r>
      <w:bookmarkStart w:id="28610" w:name="_ETM_Q1_1041801"/>
      <w:bookmarkEnd w:id="28610"/>
      <w:r>
        <w:rPr>
          <w:rFonts w:hint="cs"/>
          <w:rtl/>
          <w:lang w:eastAsia="he-IL"/>
        </w:rPr>
        <w:t xml:space="preserve">י מפעיל רק סעד </w:t>
      </w:r>
      <w:bookmarkStart w:id="28611" w:name="_ETM_Q1_1043797"/>
      <w:bookmarkEnd w:id="28611"/>
      <w:r>
        <w:rPr>
          <w:rFonts w:hint="cs"/>
          <w:rtl/>
          <w:lang w:eastAsia="he-IL"/>
        </w:rPr>
        <w:t>כזה וכן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הלאה. </w:t>
      </w:r>
      <w:bookmarkStart w:id="28612" w:name="_ETM_Q1_1046533"/>
      <w:bookmarkEnd w:id="28612"/>
    </w:p>
    <w:p w:rsidR="008D47FE" w:rsidRDefault="008D47FE" w:rsidP="008D47FE">
      <w:pPr>
        <w:rPr>
          <w:rtl/>
          <w:lang w:eastAsia="he-IL"/>
        </w:rPr>
      </w:pPr>
      <w:bookmarkStart w:id="28613" w:name="_ETM_Q1_1046630"/>
      <w:bookmarkEnd w:id="28613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614" w:name="ET_guest_ינון_גוטגליק_2297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4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615" w:name="_ETM_Q1_1045163"/>
      <w:bookmarkStart w:id="28616" w:name="_ETM_Q1_1045200"/>
      <w:bookmarkEnd w:id="28615"/>
      <w:bookmarkEnd w:id="28616"/>
      <w:r>
        <w:rPr>
          <w:rFonts w:hint="cs"/>
          <w:rtl/>
          <w:lang w:eastAsia="he-IL"/>
        </w:rPr>
        <w:t xml:space="preserve">זו בדיוק הכוונה, לעשות </w:t>
      </w:r>
      <w:bookmarkStart w:id="28617" w:name="_ETM_Q1_1051308"/>
      <w:bookmarkEnd w:id="28617"/>
      <w:r>
        <w:rPr>
          <w:rFonts w:hint="cs"/>
          <w:rtl/>
          <w:lang w:eastAsia="he-IL"/>
        </w:rPr>
        <w:t xml:space="preserve">את זה מדורג. </w:t>
      </w:r>
    </w:p>
    <w:p w:rsidR="008D47FE" w:rsidRDefault="008D47FE" w:rsidP="008D47FE">
      <w:pPr>
        <w:rPr>
          <w:rtl/>
          <w:lang w:eastAsia="he-IL"/>
        </w:rPr>
      </w:pPr>
      <w:bookmarkStart w:id="28618" w:name="_ETM_Q1_1052412"/>
      <w:bookmarkStart w:id="28619" w:name="_ETM_Q1_1052504"/>
      <w:bookmarkStart w:id="28620" w:name="_ETM_Q1_1049524"/>
      <w:bookmarkStart w:id="28621" w:name="_ETM_Q1_1050754"/>
      <w:bookmarkEnd w:id="28618"/>
      <w:bookmarkEnd w:id="28619"/>
      <w:bookmarkEnd w:id="28620"/>
      <w:bookmarkEnd w:id="28621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622" w:name="ET_guest_נועה_בן_שבת_2298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2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623" w:name="_ETM_Q1_1051277"/>
      <w:bookmarkStart w:id="28624" w:name="_ETM_Q1_1051318"/>
      <w:bookmarkEnd w:id="28623"/>
      <w:bookmarkEnd w:id="28624"/>
      <w:r>
        <w:rPr>
          <w:rFonts w:hint="cs"/>
          <w:rtl/>
          <w:lang w:eastAsia="he-IL"/>
        </w:rPr>
        <w:t>אבל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8625" w:name="_ETM_Q1_1050008"/>
      <w:bookmarkEnd w:id="28625"/>
      <w:r>
        <w:rPr>
          <w:rFonts w:hint="cs"/>
          <w:rtl/>
          <w:lang w:eastAsia="he-IL"/>
        </w:rPr>
        <w:t xml:space="preserve">אתה אומר לא לתת </w:t>
      </w:r>
      <w:bookmarkStart w:id="28626" w:name="_ETM_Q1_1052326"/>
      <w:bookmarkEnd w:id="28626"/>
      <w:r>
        <w:rPr>
          <w:rFonts w:hint="cs"/>
          <w:rtl/>
          <w:lang w:eastAsia="he-IL"/>
        </w:rPr>
        <w:t>בכלל פה ביטוי לזה שאתה בעצם מתערב לגורם הזה בפעילות</w:t>
      </w:r>
      <w:bookmarkStart w:id="28627" w:name="_ETM_Q1_1057907"/>
      <w:bookmarkEnd w:id="28627"/>
      <w:r>
        <w:rPr>
          <w:rFonts w:hint="cs"/>
          <w:rtl/>
          <w:lang w:eastAsia="he-IL"/>
        </w:rPr>
        <w:t xml:space="preserve"> שהיא פעילות פרטית, שהוא באמת מפעיל אות</w:t>
      </w:r>
      <w:bookmarkStart w:id="28628" w:name="_ETM_Q1_1059099"/>
      <w:bookmarkEnd w:id="28628"/>
      <w:r>
        <w:rPr>
          <w:rFonts w:hint="cs"/>
          <w:rtl/>
          <w:lang w:eastAsia="he-IL"/>
        </w:rPr>
        <w:t xml:space="preserve">ה באישור אפילו. </w:t>
      </w:r>
      <w:bookmarkStart w:id="28629" w:name="_ETM_Q1_1061208"/>
      <w:bookmarkEnd w:id="28629"/>
      <w:r>
        <w:rPr>
          <w:rFonts w:hint="cs"/>
          <w:rtl/>
          <w:lang w:eastAsia="he-IL"/>
        </w:rPr>
        <w:t>זאת אומרת, לא באישור, לפחות בצורה חוקית הוא</w:t>
      </w:r>
      <w:bookmarkStart w:id="28630" w:name="_ETM_Q1_1064760"/>
      <w:bookmarkEnd w:id="28630"/>
      <w:r>
        <w:rPr>
          <w:rFonts w:hint="cs"/>
          <w:rtl/>
          <w:lang w:eastAsia="he-IL"/>
        </w:rPr>
        <w:t xml:space="preserve"> מ</w:t>
      </w:r>
      <w:bookmarkStart w:id="28631" w:name="_ETM_Q1_1065005"/>
      <w:bookmarkEnd w:id="28631"/>
      <w:r>
        <w:rPr>
          <w:rFonts w:hint="cs"/>
          <w:rtl/>
          <w:lang w:eastAsia="he-IL"/>
        </w:rPr>
        <w:t>פעיל את אותה שירותי רפואה פרטית ואתה מתערב לו</w:t>
      </w:r>
      <w:bookmarkStart w:id="28632" w:name="_ETM_Q1_1071139"/>
      <w:bookmarkEnd w:id="28632"/>
      <w:r>
        <w:rPr>
          <w:rFonts w:hint="cs"/>
          <w:rtl/>
          <w:lang w:eastAsia="he-IL"/>
        </w:rPr>
        <w:t xml:space="preserve"> בהם. אז </w:t>
      </w:r>
      <w:bookmarkStart w:id="28633" w:name="_ETM_Q1_1069412"/>
      <w:bookmarkEnd w:id="28633"/>
      <w:r>
        <w:rPr>
          <w:rFonts w:hint="cs"/>
          <w:rtl/>
          <w:lang w:eastAsia="he-IL"/>
        </w:rPr>
        <w:t>איך אתה נותן לזה ביטוי?</w:t>
      </w:r>
    </w:p>
    <w:p w:rsidR="008D47FE" w:rsidRDefault="008D47FE" w:rsidP="008D47FE">
      <w:pPr>
        <w:rPr>
          <w:rtl/>
          <w:lang w:eastAsia="he-IL"/>
        </w:rPr>
      </w:pPr>
      <w:bookmarkStart w:id="28634" w:name="_ETM_Q1_1071901"/>
      <w:bookmarkStart w:id="28635" w:name="_ETM_Q1_1071987"/>
      <w:bookmarkEnd w:id="28634"/>
      <w:bookmarkEnd w:id="28635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636" w:name="ET_guest_ינון_גוטגליק_2299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6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637" w:name="_ETM_Q1_1073238"/>
      <w:bookmarkStart w:id="28638" w:name="_ETM_Q1_1073278"/>
      <w:bookmarkEnd w:id="28637"/>
      <w:bookmarkEnd w:id="28638"/>
      <w:r>
        <w:rPr>
          <w:rFonts w:hint="cs"/>
          <w:rtl/>
          <w:lang w:eastAsia="he-IL"/>
        </w:rPr>
        <w:t xml:space="preserve">לא הבנתי את השאלה. </w:t>
      </w:r>
      <w:bookmarkStart w:id="28639" w:name="_ETM_Q1_1074990"/>
      <w:bookmarkEnd w:id="28639"/>
    </w:p>
    <w:p w:rsidR="008D47FE" w:rsidRDefault="008D47FE" w:rsidP="008D47FE">
      <w:pPr>
        <w:rPr>
          <w:rtl/>
          <w:lang w:eastAsia="he-IL"/>
        </w:rPr>
      </w:pPr>
      <w:bookmarkStart w:id="28640" w:name="_ETM_Q1_1075134"/>
      <w:bookmarkStart w:id="28641" w:name="_ETM_Q1_1075933"/>
      <w:bookmarkEnd w:id="28640"/>
      <w:bookmarkEnd w:id="28641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642" w:name="ET_guest_נועה_בן_שבת_2300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2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643" w:name="_ETM_Q1_1076440"/>
      <w:bookmarkStart w:id="28644" w:name="_ETM_Q1_1076478"/>
      <w:bookmarkEnd w:id="28643"/>
      <w:bookmarkEnd w:id="28644"/>
      <w:r>
        <w:rPr>
          <w:rFonts w:hint="cs"/>
          <w:rtl/>
          <w:lang w:eastAsia="he-IL"/>
        </w:rPr>
        <w:t>אתה מתחיל ב</w:t>
      </w:r>
      <w:bookmarkStart w:id="28645" w:name="_ETM_Q1_1074949"/>
      <w:bookmarkEnd w:id="28645"/>
      <w:r>
        <w:rPr>
          <w:rFonts w:hint="cs"/>
          <w:rtl/>
          <w:lang w:eastAsia="he-IL"/>
        </w:rPr>
        <w:t>פעילות כמו מינוי חשב מלווה. אתם טענתם שיש</w:t>
      </w:r>
      <w:bookmarkStart w:id="28646" w:name="_ETM_Q1_1080052"/>
      <w:bookmarkEnd w:id="28646"/>
      <w:r>
        <w:rPr>
          <w:rFonts w:hint="cs"/>
          <w:rtl/>
          <w:lang w:eastAsia="he-IL"/>
        </w:rPr>
        <w:t xml:space="preserve"> לכם </w:t>
      </w:r>
      <w:bookmarkStart w:id="28647" w:name="_ETM_Q1_1077596"/>
      <w:bookmarkEnd w:id="28647"/>
      <w:r>
        <w:rPr>
          <w:rFonts w:hint="cs"/>
          <w:rtl/>
          <w:lang w:eastAsia="he-IL"/>
        </w:rPr>
        <w:t>סמכות לזה כבר היום. והגבלת גידול בהוצאות השכר וקליטת</w:t>
      </w:r>
      <w:bookmarkStart w:id="28648" w:name="_ETM_Q1_1085586"/>
      <w:bookmarkEnd w:id="28648"/>
      <w:r>
        <w:rPr>
          <w:rFonts w:hint="cs"/>
          <w:rtl/>
          <w:lang w:eastAsia="he-IL"/>
        </w:rPr>
        <w:t xml:space="preserve"> כוח אדם. אתה הו</w:t>
      </w:r>
      <w:bookmarkStart w:id="28649" w:name="_ETM_Q1_1085698"/>
      <w:bookmarkEnd w:id="28649"/>
      <w:r>
        <w:rPr>
          <w:rFonts w:hint="cs"/>
          <w:rtl/>
          <w:lang w:eastAsia="he-IL"/>
        </w:rPr>
        <w:t xml:space="preserve">לך ומתערב יותר ויותר בעניינים של </w:t>
      </w:r>
      <w:bookmarkStart w:id="28650" w:name="_ETM_Q1_1089607"/>
      <w:bookmarkEnd w:id="28650"/>
      <w:r>
        <w:rPr>
          <w:rFonts w:hint="cs"/>
          <w:rtl/>
          <w:lang w:eastAsia="he-IL"/>
        </w:rPr>
        <w:t>בית ח</w:t>
      </w:r>
      <w:bookmarkStart w:id="28651" w:name="_ETM_Q1_1088119"/>
      <w:bookmarkEnd w:id="28651"/>
      <w:r>
        <w:rPr>
          <w:rFonts w:hint="cs"/>
          <w:rtl/>
          <w:lang w:eastAsia="he-IL"/>
        </w:rPr>
        <w:t>ולים שהוא עצמאי. אז אתה יותר ויותר מ</w:t>
      </w:r>
      <w:bookmarkStart w:id="28652" w:name="_ETM_Q1_1090926"/>
      <w:bookmarkEnd w:id="28652"/>
      <w:r>
        <w:rPr>
          <w:rFonts w:hint="cs"/>
          <w:rtl/>
          <w:lang w:eastAsia="he-IL"/>
        </w:rPr>
        <w:t>תערב בעניינים</w:t>
      </w:r>
      <w:bookmarkStart w:id="28653" w:name="_ETM_Q1_1092498"/>
      <w:bookmarkEnd w:id="28653"/>
      <w:r>
        <w:rPr>
          <w:rFonts w:hint="cs"/>
          <w:rtl/>
          <w:lang w:eastAsia="he-IL"/>
        </w:rPr>
        <w:t xml:space="preserve"> שלו. השאלה א</w:t>
      </w:r>
      <w:bookmarkStart w:id="28654" w:name="_ETM_Q1_1093056"/>
      <w:bookmarkEnd w:id="28654"/>
      <w:r>
        <w:rPr>
          <w:rFonts w:hint="cs"/>
          <w:rtl/>
          <w:lang w:eastAsia="he-IL"/>
        </w:rPr>
        <w:t>יך אתה נותן לזה בי</w:t>
      </w:r>
      <w:bookmarkStart w:id="28655" w:name="_ETM_Q1_1093594"/>
      <w:bookmarkEnd w:id="28655"/>
      <w:r>
        <w:rPr>
          <w:rFonts w:hint="cs"/>
          <w:rtl/>
          <w:lang w:eastAsia="he-IL"/>
        </w:rPr>
        <w:t xml:space="preserve">טוי </w:t>
      </w:r>
      <w:bookmarkStart w:id="28656" w:name="_ETM_Q1_1093996"/>
      <w:bookmarkEnd w:id="28656"/>
      <w:r>
        <w:rPr>
          <w:rFonts w:hint="cs"/>
          <w:rtl/>
          <w:lang w:eastAsia="he-IL"/>
        </w:rPr>
        <w:t xml:space="preserve">פה בנוסח, לזה שאתה מפעיל את זה רק במקרים חריגים. </w:t>
      </w:r>
      <w:bookmarkStart w:id="28657" w:name="_ETM_Q1_1099468"/>
      <w:bookmarkStart w:id="28658" w:name="_ETM_Q1_1099740"/>
      <w:bookmarkEnd w:id="28657"/>
      <w:bookmarkEnd w:id="28658"/>
      <w:r>
        <w:rPr>
          <w:rFonts w:hint="cs"/>
          <w:rtl/>
          <w:lang w:eastAsia="he-IL"/>
        </w:rPr>
        <w:t>כי את</w:t>
      </w:r>
      <w:bookmarkStart w:id="28659" w:name="_ETM_Q1_1098844"/>
      <w:bookmarkEnd w:id="28659"/>
      <w:r>
        <w:rPr>
          <w:rFonts w:hint="cs"/>
          <w:rtl/>
          <w:lang w:eastAsia="he-IL"/>
        </w:rPr>
        <w:t>ה אמרת חריגה תקציב</w:t>
      </w:r>
      <w:bookmarkStart w:id="28660" w:name="_ETM_Q1_1100509"/>
      <w:bookmarkEnd w:id="28660"/>
      <w:r>
        <w:rPr>
          <w:rFonts w:hint="cs"/>
          <w:rtl/>
          <w:lang w:eastAsia="he-IL"/>
        </w:rPr>
        <w:t xml:space="preserve">ית. </w:t>
      </w:r>
    </w:p>
    <w:p w:rsidR="008D47FE" w:rsidRDefault="008D47FE" w:rsidP="008D47FE">
      <w:pPr>
        <w:rPr>
          <w:rtl/>
          <w:lang w:eastAsia="he-IL"/>
        </w:rPr>
      </w:pPr>
      <w:bookmarkStart w:id="28661" w:name="_ETM_Q1_1101131"/>
      <w:bookmarkStart w:id="28662" w:name="_ETM_Q1_1101210"/>
      <w:bookmarkStart w:id="28663" w:name="_ETM_Q1_1102043"/>
      <w:bookmarkEnd w:id="28661"/>
      <w:bookmarkEnd w:id="28662"/>
      <w:bookmarkEnd w:id="28663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664" w:name="ET_guest_ינון_גוטגליק_2301"/>
      <w:r w:rsidRPr="008D4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4"/>
    </w:p>
    <w:p w:rsidR="008D47FE" w:rsidRDefault="008D47FE" w:rsidP="008D47FE">
      <w:pPr>
        <w:pStyle w:val="KeepWithNext"/>
        <w:rPr>
          <w:rtl/>
          <w:lang w:eastAsia="he-IL"/>
        </w:rPr>
      </w:pPr>
    </w:p>
    <w:p w:rsidR="008D47FE" w:rsidRDefault="008D47FE" w:rsidP="008D47FE">
      <w:pPr>
        <w:rPr>
          <w:rtl/>
          <w:lang w:eastAsia="he-IL"/>
        </w:rPr>
      </w:pPr>
      <w:bookmarkStart w:id="28665" w:name="_ETM_Q1_1102530"/>
      <w:bookmarkStart w:id="28666" w:name="_ETM_Q1_1102570"/>
      <w:bookmarkStart w:id="28667" w:name="_ETM_Q1_1104558"/>
      <w:bookmarkEnd w:id="28665"/>
      <w:bookmarkEnd w:id="28666"/>
      <w:bookmarkEnd w:id="28667"/>
      <w:r>
        <w:rPr>
          <w:rFonts w:hint="cs"/>
          <w:rtl/>
          <w:lang w:eastAsia="he-IL"/>
        </w:rPr>
        <w:t>הביטוי יבוא באחוז ה</w:t>
      </w:r>
      <w:bookmarkStart w:id="28668" w:name="_ETM_Q1_1101708"/>
      <w:bookmarkEnd w:id="28668"/>
      <w:r>
        <w:rPr>
          <w:rFonts w:hint="cs"/>
          <w:rtl/>
          <w:lang w:eastAsia="he-IL"/>
        </w:rPr>
        <w:t>חריגה</w:t>
      </w:r>
      <w:bookmarkStart w:id="28669" w:name="_ETM_Q1_1102327"/>
      <w:bookmarkEnd w:id="28669"/>
      <w:r>
        <w:rPr>
          <w:rFonts w:hint="cs"/>
          <w:rtl/>
          <w:lang w:eastAsia="he-IL"/>
        </w:rPr>
        <w:t xml:space="preserve"> שייקבע. </w:t>
      </w:r>
      <w:bookmarkStart w:id="28670" w:name="_ETM_Q1_1103254"/>
      <w:bookmarkEnd w:id="28670"/>
    </w:p>
    <w:p w:rsidR="008D47FE" w:rsidRDefault="008D47FE" w:rsidP="008D47FE">
      <w:pPr>
        <w:rPr>
          <w:rtl/>
          <w:lang w:eastAsia="he-IL"/>
        </w:rPr>
      </w:pPr>
      <w:bookmarkStart w:id="28671" w:name="_ETM_Q1_1103330"/>
      <w:bookmarkEnd w:id="28671"/>
    </w:p>
    <w:p w:rsidR="008D47FE" w:rsidRDefault="008D47FE" w:rsidP="008D47FE">
      <w:pPr>
        <w:pStyle w:val="af9"/>
        <w:keepNext/>
        <w:rPr>
          <w:rtl/>
          <w:lang w:eastAsia="he-IL"/>
        </w:rPr>
      </w:pPr>
      <w:bookmarkStart w:id="28672" w:name="ET_guest_רועי_רייכר_2302"/>
      <w:r w:rsidRPr="008D47FE">
        <w:rPr>
          <w:rStyle w:val="TagStyle"/>
          <w:rtl/>
        </w:rPr>
        <w:t xml:space="preserve"> &lt;&lt; אור</w:t>
      </w:r>
      <w:bookmarkStart w:id="28673" w:name="_ETM_Q1_1102801"/>
      <w:bookmarkEnd w:id="28673"/>
      <w:r w:rsidRPr="008D47FE">
        <w:rPr>
          <w:rStyle w:val="TagStyle"/>
          <w:rtl/>
        </w:rPr>
        <w:t xml:space="preserve">ח &gt;&gt; </w:t>
      </w:r>
      <w:r>
        <w:rPr>
          <w:rtl/>
          <w:lang w:eastAsia="he-IL"/>
        </w:rPr>
        <w:t>רועי רייכר:</w:t>
      </w:r>
      <w:r w:rsidRPr="008D47F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2"/>
    </w:p>
    <w:p w:rsidR="008D47FE" w:rsidRDefault="008D47FE" w:rsidP="008D47FE">
      <w:pPr>
        <w:pStyle w:val="KeepWithNext"/>
        <w:rPr>
          <w:rtl/>
          <w:lang w:eastAsia="he-IL"/>
        </w:rPr>
      </w:pPr>
      <w:bookmarkStart w:id="28674" w:name="_ETM_Q1_1105794"/>
      <w:bookmarkEnd w:id="28674"/>
    </w:p>
    <w:p w:rsidR="008D47FE" w:rsidRDefault="000A7A63" w:rsidP="008D47FE">
      <w:pPr>
        <w:rPr>
          <w:rtl/>
          <w:lang w:eastAsia="he-IL"/>
        </w:rPr>
      </w:pPr>
      <w:bookmarkStart w:id="28675" w:name="_ETM_Q1_1104611"/>
      <w:bookmarkStart w:id="28676" w:name="_ETM_Q1_1104656"/>
      <w:bookmarkEnd w:id="28675"/>
      <w:bookmarkEnd w:id="28676"/>
      <w:r>
        <w:rPr>
          <w:rFonts w:hint="cs"/>
          <w:rtl/>
          <w:lang w:eastAsia="he-IL"/>
        </w:rPr>
        <w:t>קוד</w:t>
      </w:r>
      <w:bookmarkStart w:id="28677" w:name="_ETM_Q1_1102869"/>
      <w:bookmarkEnd w:id="28677"/>
      <w:r>
        <w:rPr>
          <w:rFonts w:hint="cs"/>
          <w:rtl/>
          <w:lang w:eastAsia="he-IL"/>
        </w:rPr>
        <w:t xml:space="preserve">ם כל, רשום בחוק מקרים חריגים. </w:t>
      </w:r>
    </w:p>
    <w:p w:rsidR="000A7A63" w:rsidRDefault="000A7A63" w:rsidP="008D47FE">
      <w:pPr>
        <w:rPr>
          <w:rtl/>
          <w:lang w:eastAsia="he-IL"/>
        </w:rPr>
      </w:pPr>
      <w:bookmarkStart w:id="28678" w:name="_ETM_Q1_1105969"/>
      <w:bookmarkStart w:id="28679" w:name="_ETM_Q1_1106046"/>
      <w:bookmarkEnd w:id="28678"/>
      <w:bookmarkEnd w:id="28679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680" w:name="ET_guest_נועה_בן_שבת_2303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0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681" w:name="_ETM_Q1_1107368"/>
      <w:bookmarkStart w:id="28682" w:name="_ETM_Q1_1107406"/>
      <w:bookmarkEnd w:id="28681"/>
      <w:bookmarkEnd w:id="28682"/>
      <w:r>
        <w:rPr>
          <w:rFonts w:hint="cs"/>
          <w:rtl/>
          <w:lang w:eastAsia="he-IL"/>
        </w:rPr>
        <w:t xml:space="preserve">אז זה מקובל </w:t>
      </w:r>
      <w:bookmarkStart w:id="28683" w:name="_ETM_Q1_1108498"/>
      <w:bookmarkEnd w:id="28683"/>
      <w:r>
        <w:rPr>
          <w:rFonts w:hint="cs"/>
          <w:rtl/>
          <w:lang w:eastAsia="he-IL"/>
        </w:rPr>
        <w:t>על הוועדה?</w:t>
      </w:r>
      <w:bookmarkStart w:id="28684" w:name="_ETM_Q1_1109713"/>
      <w:bookmarkEnd w:id="28684"/>
    </w:p>
    <w:p w:rsidR="000A7A63" w:rsidRDefault="000A7A63" w:rsidP="000A7A63">
      <w:pPr>
        <w:rPr>
          <w:rtl/>
          <w:lang w:eastAsia="he-IL"/>
        </w:rPr>
      </w:pPr>
      <w:bookmarkStart w:id="28685" w:name="_ETM_Q1_1109780"/>
      <w:bookmarkStart w:id="28686" w:name="_ETM_Q1_1110641"/>
      <w:bookmarkEnd w:id="28685"/>
      <w:bookmarkEnd w:id="28686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687" w:name="ET_guest_רועי_רייכר_2304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7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688" w:name="_ETM_Q1_1111048"/>
      <w:bookmarkStart w:id="28689" w:name="_ETM_Q1_1111089"/>
      <w:bookmarkStart w:id="28690" w:name="_ETM_Q1_1108146"/>
      <w:bookmarkEnd w:id="28688"/>
      <w:bookmarkEnd w:id="28689"/>
      <w:bookmarkEnd w:id="28690"/>
      <w:r>
        <w:rPr>
          <w:rFonts w:hint="cs"/>
          <w:rtl/>
          <w:lang w:eastAsia="he-IL"/>
        </w:rPr>
        <w:t xml:space="preserve">רשום, רשום בחוק. </w:t>
      </w:r>
    </w:p>
    <w:p w:rsidR="000A7A63" w:rsidRDefault="000A7A63" w:rsidP="000A7A63">
      <w:pPr>
        <w:rPr>
          <w:rtl/>
          <w:lang w:eastAsia="he-IL"/>
        </w:rPr>
      </w:pPr>
      <w:bookmarkStart w:id="28691" w:name="_ETM_Q1_1110115"/>
      <w:bookmarkStart w:id="28692" w:name="_ETM_Q1_1110183"/>
      <w:bookmarkStart w:id="28693" w:name="_ETM_Q1_1111090"/>
      <w:bookmarkEnd w:id="28691"/>
      <w:bookmarkEnd w:id="28692"/>
      <w:bookmarkEnd w:id="28693"/>
    </w:p>
    <w:p w:rsidR="000A7A63" w:rsidRDefault="000A7A63" w:rsidP="000A7A63">
      <w:pPr>
        <w:pStyle w:val="af6"/>
        <w:keepNext/>
        <w:rPr>
          <w:rtl/>
        </w:rPr>
      </w:pPr>
      <w:bookmarkStart w:id="28694" w:name="ET_yor_5794_2305"/>
      <w:r w:rsidRPr="000A7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A7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694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695" w:name="_ETM_Q1_1111557"/>
      <w:bookmarkStart w:id="28696" w:name="_ETM_Q1_1111593"/>
      <w:bookmarkEnd w:id="28695"/>
      <w:bookmarkEnd w:id="28696"/>
      <w:r>
        <w:rPr>
          <w:rFonts w:hint="cs"/>
          <w:rtl/>
          <w:lang w:eastAsia="he-IL"/>
        </w:rPr>
        <w:t>כ</w:t>
      </w:r>
      <w:bookmarkStart w:id="28697" w:name="_ETM_Q1_1108748"/>
      <w:bookmarkEnd w:id="28697"/>
      <w:r>
        <w:rPr>
          <w:rFonts w:hint="cs"/>
          <w:rtl/>
          <w:lang w:eastAsia="he-IL"/>
        </w:rPr>
        <w:t xml:space="preserve">ן, מקרים </w:t>
      </w:r>
      <w:bookmarkStart w:id="28698" w:name="_ETM_Q1_1108771"/>
      <w:bookmarkEnd w:id="28698"/>
      <w:r>
        <w:rPr>
          <w:rFonts w:hint="cs"/>
          <w:rtl/>
          <w:lang w:eastAsia="he-IL"/>
        </w:rPr>
        <w:t xml:space="preserve">חריגים. </w:t>
      </w:r>
    </w:p>
    <w:p w:rsidR="000A7A63" w:rsidRDefault="000A7A63" w:rsidP="000A7A63">
      <w:pPr>
        <w:rPr>
          <w:rtl/>
          <w:lang w:eastAsia="he-IL"/>
        </w:rPr>
      </w:pPr>
      <w:bookmarkStart w:id="28699" w:name="_ETM_Q1_1109657"/>
      <w:bookmarkStart w:id="28700" w:name="_ETM_Q1_1109731"/>
      <w:bookmarkStart w:id="28701" w:name="_ETM_Q1_1110618"/>
      <w:bookmarkEnd w:id="28699"/>
      <w:bookmarkEnd w:id="28700"/>
      <w:bookmarkEnd w:id="28701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702" w:name="ET_guest_יובל_אדר_2306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2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703" w:name="_ETM_Q1_1111074"/>
      <w:bookmarkStart w:id="28704" w:name="_ETM_Q1_1111114"/>
      <w:bookmarkEnd w:id="28703"/>
      <w:bookmarkEnd w:id="28704"/>
      <w:r>
        <w:rPr>
          <w:rFonts w:hint="cs"/>
          <w:rtl/>
          <w:lang w:eastAsia="he-IL"/>
        </w:rPr>
        <w:t>אבל אם התקצי</w:t>
      </w:r>
      <w:bookmarkStart w:id="28705" w:name="_ETM_Q1_1110283"/>
      <w:bookmarkEnd w:id="28705"/>
      <w:r>
        <w:rPr>
          <w:rFonts w:hint="cs"/>
          <w:rtl/>
          <w:lang w:eastAsia="he-IL"/>
        </w:rPr>
        <w:t xml:space="preserve">ב </w:t>
      </w:r>
      <w:bookmarkStart w:id="28706" w:name="_ETM_Q1_1110543"/>
      <w:bookmarkEnd w:id="28706"/>
      <w:r>
        <w:rPr>
          <w:rFonts w:hint="cs"/>
          <w:rtl/>
          <w:lang w:eastAsia="he-IL"/>
        </w:rPr>
        <w:t>הוא מלכתחילה הוא לא נכון, אז איזה משמעות יש להגבלות</w:t>
      </w:r>
      <w:bookmarkStart w:id="28707" w:name="_ETM_Q1_1115952"/>
      <w:bookmarkEnd w:id="28707"/>
      <w:r>
        <w:rPr>
          <w:rFonts w:hint="cs"/>
          <w:rtl/>
          <w:lang w:eastAsia="he-IL"/>
        </w:rPr>
        <w:t xml:space="preserve"> האלה? </w:t>
      </w:r>
    </w:p>
    <w:p w:rsidR="000A7A63" w:rsidRDefault="000A7A63" w:rsidP="000A7A63">
      <w:pPr>
        <w:rPr>
          <w:rtl/>
          <w:lang w:eastAsia="he-IL"/>
        </w:rPr>
      </w:pPr>
      <w:bookmarkStart w:id="28708" w:name="_ETM_Q1_1116897"/>
      <w:bookmarkStart w:id="28709" w:name="_ETM_Q1_1116972"/>
      <w:bookmarkStart w:id="28710" w:name="_ETM_Q1_1117760"/>
      <w:bookmarkEnd w:id="28708"/>
      <w:bookmarkEnd w:id="28709"/>
      <w:bookmarkEnd w:id="28710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711" w:name="ET_guest_רועי_רייכר_2307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1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712" w:name="_ETM_Q1_1118225"/>
      <w:bookmarkStart w:id="28713" w:name="_ETM_Q1_1118264"/>
      <w:bookmarkEnd w:id="28712"/>
      <w:bookmarkEnd w:id="28713"/>
      <w:r>
        <w:rPr>
          <w:rFonts w:hint="cs"/>
          <w:rtl/>
          <w:lang w:eastAsia="he-IL"/>
        </w:rPr>
        <w:t>אף</w:t>
      </w:r>
      <w:bookmarkStart w:id="28714" w:name="_ETM_Q1_1116193"/>
      <w:bookmarkEnd w:id="28714"/>
      <w:r>
        <w:rPr>
          <w:rFonts w:hint="cs"/>
          <w:rtl/>
          <w:lang w:eastAsia="he-IL"/>
        </w:rPr>
        <w:t xml:space="preserve"> אחד לא מתכו</w:t>
      </w:r>
      <w:bookmarkStart w:id="28715" w:name="_ETM_Q1_1115715"/>
      <w:bookmarkEnd w:id="28715"/>
      <w:r>
        <w:rPr>
          <w:rFonts w:hint="cs"/>
          <w:rtl/>
          <w:lang w:eastAsia="he-IL"/>
        </w:rPr>
        <w:t>ון - - -</w:t>
      </w:r>
    </w:p>
    <w:p w:rsidR="000A7A63" w:rsidRDefault="000A7A63" w:rsidP="000A7A63">
      <w:pPr>
        <w:rPr>
          <w:rtl/>
          <w:lang w:eastAsia="he-IL"/>
        </w:rPr>
      </w:pPr>
      <w:bookmarkStart w:id="28716" w:name="_ETM_Q1_1118315"/>
      <w:bookmarkStart w:id="28717" w:name="_ETM_Q1_1118387"/>
      <w:bookmarkStart w:id="28718" w:name="_ETM_Q1_1119787"/>
      <w:bookmarkEnd w:id="28716"/>
      <w:bookmarkEnd w:id="28717"/>
      <w:bookmarkEnd w:id="28718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719" w:name="ET_guest_יובל_אדר_2308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9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720" w:name="_ETM_Q1_1120286"/>
      <w:bookmarkStart w:id="28721" w:name="_ETM_Q1_1120324"/>
      <w:bookmarkEnd w:id="28720"/>
      <w:bookmarkEnd w:id="28721"/>
      <w:r>
        <w:rPr>
          <w:rFonts w:hint="cs"/>
          <w:rtl/>
          <w:lang w:eastAsia="he-IL"/>
        </w:rPr>
        <w:t xml:space="preserve">עזוב לא מתכוון. </w:t>
      </w:r>
      <w:bookmarkStart w:id="28722" w:name="_ETM_Q1_1122174"/>
      <w:bookmarkStart w:id="28723" w:name="_ETM_Q1_1119275"/>
      <w:bookmarkEnd w:id="28722"/>
      <w:bookmarkEnd w:id="28723"/>
      <w:r>
        <w:rPr>
          <w:rFonts w:hint="cs"/>
          <w:rtl/>
          <w:lang w:eastAsia="he-IL"/>
        </w:rPr>
        <w:t xml:space="preserve">עכשיו יש סעיף, אתה תוכל להשתמש בו. אם מלכתחילה, סתם </w:t>
      </w:r>
      <w:bookmarkStart w:id="28724" w:name="_ETM_Q1_1126456"/>
      <w:bookmarkEnd w:id="28724"/>
      <w:r>
        <w:rPr>
          <w:rFonts w:hint="cs"/>
          <w:rtl/>
          <w:lang w:eastAsia="he-IL"/>
        </w:rPr>
        <w:t xml:space="preserve">זורק מספרים, </w:t>
      </w:r>
      <w:bookmarkStart w:id="28725" w:name="_ETM_Q1_1125855"/>
      <w:bookmarkEnd w:id="28725"/>
      <w:r>
        <w:rPr>
          <w:rFonts w:hint="cs"/>
          <w:rtl/>
          <w:lang w:eastAsia="he-IL"/>
        </w:rPr>
        <w:t>10% גרעון, אז איזה משמעות יש לסעיף הזה</w:t>
      </w:r>
      <w:bookmarkStart w:id="28726" w:name="_ETM_Q1_1132065"/>
      <w:bookmarkStart w:id="28727" w:name="_ETM_Q1_1129633"/>
      <w:bookmarkEnd w:id="28726"/>
      <w:bookmarkEnd w:id="28727"/>
      <w:r>
        <w:rPr>
          <w:rFonts w:hint="cs"/>
          <w:rtl/>
          <w:lang w:eastAsia="he-IL"/>
        </w:rPr>
        <w:t>? הרי הוא יהפוך להיות לפיקוח אוטומט</w:t>
      </w:r>
      <w:bookmarkStart w:id="28728" w:name="_ETM_Q1_1130791"/>
      <w:bookmarkEnd w:id="28728"/>
      <w:r>
        <w:rPr>
          <w:rFonts w:hint="cs"/>
          <w:rtl/>
          <w:lang w:eastAsia="he-IL"/>
        </w:rPr>
        <w:t>י.</w:t>
      </w:r>
      <w:bookmarkStart w:id="28729" w:name="_ETM_Q1_1137774"/>
      <w:bookmarkStart w:id="28730" w:name="_ETM_Q1_1137093"/>
      <w:bookmarkStart w:id="28731" w:name="_ETM_Q1_1136971"/>
      <w:bookmarkEnd w:id="28729"/>
      <w:bookmarkEnd w:id="28730"/>
      <w:bookmarkEnd w:id="28731"/>
    </w:p>
    <w:p w:rsidR="000A7A63" w:rsidRDefault="000A7A63" w:rsidP="000A7A63">
      <w:pPr>
        <w:rPr>
          <w:rtl/>
          <w:lang w:eastAsia="he-IL"/>
        </w:rPr>
      </w:pPr>
      <w:bookmarkStart w:id="28732" w:name="_ETM_Q1_1137189"/>
      <w:bookmarkStart w:id="28733" w:name="_ETM_Q1_1137292"/>
      <w:bookmarkStart w:id="28734" w:name="_ETM_Q1_1138484"/>
      <w:bookmarkEnd w:id="28732"/>
      <w:bookmarkEnd w:id="28733"/>
      <w:bookmarkEnd w:id="28734"/>
    </w:p>
    <w:p w:rsidR="000A7A63" w:rsidRDefault="000A7A63" w:rsidP="000A7A63">
      <w:pPr>
        <w:pStyle w:val="af6"/>
        <w:keepNext/>
        <w:rPr>
          <w:rtl/>
        </w:rPr>
      </w:pPr>
      <w:bookmarkStart w:id="28735" w:name="ET_yor_5794_2310"/>
      <w:r w:rsidRPr="000A7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A7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735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736" w:name="_ETM_Q1_1139041"/>
      <w:bookmarkStart w:id="28737" w:name="_ETM_Q1_1139080"/>
      <w:bookmarkEnd w:id="28736"/>
      <w:bookmarkEnd w:id="28737"/>
      <w:r>
        <w:rPr>
          <w:rFonts w:hint="cs"/>
          <w:rtl/>
          <w:lang w:eastAsia="he-IL"/>
        </w:rPr>
        <w:t>אני מסכי</w:t>
      </w:r>
      <w:bookmarkStart w:id="28738" w:name="_ETM_Q1_1138301"/>
      <w:bookmarkEnd w:id="28738"/>
      <w:r>
        <w:rPr>
          <w:rFonts w:hint="cs"/>
          <w:rtl/>
          <w:lang w:eastAsia="he-IL"/>
        </w:rPr>
        <w:t xml:space="preserve">מה איתך. אנחנו ננסה </w:t>
      </w:r>
      <w:bookmarkStart w:id="28739" w:name="_ETM_Q1_1140331"/>
      <w:bookmarkEnd w:id="28739"/>
      <w:r>
        <w:rPr>
          <w:rFonts w:hint="cs"/>
          <w:rtl/>
          <w:lang w:eastAsia="he-IL"/>
        </w:rPr>
        <w:t xml:space="preserve">להביא עוד 10 </w:t>
      </w:r>
      <w:bookmarkStart w:id="28740" w:name="_ETM_Q1_1139285"/>
      <w:bookmarkEnd w:id="28740"/>
      <w:r>
        <w:rPr>
          <w:rFonts w:hint="cs"/>
          <w:rtl/>
          <w:lang w:eastAsia="he-IL"/>
        </w:rPr>
        <w:t xml:space="preserve">מיליארד שקלים למערכת הבריאות בישראל. ננסה, באמת </w:t>
      </w:r>
      <w:bookmarkStart w:id="28741" w:name="_ETM_Q1_1146480"/>
      <w:bookmarkEnd w:id="28741"/>
      <w:r>
        <w:rPr>
          <w:rFonts w:hint="cs"/>
          <w:rtl/>
          <w:lang w:eastAsia="he-IL"/>
        </w:rPr>
        <w:t>ננסה, כדי שהתקציב</w:t>
      </w:r>
      <w:bookmarkStart w:id="28742" w:name="_ETM_Q1_1145147"/>
      <w:bookmarkEnd w:id="28742"/>
      <w:r>
        <w:rPr>
          <w:rFonts w:hint="cs"/>
          <w:rtl/>
          <w:lang w:eastAsia="he-IL"/>
        </w:rPr>
        <w:t xml:space="preserve"> יהיה מתאים לכולם. אני מבינה אותך, אתה </w:t>
      </w:r>
      <w:bookmarkStart w:id="28743" w:name="_ETM_Q1_1149591"/>
      <w:bookmarkEnd w:id="28743"/>
      <w:r>
        <w:rPr>
          <w:rFonts w:hint="cs"/>
          <w:rtl/>
          <w:lang w:eastAsia="he-IL"/>
        </w:rPr>
        <w:t>אומר את זה כל הזמן וזה נכו</w:t>
      </w:r>
      <w:bookmarkStart w:id="28744" w:name="_ETM_Q1_1148580"/>
      <w:bookmarkEnd w:id="28744"/>
      <w:r>
        <w:rPr>
          <w:rFonts w:hint="cs"/>
          <w:rtl/>
          <w:lang w:eastAsia="he-IL"/>
        </w:rPr>
        <w:t xml:space="preserve">ן. אנחנו לא אמרנו </w:t>
      </w:r>
      <w:bookmarkStart w:id="28745" w:name="_ETM_Q1_1150417"/>
      <w:bookmarkEnd w:id="28745"/>
      <w:r>
        <w:rPr>
          <w:rFonts w:hint="cs"/>
          <w:rtl/>
          <w:lang w:eastAsia="he-IL"/>
        </w:rPr>
        <w:t xml:space="preserve">שאתה לא אומר משהו שהוא נכון. אבל ככל הנראה היום </w:t>
      </w:r>
      <w:bookmarkStart w:id="28746" w:name="_ETM_Q1_1155888"/>
      <w:bookmarkEnd w:id="28746"/>
      <w:r>
        <w:rPr>
          <w:rFonts w:hint="cs"/>
          <w:rtl/>
          <w:lang w:eastAsia="he-IL"/>
        </w:rPr>
        <w:t>זה ל</w:t>
      </w:r>
      <w:bookmarkStart w:id="28747" w:name="_ETM_Q1_1153256"/>
      <w:bookmarkEnd w:id="28747"/>
      <w:r>
        <w:rPr>
          <w:rFonts w:hint="cs"/>
          <w:rtl/>
          <w:lang w:eastAsia="he-IL"/>
        </w:rPr>
        <w:t>א נמצא בדיוק בהלימה שמה ש</w:t>
      </w:r>
      <w:bookmarkStart w:id="28748" w:name="_ETM_Q1_1155514"/>
      <w:bookmarkEnd w:id="28748"/>
      <w:r>
        <w:rPr>
          <w:rFonts w:hint="cs"/>
          <w:rtl/>
          <w:lang w:eastAsia="he-IL"/>
        </w:rPr>
        <w:t xml:space="preserve">מוציא בית חולים </w:t>
      </w:r>
      <w:bookmarkStart w:id="28749" w:name="_ETM_Q1_1157558"/>
      <w:bookmarkEnd w:id="28749"/>
      <w:r>
        <w:rPr>
          <w:rFonts w:hint="cs"/>
          <w:rtl/>
          <w:lang w:eastAsia="he-IL"/>
        </w:rPr>
        <w:t>זה מה שמכניסים לו. וגם יש שם עו</w:t>
      </w:r>
      <w:bookmarkStart w:id="28750" w:name="_ETM_Q1_1158632"/>
      <w:bookmarkEnd w:id="28750"/>
      <w:r>
        <w:rPr>
          <w:rFonts w:hint="cs"/>
          <w:rtl/>
          <w:lang w:eastAsia="he-IL"/>
        </w:rPr>
        <w:t>ד הרבה מרכיבים</w:t>
      </w:r>
      <w:bookmarkStart w:id="28751" w:name="_ETM_Q1_1160414"/>
      <w:bookmarkEnd w:id="28751"/>
      <w:r>
        <w:rPr>
          <w:rFonts w:hint="cs"/>
          <w:rtl/>
          <w:lang w:eastAsia="he-IL"/>
        </w:rPr>
        <w:t xml:space="preserve"> אחרים. כן? </w:t>
      </w:r>
    </w:p>
    <w:p w:rsidR="000A7A63" w:rsidRDefault="000A7A63" w:rsidP="000A7A63">
      <w:pPr>
        <w:rPr>
          <w:rtl/>
          <w:lang w:eastAsia="he-IL"/>
        </w:rPr>
      </w:pPr>
      <w:bookmarkStart w:id="28752" w:name="_ETM_Q1_1164956"/>
      <w:bookmarkStart w:id="28753" w:name="_ETM_Q1_1165046"/>
      <w:bookmarkStart w:id="28754" w:name="_ETM_Q1_1162082"/>
      <w:bookmarkEnd w:id="28752"/>
      <w:bookmarkEnd w:id="28753"/>
      <w:bookmarkEnd w:id="28754"/>
    </w:p>
    <w:p w:rsidR="000A7A63" w:rsidRDefault="000A7A63" w:rsidP="000A7A63">
      <w:pPr>
        <w:pStyle w:val="a4"/>
        <w:keepNext/>
        <w:rPr>
          <w:rtl/>
        </w:rPr>
      </w:pPr>
      <w:bookmarkStart w:id="28755" w:name="ET_speaker_6044_2311"/>
      <w:r w:rsidRPr="000A7A6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A7A6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755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756" w:name="_ETM_Q1_1163662"/>
      <w:bookmarkStart w:id="28757" w:name="_ETM_Q1_1163701"/>
      <w:bookmarkStart w:id="28758" w:name="_ETM_Q1_1160719"/>
      <w:bookmarkEnd w:id="28756"/>
      <w:bookmarkEnd w:id="28757"/>
      <w:bookmarkEnd w:id="28758"/>
      <w:r>
        <w:rPr>
          <w:rFonts w:hint="cs"/>
          <w:rtl/>
          <w:lang w:eastAsia="he-IL"/>
        </w:rPr>
        <w:t xml:space="preserve">הוא לא מדבר רק על החוסר. </w:t>
      </w:r>
      <w:bookmarkStart w:id="28759" w:name="_ETM_Q1_1163258"/>
      <w:bookmarkStart w:id="28760" w:name="_ETM_Q1_1161494"/>
      <w:bookmarkEnd w:id="28759"/>
      <w:bookmarkEnd w:id="28760"/>
      <w:r>
        <w:rPr>
          <w:rFonts w:hint="cs"/>
          <w:rtl/>
          <w:lang w:eastAsia="he-IL"/>
        </w:rPr>
        <w:t>נמצאים</w:t>
      </w:r>
      <w:bookmarkStart w:id="28761" w:name="_ETM_Q1_1165169"/>
      <w:bookmarkEnd w:id="28761"/>
      <w:r>
        <w:rPr>
          <w:rFonts w:hint="cs"/>
          <w:rtl/>
          <w:lang w:eastAsia="he-IL"/>
        </w:rPr>
        <w:t xml:space="preserve"> באותה נקודה אם לפחו</w:t>
      </w:r>
      <w:bookmarkStart w:id="28762" w:name="_ETM_Q1_1164395"/>
      <w:bookmarkEnd w:id="28762"/>
      <w:r>
        <w:rPr>
          <w:rFonts w:hint="cs"/>
          <w:rtl/>
          <w:lang w:eastAsia="he-IL"/>
        </w:rPr>
        <w:t xml:space="preserve">ת הכסף הזה היה לו </w:t>
      </w:r>
      <w:bookmarkStart w:id="28763" w:name="_ETM_Q1_1166275"/>
      <w:bookmarkEnd w:id="28763"/>
      <w:r>
        <w:rPr>
          <w:rFonts w:hint="cs"/>
          <w:rtl/>
          <w:lang w:eastAsia="he-IL"/>
        </w:rPr>
        <w:t>מסלולים ברורים.</w:t>
      </w:r>
      <w:bookmarkStart w:id="28764" w:name="_ETM_Q1_1168683"/>
      <w:bookmarkEnd w:id="28764"/>
      <w:r>
        <w:rPr>
          <w:rFonts w:hint="cs"/>
          <w:rtl/>
          <w:lang w:eastAsia="he-IL"/>
        </w:rPr>
        <w:t xml:space="preserve"> </w:t>
      </w:r>
      <w:bookmarkStart w:id="28765" w:name="_ETM_Q1_1169050"/>
      <w:bookmarkEnd w:id="28765"/>
    </w:p>
    <w:p w:rsidR="000A7A63" w:rsidRDefault="000A7A63" w:rsidP="000A7A63">
      <w:pPr>
        <w:rPr>
          <w:rtl/>
          <w:lang w:eastAsia="he-IL"/>
        </w:rPr>
      </w:pPr>
      <w:bookmarkStart w:id="28766" w:name="_ETM_Q1_1169126"/>
      <w:bookmarkStart w:id="28767" w:name="_ETM_Q1_1170427"/>
      <w:bookmarkEnd w:id="28766"/>
      <w:bookmarkEnd w:id="28767"/>
    </w:p>
    <w:p w:rsidR="000A7A63" w:rsidRDefault="000A7A63" w:rsidP="000A7A63">
      <w:pPr>
        <w:pStyle w:val="af6"/>
        <w:keepNext/>
        <w:rPr>
          <w:rtl/>
        </w:rPr>
      </w:pPr>
      <w:bookmarkStart w:id="28768" w:name="ET_yor_5794_2312"/>
      <w:r w:rsidRPr="000A7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A7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768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769" w:name="_ETM_Q1_1170948"/>
      <w:bookmarkStart w:id="28770" w:name="_ETM_Q1_1170984"/>
      <w:bookmarkEnd w:id="28769"/>
      <w:bookmarkEnd w:id="28770"/>
      <w:r>
        <w:rPr>
          <w:rFonts w:hint="cs"/>
          <w:rtl/>
          <w:lang w:eastAsia="he-IL"/>
        </w:rPr>
        <w:t xml:space="preserve">בסדר. וגם </w:t>
      </w:r>
      <w:bookmarkStart w:id="28771" w:name="_ETM_Q1_1168754"/>
      <w:bookmarkEnd w:id="28771"/>
      <w:r>
        <w:rPr>
          <w:rFonts w:hint="cs"/>
          <w:rtl/>
          <w:lang w:eastAsia="he-IL"/>
        </w:rPr>
        <w:t>את המסלולים אחר כך בתוך כל בית</w:t>
      </w:r>
      <w:bookmarkStart w:id="28772" w:name="_ETM_Q1_1172811"/>
      <w:bookmarkEnd w:id="28772"/>
      <w:r>
        <w:rPr>
          <w:rFonts w:hint="cs"/>
          <w:rtl/>
          <w:lang w:eastAsia="he-IL"/>
        </w:rPr>
        <w:t xml:space="preserve"> חולים, אז הם בוחרים</w:t>
      </w:r>
      <w:bookmarkStart w:id="28773" w:name="_ETM_Q1_1171768"/>
      <w:bookmarkEnd w:id="28773"/>
      <w:r>
        <w:rPr>
          <w:rFonts w:hint="cs"/>
          <w:rtl/>
          <w:lang w:eastAsia="he-IL"/>
        </w:rPr>
        <w:t>. וכל בית חולים בוחר מה הוא</w:t>
      </w:r>
      <w:bookmarkStart w:id="28774" w:name="_ETM_Q1_1174656"/>
      <w:bookmarkEnd w:id="28774"/>
      <w:r>
        <w:rPr>
          <w:rFonts w:hint="cs"/>
          <w:rtl/>
          <w:lang w:eastAsia="he-IL"/>
        </w:rPr>
        <w:t xml:space="preserve"> פותח ומה הוא לא פותח אחר כך. ומה ה</w:t>
      </w:r>
      <w:bookmarkStart w:id="28775" w:name="_ETM_Q1_1175416"/>
      <w:bookmarkEnd w:id="28775"/>
      <w:r>
        <w:rPr>
          <w:rFonts w:hint="cs"/>
          <w:rtl/>
          <w:lang w:eastAsia="he-IL"/>
        </w:rPr>
        <w:t>וא מוסיף.</w:t>
      </w:r>
      <w:bookmarkStart w:id="28776" w:name="_ETM_Q1_1176457"/>
      <w:bookmarkEnd w:id="28776"/>
      <w:r>
        <w:rPr>
          <w:rFonts w:hint="cs"/>
          <w:rtl/>
          <w:lang w:eastAsia="he-IL"/>
        </w:rPr>
        <w:t xml:space="preserve"> אם הוא מוסיף מכון רד</w:t>
      </w:r>
      <w:bookmarkStart w:id="28777" w:name="_ETM_Q1_1176608"/>
      <w:bookmarkEnd w:id="28777"/>
      <w:r>
        <w:rPr>
          <w:rFonts w:hint="cs"/>
          <w:rtl/>
          <w:lang w:eastAsia="he-IL"/>
        </w:rPr>
        <w:t>יולוגיה או לא מוסיף מכון</w:t>
      </w:r>
      <w:bookmarkStart w:id="28778" w:name="_ETM_Q1_1177580"/>
      <w:bookmarkEnd w:id="28778"/>
      <w:r>
        <w:rPr>
          <w:rFonts w:hint="cs"/>
          <w:rtl/>
          <w:lang w:eastAsia="he-IL"/>
        </w:rPr>
        <w:t xml:space="preserve"> </w:t>
      </w:r>
      <w:bookmarkStart w:id="28779" w:name="_ETM_Q1_1177829"/>
      <w:bookmarkEnd w:id="28779"/>
      <w:r>
        <w:rPr>
          <w:rFonts w:hint="cs"/>
          <w:rtl/>
          <w:lang w:eastAsia="he-IL"/>
        </w:rPr>
        <w:t xml:space="preserve">רדיולוגיה. </w:t>
      </w:r>
      <w:bookmarkStart w:id="28780" w:name="_ETM_Q1_1179722"/>
      <w:bookmarkEnd w:id="28780"/>
    </w:p>
    <w:p w:rsidR="000A7A63" w:rsidRDefault="000A7A63" w:rsidP="000A7A63">
      <w:pPr>
        <w:rPr>
          <w:rtl/>
          <w:lang w:eastAsia="he-IL"/>
        </w:rPr>
      </w:pPr>
      <w:bookmarkStart w:id="28781" w:name="_ETM_Q1_1179807"/>
      <w:bookmarkEnd w:id="28781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782" w:name="ET_guest_יובל_אדר_2313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2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783" w:name="_ETM_Q1_1181385"/>
      <w:bookmarkStart w:id="28784" w:name="_ETM_Q1_1181428"/>
      <w:bookmarkStart w:id="28785" w:name="_ETM_Q1_1178466"/>
      <w:bookmarkEnd w:id="28783"/>
      <w:bookmarkEnd w:id="28784"/>
      <w:bookmarkEnd w:id="28785"/>
      <w:r>
        <w:rPr>
          <w:rFonts w:hint="cs"/>
          <w:rtl/>
          <w:lang w:eastAsia="he-IL"/>
        </w:rPr>
        <w:t xml:space="preserve">מה זה מוסיף? זה הכל ברישיונות שלכם. </w:t>
      </w:r>
    </w:p>
    <w:p w:rsidR="000A7A63" w:rsidRDefault="000A7A63" w:rsidP="000A7A63">
      <w:pPr>
        <w:rPr>
          <w:rtl/>
          <w:lang w:eastAsia="he-IL"/>
        </w:rPr>
      </w:pPr>
      <w:bookmarkStart w:id="28786" w:name="_ETM_Q1_1183617"/>
      <w:bookmarkStart w:id="28787" w:name="_ETM_Q1_1183693"/>
      <w:bookmarkStart w:id="28788" w:name="_ETM_Q1_1184705"/>
      <w:bookmarkEnd w:id="28786"/>
      <w:bookmarkEnd w:id="28787"/>
      <w:bookmarkEnd w:id="28788"/>
    </w:p>
    <w:p w:rsidR="000A7A63" w:rsidRDefault="000A7A63" w:rsidP="000A7A63">
      <w:pPr>
        <w:pStyle w:val="af6"/>
        <w:keepNext/>
        <w:rPr>
          <w:rtl/>
        </w:rPr>
      </w:pPr>
      <w:bookmarkStart w:id="28789" w:name="ET_yor_5794_2314"/>
      <w:r w:rsidRPr="000A7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A7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789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790" w:name="_ETM_Q1_1185230"/>
      <w:bookmarkStart w:id="28791" w:name="_ETM_Q1_1185268"/>
      <w:bookmarkStart w:id="28792" w:name="_ETM_Q1_1182314"/>
      <w:bookmarkEnd w:id="28790"/>
      <w:bookmarkEnd w:id="28791"/>
      <w:bookmarkEnd w:id="28792"/>
      <w:r>
        <w:rPr>
          <w:rFonts w:hint="cs"/>
          <w:rtl/>
          <w:lang w:eastAsia="he-IL"/>
        </w:rPr>
        <w:t>אני לא</w:t>
      </w:r>
      <w:bookmarkStart w:id="28793" w:name="_ETM_Q1_1183038"/>
      <w:bookmarkEnd w:id="28793"/>
      <w:r>
        <w:rPr>
          <w:rFonts w:hint="cs"/>
          <w:rtl/>
          <w:lang w:eastAsia="he-IL"/>
        </w:rPr>
        <w:t xml:space="preserve"> אמרתי שלא. עוד פעם, אתה נכנס</w:t>
      </w:r>
      <w:bookmarkStart w:id="28794" w:name="_ETM_Q1_1185500"/>
      <w:bookmarkEnd w:id="28794"/>
      <w:r>
        <w:rPr>
          <w:rFonts w:hint="cs"/>
          <w:rtl/>
          <w:lang w:eastAsia="he-IL"/>
        </w:rPr>
        <w:t xml:space="preserve"> </w:t>
      </w:r>
      <w:bookmarkStart w:id="28795" w:name="_ETM_Q1_1186972"/>
      <w:bookmarkEnd w:id="28795"/>
      <w:r>
        <w:rPr>
          <w:rFonts w:hint="cs"/>
          <w:rtl/>
          <w:lang w:eastAsia="he-IL"/>
        </w:rPr>
        <w:t>לאותו סחרור מחדש וכ</w:t>
      </w:r>
      <w:bookmarkStart w:id="28796" w:name="_ETM_Q1_1187320"/>
      <w:bookmarkEnd w:id="28796"/>
      <w:r>
        <w:rPr>
          <w:rFonts w:hint="cs"/>
          <w:rtl/>
          <w:lang w:eastAsia="he-IL"/>
        </w:rPr>
        <w:t xml:space="preserve">בר דנו בזה כמה פעמים באותה </w:t>
      </w:r>
      <w:bookmarkStart w:id="28797" w:name="_ETM_Q1_1190657"/>
      <w:bookmarkEnd w:id="28797"/>
      <w:r>
        <w:rPr>
          <w:rFonts w:hint="cs"/>
          <w:rtl/>
          <w:lang w:eastAsia="he-IL"/>
        </w:rPr>
        <w:t>ועדה. ואני מבינה את זה. אני אמרתי</w:t>
      </w:r>
      <w:bookmarkStart w:id="28798" w:name="_ETM_Q1_1190785"/>
      <w:bookmarkEnd w:id="28798"/>
      <w:r>
        <w:rPr>
          <w:rFonts w:hint="cs"/>
          <w:rtl/>
          <w:lang w:eastAsia="he-IL"/>
        </w:rPr>
        <w:t xml:space="preserve"> גם, אתה צודק.</w:t>
      </w:r>
      <w:bookmarkStart w:id="28799" w:name="_ETM_Q1_1192038"/>
      <w:bookmarkEnd w:id="28799"/>
      <w:r>
        <w:rPr>
          <w:rFonts w:hint="cs"/>
          <w:rtl/>
          <w:lang w:eastAsia="he-IL"/>
        </w:rPr>
        <w:t xml:space="preserve"> אני לא אמרתי שאתה לא צודק. בסדר? לא אמרנו שלא. </w:t>
      </w:r>
      <w:bookmarkStart w:id="28800" w:name="_ETM_Q1_1196693"/>
      <w:bookmarkEnd w:id="28800"/>
      <w:r>
        <w:rPr>
          <w:rFonts w:hint="cs"/>
          <w:rtl/>
          <w:lang w:eastAsia="he-IL"/>
        </w:rPr>
        <w:t>ואנחנו פה ננסה גם לעזו</w:t>
      </w:r>
      <w:bookmarkStart w:id="28801" w:name="_ETM_Q1_1196527"/>
      <w:bookmarkEnd w:id="28801"/>
      <w:r>
        <w:rPr>
          <w:rFonts w:hint="cs"/>
          <w:rtl/>
          <w:lang w:eastAsia="he-IL"/>
        </w:rPr>
        <w:t xml:space="preserve">ר כדי שהמערכת תיראה בסדר ותיראה </w:t>
      </w:r>
      <w:bookmarkStart w:id="28802" w:name="_ETM_Q1_1201077"/>
      <w:bookmarkEnd w:id="28802"/>
      <w:r>
        <w:rPr>
          <w:rFonts w:hint="cs"/>
          <w:rtl/>
          <w:lang w:eastAsia="he-IL"/>
        </w:rPr>
        <w:t xml:space="preserve">אותו דבר. ויש </w:t>
      </w:r>
      <w:bookmarkStart w:id="28803" w:name="_ETM_Q1_1199436"/>
      <w:bookmarkEnd w:id="28803"/>
      <w:r>
        <w:rPr>
          <w:rFonts w:hint="cs"/>
          <w:rtl/>
          <w:lang w:eastAsia="he-IL"/>
        </w:rPr>
        <w:t>כאלה שעושים שר"פ ויש כאלה שאין להם</w:t>
      </w:r>
      <w:bookmarkStart w:id="28804" w:name="_ETM_Q1_1203880"/>
      <w:bookmarkEnd w:id="28804"/>
      <w:r>
        <w:rPr>
          <w:rFonts w:hint="cs"/>
          <w:rtl/>
          <w:lang w:eastAsia="he-IL"/>
        </w:rPr>
        <w:t xml:space="preserve"> שר"</w:t>
      </w:r>
      <w:bookmarkStart w:id="28805" w:name="_ETM_Q1_1201848"/>
      <w:bookmarkEnd w:id="28805"/>
      <w:r>
        <w:rPr>
          <w:rFonts w:hint="cs"/>
          <w:rtl/>
          <w:lang w:eastAsia="he-IL"/>
        </w:rPr>
        <w:t xml:space="preserve">פ. ויש כאלה שזה מתאפשר להם ויש כאלה שזה לא </w:t>
      </w:r>
      <w:bookmarkStart w:id="28806" w:name="_ETM_Q1_1206751"/>
      <w:bookmarkEnd w:id="28806"/>
      <w:r>
        <w:rPr>
          <w:rFonts w:hint="cs"/>
          <w:rtl/>
          <w:lang w:eastAsia="he-IL"/>
        </w:rPr>
        <w:t>מ</w:t>
      </w:r>
      <w:bookmarkStart w:id="28807" w:name="_ETM_Q1_1204440"/>
      <w:bookmarkEnd w:id="28807"/>
      <w:r>
        <w:rPr>
          <w:rFonts w:hint="cs"/>
          <w:rtl/>
          <w:lang w:eastAsia="he-IL"/>
        </w:rPr>
        <w:t xml:space="preserve">תאפשר להם. יש כאלה </w:t>
      </w:r>
      <w:bookmarkStart w:id="28808" w:name="_ETM_Q1_1205415"/>
      <w:bookmarkEnd w:id="28808"/>
      <w:r>
        <w:rPr>
          <w:rFonts w:hint="cs"/>
          <w:rtl/>
          <w:lang w:eastAsia="he-IL"/>
        </w:rPr>
        <w:t xml:space="preserve">שיכולים לשלם 100,000 </w:t>
      </w:r>
      <w:bookmarkStart w:id="28809" w:name="_ETM_Q1_1206559"/>
      <w:bookmarkEnd w:id="28809"/>
      <w:r>
        <w:rPr>
          <w:rFonts w:hint="cs"/>
          <w:rtl/>
          <w:lang w:eastAsia="he-IL"/>
        </w:rPr>
        <w:t xml:space="preserve">שקלים לחודש לרופא </w:t>
      </w:r>
      <w:bookmarkStart w:id="28810" w:name="_ETM_Q1_1209638"/>
      <w:bookmarkEnd w:id="28810"/>
      <w:r>
        <w:rPr>
          <w:rFonts w:hint="cs"/>
          <w:rtl/>
          <w:lang w:eastAsia="he-IL"/>
        </w:rPr>
        <w:t>ויש כאלה שלא. המערכת הזא</w:t>
      </w:r>
      <w:bookmarkStart w:id="28811" w:name="_ETM_Q1_1209057"/>
      <w:bookmarkEnd w:id="28811"/>
      <w:r>
        <w:rPr>
          <w:rFonts w:hint="cs"/>
          <w:rtl/>
          <w:lang w:eastAsia="he-IL"/>
        </w:rPr>
        <w:t>ת מראש לא שוויונית. נכ</w:t>
      </w:r>
      <w:bookmarkStart w:id="28812" w:name="_ETM_Q1_1210616"/>
      <w:bookmarkEnd w:id="28812"/>
      <w:r>
        <w:rPr>
          <w:rFonts w:hint="cs"/>
          <w:rtl/>
          <w:lang w:eastAsia="he-IL"/>
        </w:rPr>
        <w:t>ון, יש</w:t>
      </w:r>
      <w:bookmarkStart w:id="28813" w:name="_ETM_Q1_1211154"/>
      <w:bookmarkEnd w:id="28813"/>
      <w:r>
        <w:rPr>
          <w:rFonts w:hint="cs"/>
          <w:rtl/>
          <w:lang w:eastAsia="he-IL"/>
        </w:rPr>
        <w:t xml:space="preserve"> בתי חולים מהרבה סוגים והיינו </w:t>
      </w:r>
      <w:r w:rsidR="009035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מחים לעשו</w:t>
      </w:r>
      <w:bookmarkStart w:id="28814" w:name="_ETM_Q1_1212611"/>
      <w:bookmarkEnd w:id="28814"/>
      <w:r>
        <w:rPr>
          <w:rFonts w:hint="cs"/>
          <w:rtl/>
          <w:lang w:eastAsia="he-IL"/>
        </w:rPr>
        <w:t xml:space="preserve">ת תאגוד בית חולים. </w:t>
      </w:r>
      <w:bookmarkStart w:id="28815" w:name="_ETM_Q1_1216422"/>
      <w:bookmarkEnd w:id="28815"/>
      <w:r>
        <w:rPr>
          <w:rFonts w:hint="cs"/>
          <w:rtl/>
          <w:lang w:eastAsia="he-IL"/>
        </w:rPr>
        <w:t>ואנח</w:t>
      </w:r>
      <w:bookmarkStart w:id="28816" w:name="_ETM_Q1_1214926"/>
      <w:bookmarkEnd w:id="28816"/>
      <w:r>
        <w:rPr>
          <w:rFonts w:hint="cs"/>
          <w:rtl/>
          <w:lang w:eastAsia="he-IL"/>
        </w:rPr>
        <w:t xml:space="preserve">נו נתחיל לעבוד על זה ביום שאחרי, על תאגוד בתי </w:t>
      </w:r>
      <w:bookmarkStart w:id="28817" w:name="_ETM_Q1_1221105"/>
      <w:bookmarkEnd w:id="28817"/>
      <w:r>
        <w:rPr>
          <w:rFonts w:hint="cs"/>
          <w:rtl/>
          <w:lang w:eastAsia="he-IL"/>
        </w:rPr>
        <w:t>חולים. נחש</w:t>
      </w:r>
      <w:bookmarkStart w:id="28818" w:name="_ETM_Q1_1219834"/>
      <w:bookmarkEnd w:id="28818"/>
      <w:r>
        <w:rPr>
          <w:rFonts w:hint="cs"/>
          <w:rtl/>
          <w:lang w:eastAsia="he-IL"/>
        </w:rPr>
        <w:t xml:space="preserve">וב גם על זה. נביא את זה רעיון לוועדה, </w:t>
      </w:r>
      <w:bookmarkStart w:id="28819" w:name="_ETM_Q1_1223782"/>
      <w:bookmarkEnd w:id="28819"/>
      <w:r>
        <w:rPr>
          <w:rFonts w:hint="cs"/>
          <w:rtl/>
          <w:lang w:eastAsia="he-IL"/>
        </w:rPr>
        <w:t>נדבר על זה. כולכם</w:t>
      </w:r>
      <w:bookmarkStart w:id="28820" w:name="_ETM_Q1_1222779"/>
      <w:bookmarkEnd w:id="28820"/>
      <w:r>
        <w:rPr>
          <w:rFonts w:hint="cs"/>
          <w:rtl/>
          <w:lang w:eastAsia="he-IL"/>
        </w:rPr>
        <w:t xml:space="preserve"> תביעו את דעתם</w:t>
      </w:r>
      <w:bookmarkStart w:id="28821" w:name="_ETM_Q1_1224577"/>
      <w:bookmarkEnd w:id="28821"/>
      <w:r>
        <w:rPr>
          <w:rFonts w:hint="cs"/>
          <w:rtl/>
          <w:lang w:eastAsia="he-IL"/>
        </w:rPr>
        <w:t xml:space="preserve">. </w:t>
      </w:r>
      <w:bookmarkStart w:id="28822" w:name="_ETM_Q1_1225344"/>
      <w:bookmarkEnd w:id="28822"/>
    </w:p>
    <w:p w:rsidR="000A7A63" w:rsidRDefault="000A7A63" w:rsidP="000A7A63">
      <w:pPr>
        <w:rPr>
          <w:rtl/>
          <w:lang w:eastAsia="he-IL"/>
        </w:rPr>
      </w:pPr>
      <w:bookmarkStart w:id="28823" w:name="_ETM_Q1_1225433"/>
      <w:bookmarkStart w:id="28824" w:name="_ETM_Q1_1226191"/>
      <w:bookmarkEnd w:id="28823"/>
      <w:bookmarkEnd w:id="28824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825" w:name="ET_guest_יובל_אדר_2315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5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826" w:name="_ETM_Q1_1226684"/>
      <w:bookmarkStart w:id="28827" w:name="_ETM_Q1_1226721"/>
      <w:bookmarkStart w:id="28828" w:name="_ETM_Q1_1223738"/>
      <w:bookmarkEnd w:id="28826"/>
      <w:bookmarkEnd w:id="28827"/>
      <w:bookmarkEnd w:id="28828"/>
      <w:r>
        <w:rPr>
          <w:rFonts w:hint="cs"/>
          <w:rtl/>
          <w:lang w:eastAsia="he-IL"/>
        </w:rPr>
        <w:t xml:space="preserve">השאלה שלי </w:t>
      </w:r>
      <w:bookmarkStart w:id="28829" w:name="_ETM_Q1_1224976"/>
      <w:bookmarkEnd w:id="28829"/>
      <w:r>
        <w:rPr>
          <w:rFonts w:hint="cs"/>
          <w:rtl/>
          <w:lang w:eastAsia="he-IL"/>
        </w:rPr>
        <w:t>היא טיפה אחרת. כי עזבי את הגידול. גם אם תקחי</w:t>
      </w:r>
      <w:bookmarkStart w:id="28830" w:name="_ETM_Q1_1230992"/>
      <w:bookmarkEnd w:id="28830"/>
      <w:r>
        <w:rPr>
          <w:rFonts w:hint="cs"/>
          <w:rtl/>
          <w:lang w:eastAsia="he-IL"/>
        </w:rPr>
        <w:t xml:space="preserve"> את אי</w:t>
      </w:r>
      <w:bookmarkStart w:id="28831" w:name="_ETM_Q1_1229051"/>
      <w:bookmarkEnd w:id="28831"/>
      <w:r>
        <w:rPr>
          <w:rFonts w:hint="cs"/>
          <w:rtl/>
          <w:lang w:eastAsia="he-IL"/>
        </w:rPr>
        <w:t>ך שאנחנו ב-2021</w:t>
      </w:r>
      <w:bookmarkStart w:id="28832" w:name="_ETM_Q1_1230795"/>
      <w:bookmarkEnd w:id="28832"/>
      <w:r>
        <w:rPr>
          <w:rFonts w:hint="cs"/>
          <w:rtl/>
          <w:lang w:eastAsia="he-IL"/>
        </w:rPr>
        <w:t>. שנה הבאה אנחנו</w:t>
      </w:r>
      <w:bookmarkStart w:id="28833" w:name="_ETM_Q1_1233289"/>
      <w:bookmarkEnd w:id="28833"/>
      <w:r>
        <w:rPr>
          <w:rFonts w:hint="cs"/>
          <w:rtl/>
          <w:lang w:eastAsia="he-IL"/>
        </w:rPr>
        <w:t xml:space="preserve"> צפויים לקבל </w:t>
      </w:r>
      <w:bookmarkStart w:id="28834" w:name="_ETM_Q1_1233425"/>
      <w:bookmarkEnd w:id="28834"/>
      <w:r>
        <w:rPr>
          <w:rFonts w:hint="cs"/>
          <w:rtl/>
          <w:lang w:eastAsia="he-IL"/>
        </w:rPr>
        <w:t>פחות תקציב. איך אני אמור להתנהל?</w:t>
      </w:r>
      <w:bookmarkStart w:id="28835" w:name="_ETM_Q1_1237487"/>
      <w:bookmarkEnd w:id="28835"/>
    </w:p>
    <w:p w:rsidR="000A7A63" w:rsidRDefault="000A7A63" w:rsidP="000A7A63">
      <w:pPr>
        <w:rPr>
          <w:rtl/>
          <w:lang w:eastAsia="he-IL"/>
        </w:rPr>
      </w:pPr>
      <w:bookmarkStart w:id="28836" w:name="_ETM_Q1_1237567"/>
      <w:bookmarkStart w:id="28837" w:name="_ETM_Q1_1234751"/>
      <w:bookmarkStart w:id="28838" w:name="_ETM_Q1_1235575"/>
      <w:bookmarkEnd w:id="28836"/>
      <w:bookmarkEnd w:id="28837"/>
      <w:bookmarkEnd w:id="28838"/>
    </w:p>
    <w:p w:rsidR="000A7A63" w:rsidRDefault="000A7A63" w:rsidP="000A7A63">
      <w:pPr>
        <w:pStyle w:val="af6"/>
        <w:keepNext/>
        <w:rPr>
          <w:rtl/>
        </w:rPr>
      </w:pPr>
      <w:bookmarkStart w:id="28839" w:name="ET_yor_5794_2316"/>
      <w:r w:rsidRPr="000A7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A7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839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840" w:name="_ETM_Q1_1236114"/>
      <w:bookmarkStart w:id="28841" w:name="_ETM_Q1_1236154"/>
      <w:bookmarkEnd w:id="28840"/>
      <w:bookmarkEnd w:id="28841"/>
      <w:r>
        <w:rPr>
          <w:rFonts w:hint="cs"/>
          <w:rtl/>
          <w:lang w:eastAsia="he-IL"/>
        </w:rPr>
        <w:t xml:space="preserve">אנחנו אמרנו שהסכום </w:t>
      </w:r>
      <w:bookmarkStart w:id="28842" w:name="_ETM_Q1_1238823"/>
      <w:bookmarkStart w:id="28843" w:name="_ETM_Q1_1235885"/>
      <w:bookmarkEnd w:id="28842"/>
      <w:bookmarkEnd w:id="28843"/>
      <w:r>
        <w:rPr>
          <w:rFonts w:hint="cs"/>
          <w:rtl/>
          <w:lang w:eastAsia="he-IL"/>
        </w:rPr>
        <w:t xml:space="preserve">יאוגם ואנחנו נדע להבטיח יותר מזה. זאת אומרת, לא יהיה </w:t>
      </w:r>
      <w:bookmarkStart w:id="28844" w:name="_ETM_Q1_1242698"/>
      <w:bookmarkEnd w:id="28844"/>
      <w:r>
        <w:rPr>
          <w:rFonts w:hint="cs"/>
          <w:rtl/>
          <w:lang w:eastAsia="he-IL"/>
        </w:rPr>
        <w:t>פחות. בסדר?</w:t>
      </w:r>
    </w:p>
    <w:p w:rsidR="000A7A63" w:rsidRDefault="000A7A63" w:rsidP="000A7A63">
      <w:pPr>
        <w:rPr>
          <w:rtl/>
          <w:lang w:eastAsia="he-IL"/>
        </w:rPr>
      </w:pPr>
      <w:bookmarkStart w:id="28845" w:name="_ETM_Q1_1243994"/>
      <w:bookmarkStart w:id="28846" w:name="_ETM_Q1_1244076"/>
      <w:bookmarkEnd w:id="28845"/>
      <w:bookmarkEnd w:id="28846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847" w:name="ET_guest_יובל_אדר_2317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7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848" w:name="_ETM_Q1_1242401"/>
      <w:bookmarkStart w:id="28849" w:name="_ETM_Q1_1242438"/>
      <w:bookmarkEnd w:id="28848"/>
      <w:bookmarkEnd w:id="28849"/>
      <w:r>
        <w:rPr>
          <w:rFonts w:hint="cs"/>
          <w:rtl/>
          <w:lang w:eastAsia="he-IL"/>
        </w:rPr>
        <w:t xml:space="preserve">אוקיי, בואו נראה. בלי כוכביות. </w:t>
      </w:r>
    </w:p>
    <w:p w:rsidR="000A7A63" w:rsidRDefault="000A7A63" w:rsidP="000A7A63">
      <w:pPr>
        <w:rPr>
          <w:rtl/>
          <w:lang w:eastAsia="he-IL"/>
        </w:rPr>
      </w:pPr>
      <w:bookmarkStart w:id="28850" w:name="_ETM_Q1_1247416"/>
      <w:bookmarkStart w:id="28851" w:name="_ETM_Q1_1247493"/>
      <w:bookmarkStart w:id="28852" w:name="_ETM_Q1_1245728"/>
      <w:bookmarkEnd w:id="28850"/>
      <w:bookmarkEnd w:id="28851"/>
      <w:bookmarkEnd w:id="28852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853" w:name="ET_guest_נועה_בן_שבת_2318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3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54" w:name="_ETM_Q1_1246401"/>
      <w:bookmarkStart w:id="28855" w:name="_ETM_Q1_1246436"/>
      <w:bookmarkEnd w:id="28854"/>
      <w:bookmarkEnd w:id="28855"/>
      <w:r>
        <w:rPr>
          <w:rFonts w:hint="cs"/>
          <w:rtl/>
          <w:lang w:eastAsia="he-IL"/>
        </w:rPr>
        <w:t xml:space="preserve">בל אם באמת האחוזים </w:t>
      </w:r>
      <w:bookmarkStart w:id="28856" w:name="_ETM_Q1_1248131"/>
      <w:bookmarkEnd w:id="28856"/>
      <w:r>
        <w:rPr>
          <w:rFonts w:hint="cs"/>
          <w:rtl/>
          <w:lang w:eastAsia="he-IL"/>
        </w:rPr>
        <w:t xml:space="preserve">משתנים אז אולי ניתן </w:t>
      </w:r>
      <w:bookmarkStart w:id="28857" w:name="_ETM_Q1_1247934"/>
      <w:bookmarkEnd w:id="28857"/>
      <w:r>
        <w:rPr>
          <w:rFonts w:hint="cs"/>
          <w:rtl/>
          <w:lang w:eastAsia="he-IL"/>
        </w:rPr>
        <w:t xml:space="preserve">לזה ביטוי בנוסח ונגיד שחרג בתקציבו </w:t>
      </w:r>
      <w:bookmarkStart w:id="28858" w:name="_ETM_Q1_1253098"/>
      <w:bookmarkEnd w:id="28858"/>
      <w:r>
        <w:rPr>
          <w:rFonts w:hint="cs"/>
          <w:rtl/>
          <w:lang w:eastAsia="he-IL"/>
        </w:rPr>
        <w:t xml:space="preserve">באחוז </w:t>
      </w:r>
      <w:bookmarkStart w:id="28859" w:name="_ETM_Q1_1251168"/>
      <w:bookmarkEnd w:id="28859"/>
      <w:r>
        <w:rPr>
          <w:rFonts w:hint="cs"/>
          <w:rtl/>
          <w:lang w:eastAsia="he-IL"/>
        </w:rPr>
        <w:t xml:space="preserve">שייקבע בתקנות לגבי כל סוג מגבלה. </w:t>
      </w:r>
      <w:bookmarkStart w:id="28860" w:name="_ETM_Q1_1256058"/>
      <w:bookmarkEnd w:id="28860"/>
    </w:p>
    <w:p w:rsidR="000A7A63" w:rsidRDefault="000A7A63" w:rsidP="000A7A63">
      <w:pPr>
        <w:rPr>
          <w:rtl/>
          <w:lang w:eastAsia="he-IL"/>
        </w:rPr>
      </w:pPr>
      <w:bookmarkStart w:id="28861" w:name="_ETM_Q1_1258334"/>
      <w:bookmarkStart w:id="28862" w:name="_ETM_Q1_1258426"/>
      <w:bookmarkEnd w:id="28861"/>
      <w:bookmarkEnd w:id="28862"/>
    </w:p>
    <w:p w:rsidR="000A7A63" w:rsidRDefault="000A7A63" w:rsidP="000A7A63">
      <w:pPr>
        <w:rPr>
          <w:rtl/>
          <w:lang w:eastAsia="he-IL"/>
        </w:rPr>
      </w:pPr>
      <w:bookmarkStart w:id="28863" w:name="_ETM_Q1_1258463"/>
      <w:bookmarkStart w:id="28864" w:name="_ETM_Q1_1258566"/>
      <w:bookmarkEnd w:id="28863"/>
      <w:bookmarkEnd w:id="28864"/>
      <w:r>
        <w:rPr>
          <w:rFonts w:hint="cs"/>
          <w:rtl/>
          <w:lang w:eastAsia="he-IL"/>
        </w:rPr>
        <w:t>ועוד</w:t>
      </w:r>
      <w:bookmarkStart w:id="28865" w:name="_ETM_Q1_1259055"/>
      <w:bookmarkEnd w:id="28865"/>
      <w:r>
        <w:rPr>
          <w:rFonts w:hint="cs"/>
          <w:rtl/>
          <w:lang w:eastAsia="he-IL"/>
        </w:rPr>
        <w:t xml:space="preserve"> דבר, שאולי בדיווחים השנתיים האלה </w:t>
      </w:r>
      <w:bookmarkStart w:id="28866" w:name="_ETM_Q1_1261863"/>
      <w:bookmarkEnd w:id="28866"/>
      <w:r>
        <w:rPr>
          <w:rFonts w:hint="cs"/>
          <w:rtl/>
          <w:lang w:eastAsia="he-IL"/>
        </w:rPr>
        <w:t xml:space="preserve">בעצם ידווחו לוועדה גם על </w:t>
      </w:r>
      <w:bookmarkStart w:id="28867" w:name="_ETM_Q1_1265919"/>
      <w:bookmarkEnd w:id="28867"/>
      <w:r>
        <w:rPr>
          <w:rFonts w:hint="cs"/>
          <w:rtl/>
          <w:lang w:eastAsia="he-IL"/>
        </w:rPr>
        <w:t>הפעלת הס</w:t>
      </w:r>
      <w:bookmarkStart w:id="28868" w:name="_ETM_Q1_1264175"/>
      <w:bookmarkEnd w:id="28868"/>
      <w:r>
        <w:rPr>
          <w:rFonts w:hint="cs"/>
          <w:rtl/>
          <w:lang w:eastAsia="he-IL"/>
        </w:rPr>
        <w:t>מכויות האלה, הפעלת המג</w:t>
      </w:r>
      <w:bookmarkStart w:id="28869" w:name="_ETM_Q1_1265368"/>
      <w:bookmarkEnd w:id="28869"/>
      <w:r>
        <w:rPr>
          <w:rFonts w:hint="cs"/>
          <w:rtl/>
          <w:lang w:eastAsia="he-IL"/>
        </w:rPr>
        <w:t>בלות האלה. זאת אומרת</w:t>
      </w:r>
      <w:bookmarkStart w:id="28870" w:name="_ETM_Q1_1269027"/>
      <w:bookmarkStart w:id="28871" w:name="_ETM_Q1_1266916"/>
      <w:bookmarkEnd w:id="28870"/>
      <w:bookmarkEnd w:id="28871"/>
      <w:r>
        <w:rPr>
          <w:rFonts w:hint="cs"/>
          <w:rtl/>
          <w:lang w:eastAsia="he-IL"/>
        </w:rPr>
        <w:t xml:space="preserve">, אם המגבלה הוטלה. </w:t>
      </w:r>
    </w:p>
    <w:p w:rsidR="000A7A63" w:rsidRDefault="000A7A63" w:rsidP="000A7A63">
      <w:pPr>
        <w:rPr>
          <w:rtl/>
          <w:lang w:eastAsia="he-IL"/>
        </w:rPr>
      </w:pPr>
      <w:bookmarkStart w:id="28872" w:name="_ETM_Q1_1269177"/>
      <w:bookmarkStart w:id="28873" w:name="_ETM_Q1_1269270"/>
      <w:bookmarkEnd w:id="28872"/>
      <w:bookmarkEnd w:id="28873"/>
    </w:p>
    <w:p w:rsidR="000A7A63" w:rsidRDefault="000A7A63" w:rsidP="000A7A63">
      <w:pPr>
        <w:pStyle w:val="af6"/>
        <w:keepNext/>
        <w:rPr>
          <w:rtl/>
        </w:rPr>
      </w:pPr>
      <w:bookmarkStart w:id="28874" w:name="ET_yor_5794_2319"/>
      <w:r w:rsidRPr="000A7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A7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874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875" w:name="_ETM_Q1_1270718"/>
      <w:bookmarkStart w:id="28876" w:name="_ETM_Q1_1270759"/>
      <w:bookmarkEnd w:id="28875"/>
      <w:bookmarkEnd w:id="28876"/>
      <w:r>
        <w:rPr>
          <w:rFonts w:hint="cs"/>
          <w:rtl/>
          <w:lang w:eastAsia="he-IL"/>
        </w:rPr>
        <w:t>מ</w:t>
      </w:r>
      <w:bookmarkStart w:id="28877" w:name="_ETM_Q1_1268014"/>
      <w:bookmarkEnd w:id="28877"/>
      <w:r>
        <w:rPr>
          <w:rFonts w:hint="cs"/>
          <w:rtl/>
          <w:lang w:eastAsia="he-IL"/>
        </w:rPr>
        <w:t xml:space="preserve">ידה ואתם מפעילים מגבלה מסוימת על </w:t>
      </w:r>
      <w:bookmarkStart w:id="28878" w:name="_ETM_Q1_1271493"/>
      <w:bookmarkEnd w:id="28878"/>
      <w:r>
        <w:rPr>
          <w:rFonts w:hint="cs"/>
          <w:rtl/>
          <w:lang w:eastAsia="he-IL"/>
        </w:rPr>
        <w:t>מישהו, בדיווח השנתי הזה שלכם לוועדה, תדווח</w:t>
      </w:r>
      <w:bookmarkStart w:id="28879" w:name="_ETM_Q1_1273141"/>
      <w:bookmarkEnd w:id="28879"/>
      <w:r>
        <w:rPr>
          <w:rFonts w:hint="cs"/>
          <w:rtl/>
          <w:lang w:eastAsia="he-IL"/>
        </w:rPr>
        <w:t>ו גם על זה</w:t>
      </w:r>
      <w:bookmarkStart w:id="28880" w:name="_ETM_Q1_1274214"/>
      <w:bookmarkEnd w:id="28880"/>
      <w:r>
        <w:rPr>
          <w:rFonts w:hint="cs"/>
          <w:rtl/>
          <w:lang w:eastAsia="he-IL"/>
        </w:rPr>
        <w:t xml:space="preserve"> בבקשה. כי אנחנו רוצים לדעת על מי הוטלה מגבלה כזאת,</w:t>
      </w:r>
      <w:bookmarkStart w:id="28881" w:name="_ETM_Q1_1279830"/>
      <w:bookmarkEnd w:id="28881"/>
      <w:r>
        <w:rPr>
          <w:rFonts w:hint="cs"/>
          <w:rtl/>
          <w:lang w:eastAsia="he-IL"/>
        </w:rPr>
        <w:t xml:space="preserve"> מ</w:t>
      </w:r>
      <w:bookmarkStart w:id="28882" w:name="_ETM_Q1_1277057"/>
      <w:bookmarkEnd w:id="28882"/>
      <w:r>
        <w:rPr>
          <w:rFonts w:hint="cs"/>
          <w:rtl/>
          <w:lang w:eastAsia="he-IL"/>
        </w:rPr>
        <w:t xml:space="preserve">גבלה אחרת. חובת הדיווח והפיקוח. </w:t>
      </w:r>
    </w:p>
    <w:p w:rsidR="000A7A63" w:rsidRDefault="000A7A63" w:rsidP="000A7A63">
      <w:pPr>
        <w:rPr>
          <w:rtl/>
          <w:lang w:eastAsia="he-IL"/>
        </w:rPr>
      </w:pPr>
      <w:bookmarkStart w:id="28883" w:name="_ETM_Q1_1290466"/>
      <w:bookmarkStart w:id="28884" w:name="_ETM_Q1_1290542"/>
      <w:bookmarkStart w:id="28885" w:name="_ETM_Q1_1289019"/>
      <w:bookmarkStart w:id="28886" w:name="_ETM_Q1_1289284"/>
      <w:bookmarkEnd w:id="28883"/>
      <w:bookmarkEnd w:id="28884"/>
      <w:bookmarkEnd w:id="28885"/>
      <w:bookmarkEnd w:id="28886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887" w:name="ET_guest_נועה_בן_שבת_2320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7"/>
    </w:p>
    <w:p w:rsidR="000A7A63" w:rsidRDefault="000A7A63" w:rsidP="000A7A63">
      <w:pPr>
        <w:pStyle w:val="KeepWithNext"/>
        <w:rPr>
          <w:rtl/>
          <w:lang w:eastAsia="he-IL"/>
        </w:rPr>
      </w:pPr>
      <w:bookmarkStart w:id="28888" w:name="_ETM_Q1_1289780"/>
      <w:bookmarkStart w:id="28889" w:name="_ETM_Q1_1289815"/>
      <w:bookmarkStart w:id="28890" w:name="_ETM_Q1_1288636"/>
      <w:bookmarkEnd w:id="28888"/>
      <w:bookmarkEnd w:id="28889"/>
      <w:bookmarkEnd w:id="28890"/>
    </w:p>
    <w:p w:rsidR="000A7A63" w:rsidRDefault="000A7A63" w:rsidP="000A7A63">
      <w:pPr>
        <w:rPr>
          <w:rtl/>
          <w:lang w:eastAsia="he-IL"/>
        </w:rPr>
      </w:pPr>
      <w:bookmarkStart w:id="28891" w:name="_ETM_Q1_1288877"/>
      <w:bookmarkEnd w:id="28891"/>
      <w:r>
        <w:rPr>
          <w:rFonts w:hint="cs"/>
          <w:rtl/>
          <w:lang w:eastAsia="he-IL"/>
        </w:rPr>
        <w:t>א</w:t>
      </w:r>
      <w:bookmarkStart w:id="28892" w:name="_ETM_Q1_1288977"/>
      <w:bookmarkEnd w:id="28892"/>
      <w:r>
        <w:rPr>
          <w:rFonts w:hint="cs"/>
          <w:rtl/>
          <w:lang w:eastAsia="he-IL"/>
        </w:rPr>
        <w:t xml:space="preserve">וקיי, אז אנחנו </w:t>
      </w:r>
      <w:bookmarkStart w:id="28893" w:name="_ETM_Q1_1290436"/>
      <w:bookmarkEnd w:id="28893"/>
      <w:r>
        <w:rPr>
          <w:rFonts w:hint="cs"/>
          <w:rtl/>
          <w:lang w:eastAsia="he-IL"/>
        </w:rPr>
        <w:t xml:space="preserve">עוברים לסעיף הבא. רק עוד רגע בבקשה, בסדר? </w:t>
      </w:r>
      <w:bookmarkStart w:id="28894" w:name="_ETM_Q1_1296004"/>
      <w:bookmarkStart w:id="28895" w:name="_ETM_Q1_1293483"/>
      <w:bookmarkEnd w:id="28894"/>
      <w:bookmarkEnd w:id="28895"/>
      <w:r>
        <w:rPr>
          <w:rFonts w:hint="cs"/>
          <w:rtl/>
          <w:lang w:eastAsia="he-IL"/>
        </w:rPr>
        <w:t>אני</w:t>
      </w:r>
      <w:bookmarkStart w:id="28896" w:name="_ETM_Q1_1296970"/>
      <w:bookmarkEnd w:id="28896"/>
      <w:r>
        <w:rPr>
          <w:rFonts w:hint="cs"/>
          <w:rtl/>
          <w:lang w:eastAsia="he-IL"/>
        </w:rPr>
        <w:t xml:space="preserve"> רוצה לכתוב את הנושאים החדשים. </w:t>
      </w:r>
      <w:bookmarkStart w:id="28897" w:name="_ETM_Q1_1348614"/>
      <w:bookmarkStart w:id="28898" w:name="_ETM_Q1_1347427"/>
      <w:bookmarkStart w:id="28899" w:name="_ETM_Q1_1344687"/>
      <w:bookmarkStart w:id="28900" w:name="_ETM_Q1_1341914"/>
      <w:bookmarkEnd w:id="28897"/>
      <w:bookmarkEnd w:id="28898"/>
      <w:bookmarkEnd w:id="28899"/>
      <w:bookmarkEnd w:id="28900"/>
    </w:p>
    <w:p w:rsidR="000A7A63" w:rsidRDefault="000A7A63" w:rsidP="000A7A63">
      <w:pPr>
        <w:rPr>
          <w:rtl/>
          <w:lang w:eastAsia="he-IL"/>
        </w:rPr>
      </w:pPr>
      <w:bookmarkStart w:id="28901" w:name="_ETM_Q1_1342569"/>
      <w:bookmarkStart w:id="28902" w:name="_ETM_Q1_1342653"/>
      <w:bookmarkEnd w:id="28901"/>
      <w:bookmarkEnd w:id="28902"/>
    </w:p>
    <w:p w:rsidR="000A7A63" w:rsidRDefault="000A7A63" w:rsidP="000A7A63">
      <w:pPr>
        <w:rPr>
          <w:rtl/>
          <w:lang w:eastAsia="he-IL"/>
        </w:rPr>
      </w:pPr>
      <w:bookmarkStart w:id="28903" w:name="_ETM_Q1_1342745"/>
      <w:bookmarkStart w:id="28904" w:name="_ETM_Q1_1342816"/>
      <w:bookmarkEnd w:id="28903"/>
      <w:bookmarkEnd w:id="28904"/>
      <w:r>
        <w:rPr>
          <w:rFonts w:hint="cs"/>
          <w:rtl/>
          <w:lang w:eastAsia="he-IL"/>
        </w:rPr>
        <w:t xml:space="preserve">אנחנו רוצים לעבור לסעיף ח'. </w:t>
      </w:r>
      <w:bookmarkStart w:id="28905" w:name="_ETM_Q1_1348345"/>
      <w:bookmarkEnd w:id="28905"/>
      <w:r>
        <w:rPr>
          <w:rFonts w:hint="cs"/>
          <w:rtl/>
          <w:lang w:eastAsia="he-IL"/>
        </w:rPr>
        <w:t xml:space="preserve">סעיף קטן ח' בעמוד </w:t>
      </w:r>
      <w:bookmarkStart w:id="28906" w:name="_ETM_Q1_1348201"/>
      <w:bookmarkEnd w:id="28906"/>
      <w:r>
        <w:rPr>
          <w:rFonts w:hint="cs"/>
          <w:rtl/>
          <w:lang w:eastAsia="he-IL"/>
        </w:rPr>
        <w:t>23. גם הוא</w:t>
      </w:r>
      <w:bookmarkStart w:id="28907" w:name="_ETM_Q1_1352114"/>
      <w:bookmarkStart w:id="28908" w:name="_ETM_Q1_1352780"/>
      <w:bookmarkStart w:id="28909" w:name="_ETM_Q1_1350017"/>
      <w:bookmarkEnd w:id="28907"/>
      <w:bookmarkEnd w:id="28908"/>
      <w:bookmarkEnd w:id="28909"/>
      <w:r>
        <w:rPr>
          <w:rFonts w:hint="cs"/>
          <w:rtl/>
          <w:lang w:eastAsia="he-IL"/>
        </w:rPr>
        <w:t xml:space="preserve">, אני רואה </w:t>
      </w:r>
      <w:bookmarkStart w:id="28910" w:name="_ETM_Q1_1354749"/>
      <w:bookmarkEnd w:id="28910"/>
      <w:r>
        <w:rPr>
          <w:rFonts w:hint="cs"/>
          <w:rtl/>
          <w:lang w:eastAsia="he-IL"/>
        </w:rPr>
        <w:t xml:space="preserve">שהוספה. </w:t>
      </w:r>
      <w:bookmarkStart w:id="28911" w:name="_ETM_Q1_1353088"/>
      <w:bookmarkEnd w:id="28911"/>
      <w:r>
        <w:rPr>
          <w:rFonts w:hint="cs"/>
          <w:rtl/>
          <w:lang w:eastAsia="he-IL"/>
        </w:rPr>
        <w:t>ולפיה השרים ר</w:t>
      </w:r>
      <w:bookmarkStart w:id="28912" w:name="_ETM_Q1_1353904"/>
      <w:bookmarkEnd w:id="28912"/>
      <w:r>
        <w:rPr>
          <w:rFonts w:hint="cs"/>
          <w:rtl/>
          <w:lang w:eastAsia="he-IL"/>
        </w:rPr>
        <w:t xml:space="preserve">שאים לקבוע כי יועבר תשלום נוסף </w:t>
      </w:r>
      <w:bookmarkStart w:id="28913" w:name="_ETM_Q1_1358513"/>
      <w:bookmarkEnd w:id="28913"/>
      <w:r>
        <w:rPr>
          <w:rFonts w:hint="cs"/>
          <w:rtl/>
          <w:lang w:eastAsia="he-IL"/>
        </w:rPr>
        <w:t xml:space="preserve">שיחולק </w:t>
      </w:r>
      <w:bookmarkStart w:id="28914" w:name="_ETM_Q1_1356764"/>
      <w:bookmarkEnd w:id="28914"/>
      <w:r>
        <w:rPr>
          <w:rFonts w:hint="cs"/>
          <w:rtl/>
          <w:lang w:eastAsia="he-IL"/>
        </w:rPr>
        <w:t xml:space="preserve">לבתי החולים הציבוריים </w:t>
      </w:r>
      <w:bookmarkStart w:id="28915" w:name="_ETM_Q1_1358331"/>
      <w:bookmarkEnd w:id="28915"/>
      <w:r>
        <w:rPr>
          <w:rFonts w:hint="cs"/>
          <w:rtl/>
          <w:lang w:eastAsia="he-IL"/>
        </w:rPr>
        <w:t>הכלליים על פי מדדי איכות רפואיים.</w:t>
      </w:r>
      <w:bookmarkStart w:id="28916" w:name="_ETM_Q1_1362840"/>
      <w:bookmarkEnd w:id="28916"/>
      <w:r>
        <w:rPr>
          <w:rFonts w:hint="cs"/>
          <w:rtl/>
          <w:lang w:eastAsia="he-IL"/>
        </w:rPr>
        <w:t xml:space="preserve"> גם כאן, כתוב שיועבר סכום תשלום נוסף. לא ברור מי </w:t>
      </w:r>
      <w:bookmarkStart w:id="28917" w:name="_ETM_Q1_1370535"/>
      <w:bookmarkEnd w:id="28917"/>
      <w:r>
        <w:rPr>
          <w:rFonts w:hint="cs"/>
          <w:rtl/>
          <w:lang w:eastAsia="he-IL"/>
        </w:rPr>
        <w:t>קובע את מדדי האי</w:t>
      </w:r>
      <w:bookmarkStart w:id="28918" w:name="_ETM_Q1_1369606"/>
      <w:bookmarkEnd w:id="28918"/>
      <w:r>
        <w:rPr>
          <w:rFonts w:hint="cs"/>
          <w:rtl/>
          <w:lang w:eastAsia="he-IL"/>
        </w:rPr>
        <w:t xml:space="preserve">כות והאם הם יקבעו בתקנות או לא </w:t>
      </w:r>
      <w:bookmarkStart w:id="28919" w:name="_ETM_Q1_1373632"/>
      <w:bookmarkEnd w:id="28919"/>
      <w:r>
        <w:rPr>
          <w:rFonts w:hint="cs"/>
          <w:rtl/>
          <w:lang w:eastAsia="he-IL"/>
        </w:rPr>
        <w:t>יקבעו בתקנות? במה מדובר?</w:t>
      </w:r>
    </w:p>
    <w:p w:rsidR="000A7A63" w:rsidRDefault="000A7A63" w:rsidP="000A7A63">
      <w:pPr>
        <w:rPr>
          <w:rtl/>
          <w:lang w:eastAsia="he-IL"/>
        </w:rPr>
      </w:pPr>
      <w:bookmarkStart w:id="28920" w:name="_ETM_Q1_1378992"/>
      <w:bookmarkStart w:id="28921" w:name="_ETM_Q1_1379074"/>
      <w:bookmarkEnd w:id="28920"/>
      <w:bookmarkEnd w:id="28921"/>
    </w:p>
    <w:p w:rsidR="000A7A63" w:rsidRDefault="000A7A63" w:rsidP="000A7A63">
      <w:pPr>
        <w:pStyle w:val="af6"/>
        <w:keepNext/>
        <w:rPr>
          <w:rtl/>
        </w:rPr>
      </w:pPr>
      <w:bookmarkStart w:id="28922" w:name="ET_yor_5794_2321"/>
      <w:r w:rsidRPr="000A7A6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A7A6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922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923" w:name="_ETM_Q1_1377701"/>
      <w:bookmarkStart w:id="28924" w:name="_ETM_Q1_1377740"/>
      <w:bookmarkEnd w:id="28923"/>
      <w:bookmarkEnd w:id="28924"/>
      <w:r>
        <w:rPr>
          <w:rFonts w:hint="cs"/>
          <w:rtl/>
          <w:lang w:eastAsia="he-IL"/>
        </w:rPr>
        <w:t>מדדי האיכות יקבעו בתקנות?</w:t>
      </w:r>
    </w:p>
    <w:p w:rsidR="000A7A63" w:rsidRDefault="000A7A63" w:rsidP="000A7A63">
      <w:pPr>
        <w:rPr>
          <w:rtl/>
          <w:lang w:eastAsia="he-IL"/>
        </w:rPr>
      </w:pPr>
      <w:bookmarkStart w:id="28925" w:name="_ETM_Q1_1381296"/>
      <w:bookmarkStart w:id="28926" w:name="_ETM_Q1_1381385"/>
      <w:bookmarkEnd w:id="28925"/>
      <w:bookmarkEnd w:id="28926"/>
    </w:p>
    <w:p w:rsidR="000A7A63" w:rsidRDefault="000A7A63" w:rsidP="000A7A63">
      <w:pPr>
        <w:pStyle w:val="af9"/>
        <w:keepNext/>
        <w:rPr>
          <w:rtl/>
          <w:lang w:eastAsia="he-IL"/>
        </w:rPr>
      </w:pPr>
      <w:bookmarkStart w:id="28927" w:name="ET_guest_רועי_רייכר_2322"/>
      <w:r w:rsidRPr="000A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0A7A6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7"/>
    </w:p>
    <w:p w:rsidR="000A7A63" w:rsidRDefault="000A7A63" w:rsidP="000A7A63">
      <w:pPr>
        <w:pStyle w:val="KeepWithNext"/>
        <w:rPr>
          <w:rtl/>
          <w:lang w:eastAsia="he-IL"/>
        </w:rPr>
      </w:pPr>
    </w:p>
    <w:p w:rsidR="000A7A63" w:rsidRDefault="000A7A63" w:rsidP="000A7A63">
      <w:pPr>
        <w:rPr>
          <w:rtl/>
          <w:lang w:eastAsia="he-IL"/>
        </w:rPr>
      </w:pPr>
      <w:bookmarkStart w:id="28928" w:name="_ETM_Q1_1383278"/>
      <w:bookmarkStart w:id="28929" w:name="_ETM_Q1_1383313"/>
      <w:bookmarkStart w:id="28930" w:name="_ETM_Q1_1381169"/>
      <w:bookmarkEnd w:id="28928"/>
      <w:bookmarkEnd w:id="28929"/>
      <w:bookmarkEnd w:id="28930"/>
      <w:r>
        <w:rPr>
          <w:rFonts w:hint="cs"/>
          <w:rtl/>
          <w:lang w:eastAsia="he-IL"/>
        </w:rPr>
        <w:t xml:space="preserve">מדדי האיכות </w:t>
      </w:r>
      <w:bookmarkStart w:id="28931" w:name="_ETM_Q1_1383428"/>
      <w:bookmarkEnd w:id="28931"/>
      <w:r>
        <w:rPr>
          <w:rFonts w:hint="cs"/>
          <w:rtl/>
          <w:lang w:eastAsia="he-IL"/>
        </w:rPr>
        <w:t>לא יהיו בתוך התקנות. בסוף זה תהלי</w:t>
      </w:r>
      <w:bookmarkStart w:id="28932" w:name="_ETM_Q1_1384291"/>
      <w:bookmarkEnd w:id="28932"/>
      <w:r>
        <w:rPr>
          <w:rFonts w:hint="cs"/>
          <w:rtl/>
          <w:lang w:eastAsia="he-IL"/>
        </w:rPr>
        <w:t xml:space="preserve">כים של משרד הבריאות. </w:t>
      </w:r>
      <w:bookmarkStart w:id="28933" w:name="_ETM_Q1_1387516"/>
      <w:bookmarkEnd w:id="28933"/>
      <w:r>
        <w:rPr>
          <w:rFonts w:hint="cs"/>
          <w:rtl/>
          <w:lang w:eastAsia="he-IL"/>
        </w:rPr>
        <w:t>זה תהלי</w:t>
      </w:r>
      <w:bookmarkStart w:id="28934" w:name="_ETM_Q1_1385743"/>
      <w:bookmarkEnd w:id="28934"/>
      <w:r>
        <w:rPr>
          <w:rFonts w:hint="cs"/>
          <w:rtl/>
          <w:lang w:eastAsia="he-IL"/>
        </w:rPr>
        <w:t xml:space="preserve">כים מאוד קליניים. נתתי דוגמה מקודם עם הזיהומים. לא </w:t>
      </w:r>
      <w:bookmarkStart w:id="28935" w:name="_ETM_Q1_1392501"/>
      <w:bookmarkEnd w:id="28935"/>
      <w:r>
        <w:rPr>
          <w:rFonts w:hint="cs"/>
          <w:rtl/>
          <w:lang w:eastAsia="he-IL"/>
        </w:rPr>
        <w:t>נראה לי</w:t>
      </w:r>
      <w:bookmarkStart w:id="28936" w:name="_ETM_Q1_1390141"/>
      <w:bookmarkEnd w:id="28936"/>
      <w:r>
        <w:rPr>
          <w:rFonts w:hint="cs"/>
          <w:rtl/>
          <w:lang w:eastAsia="he-IL"/>
        </w:rPr>
        <w:t xml:space="preserve"> </w:t>
      </w:r>
      <w:bookmarkStart w:id="28937" w:name="_ETM_Q1_1391084"/>
      <w:bookmarkEnd w:id="28937"/>
      <w:r w:rsidR="00134F43">
        <w:rPr>
          <w:rFonts w:hint="cs"/>
          <w:rtl/>
          <w:lang w:eastAsia="he-IL"/>
        </w:rPr>
        <w:t>ששרים י</w:t>
      </w:r>
      <w:bookmarkStart w:id="28938" w:name="_ETM_Q1_1391745"/>
      <w:bookmarkEnd w:id="28938"/>
      <w:r w:rsidR="00134F43">
        <w:rPr>
          <w:rFonts w:hint="cs"/>
          <w:rtl/>
          <w:lang w:eastAsia="he-IL"/>
        </w:rPr>
        <w:t xml:space="preserve">דעו בתקנות איזה זיהום. </w:t>
      </w:r>
      <w:bookmarkStart w:id="28939" w:name="_ETM_Q1_1393393"/>
      <w:bookmarkEnd w:id="28939"/>
    </w:p>
    <w:p w:rsidR="00134F43" w:rsidRDefault="00134F43" w:rsidP="000A7A63">
      <w:pPr>
        <w:rPr>
          <w:rtl/>
          <w:lang w:eastAsia="he-IL"/>
        </w:rPr>
      </w:pPr>
      <w:bookmarkStart w:id="28940" w:name="_ETM_Q1_1393626"/>
      <w:bookmarkStart w:id="28941" w:name="_ETM_Q1_1393733"/>
      <w:bookmarkEnd w:id="28940"/>
      <w:bookmarkEnd w:id="28941"/>
    </w:p>
    <w:p w:rsidR="00134F43" w:rsidRDefault="00134F43" w:rsidP="00134F43">
      <w:pPr>
        <w:pStyle w:val="af6"/>
        <w:keepNext/>
        <w:rPr>
          <w:rtl/>
        </w:rPr>
      </w:pPr>
      <w:bookmarkStart w:id="28942" w:name="ET_yor_5794_2323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942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8943" w:name="_ETM_Q1_1395450"/>
      <w:bookmarkEnd w:id="28943"/>
      <w:r>
        <w:rPr>
          <w:rFonts w:hint="cs"/>
          <w:rtl/>
          <w:lang w:eastAsia="he-IL"/>
        </w:rPr>
        <w:t>א</w:t>
      </w:r>
      <w:bookmarkStart w:id="28944" w:name="_ETM_Q1_1395505"/>
      <w:bookmarkEnd w:id="28944"/>
      <w:r>
        <w:rPr>
          <w:rFonts w:hint="cs"/>
          <w:rtl/>
          <w:lang w:eastAsia="he-IL"/>
        </w:rPr>
        <w:t xml:space="preserve">ז זה </w:t>
      </w:r>
      <w:bookmarkStart w:id="28945" w:name="_ETM_Q1_1396033"/>
      <w:bookmarkEnd w:id="28945"/>
      <w:r>
        <w:rPr>
          <w:rFonts w:hint="cs"/>
          <w:rtl/>
          <w:lang w:eastAsia="he-IL"/>
        </w:rPr>
        <w:t>תשלום נוסף שיועבר ויח</w:t>
      </w:r>
      <w:bookmarkStart w:id="28946" w:name="_ETM_Q1_1395540"/>
      <w:bookmarkEnd w:id="28946"/>
      <w:r>
        <w:rPr>
          <w:rFonts w:hint="cs"/>
          <w:rtl/>
          <w:lang w:eastAsia="he-IL"/>
        </w:rPr>
        <w:t>ולק לבתי החולים על מדדי איכות רפואה.</w:t>
      </w:r>
      <w:bookmarkStart w:id="28947" w:name="_ETM_Q1_1400736"/>
      <w:bookmarkStart w:id="28948" w:name="_ETM_Q1_1399332"/>
      <w:bookmarkEnd w:id="28947"/>
      <w:bookmarkEnd w:id="28948"/>
      <w:r>
        <w:rPr>
          <w:rFonts w:hint="cs"/>
          <w:rtl/>
          <w:lang w:eastAsia="he-IL"/>
        </w:rPr>
        <w:t xml:space="preserve"> אוקיי, בסדר. </w:t>
      </w:r>
    </w:p>
    <w:p w:rsidR="00134F43" w:rsidRDefault="00134F43" w:rsidP="00134F43">
      <w:pPr>
        <w:rPr>
          <w:rtl/>
          <w:lang w:eastAsia="he-IL"/>
        </w:rPr>
      </w:pPr>
      <w:bookmarkStart w:id="28949" w:name="_ETM_Q1_1401741"/>
      <w:bookmarkStart w:id="28950" w:name="_ETM_Q1_1401832"/>
      <w:bookmarkStart w:id="28951" w:name="_ETM_Q1_1400391"/>
      <w:bookmarkEnd w:id="28949"/>
      <w:bookmarkEnd w:id="28950"/>
      <w:bookmarkEnd w:id="28951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8952" w:name="ET_guest_נועה_בן_שבת_2324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2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8953" w:name="_ETM_Q1_1400896"/>
      <w:bookmarkStart w:id="28954" w:name="_ETM_Q1_1400936"/>
      <w:bookmarkEnd w:id="28953"/>
      <w:bookmarkEnd w:id="28954"/>
      <w:r>
        <w:rPr>
          <w:rFonts w:hint="cs"/>
          <w:rtl/>
          <w:lang w:eastAsia="he-IL"/>
        </w:rPr>
        <w:t xml:space="preserve">אז רגע, איך הם יקבעו </w:t>
      </w:r>
      <w:bookmarkStart w:id="28955" w:name="_ETM_Q1_1403034"/>
      <w:bookmarkEnd w:id="28955"/>
      <w:r>
        <w:rPr>
          <w:rFonts w:hint="cs"/>
          <w:rtl/>
          <w:lang w:eastAsia="he-IL"/>
        </w:rPr>
        <w:t xml:space="preserve">את זה? </w:t>
      </w:r>
      <w:bookmarkStart w:id="28956" w:name="_ETM_Q1_1404013"/>
      <w:bookmarkEnd w:id="28956"/>
      <w:r>
        <w:rPr>
          <w:rFonts w:hint="cs"/>
          <w:rtl/>
          <w:lang w:eastAsia="he-IL"/>
        </w:rPr>
        <w:t>השרים יקבעו בצו את ה</w:t>
      </w:r>
      <w:bookmarkStart w:id="28957" w:name="_ETM_Q1_1404535"/>
      <w:bookmarkEnd w:id="28957"/>
      <w:r>
        <w:rPr>
          <w:rFonts w:hint="cs"/>
          <w:rtl/>
          <w:lang w:eastAsia="he-IL"/>
        </w:rPr>
        <w:t>מדדים?</w:t>
      </w:r>
    </w:p>
    <w:p w:rsidR="00134F43" w:rsidRDefault="00134F43" w:rsidP="00134F43">
      <w:pPr>
        <w:rPr>
          <w:rtl/>
          <w:lang w:eastAsia="he-IL"/>
        </w:rPr>
      </w:pPr>
      <w:bookmarkStart w:id="28958" w:name="_ETM_Q1_1405409"/>
      <w:bookmarkStart w:id="28959" w:name="_ETM_Q1_1405494"/>
      <w:bookmarkEnd w:id="28958"/>
      <w:bookmarkEnd w:id="28959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8960" w:name="ET_guest_רועי_רייכר_2325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0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8961" w:name="_ETM_Q1_1406728"/>
      <w:bookmarkStart w:id="28962" w:name="_ETM_Q1_1406766"/>
      <w:bookmarkEnd w:id="28961"/>
      <w:bookmarkEnd w:id="28962"/>
      <w:r>
        <w:rPr>
          <w:rFonts w:hint="cs"/>
          <w:rtl/>
          <w:lang w:eastAsia="he-IL"/>
        </w:rPr>
        <w:t>יפרסמ</w:t>
      </w:r>
      <w:bookmarkStart w:id="28963" w:name="_ETM_Q1_1404842"/>
      <w:bookmarkEnd w:id="28963"/>
      <w:r>
        <w:rPr>
          <w:rFonts w:hint="cs"/>
          <w:rtl/>
          <w:lang w:eastAsia="he-IL"/>
        </w:rPr>
        <w:t xml:space="preserve">ו. </w:t>
      </w:r>
      <w:bookmarkStart w:id="28964" w:name="_ETM_Q1_1405234"/>
      <w:bookmarkEnd w:id="28964"/>
      <w:r>
        <w:rPr>
          <w:rFonts w:hint="cs"/>
          <w:rtl/>
          <w:lang w:eastAsia="he-IL"/>
        </w:rPr>
        <w:t xml:space="preserve">ברור שבתוך הצו זה צריך להיות. </w:t>
      </w:r>
    </w:p>
    <w:p w:rsidR="00134F43" w:rsidRDefault="00134F43" w:rsidP="00134F43">
      <w:pPr>
        <w:rPr>
          <w:rtl/>
          <w:lang w:eastAsia="he-IL"/>
        </w:rPr>
      </w:pPr>
      <w:bookmarkStart w:id="28965" w:name="_ETM_Q1_1409411"/>
      <w:bookmarkStart w:id="28966" w:name="_ETM_Q1_1409496"/>
      <w:bookmarkEnd w:id="28965"/>
      <w:bookmarkEnd w:id="28966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8967" w:name="ET_guest_ינון_גוטגליק_2326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7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8968" w:name="_ETM_Q1_1410869"/>
      <w:bookmarkStart w:id="28969" w:name="_ETM_Q1_1410909"/>
      <w:bookmarkEnd w:id="28968"/>
      <w:bookmarkEnd w:id="28969"/>
      <w:r>
        <w:rPr>
          <w:rFonts w:hint="cs"/>
          <w:rtl/>
          <w:lang w:eastAsia="he-IL"/>
        </w:rPr>
        <w:t xml:space="preserve">לא, בתקנות ייקבע הסכום </w:t>
      </w:r>
      <w:bookmarkStart w:id="28970" w:name="_ETM_Q1_1413764"/>
      <w:bookmarkEnd w:id="28970"/>
      <w:r>
        <w:rPr>
          <w:rFonts w:hint="cs"/>
          <w:rtl/>
          <w:lang w:eastAsia="he-IL"/>
        </w:rPr>
        <w:t xml:space="preserve">שיועבר על המדדים האלה. </w:t>
      </w:r>
      <w:bookmarkStart w:id="28971" w:name="_ETM_Q1_1414322"/>
      <w:bookmarkEnd w:id="28971"/>
      <w:r>
        <w:rPr>
          <w:rFonts w:hint="cs"/>
          <w:rtl/>
          <w:lang w:eastAsia="he-IL"/>
        </w:rPr>
        <w:t xml:space="preserve">המדדים יקבעו על ידי משרד הבריאות. </w:t>
      </w:r>
      <w:bookmarkStart w:id="28972" w:name="_ETM_Q1_1418278"/>
      <w:bookmarkStart w:id="28973" w:name="_ETM_Q1_1418676"/>
      <w:bookmarkEnd w:id="28972"/>
      <w:bookmarkEnd w:id="28973"/>
    </w:p>
    <w:p w:rsidR="00134F43" w:rsidRDefault="00134F43" w:rsidP="00134F43">
      <w:pPr>
        <w:rPr>
          <w:rtl/>
          <w:lang w:eastAsia="he-IL"/>
        </w:rPr>
      </w:pPr>
      <w:bookmarkStart w:id="28974" w:name="_ETM_Q1_1418770"/>
      <w:bookmarkStart w:id="28975" w:name="_ETM_Q1_1417963"/>
      <w:bookmarkEnd w:id="28974"/>
      <w:bookmarkEnd w:id="28975"/>
    </w:p>
    <w:p w:rsidR="00134F43" w:rsidRDefault="00134F43" w:rsidP="00134F43">
      <w:pPr>
        <w:pStyle w:val="a4"/>
        <w:keepNext/>
        <w:rPr>
          <w:rtl/>
        </w:rPr>
      </w:pPr>
      <w:bookmarkStart w:id="28976" w:name="ET_speaker_6150_2327"/>
      <w:r w:rsidRPr="00134F4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34F4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976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8977" w:name="_ETM_Q1_1418534"/>
      <w:bookmarkStart w:id="28978" w:name="_ETM_Q1_1418570"/>
      <w:bookmarkEnd w:id="28977"/>
      <w:bookmarkEnd w:id="28978"/>
      <w:r>
        <w:rPr>
          <w:rFonts w:hint="cs"/>
          <w:rtl/>
          <w:lang w:eastAsia="he-IL"/>
        </w:rPr>
        <w:t>היא שאלה איך, באיזה פ</w:t>
      </w:r>
      <w:bookmarkStart w:id="28979" w:name="_ETM_Q1_1417883"/>
      <w:bookmarkEnd w:id="28979"/>
      <w:r>
        <w:rPr>
          <w:rFonts w:hint="cs"/>
          <w:rtl/>
          <w:lang w:eastAsia="he-IL"/>
        </w:rPr>
        <w:t xml:space="preserve">לטפורמה. </w:t>
      </w:r>
      <w:bookmarkStart w:id="28980" w:name="_ETM_Q1_1419532"/>
      <w:bookmarkEnd w:id="28980"/>
    </w:p>
    <w:p w:rsidR="00134F43" w:rsidRDefault="00134F43" w:rsidP="00134F43">
      <w:pPr>
        <w:rPr>
          <w:rtl/>
          <w:lang w:eastAsia="he-IL"/>
        </w:rPr>
      </w:pPr>
      <w:bookmarkStart w:id="28981" w:name="_ETM_Q1_1419671"/>
      <w:bookmarkEnd w:id="28981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8982" w:name="ET_guest_נועה_בן_שבת_2328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2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8983" w:name="_ETM_Q1_1422614"/>
      <w:bookmarkStart w:id="28984" w:name="_ETM_Q1_1422651"/>
      <w:bookmarkEnd w:id="28983"/>
      <w:bookmarkEnd w:id="28984"/>
      <w:r>
        <w:rPr>
          <w:rFonts w:hint="cs"/>
          <w:rtl/>
          <w:lang w:eastAsia="he-IL"/>
        </w:rPr>
        <w:t xml:space="preserve">רגע, </w:t>
      </w:r>
      <w:bookmarkStart w:id="28985" w:name="_ETM_Q1_1421488"/>
      <w:bookmarkEnd w:id="28985"/>
      <w:r>
        <w:rPr>
          <w:rFonts w:hint="cs"/>
          <w:rtl/>
          <w:lang w:eastAsia="he-IL"/>
        </w:rPr>
        <w:t>רק שנייה. כשאתם אומרים</w:t>
      </w:r>
      <w:bookmarkStart w:id="28986" w:name="_ETM_Q1_1424039"/>
      <w:bookmarkEnd w:id="28986"/>
      <w:r>
        <w:rPr>
          <w:rFonts w:hint="cs"/>
          <w:rtl/>
          <w:lang w:eastAsia="he-IL"/>
        </w:rPr>
        <w:t xml:space="preserve"> יועבר תשלום נוסף או סכום נוסף שהוא י</w:t>
      </w:r>
      <w:bookmarkStart w:id="28987" w:name="_ETM_Q1_1426502"/>
      <w:bookmarkEnd w:id="28987"/>
      <w:r>
        <w:rPr>
          <w:rFonts w:hint="cs"/>
          <w:rtl/>
          <w:lang w:eastAsia="he-IL"/>
        </w:rPr>
        <w:t xml:space="preserve">קבע בתקנות. </w:t>
      </w:r>
      <w:bookmarkStart w:id="28988" w:name="_ETM_Q1_1430087"/>
      <w:bookmarkStart w:id="28989" w:name="_ETM_Q1_1428518"/>
      <w:bookmarkEnd w:id="28988"/>
      <w:bookmarkEnd w:id="28989"/>
      <w:r>
        <w:rPr>
          <w:rFonts w:hint="cs"/>
          <w:rtl/>
          <w:lang w:eastAsia="he-IL"/>
        </w:rPr>
        <w:t xml:space="preserve">והוא </w:t>
      </w:r>
      <w:bookmarkStart w:id="28990" w:name="_ETM_Q1_1428134"/>
      <w:bookmarkEnd w:id="28990"/>
      <w:r>
        <w:rPr>
          <w:rFonts w:hint="cs"/>
          <w:rtl/>
          <w:lang w:eastAsia="he-IL"/>
        </w:rPr>
        <w:t>יחולק לבתי החולים על פי מ</w:t>
      </w:r>
      <w:bookmarkStart w:id="28991" w:name="_ETM_Q1_1429861"/>
      <w:bookmarkEnd w:id="28991"/>
      <w:r>
        <w:rPr>
          <w:rFonts w:hint="cs"/>
          <w:rtl/>
          <w:lang w:eastAsia="he-IL"/>
        </w:rPr>
        <w:t xml:space="preserve">דדי איכות </w:t>
      </w:r>
      <w:bookmarkStart w:id="28992" w:name="_ETM_Q1_1431216"/>
      <w:bookmarkEnd w:id="28992"/>
      <w:r>
        <w:rPr>
          <w:rFonts w:hint="cs"/>
          <w:rtl/>
          <w:lang w:eastAsia="he-IL"/>
        </w:rPr>
        <w:t xml:space="preserve">רפואיים בנושאים, בתחומים שייקבעו </w:t>
      </w:r>
      <w:bookmarkStart w:id="28993" w:name="_ETM_Q1_1432798"/>
      <w:bookmarkEnd w:id="28993"/>
      <w:r>
        <w:rPr>
          <w:rFonts w:hint="cs"/>
          <w:rtl/>
          <w:lang w:eastAsia="he-IL"/>
        </w:rPr>
        <w:t>בתקנות. מה יקבעו בתקנות?</w:t>
      </w:r>
    </w:p>
    <w:p w:rsidR="00134F43" w:rsidRDefault="00134F43" w:rsidP="00134F43">
      <w:pPr>
        <w:rPr>
          <w:rtl/>
          <w:lang w:eastAsia="he-IL"/>
        </w:rPr>
      </w:pPr>
      <w:bookmarkStart w:id="28994" w:name="_ETM_Q1_1437491"/>
      <w:bookmarkStart w:id="28995" w:name="_ETM_Q1_1437596"/>
      <w:bookmarkStart w:id="28996" w:name="_ETM_Q1_1438027"/>
      <w:bookmarkEnd w:id="28994"/>
      <w:bookmarkEnd w:id="28995"/>
      <w:bookmarkEnd w:id="28996"/>
    </w:p>
    <w:p w:rsidR="00134F43" w:rsidRDefault="00134F43" w:rsidP="00134F43">
      <w:pPr>
        <w:pStyle w:val="a4"/>
        <w:keepNext/>
        <w:rPr>
          <w:rtl/>
        </w:rPr>
      </w:pPr>
      <w:bookmarkStart w:id="28997" w:name="ET_speaker_6224_2329"/>
      <w:r w:rsidRPr="00134F43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134F4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8997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8998" w:name="_ETM_Q1_1439569"/>
      <w:bookmarkStart w:id="28999" w:name="_ETM_Q1_1439607"/>
      <w:bookmarkStart w:id="29000" w:name="_ETM_Q1_1436625"/>
      <w:bookmarkEnd w:id="28998"/>
      <w:bookmarkEnd w:id="28999"/>
      <w:bookmarkEnd w:id="29000"/>
      <w:r>
        <w:rPr>
          <w:rFonts w:hint="cs"/>
          <w:rtl/>
          <w:lang w:eastAsia="he-IL"/>
        </w:rPr>
        <w:t>מה הייעוץ המשפטי</w:t>
      </w:r>
      <w:bookmarkStart w:id="29001" w:name="_ETM_Q1_1438871"/>
      <w:bookmarkEnd w:id="29001"/>
      <w:r>
        <w:rPr>
          <w:rFonts w:hint="cs"/>
          <w:rtl/>
          <w:lang w:eastAsia="he-IL"/>
        </w:rPr>
        <w:t xml:space="preserve"> של משרד הבריאו</w:t>
      </w:r>
      <w:bookmarkStart w:id="29002" w:name="_ETM_Q1_1438790"/>
      <w:bookmarkEnd w:id="29002"/>
      <w:r>
        <w:rPr>
          <w:rFonts w:hint="cs"/>
          <w:rtl/>
          <w:lang w:eastAsia="he-IL"/>
        </w:rPr>
        <w:t>ת אומר?</w:t>
      </w:r>
    </w:p>
    <w:p w:rsidR="00134F43" w:rsidRDefault="00134F43" w:rsidP="00134F43">
      <w:pPr>
        <w:rPr>
          <w:rtl/>
          <w:lang w:eastAsia="he-IL"/>
        </w:rPr>
      </w:pPr>
      <w:bookmarkStart w:id="29003" w:name="_ETM_Q1_1439574"/>
      <w:bookmarkStart w:id="29004" w:name="_ETM_Q1_1439662"/>
      <w:bookmarkStart w:id="29005" w:name="_ETM_Q1_1437461"/>
      <w:bookmarkEnd w:id="29003"/>
      <w:bookmarkEnd w:id="29004"/>
      <w:bookmarkEnd w:id="29005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9006" w:name="ET_guest_רועי_רייכר_2331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6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007" w:name="_ETM_Q1_1437959"/>
      <w:bookmarkStart w:id="29008" w:name="_ETM_Q1_1438000"/>
      <w:bookmarkEnd w:id="29007"/>
      <w:bookmarkEnd w:id="29008"/>
      <w:r>
        <w:rPr>
          <w:rFonts w:hint="cs"/>
          <w:rtl/>
          <w:lang w:eastAsia="he-IL"/>
        </w:rPr>
        <w:t>בתחומים ש</w:t>
      </w:r>
      <w:bookmarkStart w:id="29009" w:name="_ETM_Q1_1437101"/>
      <w:bookmarkEnd w:id="29009"/>
      <w:r>
        <w:rPr>
          <w:rFonts w:hint="cs"/>
          <w:rtl/>
          <w:lang w:eastAsia="he-IL"/>
        </w:rPr>
        <w:t xml:space="preserve">ייקבעו בתקנות זה בסדר. </w:t>
      </w:r>
      <w:bookmarkStart w:id="29010" w:name="_ETM_Q1_1448166"/>
      <w:bookmarkStart w:id="29011" w:name="_ETM_Q1_1445407"/>
      <w:bookmarkStart w:id="29012" w:name="_ETM_Q1_1442658"/>
      <w:bookmarkEnd w:id="29010"/>
      <w:bookmarkEnd w:id="29011"/>
      <w:bookmarkEnd w:id="29012"/>
      <w:r>
        <w:rPr>
          <w:rFonts w:hint="cs"/>
          <w:rtl/>
          <w:lang w:eastAsia="he-IL"/>
        </w:rPr>
        <w:t xml:space="preserve">אני רוצה </w:t>
      </w:r>
      <w:bookmarkStart w:id="29013" w:name="_ETM_Q1_1447735"/>
      <w:bookmarkEnd w:id="29013"/>
      <w:r>
        <w:rPr>
          <w:rFonts w:hint="cs"/>
          <w:rtl/>
          <w:lang w:eastAsia="he-IL"/>
        </w:rPr>
        <w:t xml:space="preserve">להסביר. </w:t>
      </w:r>
      <w:bookmarkStart w:id="29014" w:name="_ETM_Q1_1446838"/>
      <w:bookmarkEnd w:id="29014"/>
      <w:r>
        <w:rPr>
          <w:rFonts w:hint="cs"/>
          <w:rtl/>
          <w:lang w:eastAsia="he-IL"/>
        </w:rPr>
        <w:t xml:space="preserve">נתתי לכם דוגמה </w:t>
      </w:r>
      <w:bookmarkStart w:id="29015" w:name="_ETM_Q1_1448265"/>
      <w:bookmarkEnd w:id="29015"/>
      <w:r>
        <w:rPr>
          <w:rFonts w:hint="cs"/>
          <w:rtl/>
          <w:lang w:eastAsia="he-IL"/>
        </w:rPr>
        <w:t xml:space="preserve">עם הזיהומים. מחר יבוא </w:t>
      </w:r>
      <w:bookmarkStart w:id="29016" w:name="_ETM_Q1_1450355"/>
      <w:bookmarkEnd w:id="29016"/>
      <w:r>
        <w:rPr>
          <w:rFonts w:hint="cs"/>
          <w:rtl/>
          <w:lang w:eastAsia="he-IL"/>
        </w:rPr>
        <w:t>משרד הבריאות ויראה</w:t>
      </w:r>
      <w:bookmarkStart w:id="29017" w:name="_ETM_Q1_1450015"/>
      <w:bookmarkEnd w:id="29017"/>
      <w:r>
        <w:rPr>
          <w:rFonts w:hint="cs"/>
          <w:rtl/>
          <w:lang w:eastAsia="he-IL"/>
        </w:rPr>
        <w:t xml:space="preserve"> שמצב הזיהומים בישראל הוא נהדר</w:t>
      </w:r>
      <w:bookmarkStart w:id="29018" w:name="_ETM_Q1_1452799"/>
      <w:bookmarkEnd w:id="29018"/>
      <w:r>
        <w:rPr>
          <w:rFonts w:hint="cs"/>
          <w:rtl/>
          <w:lang w:eastAsia="he-IL"/>
        </w:rPr>
        <w:t xml:space="preserve">. ועכשיו </w:t>
      </w:r>
      <w:bookmarkStart w:id="29019" w:name="_ETM_Q1_1453743"/>
      <w:bookmarkEnd w:id="29019"/>
      <w:r>
        <w:rPr>
          <w:rFonts w:hint="cs"/>
          <w:rtl/>
          <w:lang w:eastAsia="he-IL"/>
        </w:rPr>
        <w:t xml:space="preserve">המצב הגרוע הוא לא בזיהומים, אלא בכלל בחדרי המתנה לנפגעות </w:t>
      </w:r>
      <w:bookmarkStart w:id="29020" w:name="_ETM_Q1_1462288"/>
      <w:bookmarkEnd w:id="29020"/>
      <w:r>
        <w:rPr>
          <w:rFonts w:hint="cs"/>
          <w:rtl/>
          <w:lang w:eastAsia="he-IL"/>
        </w:rPr>
        <w:t xml:space="preserve">תקיפה מינית. והוא ירצה דרך המדדים האלה להשפיע ולשנות את </w:t>
      </w:r>
      <w:bookmarkStart w:id="29021" w:name="_ETM_Q1_1468127"/>
      <w:bookmarkEnd w:id="29021"/>
      <w:r>
        <w:rPr>
          <w:rFonts w:hint="cs"/>
          <w:rtl/>
          <w:lang w:eastAsia="he-IL"/>
        </w:rPr>
        <w:t xml:space="preserve">המענה שניתן לזה בבתי החולים. אם זה יהיה בכל תקנות </w:t>
      </w:r>
      <w:bookmarkStart w:id="29022" w:name="_ETM_Q1_1473215"/>
      <w:bookmarkEnd w:id="29022"/>
      <w:r>
        <w:rPr>
          <w:rFonts w:hint="cs"/>
          <w:rtl/>
          <w:lang w:eastAsia="he-IL"/>
        </w:rPr>
        <w:t>כ</w:t>
      </w:r>
      <w:bookmarkStart w:id="29023" w:name="_ETM_Q1_1470656"/>
      <w:bookmarkEnd w:id="29023"/>
      <w:r>
        <w:rPr>
          <w:rFonts w:hint="cs"/>
          <w:rtl/>
          <w:lang w:eastAsia="he-IL"/>
        </w:rPr>
        <w:t>ל פעם יצטרכו את האישורים של כולם. לעבור את התהלי</w:t>
      </w:r>
      <w:bookmarkStart w:id="29024" w:name="_ETM_Q1_1476241"/>
      <w:bookmarkStart w:id="29025" w:name="_ETM_Q1_1473676"/>
      <w:bookmarkEnd w:id="29024"/>
      <w:bookmarkEnd w:id="29025"/>
      <w:r>
        <w:rPr>
          <w:rFonts w:hint="cs"/>
          <w:rtl/>
          <w:lang w:eastAsia="he-IL"/>
        </w:rPr>
        <w:t>ך המנהלי כדי לשנות. זה מאוד מאוד י</w:t>
      </w:r>
      <w:bookmarkStart w:id="29026" w:name="_ETM_Q1_1475170"/>
      <w:bookmarkEnd w:id="29026"/>
      <w:r>
        <w:rPr>
          <w:rFonts w:hint="cs"/>
          <w:rtl/>
          <w:lang w:eastAsia="he-IL"/>
        </w:rPr>
        <w:t>פגע להם בגמישות</w:t>
      </w:r>
      <w:bookmarkStart w:id="29027" w:name="_ETM_Q1_1477837"/>
      <w:bookmarkEnd w:id="29027"/>
      <w:r>
        <w:rPr>
          <w:rFonts w:hint="cs"/>
          <w:rtl/>
          <w:lang w:eastAsia="he-IL"/>
        </w:rPr>
        <w:t xml:space="preserve"> לשנות את המדי</w:t>
      </w:r>
      <w:bookmarkStart w:id="29028" w:name="_ETM_Q1_1477725"/>
      <w:bookmarkEnd w:id="29028"/>
      <w:r>
        <w:rPr>
          <w:rFonts w:hint="cs"/>
          <w:rtl/>
          <w:lang w:eastAsia="he-IL"/>
        </w:rPr>
        <w:t xml:space="preserve">ניות של המשרד במה שחשוב לו. </w:t>
      </w:r>
    </w:p>
    <w:p w:rsidR="00134F43" w:rsidRDefault="00134F43" w:rsidP="00134F43">
      <w:pPr>
        <w:rPr>
          <w:rtl/>
          <w:lang w:eastAsia="he-IL"/>
        </w:rPr>
      </w:pPr>
      <w:bookmarkStart w:id="29029" w:name="_ETM_Q1_1482368"/>
      <w:bookmarkStart w:id="29030" w:name="_ETM_Q1_1482452"/>
      <w:bookmarkStart w:id="29031" w:name="_ETM_Q1_1479486"/>
      <w:bookmarkEnd w:id="29029"/>
      <w:bookmarkEnd w:id="29030"/>
      <w:bookmarkEnd w:id="29031"/>
    </w:p>
    <w:p w:rsidR="00134F43" w:rsidRDefault="00134F43" w:rsidP="00134F4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032" w:name="_ETM_Q1_1479730"/>
      <w:bookmarkStart w:id="29033" w:name="_ETM_Q1_1479800"/>
      <w:bookmarkEnd w:id="29032"/>
      <w:bookmarkEnd w:id="29033"/>
      <w:r>
        <w:rPr>
          <w:rFonts w:hint="cs"/>
          <w:rtl/>
          <w:lang w:eastAsia="he-IL"/>
        </w:rPr>
        <w:t xml:space="preserve">לכן, </w:t>
      </w:r>
      <w:bookmarkStart w:id="29034" w:name="_ETM_Q1_1480165"/>
      <w:bookmarkEnd w:id="29034"/>
      <w:r>
        <w:rPr>
          <w:rFonts w:hint="cs"/>
          <w:rtl/>
          <w:lang w:eastAsia="he-IL"/>
        </w:rPr>
        <w:t>כמו מדד הפנימיות, שנקבע ומפורסם על ידי המשרדים, אז אותו</w:t>
      </w:r>
      <w:bookmarkStart w:id="29035" w:name="_ETM_Q1_1489158"/>
      <w:bookmarkEnd w:id="29035"/>
      <w:r>
        <w:rPr>
          <w:rFonts w:hint="cs"/>
          <w:rtl/>
          <w:lang w:eastAsia="he-IL"/>
        </w:rPr>
        <w:t xml:space="preserve"> דבר. </w:t>
      </w:r>
    </w:p>
    <w:p w:rsidR="00134F43" w:rsidRDefault="00134F43" w:rsidP="00134F43">
      <w:pPr>
        <w:rPr>
          <w:rtl/>
          <w:lang w:eastAsia="he-IL"/>
        </w:rPr>
      </w:pPr>
      <w:bookmarkStart w:id="29036" w:name="_ETM_Q1_1489669"/>
      <w:bookmarkStart w:id="29037" w:name="_ETM_Q1_1490613"/>
      <w:bookmarkEnd w:id="29036"/>
      <w:bookmarkEnd w:id="29037"/>
    </w:p>
    <w:p w:rsidR="00134F43" w:rsidRDefault="00134F43" w:rsidP="00134F43">
      <w:pPr>
        <w:pStyle w:val="af6"/>
        <w:keepNext/>
        <w:rPr>
          <w:rtl/>
        </w:rPr>
      </w:pPr>
      <w:bookmarkStart w:id="29038" w:name="ET_yor_5794_2332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038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039" w:name="_ETM_Q1_1491140"/>
      <w:bookmarkStart w:id="29040" w:name="_ETM_Q1_1491183"/>
      <w:bookmarkEnd w:id="29039"/>
      <w:bookmarkEnd w:id="29040"/>
      <w:r>
        <w:rPr>
          <w:rFonts w:hint="cs"/>
          <w:rtl/>
          <w:lang w:eastAsia="he-IL"/>
        </w:rPr>
        <w:t>א</w:t>
      </w:r>
      <w:bookmarkStart w:id="29041" w:name="_ETM_Q1_1489061"/>
      <w:bookmarkEnd w:id="29041"/>
      <w:r>
        <w:rPr>
          <w:rFonts w:hint="cs"/>
          <w:rtl/>
          <w:lang w:eastAsia="he-IL"/>
        </w:rPr>
        <w:t>ז תשמעו רגע,</w:t>
      </w:r>
      <w:bookmarkStart w:id="29042" w:name="_ETM_Q1_1488204"/>
      <w:bookmarkEnd w:id="29042"/>
      <w:r>
        <w:rPr>
          <w:rFonts w:hint="cs"/>
          <w:rtl/>
          <w:lang w:eastAsia="he-IL"/>
        </w:rPr>
        <w:t xml:space="preserve"> אני רוצה להוסיף פה. </w:t>
      </w:r>
    </w:p>
    <w:p w:rsidR="00134F43" w:rsidRDefault="00134F43" w:rsidP="00134F43">
      <w:pPr>
        <w:rPr>
          <w:rtl/>
          <w:lang w:eastAsia="he-IL"/>
        </w:rPr>
      </w:pPr>
      <w:bookmarkStart w:id="29043" w:name="_ETM_Q1_1491394"/>
      <w:bookmarkStart w:id="29044" w:name="_ETM_Q1_1491468"/>
      <w:bookmarkStart w:id="29045" w:name="_ETM_Q1_1489094"/>
      <w:bookmarkStart w:id="29046" w:name="_ETM_Q1_1489808"/>
      <w:bookmarkEnd w:id="29043"/>
      <w:bookmarkEnd w:id="29044"/>
      <w:bookmarkEnd w:id="29045"/>
      <w:bookmarkEnd w:id="29046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9047" w:name="ET_guest_רות_רלבג_2333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7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048" w:name="_ETM_Q1_1490316"/>
      <w:bookmarkStart w:id="29049" w:name="_ETM_Q1_1490359"/>
      <w:bookmarkEnd w:id="29048"/>
      <w:bookmarkEnd w:id="29049"/>
      <w:r>
        <w:rPr>
          <w:rFonts w:hint="cs"/>
          <w:rtl/>
          <w:lang w:eastAsia="he-IL"/>
        </w:rPr>
        <w:t xml:space="preserve">אבל </w:t>
      </w:r>
      <w:bookmarkStart w:id="29050" w:name="_ETM_Q1_1490944"/>
      <w:bookmarkEnd w:id="29050"/>
      <w:r>
        <w:rPr>
          <w:rFonts w:hint="cs"/>
          <w:rtl/>
          <w:lang w:eastAsia="he-IL"/>
        </w:rPr>
        <w:t>סליחה, אני רוצה להגיד משהו ב</w:t>
      </w:r>
      <w:bookmarkStart w:id="29051" w:name="_ETM_Q1_1490224"/>
      <w:bookmarkEnd w:id="29051"/>
      <w:r>
        <w:rPr>
          <w:rFonts w:hint="cs"/>
          <w:rtl/>
          <w:lang w:eastAsia="he-IL"/>
        </w:rPr>
        <w:t xml:space="preserve">הקשר הזה. משרד הבריאות שם </w:t>
      </w:r>
      <w:bookmarkStart w:id="29052" w:name="_ETM_Q1_1494525"/>
      <w:bookmarkEnd w:id="29052"/>
      <w:r>
        <w:rPr>
          <w:rFonts w:hint="cs"/>
          <w:rtl/>
          <w:lang w:eastAsia="he-IL"/>
        </w:rPr>
        <w:t>איזה שהוא מודל ת</w:t>
      </w:r>
      <w:bookmarkStart w:id="29053" w:name="_ETM_Q1_1494247"/>
      <w:bookmarkEnd w:id="29053"/>
      <w:r>
        <w:rPr>
          <w:rFonts w:hint="cs"/>
          <w:rtl/>
          <w:lang w:eastAsia="he-IL"/>
        </w:rPr>
        <w:t xml:space="preserve">מרוץ. אומר תלכו לשם, שם צריך </w:t>
      </w:r>
      <w:bookmarkStart w:id="29054" w:name="_ETM_Q1_1499916"/>
      <w:bookmarkStart w:id="29055" w:name="_ETM_Q1_1496993"/>
      <w:bookmarkEnd w:id="29054"/>
      <w:bookmarkEnd w:id="29055"/>
      <w:r>
        <w:rPr>
          <w:rFonts w:hint="cs"/>
          <w:rtl/>
          <w:lang w:eastAsia="he-IL"/>
        </w:rPr>
        <w:t xml:space="preserve">להשלים. מגייסים אנשים, בונים תשתיות. </w:t>
      </w:r>
      <w:bookmarkStart w:id="29056" w:name="_ETM_Q1_1500280"/>
      <w:bookmarkEnd w:id="29056"/>
      <w:r>
        <w:rPr>
          <w:rFonts w:hint="cs"/>
          <w:rtl/>
          <w:lang w:eastAsia="he-IL"/>
        </w:rPr>
        <w:t>אחרי שלוש שנים מחליטים שזה</w:t>
      </w:r>
      <w:bookmarkStart w:id="29057" w:name="_ETM_Q1_1504178"/>
      <w:bookmarkEnd w:id="29057"/>
      <w:r>
        <w:rPr>
          <w:rFonts w:hint="cs"/>
          <w:rtl/>
          <w:lang w:eastAsia="he-IL"/>
        </w:rPr>
        <w:t xml:space="preserve"> הנושא הבאה. אז לוק</w:t>
      </w:r>
      <w:bookmarkStart w:id="29058" w:name="_ETM_Q1_1503852"/>
      <w:bookmarkEnd w:id="29058"/>
      <w:r>
        <w:rPr>
          <w:rFonts w:hint="cs"/>
          <w:rtl/>
          <w:lang w:eastAsia="he-IL"/>
        </w:rPr>
        <w:t>חים את אותו כסף ומוכרים אותו של</w:t>
      </w:r>
      <w:bookmarkStart w:id="29059" w:name="_ETM_Q1_1508039"/>
      <w:bookmarkEnd w:id="29059"/>
      <w:r>
        <w:rPr>
          <w:rFonts w:hint="cs"/>
          <w:rtl/>
          <w:lang w:eastAsia="he-IL"/>
        </w:rPr>
        <w:t xml:space="preserve">וש פעמים. </w:t>
      </w:r>
      <w:bookmarkStart w:id="29060" w:name="_ETM_Q1_1507227"/>
      <w:bookmarkStart w:id="29061" w:name="_ETM_Q1_1507473"/>
      <w:bookmarkEnd w:id="29060"/>
      <w:bookmarkEnd w:id="29061"/>
    </w:p>
    <w:p w:rsidR="00134F43" w:rsidRDefault="00134F43" w:rsidP="00134F43">
      <w:pPr>
        <w:ind w:firstLine="0"/>
        <w:rPr>
          <w:rtl/>
          <w:lang w:eastAsia="he-IL"/>
        </w:rPr>
      </w:pPr>
      <w:bookmarkStart w:id="29062" w:name="_ETM_Q1_1507561"/>
      <w:bookmarkStart w:id="29063" w:name="_ETM_Q1_1507905"/>
      <w:bookmarkStart w:id="29064" w:name="_ETM_Q1_1507990"/>
      <w:bookmarkStart w:id="29065" w:name="_ETM_Q1_1505759"/>
      <w:bookmarkStart w:id="29066" w:name="_ETM_Q1_1507484"/>
      <w:bookmarkEnd w:id="29062"/>
      <w:bookmarkEnd w:id="29063"/>
      <w:bookmarkEnd w:id="29064"/>
      <w:bookmarkEnd w:id="29065"/>
      <w:bookmarkEnd w:id="29066"/>
    </w:p>
    <w:p w:rsidR="00134F43" w:rsidRDefault="00134F43" w:rsidP="00134F43">
      <w:pPr>
        <w:pStyle w:val="af6"/>
        <w:keepNext/>
        <w:rPr>
          <w:rtl/>
        </w:rPr>
      </w:pPr>
      <w:bookmarkStart w:id="29067" w:name="ET_yor_5794_2334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067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068" w:name="_ETM_Q1_1508010"/>
      <w:bookmarkStart w:id="29069" w:name="_ETM_Q1_1508050"/>
      <w:bookmarkEnd w:id="29068"/>
      <w:bookmarkEnd w:id="29069"/>
      <w:r>
        <w:rPr>
          <w:rFonts w:hint="cs"/>
          <w:rtl/>
          <w:lang w:eastAsia="he-IL"/>
        </w:rPr>
        <w:t xml:space="preserve">ואז את נשארת עם הכוח אדם שגייסת לטובת </w:t>
      </w:r>
      <w:bookmarkStart w:id="29070" w:name="_ETM_Q1_1512443"/>
      <w:bookmarkEnd w:id="29070"/>
      <w:r>
        <w:rPr>
          <w:rFonts w:hint="cs"/>
          <w:rtl/>
          <w:lang w:eastAsia="he-IL"/>
        </w:rPr>
        <w:t xml:space="preserve">הזה. </w:t>
      </w:r>
      <w:bookmarkStart w:id="29071" w:name="_ETM_Q1_1510463"/>
      <w:bookmarkEnd w:id="29071"/>
    </w:p>
    <w:p w:rsidR="00134F43" w:rsidRDefault="00134F43" w:rsidP="00134F43">
      <w:pPr>
        <w:rPr>
          <w:rtl/>
          <w:lang w:eastAsia="he-IL"/>
        </w:rPr>
      </w:pPr>
      <w:bookmarkStart w:id="29072" w:name="_ETM_Q1_1511143"/>
      <w:bookmarkStart w:id="29073" w:name="_ETM_Q1_1511217"/>
      <w:bookmarkEnd w:id="29072"/>
      <w:bookmarkEnd w:id="29073"/>
    </w:p>
    <w:p w:rsidR="00134F43" w:rsidRDefault="00134F43" w:rsidP="00134F43">
      <w:pPr>
        <w:rPr>
          <w:rtl/>
          <w:lang w:eastAsia="he-IL"/>
        </w:rPr>
      </w:pPr>
      <w:bookmarkStart w:id="29074" w:name="_ETM_Q1_1511271"/>
      <w:bookmarkStart w:id="29075" w:name="_ETM_Q1_1511361"/>
      <w:bookmarkEnd w:id="29074"/>
      <w:bookmarkEnd w:id="29075"/>
      <w:r>
        <w:rPr>
          <w:rFonts w:hint="cs"/>
          <w:rtl/>
          <w:lang w:eastAsia="he-IL"/>
        </w:rPr>
        <w:t>אז אני רק כאן רוצה להוסיף שעל פ</w:t>
      </w:r>
      <w:bookmarkStart w:id="29076" w:name="_ETM_Q1_1513144"/>
      <w:bookmarkEnd w:id="29076"/>
      <w:r>
        <w:rPr>
          <w:rFonts w:hint="cs"/>
          <w:rtl/>
          <w:lang w:eastAsia="he-IL"/>
        </w:rPr>
        <w:t xml:space="preserve">י בקשתה </w:t>
      </w:r>
      <w:bookmarkStart w:id="29077" w:name="_ETM_Q1_1515180"/>
      <w:bookmarkEnd w:id="29077"/>
      <w:r>
        <w:rPr>
          <w:rFonts w:hint="cs"/>
          <w:rtl/>
          <w:lang w:eastAsia="he-IL"/>
        </w:rPr>
        <w:t xml:space="preserve">של חברת הכנסת מיכל רוזין ושלי, אנחנו נוסיף מבחן מסוים </w:t>
      </w:r>
      <w:bookmarkStart w:id="29078" w:name="_ETM_Q1_1521532"/>
      <w:bookmarkEnd w:id="29078"/>
      <w:r>
        <w:rPr>
          <w:rFonts w:hint="cs"/>
          <w:rtl/>
          <w:lang w:eastAsia="he-IL"/>
        </w:rPr>
        <w:t xml:space="preserve">של מדד. באמת לנפגעות תקיפה מינית, בסדר? </w:t>
      </w:r>
      <w:bookmarkStart w:id="29079" w:name="_ETM_Q1_1524166"/>
      <w:bookmarkEnd w:id="29079"/>
      <w:r>
        <w:rPr>
          <w:rFonts w:hint="cs"/>
          <w:rtl/>
          <w:lang w:eastAsia="he-IL"/>
        </w:rPr>
        <w:t xml:space="preserve">אשפוז הולם וייעודי </w:t>
      </w:r>
      <w:bookmarkStart w:id="29080" w:name="_ETM_Q1_1527662"/>
      <w:bookmarkEnd w:id="29080"/>
      <w:r>
        <w:rPr>
          <w:rFonts w:hint="cs"/>
          <w:rtl/>
          <w:lang w:eastAsia="he-IL"/>
        </w:rPr>
        <w:t>לנפגעות.</w:t>
      </w:r>
      <w:bookmarkStart w:id="29081" w:name="_ETM_Q1_1528572"/>
      <w:bookmarkStart w:id="29082" w:name="_ETM_Q1_1529192"/>
      <w:bookmarkStart w:id="29083" w:name="_ETM_Q1_1527307"/>
      <w:bookmarkEnd w:id="29081"/>
      <w:bookmarkEnd w:id="29082"/>
      <w:bookmarkEnd w:id="29083"/>
      <w:r>
        <w:rPr>
          <w:rFonts w:hint="cs"/>
          <w:rtl/>
          <w:lang w:eastAsia="he-IL"/>
        </w:rPr>
        <w:t xml:space="preserve"> בתיאום אתכם בבקשה. זה משהו שהוא מעבר,</w:t>
      </w:r>
      <w:bookmarkStart w:id="29084" w:name="_ETM_Q1_1532104"/>
      <w:bookmarkEnd w:id="29084"/>
      <w:r>
        <w:rPr>
          <w:rFonts w:hint="cs"/>
          <w:rtl/>
          <w:lang w:eastAsia="he-IL"/>
        </w:rPr>
        <w:t xml:space="preserve"> שיתווסף לתוך הדבר </w:t>
      </w:r>
      <w:bookmarkStart w:id="29085" w:name="_ETM_Q1_1532712"/>
      <w:bookmarkEnd w:id="29085"/>
      <w:r>
        <w:rPr>
          <w:rFonts w:hint="cs"/>
          <w:rtl/>
          <w:lang w:eastAsia="he-IL"/>
        </w:rPr>
        <w:t xml:space="preserve">הזה. </w:t>
      </w:r>
      <w:bookmarkStart w:id="29086" w:name="_ETM_Q1_1533294"/>
      <w:bookmarkEnd w:id="29086"/>
    </w:p>
    <w:p w:rsidR="00134F43" w:rsidRDefault="00134F43" w:rsidP="00134F43">
      <w:pPr>
        <w:rPr>
          <w:rtl/>
          <w:lang w:eastAsia="he-IL"/>
        </w:rPr>
      </w:pPr>
      <w:bookmarkStart w:id="29087" w:name="_ETM_Q1_1533380"/>
      <w:bookmarkEnd w:id="29087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9088" w:name="ET_guest_נועה_בן_שבת_2335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8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089" w:name="_ETM_Q1_1534686"/>
      <w:bookmarkStart w:id="29090" w:name="_ETM_Q1_1534723"/>
      <w:bookmarkEnd w:id="29089"/>
      <w:bookmarkEnd w:id="29090"/>
      <w:r>
        <w:rPr>
          <w:rFonts w:hint="cs"/>
          <w:rtl/>
          <w:lang w:eastAsia="he-IL"/>
        </w:rPr>
        <w:t xml:space="preserve">את רוצה בין השאר? לכתוב חקיקה </w:t>
      </w:r>
      <w:bookmarkStart w:id="29091" w:name="_ETM_Q1_1537473"/>
      <w:bookmarkEnd w:id="29091"/>
      <w:r>
        <w:rPr>
          <w:rFonts w:hint="cs"/>
          <w:rtl/>
          <w:lang w:eastAsia="he-IL"/>
        </w:rPr>
        <w:t xml:space="preserve">או שאת </w:t>
      </w:r>
      <w:bookmarkStart w:id="29092" w:name="_ETM_Q1_1535103"/>
      <w:bookmarkEnd w:id="29092"/>
      <w:r>
        <w:rPr>
          <w:rFonts w:hint="cs"/>
          <w:rtl/>
          <w:lang w:eastAsia="he-IL"/>
        </w:rPr>
        <w:t>לא רוצה?</w:t>
      </w:r>
    </w:p>
    <w:p w:rsidR="00134F43" w:rsidRDefault="00134F43" w:rsidP="00134F43">
      <w:pPr>
        <w:rPr>
          <w:rtl/>
          <w:lang w:eastAsia="he-IL"/>
        </w:rPr>
      </w:pPr>
      <w:bookmarkStart w:id="29093" w:name="_ETM_Q1_1536003"/>
      <w:bookmarkStart w:id="29094" w:name="_ETM_Q1_1536086"/>
      <w:bookmarkStart w:id="29095" w:name="_ETM_Q1_1537347"/>
      <w:bookmarkEnd w:id="29093"/>
      <w:bookmarkEnd w:id="29094"/>
      <w:bookmarkEnd w:id="29095"/>
    </w:p>
    <w:p w:rsidR="00134F43" w:rsidRDefault="00134F43" w:rsidP="00134F43">
      <w:pPr>
        <w:pStyle w:val="af6"/>
        <w:keepNext/>
        <w:rPr>
          <w:rtl/>
        </w:rPr>
      </w:pPr>
      <w:bookmarkStart w:id="29096" w:name="ET_yor_5794_2336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096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097" w:name="_ETM_Q1_1537907"/>
      <w:bookmarkStart w:id="29098" w:name="_ETM_Q1_1537949"/>
      <w:bookmarkStart w:id="29099" w:name="_ETM_Q1_1535227"/>
      <w:bookmarkEnd w:id="29097"/>
      <w:bookmarkEnd w:id="29098"/>
      <w:bookmarkEnd w:id="29099"/>
      <w:r>
        <w:rPr>
          <w:rFonts w:hint="cs"/>
          <w:rtl/>
          <w:lang w:eastAsia="he-IL"/>
        </w:rPr>
        <w:t>אני לא חושבת ש</w:t>
      </w:r>
      <w:bookmarkStart w:id="29100" w:name="_ETM_Q1_1536768"/>
      <w:bookmarkEnd w:id="29100"/>
      <w:r>
        <w:rPr>
          <w:rFonts w:hint="cs"/>
          <w:rtl/>
          <w:lang w:eastAsia="he-IL"/>
        </w:rPr>
        <w:t xml:space="preserve">חייבים לכתוב אותו. זה </w:t>
      </w:r>
      <w:bookmarkStart w:id="29101" w:name="_ETM_Q1_1538835"/>
      <w:bookmarkEnd w:id="29101"/>
      <w:r>
        <w:rPr>
          <w:rFonts w:hint="cs"/>
          <w:rtl/>
          <w:lang w:eastAsia="he-IL"/>
        </w:rPr>
        <w:t xml:space="preserve">מדד שאני ומיכל רוצות להביא אותו. </w:t>
      </w:r>
    </w:p>
    <w:p w:rsidR="00134F43" w:rsidRDefault="00134F43" w:rsidP="00134F43">
      <w:pPr>
        <w:rPr>
          <w:rtl/>
          <w:lang w:eastAsia="he-IL"/>
        </w:rPr>
      </w:pPr>
      <w:bookmarkStart w:id="29102" w:name="_ETM_Q1_1543283"/>
      <w:bookmarkStart w:id="29103" w:name="_ETM_Q1_1543371"/>
      <w:bookmarkEnd w:id="29102"/>
      <w:bookmarkEnd w:id="29103"/>
    </w:p>
    <w:p w:rsidR="00134F43" w:rsidRDefault="00134F43" w:rsidP="00134F43">
      <w:pPr>
        <w:pStyle w:val="a4"/>
        <w:keepNext/>
        <w:rPr>
          <w:rtl/>
        </w:rPr>
      </w:pPr>
      <w:bookmarkStart w:id="29104" w:name="ET_speaker_6150_2337"/>
      <w:r w:rsidRPr="00134F4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34F4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104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105" w:name="_ETM_Q1_1541738"/>
      <w:bookmarkStart w:id="29106" w:name="_ETM_Q1_1541783"/>
      <w:bookmarkEnd w:id="29105"/>
      <w:bookmarkEnd w:id="29106"/>
      <w:r>
        <w:rPr>
          <w:rFonts w:hint="cs"/>
          <w:rtl/>
          <w:lang w:eastAsia="he-IL"/>
        </w:rPr>
        <w:t xml:space="preserve">מה, וקשישים לא מגיע? </w:t>
      </w:r>
      <w:bookmarkStart w:id="29107" w:name="_ETM_Q1_1544650"/>
      <w:bookmarkEnd w:id="29107"/>
      <w:r>
        <w:rPr>
          <w:rFonts w:hint="cs"/>
          <w:rtl/>
          <w:lang w:eastAsia="he-IL"/>
        </w:rPr>
        <w:t>וזה לא?</w:t>
      </w:r>
    </w:p>
    <w:p w:rsidR="00134F43" w:rsidRDefault="00134F43" w:rsidP="00134F43">
      <w:pPr>
        <w:rPr>
          <w:rtl/>
          <w:lang w:eastAsia="he-IL"/>
        </w:rPr>
      </w:pPr>
      <w:bookmarkStart w:id="29108" w:name="_ETM_Q1_1545593"/>
      <w:bookmarkStart w:id="29109" w:name="_ETM_Q1_1545669"/>
      <w:bookmarkStart w:id="29110" w:name="_ETM_Q1_1543192"/>
      <w:bookmarkStart w:id="29111" w:name="_ETM_Q1_1545085"/>
      <w:bookmarkEnd w:id="29108"/>
      <w:bookmarkEnd w:id="29109"/>
      <w:bookmarkEnd w:id="29110"/>
      <w:bookmarkEnd w:id="29111"/>
    </w:p>
    <w:p w:rsidR="00134F43" w:rsidRDefault="00134F43" w:rsidP="00134F43">
      <w:pPr>
        <w:pStyle w:val="af6"/>
        <w:keepNext/>
        <w:rPr>
          <w:rtl/>
        </w:rPr>
      </w:pPr>
      <w:bookmarkStart w:id="29112" w:name="ET_yor_5794_2338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112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113" w:name="_ETM_Q1_1545619"/>
      <w:bookmarkStart w:id="29114" w:name="_ETM_Q1_1545657"/>
      <w:bookmarkEnd w:id="29113"/>
      <w:bookmarkEnd w:id="29114"/>
      <w:r>
        <w:rPr>
          <w:rFonts w:hint="cs"/>
          <w:rtl/>
          <w:lang w:eastAsia="he-IL"/>
        </w:rPr>
        <w:t xml:space="preserve">רגע, לא, לא, בסדר. יש כאן איזה שהוא מדד </w:t>
      </w:r>
      <w:bookmarkStart w:id="29115" w:name="_ETM_Q1_1551181"/>
      <w:bookmarkEnd w:id="29115"/>
      <w:r>
        <w:rPr>
          <w:rFonts w:hint="cs"/>
          <w:rtl/>
          <w:lang w:eastAsia="he-IL"/>
        </w:rPr>
        <w:t xml:space="preserve">שייקבע. יש סכום לצדו. </w:t>
      </w:r>
      <w:bookmarkStart w:id="29116" w:name="_ETM_Q1_1553868"/>
      <w:bookmarkStart w:id="29117" w:name="_ETM_Q1_1554343"/>
      <w:bookmarkEnd w:id="29116"/>
      <w:bookmarkEnd w:id="29117"/>
    </w:p>
    <w:p w:rsidR="00134F43" w:rsidRDefault="00134F43" w:rsidP="00134F43">
      <w:pPr>
        <w:rPr>
          <w:rtl/>
          <w:lang w:eastAsia="he-IL"/>
        </w:rPr>
      </w:pPr>
      <w:bookmarkStart w:id="29118" w:name="_ETM_Q1_1554422"/>
      <w:bookmarkStart w:id="29119" w:name="_ETM_Q1_1555174"/>
      <w:bookmarkEnd w:id="29118"/>
      <w:bookmarkEnd w:id="29119"/>
    </w:p>
    <w:p w:rsidR="00134F43" w:rsidRDefault="00134F43" w:rsidP="00134F43">
      <w:pPr>
        <w:pStyle w:val="a4"/>
        <w:keepNext/>
        <w:rPr>
          <w:rtl/>
        </w:rPr>
      </w:pPr>
      <w:bookmarkStart w:id="29120" w:name="ET_speaker_6150_2339"/>
      <w:r w:rsidRPr="00134F4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34F4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120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121" w:name="_ETM_Q1_1555756"/>
      <w:bookmarkStart w:id="29122" w:name="_ETM_Q1_1555799"/>
      <w:bookmarkEnd w:id="29121"/>
      <w:bookmarkEnd w:id="29122"/>
      <w:r>
        <w:rPr>
          <w:rFonts w:hint="cs"/>
          <w:rtl/>
          <w:lang w:eastAsia="he-IL"/>
        </w:rPr>
        <w:t xml:space="preserve">זה נושא חדש. </w:t>
      </w:r>
    </w:p>
    <w:p w:rsidR="00134F43" w:rsidRDefault="00134F43" w:rsidP="00134F43">
      <w:pPr>
        <w:rPr>
          <w:rtl/>
          <w:lang w:eastAsia="he-IL"/>
        </w:rPr>
      </w:pPr>
      <w:bookmarkStart w:id="29123" w:name="_ETM_Q1_1557174"/>
      <w:bookmarkStart w:id="29124" w:name="_ETM_Q1_1557255"/>
      <w:bookmarkStart w:id="29125" w:name="_ETM_Q1_1555171"/>
      <w:bookmarkEnd w:id="29123"/>
      <w:bookmarkEnd w:id="29124"/>
      <w:bookmarkEnd w:id="29125"/>
    </w:p>
    <w:p w:rsidR="00134F43" w:rsidRDefault="00134F43" w:rsidP="00134F43">
      <w:pPr>
        <w:pStyle w:val="af6"/>
        <w:keepNext/>
        <w:rPr>
          <w:rtl/>
        </w:rPr>
      </w:pPr>
      <w:bookmarkStart w:id="29126" w:name="ET_yor_5794_2340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126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127" w:name="_ETM_Q1_1555715"/>
      <w:bookmarkStart w:id="29128" w:name="_ETM_Q1_1555757"/>
      <w:bookmarkEnd w:id="29127"/>
      <w:bookmarkEnd w:id="29128"/>
      <w:r>
        <w:rPr>
          <w:rFonts w:hint="cs"/>
          <w:rtl/>
          <w:lang w:eastAsia="he-IL"/>
        </w:rPr>
        <w:t xml:space="preserve">לא, אנחנו </w:t>
      </w:r>
      <w:bookmarkStart w:id="29129" w:name="_ETM_Q1_1556914"/>
      <w:bookmarkEnd w:id="29129"/>
      <w:r>
        <w:rPr>
          <w:rFonts w:hint="cs"/>
          <w:rtl/>
          <w:lang w:eastAsia="he-IL"/>
        </w:rPr>
        <w:t>לא קובעים את זה בתו</w:t>
      </w:r>
      <w:bookmarkStart w:id="29130" w:name="_ETM_Q1_1558442"/>
      <w:bookmarkEnd w:id="29130"/>
      <w:r>
        <w:rPr>
          <w:rFonts w:hint="cs"/>
          <w:rtl/>
          <w:lang w:eastAsia="he-IL"/>
        </w:rPr>
        <w:t>ך, אנחנ</w:t>
      </w:r>
      <w:bookmarkStart w:id="29131" w:name="_ETM_Q1_1556579"/>
      <w:bookmarkEnd w:id="29131"/>
      <w:r>
        <w:rPr>
          <w:rFonts w:hint="cs"/>
          <w:rtl/>
          <w:lang w:eastAsia="he-IL"/>
        </w:rPr>
        <w:t>ו לא מחוקקים את</w:t>
      </w:r>
      <w:bookmarkStart w:id="29132" w:name="_ETM_Q1_1558403"/>
      <w:bookmarkEnd w:id="29132"/>
      <w:r>
        <w:rPr>
          <w:rFonts w:hint="cs"/>
          <w:rtl/>
          <w:lang w:eastAsia="he-IL"/>
        </w:rPr>
        <w:t xml:space="preserve"> זה. </w:t>
      </w:r>
      <w:bookmarkStart w:id="29133" w:name="_ETM_Q1_1559491"/>
      <w:bookmarkEnd w:id="29133"/>
    </w:p>
    <w:p w:rsidR="00134F43" w:rsidRDefault="00134F43" w:rsidP="00134F43">
      <w:pPr>
        <w:rPr>
          <w:rtl/>
          <w:lang w:eastAsia="he-IL"/>
        </w:rPr>
      </w:pPr>
      <w:bookmarkStart w:id="29134" w:name="_ETM_Q1_1559580"/>
      <w:bookmarkStart w:id="29135" w:name="_ETM_Q1_1560787"/>
      <w:bookmarkEnd w:id="29134"/>
      <w:bookmarkEnd w:id="29135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9136" w:name="ET_guest_רות_רלבג_2341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6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137" w:name="_ETM_Q1_1561334"/>
      <w:bookmarkEnd w:id="29137"/>
      <w:r>
        <w:rPr>
          <w:rFonts w:hint="cs"/>
          <w:rtl/>
          <w:lang w:eastAsia="he-IL"/>
        </w:rPr>
        <w:t>א</w:t>
      </w:r>
      <w:bookmarkStart w:id="29138" w:name="_ETM_Q1_1561378"/>
      <w:bookmarkEnd w:id="29138"/>
      <w:r>
        <w:rPr>
          <w:rFonts w:hint="cs"/>
          <w:rtl/>
          <w:lang w:eastAsia="he-IL"/>
        </w:rPr>
        <w:t>ני רק</w:t>
      </w:r>
      <w:bookmarkStart w:id="29139" w:name="_ETM_Q1_1558787"/>
      <w:bookmarkEnd w:id="29139"/>
      <w:r>
        <w:rPr>
          <w:rFonts w:hint="cs"/>
          <w:rtl/>
          <w:lang w:eastAsia="he-IL"/>
        </w:rPr>
        <w:t xml:space="preserve"> רוצה להזכיר לשולחן הזה גם כן. הוחלט </w:t>
      </w:r>
      <w:bookmarkStart w:id="29140" w:name="_ETM_Q1_1565022"/>
      <w:bookmarkEnd w:id="29140"/>
      <w:r>
        <w:rPr>
          <w:rFonts w:hint="cs"/>
          <w:rtl/>
          <w:lang w:eastAsia="he-IL"/>
        </w:rPr>
        <w:t>על חמישה חד</w:t>
      </w:r>
      <w:bookmarkStart w:id="29141" w:name="_ETM_Q1_1563152"/>
      <w:bookmarkEnd w:id="29141"/>
      <w:r>
        <w:rPr>
          <w:rFonts w:hint="cs"/>
          <w:rtl/>
          <w:lang w:eastAsia="he-IL"/>
        </w:rPr>
        <w:t>רים. הוחלט על חדר באילת, אחרי האירוע המאוד</w:t>
      </w:r>
      <w:bookmarkStart w:id="29142" w:name="_ETM_Q1_1568808"/>
      <w:bookmarkEnd w:id="29142"/>
      <w:r>
        <w:rPr>
          <w:rFonts w:hint="cs"/>
          <w:rtl/>
          <w:lang w:eastAsia="he-IL"/>
        </w:rPr>
        <w:t xml:space="preserve"> מאוד קשה. א</w:t>
      </w:r>
      <w:bookmarkStart w:id="29143" w:name="_ETM_Q1_1569129"/>
      <w:bookmarkEnd w:id="29143"/>
      <w:r>
        <w:rPr>
          <w:rFonts w:hint="cs"/>
          <w:rtl/>
          <w:lang w:eastAsia="he-IL"/>
        </w:rPr>
        <w:t>ז עד היום הכסף לא הגיע</w:t>
      </w:r>
      <w:bookmarkStart w:id="29144" w:name="_ETM_Q1_1571847"/>
      <w:bookmarkEnd w:id="29144"/>
      <w:r>
        <w:rPr>
          <w:rFonts w:hint="cs"/>
          <w:rtl/>
          <w:lang w:eastAsia="he-IL"/>
        </w:rPr>
        <w:t xml:space="preserve"> במלואו, רק שתדעו. מה שקורה זה ש</w:t>
      </w:r>
      <w:bookmarkStart w:id="29145" w:name="_ETM_Q1_1572624"/>
      <w:bookmarkEnd w:id="29145"/>
      <w:r>
        <w:rPr>
          <w:rFonts w:hint="cs"/>
          <w:rtl/>
          <w:lang w:eastAsia="he-IL"/>
        </w:rPr>
        <w:t>מסמנים מטרה, אנחנו רצים.</w:t>
      </w:r>
      <w:bookmarkStart w:id="29146" w:name="_ETM_Q1_1576590"/>
      <w:bookmarkEnd w:id="29146"/>
      <w:r>
        <w:rPr>
          <w:rFonts w:hint="cs"/>
          <w:rtl/>
          <w:lang w:eastAsia="he-IL"/>
        </w:rPr>
        <w:t xml:space="preserve"> ואחר כך הולכים לכתת רגלינו. </w:t>
      </w:r>
    </w:p>
    <w:p w:rsidR="00134F43" w:rsidRDefault="00134F43" w:rsidP="00134F43">
      <w:pPr>
        <w:rPr>
          <w:rtl/>
          <w:lang w:eastAsia="he-IL"/>
        </w:rPr>
      </w:pPr>
      <w:bookmarkStart w:id="29147" w:name="_ETM_Q1_1580093"/>
      <w:bookmarkStart w:id="29148" w:name="_ETM_Q1_1580198"/>
      <w:bookmarkEnd w:id="29147"/>
      <w:bookmarkEnd w:id="29148"/>
    </w:p>
    <w:p w:rsidR="00134F43" w:rsidRDefault="00134F43" w:rsidP="00134F43">
      <w:pPr>
        <w:pStyle w:val="af6"/>
        <w:keepNext/>
        <w:rPr>
          <w:rtl/>
        </w:rPr>
      </w:pPr>
      <w:bookmarkStart w:id="29149" w:name="ET_yor_5794_2342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149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150" w:name="_ETM_Q1_1578668"/>
      <w:bookmarkStart w:id="29151" w:name="_ETM_Q1_1578707"/>
      <w:bookmarkEnd w:id="29150"/>
      <w:bookmarkEnd w:id="29151"/>
      <w:r>
        <w:rPr>
          <w:rFonts w:hint="cs"/>
          <w:rtl/>
          <w:lang w:eastAsia="he-IL"/>
        </w:rPr>
        <w:t xml:space="preserve">לא, אז אנחנו מקדישים לזה </w:t>
      </w:r>
      <w:bookmarkStart w:id="29152" w:name="_ETM_Q1_1581810"/>
      <w:bookmarkEnd w:id="29152"/>
      <w:r>
        <w:rPr>
          <w:rFonts w:hint="cs"/>
          <w:rtl/>
          <w:lang w:eastAsia="he-IL"/>
        </w:rPr>
        <w:t>עכשיו סכום. אנחנו נדבר בסוף על הסכום שיו</w:t>
      </w:r>
      <w:bookmarkStart w:id="29153" w:name="_ETM_Q1_1583556"/>
      <w:bookmarkEnd w:id="29153"/>
      <w:r>
        <w:rPr>
          <w:rFonts w:hint="cs"/>
          <w:rtl/>
          <w:lang w:eastAsia="he-IL"/>
        </w:rPr>
        <w:t xml:space="preserve">קדש לזה. אני </w:t>
      </w:r>
      <w:bookmarkStart w:id="29154" w:name="_ETM_Q1_1585497"/>
      <w:bookmarkEnd w:id="29154"/>
      <w:r>
        <w:rPr>
          <w:rFonts w:hint="cs"/>
          <w:rtl/>
          <w:lang w:eastAsia="he-IL"/>
        </w:rPr>
        <w:t>אציג את זה עוד לפני ה</w:t>
      </w:r>
      <w:bookmarkStart w:id="29155" w:name="_ETM_Q1_1585445"/>
      <w:bookmarkStart w:id="29156" w:name="_ETM_Q1_1582706"/>
      <w:bookmarkEnd w:id="29155"/>
      <w:bookmarkEnd w:id="29156"/>
      <w:r>
        <w:rPr>
          <w:rFonts w:hint="cs"/>
          <w:rtl/>
          <w:lang w:eastAsia="he-IL"/>
        </w:rPr>
        <w:t>הצבעות, כי זה לא משהו</w:t>
      </w:r>
      <w:bookmarkStart w:id="29157" w:name="_ETM_Q1_1587486"/>
      <w:bookmarkEnd w:id="29157"/>
      <w:r>
        <w:rPr>
          <w:rFonts w:hint="cs"/>
          <w:rtl/>
          <w:lang w:eastAsia="he-IL"/>
        </w:rPr>
        <w:t xml:space="preserve"> שצריך להיקבע בחקיקה. אבל כן, יושם ד</w:t>
      </w:r>
      <w:bookmarkStart w:id="29158" w:name="_ETM_Q1_1588286"/>
      <w:bookmarkEnd w:id="29158"/>
      <w:r>
        <w:rPr>
          <w:rFonts w:hint="cs"/>
          <w:rtl/>
          <w:lang w:eastAsia="he-IL"/>
        </w:rPr>
        <w:t>גש עכשיו על כל</w:t>
      </w:r>
      <w:bookmarkStart w:id="29159" w:name="_ETM_Q1_1590209"/>
      <w:bookmarkEnd w:id="29159"/>
      <w:r>
        <w:rPr>
          <w:rFonts w:hint="cs"/>
          <w:rtl/>
          <w:lang w:eastAsia="he-IL"/>
        </w:rPr>
        <w:t xml:space="preserve"> הנושא של נפגעות ונפגעי תקיפה מ</w:t>
      </w:r>
      <w:bookmarkStart w:id="29160" w:name="_ETM_Q1_1591866"/>
      <w:bookmarkEnd w:id="29160"/>
      <w:r>
        <w:rPr>
          <w:rFonts w:hint="cs"/>
          <w:rtl/>
          <w:lang w:eastAsia="he-IL"/>
        </w:rPr>
        <w:t xml:space="preserve">ינית בתוך המערכת. מיכל רוזין, </w:t>
      </w:r>
      <w:bookmarkStart w:id="29161" w:name="_ETM_Q1_1594706"/>
      <w:bookmarkEnd w:id="29161"/>
      <w:r>
        <w:rPr>
          <w:rFonts w:hint="cs"/>
          <w:rtl/>
          <w:lang w:eastAsia="he-IL"/>
        </w:rPr>
        <w:t xml:space="preserve">עכשיו בדיוק אני מדברת עלייך. בבקשה, מיכל. את רוצה </w:t>
      </w:r>
      <w:bookmarkStart w:id="29162" w:name="_ETM_Q1_1601377"/>
      <w:bookmarkEnd w:id="29162"/>
      <w:r>
        <w:rPr>
          <w:rFonts w:hint="cs"/>
          <w:rtl/>
          <w:lang w:eastAsia="he-IL"/>
        </w:rPr>
        <w:t>להגיד?</w:t>
      </w:r>
      <w:bookmarkStart w:id="29163" w:name="_ETM_Q1_1602209"/>
      <w:bookmarkEnd w:id="29163"/>
    </w:p>
    <w:p w:rsidR="00134F43" w:rsidRDefault="00134F43" w:rsidP="00134F43">
      <w:pPr>
        <w:rPr>
          <w:rtl/>
          <w:lang w:eastAsia="he-IL"/>
        </w:rPr>
      </w:pPr>
      <w:bookmarkStart w:id="29164" w:name="_ETM_Q1_1600568"/>
      <w:bookmarkStart w:id="29165" w:name="_ETM_Q1_1600647"/>
      <w:bookmarkStart w:id="29166" w:name="_ETM_Q1_1601544"/>
      <w:bookmarkEnd w:id="29164"/>
      <w:bookmarkEnd w:id="29165"/>
      <w:bookmarkEnd w:id="29166"/>
    </w:p>
    <w:p w:rsidR="00134F43" w:rsidRDefault="00134F43" w:rsidP="00134F43">
      <w:pPr>
        <w:pStyle w:val="a4"/>
        <w:keepNext/>
        <w:rPr>
          <w:rtl/>
        </w:rPr>
      </w:pPr>
      <w:bookmarkStart w:id="29167" w:name="ET_speaker_5105_2344"/>
      <w:r w:rsidRPr="00134F4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34F4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167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168" w:name="_ETM_Q1_1602042"/>
      <w:bookmarkStart w:id="29169" w:name="_ETM_Q1_1602079"/>
      <w:bookmarkEnd w:id="29168"/>
      <w:bookmarkEnd w:id="29169"/>
      <w:r>
        <w:rPr>
          <w:rFonts w:hint="cs"/>
          <w:rtl/>
          <w:lang w:eastAsia="he-IL"/>
        </w:rPr>
        <w:t>מה א</w:t>
      </w:r>
      <w:bookmarkStart w:id="29170" w:name="_ETM_Q1_1599740"/>
      <w:bookmarkEnd w:id="29170"/>
      <w:r>
        <w:rPr>
          <w:rFonts w:hint="cs"/>
          <w:rtl/>
          <w:lang w:eastAsia="he-IL"/>
        </w:rPr>
        <w:t xml:space="preserve">ני צריכה? הרגע נחתי. אני </w:t>
      </w:r>
      <w:bookmarkStart w:id="29171" w:name="_ETM_Q1_1601193"/>
      <w:bookmarkEnd w:id="29171"/>
      <w:r>
        <w:rPr>
          <w:rFonts w:hint="cs"/>
          <w:rtl/>
          <w:lang w:eastAsia="he-IL"/>
        </w:rPr>
        <w:t>לא יודעת את ההקשר.</w:t>
      </w:r>
      <w:bookmarkStart w:id="29172" w:name="_ETM_Q1_1602776"/>
      <w:bookmarkEnd w:id="29172"/>
      <w:r>
        <w:rPr>
          <w:rFonts w:hint="cs"/>
          <w:rtl/>
          <w:lang w:eastAsia="he-IL"/>
        </w:rPr>
        <w:t xml:space="preserve"> </w:t>
      </w:r>
    </w:p>
    <w:p w:rsidR="00134F43" w:rsidRDefault="00134F43" w:rsidP="00134F43">
      <w:pPr>
        <w:rPr>
          <w:rtl/>
          <w:lang w:eastAsia="he-IL"/>
        </w:rPr>
      </w:pPr>
      <w:bookmarkStart w:id="29173" w:name="_ETM_Q1_1602952"/>
      <w:bookmarkStart w:id="29174" w:name="_ETM_Q1_1603027"/>
      <w:bookmarkStart w:id="29175" w:name="_ETM_Q1_1603960"/>
      <w:bookmarkEnd w:id="29173"/>
      <w:bookmarkEnd w:id="29174"/>
      <w:bookmarkEnd w:id="29175"/>
    </w:p>
    <w:p w:rsidR="00134F43" w:rsidRDefault="00134F43" w:rsidP="00134F43">
      <w:pPr>
        <w:pStyle w:val="af6"/>
        <w:keepNext/>
        <w:rPr>
          <w:rtl/>
        </w:rPr>
      </w:pPr>
      <w:bookmarkStart w:id="29176" w:name="ET_yor_5794_2345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176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177" w:name="_ETM_Q1_1604494"/>
      <w:bookmarkStart w:id="29178" w:name="_ETM_Q1_1604537"/>
      <w:bookmarkEnd w:id="29177"/>
      <w:bookmarkEnd w:id="29178"/>
      <w:r>
        <w:rPr>
          <w:rFonts w:hint="cs"/>
          <w:rtl/>
          <w:lang w:eastAsia="he-IL"/>
        </w:rPr>
        <w:t>לא,</w:t>
      </w:r>
      <w:bookmarkStart w:id="29179" w:name="_ETM_Q1_1602193"/>
      <w:bookmarkStart w:id="29180" w:name="_ETM_Q1_1603029"/>
      <w:bookmarkEnd w:id="29179"/>
      <w:bookmarkEnd w:id="29180"/>
      <w:r>
        <w:rPr>
          <w:rFonts w:hint="cs"/>
          <w:rtl/>
          <w:lang w:eastAsia="he-IL"/>
        </w:rPr>
        <w:t xml:space="preserve"> בסעיף </w:t>
      </w:r>
      <w:bookmarkStart w:id="29181" w:name="_ETM_Q1_1602566"/>
      <w:bookmarkEnd w:id="29181"/>
      <w:r>
        <w:rPr>
          <w:rFonts w:hint="cs"/>
          <w:rtl/>
          <w:lang w:eastAsia="he-IL"/>
        </w:rPr>
        <w:t>9 כשדיברתי</w:t>
      </w:r>
      <w:bookmarkStart w:id="29182" w:name="_ETM_Q1_1604700"/>
      <w:bookmarkEnd w:id="29182"/>
      <w:r>
        <w:rPr>
          <w:rFonts w:hint="cs"/>
          <w:rtl/>
          <w:lang w:eastAsia="he-IL"/>
        </w:rPr>
        <w:t xml:space="preserve"> על הכל, אמרתי שמעבר לזה, ביקשנו לצורך המקום הזה של </w:t>
      </w:r>
      <w:bookmarkStart w:id="29183" w:name="_ETM_Q1_1611148"/>
      <w:bookmarkEnd w:id="29183"/>
      <w:r>
        <w:rPr>
          <w:rFonts w:hint="cs"/>
          <w:rtl/>
          <w:lang w:eastAsia="he-IL"/>
        </w:rPr>
        <w:t>מודל כלשהו תקצובי, שאנחנו נשב את, אני</w:t>
      </w:r>
      <w:bookmarkStart w:id="29184" w:name="_ETM_Q1_1612048"/>
      <w:bookmarkEnd w:id="29184"/>
      <w:r>
        <w:rPr>
          <w:rFonts w:hint="cs"/>
          <w:rtl/>
          <w:lang w:eastAsia="he-IL"/>
        </w:rPr>
        <w:t xml:space="preserve">. </w:t>
      </w:r>
    </w:p>
    <w:p w:rsidR="00134F43" w:rsidRDefault="00134F43" w:rsidP="00134F43">
      <w:pPr>
        <w:rPr>
          <w:rtl/>
          <w:lang w:eastAsia="he-IL"/>
        </w:rPr>
      </w:pPr>
      <w:bookmarkStart w:id="29185" w:name="_ETM_Q1_1612526"/>
      <w:bookmarkStart w:id="29186" w:name="_ETM_Q1_1612611"/>
      <w:bookmarkEnd w:id="29185"/>
      <w:bookmarkEnd w:id="29186"/>
    </w:p>
    <w:p w:rsidR="00134F43" w:rsidRDefault="00134F43" w:rsidP="00134F43">
      <w:pPr>
        <w:pStyle w:val="a4"/>
        <w:keepNext/>
        <w:rPr>
          <w:rtl/>
        </w:rPr>
      </w:pPr>
      <w:bookmarkStart w:id="29187" w:name="ET_speaker_5105_2346"/>
      <w:r w:rsidRPr="00134F4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34F4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187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188" w:name="_ETM_Q1_1614371"/>
      <w:bookmarkStart w:id="29189" w:name="_ETM_Q1_1614409"/>
      <w:bookmarkEnd w:id="29188"/>
      <w:bookmarkEnd w:id="29189"/>
      <w:r>
        <w:rPr>
          <w:rFonts w:hint="cs"/>
          <w:rtl/>
          <w:lang w:eastAsia="he-IL"/>
        </w:rPr>
        <w:t xml:space="preserve">קיצורי תורים בעיקר. </w:t>
      </w:r>
      <w:bookmarkStart w:id="29190" w:name="_ETM_Q1_1616206"/>
      <w:bookmarkStart w:id="29191" w:name="_ETM_Q1_1613293"/>
      <w:bookmarkEnd w:id="29190"/>
      <w:bookmarkEnd w:id="29191"/>
      <w:r>
        <w:rPr>
          <w:rFonts w:hint="cs"/>
          <w:rtl/>
          <w:lang w:eastAsia="he-IL"/>
        </w:rPr>
        <w:t>מה שקו</w:t>
      </w:r>
      <w:bookmarkStart w:id="29192" w:name="_ETM_Q1_1614627"/>
      <w:bookmarkEnd w:id="29192"/>
      <w:r>
        <w:rPr>
          <w:rFonts w:hint="cs"/>
          <w:rtl/>
          <w:lang w:eastAsia="he-IL"/>
        </w:rPr>
        <w:t xml:space="preserve">רה היום במרפאות, יש תורים של שנה </w:t>
      </w:r>
      <w:bookmarkStart w:id="29193" w:name="_ETM_Q1_1618262"/>
      <w:bookmarkEnd w:id="29193"/>
      <w:r>
        <w:rPr>
          <w:rFonts w:hint="cs"/>
          <w:rtl/>
          <w:lang w:eastAsia="he-IL"/>
        </w:rPr>
        <w:t>פלוס</w:t>
      </w:r>
      <w:bookmarkStart w:id="29194" w:name="_ETM_Q1_1618880"/>
      <w:bookmarkEnd w:id="29194"/>
      <w:r>
        <w:rPr>
          <w:rFonts w:hint="cs"/>
          <w:rtl/>
          <w:lang w:eastAsia="he-IL"/>
        </w:rPr>
        <w:t xml:space="preserve">, של נפגעות תקיפה מינית. </w:t>
      </w:r>
      <w:bookmarkStart w:id="29195" w:name="_ETM_Q1_1619920"/>
      <w:bookmarkStart w:id="29196" w:name="_ETM_Q1_1619310"/>
      <w:bookmarkEnd w:id="29195"/>
      <w:bookmarkEnd w:id="29196"/>
    </w:p>
    <w:p w:rsidR="00134F43" w:rsidRDefault="00134F43" w:rsidP="00134F43">
      <w:pPr>
        <w:rPr>
          <w:rtl/>
          <w:lang w:eastAsia="he-IL"/>
        </w:rPr>
      </w:pPr>
      <w:bookmarkStart w:id="29197" w:name="_ETM_Q1_1619934"/>
      <w:bookmarkStart w:id="29198" w:name="_ETM_Q1_1620009"/>
      <w:bookmarkEnd w:id="29197"/>
      <w:bookmarkEnd w:id="29198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9199" w:name="ET_guest_חיים_הופרט_2348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9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200" w:name="_ETM_Q1_1621367"/>
      <w:bookmarkStart w:id="29201" w:name="_ETM_Q1_1621407"/>
      <w:bookmarkEnd w:id="29200"/>
      <w:bookmarkEnd w:id="29201"/>
      <w:r>
        <w:rPr>
          <w:rFonts w:hint="cs"/>
          <w:rtl/>
          <w:lang w:eastAsia="he-IL"/>
        </w:rPr>
        <w:t>רק כדי לח</w:t>
      </w:r>
      <w:bookmarkStart w:id="29202" w:name="_ETM_Q1_1619932"/>
      <w:bookmarkEnd w:id="29202"/>
      <w:r>
        <w:rPr>
          <w:rFonts w:hint="cs"/>
          <w:rtl/>
          <w:lang w:eastAsia="he-IL"/>
        </w:rPr>
        <w:t xml:space="preserve">דד, אני </w:t>
      </w:r>
      <w:bookmarkStart w:id="29203" w:name="_ETM_Q1_1620656"/>
      <w:bookmarkEnd w:id="29203"/>
      <w:r>
        <w:rPr>
          <w:rFonts w:hint="cs"/>
          <w:rtl/>
          <w:lang w:eastAsia="he-IL"/>
        </w:rPr>
        <w:t xml:space="preserve">דיברתי עם חברת הכנסת רוזין </w:t>
      </w:r>
      <w:bookmarkStart w:id="29204" w:name="_ETM_Q1_1621997"/>
      <w:bookmarkEnd w:id="29204"/>
      <w:r>
        <w:rPr>
          <w:rFonts w:hint="cs"/>
          <w:rtl/>
          <w:lang w:eastAsia="he-IL"/>
        </w:rPr>
        <w:t xml:space="preserve">קודם. זה קורה גם </w:t>
      </w:r>
      <w:bookmarkStart w:id="29205" w:name="_ETM_Q1_1624295"/>
      <w:bookmarkEnd w:id="29205"/>
      <w:r>
        <w:rPr>
          <w:rFonts w:hint="cs"/>
          <w:rtl/>
          <w:lang w:eastAsia="he-IL"/>
        </w:rPr>
        <w:t>בבתי חולים כלליים</w:t>
      </w:r>
      <w:bookmarkStart w:id="29206" w:name="_ETM_Q1_1623235"/>
      <w:bookmarkEnd w:id="29206"/>
      <w:r>
        <w:rPr>
          <w:rFonts w:hint="cs"/>
          <w:rtl/>
          <w:lang w:eastAsia="he-IL"/>
        </w:rPr>
        <w:t xml:space="preserve"> וגם בבתי חולים פסיכיאטריים. אז זה לא</w:t>
      </w:r>
      <w:bookmarkStart w:id="29207" w:name="_ETM_Q1_1627626"/>
      <w:bookmarkEnd w:id="29207"/>
      <w:r>
        <w:rPr>
          <w:rFonts w:hint="cs"/>
          <w:rtl/>
          <w:lang w:eastAsia="he-IL"/>
        </w:rPr>
        <w:t xml:space="preserve"> יושב פה בסעיף. </w:t>
      </w:r>
    </w:p>
    <w:p w:rsidR="00134F43" w:rsidRDefault="00134F43" w:rsidP="00134F43">
      <w:pPr>
        <w:rPr>
          <w:rtl/>
          <w:lang w:eastAsia="he-IL"/>
        </w:rPr>
      </w:pPr>
      <w:bookmarkStart w:id="29208" w:name="_ETM_Q1_1629641"/>
      <w:bookmarkStart w:id="29209" w:name="_ETM_Q1_1629724"/>
      <w:bookmarkStart w:id="29210" w:name="_ETM_Q1_1630569"/>
      <w:bookmarkEnd w:id="29208"/>
      <w:bookmarkEnd w:id="29209"/>
      <w:bookmarkEnd w:id="29210"/>
    </w:p>
    <w:p w:rsidR="00134F43" w:rsidRDefault="00134F43" w:rsidP="00134F43">
      <w:pPr>
        <w:pStyle w:val="af6"/>
        <w:keepNext/>
        <w:rPr>
          <w:rtl/>
        </w:rPr>
      </w:pPr>
      <w:bookmarkStart w:id="29211" w:name="ET_yor_5794_2349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211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212" w:name="_ETM_Q1_1631094"/>
      <w:bookmarkStart w:id="29213" w:name="_ETM_Q1_1631134"/>
      <w:bookmarkEnd w:id="29212"/>
      <w:bookmarkEnd w:id="29213"/>
      <w:r>
        <w:rPr>
          <w:rFonts w:hint="cs"/>
          <w:rtl/>
          <w:lang w:eastAsia="he-IL"/>
        </w:rPr>
        <w:t>כ</w:t>
      </w:r>
      <w:bookmarkStart w:id="29214" w:name="_ETM_Q1_1628176"/>
      <w:bookmarkEnd w:id="29214"/>
      <w:r>
        <w:rPr>
          <w:rFonts w:hint="cs"/>
          <w:rtl/>
          <w:lang w:eastAsia="he-IL"/>
        </w:rPr>
        <w:t>ן, כן, לא בסעיף כאן. ל</w:t>
      </w:r>
      <w:bookmarkStart w:id="29215" w:name="_ETM_Q1_1630960"/>
      <w:bookmarkStart w:id="29216" w:name="_ETM_Q1_1629546"/>
      <w:bookmarkEnd w:id="29215"/>
      <w:bookmarkEnd w:id="29216"/>
      <w:r>
        <w:rPr>
          <w:rFonts w:hint="cs"/>
          <w:rtl/>
          <w:lang w:eastAsia="he-IL"/>
        </w:rPr>
        <w:t xml:space="preserve">כן אמרתי שזה לא בתוך סעיף. </w:t>
      </w:r>
      <w:bookmarkStart w:id="29217" w:name="_ETM_Q1_1634460"/>
      <w:bookmarkEnd w:id="29217"/>
    </w:p>
    <w:p w:rsidR="00134F43" w:rsidRDefault="00134F43" w:rsidP="00134F43">
      <w:pPr>
        <w:rPr>
          <w:rtl/>
          <w:lang w:eastAsia="he-IL"/>
        </w:rPr>
      </w:pPr>
      <w:bookmarkStart w:id="29218" w:name="_ETM_Q1_1634540"/>
      <w:bookmarkStart w:id="29219" w:name="_ETM_Q1_1632447"/>
      <w:bookmarkEnd w:id="29218"/>
      <w:bookmarkEnd w:id="29219"/>
    </w:p>
    <w:p w:rsidR="00134F43" w:rsidRDefault="00134F43" w:rsidP="00134F43">
      <w:pPr>
        <w:pStyle w:val="a4"/>
        <w:keepNext/>
        <w:rPr>
          <w:rtl/>
        </w:rPr>
      </w:pPr>
      <w:bookmarkStart w:id="29220" w:name="ET_speaker_6150_2350"/>
      <w:r w:rsidRPr="00134F4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34F4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220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221" w:name="_ETM_Q1_1633028"/>
      <w:bookmarkStart w:id="29222" w:name="_ETM_Q1_1633063"/>
      <w:bookmarkEnd w:id="29221"/>
      <w:bookmarkEnd w:id="29222"/>
      <w:r>
        <w:rPr>
          <w:rFonts w:hint="cs"/>
          <w:rtl/>
          <w:lang w:eastAsia="he-IL"/>
        </w:rPr>
        <w:t>כמה כואב שש</w:t>
      </w:r>
      <w:bookmarkStart w:id="29223" w:name="_ETM_Q1_1632961"/>
      <w:bookmarkEnd w:id="29223"/>
      <w:r>
        <w:rPr>
          <w:rFonts w:hint="cs"/>
          <w:rtl/>
          <w:lang w:eastAsia="he-IL"/>
        </w:rPr>
        <w:t>נה</w:t>
      </w:r>
      <w:bookmarkStart w:id="29224" w:name="_ETM_Q1_1636383"/>
      <w:bookmarkEnd w:id="29224"/>
      <w:r>
        <w:rPr>
          <w:rFonts w:hint="cs"/>
          <w:rtl/>
          <w:lang w:eastAsia="he-IL"/>
        </w:rPr>
        <w:t xml:space="preserve"> </w:t>
      </w:r>
      <w:bookmarkStart w:id="29225" w:name="_ETM_Q1_1633702"/>
      <w:bookmarkEnd w:id="29225"/>
      <w:r>
        <w:rPr>
          <w:rFonts w:hint="cs"/>
          <w:rtl/>
          <w:lang w:eastAsia="he-IL"/>
        </w:rPr>
        <w:t xml:space="preserve">זה עוד טוב. כמה כואב לי להגיד את זה. </w:t>
      </w:r>
    </w:p>
    <w:p w:rsidR="00134F43" w:rsidRDefault="00134F43" w:rsidP="00134F43">
      <w:pPr>
        <w:rPr>
          <w:rtl/>
          <w:lang w:eastAsia="he-IL"/>
        </w:rPr>
      </w:pPr>
      <w:bookmarkStart w:id="29226" w:name="_ETM_Q1_1637958"/>
      <w:bookmarkStart w:id="29227" w:name="_ETM_Q1_1638044"/>
      <w:bookmarkStart w:id="29228" w:name="_ETM_Q1_1636269"/>
      <w:bookmarkStart w:id="29229" w:name="_ETM_Q1_1636570"/>
      <w:bookmarkEnd w:id="29226"/>
      <w:bookmarkEnd w:id="29227"/>
      <w:bookmarkEnd w:id="29228"/>
      <w:bookmarkEnd w:id="29229"/>
    </w:p>
    <w:p w:rsidR="00134F43" w:rsidRDefault="00134F43" w:rsidP="00134F43">
      <w:pPr>
        <w:pStyle w:val="af6"/>
        <w:keepNext/>
        <w:rPr>
          <w:rtl/>
        </w:rPr>
      </w:pPr>
      <w:bookmarkStart w:id="29230" w:name="ET_yor_5794_2351"/>
      <w:r w:rsidRPr="00134F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34F4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230"/>
    </w:p>
    <w:p w:rsidR="00134F43" w:rsidRDefault="00134F43" w:rsidP="00134F43">
      <w:pPr>
        <w:pStyle w:val="KeepWithNext"/>
        <w:rPr>
          <w:rtl/>
          <w:lang w:eastAsia="he-IL"/>
        </w:rPr>
      </w:pPr>
      <w:bookmarkStart w:id="29231" w:name="_ETM_Q1_1637077"/>
      <w:bookmarkStart w:id="29232" w:name="_ETM_Q1_1637109"/>
      <w:bookmarkEnd w:id="29231"/>
      <w:bookmarkEnd w:id="29232"/>
    </w:p>
    <w:p w:rsidR="00134F43" w:rsidRDefault="00134F43" w:rsidP="00134F43">
      <w:pPr>
        <w:rPr>
          <w:rtl/>
          <w:lang w:eastAsia="he-IL"/>
        </w:rPr>
      </w:pPr>
      <w:bookmarkStart w:id="29233" w:name="_ETM_Q1_1638595"/>
      <w:bookmarkStart w:id="29234" w:name="_ETM_Q1_1638687"/>
      <w:bookmarkStart w:id="29235" w:name="_ETM_Q1_1635702"/>
      <w:bookmarkEnd w:id="29233"/>
      <w:bookmarkEnd w:id="29234"/>
      <w:bookmarkEnd w:id="29235"/>
      <w:r>
        <w:rPr>
          <w:rFonts w:hint="cs"/>
          <w:rtl/>
          <w:lang w:eastAsia="he-IL"/>
        </w:rPr>
        <w:t>אבל</w:t>
      </w:r>
      <w:bookmarkStart w:id="29236" w:name="_ETM_Q1_1636211"/>
      <w:bookmarkEnd w:id="29236"/>
      <w:r>
        <w:rPr>
          <w:rFonts w:hint="cs"/>
          <w:rtl/>
          <w:lang w:eastAsia="he-IL"/>
        </w:rPr>
        <w:t xml:space="preserve"> זה בהתייחס גם למודל הזה וגם לקאפ הפסיכיאטרי, כשישבנו עליו</w:t>
      </w:r>
      <w:bookmarkStart w:id="29237" w:name="_ETM_Q1_1642786"/>
      <w:bookmarkEnd w:id="29237"/>
      <w:r>
        <w:rPr>
          <w:rFonts w:hint="cs"/>
          <w:rtl/>
          <w:lang w:eastAsia="he-IL"/>
        </w:rPr>
        <w:t xml:space="preserve"> ומיכל </w:t>
      </w:r>
      <w:bookmarkStart w:id="29238" w:name="_ETM_Q1_1640591"/>
      <w:bookmarkEnd w:id="29238"/>
      <w:r>
        <w:rPr>
          <w:rFonts w:hint="cs"/>
          <w:rtl/>
          <w:lang w:eastAsia="he-IL"/>
        </w:rPr>
        <w:t xml:space="preserve">העלתה את הנושא הזה. ותודה. אז זה גם עוד </w:t>
      </w:r>
      <w:bookmarkStart w:id="29239" w:name="_ETM_Q1_1646835"/>
      <w:bookmarkEnd w:id="29239"/>
      <w:r>
        <w:rPr>
          <w:rFonts w:hint="cs"/>
          <w:rtl/>
          <w:lang w:eastAsia="he-IL"/>
        </w:rPr>
        <w:t xml:space="preserve">תוספת שאנחנו נביא. </w:t>
      </w:r>
    </w:p>
    <w:p w:rsidR="00134F43" w:rsidRDefault="00134F43" w:rsidP="00134F43">
      <w:pPr>
        <w:rPr>
          <w:rtl/>
          <w:lang w:eastAsia="he-IL"/>
        </w:rPr>
      </w:pPr>
      <w:bookmarkStart w:id="29240" w:name="_ETM_Q1_1649602"/>
      <w:bookmarkStart w:id="29241" w:name="_ETM_Q1_1649678"/>
      <w:bookmarkStart w:id="29242" w:name="_ETM_Q1_1647574"/>
      <w:bookmarkEnd w:id="29240"/>
      <w:bookmarkEnd w:id="29241"/>
      <w:bookmarkEnd w:id="29242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9243" w:name="ET_guest_נועה_בן_שבת_2352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3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244" w:name="_ETM_Q1_1648103"/>
      <w:bookmarkStart w:id="29245" w:name="_ETM_Q1_1648146"/>
      <w:bookmarkEnd w:id="29244"/>
      <w:bookmarkEnd w:id="29245"/>
      <w:r>
        <w:rPr>
          <w:rFonts w:hint="cs"/>
          <w:rtl/>
          <w:lang w:eastAsia="he-IL"/>
        </w:rPr>
        <w:t xml:space="preserve">רק לשאול, יועבר גם הוא על ידי </w:t>
      </w:r>
      <w:bookmarkStart w:id="29246" w:name="_ETM_Q1_1653880"/>
      <w:bookmarkEnd w:id="29246"/>
      <w:r>
        <w:rPr>
          <w:rFonts w:hint="cs"/>
          <w:rtl/>
          <w:lang w:eastAsia="he-IL"/>
        </w:rPr>
        <w:t>המוסד לביטוח לאומי, באותו א</w:t>
      </w:r>
      <w:bookmarkStart w:id="29247" w:name="_ETM_Q1_1653719"/>
      <w:bookmarkEnd w:id="29247"/>
      <w:r>
        <w:rPr>
          <w:rFonts w:hint="cs"/>
          <w:rtl/>
          <w:lang w:eastAsia="he-IL"/>
        </w:rPr>
        <w:t xml:space="preserve">ופן, באותו מנגנון? איך הוא מועבר </w:t>
      </w:r>
      <w:bookmarkStart w:id="29248" w:name="_ETM_Q1_1661955"/>
      <w:bookmarkEnd w:id="29248"/>
      <w:r>
        <w:rPr>
          <w:rFonts w:hint="cs"/>
          <w:rtl/>
          <w:lang w:eastAsia="he-IL"/>
        </w:rPr>
        <w:t>אותו תשלום נוסף, שי</w:t>
      </w:r>
      <w:bookmarkStart w:id="29249" w:name="_ETM_Q1_1661233"/>
      <w:bookmarkEnd w:id="29249"/>
      <w:r>
        <w:rPr>
          <w:rFonts w:hint="cs"/>
          <w:rtl/>
          <w:lang w:eastAsia="he-IL"/>
        </w:rPr>
        <w:t xml:space="preserve">חולק לפי סעיף קטן ח'. </w:t>
      </w:r>
    </w:p>
    <w:p w:rsidR="00134F43" w:rsidRDefault="00134F43" w:rsidP="00134F43">
      <w:pPr>
        <w:rPr>
          <w:rtl/>
          <w:lang w:eastAsia="he-IL"/>
        </w:rPr>
      </w:pPr>
      <w:bookmarkStart w:id="29250" w:name="_ETM_Q1_1659139"/>
      <w:bookmarkStart w:id="29251" w:name="_ETM_Q1_1659224"/>
      <w:bookmarkStart w:id="29252" w:name="_ETM_Q1_1660290"/>
      <w:bookmarkEnd w:id="29250"/>
      <w:bookmarkEnd w:id="29251"/>
      <w:bookmarkEnd w:id="29252"/>
    </w:p>
    <w:p w:rsidR="00134F43" w:rsidRDefault="00134F43" w:rsidP="00134F43">
      <w:pPr>
        <w:pStyle w:val="af9"/>
        <w:keepNext/>
        <w:rPr>
          <w:rtl/>
          <w:lang w:eastAsia="he-IL"/>
        </w:rPr>
      </w:pPr>
      <w:bookmarkStart w:id="29253" w:name="ET_guest_רועי_רייכר_2353"/>
      <w:r w:rsidRPr="0013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134F4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3"/>
    </w:p>
    <w:p w:rsidR="00134F43" w:rsidRDefault="00134F43" w:rsidP="00134F43">
      <w:pPr>
        <w:pStyle w:val="KeepWithNext"/>
        <w:rPr>
          <w:rtl/>
          <w:lang w:eastAsia="he-IL"/>
        </w:rPr>
      </w:pPr>
    </w:p>
    <w:p w:rsidR="00134F43" w:rsidRDefault="00134F43" w:rsidP="00134F43">
      <w:pPr>
        <w:rPr>
          <w:rtl/>
          <w:lang w:eastAsia="he-IL"/>
        </w:rPr>
      </w:pPr>
      <w:bookmarkStart w:id="29254" w:name="_ETM_Q1_1660773"/>
      <w:bookmarkStart w:id="29255" w:name="_ETM_Q1_1660812"/>
      <w:bookmarkEnd w:id="29254"/>
      <w:bookmarkEnd w:id="29255"/>
      <w:r>
        <w:rPr>
          <w:rFonts w:hint="cs"/>
          <w:rtl/>
          <w:lang w:eastAsia="he-IL"/>
        </w:rPr>
        <w:t>הוא יועבר</w:t>
      </w:r>
      <w:bookmarkStart w:id="29256" w:name="_ETM_Q1_1666634"/>
      <w:bookmarkEnd w:id="29256"/>
      <w:r>
        <w:rPr>
          <w:rFonts w:hint="cs"/>
          <w:rtl/>
          <w:lang w:eastAsia="he-IL"/>
        </w:rPr>
        <w:t xml:space="preserve"> דרך המוסד לביטוח לאומי, באותו אופן. אבל בניגוד לקריטר</w:t>
      </w:r>
      <w:bookmarkStart w:id="29257" w:name="_ETM_Q1_1669567"/>
      <w:bookmarkEnd w:id="29257"/>
      <w:r>
        <w:rPr>
          <w:rFonts w:hint="cs"/>
          <w:rtl/>
          <w:lang w:eastAsia="he-IL"/>
        </w:rPr>
        <w:t xml:space="preserve">יונים הקבועים </w:t>
      </w:r>
      <w:bookmarkStart w:id="29258" w:name="_ETM_Q1_1671113"/>
      <w:bookmarkEnd w:id="29258"/>
      <w:r>
        <w:rPr>
          <w:rFonts w:hint="cs"/>
          <w:rtl/>
          <w:lang w:eastAsia="he-IL"/>
        </w:rPr>
        <w:t>לפי גודל וכו', הרכיב הזה יהיה לפי אמות מידה שנפרסם</w:t>
      </w:r>
      <w:bookmarkStart w:id="29259" w:name="_ETM_Q1_1678460"/>
      <w:bookmarkEnd w:id="29259"/>
      <w:r>
        <w:rPr>
          <w:rFonts w:hint="cs"/>
          <w:rtl/>
          <w:lang w:eastAsia="he-IL"/>
        </w:rPr>
        <w:t xml:space="preserve"> וציו</w:t>
      </w:r>
      <w:bookmarkStart w:id="29260" w:name="_ETM_Q1_1676709"/>
      <w:bookmarkEnd w:id="29260"/>
      <w:r>
        <w:rPr>
          <w:rFonts w:hint="cs"/>
          <w:rtl/>
          <w:lang w:eastAsia="he-IL"/>
        </w:rPr>
        <w:t>ני</w:t>
      </w:r>
      <w:bookmarkStart w:id="29261" w:name="_ETM_Q1_1673964"/>
      <w:bookmarkEnd w:id="29261"/>
      <w:r>
        <w:rPr>
          <w:rFonts w:hint="cs"/>
          <w:rtl/>
          <w:lang w:eastAsia="he-IL"/>
        </w:rPr>
        <w:t xml:space="preserve">ם שינתנו כל שנה. </w:t>
      </w:r>
      <w:r w:rsidR="00283215">
        <w:rPr>
          <w:rFonts w:hint="cs"/>
          <w:rtl/>
          <w:lang w:eastAsia="he-IL"/>
        </w:rPr>
        <w:t>זה מ</w:t>
      </w:r>
      <w:bookmarkStart w:id="29262" w:name="_ETM_Q1_1679196"/>
      <w:bookmarkEnd w:id="29262"/>
      <w:r w:rsidR="00283215">
        <w:rPr>
          <w:rFonts w:hint="cs"/>
          <w:rtl/>
          <w:lang w:eastAsia="he-IL"/>
        </w:rPr>
        <w:t>נגנ</w:t>
      </w:r>
      <w:bookmarkStart w:id="29263" w:name="_ETM_Q1_1679057"/>
      <w:bookmarkEnd w:id="29263"/>
      <w:r w:rsidR="00283215">
        <w:rPr>
          <w:rFonts w:hint="cs"/>
          <w:rtl/>
          <w:lang w:eastAsia="he-IL"/>
        </w:rPr>
        <w:t xml:space="preserve">ון שהוא </w:t>
      </w:r>
      <w:bookmarkStart w:id="29264" w:name="_ETM_Q1_1680181"/>
      <w:bookmarkEnd w:id="29264"/>
      <w:r w:rsidR="00283215">
        <w:rPr>
          <w:rFonts w:hint="cs"/>
          <w:rtl/>
          <w:lang w:eastAsia="he-IL"/>
        </w:rPr>
        <w:t xml:space="preserve">כבר קיים האמת. </w:t>
      </w:r>
    </w:p>
    <w:p w:rsidR="00283215" w:rsidRDefault="00283215" w:rsidP="00134F43">
      <w:pPr>
        <w:rPr>
          <w:rtl/>
          <w:lang w:eastAsia="he-IL"/>
        </w:rPr>
      </w:pPr>
      <w:bookmarkStart w:id="29265" w:name="_ETM_Q1_1681907"/>
      <w:bookmarkStart w:id="29266" w:name="_ETM_Q1_1682005"/>
      <w:bookmarkStart w:id="29267" w:name="_ETM_Q1_1683172"/>
      <w:bookmarkEnd w:id="29265"/>
      <w:bookmarkEnd w:id="29266"/>
      <w:bookmarkEnd w:id="29267"/>
    </w:p>
    <w:p w:rsidR="00283215" w:rsidRDefault="00283215" w:rsidP="00283215">
      <w:pPr>
        <w:pStyle w:val="af9"/>
        <w:keepNext/>
        <w:rPr>
          <w:rtl/>
          <w:lang w:eastAsia="he-IL"/>
        </w:rPr>
      </w:pPr>
      <w:bookmarkStart w:id="29268" w:name="ET_guest_נועה_בן_שבת_2354"/>
      <w:r w:rsidRPr="00283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832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8"/>
    </w:p>
    <w:p w:rsidR="00283215" w:rsidRDefault="00283215" w:rsidP="00283215">
      <w:pPr>
        <w:pStyle w:val="KeepWithNext"/>
        <w:rPr>
          <w:rtl/>
          <w:lang w:eastAsia="he-IL"/>
        </w:rPr>
      </w:pPr>
    </w:p>
    <w:p w:rsidR="00283215" w:rsidRDefault="00283215" w:rsidP="00283215">
      <w:pPr>
        <w:rPr>
          <w:rtl/>
          <w:lang w:eastAsia="he-IL"/>
        </w:rPr>
      </w:pPr>
      <w:bookmarkStart w:id="29269" w:name="_ETM_Q1_1683704"/>
      <w:bookmarkStart w:id="29270" w:name="_ETM_Q1_1683739"/>
      <w:bookmarkEnd w:id="29269"/>
      <w:bookmarkEnd w:id="29270"/>
      <w:r>
        <w:rPr>
          <w:rFonts w:hint="cs"/>
          <w:rtl/>
          <w:lang w:eastAsia="he-IL"/>
        </w:rPr>
        <w:t>אחת לשנה הו</w:t>
      </w:r>
      <w:bookmarkStart w:id="29271" w:name="_ETM_Q1_1681958"/>
      <w:bookmarkEnd w:id="29271"/>
      <w:r>
        <w:rPr>
          <w:rFonts w:hint="cs"/>
          <w:rtl/>
          <w:lang w:eastAsia="he-IL"/>
        </w:rPr>
        <w:t>א מחולק להם גם כן?</w:t>
      </w:r>
    </w:p>
    <w:p w:rsidR="00283215" w:rsidRDefault="00283215" w:rsidP="00283215">
      <w:pPr>
        <w:rPr>
          <w:rtl/>
          <w:lang w:eastAsia="he-IL"/>
        </w:rPr>
      </w:pPr>
      <w:bookmarkStart w:id="29272" w:name="_ETM_Q1_1684418"/>
      <w:bookmarkStart w:id="29273" w:name="_ETM_Q1_1684499"/>
      <w:bookmarkEnd w:id="29272"/>
      <w:bookmarkEnd w:id="29273"/>
    </w:p>
    <w:p w:rsidR="00283215" w:rsidRDefault="00283215" w:rsidP="00283215">
      <w:pPr>
        <w:pStyle w:val="af9"/>
        <w:keepNext/>
        <w:rPr>
          <w:rtl/>
          <w:lang w:eastAsia="he-IL"/>
        </w:rPr>
      </w:pPr>
      <w:bookmarkStart w:id="29274" w:name="ET_guest_רועי_רייכר_2355"/>
      <w:r w:rsidRPr="00283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832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4"/>
    </w:p>
    <w:p w:rsidR="00283215" w:rsidRDefault="00283215" w:rsidP="00283215">
      <w:pPr>
        <w:pStyle w:val="KeepWithNext"/>
        <w:rPr>
          <w:rtl/>
          <w:lang w:eastAsia="he-IL"/>
        </w:rPr>
      </w:pPr>
    </w:p>
    <w:p w:rsidR="00283215" w:rsidRDefault="00283215" w:rsidP="00283215">
      <w:pPr>
        <w:rPr>
          <w:rtl/>
          <w:lang w:eastAsia="he-IL"/>
        </w:rPr>
      </w:pPr>
      <w:bookmarkStart w:id="29275" w:name="_ETM_Q1_1685645"/>
      <w:bookmarkStart w:id="29276" w:name="_ETM_Q1_1685680"/>
      <w:bookmarkEnd w:id="29275"/>
      <w:bookmarkEnd w:id="29276"/>
      <w:r>
        <w:rPr>
          <w:rFonts w:hint="cs"/>
          <w:rtl/>
          <w:lang w:eastAsia="he-IL"/>
        </w:rPr>
        <w:t xml:space="preserve">כן. </w:t>
      </w:r>
      <w:bookmarkStart w:id="29277" w:name="_ETM_Q1_1686354"/>
      <w:bookmarkEnd w:id="29277"/>
    </w:p>
    <w:p w:rsidR="00283215" w:rsidRDefault="00283215" w:rsidP="00283215">
      <w:pPr>
        <w:rPr>
          <w:rtl/>
          <w:lang w:eastAsia="he-IL"/>
        </w:rPr>
      </w:pPr>
      <w:bookmarkStart w:id="29278" w:name="_ETM_Q1_1686850"/>
      <w:bookmarkStart w:id="29279" w:name="_ETM_Q1_1686934"/>
      <w:bookmarkEnd w:id="29278"/>
      <w:bookmarkEnd w:id="29279"/>
    </w:p>
    <w:p w:rsidR="00283215" w:rsidRDefault="00283215" w:rsidP="00283215">
      <w:pPr>
        <w:pStyle w:val="af9"/>
        <w:keepNext/>
        <w:rPr>
          <w:rtl/>
          <w:lang w:eastAsia="he-IL"/>
        </w:rPr>
      </w:pPr>
      <w:bookmarkStart w:id="29280" w:name="ET_guest_רות_רלבג_2356"/>
      <w:r w:rsidRPr="00283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8321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0"/>
    </w:p>
    <w:p w:rsidR="00283215" w:rsidRDefault="00283215" w:rsidP="00283215">
      <w:pPr>
        <w:pStyle w:val="KeepWithNext"/>
        <w:rPr>
          <w:rtl/>
          <w:lang w:eastAsia="he-IL"/>
        </w:rPr>
      </w:pPr>
    </w:p>
    <w:p w:rsidR="00283215" w:rsidRDefault="00283215" w:rsidP="00283215">
      <w:pPr>
        <w:rPr>
          <w:rtl/>
          <w:lang w:eastAsia="he-IL"/>
        </w:rPr>
      </w:pPr>
      <w:bookmarkStart w:id="29281" w:name="_ETM_Q1_1688125"/>
      <w:bookmarkStart w:id="29282" w:name="_ETM_Q1_1688170"/>
      <w:bookmarkEnd w:id="29281"/>
      <w:bookmarkEnd w:id="29282"/>
      <w:r>
        <w:rPr>
          <w:rFonts w:hint="cs"/>
          <w:rtl/>
          <w:lang w:eastAsia="he-IL"/>
        </w:rPr>
        <w:t>רועי,</w:t>
      </w:r>
      <w:bookmarkStart w:id="29283" w:name="_ETM_Q1_1685501"/>
      <w:bookmarkEnd w:id="29283"/>
      <w:r>
        <w:rPr>
          <w:rFonts w:hint="cs"/>
          <w:rtl/>
          <w:lang w:eastAsia="he-IL"/>
        </w:rPr>
        <w:t xml:space="preserve"> אתה לא מתייחס להערה הזאת שלי, שאתם כל שנתיים</w:t>
      </w:r>
      <w:bookmarkStart w:id="29284" w:name="_ETM_Q1_1689959"/>
      <w:bookmarkEnd w:id="29284"/>
      <w:r>
        <w:rPr>
          <w:rFonts w:hint="cs"/>
          <w:rtl/>
          <w:lang w:eastAsia="he-IL"/>
        </w:rPr>
        <w:t xml:space="preserve"> משנים מודל. משאירים אותנו עם הסיפור הקודם, בלי </w:t>
      </w:r>
      <w:bookmarkStart w:id="29285" w:name="_ETM_Q1_1697655"/>
      <w:bookmarkEnd w:id="29285"/>
      <w:r>
        <w:rPr>
          <w:rFonts w:hint="cs"/>
          <w:rtl/>
          <w:lang w:eastAsia="he-IL"/>
        </w:rPr>
        <w:t>להס</w:t>
      </w:r>
      <w:bookmarkStart w:id="29286" w:name="_ETM_Q1_1695327"/>
      <w:bookmarkEnd w:id="29286"/>
      <w:r>
        <w:rPr>
          <w:rFonts w:hint="cs"/>
          <w:rtl/>
          <w:lang w:eastAsia="he-IL"/>
        </w:rPr>
        <w:t xml:space="preserve">דיר אותו בבסיס. </w:t>
      </w:r>
      <w:bookmarkStart w:id="29287" w:name="_ETM_Q1_1695589"/>
      <w:bookmarkEnd w:id="29287"/>
    </w:p>
    <w:p w:rsidR="00283215" w:rsidRDefault="00283215" w:rsidP="00283215">
      <w:pPr>
        <w:rPr>
          <w:rtl/>
          <w:lang w:eastAsia="he-IL"/>
        </w:rPr>
      </w:pPr>
      <w:bookmarkStart w:id="29288" w:name="_ETM_Q1_1695811"/>
      <w:bookmarkStart w:id="29289" w:name="_ETM_Q1_1695896"/>
      <w:bookmarkStart w:id="29290" w:name="_ETM_Q1_1696952"/>
      <w:bookmarkEnd w:id="29288"/>
      <w:bookmarkEnd w:id="29289"/>
      <w:bookmarkEnd w:id="29290"/>
    </w:p>
    <w:p w:rsidR="00283215" w:rsidRDefault="00283215" w:rsidP="00283215">
      <w:pPr>
        <w:pStyle w:val="a4"/>
        <w:keepNext/>
        <w:rPr>
          <w:rtl/>
        </w:rPr>
      </w:pPr>
      <w:bookmarkStart w:id="29291" w:name="ET_speaker_6150_2357"/>
      <w:r w:rsidRPr="0028321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8321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291"/>
    </w:p>
    <w:p w:rsidR="00283215" w:rsidRDefault="00283215" w:rsidP="00283215">
      <w:pPr>
        <w:pStyle w:val="KeepWithNext"/>
        <w:rPr>
          <w:rtl/>
          <w:lang w:eastAsia="he-IL"/>
        </w:rPr>
      </w:pPr>
    </w:p>
    <w:p w:rsidR="00283215" w:rsidRDefault="00283215" w:rsidP="00283215">
      <w:pPr>
        <w:rPr>
          <w:rtl/>
          <w:lang w:eastAsia="he-IL"/>
        </w:rPr>
      </w:pPr>
      <w:bookmarkStart w:id="29292" w:name="_ETM_Q1_1697516"/>
      <w:bookmarkStart w:id="29293" w:name="_ETM_Q1_1697555"/>
      <w:bookmarkEnd w:id="29292"/>
      <w:bookmarkEnd w:id="29293"/>
      <w:r>
        <w:rPr>
          <w:rFonts w:hint="cs"/>
          <w:rtl/>
          <w:lang w:eastAsia="he-IL"/>
        </w:rPr>
        <w:t>אולי שיקבעו</w:t>
      </w:r>
      <w:bookmarkStart w:id="29294" w:name="_ETM_Q1_1696485"/>
      <w:bookmarkEnd w:id="29294"/>
      <w:r>
        <w:rPr>
          <w:rFonts w:hint="cs"/>
          <w:rtl/>
          <w:lang w:eastAsia="he-IL"/>
        </w:rPr>
        <w:t xml:space="preserve"> את זה לחמש שנים. </w:t>
      </w:r>
      <w:bookmarkStart w:id="29295" w:name="_ETM_Q1_1698219"/>
      <w:bookmarkStart w:id="29296" w:name="_ETM_Q1_1697425"/>
      <w:bookmarkStart w:id="29297" w:name="_ETM_Q1_1697229"/>
      <w:bookmarkEnd w:id="29295"/>
      <w:bookmarkEnd w:id="29296"/>
      <w:bookmarkEnd w:id="29297"/>
    </w:p>
    <w:p w:rsidR="00776780" w:rsidRDefault="00776780" w:rsidP="00283215">
      <w:pPr>
        <w:rPr>
          <w:rtl/>
          <w:lang w:eastAsia="he-IL"/>
        </w:rPr>
      </w:pPr>
      <w:bookmarkStart w:id="29298" w:name="_ETM_Q1_1700037"/>
      <w:bookmarkStart w:id="29299" w:name="_ETM_Q1_1700134"/>
      <w:bookmarkEnd w:id="29298"/>
      <w:bookmarkEnd w:id="29299"/>
    </w:p>
    <w:p w:rsidR="00776780" w:rsidRDefault="00776780" w:rsidP="00776780">
      <w:pPr>
        <w:pStyle w:val="af6"/>
        <w:keepNext/>
        <w:rPr>
          <w:rtl/>
        </w:rPr>
      </w:pPr>
      <w:bookmarkStart w:id="29300" w:name="ET_yor_5794_2358"/>
      <w:r w:rsidRPr="0077678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678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300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301" w:name="_ETM_Q1_1701643"/>
      <w:bookmarkStart w:id="29302" w:name="_ETM_Q1_1701683"/>
      <w:bookmarkEnd w:id="29301"/>
      <w:bookmarkEnd w:id="29302"/>
      <w:r>
        <w:rPr>
          <w:rFonts w:hint="cs"/>
          <w:rtl/>
          <w:lang w:eastAsia="he-IL"/>
        </w:rPr>
        <w:t>כן, שאולי הוא יהיה קדימה. אני על פנ</w:t>
      </w:r>
      <w:bookmarkStart w:id="29303" w:name="_ETM_Q1_1702437"/>
      <w:bookmarkEnd w:id="29303"/>
      <w:r>
        <w:rPr>
          <w:rFonts w:hint="cs"/>
          <w:rtl/>
          <w:lang w:eastAsia="he-IL"/>
        </w:rPr>
        <w:t xml:space="preserve">יו נוטה לחשוב </w:t>
      </w:r>
      <w:bookmarkStart w:id="29304" w:name="_ETM_Q1_1704833"/>
      <w:bookmarkEnd w:id="29304"/>
      <w:r>
        <w:rPr>
          <w:rFonts w:hint="cs"/>
          <w:rtl/>
          <w:lang w:eastAsia="he-IL"/>
        </w:rPr>
        <w:t xml:space="preserve">שאולי מודל מסוים ששמו הוא נכון והוא חשוב </w:t>
      </w:r>
      <w:bookmarkStart w:id="29305" w:name="_ETM_Q1_1706135"/>
      <w:bookmarkEnd w:id="29305"/>
      <w:r>
        <w:rPr>
          <w:rFonts w:hint="cs"/>
          <w:rtl/>
          <w:lang w:eastAsia="he-IL"/>
        </w:rPr>
        <w:t xml:space="preserve">לפתח אותו. </w:t>
      </w:r>
      <w:bookmarkStart w:id="29306" w:name="_ETM_Q1_1709580"/>
      <w:bookmarkEnd w:id="29306"/>
      <w:r>
        <w:rPr>
          <w:rFonts w:hint="cs"/>
          <w:rtl/>
          <w:lang w:eastAsia="he-IL"/>
        </w:rPr>
        <w:t>ו</w:t>
      </w:r>
      <w:bookmarkStart w:id="29307" w:name="_ETM_Q1_1707471"/>
      <w:bookmarkEnd w:id="29307"/>
      <w:r>
        <w:rPr>
          <w:rFonts w:hint="cs"/>
          <w:rtl/>
          <w:lang w:eastAsia="he-IL"/>
        </w:rPr>
        <w:t xml:space="preserve">אז נותנים איזה שהוא </w:t>
      </w:r>
      <w:bookmarkStart w:id="29308" w:name="_ETM_Q1_1708279"/>
      <w:bookmarkStart w:id="29309" w:name="_ETM_Q1_1708467"/>
      <w:bookmarkEnd w:id="29308"/>
      <w:bookmarkEnd w:id="29309"/>
      <w:r>
        <w:rPr>
          <w:rFonts w:hint="cs"/>
          <w:rtl/>
          <w:lang w:eastAsia="he-IL"/>
        </w:rPr>
        <w:t>תמרוץ התחלתי. א</w:t>
      </w:r>
      <w:bookmarkStart w:id="29310" w:name="_ETM_Q1_1710167"/>
      <w:bookmarkEnd w:id="29310"/>
      <w:r>
        <w:rPr>
          <w:rFonts w:hint="cs"/>
          <w:rtl/>
          <w:lang w:eastAsia="he-IL"/>
        </w:rPr>
        <w:t>בל אני</w:t>
      </w:r>
      <w:bookmarkStart w:id="29311" w:name="_ETM_Q1_1711883"/>
      <w:bookmarkEnd w:id="29311"/>
      <w:r>
        <w:rPr>
          <w:rFonts w:hint="cs"/>
          <w:rtl/>
          <w:lang w:eastAsia="he-IL"/>
        </w:rPr>
        <w:t xml:space="preserve"> אשמח לשבת אתכם ולשמוע על מודלים ולהעלות אותם פה לדיון</w:t>
      </w:r>
      <w:bookmarkStart w:id="29312" w:name="_ETM_Q1_1716971"/>
      <w:bookmarkEnd w:id="29312"/>
      <w:r>
        <w:rPr>
          <w:rFonts w:hint="cs"/>
          <w:rtl/>
          <w:lang w:eastAsia="he-IL"/>
        </w:rPr>
        <w:t xml:space="preserve"> ולחשוב אתכם על המודל החכם הבא. בסדר? אז</w:t>
      </w:r>
      <w:bookmarkStart w:id="29313" w:name="_ETM_Q1_1718464"/>
      <w:bookmarkEnd w:id="29313"/>
      <w:r>
        <w:rPr>
          <w:rFonts w:hint="cs"/>
          <w:rtl/>
          <w:lang w:eastAsia="he-IL"/>
        </w:rPr>
        <w:t xml:space="preserve"> גם אתם,</w:t>
      </w:r>
      <w:bookmarkStart w:id="29314" w:name="_ETM_Q1_1719291"/>
      <w:bookmarkEnd w:id="29314"/>
      <w:r>
        <w:rPr>
          <w:rFonts w:hint="cs"/>
          <w:rtl/>
          <w:lang w:eastAsia="he-IL"/>
        </w:rPr>
        <w:t xml:space="preserve"> כשאתם מפתחים מודלים אז יש לכם פה ועדה, אנחנו </w:t>
      </w:r>
      <w:bookmarkStart w:id="29315" w:name="_ETM_Q1_1725626"/>
      <w:bookmarkEnd w:id="29315"/>
      <w:r>
        <w:rPr>
          <w:rFonts w:hint="cs"/>
          <w:rtl/>
          <w:lang w:eastAsia="he-IL"/>
        </w:rPr>
        <w:t>נשמח שתעבירו את זה. ה</w:t>
      </w:r>
      <w:bookmarkStart w:id="29316" w:name="_ETM_Q1_1725509"/>
      <w:bookmarkEnd w:id="29316"/>
      <w:r>
        <w:rPr>
          <w:rFonts w:hint="cs"/>
          <w:rtl/>
          <w:lang w:eastAsia="he-IL"/>
        </w:rPr>
        <w:t>אמת שיש פה שיתוף פעולה ד</w:t>
      </w:r>
      <w:bookmarkStart w:id="29317" w:name="_ETM_Q1_1728713"/>
      <w:bookmarkStart w:id="29318" w:name="_ETM_Q1_1726162"/>
      <w:bookmarkEnd w:id="29317"/>
      <w:bookmarkEnd w:id="29318"/>
      <w:r>
        <w:rPr>
          <w:rFonts w:hint="cs"/>
          <w:rtl/>
          <w:lang w:eastAsia="he-IL"/>
        </w:rPr>
        <w:t xml:space="preserve">י טוב. </w:t>
      </w:r>
    </w:p>
    <w:p w:rsidR="00776780" w:rsidRDefault="00776780" w:rsidP="00776780">
      <w:pPr>
        <w:rPr>
          <w:rtl/>
          <w:lang w:eastAsia="he-IL"/>
        </w:rPr>
      </w:pPr>
      <w:bookmarkStart w:id="29319" w:name="_ETM_Q1_1727308"/>
      <w:bookmarkStart w:id="29320" w:name="_ETM_Q1_1727396"/>
      <w:bookmarkStart w:id="29321" w:name="_ETM_Q1_1728476"/>
      <w:bookmarkEnd w:id="29319"/>
      <w:bookmarkEnd w:id="29320"/>
      <w:bookmarkEnd w:id="29321"/>
    </w:p>
    <w:p w:rsidR="00776780" w:rsidRDefault="00776780" w:rsidP="00776780">
      <w:pPr>
        <w:pStyle w:val="a4"/>
        <w:keepNext/>
        <w:rPr>
          <w:rtl/>
        </w:rPr>
      </w:pPr>
      <w:bookmarkStart w:id="29322" w:name="ET_speaker_6150_2359"/>
      <w:r w:rsidRPr="0077678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678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322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323" w:name="_ETM_Q1_1729079"/>
      <w:bookmarkStart w:id="29324" w:name="_ETM_Q1_1729121"/>
      <w:bookmarkEnd w:id="29323"/>
      <w:bookmarkEnd w:id="29324"/>
      <w:r>
        <w:rPr>
          <w:rFonts w:hint="cs"/>
          <w:rtl/>
          <w:lang w:eastAsia="he-IL"/>
        </w:rPr>
        <w:t>אבל ע</w:t>
      </w:r>
      <w:bookmarkStart w:id="29325" w:name="_ETM_Q1_1726775"/>
      <w:bookmarkEnd w:id="29325"/>
      <w:r>
        <w:rPr>
          <w:rFonts w:hint="cs"/>
          <w:rtl/>
          <w:lang w:eastAsia="he-IL"/>
        </w:rPr>
        <w:t>ידית, מה דעתך שבסעיף ח'</w:t>
      </w:r>
      <w:bookmarkStart w:id="29326" w:name="_ETM_Q1_1728002"/>
      <w:bookmarkEnd w:id="29326"/>
      <w:r>
        <w:rPr>
          <w:rFonts w:hint="cs"/>
          <w:rtl/>
          <w:lang w:eastAsia="he-IL"/>
        </w:rPr>
        <w:t xml:space="preserve"> נוסיף את</w:t>
      </w:r>
      <w:bookmarkStart w:id="29327" w:name="_ETM_Q1_1728954"/>
      <w:bookmarkEnd w:id="29327"/>
      <w:r>
        <w:rPr>
          <w:rFonts w:hint="cs"/>
          <w:rtl/>
          <w:lang w:eastAsia="he-IL"/>
        </w:rPr>
        <w:t xml:space="preserve"> זה? </w:t>
      </w:r>
      <w:bookmarkStart w:id="29328" w:name="_ETM_Q1_1730719"/>
      <w:bookmarkEnd w:id="29328"/>
      <w:r>
        <w:rPr>
          <w:rFonts w:hint="cs"/>
          <w:rtl/>
          <w:lang w:eastAsia="he-IL"/>
        </w:rPr>
        <w:t>כשמד</w:t>
      </w:r>
      <w:bookmarkStart w:id="29329" w:name="_ETM_Q1_1729916"/>
      <w:bookmarkEnd w:id="29329"/>
      <w:r>
        <w:rPr>
          <w:rFonts w:hint="cs"/>
          <w:rtl/>
          <w:lang w:eastAsia="he-IL"/>
        </w:rPr>
        <w:t xml:space="preserve">ברים על התוספת הזאת הספציפית שזה יהיה </w:t>
      </w:r>
      <w:bookmarkStart w:id="29330" w:name="_ETM_Q1_1732981"/>
      <w:bookmarkEnd w:id="29330"/>
      <w:r>
        <w:rPr>
          <w:rFonts w:hint="cs"/>
          <w:rtl/>
          <w:lang w:eastAsia="he-IL"/>
        </w:rPr>
        <w:t>אחת</w:t>
      </w:r>
      <w:bookmarkStart w:id="29331" w:name="_ETM_Q1_1733303"/>
      <w:bookmarkEnd w:id="29331"/>
      <w:r>
        <w:rPr>
          <w:rFonts w:hint="cs"/>
          <w:rtl/>
          <w:lang w:eastAsia="he-IL"/>
        </w:rPr>
        <w:t xml:space="preserve"> לחמש שנים, שזה לא יהיה כל שנה. </w:t>
      </w:r>
    </w:p>
    <w:p w:rsidR="00776780" w:rsidRDefault="00776780" w:rsidP="00776780">
      <w:pPr>
        <w:rPr>
          <w:rtl/>
          <w:lang w:eastAsia="he-IL"/>
        </w:rPr>
      </w:pPr>
      <w:bookmarkStart w:id="29332" w:name="_ETM_Q1_1742351"/>
      <w:bookmarkStart w:id="29333" w:name="_ETM_Q1_1742426"/>
      <w:bookmarkStart w:id="29334" w:name="_ETM_Q1_1743407"/>
      <w:bookmarkEnd w:id="29332"/>
      <w:bookmarkEnd w:id="29333"/>
      <w:bookmarkEnd w:id="29334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335" w:name="ET_guest_חיים_הופרט_2361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5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336" w:name="_ETM_Q1_1743898"/>
      <w:bookmarkStart w:id="29337" w:name="_ETM_Q1_1743940"/>
      <w:bookmarkEnd w:id="29336"/>
      <w:bookmarkEnd w:id="29337"/>
      <w:r>
        <w:rPr>
          <w:rFonts w:hint="cs"/>
          <w:rtl/>
          <w:lang w:eastAsia="he-IL"/>
        </w:rPr>
        <w:t xml:space="preserve">אבל זה מרע </w:t>
      </w:r>
      <w:bookmarkStart w:id="29338" w:name="_ETM_Q1_1742751"/>
      <w:bookmarkEnd w:id="29338"/>
      <w:r>
        <w:rPr>
          <w:rFonts w:hint="cs"/>
          <w:rtl/>
          <w:lang w:eastAsia="he-IL"/>
        </w:rPr>
        <w:t xml:space="preserve">את המצב הקיים היום. </w:t>
      </w:r>
      <w:bookmarkStart w:id="29339" w:name="_ETM_Q1_1745694"/>
      <w:bookmarkEnd w:id="29339"/>
    </w:p>
    <w:p w:rsidR="00776780" w:rsidRDefault="00776780" w:rsidP="00776780">
      <w:pPr>
        <w:rPr>
          <w:rtl/>
          <w:lang w:eastAsia="he-IL"/>
        </w:rPr>
      </w:pPr>
      <w:bookmarkStart w:id="29340" w:name="_ETM_Q1_1745777"/>
      <w:bookmarkStart w:id="29341" w:name="_ETM_Q1_1744248"/>
      <w:bookmarkEnd w:id="29340"/>
      <w:bookmarkEnd w:id="29341"/>
    </w:p>
    <w:p w:rsidR="00776780" w:rsidRDefault="00776780" w:rsidP="00776780">
      <w:pPr>
        <w:pStyle w:val="a4"/>
        <w:keepNext/>
        <w:rPr>
          <w:rtl/>
        </w:rPr>
      </w:pPr>
      <w:bookmarkStart w:id="29342" w:name="ET_speaker_6150_2362"/>
      <w:r w:rsidRPr="0077678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678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342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343" w:name="_ETM_Q1_1744827"/>
      <w:bookmarkStart w:id="29344" w:name="_ETM_Q1_1744869"/>
      <w:bookmarkEnd w:id="29343"/>
      <w:bookmarkEnd w:id="29344"/>
      <w:r>
        <w:rPr>
          <w:rFonts w:hint="cs"/>
          <w:rtl/>
          <w:lang w:eastAsia="he-IL"/>
        </w:rPr>
        <w:t xml:space="preserve">לא, </w:t>
      </w:r>
      <w:bookmarkStart w:id="29345" w:name="_ETM_Q1_1745633"/>
      <w:bookmarkEnd w:id="29345"/>
      <w:r>
        <w:rPr>
          <w:rFonts w:hint="cs"/>
          <w:rtl/>
          <w:lang w:eastAsia="he-IL"/>
        </w:rPr>
        <w:t>למה? ח</w:t>
      </w:r>
      <w:bookmarkStart w:id="29346" w:name="_ETM_Q1_1745121"/>
      <w:bookmarkEnd w:id="29346"/>
      <w:r>
        <w:rPr>
          <w:rFonts w:hint="cs"/>
          <w:rtl/>
          <w:lang w:eastAsia="he-IL"/>
        </w:rPr>
        <w:t xml:space="preserve">' זה תוספת שלכם. </w:t>
      </w:r>
    </w:p>
    <w:p w:rsidR="00776780" w:rsidRDefault="00776780" w:rsidP="00776780">
      <w:pPr>
        <w:rPr>
          <w:rtl/>
          <w:lang w:eastAsia="he-IL"/>
        </w:rPr>
      </w:pPr>
      <w:bookmarkStart w:id="29347" w:name="_ETM_Q1_1747190"/>
      <w:bookmarkEnd w:id="29347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348" w:name="ET_guest_חיים_הופרט_2363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8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349" w:name="_ETM_Q1_1748523"/>
      <w:bookmarkStart w:id="29350" w:name="_ETM_Q1_1748567"/>
      <w:bookmarkEnd w:id="29349"/>
      <w:bookmarkEnd w:id="29350"/>
      <w:r>
        <w:rPr>
          <w:rFonts w:hint="cs"/>
          <w:rtl/>
          <w:lang w:eastAsia="he-IL"/>
        </w:rPr>
        <w:t xml:space="preserve">לא, </w:t>
      </w:r>
      <w:bookmarkStart w:id="29351" w:name="_ETM_Q1_1746642"/>
      <w:bookmarkEnd w:id="29351"/>
      <w:r>
        <w:rPr>
          <w:rFonts w:hint="cs"/>
          <w:rtl/>
          <w:lang w:eastAsia="he-IL"/>
        </w:rPr>
        <w:t xml:space="preserve">מה </w:t>
      </w:r>
      <w:bookmarkStart w:id="29352" w:name="_ETM_Q1_1747613"/>
      <w:bookmarkEnd w:id="29352"/>
      <w:r>
        <w:rPr>
          <w:rFonts w:hint="cs"/>
          <w:rtl/>
          <w:lang w:eastAsia="he-IL"/>
        </w:rPr>
        <w:t>שלקחנו, אני מזכיר לכולם. יש הי</w:t>
      </w:r>
      <w:bookmarkStart w:id="29353" w:name="_ETM_Q1_1748244"/>
      <w:bookmarkEnd w:id="29353"/>
      <w:r>
        <w:rPr>
          <w:rFonts w:hint="cs"/>
          <w:rtl/>
          <w:lang w:eastAsia="he-IL"/>
        </w:rPr>
        <w:t>ום מבחני תמיכה לתמרוצים. אנח</w:t>
      </w:r>
      <w:bookmarkStart w:id="29354" w:name="_ETM_Q1_1750094"/>
      <w:bookmarkEnd w:id="29354"/>
      <w:r>
        <w:rPr>
          <w:rFonts w:hint="cs"/>
          <w:rtl/>
          <w:lang w:eastAsia="he-IL"/>
        </w:rPr>
        <w:t>נו</w:t>
      </w:r>
      <w:bookmarkStart w:id="29355" w:name="_ETM_Q1_1750514"/>
      <w:bookmarkEnd w:id="29355"/>
      <w:r>
        <w:rPr>
          <w:rFonts w:hint="cs"/>
          <w:rtl/>
          <w:lang w:eastAsia="he-IL"/>
        </w:rPr>
        <w:t xml:space="preserve"> ל</w:t>
      </w:r>
      <w:bookmarkStart w:id="29356" w:name="_ETM_Q1_1749762"/>
      <w:bookmarkEnd w:id="29356"/>
      <w:r>
        <w:rPr>
          <w:rFonts w:hint="cs"/>
          <w:rtl/>
          <w:lang w:eastAsia="he-IL"/>
        </w:rPr>
        <w:t xml:space="preserve">א רוצים לעשות מבחני תמיכה. אנחנו רוצים </w:t>
      </w:r>
      <w:bookmarkStart w:id="29357" w:name="_ETM_Q1_1756558"/>
      <w:bookmarkEnd w:id="29357"/>
      <w:r>
        <w:rPr>
          <w:rFonts w:hint="cs"/>
          <w:rtl/>
          <w:lang w:eastAsia="he-IL"/>
        </w:rPr>
        <w:t xml:space="preserve">ציר מרכזי. </w:t>
      </w:r>
      <w:bookmarkStart w:id="29358" w:name="_ETM_Q1_1757653"/>
      <w:bookmarkStart w:id="29359" w:name="_ETM_Q1_1754945"/>
      <w:bookmarkEnd w:id="29358"/>
      <w:bookmarkEnd w:id="29359"/>
    </w:p>
    <w:p w:rsidR="00776780" w:rsidRDefault="00776780" w:rsidP="00776780">
      <w:pPr>
        <w:rPr>
          <w:rtl/>
          <w:lang w:eastAsia="he-IL"/>
        </w:rPr>
      </w:pPr>
      <w:bookmarkStart w:id="29360" w:name="_ETM_Q1_1756259"/>
      <w:bookmarkStart w:id="29361" w:name="_ETM_Q1_1756337"/>
      <w:bookmarkEnd w:id="29360"/>
      <w:bookmarkEnd w:id="29361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362" w:name="ET_guest_רות_רלבג_2364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2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363" w:name="_ETM_Q1_1758146"/>
      <w:bookmarkStart w:id="29364" w:name="_ETM_Q1_1758187"/>
      <w:bookmarkStart w:id="29365" w:name="_ETM_Q1_1755227"/>
      <w:bookmarkEnd w:id="29363"/>
      <w:bookmarkEnd w:id="29364"/>
      <w:bookmarkEnd w:id="29365"/>
      <w:r>
        <w:rPr>
          <w:rFonts w:hint="cs"/>
          <w:rtl/>
          <w:lang w:eastAsia="he-IL"/>
        </w:rPr>
        <w:t>אבל רות אומרת שאתם מחלי</w:t>
      </w:r>
      <w:bookmarkStart w:id="29366" w:name="_ETM_Q1_1756555"/>
      <w:bookmarkEnd w:id="29366"/>
      <w:r>
        <w:rPr>
          <w:rFonts w:hint="cs"/>
          <w:rtl/>
          <w:lang w:eastAsia="he-IL"/>
        </w:rPr>
        <w:t xml:space="preserve">פים. </w:t>
      </w:r>
      <w:bookmarkStart w:id="29367" w:name="_ETM_Q1_1758111"/>
      <w:bookmarkEnd w:id="29367"/>
    </w:p>
    <w:p w:rsidR="00776780" w:rsidRDefault="00776780" w:rsidP="00776780">
      <w:pPr>
        <w:rPr>
          <w:rtl/>
          <w:lang w:eastAsia="he-IL"/>
        </w:rPr>
      </w:pPr>
      <w:bookmarkStart w:id="29368" w:name="_ETM_Q1_1758235"/>
      <w:bookmarkEnd w:id="29368"/>
    </w:p>
    <w:p w:rsidR="00776780" w:rsidRDefault="00776780" w:rsidP="00776780">
      <w:pPr>
        <w:pStyle w:val="af6"/>
        <w:keepNext/>
        <w:rPr>
          <w:rtl/>
        </w:rPr>
      </w:pPr>
      <w:bookmarkStart w:id="29369" w:name="ET_yor_5794_2365"/>
      <w:r w:rsidRPr="0077678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678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369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370" w:name="_ETM_Q1_1760158"/>
      <w:bookmarkStart w:id="29371" w:name="_ETM_Q1_1760197"/>
      <w:bookmarkStart w:id="29372" w:name="_ETM_Q1_1757245"/>
      <w:bookmarkEnd w:id="29370"/>
      <w:bookmarkEnd w:id="29371"/>
      <w:bookmarkEnd w:id="29372"/>
      <w:r>
        <w:rPr>
          <w:rFonts w:hint="cs"/>
          <w:rtl/>
          <w:lang w:eastAsia="he-IL"/>
        </w:rPr>
        <w:t>כן, אבל אני</w:t>
      </w:r>
      <w:bookmarkStart w:id="29373" w:name="_ETM_Q1_1758418"/>
      <w:bookmarkEnd w:id="29373"/>
      <w:r>
        <w:rPr>
          <w:rFonts w:hint="cs"/>
          <w:rtl/>
          <w:lang w:eastAsia="he-IL"/>
        </w:rPr>
        <w:t xml:space="preserve"> לא רוצה לקבוע חמש שנים ואם לא צריך א</w:t>
      </w:r>
      <w:bookmarkStart w:id="29374" w:name="_ETM_Q1_1759217"/>
      <w:bookmarkEnd w:id="29374"/>
      <w:r>
        <w:rPr>
          <w:rFonts w:hint="cs"/>
          <w:rtl/>
          <w:lang w:eastAsia="he-IL"/>
        </w:rPr>
        <w:t xml:space="preserve">ת </w:t>
      </w:r>
      <w:bookmarkStart w:id="29375" w:name="_ETM_Q1_1759560"/>
      <w:bookmarkEnd w:id="29375"/>
      <w:r>
        <w:rPr>
          <w:rFonts w:hint="cs"/>
          <w:rtl/>
          <w:lang w:eastAsia="he-IL"/>
        </w:rPr>
        <w:t xml:space="preserve">זה אז משנים. </w:t>
      </w:r>
      <w:bookmarkStart w:id="29376" w:name="_ETM_Q1_1758887"/>
      <w:bookmarkStart w:id="29377" w:name="_ETM_Q1_1759118"/>
      <w:bookmarkEnd w:id="29376"/>
      <w:bookmarkEnd w:id="29377"/>
    </w:p>
    <w:p w:rsidR="00776780" w:rsidRDefault="00776780" w:rsidP="00776780">
      <w:pPr>
        <w:rPr>
          <w:rtl/>
          <w:lang w:eastAsia="he-IL"/>
        </w:rPr>
      </w:pPr>
      <w:bookmarkStart w:id="29378" w:name="_ETM_Q1_1759194"/>
      <w:bookmarkEnd w:id="29378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379" w:name="ET_guest_חיים_הופרט_2366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9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380" w:name="_ETM_Q1_1761081"/>
      <w:bookmarkStart w:id="29381" w:name="_ETM_Q1_1761118"/>
      <w:bookmarkEnd w:id="29380"/>
      <w:bookmarkEnd w:id="29381"/>
      <w:r>
        <w:rPr>
          <w:rFonts w:hint="cs"/>
          <w:rtl/>
          <w:lang w:eastAsia="he-IL"/>
        </w:rPr>
        <w:t>ואני חושב שזה היש</w:t>
      </w:r>
      <w:bookmarkStart w:id="29382" w:name="_ETM_Q1_1759852"/>
      <w:bookmarkEnd w:id="29382"/>
      <w:r>
        <w:rPr>
          <w:rFonts w:hint="cs"/>
          <w:rtl/>
          <w:lang w:eastAsia="he-IL"/>
        </w:rPr>
        <w:t>ג יפה למערכת</w:t>
      </w:r>
      <w:bookmarkStart w:id="29383" w:name="_ETM_Q1_1762011"/>
      <w:bookmarkEnd w:id="29383"/>
      <w:r>
        <w:rPr>
          <w:rFonts w:hint="cs"/>
          <w:rtl/>
          <w:lang w:eastAsia="he-IL"/>
        </w:rPr>
        <w:t xml:space="preserve"> הבריאו</w:t>
      </w:r>
      <w:bookmarkStart w:id="29384" w:name="_ETM_Q1_1760739"/>
      <w:bookmarkEnd w:id="29384"/>
      <w:r>
        <w:rPr>
          <w:rFonts w:hint="cs"/>
          <w:rtl/>
          <w:lang w:eastAsia="he-IL"/>
        </w:rPr>
        <w:t>ת. מודל הפגיות הוא אחד מהה</w:t>
      </w:r>
      <w:bookmarkStart w:id="29385" w:name="_ETM_Q1_1762029"/>
      <w:bookmarkEnd w:id="29385"/>
      <w:r>
        <w:rPr>
          <w:rFonts w:hint="cs"/>
          <w:rtl/>
          <w:lang w:eastAsia="he-IL"/>
        </w:rPr>
        <w:t>ישגים הגדולים של מערכת הבריאות.</w:t>
      </w:r>
      <w:bookmarkStart w:id="29386" w:name="_ETM_Q1_1766707"/>
      <w:bookmarkEnd w:id="29386"/>
      <w:r>
        <w:rPr>
          <w:rFonts w:hint="cs"/>
          <w:rtl/>
          <w:lang w:eastAsia="he-IL"/>
        </w:rPr>
        <w:t xml:space="preserve"> </w:t>
      </w:r>
      <w:bookmarkStart w:id="29387" w:name="_ETM_Q1_1767043"/>
      <w:bookmarkEnd w:id="29387"/>
    </w:p>
    <w:p w:rsidR="00776780" w:rsidRDefault="00776780" w:rsidP="00776780">
      <w:pPr>
        <w:rPr>
          <w:rtl/>
          <w:lang w:eastAsia="he-IL"/>
        </w:rPr>
      </w:pPr>
      <w:bookmarkStart w:id="29388" w:name="_ETM_Q1_1767127"/>
      <w:bookmarkStart w:id="29389" w:name="_ETM_Q1_1767922"/>
      <w:bookmarkEnd w:id="29388"/>
      <w:bookmarkEnd w:id="29389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390" w:name="ET_guest_רות_רלבג_2367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0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391" w:name="_ETM_Q1_1768404"/>
      <w:bookmarkStart w:id="29392" w:name="_ETM_Q1_1768442"/>
      <w:bookmarkEnd w:id="29391"/>
      <w:bookmarkEnd w:id="29392"/>
      <w:r>
        <w:rPr>
          <w:rFonts w:hint="cs"/>
          <w:rtl/>
          <w:lang w:eastAsia="he-IL"/>
        </w:rPr>
        <w:t xml:space="preserve">זה </w:t>
      </w:r>
      <w:bookmarkStart w:id="29393" w:name="_ETM_Q1_1765892"/>
      <w:bookmarkEnd w:id="29393"/>
      <w:r>
        <w:rPr>
          <w:rFonts w:hint="cs"/>
          <w:rtl/>
          <w:lang w:eastAsia="he-IL"/>
        </w:rPr>
        <w:t>ממש לא הישג, כי אנחנו גייסנו הרבה מאוד כוח</w:t>
      </w:r>
      <w:bookmarkStart w:id="29394" w:name="_ETM_Q1_1770824"/>
      <w:bookmarkEnd w:id="29394"/>
      <w:r>
        <w:rPr>
          <w:rFonts w:hint="cs"/>
          <w:rtl/>
          <w:lang w:eastAsia="he-IL"/>
        </w:rPr>
        <w:t xml:space="preserve"> אדם. עשינו השקעות </w:t>
      </w:r>
      <w:bookmarkStart w:id="29395" w:name="_ETM_Q1_1769800"/>
      <w:bookmarkEnd w:id="29395"/>
      <w:r>
        <w:rPr>
          <w:rFonts w:hint="cs"/>
          <w:rtl/>
          <w:lang w:eastAsia="he-IL"/>
        </w:rPr>
        <w:t>בתשתיות ונשארנו בסוף עם זה והכסף הלך</w:t>
      </w:r>
      <w:bookmarkStart w:id="29396" w:name="_ETM_Q1_1775373"/>
      <w:bookmarkEnd w:id="29396"/>
      <w:r>
        <w:rPr>
          <w:rFonts w:hint="cs"/>
          <w:rtl/>
          <w:lang w:eastAsia="he-IL"/>
        </w:rPr>
        <w:t xml:space="preserve"> ונעלם. אתם יודעים את זה היטב. דו</w:t>
      </w:r>
      <w:bookmarkStart w:id="29397" w:name="_ETM_Q1_1776134"/>
      <w:bookmarkEnd w:id="29397"/>
      <w:r>
        <w:rPr>
          <w:rFonts w:hint="cs"/>
          <w:rtl/>
          <w:lang w:eastAsia="he-IL"/>
        </w:rPr>
        <w:t>גמה ממש לא מוצלחת.</w:t>
      </w:r>
      <w:bookmarkStart w:id="29398" w:name="_ETM_Q1_1778246"/>
      <w:bookmarkEnd w:id="29398"/>
      <w:r>
        <w:rPr>
          <w:rFonts w:hint="cs"/>
          <w:rtl/>
          <w:lang w:eastAsia="he-IL"/>
        </w:rPr>
        <w:t xml:space="preserve"> </w:t>
      </w:r>
    </w:p>
    <w:p w:rsidR="00776780" w:rsidRDefault="00776780" w:rsidP="00776780">
      <w:pPr>
        <w:rPr>
          <w:rtl/>
          <w:lang w:eastAsia="he-IL"/>
        </w:rPr>
      </w:pPr>
      <w:bookmarkStart w:id="29399" w:name="_ETM_Q1_1778486"/>
      <w:bookmarkStart w:id="29400" w:name="_ETM_Q1_1778567"/>
      <w:bookmarkStart w:id="29401" w:name="_ETM_Q1_1779702"/>
      <w:bookmarkEnd w:id="29399"/>
      <w:bookmarkEnd w:id="29400"/>
      <w:bookmarkEnd w:id="29401"/>
    </w:p>
    <w:p w:rsidR="00776780" w:rsidRDefault="00776780" w:rsidP="00776780">
      <w:pPr>
        <w:pStyle w:val="a4"/>
        <w:keepNext/>
        <w:rPr>
          <w:rtl/>
        </w:rPr>
      </w:pPr>
      <w:bookmarkStart w:id="29402" w:name="ET_speaker_6150_2368"/>
      <w:r w:rsidRPr="0077678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678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402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03" w:name="_ETM_Q1_1780306"/>
      <w:bookmarkStart w:id="29404" w:name="_ETM_Q1_1780347"/>
      <w:bookmarkEnd w:id="29403"/>
      <w:bookmarkEnd w:id="29404"/>
      <w:r>
        <w:rPr>
          <w:rFonts w:hint="cs"/>
          <w:rtl/>
          <w:lang w:eastAsia="he-IL"/>
        </w:rPr>
        <w:t>איך אתה מגן עליה? תסתכל</w:t>
      </w:r>
      <w:bookmarkStart w:id="29405" w:name="_ETM_Q1_1780373"/>
      <w:bookmarkEnd w:id="29405"/>
      <w:r>
        <w:rPr>
          <w:rFonts w:hint="cs"/>
          <w:rtl/>
          <w:lang w:eastAsia="he-IL"/>
        </w:rPr>
        <w:t xml:space="preserve"> חיים, הכל זה עניין של </w:t>
      </w:r>
      <w:bookmarkStart w:id="29406" w:name="_ETM_Q1_1783264"/>
      <w:bookmarkEnd w:id="29406"/>
      <w:r>
        <w:rPr>
          <w:rFonts w:hint="cs"/>
          <w:rtl/>
          <w:lang w:eastAsia="he-IL"/>
        </w:rPr>
        <w:t>זווית. כך לימדו אותי, אי</w:t>
      </w:r>
      <w:bookmarkStart w:id="29407" w:name="_ETM_Q1_1783073"/>
      <w:bookmarkEnd w:id="29407"/>
      <w:r>
        <w:rPr>
          <w:rFonts w:hint="cs"/>
          <w:rtl/>
          <w:lang w:eastAsia="he-IL"/>
        </w:rPr>
        <w:t xml:space="preserve">ך מסתכלים על זה. </w:t>
      </w:r>
    </w:p>
    <w:p w:rsidR="00776780" w:rsidRDefault="00776780" w:rsidP="00776780">
      <w:pPr>
        <w:rPr>
          <w:rtl/>
          <w:lang w:eastAsia="he-IL"/>
        </w:rPr>
      </w:pPr>
      <w:bookmarkStart w:id="29408" w:name="_ETM_Q1_1784363"/>
      <w:bookmarkStart w:id="29409" w:name="_ETM_Q1_1784451"/>
      <w:bookmarkEnd w:id="29408"/>
      <w:bookmarkEnd w:id="29409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410" w:name="ET_guest_חיים_הופרט_2369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0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11" w:name="_ETM_Q1_1785883"/>
      <w:bookmarkEnd w:id="29411"/>
      <w:r>
        <w:rPr>
          <w:rFonts w:hint="cs"/>
          <w:rtl/>
          <w:lang w:eastAsia="he-IL"/>
        </w:rPr>
        <w:t>מ</w:t>
      </w:r>
      <w:bookmarkStart w:id="29412" w:name="_ETM_Q1_1785953"/>
      <w:bookmarkEnd w:id="29412"/>
      <w:r>
        <w:rPr>
          <w:rFonts w:hint="cs"/>
          <w:rtl/>
          <w:lang w:eastAsia="he-IL"/>
        </w:rPr>
        <w:t xml:space="preserve">י שהיה </w:t>
      </w:r>
      <w:bookmarkStart w:id="29413" w:name="_ETM_Q1_1786591"/>
      <w:bookmarkEnd w:id="29413"/>
      <w:r>
        <w:rPr>
          <w:rFonts w:hint="cs"/>
          <w:rtl/>
          <w:lang w:eastAsia="he-IL"/>
        </w:rPr>
        <w:t>לפני ש</w:t>
      </w:r>
      <w:bookmarkStart w:id="29414" w:name="_ETM_Q1_1785524"/>
      <w:bookmarkEnd w:id="29414"/>
      <w:r>
        <w:rPr>
          <w:rFonts w:hint="cs"/>
          <w:rtl/>
          <w:lang w:eastAsia="he-IL"/>
        </w:rPr>
        <w:t xml:space="preserve">עה וחווה את נאומיי, אז </w:t>
      </w:r>
      <w:bookmarkStart w:id="29415" w:name="_ETM_Q1_1787254"/>
      <w:bookmarkEnd w:id="29415"/>
      <w:r>
        <w:rPr>
          <w:rFonts w:hint="cs"/>
          <w:rtl/>
          <w:lang w:eastAsia="he-IL"/>
        </w:rPr>
        <w:t>מתברר שזה סוג של</w:t>
      </w:r>
      <w:bookmarkStart w:id="29416" w:name="_ETM_Q1_1790911"/>
      <w:bookmarkEnd w:id="29416"/>
      <w:r>
        <w:rPr>
          <w:rFonts w:hint="cs"/>
          <w:rtl/>
          <w:lang w:eastAsia="he-IL"/>
        </w:rPr>
        <w:t xml:space="preserve"> זווית.</w:t>
      </w:r>
      <w:bookmarkStart w:id="29417" w:name="_ETM_Q1_1789783"/>
      <w:bookmarkStart w:id="29418" w:name="_ETM_Q1_1787721"/>
      <w:bookmarkEnd w:id="29417"/>
      <w:bookmarkEnd w:id="29418"/>
    </w:p>
    <w:p w:rsidR="00776780" w:rsidRDefault="00776780" w:rsidP="00776780">
      <w:pPr>
        <w:rPr>
          <w:rtl/>
          <w:lang w:eastAsia="he-IL"/>
        </w:rPr>
      </w:pPr>
      <w:bookmarkStart w:id="29419" w:name="_ETM_Q1_1789168"/>
      <w:bookmarkStart w:id="29420" w:name="_ETM_Q1_1789256"/>
      <w:bookmarkEnd w:id="29419"/>
      <w:bookmarkEnd w:id="29420"/>
    </w:p>
    <w:p w:rsidR="00776780" w:rsidRDefault="00776780" w:rsidP="00776780">
      <w:pPr>
        <w:rPr>
          <w:rtl/>
          <w:lang w:eastAsia="he-IL"/>
        </w:rPr>
      </w:pPr>
      <w:bookmarkStart w:id="29421" w:name="_ETM_Q1_1789328"/>
      <w:bookmarkStart w:id="29422" w:name="_ETM_Q1_1789422"/>
      <w:bookmarkEnd w:id="29421"/>
      <w:bookmarkEnd w:id="29422"/>
      <w:r>
        <w:rPr>
          <w:rFonts w:hint="cs"/>
          <w:rtl/>
          <w:lang w:eastAsia="he-IL"/>
        </w:rPr>
        <w:t xml:space="preserve">המטרה בסופו של דבר של מבחני </w:t>
      </w:r>
      <w:bookmarkStart w:id="29423" w:name="_ETM_Q1_1793856"/>
      <w:bookmarkEnd w:id="29423"/>
      <w:r>
        <w:rPr>
          <w:rFonts w:hint="cs"/>
          <w:rtl/>
          <w:lang w:eastAsia="he-IL"/>
        </w:rPr>
        <w:t>תמיכה ברמה שלהם, המדינה מ</w:t>
      </w:r>
      <w:bookmarkStart w:id="29424" w:name="_ETM_Q1_1794712"/>
      <w:bookmarkEnd w:id="29424"/>
      <w:r>
        <w:rPr>
          <w:rFonts w:hint="cs"/>
          <w:rtl/>
          <w:lang w:eastAsia="he-IL"/>
        </w:rPr>
        <w:t xml:space="preserve">כווינה את </w:t>
      </w:r>
      <w:bookmarkStart w:id="29425" w:name="_ETM_Q1_1796279"/>
      <w:bookmarkStart w:id="29426" w:name="_ETM_Q1_1794613"/>
      <w:bookmarkEnd w:id="29425"/>
      <w:bookmarkEnd w:id="29426"/>
      <w:r>
        <w:rPr>
          <w:rFonts w:hint="cs"/>
          <w:rtl/>
          <w:lang w:eastAsia="he-IL"/>
        </w:rPr>
        <w:t>קופות החולים.</w:t>
      </w:r>
      <w:bookmarkStart w:id="29427" w:name="_ETM_Q1_1799173"/>
      <w:bookmarkEnd w:id="29427"/>
      <w:r>
        <w:rPr>
          <w:rFonts w:hint="cs"/>
          <w:rtl/>
          <w:lang w:eastAsia="he-IL"/>
        </w:rPr>
        <w:t xml:space="preserve"> </w:t>
      </w:r>
    </w:p>
    <w:p w:rsidR="00776780" w:rsidRDefault="00776780" w:rsidP="00776780">
      <w:pPr>
        <w:rPr>
          <w:rtl/>
          <w:lang w:eastAsia="he-IL"/>
        </w:rPr>
      </w:pPr>
      <w:bookmarkStart w:id="29428" w:name="_ETM_Q1_1799317"/>
      <w:bookmarkStart w:id="29429" w:name="_ETM_Q1_1800053"/>
      <w:bookmarkEnd w:id="29428"/>
      <w:bookmarkEnd w:id="29429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430" w:name="ET_guest_רות_רלבג_2370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0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31" w:name="_ETM_Q1_1800606"/>
      <w:bookmarkStart w:id="29432" w:name="_ETM_Q1_1800649"/>
      <w:bookmarkEnd w:id="29431"/>
      <w:bookmarkEnd w:id="29432"/>
      <w:r>
        <w:rPr>
          <w:rFonts w:hint="cs"/>
          <w:rtl/>
          <w:lang w:eastAsia="he-IL"/>
        </w:rPr>
        <w:t xml:space="preserve">אבל מה </w:t>
      </w:r>
      <w:bookmarkStart w:id="29433" w:name="_ETM_Q1_1798339"/>
      <w:bookmarkEnd w:id="29433"/>
      <w:r>
        <w:rPr>
          <w:rFonts w:hint="cs"/>
          <w:rtl/>
          <w:lang w:eastAsia="he-IL"/>
        </w:rPr>
        <w:t>שאתה עושה זה לשנות סטנדרט שאתה לא מממן</w:t>
      </w:r>
      <w:bookmarkStart w:id="29434" w:name="_ETM_Q1_1802623"/>
      <w:bookmarkEnd w:id="29434"/>
      <w:r>
        <w:rPr>
          <w:rFonts w:hint="cs"/>
          <w:rtl/>
          <w:lang w:eastAsia="he-IL"/>
        </w:rPr>
        <w:t xml:space="preserve"> אותו באופן מסודר בבסיס. אז אתה רואה הישג בזה ש</w:t>
      </w:r>
      <w:bookmarkStart w:id="29435" w:name="_ETM_Q1_1805663"/>
      <w:bookmarkEnd w:id="29435"/>
      <w:r>
        <w:rPr>
          <w:rFonts w:hint="cs"/>
          <w:rtl/>
          <w:lang w:eastAsia="he-IL"/>
        </w:rPr>
        <w:t xml:space="preserve">שינית </w:t>
      </w:r>
      <w:bookmarkStart w:id="29436" w:name="_ETM_Q1_1806507"/>
      <w:bookmarkEnd w:id="29436"/>
      <w:r>
        <w:rPr>
          <w:rFonts w:hint="cs"/>
          <w:rtl/>
          <w:lang w:eastAsia="he-IL"/>
        </w:rPr>
        <w:t xml:space="preserve">את הסטנדרט. אין ויכוח. </w:t>
      </w:r>
      <w:bookmarkStart w:id="29437" w:name="_ETM_Q1_1809420"/>
      <w:bookmarkEnd w:id="29437"/>
    </w:p>
    <w:p w:rsidR="00776780" w:rsidRDefault="00776780" w:rsidP="00776780">
      <w:pPr>
        <w:rPr>
          <w:rtl/>
          <w:lang w:eastAsia="he-IL"/>
        </w:rPr>
      </w:pPr>
      <w:bookmarkStart w:id="29438" w:name="_ETM_Q1_1809520"/>
      <w:bookmarkStart w:id="29439" w:name="_ETM_Q1_1806887"/>
      <w:bookmarkStart w:id="29440" w:name="_ETM_Q1_1808045"/>
      <w:bookmarkEnd w:id="29438"/>
      <w:bookmarkEnd w:id="29439"/>
      <w:bookmarkEnd w:id="29440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441" w:name="ET_guest_חיים_הופרט_2371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1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42" w:name="_ETM_Q1_1808585"/>
      <w:bookmarkStart w:id="29443" w:name="_ETM_Q1_1808622"/>
      <w:bookmarkEnd w:id="29442"/>
      <w:bookmarkEnd w:id="29443"/>
      <w:r>
        <w:rPr>
          <w:rFonts w:hint="cs"/>
          <w:rtl/>
          <w:lang w:eastAsia="he-IL"/>
        </w:rPr>
        <w:t>אבל רו</w:t>
      </w:r>
      <w:bookmarkStart w:id="29444" w:name="_ETM_Q1_1806555"/>
      <w:bookmarkEnd w:id="29444"/>
      <w:r>
        <w:rPr>
          <w:rFonts w:hint="cs"/>
          <w:rtl/>
          <w:lang w:eastAsia="he-IL"/>
        </w:rPr>
        <w:t>ת, מה הרבותא ב</w:t>
      </w:r>
      <w:bookmarkStart w:id="29445" w:name="_ETM_Q1_1807381"/>
      <w:bookmarkStart w:id="29446" w:name="_ETM_Q1_1804984"/>
      <w:bookmarkEnd w:id="29445"/>
      <w:bookmarkEnd w:id="29446"/>
      <w:r>
        <w:rPr>
          <w:rFonts w:hint="cs"/>
          <w:rtl/>
          <w:lang w:eastAsia="he-IL"/>
        </w:rPr>
        <w:t xml:space="preserve">דיון כאן? </w:t>
      </w:r>
      <w:bookmarkStart w:id="29447" w:name="_ETM_Q1_1809856"/>
      <w:bookmarkEnd w:id="29447"/>
      <w:r>
        <w:rPr>
          <w:rFonts w:hint="cs"/>
          <w:rtl/>
          <w:lang w:eastAsia="he-IL"/>
        </w:rPr>
        <w:t xml:space="preserve">זה </w:t>
      </w:r>
      <w:bookmarkStart w:id="29448" w:name="_ETM_Q1_1808004"/>
      <w:bookmarkEnd w:id="29448"/>
      <w:r>
        <w:rPr>
          <w:rFonts w:hint="cs"/>
          <w:rtl/>
          <w:lang w:eastAsia="he-IL"/>
        </w:rPr>
        <w:t xml:space="preserve">מה שקורה כל שנה. </w:t>
      </w:r>
    </w:p>
    <w:p w:rsidR="00776780" w:rsidRDefault="00776780" w:rsidP="00776780">
      <w:pPr>
        <w:rPr>
          <w:rtl/>
          <w:lang w:eastAsia="he-IL"/>
        </w:rPr>
      </w:pPr>
      <w:bookmarkStart w:id="29449" w:name="_ETM_Q1_1811942"/>
      <w:bookmarkStart w:id="29450" w:name="_ETM_Q1_1812039"/>
      <w:bookmarkStart w:id="29451" w:name="_ETM_Q1_1812678"/>
      <w:bookmarkEnd w:id="29449"/>
      <w:bookmarkEnd w:id="29450"/>
      <w:bookmarkEnd w:id="29451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452" w:name="ET_guest_רות_רלבג_2372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2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53" w:name="_ETM_Q1_1813196"/>
      <w:bookmarkStart w:id="29454" w:name="_ETM_Q1_1813239"/>
      <w:bookmarkStart w:id="29455" w:name="_ETM_Q1_1810264"/>
      <w:bookmarkEnd w:id="29453"/>
      <w:bookmarkEnd w:id="29454"/>
      <w:bookmarkEnd w:id="29455"/>
      <w:r>
        <w:rPr>
          <w:rFonts w:hint="cs"/>
          <w:rtl/>
          <w:lang w:eastAsia="he-IL"/>
        </w:rPr>
        <w:t>אם בסוף כתוצאה מהדבר הזה</w:t>
      </w:r>
      <w:bookmarkStart w:id="29456" w:name="_ETM_Q1_1813110"/>
      <w:bookmarkEnd w:id="29456"/>
      <w:r>
        <w:rPr>
          <w:rFonts w:hint="cs"/>
          <w:rtl/>
          <w:lang w:eastAsia="he-IL"/>
        </w:rPr>
        <w:t xml:space="preserve"> </w:t>
      </w:r>
      <w:bookmarkStart w:id="29457" w:name="_ETM_Q1_1814568"/>
      <w:bookmarkEnd w:id="29457"/>
      <w:r>
        <w:rPr>
          <w:rFonts w:hint="cs"/>
          <w:rtl/>
          <w:lang w:eastAsia="he-IL"/>
        </w:rPr>
        <w:t>- - -</w:t>
      </w:r>
    </w:p>
    <w:p w:rsidR="00776780" w:rsidRDefault="00776780" w:rsidP="00776780">
      <w:pPr>
        <w:rPr>
          <w:rtl/>
          <w:lang w:eastAsia="he-IL"/>
        </w:rPr>
      </w:pPr>
      <w:bookmarkStart w:id="29458" w:name="_ETM_Q1_1815271"/>
      <w:bookmarkStart w:id="29459" w:name="_ETM_Q1_1815363"/>
      <w:bookmarkStart w:id="29460" w:name="_ETM_Q1_1812574"/>
      <w:bookmarkStart w:id="29461" w:name="_ETM_Q1_1814267"/>
      <w:bookmarkEnd w:id="29458"/>
      <w:bookmarkEnd w:id="29459"/>
      <w:bookmarkEnd w:id="29460"/>
      <w:bookmarkEnd w:id="29461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462" w:name="ET_guest_חיים_הופרט_2373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2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63" w:name="_ETM_Q1_1814817"/>
      <w:bookmarkStart w:id="29464" w:name="_ETM_Q1_1814856"/>
      <w:bookmarkEnd w:id="29463"/>
      <w:bookmarkEnd w:id="29464"/>
      <w:r>
        <w:rPr>
          <w:rFonts w:hint="cs"/>
          <w:rtl/>
          <w:lang w:eastAsia="he-IL"/>
        </w:rPr>
        <w:t xml:space="preserve">אל תשתתפו במודל. </w:t>
      </w:r>
    </w:p>
    <w:p w:rsidR="00776780" w:rsidRDefault="00776780" w:rsidP="00776780">
      <w:pPr>
        <w:rPr>
          <w:rtl/>
          <w:lang w:eastAsia="he-IL"/>
        </w:rPr>
      </w:pPr>
      <w:bookmarkStart w:id="29465" w:name="_ETM_Q1_1813997"/>
      <w:bookmarkStart w:id="29466" w:name="_ETM_Q1_1814230"/>
      <w:bookmarkEnd w:id="29465"/>
      <w:bookmarkEnd w:id="29466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467" w:name="ET_guest_רות_רלבג_2374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7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68" w:name="_ETM_Q1_1815388"/>
      <w:bookmarkStart w:id="29469" w:name="_ETM_Q1_1815432"/>
      <w:bookmarkEnd w:id="29468"/>
      <w:bookmarkEnd w:id="29469"/>
      <w:r>
        <w:rPr>
          <w:rFonts w:hint="cs"/>
          <w:rtl/>
          <w:lang w:eastAsia="he-IL"/>
        </w:rPr>
        <w:t xml:space="preserve">אה, הבנתי. </w:t>
      </w:r>
    </w:p>
    <w:p w:rsidR="00776780" w:rsidRDefault="00776780" w:rsidP="00776780">
      <w:pPr>
        <w:rPr>
          <w:rtl/>
          <w:lang w:eastAsia="he-IL"/>
        </w:rPr>
      </w:pPr>
      <w:bookmarkStart w:id="29470" w:name="_ETM_Q1_1816664"/>
      <w:bookmarkStart w:id="29471" w:name="_ETM_Q1_1816761"/>
      <w:bookmarkEnd w:id="29470"/>
      <w:bookmarkEnd w:id="29471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472" w:name="ET_guest_חיים_הופרט_2375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2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73" w:name="_ETM_Q1_1815018"/>
      <w:bookmarkStart w:id="29474" w:name="_ETM_Q1_1815057"/>
      <w:bookmarkEnd w:id="29473"/>
      <w:bookmarkEnd w:id="29474"/>
      <w:r>
        <w:rPr>
          <w:rFonts w:hint="cs"/>
          <w:rtl/>
          <w:lang w:eastAsia="he-IL"/>
        </w:rPr>
        <w:t xml:space="preserve">מה? אני לא מצליח להבין. </w:t>
      </w:r>
      <w:bookmarkStart w:id="29475" w:name="_ETM_Q1_1817759"/>
      <w:bookmarkStart w:id="29476" w:name="_ETM_Q1_1817934"/>
      <w:bookmarkEnd w:id="29475"/>
      <w:bookmarkEnd w:id="29476"/>
    </w:p>
    <w:p w:rsidR="00776780" w:rsidRDefault="00776780" w:rsidP="00776780">
      <w:pPr>
        <w:rPr>
          <w:rtl/>
          <w:lang w:eastAsia="he-IL"/>
        </w:rPr>
      </w:pPr>
      <w:bookmarkStart w:id="29477" w:name="_ETM_Q1_1818027"/>
      <w:bookmarkStart w:id="29478" w:name="_ETM_Q1_1817236"/>
      <w:bookmarkEnd w:id="29477"/>
      <w:bookmarkEnd w:id="29478"/>
    </w:p>
    <w:p w:rsidR="00776780" w:rsidRDefault="00776780" w:rsidP="00776780">
      <w:pPr>
        <w:pStyle w:val="a4"/>
        <w:keepNext/>
        <w:rPr>
          <w:rtl/>
        </w:rPr>
      </w:pPr>
      <w:bookmarkStart w:id="29479" w:name="ET_speaker_6150_2376"/>
      <w:r w:rsidRPr="0077678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678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479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80" w:name="_ETM_Q1_1817863"/>
      <w:bookmarkStart w:id="29481" w:name="_ETM_Q1_1817904"/>
      <w:bookmarkEnd w:id="29480"/>
      <w:bookmarkEnd w:id="29481"/>
      <w:r>
        <w:rPr>
          <w:rFonts w:hint="cs"/>
          <w:rtl/>
          <w:lang w:eastAsia="he-IL"/>
        </w:rPr>
        <w:t xml:space="preserve">חיים, אז אני אסביר לך </w:t>
      </w:r>
      <w:bookmarkStart w:id="29482" w:name="_ETM_Q1_1817252"/>
      <w:bookmarkEnd w:id="29482"/>
      <w:r>
        <w:rPr>
          <w:rFonts w:hint="cs"/>
          <w:rtl/>
          <w:lang w:eastAsia="he-IL"/>
        </w:rPr>
        <w:t>בתור חברת</w:t>
      </w:r>
      <w:bookmarkStart w:id="29483" w:name="_ETM_Q1_1817639"/>
      <w:bookmarkEnd w:id="29483"/>
      <w:r>
        <w:rPr>
          <w:rFonts w:hint="cs"/>
          <w:rtl/>
          <w:lang w:eastAsia="he-IL"/>
        </w:rPr>
        <w:t xml:space="preserve"> כנסת. </w:t>
      </w:r>
    </w:p>
    <w:p w:rsidR="00776780" w:rsidRDefault="00776780" w:rsidP="00776780">
      <w:pPr>
        <w:rPr>
          <w:rtl/>
          <w:lang w:eastAsia="he-IL"/>
        </w:rPr>
      </w:pPr>
      <w:bookmarkStart w:id="29484" w:name="_ETM_Q1_1819231"/>
      <w:bookmarkStart w:id="29485" w:name="_ETM_Q1_1819330"/>
      <w:bookmarkStart w:id="29486" w:name="_ETM_Q1_1819934"/>
      <w:bookmarkEnd w:id="29484"/>
      <w:bookmarkEnd w:id="29485"/>
      <w:bookmarkEnd w:id="29486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487" w:name="ET_guest_רות_רלבג_2377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7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88" w:name="_ETM_Q1_1820471"/>
      <w:bookmarkStart w:id="29489" w:name="_ETM_Q1_1820515"/>
      <w:bookmarkEnd w:id="29488"/>
      <w:bookmarkEnd w:id="29489"/>
      <w:r>
        <w:rPr>
          <w:rFonts w:hint="cs"/>
          <w:rtl/>
          <w:lang w:eastAsia="he-IL"/>
        </w:rPr>
        <w:t>א</w:t>
      </w:r>
      <w:bookmarkStart w:id="29490" w:name="_ETM_Q1_1817826"/>
      <w:bookmarkEnd w:id="29490"/>
      <w:r>
        <w:rPr>
          <w:rFonts w:hint="cs"/>
          <w:rtl/>
          <w:lang w:eastAsia="he-IL"/>
        </w:rPr>
        <w:t>ני</w:t>
      </w:r>
      <w:bookmarkStart w:id="29491" w:name="_ETM_Q1_1818103"/>
      <w:bookmarkEnd w:id="29491"/>
      <w:r>
        <w:rPr>
          <w:rFonts w:hint="cs"/>
          <w:rtl/>
          <w:lang w:eastAsia="he-IL"/>
        </w:rPr>
        <w:t xml:space="preserve"> מסבירה לך שאתה מוכר את הכסף פעמיים וש</w:t>
      </w:r>
      <w:bookmarkStart w:id="29492" w:name="_ETM_Q1_1820137"/>
      <w:bookmarkEnd w:id="29492"/>
      <w:r>
        <w:rPr>
          <w:rFonts w:hint="cs"/>
          <w:rtl/>
          <w:lang w:eastAsia="he-IL"/>
        </w:rPr>
        <w:t xml:space="preserve">לוש. </w:t>
      </w:r>
      <w:bookmarkStart w:id="29493" w:name="_ETM_Q1_1820822"/>
      <w:bookmarkEnd w:id="29493"/>
    </w:p>
    <w:p w:rsidR="00776780" w:rsidRDefault="00776780" w:rsidP="00776780">
      <w:pPr>
        <w:rPr>
          <w:rtl/>
          <w:lang w:eastAsia="he-IL"/>
        </w:rPr>
      </w:pPr>
      <w:bookmarkStart w:id="29494" w:name="_ETM_Q1_1820929"/>
      <w:bookmarkEnd w:id="29494"/>
    </w:p>
    <w:p w:rsidR="00776780" w:rsidRDefault="00776780" w:rsidP="00776780">
      <w:pPr>
        <w:pStyle w:val="af6"/>
        <w:keepNext/>
        <w:rPr>
          <w:rtl/>
        </w:rPr>
      </w:pPr>
      <w:bookmarkStart w:id="29495" w:name="ET_yor_5794_2378"/>
      <w:r w:rsidRPr="0077678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678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495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496" w:name="_ETM_Q1_1822614"/>
      <w:bookmarkStart w:id="29497" w:name="_ETM_Q1_1822659"/>
      <w:bookmarkEnd w:id="29496"/>
      <w:bookmarkEnd w:id="29497"/>
      <w:r>
        <w:rPr>
          <w:rFonts w:hint="cs"/>
          <w:rtl/>
          <w:lang w:eastAsia="he-IL"/>
        </w:rPr>
        <w:t xml:space="preserve">בסדר, הבנתי </w:t>
      </w:r>
      <w:bookmarkStart w:id="29498" w:name="_ETM_Q1_1824646"/>
      <w:bookmarkEnd w:id="29498"/>
      <w:r>
        <w:rPr>
          <w:rFonts w:hint="cs"/>
          <w:rtl/>
          <w:lang w:eastAsia="he-IL"/>
        </w:rPr>
        <w:t>את זה</w:t>
      </w:r>
      <w:bookmarkStart w:id="29499" w:name="_ETM_Q1_1823786"/>
      <w:bookmarkEnd w:id="29499"/>
      <w:r>
        <w:rPr>
          <w:rFonts w:hint="cs"/>
          <w:rtl/>
          <w:lang w:eastAsia="he-IL"/>
        </w:rPr>
        <w:t xml:space="preserve">. מיכל, תסבירי בבקשה. </w:t>
      </w:r>
    </w:p>
    <w:p w:rsidR="00776780" w:rsidRDefault="00776780" w:rsidP="00776780">
      <w:pPr>
        <w:rPr>
          <w:rtl/>
          <w:lang w:eastAsia="he-IL"/>
        </w:rPr>
      </w:pPr>
      <w:bookmarkStart w:id="29500" w:name="_ETM_Q1_1827810"/>
      <w:bookmarkStart w:id="29501" w:name="_ETM_Q1_1827909"/>
      <w:bookmarkStart w:id="29502" w:name="_ETM_Q1_1829202"/>
      <w:bookmarkEnd w:id="29500"/>
      <w:bookmarkEnd w:id="29501"/>
      <w:bookmarkEnd w:id="29502"/>
    </w:p>
    <w:p w:rsidR="00776780" w:rsidRDefault="00776780" w:rsidP="00776780">
      <w:pPr>
        <w:pStyle w:val="a4"/>
        <w:keepNext/>
        <w:rPr>
          <w:rtl/>
        </w:rPr>
      </w:pPr>
      <w:bookmarkStart w:id="29503" w:name="ET_speaker_6150_2379"/>
      <w:r w:rsidRPr="0077678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678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503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504" w:name="_ETM_Q1_1829839"/>
      <w:bookmarkStart w:id="29505" w:name="_ETM_Q1_1829879"/>
      <w:bookmarkStart w:id="29506" w:name="_ETM_Q1_1826929"/>
      <w:bookmarkEnd w:id="29504"/>
      <w:bookmarkEnd w:id="29505"/>
      <w:bookmarkEnd w:id="29506"/>
      <w:r>
        <w:rPr>
          <w:rFonts w:hint="cs"/>
          <w:rtl/>
          <w:lang w:eastAsia="he-IL"/>
        </w:rPr>
        <w:t>תראה חיי</w:t>
      </w:r>
      <w:bookmarkStart w:id="29507" w:name="_ETM_Q1_1828110"/>
      <w:bookmarkEnd w:id="29507"/>
      <w:r>
        <w:rPr>
          <w:rFonts w:hint="cs"/>
          <w:rtl/>
          <w:lang w:eastAsia="he-IL"/>
        </w:rPr>
        <w:t xml:space="preserve">ם, אם </w:t>
      </w:r>
      <w:bookmarkStart w:id="29508" w:name="_ETM_Q1_1827177"/>
      <w:bookmarkEnd w:id="29508"/>
      <w:r>
        <w:rPr>
          <w:rFonts w:hint="cs"/>
          <w:rtl/>
          <w:lang w:eastAsia="he-IL"/>
        </w:rPr>
        <w:t>אנחנו רוצים לקבוע איזה סוג של מדיניות, אתה</w:t>
      </w:r>
      <w:bookmarkStart w:id="29509" w:name="_ETM_Q1_1831995"/>
      <w:bookmarkEnd w:id="29509"/>
      <w:r>
        <w:rPr>
          <w:rFonts w:hint="cs"/>
          <w:rtl/>
          <w:lang w:eastAsia="he-IL"/>
        </w:rPr>
        <w:t xml:space="preserve"> רוצה לעודד תמריצים וכו'. </w:t>
      </w:r>
      <w:bookmarkStart w:id="29510" w:name="_ETM_Q1_1832419"/>
      <w:bookmarkEnd w:id="29510"/>
      <w:r>
        <w:rPr>
          <w:rFonts w:hint="cs"/>
          <w:rtl/>
          <w:lang w:eastAsia="he-IL"/>
        </w:rPr>
        <w:t>עם כל הכבוד, אנחנו ר</w:t>
      </w:r>
      <w:bookmarkStart w:id="29511" w:name="_ETM_Q1_1832749"/>
      <w:bookmarkEnd w:id="29511"/>
      <w:r>
        <w:rPr>
          <w:rFonts w:hint="cs"/>
          <w:rtl/>
          <w:lang w:eastAsia="he-IL"/>
        </w:rPr>
        <w:t>וצים בגלל</w:t>
      </w:r>
      <w:bookmarkStart w:id="29512" w:name="_ETM_Q1_1834052"/>
      <w:bookmarkEnd w:id="29512"/>
      <w:r>
        <w:rPr>
          <w:rFonts w:hint="cs"/>
          <w:rtl/>
          <w:lang w:eastAsia="he-IL"/>
        </w:rPr>
        <w:t xml:space="preserve"> שיש בעיה כזאת פלונית אל</w:t>
      </w:r>
      <w:bookmarkStart w:id="29513" w:name="_ETM_Q1_1834634"/>
      <w:bookmarkEnd w:id="29513"/>
      <w:r>
        <w:rPr>
          <w:rFonts w:hint="cs"/>
          <w:rtl/>
          <w:lang w:eastAsia="he-IL"/>
        </w:rPr>
        <w:t>מונית להגיד אוקיי, בשביל אזרחי מדינת</w:t>
      </w:r>
      <w:bookmarkStart w:id="29514" w:name="_ETM_Q1_1839478"/>
      <w:bookmarkEnd w:id="29514"/>
      <w:r>
        <w:rPr>
          <w:rFonts w:hint="cs"/>
          <w:rtl/>
          <w:lang w:eastAsia="he-IL"/>
        </w:rPr>
        <w:t xml:space="preserve"> ישראל צריך לטפל </w:t>
      </w:r>
      <w:bookmarkStart w:id="29515" w:name="_ETM_Q1_1838276"/>
      <w:bookmarkEnd w:id="29515"/>
      <w:r>
        <w:rPr>
          <w:rFonts w:hint="cs"/>
          <w:rtl/>
          <w:lang w:eastAsia="he-IL"/>
        </w:rPr>
        <w:t>עכשיו בנפגעות תקיפה מינית. אוקיי? עכשיו, אתה</w:t>
      </w:r>
      <w:bookmarkStart w:id="29516" w:name="_ETM_Q1_1844728"/>
      <w:bookmarkEnd w:id="29516"/>
      <w:r>
        <w:rPr>
          <w:rFonts w:hint="cs"/>
          <w:rtl/>
          <w:lang w:eastAsia="he-IL"/>
        </w:rPr>
        <w:t xml:space="preserve"> אמרת </w:t>
      </w:r>
      <w:bookmarkStart w:id="29517" w:name="_ETM_Q1_1842739"/>
      <w:bookmarkEnd w:id="29517"/>
      <w:r>
        <w:rPr>
          <w:rFonts w:hint="cs"/>
          <w:rtl/>
          <w:lang w:eastAsia="he-IL"/>
        </w:rPr>
        <w:t>ויופי, ראית שבאמת באותה שנה זה הסתדר כי באמ</w:t>
      </w:r>
      <w:bookmarkStart w:id="29518" w:name="_ETM_Q1_1846038"/>
      <w:bookmarkEnd w:id="29518"/>
      <w:r>
        <w:rPr>
          <w:rFonts w:hint="cs"/>
          <w:rtl/>
          <w:lang w:eastAsia="he-IL"/>
        </w:rPr>
        <w:t>ת</w:t>
      </w:r>
      <w:bookmarkStart w:id="29519" w:name="_ETM_Q1_1846547"/>
      <w:bookmarkEnd w:id="29519"/>
      <w:r>
        <w:rPr>
          <w:rFonts w:hint="cs"/>
          <w:rtl/>
          <w:lang w:eastAsia="he-IL"/>
        </w:rPr>
        <w:t xml:space="preserve"> קופות החולים כמו רות החליטו שהם הולכ</w:t>
      </w:r>
      <w:bookmarkStart w:id="29520" w:name="_ETM_Q1_1848290"/>
      <w:bookmarkEnd w:id="29520"/>
      <w:r>
        <w:rPr>
          <w:rFonts w:hint="cs"/>
          <w:rtl/>
          <w:lang w:eastAsia="he-IL"/>
        </w:rPr>
        <w:t>ים על זה. ואז</w:t>
      </w:r>
      <w:bookmarkStart w:id="29521" w:name="_ETM_Q1_1849407"/>
      <w:bookmarkEnd w:id="29521"/>
      <w:r>
        <w:rPr>
          <w:rFonts w:hint="cs"/>
          <w:rtl/>
          <w:lang w:eastAsia="he-IL"/>
        </w:rPr>
        <w:t xml:space="preserve"> שנה אחרי זה אתה אומר טוב, יא</w:t>
      </w:r>
      <w:bookmarkStart w:id="29522" w:name="_ETM_Q1_1850062"/>
      <w:bookmarkEnd w:id="29522"/>
      <w:r>
        <w:rPr>
          <w:rFonts w:hint="cs"/>
          <w:rtl/>
          <w:lang w:eastAsia="he-IL"/>
        </w:rPr>
        <w:t>ללה, הם ממשיכים</w:t>
      </w:r>
      <w:bookmarkStart w:id="29523" w:name="_ETM_Q1_1851310"/>
      <w:bookmarkEnd w:id="29523"/>
      <w:r>
        <w:rPr>
          <w:rFonts w:hint="cs"/>
          <w:rtl/>
          <w:lang w:eastAsia="he-IL"/>
        </w:rPr>
        <w:t xml:space="preserve"> ללכת על זה, אני אעשה משהו אחר. והיא א</w:t>
      </w:r>
      <w:bookmarkStart w:id="29524" w:name="_ETM_Q1_1851685"/>
      <w:bookmarkEnd w:id="29524"/>
      <w:r>
        <w:rPr>
          <w:rFonts w:hint="cs"/>
          <w:rtl/>
          <w:lang w:eastAsia="he-IL"/>
        </w:rPr>
        <w:t>ומרת אני</w:t>
      </w:r>
      <w:bookmarkStart w:id="29525" w:name="_ETM_Q1_1852415"/>
      <w:bookmarkEnd w:id="29525"/>
      <w:r>
        <w:rPr>
          <w:rFonts w:hint="cs"/>
          <w:rtl/>
          <w:lang w:eastAsia="he-IL"/>
        </w:rPr>
        <w:t xml:space="preserve"> נתקעת עם כוח אדם</w:t>
      </w:r>
      <w:bookmarkStart w:id="29526" w:name="_ETM_Q1_1852346"/>
      <w:bookmarkEnd w:id="29526"/>
      <w:r>
        <w:rPr>
          <w:rFonts w:hint="cs"/>
          <w:rtl/>
          <w:lang w:eastAsia="he-IL"/>
        </w:rPr>
        <w:t xml:space="preserve"> ואין לי כסף. </w:t>
      </w:r>
    </w:p>
    <w:p w:rsidR="00776780" w:rsidRDefault="00776780" w:rsidP="00776780">
      <w:pPr>
        <w:rPr>
          <w:rtl/>
          <w:lang w:eastAsia="he-IL"/>
        </w:rPr>
      </w:pPr>
      <w:bookmarkStart w:id="29527" w:name="_ETM_Q1_1854820"/>
      <w:bookmarkStart w:id="29528" w:name="_ETM_Q1_1854918"/>
      <w:bookmarkStart w:id="29529" w:name="_ETM_Q1_1852050"/>
      <w:bookmarkStart w:id="29530" w:name="_ETM_Q1_1853024"/>
      <w:bookmarkEnd w:id="29527"/>
      <w:bookmarkEnd w:id="29528"/>
      <w:bookmarkEnd w:id="29529"/>
      <w:bookmarkEnd w:id="29530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531" w:name="ET_guest_חיים_הופרט_2380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1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532" w:name="_ETM_Q1_1853625"/>
      <w:bookmarkStart w:id="29533" w:name="_ETM_Q1_1853674"/>
      <w:bookmarkEnd w:id="29532"/>
      <w:bookmarkEnd w:id="29533"/>
      <w:r>
        <w:rPr>
          <w:rFonts w:hint="cs"/>
          <w:rtl/>
          <w:lang w:eastAsia="he-IL"/>
        </w:rPr>
        <w:t xml:space="preserve">אני </w:t>
      </w:r>
      <w:bookmarkStart w:id="29534" w:name="_ETM_Q1_1855072"/>
      <w:bookmarkEnd w:id="29534"/>
      <w:r>
        <w:rPr>
          <w:rFonts w:hint="cs"/>
          <w:rtl/>
          <w:lang w:eastAsia="he-IL"/>
        </w:rPr>
        <w:t xml:space="preserve">מבין מה שאומרת מנכ"לית קופת חולים כללית. אבל צריך </w:t>
      </w:r>
      <w:bookmarkStart w:id="29535" w:name="_ETM_Q1_1859672"/>
      <w:bookmarkEnd w:id="29535"/>
      <w:r>
        <w:rPr>
          <w:rFonts w:hint="cs"/>
          <w:rtl/>
          <w:lang w:eastAsia="he-IL"/>
        </w:rPr>
        <w:t>להבין שהמודלים שמחולקים הי</w:t>
      </w:r>
      <w:bookmarkStart w:id="29536" w:name="_ETM_Q1_1859094"/>
      <w:bookmarkEnd w:id="29536"/>
      <w:r>
        <w:rPr>
          <w:rFonts w:hint="cs"/>
          <w:rtl/>
          <w:lang w:eastAsia="he-IL"/>
        </w:rPr>
        <w:t xml:space="preserve">ום לא הכל כנגד תוספת תשומות. </w:t>
      </w:r>
      <w:bookmarkStart w:id="29537" w:name="_ETM_Q1_1863944"/>
      <w:bookmarkStart w:id="29538" w:name="_ETM_Q1_1862435"/>
      <w:bookmarkEnd w:id="29537"/>
      <w:bookmarkEnd w:id="29538"/>
    </w:p>
    <w:p w:rsidR="00776780" w:rsidRDefault="00776780" w:rsidP="00776780">
      <w:pPr>
        <w:rPr>
          <w:rtl/>
          <w:lang w:eastAsia="he-IL"/>
        </w:rPr>
      </w:pPr>
      <w:bookmarkStart w:id="29539" w:name="_ETM_Q1_1863444"/>
      <w:bookmarkStart w:id="29540" w:name="_ETM_Q1_1863559"/>
      <w:bookmarkStart w:id="29541" w:name="_ETM_Q1_1864292"/>
      <w:bookmarkEnd w:id="29539"/>
      <w:bookmarkEnd w:id="29540"/>
      <w:bookmarkEnd w:id="29541"/>
    </w:p>
    <w:p w:rsidR="00776780" w:rsidRDefault="00776780" w:rsidP="00776780">
      <w:pPr>
        <w:pStyle w:val="a4"/>
        <w:keepNext/>
        <w:rPr>
          <w:rtl/>
        </w:rPr>
      </w:pPr>
      <w:bookmarkStart w:id="29542" w:name="ET_speaker_6150_2381"/>
      <w:r w:rsidRPr="0077678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7678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542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543" w:name="_ETM_Q1_1864982"/>
      <w:bookmarkStart w:id="29544" w:name="_ETM_Q1_1865035"/>
      <w:bookmarkStart w:id="29545" w:name="_ETM_Q1_1862065"/>
      <w:bookmarkEnd w:id="29543"/>
      <w:bookmarkEnd w:id="29544"/>
      <w:bookmarkEnd w:id="29545"/>
      <w:r>
        <w:rPr>
          <w:rFonts w:hint="cs"/>
          <w:rtl/>
          <w:lang w:eastAsia="he-IL"/>
        </w:rPr>
        <w:t>לא מעניין אותי מה היום. אנחנו רוצים לחדש</w:t>
      </w:r>
      <w:bookmarkStart w:id="29546" w:name="_ETM_Q1_1863768"/>
      <w:bookmarkEnd w:id="29546"/>
      <w:r>
        <w:rPr>
          <w:rFonts w:hint="cs"/>
          <w:rtl/>
          <w:lang w:eastAsia="he-IL"/>
        </w:rPr>
        <w:t xml:space="preserve"> את זה.</w:t>
      </w:r>
      <w:bookmarkStart w:id="29547" w:name="_ETM_Q1_1864224"/>
      <w:bookmarkEnd w:id="29547"/>
      <w:r>
        <w:rPr>
          <w:rFonts w:hint="cs"/>
          <w:rtl/>
          <w:lang w:eastAsia="he-IL"/>
        </w:rPr>
        <w:t xml:space="preserve"> זה משהו חדש. רוצים לקבוע </w:t>
      </w:r>
      <w:r w:rsidR="0090350E">
        <w:rPr>
          <w:rFonts w:hint="cs"/>
          <w:rtl/>
          <w:lang w:eastAsia="he-IL"/>
        </w:rPr>
        <w:t>סטנדר</w:t>
      </w:r>
      <w:r w:rsidR="0090350E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חדש, אז</w:t>
      </w:r>
      <w:bookmarkStart w:id="29548" w:name="_ETM_Q1_1865433"/>
      <w:bookmarkEnd w:id="29548"/>
      <w:r>
        <w:rPr>
          <w:rFonts w:hint="cs"/>
          <w:rtl/>
          <w:lang w:eastAsia="he-IL"/>
        </w:rPr>
        <w:t xml:space="preserve"> עזוב </w:t>
      </w:r>
      <w:bookmarkStart w:id="29549" w:name="_ETM_Q1_1866439"/>
      <w:bookmarkEnd w:id="29549"/>
      <w:r>
        <w:rPr>
          <w:rFonts w:hint="cs"/>
          <w:rtl/>
          <w:lang w:eastAsia="he-IL"/>
        </w:rPr>
        <w:t xml:space="preserve">אותי מה היה. </w:t>
      </w:r>
    </w:p>
    <w:p w:rsidR="00776780" w:rsidRDefault="00776780" w:rsidP="00776780">
      <w:pPr>
        <w:rPr>
          <w:rtl/>
          <w:lang w:eastAsia="he-IL"/>
        </w:rPr>
      </w:pPr>
      <w:bookmarkStart w:id="29550" w:name="_ETM_Q1_1867686"/>
      <w:bookmarkStart w:id="29551" w:name="_ETM_Q1_1867794"/>
      <w:bookmarkStart w:id="29552" w:name="_ETM_Q1_1868790"/>
      <w:bookmarkEnd w:id="29550"/>
      <w:bookmarkEnd w:id="29551"/>
      <w:bookmarkEnd w:id="29552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553" w:name="ET_guest_חיים_הופרט_2382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3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554" w:name="_ETM_Q1_1869405"/>
      <w:bookmarkStart w:id="29555" w:name="_ETM_Q1_1869451"/>
      <w:bookmarkEnd w:id="29554"/>
      <w:bookmarkEnd w:id="29555"/>
      <w:r>
        <w:rPr>
          <w:rFonts w:hint="cs"/>
          <w:rtl/>
          <w:lang w:eastAsia="he-IL"/>
        </w:rPr>
        <w:t>מה הסטנדר</w:t>
      </w:r>
      <w:bookmarkStart w:id="29556" w:name="_ETM_Q1_1868990"/>
      <w:bookmarkEnd w:id="29556"/>
      <w:r>
        <w:rPr>
          <w:rFonts w:hint="cs"/>
          <w:rtl/>
          <w:lang w:eastAsia="he-IL"/>
        </w:rPr>
        <w:t>ט? שאם החליטו להשקיע</w:t>
      </w:r>
      <w:bookmarkStart w:id="29557" w:name="_ETM_Q1_1871022"/>
      <w:bookmarkEnd w:id="29557"/>
      <w:r>
        <w:rPr>
          <w:rFonts w:hint="cs"/>
          <w:rtl/>
          <w:lang w:eastAsia="he-IL"/>
        </w:rPr>
        <w:t xml:space="preserve"> שנה </w:t>
      </w:r>
      <w:bookmarkStart w:id="29558" w:name="_ETM_Q1_1871482"/>
      <w:bookmarkEnd w:id="29558"/>
      <w:r>
        <w:rPr>
          <w:rFonts w:hint="cs"/>
          <w:rtl/>
          <w:lang w:eastAsia="he-IL"/>
        </w:rPr>
        <w:t>אחת 40,000,000</w:t>
      </w:r>
      <w:bookmarkStart w:id="29559" w:name="_ETM_Q1_1872232"/>
      <w:bookmarkEnd w:id="29559"/>
      <w:r>
        <w:rPr>
          <w:rFonts w:hint="cs"/>
          <w:rtl/>
          <w:lang w:eastAsia="he-IL"/>
        </w:rPr>
        <w:t xml:space="preserve"> שקלים לדוגמה בשיפור הסטנדרט, לא יודע, </w:t>
      </w:r>
      <w:bookmarkStart w:id="29560" w:name="_ETM_Q1_1880617"/>
      <w:bookmarkEnd w:id="29560"/>
      <w:r>
        <w:rPr>
          <w:rFonts w:hint="cs"/>
          <w:rtl/>
          <w:lang w:eastAsia="he-IL"/>
        </w:rPr>
        <w:t>ב</w:t>
      </w:r>
      <w:bookmarkStart w:id="29561" w:name="_ETM_Q1_1879651"/>
      <w:bookmarkEnd w:id="29561"/>
      <w:r>
        <w:rPr>
          <w:rFonts w:hint="cs"/>
          <w:rtl/>
          <w:lang w:eastAsia="he-IL"/>
        </w:rPr>
        <w:t>שירות הפתולוגי. והמטרה הייתה להכוו</w:t>
      </w:r>
      <w:bookmarkStart w:id="29562" w:name="_ETM_Q1_1882496"/>
      <w:bookmarkEnd w:id="29562"/>
      <w:r>
        <w:rPr>
          <w:rFonts w:hint="cs"/>
          <w:rtl/>
          <w:lang w:eastAsia="he-IL"/>
        </w:rPr>
        <w:t>ין את מנהלי בתי החולים</w:t>
      </w:r>
      <w:bookmarkStart w:id="29563" w:name="_ETM_Q1_1886440"/>
      <w:bookmarkEnd w:id="29563"/>
      <w:r>
        <w:rPr>
          <w:rFonts w:hint="cs"/>
          <w:rtl/>
          <w:lang w:eastAsia="he-IL"/>
        </w:rPr>
        <w:t xml:space="preserve"> לת</w:t>
      </w:r>
      <w:bookmarkStart w:id="29564" w:name="_ETM_Q1_1885120"/>
      <w:bookmarkEnd w:id="29564"/>
      <w:r>
        <w:rPr>
          <w:rFonts w:hint="cs"/>
          <w:rtl/>
          <w:lang w:eastAsia="he-IL"/>
        </w:rPr>
        <w:t xml:space="preserve">ת את המענה שם לקיצור זמנים. </w:t>
      </w:r>
    </w:p>
    <w:p w:rsidR="00776780" w:rsidRDefault="00776780" w:rsidP="00776780">
      <w:pPr>
        <w:rPr>
          <w:rtl/>
          <w:lang w:eastAsia="he-IL"/>
        </w:rPr>
      </w:pPr>
      <w:bookmarkStart w:id="29565" w:name="_ETM_Q1_1890093"/>
      <w:bookmarkStart w:id="29566" w:name="_ETM_Q1_1890200"/>
      <w:bookmarkStart w:id="29567" w:name="_ETM_Q1_1891070"/>
      <w:bookmarkEnd w:id="29565"/>
      <w:bookmarkEnd w:id="29566"/>
      <w:bookmarkEnd w:id="29567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568" w:name="ET_guest_רות_רלבג_2383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8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569" w:name="_ETM_Q1_1891625"/>
      <w:bookmarkStart w:id="29570" w:name="_ETM_Q1_1891679"/>
      <w:bookmarkEnd w:id="29569"/>
      <w:bookmarkEnd w:id="29570"/>
      <w:r>
        <w:rPr>
          <w:rFonts w:hint="cs"/>
          <w:rtl/>
          <w:lang w:eastAsia="he-IL"/>
        </w:rPr>
        <w:t xml:space="preserve">אני </w:t>
      </w:r>
      <w:bookmarkStart w:id="29571" w:name="_ETM_Q1_1889054"/>
      <w:bookmarkEnd w:id="29571"/>
      <w:r>
        <w:rPr>
          <w:rFonts w:hint="cs"/>
          <w:rtl/>
          <w:lang w:eastAsia="he-IL"/>
        </w:rPr>
        <w:t>אשיב</w:t>
      </w:r>
      <w:bookmarkStart w:id="29572" w:name="_ETM_Q1_1889455"/>
      <w:bookmarkEnd w:id="29572"/>
      <w:r>
        <w:rPr>
          <w:rFonts w:hint="cs"/>
          <w:rtl/>
          <w:lang w:eastAsia="he-IL"/>
        </w:rPr>
        <w:t xml:space="preserve"> לך. אם בסופו של דבר זה משהו חד פעמי של</w:t>
      </w:r>
      <w:bookmarkStart w:id="29573" w:name="_ETM_Q1_1893759"/>
      <w:bookmarkEnd w:id="29573"/>
      <w:r>
        <w:rPr>
          <w:rFonts w:hint="cs"/>
          <w:rtl/>
          <w:lang w:eastAsia="he-IL"/>
        </w:rPr>
        <w:t xml:space="preserve"> נראות, השק</w:t>
      </w:r>
      <w:bookmarkStart w:id="29574" w:name="_ETM_Q1_1892014"/>
      <w:bookmarkEnd w:id="29574"/>
      <w:r>
        <w:rPr>
          <w:rFonts w:hint="cs"/>
          <w:rtl/>
          <w:lang w:eastAsia="he-IL"/>
        </w:rPr>
        <w:t>עה חד פעמית באופי</w:t>
      </w:r>
      <w:r w:rsidR="009035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זה בסדר גמור. אם העלאת</w:t>
      </w:r>
      <w:bookmarkStart w:id="29575" w:name="_ETM_Q1_1897841"/>
      <w:bookmarkEnd w:id="29575"/>
      <w:r>
        <w:rPr>
          <w:rFonts w:hint="cs"/>
          <w:rtl/>
          <w:lang w:eastAsia="he-IL"/>
        </w:rPr>
        <w:t xml:space="preserve"> הסט</w:t>
      </w:r>
      <w:bookmarkStart w:id="29576" w:name="_ETM_Q1_1896927"/>
      <w:bookmarkEnd w:id="29576"/>
      <w:r>
        <w:rPr>
          <w:rFonts w:hint="cs"/>
          <w:rtl/>
          <w:lang w:eastAsia="he-IL"/>
        </w:rPr>
        <w:t xml:space="preserve">נדרט זה משהו שמשנה את הבסיס אז </w:t>
      </w:r>
      <w:bookmarkStart w:id="29577" w:name="_ETM_Q1_1899285"/>
      <w:bookmarkEnd w:id="29577"/>
      <w:r>
        <w:rPr>
          <w:rFonts w:hint="cs"/>
          <w:rtl/>
          <w:lang w:eastAsia="he-IL"/>
        </w:rPr>
        <w:t>כן</w:t>
      </w:r>
      <w:bookmarkStart w:id="29578" w:name="_ETM_Q1_1899544"/>
      <w:bookmarkEnd w:id="29578"/>
      <w:r>
        <w:rPr>
          <w:rFonts w:hint="cs"/>
          <w:rtl/>
          <w:lang w:eastAsia="he-IL"/>
        </w:rPr>
        <w:t xml:space="preserve"> צריך לבוא ולהגיד עמדתם במבחן הזה, עכשיו את זה נשים</w:t>
      </w:r>
      <w:bookmarkStart w:id="29579" w:name="_ETM_Q1_1906376"/>
      <w:bookmarkEnd w:id="29579"/>
      <w:r>
        <w:rPr>
          <w:rFonts w:hint="cs"/>
          <w:rtl/>
          <w:lang w:eastAsia="he-IL"/>
        </w:rPr>
        <w:t xml:space="preserve"> בבסיס. נשים כ</w:t>
      </w:r>
      <w:bookmarkStart w:id="29580" w:name="_ETM_Q1_1905056"/>
      <w:bookmarkEnd w:id="29580"/>
      <w:r>
        <w:rPr>
          <w:rFonts w:hint="cs"/>
          <w:rtl/>
          <w:lang w:eastAsia="he-IL"/>
        </w:rPr>
        <w:t>סף חדש למטרה החדשה. למה? כי העלות נשארת</w:t>
      </w:r>
      <w:bookmarkStart w:id="29581" w:name="_ETM_Q1_1911688"/>
      <w:bookmarkEnd w:id="29581"/>
      <w:r>
        <w:rPr>
          <w:rFonts w:hint="cs"/>
          <w:rtl/>
          <w:lang w:eastAsia="he-IL"/>
        </w:rPr>
        <w:t xml:space="preserve"> בבסיס. </w:t>
      </w:r>
      <w:bookmarkStart w:id="29582" w:name="_ETM_Q1_1912680"/>
      <w:bookmarkEnd w:id="29582"/>
    </w:p>
    <w:p w:rsidR="00776780" w:rsidRDefault="00776780" w:rsidP="00776780">
      <w:pPr>
        <w:rPr>
          <w:rtl/>
          <w:lang w:eastAsia="he-IL"/>
        </w:rPr>
      </w:pPr>
      <w:bookmarkStart w:id="29583" w:name="_ETM_Q1_1912820"/>
      <w:bookmarkStart w:id="29584" w:name="_ETM_Q1_1914142"/>
      <w:bookmarkEnd w:id="29583"/>
      <w:bookmarkEnd w:id="29584"/>
    </w:p>
    <w:p w:rsidR="00776780" w:rsidRDefault="00776780" w:rsidP="00776780">
      <w:pPr>
        <w:pStyle w:val="a4"/>
        <w:keepNext/>
        <w:rPr>
          <w:rtl/>
        </w:rPr>
      </w:pPr>
      <w:bookmarkStart w:id="29585" w:name="ET_speaker_6224_2384"/>
      <w:r w:rsidRPr="00776780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7678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585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776780" w:rsidRDefault="00776780" w:rsidP="00776780">
      <w:pPr>
        <w:rPr>
          <w:rtl/>
          <w:lang w:eastAsia="he-IL"/>
        </w:rPr>
      </w:pPr>
      <w:bookmarkStart w:id="29586" w:name="_ETM_Q1_1914807"/>
      <w:bookmarkStart w:id="29587" w:name="_ETM_Q1_1914848"/>
      <w:bookmarkStart w:id="29588" w:name="_ETM_Q1_1911916"/>
      <w:bookmarkStart w:id="29589" w:name="_ETM_Q1_1911265"/>
      <w:bookmarkEnd w:id="29586"/>
      <w:bookmarkEnd w:id="29587"/>
      <w:bookmarkEnd w:id="29588"/>
      <w:bookmarkEnd w:id="29589"/>
      <w:r>
        <w:rPr>
          <w:rFonts w:hint="cs"/>
          <w:rtl/>
          <w:lang w:eastAsia="he-IL"/>
        </w:rPr>
        <w:t xml:space="preserve">כמדומני אנחנו מדברים פה על שני דברים שונים. הם </w:t>
      </w:r>
      <w:bookmarkStart w:id="29590" w:name="_ETM_Q1_1917177"/>
      <w:bookmarkEnd w:id="29590"/>
      <w:r>
        <w:rPr>
          <w:rFonts w:hint="cs"/>
          <w:rtl/>
          <w:lang w:eastAsia="he-IL"/>
        </w:rPr>
        <w:t xml:space="preserve">מדברים על מודל אחד </w:t>
      </w:r>
      <w:bookmarkStart w:id="29591" w:name="_ETM_Q1_1917040"/>
      <w:bookmarkEnd w:id="29591"/>
      <w:r>
        <w:rPr>
          <w:rFonts w:hint="cs"/>
          <w:rtl/>
          <w:lang w:eastAsia="he-IL"/>
        </w:rPr>
        <w:t xml:space="preserve">קבוע לחלוקת תקציבים. אבל מצד </w:t>
      </w:r>
      <w:bookmarkStart w:id="29592" w:name="_ETM_Q1_1921892"/>
      <w:bookmarkEnd w:id="29592"/>
      <w:r>
        <w:rPr>
          <w:rFonts w:hint="cs"/>
          <w:rtl/>
          <w:lang w:eastAsia="he-IL"/>
        </w:rPr>
        <w:t xml:space="preserve">שני, מדובר פה על מקרים ספציפיים נוספים. אז זה שני </w:t>
      </w:r>
      <w:bookmarkStart w:id="29593" w:name="_ETM_Q1_1927124"/>
      <w:bookmarkEnd w:id="29593"/>
      <w:r>
        <w:rPr>
          <w:rFonts w:hint="cs"/>
          <w:rtl/>
          <w:lang w:eastAsia="he-IL"/>
        </w:rPr>
        <w:t>דברים שונים. ומקרים ספ</w:t>
      </w:r>
      <w:bookmarkStart w:id="29594" w:name="_ETM_Q1_1926348"/>
      <w:bookmarkEnd w:id="29594"/>
      <w:r>
        <w:rPr>
          <w:rFonts w:hint="cs"/>
          <w:rtl/>
          <w:lang w:eastAsia="he-IL"/>
        </w:rPr>
        <w:t>ציפיים נוספים יכולים לצוץ כל שנה משהו</w:t>
      </w:r>
      <w:bookmarkStart w:id="29595" w:name="_ETM_Q1_1931133"/>
      <w:bookmarkEnd w:id="29595"/>
      <w:r>
        <w:rPr>
          <w:rFonts w:hint="cs"/>
          <w:rtl/>
          <w:lang w:eastAsia="he-IL"/>
        </w:rPr>
        <w:t xml:space="preserve"> אחר. </w:t>
      </w:r>
    </w:p>
    <w:p w:rsidR="00776780" w:rsidRDefault="00776780" w:rsidP="00776780">
      <w:pPr>
        <w:rPr>
          <w:rtl/>
          <w:lang w:eastAsia="he-IL"/>
        </w:rPr>
      </w:pPr>
      <w:bookmarkStart w:id="29596" w:name="_ETM_Q1_1931629"/>
      <w:bookmarkStart w:id="29597" w:name="_ETM_Q1_1931732"/>
      <w:bookmarkEnd w:id="29596"/>
      <w:bookmarkEnd w:id="29597"/>
    </w:p>
    <w:p w:rsidR="00776780" w:rsidRDefault="00776780" w:rsidP="00776780">
      <w:pPr>
        <w:pStyle w:val="af9"/>
        <w:keepNext/>
        <w:rPr>
          <w:rtl/>
          <w:lang w:eastAsia="he-IL"/>
        </w:rPr>
      </w:pPr>
      <w:bookmarkStart w:id="29598" w:name="ET_guest_רות_רלבג_2385"/>
      <w:r w:rsidRPr="007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767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8"/>
    </w:p>
    <w:p w:rsidR="00776780" w:rsidRDefault="00776780" w:rsidP="00776780">
      <w:pPr>
        <w:pStyle w:val="KeepWithNext"/>
        <w:rPr>
          <w:rtl/>
          <w:lang w:eastAsia="he-IL"/>
        </w:rPr>
      </w:pPr>
    </w:p>
    <w:p w:rsidR="0090350E" w:rsidRDefault="00776780" w:rsidP="0090350E">
      <w:pPr>
        <w:rPr>
          <w:rtl/>
          <w:lang w:eastAsia="he-IL"/>
        </w:rPr>
      </w:pPr>
      <w:bookmarkStart w:id="29599" w:name="_ETM_Q1_1933060"/>
      <w:bookmarkStart w:id="29600" w:name="_ETM_Q1_1933104"/>
      <w:bookmarkStart w:id="29601" w:name="_ETM_Q1_1930144"/>
      <w:bookmarkEnd w:id="29599"/>
      <w:bookmarkEnd w:id="29600"/>
      <w:bookmarkEnd w:id="29601"/>
      <w:r>
        <w:rPr>
          <w:rFonts w:hint="cs"/>
          <w:rtl/>
          <w:lang w:eastAsia="he-IL"/>
        </w:rPr>
        <w:t>אני מסכימה. אבל אני טוענת שכש</w:t>
      </w:r>
      <w:bookmarkStart w:id="29602" w:name="_ETM_Q1_1932763"/>
      <w:bookmarkStart w:id="29603" w:name="_ETM_Q1_1931728"/>
      <w:bookmarkEnd w:id="29602"/>
      <w:bookmarkEnd w:id="29603"/>
      <w:r>
        <w:rPr>
          <w:rFonts w:hint="cs"/>
          <w:rtl/>
          <w:lang w:eastAsia="he-IL"/>
        </w:rPr>
        <w:t xml:space="preserve">המדינה, נניח </w:t>
      </w:r>
      <w:bookmarkStart w:id="29604" w:name="_ETM_Q1_1934621"/>
      <w:bookmarkEnd w:id="29604"/>
      <w:r>
        <w:rPr>
          <w:rFonts w:hint="cs"/>
          <w:rtl/>
          <w:lang w:eastAsia="he-IL"/>
        </w:rPr>
        <w:t>שהיא מזהה איזה שהוא פער</w:t>
      </w:r>
      <w:bookmarkStart w:id="29605" w:name="_ETM_Q1_1935422"/>
      <w:bookmarkStart w:id="29606" w:name="_ETM_Q1_1934163"/>
      <w:bookmarkEnd w:id="29605"/>
      <w:bookmarkEnd w:id="29606"/>
      <w:r>
        <w:rPr>
          <w:rFonts w:hint="cs"/>
          <w:rtl/>
          <w:lang w:eastAsia="he-IL"/>
        </w:rPr>
        <w:t xml:space="preserve"> והיא</w:t>
      </w:r>
      <w:bookmarkStart w:id="29607" w:name="_ETM_Q1_1935976"/>
      <w:bookmarkEnd w:id="29607"/>
      <w:r>
        <w:rPr>
          <w:rFonts w:hint="cs"/>
          <w:rtl/>
          <w:lang w:eastAsia="he-IL"/>
        </w:rPr>
        <w:t xml:space="preserve"> רוצה התערבות. ת</w:t>
      </w:r>
      <w:bookmarkStart w:id="29608" w:name="_ETM_Q1_1937212"/>
      <w:bookmarkEnd w:id="29608"/>
      <w:r>
        <w:rPr>
          <w:rFonts w:hint="cs"/>
          <w:rtl/>
          <w:lang w:eastAsia="he-IL"/>
        </w:rPr>
        <w:t>כנית ההתערבות הזאת היא תכנית הת</w:t>
      </w:r>
      <w:bookmarkStart w:id="29609" w:name="_ETM_Q1_1939037"/>
      <w:bookmarkEnd w:id="29609"/>
      <w:r>
        <w:rPr>
          <w:rFonts w:hint="cs"/>
          <w:rtl/>
          <w:lang w:eastAsia="he-IL"/>
        </w:rPr>
        <w:t>ע</w:t>
      </w:r>
      <w:bookmarkStart w:id="29610" w:name="_ETM_Q1_1936536"/>
      <w:bookmarkEnd w:id="29610"/>
      <w:r w:rsidR="0090350E">
        <w:rPr>
          <w:rFonts w:hint="cs"/>
          <w:rtl/>
          <w:lang w:eastAsia="he-IL"/>
        </w:rPr>
        <w:t>רבות שבחלקה היא חד פעמי</w:t>
      </w:r>
      <w:bookmarkStart w:id="29611" w:name="_ETM_Q1_1940936"/>
      <w:bookmarkEnd w:id="29611"/>
      <w:r w:rsidR="0090350E">
        <w:rPr>
          <w:rFonts w:hint="cs"/>
          <w:rtl/>
          <w:lang w:eastAsia="he-IL"/>
        </w:rPr>
        <w:t xml:space="preserve">ת ובחלקה </w:t>
      </w:r>
      <w:bookmarkStart w:id="29612" w:name="_ETM_Q1_1942128"/>
      <w:bookmarkEnd w:id="29612"/>
      <w:r w:rsidR="0090350E">
        <w:rPr>
          <w:rFonts w:hint="cs"/>
          <w:rtl/>
          <w:lang w:eastAsia="he-IL"/>
        </w:rPr>
        <w:t>היא לבסיס.</w:t>
      </w:r>
      <w:bookmarkStart w:id="29613" w:name="_ETM_Q1_1943422"/>
      <w:bookmarkStart w:id="29614" w:name="_ETM_Q1_1943497"/>
      <w:bookmarkEnd w:id="29613"/>
      <w:bookmarkEnd w:id="29614"/>
      <w:r w:rsidR="0090350E">
        <w:rPr>
          <w:rFonts w:hint="cs"/>
          <w:rtl/>
          <w:lang w:eastAsia="he-IL"/>
        </w:rPr>
        <w:t xml:space="preserve"> אז מה שלבסי</w:t>
      </w:r>
      <w:bookmarkStart w:id="29615" w:name="_ETM_Q1_1944330"/>
      <w:bookmarkEnd w:id="29615"/>
      <w:r w:rsidR="0090350E">
        <w:rPr>
          <w:rFonts w:hint="cs"/>
          <w:rtl/>
          <w:lang w:eastAsia="he-IL"/>
        </w:rPr>
        <w:t>ס שיבדקו אותנו, יראו שביצענו</w:t>
      </w:r>
      <w:bookmarkStart w:id="29616" w:name="_ETM_Q1_1948298"/>
      <w:bookmarkEnd w:id="29616"/>
      <w:r w:rsidR="0090350E">
        <w:rPr>
          <w:rFonts w:hint="cs"/>
          <w:rtl/>
          <w:lang w:eastAsia="he-IL"/>
        </w:rPr>
        <w:t>, שהכול בסדר. יש</w:t>
      </w:r>
      <w:bookmarkStart w:id="29617" w:name="_ETM_Q1_1948165"/>
      <w:bookmarkEnd w:id="29617"/>
      <w:r w:rsidR="0090350E">
        <w:rPr>
          <w:rFonts w:hint="cs"/>
          <w:rtl/>
          <w:lang w:eastAsia="he-IL"/>
        </w:rPr>
        <w:t>אירו את הכסף ויביאו כסף ח</w:t>
      </w:r>
      <w:bookmarkStart w:id="29618" w:name="_ETM_Q1_1949649"/>
      <w:bookmarkEnd w:id="29618"/>
      <w:r w:rsidR="0090350E">
        <w:rPr>
          <w:rFonts w:hint="cs"/>
          <w:rtl/>
          <w:lang w:eastAsia="he-IL"/>
        </w:rPr>
        <w:t xml:space="preserve">דש למשהו </w:t>
      </w:r>
      <w:bookmarkStart w:id="29619" w:name="_ETM_Q1_1950480"/>
      <w:bookmarkEnd w:id="29619"/>
      <w:r w:rsidR="0090350E">
        <w:rPr>
          <w:rFonts w:hint="cs"/>
          <w:rtl/>
          <w:lang w:eastAsia="he-IL"/>
        </w:rPr>
        <w:t xml:space="preserve">אחר. </w:t>
      </w:r>
    </w:p>
    <w:p w:rsidR="0090350E" w:rsidRDefault="0090350E" w:rsidP="0090350E">
      <w:pPr>
        <w:rPr>
          <w:rtl/>
          <w:lang w:eastAsia="he-IL"/>
        </w:rPr>
      </w:pPr>
      <w:bookmarkStart w:id="29620" w:name="_ETM_Q1_1950977"/>
      <w:bookmarkStart w:id="29621" w:name="_ETM_Q1_1951060"/>
      <w:bookmarkStart w:id="29622" w:name="_ETM_Q1_1949161"/>
      <w:bookmarkEnd w:id="29620"/>
      <w:bookmarkEnd w:id="29621"/>
      <w:bookmarkEnd w:id="29622"/>
    </w:p>
    <w:p w:rsidR="0090350E" w:rsidRDefault="0090350E" w:rsidP="0090350E">
      <w:pPr>
        <w:pStyle w:val="a4"/>
        <w:keepNext/>
        <w:rPr>
          <w:rtl/>
        </w:rPr>
      </w:pPr>
      <w:bookmarkStart w:id="29623" w:name="ET_speaker_6224_2386"/>
      <w:r w:rsidRPr="0090350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90350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623"/>
    </w:p>
    <w:p w:rsidR="0090350E" w:rsidRDefault="0090350E" w:rsidP="0090350E">
      <w:pPr>
        <w:pStyle w:val="KeepWithNext"/>
        <w:rPr>
          <w:rtl/>
          <w:lang w:eastAsia="he-IL"/>
        </w:rPr>
      </w:pPr>
    </w:p>
    <w:p w:rsidR="0090350E" w:rsidRDefault="0090350E" w:rsidP="0090350E">
      <w:pPr>
        <w:rPr>
          <w:rtl/>
          <w:lang w:eastAsia="he-IL"/>
        </w:rPr>
      </w:pPr>
      <w:bookmarkStart w:id="29624" w:name="_ETM_Q1_1949620"/>
      <w:bookmarkStart w:id="29625" w:name="_ETM_Q1_1949651"/>
      <w:bookmarkStart w:id="29626" w:name="_ETM_Q1_1947256"/>
      <w:bookmarkEnd w:id="29624"/>
      <w:bookmarkEnd w:id="29625"/>
      <w:bookmarkEnd w:id="29626"/>
      <w:r>
        <w:rPr>
          <w:rFonts w:hint="cs"/>
          <w:rtl/>
          <w:lang w:eastAsia="he-IL"/>
        </w:rPr>
        <w:t xml:space="preserve">את צודקת. אבל שוב, אנחנו מדברים פה על דברים </w:t>
      </w:r>
      <w:bookmarkStart w:id="29627" w:name="_ETM_Q1_1953546"/>
      <w:bookmarkEnd w:id="29627"/>
      <w:r>
        <w:rPr>
          <w:rFonts w:hint="cs"/>
          <w:rtl/>
          <w:lang w:eastAsia="he-IL"/>
        </w:rPr>
        <w:t>שהם א</w:t>
      </w:r>
      <w:bookmarkStart w:id="29628" w:name="_ETM_Q1_1951307"/>
      <w:bookmarkEnd w:id="29628"/>
      <w:r>
        <w:rPr>
          <w:rFonts w:hint="cs"/>
          <w:rtl/>
          <w:lang w:eastAsia="he-IL"/>
        </w:rPr>
        <w:t xml:space="preserve">רוכי טווח מול דברים שהם קצרי טווח. </w:t>
      </w:r>
    </w:p>
    <w:p w:rsidR="0090350E" w:rsidRDefault="0090350E" w:rsidP="0090350E">
      <w:pPr>
        <w:rPr>
          <w:rtl/>
          <w:lang w:eastAsia="he-IL"/>
        </w:rPr>
      </w:pPr>
      <w:bookmarkStart w:id="29629" w:name="_ETM_Q1_1956138"/>
      <w:bookmarkStart w:id="29630" w:name="_ETM_Q1_1956203"/>
      <w:bookmarkStart w:id="29631" w:name="_ETM_Q1_1954273"/>
      <w:bookmarkEnd w:id="29629"/>
      <w:bookmarkEnd w:id="29630"/>
      <w:bookmarkEnd w:id="29631"/>
    </w:p>
    <w:p w:rsidR="0090350E" w:rsidRDefault="0090350E" w:rsidP="0090350E">
      <w:pPr>
        <w:pStyle w:val="a4"/>
        <w:keepNext/>
        <w:rPr>
          <w:rtl/>
        </w:rPr>
      </w:pPr>
      <w:bookmarkStart w:id="29632" w:name="ET_speaker_6150_2387"/>
      <w:r w:rsidRPr="0090350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0350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632"/>
    </w:p>
    <w:p w:rsidR="0090350E" w:rsidRDefault="0090350E" w:rsidP="0090350E">
      <w:pPr>
        <w:pStyle w:val="KeepWithNext"/>
        <w:rPr>
          <w:rtl/>
          <w:lang w:eastAsia="he-IL"/>
        </w:rPr>
      </w:pPr>
    </w:p>
    <w:p w:rsidR="0090350E" w:rsidRDefault="0090350E" w:rsidP="0090350E">
      <w:pPr>
        <w:rPr>
          <w:rtl/>
          <w:lang w:eastAsia="he-IL"/>
        </w:rPr>
      </w:pPr>
      <w:bookmarkStart w:id="29633" w:name="_ETM_Q1_1954762"/>
      <w:bookmarkStart w:id="29634" w:name="_ETM_Q1_1954794"/>
      <w:bookmarkEnd w:id="29633"/>
      <w:bookmarkEnd w:id="29634"/>
      <w:r>
        <w:rPr>
          <w:rFonts w:hint="cs"/>
          <w:rtl/>
          <w:lang w:eastAsia="he-IL"/>
        </w:rPr>
        <w:t xml:space="preserve">אז שזה </w:t>
      </w:r>
      <w:bookmarkStart w:id="29635" w:name="_ETM_Q1_1956082"/>
      <w:bookmarkEnd w:id="29635"/>
      <w:r>
        <w:rPr>
          <w:rFonts w:hint="cs"/>
          <w:rtl/>
          <w:lang w:eastAsia="he-IL"/>
        </w:rPr>
        <w:t xml:space="preserve">יצוין. זה </w:t>
      </w:r>
      <w:bookmarkStart w:id="29636" w:name="_ETM_Q1_1954257"/>
      <w:bookmarkEnd w:id="29636"/>
      <w:r>
        <w:rPr>
          <w:rFonts w:hint="cs"/>
          <w:rtl/>
          <w:lang w:eastAsia="he-IL"/>
        </w:rPr>
        <w:t xml:space="preserve">לא מצוין בסעיף. </w:t>
      </w:r>
    </w:p>
    <w:p w:rsidR="0090350E" w:rsidRDefault="0090350E" w:rsidP="0090350E">
      <w:pPr>
        <w:rPr>
          <w:rtl/>
          <w:lang w:eastAsia="he-IL"/>
        </w:rPr>
      </w:pPr>
      <w:bookmarkStart w:id="29637" w:name="_ETM_Q1_1956235"/>
      <w:bookmarkStart w:id="29638" w:name="_ETM_Q1_1956302"/>
      <w:bookmarkStart w:id="29639" w:name="_ETM_Q1_1957035"/>
      <w:bookmarkEnd w:id="29637"/>
      <w:bookmarkEnd w:id="29638"/>
      <w:bookmarkEnd w:id="29639"/>
    </w:p>
    <w:p w:rsidR="0090350E" w:rsidRDefault="0090350E" w:rsidP="0090350E">
      <w:pPr>
        <w:pStyle w:val="a4"/>
        <w:keepNext/>
        <w:rPr>
          <w:rtl/>
        </w:rPr>
      </w:pPr>
      <w:bookmarkStart w:id="29640" w:name="ET_speaker_6224_2389"/>
      <w:r w:rsidRPr="0090350E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90350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640"/>
    </w:p>
    <w:p w:rsidR="0090350E" w:rsidRDefault="0090350E" w:rsidP="0090350E">
      <w:pPr>
        <w:pStyle w:val="KeepWithNext"/>
        <w:rPr>
          <w:rtl/>
          <w:lang w:eastAsia="he-IL"/>
        </w:rPr>
      </w:pPr>
    </w:p>
    <w:p w:rsidR="0090350E" w:rsidRPr="0090350E" w:rsidRDefault="0090350E" w:rsidP="0090350E">
      <w:pPr>
        <w:rPr>
          <w:rtl/>
          <w:lang w:eastAsia="he-IL"/>
        </w:rPr>
      </w:pPr>
      <w:bookmarkStart w:id="29641" w:name="_ETM_Q1_1957478"/>
      <w:bookmarkStart w:id="29642" w:name="_ETM_Q1_1957512"/>
      <w:bookmarkEnd w:id="29641"/>
      <w:bookmarkEnd w:id="29642"/>
      <w:r>
        <w:rPr>
          <w:rFonts w:hint="cs"/>
          <w:rtl/>
          <w:lang w:eastAsia="he-IL"/>
        </w:rPr>
        <w:t>לא, אבל ז</w:t>
      </w:r>
      <w:bookmarkStart w:id="29643" w:name="_ETM_Q1_1955503"/>
      <w:bookmarkEnd w:id="29643"/>
      <w:r>
        <w:rPr>
          <w:rFonts w:hint="cs"/>
          <w:rtl/>
          <w:lang w:eastAsia="he-IL"/>
        </w:rPr>
        <w:t xml:space="preserve">ה לא חייב </w:t>
      </w:r>
      <w:bookmarkStart w:id="29644" w:name="_ETM_Q1_1956364"/>
      <w:bookmarkEnd w:id="29644"/>
      <w:r>
        <w:rPr>
          <w:rFonts w:hint="cs"/>
          <w:rtl/>
          <w:lang w:eastAsia="he-IL"/>
        </w:rPr>
        <w:t xml:space="preserve">להיות מצוין. </w:t>
      </w:r>
    </w:p>
    <w:p w:rsidR="0090350E" w:rsidRDefault="0090350E" w:rsidP="0090350E">
      <w:pPr>
        <w:rPr>
          <w:rtl/>
          <w:lang w:eastAsia="he-IL"/>
        </w:rPr>
      </w:pPr>
      <w:bookmarkStart w:id="29645" w:name="_ETM_Q1_1956002"/>
      <w:bookmarkStart w:id="29646" w:name="_ETM_Q1_1956068"/>
      <w:bookmarkStart w:id="29647" w:name="_ETM_Q1_1957154"/>
      <w:bookmarkStart w:id="29648" w:name="_ETM_Q1_1955370"/>
      <w:bookmarkEnd w:id="29645"/>
      <w:bookmarkEnd w:id="29646"/>
      <w:bookmarkEnd w:id="29647"/>
      <w:bookmarkEnd w:id="29648"/>
    </w:p>
    <w:p w:rsidR="0090350E" w:rsidRDefault="0090350E" w:rsidP="0090350E">
      <w:pPr>
        <w:pStyle w:val="af6"/>
        <w:keepNext/>
        <w:rPr>
          <w:rtl/>
        </w:rPr>
      </w:pPr>
      <w:bookmarkStart w:id="29649" w:name="ET_yor_5794_2388"/>
      <w:r w:rsidRPr="009035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0350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649"/>
    </w:p>
    <w:p w:rsidR="0090350E" w:rsidRDefault="0090350E" w:rsidP="0090350E">
      <w:pPr>
        <w:pStyle w:val="KeepWithNext"/>
        <w:rPr>
          <w:rtl/>
          <w:lang w:eastAsia="he-IL"/>
        </w:rPr>
      </w:pPr>
    </w:p>
    <w:p w:rsidR="0090350E" w:rsidRDefault="0090350E" w:rsidP="0090350E">
      <w:pPr>
        <w:rPr>
          <w:rtl/>
          <w:lang w:eastAsia="he-IL"/>
        </w:rPr>
      </w:pPr>
      <w:bookmarkStart w:id="29650" w:name="_ETM_Q1_1957624"/>
      <w:bookmarkStart w:id="29651" w:name="_ETM_Q1_1957658"/>
      <w:bookmarkEnd w:id="29650"/>
      <w:bookmarkEnd w:id="29651"/>
      <w:r>
        <w:rPr>
          <w:rFonts w:hint="cs"/>
          <w:rtl/>
          <w:lang w:eastAsia="he-IL"/>
        </w:rPr>
        <w:t xml:space="preserve">אז בסדר. </w:t>
      </w:r>
      <w:bookmarkStart w:id="29652" w:name="_ETM_Q1_1960764"/>
      <w:bookmarkEnd w:id="29652"/>
      <w:r>
        <w:rPr>
          <w:rFonts w:hint="cs"/>
          <w:rtl/>
          <w:lang w:eastAsia="he-IL"/>
        </w:rPr>
        <w:t xml:space="preserve">אפשר בבקשה משרד </w:t>
      </w:r>
      <w:bookmarkStart w:id="29653" w:name="_ETM_Q1_1963962"/>
      <w:bookmarkEnd w:id="29653"/>
      <w:r>
        <w:rPr>
          <w:rFonts w:hint="cs"/>
          <w:rtl/>
          <w:lang w:eastAsia="he-IL"/>
        </w:rPr>
        <w:t>האוצר, משרד ה</w:t>
      </w:r>
      <w:bookmarkStart w:id="29654" w:name="_ETM_Q1_1962961"/>
      <w:bookmarkEnd w:id="29654"/>
      <w:r>
        <w:rPr>
          <w:rFonts w:hint="cs"/>
          <w:rtl/>
          <w:lang w:eastAsia="he-IL"/>
        </w:rPr>
        <w:t>בריאות? רות, אני אשב איתך ביחד ונקיים</w:t>
      </w:r>
      <w:bookmarkStart w:id="29655" w:name="_ETM_Q1_1967155"/>
      <w:bookmarkEnd w:id="29655"/>
      <w:r>
        <w:rPr>
          <w:rFonts w:hint="cs"/>
          <w:rtl/>
          <w:lang w:eastAsia="he-IL"/>
        </w:rPr>
        <w:t xml:space="preserve"> על זה דיון מיוחד.</w:t>
      </w:r>
      <w:bookmarkStart w:id="29656" w:name="_ETM_Q1_1967147"/>
      <w:bookmarkEnd w:id="29656"/>
      <w:r>
        <w:rPr>
          <w:rFonts w:hint="cs"/>
          <w:rtl/>
          <w:lang w:eastAsia="he-IL"/>
        </w:rPr>
        <w:t xml:space="preserve"> אני אשמח להביא את זה </w:t>
      </w:r>
      <w:bookmarkStart w:id="29657" w:name="_ETM_Q1_1970137"/>
      <w:bookmarkEnd w:id="29657"/>
      <w:r>
        <w:rPr>
          <w:rFonts w:hint="cs"/>
          <w:rtl/>
          <w:lang w:eastAsia="he-IL"/>
        </w:rPr>
        <w:t>גם לכאן לוועדה. אתם צודקים על פנ</w:t>
      </w:r>
      <w:bookmarkStart w:id="29658" w:name="_ETM_Q1_1970257"/>
      <w:bookmarkEnd w:id="29658"/>
      <w:r>
        <w:rPr>
          <w:rFonts w:hint="cs"/>
          <w:rtl/>
          <w:lang w:eastAsia="he-IL"/>
        </w:rPr>
        <w:t xml:space="preserve">יו. לא יכול להיות </w:t>
      </w:r>
      <w:bookmarkStart w:id="29659" w:name="_ETM_Q1_1972670"/>
      <w:bookmarkEnd w:id="29659"/>
      <w:r>
        <w:rPr>
          <w:rFonts w:hint="cs"/>
          <w:rtl/>
          <w:lang w:eastAsia="he-IL"/>
        </w:rPr>
        <w:t xml:space="preserve">שיהיה מצד אחד דבר </w:t>
      </w:r>
      <w:bookmarkStart w:id="29660" w:name="_ETM_Q1_1971847"/>
      <w:bookmarkEnd w:id="29660"/>
      <w:r>
        <w:rPr>
          <w:rFonts w:hint="cs"/>
          <w:rtl/>
          <w:lang w:eastAsia="he-IL"/>
        </w:rPr>
        <w:t xml:space="preserve">כזה. </w:t>
      </w:r>
      <w:bookmarkStart w:id="29661" w:name="_ETM_Q1_1971557"/>
      <w:bookmarkEnd w:id="29661"/>
      <w:r>
        <w:rPr>
          <w:rFonts w:hint="cs"/>
          <w:rtl/>
          <w:lang w:eastAsia="he-IL"/>
        </w:rPr>
        <w:t xml:space="preserve">מצד שני, יכול להיות שפעם </w:t>
      </w:r>
      <w:bookmarkStart w:id="29662" w:name="_ETM_Q1_1975435"/>
      <w:bookmarkEnd w:id="29662"/>
      <w:r>
        <w:rPr>
          <w:rFonts w:hint="cs"/>
          <w:rtl/>
          <w:lang w:eastAsia="he-IL"/>
        </w:rPr>
        <w:t>הבאה שיהיה מ</w:t>
      </w:r>
      <w:bookmarkStart w:id="29663" w:name="_ETM_Q1_1973940"/>
      <w:bookmarkEnd w:id="29663"/>
      <w:r>
        <w:rPr>
          <w:rFonts w:hint="cs"/>
          <w:rtl/>
          <w:lang w:eastAsia="he-IL"/>
        </w:rPr>
        <w:t xml:space="preserve">ודל תמרוץ כזה, בואו נגדיר אותו בזמנים. כדי </w:t>
      </w:r>
      <w:bookmarkStart w:id="29664" w:name="_ETM_Q1_1978986"/>
      <w:bookmarkEnd w:id="29664"/>
      <w:r>
        <w:rPr>
          <w:rFonts w:hint="cs"/>
          <w:rtl/>
          <w:lang w:eastAsia="he-IL"/>
        </w:rPr>
        <w:t xml:space="preserve">שקופות החולים </w:t>
      </w:r>
      <w:bookmarkStart w:id="29665" w:name="_ETM_Q1_1978679"/>
      <w:bookmarkEnd w:id="29665"/>
      <w:r>
        <w:rPr>
          <w:rFonts w:hint="cs"/>
          <w:rtl/>
          <w:lang w:eastAsia="he-IL"/>
        </w:rPr>
        <w:t xml:space="preserve">או בתי החולים ימדדו את צעדיהם איך </w:t>
      </w:r>
      <w:bookmarkStart w:id="29666" w:name="_ETM_Q1_1984010"/>
      <w:bookmarkEnd w:id="29666"/>
      <w:r>
        <w:rPr>
          <w:rFonts w:hint="cs"/>
          <w:rtl/>
          <w:lang w:eastAsia="he-IL"/>
        </w:rPr>
        <w:t>הם מתמרצים. וייקחו את זה גם פור קדי</w:t>
      </w:r>
      <w:bookmarkStart w:id="29667" w:name="_ETM_Q1_1984991"/>
      <w:bookmarkEnd w:id="29667"/>
      <w:r>
        <w:rPr>
          <w:rFonts w:hint="cs"/>
          <w:rtl/>
          <w:lang w:eastAsia="he-IL"/>
        </w:rPr>
        <w:t xml:space="preserve">מה, עבורם. </w:t>
      </w:r>
      <w:bookmarkStart w:id="29668" w:name="_ETM_Q1_1985937"/>
      <w:bookmarkStart w:id="29669" w:name="_ETM_Q1_1984977"/>
      <w:bookmarkStart w:id="29670" w:name="_ETM_Q1_2007286"/>
      <w:bookmarkStart w:id="29671" w:name="_ETM_Q1_2004507"/>
      <w:bookmarkStart w:id="29672" w:name="_ETM_Q1_2001768"/>
      <w:bookmarkStart w:id="29673" w:name="_ETM_Q1_1999063"/>
      <w:bookmarkStart w:id="29674" w:name="_ETM_Q1_1996301"/>
      <w:bookmarkStart w:id="29675" w:name="_ETM_Q1_1993570"/>
      <w:bookmarkStart w:id="29676" w:name="_ETM_Q1_1990802"/>
      <w:bookmarkStart w:id="29677" w:name="_ETM_Q1_1988036"/>
      <w:bookmarkStart w:id="29678" w:name="_ETM_Q1_1985283"/>
      <w:bookmarkStart w:id="29679" w:name="_ETM_Q1_1983275"/>
      <w:bookmarkEnd w:id="29668"/>
      <w:bookmarkEnd w:id="29669"/>
      <w:bookmarkEnd w:id="29670"/>
      <w:bookmarkEnd w:id="29671"/>
      <w:bookmarkEnd w:id="29672"/>
      <w:bookmarkEnd w:id="29673"/>
      <w:bookmarkEnd w:id="29674"/>
      <w:bookmarkEnd w:id="29675"/>
      <w:bookmarkEnd w:id="29676"/>
      <w:bookmarkEnd w:id="29677"/>
      <w:bookmarkEnd w:id="29678"/>
      <w:bookmarkEnd w:id="29679"/>
    </w:p>
    <w:p w:rsidR="00164628" w:rsidRDefault="00164628" w:rsidP="0090350E">
      <w:pPr>
        <w:rPr>
          <w:rtl/>
          <w:lang w:eastAsia="he-IL"/>
        </w:rPr>
      </w:pPr>
      <w:bookmarkStart w:id="29680" w:name="_ETM_Q1_1983715"/>
      <w:bookmarkStart w:id="29681" w:name="_ETM_Q1_1983796"/>
      <w:bookmarkStart w:id="29682" w:name="_ETM_Q1_1985107"/>
      <w:bookmarkEnd w:id="29680"/>
      <w:bookmarkEnd w:id="29681"/>
      <w:bookmarkEnd w:id="29682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683" w:name="ET_guest_קריאה_2390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3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684" w:name="_ETM_Q1_1985593"/>
      <w:bookmarkStart w:id="29685" w:name="_ETM_Q1_1985634"/>
      <w:bookmarkEnd w:id="29684"/>
      <w:bookmarkEnd w:id="29685"/>
      <w:r>
        <w:rPr>
          <w:rFonts w:hint="cs"/>
          <w:rtl/>
          <w:lang w:eastAsia="he-IL"/>
        </w:rPr>
        <w:t xml:space="preserve">לא </w:t>
      </w:r>
      <w:bookmarkStart w:id="29686" w:name="_ETM_Q1_1986340"/>
      <w:bookmarkEnd w:id="29686"/>
      <w:r>
        <w:rPr>
          <w:rFonts w:hint="cs"/>
          <w:rtl/>
          <w:lang w:eastAsia="he-IL"/>
        </w:rPr>
        <w:t>רק להגדיר בזמנים. זה מה שהי</w:t>
      </w:r>
      <w:bookmarkStart w:id="29687" w:name="_ETM_Q1_1987861"/>
      <w:bookmarkEnd w:id="29687"/>
      <w:r>
        <w:rPr>
          <w:rFonts w:hint="cs"/>
          <w:rtl/>
          <w:lang w:eastAsia="he-IL"/>
        </w:rPr>
        <w:t>א אומרת, כמו למשל מודל</w:t>
      </w:r>
      <w:bookmarkStart w:id="29688" w:name="_ETM_Q1_1991872"/>
      <w:bookmarkEnd w:id="29688"/>
      <w:r>
        <w:rPr>
          <w:rFonts w:hint="cs"/>
          <w:rtl/>
          <w:lang w:eastAsia="he-IL"/>
        </w:rPr>
        <w:t xml:space="preserve"> הפגיות. אם אומרים לי א</w:t>
      </w:r>
      <w:bookmarkStart w:id="29689" w:name="_ETM_Q1_1990740"/>
      <w:bookmarkEnd w:id="29689"/>
      <w:r>
        <w:rPr>
          <w:rFonts w:hint="cs"/>
          <w:rtl/>
          <w:lang w:eastAsia="he-IL"/>
        </w:rPr>
        <w:t xml:space="preserve">ני נותן לך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כסף, אבל </w:t>
      </w:r>
      <w:bookmarkStart w:id="29690" w:name="_ETM_Q1_1994888"/>
      <w:bookmarkEnd w:id="29690"/>
      <w:r>
        <w:rPr>
          <w:rFonts w:hint="cs"/>
          <w:rtl/>
          <w:lang w:eastAsia="he-IL"/>
        </w:rPr>
        <w:t>בתנאי שאני ב</w:t>
      </w:r>
      <w:bookmarkStart w:id="29691" w:name="_ETM_Q1_1993055"/>
      <w:bookmarkEnd w:id="29691"/>
      <w:r>
        <w:rPr>
          <w:rFonts w:hint="cs"/>
          <w:rtl/>
          <w:lang w:eastAsia="he-IL"/>
        </w:rPr>
        <w:t xml:space="preserve">ודק שיש לך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אחיות. ואני מוסיפה את </w:t>
      </w:r>
      <w:bookmarkStart w:id="29692" w:name="_ETM_Q1_1997402"/>
      <w:bookmarkEnd w:id="2969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אח</w:t>
      </w:r>
      <w:bookmarkStart w:id="29693" w:name="_ETM_Q1_1996060"/>
      <w:bookmarkEnd w:id="29693"/>
      <w:r>
        <w:rPr>
          <w:rFonts w:hint="cs"/>
          <w:rtl/>
          <w:lang w:eastAsia="he-IL"/>
        </w:rPr>
        <w:t xml:space="preserve">יות. ברגע שבשנה מסוימת הוא אומר </w:t>
      </w:r>
      <w:bookmarkStart w:id="29694" w:name="_ETM_Q1_1998244"/>
      <w:bookmarkEnd w:id="29694"/>
      <w:r>
        <w:rPr>
          <w:rFonts w:hint="cs"/>
          <w:rtl/>
          <w:lang w:eastAsia="he-IL"/>
        </w:rPr>
        <w:t>טוב, נגמר המודל.</w:t>
      </w:r>
      <w:bookmarkStart w:id="29695" w:name="_ETM_Q1_2000833"/>
      <w:bookmarkEnd w:id="29695"/>
      <w:r>
        <w:rPr>
          <w:rFonts w:hint="cs"/>
          <w:rtl/>
          <w:lang w:eastAsia="he-IL"/>
        </w:rPr>
        <w:t xml:space="preserve"> מה אני עושה עם האחיות? אני חייבת להש</w:t>
      </w:r>
      <w:bookmarkStart w:id="29696" w:name="_ETM_Q1_2001548"/>
      <w:bookmarkEnd w:id="29696"/>
      <w:r>
        <w:rPr>
          <w:rFonts w:hint="cs"/>
          <w:rtl/>
          <w:lang w:eastAsia="he-IL"/>
        </w:rPr>
        <w:t xml:space="preserve">איר אותן. אז </w:t>
      </w:r>
      <w:bookmarkStart w:id="29697" w:name="_ETM_Q1_2002915"/>
      <w:bookmarkEnd w:id="29697"/>
      <w:r>
        <w:rPr>
          <w:rFonts w:hint="cs"/>
          <w:rtl/>
          <w:lang w:eastAsia="he-IL"/>
        </w:rPr>
        <w:t xml:space="preserve">אין לי כסף לתפעל ואז זה יוצר לי שוב </w:t>
      </w:r>
      <w:bookmarkStart w:id="29698" w:name="_ETM_Q1_2007587"/>
      <w:bookmarkEnd w:id="29698"/>
      <w:r>
        <w:rPr>
          <w:rFonts w:hint="cs"/>
          <w:rtl/>
          <w:lang w:eastAsia="he-IL"/>
        </w:rPr>
        <w:t>גרעון. ז</w:t>
      </w:r>
      <w:bookmarkStart w:id="29699" w:name="_ETM_Q1_2005664"/>
      <w:bookmarkEnd w:id="29699"/>
      <w:r>
        <w:rPr>
          <w:rFonts w:hint="cs"/>
          <w:rtl/>
          <w:lang w:eastAsia="he-IL"/>
        </w:rPr>
        <w:t xml:space="preserve">ו השאלה. </w:t>
      </w:r>
    </w:p>
    <w:p w:rsidR="00164628" w:rsidRDefault="00164628" w:rsidP="00164628">
      <w:pPr>
        <w:rPr>
          <w:rtl/>
          <w:lang w:eastAsia="he-IL"/>
        </w:rPr>
      </w:pPr>
      <w:bookmarkStart w:id="29700" w:name="_ETM_Q1_2007540"/>
      <w:bookmarkStart w:id="29701" w:name="_ETM_Q1_2007617"/>
      <w:bookmarkStart w:id="29702" w:name="_ETM_Q1_2007192"/>
      <w:bookmarkStart w:id="29703" w:name="_ETM_Q1_2008894"/>
      <w:bookmarkEnd w:id="29700"/>
      <w:bookmarkEnd w:id="29701"/>
      <w:bookmarkEnd w:id="29702"/>
      <w:bookmarkEnd w:id="29703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704" w:name="ET_guest_רות_רלבג_2391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4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705" w:name="_ETM_Q1_2009329"/>
      <w:bookmarkStart w:id="29706" w:name="_ETM_Q1_2009365"/>
      <w:bookmarkEnd w:id="29705"/>
      <w:bookmarkEnd w:id="29706"/>
      <w:r>
        <w:rPr>
          <w:rFonts w:hint="cs"/>
          <w:rtl/>
          <w:lang w:eastAsia="he-IL"/>
        </w:rPr>
        <w:t xml:space="preserve">עכשיו, את זה משכפלים בעשרות של תכניות, </w:t>
      </w:r>
      <w:bookmarkStart w:id="29707" w:name="_ETM_Q1_2013534"/>
      <w:bookmarkEnd w:id="29707"/>
      <w:r>
        <w:rPr>
          <w:rFonts w:hint="cs"/>
          <w:rtl/>
          <w:lang w:eastAsia="he-IL"/>
        </w:rPr>
        <w:t xml:space="preserve">זו שיטה. </w:t>
      </w:r>
    </w:p>
    <w:p w:rsidR="00164628" w:rsidRDefault="00164628" w:rsidP="00164628">
      <w:pPr>
        <w:rPr>
          <w:rtl/>
          <w:lang w:eastAsia="he-IL"/>
        </w:rPr>
      </w:pPr>
      <w:bookmarkStart w:id="29708" w:name="_ETM_Q1_2014575"/>
      <w:bookmarkStart w:id="29709" w:name="_ETM_Q1_2014650"/>
      <w:bookmarkStart w:id="29710" w:name="_ETM_Q1_2015871"/>
      <w:bookmarkEnd w:id="29708"/>
      <w:bookmarkEnd w:id="29709"/>
      <w:bookmarkEnd w:id="29710"/>
    </w:p>
    <w:p w:rsidR="00164628" w:rsidRDefault="00164628" w:rsidP="00164628">
      <w:pPr>
        <w:pStyle w:val="af6"/>
        <w:keepNext/>
        <w:rPr>
          <w:rtl/>
        </w:rPr>
      </w:pPr>
      <w:bookmarkStart w:id="29711" w:name="ET_yor_5794_2392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711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712" w:name="_ETM_Q1_2016323"/>
      <w:bookmarkStart w:id="29713" w:name="_ETM_Q1_2016354"/>
      <w:bookmarkEnd w:id="29712"/>
      <w:bookmarkEnd w:id="29713"/>
      <w:r>
        <w:rPr>
          <w:rFonts w:hint="cs"/>
          <w:rtl/>
          <w:lang w:eastAsia="he-IL"/>
        </w:rPr>
        <w:t xml:space="preserve">זה בסדר, זה לא בתוך הסעיף כאן. ולכן </w:t>
      </w:r>
      <w:bookmarkStart w:id="29714" w:name="_ETM_Q1_2019567"/>
      <w:bookmarkEnd w:id="29714"/>
      <w:r>
        <w:rPr>
          <w:rFonts w:hint="cs"/>
          <w:rtl/>
          <w:lang w:eastAsia="he-IL"/>
        </w:rPr>
        <w:t>א</w:t>
      </w:r>
      <w:bookmarkStart w:id="29715" w:name="_ETM_Q1_2016686"/>
      <w:bookmarkEnd w:id="29715"/>
      <w:r>
        <w:rPr>
          <w:rFonts w:hint="cs"/>
          <w:rtl/>
          <w:lang w:eastAsia="he-IL"/>
        </w:rPr>
        <w:t>ני אומרת, כרגע אני גם לא רוצה להגביל את זה</w:t>
      </w:r>
      <w:bookmarkStart w:id="29716" w:name="_ETM_Q1_2021180"/>
      <w:bookmarkEnd w:id="29716"/>
      <w:r>
        <w:rPr>
          <w:rFonts w:hint="cs"/>
          <w:rtl/>
          <w:lang w:eastAsia="he-IL"/>
        </w:rPr>
        <w:t xml:space="preserve"> בשנים פה. אני</w:t>
      </w:r>
      <w:bookmarkStart w:id="29717" w:name="_ETM_Q1_2019420"/>
      <w:bookmarkEnd w:id="29717"/>
      <w:r>
        <w:rPr>
          <w:rFonts w:hint="cs"/>
          <w:rtl/>
          <w:lang w:eastAsia="he-IL"/>
        </w:rPr>
        <w:t xml:space="preserve"> לא רוצה לבוא ולהגיד. אני רוצה</w:t>
      </w:r>
      <w:bookmarkStart w:id="29718" w:name="_ETM_Q1_2023461"/>
      <w:bookmarkEnd w:id="29718"/>
      <w:r>
        <w:rPr>
          <w:rFonts w:hint="cs"/>
          <w:rtl/>
          <w:lang w:eastAsia="he-IL"/>
        </w:rPr>
        <w:t xml:space="preserve"> שלג</w:t>
      </w:r>
      <w:bookmarkStart w:id="29719" w:name="_ETM_Q1_2020919"/>
      <w:bookmarkEnd w:id="29719"/>
      <w:r>
        <w:rPr>
          <w:rFonts w:hint="cs"/>
          <w:rtl/>
          <w:lang w:eastAsia="he-IL"/>
        </w:rPr>
        <w:t xml:space="preserve">בי הדיונים האלה אנחנו נערוך דיון. יובא </w:t>
      </w:r>
      <w:bookmarkStart w:id="29720" w:name="_ETM_Q1_2023256"/>
      <w:bookmarkEnd w:id="29720"/>
      <w:r>
        <w:rPr>
          <w:rFonts w:hint="cs"/>
          <w:rtl/>
          <w:lang w:eastAsia="he-IL"/>
        </w:rPr>
        <w:t>לוועדה,</w:t>
      </w:r>
      <w:bookmarkStart w:id="29721" w:name="_ETM_Q1_2027382"/>
      <w:bookmarkEnd w:id="29721"/>
      <w:r>
        <w:rPr>
          <w:rFonts w:hint="cs"/>
          <w:rtl/>
          <w:lang w:eastAsia="he-IL"/>
        </w:rPr>
        <w:t xml:space="preserve"> נדבר על זה, </w:t>
      </w:r>
      <w:bookmarkStart w:id="29722" w:name="_ETM_Q1_2026073"/>
      <w:bookmarkEnd w:id="29722"/>
      <w:r>
        <w:rPr>
          <w:rFonts w:hint="cs"/>
          <w:rtl/>
          <w:lang w:eastAsia="he-IL"/>
        </w:rPr>
        <w:t xml:space="preserve">יוצא פה ובשמחה. בסדר? </w:t>
      </w:r>
      <w:bookmarkStart w:id="29723" w:name="_ETM_Q1_2030233"/>
      <w:bookmarkStart w:id="29724" w:name="_ETM_Q1_2030309"/>
      <w:bookmarkStart w:id="29725" w:name="_ETM_Q1_2030393"/>
      <w:bookmarkStart w:id="29726" w:name="_ETM_Q1_2030478"/>
      <w:bookmarkStart w:id="29727" w:name="_ETM_Q1_2029359"/>
      <w:bookmarkEnd w:id="29723"/>
      <w:bookmarkEnd w:id="29724"/>
      <w:bookmarkEnd w:id="29725"/>
      <w:bookmarkEnd w:id="29726"/>
      <w:bookmarkEnd w:id="29727"/>
    </w:p>
    <w:p w:rsidR="00164628" w:rsidRDefault="00164628" w:rsidP="00164628">
      <w:pPr>
        <w:rPr>
          <w:rtl/>
          <w:lang w:eastAsia="he-IL"/>
        </w:rPr>
      </w:pPr>
      <w:bookmarkStart w:id="29728" w:name="_ETM_Q1_2030067"/>
      <w:bookmarkStart w:id="29729" w:name="_ETM_Q1_2030132"/>
      <w:bookmarkStart w:id="29730" w:name="_ETM_Q1_2031939"/>
      <w:bookmarkEnd w:id="29728"/>
      <w:bookmarkEnd w:id="29729"/>
      <w:bookmarkEnd w:id="29730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731" w:name="ET_guest_נועה_בן_שבת_2393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1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732" w:name="_ETM_Q1_2032345"/>
      <w:bookmarkStart w:id="29733" w:name="_ETM_Q1_2032374"/>
      <w:bookmarkEnd w:id="29732"/>
      <w:bookmarkEnd w:id="29733"/>
      <w:r>
        <w:rPr>
          <w:rFonts w:hint="cs"/>
          <w:rtl/>
          <w:lang w:eastAsia="he-IL"/>
        </w:rPr>
        <w:t xml:space="preserve">אנחנו קראנו גם </w:t>
      </w:r>
      <w:bookmarkStart w:id="29734" w:name="_ETM_Q1_2033812"/>
      <w:bookmarkEnd w:id="29734"/>
      <w:r>
        <w:rPr>
          <w:rFonts w:hint="cs"/>
          <w:rtl/>
          <w:lang w:eastAsia="he-IL"/>
        </w:rPr>
        <w:t>את סעיף ה</w:t>
      </w:r>
      <w:bookmarkStart w:id="29735" w:name="_ETM_Q1_2031971"/>
      <w:bookmarkEnd w:id="29735"/>
      <w:r>
        <w:rPr>
          <w:rFonts w:hint="cs"/>
          <w:rtl/>
          <w:lang w:eastAsia="he-IL"/>
        </w:rPr>
        <w:t xml:space="preserve">דיווח. דיברנו על העניין של </w:t>
      </w:r>
      <w:bookmarkStart w:id="29736" w:name="_ETM_Q1_2033328"/>
      <w:bookmarkEnd w:id="29736"/>
      <w:r>
        <w:rPr>
          <w:rFonts w:hint="cs"/>
          <w:rtl/>
          <w:lang w:eastAsia="he-IL"/>
        </w:rPr>
        <w:t>תקנות ראשונות ש</w:t>
      </w:r>
      <w:bookmarkStart w:id="29737" w:name="_ETM_Q1_2034495"/>
      <w:bookmarkEnd w:id="29737"/>
      <w:r>
        <w:rPr>
          <w:rFonts w:hint="cs"/>
          <w:rtl/>
          <w:lang w:eastAsia="he-IL"/>
        </w:rPr>
        <w:t>יו</w:t>
      </w:r>
      <w:bookmarkStart w:id="29738" w:name="_ETM_Q1_2038171"/>
      <w:bookmarkStart w:id="29739" w:name="_ETM_Q1_2036884"/>
      <w:bookmarkEnd w:id="29738"/>
      <w:bookmarkEnd w:id="29739"/>
      <w:r>
        <w:rPr>
          <w:rFonts w:hint="cs"/>
          <w:rtl/>
          <w:lang w:eastAsia="he-IL"/>
        </w:rPr>
        <w:t xml:space="preserve">באו </w:t>
      </w:r>
      <w:bookmarkStart w:id="29740" w:name="_ETM_Q1_2036199"/>
      <w:bookmarkEnd w:id="29740"/>
      <w:r>
        <w:rPr>
          <w:rFonts w:hint="cs"/>
          <w:rtl/>
          <w:lang w:eastAsia="he-IL"/>
        </w:rPr>
        <w:t>על שולחן ה</w:t>
      </w:r>
      <w:bookmarkStart w:id="29741" w:name="_ETM_Q1_2037103"/>
      <w:bookmarkEnd w:id="29741"/>
      <w:r>
        <w:rPr>
          <w:rFonts w:hint="cs"/>
          <w:rtl/>
          <w:lang w:eastAsia="he-IL"/>
        </w:rPr>
        <w:t xml:space="preserve">וועדה ויוצגו לוועדה עד יום 7 </w:t>
      </w:r>
      <w:bookmarkStart w:id="29742" w:name="_ETM_Q1_2041732"/>
      <w:bookmarkEnd w:id="29742"/>
      <w:r>
        <w:rPr>
          <w:rFonts w:hint="cs"/>
          <w:rtl/>
          <w:lang w:eastAsia="he-IL"/>
        </w:rPr>
        <w:t xml:space="preserve">בדצמבר 2021. </w:t>
      </w:r>
    </w:p>
    <w:p w:rsidR="00164628" w:rsidRDefault="00164628" w:rsidP="00164628">
      <w:pPr>
        <w:rPr>
          <w:rtl/>
          <w:lang w:eastAsia="he-IL"/>
        </w:rPr>
      </w:pPr>
      <w:bookmarkStart w:id="29743" w:name="_ETM_Q1_2044628"/>
      <w:bookmarkStart w:id="29744" w:name="_ETM_Q1_2044702"/>
      <w:bookmarkEnd w:id="29743"/>
      <w:bookmarkEnd w:id="29744"/>
    </w:p>
    <w:p w:rsidR="00164628" w:rsidRDefault="00164628" w:rsidP="00164628">
      <w:pPr>
        <w:rPr>
          <w:rtl/>
          <w:lang w:eastAsia="he-IL"/>
        </w:rPr>
      </w:pPr>
      <w:bookmarkStart w:id="29745" w:name="_ETM_Q1_2044772"/>
      <w:bookmarkStart w:id="29746" w:name="_ETM_Q1_2044846"/>
      <w:bookmarkEnd w:id="29745"/>
      <w:bookmarkEnd w:id="29746"/>
      <w:r>
        <w:rPr>
          <w:rFonts w:hint="cs"/>
          <w:rtl/>
          <w:lang w:eastAsia="he-IL"/>
        </w:rPr>
        <w:t>ועכשיו אנ</w:t>
      </w:r>
      <w:bookmarkStart w:id="29747" w:name="_ETM_Q1_2042617"/>
      <w:bookmarkEnd w:id="29747"/>
      <w:r>
        <w:rPr>
          <w:rFonts w:hint="cs"/>
          <w:rtl/>
          <w:lang w:eastAsia="he-IL"/>
        </w:rPr>
        <w:t xml:space="preserve">חנו יכולים לעבור להסתייגויות. </w:t>
      </w:r>
    </w:p>
    <w:p w:rsidR="00164628" w:rsidRDefault="00164628" w:rsidP="00164628">
      <w:pPr>
        <w:rPr>
          <w:rtl/>
          <w:lang w:eastAsia="he-IL"/>
        </w:rPr>
      </w:pPr>
      <w:bookmarkStart w:id="29748" w:name="_ETM_Q1_2045994"/>
      <w:bookmarkStart w:id="29749" w:name="_ETM_Q1_2046063"/>
      <w:bookmarkStart w:id="29750" w:name="_ETM_Q1_2047195"/>
      <w:bookmarkEnd w:id="29748"/>
      <w:bookmarkEnd w:id="29749"/>
      <w:bookmarkEnd w:id="29750"/>
    </w:p>
    <w:p w:rsidR="00164628" w:rsidRDefault="00164628" w:rsidP="00164628">
      <w:pPr>
        <w:pStyle w:val="af6"/>
        <w:keepNext/>
        <w:rPr>
          <w:rtl/>
        </w:rPr>
      </w:pPr>
      <w:bookmarkStart w:id="29751" w:name="ET_yor_5794_2394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751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752" w:name="_ETM_Q1_2047655"/>
      <w:bookmarkStart w:id="29753" w:name="_ETM_Q1_2047687"/>
      <w:bookmarkStart w:id="29754" w:name="_ETM_Q1_2044728"/>
      <w:bookmarkEnd w:id="29752"/>
      <w:bookmarkEnd w:id="29753"/>
      <w:bookmarkEnd w:id="29754"/>
      <w:r>
        <w:rPr>
          <w:rFonts w:hint="cs"/>
          <w:rtl/>
          <w:lang w:eastAsia="he-IL"/>
        </w:rPr>
        <w:t>הסתייגויות בבקשה.</w:t>
      </w:r>
      <w:bookmarkStart w:id="29755" w:name="_ETM_Q1_2048586"/>
      <w:bookmarkEnd w:id="29755"/>
      <w:r>
        <w:rPr>
          <w:rFonts w:hint="cs"/>
          <w:rtl/>
          <w:lang w:eastAsia="he-IL"/>
        </w:rPr>
        <w:t xml:space="preserve"> יע</w:t>
      </w:r>
      <w:bookmarkStart w:id="29756" w:name="_ETM_Q1_2045914"/>
      <w:bookmarkEnd w:id="29756"/>
      <w:r>
        <w:rPr>
          <w:rFonts w:hint="cs"/>
          <w:rtl/>
          <w:lang w:eastAsia="he-IL"/>
        </w:rPr>
        <w:t xml:space="preserve">לו ויבואו הסתייגויות של סעיף </w:t>
      </w:r>
      <w:bookmarkStart w:id="29757" w:name="_ETM_Q1_2047994"/>
      <w:bookmarkEnd w:id="29757"/>
      <w:r>
        <w:rPr>
          <w:rFonts w:hint="cs"/>
          <w:rtl/>
          <w:lang w:eastAsia="he-IL"/>
        </w:rPr>
        <w:t xml:space="preserve">9. </w:t>
      </w:r>
    </w:p>
    <w:p w:rsidR="00164628" w:rsidRDefault="00164628" w:rsidP="00164628">
      <w:pPr>
        <w:rPr>
          <w:rtl/>
          <w:lang w:eastAsia="he-IL"/>
        </w:rPr>
      </w:pPr>
      <w:bookmarkStart w:id="29758" w:name="_ETM_Q1_2048606"/>
      <w:bookmarkStart w:id="29759" w:name="_ETM_Q1_2048685"/>
      <w:bookmarkEnd w:id="29758"/>
      <w:bookmarkEnd w:id="29759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760" w:name="ET_guest_נועה_בן_שבת_2395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0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761" w:name="_ETM_Q1_2050038"/>
      <w:bookmarkStart w:id="29762" w:name="_ETM_Q1_2050067"/>
      <w:bookmarkEnd w:id="29761"/>
      <w:bookmarkEnd w:id="29762"/>
      <w:r>
        <w:rPr>
          <w:rFonts w:hint="cs"/>
          <w:rtl/>
          <w:lang w:eastAsia="he-IL"/>
        </w:rPr>
        <w:t xml:space="preserve">נתחיל עם </w:t>
      </w:r>
      <w:bookmarkStart w:id="29763" w:name="_ETM_Q1_2048117"/>
      <w:bookmarkEnd w:id="29763"/>
      <w:r>
        <w:rPr>
          <w:rFonts w:hint="cs"/>
          <w:rtl/>
          <w:lang w:eastAsia="he-IL"/>
        </w:rPr>
        <w:t xml:space="preserve">ההסתייגות של </w:t>
      </w:r>
      <w:bookmarkStart w:id="29764" w:name="_ETM_Q1_2051414"/>
      <w:bookmarkEnd w:id="29764"/>
      <w:r>
        <w:rPr>
          <w:rFonts w:hint="cs"/>
          <w:rtl/>
          <w:lang w:eastAsia="he-IL"/>
        </w:rPr>
        <w:t>חבר הכנסת אופיר כץ, שהציע שבתום שנה מתחולת החוב</w:t>
      </w:r>
      <w:bookmarkStart w:id="29765" w:name="_ETM_Q1_2059288"/>
      <w:bookmarkEnd w:id="29765"/>
      <w:r>
        <w:rPr>
          <w:rFonts w:hint="cs"/>
          <w:rtl/>
          <w:lang w:eastAsia="he-IL"/>
        </w:rPr>
        <w:t xml:space="preserve"> יושוו התורים בבתי החולים ב</w:t>
      </w:r>
      <w:bookmarkStart w:id="29766" w:name="_ETM_Q1_2060178"/>
      <w:bookmarkEnd w:id="29766"/>
      <w:r>
        <w:rPr>
          <w:rFonts w:hint="cs"/>
          <w:rtl/>
          <w:lang w:eastAsia="he-IL"/>
        </w:rPr>
        <w:t xml:space="preserve">פריפריה לבדיקות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C.T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PET C.T</w:t>
      </w:r>
      <w:r>
        <w:rPr>
          <w:rFonts w:hint="cs"/>
          <w:rtl/>
          <w:lang w:eastAsia="he-IL"/>
        </w:rPr>
        <w:t>.</w:t>
      </w:r>
      <w:bookmarkStart w:id="29767" w:name="_ETM_Q1_2069192"/>
      <w:bookmarkEnd w:id="29767"/>
      <w:r>
        <w:rPr>
          <w:rFonts w:hint="cs"/>
          <w:rtl/>
          <w:lang w:eastAsia="he-IL"/>
        </w:rPr>
        <w:t xml:space="preserve"> ואם התורים יהיו יותר ארוכים ממה שהיו ערב ההסדר אז</w:t>
      </w:r>
      <w:bookmarkStart w:id="29768" w:name="_ETM_Q1_2075624"/>
      <w:bookmarkEnd w:id="29768"/>
      <w:r>
        <w:rPr>
          <w:rFonts w:hint="cs"/>
          <w:rtl/>
          <w:lang w:eastAsia="he-IL"/>
        </w:rPr>
        <w:t xml:space="preserve"> יפוטר מנכ"ל משרד האוצר. </w:t>
      </w:r>
      <w:bookmarkStart w:id="29769" w:name="_ETM_Q1_2084108"/>
      <w:bookmarkStart w:id="29770" w:name="_ETM_Q1_2085924"/>
      <w:bookmarkStart w:id="29771" w:name="_ETM_Q1_2086002"/>
      <w:bookmarkEnd w:id="29769"/>
      <w:bookmarkEnd w:id="29770"/>
      <w:bookmarkEnd w:id="29771"/>
    </w:p>
    <w:p w:rsidR="00952B6B" w:rsidRDefault="00952B6B" w:rsidP="00164628">
      <w:pPr>
        <w:rPr>
          <w:rtl/>
          <w:lang w:eastAsia="he-IL"/>
        </w:rPr>
      </w:pPr>
    </w:p>
    <w:p w:rsidR="00164628" w:rsidRDefault="00164628" w:rsidP="00164628">
      <w:pPr>
        <w:rPr>
          <w:rStyle w:val="TagStyle"/>
          <w:rFonts w:ascii="David" w:hAnsi="David"/>
          <w:u w:val="single"/>
          <w:rtl/>
        </w:rPr>
      </w:pPr>
    </w:p>
    <w:p w:rsidR="00164628" w:rsidRPr="00164628" w:rsidRDefault="00164628" w:rsidP="00164628">
      <w:pPr>
        <w:pStyle w:val="a4"/>
        <w:keepNext/>
        <w:rPr>
          <w:rtl/>
        </w:rPr>
      </w:pPr>
      <w:bookmarkStart w:id="29772" w:name="ET_speaker_5786_2399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bookmarkStart w:id="29773" w:name="_ETM_Q1_2087765"/>
      <w:bookmarkStart w:id="29774" w:name="_ETM_Q1_2087799"/>
      <w:bookmarkEnd w:id="29772"/>
      <w:bookmarkEnd w:id="29773"/>
      <w:bookmarkEnd w:id="29774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775" w:name="_ETM_Q1_2086422"/>
      <w:bookmarkStart w:id="29776" w:name="_ETM_Q1_2086460"/>
      <w:bookmarkStart w:id="29777" w:name="_ETM_Q1_2084183"/>
      <w:bookmarkEnd w:id="29775"/>
      <w:bookmarkEnd w:id="29776"/>
      <w:bookmarkEnd w:id="29777"/>
      <w:r>
        <w:rPr>
          <w:rFonts w:hint="cs"/>
          <w:rtl/>
          <w:lang w:eastAsia="he-IL"/>
        </w:rPr>
        <w:t xml:space="preserve">אבל לא קראת את החלק השני </w:t>
      </w:r>
      <w:bookmarkStart w:id="29778" w:name="_ETM_Q1_2089406"/>
      <w:bookmarkEnd w:id="29778"/>
      <w:r>
        <w:rPr>
          <w:rFonts w:hint="cs"/>
          <w:rtl/>
          <w:lang w:eastAsia="he-IL"/>
        </w:rPr>
        <w:t>ש</w:t>
      </w:r>
      <w:bookmarkStart w:id="29779" w:name="_ETM_Q1_2086551"/>
      <w:bookmarkEnd w:id="29779"/>
      <w:r>
        <w:rPr>
          <w:rFonts w:hint="cs"/>
          <w:rtl/>
          <w:lang w:eastAsia="he-IL"/>
        </w:rPr>
        <w:t xml:space="preserve">ל ההסתייגות, נועה. </w:t>
      </w:r>
    </w:p>
    <w:p w:rsidR="00164628" w:rsidRDefault="00164628" w:rsidP="00164628">
      <w:pPr>
        <w:rPr>
          <w:rtl/>
          <w:lang w:eastAsia="he-IL"/>
        </w:rPr>
      </w:pPr>
      <w:bookmarkStart w:id="29780" w:name="_ETM_Q1_2089393"/>
      <w:bookmarkStart w:id="29781" w:name="_ETM_Q1_2089470"/>
      <w:bookmarkEnd w:id="29780"/>
      <w:bookmarkEnd w:id="29781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782" w:name="ET_guest_רועי_רייכר_2397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2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783" w:name="_ETM_Q1_2090567"/>
      <w:bookmarkStart w:id="29784" w:name="_ETM_Q1_2090601"/>
      <w:bookmarkEnd w:id="29783"/>
      <w:bookmarkEnd w:id="29784"/>
      <w:r>
        <w:rPr>
          <w:rFonts w:hint="cs"/>
          <w:rtl/>
          <w:lang w:eastAsia="he-IL"/>
        </w:rPr>
        <w:t>אתה רוצה בכוח להסתבך?</w:t>
      </w:r>
    </w:p>
    <w:p w:rsidR="00164628" w:rsidRDefault="00164628" w:rsidP="00164628">
      <w:pPr>
        <w:rPr>
          <w:rtl/>
          <w:lang w:eastAsia="he-IL"/>
        </w:rPr>
      </w:pPr>
      <w:bookmarkStart w:id="29785" w:name="_ETM_Q1_2093362"/>
      <w:bookmarkStart w:id="29786" w:name="_ETM_Q1_2093440"/>
      <w:bookmarkStart w:id="29787" w:name="_ETM_Q1_2092093"/>
      <w:bookmarkEnd w:id="29785"/>
      <w:bookmarkEnd w:id="29786"/>
      <w:bookmarkEnd w:id="29787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788" w:name="ET_guest_נועה_בן_שבת_2398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8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789" w:name="_ETM_Q1_2092565"/>
      <w:bookmarkStart w:id="29790" w:name="_ETM_Q1_2092602"/>
      <w:bookmarkStart w:id="29791" w:name="_ETM_Q1_2089622"/>
      <w:bookmarkStart w:id="29792" w:name="_ETM_Q1_2086828"/>
      <w:bookmarkEnd w:id="29789"/>
      <w:bookmarkEnd w:id="29790"/>
      <w:bookmarkEnd w:id="29791"/>
      <w:bookmarkEnd w:id="29792"/>
      <w:r>
        <w:rPr>
          <w:rFonts w:hint="cs"/>
          <w:rtl/>
          <w:lang w:eastAsia="he-IL"/>
        </w:rPr>
        <w:t>ויתרת עליה. אתה מעו</w:t>
      </w:r>
      <w:bookmarkStart w:id="29793" w:name="_ETM_Q1_2092130"/>
      <w:bookmarkEnd w:id="29793"/>
      <w:r>
        <w:rPr>
          <w:rFonts w:hint="cs"/>
          <w:rtl/>
          <w:lang w:eastAsia="he-IL"/>
        </w:rPr>
        <w:t xml:space="preserve">נין </w:t>
      </w:r>
      <w:bookmarkStart w:id="29794" w:name="_ETM_Q1_2092677"/>
      <w:bookmarkEnd w:id="29794"/>
      <w:r>
        <w:rPr>
          <w:rFonts w:hint="cs"/>
          <w:rtl/>
          <w:lang w:eastAsia="he-IL"/>
        </w:rPr>
        <w:t>בחלק השני?</w:t>
      </w:r>
    </w:p>
    <w:p w:rsidR="00164628" w:rsidRDefault="00164628" w:rsidP="00164628">
      <w:pPr>
        <w:rPr>
          <w:rtl/>
          <w:lang w:eastAsia="he-IL"/>
        </w:rPr>
      </w:pPr>
      <w:bookmarkStart w:id="29795" w:name="_ETM_Q1_2102212"/>
      <w:bookmarkStart w:id="29796" w:name="_ETM_Q1_2102291"/>
      <w:bookmarkStart w:id="29797" w:name="_ETM_Q1_2101012"/>
      <w:bookmarkEnd w:id="29795"/>
      <w:bookmarkEnd w:id="29796"/>
      <w:bookmarkEnd w:id="29797"/>
    </w:p>
    <w:p w:rsidR="00164628" w:rsidRDefault="00164628" w:rsidP="00164628">
      <w:pPr>
        <w:pStyle w:val="af6"/>
        <w:keepNext/>
        <w:rPr>
          <w:rtl/>
        </w:rPr>
      </w:pPr>
      <w:bookmarkStart w:id="29798" w:name="ET_yor_5794_2400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798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799" w:name="_ETM_Q1_2101489"/>
      <w:bookmarkStart w:id="29800" w:name="_ETM_Q1_2101524"/>
      <w:bookmarkEnd w:id="29799"/>
      <w:bookmarkEnd w:id="29800"/>
      <w:r>
        <w:rPr>
          <w:rFonts w:hint="cs"/>
          <w:rtl/>
          <w:lang w:eastAsia="he-IL"/>
        </w:rPr>
        <w:t>בוא נגיד שלא קראנו את ה</w:t>
      </w:r>
      <w:bookmarkStart w:id="29801" w:name="_ETM_Q1_2100855"/>
      <w:bookmarkEnd w:id="29801"/>
      <w:r>
        <w:rPr>
          <w:rFonts w:hint="cs"/>
          <w:rtl/>
          <w:lang w:eastAsia="he-IL"/>
        </w:rPr>
        <w:t xml:space="preserve">הסתייגות, לא שמנו לב </w:t>
      </w:r>
      <w:bookmarkStart w:id="29802" w:name="_ETM_Q1_2103550"/>
      <w:bookmarkEnd w:id="29802"/>
      <w:r>
        <w:rPr>
          <w:rFonts w:hint="cs"/>
          <w:rtl/>
          <w:lang w:eastAsia="he-IL"/>
        </w:rPr>
        <w:t xml:space="preserve">אליה. שלא להבין פה את כולם. </w:t>
      </w:r>
    </w:p>
    <w:p w:rsidR="00164628" w:rsidRDefault="00164628" w:rsidP="00164628">
      <w:pPr>
        <w:rPr>
          <w:rtl/>
          <w:lang w:eastAsia="he-IL"/>
        </w:rPr>
      </w:pPr>
      <w:bookmarkStart w:id="29803" w:name="_ETM_Q1_2107613"/>
      <w:bookmarkStart w:id="29804" w:name="_ETM_Q1_2107692"/>
      <w:bookmarkStart w:id="29805" w:name="_ETM_Q1_2106241"/>
      <w:bookmarkEnd w:id="29803"/>
      <w:bookmarkEnd w:id="29804"/>
      <w:bookmarkEnd w:id="29805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806" w:name="ET_guest_נועה_בן_שבת_2401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6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07" w:name="_ETM_Q1_2106714"/>
      <w:bookmarkStart w:id="29808" w:name="_ETM_Q1_2106751"/>
      <w:bookmarkEnd w:id="29807"/>
      <w:bookmarkEnd w:id="29808"/>
      <w:r>
        <w:rPr>
          <w:rFonts w:hint="cs"/>
          <w:rtl/>
          <w:lang w:eastAsia="he-IL"/>
        </w:rPr>
        <w:t xml:space="preserve">זאת ההסתייגות שלך. אתה </w:t>
      </w:r>
      <w:bookmarkStart w:id="29809" w:name="_ETM_Q1_2109296"/>
      <w:bookmarkEnd w:id="29809"/>
      <w:r>
        <w:rPr>
          <w:rFonts w:hint="cs"/>
          <w:rtl/>
          <w:lang w:eastAsia="he-IL"/>
        </w:rPr>
        <w:t>רוצה?</w:t>
      </w:r>
      <w:bookmarkStart w:id="29810" w:name="_ETM_Q1_2110032"/>
      <w:bookmarkEnd w:id="29810"/>
    </w:p>
    <w:p w:rsidR="00164628" w:rsidRDefault="00164628" w:rsidP="00164628">
      <w:pPr>
        <w:rPr>
          <w:rtl/>
          <w:lang w:eastAsia="he-IL"/>
        </w:rPr>
      </w:pPr>
      <w:bookmarkStart w:id="29811" w:name="_ETM_Q1_2110174"/>
      <w:bookmarkEnd w:id="29811"/>
    </w:p>
    <w:p w:rsidR="00164628" w:rsidRDefault="00164628" w:rsidP="00164628">
      <w:pPr>
        <w:pStyle w:val="a4"/>
        <w:keepNext/>
        <w:rPr>
          <w:rtl/>
        </w:rPr>
      </w:pPr>
      <w:bookmarkStart w:id="29812" w:name="ET_speaker_5786_2402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812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13" w:name="_ETM_Q1_2111395"/>
      <w:bookmarkStart w:id="29814" w:name="_ETM_Q1_2111437"/>
      <w:bookmarkEnd w:id="29813"/>
      <w:bookmarkEnd w:id="29814"/>
      <w:r>
        <w:rPr>
          <w:rFonts w:hint="cs"/>
          <w:rtl/>
          <w:lang w:eastAsia="he-IL"/>
        </w:rPr>
        <w:t xml:space="preserve">כן, אני שומר עליו. </w:t>
      </w:r>
    </w:p>
    <w:p w:rsidR="00164628" w:rsidRDefault="00164628" w:rsidP="00164628">
      <w:pPr>
        <w:rPr>
          <w:rtl/>
          <w:lang w:eastAsia="he-IL"/>
        </w:rPr>
      </w:pPr>
      <w:bookmarkStart w:id="29815" w:name="_ETM_Q1_2113408"/>
      <w:bookmarkStart w:id="29816" w:name="_ETM_Q1_2113556"/>
      <w:bookmarkStart w:id="29817" w:name="_ETM_Q1_2111692"/>
      <w:bookmarkEnd w:id="29815"/>
      <w:bookmarkEnd w:id="29816"/>
      <w:bookmarkEnd w:id="29817"/>
    </w:p>
    <w:p w:rsidR="00164628" w:rsidRDefault="00164628" w:rsidP="00164628">
      <w:pPr>
        <w:pStyle w:val="af6"/>
        <w:keepNext/>
        <w:rPr>
          <w:rtl/>
        </w:rPr>
      </w:pPr>
      <w:bookmarkStart w:id="29818" w:name="ET_yor_5794_2403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818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19" w:name="_ETM_Q1_2112206"/>
      <w:bookmarkStart w:id="29820" w:name="_ETM_Q1_2112244"/>
      <w:bookmarkEnd w:id="29819"/>
      <w:bookmarkEnd w:id="29820"/>
      <w:r>
        <w:rPr>
          <w:rFonts w:hint="cs"/>
          <w:rtl/>
          <w:lang w:eastAsia="he-IL"/>
        </w:rPr>
        <w:t xml:space="preserve">אפשר להצביע? מי בעד ההסתייגות? מי </w:t>
      </w:r>
      <w:bookmarkStart w:id="29821" w:name="_ETM_Q1_2114931"/>
      <w:bookmarkStart w:id="29822" w:name="_ETM_Q1_2115179"/>
      <w:bookmarkEnd w:id="29821"/>
      <w:bookmarkEnd w:id="29822"/>
      <w:r>
        <w:rPr>
          <w:rFonts w:hint="cs"/>
          <w:rtl/>
          <w:lang w:eastAsia="he-IL"/>
        </w:rPr>
        <w:t>נגד ההסתייגות? מי נמנע? ההסתי</w:t>
      </w:r>
      <w:bookmarkStart w:id="29823" w:name="_ETM_Q1_2118187"/>
      <w:bookmarkEnd w:id="29823"/>
      <w:r>
        <w:rPr>
          <w:rFonts w:hint="cs"/>
          <w:rtl/>
          <w:lang w:eastAsia="he-IL"/>
        </w:rPr>
        <w:t xml:space="preserve">יגות נפלה. </w:t>
      </w:r>
      <w:bookmarkStart w:id="29824" w:name="_ETM_Q1_2119438"/>
      <w:bookmarkEnd w:id="29824"/>
    </w:p>
    <w:p w:rsidR="00164628" w:rsidRDefault="00164628" w:rsidP="00164628">
      <w:pPr>
        <w:rPr>
          <w:rtl/>
          <w:lang w:eastAsia="he-IL"/>
        </w:rPr>
      </w:pPr>
      <w:bookmarkStart w:id="29825" w:name="_ETM_Q1_2119536"/>
      <w:bookmarkEnd w:id="29825"/>
    </w:p>
    <w:p w:rsidR="00164628" w:rsidRDefault="00164628" w:rsidP="0016462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64628" w:rsidRDefault="00164628" w:rsidP="00164628">
      <w:pPr>
        <w:pStyle w:val="--"/>
        <w:keepNext/>
        <w:rPr>
          <w:rtl/>
          <w:lang w:eastAsia="he-IL"/>
        </w:rPr>
      </w:pPr>
    </w:p>
    <w:p w:rsidR="00164628" w:rsidRDefault="00164628" w:rsidP="0016462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164628" w:rsidRDefault="00164628" w:rsidP="00164628">
      <w:pPr>
        <w:rPr>
          <w:rtl/>
          <w:lang w:eastAsia="he-IL"/>
        </w:rPr>
      </w:pPr>
      <w:bookmarkStart w:id="29826" w:name="_ETM_Q1_2116900"/>
      <w:bookmarkStart w:id="29827" w:name="_ETM_Q1_2123283"/>
      <w:bookmarkEnd w:id="29826"/>
      <w:bookmarkEnd w:id="29827"/>
    </w:p>
    <w:p w:rsidR="00164628" w:rsidRDefault="00164628" w:rsidP="00164628">
      <w:pPr>
        <w:pStyle w:val="a4"/>
        <w:keepNext/>
        <w:rPr>
          <w:rtl/>
        </w:rPr>
      </w:pPr>
      <w:bookmarkStart w:id="29828" w:name="ET_speaker_6150_2404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828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29" w:name="_ETM_Q1_2123792"/>
      <w:bookmarkStart w:id="29830" w:name="_ETM_Q1_2123826"/>
      <w:bookmarkEnd w:id="29829"/>
      <w:bookmarkEnd w:id="29830"/>
      <w:r>
        <w:rPr>
          <w:rFonts w:hint="cs"/>
          <w:rtl/>
          <w:lang w:eastAsia="he-IL"/>
        </w:rPr>
        <w:t xml:space="preserve">רביזיה. </w:t>
      </w:r>
    </w:p>
    <w:p w:rsidR="00164628" w:rsidRDefault="00164628" w:rsidP="00164628">
      <w:pPr>
        <w:rPr>
          <w:rtl/>
          <w:lang w:eastAsia="he-IL"/>
        </w:rPr>
      </w:pPr>
      <w:bookmarkStart w:id="29831" w:name="_ETM_Q1_2125379"/>
      <w:bookmarkStart w:id="29832" w:name="_ETM_Q1_2125442"/>
      <w:bookmarkEnd w:id="29831"/>
      <w:bookmarkEnd w:id="29832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833" w:name="ET_guest_נועה_בן_שבת_2405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3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34" w:name="_ETM_Q1_2127126"/>
      <w:bookmarkStart w:id="29835" w:name="_ETM_Q1_2127159"/>
      <w:bookmarkEnd w:id="29834"/>
      <w:bookmarkEnd w:id="29835"/>
      <w:r>
        <w:rPr>
          <w:rFonts w:hint="cs"/>
          <w:rtl/>
          <w:lang w:eastAsia="he-IL"/>
        </w:rPr>
        <w:t xml:space="preserve">עכשיו הסתייגות </w:t>
      </w:r>
      <w:bookmarkStart w:id="29836" w:name="_ETM_Q1_2129029"/>
      <w:bookmarkEnd w:id="29836"/>
      <w:r>
        <w:rPr>
          <w:rFonts w:hint="cs"/>
          <w:rtl/>
          <w:lang w:eastAsia="he-IL"/>
        </w:rPr>
        <w:t xml:space="preserve">82. סעיף 9 ימחק. </w:t>
      </w:r>
      <w:bookmarkStart w:id="29837" w:name="_ETM_Q1_2133715"/>
      <w:bookmarkEnd w:id="29837"/>
    </w:p>
    <w:p w:rsidR="00164628" w:rsidRDefault="00164628" w:rsidP="00164628">
      <w:pPr>
        <w:rPr>
          <w:rtl/>
          <w:lang w:eastAsia="he-IL"/>
        </w:rPr>
      </w:pPr>
      <w:bookmarkStart w:id="29838" w:name="_ETM_Q1_2133783"/>
      <w:bookmarkStart w:id="29839" w:name="_ETM_Q1_2140099"/>
      <w:bookmarkEnd w:id="29838"/>
      <w:bookmarkEnd w:id="29839"/>
    </w:p>
    <w:p w:rsidR="00164628" w:rsidRDefault="00164628" w:rsidP="00164628">
      <w:pPr>
        <w:pStyle w:val="af6"/>
        <w:keepNext/>
        <w:rPr>
          <w:rtl/>
        </w:rPr>
      </w:pPr>
      <w:bookmarkStart w:id="29840" w:name="ET_yor_5794_2406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840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41" w:name="_ETM_Q1_2140578"/>
      <w:bookmarkStart w:id="29842" w:name="_ETM_Q1_2140610"/>
      <w:bookmarkEnd w:id="29841"/>
      <w:bookmarkEnd w:id="29842"/>
      <w:r>
        <w:rPr>
          <w:rFonts w:hint="cs"/>
          <w:rtl/>
          <w:lang w:eastAsia="he-IL"/>
        </w:rPr>
        <w:t>תשמעו, באמת אני א</w:t>
      </w:r>
      <w:bookmarkStart w:id="29843" w:name="_ETM_Q1_2139885"/>
      <w:bookmarkEnd w:id="29843"/>
      <w:r>
        <w:rPr>
          <w:rFonts w:hint="cs"/>
          <w:rtl/>
          <w:lang w:eastAsia="he-IL"/>
        </w:rPr>
        <w:t xml:space="preserve">ומרת לכם, היעד </w:t>
      </w:r>
      <w:bookmarkStart w:id="29844" w:name="_ETM_Q1_2141446"/>
      <w:bookmarkEnd w:id="29844"/>
      <w:r>
        <w:rPr>
          <w:rFonts w:hint="cs"/>
          <w:rtl/>
          <w:lang w:eastAsia="he-IL"/>
        </w:rPr>
        <w:t>היום, ות</w:t>
      </w:r>
      <w:bookmarkStart w:id="29845" w:name="_ETM_Q1_2140660"/>
      <w:bookmarkEnd w:id="29845"/>
      <w:r>
        <w:rPr>
          <w:rFonts w:hint="cs"/>
          <w:rtl/>
          <w:lang w:eastAsia="he-IL"/>
        </w:rPr>
        <w:t xml:space="preserve">אמינו לי שעשינו את כל הטלפונים, את </w:t>
      </w:r>
      <w:bookmarkStart w:id="29846" w:name="_ETM_Q1_2144752"/>
      <w:bookmarkEnd w:id="29846"/>
      <w:r>
        <w:rPr>
          <w:rFonts w:hint="cs"/>
          <w:rtl/>
          <w:lang w:eastAsia="he-IL"/>
        </w:rPr>
        <w:t>כל הדברים. יש משהו ששמעתי יפה</w:t>
      </w:r>
      <w:bookmarkStart w:id="29847" w:name="_ETM_Q1_2145729"/>
      <w:bookmarkEnd w:id="29847"/>
      <w:r>
        <w:rPr>
          <w:rFonts w:hint="cs"/>
          <w:rtl/>
          <w:lang w:eastAsia="he-IL"/>
        </w:rPr>
        <w:t>. רות רלבג אמרה שזה</w:t>
      </w:r>
      <w:bookmarkStart w:id="29848" w:name="_ETM_Q1_2148265"/>
      <w:bookmarkEnd w:id="29848"/>
      <w:r>
        <w:rPr>
          <w:rFonts w:hint="cs"/>
          <w:rtl/>
          <w:lang w:eastAsia="he-IL"/>
        </w:rPr>
        <w:t xml:space="preserve"> היה מודל רות. הי</w:t>
      </w:r>
      <w:bookmarkStart w:id="29849" w:name="_ETM_Q1_2148434"/>
      <w:bookmarkEnd w:id="29849"/>
      <w:r>
        <w:rPr>
          <w:rFonts w:hint="cs"/>
          <w:rtl/>
          <w:lang w:eastAsia="he-IL"/>
        </w:rPr>
        <w:t xml:space="preserve">א רצתה להעביר מודל כזה </w:t>
      </w:r>
      <w:bookmarkStart w:id="29850" w:name="_ETM_Q1_2151383"/>
      <w:bookmarkEnd w:id="29850"/>
      <w:r>
        <w:rPr>
          <w:rFonts w:hint="cs"/>
          <w:rtl/>
          <w:lang w:eastAsia="he-IL"/>
        </w:rPr>
        <w:t>שנים, כשהיא הייתה במקום הזה אז. ולא הצליחה. ואני אומ</w:t>
      </w:r>
      <w:bookmarkStart w:id="29851" w:name="_ETM_Q1_2154254"/>
      <w:bookmarkEnd w:id="29851"/>
      <w:r>
        <w:rPr>
          <w:rFonts w:hint="cs"/>
          <w:rtl/>
          <w:lang w:eastAsia="he-IL"/>
        </w:rPr>
        <w:t xml:space="preserve">רת </w:t>
      </w:r>
      <w:bookmarkStart w:id="29852" w:name="_ETM_Q1_2154633"/>
      <w:bookmarkEnd w:id="29852"/>
      <w:r>
        <w:rPr>
          <w:rFonts w:hint="cs"/>
          <w:rtl/>
          <w:lang w:eastAsia="he-IL"/>
        </w:rPr>
        <w:t>לכם את האמת, יש צעדים שנעשים לאט לאט. וגם זה</w:t>
      </w:r>
      <w:bookmarkStart w:id="29853" w:name="_ETM_Q1_2159818"/>
      <w:bookmarkEnd w:id="29853"/>
      <w:r>
        <w:rPr>
          <w:rFonts w:hint="cs"/>
          <w:rtl/>
          <w:lang w:eastAsia="he-IL"/>
        </w:rPr>
        <w:t xml:space="preserve"> לא היה ברו</w:t>
      </w:r>
      <w:bookmarkStart w:id="29854" w:name="_ETM_Q1_2158931"/>
      <w:bookmarkEnd w:id="29854"/>
      <w:r>
        <w:rPr>
          <w:rFonts w:hint="cs"/>
          <w:rtl/>
          <w:lang w:eastAsia="he-IL"/>
        </w:rPr>
        <w:t>ר מאליו שיהיה. אז אנחנו ב</w:t>
      </w:r>
      <w:bookmarkStart w:id="29855" w:name="_ETM_Q1_2163357"/>
      <w:bookmarkStart w:id="29856" w:name="_ETM_Q1_2161365"/>
      <w:bookmarkEnd w:id="29855"/>
      <w:bookmarkEnd w:id="29856"/>
      <w:r>
        <w:rPr>
          <w:rFonts w:hint="cs"/>
          <w:rtl/>
          <w:lang w:eastAsia="he-IL"/>
        </w:rPr>
        <w:t>דר</w:t>
      </w:r>
      <w:bookmarkStart w:id="29857" w:name="_ETM_Q1_2160585"/>
      <w:bookmarkEnd w:id="29857"/>
      <w:r>
        <w:rPr>
          <w:rFonts w:hint="cs"/>
          <w:rtl/>
          <w:lang w:eastAsia="he-IL"/>
        </w:rPr>
        <w:t>ך הנכונה. אנחנו כאן כדי ללוות אותם. אנ</w:t>
      </w:r>
      <w:bookmarkStart w:id="29858" w:name="_ETM_Q1_2163907"/>
      <w:bookmarkEnd w:id="29858"/>
      <w:r>
        <w:rPr>
          <w:rFonts w:hint="cs"/>
          <w:rtl/>
          <w:lang w:eastAsia="he-IL"/>
        </w:rPr>
        <w:t>י כולי</w:t>
      </w:r>
      <w:bookmarkStart w:id="29859" w:name="_ETM_Q1_2164623"/>
      <w:bookmarkEnd w:id="29859"/>
      <w:r>
        <w:rPr>
          <w:rFonts w:hint="cs"/>
          <w:rtl/>
          <w:lang w:eastAsia="he-IL"/>
        </w:rPr>
        <w:t xml:space="preserve"> תקווה שאתם תהיו חברים מן המניין בוועדה הזאת ואז </w:t>
      </w:r>
      <w:bookmarkStart w:id="29860" w:name="_ETM_Q1_2167373"/>
      <w:bookmarkEnd w:id="29860"/>
      <w:r>
        <w:rPr>
          <w:rFonts w:hint="cs"/>
          <w:rtl/>
          <w:lang w:eastAsia="he-IL"/>
        </w:rPr>
        <w:t>תוכלו</w:t>
      </w:r>
      <w:bookmarkStart w:id="29861" w:name="_ETM_Q1_2168424"/>
      <w:bookmarkEnd w:id="29861"/>
      <w:r>
        <w:rPr>
          <w:rFonts w:hint="cs"/>
          <w:rtl/>
          <w:lang w:eastAsia="he-IL"/>
        </w:rPr>
        <w:t xml:space="preserve"> להשפיע באמת ולגם ללוות אותם באופן אישי. </w:t>
      </w:r>
      <w:bookmarkStart w:id="29862" w:name="_ETM_Q1_2170117"/>
      <w:bookmarkEnd w:id="29862"/>
      <w:r>
        <w:rPr>
          <w:rFonts w:hint="cs"/>
          <w:rtl/>
          <w:lang w:eastAsia="he-IL"/>
        </w:rPr>
        <w:t>כי לכולכם זה</w:t>
      </w:r>
      <w:bookmarkStart w:id="29863" w:name="_ETM_Q1_2172339"/>
      <w:bookmarkEnd w:id="29863"/>
      <w:r>
        <w:rPr>
          <w:rFonts w:hint="cs"/>
          <w:rtl/>
          <w:lang w:eastAsia="he-IL"/>
        </w:rPr>
        <w:t xml:space="preserve"> חשוב פה. </w:t>
      </w:r>
    </w:p>
    <w:p w:rsidR="00164628" w:rsidRDefault="00164628" w:rsidP="00164628">
      <w:pPr>
        <w:rPr>
          <w:rtl/>
          <w:lang w:eastAsia="he-IL"/>
        </w:rPr>
      </w:pPr>
      <w:bookmarkStart w:id="29864" w:name="_ETM_Q1_2170498"/>
      <w:bookmarkStart w:id="29865" w:name="_ETM_Q1_2170743"/>
      <w:bookmarkStart w:id="29866" w:name="_ETM_Q1_2171384"/>
      <w:bookmarkEnd w:id="29864"/>
      <w:bookmarkEnd w:id="29865"/>
      <w:bookmarkEnd w:id="29866"/>
    </w:p>
    <w:p w:rsidR="00164628" w:rsidRDefault="00164628" w:rsidP="00164628">
      <w:pPr>
        <w:pStyle w:val="a4"/>
        <w:keepNext/>
        <w:rPr>
          <w:rtl/>
        </w:rPr>
      </w:pPr>
      <w:bookmarkStart w:id="29867" w:name="ET_speaker_6150_2407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867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68" w:name="_ETM_Q1_2171918"/>
      <w:bookmarkStart w:id="29869" w:name="_ETM_Q1_2171959"/>
      <w:bookmarkEnd w:id="29868"/>
      <w:bookmarkEnd w:id="29869"/>
      <w:r>
        <w:rPr>
          <w:rFonts w:hint="cs"/>
          <w:rtl/>
          <w:lang w:eastAsia="he-IL"/>
        </w:rPr>
        <w:t xml:space="preserve">אנחנו משפיעים באמת </w:t>
      </w:r>
      <w:bookmarkStart w:id="29870" w:name="_ETM_Q1_2171779"/>
      <w:bookmarkEnd w:id="29870"/>
      <w:r>
        <w:rPr>
          <w:rFonts w:hint="cs"/>
          <w:rtl/>
          <w:lang w:eastAsia="he-IL"/>
        </w:rPr>
        <w:t xml:space="preserve">גם עכשיו עידית. </w:t>
      </w:r>
    </w:p>
    <w:p w:rsidR="00164628" w:rsidRDefault="00164628" w:rsidP="00164628">
      <w:pPr>
        <w:rPr>
          <w:rtl/>
          <w:lang w:eastAsia="he-IL"/>
        </w:rPr>
      </w:pPr>
      <w:bookmarkStart w:id="29871" w:name="_ETM_Q1_2173651"/>
      <w:bookmarkStart w:id="29872" w:name="_ETM_Q1_2173733"/>
      <w:bookmarkStart w:id="29873" w:name="_ETM_Q1_2174563"/>
      <w:bookmarkEnd w:id="29871"/>
      <w:bookmarkEnd w:id="29872"/>
      <w:bookmarkEnd w:id="29873"/>
    </w:p>
    <w:p w:rsidR="00164628" w:rsidRDefault="00164628" w:rsidP="00164628">
      <w:pPr>
        <w:pStyle w:val="af6"/>
        <w:keepNext/>
        <w:rPr>
          <w:rtl/>
        </w:rPr>
      </w:pPr>
      <w:bookmarkStart w:id="29874" w:name="ET_yor_5794_2408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874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75" w:name="_ETM_Q1_2175074"/>
      <w:bookmarkStart w:id="29876" w:name="_ETM_Q1_2175108"/>
      <w:bookmarkEnd w:id="29875"/>
      <w:bookmarkEnd w:id="29876"/>
      <w:r>
        <w:rPr>
          <w:rFonts w:hint="cs"/>
          <w:rtl/>
          <w:lang w:eastAsia="he-IL"/>
        </w:rPr>
        <w:t xml:space="preserve">אני </w:t>
      </w:r>
      <w:bookmarkStart w:id="29877" w:name="_ETM_Q1_2172491"/>
      <w:bookmarkStart w:id="29878" w:name="_ETM_Q1_2172748"/>
      <w:bookmarkEnd w:id="29877"/>
      <w:bookmarkEnd w:id="29878"/>
      <w:r>
        <w:rPr>
          <w:rFonts w:hint="cs"/>
          <w:rtl/>
          <w:lang w:eastAsia="he-IL"/>
        </w:rPr>
        <w:t>יודעת, אתם משפיעים גם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עכשיו, לא אמרתי </w:t>
      </w:r>
      <w:bookmarkStart w:id="29879" w:name="_ETM_Q1_2173773"/>
      <w:bookmarkEnd w:id="29879"/>
      <w:r>
        <w:rPr>
          <w:rFonts w:hint="cs"/>
          <w:rtl/>
          <w:lang w:eastAsia="he-IL"/>
        </w:rPr>
        <w:t xml:space="preserve">שלא. </w:t>
      </w:r>
    </w:p>
    <w:p w:rsidR="00164628" w:rsidRDefault="00164628" w:rsidP="00164628">
      <w:pPr>
        <w:rPr>
          <w:rtl/>
          <w:lang w:eastAsia="he-IL"/>
        </w:rPr>
      </w:pPr>
      <w:bookmarkStart w:id="29880" w:name="_ETM_Q1_2174321"/>
      <w:bookmarkStart w:id="29881" w:name="_ETM_Q1_2174398"/>
      <w:bookmarkEnd w:id="29880"/>
      <w:bookmarkEnd w:id="29881"/>
    </w:p>
    <w:p w:rsidR="00164628" w:rsidRDefault="00164628" w:rsidP="00164628">
      <w:pPr>
        <w:pStyle w:val="a4"/>
        <w:keepNext/>
        <w:rPr>
          <w:rtl/>
        </w:rPr>
      </w:pPr>
      <w:bookmarkStart w:id="29882" w:name="ET_speaker_6150_2409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882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83" w:name="_ETM_Q1_2175816"/>
      <w:bookmarkStart w:id="29884" w:name="_ETM_Q1_2175857"/>
      <w:bookmarkEnd w:id="29883"/>
      <w:bookmarkEnd w:id="29884"/>
      <w:r>
        <w:rPr>
          <w:rFonts w:hint="cs"/>
          <w:rtl/>
          <w:lang w:eastAsia="he-IL"/>
        </w:rPr>
        <w:t xml:space="preserve">אנחנו </w:t>
      </w:r>
      <w:bookmarkStart w:id="29885" w:name="_ETM_Q1_2176529"/>
      <w:bookmarkEnd w:id="29885"/>
      <w:r>
        <w:rPr>
          <w:rFonts w:hint="cs"/>
          <w:rtl/>
          <w:lang w:eastAsia="he-IL"/>
        </w:rPr>
        <w:t>לא בלוף</w:t>
      </w:r>
      <w:bookmarkStart w:id="29886" w:name="_ETM_Q1_2174750"/>
      <w:bookmarkEnd w:id="29886"/>
      <w:r>
        <w:rPr>
          <w:rFonts w:hint="cs"/>
          <w:rtl/>
          <w:lang w:eastAsia="he-IL"/>
        </w:rPr>
        <w:t xml:space="preserve">, אנחנו באמיתי. </w:t>
      </w:r>
    </w:p>
    <w:p w:rsidR="00164628" w:rsidRDefault="00164628" w:rsidP="00164628">
      <w:pPr>
        <w:rPr>
          <w:rtl/>
          <w:lang w:eastAsia="he-IL"/>
        </w:rPr>
      </w:pPr>
      <w:bookmarkStart w:id="29887" w:name="_ETM_Q1_2176651"/>
      <w:bookmarkStart w:id="29888" w:name="_ETM_Q1_2176725"/>
      <w:bookmarkStart w:id="29889" w:name="_ETM_Q1_2178331"/>
      <w:bookmarkEnd w:id="29887"/>
      <w:bookmarkEnd w:id="29888"/>
      <w:bookmarkEnd w:id="29889"/>
    </w:p>
    <w:p w:rsidR="00164628" w:rsidRDefault="00164628" w:rsidP="00164628">
      <w:pPr>
        <w:pStyle w:val="af6"/>
        <w:keepNext/>
        <w:rPr>
          <w:rtl/>
        </w:rPr>
      </w:pPr>
      <w:bookmarkStart w:id="29890" w:name="ET_yor_5794_2410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890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891" w:name="_ETM_Q1_2178810"/>
      <w:bookmarkStart w:id="29892" w:name="_ETM_Q1_2178841"/>
      <w:bookmarkStart w:id="29893" w:name="_ETM_Q1_2175886"/>
      <w:bookmarkEnd w:id="29891"/>
      <w:bookmarkEnd w:id="29892"/>
      <w:bookmarkEnd w:id="29893"/>
      <w:r>
        <w:rPr>
          <w:rFonts w:hint="cs"/>
          <w:rtl/>
          <w:lang w:eastAsia="he-IL"/>
        </w:rPr>
        <w:t>אבל כשיש אצבע בוועדה, זה תמי</w:t>
      </w:r>
      <w:bookmarkStart w:id="29894" w:name="_ETM_Q1_2179613"/>
      <w:bookmarkEnd w:id="29894"/>
      <w:r>
        <w:rPr>
          <w:rFonts w:hint="cs"/>
          <w:rtl/>
          <w:lang w:eastAsia="he-IL"/>
        </w:rPr>
        <w:t xml:space="preserve">ד משמעותי </w:t>
      </w:r>
      <w:bookmarkStart w:id="29895" w:name="_ETM_Q1_2178596"/>
      <w:bookmarkEnd w:id="29895"/>
      <w:r>
        <w:rPr>
          <w:rFonts w:hint="cs"/>
          <w:rtl/>
          <w:lang w:eastAsia="he-IL"/>
        </w:rPr>
        <w:t xml:space="preserve">וחשוב יותר. </w:t>
      </w:r>
      <w:bookmarkStart w:id="29896" w:name="_ETM_Q1_2181968"/>
      <w:bookmarkEnd w:id="29896"/>
      <w:r>
        <w:rPr>
          <w:rFonts w:hint="cs"/>
          <w:rtl/>
          <w:lang w:eastAsia="he-IL"/>
        </w:rPr>
        <w:t xml:space="preserve">נארח אתכם. בואו, לא נפתח פוליטי, </w:t>
      </w:r>
      <w:bookmarkStart w:id="29897" w:name="_ETM_Q1_2185888"/>
      <w:bookmarkEnd w:id="29897"/>
      <w:r>
        <w:rPr>
          <w:rFonts w:hint="cs"/>
          <w:rtl/>
          <w:lang w:eastAsia="he-IL"/>
        </w:rPr>
        <w:t>כי באמת אין צור</w:t>
      </w:r>
      <w:bookmarkStart w:id="29898" w:name="_ETM_Q1_2184569"/>
      <w:bookmarkEnd w:id="29898"/>
      <w:r>
        <w:rPr>
          <w:rFonts w:hint="cs"/>
          <w:rtl/>
          <w:lang w:eastAsia="he-IL"/>
        </w:rPr>
        <w:t>ך. אבל אנחנו אוהבים אתכם ורוצים אתכם</w:t>
      </w:r>
      <w:bookmarkStart w:id="29899" w:name="_ETM_Q1_2188625"/>
      <w:bookmarkEnd w:id="29899"/>
      <w:r>
        <w:rPr>
          <w:rFonts w:hint="cs"/>
          <w:rtl/>
          <w:lang w:eastAsia="he-IL"/>
        </w:rPr>
        <w:t xml:space="preserve"> כאן איתנו. כן, בבקשה?</w:t>
      </w:r>
    </w:p>
    <w:p w:rsidR="00164628" w:rsidRDefault="00164628" w:rsidP="00164628">
      <w:pPr>
        <w:rPr>
          <w:rtl/>
          <w:lang w:eastAsia="he-IL"/>
        </w:rPr>
      </w:pPr>
      <w:bookmarkStart w:id="29900" w:name="_ETM_Q1_2191041"/>
      <w:bookmarkStart w:id="29901" w:name="_ETM_Q1_2191116"/>
      <w:bookmarkEnd w:id="29900"/>
      <w:bookmarkEnd w:id="29901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902" w:name="ET_guest_נועה_בן_שבת_2411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2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903" w:name="_ETM_Q1_2192452"/>
      <w:bookmarkStart w:id="29904" w:name="_ETM_Q1_2192490"/>
      <w:bookmarkEnd w:id="29903"/>
      <w:bookmarkEnd w:id="29904"/>
      <w:r>
        <w:rPr>
          <w:rFonts w:hint="cs"/>
          <w:rtl/>
          <w:lang w:eastAsia="he-IL"/>
        </w:rPr>
        <w:t xml:space="preserve">עכשיו אנחנו עוברים להסתייגות. רגע, הסתייגות אמרתי </w:t>
      </w:r>
      <w:bookmarkStart w:id="29905" w:name="_ETM_Q1_2197698"/>
      <w:bookmarkEnd w:id="29905"/>
      <w:r>
        <w:rPr>
          <w:rFonts w:hint="cs"/>
          <w:rtl/>
          <w:lang w:eastAsia="he-IL"/>
        </w:rPr>
        <w:t xml:space="preserve">82. </w:t>
      </w:r>
      <w:bookmarkStart w:id="29906" w:name="_ETM_Q1_2196396"/>
      <w:bookmarkEnd w:id="29906"/>
      <w:r>
        <w:rPr>
          <w:rFonts w:hint="cs"/>
          <w:rtl/>
          <w:lang w:eastAsia="he-IL"/>
        </w:rPr>
        <w:t xml:space="preserve">שסעיף 9 ימחק. </w:t>
      </w:r>
      <w:bookmarkStart w:id="29907" w:name="_ETM_Q1_2202613"/>
      <w:bookmarkEnd w:id="29907"/>
      <w:r>
        <w:rPr>
          <w:rFonts w:hint="cs"/>
          <w:rtl/>
          <w:lang w:eastAsia="he-IL"/>
        </w:rPr>
        <w:t>ההצעה היא למחוק את כל סע</w:t>
      </w:r>
      <w:bookmarkStart w:id="29908" w:name="_ETM_Q1_2206269"/>
      <w:bookmarkEnd w:id="29908"/>
      <w:r>
        <w:rPr>
          <w:rFonts w:hint="cs"/>
          <w:rtl/>
          <w:lang w:eastAsia="he-IL"/>
        </w:rPr>
        <w:t>יף</w:t>
      </w:r>
      <w:bookmarkStart w:id="29909" w:name="_ETM_Q1_2206504"/>
      <w:bookmarkEnd w:id="29909"/>
      <w:r>
        <w:rPr>
          <w:rFonts w:hint="cs"/>
          <w:rtl/>
          <w:lang w:eastAsia="he-IL"/>
        </w:rPr>
        <w:t xml:space="preserve"> 9, זו ההסתייגות. </w:t>
      </w:r>
    </w:p>
    <w:p w:rsidR="00164628" w:rsidRDefault="00164628" w:rsidP="00164628">
      <w:pPr>
        <w:rPr>
          <w:rtl/>
          <w:lang w:eastAsia="he-IL"/>
        </w:rPr>
      </w:pPr>
      <w:bookmarkStart w:id="29910" w:name="_ETM_Q1_2207319"/>
      <w:bookmarkStart w:id="29911" w:name="_ETM_Q1_2208232"/>
      <w:bookmarkEnd w:id="29910"/>
      <w:bookmarkEnd w:id="29911"/>
    </w:p>
    <w:p w:rsidR="00164628" w:rsidRDefault="00164628" w:rsidP="00164628">
      <w:pPr>
        <w:pStyle w:val="af6"/>
        <w:keepNext/>
        <w:rPr>
          <w:rtl/>
        </w:rPr>
      </w:pPr>
      <w:bookmarkStart w:id="29912" w:name="ET_yor_5794_2412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912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913" w:name="_ETM_Q1_2208755"/>
      <w:bookmarkStart w:id="29914" w:name="_ETM_Q1_2208788"/>
      <w:bookmarkStart w:id="29915" w:name="_ETM_Q1_2205805"/>
      <w:bookmarkEnd w:id="29913"/>
      <w:bookmarkEnd w:id="29914"/>
      <w:bookmarkEnd w:id="29915"/>
      <w:r>
        <w:rPr>
          <w:rFonts w:hint="cs"/>
          <w:rtl/>
          <w:lang w:eastAsia="he-IL"/>
        </w:rPr>
        <w:t>או</w:t>
      </w:r>
      <w:bookmarkStart w:id="29916" w:name="_ETM_Q1_2207708"/>
      <w:bookmarkEnd w:id="29916"/>
      <w:r>
        <w:rPr>
          <w:rFonts w:hint="cs"/>
          <w:rtl/>
          <w:lang w:eastAsia="he-IL"/>
        </w:rPr>
        <w:t xml:space="preserve">קיי. מי בעד? מי נגד? מי </w:t>
      </w:r>
      <w:bookmarkStart w:id="29917" w:name="_ETM_Q1_2209991"/>
      <w:bookmarkEnd w:id="29917"/>
      <w:r>
        <w:rPr>
          <w:rFonts w:hint="cs"/>
          <w:rtl/>
          <w:lang w:eastAsia="he-IL"/>
        </w:rPr>
        <w:t xml:space="preserve">נמנע? ההסתייגות נפלה. </w:t>
      </w:r>
      <w:bookmarkStart w:id="29918" w:name="_ETM_Q1_2210601"/>
      <w:bookmarkStart w:id="29919" w:name="_ETM_Q1_2210842"/>
      <w:bookmarkStart w:id="29920" w:name="_ETM_Q1_2210981"/>
      <w:bookmarkStart w:id="29921" w:name="_ETM_Q1_2212766"/>
      <w:bookmarkStart w:id="29922" w:name="_ETM_Q1_2212841"/>
      <w:bookmarkStart w:id="29923" w:name="_ETM_Q1_2211550"/>
      <w:bookmarkEnd w:id="29918"/>
      <w:bookmarkEnd w:id="29919"/>
      <w:bookmarkEnd w:id="29920"/>
      <w:bookmarkEnd w:id="29921"/>
      <w:bookmarkEnd w:id="29922"/>
      <w:bookmarkEnd w:id="29923"/>
    </w:p>
    <w:p w:rsidR="00164628" w:rsidRDefault="00164628" w:rsidP="00164628">
      <w:pPr>
        <w:rPr>
          <w:rtl/>
          <w:lang w:eastAsia="he-IL"/>
        </w:rPr>
      </w:pPr>
      <w:bookmarkStart w:id="29924" w:name="_ETM_Q1_2215098"/>
      <w:bookmarkStart w:id="29925" w:name="_ETM_Q1_2215173"/>
      <w:bookmarkEnd w:id="29924"/>
      <w:bookmarkEnd w:id="29925"/>
    </w:p>
    <w:p w:rsidR="00164628" w:rsidRDefault="00164628" w:rsidP="00164628">
      <w:pPr>
        <w:pStyle w:val="af1"/>
        <w:keepNext/>
        <w:rPr>
          <w:rtl/>
          <w:lang w:eastAsia="he-IL"/>
        </w:rPr>
      </w:pPr>
      <w:bookmarkStart w:id="29926" w:name="_ETM_Q1_2212362"/>
      <w:bookmarkStart w:id="29927" w:name="_ETM_Q1_2212437"/>
      <w:bookmarkEnd w:id="29926"/>
      <w:bookmarkEnd w:id="29927"/>
      <w:r>
        <w:rPr>
          <w:rtl/>
          <w:lang w:eastAsia="he-IL"/>
        </w:rPr>
        <w:t>הצבעה</w:t>
      </w:r>
    </w:p>
    <w:p w:rsidR="00164628" w:rsidRDefault="00164628" w:rsidP="00164628">
      <w:pPr>
        <w:pStyle w:val="--"/>
        <w:keepNext/>
        <w:rPr>
          <w:rtl/>
          <w:lang w:eastAsia="he-IL"/>
        </w:rPr>
      </w:pPr>
    </w:p>
    <w:p w:rsidR="00164628" w:rsidRDefault="00164628" w:rsidP="00164628">
      <w:pPr>
        <w:pStyle w:val="--"/>
        <w:keepNext/>
        <w:rPr>
          <w:rtl/>
          <w:lang w:eastAsia="he-IL"/>
        </w:rPr>
      </w:pPr>
      <w:bookmarkStart w:id="29928" w:name="_ETM_Q1_2213067"/>
      <w:bookmarkEnd w:id="29928"/>
      <w:r>
        <w:rPr>
          <w:rFonts w:hint="cs"/>
          <w:rtl/>
          <w:lang w:eastAsia="he-IL"/>
        </w:rPr>
        <w:t>ההסתייגות נפלה.</w:t>
      </w:r>
      <w:bookmarkStart w:id="29929" w:name="_ETM_Q1_2213752"/>
      <w:bookmarkStart w:id="29930" w:name="_ETM_Q1_2219729"/>
      <w:bookmarkEnd w:id="29929"/>
      <w:bookmarkEnd w:id="29930"/>
    </w:p>
    <w:p w:rsidR="00164628" w:rsidRDefault="00164628" w:rsidP="00164628">
      <w:pPr>
        <w:rPr>
          <w:rtl/>
          <w:lang w:eastAsia="he-IL"/>
        </w:rPr>
      </w:pPr>
      <w:bookmarkStart w:id="29931" w:name="_ETM_Q1_2213828"/>
      <w:bookmarkStart w:id="29932" w:name="_ETM_Q1_2211377"/>
      <w:bookmarkStart w:id="29933" w:name="_ETM_Q1_2210292"/>
      <w:bookmarkStart w:id="29934" w:name="_ETM_Q1_2209129"/>
      <w:bookmarkEnd w:id="29931"/>
      <w:bookmarkEnd w:id="29932"/>
      <w:bookmarkEnd w:id="29933"/>
      <w:bookmarkEnd w:id="29934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935" w:name="ET_guest_ענת_כהן_שמואל_2413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כהן שמואל: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936" w:name="_ETM_Q1_2216967"/>
      <w:bookmarkEnd w:id="29935"/>
      <w:bookmarkEnd w:id="29936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937" w:name="_ETM_Q1_2211010"/>
      <w:bookmarkStart w:id="29938" w:name="_ETM_Q1_2211047"/>
      <w:bookmarkEnd w:id="29937"/>
      <w:bookmarkEnd w:id="29938"/>
      <w:r>
        <w:rPr>
          <w:rFonts w:hint="cs"/>
          <w:rtl/>
          <w:lang w:eastAsia="he-IL"/>
        </w:rPr>
        <w:t xml:space="preserve">רגע, יותר מידי הצביעו לי פה. </w:t>
      </w:r>
    </w:p>
    <w:p w:rsidR="00164628" w:rsidRDefault="00164628" w:rsidP="00164628">
      <w:pPr>
        <w:rPr>
          <w:rtl/>
          <w:lang w:eastAsia="he-IL"/>
        </w:rPr>
      </w:pPr>
      <w:bookmarkStart w:id="29939" w:name="_ETM_Q1_2215811"/>
      <w:bookmarkStart w:id="29940" w:name="_ETM_Q1_2215881"/>
      <w:bookmarkStart w:id="29941" w:name="_ETM_Q1_2217458"/>
      <w:bookmarkEnd w:id="29939"/>
      <w:bookmarkEnd w:id="29940"/>
      <w:bookmarkEnd w:id="29941"/>
    </w:p>
    <w:p w:rsidR="00164628" w:rsidRDefault="00164628" w:rsidP="00164628">
      <w:pPr>
        <w:pStyle w:val="a4"/>
        <w:keepNext/>
        <w:rPr>
          <w:rtl/>
        </w:rPr>
      </w:pPr>
      <w:bookmarkStart w:id="29942" w:name="ET_speaker_5105_2414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942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943" w:name="_ETM_Q1_2217947"/>
      <w:bookmarkStart w:id="29944" w:name="_ETM_Q1_2217981"/>
      <w:bookmarkStart w:id="29945" w:name="_ETM_Q1_2215314"/>
      <w:bookmarkStart w:id="29946" w:name="_ETM_Q1_2212687"/>
      <w:bookmarkEnd w:id="29943"/>
      <w:bookmarkEnd w:id="29944"/>
      <w:bookmarkEnd w:id="29945"/>
      <w:bookmarkEnd w:id="29946"/>
      <w:r>
        <w:rPr>
          <w:rFonts w:hint="cs"/>
          <w:rtl/>
          <w:lang w:eastAsia="he-IL"/>
        </w:rPr>
        <w:t xml:space="preserve">עלי, </w:t>
      </w:r>
      <w:bookmarkStart w:id="29947" w:name="_ETM_Q1_2215198"/>
      <w:bookmarkEnd w:id="29947"/>
      <w:r>
        <w:rPr>
          <w:rFonts w:hint="cs"/>
          <w:rtl/>
          <w:lang w:eastAsia="he-IL"/>
        </w:rPr>
        <w:t xml:space="preserve">עלי, לא אני. </w:t>
      </w:r>
    </w:p>
    <w:p w:rsidR="00164628" w:rsidRDefault="00164628" w:rsidP="00164628">
      <w:pPr>
        <w:rPr>
          <w:rtl/>
          <w:lang w:eastAsia="he-IL"/>
        </w:rPr>
      </w:pPr>
      <w:bookmarkStart w:id="29948" w:name="_ETM_Q1_2217550"/>
      <w:bookmarkStart w:id="29949" w:name="_ETM_Q1_2217614"/>
      <w:bookmarkStart w:id="29950" w:name="_ETM_Q1_2218845"/>
      <w:bookmarkEnd w:id="29948"/>
      <w:bookmarkEnd w:id="29949"/>
      <w:bookmarkEnd w:id="29950"/>
    </w:p>
    <w:p w:rsidR="00164628" w:rsidRDefault="00164628" w:rsidP="00164628">
      <w:pPr>
        <w:pStyle w:val="af6"/>
        <w:keepNext/>
        <w:rPr>
          <w:rtl/>
        </w:rPr>
      </w:pPr>
      <w:bookmarkStart w:id="29951" w:name="ET_yor_5794_2415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951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952" w:name="_ETM_Q1_2219301"/>
      <w:bookmarkStart w:id="29953" w:name="_ETM_Q1_2219330"/>
      <w:bookmarkEnd w:id="29952"/>
      <w:bookmarkEnd w:id="29953"/>
      <w:r>
        <w:rPr>
          <w:rFonts w:hint="cs"/>
          <w:rtl/>
          <w:lang w:eastAsia="he-IL"/>
        </w:rPr>
        <w:t xml:space="preserve">זה או עלי או מיכל. יש מקום </w:t>
      </w:r>
      <w:bookmarkStart w:id="29954" w:name="_ETM_Q1_2221694"/>
      <w:bookmarkEnd w:id="29954"/>
      <w:r>
        <w:rPr>
          <w:rFonts w:hint="cs"/>
          <w:rtl/>
          <w:lang w:eastAsia="he-IL"/>
        </w:rPr>
        <w:t>אחד.</w:t>
      </w:r>
    </w:p>
    <w:p w:rsidR="00164628" w:rsidRDefault="00164628" w:rsidP="00164628">
      <w:pPr>
        <w:rPr>
          <w:rtl/>
          <w:lang w:eastAsia="he-IL"/>
        </w:rPr>
      </w:pPr>
      <w:bookmarkStart w:id="29955" w:name="_ETM_Q1_2222366"/>
      <w:bookmarkStart w:id="29956" w:name="_ETM_Q1_2222434"/>
      <w:bookmarkStart w:id="29957" w:name="_ETM_Q1_2219630"/>
      <w:bookmarkStart w:id="29958" w:name="_ETM_Q1_2220338"/>
      <w:bookmarkEnd w:id="29955"/>
      <w:bookmarkEnd w:id="29956"/>
      <w:bookmarkEnd w:id="29957"/>
      <w:bookmarkEnd w:id="29958"/>
    </w:p>
    <w:p w:rsidR="00164628" w:rsidRDefault="00164628" w:rsidP="00164628">
      <w:pPr>
        <w:pStyle w:val="a4"/>
        <w:keepNext/>
        <w:rPr>
          <w:rtl/>
        </w:rPr>
      </w:pPr>
      <w:bookmarkStart w:id="29959" w:name="ET_speaker_6150_2416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959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960" w:name="_ETM_Q1_2220844"/>
      <w:bookmarkStart w:id="29961" w:name="_ETM_Q1_2220883"/>
      <w:bookmarkEnd w:id="29960"/>
      <w:bookmarkEnd w:id="29961"/>
      <w:r>
        <w:rPr>
          <w:rFonts w:hint="cs"/>
          <w:rtl/>
          <w:lang w:eastAsia="he-IL"/>
        </w:rPr>
        <w:t xml:space="preserve">מיכל רוזין. </w:t>
      </w:r>
    </w:p>
    <w:p w:rsidR="00164628" w:rsidRDefault="00164628" w:rsidP="00164628">
      <w:pPr>
        <w:rPr>
          <w:rtl/>
          <w:lang w:eastAsia="he-IL"/>
        </w:rPr>
      </w:pPr>
      <w:bookmarkStart w:id="29962" w:name="_ETM_Q1_2222226"/>
      <w:bookmarkStart w:id="29963" w:name="_ETM_Q1_2222292"/>
      <w:bookmarkStart w:id="29964" w:name="_ETM_Q1_2221172"/>
      <w:bookmarkEnd w:id="29962"/>
      <w:bookmarkEnd w:id="29963"/>
      <w:bookmarkEnd w:id="29964"/>
    </w:p>
    <w:p w:rsidR="00164628" w:rsidRDefault="00164628" w:rsidP="00164628">
      <w:pPr>
        <w:pStyle w:val="a4"/>
        <w:keepNext/>
        <w:rPr>
          <w:rtl/>
        </w:rPr>
      </w:pPr>
      <w:bookmarkStart w:id="29965" w:name="ET_speaker_6044_2417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965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966" w:name="_ETM_Q1_2223469"/>
      <w:bookmarkStart w:id="29967" w:name="_ETM_Q1_2223507"/>
      <w:bookmarkEnd w:id="29966"/>
      <w:bookmarkEnd w:id="29967"/>
      <w:r>
        <w:rPr>
          <w:rFonts w:hint="cs"/>
          <w:rtl/>
          <w:lang w:eastAsia="he-IL"/>
        </w:rPr>
        <w:t xml:space="preserve">השאלה אם </w:t>
      </w:r>
      <w:bookmarkStart w:id="29968" w:name="_ETM_Q1_2222032"/>
      <w:bookmarkEnd w:id="29968"/>
      <w:r>
        <w:rPr>
          <w:rFonts w:hint="cs"/>
          <w:rtl/>
          <w:lang w:eastAsia="he-IL"/>
        </w:rPr>
        <w:t xml:space="preserve">זה רוב מוחץ או רוב </w:t>
      </w:r>
      <w:bookmarkStart w:id="29969" w:name="_ETM_Q1_2225070"/>
      <w:bookmarkEnd w:id="29969"/>
      <w:r>
        <w:rPr>
          <w:rFonts w:hint="cs"/>
          <w:rtl/>
          <w:lang w:eastAsia="he-IL"/>
        </w:rPr>
        <w:t>מוחלט?</w:t>
      </w:r>
      <w:bookmarkStart w:id="29970" w:name="_ETM_Q1_2228942"/>
      <w:bookmarkStart w:id="29971" w:name="_ETM_Q1_2229010"/>
      <w:bookmarkStart w:id="29972" w:name="_ETM_Q1_2231753"/>
      <w:bookmarkEnd w:id="29970"/>
      <w:bookmarkEnd w:id="29971"/>
      <w:bookmarkEnd w:id="29972"/>
      <w:r>
        <w:rPr>
          <w:rFonts w:hint="cs"/>
          <w:rtl/>
          <w:lang w:eastAsia="he-IL"/>
        </w:rPr>
        <w:t xml:space="preserve"> אולי תחליפו </w:t>
      </w:r>
      <w:bookmarkStart w:id="29973" w:name="_ETM_Q1_2230409"/>
      <w:bookmarkEnd w:id="29973"/>
      <w:r>
        <w:rPr>
          <w:rFonts w:hint="cs"/>
          <w:rtl/>
          <w:lang w:eastAsia="he-IL"/>
        </w:rPr>
        <w:t>את אביר קארה?</w:t>
      </w:r>
    </w:p>
    <w:p w:rsidR="00164628" w:rsidRDefault="00164628" w:rsidP="00164628">
      <w:pPr>
        <w:rPr>
          <w:rtl/>
          <w:lang w:eastAsia="he-IL"/>
        </w:rPr>
      </w:pPr>
      <w:bookmarkStart w:id="29974" w:name="_ETM_Q1_2232045"/>
      <w:bookmarkStart w:id="29975" w:name="_ETM_Q1_2232124"/>
      <w:bookmarkStart w:id="29976" w:name="_ETM_Q1_2233597"/>
      <w:bookmarkEnd w:id="29974"/>
      <w:bookmarkEnd w:id="29975"/>
      <w:bookmarkEnd w:id="29976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29977" w:name="ET_guest_נועה_בן_שבת_2418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7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978" w:name="_ETM_Q1_2234058"/>
      <w:bookmarkStart w:id="29979" w:name="_ETM_Q1_2234098"/>
      <w:bookmarkEnd w:id="29978"/>
      <w:bookmarkEnd w:id="29979"/>
      <w:r>
        <w:rPr>
          <w:rFonts w:hint="cs"/>
          <w:rtl/>
          <w:lang w:eastAsia="he-IL"/>
        </w:rPr>
        <w:t>יש פה הסת</w:t>
      </w:r>
      <w:bookmarkStart w:id="29980" w:name="_ETM_Q1_2232977"/>
      <w:bookmarkEnd w:id="29980"/>
      <w:r>
        <w:rPr>
          <w:rFonts w:hint="cs"/>
          <w:rtl/>
          <w:lang w:eastAsia="he-IL"/>
        </w:rPr>
        <w:t>ייגויות חלופיות. אני</w:t>
      </w:r>
      <w:bookmarkStart w:id="29981" w:name="_ETM_Q1_2235868"/>
      <w:bookmarkEnd w:id="29981"/>
      <w:r>
        <w:rPr>
          <w:rFonts w:hint="cs"/>
          <w:rtl/>
          <w:lang w:eastAsia="he-IL"/>
        </w:rPr>
        <w:t xml:space="preserve"> לא יודעת </w:t>
      </w:r>
      <w:bookmarkStart w:id="29982" w:name="_ETM_Q1_2233883"/>
      <w:bookmarkEnd w:id="29982"/>
      <w:r>
        <w:rPr>
          <w:rFonts w:hint="cs"/>
          <w:rtl/>
          <w:lang w:eastAsia="he-IL"/>
        </w:rPr>
        <w:t xml:space="preserve">אם הן הוצגו כחלופיות או לא. בסעיף </w:t>
      </w:r>
      <w:bookmarkStart w:id="29983" w:name="_ETM_Q1_2238842"/>
      <w:bookmarkStart w:id="29984" w:name="_ETM_Q1_2236458"/>
      <w:bookmarkEnd w:id="29983"/>
      <w:bookmarkEnd w:id="29984"/>
      <w:r>
        <w:rPr>
          <w:rFonts w:hint="cs"/>
          <w:rtl/>
          <w:lang w:eastAsia="he-IL"/>
        </w:rPr>
        <w:t>9(א)(3) המוצע. אני מסתכל</w:t>
      </w:r>
      <w:bookmarkStart w:id="29985" w:name="_ETM_Q1_2239954"/>
      <w:bookmarkEnd w:id="29985"/>
      <w:r>
        <w:rPr>
          <w:rFonts w:hint="cs"/>
          <w:rtl/>
          <w:lang w:eastAsia="he-IL"/>
        </w:rPr>
        <w:t>ת על חלופית א'. בסעיף</w:t>
      </w:r>
      <w:bookmarkStart w:id="29986" w:name="_ETM_Q1_2242648"/>
      <w:bookmarkEnd w:id="29986"/>
      <w:r>
        <w:rPr>
          <w:rFonts w:hint="cs"/>
          <w:rtl/>
          <w:lang w:eastAsia="he-IL"/>
        </w:rPr>
        <w:t xml:space="preserve"> 9</w:t>
      </w:r>
      <w:bookmarkStart w:id="29987" w:name="_ETM_Q1_2240416"/>
      <w:bookmarkEnd w:id="29987"/>
      <w:r>
        <w:rPr>
          <w:rFonts w:hint="cs"/>
          <w:rtl/>
          <w:lang w:eastAsia="he-IL"/>
        </w:rPr>
        <w:t>(א)(3) המוצע, אחרי נקבעו, יבוא</w:t>
      </w:r>
      <w:bookmarkStart w:id="29988" w:name="_ETM_Q1_2242867"/>
      <w:bookmarkEnd w:id="29988"/>
      <w:r>
        <w:rPr>
          <w:rFonts w:hint="cs"/>
          <w:rtl/>
          <w:lang w:eastAsia="he-IL"/>
        </w:rPr>
        <w:t xml:space="preserve">: באישור ועדת הבריאות של הכנסת. </w:t>
      </w:r>
      <w:bookmarkStart w:id="29989" w:name="_ETM_Q1_2247030"/>
      <w:bookmarkEnd w:id="29989"/>
      <w:r>
        <w:rPr>
          <w:rFonts w:hint="cs"/>
          <w:rtl/>
          <w:lang w:eastAsia="he-IL"/>
        </w:rPr>
        <w:t xml:space="preserve">ובסעיף </w:t>
      </w:r>
      <w:bookmarkStart w:id="29990" w:name="_ETM_Q1_2244793"/>
      <w:bookmarkEnd w:id="29990"/>
      <w:r>
        <w:rPr>
          <w:rFonts w:hint="cs"/>
          <w:rtl/>
          <w:lang w:eastAsia="he-IL"/>
        </w:rPr>
        <w:t>9(ה)(1)</w:t>
      </w:r>
      <w:bookmarkStart w:id="29991" w:name="_ETM_Q1_2245283"/>
      <w:bookmarkEnd w:id="29991"/>
      <w:r>
        <w:rPr>
          <w:rFonts w:hint="cs"/>
          <w:rtl/>
          <w:lang w:eastAsia="he-IL"/>
        </w:rPr>
        <w:t>(ה) בתחילתו יבוא</w:t>
      </w:r>
      <w:bookmarkStart w:id="29992" w:name="_ETM_Q1_2247422"/>
      <w:bookmarkEnd w:id="29992"/>
      <w:r>
        <w:rPr>
          <w:rFonts w:hint="cs"/>
          <w:rtl/>
          <w:lang w:eastAsia="he-IL"/>
        </w:rPr>
        <w:t xml:space="preserve">: באישור ועדת הבריאות. </w:t>
      </w:r>
    </w:p>
    <w:p w:rsidR="00164628" w:rsidRDefault="00164628" w:rsidP="00164628">
      <w:pPr>
        <w:rPr>
          <w:rtl/>
          <w:lang w:eastAsia="he-IL"/>
        </w:rPr>
      </w:pPr>
      <w:bookmarkStart w:id="29993" w:name="_ETM_Q1_2250654"/>
      <w:bookmarkStart w:id="29994" w:name="_ETM_Q1_2250754"/>
      <w:bookmarkStart w:id="29995" w:name="_ETM_Q1_2249253"/>
      <w:bookmarkEnd w:id="29993"/>
      <w:bookmarkEnd w:id="29994"/>
      <w:bookmarkEnd w:id="29995"/>
    </w:p>
    <w:p w:rsidR="00164628" w:rsidRDefault="00164628" w:rsidP="00164628">
      <w:pPr>
        <w:pStyle w:val="af6"/>
        <w:keepNext/>
        <w:rPr>
          <w:rtl/>
        </w:rPr>
      </w:pPr>
      <w:bookmarkStart w:id="29996" w:name="ET_yor_5794_2419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29996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29997" w:name="_ETM_Q1_2249789"/>
      <w:bookmarkStart w:id="29998" w:name="_ETM_Q1_2249833"/>
      <w:bookmarkEnd w:id="29997"/>
      <w:bookmarkEnd w:id="29998"/>
      <w:r>
        <w:rPr>
          <w:rFonts w:hint="cs"/>
          <w:rtl/>
          <w:lang w:eastAsia="he-IL"/>
        </w:rPr>
        <w:t xml:space="preserve">מי פה? </w:t>
      </w:r>
      <w:bookmarkStart w:id="29999" w:name="_ETM_Q1_2250677"/>
      <w:bookmarkEnd w:id="29999"/>
      <w:r>
        <w:rPr>
          <w:rFonts w:hint="cs"/>
          <w:rtl/>
          <w:lang w:eastAsia="he-IL"/>
        </w:rPr>
        <w:t xml:space="preserve">מי מציע? מי רוצה? לא </w:t>
      </w:r>
      <w:bookmarkStart w:id="30000" w:name="_ETM_Q1_2250765"/>
      <w:bookmarkEnd w:id="30000"/>
      <w:r>
        <w:rPr>
          <w:rFonts w:hint="cs"/>
          <w:rtl/>
          <w:lang w:eastAsia="he-IL"/>
        </w:rPr>
        <w:t xml:space="preserve">רוצים? </w:t>
      </w:r>
    </w:p>
    <w:p w:rsidR="00164628" w:rsidRDefault="00164628" w:rsidP="00164628">
      <w:pPr>
        <w:rPr>
          <w:rtl/>
          <w:lang w:eastAsia="he-IL"/>
        </w:rPr>
      </w:pPr>
      <w:bookmarkStart w:id="30001" w:name="_ETM_Q1_2252327"/>
      <w:bookmarkStart w:id="30002" w:name="_ETM_Q1_2252397"/>
      <w:bookmarkEnd w:id="30001"/>
      <w:bookmarkEnd w:id="30002"/>
    </w:p>
    <w:p w:rsidR="00164628" w:rsidRDefault="00164628" w:rsidP="00164628">
      <w:pPr>
        <w:rPr>
          <w:rtl/>
          <w:lang w:eastAsia="he-IL"/>
        </w:rPr>
      </w:pPr>
      <w:bookmarkStart w:id="30003" w:name="_ETM_Q1_2252455"/>
      <w:bookmarkStart w:id="30004" w:name="_ETM_Q1_2252533"/>
      <w:bookmarkEnd w:id="30003"/>
      <w:bookmarkEnd w:id="30004"/>
      <w:r>
        <w:rPr>
          <w:rFonts w:hint="cs"/>
          <w:rtl/>
          <w:lang w:eastAsia="he-IL"/>
        </w:rPr>
        <w:t xml:space="preserve">מי בעד? מי נגד? </w:t>
      </w:r>
      <w:bookmarkStart w:id="30005" w:name="_ETM_Q1_2255559"/>
      <w:bookmarkEnd w:id="30005"/>
      <w:r>
        <w:rPr>
          <w:rFonts w:hint="cs"/>
          <w:rtl/>
          <w:lang w:eastAsia="he-IL"/>
        </w:rPr>
        <w:t>מי</w:t>
      </w:r>
      <w:bookmarkStart w:id="30006" w:name="_ETM_Q1_2252937"/>
      <w:bookmarkEnd w:id="30006"/>
      <w:r>
        <w:rPr>
          <w:rFonts w:hint="cs"/>
          <w:rtl/>
          <w:lang w:eastAsia="he-IL"/>
        </w:rPr>
        <w:t xml:space="preserve"> נמנע? נפלה ההסתייגות. הלאה. </w:t>
      </w:r>
      <w:bookmarkStart w:id="30007" w:name="_ETM_Q1_2254055"/>
      <w:bookmarkEnd w:id="30007"/>
    </w:p>
    <w:p w:rsidR="00164628" w:rsidRDefault="00164628" w:rsidP="00164628">
      <w:pPr>
        <w:rPr>
          <w:rtl/>
          <w:lang w:eastAsia="he-IL"/>
        </w:rPr>
      </w:pPr>
      <w:bookmarkStart w:id="30008" w:name="_ETM_Q1_2254289"/>
      <w:bookmarkStart w:id="30009" w:name="_ETM_Q1_2254365"/>
      <w:bookmarkEnd w:id="30008"/>
      <w:bookmarkEnd w:id="30009"/>
    </w:p>
    <w:p w:rsidR="00164628" w:rsidRDefault="00164628" w:rsidP="00164628">
      <w:pPr>
        <w:pStyle w:val="af1"/>
        <w:keepNext/>
        <w:rPr>
          <w:rtl/>
          <w:lang w:eastAsia="he-IL"/>
        </w:rPr>
      </w:pPr>
      <w:bookmarkStart w:id="30010" w:name="_ETM_Q1_2255002"/>
      <w:bookmarkStart w:id="30011" w:name="_ETM_Q1_2255075"/>
      <w:bookmarkEnd w:id="30010"/>
      <w:bookmarkEnd w:id="30011"/>
      <w:r>
        <w:rPr>
          <w:rtl/>
          <w:lang w:eastAsia="he-IL"/>
        </w:rPr>
        <w:t>הצבעה</w:t>
      </w:r>
    </w:p>
    <w:p w:rsidR="00164628" w:rsidRDefault="00164628" w:rsidP="00164628">
      <w:pPr>
        <w:pStyle w:val="--"/>
        <w:keepNext/>
        <w:rPr>
          <w:rtl/>
          <w:lang w:eastAsia="he-IL"/>
        </w:rPr>
      </w:pPr>
    </w:p>
    <w:p w:rsidR="00164628" w:rsidRDefault="00164628" w:rsidP="0016462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30012" w:name="_ETM_Q1_2255267"/>
      <w:bookmarkStart w:id="30013" w:name="_ETM_Q1_2255502"/>
      <w:bookmarkEnd w:id="30012"/>
      <w:bookmarkEnd w:id="30013"/>
    </w:p>
    <w:p w:rsidR="00164628" w:rsidRDefault="00164628" w:rsidP="00164628">
      <w:pPr>
        <w:rPr>
          <w:rtl/>
          <w:lang w:eastAsia="he-IL"/>
        </w:rPr>
      </w:pPr>
      <w:bookmarkStart w:id="30014" w:name="_ETM_Q1_2255580"/>
      <w:bookmarkEnd w:id="30014"/>
    </w:p>
    <w:p w:rsidR="00164628" w:rsidRDefault="00164628" w:rsidP="00164628">
      <w:pPr>
        <w:pStyle w:val="a4"/>
        <w:keepNext/>
        <w:rPr>
          <w:rtl/>
        </w:rPr>
      </w:pPr>
      <w:bookmarkStart w:id="30015" w:name="ET_speaker_6150_2421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015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Pr="00164628" w:rsidRDefault="00164628" w:rsidP="00164628">
      <w:pPr>
        <w:rPr>
          <w:rtl/>
          <w:lang w:eastAsia="he-IL"/>
        </w:rPr>
      </w:pPr>
      <w:bookmarkStart w:id="30016" w:name="_ETM_Q1_2256922"/>
      <w:bookmarkStart w:id="30017" w:name="_ETM_Q1_2256959"/>
      <w:bookmarkEnd w:id="30016"/>
      <w:bookmarkEnd w:id="30017"/>
      <w:r>
        <w:rPr>
          <w:rFonts w:hint="cs"/>
          <w:rtl/>
          <w:lang w:eastAsia="he-IL"/>
        </w:rPr>
        <w:t xml:space="preserve">רביזיה כמובן. </w:t>
      </w:r>
    </w:p>
    <w:p w:rsidR="00164628" w:rsidRDefault="00164628" w:rsidP="00164628">
      <w:pPr>
        <w:rPr>
          <w:rtl/>
          <w:lang w:eastAsia="he-IL"/>
        </w:rPr>
      </w:pPr>
      <w:bookmarkStart w:id="30018" w:name="_ETM_Q1_2257514"/>
      <w:bookmarkEnd w:id="30018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30019" w:name="ET_guest_נועה_בן_שבת_2420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9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30020" w:name="_ETM_Q1_2258008"/>
      <w:bookmarkStart w:id="30021" w:name="_ETM_Q1_2258042"/>
      <w:bookmarkEnd w:id="30020"/>
      <w:bookmarkEnd w:id="30021"/>
      <w:r>
        <w:rPr>
          <w:rFonts w:hint="cs"/>
          <w:rtl/>
          <w:lang w:eastAsia="he-IL"/>
        </w:rPr>
        <w:t xml:space="preserve">בסעיף </w:t>
      </w:r>
      <w:bookmarkStart w:id="30022" w:name="_ETM_Q1_2255816"/>
      <w:bookmarkStart w:id="30023" w:name="_ETM_Q1_2257302"/>
      <w:bookmarkEnd w:id="30022"/>
      <w:bookmarkEnd w:id="30023"/>
      <w:r>
        <w:rPr>
          <w:rFonts w:hint="cs"/>
          <w:rtl/>
          <w:lang w:eastAsia="he-IL"/>
        </w:rPr>
        <w:t>9(ה)(1)(</w:t>
      </w:r>
      <w:bookmarkStart w:id="30024" w:name="_ETM_Q1_2258489"/>
      <w:bookmarkEnd w:id="30024"/>
      <w:r>
        <w:rPr>
          <w:rFonts w:hint="cs"/>
          <w:rtl/>
          <w:lang w:eastAsia="he-IL"/>
        </w:rPr>
        <w:t>ה)</w:t>
      </w:r>
      <w:bookmarkStart w:id="30025" w:name="_ETM_Q1_2256911"/>
      <w:bookmarkEnd w:id="30025"/>
      <w:r>
        <w:rPr>
          <w:rFonts w:hint="cs"/>
          <w:rtl/>
          <w:lang w:eastAsia="he-IL"/>
        </w:rPr>
        <w:t xml:space="preserve"> בתחילת</w:t>
      </w:r>
      <w:bookmarkStart w:id="30026" w:name="_ETM_Q1_2259202"/>
      <w:bookmarkStart w:id="30027" w:name="_ETM_Q1_2259425"/>
      <w:bookmarkEnd w:id="30026"/>
      <w:bookmarkEnd w:id="30027"/>
      <w:r>
        <w:rPr>
          <w:rFonts w:hint="cs"/>
          <w:rtl/>
          <w:lang w:eastAsia="he-IL"/>
        </w:rPr>
        <w:t xml:space="preserve">ו יבוא: באישור ועדת הבריאות. </w:t>
      </w:r>
    </w:p>
    <w:p w:rsidR="00164628" w:rsidRDefault="00164628" w:rsidP="00164628">
      <w:pPr>
        <w:rPr>
          <w:rtl/>
          <w:lang w:eastAsia="he-IL"/>
        </w:rPr>
      </w:pPr>
      <w:bookmarkStart w:id="30028" w:name="_ETM_Q1_2263524"/>
      <w:bookmarkStart w:id="30029" w:name="_ETM_Q1_2263613"/>
      <w:bookmarkStart w:id="30030" w:name="_ETM_Q1_2260629"/>
      <w:bookmarkEnd w:id="30028"/>
      <w:bookmarkEnd w:id="30029"/>
      <w:bookmarkEnd w:id="30030"/>
    </w:p>
    <w:p w:rsidR="00164628" w:rsidRDefault="00164628" w:rsidP="00164628">
      <w:pPr>
        <w:pStyle w:val="af6"/>
        <w:keepNext/>
        <w:rPr>
          <w:rtl/>
        </w:rPr>
      </w:pPr>
      <w:bookmarkStart w:id="30031" w:name="ET_yor_5794_2422"/>
      <w:r w:rsidRPr="001646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6462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031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30032" w:name="_ETM_Q1_2261981"/>
      <w:bookmarkStart w:id="30033" w:name="_ETM_Q1_2262015"/>
      <w:bookmarkEnd w:id="30032"/>
      <w:bookmarkEnd w:id="30033"/>
      <w:r>
        <w:rPr>
          <w:rFonts w:hint="cs"/>
          <w:rtl/>
          <w:lang w:eastAsia="he-IL"/>
        </w:rPr>
        <w:t xml:space="preserve">מי בעד? מי נגד? מי נמנע? </w:t>
      </w:r>
      <w:bookmarkStart w:id="30034" w:name="_ETM_Q1_2266125"/>
      <w:bookmarkEnd w:id="30034"/>
      <w:r>
        <w:rPr>
          <w:rFonts w:hint="cs"/>
          <w:rtl/>
          <w:lang w:eastAsia="he-IL"/>
        </w:rPr>
        <w:t>ההצע</w:t>
      </w:r>
      <w:bookmarkStart w:id="30035" w:name="_ETM_Q1_2263658"/>
      <w:bookmarkEnd w:id="30035"/>
      <w:r>
        <w:rPr>
          <w:rFonts w:hint="cs"/>
          <w:rtl/>
          <w:lang w:eastAsia="he-IL"/>
        </w:rPr>
        <w:t xml:space="preserve">ה נפלה. תודה. </w:t>
      </w:r>
    </w:p>
    <w:p w:rsidR="00164628" w:rsidRDefault="00164628" w:rsidP="00164628">
      <w:pPr>
        <w:rPr>
          <w:rtl/>
          <w:lang w:eastAsia="he-IL"/>
        </w:rPr>
      </w:pPr>
      <w:bookmarkStart w:id="30036" w:name="_ETM_Q1_2265208"/>
      <w:bookmarkStart w:id="30037" w:name="_ETM_Q1_2265290"/>
      <w:bookmarkEnd w:id="30036"/>
      <w:bookmarkEnd w:id="30037"/>
    </w:p>
    <w:p w:rsidR="00164628" w:rsidRDefault="00164628" w:rsidP="00164628">
      <w:pPr>
        <w:pStyle w:val="af1"/>
        <w:keepNext/>
        <w:rPr>
          <w:rtl/>
          <w:lang w:eastAsia="he-IL"/>
        </w:rPr>
      </w:pPr>
      <w:bookmarkStart w:id="30038" w:name="_ETM_Q1_2265320"/>
      <w:bookmarkStart w:id="30039" w:name="_ETM_Q1_2265404"/>
      <w:bookmarkEnd w:id="30038"/>
      <w:bookmarkEnd w:id="30039"/>
      <w:r>
        <w:rPr>
          <w:rtl/>
          <w:lang w:eastAsia="he-IL"/>
        </w:rPr>
        <w:t>הצבעה</w:t>
      </w:r>
    </w:p>
    <w:p w:rsidR="00164628" w:rsidRDefault="00164628" w:rsidP="00164628">
      <w:pPr>
        <w:pStyle w:val="--"/>
        <w:keepNext/>
        <w:rPr>
          <w:rtl/>
          <w:lang w:eastAsia="he-IL"/>
        </w:rPr>
      </w:pPr>
    </w:p>
    <w:p w:rsidR="00164628" w:rsidRDefault="00164628" w:rsidP="0016462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164628" w:rsidRDefault="00164628" w:rsidP="00164628">
      <w:pPr>
        <w:rPr>
          <w:rtl/>
          <w:lang w:eastAsia="he-IL"/>
        </w:rPr>
      </w:pPr>
    </w:p>
    <w:p w:rsidR="00164628" w:rsidRDefault="00164628" w:rsidP="00164628">
      <w:pPr>
        <w:pStyle w:val="a4"/>
        <w:keepNext/>
        <w:rPr>
          <w:rtl/>
        </w:rPr>
      </w:pPr>
      <w:bookmarkStart w:id="30040" w:name="ET_speaker_6150_2423"/>
      <w:r w:rsidRPr="0016462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6462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040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30041" w:name="_ETM_Q1_2267874"/>
      <w:bookmarkStart w:id="30042" w:name="_ETM_Q1_2267906"/>
      <w:bookmarkEnd w:id="30041"/>
      <w:bookmarkEnd w:id="30042"/>
      <w:r>
        <w:rPr>
          <w:rFonts w:hint="cs"/>
          <w:rtl/>
          <w:lang w:eastAsia="he-IL"/>
        </w:rPr>
        <w:t>רבי</w:t>
      </w:r>
      <w:bookmarkStart w:id="30043" w:name="_ETM_Q1_2266115"/>
      <w:bookmarkEnd w:id="30043"/>
      <w:r>
        <w:rPr>
          <w:rFonts w:hint="cs"/>
          <w:rtl/>
          <w:lang w:eastAsia="he-IL"/>
        </w:rPr>
        <w:t xml:space="preserve">זיה. </w:t>
      </w:r>
    </w:p>
    <w:p w:rsidR="00164628" w:rsidRDefault="00164628" w:rsidP="00164628">
      <w:pPr>
        <w:rPr>
          <w:rtl/>
          <w:lang w:eastAsia="he-IL"/>
        </w:rPr>
      </w:pPr>
      <w:bookmarkStart w:id="30044" w:name="_ETM_Q1_2266761"/>
      <w:bookmarkStart w:id="30045" w:name="_ETM_Q1_2266842"/>
      <w:bookmarkEnd w:id="30044"/>
      <w:bookmarkEnd w:id="30045"/>
    </w:p>
    <w:p w:rsidR="00164628" w:rsidRDefault="00164628" w:rsidP="00164628">
      <w:pPr>
        <w:pStyle w:val="af9"/>
        <w:keepNext/>
        <w:rPr>
          <w:rtl/>
          <w:lang w:eastAsia="he-IL"/>
        </w:rPr>
      </w:pPr>
      <w:bookmarkStart w:id="30046" w:name="ET_guest_נועה_בן_שבת_2424"/>
      <w:r w:rsidRPr="001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16462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6"/>
    </w:p>
    <w:p w:rsidR="00164628" w:rsidRDefault="00164628" w:rsidP="00164628">
      <w:pPr>
        <w:pStyle w:val="KeepWithNext"/>
        <w:rPr>
          <w:rtl/>
          <w:lang w:eastAsia="he-IL"/>
        </w:rPr>
      </w:pPr>
    </w:p>
    <w:p w:rsidR="00164628" w:rsidRDefault="00164628" w:rsidP="00164628">
      <w:pPr>
        <w:rPr>
          <w:rtl/>
          <w:lang w:eastAsia="he-IL"/>
        </w:rPr>
      </w:pPr>
      <w:bookmarkStart w:id="30047" w:name="_ETM_Q1_2268332"/>
      <w:bookmarkStart w:id="30048" w:name="_ETM_Q1_2268367"/>
      <w:bookmarkEnd w:id="30047"/>
      <w:bookmarkEnd w:id="30048"/>
      <w:r>
        <w:rPr>
          <w:rFonts w:hint="cs"/>
          <w:rtl/>
          <w:lang w:eastAsia="he-IL"/>
        </w:rPr>
        <w:t>בסעיף 9(</w:t>
      </w:r>
      <w:bookmarkStart w:id="30049" w:name="_ETM_Q1_2267303"/>
      <w:bookmarkEnd w:id="30049"/>
      <w:r>
        <w:rPr>
          <w:rFonts w:hint="cs"/>
          <w:rtl/>
          <w:lang w:eastAsia="he-IL"/>
        </w:rPr>
        <w:t>ה)(1)(ה)</w:t>
      </w:r>
      <w:bookmarkStart w:id="30050" w:name="_ETM_Q1_2269017"/>
      <w:bookmarkEnd w:id="30050"/>
      <w:r>
        <w:rPr>
          <w:rFonts w:hint="cs"/>
          <w:rtl/>
          <w:lang w:eastAsia="he-IL"/>
        </w:rPr>
        <w:t xml:space="preserve"> בסופו יבוא: </w:t>
      </w:r>
      <w:bookmarkStart w:id="30051" w:name="_ETM_Q1_2271801"/>
      <w:bookmarkEnd w:id="30051"/>
      <w:r>
        <w:rPr>
          <w:rFonts w:hint="cs"/>
          <w:rtl/>
          <w:lang w:eastAsia="he-IL"/>
        </w:rPr>
        <w:t xml:space="preserve">והכל </w:t>
      </w:r>
      <w:bookmarkStart w:id="30052" w:name="_ETM_Q1_2269448"/>
      <w:bookmarkEnd w:id="30052"/>
      <w:r>
        <w:rPr>
          <w:rFonts w:hint="cs"/>
          <w:rtl/>
          <w:lang w:eastAsia="he-IL"/>
        </w:rPr>
        <w:t xml:space="preserve">בכפוף להתראה </w:t>
      </w:r>
      <w:bookmarkStart w:id="30053" w:name="_ETM_Q1_2271059"/>
      <w:bookmarkEnd w:id="30053"/>
      <w:r w:rsidR="00767E1C">
        <w:rPr>
          <w:rFonts w:hint="cs"/>
          <w:rtl/>
          <w:lang w:eastAsia="he-IL"/>
        </w:rPr>
        <w:t>בכתב ומראש, תוך מ</w:t>
      </w:r>
      <w:bookmarkStart w:id="30054" w:name="_ETM_Q1_2272413"/>
      <w:bookmarkEnd w:id="30054"/>
      <w:r w:rsidR="00767E1C">
        <w:rPr>
          <w:rFonts w:hint="cs"/>
          <w:rtl/>
          <w:lang w:eastAsia="he-IL"/>
        </w:rPr>
        <w:t xml:space="preserve">תן 90 </w:t>
      </w:r>
      <w:bookmarkStart w:id="30055" w:name="_ETM_Q1_2275166"/>
      <w:bookmarkEnd w:id="30055"/>
      <w:r w:rsidR="00767E1C">
        <w:rPr>
          <w:rFonts w:hint="cs"/>
          <w:rtl/>
          <w:lang w:eastAsia="he-IL"/>
        </w:rPr>
        <w:t>ימים לתיקון האיזון התקצ</w:t>
      </w:r>
      <w:bookmarkStart w:id="30056" w:name="_ETM_Q1_2275068"/>
      <w:bookmarkEnd w:id="30056"/>
      <w:r w:rsidR="00767E1C">
        <w:rPr>
          <w:rFonts w:hint="cs"/>
          <w:rtl/>
          <w:lang w:eastAsia="he-IL"/>
        </w:rPr>
        <w:t xml:space="preserve">יבי על ידי הנהלת בית החולים. </w:t>
      </w:r>
    </w:p>
    <w:p w:rsidR="00767E1C" w:rsidRDefault="00767E1C" w:rsidP="00164628">
      <w:pPr>
        <w:rPr>
          <w:rtl/>
          <w:lang w:eastAsia="he-IL"/>
        </w:rPr>
      </w:pPr>
      <w:bookmarkStart w:id="30057" w:name="_ETM_Q1_2278006"/>
      <w:bookmarkStart w:id="30058" w:name="_ETM_Q1_2278903"/>
      <w:bookmarkEnd w:id="30057"/>
      <w:bookmarkEnd w:id="30058"/>
    </w:p>
    <w:p w:rsidR="00767E1C" w:rsidRDefault="00767E1C" w:rsidP="00767E1C">
      <w:pPr>
        <w:pStyle w:val="af6"/>
        <w:keepNext/>
        <w:rPr>
          <w:rtl/>
        </w:rPr>
      </w:pPr>
      <w:bookmarkStart w:id="30059" w:name="ET_yor_5794_2425"/>
      <w:r w:rsidRPr="00767E1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7E1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059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060" w:name="_ETM_Q1_2279391"/>
      <w:bookmarkStart w:id="30061" w:name="_ETM_Q1_2279424"/>
      <w:bookmarkEnd w:id="30060"/>
      <w:bookmarkEnd w:id="30061"/>
      <w:r>
        <w:rPr>
          <w:rFonts w:hint="cs"/>
          <w:rtl/>
          <w:lang w:eastAsia="he-IL"/>
        </w:rPr>
        <w:t>מ</w:t>
      </w:r>
      <w:bookmarkStart w:id="30062" w:name="_ETM_Q1_2276703"/>
      <w:bookmarkEnd w:id="30062"/>
      <w:r>
        <w:rPr>
          <w:rFonts w:hint="cs"/>
          <w:rtl/>
          <w:lang w:eastAsia="he-IL"/>
        </w:rPr>
        <w:t>י</w:t>
      </w:r>
      <w:bookmarkStart w:id="30063" w:name="_ETM_Q1_2276958"/>
      <w:bookmarkEnd w:id="30063"/>
      <w:r>
        <w:rPr>
          <w:rFonts w:hint="cs"/>
          <w:rtl/>
          <w:lang w:eastAsia="he-IL"/>
        </w:rPr>
        <w:t xml:space="preserve"> בעד? מי נגד? מי נמנע? ההסתייגות נפלה. </w:t>
      </w:r>
    </w:p>
    <w:p w:rsidR="00767E1C" w:rsidRDefault="00767E1C" w:rsidP="00767E1C">
      <w:pPr>
        <w:rPr>
          <w:rtl/>
          <w:lang w:eastAsia="he-IL"/>
        </w:rPr>
      </w:pPr>
      <w:bookmarkStart w:id="30064" w:name="_ETM_Q1_2282280"/>
      <w:bookmarkStart w:id="30065" w:name="_ETM_Q1_2282357"/>
      <w:bookmarkStart w:id="30066" w:name="_ETM_Q1_2279528"/>
      <w:bookmarkStart w:id="30067" w:name="_ETM_Q1_2279764"/>
      <w:bookmarkEnd w:id="30064"/>
      <w:bookmarkEnd w:id="30065"/>
      <w:bookmarkEnd w:id="30066"/>
      <w:bookmarkEnd w:id="30067"/>
    </w:p>
    <w:p w:rsidR="00767E1C" w:rsidRDefault="00767E1C" w:rsidP="00767E1C">
      <w:pPr>
        <w:pStyle w:val="af1"/>
        <w:keepNext/>
        <w:rPr>
          <w:rtl/>
          <w:lang w:eastAsia="he-IL"/>
        </w:rPr>
      </w:pPr>
      <w:bookmarkStart w:id="30068" w:name="_ETM_Q1_2279842"/>
      <w:bookmarkEnd w:id="30068"/>
      <w:r>
        <w:rPr>
          <w:rtl/>
          <w:lang w:eastAsia="he-IL"/>
        </w:rPr>
        <w:t>הצבעה</w:t>
      </w:r>
    </w:p>
    <w:p w:rsidR="00767E1C" w:rsidRDefault="00767E1C" w:rsidP="00767E1C">
      <w:pPr>
        <w:pStyle w:val="--"/>
        <w:keepNext/>
        <w:rPr>
          <w:rtl/>
          <w:lang w:eastAsia="he-IL"/>
        </w:rPr>
      </w:pPr>
    </w:p>
    <w:p w:rsidR="00767E1C" w:rsidRDefault="00767E1C" w:rsidP="00767E1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767E1C" w:rsidRDefault="00767E1C" w:rsidP="00767E1C">
      <w:pPr>
        <w:rPr>
          <w:rtl/>
          <w:lang w:eastAsia="he-IL"/>
        </w:rPr>
      </w:pPr>
      <w:bookmarkStart w:id="30069" w:name="_ETM_Q1_2283910"/>
      <w:bookmarkEnd w:id="30069"/>
    </w:p>
    <w:p w:rsidR="00767E1C" w:rsidRDefault="00767E1C" w:rsidP="00767E1C">
      <w:pPr>
        <w:pStyle w:val="af9"/>
        <w:keepNext/>
        <w:rPr>
          <w:rtl/>
          <w:lang w:eastAsia="he-IL"/>
        </w:rPr>
      </w:pPr>
      <w:bookmarkStart w:id="30070" w:name="ET_guest_נועה_בן_שבת_2426"/>
      <w:r w:rsidRPr="00767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67E1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0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071" w:name="_ETM_Q1_2284365"/>
      <w:bookmarkStart w:id="30072" w:name="_ETM_Q1_2284401"/>
      <w:bookmarkEnd w:id="30071"/>
      <w:bookmarkEnd w:id="30072"/>
      <w:r>
        <w:rPr>
          <w:rFonts w:hint="cs"/>
          <w:rtl/>
          <w:lang w:eastAsia="he-IL"/>
        </w:rPr>
        <w:t xml:space="preserve">הסתייגות 83. בסעיף </w:t>
      </w:r>
      <w:bookmarkStart w:id="30073" w:name="_ETM_Q1_2287575"/>
      <w:bookmarkEnd w:id="30073"/>
      <w:r>
        <w:rPr>
          <w:rFonts w:hint="cs"/>
          <w:rtl/>
          <w:lang w:eastAsia="he-IL"/>
        </w:rPr>
        <w:t xml:space="preserve">קטן </w:t>
      </w:r>
      <w:bookmarkStart w:id="30074" w:name="_ETM_Q1_2285123"/>
      <w:bookmarkEnd w:id="30074"/>
      <w:r>
        <w:rPr>
          <w:rFonts w:hint="cs"/>
          <w:rtl/>
          <w:lang w:eastAsia="he-IL"/>
        </w:rPr>
        <w:t>א' אחרי המילים ב</w:t>
      </w:r>
      <w:bookmarkStart w:id="30075" w:name="_ETM_Q1_2290793"/>
      <w:bookmarkEnd w:id="30075"/>
      <w:r>
        <w:rPr>
          <w:rFonts w:hint="cs"/>
          <w:rtl/>
          <w:lang w:eastAsia="he-IL"/>
        </w:rPr>
        <w:t>חוק זה תשלום חודשי קבוע</w:t>
      </w:r>
      <w:bookmarkStart w:id="30076" w:name="_ETM_Q1_2288056"/>
      <w:bookmarkEnd w:id="30076"/>
      <w:r>
        <w:rPr>
          <w:rFonts w:hint="cs"/>
          <w:rtl/>
          <w:lang w:eastAsia="he-IL"/>
        </w:rPr>
        <w:t>",</w:t>
      </w:r>
      <w:bookmarkStart w:id="30077" w:name="_ETM_Q1_2290180"/>
      <w:bookmarkEnd w:id="30077"/>
      <w:r>
        <w:rPr>
          <w:rFonts w:hint="cs"/>
          <w:rtl/>
          <w:lang w:eastAsia="he-IL"/>
        </w:rPr>
        <w:t xml:space="preserve"> יבוא: </w:t>
      </w:r>
      <w:bookmarkStart w:id="30078" w:name="_ETM_Q1_2288539"/>
      <w:bookmarkEnd w:id="30078"/>
      <w:r>
        <w:rPr>
          <w:rFonts w:hint="cs"/>
          <w:rtl/>
          <w:lang w:eastAsia="he-IL"/>
        </w:rPr>
        <w:t>ובכפוף לדיווח לו</w:t>
      </w:r>
      <w:bookmarkStart w:id="30079" w:name="_ETM_Q1_2289623"/>
      <w:bookmarkEnd w:id="30079"/>
      <w:r>
        <w:rPr>
          <w:rFonts w:hint="cs"/>
          <w:rtl/>
          <w:lang w:eastAsia="he-IL"/>
        </w:rPr>
        <w:t>ועדת הבריאו</w:t>
      </w:r>
      <w:bookmarkStart w:id="30080" w:name="_ETM_Q1_2289753"/>
      <w:bookmarkEnd w:id="30080"/>
      <w:r>
        <w:rPr>
          <w:rFonts w:hint="cs"/>
          <w:rtl/>
          <w:lang w:eastAsia="he-IL"/>
        </w:rPr>
        <w:t xml:space="preserve">ת של הכנסת. </w:t>
      </w:r>
    </w:p>
    <w:p w:rsidR="00767E1C" w:rsidRDefault="00767E1C" w:rsidP="00767E1C">
      <w:pPr>
        <w:rPr>
          <w:rtl/>
          <w:lang w:eastAsia="he-IL"/>
        </w:rPr>
      </w:pPr>
      <w:bookmarkStart w:id="30081" w:name="_ETM_Q1_2293836"/>
      <w:bookmarkStart w:id="30082" w:name="_ETM_Q1_2293907"/>
      <w:bookmarkStart w:id="30083" w:name="_ETM_Q1_2292140"/>
      <w:bookmarkEnd w:id="30081"/>
      <w:bookmarkEnd w:id="30082"/>
      <w:bookmarkEnd w:id="30083"/>
    </w:p>
    <w:p w:rsidR="00767E1C" w:rsidRDefault="00767E1C" w:rsidP="00767E1C">
      <w:pPr>
        <w:pStyle w:val="af6"/>
        <w:keepNext/>
        <w:rPr>
          <w:rtl/>
        </w:rPr>
      </w:pPr>
      <w:bookmarkStart w:id="30084" w:name="ET_yor_5794_2427"/>
      <w:r w:rsidRPr="00767E1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7E1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084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085" w:name="_ETM_Q1_2292632"/>
      <w:bookmarkStart w:id="30086" w:name="_ETM_Q1_2292667"/>
      <w:bookmarkEnd w:id="30085"/>
      <w:bookmarkEnd w:id="30086"/>
      <w:r>
        <w:rPr>
          <w:rFonts w:hint="cs"/>
          <w:rtl/>
          <w:lang w:eastAsia="he-IL"/>
        </w:rPr>
        <w:t xml:space="preserve">מי </w:t>
      </w:r>
      <w:bookmarkStart w:id="30087" w:name="_ETM_Q1_2292989"/>
      <w:bookmarkEnd w:id="30087"/>
      <w:r>
        <w:rPr>
          <w:rFonts w:hint="cs"/>
          <w:rtl/>
          <w:lang w:eastAsia="he-IL"/>
        </w:rPr>
        <w:t xml:space="preserve">בעד? מי נגד? מי נמנע? ההסתייגות נפלה. </w:t>
      </w:r>
    </w:p>
    <w:p w:rsidR="00767E1C" w:rsidRDefault="00767E1C" w:rsidP="00767E1C">
      <w:pPr>
        <w:rPr>
          <w:rtl/>
          <w:lang w:eastAsia="he-IL"/>
        </w:rPr>
      </w:pPr>
      <w:bookmarkStart w:id="30088" w:name="_ETM_Q1_2301676"/>
      <w:bookmarkStart w:id="30089" w:name="_ETM_Q1_2301759"/>
      <w:bookmarkStart w:id="30090" w:name="_ETM_Q1_2302044"/>
      <w:bookmarkEnd w:id="30088"/>
      <w:bookmarkEnd w:id="30089"/>
      <w:bookmarkEnd w:id="30090"/>
    </w:p>
    <w:p w:rsidR="00767E1C" w:rsidRDefault="00767E1C" w:rsidP="00767E1C">
      <w:pPr>
        <w:pStyle w:val="af1"/>
        <w:keepNext/>
        <w:rPr>
          <w:rtl/>
          <w:lang w:eastAsia="he-IL"/>
        </w:rPr>
      </w:pPr>
      <w:bookmarkStart w:id="30091" w:name="_ETM_Q1_2302123"/>
      <w:bookmarkEnd w:id="30091"/>
      <w:r>
        <w:rPr>
          <w:rtl/>
          <w:lang w:eastAsia="he-IL"/>
        </w:rPr>
        <w:t>הצבעה</w:t>
      </w:r>
    </w:p>
    <w:p w:rsidR="00767E1C" w:rsidRDefault="00767E1C" w:rsidP="00767E1C">
      <w:pPr>
        <w:pStyle w:val="--"/>
        <w:keepNext/>
        <w:rPr>
          <w:rtl/>
          <w:lang w:eastAsia="he-IL"/>
        </w:rPr>
      </w:pPr>
    </w:p>
    <w:p w:rsidR="00767E1C" w:rsidRDefault="00767E1C" w:rsidP="00767E1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767E1C" w:rsidRDefault="00767E1C" w:rsidP="00767E1C">
      <w:pPr>
        <w:rPr>
          <w:rtl/>
          <w:lang w:eastAsia="he-IL"/>
        </w:rPr>
      </w:pPr>
    </w:p>
    <w:p w:rsidR="00767E1C" w:rsidRDefault="00767E1C" w:rsidP="00767E1C">
      <w:pPr>
        <w:pStyle w:val="af9"/>
        <w:keepNext/>
        <w:rPr>
          <w:rtl/>
          <w:lang w:eastAsia="he-IL"/>
        </w:rPr>
      </w:pPr>
      <w:bookmarkStart w:id="30092" w:name="ET_guest_נועה_בן_שבת_2428"/>
      <w:r w:rsidRPr="00767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67E1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2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093" w:name="_ETM_Q1_2305920"/>
      <w:bookmarkStart w:id="30094" w:name="_ETM_Q1_2305956"/>
      <w:bookmarkStart w:id="30095" w:name="_ETM_Q1_2306260"/>
      <w:bookmarkEnd w:id="30093"/>
      <w:bookmarkEnd w:id="30094"/>
      <w:bookmarkEnd w:id="30095"/>
      <w:r>
        <w:rPr>
          <w:rFonts w:hint="cs"/>
          <w:rtl/>
          <w:lang w:eastAsia="he-IL"/>
        </w:rPr>
        <w:t xml:space="preserve">באמת </w:t>
      </w:r>
      <w:bookmarkStart w:id="30096" w:name="_ETM_Q1_2307529"/>
      <w:bookmarkEnd w:id="30096"/>
      <w:r>
        <w:rPr>
          <w:rFonts w:hint="cs"/>
          <w:rtl/>
          <w:lang w:eastAsia="he-IL"/>
        </w:rPr>
        <w:t xml:space="preserve">הייתה עמדה של </w:t>
      </w:r>
      <w:bookmarkStart w:id="30097" w:name="_ETM_Q1_2306416"/>
      <w:bookmarkEnd w:id="30097"/>
      <w:r>
        <w:rPr>
          <w:rFonts w:hint="cs"/>
          <w:rtl/>
          <w:lang w:eastAsia="he-IL"/>
        </w:rPr>
        <w:t xml:space="preserve">הביטוח הלאומי. </w:t>
      </w:r>
      <w:bookmarkStart w:id="30098" w:name="_ETM_Q1_2309419"/>
      <w:bookmarkEnd w:id="30098"/>
    </w:p>
    <w:p w:rsidR="00767E1C" w:rsidRDefault="00767E1C" w:rsidP="00767E1C">
      <w:pPr>
        <w:rPr>
          <w:rtl/>
          <w:lang w:eastAsia="he-IL"/>
        </w:rPr>
      </w:pPr>
      <w:bookmarkStart w:id="30099" w:name="_ETM_Q1_2309491"/>
      <w:bookmarkStart w:id="30100" w:name="_ETM_Q1_2310287"/>
      <w:bookmarkEnd w:id="30099"/>
      <w:bookmarkEnd w:id="30100"/>
    </w:p>
    <w:p w:rsidR="00767E1C" w:rsidRDefault="00767E1C" w:rsidP="00767E1C">
      <w:pPr>
        <w:pStyle w:val="af9"/>
        <w:keepNext/>
        <w:rPr>
          <w:rtl/>
          <w:lang w:eastAsia="he-IL"/>
        </w:rPr>
      </w:pPr>
      <w:bookmarkStart w:id="30101" w:name="ET_guest_קריאה_2430"/>
      <w:r w:rsidRPr="00767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7E1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1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Pr="00767E1C" w:rsidRDefault="00767E1C" w:rsidP="00767E1C">
      <w:pPr>
        <w:rPr>
          <w:rtl/>
          <w:lang w:eastAsia="he-IL"/>
        </w:rPr>
      </w:pPr>
      <w:bookmarkStart w:id="30102" w:name="_ETM_Q1_2310808"/>
      <w:bookmarkStart w:id="30103" w:name="_ETM_Q1_2310845"/>
      <w:bookmarkStart w:id="30104" w:name="_ETM_Q1_2309754"/>
      <w:bookmarkEnd w:id="30102"/>
      <w:bookmarkEnd w:id="30103"/>
      <w:bookmarkEnd w:id="30104"/>
      <w:r>
        <w:rPr>
          <w:rFonts w:hint="cs"/>
          <w:rtl/>
          <w:lang w:eastAsia="he-IL"/>
        </w:rPr>
        <w:t>הוא ביקש,</w:t>
      </w:r>
      <w:bookmarkStart w:id="30105" w:name="_ETM_Q1_2310920"/>
      <w:bookmarkEnd w:id="30105"/>
      <w:r>
        <w:rPr>
          <w:rFonts w:hint="cs"/>
          <w:rtl/>
          <w:lang w:eastAsia="he-IL"/>
        </w:rPr>
        <w:t xml:space="preserve"> יוסף פולסקי. </w:t>
      </w:r>
    </w:p>
    <w:p w:rsidR="00767E1C" w:rsidRDefault="00767E1C" w:rsidP="00767E1C">
      <w:pPr>
        <w:rPr>
          <w:rtl/>
          <w:lang w:eastAsia="he-IL"/>
        </w:rPr>
      </w:pPr>
      <w:bookmarkStart w:id="30106" w:name="_ETM_Q1_2315136"/>
      <w:bookmarkStart w:id="30107" w:name="_ETM_Q1_2315215"/>
      <w:bookmarkStart w:id="30108" w:name="_ETM_Q1_2312600"/>
      <w:bookmarkStart w:id="30109" w:name="_ETM_Q1_2309971"/>
      <w:bookmarkStart w:id="30110" w:name="_ETM_Q1_2309337"/>
      <w:bookmarkStart w:id="30111" w:name="_ETM_Q1_2309016"/>
      <w:bookmarkEnd w:id="30106"/>
      <w:bookmarkEnd w:id="30107"/>
      <w:bookmarkEnd w:id="30108"/>
      <w:bookmarkEnd w:id="30109"/>
      <w:bookmarkEnd w:id="30110"/>
      <w:bookmarkEnd w:id="30111"/>
    </w:p>
    <w:p w:rsidR="00767E1C" w:rsidRDefault="00767E1C" w:rsidP="00767E1C">
      <w:pPr>
        <w:pStyle w:val="af6"/>
        <w:keepNext/>
        <w:rPr>
          <w:rtl/>
        </w:rPr>
      </w:pPr>
      <w:bookmarkStart w:id="30112" w:name="ET_yor_5794_2429"/>
      <w:r w:rsidRPr="00767E1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7E1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112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113" w:name="_ETM_Q1_2309837"/>
      <w:bookmarkStart w:id="30114" w:name="_ETM_Q1_2309876"/>
      <w:bookmarkEnd w:id="30113"/>
      <w:bookmarkEnd w:id="30114"/>
      <w:r>
        <w:rPr>
          <w:rFonts w:hint="cs"/>
          <w:rtl/>
          <w:lang w:eastAsia="he-IL"/>
        </w:rPr>
        <w:t>להעלות אותו</w:t>
      </w:r>
      <w:bookmarkStart w:id="30115" w:name="_ETM_Q1_2309722"/>
      <w:bookmarkEnd w:id="30115"/>
      <w:r>
        <w:rPr>
          <w:rFonts w:hint="cs"/>
          <w:rtl/>
          <w:lang w:eastAsia="he-IL"/>
        </w:rPr>
        <w:t>?</w:t>
      </w:r>
      <w:bookmarkStart w:id="30116" w:name="_ETM_Q1_2312308"/>
      <w:bookmarkEnd w:id="30116"/>
      <w:r>
        <w:rPr>
          <w:rFonts w:hint="cs"/>
          <w:rtl/>
          <w:lang w:eastAsia="he-IL"/>
        </w:rPr>
        <w:t xml:space="preserve"> הוא כאן פה איתנו?</w:t>
      </w:r>
    </w:p>
    <w:p w:rsidR="00767E1C" w:rsidRDefault="00767E1C" w:rsidP="00767E1C">
      <w:pPr>
        <w:rPr>
          <w:rtl/>
          <w:lang w:eastAsia="he-IL"/>
        </w:rPr>
      </w:pPr>
      <w:bookmarkStart w:id="30117" w:name="_ETM_Q1_2316088"/>
      <w:bookmarkStart w:id="30118" w:name="_ETM_Q1_2316172"/>
      <w:bookmarkEnd w:id="30117"/>
      <w:bookmarkEnd w:id="30118"/>
    </w:p>
    <w:p w:rsidR="00767E1C" w:rsidRDefault="00767E1C" w:rsidP="00767E1C">
      <w:pPr>
        <w:pStyle w:val="a4"/>
        <w:keepNext/>
        <w:rPr>
          <w:rtl/>
        </w:rPr>
      </w:pPr>
      <w:bookmarkStart w:id="30119" w:name="ET_speaker_6150_2431"/>
      <w:r w:rsidRPr="00767E1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67E1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119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120" w:name="_ETM_Q1_2317576"/>
      <w:bookmarkStart w:id="30121" w:name="_ETM_Q1_2317611"/>
      <w:bookmarkStart w:id="30122" w:name="_ETM_Q1_2316086"/>
      <w:bookmarkEnd w:id="30120"/>
      <w:bookmarkEnd w:id="30121"/>
      <w:bookmarkEnd w:id="30122"/>
      <w:r>
        <w:rPr>
          <w:rFonts w:hint="cs"/>
          <w:rtl/>
          <w:lang w:eastAsia="he-IL"/>
        </w:rPr>
        <w:t>מה? לג</w:t>
      </w:r>
      <w:bookmarkStart w:id="30123" w:name="_ETM_Q1_2315442"/>
      <w:bookmarkEnd w:id="30123"/>
      <w:r>
        <w:rPr>
          <w:rFonts w:hint="cs"/>
          <w:rtl/>
          <w:lang w:eastAsia="he-IL"/>
        </w:rPr>
        <w:t>בי ההסתייגות שלי?</w:t>
      </w:r>
    </w:p>
    <w:p w:rsidR="00767E1C" w:rsidRDefault="00767E1C" w:rsidP="00767E1C">
      <w:pPr>
        <w:rPr>
          <w:rtl/>
          <w:lang w:eastAsia="he-IL"/>
        </w:rPr>
      </w:pPr>
      <w:bookmarkStart w:id="30124" w:name="_ETM_Q1_2316568"/>
      <w:bookmarkStart w:id="30125" w:name="_ETM_Q1_2316652"/>
      <w:bookmarkStart w:id="30126" w:name="_ETM_Q1_2317737"/>
      <w:bookmarkEnd w:id="30124"/>
      <w:bookmarkEnd w:id="30125"/>
      <w:bookmarkEnd w:id="30126"/>
    </w:p>
    <w:p w:rsidR="00767E1C" w:rsidRDefault="00767E1C" w:rsidP="00767E1C">
      <w:pPr>
        <w:pStyle w:val="af6"/>
        <w:keepNext/>
        <w:rPr>
          <w:rtl/>
        </w:rPr>
      </w:pPr>
      <w:bookmarkStart w:id="30127" w:name="ET_yor_5794_2433"/>
      <w:r w:rsidRPr="00767E1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7E1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127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128" w:name="_ETM_Q1_2318245"/>
      <w:bookmarkStart w:id="30129" w:name="_ETM_Q1_2318284"/>
      <w:bookmarkEnd w:id="30128"/>
      <w:bookmarkEnd w:id="30129"/>
      <w:r>
        <w:rPr>
          <w:rFonts w:hint="cs"/>
          <w:rtl/>
          <w:lang w:eastAsia="he-IL"/>
        </w:rPr>
        <w:t xml:space="preserve">לא, </w:t>
      </w:r>
      <w:bookmarkStart w:id="30130" w:name="_ETM_Q1_2319064"/>
      <w:bookmarkEnd w:id="30130"/>
      <w:r>
        <w:rPr>
          <w:rFonts w:hint="cs"/>
          <w:rtl/>
          <w:lang w:eastAsia="he-IL"/>
        </w:rPr>
        <w:t>לא. יש כאן את י</w:t>
      </w:r>
      <w:bookmarkStart w:id="30131" w:name="_ETM_Q1_2317561"/>
      <w:bookmarkEnd w:id="30131"/>
      <w:r>
        <w:rPr>
          <w:rFonts w:hint="cs"/>
          <w:rtl/>
          <w:lang w:eastAsia="he-IL"/>
        </w:rPr>
        <w:t>וסף פולסקי מהבי</w:t>
      </w:r>
      <w:bookmarkStart w:id="30132" w:name="_ETM_Q1_2318285"/>
      <w:bookmarkEnd w:id="30132"/>
      <w:r>
        <w:rPr>
          <w:rFonts w:hint="cs"/>
          <w:rtl/>
          <w:lang w:eastAsia="he-IL"/>
        </w:rPr>
        <w:t xml:space="preserve">טוח הלאומי. </w:t>
      </w:r>
      <w:bookmarkStart w:id="30133" w:name="_ETM_Q1_2319715"/>
      <w:bookmarkStart w:id="30134" w:name="_ETM_Q1_2322243"/>
      <w:bookmarkEnd w:id="30133"/>
      <w:bookmarkEnd w:id="30134"/>
    </w:p>
    <w:p w:rsidR="00767E1C" w:rsidRDefault="00767E1C" w:rsidP="00767E1C">
      <w:pPr>
        <w:rPr>
          <w:rtl/>
          <w:lang w:eastAsia="he-IL"/>
        </w:rPr>
      </w:pPr>
      <w:bookmarkStart w:id="30135" w:name="_ETM_Q1_2322325"/>
      <w:bookmarkStart w:id="30136" w:name="_ETM_Q1_2321475"/>
      <w:bookmarkStart w:id="30137" w:name="_ETM_Q1_2322524"/>
      <w:bookmarkEnd w:id="30135"/>
      <w:bookmarkEnd w:id="30136"/>
      <w:bookmarkEnd w:id="30137"/>
    </w:p>
    <w:p w:rsidR="00767E1C" w:rsidRDefault="00767E1C" w:rsidP="00767E1C">
      <w:pPr>
        <w:pStyle w:val="af9"/>
        <w:keepNext/>
        <w:rPr>
          <w:rtl/>
          <w:lang w:eastAsia="he-IL"/>
        </w:rPr>
      </w:pPr>
      <w:bookmarkStart w:id="30138" w:name="ET_guest_רועי_רייכר_2434"/>
      <w:r w:rsidRPr="00767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67E1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8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139" w:name="_ETM_Q1_2322951"/>
      <w:bookmarkStart w:id="30140" w:name="_ETM_Q1_2322984"/>
      <w:bookmarkEnd w:id="30139"/>
      <w:bookmarkEnd w:id="30140"/>
      <w:r>
        <w:rPr>
          <w:rFonts w:hint="cs"/>
          <w:rtl/>
          <w:lang w:eastAsia="he-IL"/>
        </w:rPr>
        <w:t>טי</w:t>
      </w:r>
      <w:bookmarkStart w:id="30141" w:name="_ETM_Q1_2320870"/>
      <w:bookmarkEnd w:id="30141"/>
      <w:r>
        <w:rPr>
          <w:rFonts w:hint="cs"/>
          <w:rtl/>
          <w:lang w:eastAsia="he-IL"/>
        </w:rPr>
        <w:t xml:space="preserve">פלנו </w:t>
      </w:r>
      <w:bookmarkStart w:id="30142" w:name="_ETM_Q1_2322642"/>
      <w:bookmarkEnd w:id="30142"/>
      <w:r>
        <w:rPr>
          <w:rFonts w:hint="cs"/>
          <w:rtl/>
          <w:lang w:eastAsia="he-IL"/>
        </w:rPr>
        <w:t>בזה נועה. נועה, זה רשום בחוק</w:t>
      </w:r>
      <w:bookmarkStart w:id="30143" w:name="_ETM_Q1_2323644"/>
      <w:bookmarkEnd w:id="30143"/>
      <w:r>
        <w:rPr>
          <w:rFonts w:hint="cs"/>
          <w:rtl/>
          <w:lang w:eastAsia="he-IL"/>
        </w:rPr>
        <w:t xml:space="preserve">. </w:t>
      </w:r>
      <w:bookmarkStart w:id="30144" w:name="_ETM_Q1_2323898"/>
      <w:bookmarkEnd w:id="30144"/>
    </w:p>
    <w:p w:rsidR="00767E1C" w:rsidRDefault="00767E1C" w:rsidP="00767E1C">
      <w:pPr>
        <w:rPr>
          <w:rtl/>
          <w:lang w:eastAsia="he-IL"/>
        </w:rPr>
      </w:pPr>
      <w:bookmarkStart w:id="30145" w:name="_ETM_Q1_2323974"/>
      <w:bookmarkStart w:id="30146" w:name="_ETM_Q1_2324951"/>
      <w:bookmarkEnd w:id="30145"/>
      <w:bookmarkEnd w:id="30146"/>
    </w:p>
    <w:p w:rsidR="00767E1C" w:rsidRDefault="00767E1C" w:rsidP="00767E1C">
      <w:pPr>
        <w:pStyle w:val="af9"/>
        <w:keepNext/>
        <w:rPr>
          <w:rtl/>
          <w:lang w:eastAsia="he-IL"/>
        </w:rPr>
      </w:pPr>
      <w:bookmarkStart w:id="30147" w:name="ET_guest_נועה_בן_שבת_2435"/>
      <w:r w:rsidRPr="00767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67E1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7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148" w:name="_ETM_Q1_2325415"/>
      <w:bookmarkStart w:id="30149" w:name="_ETM_Q1_2325445"/>
      <w:bookmarkEnd w:id="30148"/>
      <w:bookmarkEnd w:id="30149"/>
      <w:r>
        <w:rPr>
          <w:rFonts w:hint="cs"/>
          <w:rtl/>
          <w:lang w:eastAsia="he-IL"/>
        </w:rPr>
        <w:t xml:space="preserve">כן, רשום. אבל הוא </w:t>
      </w:r>
      <w:bookmarkStart w:id="30150" w:name="_ETM_Q1_2327208"/>
      <w:bookmarkEnd w:id="30150"/>
      <w:r>
        <w:rPr>
          <w:rFonts w:hint="cs"/>
          <w:rtl/>
          <w:lang w:eastAsia="he-IL"/>
        </w:rPr>
        <w:t xml:space="preserve">רצה להגיב על זה. </w:t>
      </w:r>
      <w:bookmarkStart w:id="30151" w:name="_ETM_Q1_2328743"/>
      <w:bookmarkEnd w:id="30151"/>
    </w:p>
    <w:p w:rsidR="00767E1C" w:rsidRDefault="00767E1C" w:rsidP="00767E1C">
      <w:pPr>
        <w:rPr>
          <w:rtl/>
          <w:lang w:eastAsia="he-IL"/>
        </w:rPr>
      </w:pPr>
      <w:bookmarkStart w:id="30152" w:name="_ETM_Q1_2328827"/>
      <w:bookmarkEnd w:id="30152"/>
    </w:p>
    <w:p w:rsidR="00767E1C" w:rsidRDefault="00767E1C" w:rsidP="00767E1C">
      <w:pPr>
        <w:pStyle w:val="a4"/>
        <w:keepNext/>
        <w:rPr>
          <w:rtl/>
        </w:rPr>
      </w:pPr>
      <w:bookmarkStart w:id="30153" w:name="ET_speaker_6044_2436"/>
      <w:r w:rsidRPr="00767E1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67E1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153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154" w:name="_ETM_Q1_2330399"/>
      <w:bookmarkEnd w:id="30154"/>
      <w:r>
        <w:rPr>
          <w:rFonts w:hint="cs"/>
          <w:rtl/>
          <w:lang w:eastAsia="he-IL"/>
        </w:rPr>
        <w:t>ב</w:t>
      </w:r>
      <w:bookmarkStart w:id="30155" w:name="_ETM_Q1_2330437"/>
      <w:bookmarkEnd w:id="30155"/>
      <w:r>
        <w:rPr>
          <w:rFonts w:hint="cs"/>
          <w:rtl/>
          <w:lang w:eastAsia="he-IL"/>
        </w:rPr>
        <w:t xml:space="preserve">עד או נגד? </w:t>
      </w:r>
    </w:p>
    <w:p w:rsidR="00767E1C" w:rsidRDefault="00767E1C" w:rsidP="00767E1C">
      <w:pPr>
        <w:rPr>
          <w:rtl/>
          <w:lang w:eastAsia="he-IL"/>
        </w:rPr>
      </w:pPr>
      <w:bookmarkStart w:id="30156" w:name="_ETM_Q1_2332055"/>
      <w:bookmarkStart w:id="30157" w:name="_ETM_Q1_2332207"/>
      <w:bookmarkEnd w:id="30156"/>
      <w:bookmarkEnd w:id="30157"/>
    </w:p>
    <w:p w:rsidR="00767E1C" w:rsidRDefault="00767E1C" w:rsidP="00767E1C">
      <w:pPr>
        <w:pStyle w:val="af6"/>
        <w:keepNext/>
        <w:rPr>
          <w:rtl/>
        </w:rPr>
      </w:pPr>
      <w:bookmarkStart w:id="30158" w:name="ET_yor_5794_2437"/>
      <w:r w:rsidRPr="00767E1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7E1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158"/>
    </w:p>
    <w:p w:rsidR="00767E1C" w:rsidRDefault="00767E1C" w:rsidP="00767E1C">
      <w:pPr>
        <w:pStyle w:val="KeepWithNext"/>
        <w:rPr>
          <w:rtl/>
          <w:lang w:eastAsia="he-IL"/>
        </w:rPr>
      </w:pPr>
    </w:p>
    <w:p w:rsidR="00767E1C" w:rsidRDefault="00767E1C" w:rsidP="00767E1C">
      <w:pPr>
        <w:rPr>
          <w:rtl/>
          <w:lang w:eastAsia="he-IL"/>
        </w:rPr>
      </w:pPr>
      <w:bookmarkStart w:id="30159" w:name="_ETM_Q1_2331489"/>
      <w:bookmarkStart w:id="30160" w:name="_ETM_Q1_2331529"/>
      <w:bookmarkEnd w:id="30159"/>
      <w:bookmarkEnd w:id="30160"/>
      <w:r>
        <w:rPr>
          <w:rFonts w:hint="cs"/>
          <w:rtl/>
          <w:lang w:eastAsia="he-IL"/>
        </w:rPr>
        <w:t xml:space="preserve">בנתיים נמשיך עד </w:t>
      </w:r>
      <w:bookmarkStart w:id="30161" w:name="_ETM_Q1_2334160"/>
      <w:bookmarkEnd w:id="30161"/>
      <w:r>
        <w:rPr>
          <w:rFonts w:hint="cs"/>
          <w:rtl/>
          <w:lang w:eastAsia="he-IL"/>
        </w:rPr>
        <w:t xml:space="preserve">שהוא יעלה. </w:t>
      </w:r>
      <w:bookmarkStart w:id="30162" w:name="_ETM_Q1_2333861"/>
      <w:bookmarkStart w:id="30163" w:name="_ETM_Q1_2333063"/>
      <w:bookmarkStart w:id="30164" w:name="_ETM_Q1_2333252"/>
      <w:bookmarkEnd w:id="30162"/>
      <w:bookmarkEnd w:id="30163"/>
      <w:bookmarkEnd w:id="30164"/>
    </w:p>
    <w:p w:rsidR="00420254" w:rsidRDefault="00420254" w:rsidP="00767E1C">
      <w:pPr>
        <w:rPr>
          <w:rtl/>
          <w:lang w:eastAsia="he-IL"/>
        </w:rPr>
      </w:pPr>
      <w:bookmarkStart w:id="30165" w:name="_ETM_Q1_2333497"/>
      <w:bookmarkStart w:id="30166" w:name="_ETM_Q1_2333578"/>
      <w:bookmarkEnd w:id="30165"/>
      <w:bookmarkEnd w:id="30166"/>
    </w:p>
    <w:p w:rsidR="00420254" w:rsidRDefault="00420254" w:rsidP="00420254">
      <w:pPr>
        <w:pStyle w:val="af9"/>
        <w:keepNext/>
        <w:rPr>
          <w:rtl/>
          <w:lang w:eastAsia="he-IL"/>
        </w:rPr>
      </w:pPr>
      <w:bookmarkStart w:id="30167" w:name="ET_guest_חיים_הופרט_2438"/>
      <w:r w:rsidRPr="004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202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7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168" w:name="_ETM_Q1_2335835"/>
      <w:bookmarkStart w:id="30169" w:name="_ETM_Q1_2335864"/>
      <w:bookmarkStart w:id="30170" w:name="_ETM_Q1_2332883"/>
      <w:bookmarkEnd w:id="30168"/>
      <w:bookmarkEnd w:id="30169"/>
      <w:bookmarkEnd w:id="30170"/>
      <w:r>
        <w:rPr>
          <w:rFonts w:hint="cs"/>
          <w:rtl/>
          <w:lang w:eastAsia="he-IL"/>
        </w:rPr>
        <w:t>לדבר איתו? הוא מאשר את זה, דיברנו איתו.</w:t>
      </w:r>
      <w:bookmarkStart w:id="30171" w:name="_ETM_Q1_2337948"/>
      <w:bookmarkEnd w:id="30171"/>
      <w:r>
        <w:rPr>
          <w:rFonts w:hint="cs"/>
          <w:rtl/>
          <w:lang w:eastAsia="he-IL"/>
        </w:rPr>
        <w:t xml:space="preserve"> </w:t>
      </w:r>
    </w:p>
    <w:p w:rsidR="00420254" w:rsidRDefault="00420254" w:rsidP="00420254">
      <w:pPr>
        <w:rPr>
          <w:rtl/>
          <w:lang w:eastAsia="he-IL"/>
        </w:rPr>
      </w:pPr>
      <w:bookmarkStart w:id="30172" w:name="_ETM_Q1_2338748"/>
      <w:bookmarkStart w:id="30173" w:name="_ETM_Q1_2338819"/>
      <w:bookmarkStart w:id="30174" w:name="_ETM_Q1_2339963"/>
      <w:bookmarkEnd w:id="30172"/>
      <w:bookmarkEnd w:id="30173"/>
      <w:bookmarkEnd w:id="30174"/>
    </w:p>
    <w:p w:rsidR="00420254" w:rsidRDefault="00420254" w:rsidP="00420254">
      <w:pPr>
        <w:pStyle w:val="af6"/>
        <w:keepNext/>
        <w:rPr>
          <w:rtl/>
        </w:rPr>
      </w:pPr>
      <w:bookmarkStart w:id="30175" w:name="ET_yor_5794_2439"/>
      <w:r w:rsidRPr="004202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02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175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176" w:name="_ETM_Q1_2340465"/>
      <w:bookmarkStart w:id="30177" w:name="_ETM_Q1_2340501"/>
      <w:bookmarkEnd w:id="30176"/>
      <w:bookmarkEnd w:id="30177"/>
      <w:r>
        <w:rPr>
          <w:rFonts w:hint="cs"/>
          <w:rtl/>
          <w:lang w:eastAsia="he-IL"/>
        </w:rPr>
        <w:t>כן, שלום.</w:t>
      </w:r>
      <w:bookmarkStart w:id="30178" w:name="_ETM_Q1_2413647"/>
      <w:bookmarkStart w:id="30179" w:name="_ETM_Q1_2410900"/>
      <w:bookmarkStart w:id="30180" w:name="_ETM_Q1_2408514"/>
      <w:bookmarkStart w:id="30181" w:name="_ETM_Q1_2407098"/>
      <w:bookmarkStart w:id="30182" w:name="_ETM_Q1_2404355"/>
      <w:bookmarkEnd w:id="30178"/>
      <w:bookmarkEnd w:id="30179"/>
      <w:bookmarkEnd w:id="30180"/>
      <w:bookmarkEnd w:id="30181"/>
      <w:bookmarkEnd w:id="30182"/>
      <w:r>
        <w:rPr>
          <w:rFonts w:hint="cs"/>
          <w:rtl/>
          <w:lang w:eastAsia="he-IL"/>
        </w:rPr>
        <w:t xml:space="preserve"> פולסקי,</w:t>
      </w:r>
      <w:bookmarkStart w:id="30183" w:name="_ETM_Q1_2408461"/>
      <w:bookmarkEnd w:id="30183"/>
      <w:r>
        <w:rPr>
          <w:rFonts w:hint="cs"/>
          <w:rtl/>
          <w:lang w:eastAsia="he-IL"/>
        </w:rPr>
        <w:t xml:space="preserve"> ברגע שיצא, תקרא לנו, אנח</w:t>
      </w:r>
      <w:bookmarkStart w:id="30184" w:name="_ETM_Q1_2408729"/>
      <w:bookmarkEnd w:id="30184"/>
      <w:r>
        <w:rPr>
          <w:rFonts w:hint="cs"/>
          <w:rtl/>
          <w:lang w:eastAsia="he-IL"/>
        </w:rPr>
        <w:t>נו פה בהאזנה. הלאה. ברגע</w:t>
      </w:r>
      <w:bookmarkStart w:id="30185" w:name="_ETM_Q1_2413970"/>
      <w:bookmarkEnd w:id="30185"/>
      <w:r>
        <w:rPr>
          <w:rFonts w:hint="cs"/>
          <w:rtl/>
          <w:lang w:eastAsia="he-IL"/>
        </w:rPr>
        <w:t xml:space="preserve"> שאתה מצליח לפתוח אנחנו שומעים א</w:t>
      </w:r>
      <w:bookmarkStart w:id="30186" w:name="_ETM_Q1_2414689"/>
      <w:bookmarkEnd w:id="30186"/>
      <w:r>
        <w:rPr>
          <w:rFonts w:hint="cs"/>
          <w:rtl/>
          <w:lang w:eastAsia="he-IL"/>
        </w:rPr>
        <w:t xml:space="preserve">ותך, אנחנו פה. תשאירי </w:t>
      </w:r>
      <w:bookmarkStart w:id="30187" w:name="_ETM_Q1_2418470"/>
      <w:bookmarkEnd w:id="30187"/>
      <w:r>
        <w:rPr>
          <w:rFonts w:hint="cs"/>
          <w:rtl/>
          <w:lang w:eastAsia="he-IL"/>
        </w:rPr>
        <w:t>אותו. כן, קבוצת הצ</w:t>
      </w:r>
      <w:bookmarkStart w:id="30188" w:name="_ETM_Q1_2418003"/>
      <w:bookmarkEnd w:id="30188"/>
      <w:r>
        <w:rPr>
          <w:rFonts w:hint="cs"/>
          <w:rtl/>
          <w:lang w:eastAsia="he-IL"/>
        </w:rPr>
        <w:t xml:space="preserve">יונות הדתית מציעה. </w:t>
      </w:r>
      <w:bookmarkStart w:id="30189" w:name="_ETM_Q1_2421216"/>
      <w:bookmarkEnd w:id="30189"/>
    </w:p>
    <w:p w:rsidR="00420254" w:rsidRDefault="00420254" w:rsidP="00420254">
      <w:pPr>
        <w:rPr>
          <w:rtl/>
          <w:lang w:eastAsia="he-IL"/>
        </w:rPr>
      </w:pPr>
      <w:bookmarkStart w:id="30190" w:name="_ETM_Q1_2421299"/>
      <w:bookmarkEnd w:id="30190"/>
    </w:p>
    <w:p w:rsidR="00420254" w:rsidRDefault="00420254" w:rsidP="00420254">
      <w:pPr>
        <w:pStyle w:val="af9"/>
        <w:keepNext/>
        <w:rPr>
          <w:rtl/>
          <w:lang w:eastAsia="he-IL"/>
        </w:rPr>
      </w:pPr>
      <w:bookmarkStart w:id="30191" w:name="ET_guest_נועה_בן_שבת_2440"/>
      <w:r w:rsidRPr="004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202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1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192" w:name="_ETM_Q1_2422670"/>
      <w:bookmarkStart w:id="30193" w:name="_ETM_Q1_2422702"/>
      <w:bookmarkEnd w:id="30192"/>
      <w:bookmarkEnd w:id="30193"/>
      <w:r>
        <w:rPr>
          <w:rFonts w:hint="cs"/>
          <w:rtl/>
          <w:lang w:eastAsia="he-IL"/>
        </w:rPr>
        <w:t xml:space="preserve">רק רגע בבקשה. </w:t>
      </w:r>
      <w:bookmarkStart w:id="30194" w:name="_ETM_Q1_2424929"/>
      <w:bookmarkEnd w:id="30194"/>
      <w:r>
        <w:rPr>
          <w:rFonts w:hint="cs"/>
          <w:rtl/>
          <w:lang w:eastAsia="he-IL"/>
        </w:rPr>
        <w:t xml:space="preserve">84. </w:t>
      </w:r>
      <w:bookmarkStart w:id="30195" w:name="_ETM_Q1_2424720"/>
      <w:bookmarkEnd w:id="30195"/>
      <w:r>
        <w:rPr>
          <w:rFonts w:hint="cs"/>
          <w:rtl/>
          <w:lang w:eastAsia="he-IL"/>
        </w:rPr>
        <w:t xml:space="preserve">בכל מקום בו מופיע המוסד לביטוח לאומי יבוא </w:t>
      </w:r>
      <w:bookmarkStart w:id="30196" w:name="_ETM_Q1_2427367"/>
      <w:bookmarkEnd w:id="30196"/>
      <w:r>
        <w:rPr>
          <w:rFonts w:hint="cs"/>
          <w:rtl/>
          <w:lang w:eastAsia="he-IL"/>
        </w:rPr>
        <w:t>משרד</w:t>
      </w:r>
      <w:bookmarkStart w:id="30197" w:name="_ETM_Q1_2428595"/>
      <w:bookmarkEnd w:id="30197"/>
      <w:r>
        <w:rPr>
          <w:rFonts w:hint="cs"/>
          <w:rtl/>
          <w:lang w:eastAsia="he-IL"/>
        </w:rPr>
        <w:t xml:space="preserve"> הבריאות. </w:t>
      </w:r>
    </w:p>
    <w:p w:rsidR="00420254" w:rsidRDefault="00420254" w:rsidP="00420254">
      <w:pPr>
        <w:rPr>
          <w:rtl/>
          <w:lang w:eastAsia="he-IL"/>
        </w:rPr>
      </w:pPr>
      <w:bookmarkStart w:id="30198" w:name="_ETM_Q1_2429906"/>
      <w:bookmarkStart w:id="30199" w:name="_ETM_Q1_2429995"/>
      <w:bookmarkEnd w:id="30198"/>
      <w:bookmarkEnd w:id="30199"/>
    </w:p>
    <w:p w:rsidR="00420254" w:rsidRDefault="00420254" w:rsidP="00420254">
      <w:pPr>
        <w:pStyle w:val="a4"/>
        <w:keepNext/>
        <w:rPr>
          <w:rtl/>
        </w:rPr>
      </w:pPr>
      <w:bookmarkStart w:id="30200" w:name="ET_speaker_6150_2441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200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01" w:name="_ETM_Q1_2428774"/>
      <w:bookmarkStart w:id="30202" w:name="_ETM_Q1_2428808"/>
      <w:bookmarkEnd w:id="30201"/>
      <w:bookmarkEnd w:id="30202"/>
      <w:r>
        <w:rPr>
          <w:rFonts w:hint="cs"/>
          <w:rtl/>
          <w:lang w:eastAsia="he-IL"/>
        </w:rPr>
        <w:t>נכון. אז אני חוזרת על ההנ</w:t>
      </w:r>
      <w:bookmarkStart w:id="30203" w:name="_ETM_Q1_2429849"/>
      <w:bookmarkEnd w:id="30203"/>
      <w:r>
        <w:rPr>
          <w:rFonts w:hint="cs"/>
          <w:rtl/>
          <w:lang w:eastAsia="he-IL"/>
        </w:rPr>
        <w:t xml:space="preserve">מקה שכבר דיברנו עליה </w:t>
      </w:r>
      <w:bookmarkStart w:id="30204" w:name="_ETM_Q1_2433134"/>
      <w:bookmarkEnd w:id="30204"/>
      <w:r>
        <w:rPr>
          <w:rFonts w:hint="cs"/>
          <w:rtl/>
          <w:lang w:eastAsia="he-IL"/>
        </w:rPr>
        <w:t>בפעם הקודמת. אני חושבת שאפשר למצו</w:t>
      </w:r>
      <w:bookmarkStart w:id="30205" w:name="_ETM_Q1_2433858"/>
      <w:bookmarkEnd w:id="30205"/>
      <w:r>
        <w:rPr>
          <w:rFonts w:hint="cs"/>
          <w:rtl/>
          <w:lang w:eastAsia="he-IL"/>
        </w:rPr>
        <w:t xml:space="preserve">א דרך שזה לא יעבור </w:t>
      </w:r>
      <w:bookmarkStart w:id="30206" w:name="_ETM_Q1_2435506"/>
      <w:bookmarkEnd w:id="30206"/>
      <w:r>
        <w:rPr>
          <w:rFonts w:hint="cs"/>
          <w:rtl/>
          <w:lang w:eastAsia="he-IL"/>
        </w:rPr>
        <w:t xml:space="preserve">דרך הביטוח הלאומי. ביטוח לאומי </w:t>
      </w:r>
      <w:bookmarkStart w:id="30207" w:name="_ETM_Q1_2441954"/>
      <w:bookmarkEnd w:id="30207"/>
      <w:r>
        <w:rPr>
          <w:rFonts w:hint="cs"/>
          <w:rtl/>
          <w:lang w:eastAsia="he-IL"/>
        </w:rPr>
        <w:t xml:space="preserve">עוד מבקש עכשיו ובצדק, </w:t>
      </w:r>
      <w:bookmarkStart w:id="30208" w:name="_ETM_Q1_2445777"/>
      <w:bookmarkEnd w:id="30208"/>
      <w:r>
        <w:rPr>
          <w:rFonts w:hint="cs"/>
          <w:rtl/>
          <w:lang w:eastAsia="he-IL"/>
        </w:rPr>
        <w:t>הוצאות, עלויות שכל המ</w:t>
      </w:r>
      <w:bookmarkStart w:id="30209" w:name="_ETM_Q1_2446636"/>
      <w:bookmarkEnd w:id="30209"/>
      <w:r>
        <w:rPr>
          <w:rFonts w:hint="cs"/>
          <w:rtl/>
          <w:lang w:eastAsia="he-IL"/>
        </w:rPr>
        <w:t>עבר הזה גורם לו. במקום</w:t>
      </w:r>
      <w:bookmarkStart w:id="30210" w:name="_ETM_Q1_2448902"/>
      <w:bookmarkEnd w:id="30210"/>
      <w:r>
        <w:rPr>
          <w:rFonts w:hint="cs"/>
          <w:rtl/>
          <w:lang w:eastAsia="he-IL"/>
        </w:rPr>
        <w:t xml:space="preserve"> זה, בואו נכניס את זה לתוך הרפורמה פה. ונשאיר את </w:t>
      </w:r>
      <w:bookmarkStart w:id="30211" w:name="_ETM_Q1_2455094"/>
      <w:bookmarkEnd w:id="30211"/>
      <w:r>
        <w:rPr>
          <w:rFonts w:hint="cs"/>
          <w:rtl/>
          <w:lang w:eastAsia="he-IL"/>
        </w:rPr>
        <w:t xml:space="preserve">זה דרך משרד הבריאות. </w:t>
      </w:r>
    </w:p>
    <w:p w:rsidR="00420254" w:rsidRDefault="00420254" w:rsidP="00420254">
      <w:pPr>
        <w:rPr>
          <w:rtl/>
          <w:lang w:eastAsia="he-IL"/>
        </w:rPr>
      </w:pPr>
      <w:bookmarkStart w:id="30212" w:name="_ETM_Q1_2457559"/>
      <w:bookmarkStart w:id="30213" w:name="_ETM_Q1_2457652"/>
      <w:bookmarkStart w:id="30214" w:name="_ETM_Q1_2456028"/>
      <w:bookmarkEnd w:id="30212"/>
      <w:bookmarkEnd w:id="30213"/>
      <w:bookmarkEnd w:id="30214"/>
    </w:p>
    <w:p w:rsidR="00420254" w:rsidRDefault="00420254" w:rsidP="00420254">
      <w:pPr>
        <w:pStyle w:val="af6"/>
        <w:keepNext/>
        <w:rPr>
          <w:rtl/>
        </w:rPr>
      </w:pPr>
      <w:bookmarkStart w:id="30215" w:name="ET_yor_5794_2442"/>
      <w:r w:rsidRPr="004202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02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215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16" w:name="_ETM_Q1_2456560"/>
      <w:bookmarkStart w:id="30217" w:name="_ETM_Q1_2456597"/>
      <w:bookmarkEnd w:id="30216"/>
      <w:bookmarkEnd w:id="30217"/>
      <w:r>
        <w:rPr>
          <w:rFonts w:hint="cs"/>
          <w:rtl/>
          <w:lang w:eastAsia="he-IL"/>
        </w:rPr>
        <w:t>אגב, את יודעת שקופות החול</w:t>
      </w:r>
      <w:bookmarkStart w:id="30218" w:name="_ETM_Q1_2456407"/>
      <w:bookmarkEnd w:id="30218"/>
      <w:r>
        <w:rPr>
          <w:rFonts w:hint="cs"/>
          <w:rtl/>
          <w:lang w:eastAsia="he-IL"/>
        </w:rPr>
        <w:t xml:space="preserve">ים גם </w:t>
      </w:r>
      <w:bookmarkStart w:id="30219" w:name="_ETM_Q1_2456890"/>
      <w:bookmarkEnd w:id="30219"/>
      <w:r>
        <w:rPr>
          <w:rFonts w:hint="cs"/>
          <w:rtl/>
          <w:lang w:eastAsia="he-IL"/>
        </w:rPr>
        <w:t xml:space="preserve">משולמות דרך הביטוח הלאומי. </w:t>
      </w:r>
    </w:p>
    <w:p w:rsidR="00420254" w:rsidRDefault="00420254" w:rsidP="00420254">
      <w:pPr>
        <w:rPr>
          <w:rtl/>
          <w:lang w:eastAsia="he-IL"/>
        </w:rPr>
      </w:pPr>
      <w:bookmarkStart w:id="30220" w:name="_ETM_Q1_2463082"/>
      <w:bookmarkStart w:id="30221" w:name="_ETM_Q1_2463156"/>
      <w:bookmarkStart w:id="30222" w:name="_ETM_Q1_2460821"/>
      <w:bookmarkEnd w:id="30220"/>
      <w:bookmarkEnd w:id="30221"/>
      <w:bookmarkEnd w:id="30222"/>
    </w:p>
    <w:p w:rsidR="00420254" w:rsidRDefault="00420254" w:rsidP="00420254">
      <w:pPr>
        <w:pStyle w:val="af9"/>
        <w:keepNext/>
        <w:rPr>
          <w:rtl/>
          <w:lang w:eastAsia="he-IL"/>
        </w:rPr>
      </w:pPr>
      <w:bookmarkStart w:id="30223" w:name="ET_guest_רות_רלבג_2443"/>
      <w:r w:rsidRPr="004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202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3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24" w:name="_ETM_Q1_2461257"/>
      <w:bookmarkStart w:id="30225" w:name="_ETM_Q1_2461290"/>
      <w:bookmarkEnd w:id="30224"/>
      <w:bookmarkEnd w:id="30225"/>
      <w:r>
        <w:rPr>
          <w:rFonts w:hint="cs"/>
          <w:rtl/>
          <w:lang w:eastAsia="he-IL"/>
        </w:rPr>
        <w:t xml:space="preserve">כולנו מקבלים כסף של לידות </w:t>
      </w:r>
      <w:bookmarkStart w:id="30226" w:name="_ETM_Q1_2464504"/>
      <w:bookmarkEnd w:id="30226"/>
      <w:r>
        <w:rPr>
          <w:rFonts w:hint="cs"/>
          <w:rtl/>
          <w:lang w:eastAsia="he-IL"/>
        </w:rPr>
        <w:t>מביטוח לאומי באופן ישיר. זה קיים. גם את הסל אנחנו</w:t>
      </w:r>
      <w:bookmarkStart w:id="30227" w:name="_ETM_Q1_2469493"/>
      <w:bookmarkEnd w:id="30227"/>
      <w:r>
        <w:rPr>
          <w:rFonts w:hint="cs"/>
          <w:rtl/>
          <w:lang w:eastAsia="he-IL"/>
        </w:rPr>
        <w:t xml:space="preserve"> מקבלים. איזה סיבה לא להשתמש ב</w:t>
      </w:r>
      <w:bookmarkStart w:id="30228" w:name="_ETM_Q1_2469578"/>
      <w:bookmarkEnd w:id="30228"/>
      <w:r>
        <w:rPr>
          <w:rFonts w:hint="cs"/>
          <w:rtl/>
          <w:lang w:eastAsia="he-IL"/>
        </w:rPr>
        <w:t>ביטוח לאומי?</w:t>
      </w:r>
    </w:p>
    <w:p w:rsidR="00420254" w:rsidRDefault="00420254" w:rsidP="00420254">
      <w:pPr>
        <w:rPr>
          <w:rtl/>
          <w:lang w:eastAsia="he-IL"/>
        </w:rPr>
      </w:pPr>
      <w:bookmarkStart w:id="30229" w:name="_ETM_Q1_2471309"/>
      <w:bookmarkStart w:id="30230" w:name="_ETM_Q1_2471391"/>
      <w:bookmarkEnd w:id="30229"/>
      <w:bookmarkEnd w:id="30230"/>
    </w:p>
    <w:p w:rsidR="00420254" w:rsidRDefault="00420254" w:rsidP="00420254">
      <w:pPr>
        <w:pStyle w:val="a4"/>
        <w:keepNext/>
        <w:rPr>
          <w:rtl/>
        </w:rPr>
      </w:pPr>
      <w:bookmarkStart w:id="30231" w:name="ET_speaker_6150_2444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231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32" w:name="_ETM_Q1_2472959"/>
      <w:bookmarkStart w:id="30233" w:name="_ETM_Q1_2472995"/>
      <w:bookmarkEnd w:id="30232"/>
      <w:bookmarkEnd w:id="30233"/>
      <w:r>
        <w:rPr>
          <w:rFonts w:hint="cs"/>
          <w:rtl/>
          <w:lang w:eastAsia="he-IL"/>
        </w:rPr>
        <w:t>כי גם משרד ה</w:t>
      </w:r>
      <w:bookmarkStart w:id="30234" w:name="_ETM_Q1_2471718"/>
      <w:bookmarkEnd w:id="30234"/>
      <w:r>
        <w:rPr>
          <w:rFonts w:hint="cs"/>
          <w:rtl/>
          <w:lang w:eastAsia="he-IL"/>
        </w:rPr>
        <w:t>בריאות</w:t>
      </w:r>
      <w:bookmarkStart w:id="30235" w:name="_ETM_Q1_2472661"/>
      <w:bookmarkEnd w:id="30235"/>
      <w:r>
        <w:rPr>
          <w:rFonts w:hint="cs"/>
          <w:rtl/>
          <w:lang w:eastAsia="he-IL"/>
        </w:rPr>
        <w:t xml:space="preserve"> שולח לכם כסף. </w:t>
      </w:r>
      <w:bookmarkStart w:id="30236" w:name="_ETM_Q1_2473266"/>
      <w:bookmarkStart w:id="30237" w:name="_ETM_Q1_2476378"/>
      <w:bookmarkEnd w:id="30236"/>
      <w:bookmarkEnd w:id="30237"/>
    </w:p>
    <w:p w:rsidR="00420254" w:rsidRDefault="00420254" w:rsidP="00420254">
      <w:pPr>
        <w:rPr>
          <w:rtl/>
          <w:lang w:eastAsia="he-IL"/>
        </w:rPr>
      </w:pPr>
      <w:bookmarkStart w:id="30238" w:name="_ETM_Q1_2476469"/>
      <w:bookmarkStart w:id="30239" w:name="_ETM_Q1_2474286"/>
      <w:bookmarkEnd w:id="30238"/>
      <w:bookmarkEnd w:id="30239"/>
    </w:p>
    <w:p w:rsidR="00420254" w:rsidRDefault="00420254" w:rsidP="00420254">
      <w:pPr>
        <w:pStyle w:val="af9"/>
        <w:keepNext/>
        <w:rPr>
          <w:rtl/>
          <w:lang w:eastAsia="he-IL"/>
        </w:rPr>
      </w:pPr>
      <w:bookmarkStart w:id="30240" w:name="ET_guest_רות_רלבג_2445"/>
      <w:r w:rsidRPr="004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202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0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41" w:name="_ETM_Q1_2474738"/>
      <w:bookmarkStart w:id="30242" w:name="_ETM_Q1_2474775"/>
      <w:bookmarkEnd w:id="30241"/>
      <w:bookmarkEnd w:id="30242"/>
      <w:r>
        <w:rPr>
          <w:rFonts w:hint="cs"/>
          <w:rtl/>
          <w:lang w:eastAsia="he-IL"/>
        </w:rPr>
        <w:t xml:space="preserve">שולח לנו, לא באופן </w:t>
      </w:r>
      <w:bookmarkStart w:id="30243" w:name="_ETM_Q1_2477092"/>
      <w:bookmarkEnd w:id="30243"/>
      <w:r>
        <w:rPr>
          <w:rFonts w:hint="cs"/>
          <w:rtl/>
          <w:lang w:eastAsia="he-IL"/>
        </w:rPr>
        <w:t xml:space="preserve">בלתי רגיל. </w:t>
      </w:r>
      <w:bookmarkStart w:id="30244" w:name="_ETM_Q1_2479011"/>
      <w:bookmarkEnd w:id="30244"/>
    </w:p>
    <w:p w:rsidR="00420254" w:rsidRDefault="00420254" w:rsidP="00420254">
      <w:pPr>
        <w:rPr>
          <w:rtl/>
          <w:lang w:eastAsia="he-IL"/>
        </w:rPr>
      </w:pPr>
      <w:bookmarkStart w:id="30245" w:name="_ETM_Q1_2479092"/>
      <w:bookmarkStart w:id="30246" w:name="_ETM_Q1_2480083"/>
      <w:bookmarkEnd w:id="30245"/>
      <w:bookmarkEnd w:id="30246"/>
    </w:p>
    <w:p w:rsidR="00420254" w:rsidRDefault="00420254" w:rsidP="00420254">
      <w:pPr>
        <w:pStyle w:val="af6"/>
        <w:keepNext/>
        <w:rPr>
          <w:rtl/>
        </w:rPr>
      </w:pPr>
      <w:bookmarkStart w:id="30247" w:name="ET_yor_5794_2446"/>
      <w:r w:rsidRPr="004202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02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247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48" w:name="_ETM_Q1_2480628"/>
      <w:bookmarkStart w:id="30249" w:name="_ETM_Q1_2480662"/>
      <w:bookmarkStart w:id="30250" w:name="_ETM_Q1_2477693"/>
      <w:bookmarkEnd w:id="30248"/>
      <w:bookmarkEnd w:id="30249"/>
      <w:bookmarkEnd w:id="30250"/>
      <w:r>
        <w:rPr>
          <w:rFonts w:hint="cs"/>
          <w:rtl/>
          <w:lang w:eastAsia="he-IL"/>
        </w:rPr>
        <w:t xml:space="preserve">הרעיון בסעיף הזה בכלל ב-9, שכאילו רוצים לבצע </w:t>
      </w:r>
      <w:bookmarkStart w:id="30251" w:name="_ETM_Q1_2483319"/>
      <w:bookmarkEnd w:id="30251"/>
      <w:r>
        <w:rPr>
          <w:rFonts w:hint="cs"/>
          <w:rtl/>
          <w:lang w:eastAsia="he-IL"/>
        </w:rPr>
        <w:t xml:space="preserve">איזה שהיא </w:t>
      </w:r>
      <w:bookmarkStart w:id="30252" w:name="_ETM_Q1_2482415"/>
      <w:bookmarkEnd w:id="30252"/>
      <w:r>
        <w:rPr>
          <w:rFonts w:hint="cs"/>
          <w:rtl/>
          <w:lang w:eastAsia="he-IL"/>
        </w:rPr>
        <w:t xml:space="preserve">התייעלות. אז בעצם, אם אנחנו רוצים לייעל, </w:t>
      </w:r>
      <w:bookmarkStart w:id="30253" w:name="_ETM_Q1_2487568"/>
      <w:bookmarkStart w:id="30254" w:name="_ETM_Q1_2484635"/>
      <w:bookmarkEnd w:id="30253"/>
      <w:bookmarkEnd w:id="30254"/>
      <w:r>
        <w:rPr>
          <w:rFonts w:hint="cs"/>
          <w:rtl/>
          <w:lang w:eastAsia="he-IL"/>
        </w:rPr>
        <w:t>אז הסתכלו שדרך ביטוח לאומי זה מגיע כנראה יותר סדור,</w:t>
      </w:r>
      <w:bookmarkStart w:id="30255" w:name="_ETM_Q1_2491764"/>
      <w:bookmarkEnd w:id="30255"/>
      <w:r>
        <w:rPr>
          <w:rFonts w:hint="cs"/>
          <w:rtl/>
          <w:lang w:eastAsia="he-IL"/>
        </w:rPr>
        <w:t xml:space="preserve"> </w:t>
      </w:r>
      <w:bookmarkStart w:id="30256" w:name="_ETM_Q1_2488901"/>
      <w:bookmarkEnd w:id="30256"/>
      <w:r>
        <w:rPr>
          <w:rFonts w:hint="cs"/>
          <w:rtl/>
          <w:lang w:eastAsia="he-IL"/>
        </w:rPr>
        <w:t xml:space="preserve">יותר קבוע. </w:t>
      </w:r>
    </w:p>
    <w:p w:rsidR="00420254" w:rsidRDefault="00420254" w:rsidP="00420254">
      <w:pPr>
        <w:rPr>
          <w:rtl/>
          <w:lang w:eastAsia="he-IL"/>
        </w:rPr>
      </w:pPr>
      <w:bookmarkStart w:id="30257" w:name="_ETM_Q1_2496271"/>
      <w:bookmarkStart w:id="30258" w:name="_ETM_Q1_2496343"/>
      <w:bookmarkStart w:id="30259" w:name="_ETM_Q1_2497166"/>
      <w:bookmarkEnd w:id="30257"/>
      <w:bookmarkEnd w:id="30258"/>
      <w:bookmarkEnd w:id="30259"/>
    </w:p>
    <w:p w:rsidR="00420254" w:rsidRDefault="00420254" w:rsidP="00420254">
      <w:pPr>
        <w:pStyle w:val="a4"/>
        <w:keepNext/>
        <w:rPr>
          <w:rtl/>
        </w:rPr>
      </w:pPr>
      <w:bookmarkStart w:id="30260" w:name="ET_speaker_6150_2447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260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61" w:name="_ETM_Q1_2497672"/>
      <w:bookmarkStart w:id="30262" w:name="_ETM_Q1_2497705"/>
      <w:bookmarkStart w:id="30263" w:name="_ETM_Q1_2494725"/>
      <w:bookmarkEnd w:id="30261"/>
      <w:bookmarkEnd w:id="30262"/>
      <w:bookmarkEnd w:id="30263"/>
      <w:r>
        <w:rPr>
          <w:rFonts w:hint="cs"/>
          <w:rtl/>
          <w:lang w:eastAsia="he-IL"/>
        </w:rPr>
        <w:t>אבל משרד ה</w:t>
      </w:r>
      <w:bookmarkStart w:id="30264" w:name="_ETM_Q1_2494311"/>
      <w:bookmarkEnd w:id="30264"/>
      <w:r>
        <w:rPr>
          <w:rFonts w:hint="cs"/>
          <w:rtl/>
          <w:lang w:eastAsia="he-IL"/>
        </w:rPr>
        <w:t xml:space="preserve">בריאות מעביר את זה לביטוח לאומי. </w:t>
      </w:r>
      <w:bookmarkStart w:id="30265" w:name="_ETM_Q1_2498588"/>
      <w:bookmarkEnd w:id="30265"/>
      <w:r>
        <w:rPr>
          <w:rFonts w:hint="cs"/>
          <w:rtl/>
          <w:lang w:eastAsia="he-IL"/>
        </w:rPr>
        <w:t>למה שי</w:t>
      </w:r>
      <w:bookmarkStart w:id="30266" w:name="_ETM_Q1_2496264"/>
      <w:bookmarkEnd w:id="30266"/>
      <w:r>
        <w:rPr>
          <w:rFonts w:hint="cs"/>
          <w:rtl/>
          <w:lang w:eastAsia="he-IL"/>
        </w:rPr>
        <w:t>עשה 20 העברות?</w:t>
      </w:r>
    </w:p>
    <w:p w:rsidR="00420254" w:rsidRDefault="00420254" w:rsidP="00420254">
      <w:pPr>
        <w:rPr>
          <w:rtl/>
          <w:lang w:eastAsia="he-IL"/>
        </w:rPr>
      </w:pPr>
      <w:bookmarkStart w:id="30267" w:name="_ETM_Q1_2498265"/>
      <w:bookmarkStart w:id="30268" w:name="_ETM_Q1_2498340"/>
      <w:bookmarkStart w:id="30269" w:name="_ETM_Q1_2499241"/>
      <w:bookmarkEnd w:id="30267"/>
      <w:bookmarkEnd w:id="30268"/>
      <w:bookmarkEnd w:id="30269"/>
    </w:p>
    <w:p w:rsidR="00420254" w:rsidRDefault="00420254" w:rsidP="00420254">
      <w:pPr>
        <w:pStyle w:val="af6"/>
        <w:keepNext/>
        <w:rPr>
          <w:rtl/>
        </w:rPr>
      </w:pPr>
      <w:bookmarkStart w:id="30270" w:name="ET_yor_5794_2448"/>
      <w:r w:rsidRPr="004202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02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270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71" w:name="_ETM_Q1_2499738"/>
      <w:bookmarkStart w:id="30272" w:name="_ETM_Q1_2499773"/>
      <w:bookmarkEnd w:id="30271"/>
      <w:bookmarkEnd w:id="30272"/>
      <w:r>
        <w:rPr>
          <w:rFonts w:hint="cs"/>
          <w:rtl/>
          <w:lang w:eastAsia="he-IL"/>
        </w:rPr>
        <w:t>אבל הם אומרים לך ש</w:t>
      </w:r>
      <w:bookmarkStart w:id="30273" w:name="_ETM_Q1_2498839"/>
      <w:bookmarkEnd w:id="30273"/>
      <w:r>
        <w:rPr>
          <w:rFonts w:hint="cs"/>
          <w:rtl/>
          <w:lang w:eastAsia="he-IL"/>
        </w:rPr>
        <w:t xml:space="preserve">דרך משרד הבריאות, </w:t>
      </w:r>
      <w:bookmarkStart w:id="30274" w:name="_ETM_Q1_2501459"/>
      <w:bookmarkEnd w:id="30274"/>
      <w:r>
        <w:rPr>
          <w:rFonts w:hint="cs"/>
          <w:rtl/>
          <w:lang w:eastAsia="he-IL"/>
        </w:rPr>
        <w:t>בצורה עדינה, ה</w:t>
      </w:r>
      <w:bookmarkStart w:id="30275" w:name="_ETM_Q1_2500019"/>
      <w:bookmarkEnd w:id="30275"/>
      <w:r>
        <w:rPr>
          <w:rFonts w:hint="cs"/>
          <w:rtl/>
          <w:lang w:eastAsia="he-IL"/>
        </w:rPr>
        <w:t>ם לא רוצים כי נציגי משרד הבריאות נמצאים</w:t>
      </w:r>
      <w:bookmarkStart w:id="30276" w:name="_ETM_Q1_2504356"/>
      <w:bookmarkEnd w:id="30276"/>
      <w:r>
        <w:rPr>
          <w:rFonts w:hint="cs"/>
          <w:rtl/>
          <w:lang w:eastAsia="he-IL"/>
        </w:rPr>
        <w:t xml:space="preserve"> כאן. </w:t>
      </w:r>
      <w:bookmarkStart w:id="30277" w:name="_ETM_Q1_2502072"/>
      <w:bookmarkEnd w:id="30277"/>
      <w:r>
        <w:rPr>
          <w:rFonts w:hint="cs"/>
          <w:rtl/>
          <w:lang w:eastAsia="he-IL"/>
        </w:rPr>
        <w:t xml:space="preserve">בסוף זה מגיע, </w:t>
      </w:r>
      <w:bookmarkStart w:id="30278" w:name="_ETM_Q1_2506458"/>
      <w:bookmarkEnd w:id="30278"/>
      <w:r>
        <w:rPr>
          <w:rFonts w:hint="cs"/>
          <w:rtl/>
          <w:lang w:eastAsia="he-IL"/>
        </w:rPr>
        <w:t xml:space="preserve">אבל דרך. יש כאן תשלום </w:t>
      </w:r>
      <w:bookmarkStart w:id="30279" w:name="_ETM_Q1_2509519"/>
      <w:bookmarkEnd w:id="30279"/>
      <w:r>
        <w:rPr>
          <w:rFonts w:hint="cs"/>
          <w:rtl/>
          <w:lang w:eastAsia="he-IL"/>
        </w:rPr>
        <w:t xml:space="preserve">חודשי קבוע. </w:t>
      </w:r>
    </w:p>
    <w:p w:rsidR="00420254" w:rsidRDefault="00420254" w:rsidP="00420254">
      <w:pPr>
        <w:rPr>
          <w:rtl/>
          <w:lang w:eastAsia="he-IL"/>
        </w:rPr>
      </w:pPr>
      <w:bookmarkStart w:id="30280" w:name="_ETM_Q1_2510942"/>
      <w:bookmarkStart w:id="30281" w:name="_ETM_Q1_2511024"/>
      <w:bookmarkStart w:id="30282" w:name="_ETM_Q1_2511806"/>
      <w:bookmarkEnd w:id="30280"/>
      <w:bookmarkEnd w:id="30281"/>
      <w:bookmarkEnd w:id="30282"/>
    </w:p>
    <w:p w:rsidR="00420254" w:rsidRDefault="00420254" w:rsidP="00420254">
      <w:pPr>
        <w:pStyle w:val="af9"/>
        <w:keepNext/>
        <w:rPr>
          <w:rtl/>
          <w:lang w:eastAsia="he-IL"/>
        </w:rPr>
      </w:pPr>
      <w:bookmarkStart w:id="30283" w:name="ET_guest_רות_רלבג_2449"/>
      <w:r w:rsidRPr="004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202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3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84" w:name="_ETM_Q1_2512241"/>
      <w:bookmarkStart w:id="30285" w:name="_ETM_Q1_2512273"/>
      <w:bookmarkEnd w:id="30284"/>
      <w:bookmarkEnd w:id="30285"/>
      <w:r>
        <w:rPr>
          <w:rFonts w:hint="cs"/>
          <w:rtl/>
          <w:lang w:eastAsia="he-IL"/>
        </w:rPr>
        <w:t xml:space="preserve">ביטוח לאומי זה כמו בנק. </w:t>
      </w:r>
    </w:p>
    <w:p w:rsidR="00420254" w:rsidRDefault="00420254" w:rsidP="00420254">
      <w:pPr>
        <w:rPr>
          <w:rtl/>
          <w:lang w:eastAsia="he-IL"/>
        </w:rPr>
      </w:pPr>
      <w:bookmarkStart w:id="30286" w:name="_ETM_Q1_2514958"/>
      <w:bookmarkStart w:id="30287" w:name="_ETM_Q1_2515031"/>
      <w:bookmarkStart w:id="30288" w:name="_ETM_Q1_2515886"/>
      <w:bookmarkEnd w:id="30286"/>
      <w:bookmarkEnd w:id="30287"/>
      <w:bookmarkEnd w:id="30288"/>
    </w:p>
    <w:p w:rsidR="00420254" w:rsidRDefault="00420254" w:rsidP="00420254">
      <w:pPr>
        <w:pStyle w:val="a4"/>
        <w:keepNext/>
        <w:rPr>
          <w:rtl/>
        </w:rPr>
      </w:pPr>
      <w:bookmarkStart w:id="30289" w:name="ET_speaker_6150_2450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289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290" w:name="_ETM_Q1_2516374"/>
      <w:bookmarkStart w:id="30291" w:name="_ETM_Q1_2516404"/>
      <w:bookmarkStart w:id="30292" w:name="_ETM_Q1_2513422"/>
      <w:bookmarkEnd w:id="30290"/>
      <w:bookmarkEnd w:id="30291"/>
      <w:bookmarkEnd w:id="30292"/>
      <w:r>
        <w:rPr>
          <w:rFonts w:hint="cs"/>
          <w:rtl/>
          <w:lang w:eastAsia="he-IL"/>
        </w:rPr>
        <w:t xml:space="preserve">אבל אני אומרת </w:t>
      </w:r>
      <w:bookmarkStart w:id="30293" w:name="_ETM_Q1_2514666"/>
      <w:bookmarkEnd w:id="30293"/>
      <w:r>
        <w:rPr>
          <w:rFonts w:hint="cs"/>
          <w:rtl/>
          <w:lang w:eastAsia="he-IL"/>
        </w:rPr>
        <w:t>יש כאן תקורה. משרד הברי</w:t>
      </w:r>
      <w:bookmarkStart w:id="30294" w:name="_ETM_Q1_2514611"/>
      <w:bookmarkEnd w:id="30294"/>
      <w:r>
        <w:rPr>
          <w:rFonts w:hint="cs"/>
          <w:rtl/>
          <w:lang w:eastAsia="he-IL"/>
        </w:rPr>
        <w:t>אות מעביר לביטוח לאומי, ביטוח</w:t>
      </w:r>
      <w:bookmarkStart w:id="30295" w:name="_ETM_Q1_2515442"/>
      <w:bookmarkEnd w:id="30295"/>
      <w:r>
        <w:rPr>
          <w:rFonts w:hint="cs"/>
          <w:rtl/>
          <w:lang w:eastAsia="he-IL"/>
        </w:rPr>
        <w:t xml:space="preserve"> לאומי</w:t>
      </w:r>
      <w:bookmarkStart w:id="30296" w:name="_ETM_Q1_2516175"/>
      <w:bookmarkEnd w:id="30296"/>
      <w:r>
        <w:rPr>
          <w:rFonts w:hint="cs"/>
          <w:rtl/>
          <w:lang w:eastAsia="he-IL"/>
        </w:rPr>
        <w:t xml:space="preserve"> מעביר לכם. הכסף הזה ב</w:t>
      </w:r>
      <w:bookmarkStart w:id="30297" w:name="_ETM_Q1_2518049"/>
      <w:bookmarkEnd w:id="30297"/>
      <w:r>
        <w:rPr>
          <w:rFonts w:hint="cs"/>
          <w:rtl/>
          <w:lang w:eastAsia="he-IL"/>
        </w:rPr>
        <w:t xml:space="preserve">עיניי מיותר, העלות הזאת. </w:t>
      </w:r>
      <w:bookmarkStart w:id="30298" w:name="_ETM_Q1_2522711"/>
      <w:bookmarkEnd w:id="30298"/>
      <w:r>
        <w:rPr>
          <w:rFonts w:hint="cs"/>
          <w:rtl/>
          <w:lang w:eastAsia="he-IL"/>
        </w:rPr>
        <w:t>שיהי</w:t>
      </w:r>
      <w:bookmarkStart w:id="30299" w:name="_ETM_Q1_2520148"/>
      <w:bookmarkEnd w:id="30299"/>
      <w:r>
        <w:rPr>
          <w:rFonts w:hint="cs"/>
          <w:rtl/>
          <w:lang w:eastAsia="he-IL"/>
        </w:rPr>
        <w:t xml:space="preserve">ה במקום אחר, שיביאו לבריאות הנפש. </w:t>
      </w:r>
      <w:bookmarkStart w:id="30300" w:name="_ETM_Q1_2522587"/>
      <w:bookmarkEnd w:id="30300"/>
    </w:p>
    <w:p w:rsidR="00420254" w:rsidRDefault="00420254" w:rsidP="00420254">
      <w:pPr>
        <w:rPr>
          <w:rtl/>
          <w:lang w:eastAsia="he-IL"/>
        </w:rPr>
      </w:pPr>
      <w:bookmarkStart w:id="30301" w:name="_ETM_Q1_2523177"/>
      <w:bookmarkStart w:id="30302" w:name="_ETM_Q1_2523257"/>
      <w:bookmarkEnd w:id="30301"/>
      <w:bookmarkEnd w:id="30302"/>
    </w:p>
    <w:p w:rsidR="00420254" w:rsidRDefault="00420254" w:rsidP="00420254">
      <w:pPr>
        <w:pStyle w:val="a4"/>
        <w:keepNext/>
        <w:rPr>
          <w:rtl/>
        </w:rPr>
      </w:pPr>
      <w:bookmarkStart w:id="30303" w:name="ET_speaker_6044_2451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03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04" w:name="_ETM_Q1_2524829"/>
      <w:bookmarkStart w:id="30305" w:name="_ETM_Q1_2524865"/>
      <w:bookmarkEnd w:id="30304"/>
      <w:bookmarkEnd w:id="30305"/>
      <w:r>
        <w:rPr>
          <w:rFonts w:hint="cs"/>
          <w:rtl/>
          <w:lang w:eastAsia="he-IL"/>
        </w:rPr>
        <w:t xml:space="preserve">הוא לא יכול להתגונן, </w:t>
      </w:r>
      <w:bookmarkStart w:id="30306" w:name="_ETM_Q1_2527195"/>
      <w:bookmarkEnd w:id="30306"/>
      <w:r>
        <w:rPr>
          <w:rFonts w:hint="cs"/>
          <w:rtl/>
          <w:lang w:eastAsia="he-IL"/>
        </w:rPr>
        <w:t xml:space="preserve">זה הכי כואב. כמה התקורה של הביטוח הלאומי רועי? מה </w:t>
      </w:r>
      <w:bookmarkStart w:id="30307" w:name="_ETM_Q1_2533482"/>
      <w:bookmarkEnd w:id="30307"/>
      <w:r>
        <w:rPr>
          <w:rFonts w:hint="cs"/>
          <w:rtl/>
          <w:lang w:eastAsia="he-IL"/>
        </w:rPr>
        <w:t>התקורה של הביטוח הלא</w:t>
      </w:r>
      <w:bookmarkStart w:id="30308" w:name="_ETM_Q1_2532681"/>
      <w:bookmarkEnd w:id="30308"/>
      <w:r>
        <w:rPr>
          <w:rFonts w:hint="cs"/>
          <w:rtl/>
          <w:lang w:eastAsia="he-IL"/>
        </w:rPr>
        <w:t>ומי?</w:t>
      </w:r>
    </w:p>
    <w:p w:rsidR="00420254" w:rsidRDefault="00420254" w:rsidP="00420254">
      <w:pPr>
        <w:rPr>
          <w:rtl/>
          <w:lang w:eastAsia="he-IL"/>
        </w:rPr>
      </w:pPr>
      <w:bookmarkStart w:id="30309" w:name="_ETM_Q1_2533434"/>
      <w:bookmarkStart w:id="30310" w:name="_ETM_Q1_2533510"/>
      <w:bookmarkEnd w:id="30309"/>
      <w:bookmarkEnd w:id="30310"/>
    </w:p>
    <w:p w:rsidR="00420254" w:rsidRDefault="00420254" w:rsidP="00420254">
      <w:pPr>
        <w:pStyle w:val="af6"/>
        <w:keepNext/>
        <w:rPr>
          <w:rtl/>
        </w:rPr>
      </w:pPr>
      <w:bookmarkStart w:id="30311" w:name="ET_yor_5794_2452"/>
      <w:r w:rsidRPr="004202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02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11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12" w:name="_ETM_Q1_2534893"/>
      <w:bookmarkStart w:id="30313" w:name="_ETM_Q1_2534926"/>
      <w:bookmarkEnd w:id="30312"/>
      <w:bookmarkEnd w:id="30313"/>
      <w:r>
        <w:rPr>
          <w:rFonts w:hint="cs"/>
          <w:rtl/>
          <w:lang w:eastAsia="he-IL"/>
        </w:rPr>
        <w:t xml:space="preserve">אני לא יודעת להגיד מה התקורה. </w:t>
      </w:r>
      <w:bookmarkStart w:id="30314" w:name="_ETM_Q1_2540122"/>
      <w:bookmarkStart w:id="30315" w:name="_ETM_Q1_2539442"/>
      <w:bookmarkEnd w:id="30314"/>
      <w:bookmarkEnd w:id="30315"/>
      <w:r>
        <w:rPr>
          <w:rFonts w:hint="cs"/>
          <w:rtl/>
          <w:lang w:eastAsia="he-IL"/>
        </w:rPr>
        <w:t>אם מחילים בחוק</w:t>
      </w:r>
      <w:bookmarkStart w:id="30316" w:name="_ETM_Q1_2539879"/>
      <w:bookmarkEnd w:id="30316"/>
      <w:r>
        <w:rPr>
          <w:rFonts w:hint="cs"/>
          <w:rtl/>
          <w:lang w:eastAsia="he-IL"/>
        </w:rPr>
        <w:t xml:space="preserve"> על ביטוח לאומי, אז ביטוח</w:t>
      </w:r>
      <w:bookmarkStart w:id="30317" w:name="_ETM_Q1_2544686"/>
      <w:bookmarkEnd w:id="30317"/>
      <w:r>
        <w:rPr>
          <w:rFonts w:hint="cs"/>
          <w:rtl/>
          <w:lang w:eastAsia="he-IL"/>
        </w:rPr>
        <w:t xml:space="preserve"> לאומי כמו שהוא </w:t>
      </w:r>
      <w:bookmarkStart w:id="30318" w:name="_ETM_Q1_2543606"/>
      <w:bookmarkEnd w:id="30318"/>
      <w:r>
        <w:rPr>
          <w:rFonts w:hint="cs"/>
          <w:rtl/>
          <w:lang w:eastAsia="he-IL"/>
        </w:rPr>
        <w:t xml:space="preserve">מעביר להם כבר כספים. </w:t>
      </w:r>
      <w:bookmarkStart w:id="30319" w:name="_ETM_Q1_2546413"/>
      <w:bookmarkEnd w:id="30319"/>
    </w:p>
    <w:p w:rsidR="00420254" w:rsidRDefault="00420254" w:rsidP="00420254">
      <w:pPr>
        <w:rPr>
          <w:rtl/>
          <w:lang w:eastAsia="he-IL"/>
        </w:rPr>
      </w:pPr>
      <w:bookmarkStart w:id="30320" w:name="_ETM_Q1_2547665"/>
      <w:bookmarkStart w:id="30321" w:name="_ETM_Q1_2547746"/>
      <w:bookmarkStart w:id="30322" w:name="_ETM_Q1_2545483"/>
      <w:bookmarkEnd w:id="30320"/>
      <w:bookmarkEnd w:id="30321"/>
      <w:bookmarkEnd w:id="30322"/>
    </w:p>
    <w:p w:rsidR="00420254" w:rsidRDefault="00420254" w:rsidP="00420254">
      <w:pPr>
        <w:pStyle w:val="a4"/>
        <w:keepNext/>
        <w:rPr>
          <w:rtl/>
        </w:rPr>
      </w:pPr>
      <w:bookmarkStart w:id="30323" w:name="ET_speaker_6044_2454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23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24" w:name="_ETM_Q1_2545963"/>
      <w:bookmarkStart w:id="30325" w:name="_ETM_Q1_2545996"/>
      <w:bookmarkEnd w:id="30324"/>
      <w:bookmarkEnd w:id="30325"/>
      <w:r>
        <w:rPr>
          <w:rFonts w:hint="cs"/>
          <w:rtl/>
          <w:lang w:eastAsia="he-IL"/>
        </w:rPr>
        <w:t xml:space="preserve">הוא מבקש תוספת </w:t>
      </w:r>
      <w:bookmarkStart w:id="30326" w:name="_ETM_Q1_2547758"/>
      <w:bookmarkStart w:id="30327" w:name="_ETM_Q1_2546640"/>
      <w:bookmarkEnd w:id="30326"/>
      <w:bookmarkEnd w:id="30327"/>
      <w:r>
        <w:rPr>
          <w:rFonts w:hint="cs"/>
          <w:rtl/>
          <w:lang w:eastAsia="he-IL"/>
        </w:rPr>
        <w:t xml:space="preserve">כוח למנגנון הזה. כמה, מה, מי? </w:t>
      </w:r>
    </w:p>
    <w:p w:rsidR="00420254" w:rsidRDefault="00420254" w:rsidP="00420254">
      <w:pPr>
        <w:rPr>
          <w:rtl/>
          <w:lang w:eastAsia="he-IL"/>
        </w:rPr>
      </w:pPr>
      <w:bookmarkStart w:id="30328" w:name="_ETM_Q1_2552550"/>
      <w:bookmarkStart w:id="30329" w:name="_ETM_Q1_2552625"/>
      <w:bookmarkStart w:id="30330" w:name="_ETM_Q1_2553461"/>
      <w:bookmarkEnd w:id="30328"/>
      <w:bookmarkEnd w:id="30329"/>
      <w:bookmarkEnd w:id="30330"/>
    </w:p>
    <w:p w:rsidR="00420254" w:rsidRDefault="00420254" w:rsidP="00420254">
      <w:pPr>
        <w:pStyle w:val="a4"/>
        <w:keepNext/>
        <w:rPr>
          <w:rtl/>
        </w:rPr>
      </w:pPr>
      <w:bookmarkStart w:id="30331" w:name="ET_speaker_6150_2455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31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32" w:name="_ETM_Q1_2553979"/>
      <w:bookmarkStart w:id="30333" w:name="_ETM_Q1_2554012"/>
      <w:bookmarkEnd w:id="30332"/>
      <w:bookmarkEnd w:id="30333"/>
      <w:r>
        <w:rPr>
          <w:rFonts w:hint="cs"/>
          <w:rtl/>
          <w:lang w:eastAsia="he-IL"/>
        </w:rPr>
        <w:t>מה זה ההוצאות האלה?</w:t>
      </w:r>
    </w:p>
    <w:p w:rsidR="00420254" w:rsidRDefault="00420254" w:rsidP="00420254">
      <w:pPr>
        <w:rPr>
          <w:rtl/>
          <w:lang w:eastAsia="he-IL"/>
        </w:rPr>
      </w:pPr>
      <w:bookmarkStart w:id="30334" w:name="_ETM_Q1_2556373"/>
      <w:bookmarkStart w:id="30335" w:name="_ETM_Q1_2556457"/>
      <w:bookmarkEnd w:id="30334"/>
      <w:bookmarkEnd w:id="30335"/>
    </w:p>
    <w:p w:rsidR="00420254" w:rsidRDefault="00420254" w:rsidP="00420254">
      <w:pPr>
        <w:pStyle w:val="a4"/>
        <w:keepNext/>
        <w:rPr>
          <w:rtl/>
        </w:rPr>
      </w:pPr>
      <w:bookmarkStart w:id="30336" w:name="ET_speaker_6044_2456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36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37" w:name="_ETM_Q1_2557937"/>
      <w:bookmarkStart w:id="30338" w:name="_ETM_Q1_2557971"/>
      <w:bookmarkStart w:id="30339" w:name="_ETM_Q1_2555002"/>
      <w:bookmarkEnd w:id="30337"/>
      <w:bookmarkEnd w:id="30338"/>
      <w:bookmarkEnd w:id="30339"/>
      <w:r>
        <w:rPr>
          <w:rFonts w:hint="cs"/>
          <w:rtl/>
          <w:lang w:eastAsia="he-IL"/>
        </w:rPr>
        <w:t xml:space="preserve">הוא </w:t>
      </w:r>
      <w:bookmarkStart w:id="30340" w:name="_ETM_Q1_2556566"/>
      <w:bookmarkEnd w:id="30340"/>
      <w:r>
        <w:rPr>
          <w:rFonts w:hint="cs"/>
          <w:rtl/>
          <w:lang w:eastAsia="he-IL"/>
        </w:rPr>
        <w:t xml:space="preserve">צריך לענות על זה. </w:t>
      </w:r>
      <w:bookmarkStart w:id="30341" w:name="_ETM_Q1_2558213"/>
      <w:bookmarkEnd w:id="30341"/>
    </w:p>
    <w:p w:rsidR="00420254" w:rsidRDefault="00420254" w:rsidP="00420254">
      <w:pPr>
        <w:rPr>
          <w:rtl/>
          <w:lang w:eastAsia="he-IL"/>
        </w:rPr>
      </w:pPr>
      <w:bookmarkStart w:id="30342" w:name="_ETM_Q1_2558298"/>
      <w:bookmarkStart w:id="30343" w:name="_ETM_Q1_2559269"/>
      <w:bookmarkEnd w:id="30342"/>
      <w:bookmarkEnd w:id="30343"/>
    </w:p>
    <w:p w:rsidR="00420254" w:rsidRDefault="00420254" w:rsidP="00420254">
      <w:pPr>
        <w:pStyle w:val="a4"/>
        <w:keepNext/>
        <w:rPr>
          <w:rtl/>
        </w:rPr>
      </w:pPr>
      <w:bookmarkStart w:id="30344" w:name="ET_speaker_6150_2457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44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45" w:name="_ETM_Q1_2559832"/>
      <w:bookmarkStart w:id="30346" w:name="_ETM_Q1_2559872"/>
      <w:bookmarkStart w:id="30347" w:name="_ETM_Q1_2557119"/>
      <w:bookmarkEnd w:id="30345"/>
      <w:bookmarkEnd w:id="30346"/>
      <w:bookmarkEnd w:id="30347"/>
      <w:r>
        <w:rPr>
          <w:rFonts w:hint="cs"/>
          <w:rtl/>
          <w:lang w:eastAsia="he-IL"/>
        </w:rPr>
        <w:t xml:space="preserve">נועה, נכון יש את הסעיף שכתוב </w:t>
      </w:r>
      <w:bookmarkStart w:id="30348" w:name="_ETM_Q1_2560116"/>
      <w:bookmarkEnd w:id="30348"/>
      <w:r>
        <w:rPr>
          <w:rFonts w:hint="cs"/>
          <w:rtl/>
          <w:lang w:eastAsia="he-IL"/>
        </w:rPr>
        <w:t>שהם רוצים את ההו</w:t>
      </w:r>
      <w:bookmarkStart w:id="30349" w:name="_ETM_Q1_2559294"/>
      <w:bookmarkEnd w:id="30349"/>
      <w:r>
        <w:rPr>
          <w:rFonts w:hint="cs"/>
          <w:rtl/>
          <w:lang w:eastAsia="he-IL"/>
        </w:rPr>
        <w:t>צאות, עלות המעבר.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זאת העלות </w:t>
      </w:r>
      <w:bookmarkStart w:id="30350" w:name="_ETM_Q1_2566582"/>
      <w:bookmarkEnd w:id="30350"/>
      <w:r>
        <w:rPr>
          <w:rFonts w:hint="cs"/>
          <w:rtl/>
          <w:lang w:eastAsia="he-IL"/>
        </w:rPr>
        <w:t>הזאת?</w:t>
      </w:r>
    </w:p>
    <w:p w:rsidR="00420254" w:rsidRDefault="00420254" w:rsidP="00420254">
      <w:pPr>
        <w:rPr>
          <w:rtl/>
          <w:lang w:eastAsia="he-IL"/>
        </w:rPr>
      </w:pPr>
      <w:bookmarkStart w:id="30351" w:name="_ETM_Q1_2568709"/>
      <w:bookmarkStart w:id="30352" w:name="_ETM_Q1_2568797"/>
      <w:bookmarkStart w:id="30353" w:name="_ETM_Q1_2565853"/>
      <w:bookmarkStart w:id="30354" w:name="_ETM_Q1_2563293"/>
      <w:bookmarkStart w:id="30355" w:name="_ETM_Q1_2564893"/>
      <w:bookmarkEnd w:id="30351"/>
      <w:bookmarkEnd w:id="30352"/>
      <w:bookmarkEnd w:id="30353"/>
      <w:bookmarkEnd w:id="30354"/>
      <w:bookmarkEnd w:id="30355"/>
    </w:p>
    <w:p w:rsidR="00420254" w:rsidRDefault="00420254" w:rsidP="00420254">
      <w:pPr>
        <w:pStyle w:val="a4"/>
        <w:keepNext/>
        <w:rPr>
          <w:rtl/>
        </w:rPr>
      </w:pPr>
      <w:bookmarkStart w:id="30356" w:name="ET_speaker_6044_2459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56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57" w:name="_ETM_Q1_2565410"/>
      <w:bookmarkStart w:id="30358" w:name="_ETM_Q1_2565452"/>
      <w:bookmarkEnd w:id="30357"/>
      <w:bookmarkEnd w:id="30358"/>
      <w:r>
        <w:rPr>
          <w:rFonts w:hint="cs"/>
          <w:rtl/>
          <w:lang w:eastAsia="he-IL"/>
        </w:rPr>
        <w:t>חיים, מה השיפוי שנותנים לביטוח ל</w:t>
      </w:r>
      <w:bookmarkStart w:id="30359" w:name="_ETM_Q1_2568668"/>
      <w:bookmarkEnd w:id="30359"/>
      <w:r>
        <w:rPr>
          <w:rFonts w:hint="cs"/>
          <w:rtl/>
          <w:lang w:eastAsia="he-IL"/>
        </w:rPr>
        <w:t>אומי?</w:t>
      </w:r>
      <w:bookmarkStart w:id="30360" w:name="_ETM_Q1_2569588"/>
      <w:bookmarkEnd w:id="30360"/>
    </w:p>
    <w:p w:rsidR="00420254" w:rsidRDefault="00420254" w:rsidP="00420254">
      <w:pPr>
        <w:rPr>
          <w:rtl/>
          <w:lang w:eastAsia="he-IL"/>
        </w:rPr>
      </w:pPr>
      <w:bookmarkStart w:id="30361" w:name="_ETM_Q1_2569729"/>
      <w:bookmarkStart w:id="30362" w:name="_ETM_Q1_2567132"/>
      <w:bookmarkEnd w:id="30361"/>
      <w:bookmarkEnd w:id="30362"/>
    </w:p>
    <w:p w:rsidR="00420254" w:rsidRDefault="00420254" w:rsidP="00420254">
      <w:pPr>
        <w:pStyle w:val="af6"/>
        <w:keepNext/>
        <w:rPr>
          <w:rtl/>
        </w:rPr>
      </w:pPr>
      <w:bookmarkStart w:id="30363" w:name="ET_yor_5794_2460"/>
      <w:r w:rsidRPr="004202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02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63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64" w:name="_ETM_Q1_2568567"/>
      <w:bookmarkStart w:id="30365" w:name="_ETM_Q1_2568606"/>
      <w:bookmarkEnd w:id="30364"/>
      <w:bookmarkEnd w:id="30365"/>
      <w:r>
        <w:rPr>
          <w:rFonts w:hint="cs"/>
          <w:rtl/>
          <w:lang w:eastAsia="he-IL"/>
        </w:rPr>
        <w:t xml:space="preserve">הנה, הביטוח </w:t>
      </w:r>
      <w:bookmarkStart w:id="30366" w:name="_ETM_Q1_2570399"/>
      <w:bookmarkEnd w:id="30366"/>
      <w:r>
        <w:rPr>
          <w:rFonts w:hint="cs"/>
          <w:rtl/>
          <w:lang w:eastAsia="he-IL"/>
        </w:rPr>
        <w:t xml:space="preserve">הלאומי על הקו. הוא </w:t>
      </w:r>
      <w:bookmarkStart w:id="30367" w:name="_ETM_Q1_2569399"/>
      <w:bookmarkEnd w:id="30367"/>
      <w:r>
        <w:rPr>
          <w:rFonts w:hint="cs"/>
          <w:rtl/>
          <w:lang w:eastAsia="he-IL"/>
        </w:rPr>
        <w:t>מבקש פה איזה שהוא משהו.</w:t>
      </w:r>
      <w:bookmarkStart w:id="30368" w:name="_ETM_Q1_2572844"/>
      <w:bookmarkEnd w:id="30368"/>
      <w:r>
        <w:rPr>
          <w:rFonts w:hint="cs"/>
          <w:rtl/>
          <w:lang w:eastAsia="he-IL"/>
        </w:rPr>
        <w:t xml:space="preserve"> הוא כתב לנו. </w:t>
      </w:r>
      <w:bookmarkStart w:id="30369" w:name="_ETM_Q1_2574236"/>
      <w:bookmarkEnd w:id="30369"/>
    </w:p>
    <w:p w:rsidR="00420254" w:rsidRDefault="00420254" w:rsidP="00420254">
      <w:pPr>
        <w:rPr>
          <w:rtl/>
          <w:lang w:eastAsia="he-IL"/>
        </w:rPr>
      </w:pPr>
    </w:p>
    <w:p w:rsidR="00420254" w:rsidRDefault="00420254" w:rsidP="00420254">
      <w:pPr>
        <w:pStyle w:val="a4"/>
        <w:keepNext/>
        <w:rPr>
          <w:rtl/>
        </w:rPr>
      </w:pPr>
      <w:bookmarkStart w:id="30370" w:name="ET_speaker_6044_2461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70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71" w:name="_ETM_Q1_2575518"/>
      <w:bookmarkStart w:id="30372" w:name="_ETM_Q1_2575553"/>
      <w:bookmarkEnd w:id="30371"/>
      <w:bookmarkEnd w:id="30372"/>
      <w:r>
        <w:rPr>
          <w:rFonts w:hint="cs"/>
          <w:rtl/>
          <w:lang w:eastAsia="he-IL"/>
        </w:rPr>
        <w:t xml:space="preserve">חיים יכול להגיד לנו. כמה השיפוי </w:t>
      </w:r>
      <w:bookmarkStart w:id="30373" w:name="_ETM_Q1_2579853"/>
      <w:bookmarkEnd w:id="30373"/>
      <w:r>
        <w:rPr>
          <w:rFonts w:hint="cs"/>
          <w:rtl/>
          <w:lang w:eastAsia="he-IL"/>
        </w:rPr>
        <w:t>שביטוח לאומי מקבל?</w:t>
      </w:r>
    </w:p>
    <w:p w:rsidR="00420254" w:rsidRDefault="00420254" w:rsidP="00420254">
      <w:pPr>
        <w:rPr>
          <w:rtl/>
          <w:lang w:eastAsia="he-IL"/>
        </w:rPr>
      </w:pPr>
      <w:bookmarkStart w:id="30374" w:name="_ETM_Q1_2582172"/>
      <w:bookmarkStart w:id="30375" w:name="_ETM_Q1_2582244"/>
      <w:bookmarkStart w:id="30376" w:name="_ETM_Q1_2579400"/>
      <w:bookmarkStart w:id="30377" w:name="_ETM_Q1_2580481"/>
      <w:bookmarkEnd w:id="30374"/>
      <w:bookmarkEnd w:id="30375"/>
      <w:bookmarkEnd w:id="30376"/>
      <w:bookmarkEnd w:id="30377"/>
    </w:p>
    <w:p w:rsidR="00420254" w:rsidRDefault="00420254" w:rsidP="00420254">
      <w:pPr>
        <w:pStyle w:val="af6"/>
        <w:keepNext/>
        <w:rPr>
          <w:rtl/>
        </w:rPr>
      </w:pPr>
      <w:bookmarkStart w:id="30378" w:name="ET_yor_5794_2462"/>
      <w:r w:rsidRPr="004202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02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78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79" w:name="_ETM_Q1_2580939"/>
      <w:bookmarkStart w:id="30380" w:name="_ETM_Q1_2580972"/>
      <w:bookmarkEnd w:id="30379"/>
      <w:bookmarkEnd w:id="30380"/>
      <w:r>
        <w:rPr>
          <w:rFonts w:hint="cs"/>
          <w:rtl/>
          <w:lang w:eastAsia="he-IL"/>
        </w:rPr>
        <w:t xml:space="preserve">רק שנייה. </w:t>
      </w:r>
      <w:bookmarkStart w:id="30381" w:name="_ETM_Q1_2581464"/>
      <w:bookmarkStart w:id="30382" w:name="_ETM_Q1_2581062"/>
      <w:bookmarkEnd w:id="30381"/>
      <w:bookmarkEnd w:id="30382"/>
      <w:r>
        <w:rPr>
          <w:rFonts w:hint="cs"/>
          <w:rtl/>
          <w:lang w:eastAsia="he-IL"/>
        </w:rPr>
        <w:t>היועצת המשפ</w:t>
      </w:r>
      <w:bookmarkStart w:id="30383" w:name="_ETM_Q1_2580534"/>
      <w:bookmarkEnd w:id="30383"/>
      <w:r>
        <w:rPr>
          <w:rFonts w:hint="cs"/>
          <w:rtl/>
          <w:lang w:eastAsia="he-IL"/>
        </w:rPr>
        <w:t>טית, נועה</w:t>
      </w:r>
      <w:bookmarkStart w:id="30384" w:name="_ETM_Q1_2582665"/>
      <w:bookmarkEnd w:id="30384"/>
      <w:r>
        <w:rPr>
          <w:rFonts w:hint="cs"/>
          <w:rtl/>
          <w:lang w:eastAsia="he-IL"/>
        </w:rPr>
        <w:t xml:space="preserve"> בן שבת, תקריא את ההערה. אוקיי, אז בואו נ</w:t>
      </w:r>
      <w:bookmarkStart w:id="30385" w:name="_ETM_Q1_2585802"/>
      <w:bookmarkEnd w:id="30385"/>
      <w:r>
        <w:rPr>
          <w:rFonts w:hint="cs"/>
          <w:rtl/>
          <w:lang w:eastAsia="he-IL"/>
        </w:rPr>
        <w:t xml:space="preserve">צביע על </w:t>
      </w:r>
      <w:bookmarkStart w:id="30386" w:name="_ETM_Q1_2586791"/>
      <w:bookmarkEnd w:id="30386"/>
      <w:r>
        <w:rPr>
          <w:rFonts w:hint="cs"/>
          <w:rtl/>
          <w:lang w:eastAsia="he-IL"/>
        </w:rPr>
        <w:t>ההסתייגות. מי בעד ההסתי</w:t>
      </w:r>
      <w:bookmarkStart w:id="30387" w:name="_ETM_Q1_2587590"/>
      <w:bookmarkEnd w:id="30387"/>
      <w:r>
        <w:rPr>
          <w:rFonts w:hint="cs"/>
          <w:rtl/>
          <w:lang w:eastAsia="he-IL"/>
        </w:rPr>
        <w:t>יגות? מי נגד ההסתייגות? מי נמנע? ההסתייגות</w:t>
      </w:r>
      <w:bookmarkStart w:id="30388" w:name="_ETM_Q1_2594492"/>
      <w:bookmarkEnd w:id="30388"/>
      <w:r>
        <w:rPr>
          <w:rFonts w:hint="cs"/>
          <w:rtl/>
          <w:lang w:eastAsia="he-IL"/>
        </w:rPr>
        <w:t xml:space="preserve"> נפלה.</w:t>
      </w:r>
      <w:bookmarkStart w:id="30389" w:name="_ETM_Q1_2592133"/>
      <w:bookmarkEnd w:id="30389"/>
      <w:r>
        <w:rPr>
          <w:rFonts w:hint="cs"/>
          <w:rtl/>
          <w:lang w:eastAsia="he-IL"/>
        </w:rPr>
        <w:t xml:space="preserve"> </w:t>
      </w:r>
    </w:p>
    <w:p w:rsidR="00420254" w:rsidRDefault="00420254" w:rsidP="00420254">
      <w:pPr>
        <w:rPr>
          <w:rtl/>
          <w:lang w:eastAsia="he-IL"/>
        </w:rPr>
      </w:pPr>
      <w:bookmarkStart w:id="30390" w:name="_ETM_Q1_2592381"/>
      <w:bookmarkEnd w:id="30390"/>
    </w:p>
    <w:p w:rsidR="00420254" w:rsidRDefault="00420254" w:rsidP="00420254">
      <w:pPr>
        <w:pStyle w:val="af1"/>
        <w:keepNext/>
        <w:rPr>
          <w:rtl/>
          <w:lang w:eastAsia="he-IL"/>
        </w:rPr>
      </w:pPr>
      <w:bookmarkStart w:id="30391" w:name="_ETM_Q1_2592540"/>
      <w:bookmarkStart w:id="30392" w:name="_ETM_Q1_2592557"/>
      <w:bookmarkStart w:id="30393" w:name="_ETM_Q1_2592610"/>
      <w:bookmarkEnd w:id="30391"/>
      <w:bookmarkEnd w:id="30392"/>
      <w:bookmarkEnd w:id="30393"/>
      <w:r>
        <w:rPr>
          <w:rtl/>
          <w:lang w:eastAsia="he-IL"/>
        </w:rPr>
        <w:t>הצבעה</w:t>
      </w:r>
    </w:p>
    <w:p w:rsidR="00420254" w:rsidRDefault="00420254" w:rsidP="00420254">
      <w:pPr>
        <w:pStyle w:val="--"/>
        <w:keepNext/>
        <w:rPr>
          <w:rtl/>
          <w:lang w:eastAsia="he-IL"/>
        </w:rPr>
      </w:pPr>
    </w:p>
    <w:p w:rsidR="00420254" w:rsidRDefault="00420254" w:rsidP="004202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420254" w:rsidRDefault="00420254" w:rsidP="00420254">
      <w:pPr>
        <w:rPr>
          <w:rtl/>
          <w:lang w:eastAsia="he-IL"/>
        </w:rPr>
      </w:pPr>
      <w:bookmarkStart w:id="30394" w:name="_ETM_Q1_2591539"/>
      <w:bookmarkEnd w:id="30394"/>
    </w:p>
    <w:p w:rsidR="00420254" w:rsidRDefault="00420254" w:rsidP="00420254">
      <w:pPr>
        <w:pStyle w:val="a4"/>
        <w:keepNext/>
        <w:rPr>
          <w:rtl/>
        </w:rPr>
      </w:pPr>
      <w:bookmarkStart w:id="30395" w:name="ET_speaker_6150_2463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395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396" w:name="_ETM_Q1_2592069"/>
      <w:bookmarkStart w:id="30397" w:name="_ETM_Q1_2592100"/>
      <w:bookmarkEnd w:id="30396"/>
      <w:bookmarkEnd w:id="30397"/>
      <w:r>
        <w:rPr>
          <w:rFonts w:hint="cs"/>
          <w:rtl/>
          <w:lang w:eastAsia="he-IL"/>
        </w:rPr>
        <w:t xml:space="preserve">רביזיה. </w:t>
      </w:r>
    </w:p>
    <w:p w:rsidR="00420254" w:rsidRDefault="00420254" w:rsidP="00420254">
      <w:pPr>
        <w:rPr>
          <w:rtl/>
          <w:lang w:eastAsia="he-IL"/>
        </w:rPr>
      </w:pPr>
      <w:bookmarkStart w:id="30398" w:name="_ETM_Q1_2594819"/>
      <w:bookmarkStart w:id="30399" w:name="_ETM_Q1_2594893"/>
      <w:bookmarkStart w:id="30400" w:name="_ETM_Q1_2602548"/>
      <w:bookmarkEnd w:id="30398"/>
      <w:bookmarkEnd w:id="30399"/>
      <w:bookmarkEnd w:id="30400"/>
    </w:p>
    <w:p w:rsidR="00420254" w:rsidRDefault="00420254" w:rsidP="00420254">
      <w:pPr>
        <w:pStyle w:val="af9"/>
        <w:keepNext/>
        <w:rPr>
          <w:rtl/>
          <w:lang w:eastAsia="he-IL"/>
        </w:rPr>
      </w:pPr>
      <w:bookmarkStart w:id="30401" w:name="ET_guest_נועה_בן_שבת_2464"/>
      <w:r w:rsidRPr="004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202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1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402" w:name="_ETM_Q1_2603019"/>
      <w:bookmarkStart w:id="30403" w:name="_ETM_Q1_2603052"/>
      <w:bookmarkEnd w:id="30402"/>
      <w:bookmarkEnd w:id="30403"/>
      <w:r>
        <w:rPr>
          <w:rFonts w:hint="cs"/>
          <w:rtl/>
          <w:lang w:eastAsia="he-IL"/>
        </w:rPr>
        <w:t>יוסף פולסקי כתב: לעניין סעיף</w:t>
      </w:r>
      <w:bookmarkStart w:id="30404" w:name="_ETM_Q1_2605269"/>
      <w:bookmarkEnd w:id="30404"/>
      <w:r>
        <w:rPr>
          <w:rFonts w:hint="cs"/>
          <w:rtl/>
          <w:lang w:eastAsia="he-IL"/>
        </w:rPr>
        <w:t xml:space="preserve"> שקראנו,</w:t>
      </w:r>
      <w:bookmarkStart w:id="30405" w:name="_ETM_Q1_2635044"/>
      <w:bookmarkStart w:id="30406" w:name="_ETM_Q1_2617051"/>
      <w:bookmarkStart w:id="30407" w:name="_ETM_Q1_2614564"/>
      <w:bookmarkStart w:id="30408" w:name="_ETM_Q1_2611812"/>
      <w:bookmarkStart w:id="30409" w:name="_ETM_Q1_2610288"/>
      <w:bookmarkEnd w:id="30405"/>
      <w:bookmarkEnd w:id="30406"/>
      <w:bookmarkEnd w:id="30407"/>
      <w:bookmarkEnd w:id="30408"/>
      <w:bookmarkEnd w:id="30409"/>
      <w:r>
        <w:rPr>
          <w:rFonts w:hint="cs"/>
          <w:rtl/>
          <w:lang w:eastAsia="he-IL"/>
        </w:rPr>
        <w:t xml:space="preserve"> יחולו לעניין זה.</w:t>
      </w:r>
      <w:bookmarkStart w:id="30410" w:name="_ETM_Q1_2616082"/>
      <w:bookmarkStart w:id="30411" w:name="_ETM_Q1_2616166"/>
      <w:bookmarkStart w:id="30412" w:name="_ETM_Q1_2613368"/>
      <w:bookmarkStart w:id="30413" w:name="_ETM_Q1_2610609"/>
      <w:bookmarkStart w:id="30414" w:name="_ETM_Q1_2608002"/>
      <w:bookmarkStart w:id="30415" w:name="_ETM_Q1_2605324"/>
      <w:bookmarkStart w:id="30416" w:name="_ETM_Q1_2604679"/>
      <w:bookmarkStart w:id="30417" w:name="_ETM_Q1_2605632"/>
      <w:bookmarkStart w:id="30418" w:name="_ETM_Q1_2606276"/>
      <w:bookmarkStart w:id="30419" w:name="_ETM_Q1_2606328"/>
      <w:bookmarkStart w:id="30420" w:name="_ETM_Q1_2607728"/>
      <w:bookmarkStart w:id="30421" w:name="_ETM_Q1_2607817"/>
      <w:bookmarkStart w:id="30422" w:name="_ETM_Q1_2608576"/>
      <w:bookmarkStart w:id="30423" w:name="_ETM_Q1_2605994"/>
      <w:bookmarkEnd w:id="30410"/>
      <w:bookmarkEnd w:id="30411"/>
      <w:bookmarkEnd w:id="30412"/>
      <w:bookmarkEnd w:id="30413"/>
      <w:bookmarkEnd w:id="30414"/>
      <w:bookmarkEnd w:id="30415"/>
      <w:bookmarkEnd w:id="30416"/>
      <w:bookmarkEnd w:id="30417"/>
      <w:bookmarkEnd w:id="30418"/>
      <w:bookmarkEnd w:id="30419"/>
      <w:bookmarkEnd w:id="30420"/>
      <w:bookmarkEnd w:id="30421"/>
      <w:bookmarkEnd w:id="30422"/>
      <w:bookmarkEnd w:id="30423"/>
    </w:p>
    <w:p w:rsidR="00420254" w:rsidRDefault="00420254" w:rsidP="00420254">
      <w:pPr>
        <w:rPr>
          <w:rtl/>
        </w:rPr>
      </w:pPr>
      <w:bookmarkStart w:id="30424" w:name="_ETM_Q1_2614257"/>
      <w:bookmarkStart w:id="30425" w:name="_ETM_Q1_2614344"/>
      <w:bookmarkEnd w:id="30424"/>
      <w:bookmarkEnd w:id="30425"/>
    </w:p>
    <w:p w:rsidR="00420254" w:rsidRDefault="00420254" w:rsidP="00420254">
      <w:pPr>
        <w:rPr>
          <w:rtl/>
          <w:lang w:eastAsia="he-IL"/>
        </w:rPr>
      </w:pPr>
      <w:bookmarkStart w:id="30426" w:name="_ETM_Q1_2614368"/>
      <w:bookmarkStart w:id="30427" w:name="_ETM_Q1_2614446"/>
      <w:bookmarkStart w:id="30428" w:name="_ETM_Q1_2618035"/>
      <w:bookmarkStart w:id="30429" w:name="_ETM_Q1_2627498"/>
      <w:bookmarkStart w:id="30430" w:name="_ETM_Q1_2628772"/>
      <w:bookmarkEnd w:id="30426"/>
      <w:bookmarkEnd w:id="30427"/>
      <w:bookmarkEnd w:id="30428"/>
      <w:bookmarkEnd w:id="30429"/>
      <w:bookmarkEnd w:id="30430"/>
      <w:r>
        <w:rPr>
          <w:rFonts w:hint="cs"/>
          <w:rtl/>
        </w:rPr>
        <w:t xml:space="preserve">אז אנחנו </w:t>
      </w:r>
      <w:bookmarkStart w:id="30431" w:name="_ETM_Q1_2610684"/>
      <w:bookmarkStart w:id="30432" w:name="_ETM_Q1_2632680"/>
      <w:bookmarkStart w:id="30433" w:name="_ETM_Q1_2632264"/>
      <w:bookmarkStart w:id="30434" w:name="_ETM_Q1_2633164"/>
      <w:bookmarkStart w:id="30435" w:name="_ETM_Q1_2630448"/>
      <w:bookmarkStart w:id="30436" w:name="_ETM_Q1_2630426"/>
      <w:bookmarkStart w:id="30437" w:name="_ETM_Q1_2637005"/>
      <w:bookmarkEnd w:id="30431"/>
      <w:bookmarkEnd w:id="30432"/>
      <w:bookmarkEnd w:id="30433"/>
      <w:bookmarkEnd w:id="30434"/>
      <w:bookmarkEnd w:id="30435"/>
      <w:bookmarkEnd w:id="30436"/>
      <w:bookmarkEnd w:id="30437"/>
      <w:r>
        <w:rPr>
          <w:rFonts w:hint="cs"/>
          <w:rtl/>
        </w:rPr>
        <w:t>נוסיף באותו סעיף ח', על התשלו</w:t>
      </w:r>
      <w:bookmarkStart w:id="30438" w:name="_ETM_Q1_2637895"/>
      <w:bookmarkEnd w:id="30438"/>
      <w:r>
        <w:rPr>
          <w:rFonts w:hint="cs"/>
          <w:rtl/>
        </w:rPr>
        <w:t>ם הנוסף לפי מדדי</w:t>
      </w:r>
      <w:bookmarkStart w:id="30439" w:name="_ETM_Q1_2636583"/>
      <w:bookmarkEnd w:id="30439"/>
      <w:r>
        <w:rPr>
          <w:rFonts w:hint="cs"/>
          <w:rtl/>
        </w:rPr>
        <w:t xml:space="preserve"> איכות רפואיים, </w:t>
      </w:r>
      <w:bookmarkStart w:id="30440" w:name="_ETM_Q1_2635154"/>
      <w:bookmarkEnd w:id="30440"/>
      <w:r>
        <w:rPr>
          <w:rFonts w:hint="cs"/>
          <w:rtl/>
        </w:rPr>
        <w:t xml:space="preserve">נכתוב שזה יחולו לעניין הזה הוראות סעיף קטן </w:t>
      </w:r>
      <w:bookmarkStart w:id="30441" w:name="_ETM_Q1_2640577"/>
      <w:bookmarkEnd w:id="30441"/>
      <w:r>
        <w:rPr>
          <w:rFonts w:hint="cs"/>
          <w:rtl/>
        </w:rPr>
        <w:t>א' ב</w:t>
      </w:r>
      <w:bookmarkStart w:id="30442" w:name="_ETM_Q1_2638889"/>
      <w:bookmarkEnd w:id="30442"/>
      <w:r>
        <w:rPr>
          <w:rFonts w:hint="cs"/>
          <w:rtl/>
        </w:rPr>
        <w:t>שינויים המחוי</w:t>
      </w:r>
      <w:bookmarkStart w:id="30443" w:name="_ETM_Q1_2641488"/>
      <w:bookmarkEnd w:id="30443"/>
      <w:r>
        <w:rPr>
          <w:rFonts w:hint="cs"/>
          <w:rtl/>
        </w:rPr>
        <w:t xml:space="preserve">יבים. </w:t>
      </w:r>
      <w:bookmarkStart w:id="30444" w:name="_ETM_Q1_2639357"/>
      <w:bookmarkEnd w:id="30444"/>
    </w:p>
    <w:p w:rsidR="00420254" w:rsidRDefault="00420254" w:rsidP="00420254">
      <w:pPr>
        <w:rPr>
          <w:rtl/>
          <w:lang w:eastAsia="he-IL"/>
        </w:rPr>
      </w:pPr>
      <w:bookmarkStart w:id="30445" w:name="_ETM_Q1_2642298"/>
      <w:bookmarkStart w:id="30446" w:name="_ETM_Q1_2642372"/>
      <w:bookmarkStart w:id="30447" w:name="_ETM_Q1_2647210"/>
      <w:bookmarkEnd w:id="30445"/>
      <w:bookmarkEnd w:id="30446"/>
      <w:bookmarkEnd w:id="30447"/>
    </w:p>
    <w:p w:rsidR="00420254" w:rsidRDefault="00420254" w:rsidP="00420254">
      <w:pPr>
        <w:pStyle w:val="a4"/>
        <w:keepNext/>
        <w:rPr>
          <w:rtl/>
        </w:rPr>
      </w:pPr>
      <w:bookmarkStart w:id="30448" w:name="ET_speaker_6150_2466"/>
      <w:r w:rsidRPr="004202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202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448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449" w:name="_ETM_Q1_2647740"/>
      <w:bookmarkStart w:id="30450" w:name="_ETM_Q1_2647783"/>
      <w:bookmarkStart w:id="30451" w:name="_ETM_Q1_2644800"/>
      <w:bookmarkEnd w:id="30449"/>
      <w:bookmarkEnd w:id="30450"/>
      <w:bookmarkEnd w:id="30451"/>
      <w:r>
        <w:rPr>
          <w:rFonts w:hint="cs"/>
          <w:rtl/>
          <w:lang w:eastAsia="he-IL"/>
        </w:rPr>
        <w:t xml:space="preserve">אני רק שאלתי ולא קיבלתי תשובה, מהי העלות המעבר? </w:t>
      </w:r>
      <w:bookmarkStart w:id="30452" w:name="_ETM_Q1_2651241"/>
      <w:bookmarkEnd w:id="30452"/>
      <w:r>
        <w:rPr>
          <w:rFonts w:hint="cs"/>
          <w:rtl/>
          <w:lang w:eastAsia="he-IL"/>
        </w:rPr>
        <w:t>כלומר, התקורה שצריך לש</w:t>
      </w:r>
      <w:bookmarkStart w:id="30453" w:name="_ETM_Q1_2652745"/>
      <w:bookmarkEnd w:id="30453"/>
      <w:r>
        <w:rPr>
          <w:rFonts w:hint="cs"/>
          <w:rtl/>
          <w:lang w:eastAsia="he-IL"/>
        </w:rPr>
        <w:t xml:space="preserve">לם לביטוח לאומי על הצינורות </w:t>
      </w:r>
      <w:bookmarkStart w:id="30454" w:name="_ETM_Q1_2655689"/>
      <w:bookmarkEnd w:id="30454"/>
      <w:r>
        <w:rPr>
          <w:rFonts w:hint="cs"/>
          <w:rtl/>
          <w:lang w:eastAsia="he-IL"/>
        </w:rPr>
        <w:t>הזאת?</w:t>
      </w:r>
    </w:p>
    <w:p w:rsidR="00420254" w:rsidRDefault="00420254" w:rsidP="00420254">
      <w:pPr>
        <w:rPr>
          <w:rtl/>
          <w:lang w:eastAsia="he-IL"/>
        </w:rPr>
      </w:pPr>
      <w:bookmarkStart w:id="30455" w:name="_ETM_Q1_2656969"/>
      <w:bookmarkStart w:id="30456" w:name="_ETM_Q1_2657050"/>
      <w:bookmarkStart w:id="30457" w:name="_ETM_Q1_2654215"/>
      <w:bookmarkEnd w:id="30455"/>
      <w:bookmarkEnd w:id="30456"/>
      <w:bookmarkEnd w:id="30457"/>
    </w:p>
    <w:p w:rsidR="00420254" w:rsidRDefault="00420254" w:rsidP="00420254">
      <w:pPr>
        <w:pStyle w:val="af6"/>
        <w:keepNext/>
        <w:rPr>
          <w:rtl/>
        </w:rPr>
      </w:pPr>
      <w:bookmarkStart w:id="30458" w:name="ET_yor_5794_2467"/>
      <w:r w:rsidRPr="004202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02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458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459" w:name="_ETM_Q1_2655712"/>
      <w:bookmarkEnd w:id="30459"/>
      <w:r>
        <w:rPr>
          <w:rFonts w:hint="cs"/>
          <w:rtl/>
          <w:lang w:eastAsia="he-IL"/>
        </w:rPr>
        <w:t>א</w:t>
      </w:r>
      <w:bookmarkStart w:id="30460" w:name="_ETM_Q1_2655750"/>
      <w:bookmarkEnd w:id="30460"/>
      <w:r>
        <w:rPr>
          <w:rFonts w:hint="cs"/>
          <w:rtl/>
          <w:lang w:eastAsia="he-IL"/>
        </w:rPr>
        <w:t xml:space="preserve">ז אנחנו נבקש </w:t>
      </w:r>
      <w:bookmarkStart w:id="30461" w:name="_ETM_Q1_2654386"/>
      <w:bookmarkEnd w:id="30461"/>
      <w:r>
        <w:rPr>
          <w:rFonts w:hint="cs"/>
          <w:rtl/>
          <w:lang w:eastAsia="he-IL"/>
        </w:rPr>
        <w:t>שיוסף פולסקי גם יעביר את זה ככה</w:t>
      </w:r>
      <w:bookmarkStart w:id="30462" w:name="_ETM_Q1_2658453"/>
      <w:bookmarkEnd w:id="30462"/>
      <w:r>
        <w:rPr>
          <w:rFonts w:hint="cs"/>
          <w:rtl/>
          <w:lang w:eastAsia="he-IL"/>
        </w:rPr>
        <w:t xml:space="preserve"> בדרך כזו או אחרת.</w:t>
      </w:r>
      <w:bookmarkStart w:id="30463" w:name="_ETM_Q1_2658840"/>
      <w:bookmarkStart w:id="30464" w:name="_ETM_Q1_2662057"/>
      <w:bookmarkStart w:id="30465" w:name="_ETM_Q1_2666328"/>
      <w:bookmarkEnd w:id="30463"/>
      <w:bookmarkEnd w:id="30464"/>
      <w:bookmarkEnd w:id="30465"/>
    </w:p>
    <w:p w:rsidR="00420254" w:rsidRDefault="00420254" w:rsidP="00420254">
      <w:pPr>
        <w:rPr>
          <w:rtl/>
          <w:lang w:eastAsia="he-IL"/>
        </w:rPr>
      </w:pPr>
      <w:bookmarkStart w:id="30466" w:name="_ETM_Q1_2666446"/>
      <w:bookmarkEnd w:id="30466"/>
    </w:p>
    <w:p w:rsidR="00420254" w:rsidRDefault="00420254" w:rsidP="00420254">
      <w:pPr>
        <w:pStyle w:val="af9"/>
        <w:keepNext/>
        <w:rPr>
          <w:rtl/>
          <w:lang w:eastAsia="he-IL"/>
        </w:rPr>
      </w:pPr>
      <w:bookmarkStart w:id="30467" w:name="ET_guest_נועה_בן_שבת_2468"/>
      <w:r w:rsidRPr="004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202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7"/>
    </w:p>
    <w:p w:rsidR="00420254" w:rsidRDefault="00420254" w:rsidP="00420254">
      <w:pPr>
        <w:pStyle w:val="KeepWithNext"/>
        <w:rPr>
          <w:rtl/>
          <w:lang w:eastAsia="he-IL"/>
        </w:rPr>
      </w:pPr>
    </w:p>
    <w:p w:rsidR="00420254" w:rsidRDefault="00420254" w:rsidP="00420254">
      <w:pPr>
        <w:rPr>
          <w:rtl/>
          <w:lang w:eastAsia="he-IL"/>
        </w:rPr>
      </w:pPr>
      <w:bookmarkStart w:id="30468" w:name="_ETM_Q1_2668194"/>
      <w:bookmarkStart w:id="30469" w:name="_ETM_Q1_2668233"/>
      <w:bookmarkEnd w:id="30468"/>
      <w:bookmarkEnd w:id="30469"/>
      <w:r>
        <w:rPr>
          <w:rFonts w:hint="cs"/>
          <w:rtl/>
          <w:lang w:eastAsia="he-IL"/>
        </w:rPr>
        <w:t>א</w:t>
      </w:r>
      <w:bookmarkStart w:id="30470" w:name="_ETM_Q1_2665260"/>
      <w:bookmarkEnd w:id="30470"/>
      <w:r>
        <w:rPr>
          <w:rFonts w:hint="cs"/>
          <w:rtl/>
          <w:lang w:eastAsia="he-IL"/>
        </w:rPr>
        <w:t>נחנו בהס</w:t>
      </w:r>
      <w:bookmarkStart w:id="30471" w:name="_ETM_Q1_2664986"/>
      <w:bookmarkEnd w:id="30471"/>
      <w:r>
        <w:rPr>
          <w:rFonts w:hint="cs"/>
          <w:rtl/>
          <w:lang w:eastAsia="he-IL"/>
        </w:rPr>
        <w:t xml:space="preserve">תייגות 85. </w:t>
      </w:r>
      <w:bookmarkStart w:id="30472" w:name="_ETM_Q1_2667095"/>
      <w:bookmarkEnd w:id="30472"/>
      <w:r w:rsidR="00045FD2">
        <w:rPr>
          <w:rFonts w:hint="cs"/>
          <w:rtl/>
          <w:lang w:eastAsia="he-IL"/>
        </w:rPr>
        <w:t>בסעיף קטן א' אחרי תש</w:t>
      </w:r>
      <w:bookmarkStart w:id="30473" w:name="_ETM_Q1_2669676"/>
      <w:bookmarkEnd w:id="30473"/>
      <w:r w:rsidR="00045FD2">
        <w:rPr>
          <w:rFonts w:hint="cs"/>
          <w:rtl/>
          <w:lang w:eastAsia="he-IL"/>
        </w:rPr>
        <w:t xml:space="preserve">לום חודשי </w:t>
      </w:r>
      <w:bookmarkStart w:id="30474" w:name="_ETM_Q1_2671172"/>
      <w:bookmarkEnd w:id="30474"/>
      <w:r w:rsidR="00045FD2">
        <w:rPr>
          <w:rFonts w:hint="cs"/>
          <w:rtl/>
          <w:lang w:eastAsia="he-IL"/>
        </w:rPr>
        <w:t>קבוע יבוא: בסך 5</w:t>
      </w:r>
      <w:bookmarkStart w:id="30475" w:name="_ETM_Q1_2671380"/>
      <w:bookmarkEnd w:id="30475"/>
      <w:r w:rsidR="00045FD2">
        <w:rPr>
          <w:rFonts w:hint="cs"/>
          <w:rtl/>
          <w:lang w:eastAsia="he-IL"/>
        </w:rPr>
        <w:t xml:space="preserve"> מיליארד שקלים בשנה. שקלים חדשים כמו</w:t>
      </w:r>
      <w:bookmarkStart w:id="30476" w:name="_ETM_Q1_2674298"/>
      <w:bookmarkEnd w:id="30476"/>
      <w:r w:rsidR="00045FD2">
        <w:rPr>
          <w:rFonts w:hint="cs"/>
          <w:rtl/>
          <w:lang w:eastAsia="he-IL"/>
        </w:rPr>
        <w:t xml:space="preserve">בן. </w:t>
      </w:r>
      <w:bookmarkStart w:id="30477" w:name="_ETM_Q1_2674664"/>
      <w:bookmarkEnd w:id="30477"/>
    </w:p>
    <w:p w:rsidR="00045FD2" w:rsidRDefault="00045FD2" w:rsidP="00420254">
      <w:pPr>
        <w:rPr>
          <w:rtl/>
          <w:lang w:eastAsia="he-IL"/>
        </w:rPr>
      </w:pPr>
      <w:bookmarkStart w:id="30478" w:name="_ETM_Q1_2674969"/>
      <w:bookmarkStart w:id="30479" w:name="_ETM_Q1_2675045"/>
      <w:bookmarkEnd w:id="30478"/>
      <w:bookmarkEnd w:id="30479"/>
    </w:p>
    <w:p w:rsidR="00045FD2" w:rsidRDefault="00045FD2" w:rsidP="00045FD2">
      <w:pPr>
        <w:pStyle w:val="a4"/>
        <w:keepNext/>
        <w:rPr>
          <w:rtl/>
        </w:rPr>
      </w:pPr>
      <w:bookmarkStart w:id="30480" w:name="ET_speaker_5105_2469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480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481" w:name="_ETM_Q1_2677521"/>
      <w:bookmarkStart w:id="30482" w:name="_ETM_Q1_2677564"/>
      <w:bookmarkEnd w:id="30481"/>
      <w:bookmarkEnd w:id="30482"/>
      <w:r>
        <w:rPr>
          <w:rFonts w:hint="cs"/>
          <w:rtl/>
          <w:lang w:eastAsia="he-IL"/>
        </w:rPr>
        <w:t xml:space="preserve">למה </w:t>
      </w:r>
      <w:bookmarkStart w:id="30483" w:name="_ETM_Q1_2675303"/>
      <w:bookmarkEnd w:id="30483"/>
      <w:r>
        <w:rPr>
          <w:rFonts w:hint="cs"/>
          <w:rtl/>
          <w:lang w:eastAsia="he-IL"/>
        </w:rPr>
        <w:t>5? שימי 7. למה</w:t>
      </w:r>
      <w:bookmarkStart w:id="30484" w:name="_ETM_Q1_2676477"/>
      <w:bookmarkEnd w:id="30484"/>
      <w:r>
        <w:rPr>
          <w:rFonts w:hint="cs"/>
          <w:rtl/>
          <w:lang w:eastAsia="he-IL"/>
        </w:rPr>
        <w:t xml:space="preserve"> את מתקמצנ</w:t>
      </w:r>
      <w:bookmarkStart w:id="30485" w:name="_ETM_Q1_2677623"/>
      <w:bookmarkEnd w:id="30485"/>
      <w:r>
        <w:rPr>
          <w:rFonts w:hint="cs"/>
          <w:rtl/>
          <w:lang w:eastAsia="he-IL"/>
        </w:rPr>
        <w:t>ת?</w:t>
      </w:r>
      <w:bookmarkStart w:id="30486" w:name="_ETM_Q1_2678735"/>
      <w:bookmarkEnd w:id="30486"/>
    </w:p>
    <w:p w:rsidR="00045FD2" w:rsidRDefault="00045FD2" w:rsidP="00045FD2">
      <w:pPr>
        <w:rPr>
          <w:rtl/>
          <w:lang w:eastAsia="he-IL"/>
        </w:rPr>
      </w:pPr>
      <w:bookmarkStart w:id="30487" w:name="_ETM_Q1_2678817"/>
      <w:bookmarkStart w:id="30488" w:name="_ETM_Q1_2681103"/>
      <w:bookmarkEnd w:id="30487"/>
      <w:bookmarkEnd w:id="30488"/>
    </w:p>
    <w:p w:rsidR="00045FD2" w:rsidRDefault="00045FD2" w:rsidP="00045FD2">
      <w:pPr>
        <w:pStyle w:val="af6"/>
        <w:keepNext/>
        <w:rPr>
          <w:rtl/>
        </w:rPr>
      </w:pPr>
      <w:bookmarkStart w:id="30489" w:name="ET_yor_5794_2470"/>
      <w:r w:rsidRPr="00045F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5FD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489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490" w:name="_ETM_Q1_2681578"/>
      <w:bookmarkStart w:id="30491" w:name="_ETM_Q1_2681609"/>
      <w:bookmarkStart w:id="30492" w:name="_ETM_Q1_2678629"/>
      <w:bookmarkEnd w:id="30490"/>
      <w:bookmarkEnd w:id="30491"/>
      <w:bookmarkEnd w:id="30492"/>
      <w:r>
        <w:rPr>
          <w:rFonts w:hint="cs"/>
          <w:rtl/>
          <w:lang w:eastAsia="he-IL"/>
        </w:rPr>
        <w:t>לא, אבל מיכל, תקשי</w:t>
      </w:r>
      <w:bookmarkStart w:id="30493" w:name="_ETM_Q1_2683035"/>
      <w:bookmarkStart w:id="30494" w:name="_ETM_Q1_2680421"/>
      <w:bookmarkEnd w:id="30493"/>
      <w:bookmarkEnd w:id="30494"/>
      <w:r>
        <w:rPr>
          <w:rFonts w:hint="cs"/>
          <w:rtl/>
          <w:lang w:eastAsia="he-IL"/>
        </w:rPr>
        <w:t>בי, אנחנו לא נתקדם פה. את אמרת לי שה</w:t>
      </w:r>
      <w:bookmarkStart w:id="30495" w:name="_ETM_Q1_2682796"/>
      <w:bookmarkEnd w:id="30495"/>
      <w:r>
        <w:rPr>
          <w:rFonts w:hint="cs"/>
          <w:rtl/>
          <w:lang w:eastAsia="he-IL"/>
        </w:rPr>
        <w:t>בת</w:t>
      </w:r>
      <w:bookmarkStart w:id="30496" w:name="_ETM_Q1_2683044"/>
      <w:bookmarkEnd w:id="30496"/>
      <w:r>
        <w:rPr>
          <w:rFonts w:hint="cs"/>
          <w:rtl/>
          <w:lang w:eastAsia="he-IL"/>
        </w:rPr>
        <w:t xml:space="preserve"> שלך רוצה שתחזרי הביתה לראות איתה </w:t>
      </w:r>
      <w:bookmarkStart w:id="30497" w:name="_ETM_Q1_2684707"/>
      <w:bookmarkEnd w:id="30497"/>
      <w:r>
        <w:rPr>
          <w:rFonts w:hint="cs"/>
          <w:rtl/>
          <w:lang w:eastAsia="he-IL"/>
        </w:rPr>
        <w:t xml:space="preserve">סרט. </w:t>
      </w:r>
    </w:p>
    <w:p w:rsidR="00045FD2" w:rsidRDefault="00045FD2" w:rsidP="00045FD2">
      <w:pPr>
        <w:rPr>
          <w:rtl/>
          <w:lang w:eastAsia="he-IL"/>
        </w:rPr>
      </w:pPr>
      <w:bookmarkStart w:id="30498" w:name="_ETM_Q1_2685770"/>
      <w:bookmarkStart w:id="30499" w:name="_ETM_Q1_2685848"/>
      <w:bookmarkStart w:id="30500" w:name="_ETM_Q1_2684408"/>
      <w:bookmarkEnd w:id="30498"/>
      <w:bookmarkEnd w:id="30499"/>
      <w:bookmarkEnd w:id="30500"/>
    </w:p>
    <w:p w:rsidR="00045FD2" w:rsidRDefault="00045FD2" w:rsidP="00045FD2">
      <w:pPr>
        <w:pStyle w:val="a4"/>
        <w:keepNext/>
        <w:rPr>
          <w:rtl/>
        </w:rPr>
      </w:pPr>
      <w:bookmarkStart w:id="30501" w:name="ET_speaker_5105_2471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501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02" w:name="_ETM_Q1_2684857"/>
      <w:bookmarkStart w:id="30503" w:name="_ETM_Q1_2684891"/>
      <w:bookmarkEnd w:id="30502"/>
      <w:bookmarkEnd w:id="30503"/>
      <w:r>
        <w:rPr>
          <w:rFonts w:hint="cs"/>
          <w:rtl/>
          <w:lang w:eastAsia="he-IL"/>
        </w:rPr>
        <w:t xml:space="preserve">אבוד כבר. </w:t>
      </w:r>
    </w:p>
    <w:p w:rsidR="00045FD2" w:rsidRDefault="00045FD2" w:rsidP="00045FD2">
      <w:pPr>
        <w:rPr>
          <w:rtl/>
          <w:lang w:eastAsia="he-IL"/>
        </w:rPr>
      </w:pPr>
      <w:bookmarkStart w:id="30504" w:name="_ETM_Q1_2688968"/>
      <w:bookmarkStart w:id="30505" w:name="_ETM_Q1_2689046"/>
      <w:bookmarkStart w:id="30506" w:name="_ETM_Q1_2687174"/>
      <w:bookmarkEnd w:id="30504"/>
      <w:bookmarkEnd w:id="30505"/>
      <w:bookmarkEnd w:id="30506"/>
    </w:p>
    <w:p w:rsidR="00045FD2" w:rsidRDefault="00045FD2" w:rsidP="00045FD2">
      <w:pPr>
        <w:pStyle w:val="af6"/>
        <w:keepNext/>
        <w:rPr>
          <w:rtl/>
        </w:rPr>
      </w:pPr>
      <w:bookmarkStart w:id="30507" w:name="ET_yor_5794_2472"/>
      <w:r w:rsidRPr="00045F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5FD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507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08" w:name="_ETM_Q1_2687681"/>
      <w:bookmarkStart w:id="30509" w:name="_ETM_Q1_2687719"/>
      <w:bookmarkEnd w:id="30508"/>
      <w:bookmarkEnd w:id="30509"/>
      <w:r>
        <w:rPr>
          <w:rFonts w:hint="cs"/>
          <w:rtl/>
          <w:lang w:eastAsia="he-IL"/>
        </w:rPr>
        <w:t xml:space="preserve">מי </w:t>
      </w:r>
      <w:bookmarkStart w:id="30510" w:name="_ETM_Q1_2688439"/>
      <w:bookmarkEnd w:id="30510"/>
      <w:r>
        <w:rPr>
          <w:rFonts w:hint="cs"/>
          <w:rtl/>
          <w:lang w:eastAsia="he-IL"/>
        </w:rPr>
        <w:t>בעד ההסתייגות? מי נגד ההסת</w:t>
      </w:r>
      <w:bookmarkStart w:id="30511" w:name="_ETM_Q1_2688809"/>
      <w:bookmarkEnd w:id="30511"/>
      <w:r>
        <w:rPr>
          <w:rFonts w:hint="cs"/>
          <w:rtl/>
          <w:lang w:eastAsia="he-IL"/>
        </w:rPr>
        <w:t xml:space="preserve">ייגות? מי נמנע? ההסתייגות נפלה. </w:t>
      </w:r>
      <w:bookmarkStart w:id="30512" w:name="_ETM_Q1_2690797"/>
      <w:bookmarkEnd w:id="30512"/>
    </w:p>
    <w:p w:rsidR="00045FD2" w:rsidRDefault="00045FD2" w:rsidP="00045FD2">
      <w:pPr>
        <w:rPr>
          <w:rtl/>
          <w:lang w:eastAsia="he-IL"/>
        </w:rPr>
      </w:pPr>
      <w:bookmarkStart w:id="30513" w:name="_ETM_Q1_2691377"/>
      <w:bookmarkStart w:id="30514" w:name="_ETM_Q1_2691452"/>
      <w:bookmarkEnd w:id="30513"/>
      <w:bookmarkEnd w:id="30514"/>
    </w:p>
    <w:p w:rsidR="00045FD2" w:rsidRDefault="00045FD2" w:rsidP="00045FD2">
      <w:pPr>
        <w:pStyle w:val="af1"/>
        <w:keepNext/>
        <w:rPr>
          <w:rtl/>
          <w:lang w:eastAsia="he-IL"/>
        </w:rPr>
      </w:pPr>
      <w:bookmarkStart w:id="30515" w:name="_ETM_Q1_2691953"/>
      <w:bookmarkStart w:id="30516" w:name="_ETM_Q1_2692033"/>
      <w:bookmarkEnd w:id="30515"/>
      <w:bookmarkEnd w:id="30516"/>
      <w:r>
        <w:rPr>
          <w:rtl/>
          <w:lang w:eastAsia="he-IL"/>
        </w:rPr>
        <w:t>הצבעה</w:t>
      </w:r>
    </w:p>
    <w:p w:rsidR="00045FD2" w:rsidRDefault="00045FD2" w:rsidP="00045FD2">
      <w:pPr>
        <w:pStyle w:val="--"/>
        <w:keepNext/>
        <w:rPr>
          <w:rtl/>
          <w:lang w:eastAsia="he-IL"/>
        </w:rPr>
      </w:pPr>
    </w:p>
    <w:p w:rsidR="00045FD2" w:rsidRDefault="00045FD2" w:rsidP="00045FD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45FD2" w:rsidRDefault="00045FD2" w:rsidP="00045FD2">
      <w:pPr>
        <w:rPr>
          <w:rtl/>
          <w:lang w:eastAsia="he-IL"/>
        </w:rPr>
      </w:pPr>
      <w:bookmarkStart w:id="30517" w:name="_ETM_Q1_2691494"/>
      <w:bookmarkEnd w:id="30517"/>
    </w:p>
    <w:p w:rsidR="00045FD2" w:rsidRDefault="00045FD2" w:rsidP="00045FD2">
      <w:pPr>
        <w:pStyle w:val="a4"/>
        <w:keepNext/>
        <w:rPr>
          <w:rtl/>
        </w:rPr>
      </w:pPr>
      <w:bookmarkStart w:id="30518" w:name="ET_speaker_6150_2473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518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19" w:name="_ETM_Q1_2692091"/>
      <w:bookmarkEnd w:id="30519"/>
      <w:r>
        <w:rPr>
          <w:rFonts w:hint="cs"/>
          <w:rtl/>
          <w:lang w:eastAsia="he-IL"/>
        </w:rPr>
        <w:t>א</w:t>
      </w:r>
      <w:bookmarkStart w:id="30520" w:name="_ETM_Q1_2692132"/>
      <w:bookmarkEnd w:id="30520"/>
      <w:r>
        <w:rPr>
          <w:rFonts w:hint="cs"/>
          <w:rtl/>
          <w:lang w:eastAsia="he-IL"/>
        </w:rPr>
        <w:t xml:space="preserve">ני </w:t>
      </w:r>
      <w:bookmarkStart w:id="30521" w:name="_ETM_Q1_2692424"/>
      <w:bookmarkEnd w:id="30521"/>
      <w:r>
        <w:rPr>
          <w:rFonts w:hint="cs"/>
          <w:rtl/>
          <w:lang w:eastAsia="he-IL"/>
        </w:rPr>
        <w:t xml:space="preserve">רוצה רק לנמק. לא נותנים לי לנמק. </w:t>
      </w:r>
      <w:bookmarkStart w:id="30522" w:name="_ETM_Q1_2696072"/>
      <w:bookmarkStart w:id="30523" w:name="_ETM_Q1_2695138"/>
      <w:bookmarkEnd w:id="30522"/>
      <w:bookmarkEnd w:id="30523"/>
      <w:r>
        <w:rPr>
          <w:rFonts w:hint="cs"/>
          <w:rtl/>
          <w:lang w:eastAsia="he-IL"/>
        </w:rPr>
        <w:t xml:space="preserve">הבא אני אנמק. </w:t>
      </w:r>
      <w:bookmarkStart w:id="30524" w:name="_ETM_Q1_2698424"/>
      <w:bookmarkStart w:id="30525" w:name="_ETM_Q1_2698632"/>
      <w:bookmarkEnd w:id="30524"/>
      <w:bookmarkEnd w:id="30525"/>
    </w:p>
    <w:p w:rsidR="00045FD2" w:rsidRDefault="00045FD2" w:rsidP="00045FD2">
      <w:pPr>
        <w:rPr>
          <w:rtl/>
          <w:lang w:eastAsia="he-IL"/>
        </w:rPr>
      </w:pPr>
      <w:bookmarkStart w:id="30526" w:name="_ETM_Q1_2698776"/>
      <w:bookmarkEnd w:id="30526"/>
    </w:p>
    <w:p w:rsidR="00045FD2" w:rsidRDefault="00045FD2" w:rsidP="00045FD2">
      <w:pPr>
        <w:pStyle w:val="af6"/>
        <w:keepNext/>
        <w:rPr>
          <w:rtl/>
        </w:rPr>
      </w:pPr>
      <w:bookmarkStart w:id="30527" w:name="ET_yor_5794_2475"/>
      <w:r w:rsidRPr="00045F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5FD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527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28" w:name="_ETM_Q1_2697637"/>
      <w:bookmarkStart w:id="30529" w:name="_ETM_Q1_2697674"/>
      <w:bookmarkEnd w:id="30528"/>
      <w:bookmarkEnd w:id="30529"/>
      <w:r>
        <w:rPr>
          <w:rFonts w:hint="cs"/>
          <w:rtl/>
          <w:lang w:eastAsia="he-IL"/>
        </w:rPr>
        <w:t>הבא תנמקי? בסדר. ויתרת לנו</w:t>
      </w:r>
      <w:bookmarkStart w:id="30530" w:name="_ETM_Q1_2698342"/>
      <w:bookmarkEnd w:id="30530"/>
      <w:r>
        <w:rPr>
          <w:rFonts w:hint="cs"/>
          <w:rtl/>
          <w:lang w:eastAsia="he-IL"/>
        </w:rPr>
        <w:t xml:space="preserve">. </w:t>
      </w:r>
      <w:bookmarkStart w:id="30531" w:name="_ETM_Q1_2698574"/>
      <w:bookmarkEnd w:id="30531"/>
    </w:p>
    <w:p w:rsidR="00045FD2" w:rsidRDefault="00045FD2" w:rsidP="00045FD2">
      <w:pPr>
        <w:rPr>
          <w:rtl/>
          <w:lang w:eastAsia="he-IL"/>
        </w:rPr>
      </w:pPr>
      <w:bookmarkStart w:id="30532" w:name="_ETM_Q1_2698672"/>
      <w:bookmarkEnd w:id="30532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533" w:name="ET_guest_נועה_בן_שבת_2476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3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34" w:name="_ETM_Q1_2700080"/>
      <w:bookmarkStart w:id="30535" w:name="_ETM_Q1_2700118"/>
      <w:bookmarkEnd w:id="30534"/>
      <w:bookmarkEnd w:id="30535"/>
      <w:r>
        <w:rPr>
          <w:rFonts w:hint="cs"/>
          <w:rtl/>
          <w:lang w:eastAsia="he-IL"/>
        </w:rPr>
        <w:t xml:space="preserve">הסתייגות 86. בסעיף קטן ג' </w:t>
      </w:r>
      <w:bookmarkStart w:id="30536" w:name="_ETM_Q1_2703630"/>
      <w:bookmarkEnd w:id="30536"/>
      <w:r>
        <w:rPr>
          <w:rFonts w:hint="cs"/>
          <w:rtl/>
          <w:lang w:eastAsia="he-IL"/>
        </w:rPr>
        <w:t>אחרי</w:t>
      </w:r>
      <w:bookmarkStart w:id="30537" w:name="_ETM_Q1_2701101"/>
      <w:bookmarkEnd w:id="30537"/>
      <w:r>
        <w:rPr>
          <w:rFonts w:hint="cs"/>
          <w:rtl/>
          <w:lang w:eastAsia="he-IL"/>
        </w:rPr>
        <w:t xml:space="preserve"> השרים יודיעו יבוא: </w:t>
      </w:r>
      <w:bookmarkStart w:id="30538" w:name="_ETM_Q1_2702630"/>
      <w:bookmarkEnd w:id="30538"/>
      <w:r>
        <w:rPr>
          <w:rFonts w:hint="cs"/>
          <w:rtl/>
          <w:lang w:eastAsia="he-IL"/>
        </w:rPr>
        <w:t xml:space="preserve">בדיווח לוועדת הכספים של הכנסת. </w:t>
      </w:r>
    </w:p>
    <w:p w:rsidR="00045FD2" w:rsidRDefault="00045FD2" w:rsidP="00045FD2">
      <w:pPr>
        <w:rPr>
          <w:rtl/>
          <w:lang w:eastAsia="he-IL"/>
        </w:rPr>
      </w:pPr>
      <w:bookmarkStart w:id="30539" w:name="_ETM_Q1_2706529"/>
      <w:bookmarkStart w:id="30540" w:name="_ETM_Q1_2706607"/>
      <w:bookmarkStart w:id="30541" w:name="_ETM_Q1_2707730"/>
      <w:bookmarkEnd w:id="30539"/>
      <w:bookmarkEnd w:id="30540"/>
      <w:bookmarkEnd w:id="30541"/>
    </w:p>
    <w:p w:rsidR="00045FD2" w:rsidRDefault="00045FD2" w:rsidP="00045FD2">
      <w:pPr>
        <w:pStyle w:val="a4"/>
        <w:keepNext/>
        <w:rPr>
          <w:rtl/>
        </w:rPr>
      </w:pPr>
      <w:bookmarkStart w:id="30542" w:name="ET_speaker_6150_2477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542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43" w:name="_ETM_Q1_2708268"/>
      <w:bookmarkStart w:id="30544" w:name="_ETM_Q1_2708309"/>
      <w:bookmarkStart w:id="30545" w:name="_ETM_Q1_2711790"/>
      <w:bookmarkEnd w:id="30543"/>
      <w:bookmarkEnd w:id="30544"/>
      <w:bookmarkEnd w:id="30545"/>
      <w:r>
        <w:rPr>
          <w:rFonts w:hint="cs"/>
          <w:rtl/>
          <w:lang w:eastAsia="he-IL"/>
        </w:rPr>
        <w:t>רגע,</w:t>
      </w:r>
      <w:bookmarkStart w:id="30546" w:name="_ETM_Q1_2713521"/>
      <w:bookmarkEnd w:id="30546"/>
      <w:r>
        <w:rPr>
          <w:rFonts w:hint="cs"/>
          <w:rtl/>
          <w:lang w:eastAsia="he-IL"/>
        </w:rPr>
        <w:t xml:space="preserve"> 87. דילגו על 86</w:t>
      </w:r>
      <w:bookmarkStart w:id="30547" w:name="_ETM_Q1_2715100"/>
      <w:bookmarkEnd w:id="30547"/>
      <w:r>
        <w:rPr>
          <w:rFonts w:hint="cs"/>
          <w:rtl/>
          <w:lang w:eastAsia="he-IL"/>
        </w:rPr>
        <w:t xml:space="preserve">. קראת את 87. </w:t>
      </w:r>
    </w:p>
    <w:p w:rsidR="00045FD2" w:rsidRDefault="00045FD2" w:rsidP="00045FD2">
      <w:pPr>
        <w:rPr>
          <w:rtl/>
          <w:lang w:eastAsia="he-IL"/>
        </w:rPr>
      </w:pPr>
      <w:bookmarkStart w:id="30548" w:name="_ETM_Q1_2719592"/>
      <w:bookmarkStart w:id="30549" w:name="_ETM_Q1_2719664"/>
      <w:bookmarkStart w:id="30550" w:name="_ETM_Q1_2728719"/>
      <w:bookmarkEnd w:id="30548"/>
      <w:bookmarkEnd w:id="30549"/>
      <w:bookmarkEnd w:id="30550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551" w:name="ET_guest_נועה_בן_שבת_2478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1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52" w:name="_ETM_Q1_2729206"/>
      <w:bookmarkStart w:id="30553" w:name="_ETM_Q1_2729243"/>
      <w:bookmarkEnd w:id="30552"/>
      <w:bookmarkEnd w:id="30553"/>
      <w:r>
        <w:rPr>
          <w:rFonts w:hint="cs"/>
          <w:rtl/>
          <w:lang w:eastAsia="he-IL"/>
        </w:rPr>
        <w:t xml:space="preserve">אני לא מבינה </w:t>
      </w:r>
      <w:bookmarkStart w:id="30554" w:name="_ETM_Q1_2730701"/>
      <w:bookmarkEnd w:id="30554"/>
      <w:r>
        <w:rPr>
          <w:rFonts w:hint="cs"/>
          <w:rtl/>
          <w:lang w:eastAsia="he-IL"/>
        </w:rPr>
        <w:t xml:space="preserve">מה קרה, אני קראתי עכשיו </w:t>
      </w:r>
      <w:bookmarkStart w:id="30555" w:name="_ETM_Q1_2730093"/>
      <w:bookmarkStart w:id="30556" w:name="_ETM_Q1_2730108"/>
      <w:bookmarkEnd w:id="30555"/>
      <w:bookmarkEnd w:id="30556"/>
      <w:r>
        <w:rPr>
          <w:rFonts w:hint="cs"/>
          <w:rtl/>
          <w:lang w:eastAsia="he-IL"/>
        </w:rPr>
        <w:t xml:space="preserve">86. בסעיף קטן ג' </w:t>
      </w:r>
      <w:bookmarkStart w:id="30557" w:name="_ETM_Q1_2732663"/>
      <w:bookmarkEnd w:id="30557"/>
      <w:r>
        <w:rPr>
          <w:rFonts w:hint="cs"/>
          <w:rtl/>
          <w:lang w:eastAsia="he-IL"/>
        </w:rPr>
        <w:t xml:space="preserve">אחרי השרים יודיעו. </w:t>
      </w:r>
      <w:bookmarkStart w:id="30558" w:name="_ETM_Q1_2734790"/>
      <w:bookmarkEnd w:id="30558"/>
    </w:p>
    <w:p w:rsidR="00045FD2" w:rsidRDefault="00045FD2" w:rsidP="00045FD2">
      <w:pPr>
        <w:rPr>
          <w:rtl/>
          <w:lang w:eastAsia="he-IL"/>
        </w:rPr>
      </w:pPr>
      <w:bookmarkStart w:id="30559" w:name="_ETM_Q1_2734865"/>
      <w:bookmarkEnd w:id="30559"/>
    </w:p>
    <w:p w:rsidR="00045FD2" w:rsidRDefault="00045FD2" w:rsidP="00045FD2">
      <w:pPr>
        <w:pStyle w:val="af6"/>
        <w:keepNext/>
        <w:rPr>
          <w:rtl/>
        </w:rPr>
      </w:pPr>
      <w:bookmarkStart w:id="30560" w:name="ET_yor_5794_2479"/>
      <w:r w:rsidRPr="00045F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5FD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560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61" w:name="_ETM_Q1_2736678"/>
      <w:bookmarkStart w:id="30562" w:name="_ETM_Q1_2736718"/>
      <w:bookmarkEnd w:id="30561"/>
      <w:bookmarkEnd w:id="30562"/>
      <w:r>
        <w:rPr>
          <w:rFonts w:hint="cs"/>
          <w:rtl/>
          <w:lang w:eastAsia="he-IL"/>
        </w:rPr>
        <w:t>לא, אמרת 85. עכשיו את קוראת את</w:t>
      </w:r>
      <w:bookmarkStart w:id="30563" w:name="_ETM_Q1_2743239"/>
      <w:bookmarkEnd w:id="30563"/>
      <w:r>
        <w:rPr>
          <w:rFonts w:hint="cs"/>
          <w:rtl/>
          <w:lang w:eastAsia="he-IL"/>
        </w:rPr>
        <w:t xml:space="preserve"> 86. </w:t>
      </w:r>
    </w:p>
    <w:p w:rsidR="00045FD2" w:rsidRDefault="00045FD2" w:rsidP="00045FD2">
      <w:pPr>
        <w:rPr>
          <w:rtl/>
          <w:lang w:eastAsia="he-IL"/>
        </w:rPr>
      </w:pPr>
      <w:bookmarkStart w:id="30564" w:name="_ETM_Q1_2748326"/>
      <w:bookmarkStart w:id="30565" w:name="_ETM_Q1_2748407"/>
      <w:bookmarkStart w:id="30566" w:name="_ETM_Q1_2750278"/>
      <w:bookmarkEnd w:id="30564"/>
      <w:bookmarkEnd w:id="30565"/>
      <w:bookmarkEnd w:id="30566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567" w:name="ET_guest_נועה_בן_שבת_2480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7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68" w:name="_ETM_Q1_2750786"/>
      <w:bookmarkStart w:id="30569" w:name="_ETM_Q1_2750823"/>
      <w:bookmarkEnd w:id="30568"/>
      <w:bookmarkEnd w:id="30569"/>
      <w:r>
        <w:rPr>
          <w:rFonts w:hint="cs"/>
          <w:rtl/>
          <w:lang w:eastAsia="he-IL"/>
        </w:rPr>
        <w:t>אז אני אקרא עוד הסתיי</w:t>
      </w:r>
      <w:bookmarkStart w:id="30570" w:name="_ETM_Q1_2750328"/>
      <w:bookmarkEnd w:id="30570"/>
      <w:r>
        <w:rPr>
          <w:rFonts w:hint="cs"/>
          <w:rtl/>
          <w:lang w:eastAsia="he-IL"/>
        </w:rPr>
        <w:t xml:space="preserve">גות, כנראה הכניסו את זה. </w:t>
      </w:r>
      <w:bookmarkStart w:id="30571" w:name="_ETM_Q1_2752781"/>
      <w:bookmarkEnd w:id="30571"/>
      <w:r>
        <w:rPr>
          <w:rFonts w:hint="cs"/>
          <w:rtl/>
          <w:lang w:eastAsia="he-IL"/>
        </w:rPr>
        <w:t xml:space="preserve">אני לא פספסתי, </w:t>
      </w:r>
      <w:bookmarkStart w:id="30572" w:name="_ETM_Q1_2751860"/>
      <w:bookmarkEnd w:id="30572"/>
      <w:r>
        <w:rPr>
          <w:rFonts w:hint="cs"/>
          <w:rtl/>
          <w:lang w:eastAsia="he-IL"/>
        </w:rPr>
        <w:t>יש פה פשוט כנר</w:t>
      </w:r>
      <w:bookmarkStart w:id="30573" w:name="_ETM_Q1_2752088"/>
      <w:bookmarkEnd w:id="30573"/>
      <w:r>
        <w:rPr>
          <w:rFonts w:hint="cs"/>
          <w:rtl/>
          <w:lang w:eastAsia="he-IL"/>
        </w:rPr>
        <w:t xml:space="preserve">אה נוסח יותר מעודכן, </w:t>
      </w:r>
      <w:bookmarkStart w:id="30574" w:name="_ETM_Q1_2754498"/>
      <w:bookmarkEnd w:id="30574"/>
      <w:r>
        <w:rPr>
          <w:rFonts w:hint="cs"/>
          <w:rtl/>
          <w:lang w:eastAsia="he-IL"/>
        </w:rPr>
        <w:t>כי יש פה עוד הס</w:t>
      </w:r>
      <w:bookmarkStart w:id="30575" w:name="_ETM_Q1_2754844"/>
      <w:bookmarkEnd w:id="30575"/>
      <w:r>
        <w:rPr>
          <w:rFonts w:hint="cs"/>
          <w:rtl/>
          <w:lang w:eastAsia="he-IL"/>
        </w:rPr>
        <w:t>תייגות, שלא היי</w:t>
      </w:r>
      <w:bookmarkStart w:id="30576" w:name="_ETM_Q1_2755875"/>
      <w:bookmarkEnd w:id="30576"/>
      <w:r>
        <w:rPr>
          <w:rFonts w:hint="cs"/>
          <w:rtl/>
          <w:lang w:eastAsia="he-IL"/>
        </w:rPr>
        <w:t>תה בנוסח הקודם.</w:t>
      </w:r>
      <w:bookmarkStart w:id="30577" w:name="_ETM_Q1_2758097"/>
      <w:bookmarkEnd w:id="30577"/>
      <w:r>
        <w:rPr>
          <w:rFonts w:hint="cs"/>
          <w:rtl/>
          <w:lang w:eastAsia="he-IL"/>
        </w:rPr>
        <w:t xml:space="preserve"> </w:t>
      </w:r>
    </w:p>
    <w:p w:rsidR="00045FD2" w:rsidRDefault="00045FD2" w:rsidP="00045FD2">
      <w:pPr>
        <w:rPr>
          <w:rtl/>
          <w:lang w:eastAsia="he-IL"/>
        </w:rPr>
      </w:pPr>
      <w:bookmarkStart w:id="30578" w:name="_ETM_Q1_2759297"/>
      <w:bookmarkStart w:id="30579" w:name="_ETM_Q1_2759377"/>
      <w:bookmarkEnd w:id="30578"/>
      <w:bookmarkEnd w:id="30579"/>
    </w:p>
    <w:p w:rsidR="00045FD2" w:rsidRDefault="00045FD2" w:rsidP="00045FD2">
      <w:pPr>
        <w:rPr>
          <w:rtl/>
          <w:lang w:eastAsia="he-IL"/>
        </w:rPr>
      </w:pPr>
      <w:bookmarkStart w:id="30580" w:name="_ETM_Q1_2759441"/>
      <w:bookmarkStart w:id="30581" w:name="_ETM_Q1_2759529"/>
      <w:bookmarkEnd w:id="30580"/>
      <w:bookmarkEnd w:id="30581"/>
      <w:r>
        <w:rPr>
          <w:rFonts w:hint="cs"/>
          <w:rtl/>
          <w:lang w:eastAsia="he-IL"/>
        </w:rPr>
        <w:t xml:space="preserve">בסעיף קטן ג' אחרי </w:t>
      </w:r>
      <w:bookmarkStart w:id="30582" w:name="_ETM_Q1_2761809"/>
      <w:bookmarkEnd w:id="30582"/>
      <w:r>
        <w:rPr>
          <w:rFonts w:hint="cs"/>
          <w:rtl/>
          <w:lang w:eastAsia="he-IL"/>
        </w:rPr>
        <w:t>השרים יודיעו</w:t>
      </w:r>
      <w:bookmarkStart w:id="30583" w:name="_ETM_Q1_2761995"/>
      <w:bookmarkEnd w:id="30583"/>
      <w:r>
        <w:rPr>
          <w:rFonts w:hint="cs"/>
          <w:rtl/>
          <w:lang w:eastAsia="he-IL"/>
        </w:rPr>
        <w:t xml:space="preserve">, יבוא: </w:t>
      </w:r>
      <w:bookmarkStart w:id="30584" w:name="_ETM_Q1_2764174"/>
      <w:bookmarkEnd w:id="30584"/>
      <w:r>
        <w:rPr>
          <w:rFonts w:hint="cs"/>
          <w:rtl/>
          <w:lang w:eastAsia="he-IL"/>
        </w:rPr>
        <w:t>בדיווח לוועדת הכ</w:t>
      </w:r>
      <w:bookmarkStart w:id="30585" w:name="_ETM_Q1_2763976"/>
      <w:bookmarkEnd w:id="30585"/>
      <w:r>
        <w:rPr>
          <w:rFonts w:hint="cs"/>
          <w:rtl/>
          <w:lang w:eastAsia="he-IL"/>
        </w:rPr>
        <w:t>ספים של הכנסת. זה אמור להיות בטאבלט.</w:t>
      </w:r>
      <w:bookmarkStart w:id="30586" w:name="_ETM_Q1_2769097"/>
      <w:bookmarkEnd w:id="30586"/>
      <w:r>
        <w:rPr>
          <w:rFonts w:hint="cs"/>
          <w:rtl/>
          <w:lang w:eastAsia="he-IL"/>
        </w:rPr>
        <w:t xml:space="preserve"> </w:t>
      </w:r>
      <w:bookmarkStart w:id="30587" w:name="_ETM_Q1_2769400"/>
      <w:bookmarkEnd w:id="30587"/>
    </w:p>
    <w:p w:rsidR="00045FD2" w:rsidRDefault="00045FD2" w:rsidP="00045FD2">
      <w:pPr>
        <w:rPr>
          <w:rtl/>
          <w:lang w:eastAsia="he-IL"/>
        </w:rPr>
      </w:pPr>
      <w:bookmarkStart w:id="30588" w:name="_ETM_Q1_2769471"/>
      <w:bookmarkStart w:id="30589" w:name="_ETM_Q1_2770457"/>
      <w:bookmarkEnd w:id="30588"/>
      <w:bookmarkEnd w:id="30589"/>
    </w:p>
    <w:p w:rsidR="00045FD2" w:rsidRDefault="00045FD2" w:rsidP="00045FD2">
      <w:pPr>
        <w:pStyle w:val="a4"/>
        <w:keepNext/>
        <w:rPr>
          <w:rtl/>
        </w:rPr>
      </w:pPr>
      <w:bookmarkStart w:id="30590" w:name="ET_speaker_6044_2481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590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591" w:name="_ETM_Q1_2770983"/>
      <w:bookmarkStart w:id="30592" w:name="_ETM_Q1_2771028"/>
      <w:bookmarkEnd w:id="30591"/>
      <w:bookmarkEnd w:id="30592"/>
      <w:r>
        <w:rPr>
          <w:rFonts w:hint="cs"/>
          <w:rtl/>
          <w:lang w:eastAsia="he-IL"/>
        </w:rPr>
        <w:t>תנ</w:t>
      </w:r>
      <w:bookmarkStart w:id="30593" w:name="_ETM_Q1_2768392"/>
      <w:bookmarkEnd w:id="30593"/>
      <w:r>
        <w:rPr>
          <w:rFonts w:hint="cs"/>
          <w:rtl/>
          <w:lang w:eastAsia="he-IL"/>
        </w:rPr>
        <w:t>מקי את זה. אנחנו כל היום מנסים להעביר לך סמכויות</w:t>
      </w:r>
      <w:bookmarkStart w:id="30594" w:name="_ETM_Q1_2772884"/>
      <w:bookmarkEnd w:id="30594"/>
      <w:r>
        <w:rPr>
          <w:rFonts w:hint="cs"/>
          <w:rtl/>
          <w:lang w:eastAsia="he-IL"/>
        </w:rPr>
        <w:t xml:space="preserve"> לוועדה ואת מוות</w:t>
      </w:r>
      <w:bookmarkStart w:id="30595" w:name="_ETM_Q1_2771803"/>
      <w:bookmarkEnd w:id="30595"/>
      <w:r>
        <w:rPr>
          <w:rFonts w:hint="cs"/>
          <w:rtl/>
          <w:lang w:eastAsia="he-IL"/>
        </w:rPr>
        <w:t>רת. אז אם כבר, ילך לוועדת הכספים.</w:t>
      </w:r>
      <w:bookmarkStart w:id="30596" w:name="_ETM_Q1_2773939"/>
      <w:bookmarkEnd w:id="30596"/>
      <w:r>
        <w:rPr>
          <w:rFonts w:hint="cs"/>
          <w:rtl/>
          <w:lang w:eastAsia="he-IL"/>
        </w:rPr>
        <w:t xml:space="preserve"> </w:t>
      </w:r>
      <w:bookmarkStart w:id="30597" w:name="_ETM_Q1_2774194"/>
      <w:bookmarkEnd w:id="30597"/>
    </w:p>
    <w:p w:rsidR="00045FD2" w:rsidRDefault="00045FD2" w:rsidP="00045FD2">
      <w:pPr>
        <w:rPr>
          <w:rtl/>
          <w:lang w:eastAsia="he-IL"/>
        </w:rPr>
      </w:pPr>
      <w:bookmarkStart w:id="30598" w:name="_ETM_Q1_2774277"/>
      <w:bookmarkStart w:id="30599" w:name="_ETM_Q1_2775197"/>
      <w:bookmarkEnd w:id="30598"/>
      <w:bookmarkEnd w:id="30599"/>
    </w:p>
    <w:p w:rsidR="00045FD2" w:rsidRDefault="00045FD2" w:rsidP="00045FD2">
      <w:pPr>
        <w:pStyle w:val="af6"/>
        <w:keepNext/>
        <w:rPr>
          <w:rtl/>
        </w:rPr>
      </w:pPr>
      <w:bookmarkStart w:id="30600" w:name="ET_yor_5794_2482"/>
      <w:r w:rsidRPr="00045F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5FD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600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601" w:name="_ETM_Q1_2775732"/>
      <w:bookmarkStart w:id="30602" w:name="_ETM_Q1_2775763"/>
      <w:bookmarkEnd w:id="30601"/>
      <w:bookmarkEnd w:id="30602"/>
      <w:r>
        <w:rPr>
          <w:rFonts w:hint="cs"/>
          <w:rtl/>
          <w:lang w:eastAsia="he-IL"/>
        </w:rPr>
        <w:t xml:space="preserve">לא </w:t>
      </w:r>
      <w:bookmarkStart w:id="30603" w:name="_ETM_Q1_2775966"/>
      <w:bookmarkEnd w:id="30603"/>
      <w:r>
        <w:rPr>
          <w:rFonts w:hint="cs"/>
          <w:rtl/>
          <w:lang w:eastAsia="he-IL"/>
        </w:rPr>
        <w:t>מוותרת. מי בעד? מי נגד? מי נמנע? ההסתי</w:t>
      </w:r>
      <w:bookmarkStart w:id="30604" w:name="_ETM_Q1_2777990"/>
      <w:bookmarkEnd w:id="30604"/>
      <w:r>
        <w:rPr>
          <w:rFonts w:hint="cs"/>
          <w:rtl/>
          <w:lang w:eastAsia="he-IL"/>
        </w:rPr>
        <w:t xml:space="preserve">יגות נפלה. </w:t>
      </w:r>
    </w:p>
    <w:p w:rsidR="00045FD2" w:rsidRDefault="00045FD2" w:rsidP="00045FD2">
      <w:pPr>
        <w:rPr>
          <w:rtl/>
          <w:lang w:eastAsia="he-IL"/>
        </w:rPr>
      </w:pPr>
      <w:bookmarkStart w:id="30605" w:name="_ETM_Q1_2779722"/>
      <w:bookmarkStart w:id="30606" w:name="_ETM_Q1_2779805"/>
      <w:bookmarkEnd w:id="30605"/>
      <w:bookmarkEnd w:id="30606"/>
    </w:p>
    <w:p w:rsidR="00045FD2" w:rsidRDefault="00045FD2" w:rsidP="00045FD2">
      <w:pPr>
        <w:pStyle w:val="af1"/>
        <w:keepNext/>
        <w:rPr>
          <w:rtl/>
          <w:lang w:eastAsia="he-IL"/>
        </w:rPr>
      </w:pPr>
      <w:bookmarkStart w:id="30607" w:name="_ETM_Q1_2779850"/>
      <w:bookmarkStart w:id="30608" w:name="_ETM_Q1_2779927"/>
      <w:bookmarkEnd w:id="30607"/>
      <w:bookmarkEnd w:id="30608"/>
      <w:r>
        <w:rPr>
          <w:rtl/>
          <w:lang w:eastAsia="he-IL"/>
        </w:rPr>
        <w:t>הצבעה</w:t>
      </w:r>
    </w:p>
    <w:p w:rsidR="00045FD2" w:rsidRDefault="00045FD2" w:rsidP="00045FD2">
      <w:pPr>
        <w:pStyle w:val="--"/>
        <w:keepNext/>
        <w:rPr>
          <w:rtl/>
          <w:lang w:eastAsia="he-IL"/>
        </w:rPr>
      </w:pPr>
    </w:p>
    <w:p w:rsidR="00045FD2" w:rsidRDefault="00045FD2" w:rsidP="00045FD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45FD2" w:rsidRDefault="00045FD2" w:rsidP="00045FD2">
      <w:pPr>
        <w:rPr>
          <w:rtl/>
          <w:lang w:eastAsia="he-IL"/>
        </w:rPr>
      </w:pPr>
    </w:p>
    <w:p w:rsidR="00045FD2" w:rsidRDefault="00045FD2" w:rsidP="00045FD2">
      <w:pPr>
        <w:pStyle w:val="a4"/>
        <w:keepNext/>
        <w:rPr>
          <w:rtl/>
        </w:rPr>
      </w:pPr>
      <w:bookmarkStart w:id="30609" w:name="ET_speaker_6150_2483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609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610" w:name="_ETM_Q1_2782354"/>
      <w:bookmarkStart w:id="30611" w:name="_ETM_Q1_2782393"/>
      <w:bookmarkEnd w:id="30610"/>
      <w:bookmarkEnd w:id="30611"/>
      <w:r>
        <w:rPr>
          <w:rFonts w:hint="cs"/>
          <w:rtl/>
          <w:lang w:eastAsia="he-IL"/>
        </w:rPr>
        <w:t>רביז</w:t>
      </w:r>
      <w:bookmarkStart w:id="30612" w:name="_ETM_Q1_2780583"/>
      <w:bookmarkEnd w:id="30612"/>
      <w:r>
        <w:rPr>
          <w:rFonts w:hint="cs"/>
          <w:rtl/>
          <w:lang w:eastAsia="he-IL"/>
        </w:rPr>
        <w:t>י</w:t>
      </w:r>
      <w:bookmarkStart w:id="30613" w:name="_ETM_Q1_2780855"/>
      <w:bookmarkEnd w:id="30613"/>
      <w:r>
        <w:rPr>
          <w:rFonts w:hint="cs"/>
          <w:rtl/>
          <w:lang w:eastAsia="he-IL"/>
        </w:rPr>
        <w:t xml:space="preserve">ה. </w:t>
      </w:r>
    </w:p>
    <w:p w:rsidR="00045FD2" w:rsidRDefault="00045FD2" w:rsidP="00045FD2">
      <w:pPr>
        <w:rPr>
          <w:rtl/>
          <w:lang w:eastAsia="he-IL"/>
        </w:rPr>
      </w:pPr>
      <w:bookmarkStart w:id="30614" w:name="_ETM_Q1_2781030"/>
      <w:bookmarkStart w:id="30615" w:name="_ETM_Q1_2781108"/>
      <w:bookmarkStart w:id="30616" w:name="_ETM_Q1_2782646"/>
      <w:bookmarkEnd w:id="30614"/>
      <w:bookmarkEnd w:id="30615"/>
      <w:bookmarkEnd w:id="30616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617" w:name="ET_guest_נועה_בן_שבת_2484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7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618" w:name="_ETM_Q1_2783212"/>
      <w:bookmarkStart w:id="30619" w:name="_ETM_Q1_2783252"/>
      <w:bookmarkEnd w:id="30618"/>
      <w:bookmarkEnd w:id="30619"/>
      <w:r>
        <w:rPr>
          <w:rFonts w:hint="cs"/>
          <w:rtl/>
          <w:lang w:eastAsia="he-IL"/>
        </w:rPr>
        <w:t xml:space="preserve">87. אחרי סעיף קטן </w:t>
      </w:r>
      <w:bookmarkStart w:id="30620" w:name="_ETM_Q1_2782108"/>
      <w:bookmarkEnd w:id="30620"/>
      <w:r>
        <w:rPr>
          <w:rFonts w:hint="cs"/>
          <w:rtl/>
          <w:lang w:eastAsia="he-IL"/>
        </w:rPr>
        <w:t>ה' יבוא: ו</w:t>
      </w:r>
      <w:bookmarkStart w:id="30621" w:name="_ETM_Q1_2783672"/>
      <w:bookmarkStart w:id="30622" w:name="_ETM_Q1_2783912"/>
      <w:bookmarkStart w:id="30623" w:name="_ETM_Q1_2782544"/>
      <w:bookmarkEnd w:id="30621"/>
      <w:bookmarkEnd w:id="30622"/>
      <w:bookmarkEnd w:id="30623"/>
      <w:r>
        <w:rPr>
          <w:rFonts w:hint="cs"/>
          <w:rtl/>
          <w:lang w:eastAsia="he-IL"/>
        </w:rPr>
        <w:t xml:space="preserve">. אם בית החולים נמצא </w:t>
      </w:r>
      <w:bookmarkStart w:id="30624" w:name="_ETM_Q1_2784562"/>
      <w:bookmarkEnd w:id="30624"/>
      <w:r>
        <w:rPr>
          <w:rFonts w:hint="cs"/>
          <w:rtl/>
          <w:lang w:eastAsia="he-IL"/>
        </w:rPr>
        <w:t xml:space="preserve">בהסכם הבראה או </w:t>
      </w:r>
      <w:bookmarkStart w:id="30625" w:name="_ETM_Q1_2786880"/>
      <w:bookmarkEnd w:id="30625"/>
      <w:r>
        <w:rPr>
          <w:rFonts w:hint="cs"/>
          <w:rtl/>
          <w:lang w:eastAsia="he-IL"/>
        </w:rPr>
        <w:t>כל הסכם אחר מכוחו הוא זכאי לקבל תשלו</w:t>
      </w:r>
      <w:bookmarkStart w:id="30626" w:name="_ETM_Q1_2787430"/>
      <w:bookmarkEnd w:id="30626"/>
      <w:r>
        <w:rPr>
          <w:rFonts w:hint="cs"/>
          <w:rtl/>
          <w:lang w:eastAsia="he-IL"/>
        </w:rPr>
        <w:t>מים מהמדי</w:t>
      </w:r>
      <w:bookmarkStart w:id="30627" w:name="_ETM_Q1_2790728"/>
      <w:bookmarkStart w:id="30628" w:name="_ETM_Q1_2789591"/>
      <w:bookmarkStart w:id="30629" w:name="_ETM_Q1_2788262"/>
      <w:bookmarkEnd w:id="30627"/>
      <w:bookmarkEnd w:id="30628"/>
      <w:bookmarkEnd w:id="30629"/>
      <w:r>
        <w:rPr>
          <w:rFonts w:hint="cs"/>
          <w:rtl/>
          <w:lang w:eastAsia="he-IL"/>
        </w:rPr>
        <w:t>נה, התשלומים אותם הוא מקבל מהמדינה כאמור, י</w:t>
      </w:r>
      <w:bookmarkStart w:id="30630" w:name="_ETM_Q1_2791219"/>
      <w:bookmarkEnd w:id="30630"/>
      <w:r>
        <w:rPr>
          <w:rFonts w:hint="cs"/>
          <w:rtl/>
          <w:lang w:eastAsia="he-IL"/>
        </w:rPr>
        <w:t>נתנו</w:t>
      </w:r>
      <w:bookmarkStart w:id="30631" w:name="_ETM_Q1_2792527"/>
      <w:bookmarkEnd w:id="30631"/>
      <w:r>
        <w:rPr>
          <w:rFonts w:hint="cs"/>
          <w:rtl/>
          <w:lang w:eastAsia="he-IL"/>
        </w:rPr>
        <w:t xml:space="preserve"> בנוסף לסכום התשלום הקבוע </w:t>
      </w:r>
      <w:bookmarkStart w:id="30632" w:name="_ETM_Q1_2792798"/>
      <w:bookmarkEnd w:id="30632"/>
      <w:r>
        <w:rPr>
          <w:rFonts w:hint="cs"/>
          <w:rtl/>
          <w:lang w:eastAsia="he-IL"/>
        </w:rPr>
        <w:t xml:space="preserve">ולא יקוזזו ממנו. </w:t>
      </w:r>
    </w:p>
    <w:p w:rsidR="00045FD2" w:rsidRDefault="00045FD2" w:rsidP="00045FD2">
      <w:pPr>
        <w:rPr>
          <w:rtl/>
          <w:lang w:eastAsia="he-IL"/>
        </w:rPr>
      </w:pPr>
      <w:bookmarkStart w:id="30633" w:name="_ETM_Q1_2795321"/>
      <w:bookmarkStart w:id="30634" w:name="_ETM_Q1_2795414"/>
      <w:bookmarkEnd w:id="30633"/>
      <w:bookmarkEnd w:id="30634"/>
    </w:p>
    <w:p w:rsidR="00045FD2" w:rsidRDefault="00045FD2" w:rsidP="00045FD2">
      <w:pPr>
        <w:pStyle w:val="a4"/>
        <w:keepNext/>
        <w:rPr>
          <w:rtl/>
        </w:rPr>
      </w:pPr>
      <w:bookmarkStart w:id="30635" w:name="ET_speaker_6150_2485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635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636" w:name="_ETM_Q1_2795538"/>
      <w:bookmarkStart w:id="30637" w:name="_ETM_Q1_2795582"/>
      <w:bookmarkEnd w:id="30636"/>
      <w:bookmarkEnd w:id="30637"/>
      <w:r>
        <w:rPr>
          <w:rFonts w:hint="cs"/>
          <w:rtl/>
          <w:lang w:eastAsia="he-IL"/>
        </w:rPr>
        <w:t xml:space="preserve">נכון. אני רוצה </w:t>
      </w:r>
      <w:bookmarkStart w:id="30638" w:name="_ETM_Q1_2796989"/>
      <w:bookmarkEnd w:id="30638"/>
      <w:r>
        <w:rPr>
          <w:rFonts w:hint="cs"/>
          <w:rtl/>
          <w:lang w:eastAsia="he-IL"/>
        </w:rPr>
        <w:t xml:space="preserve">לנמק. </w:t>
      </w:r>
      <w:bookmarkStart w:id="30639" w:name="_ETM_Q1_2797980"/>
      <w:bookmarkEnd w:id="30639"/>
    </w:p>
    <w:p w:rsidR="00045FD2" w:rsidRDefault="00045FD2" w:rsidP="00045FD2">
      <w:pPr>
        <w:rPr>
          <w:rtl/>
          <w:lang w:eastAsia="he-IL"/>
        </w:rPr>
      </w:pPr>
      <w:bookmarkStart w:id="30640" w:name="_ETM_Q1_2798065"/>
      <w:bookmarkEnd w:id="30640"/>
    </w:p>
    <w:p w:rsidR="00045FD2" w:rsidRDefault="00045FD2" w:rsidP="00045FD2">
      <w:pPr>
        <w:rPr>
          <w:rtl/>
          <w:lang w:eastAsia="he-IL"/>
        </w:rPr>
      </w:pPr>
      <w:bookmarkStart w:id="30641" w:name="_ETM_Q1_2798108"/>
      <w:bookmarkStart w:id="30642" w:name="_ETM_Q1_2798190"/>
      <w:bookmarkEnd w:id="30641"/>
      <w:bookmarkEnd w:id="30642"/>
      <w:r>
        <w:rPr>
          <w:rFonts w:hint="cs"/>
          <w:rtl/>
          <w:lang w:eastAsia="he-IL"/>
        </w:rPr>
        <w:t>פנו אליי כמה ב</w:t>
      </w:r>
      <w:bookmarkStart w:id="30643" w:name="_ETM_Q1_2797228"/>
      <w:bookmarkEnd w:id="30643"/>
      <w:r>
        <w:rPr>
          <w:rFonts w:hint="cs"/>
          <w:rtl/>
          <w:lang w:eastAsia="he-IL"/>
        </w:rPr>
        <w:t xml:space="preserve">תי חולים או אחד, אני כבר </w:t>
      </w:r>
      <w:bookmarkStart w:id="30644" w:name="_ETM_Q1_2800054"/>
      <w:bookmarkEnd w:id="30644"/>
      <w:r>
        <w:rPr>
          <w:rFonts w:hint="cs"/>
          <w:rtl/>
          <w:lang w:eastAsia="he-IL"/>
        </w:rPr>
        <w:t>לא זוכרת. כי בשעה הזאת אני כ</w:t>
      </w:r>
      <w:bookmarkStart w:id="30645" w:name="_ETM_Q1_2800286"/>
      <w:bookmarkEnd w:id="30645"/>
      <w:r>
        <w:rPr>
          <w:rFonts w:hint="cs"/>
          <w:rtl/>
          <w:lang w:eastAsia="he-IL"/>
        </w:rPr>
        <w:t>בר לא זוכרת איך</w:t>
      </w:r>
      <w:bookmarkStart w:id="30646" w:name="_ETM_Q1_2801802"/>
      <w:bookmarkEnd w:id="30646"/>
      <w:r>
        <w:rPr>
          <w:rFonts w:hint="cs"/>
          <w:rtl/>
          <w:lang w:eastAsia="he-IL"/>
        </w:rPr>
        <w:t xml:space="preserve"> קוראים לי. והוצע שיובהר שיש כמה בתי </w:t>
      </w:r>
      <w:bookmarkStart w:id="30647" w:name="_ETM_Q1_2807969"/>
      <w:bookmarkEnd w:id="30647"/>
      <w:r>
        <w:rPr>
          <w:rFonts w:hint="cs"/>
          <w:rtl/>
          <w:lang w:eastAsia="he-IL"/>
        </w:rPr>
        <w:t>חולים שיש לכם</w:t>
      </w:r>
      <w:bookmarkStart w:id="30648" w:name="_ETM_Q1_2810621"/>
      <w:bookmarkEnd w:id="30648"/>
      <w:r>
        <w:rPr>
          <w:rFonts w:hint="cs"/>
          <w:rtl/>
          <w:lang w:eastAsia="he-IL"/>
        </w:rPr>
        <w:t xml:space="preserve"> הסכמי הבראה איתם. וכנראה </w:t>
      </w:r>
      <w:bookmarkStart w:id="30649" w:name="_ETM_Q1_2810895"/>
      <w:bookmarkEnd w:id="30649"/>
      <w:r>
        <w:rPr>
          <w:rFonts w:hint="cs"/>
          <w:rtl/>
          <w:lang w:eastAsia="he-IL"/>
        </w:rPr>
        <w:t>העברה של תשלומים כאלה ואחרים,</w:t>
      </w:r>
      <w:bookmarkStart w:id="30650" w:name="_ETM_Q1_2815206"/>
      <w:bookmarkEnd w:id="30650"/>
      <w:r>
        <w:rPr>
          <w:rFonts w:hint="cs"/>
          <w:rtl/>
          <w:lang w:eastAsia="he-IL"/>
        </w:rPr>
        <w:t xml:space="preserve"> שכל הסכומים שכתובים </w:t>
      </w:r>
      <w:bookmarkStart w:id="30651" w:name="_ETM_Q1_2814086"/>
      <w:bookmarkEnd w:id="30651"/>
      <w:r>
        <w:rPr>
          <w:rFonts w:hint="cs"/>
          <w:rtl/>
          <w:lang w:eastAsia="he-IL"/>
        </w:rPr>
        <w:t>פה יהיו מעל זה. כלומר, לא תקזזו</w:t>
      </w:r>
      <w:bookmarkStart w:id="30652" w:name="_ETM_Q1_2818709"/>
      <w:bookmarkEnd w:id="30652"/>
      <w:r>
        <w:rPr>
          <w:rFonts w:hint="cs"/>
          <w:rtl/>
          <w:lang w:eastAsia="he-IL"/>
        </w:rPr>
        <w:t xml:space="preserve"> להם מהסכומים אלה. אז קודם כל, לפני ההשגה, תגידו לי</w:t>
      </w:r>
      <w:bookmarkStart w:id="30653" w:name="_ETM_Q1_2824166"/>
      <w:bookmarkEnd w:id="30653"/>
      <w:r>
        <w:rPr>
          <w:rFonts w:hint="cs"/>
          <w:rtl/>
          <w:lang w:eastAsia="he-IL"/>
        </w:rPr>
        <w:t xml:space="preserve"> תשובה. </w:t>
      </w:r>
      <w:bookmarkStart w:id="30654" w:name="_ETM_Q1_2822036"/>
      <w:bookmarkStart w:id="30655" w:name="_ETM_Q1_2822404"/>
      <w:bookmarkEnd w:id="30654"/>
      <w:bookmarkEnd w:id="30655"/>
      <w:r>
        <w:rPr>
          <w:rFonts w:hint="cs"/>
          <w:rtl/>
          <w:lang w:eastAsia="he-IL"/>
        </w:rPr>
        <w:t>זה בתוך התחשיב</w:t>
      </w:r>
      <w:bookmarkStart w:id="30656" w:name="_ETM_Q1_2823589"/>
      <w:bookmarkEnd w:id="30656"/>
      <w:r>
        <w:rPr>
          <w:rFonts w:hint="cs"/>
          <w:rtl/>
          <w:lang w:eastAsia="he-IL"/>
        </w:rPr>
        <w:t>, זה מחוץ לתחשיב?</w:t>
      </w:r>
      <w:bookmarkStart w:id="30657" w:name="_ETM_Q1_2826857"/>
      <w:bookmarkStart w:id="30658" w:name="_ETM_Q1_2826929"/>
      <w:bookmarkStart w:id="30659" w:name="_ETM_Q1_2824530"/>
      <w:bookmarkStart w:id="30660" w:name="_ETM_Q1_2822174"/>
      <w:bookmarkStart w:id="30661" w:name="_ETM_Q1_2823949"/>
      <w:bookmarkStart w:id="30662" w:name="_ETM_Q1_2824033"/>
      <w:bookmarkEnd w:id="30657"/>
      <w:bookmarkEnd w:id="30658"/>
      <w:bookmarkEnd w:id="30659"/>
      <w:bookmarkEnd w:id="30660"/>
      <w:bookmarkEnd w:id="30661"/>
      <w:bookmarkEnd w:id="30662"/>
    </w:p>
    <w:p w:rsidR="00045FD2" w:rsidRDefault="00045FD2" w:rsidP="00045FD2">
      <w:pPr>
        <w:rPr>
          <w:rtl/>
          <w:lang w:eastAsia="he-IL"/>
        </w:rPr>
      </w:pPr>
      <w:bookmarkStart w:id="30663" w:name="_ETM_Q1_2825996"/>
      <w:bookmarkStart w:id="30664" w:name="_ETM_Q1_2826081"/>
      <w:bookmarkStart w:id="30665" w:name="_ETM_Q1_2826257"/>
      <w:bookmarkEnd w:id="30663"/>
      <w:bookmarkEnd w:id="30664"/>
      <w:bookmarkEnd w:id="30665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666" w:name="ET_guest_ינון_גוטגליק_2486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6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667" w:name="_ETM_Q1_2826746"/>
      <w:bookmarkStart w:id="30668" w:name="_ETM_Q1_2826788"/>
      <w:bookmarkEnd w:id="30667"/>
      <w:bookmarkEnd w:id="30668"/>
      <w:r>
        <w:rPr>
          <w:rFonts w:hint="cs"/>
          <w:rtl/>
          <w:lang w:eastAsia="he-IL"/>
        </w:rPr>
        <w:t>הכוונה שזה יקוזז</w:t>
      </w:r>
      <w:bookmarkStart w:id="30669" w:name="_ETM_Q1_2825513"/>
      <w:bookmarkEnd w:id="30669"/>
      <w:r>
        <w:rPr>
          <w:rFonts w:hint="cs"/>
          <w:rtl/>
          <w:lang w:eastAsia="he-IL"/>
        </w:rPr>
        <w:t xml:space="preserve"> להם.</w:t>
      </w:r>
      <w:bookmarkStart w:id="30670" w:name="_ETM_Q1_2826296"/>
      <w:bookmarkEnd w:id="30670"/>
      <w:r>
        <w:rPr>
          <w:rFonts w:hint="cs"/>
          <w:rtl/>
          <w:lang w:eastAsia="he-IL"/>
        </w:rPr>
        <w:t xml:space="preserve"> </w:t>
      </w:r>
    </w:p>
    <w:p w:rsidR="00045FD2" w:rsidRDefault="00045FD2" w:rsidP="00045FD2">
      <w:pPr>
        <w:rPr>
          <w:rtl/>
          <w:lang w:eastAsia="he-IL"/>
        </w:rPr>
      </w:pPr>
      <w:bookmarkStart w:id="30671" w:name="_ETM_Q1_2829913"/>
      <w:bookmarkStart w:id="30672" w:name="_ETM_Q1_2829988"/>
      <w:bookmarkStart w:id="30673" w:name="_ETM_Q1_2830808"/>
      <w:bookmarkEnd w:id="30671"/>
      <w:bookmarkEnd w:id="30672"/>
      <w:bookmarkEnd w:id="30673"/>
    </w:p>
    <w:p w:rsidR="00045FD2" w:rsidRDefault="00045FD2" w:rsidP="00045FD2">
      <w:pPr>
        <w:pStyle w:val="a4"/>
        <w:keepNext/>
        <w:rPr>
          <w:rtl/>
        </w:rPr>
      </w:pPr>
      <w:bookmarkStart w:id="30674" w:name="ET_speaker_6150_2487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674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675" w:name="_ETM_Q1_2831397"/>
      <w:bookmarkStart w:id="30676" w:name="_ETM_Q1_2831435"/>
      <w:bookmarkEnd w:id="30675"/>
      <w:bookmarkEnd w:id="30676"/>
      <w:r>
        <w:rPr>
          <w:rFonts w:hint="cs"/>
          <w:rtl/>
          <w:lang w:eastAsia="he-IL"/>
        </w:rPr>
        <w:t xml:space="preserve">אז ביקשתי שזה לא יקוזז. השגה </w:t>
      </w:r>
      <w:bookmarkStart w:id="30677" w:name="_ETM_Q1_2832800"/>
      <w:bookmarkEnd w:id="30677"/>
      <w:r>
        <w:rPr>
          <w:rFonts w:hint="cs"/>
          <w:rtl/>
          <w:lang w:eastAsia="he-IL"/>
        </w:rPr>
        <w:t>שלי. מה,</w:t>
      </w:r>
      <w:bookmarkStart w:id="30678" w:name="_ETM_Q1_2835621"/>
      <w:bookmarkEnd w:id="30678"/>
      <w:r>
        <w:rPr>
          <w:rFonts w:hint="cs"/>
          <w:rtl/>
          <w:lang w:eastAsia="he-IL"/>
        </w:rPr>
        <w:t xml:space="preserve"> אסור לי להשיג על זה? </w:t>
      </w:r>
      <w:bookmarkStart w:id="30679" w:name="_ETM_Q1_2837845"/>
      <w:bookmarkEnd w:id="30679"/>
    </w:p>
    <w:p w:rsidR="00045FD2" w:rsidRDefault="00045FD2" w:rsidP="00045FD2">
      <w:pPr>
        <w:rPr>
          <w:rtl/>
          <w:lang w:eastAsia="he-IL"/>
        </w:rPr>
      </w:pPr>
      <w:bookmarkStart w:id="30680" w:name="_ETM_Q1_2837979"/>
      <w:bookmarkEnd w:id="30680"/>
    </w:p>
    <w:p w:rsidR="00045FD2" w:rsidRDefault="00045FD2" w:rsidP="00045FD2">
      <w:pPr>
        <w:pStyle w:val="af6"/>
        <w:keepNext/>
        <w:rPr>
          <w:rtl/>
        </w:rPr>
      </w:pPr>
      <w:bookmarkStart w:id="30681" w:name="ET_yor_5794_2488"/>
      <w:r w:rsidRPr="00045F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5FD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681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682" w:name="_ETM_Q1_2839426"/>
      <w:bookmarkEnd w:id="30682"/>
      <w:r>
        <w:rPr>
          <w:rFonts w:hint="cs"/>
          <w:rtl/>
          <w:lang w:eastAsia="he-IL"/>
        </w:rPr>
        <w:t>כ</w:t>
      </w:r>
      <w:bookmarkStart w:id="30683" w:name="_ETM_Q1_2839485"/>
      <w:bookmarkEnd w:id="30683"/>
      <w:r>
        <w:rPr>
          <w:rFonts w:hint="cs"/>
          <w:rtl/>
          <w:lang w:eastAsia="he-IL"/>
        </w:rPr>
        <w:t xml:space="preserve">ן, </w:t>
      </w:r>
      <w:bookmarkStart w:id="30684" w:name="_ETM_Q1_2836776"/>
      <w:bookmarkEnd w:id="30684"/>
      <w:r>
        <w:rPr>
          <w:rFonts w:hint="cs"/>
          <w:rtl/>
          <w:lang w:eastAsia="he-IL"/>
        </w:rPr>
        <w:t>אנחנו מצביעים. מי בעד?</w:t>
      </w:r>
      <w:bookmarkStart w:id="30685" w:name="_ETM_Q1_2839807"/>
      <w:bookmarkEnd w:id="30685"/>
      <w:r>
        <w:rPr>
          <w:rFonts w:hint="cs"/>
          <w:rtl/>
          <w:lang w:eastAsia="he-IL"/>
        </w:rPr>
        <w:t xml:space="preserve"> מי נגד? מי נמנע? ההסתייגות </w:t>
      </w:r>
      <w:bookmarkStart w:id="30686" w:name="_ETM_Q1_2840289"/>
      <w:bookmarkEnd w:id="30686"/>
      <w:r>
        <w:rPr>
          <w:rFonts w:hint="cs"/>
          <w:rtl/>
          <w:lang w:eastAsia="he-IL"/>
        </w:rPr>
        <w:t xml:space="preserve">נפלה. </w:t>
      </w:r>
      <w:bookmarkStart w:id="30687" w:name="_ETM_Q1_2841476"/>
      <w:bookmarkEnd w:id="30687"/>
    </w:p>
    <w:p w:rsidR="00045FD2" w:rsidRDefault="00045FD2" w:rsidP="00045FD2">
      <w:pPr>
        <w:rPr>
          <w:rtl/>
          <w:lang w:eastAsia="he-IL"/>
        </w:rPr>
      </w:pPr>
      <w:bookmarkStart w:id="30688" w:name="_ETM_Q1_2841618"/>
      <w:bookmarkStart w:id="30689" w:name="_ETM_Q1_2841987"/>
      <w:bookmarkEnd w:id="30688"/>
      <w:bookmarkEnd w:id="30689"/>
    </w:p>
    <w:p w:rsidR="00045FD2" w:rsidRDefault="00045FD2" w:rsidP="00045FD2">
      <w:pPr>
        <w:pStyle w:val="af1"/>
        <w:keepNext/>
        <w:rPr>
          <w:rtl/>
          <w:lang w:eastAsia="he-IL"/>
        </w:rPr>
      </w:pPr>
      <w:bookmarkStart w:id="30690" w:name="_ETM_Q1_2842132"/>
      <w:bookmarkEnd w:id="30690"/>
      <w:r>
        <w:rPr>
          <w:rtl/>
          <w:lang w:eastAsia="he-IL"/>
        </w:rPr>
        <w:t>הצבעה</w:t>
      </w:r>
    </w:p>
    <w:p w:rsidR="00045FD2" w:rsidRDefault="00045FD2" w:rsidP="00045FD2">
      <w:pPr>
        <w:pStyle w:val="--"/>
        <w:keepNext/>
        <w:rPr>
          <w:rtl/>
          <w:lang w:eastAsia="he-IL"/>
        </w:rPr>
      </w:pPr>
    </w:p>
    <w:p w:rsidR="00045FD2" w:rsidRDefault="00045FD2" w:rsidP="00045FD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45FD2" w:rsidRDefault="00045FD2" w:rsidP="00045FD2">
      <w:pPr>
        <w:rPr>
          <w:rtl/>
          <w:lang w:eastAsia="he-IL"/>
        </w:rPr>
      </w:pPr>
    </w:p>
    <w:p w:rsidR="00045FD2" w:rsidRDefault="00045FD2" w:rsidP="00045FD2">
      <w:pPr>
        <w:pStyle w:val="a4"/>
        <w:keepNext/>
        <w:rPr>
          <w:rtl/>
        </w:rPr>
      </w:pPr>
      <w:bookmarkStart w:id="30691" w:name="ET_speaker_6150_2489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691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692" w:name="_ETM_Q1_2844483"/>
      <w:bookmarkStart w:id="30693" w:name="_ETM_Q1_2844525"/>
      <w:bookmarkEnd w:id="30692"/>
      <w:bookmarkEnd w:id="30693"/>
      <w:r>
        <w:rPr>
          <w:rFonts w:hint="cs"/>
          <w:rtl/>
          <w:lang w:eastAsia="he-IL"/>
        </w:rPr>
        <w:t>א</w:t>
      </w:r>
      <w:bookmarkStart w:id="30694" w:name="_ETM_Q1_2841570"/>
      <w:bookmarkEnd w:id="30694"/>
      <w:r>
        <w:rPr>
          <w:rFonts w:hint="cs"/>
          <w:rtl/>
          <w:lang w:eastAsia="he-IL"/>
        </w:rPr>
        <w:t>פשר רק לדעת למה</w:t>
      </w:r>
      <w:bookmarkStart w:id="30695" w:name="_ETM_Q1_2843151"/>
      <w:bookmarkEnd w:id="30695"/>
      <w:r>
        <w:rPr>
          <w:rFonts w:hint="cs"/>
          <w:rtl/>
          <w:lang w:eastAsia="he-IL"/>
        </w:rPr>
        <w:t xml:space="preserve"> ההסתייגות נפלה?</w:t>
      </w:r>
      <w:bookmarkStart w:id="30696" w:name="_ETM_Q1_2845839"/>
      <w:bookmarkEnd w:id="30696"/>
    </w:p>
    <w:p w:rsidR="00045FD2" w:rsidRDefault="00045FD2" w:rsidP="00045FD2">
      <w:pPr>
        <w:rPr>
          <w:rtl/>
          <w:lang w:eastAsia="he-IL"/>
        </w:rPr>
      </w:pPr>
      <w:bookmarkStart w:id="30697" w:name="_ETM_Q1_2845968"/>
      <w:bookmarkStart w:id="30698" w:name="_ETM_Q1_2842998"/>
      <w:bookmarkEnd w:id="30697"/>
      <w:bookmarkEnd w:id="30698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699" w:name="ET_guest_נועה_בן_שבת_2490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9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700" w:name="_ETM_Q1_2844513"/>
      <w:bookmarkStart w:id="30701" w:name="_ETM_Q1_2844557"/>
      <w:bookmarkEnd w:id="30700"/>
      <w:bookmarkEnd w:id="30701"/>
      <w:r>
        <w:rPr>
          <w:rFonts w:hint="cs"/>
          <w:rtl/>
          <w:lang w:eastAsia="he-IL"/>
        </w:rPr>
        <w:t>עכשיו ה</w:t>
      </w:r>
      <w:bookmarkStart w:id="30702" w:name="_ETM_Q1_2842606"/>
      <w:bookmarkEnd w:id="30702"/>
      <w:r>
        <w:rPr>
          <w:rFonts w:hint="cs"/>
          <w:rtl/>
          <w:lang w:eastAsia="he-IL"/>
        </w:rPr>
        <w:t>סתייגות, אצלי מסומנת</w:t>
      </w:r>
      <w:bookmarkStart w:id="30703" w:name="_ETM_Q1_2844060"/>
      <w:bookmarkEnd w:id="30703"/>
      <w:r>
        <w:rPr>
          <w:rFonts w:hint="cs"/>
          <w:rtl/>
          <w:lang w:eastAsia="he-IL"/>
        </w:rPr>
        <w:t xml:space="preserve"> 88, של קבוצת ש"ס</w:t>
      </w:r>
      <w:bookmarkStart w:id="30704" w:name="_ETM_Q1_2846259"/>
      <w:bookmarkEnd w:id="30704"/>
      <w:r>
        <w:rPr>
          <w:rFonts w:hint="cs"/>
          <w:rtl/>
          <w:lang w:eastAsia="he-IL"/>
        </w:rPr>
        <w:t xml:space="preserve"> הייתה במקור. </w:t>
      </w:r>
      <w:bookmarkStart w:id="30705" w:name="_ETM_Q1_2845987"/>
      <w:bookmarkStart w:id="30706" w:name="_ETM_Q1_2845029"/>
      <w:bookmarkStart w:id="30707" w:name="_ETM_Q1_2845294"/>
      <w:bookmarkEnd w:id="30705"/>
      <w:bookmarkEnd w:id="30706"/>
      <w:bookmarkEnd w:id="30707"/>
    </w:p>
    <w:p w:rsidR="00045FD2" w:rsidRDefault="00045FD2" w:rsidP="00045FD2">
      <w:pPr>
        <w:rPr>
          <w:rtl/>
          <w:lang w:eastAsia="he-IL"/>
        </w:rPr>
      </w:pPr>
      <w:bookmarkStart w:id="30708" w:name="_ETM_Q1_2845440"/>
      <w:bookmarkEnd w:id="30708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709" w:name="ET_guest_ינון_גוטגליק_2491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9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710" w:name="_ETM_Q1_2846887"/>
      <w:bookmarkStart w:id="30711" w:name="_ETM_Q1_2846929"/>
      <w:bookmarkEnd w:id="30710"/>
      <w:bookmarkEnd w:id="30711"/>
      <w:r>
        <w:rPr>
          <w:rFonts w:hint="cs"/>
          <w:rtl/>
          <w:lang w:eastAsia="he-IL"/>
        </w:rPr>
        <w:t>כולם אמורים להיות שוויוניים. מה שהם ק</w:t>
      </w:r>
      <w:bookmarkStart w:id="30712" w:name="_ETM_Q1_2848048"/>
      <w:bookmarkEnd w:id="30712"/>
      <w:r>
        <w:rPr>
          <w:rFonts w:hint="cs"/>
          <w:rtl/>
          <w:lang w:eastAsia="he-IL"/>
        </w:rPr>
        <w:t>יבלו מעבר</w:t>
      </w:r>
      <w:bookmarkStart w:id="30713" w:name="_ETM_Q1_2849430"/>
      <w:bookmarkEnd w:id="30713"/>
      <w:r>
        <w:rPr>
          <w:rFonts w:hint="cs"/>
          <w:rtl/>
          <w:lang w:eastAsia="he-IL"/>
        </w:rPr>
        <w:t>, הם ל</w:t>
      </w:r>
      <w:bookmarkStart w:id="30714" w:name="_ETM_Q1_2849390"/>
      <w:bookmarkEnd w:id="30714"/>
      <w:r>
        <w:rPr>
          <w:rFonts w:hint="cs"/>
          <w:rtl/>
          <w:lang w:eastAsia="he-IL"/>
        </w:rPr>
        <w:t xml:space="preserve">א אמורים לקבל יותר. </w:t>
      </w:r>
      <w:bookmarkStart w:id="30715" w:name="_ETM_Q1_2851466"/>
      <w:bookmarkEnd w:id="30715"/>
    </w:p>
    <w:p w:rsidR="00045FD2" w:rsidRDefault="00045FD2" w:rsidP="00045FD2">
      <w:pPr>
        <w:rPr>
          <w:rtl/>
          <w:lang w:eastAsia="he-IL"/>
        </w:rPr>
      </w:pPr>
      <w:bookmarkStart w:id="30716" w:name="_ETM_Q1_2851591"/>
      <w:bookmarkEnd w:id="30716"/>
    </w:p>
    <w:p w:rsidR="00045FD2" w:rsidRDefault="00045FD2" w:rsidP="00045FD2">
      <w:pPr>
        <w:pStyle w:val="a4"/>
        <w:keepNext/>
        <w:rPr>
          <w:rtl/>
        </w:rPr>
      </w:pPr>
      <w:bookmarkStart w:id="30717" w:name="ET_speaker_6044_2492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717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718" w:name="_ETM_Q1_2853047"/>
      <w:bookmarkStart w:id="30719" w:name="_ETM_Q1_2853085"/>
      <w:bookmarkStart w:id="30720" w:name="_ETM_Q1_2854605"/>
      <w:bookmarkEnd w:id="30718"/>
      <w:bookmarkEnd w:id="30719"/>
      <w:bookmarkEnd w:id="30720"/>
      <w:r>
        <w:rPr>
          <w:rFonts w:hint="cs"/>
          <w:rtl/>
          <w:lang w:eastAsia="he-IL"/>
        </w:rPr>
        <w:t xml:space="preserve">לי זה מופיע </w:t>
      </w:r>
      <w:bookmarkStart w:id="30721" w:name="_ETM_Q1_2854203"/>
      <w:bookmarkStart w:id="30722" w:name="_ETM_Q1_2851290"/>
      <w:bookmarkEnd w:id="30721"/>
      <w:bookmarkEnd w:id="30722"/>
      <w:r>
        <w:rPr>
          <w:rFonts w:hint="cs"/>
          <w:rtl/>
          <w:lang w:eastAsia="he-IL"/>
        </w:rPr>
        <w:t xml:space="preserve">87, 88. </w:t>
      </w:r>
      <w:bookmarkStart w:id="30723" w:name="_ETM_Q1_2853408"/>
      <w:bookmarkEnd w:id="30723"/>
    </w:p>
    <w:p w:rsidR="00045FD2" w:rsidRDefault="00045FD2" w:rsidP="00045FD2">
      <w:pPr>
        <w:rPr>
          <w:rtl/>
          <w:lang w:eastAsia="he-IL"/>
        </w:rPr>
      </w:pPr>
      <w:bookmarkStart w:id="30724" w:name="_ETM_Q1_2853493"/>
      <w:bookmarkEnd w:id="30724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725" w:name="ET_guest_נועה_בן_שבת_2493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5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726" w:name="_ETM_Q1_2857561"/>
      <w:bookmarkStart w:id="30727" w:name="_ETM_Q1_2857599"/>
      <w:bookmarkEnd w:id="30726"/>
      <w:bookmarkEnd w:id="30727"/>
      <w:r>
        <w:rPr>
          <w:rFonts w:hint="cs"/>
          <w:rtl/>
          <w:lang w:eastAsia="he-IL"/>
        </w:rPr>
        <w:t xml:space="preserve">כנראה זז פה איזה סעיף. </w:t>
      </w:r>
      <w:bookmarkStart w:id="30728" w:name="_ETM_Q1_2871807"/>
      <w:bookmarkEnd w:id="30728"/>
    </w:p>
    <w:p w:rsidR="00045FD2" w:rsidRDefault="00045FD2" w:rsidP="00045FD2">
      <w:pPr>
        <w:rPr>
          <w:rtl/>
          <w:lang w:eastAsia="he-IL"/>
        </w:rPr>
      </w:pPr>
      <w:bookmarkStart w:id="30729" w:name="_ETM_Q1_2872043"/>
      <w:bookmarkEnd w:id="30729"/>
    </w:p>
    <w:p w:rsidR="00045FD2" w:rsidRDefault="00045FD2" w:rsidP="00045FD2">
      <w:pPr>
        <w:rPr>
          <w:rtl/>
          <w:lang w:eastAsia="he-IL"/>
        </w:rPr>
      </w:pPr>
      <w:bookmarkStart w:id="30730" w:name="_ETM_Q1_2872129"/>
      <w:bookmarkStart w:id="30731" w:name="_ETM_Q1_2872147"/>
      <w:bookmarkEnd w:id="30730"/>
      <w:bookmarkEnd w:id="30731"/>
      <w:r>
        <w:rPr>
          <w:rFonts w:hint="cs"/>
          <w:rtl/>
          <w:lang w:eastAsia="he-IL"/>
        </w:rPr>
        <w:t>ב</w:t>
      </w:r>
      <w:bookmarkStart w:id="30732" w:name="_ETM_Q1_2872205"/>
      <w:bookmarkEnd w:id="30732"/>
      <w:r>
        <w:rPr>
          <w:rFonts w:hint="cs"/>
          <w:rtl/>
          <w:lang w:eastAsia="he-IL"/>
        </w:rPr>
        <w:t>סעיף קטן א',</w:t>
      </w:r>
      <w:bookmarkStart w:id="30733" w:name="_ETM_Q1_2873623"/>
      <w:bookmarkEnd w:id="30733"/>
      <w:r>
        <w:rPr>
          <w:rFonts w:hint="cs"/>
          <w:rtl/>
          <w:lang w:eastAsia="he-IL"/>
        </w:rPr>
        <w:t xml:space="preserve"> במקום שיודיעו לו ה</w:t>
      </w:r>
      <w:bookmarkStart w:id="30734" w:name="_ETM_Q1_2873386"/>
      <w:bookmarkEnd w:id="30734"/>
      <w:r>
        <w:rPr>
          <w:rFonts w:hint="cs"/>
          <w:rtl/>
          <w:lang w:eastAsia="he-IL"/>
        </w:rPr>
        <w:t xml:space="preserve">שרים, יבוא: שהודיע לו שר הבריאות. </w:t>
      </w:r>
      <w:bookmarkStart w:id="30735" w:name="_ETM_Q1_2885464"/>
      <w:bookmarkStart w:id="30736" w:name="_ETM_Q1_2885716"/>
      <w:bookmarkEnd w:id="30735"/>
      <w:bookmarkEnd w:id="30736"/>
    </w:p>
    <w:p w:rsidR="00045FD2" w:rsidRDefault="00045FD2" w:rsidP="00045FD2">
      <w:pPr>
        <w:rPr>
          <w:rtl/>
          <w:lang w:eastAsia="he-IL"/>
        </w:rPr>
      </w:pPr>
      <w:bookmarkStart w:id="30737" w:name="_ETM_Q1_2885796"/>
      <w:bookmarkStart w:id="30738" w:name="_ETM_Q1_2887296"/>
      <w:bookmarkEnd w:id="30737"/>
      <w:bookmarkEnd w:id="30738"/>
    </w:p>
    <w:p w:rsidR="00045FD2" w:rsidRDefault="00045FD2" w:rsidP="00045FD2">
      <w:pPr>
        <w:pStyle w:val="a4"/>
        <w:keepNext/>
        <w:rPr>
          <w:rtl/>
        </w:rPr>
      </w:pPr>
      <w:bookmarkStart w:id="30739" w:name="ET_speaker_6044_2495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739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Pr="00045FD2" w:rsidRDefault="00045FD2" w:rsidP="00045FD2">
      <w:pPr>
        <w:rPr>
          <w:rtl/>
          <w:lang w:eastAsia="he-IL"/>
        </w:rPr>
      </w:pPr>
      <w:bookmarkStart w:id="30740" w:name="_ETM_Q1_2887837"/>
      <w:bookmarkStart w:id="30741" w:name="_ETM_Q1_2887874"/>
      <w:bookmarkEnd w:id="30740"/>
      <w:bookmarkEnd w:id="30741"/>
      <w:r>
        <w:rPr>
          <w:rFonts w:hint="cs"/>
          <w:rtl/>
          <w:lang w:eastAsia="he-IL"/>
        </w:rPr>
        <w:t xml:space="preserve">זה </w:t>
      </w:r>
      <w:bookmarkStart w:id="30742" w:name="_ETM_Q1_2888111"/>
      <w:bookmarkEnd w:id="30742"/>
      <w:r>
        <w:rPr>
          <w:rFonts w:hint="cs"/>
          <w:rtl/>
          <w:lang w:eastAsia="he-IL"/>
        </w:rPr>
        <w:t>מ</w:t>
      </w:r>
      <w:bookmarkStart w:id="30743" w:name="_ETM_Q1_2887687"/>
      <w:bookmarkEnd w:id="30743"/>
      <w:r>
        <w:rPr>
          <w:rFonts w:hint="cs"/>
          <w:rtl/>
          <w:lang w:eastAsia="he-IL"/>
        </w:rPr>
        <w:t>הסעיפים שחשבתי שצריך להשאיר את זה בצד המקצועי גרידא של</w:t>
      </w:r>
      <w:bookmarkStart w:id="30744" w:name="_ETM_Q1_2894605"/>
      <w:bookmarkEnd w:id="30744"/>
      <w:r>
        <w:rPr>
          <w:rFonts w:hint="cs"/>
          <w:rtl/>
          <w:lang w:eastAsia="he-IL"/>
        </w:rPr>
        <w:t xml:space="preserve"> משרד הבריאות. ול</w:t>
      </w:r>
      <w:bookmarkStart w:id="30745" w:name="_ETM_Q1_2893828"/>
      <w:bookmarkEnd w:id="30745"/>
      <w:r>
        <w:rPr>
          <w:rFonts w:hint="cs"/>
          <w:rtl/>
          <w:lang w:eastAsia="he-IL"/>
        </w:rPr>
        <w:t xml:space="preserve">הוציא את זה עוד של השרים, שר האוצר </w:t>
      </w:r>
      <w:bookmarkStart w:id="30746" w:name="_ETM_Q1_2898911"/>
      <w:bookmarkEnd w:id="30746"/>
      <w:r>
        <w:rPr>
          <w:rFonts w:hint="cs"/>
          <w:rtl/>
          <w:lang w:eastAsia="he-IL"/>
        </w:rPr>
        <w:t>וכו'</w:t>
      </w:r>
      <w:bookmarkStart w:id="30747" w:name="_ETM_Q1_2898190"/>
      <w:bookmarkEnd w:id="30747"/>
      <w:r>
        <w:rPr>
          <w:rFonts w:hint="cs"/>
          <w:rtl/>
          <w:lang w:eastAsia="he-IL"/>
        </w:rPr>
        <w:t xml:space="preserve">. זו הטענה שלנו. </w:t>
      </w:r>
    </w:p>
    <w:p w:rsidR="00045FD2" w:rsidRDefault="00045FD2" w:rsidP="00045FD2">
      <w:pPr>
        <w:rPr>
          <w:rtl/>
          <w:lang w:eastAsia="he-IL"/>
        </w:rPr>
      </w:pPr>
      <w:bookmarkStart w:id="30748" w:name="_ETM_Q1_2879552"/>
      <w:bookmarkStart w:id="30749" w:name="_ETM_Q1_2879624"/>
      <w:bookmarkStart w:id="30750" w:name="_ETM_Q1_2899216"/>
      <w:bookmarkStart w:id="30751" w:name="_ETM_Q1_2900206"/>
      <w:bookmarkEnd w:id="30748"/>
      <w:bookmarkEnd w:id="30749"/>
      <w:bookmarkEnd w:id="30750"/>
      <w:bookmarkEnd w:id="30751"/>
    </w:p>
    <w:p w:rsidR="00045FD2" w:rsidRDefault="00045FD2" w:rsidP="00045FD2">
      <w:pPr>
        <w:pStyle w:val="af6"/>
        <w:keepNext/>
        <w:rPr>
          <w:rtl/>
        </w:rPr>
      </w:pPr>
      <w:bookmarkStart w:id="30752" w:name="ET_yor_5794_2496"/>
      <w:r w:rsidRPr="00045F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5FD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752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753" w:name="_ETM_Q1_2900822"/>
      <w:bookmarkEnd w:id="30753"/>
      <w:r>
        <w:rPr>
          <w:rFonts w:hint="cs"/>
          <w:rtl/>
          <w:lang w:eastAsia="he-IL"/>
        </w:rPr>
        <w:t>מ</w:t>
      </w:r>
      <w:bookmarkStart w:id="30754" w:name="_ETM_Q1_2900883"/>
      <w:bookmarkEnd w:id="30754"/>
      <w:r>
        <w:rPr>
          <w:rFonts w:hint="cs"/>
          <w:rtl/>
          <w:lang w:eastAsia="he-IL"/>
        </w:rPr>
        <w:t xml:space="preserve">י בעד? מי נגד? </w:t>
      </w:r>
      <w:bookmarkStart w:id="30755" w:name="_ETM_Q1_2902527"/>
      <w:bookmarkEnd w:id="30755"/>
      <w:r>
        <w:rPr>
          <w:rFonts w:hint="cs"/>
          <w:rtl/>
          <w:lang w:eastAsia="he-IL"/>
        </w:rPr>
        <w:t>מי נמנע? הה</w:t>
      </w:r>
      <w:bookmarkStart w:id="30756" w:name="_ETM_Q1_2902241"/>
      <w:bookmarkEnd w:id="30756"/>
      <w:r>
        <w:rPr>
          <w:rFonts w:hint="cs"/>
          <w:rtl/>
          <w:lang w:eastAsia="he-IL"/>
        </w:rPr>
        <w:t xml:space="preserve">סתייגות נפלה. </w:t>
      </w:r>
    </w:p>
    <w:p w:rsidR="00045FD2" w:rsidRDefault="00045FD2" w:rsidP="00045FD2">
      <w:pPr>
        <w:rPr>
          <w:rtl/>
          <w:lang w:eastAsia="he-IL"/>
        </w:rPr>
      </w:pPr>
      <w:bookmarkStart w:id="30757" w:name="_ETM_Q1_2903189"/>
      <w:bookmarkStart w:id="30758" w:name="_ETM_Q1_2903268"/>
      <w:bookmarkStart w:id="30759" w:name="_ETM_Q1_2903750"/>
      <w:bookmarkEnd w:id="30757"/>
      <w:bookmarkEnd w:id="30758"/>
      <w:bookmarkEnd w:id="30759"/>
    </w:p>
    <w:p w:rsidR="00045FD2" w:rsidRDefault="00045FD2" w:rsidP="00045FD2">
      <w:pPr>
        <w:pStyle w:val="af1"/>
        <w:keepNext/>
        <w:rPr>
          <w:rtl/>
          <w:lang w:eastAsia="he-IL"/>
        </w:rPr>
      </w:pPr>
      <w:bookmarkStart w:id="30760" w:name="_ETM_Q1_2903827"/>
      <w:bookmarkEnd w:id="30760"/>
      <w:r>
        <w:rPr>
          <w:rtl/>
          <w:lang w:eastAsia="he-IL"/>
        </w:rPr>
        <w:t>הצבעה</w:t>
      </w:r>
    </w:p>
    <w:p w:rsidR="00045FD2" w:rsidRDefault="00045FD2" w:rsidP="00045FD2">
      <w:pPr>
        <w:pStyle w:val="--"/>
        <w:keepNext/>
        <w:rPr>
          <w:rtl/>
          <w:lang w:eastAsia="he-IL"/>
        </w:rPr>
      </w:pPr>
    </w:p>
    <w:p w:rsidR="00045FD2" w:rsidRDefault="00045FD2" w:rsidP="00045FD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45FD2" w:rsidRDefault="00045FD2" w:rsidP="00045FD2">
      <w:pPr>
        <w:rPr>
          <w:rtl/>
          <w:lang w:eastAsia="he-IL"/>
        </w:rPr>
      </w:pPr>
    </w:p>
    <w:p w:rsidR="00045FD2" w:rsidRDefault="00045FD2" w:rsidP="00045FD2">
      <w:pPr>
        <w:pStyle w:val="a4"/>
        <w:keepNext/>
        <w:rPr>
          <w:rtl/>
        </w:rPr>
      </w:pPr>
      <w:bookmarkStart w:id="30761" w:name="ET_speaker_6044_2497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761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762" w:name="_ETM_Q1_2906183"/>
      <w:bookmarkStart w:id="30763" w:name="_ETM_Q1_2906219"/>
      <w:bookmarkEnd w:id="30762"/>
      <w:bookmarkEnd w:id="30763"/>
      <w:r>
        <w:rPr>
          <w:rFonts w:hint="cs"/>
          <w:rtl/>
          <w:lang w:eastAsia="he-IL"/>
        </w:rPr>
        <w:t xml:space="preserve">רביזיה. </w:t>
      </w:r>
    </w:p>
    <w:p w:rsidR="00045FD2" w:rsidRDefault="00045FD2" w:rsidP="00045FD2">
      <w:pPr>
        <w:rPr>
          <w:rtl/>
          <w:lang w:eastAsia="he-IL"/>
        </w:rPr>
      </w:pPr>
      <w:bookmarkStart w:id="30764" w:name="_ETM_Q1_2907638"/>
      <w:bookmarkStart w:id="30765" w:name="_ETM_Q1_2907725"/>
      <w:bookmarkStart w:id="30766" w:name="_ETM_Q1_2907613"/>
      <w:bookmarkEnd w:id="30764"/>
      <w:bookmarkEnd w:id="30765"/>
      <w:bookmarkEnd w:id="30766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767" w:name="ET_guest_נועה_בן_שבת_2498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7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768" w:name="_ETM_Q1_2908152"/>
      <w:bookmarkStart w:id="30769" w:name="_ETM_Q1_2908193"/>
      <w:bookmarkEnd w:id="30768"/>
      <w:bookmarkEnd w:id="30769"/>
      <w:r>
        <w:rPr>
          <w:rFonts w:hint="cs"/>
          <w:rtl/>
          <w:lang w:eastAsia="he-IL"/>
        </w:rPr>
        <w:t>8</w:t>
      </w:r>
      <w:bookmarkStart w:id="30770" w:name="_ETM_Q1_2906191"/>
      <w:bookmarkEnd w:id="30770"/>
      <w:r>
        <w:rPr>
          <w:rFonts w:hint="cs"/>
          <w:rtl/>
          <w:lang w:eastAsia="he-IL"/>
        </w:rPr>
        <w:t>9. בסעיף קטן א(2)</w:t>
      </w:r>
      <w:bookmarkStart w:id="30771" w:name="_ETM_Q1_2909791"/>
      <w:bookmarkEnd w:id="30771"/>
      <w:r>
        <w:rPr>
          <w:rFonts w:hint="cs"/>
          <w:rtl/>
          <w:lang w:eastAsia="he-IL"/>
        </w:rPr>
        <w:t xml:space="preserve"> </w:t>
      </w:r>
      <w:bookmarkStart w:id="30772" w:name="_ETM_Q1_2907668"/>
      <w:bookmarkEnd w:id="30772"/>
      <w:r>
        <w:rPr>
          <w:rFonts w:hint="cs"/>
          <w:rtl/>
          <w:lang w:eastAsia="he-IL"/>
        </w:rPr>
        <w:t xml:space="preserve">הסיפא החל במילים </w:t>
      </w:r>
      <w:bookmarkStart w:id="30773" w:name="_ETM_Q1_2909079"/>
      <w:bookmarkEnd w:id="30773"/>
      <w:r>
        <w:rPr>
          <w:rFonts w:hint="cs"/>
          <w:rtl/>
          <w:lang w:eastAsia="he-IL"/>
        </w:rPr>
        <w:t>"בתוספת הוצאות המוסד</w:t>
      </w:r>
      <w:bookmarkStart w:id="30774" w:name="_ETM_Q1_2910151"/>
      <w:bookmarkEnd w:id="30774"/>
      <w:r>
        <w:rPr>
          <w:rFonts w:hint="cs"/>
          <w:rtl/>
          <w:lang w:eastAsia="he-IL"/>
        </w:rPr>
        <w:t xml:space="preserve"> לביטוח לאומי" תימחק. </w:t>
      </w:r>
      <w:bookmarkStart w:id="30775" w:name="_ETM_Q1_2914212"/>
      <w:bookmarkEnd w:id="30775"/>
    </w:p>
    <w:p w:rsidR="00045FD2" w:rsidRDefault="00045FD2" w:rsidP="00045FD2">
      <w:pPr>
        <w:rPr>
          <w:rtl/>
          <w:lang w:eastAsia="he-IL"/>
        </w:rPr>
      </w:pPr>
      <w:bookmarkStart w:id="30776" w:name="_ETM_Q1_2914317"/>
      <w:bookmarkStart w:id="30777" w:name="_ETM_Q1_2915173"/>
      <w:bookmarkEnd w:id="30776"/>
      <w:bookmarkEnd w:id="30777"/>
    </w:p>
    <w:p w:rsidR="00045FD2" w:rsidRDefault="00045FD2" w:rsidP="00045FD2">
      <w:pPr>
        <w:pStyle w:val="a4"/>
        <w:keepNext/>
        <w:rPr>
          <w:rtl/>
        </w:rPr>
      </w:pPr>
      <w:bookmarkStart w:id="30778" w:name="ET_speaker_6044_2499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778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779" w:name="_ETM_Q1_2915769"/>
      <w:bookmarkStart w:id="30780" w:name="_ETM_Q1_2915808"/>
      <w:bookmarkEnd w:id="30779"/>
      <w:bookmarkEnd w:id="30780"/>
      <w:r>
        <w:rPr>
          <w:rFonts w:hint="cs"/>
          <w:rtl/>
          <w:lang w:eastAsia="he-IL"/>
        </w:rPr>
        <w:t xml:space="preserve">שאלנו </w:t>
      </w:r>
      <w:bookmarkStart w:id="30781" w:name="_ETM_Q1_2916324"/>
      <w:bookmarkStart w:id="30782" w:name="_ETM_Q1_2913372"/>
      <w:bookmarkEnd w:id="30781"/>
      <w:bookmarkEnd w:id="30782"/>
      <w:r>
        <w:rPr>
          <w:rFonts w:hint="cs"/>
          <w:rtl/>
          <w:lang w:eastAsia="he-IL"/>
        </w:rPr>
        <w:t>מקודם מה ההוצאות של הביטוח הל</w:t>
      </w:r>
      <w:bookmarkStart w:id="30783" w:name="_ETM_Q1_2914621"/>
      <w:bookmarkEnd w:id="30783"/>
      <w:r>
        <w:rPr>
          <w:rFonts w:hint="cs"/>
          <w:rtl/>
          <w:lang w:eastAsia="he-IL"/>
        </w:rPr>
        <w:t xml:space="preserve">אומי. לא קיבלנו תשובה. </w:t>
      </w:r>
      <w:bookmarkStart w:id="30784" w:name="_ETM_Q1_2918675"/>
      <w:bookmarkEnd w:id="30784"/>
      <w:r>
        <w:rPr>
          <w:rFonts w:hint="cs"/>
          <w:rtl/>
          <w:lang w:eastAsia="he-IL"/>
        </w:rPr>
        <w:t>אז יכול לה</w:t>
      </w:r>
      <w:bookmarkStart w:id="30785" w:name="_ETM_Q1_2916708"/>
      <w:bookmarkEnd w:id="30785"/>
      <w:r>
        <w:rPr>
          <w:rFonts w:hint="cs"/>
          <w:rtl/>
          <w:lang w:eastAsia="he-IL"/>
        </w:rPr>
        <w:t>יות שהמנגנון הקיים של העברת הכספ</w:t>
      </w:r>
      <w:bookmarkStart w:id="30786" w:name="_ETM_Q1_2918198"/>
      <w:bookmarkEnd w:id="30786"/>
      <w:r>
        <w:rPr>
          <w:rFonts w:hint="cs"/>
          <w:rtl/>
          <w:lang w:eastAsia="he-IL"/>
        </w:rPr>
        <w:t xml:space="preserve">ים של </w:t>
      </w:r>
      <w:bookmarkStart w:id="30787" w:name="_ETM_Q1_2918871"/>
      <w:bookmarkEnd w:id="30787"/>
      <w:r>
        <w:rPr>
          <w:rFonts w:hint="cs"/>
          <w:rtl/>
          <w:lang w:eastAsia="he-IL"/>
        </w:rPr>
        <w:t>ביטוח הלאומי אולי מספק את נושא. כי</w:t>
      </w:r>
      <w:bookmarkStart w:id="30788" w:name="_ETM_Q1_2919774"/>
      <w:bookmarkEnd w:id="30788"/>
      <w:r>
        <w:rPr>
          <w:rFonts w:hint="cs"/>
          <w:rtl/>
          <w:lang w:eastAsia="he-IL"/>
        </w:rPr>
        <w:t xml:space="preserve"> אם לא, כפי </w:t>
      </w:r>
      <w:bookmarkStart w:id="30789" w:name="_ETM_Q1_2920867"/>
      <w:bookmarkEnd w:id="30789"/>
      <w:r>
        <w:rPr>
          <w:rFonts w:hint="cs"/>
          <w:rtl/>
          <w:lang w:eastAsia="he-IL"/>
        </w:rPr>
        <w:t>שאמרתי, אול</w:t>
      </w:r>
      <w:bookmarkStart w:id="30790" w:name="_ETM_Q1_2921317"/>
      <w:bookmarkEnd w:id="30790"/>
      <w:r>
        <w:rPr>
          <w:rFonts w:hint="cs"/>
          <w:rtl/>
          <w:lang w:eastAsia="he-IL"/>
        </w:rPr>
        <w:t xml:space="preserve">י נעביר את זה לפיס. </w:t>
      </w:r>
    </w:p>
    <w:p w:rsidR="00045FD2" w:rsidRDefault="00045FD2" w:rsidP="00045FD2">
      <w:pPr>
        <w:rPr>
          <w:rtl/>
          <w:lang w:eastAsia="he-IL"/>
        </w:rPr>
      </w:pPr>
      <w:bookmarkStart w:id="30791" w:name="_ETM_Q1_2924541"/>
      <w:bookmarkStart w:id="30792" w:name="_ETM_Q1_2924645"/>
      <w:bookmarkStart w:id="30793" w:name="_ETM_Q1_2926013"/>
      <w:bookmarkEnd w:id="30791"/>
      <w:bookmarkEnd w:id="30792"/>
      <w:bookmarkEnd w:id="30793"/>
    </w:p>
    <w:p w:rsidR="00045FD2" w:rsidRDefault="00045FD2" w:rsidP="00045FD2">
      <w:pPr>
        <w:pStyle w:val="af6"/>
        <w:keepNext/>
        <w:rPr>
          <w:rtl/>
        </w:rPr>
      </w:pPr>
      <w:bookmarkStart w:id="30794" w:name="ET_yor_5794_2500"/>
      <w:r w:rsidRPr="00045F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5FD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794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795" w:name="_ETM_Q1_2926640"/>
      <w:bookmarkStart w:id="30796" w:name="_ETM_Q1_2926679"/>
      <w:bookmarkEnd w:id="30795"/>
      <w:bookmarkEnd w:id="30796"/>
      <w:r>
        <w:rPr>
          <w:rFonts w:hint="cs"/>
          <w:rtl/>
          <w:lang w:eastAsia="he-IL"/>
        </w:rPr>
        <w:t xml:space="preserve">מי בעד? מי </w:t>
      </w:r>
      <w:bookmarkStart w:id="30797" w:name="_ETM_Q1_2928255"/>
      <w:bookmarkEnd w:id="30797"/>
      <w:r>
        <w:rPr>
          <w:rFonts w:hint="cs"/>
          <w:rtl/>
          <w:lang w:eastAsia="he-IL"/>
        </w:rPr>
        <w:t>נגד? מי נמ</w:t>
      </w:r>
      <w:bookmarkStart w:id="30798" w:name="_ETM_Q1_2926368"/>
      <w:bookmarkEnd w:id="30798"/>
      <w:r>
        <w:rPr>
          <w:rFonts w:hint="cs"/>
          <w:rtl/>
          <w:lang w:eastAsia="he-IL"/>
        </w:rPr>
        <w:t xml:space="preserve">נע? ההסתייגות נפלה. </w:t>
      </w:r>
    </w:p>
    <w:p w:rsidR="00045FD2" w:rsidRDefault="00045FD2" w:rsidP="00045FD2">
      <w:pPr>
        <w:rPr>
          <w:rtl/>
          <w:lang w:eastAsia="he-IL"/>
        </w:rPr>
      </w:pPr>
      <w:bookmarkStart w:id="30799" w:name="_ETM_Q1_2928906"/>
      <w:bookmarkStart w:id="30800" w:name="_ETM_Q1_2928998"/>
      <w:bookmarkStart w:id="30801" w:name="_ETM_Q1_2929066"/>
      <w:bookmarkEnd w:id="30799"/>
      <w:bookmarkEnd w:id="30800"/>
      <w:bookmarkEnd w:id="30801"/>
    </w:p>
    <w:p w:rsidR="00045FD2" w:rsidRDefault="00045FD2" w:rsidP="00045FD2">
      <w:pPr>
        <w:pStyle w:val="af1"/>
        <w:keepNext/>
        <w:rPr>
          <w:rtl/>
          <w:lang w:eastAsia="he-IL"/>
        </w:rPr>
      </w:pPr>
      <w:bookmarkStart w:id="30802" w:name="_ETM_Q1_2929143"/>
      <w:bookmarkEnd w:id="30802"/>
      <w:r>
        <w:rPr>
          <w:rtl/>
          <w:lang w:eastAsia="he-IL"/>
        </w:rPr>
        <w:t>הצבעה</w:t>
      </w:r>
    </w:p>
    <w:p w:rsidR="00045FD2" w:rsidRDefault="00045FD2" w:rsidP="00045FD2">
      <w:pPr>
        <w:pStyle w:val="--"/>
        <w:keepNext/>
        <w:rPr>
          <w:rtl/>
          <w:lang w:eastAsia="he-IL"/>
        </w:rPr>
      </w:pPr>
    </w:p>
    <w:p w:rsidR="00045FD2" w:rsidRDefault="00045FD2" w:rsidP="00045FD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45FD2" w:rsidRDefault="00045FD2" w:rsidP="00045FD2">
      <w:pPr>
        <w:rPr>
          <w:rtl/>
          <w:lang w:eastAsia="he-IL"/>
        </w:rPr>
      </w:pPr>
      <w:bookmarkStart w:id="30803" w:name="_ETM_Q1_2929303"/>
      <w:bookmarkEnd w:id="30803"/>
    </w:p>
    <w:p w:rsidR="00045FD2" w:rsidRDefault="00045FD2" w:rsidP="00045FD2">
      <w:pPr>
        <w:pStyle w:val="a4"/>
        <w:keepNext/>
        <w:rPr>
          <w:rtl/>
        </w:rPr>
      </w:pPr>
      <w:bookmarkStart w:id="30804" w:name="ET_speaker_6044_2501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804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805" w:name="_ETM_Q1_2932339"/>
      <w:bookmarkStart w:id="30806" w:name="_ETM_Q1_2932374"/>
      <w:bookmarkEnd w:id="30805"/>
      <w:bookmarkEnd w:id="30806"/>
      <w:r>
        <w:rPr>
          <w:rFonts w:hint="cs"/>
          <w:rtl/>
          <w:lang w:eastAsia="he-IL"/>
        </w:rPr>
        <w:t xml:space="preserve">רביזיה. </w:t>
      </w:r>
    </w:p>
    <w:p w:rsidR="00045FD2" w:rsidRDefault="00045FD2" w:rsidP="00045FD2">
      <w:pPr>
        <w:rPr>
          <w:rtl/>
          <w:lang w:eastAsia="he-IL"/>
        </w:rPr>
      </w:pPr>
      <w:bookmarkStart w:id="30807" w:name="_ETM_Q1_2933867"/>
      <w:bookmarkStart w:id="30808" w:name="_ETM_Q1_2933945"/>
      <w:bookmarkStart w:id="30809" w:name="_ETM_Q1_2934987"/>
      <w:bookmarkEnd w:id="30807"/>
      <w:bookmarkEnd w:id="30808"/>
      <w:bookmarkEnd w:id="30809"/>
    </w:p>
    <w:p w:rsidR="00045FD2" w:rsidRDefault="00045FD2" w:rsidP="00045FD2">
      <w:pPr>
        <w:pStyle w:val="af9"/>
        <w:keepNext/>
        <w:rPr>
          <w:rtl/>
          <w:lang w:eastAsia="he-IL"/>
        </w:rPr>
      </w:pPr>
      <w:bookmarkStart w:id="30810" w:name="ET_guest_נועה_בן_שבת_2502"/>
      <w:r w:rsidRPr="000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45FD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0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811" w:name="_ETM_Q1_2935507"/>
      <w:bookmarkStart w:id="30812" w:name="_ETM_Q1_2935540"/>
      <w:bookmarkEnd w:id="30811"/>
      <w:bookmarkEnd w:id="30812"/>
      <w:r>
        <w:rPr>
          <w:rFonts w:hint="cs"/>
          <w:rtl/>
          <w:lang w:eastAsia="he-IL"/>
        </w:rPr>
        <w:t>אנחנ</w:t>
      </w:r>
      <w:bookmarkStart w:id="30813" w:name="_ETM_Q1_2932942"/>
      <w:bookmarkEnd w:id="30813"/>
      <w:r>
        <w:rPr>
          <w:rFonts w:hint="cs"/>
          <w:rtl/>
          <w:lang w:eastAsia="he-IL"/>
        </w:rPr>
        <w:t xml:space="preserve">ו עוברים להסתייגות הבאה. </w:t>
      </w:r>
      <w:bookmarkStart w:id="30814" w:name="_ETM_Q1_2935802"/>
      <w:bookmarkEnd w:id="30814"/>
      <w:r>
        <w:rPr>
          <w:rFonts w:hint="cs"/>
          <w:rtl/>
          <w:lang w:eastAsia="he-IL"/>
        </w:rPr>
        <w:t xml:space="preserve">מופיעה תחת </w:t>
      </w:r>
      <w:bookmarkStart w:id="30815" w:name="_ETM_Q1_2935193"/>
      <w:bookmarkEnd w:id="30815"/>
      <w:r>
        <w:rPr>
          <w:rFonts w:hint="cs"/>
          <w:rtl/>
          <w:lang w:eastAsia="he-IL"/>
        </w:rPr>
        <w:t xml:space="preserve">קבוצת הליכוד. </w:t>
      </w:r>
    </w:p>
    <w:p w:rsidR="00045FD2" w:rsidRDefault="00045FD2" w:rsidP="00045FD2">
      <w:pPr>
        <w:rPr>
          <w:rtl/>
          <w:lang w:eastAsia="he-IL"/>
        </w:rPr>
      </w:pPr>
      <w:bookmarkStart w:id="30816" w:name="_ETM_Q1_2937156"/>
      <w:bookmarkStart w:id="30817" w:name="_ETM_Q1_2937241"/>
      <w:bookmarkEnd w:id="30816"/>
      <w:bookmarkEnd w:id="30817"/>
    </w:p>
    <w:p w:rsidR="00045FD2" w:rsidRDefault="00045FD2" w:rsidP="00045FD2">
      <w:pPr>
        <w:rPr>
          <w:rtl/>
          <w:lang w:eastAsia="he-IL"/>
        </w:rPr>
      </w:pPr>
      <w:bookmarkStart w:id="30818" w:name="_ETM_Q1_2937716"/>
      <w:bookmarkStart w:id="30819" w:name="_ETM_Q1_2937791"/>
      <w:bookmarkEnd w:id="30818"/>
      <w:bookmarkEnd w:id="30819"/>
      <w:r>
        <w:rPr>
          <w:rFonts w:hint="cs"/>
          <w:rtl/>
          <w:lang w:eastAsia="he-IL"/>
        </w:rPr>
        <w:t>91. בסעיף קטן א'</w:t>
      </w:r>
      <w:bookmarkStart w:id="30820" w:name="_ETM_Q1_2937228"/>
      <w:bookmarkEnd w:id="30820"/>
      <w:r>
        <w:rPr>
          <w:rFonts w:hint="cs"/>
          <w:rtl/>
          <w:lang w:eastAsia="he-IL"/>
        </w:rPr>
        <w:t xml:space="preserve"> פסקה</w:t>
      </w:r>
      <w:bookmarkStart w:id="30821" w:name="_ETM_Q1_2939174"/>
      <w:bookmarkEnd w:id="30821"/>
      <w:r>
        <w:rPr>
          <w:rFonts w:hint="cs"/>
          <w:rtl/>
          <w:lang w:eastAsia="he-IL"/>
        </w:rPr>
        <w:t xml:space="preserve"> 3 תימחק. </w:t>
      </w:r>
    </w:p>
    <w:p w:rsidR="00045FD2" w:rsidRDefault="00045FD2" w:rsidP="00045FD2">
      <w:pPr>
        <w:rPr>
          <w:rtl/>
          <w:lang w:eastAsia="he-IL"/>
        </w:rPr>
      </w:pPr>
      <w:bookmarkStart w:id="30822" w:name="_ETM_Q1_2940965"/>
      <w:bookmarkStart w:id="30823" w:name="_ETM_Q1_2941048"/>
      <w:bookmarkStart w:id="30824" w:name="_ETM_Q1_2939878"/>
      <w:bookmarkStart w:id="30825" w:name="_ETM_Q1_2940880"/>
      <w:bookmarkEnd w:id="30822"/>
      <w:bookmarkEnd w:id="30823"/>
      <w:bookmarkEnd w:id="30824"/>
      <w:bookmarkEnd w:id="30825"/>
    </w:p>
    <w:p w:rsidR="00045FD2" w:rsidRDefault="00045FD2" w:rsidP="00045FD2">
      <w:pPr>
        <w:pStyle w:val="af6"/>
        <w:keepNext/>
        <w:rPr>
          <w:rtl/>
        </w:rPr>
      </w:pPr>
      <w:bookmarkStart w:id="30826" w:name="ET_yor_5794_2503"/>
      <w:r w:rsidRPr="00045F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5FD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826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827" w:name="_ETM_Q1_2941449"/>
      <w:bookmarkStart w:id="30828" w:name="_ETM_Q1_2941492"/>
      <w:bookmarkEnd w:id="30827"/>
      <w:bookmarkEnd w:id="30828"/>
      <w:r>
        <w:rPr>
          <w:rFonts w:hint="cs"/>
          <w:rtl/>
          <w:lang w:eastAsia="he-IL"/>
        </w:rPr>
        <w:t>מי בעד? מי נגד? מי נמנע</w:t>
      </w:r>
      <w:bookmarkStart w:id="30829" w:name="_ETM_Q1_2941931"/>
      <w:bookmarkEnd w:id="30829"/>
      <w:r>
        <w:rPr>
          <w:rFonts w:hint="cs"/>
          <w:rtl/>
          <w:lang w:eastAsia="he-IL"/>
        </w:rPr>
        <w:t>? ההסתייגות נפלה.</w:t>
      </w:r>
      <w:bookmarkStart w:id="30830" w:name="_ETM_Q1_2944388"/>
      <w:bookmarkEnd w:id="30830"/>
      <w:r>
        <w:rPr>
          <w:rFonts w:hint="cs"/>
          <w:rtl/>
          <w:lang w:eastAsia="he-IL"/>
        </w:rPr>
        <w:t xml:space="preserve"> </w:t>
      </w:r>
    </w:p>
    <w:p w:rsidR="00045FD2" w:rsidRDefault="00045FD2" w:rsidP="00045FD2">
      <w:pPr>
        <w:rPr>
          <w:rtl/>
          <w:lang w:eastAsia="he-IL"/>
        </w:rPr>
      </w:pPr>
      <w:bookmarkStart w:id="30831" w:name="_ETM_Q1_2944564"/>
      <w:bookmarkStart w:id="30832" w:name="_ETM_Q1_2944652"/>
      <w:bookmarkEnd w:id="30831"/>
      <w:bookmarkEnd w:id="30832"/>
    </w:p>
    <w:p w:rsidR="00045FD2" w:rsidRDefault="00045FD2" w:rsidP="00045FD2">
      <w:pPr>
        <w:pStyle w:val="af1"/>
        <w:keepNext/>
        <w:rPr>
          <w:rtl/>
          <w:lang w:eastAsia="he-IL"/>
        </w:rPr>
      </w:pPr>
      <w:bookmarkStart w:id="30833" w:name="_ETM_Q1_2944724"/>
      <w:bookmarkStart w:id="30834" w:name="_ETM_Q1_2944814"/>
      <w:bookmarkEnd w:id="30833"/>
      <w:bookmarkEnd w:id="30834"/>
      <w:r>
        <w:rPr>
          <w:rtl/>
          <w:lang w:eastAsia="he-IL"/>
        </w:rPr>
        <w:t>הצבעה</w:t>
      </w:r>
    </w:p>
    <w:p w:rsidR="00045FD2" w:rsidRDefault="00045FD2" w:rsidP="00045FD2">
      <w:pPr>
        <w:pStyle w:val="--"/>
        <w:keepNext/>
        <w:rPr>
          <w:rtl/>
          <w:lang w:eastAsia="he-IL"/>
        </w:rPr>
      </w:pPr>
    </w:p>
    <w:p w:rsidR="00045FD2" w:rsidRDefault="00045FD2" w:rsidP="00045FD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45FD2" w:rsidRDefault="00045FD2" w:rsidP="00045FD2">
      <w:pPr>
        <w:rPr>
          <w:rtl/>
          <w:lang w:eastAsia="he-IL"/>
        </w:rPr>
      </w:pPr>
      <w:bookmarkStart w:id="30835" w:name="_ETM_Q1_2946836"/>
      <w:bookmarkEnd w:id="30835"/>
    </w:p>
    <w:p w:rsidR="00045FD2" w:rsidRDefault="00045FD2" w:rsidP="00045FD2">
      <w:pPr>
        <w:pStyle w:val="a4"/>
        <w:keepNext/>
        <w:rPr>
          <w:rtl/>
        </w:rPr>
      </w:pPr>
      <w:bookmarkStart w:id="30836" w:name="ET_speaker_6150_2504"/>
      <w:r w:rsidRPr="00045FD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45FD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836"/>
    </w:p>
    <w:p w:rsidR="00045FD2" w:rsidRDefault="00045FD2" w:rsidP="00045FD2">
      <w:pPr>
        <w:pStyle w:val="KeepWithNext"/>
        <w:rPr>
          <w:rtl/>
          <w:lang w:eastAsia="he-IL"/>
        </w:rPr>
      </w:pPr>
    </w:p>
    <w:p w:rsidR="00045FD2" w:rsidRDefault="00045FD2" w:rsidP="00045FD2">
      <w:pPr>
        <w:rPr>
          <w:rtl/>
          <w:lang w:eastAsia="he-IL"/>
        </w:rPr>
      </w:pPr>
      <w:bookmarkStart w:id="30837" w:name="_ETM_Q1_2947432"/>
      <w:bookmarkStart w:id="30838" w:name="_ETM_Q1_2947474"/>
      <w:bookmarkEnd w:id="30837"/>
      <w:bookmarkEnd w:id="30838"/>
      <w:r>
        <w:rPr>
          <w:rFonts w:hint="cs"/>
          <w:rtl/>
          <w:lang w:eastAsia="he-IL"/>
        </w:rPr>
        <w:t xml:space="preserve">רביזיה. </w:t>
      </w:r>
    </w:p>
    <w:p w:rsidR="00322697" w:rsidRDefault="00322697" w:rsidP="00045FD2">
      <w:pPr>
        <w:rPr>
          <w:rtl/>
          <w:lang w:eastAsia="he-IL"/>
        </w:rPr>
      </w:pPr>
      <w:bookmarkStart w:id="30839" w:name="_ETM_Q1_2948628"/>
      <w:bookmarkStart w:id="30840" w:name="_ETM_Q1_2948725"/>
      <w:bookmarkStart w:id="30841" w:name="_ETM_Q1_2948916"/>
      <w:bookmarkStart w:id="30842" w:name="_ETM_Q1_2948744"/>
      <w:bookmarkStart w:id="30843" w:name="_ETM_Q1_2949002"/>
      <w:bookmarkEnd w:id="30839"/>
      <w:bookmarkEnd w:id="30840"/>
      <w:bookmarkEnd w:id="30841"/>
      <w:bookmarkEnd w:id="30842"/>
      <w:bookmarkEnd w:id="30843"/>
    </w:p>
    <w:p w:rsidR="00322697" w:rsidRDefault="00322697" w:rsidP="00322697">
      <w:pPr>
        <w:pStyle w:val="af9"/>
        <w:keepNext/>
        <w:rPr>
          <w:rtl/>
          <w:lang w:eastAsia="he-IL"/>
        </w:rPr>
      </w:pPr>
      <w:bookmarkStart w:id="30844" w:name="ET_guest_נועה_בן_שבת_2505"/>
      <w:r w:rsidRPr="0032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226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4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845" w:name="_ETM_Q1_2949588"/>
      <w:bookmarkStart w:id="30846" w:name="_ETM_Q1_2949625"/>
      <w:bookmarkEnd w:id="30845"/>
      <w:bookmarkEnd w:id="30846"/>
      <w:r>
        <w:rPr>
          <w:rFonts w:hint="cs"/>
          <w:rtl/>
          <w:lang w:eastAsia="he-IL"/>
        </w:rPr>
        <w:t>בסעיף קטן ב', במקום יהיה</w:t>
      </w:r>
      <w:bookmarkStart w:id="30847" w:name="_ETM_Q1_2950912"/>
      <w:bookmarkEnd w:id="30847"/>
      <w:r>
        <w:rPr>
          <w:rFonts w:hint="cs"/>
          <w:rtl/>
          <w:lang w:eastAsia="he-IL"/>
        </w:rPr>
        <w:t xml:space="preserve"> שווה לסכום שהועבר</w:t>
      </w:r>
      <w:bookmarkStart w:id="30848" w:name="_ETM_Q1_2954233"/>
      <w:bookmarkEnd w:id="30848"/>
      <w:r>
        <w:rPr>
          <w:rFonts w:hint="cs"/>
          <w:rtl/>
          <w:lang w:eastAsia="he-IL"/>
        </w:rPr>
        <w:t xml:space="preserve"> ל</w:t>
      </w:r>
      <w:bookmarkStart w:id="30849" w:name="_ETM_Q1_2951677"/>
      <w:bookmarkEnd w:id="30849"/>
      <w:r>
        <w:rPr>
          <w:rFonts w:hint="cs"/>
          <w:rtl/>
          <w:lang w:eastAsia="he-IL"/>
        </w:rPr>
        <w:t>מוסד</w:t>
      </w:r>
      <w:bookmarkStart w:id="30850" w:name="_ETM_Q1_2952166"/>
      <w:bookmarkEnd w:id="30850"/>
      <w:r>
        <w:rPr>
          <w:rFonts w:hint="cs"/>
          <w:rtl/>
          <w:lang w:eastAsia="he-IL"/>
        </w:rPr>
        <w:t xml:space="preserve"> לביטוח לאומי כאמור בסעיף קטן </w:t>
      </w:r>
      <w:bookmarkStart w:id="30851" w:name="_ETM_Q1_2953358"/>
      <w:bookmarkEnd w:id="30851"/>
      <w:r>
        <w:rPr>
          <w:rFonts w:hint="cs"/>
          <w:rtl/>
          <w:lang w:eastAsia="he-IL"/>
        </w:rPr>
        <w:t xml:space="preserve">א(2) יבוא: יהיה </w:t>
      </w:r>
      <w:bookmarkStart w:id="30852" w:name="_ETM_Q1_2957537"/>
      <w:bookmarkEnd w:id="30852"/>
      <w:r>
        <w:rPr>
          <w:rFonts w:hint="cs"/>
          <w:rtl/>
          <w:lang w:eastAsia="he-IL"/>
        </w:rPr>
        <w:t>שווה לסכום הכ</w:t>
      </w:r>
      <w:bookmarkStart w:id="30853" w:name="_ETM_Q1_2955987"/>
      <w:bookmarkEnd w:id="30853"/>
      <w:r>
        <w:rPr>
          <w:rFonts w:hint="cs"/>
          <w:rtl/>
          <w:lang w:eastAsia="he-IL"/>
        </w:rPr>
        <w:t xml:space="preserve">ולל של ההנחות שניתנו לפי חוק זה. </w:t>
      </w:r>
      <w:bookmarkStart w:id="30854" w:name="_ETM_Q1_2960682"/>
      <w:bookmarkStart w:id="30855" w:name="_ETM_Q1_2959058"/>
      <w:bookmarkEnd w:id="30854"/>
      <w:bookmarkEnd w:id="30855"/>
    </w:p>
    <w:p w:rsidR="00322697" w:rsidRDefault="00322697" w:rsidP="00322697">
      <w:pPr>
        <w:rPr>
          <w:rtl/>
          <w:lang w:eastAsia="he-IL"/>
        </w:rPr>
      </w:pPr>
      <w:bookmarkStart w:id="30856" w:name="_ETM_Q1_2963092"/>
      <w:bookmarkStart w:id="30857" w:name="_ETM_Q1_2963171"/>
      <w:bookmarkStart w:id="30858" w:name="_ETM_Q1_2964885"/>
      <w:bookmarkEnd w:id="30856"/>
      <w:bookmarkEnd w:id="30857"/>
      <w:bookmarkEnd w:id="30858"/>
    </w:p>
    <w:p w:rsidR="00322697" w:rsidRDefault="00322697" w:rsidP="00322697">
      <w:pPr>
        <w:pStyle w:val="af6"/>
        <w:keepNext/>
        <w:rPr>
          <w:rtl/>
        </w:rPr>
      </w:pPr>
      <w:bookmarkStart w:id="30859" w:name="ET_yor_5794_2507"/>
      <w:r w:rsidRPr="003226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26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859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860" w:name="_ETM_Q1_2965440"/>
      <w:bookmarkStart w:id="30861" w:name="_ETM_Q1_2965485"/>
      <w:bookmarkStart w:id="30862" w:name="_ETM_Q1_2962505"/>
      <w:bookmarkEnd w:id="30860"/>
      <w:bookmarkEnd w:id="30861"/>
      <w:bookmarkEnd w:id="30862"/>
      <w:r>
        <w:rPr>
          <w:rFonts w:hint="cs"/>
          <w:rtl/>
          <w:lang w:eastAsia="he-IL"/>
        </w:rPr>
        <w:t>מי בעד? מי נגד? מי נמנע? ההסתייגות נפלה</w:t>
      </w:r>
      <w:bookmarkStart w:id="30863" w:name="_ETM_Q1_2964565"/>
      <w:bookmarkEnd w:id="30863"/>
      <w:r>
        <w:rPr>
          <w:rFonts w:hint="cs"/>
          <w:rtl/>
          <w:lang w:eastAsia="he-IL"/>
        </w:rPr>
        <w:t xml:space="preserve">. </w:t>
      </w:r>
      <w:bookmarkStart w:id="30864" w:name="_ETM_Q1_2964816"/>
      <w:bookmarkEnd w:id="30864"/>
    </w:p>
    <w:p w:rsidR="00322697" w:rsidRDefault="00322697" w:rsidP="00322697">
      <w:pPr>
        <w:rPr>
          <w:rtl/>
          <w:lang w:eastAsia="he-IL"/>
        </w:rPr>
      </w:pPr>
      <w:bookmarkStart w:id="30865" w:name="_ETM_Q1_2964889"/>
      <w:bookmarkEnd w:id="30865"/>
    </w:p>
    <w:p w:rsidR="00322697" w:rsidRDefault="00322697" w:rsidP="00322697">
      <w:pPr>
        <w:pStyle w:val="af1"/>
        <w:keepNext/>
        <w:rPr>
          <w:rtl/>
          <w:lang w:eastAsia="he-IL"/>
        </w:rPr>
      </w:pPr>
      <w:bookmarkStart w:id="30866" w:name="_ETM_Q1_2964951"/>
      <w:bookmarkStart w:id="30867" w:name="_ETM_Q1_2965023"/>
      <w:bookmarkEnd w:id="30866"/>
      <w:bookmarkEnd w:id="30867"/>
      <w:r>
        <w:rPr>
          <w:rtl/>
          <w:lang w:eastAsia="he-IL"/>
        </w:rPr>
        <w:t>הצבעה</w:t>
      </w:r>
    </w:p>
    <w:p w:rsidR="00322697" w:rsidRDefault="00322697" w:rsidP="00322697">
      <w:pPr>
        <w:pStyle w:val="--"/>
        <w:keepNext/>
        <w:rPr>
          <w:rtl/>
          <w:lang w:eastAsia="he-IL"/>
        </w:rPr>
      </w:pPr>
    </w:p>
    <w:p w:rsidR="00322697" w:rsidRDefault="00322697" w:rsidP="003226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22697" w:rsidRDefault="00322697" w:rsidP="00322697">
      <w:pPr>
        <w:rPr>
          <w:rtl/>
          <w:lang w:eastAsia="he-IL"/>
        </w:rPr>
      </w:pPr>
      <w:bookmarkStart w:id="30868" w:name="_ETM_Q1_2966807"/>
      <w:bookmarkEnd w:id="30868"/>
    </w:p>
    <w:p w:rsidR="00322697" w:rsidRDefault="00322697" w:rsidP="00322697">
      <w:pPr>
        <w:pStyle w:val="a4"/>
        <w:keepNext/>
        <w:rPr>
          <w:rtl/>
        </w:rPr>
      </w:pPr>
      <w:bookmarkStart w:id="30869" w:name="ET_speaker_6150_2508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869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870" w:name="_ETM_Q1_2967394"/>
      <w:bookmarkStart w:id="30871" w:name="_ETM_Q1_2967429"/>
      <w:bookmarkEnd w:id="30870"/>
      <w:bookmarkEnd w:id="30871"/>
      <w:r>
        <w:rPr>
          <w:rFonts w:hint="cs"/>
          <w:rtl/>
          <w:lang w:eastAsia="he-IL"/>
        </w:rPr>
        <w:t xml:space="preserve">רביזיה. </w:t>
      </w:r>
    </w:p>
    <w:p w:rsidR="00322697" w:rsidRDefault="00322697" w:rsidP="00322697">
      <w:pPr>
        <w:rPr>
          <w:rtl/>
          <w:lang w:eastAsia="he-IL"/>
        </w:rPr>
      </w:pPr>
      <w:bookmarkStart w:id="30872" w:name="_ETM_Q1_2968455"/>
      <w:bookmarkStart w:id="30873" w:name="_ETM_Q1_2968534"/>
      <w:bookmarkStart w:id="30874" w:name="_ETM_Q1_2966661"/>
      <w:bookmarkStart w:id="30875" w:name="_ETM_Q1_2973804"/>
      <w:bookmarkEnd w:id="30872"/>
      <w:bookmarkEnd w:id="30873"/>
      <w:bookmarkEnd w:id="30874"/>
      <w:bookmarkEnd w:id="30875"/>
    </w:p>
    <w:p w:rsidR="00322697" w:rsidRDefault="00322697" w:rsidP="00322697">
      <w:pPr>
        <w:pStyle w:val="af9"/>
        <w:keepNext/>
        <w:rPr>
          <w:rtl/>
          <w:lang w:eastAsia="he-IL"/>
        </w:rPr>
      </w:pPr>
      <w:bookmarkStart w:id="30876" w:name="ET_guest_נועה_בן_שבת_2509"/>
      <w:r w:rsidRPr="0032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226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6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877" w:name="_ETM_Q1_2974361"/>
      <w:bookmarkStart w:id="30878" w:name="_ETM_Q1_2974399"/>
      <w:bookmarkEnd w:id="30877"/>
      <w:bookmarkEnd w:id="30878"/>
      <w:r>
        <w:rPr>
          <w:rFonts w:hint="cs"/>
          <w:rtl/>
          <w:lang w:eastAsia="he-IL"/>
        </w:rPr>
        <w:t xml:space="preserve">עוד </w:t>
      </w:r>
      <w:bookmarkStart w:id="30879" w:name="_ETM_Q1_2974828"/>
      <w:bookmarkEnd w:id="30879"/>
      <w:r>
        <w:rPr>
          <w:rFonts w:hint="cs"/>
          <w:rtl/>
          <w:lang w:eastAsia="he-IL"/>
        </w:rPr>
        <w:t>הסת</w:t>
      </w:r>
      <w:bookmarkStart w:id="30880" w:name="_ETM_Q1_2972201"/>
      <w:bookmarkEnd w:id="30880"/>
      <w:r>
        <w:rPr>
          <w:rFonts w:hint="cs"/>
          <w:rtl/>
          <w:lang w:eastAsia="he-IL"/>
        </w:rPr>
        <w:t xml:space="preserve">ייגות של קבוצת ש"ס. </w:t>
      </w:r>
      <w:bookmarkStart w:id="30881" w:name="_ETM_Q1_2973121"/>
      <w:bookmarkEnd w:id="30881"/>
    </w:p>
    <w:p w:rsidR="00322697" w:rsidRDefault="00322697" w:rsidP="00322697">
      <w:pPr>
        <w:rPr>
          <w:rtl/>
          <w:lang w:eastAsia="he-IL"/>
        </w:rPr>
      </w:pPr>
      <w:bookmarkStart w:id="30882" w:name="_ETM_Q1_2973359"/>
      <w:bookmarkEnd w:id="30882"/>
    </w:p>
    <w:p w:rsidR="00322697" w:rsidRDefault="00322697" w:rsidP="00322697">
      <w:pPr>
        <w:rPr>
          <w:rtl/>
          <w:lang w:eastAsia="he-IL"/>
        </w:rPr>
      </w:pPr>
      <w:bookmarkStart w:id="30883" w:name="_ETM_Q1_2973444"/>
      <w:bookmarkStart w:id="30884" w:name="_ETM_Q1_2973469"/>
      <w:bookmarkStart w:id="30885" w:name="_ETM_Q1_2973527"/>
      <w:bookmarkEnd w:id="30883"/>
      <w:bookmarkEnd w:id="30884"/>
      <w:bookmarkEnd w:id="30885"/>
      <w:r>
        <w:rPr>
          <w:rFonts w:hint="cs"/>
          <w:rtl/>
          <w:lang w:eastAsia="he-IL"/>
        </w:rPr>
        <w:t>בסעיף קטן ג' במקום השרים יפרסמ</w:t>
      </w:r>
      <w:bookmarkStart w:id="30886" w:name="_ETM_Q1_2975265"/>
      <w:bookmarkEnd w:id="30886"/>
      <w:r>
        <w:rPr>
          <w:rFonts w:hint="cs"/>
          <w:rtl/>
          <w:lang w:eastAsia="he-IL"/>
        </w:rPr>
        <w:t>ו</w:t>
      </w:r>
      <w:bookmarkStart w:id="30887" w:name="_ETM_Q1_2975528"/>
      <w:bookmarkEnd w:id="30887"/>
      <w:r>
        <w:rPr>
          <w:rFonts w:hint="cs"/>
          <w:rtl/>
          <w:lang w:eastAsia="he-IL"/>
        </w:rPr>
        <w:t xml:space="preserve">, יבוא: שר הבריאות יפרסם. </w:t>
      </w:r>
      <w:bookmarkStart w:id="30888" w:name="_ETM_Q1_2979768"/>
      <w:bookmarkEnd w:id="30888"/>
    </w:p>
    <w:p w:rsidR="00322697" w:rsidRDefault="00322697" w:rsidP="00322697">
      <w:pPr>
        <w:rPr>
          <w:rtl/>
          <w:lang w:eastAsia="he-IL"/>
        </w:rPr>
      </w:pPr>
      <w:bookmarkStart w:id="30889" w:name="_ETM_Q1_2979911"/>
      <w:bookmarkStart w:id="30890" w:name="_ETM_Q1_2977830"/>
      <w:bookmarkEnd w:id="30889"/>
      <w:bookmarkEnd w:id="30890"/>
    </w:p>
    <w:p w:rsidR="00322697" w:rsidRDefault="00322697" w:rsidP="00322697">
      <w:pPr>
        <w:pStyle w:val="af6"/>
        <w:keepNext/>
        <w:rPr>
          <w:rtl/>
        </w:rPr>
      </w:pPr>
      <w:bookmarkStart w:id="30891" w:name="ET_yor_5794_2510"/>
      <w:r w:rsidRPr="003226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26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891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892" w:name="_ETM_Q1_2979674"/>
      <w:bookmarkStart w:id="30893" w:name="_ETM_Q1_2979716"/>
      <w:bookmarkEnd w:id="30892"/>
      <w:bookmarkEnd w:id="30893"/>
      <w:r>
        <w:rPr>
          <w:rFonts w:hint="cs"/>
          <w:rtl/>
          <w:lang w:eastAsia="he-IL"/>
        </w:rPr>
        <w:t xml:space="preserve">מי בעד? מי נגד? מי </w:t>
      </w:r>
      <w:bookmarkStart w:id="30894" w:name="_ETM_Q1_2981982"/>
      <w:bookmarkEnd w:id="30894"/>
      <w:r>
        <w:rPr>
          <w:rFonts w:hint="cs"/>
          <w:rtl/>
          <w:lang w:eastAsia="he-IL"/>
        </w:rPr>
        <w:t>נמנע? ההסתי</w:t>
      </w:r>
      <w:bookmarkStart w:id="30895" w:name="_ETM_Q1_2981843"/>
      <w:bookmarkEnd w:id="30895"/>
      <w:r>
        <w:rPr>
          <w:rFonts w:hint="cs"/>
          <w:rtl/>
          <w:lang w:eastAsia="he-IL"/>
        </w:rPr>
        <w:t xml:space="preserve">יגות נפלה. </w:t>
      </w:r>
      <w:bookmarkStart w:id="30896" w:name="_ETM_Q1_2983551"/>
      <w:bookmarkEnd w:id="30896"/>
    </w:p>
    <w:p w:rsidR="00322697" w:rsidRDefault="00322697" w:rsidP="00322697">
      <w:pPr>
        <w:rPr>
          <w:rtl/>
          <w:lang w:eastAsia="he-IL"/>
        </w:rPr>
      </w:pPr>
      <w:bookmarkStart w:id="30897" w:name="_ETM_Q1_2983667"/>
      <w:bookmarkEnd w:id="30897"/>
    </w:p>
    <w:p w:rsidR="00322697" w:rsidRDefault="00322697" w:rsidP="00322697">
      <w:pPr>
        <w:pStyle w:val="af1"/>
        <w:keepNext/>
        <w:rPr>
          <w:rtl/>
          <w:lang w:eastAsia="he-IL"/>
        </w:rPr>
      </w:pPr>
      <w:bookmarkStart w:id="30898" w:name="_ETM_Q1_2983713"/>
      <w:bookmarkStart w:id="30899" w:name="_ETM_Q1_2983835"/>
      <w:bookmarkEnd w:id="30898"/>
      <w:bookmarkEnd w:id="30899"/>
      <w:r>
        <w:rPr>
          <w:rtl/>
          <w:lang w:eastAsia="he-IL"/>
        </w:rPr>
        <w:t>הצבעה</w:t>
      </w:r>
    </w:p>
    <w:p w:rsidR="00322697" w:rsidRDefault="00322697" w:rsidP="00322697">
      <w:pPr>
        <w:pStyle w:val="--"/>
        <w:keepNext/>
        <w:rPr>
          <w:rtl/>
          <w:lang w:eastAsia="he-IL"/>
        </w:rPr>
      </w:pPr>
    </w:p>
    <w:p w:rsidR="00322697" w:rsidRDefault="00322697" w:rsidP="003226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22697" w:rsidRDefault="00322697" w:rsidP="00322697">
      <w:pPr>
        <w:rPr>
          <w:rtl/>
          <w:lang w:eastAsia="he-IL"/>
        </w:rPr>
      </w:pPr>
    </w:p>
    <w:p w:rsidR="00322697" w:rsidRDefault="00322697" w:rsidP="00322697">
      <w:pPr>
        <w:pStyle w:val="a4"/>
        <w:keepNext/>
        <w:rPr>
          <w:rtl/>
        </w:rPr>
      </w:pPr>
      <w:bookmarkStart w:id="30900" w:name="ET_speaker_6044_2511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900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901" w:name="_ETM_Q1_2985995"/>
      <w:bookmarkStart w:id="30902" w:name="_ETM_Q1_2986041"/>
      <w:bookmarkEnd w:id="30901"/>
      <w:bookmarkEnd w:id="30902"/>
      <w:r>
        <w:rPr>
          <w:rFonts w:hint="cs"/>
          <w:rtl/>
          <w:lang w:eastAsia="he-IL"/>
        </w:rPr>
        <w:t xml:space="preserve">רביזיה. </w:t>
      </w:r>
    </w:p>
    <w:p w:rsidR="00322697" w:rsidRDefault="00322697" w:rsidP="00322697">
      <w:pPr>
        <w:rPr>
          <w:rtl/>
          <w:lang w:eastAsia="he-IL"/>
        </w:rPr>
      </w:pPr>
      <w:bookmarkStart w:id="30903" w:name="_ETM_Q1_2987551"/>
      <w:bookmarkStart w:id="30904" w:name="_ETM_Q1_2987664"/>
      <w:bookmarkEnd w:id="30903"/>
      <w:bookmarkEnd w:id="30904"/>
    </w:p>
    <w:p w:rsidR="00322697" w:rsidRDefault="00322697" w:rsidP="00322697">
      <w:pPr>
        <w:pStyle w:val="af9"/>
        <w:keepNext/>
        <w:rPr>
          <w:rtl/>
          <w:lang w:eastAsia="he-IL"/>
        </w:rPr>
      </w:pPr>
      <w:bookmarkStart w:id="30905" w:name="ET_guest_נועה_בן_שבת_2512"/>
      <w:r w:rsidRPr="0032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226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5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906" w:name="_ETM_Q1_2986533"/>
      <w:bookmarkStart w:id="30907" w:name="_ETM_Q1_2986575"/>
      <w:bookmarkEnd w:id="30906"/>
      <w:bookmarkEnd w:id="30907"/>
      <w:r>
        <w:rPr>
          <w:rFonts w:hint="cs"/>
          <w:rtl/>
          <w:lang w:eastAsia="he-IL"/>
        </w:rPr>
        <w:t xml:space="preserve">ההסתייגות הבאה אומרת שבמקום 15 בדצמבר </w:t>
      </w:r>
      <w:bookmarkStart w:id="30908" w:name="_ETM_Q1_2991111"/>
      <w:bookmarkEnd w:id="30908"/>
      <w:r>
        <w:rPr>
          <w:rFonts w:hint="cs"/>
          <w:rtl/>
          <w:lang w:eastAsia="he-IL"/>
        </w:rPr>
        <w:t xml:space="preserve">יבוא 31 בנובמבר. </w:t>
      </w:r>
      <w:bookmarkStart w:id="30909" w:name="_ETM_Q1_3019308"/>
      <w:bookmarkEnd w:id="30909"/>
      <w:r>
        <w:rPr>
          <w:rFonts w:hint="cs"/>
          <w:rtl/>
          <w:lang w:eastAsia="he-IL"/>
        </w:rPr>
        <w:t xml:space="preserve">אתם רוצים לנמק? </w:t>
      </w:r>
    </w:p>
    <w:p w:rsidR="00322697" w:rsidRDefault="00322697" w:rsidP="00322697">
      <w:pPr>
        <w:rPr>
          <w:rtl/>
          <w:lang w:eastAsia="he-IL"/>
        </w:rPr>
      </w:pPr>
      <w:bookmarkStart w:id="30910" w:name="_ETM_Q1_3028277"/>
      <w:bookmarkStart w:id="30911" w:name="_ETM_Q1_3028379"/>
      <w:bookmarkStart w:id="30912" w:name="_ETM_Q1_3029861"/>
      <w:bookmarkEnd w:id="30910"/>
      <w:bookmarkEnd w:id="30911"/>
      <w:bookmarkEnd w:id="30912"/>
    </w:p>
    <w:p w:rsidR="00322697" w:rsidRDefault="00322697" w:rsidP="00322697">
      <w:pPr>
        <w:pStyle w:val="af6"/>
        <w:keepNext/>
        <w:rPr>
          <w:rtl/>
        </w:rPr>
      </w:pPr>
      <w:bookmarkStart w:id="30913" w:name="ET_yor_5794_2513"/>
      <w:r w:rsidRPr="003226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26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913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914" w:name="_ETM_Q1_3030438"/>
      <w:bookmarkStart w:id="30915" w:name="_ETM_Q1_3030477"/>
      <w:bookmarkStart w:id="30916" w:name="_ETM_Q1_3027498"/>
      <w:bookmarkEnd w:id="30914"/>
      <w:bookmarkEnd w:id="30915"/>
      <w:bookmarkEnd w:id="30916"/>
      <w:r>
        <w:rPr>
          <w:rFonts w:hint="cs"/>
          <w:rtl/>
          <w:lang w:eastAsia="he-IL"/>
        </w:rPr>
        <w:t xml:space="preserve">מי בעד? מי נגד? </w:t>
      </w:r>
      <w:bookmarkStart w:id="30917" w:name="_ETM_Q1_3029224"/>
      <w:bookmarkEnd w:id="30917"/>
      <w:r>
        <w:rPr>
          <w:rFonts w:hint="cs"/>
          <w:rtl/>
          <w:lang w:eastAsia="he-IL"/>
        </w:rPr>
        <w:t xml:space="preserve">מי נמנע? ההסתייגות נפלה. </w:t>
      </w:r>
      <w:bookmarkStart w:id="30918" w:name="_ETM_Q1_3033991"/>
      <w:bookmarkEnd w:id="30918"/>
    </w:p>
    <w:p w:rsidR="00322697" w:rsidRDefault="00322697" w:rsidP="00322697">
      <w:pPr>
        <w:rPr>
          <w:rtl/>
          <w:lang w:eastAsia="he-IL"/>
        </w:rPr>
      </w:pPr>
      <w:bookmarkStart w:id="30919" w:name="_ETM_Q1_3034089"/>
      <w:bookmarkStart w:id="30920" w:name="_ETM_Q1_3032527"/>
      <w:bookmarkStart w:id="30921" w:name="_ETM_Q1_3033995"/>
      <w:bookmarkEnd w:id="30919"/>
      <w:bookmarkEnd w:id="30920"/>
      <w:bookmarkEnd w:id="30921"/>
    </w:p>
    <w:p w:rsidR="00322697" w:rsidRDefault="00322697" w:rsidP="00322697">
      <w:pPr>
        <w:pStyle w:val="af1"/>
        <w:keepNext/>
        <w:rPr>
          <w:rtl/>
          <w:lang w:eastAsia="he-IL"/>
        </w:rPr>
      </w:pPr>
      <w:bookmarkStart w:id="30922" w:name="_ETM_Q1_3034079"/>
      <w:bookmarkEnd w:id="30922"/>
      <w:r>
        <w:rPr>
          <w:rtl/>
          <w:lang w:eastAsia="he-IL"/>
        </w:rPr>
        <w:t>הצבעה</w:t>
      </w:r>
    </w:p>
    <w:p w:rsidR="00322697" w:rsidRDefault="00322697" w:rsidP="00322697">
      <w:pPr>
        <w:pStyle w:val="--"/>
        <w:keepNext/>
        <w:rPr>
          <w:rtl/>
          <w:lang w:eastAsia="he-IL"/>
        </w:rPr>
      </w:pPr>
    </w:p>
    <w:p w:rsidR="00322697" w:rsidRDefault="00322697" w:rsidP="003226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22697" w:rsidRDefault="00322697" w:rsidP="00322697">
      <w:pPr>
        <w:rPr>
          <w:rtl/>
          <w:lang w:eastAsia="he-IL"/>
        </w:rPr>
      </w:pPr>
      <w:bookmarkStart w:id="30923" w:name="_ETM_Q1_3031715"/>
      <w:bookmarkEnd w:id="30923"/>
    </w:p>
    <w:p w:rsidR="00322697" w:rsidRDefault="00322697" w:rsidP="00322697">
      <w:pPr>
        <w:pStyle w:val="a4"/>
        <w:keepNext/>
        <w:rPr>
          <w:rtl/>
        </w:rPr>
      </w:pPr>
      <w:bookmarkStart w:id="30924" w:name="ET_speaker_6044_2514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924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925" w:name="_ETM_Q1_3034103"/>
      <w:bookmarkStart w:id="30926" w:name="_ETM_Q1_3034144"/>
      <w:bookmarkEnd w:id="30925"/>
      <w:bookmarkEnd w:id="30926"/>
      <w:r>
        <w:rPr>
          <w:rFonts w:hint="cs"/>
          <w:rtl/>
          <w:lang w:eastAsia="he-IL"/>
        </w:rPr>
        <w:t xml:space="preserve">רביזיה. </w:t>
      </w:r>
      <w:bookmarkStart w:id="30927" w:name="_ETM_Q1_3041282"/>
      <w:bookmarkStart w:id="30928" w:name="_ETM_Q1_3042178"/>
      <w:bookmarkStart w:id="30929" w:name="_ETM_Q1_3042255"/>
      <w:bookmarkStart w:id="30930" w:name="_ETM_Q1_3039985"/>
      <w:bookmarkEnd w:id="30927"/>
      <w:bookmarkEnd w:id="30928"/>
      <w:bookmarkEnd w:id="30929"/>
      <w:bookmarkEnd w:id="30930"/>
    </w:p>
    <w:p w:rsidR="00322697" w:rsidRDefault="00322697" w:rsidP="00322697">
      <w:pPr>
        <w:rPr>
          <w:rtl/>
          <w:lang w:eastAsia="he-IL"/>
        </w:rPr>
      </w:pPr>
      <w:bookmarkStart w:id="30931" w:name="_ETM_Q1_3040342"/>
      <w:bookmarkStart w:id="30932" w:name="_ETM_Q1_3040429"/>
      <w:bookmarkStart w:id="30933" w:name="_ETM_Q1_3041575"/>
      <w:bookmarkEnd w:id="30931"/>
      <w:bookmarkEnd w:id="30932"/>
      <w:bookmarkEnd w:id="30933"/>
    </w:p>
    <w:p w:rsidR="00322697" w:rsidRDefault="00322697" w:rsidP="00322697">
      <w:pPr>
        <w:pStyle w:val="a4"/>
        <w:keepNext/>
        <w:rPr>
          <w:rtl/>
        </w:rPr>
      </w:pPr>
      <w:bookmarkStart w:id="30934" w:name="ET_speaker_6150_2515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934"/>
    </w:p>
    <w:p w:rsidR="00322697" w:rsidRDefault="00322697" w:rsidP="00322697">
      <w:pPr>
        <w:pStyle w:val="KeepWithNext"/>
        <w:rPr>
          <w:rtl/>
          <w:lang w:eastAsia="he-IL"/>
        </w:rPr>
      </w:pPr>
      <w:bookmarkStart w:id="30935" w:name="_ETM_Q1_3038634"/>
      <w:bookmarkEnd w:id="30935"/>
    </w:p>
    <w:p w:rsidR="00322697" w:rsidRDefault="00322697" w:rsidP="00322697">
      <w:pPr>
        <w:rPr>
          <w:rtl/>
          <w:lang w:eastAsia="he-IL"/>
        </w:rPr>
      </w:pPr>
      <w:bookmarkStart w:id="30936" w:name="_ETM_Q1_3042193"/>
      <w:bookmarkStart w:id="30937" w:name="_ETM_Q1_3042236"/>
      <w:bookmarkStart w:id="30938" w:name="_ETM_Q1_3040114"/>
      <w:bookmarkEnd w:id="30936"/>
      <w:bookmarkEnd w:id="30937"/>
      <w:bookmarkEnd w:id="30938"/>
      <w:r>
        <w:rPr>
          <w:rFonts w:hint="cs"/>
          <w:rtl/>
          <w:lang w:eastAsia="he-IL"/>
        </w:rPr>
        <w:t xml:space="preserve">נועה, עכשיו מגיע </w:t>
      </w:r>
      <w:bookmarkStart w:id="30939" w:name="_ETM_Q1_3039534"/>
      <w:bookmarkEnd w:id="30939"/>
      <w:r>
        <w:rPr>
          <w:rFonts w:hint="cs"/>
          <w:rtl/>
          <w:lang w:eastAsia="he-IL"/>
        </w:rPr>
        <w:t>ה-93 שקראת</w:t>
      </w:r>
      <w:bookmarkStart w:id="30940" w:name="_ETM_Q1_3041707"/>
      <w:bookmarkEnd w:id="30940"/>
      <w:r>
        <w:rPr>
          <w:rFonts w:hint="cs"/>
          <w:rtl/>
          <w:lang w:eastAsia="he-IL"/>
        </w:rPr>
        <w:t xml:space="preserve"> לפני כן. </w:t>
      </w:r>
      <w:bookmarkStart w:id="30941" w:name="_ETM_Q1_3043083"/>
      <w:bookmarkEnd w:id="30941"/>
    </w:p>
    <w:p w:rsidR="00322697" w:rsidRDefault="00322697" w:rsidP="00322697">
      <w:pPr>
        <w:rPr>
          <w:rtl/>
          <w:lang w:eastAsia="he-IL"/>
        </w:rPr>
      </w:pPr>
      <w:bookmarkStart w:id="30942" w:name="_ETM_Q1_3044107"/>
      <w:bookmarkEnd w:id="30942"/>
    </w:p>
    <w:p w:rsidR="00322697" w:rsidRDefault="00322697" w:rsidP="00322697">
      <w:pPr>
        <w:pStyle w:val="af9"/>
        <w:keepNext/>
        <w:rPr>
          <w:rtl/>
          <w:lang w:eastAsia="he-IL"/>
        </w:rPr>
      </w:pPr>
      <w:bookmarkStart w:id="30943" w:name="ET_guest_נועה_בן_שבת_2516"/>
      <w:r w:rsidRPr="0032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226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3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944" w:name="_ETM_Q1_3044675"/>
      <w:bookmarkStart w:id="30945" w:name="_ETM_Q1_3044713"/>
      <w:bookmarkStart w:id="30946" w:name="_ETM_Q1_3041758"/>
      <w:bookmarkEnd w:id="30944"/>
      <w:bookmarkEnd w:id="30945"/>
      <w:bookmarkEnd w:id="30946"/>
      <w:r>
        <w:rPr>
          <w:rFonts w:hint="cs"/>
          <w:rtl/>
          <w:lang w:eastAsia="he-IL"/>
        </w:rPr>
        <w:t>רגע, לפני כן יש פה הסתייגות שכנרא</w:t>
      </w:r>
      <w:bookmarkStart w:id="30947" w:name="_ETM_Q1_3042899"/>
      <w:bookmarkEnd w:id="30947"/>
      <w:r>
        <w:rPr>
          <w:rFonts w:hint="cs"/>
          <w:rtl/>
          <w:lang w:eastAsia="he-IL"/>
        </w:rPr>
        <w:t>ה נשמטה</w:t>
      </w:r>
      <w:bookmarkStart w:id="30948" w:name="_ETM_Q1_3043747"/>
      <w:bookmarkEnd w:id="30948"/>
      <w:r>
        <w:rPr>
          <w:rFonts w:hint="cs"/>
          <w:rtl/>
          <w:lang w:eastAsia="he-IL"/>
        </w:rPr>
        <w:t xml:space="preserve"> קודם מהקובץ. ובמקום 2021, רק אני </w:t>
      </w:r>
      <w:bookmarkStart w:id="30949" w:name="_ETM_Q1_3047982"/>
      <w:bookmarkEnd w:id="30949"/>
      <w:r>
        <w:rPr>
          <w:rFonts w:hint="cs"/>
          <w:rtl/>
          <w:lang w:eastAsia="he-IL"/>
        </w:rPr>
        <w:t>צריכה לראות איפה</w:t>
      </w:r>
      <w:bookmarkStart w:id="30950" w:name="_ETM_Q1_3049957"/>
      <w:bookmarkEnd w:id="30950"/>
      <w:r>
        <w:rPr>
          <w:rFonts w:hint="cs"/>
          <w:rtl/>
          <w:lang w:eastAsia="he-IL"/>
        </w:rPr>
        <w:t xml:space="preserve"> זה 2021. </w:t>
      </w:r>
      <w:bookmarkStart w:id="30951" w:name="_ETM_Q1_3056492"/>
      <w:bookmarkEnd w:id="30951"/>
      <w:r>
        <w:rPr>
          <w:rFonts w:hint="cs"/>
          <w:rtl/>
          <w:lang w:eastAsia="he-IL"/>
        </w:rPr>
        <w:t>חבר הכנסת אופיר כץ, זו הסתייגות שלך</w:t>
      </w:r>
      <w:bookmarkStart w:id="30952" w:name="_ETM_Q1_3058570"/>
      <w:bookmarkEnd w:id="30952"/>
      <w:r>
        <w:rPr>
          <w:rFonts w:hint="cs"/>
          <w:rtl/>
          <w:lang w:eastAsia="he-IL"/>
        </w:rPr>
        <w:t>. במקום</w:t>
      </w:r>
      <w:bookmarkStart w:id="30953" w:name="_ETM_Q1_3060143"/>
      <w:bookmarkEnd w:id="30953"/>
      <w:r>
        <w:rPr>
          <w:rFonts w:hint="cs"/>
          <w:rtl/>
          <w:lang w:eastAsia="he-IL"/>
        </w:rPr>
        <w:t xml:space="preserve"> 2021 יבוא 2022. אני רק רוצה לראות איפה זה נמצא </w:t>
      </w:r>
      <w:bookmarkStart w:id="30954" w:name="_ETM_Q1_3067743"/>
      <w:bookmarkStart w:id="30955" w:name="_ETM_Q1_3064836"/>
      <w:bookmarkEnd w:id="30954"/>
      <w:bookmarkEnd w:id="30955"/>
      <w:r>
        <w:rPr>
          <w:rFonts w:hint="cs"/>
          <w:rtl/>
          <w:lang w:eastAsia="he-IL"/>
        </w:rPr>
        <w:t xml:space="preserve">פה בסעיף בכלל. </w:t>
      </w:r>
      <w:bookmarkStart w:id="30956" w:name="_ETM_Q1_3066550"/>
      <w:bookmarkEnd w:id="30956"/>
    </w:p>
    <w:p w:rsidR="00322697" w:rsidRDefault="00322697" w:rsidP="00322697">
      <w:pPr>
        <w:rPr>
          <w:rtl/>
          <w:lang w:eastAsia="he-IL"/>
        </w:rPr>
      </w:pPr>
      <w:bookmarkStart w:id="30957" w:name="_ETM_Q1_3066647"/>
      <w:bookmarkStart w:id="30958" w:name="_ETM_Q1_3067398"/>
      <w:bookmarkEnd w:id="30957"/>
      <w:bookmarkEnd w:id="30958"/>
    </w:p>
    <w:p w:rsidR="00322697" w:rsidRDefault="00322697" w:rsidP="00322697">
      <w:pPr>
        <w:pStyle w:val="a4"/>
        <w:keepNext/>
        <w:rPr>
          <w:rtl/>
        </w:rPr>
      </w:pPr>
      <w:bookmarkStart w:id="30959" w:name="ET_speaker_6150_2517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959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960" w:name="_ETM_Q1_3068066"/>
      <w:bookmarkStart w:id="30961" w:name="_ETM_Q1_3068115"/>
      <w:bookmarkEnd w:id="30960"/>
      <w:bookmarkEnd w:id="30961"/>
      <w:r>
        <w:rPr>
          <w:rFonts w:hint="cs"/>
          <w:rtl/>
          <w:lang w:eastAsia="he-IL"/>
        </w:rPr>
        <w:t>ועה, את עו</w:t>
      </w:r>
      <w:bookmarkStart w:id="30962" w:name="_ETM_Q1_3065998"/>
      <w:bookmarkEnd w:id="30962"/>
      <w:r>
        <w:rPr>
          <w:rFonts w:hint="cs"/>
          <w:rtl/>
          <w:lang w:eastAsia="he-IL"/>
        </w:rPr>
        <w:t>שה בלגן. אצלנו זה ב-94</w:t>
      </w:r>
      <w:bookmarkStart w:id="30963" w:name="_ETM_Q1_3069408"/>
      <w:bookmarkEnd w:id="30963"/>
      <w:r>
        <w:rPr>
          <w:rFonts w:hint="cs"/>
          <w:rtl/>
          <w:lang w:eastAsia="he-IL"/>
        </w:rPr>
        <w:t xml:space="preserve"> מה שאת קוראת עכשיו. הסעיפ</w:t>
      </w:r>
      <w:bookmarkStart w:id="30964" w:name="_ETM_Q1_3070438"/>
      <w:bookmarkEnd w:id="30964"/>
      <w:r>
        <w:rPr>
          <w:rFonts w:hint="cs"/>
          <w:rtl/>
          <w:lang w:eastAsia="he-IL"/>
        </w:rPr>
        <w:t xml:space="preserve">ים אצלך אחרים משלנו. </w:t>
      </w:r>
    </w:p>
    <w:p w:rsidR="00322697" w:rsidRDefault="00322697" w:rsidP="00322697">
      <w:pPr>
        <w:rPr>
          <w:rtl/>
          <w:lang w:eastAsia="he-IL"/>
        </w:rPr>
      </w:pPr>
      <w:bookmarkStart w:id="30965" w:name="_ETM_Q1_3073654"/>
      <w:bookmarkEnd w:id="30965"/>
    </w:p>
    <w:p w:rsidR="00322697" w:rsidRDefault="00322697" w:rsidP="00322697">
      <w:pPr>
        <w:pStyle w:val="af9"/>
        <w:keepNext/>
        <w:rPr>
          <w:rtl/>
          <w:lang w:eastAsia="he-IL"/>
        </w:rPr>
      </w:pPr>
      <w:bookmarkStart w:id="30966" w:name="ET_guest_נועה_בן_שבת_2518"/>
      <w:r w:rsidRPr="0032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226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6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967" w:name="_ETM_Q1_3075103"/>
      <w:bookmarkStart w:id="30968" w:name="_ETM_Q1_3075142"/>
      <w:bookmarkEnd w:id="30967"/>
      <w:bookmarkEnd w:id="30968"/>
      <w:r>
        <w:rPr>
          <w:rFonts w:hint="cs"/>
          <w:rtl/>
          <w:lang w:eastAsia="he-IL"/>
        </w:rPr>
        <w:t xml:space="preserve">אני רק </w:t>
      </w:r>
      <w:bookmarkStart w:id="30969" w:name="_ETM_Q1_3077047"/>
      <w:bookmarkEnd w:id="30969"/>
      <w:r>
        <w:rPr>
          <w:rFonts w:hint="cs"/>
          <w:rtl/>
          <w:lang w:eastAsia="he-IL"/>
        </w:rPr>
        <w:t>א</w:t>
      </w:r>
      <w:bookmarkStart w:id="30970" w:name="_ETM_Q1_3075298"/>
      <w:bookmarkEnd w:id="30970"/>
      <w:r>
        <w:rPr>
          <w:rFonts w:hint="cs"/>
          <w:rtl/>
          <w:lang w:eastAsia="he-IL"/>
        </w:rPr>
        <w:t>סביר שההסתייגויות פשוט מגיעות כל הזמן ואנחנו אוספים אותם.</w:t>
      </w:r>
      <w:bookmarkStart w:id="30971" w:name="_ETM_Q1_3083289"/>
      <w:bookmarkEnd w:id="30971"/>
      <w:r>
        <w:rPr>
          <w:rFonts w:hint="cs"/>
          <w:rtl/>
          <w:lang w:eastAsia="he-IL"/>
        </w:rPr>
        <w:t xml:space="preserve"> אז י</w:t>
      </w:r>
      <w:bookmarkStart w:id="30972" w:name="_ETM_Q1_3081205"/>
      <w:bookmarkEnd w:id="30972"/>
      <w:r>
        <w:rPr>
          <w:rFonts w:hint="cs"/>
          <w:rtl/>
          <w:lang w:eastAsia="he-IL"/>
        </w:rPr>
        <w:t xml:space="preserve">כול להיות שהנוסח שלך עוד לא מספיק מעודכן. ואם </w:t>
      </w:r>
      <w:bookmarkStart w:id="30973" w:name="_ETM_Q1_3087216"/>
      <w:bookmarkEnd w:id="30973"/>
      <w:r>
        <w:rPr>
          <w:rFonts w:hint="cs"/>
          <w:rtl/>
          <w:lang w:eastAsia="he-IL"/>
        </w:rPr>
        <w:t>יש לי עוד הסתייגו</w:t>
      </w:r>
      <w:bookmarkStart w:id="30974" w:name="_ETM_Q1_3086140"/>
      <w:bookmarkEnd w:id="30974"/>
      <w:r>
        <w:rPr>
          <w:rFonts w:hint="cs"/>
          <w:rtl/>
          <w:lang w:eastAsia="he-IL"/>
        </w:rPr>
        <w:t xml:space="preserve">יות אני לא רוצה לא להצביע עליהם, </w:t>
      </w:r>
      <w:bookmarkStart w:id="30975" w:name="_ETM_Q1_3089997"/>
      <w:bookmarkEnd w:id="30975"/>
      <w:r>
        <w:rPr>
          <w:rFonts w:hint="cs"/>
          <w:rtl/>
          <w:lang w:eastAsia="he-IL"/>
        </w:rPr>
        <w:t>רק בגלל שהמספור אצלכם הוא שונה. זאת למשל הסתייגות שכ</w:t>
      </w:r>
      <w:bookmarkStart w:id="30976" w:name="_ETM_Q1_3092374"/>
      <w:bookmarkEnd w:id="30976"/>
      <w:r>
        <w:rPr>
          <w:rFonts w:hint="cs"/>
          <w:rtl/>
          <w:lang w:eastAsia="he-IL"/>
        </w:rPr>
        <w:t xml:space="preserve">נראה </w:t>
      </w:r>
      <w:bookmarkStart w:id="30977" w:name="_ETM_Q1_3092895"/>
      <w:bookmarkEnd w:id="30977"/>
      <w:r>
        <w:rPr>
          <w:rFonts w:hint="cs"/>
          <w:rtl/>
          <w:lang w:eastAsia="he-IL"/>
        </w:rPr>
        <w:t>נשמטה מהקובץ הכתוב, אבל היא כן כתובה לי פה</w:t>
      </w:r>
      <w:bookmarkStart w:id="30978" w:name="_ETM_Q1_3098815"/>
      <w:bookmarkEnd w:id="30978"/>
      <w:r>
        <w:rPr>
          <w:rFonts w:hint="cs"/>
          <w:rtl/>
          <w:lang w:eastAsia="he-IL"/>
        </w:rPr>
        <w:t xml:space="preserve"> בכתב יד. </w:t>
      </w:r>
      <w:bookmarkStart w:id="30979" w:name="_ETM_Q1_3096917"/>
      <w:bookmarkEnd w:id="30979"/>
      <w:r>
        <w:rPr>
          <w:rFonts w:hint="cs"/>
          <w:rtl/>
          <w:lang w:eastAsia="he-IL"/>
        </w:rPr>
        <w:t xml:space="preserve">אז אני אכן מקריאה אותה. </w:t>
      </w:r>
    </w:p>
    <w:p w:rsidR="00322697" w:rsidRDefault="00322697" w:rsidP="00322697">
      <w:pPr>
        <w:rPr>
          <w:rtl/>
          <w:lang w:eastAsia="he-IL"/>
        </w:rPr>
      </w:pPr>
      <w:bookmarkStart w:id="30980" w:name="_ETM_Q1_3100943"/>
      <w:bookmarkStart w:id="30981" w:name="_ETM_Q1_3101032"/>
      <w:bookmarkEnd w:id="30980"/>
      <w:bookmarkEnd w:id="30981"/>
    </w:p>
    <w:p w:rsidR="00322697" w:rsidRDefault="00322697" w:rsidP="00322697">
      <w:pPr>
        <w:rPr>
          <w:rtl/>
          <w:lang w:eastAsia="he-IL"/>
        </w:rPr>
      </w:pPr>
      <w:bookmarkStart w:id="30982" w:name="_ETM_Q1_3101086"/>
      <w:bookmarkStart w:id="30983" w:name="_ETM_Q1_3101180"/>
      <w:bookmarkEnd w:id="30982"/>
      <w:bookmarkEnd w:id="30983"/>
      <w:r>
        <w:rPr>
          <w:rFonts w:hint="cs"/>
          <w:rtl/>
          <w:lang w:eastAsia="he-IL"/>
        </w:rPr>
        <w:t xml:space="preserve">אז אני מבינה </w:t>
      </w:r>
      <w:bookmarkStart w:id="30984" w:name="_ETM_Q1_3102927"/>
      <w:bookmarkEnd w:id="30984"/>
      <w:r>
        <w:rPr>
          <w:rFonts w:hint="cs"/>
          <w:rtl/>
          <w:lang w:eastAsia="he-IL"/>
        </w:rPr>
        <w:t>שחבר</w:t>
      </w:r>
      <w:bookmarkStart w:id="30985" w:name="_ETM_Q1_3100398"/>
      <w:bookmarkEnd w:id="30985"/>
      <w:r>
        <w:rPr>
          <w:rFonts w:hint="cs"/>
          <w:rtl/>
          <w:lang w:eastAsia="he-IL"/>
        </w:rPr>
        <w:t xml:space="preserve"> הכנסת אופיר כץ, אתה מציע שבכל מקום שכתוב</w:t>
      </w:r>
      <w:bookmarkStart w:id="30986" w:name="_ETM_Q1_3101813"/>
      <w:bookmarkEnd w:id="30986"/>
      <w:r>
        <w:rPr>
          <w:rFonts w:hint="cs"/>
          <w:rtl/>
          <w:lang w:eastAsia="he-IL"/>
        </w:rPr>
        <w:t xml:space="preserve"> 2021 </w:t>
      </w:r>
      <w:bookmarkStart w:id="30987" w:name="_ETM_Q1_3103930"/>
      <w:bookmarkEnd w:id="30987"/>
      <w:r>
        <w:rPr>
          <w:rFonts w:hint="cs"/>
          <w:rtl/>
          <w:lang w:eastAsia="he-IL"/>
        </w:rPr>
        <w:t xml:space="preserve">יהיה כתוב 2022. אז אפשר להצביע על זה. </w:t>
      </w:r>
      <w:bookmarkStart w:id="30988" w:name="_ETM_Q1_3110746"/>
      <w:bookmarkEnd w:id="30988"/>
    </w:p>
    <w:p w:rsidR="00322697" w:rsidRDefault="00322697" w:rsidP="00322697">
      <w:pPr>
        <w:rPr>
          <w:rtl/>
          <w:lang w:eastAsia="he-IL"/>
        </w:rPr>
      </w:pPr>
      <w:bookmarkStart w:id="30989" w:name="_ETM_Q1_3111802"/>
      <w:bookmarkStart w:id="30990" w:name="_ETM_Q1_3111885"/>
      <w:bookmarkStart w:id="30991" w:name="_ETM_Q1_3112874"/>
      <w:bookmarkEnd w:id="30989"/>
      <w:bookmarkEnd w:id="30990"/>
      <w:bookmarkEnd w:id="30991"/>
    </w:p>
    <w:p w:rsidR="00322697" w:rsidRDefault="00322697" w:rsidP="00322697">
      <w:pPr>
        <w:pStyle w:val="af6"/>
        <w:keepNext/>
        <w:rPr>
          <w:rtl/>
        </w:rPr>
      </w:pPr>
      <w:bookmarkStart w:id="30992" w:name="ET_yor_5794_2519"/>
      <w:r w:rsidRPr="003226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26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0992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0993" w:name="_ETM_Q1_3113436"/>
      <w:bookmarkStart w:id="30994" w:name="_ETM_Q1_3113478"/>
      <w:bookmarkEnd w:id="30993"/>
      <w:bookmarkEnd w:id="30994"/>
      <w:r>
        <w:rPr>
          <w:rFonts w:hint="cs"/>
          <w:rtl/>
          <w:lang w:eastAsia="he-IL"/>
        </w:rPr>
        <w:t xml:space="preserve">מי בעד? </w:t>
      </w:r>
      <w:bookmarkStart w:id="30995" w:name="_ETM_Q1_3114283"/>
      <w:bookmarkEnd w:id="30995"/>
      <w:r>
        <w:rPr>
          <w:rFonts w:hint="cs"/>
          <w:rtl/>
          <w:lang w:eastAsia="he-IL"/>
        </w:rPr>
        <w:t>מי נגד?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נמנע? ההסתייגות נפלה. </w:t>
      </w:r>
    </w:p>
    <w:p w:rsidR="00322697" w:rsidRDefault="00322697" w:rsidP="00322697">
      <w:pPr>
        <w:rPr>
          <w:rtl/>
          <w:lang w:eastAsia="he-IL"/>
        </w:rPr>
      </w:pPr>
      <w:bookmarkStart w:id="30996" w:name="_ETM_Q1_3118299"/>
      <w:bookmarkStart w:id="30997" w:name="_ETM_Q1_3118385"/>
      <w:bookmarkEnd w:id="30996"/>
      <w:bookmarkEnd w:id="30997"/>
    </w:p>
    <w:p w:rsidR="00322697" w:rsidRDefault="00322697" w:rsidP="00322697">
      <w:pPr>
        <w:pStyle w:val="af1"/>
        <w:keepNext/>
        <w:rPr>
          <w:rtl/>
          <w:lang w:eastAsia="he-IL"/>
        </w:rPr>
      </w:pPr>
      <w:bookmarkStart w:id="30998" w:name="_ETM_Q1_3118443"/>
      <w:bookmarkStart w:id="30999" w:name="_ETM_Q1_3118536"/>
      <w:bookmarkEnd w:id="30998"/>
      <w:bookmarkEnd w:id="30999"/>
      <w:r>
        <w:rPr>
          <w:rtl/>
          <w:lang w:eastAsia="he-IL"/>
        </w:rPr>
        <w:t>הצבעה</w:t>
      </w:r>
    </w:p>
    <w:p w:rsidR="00322697" w:rsidRDefault="00322697" w:rsidP="00322697">
      <w:pPr>
        <w:pStyle w:val="--"/>
        <w:keepNext/>
        <w:rPr>
          <w:rtl/>
          <w:lang w:eastAsia="he-IL"/>
        </w:rPr>
      </w:pPr>
    </w:p>
    <w:p w:rsidR="00322697" w:rsidRDefault="00322697" w:rsidP="003226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22697" w:rsidRDefault="00322697" w:rsidP="00322697">
      <w:pPr>
        <w:rPr>
          <w:rtl/>
          <w:lang w:eastAsia="he-IL"/>
        </w:rPr>
      </w:pPr>
    </w:p>
    <w:p w:rsidR="00322697" w:rsidRDefault="00322697" w:rsidP="00322697">
      <w:pPr>
        <w:pStyle w:val="a4"/>
        <w:keepNext/>
        <w:rPr>
          <w:rtl/>
        </w:rPr>
      </w:pPr>
      <w:bookmarkStart w:id="31000" w:name="ET_speaker_5786_2520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000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01" w:name="_ETM_Q1_3119260"/>
      <w:bookmarkStart w:id="31002" w:name="_ETM_Q1_3119299"/>
      <w:bookmarkEnd w:id="31001"/>
      <w:bookmarkEnd w:id="31002"/>
      <w:r>
        <w:rPr>
          <w:rFonts w:hint="cs"/>
          <w:rtl/>
          <w:lang w:eastAsia="he-IL"/>
        </w:rPr>
        <w:t xml:space="preserve">רביזיה. </w:t>
      </w:r>
    </w:p>
    <w:p w:rsidR="00322697" w:rsidRDefault="00322697" w:rsidP="00322697">
      <w:pPr>
        <w:rPr>
          <w:rtl/>
          <w:lang w:eastAsia="he-IL"/>
        </w:rPr>
      </w:pPr>
      <w:bookmarkStart w:id="31003" w:name="_ETM_Q1_3127568"/>
      <w:bookmarkStart w:id="31004" w:name="_ETM_Q1_3127640"/>
      <w:bookmarkStart w:id="31005" w:name="_ETM_Q1_3128576"/>
      <w:bookmarkEnd w:id="31003"/>
      <w:bookmarkEnd w:id="31004"/>
      <w:bookmarkEnd w:id="31005"/>
    </w:p>
    <w:p w:rsidR="00322697" w:rsidRDefault="00322697" w:rsidP="00322697">
      <w:pPr>
        <w:pStyle w:val="af9"/>
        <w:keepNext/>
        <w:rPr>
          <w:rtl/>
          <w:lang w:eastAsia="he-IL"/>
        </w:rPr>
      </w:pPr>
      <w:bookmarkStart w:id="31006" w:name="ET_guest_נועה_בן_שבת_2522"/>
      <w:r w:rsidRPr="0032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226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6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07" w:name="_ETM_Q1_3129118"/>
      <w:bookmarkStart w:id="31008" w:name="_ETM_Q1_3129153"/>
      <w:bookmarkEnd w:id="31007"/>
      <w:bookmarkEnd w:id="31008"/>
      <w:r>
        <w:rPr>
          <w:rFonts w:hint="cs"/>
          <w:rtl/>
          <w:lang w:eastAsia="he-IL"/>
        </w:rPr>
        <w:t xml:space="preserve">אחרי </w:t>
      </w:r>
      <w:bookmarkStart w:id="31009" w:name="_ETM_Q1_3126824"/>
      <w:bookmarkEnd w:id="31009"/>
      <w:r>
        <w:rPr>
          <w:rFonts w:hint="cs"/>
          <w:rtl/>
          <w:lang w:eastAsia="he-IL"/>
        </w:rPr>
        <w:t>זה</w:t>
      </w:r>
      <w:bookmarkStart w:id="31010" w:name="_ETM_Q1_3127076"/>
      <w:bookmarkEnd w:id="31010"/>
      <w:r>
        <w:rPr>
          <w:rFonts w:hint="cs"/>
          <w:rtl/>
          <w:lang w:eastAsia="he-IL"/>
        </w:rPr>
        <w:t xml:space="preserve"> יש הסתייגות של חבר הכנסת אופיר כץ. שסעיף קטן ה' </w:t>
      </w:r>
      <w:bookmarkStart w:id="31011" w:name="_ETM_Q1_3132118"/>
      <w:bookmarkStart w:id="31012" w:name="_ETM_Q1_3129469"/>
      <w:bookmarkEnd w:id="31011"/>
      <w:bookmarkEnd w:id="31012"/>
      <w:r>
        <w:rPr>
          <w:rFonts w:hint="cs"/>
          <w:rtl/>
          <w:lang w:eastAsia="he-IL"/>
        </w:rPr>
        <w:t xml:space="preserve">ימחק. </w:t>
      </w:r>
      <w:bookmarkStart w:id="31013" w:name="_ETM_Q1_3131522"/>
      <w:bookmarkEnd w:id="31013"/>
    </w:p>
    <w:p w:rsidR="00322697" w:rsidRDefault="00322697" w:rsidP="00322697">
      <w:pPr>
        <w:rPr>
          <w:rtl/>
          <w:lang w:eastAsia="he-IL"/>
        </w:rPr>
      </w:pPr>
      <w:bookmarkStart w:id="31014" w:name="_ETM_Q1_3131604"/>
      <w:bookmarkEnd w:id="31014"/>
    </w:p>
    <w:p w:rsidR="00322697" w:rsidRDefault="00322697" w:rsidP="00322697">
      <w:pPr>
        <w:pStyle w:val="af6"/>
        <w:keepNext/>
        <w:rPr>
          <w:rtl/>
        </w:rPr>
      </w:pPr>
      <w:bookmarkStart w:id="31015" w:name="ET_yor_5794_2523"/>
      <w:r w:rsidRPr="003226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26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015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16" w:name="_ETM_Q1_3137490"/>
      <w:bookmarkStart w:id="31017" w:name="_ETM_Q1_3137531"/>
      <w:bookmarkStart w:id="31018" w:name="_ETM_Q1_3134588"/>
      <w:bookmarkEnd w:id="31016"/>
      <w:bookmarkEnd w:id="31017"/>
      <w:bookmarkEnd w:id="31018"/>
      <w:r>
        <w:rPr>
          <w:rFonts w:hint="cs"/>
          <w:rtl/>
          <w:lang w:eastAsia="he-IL"/>
        </w:rPr>
        <w:t xml:space="preserve">מי בעד? מי נגד? מי נמנע? ההסתייגות נפלה. </w:t>
      </w:r>
    </w:p>
    <w:p w:rsidR="00322697" w:rsidRDefault="00322697" w:rsidP="00322697">
      <w:pPr>
        <w:rPr>
          <w:rtl/>
          <w:lang w:eastAsia="he-IL"/>
        </w:rPr>
      </w:pPr>
      <w:bookmarkStart w:id="31019" w:name="_ETM_Q1_3141018"/>
      <w:bookmarkStart w:id="31020" w:name="_ETM_Q1_3141106"/>
      <w:bookmarkStart w:id="31021" w:name="_ETM_Q1_3138122"/>
      <w:bookmarkEnd w:id="31019"/>
      <w:bookmarkEnd w:id="31020"/>
      <w:bookmarkEnd w:id="31021"/>
    </w:p>
    <w:p w:rsidR="00322697" w:rsidRDefault="00322697" w:rsidP="00322697">
      <w:pPr>
        <w:pStyle w:val="af1"/>
        <w:keepNext/>
        <w:rPr>
          <w:rtl/>
          <w:lang w:eastAsia="he-IL"/>
        </w:rPr>
      </w:pPr>
      <w:bookmarkStart w:id="31022" w:name="_ETM_Q1_3139073"/>
      <w:bookmarkStart w:id="31023" w:name="_ETM_Q1_3139148"/>
      <w:bookmarkEnd w:id="31022"/>
      <w:bookmarkEnd w:id="31023"/>
      <w:r>
        <w:rPr>
          <w:rtl/>
          <w:lang w:eastAsia="he-IL"/>
        </w:rPr>
        <w:t>הצבעה</w:t>
      </w:r>
    </w:p>
    <w:p w:rsidR="00322697" w:rsidRDefault="00322697" w:rsidP="00322697">
      <w:pPr>
        <w:pStyle w:val="--"/>
        <w:keepNext/>
        <w:rPr>
          <w:rtl/>
          <w:lang w:eastAsia="he-IL"/>
        </w:rPr>
      </w:pPr>
    </w:p>
    <w:p w:rsidR="00322697" w:rsidRDefault="00322697" w:rsidP="003226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22697" w:rsidRDefault="00322697" w:rsidP="00322697">
      <w:pPr>
        <w:rPr>
          <w:rtl/>
          <w:lang w:eastAsia="he-IL"/>
        </w:rPr>
      </w:pPr>
      <w:bookmarkStart w:id="31024" w:name="_ETM_Q1_3137980"/>
      <w:bookmarkEnd w:id="31024"/>
    </w:p>
    <w:p w:rsidR="00322697" w:rsidRDefault="00322697" w:rsidP="00322697">
      <w:pPr>
        <w:pStyle w:val="a4"/>
        <w:keepNext/>
        <w:rPr>
          <w:rtl/>
        </w:rPr>
      </w:pPr>
      <w:bookmarkStart w:id="31025" w:name="ET_speaker_5786_2524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025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26" w:name="_ETM_Q1_3138518"/>
      <w:bookmarkStart w:id="31027" w:name="_ETM_Q1_3138555"/>
      <w:bookmarkEnd w:id="31026"/>
      <w:bookmarkEnd w:id="31027"/>
      <w:r>
        <w:rPr>
          <w:rFonts w:hint="cs"/>
          <w:rtl/>
          <w:lang w:eastAsia="he-IL"/>
        </w:rPr>
        <w:t xml:space="preserve">רביזיה. </w:t>
      </w:r>
      <w:bookmarkStart w:id="31028" w:name="_ETM_Q1_3139927"/>
      <w:bookmarkStart w:id="31029" w:name="_ETM_Q1_3140215"/>
      <w:bookmarkEnd w:id="31028"/>
      <w:bookmarkEnd w:id="31029"/>
    </w:p>
    <w:p w:rsidR="00322697" w:rsidRDefault="00322697" w:rsidP="00322697">
      <w:pPr>
        <w:rPr>
          <w:rtl/>
          <w:lang w:eastAsia="he-IL"/>
        </w:rPr>
      </w:pPr>
      <w:bookmarkStart w:id="31030" w:name="_ETM_Q1_3147457"/>
      <w:bookmarkStart w:id="31031" w:name="_ETM_Q1_3147534"/>
      <w:bookmarkEnd w:id="31030"/>
      <w:bookmarkEnd w:id="31031"/>
    </w:p>
    <w:p w:rsidR="00322697" w:rsidRDefault="00322697" w:rsidP="00322697">
      <w:pPr>
        <w:pStyle w:val="a4"/>
        <w:keepNext/>
        <w:rPr>
          <w:rtl/>
        </w:rPr>
      </w:pPr>
      <w:bookmarkStart w:id="31032" w:name="ET_speaker_6150_2526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032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33" w:name="_ETM_Q1_3151047"/>
      <w:bookmarkStart w:id="31034" w:name="_ETM_Q1_3151085"/>
      <w:bookmarkEnd w:id="31033"/>
      <w:bookmarkEnd w:id="31034"/>
      <w:r>
        <w:rPr>
          <w:rFonts w:hint="cs"/>
          <w:rtl/>
          <w:lang w:eastAsia="he-IL"/>
        </w:rPr>
        <w:t xml:space="preserve">משהו לא בסדר. </w:t>
      </w:r>
      <w:bookmarkStart w:id="31035" w:name="_ETM_Q1_3152481"/>
      <w:bookmarkStart w:id="31036" w:name="_ETM_Q1_3152689"/>
      <w:bookmarkEnd w:id="31035"/>
      <w:bookmarkEnd w:id="31036"/>
    </w:p>
    <w:p w:rsidR="00322697" w:rsidRDefault="00322697" w:rsidP="00322697">
      <w:pPr>
        <w:rPr>
          <w:rtl/>
          <w:lang w:eastAsia="he-IL"/>
        </w:rPr>
      </w:pPr>
      <w:bookmarkStart w:id="31037" w:name="_ETM_Q1_3152776"/>
      <w:bookmarkStart w:id="31038" w:name="_ETM_Q1_3154561"/>
      <w:bookmarkEnd w:id="31037"/>
      <w:bookmarkEnd w:id="31038"/>
    </w:p>
    <w:p w:rsidR="00322697" w:rsidRDefault="00322697" w:rsidP="00322697">
      <w:pPr>
        <w:pStyle w:val="af9"/>
        <w:keepNext/>
        <w:rPr>
          <w:rtl/>
          <w:lang w:eastAsia="he-IL"/>
        </w:rPr>
      </w:pPr>
      <w:bookmarkStart w:id="31039" w:name="ET_guest_נועה_בן_שבת_2527"/>
      <w:r w:rsidRPr="0032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226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9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40" w:name="_ETM_Q1_3155075"/>
      <w:bookmarkStart w:id="31041" w:name="_ETM_Q1_3155111"/>
      <w:bookmarkEnd w:id="31040"/>
      <w:bookmarkEnd w:id="31041"/>
      <w:r>
        <w:rPr>
          <w:rFonts w:hint="cs"/>
          <w:rtl/>
          <w:lang w:eastAsia="he-IL"/>
        </w:rPr>
        <w:t xml:space="preserve">אני אסביר פעם נוספת, אבל תקשיבי. </w:t>
      </w:r>
    </w:p>
    <w:p w:rsidR="00322697" w:rsidRDefault="00322697" w:rsidP="00322697">
      <w:pPr>
        <w:rPr>
          <w:rtl/>
          <w:lang w:eastAsia="he-IL"/>
        </w:rPr>
      </w:pPr>
      <w:bookmarkStart w:id="31042" w:name="_ETM_Q1_3160346"/>
      <w:bookmarkStart w:id="31043" w:name="_ETM_Q1_3160450"/>
      <w:bookmarkStart w:id="31044" w:name="_ETM_Q1_3158848"/>
      <w:bookmarkEnd w:id="31042"/>
      <w:bookmarkEnd w:id="31043"/>
      <w:bookmarkEnd w:id="31044"/>
    </w:p>
    <w:p w:rsidR="00322697" w:rsidRDefault="00322697" w:rsidP="00322697">
      <w:pPr>
        <w:pStyle w:val="a4"/>
        <w:keepNext/>
        <w:rPr>
          <w:rtl/>
        </w:rPr>
      </w:pPr>
      <w:bookmarkStart w:id="31045" w:name="ET_speaker_6150_2528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045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46" w:name="_ETM_Q1_3159491"/>
      <w:bookmarkEnd w:id="31046"/>
      <w:r>
        <w:rPr>
          <w:rFonts w:hint="cs"/>
          <w:rtl/>
          <w:lang w:eastAsia="he-IL"/>
        </w:rPr>
        <w:t>ל</w:t>
      </w:r>
      <w:bookmarkStart w:id="31047" w:name="_ETM_Q1_3159545"/>
      <w:bookmarkEnd w:id="31047"/>
      <w:r>
        <w:rPr>
          <w:rFonts w:hint="cs"/>
          <w:rtl/>
          <w:lang w:eastAsia="he-IL"/>
        </w:rPr>
        <w:t>א, א</w:t>
      </w:r>
      <w:bookmarkStart w:id="31048" w:name="_ETM_Q1_3158072"/>
      <w:bookmarkEnd w:id="31048"/>
      <w:r>
        <w:rPr>
          <w:rFonts w:hint="cs"/>
          <w:rtl/>
          <w:lang w:eastAsia="he-IL"/>
        </w:rPr>
        <w:t>בל</w:t>
      </w:r>
      <w:bookmarkStart w:id="31049" w:name="_ETM_Q1_3158318"/>
      <w:bookmarkEnd w:id="31049"/>
      <w:r>
        <w:rPr>
          <w:rFonts w:hint="cs"/>
          <w:rtl/>
          <w:lang w:eastAsia="he-IL"/>
        </w:rPr>
        <w:t xml:space="preserve"> יש פה את זה. </w:t>
      </w:r>
      <w:bookmarkStart w:id="31050" w:name="_ETM_Q1_3160420"/>
      <w:bookmarkEnd w:id="31050"/>
    </w:p>
    <w:p w:rsidR="00322697" w:rsidRDefault="00322697" w:rsidP="00322697">
      <w:pPr>
        <w:rPr>
          <w:rtl/>
          <w:lang w:eastAsia="he-IL"/>
        </w:rPr>
      </w:pPr>
      <w:bookmarkStart w:id="31051" w:name="_ETM_Q1_3161204"/>
      <w:bookmarkEnd w:id="31051"/>
    </w:p>
    <w:p w:rsidR="00322697" w:rsidRDefault="00322697" w:rsidP="00322697">
      <w:pPr>
        <w:pStyle w:val="af9"/>
        <w:keepNext/>
        <w:rPr>
          <w:rtl/>
          <w:lang w:eastAsia="he-IL"/>
        </w:rPr>
      </w:pPr>
      <w:bookmarkStart w:id="31052" w:name="ET_guest_נועה_בן_שבת_2529"/>
      <w:r w:rsidRPr="0032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226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2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53" w:name="_ETM_Q1_3161737"/>
      <w:bookmarkStart w:id="31054" w:name="_ETM_Q1_3161774"/>
      <w:bookmarkEnd w:id="31053"/>
      <w:bookmarkEnd w:id="31054"/>
      <w:r>
        <w:rPr>
          <w:rFonts w:hint="cs"/>
          <w:rtl/>
          <w:lang w:eastAsia="he-IL"/>
        </w:rPr>
        <w:t>אבל קראנו את זה, קר</w:t>
      </w:r>
      <w:bookmarkStart w:id="31055" w:name="_ETM_Q1_3161472"/>
      <w:bookmarkEnd w:id="31055"/>
      <w:r>
        <w:rPr>
          <w:rFonts w:hint="cs"/>
          <w:rtl/>
          <w:lang w:eastAsia="he-IL"/>
        </w:rPr>
        <w:t>אנו</w:t>
      </w:r>
      <w:bookmarkStart w:id="31056" w:name="_ETM_Q1_3161920"/>
      <w:bookmarkEnd w:id="31056"/>
      <w:r>
        <w:rPr>
          <w:rFonts w:hint="cs"/>
          <w:rtl/>
          <w:lang w:eastAsia="he-IL"/>
        </w:rPr>
        <w:t xml:space="preserve"> את ההסתייגות הזאת. רק שנייה. בדיווח לוועדת הכספים. תראי, זה</w:t>
      </w:r>
      <w:bookmarkStart w:id="31057" w:name="_ETM_Q1_3168289"/>
      <w:bookmarkEnd w:id="31057"/>
      <w:r>
        <w:rPr>
          <w:rFonts w:hint="cs"/>
          <w:rtl/>
          <w:lang w:eastAsia="he-IL"/>
        </w:rPr>
        <w:t xml:space="preserve"> מופיע פה. זו הייתה הסתייגות 86 והיא נפלה. </w:t>
      </w:r>
      <w:bookmarkStart w:id="31058" w:name="_ETM_Q1_3179360"/>
      <w:bookmarkEnd w:id="31058"/>
    </w:p>
    <w:p w:rsidR="00322697" w:rsidRDefault="00322697" w:rsidP="00322697">
      <w:pPr>
        <w:rPr>
          <w:rtl/>
          <w:lang w:eastAsia="he-IL"/>
        </w:rPr>
      </w:pPr>
      <w:bookmarkStart w:id="31059" w:name="_ETM_Q1_3179441"/>
      <w:bookmarkStart w:id="31060" w:name="_ETM_Q1_3177458"/>
      <w:bookmarkEnd w:id="31059"/>
      <w:bookmarkEnd w:id="31060"/>
    </w:p>
    <w:p w:rsidR="00322697" w:rsidRDefault="00322697" w:rsidP="00322697">
      <w:pPr>
        <w:pStyle w:val="a4"/>
        <w:keepNext/>
        <w:rPr>
          <w:rtl/>
        </w:rPr>
      </w:pPr>
      <w:bookmarkStart w:id="31061" w:name="ET_speaker_6150_2530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061"/>
    </w:p>
    <w:p w:rsidR="00322697" w:rsidRPr="00322697" w:rsidRDefault="00322697" w:rsidP="00322697">
      <w:pPr>
        <w:ind w:firstLine="0"/>
        <w:rPr>
          <w:rtl/>
          <w:lang w:eastAsia="he-IL"/>
        </w:rPr>
      </w:pPr>
      <w:bookmarkStart w:id="31062" w:name="_ETM_Q1_3178105"/>
      <w:bookmarkStart w:id="31063" w:name="_ETM_Q1_3178155"/>
      <w:bookmarkStart w:id="31064" w:name="_ETM_Q1_3175650"/>
      <w:bookmarkEnd w:id="31062"/>
      <w:bookmarkEnd w:id="31063"/>
      <w:bookmarkEnd w:id="31064"/>
    </w:p>
    <w:p w:rsidR="00322697" w:rsidRDefault="00322697" w:rsidP="00322697">
      <w:pPr>
        <w:rPr>
          <w:rtl/>
          <w:lang w:eastAsia="he-IL"/>
        </w:rPr>
      </w:pPr>
      <w:bookmarkStart w:id="31065" w:name="_ETM_Q1_3140302"/>
      <w:bookmarkStart w:id="31066" w:name="_ETM_Q1_3142391"/>
      <w:bookmarkEnd w:id="31065"/>
      <w:bookmarkEnd w:id="31066"/>
      <w:r>
        <w:rPr>
          <w:rFonts w:hint="cs"/>
          <w:rtl/>
          <w:lang w:eastAsia="he-IL"/>
        </w:rPr>
        <w:t xml:space="preserve">אז </w:t>
      </w:r>
      <w:bookmarkStart w:id="31067" w:name="_ETM_Q1_3178629"/>
      <w:bookmarkEnd w:id="31067"/>
      <w:r>
        <w:rPr>
          <w:rFonts w:hint="cs"/>
          <w:rtl/>
          <w:lang w:eastAsia="he-IL"/>
        </w:rPr>
        <w:t>הכל כן כתוב, אבל זה כתוב</w:t>
      </w:r>
      <w:bookmarkStart w:id="31068" w:name="_ETM_Q1_3177857"/>
      <w:bookmarkEnd w:id="31068"/>
      <w:r>
        <w:rPr>
          <w:rFonts w:hint="cs"/>
          <w:rtl/>
          <w:lang w:eastAsia="he-IL"/>
        </w:rPr>
        <w:t xml:space="preserve"> בסדר אחר. </w:t>
      </w:r>
    </w:p>
    <w:p w:rsidR="00322697" w:rsidRDefault="00322697" w:rsidP="00322697">
      <w:pPr>
        <w:rPr>
          <w:rtl/>
          <w:lang w:eastAsia="he-IL"/>
        </w:rPr>
      </w:pPr>
      <w:bookmarkStart w:id="31069" w:name="_ETM_Q1_3178999"/>
      <w:bookmarkStart w:id="31070" w:name="_ETM_Q1_3179083"/>
      <w:bookmarkStart w:id="31071" w:name="_ETM_Q1_3179879"/>
      <w:bookmarkEnd w:id="31069"/>
      <w:bookmarkEnd w:id="31070"/>
      <w:bookmarkEnd w:id="31071"/>
    </w:p>
    <w:p w:rsidR="00322697" w:rsidRDefault="00322697" w:rsidP="00322697">
      <w:pPr>
        <w:pStyle w:val="af9"/>
        <w:keepNext/>
        <w:rPr>
          <w:rtl/>
          <w:lang w:eastAsia="he-IL"/>
        </w:rPr>
      </w:pPr>
      <w:bookmarkStart w:id="31072" w:name="ET_guest_נועה_בן_שבת_2531"/>
      <w:r w:rsidRPr="0032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226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2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73" w:name="_ETM_Q1_3180407"/>
      <w:bookmarkStart w:id="31074" w:name="_ETM_Q1_3180449"/>
      <w:bookmarkEnd w:id="31073"/>
      <w:bookmarkEnd w:id="31074"/>
      <w:r>
        <w:rPr>
          <w:rFonts w:hint="cs"/>
          <w:rtl/>
          <w:lang w:eastAsia="he-IL"/>
        </w:rPr>
        <w:t xml:space="preserve">עכשיו ההסתייגות </w:t>
      </w:r>
      <w:bookmarkStart w:id="31075" w:name="_ETM_Q1_3182135"/>
      <w:bookmarkEnd w:id="31075"/>
      <w:r>
        <w:rPr>
          <w:rFonts w:hint="cs"/>
          <w:rtl/>
          <w:lang w:eastAsia="he-IL"/>
        </w:rPr>
        <w:t>אצלי מסו</w:t>
      </w:r>
      <w:bookmarkStart w:id="31076" w:name="_ETM_Q1_3179856"/>
      <w:bookmarkEnd w:id="31076"/>
      <w:r>
        <w:rPr>
          <w:rFonts w:hint="cs"/>
          <w:rtl/>
          <w:lang w:eastAsia="he-IL"/>
        </w:rPr>
        <w:t>מנת 96. בסעיף קטן ה</w:t>
      </w:r>
      <w:bookmarkStart w:id="31077" w:name="_ETM_Q1_3181077"/>
      <w:bookmarkEnd w:id="31077"/>
      <w:r>
        <w:rPr>
          <w:rFonts w:hint="cs"/>
          <w:rtl/>
          <w:lang w:eastAsia="he-IL"/>
        </w:rPr>
        <w:t>(1) אחרי והסכמת שר הבריאו</w:t>
      </w:r>
      <w:bookmarkStart w:id="31078" w:name="_ETM_Q1_3185797"/>
      <w:bookmarkStart w:id="31079" w:name="_ETM_Q1_3183076"/>
      <w:bookmarkEnd w:id="31078"/>
      <w:bookmarkEnd w:id="31079"/>
      <w:r>
        <w:rPr>
          <w:rFonts w:hint="cs"/>
          <w:rtl/>
          <w:lang w:eastAsia="he-IL"/>
        </w:rPr>
        <w:t xml:space="preserve">ת, יבוא: ובאישור ועדת הבריאות של הכנסת. </w:t>
      </w:r>
      <w:bookmarkStart w:id="31080" w:name="_ETM_Q1_3187793"/>
      <w:bookmarkStart w:id="31081" w:name="_ETM_Q1_3189665"/>
      <w:bookmarkEnd w:id="31080"/>
      <w:bookmarkEnd w:id="31081"/>
    </w:p>
    <w:p w:rsidR="00322697" w:rsidRDefault="00322697" w:rsidP="00322697">
      <w:pPr>
        <w:rPr>
          <w:rtl/>
          <w:lang w:eastAsia="he-IL"/>
        </w:rPr>
      </w:pPr>
      <w:bookmarkStart w:id="31082" w:name="_ETM_Q1_3189743"/>
      <w:bookmarkStart w:id="31083" w:name="_ETM_Q1_3186792"/>
      <w:bookmarkStart w:id="31084" w:name="_ETM_Q1_3187608"/>
      <w:bookmarkEnd w:id="31082"/>
      <w:bookmarkEnd w:id="31083"/>
      <w:bookmarkEnd w:id="31084"/>
    </w:p>
    <w:p w:rsidR="00322697" w:rsidRDefault="00322697" w:rsidP="00322697">
      <w:pPr>
        <w:pStyle w:val="af6"/>
        <w:keepNext/>
        <w:rPr>
          <w:rtl/>
        </w:rPr>
      </w:pPr>
      <w:bookmarkStart w:id="31085" w:name="ET_yor_5794_2532"/>
      <w:r w:rsidRPr="003226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26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085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86" w:name="_ETM_Q1_3188140"/>
      <w:bookmarkStart w:id="31087" w:name="_ETM_Q1_3188176"/>
      <w:bookmarkEnd w:id="31086"/>
      <w:bookmarkEnd w:id="31087"/>
      <w:r>
        <w:rPr>
          <w:rFonts w:hint="cs"/>
          <w:rtl/>
          <w:lang w:eastAsia="he-IL"/>
        </w:rPr>
        <w:t xml:space="preserve">מי בעד? מי </w:t>
      </w:r>
      <w:bookmarkStart w:id="31088" w:name="_ETM_Q1_3189322"/>
      <w:bookmarkEnd w:id="31088"/>
      <w:r>
        <w:rPr>
          <w:rFonts w:hint="cs"/>
          <w:rtl/>
          <w:lang w:eastAsia="he-IL"/>
        </w:rPr>
        <w:t xml:space="preserve">נגד? מי נמנע? ההסתייגות נפלה. </w:t>
      </w:r>
      <w:bookmarkStart w:id="31089" w:name="_ETM_Q1_3193256"/>
      <w:bookmarkEnd w:id="31089"/>
    </w:p>
    <w:p w:rsidR="00322697" w:rsidRDefault="00322697" w:rsidP="00322697">
      <w:pPr>
        <w:rPr>
          <w:rtl/>
          <w:lang w:eastAsia="he-IL"/>
        </w:rPr>
      </w:pPr>
      <w:bookmarkStart w:id="31090" w:name="_ETM_Q1_3193341"/>
      <w:bookmarkStart w:id="31091" w:name="_ETM_Q1_3191227"/>
      <w:bookmarkEnd w:id="31090"/>
      <w:bookmarkEnd w:id="31091"/>
    </w:p>
    <w:p w:rsidR="00322697" w:rsidRDefault="00322697" w:rsidP="00322697">
      <w:pPr>
        <w:pStyle w:val="af1"/>
        <w:keepNext/>
        <w:rPr>
          <w:rtl/>
          <w:lang w:eastAsia="he-IL"/>
        </w:rPr>
      </w:pPr>
      <w:bookmarkStart w:id="31092" w:name="_ETM_Q1_3191473"/>
      <w:bookmarkEnd w:id="31092"/>
      <w:r>
        <w:rPr>
          <w:rtl/>
          <w:lang w:eastAsia="he-IL"/>
        </w:rPr>
        <w:t>הצבעה</w:t>
      </w:r>
    </w:p>
    <w:p w:rsidR="00322697" w:rsidRDefault="00322697" w:rsidP="00322697">
      <w:pPr>
        <w:pStyle w:val="--"/>
        <w:keepNext/>
        <w:rPr>
          <w:rtl/>
          <w:lang w:eastAsia="he-IL"/>
        </w:rPr>
      </w:pPr>
    </w:p>
    <w:p w:rsidR="00322697" w:rsidRDefault="00322697" w:rsidP="003226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22697" w:rsidRDefault="00322697" w:rsidP="00322697">
      <w:pPr>
        <w:rPr>
          <w:rtl/>
          <w:lang w:eastAsia="he-IL"/>
        </w:rPr>
      </w:pPr>
      <w:bookmarkStart w:id="31093" w:name="_ETM_Q1_3191623"/>
      <w:bookmarkStart w:id="31094" w:name="_ETM_Q1_3189988"/>
      <w:bookmarkStart w:id="31095" w:name="_ETM_Q1_3191190"/>
      <w:bookmarkEnd w:id="31093"/>
      <w:bookmarkEnd w:id="31094"/>
      <w:bookmarkEnd w:id="31095"/>
    </w:p>
    <w:p w:rsidR="00322697" w:rsidRDefault="00322697" w:rsidP="00322697">
      <w:pPr>
        <w:pStyle w:val="a4"/>
        <w:keepNext/>
        <w:rPr>
          <w:rtl/>
        </w:rPr>
      </w:pPr>
      <w:bookmarkStart w:id="31096" w:name="ET_speaker_6150_2533"/>
      <w:r w:rsidRPr="003226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226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096"/>
    </w:p>
    <w:p w:rsidR="00322697" w:rsidRDefault="00322697" w:rsidP="00322697">
      <w:pPr>
        <w:pStyle w:val="KeepWithNext"/>
        <w:rPr>
          <w:rtl/>
          <w:lang w:eastAsia="he-IL"/>
        </w:rPr>
      </w:pPr>
    </w:p>
    <w:p w:rsidR="00322697" w:rsidRDefault="00322697" w:rsidP="00322697">
      <w:pPr>
        <w:rPr>
          <w:rtl/>
          <w:lang w:eastAsia="he-IL"/>
        </w:rPr>
      </w:pPr>
      <w:bookmarkStart w:id="31097" w:name="_ETM_Q1_3191717"/>
      <w:bookmarkStart w:id="31098" w:name="_ETM_Q1_3191751"/>
      <w:bookmarkEnd w:id="31097"/>
      <w:bookmarkEnd w:id="31098"/>
      <w:r>
        <w:rPr>
          <w:rFonts w:hint="cs"/>
          <w:rtl/>
          <w:lang w:eastAsia="he-IL"/>
        </w:rPr>
        <w:t xml:space="preserve">את לא רוצה שזה יבוא </w:t>
      </w:r>
      <w:bookmarkStart w:id="31099" w:name="_ETM_Q1_3193671"/>
      <w:bookmarkEnd w:id="31099"/>
      <w:r>
        <w:rPr>
          <w:rFonts w:hint="cs"/>
          <w:rtl/>
          <w:lang w:eastAsia="he-IL"/>
        </w:rPr>
        <w:t xml:space="preserve">אלייך, עידית? איך את מצביעה נגד? </w:t>
      </w:r>
    </w:p>
    <w:p w:rsidR="00AD2504" w:rsidRDefault="00AD2504" w:rsidP="00AD2504">
      <w:pPr>
        <w:rPr>
          <w:rtl/>
          <w:lang w:eastAsia="he-IL"/>
        </w:rPr>
      </w:pPr>
      <w:bookmarkStart w:id="31100" w:name="_ETM_Q1_3204162"/>
      <w:bookmarkStart w:id="31101" w:name="_ETM_Q1_3204242"/>
      <w:bookmarkEnd w:id="31100"/>
      <w:bookmarkEnd w:id="31101"/>
    </w:p>
    <w:p w:rsidR="00AD2504" w:rsidRDefault="00AD2504" w:rsidP="00AD2504">
      <w:pPr>
        <w:pStyle w:val="af6"/>
        <w:keepNext/>
        <w:rPr>
          <w:rtl/>
        </w:rPr>
      </w:pPr>
      <w:bookmarkStart w:id="31102" w:name="ET_yor_5794_2449"/>
      <w:r w:rsidRPr="008C53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53E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102"/>
    </w:p>
    <w:p w:rsidR="00AD2504" w:rsidRDefault="00AD2504" w:rsidP="00AD2504">
      <w:pPr>
        <w:pStyle w:val="KeepWithNext"/>
        <w:rPr>
          <w:rtl/>
        </w:rPr>
      </w:pPr>
      <w:bookmarkStart w:id="31103" w:name="_ETM_Q1_3196419"/>
      <w:bookmarkEnd w:id="31103"/>
    </w:p>
    <w:p w:rsidR="00AD2504" w:rsidRDefault="00AD2504" w:rsidP="00AD2504">
      <w:pPr>
        <w:rPr>
          <w:rtl/>
        </w:rPr>
      </w:pPr>
      <w:bookmarkStart w:id="31104" w:name="_ETM_Q1_3201661"/>
      <w:bookmarkStart w:id="31105" w:name="_ETM_Q1_3198863"/>
      <w:bookmarkStart w:id="31106" w:name="_ETM_Q1_3196091"/>
      <w:bookmarkStart w:id="31107" w:name="_ETM_Q1_3196323"/>
      <w:bookmarkStart w:id="31108" w:name="_ETM_Q1_3198080"/>
      <w:bookmarkEnd w:id="31104"/>
      <w:bookmarkEnd w:id="31105"/>
      <w:bookmarkEnd w:id="31106"/>
      <w:bookmarkEnd w:id="31107"/>
      <w:bookmarkEnd w:id="31108"/>
      <w:r>
        <w:rPr>
          <w:rFonts w:hint="cs"/>
          <w:rtl/>
        </w:rPr>
        <w:t xml:space="preserve">אני הכל רוצה אליי. אני </w:t>
      </w:r>
      <w:bookmarkStart w:id="31109" w:name="_ETM_Q1_3206208"/>
      <w:bookmarkStart w:id="31110" w:name="_ETM_Q1_3203288"/>
      <w:bookmarkEnd w:id="31109"/>
      <w:bookmarkEnd w:id="31110"/>
      <w:r>
        <w:rPr>
          <w:rFonts w:hint="cs"/>
          <w:rtl/>
        </w:rPr>
        <w:t xml:space="preserve">מעכשיו רק לוקחת, לא ראיתם? לא הבנתם? הלאה. </w:t>
      </w:r>
    </w:p>
    <w:p w:rsidR="00AD2504" w:rsidRDefault="00AD2504" w:rsidP="00AD2504">
      <w:pPr>
        <w:rPr>
          <w:rtl/>
        </w:rPr>
      </w:pPr>
      <w:bookmarkStart w:id="31111" w:name="_ETM_Q1_3210374"/>
      <w:bookmarkStart w:id="31112" w:name="_ETM_Q1_3210441"/>
      <w:bookmarkStart w:id="31113" w:name="_ETM_Q1_3213826"/>
      <w:bookmarkStart w:id="31114" w:name="_ETM_Q1_3211139"/>
      <w:bookmarkStart w:id="31115" w:name="_ETM_Q1_3209260"/>
      <w:bookmarkEnd w:id="31111"/>
      <w:bookmarkEnd w:id="31112"/>
      <w:bookmarkEnd w:id="31113"/>
      <w:bookmarkEnd w:id="31114"/>
      <w:bookmarkEnd w:id="31115"/>
    </w:p>
    <w:p w:rsidR="00AD2504" w:rsidRDefault="00AD2504" w:rsidP="00AD2504">
      <w:pPr>
        <w:pStyle w:val="a4"/>
        <w:keepNext/>
        <w:rPr>
          <w:rtl/>
        </w:rPr>
      </w:pPr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116" w:name="_ETM_Q1_3209696"/>
      <w:bookmarkStart w:id="31117" w:name="_ETM_Q1_3209729"/>
      <w:bookmarkEnd w:id="31116"/>
      <w:bookmarkEnd w:id="31117"/>
      <w:r>
        <w:rPr>
          <w:rFonts w:hint="cs"/>
          <w:rtl/>
          <w:lang w:eastAsia="he-IL"/>
        </w:rPr>
        <w:t xml:space="preserve">גם </w:t>
      </w:r>
      <w:bookmarkStart w:id="31118" w:name="_ETM_Q1_3208012"/>
      <w:bookmarkEnd w:id="31118"/>
      <w:r>
        <w:rPr>
          <w:rFonts w:hint="cs"/>
          <w:rtl/>
          <w:lang w:eastAsia="he-IL"/>
        </w:rPr>
        <w:t xml:space="preserve">מופיד </w:t>
      </w:r>
      <w:bookmarkStart w:id="31119" w:name="_ETM_Q1_3208892"/>
      <w:bookmarkEnd w:id="31119"/>
      <w:r>
        <w:rPr>
          <w:rFonts w:hint="cs"/>
          <w:rtl/>
          <w:lang w:eastAsia="he-IL"/>
        </w:rPr>
        <w:t xml:space="preserve">חתום על זה. </w:t>
      </w:r>
    </w:p>
    <w:p w:rsidR="00AD2504" w:rsidRDefault="00AD2504" w:rsidP="00AD2504">
      <w:pPr>
        <w:rPr>
          <w:rtl/>
          <w:lang w:eastAsia="he-IL"/>
        </w:rPr>
      </w:pPr>
      <w:bookmarkStart w:id="31120" w:name="_ETM_Q1_3213468"/>
      <w:bookmarkStart w:id="31121" w:name="_ETM_Q1_3213536"/>
      <w:bookmarkStart w:id="31122" w:name="_ETM_Q1_3210891"/>
      <w:bookmarkEnd w:id="31120"/>
      <w:bookmarkEnd w:id="31121"/>
      <w:bookmarkEnd w:id="31122"/>
    </w:p>
    <w:p w:rsidR="00AD2504" w:rsidRDefault="00AD2504" w:rsidP="00AD2504">
      <w:pPr>
        <w:pStyle w:val="af6"/>
        <w:keepNext/>
        <w:rPr>
          <w:rtl/>
        </w:rPr>
      </w:pPr>
      <w:r w:rsidRPr="008C53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53E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123" w:name="_ETM_Q1_3212399"/>
      <w:bookmarkStart w:id="31124" w:name="_ETM_Q1_3212435"/>
      <w:bookmarkEnd w:id="31123"/>
      <w:bookmarkEnd w:id="31124"/>
      <w:r>
        <w:rPr>
          <w:rFonts w:hint="cs"/>
          <w:rtl/>
          <w:lang w:eastAsia="he-IL"/>
        </w:rPr>
        <w:t xml:space="preserve">מופיד מותק. באמת עשה </w:t>
      </w:r>
      <w:bookmarkStart w:id="31125" w:name="_ETM_Q1_3211855"/>
      <w:bookmarkEnd w:id="31125"/>
      <w:r>
        <w:rPr>
          <w:rFonts w:hint="cs"/>
          <w:rtl/>
          <w:lang w:eastAsia="he-IL"/>
        </w:rPr>
        <w:t xml:space="preserve">פה עבודה </w:t>
      </w:r>
      <w:bookmarkStart w:id="31126" w:name="_ETM_Q1_3212811"/>
      <w:bookmarkEnd w:id="31126"/>
      <w:r>
        <w:rPr>
          <w:rFonts w:hint="cs"/>
          <w:rtl/>
          <w:lang w:eastAsia="he-IL"/>
        </w:rPr>
        <w:t xml:space="preserve">של הסתייגויות. </w:t>
      </w:r>
      <w:bookmarkStart w:id="31127" w:name="_ETM_Q1_3214540"/>
      <w:bookmarkEnd w:id="31127"/>
    </w:p>
    <w:p w:rsidR="00AD2504" w:rsidRDefault="00AD2504" w:rsidP="00AD2504">
      <w:pPr>
        <w:rPr>
          <w:rtl/>
          <w:lang w:eastAsia="he-IL"/>
        </w:rPr>
      </w:pPr>
      <w:bookmarkStart w:id="31128" w:name="_ETM_Q1_3214610"/>
      <w:bookmarkStart w:id="31129" w:name="_ETM_Q1_3212479"/>
      <w:bookmarkEnd w:id="31128"/>
      <w:bookmarkEnd w:id="31129"/>
    </w:p>
    <w:p w:rsidR="00AD2504" w:rsidRDefault="00AD2504" w:rsidP="00AD2504">
      <w:pPr>
        <w:pStyle w:val="a4"/>
        <w:keepNext/>
        <w:rPr>
          <w:rtl/>
        </w:rPr>
      </w:pPr>
      <w:bookmarkStart w:id="31130" w:name="ET_speaker_6044_2453"/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13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131" w:name="_ETM_Q1_3212927"/>
      <w:bookmarkStart w:id="31132" w:name="_ETM_Q1_3212962"/>
      <w:bookmarkEnd w:id="31131"/>
      <w:bookmarkEnd w:id="31132"/>
      <w:r>
        <w:rPr>
          <w:rFonts w:hint="cs"/>
          <w:rtl/>
          <w:lang w:eastAsia="he-IL"/>
        </w:rPr>
        <w:t>אבל הוא בהסתייגות הזא</w:t>
      </w:r>
      <w:bookmarkStart w:id="31133" w:name="_ETM_Q1_3213119"/>
      <w:bookmarkEnd w:id="31133"/>
      <w:r>
        <w:rPr>
          <w:rFonts w:hint="cs"/>
          <w:rtl/>
          <w:lang w:eastAsia="he-IL"/>
        </w:rPr>
        <w:t xml:space="preserve">ת. </w:t>
      </w:r>
    </w:p>
    <w:p w:rsidR="00AD2504" w:rsidRDefault="00AD2504" w:rsidP="00AD2504">
      <w:pPr>
        <w:rPr>
          <w:rtl/>
          <w:lang w:eastAsia="he-IL"/>
        </w:rPr>
      </w:pPr>
      <w:bookmarkStart w:id="31134" w:name="_ETM_Q1_3214047"/>
      <w:bookmarkStart w:id="31135" w:name="_ETM_Q1_3214118"/>
      <w:bookmarkStart w:id="31136" w:name="_ETM_Q1_3215455"/>
      <w:bookmarkEnd w:id="31134"/>
      <w:bookmarkEnd w:id="31135"/>
      <w:bookmarkEnd w:id="31136"/>
    </w:p>
    <w:p w:rsidR="00AD2504" w:rsidRDefault="00AD2504" w:rsidP="00AD2504">
      <w:pPr>
        <w:pStyle w:val="af6"/>
        <w:keepNext/>
        <w:rPr>
          <w:rtl/>
        </w:rPr>
      </w:pPr>
      <w:bookmarkStart w:id="31137" w:name="ET_yor_5794_2454"/>
      <w:r w:rsidRPr="008C53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53E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13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138" w:name="_ETM_Q1_3215961"/>
      <w:bookmarkStart w:id="31139" w:name="_ETM_Q1_3215999"/>
      <w:bookmarkEnd w:id="31138"/>
      <w:bookmarkEnd w:id="31139"/>
      <w:r>
        <w:rPr>
          <w:rFonts w:hint="cs"/>
          <w:rtl/>
          <w:lang w:eastAsia="he-IL"/>
        </w:rPr>
        <w:t>בסדר. נו, א</w:t>
      </w:r>
      <w:bookmarkStart w:id="31140" w:name="_ETM_Q1_3213029"/>
      <w:bookmarkEnd w:id="31140"/>
      <w:r>
        <w:rPr>
          <w:rFonts w:hint="cs"/>
          <w:rtl/>
          <w:lang w:eastAsia="he-IL"/>
        </w:rPr>
        <w:t xml:space="preserve">בל הוא לא כאן. מה אתה רוצה? </w:t>
      </w:r>
    </w:p>
    <w:p w:rsidR="00AD2504" w:rsidRDefault="00AD2504" w:rsidP="00AD2504">
      <w:pPr>
        <w:rPr>
          <w:rtl/>
          <w:lang w:eastAsia="he-IL"/>
        </w:rPr>
      </w:pPr>
      <w:bookmarkStart w:id="31141" w:name="_ETM_Q1_3216524"/>
      <w:bookmarkStart w:id="31142" w:name="_ETM_Q1_3216602"/>
      <w:bookmarkStart w:id="31143" w:name="_ETM_Q1_3217436"/>
      <w:bookmarkEnd w:id="31141"/>
      <w:bookmarkEnd w:id="31142"/>
      <w:bookmarkEnd w:id="31143"/>
    </w:p>
    <w:p w:rsidR="00AD2504" w:rsidRDefault="00AD2504" w:rsidP="00AD2504">
      <w:pPr>
        <w:pStyle w:val="a4"/>
        <w:keepNext/>
        <w:rPr>
          <w:rtl/>
        </w:rPr>
      </w:pPr>
      <w:bookmarkStart w:id="31144" w:name="ET_speaker_6044_2455"/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14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145" w:name="_ETM_Q1_3217959"/>
      <w:bookmarkStart w:id="31146" w:name="_ETM_Q1_3218004"/>
      <w:bookmarkEnd w:id="31145"/>
      <w:bookmarkEnd w:id="31146"/>
      <w:r>
        <w:rPr>
          <w:rFonts w:hint="cs"/>
          <w:rtl/>
          <w:lang w:eastAsia="he-IL"/>
        </w:rPr>
        <w:t xml:space="preserve">אז למה את </w:t>
      </w:r>
      <w:bookmarkStart w:id="31147" w:name="_ETM_Q1_3219020"/>
      <w:bookmarkEnd w:id="31147"/>
      <w:r>
        <w:rPr>
          <w:rFonts w:hint="cs"/>
          <w:rtl/>
          <w:lang w:eastAsia="he-IL"/>
        </w:rPr>
        <w:t xml:space="preserve">נגד? </w:t>
      </w:r>
      <w:bookmarkStart w:id="31148" w:name="_ETM_Q1_3220156"/>
      <w:bookmarkEnd w:id="31148"/>
    </w:p>
    <w:p w:rsidR="00AD2504" w:rsidRDefault="00AD2504" w:rsidP="00AD2504">
      <w:pPr>
        <w:rPr>
          <w:rtl/>
          <w:lang w:eastAsia="he-IL"/>
        </w:rPr>
      </w:pPr>
      <w:bookmarkStart w:id="31149" w:name="_ETM_Q1_3220276"/>
      <w:bookmarkEnd w:id="31149"/>
    </w:p>
    <w:p w:rsidR="00AD2504" w:rsidRDefault="00AD2504" w:rsidP="00AD2504">
      <w:pPr>
        <w:pStyle w:val="af6"/>
        <w:keepNext/>
        <w:rPr>
          <w:rtl/>
        </w:rPr>
      </w:pPr>
      <w:bookmarkStart w:id="31150" w:name="ET_yor_5794_2456"/>
      <w:r w:rsidRPr="008C53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53E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15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151" w:name="_ETM_Q1_3221684"/>
      <w:bookmarkStart w:id="31152" w:name="_ETM_Q1_3221724"/>
      <w:bookmarkEnd w:id="31151"/>
      <w:bookmarkEnd w:id="31152"/>
      <w:r>
        <w:rPr>
          <w:rFonts w:hint="cs"/>
          <w:rtl/>
          <w:lang w:eastAsia="he-IL"/>
        </w:rPr>
        <w:t>אני לא ח</w:t>
      </w:r>
      <w:bookmarkStart w:id="31153" w:name="_ETM_Q1_3219484"/>
      <w:bookmarkEnd w:id="31153"/>
      <w:r>
        <w:rPr>
          <w:rFonts w:hint="cs"/>
          <w:rtl/>
          <w:lang w:eastAsia="he-IL"/>
        </w:rPr>
        <w:t>ייבת להסכים איתו על הכל, עם מופיד.</w:t>
      </w:r>
      <w:bookmarkStart w:id="31154" w:name="_ETM_Q1_3223815"/>
      <w:bookmarkEnd w:id="31154"/>
      <w:r>
        <w:rPr>
          <w:rFonts w:hint="cs"/>
          <w:rtl/>
          <w:lang w:eastAsia="he-IL"/>
        </w:rPr>
        <w:t xml:space="preserve"> </w:t>
      </w:r>
      <w:bookmarkStart w:id="31155" w:name="_ETM_Q1_3221799"/>
      <w:bookmarkStart w:id="31156" w:name="_ETM_Q1_3221603"/>
      <w:bookmarkStart w:id="31157" w:name="_ETM_Q1_3227033"/>
      <w:bookmarkStart w:id="31158" w:name="_ETM_Q1_3224795"/>
      <w:bookmarkEnd w:id="31155"/>
      <w:bookmarkEnd w:id="31156"/>
      <w:bookmarkEnd w:id="31157"/>
      <w:bookmarkEnd w:id="31158"/>
      <w:r>
        <w:rPr>
          <w:rFonts w:hint="cs"/>
          <w:rtl/>
          <w:lang w:eastAsia="he-IL"/>
        </w:rPr>
        <w:t xml:space="preserve">בקואליציה שלנו לא כולם מסכימים על הכל. </w:t>
      </w:r>
    </w:p>
    <w:p w:rsidR="00AD2504" w:rsidRDefault="00AD2504" w:rsidP="00AD2504">
      <w:pPr>
        <w:rPr>
          <w:rtl/>
          <w:lang w:eastAsia="he-IL"/>
        </w:rPr>
      </w:pPr>
      <w:bookmarkStart w:id="31159" w:name="_ETM_Q1_3231682"/>
      <w:bookmarkStart w:id="31160" w:name="_ETM_Q1_3231758"/>
      <w:bookmarkStart w:id="31161" w:name="_ETM_Q1_3232594"/>
      <w:bookmarkEnd w:id="31159"/>
      <w:bookmarkEnd w:id="31160"/>
      <w:bookmarkEnd w:id="3116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162" w:name="ET_guest_נועה_בן_שבת_2457"/>
      <w:r w:rsidRPr="008C5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C53E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163" w:name="_ETM_Q1_3233019"/>
      <w:bookmarkStart w:id="31164" w:name="_ETM_Q1_3233056"/>
      <w:bookmarkStart w:id="31165" w:name="_ETM_Q1_3230562"/>
      <w:bookmarkStart w:id="31166" w:name="_ETM_Q1_3229735"/>
      <w:bookmarkEnd w:id="31163"/>
      <w:bookmarkEnd w:id="31164"/>
      <w:bookmarkEnd w:id="31165"/>
      <w:bookmarkEnd w:id="31166"/>
      <w:r>
        <w:rPr>
          <w:rFonts w:hint="cs"/>
          <w:rtl/>
          <w:lang w:eastAsia="he-IL"/>
        </w:rPr>
        <w:t xml:space="preserve">אנחנו הסתייגות אצלי </w:t>
      </w:r>
      <w:bookmarkStart w:id="31167" w:name="_ETM_Q1_3234444"/>
      <w:bookmarkEnd w:id="31167"/>
      <w:r>
        <w:rPr>
          <w:rFonts w:hint="cs"/>
          <w:rtl/>
          <w:lang w:eastAsia="he-IL"/>
        </w:rPr>
        <w:t>מ</w:t>
      </w:r>
      <w:bookmarkStart w:id="31168" w:name="_ETM_Q1_3231655"/>
      <w:bookmarkEnd w:id="31168"/>
      <w:r>
        <w:rPr>
          <w:rFonts w:hint="cs"/>
          <w:rtl/>
          <w:lang w:eastAsia="he-IL"/>
        </w:rPr>
        <w:t>ופיעה כ-97</w:t>
      </w:r>
      <w:bookmarkStart w:id="31169" w:name="_ETM_Q1_3230574"/>
      <w:bookmarkEnd w:id="31169"/>
      <w:r>
        <w:rPr>
          <w:rFonts w:hint="cs"/>
          <w:rtl/>
          <w:lang w:eastAsia="he-IL"/>
        </w:rPr>
        <w:t xml:space="preserve">. במקום סעיף קטן </w:t>
      </w:r>
      <w:bookmarkStart w:id="31170" w:name="_ETM_Q1_3231959"/>
      <w:bookmarkEnd w:id="31170"/>
      <w:r>
        <w:rPr>
          <w:rFonts w:hint="cs"/>
          <w:rtl/>
          <w:lang w:eastAsia="he-IL"/>
        </w:rPr>
        <w:t>ה(1), יבוא</w:t>
      </w:r>
      <w:bookmarkStart w:id="31171" w:name="_ETM_Q1_3233306"/>
      <w:bookmarkEnd w:id="31171"/>
      <w:r>
        <w:rPr>
          <w:rFonts w:hint="cs"/>
          <w:rtl/>
          <w:lang w:eastAsia="he-IL"/>
        </w:rPr>
        <w:t>: שר הבריאות</w:t>
      </w:r>
      <w:bookmarkStart w:id="31172" w:name="_ETM_Q1_3232686"/>
      <w:bookmarkEnd w:id="31172"/>
      <w:r>
        <w:rPr>
          <w:rFonts w:hint="cs"/>
          <w:rtl/>
          <w:lang w:eastAsia="he-IL"/>
        </w:rPr>
        <w:t xml:space="preserve"> בהסכמת </w:t>
      </w:r>
      <w:bookmarkStart w:id="31173" w:name="_ETM_Q1_3237879"/>
      <w:bookmarkEnd w:id="31173"/>
      <w:r>
        <w:rPr>
          <w:rFonts w:hint="cs"/>
          <w:rtl/>
          <w:lang w:eastAsia="he-IL"/>
        </w:rPr>
        <w:t xml:space="preserve">שר </w:t>
      </w:r>
      <w:bookmarkStart w:id="31174" w:name="_ETM_Q1_3236787"/>
      <w:bookmarkEnd w:id="31174"/>
      <w:r>
        <w:rPr>
          <w:rFonts w:hint="cs"/>
          <w:rtl/>
          <w:lang w:eastAsia="he-IL"/>
        </w:rPr>
        <w:t xml:space="preserve">האוצר ובאישור ועדת הבריאות של הכנסת, תקבע </w:t>
      </w:r>
      <w:bookmarkStart w:id="31175" w:name="_ETM_Q1_3243430"/>
      <w:bookmarkEnd w:id="31175"/>
      <w:r>
        <w:rPr>
          <w:rFonts w:hint="cs"/>
          <w:rtl/>
          <w:lang w:eastAsia="he-IL"/>
        </w:rPr>
        <w:t>תקנות בענ</w:t>
      </w:r>
      <w:bookmarkStart w:id="31176" w:name="_ETM_Q1_3241383"/>
      <w:bookmarkEnd w:id="31176"/>
      <w:r>
        <w:rPr>
          <w:rFonts w:hint="cs"/>
          <w:rtl/>
          <w:lang w:eastAsia="he-IL"/>
        </w:rPr>
        <w:t xml:space="preserve">יינים אלה. </w:t>
      </w:r>
      <w:bookmarkStart w:id="31177" w:name="_ETM_Q1_3242704"/>
      <w:bookmarkEnd w:id="31177"/>
    </w:p>
    <w:p w:rsidR="00AD2504" w:rsidRDefault="00AD2504" w:rsidP="00AD2504">
      <w:pPr>
        <w:rPr>
          <w:rtl/>
          <w:lang w:eastAsia="he-IL"/>
        </w:rPr>
      </w:pPr>
      <w:bookmarkStart w:id="31178" w:name="_ETM_Q1_3242787"/>
      <w:bookmarkStart w:id="31179" w:name="_ETM_Q1_3243793"/>
      <w:bookmarkEnd w:id="31178"/>
      <w:bookmarkEnd w:id="31179"/>
    </w:p>
    <w:p w:rsidR="00AD2504" w:rsidRDefault="00AD2504" w:rsidP="00AD2504">
      <w:pPr>
        <w:pStyle w:val="a4"/>
        <w:keepNext/>
        <w:rPr>
          <w:rtl/>
        </w:rPr>
      </w:pPr>
      <w:bookmarkStart w:id="31180" w:name="ET_speaker_5786_2458"/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18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181" w:name="_ETM_Q1_3244248"/>
      <w:bookmarkStart w:id="31182" w:name="_ETM_Q1_3244277"/>
      <w:bookmarkEnd w:id="31181"/>
      <w:bookmarkEnd w:id="31182"/>
      <w:r>
        <w:rPr>
          <w:rFonts w:hint="cs"/>
          <w:rtl/>
          <w:lang w:eastAsia="he-IL"/>
        </w:rPr>
        <w:t xml:space="preserve">אני מבקש שוב לחזק את ועדת הבריאות </w:t>
      </w:r>
      <w:bookmarkStart w:id="31183" w:name="_ETM_Q1_3247793"/>
      <w:bookmarkEnd w:id="31183"/>
      <w:r>
        <w:rPr>
          <w:rFonts w:hint="cs"/>
          <w:rtl/>
          <w:lang w:eastAsia="he-IL"/>
        </w:rPr>
        <w:t>ש</w:t>
      </w:r>
      <w:bookmarkStart w:id="31184" w:name="_ETM_Q1_3244928"/>
      <w:bookmarkEnd w:id="31184"/>
      <w:r>
        <w:rPr>
          <w:rFonts w:hint="cs"/>
          <w:rtl/>
          <w:lang w:eastAsia="he-IL"/>
        </w:rPr>
        <w:t>ל הכנסת, החדשה והמוצלחת. האם יושבת ה</w:t>
      </w:r>
      <w:bookmarkStart w:id="31185" w:name="_ETM_Q1_3250905"/>
      <w:bookmarkEnd w:id="31185"/>
      <w:r>
        <w:rPr>
          <w:rFonts w:hint="cs"/>
          <w:rtl/>
          <w:lang w:eastAsia="he-IL"/>
        </w:rPr>
        <w:t>ראש תצביע בעד חיזוק</w:t>
      </w:r>
      <w:bookmarkStart w:id="31186" w:name="_ETM_Q1_3254231"/>
      <w:bookmarkEnd w:id="31186"/>
      <w:r>
        <w:rPr>
          <w:rFonts w:hint="cs"/>
          <w:rtl/>
          <w:lang w:eastAsia="he-IL"/>
        </w:rPr>
        <w:t xml:space="preserve"> הוועדה?</w:t>
      </w:r>
    </w:p>
    <w:p w:rsidR="00AD2504" w:rsidRDefault="00AD2504" w:rsidP="00AD2504">
      <w:pPr>
        <w:rPr>
          <w:rtl/>
          <w:lang w:eastAsia="he-IL"/>
        </w:rPr>
      </w:pPr>
      <w:bookmarkStart w:id="31187" w:name="_ETM_Q1_3255079"/>
      <w:bookmarkStart w:id="31188" w:name="_ETM_Q1_3255152"/>
      <w:bookmarkStart w:id="31189" w:name="_ETM_Q1_3256167"/>
      <w:bookmarkEnd w:id="31187"/>
      <w:bookmarkEnd w:id="31188"/>
      <w:bookmarkEnd w:id="31189"/>
    </w:p>
    <w:p w:rsidR="00AD2504" w:rsidRDefault="00AD2504" w:rsidP="00AD2504">
      <w:pPr>
        <w:pStyle w:val="af6"/>
        <w:keepNext/>
        <w:rPr>
          <w:rtl/>
        </w:rPr>
      </w:pPr>
      <w:bookmarkStart w:id="31190" w:name="ET_yor_5794_2459"/>
      <w:r w:rsidRPr="008C53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53E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19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191" w:name="_ETM_Q1_3256629"/>
      <w:bookmarkStart w:id="31192" w:name="_ETM_Q1_3256670"/>
      <w:bookmarkEnd w:id="31191"/>
      <w:bookmarkEnd w:id="31192"/>
      <w:r>
        <w:rPr>
          <w:rFonts w:hint="cs"/>
          <w:rtl/>
          <w:lang w:eastAsia="he-IL"/>
        </w:rPr>
        <w:t>בווד</w:t>
      </w:r>
      <w:bookmarkStart w:id="31193" w:name="_ETM_Q1_3254137"/>
      <w:bookmarkEnd w:id="31193"/>
      <w:r>
        <w:rPr>
          <w:rFonts w:hint="cs"/>
          <w:rtl/>
          <w:lang w:eastAsia="he-IL"/>
        </w:rPr>
        <w:t>אי, אני כל ה</w:t>
      </w:r>
      <w:bookmarkStart w:id="31194" w:name="_ETM_Q1_3254007"/>
      <w:bookmarkEnd w:id="31194"/>
      <w:r>
        <w:rPr>
          <w:rFonts w:hint="cs"/>
          <w:rtl/>
          <w:lang w:eastAsia="he-IL"/>
        </w:rPr>
        <w:t>זמן רק מחזקת את הוועדה.</w:t>
      </w:r>
      <w:bookmarkStart w:id="31195" w:name="_ETM_Q1_3257977"/>
      <w:bookmarkEnd w:id="31195"/>
      <w:r>
        <w:rPr>
          <w:rFonts w:hint="cs"/>
          <w:rtl/>
          <w:lang w:eastAsia="he-IL"/>
        </w:rPr>
        <w:t xml:space="preserve"> נחז</w:t>
      </w:r>
      <w:bookmarkStart w:id="31196" w:name="_ETM_Q1_3255504"/>
      <w:bookmarkEnd w:id="31196"/>
      <w:r>
        <w:rPr>
          <w:rFonts w:hint="cs"/>
          <w:rtl/>
          <w:lang w:eastAsia="he-IL"/>
        </w:rPr>
        <w:t xml:space="preserve">ק אותה ועוד נחזק אותה. </w:t>
      </w:r>
    </w:p>
    <w:p w:rsidR="00AD2504" w:rsidRDefault="00AD2504" w:rsidP="00AD2504">
      <w:pPr>
        <w:rPr>
          <w:rtl/>
          <w:lang w:eastAsia="he-IL"/>
        </w:rPr>
      </w:pPr>
      <w:bookmarkStart w:id="31197" w:name="_ETM_Q1_3258661"/>
      <w:bookmarkStart w:id="31198" w:name="_ETM_Q1_3258733"/>
      <w:bookmarkStart w:id="31199" w:name="_ETM_Q1_3255746"/>
      <w:bookmarkEnd w:id="31197"/>
      <w:bookmarkEnd w:id="31198"/>
      <w:bookmarkEnd w:id="31199"/>
    </w:p>
    <w:p w:rsidR="00AD2504" w:rsidRDefault="00AD2504" w:rsidP="00AD2504">
      <w:pPr>
        <w:pStyle w:val="a4"/>
        <w:keepNext/>
        <w:rPr>
          <w:rtl/>
        </w:rPr>
      </w:pPr>
      <w:bookmarkStart w:id="31200" w:name="ET_speaker_5786_2460"/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20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01" w:name="_ETM_Q1_3256829"/>
      <w:bookmarkStart w:id="31202" w:name="_ETM_Q1_3256870"/>
      <w:bookmarkEnd w:id="31201"/>
      <w:bookmarkEnd w:id="31202"/>
      <w:r>
        <w:rPr>
          <w:rFonts w:hint="cs"/>
          <w:rtl/>
          <w:lang w:eastAsia="he-IL"/>
        </w:rPr>
        <w:t xml:space="preserve">אז קדימה, קבלי את ההסתייגות. </w:t>
      </w:r>
      <w:bookmarkStart w:id="31203" w:name="_ETM_Q1_3260429"/>
      <w:bookmarkEnd w:id="31203"/>
    </w:p>
    <w:p w:rsidR="00AD2504" w:rsidRDefault="00AD2504" w:rsidP="00AD2504">
      <w:pPr>
        <w:rPr>
          <w:rtl/>
          <w:lang w:eastAsia="he-IL"/>
        </w:rPr>
      </w:pPr>
      <w:bookmarkStart w:id="31204" w:name="_ETM_Q1_3260606"/>
      <w:bookmarkStart w:id="31205" w:name="_ETM_Q1_3261502"/>
      <w:bookmarkEnd w:id="31204"/>
      <w:bookmarkEnd w:id="31205"/>
    </w:p>
    <w:p w:rsidR="00AD2504" w:rsidRDefault="00AD2504" w:rsidP="00AD2504">
      <w:pPr>
        <w:pStyle w:val="af6"/>
        <w:keepNext/>
        <w:rPr>
          <w:rtl/>
        </w:rPr>
      </w:pPr>
      <w:bookmarkStart w:id="31206" w:name="ET_yor_5794_2461"/>
      <w:r w:rsidRPr="008C53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53E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20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07" w:name="_ETM_Q1_3262026"/>
      <w:bookmarkStart w:id="31208" w:name="_ETM_Q1_3262059"/>
      <w:bookmarkEnd w:id="31207"/>
      <w:bookmarkEnd w:id="31208"/>
      <w:r>
        <w:rPr>
          <w:rFonts w:hint="cs"/>
          <w:rtl/>
          <w:lang w:eastAsia="he-IL"/>
        </w:rPr>
        <w:t>מי בעד הסעיף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</w:t>
      </w:r>
      <w:bookmarkStart w:id="31209" w:name="_ETM_Q1_3262341"/>
      <w:bookmarkEnd w:id="31209"/>
      <w:r>
        <w:rPr>
          <w:rFonts w:hint="cs"/>
          <w:rtl/>
          <w:lang w:eastAsia="he-IL"/>
        </w:rPr>
        <w:t>גד? מי נמנע? ההסתייגות נפלה.</w:t>
      </w:r>
      <w:bookmarkStart w:id="31210" w:name="_ETM_Q1_3267640"/>
      <w:bookmarkEnd w:id="31210"/>
      <w:r>
        <w:rPr>
          <w:rFonts w:hint="cs"/>
          <w:rtl/>
          <w:lang w:eastAsia="he-IL"/>
        </w:rPr>
        <w:t xml:space="preserve"> </w:t>
      </w:r>
      <w:bookmarkStart w:id="31211" w:name="_ETM_Q1_3268040"/>
      <w:bookmarkEnd w:id="31211"/>
    </w:p>
    <w:p w:rsidR="00AD2504" w:rsidRDefault="00AD2504" w:rsidP="00AD2504">
      <w:pPr>
        <w:rPr>
          <w:rtl/>
          <w:lang w:eastAsia="he-IL"/>
        </w:rPr>
      </w:pPr>
      <w:bookmarkStart w:id="31212" w:name="_ETM_Q1_3268148"/>
      <w:bookmarkStart w:id="31213" w:name="_ETM_Q1_3268248"/>
      <w:bookmarkEnd w:id="31212"/>
      <w:bookmarkEnd w:id="31213"/>
    </w:p>
    <w:p w:rsidR="00AD2504" w:rsidRDefault="00AD2504" w:rsidP="00AD2504">
      <w:pPr>
        <w:pStyle w:val="af1"/>
        <w:keepNext/>
        <w:rPr>
          <w:lang w:eastAsia="he-IL"/>
        </w:rPr>
      </w:pPr>
      <w:bookmarkStart w:id="31214" w:name="_ETM_Q1_3268383"/>
      <w:bookmarkStart w:id="31215" w:name="_ETM_Q1_3265434"/>
      <w:bookmarkEnd w:id="31214"/>
      <w:bookmarkEnd w:id="31215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216" w:name="_ETM_Q1_3266219"/>
      <w:bookmarkStart w:id="31217" w:name="_ETM_Q1_3263576"/>
      <w:bookmarkEnd w:id="31216"/>
      <w:bookmarkEnd w:id="31217"/>
    </w:p>
    <w:p w:rsidR="00AD2504" w:rsidRDefault="00AD2504" w:rsidP="00AD2504">
      <w:pPr>
        <w:pStyle w:val="a4"/>
        <w:keepNext/>
        <w:rPr>
          <w:rtl/>
        </w:rPr>
      </w:pPr>
      <w:bookmarkStart w:id="31218" w:name="ET_speaker_5786_2462"/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21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19" w:name="_ETM_Q1_3266955"/>
      <w:bookmarkStart w:id="31220" w:name="_ETM_Q1_3266993"/>
      <w:bookmarkEnd w:id="31219"/>
      <w:bookmarkEnd w:id="31220"/>
      <w:r>
        <w:rPr>
          <w:rFonts w:hint="cs"/>
          <w:rtl/>
          <w:lang w:eastAsia="he-IL"/>
        </w:rPr>
        <w:t xml:space="preserve">מחלישה את הוועדה, את עוצמת הוועדה. </w:t>
      </w:r>
    </w:p>
    <w:p w:rsidR="00AD2504" w:rsidRDefault="00AD2504" w:rsidP="00AD2504">
      <w:pPr>
        <w:rPr>
          <w:rtl/>
          <w:lang w:eastAsia="he-IL"/>
        </w:rPr>
      </w:pPr>
      <w:bookmarkStart w:id="31221" w:name="_ETM_Q1_3272255"/>
      <w:bookmarkEnd w:id="3122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222" w:name="ET_guest_נועה_בן_שבת_2463"/>
      <w:r w:rsidRPr="008C5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C53E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23" w:name="_ETM_Q1_3273617"/>
      <w:bookmarkStart w:id="31224" w:name="_ETM_Q1_3273649"/>
      <w:bookmarkEnd w:id="31223"/>
      <w:bookmarkEnd w:id="31224"/>
      <w:r>
        <w:rPr>
          <w:rFonts w:hint="cs"/>
          <w:rtl/>
          <w:lang w:eastAsia="he-IL"/>
        </w:rPr>
        <w:t>הסתייגות 98</w:t>
      </w:r>
      <w:bookmarkStart w:id="31225" w:name="_ETM_Q1_3270696"/>
      <w:bookmarkEnd w:id="31225"/>
      <w:r>
        <w:rPr>
          <w:rFonts w:hint="cs"/>
          <w:rtl/>
          <w:lang w:eastAsia="he-IL"/>
        </w:rPr>
        <w:t xml:space="preserve">. בסעיף קטן </w:t>
      </w:r>
      <w:bookmarkStart w:id="31226" w:name="_ETM_Q1_3274836"/>
      <w:bookmarkEnd w:id="31226"/>
      <w:r>
        <w:rPr>
          <w:rFonts w:hint="cs"/>
          <w:rtl/>
          <w:lang w:eastAsia="he-IL"/>
        </w:rPr>
        <w:t>ה</w:t>
      </w:r>
      <w:bookmarkStart w:id="31227" w:name="_ETM_Q1_3273323"/>
      <w:bookmarkEnd w:id="31227"/>
      <w:r>
        <w:rPr>
          <w:rFonts w:hint="cs"/>
          <w:rtl/>
          <w:lang w:eastAsia="he-IL"/>
        </w:rPr>
        <w:t>(1)(א), בס</w:t>
      </w:r>
      <w:bookmarkStart w:id="31228" w:name="_ETM_Q1_3274839"/>
      <w:bookmarkEnd w:id="31228"/>
      <w:r>
        <w:rPr>
          <w:rFonts w:hint="cs"/>
          <w:rtl/>
          <w:lang w:eastAsia="he-IL"/>
        </w:rPr>
        <w:t>ופו יבוא: ובלבד שלא פח</w:t>
      </w:r>
      <w:bookmarkStart w:id="31229" w:name="_ETM_Q1_3276199"/>
      <w:bookmarkEnd w:id="31229"/>
      <w:r>
        <w:rPr>
          <w:rFonts w:hint="cs"/>
          <w:rtl/>
          <w:lang w:eastAsia="he-IL"/>
        </w:rPr>
        <w:t>ות מ-90</w:t>
      </w:r>
      <w:bookmarkStart w:id="31230" w:name="_ETM_Q1_3274415"/>
      <w:bookmarkEnd w:id="31230"/>
      <w:r>
        <w:rPr>
          <w:rFonts w:hint="cs"/>
          <w:rtl/>
          <w:lang w:eastAsia="he-IL"/>
        </w:rPr>
        <w:t xml:space="preserve">% מהתשלום הקבוע </w:t>
      </w:r>
      <w:bookmarkStart w:id="31231" w:name="_ETM_Q1_3282383"/>
      <w:bookmarkStart w:id="31232" w:name="_ETM_Q1_3279426"/>
      <w:bookmarkEnd w:id="31231"/>
      <w:bookmarkEnd w:id="31232"/>
      <w:r>
        <w:rPr>
          <w:rFonts w:hint="cs"/>
          <w:rtl/>
          <w:lang w:eastAsia="he-IL"/>
        </w:rPr>
        <w:t>יחולק בין בתי החולים ל</w:t>
      </w:r>
      <w:bookmarkStart w:id="31233" w:name="_ETM_Q1_3281273"/>
      <w:bookmarkEnd w:id="31233"/>
      <w:r>
        <w:rPr>
          <w:rFonts w:hint="cs"/>
          <w:rtl/>
          <w:lang w:eastAsia="he-IL"/>
        </w:rPr>
        <w:t xml:space="preserve">פי היחס בין המחזור </w:t>
      </w:r>
      <w:bookmarkStart w:id="31234" w:name="_ETM_Q1_3284884"/>
      <w:bookmarkEnd w:id="31234"/>
      <w:r>
        <w:rPr>
          <w:rFonts w:hint="cs"/>
          <w:rtl/>
          <w:lang w:eastAsia="he-IL"/>
        </w:rPr>
        <w:t>ה</w:t>
      </w:r>
      <w:bookmarkStart w:id="31235" w:name="_ETM_Q1_3282044"/>
      <w:bookmarkEnd w:id="31235"/>
      <w:r>
        <w:rPr>
          <w:rFonts w:hint="cs"/>
          <w:rtl/>
          <w:lang w:eastAsia="he-IL"/>
        </w:rPr>
        <w:t>כספי של בית חולים ספציפי בשנה הקודמת לבין המחזו</w:t>
      </w:r>
      <w:bookmarkStart w:id="31236" w:name="_ETM_Q1_3285411"/>
      <w:bookmarkEnd w:id="31236"/>
      <w:r>
        <w:rPr>
          <w:rFonts w:hint="cs"/>
          <w:rtl/>
          <w:lang w:eastAsia="he-IL"/>
        </w:rPr>
        <w:t xml:space="preserve">ר הכספי </w:t>
      </w:r>
      <w:bookmarkStart w:id="31237" w:name="_ETM_Q1_3286201"/>
      <w:bookmarkEnd w:id="31237"/>
      <w:r>
        <w:rPr>
          <w:rFonts w:hint="cs"/>
          <w:rtl/>
          <w:lang w:eastAsia="he-IL"/>
        </w:rPr>
        <w:t xml:space="preserve">הכולל של כל בתי החולים בשנה הקודמת. </w:t>
      </w:r>
    </w:p>
    <w:p w:rsidR="00AD2504" w:rsidRDefault="00AD2504" w:rsidP="00AD2504">
      <w:pPr>
        <w:rPr>
          <w:rtl/>
          <w:lang w:eastAsia="he-IL"/>
        </w:rPr>
      </w:pPr>
      <w:bookmarkStart w:id="31238" w:name="_ETM_Q1_3291160"/>
      <w:bookmarkStart w:id="31239" w:name="_ETM_Q1_3291238"/>
      <w:bookmarkEnd w:id="31238"/>
      <w:bookmarkEnd w:id="31239"/>
    </w:p>
    <w:p w:rsidR="00AD2504" w:rsidRDefault="00AD2504" w:rsidP="00AD2504">
      <w:pPr>
        <w:pStyle w:val="af6"/>
        <w:keepNext/>
        <w:rPr>
          <w:rtl/>
        </w:rPr>
      </w:pPr>
      <w:bookmarkStart w:id="31240" w:name="ET_yor_5794_2464"/>
      <w:r w:rsidRPr="008C53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53E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24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41" w:name="_ETM_Q1_3292750"/>
      <w:bookmarkStart w:id="31242" w:name="_ETM_Q1_3292782"/>
      <w:bookmarkEnd w:id="31241"/>
      <w:bookmarkEnd w:id="31242"/>
      <w:r>
        <w:rPr>
          <w:rFonts w:hint="cs"/>
          <w:rtl/>
          <w:lang w:eastAsia="he-IL"/>
        </w:rPr>
        <w:t xml:space="preserve">מי בעד? מי </w:t>
      </w:r>
      <w:bookmarkStart w:id="31243" w:name="_ETM_Q1_3293880"/>
      <w:bookmarkEnd w:id="31243"/>
      <w:r>
        <w:rPr>
          <w:rFonts w:hint="cs"/>
          <w:rtl/>
          <w:lang w:eastAsia="he-IL"/>
        </w:rPr>
        <w:t xml:space="preserve">נגד? מי </w:t>
      </w:r>
      <w:bookmarkStart w:id="31244" w:name="_ETM_Q1_3291848"/>
      <w:bookmarkEnd w:id="31244"/>
      <w:r>
        <w:rPr>
          <w:rFonts w:hint="cs"/>
          <w:rtl/>
          <w:lang w:eastAsia="he-IL"/>
        </w:rPr>
        <w:t>נמנע?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נפלה. </w:t>
      </w:r>
    </w:p>
    <w:p w:rsidR="00AD2504" w:rsidRDefault="00AD2504" w:rsidP="00AD2504">
      <w:pPr>
        <w:rPr>
          <w:rtl/>
          <w:lang w:eastAsia="he-IL"/>
        </w:rPr>
      </w:pPr>
      <w:bookmarkStart w:id="31245" w:name="_ETM_Q1_3294681"/>
      <w:bookmarkStart w:id="31246" w:name="_ETM_Q1_3294754"/>
      <w:bookmarkEnd w:id="31245"/>
      <w:bookmarkEnd w:id="31246"/>
    </w:p>
    <w:p w:rsidR="00AD2504" w:rsidRDefault="00AD2504" w:rsidP="00AD2504">
      <w:pPr>
        <w:pStyle w:val="af1"/>
        <w:keepNext/>
        <w:rPr>
          <w:lang w:eastAsia="he-IL"/>
        </w:rPr>
      </w:pPr>
      <w:bookmarkStart w:id="31247" w:name="_ETM_Q1_3294890"/>
      <w:bookmarkStart w:id="31248" w:name="_ETM_Q1_3294960"/>
      <w:bookmarkEnd w:id="31247"/>
      <w:bookmarkEnd w:id="31248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249" w:name="_ETM_Q1_3302948"/>
      <w:bookmarkStart w:id="31250" w:name="_ETM_Q1_3303024"/>
      <w:bookmarkStart w:id="31251" w:name="_ETM_Q1_3303924"/>
      <w:bookmarkEnd w:id="31249"/>
      <w:bookmarkEnd w:id="31250"/>
      <w:bookmarkEnd w:id="31251"/>
    </w:p>
    <w:p w:rsidR="00AD2504" w:rsidRDefault="00AD2504" w:rsidP="00AD2504">
      <w:pPr>
        <w:pStyle w:val="a4"/>
        <w:keepNext/>
        <w:rPr>
          <w:rtl/>
        </w:rPr>
      </w:pPr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52" w:name="_ETM_Q1_3304463"/>
      <w:bookmarkStart w:id="31253" w:name="_ETM_Q1_3304503"/>
      <w:bookmarkEnd w:id="31252"/>
      <w:bookmarkEnd w:id="31253"/>
      <w:r>
        <w:rPr>
          <w:rFonts w:hint="cs"/>
          <w:rtl/>
          <w:lang w:eastAsia="he-IL"/>
        </w:rPr>
        <w:t>רבי</w:t>
      </w:r>
      <w:bookmarkStart w:id="31254" w:name="_ETM_Q1_3302179"/>
      <w:bookmarkEnd w:id="31254"/>
      <w:r>
        <w:rPr>
          <w:rFonts w:hint="cs"/>
          <w:rtl/>
          <w:lang w:eastAsia="he-IL"/>
        </w:rPr>
        <w:t>זיה. צריך להגיד או לא צריך להגיד? אולי</w:t>
      </w:r>
      <w:bookmarkStart w:id="31255" w:name="_ETM_Q1_3305691"/>
      <w:bookmarkEnd w:id="31255"/>
      <w:r>
        <w:rPr>
          <w:rFonts w:hint="cs"/>
          <w:rtl/>
          <w:lang w:eastAsia="he-IL"/>
        </w:rPr>
        <w:t xml:space="preserve"> ת</w:t>
      </w:r>
      <w:bookmarkStart w:id="31256" w:name="_ETM_Q1_3302899"/>
      <w:bookmarkEnd w:id="31256"/>
      <w:r>
        <w:rPr>
          <w:rFonts w:hint="cs"/>
          <w:rtl/>
          <w:lang w:eastAsia="he-IL"/>
        </w:rPr>
        <w:t xml:space="preserve">חסכו מאתנו. </w:t>
      </w:r>
    </w:p>
    <w:p w:rsidR="00AD2504" w:rsidRDefault="00AD2504" w:rsidP="00AD2504">
      <w:pPr>
        <w:rPr>
          <w:rtl/>
          <w:lang w:eastAsia="he-IL"/>
        </w:rPr>
      </w:pPr>
      <w:bookmarkStart w:id="31257" w:name="_ETM_Q1_3304606"/>
      <w:bookmarkStart w:id="31258" w:name="_ETM_Q1_3304687"/>
      <w:bookmarkStart w:id="31259" w:name="_ETM_Q1_3305521"/>
      <w:bookmarkEnd w:id="31257"/>
      <w:bookmarkEnd w:id="31258"/>
      <w:bookmarkEnd w:id="31259"/>
    </w:p>
    <w:p w:rsidR="00AD2504" w:rsidRDefault="00AD2504" w:rsidP="00AD2504">
      <w:pPr>
        <w:pStyle w:val="a4"/>
        <w:keepNext/>
        <w:rPr>
          <w:rtl/>
        </w:rPr>
      </w:pPr>
      <w:bookmarkStart w:id="31260" w:name="ET_speaker_5786_2468"/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26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61" w:name="_ETM_Q1_3305981"/>
      <w:bookmarkStart w:id="31262" w:name="_ETM_Q1_3306015"/>
      <w:bookmarkEnd w:id="31261"/>
      <w:bookmarkEnd w:id="31262"/>
      <w:r>
        <w:rPr>
          <w:rFonts w:hint="cs"/>
          <w:rtl/>
          <w:lang w:eastAsia="he-IL"/>
        </w:rPr>
        <w:t>אמרנו ע</w:t>
      </w:r>
      <w:bookmarkStart w:id="31263" w:name="_ETM_Q1_3303798"/>
      <w:bookmarkEnd w:id="31263"/>
      <w:r>
        <w:rPr>
          <w:rFonts w:hint="cs"/>
          <w:rtl/>
          <w:lang w:eastAsia="he-IL"/>
        </w:rPr>
        <w:t xml:space="preserve">ד עכשיו הכל. </w:t>
      </w:r>
    </w:p>
    <w:p w:rsidR="00AD2504" w:rsidRDefault="00AD2504" w:rsidP="00AD2504">
      <w:pPr>
        <w:rPr>
          <w:rtl/>
          <w:lang w:eastAsia="he-IL"/>
        </w:rPr>
      </w:pPr>
      <w:bookmarkStart w:id="31264" w:name="_ETM_Q1_3305323"/>
      <w:bookmarkStart w:id="31265" w:name="_ETM_Q1_3305405"/>
      <w:bookmarkStart w:id="31266" w:name="_ETM_Q1_3306523"/>
      <w:bookmarkEnd w:id="31264"/>
      <w:bookmarkEnd w:id="31265"/>
      <w:bookmarkEnd w:id="31266"/>
    </w:p>
    <w:p w:rsidR="00AD2504" w:rsidRDefault="00AD2504" w:rsidP="00AD2504">
      <w:pPr>
        <w:pStyle w:val="af6"/>
        <w:keepNext/>
        <w:rPr>
          <w:rtl/>
        </w:rPr>
      </w:pPr>
      <w:bookmarkStart w:id="31267" w:name="ET_yor_5794_2469"/>
      <w:r w:rsidRPr="008C53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53E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26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68" w:name="_ETM_Q1_3307038"/>
      <w:bookmarkStart w:id="31269" w:name="_ETM_Q1_3307069"/>
      <w:bookmarkEnd w:id="31268"/>
      <w:bookmarkEnd w:id="31269"/>
      <w:r>
        <w:rPr>
          <w:rFonts w:hint="cs"/>
          <w:rtl/>
          <w:lang w:eastAsia="he-IL"/>
        </w:rPr>
        <w:t xml:space="preserve">צריך להגיד. אבל אמרתי </w:t>
      </w:r>
      <w:bookmarkStart w:id="31270" w:name="_ETM_Q1_3308763"/>
      <w:bookmarkEnd w:id="31270"/>
      <w:r>
        <w:rPr>
          <w:rFonts w:hint="cs"/>
          <w:rtl/>
          <w:lang w:eastAsia="he-IL"/>
        </w:rPr>
        <w:t xml:space="preserve">כל </w:t>
      </w:r>
      <w:bookmarkStart w:id="31271" w:name="_ETM_Q1_3306260"/>
      <w:bookmarkEnd w:id="31271"/>
      <w:r>
        <w:rPr>
          <w:rFonts w:hint="cs"/>
          <w:rtl/>
          <w:lang w:eastAsia="he-IL"/>
        </w:rPr>
        <w:t xml:space="preserve">פעם לציין וציינתם. </w:t>
      </w:r>
      <w:bookmarkStart w:id="31272" w:name="_ETM_Q1_3309960"/>
      <w:bookmarkEnd w:id="31272"/>
    </w:p>
    <w:p w:rsidR="00AD2504" w:rsidRDefault="00AD2504" w:rsidP="00AD2504">
      <w:pPr>
        <w:rPr>
          <w:rtl/>
          <w:lang w:eastAsia="he-IL"/>
        </w:rPr>
      </w:pPr>
      <w:bookmarkStart w:id="31273" w:name="_ETM_Q1_3310038"/>
      <w:bookmarkStart w:id="31274" w:name="_ETM_Q1_3310808"/>
      <w:bookmarkEnd w:id="31273"/>
      <w:bookmarkEnd w:id="31274"/>
    </w:p>
    <w:p w:rsidR="00AD2504" w:rsidRDefault="00AD2504" w:rsidP="00AD2504">
      <w:pPr>
        <w:pStyle w:val="a4"/>
        <w:keepNext/>
        <w:rPr>
          <w:rtl/>
        </w:rPr>
      </w:pPr>
      <w:bookmarkStart w:id="31275" w:name="ET_speaker_5786_2470"/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27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76" w:name="_ETM_Q1_3311274"/>
      <w:bookmarkStart w:id="31277" w:name="_ETM_Q1_3311305"/>
      <w:bookmarkStart w:id="31278" w:name="_ETM_Q1_3308326"/>
      <w:bookmarkEnd w:id="31276"/>
      <w:bookmarkEnd w:id="31277"/>
      <w:bookmarkEnd w:id="31278"/>
      <w:r>
        <w:rPr>
          <w:rFonts w:hint="cs"/>
          <w:rtl/>
          <w:lang w:eastAsia="he-IL"/>
        </w:rPr>
        <w:t>נכון. אני חו</w:t>
      </w:r>
      <w:bookmarkStart w:id="31279" w:name="_ETM_Q1_3308380"/>
      <w:bookmarkEnd w:id="31279"/>
      <w:r>
        <w:rPr>
          <w:rFonts w:hint="cs"/>
          <w:rtl/>
          <w:lang w:eastAsia="he-IL"/>
        </w:rPr>
        <w:t xml:space="preserve">שב </w:t>
      </w:r>
      <w:bookmarkStart w:id="31280" w:name="_ETM_Q1_3309672"/>
      <w:bookmarkEnd w:id="31280"/>
      <w:r>
        <w:rPr>
          <w:rFonts w:hint="cs"/>
          <w:rtl/>
          <w:lang w:eastAsia="he-IL"/>
        </w:rPr>
        <w:t>שאמרנו בכל הרביזיות.</w:t>
      </w:r>
      <w:r w:rsidR="00FF3828">
        <w:rPr>
          <w:rFonts w:hint="cs"/>
          <w:rtl/>
          <w:lang w:eastAsia="he-IL"/>
        </w:rPr>
        <w:t xml:space="preserve"> </w:t>
      </w:r>
      <w:bookmarkStart w:id="31281" w:name="_ETM_Q1_3312231"/>
      <w:bookmarkStart w:id="31282" w:name="_ETM_Q1_3312304"/>
      <w:bookmarkEnd w:id="31281"/>
      <w:bookmarkEnd w:id="31282"/>
    </w:p>
    <w:p w:rsidR="00AD2504" w:rsidRDefault="00AD2504" w:rsidP="00AD2504">
      <w:pPr>
        <w:rPr>
          <w:rtl/>
          <w:lang w:eastAsia="he-IL"/>
        </w:rPr>
      </w:pPr>
      <w:bookmarkStart w:id="31283" w:name="_ETM_Q1_3318167"/>
      <w:bookmarkStart w:id="31284" w:name="_ETM_Q1_3318238"/>
      <w:bookmarkStart w:id="31285" w:name="_ETM_Q1_3315559"/>
      <w:bookmarkStart w:id="31286" w:name="_ETM_Q1_3316534"/>
      <w:bookmarkEnd w:id="31283"/>
      <w:bookmarkEnd w:id="31284"/>
      <w:bookmarkEnd w:id="31285"/>
      <w:bookmarkEnd w:id="3128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287" w:name="ET_guest_נועה_בן_שבת_2471"/>
      <w:r w:rsidRPr="008C5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C53E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Pr="008C53E2" w:rsidRDefault="00AD2504" w:rsidP="00AD2504">
      <w:pPr>
        <w:rPr>
          <w:rtl/>
          <w:lang w:eastAsia="he-IL"/>
        </w:rPr>
      </w:pPr>
      <w:bookmarkStart w:id="31288" w:name="_ETM_Q1_3317002"/>
      <w:bookmarkStart w:id="31289" w:name="_ETM_Q1_3317033"/>
      <w:bookmarkEnd w:id="31288"/>
      <w:bookmarkEnd w:id="31289"/>
      <w:r>
        <w:rPr>
          <w:rFonts w:hint="cs"/>
          <w:rtl/>
          <w:lang w:eastAsia="he-IL"/>
        </w:rPr>
        <w:t xml:space="preserve">סעיף קטן </w:t>
      </w:r>
      <w:bookmarkStart w:id="31290" w:name="_ETM_Q1_3314069"/>
      <w:bookmarkEnd w:id="31290"/>
      <w:r>
        <w:rPr>
          <w:rFonts w:hint="cs"/>
          <w:rtl/>
          <w:lang w:eastAsia="he-IL"/>
        </w:rPr>
        <w:t>ה(1</w:t>
      </w:r>
      <w:bookmarkStart w:id="31291" w:name="_ETM_Q1_3315795"/>
      <w:bookmarkEnd w:id="31291"/>
      <w:r>
        <w:rPr>
          <w:rFonts w:hint="cs"/>
          <w:rtl/>
          <w:lang w:eastAsia="he-IL"/>
        </w:rPr>
        <w:t xml:space="preserve">)(ב) ימחק. </w:t>
      </w:r>
      <w:bookmarkStart w:id="31292" w:name="_ETM_Q1_3318899"/>
      <w:bookmarkStart w:id="31293" w:name="_ETM_Q1_3317293"/>
      <w:bookmarkEnd w:id="31292"/>
      <w:bookmarkEnd w:id="31293"/>
    </w:p>
    <w:p w:rsidR="00AD2504" w:rsidRDefault="00AD2504" w:rsidP="00AD2504">
      <w:pPr>
        <w:rPr>
          <w:rtl/>
          <w:lang w:eastAsia="he-IL"/>
        </w:rPr>
      </w:pPr>
      <w:bookmarkStart w:id="31294" w:name="_ETM_Q1_3307590"/>
      <w:bookmarkStart w:id="31295" w:name="_ETM_Q1_3307680"/>
      <w:bookmarkStart w:id="31296" w:name="_ETM_Q1_3305679"/>
      <w:bookmarkEnd w:id="31294"/>
      <w:bookmarkEnd w:id="31295"/>
      <w:bookmarkEnd w:id="31296"/>
    </w:p>
    <w:p w:rsidR="00AD2504" w:rsidRDefault="00AD2504" w:rsidP="00AD2504">
      <w:pPr>
        <w:pStyle w:val="af6"/>
        <w:keepNext/>
        <w:rPr>
          <w:rtl/>
        </w:rPr>
      </w:pPr>
      <w:r w:rsidRPr="008C53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C53E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297" w:name="_ETM_Q1_3306164"/>
      <w:bookmarkStart w:id="31298" w:name="_ETM_Q1_3306197"/>
      <w:bookmarkStart w:id="31299" w:name="_ETM_Q1_3303391"/>
      <w:bookmarkEnd w:id="31297"/>
      <w:bookmarkEnd w:id="31298"/>
      <w:bookmarkEnd w:id="31299"/>
      <w:r>
        <w:rPr>
          <w:rFonts w:hint="cs"/>
          <w:rtl/>
          <w:lang w:eastAsia="he-IL"/>
        </w:rPr>
        <w:t xml:space="preserve">כן, מי </w:t>
      </w:r>
      <w:bookmarkStart w:id="31300" w:name="_ETM_Q1_3320028"/>
      <w:bookmarkEnd w:id="31300"/>
      <w:r>
        <w:rPr>
          <w:rFonts w:hint="cs"/>
          <w:rtl/>
          <w:lang w:eastAsia="he-IL"/>
        </w:rPr>
        <w:t xml:space="preserve">בעד? מי נגד? מי נמנע? </w:t>
      </w:r>
    </w:p>
    <w:p w:rsidR="00AD2504" w:rsidRDefault="00AD2504" w:rsidP="00AD2504">
      <w:pPr>
        <w:rPr>
          <w:rtl/>
          <w:lang w:eastAsia="he-IL"/>
        </w:rPr>
      </w:pPr>
      <w:bookmarkStart w:id="31301" w:name="_ETM_Q1_3323180"/>
      <w:bookmarkStart w:id="31302" w:name="_ETM_Q1_3323251"/>
      <w:bookmarkEnd w:id="31301"/>
      <w:bookmarkEnd w:id="31302"/>
    </w:p>
    <w:p w:rsidR="00AD2504" w:rsidRDefault="00AD2504" w:rsidP="00AD2504">
      <w:pPr>
        <w:pStyle w:val="af1"/>
        <w:keepNext/>
        <w:rPr>
          <w:lang w:eastAsia="he-IL"/>
        </w:rPr>
      </w:pPr>
      <w:bookmarkStart w:id="31303" w:name="_ETM_Q1_3323324"/>
      <w:bookmarkStart w:id="31304" w:name="_ETM_Q1_3323392"/>
      <w:bookmarkEnd w:id="31303"/>
      <w:bookmarkEnd w:id="31304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305" w:name="_ETM_Q1_3322356"/>
      <w:bookmarkStart w:id="31306" w:name="_ETM_Q1_3325188"/>
      <w:bookmarkEnd w:id="31305"/>
      <w:bookmarkEnd w:id="31306"/>
    </w:p>
    <w:p w:rsidR="00AD2504" w:rsidRDefault="00AD2504" w:rsidP="00AD2504">
      <w:pPr>
        <w:pStyle w:val="a4"/>
        <w:keepNext/>
        <w:rPr>
          <w:rtl/>
        </w:rPr>
      </w:pPr>
      <w:bookmarkStart w:id="31307" w:name="ET_speaker_6044_2472"/>
      <w:r w:rsidRPr="008C53E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C53E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30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08" w:name="_ETM_Q1_3325590"/>
      <w:bookmarkStart w:id="31309" w:name="_ETM_Q1_3325623"/>
      <w:bookmarkStart w:id="31310" w:name="_ETM_Q1_3328548"/>
      <w:bookmarkEnd w:id="31308"/>
      <w:bookmarkEnd w:id="31309"/>
      <w:bookmarkEnd w:id="31310"/>
      <w:r>
        <w:rPr>
          <w:rFonts w:hint="cs"/>
          <w:rtl/>
          <w:lang w:eastAsia="he-IL"/>
        </w:rPr>
        <w:t xml:space="preserve">רביזיה. </w:t>
      </w:r>
      <w:bookmarkStart w:id="31311" w:name="_ETM_Q1_3327252"/>
      <w:bookmarkEnd w:id="31311"/>
    </w:p>
    <w:p w:rsidR="00AD2504" w:rsidRDefault="00AD2504" w:rsidP="00AD2504">
      <w:pPr>
        <w:rPr>
          <w:rtl/>
          <w:lang w:eastAsia="he-IL"/>
        </w:rPr>
      </w:pPr>
      <w:bookmarkStart w:id="31312" w:name="_ETM_Q1_3328797"/>
      <w:bookmarkStart w:id="31313" w:name="_ETM_Q1_3328857"/>
      <w:bookmarkStart w:id="31314" w:name="_ETM_Q1_3330108"/>
      <w:bookmarkEnd w:id="31312"/>
      <w:bookmarkEnd w:id="31313"/>
      <w:bookmarkEnd w:id="3131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315" w:name="ET_guest_נועה_בן_שבת_2473"/>
      <w:r w:rsidRPr="008C5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8C53E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16" w:name="_ETM_Q1_3330540"/>
      <w:bookmarkStart w:id="31317" w:name="_ETM_Q1_3330570"/>
      <w:bookmarkEnd w:id="31316"/>
      <w:bookmarkEnd w:id="31317"/>
      <w:r>
        <w:rPr>
          <w:rFonts w:hint="cs"/>
          <w:rtl/>
          <w:lang w:eastAsia="he-IL"/>
        </w:rPr>
        <w:t xml:space="preserve">ההסתייגות הבאה אומרת שבמקום </w:t>
      </w:r>
      <w:bookmarkStart w:id="31318" w:name="_ETM_Q1_3333820"/>
      <w:bookmarkEnd w:id="31318"/>
      <w:r>
        <w:rPr>
          <w:rFonts w:hint="cs"/>
          <w:rtl/>
          <w:lang w:eastAsia="he-IL"/>
        </w:rPr>
        <w:t xml:space="preserve">סעיף </w:t>
      </w:r>
      <w:bookmarkStart w:id="31319" w:name="_ETM_Q1_3331602"/>
      <w:bookmarkEnd w:id="31319"/>
      <w:r>
        <w:rPr>
          <w:rFonts w:hint="cs"/>
          <w:rtl/>
          <w:lang w:eastAsia="he-IL"/>
        </w:rPr>
        <w:t>קטן ה(1)(ה)(5) יבוא: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הקלות שיו</w:t>
      </w:r>
      <w:bookmarkStart w:id="31320" w:name="_ETM_Q1_3341642"/>
      <w:bookmarkEnd w:id="31320"/>
      <w:r>
        <w:rPr>
          <w:rFonts w:hint="cs"/>
          <w:rtl/>
          <w:lang w:eastAsia="he-IL"/>
        </w:rPr>
        <w:t xml:space="preserve">טלו על משרד האוצר </w:t>
      </w:r>
      <w:bookmarkStart w:id="31321" w:name="_ETM_Q1_3345024"/>
      <w:bookmarkEnd w:id="31321"/>
      <w:r>
        <w:rPr>
          <w:rFonts w:hint="cs"/>
          <w:rtl/>
          <w:lang w:eastAsia="he-IL"/>
        </w:rPr>
        <w:t>ומשרד הבריאו</w:t>
      </w:r>
      <w:bookmarkStart w:id="31322" w:name="_ETM_Q1_3343583"/>
      <w:bookmarkEnd w:id="31322"/>
      <w:r>
        <w:rPr>
          <w:rFonts w:hint="cs"/>
          <w:rtl/>
          <w:lang w:eastAsia="he-IL"/>
        </w:rPr>
        <w:t>ת לשם שמירת האיזון הת</w:t>
      </w:r>
      <w:bookmarkStart w:id="31323" w:name="_ETM_Q1_3344676"/>
      <w:bookmarkEnd w:id="31323"/>
      <w:r>
        <w:rPr>
          <w:rFonts w:hint="cs"/>
          <w:rtl/>
          <w:lang w:eastAsia="he-IL"/>
        </w:rPr>
        <w:t>קציבי של בתי</w:t>
      </w:r>
      <w:bookmarkStart w:id="31324" w:name="_ETM_Q1_3346464"/>
      <w:bookmarkEnd w:id="31324"/>
      <w:r>
        <w:rPr>
          <w:rFonts w:hint="cs"/>
          <w:rtl/>
          <w:lang w:eastAsia="he-IL"/>
        </w:rPr>
        <w:t xml:space="preserve"> החולים. ככל שמחצית מבתי ה</w:t>
      </w:r>
      <w:bookmarkStart w:id="31325" w:name="_ETM_Q1_3348048"/>
      <w:bookmarkEnd w:id="31325"/>
      <w:r>
        <w:rPr>
          <w:rFonts w:hint="cs"/>
          <w:rtl/>
          <w:lang w:eastAsia="he-IL"/>
        </w:rPr>
        <w:t>חולים הציבוריים יהיו בגרעון, לאור כ</w:t>
      </w:r>
      <w:bookmarkStart w:id="31326" w:name="_ETM_Q1_3352152"/>
      <w:bookmarkStart w:id="31327" w:name="_ETM_Q1_3349436"/>
      <w:bookmarkEnd w:id="31326"/>
      <w:bookmarkEnd w:id="31327"/>
      <w:r>
        <w:rPr>
          <w:rFonts w:hint="cs"/>
          <w:rtl/>
          <w:lang w:eastAsia="he-IL"/>
        </w:rPr>
        <w:t>שלון ניהול מערכת הבר</w:t>
      </w:r>
      <w:bookmarkStart w:id="31328" w:name="_ETM_Q1_3350610"/>
      <w:bookmarkEnd w:id="31328"/>
      <w:r>
        <w:rPr>
          <w:rFonts w:hint="cs"/>
          <w:rtl/>
          <w:lang w:eastAsia="he-IL"/>
        </w:rPr>
        <w:t>יאות יפוטרו מנכ"ל משרד הברי</w:t>
      </w:r>
      <w:bookmarkStart w:id="31329" w:name="_ETM_Q1_3352239"/>
      <w:bookmarkEnd w:id="31329"/>
      <w:r>
        <w:rPr>
          <w:rFonts w:hint="cs"/>
          <w:rtl/>
          <w:lang w:eastAsia="he-IL"/>
        </w:rPr>
        <w:t xml:space="preserve">אות, האוצר, ראש </w:t>
      </w:r>
      <w:bookmarkStart w:id="31330" w:name="_ETM_Q1_3355217"/>
      <w:bookmarkEnd w:id="31330"/>
      <w:r>
        <w:rPr>
          <w:rFonts w:hint="cs"/>
          <w:rtl/>
          <w:lang w:eastAsia="he-IL"/>
        </w:rPr>
        <w:t>אגף התקציבים, סגן מנה</w:t>
      </w:r>
      <w:bookmarkStart w:id="31331" w:name="_ETM_Q1_3354681"/>
      <w:bookmarkEnd w:id="31331"/>
      <w:r>
        <w:rPr>
          <w:rFonts w:hint="cs"/>
          <w:rtl/>
          <w:lang w:eastAsia="he-IL"/>
        </w:rPr>
        <w:t>ל אגף התקציבים בתחום הבריאות ומנכ</w:t>
      </w:r>
      <w:bookmarkStart w:id="31332" w:name="_ETM_Q1_3357040"/>
      <w:bookmarkEnd w:id="31332"/>
      <w:r>
        <w:rPr>
          <w:rFonts w:hint="cs"/>
          <w:rtl/>
          <w:lang w:eastAsia="he-IL"/>
        </w:rPr>
        <w:t xml:space="preserve">"ל </w:t>
      </w:r>
      <w:bookmarkStart w:id="31333" w:name="_ETM_Q1_3358570"/>
      <w:bookmarkEnd w:id="31333"/>
      <w:r>
        <w:rPr>
          <w:rFonts w:hint="cs"/>
          <w:rtl/>
          <w:lang w:eastAsia="he-IL"/>
        </w:rPr>
        <w:t xml:space="preserve">משרד הבריאות. </w:t>
      </w:r>
    </w:p>
    <w:p w:rsidR="00AD2504" w:rsidRDefault="00AD2504" w:rsidP="00AD2504">
      <w:pPr>
        <w:rPr>
          <w:rtl/>
          <w:lang w:eastAsia="he-IL"/>
        </w:rPr>
      </w:pPr>
      <w:bookmarkStart w:id="31334" w:name="_ETM_Q1_3363706"/>
      <w:bookmarkStart w:id="31335" w:name="_ETM_Q1_3363786"/>
      <w:bookmarkStart w:id="31336" w:name="_ETM_Q1_3361303"/>
      <w:bookmarkEnd w:id="31334"/>
      <w:bookmarkEnd w:id="31335"/>
      <w:bookmarkEnd w:id="31336"/>
    </w:p>
    <w:p w:rsidR="00AD2504" w:rsidRDefault="00AD2504" w:rsidP="00AD2504">
      <w:pPr>
        <w:pStyle w:val="af6"/>
        <w:keepNext/>
        <w:rPr>
          <w:rtl/>
        </w:rPr>
      </w:pPr>
      <w:r w:rsidRPr="0092585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585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37" w:name="_ETM_Q1_3363159"/>
      <w:bookmarkStart w:id="31338" w:name="_ETM_Q1_3363189"/>
      <w:bookmarkEnd w:id="31337"/>
      <w:bookmarkEnd w:id="31338"/>
      <w:r>
        <w:rPr>
          <w:rFonts w:hint="cs"/>
          <w:rtl/>
          <w:lang w:eastAsia="he-IL"/>
        </w:rPr>
        <w:t xml:space="preserve">רק את יושבת ראש </w:t>
      </w:r>
      <w:bookmarkStart w:id="31339" w:name="_ETM_Q1_3362655"/>
      <w:bookmarkEnd w:id="31339"/>
      <w:r>
        <w:rPr>
          <w:rFonts w:hint="cs"/>
          <w:rtl/>
          <w:lang w:eastAsia="he-IL"/>
        </w:rPr>
        <w:t xml:space="preserve">ועדת הבריאות </w:t>
      </w:r>
      <w:bookmarkStart w:id="31340" w:name="_ETM_Q1_3365798"/>
      <w:bookmarkEnd w:id="31340"/>
      <w:r>
        <w:rPr>
          <w:rFonts w:hint="cs"/>
          <w:rtl/>
          <w:lang w:eastAsia="he-IL"/>
        </w:rPr>
        <w:t xml:space="preserve">של הכנסת הוא לא כתב כאן. </w:t>
      </w:r>
    </w:p>
    <w:p w:rsidR="00AD2504" w:rsidRDefault="00AD2504" w:rsidP="00AD2504">
      <w:pPr>
        <w:rPr>
          <w:rtl/>
          <w:lang w:eastAsia="he-IL"/>
        </w:rPr>
      </w:pPr>
      <w:bookmarkStart w:id="31341" w:name="_ETM_Q1_3368950"/>
      <w:bookmarkStart w:id="31342" w:name="_ETM_Q1_3369033"/>
      <w:bookmarkStart w:id="31343" w:name="_ETM_Q1_3366075"/>
      <w:bookmarkStart w:id="31344" w:name="_ETM_Q1_3366948"/>
      <w:bookmarkEnd w:id="31341"/>
      <w:bookmarkEnd w:id="31342"/>
      <w:bookmarkEnd w:id="31343"/>
      <w:bookmarkEnd w:id="31344"/>
    </w:p>
    <w:p w:rsidR="00AD2504" w:rsidRDefault="00AD2504" w:rsidP="00AD2504">
      <w:pPr>
        <w:pStyle w:val="a4"/>
        <w:keepNext/>
        <w:rPr>
          <w:rtl/>
        </w:rPr>
      </w:pPr>
      <w:bookmarkStart w:id="31345" w:name="ET_speaker_5786_2475"/>
      <w:r w:rsidRPr="0092585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585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34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46" w:name="_ETM_Q1_3367409"/>
      <w:bookmarkStart w:id="31347" w:name="_ETM_Q1_3367440"/>
      <w:bookmarkEnd w:id="31346"/>
      <w:bookmarkEnd w:id="31347"/>
      <w:r>
        <w:rPr>
          <w:rFonts w:hint="cs"/>
          <w:rtl/>
          <w:lang w:eastAsia="he-IL"/>
        </w:rPr>
        <w:t xml:space="preserve">זה שלי? </w:t>
      </w:r>
    </w:p>
    <w:p w:rsidR="00AD2504" w:rsidRDefault="00AD2504" w:rsidP="00AD2504">
      <w:pPr>
        <w:rPr>
          <w:rtl/>
          <w:lang w:eastAsia="he-IL"/>
        </w:rPr>
      </w:pPr>
      <w:bookmarkStart w:id="31348" w:name="_ETM_Q1_3368773"/>
      <w:bookmarkStart w:id="31349" w:name="_ETM_Q1_3368843"/>
      <w:bookmarkEnd w:id="31348"/>
      <w:bookmarkEnd w:id="31349"/>
    </w:p>
    <w:p w:rsidR="00AD2504" w:rsidRDefault="00AD2504" w:rsidP="00AD2504">
      <w:pPr>
        <w:pStyle w:val="af6"/>
        <w:keepNext/>
        <w:rPr>
          <w:rtl/>
        </w:rPr>
      </w:pPr>
      <w:bookmarkStart w:id="31350" w:name="ET_yor_5794_2476"/>
      <w:r w:rsidRPr="0092585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585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35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51" w:name="_ETM_Q1_3371711"/>
      <w:bookmarkStart w:id="31352" w:name="_ETM_Q1_3371743"/>
      <w:bookmarkEnd w:id="31351"/>
      <w:bookmarkEnd w:id="31352"/>
      <w:r>
        <w:rPr>
          <w:rFonts w:hint="cs"/>
          <w:rtl/>
          <w:lang w:eastAsia="he-IL"/>
        </w:rPr>
        <w:t xml:space="preserve">זה שלך. </w:t>
      </w:r>
      <w:bookmarkStart w:id="31353" w:name="_ETM_Q1_3372596"/>
      <w:bookmarkEnd w:id="31353"/>
    </w:p>
    <w:p w:rsidR="00AD2504" w:rsidRDefault="00AD2504" w:rsidP="00AD2504">
      <w:pPr>
        <w:rPr>
          <w:rtl/>
          <w:lang w:eastAsia="he-IL"/>
        </w:rPr>
      </w:pPr>
      <w:bookmarkStart w:id="31354" w:name="_ETM_Q1_3372756"/>
      <w:bookmarkEnd w:id="31354"/>
    </w:p>
    <w:p w:rsidR="00AD2504" w:rsidRDefault="00AD2504" w:rsidP="00AD2504">
      <w:pPr>
        <w:pStyle w:val="a4"/>
        <w:keepNext/>
        <w:rPr>
          <w:rtl/>
        </w:rPr>
      </w:pPr>
      <w:bookmarkStart w:id="31355" w:name="ET_speaker_6044_2477"/>
      <w:r w:rsidRPr="0092585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92585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35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56" w:name="_ETM_Q1_3373962"/>
      <w:bookmarkStart w:id="31357" w:name="_ETM_Q1_3373997"/>
      <w:bookmarkEnd w:id="31356"/>
      <w:bookmarkEnd w:id="31357"/>
      <w:r>
        <w:rPr>
          <w:rFonts w:hint="cs"/>
          <w:rtl/>
          <w:lang w:eastAsia="he-IL"/>
        </w:rPr>
        <w:t>אבל אם פעם אחת נהיה</w:t>
      </w:r>
      <w:bookmarkStart w:id="31358" w:name="_ETM_Q1_3373492"/>
      <w:bookmarkEnd w:id="31358"/>
      <w:r>
        <w:rPr>
          <w:rFonts w:hint="cs"/>
          <w:rtl/>
          <w:lang w:eastAsia="he-IL"/>
        </w:rPr>
        <w:t xml:space="preserve"> רציניים, זה לפחות מסר אמיתי. </w:t>
      </w:r>
      <w:bookmarkStart w:id="31359" w:name="_ETM_Q1_3377372"/>
      <w:bookmarkEnd w:id="31359"/>
    </w:p>
    <w:p w:rsidR="00AD2504" w:rsidRDefault="00AD2504" w:rsidP="00AD2504">
      <w:pPr>
        <w:rPr>
          <w:rtl/>
          <w:lang w:eastAsia="he-IL"/>
        </w:rPr>
      </w:pPr>
      <w:bookmarkStart w:id="31360" w:name="_ETM_Q1_3379676"/>
      <w:bookmarkStart w:id="31361" w:name="_ETM_Q1_3379757"/>
      <w:bookmarkStart w:id="31362" w:name="_ETM_Q1_3384636"/>
      <w:bookmarkEnd w:id="31360"/>
      <w:bookmarkEnd w:id="31361"/>
      <w:bookmarkEnd w:id="31362"/>
    </w:p>
    <w:p w:rsidR="00AD2504" w:rsidRDefault="00AD2504" w:rsidP="00AD2504">
      <w:pPr>
        <w:pStyle w:val="a4"/>
        <w:keepNext/>
        <w:rPr>
          <w:rtl/>
        </w:rPr>
      </w:pPr>
      <w:bookmarkStart w:id="31363" w:name="ET_speaker_5786_2478"/>
      <w:r w:rsidRPr="0092585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585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36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64" w:name="_ETM_Q1_3385099"/>
      <w:bookmarkStart w:id="31365" w:name="_ETM_Q1_3385141"/>
      <w:bookmarkEnd w:id="31364"/>
      <w:bookmarkEnd w:id="31365"/>
      <w:r>
        <w:rPr>
          <w:rFonts w:hint="cs"/>
          <w:rtl/>
          <w:lang w:eastAsia="he-IL"/>
        </w:rPr>
        <w:t>פ</w:t>
      </w:r>
      <w:bookmarkStart w:id="31366" w:name="_ETM_Q1_3382852"/>
      <w:bookmarkEnd w:id="31366"/>
      <w:r>
        <w:rPr>
          <w:rFonts w:hint="cs"/>
          <w:rtl/>
          <w:lang w:eastAsia="he-IL"/>
        </w:rPr>
        <w:t xml:space="preserve">נה אליי מנכ"ל האוצר, אחרי שהגשתי את </w:t>
      </w:r>
      <w:bookmarkStart w:id="31367" w:name="_ETM_Q1_3384176"/>
      <w:bookmarkEnd w:id="31367"/>
      <w:r>
        <w:rPr>
          <w:rFonts w:hint="cs"/>
          <w:rtl/>
          <w:lang w:eastAsia="he-IL"/>
        </w:rPr>
        <w:t>ההסתייגות. הוא אמר</w:t>
      </w:r>
      <w:bookmarkStart w:id="31368" w:name="_ETM_Q1_3386072"/>
      <w:bookmarkEnd w:id="31368"/>
      <w:r>
        <w:rPr>
          <w:rFonts w:hint="cs"/>
          <w:rtl/>
          <w:lang w:eastAsia="he-IL"/>
        </w:rPr>
        <w:t xml:space="preserve"> לי למה רק אני? זה לא פייר. </w:t>
      </w:r>
      <w:bookmarkStart w:id="31369" w:name="_ETM_Q1_3394760"/>
      <w:bookmarkStart w:id="31370" w:name="_ETM_Q1_3395588"/>
      <w:bookmarkStart w:id="31371" w:name="_ETM_Q1_3394118"/>
      <w:bookmarkStart w:id="31372" w:name="_ETM_Q1_3391891"/>
      <w:bookmarkStart w:id="31373" w:name="_ETM_Q1_3389867"/>
      <w:bookmarkEnd w:id="31369"/>
      <w:bookmarkEnd w:id="31370"/>
      <w:bookmarkEnd w:id="31371"/>
      <w:bookmarkEnd w:id="31372"/>
      <w:bookmarkEnd w:id="31373"/>
    </w:p>
    <w:p w:rsidR="00AD2504" w:rsidRDefault="00AD2504" w:rsidP="00AD2504">
      <w:pPr>
        <w:rPr>
          <w:rtl/>
          <w:lang w:eastAsia="he-IL"/>
        </w:rPr>
      </w:pPr>
      <w:bookmarkStart w:id="31374" w:name="_ETM_Q1_3390919"/>
      <w:bookmarkStart w:id="31375" w:name="_ETM_Q1_3391012"/>
      <w:bookmarkStart w:id="31376" w:name="_ETM_Q1_3389039"/>
      <w:bookmarkStart w:id="31377" w:name="_ETM_Q1_3390575"/>
      <w:bookmarkEnd w:id="31374"/>
      <w:bookmarkEnd w:id="31375"/>
      <w:bookmarkEnd w:id="31376"/>
      <w:bookmarkEnd w:id="3137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378" w:name="ET_guest_רועי_רייכר_2479"/>
      <w:r w:rsidRPr="00925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258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79" w:name="_ETM_Q1_3391006"/>
      <w:bookmarkStart w:id="31380" w:name="_ETM_Q1_3391043"/>
      <w:bookmarkEnd w:id="31379"/>
      <w:bookmarkEnd w:id="31380"/>
      <w:r>
        <w:rPr>
          <w:rFonts w:hint="cs"/>
          <w:rtl/>
          <w:lang w:eastAsia="he-IL"/>
        </w:rPr>
        <w:t xml:space="preserve">חבר הכנסת כץ. </w:t>
      </w:r>
      <w:bookmarkStart w:id="31381" w:name="_ETM_Q1_3393119"/>
      <w:bookmarkEnd w:id="31381"/>
      <w:r>
        <w:rPr>
          <w:rFonts w:hint="cs"/>
          <w:rtl/>
          <w:lang w:eastAsia="he-IL"/>
        </w:rPr>
        <w:t xml:space="preserve">אני רוצה </w:t>
      </w:r>
      <w:bookmarkStart w:id="31382" w:name="_ETM_Q1_3391271"/>
      <w:bookmarkEnd w:id="31382"/>
      <w:r>
        <w:rPr>
          <w:rFonts w:hint="cs"/>
          <w:rtl/>
          <w:lang w:eastAsia="he-IL"/>
        </w:rPr>
        <w:t>להסביר לך שבמצב שה</w:t>
      </w:r>
      <w:bookmarkStart w:id="31383" w:name="_ETM_Q1_3391803"/>
      <w:bookmarkEnd w:id="31383"/>
      <w:r>
        <w:rPr>
          <w:rFonts w:hint="cs"/>
          <w:rtl/>
          <w:lang w:eastAsia="he-IL"/>
        </w:rPr>
        <w:t>דבר הזה יקרה,</w:t>
      </w:r>
      <w:bookmarkStart w:id="31384" w:name="_ETM_Q1_3394008"/>
      <w:bookmarkEnd w:id="31384"/>
      <w:r>
        <w:rPr>
          <w:rFonts w:hint="cs"/>
          <w:rtl/>
          <w:lang w:eastAsia="he-IL"/>
        </w:rPr>
        <w:t xml:space="preserve"> אני האחרון שנשארתי. </w:t>
      </w:r>
      <w:bookmarkStart w:id="31385" w:name="_ETM_Q1_3394863"/>
      <w:bookmarkEnd w:id="31385"/>
    </w:p>
    <w:p w:rsidR="00AD2504" w:rsidRDefault="00AD2504" w:rsidP="00AD2504">
      <w:pPr>
        <w:rPr>
          <w:rtl/>
          <w:lang w:eastAsia="he-IL"/>
        </w:rPr>
      </w:pPr>
      <w:bookmarkStart w:id="31386" w:name="_ETM_Q1_3398787"/>
      <w:bookmarkStart w:id="31387" w:name="_ETM_Q1_3398882"/>
      <w:bookmarkStart w:id="31388" w:name="_ETM_Q1_3396953"/>
      <w:bookmarkEnd w:id="31386"/>
      <w:bookmarkEnd w:id="31387"/>
      <w:bookmarkEnd w:id="31388"/>
    </w:p>
    <w:p w:rsidR="00AD2504" w:rsidRDefault="00AD2504" w:rsidP="00AD2504">
      <w:pPr>
        <w:pStyle w:val="a4"/>
        <w:keepNext/>
        <w:rPr>
          <w:rtl/>
        </w:rPr>
      </w:pPr>
      <w:bookmarkStart w:id="31389" w:name="ET_speaker_5786_2480"/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38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90" w:name="_ETM_Q1_3397409"/>
      <w:bookmarkStart w:id="31391" w:name="_ETM_Q1_3397444"/>
      <w:bookmarkEnd w:id="31390"/>
      <w:bookmarkEnd w:id="31391"/>
      <w:r>
        <w:rPr>
          <w:rFonts w:hint="cs"/>
          <w:rtl/>
          <w:lang w:eastAsia="he-IL"/>
        </w:rPr>
        <w:t>אתה לא מבין</w:t>
      </w:r>
      <w:bookmarkStart w:id="31392" w:name="_ETM_Q1_3397113"/>
      <w:bookmarkEnd w:id="31392"/>
      <w:r>
        <w:rPr>
          <w:rFonts w:hint="cs"/>
          <w:rtl/>
          <w:lang w:eastAsia="he-IL"/>
        </w:rPr>
        <w:t xml:space="preserve"> שאת כל </w:t>
      </w:r>
      <w:bookmarkStart w:id="31393" w:name="_ETM_Q1_3398179"/>
      <w:bookmarkEnd w:id="31393"/>
      <w:r>
        <w:rPr>
          <w:rFonts w:hint="cs"/>
          <w:rtl/>
          <w:lang w:eastAsia="he-IL"/>
        </w:rPr>
        <w:t>זה אני עושה שאתה אחרון שתישאר ו</w:t>
      </w:r>
      <w:bookmarkStart w:id="31394" w:name="_ETM_Q1_3398446"/>
      <w:bookmarkEnd w:id="31394"/>
      <w:r>
        <w:rPr>
          <w:rFonts w:hint="cs"/>
          <w:rtl/>
          <w:lang w:eastAsia="he-IL"/>
        </w:rPr>
        <w:t xml:space="preserve">תמונה למנכ"ל האוצר? </w:t>
      </w:r>
    </w:p>
    <w:p w:rsidR="00AD2504" w:rsidRDefault="00AD2504" w:rsidP="00AD2504">
      <w:pPr>
        <w:rPr>
          <w:rtl/>
          <w:lang w:eastAsia="he-IL"/>
        </w:rPr>
      </w:pPr>
      <w:bookmarkStart w:id="31395" w:name="_ETM_Q1_3401877"/>
      <w:bookmarkStart w:id="31396" w:name="_ETM_Q1_3401946"/>
      <w:bookmarkEnd w:id="31395"/>
      <w:bookmarkEnd w:id="31396"/>
    </w:p>
    <w:p w:rsidR="00AD2504" w:rsidRDefault="00AD2504" w:rsidP="00AD2504">
      <w:pPr>
        <w:pStyle w:val="a4"/>
        <w:keepNext/>
        <w:rPr>
          <w:rtl/>
        </w:rPr>
      </w:pPr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397" w:name="_ETM_Q1_3403616"/>
      <w:bookmarkStart w:id="31398" w:name="_ETM_Q1_3403649"/>
      <w:bookmarkEnd w:id="31397"/>
      <w:bookmarkEnd w:id="31398"/>
      <w:r>
        <w:rPr>
          <w:rFonts w:hint="cs"/>
          <w:rtl/>
          <w:lang w:eastAsia="he-IL"/>
        </w:rPr>
        <w:t xml:space="preserve">אבל </w:t>
      </w:r>
      <w:bookmarkStart w:id="31399" w:name="_ETM_Q1_3404205"/>
      <w:bookmarkEnd w:id="31399"/>
      <w:r>
        <w:rPr>
          <w:rFonts w:hint="cs"/>
          <w:rtl/>
          <w:lang w:eastAsia="he-IL"/>
        </w:rPr>
        <w:t>עם כל הרצינות וההסתייגות, פקידים שמגישים רפו</w:t>
      </w:r>
      <w:bookmarkStart w:id="31400" w:name="_ETM_Q1_3407253"/>
      <w:bookmarkEnd w:id="31400"/>
      <w:r>
        <w:rPr>
          <w:rFonts w:hint="cs"/>
          <w:rtl/>
          <w:lang w:eastAsia="he-IL"/>
        </w:rPr>
        <w:t>רמות וכו</w:t>
      </w:r>
      <w:bookmarkStart w:id="31401" w:name="_ETM_Q1_3406695"/>
      <w:bookmarkEnd w:id="31401"/>
      <w:r>
        <w:rPr>
          <w:rFonts w:hint="cs"/>
          <w:rtl/>
          <w:lang w:eastAsia="he-IL"/>
        </w:rPr>
        <w:t xml:space="preserve">תבים אותם על </w:t>
      </w:r>
      <w:bookmarkStart w:id="31402" w:name="_ETM_Q1_3408707"/>
      <w:bookmarkEnd w:id="31402"/>
      <w:r>
        <w:rPr>
          <w:rFonts w:hint="cs"/>
          <w:rtl/>
          <w:lang w:eastAsia="he-IL"/>
        </w:rPr>
        <w:t xml:space="preserve">נייר ושנה אחר שנה רואים שהדבר הזה </w:t>
      </w:r>
      <w:bookmarkStart w:id="31403" w:name="_ETM_Q1_3410465"/>
      <w:bookmarkEnd w:id="31403"/>
      <w:r>
        <w:rPr>
          <w:rFonts w:hint="cs"/>
          <w:rtl/>
          <w:lang w:eastAsia="he-IL"/>
        </w:rPr>
        <w:t>לא ישים, שייקחו</w:t>
      </w:r>
      <w:bookmarkStart w:id="31404" w:name="_ETM_Q1_3412594"/>
      <w:bookmarkEnd w:id="31404"/>
      <w:r>
        <w:rPr>
          <w:rFonts w:hint="cs"/>
          <w:rtl/>
          <w:lang w:eastAsia="he-IL"/>
        </w:rPr>
        <w:t xml:space="preserve"> אחריות. זה המסר. </w:t>
      </w:r>
    </w:p>
    <w:p w:rsidR="00AD2504" w:rsidRDefault="00AD2504" w:rsidP="00AD2504">
      <w:pPr>
        <w:rPr>
          <w:rtl/>
          <w:lang w:eastAsia="he-IL"/>
        </w:rPr>
      </w:pPr>
      <w:bookmarkStart w:id="31405" w:name="_ETM_Q1_3415857"/>
      <w:bookmarkStart w:id="31406" w:name="_ETM_Q1_3415951"/>
      <w:bookmarkStart w:id="31407" w:name="_ETM_Q1_3416705"/>
      <w:bookmarkEnd w:id="31405"/>
      <w:bookmarkEnd w:id="31406"/>
      <w:bookmarkEnd w:id="31407"/>
    </w:p>
    <w:p w:rsidR="00AD2504" w:rsidRDefault="00AD2504" w:rsidP="00AD2504">
      <w:pPr>
        <w:pStyle w:val="a4"/>
        <w:keepNext/>
        <w:rPr>
          <w:rtl/>
        </w:rPr>
      </w:pPr>
      <w:bookmarkStart w:id="31408" w:name="ET_speaker_5786_2482"/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40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409" w:name="_ETM_Q1_3417148"/>
      <w:bookmarkStart w:id="31410" w:name="_ETM_Q1_3417177"/>
      <w:bookmarkEnd w:id="31409"/>
      <w:bookmarkEnd w:id="31410"/>
      <w:r>
        <w:rPr>
          <w:rFonts w:hint="cs"/>
          <w:rtl/>
          <w:lang w:eastAsia="he-IL"/>
        </w:rPr>
        <w:t>הם קובעים ואנחנו אחר</w:t>
      </w:r>
      <w:bookmarkStart w:id="31411" w:name="_ETM_Q1_3416265"/>
      <w:bookmarkEnd w:id="31411"/>
      <w:r>
        <w:rPr>
          <w:rFonts w:hint="cs"/>
          <w:rtl/>
          <w:lang w:eastAsia="he-IL"/>
        </w:rPr>
        <w:t xml:space="preserve">איים. </w:t>
      </w:r>
    </w:p>
    <w:p w:rsidR="00AD2504" w:rsidRDefault="00AD2504" w:rsidP="00AD2504">
      <w:pPr>
        <w:rPr>
          <w:rtl/>
          <w:lang w:eastAsia="he-IL"/>
        </w:rPr>
      </w:pPr>
      <w:bookmarkStart w:id="31412" w:name="_ETM_Q1_3417297"/>
      <w:bookmarkStart w:id="31413" w:name="_ETM_Q1_3417369"/>
      <w:bookmarkStart w:id="31414" w:name="_ETM_Q1_3422997"/>
      <w:bookmarkEnd w:id="31412"/>
      <w:bookmarkEnd w:id="31413"/>
      <w:bookmarkEnd w:id="3141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415" w:name="ET_guest_רועי_רייכר_2483"/>
      <w:r w:rsidRPr="0066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6629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416" w:name="_ETM_Q1_3423409"/>
      <w:bookmarkStart w:id="31417" w:name="_ETM_Q1_3423437"/>
      <w:bookmarkEnd w:id="31416"/>
      <w:bookmarkEnd w:id="31417"/>
      <w:r>
        <w:rPr>
          <w:rFonts w:hint="cs"/>
          <w:rtl/>
          <w:lang w:eastAsia="he-IL"/>
        </w:rPr>
        <w:t xml:space="preserve">אגב, הממונה על </w:t>
      </w:r>
      <w:bookmarkStart w:id="31418" w:name="_ETM_Q1_3425301"/>
      <w:bookmarkEnd w:id="31418"/>
      <w:r>
        <w:rPr>
          <w:rFonts w:hint="cs"/>
          <w:rtl/>
          <w:lang w:eastAsia="he-IL"/>
        </w:rPr>
        <w:t xml:space="preserve">התקציבים רואה את הדיון ואופיר, הוא מסכים. </w:t>
      </w:r>
    </w:p>
    <w:p w:rsidR="00AD2504" w:rsidRDefault="00AD2504" w:rsidP="00AD2504">
      <w:pPr>
        <w:rPr>
          <w:rtl/>
          <w:lang w:eastAsia="he-IL"/>
        </w:rPr>
      </w:pPr>
      <w:bookmarkStart w:id="31419" w:name="_ETM_Q1_3429477"/>
      <w:bookmarkStart w:id="31420" w:name="_ETM_Q1_3429552"/>
      <w:bookmarkStart w:id="31421" w:name="_ETM_Q1_3446453"/>
      <w:bookmarkStart w:id="31422" w:name="_ETM_Q1_3447993"/>
      <w:bookmarkEnd w:id="31419"/>
      <w:bookmarkEnd w:id="31420"/>
      <w:bookmarkEnd w:id="31421"/>
      <w:bookmarkEnd w:id="31422"/>
    </w:p>
    <w:p w:rsidR="00AD2504" w:rsidRDefault="00AD2504" w:rsidP="00AD2504">
      <w:pPr>
        <w:pStyle w:val="af9"/>
        <w:keepNext/>
        <w:rPr>
          <w:rtl/>
          <w:lang w:eastAsia="he-IL"/>
        </w:rPr>
      </w:pPr>
      <w:r w:rsidRPr="0066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629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423" w:name="_ETM_Q1_3448433"/>
      <w:bookmarkStart w:id="31424" w:name="_ETM_Q1_3448463"/>
      <w:bookmarkEnd w:id="31423"/>
      <w:bookmarkEnd w:id="31424"/>
      <w:r>
        <w:rPr>
          <w:rFonts w:hint="cs"/>
          <w:rtl/>
          <w:lang w:eastAsia="he-IL"/>
        </w:rPr>
        <w:t>אז הה</w:t>
      </w:r>
      <w:bookmarkStart w:id="31425" w:name="_ETM_Q1_3446753"/>
      <w:bookmarkEnd w:id="31425"/>
      <w:r>
        <w:rPr>
          <w:rFonts w:hint="cs"/>
          <w:rtl/>
          <w:lang w:eastAsia="he-IL"/>
        </w:rPr>
        <w:t xml:space="preserve">סתייגות הזאת </w:t>
      </w:r>
      <w:bookmarkStart w:id="31426" w:name="_ETM_Q1_3448970"/>
      <w:bookmarkEnd w:id="31426"/>
      <w:r>
        <w:rPr>
          <w:rFonts w:hint="cs"/>
          <w:rtl/>
          <w:lang w:eastAsia="he-IL"/>
        </w:rPr>
        <w:t xml:space="preserve">מצביעים עליה. </w:t>
      </w:r>
    </w:p>
    <w:p w:rsidR="00AD2504" w:rsidRDefault="00AD2504" w:rsidP="00AD2504">
      <w:pPr>
        <w:rPr>
          <w:rtl/>
          <w:lang w:eastAsia="he-IL"/>
        </w:rPr>
      </w:pPr>
      <w:bookmarkStart w:id="31427" w:name="_ETM_Q1_3451049"/>
      <w:bookmarkStart w:id="31428" w:name="_ETM_Q1_3451128"/>
      <w:bookmarkStart w:id="31429" w:name="_ETM_Q1_3448158"/>
      <w:bookmarkStart w:id="31430" w:name="_ETM_Q1_3450651"/>
      <w:bookmarkEnd w:id="31427"/>
      <w:bookmarkEnd w:id="31428"/>
      <w:bookmarkEnd w:id="31429"/>
      <w:bookmarkEnd w:id="31430"/>
    </w:p>
    <w:p w:rsidR="00AD2504" w:rsidRDefault="00AD2504" w:rsidP="00AD2504">
      <w:pPr>
        <w:pStyle w:val="af6"/>
        <w:keepNext/>
        <w:rPr>
          <w:rtl/>
        </w:rPr>
      </w:pPr>
      <w:bookmarkStart w:id="31431" w:name="ET_yor_5794_2485"/>
      <w:r w:rsidRPr="006629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29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43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432" w:name="_ETM_Q1_3451125"/>
      <w:bookmarkStart w:id="31433" w:name="_ETM_Q1_3451161"/>
      <w:bookmarkEnd w:id="31432"/>
      <w:bookmarkEnd w:id="31433"/>
      <w:r>
        <w:rPr>
          <w:rFonts w:hint="cs"/>
          <w:rtl/>
          <w:lang w:eastAsia="he-IL"/>
        </w:rPr>
        <w:t xml:space="preserve">מי בעד? מי </w:t>
      </w:r>
      <w:bookmarkStart w:id="31434" w:name="_ETM_Q1_3449539"/>
      <w:bookmarkEnd w:id="31434"/>
      <w:r>
        <w:rPr>
          <w:rFonts w:hint="cs"/>
          <w:rtl/>
          <w:lang w:eastAsia="he-IL"/>
        </w:rPr>
        <w:t>נגד? מי נמנע?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נפלה. </w:t>
      </w:r>
      <w:bookmarkStart w:id="31435" w:name="_ETM_Q1_3453606"/>
      <w:bookmarkEnd w:id="31435"/>
    </w:p>
    <w:p w:rsidR="00AD2504" w:rsidRDefault="00AD2504" w:rsidP="00AD2504">
      <w:pPr>
        <w:rPr>
          <w:rtl/>
          <w:lang w:eastAsia="he-IL"/>
        </w:rPr>
      </w:pPr>
      <w:bookmarkStart w:id="31436" w:name="_ETM_Q1_3453814"/>
      <w:bookmarkStart w:id="31437" w:name="_ETM_Q1_3453892"/>
      <w:bookmarkEnd w:id="31436"/>
      <w:bookmarkEnd w:id="31437"/>
    </w:p>
    <w:p w:rsidR="00AD2504" w:rsidRDefault="00AD2504" w:rsidP="00AD2504">
      <w:pPr>
        <w:pStyle w:val="af1"/>
        <w:keepNext/>
        <w:rPr>
          <w:lang w:eastAsia="he-IL"/>
        </w:rPr>
      </w:pPr>
      <w:bookmarkStart w:id="31438" w:name="_ETM_Q1_3453974"/>
      <w:bookmarkStart w:id="31439" w:name="_ETM_Q1_3454044"/>
      <w:bookmarkEnd w:id="31438"/>
      <w:bookmarkEnd w:id="31439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bookmarkStart w:id="31440" w:name="_ETM_Q1_3455423"/>
      <w:bookmarkEnd w:id="31440"/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441" w:name="_ETM_Q1_3455714"/>
      <w:bookmarkStart w:id="31442" w:name="_ETM_Q1_3455780"/>
      <w:bookmarkStart w:id="31443" w:name="_ETM_Q1_3457778"/>
      <w:bookmarkEnd w:id="31441"/>
      <w:bookmarkEnd w:id="31442"/>
      <w:bookmarkEnd w:id="31443"/>
    </w:p>
    <w:p w:rsidR="00AD2504" w:rsidRDefault="00AD2504" w:rsidP="00AD2504">
      <w:pPr>
        <w:pStyle w:val="a4"/>
        <w:keepNext/>
        <w:rPr>
          <w:rtl/>
        </w:rPr>
      </w:pPr>
      <w:bookmarkStart w:id="31444" w:name="ET_speaker_5786_2487"/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44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Pr="0066293B" w:rsidRDefault="00AD2504" w:rsidP="00AD2504">
      <w:pPr>
        <w:rPr>
          <w:rtl/>
          <w:lang w:eastAsia="he-IL"/>
        </w:rPr>
      </w:pPr>
      <w:bookmarkStart w:id="31445" w:name="_ETM_Q1_3458219"/>
      <w:bookmarkStart w:id="31446" w:name="_ETM_Q1_3458253"/>
      <w:bookmarkEnd w:id="31445"/>
      <w:bookmarkEnd w:id="31446"/>
      <w:r>
        <w:rPr>
          <w:rFonts w:hint="cs"/>
          <w:rtl/>
          <w:lang w:eastAsia="he-IL"/>
        </w:rPr>
        <w:t xml:space="preserve">רביזיה. </w:t>
      </w:r>
      <w:bookmarkStart w:id="31447" w:name="_ETM_Q1_3456338"/>
      <w:bookmarkEnd w:id="31447"/>
    </w:p>
    <w:p w:rsidR="00AD2504" w:rsidRDefault="00AD2504" w:rsidP="00AD2504">
      <w:pPr>
        <w:rPr>
          <w:rtl/>
          <w:lang w:eastAsia="he-IL"/>
        </w:rPr>
      </w:pPr>
      <w:bookmarkStart w:id="31448" w:name="_ETM_Q1_3453585"/>
      <w:bookmarkStart w:id="31449" w:name="_ETM_Q1_3455892"/>
      <w:bookmarkEnd w:id="31448"/>
      <w:bookmarkEnd w:id="3144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450" w:name="ET_guest_נועה_בן_שבת_2486"/>
      <w:r w:rsidRPr="0066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629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451" w:name="_ETM_Q1_3456301"/>
      <w:bookmarkStart w:id="31452" w:name="_ETM_Q1_3456335"/>
      <w:bookmarkEnd w:id="31451"/>
      <w:bookmarkEnd w:id="31452"/>
      <w:r>
        <w:rPr>
          <w:rFonts w:hint="cs"/>
          <w:rtl/>
          <w:lang w:eastAsia="he-IL"/>
        </w:rPr>
        <w:t>הסתייגות 100 אצלי ברשימ</w:t>
      </w:r>
      <w:bookmarkStart w:id="31453" w:name="_ETM_Q1_3456619"/>
      <w:bookmarkEnd w:id="31453"/>
      <w:r>
        <w:rPr>
          <w:rFonts w:hint="cs"/>
          <w:rtl/>
          <w:lang w:eastAsia="he-IL"/>
        </w:rPr>
        <w:t>ה. בסעיף קטן ה(1)(ג) המוצע</w:t>
      </w:r>
      <w:bookmarkStart w:id="31454" w:name="_ETM_Q1_3461022"/>
      <w:bookmarkEnd w:id="31454"/>
      <w:r>
        <w:rPr>
          <w:rFonts w:hint="cs"/>
          <w:rtl/>
          <w:lang w:eastAsia="he-IL"/>
        </w:rPr>
        <w:t xml:space="preserve"> במקום </w:t>
      </w:r>
      <w:bookmarkStart w:id="31455" w:name="_ETM_Q1_3463798"/>
      <w:bookmarkEnd w:id="31455"/>
      <w:r>
        <w:rPr>
          <w:rFonts w:hint="cs"/>
          <w:rtl/>
          <w:lang w:eastAsia="he-IL"/>
        </w:rPr>
        <w:t>בהתאם למדד שי</w:t>
      </w:r>
      <w:bookmarkStart w:id="31456" w:name="_ETM_Q1_3462462"/>
      <w:bookmarkEnd w:id="31456"/>
      <w:r>
        <w:rPr>
          <w:rFonts w:hint="cs"/>
          <w:rtl/>
          <w:lang w:eastAsia="he-IL"/>
        </w:rPr>
        <w:t xml:space="preserve">קבע בתקנות יבוא: לפי השיעור </w:t>
      </w:r>
      <w:bookmarkStart w:id="31457" w:name="_ETM_Q1_3467208"/>
      <w:bookmarkStart w:id="31458" w:name="_ETM_Q1_3467782"/>
      <w:bookmarkStart w:id="31459" w:name="_ETM_Q1_3466144"/>
      <w:bookmarkEnd w:id="31457"/>
      <w:bookmarkEnd w:id="31458"/>
      <w:bookmarkEnd w:id="31459"/>
      <w:r>
        <w:rPr>
          <w:rFonts w:hint="cs"/>
          <w:rtl/>
          <w:lang w:eastAsia="he-IL"/>
        </w:rPr>
        <w:t xml:space="preserve">- - - לקופות </w:t>
      </w:r>
      <w:bookmarkStart w:id="31460" w:name="_ETM_Q1_3486042"/>
      <w:bookmarkEnd w:id="31460"/>
      <w:r>
        <w:rPr>
          <w:rFonts w:hint="cs"/>
          <w:rtl/>
          <w:lang w:eastAsia="he-IL"/>
        </w:rPr>
        <w:t xml:space="preserve">החולים בשנה </w:t>
      </w:r>
      <w:bookmarkStart w:id="31461" w:name="_ETM_Q1_3484817"/>
      <w:bookmarkEnd w:id="31461"/>
      <w:r>
        <w:rPr>
          <w:rFonts w:hint="cs"/>
          <w:rtl/>
          <w:lang w:eastAsia="he-IL"/>
        </w:rPr>
        <w:t xml:space="preserve">הקודמת. </w:t>
      </w:r>
    </w:p>
    <w:p w:rsidR="00AD2504" w:rsidRDefault="00AD2504" w:rsidP="00AD2504">
      <w:pPr>
        <w:rPr>
          <w:rtl/>
          <w:lang w:eastAsia="he-IL"/>
        </w:rPr>
      </w:pPr>
      <w:bookmarkStart w:id="31462" w:name="_ETM_Q1_3485826"/>
      <w:bookmarkStart w:id="31463" w:name="_ETM_Q1_3485897"/>
      <w:bookmarkStart w:id="31464" w:name="_ETM_Q1_3483361"/>
      <w:bookmarkEnd w:id="31462"/>
      <w:bookmarkEnd w:id="31463"/>
      <w:bookmarkEnd w:id="31464"/>
    </w:p>
    <w:p w:rsidR="00AD2504" w:rsidRDefault="00AD2504" w:rsidP="00AD2504">
      <w:pPr>
        <w:pStyle w:val="af6"/>
        <w:keepNext/>
        <w:rPr>
          <w:rtl/>
        </w:rPr>
      </w:pPr>
      <w:r w:rsidRPr="006629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29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465" w:name="_ETM_Q1_3485014"/>
      <w:bookmarkStart w:id="31466" w:name="_ETM_Q1_3485045"/>
      <w:bookmarkEnd w:id="31465"/>
      <w:bookmarkEnd w:id="31466"/>
      <w:r>
        <w:rPr>
          <w:rFonts w:hint="cs"/>
          <w:rtl/>
          <w:lang w:eastAsia="he-IL"/>
        </w:rPr>
        <w:t xml:space="preserve">מי בעד? מי נגד? מי נמנע? </w:t>
      </w:r>
      <w:bookmarkStart w:id="31467" w:name="_ETM_Q1_3488880"/>
      <w:bookmarkEnd w:id="31467"/>
      <w:r>
        <w:rPr>
          <w:rFonts w:hint="cs"/>
          <w:rtl/>
          <w:lang w:eastAsia="he-IL"/>
        </w:rPr>
        <w:t>ה</w:t>
      </w:r>
      <w:bookmarkStart w:id="31468" w:name="_ETM_Q1_3486457"/>
      <w:bookmarkEnd w:id="31468"/>
      <w:r>
        <w:rPr>
          <w:rFonts w:hint="cs"/>
          <w:rtl/>
          <w:lang w:eastAsia="he-IL"/>
        </w:rPr>
        <w:t xml:space="preserve">הסתייגות נפלה. </w:t>
      </w:r>
    </w:p>
    <w:p w:rsidR="00AD2504" w:rsidRDefault="00AD2504" w:rsidP="00AD2504">
      <w:pPr>
        <w:rPr>
          <w:rtl/>
          <w:lang w:eastAsia="he-IL"/>
        </w:rPr>
      </w:pPr>
      <w:bookmarkStart w:id="31469" w:name="_ETM_Q1_3488910"/>
      <w:bookmarkStart w:id="31470" w:name="_ETM_Q1_3488977"/>
      <w:bookmarkEnd w:id="31469"/>
      <w:bookmarkEnd w:id="31470"/>
    </w:p>
    <w:p w:rsidR="00AD2504" w:rsidRDefault="00AD2504" w:rsidP="00AD2504">
      <w:pPr>
        <w:pStyle w:val="af1"/>
        <w:keepNext/>
        <w:rPr>
          <w:lang w:eastAsia="he-IL"/>
        </w:rPr>
      </w:pPr>
      <w:bookmarkStart w:id="31471" w:name="_ETM_Q1_3489661"/>
      <w:bookmarkStart w:id="31472" w:name="_ETM_Q1_3489728"/>
      <w:bookmarkEnd w:id="31471"/>
      <w:bookmarkEnd w:id="31472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473" w:name="_ETM_Q1_3487530"/>
      <w:bookmarkEnd w:id="31473"/>
    </w:p>
    <w:p w:rsidR="00AD2504" w:rsidRDefault="00AD2504" w:rsidP="00AD2504">
      <w:pPr>
        <w:pStyle w:val="a4"/>
        <w:keepNext/>
        <w:rPr>
          <w:rtl/>
        </w:rPr>
      </w:pPr>
      <w:bookmarkStart w:id="31474" w:name="ET_speaker_5786_2489"/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47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475" w:name="_ETM_Q1_3491162"/>
      <w:bookmarkStart w:id="31476" w:name="_ETM_Q1_3491196"/>
      <w:bookmarkEnd w:id="31475"/>
      <w:bookmarkEnd w:id="31476"/>
      <w:r>
        <w:rPr>
          <w:rFonts w:hint="cs"/>
          <w:rtl/>
          <w:lang w:eastAsia="he-IL"/>
        </w:rPr>
        <w:t>רב</w:t>
      </w:r>
      <w:bookmarkStart w:id="31477" w:name="_ETM_Q1_3489324"/>
      <w:bookmarkEnd w:id="31477"/>
      <w:r>
        <w:rPr>
          <w:rFonts w:hint="cs"/>
          <w:rtl/>
          <w:lang w:eastAsia="he-IL"/>
        </w:rPr>
        <w:t xml:space="preserve">יזיה. </w:t>
      </w:r>
      <w:bookmarkStart w:id="31478" w:name="_ETM_Q1_3490328"/>
      <w:bookmarkEnd w:id="31478"/>
    </w:p>
    <w:p w:rsidR="00AD2504" w:rsidRDefault="00AD2504" w:rsidP="00AD2504">
      <w:pPr>
        <w:rPr>
          <w:rtl/>
          <w:lang w:eastAsia="he-IL"/>
        </w:rPr>
      </w:pPr>
      <w:bookmarkStart w:id="31479" w:name="_ETM_Q1_3490389"/>
      <w:bookmarkEnd w:id="31479"/>
    </w:p>
    <w:p w:rsidR="00AD2504" w:rsidRDefault="00AD2504" w:rsidP="00AD2504">
      <w:pPr>
        <w:pStyle w:val="af9"/>
        <w:keepNext/>
        <w:rPr>
          <w:rtl/>
          <w:lang w:eastAsia="he-IL"/>
        </w:rPr>
      </w:pPr>
      <w:r w:rsidRPr="0066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629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480" w:name="_ETM_Q1_3492917"/>
      <w:bookmarkStart w:id="31481" w:name="_ETM_Q1_3492952"/>
      <w:bookmarkEnd w:id="31480"/>
      <w:bookmarkEnd w:id="31481"/>
      <w:r>
        <w:rPr>
          <w:rFonts w:hint="cs"/>
          <w:rtl/>
          <w:lang w:eastAsia="he-IL"/>
        </w:rPr>
        <w:t>אנחנו עכשיו בהס</w:t>
      </w:r>
      <w:bookmarkStart w:id="31482" w:name="_ETM_Q1_3499184"/>
      <w:bookmarkEnd w:id="31482"/>
      <w:r>
        <w:rPr>
          <w:rFonts w:hint="cs"/>
          <w:rtl/>
          <w:lang w:eastAsia="he-IL"/>
        </w:rPr>
        <w:t xml:space="preserve">תייגות 101 אצלי. </w:t>
      </w:r>
      <w:bookmarkStart w:id="31483" w:name="_ETM_Q1_3500350"/>
      <w:bookmarkEnd w:id="31483"/>
      <w:r>
        <w:rPr>
          <w:rFonts w:hint="cs"/>
          <w:rtl/>
          <w:lang w:eastAsia="he-IL"/>
        </w:rPr>
        <w:t xml:space="preserve">סעיף קטן </w:t>
      </w:r>
      <w:bookmarkStart w:id="31484" w:name="_ETM_Q1_3501811"/>
      <w:bookmarkEnd w:id="31484"/>
      <w:r>
        <w:rPr>
          <w:rFonts w:hint="cs"/>
          <w:rtl/>
          <w:lang w:eastAsia="he-IL"/>
        </w:rPr>
        <w:t xml:space="preserve">ה(1)(ה) ימחק. </w:t>
      </w:r>
    </w:p>
    <w:p w:rsidR="00AD2504" w:rsidRDefault="00AD2504" w:rsidP="00AD2504">
      <w:pPr>
        <w:rPr>
          <w:rtl/>
          <w:lang w:eastAsia="he-IL"/>
        </w:rPr>
      </w:pPr>
      <w:bookmarkStart w:id="31485" w:name="_ETM_Q1_3506131"/>
      <w:bookmarkStart w:id="31486" w:name="_ETM_Q1_3506210"/>
      <w:bookmarkEnd w:id="31485"/>
      <w:bookmarkEnd w:id="31486"/>
      <w:r>
        <w:rPr>
          <w:rFonts w:hint="cs"/>
          <w:rtl/>
          <w:lang w:eastAsia="he-IL"/>
        </w:rPr>
        <w:t>אפשר להצ</w:t>
      </w:r>
      <w:bookmarkStart w:id="31487" w:name="_ETM_Q1_3535168"/>
      <w:bookmarkEnd w:id="31487"/>
      <w:r>
        <w:rPr>
          <w:rFonts w:hint="cs"/>
          <w:rtl/>
          <w:lang w:eastAsia="he-IL"/>
        </w:rPr>
        <w:t xml:space="preserve">ביע על ההסתייגות הזאת. </w:t>
      </w:r>
    </w:p>
    <w:p w:rsidR="00AD2504" w:rsidRDefault="00AD2504" w:rsidP="00AD2504">
      <w:pPr>
        <w:rPr>
          <w:rtl/>
          <w:lang w:eastAsia="he-IL"/>
        </w:rPr>
      </w:pPr>
      <w:bookmarkStart w:id="31488" w:name="_ETM_Q1_3537983"/>
      <w:bookmarkStart w:id="31489" w:name="_ETM_Q1_3538049"/>
      <w:bookmarkStart w:id="31490" w:name="_ETM_Q1_3539407"/>
      <w:bookmarkEnd w:id="31488"/>
      <w:bookmarkEnd w:id="31489"/>
      <w:bookmarkEnd w:id="31490"/>
    </w:p>
    <w:p w:rsidR="00AD2504" w:rsidRDefault="00AD2504" w:rsidP="00AD2504">
      <w:pPr>
        <w:pStyle w:val="af6"/>
        <w:keepNext/>
        <w:rPr>
          <w:rtl/>
        </w:rPr>
      </w:pPr>
      <w:bookmarkStart w:id="31491" w:name="ET_yor_5794_2491"/>
      <w:r w:rsidRPr="006629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29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49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492" w:name="_ETM_Q1_3539894"/>
      <w:bookmarkStart w:id="31493" w:name="_ETM_Q1_3539927"/>
      <w:bookmarkStart w:id="31494" w:name="_ETM_Q1_3537162"/>
      <w:bookmarkEnd w:id="31492"/>
      <w:bookmarkEnd w:id="31493"/>
      <w:bookmarkEnd w:id="31494"/>
      <w:r>
        <w:rPr>
          <w:rFonts w:hint="cs"/>
          <w:rtl/>
          <w:lang w:eastAsia="he-IL"/>
        </w:rPr>
        <w:t>כן. מי בעד?</w:t>
      </w:r>
      <w:bookmarkStart w:id="31495" w:name="_ETM_Q1_3539055"/>
      <w:bookmarkEnd w:id="31495"/>
      <w:r>
        <w:rPr>
          <w:rFonts w:hint="cs"/>
          <w:rtl/>
          <w:lang w:eastAsia="he-IL"/>
        </w:rPr>
        <w:t xml:space="preserve"> מי נגד? מי נמנע? ההסתיי</w:t>
      </w:r>
      <w:bookmarkStart w:id="31496" w:name="_ETM_Q1_3538846"/>
      <w:bookmarkEnd w:id="31496"/>
      <w:r>
        <w:rPr>
          <w:rFonts w:hint="cs"/>
          <w:rtl/>
          <w:lang w:eastAsia="he-IL"/>
        </w:rPr>
        <w:t xml:space="preserve">גות נפלה. </w:t>
      </w:r>
    </w:p>
    <w:p w:rsidR="00AD2504" w:rsidRDefault="00AD2504" w:rsidP="00AD2504">
      <w:pPr>
        <w:rPr>
          <w:rtl/>
          <w:lang w:eastAsia="he-IL"/>
        </w:rPr>
      </w:pPr>
      <w:bookmarkStart w:id="31497" w:name="_ETM_Q1_3538596"/>
      <w:bookmarkStart w:id="31498" w:name="_ETM_Q1_3538672"/>
      <w:bookmarkEnd w:id="31497"/>
      <w:bookmarkEnd w:id="31498"/>
    </w:p>
    <w:p w:rsidR="00AD2504" w:rsidRDefault="00AD2504" w:rsidP="00AD2504">
      <w:pPr>
        <w:pStyle w:val="af1"/>
        <w:keepNext/>
        <w:rPr>
          <w:lang w:eastAsia="he-IL"/>
        </w:rPr>
      </w:pPr>
      <w:bookmarkStart w:id="31499" w:name="_ETM_Q1_3538724"/>
      <w:bookmarkStart w:id="31500" w:name="_ETM_Q1_3538787"/>
      <w:bookmarkEnd w:id="31499"/>
      <w:bookmarkEnd w:id="31500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ind w:firstLine="0"/>
        <w:rPr>
          <w:rtl/>
          <w:lang w:eastAsia="he-IL"/>
        </w:rPr>
      </w:pPr>
      <w:bookmarkStart w:id="31501" w:name="_ETM_Q1_3540062"/>
      <w:bookmarkStart w:id="31502" w:name="_ETM_Q1_3540132"/>
      <w:bookmarkStart w:id="31503" w:name="_ETM_Q1_3541246"/>
      <w:bookmarkStart w:id="31504" w:name="_ETM_Q1_3537866"/>
      <w:bookmarkStart w:id="31505" w:name="_ETM_Q1_3538825"/>
      <w:bookmarkEnd w:id="31501"/>
      <w:bookmarkEnd w:id="31502"/>
      <w:bookmarkEnd w:id="31503"/>
      <w:bookmarkEnd w:id="31504"/>
      <w:bookmarkEnd w:id="31505"/>
    </w:p>
    <w:p w:rsidR="00AD2504" w:rsidRDefault="00AD2504" w:rsidP="00AD2504">
      <w:pPr>
        <w:pStyle w:val="a4"/>
        <w:keepNext/>
        <w:rPr>
          <w:rtl/>
        </w:rPr>
      </w:pPr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  <w:bookmarkStart w:id="31506" w:name="_ETM_Q1_3540352"/>
      <w:bookmarkEnd w:id="31506"/>
    </w:p>
    <w:p w:rsidR="00AD2504" w:rsidRDefault="00AD2504" w:rsidP="00AD2504">
      <w:pPr>
        <w:rPr>
          <w:rtl/>
          <w:lang w:eastAsia="he-IL"/>
        </w:rPr>
      </w:pPr>
      <w:bookmarkStart w:id="31507" w:name="_ETM_Q1_3541673"/>
      <w:bookmarkStart w:id="31508" w:name="_ETM_Q1_3541707"/>
      <w:bookmarkEnd w:id="31507"/>
      <w:bookmarkEnd w:id="31508"/>
      <w:r>
        <w:rPr>
          <w:rFonts w:hint="cs"/>
          <w:rtl/>
          <w:lang w:eastAsia="he-IL"/>
        </w:rPr>
        <w:t>רביזיה</w:t>
      </w:r>
      <w:bookmarkStart w:id="31509" w:name="_ETM_Q1_3539802"/>
      <w:bookmarkEnd w:id="31509"/>
      <w:r>
        <w:rPr>
          <w:rFonts w:hint="cs"/>
          <w:rtl/>
          <w:lang w:eastAsia="he-IL"/>
        </w:rPr>
        <w:t xml:space="preserve">. </w:t>
      </w:r>
    </w:p>
    <w:p w:rsidR="00AD2504" w:rsidRDefault="00AD2504" w:rsidP="00AD2504">
      <w:pPr>
        <w:rPr>
          <w:rtl/>
          <w:lang w:eastAsia="he-IL"/>
        </w:rPr>
      </w:pPr>
      <w:bookmarkStart w:id="31510" w:name="_ETM_Q1_3542458"/>
      <w:bookmarkStart w:id="31511" w:name="_ETM_Q1_3542533"/>
      <w:bookmarkStart w:id="31512" w:name="_ETM_Q1_3541616"/>
      <w:bookmarkEnd w:id="31510"/>
      <w:bookmarkEnd w:id="31511"/>
      <w:bookmarkEnd w:id="31512"/>
    </w:p>
    <w:p w:rsidR="00AD2504" w:rsidRDefault="00AD2504" w:rsidP="00AD2504">
      <w:pPr>
        <w:pStyle w:val="af9"/>
        <w:keepNext/>
        <w:rPr>
          <w:rtl/>
          <w:lang w:eastAsia="he-IL"/>
        </w:rPr>
      </w:pPr>
      <w:r w:rsidRPr="0066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629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513" w:name="_ETM_Q1_3542041"/>
      <w:bookmarkStart w:id="31514" w:name="_ETM_Q1_3542070"/>
      <w:bookmarkEnd w:id="31513"/>
      <w:bookmarkEnd w:id="31514"/>
      <w:r>
        <w:rPr>
          <w:rFonts w:hint="cs"/>
          <w:rtl/>
          <w:lang w:eastAsia="he-IL"/>
        </w:rPr>
        <w:t xml:space="preserve">102. לאחר סעיף קטן </w:t>
      </w:r>
      <w:bookmarkStart w:id="31515" w:name="_ETM_Q1_3541431"/>
      <w:bookmarkEnd w:id="31515"/>
      <w:r>
        <w:rPr>
          <w:rFonts w:hint="cs"/>
          <w:rtl/>
          <w:lang w:eastAsia="he-IL"/>
        </w:rPr>
        <w:t>ה(7) יבוא</w:t>
      </w:r>
      <w:bookmarkStart w:id="31516" w:name="_ETM_Q1_3543446"/>
      <w:bookmarkEnd w:id="31516"/>
      <w:r>
        <w:rPr>
          <w:rFonts w:hint="cs"/>
          <w:rtl/>
          <w:lang w:eastAsia="he-IL"/>
        </w:rPr>
        <w:t>: 8. כחצי שנה מתחילת החוק ידוו</w:t>
      </w:r>
      <w:bookmarkStart w:id="31517" w:name="_ETM_Q1_3547253"/>
      <w:bookmarkEnd w:id="31517"/>
      <w:r>
        <w:rPr>
          <w:rFonts w:hint="cs"/>
          <w:rtl/>
          <w:lang w:eastAsia="he-IL"/>
        </w:rPr>
        <w:t xml:space="preserve">חו בתי </w:t>
      </w:r>
      <w:bookmarkStart w:id="31518" w:name="_ETM_Q1_3548102"/>
      <w:bookmarkEnd w:id="31518"/>
      <w:r>
        <w:rPr>
          <w:rFonts w:hint="cs"/>
          <w:rtl/>
          <w:lang w:eastAsia="he-IL"/>
        </w:rPr>
        <w:t xml:space="preserve">החולים </w:t>
      </w:r>
      <w:bookmarkStart w:id="31519" w:name="_ETM_Q1_3547990"/>
      <w:bookmarkEnd w:id="31519"/>
      <w:r>
        <w:rPr>
          <w:rFonts w:hint="cs"/>
          <w:rtl/>
          <w:lang w:eastAsia="he-IL"/>
        </w:rPr>
        <w:t>לוועדת הבריאות של הכנסת על מגמת השינויים בשירות לאז</w:t>
      </w:r>
      <w:bookmarkStart w:id="31520" w:name="_ETM_Q1_3551588"/>
      <w:bookmarkEnd w:id="31520"/>
      <w:r>
        <w:rPr>
          <w:rFonts w:hint="cs"/>
          <w:rtl/>
          <w:lang w:eastAsia="he-IL"/>
        </w:rPr>
        <w:t xml:space="preserve">רח. </w:t>
      </w:r>
      <w:bookmarkStart w:id="31521" w:name="_ETM_Q1_3552141"/>
      <w:bookmarkEnd w:id="31521"/>
      <w:r>
        <w:rPr>
          <w:rFonts w:hint="cs"/>
          <w:rtl/>
          <w:lang w:eastAsia="he-IL"/>
        </w:rPr>
        <w:t>במידה והשינוי יהיה לרעה י</w:t>
      </w:r>
      <w:bookmarkStart w:id="31522" w:name="_ETM_Q1_3553220"/>
      <w:bookmarkEnd w:id="31522"/>
      <w:r>
        <w:rPr>
          <w:rFonts w:hint="cs"/>
          <w:rtl/>
          <w:lang w:eastAsia="he-IL"/>
        </w:rPr>
        <w:t>תפטרו שר האוצר, מנכ"ל משרד האוצר</w:t>
      </w:r>
      <w:bookmarkStart w:id="31523" w:name="_ETM_Q1_3561921"/>
      <w:bookmarkEnd w:id="31523"/>
      <w:r>
        <w:rPr>
          <w:rFonts w:hint="cs"/>
          <w:rtl/>
          <w:lang w:eastAsia="he-IL"/>
        </w:rPr>
        <w:t xml:space="preserve"> ושר ה</w:t>
      </w:r>
      <w:bookmarkStart w:id="31524" w:name="_ETM_Q1_3560465"/>
      <w:bookmarkEnd w:id="31524"/>
      <w:r>
        <w:rPr>
          <w:rFonts w:hint="cs"/>
          <w:rtl/>
          <w:lang w:eastAsia="he-IL"/>
        </w:rPr>
        <w:t xml:space="preserve">בריאות ומנכ"ל משרד הבריאות. </w:t>
      </w:r>
      <w:bookmarkStart w:id="31525" w:name="_ETM_Q1_3563051"/>
      <w:bookmarkStart w:id="31526" w:name="_ETM_Q1_3561004"/>
      <w:bookmarkEnd w:id="31525"/>
      <w:bookmarkEnd w:id="31526"/>
    </w:p>
    <w:p w:rsidR="00AD2504" w:rsidRDefault="00AD2504" w:rsidP="00AD2504">
      <w:pPr>
        <w:rPr>
          <w:rtl/>
          <w:lang w:eastAsia="he-IL"/>
        </w:rPr>
      </w:pPr>
      <w:bookmarkStart w:id="31527" w:name="_ETM_Q1_3562643"/>
      <w:bookmarkStart w:id="31528" w:name="_ETM_Q1_3562716"/>
      <w:bookmarkStart w:id="31529" w:name="_ETM_Q1_3561675"/>
      <w:bookmarkEnd w:id="31527"/>
      <w:bookmarkEnd w:id="31528"/>
      <w:bookmarkEnd w:id="31529"/>
    </w:p>
    <w:p w:rsidR="00AD2504" w:rsidRDefault="00AD2504" w:rsidP="00AD2504">
      <w:pPr>
        <w:pStyle w:val="af6"/>
        <w:keepNext/>
        <w:rPr>
          <w:rtl/>
        </w:rPr>
      </w:pPr>
      <w:r w:rsidRPr="0066293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293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530" w:name="_ETM_Q1_3564912"/>
      <w:bookmarkStart w:id="31531" w:name="_ETM_Q1_3564944"/>
      <w:bookmarkEnd w:id="31530"/>
      <w:bookmarkEnd w:id="31531"/>
      <w:r>
        <w:rPr>
          <w:rFonts w:hint="cs"/>
          <w:rtl/>
          <w:lang w:eastAsia="he-IL"/>
        </w:rPr>
        <w:t>שוב י</w:t>
      </w:r>
      <w:bookmarkStart w:id="31532" w:name="_ETM_Q1_3562509"/>
      <w:bookmarkEnd w:id="31532"/>
      <w:r>
        <w:rPr>
          <w:rFonts w:hint="cs"/>
          <w:rtl/>
          <w:lang w:eastAsia="he-IL"/>
        </w:rPr>
        <w:t>ושבת ראש</w:t>
      </w:r>
      <w:bookmarkStart w:id="31533" w:name="_ETM_Q1_3563426"/>
      <w:bookmarkEnd w:id="31533"/>
      <w:r>
        <w:rPr>
          <w:rFonts w:hint="cs"/>
          <w:rtl/>
          <w:lang w:eastAsia="he-IL"/>
        </w:rPr>
        <w:t xml:space="preserve"> ועדת הבריאות של הכנסת לא בפנים. </w:t>
      </w:r>
      <w:bookmarkStart w:id="31534" w:name="_ETM_Q1_3565099"/>
      <w:bookmarkEnd w:id="31534"/>
      <w:r>
        <w:rPr>
          <w:rFonts w:hint="cs"/>
          <w:rtl/>
          <w:lang w:eastAsia="he-IL"/>
        </w:rPr>
        <w:t>יישר כוח, כל הכבוד.</w:t>
      </w:r>
      <w:bookmarkStart w:id="31535" w:name="_ETM_Q1_3569088"/>
      <w:bookmarkEnd w:id="31535"/>
      <w:r>
        <w:rPr>
          <w:rFonts w:hint="cs"/>
          <w:rtl/>
          <w:lang w:eastAsia="he-IL"/>
        </w:rPr>
        <w:t xml:space="preserve"> </w:t>
      </w:r>
      <w:bookmarkStart w:id="31536" w:name="_ETM_Q1_3569424"/>
      <w:bookmarkEnd w:id="31536"/>
      <w:r>
        <w:rPr>
          <w:rFonts w:hint="cs"/>
          <w:rtl/>
          <w:lang w:eastAsia="he-IL"/>
        </w:rPr>
        <w:t xml:space="preserve">מי בעד? </w:t>
      </w:r>
      <w:bookmarkStart w:id="31537" w:name="_ETM_Q1_3570544"/>
      <w:bookmarkEnd w:id="31537"/>
      <w:r>
        <w:rPr>
          <w:rFonts w:hint="cs"/>
          <w:rtl/>
          <w:lang w:eastAsia="he-IL"/>
        </w:rPr>
        <w:t xml:space="preserve">מי נגד? מי נמנע? ההסתייגות נפלה. </w:t>
      </w:r>
      <w:bookmarkStart w:id="31538" w:name="_ETM_Q1_3573245"/>
      <w:bookmarkStart w:id="31539" w:name="_ETM_Q1_3573473"/>
      <w:bookmarkEnd w:id="31538"/>
      <w:bookmarkEnd w:id="31539"/>
    </w:p>
    <w:p w:rsidR="00AD2504" w:rsidRDefault="00AD2504" w:rsidP="00AD2504">
      <w:pPr>
        <w:rPr>
          <w:rtl/>
          <w:lang w:eastAsia="he-IL"/>
        </w:rPr>
      </w:pPr>
      <w:bookmarkStart w:id="31540" w:name="_ETM_Q1_3573569"/>
      <w:bookmarkStart w:id="31541" w:name="_ETM_Q1_3574369"/>
      <w:bookmarkEnd w:id="31540"/>
      <w:bookmarkEnd w:id="31541"/>
    </w:p>
    <w:p w:rsidR="00AD2504" w:rsidRDefault="00AD2504" w:rsidP="00AD2504">
      <w:pPr>
        <w:pStyle w:val="af1"/>
        <w:keepNext/>
        <w:rPr>
          <w:lang w:eastAsia="he-IL"/>
        </w:rPr>
      </w:pPr>
      <w:bookmarkStart w:id="31542" w:name="_ETM_Q1_3574463"/>
      <w:bookmarkEnd w:id="31542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543" w:name="_ETM_Q1_3574289"/>
      <w:bookmarkStart w:id="31544" w:name="_ETM_Q1_3571564"/>
      <w:bookmarkStart w:id="31545" w:name="_ETM_Q1_3573942"/>
      <w:bookmarkEnd w:id="31543"/>
      <w:bookmarkEnd w:id="31544"/>
      <w:bookmarkEnd w:id="31545"/>
    </w:p>
    <w:p w:rsidR="00AD2504" w:rsidRDefault="00AD2504" w:rsidP="00AD2504">
      <w:pPr>
        <w:pStyle w:val="a4"/>
        <w:keepNext/>
        <w:rPr>
          <w:rtl/>
        </w:rPr>
      </w:pPr>
      <w:bookmarkStart w:id="31546" w:name="ET_speaker_5786_2495"/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54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547" w:name="_ETM_Q1_3574384"/>
      <w:bookmarkStart w:id="31548" w:name="_ETM_Q1_3574416"/>
      <w:bookmarkEnd w:id="31547"/>
      <w:bookmarkEnd w:id="31548"/>
      <w:r>
        <w:rPr>
          <w:rFonts w:hint="cs"/>
          <w:rtl/>
          <w:lang w:eastAsia="he-IL"/>
        </w:rPr>
        <w:t xml:space="preserve">במידה והשינוי </w:t>
      </w:r>
      <w:bookmarkStart w:id="31549" w:name="_ETM_Q1_3575910"/>
      <w:bookmarkEnd w:id="31549"/>
      <w:r>
        <w:rPr>
          <w:rFonts w:hint="cs"/>
          <w:rtl/>
          <w:lang w:eastAsia="he-IL"/>
        </w:rPr>
        <w:t>יהי</w:t>
      </w:r>
      <w:bookmarkStart w:id="31550" w:name="_ETM_Q1_3573299"/>
      <w:bookmarkEnd w:id="31550"/>
      <w:r>
        <w:rPr>
          <w:rFonts w:hint="cs"/>
          <w:rtl/>
          <w:lang w:eastAsia="he-IL"/>
        </w:rPr>
        <w:t xml:space="preserve">ה לרעה, יקחו אחריות. מה יש? פעם אחת שהפקידים יקחו </w:t>
      </w:r>
      <w:bookmarkStart w:id="31551" w:name="_ETM_Q1_3579293"/>
      <w:bookmarkEnd w:id="31551"/>
      <w:r>
        <w:rPr>
          <w:rFonts w:hint="cs"/>
          <w:rtl/>
          <w:lang w:eastAsia="he-IL"/>
        </w:rPr>
        <w:t xml:space="preserve">אחריות. </w:t>
      </w:r>
    </w:p>
    <w:p w:rsidR="00AD2504" w:rsidRDefault="00AD2504" w:rsidP="00AD2504">
      <w:pPr>
        <w:rPr>
          <w:rtl/>
          <w:lang w:eastAsia="he-IL"/>
        </w:rPr>
      </w:pPr>
      <w:bookmarkStart w:id="31552" w:name="_ETM_Q1_3580589"/>
      <w:bookmarkStart w:id="31553" w:name="_ETM_Q1_3580664"/>
      <w:bookmarkStart w:id="31554" w:name="_ETM_Q1_3578077"/>
      <w:bookmarkStart w:id="31555" w:name="_ETM_Q1_3579104"/>
      <w:bookmarkEnd w:id="31552"/>
      <w:bookmarkEnd w:id="31553"/>
      <w:bookmarkEnd w:id="31554"/>
      <w:bookmarkEnd w:id="31555"/>
    </w:p>
    <w:p w:rsidR="00AD2504" w:rsidRDefault="00AD2504" w:rsidP="00AD2504">
      <w:pPr>
        <w:pStyle w:val="a4"/>
        <w:keepNext/>
        <w:rPr>
          <w:rtl/>
        </w:rPr>
      </w:pPr>
      <w:bookmarkStart w:id="31556" w:name="ET_speaker_6224_2496"/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55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557" w:name="_ETM_Q1_3579575"/>
      <w:bookmarkStart w:id="31558" w:name="_ETM_Q1_3579605"/>
      <w:bookmarkEnd w:id="31557"/>
      <w:bookmarkEnd w:id="31558"/>
      <w:r>
        <w:rPr>
          <w:rFonts w:hint="cs"/>
          <w:rtl/>
          <w:lang w:eastAsia="he-IL"/>
        </w:rPr>
        <w:t xml:space="preserve">זה נכון, אני אזכור את זה. </w:t>
      </w:r>
    </w:p>
    <w:p w:rsidR="00AD2504" w:rsidRDefault="00AD2504" w:rsidP="00AD2504">
      <w:pPr>
        <w:rPr>
          <w:rtl/>
          <w:lang w:eastAsia="he-IL"/>
        </w:rPr>
      </w:pPr>
      <w:bookmarkStart w:id="31559" w:name="_ETM_Q1_3583968"/>
      <w:bookmarkStart w:id="31560" w:name="_ETM_Q1_3584041"/>
      <w:bookmarkStart w:id="31561" w:name="_ETM_Q1_3585232"/>
      <w:bookmarkEnd w:id="31559"/>
      <w:bookmarkEnd w:id="31560"/>
      <w:bookmarkEnd w:id="3156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562" w:name="ET_guest_נועה_בן_שבת_2497"/>
      <w:r w:rsidRPr="0066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629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563" w:name="_ETM_Q1_3585643"/>
      <w:bookmarkStart w:id="31564" w:name="_ETM_Q1_3585675"/>
      <w:bookmarkStart w:id="31565" w:name="_ETM_Q1_3582772"/>
      <w:bookmarkEnd w:id="31563"/>
      <w:bookmarkEnd w:id="31564"/>
      <w:bookmarkEnd w:id="31565"/>
      <w:r>
        <w:rPr>
          <w:rFonts w:hint="cs"/>
          <w:rtl/>
          <w:lang w:eastAsia="he-IL"/>
        </w:rPr>
        <w:t>אתה מעדיף</w:t>
      </w:r>
      <w:bookmarkStart w:id="31566" w:name="_ETM_Q1_3583601"/>
      <w:bookmarkEnd w:id="31566"/>
      <w:r>
        <w:rPr>
          <w:rFonts w:hint="cs"/>
          <w:rtl/>
          <w:lang w:eastAsia="he-IL"/>
        </w:rPr>
        <w:t xml:space="preserve"> שיהיה כתוב שיסיימו את תפקידם? מבחינת נוסח, רועי? יסיימו </w:t>
      </w:r>
      <w:bookmarkStart w:id="31567" w:name="_ETM_Q1_3592768"/>
      <w:bookmarkEnd w:id="31567"/>
      <w:r>
        <w:rPr>
          <w:rFonts w:hint="cs"/>
          <w:rtl/>
          <w:lang w:eastAsia="he-IL"/>
        </w:rPr>
        <w:t xml:space="preserve">את תפקידם? יסיימו את </w:t>
      </w:r>
      <w:bookmarkStart w:id="31568" w:name="_ETM_Q1_3592720"/>
      <w:bookmarkEnd w:id="31568"/>
      <w:r>
        <w:rPr>
          <w:rFonts w:hint="cs"/>
          <w:rtl/>
          <w:lang w:eastAsia="he-IL"/>
        </w:rPr>
        <w:t>כהונתם, תסתיים כהונתם?</w:t>
      </w:r>
    </w:p>
    <w:p w:rsidR="00AD2504" w:rsidRDefault="00AD2504" w:rsidP="00AD2504">
      <w:pPr>
        <w:rPr>
          <w:rtl/>
          <w:lang w:eastAsia="he-IL"/>
        </w:rPr>
      </w:pPr>
      <w:bookmarkStart w:id="31569" w:name="_ETM_Q1_3595712"/>
      <w:bookmarkStart w:id="31570" w:name="_ETM_Q1_3595789"/>
      <w:bookmarkStart w:id="31571" w:name="_ETM_Q1_3593843"/>
      <w:bookmarkEnd w:id="31569"/>
      <w:bookmarkEnd w:id="31570"/>
      <w:bookmarkEnd w:id="3157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572" w:name="ET_guest_רועי_רייכר_2498"/>
      <w:r w:rsidRPr="0066293B">
        <w:rPr>
          <w:rStyle w:val="TagStyle"/>
          <w:rtl/>
        </w:rPr>
        <w:t xml:space="preserve"> &lt;&lt; אור</w:t>
      </w:r>
      <w:bookmarkStart w:id="31573" w:name="_ETM_Q1_3592171"/>
      <w:bookmarkEnd w:id="31573"/>
      <w:r w:rsidRPr="0066293B">
        <w:rPr>
          <w:rStyle w:val="TagStyle"/>
          <w:rtl/>
        </w:rPr>
        <w:t xml:space="preserve">ח &gt;&gt; </w:t>
      </w:r>
      <w:r>
        <w:rPr>
          <w:rtl/>
          <w:lang w:eastAsia="he-IL"/>
        </w:rPr>
        <w:t>רועי רייכר:</w:t>
      </w:r>
      <w:r w:rsidRPr="0066293B">
        <w:rPr>
          <w:rStyle w:val="TagStyle"/>
          <w:rtl/>
        </w:rPr>
        <w:t xml:space="preserve"> &lt;&lt;</w:t>
      </w:r>
      <w:bookmarkStart w:id="31574" w:name="_ETM_Q1_3594652"/>
      <w:bookmarkEnd w:id="31574"/>
      <w:r w:rsidRPr="0066293B">
        <w:rPr>
          <w:rStyle w:val="TagStyle"/>
          <w:rtl/>
        </w:rPr>
        <w:t xml:space="preserve">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575" w:name="_ETM_Q1_3594283"/>
      <w:bookmarkStart w:id="31576" w:name="_ETM_Q1_3594312"/>
      <w:bookmarkStart w:id="31577" w:name="_ETM_Q1_3592655"/>
      <w:bookmarkEnd w:id="31575"/>
      <w:bookmarkEnd w:id="31576"/>
      <w:bookmarkEnd w:id="31577"/>
      <w:r>
        <w:rPr>
          <w:rFonts w:hint="cs"/>
          <w:rtl/>
          <w:lang w:eastAsia="he-IL"/>
        </w:rPr>
        <w:t xml:space="preserve">כן. יסתיים תפקידם, </w:t>
      </w:r>
      <w:bookmarkStart w:id="31578" w:name="_ETM_Q1_3597442"/>
      <w:bookmarkEnd w:id="31578"/>
      <w:r>
        <w:rPr>
          <w:rFonts w:hint="cs"/>
          <w:rtl/>
          <w:lang w:eastAsia="he-IL"/>
        </w:rPr>
        <w:t xml:space="preserve">כן. </w:t>
      </w:r>
      <w:bookmarkStart w:id="31579" w:name="_ETM_Q1_3598210"/>
      <w:bookmarkEnd w:id="31579"/>
    </w:p>
    <w:p w:rsidR="00AD2504" w:rsidRDefault="00AD2504" w:rsidP="00AD2504">
      <w:pPr>
        <w:rPr>
          <w:rtl/>
          <w:lang w:eastAsia="he-IL"/>
        </w:rPr>
      </w:pPr>
      <w:bookmarkStart w:id="31580" w:name="_ETM_Q1_3598284"/>
      <w:bookmarkStart w:id="31581" w:name="_ETM_Q1_3596608"/>
      <w:bookmarkEnd w:id="31580"/>
      <w:bookmarkEnd w:id="3158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582" w:name="ET_guest_נועה_בן_שבת_2499"/>
      <w:r w:rsidRPr="0066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629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583" w:name="_ETM_Q1_3597045"/>
      <w:bookmarkStart w:id="31584" w:name="_ETM_Q1_3597077"/>
      <w:bookmarkEnd w:id="31583"/>
      <w:bookmarkEnd w:id="31584"/>
      <w:r>
        <w:rPr>
          <w:rFonts w:hint="cs"/>
          <w:rtl/>
          <w:lang w:eastAsia="he-IL"/>
        </w:rPr>
        <w:t>זה מקובל על המ</w:t>
      </w:r>
      <w:bookmarkStart w:id="31585" w:name="_ETM_Q1_3596967"/>
      <w:bookmarkStart w:id="31586" w:name="_ETM_Q1_3599200"/>
      <w:bookmarkStart w:id="31587" w:name="_ETM_Q1_3596424"/>
      <w:bookmarkEnd w:id="31585"/>
      <w:bookmarkEnd w:id="31586"/>
      <w:bookmarkEnd w:id="31587"/>
      <w:r>
        <w:rPr>
          <w:rFonts w:hint="cs"/>
          <w:rtl/>
          <w:lang w:eastAsia="he-IL"/>
        </w:rPr>
        <w:t>ציעים?</w:t>
      </w:r>
    </w:p>
    <w:p w:rsidR="00AD2504" w:rsidRDefault="00AD2504" w:rsidP="00AD2504">
      <w:pPr>
        <w:rPr>
          <w:rtl/>
          <w:lang w:eastAsia="he-IL"/>
        </w:rPr>
      </w:pPr>
      <w:bookmarkStart w:id="31588" w:name="_ETM_Q1_3598449"/>
      <w:bookmarkStart w:id="31589" w:name="_ETM_Q1_3598529"/>
      <w:bookmarkEnd w:id="31588"/>
      <w:bookmarkEnd w:id="31589"/>
    </w:p>
    <w:p w:rsidR="00AD2504" w:rsidRDefault="00AD2504" w:rsidP="00AD2504">
      <w:pPr>
        <w:pStyle w:val="a4"/>
        <w:keepNext/>
        <w:rPr>
          <w:rtl/>
        </w:rPr>
      </w:pPr>
      <w:bookmarkStart w:id="31590" w:name="ET_speaker_5786_2500"/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59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591" w:name="_ETM_Q1_3599980"/>
      <w:bookmarkStart w:id="31592" w:name="_ETM_Q1_3600012"/>
      <w:bookmarkEnd w:id="31591"/>
      <w:bookmarkEnd w:id="31592"/>
      <w:r>
        <w:rPr>
          <w:rFonts w:hint="cs"/>
          <w:rtl/>
          <w:lang w:eastAsia="he-IL"/>
        </w:rPr>
        <w:t>לא, זה ניסוח שלי, הו</w:t>
      </w:r>
      <w:bookmarkStart w:id="31593" w:name="_ETM_Q1_3599408"/>
      <w:bookmarkEnd w:id="31593"/>
      <w:r>
        <w:rPr>
          <w:rFonts w:hint="cs"/>
          <w:rtl/>
          <w:lang w:eastAsia="he-IL"/>
        </w:rPr>
        <w:t>א לא</w:t>
      </w:r>
      <w:bookmarkStart w:id="31594" w:name="_ETM_Q1_3599666"/>
      <w:bookmarkEnd w:id="31594"/>
      <w:r>
        <w:rPr>
          <w:rFonts w:hint="cs"/>
          <w:rtl/>
          <w:lang w:eastAsia="he-IL"/>
        </w:rPr>
        <w:t xml:space="preserve"> יכול לשנות לי את הניסוח. </w:t>
      </w:r>
      <w:bookmarkStart w:id="31595" w:name="_ETM_Q1_3603125"/>
      <w:bookmarkEnd w:id="31595"/>
      <w:r>
        <w:rPr>
          <w:rFonts w:hint="cs"/>
          <w:rtl/>
          <w:lang w:eastAsia="he-IL"/>
        </w:rPr>
        <w:t xml:space="preserve">ממש לא. יתפטרו </w:t>
      </w:r>
      <w:bookmarkStart w:id="31596" w:name="_ETM_Q1_3604442"/>
      <w:bookmarkEnd w:id="31596"/>
      <w:r>
        <w:rPr>
          <w:rFonts w:hint="cs"/>
          <w:rtl/>
          <w:lang w:eastAsia="he-IL"/>
        </w:rPr>
        <w:t xml:space="preserve">ויודיעו </w:t>
      </w:r>
      <w:bookmarkStart w:id="31597" w:name="_ETM_Q1_3605967"/>
      <w:bookmarkEnd w:id="31597"/>
      <w:r>
        <w:rPr>
          <w:rFonts w:hint="cs"/>
          <w:rtl/>
          <w:lang w:eastAsia="he-IL"/>
        </w:rPr>
        <w:t xml:space="preserve">גם למה הם התפטרו. </w:t>
      </w:r>
    </w:p>
    <w:p w:rsidR="00AD2504" w:rsidRDefault="00AD2504" w:rsidP="00AD2504">
      <w:pPr>
        <w:rPr>
          <w:rtl/>
          <w:lang w:eastAsia="he-IL"/>
        </w:rPr>
      </w:pPr>
      <w:bookmarkStart w:id="31598" w:name="_ETM_Q1_3610271"/>
      <w:bookmarkStart w:id="31599" w:name="_ETM_Q1_3610360"/>
      <w:bookmarkEnd w:id="31598"/>
      <w:bookmarkEnd w:id="31599"/>
    </w:p>
    <w:p w:rsidR="00AD2504" w:rsidRDefault="00AD2504" w:rsidP="00AD2504">
      <w:pPr>
        <w:pStyle w:val="af9"/>
        <w:keepNext/>
        <w:rPr>
          <w:rtl/>
          <w:lang w:eastAsia="he-IL"/>
        </w:rPr>
      </w:pPr>
      <w:r w:rsidRPr="0066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629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00" w:name="_ETM_Q1_3608930"/>
      <w:bookmarkStart w:id="31601" w:name="_ETM_Q1_3608977"/>
      <w:bookmarkEnd w:id="31600"/>
      <w:bookmarkEnd w:id="31601"/>
      <w:r>
        <w:rPr>
          <w:rFonts w:hint="cs"/>
          <w:rtl/>
          <w:lang w:eastAsia="he-IL"/>
        </w:rPr>
        <w:t xml:space="preserve">זה כבר הצבענו. </w:t>
      </w:r>
      <w:bookmarkStart w:id="31602" w:name="_ETM_Q1_3608916"/>
      <w:bookmarkEnd w:id="31602"/>
    </w:p>
    <w:p w:rsidR="00AD2504" w:rsidRDefault="00AD2504" w:rsidP="00AD2504">
      <w:pPr>
        <w:rPr>
          <w:rtl/>
          <w:lang w:eastAsia="he-IL"/>
        </w:rPr>
      </w:pPr>
      <w:bookmarkStart w:id="31603" w:name="_ETM_Q1_3610059"/>
      <w:bookmarkStart w:id="31604" w:name="_ETM_Q1_3610134"/>
      <w:bookmarkStart w:id="31605" w:name="_ETM_Q1_3607235"/>
      <w:bookmarkEnd w:id="31603"/>
      <w:bookmarkEnd w:id="31604"/>
      <w:bookmarkEnd w:id="31605"/>
    </w:p>
    <w:p w:rsidR="00AD2504" w:rsidRDefault="00AD2504" w:rsidP="00AD2504">
      <w:pPr>
        <w:pStyle w:val="a4"/>
        <w:keepNext/>
        <w:rPr>
          <w:rtl/>
        </w:rPr>
      </w:pPr>
      <w:bookmarkStart w:id="31606" w:name="ET_speaker_6224_2503"/>
      <w:r w:rsidRPr="0066293B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66293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60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07" w:name="_ETM_Q1_3609045"/>
      <w:bookmarkStart w:id="31608" w:name="_ETM_Q1_3609077"/>
      <w:bookmarkEnd w:id="31607"/>
      <w:bookmarkEnd w:id="31608"/>
      <w:r>
        <w:rPr>
          <w:rFonts w:hint="cs"/>
          <w:rtl/>
          <w:lang w:eastAsia="he-IL"/>
        </w:rPr>
        <w:t xml:space="preserve">מתי אתה זוכר </w:t>
      </w:r>
      <w:bookmarkStart w:id="31609" w:name="_ETM_Q1_3610792"/>
      <w:bookmarkEnd w:id="31609"/>
      <w:r>
        <w:rPr>
          <w:rFonts w:hint="cs"/>
          <w:rtl/>
          <w:lang w:eastAsia="he-IL"/>
        </w:rPr>
        <w:t xml:space="preserve">השר או ראש הממשלה </w:t>
      </w:r>
      <w:bookmarkStart w:id="31610" w:name="_ETM_Q1_3610205"/>
      <w:bookmarkEnd w:id="31610"/>
      <w:r>
        <w:rPr>
          <w:rFonts w:hint="cs"/>
          <w:rtl/>
          <w:lang w:eastAsia="he-IL"/>
        </w:rPr>
        <w:t xml:space="preserve">התפטר </w:t>
      </w:r>
      <w:bookmarkStart w:id="31611" w:name="_ETM_Q1_3610602"/>
      <w:bookmarkEnd w:id="31611"/>
      <w:r>
        <w:rPr>
          <w:rFonts w:hint="cs"/>
          <w:rtl/>
          <w:lang w:eastAsia="he-IL"/>
        </w:rPr>
        <w:t xml:space="preserve">בעקבות משהו? </w:t>
      </w:r>
    </w:p>
    <w:p w:rsidR="00AD2504" w:rsidRDefault="00AD2504" w:rsidP="00AD2504">
      <w:pPr>
        <w:rPr>
          <w:rtl/>
          <w:lang w:eastAsia="he-IL"/>
        </w:rPr>
      </w:pPr>
      <w:bookmarkStart w:id="31612" w:name="_ETM_Q1_3612576"/>
      <w:bookmarkStart w:id="31613" w:name="_ETM_Q1_3612646"/>
      <w:bookmarkStart w:id="31614" w:name="_ETM_Q1_3611823"/>
      <w:bookmarkStart w:id="31615" w:name="_ETM_Q1_3609994"/>
      <w:bookmarkEnd w:id="31612"/>
      <w:bookmarkEnd w:id="31613"/>
      <w:bookmarkEnd w:id="31614"/>
      <w:bookmarkEnd w:id="3161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616" w:name="ET_guest_נועה_בן_שבת_2504"/>
      <w:r w:rsidRPr="0066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6293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17" w:name="_ETM_Q1_3610435"/>
      <w:bookmarkStart w:id="31618" w:name="_ETM_Q1_3610468"/>
      <w:bookmarkEnd w:id="31617"/>
      <w:bookmarkEnd w:id="31618"/>
      <w:r>
        <w:rPr>
          <w:rFonts w:hint="cs"/>
          <w:rtl/>
          <w:lang w:eastAsia="he-IL"/>
        </w:rPr>
        <w:t xml:space="preserve">הסתייגות </w:t>
      </w:r>
      <w:bookmarkStart w:id="31619" w:name="_ETM_Q1_3609505"/>
      <w:bookmarkEnd w:id="31619"/>
      <w:r>
        <w:rPr>
          <w:rFonts w:hint="cs"/>
          <w:rtl/>
          <w:lang w:eastAsia="he-IL"/>
        </w:rPr>
        <w:t xml:space="preserve">103. </w:t>
      </w:r>
      <w:bookmarkStart w:id="31620" w:name="_ETM_Q1_3610765"/>
      <w:bookmarkEnd w:id="31620"/>
      <w:r>
        <w:rPr>
          <w:rFonts w:hint="cs"/>
          <w:rtl/>
          <w:lang w:eastAsia="he-IL"/>
        </w:rPr>
        <w:t xml:space="preserve">אחרי </w:t>
      </w:r>
      <w:bookmarkStart w:id="31621" w:name="_ETM_Q1_3614561"/>
      <w:bookmarkEnd w:id="31621"/>
      <w:r>
        <w:rPr>
          <w:rFonts w:hint="cs"/>
          <w:rtl/>
          <w:lang w:eastAsia="he-IL"/>
        </w:rPr>
        <w:t>סעיף קטן ו</w:t>
      </w:r>
      <w:bookmarkStart w:id="31622" w:name="_ETM_Q1_3613313"/>
      <w:bookmarkStart w:id="31623" w:name="_ETM_Q1_3613013"/>
      <w:bookmarkEnd w:id="31622"/>
      <w:bookmarkEnd w:id="31623"/>
      <w:r>
        <w:rPr>
          <w:rFonts w:hint="cs"/>
          <w:rtl/>
          <w:lang w:eastAsia="he-IL"/>
        </w:rPr>
        <w:t>' יבוא</w:t>
      </w:r>
      <w:bookmarkStart w:id="31624" w:name="_ETM_Q1_3615400"/>
      <w:bookmarkStart w:id="31625" w:name="_ETM_Q1_3614421"/>
      <w:bookmarkEnd w:id="31624"/>
      <w:bookmarkEnd w:id="31625"/>
      <w:r>
        <w:rPr>
          <w:rFonts w:hint="cs"/>
          <w:rtl/>
          <w:lang w:eastAsia="he-IL"/>
        </w:rPr>
        <w:t xml:space="preserve">: ז. הוראות </w:t>
      </w:r>
      <w:bookmarkStart w:id="31626" w:name="_ETM_Q1_3617788"/>
      <w:bookmarkEnd w:id="31626"/>
      <w:r>
        <w:rPr>
          <w:rFonts w:hint="cs"/>
          <w:rtl/>
          <w:lang w:eastAsia="he-IL"/>
        </w:rPr>
        <w:t>שיקבעו זמן ה</w:t>
      </w:r>
      <w:bookmarkStart w:id="31627" w:name="_ETM_Q1_3616197"/>
      <w:bookmarkEnd w:id="31627"/>
      <w:r>
        <w:rPr>
          <w:rFonts w:hint="cs"/>
          <w:rtl/>
          <w:lang w:eastAsia="he-IL"/>
        </w:rPr>
        <w:t xml:space="preserve">מתנה לבדיקת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C.T</w:t>
      </w:r>
      <w:r>
        <w:rPr>
          <w:rFonts w:hint="cs"/>
          <w:rtl/>
          <w:lang w:eastAsia="he-IL"/>
        </w:rPr>
        <w:t xml:space="preserve"> בפרי</w:t>
      </w:r>
      <w:bookmarkStart w:id="31628" w:name="_ETM_Q1_3618217"/>
      <w:bookmarkEnd w:id="31628"/>
      <w:r>
        <w:rPr>
          <w:rFonts w:hint="cs"/>
          <w:rtl/>
          <w:lang w:eastAsia="he-IL"/>
        </w:rPr>
        <w:t xml:space="preserve">פריה. </w:t>
      </w:r>
    </w:p>
    <w:p w:rsidR="00AD2504" w:rsidRDefault="00AD2504" w:rsidP="00AD2504">
      <w:pPr>
        <w:rPr>
          <w:rtl/>
          <w:lang w:eastAsia="he-IL"/>
        </w:rPr>
      </w:pPr>
      <w:bookmarkStart w:id="31629" w:name="_ETM_Q1_3619016"/>
      <w:bookmarkStart w:id="31630" w:name="_ETM_Q1_3619102"/>
      <w:bookmarkStart w:id="31631" w:name="_ETM_Q1_3619396"/>
      <w:bookmarkEnd w:id="31629"/>
      <w:bookmarkEnd w:id="31630"/>
      <w:bookmarkEnd w:id="31631"/>
    </w:p>
    <w:p w:rsidR="00AD2504" w:rsidRDefault="00AD2504" w:rsidP="00AD2504">
      <w:pPr>
        <w:pStyle w:val="a4"/>
        <w:keepNext/>
        <w:rPr>
          <w:rtl/>
        </w:rPr>
      </w:pPr>
      <w:bookmarkStart w:id="31632" w:name="ET_speaker_5786_2505"/>
      <w:r w:rsidRPr="00AB141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141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63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33" w:name="_ETM_Q1_3619883"/>
      <w:bookmarkStart w:id="31634" w:name="_ETM_Q1_3619918"/>
      <w:bookmarkEnd w:id="31633"/>
      <w:bookmarkEnd w:id="31634"/>
      <w:r>
        <w:rPr>
          <w:rFonts w:hint="cs"/>
          <w:rtl/>
          <w:lang w:eastAsia="he-IL"/>
        </w:rPr>
        <w:t xml:space="preserve">אני רוצה לנמק. </w:t>
      </w:r>
      <w:bookmarkStart w:id="31635" w:name="_ETM_Q1_3621351"/>
      <w:bookmarkEnd w:id="31635"/>
      <w:r>
        <w:rPr>
          <w:rFonts w:hint="cs"/>
          <w:rtl/>
          <w:lang w:eastAsia="he-IL"/>
        </w:rPr>
        <w:t xml:space="preserve">אנחנו עושים פה באמת שינויים ושינויים, חלקם טובים. יכולנו לעשות </w:t>
      </w:r>
      <w:bookmarkStart w:id="31636" w:name="_ETM_Q1_3631703"/>
      <w:bookmarkEnd w:id="31636"/>
      <w:r>
        <w:rPr>
          <w:rFonts w:hint="cs"/>
          <w:rtl/>
          <w:lang w:eastAsia="he-IL"/>
        </w:rPr>
        <w:t>שינויים נוספים לטובת האזרחים. אבל זו</w:t>
      </w:r>
      <w:bookmarkStart w:id="31637" w:name="_ETM_Q1_3632950"/>
      <w:bookmarkEnd w:id="31637"/>
      <w:r>
        <w:rPr>
          <w:rFonts w:hint="cs"/>
          <w:rtl/>
          <w:lang w:eastAsia="he-IL"/>
        </w:rPr>
        <w:t xml:space="preserve"> הזדמנות טובה להרחיב את </w:t>
      </w:r>
      <w:bookmarkStart w:id="31638" w:name="_ETM_Q1_3636092"/>
      <w:bookmarkEnd w:id="31638"/>
      <w:r>
        <w:rPr>
          <w:rFonts w:hint="cs"/>
          <w:rtl/>
          <w:lang w:eastAsia="he-IL"/>
        </w:rPr>
        <w:t xml:space="preserve">השינויים והגיע הזמן שנגדיר את הזמן במקום המילה הזאת </w:t>
      </w:r>
      <w:bookmarkStart w:id="31639" w:name="_ETM_Q1_3639070"/>
      <w:bookmarkEnd w:id="31639"/>
      <w:r>
        <w:rPr>
          <w:rFonts w:hint="cs"/>
          <w:rtl/>
          <w:lang w:eastAsia="he-IL"/>
        </w:rPr>
        <w:t xml:space="preserve">זמן </w:t>
      </w:r>
      <w:bookmarkStart w:id="31640" w:name="_ETM_Q1_3641405"/>
      <w:bookmarkEnd w:id="31640"/>
      <w:r>
        <w:rPr>
          <w:rFonts w:hint="cs"/>
          <w:rtl/>
          <w:lang w:eastAsia="he-IL"/>
        </w:rPr>
        <w:t xml:space="preserve">סביר </w:t>
      </w:r>
      <w:bookmarkStart w:id="31641" w:name="_ETM_Q1_3639360"/>
      <w:bookmarkEnd w:id="31641"/>
      <w:r>
        <w:rPr>
          <w:rFonts w:hint="cs"/>
          <w:rtl/>
          <w:lang w:eastAsia="he-IL"/>
        </w:rPr>
        <w:t xml:space="preserve">שנגדיר עכשיו כמה זמן תושב פריפריה יצטרך לחכות לבדיקת </w:t>
      </w:r>
      <w:bookmarkStart w:id="31642" w:name="_ETM_Q1_3649562"/>
      <w:bookmarkEnd w:id="31642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או בדיקת </w:t>
      </w:r>
      <w:r>
        <w:rPr>
          <w:rFonts w:hint="cs"/>
          <w:lang w:eastAsia="he-IL"/>
        </w:rPr>
        <w:t>C.T</w:t>
      </w:r>
      <w:r>
        <w:rPr>
          <w:rFonts w:hint="cs"/>
          <w:rtl/>
          <w:lang w:eastAsia="he-IL"/>
        </w:rPr>
        <w:t>. לא שכנעתי?</w:t>
      </w:r>
    </w:p>
    <w:p w:rsidR="00AD2504" w:rsidRDefault="00AD2504" w:rsidP="00AD2504">
      <w:pPr>
        <w:rPr>
          <w:rtl/>
          <w:lang w:eastAsia="he-IL"/>
        </w:rPr>
      </w:pPr>
      <w:bookmarkStart w:id="31643" w:name="_ETM_Q1_3655625"/>
      <w:bookmarkStart w:id="31644" w:name="_ETM_Q1_3655705"/>
      <w:bookmarkStart w:id="31645" w:name="_ETM_Q1_3653969"/>
      <w:bookmarkStart w:id="31646" w:name="_ETM_Q1_3656062"/>
      <w:bookmarkEnd w:id="31643"/>
      <w:bookmarkEnd w:id="31644"/>
      <w:bookmarkEnd w:id="31645"/>
      <w:bookmarkEnd w:id="31646"/>
    </w:p>
    <w:p w:rsidR="00AD2504" w:rsidRDefault="00AD2504" w:rsidP="00AD2504">
      <w:pPr>
        <w:pStyle w:val="af6"/>
        <w:keepNext/>
        <w:rPr>
          <w:rtl/>
        </w:rPr>
      </w:pPr>
      <w:bookmarkStart w:id="31647" w:name="ET_yor_5794_2506"/>
      <w:r w:rsidRPr="00AB141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141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64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48" w:name="_ETM_Q1_3656557"/>
      <w:bookmarkStart w:id="31649" w:name="_ETM_Q1_3656589"/>
      <w:bookmarkEnd w:id="31648"/>
      <w:bookmarkEnd w:id="31649"/>
      <w:r>
        <w:rPr>
          <w:rFonts w:hint="cs"/>
          <w:rtl/>
          <w:lang w:eastAsia="he-IL"/>
        </w:rPr>
        <w:t xml:space="preserve">מי בעד? מי </w:t>
      </w:r>
      <w:bookmarkStart w:id="31650" w:name="_ETM_Q1_3654745"/>
      <w:bookmarkEnd w:id="31650"/>
      <w:r>
        <w:rPr>
          <w:rFonts w:hint="cs"/>
          <w:rtl/>
          <w:lang w:eastAsia="he-IL"/>
        </w:rPr>
        <w:t xml:space="preserve">נגד? מי </w:t>
      </w:r>
      <w:bookmarkStart w:id="31651" w:name="_ETM_Q1_3655547"/>
      <w:bookmarkEnd w:id="31651"/>
      <w:r>
        <w:rPr>
          <w:rFonts w:hint="cs"/>
          <w:rtl/>
          <w:lang w:eastAsia="he-IL"/>
        </w:rPr>
        <w:t xml:space="preserve">נמנע? ההסתייגות נפלה. </w:t>
      </w:r>
    </w:p>
    <w:p w:rsidR="00AD2504" w:rsidRDefault="00AD2504" w:rsidP="00AD2504">
      <w:pPr>
        <w:rPr>
          <w:rtl/>
          <w:lang w:eastAsia="he-IL"/>
        </w:rPr>
      </w:pPr>
      <w:bookmarkStart w:id="31652" w:name="_ETM_Q1_3659819"/>
      <w:bookmarkStart w:id="31653" w:name="_ETM_Q1_3659888"/>
      <w:bookmarkStart w:id="31654" w:name="_ETM_Q1_3656903"/>
      <w:bookmarkEnd w:id="31652"/>
      <w:bookmarkEnd w:id="31653"/>
      <w:bookmarkEnd w:id="31654"/>
    </w:p>
    <w:p w:rsidR="00AD2504" w:rsidRDefault="00AD2504" w:rsidP="00AD2504">
      <w:pPr>
        <w:pStyle w:val="af1"/>
        <w:keepNext/>
        <w:rPr>
          <w:lang w:eastAsia="he-IL"/>
        </w:rPr>
      </w:pPr>
      <w:bookmarkStart w:id="31655" w:name="_ETM_Q1_3657556"/>
      <w:bookmarkStart w:id="31656" w:name="_ETM_Q1_3657631"/>
      <w:bookmarkEnd w:id="31655"/>
      <w:bookmarkEnd w:id="31656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657" w:name="_ETM_Q1_3658019"/>
      <w:bookmarkEnd w:id="31657"/>
    </w:p>
    <w:p w:rsidR="00AD2504" w:rsidRDefault="00AD2504" w:rsidP="00AD2504">
      <w:pPr>
        <w:pStyle w:val="a4"/>
        <w:keepNext/>
        <w:rPr>
          <w:rtl/>
        </w:rPr>
      </w:pPr>
      <w:bookmarkStart w:id="31658" w:name="ET_speaker_6150_2507"/>
      <w:r w:rsidRPr="00AB141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B141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65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59" w:name="_ETM_Q1_3659225"/>
      <w:bookmarkStart w:id="31660" w:name="_ETM_Q1_3659257"/>
      <w:bookmarkEnd w:id="31659"/>
      <w:bookmarkEnd w:id="31660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1661" w:name="_ETM_Q1_3660521"/>
      <w:bookmarkStart w:id="31662" w:name="_ETM_Q1_3660588"/>
      <w:bookmarkEnd w:id="31661"/>
      <w:bookmarkEnd w:id="31662"/>
    </w:p>
    <w:p w:rsidR="00AD2504" w:rsidRDefault="00AD2504" w:rsidP="00AD2504">
      <w:pPr>
        <w:pStyle w:val="a4"/>
        <w:keepNext/>
        <w:rPr>
          <w:rtl/>
        </w:rPr>
      </w:pPr>
      <w:bookmarkStart w:id="31663" w:name="ET_speaker_6044_2508"/>
      <w:r w:rsidRPr="00AB141D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B141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66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64" w:name="_ETM_Q1_3661958"/>
      <w:bookmarkStart w:id="31665" w:name="_ETM_Q1_3661989"/>
      <w:bookmarkEnd w:id="31664"/>
      <w:bookmarkEnd w:id="31665"/>
      <w:r>
        <w:rPr>
          <w:rFonts w:hint="cs"/>
          <w:rtl/>
          <w:lang w:eastAsia="he-IL"/>
        </w:rPr>
        <w:t xml:space="preserve">אפרופו </w:t>
      </w:r>
      <w:r>
        <w:rPr>
          <w:rFonts w:hint="cs"/>
          <w:lang w:eastAsia="he-IL"/>
        </w:rPr>
        <w:t>C.T</w:t>
      </w:r>
      <w:bookmarkStart w:id="31666" w:name="_ETM_Q1_3661909"/>
      <w:bookmarkEnd w:id="31666"/>
      <w:r>
        <w:rPr>
          <w:rFonts w:hint="cs"/>
          <w:rtl/>
          <w:lang w:eastAsia="he-IL"/>
        </w:rPr>
        <w:t xml:space="preserve">, אני </w:t>
      </w:r>
      <w:bookmarkStart w:id="31667" w:name="_ETM_Q1_3664395"/>
      <w:bookmarkEnd w:id="31667"/>
      <w:r>
        <w:rPr>
          <w:rFonts w:hint="cs"/>
          <w:rtl/>
          <w:lang w:eastAsia="he-IL"/>
        </w:rPr>
        <w:t>רוצה ל</w:t>
      </w:r>
      <w:bookmarkStart w:id="31668" w:name="_ETM_Q1_3662411"/>
      <w:bookmarkEnd w:id="31668"/>
      <w:r>
        <w:rPr>
          <w:rFonts w:hint="cs"/>
          <w:rtl/>
          <w:lang w:eastAsia="he-IL"/>
        </w:rPr>
        <w:t xml:space="preserve">הודות לרועי בן משה, שבעודו נמצא פה </w:t>
      </w:r>
      <w:bookmarkStart w:id="31669" w:name="_ETM_Q1_3664491"/>
      <w:bookmarkEnd w:id="31669"/>
      <w:r>
        <w:rPr>
          <w:rFonts w:hint="cs"/>
          <w:rtl/>
          <w:lang w:eastAsia="he-IL"/>
        </w:rPr>
        <w:t xml:space="preserve">עשה מצווה. </w:t>
      </w:r>
      <w:bookmarkStart w:id="31670" w:name="_ETM_Q1_3666510"/>
      <w:bookmarkEnd w:id="31670"/>
      <w:r>
        <w:rPr>
          <w:rFonts w:hint="cs"/>
          <w:rtl/>
          <w:lang w:eastAsia="he-IL"/>
        </w:rPr>
        <w:t xml:space="preserve">פנייה שהגיעה </w:t>
      </w:r>
      <w:bookmarkStart w:id="31671" w:name="_ETM_Q1_3666094"/>
      <w:bookmarkEnd w:id="31671"/>
      <w:r>
        <w:rPr>
          <w:rFonts w:hint="cs"/>
          <w:rtl/>
          <w:lang w:eastAsia="he-IL"/>
        </w:rPr>
        <w:t>אליי ממש עכשיו, על מקרה מאוד קשה</w:t>
      </w:r>
      <w:bookmarkStart w:id="31672" w:name="_ETM_Q1_3669182"/>
      <w:bookmarkEnd w:id="31672"/>
      <w:r>
        <w:rPr>
          <w:rFonts w:hint="cs"/>
          <w:rtl/>
          <w:lang w:eastAsia="he-IL"/>
        </w:rPr>
        <w:t xml:space="preserve"> בשערי </w:t>
      </w:r>
      <w:bookmarkStart w:id="31673" w:name="_ETM_Q1_3670332"/>
      <w:bookmarkEnd w:id="31673"/>
      <w:r>
        <w:rPr>
          <w:rFonts w:hint="cs"/>
          <w:rtl/>
          <w:lang w:eastAsia="he-IL"/>
        </w:rPr>
        <w:t>צדק לאיזה צעיר אחד והוא סיי</w:t>
      </w:r>
      <w:bookmarkStart w:id="31674" w:name="_ETM_Q1_3671533"/>
      <w:bookmarkEnd w:id="31674"/>
      <w:r>
        <w:rPr>
          <w:rFonts w:hint="cs"/>
          <w:rtl/>
          <w:lang w:eastAsia="he-IL"/>
        </w:rPr>
        <w:t xml:space="preserve">ע. אז גם כשיושבים </w:t>
      </w:r>
      <w:bookmarkStart w:id="31675" w:name="_ETM_Q1_3674259"/>
      <w:bookmarkEnd w:id="31675"/>
      <w:r>
        <w:rPr>
          <w:rFonts w:hint="cs"/>
          <w:rtl/>
          <w:lang w:eastAsia="he-IL"/>
        </w:rPr>
        <w:t xml:space="preserve">פה הוא עושה מצוות, ישר כוח. רועי, סמנכ"ל שערי צדק. </w:t>
      </w:r>
      <w:bookmarkStart w:id="31676" w:name="_ETM_Q1_3680082"/>
      <w:bookmarkEnd w:id="31676"/>
      <w:r>
        <w:rPr>
          <w:rFonts w:hint="cs"/>
          <w:rtl/>
          <w:lang w:eastAsia="he-IL"/>
        </w:rPr>
        <w:t>מ</w:t>
      </w:r>
      <w:bookmarkStart w:id="31677" w:name="_ETM_Q1_3677298"/>
      <w:bookmarkEnd w:id="31677"/>
      <w:r>
        <w:rPr>
          <w:rFonts w:hint="cs"/>
          <w:rtl/>
          <w:lang w:eastAsia="he-IL"/>
        </w:rPr>
        <w:t xml:space="preserve">קרה אני לא מכיר, אבל פנו אליי על מקרה מאוד </w:t>
      </w:r>
      <w:bookmarkStart w:id="31678" w:name="_ETM_Q1_3681967"/>
      <w:bookmarkEnd w:id="31678"/>
      <w:r>
        <w:rPr>
          <w:rFonts w:hint="cs"/>
          <w:rtl/>
          <w:lang w:eastAsia="he-IL"/>
        </w:rPr>
        <w:t xml:space="preserve">הומני. </w:t>
      </w:r>
    </w:p>
    <w:p w:rsidR="00AD2504" w:rsidRDefault="00AD2504" w:rsidP="00AD2504">
      <w:pPr>
        <w:rPr>
          <w:rtl/>
          <w:lang w:eastAsia="he-IL"/>
        </w:rPr>
      </w:pPr>
      <w:bookmarkStart w:id="31679" w:name="_ETM_Q1_3683295"/>
      <w:bookmarkStart w:id="31680" w:name="_ETM_Q1_3683369"/>
      <w:bookmarkStart w:id="31681" w:name="_ETM_Q1_3684047"/>
      <w:bookmarkEnd w:id="31679"/>
      <w:bookmarkEnd w:id="31680"/>
      <w:bookmarkEnd w:id="31681"/>
    </w:p>
    <w:p w:rsidR="00AD2504" w:rsidRDefault="00AD2504" w:rsidP="00AD2504">
      <w:pPr>
        <w:pStyle w:val="a4"/>
        <w:keepNext/>
        <w:rPr>
          <w:rtl/>
        </w:rPr>
      </w:pPr>
      <w:bookmarkStart w:id="31682" w:name="ET_speaker_5786_2509"/>
      <w:r w:rsidRPr="00AB141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141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68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83" w:name="_ETM_Q1_3684483"/>
      <w:bookmarkStart w:id="31684" w:name="_ETM_Q1_3684523"/>
      <w:bookmarkEnd w:id="31683"/>
      <w:bookmarkEnd w:id="31684"/>
      <w:r>
        <w:rPr>
          <w:rFonts w:hint="cs"/>
          <w:rtl/>
          <w:lang w:eastAsia="he-IL"/>
        </w:rPr>
        <w:t xml:space="preserve">ישר כוח. </w:t>
      </w:r>
    </w:p>
    <w:p w:rsidR="00AD2504" w:rsidRDefault="00AD2504" w:rsidP="00AD2504">
      <w:pPr>
        <w:rPr>
          <w:rtl/>
          <w:lang w:eastAsia="he-IL"/>
        </w:rPr>
      </w:pPr>
      <w:bookmarkStart w:id="31685" w:name="_ETM_Q1_3686111"/>
      <w:bookmarkStart w:id="31686" w:name="_ETM_Q1_3686186"/>
      <w:bookmarkStart w:id="31687" w:name="_ETM_Q1_3684460"/>
      <w:bookmarkEnd w:id="31685"/>
      <w:bookmarkEnd w:id="31686"/>
      <w:bookmarkEnd w:id="31687"/>
    </w:p>
    <w:p w:rsidR="00AD2504" w:rsidRDefault="00AD2504" w:rsidP="00AD2504">
      <w:pPr>
        <w:pStyle w:val="a4"/>
        <w:keepNext/>
        <w:rPr>
          <w:rtl/>
        </w:rPr>
      </w:pPr>
      <w:bookmarkStart w:id="31688" w:name="ET_speaker_6044_2510"/>
      <w:r w:rsidRPr="00AB141D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B141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68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89" w:name="_ETM_Q1_3684892"/>
      <w:bookmarkStart w:id="31690" w:name="_ETM_Q1_3684925"/>
      <w:bookmarkEnd w:id="31689"/>
      <w:bookmarkEnd w:id="31690"/>
      <w:r>
        <w:rPr>
          <w:rFonts w:hint="cs"/>
          <w:rtl/>
          <w:lang w:eastAsia="he-IL"/>
        </w:rPr>
        <w:t xml:space="preserve">אחרי כל כך הרבה שעות של דיונים. </w:t>
      </w:r>
      <w:bookmarkStart w:id="31691" w:name="_ETM_Q1_3688268"/>
      <w:bookmarkStart w:id="31692" w:name="_ETM_Q1_3688524"/>
      <w:bookmarkEnd w:id="31691"/>
      <w:bookmarkEnd w:id="31692"/>
    </w:p>
    <w:p w:rsidR="00AD2504" w:rsidRDefault="00AD2504" w:rsidP="00AD2504">
      <w:pPr>
        <w:rPr>
          <w:rtl/>
          <w:lang w:eastAsia="he-IL"/>
        </w:rPr>
      </w:pPr>
      <w:bookmarkStart w:id="31693" w:name="_ETM_Q1_3688601"/>
      <w:bookmarkStart w:id="31694" w:name="_ETM_Q1_3691132"/>
      <w:bookmarkEnd w:id="31693"/>
      <w:bookmarkEnd w:id="3169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695" w:name="ET_guest_נועה_בן_שבת_2511"/>
      <w:r w:rsidRPr="00AB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B141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696" w:name="_ETM_Q1_3691541"/>
      <w:bookmarkStart w:id="31697" w:name="_ETM_Q1_3691572"/>
      <w:bookmarkEnd w:id="31696"/>
      <w:bookmarkEnd w:id="31697"/>
      <w:r>
        <w:rPr>
          <w:rFonts w:hint="cs"/>
          <w:rtl/>
          <w:lang w:eastAsia="he-IL"/>
        </w:rPr>
        <w:t>יש את ה</w:t>
      </w:r>
      <w:bookmarkStart w:id="31698" w:name="_ETM_Q1_3699396"/>
      <w:bookmarkEnd w:id="31698"/>
      <w:r>
        <w:rPr>
          <w:rFonts w:hint="cs"/>
          <w:rtl/>
          <w:lang w:eastAsia="he-IL"/>
        </w:rPr>
        <w:t xml:space="preserve">הסתייגות של הרשימה המשותפת, שהיא כמו ההסתייגות הקודמת </w:t>
      </w:r>
      <w:bookmarkStart w:id="31699" w:name="_ETM_Q1_3706819"/>
      <w:bookmarkEnd w:id="31699"/>
      <w:r>
        <w:rPr>
          <w:rFonts w:hint="cs"/>
          <w:rtl/>
          <w:lang w:eastAsia="he-IL"/>
        </w:rPr>
        <w:t xml:space="preserve">שנפלה. אז הצטרפו </w:t>
      </w:r>
      <w:bookmarkStart w:id="31700" w:name="_ETM_Q1_3705714"/>
      <w:bookmarkEnd w:id="31700"/>
      <w:r>
        <w:rPr>
          <w:rFonts w:hint="cs"/>
          <w:rtl/>
          <w:lang w:eastAsia="he-IL"/>
        </w:rPr>
        <w:t xml:space="preserve">שם למסתייגים. עכשיו יש לנו 105. סעיף </w:t>
      </w:r>
      <w:bookmarkStart w:id="31701" w:name="_ETM_Q1_3711617"/>
      <w:bookmarkEnd w:id="31701"/>
      <w:r>
        <w:rPr>
          <w:rFonts w:hint="cs"/>
          <w:rtl/>
          <w:lang w:eastAsia="he-IL"/>
        </w:rPr>
        <w:t xml:space="preserve">קטן ה(1)(ה)(5) ימחק. </w:t>
      </w:r>
    </w:p>
    <w:p w:rsidR="00AD2504" w:rsidRDefault="00AD2504" w:rsidP="00AD2504">
      <w:pPr>
        <w:rPr>
          <w:rtl/>
          <w:lang w:eastAsia="he-IL"/>
        </w:rPr>
      </w:pPr>
      <w:bookmarkStart w:id="31702" w:name="_ETM_Q1_3715068"/>
      <w:bookmarkStart w:id="31703" w:name="_ETM_Q1_3715142"/>
      <w:bookmarkStart w:id="31704" w:name="_ETM_Q1_3714178"/>
      <w:bookmarkEnd w:id="31702"/>
      <w:bookmarkEnd w:id="31703"/>
      <w:bookmarkEnd w:id="31704"/>
    </w:p>
    <w:p w:rsidR="00AD2504" w:rsidRDefault="00AD2504" w:rsidP="00AD2504">
      <w:pPr>
        <w:pStyle w:val="a4"/>
        <w:keepNext/>
        <w:rPr>
          <w:rtl/>
        </w:rPr>
      </w:pPr>
      <w:bookmarkStart w:id="31705" w:name="ET_speaker_6044_2512"/>
      <w:r w:rsidRPr="00AB141D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B141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70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706" w:name="_ETM_Q1_3714624"/>
      <w:bookmarkStart w:id="31707" w:name="_ETM_Q1_3714660"/>
      <w:bookmarkEnd w:id="31706"/>
      <w:bookmarkEnd w:id="31707"/>
      <w:r>
        <w:rPr>
          <w:rFonts w:hint="cs"/>
          <w:rtl/>
          <w:lang w:eastAsia="he-IL"/>
        </w:rPr>
        <w:t>זה גם כן עלי סלא</w:t>
      </w:r>
      <w:bookmarkStart w:id="31708" w:name="_ETM_Q1_3716299"/>
      <w:bookmarkStart w:id="31709" w:name="_ETM_Q1_3714885"/>
      <w:bookmarkStart w:id="31710" w:name="_ETM_Q1_3714723"/>
      <w:bookmarkStart w:id="31711" w:name="_ETM_Q1_3715236"/>
      <w:bookmarkEnd w:id="31708"/>
      <w:bookmarkEnd w:id="31709"/>
      <w:bookmarkEnd w:id="31710"/>
      <w:bookmarkEnd w:id="31711"/>
      <w:r>
        <w:rPr>
          <w:rFonts w:hint="cs"/>
          <w:rtl/>
          <w:lang w:eastAsia="he-IL"/>
        </w:rPr>
        <w:t>לחה</w:t>
      </w:r>
      <w:bookmarkStart w:id="31712" w:name="_ETM_Q1_3713626"/>
      <w:bookmarkEnd w:id="31712"/>
      <w:r>
        <w:rPr>
          <w:rFonts w:hint="cs"/>
          <w:rtl/>
          <w:lang w:eastAsia="he-IL"/>
        </w:rPr>
        <w:t xml:space="preserve">. </w:t>
      </w:r>
    </w:p>
    <w:p w:rsidR="00AD2504" w:rsidRDefault="00AD2504" w:rsidP="00AD2504">
      <w:pPr>
        <w:rPr>
          <w:rtl/>
          <w:lang w:eastAsia="he-IL"/>
        </w:rPr>
      </w:pPr>
      <w:bookmarkStart w:id="31713" w:name="_ETM_Q1_3719975"/>
      <w:bookmarkStart w:id="31714" w:name="_ETM_Q1_3720062"/>
      <w:bookmarkStart w:id="31715" w:name="_ETM_Q1_3721646"/>
      <w:bookmarkEnd w:id="31713"/>
      <w:bookmarkEnd w:id="31714"/>
      <w:bookmarkEnd w:id="3171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716" w:name="ET_guest_נועה_בן_שבת_2513"/>
      <w:r w:rsidRPr="00DD3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D3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717" w:name="_ETM_Q1_3722119"/>
      <w:bookmarkStart w:id="31718" w:name="_ETM_Q1_3722157"/>
      <w:bookmarkEnd w:id="31717"/>
      <w:bookmarkEnd w:id="31718"/>
      <w:r>
        <w:rPr>
          <w:rFonts w:hint="cs"/>
          <w:rtl/>
          <w:lang w:eastAsia="he-IL"/>
        </w:rPr>
        <w:t>האמת היא</w:t>
      </w:r>
      <w:bookmarkStart w:id="31719" w:name="_ETM_Q1_3723492"/>
      <w:bookmarkStart w:id="31720" w:name="_ETM_Q1_3722244"/>
      <w:bookmarkEnd w:id="31719"/>
      <w:bookmarkEnd w:id="31720"/>
      <w:r>
        <w:rPr>
          <w:rFonts w:hint="cs"/>
          <w:rtl/>
          <w:lang w:eastAsia="he-IL"/>
        </w:rPr>
        <w:t>,</w:t>
      </w:r>
      <w:bookmarkStart w:id="31721" w:name="_ETM_Q1_3721805"/>
      <w:bookmarkEnd w:id="31721"/>
      <w:r>
        <w:rPr>
          <w:rFonts w:hint="cs"/>
          <w:rtl/>
          <w:lang w:eastAsia="he-IL"/>
        </w:rPr>
        <w:t xml:space="preserve"> סליחה, רציתי להגיד שהסעיף הזה נמחק. אז </w:t>
      </w:r>
      <w:bookmarkStart w:id="31722" w:name="_ETM_Q1_3728134"/>
      <w:bookmarkEnd w:id="31722"/>
      <w:r>
        <w:rPr>
          <w:rFonts w:hint="cs"/>
          <w:rtl/>
          <w:lang w:eastAsia="he-IL"/>
        </w:rPr>
        <w:t>ההסת</w:t>
      </w:r>
      <w:bookmarkStart w:id="31723" w:name="_ETM_Q1_3726234"/>
      <w:bookmarkEnd w:id="31723"/>
      <w:r>
        <w:rPr>
          <w:rFonts w:hint="cs"/>
          <w:rtl/>
          <w:lang w:eastAsia="he-IL"/>
        </w:rPr>
        <w:t xml:space="preserve">ייגות מיותרת. </w:t>
      </w:r>
    </w:p>
    <w:p w:rsidR="00AD2504" w:rsidRDefault="00AD2504" w:rsidP="00AD2504">
      <w:pPr>
        <w:rPr>
          <w:rtl/>
          <w:lang w:eastAsia="he-IL"/>
        </w:rPr>
      </w:pPr>
      <w:bookmarkStart w:id="31724" w:name="_ETM_Q1_3729701"/>
      <w:bookmarkStart w:id="31725" w:name="_ETM_Q1_3729776"/>
      <w:bookmarkEnd w:id="31724"/>
      <w:bookmarkEnd w:id="31725"/>
    </w:p>
    <w:p w:rsidR="00AD2504" w:rsidRDefault="00AD2504" w:rsidP="00AD2504">
      <w:pPr>
        <w:rPr>
          <w:rtl/>
          <w:lang w:eastAsia="he-IL"/>
        </w:rPr>
      </w:pPr>
      <w:bookmarkStart w:id="31726" w:name="_ETM_Q1_3732181"/>
      <w:bookmarkStart w:id="31727" w:name="_ETM_Q1_3732260"/>
      <w:bookmarkEnd w:id="31726"/>
      <w:bookmarkEnd w:id="31727"/>
      <w:r>
        <w:rPr>
          <w:rFonts w:hint="cs"/>
          <w:rtl/>
          <w:lang w:eastAsia="he-IL"/>
        </w:rPr>
        <w:t>סעיף 106. בסעיף קט</w:t>
      </w:r>
      <w:bookmarkStart w:id="31728" w:name="_ETM_Q1_3765773"/>
      <w:bookmarkEnd w:id="31728"/>
      <w:r>
        <w:rPr>
          <w:rFonts w:hint="cs"/>
          <w:rtl/>
          <w:lang w:eastAsia="he-IL"/>
        </w:rPr>
        <w:t xml:space="preserve">ן ה(1)(ה)(4) בסופו </w:t>
      </w:r>
      <w:bookmarkStart w:id="31729" w:name="_ETM_Q1_3769342"/>
      <w:bookmarkEnd w:id="31729"/>
      <w:r>
        <w:rPr>
          <w:rFonts w:hint="cs"/>
          <w:rtl/>
          <w:lang w:eastAsia="he-IL"/>
        </w:rPr>
        <w:t xml:space="preserve">יבוא: בתיאום </w:t>
      </w:r>
      <w:bookmarkStart w:id="31730" w:name="_ETM_Q1_3771465"/>
      <w:bookmarkEnd w:id="31730"/>
      <w:r>
        <w:rPr>
          <w:rFonts w:hint="cs"/>
          <w:rtl/>
          <w:lang w:eastAsia="he-IL"/>
        </w:rPr>
        <w:t xml:space="preserve">עם הסתדרות הרופאים. </w:t>
      </w:r>
      <w:bookmarkStart w:id="31731" w:name="_ETM_Q1_3770992"/>
      <w:bookmarkEnd w:id="31731"/>
    </w:p>
    <w:p w:rsidR="00AD2504" w:rsidRDefault="00AD2504" w:rsidP="00AD2504">
      <w:pPr>
        <w:rPr>
          <w:rtl/>
          <w:lang w:eastAsia="he-IL"/>
        </w:rPr>
      </w:pPr>
      <w:bookmarkStart w:id="31732" w:name="_ETM_Q1_3774626"/>
      <w:bookmarkStart w:id="31733" w:name="_ETM_Q1_3774693"/>
      <w:bookmarkEnd w:id="31732"/>
      <w:bookmarkEnd w:id="31733"/>
    </w:p>
    <w:p w:rsidR="00AD2504" w:rsidRDefault="00AD2504" w:rsidP="00AD2504">
      <w:pPr>
        <w:pStyle w:val="af6"/>
        <w:keepNext/>
        <w:rPr>
          <w:rtl/>
        </w:rPr>
      </w:pPr>
      <w:bookmarkStart w:id="31734" w:name="ET_yor_5794_2514"/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73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735" w:name="_ETM_Q1_3773081"/>
      <w:bookmarkStart w:id="31736" w:name="_ETM_Q1_3773114"/>
      <w:bookmarkEnd w:id="31735"/>
      <w:bookmarkEnd w:id="31736"/>
      <w:r>
        <w:rPr>
          <w:rFonts w:hint="cs"/>
          <w:rtl/>
          <w:lang w:eastAsia="he-IL"/>
        </w:rPr>
        <w:t xml:space="preserve">מי בעד? מי נגד? </w:t>
      </w:r>
      <w:bookmarkStart w:id="31737" w:name="_ETM_Q1_3771194"/>
      <w:bookmarkEnd w:id="31737"/>
      <w:r>
        <w:rPr>
          <w:rFonts w:hint="cs"/>
          <w:rtl/>
          <w:lang w:eastAsia="he-IL"/>
        </w:rPr>
        <w:t xml:space="preserve">מי נמנע? ההסתייגות </w:t>
      </w:r>
      <w:bookmarkStart w:id="31738" w:name="_ETM_Q1_3776107"/>
      <w:bookmarkEnd w:id="31738"/>
      <w:r>
        <w:rPr>
          <w:rFonts w:hint="cs"/>
          <w:rtl/>
          <w:lang w:eastAsia="he-IL"/>
        </w:rPr>
        <w:t xml:space="preserve">נפלה. </w:t>
      </w:r>
      <w:bookmarkStart w:id="31739" w:name="_ETM_Q1_3777819"/>
      <w:bookmarkStart w:id="31740" w:name="_ETM_Q1_3777895"/>
      <w:bookmarkStart w:id="31741" w:name="_ETM_Q1_3776024"/>
      <w:bookmarkEnd w:id="31739"/>
      <w:bookmarkEnd w:id="31740"/>
      <w:bookmarkEnd w:id="31741"/>
    </w:p>
    <w:p w:rsidR="00AD2504" w:rsidRDefault="00AD2504" w:rsidP="00AD2504">
      <w:pPr>
        <w:rPr>
          <w:rtl/>
          <w:lang w:eastAsia="he-IL"/>
        </w:rPr>
      </w:pPr>
      <w:bookmarkStart w:id="31742" w:name="_ETM_Q1_3777741"/>
      <w:bookmarkStart w:id="31743" w:name="_ETM_Q1_3777812"/>
      <w:bookmarkEnd w:id="31742"/>
      <w:bookmarkEnd w:id="31743"/>
    </w:p>
    <w:p w:rsidR="00AD2504" w:rsidRDefault="00AD2504" w:rsidP="00AD2504">
      <w:pPr>
        <w:pStyle w:val="af1"/>
        <w:keepNext/>
        <w:rPr>
          <w:lang w:eastAsia="he-IL"/>
        </w:rPr>
      </w:pPr>
      <w:bookmarkStart w:id="31744" w:name="_ETM_Q1_3777885"/>
      <w:bookmarkStart w:id="31745" w:name="_ETM_Q1_3777968"/>
      <w:bookmarkEnd w:id="31744"/>
      <w:bookmarkEnd w:id="31745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746" w:name="_ETM_Q1_3775701"/>
      <w:bookmarkEnd w:id="31746"/>
    </w:p>
    <w:p w:rsidR="00AD2504" w:rsidRDefault="00AD2504" w:rsidP="00AD2504">
      <w:pPr>
        <w:pStyle w:val="a4"/>
        <w:keepNext/>
        <w:rPr>
          <w:rtl/>
        </w:rPr>
      </w:pPr>
      <w:r w:rsidRPr="00DD34E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D3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747" w:name="_ETM_Q1_3780077"/>
      <w:bookmarkStart w:id="31748" w:name="_ETM_Q1_3780108"/>
      <w:bookmarkEnd w:id="31747"/>
      <w:bookmarkEnd w:id="31748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1749" w:name="_ETM_Q1_3781240"/>
      <w:bookmarkStart w:id="31750" w:name="_ETM_Q1_3781310"/>
      <w:bookmarkStart w:id="31751" w:name="_ETM_Q1_3782152"/>
      <w:bookmarkEnd w:id="31749"/>
      <w:bookmarkEnd w:id="31750"/>
      <w:bookmarkEnd w:id="31751"/>
    </w:p>
    <w:p w:rsidR="00AD2504" w:rsidRDefault="00AD2504" w:rsidP="00AD2504">
      <w:pPr>
        <w:pStyle w:val="af9"/>
        <w:keepNext/>
        <w:rPr>
          <w:rtl/>
          <w:lang w:eastAsia="he-IL"/>
        </w:rPr>
      </w:pPr>
      <w:r w:rsidRPr="00DD3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D3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752" w:name="_ETM_Q1_3782626"/>
      <w:bookmarkStart w:id="31753" w:name="_ETM_Q1_3782657"/>
      <w:bookmarkStart w:id="31754" w:name="_ETM_Q1_3779711"/>
      <w:bookmarkEnd w:id="31752"/>
      <w:bookmarkEnd w:id="31753"/>
      <w:bookmarkEnd w:id="31754"/>
      <w:r>
        <w:rPr>
          <w:rFonts w:hint="cs"/>
          <w:rtl/>
          <w:lang w:eastAsia="he-IL"/>
        </w:rPr>
        <w:t>בסעיף קטן ה(1) במק</w:t>
      </w:r>
      <w:bookmarkStart w:id="31755" w:name="_ETM_Q1_3781266"/>
      <w:bookmarkEnd w:id="31755"/>
      <w:r>
        <w:rPr>
          <w:rFonts w:hint="cs"/>
          <w:rtl/>
          <w:lang w:eastAsia="he-IL"/>
        </w:rPr>
        <w:t xml:space="preserve">ום שר האוצר בהסמכת שר </w:t>
      </w:r>
      <w:bookmarkStart w:id="31756" w:name="_ETM_Q1_3784695"/>
      <w:bookmarkEnd w:id="31756"/>
      <w:r>
        <w:rPr>
          <w:rFonts w:hint="cs"/>
          <w:rtl/>
          <w:lang w:eastAsia="he-IL"/>
        </w:rPr>
        <w:t>הבריאות</w:t>
      </w:r>
      <w:bookmarkStart w:id="31757" w:name="_ETM_Q1_3783911"/>
      <w:bookmarkEnd w:id="31757"/>
      <w:r>
        <w:rPr>
          <w:rFonts w:hint="cs"/>
          <w:rtl/>
          <w:lang w:eastAsia="he-IL"/>
        </w:rPr>
        <w:t xml:space="preserve"> יבוא: שר הבריאות באישור הוועדה. </w:t>
      </w:r>
    </w:p>
    <w:p w:rsidR="00AD2504" w:rsidRDefault="00AD2504" w:rsidP="00AD2504">
      <w:pPr>
        <w:rPr>
          <w:rtl/>
          <w:lang w:eastAsia="he-IL"/>
        </w:rPr>
      </w:pPr>
      <w:bookmarkStart w:id="31758" w:name="_ETM_Q1_3789177"/>
      <w:bookmarkStart w:id="31759" w:name="_ETM_Q1_3789262"/>
      <w:bookmarkStart w:id="31760" w:name="_ETM_Q1_3786547"/>
      <w:bookmarkStart w:id="31761" w:name="_ETM_Q1_3787323"/>
      <w:bookmarkEnd w:id="31758"/>
      <w:bookmarkEnd w:id="31759"/>
      <w:bookmarkEnd w:id="31760"/>
      <w:bookmarkEnd w:id="31761"/>
    </w:p>
    <w:p w:rsidR="00AD2504" w:rsidRDefault="00AD2504" w:rsidP="00AD2504">
      <w:pPr>
        <w:pStyle w:val="af6"/>
        <w:keepNext/>
        <w:rPr>
          <w:rtl/>
        </w:rPr>
      </w:pPr>
      <w:bookmarkStart w:id="31762" w:name="ET_yor_5794_2517"/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76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763" w:name="_ETM_Q1_3787797"/>
      <w:bookmarkStart w:id="31764" w:name="_ETM_Q1_3787830"/>
      <w:bookmarkEnd w:id="31763"/>
      <w:bookmarkEnd w:id="31764"/>
      <w:r>
        <w:rPr>
          <w:rFonts w:hint="cs"/>
          <w:rtl/>
          <w:lang w:eastAsia="he-IL"/>
        </w:rPr>
        <w:t xml:space="preserve">מי בעד? מי </w:t>
      </w:r>
      <w:bookmarkStart w:id="31765" w:name="_ETM_Q1_3788939"/>
      <w:bookmarkEnd w:id="31765"/>
      <w:r>
        <w:rPr>
          <w:rFonts w:hint="cs"/>
          <w:rtl/>
          <w:lang w:eastAsia="he-IL"/>
        </w:rPr>
        <w:t xml:space="preserve">נגד? מי נמנע? ההסתייגות נפלה. </w:t>
      </w:r>
    </w:p>
    <w:p w:rsidR="00AD2504" w:rsidRDefault="00AD2504" w:rsidP="00AD2504">
      <w:pPr>
        <w:rPr>
          <w:rtl/>
          <w:lang w:eastAsia="he-IL"/>
        </w:rPr>
      </w:pPr>
      <w:bookmarkStart w:id="31766" w:name="_ETM_Q1_3791536"/>
      <w:bookmarkStart w:id="31767" w:name="_ETM_Q1_3791619"/>
      <w:bookmarkEnd w:id="31766"/>
      <w:bookmarkEnd w:id="31767"/>
    </w:p>
    <w:p w:rsidR="00AD2504" w:rsidRDefault="00AD2504" w:rsidP="00AD2504">
      <w:pPr>
        <w:pStyle w:val="af1"/>
        <w:keepNext/>
        <w:rPr>
          <w:lang w:eastAsia="he-IL"/>
        </w:rPr>
      </w:pPr>
      <w:bookmarkStart w:id="31768" w:name="_ETM_Q1_3792400"/>
      <w:bookmarkStart w:id="31769" w:name="_ETM_Q1_3792467"/>
      <w:bookmarkEnd w:id="31768"/>
      <w:bookmarkEnd w:id="31769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31770" w:name="_ETM_Q1_3793388"/>
      <w:bookmarkEnd w:id="31770"/>
    </w:p>
    <w:p w:rsidR="00AD2504" w:rsidRDefault="00AD2504" w:rsidP="00AD2504">
      <w:pPr>
        <w:rPr>
          <w:rtl/>
          <w:lang w:eastAsia="he-IL"/>
        </w:rPr>
      </w:pPr>
      <w:bookmarkStart w:id="31771" w:name="_ETM_Q1_3794155"/>
      <w:bookmarkStart w:id="31772" w:name="_ETM_Q1_3794231"/>
      <w:bookmarkStart w:id="31773" w:name="_ETM_Q1_3791326"/>
      <w:bookmarkStart w:id="31774" w:name="_ETM_Q1_3792052"/>
      <w:bookmarkEnd w:id="31771"/>
      <w:bookmarkEnd w:id="31772"/>
      <w:bookmarkEnd w:id="31773"/>
      <w:bookmarkEnd w:id="31774"/>
    </w:p>
    <w:p w:rsidR="00AD2504" w:rsidRDefault="00AD2504" w:rsidP="00AD2504">
      <w:pPr>
        <w:pStyle w:val="a4"/>
        <w:keepNext/>
        <w:rPr>
          <w:rtl/>
        </w:rPr>
      </w:pPr>
      <w:bookmarkStart w:id="31775" w:name="ET_speaker_6150_2518"/>
      <w:r w:rsidRPr="00DD34E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D3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77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776" w:name="_ETM_Q1_3792551"/>
      <w:bookmarkStart w:id="31777" w:name="_ETM_Q1_3792583"/>
      <w:bookmarkStart w:id="31778" w:name="_ETM_Q1_3789972"/>
      <w:bookmarkEnd w:id="31776"/>
      <w:bookmarkEnd w:id="31777"/>
      <w:bookmarkEnd w:id="31778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1779" w:name="_ETM_Q1_3797350"/>
      <w:bookmarkStart w:id="31780" w:name="_ETM_Q1_3797420"/>
      <w:bookmarkStart w:id="31781" w:name="_ETM_Q1_3797320"/>
      <w:bookmarkEnd w:id="31779"/>
      <w:bookmarkEnd w:id="31780"/>
      <w:bookmarkEnd w:id="3178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782" w:name="ET_guest_נועה_בן_שבת_2519"/>
      <w:r w:rsidRPr="00DD3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D3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783" w:name="_ETM_Q1_3797767"/>
      <w:bookmarkStart w:id="31784" w:name="_ETM_Q1_3797806"/>
      <w:bookmarkEnd w:id="31783"/>
      <w:bookmarkEnd w:id="31784"/>
      <w:r>
        <w:rPr>
          <w:rFonts w:hint="cs"/>
          <w:rtl/>
          <w:lang w:eastAsia="he-IL"/>
        </w:rPr>
        <w:t xml:space="preserve">הסתייגות 108. בסעיף קטן </w:t>
      </w:r>
      <w:bookmarkStart w:id="31785" w:name="_ETM_Q1_3801335"/>
      <w:bookmarkStart w:id="31786" w:name="_ETM_Q1_3798543"/>
      <w:bookmarkEnd w:id="31785"/>
      <w:bookmarkEnd w:id="31786"/>
      <w:r>
        <w:rPr>
          <w:rFonts w:hint="cs"/>
          <w:rtl/>
          <w:lang w:eastAsia="he-IL"/>
        </w:rPr>
        <w:t>ה(1)(ה) במקום פסקה 5 יבוא: במקרה של חריגה תקצ</w:t>
      </w:r>
      <w:bookmarkStart w:id="31787" w:name="_ETM_Q1_3802929"/>
      <w:bookmarkEnd w:id="31787"/>
      <w:r>
        <w:rPr>
          <w:rFonts w:hint="cs"/>
          <w:rtl/>
          <w:lang w:eastAsia="he-IL"/>
        </w:rPr>
        <w:t>יבית הגבלת</w:t>
      </w:r>
      <w:bookmarkStart w:id="31788" w:name="_ETM_Q1_3804327"/>
      <w:bookmarkEnd w:id="31788"/>
      <w:r>
        <w:rPr>
          <w:rFonts w:hint="cs"/>
          <w:rtl/>
          <w:lang w:eastAsia="he-IL"/>
        </w:rPr>
        <w:t xml:space="preserve"> </w:t>
      </w:r>
      <w:bookmarkStart w:id="31789" w:name="_ETM_Q1_3804535"/>
      <w:bookmarkEnd w:id="31789"/>
      <w:r>
        <w:rPr>
          <w:rFonts w:hint="cs"/>
          <w:rtl/>
          <w:lang w:eastAsia="he-IL"/>
        </w:rPr>
        <w:t>תקנים במשר</w:t>
      </w:r>
      <w:bookmarkStart w:id="31790" w:name="_ETM_Q1_3804521"/>
      <w:bookmarkEnd w:id="31790"/>
      <w:r>
        <w:rPr>
          <w:rFonts w:hint="cs"/>
          <w:rtl/>
          <w:lang w:eastAsia="he-IL"/>
        </w:rPr>
        <w:t xml:space="preserve">די האוצר והבריאות. </w:t>
      </w:r>
    </w:p>
    <w:p w:rsidR="00AD2504" w:rsidRDefault="00AD2504" w:rsidP="00AD2504">
      <w:pPr>
        <w:rPr>
          <w:rtl/>
          <w:lang w:eastAsia="he-IL"/>
        </w:rPr>
      </w:pPr>
      <w:bookmarkStart w:id="31791" w:name="_ETM_Q1_3808084"/>
      <w:bookmarkStart w:id="31792" w:name="_ETM_Q1_3808155"/>
      <w:bookmarkStart w:id="31793" w:name="_ETM_Q1_3806156"/>
      <w:bookmarkEnd w:id="31791"/>
      <w:bookmarkEnd w:id="31792"/>
      <w:bookmarkEnd w:id="31793"/>
    </w:p>
    <w:p w:rsidR="00AD2504" w:rsidRDefault="00AD2504" w:rsidP="00AD2504">
      <w:pPr>
        <w:pStyle w:val="af6"/>
        <w:keepNext/>
        <w:rPr>
          <w:rtl/>
        </w:rPr>
      </w:pPr>
      <w:bookmarkStart w:id="31794" w:name="ET_yor_5794_2520"/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79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795" w:name="_ETM_Q1_3806627"/>
      <w:bookmarkStart w:id="31796" w:name="_ETM_Q1_3806661"/>
      <w:bookmarkEnd w:id="31795"/>
      <w:bookmarkEnd w:id="31796"/>
      <w:r>
        <w:rPr>
          <w:rFonts w:hint="cs"/>
          <w:rtl/>
          <w:lang w:eastAsia="he-IL"/>
        </w:rPr>
        <w:t xml:space="preserve">מי בעד? מי נגד? מי </w:t>
      </w:r>
      <w:bookmarkStart w:id="31797" w:name="_ETM_Q1_3809900"/>
      <w:bookmarkStart w:id="31798" w:name="_ETM_Q1_3807726"/>
      <w:bookmarkEnd w:id="31797"/>
      <w:bookmarkEnd w:id="31798"/>
      <w:r>
        <w:rPr>
          <w:rFonts w:hint="cs"/>
          <w:rtl/>
          <w:lang w:eastAsia="he-IL"/>
        </w:rPr>
        <w:t xml:space="preserve">נמנע? ההסתייגות נפלה. </w:t>
      </w:r>
      <w:bookmarkStart w:id="31799" w:name="_ETM_Q1_3812991"/>
      <w:bookmarkEnd w:id="31799"/>
    </w:p>
    <w:p w:rsidR="00AD2504" w:rsidRDefault="00AD2504" w:rsidP="00AD2504">
      <w:pPr>
        <w:rPr>
          <w:rtl/>
          <w:lang w:eastAsia="he-IL"/>
        </w:rPr>
      </w:pPr>
      <w:bookmarkStart w:id="31800" w:name="_ETM_Q1_3813108"/>
      <w:bookmarkStart w:id="31801" w:name="_ETM_Q1_3810255"/>
      <w:bookmarkStart w:id="31802" w:name="_ETM_Q1_3810470"/>
      <w:bookmarkEnd w:id="31800"/>
      <w:bookmarkEnd w:id="31801"/>
      <w:bookmarkEnd w:id="31802"/>
    </w:p>
    <w:p w:rsidR="00AD2504" w:rsidRDefault="00AD2504" w:rsidP="00AD2504">
      <w:pPr>
        <w:pStyle w:val="af1"/>
        <w:keepNext/>
        <w:rPr>
          <w:lang w:eastAsia="he-IL"/>
        </w:rPr>
      </w:pPr>
      <w:bookmarkStart w:id="31803" w:name="_ETM_Q1_3810587"/>
      <w:bookmarkEnd w:id="31803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804" w:name="_ETM_Q1_3810920"/>
      <w:bookmarkStart w:id="31805" w:name="_ETM_Q1_3808144"/>
      <w:bookmarkStart w:id="31806" w:name="_ETM_Q1_3808347"/>
      <w:bookmarkEnd w:id="31804"/>
      <w:bookmarkEnd w:id="31805"/>
      <w:bookmarkEnd w:id="31806"/>
    </w:p>
    <w:p w:rsidR="00AD2504" w:rsidRDefault="00AD2504" w:rsidP="00AD2504">
      <w:pPr>
        <w:pStyle w:val="a4"/>
        <w:keepNext/>
        <w:rPr>
          <w:rtl/>
        </w:rPr>
      </w:pPr>
      <w:bookmarkStart w:id="31807" w:name="ET_speaker_6044_2521"/>
      <w:r w:rsidRPr="00DD34E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D3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80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08" w:name="_ETM_Q1_3810931"/>
      <w:bookmarkStart w:id="31809" w:name="_ETM_Q1_3810962"/>
      <w:bookmarkEnd w:id="31808"/>
      <w:bookmarkEnd w:id="31809"/>
      <w:r>
        <w:rPr>
          <w:rFonts w:hint="cs"/>
          <w:rtl/>
          <w:lang w:eastAsia="he-IL"/>
        </w:rPr>
        <w:t xml:space="preserve">רביזיה. </w:t>
      </w:r>
      <w:bookmarkStart w:id="31810" w:name="_ETM_Q1_3812693"/>
      <w:bookmarkEnd w:id="31810"/>
    </w:p>
    <w:p w:rsidR="00AD2504" w:rsidRDefault="00AD2504" w:rsidP="00AD2504">
      <w:pPr>
        <w:rPr>
          <w:rtl/>
          <w:lang w:eastAsia="he-IL"/>
        </w:rPr>
      </w:pPr>
      <w:bookmarkStart w:id="31811" w:name="_ETM_Q1_3873155"/>
      <w:bookmarkStart w:id="31812" w:name="_ETM_Q1_3873243"/>
      <w:bookmarkEnd w:id="31811"/>
      <w:bookmarkEnd w:id="31812"/>
    </w:p>
    <w:p w:rsidR="00AD2504" w:rsidRDefault="00AD2504" w:rsidP="00AD2504">
      <w:pPr>
        <w:pStyle w:val="af6"/>
        <w:keepNext/>
        <w:rPr>
          <w:rtl/>
        </w:rPr>
      </w:pPr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13" w:name="_ETM_Q1_3872113"/>
      <w:bookmarkStart w:id="31814" w:name="_ETM_Q1_3872155"/>
      <w:bookmarkEnd w:id="31813"/>
      <w:bookmarkEnd w:id="31814"/>
      <w:r>
        <w:rPr>
          <w:rFonts w:hint="cs"/>
          <w:rtl/>
          <w:lang w:eastAsia="he-IL"/>
        </w:rPr>
        <w:t>ש"ס, אנח</w:t>
      </w:r>
      <w:bookmarkStart w:id="31815" w:name="_ETM_Q1_3870268"/>
      <w:bookmarkEnd w:id="31815"/>
      <w:r>
        <w:rPr>
          <w:rFonts w:hint="cs"/>
          <w:rtl/>
          <w:lang w:eastAsia="he-IL"/>
        </w:rPr>
        <w:t xml:space="preserve">נו עכשיו בשלכם. </w:t>
      </w:r>
      <w:bookmarkStart w:id="31816" w:name="_ETM_Q1_3871736"/>
      <w:bookmarkStart w:id="31817" w:name="_ETM_Q1_3871472"/>
      <w:bookmarkStart w:id="31818" w:name="_ETM_Q1_3870780"/>
      <w:bookmarkEnd w:id="31816"/>
      <w:bookmarkEnd w:id="31817"/>
      <w:bookmarkEnd w:id="31818"/>
      <w:r>
        <w:rPr>
          <w:rFonts w:hint="cs"/>
          <w:rtl/>
          <w:lang w:eastAsia="he-IL"/>
        </w:rPr>
        <w:t>סעיף קטן ו(2) המוצע ימחק.</w:t>
      </w:r>
      <w:bookmarkStart w:id="31819" w:name="_ETM_Q1_3874936"/>
      <w:bookmarkEnd w:id="31819"/>
      <w:r>
        <w:rPr>
          <w:rFonts w:hint="cs"/>
          <w:rtl/>
          <w:lang w:eastAsia="he-IL"/>
        </w:rPr>
        <w:t xml:space="preserve"> </w:t>
      </w:r>
    </w:p>
    <w:p w:rsidR="00AD2504" w:rsidRDefault="00AD2504" w:rsidP="00AD2504">
      <w:pPr>
        <w:rPr>
          <w:rtl/>
          <w:lang w:eastAsia="he-IL"/>
        </w:rPr>
      </w:pPr>
      <w:bookmarkStart w:id="31820" w:name="_ETM_Q1_3874588"/>
      <w:bookmarkStart w:id="31821" w:name="_ETM_Q1_3874670"/>
      <w:bookmarkStart w:id="31822" w:name="_ETM_Q1_3872509"/>
      <w:bookmarkEnd w:id="31820"/>
      <w:bookmarkEnd w:id="31821"/>
      <w:bookmarkEnd w:id="3182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823" w:name="ET_guest_נועה_בן_שבת_2524"/>
      <w:r w:rsidRPr="00DD3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D34E3">
        <w:rPr>
          <w:rStyle w:val="TagStyle"/>
          <w:rtl/>
        </w:rPr>
        <w:t xml:space="preserve"> </w:t>
      </w:r>
      <w:bookmarkStart w:id="31824" w:name="_ETM_Q1_3873075"/>
      <w:bookmarkEnd w:id="31824"/>
      <w:r w:rsidRPr="00DD34E3">
        <w:rPr>
          <w:rStyle w:val="TagStyle"/>
          <w:rtl/>
        </w:rPr>
        <w:t>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3"/>
    </w:p>
    <w:p w:rsidR="00AD2504" w:rsidRDefault="00AD2504" w:rsidP="00AD2504">
      <w:pPr>
        <w:pStyle w:val="KeepWithNext"/>
        <w:rPr>
          <w:rtl/>
          <w:lang w:eastAsia="he-IL"/>
        </w:rPr>
      </w:pPr>
      <w:bookmarkStart w:id="31825" w:name="_ETM_Q1_3875841"/>
      <w:bookmarkEnd w:id="31825"/>
    </w:p>
    <w:p w:rsidR="00AD2504" w:rsidRDefault="00AD2504" w:rsidP="00AD2504">
      <w:pPr>
        <w:rPr>
          <w:rtl/>
          <w:lang w:eastAsia="he-IL"/>
        </w:rPr>
      </w:pPr>
      <w:bookmarkStart w:id="31826" w:name="_ETM_Q1_3872968"/>
      <w:bookmarkStart w:id="31827" w:name="_ETM_Q1_3873001"/>
      <w:bookmarkEnd w:id="31826"/>
      <w:bookmarkEnd w:id="31827"/>
      <w:r>
        <w:rPr>
          <w:rFonts w:hint="cs"/>
          <w:rtl/>
          <w:lang w:eastAsia="he-IL"/>
        </w:rPr>
        <w:t xml:space="preserve">סעיף קטן ו(2), רק רגע. </w:t>
      </w:r>
      <w:bookmarkStart w:id="31828" w:name="_ETM_Q1_3880024"/>
      <w:bookmarkEnd w:id="31828"/>
    </w:p>
    <w:p w:rsidR="00AD2504" w:rsidRDefault="00AD2504" w:rsidP="00AD2504">
      <w:pPr>
        <w:rPr>
          <w:rtl/>
          <w:lang w:eastAsia="he-IL"/>
        </w:rPr>
      </w:pPr>
      <w:bookmarkStart w:id="31829" w:name="_ETM_Q1_3880104"/>
      <w:bookmarkEnd w:id="31829"/>
    </w:p>
    <w:p w:rsidR="00AD2504" w:rsidRDefault="00AD2504" w:rsidP="00AD2504">
      <w:pPr>
        <w:pStyle w:val="af6"/>
        <w:keepNext/>
        <w:rPr>
          <w:rtl/>
        </w:rPr>
      </w:pPr>
      <w:bookmarkStart w:id="31830" w:name="ET_yor_5794_2525"/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83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31" w:name="_ETM_Q1_3881516"/>
      <w:bookmarkStart w:id="31832" w:name="_ETM_Q1_3881553"/>
      <w:bookmarkEnd w:id="31831"/>
      <w:bookmarkEnd w:id="31832"/>
      <w:r>
        <w:rPr>
          <w:rFonts w:hint="cs"/>
          <w:rtl/>
          <w:lang w:eastAsia="he-IL"/>
        </w:rPr>
        <w:t>מה אתה אומר?</w:t>
      </w:r>
      <w:bookmarkStart w:id="31833" w:name="_ETM_Q1_3883080"/>
      <w:bookmarkEnd w:id="31833"/>
    </w:p>
    <w:p w:rsidR="00AD2504" w:rsidRDefault="00AD2504" w:rsidP="00AD2504">
      <w:pPr>
        <w:rPr>
          <w:rtl/>
          <w:lang w:eastAsia="he-IL"/>
        </w:rPr>
      </w:pPr>
      <w:bookmarkStart w:id="31834" w:name="_ETM_Q1_3883156"/>
      <w:bookmarkStart w:id="31835" w:name="_ETM_Q1_3884039"/>
      <w:bookmarkEnd w:id="31834"/>
      <w:bookmarkEnd w:id="3183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836" w:name="ET_guest_נועה_בן_שבת_2526"/>
      <w:r w:rsidRPr="00DD3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D3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37" w:name="_ETM_Q1_3884485"/>
      <w:bookmarkStart w:id="31838" w:name="_ETM_Q1_3884513"/>
      <w:bookmarkStart w:id="31839" w:name="_ETM_Q1_3881622"/>
      <w:bookmarkEnd w:id="31837"/>
      <w:bookmarkEnd w:id="31838"/>
      <w:bookmarkEnd w:id="31839"/>
      <w:r>
        <w:rPr>
          <w:rFonts w:hint="cs"/>
          <w:rtl/>
          <w:lang w:eastAsia="he-IL"/>
        </w:rPr>
        <w:t>אני</w:t>
      </w:r>
      <w:bookmarkStart w:id="31840" w:name="_ETM_Q1_3880003"/>
      <w:bookmarkEnd w:id="31840"/>
      <w:r>
        <w:rPr>
          <w:rFonts w:hint="cs"/>
          <w:rtl/>
          <w:lang w:eastAsia="he-IL"/>
        </w:rPr>
        <w:t xml:space="preserve"> מנסה לראות סעיף קטן </w:t>
      </w:r>
      <w:bookmarkStart w:id="31841" w:name="_ETM_Q1_3882849"/>
      <w:bookmarkEnd w:id="31841"/>
      <w:r>
        <w:rPr>
          <w:rFonts w:hint="cs"/>
          <w:rtl/>
          <w:lang w:eastAsia="he-IL"/>
        </w:rPr>
        <w:t xml:space="preserve">ו(2). </w:t>
      </w:r>
    </w:p>
    <w:p w:rsidR="00AD2504" w:rsidRDefault="00AD2504" w:rsidP="00AD2504">
      <w:pPr>
        <w:rPr>
          <w:rtl/>
          <w:lang w:eastAsia="he-IL"/>
        </w:rPr>
      </w:pPr>
      <w:bookmarkStart w:id="31842" w:name="_ETM_Q1_3885057"/>
      <w:bookmarkStart w:id="31843" w:name="_ETM_Q1_3885131"/>
      <w:bookmarkStart w:id="31844" w:name="_ETM_Q1_3886513"/>
      <w:bookmarkEnd w:id="31842"/>
      <w:bookmarkEnd w:id="31843"/>
      <w:bookmarkEnd w:id="31844"/>
    </w:p>
    <w:p w:rsidR="00AD2504" w:rsidRDefault="00AD2504" w:rsidP="00AD2504">
      <w:pPr>
        <w:pStyle w:val="af6"/>
        <w:keepNext/>
        <w:rPr>
          <w:rtl/>
        </w:rPr>
      </w:pPr>
      <w:bookmarkStart w:id="31845" w:name="ET_yor_5794_2527"/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84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46" w:name="_ETM_Q1_3887013"/>
      <w:bookmarkStart w:id="31847" w:name="_ETM_Q1_3887047"/>
      <w:bookmarkEnd w:id="31846"/>
      <w:bookmarkEnd w:id="31847"/>
      <w:r>
        <w:rPr>
          <w:rFonts w:hint="cs"/>
          <w:rtl/>
          <w:lang w:eastAsia="he-IL"/>
        </w:rPr>
        <w:t xml:space="preserve">מה, לא צריך לקרוא לו את זה. </w:t>
      </w:r>
      <w:bookmarkStart w:id="31848" w:name="_ETM_Q1_3886505"/>
      <w:bookmarkEnd w:id="31848"/>
      <w:r>
        <w:rPr>
          <w:rFonts w:hint="cs"/>
          <w:rtl/>
          <w:lang w:eastAsia="he-IL"/>
        </w:rPr>
        <w:t xml:space="preserve">צריך לקרוא </w:t>
      </w:r>
      <w:bookmarkStart w:id="31849" w:name="_ETM_Q1_3887496"/>
      <w:bookmarkEnd w:id="31849"/>
      <w:r>
        <w:rPr>
          <w:rFonts w:hint="cs"/>
          <w:rtl/>
          <w:lang w:eastAsia="he-IL"/>
        </w:rPr>
        <w:t>לו את זה? אולי ביטלנ</w:t>
      </w:r>
      <w:bookmarkStart w:id="31850" w:name="_ETM_Q1_3886640"/>
      <w:bookmarkEnd w:id="31850"/>
      <w:r>
        <w:rPr>
          <w:rFonts w:hint="cs"/>
          <w:rtl/>
          <w:lang w:eastAsia="he-IL"/>
        </w:rPr>
        <w:t>ו אותו כאילו את אומרת?</w:t>
      </w:r>
    </w:p>
    <w:p w:rsidR="00AD2504" w:rsidRDefault="00AD2504" w:rsidP="00AD2504">
      <w:pPr>
        <w:rPr>
          <w:rtl/>
          <w:lang w:eastAsia="he-IL"/>
        </w:rPr>
      </w:pPr>
      <w:bookmarkStart w:id="31851" w:name="_ETM_Q1_3889189"/>
      <w:bookmarkStart w:id="31852" w:name="_ETM_Q1_3889273"/>
      <w:bookmarkStart w:id="31853" w:name="_ETM_Q1_3890932"/>
      <w:bookmarkEnd w:id="31851"/>
      <w:bookmarkEnd w:id="31852"/>
      <w:bookmarkEnd w:id="3185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854" w:name="ET_guest_נועה_בן_שבת_2528"/>
      <w:r w:rsidRPr="00DD3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D3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55" w:name="_ETM_Q1_3891389"/>
      <w:bookmarkStart w:id="31856" w:name="_ETM_Q1_3891425"/>
      <w:bookmarkEnd w:id="31855"/>
      <w:bookmarkEnd w:id="31856"/>
      <w:r>
        <w:rPr>
          <w:rFonts w:hint="cs"/>
          <w:rtl/>
          <w:lang w:eastAsia="he-IL"/>
        </w:rPr>
        <w:t xml:space="preserve">כן. </w:t>
      </w:r>
    </w:p>
    <w:p w:rsidR="00AD2504" w:rsidRDefault="00AD2504" w:rsidP="00AD2504">
      <w:pPr>
        <w:rPr>
          <w:rtl/>
          <w:lang w:eastAsia="he-IL"/>
        </w:rPr>
      </w:pPr>
      <w:bookmarkStart w:id="31857" w:name="_ETM_Q1_3892356"/>
      <w:bookmarkStart w:id="31858" w:name="_ETM_Q1_3892420"/>
      <w:bookmarkStart w:id="31859" w:name="_ETM_Q1_3893204"/>
      <w:bookmarkEnd w:id="31857"/>
      <w:bookmarkEnd w:id="31858"/>
      <w:bookmarkEnd w:id="31859"/>
    </w:p>
    <w:p w:rsidR="00AD2504" w:rsidRDefault="00AD2504" w:rsidP="00AD2504">
      <w:pPr>
        <w:pStyle w:val="a4"/>
        <w:keepNext/>
        <w:rPr>
          <w:rtl/>
        </w:rPr>
      </w:pPr>
      <w:bookmarkStart w:id="31860" w:name="ET_speaker_6044_2529"/>
      <w:r w:rsidRPr="00DD34E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D3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86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61" w:name="_ETM_Q1_3893686"/>
      <w:bookmarkStart w:id="31862" w:name="_ETM_Q1_3893721"/>
      <w:bookmarkEnd w:id="31861"/>
      <w:bookmarkEnd w:id="31862"/>
      <w:r>
        <w:rPr>
          <w:rFonts w:hint="cs"/>
          <w:rtl/>
          <w:lang w:eastAsia="he-IL"/>
        </w:rPr>
        <w:t>י</w:t>
      </w:r>
      <w:bookmarkStart w:id="31863" w:name="_ETM_Q1_3890884"/>
      <w:bookmarkEnd w:id="31863"/>
      <w:r>
        <w:rPr>
          <w:rFonts w:hint="cs"/>
          <w:rtl/>
          <w:lang w:eastAsia="he-IL"/>
        </w:rPr>
        <w:t xml:space="preserve">כול </w:t>
      </w:r>
      <w:bookmarkStart w:id="31864" w:name="_ETM_Q1_3891305"/>
      <w:bookmarkEnd w:id="31864"/>
      <w:r>
        <w:rPr>
          <w:rFonts w:hint="cs"/>
          <w:rtl/>
          <w:lang w:eastAsia="he-IL"/>
        </w:rPr>
        <w:t xml:space="preserve">להיות שהסעיף נמחק. </w:t>
      </w:r>
    </w:p>
    <w:p w:rsidR="00AD2504" w:rsidRDefault="00AD2504" w:rsidP="00AD2504">
      <w:pPr>
        <w:rPr>
          <w:rtl/>
          <w:lang w:eastAsia="he-IL"/>
        </w:rPr>
      </w:pPr>
      <w:bookmarkStart w:id="31865" w:name="_ETM_Q1_3893513"/>
      <w:bookmarkStart w:id="31866" w:name="_ETM_Q1_3893589"/>
      <w:bookmarkEnd w:id="31865"/>
      <w:bookmarkEnd w:id="31866"/>
    </w:p>
    <w:p w:rsidR="00AD2504" w:rsidRDefault="00AD2504" w:rsidP="00AD2504">
      <w:pPr>
        <w:pStyle w:val="af6"/>
        <w:keepNext/>
        <w:rPr>
          <w:rtl/>
        </w:rPr>
      </w:pPr>
      <w:bookmarkStart w:id="31867" w:name="ET_yor_5794_2530"/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86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68" w:name="_ETM_Q1_3895300"/>
      <w:bookmarkStart w:id="31869" w:name="_ETM_Q1_3895334"/>
      <w:bookmarkEnd w:id="31868"/>
      <w:bookmarkEnd w:id="31869"/>
      <w:r>
        <w:rPr>
          <w:rFonts w:hint="cs"/>
          <w:rtl/>
          <w:lang w:eastAsia="he-IL"/>
        </w:rPr>
        <w:t>אתה זוכר על מה כתבת הסתייגות?</w:t>
      </w:r>
    </w:p>
    <w:p w:rsidR="00AD2504" w:rsidRDefault="00AD2504" w:rsidP="00AD2504">
      <w:pPr>
        <w:rPr>
          <w:rtl/>
          <w:lang w:eastAsia="he-IL"/>
        </w:rPr>
      </w:pPr>
      <w:bookmarkStart w:id="31870" w:name="_ETM_Q1_3898825"/>
      <w:bookmarkStart w:id="31871" w:name="_ETM_Q1_3898903"/>
      <w:bookmarkStart w:id="31872" w:name="_ETM_Q1_3899753"/>
      <w:bookmarkEnd w:id="31870"/>
      <w:bookmarkEnd w:id="31871"/>
      <w:bookmarkEnd w:id="31872"/>
    </w:p>
    <w:p w:rsidR="00AD2504" w:rsidRDefault="00AD2504" w:rsidP="00AD2504">
      <w:pPr>
        <w:pStyle w:val="a4"/>
        <w:keepNext/>
        <w:rPr>
          <w:rtl/>
        </w:rPr>
      </w:pPr>
      <w:bookmarkStart w:id="31873" w:name="ET_speaker_6044_2531"/>
      <w:r w:rsidRPr="00DD34E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D3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87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74" w:name="_ETM_Q1_3900234"/>
      <w:bookmarkStart w:id="31875" w:name="_ETM_Q1_3900269"/>
      <w:bookmarkEnd w:id="31874"/>
      <w:bookmarkEnd w:id="31875"/>
      <w:r>
        <w:rPr>
          <w:rFonts w:hint="cs"/>
          <w:rtl/>
          <w:lang w:eastAsia="he-IL"/>
        </w:rPr>
        <w:t xml:space="preserve">אני לא רואה את הסעיף, </w:t>
      </w:r>
      <w:bookmarkStart w:id="31876" w:name="_ETM_Q1_3897571"/>
      <w:bookmarkEnd w:id="31876"/>
      <w:r>
        <w:rPr>
          <w:rFonts w:hint="cs"/>
          <w:rtl/>
          <w:lang w:eastAsia="he-IL"/>
        </w:rPr>
        <w:t xml:space="preserve">אז אני לא יודע על מה. </w:t>
      </w:r>
      <w:bookmarkStart w:id="31877" w:name="_ETM_Q1_3899084"/>
      <w:bookmarkStart w:id="31878" w:name="_ETM_Q1_3897746"/>
      <w:bookmarkEnd w:id="31877"/>
      <w:bookmarkEnd w:id="31878"/>
    </w:p>
    <w:p w:rsidR="00AD2504" w:rsidRDefault="00AD2504" w:rsidP="00AD2504">
      <w:pPr>
        <w:rPr>
          <w:rtl/>
          <w:lang w:eastAsia="he-IL"/>
        </w:rPr>
      </w:pPr>
      <w:bookmarkStart w:id="31879" w:name="_ETM_Q1_3897955"/>
      <w:bookmarkStart w:id="31880" w:name="_ETM_Q1_3898930"/>
      <w:bookmarkEnd w:id="31879"/>
      <w:bookmarkEnd w:id="31880"/>
    </w:p>
    <w:p w:rsidR="00AD2504" w:rsidRDefault="00AD2504" w:rsidP="00AD2504">
      <w:pPr>
        <w:pStyle w:val="af6"/>
        <w:keepNext/>
        <w:rPr>
          <w:rtl/>
        </w:rPr>
      </w:pPr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81" w:name="_ETM_Q1_3899454"/>
      <w:bookmarkStart w:id="31882" w:name="_ETM_Q1_3899489"/>
      <w:bookmarkEnd w:id="31881"/>
      <w:bookmarkEnd w:id="31882"/>
      <w:r>
        <w:rPr>
          <w:rFonts w:hint="cs"/>
          <w:rtl/>
          <w:lang w:eastAsia="he-IL"/>
        </w:rPr>
        <w:t>זה</w:t>
      </w:r>
      <w:bookmarkStart w:id="31883" w:name="_ETM_Q1_3899682"/>
      <w:bookmarkEnd w:id="31883"/>
      <w:r>
        <w:rPr>
          <w:rFonts w:hint="cs"/>
          <w:rtl/>
          <w:lang w:eastAsia="he-IL"/>
        </w:rPr>
        <w:t xml:space="preserve"> לא משנה, בוא נמציא. אתה כתבת הסתי</w:t>
      </w:r>
      <w:bookmarkStart w:id="31884" w:name="_ETM_Q1_3899706"/>
      <w:bookmarkEnd w:id="31884"/>
      <w:r>
        <w:rPr>
          <w:rFonts w:hint="cs"/>
          <w:rtl/>
          <w:lang w:eastAsia="he-IL"/>
        </w:rPr>
        <w:t>יגו</w:t>
      </w:r>
      <w:bookmarkStart w:id="31885" w:name="_ETM_Q1_3897262"/>
      <w:bookmarkEnd w:id="31885"/>
      <w:r>
        <w:rPr>
          <w:rFonts w:hint="cs"/>
          <w:rtl/>
          <w:lang w:eastAsia="he-IL"/>
        </w:rPr>
        <w:t xml:space="preserve">ת על </w:t>
      </w:r>
      <w:bookmarkStart w:id="31886" w:name="_ETM_Q1_3900786"/>
      <w:bookmarkStart w:id="31887" w:name="_ETM_Q1_3901610"/>
      <w:bookmarkEnd w:id="31886"/>
      <w:bookmarkEnd w:id="31887"/>
      <w:r>
        <w:rPr>
          <w:rFonts w:hint="cs"/>
          <w:rtl/>
          <w:lang w:eastAsia="he-IL"/>
        </w:rPr>
        <w:t xml:space="preserve">הסעיף, </w:t>
      </w:r>
      <w:bookmarkStart w:id="31888" w:name="_ETM_Q1_3902173"/>
      <w:bookmarkStart w:id="31889" w:name="_ETM_Q1_3900798"/>
      <w:bookmarkStart w:id="31890" w:name="_ETM_Q1_3902873"/>
      <w:bookmarkStart w:id="31891" w:name="_ETM_Q1_3900585"/>
      <w:bookmarkEnd w:id="31888"/>
      <w:bookmarkEnd w:id="31889"/>
      <w:bookmarkEnd w:id="31890"/>
      <w:bookmarkEnd w:id="31891"/>
      <w:r>
        <w:rPr>
          <w:rFonts w:hint="cs"/>
          <w:rtl/>
          <w:lang w:eastAsia="he-IL"/>
        </w:rPr>
        <w:t>מה אכפת לך? אתה לא זוכר מה זה, בוא נמצ</w:t>
      </w:r>
      <w:bookmarkStart w:id="31892" w:name="_ETM_Q1_3901903"/>
      <w:bookmarkEnd w:id="31892"/>
      <w:r>
        <w:rPr>
          <w:rFonts w:hint="cs"/>
          <w:rtl/>
          <w:lang w:eastAsia="he-IL"/>
        </w:rPr>
        <w:t xml:space="preserve">יא. </w:t>
      </w:r>
      <w:bookmarkStart w:id="31893" w:name="_ETM_Q1_3902149"/>
      <w:bookmarkEnd w:id="31893"/>
    </w:p>
    <w:p w:rsidR="00AD2504" w:rsidRDefault="00AD2504" w:rsidP="00AD2504">
      <w:pPr>
        <w:rPr>
          <w:rtl/>
          <w:lang w:eastAsia="he-IL"/>
        </w:rPr>
      </w:pPr>
      <w:bookmarkStart w:id="31894" w:name="_ETM_Q1_3902308"/>
      <w:bookmarkEnd w:id="3189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895" w:name="ET_guest_נועה_בן_שבת_2533"/>
      <w:r w:rsidRPr="00DD3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D3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896" w:name="_ETM_Q1_3903629"/>
      <w:bookmarkStart w:id="31897" w:name="_ETM_Q1_3903663"/>
      <w:bookmarkEnd w:id="31896"/>
      <w:bookmarkEnd w:id="31897"/>
      <w:r>
        <w:rPr>
          <w:rFonts w:hint="cs"/>
          <w:rtl/>
          <w:lang w:eastAsia="he-IL"/>
        </w:rPr>
        <w:t>אני יודעת, זה כנראה היה השעיה של מנהלי בתי החולי</w:t>
      </w:r>
      <w:bookmarkStart w:id="31898" w:name="_ETM_Q1_3906348"/>
      <w:bookmarkEnd w:id="31898"/>
      <w:r>
        <w:rPr>
          <w:rFonts w:hint="cs"/>
          <w:rtl/>
          <w:lang w:eastAsia="he-IL"/>
        </w:rPr>
        <w:t xml:space="preserve">ם. </w:t>
      </w:r>
      <w:bookmarkStart w:id="31899" w:name="_ETM_Q1_3906629"/>
      <w:bookmarkEnd w:id="31899"/>
      <w:r>
        <w:rPr>
          <w:rFonts w:hint="cs"/>
          <w:rtl/>
          <w:lang w:eastAsia="he-IL"/>
        </w:rPr>
        <w:t xml:space="preserve">אני חושבת שזאת הייתה ההסתייגות. </w:t>
      </w:r>
    </w:p>
    <w:p w:rsidR="00AD2504" w:rsidRDefault="00AD2504" w:rsidP="00AD2504">
      <w:pPr>
        <w:rPr>
          <w:rtl/>
          <w:lang w:eastAsia="he-IL"/>
        </w:rPr>
      </w:pPr>
      <w:bookmarkStart w:id="31900" w:name="_ETM_Q1_3911237"/>
      <w:bookmarkStart w:id="31901" w:name="_ETM_Q1_3911323"/>
      <w:bookmarkStart w:id="31902" w:name="_ETM_Q1_3910410"/>
      <w:bookmarkEnd w:id="31900"/>
      <w:bookmarkEnd w:id="31901"/>
      <w:bookmarkEnd w:id="31902"/>
    </w:p>
    <w:p w:rsidR="00AD2504" w:rsidRDefault="00AD2504" w:rsidP="00AD2504">
      <w:pPr>
        <w:pStyle w:val="af6"/>
        <w:keepNext/>
        <w:rPr>
          <w:rtl/>
        </w:rPr>
      </w:pPr>
      <w:bookmarkStart w:id="31903" w:name="ET_yor_5794_2534"/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90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904" w:name="_ETM_Q1_3910938"/>
      <w:bookmarkStart w:id="31905" w:name="_ETM_Q1_3910974"/>
      <w:bookmarkEnd w:id="31904"/>
      <w:bookmarkEnd w:id="31905"/>
      <w:r>
        <w:rPr>
          <w:rFonts w:hint="cs"/>
          <w:rtl/>
          <w:lang w:eastAsia="he-IL"/>
        </w:rPr>
        <w:t>אתה רוצה לדבר עליה</w:t>
      </w:r>
      <w:bookmarkStart w:id="31906" w:name="_ETM_Q1_3910063"/>
      <w:bookmarkEnd w:id="31906"/>
      <w:r>
        <w:rPr>
          <w:rFonts w:hint="cs"/>
          <w:rtl/>
          <w:lang w:eastAsia="he-IL"/>
        </w:rPr>
        <w:t>?</w:t>
      </w:r>
    </w:p>
    <w:p w:rsidR="00AD2504" w:rsidRDefault="00AD2504" w:rsidP="00AD2504">
      <w:pPr>
        <w:rPr>
          <w:rtl/>
          <w:lang w:eastAsia="he-IL"/>
        </w:rPr>
      </w:pPr>
      <w:bookmarkStart w:id="31907" w:name="_ETM_Q1_3912342"/>
      <w:bookmarkStart w:id="31908" w:name="_ETM_Q1_3912427"/>
      <w:bookmarkStart w:id="31909" w:name="_ETM_Q1_3912327"/>
      <w:bookmarkStart w:id="31910" w:name="_ETM_Q1_3914092"/>
      <w:bookmarkEnd w:id="31907"/>
      <w:bookmarkEnd w:id="31908"/>
      <w:bookmarkEnd w:id="31909"/>
      <w:bookmarkEnd w:id="3191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911" w:name="ET_guest_נועה_בן_שבת_2535"/>
      <w:r w:rsidRPr="00DD3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D3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912" w:name="_ETM_Q1_3914577"/>
      <w:bookmarkStart w:id="31913" w:name="_ETM_Q1_3914613"/>
      <w:bookmarkEnd w:id="31912"/>
      <w:bookmarkEnd w:id="31913"/>
      <w:r>
        <w:rPr>
          <w:rFonts w:hint="cs"/>
          <w:rtl/>
          <w:lang w:eastAsia="he-IL"/>
        </w:rPr>
        <w:t>אתה מוו</w:t>
      </w:r>
      <w:bookmarkStart w:id="31914" w:name="_ETM_Q1_3915580"/>
      <w:bookmarkEnd w:id="31914"/>
      <w:r>
        <w:rPr>
          <w:rFonts w:hint="cs"/>
          <w:rtl/>
          <w:lang w:eastAsia="he-IL"/>
        </w:rPr>
        <w:t>תר עליה?</w:t>
      </w:r>
    </w:p>
    <w:p w:rsidR="00AD2504" w:rsidRDefault="00AD2504" w:rsidP="00AD2504">
      <w:pPr>
        <w:rPr>
          <w:rtl/>
          <w:lang w:eastAsia="he-IL"/>
        </w:rPr>
      </w:pPr>
      <w:bookmarkStart w:id="31915" w:name="_ETM_Q1_3917388"/>
      <w:bookmarkStart w:id="31916" w:name="_ETM_Q1_3917477"/>
      <w:bookmarkStart w:id="31917" w:name="_ETM_Q1_3918173"/>
      <w:bookmarkEnd w:id="31915"/>
      <w:bookmarkEnd w:id="31916"/>
      <w:bookmarkEnd w:id="31917"/>
    </w:p>
    <w:p w:rsidR="00AD2504" w:rsidRDefault="00AD2504" w:rsidP="00AD2504">
      <w:pPr>
        <w:pStyle w:val="a4"/>
        <w:keepNext/>
        <w:rPr>
          <w:rtl/>
        </w:rPr>
      </w:pPr>
      <w:bookmarkStart w:id="31918" w:name="ET_speaker_6044_2536"/>
      <w:r w:rsidRPr="00DD34E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D3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91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919" w:name="_ETM_Q1_3918676"/>
      <w:bookmarkStart w:id="31920" w:name="_ETM_Q1_3918712"/>
      <w:bookmarkEnd w:id="31919"/>
      <w:bookmarkEnd w:id="31920"/>
      <w:r>
        <w:rPr>
          <w:rFonts w:hint="cs"/>
          <w:rtl/>
          <w:lang w:eastAsia="he-IL"/>
        </w:rPr>
        <w:t>אבל הורדת את זה. אנח</w:t>
      </w:r>
      <w:bookmarkStart w:id="31921" w:name="_ETM_Q1_3928580"/>
      <w:bookmarkEnd w:id="31921"/>
      <w:r>
        <w:rPr>
          <w:rFonts w:hint="cs"/>
          <w:rtl/>
          <w:lang w:eastAsia="he-IL"/>
        </w:rPr>
        <w:t>נו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חשבנו, כפי שאתם </w:t>
      </w:r>
      <w:bookmarkStart w:id="31922" w:name="_ETM_Q1_3930302"/>
      <w:bookmarkEnd w:id="31922"/>
      <w:r>
        <w:rPr>
          <w:rFonts w:hint="cs"/>
          <w:rtl/>
          <w:lang w:eastAsia="he-IL"/>
        </w:rPr>
        <w:t xml:space="preserve">הצגתם ואני שמח שנעניתם לכך לנושא של ההשעיה ופיטורים של </w:t>
      </w:r>
      <w:bookmarkStart w:id="31923" w:name="_ETM_Q1_3938062"/>
      <w:bookmarkEnd w:id="31923"/>
      <w:r>
        <w:rPr>
          <w:rFonts w:hint="cs"/>
          <w:rtl/>
          <w:lang w:eastAsia="he-IL"/>
        </w:rPr>
        <w:t>מ</w:t>
      </w:r>
      <w:bookmarkStart w:id="31924" w:name="_ETM_Q1_3935270"/>
      <w:bookmarkEnd w:id="31924"/>
      <w:r>
        <w:rPr>
          <w:rFonts w:hint="cs"/>
          <w:rtl/>
          <w:lang w:eastAsia="he-IL"/>
        </w:rPr>
        <w:t xml:space="preserve">נהלי בתי החולים. שעם כל ההתערבות של משרד האוצר ומשרד </w:t>
      </w:r>
      <w:bookmarkStart w:id="31925" w:name="_ETM_Q1_3940934"/>
      <w:bookmarkEnd w:id="31925"/>
      <w:r>
        <w:rPr>
          <w:rFonts w:hint="cs"/>
          <w:rtl/>
          <w:lang w:eastAsia="he-IL"/>
        </w:rPr>
        <w:t>הבריאות בניהול ב</w:t>
      </w:r>
      <w:bookmarkStart w:id="31926" w:name="_ETM_Q1_3940765"/>
      <w:bookmarkEnd w:id="31926"/>
      <w:r>
        <w:rPr>
          <w:rFonts w:hint="cs"/>
          <w:rtl/>
          <w:lang w:eastAsia="he-IL"/>
        </w:rPr>
        <w:t>תי החולים, עדיין לא יכול להיות מצב של</w:t>
      </w:r>
      <w:bookmarkStart w:id="31927" w:name="_ETM_Q1_3944107"/>
      <w:bookmarkEnd w:id="31927"/>
      <w:r>
        <w:rPr>
          <w:rFonts w:hint="cs"/>
          <w:rtl/>
          <w:lang w:eastAsia="he-IL"/>
        </w:rPr>
        <w:t xml:space="preserve"> חרב מקצועית מונחת על צווארם של </w:t>
      </w:r>
      <w:bookmarkStart w:id="31928" w:name="_ETM_Q1_3947138"/>
      <w:bookmarkEnd w:id="31928"/>
      <w:r>
        <w:rPr>
          <w:rFonts w:hint="cs"/>
          <w:rtl/>
          <w:lang w:eastAsia="he-IL"/>
        </w:rPr>
        <w:t xml:space="preserve">מנהלי בתי החולים. הם </w:t>
      </w:r>
      <w:bookmarkStart w:id="31929" w:name="_ETM_Q1_3949772"/>
      <w:bookmarkEnd w:id="31929"/>
      <w:r>
        <w:rPr>
          <w:rFonts w:hint="cs"/>
          <w:rtl/>
          <w:lang w:eastAsia="he-IL"/>
        </w:rPr>
        <w:t>צריכים לפעול מתוך מקצועיות אמ</w:t>
      </w:r>
      <w:bookmarkStart w:id="31930" w:name="_ETM_Q1_3950107"/>
      <w:bookmarkEnd w:id="31930"/>
      <w:r>
        <w:rPr>
          <w:rFonts w:hint="cs"/>
          <w:rtl/>
          <w:lang w:eastAsia="he-IL"/>
        </w:rPr>
        <w:t xml:space="preserve">יתית ויושרה. לצד זה שהם מחויבים </w:t>
      </w:r>
      <w:bookmarkStart w:id="31931" w:name="_ETM_Q1_3954073"/>
      <w:bookmarkEnd w:id="31931"/>
      <w:r>
        <w:rPr>
          <w:rFonts w:hint="cs"/>
          <w:rtl/>
          <w:lang w:eastAsia="he-IL"/>
        </w:rPr>
        <w:t>להתאמות והרפור</w:t>
      </w:r>
      <w:bookmarkStart w:id="31932" w:name="_ETM_Q1_3954582"/>
      <w:bookmarkEnd w:id="31932"/>
      <w:r>
        <w:rPr>
          <w:rFonts w:hint="cs"/>
          <w:rtl/>
          <w:lang w:eastAsia="he-IL"/>
        </w:rPr>
        <w:t xml:space="preserve">מות שעושים עם משרדי האוצר והבריאות. </w:t>
      </w:r>
      <w:bookmarkStart w:id="31933" w:name="_ETM_Q1_3958737"/>
      <w:bookmarkStart w:id="31934" w:name="_ETM_Q1_3957228"/>
      <w:bookmarkEnd w:id="31933"/>
      <w:bookmarkEnd w:id="31934"/>
      <w:r>
        <w:rPr>
          <w:rFonts w:hint="cs"/>
          <w:rtl/>
          <w:lang w:eastAsia="he-IL"/>
        </w:rPr>
        <w:t xml:space="preserve">ואני שמח שנענו </w:t>
      </w:r>
      <w:bookmarkStart w:id="31935" w:name="_ETM_Q1_3960445"/>
      <w:bookmarkEnd w:id="31935"/>
      <w:r>
        <w:rPr>
          <w:rFonts w:hint="cs"/>
          <w:rtl/>
          <w:lang w:eastAsia="he-IL"/>
        </w:rPr>
        <w:t xml:space="preserve">לבקשה הזו ולהוריד את הסעיף הזה. תודה. </w:t>
      </w:r>
    </w:p>
    <w:p w:rsidR="00AD2504" w:rsidRDefault="00AD2504" w:rsidP="00AD2504">
      <w:pPr>
        <w:rPr>
          <w:rtl/>
          <w:lang w:eastAsia="he-IL"/>
        </w:rPr>
      </w:pPr>
      <w:bookmarkStart w:id="31936" w:name="_ETM_Q1_3965981"/>
      <w:bookmarkStart w:id="31937" w:name="_ETM_Q1_3966060"/>
      <w:bookmarkStart w:id="31938" w:name="_ETM_Q1_3963948"/>
      <w:bookmarkEnd w:id="31936"/>
      <w:bookmarkEnd w:id="31937"/>
      <w:bookmarkEnd w:id="31938"/>
    </w:p>
    <w:p w:rsidR="00AD2504" w:rsidRDefault="00AD2504" w:rsidP="00AD2504">
      <w:pPr>
        <w:pStyle w:val="af6"/>
        <w:keepNext/>
        <w:rPr>
          <w:rtl/>
        </w:rPr>
      </w:pPr>
      <w:bookmarkStart w:id="31939" w:name="ET_yor_5794_2537"/>
      <w:r w:rsidRPr="00DD34E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D34E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93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940" w:name="_ETM_Q1_3964497"/>
      <w:bookmarkStart w:id="31941" w:name="_ETM_Q1_3964533"/>
      <w:bookmarkEnd w:id="31940"/>
      <w:bookmarkEnd w:id="31941"/>
      <w:r>
        <w:rPr>
          <w:rFonts w:hint="cs"/>
          <w:rtl/>
          <w:lang w:eastAsia="he-IL"/>
        </w:rPr>
        <w:t xml:space="preserve">תודה. מי </w:t>
      </w:r>
      <w:bookmarkStart w:id="31942" w:name="_ETM_Q1_3965388"/>
      <w:bookmarkEnd w:id="31942"/>
      <w:r>
        <w:rPr>
          <w:rFonts w:hint="cs"/>
          <w:rtl/>
          <w:lang w:eastAsia="he-IL"/>
        </w:rPr>
        <w:t xml:space="preserve">בעד? </w:t>
      </w:r>
      <w:bookmarkStart w:id="31943" w:name="_ETM_Q1_3963077"/>
      <w:bookmarkEnd w:id="31943"/>
      <w:r>
        <w:rPr>
          <w:rFonts w:hint="cs"/>
          <w:rtl/>
          <w:lang w:eastAsia="he-IL"/>
        </w:rPr>
        <w:t xml:space="preserve">מי נגד? מי נמנע? ההסתייגות נפלה. </w:t>
      </w:r>
      <w:bookmarkStart w:id="31944" w:name="_ETM_Q1_3966149"/>
      <w:bookmarkEnd w:id="31944"/>
    </w:p>
    <w:p w:rsidR="00AD2504" w:rsidRDefault="00AD2504" w:rsidP="00AD2504">
      <w:pPr>
        <w:rPr>
          <w:rtl/>
          <w:lang w:eastAsia="he-IL"/>
        </w:rPr>
      </w:pPr>
      <w:bookmarkStart w:id="31945" w:name="_ETM_Q1_3966625"/>
      <w:bookmarkStart w:id="31946" w:name="_ETM_Q1_3966702"/>
      <w:bookmarkEnd w:id="31945"/>
      <w:bookmarkEnd w:id="31946"/>
    </w:p>
    <w:p w:rsidR="00AD2504" w:rsidRDefault="00AD2504" w:rsidP="00AD2504">
      <w:pPr>
        <w:pStyle w:val="af1"/>
        <w:keepNext/>
        <w:rPr>
          <w:lang w:eastAsia="he-IL"/>
        </w:rPr>
      </w:pPr>
      <w:bookmarkStart w:id="31947" w:name="_ETM_Q1_3966753"/>
      <w:bookmarkStart w:id="31948" w:name="_ETM_Q1_3966834"/>
      <w:bookmarkEnd w:id="31947"/>
      <w:bookmarkEnd w:id="31948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1949" w:name="_ETM_Q1_3970897"/>
      <w:bookmarkEnd w:id="31949"/>
    </w:p>
    <w:p w:rsidR="00AD2504" w:rsidRDefault="00AD2504" w:rsidP="00AD2504">
      <w:pPr>
        <w:pStyle w:val="a4"/>
        <w:keepNext/>
        <w:rPr>
          <w:rtl/>
        </w:rPr>
      </w:pPr>
      <w:bookmarkStart w:id="31950" w:name="ET_speaker_5786_2538"/>
      <w:r w:rsidRPr="00DD3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3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95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951" w:name="_ETM_Q1_3971338"/>
      <w:bookmarkStart w:id="31952" w:name="_ETM_Q1_3971369"/>
      <w:bookmarkEnd w:id="31951"/>
      <w:bookmarkEnd w:id="31952"/>
      <w:r>
        <w:rPr>
          <w:rFonts w:hint="cs"/>
          <w:rtl/>
          <w:lang w:eastAsia="he-IL"/>
        </w:rPr>
        <w:t>רביזיה</w:t>
      </w:r>
      <w:bookmarkStart w:id="31953" w:name="_ETM_Q1_3969233"/>
      <w:bookmarkEnd w:id="31953"/>
      <w:r>
        <w:rPr>
          <w:rFonts w:hint="cs"/>
          <w:rtl/>
          <w:lang w:eastAsia="he-IL"/>
        </w:rPr>
        <w:t xml:space="preserve">. </w:t>
      </w:r>
      <w:bookmarkStart w:id="31954" w:name="_ETM_Q1_3969861"/>
      <w:bookmarkEnd w:id="31954"/>
    </w:p>
    <w:p w:rsidR="00AD2504" w:rsidRDefault="00AD2504" w:rsidP="00AD2504">
      <w:pPr>
        <w:rPr>
          <w:rtl/>
          <w:lang w:eastAsia="he-IL"/>
        </w:rPr>
      </w:pPr>
      <w:bookmarkStart w:id="31955" w:name="_ETM_Q1_3969937"/>
      <w:bookmarkStart w:id="31956" w:name="_ETM_Q1_3970790"/>
      <w:bookmarkEnd w:id="31955"/>
      <w:bookmarkEnd w:id="31956"/>
    </w:p>
    <w:p w:rsidR="00AD2504" w:rsidRDefault="00AD2504" w:rsidP="00AD2504">
      <w:pPr>
        <w:pStyle w:val="a4"/>
        <w:keepNext/>
        <w:rPr>
          <w:rtl/>
        </w:rPr>
      </w:pPr>
      <w:bookmarkStart w:id="31957" w:name="ET_speaker_5786_2539"/>
      <w:r w:rsidRPr="00DD34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34E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95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958" w:name="_ETM_Q1_3971211"/>
      <w:bookmarkStart w:id="31959" w:name="_ETM_Q1_3971241"/>
      <w:bookmarkEnd w:id="31958"/>
      <w:bookmarkEnd w:id="31959"/>
      <w:r>
        <w:rPr>
          <w:rFonts w:hint="cs"/>
          <w:rtl/>
          <w:lang w:eastAsia="he-IL"/>
        </w:rPr>
        <w:t>אבל הורדתם</w:t>
      </w:r>
      <w:bookmarkStart w:id="31960" w:name="_ETM_Q1_3970069"/>
      <w:bookmarkEnd w:id="31960"/>
      <w:r>
        <w:rPr>
          <w:rFonts w:hint="cs"/>
          <w:rtl/>
          <w:lang w:eastAsia="he-IL"/>
        </w:rPr>
        <w:t xml:space="preserve"> </w:t>
      </w:r>
      <w:bookmarkStart w:id="31961" w:name="_ETM_Q1_3970269"/>
      <w:bookmarkEnd w:id="31961"/>
      <w:r>
        <w:rPr>
          <w:rFonts w:hint="cs"/>
          <w:rtl/>
          <w:lang w:eastAsia="he-IL"/>
        </w:rPr>
        <w:t xml:space="preserve">את הסעיף, אז ההסתייגות התקבלה. </w:t>
      </w:r>
      <w:bookmarkStart w:id="31962" w:name="_ETM_Q1_3975559"/>
      <w:bookmarkEnd w:id="31962"/>
    </w:p>
    <w:p w:rsidR="00AD2504" w:rsidRDefault="00AD2504" w:rsidP="00AD2504">
      <w:pPr>
        <w:rPr>
          <w:rtl/>
          <w:lang w:eastAsia="he-IL"/>
        </w:rPr>
      </w:pPr>
      <w:bookmarkStart w:id="31963" w:name="_ETM_Q1_3975638"/>
      <w:bookmarkStart w:id="31964" w:name="_ETM_Q1_3976631"/>
      <w:bookmarkEnd w:id="31963"/>
      <w:bookmarkEnd w:id="3196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965" w:name="ET_guest_נועה_בן_שבת_2540"/>
      <w:r w:rsidRPr="00DD3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D34E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966" w:name="_ETM_Q1_3977073"/>
      <w:bookmarkStart w:id="31967" w:name="_ETM_Q1_3977105"/>
      <w:bookmarkEnd w:id="31966"/>
      <w:bookmarkEnd w:id="31967"/>
      <w:r>
        <w:rPr>
          <w:rFonts w:hint="cs"/>
          <w:rtl/>
          <w:lang w:eastAsia="he-IL"/>
        </w:rPr>
        <w:t xml:space="preserve">הורדנו את הסעיף. זה הסעיף </w:t>
      </w:r>
      <w:bookmarkStart w:id="31968" w:name="_ETM_Q1_3980104"/>
      <w:bookmarkEnd w:id="31968"/>
      <w:r>
        <w:rPr>
          <w:rFonts w:hint="cs"/>
          <w:rtl/>
          <w:lang w:eastAsia="he-IL"/>
        </w:rPr>
        <w:t xml:space="preserve">הזה של פיטורי בתי חולים, נכון? </w:t>
      </w:r>
    </w:p>
    <w:p w:rsidR="00AD2504" w:rsidRDefault="00AD2504" w:rsidP="00AD2504">
      <w:pPr>
        <w:rPr>
          <w:rtl/>
          <w:lang w:eastAsia="he-IL"/>
        </w:rPr>
      </w:pPr>
      <w:bookmarkStart w:id="31969" w:name="_ETM_Q1_3983479"/>
      <w:bookmarkStart w:id="31970" w:name="_ETM_Q1_3983557"/>
      <w:bookmarkStart w:id="31971" w:name="_ETM_Q1_3980685"/>
      <w:bookmarkStart w:id="31972" w:name="_ETM_Q1_3999210"/>
      <w:bookmarkStart w:id="31973" w:name="_ETM_Q1_3999764"/>
      <w:bookmarkEnd w:id="31969"/>
      <w:bookmarkEnd w:id="31970"/>
      <w:bookmarkEnd w:id="31971"/>
      <w:bookmarkEnd w:id="31972"/>
      <w:bookmarkEnd w:id="31973"/>
    </w:p>
    <w:p w:rsidR="00AD2504" w:rsidRDefault="00AD2504" w:rsidP="00AD2504">
      <w:pPr>
        <w:pStyle w:val="af6"/>
        <w:keepNext/>
        <w:rPr>
          <w:rtl/>
        </w:rPr>
      </w:pPr>
      <w:bookmarkStart w:id="31974" w:name="ET_yor_5794_2541"/>
      <w:r w:rsidRPr="00F45FE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5FE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197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975" w:name="_ETM_Q1_4000239"/>
      <w:bookmarkStart w:id="31976" w:name="_ETM_Q1_4000270"/>
      <w:bookmarkEnd w:id="31975"/>
      <w:bookmarkEnd w:id="31976"/>
      <w:r>
        <w:rPr>
          <w:rFonts w:hint="cs"/>
          <w:rtl/>
          <w:lang w:eastAsia="he-IL"/>
        </w:rPr>
        <w:t xml:space="preserve">אוקיי. הגענו לסעיף 10, </w:t>
      </w:r>
      <w:bookmarkStart w:id="31977" w:name="_ETM_Q1_4002900"/>
      <w:bookmarkEnd w:id="31977"/>
      <w:r>
        <w:rPr>
          <w:rFonts w:hint="cs"/>
          <w:rtl/>
          <w:lang w:eastAsia="he-IL"/>
        </w:rPr>
        <w:t xml:space="preserve">נכון? </w:t>
      </w:r>
    </w:p>
    <w:p w:rsidR="00AD2504" w:rsidRDefault="00AD2504" w:rsidP="00AD2504">
      <w:pPr>
        <w:rPr>
          <w:rtl/>
          <w:lang w:eastAsia="he-IL"/>
        </w:rPr>
      </w:pPr>
      <w:bookmarkStart w:id="31978" w:name="_ETM_Q1_4004052"/>
      <w:bookmarkStart w:id="31979" w:name="_ETM_Q1_4004134"/>
      <w:bookmarkStart w:id="31980" w:name="_ETM_Q1_4005060"/>
      <w:bookmarkEnd w:id="31978"/>
      <w:bookmarkEnd w:id="31979"/>
      <w:bookmarkEnd w:id="3198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1981" w:name="ET_guest_נועה_בן_שבת_2542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1982" w:name="_ETM_Q1_4005521"/>
      <w:bookmarkStart w:id="31983" w:name="_ETM_Q1_4005552"/>
      <w:bookmarkEnd w:id="31982"/>
      <w:bookmarkEnd w:id="31983"/>
      <w:r>
        <w:rPr>
          <w:rFonts w:hint="cs"/>
          <w:rtl/>
          <w:lang w:eastAsia="he-IL"/>
        </w:rPr>
        <w:t xml:space="preserve">כן, אנחנו בסעיף 10. </w:t>
      </w:r>
      <w:bookmarkStart w:id="31984" w:name="_ETM_Q1_4066880"/>
      <w:bookmarkEnd w:id="31984"/>
      <w:r>
        <w:rPr>
          <w:rFonts w:hint="cs"/>
          <w:rtl/>
          <w:lang w:eastAsia="he-IL"/>
        </w:rPr>
        <w:t>אנחנו מדברים על סעיף 10</w:t>
      </w:r>
      <w:bookmarkStart w:id="31985" w:name="_ETM_Q1_4084439"/>
      <w:bookmarkEnd w:id="31985"/>
      <w:r>
        <w:rPr>
          <w:rFonts w:hint="cs"/>
          <w:rtl/>
          <w:lang w:eastAsia="he-IL"/>
        </w:rPr>
        <w:t xml:space="preserve">(ג). </w:t>
      </w:r>
      <w:bookmarkStart w:id="31986" w:name="_ETM_Q1_4085891"/>
      <w:bookmarkEnd w:id="31986"/>
      <w:r>
        <w:rPr>
          <w:rFonts w:hint="cs"/>
          <w:rtl/>
          <w:lang w:eastAsia="he-IL"/>
        </w:rPr>
        <w:t>בדיון הקודם נאמר שהתקרות</w:t>
      </w:r>
      <w:bookmarkStart w:id="31987" w:name="_ETM_Q1_4089802"/>
      <w:bookmarkEnd w:id="31987"/>
      <w:r>
        <w:rPr>
          <w:rFonts w:hint="cs"/>
          <w:rtl/>
          <w:lang w:eastAsia="he-IL"/>
        </w:rPr>
        <w:t xml:space="preserve"> צריכה ברוטו לאותה שנה </w:t>
      </w:r>
      <w:bookmarkStart w:id="31988" w:name="_ETM_Q1_4095942"/>
      <w:bookmarkEnd w:id="31988"/>
      <w:r>
        <w:rPr>
          <w:rFonts w:hint="cs"/>
          <w:rtl/>
          <w:lang w:eastAsia="he-IL"/>
        </w:rPr>
        <w:t xml:space="preserve">יחולקו במקרה שהשרים לא הודיעו על </w:t>
      </w:r>
      <w:bookmarkStart w:id="31989" w:name="_ETM_Q1_4096446"/>
      <w:bookmarkEnd w:id="31989"/>
      <w:r>
        <w:rPr>
          <w:rFonts w:hint="cs"/>
          <w:rtl/>
          <w:lang w:eastAsia="he-IL"/>
        </w:rPr>
        <w:t xml:space="preserve">תקרת צריכה ברוטו לשירותי </w:t>
      </w:r>
      <w:bookmarkStart w:id="31990" w:name="_ETM_Q1_4101328"/>
      <w:bookmarkEnd w:id="31990"/>
      <w:r>
        <w:rPr>
          <w:rFonts w:hint="cs"/>
          <w:rtl/>
          <w:lang w:eastAsia="he-IL"/>
        </w:rPr>
        <w:t>הבריאו</w:t>
      </w:r>
      <w:bookmarkStart w:id="31991" w:name="_ETM_Q1_4099004"/>
      <w:bookmarkEnd w:id="31991"/>
      <w:r>
        <w:rPr>
          <w:rFonts w:hint="cs"/>
          <w:rtl/>
          <w:lang w:eastAsia="he-IL"/>
        </w:rPr>
        <w:t>ת יחולקו בהתאם לשיקולים שקבועים בסעיף 3 ו-</w:t>
      </w:r>
      <w:bookmarkStart w:id="31992" w:name="_ETM_Q1_4103109"/>
      <w:bookmarkEnd w:id="31992"/>
      <w:r>
        <w:rPr>
          <w:rFonts w:hint="cs"/>
          <w:rtl/>
          <w:lang w:eastAsia="he-IL"/>
        </w:rPr>
        <w:t xml:space="preserve">4. השאלה </w:t>
      </w:r>
      <w:bookmarkStart w:id="31993" w:name="_ETM_Q1_4104888"/>
      <w:bookmarkEnd w:id="31993"/>
      <w:r>
        <w:rPr>
          <w:rFonts w:hint="cs"/>
          <w:rtl/>
          <w:lang w:eastAsia="he-IL"/>
        </w:rPr>
        <w:t>היא האם באמת אפשר להפעיל את השיקולים האלה בלי חלוקה?</w:t>
      </w:r>
      <w:bookmarkStart w:id="31994" w:name="_ETM_Q1_4111496"/>
      <w:bookmarkEnd w:id="31994"/>
      <w:r>
        <w:rPr>
          <w:rFonts w:hint="cs"/>
          <w:rtl/>
          <w:lang w:eastAsia="he-IL"/>
        </w:rPr>
        <w:t xml:space="preserve"> או שאפשר להפעיל או לא להפעיל? האם גם במקרה </w:t>
      </w:r>
      <w:bookmarkStart w:id="31995" w:name="_ETM_Q1_4115816"/>
      <w:bookmarkEnd w:id="31995"/>
      <w:r>
        <w:rPr>
          <w:rFonts w:hint="cs"/>
          <w:rtl/>
          <w:lang w:eastAsia="he-IL"/>
        </w:rPr>
        <w:t>ה</w:t>
      </w:r>
      <w:bookmarkStart w:id="31996" w:name="_ETM_Q1_4114664"/>
      <w:bookmarkEnd w:id="31996"/>
      <w:r>
        <w:rPr>
          <w:rFonts w:hint="cs"/>
          <w:rtl/>
          <w:lang w:eastAsia="he-IL"/>
        </w:rPr>
        <w:t xml:space="preserve">זה בעצם יהיה גורם שקובע מה השיקולים ואיך התקרות מחושבות. </w:t>
      </w:r>
      <w:bookmarkStart w:id="31997" w:name="_ETM_Q1_4121460"/>
      <w:bookmarkEnd w:id="31997"/>
      <w:r>
        <w:rPr>
          <w:rFonts w:hint="cs"/>
          <w:rtl/>
          <w:lang w:eastAsia="he-IL"/>
        </w:rPr>
        <w:t>האם גם במקרה שלא מו</w:t>
      </w:r>
      <w:bookmarkStart w:id="31998" w:name="_ETM_Q1_4120819"/>
      <w:bookmarkEnd w:id="31998"/>
      <w:r>
        <w:rPr>
          <w:rFonts w:hint="cs"/>
          <w:rtl/>
          <w:lang w:eastAsia="he-IL"/>
        </w:rPr>
        <w:t>דיעים על התקרות התוספת הר</w:t>
      </w:r>
      <w:bookmarkStart w:id="31999" w:name="_ETM_Q1_4122103"/>
      <w:bookmarkEnd w:id="31999"/>
      <w:r>
        <w:rPr>
          <w:rFonts w:hint="cs"/>
          <w:rtl/>
          <w:lang w:eastAsia="he-IL"/>
        </w:rPr>
        <w:t xml:space="preserve">יאלית יודעים </w:t>
      </w:r>
      <w:bookmarkStart w:id="32000" w:name="_ETM_Q1_4123976"/>
      <w:bookmarkEnd w:id="32000"/>
      <w:r>
        <w:rPr>
          <w:rFonts w:hint="cs"/>
          <w:rtl/>
          <w:lang w:eastAsia="he-IL"/>
        </w:rPr>
        <w:t xml:space="preserve">איך לחלק </w:t>
      </w:r>
      <w:bookmarkStart w:id="32001" w:name="_ETM_Q1_4123199"/>
      <w:bookmarkEnd w:id="32001"/>
      <w:r>
        <w:rPr>
          <w:rFonts w:hint="cs"/>
          <w:rtl/>
          <w:lang w:eastAsia="he-IL"/>
        </w:rPr>
        <w:t xml:space="preserve">אותה לפי השיקולים האלה. </w:t>
      </w:r>
      <w:bookmarkStart w:id="32002" w:name="_ETM_Q1_4143186"/>
      <w:bookmarkStart w:id="32003" w:name="_ETM_Q1_4140491"/>
      <w:bookmarkEnd w:id="32002"/>
      <w:bookmarkEnd w:id="32003"/>
    </w:p>
    <w:p w:rsidR="00AD2504" w:rsidRDefault="00AD2504" w:rsidP="00AD2504">
      <w:pPr>
        <w:rPr>
          <w:rtl/>
          <w:lang w:eastAsia="he-IL"/>
        </w:rPr>
      </w:pPr>
      <w:bookmarkStart w:id="32004" w:name="_ETM_Q1_4143190"/>
      <w:bookmarkStart w:id="32005" w:name="_ETM_Q1_4143267"/>
      <w:bookmarkStart w:id="32006" w:name="_ETM_Q1_4140350"/>
      <w:bookmarkStart w:id="32007" w:name="_ETM_Q1_4139791"/>
      <w:bookmarkEnd w:id="32004"/>
      <w:bookmarkEnd w:id="32005"/>
      <w:bookmarkEnd w:id="32006"/>
      <w:bookmarkEnd w:id="3200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008" w:name="ET_guest_חיים_הופרט_2543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009" w:name="_ETM_Q1_4140244"/>
      <w:bookmarkStart w:id="32010" w:name="_ETM_Q1_4140279"/>
      <w:bookmarkEnd w:id="32009"/>
      <w:bookmarkEnd w:id="32010"/>
      <w:r>
        <w:rPr>
          <w:rFonts w:hint="cs"/>
          <w:rtl/>
          <w:lang w:eastAsia="he-IL"/>
        </w:rPr>
        <w:t xml:space="preserve">אני מזכיר למה </w:t>
      </w:r>
      <w:bookmarkStart w:id="32011" w:name="_ETM_Q1_4143568"/>
      <w:bookmarkEnd w:id="32011"/>
      <w:r>
        <w:rPr>
          <w:rFonts w:hint="cs"/>
          <w:rtl/>
          <w:lang w:eastAsia="he-IL"/>
        </w:rPr>
        <w:t>עשינו את זה. עשינו את זה כי ביק</w:t>
      </w:r>
      <w:bookmarkStart w:id="32012" w:name="_ETM_Q1_4145559"/>
      <w:bookmarkEnd w:id="32012"/>
      <w:r>
        <w:rPr>
          <w:rFonts w:hint="cs"/>
          <w:rtl/>
          <w:lang w:eastAsia="he-IL"/>
        </w:rPr>
        <w:t>שתם והניסוח</w:t>
      </w:r>
      <w:bookmarkStart w:id="32013" w:name="_ETM_Q1_4148762"/>
      <w:bookmarkStart w:id="32014" w:name="_ETM_Q1_4147396"/>
      <w:bookmarkStart w:id="32015" w:name="_ETM_Q1_4145579"/>
      <w:bookmarkEnd w:id="32013"/>
      <w:bookmarkEnd w:id="32014"/>
      <w:bookmarkEnd w:id="32015"/>
      <w:r>
        <w:rPr>
          <w:rFonts w:hint="cs"/>
          <w:rtl/>
          <w:lang w:eastAsia="he-IL"/>
        </w:rPr>
        <w:t xml:space="preserve">, מה שאת אומרת מה </w:t>
      </w:r>
      <w:bookmarkStart w:id="32016" w:name="_ETM_Q1_4148117"/>
      <w:bookmarkEnd w:id="32016"/>
      <w:r>
        <w:rPr>
          <w:rFonts w:hint="cs"/>
          <w:rtl/>
          <w:lang w:eastAsia="he-IL"/>
        </w:rPr>
        <w:t>שאתם עושים הוא</w:t>
      </w:r>
      <w:bookmarkStart w:id="32017" w:name="_ETM_Q1_4149418"/>
      <w:bookmarkEnd w:id="32017"/>
      <w:r>
        <w:rPr>
          <w:rFonts w:hint="cs"/>
          <w:rtl/>
          <w:lang w:eastAsia="he-IL"/>
        </w:rPr>
        <w:t xml:space="preserve"> מאוד מוזר. אז איך אנחנו </w:t>
      </w:r>
      <w:bookmarkStart w:id="32018" w:name="_ETM_Q1_4150801"/>
      <w:bookmarkEnd w:id="32018"/>
      <w:r>
        <w:rPr>
          <w:rFonts w:hint="cs"/>
          <w:rtl/>
          <w:lang w:eastAsia="he-IL"/>
        </w:rPr>
        <w:t>צריכים לעשות?</w:t>
      </w:r>
    </w:p>
    <w:p w:rsidR="00AD2504" w:rsidRDefault="00AD2504" w:rsidP="00AD2504">
      <w:pPr>
        <w:rPr>
          <w:rtl/>
          <w:lang w:eastAsia="he-IL"/>
        </w:rPr>
      </w:pPr>
      <w:bookmarkStart w:id="32019" w:name="_ETM_Q1_4152723"/>
      <w:bookmarkStart w:id="32020" w:name="_ETM_Q1_4152800"/>
      <w:bookmarkStart w:id="32021" w:name="_ETM_Q1_4150865"/>
      <w:bookmarkEnd w:id="32019"/>
      <w:bookmarkEnd w:id="32020"/>
      <w:bookmarkEnd w:id="3202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022" w:name="ET_guest_נועה_בן_שבת_2544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023" w:name="_ETM_Q1_4151304"/>
      <w:bookmarkStart w:id="32024" w:name="_ETM_Q1_4151337"/>
      <w:bookmarkEnd w:id="32023"/>
      <w:bookmarkEnd w:id="32024"/>
      <w:r>
        <w:rPr>
          <w:rFonts w:hint="cs"/>
          <w:rtl/>
          <w:lang w:eastAsia="he-IL"/>
        </w:rPr>
        <w:t xml:space="preserve">לא, השאלה מה </w:t>
      </w:r>
      <w:bookmarkStart w:id="32025" w:name="_ETM_Q1_4152516"/>
      <w:bookmarkEnd w:id="32025"/>
      <w:r>
        <w:rPr>
          <w:rFonts w:hint="cs"/>
          <w:rtl/>
          <w:lang w:eastAsia="he-IL"/>
        </w:rPr>
        <w:t>אפשר לתת לזה כדי שבאמת, אנחנו אומרים שהחלוקה</w:t>
      </w:r>
      <w:bookmarkStart w:id="32026" w:name="_ETM_Q1_4154882"/>
      <w:bookmarkStart w:id="32027" w:name="_ETM_Q1_4155704"/>
      <w:bookmarkEnd w:id="32026"/>
      <w:bookmarkEnd w:id="32027"/>
      <w:r>
        <w:rPr>
          <w:rFonts w:hint="cs"/>
          <w:rtl/>
          <w:lang w:eastAsia="he-IL"/>
        </w:rPr>
        <w:t xml:space="preserve">. </w:t>
      </w:r>
    </w:p>
    <w:p w:rsidR="00AD2504" w:rsidRDefault="00AD2504" w:rsidP="00AD2504">
      <w:pPr>
        <w:rPr>
          <w:rtl/>
          <w:lang w:eastAsia="he-IL"/>
        </w:rPr>
      </w:pPr>
      <w:bookmarkStart w:id="32028" w:name="_ETM_Q1_4156874"/>
      <w:bookmarkStart w:id="32029" w:name="_ETM_Q1_4156953"/>
      <w:bookmarkStart w:id="32030" w:name="_ETM_Q1_4154618"/>
      <w:bookmarkEnd w:id="32028"/>
      <w:bookmarkEnd w:id="32029"/>
      <w:bookmarkEnd w:id="3203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031" w:name="ET_guest_חיים_הופרט_2545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032" w:name="_ETM_Q1_4156835"/>
      <w:bookmarkStart w:id="32033" w:name="_ETM_Q1_4156869"/>
      <w:bookmarkEnd w:id="32032"/>
      <w:bookmarkEnd w:id="32033"/>
      <w:r>
        <w:rPr>
          <w:rFonts w:hint="cs"/>
          <w:rtl/>
          <w:lang w:eastAsia="he-IL"/>
        </w:rPr>
        <w:t xml:space="preserve">אני מזכיר </w:t>
      </w:r>
      <w:bookmarkStart w:id="32034" w:name="_ETM_Q1_4158069"/>
      <w:bookmarkEnd w:id="32034"/>
      <w:r>
        <w:rPr>
          <w:rFonts w:hint="cs"/>
          <w:rtl/>
          <w:lang w:eastAsia="he-IL"/>
        </w:rPr>
        <w:t>מה המטרה של הסעיף</w:t>
      </w:r>
      <w:bookmarkStart w:id="32035" w:name="_ETM_Q1_4157324"/>
      <w:bookmarkEnd w:id="32035"/>
      <w:r>
        <w:rPr>
          <w:rFonts w:hint="cs"/>
          <w:rtl/>
          <w:lang w:eastAsia="he-IL"/>
        </w:rPr>
        <w:t xml:space="preserve">. באו חלק מבתי החולים ואמרו אם </w:t>
      </w:r>
      <w:bookmarkStart w:id="32036" w:name="_ETM_Q1_4160944"/>
      <w:bookmarkEnd w:id="32036"/>
      <w:r>
        <w:rPr>
          <w:rFonts w:hint="cs"/>
          <w:rtl/>
          <w:lang w:eastAsia="he-IL"/>
        </w:rPr>
        <w:t>אנחנו לדוגמה קיבלנו איזה שהוא מכשיר</w:t>
      </w:r>
      <w:bookmarkStart w:id="32037" w:name="_ETM_Q1_4166560"/>
      <w:bookmarkEnd w:id="32037"/>
      <w:r>
        <w:rPr>
          <w:rFonts w:hint="cs"/>
          <w:rtl/>
          <w:lang w:eastAsia="he-IL"/>
        </w:rPr>
        <w:t xml:space="preserve">. </w:t>
      </w:r>
      <w:bookmarkStart w:id="32038" w:name="_ETM_Q1_4167426"/>
      <w:bookmarkEnd w:id="32038"/>
    </w:p>
    <w:p w:rsidR="00AD2504" w:rsidRDefault="00AD2504" w:rsidP="00AD2504">
      <w:pPr>
        <w:rPr>
          <w:rtl/>
          <w:lang w:eastAsia="he-IL"/>
        </w:rPr>
      </w:pPr>
      <w:bookmarkStart w:id="32039" w:name="_ETM_Q1_4167496"/>
      <w:bookmarkStart w:id="32040" w:name="_ETM_Q1_4169345"/>
      <w:bookmarkEnd w:id="32039"/>
      <w:bookmarkEnd w:id="3204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041" w:name="ET_guest_נועה_בן_שבת_2546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042" w:name="_ETM_Q1_4169820"/>
      <w:bookmarkStart w:id="32043" w:name="_ETM_Q1_4169854"/>
      <w:bookmarkEnd w:id="32042"/>
      <w:bookmarkEnd w:id="32043"/>
      <w:r>
        <w:rPr>
          <w:rFonts w:hint="cs"/>
          <w:rtl/>
          <w:lang w:eastAsia="he-IL"/>
        </w:rPr>
        <w:t>לא מחלק</w:t>
      </w:r>
      <w:bookmarkStart w:id="32044" w:name="_ETM_Q1_4167663"/>
      <w:bookmarkEnd w:id="32044"/>
      <w:r>
        <w:rPr>
          <w:rFonts w:hint="cs"/>
          <w:rtl/>
          <w:lang w:eastAsia="he-IL"/>
        </w:rPr>
        <w:t xml:space="preserve">ים את </w:t>
      </w:r>
      <w:bookmarkStart w:id="32045" w:name="_ETM_Q1_4168027"/>
      <w:bookmarkEnd w:id="32045"/>
      <w:r>
        <w:rPr>
          <w:rFonts w:hint="cs"/>
          <w:rtl/>
          <w:lang w:eastAsia="he-IL"/>
        </w:rPr>
        <w:t xml:space="preserve">התוספת הריאלית בגלל שאין תקרות. </w:t>
      </w:r>
    </w:p>
    <w:p w:rsidR="00AD2504" w:rsidRDefault="00AD2504" w:rsidP="00AD2504">
      <w:pPr>
        <w:rPr>
          <w:rtl/>
          <w:lang w:eastAsia="he-IL"/>
        </w:rPr>
      </w:pPr>
      <w:bookmarkStart w:id="32046" w:name="_ETM_Q1_4178843"/>
      <w:bookmarkStart w:id="32047" w:name="_ETM_Q1_4178919"/>
      <w:bookmarkEnd w:id="32046"/>
      <w:bookmarkEnd w:id="3204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048" w:name="ET_guest_חיים_הופרט_2547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049" w:name="_ETM_Q1_4178347"/>
      <w:bookmarkStart w:id="32050" w:name="_ETM_Q1_4178388"/>
      <w:bookmarkStart w:id="32051" w:name="_ETM_Q1_4177446"/>
      <w:bookmarkEnd w:id="32049"/>
      <w:bookmarkEnd w:id="32050"/>
      <w:bookmarkEnd w:id="32051"/>
      <w:r>
        <w:rPr>
          <w:rFonts w:hint="cs"/>
          <w:rtl/>
          <w:lang w:eastAsia="he-IL"/>
        </w:rPr>
        <w:t xml:space="preserve">נכון. </w:t>
      </w:r>
      <w:bookmarkStart w:id="32052" w:name="_ETM_Q1_4179841"/>
      <w:bookmarkStart w:id="32053" w:name="_ETM_Q1_4178833"/>
      <w:bookmarkEnd w:id="32052"/>
      <w:bookmarkEnd w:id="32053"/>
      <w:r>
        <w:rPr>
          <w:rFonts w:hint="cs"/>
          <w:rtl/>
          <w:lang w:eastAsia="he-IL"/>
        </w:rPr>
        <w:t>קופת חולים אמר</w:t>
      </w:r>
      <w:bookmarkStart w:id="32054" w:name="_ETM_Q1_4179230"/>
      <w:bookmarkEnd w:id="32054"/>
      <w:r>
        <w:rPr>
          <w:rFonts w:hint="cs"/>
          <w:rtl/>
          <w:lang w:eastAsia="he-IL"/>
        </w:rPr>
        <w:t xml:space="preserve">ה </w:t>
      </w:r>
      <w:bookmarkStart w:id="32055" w:name="_ETM_Q1_4179772"/>
      <w:bookmarkStart w:id="32056" w:name="_ETM_Q1_4179678"/>
      <w:bookmarkEnd w:id="32055"/>
      <w:bookmarkEnd w:id="32056"/>
      <w:r>
        <w:rPr>
          <w:rFonts w:hint="cs"/>
          <w:rtl/>
          <w:lang w:eastAsia="he-IL"/>
        </w:rPr>
        <w:t>קפיטציה</w:t>
      </w:r>
      <w:bookmarkStart w:id="32057" w:name="_ETM_Q1_4185106"/>
      <w:bookmarkEnd w:id="32057"/>
      <w:r>
        <w:rPr>
          <w:rFonts w:hint="cs"/>
          <w:rtl/>
          <w:lang w:eastAsia="he-IL"/>
        </w:rPr>
        <w:t xml:space="preserve"> אתם יודעים </w:t>
      </w:r>
      <w:bookmarkStart w:id="32058" w:name="_ETM_Q1_4184314"/>
      <w:bookmarkEnd w:id="32058"/>
      <w:r>
        <w:rPr>
          <w:rFonts w:hint="cs"/>
          <w:rtl/>
          <w:lang w:eastAsia="he-IL"/>
        </w:rPr>
        <w:t>ברגע הראשון, א</w:t>
      </w:r>
      <w:bookmarkStart w:id="32059" w:name="_ETM_Q1_4182785"/>
      <w:bookmarkEnd w:id="32059"/>
      <w:r>
        <w:rPr>
          <w:rFonts w:hint="cs"/>
          <w:rtl/>
          <w:lang w:eastAsia="he-IL"/>
        </w:rPr>
        <w:t xml:space="preserve">ז למה אתם צריכים? </w:t>
      </w:r>
    </w:p>
    <w:p w:rsidR="00AD2504" w:rsidRDefault="00AD2504" w:rsidP="00AD2504">
      <w:pPr>
        <w:rPr>
          <w:rtl/>
          <w:lang w:eastAsia="he-IL"/>
        </w:rPr>
      </w:pPr>
      <w:bookmarkStart w:id="32060" w:name="_ETM_Q1_4187510"/>
      <w:bookmarkStart w:id="32061" w:name="_ETM_Q1_4187589"/>
      <w:bookmarkStart w:id="32062" w:name="_ETM_Q1_4185300"/>
      <w:bookmarkStart w:id="32063" w:name="_ETM_Q1_4186033"/>
      <w:bookmarkEnd w:id="32060"/>
      <w:bookmarkEnd w:id="32061"/>
      <w:bookmarkEnd w:id="32062"/>
      <w:bookmarkEnd w:id="3206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064" w:name="ET_guest_נועה_בן_שבת_2548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65" w:name="_ETM_Q1_4186572"/>
      <w:bookmarkStart w:id="32066" w:name="_ETM_Q1_4186603"/>
      <w:bookmarkEnd w:id="32065"/>
      <w:bookmarkEnd w:id="32066"/>
      <w:r>
        <w:rPr>
          <w:rFonts w:hint="cs"/>
          <w:rtl/>
          <w:lang w:eastAsia="he-IL"/>
        </w:rPr>
        <w:t xml:space="preserve">ז יכול להיות </w:t>
      </w:r>
      <w:bookmarkStart w:id="32067" w:name="_ETM_Q1_4187905"/>
      <w:bookmarkEnd w:id="32067"/>
      <w:r>
        <w:rPr>
          <w:rFonts w:hint="cs"/>
          <w:rtl/>
          <w:lang w:eastAsia="he-IL"/>
        </w:rPr>
        <w:t xml:space="preserve">שאתם צריכים ללכת ולקדם תנאי מאוד חותך. כמו מספר מבוטחים </w:t>
      </w:r>
      <w:bookmarkStart w:id="32068" w:name="_ETM_Q1_4194561"/>
      <w:bookmarkEnd w:id="32068"/>
      <w:r>
        <w:rPr>
          <w:rFonts w:hint="cs"/>
          <w:rtl/>
          <w:lang w:eastAsia="he-IL"/>
        </w:rPr>
        <w:t xml:space="preserve">משוכלל או שיעור </w:t>
      </w:r>
      <w:bookmarkStart w:id="32069" w:name="_ETM_Q1_4195803"/>
      <w:bookmarkStart w:id="32070" w:name="_ETM_Q1_4193404"/>
      <w:bookmarkStart w:id="32071" w:name="_ETM_Q1_4190643"/>
      <w:bookmarkStart w:id="32072" w:name="_ETM_Q1_4187856"/>
      <w:bookmarkStart w:id="32073" w:name="_ETM_Q1_4185058"/>
      <w:bookmarkStart w:id="32074" w:name="_ETM_Q1_4182615"/>
      <w:bookmarkStart w:id="32075" w:name="_ETM_Q1_4181459"/>
      <w:bookmarkStart w:id="32076" w:name="_ETM_Q1_4179526"/>
      <w:bookmarkStart w:id="32077" w:name="_ETM_Q1_4188216"/>
      <w:bookmarkEnd w:id="32069"/>
      <w:bookmarkEnd w:id="32070"/>
      <w:bookmarkEnd w:id="32071"/>
      <w:bookmarkEnd w:id="32072"/>
      <w:bookmarkEnd w:id="32073"/>
      <w:bookmarkEnd w:id="32074"/>
      <w:bookmarkEnd w:id="32075"/>
      <w:bookmarkEnd w:id="32076"/>
      <w:bookmarkEnd w:id="32077"/>
      <w:r>
        <w:rPr>
          <w:rFonts w:hint="cs"/>
          <w:rtl/>
          <w:lang w:eastAsia="he-IL"/>
        </w:rPr>
        <w:t xml:space="preserve">קפיטציה. </w:t>
      </w:r>
    </w:p>
    <w:p w:rsidR="00AD2504" w:rsidRDefault="00AD2504" w:rsidP="00AD2504">
      <w:pPr>
        <w:rPr>
          <w:rtl/>
          <w:lang w:eastAsia="he-IL"/>
        </w:rPr>
      </w:pPr>
      <w:bookmarkStart w:id="32078" w:name="_ETM_Q1_4198797"/>
      <w:bookmarkStart w:id="32079" w:name="_ETM_Q1_4198884"/>
      <w:bookmarkStart w:id="32080" w:name="_ETM_Q1_4199901"/>
      <w:bookmarkEnd w:id="32078"/>
      <w:bookmarkEnd w:id="32079"/>
      <w:bookmarkEnd w:id="3208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081" w:name="ET_guest_רות_רלבג_2549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82" w:name="_ETM_Q1_4200408"/>
      <w:bookmarkStart w:id="32083" w:name="_ETM_Q1_4200440"/>
      <w:bookmarkEnd w:id="32082"/>
      <w:bookmarkEnd w:id="32083"/>
      <w:r>
        <w:rPr>
          <w:rFonts w:hint="cs"/>
          <w:rtl/>
          <w:lang w:eastAsia="he-IL"/>
        </w:rPr>
        <w:t xml:space="preserve">ז זה </w:t>
      </w:r>
      <w:bookmarkStart w:id="32084" w:name="_ETM_Q1_4197940"/>
      <w:bookmarkEnd w:id="32084"/>
      <w:r>
        <w:rPr>
          <w:rFonts w:hint="cs"/>
          <w:rtl/>
          <w:lang w:eastAsia="he-IL"/>
        </w:rPr>
        <w:t xml:space="preserve">מה שאנחנו מציעים, שזה </w:t>
      </w:r>
      <w:bookmarkStart w:id="32085" w:name="_ETM_Q1_4200241"/>
      <w:bookmarkEnd w:id="32085"/>
      <w:r>
        <w:rPr>
          <w:rFonts w:hint="cs"/>
          <w:rtl/>
          <w:lang w:eastAsia="he-IL"/>
        </w:rPr>
        <w:t>יהיה לפי קפ</w:t>
      </w:r>
      <w:bookmarkStart w:id="32086" w:name="_ETM_Q1_4199255"/>
      <w:bookmarkEnd w:id="32086"/>
      <w:r>
        <w:rPr>
          <w:rFonts w:hint="cs"/>
          <w:rtl/>
          <w:lang w:eastAsia="he-IL"/>
        </w:rPr>
        <w:t xml:space="preserve">יטציה. </w:t>
      </w:r>
    </w:p>
    <w:p w:rsidR="00AD2504" w:rsidRDefault="00AD2504" w:rsidP="00AD2504">
      <w:pPr>
        <w:rPr>
          <w:rtl/>
          <w:lang w:eastAsia="he-IL"/>
        </w:rPr>
      </w:pPr>
      <w:bookmarkStart w:id="32087" w:name="_ETM_Q1_4200153"/>
      <w:bookmarkStart w:id="32088" w:name="_ETM_Q1_4200240"/>
      <w:bookmarkStart w:id="32089" w:name="_ETM_Q1_4198729"/>
      <w:bookmarkEnd w:id="32087"/>
      <w:bookmarkEnd w:id="32088"/>
      <w:bookmarkEnd w:id="32089"/>
    </w:p>
    <w:p w:rsidR="00AD2504" w:rsidRDefault="00AD2504" w:rsidP="00AD2504">
      <w:pPr>
        <w:pStyle w:val="a4"/>
        <w:keepNext/>
        <w:rPr>
          <w:rtl/>
        </w:rPr>
      </w:pPr>
      <w:bookmarkStart w:id="32090" w:name="ET_speaker_6224_2550"/>
      <w:r w:rsidRPr="00F45FE0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45FE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09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091" w:name="_ETM_Q1_4199234"/>
      <w:bookmarkStart w:id="32092" w:name="_ETM_Q1_4199271"/>
      <w:bookmarkStart w:id="32093" w:name="_ETM_Q1_4196697"/>
      <w:bookmarkEnd w:id="32091"/>
      <w:bookmarkEnd w:id="32092"/>
      <w:bookmarkEnd w:id="32093"/>
      <w:r>
        <w:rPr>
          <w:rFonts w:hint="cs"/>
          <w:rtl/>
          <w:lang w:eastAsia="he-IL"/>
        </w:rPr>
        <w:t>שיעור קפיטציה הם יודעים ויע</w:t>
      </w:r>
      <w:bookmarkStart w:id="32094" w:name="_ETM_Q1_4198730"/>
      <w:bookmarkEnd w:id="32094"/>
      <w:r>
        <w:rPr>
          <w:rFonts w:hint="cs"/>
          <w:rtl/>
          <w:lang w:eastAsia="he-IL"/>
        </w:rPr>
        <w:t xml:space="preserve">שו לפי שיעור </w:t>
      </w:r>
      <w:bookmarkStart w:id="32095" w:name="_ETM_Q1_4200017"/>
      <w:bookmarkEnd w:id="32095"/>
      <w:r>
        <w:rPr>
          <w:rFonts w:hint="cs"/>
          <w:rtl/>
          <w:lang w:eastAsia="he-IL"/>
        </w:rPr>
        <w:t xml:space="preserve">הקפיטציה, כי את זה הם יודעים. </w:t>
      </w:r>
    </w:p>
    <w:p w:rsidR="00AD2504" w:rsidRDefault="00AD2504" w:rsidP="00AD2504">
      <w:pPr>
        <w:rPr>
          <w:rtl/>
          <w:lang w:eastAsia="he-IL"/>
        </w:rPr>
      </w:pPr>
      <w:bookmarkStart w:id="32096" w:name="_ETM_Q1_4204369"/>
      <w:bookmarkStart w:id="32097" w:name="_ETM_Q1_4204455"/>
      <w:bookmarkStart w:id="32098" w:name="_ETM_Q1_4211574"/>
      <w:bookmarkEnd w:id="32096"/>
      <w:bookmarkEnd w:id="32097"/>
      <w:bookmarkEnd w:id="32098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099" w:name="ET_guest_נועה_בן_שבת_2551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100" w:name="_ETM_Q1_4212078"/>
      <w:bookmarkStart w:id="32101" w:name="_ETM_Q1_4212113"/>
      <w:bookmarkEnd w:id="32100"/>
      <w:bookmarkEnd w:id="32101"/>
      <w:r>
        <w:rPr>
          <w:rFonts w:hint="cs"/>
          <w:rtl/>
          <w:lang w:eastAsia="he-IL"/>
        </w:rPr>
        <w:t xml:space="preserve">בסדר? אז נחזור לסעיף </w:t>
      </w:r>
      <w:bookmarkStart w:id="32102" w:name="_ETM_Q1_4214565"/>
      <w:bookmarkEnd w:id="32102"/>
      <w:r>
        <w:rPr>
          <w:rFonts w:hint="cs"/>
          <w:rtl/>
          <w:lang w:eastAsia="he-IL"/>
        </w:rPr>
        <w:t>הזה?</w:t>
      </w:r>
    </w:p>
    <w:p w:rsidR="00AD2504" w:rsidRDefault="00AD2504" w:rsidP="00AD2504">
      <w:pPr>
        <w:rPr>
          <w:rtl/>
          <w:lang w:eastAsia="he-IL"/>
        </w:rPr>
      </w:pPr>
      <w:bookmarkStart w:id="32103" w:name="_ETM_Q1_4216118"/>
      <w:bookmarkStart w:id="32104" w:name="_ETM_Q1_4216204"/>
      <w:bookmarkStart w:id="32105" w:name="_ETM_Q1_4213311"/>
      <w:bookmarkStart w:id="32106" w:name="_ETM_Q1_4214133"/>
      <w:bookmarkEnd w:id="32103"/>
      <w:bookmarkEnd w:id="32104"/>
      <w:bookmarkEnd w:id="32105"/>
      <w:bookmarkEnd w:id="32106"/>
    </w:p>
    <w:p w:rsidR="00AD2504" w:rsidRDefault="00AD2504" w:rsidP="00AD2504">
      <w:pPr>
        <w:pStyle w:val="af6"/>
        <w:keepNext/>
        <w:rPr>
          <w:rtl/>
        </w:rPr>
      </w:pPr>
      <w:bookmarkStart w:id="32107" w:name="ET_yor_5794_2552"/>
      <w:r w:rsidRPr="00F45FE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5FE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10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108" w:name="_ETM_Q1_4214670"/>
      <w:bookmarkStart w:id="32109" w:name="_ETM_Q1_4214707"/>
      <w:bookmarkStart w:id="32110" w:name="_ETM_Q1_4211731"/>
      <w:bookmarkEnd w:id="32108"/>
      <w:bookmarkEnd w:id="32109"/>
      <w:bookmarkEnd w:id="32110"/>
      <w:r>
        <w:rPr>
          <w:rFonts w:hint="cs"/>
          <w:rtl/>
          <w:lang w:eastAsia="he-IL"/>
        </w:rPr>
        <w:t>כן, נחזור לסעיף הזה. תודה רבה, השם עמכם. כ</w:t>
      </w:r>
      <w:bookmarkStart w:id="32111" w:name="_ETM_Q1_4214138"/>
      <w:bookmarkEnd w:id="32111"/>
      <w:r>
        <w:rPr>
          <w:rFonts w:hint="cs"/>
          <w:rtl/>
          <w:lang w:eastAsia="he-IL"/>
        </w:rPr>
        <w:t xml:space="preserve">ן, סעיף </w:t>
      </w:r>
      <w:bookmarkStart w:id="32112" w:name="_ETM_Q1_4215172"/>
      <w:bookmarkEnd w:id="32112"/>
      <w:r>
        <w:rPr>
          <w:rFonts w:hint="cs"/>
          <w:rtl/>
          <w:lang w:eastAsia="he-IL"/>
        </w:rPr>
        <w:t xml:space="preserve">11. </w:t>
      </w:r>
    </w:p>
    <w:p w:rsidR="00AD2504" w:rsidRDefault="00AD2504" w:rsidP="00AD2504">
      <w:pPr>
        <w:rPr>
          <w:rtl/>
          <w:lang w:eastAsia="he-IL"/>
        </w:rPr>
      </w:pPr>
      <w:bookmarkStart w:id="32113" w:name="_ETM_Q1_4235848"/>
      <w:bookmarkStart w:id="32114" w:name="_ETM_Q1_4235928"/>
      <w:bookmarkEnd w:id="32113"/>
      <w:bookmarkEnd w:id="3211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115" w:name="ET_guest_נועה_בן_שבת_2553"/>
      <w:r w:rsidRPr="00F4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45FE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116" w:name="_ETM_Q1_4234365"/>
      <w:bookmarkStart w:id="32117" w:name="_ETM_Q1_4234406"/>
      <w:bookmarkEnd w:id="32116"/>
      <w:bookmarkEnd w:id="32117"/>
      <w:r>
        <w:rPr>
          <w:rFonts w:hint="cs"/>
          <w:rtl/>
          <w:lang w:eastAsia="he-IL"/>
        </w:rPr>
        <w:t xml:space="preserve">שאלה נוספת שרציתי לשאול, כיוון שהעירו לנו לגבי תיקון </w:t>
      </w:r>
      <w:bookmarkStart w:id="32118" w:name="_ETM_Q1_4241520"/>
      <w:bookmarkEnd w:id="32118"/>
      <w:r>
        <w:rPr>
          <w:rFonts w:hint="cs"/>
          <w:rtl/>
          <w:lang w:eastAsia="he-IL"/>
        </w:rPr>
        <w:t xml:space="preserve">אחר שדיבר על סוג שירות בריאות לאותו סוג </w:t>
      </w:r>
      <w:bookmarkStart w:id="32119" w:name="_ETM_Q1_4242769"/>
      <w:bookmarkEnd w:id="32119"/>
      <w:r>
        <w:rPr>
          <w:rFonts w:hint="cs"/>
          <w:rtl/>
          <w:lang w:eastAsia="he-IL"/>
        </w:rPr>
        <w:t xml:space="preserve">שירות. האם </w:t>
      </w:r>
      <w:bookmarkStart w:id="32120" w:name="_ETM_Q1_4244010"/>
      <w:bookmarkEnd w:id="32120"/>
      <w:r>
        <w:rPr>
          <w:rFonts w:hint="cs"/>
          <w:rtl/>
          <w:lang w:eastAsia="he-IL"/>
        </w:rPr>
        <w:t>צריך את המילים האלה כאן או לא? בבקשה תבדקו גם</w:t>
      </w:r>
      <w:bookmarkStart w:id="32121" w:name="_ETM_Q1_4249690"/>
      <w:bookmarkEnd w:id="32121"/>
      <w:r>
        <w:rPr>
          <w:rFonts w:hint="cs"/>
          <w:rtl/>
          <w:lang w:eastAsia="he-IL"/>
        </w:rPr>
        <w:t xml:space="preserve"> את זה. בסדר? בנתיים נצב</w:t>
      </w:r>
      <w:bookmarkStart w:id="32122" w:name="_ETM_Q1_4255603"/>
      <w:bookmarkEnd w:id="32122"/>
      <w:r>
        <w:rPr>
          <w:rFonts w:hint="cs"/>
          <w:rtl/>
          <w:lang w:eastAsia="he-IL"/>
        </w:rPr>
        <w:t xml:space="preserve">יע על ההסתייגויות לסעיף 10. </w:t>
      </w:r>
    </w:p>
    <w:p w:rsidR="00AD2504" w:rsidRDefault="00AD2504" w:rsidP="00AD2504">
      <w:pPr>
        <w:rPr>
          <w:rtl/>
          <w:lang w:eastAsia="he-IL"/>
        </w:rPr>
      </w:pPr>
      <w:bookmarkStart w:id="32123" w:name="_ETM_Q1_4260993"/>
      <w:bookmarkStart w:id="32124" w:name="_ETM_Q1_4261075"/>
      <w:bookmarkEnd w:id="32123"/>
      <w:bookmarkEnd w:id="32124"/>
    </w:p>
    <w:p w:rsidR="00AD2504" w:rsidRDefault="00AD2504" w:rsidP="00AD2504">
      <w:pPr>
        <w:rPr>
          <w:rtl/>
          <w:lang w:eastAsia="he-IL"/>
        </w:rPr>
      </w:pPr>
      <w:bookmarkStart w:id="32125" w:name="_ETM_Q1_4261137"/>
      <w:bookmarkStart w:id="32126" w:name="_ETM_Q1_4261206"/>
      <w:bookmarkEnd w:id="32125"/>
      <w:bookmarkEnd w:id="32126"/>
      <w:r>
        <w:rPr>
          <w:rFonts w:hint="cs"/>
          <w:rtl/>
          <w:lang w:eastAsia="he-IL"/>
        </w:rPr>
        <w:t xml:space="preserve">הסתייגות </w:t>
      </w:r>
      <w:bookmarkStart w:id="32127" w:name="_ETM_Q1_4262401"/>
      <w:bookmarkEnd w:id="32127"/>
      <w:r>
        <w:rPr>
          <w:rFonts w:hint="cs"/>
          <w:rtl/>
          <w:lang w:eastAsia="he-IL"/>
        </w:rPr>
        <w:t xml:space="preserve">110. </w:t>
      </w:r>
      <w:bookmarkStart w:id="32128" w:name="_ETM_Q1_4260625"/>
      <w:bookmarkEnd w:id="32128"/>
      <w:r>
        <w:rPr>
          <w:rFonts w:hint="cs"/>
          <w:rtl/>
          <w:lang w:eastAsia="he-IL"/>
        </w:rPr>
        <w:t xml:space="preserve">בסעיף קטן ב' במקום 2024 יבוא 2023. </w:t>
      </w:r>
      <w:bookmarkStart w:id="32129" w:name="_ETM_Q1_4271403"/>
      <w:bookmarkStart w:id="32130" w:name="_ETM_Q1_4270960"/>
      <w:bookmarkStart w:id="32131" w:name="_ETM_Q1_4281018"/>
      <w:bookmarkStart w:id="32132" w:name="_ETM_Q1_4292239"/>
      <w:bookmarkStart w:id="32133" w:name="_ETM_Q1_4289459"/>
      <w:bookmarkStart w:id="32134" w:name="_ETM_Q1_4286671"/>
      <w:bookmarkStart w:id="32135" w:name="_ETM_Q1_4283873"/>
      <w:bookmarkEnd w:id="32129"/>
      <w:bookmarkEnd w:id="32130"/>
      <w:bookmarkEnd w:id="32131"/>
      <w:bookmarkEnd w:id="32132"/>
      <w:bookmarkEnd w:id="32133"/>
      <w:bookmarkEnd w:id="32134"/>
      <w:bookmarkEnd w:id="32135"/>
    </w:p>
    <w:p w:rsidR="00AD2504" w:rsidRDefault="00AD2504" w:rsidP="00AD2504">
      <w:pPr>
        <w:rPr>
          <w:rtl/>
          <w:lang w:eastAsia="he-IL"/>
        </w:rPr>
      </w:pPr>
      <w:bookmarkStart w:id="32136" w:name="_ETM_Q1_4284376"/>
      <w:bookmarkStart w:id="32137" w:name="_ETM_Q1_4284454"/>
      <w:bookmarkStart w:id="32138" w:name="_ETM_Q1_4285192"/>
      <w:bookmarkEnd w:id="32136"/>
      <w:bookmarkEnd w:id="32137"/>
      <w:bookmarkEnd w:id="32138"/>
    </w:p>
    <w:p w:rsidR="00AD2504" w:rsidRDefault="00AD2504" w:rsidP="00AD2504">
      <w:pPr>
        <w:pStyle w:val="a4"/>
        <w:keepNext/>
        <w:rPr>
          <w:rtl/>
        </w:rPr>
      </w:pPr>
      <w:bookmarkStart w:id="32139" w:name="ET_speaker_6044_2554"/>
      <w:r w:rsidRPr="00F45FE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F45FE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13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140" w:name="_ETM_Q1_4285678"/>
      <w:bookmarkStart w:id="32141" w:name="_ETM_Q1_4285706"/>
      <w:bookmarkEnd w:id="32140"/>
      <w:bookmarkEnd w:id="32141"/>
      <w:r>
        <w:rPr>
          <w:rFonts w:hint="cs"/>
          <w:rtl/>
          <w:lang w:eastAsia="he-IL"/>
        </w:rPr>
        <w:t xml:space="preserve">סעיף 110 </w:t>
      </w:r>
      <w:bookmarkStart w:id="32142" w:name="_ETM_Q1_4291161"/>
      <w:bookmarkEnd w:id="32142"/>
      <w:r>
        <w:rPr>
          <w:rFonts w:hint="cs"/>
          <w:rtl/>
          <w:lang w:eastAsia="he-IL"/>
        </w:rPr>
        <w:t>ו-111</w:t>
      </w:r>
      <w:bookmarkStart w:id="32143" w:name="_ETM_Q1_4289873"/>
      <w:bookmarkStart w:id="32144" w:name="_ETM_Q1_4289409"/>
      <w:bookmarkStart w:id="32145" w:name="_ETM_Q1_4287692"/>
      <w:bookmarkEnd w:id="32143"/>
      <w:bookmarkEnd w:id="32144"/>
      <w:bookmarkEnd w:id="32145"/>
      <w:r>
        <w:rPr>
          <w:rFonts w:hint="cs"/>
          <w:rtl/>
          <w:lang w:eastAsia="he-IL"/>
        </w:rPr>
        <w:t xml:space="preserve"> תכף </w:t>
      </w:r>
      <w:bookmarkStart w:id="32146" w:name="_ETM_Q1_4287652"/>
      <w:bookmarkEnd w:id="32146"/>
      <w:r>
        <w:rPr>
          <w:rFonts w:hint="cs"/>
          <w:rtl/>
          <w:lang w:eastAsia="he-IL"/>
        </w:rPr>
        <w:t xml:space="preserve">תראי שניהם, שאני רוצה לצמצם את תקופת ההחלטות </w:t>
      </w:r>
      <w:bookmarkStart w:id="32147" w:name="_ETM_Q1_4297367"/>
      <w:bookmarkEnd w:id="32147"/>
      <w:r>
        <w:rPr>
          <w:rFonts w:hint="cs"/>
          <w:rtl/>
          <w:lang w:eastAsia="he-IL"/>
        </w:rPr>
        <w:t>והמתווה שאנחנו עדיין לא ברורה לנו התמונה. אז אמרתי 2</w:t>
      </w:r>
      <w:bookmarkStart w:id="32148" w:name="_ETM_Q1_4301359"/>
      <w:bookmarkEnd w:id="32148"/>
      <w:r>
        <w:rPr>
          <w:rFonts w:hint="cs"/>
          <w:rtl/>
          <w:lang w:eastAsia="he-IL"/>
        </w:rPr>
        <w:t>0</w:t>
      </w:r>
      <w:bookmarkStart w:id="32149" w:name="_ETM_Q1_4302702"/>
      <w:bookmarkEnd w:id="32149"/>
      <w:r>
        <w:rPr>
          <w:rFonts w:hint="cs"/>
          <w:rtl/>
          <w:lang w:eastAsia="he-IL"/>
        </w:rPr>
        <w:t>22-2023</w:t>
      </w:r>
      <w:bookmarkStart w:id="32150" w:name="_ETM_Q1_4304964"/>
      <w:bookmarkEnd w:id="32150"/>
      <w:r>
        <w:rPr>
          <w:rFonts w:hint="cs"/>
          <w:rtl/>
          <w:lang w:eastAsia="he-IL"/>
        </w:rPr>
        <w:t xml:space="preserve"> זה</w:t>
      </w:r>
      <w:bookmarkStart w:id="32151" w:name="_ETM_Q1_4302483"/>
      <w:bookmarkEnd w:id="32151"/>
      <w:r>
        <w:rPr>
          <w:rFonts w:hint="cs"/>
          <w:rtl/>
          <w:lang w:eastAsia="he-IL"/>
        </w:rPr>
        <w:t xml:space="preserve"> עוד סביר. אבל לא עד 2024. מי בעד, </w:t>
      </w:r>
      <w:bookmarkStart w:id="32152" w:name="_ETM_Q1_4309518"/>
      <w:bookmarkEnd w:id="32152"/>
      <w:r>
        <w:rPr>
          <w:rFonts w:hint="cs"/>
          <w:rtl/>
          <w:lang w:eastAsia="he-IL"/>
        </w:rPr>
        <w:t>מי נגד?</w:t>
      </w:r>
      <w:bookmarkStart w:id="32153" w:name="_ETM_Q1_4310781"/>
      <w:bookmarkEnd w:id="32153"/>
    </w:p>
    <w:p w:rsidR="00AD2504" w:rsidRDefault="00AD2504" w:rsidP="00AD2504">
      <w:pPr>
        <w:rPr>
          <w:rtl/>
          <w:lang w:eastAsia="he-IL"/>
        </w:rPr>
      </w:pPr>
      <w:bookmarkStart w:id="32154" w:name="_ETM_Q1_4310863"/>
      <w:bookmarkStart w:id="32155" w:name="_ETM_Q1_4311949"/>
      <w:bookmarkEnd w:id="32154"/>
      <w:bookmarkEnd w:id="3215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156" w:name="ET_guest_נועה_בן_שבת_2555"/>
      <w:r w:rsidRPr="00BC0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05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157" w:name="_ETM_Q1_4312378"/>
      <w:bookmarkStart w:id="32158" w:name="_ETM_Q1_4312408"/>
      <w:bookmarkStart w:id="32159" w:name="_ETM_Q1_4313171"/>
      <w:bookmarkStart w:id="32160" w:name="_ETM_Q1_4314532"/>
      <w:bookmarkEnd w:id="32157"/>
      <w:bookmarkEnd w:id="32158"/>
      <w:bookmarkEnd w:id="32159"/>
      <w:bookmarkEnd w:id="32160"/>
      <w:r>
        <w:rPr>
          <w:rFonts w:hint="cs"/>
          <w:rtl/>
          <w:lang w:eastAsia="he-IL"/>
        </w:rPr>
        <w:t>אז אפשר להצביע להסתייגות 110</w:t>
      </w:r>
      <w:bookmarkStart w:id="32161" w:name="_ETM_Q1_4315483"/>
      <w:bookmarkEnd w:id="32161"/>
      <w:r>
        <w:rPr>
          <w:rFonts w:hint="cs"/>
          <w:rtl/>
          <w:lang w:eastAsia="he-IL"/>
        </w:rPr>
        <w:t xml:space="preserve"> לסעיף 10. </w:t>
      </w:r>
    </w:p>
    <w:p w:rsidR="00AD2504" w:rsidRDefault="00AD2504" w:rsidP="00AD2504">
      <w:pPr>
        <w:rPr>
          <w:rtl/>
          <w:lang w:eastAsia="he-IL"/>
        </w:rPr>
      </w:pPr>
      <w:bookmarkStart w:id="32162" w:name="_ETM_Q1_4317237"/>
      <w:bookmarkStart w:id="32163" w:name="_ETM_Q1_4317316"/>
      <w:bookmarkStart w:id="32164" w:name="_ETM_Q1_4318245"/>
      <w:bookmarkEnd w:id="32162"/>
      <w:bookmarkEnd w:id="32163"/>
      <w:bookmarkEnd w:id="32164"/>
    </w:p>
    <w:p w:rsidR="00AD2504" w:rsidRDefault="00AD2504" w:rsidP="00AD2504">
      <w:pPr>
        <w:pStyle w:val="af6"/>
        <w:keepNext/>
        <w:rPr>
          <w:rtl/>
        </w:rPr>
      </w:pPr>
      <w:bookmarkStart w:id="32165" w:name="ET_yor_5794_2557"/>
      <w:r w:rsidRPr="00BC05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5E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16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66" w:name="_ETM_Q1_4318734"/>
      <w:bookmarkStart w:id="32167" w:name="_ETM_Q1_4318769"/>
      <w:bookmarkEnd w:id="32166"/>
      <w:bookmarkEnd w:id="32167"/>
      <w:r>
        <w:rPr>
          <w:rFonts w:hint="cs"/>
          <w:rtl/>
          <w:lang w:eastAsia="he-IL"/>
        </w:rPr>
        <w:t xml:space="preserve">וקיי. 110, </w:t>
      </w:r>
      <w:bookmarkStart w:id="32168" w:name="_ETM_Q1_4320629"/>
      <w:bookmarkEnd w:id="32168"/>
      <w:r>
        <w:rPr>
          <w:rFonts w:hint="cs"/>
          <w:rtl/>
          <w:lang w:eastAsia="he-IL"/>
        </w:rPr>
        <w:t>מי בע</w:t>
      </w:r>
      <w:bookmarkStart w:id="32169" w:name="_ETM_Q1_4318956"/>
      <w:bookmarkEnd w:id="32169"/>
      <w:r>
        <w:rPr>
          <w:rFonts w:hint="cs"/>
          <w:rtl/>
          <w:lang w:eastAsia="he-IL"/>
        </w:rPr>
        <w:t>ד? מי נגד? מי נמנע? ההסתייגות נ</w:t>
      </w:r>
      <w:bookmarkStart w:id="32170" w:name="_ETM_Q1_4320479"/>
      <w:bookmarkEnd w:id="32170"/>
      <w:r>
        <w:rPr>
          <w:rFonts w:hint="cs"/>
          <w:rtl/>
          <w:lang w:eastAsia="he-IL"/>
        </w:rPr>
        <w:t xml:space="preserve">פלה. </w:t>
      </w:r>
      <w:bookmarkStart w:id="32171" w:name="_ETM_Q1_4321095"/>
      <w:bookmarkEnd w:id="32171"/>
    </w:p>
    <w:p w:rsidR="00AD2504" w:rsidRDefault="00AD2504" w:rsidP="00AD2504">
      <w:pPr>
        <w:rPr>
          <w:rtl/>
          <w:lang w:eastAsia="he-IL"/>
        </w:rPr>
      </w:pPr>
      <w:bookmarkStart w:id="32172" w:name="_ETM_Q1_4321169"/>
      <w:bookmarkEnd w:id="32172"/>
    </w:p>
    <w:p w:rsidR="00AD2504" w:rsidRDefault="00AD2504" w:rsidP="00AD2504">
      <w:pPr>
        <w:pStyle w:val="af1"/>
        <w:keepNext/>
        <w:rPr>
          <w:lang w:eastAsia="he-IL"/>
        </w:rPr>
      </w:pPr>
      <w:bookmarkStart w:id="32173" w:name="_ETM_Q1_4321208"/>
      <w:bookmarkStart w:id="32174" w:name="_ETM_Q1_4321276"/>
      <w:bookmarkEnd w:id="32173"/>
      <w:bookmarkEnd w:id="32174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2175" w:name="_ETM_Q1_4324679"/>
      <w:bookmarkEnd w:id="32175"/>
    </w:p>
    <w:p w:rsidR="00AD2504" w:rsidRDefault="00AD2504" w:rsidP="00AD2504">
      <w:pPr>
        <w:pStyle w:val="a4"/>
        <w:keepNext/>
        <w:rPr>
          <w:rtl/>
        </w:rPr>
      </w:pPr>
      <w:bookmarkStart w:id="32176" w:name="ET_speaker_6044_2558"/>
      <w:r w:rsidRPr="00BC05E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05E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17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177" w:name="_ETM_Q1_4325142"/>
      <w:bookmarkStart w:id="32178" w:name="_ETM_Q1_4325177"/>
      <w:bookmarkEnd w:id="32177"/>
      <w:bookmarkEnd w:id="32178"/>
      <w:r>
        <w:rPr>
          <w:rFonts w:hint="cs"/>
          <w:rtl/>
          <w:lang w:eastAsia="he-IL"/>
        </w:rPr>
        <w:t xml:space="preserve">רביזיה. </w:t>
      </w:r>
      <w:bookmarkStart w:id="32179" w:name="_ETM_Q1_4325944"/>
      <w:bookmarkStart w:id="32180" w:name="_ETM_Q1_4326167"/>
      <w:bookmarkEnd w:id="32179"/>
      <w:bookmarkEnd w:id="32180"/>
    </w:p>
    <w:p w:rsidR="00AD2504" w:rsidRDefault="00AD2504" w:rsidP="00AD2504">
      <w:pPr>
        <w:rPr>
          <w:rtl/>
          <w:lang w:eastAsia="he-IL"/>
        </w:rPr>
      </w:pPr>
      <w:bookmarkStart w:id="32181" w:name="_ETM_Q1_4326267"/>
      <w:bookmarkEnd w:id="3218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182" w:name="ET_guest_נועה_בן_שבת_2559"/>
      <w:r w:rsidRPr="00BC0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05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183" w:name="_ETM_Q1_4329014"/>
      <w:bookmarkStart w:id="32184" w:name="_ETM_Q1_4329063"/>
      <w:bookmarkEnd w:id="32183"/>
      <w:bookmarkEnd w:id="32184"/>
      <w:r>
        <w:rPr>
          <w:rFonts w:hint="cs"/>
          <w:rtl/>
          <w:lang w:eastAsia="he-IL"/>
        </w:rPr>
        <w:t>הסתייגות 111.</w:t>
      </w:r>
      <w:bookmarkStart w:id="32185" w:name="_ETM_Q1_4330954"/>
      <w:bookmarkEnd w:id="32185"/>
      <w:r>
        <w:rPr>
          <w:rFonts w:hint="cs"/>
          <w:rtl/>
          <w:lang w:eastAsia="he-IL"/>
        </w:rPr>
        <w:t xml:space="preserve"> בסעיף קטן ג', במקום 2024 יבוא 2023.</w:t>
      </w:r>
      <w:bookmarkStart w:id="32186" w:name="_ETM_Q1_4339114"/>
      <w:bookmarkEnd w:id="32186"/>
    </w:p>
    <w:p w:rsidR="00AD2504" w:rsidRDefault="00AD2504" w:rsidP="00AD2504">
      <w:pPr>
        <w:rPr>
          <w:rtl/>
          <w:lang w:eastAsia="he-IL"/>
        </w:rPr>
      </w:pPr>
      <w:bookmarkStart w:id="32187" w:name="_ETM_Q1_4339221"/>
      <w:bookmarkEnd w:id="32187"/>
    </w:p>
    <w:p w:rsidR="00AD2504" w:rsidRDefault="00AD2504" w:rsidP="00AD2504">
      <w:pPr>
        <w:pStyle w:val="af6"/>
        <w:keepNext/>
        <w:rPr>
          <w:rtl/>
        </w:rPr>
      </w:pPr>
      <w:bookmarkStart w:id="32188" w:name="ET_yor_5794_2560"/>
      <w:r w:rsidRPr="00BC05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5E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18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189" w:name="_ETM_Q1_4340229"/>
      <w:bookmarkStart w:id="32190" w:name="_ETM_Q1_4340263"/>
      <w:bookmarkEnd w:id="32189"/>
      <w:bookmarkEnd w:id="32190"/>
      <w:r>
        <w:rPr>
          <w:rFonts w:hint="cs"/>
          <w:rtl/>
          <w:lang w:eastAsia="he-IL"/>
        </w:rPr>
        <w:t xml:space="preserve">מי </w:t>
      </w:r>
      <w:bookmarkStart w:id="32191" w:name="_ETM_Q1_4340554"/>
      <w:bookmarkEnd w:id="32191"/>
      <w:r>
        <w:rPr>
          <w:rFonts w:hint="cs"/>
          <w:rtl/>
          <w:lang w:eastAsia="he-IL"/>
        </w:rPr>
        <w:t xml:space="preserve">בעד? מי נגד? מי נמנע? </w:t>
      </w:r>
      <w:bookmarkStart w:id="32192" w:name="_ETM_Q1_4341738"/>
      <w:bookmarkEnd w:id="32192"/>
      <w:r>
        <w:rPr>
          <w:rFonts w:hint="cs"/>
          <w:rtl/>
          <w:lang w:eastAsia="he-IL"/>
        </w:rPr>
        <w:t xml:space="preserve">ההסתייגות נפלה. </w:t>
      </w:r>
      <w:bookmarkStart w:id="32193" w:name="_ETM_Q1_4339108"/>
      <w:bookmarkEnd w:id="32193"/>
    </w:p>
    <w:p w:rsidR="00AD2504" w:rsidRDefault="00AD2504" w:rsidP="00AD2504">
      <w:pPr>
        <w:rPr>
          <w:rtl/>
          <w:lang w:eastAsia="he-IL"/>
        </w:rPr>
      </w:pPr>
      <w:bookmarkStart w:id="32194" w:name="_ETM_Q1_4340057"/>
      <w:bookmarkStart w:id="32195" w:name="_ETM_Q1_4340145"/>
      <w:bookmarkEnd w:id="32194"/>
      <w:bookmarkEnd w:id="32195"/>
    </w:p>
    <w:p w:rsidR="00AD2504" w:rsidRDefault="00AD2504" w:rsidP="00AD2504">
      <w:pPr>
        <w:pStyle w:val="af1"/>
        <w:keepNext/>
        <w:rPr>
          <w:lang w:eastAsia="he-IL"/>
        </w:rPr>
      </w:pPr>
      <w:bookmarkStart w:id="32196" w:name="_ETM_Q1_4340681"/>
      <w:bookmarkStart w:id="32197" w:name="_ETM_Q1_4340750"/>
      <w:bookmarkEnd w:id="32196"/>
      <w:bookmarkEnd w:id="32197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2198" w:name="_ETM_Q1_4344681"/>
      <w:bookmarkEnd w:id="32198"/>
    </w:p>
    <w:p w:rsidR="00AD2504" w:rsidRDefault="00AD2504" w:rsidP="00AD2504">
      <w:pPr>
        <w:pStyle w:val="a4"/>
        <w:keepNext/>
        <w:rPr>
          <w:rtl/>
        </w:rPr>
      </w:pPr>
      <w:bookmarkStart w:id="32199" w:name="ET_speaker_6044_2561"/>
      <w:r w:rsidRPr="00BC05E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05E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19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00" w:name="_ETM_Q1_4345100"/>
      <w:bookmarkStart w:id="32201" w:name="_ETM_Q1_4345133"/>
      <w:bookmarkEnd w:id="32200"/>
      <w:bookmarkEnd w:id="32201"/>
      <w:r>
        <w:rPr>
          <w:rFonts w:hint="cs"/>
          <w:rtl/>
          <w:lang w:eastAsia="he-IL"/>
        </w:rPr>
        <w:t xml:space="preserve">רביזיה. </w:t>
      </w:r>
      <w:bookmarkStart w:id="32202" w:name="_ETM_Q1_4346377"/>
      <w:bookmarkEnd w:id="32202"/>
    </w:p>
    <w:p w:rsidR="00AD2504" w:rsidRDefault="00AD2504" w:rsidP="00AD2504">
      <w:pPr>
        <w:rPr>
          <w:rtl/>
          <w:lang w:eastAsia="he-IL"/>
        </w:rPr>
      </w:pPr>
      <w:bookmarkStart w:id="32203" w:name="_ETM_Q1_4346449"/>
      <w:bookmarkEnd w:id="3220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204" w:name="ET_guest_נועה_בן_שבת_2562"/>
      <w:r w:rsidRPr="00BC0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05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05" w:name="_ETM_Q1_4349623"/>
      <w:bookmarkStart w:id="32206" w:name="_ETM_Q1_4349653"/>
      <w:bookmarkEnd w:id="32205"/>
      <w:bookmarkEnd w:id="32206"/>
      <w:r>
        <w:rPr>
          <w:rFonts w:hint="cs"/>
          <w:rtl/>
          <w:lang w:eastAsia="he-IL"/>
        </w:rPr>
        <w:t>הסתייגות 11</w:t>
      </w:r>
      <w:bookmarkStart w:id="32207" w:name="_ETM_Q1_4348789"/>
      <w:bookmarkEnd w:id="32207"/>
      <w:r>
        <w:rPr>
          <w:rFonts w:hint="cs"/>
          <w:rtl/>
          <w:lang w:eastAsia="he-IL"/>
        </w:rPr>
        <w:t>2.</w:t>
      </w:r>
      <w:bookmarkStart w:id="32208" w:name="_ETM_Q1_4349292"/>
      <w:bookmarkEnd w:id="32208"/>
      <w:r>
        <w:rPr>
          <w:rFonts w:hint="cs"/>
          <w:rtl/>
          <w:lang w:eastAsia="he-IL"/>
        </w:rPr>
        <w:t xml:space="preserve"> בסעיף קטן א'</w:t>
      </w:r>
      <w:bookmarkStart w:id="32209" w:name="_ETM_Q1_4351435"/>
      <w:bookmarkEnd w:id="32209"/>
      <w:r>
        <w:rPr>
          <w:rFonts w:hint="cs"/>
          <w:rtl/>
          <w:lang w:eastAsia="he-IL"/>
        </w:rPr>
        <w:t>, אחרי יו</w:t>
      </w:r>
      <w:bookmarkStart w:id="32210" w:name="_ETM_Q1_4352054"/>
      <w:bookmarkEnd w:id="32210"/>
      <w:r>
        <w:rPr>
          <w:rFonts w:hint="cs"/>
          <w:rtl/>
          <w:lang w:eastAsia="he-IL"/>
        </w:rPr>
        <w:t xml:space="preserve">דיעו </w:t>
      </w:r>
      <w:bookmarkStart w:id="32211" w:name="_ETM_Q1_4353391"/>
      <w:bookmarkEnd w:id="32211"/>
      <w:r>
        <w:rPr>
          <w:rFonts w:hint="cs"/>
          <w:rtl/>
          <w:lang w:eastAsia="he-IL"/>
        </w:rPr>
        <w:t>לכל בית חולים ציבו</w:t>
      </w:r>
      <w:bookmarkStart w:id="32212" w:name="_ETM_Q1_4352455"/>
      <w:bookmarkEnd w:id="32212"/>
      <w:r>
        <w:rPr>
          <w:rFonts w:hint="cs"/>
          <w:rtl/>
          <w:lang w:eastAsia="he-IL"/>
        </w:rPr>
        <w:t>רי כללי ולכל קופת חולים יבוא</w:t>
      </w:r>
      <w:bookmarkStart w:id="32213" w:name="_ETM_Q1_4354589"/>
      <w:bookmarkEnd w:id="32213"/>
      <w:r>
        <w:rPr>
          <w:rFonts w:hint="cs"/>
          <w:rtl/>
          <w:lang w:eastAsia="he-IL"/>
        </w:rPr>
        <w:t xml:space="preserve">: וכן </w:t>
      </w:r>
      <w:bookmarkStart w:id="32214" w:name="_ETM_Q1_4355639"/>
      <w:bookmarkEnd w:id="32214"/>
      <w:r>
        <w:rPr>
          <w:rFonts w:hint="cs"/>
          <w:rtl/>
          <w:lang w:eastAsia="he-IL"/>
        </w:rPr>
        <w:t>יעבירו דיווח לוועדת הבריאות של הכנסת</w:t>
      </w:r>
      <w:bookmarkStart w:id="32215" w:name="_ETM_Q1_4357160"/>
      <w:bookmarkEnd w:id="32215"/>
      <w:r>
        <w:rPr>
          <w:rFonts w:hint="cs"/>
          <w:rtl/>
          <w:lang w:eastAsia="he-IL"/>
        </w:rPr>
        <w:t xml:space="preserve">. </w:t>
      </w:r>
      <w:bookmarkStart w:id="32216" w:name="_ETM_Q1_4357399"/>
      <w:bookmarkEnd w:id="32216"/>
    </w:p>
    <w:p w:rsidR="00AD2504" w:rsidRDefault="00AD2504" w:rsidP="00AD2504">
      <w:pPr>
        <w:rPr>
          <w:rtl/>
          <w:lang w:eastAsia="he-IL"/>
        </w:rPr>
      </w:pPr>
      <w:bookmarkStart w:id="32217" w:name="_ETM_Q1_4357472"/>
      <w:bookmarkStart w:id="32218" w:name="_ETM_Q1_4358329"/>
      <w:bookmarkEnd w:id="32217"/>
      <w:bookmarkEnd w:id="32218"/>
    </w:p>
    <w:p w:rsidR="00AD2504" w:rsidRDefault="00AD2504" w:rsidP="00AD2504">
      <w:pPr>
        <w:pStyle w:val="a4"/>
        <w:keepNext/>
        <w:rPr>
          <w:rtl/>
        </w:rPr>
      </w:pPr>
      <w:bookmarkStart w:id="32219" w:name="ET_speaker_6150_2563"/>
      <w:r w:rsidRPr="00BC05E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05E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21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20" w:name="_ETM_Q1_4358833"/>
      <w:bookmarkStart w:id="32221" w:name="_ETM_Q1_4358867"/>
      <w:bookmarkEnd w:id="32220"/>
      <w:bookmarkEnd w:id="32221"/>
      <w:r>
        <w:rPr>
          <w:rFonts w:hint="cs"/>
          <w:rtl/>
          <w:lang w:eastAsia="he-IL"/>
        </w:rPr>
        <w:t xml:space="preserve">נכון. אני רוצה לנמק </w:t>
      </w:r>
      <w:bookmarkStart w:id="32222" w:name="_ETM_Q1_4360873"/>
      <w:bookmarkEnd w:id="32222"/>
      <w:r>
        <w:rPr>
          <w:rFonts w:hint="cs"/>
          <w:rtl/>
          <w:lang w:eastAsia="he-IL"/>
        </w:rPr>
        <w:t>עוד פעם</w:t>
      </w:r>
      <w:bookmarkStart w:id="32223" w:name="_ETM_Q1_4358769"/>
      <w:bookmarkEnd w:id="32223"/>
      <w:r>
        <w:rPr>
          <w:rFonts w:hint="cs"/>
          <w:rtl/>
          <w:lang w:eastAsia="he-IL"/>
        </w:rPr>
        <w:t xml:space="preserve">, שאני </w:t>
      </w:r>
      <w:bookmarkStart w:id="32224" w:name="_ETM_Q1_4358986"/>
      <w:bookmarkEnd w:id="32224"/>
      <w:r>
        <w:rPr>
          <w:rFonts w:hint="cs"/>
          <w:rtl/>
          <w:lang w:eastAsia="he-IL"/>
        </w:rPr>
        <w:t xml:space="preserve">חושבת שהוועדה עושה פה עבודה </w:t>
      </w:r>
      <w:bookmarkStart w:id="32225" w:name="_ETM_Q1_4362265"/>
      <w:bookmarkEnd w:id="32225"/>
      <w:r>
        <w:rPr>
          <w:rFonts w:hint="cs"/>
          <w:rtl/>
          <w:lang w:eastAsia="he-IL"/>
        </w:rPr>
        <w:t xml:space="preserve">מצוינת וצריך לדווח גם לנו, שנדע. </w:t>
      </w:r>
      <w:bookmarkStart w:id="32226" w:name="_ETM_Q1_4364208"/>
      <w:bookmarkEnd w:id="32226"/>
      <w:r>
        <w:rPr>
          <w:rFonts w:hint="cs"/>
          <w:rtl/>
          <w:lang w:eastAsia="he-IL"/>
        </w:rPr>
        <w:t xml:space="preserve">וכמובן ליושבת ראש </w:t>
      </w:r>
      <w:bookmarkStart w:id="32227" w:name="_ETM_Q1_4366387"/>
      <w:bookmarkEnd w:id="32227"/>
      <w:r>
        <w:rPr>
          <w:rFonts w:hint="cs"/>
          <w:rtl/>
          <w:lang w:eastAsia="he-IL"/>
        </w:rPr>
        <w:t xml:space="preserve">הוועדה. ולכן מבחינתי צריך </w:t>
      </w:r>
      <w:bookmarkStart w:id="32228" w:name="_ETM_Q1_4367331"/>
      <w:bookmarkEnd w:id="32228"/>
      <w:r>
        <w:rPr>
          <w:rFonts w:hint="cs"/>
          <w:rtl/>
          <w:lang w:eastAsia="he-IL"/>
        </w:rPr>
        <w:t xml:space="preserve">להכניס גם את הדיווח לוועדת </w:t>
      </w:r>
      <w:bookmarkStart w:id="32229" w:name="_ETM_Q1_4370209"/>
      <w:bookmarkEnd w:id="32229"/>
      <w:r>
        <w:rPr>
          <w:rFonts w:hint="cs"/>
          <w:rtl/>
          <w:lang w:eastAsia="he-IL"/>
        </w:rPr>
        <w:t xml:space="preserve">הבריאות. </w:t>
      </w:r>
    </w:p>
    <w:p w:rsidR="00AD2504" w:rsidRDefault="00AD2504" w:rsidP="00AD2504">
      <w:pPr>
        <w:rPr>
          <w:rtl/>
          <w:lang w:eastAsia="he-IL"/>
        </w:rPr>
      </w:pPr>
      <w:bookmarkStart w:id="32230" w:name="_ETM_Q1_4371682"/>
      <w:bookmarkStart w:id="32231" w:name="_ETM_Q1_4371765"/>
      <w:bookmarkEnd w:id="32230"/>
      <w:bookmarkEnd w:id="32231"/>
    </w:p>
    <w:p w:rsidR="00AD2504" w:rsidRDefault="00AD2504" w:rsidP="00AD2504">
      <w:pPr>
        <w:pStyle w:val="af6"/>
        <w:keepNext/>
        <w:rPr>
          <w:rtl/>
        </w:rPr>
      </w:pPr>
      <w:bookmarkStart w:id="32232" w:name="ET_yor_5794_2564"/>
      <w:r w:rsidRPr="00BC05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5E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23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33" w:name="_ETM_Q1_4370536"/>
      <w:bookmarkStart w:id="32234" w:name="_ETM_Q1_4370568"/>
      <w:bookmarkEnd w:id="32233"/>
      <w:bookmarkEnd w:id="32234"/>
      <w:r>
        <w:rPr>
          <w:rFonts w:hint="cs"/>
          <w:rtl/>
          <w:lang w:eastAsia="he-IL"/>
        </w:rPr>
        <w:t xml:space="preserve">תודה. מי בעד? מי נגד? מי נמנע? ההסתייגות נפלה. </w:t>
      </w:r>
    </w:p>
    <w:p w:rsidR="00AD2504" w:rsidRDefault="00AD2504" w:rsidP="00AD2504">
      <w:pPr>
        <w:rPr>
          <w:rtl/>
          <w:lang w:eastAsia="he-IL"/>
        </w:rPr>
      </w:pPr>
      <w:bookmarkStart w:id="32235" w:name="_ETM_Q1_4373742"/>
      <w:bookmarkStart w:id="32236" w:name="_ETM_Q1_4373836"/>
      <w:bookmarkEnd w:id="32235"/>
      <w:bookmarkEnd w:id="32236"/>
    </w:p>
    <w:p w:rsidR="00AD2504" w:rsidRDefault="00AD2504" w:rsidP="00AD2504">
      <w:pPr>
        <w:pStyle w:val="af1"/>
        <w:keepNext/>
        <w:rPr>
          <w:lang w:eastAsia="he-IL"/>
        </w:rPr>
      </w:pPr>
      <w:bookmarkStart w:id="32237" w:name="_ETM_Q1_4374974"/>
      <w:bookmarkStart w:id="32238" w:name="_ETM_Q1_4375044"/>
      <w:bookmarkEnd w:id="32237"/>
      <w:bookmarkEnd w:id="32238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4"/>
        <w:keepNext/>
        <w:rPr>
          <w:rtl/>
        </w:rPr>
      </w:pPr>
      <w:bookmarkStart w:id="32239" w:name="ET_speaker_6044_2565"/>
      <w:r w:rsidRPr="00BC05E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05E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23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40" w:name="_ETM_Q1_4379300"/>
      <w:bookmarkStart w:id="32241" w:name="_ETM_Q1_4379338"/>
      <w:bookmarkEnd w:id="32240"/>
      <w:bookmarkEnd w:id="32241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2242" w:name="_ETM_Q1_4380350"/>
      <w:bookmarkStart w:id="32243" w:name="_ETM_Q1_4380419"/>
      <w:bookmarkStart w:id="32244" w:name="_ETM_Q1_4379480"/>
      <w:bookmarkEnd w:id="32242"/>
      <w:bookmarkEnd w:id="32243"/>
      <w:bookmarkEnd w:id="3224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245" w:name="ET_guest_נועה_בן_שבת_2566"/>
      <w:r w:rsidRPr="00BC0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05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46" w:name="_ETM_Q1_4379921"/>
      <w:bookmarkStart w:id="32247" w:name="_ETM_Q1_4379953"/>
      <w:bookmarkEnd w:id="32246"/>
      <w:bookmarkEnd w:id="32247"/>
      <w:r>
        <w:rPr>
          <w:rFonts w:hint="cs"/>
          <w:rtl/>
          <w:lang w:eastAsia="he-IL"/>
        </w:rPr>
        <w:t xml:space="preserve">הסתייגות 113. בסעיף 10 אחרי סעיף </w:t>
      </w:r>
      <w:bookmarkStart w:id="32248" w:name="_ETM_Q1_4384360"/>
      <w:bookmarkEnd w:id="32248"/>
      <w:r>
        <w:rPr>
          <w:rFonts w:hint="cs"/>
          <w:rtl/>
          <w:lang w:eastAsia="he-IL"/>
        </w:rPr>
        <w:t>קטן ד' יבוא: ה</w:t>
      </w:r>
      <w:bookmarkStart w:id="32249" w:name="_ETM_Q1_4384552"/>
      <w:bookmarkEnd w:id="32249"/>
      <w:r>
        <w:rPr>
          <w:rFonts w:hint="cs"/>
          <w:rtl/>
          <w:lang w:eastAsia="he-IL"/>
        </w:rPr>
        <w:t>. הודעה כאמור בסעיפים קטנים א'</w:t>
      </w:r>
      <w:bookmarkStart w:id="32250" w:name="_ETM_Q1_4386072"/>
      <w:bookmarkEnd w:id="32250"/>
      <w:r>
        <w:rPr>
          <w:rFonts w:hint="cs"/>
          <w:rtl/>
          <w:lang w:eastAsia="he-IL"/>
        </w:rPr>
        <w:t xml:space="preserve"> ו-ב' </w:t>
      </w:r>
      <w:bookmarkStart w:id="32251" w:name="_ETM_Q1_4388277"/>
      <w:bookmarkEnd w:id="32251"/>
      <w:r>
        <w:rPr>
          <w:rFonts w:hint="cs"/>
          <w:rtl/>
          <w:lang w:eastAsia="he-IL"/>
        </w:rPr>
        <w:t>ימסר עד ה</w:t>
      </w:r>
      <w:bookmarkStart w:id="32252" w:name="_ETM_Q1_4387245"/>
      <w:bookmarkEnd w:id="32252"/>
      <w:r>
        <w:rPr>
          <w:rFonts w:hint="cs"/>
          <w:rtl/>
          <w:lang w:eastAsia="he-IL"/>
        </w:rPr>
        <w:t xml:space="preserve">מועד האמור באותם סעיפים לוועדה. </w:t>
      </w:r>
      <w:bookmarkStart w:id="32253" w:name="_ETM_Q1_4394844"/>
      <w:bookmarkStart w:id="32254" w:name="_ETM_Q1_4397516"/>
      <w:bookmarkEnd w:id="32253"/>
      <w:bookmarkEnd w:id="32254"/>
    </w:p>
    <w:p w:rsidR="00AD2504" w:rsidRDefault="00AD2504" w:rsidP="00AD2504">
      <w:pPr>
        <w:rPr>
          <w:rtl/>
          <w:lang w:eastAsia="he-IL"/>
        </w:rPr>
      </w:pPr>
      <w:bookmarkStart w:id="32255" w:name="_ETM_Q1_4397586"/>
      <w:bookmarkStart w:id="32256" w:name="_ETM_Q1_4397348"/>
      <w:bookmarkEnd w:id="32255"/>
      <w:bookmarkEnd w:id="32256"/>
      <w:r>
        <w:rPr>
          <w:rFonts w:hint="cs"/>
          <w:rtl/>
          <w:lang w:eastAsia="he-IL"/>
        </w:rPr>
        <w:t xml:space="preserve">קודם מצביעים על זה. </w:t>
      </w:r>
      <w:bookmarkStart w:id="32257" w:name="_ETM_Q1_4400495"/>
      <w:bookmarkEnd w:id="32257"/>
    </w:p>
    <w:p w:rsidR="00AD2504" w:rsidRDefault="00AD2504" w:rsidP="00AD2504">
      <w:pPr>
        <w:rPr>
          <w:rtl/>
          <w:lang w:eastAsia="he-IL"/>
        </w:rPr>
      </w:pPr>
      <w:bookmarkStart w:id="32258" w:name="_ETM_Q1_4400562"/>
      <w:bookmarkStart w:id="32259" w:name="_ETM_Q1_4397703"/>
      <w:bookmarkStart w:id="32260" w:name="_ETM_Q1_4398779"/>
      <w:bookmarkEnd w:id="32258"/>
      <w:bookmarkEnd w:id="32259"/>
      <w:bookmarkEnd w:id="32260"/>
    </w:p>
    <w:p w:rsidR="00AD2504" w:rsidRDefault="00AD2504" w:rsidP="00AD2504">
      <w:pPr>
        <w:pStyle w:val="af6"/>
        <w:keepNext/>
        <w:rPr>
          <w:rtl/>
        </w:rPr>
      </w:pPr>
      <w:bookmarkStart w:id="32261" w:name="ET_yor_5794_2567"/>
      <w:r w:rsidRPr="00BC05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5E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26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62" w:name="_ETM_Q1_4399256"/>
      <w:bookmarkStart w:id="32263" w:name="_ETM_Q1_4399286"/>
      <w:bookmarkEnd w:id="32262"/>
      <w:bookmarkEnd w:id="32263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2264" w:name="_ETM_Q1_4399932"/>
      <w:bookmarkStart w:id="32265" w:name="_ETM_Q1_4400029"/>
      <w:bookmarkStart w:id="32266" w:name="_ETM_Q1_4401051"/>
      <w:bookmarkEnd w:id="32264"/>
      <w:bookmarkEnd w:id="32265"/>
      <w:bookmarkEnd w:id="32266"/>
    </w:p>
    <w:p w:rsidR="00AD2504" w:rsidRDefault="00AD2504" w:rsidP="00AD2504">
      <w:pPr>
        <w:pStyle w:val="af1"/>
        <w:keepNext/>
        <w:rPr>
          <w:lang w:eastAsia="he-IL"/>
        </w:rPr>
      </w:pPr>
      <w:bookmarkStart w:id="32267" w:name="_ETM_Q1_4401131"/>
      <w:bookmarkEnd w:id="32267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4"/>
        <w:keepNext/>
        <w:rPr>
          <w:rtl/>
        </w:rPr>
      </w:pPr>
      <w:bookmarkStart w:id="32268" w:name="ET_speaker_6150_2568"/>
      <w:r w:rsidRPr="00BC05E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05E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26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69" w:name="_ETM_Q1_4406179"/>
      <w:bookmarkStart w:id="32270" w:name="_ETM_Q1_4406220"/>
      <w:bookmarkEnd w:id="32269"/>
      <w:bookmarkEnd w:id="32270"/>
      <w:r>
        <w:rPr>
          <w:rFonts w:hint="cs"/>
          <w:rtl/>
          <w:lang w:eastAsia="he-IL"/>
        </w:rPr>
        <w:t>ר</w:t>
      </w:r>
      <w:bookmarkStart w:id="32271" w:name="_ETM_Q1_4403715"/>
      <w:bookmarkEnd w:id="32271"/>
      <w:r>
        <w:rPr>
          <w:rFonts w:hint="cs"/>
          <w:rtl/>
          <w:lang w:eastAsia="he-IL"/>
        </w:rPr>
        <w:t xml:space="preserve">ביזיה. </w:t>
      </w:r>
      <w:bookmarkStart w:id="32272" w:name="_ETM_Q1_4405148"/>
      <w:bookmarkEnd w:id="32272"/>
    </w:p>
    <w:p w:rsidR="00AD2504" w:rsidRDefault="00AD2504" w:rsidP="00AD2504">
      <w:pPr>
        <w:rPr>
          <w:rtl/>
          <w:lang w:eastAsia="he-IL"/>
        </w:rPr>
      </w:pPr>
      <w:bookmarkStart w:id="32273" w:name="_ETM_Q1_4405218"/>
      <w:bookmarkStart w:id="32274" w:name="_ETM_Q1_4404940"/>
      <w:bookmarkStart w:id="32275" w:name="_ETM_Q1_4402973"/>
      <w:bookmarkEnd w:id="32273"/>
      <w:bookmarkEnd w:id="32274"/>
      <w:bookmarkEnd w:id="32275"/>
    </w:p>
    <w:p w:rsidR="00AD2504" w:rsidRDefault="00AD2504" w:rsidP="00AD2504">
      <w:pPr>
        <w:pStyle w:val="af6"/>
        <w:keepNext/>
        <w:rPr>
          <w:rtl/>
        </w:rPr>
      </w:pPr>
      <w:bookmarkStart w:id="32276" w:name="ET_yor_5794_2569"/>
      <w:r w:rsidRPr="00BC05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5E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27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77" w:name="_ETM_Q1_4404843"/>
      <w:bookmarkStart w:id="32278" w:name="_ETM_Q1_4404876"/>
      <w:bookmarkEnd w:id="32277"/>
      <w:bookmarkEnd w:id="32278"/>
      <w:r>
        <w:rPr>
          <w:rFonts w:hint="cs"/>
          <w:rtl/>
          <w:lang w:eastAsia="he-IL"/>
        </w:rPr>
        <w:t>סלי</w:t>
      </w:r>
      <w:bookmarkStart w:id="32279" w:name="_ETM_Q1_4402951"/>
      <w:bookmarkEnd w:id="32279"/>
      <w:r>
        <w:rPr>
          <w:rFonts w:hint="cs"/>
          <w:rtl/>
          <w:lang w:eastAsia="he-IL"/>
        </w:rPr>
        <w:t>חה, לא שאלתי אותך</w:t>
      </w:r>
      <w:bookmarkStart w:id="32280" w:name="_ETM_Q1_4405956"/>
      <w:bookmarkEnd w:id="32280"/>
      <w:r>
        <w:rPr>
          <w:rFonts w:hint="cs"/>
          <w:rtl/>
          <w:lang w:eastAsia="he-IL"/>
        </w:rPr>
        <w:t xml:space="preserve"> אם את רוצה לנמק. הנה, עכשיו</w:t>
      </w:r>
      <w:bookmarkStart w:id="32281" w:name="_ETM_Q1_4405413"/>
      <w:bookmarkEnd w:id="32281"/>
      <w:r>
        <w:rPr>
          <w:rFonts w:hint="cs"/>
          <w:rtl/>
          <w:lang w:eastAsia="he-IL"/>
        </w:rPr>
        <w:t xml:space="preserve">. </w:t>
      </w:r>
      <w:bookmarkStart w:id="32282" w:name="_ETM_Q1_4405676"/>
      <w:bookmarkEnd w:id="32282"/>
    </w:p>
    <w:p w:rsidR="00AD2504" w:rsidRDefault="00AD2504" w:rsidP="00AD2504">
      <w:pPr>
        <w:rPr>
          <w:rtl/>
          <w:lang w:eastAsia="he-IL"/>
        </w:rPr>
      </w:pPr>
      <w:bookmarkStart w:id="32283" w:name="_ETM_Q1_4405754"/>
      <w:bookmarkStart w:id="32284" w:name="_ETM_Q1_4406764"/>
      <w:bookmarkEnd w:id="32283"/>
      <w:bookmarkEnd w:id="32284"/>
    </w:p>
    <w:p w:rsidR="00AD2504" w:rsidRDefault="00AD2504" w:rsidP="00AD2504">
      <w:pPr>
        <w:pStyle w:val="a4"/>
        <w:keepNext/>
        <w:rPr>
          <w:rtl/>
        </w:rPr>
      </w:pPr>
      <w:bookmarkStart w:id="32285" w:name="ET_speaker_6150_2570"/>
      <w:r w:rsidRPr="00BC05E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05E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28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86" w:name="_ETM_Q1_4407277"/>
      <w:bookmarkStart w:id="32287" w:name="_ETM_Q1_4407312"/>
      <w:bookmarkEnd w:id="32286"/>
      <w:bookmarkEnd w:id="32287"/>
      <w:r>
        <w:rPr>
          <w:rFonts w:hint="cs"/>
          <w:rtl/>
          <w:lang w:eastAsia="he-IL"/>
        </w:rPr>
        <w:t>אני רוצה שידווח</w:t>
      </w:r>
      <w:bookmarkStart w:id="32288" w:name="_ETM_Q1_4406140"/>
      <w:bookmarkEnd w:id="32288"/>
      <w:r>
        <w:rPr>
          <w:rFonts w:hint="cs"/>
          <w:rtl/>
          <w:lang w:eastAsia="he-IL"/>
        </w:rPr>
        <w:t xml:space="preserve">ו לכם. </w:t>
      </w:r>
      <w:bookmarkStart w:id="32289" w:name="_ETM_Q1_4407022"/>
      <w:bookmarkEnd w:id="32289"/>
      <w:r>
        <w:rPr>
          <w:rFonts w:hint="cs"/>
          <w:rtl/>
          <w:lang w:eastAsia="he-IL"/>
        </w:rPr>
        <w:t xml:space="preserve">אתם לא רוצים לקבל דיווחים ולא להיות ועדה </w:t>
      </w:r>
      <w:bookmarkStart w:id="32290" w:name="_ETM_Q1_4408789"/>
      <w:bookmarkEnd w:id="32290"/>
      <w:r>
        <w:rPr>
          <w:rFonts w:hint="cs"/>
          <w:rtl/>
          <w:lang w:eastAsia="he-IL"/>
        </w:rPr>
        <w:t>שתפקידה לדווח</w:t>
      </w:r>
      <w:bookmarkStart w:id="32291" w:name="_ETM_Q1_4408585"/>
      <w:bookmarkEnd w:id="32291"/>
      <w:r>
        <w:rPr>
          <w:rFonts w:hint="cs"/>
          <w:rtl/>
          <w:lang w:eastAsia="he-IL"/>
        </w:rPr>
        <w:t xml:space="preserve">. </w:t>
      </w:r>
      <w:bookmarkStart w:id="32292" w:name="_ETM_Q1_4408937"/>
      <w:bookmarkEnd w:id="32292"/>
    </w:p>
    <w:p w:rsidR="00AD2504" w:rsidRDefault="00AD2504" w:rsidP="00AD2504">
      <w:pPr>
        <w:rPr>
          <w:rtl/>
          <w:lang w:eastAsia="he-IL"/>
        </w:rPr>
      </w:pPr>
      <w:bookmarkStart w:id="32293" w:name="_ETM_Q1_4409209"/>
      <w:bookmarkStart w:id="32294" w:name="_ETM_Q1_4409280"/>
      <w:bookmarkEnd w:id="32293"/>
      <w:bookmarkEnd w:id="32294"/>
    </w:p>
    <w:p w:rsidR="00AD2504" w:rsidRDefault="00AD2504" w:rsidP="00AD2504">
      <w:pPr>
        <w:pStyle w:val="af6"/>
        <w:keepNext/>
        <w:rPr>
          <w:rtl/>
        </w:rPr>
      </w:pPr>
      <w:bookmarkStart w:id="32295" w:name="ET_yor_5794_2571"/>
      <w:r w:rsidRPr="00BC05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5E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29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296" w:name="_ETM_Q1_4411475"/>
      <w:bookmarkStart w:id="32297" w:name="_ETM_Q1_4411511"/>
      <w:bookmarkEnd w:id="32296"/>
      <w:bookmarkEnd w:id="32297"/>
      <w:r>
        <w:rPr>
          <w:rFonts w:hint="cs"/>
          <w:rtl/>
          <w:lang w:eastAsia="he-IL"/>
        </w:rPr>
        <w:t xml:space="preserve">לא, </w:t>
      </w:r>
      <w:bookmarkStart w:id="32298" w:name="_ETM_Q1_4409078"/>
      <w:bookmarkEnd w:id="32298"/>
      <w:r>
        <w:rPr>
          <w:rFonts w:hint="cs"/>
          <w:rtl/>
          <w:lang w:eastAsia="he-IL"/>
        </w:rPr>
        <w:t>לא, לדו</w:t>
      </w:r>
      <w:bookmarkStart w:id="32299" w:name="_ETM_Q1_4408572"/>
      <w:bookmarkEnd w:id="32299"/>
      <w:r>
        <w:rPr>
          <w:rFonts w:hint="cs"/>
          <w:rtl/>
          <w:lang w:eastAsia="he-IL"/>
        </w:rPr>
        <w:t>וח ידווחו. אמרנו, הכל ידווח. הקאפ ידווח. לא</w:t>
      </w:r>
      <w:bookmarkStart w:id="32300" w:name="_ETM_Q1_4415051"/>
      <w:bookmarkEnd w:id="32300"/>
      <w:r>
        <w:rPr>
          <w:rFonts w:hint="cs"/>
          <w:rtl/>
          <w:lang w:eastAsia="he-IL"/>
        </w:rPr>
        <w:t xml:space="preserve"> ר</w:t>
      </w:r>
      <w:bookmarkStart w:id="32301" w:name="_ETM_Q1_4412195"/>
      <w:bookmarkEnd w:id="32301"/>
      <w:r>
        <w:rPr>
          <w:rFonts w:hint="cs"/>
          <w:rtl/>
          <w:lang w:eastAsia="he-IL"/>
        </w:rPr>
        <w:t xml:space="preserve">ק שהקאפ ידווח, הקאפ יעלה </w:t>
      </w:r>
      <w:bookmarkStart w:id="32302" w:name="_ETM_Q1_4413291"/>
      <w:bookmarkEnd w:id="32302"/>
      <w:r>
        <w:rPr>
          <w:rFonts w:hint="cs"/>
          <w:rtl/>
          <w:lang w:eastAsia="he-IL"/>
        </w:rPr>
        <w:t>על סדר הכיום, כי אנחנו</w:t>
      </w:r>
      <w:bookmarkStart w:id="32303" w:name="_ETM_Q1_4416250"/>
      <w:bookmarkEnd w:id="32303"/>
      <w:r>
        <w:rPr>
          <w:rFonts w:hint="cs"/>
          <w:rtl/>
          <w:lang w:eastAsia="he-IL"/>
        </w:rPr>
        <w:t xml:space="preserve"> נקים פה ועדה. </w:t>
      </w:r>
    </w:p>
    <w:p w:rsidR="00AD2504" w:rsidRDefault="00AD2504" w:rsidP="00AD2504">
      <w:pPr>
        <w:rPr>
          <w:rtl/>
          <w:lang w:eastAsia="he-IL"/>
        </w:rPr>
      </w:pPr>
      <w:bookmarkStart w:id="32304" w:name="_ETM_Q1_4417786"/>
      <w:bookmarkStart w:id="32305" w:name="_ETM_Q1_4417883"/>
      <w:bookmarkEnd w:id="32304"/>
      <w:bookmarkEnd w:id="32305"/>
    </w:p>
    <w:p w:rsidR="00AD2504" w:rsidRDefault="00AD2504" w:rsidP="00AD2504">
      <w:pPr>
        <w:pStyle w:val="a4"/>
        <w:keepNext/>
        <w:rPr>
          <w:rtl/>
        </w:rPr>
      </w:pPr>
      <w:bookmarkStart w:id="32306" w:name="ET_speaker_6150_2572"/>
      <w:r w:rsidRPr="00BC05E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05E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30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307" w:name="_ETM_Q1_4419177"/>
      <w:bookmarkStart w:id="32308" w:name="_ETM_Q1_4419209"/>
      <w:bookmarkStart w:id="32309" w:name="_ETM_Q1_4416253"/>
      <w:bookmarkEnd w:id="32307"/>
      <w:bookmarkEnd w:id="32308"/>
      <w:bookmarkEnd w:id="32309"/>
      <w:r>
        <w:rPr>
          <w:rFonts w:hint="cs"/>
          <w:rtl/>
          <w:lang w:eastAsia="he-IL"/>
        </w:rPr>
        <w:t xml:space="preserve">נו, אז קבלו את ההסתייגות. </w:t>
      </w:r>
    </w:p>
    <w:p w:rsidR="00AD2504" w:rsidRDefault="00AD2504" w:rsidP="00AD2504">
      <w:pPr>
        <w:rPr>
          <w:rtl/>
          <w:lang w:eastAsia="he-IL"/>
        </w:rPr>
      </w:pPr>
      <w:bookmarkStart w:id="32310" w:name="_ETM_Q1_4419207"/>
      <w:bookmarkStart w:id="32311" w:name="_ETM_Q1_4419290"/>
      <w:bookmarkEnd w:id="32310"/>
      <w:bookmarkEnd w:id="3231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312" w:name="ET_guest_נועה_בן_שבת_2573"/>
      <w:r w:rsidRPr="00BC0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C05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313" w:name="_ETM_Q1_4423150"/>
      <w:bookmarkStart w:id="32314" w:name="_ETM_Q1_4423183"/>
      <w:bookmarkStart w:id="32315" w:name="_ETM_Q1_4420205"/>
      <w:bookmarkEnd w:id="32313"/>
      <w:bookmarkEnd w:id="32314"/>
      <w:bookmarkEnd w:id="32315"/>
      <w:r>
        <w:rPr>
          <w:rFonts w:hint="cs"/>
          <w:rtl/>
          <w:lang w:eastAsia="he-IL"/>
        </w:rPr>
        <w:t>טוב, ההסתייגות</w:t>
      </w:r>
      <w:bookmarkStart w:id="32316" w:name="_ETM_Q1_4422299"/>
      <w:bookmarkEnd w:id="32316"/>
      <w:r>
        <w:rPr>
          <w:rFonts w:hint="cs"/>
          <w:rtl/>
          <w:lang w:eastAsia="he-IL"/>
        </w:rPr>
        <w:t xml:space="preserve"> החל</w:t>
      </w:r>
      <w:bookmarkStart w:id="32317" w:name="_ETM_Q1_4420786"/>
      <w:bookmarkEnd w:id="32317"/>
      <w:r>
        <w:rPr>
          <w:rFonts w:hint="cs"/>
          <w:rtl/>
          <w:lang w:eastAsia="he-IL"/>
        </w:rPr>
        <w:t xml:space="preserve">ופית אומרת: </w:t>
      </w:r>
      <w:bookmarkStart w:id="32318" w:name="_ETM_Q1_4421118"/>
      <w:bookmarkEnd w:id="32318"/>
      <w:r>
        <w:rPr>
          <w:rFonts w:hint="cs"/>
          <w:rtl/>
          <w:lang w:eastAsia="he-IL"/>
        </w:rPr>
        <w:t xml:space="preserve">חילופין א' אומר: בסעיף </w:t>
      </w:r>
      <w:bookmarkStart w:id="32319" w:name="_ETM_Q1_4422702"/>
      <w:bookmarkEnd w:id="32319"/>
      <w:r>
        <w:rPr>
          <w:rFonts w:hint="cs"/>
          <w:rtl/>
          <w:lang w:eastAsia="he-IL"/>
        </w:rPr>
        <w:t xml:space="preserve">10 אחרי סעיף </w:t>
      </w:r>
      <w:bookmarkStart w:id="32320" w:name="_ETM_Q1_4424635"/>
      <w:bookmarkEnd w:id="32320"/>
      <w:r>
        <w:rPr>
          <w:rFonts w:hint="cs"/>
          <w:rtl/>
          <w:lang w:eastAsia="he-IL"/>
        </w:rPr>
        <w:t xml:space="preserve">קטן ד' יבוא: ה. </w:t>
      </w:r>
      <w:bookmarkStart w:id="32321" w:name="_ETM_Q1_4424963"/>
      <w:bookmarkEnd w:id="32321"/>
      <w:r>
        <w:rPr>
          <w:rFonts w:hint="cs"/>
          <w:rtl/>
          <w:lang w:eastAsia="he-IL"/>
        </w:rPr>
        <w:t>הודעה כאמור בסעיפים קטנים א'</w:t>
      </w:r>
      <w:bookmarkStart w:id="32322" w:name="_ETM_Q1_4426225"/>
      <w:bookmarkStart w:id="32323" w:name="_ETM_Q1_4423903"/>
      <w:bookmarkStart w:id="32324" w:name="_ETM_Q1_4422434"/>
      <w:bookmarkEnd w:id="32322"/>
      <w:bookmarkEnd w:id="32323"/>
      <w:bookmarkEnd w:id="32324"/>
      <w:r>
        <w:rPr>
          <w:rFonts w:hint="cs"/>
          <w:rtl/>
          <w:lang w:eastAsia="he-IL"/>
        </w:rPr>
        <w:t xml:space="preserve"> ו</w:t>
      </w:r>
      <w:bookmarkStart w:id="32325" w:name="_ETM_Q1_4425440"/>
      <w:bookmarkEnd w:id="32325"/>
      <w:r>
        <w:rPr>
          <w:rFonts w:hint="cs"/>
          <w:rtl/>
          <w:lang w:eastAsia="he-IL"/>
        </w:rPr>
        <w:t xml:space="preserve">-ב' </w:t>
      </w:r>
      <w:bookmarkStart w:id="32326" w:name="_ETM_Q1_4427839"/>
      <w:bookmarkEnd w:id="32326"/>
      <w:r>
        <w:rPr>
          <w:rFonts w:hint="cs"/>
          <w:rtl/>
          <w:lang w:eastAsia="he-IL"/>
        </w:rPr>
        <w:t>תפורסם ברשומ</w:t>
      </w:r>
      <w:bookmarkStart w:id="32327" w:name="_ETM_Q1_4426838"/>
      <w:bookmarkEnd w:id="32327"/>
      <w:r>
        <w:rPr>
          <w:rFonts w:hint="cs"/>
          <w:rtl/>
          <w:lang w:eastAsia="he-IL"/>
        </w:rPr>
        <w:t xml:space="preserve">ות עד המועד האמור באותם סעיפים. </w:t>
      </w:r>
    </w:p>
    <w:p w:rsidR="00AD2504" w:rsidRDefault="00AD2504" w:rsidP="00AD2504">
      <w:pPr>
        <w:rPr>
          <w:rtl/>
          <w:lang w:eastAsia="he-IL"/>
        </w:rPr>
      </w:pPr>
      <w:bookmarkStart w:id="32328" w:name="_ETM_Q1_4431572"/>
      <w:bookmarkStart w:id="32329" w:name="_ETM_Q1_4431664"/>
      <w:bookmarkStart w:id="32330" w:name="_ETM_Q1_4428940"/>
      <w:bookmarkEnd w:id="32328"/>
      <w:bookmarkEnd w:id="32329"/>
      <w:bookmarkEnd w:id="32330"/>
    </w:p>
    <w:p w:rsidR="00AD2504" w:rsidRDefault="00AD2504" w:rsidP="00AD2504">
      <w:pPr>
        <w:pStyle w:val="af6"/>
        <w:keepNext/>
        <w:rPr>
          <w:rtl/>
        </w:rPr>
      </w:pPr>
      <w:bookmarkStart w:id="32331" w:name="ET_yor_5794_2574"/>
      <w:r w:rsidRPr="00BA0C3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0C3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33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332" w:name="_ETM_Q1_4430681"/>
      <w:bookmarkStart w:id="32333" w:name="_ETM_Q1_4430724"/>
      <w:bookmarkEnd w:id="32332"/>
      <w:bookmarkEnd w:id="32333"/>
      <w:r>
        <w:rPr>
          <w:rFonts w:hint="cs"/>
          <w:rtl/>
          <w:lang w:eastAsia="he-IL"/>
        </w:rPr>
        <w:t xml:space="preserve">מי בעד? מי נגד? מי נמנע? ההסתייגות נפלה. </w:t>
      </w:r>
    </w:p>
    <w:p w:rsidR="00AD2504" w:rsidRDefault="00AD2504" w:rsidP="00AD2504">
      <w:pPr>
        <w:rPr>
          <w:rtl/>
          <w:lang w:eastAsia="he-IL"/>
        </w:rPr>
      </w:pPr>
      <w:bookmarkStart w:id="32334" w:name="_ETM_Q1_4433568"/>
      <w:bookmarkStart w:id="32335" w:name="_ETM_Q1_4433645"/>
      <w:bookmarkStart w:id="32336" w:name="_ETM_Q1_4431491"/>
      <w:bookmarkEnd w:id="32334"/>
      <w:bookmarkEnd w:id="32335"/>
      <w:bookmarkEnd w:id="32336"/>
    </w:p>
    <w:p w:rsidR="00AD2504" w:rsidRDefault="00AD2504" w:rsidP="00AD2504">
      <w:pPr>
        <w:pStyle w:val="af1"/>
        <w:keepNext/>
        <w:rPr>
          <w:lang w:eastAsia="he-IL"/>
        </w:rPr>
      </w:pPr>
      <w:bookmarkStart w:id="32337" w:name="_ETM_Q1_4432593"/>
      <w:bookmarkStart w:id="32338" w:name="_ETM_Q1_4432672"/>
      <w:bookmarkEnd w:id="32337"/>
      <w:bookmarkEnd w:id="32338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2339" w:name="_ETM_Q1_4432297"/>
      <w:bookmarkEnd w:id="32339"/>
    </w:p>
    <w:p w:rsidR="00AD2504" w:rsidRDefault="00AD2504" w:rsidP="00AD2504">
      <w:pPr>
        <w:pStyle w:val="a4"/>
        <w:keepNext/>
        <w:rPr>
          <w:rtl/>
        </w:rPr>
      </w:pPr>
      <w:bookmarkStart w:id="32340" w:name="ET_speaker_6150_2575"/>
      <w:r w:rsidRPr="00BA0C3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0C3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34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341" w:name="_ETM_Q1_4434356"/>
      <w:bookmarkStart w:id="32342" w:name="_ETM_Q1_4434394"/>
      <w:bookmarkEnd w:id="32341"/>
      <w:bookmarkEnd w:id="32342"/>
      <w:r>
        <w:rPr>
          <w:rFonts w:hint="cs"/>
          <w:rtl/>
          <w:lang w:eastAsia="he-IL"/>
        </w:rPr>
        <w:t xml:space="preserve">רביזיה. </w:t>
      </w:r>
      <w:bookmarkStart w:id="32343" w:name="_ETM_Q1_4435782"/>
      <w:bookmarkStart w:id="32344" w:name="_ETM_Q1_4436038"/>
      <w:bookmarkEnd w:id="32343"/>
      <w:bookmarkEnd w:id="32344"/>
    </w:p>
    <w:p w:rsidR="00AD2504" w:rsidRDefault="00AD2504" w:rsidP="00AD2504">
      <w:pPr>
        <w:rPr>
          <w:rtl/>
          <w:lang w:eastAsia="he-IL"/>
        </w:rPr>
      </w:pPr>
      <w:bookmarkStart w:id="32345" w:name="_ETM_Q1_4436121"/>
      <w:bookmarkStart w:id="32346" w:name="_ETM_Q1_4439702"/>
      <w:bookmarkEnd w:id="32345"/>
      <w:bookmarkEnd w:id="3234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347" w:name="ET_guest_נועה_בן_שבת_2576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348" w:name="_ETM_Q1_4440174"/>
      <w:bookmarkStart w:id="32349" w:name="_ETM_Q1_4440208"/>
      <w:bookmarkEnd w:id="32348"/>
      <w:bookmarkEnd w:id="32349"/>
      <w:r>
        <w:rPr>
          <w:rFonts w:hint="cs"/>
          <w:rtl/>
          <w:lang w:eastAsia="he-IL"/>
        </w:rPr>
        <w:t>בסעיף 10, הסתייגו</w:t>
      </w:r>
      <w:bookmarkStart w:id="32350" w:name="_ETM_Q1_4440150"/>
      <w:bookmarkEnd w:id="32350"/>
      <w:r>
        <w:rPr>
          <w:rFonts w:hint="cs"/>
          <w:rtl/>
          <w:lang w:eastAsia="he-IL"/>
        </w:rPr>
        <w:t xml:space="preserve">ת חלופית ב'. בסעיף </w:t>
      </w:r>
      <w:bookmarkStart w:id="32351" w:name="_ETM_Q1_4440328"/>
      <w:bookmarkEnd w:id="32351"/>
      <w:r>
        <w:rPr>
          <w:rFonts w:hint="cs"/>
          <w:rtl/>
          <w:lang w:eastAsia="he-IL"/>
        </w:rPr>
        <w:t xml:space="preserve">10, אחרי סעיף קטן </w:t>
      </w:r>
      <w:bookmarkStart w:id="32352" w:name="_ETM_Q1_4443635"/>
      <w:bookmarkEnd w:id="32352"/>
      <w:r>
        <w:rPr>
          <w:rFonts w:hint="cs"/>
          <w:rtl/>
          <w:lang w:eastAsia="he-IL"/>
        </w:rPr>
        <w:t>ד</w:t>
      </w:r>
      <w:bookmarkStart w:id="32353" w:name="_ETM_Q1_4440875"/>
      <w:bookmarkEnd w:id="32353"/>
      <w:r>
        <w:rPr>
          <w:rFonts w:hint="cs"/>
          <w:rtl/>
          <w:lang w:eastAsia="he-IL"/>
        </w:rPr>
        <w:t>' יבוא: ד</w:t>
      </w:r>
      <w:bookmarkStart w:id="32354" w:name="_ETM_Q1_4442719"/>
      <w:bookmarkEnd w:id="32354"/>
      <w:r>
        <w:rPr>
          <w:rFonts w:hint="cs"/>
          <w:rtl/>
          <w:lang w:eastAsia="he-IL"/>
        </w:rPr>
        <w:t xml:space="preserve">(1) לעניין סעיף ד' כלל ההודעות ידווחו לוועדת </w:t>
      </w:r>
      <w:bookmarkStart w:id="32355" w:name="_ETM_Q1_4451201"/>
      <w:bookmarkEnd w:id="32355"/>
      <w:r>
        <w:rPr>
          <w:rFonts w:hint="cs"/>
          <w:rtl/>
          <w:lang w:eastAsia="he-IL"/>
        </w:rPr>
        <w:t>הברי</w:t>
      </w:r>
      <w:bookmarkStart w:id="32356" w:name="_ETM_Q1_4448792"/>
      <w:bookmarkEnd w:id="32356"/>
      <w:r>
        <w:rPr>
          <w:rFonts w:hint="cs"/>
          <w:rtl/>
          <w:lang w:eastAsia="he-IL"/>
        </w:rPr>
        <w:t xml:space="preserve">אות של הכנסת ויפורסמו לציבור. </w:t>
      </w:r>
    </w:p>
    <w:p w:rsidR="00AD2504" w:rsidRDefault="00AD2504" w:rsidP="00AD2504">
      <w:pPr>
        <w:rPr>
          <w:rtl/>
          <w:lang w:eastAsia="he-IL"/>
        </w:rPr>
      </w:pPr>
      <w:bookmarkStart w:id="32357" w:name="_ETM_Q1_4452195"/>
      <w:bookmarkStart w:id="32358" w:name="_ETM_Q1_4452270"/>
      <w:bookmarkEnd w:id="32357"/>
      <w:bookmarkEnd w:id="32358"/>
    </w:p>
    <w:p w:rsidR="00AD2504" w:rsidRDefault="00AD2504" w:rsidP="00AD2504">
      <w:pPr>
        <w:pStyle w:val="a4"/>
        <w:keepNext/>
        <w:rPr>
          <w:rtl/>
        </w:rPr>
      </w:pPr>
      <w:bookmarkStart w:id="32359" w:name="ET_speaker_6150_2577"/>
      <w:r w:rsidRPr="00BA0C3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0C3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35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360" w:name="_ETM_Q1_4453726"/>
      <w:bookmarkStart w:id="32361" w:name="_ETM_Q1_4453768"/>
      <w:bookmarkEnd w:id="32360"/>
      <w:bookmarkEnd w:id="32361"/>
      <w:r>
        <w:rPr>
          <w:rFonts w:hint="cs"/>
          <w:rtl/>
          <w:lang w:eastAsia="he-IL"/>
        </w:rPr>
        <w:t>נכון. אני רוצה לנמק.</w:t>
      </w:r>
      <w:bookmarkStart w:id="32362" w:name="_ETM_Q1_4452944"/>
      <w:bookmarkEnd w:id="32362"/>
      <w:r>
        <w:rPr>
          <w:rFonts w:hint="cs"/>
          <w:rtl/>
          <w:lang w:eastAsia="he-IL"/>
        </w:rPr>
        <w:t xml:space="preserve"> אני </w:t>
      </w:r>
      <w:bookmarkStart w:id="32363" w:name="_ETM_Q1_4453325"/>
      <w:bookmarkEnd w:id="32363"/>
      <w:r>
        <w:rPr>
          <w:rFonts w:hint="cs"/>
          <w:rtl/>
          <w:lang w:eastAsia="he-IL"/>
        </w:rPr>
        <w:t>חושבת שמדובר בדבר חשוב ודיברתם על בשורה. הציבור צריך לדעת</w:t>
      </w:r>
      <w:bookmarkStart w:id="32364" w:name="_ETM_Q1_4458412"/>
      <w:bookmarkEnd w:id="32364"/>
      <w:r>
        <w:rPr>
          <w:rFonts w:hint="cs"/>
          <w:rtl/>
          <w:lang w:eastAsia="he-IL"/>
        </w:rPr>
        <w:t xml:space="preserve"> </w:t>
      </w:r>
      <w:bookmarkStart w:id="32365" w:name="_ETM_Q1_4459296"/>
      <w:bookmarkEnd w:id="32365"/>
      <w:r>
        <w:rPr>
          <w:rFonts w:hint="cs"/>
          <w:rtl/>
          <w:lang w:eastAsia="he-IL"/>
        </w:rPr>
        <w:t>מזה, הכנסת צריכה לדעת מזה, ועדת הבריאות צר</w:t>
      </w:r>
      <w:bookmarkStart w:id="32366" w:name="_ETM_Q1_4460695"/>
      <w:bookmarkEnd w:id="32366"/>
      <w:r>
        <w:rPr>
          <w:rFonts w:hint="cs"/>
          <w:rtl/>
          <w:lang w:eastAsia="he-IL"/>
        </w:rPr>
        <w:t xml:space="preserve">יכה לדעת מזה. </w:t>
      </w:r>
      <w:bookmarkStart w:id="32367" w:name="_ETM_Q1_4461830"/>
      <w:bookmarkStart w:id="32368" w:name="_ETM_Q1_4462523"/>
      <w:bookmarkStart w:id="32369" w:name="_ETM_Q1_4463557"/>
      <w:bookmarkStart w:id="32370" w:name="_ETM_Q1_4462316"/>
      <w:bookmarkEnd w:id="32367"/>
      <w:bookmarkEnd w:id="32368"/>
      <w:bookmarkEnd w:id="32369"/>
      <w:bookmarkEnd w:id="32370"/>
      <w:r>
        <w:rPr>
          <w:rFonts w:hint="cs"/>
          <w:rtl/>
          <w:lang w:eastAsia="he-IL"/>
        </w:rPr>
        <w:t xml:space="preserve">ההודעות בכל מקרה מדווחות, אין פה עבודה </w:t>
      </w:r>
      <w:bookmarkStart w:id="32371" w:name="_ETM_Q1_4466730"/>
      <w:bookmarkEnd w:id="32371"/>
      <w:r>
        <w:rPr>
          <w:rFonts w:hint="cs"/>
          <w:rtl/>
          <w:lang w:eastAsia="he-IL"/>
        </w:rPr>
        <w:t xml:space="preserve">כפולה. שידווחו </w:t>
      </w:r>
      <w:bookmarkStart w:id="32372" w:name="_ETM_Q1_4466845"/>
      <w:bookmarkEnd w:id="32372"/>
      <w:r>
        <w:rPr>
          <w:rFonts w:hint="cs"/>
          <w:rtl/>
          <w:lang w:eastAsia="he-IL"/>
        </w:rPr>
        <w:t>גם לכנסת ולציבור.</w:t>
      </w:r>
    </w:p>
    <w:p w:rsidR="00AD2504" w:rsidRDefault="00AD2504" w:rsidP="00AD2504">
      <w:pPr>
        <w:rPr>
          <w:rtl/>
          <w:lang w:eastAsia="he-IL"/>
        </w:rPr>
      </w:pPr>
      <w:bookmarkStart w:id="32373" w:name="_ETM_Q1_4469271"/>
      <w:bookmarkStart w:id="32374" w:name="_ETM_Q1_4469353"/>
      <w:bookmarkStart w:id="32375" w:name="_ETM_Q1_4470487"/>
      <w:bookmarkEnd w:id="32373"/>
      <w:bookmarkEnd w:id="32374"/>
      <w:bookmarkEnd w:id="32375"/>
    </w:p>
    <w:p w:rsidR="00AD2504" w:rsidRDefault="00AD2504" w:rsidP="00AD2504">
      <w:pPr>
        <w:pStyle w:val="af6"/>
        <w:keepNext/>
        <w:rPr>
          <w:rtl/>
        </w:rPr>
      </w:pPr>
      <w:bookmarkStart w:id="32376" w:name="ET_yor_5794_2578"/>
      <w:r w:rsidRPr="00BA0C3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0C3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37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377" w:name="_ETM_Q1_4471056"/>
      <w:bookmarkStart w:id="32378" w:name="_ETM_Q1_4471096"/>
      <w:bookmarkEnd w:id="32377"/>
      <w:bookmarkEnd w:id="32378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2379" w:name="_ETM_Q1_4471703"/>
      <w:bookmarkStart w:id="32380" w:name="_ETM_Q1_4471809"/>
      <w:bookmarkStart w:id="32381" w:name="_ETM_Q1_4469866"/>
      <w:bookmarkEnd w:id="32379"/>
      <w:bookmarkEnd w:id="32380"/>
      <w:bookmarkEnd w:id="32381"/>
    </w:p>
    <w:p w:rsidR="00AD2504" w:rsidRDefault="00AD2504" w:rsidP="00AD2504">
      <w:pPr>
        <w:pStyle w:val="af1"/>
        <w:keepNext/>
        <w:rPr>
          <w:lang w:eastAsia="he-IL"/>
        </w:rPr>
      </w:pPr>
      <w:bookmarkStart w:id="32382" w:name="_ETM_Q1_4470090"/>
      <w:bookmarkStart w:id="32383" w:name="_ETM_Q1_4470150"/>
      <w:bookmarkEnd w:id="32382"/>
      <w:bookmarkEnd w:id="32383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4"/>
        <w:keepNext/>
        <w:rPr>
          <w:rtl/>
        </w:rPr>
      </w:pPr>
      <w:bookmarkStart w:id="32384" w:name="ET_speaker_6150_2579"/>
      <w:r w:rsidRPr="00BA0C3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0C3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38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385" w:name="_ETM_Q1_4474185"/>
      <w:bookmarkStart w:id="32386" w:name="_ETM_Q1_4474222"/>
      <w:bookmarkEnd w:id="32385"/>
      <w:bookmarkEnd w:id="32386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2387" w:name="_ETM_Q1_4475384"/>
      <w:bookmarkStart w:id="32388" w:name="_ETM_Q1_4475463"/>
      <w:bookmarkEnd w:id="32387"/>
      <w:bookmarkEnd w:id="32388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389" w:name="ET_guest_נועה_בן_שבת_2580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390" w:name="_ETM_Q1_4477041"/>
      <w:bookmarkStart w:id="32391" w:name="_ETM_Q1_4477074"/>
      <w:bookmarkEnd w:id="32390"/>
      <w:bookmarkEnd w:id="32391"/>
      <w:r>
        <w:rPr>
          <w:rFonts w:hint="cs"/>
          <w:rtl/>
          <w:lang w:eastAsia="he-IL"/>
        </w:rPr>
        <w:t xml:space="preserve">114. </w:t>
      </w:r>
      <w:bookmarkStart w:id="32392" w:name="_ETM_Q1_4476360"/>
      <w:bookmarkEnd w:id="32392"/>
      <w:r>
        <w:rPr>
          <w:rFonts w:hint="cs"/>
          <w:rtl/>
          <w:lang w:eastAsia="he-IL"/>
        </w:rPr>
        <w:t>מוצע שבסעיף 1</w:t>
      </w:r>
      <w:bookmarkStart w:id="32393" w:name="_ETM_Q1_4477009"/>
      <w:bookmarkEnd w:id="32393"/>
      <w:r>
        <w:rPr>
          <w:rFonts w:hint="cs"/>
          <w:rtl/>
          <w:lang w:eastAsia="he-IL"/>
        </w:rPr>
        <w:t>0(ה)(1) ברישא,</w:t>
      </w:r>
      <w:bookmarkStart w:id="32394" w:name="_ETM_Q1_4480872"/>
      <w:bookmarkEnd w:id="32394"/>
      <w:r>
        <w:rPr>
          <w:rFonts w:hint="cs"/>
          <w:rtl/>
          <w:lang w:eastAsia="he-IL"/>
        </w:rPr>
        <w:t xml:space="preserve"> אחרי שר הבריאו</w:t>
      </w:r>
      <w:bookmarkStart w:id="32395" w:name="_ETM_Q1_4479432"/>
      <w:bookmarkEnd w:id="32395"/>
      <w:r>
        <w:rPr>
          <w:rFonts w:hint="cs"/>
          <w:rtl/>
          <w:lang w:eastAsia="he-IL"/>
        </w:rPr>
        <w:t xml:space="preserve">ת, יבוא: באישור הוועדה. </w:t>
      </w:r>
      <w:bookmarkStart w:id="32396" w:name="_ETM_Q1_4483157"/>
      <w:bookmarkEnd w:id="32396"/>
    </w:p>
    <w:p w:rsidR="00AD2504" w:rsidRDefault="00AD2504" w:rsidP="00AD2504">
      <w:pPr>
        <w:rPr>
          <w:rtl/>
          <w:lang w:eastAsia="he-IL"/>
        </w:rPr>
      </w:pPr>
      <w:bookmarkStart w:id="32397" w:name="_ETM_Q1_4483270"/>
      <w:bookmarkStart w:id="32398" w:name="_ETM_Q1_4480517"/>
      <w:bookmarkEnd w:id="32397"/>
      <w:bookmarkEnd w:id="32398"/>
    </w:p>
    <w:p w:rsidR="00AD2504" w:rsidRDefault="00AD2504" w:rsidP="00AD2504">
      <w:pPr>
        <w:pStyle w:val="af6"/>
        <w:keepNext/>
        <w:rPr>
          <w:rtl/>
        </w:rPr>
      </w:pPr>
      <w:bookmarkStart w:id="32399" w:name="ET_yor_5794_2581"/>
      <w:r w:rsidRPr="00BA0C3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0C3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39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400" w:name="_ETM_Q1_4481971"/>
      <w:bookmarkStart w:id="32401" w:name="_ETM_Q1_4482009"/>
      <w:bookmarkEnd w:id="32400"/>
      <w:bookmarkEnd w:id="32401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2402" w:name="_ETM_Q1_4482640"/>
      <w:bookmarkStart w:id="32403" w:name="_ETM_Q1_4482766"/>
      <w:bookmarkStart w:id="32404" w:name="_ETM_Q1_4483248"/>
      <w:bookmarkEnd w:id="32402"/>
      <w:bookmarkEnd w:id="32403"/>
      <w:bookmarkEnd w:id="32404"/>
    </w:p>
    <w:p w:rsidR="00AD2504" w:rsidRDefault="00AD2504" w:rsidP="00AD2504">
      <w:pPr>
        <w:pStyle w:val="af1"/>
        <w:keepNext/>
        <w:rPr>
          <w:lang w:eastAsia="he-IL"/>
        </w:rPr>
      </w:pPr>
      <w:bookmarkStart w:id="32405" w:name="_ETM_Q1_4483351"/>
      <w:bookmarkEnd w:id="32405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4"/>
        <w:keepNext/>
        <w:rPr>
          <w:rtl/>
        </w:rPr>
      </w:pPr>
      <w:bookmarkStart w:id="32406" w:name="ET_speaker_6044_2582"/>
      <w:r w:rsidRPr="00BA0C3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A0C3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40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407" w:name="_ETM_Q1_4488262"/>
      <w:bookmarkStart w:id="32408" w:name="_ETM_Q1_4488295"/>
      <w:bookmarkEnd w:id="32407"/>
      <w:bookmarkEnd w:id="32408"/>
      <w:r>
        <w:rPr>
          <w:rFonts w:hint="cs"/>
          <w:rtl/>
          <w:lang w:eastAsia="he-IL"/>
        </w:rPr>
        <w:t>רבי</w:t>
      </w:r>
      <w:bookmarkStart w:id="32409" w:name="_ETM_Q1_4486008"/>
      <w:bookmarkEnd w:id="32409"/>
      <w:r>
        <w:rPr>
          <w:rFonts w:hint="cs"/>
          <w:rtl/>
          <w:lang w:eastAsia="he-IL"/>
        </w:rPr>
        <w:t xml:space="preserve">זיה. </w:t>
      </w:r>
      <w:bookmarkStart w:id="32410" w:name="_ETM_Q1_4486503"/>
      <w:bookmarkEnd w:id="32410"/>
    </w:p>
    <w:p w:rsidR="00AD2504" w:rsidRDefault="00AD2504" w:rsidP="00AD2504">
      <w:pPr>
        <w:rPr>
          <w:rtl/>
          <w:lang w:eastAsia="he-IL"/>
        </w:rPr>
      </w:pPr>
      <w:bookmarkStart w:id="32411" w:name="_ETM_Q1_4486594"/>
      <w:bookmarkEnd w:id="3241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412" w:name="ET_guest_נועה_בן_שבת_2583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413" w:name="_ETM_Q1_4487852"/>
      <w:bookmarkStart w:id="32414" w:name="_ETM_Q1_4487887"/>
      <w:bookmarkEnd w:id="32413"/>
      <w:bookmarkEnd w:id="32414"/>
      <w:r>
        <w:rPr>
          <w:rFonts w:hint="cs"/>
          <w:rtl/>
          <w:lang w:eastAsia="he-IL"/>
        </w:rPr>
        <w:t>גם יש הסתייגות</w:t>
      </w:r>
      <w:bookmarkStart w:id="32415" w:name="_ETM_Q1_4489656"/>
      <w:bookmarkEnd w:id="32415"/>
      <w:r>
        <w:rPr>
          <w:rFonts w:hint="cs"/>
          <w:rtl/>
          <w:lang w:eastAsia="he-IL"/>
        </w:rPr>
        <w:t xml:space="preserve"> של חברת הכנסת ט</w:t>
      </w:r>
      <w:bookmarkStart w:id="32416" w:name="_ETM_Q1_4488587"/>
      <w:bookmarkEnd w:id="32416"/>
      <w:r>
        <w:rPr>
          <w:rFonts w:hint="cs"/>
          <w:rtl/>
          <w:lang w:eastAsia="he-IL"/>
        </w:rPr>
        <w:t>טיאנה מזרסקי</w:t>
      </w:r>
      <w:bookmarkStart w:id="32417" w:name="_ETM_Q1_4490139"/>
      <w:bookmarkEnd w:id="32417"/>
      <w:r>
        <w:rPr>
          <w:rFonts w:hint="cs"/>
          <w:rtl/>
          <w:lang w:eastAsia="he-IL"/>
        </w:rPr>
        <w:t xml:space="preserve"> </w:t>
      </w:r>
      <w:bookmarkStart w:id="32418" w:name="_ETM_Q1_4490234"/>
      <w:bookmarkEnd w:id="32418"/>
      <w:r>
        <w:rPr>
          <w:rFonts w:hint="cs"/>
          <w:rtl/>
          <w:lang w:eastAsia="he-IL"/>
        </w:rPr>
        <w:t xml:space="preserve">שהסעיף יבוטל. </w:t>
      </w:r>
      <w:bookmarkStart w:id="32419" w:name="_ETM_Q1_4495560"/>
      <w:bookmarkEnd w:id="32419"/>
      <w:r>
        <w:rPr>
          <w:rFonts w:hint="cs"/>
          <w:rtl/>
          <w:lang w:eastAsia="he-IL"/>
        </w:rPr>
        <w:t>אה, לא, לא,</w:t>
      </w:r>
      <w:bookmarkStart w:id="32420" w:name="_ETM_Q1_4500587"/>
      <w:bookmarkEnd w:id="32420"/>
      <w:r>
        <w:rPr>
          <w:rFonts w:hint="cs"/>
          <w:rtl/>
          <w:lang w:eastAsia="he-IL"/>
        </w:rPr>
        <w:t xml:space="preserve"> </w:t>
      </w:r>
      <w:bookmarkStart w:id="32421" w:name="_ETM_Q1_4498169"/>
      <w:bookmarkStart w:id="32422" w:name="_ETM_Q1_4497444"/>
      <w:bookmarkEnd w:id="32421"/>
      <w:bookmarkEnd w:id="32422"/>
      <w:r>
        <w:rPr>
          <w:rFonts w:hint="cs"/>
          <w:rtl/>
          <w:lang w:eastAsia="he-IL"/>
        </w:rPr>
        <w:t xml:space="preserve">זה סעיף 11, את צודקת. סליחה, אני </w:t>
      </w:r>
      <w:bookmarkStart w:id="32423" w:name="_ETM_Q1_4499813"/>
      <w:bookmarkEnd w:id="32423"/>
      <w:r>
        <w:rPr>
          <w:rFonts w:hint="cs"/>
          <w:rtl/>
          <w:lang w:eastAsia="he-IL"/>
        </w:rPr>
        <w:t>התבלבלתי.</w:t>
      </w:r>
      <w:bookmarkStart w:id="32424" w:name="_ETM_Q1_4501034"/>
      <w:bookmarkEnd w:id="32424"/>
      <w:r>
        <w:rPr>
          <w:rFonts w:hint="cs"/>
          <w:rtl/>
          <w:lang w:eastAsia="he-IL"/>
        </w:rPr>
        <w:t xml:space="preserve"> כתבתי את </w:t>
      </w:r>
      <w:bookmarkStart w:id="32425" w:name="_ETM_Q1_4501764"/>
      <w:bookmarkEnd w:id="32425"/>
      <w:r>
        <w:rPr>
          <w:rFonts w:hint="cs"/>
          <w:rtl/>
          <w:lang w:eastAsia="he-IL"/>
        </w:rPr>
        <w:t xml:space="preserve">זה במקום הלא נכון, סליחה. </w:t>
      </w:r>
    </w:p>
    <w:p w:rsidR="00AD2504" w:rsidRDefault="00AD2504" w:rsidP="00AD2504">
      <w:pPr>
        <w:rPr>
          <w:rtl/>
          <w:lang w:eastAsia="he-IL"/>
        </w:rPr>
      </w:pPr>
      <w:bookmarkStart w:id="32426" w:name="_ETM_Q1_4507060"/>
      <w:bookmarkStart w:id="32427" w:name="_ETM_Q1_4507129"/>
      <w:bookmarkEnd w:id="32426"/>
      <w:bookmarkEnd w:id="32427"/>
    </w:p>
    <w:p w:rsidR="00AD2504" w:rsidRDefault="00AD2504" w:rsidP="00AD2504">
      <w:pPr>
        <w:rPr>
          <w:rtl/>
          <w:lang w:eastAsia="he-IL"/>
        </w:rPr>
      </w:pPr>
      <w:bookmarkStart w:id="32428" w:name="_ETM_Q1_4509012"/>
      <w:bookmarkStart w:id="32429" w:name="_ETM_Q1_4509084"/>
      <w:bookmarkEnd w:id="32428"/>
      <w:bookmarkEnd w:id="32429"/>
      <w:r>
        <w:rPr>
          <w:rFonts w:hint="cs"/>
          <w:rtl/>
          <w:lang w:eastAsia="he-IL"/>
        </w:rPr>
        <w:t>אז</w:t>
      </w:r>
      <w:bookmarkStart w:id="32430" w:name="_ETM_Q1_4506452"/>
      <w:bookmarkEnd w:id="32430"/>
      <w:r>
        <w:rPr>
          <w:rFonts w:hint="cs"/>
          <w:rtl/>
          <w:lang w:eastAsia="he-IL"/>
        </w:rPr>
        <w:t xml:space="preserve"> אנחנו סיימנו את </w:t>
      </w:r>
      <w:bookmarkStart w:id="32431" w:name="_ETM_Q1_4508715"/>
      <w:bookmarkEnd w:id="32431"/>
      <w:r>
        <w:rPr>
          <w:rFonts w:hint="cs"/>
          <w:rtl/>
          <w:lang w:eastAsia="he-IL"/>
        </w:rPr>
        <w:t xml:space="preserve">ההסתייגויות לסעיף 10. </w:t>
      </w:r>
    </w:p>
    <w:p w:rsidR="00AD2504" w:rsidRDefault="00AD2504" w:rsidP="00AD2504">
      <w:pPr>
        <w:rPr>
          <w:rtl/>
          <w:lang w:eastAsia="he-IL"/>
        </w:rPr>
      </w:pPr>
      <w:bookmarkStart w:id="32432" w:name="_ETM_Q1_4535244"/>
      <w:bookmarkStart w:id="32433" w:name="_ETM_Q1_4535330"/>
      <w:bookmarkStart w:id="32434" w:name="_ETM_Q1_4533119"/>
      <w:bookmarkStart w:id="32435" w:name="_ETM_Q1_4532336"/>
      <w:bookmarkStart w:id="32436" w:name="_ETM_Q1_4530213"/>
      <w:bookmarkStart w:id="32437" w:name="_ETM_Q1_4527434"/>
      <w:bookmarkEnd w:id="32432"/>
      <w:bookmarkEnd w:id="32433"/>
      <w:bookmarkEnd w:id="32434"/>
      <w:bookmarkEnd w:id="32435"/>
      <w:bookmarkEnd w:id="32436"/>
      <w:bookmarkEnd w:id="32437"/>
    </w:p>
    <w:p w:rsidR="00AD2504" w:rsidRDefault="00AD2504" w:rsidP="00AD2504">
      <w:pPr>
        <w:pStyle w:val="af6"/>
        <w:keepNext/>
        <w:rPr>
          <w:rtl/>
        </w:rPr>
      </w:pPr>
      <w:bookmarkStart w:id="32438" w:name="ET_yor_6224_2584"/>
      <w:r w:rsidRPr="00BA0C3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A0C3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43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439" w:name="_ETM_Q1_4526424"/>
      <w:bookmarkEnd w:id="32439"/>
      <w:r>
        <w:rPr>
          <w:rFonts w:hint="cs"/>
          <w:rtl/>
          <w:lang w:eastAsia="he-IL"/>
        </w:rPr>
        <w:t>קודם כל, לפרוטוקול,</w:t>
      </w:r>
      <w:bookmarkStart w:id="32440" w:name="_ETM_Q1_4536041"/>
      <w:bookmarkEnd w:id="32440"/>
      <w:r>
        <w:rPr>
          <w:rFonts w:hint="cs"/>
          <w:rtl/>
          <w:lang w:eastAsia="he-IL"/>
        </w:rPr>
        <w:t xml:space="preserve"> יושבת הראש התחלפה </w:t>
      </w:r>
      <w:bookmarkStart w:id="32441" w:name="_ETM_Q1_4532447"/>
      <w:bookmarkEnd w:id="32441"/>
      <w:r>
        <w:rPr>
          <w:rFonts w:hint="cs"/>
          <w:rtl/>
          <w:lang w:eastAsia="he-IL"/>
        </w:rPr>
        <w:t>כדי ל</w:t>
      </w:r>
      <w:bookmarkStart w:id="32442" w:name="_ETM_Q1_4535328"/>
      <w:bookmarkEnd w:id="32442"/>
      <w:r>
        <w:rPr>
          <w:rFonts w:hint="cs"/>
          <w:rtl/>
          <w:lang w:eastAsia="he-IL"/>
        </w:rPr>
        <w:t xml:space="preserve">הביא שוקולד </w:t>
      </w:r>
      <w:bookmarkStart w:id="32443" w:name="_ETM_Q1_4536439"/>
      <w:bookmarkEnd w:id="32443"/>
      <w:r>
        <w:rPr>
          <w:rFonts w:hint="cs"/>
          <w:rtl/>
          <w:lang w:eastAsia="he-IL"/>
        </w:rPr>
        <w:t>למיכל</w:t>
      </w:r>
      <w:bookmarkStart w:id="32444" w:name="_ETM_Q1_4535515"/>
      <w:bookmarkStart w:id="32445" w:name="_ETM_Q1_4535152"/>
      <w:bookmarkEnd w:id="32444"/>
      <w:bookmarkEnd w:id="32445"/>
      <w:r>
        <w:rPr>
          <w:rFonts w:hint="cs"/>
          <w:rtl/>
          <w:lang w:eastAsia="he-IL"/>
        </w:rPr>
        <w:t xml:space="preserve"> וולדיגר. </w:t>
      </w:r>
    </w:p>
    <w:p w:rsidR="00AD2504" w:rsidRDefault="00AD2504" w:rsidP="00AD2504">
      <w:pPr>
        <w:rPr>
          <w:rtl/>
          <w:lang w:eastAsia="he-IL"/>
        </w:rPr>
      </w:pPr>
      <w:bookmarkStart w:id="32446" w:name="_ETM_Q1_4537332"/>
      <w:bookmarkStart w:id="32447" w:name="_ETM_Q1_4537413"/>
      <w:bookmarkEnd w:id="32446"/>
      <w:bookmarkEnd w:id="32447"/>
    </w:p>
    <w:p w:rsidR="00AD2504" w:rsidRDefault="00AD2504" w:rsidP="00AD2504">
      <w:pPr>
        <w:pStyle w:val="a4"/>
        <w:keepNext/>
        <w:rPr>
          <w:rtl/>
        </w:rPr>
      </w:pPr>
      <w:bookmarkStart w:id="32448" w:name="ET_speaker_6150_2585"/>
      <w:r w:rsidRPr="00BA0C3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0C3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44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449" w:name="_ETM_Q1_4539286"/>
      <w:bookmarkStart w:id="32450" w:name="_ETM_Q1_4539305"/>
      <w:bookmarkEnd w:id="32449"/>
      <w:bookmarkEnd w:id="32450"/>
      <w:r>
        <w:rPr>
          <w:rFonts w:hint="cs"/>
          <w:rtl/>
          <w:lang w:eastAsia="he-IL"/>
        </w:rPr>
        <w:t xml:space="preserve">היא הבטיחה, </w:t>
      </w:r>
      <w:bookmarkStart w:id="32451" w:name="_ETM_Q1_4537541"/>
      <w:bookmarkEnd w:id="32451"/>
      <w:r>
        <w:rPr>
          <w:rFonts w:hint="cs"/>
          <w:rtl/>
          <w:lang w:eastAsia="he-IL"/>
        </w:rPr>
        <w:t xml:space="preserve">אני </w:t>
      </w:r>
      <w:bookmarkStart w:id="32452" w:name="_ETM_Q1_4537816"/>
      <w:bookmarkEnd w:id="32452"/>
      <w:r>
        <w:rPr>
          <w:rFonts w:hint="cs"/>
          <w:rtl/>
          <w:lang w:eastAsia="he-IL"/>
        </w:rPr>
        <w:t xml:space="preserve">לא אמרתי. היא הציעה, אמרתי כן. </w:t>
      </w:r>
    </w:p>
    <w:p w:rsidR="00AD2504" w:rsidRDefault="00AD2504" w:rsidP="00AD2504">
      <w:pPr>
        <w:rPr>
          <w:rtl/>
          <w:lang w:eastAsia="he-IL"/>
        </w:rPr>
      </w:pPr>
      <w:bookmarkStart w:id="32453" w:name="_ETM_Q1_4542568"/>
      <w:bookmarkStart w:id="32454" w:name="_ETM_Q1_4542652"/>
      <w:bookmarkStart w:id="32455" w:name="_ETM_Q1_4541718"/>
      <w:bookmarkStart w:id="32456" w:name="_ETM_Q1_4547952"/>
      <w:bookmarkEnd w:id="32453"/>
      <w:bookmarkEnd w:id="32454"/>
      <w:bookmarkEnd w:id="32455"/>
      <w:bookmarkEnd w:id="3245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457" w:name="ET_guest_נועה_בן_שבת_2586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458" w:name="_ETM_Q1_4548429"/>
      <w:bookmarkStart w:id="32459" w:name="_ETM_Q1_4548460"/>
      <w:bookmarkEnd w:id="32458"/>
      <w:bookmarkEnd w:id="32459"/>
      <w:r>
        <w:rPr>
          <w:rFonts w:hint="cs"/>
          <w:rtl/>
          <w:lang w:eastAsia="he-IL"/>
        </w:rPr>
        <w:t>אנחנו עוברים</w:t>
      </w:r>
      <w:bookmarkStart w:id="32460" w:name="_ETM_Q1_4549659"/>
      <w:bookmarkEnd w:id="32460"/>
      <w:r>
        <w:rPr>
          <w:rFonts w:hint="cs"/>
          <w:rtl/>
          <w:lang w:eastAsia="he-IL"/>
        </w:rPr>
        <w:t xml:space="preserve"> לסעיף 11. </w:t>
      </w:r>
      <w:bookmarkStart w:id="32461" w:name="_ETM_Q1_4548592"/>
      <w:bookmarkStart w:id="32462" w:name="_ETM_Q1_4546977"/>
      <w:bookmarkStart w:id="32463" w:name="_ETM_Q1_4547657"/>
      <w:bookmarkStart w:id="32464" w:name="_ETM_Q1_4546479"/>
      <w:bookmarkEnd w:id="32461"/>
      <w:bookmarkEnd w:id="32462"/>
      <w:bookmarkEnd w:id="32463"/>
      <w:bookmarkEnd w:id="32464"/>
    </w:p>
    <w:p w:rsidR="00AD2504" w:rsidRDefault="00AD2504" w:rsidP="00AD2504">
      <w:pPr>
        <w:rPr>
          <w:rtl/>
          <w:lang w:eastAsia="he-IL"/>
        </w:rPr>
      </w:pPr>
      <w:bookmarkStart w:id="32465" w:name="_ETM_Q1_4549063"/>
      <w:bookmarkStart w:id="32466" w:name="_ETM_Q1_4549143"/>
      <w:bookmarkStart w:id="32467" w:name="_ETM_Q1_4546335"/>
      <w:bookmarkStart w:id="32468" w:name="_ETM_Q1_4543611"/>
      <w:bookmarkStart w:id="32469" w:name="_ETM_Q1_4544895"/>
      <w:bookmarkEnd w:id="32465"/>
      <w:bookmarkEnd w:id="32466"/>
      <w:bookmarkEnd w:id="32467"/>
      <w:bookmarkEnd w:id="32468"/>
      <w:bookmarkEnd w:id="3246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470" w:name="ET_guest_חיים_הופרט_2587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471" w:name="_ETM_Q1_4545356"/>
      <w:bookmarkStart w:id="32472" w:name="_ETM_Q1_4545393"/>
      <w:bookmarkEnd w:id="32471"/>
      <w:bookmarkEnd w:id="32472"/>
      <w:r>
        <w:rPr>
          <w:rFonts w:hint="cs"/>
          <w:rtl/>
          <w:lang w:eastAsia="he-IL"/>
        </w:rPr>
        <w:t xml:space="preserve">כאן יש לנו תיקון שאמור להוריד חלק </w:t>
      </w:r>
      <w:bookmarkStart w:id="32473" w:name="_ETM_Q1_4551455"/>
      <w:bookmarkEnd w:id="32473"/>
      <w:r>
        <w:rPr>
          <w:rFonts w:hint="cs"/>
          <w:rtl/>
          <w:lang w:eastAsia="he-IL"/>
        </w:rPr>
        <w:t>גדול. זה יהיה בהסכמת שני</w:t>
      </w:r>
      <w:bookmarkStart w:id="32474" w:name="_ETM_Q1_4578458"/>
      <w:bookmarkEnd w:id="32474"/>
      <w:r>
        <w:rPr>
          <w:rFonts w:hint="cs"/>
          <w:rtl/>
          <w:lang w:eastAsia="he-IL"/>
        </w:rPr>
        <w:t xml:space="preserve"> </w:t>
      </w:r>
      <w:bookmarkStart w:id="32475" w:name="_ETM_Q1_4553694"/>
      <w:bookmarkStart w:id="32476" w:name="_ETM_Q1_4551691"/>
      <w:bookmarkEnd w:id="32475"/>
      <w:bookmarkEnd w:id="32476"/>
      <w:r>
        <w:rPr>
          <w:rFonts w:hint="cs"/>
          <w:rtl/>
          <w:lang w:eastAsia="he-IL"/>
        </w:rPr>
        <w:t xml:space="preserve">בתי החולים. </w:t>
      </w:r>
    </w:p>
    <w:p w:rsidR="00AD2504" w:rsidRDefault="00AD2504" w:rsidP="00AD2504">
      <w:pPr>
        <w:rPr>
          <w:rtl/>
          <w:lang w:eastAsia="he-IL"/>
        </w:rPr>
      </w:pPr>
      <w:bookmarkStart w:id="32477" w:name="_ETM_Q1_4559116"/>
      <w:bookmarkStart w:id="32478" w:name="_ETM_Q1_4559196"/>
      <w:bookmarkStart w:id="32479" w:name="_ETM_Q1_4559916"/>
      <w:bookmarkEnd w:id="32477"/>
      <w:bookmarkEnd w:id="32478"/>
      <w:bookmarkEnd w:id="3247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480" w:name="ET_guest_ינון_גוטגליק_2590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481" w:name="_ETM_Q1_4560425"/>
      <w:bookmarkStart w:id="32482" w:name="_ETM_Q1_4560466"/>
      <w:bookmarkEnd w:id="32481"/>
      <w:bookmarkEnd w:id="32482"/>
      <w:r>
        <w:rPr>
          <w:rFonts w:hint="cs"/>
          <w:rtl/>
          <w:lang w:eastAsia="he-IL"/>
        </w:rPr>
        <w:t xml:space="preserve">התקרות המשותפות. </w:t>
      </w:r>
      <w:bookmarkStart w:id="32483" w:name="_ETM_Q1_4562299"/>
      <w:bookmarkStart w:id="32484" w:name="_ETM_Q1_4561044"/>
      <w:bookmarkStart w:id="32485" w:name="_ETM_Q1_4559511"/>
      <w:bookmarkStart w:id="32486" w:name="_ETM_Q1_4561871"/>
      <w:bookmarkStart w:id="32487" w:name="_ETM_Q1_4559959"/>
      <w:bookmarkEnd w:id="32483"/>
      <w:bookmarkEnd w:id="32484"/>
      <w:bookmarkEnd w:id="32485"/>
      <w:bookmarkEnd w:id="32486"/>
      <w:bookmarkEnd w:id="32487"/>
    </w:p>
    <w:p w:rsidR="00AD2504" w:rsidRDefault="00AD2504" w:rsidP="00AD2504">
      <w:pPr>
        <w:rPr>
          <w:rtl/>
          <w:lang w:eastAsia="he-IL"/>
        </w:rPr>
      </w:pPr>
      <w:bookmarkStart w:id="32488" w:name="_ETM_Q1_4562196"/>
      <w:bookmarkStart w:id="32489" w:name="_ETM_Q1_4562281"/>
      <w:bookmarkStart w:id="32490" w:name="_ETM_Q1_4560296"/>
      <w:bookmarkStart w:id="32491" w:name="_ETM_Q1_4561106"/>
      <w:bookmarkEnd w:id="32488"/>
      <w:bookmarkEnd w:id="32489"/>
      <w:bookmarkEnd w:id="32490"/>
      <w:bookmarkEnd w:id="32491"/>
    </w:p>
    <w:p w:rsidR="00AD2504" w:rsidRDefault="00AD2504" w:rsidP="00AD2504">
      <w:pPr>
        <w:pStyle w:val="a4"/>
        <w:keepNext/>
        <w:rPr>
          <w:rtl/>
        </w:rPr>
      </w:pPr>
      <w:bookmarkStart w:id="32492" w:name="ET_speaker_6150_2591"/>
      <w:r w:rsidRPr="00BA0C3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0C3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49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493" w:name="_ETM_Q1_4561693"/>
      <w:bookmarkStart w:id="32494" w:name="_ETM_Q1_4561733"/>
      <w:bookmarkEnd w:id="32493"/>
      <w:bookmarkEnd w:id="32494"/>
      <w:r>
        <w:rPr>
          <w:rFonts w:hint="cs"/>
          <w:rtl/>
          <w:lang w:eastAsia="he-IL"/>
        </w:rPr>
        <w:t>קיבלתם את ההסתייגו</w:t>
      </w:r>
      <w:bookmarkStart w:id="32495" w:name="_ETM_Q1_4561682"/>
      <w:bookmarkEnd w:id="32495"/>
      <w:r>
        <w:rPr>
          <w:rFonts w:hint="cs"/>
          <w:rtl/>
          <w:lang w:eastAsia="he-IL"/>
        </w:rPr>
        <w:t xml:space="preserve">ת שלנו. כל הכבוד לכם. </w:t>
      </w:r>
    </w:p>
    <w:p w:rsidR="00AD2504" w:rsidRDefault="00AD2504" w:rsidP="00AD2504">
      <w:pPr>
        <w:rPr>
          <w:rtl/>
          <w:lang w:eastAsia="he-IL"/>
        </w:rPr>
      </w:pPr>
      <w:bookmarkStart w:id="32496" w:name="_ETM_Q1_4564622"/>
      <w:bookmarkStart w:id="32497" w:name="_ETM_Q1_4564710"/>
      <w:bookmarkStart w:id="32498" w:name="_ETM_Q1_4565717"/>
      <w:bookmarkEnd w:id="32496"/>
      <w:bookmarkEnd w:id="32497"/>
      <w:bookmarkEnd w:id="32498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499" w:name="ET_guest_נועה_בן_שבת_2592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00" w:name="_ETM_Q1_4566247"/>
      <w:bookmarkStart w:id="32501" w:name="_ETM_Q1_4566289"/>
      <w:bookmarkEnd w:id="32500"/>
      <w:bookmarkEnd w:id="32501"/>
      <w:r>
        <w:rPr>
          <w:rFonts w:hint="cs"/>
          <w:rtl/>
          <w:lang w:eastAsia="he-IL"/>
        </w:rPr>
        <w:t xml:space="preserve">רגע, </w:t>
      </w:r>
      <w:bookmarkStart w:id="32502" w:name="_ETM_Q1_4566821"/>
      <w:bookmarkEnd w:id="32502"/>
      <w:r>
        <w:rPr>
          <w:rFonts w:hint="cs"/>
          <w:rtl/>
          <w:lang w:eastAsia="he-IL"/>
        </w:rPr>
        <w:t>אז זה יחליף את אחרי שנתנו לקופ</w:t>
      </w:r>
      <w:bookmarkStart w:id="32503" w:name="_ETM_Q1_4567644"/>
      <w:bookmarkEnd w:id="32503"/>
      <w:r>
        <w:rPr>
          <w:rFonts w:hint="cs"/>
          <w:rtl/>
          <w:lang w:eastAsia="he-IL"/>
        </w:rPr>
        <w:t>ת</w:t>
      </w:r>
      <w:bookmarkStart w:id="32504" w:name="_ETM_Q1_4566061"/>
      <w:bookmarkEnd w:id="32504"/>
      <w:r>
        <w:rPr>
          <w:rFonts w:hint="cs"/>
          <w:rtl/>
          <w:lang w:eastAsia="he-IL"/>
        </w:rPr>
        <w:t xml:space="preserve"> החולים הזדמנות - - -</w:t>
      </w:r>
      <w:bookmarkStart w:id="32505" w:name="_ETM_Q1_4571829"/>
      <w:bookmarkEnd w:id="32505"/>
    </w:p>
    <w:p w:rsidR="00AD2504" w:rsidRDefault="00AD2504" w:rsidP="00AD2504">
      <w:pPr>
        <w:rPr>
          <w:rtl/>
          <w:lang w:eastAsia="he-IL"/>
        </w:rPr>
      </w:pPr>
      <w:bookmarkStart w:id="32506" w:name="_ETM_Q1_4571902"/>
      <w:bookmarkStart w:id="32507" w:name="_ETM_Q1_4573141"/>
      <w:bookmarkEnd w:id="32506"/>
      <w:bookmarkEnd w:id="3250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508" w:name="ET_guest_ינון_גוטגליק_2593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09" w:name="_ETM_Q1_4573610"/>
      <w:bookmarkStart w:id="32510" w:name="_ETM_Q1_4573647"/>
      <w:bookmarkEnd w:id="32509"/>
      <w:bookmarkEnd w:id="32510"/>
      <w:r>
        <w:rPr>
          <w:rFonts w:hint="cs"/>
          <w:rtl/>
          <w:lang w:eastAsia="he-IL"/>
        </w:rPr>
        <w:t xml:space="preserve">כן, </w:t>
      </w:r>
      <w:bookmarkStart w:id="32511" w:name="_ETM_Q1_4574053"/>
      <w:bookmarkEnd w:id="32511"/>
      <w:r>
        <w:rPr>
          <w:rFonts w:hint="cs"/>
          <w:rtl/>
          <w:lang w:eastAsia="he-IL"/>
        </w:rPr>
        <w:t>א</w:t>
      </w:r>
      <w:bookmarkStart w:id="32512" w:name="_ETM_Q1_4571125"/>
      <w:bookmarkEnd w:id="32512"/>
      <w:r>
        <w:rPr>
          <w:rFonts w:hint="cs"/>
          <w:rtl/>
          <w:lang w:eastAsia="he-IL"/>
        </w:rPr>
        <w:t xml:space="preserve">ני חושב שלא צריך. </w:t>
      </w:r>
    </w:p>
    <w:p w:rsidR="00AD2504" w:rsidRDefault="00AD2504" w:rsidP="00AD2504">
      <w:pPr>
        <w:rPr>
          <w:rtl/>
          <w:lang w:eastAsia="he-IL"/>
        </w:rPr>
      </w:pPr>
      <w:bookmarkStart w:id="32513" w:name="_ETM_Q1_4573854"/>
      <w:bookmarkStart w:id="32514" w:name="_ETM_Q1_4573929"/>
      <w:bookmarkStart w:id="32515" w:name="_ETM_Q1_4575039"/>
      <w:bookmarkEnd w:id="32513"/>
      <w:bookmarkEnd w:id="32514"/>
      <w:bookmarkEnd w:id="3251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516" w:name="ET_guest_נועה_בן_שבת_2594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17" w:name="_ETM_Q1_4575560"/>
      <w:bookmarkStart w:id="32518" w:name="_ETM_Q1_4575598"/>
      <w:bookmarkEnd w:id="32517"/>
      <w:bookmarkEnd w:id="32518"/>
      <w:r>
        <w:rPr>
          <w:rFonts w:hint="cs"/>
          <w:rtl/>
          <w:lang w:eastAsia="he-IL"/>
        </w:rPr>
        <w:t>אפילו ל</w:t>
      </w:r>
      <w:bookmarkStart w:id="32519" w:name="_ETM_Q1_4573326"/>
      <w:bookmarkEnd w:id="32519"/>
      <w:r>
        <w:rPr>
          <w:rFonts w:hint="cs"/>
          <w:rtl/>
          <w:lang w:eastAsia="he-IL"/>
        </w:rPr>
        <w:t>א להורות אפילו? השרים</w:t>
      </w:r>
      <w:bookmarkStart w:id="32520" w:name="_ETM_Q1_4576426"/>
      <w:bookmarkEnd w:id="32520"/>
      <w:r>
        <w:rPr>
          <w:rFonts w:hint="cs"/>
          <w:rtl/>
          <w:lang w:eastAsia="he-IL"/>
        </w:rPr>
        <w:t xml:space="preserve"> רשאים להורות</w:t>
      </w:r>
      <w:bookmarkStart w:id="32521" w:name="_ETM_Q1_4575086"/>
      <w:bookmarkEnd w:id="32521"/>
      <w:r>
        <w:rPr>
          <w:rFonts w:hint="cs"/>
          <w:rtl/>
          <w:lang w:eastAsia="he-IL"/>
        </w:rPr>
        <w:t xml:space="preserve">. </w:t>
      </w:r>
      <w:bookmarkStart w:id="32522" w:name="_ETM_Q1_4575474"/>
      <w:bookmarkEnd w:id="32522"/>
    </w:p>
    <w:p w:rsidR="00AD2504" w:rsidRDefault="00AD2504" w:rsidP="00AD2504">
      <w:pPr>
        <w:rPr>
          <w:rtl/>
          <w:lang w:eastAsia="he-IL"/>
        </w:rPr>
      </w:pPr>
      <w:bookmarkStart w:id="32523" w:name="_ETM_Q1_4575582"/>
      <w:bookmarkEnd w:id="3252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524" w:name="ET_guest_ינון_גוטגליק_2595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25" w:name="_ETM_Q1_4576984"/>
      <w:bookmarkStart w:id="32526" w:name="_ETM_Q1_4577018"/>
      <w:bookmarkStart w:id="32527" w:name="_ETM_Q1_4581965"/>
      <w:bookmarkEnd w:id="32525"/>
      <w:bookmarkEnd w:id="32526"/>
      <w:bookmarkEnd w:id="32527"/>
      <w:r>
        <w:rPr>
          <w:rFonts w:hint="cs"/>
          <w:rtl/>
          <w:lang w:eastAsia="he-IL"/>
        </w:rPr>
        <w:t xml:space="preserve">רשאים השרים לקבוע </w:t>
      </w:r>
      <w:bookmarkStart w:id="32528" w:name="_ETM_Q1_4576498"/>
      <w:bookmarkEnd w:id="32528"/>
      <w:r>
        <w:rPr>
          <w:rFonts w:hint="cs"/>
          <w:rtl/>
          <w:lang w:eastAsia="he-IL"/>
        </w:rPr>
        <w:t xml:space="preserve">בהסכמת שני בתי החולים. </w:t>
      </w:r>
      <w:bookmarkStart w:id="32529" w:name="_ETM_Q1_4578997"/>
      <w:bookmarkStart w:id="32530" w:name="_ETM_Q1_4580198"/>
      <w:bookmarkEnd w:id="32529"/>
      <w:bookmarkEnd w:id="32530"/>
    </w:p>
    <w:p w:rsidR="00AD2504" w:rsidRDefault="00AD2504" w:rsidP="00AD2504">
      <w:pPr>
        <w:rPr>
          <w:rtl/>
          <w:lang w:eastAsia="he-IL"/>
        </w:rPr>
      </w:pPr>
      <w:bookmarkStart w:id="32531" w:name="_ETM_Q1_4580553"/>
      <w:bookmarkStart w:id="32532" w:name="_ETM_Q1_4580630"/>
      <w:bookmarkStart w:id="32533" w:name="_ETM_Q1_4581672"/>
      <w:bookmarkEnd w:id="32531"/>
      <w:bookmarkEnd w:id="32532"/>
      <w:bookmarkEnd w:id="3253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534" w:name="ET_guest_חיים_הופרט_2596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35" w:name="_ETM_Q1_4582151"/>
      <w:bookmarkStart w:id="32536" w:name="_ETM_Q1_4582193"/>
      <w:bookmarkEnd w:id="32535"/>
      <w:bookmarkEnd w:id="32536"/>
      <w:r>
        <w:rPr>
          <w:rFonts w:hint="cs"/>
          <w:rtl/>
          <w:lang w:eastAsia="he-IL"/>
        </w:rPr>
        <w:t>אפשר לקחת א</w:t>
      </w:r>
      <w:bookmarkStart w:id="32537" w:name="_ETM_Q1_4670257"/>
      <w:bookmarkEnd w:id="32537"/>
      <w:r>
        <w:rPr>
          <w:rFonts w:hint="cs"/>
          <w:rtl/>
          <w:lang w:eastAsia="he-IL"/>
        </w:rPr>
        <w:t>ת סעיף קטן 3 ולה</w:t>
      </w:r>
      <w:bookmarkStart w:id="32538" w:name="_ETM_Q1_4584960"/>
      <w:bookmarkEnd w:id="32538"/>
      <w:r>
        <w:rPr>
          <w:rFonts w:hint="cs"/>
          <w:rtl/>
          <w:lang w:eastAsia="he-IL"/>
        </w:rPr>
        <w:t xml:space="preserve">כניס אותו </w:t>
      </w:r>
      <w:bookmarkStart w:id="32539" w:name="_ETM_Q1_4585863"/>
      <w:bookmarkEnd w:id="32539"/>
      <w:r>
        <w:rPr>
          <w:rFonts w:hint="cs"/>
          <w:rtl/>
          <w:lang w:eastAsia="he-IL"/>
        </w:rPr>
        <w:t xml:space="preserve">בפנים. </w:t>
      </w:r>
    </w:p>
    <w:p w:rsidR="00AD2504" w:rsidRDefault="00AD2504" w:rsidP="00AD2504">
      <w:pPr>
        <w:rPr>
          <w:rtl/>
          <w:lang w:eastAsia="he-IL"/>
        </w:rPr>
      </w:pPr>
      <w:bookmarkStart w:id="32540" w:name="_ETM_Q1_4588970"/>
      <w:bookmarkStart w:id="32541" w:name="_ETM_Q1_4589055"/>
      <w:bookmarkEnd w:id="32540"/>
      <w:bookmarkEnd w:id="3254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542" w:name="ET_guest_נועה_בן_שבת_2597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43" w:name="_ETM_Q1_4591313"/>
      <w:bookmarkStart w:id="32544" w:name="_ETM_Q1_4591348"/>
      <w:bookmarkEnd w:id="32543"/>
      <w:bookmarkEnd w:id="32544"/>
      <w:r>
        <w:rPr>
          <w:rFonts w:hint="cs"/>
          <w:rtl/>
          <w:lang w:eastAsia="he-IL"/>
        </w:rPr>
        <w:t>להודיע בהסכמת בתי החולים</w:t>
      </w:r>
      <w:bookmarkStart w:id="32545" w:name="_ETM_Q1_4590719"/>
      <w:bookmarkEnd w:id="32545"/>
      <w:r>
        <w:rPr>
          <w:rFonts w:hint="cs"/>
          <w:rtl/>
          <w:lang w:eastAsia="he-IL"/>
        </w:rPr>
        <w:t xml:space="preserve">. </w:t>
      </w:r>
      <w:bookmarkStart w:id="32546" w:name="_ETM_Q1_4591262"/>
      <w:bookmarkEnd w:id="32546"/>
    </w:p>
    <w:p w:rsidR="00AD2504" w:rsidRDefault="00AD2504" w:rsidP="00AD2504">
      <w:pPr>
        <w:rPr>
          <w:rtl/>
          <w:lang w:eastAsia="he-IL"/>
        </w:rPr>
      </w:pPr>
      <w:bookmarkStart w:id="32547" w:name="_ETM_Q1_4591374"/>
      <w:bookmarkEnd w:id="32547"/>
    </w:p>
    <w:p w:rsidR="00AD2504" w:rsidRDefault="00AD2504" w:rsidP="00AD2504">
      <w:pPr>
        <w:pStyle w:val="a4"/>
        <w:keepNext/>
        <w:rPr>
          <w:rtl/>
        </w:rPr>
      </w:pPr>
      <w:bookmarkStart w:id="32548" w:name="ET_speaker_6150_2598"/>
      <w:r w:rsidRPr="00BA0C3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0C3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54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49" w:name="_ETM_Q1_4593667"/>
      <w:bookmarkStart w:id="32550" w:name="_ETM_Q1_4593707"/>
      <w:bookmarkEnd w:id="32549"/>
      <w:bookmarkEnd w:id="32550"/>
      <w:r>
        <w:rPr>
          <w:rFonts w:hint="cs"/>
          <w:rtl/>
          <w:lang w:eastAsia="he-IL"/>
        </w:rPr>
        <w:t xml:space="preserve">למה לא בתי החולים </w:t>
      </w:r>
      <w:bookmarkStart w:id="32551" w:name="_ETM_Q1_4593336"/>
      <w:bookmarkEnd w:id="32551"/>
      <w:r>
        <w:rPr>
          <w:rFonts w:hint="cs"/>
          <w:rtl/>
          <w:lang w:eastAsia="he-IL"/>
        </w:rPr>
        <w:t>רשאים</w:t>
      </w:r>
      <w:bookmarkStart w:id="32552" w:name="_ETM_Q1_4594863"/>
      <w:bookmarkEnd w:id="32552"/>
      <w:r>
        <w:rPr>
          <w:rFonts w:hint="cs"/>
          <w:rtl/>
          <w:lang w:eastAsia="he-IL"/>
        </w:rPr>
        <w:t xml:space="preserve"> באישור השר?</w:t>
      </w:r>
      <w:bookmarkStart w:id="32553" w:name="_ETM_Q1_4596127"/>
      <w:bookmarkEnd w:id="32553"/>
    </w:p>
    <w:p w:rsidR="00AD2504" w:rsidRDefault="00AD2504" w:rsidP="00AD2504">
      <w:pPr>
        <w:rPr>
          <w:rtl/>
          <w:lang w:eastAsia="he-IL"/>
        </w:rPr>
      </w:pPr>
      <w:bookmarkStart w:id="32554" w:name="_ETM_Q1_4596241"/>
      <w:bookmarkStart w:id="32555" w:name="_ETM_Q1_4594759"/>
      <w:bookmarkEnd w:id="32554"/>
      <w:bookmarkEnd w:id="3255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556" w:name="ET_guest_ינון_גוטגליק_2599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57" w:name="_ETM_Q1_4595952"/>
      <w:bookmarkStart w:id="32558" w:name="_ETM_Q1_4595989"/>
      <w:bookmarkEnd w:id="32557"/>
      <w:bookmarkEnd w:id="32558"/>
      <w:r>
        <w:rPr>
          <w:rFonts w:hint="cs"/>
          <w:rtl/>
          <w:lang w:eastAsia="he-IL"/>
        </w:rPr>
        <w:t>לא, ל</w:t>
      </w:r>
      <w:bookmarkStart w:id="32559" w:name="_ETM_Q1_4595819"/>
      <w:bookmarkEnd w:id="32559"/>
      <w:r>
        <w:rPr>
          <w:rFonts w:hint="cs"/>
          <w:rtl/>
          <w:lang w:eastAsia="he-IL"/>
        </w:rPr>
        <w:t>א, זה השרים בהסכמת שני בתי</w:t>
      </w:r>
      <w:bookmarkStart w:id="32560" w:name="_ETM_Q1_4599276"/>
      <w:bookmarkEnd w:id="32560"/>
      <w:r>
        <w:rPr>
          <w:rFonts w:hint="cs"/>
          <w:rtl/>
          <w:lang w:eastAsia="he-IL"/>
        </w:rPr>
        <w:t xml:space="preserve"> החולים. </w:t>
      </w:r>
      <w:bookmarkStart w:id="32561" w:name="_ETM_Q1_4600284"/>
      <w:bookmarkEnd w:id="32561"/>
    </w:p>
    <w:p w:rsidR="00AD2504" w:rsidRDefault="00AD2504" w:rsidP="00AD2504">
      <w:pPr>
        <w:rPr>
          <w:rtl/>
          <w:lang w:eastAsia="he-IL"/>
        </w:rPr>
      </w:pPr>
      <w:bookmarkStart w:id="32562" w:name="_ETM_Q1_4600388"/>
      <w:bookmarkEnd w:id="3256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563" w:name="ET_guest_חיים_הופרט_2600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64" w:name="_ETM_Q1_4601083"/>
      <w:bookmarkStart w:id="32565" w:name="_ETM_Q1_4601119"/>
      <w:bookmarkEnd w:id="32564"/>
      <w:bookmarkEnd w:id="32565"/>
      <w:r>
        <w:rPr>
          <w:rFonts w:hint="cs"/>
          <w:rtl/>
          <w:lang w:eastAsia="he-IL"/>
        </w:rPr>
        <w:t xml:space="preserve">לא, לא. </w:t>
      </w:r>
      <w:bookmarkStart w:id="32566" w:name="_ETM_Q1_4599835"/>
      <w:bookmarkStart w:id="32567" w:name="_ETM_Q1_4599128"/>
      <w:bookmarkStart w:id="32568" w:name="_ETM_Q1_4597370"/>
      <w:bookmarkEnd w:id="32566"/>
      <w:bookmarkEnd w:id="32567"/>
      <w:bookmarkEnd w:id="32568"/>
      <w:r>
        <w:rPr>
          <w:rFonts w:hint="cs"/>
          <w:rtl/>
          <w:lang w:eastAsia="he-IL"/>
        </w:rPr>
        <w:t>בתי החול</w:t>
      </w:r>
      <w:bookmarkStart w:id="32569" w:name="_ETM_Q1_4670907"/>
      <w:bookmarkEnd w:id="32569"/>
      <w:r>
        <w:rPr>
          <w:rFonts w:hint="cs"/>
          <w:rtl/>
          <w:lang w:eastAsia="he-IL"/>
        </w:rPr>
        <w:t>ים לא צריכים את אישור</w:t>
      </w:r>
      <w:bookmarkStart w:id="32570" w:name="_ETM_Q1_4601547"/>
      <w:bookmarkEnd w:id="32570"/>
      <w:r>
        <w:rPr>
          <w:rFonts w:hint="cs"/>
          <w:rtl/>
          <w:lang w:eastAsia="he-IL"/>
        </w:rPr>
        <w:t xml:space="preserve"> השר לעשות הסכם כזה או אחר. כל עוד זה בסעיפי</w:t>
      </w:r>
      <w:bookmarkStart w:id="32571" w:name="_ETM_Q1_4607675"/>
      <w:bookmarkStart w:id="32572" w:name="_ETM_Q1_4605427"/>
      <w:bookmarkEnd w:id="32571"/>
      <w:bookmarkEnd w:id="32572"/>
      <w:r>
        <w:rPr>
          <w:rFonts w:hint="cs"/>
          <w:rtl/>
          <w:lang w:eastAsia="he-IL"/>
        </w:rPr>
        <w:t xml:space="preserve"> החוק. אבל בתי </w:t>
      </w:r>
      <w:bookmarkStart w:id="32573" w:name="_ETM_Q1_4605784"/>
      <w:bookmarkEnd w:id="32573"/>
      <w:r>
        <w:rPr>
          <w:rFonts w:hint="cs"/>
          <w:rtl/>
          <w:lang w:eastAsia="he-IL"/>
        </w:rPr>
        <w:t>החולים לא צריכים את האישור</w:t>
      </w:r>
      <w:bookmarkStart w:id="32574" w:name="_ETM_Q1_4609766"/>
      <w:bookmarkEnd w:id="32574"/>
      <w:r>
        <w:rPr>
          <w:rFonts w:hint="cs"/>
          <w:rtl/>
          <w:lang w:eastAsia="he-IL"/>
        </w:rPr>
        <w:t xml:space="preserve"> של השר לעשות את זה</w:t>
      </w:r>
      <w:bookmarkStart w:id="32575" w:name="_ETM_Q1_4610933"/>
      <w:bookmarkEnd w:id="32575"/>
      <w:r>
        <w:rPr>
          <w:rFonts w:hint="cs"/>
          <w:rtl/>
          <w:lang w:eastAsia="he-IL"/>
        </w:rPr>
        <w:t>.</w:t>
      </w:r>
      <w:bookmarkStart w:id="32576" w:name="_ETM_Q1_4611120"/>
      <w:bookmarkEnd w:id="32576"/>
      <w:r>
        <w:rPr>
          <w:rFonts w:hint="cs"/>
          <w:rtl/>
          <w:lang w:eastAsia="he-IL"/>
        </w:rPr>
        <w:t xml:space="preserve"> </w:t>
      </w:r>
    </w:p>
    <w:p w:rsidR="00AD2504" w:rsidRDefault="00AD2504" w:rsidP="00AD2504">
      <w:pPr>
        <w:rPr>
          <w:rtl/>
          <w:lang w:eastAsia="he-IL"/>
        </w:rPr>
      </w:pPr>
      <w:bookmarkStart w:id="32577" w:name="_ETM_Q1_4611221"/>
      <w:bookmarkStart w:id="32578" w:name="_ETM_Q1_4611927"/>
      <w:bookmarkEnd w:id="32577"/>
      <w:bookmarkEnd w:id="32578"/>
    </w:p>
    <w:p w:rsidR="00AD2504" w:rsidRDefault="00AD2504" w:rsidP="00AD2504">
      <w:pPr>
        <w:pStyle w:val="a4"/>
        <w:keepNext/>
        <w:rPr>
          <w:rtl/>
        </w:rPr>
      </w:pPr>
      <w:bookmarkStart w:id="32579" w:name="ET_speaker_6150_2601"/>
      <w:r w:rsidRPr="00BA0C3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0C3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57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80" w:name="_ETM_Q1_4612506"/>
      <w:bookmarkStart w:id="32581" w:name="_ETM_Q1_4612543"/>
      <w:bookmarkEnd w:id="32580"/>
      <w:bookmarkEnd w:id="32581"/>
      <w:r>
        <w:rPr>
          <w:rFonts w:hint="cs"/>
          <w:rtl/>
          <w:lang w:eastAsia="he-IL"/>
        </w:rPr>
        <w:t xml:space="preserve">למה? </w:t>
      </w:r>
      <w:bookmarkStart w:id="32582" w:name="_ETM_Q1_4613720"/>
      <w:bookmarkEnd w:id="32582"/>
      <w:r>
        <w:rPr>
          <w:rFonts w:hint="cs"/>
          <w:rtl/>
          <w:lang w:eastAsia="he-IL"/>
        </w:rPr>
        <w:t>תקרת ברוטו בי</w:t>
      </w:r>
      <w:bookmarkStart w:id="32583" w:name="_ETM_Q1_4612055"/>
      <w:bookmarkEnd w:id="32583"/>
      <w:r>
        <w:rPr>
          <w:rFonts w:hint="cs"/>
          <w:rtl/>
          <w:lang w:eastAsia="he-IL"/>
        </w:rPr>
        <w:t xml:space="preserve">חד. </w:t>
      </w:r>
    </w:p>
    <w:p w:rsidR="00AD2504" w:rsidRDefault="00AD2504" w:rsidP="00AD2504">
      <w:pPr>
        <w:rPr>
          <w:rtl/>
          <w:lang w:eastAsia="he-IL"/>
        </w:rPr>
      </w:pPr>
      <w:bookmarkStart w:id="32584" w:name="_ETM_Q1_4612463"/>
      <w:bookmarkStart w:id="32585" w:name="_ETM_Q1_4612548"/>
      <w:bookmarkStart w:id="32586" w:name="_ETM_Q1_4613871"/>
      <w:bookmarkEnd w:id="32584"/>
      <w:bookmarkEnd w:id="32585"/>
      <w:bookmarkEnd w:id="3258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587" w:name="ET_guest_חיים_הופרט_2602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588" w:name="_ETM_Q1_4614385"/>
      <w:bookmarkStart w:id="32589" w:name="_ETM_Q1_4614423"/>
      <w:bookmarkEnd w:id="32588"/>
      <w:bookmarkEnd w:id="32589"/>
      <w:r>
        <w:rPr>
          <w:rFonts w:hint="cs"/>
          <w:rtl/>
          <w:lang w:eastAsia="he-IL"/>
        </w:rPr>
        <w:t xml:space="preserve">הם יכולים </w:t>
      </w:r>
      <w:bookmarkStart w:id="32590" w:name="_ETM_Q1_4612527"/>
      <w:bookmarkEnd w:id="32590"/>
      <w:r>
        <w:rPr>
          <w:rFonts w:hint="cs"/>
          <w:rtl/>
          <w:lang w:eastAsia="he-IL"/>
        </w:rPr>
        <w:t xml:space="preserve">לחתום על הסכם ולאחד את </w:t>
      </w:r>
      <w:bookmarkStart w:id="32591" w:name="_ETM_Q1_4615344"/>
      <w:bookmarkEnd w:id="32591"/>
      <w:r>
        <w:rPr>
          <w:rFonts w:hint="cs"/>
          <w:rtl/>
          <w:lang w:eastAsia="he-IL"/>
        </w:rPr>
        <w:t xml:space="preserve">התקרה שלהם. </w:t>
      </w:r>
    </w:p>
    <w:p w:rsidR="00AD2504" w:rsidRDefault="00AD2504" w:rsidP="00AD2504">
      <w:pPr>
        <w:rPr>
          <w:rtl/>
          <w:lang w:eastAsia="he-IL"/>
        </w:rPr>
      </w:pPr>
      <w:bookmarkStart w:id="32592" w:name="_ETM_Q1_4616736"/>
      <w:bookmarkEnd w:id="3259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593" w:name="ET_guest_נועה_בן_שבת_2603"/>
      <w:r w:rsidRPr="00BA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A0C3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Fonts w:ascii="David" w:hAnsi="David"/>
          <w:u w:val="single"/>
          <w:rtl/>
          <w:lang w:eastAsia="he-IL"/>
        </w:rPr>
      </w:pPr>
      <w:bookmarkStart w:id="32594" w:name="_ETM_Q1_4618620"/>
      <w:bookmarkStart w:id="32595" w:name="_ETM_Q1_4618659"/>
      <w:bookmarkStart w:id="32596" w:name="_ETM_Q1_4616338"/>
      <w:bookmarkEnd w:id="32594"/>
      <w:bookmarkEnd w:id="32595"/>
      <w:bookmarkEnd w:id="32596"/>
      <w:r>
        <w:rPr>
          <w:rFonts w:hint="cs"/>
          <w:rtl/>
          <w:lang w:eastAsia="he-IL"/>
        </w:rPr>
        <w:t xml:space="preserve">אז עכשיו עולה שאלה. כי יש פה הרבה </w:t>
      </w:r>
      <w:bookmarkStart w:id="32597" w:name="_ETM_Q1_4620155"/>
      <w:bookmarkEnd w:id="32597"/>
      <w:r>
        <w:rPr>
          <w:rFonts w:hint="cs"/>
          <w:rtl/>
          <w:lang w:eastAsia="he-IL"/>
        </w:rPr>
        <w:t>סעיפים בתוך אותו סעיף. כיוון שהסעיף הזה מדבר על תקרות</w:t>
      </w:r>
      <w:bookmarkStart w:id="32598" w:name="_ETM_Q1_4625515"/>
      <w:bookmarkEnd w:id="32598"/>
      <w:r>
        <w:rPr>
          <w:rFonts w:hint="cs"/>
          <w:rtl/>
          <w:lang w:eastAsia="he-IL"/>
        </w:rPr>
        <w:t xml:space="preserve"> משות</w:t>
      </w:r>
      <w:bookmarkStart w:id="32599" w:name="_ETM_Q1_4625131"/>
      <w:bookmarkEnd w:id="32599"/>
      <w:r>
        <w:rPr>
          <w:rFonts w:hint="cs"/>
          <w:rtl/>
          <w:lang w:eastAsia="he-IL"/>
        </w:rPr>
        <w:t xml:space="preserve">פות והסעיף אומר שהשרים ישקלו </w:t>
      </w:r>
      <w:bookmarkStart w:id="32600" w:name="_ETM_Q1_4626568"/>
      <w:bookmarkEnd w:id="32600"/>
      <w:r>
        <w:rPr>
          <w:rFonts w:hint="cs"/>
          <w:rtl/>
          <w:lang w:eastAsia="he-IL"/>
        </w:rPr>
        <w:t>לעניין סעיף קטן א'</w:t>
      </w:r>
      <w:bookmarkStart w:id="32601" w:name="_ETM_Q1_4628846"/>
      <w:bookmarkEnd w:id="32601"/>
      <w:r>
        <w:rPr>
          <w:rFonts w:hint="cs"/>
          <w:rtl/>
          <w:lang w:eastAsia="he-IL"/>
        </w:rPr>
        <w:t xml:space="preserve"> בין השאר את ההשפעה על שירותי הבריאות ל</w:t>
      </w:r>
      <w:bookmarkStart w:id="32602" w:name="_ETM_Q1_4633453"/>
      <w:bookmarkEnd w:id="32602"/>
      <w:r>
        <w:rPr>
          <w:rFonts w:hint="cs"/>
          <w:rtl/>
          <w:lang w:eastAsia="he-IL"/>
        </w:rPr>
        <w:t xml:space="preserve">תושבים </w:t>
      </w:r>
      <w:bookmarkStart w:id="32603" w:name="_ETM_Q1_4633919"/>
      <w:bookmarkEnd w:id="32603"/>
      <w:r>
        <w:rPr>
          <w:rFonts w:hint="cs"/>
          <w:rtl/>
          <w:lang w:eastAsia="he-IL"/>
        </w:rPr>
        <w:t>באזור הגיאוגרפי שבו מצויים בתי החולים וא</w:t>
      </w:r>
      <w:bookmarkStart w:id="32604" w:name="_ETM_Q1_4636011"/>
      <w:bookmarkEnd w:id="32604"/>
      <w:r>
        <w:rPr>
          <w:rFonts w:hint="cs"/>
          <w:rtl/>
          <w:lang w:eastAsia="he-IL"/>
        </w:rPr>
        <w:t xml:space="preserve">ת ההשפעה על משך </w:t>
      </w:r>
      <w:bookmarkStart w:id="32605" w:name="_ETM_Q1_4638156"/>
      <w:bookmarkEnd w:id="32605"/>
      <w:r>
        <w:rPr>
          <w:rFonts w:hint="cs"/>
          <w:rtl/>
          <w:lang w:eastAsia="he-IL"/>
        </w:rPr>
        <w:t>ההמתנה לקביעת תו</w:t>
      </w:r>
      <w:bookmarkStart w:id="32606" w:name="_ETM_Q1_4637736"/>
      <w:bookmarkEnd w:id="32606"/>
      <w:r>
        <w:rPr>
          <w:rFonts w:hint="cs"/>
          <w:rtl/>
          <w:lang w:eastAsia="he-IL"/>
        </w:rPr>
        <w:t xml:space="preserve">רים. </w:t>
      </w:r>
      <w:bookmarkStart w:id="32607" w:name="_ETM_Q1_4639649"/>
      <w:bookmarkStart w:id="32608" w:name="_ETM_Q1_4639728"/>
      <w:bookmarkStart w:id="32609" w:name="_ETM_Q1_4638751"/>
      <w:bookmarkEnd w:id="32607"/>
      <w:bookmarkEnd w:id="32608"/>
      <w:bookmarkEnd w:id="32609"/>
      <w:r>
        <w:rPr>
          <w:rFonts w:hint="cs"/>
          <w:rtl/>
          <w:lang w:eastAsia="he-IL"/>
        </w:rPr>
        <w:t xml:space="preserve">ג. הודעה על הוראת השרים לפי סעיף </w:t>
      </w:r>
      <w:bookmarkStart w:id="32610" w:name="_ETM_Q1_4643597"/>
      <w:bookmarkEnd w:id="32610"/>
      <w:r>
        <w:rPr>
          <w:rFonts w:hint="cs"/>
          <w:rtl/>
          <w:lang w:eastAsia="he-IL"/>
        </w:rPr>
        <w:t xml:space="preserve">קטן </w:t>
      </w:r>
      <w:bookmarkStart w:id="32611" w:name="_ETM_Q1_4641493"/>
      <w:bookmarkEnd w:id="32611"/>
      <w:r>
        <w:rPr>
          <w:rFonts w:hint="cs"/>
          <w:rtl/>
          <w:lang w:eastAsia="he-IL"/>
        </w:rPr>
        <w:t>א' תימסר לקופות החולים ובתי החו</w:t>
      </w:r>
      <w:bookmarkStart w:id="32612" w:name="_ETM_Q1_4643330"/>
      <w:bookmarkEnd w:id="32612"/>
      <w:r>
        <w:rPr>
          <w:rFonts w:hint="cs"/>
          <w:rtl/>
          <w:lang w:eastAsia="he-IL"/>
        </w:rPr>
        <w:t>לים הציבוריים הכלליי</w:t>
      </w:r>
      <w:bookmarkStart w:id="32613" w:name="_ETM_Q1_4644071"/>
      <w:bookmarkEnd w:id="32613"/>
      <w:r>
        <w:rPr>
          <w:rFonts w:hint="cs"/>
          <w:rtl/>
          <w:lang w:eastAsia="he-IL"/>
        </w:rPr>
        <w:t xml:space="preserve">ם </w:t>
      </w:r>
      <w:bookmarkStart w:id="32614" w:name="_ETM_Q1_4644290"/>
      <w:bookmarkEnd w:id="32614"/>
      <w:r>
        <w:rPr>
          <w:rFonts w:hint="cs"/>
          <w:rtl/>
          <w:lang w:eastAsia="he-IL"/>
        </w:rPr>
        <w:t>הנוגעים בדבר עד 15 בדצמבר ותחו</w:t>
      </w:r>
      <w:bookmarkStart w:id="32615" w:name="_ETM_Q1_4647017"/>
      <w:bookmarkEnd w:id="32615"/>
      <w:r>
        <w:rPr>
          <w:rFonts w:hint="cs"/>
          <w:rtl/>
          <w:lang w:eastAsia="he-IL"/>
        </w:rPr>
        <w:t xml:space="preserve">ל החל מהשנה העוקבת </w:t>
      </w:r>
      <w:bookmarkStart w:id="32616" w:name="_ETM_Q1_4649932"/>
      <w:bookmarkEnd w:id="32616"/>
      <w:r>
        <w:rPr>
          <w:rFonts w:hint="cs"/>
          <w:rtl/>
          <w:lang w:eastAsia="he-IL"/>
        </w:rPr>
        <w:t xml:space="preserve">למועד מסירת ההודעה. </w:t>
      </w:r>
      <w:bookmarkStart w:id="32617" w:name="_ETM_Q1_4649619"/>
      <w:bookmarkEnd w:id="32617"/>
      <w:r>
        <w:rPr>
          <w:rFonts w:hint="cs"/>
          <w:rtl/>
          <w:lang w:eastAsia="he-IL"/>
        </w:rPr>
        <w:t xml:space="preserve">ההודעה כאמור תפורסם ברשומות. </w:t>
      </w:r>
      <w:bookmarkStart w:id="32618" w:name="_ETM_Q1_4654358"/>
      <w:bookmarkStart w:id="32619" w:name="_ETM_Q1_4654450"/>
      <w:bookmarkStart w:id="32620" w:name="_ETM_Q1_4663532"/>
      <w:bookmarkStart w:id="32621" w:name="_ETM_Q1_4659071"/>
      <w:bookmarkEnd w:id="32618"/>
      <w:bookmarkEnd w:id="32619"/>
      <w:bookmarkEnd w:id="32620"/>
    </w:p>
    <w:p w:rsidR="00AD2504" w:rsidRDefault="00AD2504" w:rsidP="00AD2504">
      <w:pPr>
        <w:rPr>
          <w:rStyle w:val="TagStyle"/>
          <w:rFonts w:ascii="David" w:hAnsi="David"/>
          <w:u w:val="single"/>
          <w:rtl/>
          <w:lang w:eastAsia="he-IL"/>
        </w:rPr>
      </w:pPr>
      <w:bookmarkStart w:id="32622" w:name="_ETM_Q1_4661221"/>
      <w:bookmarkStart w:id="32623" w:name="_ETM_Q1_4661264"/>
      <w:bookmarkStart w:id="32624" w:name="_ETM_Q1_4660042"/>
      <w:bookmarkStart w:id="32625" w:name="_ETM_Q1_4661151"/>
      <w:bookmarkStart w:id="32626" w:name="_ETM_Q1_4660093"/>
      <w:bookmarkEnd w:id="32622"/>
      <w:bookmarkEnd w:id="32623"/>
      <w:bookmarkEnd w:id="32624"/>
      <w:bookmarkEnd w:id="32625"/>
    </w:p>
    <w:p w:rsidR="00AD2504" w:rsidRPr="00D82B83" w:rsidRDefault="00AD2504" w:rsidP="00AD2504">
      <w:pPr>
        <w:pStyle w:val="af9"/>
        <w:keepNext/>
        <w:rPr>
          <w:rtl/>
          <w:lang w:eastAsia="he-IL"/>
        </w:rPr>
      </w:pPr>
      <w:bookmarkStart w:id="32627" w:name="ET_guest_ינון_גוטגליק_2610"/>
      <w:r w:rsidRPr="00D8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D82B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628" w:name="_ETM_Q1_4661629"/>
      <w:bookmarkStart w:id="32629" w:name="_ETM_Q1_4661664"/>
      <w:bookmarkEnd w:id="32627"/>
      <w:bookmarkEnd w:id="32628"/>
      <w:bookmarkEnd w:id="32629"/>
    </w:p>
    <w:bookmarkEnd w:id="32621"/>
    <w:bookmarkEnd w:id="32626"/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630" w:name="_ETM_Q1_4656050"/>
      <w:bookmarkStart w:id="32631" w:name="_ETM_Q1_4656091"/>
      <w:bookmarkStart w:id="32632" w:name="_ETM_Q1_4653119"/>
      <w:bookmarkStart w:id="32633" w:name="_ETM_Q1_4650678"/>
      <w:bookmarkEnd w:id="32630"/>
      <w:bookmarkEnd w:id="32631"/>
      <w:bookmarkEnd w:id="32632"/>
      <w:bookmarkEnd w:id="32633"/>
      <w:r>
        <w:rPr>
          <w:rFonts w:hint="cs"/>
          <w:rtl/>
          <w:lang w:eastAsia="he-IL"/>
        </w:rPr>
        <w:t xml:space="preserve">לדעתי זה לא </w:t>
      </w:r>
      <w:bookmarkStart w:id="32634" w:name="_ETM_Q1_4654524"/>
      <w:bookmarkEnd w:id="32634"/>
      <w:r>
        <w:rPr>
          <w:rFonts w:hint="cs"/>
          <w:rtl/>
          <w:lang w:eastAsia="he-IL"/>
        </w:rPr>
        <w:t>צריך להשתנות. מה שצריך להשתנות זה כמו שאמרתם</w:t>
      </w:r>
      <w:bookmarkStart w:id="32635" w:name="_ETM_Q1_4656341"/>
      <w:bookmarkEnd w:id="32635"/>
      <w:r>
        <w:rPr>
          <w:rFonts w:hint="cs"/>
          <w:rtl/>
          <w:lang w:eastAsia="he-IL"/>
        </w:rPr>
        <w:t xml:space="preserve">. הרישא </w:t>
      </w:r>
      <w:bookmarkStart w:id="32636" w:name="_ETM_Q1_4657397"/>
      <w:bookmarkEnd w:id="32636"/>
      <w:r>
        <w:rPr>
          <w:rFonts w:hint="cs"/>
          <w:rtl/>
          <w:lang w:eastAsia="he-IL"/>
        </w:rPr>
        <w:t>של א', במקום אחרי שנתנו לקופות החו</w:t>
      </w:r>
      <w:bookmarkStart w:id="32637" w:name="_ETM_Q1_4658499"/>
      <w:bookmarkEnd w:id="32637"/>
      <w:r>
        <w:rPr>
          <w:rFonts w:hint="cs"/>
          <w:rtl/>
          <w:lang w:eastAsia="he-IL"/>
        </w:rPr>
        <w:t xml:space="preserve">לים </w:t>
      </w:r>
      <w:bookmarkStart w:id="32638" w:name="_ETM_Q1_4660770"/>
      <w:bookmarkStart w:id="32639" w:name="_ETM_Q1_4657995"/>
      <w:bookmarkEnd w:id="32638"/>
      <w:bookmarkEnd w:id="32639"/>
      <w:r>
        <w:rPr>
          <w:rFonts w:hint="cs"/>
          <w:rtl/>
          <w:lang w:eastAsia="he-IL"/>
        </w:rPr>
        <w:t>ולבתי החולים הציבוריים</w:t>
      </w:r>
      <w:bookmarkStart w:id="32640" w:name="_ETM_Q1_4660368"/>
      <w:bookmarkStart w:id="32641" w:name="_ETM_Q1_4659433"/>
      <w:bookmarkEnd w:id="32640"/>
      <w:bookmarkEnd w:id="32641"/>
      <w:r>
        <w:rPr>
          <w:rFonts w:hint="cs"/>
          <w:rtl/>
          <w:lang w:eastAsia="he-IL"/>
        </w:rPr>
        <w:t xml:space="preserve"> </w:t>
      </w:r>
      <w:bookmarkStart w:id="32642" w:name="_ETM_Q1_4659643"/>
      <w:bookmarkEnd w:id="32642"/>
      <w:r>
        <w:rPr>
          <w:rFonts w:hint="cs"/>
          <w:rtl/>
          <w:lang w:eastAsia="he-IL"/>
        </w:rPr>
        <w:t xml:space="preserve">הכלליים הנוגעים בדבר. </w:t>
      </w:r>
      <w:bookmarkStart w:id="32643" w:name="_ETM_Q1_4662018"/>
      <w:bookmarkStart w:id="32644" w:name="_ETM_Q1_4660070"/>
      <w:bookmarkEnd w:id="32643"/>
      <w:bookmarkEnd w:id="32644"/>
    </w:p>
    <w:p w:rsidR="00AD2504" w:rsidRDefault="00AD2504" w:rsidP="00AD2504">
      <w:pPr>
        <w:rPr>
          <w:rtl/>
          <w:lang w:eastAsia="he-IL"/>
        </w:rPr>
      </w:pPr>
      <w:bookmarkStart w:id="32645" w:name="_ETM_Q1_4665354"/>
      <w:bookmarkStart w:id="32646" w:name="_ETM_Q1_4665458"/>
      <w:bookmarkStart w:id="32647" w:name="_ETM_Q1_4663259"/>
      <w:bookmarkEnd w:id="32645"/>
      <w:bookmarkEnd w:id="32646"/>
      <w:bookmarkEnd w:id="3264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648" w:name="ET_guest_נועה_בן_שבת_2605"/>
      <w:r w:rsidRPr="00D8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82B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649" w:name="_ETM_Q1_4663835"/>
      <w:bookmarkEnd w:id="32649"/>
      <w:r>
        <w:rPr>
          <w:rFonts w:hint="cs"/>
          <w:rtl/>
          <w:lang w:eastAsia="he-IL"/>
        </w:rPr>
        <w:t>ז</w:t>
      </w:r>
      <w:bookmarkStart w:id="32650" w:name="_ETM_Q1_4663871"/>
      <w:bookmarkEnd w:id="32650"/>
      <w:r>
        <w:rPr>
          <w:rFonts w:hint="cs"/>
          <w:rtl/>
          <w:lang w:eastAsia="he-IL"/>
        </w:rPr>
        <w:t xml:space="preserve">ה לא הסתייגות. מה שקראתי עכשיו זה </w:t>
      </w:r>
      <w:bookmarkStart w:id="32651" w:name="_ETM_Q1_4666619"/>
      <w:bookmarkEnd w:id="32651"/>
      <w:r>
        <w:rPr>
          <w:rFonts w:hint="cs"/>
          <w:rtl/>
          <w:lang w:eastAsia="he-IL"/>
        </w:rPr>
        <w:t xml:space="preserve">בתוך הנוסח. זה השיקולים. </w:t>
      </w:r>
      <w:bookmarkStart w:id="32652" w:name="_ETM_Q1_4670186"/>
      <w:bookmarkStart w:id="32653" w:name="_ETM_Q1_4668612"/>
      <w:bookmarkStart w:id="32654" w:name="_ETM_Q1_4672402"/>
      <w:bookmarkStart w:id="32655" w:name="_ETM_Q1_4670843"/>
      <w:bookmarkStart w:id="32656" w:name="_ETM_Q1_4672493"/>
      <w:bookmarkStart w:id="32657" w:name="_ETM_Q1_4672230"/>
      <w:bookmarkEnd w:id="32652"/>
      <w:bookmarkEnd w:id="32653"/>
      <w:bookmarkEnd w:id="32654"/>
      <w:bookmarkEnd w:id="32655"/>
      <w:bookmarkEnd w:id="32656"/>
      <w:bookmarkEnd w:id="32657"/>
    </w:p>
    <w:p w:rsidR="00AD2504" w:rsidRDefault="00AD2504" w:rsidP="00AD2504">
      <w:pPr>
        <w:rPr>
          <w:rtl/>
          <w:lang w:eastAsia="he-IL"/>
        </w:rPr>
      </w:pPr>
      <w:bookmarkStart w:id="32658" w:name="_ETM_Q1_4672482"/>
      <w:bookmarkStart w:id="32659" w:name="_ETM_Q1_4669556"/>
      <w:bookmarkStart w:id="32660" w:name="_ETM_Q1_4670363"/>
      <w:bookmarkStart w:id="32661" w:name="_ETM_Q1_4671764"/>
      <w:bookmarkEnd w:id="32658"/>
      <w:bookmarkEnd w:id="32659"/>
      <w:bookmarkEnd w:id="32660"/>
      <w:bookmarkEnd w:id="3266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662" w:name="ET_guest_חיים_הופרט_2606"/>
      <w:r w:rsidRPr="00D8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82B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663" w:name="_ETM_Q1_4670866"/>
      <w:bookmarkStart w:id="32664" w:name="_ETM_Q1_4670900"/>
      <w:bookmarkEnd w:id="32663"/>
      <w:bookmarkEnd w:id="32664"/>
      <w:r>
        <w:rPr>
          <w:rFonts w:hint="cs"/>
          <w:rtl/>
          <w:lang w:eastAsia="he-IL"/>
        </w:rPr>
        <w:t>ינ</w:t>
      </w:r>
      <w:bookmarkStart w:id="32665" w:name="_ETM_Q1_4669354"/>
      <w:bookmarkEnd w:id="32665"/>
      <w:r>
        <w:rPr>
          <w:rFonts w:hint="cs"/>
          <w:rtl/>
          <w:lang w:eastAsia="he-IL"/>
        </w:rPr>
        <w:t xml:space="preserve">ון, זה לא היה </w:t>
      </w:r>
      <w:bookmarkStart w:id="32666" w:name="_ETM_Q1_4671168"/>
      <w:bookmarkEnd w:id="32666"/>
      <w:r>
        <w:rPr>
          <w:rFonts w:hint="cs"/>
          <w:rtl/>
          <w:lang w:eastAsia="he-IL"/>
        </w:rPr>
        <w:t xml:space="preserve">הסתייגות. זה מה שכתוב. </w:t>
      </w:r>
    </w:p>
    <w:p w:rsidR="00AD2504" w:rsidRDefault="00AD2504" w:rsidP="00AD2504">
      <w:pPr>
        <w:rPr>
          <w:rtl/>
          <w:lang w:eastAsia="he-IL"/>
        </w:rPr>
      </w:pPr>
      <w:bookmarkStart w:id="32667" w:name="_ETM_Q1_4674000"/>
      <w:bookmarkStart w:id="32668" w:name="_ETM_Q1_4674088"/>
      <w:bookmarkStart w:id="32669" w:name="_ETM_Q1_4671108"/>
      <w:bookmarkStart w:id="32670" w:name="_ETM_Q1_4672692"/>
      <w:bookmarkEnd w:id="32667"/>
      <w:bookmarkEnd w:id="32668"/>
      <w:bookmarkEnd w:id="32669"/>
      <w:bookmarkEnd w:id="3267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671" w:name="ET_guest_נועה_בן_שבת_2607"/>
      <w:r w:rsidRPr="00D8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82B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672" w:name="_ETM_Q1_4673236"/>
      <w:bookmarkStart w:id="32673" w:name="_ETM_Q1_4673273"/>
      <w:bookmarkEnd w:id="32672"/>
      <w:bookmarkEnd w:id="32673"/>
      <w:r>
        <w:rPr>
          <w:rFonts w:hint="cs"/>
          <w:rtl/>
          <w:lang w:eastAsia="he-IL"/>
        </w:rPr>
        <w:t>הנוש</w:t>
      </w:r>
      <w:bookmarkStart w:id="32674" w:name="_ETM_Q1_4671644"/>
      <w:bookmarkEnd w:id="32674"/>
      <w:r>
        <w:rPr>
          <w:rFonts w:hint="cs"/>
          <w:rtl/>
          <w:lang w:eastAsia="he-IL"/>
        </w:rPr>
        <w:t xml:space="preserve">א שזה משתנה מהשנה העוקבת. </w:t>
      </w:r>
      <w:bookmarkStart w:id="32675" w:name="_ETM_Q1_4674725"/>
      <w:bookmarkStart w:id="32676" w:name="_ETM_Q1_4674949"/>
      <w:bookmarkStart w:id="32677" w:name="_ETM_Q1_4675026"/>
      <w:bookmarkStart w:id="32678" w:name="_ETM_Q1_4674421"/>
      <w:bookmarkStart w:id="32679" w:name="_ETM_Q1_4675249"/>
      <w:bookmarkStart w:id="32680" w:name="_ETM_Q1_4666985"/>
      <w:bookmarkEnd w:id="32675"/>
      <w:bookmarkEnd w:id="32676"/>
      <w:bookmarkEnd w:id="32677"/>
      <w:bookmarkEnd w:id="32678"/>
      <w:bookmarkEnd w:id="32679"/>
      <w:bookmarkEnd w:id="32680"/>
    </w:p>
    <w:p w:rsidR="00AD2504" w:rsidRDefault="00AD2504" w:rsidP="00AD2504">
      <w:pPr>
        <w:rPr>
          <w:rStyle w:val="TagStyle"/>
          <w:rFonts w:ascii="David" w:hAnsi="David"/>
          <w:u w:val="single"/>
          <w:rtl/>
        </w:rPr>
      </w:pPr>
      <w:bookmarkStart w:id="32681" w:name="_ETM_Q1_4667045"/>
      <w:bookmarkStart w:id="32682" w:name="_ETM_Q1_4664636"/>
      <w:bookmarkEnd w:id="32681"/>
      <w:bookmarkEnd w:id="32682"/>
    </w:p>
    <w:p w:rsidR="00AD2504" w:rsidRPr="00D82B83" w:rsidRDefault="00AD2504" w:rsidP="00AD2504">
      <w:pPr>
        <w:pStyle w:val="af9"/>
        <w:keepNext/>
        <w:rPr>
          <w:rtl/>
        </w:rPr>
      </w:pPr>
      <w:bookmarkStart w:id="32683" w:name="ET_guest_ינון_גוטגליק_2611"/>
      <w:r w:rsidRPr="00D82B83">
        <w:rPr>
          <w:rStyle w:val="TagStyle"/>
          <w:rtl/>
        </w:rPr>
        <w:t xml:space="preserve"> &lt;&lt; אורח &gt;&gt; </w:t>
      </w:r>
      <w:r>
        <w:rPr>
          <w:rtl/>
        </w:rPr>
        <w:t>ינון גוטגליק:</w:t>
      </w:r>
      <w:r w:rsidRPr="00D82B83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32684" w:name="_ETM_Q1_4667503"/>
      <w:bookmarkStart w:id="32685" w:name="_ETM_Q1_4667535"/>
      <w:bookmarkEnd w:id="32683"/>
      <w:bookmarkEnd w:id="32684"/>
      <w:bookmarkEnd w:id="3268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686" w:name="_ETM_Q1_4675771"/>
      <w:bookmarkStart w:id="32687" w:name="_ETM_Q1_4675806"/>
      <w:bookmarkEnd w:id="32686"/>
      <w:bookmarkEnd w:id="32687"/>
      <w:r>
        <w:rPr>
          <w:rFonts w:hint="cs"/>
          <w:rtl/>
          <w:lang w:eastAsia="he-IL"/>
        </w:rPr>
        <w:t>אז לד</w:t>
      </w:r>
      <w:bookmarkStart w:id="32688" w:name="_ETM_Q1_4674368"/>
      <w:bookmarkEnd w:id="32688"/>
      <w:r>
        <w:rPr>
          <w:rFonts w:hint="cs"/>
          <w:rtl/>
          <w:lang w:eastAsia="he-IL"/>
        </w:rPr>
        <w:t>עתי מה שצריך לשנות זה רק ברישא</w:t>
      </w:r>
      <w:bookmarkStart w:id="32689" w:name="_ETM_Q1_4672858"/>
      <w:bookmarkEnd w:id="32689"/>
      <w:r>
        <w:rPr>
          <w:rFonts w:hint="cs"/>
          <w:rtl/>
          <w:lang w:eastAsia="he-IL"/>
        </w:rPr>
        <w:t xml:space="preserve">. </w:t>
      </w:r>
      <w:bookmarkStart w:id="32690" w:name="_ETM_Q1_4664157"/>
      <w:bookmarkStart w:id="32691" w:name="_ETM_Q1_4672509"/>
      <w:bookmarkStart w:id="32692" w:name="_ETM_Q1_4669728"/>
      <w:bookmarkStart w:id="32693" w:name="_ETM_Q1_4668037"/>
      <w:bookmarkStart w:id="32694" w:name="_ETM_Q1_4672575"/>
      <w:bookmarkStart w:id="32695" w:name="_ETM_Q1_4670534"/>
      <w:bookmarkStart w:id="32696" w:name="_ETM_Q1_4667820"/>
      <w:bookmarkStart w:id="32697" w:name="_ETM_Q1_4666701"/>
      <w:bookmarkStart w:id="32698" w:name="_ETM_Q1_4664036"/>
      <w:bookmarkStart w:id="32699" w:name="_ETM_Q1_4662600"/>
      <w:bookmarkStart w:id="32700" w:name="_ETM_Q1_4660567"/>
      <w:bookmarkStart w:id="32701" w:name="_ETM_Q1_4661916"/>
      <w:bookmarkStart w:id="32702" w:name="_ETM_Q1_4659357"/>
      <w:bookmarkStart w:id="32703" w:name="_ETM_Q1_4658723"/>
      <w:bookmarkStart w:id="32704" w:name="_ETM_Q1_4665680"/>
      <w:bookmarkStart w:id="32705" w:name="_ETM_Q1_4664525"/>
      <w:bookmarkStart w:id="32706" w:name="_ETM_Q1_4663057"/>
      <w:bookmarkStart w:id="32707" w:name="_ETM_Q1_4660344"/>
      <w:bookmarkEnd w:id="32690"/>
      <w:bookmarkEnd w:id="32691"/>
      <w:bookmarkEnd w:id="32692"/>
      <w:bookmarkEnd w:id="32693"/>
      <w:bookmarkEnd w:id="32694"/>
      <w:bookmarkEnd w:id="32695"/>
      <w:bookmarkEnd w:id="32696"/>
      <w:bookmarkEnd w:id="32697"/>
      <w:bookmarkEnd w:id="32698"/>
      <w:bookmarkEnd w:id="32699"/>
      <w:bookmarkEnd w:id="32700"/>
      <w:bookmarkEnd w:id="32701"/>
      <w:bookmarkEnd w:id="32702"/>
      <w:bookmarkEnd w:id="32703"/>
      <w:bookmarkEnd w:id="32704"/>
      <w:bookmarkEnd w:id="32705"/>
      <w:bookmarkEnd w:id="32706"/>
      <w:bookmarkEnd w:id="32707"/>
    </w:p>
    <w:p w:rsidR="00AD2504" w:rsidRDefault="00AD2504" w:rsidP="00AD2504">
      <w:pPr>
        <w:rPr>
          <w:rtl/>
          <w:lang w:eastAsia="he-IL"/>
        </w:rPr>
      </w:pPr>
      <w:bookmarkStart w:id="32708" w:name="_ETM_Q1_4677992"/>
      <w:bookmarkStart w:id="32709" w:name="_ETM_Q1_4678079"/>
      <w:bookmarkStart w:id="32710" w:name="_ETM_Q1_4675502"/>
      <w:bookmarkStart w:id="32711" w:name="_ETM_Q1_4676243"/>
      <w:bookmarkEnd w:id="32708"/>
      <w:bookmarkEnd w:id="32709"/>
      <w:bookmarkEnd w:id="32710"/>
      <w:bookmarkEnd w:id="3271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712" w:name="ET_guest_חיים_הופרט_2612"/>
      <w:r w:rsidRPr="00D8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82B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713" w:name="_ETM_Q1_4676735"/>
      <w:bookmarkStart w:id="32714" w:name="_ETM_Q1_4676773"/>
      <w:bookmarkEnd w:id="32713"/>
      <w:bookmarkEnd w:id="32714"/>
      <w:r>
        <w:rPr>
          <w:rFonts w:hint="cs"/>
          <w:rtl/>
          <w:lang w:eastAsia="he-IL"/>
        </w:rPr>
        <w:t>צריך לקחת את סעיף קטן 3</w:t>
      </w:r>
      <w:bookmarkStart w:id="32715" w:name="_ETM_Q1_4681275"/>
      <w:bookmarkStart w:id="32716" w:name="_ETM_Q1_4679328"/>
      <w:bookmarkEnd w:id="32715"/>
      <w:bookmarkEnd w:id="32716"/>
      <w:r>
        <w:rPr>
          <w:rFonts w:hint="cs"/>
          <w:rtl/>
          <w:lang w:eastAsia="he-IL"/>
        </w:rPr>
        <w:t xml:space="preserve"> התקבלה </w:t>
      </w:r>
      <w:bookmarkStart w:id="32717" w:name="_ETM_Q1_4681928"/>
      <w:bookmarkEnd w:id="32717"/>
      <w:r>
        <w:rPr>
          <w:rFonts w:hint="cs"/>
          <w:rtl/>
          <w:lang w:eastAsia="he-IL"/>
        </w:rPr>
        <w:t xml:space="preserve">הסכמת זה, ככל שזה ואחרי ששקלו את. </w:t>
      </w:r>
    </w:p>
    <w:p w:rsidR="00AD2504" w:rsidRDefault="00AD2504" w:rsidP="00AD2504">
      <w:pPr>
        <w:rPr>
          <w:rtl/>
          <w:lang w:eastAsia="he-IL"/>
        </w:rPr>
      </w:pPr>
      <w:bookmarkStart w:id="32718" w:name="_ETM_Q1_4686040"/>
      <w:bookmarkStart w:id="32719" w:name="_ETM_Q1_4686117"/>
      <w:bookmarkStart w:id="32720" w:name="_ETM_Q1_4683320"/>
      <w:bookmarkStart w:id="32721" w:name="_ETM_Q1_4684272"/>
      <w:bookmarkEnd w:id="32718"/>
      <w:bookmarkEnd w:id="32719"/>
      <w:bookmarkEnd w:id="32720"/>
      <w:bookmarkEnd w:id="3272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722" w:name="ET_guest_ינון_גוטגליק_2613"/>
      <w:r w:rsidRPr="00D8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D82B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723" w:name="_ETM_Q1_4684771"/>
      <w:bookmarkStart w:id="32724" w:name="_ETM_Q1_4684807"/>
      <w:bookmarkEnd w:id="32723"/>
      <w:bookmarkEnd w:id="32724"/>
      <w:r>
        <w:rPr>
          <w:rFonts w:hint="cs"/>
          <w:rtl/>
          <w:lang w:eastAsia="he-IL"/>
        </w:rPr>
        <w:t xml:space="preserve">לדעתי זה יכול </w:t>
      </w:r>
      <w:bookmarkStart w:id="32725" w:name="_ETM_Q1_4685967"/>
      <w:bookmarkEnd w:id="32725"/>
      <w:r>
        <w:rPr>
          <w:rFonts w:hint="cs"/>
          <w:rtl/>
          <w:lang w:eastAsia="he-IL"/>
        </w:rPr>
        <w:t>להיות במשפט השני. רגע, חיים. יכול להיות במשפט הש</w:t>
      </w:r>
      <w:bookmarkStart w:id="32726" w:name="_ETM_Q1_4690783"/>
      <w:bookmarkEnd w:id="32726"/>
      <w:r>
        <w:rPr>
          <w:rFonts w:hint="cs"/>
          <w:rtl/>
          <w:lang w:eastAsia="he-IL"/>
        </w:rPr>
        <w:t>ני, אחרי</w:t>
      </w:r>
      <w:bookmarkStart w:id="32727" w:name="_ETM_Q1_4691541"/>
      <w:bookmarkEnd w:id="32727"/>
      <w:r>
        <w:rPr>
          <w:rFonts w:hint="cs"/>
          <w:rtl/>
          <w:lang w:eastAsia="he-IL"/>
        </w:rPr>
        <w:t xml:space="preserve"> שנתנו לקופות החולים ולבתי החולים הכל</w:t>
      </w:r>
      <w:bookmarkStart w:id="32728" w:name="_ETM_Q1_4692828"/>
      <w:bookmarkEnd w:id="32728"/>
      <w:r>
        <w:rPr>
          <w:rFonts w:hint="cs"/>
          <w:rtl/>
          <w:lang w:eastAsia="he-IL"/>
        </w:rPr>
        <w:t>ליים</w:t>
      </w:r>
      <w:bookmarkStart w:id="32729" w:name="_ETM_Q1_4692534"/>
      <w:bookmarkEnd w:id="32729"/>
      <w:r>
        <w:rPr>
          <w:rFonts w:hint="cs"/>
          <w:rtl/>
          <w:lang w:eastAsia="he-IL"/>
        </w:rPr>
        <w:t xml:space="preserve"> הנוגעים בדבר הזדמנות </w:t>
      </w:r>
      <w:bookmarkStart w:id="32730" w:name="_ETM_Q1_4696823"/>
      <w:bookmarkEnd w:id="32730"/>
      <w:r>
        <w:rPr>
          <w:rFonts w:hint="cs"/>
          <w:rtl/>
          <w:lang w:eastAsia="he-IL"/>
        </w:rPr>
        <w:t>לטעון טע</w:t>
      </w:r>
      <w:bookmarkStart w:id="32731" w:name="_ETM_Q1_4694855"/>
      <w:bookmarkEnd w:id="32731"/>
      <w:r>
        <w:rPr>
          <w:rFonts w:hint="cs"/>
          <w:rtl/>
          <w:lang w:eastAsia="he-IL"/>
        </w:rPr>
        <w:t xml:space="preserve">נותיהם. </w:t>
      </w:r>
    </w:p>
    <w:p w:rsidR="00AD2504" w:rsidRDefault="00AD2504" w:rsidP="00AD2504">
      <w:pPr>
        <w:rPr>
          <w:rtl/>
          <w:lang w:eastAsia="he-IL"/>
        </w:rPr>
      </w:pPr>
      <w:bookmarkStart w:id="32732" w:name="_ETM_Q1_4696263"/>
      <w:bookmarkStart w:id="32733" w:name="_ETM_Q1_4696339"/>
      <w:bookmarkEnd w:id="32732"/>
      <w:bookmarkEnd w:id="3273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734" w:name="ET_guest_חיים_הופרט_2614"/>
      <w:r w:rsidRPr="00D8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82B8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735" w:name="_ETM_Q1_4697895"/>
      <w:bookmarkStart w:id="32736" w:name="_ETM_Q1_4697937"/>
      <w:bookmarkStart w:id="32737" w:name="_ETM_Q1_4696776"/>
      <w:bookmarkEnd w:id="32735"/>
      <w:bookmarkEnd w:id="32736"/>
      <w:bookmarkEnd w:id="32737"/>
      <w:r>
        <w:rPr>
          <w:rFonts w:hint="cs"/>
          <w:rtl/>
          <w:lang w:eastAsia="he-IL"/>
        </w:rPr>
        <w:t xml:space="preserve">תנו לנו שנייה לנסח ונקריא. </w:t>
      </w:r>
      <w:bookmarkStart w:id="32738" w:name="_ETM_Q1_4700251"/>
      <w:bookmarkEnd w:id="32738"/>
    </w:p>
    <w:p w:rsidR="00AD2504" w:rsidRDefault="00AD2504" w:rsidP="00AD2504">
      <w:pPr>
        <w:rPr>
          <w:rtl/>
          <w:lang w:eastAsia="he-IL"/>
        </w:rPr>
      </w:pPr>
      <w:bookmarkStart w:id="32739" w:name="_ETM_Q1_4700331"/>
      <w:bookmarkStart w:id="32740" w:name="_ETM_Q1_4704378"/>
      <w:bookmarkStart w:id="32741" w:name="_ETM_Q1_4702566"/>
      <w:bookmarkStart w:id="32742" w:name="_ETM_Q1_4700566"/>
      <w:bookmarkEnd w:id="32739"/>
      <w:bookmarkEnd w:id="32740"/>
      <w:bookmarkEnd w:id="32741"/>
      <w:bookmarkEnd w:id="32742"/>
    </w:p>
    <w:p w:rsidR="00AD2504" w:rsidRDefault="00AD2504" w:rsidP="00AD2504">
      <w:pPr>
        <w:pStyle w:val="af6"/>
        <w:keepNext/>
        <w:rPr>
          <w:rtl/>
        </w:rPr>
      </w:pPr>
      <w:bookmarkStart w:id="32743" w:name="ET_yor_5794_2615"/>
      <w:r w:rsidRPr="00E2093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093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74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744" w:name="_ETM_Q1_4700388"/>
      <w:bookmarkEnd w:id="32744"/>
      <w:r>
        <w:rPr>
          <w:rFonts w:hint="cs"/>
          <w:rtl/>
          <w:lang w:eastAsia="he-IL"/>
        </w:rPr>
        <w:t xml:space="preserve">מיכל ומיכל, אנחנו </w:t>
      </w:r>
      <w:bookmarkStart w:id="32745" w:name="_ETM_Q1_4705010"/>
      <w:bookmarkEnd w:id="32745"/>
      <w:r>
        <w:rPr>
          <w:rFonts w:hint="cs"/>
          <w:rtl/>
          <w:lang w:eastAsia="he-IL"/>
        </w:rPr>
        <w:t xml:space="preserve">לא שומעים. </w:t>
      </w:r>
    </w:p>
    <w:p w:rsidR="00AD2504" w:rsidRDefault="00AD2504" w:rsidP="00AD2504">
      <w:pPr>
        <w:rPr>
          <w:rtl/>
          <w:lang w:eastAsia="he-IL"/>
        </w:rPr>
      </w:pPr>
      <w:bookmarkStart w:id="32746" w:name="_ETM_Q1_4707106"/>
      <w:bookmarkStart w:id="32747" w:name="_ETM_Q1_4707191"/>
      <w:bookmarkStart w:id="32748" w:name="_ETM_Q1_4704867"/>
      <w:bookmarkEnd w:id="32746"/>
      <w:bookmarkEnd w:id="32747"/>
      <w:bookmarkEnd w:id="32748"/>
    </w:p>
    <w:p w:rsidR="00AD2504" w:rsidRDefault="00AD2504" w:rsidP="00AD2504">
      <w:pPr>
        <w:pStyle w:val="a4"/>
        <w:keepNext/>
        <w:rPr>
          <w:rtl/>
        </w:rPr>
      </w:pPr>
      <w:bookmarkStart w:id="32749" w:name="ET_speaker_6150_2616"/>
      <w:r w:rsidRPr="00E2093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2093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74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750" w:name="_ETM_Q1_4705441"/>
      <w:bookmarkStart w:id="32751" w:name="_ETM_Q1_4705480"/>
      <w:bookmarkEnd w:id="32750"/>
      <w:bookmarkEnd w:id="32751"/>
      <w:r>
        <w:rPr>
          <w:rFonts w:hint="cs"/>
          <w:rtl/>
          <w:lang w:eastAsia="he-IL"/>
        </w:rPr>
        <w:t xml:space="preserve">אני אומרת לה שהיא מפריעה לי. </w:t>
      </w:r>
      <w:bookmarkStart w:id="32752" w:name="_ETM_Q1_4710082"/>
      <w:bookmarkEnd w:id="32752"/>
    </w:p>
    <w:p w:rsidR="00AD2504" w:rsidRDefault="00AD2504" w:rsidP="00AD2504">
      <w:pPr>
        <w:rPr>
          <w:rtl/>
          <w:lang w:eastAsia="he-IL"/>
        </w:rPr>
      </w:pPr>
      <w:bookmarkStart w:id="32753" w:name="_ETM_Q1_4710290"/>
      <w:bookmarkStart w:id="32754" w:name="_ETM_Q1_4710366"/>
      <w:bookmarkStart w:id="32755" w:name="_ETM_Q1_4711362"/>
      <w:bookmarkEnd w:id="32753"/>
      <w:bookmarkEnd w:id="32754"/>
      <w:bookmarkEnd w:id="3275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756" w:name="ET_guest_נועה_בן_שבת_2617"/>
      <w:r w:rsidRPr="00E20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2093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757" w:name="_ETM_Q1_4711899"/>
      <w:bookmarkStart w:id="32758" w:name="_ETM_Q1_4711933"/>
      <w:bookmarkEnd w:id="32757"/>
      <w:bookmarkEnd w:id="32758"/>
      <w:r>
        <w:rPr>
          <w:rFonts w:hint="cs"/>
          <w:rtl/>
          <w:lang w:eastAsia="he-IL"/>
        </w:rPr>
        <w:t>בסדר, אז אנחנו נגיע כך</w:t>
      </w:r>
      <w:bookmarkStart w:id="32759" w:name="_ETM_Q1_4711218"/>
      <w:bookmarkEnd w:id="32759"/>
      <w:r>
        <w:rPr>
          <w:rFonts w:hint="cs"/>
          <w:rtl/>
          <w:lang w:eastAsia="he-IL"/>
        </w:rPr>
        <w:t xml:space="preserve">: הנושא של הסכמה יהיה </w:t>
      </w:r>
      <w:bookmarkStart w:id="32760" w:name="_ETM_Q1_4715574"/>
      <w:bookmarkEnd w:id="32760"/>
      <w:r>
        <w:rPr>
          <w:rFonts w:hint="cs"/>
          <w:rtl/>
          <w:lang w:eastAsia="he-IL"/>
        </w:rPr>
        <w:t>כתוב. אבל אנחנו</w:t>
      </w:r>
      <w:bookmarkStart w:id="32761" w:name="_ETM_Q1_4715148"/>
      <w:bookmarkEnd w:id="32761"/>
      <w:r>
        <w:rPr>
          <w:rFonts w:hint="cs"/>
          <w:rtl/>
          <w:lang w:eastAsia="he-IL"/>
        </w:rPr>
        <w:t xml:space="preserve"> משאירים </w:t>
      </w:r>
      <w:bookmarkStart w:id="32762" w:name="_ETM_Q1_4720238"/>
      <w:bookmarkEnd w:id="32762"/>
      <w:r>
        <w:rPr>
          <w:rFonts w:hint="cs"/>
          <w:rtl/>
          <w:lang w:eastAsia="he-IL"/>
        </w:rPr>
        <w:t>את ב' ו</w:t>
      </w:r>
      <w:bookmarkStart w:id="32763" w:name="_ETM_Q1_4723539"/>
      <w:bookmarkEnd w:id="32763"/>
      <w:r>
        <w:rPr>
          <w:rFonts w:hint="cs"/>
          <w:rtl/>
          <w:lang w:eastAsia="he-IL"/>
        </w:rPr>
        <w:t xml:space="preserve">-ג' ורק הנושא של </w:t>
      </w:r>
      <w:bookmarkStart w:id="32764" w:name="_ETM_Q1_4726308"/>
      <w:bookmarkEnd w:id="32764"/>
      <w:r>
        <w:rPr>
          <w:rFonts w:hint="cs"/>
          <w:rtl/>
          <w:lang w:eastAsia="he-IL"/>
        </w:rPr>
        <w:t xml:space="preserve">ההסכמה יעלה למעלה. בסדר גמור. </w:t>
      </w:r>
    </w:p>
    <w:p w:rsidR="00AD2504" w:rsidRDefault="00AD2504" w:rsidP="00AD2504">
      <w:pPr>
        <w:rPr>
          <w:rtl/>
          <w:lang w:eastAsia="he-IL"/>
        </w:rPr>
      </w:pPr>
      <w:bookmarkStart w:id="32765" w:name="_ETM_Q1_4729188"/>
      <w:bookmarkStart w:id="32766" w:name="_ETM_Q1_4729289"/>
      <w:bookmarkStart w:id="32767" w:name="_ETM_Q1_4730596"/>
      <w:bookmarkEnd w:id="32765"/>
      <w:bookmarkEnd w:id="32766"/>
      <w:bookmarkEnd w:id="32767"/>
    </w:p>
    <w:p w:rsidR="00AD2504" w:rsidRDefault="00AD2504" w:rsidP="00AD2504">
      <w:pPr>
        <w:pStyle w:val="a4"/>
        <w:keepNext/>
        <w:rPr>
          <w:rtl/>
        </w:rPr>
      </w:pPr>
      <w:bookmarkStart w:id="32768" w:name="ET_speaker_6150_2618"/>
      <w:r w:rsidRPr="004E017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E017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76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769" w:name="_ETM_Q1_4731171"/>
      <w:bookmarkStart w:id="32770" w:name="_ETM_Q1_4731207"/>
      <w:bookmarkEnd w:id="32769"/>
      <w:bookmarkEnd w:id="32770"/>
      <w:r>
        <w:rPr>
          <w:rFonts w:hint="cs"/>
          <w:rtl/>
          <w:lang w:eastAsia="he-IL"/>
        </w:rPr>
        <w:t>א</w:t>
      </w:r>
      <w:bookmarkStart w:id="32771" w:name="_ETM_Q1_4729028"/>
      <w:bookmarkEnd w:id="32771"/>
      <w:r>
        <w:rPr>
          <w:rFonts w:hint="cs"/>
          <w:rtl/>
          <w:lang w:eastAsia="he-IL"/>
        </w:rPr>
        <w:t xml:space="preserve">תם יכולים להסביר גם </w:t>
      </w:r>
      <w:bookmarkStart w:id="32772" w:name="_ETM_Q1_4731498"/>
      <w:bookmarkEnd w:id="32772"/>
      <w:r>
        <w:rPr>
          <w:rFonts w:hint="cs"/>
          <w:rtl/>
          <w:lang w:eastAsia="he-IL"/>
        </w:rPr>
        <w:t xml:space="preserve">לנו? </w:t>
      </w:r>
    </w:p>
    <w:p w:rsidR="00AD2504" w:rsidRDefault="00AD2504" w:rsidP="00AD2504">
      <w:pPr>
        <w:rPr>
          <w:rtl/>
          <w:lang w:eastAsia="he-IL"/>
        </w:rPr>
      </w:pPr>
      <w:bookmarkStart w:id="32773" w:name="_ETM_Q1_4734138"/>
      <w:bookmarkStart w:id="32774" w:name="_ETM_Q1_4734225"/>
      <w:bookmarkStart w:id="32775" w:name="_ETM_Q1_4741402"/>
      <w:bookmarkEnd w:id="32773"/>
      <w:bookmarkEnd w:id="32774"/>
      <w:bookmarkEnd w:id="3277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776" w:name="ET_guest_נועה_בן_שבת_2619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777" w:name="_ETM_Q1_4741933"/>
      <w:bookmarkStart w:id="32778" w:name="_ETM_Q1_4741971"/>
      <w:bookmarkEnd w:id="32777"/>
      <w:bookmarkEnd w:id="32778"/>
      <w:r>
        <w:rPr>
          <w:rFonts w:hint="cs"/>
          <w:rtl/>
          <w:lang w:eastAsia="he-IL"/>
        </w:rPr>
        <w:t xml:space="preserve">אז עכשיו אנחנו עוברים להסתייגויות על סעיף 11. </w:t>
      </w:r>
      <w:bookmarkStart w:id="32779" w:name="_ETM_Q1_4747243"/>
      <w:bookmarkStart w:id="32780" w:name="_ETM_Q1_4748350"/>
      <w:bookmarkEnd w:id="32779"/>
      <w:bookmarkEnd w:id="32780"/>
    </w:p>
    <w:p w:rsidR="00AD2504" w:rsidRDefault="00AD2504" w:rsidP="00AD2504">
      <w:pPr>
        <w:rPr>
          <w:rtl/>
          <w:lang w:eastAsia="he-IL"/>
        </w:rPr>
      </w:pPr>
      <w:bookmarkStart w:id="32781" w:name="_ETM_Q1_4748584"/>
      <w:bookmarkStart w:id="32782" w:name="_ETM_Q1_4748678"/>
      <w:bookmarkStart w:id="32783" w:name="_ETM_Q1_4677181"/>
      <w:bookmarkStart w:id="32784" w:name="_ETM_Q1_4677267"/>
      <w:bookmarkEnd w:id="32781"/>
      <w:bookmarkEnd w:id="32782"/>
      <w:bookmarkEnd w:id="32783"/>
      <w:bookmarkEnd w:id="32784"/>
    </w:p>
    <w:p w:rsidR="00AD2504" w:rsidRDefault="00AD2504" w:rsidP="00AD2504">
      <w:pPr>
        <w:pStyle w:val="af6"/>
        <w:keepNext/>
        <w:rPr>
          <w:rtl/>
        </w:rPr>
      </w:pPr>
      <w:bookmarkStart w:id="32785" w:name="ET_yor_5794_2620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78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786" w:name="_ETM_Q1_4748618"/>
      <w:bookmarkEnd w:id="32786"/>
      <w:r>
        <w:rPr>
          <w:rFonts w:hint="cs"/>
          <w:rtl/>
          <w:lang w:eastAsia="he-IL"/>
        </w:rPr>
        <w:t xml:space="preserve">אני רק רוצה להגיד שהאיחוד </w:t>
      </w:r>
      <w:bookmarkStart w:id="32787" w:name="_ETM_Q1_4754106"/>
      <w:bookmarkEnd w:id="32787"/>
      <w:r>
        <w:rPr>
          <w:rFonts w:hint="cs"/>
          <w:rtl/>
          <w:lang w:eastAsia="he-IL"/>
        </w:rPr>
        <w:t>ה</w:t>
      </w:r>
      <w:bookmarkStart w:id="32788" w:name="_ETM_Q1_4751828"/>
      <w:bookmarkEnd w:id="32788"/>
      <w:r>
        <w:rPr>
          <w:rFonts w:hint="cs"/>
          <w:rtl/>
          <w:lang w:eastAsia="he-IL"/>
        </w:rPr>
        <w:t>זה של הרצפות כשדיברו איתנו</w:t>
      </w:r>
      <w:bookmarkStart w:id="32789" w:name="_ETM_Q1_4753961"/>
      <w:bookmarkEnd w:id="32789"/>
      <w:r>
        <w:rPr>
          <w:rFonts w:hint="cs"/>
          <w:rtl/>
          <w:lang w:eastAsia="he-IL"/>
        </w:rPr>
        <w:t xml:space="preserve"> </w:t>
      </w:r>
      <w:bookmarkStart w:id="32790" w:name="_ETM_Q1_4755065"/>
      <w:bookmarkEnd w:id="32790"/>
      <w:r>
        <w:rPr>
          <w:rFonts w:hint="cs"/>
          <w:rtl/>
          <w:lang w:eastAsia="he-IL"/>
        </w:rPr>
        <w:t>בתי החולים. איפה</w:t>
      </w:r>
      <w:bookmarkStart w:id="32791" w:name="_ETM_Q1_4760956"/>
      <w:bookmarkEnd w:id="32791"/>
      <w:r>
        <w:rPr>
          <w:rFonts w:hint="cs"/>
          <w:rtl/>
          <w:lang w:eastAsia="he-IL"/>
        </w:rPr>
        <w:t xml:space="preserve"> ערן? הוא לא נמצא איתנו. ואתם דיברתם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32792" w:name="_ETM_Q1_4762891"/>
      <w:bookmarkEnd w:id="32792"/>
      <w:r>
        <w:rPr>
          <w:rFonts w:hint="cs"/>
          <w:rtl/>
          <w:lang w:eastAsia="he-IL"/>
        </w:rPr>
        <w:t xml:space="preserve">תנו על </w:t>
      </w:r>
      <w:bookmarkStart w:id="32793" w:name="_ETM_Q1_4763463"/>
      <w:bookmarkEnd w:id="32793"/>
      <w:r>
        <w:rPr>
          <w:rFonts w:hint="cs"/>
          <w:rtl/>
          <w:lang w:eastAsia="he-IL"/>
        </w:rPr>
        <w:t xml:space="preserve">הסעיף הזה. </w:t>
      </w:r>
    </w:p>
    <w:p w:rsidR="00AD2504" w:rsidRDefault="00AD2504" w:rsidP="00AD2504">
      <w:pPr>
        <w:rPr>
          <w:rtl/>
          <w:lang w:eastAsia="he-IL"/>
        </w:rPr>
      </w:pPr>
      <w:bookmarkStart w:id="32794" w:name="_ETM_Q1_4764455"/>
      <w:bookmarkStart w:id="32795" w:name="_ETM_Q1_4764552"/>
      <w:bookmarkStart w:id="32796" w:name="_ETM_Q1_4761761"/>
      <w:bookmarkStart w:id="32797" w:name="_ETM_Q1_4762262"/>
      <w:bookmarkStart w:id="32798" w:name="_ETM_Q1_4762355"/>
      <w:bookmarkStart w:id="32799" w:name="_ETM_Q1_4760966"/>
      <w:bookmarkStart w:id="32800" w:name="_ETM_Q1_4764593"/>
      <w:bookmarkEnd w:id="32794"/>
      <w:bookmarkEnd w:id="32795"/>
      <w:bookmarkEnd w:id="32796"/>
      <w:bookmarkEnd w:id="32797"/>
      <w:bookmarkEnd w:id="32798"/>
      <w:bookmarkEnd w:id="32799"/>
      <w:bookmarkEnd w:id="3280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801" w:name="ET_guest_ערן_הכהן_2621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02" w:name="_ETM_Q1_4765166"/>
      <w:bookmarkStart w:id="32803" w:name="_ETM_Q1_4765213"/>
      <w:bookmarkEnd w:id="32802"/>
      <w:bookmarkEnd w:id="32803"/>
      <w:r>
        <w:rPr>
          <w:rFonts w:hint="cs"/>
          <w:rtl/>
          <w:lang w:eastAsia="he-IL"/>
        </w:rPr>
        <w:t xml:space="preserve">כן, כן. עכשיו זה מקובל עלינו. </w:t>
      </w:r>
    </w:p>
    <w:p w:rsidR="00AD2504" w:rsidRDefault="00AD2504" w:rsidP="00AD2504">
      <w:pPr>
        <w:rPr>
          <w:rtl/>
          <w:lang w:eastAsia="he-IL"/>
        </w:rPr>
      </w:pPr>
      <w:bookmarkStart w:id="32804" w:name="_ETM_Q1_4768497"/>
      <w:bookmarkStart w:id="32805" w:name="_ETM_Q1_4768583"/>
      <w:bookmarkStart w:id="32806" w:name="_ETM_Q1_4769360"/>
      <w:bookmarkEnd w:id="32804"/>
      <w:bookmarkEnd w:id="32805"/>
      <w:bookmarkEnd w:id="32806"/>
    </w:p>
    <w:p w:rsidR="00AD2504" w:rsidRDefault="00AD2504" w:rsidP="00AD2504">
      <w:pPr>
        <w:pStyle w:val="af6"/>
        <w:keepNext/>
        <w:rPr>
          <w:rtl/>
        </w:rPr>
      </w:pPr>
      <w:bookmarkStart w:id="32807" w:name="ET_yor_5794_2622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80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08" w:name="_ETM_Q1_4769999"/>
      <w:bookmarkEnd w:id="32808"/>
      <w:r>
        <w:rPr>
          <w:rFonts w:hint="cs"/>
          <w:rtl/>
          <w:lang w:eastAsia="he-IL"/>
        </w:rPr>
        <w:t>ו</w:t>
      </w:r>
      <w:bookmarkStart w:id="32809" w:name="_ETM_Q1_4770042"/>
      <w:bookmarkEnd w:id="32809"/>
      <w:r>
        <w:rPr>
          <w:rFonts w:hint="cs"/>
          <w:rtl/>
          <w:lang w:eastAsia="he-IL"/>
        </w:rPr>
        <w:t xml:space="preserve">תוקן לפי </w:t>
      </w:r>
      <w:bookmarkStart w:id="32810" w:name="_ETM_Q1_4771009"/>
      <w:bookmarkEnd w:id="32810"/>
      <w:r>
        <w:rPr>
          <w:rFonts w:hint="cs"/>
          <w:rtl/>
          <w:lang w:eastAsia="he-IL"/>
        </w:rPr>
        <w:t>מה שב</w:t>
      </w:r>
      <w:bookmarkStart w:id="32811" w:name="_ETM_Q1_4768496"/>
      <w:bookmarkEnd w:id="32811"/>
      <w:r>
        <w:rPr>
          <w:rFonts w:hint="cs"/>
          <w:rtl/>
          <w:lang w:eastAsia="he-IL"/>
        </w:rPr>
        <w:t>יקשתם?</w:t>
      </w:r>
    </w:p>
    <w:p w:rsidR="00AD2504" w:rsidRDefault="00AD2504" w:rsidP="00AD2504">
      <w:pPr>
        <w:rPr>
          <w:rtl/>
          <w:lang w:eastAsia="he-IL"/>
        </w:rPr>
      </w:pPr>
      <w:bookmarkStart w:id="32812" w:name="_ETM_Q1_4769511"/>
      <w:bookmarkStart w:id="32813" w:name="_ETM_Q1_4769592"/>
      <w:bookmarkStart w:id="32814" w:name="_ETM_Q1_4770951"/>
      <w:bookmarkEnd w:id="32812"/>
      <w:bookmarkEnd w:id="32813"/>
      <w:bookmarkEnd w:id="3281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815" w:name="ET_guest_ערן_הכהן_2623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16" w:name="_ETM_Q1_4771510"/>
      <w:bookmarkStart w:id="32817" w:name="_ETM_Q1_4771550"/>
      <w:bookmarkEnd w:id="32816"/>
      <w:bookmarkEnd w:id="32817"/>
      <w:r>
        <w:rPr>
          <w:rFonts w:hint="cs"/>
          <w:rtl/>
          <w:lang w:eastAsia="he-IL"/>
        </w:rPr>
        <w:t xml:space="preserve">כן. </w:t>
      </w:r>
    </w:p>
    <w:p w:rsidR="00AD2504" w:rsidRDefault="00AD2504" w:rsidP="00AD2504">
      <w:pPr>
        <w:rPr>
          <w:rtl/>
          <w:lang w:eastAsia="he-IL"/>
        </w:rPr>
      </w:pPr>
      <w:bookmarkStart w:id="32818" w:name="_ETM_Q1_4772151"/>
      <w:bookmarkStart w:id="32819" w:name="_ETM_Q1_4772232"/>
      <w:bookmarkStart w:id="32820" w:name="_ETM_Q1_4770566"/>
      <w:bookmarkEnd w:id="32818"/>
      <w:bookmarkEnd w:id="32819"/>
      <w:bookmarkEnd w:id="32820"/>
    </w:p>
    <w:p w:rsidR="00AD2504" w:rsidRDefault="00AD2504" w:rsidP="00AD2504">
      <w:pPr>
        <w:pStyle w:val="af6"/>
        <w:keepNext/>
        <w:rPr>
          <w:rtl/>
        </w:rPr>
      </w:pPr>
      <w:bookmarkStart w:id="32821" w:name="ET_yor_5794_2624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82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22" w:name="_ETM_Q1_4771051"/>
      <w:bookmarkStart w:id="32823" w:name="_ETM_Q1_4771086"/>
      <w:bookmarkEnd w:id="32822"/>
      <w:bookmarkEnd w:id="32823"/>
      <w:r>
        <w:rPr>
          <w:rFonts w:hint="cs"/>
          <w:rtl/>
          <w:lang w:eastAsia="he-IL"/>
        </w:rPr>
        <w:t>סייענו, עזרנו?</w:t>
      </w:r>
    </w:p>
    <w:p w:rsidR="00AD2504" w:rsidRDefault="00AD2504" w:rsidP="00AD2504">
      <w:pPr>
        <w:rPr>
          <w:rtl/>
          <w:lang w:eastAsia="he-IL"/>
        </w:rPr>
      </w:pPr>
      <w:bookmarkStart w:id="32824" w:name="_ETM_Q1_4772790"/>
      <w:bookmarkStart w:id="32825" w:name="_ETM_Q1_4772867"/>
      <w:bookmarkEnd w:id="32824"/>
      <w:bookmarkEnd w:id="3282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826" w:name="ET_guest_ערן_הכהן_2625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27" w:name="_ETM_Q1_4774727"/>
      <w:bookmarkStart w:id="32828" w:name="_ETM_Q1_4774766"/>
      <w:bookmarkEnd w:id="32827"/>
      <w:bookmarkEnd w:id="32828"/>
      <w:r>
        <w:rPr>
          <w:rFonts w:hint="cs"/>
          <w:rtl/>
          <w:lang w:eastAsia="he-IL"/>
        </w:rPr>
        <w:t>סייעתם, עזרתם</w:t>
      </w:r>
      <w:bookmarkStart w:id="32829" w:name="_ETM_Q1_4773146"/>
      <w:bookmarkEnd w:id="32829"/>
      <w:r>
        <w:rPr>
          <w:rFonts w:hint="cs"/>
          <w:rtl/>
          <w:lang w:eastAsia="he-IL"/>
        </w:rPr>
        <w:t xml:space="preserve">, תודה רבה. </w:t>
      </w:r>
    </w:p>
    <w:p w:rsidR="00AD2504" w:rsidRDefault="00AD2504" w:rsidP="00AD2504">
      <w:pPr>
        <w:rPr>
          <w:rtl/>
          <w:lang w:eastAsia="he-IL"/>
        </w:rPr>
      </w:pPr>
      <w:bookmarkStart w:id="32830" w:name="_ETM_Q1_4774491"/>
      <w:bookmarkStart w:id="32831" w:name="_ETM_Q1_4774566"/>
      <w:bookmarkStart w:id="32832" w:name="_ETM_Q1_4775564"/>
      <w:bookmarkEnd w:id="32830"/>
      <w:bookmarkEnd w:id="32831"/>
      <w:bookmarkEnd w:id="32832"/>
    </w:p>
    <w:p w:rsidR="00AD2504" w:rsidRDefault="00AD2504" w:rsidP="00AD2504">
      <w:pPr>
        <w:pStyle w:val="a4"/>
        <w:keepNext/>
        <w:rPr>
          <w:rtl/>
        </w:rPr>
      </w:pPr>
      <w:bookmarkStart w:id="32833" w:name="ET_speaker_6150_2626"/>
      <w:r w:rsidRPr="004E017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E017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83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34" w:name="_ETM_Q1_4776107"/>
      <w:bookmarkStart w:id="32835" w:name="_ETM_Q1_4776149"/>
      <w:bookmarkEnd w:id="32834"/>
      <w:bookmarkEnd w:id="32835"/>
      <w:r>
        <w:rPr>
          <w:rFonts w:hint="cs"/>
          <w:rtl/>
          <w:lang w:eastAsia="he-IL"/>
        </w:rPr>
        <w:t xml:space="preserve">סליחה, זו הסתייגות. </w:t>
      </w:r>
      <w:bookmarkStart w:id="32836" w:name="_ETM_Q1_4778107"/>
      <w:bookmarkEnd w:id="32836"/>
    </w:p>
    <w:p w:rsidR="00AD2504" w:rsidRDefault="00AD2504" w:rsidP="00AD2504">
      <w:pPr>
        <w:rPr>
          <w:rtl/>
          <w:lang w:eastAsia="he-IL"/>
        </w:rPr>
      </w:pPr>
      <w:bookmarkStart w:id="32837" w:name="_ETM_Q1_4778683"/>
      <w:bookmarkStart w:id="32838" w:name="_ETM_Q1_4778759"/>
      <w:bookmarkStart w:id="32839" w:name="_ETM_Q1_4775995"/>
      <w:bookmarkEnd w:id="32837"/>
      <w:bookmarkEnd w:id="32838"/>
      <w:bookmarkEnd w:id="3283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840" w:name="ET_guest_ערן_הכהן_2627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41" w:name="_ETM_Q1_4777737"/>
      <w:bookmarkStart w:id="32842" w:name="_ETM_Q1_4777774"/>
      <w:bookmarkEnd w:id="32841"/>
      <w:bookmarkEnd w:id="32842"/>
      <w:r>
        <w:rPr>
          <w:rFonts w:hint="cs"/>
          <w:rtl/>
          <w:lang w:eastAsia="he-IL"/>
        </w:rPr>
        <w:t xml:space="preserve">ונראה לי שגם אוהד נמצא </w:t>
      </w:r>
      <w:bookmarkStart w:id="32843" w:name="_ETM_Q1_4778394"/>
      <w:bookmarkEnd w:id="32843"/>
      <w:r>
        <w:rPr>
          <w:rFonts w:hint="cs"/>
          <w:rtl/>
          <w:lang w:eastAsia="he-IL"/>
        </w:rPr>
        <w:t xml:space="preserve">בזום והוא בטח ישמח </w:t>
      </w:r>
      <w:bookmarkStart w:id="32844" w:name="_ETM_Q1_4781178"/>
      <w:bookmarkEnd w:id="32844"/>
      <w:r>
        <w:rPr>
          <w:rFonts w:hint="cs"/>
          <w:rtl/>
          <w:lang w:eastAsia="he-IL"/>
        </w:rPr>
        <w:t xml:space="preserve">להודות. </w:t>
      </w:r>
      <w:bookmarkStart w:id="32845" w:name="_ETM_Q1_4782426"/>
      <w:bookmarkEnd w:id="32845"/>
    </w:p>
    <w:p w:rsidR="00AD2504" w:rsidRDefault="00AD2504" w:rsidP="00AD2504">
      <w:pPr>
        <w:rPr>
          <w:rtl/>
          <w:lang w:eastAsia="he-IL"/>
        </w:rPr>
      </w:pPr>
      <w:bookmarkStart w:id="32846" w:name="_ETM_Q1_4782513"/>
      <w:bookmarkStart w:id="32847" w:name="_ETM_Q1_4779549"/>
      <w:bookmarkStart w:id="32848" w:name="_ETM_Q1_4777750"/>
      <w:bookmarkEnd w:id="32846"/>
      <w:bookmarkEnd w:id="32847"/>
      <w:bookmarkEnd w:id="32848"/>
    </w:p>
    <w:p w:rsidR="00AD2504" w:rsidRDefault="00AD2504" w:rsidP="00AD2504">
      <w:pPr>
        <w:pStyle w:val="af6"/>
        <w:keepNext/>
        <w:rPr>
          <w:rtl/>
        </w:rPr>
      </w:pPr>
      <w:bookmarkStart w:id="32849" w:name="ET_yor_5794_2628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84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50" w:name="_ETM_Q1_4779833"/>
      <w:bookmarkStart w:id="32851" w:name="_ETM_Q1_4779874"/>
      <w:bookmarkEnd w:id="32850"/>
      <w:bookmarkEnd w:id="32851"/>
      <w:r>
        <w:rPr>
          <w:rFonts w:hint="cs"/>
          <w:rtl/>
          <w:lang w:eastAsia="he-IL"/>
        </w:rPr>
        <w:t>למרות שזו שעה מאוחרת? אוהד נמצא איתנו בזום?</w:t>
      </w:r>
      <w:bookmarkStart w:id="32852" w:name="_ETM_Q1_4790158"/>
      <w:bookmarkEnd w:id="32852"/>
      <w:r>
        <w:rPr>
          <w:rFonts w:hint="cs"/>
          <w:rtl/>
          <w:lang w:eastAsia="he-IL"/>
        </w:rPr>
        <w:t xml:space="preserve"> זה בסדר אוהד? אפשר למצוא את אוהד? </w:t>
      </w:r>
      <w:bookmarkStart w:id="32853" w:name="_ETM_Q1_4788935"/>
      <w:bookmarkEnd w:id="32853"/>
    </w:p>
    <w:p w:rsidR="00AD2504" w:rsidRDefault="00AD2504" w:rsidP="00AD2504">
      <w:pPr>
        <w:rPr>
          <w:rtl/>
          <w:lang w:eastAsia="he-IL"/>
        </w:rPr>
      </w:pPr>
      <w:bookmarkStart w:id="32854" w:name="_ETM_Q1_4789490"/>
      <w:bookmarkStart w:id="32855" w:name="_ETM_Q1_4789567"/>
      <w:bookmarkStart w:id="32856" w:name="_ETM_Q1_4790690"/>
      <w:bookmarkEnd w:id="32854"/>
      <w:bookmarkEnd w:id="32855"/>
      <w:bookmarkEnd w:id="3285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857" w:name="ET_guest_קריאה_2630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Pr="004E0177" w:rsidRDefault="00AD2504" w:rsidP="00AD2504">
      <w:pPr>
        <w:rPr>
          <w:rtl/>
          <w:lang w:eastAsia="he-IL"/>
        </w:rPr>
      </w:pPr>
      <w:bookmarkStart w:id="32858" w:name="_ETM_Q1_4791210"/>
      <w:bookmarkStart w:id="32859" w:name="_ETM_Q1_4791250"/>
      <w:bookmarkEnd w:id="32858"/>
      <w:bookmarkEnd w:id="32859"/>
      <w:r>
        <w:rPr>
          <w:rFonts w:hint="cs"/>
          <w:rtl/>
          <w:lang w:eastAsia="he-IL"/>
        </w:rPr>
        <w:t xml:space="preserve">הוא הלך לישון. </w:t>
      </w:r>
      <w:bookmarkStart w:id="32860" w:name="_ETM_Q1_4793922"/>
      <w:bookmarkEnd w:id="32860"/>
    </w:p>
    <w:p w:rsidR="00AD2504" w:rsidRDefault="00AD2504" w:rsidP="00AD2504">
      <w:pPr>
        <w:rPr>
          <w:rtl/>
          <w:lang w:eastAsia="he-IL"/>
        </w:rPr>
      </w:pPr>
      <w:bookmarkStart w:id="32861" w:name="_ETM_Q1_4796270"/>
      <w:bookmarkStart w:id="32862" w:name="_ETM_Q1_4796352"/>
      <w:bookmarkStart w:id="32863" w:name="_ETM_Q1_4794969"/>
      <w:bookmarkStart w:id="32864" w:name="_ETM_Q1_4796224"/>
      <w:bookmarkEnd w:id="32861"/>
      <w:bookmarkEnd w:id="32862"/>
      <w:bookmarkEnd w:id="32863"/>
      <w:bookmarkEnd w:id="3286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865" w:name="ET_guest_ערן_הכהן_2629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5"/>
    </w:p>
    <w:p w:rsidR="00AD2504" w:rsidRDefault="00AD2504" w:rsidP="00AD2504">
      <w:pPr>
        <w:pStyle w:val="KeepWithNext"/>
        <w:rPr>
          <w:rtl/>
          <w:lang w:eastAsia="he-IL"/>
        </w:rPr>
      </w:pPr>
      <w:bookmarkStart w:id="32866" w:name="_ETM_Q1_4790992"/>
      <w:bookmarkEnd w:id="32866"/>
    </w:p>
    <w:p w:rsidR="00AD2504" w:rsidRDefault="00AD2504" w:rsidP="00AD2504">
      <w:pPr>
        <w:rPr>
          <w:rtl/>
          <w:lang w:eastAsia="he-IL"/>
        </w:rPr>
      </w:pPr>
      <w:bookmarkStart w:id="32867" w:name="_ETM_Q1_4796707"/>
      <w:bookmarkStart w:id="32868" w:name="_ETM_Q1_4796753"/>
      <w:bookmarkStart w:id="32869" w:name="_ETM_Q1_4793773"/>
      <w:bookmarkEnd w:id="32867"/>
      <w:bookmarkEnd w:id="32868"/>
      <w:bookmarkEnd w:id="32869"/>
      <w:r>
        <w:rPr>
          <w:rFonts w:hint="cs"/>
          <w:rtl/>
          <w:lang w:eastAsia="he-IL"/>
        </w:rPr>
        <w:t xml:space="preserve">הוא לא ישן כבר חודש. </w:t>
      </w:r>
    </w:p>
    <w:p w:rsidR="00AD2504" w:rsidRDefault="00AD2504" w:rsidP="00AD2504">
      <w:pPr>
        <w:rPr>
          <w:rtl/>
          <w:lang w:eastAsia="he-IL"/>
        </w:rPr>
      </w:pPr>
      <w:bookmarkStart w:id="32870" w:name="_ETM_Q1_4798498"/>
      <w:bookmarkStart w:id="32871" w:name="_ETM_Q1_4798591"/>
      <w:bookmarkEnd w:id="32870"/>
      <w:bookmarkEnd w:id="32871"/>
    </w:p>
    <w:p w:rsidR="00AD2504" w:rsidRDefault="00AD2504" w:rsidP="00AD2504">
      <w:pPr>
        <w:pStyle w:val="af6"/>
        <w:keepNext/>
        <w:rPr>
          <w:rtl/>
        </w:rPr>
      </w:pPr>
      <w:bookmarkStart w:id="32872" w:name="ET_yor_5794_2631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87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73" w:name="_ETM_Q1_4800685"/>
      <w:bookmarkStart w:id="32874" w:name="_ETM_Q1_4800721"/>
      <w:bookmarkEnd w:id="32873"/>
      <w:bookmarkEnd w:id="32874"/>
      <w:r>
        <w:rPr>
          <w:rFonts w:hint="cs"/>
          <w:rtl/>
          <w:lang w:eastAsia="he-IL"/>
        </w:rPr>
        <w:t>רגע, ח</w:t>
      </w:r>
      <w:bookmarkStart w:id="32875" w:name="_ETM_Q1_4798461"/>
      <w:bookmarkEnd w:id="32875"/>
      <w:r>
        <w:rPr>
          <w:rFonts w:hint="cs"/>
          <w:rtl/>
          <w:lang w:eastAsia="he-IL"/>
        </w:rPr>
        <w:t xml:space="preserve">ברי הכנסת. מיכל, אתם </w:t>
      </w:r>
      <w:bookmarkStart w:id="32876" w:name="_ETM_Q1_4800282"/>
      <w:bookmarkEnd w:id="32876"/>
      <w:r>
        <w:rPr>
          <w:rFonts w:hint="cs"/>
          <w:rtl/>
          <w:lang w:eastAsia="he-IL"/>
        </w:rPr>
        <w:t>זוכרים שדיברנו על בתי החולים</w:t>
      </w:r>
      <w:bookmarkStart w:id="32877" w:name="_ETM_Q1_4803498"/>
      <w:bookmarkEnd w:id="32877"/>
      <w:r>
        <w:rPr>
          <w:rFonts w:hint="cs"/>
          <w:rtl/>
          <w:lang w:eastAsia="he-IL"/>
        </w:rPr>
        <w:t xml:space="preserve">, על הסעיף זה של 20 </w:t>
      </w:r>
      <w:bookmarkStart w:id="32878" w:name="_ETM_Q1_4838703"/>
      <w:bookmarkStart w:id="32879" w:name="_ETM_Q1_4836300"/>
      <w:bookmarkEnd w:id="32878"/>
      <w:bookmarkEnd w:id="32879"/>
      <w:r>
        <w:rPr>
          <w:rFonts w:hint="cs"/>
          <w:rtl/>
          <w:lang w:eastAsia="he-IL"/>
        </w:rPr>
        <w:t xml:space="preserve">ק"מ מרחק. בתי החולים שישבו כאן ודיברו על זה, בני </w:t>
      </w:r>
      <w:bookmarkStart w:id="32880" w:name="_ETM_Q1_4841960"/>
      <w:bookmarkEnd w:id="32880"/>
      <w:r>
        <w:rPr>
          <w:rFonts w:hint="cs"/>
          <w:rtl/>
          <w:lang w:eastAsia="he-IL"/>
        </w:rPr>
        <w:t>ציון ורמב"</w:t>
      </w:r>
      <w:bookmarkStart w:id="32881" w:name="_ETM_Q1_4841169"/>
      <w:bookmarkEnd w:id="32881"/>
      <w:r>
        <w:rPr>
          <w:rFonts w:hint="cs"/>
          <w:rtl/>
          <w:lang w:eastAsia="he-IL"/>
        </w:rPr>
        <w:t xml:space="preserve">ם, וולפסון ואיכילוב. אמרנו על עוד צמד של </w:t>
      </w:r>
      <w:bookmarkStart w:id="32882" w:name="_ETM_Q1_4847374"/>
      <w:bookmarkEnd w:id="32882"/>
      <w:r>
        <w:rPr>
          <w:rFonts w:hint="cs"/>
          <w:rtl/>
          <w:lang w:eastAsia="he-IL"/>
        </w:rPr>
        <w:t>בתי חולים. חיי</w:t>
      </w:r>
      <w:bookmarkStart w:id="32883" w:name="_ETM_Q1_4850870"/>
      <w:bookmarkEnd w:id="32883"/>
      <w:r>
        <w:rPr>
          <w:rFonts w:hint="cs"/>
          <w:rtl/>
          <w:lang w:eastAsia="he-IL"/>
        </w:rPr>
        <w:t xml:space="preserve">ם, דיברנו על צמדי בתי חולים. </w:t>
      </w:r>
      <w:bookmarkStart w:id="32884" w:name="_ETM_Q1_4855381"/>
      <w:bookmarkStart w:id="32885" w:name="_ETM_Q1_4852758"/>
      <w:bookmarkEnd w:id="32884"/>
      <w:bookmarkEnd w:id="32885"/>
      <w:r>
        <w:rPr>
          <w:rFonts w:hint="cs"/>
          <w:rtl/>
          <w:lang w:eastAsia="he-IL"/>
        </w:rPr>
        <w:t>וו</w:t>
      </w:r>
      <w:bookmarkStart w:id="32886" w:name="_ETM_Q1_4852383"/>
      <w:bookmarkEnd w:id="32886"/>
      <w:r>
        <w:rPr>
          <w:rFonts w:hint="cs"/>
          <w:rtl/>
          <w:lang w:eastAsia="he-IL"/>
        </w:rPr>
        <w:t xml:space="preserve">לפסון ואיכילוב. </w:t>
      </w:r>
    </w:p>
    <w:p w:rsidR="00AD2504" w:rsidRDefault="00AD2504" w:rsidP="00AD2504">
      <w:pPr>
        <w:rPr>
          <w:rtl/>
          <w:lang w:eastAsia="he-IL"/>
        </w:rPr>
      </w:pPr>
      <w:bookmarkStart w:id="32887" w:name="_ETM_Q1_4855535"/>
      <w:bookmarkStart w:id="32888" w:name="_ETM_Q1_4855621"/>
      <w:bookmarkEnd w:id="32887"/>
      <w:bookmarkEnd w:id="32888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889" w:name="ET_guest_חיים_הופרט_2632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90" w:name="_ETM_Q1_4857265"/>
      <w:bookmarkStart w:id="32891" w:name="_ETM_Q1_4857303"/>
      <w:bookmarkStart w:id="32892" w:name="_ETM_Q1_4854348"/>
      <w:bookmarkEnd w:id="32890"/>
      <w:bookmarkEnd w:id="32891"/>
      <w:bookmarkEnd w:id="32892"/>
      <w:r>
        <w:rPr>
          <w:rFonts w:hint="cs"/>
          <w:rtl/>
          <w:lang w:eastAsia="he-IL"/>
        </w:rPr>
        <w:t xml:space="preserve">נכון. אני אסביר את הסעיף. </w:t>
      </w:r>
      <w:bookmarkStart w:id="32893" w:name="_ETM_Q1_4855281"/>
      <w:bookmarkEnd w:id="32893"/>
    </w:p>
    <w:p w:rsidR="00AD2504" w:rsidRDefault="00AD2504" w:rsidP="00AD2504">
      <w:pPr>
        <w:rPr>
          <w:rtl/>
          <w:lang w:eastAsia="he-IL"/>
        </w:rPr>
      </w:pPr>
      <w:bookmarkStart w:id="32894" w:name="_ETM_Q1_4855877"/>
      <w:bookmarkStart w:id="32895" w:name="_ETM_Q1_4855967"/>
      <w:bookmarkStart w:id="32896" w:name="_ETM_Q1_4856650"/>
      <w:bookmarkEnd w:id="32894"/>
      <w:bookmarkEnd w:id="32895"/>
      <w:bookmarkEnd w:id="32896"/>
    </w:p>
    <w:p w:rsidR="00AD2504" w:rsidRDefault="00AD2504" w:rsidP="00AD2504">
      <w:pPr>
        <w:pStyle w:val="af6"/>
        <w:keepNext/>
        <w:rPr>
          <w:rtl/>
        </w:rPr>
      </w:pPr>
      <w:bookmarkStart w:id="32897" w:name="ET_yor_5794_2633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89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898" w:name="_ETM_Q1_4857204"/>
      <w:bookmarkStart w:id="32899" w:name="_ETM_Q1_4857241"/>
      <w:bookmarkEnd w:id="32898"/>
      <w:bookmarkEnd w:id="32899"/>
      <w:r>
        <w:rPr>
          <w:rFonts w:hint="cs"/>
          <w:rtl/>
          <w:lang w:eastAsia="he-IL"/>
        </w:rPr>
        <w:t>רמב</w:t>
      </w:r>
      <w:bookmarkStart w:id="32900" w:name="_ETM_Q1_4855130"/>
      <w:bookmarkEnd w:id="32900"/>
      <w:r>
        <w:rPr>
          <w:rFonts w:hint="cs"/>
          <w:rtl/>
          <w:lang w:eastAsia="he-IL"/>
        </w:rPr>
        <w:t xml:space="preserve">"ם </w:t>
      </w:r>
      <w:bookmarkStart w:id="32901" w:name="_ETM_Q1_4856484"/>
      <w:bookmarkEnd w:id="32901"/>
      <w:r>
        <w:rPr>
          <w:rFonts w:hint="cs"/>
          <w:rtl/>
          <w:lang w:eastAsia="he-IL"/>
        </w:rPr>
        <w:t>בני ציון, וו</w:t>
      </w:r>
      <w:bookmarkStart w:id="32902" w:name="_ETM_Q1_4856428"/>
      <w:bookmarkEnd w:id="32902"/>
      <w:r>
        <w:rPr>
          <w:rFonts w:hint="cs"/>
          <w:rtl/>
          <w:lang w:eastAsia="he-IL"/>
        </w:rPr>
        <w:t>לפסון איכילוב</w:t>
      </w:r>
      <w:bookmarkStart w:id="32903" w:name="_ETM_Q1_4857764"/>
      <w:bookmarkStart w:id="32904" w:name="_ETM_Q1_4856731"/>
      <w:bookmarkStart w:id="32905" w:name="_ETM_Q1_4858945"/>
      <w:bookmarkEnd w:id="32903"/>
      <w:bookmarkEnd w:id="32904"/>
      <w:bookmarkEnd w:id="32905"/>
      <w:r>
        <w:rPr>
          <w:rFonts w:hint="cs"/>
          <w:rtl/>
          <w:lang w:eastAsia="he-IL"/>
        </w:rPr>
        <w:t xml:space="preserve">. </w:t>
      </w:r>
    </w:p>
    <w:p w:rsidR="00AD2504" w:rsidRDefault="00AD2504" w:rsidP="00AD2504">
      <w:pPr>
        <w:rPr>
          <w:rtl/>
          <w:lang w:eastAsia="he-IL"/>
        </w:rPr>
      </w:pPr>
      <w:bookmarkStart w:id="32906" w:name="_ETM_Q1_4860305"/>
      <w:bookmarkStart w:id="32907" w:name="_ETM_Q1_4860401"/>
      <w:bookmarkStart w:id="32908" w:name="_ETM_Q1_4857833"/>
      <w:bookmarkStart w:id="32909" w:name="_ETM_Q1_4858926"/>
      <w:bookmarkEnd w:id="32906"/>
      <w:bookmarkEnd w:id="32907"/>
      <w:bookmarkEnd w:id="32908"/>
      <w:bookmarkEnd w:id="3290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910" w:name="ET_guest_חיים_הופרט_2634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911" w:name="_ETM_Q1_4859483"/>
      <w:bookmarkStart w:id="32912" w:name="_ETM_Q1_4859522"/>
      <w:bookmarkEnd w:id="32911"/>
      <w:bookmarkEnd w:id="32912"/>
      <w:r>
        <w:rPr>
          <w:rFonts w:hint="cs"/>
          <w:rtl/>
          <w:lang w:eastAsia="he-IL"/>
        </w:rPr>
        <w:t xml:space="preserve">איר </w:t>
      </w:r>
      <w:bookmarkStart w:id="32913" w:name="_ETM_Q1_4860846"/>
      <w:bookmarkEnd w:id="32913"/>
      <w:r>
        <w:rPr>
          <w:rFonts w:hint="cs"/>
          <w:rtl/>
          <w:lang w:eastAsia="he-IL"/>
        </w:rPr>
        <w:t>וב</w:t>
      </w:r>
      <w:bookmarkStart w:id="32914" w:name="_ETM_Q1_4858574"/>
      <w:bookmarkEnd w:id="32914"/>
      <w:r>
        <w:rPr>
          <w:rFonts w:hint="cs"/>
          <w:rtl/>
          <w:lang w:eastAsia="he-IL"/>
        </w:rPr>
        <w:t xml:space="preserve">ילינסון. </w:t>
      </w:r>
    </w:p>
    <w:p w:rsidR="00AD2504" w:rsidRDefault="00AD2504" w:rsidP="00AD2504">
      <w:pPr>
        <w:rPr>
          <w:rtl/>
          <w:lang w:eastAsia="he-IL"/>
        </w:rPr>
      </w:pPr>
      <w:bookmarkStart w:id="32915" w:name="_ETM_Q1_4860510"/>
      <w:bookmarkStart w:id="32916" w:name="_ETM_Q1_4860604"/>
      <w:bookmarkStart w:id="32917" w:name="_ETM_Q1_4863278"/>
      <w:bookmarkEnd w:id="32915"/>
      <w:bookmarkEnd w:id="32916"/>
      <w:bookmarkEnd w:id="32917"/>
    </w:p>
    <w:p w:rsidR="00AD2504" w:rsidRDefault="00AD2504" w:rsidP="00AD2504">
      <w:pPr>
        <w:pStyle w:val="af6"/>
        <w:keepNext/>
        <w:rPr>
          <w:rtl/>
        </w:rPr>
      </w:pPr>
      <w:bookmarkStart w:id="32918" w:name="ET_yor_5794_2635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91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19" w:name="_ETM_Q1_4863833"/>
      <w:bookmarkStart w:id="32920" w:name="_ETM_Q1_4863874"/>
      <w:bookmarkEnd w:id="32919"/>
      <w:bookmarkEnd w:id="32920"/>
      <w:r>
        <w:rPr>
          <w:rFonts w:hint="cs"/>
          <w:rtl/>
          <w:lang w:eastAsia="he-IL"/>
        </w:rPr>
        <w:t>אז עליהם ד</w:t>
      </w:r>
      <w:bookmarkStart w:id="32921" w:name="_ETM_Q1_4861716"/>
      <w:bookmarkEnd w:id="32921"/>
      <w:r>
        <w:rPr>
          <w:rFonts w:hint="cs"/>
          <w:rtl/>
          <w:lang w:eastAsia="he-IL"/>
        </w:rPr>
        <w:t xml:space="preserve">יברנו שהם במרחק של עד 20 ק"מ </w:t>
      </w:r>
      <w:bookmarkStart w:id="32922" w:name="_ETM_Q1_4865497"/>
      <w:bookmarkEnd w:id="32922"/>
      <w:r>
        <w:rPr>
          <w:rFonts w:hint="cs"/>
          <w:rtl/>
          <w:lang w:eastAsia="he-IL"/>
        </w:rPr>
        <w:t xml:space="preserve">האחד מן השני. רצינו שהם לא יפגעו. הם עלו בזום, </w:t>
      </w:r>
      <w:bookmarkStart w:id="32923" w:name="_ETM_Q1_4870345"/>
      <w:bookmarkEnd w:id="32923"/>
      <w:r>
        <w:rPr>
          <w:rFonts w:hint="cs"/>
          <w:rtl/>
          <w:lang w:eastAsia="he-IL"/>
        </w:rPr>
        <w:t xml:space="preserve">הם דיברו, בהסכמת בתי החולים. הם רצו את השינוי הזה </w:t>
      </w:r>
      <w:bookmarkStart w:id="32924" w:name="_ETM_Q1_4875401"/>
      <w:bookmarkEnd w:id="32924"/>
      <w:r>
        <w:rPr>
          <w:rFonts w:hint="cs"/>
          <w:rtl/>
          <w:lang w:eastAsia="he-IL"/>
        </w:rPr>
        <w:t>בסעיף. הכנסנו את הסעיף הזה. א</w:t>
      </w:r>
      <w:bookmarkStart w:id="32925" w:name="_ETM_Q1_4875177"/>
      <w:bookmarkEnd w:id="32925"/>
      <w:r>
        <w:rPr>
          <w:rFonts w:hint="cs"/>
          <w:rtl/>
          <w:lang w:eastAsia="he-IL"/>
        </w:rPr>
        <w:t xml:space="preserve">ני שמחה שהם בסדר עם </w:t>
      </w:r>
      <w:bookmarkStart w:id="32926" w:name="_ETM_Q1_4877538"/>
      <w:bookmarkEnd w:id="32926"/>
      <w:r>
        <w:rPr>
          <w:rFonts w:hint="cs"/>
          <w:rtl/>
          <w:lang w:eastAsia="he-IL"/>
        </w:rPr>
        <w:t xml:space="preserve">זה. תודה רבה. </w:t>
      </w:r>
      <w:bookmarkStart w:id="32927" w:name="_ETM_Q1_4879169"/>
      <w:bookmarkEnd w:id="32927"/>
    </w:p>
    <w:p w:rsidR="00AD2504" w:rsidRDefault="00AD2504" w:rsidP="00AD2504">
      <w:pPr>
        <w:rPr>
          <w:rtl/>
          <w:lang w:eastAsia="he-IL"/>
        </w:rPr>
      </w:pPr>
      <w:bookmarkStart w:id="32928" w:name="_ETM_Q1_4879261"/>
      <w:bookmarkStart w:id="32929" w:name="_ETM_Q1_4881265"/>
      <w:bookmarkEnd w:id="32928"/>
      <w:bookmarkEnd w:id="32929"/>
    </w:p>
    <w:p w:rsidR="00AD2504" w:rsidRDefault="00AD2504" w:rsidP="00AD2504">
      <w:pPr>
        <w:pStyle w:val="a4"/>
        <w:keepNext/>
        <w:rPr>
          <w:rtl/>
        </w:rPr>
      </w:pPr>
      <w:bookmarkStart w:id="32930" w:name="ET_speaker_6044_2636"/>
      <w:r w:rsidRPr="004E017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E017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93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31" w:name="_ETM_Q1_4881749"/>
      <w:bookmarkStart w:id="32932" w:name="_ETM_Q1_4881785"/>
      <w:bookmarkStart w:id="32933" w:name="_ETM_Q1_4878942"/>
      <w:bookmarkStart w:id="32934" w:name="_ETM_Q1_4876171"/>
      <w:bookmarkEnd w:id="32931"/>
      <w:bookmarkEnd w:id="32932"/>
      <w:bookmarkEnd w:id="32933"/>
      <w:bookmarkEnd w:id="32934"/>
      <w:r>
        <w:rPr>
          <w:rFonts w:hint="cs"/>
          <w:rtl/>
          <w:lang w:eastAsia="he-IL"/>
        </w:rPr>
        <w:t>הכנסתם בשינוי שזה נשאר 20?</w:t>
      </w:r>
    </w:p>
    <w:p w:rsidR="00AD2504" w:rsidRDefault="00AD2504" w:rsidP="00AD2504">
      <w:pPr>
        <w:rPr>
          <w:rtl/>
          <w:lang w:eastAsia="he-IL"/>
        </w:rPr>
      </w:pPr>
      <w:bookmarkStart w:id="32935" w:name="_ETM_Q1_4881234"/>
      <w:bookmarkStart w:id="32936" w:name="_ETM_Q1_4881310"/>
      <w:bookmarkEnd w:id="32935"/>
      <w:bookmarkEnd w:id="32936"/>
    </w:p>
    <w:p w:rsidR="00AD2504" w:rsidRDefault="00AD2504" w:rsidP="00AD2504">
      <w:pPr>
        <w:pStyle w:val="af6"/>
        <w:keepNext/>
        <w:rPr>
          <w:rtl/>
        </w:rPr>
      </w:pPr>
      <w:bookmarkStart w:id="32937" w:name="ET_yor_5794_2637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93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38" w:name="_ETM_Q1_4883069"/>
      <w:bookmarkStart w:id="32939" w:name="_ETM_Q1_4883106"/>
      <w:bookmarkEnd w:id="32938"/>
      <w:bookmarkEnd w:id="32939"/>
      <w:r>
        <w:rPr>
          <w:rFonts w:hint="cs"/>
          <w:rtl/>
          <w:lang w:eastAsia="he-IL"/>
        </w:rPr>
        <w:t>לא, לא, שיהיה</w:t>
      </w:r>
      <w:bookmarkStart w:id="32940" w:name="_ETM_Q1_4884530"/>
      <w:bookmarkEnd w:id="32940"/>
      <w:r>
        <w:rPr>
          <w:rFonts w:hint="cs"/>
          <w:rtl/>
          <w:lang w:eastAsia="he-IL"/>
        </w:rPr>
        <w:t xml:space="preserve"> לפי הבקשה שלהם. כן, כן, באנו לקראתם. </w:t>
      </w:r>
    </w:p>
    <w:p w:rsidR="00AD2504" w:rsidRDefault="00AD2504" w:rsidP="00AD2504">
      <w:pPr>
        <w:rPr>
          <w:rtl/>
          <w:lang w:eastAsia="he-IL"/>
        </w:rPr>
      </w:pPr>
      <w:bookmarkStart w:id="32941" w:name="_ETM_Q1_4888594"/>
      <w:bookmarkStart w:id="32942" w:name="_ETM_Q1_4888668"/>
      <w:bookmarkStart w:id="32943" w:name="_ETM_Q1_4889682"/>
      <w:bookmarkEnd w:id="32941"/>
      <w:bookmarkEnd w:id="32942"/>
      <w:bookmarkEnd w:id="3294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944" w:name="ET_guest_נועה_בן_שבת_2638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45" w:name="_ETM_Q1_4890171"/>
      <w:bookmarkStart w:id="32946" w:name="_ETM_Q1_4890206"/>
      <w:bookmarkEnd w:id="32945"/>
      <w:bookmarkEnd w:id="32946"/>
      <w:r>
        <w:rPr>
          <w:rFonts w:hint="cs"/>
          <w:rtl/>
          <w:lang w:eastAsia="he-IL"/>
        </w:rPr>
        <w:t>אני</w:t>
      </w:r>
      <w:bookmarkStart w:id="32947" w:name="_ETM_Q1_4887555"/>
      <w:bookmarkEnd w:id="32947"/>
      <w:r>
        <w:rPr>
          <w:rFonts w:hint="cs"/>
          <w:rtl/>
          <w:lang w:eastAsia="he-IL"/>
        </w:rPr>
        <w:t xml:space="preserve"> רוצה רק </w:t>
      </w:r>
      <w:bookmarkStart w:id="32948" w:name="_ETM_Q1_4888317"/>
      <w:bookmarkEnd w:id="32948"/>
      <w:r>
        <w:rPr>
          <w:rFonts w:hint="cs"/>
          <w:rtl/>
          <w:lang w:eastAsia="he-IL"/>
        </w:rPr>
        <w:t>להזכיר שאנחנו מדברים על הסכמתם רק</w:t>
      </w:r>
      <w:bookmarkStart w:id="32949" w:name="_ETM_Q1_4889852"/>
      <w:bookmarkEnd w:id="32949"/>
      <w:r>
        <w:rPr>
          <w:rFonts w:hint="cs"/>
          <w:rtl/>
          <w:lang w:eastAsia="he-IL"/>
        </w:rPr>
        <w:t xml:space="preserve"> </w:t>
      </w:r>
      <w:bookmarkStart w:id="32950" w:name="_ETM_Q1_4888979"/>
      <w:bookmarkEnd w:id="32950"/>
      <w:r>
        <w:rPr>
          <w:rFonts w:hint="cs"/>
          <w:rtl/>
          <w:lang w:eastAsia="he-IL"/>
        </w:rPr>
        <w:t xml:space="preserve">של בתי החולים </w:t>
      </w:r>
      <w:bookmarkStart w:id="32951" w:name="_ETM_Q1_4892124"/>
      <w:bookmarkEnd w:id="32951"/>
      <w:r>
        <w:rPr>
          <w:rFonts w:hint="cs"/>
          <w:rtl/>
          <w:lang w:eastAsia="he-IL"/>
        </w:rPr>
        <w:t xml:space="preserve">שבאותה בעלות. </w:t>
      </w:r>
    </w:p>
    <w:p w:rsidR="00AD2504" w:rsidRDefault="00AD2504" w:rsidP="00AD2504">
      <w:pPr>
        <w:rPr>
          <w:rtl/>
          <w:lang w:eastAsia="he-IL"/>
        </w:rPr>
      </w:pPr>
      <w:bookmarkStart w:id="32952" w:name="_ETM_Q1_4894284"/>
      <w:bookmarkStart w:id="32953" w:name="_ETM_Q1_4894361"/>
      <w:bookmarkStart w:id="32954" w:name="_ETM_Q1_4895355"/>
      <w:bookmarkEnd w:id="32952"/>
      <w:bookmarkEnd w:id="32953"/>
      <w:bookmarkEnd w:id="32954"/>
    </w:p>
    <w:p w:rsidR="00AD2504" w:rsidRDefault="00AD2504" w:rsidP="00AD2504">
      <w:pPr>
        <w:pStyle w:val="af6"/>
        <w:keepNext/>
        <w:rPr>
          <w:rtl/>
        </w:rPr>
      </w:pPr>
      <w:bookmarkStart w:id="32955" w:name="ET_yor_5794_2639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95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56" w:name="_ETM_Q1_4895896"/>
      <w:bookmarkStart w:id="32957" w:name="_ETM_Q1_4895940"/>
      <w:bookmarkStart w:id="32958" w:name="_ETM_Q1_4892979"/>
      <w:bookmarkStart w:id="32959" w:name="_ETM_Q1_4890203"/>
      <w:bookmarkEnd w:id="32956"/>
      <w:bookmarkEnd w:id="32957"/>
      <w:bookmarkEnd w:id="32958"/>
      <w:bookmarkEnd w:id="32959"/>
      <w:r>
        <w:rPr>
          <w:rFonts w:hint="cs"/>
          <w:rtl/>
          <w:lang w:eastAsia="he-IL"/>
        </w:rPr>
        <w:t xml:space="preserve">כן, כן. </w:t>
      </w:r>
    </w:p>
    <w:p w:rsidR="00AD2504" w:rsidRDefault="00AD2504" w:rsidP="00AD2504">
      <w:pPr>
        <w:rPr>
          <w:rtl/>
          <w:lang w:eastAsia="he-IL"/>
        </w:rPr>
      </w:pPr>
      <w:bookmarkStart w:id="32960" w:name="_ETM_Q1_4891751"/>
      <w:bookmarkStart w:id="32961" w:name="_ETM_Q1_4891829"/>
      <w:bookmarkStart w:id="32962" w:name="_ETM_Q1_4892760"/>
      <w:bookmarkEnd w:id="32960"/>
      <w:bookmarkEnd w:id="32961"/>
      <w:bookmarkEnd w:id="3296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963" w:name="ET_guest_חיים_הופרט_2640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64" w:name="_ETM_Q1_4893264"/>
      <w:bookmarkStart w:id="32965" w:name="_ETM_Q1_4893303"/>
      <w:bookmarkEnd w:id="32964"/>
      <w:bookmarkEnd w:id="32965"/>
      <w:r>
        <w:rPr>
          <w:rFonts w:hint="cs"/>
          <w:rtl/>
          <w:lang w:eastAsia="he-IL"/>
        </w:rPr>
        <w:t xml:space="preserve">ברור, ברור. </w:t>
      </w:r>
    </w:p>
    <w:p w:rsidR="00AD2504" w:rsidRDefault="00AD2504" w:rsidP="00AD2504">
      <w:pPr>
        <w:rPr>
          <w:rtl/>
          <w:lang w:eastAsia="he-IL"/>
        </w:rPr>
      </w:pPr>
      <w:bookmarkStart w:id="32966" w:name="_ETM_Q1_4895032"/>
      <w:bookmarkStart w:id="32967" w:name="_ETM_Q1_4895110"/>
      <w:bookmarkStart w:id="32968" w:name="_ETM_Q1_4896248"/>
      <w:bookmarkEnd w:id="32966"/>
      <w:bookmarkEnd w:id="32967"/>
      <w:bookmarkEnd w:id="32968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969" w:name="ET_guest_נועה_בן_שבת_2641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70" w:name="_ETM_Q1_4896768"/>
      <w:bookmarkStart w:id="32971" w:name="_ETM_Q1_4896811"/>
      <w:bookmarkEnd w:id="32970"/>
      <w:bookmarkEnd w:id="32971"/>
      <w:r>
        <w:rPr>
          <w:rFonts w:hint="cs"/>
          <w:rtl/>
          <w:lang w:eastAsia="he-IL"/>
        </w:rPr>
        <w:t>אז אנחנו עו</w:t>
      </w:r>
      <w:bookmarkStart w:id="32972" w:name="_ETM_Q1_4894883"/>
      <w:bookmarkEnd w:id="32972"/>
      <w:r>
        <w:rPr>
          <w:rFonts w:hint="cs"/>
          <w:rtl/>
          <w:lang w:eastAsia="he-IL"/>
        </w:rPr>
        <w:t xml:space="preserve">ברים להסתייגויות </w:t>
      </w:r>
      <w:bookmarkStart w:id="32973" w:name="_ETM_Q1_4896798"/>
      <w:bookmarkEnd w:id="32973"/>
      <w:r>
        <w:rPr>
          <w:rFonts w:hint="cs"/>
          <w:rtl/>
          <w:lang w:eastAsia="he-IL"/>
        </w:rPr>
        <w:t>של סעיף קטן 11. למ</w:t>
      </w:r>
      <w:bookmarkStart w:id="32974" w:name="_ETM_Q1_4897126"/>
      <w:bookmarkEnd w:id="32974"/>
      <w:r>
        <w:rPr>
          <w:rFonts w:hint="cs"/>
          <w:rtl/>
          <w:lang w:eastAsia="he-IL"/>
        </w:rPr>
        <w:t xml:space="preserve">עשה הסתייגות לחלופין של חברת </w:t>
      </w:r>
      <w:bookmarkStart w:id="32975" w:name="_ETM_Q1_4898450"/>
      <w:bookmarkEnd w:id="32975"/>
      <w:r>
        <w:rPr>
          <w:rFonts w:hint="cs"/>
          <w:rtl/>
          <w:lang w:eastAsia="he-IL"/>
        </w:rPr>
        <w:t xml:space="preserve">הכנסת </w:t>
      </w:r>
      <w:bookmarkStart w:id="32976" w:name="_ETM_Q1_4900041"/>
      <w:bookmarkEnd w:id="32976"/>
      <w:r>
        <w:rPr>
          <w:rFonts w:hint="cs"/>
          <w:rtl/>
          <w:lang w:eastAsia="he-IL"/>
        </w:rPr>
        <w:t>טטיאנה מזרסקי בעצם התקבלה. כי היא ב</w:t>
      </w:r>
      <w:bookmarkStart w:id="32977" w:name="_ETM_Q1_4903744"/>
      <w:bookmarkEnd w:id="32977"/>
      <w:r>
        <w:rPr>
          <w:rFonts w:hint="cs"/>
          <w:rtl/>
          <w:lang w:eastAsia="he-IL"/>
        </w:rPr>
        <w:t xml:space="preserve">יקשה שתהיה הסכמה. </w:t>
      </w:r>
      <w:bookmarkStart w:id="32978" w:name="_ETM_Q1_4907243"/>
      <w:bookmarkEnd w:id="32978"/>
      <w:r>
        <w:rPr>
          <w:rFonts w:hint="cs"/>
          <w:rtl/>
          <w:lang w:eastAsia="he-IL"/>
        </w:rPr>
        <w:t>אז את עומדת על ההסתייגות שלך שה</w:t>
      </w:r>
      <w:bookmarkStart w:id="32979" w:name="_ETM_Q1_4907838"/>
      <w:bookmarkEnd w:id="32979"/>
      <w:r>
        <w:rPr>
          <w:rFonts w:hint="cs"/>
          <w:rtl/>
          <w:lang w:eastAsia="he-IL"/>
        </w:rPr>
        <w:t>סעיף כולו יבוטל?</w:t>
      </w:r>
    </w:p>
    <w:p w:rsidR="00AD2504" w:rsidRDefault="00AD2504" w:rsidP="00AD2504">
      <w:pPr>
        <w:rPr>
          <w:rtl/>
          <w:lang w:eastAsia="he-IL"/>
        </w:rPr>
      </w:pPr>
      <w:bookmarkStart w:id="32980" w:name="_ETM_Q1_4910972"/>
      <w:bookmarkStart w:id="32981" w:name="_ETM_Q1_4911051"/>
      <w:bookmarkStart w:id="32982" w:name="_ETM_Q1_4908284"/>
      <w:bookmarkEnd w:id="32980"/>
      <w:bookmarkEnd w:id="32981"/>
      <w:bookmarkEnd w:id="32982"/>
    </w:p>
    <w:p w:rsidR="00AD2504" w:rsidRDefault="00AD2504" w:rsidP="00AD2504">
      <w:pPr>
        <w:pStyle w:val="a4"/>
        <w:keepNext/>
        <w:rPr>
          <w:rtl/>
        </w:rPr>
      </w:pPr>
      <w:bookmarkStart w:id="32983" w:name="ET_speaker_6228_2642"/>
      <w:r w:rsidRPr="004E0177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E017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98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84" w:name="_ETM_Q1_4910951"/>
      <w:bookmarkStart w:id="32985" w:name="_ETM_Q1_4910990"/>
      <w:bookmarkEnd w:id="32984"/>
      <w:bookmarkEnd w:id="32985"/>
      <w:r>
        <w:rPr>
          <w:rFonts w:hint="cs"/>
          <w:rtl/>
          <w:lang w:eastAsia="he-IL"/>
        </w:rPr>
        <w:t xml:space="preserve">לא, </w:t>
      </w:r>
      <w:bookmarkStart w:id="32986" w:name="_ETM_Q1_4911541"/>
      <w:bookmarkEnd w:id="32986"/>
      <w:r>
        <w:rPr>
          <w:rFonts w:hint="cs"/>
          <w:rtl/>
          <w:lang w:eastAsia="he-IL"/>
        </w:rPr>
        <w:t>לא, צריך לבטל. מספיק שהוספנו הסכמה של שנ</w:t>
      </w:r>
      <w:bookmarkStart w:id="32987" w:name="_ETM_Q1_4912766"/>
      <w:bookmarkEnd w:id="32987"/>
      <w:r>
        <w:rPr>
          <w:rFonts w:hint="cs"/>
          <w:rtl/>
          <w:lang w:eastAsia="he-IL"/>
        </w:rPr>
        <w:t>י בתי חולים.</w:t>
      </w:r>
      <w:bookmarkStart w:id="32988" w:name="_ETM_Q1_4913973"/>
      <w:bookmarkEnd w:id="32988"/>
      <w:r>
        <w:rPr>
          <w:rFonts w:hint="cs"/>
          <w:rtl/>
          <w:lang w:eastAsia="he-IL"/>
        </w:rPr>
        <w:t xml:space="preserve"> </w:t>
      </w:r>
    </w:p>
    <w:p w:rsidR="00AD2504" w:rsidRDefault="00AD2504" w:rsidP="00AD2504">
      <w:pPr>
        <w:rPr>
          <w:rtl/>
          <w:lang w:eastAsia="he-IL"/>
        </w:rPr>
      </w:pPr>
      <w:bookmarkStart w:id="32989" w:name="_ETM_Q1_4914197"/>
      <w:bookmarkStart w:id="32990" w:name="_ETM_Q1_4914275"/>
      <w:bookmarkStart w:id="32991" w:name="_ETM_Q1_4915141"/>
      <w:bookmarkEnd w:id="32989"/>
      <w:bookmarkEnd w:id="32990"/>
      <w:bookmarkEnd w:id="3299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2992" w:name="ET_guest_נועה_בן_שבת_2643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93" w:name="_ETM_Q1_4915662"/>
      <w:bookmarkStart w:id="32994" w:name="_ETM_Q1_4915704"/>
      <w:bookmarkEnd w:id="32993"/>
      <w:bookmarkEnd w:id="32994"/>
      <w:r>
        <w:rPr>
          <w:rFonts w:hint="cs"/>
          <w:rtl/>
          <w:lang w:eastAsia="he-IL"/>
        </w:rPr>
        <w:t xml:space="preserve">אז לא צריך. </w:t>
      </w:r>
    </w:p>
    <w:p w:rsidR="00AD2504" w:rsidRDefault="00AD2504" w:rsidP="00AD2504">
      <w:pPr>
        <w:rPr>
          <w:rtl/>
          <w:lang w:eastAsia="he-IL"/>
        </w:rPr>
      </w:pPr>
      <w:bookmarkStart w:id="32995" w:name="_ETM_Q1_4916949"/>
      <w:bookmarkStart w:id="32996" w:name="_ETM_Q1_4917031"/>
      <w:bookmarkEnd w:id="32995"/>
      <w:bookmarkEnd w:id="32996"/>
    </w:p>
    <w:p w:rsidR="00AD2504" w:rsidRDefault="00AD2504" w:rsidP="00AD2504">
      <w:pPr>
        <w:pStyle w:val="af6"/>
        <w:keepNext/>
        <w:rPr>
          <w:rtl/>
        </w:rPr>
      </w:pPr>
      <w:bookmarkStart w:id="32997" w:name="ET_yor_5794_2644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299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2998" w:name="_ETM_Q1_4915425"/>
      <w:bookmarkStart w:id="32999" w:name="_ETM_Q1_4915465"/>
      <w:bookmarkEnd w:id="32998"/>
      <w:bookmarkEnd w:id="32999"/>
      <w:r>
        <w:rPr>
          <w:rFonts w:hint="cs"/>
          <w:rtl/>
          <w:lang w:eastAsia="he-IL"/>
        </w:rPr>
        <w:t xml:space="preserve">יפה. תודה. ישר כוח. עבודה מעולה. </w:t>
      </w:r>
    </w:p>
    <w:p w:rsidR="00AD2504" w:rsidRDefault="00AD2504" w:rsidP="00AD2504">
      <w:pPr>
        <w:rPr>
          <w:rtl/>
          <w:lang w:eastAsia="he-IL"/>
        </w:rPr>
      </w:pPr>
      <w:bookmarkStart w:id="33000" w:name="_ETM_Q1_4918928"/>
      <w:bookmarkStart w:id="33001" w:name="_ETM_Q1_4919017"/>
      <w:bookmarkStart w:id="33002" w:name="_ETM_Q1_4917374"/>
      <w:bookmarkEnd w:id="33000"/>
      <w:bookmarkEnd w:id="33001"/>
      <w:bookmarkEnd w:id="3300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003" w:name="ET_guest_נועה_בן_שבת_2645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004" w:name="_ETM_Q1_4917873"/>
      <w:bookmarkStart w:id="33005" w:name="_ETM_Q1_4917909"/>
      <w:bookmarkEnd w:id="33004"/>
      <w:bookmarkEnd w:id="33005"/>
      <w:r>
        <w:rPr>
          <w:rFonts w:hint="cs"/>
          <w:rtl/>
          <w:lang w:eastAsia="he-IL"/>
        </w:rPr>
        <w:t xml:space="preserve">סתייגות </w:t>
      </w:r>
      <w:bookmarkStart w:id="33006" w:name="_ETM_Q1_4918674"/>
      <w:bookmarkEnd w:id="33006"/>
      <w:r>
        <w:rPr>
          <w:rFonts w:hint="cs"/>
          <w:rtl/>
          <w:lang w:eastAsia="he-IL"/>
        </w:rPr>
        <w:t xml:space="preserve">115. במקום </w:t>
      </w:r>
      <w:bookmarkStart w:id="33007" w:name="_ETM_Q1_4919895"/>
      <w:bookmarkEnd w:id="33007"/>
      <w:r>
        <w:rPr>
          <w:rFonts w:hint="cs"/>
          <w:rtl/>
          <w:lang w:eastAsia="he-IL"/>
        </w:rPr>
        <w:t>השרים רשאים להורות כי תחול תקרת צריכה</w:t>
      </w:r>
      <w:bookmarkStart w:id="33008" w:name="_ETM_Q1_4926737"/>
      <w:bookmarkEnd w:id="33008"/>
      <w:r>
        <w:rPr>
          <w:rFonts w:hint="cs"/>
          <w:rtl/>
          <w:lang w:eastAsia="he-IL"/>
        </w:rPr>
        <w:t xml:space="preserve"> </w:t>
      </w:r>
      <w:bookmarkStart w:id="33009" w:name="_ETM_Q1_4924272"/>
      <w:bookmarkEnd w:id="33009"/>
      <w:r>
        <w:rPr>
          <w:rFonts w:hint="cs"/>
          <w:rtl/>
          <w:lang w:eastAsia="he-IL"/>
        </w:rPr>
        <w:t xml:space="preserve">בריאות או משותפת </w:t>
      </w:r>
      <w:bookmarkStart w:id="33010" w:name="_ETM_Q1_4924885"/>
      <w:bookmarkEnd w:id="33010"/>
      <w:r>
        <w:rPr>
          <w:rFonts w:hint="cs"/>
          <w:rtl/>
          <w:lang w:eastAsia="he-IL"/>
        </w:rPr>
        <w:t xml:space="preserve">לשני בתי חולים ציבוריים כלליים שונים או </w:t>
      </w:r>
      <w:bookmarkStart w:id="33011" w:name="_ETM_Q1_4929960"/>
      <w:bookmarkEnd w:id="33011"/>
      <w:r>
        <w:rPr>
          <w:rFonts w:hint="cs"/>
          <w:rtl/>
          <w:lang w:eastAsia="he-IL"/>
        </w:rPr>
        <w:t>יותר</w:t>
      </w:r>
      <w:bookmarkStart w:id="33012" w:name="_ETM_Q1_4927607"/>
      <w:bookmarkEnd w:id="33012"/>
      <w:r>
        <w:rPr>
          <w:rFonts w:hint="cs"/>
          <w:rtl/>
          <w:lang w:eastAsia="he-IL"/>
        </w:rPr>
        <w:t>, יבוא: בתי חולים רשאים ב</w:t>
      </w:r>
      <w:bookmarkStart w:id="33013" w:name="_ETM_Q1_4929337"/>
      <w:bookmarkEnd w:id="33013"/>
      <w:r>
        <w:rPr>
          <w:rFonts w:hint="cs"/>
          <w:rtl/>
          <w:lang w:eastAsia="he-IL"/>
        </w:rPr>
        <w:t xml:space="preserve">אישור השר ובהתייעצות עם ועדת </w:t>
      </w:r>
      <w:bookmarkStart w:id="33014" w:name="_ETM_Q1_4933687"/>
      <w:bookmarkEnd w:id="33014"/>
      <w:r>
        <w:rPr>
          <w:rFonts w:hint="cs"/>
          <w:rtl/>
          <w:lang w:eastAsia="he-IL"/>
        </w:rPr>
        <w:t>הבריאות, ל</w:t>
      </w:r>
      <w:bookmarkStart w:id="33015" w:name="_ETM_Q1_4932384"/>
      <w:bookmarkEnd w:id="33015"/>
      <w:r>
        <w:rPr>
          <w:rFonts w:hint="cs"/>
          <w:rtl/>
          <w:lang w:eastAsia="he-IL"/>
        </w:rPr>
        <w:t>החיל תקר</w:t>
      </w:r>
      <w:bookmarkStart w:id="33016" w:name="_ETM_Q1_4932963"/>
      <w:bookmarkEnd w:id="33016"/>
      <w:r>
        <w:rPr>
          <w:rFonts w:hint="cs"/>
          <w:rtl/>
          <w:lang w:eastAsia="he-IL"/>
        </w:rPr>
        <w:t>ת צריכה ברוטו משותפת לשני בתי</w:t>
      </w:r>
      <w:bookmarkStart w:id="33017" w:name="_ETM_Q1_4934640"/>
      <w:bookmarkEnd w:id="33017"/>
      <w:r>
        <w:rPr>
          <w:rFonts w:hint="cs"/>
          <w:rtl/>
          <w:lang w:eastAsia="he-IL"/>
        </w:rPr>
        <w:t xml:space="preserve"> חולים ציבוריים </w:t>
      </w:r>
      <w:bookmarkStart w:id="33018" w:name="_ETM_Q1_4937908"/>
      <w:bookmarkEnd w:id="33018"/>
      <w:r>
        <w:rPr>
          <w:rFonts w:hint="cs"/>
          <w:rtl/>
          <w:lang w:eastAsia="he-IL"/>
        </w:rPr>
        <w:t xml:space="preserve">כלליים שונים או יותר. </w:t>
      </w:r>
      <w:bookmarkStart w:id="33019" w:name="_ETM_Q1_4940788"/>
      <w:bookmarkStart w:id="33020" w:name="_ETM_Q1_4940868"/>
      <w:bookmarkStart w:id="33021" w:name="_ETM_Q1_4940933"/>
      <w:bookmarkStart w:id="33022" w:name="_ETM_Q1_4941025"/>
      <w:bookmarkEnd w:id="33019"/>
      <w:bookmarkEnd w:id="33020"/>
      <w:bookmarkEnd w:id="33021"/>
      <w:bookmarkEnd w:id="33022"/>
    </w:p>
    <w:p w:rsidR="00AD2504" w:rsidRDefault="00AD2504" w:rsidP="00AD2504">
      <w:pPr>
        <w:rPr>
          <w:rtl/>
          <w:lang w:eastAsia="he-IL"/>
        </w:rPr>
      </w:pPr>
      <w:bookmarkStart w:id="33023" w:name="_ETM_Q1_4942356"/>
      <w:bookmarkStart w:id="33024" w:name="_ETM_Q1_4942447"/>
      <w:bookmarkStart w:id="33025" w:name="_ETM_Q1_4946516"/>
      <w:bookmarkStart w:id="33026" w:name="_ETM_Q1_4946607"/>
      <w:bookmarkStart w:id="33027" w:name="_ETM_Q1_4947183"/>
      <w:bookmarkStart w:id="33028" w:name="_ETM_Q1_4948727"/>
      <w:bookmarkEnd w:id="33023"/>
      <w:bookmarkEnd w:id="33024"/>
      <w:bookmarkEnd w:id="33025"/>
      <w:bookmarkEnd w:id="33026"/>
      <w:bookmarkEnd w:id="33027"/>
      <w:bookmarkEnd w:id="33028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029" w:name="ET_guest_ינון_גוטגליק_2646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030" w:name="_ETM_Q1_4949256"/>
      <w:bookmarkStart w:id="33031" w:name="_ETM_Q1_4949295"/>
      <w:bookmarkStart w:id="33032" w:name="_ETM_Q1_4946319"/>
      <w:bookmarkEnd w:id="33030"/>
      <w:bookmarkEnd w:id="33031"/>
      <w:bookmarkEnd w:id="33032"/>
      <w:r>
        <w:rPr>
          <w:rFonts w:hint="cs"/>
          <w:rtl/>
          <w:lang w:eastAsia="he-IL"/>
        </w:rPr>
        <w:t>אני לא בטוח שהם לא יכולים</w:t>
      </w:r>
      <w:bookmarkStart w:id="33033" w:name="_ETM_Q1_4949369"/>
      <w:bookmarkEnd w:id="33033"/>
      <w:r>
        <w:rPr>
          <w:rFonts w:hint="cs"/>
          <w:rtl/>
          <w:lang w:eastAsia="he-IL"/>
        </w:rPr>
        <w:t xml:space="preserve"> לעשות א</w:t>
      </w:r>
      <w:bookmarkStart w:id="33034" w:name="_ETM_Q1_4947008"/>
      <w:bookmarkEnd w:id="33034"/>
      <w:r>
        <w:rPr>
          <w:rFonts w:hint="cs"/>
          <w:rtl/>
          <w:lang w:eastAsia="he-IL"/>
        </w:rPr>
        <w:t xml:space="preserve">ת זה כבר היום. </w:t>
      </w:r>
    </w:p>
    <w:p w:rsidR="00AD2504" w:rsidRDefault="00AD2504" w:rsidP="00AD2504">
      <w:pPr>
        <w:rPr>
          <w:rtl/>
          <w:lang w:eastAsia="he-IL"/>
        </w:rPr>
      </w:pPr>
      <w:bookmarkStart w:id="33035" w:name="_ETM_Q1_4950364"/>
      <w:bookmarkStart w:id="33036" w:name="_ETM_Q1_4951164"/>
      <w:bookmarkEnd w:id="33035"/>
      <w:bookmarkEnd w:id="33036"/>
    </w:p>
    <w:p w:rsidR="00AD2504" w:rsidRDefault="00AD2504" w:rsidP="00AD2504">
      <w:pPr>
        <w:pStyle w:val="af6"/>
        <w:keepNext/>
        <w:rPr>
          <w:rtl/>
        </w:rPr>
      </w:pPr>
      <w:bookmarkStart w:id="33037" w:name="ET_yor_5794_2647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03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038" w:name="_ETM_Q1_4951745"/>
      <w:bookmarkEnd w:id="33038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039" w:name="_ETM_Q1_4952316"/>
      <w:bookmarkStart w:id="33040" w:name="_ETM_Q1_4952429"/>
      <w:bookmarkStart w:id="33041" w:name="_ETM_Q1_4953036"/>
      <w:bookmarkEnd w:id="33039"/>
      <w:bookmarkEnd w:id="33040"/>
      <w:bookmarkEnd w:id="33041"/>
    </w:p>
    <w:p w:rsidR="00AD2504" w:rsidRDefault="00AD2504" w:rsidP="00AD2504">
      <w:pPr>
        <w:pStyle w:val="af1"/>
        <w:keepNext/>
        <w:rPr>
          <w:lang w:eastAsia="he-IL"/>
        </w:rPr>
      </w:pPr>
      <w:bookmarkStart w:id="33042" w:name="_ETM_Q1_4953130"/>
      <w:bookmarkEnd w:id="33042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043" w:name="_ETM_Q1_4951307"/>
      <w:bookmarkEnd w:id="33043"/>
    </w:p>
    <w:p w:rsidR="00AD2504" w:rsidRDefault="00AD2504" w:rsidP="00AD2504">
      <w:pPr>
        <w:pStyle w:val="a4"/>
        <w:keepNext/>
        <w:rPr>
          <w:rtl/>
        </w:rPr>
      </w:pPr>
      <w:bookmarkStart w:id="33044" w:name="ET_speaker_6150_2648"/>
      <w:r w:rsidRPr="004E017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E017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04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045" w:name="_ETM_Q1_4954581"/>
      <w:bookmarkStart w:id="33046" w:name="_ETM_Q1_4954616"/>
      <w:bookmarkEnd w:id="33045"/>
      <w:bookmarkEnd w:id="33046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3047" w:name="_ETM_Q1_4955929"/>
      <w:bookmarkStart w:id="33048" w:name="_ETM_Q1_4956004"/>
      <w:bookmarkStart w:id="33049" w:name="_ETM_Q1_4958161"/>
      <w:bookmarkStart w:id="33050" w:name="_ETM_Q1_4959231"/>
      <w:bookmarkEnd w:id="33047"/>
      <w:bookmarkEnd w:id="33048"/>
      <w:bookmarkEnd w:id="33049"/>
      <w:bookmarkEnd w:id="3305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051" w:name="ET_guest_נועה_בן_שבת_2649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052" w:name="_ETM_Q1_4959704"/>
      <w:bookmarkStart w:id="33053" w:name="_ETM_Q1_4959741"/>
      <w:bookmarkEnd w:id="33052"/>
      <w:bookmarkEnd w:id="33053"/>
      <w:r>
        <w:rPr>
          <w:rFonts w:hint="cs"/>
          <w:rtl/>
          <w:lang w:eastAsia="he-IL"/>
        </w:rPr>
        <w:t xml:space="preserve">הסתייגות </w:t>
      </w:r>
      <w:bookmarkStart w:id="33054" w:name="_ETM_Q1_4958727"/>
      <w:bookmarkEnd w:id="33054"/>
      <w:r>
        <w:rPr>
          <w:rFonts w:hint="cs"/>
          <w:rtl/>
          <w:lang w:eastAsia="he-IL"/>
        </w:rPr>
        <w:t xml:space="preserve">116. </w:t>
      </w:r>
      <w:bookmarkStart w:id="33055" w:name="_ETM_Q1_4959753"/>
      <w:bookmarkEnd w:id="33055"/>
      <w:r>
        <w:rPr>
          <w:rFonts w:hint="cs"/>
          <w:rtl/>
          <w:lang w:eastAsia="he-IL"/>
        </w:rPr>
        <w:t>בסעיף 11, במקום שמתקיים, יבוא</w:t>
      </w:r>
      <w:bookmarkStart w:id="33056" w:name="_ETM_Q1_4962091"/>
      <w:bookmarkEnd w:id="33056"/>
      <w:r>
        <w:rPr>
          <w:rFonts w:hint="cs"/>
          <w:rtl/>
          <w:lang w:eastAsia="he-IL"/>
        </w:rPr>
        <w:t>: שהסכי</w:t>
      </w:r>
      <w:bookmarkStart w:id="33057" w:name="_ETM_Q1_4962651"/>
      <w:bookmarkEnd w:id="33057"/>
      <w:r>
        <w:rPr>
          <w:rFonts w:hint="cs"/>
          <w:rtl/>
          <w:lang w:eastAsia="he-IL"/>
        </w:rPr>
        <w:t>מו לכך או שמתקיים. למעשה</w:t>
      </w:r>
      <w:bookmarkStart w:id="33058" w:name="_ETM_Q1_4965986"/>
      <w:bookmarkEnd w:id="33058"/>
      <w:r>
        <w:rPr>
          <w:rFonts w:hint="cs"/>
          <w:rtl/>
          <w:lang w:eastAsia="he-IL"/>
        </w:rPr>
        <w:t xml:space="preserve"> זה כבר גם כן, זה בעצם התקבל ההסתי</w:t>
      </w:r>
      <w:bookmarkStart w:id="33059" w:name="_ETM_Q1_4969146"/>
      <w:bookmarkEnd w:id="33059"/>
      <w:r>
        <w:rPr>
          <w:rFonts w:hint="cs"/>
          <w:rtl/>
          <w:lang w:eastAsia="he-IL"/>
        </w:rPr>
        <w:t xml:space="preserve">יגות הזאת. </w:t>
      </w:r>
    </w:p>
    <w:p w:rsidR="00AD2504" w:rsidRDefault="00AD2504" w:rsidP="00AD2504">
      <w:pPr>
        <w:rPr>
          <w:rtl/>
          <w:lang w:eastAsia="he-IL"/>
        </w:rPr>
      </w:pPr>
      <w:bookmarkStart w:id="33060" w:name="_ETM_Q1_4970140"/>
      <w:bookmarkStart w:id="33061" w:name="_ETM_Q1_4970217"/>
      <w:bookmarkStart w:id="33062" w:name="_ETM_Q1_4971084"/>
      <w:bookmarkEnd w:id="33060"/>
      <w:bookmarkEnd w:id="33061"/>
      <w:bookmarkEnd w:id="33062"/>
    </w:p>
    <w:p w:rsidR="00AD2504" w:rsidRDefault="00AD2504" w:rsidP="00AD2504">
      <w:pPr>
        <w:pStyle w:val="af6"/>
        <w:keepNext/>
        <w:rPr>
          <w:rtl/>
        </w:rPr>
      </w:pPr>
      <w:bookmarkStart w:id="33063" w:name="ET_yor_5794_2650"/>
      <w:r w:rsidRPr="004E01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17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06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064" w:name="_ETM_Q1_4971598"/>
      <w:bookmarkStart w:id="33065" w:name="_ETM_Q1_4971633"/>
      <w:bookmarkEnd w:id="33064"/>
      <w:bookmarkEnd w:id="33065"/>
      <w:r>
        <w:rPr>
          <w:rFonts w:hint="cs"/>
          <w:rtl/>
          <w:lang w:eastAsia="he-IL"/>
        </w:rPr>
        <w:t xml:space="preserve">כי </w:t>
      </w:r>
      <w:bookmarkStart w:id="33066" w:name="_ETM_Q1_4971981"/>
      <w:bookmarkEnd w:id="33066"/>
      <w:r>
        <w:rPr>
          <w:rFonts w:hint="cs"/>
          <w:rtl/>
          <w:lang w:eastAsia="he-IL"/>
        </w:rPr>
        <w:t xml:space="preserve">הם הסכימו לכך, כן. </w:t>
      </w:r>
    </w:p>
    <w:p w:rsidR="00AD2504" w:rsidRDefault="00AD2504" w:rsidP="00AD2504">
      <w:pPr>
        <w:rPr>
          <w:rtl/>
          <w:lang w:eastAsia="he-IL"/>
        </w:rPr>
      </w:pPr>
      <w:bookmarkStart w:id="33067" w:name="_ETM_Q1_4973996"/>
      <w:bookmarkStart w:id="33068" w:name="_ETM_Q1_4974071"/>
      <w:bookmarkStart w:id="33069" w:name="_ETM_Q1_4974812"/>
      <w:bookmarkEnd w:id="33067"/>
      <w:bookmarkEnd w:id="33068"/>
      <w:bookmarkEnd w:id="33069"/>
    </w:p>
    <w:p w:rsidR="00AD2504" w:rsidRDefault="00AD2504" w:rsidP="00AD2504">
      <w:pPr>
        <w:pStyle w:val="a4"/>
        <w:keepNext/>
        <w:rPr>
          <w:rtl/>
        </w:rPr>
      </w:pPr>
      <w:bookmarkStart w:id="33070" w:name="ET_speaker_6150_2651"/>
      <w:r w:rsidRPr="004E017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E017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07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071" w:name="_ETM_Q1_4975337"/>
      <w:bookmarkStart w:id="33072" w:name="_ETM_Q1_4975379"/>
      <w:bookmarkEnd w:id="33071"/>
      <w:bookmarkEnd w:id="33072"/>
      <w:r>
        <w:rPr>
          <w:rFonts w:hint="cs"/>
          <w:rtl/>
          <w:lang w:eastAsia="he-IL"/>
        </w:rPr>
        <w:t>למה? זה הנוסח שהתקבל?</w:t>
      </w:r>
      <w:bookmarkStart w:id="33073" w:name="_ETM_Q1_4974164"/>
      <w:bookmarkEnd w:id="33073"/>
    </w:p>
    <w:p w:rsidR="00AD2504" w:rsidRDefault="00AD2504" w:rsidP="00AD2504">
      <w:pPr>
        <w:rPr>
          <w:rtl/>
          <w:lang w:eastAsia="he-IL"/>
        </w:rPr>
      </w:pPr>
      <w:bookmarkStart w:id="33074" w:name="_ETM_Q1_4974286"/>
      <w:bookmarkStart w:id="33075" w:name="_ETM_Q1_4972601"/>
      <w:bookmarkEnd w:id="33074"/>
      <w:bookmarkEnd w:id="3307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076" w:name="ET_guest_נועה_בן_שבת_2653"/>
      <w:r w:rsidRPr="004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Pr="004E0177" w:rsidRDefault="00AD2504" w:rsidP="00AD2504">
      <w:pPr>
        <w:rPr>
          <w:rtl/>
          <w:lang w:eastAsia="he-IL"/>
        </w:rPr>
      </w:pPr>
      <w:bookmarkStart w:id="33077" w:name="_ETM_Q1_4973098"/>
      <w:bookmarkStart w:id="33078" w:name="_ETM_Q1_4973138"/>
      <w:bookmarkEnd w:id="33077"/>
      <w:bookmarkEnd w:id="33078"/>
      <w:r>
        <w:rPr>
          <w:rFonts w:hint="cs"/>
          <w:rtl/>
          <w:lang w:eastAsia="he-IL"/>
        </w:rPr>
        <w:t xml:space="preserve">לא. </w:t>
      </w:r>
    </w:p>
    <w:p w:rsidR="00AD2504" w:rsidRDefault="00AD2504" w:rsidP="00AD2504">
      <w:pPr>
        <w:rPr>
          <w:rtl/>
          <w:lang w:eastAsia="he-IL"/>
        </w:rPr>
      </w:pPr>
      <w:bookmarkStart w:id="33079" w:name="_ETM_Q1_4977836"/>
      <w:bookmarkStart w:id="33080" w:name="_ETM_Q1_4977944"/>
      <w:bookmarkStart w:id="33081" w:name="_ETM_Q1_4974979"/>
      <w:bookmarkEnd w:id="33079"/>
      <w:bookmarkEnd w:id="33080"/>
      <w:bookmarkEnd w:id="3308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082" w:name="ET_guest_ינון_גוטגליק_2652"/>
      <w:r w:rsidRPr="004E0177">
        <w:rPr>
          <w:rStyle w:val="TagStyle"/>
          <w:rtl/>
        </w:rPr>
        <w:t xml:space="preserve"> &lt;&lt; אור</w:t>
      </w:r>
      <w:bookmarkStart w:id="33083" w:name="_ETM_Q1_4973001"/>
      <w:bookmarkEnd w:id="33082"/>
      <w:r w:rsidRPr="004E0177">
        <w:rPr>
          <w:rStyle w:val="TagStyle"/>
          <w:rtl/>
        </w:rPr>
        <w:t xml:space="preserve">ח &gt;&gt; </w:t>
      </w:r>
      <w:r>
        <w:rPr>
          <w:rtl/>
          <w:lang w:eastAsia="he-IL"/>
        </w:rPr>
        <w:t>ינון גוטגליק:</w:t>
      </w:r>
      <w:r w:rsidRPr="004E017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084" w:name="_ETM_Q1_4974443"/>
      <w:bookmarkStart w:id="33085" w:name="_ETM_Q1_4974490"/>
      <w:bookmarkStart w:id="33086" w:name="_ETM_Q1_4974691"/>
      <w:bookmarkEnd w:id="33084"/>
      <w:bookmarkEnd w:id="33085"/>
      <w:bookmarkEnd w:id="33086"/>
      <w:r>
        <w:rPr>
          <w:rFonts w:hint="cs"/>
          <w:rtl/>
          <w:lang w:eastAsia="he-IL"/>
        </w:rPr>
        <w:t>במהות זה</w:t>
      </w:r>
      <w:bookmarkStart w:id="33087" w:name="_ETM_Q1_4975343"/>
      <w:bookmarkEnd w:id="33087"/>
      <w:r>
        <w:rPr>
          <w:rFonts w:hint="cs"/>
          <w:rtl/>
          <w:lang w:eastAsia="he-IL"/>
        </w:rPr>
        <w:t xml:space="preserve"> </w:t>
      </w:r>
      <w:bookmarkStart w:id="33088" w:name="_ETM_Q1_4977105"/>
      <w:bookmarkEnd w:id="33088"/>
      <w:r>
        <w:rPr>
          <w:rFonts w:hint="cs"/>
          <w:rtl/>
          <w:lang w:eastAsia="he-IL"/>
        </w:rPr>
        <w:t xml:space="preserve">התקבל. </w:t>
      </w:r>
    </w:p>
    <w:p w:rsidR="00AD2504" w:rsidRDefault="00AD2504" w:rsidP="00AD2504">
      <w:pPr>
        <w:rPr>
          <w:rtl/>
          <w:lang w:eastAsia="he-IL"/>
        </w:rPr>
      </w:pPr>
      <w:bookmarkStart w:id="33089" w:name="_ETM_Q1_4978658"/>
      <w:bookmarkStart w:id="33090" w:name="_ETM_Q1_4978746"/>
      <w:bookmarkStart w:id="33091" w:name="_ETM_Q1_4976664"/>
      <w:bookmarkStart w:id="33092" w:name="_ETM_Q1_4979325"/>
      <w:bookmarkEnd w:id="33089"/>
      <w:bookmarkEnd w:id="33090"/>
      <w:bookmarkEnd w:id="33091"/>
      <w:bookmarkEnd w:id="33092"/>
    </w:p>
    <w:p w:rsidR="00AD2504" w:rsidRDefault="00AD2504" w:rsidP="00AD2504">
      <w:pPr>
        <w:pStyle w:val="af6"/>
        <w:keepNext/>
        <w:rPr>
          <w:rtl/>
        </w:rPr>
      </w:pPr>
      <w:bookmarkStart w:id="33093" w:name="ET_yor_5794_2654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09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094" w:name="_ETM_Q1_4979811"/>
      <w:bookmarkStart w:id="33095" w:name="_ETM_Q1_4979844"/>
      <w:bookmarkEnd w:id="33094"/>
      <w:bookmarkEnd w:id="33095"/>
      <w:r>
        <w:rPr>
          <w:rFonts w:hint="cs"/>
          <w:rtl/>
          <w:lang w:eastAsia="he-IL"/>
        </w:rPr>
        <w:t>לא משנה. היא רוצה, היא א</w:t>
      </w:r>
      <w:bookmarkStart w:id="33096" w:name="_ETM_Q1_4979818"/>
      <w:bookmarkEnd w:id="33096"/>
      <w:r>
        <w:rPr>
          <w:rFonts w:hint="cs"/>
          <w:rtl/>
          <w:lang w:eastAsia="he-IL"/>
        </w:rPr>
        <w:t xml:space="preserve">ומרת שזה לא </w:t>
      </w:r>
      <w:bookmarkStart w:id="33097" w:name="_ETM_Q1_4982133"/>
      <w:bookmarkEnd w:id="33097"/>
      <w:r>
        <w:rPr>
          <w:rFonts w:hint="cs"/>
          <w:rtl/>
          <w:lang w:eastAsia="he-IL"/>
        </w:rPr>
        <w:t xml:space="preserve">הנוסח בדיוק. </w:t>
      </w:r>
    </w:p>
    <w:p w:rsidR="00AD2504" w:rsidRDefault="00AD2504" w:rsidP="00AD2504">
      <w:pPr>
        <w:rPr>
          <w:rtl/>
          <w:lang w:eastAsia="he-IL"/>
        </w:rPr>
      </w:pPr>
      <w:bookmarkStart w:id="33098" w:name="_ETM_Q1_4983493"/>
      <w:bookmarkStart w:id="33099" w:name="_ETM_Q1_4983570"/>
      <w:bookmarkStart w:id="33100" w:name="_ETM_Q1_4984325"/>
      <w:bookmarkEnd w:id="33098"/>
      <w:bookmarkEnd w:id="33099"/>
      <w:bookmarkEnd w:id="3310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101" w:name="ET_guest_נועה_בן_שבת_2655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02" w:name="_ETM_Q1_4984793"/>
      <w:bookmarkStart w:id="33103" w:name="_ETM_Q1_4984825"/>
      <w:bookmarkEnd w:id="33102"/>
      <w:bookmarkEnd w:id="33103"/>
      <w:r>
        <w:rPr>
          <w:rFonts w:hint="cs"/>
          <w:rtl/>
          <w:lang w:eastAsia="he-IL"/>
        </w:rPr>
        <w:t xml:space="preserve">לא, אז אני אצטרך למחוק את הנוסח שכתוב. </w:t>
      </w:r>
      <w:bookmarkStart w:id="33104" w:name="_ETM_Q1_4989285"/>
      <w:bookmarkEnd w:id="33104"/>
    </w:p>
    <w:p w:rsidR="00AD2504" w:rsidRDefault="00AD2504" w:rsidP="00AD2504">
      <w:pPr>
        <w:rPr>
          <w:rtl/>
          <w:lang w:eastAsia="he-IL"/>
        </w:rPr>
      </w:pPr>
      <w:bookmarkStart w:id="33105" w:name="_ETM_Q1_4989461"/>
      <w:bookmarkStart w:id="33106" w:name="_ETM_Q1_4989538"/>
      <w:bookmarkStart w:id="33107" w:name="_ETM_Q1_4990469"/>
      <w:bookmarkEnd w:id="33105"/>
      <w:bookmarkEnd w:id="33106"/>
      <w:bookmarkEnd w:id="33107"/>
    </w:p>
    <w:p w:rsidR="00AD2504" w:rsidRDefault="00AD2504" w:rsidP="00AD2504">
      <w:pPr>
        <w:pStyle w:val="a4"/>
        <w:keepNext/>
        <w:rPr>
          <w:rtl/>
        </w:rPr>
      </w:pPr>
      <w:bookmarkStart w:id="33108" w:name="ET_speaker_6150_2656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10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09" w:name="_ETM_Q1_4990979"/>
      <w:bookmarkStart w:id="33110" w:name="_ETM_Q1_4991011"/>
      <w:bookmarkStart w:id="33111" w:name="_ETM_Q1_4988032"/>
      <w:bookmarkEnd w:id="33109"/>
      <w:bookmarkEnd w:id="33110"/>
      <w:bookmarkEnd w:id="33111"/>
      <w:r>
        <w:rPr>
          <w:rFonts w:hint="cs"/>
          <w:rtl/>
          <w:lang w:eastAsia="he-IL"/>
        </w:rPr>
        <w:t>לא, תצביעו על זה. פשוט תצביע</w:t>
      </w:r>
      <w:bookmarkStart w:id="33112" w:name="_ETM_Q1_4988836"/>
      <w:bookmarkEnd w:id="33112"/>
      <w:r>
        <w:rPr>
          <w:rFonts w:hint="cs"/>
          <w:rtl/>
          <w:lang w:eastAsia="he-IL"/>
        </w:rPr>
        <w:t xml:space="preserve">ו על זה ושזה </w:t>
      </w:r>
      <w:bookmarkStart w:id="33113" w:name="_ETM_Q1_4989928"/>
      <w:bookmarkEnd w:id="33113"/>
      <w:r>
        <w:rPr>
          <w:rFonts w:hint="cs"/>
          <w:rtl/>
          <w:lang w:eastAsia="he-IL"/>
        </w:rPr>
        <w:t xml:space="preserve">ידחה. </w:t>
      </w:r>
    </w:p>
    <w:p w:rsidR="00AD2504" w:rsidRDefault="00AD2504" w:rsidP="00AD2504">
      <w:pPr>
        <w:rPr>
          <w:rtl/>
          <w:lang w:eastAsia="he-IL"/>
        </w:rPr>
      </w:pPr>
      <w:bookmarkStart w:id="33114" w:name="_ETM_Q1_4990855"/>
      <w:bookmarkStart w:id="33115" w:name="_ETM_Q1_4990947"/>
      <w:bookmarkStart w:id="33116" w:name="_ETM_Q1_4995191"/>
      <w:bookmarkEnd w:id="33114"/>
      <w:bookmarkEnd w:id="33115"/>
      <w:bookmarkEnd w:id="3311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117" w:name="ET_guest_נועה_בן_שבת_2657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18" w:name="_ETM_Q1_4995652"/>
      <w:bookmarkStart w:id="33119" w:name="_ETM_Q1_4995685"/>
      <w:bookmarkStart w:id="33120" w:name="_ETM_Q1_4992765"/>
      <w:bookmarkEnd w:id="33118"/>
      <w:bookmarkEnd w:id="33119"/>
      <w:bookmarkEnd w:id="33120"/>
      <w:r>
        <w:rPr>
          <w:rFonts w:hint="cs"/>
          <w:rtl/>
          <w:lang w:eastAsia="he-IL"/>
        </w:rPr>
        <w:t>אבל אם ההסתייגות הזאת תעלה למליאה ותתקבל, אז יהיה</w:t>
      </w:r>
      <w:bookmarkStart w:id="33121" w:name="_ETM_Q1_4998548"/>
      <w:bookmarkEnd w:id="33121"/>
      <w:r>
        <w:rPr>
          <w:rFonts w:hint="cs"/>
          <w:rtl/>
          <w:lang w:eastAsia="he-IL"/>
        </w:rPr>
        <w:t xml:space="preserve"> כ</w:t>
      </w:r>
      <w:bookmarkStart w:id="33122" w:name="_ETM_Q1_4996219"/>
      <w:bookmarkEnd w:id="33122"/>
      <w:r>
        <w:rPr>
          <w:rFonts w:hint="cs"/>
          <w:rtl/>
          <w:lang w:eastAsia="he-IL"/>
        </w:rPr>
        <w:t xml:space="preserve">תוב לי בהתחלה אלה הסכימו. ואחרי </w:t>
      </w:r>
      <w:bookmarkStart w:id="33123" w:name="_ETM_Q1_4998814"/>
      <w:bookmarkEnd w:id="33123"/>
      <w:r>
        <w:rPr>
          <w:rFonts w:hint="cs"/>
          <w:rtl/>
          <w:lang w:eastAsia="he-IL"/>
        </w:rPr>
        <w:t>זה יגידו</w:t>
      </w:r>
      <w:bookmarkStart w:id="33124" w:name="_ETM_Q1_4998911"/>
      <w:bookmarkEnd w:id="33124"/>
      <w:r>
        <w:rPr>
          <w:rFonts w:hint="cs"/>
          <w:rtl/>
          <w:lang w:eastAsia="he-IL"/>
        </w:rPr>
        <w:t xml:space="preserve"> </w:t>
      </w:r>
      <w:bookmarkStart w:id="33125" w:name="_ETM_Q1_4999130"/>
      <w:bookmarkEnd w:id="33125"/>
      <w:r>
        <w:rPr>
          <w:rFonts w:hint="cs"/>
          <w:rtl/>
          <w:lang w:eastAsia="he-IL"/>
        </w:rPr>
        <w:t xml:space="preserve">ובלבד שהסכימו לכך או שמתקיים. </w:t>
      </w:r>
    </w:p>
    <w:p w:rsidR="00AD2504" w:rsidRDefault="00AD2504" w:rsidP="00AD2504">
      <w:pPr>
        <w:rPr>
          <w:rtl/>
          <w:lang w:eastAsia="he-IL"/>
        </w:rPr>
      </w:pPr>
      <w:bookmarkStart w:id="33126" w:name="_ETM_Q1_5004651"/>
      <w:bookmarkStart w:id="33127" w:name="_ETM_Q1_5004734"/>
      <w:bookmarkEnd w:id="33126"/>
      <w:bookmarkEnd w:id="33127"/>
    </w:p>
    <w:p w:rsidR="00AD2504" w:rsidRDefault="00AD2504" w:rsidP="00AD2504">
      <w:pPr>
        <w:pStyle w:val="af6"/>
        <w:keepNext/>
        <w:rPr>
          <w:rtl/>
        </w:rPr>
      </w:pPr>
      <w:bookmarkStart w:id="33128" w:name="ET_yor_5794_2658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12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29" w:name="_ETM_Q1_5003335"/>
      <w:bookmarkStart w:id="33130" w:name="_ETM_Q1_5003375"/>
      <w:bookmarkEnd w:id="33129"/>
      <w:bookmarkEnd w:id="33130"/>
      <w:r>
        <w:rPr>
          <w:rFonts w:hint="cs"/>
          <w:rtl/>
          <w:lang w:eastAsia="he-IL"/>
        </w:rPr>
        <w:t xml:space="preserve">הוספנו בסוף שהסכימו לך ושהתקיים. </w:t>
      </w:r>
      <w:bookmarkStart w:id="33131" w:name="_ETM_Q1_5008279"/>
      <w:bookmarkEnd w:id="33131"/>
      <w:r>
        <w:rPr>
          <w:rFonts w:hint="cs"/>
          <w:rtl/>
          <w:lang w:eastAsia="he-IL"/>
        </w:rPr>
        <w:t xml:space="preserve">אז </w:t>
      </w:r>
      <w:bookmarkStart w:id="33132" w:name="_ETM_Q1_5005708"/>
      <w:bookmarkEnd w:id="33132"/>
      <w:r>
        <w:rPr>
          <w:rFonts w:hint="cs"/>
          <w:rtl/>
          <w:lang w:eastAsia="he-IL"/>
        </w:rPr>
        <w:t xml:space="preserve">חבל. </w:t>
      </w:r>
    </w:p>
    <w:p w:rsidR="00AD2504" w:rsidRDefault="00AD2504" w:rsidP="00AD2504">
      <w:pPr>
        <w:rPr>
          <w:rtl/>
          <w:lang w:eastAsia="he-IL"/>
        </w:rPr>
      </w:pPr>
      <w:bookmarkStart w:id="33133" w:name="_ETM_Q1_5007224"/>
      <w:bookmarkStart w:id="33134" w:name="_ETM_Q1_5007298"/>
      <w:bookmarkEnd w:id="33133"/>
      <w:bookmarkEnd w:id="33134"/>
    </w:p>
    <w:p w:rsidR="00AD2504" w:rsidRDefault="00AD2504" w:rsidP="00AD2504">
      <w:pPr>
        <w:pStyle w:val="a4"/>
        <w:keepNext/>
        <w:rPr>
          <w:rtl/>
        </w:rPr>
      </w:pPr>
      <w:bookmarkStart w:id="33135" w:name="ET_speaker_6150_2659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13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36" w:name="_ETM_Q1_5008638"/>
      <w:bookmarkStart w:id="33137" w:name="_ETM_Q1_5008673"/>
      <w:bookmarkEnd w:id="33136"/>
      <w:bookmarkEnd w:id="33137"/>
      <w:r>
        <w:rPr>
          <w:rFonts w:hint="cs"/>
          <w:rtl/>
          <w:lang w:eastAsia="he-IL"/>
        </w:rPr>
        <w:t>רק בגלל ש</w:t>
      </w:r>
      <w:bookmarkStart w:id="33138" w:name="_ETM_Q1_5006687"/>
      <w:bookmarkEnd w:id="33138"/>
      <w:r>
        <w:rPr>
          <w:rFonts w:hint="cs"/>
          <w:rtl/>
          <w:lang w:eastAsia="he-IL"/>
        </w:rPr>
        <w:t>השעה מאוחרת אני אגיד לך בסדר.</w:t>
      </w:r>
      <w:bookmarkStart w:id="33139" w:name="_ETM_Q1_5010001"/>
      <w:bookmarkEnd w:id="33139"/>
      <w:r>
        <w:rPr>
          <w:rFonts w:hint="cs"/>
          <w:rtl/>
          <w:lang w:eastAsia="he-IL"/>
        </w:rPr>
        <w:t xml:space="preserve"> </w:t>
      </w:r>
      <w:bookmarkStart w:id="33140" w:name="_ETM_Q1_5010178"/>
      <w:bookmarkEnd w:id="33140"/>
    </w:p>
    <w:p w:rsidR="00AD2504" w:rsidRDefault="00AD2504" w:rsidP="00AD2504">
      <w:pPr>
        <w:rPr>
          <w:rtl/>
          <w:lang w:eastAsia="he-IL"/>
        </w:rPr>
      </w:pPr>
      <w:bookmarkStart w:id="33141" w:name="_ETM_Q1_5010253"/>
      <w:bookmarkEnd w:id="33141"/>
    </w:p>
    <w:p w:rsidR="00AD2504" w:rsidRDefault="00AD2504" w:rsidP="00AD2504">
      <w:pPr>
        <w:pStyle w:val="af6"/>
        <w:keepNext/>
        <w:rPr>
          <w:rtl/>
        </w:rPr>
      </w:pPr>
      <w:bookmarkStart w:id="33142" w:name="ET_yor_5794_2660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14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43" w:name="_ETM_Q1_5012045"/>
      <w:bookmarkStart w:id="33144" w:name="_ETM_Q1_5012093"/>
      <w:bookmarkEnd w:id="33143"/>
      <w:bookmarkEnd w:id="33144"/>
      <w:r>
        <w:rPr>
          <w:rFonts w:hint="cs"/>
          <w:rtl/>
          <w:lang w:eastAsia="he-IL"/>
        </w:rPr>
        <w:t>א</w:t>
      </w:r>
      <w:bookmarkStart w:id="33145" w:name="_ETM_Q1_5009155"/>
      <w:bookmarkEnd w:id="33145"/>
      <w:r>
        <w:rPr>
          <w:rFonts w:hint="cs"/>
          <w:rtl/>
          <w:lang w:eastAsia="he-IL"/>
        </w:rPr>
        <w:t>וקיי. תודה רבה, אז אנחנו מבט</w:t>
      </w:r>
      <w:bookmarkStart w:id="33146" w:name="_ETM_Q1_5009729"/>
      <w:bookmarkEnd w:id="33146"/>
      <w:r>
        <w:rPr>
          <w:rFonts w:hint="cs"/>
          <w:rtl/>
          <w:lang w:eastAsia="he-IL"/>
        </w:rPr>
        <w:t xml:space="preserve">לים את זה. </w:t>
      </w:r>
    </w:p>
    <w:p w:rsidR="00AD2504" w:rsidRDefault="00AD2504" w:rsidP="00AD2504">
      <w:pPr>
        <w:rPr>
          <w:rtl/>
          <w:lang w:eastAsia="he-IL"/>
        </w:rPr>
      </w:pPr>
      <w:bookmarkStart w:id="33147" w:name="_ETM_Q1_5011307"/>
      <w:bookmarkStart w:id="33148" w:name="_ETM_Q1_5011389"/>
      <w:bookmarkStart w:id="33149" w:name="_ETM_Q1_5009830"/>
      <w:bookmarkEnd w:id="33147"/>
      <w:bookmarkEnd w:id="33148"/>
      <w:bookmarkEnd w:id="33149"/>
    </w:p>
    <w:p w:rsidR="00AD2504" w:rsidRDefault="00AD2504" w:rsidP="00AD2504">
      <w:pPr>
        <w:pStyle w:val="a4"/>
        <w:keepNext/>
        <w:rPr>
          <w:rtl/>
        </w:rPr>
      </w:pPr>
      <w:bookmarkStart w:id="33150" w:name="ET_speaker_6150_2661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15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51" w:name="_ETM_Q1_5010422"/>
      <w:bookmarkStart w:id="33152" w:name="_ETM_Q1_5010457"/>
      <w:bookmarkEnd w:id="33151"/>
      <w:bookmarkEnd w:id="33152"/>
      <w:r>
        <w:rPr>
          <w:rFonts w:hint="cs"/>
          <w:rtl/>
          <w:lang w:eastAsia="he-IL"/>
        </w:rPr>
        <w:t>זהו, א</w:t>
      </w:r>
      <w:bookmarkStart w:id="33153" w:name="_ETM_Q1_5011180"/>
      <w:bookmarkEnd w:id="33153"/>
      <w:r>
        <w:rPr>
          <w:rFonts w:hint="cs"/>
          <w:rtl/>
          <w:lang w:eastAsia="he-IL"/>
        </w:rPr>
        <w:t xml:space="preserve">ל תבקשו את זה יותר. </w:t>
      </w:r>
      <w:bookmarkStart w:id="33154" w:name="_ETM_Q1_5013788"/>
      <w:bookmarkEnd w:id="33154"/>
    </w:p>
    <w:p w:rsidR="00AD2504" w:rsidRDefault="00AD2504" w:rsidP="00AD2504">
      <w:pPr>
        <w:rPr>
          <w:rtl/>
          <w:lang w:eastAsia="he-IL"/>
        </w:rPr>
      </w:pPr>
      <w:bookmarkStart w:id="33155" w:name="_ETM_Q1_5013867"/>
      <w:bookmarkStart w:id="33156" w:name="_ETM_Q1_5013763"/>
      <w:bookmarkEnd w:id="33155"/>
      <w:bookmarkEnd w:id="3315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157" w:name="ET_guest_ינון_גוטגליק_2662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58" w:name="_ETM_Q1_5014283"/>
      <w:bookmarkStart w:id="33159" w:name="_ETM_Q1_5014320"/>
      <w:bookmarkEnd w:id="33158"/>
      <w:bookmarkEnd w:id="33159"/>
      <w:r>
        <w:rPr>
          <w:rFonts w:hint="cs"/>
          <w:rtl/>
          <w:lang w:eastAsia="he-IL"/>
        </w:rPr>
        <w:t xml:space="preserve">השעה הולכת להיות יותר מאוחרת </w:t>
      </w:r>
      <w:bookmarkStart w:id="33160" w:name="_ETM_Q1_5018067"/>
      <w:bookmarkEnd w:id="33160"/>
      <w:r>
        <w:rPr>
          <w:rFonts w:hint="cs"/>
          <w:rtl/>
          <w:lang w:eastAsia="he-IL"/>
        </w:rPr>
        <w:t xml:space="preserve">בהמשך. </w:t>
      </w:r>
    </w:p>
    <w:p w:rsidR="00AD2504" w:rsidRDefault="00AD2504" w:rsidP="00AD2504">
      <w:pPr>
        <w:rPr>
          <w:rtl/>
          <w:lang w:eastAsia="he-IL"/>
        </w:rPr>
      </w:pPr>
      <w:bookmarkStart w:id="33161" w:name="_ETM_Q1_5017113"/>
      <w:bookmarkStart w:id="33162" w:name="_ETM_Q1_5018359"/>
      <w:bookmarkEnd w:id="33161"/>
      <w:bookmarkEnd w:id="3316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163" w:name="ET_guest_נועה_בן_שבת_2663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64" w:name="_ETM_Q1_5018848"/>
      <w:bookmarkStart w:id="33165" w:name="_ETM_Q1_5018882"/>
      <w:bookmarkEnd w:id="33164"/>
      <w:bookmarkEnd w:id="33165"/>
      <w:r>
        <w:rPr>
          <w:rFonts w:hint="cs"/>
          <w:rtl/>
          <w:lang w:eastAsia="he-IL"/>
        </w:rPr>
        <w:t xml:space="preserve">הסתייגת 117. בסעיף קטן א', במקום המילים אחרי שנתנו </w:t>
      </w:r>
      <w:bookmarkStart w:id="33166" w:name="_ETM_Q1_5024759"/>
      <w:bookmarkEnd w:id="33166"/>
      <w:r>
        <w:rPr>
          <w:rFonts w:hint="cs"/>
          <w:rtl/>
          <w:lang w:eastAsia="he-IL"/>
        </w:rPr>
        <w:t>לקופות החולים ולבתי החולים הצ</w:t>
      </w:r>
      <w:bookmarkStart w:id="33167" w:name="_ETM_Q1_5024575"/>
      <w:bookmarkEnd w:id="33167"/>
      <w:r>
        <w:rPr>
          <w:rFonts w:hint="cs"/>
          <w:rtl/>
          <w:lang w:eastAsia="he-IL"/>
        </w:rPr>
        <w:t>יבוריי</w:t>
      </w:r>
      <w:bookmarkStart w:id="33168" w:name="_ETM_Q1_5024697"/>
      <w:bookmarkEnd w:id="33168"/>
      <w:r>
        <w:rPr>
          <w:rFonts w:hint="cs"/>
          <w:rtl/>
          <w:lang w:eastAsia="he-IL"/>
        </w:rPr>
        <w:t xml:space="preserve">ם הכלליים הנוגעים בדבר הזדמנות </w:t>
      </w:r>
      <w:bookmarkStart w:id="33169" w:name="_ETM_Q1_5028939"/>
      <w:bookmarkEnd w:id="33169"/>
      <w:r>
        <w:rPr>
          <w:rFonts w:hint="cs"/>
          <w:rtl/>
          <w:lang w:eastAsia="he-IL"/>
        </w:rPr>
        <w:t>ל</w:t>
      </w:r>
      <w:bookmarkStart w:id="33170" w:name="_ETM_Q1_5026090"/>
      <w:bookmarkEnd w:id="33170"/>
      <w:r>
        <w:rPr>
          <w:rFonts w:hint="cs"/>
          <w:rtl/>
          <w:lang w:eastAsia="he-IL"/>
        </w:rPr>
        <w:t>טעון את</w:t>
      </w:r>
      <w:bookmarkStart w:id="33171" w:name="_ETM_Q1_5026444"/>
      <w:bookmarkEnd w:id="33171"/>
      <w:r>
        <w:rPr>
          <w:rFonts w:hint="cs"/>
          <w:rtl/>
          <w:lang w:eastAsia="he-IL"/>
        </w:rPr>
        <w:t xml:space="preserve"> טענותיהם, יבוא: בהסכמת מנהלי </w:t>
      </w:r>
      <w:bookmarkStart w:id="33172" w:name="_ETM_Q1_5028303"/>
      <w:bookmarkEnd w:id="33172"/>
      <w:r>
        <w:rPr>
          <w:rFonts w:hint="cs"/>
          <w:rtl/>
          <w:lang w:eastAsia="he-IL"/>
        </w:rPr>
        <w:t xml:space="preserve">בתי החולים הרלוונטיים. גם </w:t>
      </w:r>
      <w:bookmarkStart w:id="33173" w:name="_ETM_Q1_5031054"/>
      <w:bookmarkEnd w:id="33173"/>
      <w:r>
        <w:rPr>
          <w:rFonts w:hint="cs"/>
          <w:rtl/>
          <w:lang w:eastAsia="he-IL"/>
        </w:rPr>
        <w:t xml:space="preserve">זה בעצם אותה הסכמה. אלא אם כן, בסדר? </w:t>
      </w:r>
    </w:p>
    <w:p w:rsidR="00AD2504" w:rsidRDefault="00AD2504" w:rsidP="00AD2504">
      <w:pPr>
        <w:rPr>
          <w:rtl/>
          <w:lang w:eastAsia="he-IL"/>
        </w:rPr>
      </w:pPr>
      <w:bookmarkStart w:id="33174" w:name="_ETM_Q1_5035950"/>
      <w:bookmarkStart w:id="33175" w:name="_ETM_Q1_5036034"/>
      <w:bookmarkStart w:id="33176" w:name="_ETM_Q1_5033964"/>
      <w:bookmarkEnd w:id="33174"/>
      <w:bookmarkEnd w:id="33175"/>
      <w:bookmarkEnd w:id="33176"/>
    </w:p>
    <w:p w:rsidR="00AD2504" w:rsidRDefault="00AD2504" w:rsidP="00AD2504">
      <w:pPr>
        <w:pStyle w:val="af6"/>
        <w:keepNext/>
        <w:rPr>
          <w:rtl/>
        </w:rPr>
      </w:pPr>
      <w:bookmarkStart w:id="33177" w:name="ET_yor_5794_2664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17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78" w:name="_ETM_Q1_5034480"/>
      <w:bookmarkStart w:id="33179" w:name="_ETM_Q1_5034527"/>
      <w:bookmarkEnd w:id="33178"/>
      <w:bookmarkEnd w:id="33179"/>
      <w:r>
        <w:rPr>
          <w:rFonts w:hint="cs"/>
          <w:rtl/>
          <w:lang w:eastAsia="he-IL"/>
        </w:rPr>
        <w:t xml:space="preserve">זה לא </w:t>
      </w:r>
      <w:bookmarkStart w:id="33180" w:name="_ETM_Q1_5035100"/>
      <w:bookmarkEnd w:id="33180"/>
      <w:r>
        <w:rPr>
          <w:rFonts w:hint="cs"/>
          <w:rtl/>
          <w:lang w:eastAsia="he-IL"/>
        </w:rPr>
        <w:t>בהסכמת מנהלי</w:t>
      </w:r>
      <w:bookmarkStart w:id="33181" w:name="_ETM_Q1_5034244"/>
      <w:bookmarkEnd w:id="33181"/>
      <w:r>
        <w:rPr>
          <w:rFonts w:hint="cs"/>
          <w:rtl/>
          <w:lang w:eastAsia="he-IL"/>
        </w:rPr>
        <w:t xml:space="preserve"> בתי החולים, אלא בהסכמת בתי החולים עשינו. </w:t>
      </w:r>
      <w:bookmarkStart w:id="33182" w:name="_ETM_Q1_5040008"/>
      <w:bookmarkEnd w:id="33182"/>
      <w:r>
        <w:rPr>
          <w:rFonts w:hint="cs"/>
          <w:rtl/>
          <w:lang w:eastAsia="he-IL"/>
        </w:rPr>
        <w:t xml:space="preserve">תחליטו. </w:t>
      </w:r>
    </w:p>
    <w:p w:rsidR="00AD2504" w:rsidRDefault="00AD2504" w:rsidP="00AD2504">
      <w:pPr>
        <w:rPr>
          <w:rtl/>
          <w:lang w:eastAsia="he-IL"/>
        </w:rPr>
      </w:pPr>
      <w:bookmarkStart w:id="33183" w:name="_ETM_Q1_5043064"/>
      <w:bookmarkStart w:id="33184" w:name="_ETM_Q1_5043142"/>
      <w:bookmarkStart w:id="33185" w:name="_ETM_Q1_5040800"/>
      <w:bookmarkStart w:id="33186" w:name="_ETM_Q1_5042084"/>
      <w:bookmarkEnd w:id="33183"/>
      <w:bookmarkEnd w:id="33184"/>
      <w:bookmarkEnd w:id="33185"/>
      <w:bookmarkEnd w:id="33186"/>
    </w:p>
    <w:p w:rsidR="00AD2504" w:rsidRDefault="00AD2504" w:rsidP="00AD2504">
      <w:pPr>
        <w:pStyle w:val="a4"/>
        <w:keepNext/>
        <w:rPr>
          <w:rtl/>
        </w:rPr>
      </w:pPr>
      <w:bookmarkStart w:id="33187" w:name="ET_speaker_6150_2665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18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88" w:name="_ETM_Q1_5042662"/>
      <w:bookmarkStart w:id="33189" w:name="_ETM_Q1_5042698"/>
      <w:bookmarkEnd w:id="33188"/>
      <w:bookmarkEnd w:id="33189"/>
      <w:r>
        <w:rPr>
          <w:rFonts w:hint="cs"/>
          <w:rtl/>
          <w:lang w:eastAsia="he-IL"/>
        </w:rPr>
        <w:t>הוא רוצה. הוא אמר לי להיות במקומו, הו</w:t>
      </w:r>
      <w:bookmarkStart w:id="33190" w:name="_ETM_Q1_5044417"/>
      <w:bookmarkEnd w:id="33190"/>
      <w:r>
        <w:rPr>
          <w:rFonts w:hint="cs"/>
          <w:rtl/>
          <w:lang w:eastAsia="he-IL"/>
        </w:rPr>
        <w:t>א</w:t>
      </w:r>
      <w:bookmarkStart w:id="33191" w:name="_ETM_Q1_5044661"/>
      <w:bookmarkEnd w:id="33191"/>
      <w:r>
        <w:rPr>
          <w:rFonts w:hint="cs"/>
          <w:rtl/>
          <w:lang w:eastAsia="he-IL"/>
        </w:rPr>
        <w:t xml:space="preserve"> לא פה. </w:t>
      </w:r>
    </w:p>
    <w:p w:rsidR="00AD2504" w:rsidRDefault="00AD2504" w:rsidP="00AD2504">
      <w:pPr>
        <w:rPr>
          <w:rtl/>
          <w:lang w:eastAsia="he-IL"/>
        </w:rPr>
      </w:pPr>
      <w:bookmarkStart w:id="33192" w:name="_ETM_Q1_5045300"/>
      <w:bookmarkStart w:id="33193" w:name="_ETM_Q1_5045375"/>
      <w:bookmarkStart w:id="33194" w:name="_ETM_Q1_5046196"/>
      <w:bookmarkEnd w:id="33192"/>
      <w:bookmarkEnd w:id="33193"/>
      <w:bookmarkEnd w:id="3319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195" w:name="ET_guest_נועה_בן_שבת_2666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196" w:name="_ETM_Q1_5046719"/>
      <w:bookmarkStart w:id="33197" w:name="_ETM_Q1_5046758"/>
      <w:bookmarkEnd w:id="33196"/>
      <w:bookmarkEnd w:id="33197"/>
      <w:r>
        <w:rPr>
          <w:rFonts w:hint="cs"/>
          <w:rtl/>
          <w:lang w:eastAsia="he-IL"/>
        </w:rPr>
        <w:t xml:space="preserve">את רוצה </w:t>
      </w:r>
      <w:bookmarkStart w:id="33198" w:name="_ETM_Q1_5045084"/>
      <w:bookmarkEnd w:id="33198"/>
      <w:r>
        <w:rPr>
          <w:rFonts w:hint="cs"/>
          <w:rtl/>
          <w:lang w:eastAsia="he-IL"/>
        </w:rPr>
        <w:t xml:space="preserve">לדרוש שדווקא זה יהיה מנהלי בתי </w:t>
      </w:r>
      <w:bookmarkStart w:id="33199" w:name="_ETM_Q1_5047405"/>
      <w:bookmarkEnd w:id="33199"/>
      <w:r>
        <w:rPr>
          <w:rFonts w:hint="cs"/>
          <w:rtl/>
          <w:lang w:eastAsia="he-IL"/>
        </w:rPr>
        <w:t>ה</w:t>
      </w:r>
      <w:bookmarkStart w:id="33200" w:name="_ETM_Q1_5047646"/>
      <w:bookmarkEnd w:id="33200"/>
      <w:r>
        <w:rPr>
          <w:rFonts w:hint="cs"/>
          <w:rtl/>
          <w:lang w:eastAsia="he-IL"/>
        </w:rPr>
        <w:t>חולים?</w:t>
      </w:r>
    </w:p>
    <w:p w:rsidR="00AD2504" w:rsidRDefault="00AD2504" w:rsidP="00AD2504">
      <w:pPr>
        <w:rPr>
          <w:rtl/>
          <w:lang w:eastAsia="he-IL"/>
        </w:rPr>
      </w:pPr>
      <w:bookmarkStart w:id="33201" w:name="_ETM_Q1_5048947"/>
      <w:bookmarkStart w:id="33202" w:name="_ETM_Q1_5049024"/>
      <w:bookmarkStart w:id="33203" w:name="_ETM_Q1_5051843"/>
      <w:bookmarkEnd w:id="33201"/>
      <w:bookmarkEnd w:id="33202"/>
      <w:bookmarkEnd w:id="3320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204" w:name="ET_guest_חיים_הופרט_2667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05" w:name="_ETM_Q1_5052336"/>
      <w:bookmarkStart w:id="33206" w:name="_ETM_Q1_5052383"/>
      <w:bookmarkEnd w:id="33205"/>
      <w:bookmarkEnd w:id="33206"/>
      <w:r>
        <w:rPr>
          <w:rFonts w:hint="cs"/>
          <w:rtl/>
          <w:lang w:eastAsia="he-IL"/>
        </w:rPr>
        <w:t>לדעתי זה ה</w:t>
      </w:r>
      <w:bookmarkStart w:id="33207" w:name="_ETM_Q1_5050179"/>
      <w:bookmarkEnd w:id="33207"/>
      <w:r>
        <w:rPr>
          <w:rFonts w:hint="cs"/>
          <w:rtl/>
          <w:lang w:eastAsia="he-IL"/>
        </w:rPr>
        <w:t xml:space="preserve">יינו הך, אבל ינון יגיד. </w:t>
      </w:r>
    </w:p>
    <w:p w:rsidR="00AD2504" w:rsidRDefault="00AD2504" w:rsidP="00AD2504">
      <w:pPr>
        <w:rPr>
          <w:rtl/>
          <w:lang w:eastAsia="he-IL"/>
        </w:rPr>
      </w:pPr>
      <w:bookmarkStart w:id="33208" w:name="_ETM_Q1_5052941"/>
      <w:bookmarkStart w:id="33209" w:name="_ETM_Q1_5053015"/>
      <w:bookmarkStart w:id="33210" w:name="_ETM_Q1_5056349"/>
      <w:bookmarkEnd w:id="33208"/>
      <w:bookmarkEnd w:id="33209"/>
      <w:bookmarkEnd w:id="3321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211" w:name="ET_guest_נועה_בן_שבת_2668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12" w:name="_ETM_Q1_5056877"/>
      <w:bookmarkStart w:id="33213" w:name="_ETM_Q1_5056909"/>
      <w:bookmarkEnd w:id="33212"/>
      <w:bookmarkEnd w:id="33213"/>
      <w:r>
        <w:rPr>
          <w:rFonts w:hint="cs"/>
          <w:rtl/>
          <w:lang w:eastAsia="he-IL"/>
        </w:rPr>
        <w:t>כמו שכתוב</w:t>
      </w:r>
      <w:bookmarkStart w:id="33214" w:name="_ETM_Q1_5054975"/>
      <w:bookmarkEnd w:id="33214"/>
      <w:r>
        <w:rPr>
          <w:rFonts w:hint="cs"/>
          <w:rtl/>
          <w:lang w:eastAsia="he-IL"/>
        </w:rPr>
        <w:t xml:space="preserve">, בסדר. </w:t>
      </w:r>
      <w:bookmarkStart w:id="33215" w:name="_ETM_Q1_5055851"/>
      <w:bookmarkStart w:id="33216" w:name="_ETM_Q1_5053346"/>
      <w:bookmarkEnd w:id="33215"/>
      <w:bookmarkEnd w:id="33216"/>
    </w:p>
    <w:p w:rsidR="00AD2504" w:rsidRDefault="00AD2504" w:rsidP="00AD2504">
      <w:pPr>
        <w:rPr>
          <w:rtl/>
          <w:lang w:eastAsia="he-IL"/>
        </w:rPr>
      </w:pPr>
      <w:bookmarkStart w:id="33217" w:name="_ETM_Q1_5054602"/>
      <w:bookmarkStart w:id="33218" w:name="_ETM_Q1_5054681"/>
      <w:bookmarkStart w:id="33219" w:name="_ETM_Q1_5056554"/>
      <w:bookmarkEnd w:id="33217"/>
      <w:bookmarkEnd w:id="33218"/>
      <w:bookmarkEnd w:id="33219"/>
    </w:p>
    <w:p w:rsidR="00AD2504" w:rsidRDefault="00AD2504" w:rsidP="00AD2504">
      <w:pPr>
        <w:pStyle w:val="af6"/>
        <w:keepNext/>
        <w:rPr>
          <w:rtl/>
        </w:rPr>
      </w:pPr>
      <w:bookmarkStart w:id="33220" w:name="ET_yor_5794_2669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22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21" w:name="_ETM_Q1_5057057"/>
      <w:bookmarkStart w:id="33222" w:name="_ETM_Q1_5057097"/>
      <w:bookmarkEnd w:id="33221"/>
      <w:bookmarkEnd w:id="33222"/>
      <w:r>
        <w:rPr>
          <w:rFonts w:hint="cs"/>
          <w:rtl/>
          <w:lang w:eastAsia="he-IL"/>
        </w:rPr>
        <w:t xml:space="preserve">מנהלי </w:t>
      </w:r>
      <w:bookmarkStart w:id="33223" w:name="_ETM_Q1_5055034"/>
      <w:bookmarkEnd w:id="33223"/>
      <w:r>
        <w:rPr>
          <w:rFonts w:hint="cs"/>
          <w:rtl/>
          <w:lang w:eastAsia="he-IL"/>
        </w:rPr>
        <w:t xml:space="preserve">בתי החולים. מי בעד? מי נגד? מי נמנע? ההסתייגות נפלה. </w:t>
      </w:r>
    </w:p>
    <w:p w:rsidR="00AD2504" w:rsidRDefault="00AD2504" w:rsidP="00AD2504">
      <w:pPr>
        <w:rPr>
          <w:rtl/>
          <w:lang w:eastAsia="he-IL"/>
        </w:rPr>
      </w:pPr>
      <w:bookmarkStart w:id="33224" w:name="_ETM_Q1_5057358"/>
      <w:bookmarkStart w:id="33225" w:name="_ETM_Q1_5057430"/>
      <w:bookmarkEnd w:id="33224"/>
      <w:bookmarkEnd w:id="33225"/>
    </w:p>
    <w:p w:rsidR="00AD2504" w:rsidRDefault="00AD2504" w:rsidP="00AD2504">
      <w:pPr>
        <w:pStyle w:val="af1"/>
        <w:keepNext/>
        <w:rPr>
          <w:lang w:eastAsia="he-IL"/>
        </w:rPr>
      </w:pPr>
      <w:bookmarkStart w:id="33226" w:name="_ETM_Q1_5059102"/>
      <w:bookmarkStart w:id="33227" w:name="_ETM_Q1_5059189"/>
      <w:bookmarkEnd w:id="33226"/>
      <w:bookmarkEnd w:id="33227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228" w:name="_ETM_Q1_5058907"/>
      <w:bookmarkStart w:id="33229" w:name="_ETM_Q1_5060988"/>
      <w:bookmarkEnd w:id="33228"/>
      <w:bookmarkEnd w:id="33229"/>
    </w:p>
    <w:p w:rsidR="00AD2504" w:rsidRDefault="00AD2504" w:rsidP="00AD2504">
      <w:pPr>
        <w:pStyle w:val="a4"/>
        <w:keepNext/>
        <w:rPr>
          <w:rtl/>
        </w:rPr>
      </w:pPr>
      <w:bookmarkStart w:id="33230" w:name="ET_speaker_6150_2670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23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31" w:name="_ETM_Q1_5061463"/>
      <w:bookmarkStart w:id="33232" w:name="_ETM_Q1_5061495"/>
      <w:bookmarkEnd w:id="33231"/>
      <w:bookmarkEnd w:id="33232"/>
      <w:r>
        <w:rPr>
          <w:rFonts w:hint="cs"/>
          <w:rtl/>
          <w:lang w:eastAsia="he-IL"/>
        </w:rPr>
        <w:t xml:space="preserve">רביזיה. </w:t>
      </w:r>
      <w:bookmarkStart w:id="33233" w:name="_ETM_Q1_5062860"/>
      <w:bookmarkEnd w:id="33233"/>
    </w:p>
    <w:p w:rsidR="00AD2504" w:rsidRDefault="00AD2504" w:rsidP="00AD2504">
      <w:pPr>
        <w:rPr>
          <w:rtl/>
          <w:lang w:eastAsia="he-IL"/>
        </w:rPr>
      </w:pPr>
      <w:bookmarkStart w:id="33234" w:name="_ETM_Q1_5062974"/>
      <w:bookmarkEnd w:id="3323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235" w:name="ET_guest_נועה_בן_שבת_2671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36" w:name="_ETM_Q1_5062968"/>
      <w:bookmarkStart w:id="33237" w:name="_ETM_Q1_5063001"/>
      <w:bookmarkEnd w:id="33236"/>
      <w:bookmarkEnd w:id="33237"/>
      <w:r>
        <w:rPr>
          <w:rFonts w:hint="cs"/>
          <w:rtl/>
          <w:lang w:eastAsia="he-IL"/>
        </w:rPr>
        <w:t xml:space="preserve">הסתייגות 118. במקום 20 ק"מ </w:t>
      </w:r>
      <w:bookmarkStart w:id="33238" w:name="_ETM_Q1_5065839"/>
      <w:bookmarkStart w:id="33239" w:name="_ETM_Q1_5066069"/>
      <w:bookmarkEnd w:id="33238"/>
      <w:bookmarkEnd w:id="33239"/>
      <w:r>
        <w:rPr>
          <w:rFonts w:hint="cs"/>
          <w:rtl/>
          <w:lang w:eastAsia="he-IL"/>
        </w:rPr>
        <w:t xml:space="preserve">יבוא 10 ק"מ. </w:t>
      </w:r>
      <w:bookmarkStart w:id="33240" w:name="_ETM_Q1_5068776"/>
      <w:bookmarkEnd w:id="33240"/>
    </w:p>
    <w:p w:rsidR="00AD2504" w:rsidRDefault="00AD2504" w:rsidP="00AD2504">
      <w:pPr>
        <w:rPr>
          <w:rtl/>
          <w:lang w:eastAsia="he-IL"/>
        </w:rPr>
      </w:pPr>
      <w:bookmarkStart w:id="33241" w:name="_ETM_Q1_5068893"/>
      <w:bookmarkEnd w:id="33241"/>
    </w:p>
    <w:p w:rsidR="00AD2504" w:rsidRDefault="00AD2504" w:rsidP="00AD2504">
      <w:pPr>
        <w:pStyle w:val="a4"/>
        <w:keepNext/>
        <w:rPr>
          <w:rtl/>
        </w:rPr>
      </w:pPr>
      <w:bookmarkStart w:id="33242" w:name="ET_speaker_6150_2672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24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43" w:name="_ETM_Q1_5071963"/>
      <w:bookmarkStart w:id="33244" w:name="_ETM_Q1_5072002"/>
      <w:bookmarkStart w:id="33245" w:name="_ETM_Q1_5071463"/>
      <w:bookmarkStart w:id="33246" w:name="_ETM_Q1_5068745"/>
      <w:bookmarkStart w:id="33247" w:name="_ETM_Q1_5065961"/>
      <w:bookmarkEnd w:id="33243"/>
      <w:bookmarkEnd w:id="33244"/>
      <w:bookmarkEnd w:id="33245"/>
      <w:bookmarkEnd w:id="33246"/>
      <w:bookmarkEnd w:id="33247"/>
      <w:r>
        <w:rPr>
          <w:rFonts w:hint="cs"/>
          <w:rtl/>
          <w:lang w:eastAsia="he-IL"/>
        </w:rPr>
        <w:t>אורי</w:t>
      </w:r>
      <w:bookmarkStart w:id="33248" w:name="_ETM_Q1_5069602"/>
      <w:bookmarkEnd w:id="33248"/>
      <w:r>
        <w:rPr>
          <w:rFonts w:hint="cs"/>
          <w:rtl/>
          <w:lang w:eastAsia="he-IL"/>
        </w:rPr>
        <w:t>אל, אנחנו נש</w:t>
      </w:r>
      <w:bookmarkStart w:id="33249" w:name="_ETM_Q1_5069178"/>
      <w:bookmarkEnd w:id="33249"/>
      <w:r>
        <w:rPr>
          <w:rFonts w:hint="cs"/>
          <w:rtl/>
          <w:lang w:eastAsia="he-IL"/>
        </w:rPr>
        <w:t>ארים עם ה-</w:t>
      </w:r>
      <w:bookmarkStart w:id="33250" w:name="_ETM_Q1_5068797"/>
      <w:bookmarkEnd w:id="33250"/>
      <w:r>
        <w:rPr>
          <w:rFonts w:hint="cs"/>
          <w:rtl/>
          <w:lang w:eastAsia="he-IL"/>
        </w:rPr>
        <w:t>20 ו-10.</w:t>
      </w:r>
      <w:bookmarkStart w:id="33251" w:name="_ETM_Q1_5071371"/>
      <w:bookmarkEnd w:id="33251"/>
      <w:r>
        <w:rPr>
          <w:rFonts w:hint="cs"/>
          <w:rtl/>
          <w:lang w:eastAsia="he-IL"/>
        </w:rPr>
        <w:t xml:space="preserve"> נכון? כן. </w:t>
      </w:r>
      <w:bookmarkStart w:id="33252" w:name="_ETM_Q1_5079841"/>
      <w:bookmarkStart w:id="33253" w:name="_ETM_Q1_5078073"/>
      <w:bookmarkStart w:id="33254" w:name="_ETM_Q1_5076216"/>
      <w:bookmarkStart w:id="33255" w:name="_ETM_Q1_5075826"/>
      <w:bookmarkStart w:id="33256" w:name="_ETM_Q1_5074258"/>
      <w:bookmarkStart w:id="33257" w:name="_ETM_Q1_5072938"/>
      <w:bookmarkEnd w:id="33252"/>
      <w:bookmarkEnd w:id="33253"/>
      <w:bookmarkEnd w:id="33254"/>
      <w:bookmarkEnd w:id="33255"/>
      <w:bookmarkEnd w:id="33256"/>
      <w:bookmarkEnd w:id="33257"/>
    </w:p>
    <w:p w:rsidR="00AD2504" w:rsidRDefault="00AD2504" w:rsidP="00AD2504">
      <w:pPr>
        <w:rPr>
          <w:rtl/>
          <w:lang w:eastAsia="he-IL"/>
        </w:rPr>
      </w:pPr>
      <w:bookmarkStart w:id="33258" w:name="_ETM_Q1_5069956"/>
      <w:bookmarkStart w:id="33259" w:name="_ETM_Q1_5070049"/>
      <w:bookmarkEnd w:id="33258"/>
      <w:bookmarkEnd w:id="33259"/>
    </w:p>
    <w:p w:rsidR="00AD2504" w:rsidRDefault="00AD2504" w:rsidP="00AD2504">
      <w:pPr>
        <w:rPr>
          <w:rtl/>
          <w:lang w:eastAsia="he-IL"/>
        </w:rPr>
      </w:pPr>
      <w:bookmarkStart w:id="33260" w:name="_ETM_Q1_5070740"/>
      <w:bookmarkStart w:id="33261" w:name="_ETM_Q1_5070817"/>
      <w:bookmarkEnd w:id="33260"/>
      <w:bookmarkEnd w:id="33261"/>
      <w:r>
        <w:rPr>
          <w:rFonts w:hint="cs"/>
          <w:rtl/>
          <w:lang w:eastAsia="he-IL"/>
        </w:rPr>
        <w:t xml:space="preserve">שאני אבין, חיים, משאירים אותי לסעיף 17 והם </w:t>
      </w:r>
      <w:bookmarkStart w:id="33262" w:name="_ETM_Q1_5078004"/>
      <w:bookmarkEnd w:id="33262"/>
      <w:r>
        <w:rPr>
          <w:rFonts w:hint="cs"/>
          <w:rtl/>
          <w:lang w:eastAsia="he-IL"/>
        </w:rPr>
        <w:t>סוגרים הכל בחוץ?</w:t>
      </w:r>
    </w:p>
    <w:p w:rsidR="00AD2504" w:rsidRDefault="00AD2504" w:rsidP="00AD2504">
      <w:pPr>
        <w:rPr>
          <w:rtl/>
          <w:lang w:eastAsia="he-IL"/>
        </w:rPr>
      </w:pPr>
      <w:bookmarkStart w:id="33263" w:name="_ETM_Q1_5079780"/>
      <w:bookmarkStart w:id="33264" w:name="_ETM_Q1_5079864"/>
      <w:bookmarkStart w:id="33265" w:name="_ETM_Q1_5078116"/>
      <w:bookmarkEnd w:id="33263"/>
      <w:bookmarkEnd w:id="33264"/>
      <w:bookmarkEnd w:id="3326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266" w:name="ET_guest_חיים_הופרט_2674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67" w:name="_ETM_Q1_5078593"/>
      <w:bookmarkStart w:id="33268" w:name="_ETM_Q1_5078635"/>
      <w:bookmarkEnd w:id="33267"/>
      <w:bookmarkEnd w:id="33268"/>
      <w:r>
        <w:rPr>
          <w:rFonts w:hint="cs"/>
          <w:rtl/>
          <w:lang w:eastAsia="he-IL"/>
        </w:rPr>
        <w:t xml:space="preserve">לא, הם סוגרים משהו אחר. </w:t>
      </w:r>
    </w:p>
    <w:p w:rsidR="00AD2504" w:rsidRDefault="00AD2504" w:rsidP="00AD2504">
      <w:pPr>
        <w:rPr>
          <w:rtl/>
          <w:lang w:eastAsia="he-IL"/>
        </w:rPr>
      </w:pPr>
      <w:bookmarkStart w:id="33269" w:name="_ETM_Q1_5081236"/>
      <w:bookmarkStart w:id="33270" w:name="_ETM_Q1_5081310"/>
      <w:bookmarkStart w:id="33271" w:name="_ETM_Q1_5079512"/>
      <w:bookmarkEnd w:id="33269"/>
      <w:bookmarkEnd w:id="33270"/>
      <w:bookmarkEnd w:id="33271"/>
    </w:p>
    <w:p w:rsidR="00AD2504" w:rsidRDefault="00AD2504" w:rsidP="00AD2504">
      <w:pPr>
        <w:pStyle w:val="af6"/>
        <w:keepNext/>
        <w:rPr>
          <w:rtl/>
        </w:rPr>
      </w:pPr>
      <w:bookmarkStart w:id="33272" w:name="ET_yor_5794_2675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27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73" w:name="_ETM_Q1_5080094"/>
      <w:bookmarkEnd w:id="33273"/>
      <w:r>
        <w:rPr>
          <w:rFonts w:hint="cs"/>
          <w:rtl/>
          <w:lang w:eastAsia="he-IL"/>
        </w:rPr>
        <w:t>ה</w:t>
      </w:r>
      <w:bookmarkStart w:id="33274" w:name="_ETM_Q1_5080151"/>
      <w:bookmarkEnd w:id="33274"/>
      <w:r>
        <w:rPr>
          <w:rFonts w:hint="cs"/>
          <w:rtl/>
          <w:lang w:eastAsia="he-IL"/>
        </w:rPr>
        <w:t xml:space="preserve">ם סוגרים עכשיו </w:t>
      </w:r>
      <w:bookmarkStart w:id="33275" w:name="_ETM_Q1_5081272"/>
      <w:bookmarkEnd w:id="33275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PET C.T</w:t>
      </w:r>
      <w:r>
        <w:rPr>
          <w:rFonts w:hint="cs"/>
          <w:rtl/>
          <w:lang w:eastAsia="he-IL"/>
        </w:rPr>
        <w:t xml:space="preserve">, פגיות. </w:t>
      </w:r>
    </w:p>
    <w:p w:rsidR="00AD2504" w:rsidRDefault="00AD2504" w:rsidP="00AD2504">
      <w:pPr>
        <w:rPr>
          <w:rtl/>
          <w:lang w:eastAsia="he-IL"/>
        </w:rPr>
      </w:pPr>
      <w:bookmarkStart w:id="33276" w:name="_ETM_Q1_5084241"/>
      <w:bookmarkStart w:id="33277" w:name="_ETM_Q1_5084315"/>
      <w:bookmarkEnd w:id="33276"/>
      <w:bookmarkEnd w:id="3327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278" w:name="ET_guest_חיים_הופרט_2676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79" w:name="_ETM_Q1_5083962"/>
      <w:bookmarkStart w:id="33280" w:name="_ETM_Q1_5084009"/>
      <w:bookmarkEnd w:id="33279"/>
      <w:bookmarkEnd w:id="33280"/>
      <w:r>
        <w:rPr>
          <w:rFonts w:hint="cs"/>
          <w:rtl/>
          <w:lang w:eastAsia="he-IL"/>
        </w:rPr>
        <w:t xml:space="preserve">הלוואי. מי שרוצה לראות את כל מערכת </w:t>
      </w:r>
      <w:bookmarkStart w:id="33281" w:name="_ETM_Q1_5087877"/>
      <w:bookmarkEnd w:id="33281"/>
      <w:r>
        <w:rPr>
          <w:rFonts w:hint="cs"/>
          <w:rtl/>
          <w:lang w:eastAsia="he-IL"/>
        </w:rPr>
        <w:t>הבר</w:t>
      </w:r>
      <w:bookmarkStart w:id="33282" w:name="_ETM_Q1_5085769"/>
      <w:bookmarkEnd w:id="33282"/>
      <w:r>
        <w:rPr>
          <w:rFonts w:hint="cs"/>
          <w:rtl/>
          <w:lang w:eastAsia="he-IL"/>
        </w:rPr>
        <w:t xml:space="preserve">יאות יוצא עכשיו </w:t>
      </w:r>
      <w:bookmarkStart w:id="33283" w:name="_ETM_Q1_5086608"/>
      <w:bookmarkEnd w:id="33283"/>
      <w:r>
        <w:rPr>
          <w:rFonts w:hint="cs"/>
          <w:rtl/>
          <w:lang w:eastAsia="he-IL"/>
        </w:rPr>
        <w:t xml:space="preserve">החוצה ושומע על מה הם מתווכחים. </w:t>
      </w:r>
    </w:p>
    <w:p w:rsidR="00AD2504" w:rsidRDefault="00AD2504" w:rsidP="00AD2504">
      <w:pPr>
        <w:rPr>
          <w:rtl/>
          <w:lang w:eastAsia="he-IL"/>
        </w:rPr>
      </w:pPr>
      <w:bookmarkStart w:id="33284" w:name="_ETM_Q1_5090676"/>
      <w:bookmarkStart w:id="33285" w:name="_ETM_Q1_5090771"/>
      <w:bookmarkEnd w:id="33284"/>
      <w:bookmarkEnd w:id="33285"/>
    </w:p>
    <w:p w:rsidR="00AD2504" w:rsidRDefault="00AD2504" w:rsidP="00AD2504">
      <w:pPr>
        <w:pStyle w:val="af6"/>
        <w:keepNext/>
        <w:rPr>
          <w:rtl/>
        </w:rPr>
      </w:pPr>
      <w:bookmarkStart w:id="33286" w:name="ET_yor_5794_2677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28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87" w:name="_ETM_Q1_5089878"/>
      <w:bookmarkStart w:id="33288" w:name="_ETM_Q1_5089912"/>
      <w:bookmarkEnd w:id="33287"/>
      <w:bookmarkEnd w:id="33288"/>
      <w:r>
        <w:rPr>
          <w:rFonts w:hint="cs"/>
          <w:rtl/>
          <w:lang w:eastAsia="he-IL"/>
        </w:rPr>
        <w:t xml:space="preserve">הם </w:t>
      </w:r>
      <w:bookmarkStart w:id="33289" w:name="_ETM_Q1_5090153"/>
      <w:bookmarkEnd w:id="33289"/>
      <w:r>
        <w:rPr>
          <w:rFonts w:hint="cs"/>
          <w:rtl/>
          <w:lang w:eastAsia="he-IL"/>
        </w:rPr>
        <w:t>עולים עכשיו, כו</w:t>
      </w:r>
      <w:bookmarkStart w:id="33290" w:name="_ETM_Q1_5089512"/>
      <w:bookmarkEnd w:id="33290"/>
      <w:r>
        <w:rPr>
          <w:rFonts w:hint="cs"/>
          <w:rtl/>
          <w:lang w:eastAsia="he-IL"/>
        </w:rPr>
        <w:t xml:space="preserve">לם מתניעים רכבים כשאת אומרת את זה. </w:t>
      </w:r>
      <w:bookmarkStart w:id="33291" w:name="_ETM_Q1_5094468"/>
      <w:bookmarkEnd w:id="33291"/>
      <w:r>
        <w:rPr>
          <w:rFonts w:hint="cs"/>
          <w:rtl/>
          <w:lang w:eastAsia="he-IL"/>
        </w:rPr>
        <w:t xml:space="preserve">סתם, סתם. </w:t>
      </w:r>
      <w:bookmarkStart w:id="33292" w:name="_ETM_Q1_5096036"/>
      <w:bookmarkEnd w:id="33292"/>
      <w:r>
        <w:rPr>
          <w:rFonts w:hint="cs"/>
          <w:rtl/>
          <w:lang w:eastAsia="he-IL"/>
        </w:rPr>
        <w:t xml:space="preserve">אוקיי, קדימה. </w:t>
      </w:r>
    </w:p>
    <w:p w:rsidR="00AD2504" w:rsidRDefault="00AD2504" w:rsidP="00AD2504">
      <w:pPr>
        <w:rPr>
          <w:rtl/>
          <w:lang w:eastAsia="he-IL"/>
        </w:rPr>
      </w:pPr>
      <w:bookmarkStart w:id="33293" w:name="_ETM_Q1_5102660"/>
      <w:bookmarkStart w:id="33294" w:name="_ETM_Q1_5102732"/>
      <w:bookmarkStart w:id="33295" w:name="_ETM_Q1_5101169"/>
      <w:bookmarkEnd w:id="33293"/>
      <w:bookmarkEnd w:id="33294"/>
      <w:bookmarkEnd w:id="3329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296" w:name="ET_guest_נועה_בן_שבת_2678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297" w:name="_ETM_Q1_5101662"/>
      <w:bookmarkStart w:id="33298" w:name="_ETM_Q1_5101694"/>
      <w:bookmarkEnd w:id="33297"/>
      <w:bookmarkEnd w:id="33298"/>
      <w:r>
        <w:rPr>
          <w:rFonts w:hint="cs"/>
          <w:rtl/>
          <w:lang w:eastAsia="he-IL"/>
        </w:rPr>
        <w:t>אז אנחנו ב</w:t>
      </w:r>
      <w:bookmarkStart w:id="33299" w:name="_ETM_Q1_5100305"/>
      <w:bookmarkEnd w:id="33299"/>
      <w:r>
        <w:rPr>
          <w:rFonts w:hint="cs"/>
          <w:rtl/>
          <w:lang w:eastAsia="he-IL"/>
        </w:rPr>
        <w:t>הסתייגות 118. במקום</w:t>
      </w:r>
      <w:bookmarkStart w:id="33300" w:name="_ETM_Q1_5103240"/>
      <w:bookmarkEnd w:id="33300"/>
      <w:r>
        <w:rPr>
          <w:rFonts w:hint="cs"/>
          <w:rtl/>
          <w:lang w:eastAsia="he-IL"/>
        </w:rPr>
        <w:t xml:space="preserve"> 20 ק"</w:t>
      </w:r>
      <w:bookmarkStart w:id="33301" w:name="_ETM_Q1_5102047"/>
      <w:bookmarkEnd w:id="33301"/>
      <w:r>
        <w:rPr>
          <w:rFonts w:hint="cs"/>
          <w:rtl/>
          <w:lang w:eastAsia="he-IL"/>
        </w:rPr>
        <w:t xml:space="preserve">מ יבוא 10 ק"מ. </w:t>
      </w:r>
    </w:p>
    <w:p w:rsidR="00AD2504" w:rsidRDefault="00AD2504" w:rsidP="00AD2504">
      <w:pPr>
        <w:rPr>
          <w:rtl/>
          <w:lang w:eastAsia="he-IL"/>
        </w:rPr>
      </w:pPr>
      <w:bookmarkStart w:id="33302" w:name="_ETM_Q1_5105903"/>
      <w:bookmarkStart w:id="33303" w:name="_ETM_Q1_5105995"/>
      <w:bookmarkStart w:id="33304" w:name="_ETM_Q1_5105255"/>
      <w:bookmarkEnd w:id="33302"/>
      <w:bookmarkEnd w:id="33303"/>
      <w:bookmarkEnd w:id="33304"/>
    </w:p>
    <w:p w:rsidR="00AD2504" w:rsidRDefault="00AD2504" w:rsidP="00AD2504">
      <w:pPr>
        <w:pStyle w:val="af6"/>
        <w:keepNext/>
        <w:rPr>
          <w:rtl/>
        </w:rPr>
      </w:pPr>
      <w:bookmarkStart w:id="33305" w:name="ET_yor_5794_2679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0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06" w:name="_ETM_Q1_5105781"/>
      <w:bookmarkStart w:id="33307" w:name="_ETM_Q1_5105814"/>
      <w:bookmarkEnd w:id="33306"/>
      <w:bookmarkEnd w:id="33307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308" w:name="_ETM_Q1_5106550"/>
      <w:bookmarkStart w:id="33309" w:name="_ETM_Q1_5106654"/>
      <w:bookmarkEnd w:id="33308"/>
      <w:bookmarkEnd w:id="33309"/>
    </w:p>
    <w:p w:rsidR="00AD2504" w:rsidRDefault="00AD2504" w:rsidP="00AD2504">
      <w:pPr>
        <w:pStyle w:val="af1"/>
        <w:keepNext/>
        <w:rPr>
          <w:lang w:eastAsia="he-IL"/>
        </w:rPr>
      </w:pPr>
      <w:bookmarkStart w:id="33310" w:name="_ETM_Q1_5108406"/>
      <w:bookmarkStart w:id="33311" w:name="_ETM_Q1_5108485"/>
      <w:bookmarkEnd w:id="33310"/>
      <w:bookmarkEnd w:id="33311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312" w:name="_ETM_Q1_5111918"/>
      <w:bookmarkEnd w:id="33312"/>
    </w:p>
    <w:p w:rsidR="00AD2504" w:rsidRDefault="00AD2504" w:rsidP="00AD2504">
      <w:pPr>
        <w:pStyle w:val="af6"/>
        <w:keepNext/>
        <w:rPr>
          <w:rtl/>
        </w:rPr>
      </w:pPr>
      <w:bookmarkStart w:id="33313" w:name="ET_yor_5794_2680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1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14" w:name="_ETM_Q1_5112394"/>
      <w:bookmarkStart w:id="33315" w:name="_ETM_Q1_5112426"/>
      <w:bookmarkEnd w:id="33314"/>
      <w:bookmarkEnd w:id="33315"/>
      <w:r>
        <w:rPr>
          <w:rFonts w:hint="cs"/>
          <w:rtl/>
          <w:lang w:eastAsia="he-IL"/>
        </w:rPr>
        <w:t xml:space="preserve">סעיף 11 ימחק. </w:t>
      </w:r>
      <w:bookmarkStart w:id="33316" w:name="_ETM_Q1_5114751"/>
      <w:bookmarkEnd w:id="33316"/>
    </w:p>
    <w:p w:rsidR="00AD2504" w:rsidRDefault="00AD2504" w:rsidP="00AD2504">
      <w:pPr>
        <w:rPr>
          <w:rtl/>
          <w:lang w:eastAsia="he-IL"/>
        </w:rPr>
      </w:pPr>
      <w:bookmarkStart w:id="33317" w:name="_ETM_Q1_5114942"/>
      <w:bookmarkStart w:id="33318" w:name="_ETM_Q1_5115023"/>
      <w:bookmarkStart w:id="33319" w:name="_ETM_Q1_5112917"/>
      <w:bookmarkEnd w:id="33317"/>
      <w:bookmarkEnd w:id="33318"/>
      <w:bookmarkEnd w:id="3331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320" w:name="ET_guest_נועה_בן_שבת_2681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21" w:name="_ETM_Q1_5113377"/>
      <w:bookmarkStart w:id="33322" w:name="_ETM_Q1_5113408"/>
      <w:bookmarkEnd w:id="33321"/>
      <w:bookmarkEnd w:id="33322"/>
      <w:r>
        <w:rPr>
          <w:rFonts w:hint="cs"/>
          <w:rtl/>
          <w:lang w:eastAsia="he-IL"/>
        </w:rPr>
        <w:t xml:space="preserve">נכון. סעיף 11 כולו ימחק. </w:t>
      </w:r>
    </w:p>
    <w:p w:rsidR="00AD2504" w:rsidRDefault="00AD2504" w:rsidP="00AD2504">
      <w:pPr>
        <w:rPr>
          <w:rtl/>
          <w:lang w:eastAsia="he-IL"/>
        </w:rPr>
      </w:pPr>
      <w:bookmarkStart w:id="33323" w:name="_ETM_Q1_5116852"/>
      <w:bookmarkStart w:id="33324" w:name="_ETM_Q1_5116931"/>
      <w:bookmarkStart w:id="33325" w:name="_ETM_Q1_5113948"/>
      <w:bookmarkEnd w:id="33323"/>
      <w:bookmarkEnd w:id="33324"/>
      <w:bookmarkEnd w:id="33325"/>
    </w:p>
    <w:p w:rsidR="00AD2504" w:rsidRDefault="00AD2504" w:rsidP="00AD2504">
      <w:pPr>
        <w:pStyle w:val="af6"/>
        <w:keepNext/>
        <w:rPr>
          <w:rtl/>
        </w:rPr>
      </w:pPr>
      <w:bookmarkStart w:id="33326" w:name="ET_yor_5794_2682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2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27" w:name="_ETM_Q1_5115280"/>
      <w:bookmarkStart w:id="33328" w:name="_ETM_Q1_5115311"/>
      <w:bookmarkEnd w:id="33327"/>
      <w:bookmarkEnd w:id="33328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329" w:name="_ETM_Q1_5115996"/>
      <w:bookmarkStart w:id="33330" w:name="_ETM_Q1_5116102"/>
      <w:bookmarkEnd w:id="33329"/>
      <w:bookmarkEnd w:id="33330"/>
    </w:p>
    <w:p w:rsidR="00AD2504" w:rsidRDefault="00AD2504" w:rsidP="00AD2504">
      <w:pPr>
        <w:pStyle w:val="af1"/>
        <w:keepNext/>
        <w:rPr>
          <w:lang w:eastAsia="he-IL"/>
        </w:rPr>
      </w:pPr>
      <w:bookmarkStart w:id="33331" w:name="_ETM_Q1_5117644"/>
      <w:bookmarkStart w:id="33332" w:name="_ETM_Q1_5117724"/>
      <w:bookmarkEnd w:id="33331"/>
      <w:bookmarkEnd w:id="33332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333" w:name="_ETM_Q1_5118949"/>
      <w:bookmarkEnd w:id="33333"/>
    </w:p>
    <w:p w:rsidR="00AD2504" w:rsidRDefault="00AD2504" w:rsidP="00AD2504">
      <w:pPr>
        <w:pStyle w:val="a4"/>
        <w:keepNext/>
        <w:rPr>
          <w:rtl/>
        </w:rPr>
      </w:pPr>
      <w:bookmarkStart w:id="33334" w:name="ET_speaker_6044_2683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3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35" w:name="_ETM_Q1_5119403"/>
      <w:bookmarkStart w:id="33336" w:name="_ETM_Q1_5119439"/>
      <w:bookmarkEnd w:id="33335"/>
      <w:bookmarkEnd w:id="33336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3337" w:name="_ETM_Q1_5127480"/>
      <w:bookmarkStart w:id="33338" w:name="_ETM_Q1_5127557"/>
      <w:bookmarkStart w:id="33339" w:name="_ETM_Q1_5124799"/>
      <w:bookmarkStart w:id="33340" w:name="_ETM_Q1_5125781"/>
      <w:bookmarkEnd w:id="33337"/>
      <w:bookmarkEnd w:id="33338"/>
      <w:bookmarkEnd w:id="33339"/>
      <w:bookmarkEnd w:id="33340"/>
    </w:p>
    <w:p w:rsidR="00AD2504" w:rsidRDefault="00AD2504" w:rsidP="00AD2504">
      <w:pPr>
        <w:pStyle w:val="af6"/>
        <w:keepNext/>
        <w:rPr>
          <w:rtl/>
        </w:rPr>
      </w:pPr>
      <w:bookmarkStart w:id="33341" w:name="ET_yor_5794_2685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4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42" w:name="_ETM_Q1_5126328"/>
      <w:bookmarkStart w:id="33343" w:name="_ETM_Q1_5126374"/>
      <w:bookmarkEnd w:id="33342"/>
      <w:bookmarkEnd w:id="33343"/>
      <w:r>
        <w:rPr>
          <w:rFonts w:hint="cs"/>
          <w:rtl/>
          <w:lang w:eastAsia="he-IL"/>
        </w:rPr>
        <w:t xml:space="preserve">בסעיף </w:t>
      </w:r>
      <w:bookmarkStart w:id="33344" w:name="_ETM_Q1_5126981"/>
      <w:bookmarkEnd w:id="33344"/>
      <w:r>
        <w:rPr>
          <w:rFonts w:hint="cs"/>
          <w:rtl/>
          <w:lang w:eastAsia="he-IL"/>
        </w:rPr>
        <w:t>11 בסופו יבו</w:t>
      </w:r>
      <w:bookmarkStart w:id="33345" w:name="_ETM_Q1_5128681"/>
      <w:bookmarkEnd w:id="33345"/>
      <w:r>
        <w:rPr>
          <w:rFonts w:hint="cs"/>
          <w:rtl/>
          <w:lang w:eastAsia="he-IL"/>
        </w:rPr>
        <w:t xml:space="preserve">א: ד' </w:t>
      </w:r>
      <w:bookmarkStart w:id="33346" w:name="_ETM_Q1_5129539"/>
      <w:bookmarkStart w:id="33347" w:name="_ETM_Q1_5129294"/>
      <w:bookmarkEnd w:id="33346"/>
      <w:bookmarkEnd w:id="33347"/>
      <w:r>
        <w:rPr>
          <w:rFonts w:hint="cs"/>
          <w:rtl/>
          <w:lang w:eastAsia="he-IL"/>
        </w:rPr>
        <w:t>נקבע תקרה משותפת ל</w:t>
      </w:r>
      <w:bookmarkStart w:id="33348" w:name="_ETM_Q1_5130527"/>
      <w:bookmarkEnd w:id="33348"/>
      <w:r>
        <w:rPr>
          <w:rFonts w:hint="cs"/>
          <w:rtl/>
          <w:lang w:eastAsia="he-IL"/>
        </w:rPr>
        <w:t xml:space="preserve">פי סעיף </w:t>
      </w:r>
      <w:bookmarkStart w:id="33349" w:name="_ETM_Q1_5129661"/>
      <w:bookmarkEnd w:id="33349"/>
      <w:r>
        <w:rPr>
          <w:rFonts w:hint="cs"/>
          <w:rtl/>
          <w:lang w:eastAsia="he-IL"/>
        </w:rPr>
        <w:t xml:space="preserve">זה </w:t>
      </w:r>
      <w:bookmarkStart w:id="33350" w:name="_ETM_Q1_5133135"/>
      <w:bookmarkEnd w:id="33350"/>
      <w:r>
        <w:rPr>
          <w:rFonts w:hint="cs"/>
          <w:rtl/>
          <w:lang w:eastAsia="he-IL"/>
        </w:rPr>
        <w:t>ידווח משרד הבריאות לוו</w:t>
      </w:r>
      <w:bookmarkStart w:id="33351" w:name="_ETM_Q1_5133217"/>
      <w:bookmarkEnd w:id="33351"/>
      <w:r>
        <w:rPr>
          <w:rFonts w:hint="cs"/>
          <w:rtl/>
          <w:lang w:eastAsia="he-IL"/>
        </w:rPr>
        <w:t xml:space="preserve">עדה עד 31 בדצמבר על כל שנה </w:t>
      </w:r>
      <w:bookmarkStart w:id="33352" w:name="_ETM_Q1_5137407"/>
      <w:bookmarkEnd w:id="33352"/>
      <w:r>
        <w:rPr>
          <w:rFonts w:hint="cs"/>
          <w:rtl/>
          <w:lang w:eastAsia="he-IL"/>
        </w:rPr>
        <w:t>על השינו</w:t>
      </w:r>
      <w:bookmarkStart w:id="33353" w:name="_ETM_Q1_5135262"/>
      <w:bookmarkEnd w:id="33353"/>
      <w:r>
        <w:rPr>
          <w:rFonts w:hint="cs"/>
          <w:rtl/>
          <w:lang w:eastAsia="he-IL"/>
        </w:rPr>
        <w:t xml:space="preserve">י בזמני המתנה וקביעת תורים בכל שנה, </w:t>
      </w:r>
      <w:bookmarkStart w:id="33354" w:name="_ETM_Q1_5137234"/>
      <w:bookmarkEnd w:id="33354"/>
      <w:r>
        <w:rPr>
          <w:rFonts w:hint="cs"/>
          <w:rtl/>
          <w:lang w:eastAsia="he-IL"/>
        </w:rPr>
        <w:t xml:space="preserve">לעומת </w:t>
      </w:r>
      <w:bookmarkStart w:id="33355" w:name="_ETM_Q1_5138632"/>
      <w:bookmarkEnd w:id="33355"/>
      <w:r>
        <w:rPr>
          <w:rFonts w:hint="cs"/>
          <w:rtl/>
          <w:lang w:eastAsia="he-IL"/>
        </w:rPr>
        <w:t>השנה שקדמה לקביעת התקרה המשו</w:t>
      </w:r>
      <w:bookmarkStart w:id="33356" w:name="_ETM_Q1_5139724"/>
      <w:bookmarkEnd w:id="33356"/>
      <w:r>
        <w:rPr>
          <w:rFonts w:hint="cs"/>
          <w:rtl/>
          <w:lang w:eastAsia="he-IL"/>
        </w:rPr>
        <w:t>תפת. בתי החולים וקופות החולים הנוגעים</w:t>
      </w:r>
      <w:bookmarkStart w:id="33357" w:name="_ETM_Q1_5144033"/>
      <w:bookmarkEnd w:id="33357"/>
      <w:r>
        <w:rPr>
          <w:rFonts w:hint="cs"/>
          <w:rtl/>
          <w:lang w:eastAsia="he-IL"/>
        </w:rPr>
        <w:t xml:space="preserve"> בדבר </w:t>
      </w:r>
      <w:bookmarkStart w:id="33358" w:name="_ETM_Q1_5141688"/>
      <w:bookmarkEnd w:id="33358"/>
      <w:r>
        <w:rPr>
          <w:rFonts w:hint="cs"/>
          <w:rtl/>
          <w:lang w:eastAsia="he-IL"/>
        </w:rPr>
        <w:t>ימסרו את המידע לעניין זה למשרד הב</w:t>
      </w:r>
      <w:bookmarkStart w:id="33359" w:name="_ETM_Q1_5143694"/>
      <w:bookmarkEnd w:id="33359"/>
      <w:r>
        <w:rPr>
          <w:rFonts w:hint="cs"/>
          <w:rtl/>
          <w:lang w:eastAsia="he-IL"/>
        </w:rPr>
        <w:t xml:space="preserve">ריאות עד 31 </w:t>
      </w:r>
      <w:bookmarkStart w:id="33360" w:name="_ETM_Q1_5145459"/>
      <w:bookmarkEnd w:id="33360"/>
      <w:r>
        <w:rPr>
          <w:rFonts w:hint="cs"/>
          <w:rtl/>
          <w:lang w:eastAsia="he-IL"/>
        </w:rPr>
        <w:t xml:space="preserve">באוקטובר של כל שנה. </w:t>
      </w:r>
      <w:bookmarkStart w:id="33361" w:name="_ETM_Q1_5145296"/>
      <w:bookmarkEnd w:id="33361"/>
    </w:p>
    <w:p w:rsidR="00AD2504" w:rsidRDefault="00AD2504" w:rsidP="00AD2504">
      <w:pPr>
        <w:rPr>
          <w:rtl/>
          <w:lang w:eastAsia="he-IL"/>
        </w:rPr>
      </w:pPr>
      <w:bookmarkStart w:id="33362" w:name="_ETM_Q1_5145521"/>
      <w:bookmarkEnd w:id="33362"/>
    </w:p>
    <w:p w:rsidR="00AD2504" w:rsidRDefault="00AD2504" w:rsidP="00AD2504">
      <w:pPr>
        <w:pStyle w:val="a4"/>
        <w:keepNext/>
        <w:rPr>
          <w:rtl/>
        </w:rPr>
      </w:pPr>
      <w:bookmarkStart w:id="33363" w:name="ET_speaker_6150_2686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6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64" w:name="_ETM_Q1_5146774"/>
      <w:bookmarkStart w:id="33365" w:name="_ETM_Q1_5146811"/>
      <w:bookmarkEnd w:id="33364"/>
      <w:bookmarkEnd w:id="33365"/>
      <w:r>
        <w:rPr>
          <w:rFonts w:hint="cs"/>
          <w:rtl/>
          <w:lang w:eastAsia="he-IL"/>
        </w:rPr>
        <w:t xml:space="preserve">חשוב מאוד. </w:t>
      </w:r>
    </w:p>
    <w:p w:rsidR="00AD2504" w:rsidRDefault="00AD2504" w:rsidP="00AD2504">
      <w:pPr>
        <w:rPr>
          <w:rtl/>
          <w:lang w:eastAsia="he-IL"/>
        </w:rPr>
      </w:pPr>
      <w:bookmarkStart w:id="33366" w:name="_ETM_Q1_5150459"/>
      <w:bookmarkStart w:id="33367" w:name="_ETM_Q1_5150542"/>
      <w:bookmarkStart w:id="33368" w:name="_ETM_Q1_5150438"/>
      <w:bookmarkEnd w:id="33366"/>
      <w:bookmarkEnd w:id="33367"/>
      <w:bookmarkEnd w:id="33368"/>
    </w:p>
    <w:p w:rsidR="00AD2504" w:rsidRDefault="00AD2504" w:rsidP="00AD2504">
      <w:pPr>
        <w:pStyle w:val="af6"/>
        <w:keepNext/>
        <w:rPr>
          <w:rtl/>
        </w:rPr>
      </w:pPr>
      <w:bookmarkStart w:id="33369" w:name="ET_yor_5794_2687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6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70" w:name="_ETM_Q1_5151008"/>
      <w:bookmarkStart w:id="33371" w:name="_ETM_Q1_5151047"/>
      <w:bookmarkEnd w:id="33370"/>
      <w:bookmarkEnd w:id="33371"/>
      <w:r>
        <w:rPr>
          <w:rFonts w:hint="cs"/>
          <w:rtl/>
          <w:lang w:eastAsia="he-IL"/>
        </w:rPr>
        <w:t>רוצה לנמק?</w:t>
      </w:r>
    </w:p>
    <w:p w:rsidR="00AD2504" w:rsidRDefault="00AD2504" w:rsidP="00AD2504">
      <w:pPr>
        <w:rPr>
          <w:rtl/>
          <w:lang w:eastAsia="he-IL"/>
        </w:rPr>
      </w:pPr>
      <w:bookmarkStart w:id="33372" w:name="_ETM_Q1_5152582"/>
      <w:bookmarkStart w:id="33373" w:name="_ETM_Q1_5152660"/>
      <w:bookmarkStart w:id="33374" w:name="_ETM_Q1_5153462"/>
      <w:bookmarkEnd w:id="33372"/>
      <w:bookmarkEnd w:id="33373"/>
      <w:bookmarkEnd w:id="33374"/>
    </w:p>
    <w:p w:rsidR="00AD2504" w:rsidRDefault="00AD2504" w:rsidP="00AD2504">
      <w:pPr>
        <w:pStyle w:val="a4"/>
        <w:keepNext/>
        <w:rPr>
          <w:rtl/>
        </w:rPr>
      </w:pPr>
      <w:bookmarkStart w:id="33375" w:name="ET_speaker_6150_2688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7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76" w:name="_ETM_Q1_5154007"/>
      <w:bookmarkStart w:id="33377" w:name="_ETM_Q1_5154041"/>
      <w:bookmarkStart w:id="33378" w:name="_ETM_Q1_5151094"/>
      <w:bookmarkEnd w:id="33376"/>
      <w:bookmarkEnd w:id="33377"/>
      <w:bookmarkEnd w:id="33378"/>
      <w:r>
        <w:rPr>
          <w:rFonts w:hint="cs"/>
          <w:rtl/>
          <w:lang w:eastAsia="he-IL"/>
        </w:rPr>
        <w:t>לא, זה מנו</w:t>
      </w:r>
      <w:bookmarkStart w:id="33379" w:name="_ETM_Q1_5150767"/>
      <w:bookmarkEnd w:id="33379"/>
      <w:r>
        <w:rPr>
          <w:rFonts w:hint="cs"/>
          <w:rtl/>
          <w:lang w:eastAsia="he-IL"/>
        </w:rPr>
        <w:t xml:space="preserve">מק. </w:t>
      </w:r>
      <w:bookmarkStart w:id="33380" w:name="_ETM_Q1_5151651"/>
      <w:bookmarkEnd w:id="33380"/>
    </w:p>
    <w:p w:rsidR="00AD2504" w:rsidRDefault="00AD2504" w:rsidP="00AD2504">
      <w:pPr>
        <w:rPr>
          <w:rtl/>
          <w:lang w:eastAsia="he-IL"/>
        </w:rPr>
      </w:pPr>
      <w:bookmarkStart w:id="33381" w:name="_ETM_Q1_5151859"/>
      <w:bookmarkStart w:id="33382" w:name="_ETM_Q1_5151939"/>
      <w:bookmarkStart w:id="33383" w:name="_ETM_Q1_5150911"/>
      <w:bookmarkEnd w:id="33381"/>
      <w:bookmarkEnd w:id="33382"/>
      <w:bookmarkEnd w:id="33383"/>
    </w:p>
    <w:p w:rsidR="00AD2504" w:rsidRDefault="00AD2504" w:rsidP="00AD2504">
      <w:pPr>
        <w:pStyle w:val="af6"/>
        <w:keepNext/>
        <w:rPr>
          <w:rtl/>
        </w:rPr>
      </w:pPr>
      <w:bookmarkStart w:id="33384" w:name="ET_yor_5794_2689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8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85" w:name="_ETM_Q1_5151434"/>
      <w:bookmarkStart w:id="33386" w:name="_ETM_Q1_5151466"/>
      <w:bookmarkEnd w:id="33385"/>
      <w:bookmarkEnd w:id="33386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387" w:name="_ETM_Q1_5152111"/>
      <w:bookmarkStart w:id="33388" w:name="_ETM_Q1_5152208"/>
      <w:bookmarkEnd w:id="33387"/>
      <w:bookmarkEnd w:id="33388"/>
    </w:p>
    <w:p w:rsidR="00AD2504" w:rsidRDefault="00AD2504" w:rsidP="00AD2504">
      <w:pPr>
        <w:pStyle w:val="af1"/>
        <w:keepNext/>
        <w:rPr>
          <w:lang w:eastAsia="he-IL"/>
        </w:rPr>
      </w:pPr>
      <w:bookmarkStart w:id="33389" w:name="_ETM_Q1_5153407"/>
      <w:bookmarkStart w:id="33390" w:name="_ETM_Q1_5153490"/>
      <w:bookmarkEnd w:id="33389"/>
      <w:bookmarkEnd w:id="33390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391" w:name="_ETM_Q1_5157759"/>
      <w:bookmarkEnd w:id="33391"/>
    </w:p>
    <w:p w:rsidR="00AD2504" w:rsidRDefault="00AD2504" w:rsidP="00AD2504">
      <w:pPr>
        <w:pStyle w:val="a4"/>
        <w:keepNext/>
        <w:rPr>
          <w:rtl/>
        </w:rPr>
      </w:pPr>
      <w:bookmarkStart w:id="33392" w:name="ET_speaker_6150_2690"/>
      <w:r w:rsidRPr="007235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2356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9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393" w:name="_ETM_Q1_5158228"/>
      <w:bookmarkStart w:id="33394" w:name="_ETM_Q1_5158260"/>
      <w:bookmarkEnd w:id="33393"/>
      <w:bookmarkEnd w:id="33394"/>
      <w:r>
        <w:rPr>
          <w:rFonts w:hint="cs"/>
          <w:rtl/>
          <w:lang w:eastAsia="he-IL"/>
        </w:rPr>
        <w:t>ר</w:t>
      </w:r>
      <w:bookmarkStart w:id="33395" w:name="_ETM_Q1_5155338"/>
      <w:bookmarkEnd w:id="33395"/>
      <w:r>
        <w:rPr>
          <w:rFonts w:hint="cs"/>
          <w:rtl/>
          <w:lang w:eastAsia="he-IL"/>
        </w:rPr>
        <w:t xml:space="preserve">ביזיה. </w:t>
      </w:r>
      <w:bookmarkStart w:id="33396" w:name="_ETM_Q1_5156301"/>
      <w:bookmarkEnd w:id="33396"/>
    </w:p>
    <w:p w:rsidR="00AD2504" w:rsidRDefault="00AD2504" w:rsidP="00AD2504">
      <w:pPr>
        <w:rPr>
          <w:rtl/>
          <w:lang w:eastAsia="he-IL"/>
        </w:rPr>
      </w:pPr>
      <w:bookmarkStart w:id="33397" w:name="_ETM_Q1_5156369"/>
      <w:bookmarkEnd w:id="33397"/>
    </w:p>
    <w:p w:rsidR="00AD2504" w:rsidRDefault="00AD2504" w:rsidP="00AD2504">
      <w:pPr>
        <w:pStyle w:val="af6"/>
        <w:keepNext/>
        <w:rPr>
          <w:rtl/>
        </w:rPr>
      </w:pPr>
      <w:bookmarkStart w:id="33398" w:name="ET_yor_5794_2691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39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3399" w:name="_ETM_Q1_5158055"/>
      <w:bookmarkStart w:id="33400" w:name="_ETM_Q1_5158090"/>
      <w:bookmarkEnd w:id="33399"/>
      <w:bookmarkEnd w:id="33400"/>
      <w:r>
        <w:rPr>
          <w:rFonts w:hint="cs"/>
          <w:rtl/>
          <w:lang w:eastAsia="he-IL"/>
        </w:rPr>
        <w:t xml:space="preserve">עיף 12. </w:t>
      </w:r>
      <w:bookmarkStart w:id="33401" w:name="_ETM_Q1_5160077"/>
      <w:bookmarkEnd w:id="33401"/>
    </w:p>
    <w:p w:rsidR="00AD2504" w:rsidRDefault="00AD2504" w:rsidP="00AD2504">
      <w:pPr>
        <w:rPr>
          <w:rtl/>
          <w:lang w:eastAsia="he-IL"/>
        </w:rPr>
      </w:pPr>
      <w:bookmarkStart w:id="33402" w:name="_ETM_Q1_5160159"/>
      <w:bookmarkEnd w:id="3340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403" w:name="ET_guest_נועה_בן_שבת_2692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404" w:name="_ETM_Q1_5162274"/>
      <w:bookmarkStart w:id="33405" w:name="_ETM_Q1_5162311"/>
      <w:bookmarkEnd w:id="33404"/>
      <w:bookmarkEnd w:id="33405"/>
      <w:r>
        <w:rPr>
          <w:rFonts w:hint="cs"/>
          <w:rtl/>
          <w:lang w:eastAsia="he-IL"/>
        </w:rPr>
        <w:t>אנחנו</w:t>
      </w:r>
      <w:bookmarkStart w:id="33406" w:name="_ETM_Q1_5160261"/>
      <w:bookmarkEnd w:id="33406"/>
      <w:r>
        <w:rPr>
          <w:rFonts w:hint="cs"/>
          <w:rtl/>
          <w:lang w:eastAsia="he-IL"/>
        </w:rPr>
        <w:t xml:space="preserve"> צריכים לעבור לסעיף עצמו. אז </w:t>
      </w:r>
      <w:bookmarkStart w:id="33407" w:name="_ETM_Q1_5167073"/>
      <w:bookmarkEnd w:id="33407"/>
      <w:r>
        <w:rPr>
          <w:rFonts w:hint="cs"/>
          <w:rtl/>
          <w:lang w:eastAsia="he-IL"/>
        </w:rPr>
        <w:t xml:space="preserve">דבר ראשון, </w:t>
      </w:r>
      <w:bookmarkStart w:id="33408" w:name="_ETM_Q1_5166361"/>
      <w:bookmarkEnd w:id="33408"/>
      <w:r>
        <w:rPr>
          <w:rFonts w:hint="cs"/>
          <w:rtl/>
          <w:lang w:eastAsia="he-IL"/>
        </w:rPr>
        <w:t xml:space="preserve">באמת תיקון אחד שנכנס לדיון הקודם זה </w:t>
      </w:r>
      <w:bookmarkStart w:id="33409" w:name="_ETM_Q1_5170823"/>
      <w:bookmarkEnd w:id="33409"/>
      <w:r>
        <w:rPr>
          <w:rFonts w:hint="cs"/>
          <w:rtl/>
          <w:lang w:eastAsia="he-IL"/>
        </w:rPr>
        <w:t>שהשר</w:t>
      </w:r>
      <w:bookmarkStart w:id="33410" w:name="_ETM_Q1_5168291"/>
      <w:bookmarkEnd w:id="33410"/>
      <w:r>
        <w:rPr>
          <w:rFonts w:hint="cs"/>
          <w:rtl/>
          <w:lang w:eastAsia="he-IL"/>
        </w:rPr>
        <w:t>ים אחרי שנתנו לקופות החולים הנוגעות בד</w:t>
      </w:r>
      <w:bookmarkStart w:id="33411" w:name="_ETM_Q1_5171471"/>
      <w:bookmarkEnd w:id="33411"/>
      <w:r>
        <w:rPr>
          <w:rFonts w:hint="cs"/>
          <w:rtl/>
          <w:lang w:eastAsia="he-IL"/>
        </w:rPr>
        <w:t xml:space="preserve">בר הזדמנות לטעון את </w:t>
      </w:r>
      <w:bookmarkStart w:id="33412" w:name="_ETM_Q1_5173838"/>
      <w:bookmarkEnd w:id="33412"/>
      <w:r>
        <w:rPr>
          <w:rFonts w:hint="cs"/>
          <w:rtl/>
          <w:lang w:eastAsia="he-IL"/>
        </w:rPr>
        <w:t>טענותיהם רשאים להודיע כי תחול תק</w:t>
      </w:r>
      <w:bookmarkStart w:id="33413" w:name="_ETM_Q1_5175526"/>
      <w:bookmarkEnd w:id="33413"/>
      <w:r>
        <w:rPr>
          <w:rFonts w:hint="cs"/>
          <w:rtl/>
          <w:lang w:eastAsia="he-IL"/>
        </w:rPr>
        <w:t xml:space="preserve">רת צריכה ברוטו משותפת. זה </w:t>
      </w:r>
      <w:bookmarkStart w:id="33414" w:name="_ETM_Q1_5180184"/>
      <w:bookmarkEnd w:id="33414"/>
      <w:r>
        <w:rPr>
          <w:rFonts w:hint="cs"/>
          <w:rtl/>
          <w:lang w:eastAsia="he-IL"/>
        </w:rPr>
        <w:t>בעצם התיקון היחיד ב</w:t>
      </w:r>
      <w:bookmarkStart w:id="33415" w:name="_ETM_Q1_5182184"/>
      <w:bookmarkEnd w:id="33415"/>
      <w:r>
        <w:rPr>
          <w:rFonts w:hint="cs"/>
          <w:rtl/>
          <w:lang w:eastAsia="he-IL"/>
        </w:rPr>
        <w:t xml:space="preserve">סעיף הזה, שעוסק בתקרות משותפות </w:t>
      </w:r>
      <w:bookmarkStart w:id="33416" w:name="_ETM_Q1_5186703"/>
      <w:bookmarkStart w:id="33417" w:name="_ETM_Q1_5183871"/>
      <w:bookmarkEnd w:id="33416"/>
      <w:bookmarkEnd w:id="33417"/>
      <w:r>
        <w:rPr>
          <w:rFonts w:hint="cs"/>
          <w:rtl/>
          <w:lang w:eastAsia="he-IL"/>
        </w:rPr>
        <w:t xml:space="preserve">לשתי קופות חולים. </w:t>
      </w:r>
      <w:bookmarkStart w:id="33418" w:name="_ETM_Q1_5187737"/>
      <w:bookmarkStart w:id="33419" w:name="_ETM_Q1_5187817"/>
      <w:bookmarkEnd w:id="33418"/>
      <w:bookmarkEnd w:id="33419"/>
    </w:p>
    <w:p w:rsidR="00AD2504" w:rsidRDefault="00AD2504" w:rsidP="00AD2504">
      <w:pPr>
        <w:rPr>
          <w:rtl/>
          <w:lang w:eastAsia="he-IL"/>
        </w:rPr>
      </w:pPr>
      <w:bookmarkStart w:id="33420" w:name="_ETM_Q1_5192233"/>
      <w:bookmarkStart w:id="33421" w:name="_ETM_Q1_5192306"/>
      <w:bookmarkStart w:id="33422" w:name="_ETM_Q1_5190192"/>
      <w:bookmarkStart w:id="33423" w:name="_ETM_Q1_5188032"/>
      <w:bookmarkEnd w:id="33420"/>
      <w:bookmarkEnd w:id="33421"/>
      <w:bookmarkEnd w:id="33422"/>
      <w:bookmarkEnd w:id="33423"/>
    </w:p>
    <w:p w:rsidR="00AD2504" w:rsidRDefault="00AD2504" w:rsidP="00AD2504">
      <w:pPr>
        <w:pStyle w:val="af6"/>
        <w:keepNext/>
        <w:rPr>
          <w:rtl/>
        </w:rPr>
      </w:pPr>
      <w:bookmarkStart w:id="33424" w:name="ET_yor_5794_2693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424"/>
    </w:p>
    <w:p w:rsidR="00AD2504" w:rsidRDefault="00AD2504" w:rsidP="00AD2504">
      <w:pPr>
        <w:rPr>
          <w:rtl/>
          <w:lang w:eastAsia="he-IL"/>
        </w:rPr>
      </w:pPr>
      <w:bookmarkStart w:id="33425" w:name="_ETM_Q1_5189979"/>
      <w:bookmarkStart w:id="33426" w:name="_ETM_Q1_5190060"/>
      <w:bookmarkEnd w:id="33425"/>
      <w:bookmarkEnd w:id="33426"/>
    </w:p>
    <w:p w:rsidR="00AD2504" w:rsidRDefault="00AD2504" w:rsidP="00AD2504">
      <w:pPr>
        <w:rPr>
          <w:rtl/>
          <w:lang w:eastAsia="he-IL"/>
        </w:rPr>
      </w:pPr>
      <w:bookmarkStart w:id="33427" w:name="_ETM_Q1_5191515"/>
      <w:bookmarkStart w:id="33428" w:name="_ETM_Q1_5191611"/>
      <w:bookmarkEnd w:id="33427"/>
      <w:bookmarkEnd w:id="33428"/>
      <w:r>
        <w:rPr>
          <w:rFonts w:hint="cs"/>
          <w:rtl/>
          <w:lang w:eastAsia="he-IL"/>
        </w:rPr>
        <w:t>בסדר?</w:t>
      </w:r>
    </w:p>
    <w:p w:rsidR="00AD2504" w:rsidRDefault="00AD2504" w:rsidP="00AD2504">
      <w:pPr>
        <w:rPr>
          <w:rtl/>
          <w:lang w:eastAsia="he-IL"/>
        </w:rPr>
      </w:pPr>
      <w:bookmarkStart w:id="33429" w:name="_ETM_Q1_5192283"/>
      <w:bookmarkStart w:id="33430" w:name="_ETM_Q1_5192353"/>
      <w:bookmarkStart w:id="33431" w:name="_ETM_Q1_5189440"/>
      <w:bookmarkStart w:id="33432" w:name="_ETM_Q1_5190692"/>
      <w:bookmarkEnd w:id="33429"/>
      <w:bookmarkEnd w:id="33430"/>
      <w:bookmarkEnd w:id="33431"/>
      <w:bookmarkEnd w:id="3343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433" w:name="ET_guest_נועה_בן_שבת_2694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434" w:name="_ETM_Q1_5191131"/>
      <w:bookmarkStart w:id="33435" w:name="_ETM_Q1_5191164"/>
      <w:bookmarkEnd w:id="33434"/>
      <w:bookmarkEnd w:id="33435"/>
      <w:r>
        <w:rPr>
          <w:rFonts w:hint="cs"/>
          <w:rtl/>
          <w:lang w:eastAsia="he-IL"/>
        </w:rPr>
        <w:t>כן. אז אנ</w:t>
      </w:r>
      <w:bookmarkStart w:id="33436" w:name="_ETM_Q1_5191502"/>
      <w:bookmarkEnd w:id="33436"/>
      <w:r>
        <w:rPr>
          <w:rFonts w:hint="cs"/>
          <w:rtl/>
          <w:lang w:eastAsia="he-IL"/>
        </w:rPr>
        <w:t xml:space="preserve">חנו עוברים להסתייגויות </w:t>
      </w:r>
      <w:bookmarkStart w:id="33437" w:name="_ETM_Q1_5192254"/>
      <w:bookmarkEnd w:id="33437"/>
      <w:r>
        <w:rPr>
          <w:rFonts w:hint="cs"/>
          <w:rtl/>
          <w:lang w:eastAsia="he-IL"/>
        </w:rPr>
        <w:t>של</w:t>
      </w:r>
      <w:bookmarkStart w:id="33438" w:name="_ETM_Q1_5193486"/>
      <w:bookmarkEnd w:id="33438"/>
      <w:r>
        <w:rPr>
          <w:rFonts w:hint="cs"/>
          <w:rtl/>
          <w:lang w:eastAsia="he-IL"/>
        </w:rPr>
        <w:t xml:space="preserve"> סעיף 12. </w:t>
      </w:r>
    </w:p>
    <w:p w:rsidR="00AD2504" w:rsidRDefault="00AD2504" w:rsidP="00AD2504">
      <w:pPr>
        <w:rPr>
          <w:rtl/>
          <w:lang w:eastAsia="he-IL"/>
        </w:rPr>
      </w:pPr>
      <w:bookmarkStart w:id="33439" w:name="_ETM_Q1_5196814"/>
      <w:bookmarkStart w:id="33440" w:name="_ETM_Q1_5196890"/>
      <w:bookmarkEnd w:id="33439"/>
      <w:bookmarkEnd w:id="33440"/>
    </w:p>
    <w:p w:rsidR="00AD2504" w:rsidRDefault="00AD2504" w:rsidP="00AD2504">
      <w:pPr>
        <w:rPr>
          <w:rtl/>
          <w:lang w:eastAsia="he-IL"/>
        </w:rPr>
      </w:pPr>
      <w:bookmarkStart w:id="33441" w:name="_ETM_Q1_5196958"/>
      <w:bookmarkStart w:id="33442" w:name="_ETM_Q1_5197032"/>
      <w:bookmarkEnd w:id="33441"/>
      <w:bookmarkEnd w:id="33442"/>
      <w:r>
        <w:rPr>
          <w:rFonts w:hint="cs"/>
          <w:rtl/>
          <w:lang w:eastAsia="he-IL"/>
        </w:rPr>
        <w:t>סעיף 12, הסתייגות 121. בסעי</w:t>
      </w:r>
      <w:bookmarkStart w:id="33443" w:name="_ETM_Q1_5198853"/>
      <w:bookmarkEnd w:id="33443"/>
      <w:r>
        <w:rPr>
          <w:rFonts w:hint="cs"/>
          <w:rtl/>
          <w:lang w:eastAsia="he-IL"/>
        </w:rPr>
        <w:t xml:space="preserve">ף קטן </w:t>
      </w:r>
      <w:bookmarkStart w:id="33444" w:name="_ETM_Q1_5200941"/>
      <w:bookmarkEnd w:id="33444"/>
      <w:r>
        <w:rPr>
          <w:rFonts w:hint="cs"/>
          <w:rtl/>
          <w:lang w:eastAsia="he-IL"/>
        </w:rPr>
        <w:t>א' המוצע, אחרי השרים יבוא:</w:t>
      </w:r>
      <w:bookmarkStart w:id="33445" w:name="_ETM_Q1_5201260"/>
      <w:bookmarkEnd w:id="33445"/>
      <w:r>
        <w:rPr>
          <w:rFonts w:hint="cs"/>
          <w:rtl/>
          <w:lang w:eastAsia="he-IL"/>
        </w:rPr>
        <w:t xml:space="preserve"> באישור ועדת הבריאות של </w:t>
      </w:r>
      <w:bookmarkStart w:id="33446" w:name="_ETM_Q1_5204867"/>
      <w:bookmarkEnd w:id="33446"/>
      <w:r>
        <w:rPr>
          <w:rFonts w:hint="cs"/>
          <w:rtl/>
          <w:lang w:eastAsia="he-IL"/>
        </w:rPr>
        <w:t xml:space="preserve">הכנסת. </w:t>
      </w:r>
    </w:p>
    <w:p w:rsidR="00AD2504" w:rsidRDefault="00AD2504" w:rsidP="00AD2504">
      <w:pPr>
        <w:rPr>
          <w:rtl/>
          <w:lang w:eastAsia="he-IL"/>
        </w:rPr>
      </w:pPr>
      <w:bookmarkStart w:id="33447" w:name="_ETM_Q1_5205859"/>
      <w:bookmarkStart w:id="33448" w:name="_ETM_Q1_5205935"/>
      <w:bookmarkStart w:id="33449" w:name="_ETM_Q1_5206946"/>
      <w:bookmarkEnd w:id="33447"/>
      <w:bookmarkEnd w:id="33448"/>
      <w:bookmarkEnd w:id="33449"/>
    </w:p>
    <w:p w:rsidR="00AD2504" w:rsidRDefault="00AD2504" w:rsidP="00AD2504">
      <w:pPr>
        <w:pStyle w:val="af6"/>
        <w:keepNext/>
        <w:rPr>
          <w:rtl/>
        </w:rPr>
      </w:pPr>
      <w:bookmarkStart w:id="33450" w:name="ET_yor_5794_2695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45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451" w:name="_ETM_Q1_5207457"/>
      <w:bookmarkStart w:id="33452" w:name="_ETM_Q1_5207492"/>
      <w:bookmarkEnd w:id="33451"/>
      <w:bookmarkEnd w:id="33452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453" w:name="_ETM_Q1_5208531"/>
      <w:bookmarkStart w:id="33454" w:name="_ETM_Q1_5208632"/>
      <w:bookmarkEnd w:id="33453"/>
      <w:bookmarkEnd w:id="33454"/>
    </w:p>
    <w:p w:rsidR="00AD2504" w:rsidRDefault="00AD2504" w:rsidP="00AD2504">
      <w:pPr>
        <w:pStyle w:val="af1"/>
        <w:keepNext/>
        <w:rPr>
          <w:lang w:eastAsia="he-IL"/>
        </w:rPr>
      </w:pPr>
      <w:bookmarkStart w:id="33455" w:name="_ETM_Q1_5210034"/>
      <w:bookmarkStart w:id="33456" w:name="_ETM_Q1_5210121"/>
      <w:bookmarkEnd w:id="33455"/>
      <w:bookmarkEnd w:id="33456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457" w:name="_ETM_Q1_5216370"/>
      <w:bookmarkEnd w:id="3345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458" w:name="ET_guest_נועה_בן_שבת_2696"/>
      <w:r w:rsidRPr="0072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2356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459" w:name="_ETM_Q1_5216826"/>
      <w:bookmarkStart w:id="33460" w:name="_ETM_Q1_5216858"/>
      <w:bookmarkStart w:id="33461" w:name="_ETM_Q1_5213901"/>
      <w:bookmarkEnd w:id="33459"/>
      <w:bookmarkEnd w:id="33460"/>
      <w:bookmarkEnd w:id="33461"/>
      <w:r>
        <w:rPr>
          <w:rFonts w:hint="cs"/>
          <w:rtl/>
          <w:lang w:eastAsia="he-IL"/>
        </w:rPr>
        <w:t xml:space="preserve">הסתייגות 122. בסעיף קטן א' המוצע, לאחר פסקה </w:t>
      </w:r>
      <w:bookmarkStart w:id="33462" w:name="_ETM_Q1_5222611"/>
      <w:bookmarkEnd w:id="33462"/>
      <w:r>
        <w:rPr>
          <w:rFonts w:hint="cs"/>
          <w:rtl/>
          <w:lang w:eastAsia="he-IL"/>
        </w:rPr>
        <w:t>2 יבוא</w:t>
      </w:r>
      <w:bookmarkStart w:id="33463" w:name="_ETM_Q1_5220538"/>
      <w:bookmarkEnd w:id="33463"/>
      <w:r>
        <w:rPr>
          <w:rFonts w:hint="cs"/>
          <w:rtl/>
          <w:lang w:eastAsia="he-IL"/>
        </w:rPr>
        <w:t xml:space="preserve">: 3. בית החולים הסכים לכך. </w:t>
      </w:r>
      <w:bookmarkStart w:id="33464" w:name="_ETM_Q1_5229682"/>
      <w:bookmarkEnd w:id="33464"/>
      <w:r>
        <w:rPr>
          <w:rFonts w:hint="cs"/>
          <w:rtl/>
          <w:lang w:eastAsia="he-IL"/>
        </w:rPr>
        <w:t>זאת אומר</w:t>
      </w:r>
      <w:bookmarkStart w:id="33465" w:name="_ETM_Q1_5231958"/>
      <w:bookmarkStart w:id="33466" w:name="_ETM_Q1_5229382"/>
      <w:bookmarkEnd w:id="33465"/>
      <w:bookmarkEnd w:id="33466"/>
      <w:r>
        <w:rPr>
          <w:rFonts w:hint="cs"/>
          <w:rtl/>
          <w:lang w:eastAsia="he-IL"/>
        </w:rPr>
        <w:t>ת, יש פה דרישה שגם בית החולים יסכים לתקרה המשותפ</w:t>
      </w:r>
      <w:bookmarkStart w:id="33467" w:name="_ETM_Q1_5232737"/>
      <w:bookmarkEnd w:id="33467"/>
      <w:r>
        <w:rPr>
          <w:rFonts w:hint="cs"/>
          <w:rtl/>
          <w:lang w:eastAsia="he-IL"/>
        </w:rPr>
        <w:t xml:space="preserve">ת </w:t>
      </w:r>
      <w:bookmarkStart w:id="33468" w:name="_ETM_Q1_5232970"/>
      <w:bookmarkEnd w:id="33468"/>
      <w:r>
        <w:rPr>
          <w:rFonts w:hint="cs"/>
          <w:rtl/>
          <w:lang w:eastAsia="he-IL"/>
        </w:rPr>
        <w:t xml:space="preserve">שנקבעת. </w:t>
      </w:r>
    </w:p>
    <w:p w:rsidR="00AD2504" w:rsidRDefault="00AD2504" w:rsidP="00AD2504">
      <w:pPr>
        <w:rPr>
          <w:rtl/>
          <w:lang w:eastAsia="he-IL"/>
        </w:rPr>
      </w:pPr>
      <w:bookmarkStart w:id="33469" w:name="_ETM_Q1_5226546"/>
      <w:bookmarkStart w:id="33470" w:name="_ETM_Q1_5226624"/>
      <w:bookmarkStart w:id="33471" w:name="_ETM_Q1_5228114"/>
      <w:bookmarkEnd w:id="33469"/>
      <w:bookmarkEnd w:id="33470"/>
      <w:bookmarkEnd w:id="33471"/>
    </w:p>
    <w:p w:rsidR="00AD2504" w:rsidRDefault="00AD2504" w:rsidP="00AD2504">
      <w:pPr>
        <w:pStyle w:val="af6"/>
        <w:keepNext/>
        <w:rPr>
          <w:rtl/>
        </w:rPr>
      </w:pPr>
      <w:bookmarkStart w:id="33472" w:name="ET_yor_5794_2697"/>
      <w:r w:rsidRPr="007235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356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47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473" w:name="_ETM_Q1_5228609"/>
      <w:bookmarkStart w:id="33474" w:name="_ETM_Q1_5228641"/>
      <w:bookmarkEnd w:id="33473"/>
      <w:bookmarkEnd w:id="33474"/>
      <w:r>
        <w:rPr>
          <w:rFonts w:hint="cs"/>
          <w:rtl/>
          <w:lang w:eastAsia="he-IL"/>
        </w:rPr>
        <w:t xml:space="preserve">אתם רוצים לנמק? </w:t>
      </w:r>
      <w:bookmarkStart w:id="33475" w:name="_ETM_Q1_5238454"/>
      <w:bookmarkStart w:id="33476" w:name="_ETM_Q1_5238523"/>
      <w:bookmarkStart w:id="33477" w:name="_ETM_Q1_5236117"/>
      <w:bookmarkEnd w:id="33475"/>
      <w:bookmarkEnd w:id="33476"/>
      <w:bookmarkEnd w:id="33477"/>
      <w:r>
        <w:rPr>
          <w:rFonts w:hint="cs"/>
          <w:rtl/>
          <w:lang w:eastAsia="he-IL"/>
        </w:rPr>
        <w:t xml:space="preserve">בלי לנמק. </w:t>
      </w:r>
    </w:p>
    <w:p w:rsidR="00AD2504" w:rsidRDefault="00AD2504" w:rsidP="00AD2504">
      <w:pPr>
        <w:rPr>
          <w:rtl/>
          <w:lang w:eastAsia="he-IL"/>
        </w:rPr>
      </w:pPr>
      <w:bookmarkStart w:id="33478" w:name="_ETM_Q1_5238703"/>
      <w:bookmarkStart w:id="33479" w:name="_ETM_Q1_5238758"/>
      <w:bookmarkEnd w:id="33478"/>
      <w:bookmarkEnd w:id="33479"/>
    </w:p>
    <w:p w:rsidR="00AD2504" w:rsidRDefault="00AD2504" w:rsidP="00AD2504">
      <w:pPr>
        <w:rPr>
          <w:rtl/>
          <w:lang w:eastAsia="he-IL"/>
        </w:rPr>
      </w:pPr>
      <w:bookmarkStart w:id="33480" w:name="_ETM_Q1_5238847"/>
      <w:bookmarkStart w:id="33481" w:name="_ETM_Q1_5238912"/>
      <w:bookmarkEnd w:id="33480"/>
      <w:bookmarkEnd w:id="33481"/>
      <w:r>
        <w:rPr>
          <w:rFonts w:hint="cs"/>
          <w:rtl/>
          <w:lang w:eastAsia="he-IL"/>
        </w:rPr>
        <w:t>מי בעד? מי נגד? מי נמנע? ההסתייגות נפלה.</w:t>
      </w:r>
      <w:bookmarkStart w:id="33482" w:name="_ETM_Q1_5235667"/>
      <w:bookmarkStart w:id="33483" w:name="_ETM_Q1_5233676"/>
      <w:bookmarkEnd w:id="33482"/>
      <w:bookmarkEnd w:id="33483"/>
    </w:p>
    <w:p w:rsidR="00AD2504" w:rsidRDefault="00AD2504" w:rsidP="00AD2504">
      <w:pPr>
        <w:rPr>
          <w:rtl/>
          <w:lang w:eastAsia="he-IL"/>
        </w:rPr>
      </w:pPr>
      <w:bookmarkStart w:id="33484" w:name="_ETM_Q1_5240111"/>
      <w:bookmarkStart w:id="33485" w:name="_ETM_Q1_5240181"/>
      <w:bookmarkEnd w:id="33484"/>
      <w:bookmarkEnd w:id="33485"/>
    </w:p>
    <w:p w:rsidR="00AD2504" w:rsidRDefault="00AD2504" w:rsidP="00AD2504">
      <w:pPr>
        <w:pStyle w:val="af1"/>
        <w:keepNext/>
        <w:rPr>
          <w:lang w:eastAsia="he-IL"/>
        </w:rPr>
      </w:pPr>
      <w:bookmarkStart w:id="33486" w:name="_ETM_Q1_5240527"/>
      <w:bookmarkStart w:id="33487" w:name="_ETM_Q1_5240602"/>
      <w:bookmarkEnd w:id="33486"/>
      <w:bookmarkEnd w:id="33487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488" w:name="_ETM_Q1_5238591"/>
      <w:bookmarkEnd w:id="33488"/>
    </w:p>
    <w:p w:rsidR="00AD2504" w:rsidRDefault="00AD2504" w:rsidP="00AD2504">
      <w:pPr>
        <w:pStyle w:val="a4"/>
        <w:keepNext/>
        <w:rPr>
          <w:rtl/>
        </w:rPr>
      </w:pPr>
      <w:bookmarkStart w:id="33489" w:name="ET_speaker_6044_2698"/>
      <w:r w:rsidRPr="00D3590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359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48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490" w:name="_ETM_Q1_5241877"/>
      <w:bookmarkStart w:id="33491" w:name="_ETM_Q1_5241911"/>
      <w:bookmarkEnd w:id="33490"/>
      <w:bookmarkEnd w:id="33491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3492" w:name="_ETM_Q1_5243029"/>
      <w:bookmarkStart w:id="33493" w:name="_ETM_Q1_5243104"/>
      <w:bookmarkStart w:id="33494" w:name="_ETM_Q1_5244261"/>
      <w:bookmarkEnd w:id="33492"/>
      <w:bookmarkEnd w:id="33493"/>
      <w:bookmarkEnd w:id="3349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495" w:name="ET_guest_נועה_בן_שבת_2699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496" w:name="_ETM_Q1_5244697"/>
      <w:bookmarkStart w:id="33497" w:name="_ETM_Q1_5244729"/>
      <w:bookmarkEnd w:id="33496"/>
      <w:bookmarkEnd w:id="33497"/>
      <w:r>
        <w:rPr>
          <w:rFonts w:hint="cs"/>
          <w:rtl/>
          <w:lang w:eastAsia="he-IL"/>
        </w:rPr>
        <w:t xml:space="preserve">הסתייגות </w:t>
      </w:r>
      <w:bookmarkStart w:id="33498" w:name="_ETM_Q1_5247637"/>
      <w:bookmarkEnd w:id="33498"/>
      <w:r>
        <w:rPr>
          <w:rFonts w:hint="cs"/>
          <w:rtl/>
          <w:lang w:eastAsia="he-IL"/>
        </w:rPr>
        <w:t>123. למחוק את הסעיף כולו. תרצו לנמ</w:t>
      </w:r>
      <w:bookmarkStart w:id="33499" w:name="_ETM_Q1_5250222"/>
      <w:bookmarkEnd w:id="33499"/>
      <w:r>
        <w:rPr>
          <w:rFonts w:hint="cs"/>
          <w:rtl/>
          <w:lang w:eastAsia="he-IL"/>
        </w:rPr>
        <w:t>ק?</w:t>
      </w:r>
    </w:p>
    <w:p w:rsidR="00AD2504" w:rsidRDefault="00AD2504" w:rsidP="00AD2504">
      <w:pPr>
        <w:rPr>
          <w:rtl/>
          <w:lang w:eastAsia="he-IL"/>
        </w:rPr>
      </w:pPr>
      <w:bookmarkStart w:id="33500" w:name="_ETM_Q1_5250586"/>
      <w:bookmarkStart w:id="33501" w:name="_ETM_Q1_5250663"/>
      <w:bookmarkStart w:id="33502" w:name="_ETM_Q1_5251466"/>
      <w:bookmarkEnd w:id="33500"/>
      <w:bookmarkEnd w:id="33501"/>
      <w:bookmarkEnd w:id="33502"/>
    </w:p>
    <w:p w:rsidR="00AD2504" w:rsidRDefault="00AD2504" w:rsidP="00AD2504">
      <w:pPr>
        <w:pStyle w:val="a4"/>
        <w:keepNext/>
        <w:rPr>
          <w:rtl/>
        </w:rPr>
      </w:pPr>
      <w:bookmarkStart w:id="33503" w:name="ET_speaker_6150_2700"/>
      <w:r w:rsidRPr="00D359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359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50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504" w:name="_ETM_Q1_5251977"/>
      <w:bookmarkStart w:id="33505" w:name="_ETM_Q1_5252009"/>
      <w:bookmarkEnd w:id="33504"/>
      <w:bookmarkEnd w:id="33505"/>
      <w:r>
        <w:rPr>
          <w:rFonts w:hint="cs"/>
          <w:rtl/>
          <w:lang w:eastAsia="he-IL"/>
        </w:rPr>
        <w:t xml:space="preserve">לא. </w:t>
      </w:r>
    </w:p>
    <w:p w:rsidR="00AD2504" w:rsidRDefault="00AD2504" w:rsidP="00AD2504">
      <w:pPr>
        <w:rPr>
          <w:rtl/>
          <w:lang w:eastAsia="he-IL"/>
        </w:rPr>
      </w:pPr>
      <w:bookmarkStart w:id="33506" w:name="_ETM_Q1_5252666"/>
      <w:bookmarkStart w:id="33507" w:name="_ETM_Q1_5252736"/>
      <w:bookmarkStart w:id="33508" w:name="_ETM_Q1_5251503"/>
      <w:bookmarkEnd w:id="33506"/>
      <w:bookmarkEnd w:id="33507"/>
      <w:bookmarkEnd w:id="33508"/>
    </w:p>
    <w:p w:rsidR="00AD2504" w:rsidRDefault="00AD2504" w:rsidP="00AD2504">
      <w:pPr>
        <w:pStyle w:val="af6"/>
        <w:keepNext/>
        <w:rPr>
          <w:rtl/>
        </w:rPr>
      </w:pPr>
      <w:bookmarkStart w:id="33509" w:name="ET_yor_5794_2701"/>
      <w:r w:rsidRPr="00D359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590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50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510" w:name="_ETM_Q1_5251995"/>
      <w:bookmarkStart w:id="33511" w:name="_ETM_Q1_5252026"/>
      <w:bookmarkEnd w:id="33510"/>
      <w:bookmarkEnd w:id="33511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512" w:name="_ETM_Q1_5252751"/>
      <w:bookmarkStart w:id="33513" w:name="_ETM_Q1_5252846"/>
      <w:bookmarkEnd w:id="33512"/>
      <w:bookmarkEnd w:id="33513"/>
    </w:p>
    <w:p w:rsidR="00AD2504" w:rsidRDefault="00AD2504" w:rsidP="00AD2504">
      <w:pPr>
        <w:pStyle w:val="af1"/>
        <w:keepNext/>
        <w:rPr>
          <w:lang w:eastAsia="he-IL"/>
        </w:rPr>
      </w:pPr>
      <w:bookmarkStart w:id="33514" w:name="_ETM_Q1_5253599"/>
      <w:bookmarkStart w:id="33515" w:name="_ETM_Q1_5253666"/>
      <w:bookmarkEnd w:id="33514"/>
      <w:bookmarkEnd w:id="33515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516" w:name="ET_guest_ינון_גוטגליק_2702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517" w:name="_ETM_Q1_5259160"/>
      <w:bookmarkStart w:id="33518" w:name="_ETM_Q1_5259191"/>
      <w:bookmarkEnd w:id="33517"/>
      <w:bookmarkEnd w:id="33518"/>
      <w:r>
        <w:rPr>
          <w:rFonts w:hint="cs"/>
          <w:rtl/>
          <w:lang w:eastAsia="he-IL"/>
        </w:rPr>
        <w:t xml:space="preserve">יש עדכון </w:t>
      </w:r>
      <w:bookmarkStart w:id="33519" w:name="_ETM_Q1_5257215"/>
      <w:bookmarkEnd w:id="33519"/>
      <w:r>
        <w:rPr>
          <w:rFonts w:hint="cs"/>
          <w:rtl/>
          <w:lang w:eastAsia="he-IL"/>
        </w:rPr>
        <w:t xml:space="preserve">לסעיף </w:t>
      </w:r>
      <w:bookmarkStart w:id="33520" w:name="_ETM_Q1_5257716"/>
      <w:bookmarkEnd w:id="33520"/>
      <w:r>
        <w:rPr>
          <w:rFonts w:hint="cs"/>
          <w:rtl/>
          <w:lang w:eastAsia="he-IL"/>
        </w:rPr>
        <w:t xml:space="preserve">10, מה שאמרנו שנחזור עם נוסח על מה שהיועצת </w:t>
      </w:r>
      <w:bookmarkStart w:id="33521" w:name="_ETM_Q1_5263539"/>
      <w:bookmarkEnd w:id="33521"/>
      <w:r>
        <w:rPr>
          <w:rFonts w:hint="cs"/>
          <w:rtl/>
          <w:lang w:eastAsia="he-IL"/>
        </w:rPr>
        <w:t>המשפטי</w:t>
      </w:r>
      <w:bookmarkStart w:id="33522" w:name="_ETM_Q1_5261148"/>
      <w:bookmarkEnd w:id="33522"/>
      <w:r>
        <w:rPr>
          <w:rFonts w:hint="cs"/>
          <w:rtl/>
          <w:lang w:eastAsia="he-IL"/>
        </w:rPr>
        <w:t xml:space="preserve">ת העירה. אז אנחנו פשוט נמחק את סעיף ג'. את </w:t>
      </w:r>
      <w:bookmarkStart w:id="33523" w:name="_ETM_Q1_5267312"/>
      <w:bookmarkEnd w:id="33523"/>
      <w:r>
        <w:rPr>
          <w:rFonts w:hint="cs"/>
          <w:rtl/>
          <w:lang w:eastAsia="he-IL"/>
        </w:rPr>
        <w:t>ה</w:t>
      </w:r>
      <w:bookmarkStart w:id="33524" w:name="_ETM_Q1_5264527"/>
      <w:bookmarkEnd w:id="3352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>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</w:t>
      </w:r>
      <w:bookmarkStart w:id="33525" w:name="_ETM_Q1_5269470"/>
      <w:bookmarkEnd w:id="33525"/>
      <w:r>
        <w:rPr>
          <w:rFonts w:hint="cs"/>
          <w:rtl/>
          <w:lang w:eastAsia="he-IL"/>
        </w:rPr>
        <w:t>צלחנו להגיע לאיזה שהוא מנגנון חכם.</w:t>
      </w:r>
      <w:bookmarkStart w:id="33526" w:name="_ETM_Q1_5275475"/>
      <w:bookmarkStart w:id="33527" w:name="_ETM_Q1_5273122"/>
      <w:bookmarkEnd w:id="33526"/>
      <w:bookmarkEnd w:id="33527"/>
    </w:p>
    <w:p w:rsidR="00AD2504" w:rsidRDefault="00AD2504" w:rsidP="00AD2504">
      <w:pPr>
        <w:rPr>
          <w:rtl/>
          <w:lang w:eastAsia="he-IL"/>
        </w:rPr>
      </w:pPr>
      <w:bookmarkStart w:id="33528" w:name="_ETM_Q1_5273475"/>
      <w:bookmarkStart w:id="33529" w:name="_ETM_Q1_5273548"/>
      <w:bookmarkStart w:id="33530" w:name="_ETM_Q1_5274292"/>
      <w:bookmarkEnd w:id="33528"/>
      <w:bookmarkEnd w:id="33529"/>
      <w:bookmarkEnd w:id="3353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531" w:name="ET_guest_נועה_בן_שבת_2703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532" w:name="_ETM_Q1_5274769"/>
      <w:bookmarkEnd w:id="33532"/>
      <w:r>
        <w:rPr>
          <w:rFonts w:hint="cs"/>
          <w:rtl/>
          <w:lang w:eastAsia="he-IL"/>
        </w:rPr>
        <w:t>א</w:t>
      </w:r>
      <w:bookmarkStart w:id="33533" w:name="_ETM_Q1_5274811"/>
      <w:bookmarkEnd w:id="33533"/>
      <w:r>
        <w:rPr>
          <w:rFonts w:hint="cs"/>
          <w:rtl/>
          <w:lang w:eastAsia="he-IL"/>
        </w:rPr>
        <w:t xml:space="preserve">ז זאת אומרת, השרים צריכים להודיע. </w:t>
      </w:r>
    </w:p>
    <w:p w:rsidR="00AD2504" w:rsidRDefault="00AD2504" w:rsidP="00AD2504">
      <w:pPr>
        <w:rPr>
          <w:rtl/>
          <w:lang w:eastAsia="he-IL"/>
        </w:rPr>
      </w:pPr>
      <w:bookmarkStart w:id="33534" w:name="_ETM_Q1_5278515"/>
      <w:bookmarkStart w:id="33535" w:name="_ETM_Q1_5278597"/>
      <w:bookmarkEnd w:id="33534"/>
      <w:bookmarkEnd w:id="3353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536" w:name="ET_guest_ינון_גוטגליק_2704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537" w:name="_ETM_Q1_5279869"/>
      <w:bookmarkStart w:id="33538" w:name="_ETM_Q1_5279903"/>
      <w:bookmarkEnd w:id="33537"/>
      <w:bookmarkEnd w:id="33538"/>
      <w:r>
        <w:rPr>
          <w:rFonts w:hint="cs"/>
          <w:rtl/>
          <w:lang w:eastAsia="he-IL"/>
        </w:rPr>
        <w:t xml:space="preserve">נכון. הם יודיעו מאוחר </w:t>
      </w:r>
      <w:bookmarkStart w:id="33539" w:name="_ETM_Q1_5292131"/>
      <w:bookmarkEnd w:id="33539"/>
      <w:r>
        <w:rPr>
          <w:rFonts w:hint="cs"/>
          <w:rtl/>
          <w:lang w:eastAsia="he-IL"/>
        </w:rPr>
        <w:t>פ</w:t>
      </w:r>
      <w:bookmarkStart w:id="33540" w:name="_ETM_Q1_5289676"/>
      <w:bookmarkEnd w:id="33540"/>
      <w:r>
        <w:rPr>
          <w:rFonts w:hint="cs"/>
          <w:rtl/>
          <w:lang w:eastAsia="he-IL"/>
        </w:rPr>
        <w:t xml:space="preserve">שוט, מה שהיה עד עכשיו. </w:t>
      </w:r>
    </w:p>
    <w:p w:rsidR="00AD2504" w:rsidRDefault="00AD2504" w:rsidP="00AD2504">
      <w:pPr>
        <w:rPr>
          <w:rtl/>
          <w:lang w:eastAsia="he-IL"/>
        </w:rPr>
      </w:pPr>
      <w:bookmarkStart w:id="33541" w:name="_ETM_Q1_5293062"/>
      <w:bookmarkStart w:id="33542" w:name="_ETM_Q1_5293142"/>
      <w:bookmarkEnd w:id="33541"/>
      <w:bookmarkEnd w:id="3354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543" w:name="ET_guest_נועה_בן_שבת_2705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544" w:name="_ETM_Q1_5291499"/>
      <w:bookmarkStart w:id="33545" w:name="_ETM_Q1_5291535"/>
      <w:bookmarkEnd w:id="33544"/>
      <w:bookmarkEnd w:id="33545"/>
      <w:r>
        <w:rPr>
          <w:rFonts w:hint="cs"/>
          <w:rtl/>
          <w:lang w:eastAsia="he-IL"/>
        </w:rPr>
        <w:t xml:space="preserve">אם הם לא הודיעו </w:t>
      </w:r>
      <w:bookmarkStart w:id="33546" w:name="_ETM_Q1_5293731"/>
      <w:bookmarkEnd w:id="33546"/>
      <w:r>
        <w:rPr>
          <w:rFonts w:hint="cs"/>
          <w:rtl/>
          <w:lang w:eastAsia="he-IL"/>
        </w:rPr>
        <w:t xml:space="preserve">בזמן, הם יודיעו באיחור. </w:t>
      </w:r>
    </w:p>
    <w:p w:rsidR="00AD2504" w:rsidRDefault="00AD2504" w:rsidP="00AD2504">
      <w:pPr>
        <w:rPr>
          <w:rtl/>
          <w:lang w:eastAsia="he-IL"/>
        </w:rPr>
      </w:pPr>
      <w:bookmarkStart w:id="33547" w:name="_ETM_Q1_5316328"/>
      <w:bookmarkStart w:id="33548" w:name="_ETM_Q1_5316391"/>
      <w:bookmarkEnd w:id="33547"/>
      <w:bookmarkEnd w:id="33548"/>
    </w:p>
    <w:p w:rsidR="00AD2504" w:rsidRDefault="00AD2504" w:rsidP="00AD2504">
      <w:pPr>
        <w:rPr>
          <w:rtl/>
          <w:lang w:eastAsia="he-IL"/>
        </w:rPr>
      </w:pPr>
      <w:bookmarkStart w:id="33549" w:name="_ETM_Q1_5316472"/>
      <w:bookmarkStart w:id="33550" w:name="_ETM_Q1_5316532"/>
      <w:bookmarkEnd w:id="33549"/>
      <w:bookmarkEnd w:id="33550"/>
      <w:r>
        <w:rPr>
          <w:rFonts w:hint="cs"/>
          <w:rtl/>
          <w:lang w:eastAsia="he-IL"/>
        </w:rPr>
        <w:t>אז סעיף 13</w:t>
      </w:r>
      <w:bookmarkStart w:id="33551" w:name="_ETM_Q1_5308340"/>
      <w:bookmarkEnd w:id="33551"/>
      <w:r>
        <w:rPr>
          <w:rFonts w:hint="cs"/>
          <w:rtl/>
          <w:lang w:eastAsia="he-IL"/>
        </w:rPr>
        <w:t xml:space="preserve"> בדיון, אנחנו מדברים</w:t>
      </w:r>
      <w:bookmarkStart w:id="33552" w:name="_ETM_Q1_5311146"/>
      <w:bookmarkEnd w:id="33552"/>
      <w:r>
        <w:rPr>
          <w:rFonts w:hint="cs"/>
          <w:rtl/>
          <w:lang w:eastAsia="he-IL"/>
        </w:rPr>
        <w:t xml:space="preserve"> על ה</w:t>
      </w:r>
      <w:bookmarkStart w:id="33553" w:name="_ETM_Q1_5313853"/>
      <w:bookmarkEnd w:id="33553"/>
      <w:r>
        <w:rPr>
          <w:rFonts w:hint="cs"/>
          <w:rtl/>
          <w:lang w:eastAsia="he-IL"/>
        </w:rPr>
        <w:t>פחתת תק</w:t>
      </w:r>
      <w:bookmarkStart w:id="33554" w:name="_ETM_Q1_5309506"/>
      <w:bookmarkEnd w:id="33554"/>
      <w:r>
        <w:rPr>
          <w:rFonts w:hint="cs"/>
          <w:rtl/>
          <w:lang w:eastAsia="he-IL"/>
        </w:rPr>
        <w:t>רת הצריכה ברוטו בגלל הסכם לרכישת</w:t>
      </w:r>
      <w:bookmarkStart w:id="33555" w:name="_ETM_Q1_5311797"/>
      <w:bookmarkEnd w:id="33555"/>
      <w:r>
        <w:rPr>
          <w:rFonts w:hint="cs"/>
          <w:rtl/>
          <w:lang w:eastAsia="he-IL"/>
        </w:rPr>
        <w:t xml:space="preserve"> שירות חלופת </w:t>
      </w:r>
      <w:bookmarkStart w:id="33556" w:name="_ETM_Q1_5314820"/>
      <w:bookmarkEnd w:id="33556"/>
      <w:r>
        <w:rPr>
          <w:rFonts w:hint="cs"/>
          <w:rtl/>
          <w:lang w:eastAsia="he-IL"/>
        </w:rPr>
        <w:t>אשפוז בבית המטופל. ואנחנו בדיון הקודם</w:t>
      </w:r>
      <w:bookmarkStart w:id="33557" w:name="_ETM_Q1_5316123"/>
      <w:bookmarkEnd w:id="33557"/>
      <w:r>
        <w:rPr>
          <w:rFonts w:hint="cs"/>
          <w:rtl/>
          <w:lang w:eastAsia="he-IL"/>
        </w:rPr>
        <w:t xml:space="preserve"> הוועדה בעצם בחרה לדרוש </w:t>
      </w:r>
      <w:bookmarkStart w:id="33558" w:name="_ETM_Q1_5322904"/>
      <w:bookmarkEnd w:id="33558"/>
      <w:r>
        <w:rPr>
          <w:rFonts w:hint="cs"/>
          <w:rtl/>
          <w:lang w:eastAsia="he-IL"/>
        </w:rPr>
        <w:t>שהאפשרות הזאת תהיה לבקשת</w:t>
      </w:r>
      <w:bookmarkStart w:id="33559" w:name="_ETM_Q1_5323137"/>
      <w:bookmarkEnd w:id="33559"/>
      <w:r>
        <w:rPr>
          <w:rFonts w:hint="cs"/>
          <w:rtl/>
          <w:lang w:eastAsia="he-IL"/>
        </w:rPr>
        <w:t xml:space="preserve"> בית החולים וקופת החולים. לחשב </w:t>
      </w:r>
      <w:bookmarkStart w:id="33560" w:name="_ETM_Q1_5326854"/>
      <w:bookmarkEnd w:id="33560"/>
      <w:r>
        <w:rPr>
          <w:rFonts w:hint="cs"/>
          <w:rtl/>
          <w:lang w:eastAsia="he-IL"/>
        </w:rPr>
        <w:t>להם תקרת צריכה ברוטו שנמוכה מ</w:t>
      </w:r>
      <w:bookmarkStart w:id="33561" w:name="_ETM_Q1_5328566"/>
      <w:bookmarkEnd w:id="33561"/>
      <w:r>
        <w:rPr>
          <w:rFonts w:hint="cs"/>
          <w:rtl/>
          <w:lang w:eastAsia="he-IL"/>
        </w:rPr>
        <w:t xml:space="preserve">תקרת הצריכה הרגילה. </w:t>
      </w:r>
    </w:p>
    <w:p w:rsidR="00AD2504" w:rsidRDefault="00AD2504" w:rsidP="00AD2504">
      <w:pPr>
        <w:rPr>
          <w:rtl/>
          <w:lang w:eastAsia="he-IL"/>
        </w:rPr>
      </w:pPr>
      <w:bookmarkStart w:id="33562" w:name="_ETM_Q1_5332504"/>
      <w:bookmarkStart w:id="33563" w:name="_ETM_Q1_5332593"/>
      <w:bookmarkStart w:id="33564" w:name="_ETM_Q1_5330223"/>
      <w:bookmarkStart w:id="33565" w:name="_ETM_Q1_5330879"/>
      <w:bookmarkEnd w:id="33562"/>
      <w:bookmarkEnd w:id="33563"/>
      <w:bookmarkEnd w:id="33564"/>
      <w:bookmarkEnd w:id="3356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566" w:name="ET_guest_ינון_גוטגליק_2706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567" w:name="_ETM_Q1_5331347"/>
      <w:bookmarkStart w:id="33568" w:name="_ETM_Q1_5331384"/>
      <w:bookmarkEnd w:id="33567"/>
      <w:bookmarkEnd w:id="33568"/>
      <w:r>
        <w:rPr>
          <w:rFonts w:hint="cs"/>
          <w:rtl/>
          <w:lang w:eastAsia="he-IL"/>
        </w:rPr>
        <w:t>אנחנו מתנ</w:t>
      </w:r>
      <w:r w:rsidR="008B1BE8">
        <w:rPr>
          <w:rFonts w:hint="cs"/>
          <w:rtl/>
          <w:lang w:eastAsia="he-IL"/>
        </w:rPr>
        <w:t>גדי</w:t>
      </w:r>
      <w:r>
        <w:rPr>
          <w:rFonts w:hint="cs"/>
          <w:rtl/>
          <w:lang w:eastAsia="he-IL"/>
        </w:rPr>
        <w:t xml:space="preserve">ם </w:t>
      </w:r>
      <w:bookmarkStart w:id="33569" w:name="_ETM_Q1_5333103"/>
      <w:bookmarkEnd w:id="33569"/>
      <w:r>
        <w:rPr>
          <w:rFonts w:hint="cs"/>
          <w:rtl/>
          <w:lang w:eastAsia="he-IL"/>
        </w:rPr>
        <w:t>לתיקון. יכול להיות</w:t>
      </w:r>
      <w:bookmarkStart w:id="33570" w:name="_ETM_Q1_5332180"/>
      <w:bookmarkEnd w:id="33570"/>
      <w:r>
        <w:rPr>
          <w:rFonts w:hint="cs"/>
          <w:rtl/>
          <w:lang w:eastAsia="he-IL"/>
        </w:rPr>
        <w:t xml:space="preserve"> </w:t>
      </w:r>
      <w:bookmarkStart w:id="33571" w:name="_ETM_Q1_5330787"/>
      <w:bookmarkStart w:id="33572" w:name="_ETM_Q1_5331342"/>
      <w:bookmarkStart w:id="33573" w:name="_ETM_Q1_5332285"/>
      <w:bookmarkStart w:id="33574" w:name="_ETM_Q1_5330900"/>
      <w:bookmarkEnd w:id="33571"/>
      <w:bookmarkEnd w:id="33572"/>
      <w:bookmarkEnd w:id="33573"/>
      <w:bookmarkEnd w:id="33574"/>
      <w:r>
        <w:rPr>
          <w:rFonts w:hint="cs"/>
          <w:rtl/>
          <w:lang w:eastAsia="he-IL"/>
        </w:rPr>
        <w:t>מצב שהם יגיעו להסכם ולא יב</w:t>
      </w:r>
      <w:bookmarkStart w:id="33575" w:name="_ETM_Q1_5335106"/>
      <w:bookmarkEnd w:id="33575"/>
      <w:r>
        <w:rPr>
          <w:rFonts w:hint="cs"/>
          <w:rtl/>
          <w:lang w:eastAsia="he-IL"/>
        </w:rPr>
        <w:t xml:space="preserve">קשו להוריד </w:t>
      </w:r>
      <w:bookmarkStart w:id="33576" w:name="_ETM_Q1_5336070"/>
      <w:bookmarkEnd w:id="33576"/>
      <w:r>
        <w:rPr>
          <w:rFonts w:hint="cs"/>
          <w:rtl/>
          <w:lang w:eastAsia="he-IL"/>
        </w:rPr>
        <w:t>את התקרה ובעצם יהנו מן ההפקר. לכן אנח</w:t>
      </w:r>
      <w:bookmarkStart w:id="33577" w:name="_ETM_Q1_5340917"/>
      <w:bookmarkEnd w:id="33577"/>
      <w:r>
        <w:rPr>
          <w:rFonts w:hint="cs"/>
          <w:rtl/>
          <w:lang w:eastAsia="he-IL"/>
        </w:rPr>
        <w:t xml:space="preserve">נו מבקשים </w:t>
      </w:r>
      <w:bookmarkStart w:id="33578" w:name="_ETM_Q1_5343636"/>
      <w:bookmarkEnd w:id="33578"/>
      <w:r>
        <w:rPr>
          <w:rFonts w:hint="cs"/>
          <w:rtl/>
          <w:lang w:eastAsia="he-IL"/>
        </w:rPr>
        <w:t>ש</w:t>
      </w:r>
      <w:bookmarkStart w:id="33579" w:name="_ETM_Q1_5340853"/>
      <w:bookmarkEnd w:id="33579"/>
      <w:r>
        <w:rPr>
          <w:rFonts w:hint="cs"/>
          <w:rtl/>
          <w:lang w:eastAsia="he-IL"/>
        </w:rPr>
        <w:t>לשרים תהיה סמכות כן להוריד את ה</w:t>
      </w:r>
      <w:bookmarkStart w:id="33580" w:name="_ETM_Q1_5343415"/>
      <w:bookmarkEnd w:id="33580"/>
      <w:r>
        <w:rPr>
          <w:rFonts w:hint="cs"/>
          <w:rtl/>
          <w:lang w:eastAsia="he-IL"/>
        </w:rPr>
        <w:t xml:space="preserve">תקרה, גם </w:t>
      </w:r>
      <w:bookmarkStart w:id="33581" w:name="_ETM_Q1_5346064"/>
      <w:bookmarkEnd w:id="33581"/>
      <w:r>
        <w:rPr>
          <w:rFonts w:hint="cs"/>
          <w:rtl/>
          <w:lang w:eastAsia="he-IL"/>
        </w:rPr>
        <w:t xml:space="preserve">בלי </w:t>
      </w:r>
      <w:bookmarkStart w:id="33582" w:name="_ETM_Q1_5344000"/>
      <w:bookmarkEnd w:id="33582"/>
      <w:r>
        <w:rPr>
          <w:rFonts w:hint="cs"/>
          <w:rtl/>
          <w:lang w:eastAsia="he-IL"/>
        </w:rPr>
        <w:t xml:space="preserve">בקשה שלהם. </w:t>
      </w:r>
    </w:p>
    <w:p w:rsidR="00AD2504" w:rsidRDefault="00AD2504" w:rsidP="00AD2504">
      <w:pPr>
        <w:rPr>
          <w:rtl/>
          <w:lang w:eastAsia="he-IL"/>
        </w:rPr>
      </w:pPr>
      <w:bookmarkStart w:id="33583" w:name="_ETM_Q1_5350873"/>
      <w:bookmarkStart w:id="33584" w:name="_ETM_Q1_5350957"/>
      <w:bookmarkEnd w:id="33583"/>
      <w:bookmarkEnd w:id="3358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585" w:name="ET_guest_נועה_בן_שבת_2707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586" w:name="_ETM_Q1_5352180"/>
      <w:bookmarkStart w:id="33587" w:name="_ETM_Q1_5352213"/>
      <w:bookmarkEnd w:id="33586"/>
      <w:bookmarkEnd w:id="33587"/>
      <w:r>
        <w:rPr>
          <w:rFonts w:hint="cs"/>
          <w:rtl/>
          <w:lang w:eastAsia="he-IL"/>
        </w:rPr>
        <w:t>א</w:t>
      </w:r>
      <w:bookmarkStart w:id="33588" w:name="_ETM_Q1_5349465"/>
      <w:bookmarkEnd w:id="33588"/>
      <w:r>
        <w:rPr>
          <w:rFonts w:hint="cs"/>
          <w:rtl/>
          <w:lang w:eastAsia="he-IL"/>
        </w:rPr>
        <w:t>יך הם יהנו מההפקר במקרה הזה?</w:t>
      </w:r>
    </w:p>
    <w:p w:rsidR="00AD2504" w:rsidRDefault="00AD2504" w:rsidP="00AD2504">
      <w:pPr>
        <w:rPr>
          <w:rtl/>
          <w:lang w:eastAsia="he-IL"/>
        </w:rPr>
      </w:pPr>
      <w:bookmarkStart w:id="33589" w:name="_ETM_Q1_5353312"/>
      <w:bookmarkStart w:id="33590" w:name="_ETM_Q1_5353392"/>
      <w:bookmarkStart w:id="33591" w:name="_ETM_Q1_5357670"/>
      <w:bookmarkStart w:id="33592" w:name="_ETM_Q1_5359009"/>
      <w:bookmarkEnd w:id="33589"/>
      <w:bookmarkEnd w:id="33590"/>
      <w:bookmarkEnd w:id="33591"/>
      <w:bookmarkEnd w:id="3359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593" w:name="ET_guest_נריה_שטאובר_2708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594" w:name="_ETM_Q1_5359503"/>
      <w:bookmarkStart w:id="33595" w:name="_ETM_Q1_5359539"/>
      <w:bookmarkEnd w:id="33594"/>
      <w:bookmarkEnd w:id="33595"/>
      <w:r>
        <w:rPr>
          <w:rFonts w:hint="cs"/>
          <w:rtl/>
          <w:lang w:eastAsia="he-IL"/>
        </w:rPr>
        <w:t xml:space="preserve">יש פה </w:t>
      </w:r>
      <w:bookmarkStart w:id="33596" w:name="_ETM_Q1_5360273"/>
      <w:bookmarkEnd w:id="33596"/>
      <w:r>
        <w:rPr>
          <w:rFonts w:hint="cs"/>
          <w:rtl/>
          <w:lang w:eastAsia="he-IL"/>
        </w:rPr>
        <w:t xml:space="preserve">איזה חשש שהם יכולים לחתום ביניהם הסכם. ואז בעצם בית </w:t>
      </w:r>
      <w:bookmarkStart w:id="33597" w:name="_ETM_Q1_5366721"/>
      <w:bookmarkEnd w:id="33597"/>
      <w:r>
        <w:rPr>
          <w:rFonts w:hint="cs"/>
          <w:rtl/>
          <w:lang w:eastAsia="he-IL"/>
        </w:rPr>
        <w:t>החו</w:t>
      </w:r>
      <w:bookmarkStart w:id="33598" w:name="_ETM_Q1_5364033"/>
      <w:bookmarkEnd w:id="33598"/>
      <w:r>
        <w:rPr>
          <w:rFonts w:hint="cs"/>
          <w:rtl/>
          <w:lang w:eastAsia="he-IL"/>
        </w:rPr>
        <w:t>לים לא יבקש מהמשרד את הפחתת התקרה, למרות</w:t>
      </w:r>
      <w:bookmarkStart w:id="33599" w:name="_ETM_Q1_5366235"/>
      <w:bookmarkEnd w:id="33599"/>
      <w:r>
        <w:rPr>
          <w:rFonts w:hint="cs"/>
          <w:rtl/>
          <w:lang w:eastAsia="he-IL"/>
        </w:rPr>
        <w:t xml:space="preserve"> שכן נחתם </w:t>
      </w:r>
      <w:bookmarkStart w:id="33600" w:name="_ETM_Q1_5367836"/>
      <w:bookmarkEnd w:id="33600"/>
      <w:r>
        <w:rPr>
          <w:rFonts w:hint="cs"/>
          <w:rtl/>
          <w:lang w:eastAsia="he-IL"/>
        </w:rPr>
        <w:t>הסכם, כי לא כדאי לו. אז אני לא יודע</w:t>
      </w:r>
      <w:bookmarkStart w:id="33601" w:name="_ETM_Q1_5373069"/>
      <w:bookmarkStart w:id="33602" w:name="_ETM_Q1_5370614"/>
      <w:bookmarkEnd w:id="33601"/>
      <w:bookmarkEnd w:id="33602"/>
      <w:r>
        <w:rPr>
          <w:rFonts w:hint="cs"/>
          <w:rtl/>
          <w:lang w:eastAsia="he-IL"/>
        </w:rPr>
        <w:t xml:space="preserve">ת אם אני מצטרפת </w:t>
      </w:r>
      <w:bookmarkStart w:id="33603" w:name="_ETM_Q1_5372903"/>
      <w:bookmarkStart w:id="33604" w:name="_ETM_Q1_5371264"/>
      <w:bookmarkEnd w:id="33603"/>
      <w:bookmarkEnd w:id="33604"/>
      <w:r>
        <w:rPr>
          <w:rFonts w:hint="cs"/>
          <w:rtl/>
          <w:lang w:eastAsia="he-IL"/>
        </w:rPr>
        <w:t>לחשש, אבל סבי</w:t>
      </w:r>
      <w:bookmarkStart w:id="33605" w:name="_ETM_Q1_5374237"/>
      <w:bookmarkEnd w:id="33605"/>
      <w:r>
        <w:rPr>
          <w:rFonts w:hint="cs"/>
          <w:rtl/>
          <w:lang w:eastAsia="he-IL"/>
        </w:rPr>
        <w:t xml:space="preserve">ב זה ההתנגדות. </w:t>
      </w:r>
    </w:p>
    <w:p w:rsidR="00AD2504" w:rsidRDefault="00AD2504" w:rsidP="00AD2504">
      <w:pPr>
        <w:rPr>
          <w:rtl/>
          <w:lang w:eastAsia="he-IL"/>
        </w:rPr>
      </w:pPr>
      <w:bookmarkStart w:id="33606" w:name="_ETM_Q1_5378269"/>
      <w:bookmarkStart w:id="33607" w:name="_ETM_Q1_5378356"/>
      <w:bookmarkStart w:id="33608" w:name="_ETM_Q1_5379218"/>
      <w:bookmarkEnd w:id="33606"/>
      <w:bookmarkEnd w:id="33607"/>
      <w:bookmarkEnd w:id="33608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609" w:name="ET_guest_נועה_בן_שבת_2709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610" w:name="_ETM_Q1_5379721"/>
      <w:bookmarkStart w:id="33611" w:name="_ETM_Q1_5379755"/>
      <w:bookmarkEnd w:id="33610"/>
      <w:bookmarkEnd w:id="33611"/>
      <w:r>
        <w:rPr>
          <w:rFonts w:hint="cs"/>
          <w:rtl/>
          <w:lang w:eastAsia="he-IL"/>
        </w:rPr>
        <w:t>אוקיי.</w:t>
      </w:r>
      <w:bookmarkStart w:id="33612" w:name="_ETM_Q1_5377301"/>
      <w:bookmarkEnd w:id="33612"/>
      <w:r>
        <w:rPr>
          <w:rFonts w:hint="cs"/>
          <w:rtl/>
          <w:lang w:eastAsia="he-IL"/>
        </w:rPr>
        <w:t xml:space="preserve"> זאת אומרת, זה יבוטל התוספת. </w:t>
      </w:r>
    </w:p>
    <w:p w:rsidR="00AD2504" w:rsidRDefault="00AD2504" w:rsidP="00AD2504">
      <w:pPr>
        <w:rPr>
          <w:rtl/>
          <w:lang w:eastAsia="he-IL"/>
        </w:rPr>
      </w:pPr>
      <w:bookmarkStart w:id="33613" w:name="_ETM_Q1_5380810"/>
      <w:bookmarkStart w:id="33614" w:name="_ETM_Q1_5380889"/>
      <w:bookmarkStart w:id="33615" w:name="_ETM_Q1_5381659"/>
      <w:bookmarkEnd w:id="33613"/>
      <w:bookmarkEnd w:id="33614"/>
      <w:bookmarkEnd w:id="3361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616" w:name="ET_guest_ינון_גוטגליק_2710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617" w:name="_ETM_Q1_5382143"/>
      <w:bookmarkStart w:id="33618" w:name="_ETM_Q1_5382177"/>
      <w:bookmarkEnd w:id="33617"/>
      <w:bookmarkEnd w:id="33618"/>
      <w:r>
        <w:rPr>
          <w:rFonts w:hint="cs"/>
          <w:rtl/>
          <w:lang w:eastAsia="he-IL"/>
        </w:rPr>
        <w:t xml:space="preserve">זה </w:t>
      </w:r>
      <w:bookmarkStart w:id="33619" w:name="_ETM_Q1_5379576"/>
      <w:bookmarkEnd w:id="33619"/>
      <w:r>
        <w:rPr>
          <w:rFonts w:hint="cs"/>
          <w:rtl/>
          <w:lang w:eastAsia="he-IL"/>
        </w:rPr>
        <w:t>ל</w:t>
      </w:r>
      <w:bookmarkStart w:id="33620" w:name="_ETM_Q1_5379812"/>
      <w:bookmarkEnd w:id="33620"/>
      <w:r>
        <w:rPr>
          <w:rFonts w:hint="cs"/>
          <w:rtl/>
          <w:lang w:eastAsia="he-IL"/>
        </w:rPr>
        <w:t xml:space="preserve">א תיקון שהיה לבקשת הוועדה, זה תיקון שאנחנו חשבנו שצריך </w:t>
      </w:r>
      <w:bookmarkStart w:id="33621" w:name="_ETM_Q1_5386215"/>
      <w:bookmarkStart w:id="33622" w:name="_ETM_Q1_5383381"/>
      <w:bookmarkEnd w:id="33621"/>
      <w:bookmarkEnd w:id="33622"/>
      <w:r>
        <w:rPr>
          <w:rFonts w:hint="cs"/>
          <w:rtl/>
          <w:lang w:eastAsia="he-IL"/>
        </w:rPr>
        <w:t>לחדש את הנוסח ואנחנו מבקשים לחזור בנו</w:t>
      </w:r>
      <w:bookmarkStart w:id="33623" w:name="_ETM_Q1_5385143"/>
      <w:bookmarkEnd w:id="33623"/>
      <w:r>
        <w:rPr>
          <w:rFonts w:hint="cs"/>
          <w:rtl/>
          <w:lang w:eastAsia="he-IL"/>
        </w:rPr>
        <w:t xml:space="preserve">. </w:t>
      </w:r>
    </w:p>
    <w:p w:rsidR="00AD2504" w:rsidRDefault="00AD2504" w:rsidP="00AD2504">
      <w:pPr>
        <w:rPr>
          <w:rtl/>
          <w:lang w:eastAsia="he-IL"/>
        </w:rPr>
      </w:pPr>
      <w:bookmarkStart w:id="33624" w:name="_ETM_Q1_5385445"/>
      <w:bookmarkStart w:id="33625" w:name="_ETM_Q1_5385517"/>
      <w:bookmarkEnd w:id="33624"/>
      <w:bookmarkEnd w:id="3362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626" w:name="ET_guest_נועה_בן_שבת_2711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627" w:name="_ETM_Q1_5386794"/>
      <w:bookmarkStart w:id="33628" w:name="_ETM_Q1_5386830"/>
      <w:bookmarkEnd w:id="33627"/>
      <w:bookmarkEnd w:id="33628"/>
      <w:r>
        <w:rPr>
          <w:rFonts w:hint="cs"/>
          <w:rtl/>
          <w:lang w:eastAsia="he-IL"/>
        </w:rPr>
        <w:t xml:space="preserve">בסדר. </w:t>
      </w:r>
      <w:bookmarkStart w:id="33629" w:name="_ETM_Q1_5388021"/>
      <w:bookmarkStart w:id="33630" w:name="_ETM_Q1_5390776"/>
      <w:bookmarkEnd w:id="33629"/>
      <w:bookmarkEnd w:id="33630"/>
      <w:r>
        <w:rPr>
          <w:rFonts w:hint="cs"/>
          <w:rtl/>
          <w:lang w:eastAsia="he-IL"/>
        </w:rPr>
        <w:t>אז</w:t>
      </w:r>
      <w:bookmarkStart w:id="33631" w:name="_ETM_Q1_5393495"/>
      <w:bookmarkEnd w:id="33631"/>
      <w:r>
        <w:rPr>
          <w:rFonts w:hint="cs"/>
          <w:rtl/>
          <w:lang w:eastAsia="he-IL"/>
        </w:rPr>
        <w:t xml:space="preserve"> אנחנו בהסתייגות לסעיף 13. </w:t>
      </w:r>
      <w:bookmarkStart w:id="33632" w:name="_ETM_Q1_5396120"/>
      <w:bookmarkEnd w:id="33632"/>
      <w:r>
        <w:rPr>
          <w:rFonts w:hint="cs"/>
          <w:rtl/>
          <w:lang w:eastAsia="he-IL"/>
        </w:rPr>
        <w:t>אחרי</w:t>
      </w:r>
      <w:bookmarkStart w:id="33633" w:name="_ETM_Q1_5400233"/>
      <w:bookmarkEnd w:id="33633"/>
      <w:r>
        <w:rPr>
          <w:rFonts w:hint="cs"/>
          <w:rtl/>
          <w:lang w:eastAsia="he-IL"/>
        </w:rPr>
        <w:t xml:space="preserve"> לפי הוראות סעיף 2</w:t>
      </w:r>
      <w:bookmarkStart w:id="33634" w:name="_ETM_Q1_5399233"/>
      <w:bookmarkEnd w:id="33634"/>
      <w:r>
        <w:rPr>
          <w:rFonts w:hint="cs"/>
          <w:rtl/>
          <w:lang w:eastAsia="he-IL"/>
        </w:rPr>
        <w:t>, יבוא: בהתאם לשיעור אליו הגיעו</w:t>
      </w:r>
      <w:bookmarkStart w:id="33635" w:name="_ETM_Q1_5400808"/>
      <w:bookmarkEnd w:id="33635"/>
      <w:r>
        <w:rPr>
          <w:rFonts w:hint="cs"/>
          <w:rtl/>
          <w:lang w:eastAsia="he-IL"/>
        </w:rPr>
        <w:t xml:space="preserve"> </w:t>
      </w:r>
      <w:bookmarkStart w:id="33636" w:name="_ETM_Q1_5401161"/>
      <w:bookmarkEnd w:id="33636"/>
      <w:r>
        <w:rPr>
          <w:rFonts w:hint="cs"/>
          <w:rtl/>
          <w:lang w:eastAsia="he-IL"/>
        </w:rPr>
        <w:t xml:space="preserve">הצדדים בהסכם. זאת אומרת, </w:t>
      </w:r>
      <w:bookmarkStart w:id="33637" w:name="_ETM_Q1_5403137"/>
      <w:bookmarkEnd w:id="33637"/>
      <w:r>
        <w:rPr>
          <w:rFonts w:hint="cs"/>
          <w:rtl/>
          <w:lang w:eastAsia="he-IL"/>
        </w:rPr>
        <w:t xml:space="preserve">לפי זה תיקבע התקרה. אפשר להצביע </w:t>
      </w:r>
      <w:bookmarkStart w:id="33638" w:name="_ETM_Q1_5408233"/>
      <w:bookmarkEnd w:id="33638"/>
      <w:r>
        <w:rPr>
          <w:rFonts w:hint="cs"/>
          <w:rtl/>
          <w:lang w:eastAsia="he-IL"/>
        </w:rPr>
        <w:t xml:space="preserve">על ההסתייגות. </w:t>
      </w:r>
    </w:p>
    <w:p w:rsidR="00AD2504" w:rsidRDefault="00AD2504" w:rsidP="00AD2504">
      <w:pPr>
        <w:rPr>
          <w:rtl/>
          <w:lang w:eastAsia="he-IL"/>
        </w:rPr>
      </w:pPr>
      <w:bookmarkStart w:id="33639" w:name="_ETM_Q1_5405641"/>
      <w:bookmarkStart w:id="33640" w:name="_ETM_Q1_5405717"/>
      <w:bookmarkStart w:id="33641" w:name="_ETM_Q1_5406825"/>
      <w:bookmarkEnd w:id="33639"/>
      <w:bookmarkEnd w:id="33640"/>
      <w:bookmarkEnd w:id="33641"/>
    </w:p>
    <w:p w:rsidR="00AD2504" w:rsidRDefault="00AD2504" w:rsidP="00AD2504">
      <w:pPr>
        <w:pStyle w:val="af6"/>
        <w:keepNext/>
        <w:rPr>
          <w:rtl/>
        </w:rPr>
      </w:pPr>
      <w:bookmarkStart w:id="33642" w:name="ET_yor_5794_2712"/>
      <w:r w:rsidRPr="00D35903">
        <w:rPr>
          <w:rStyle w:val="TagStyle"/>
          <w:rtl/>
        </w:rPr>
        <w:t xml:space="preserve"> &lt;&lt; יור </w:t>
      </w:r>
      <w:bookmarkStart w:id="33643" w:name="_ETM_Q1_5406368"/>
      <w:bookmarkEnd w:id="33642"/>
      <w:r w:rsidRPr="00D35903">
        <w:rPr>
          <w:rStyle w:val="TagStyle"/>
          <w:rtl/>
        </w:rPr>
        <w:t xml:space="preserve">&gt;&gt; </w:t>
      </w:r>
      <w:r>
        <w:rPr>
          <w:rtl/>
        </w:rPr>
        <w:t>היו"ר עידית סילמן:</w:t>
      </w:r>
      <w:r w:rsidRPr="00D3590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64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644" w:name="_ETM_Q1_5407331"/>
      <w:bookmarkStart w:id="33645" w:name="_ETM_Q1_5407365"/>
      <w:bookmarkStart w:id="33646" w:name="_ETM_Q1_5409039"/>
      <w:bookmarkEnd w:id="33644"/>
      <w:bookmarkEnd w:id="33645"/>
      <w:bookmarkEnd w:id="33646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647" w:name="_ETM_Q1_5409820"/>
      <w:bookmarkStart w:id="33648" w:name="_ETM_Q1_5409916"/>
      <w:bookmarkStart w:id="33649" w:name="_ETM_Q1_5410796"/>
      <w:bookmarkEnd w:id="33647"/>
      <w:bookmarkEnd w:id="33648"/>
      <w:bookmarkEnd w:id="33649"/>
    </w:p>
    <w:p w:rsidR="00AD2504" w:rsidRDefault="00AD2504" w:rsidP="00AD2504">
      <w:pPr>
        <w:pStyle w:val="af1"/>
        <w:keepNext/>
        <w:rPr>
          <w:lang w:eastAsia="he-IL"/>
        </w:rPr>
      </w:pPr>
      <w:bookmarkStart w:id="33650" w:name="_ETM_Q1_5410885"/>
      <w:bookmarkEnd w:id="33650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651" w:name="_ETM_Q1_5414174"/>
      <w:bookmarkEnd w:id="33651"/>
    </w:p>
    <w:p w:rsidR="00AD2504" w:rsidRDefault="00AD2504" w:rsidP="00AD2504">
      <w:pPr>
        <w:pStyle w:val="a4"/>
        <w:keepNext/>
        <w:rPr>
          <w:rtl/>
        </w:rPr>
      </w:pPr>
      <w:bookmarkStart w:id="33652" w:name="ET_speaker_6150_2713"/>
      <w:r w:rsidRPr="00D359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359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65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653" w:name="_ETM_Q1_5414653"/>
      <w:bookmarkStart w:id="33654" w:name="_ETM_Q1_5414686"/>
      <w:bookmarkEnd w:id="33653"/>
      <w:bookmarkEnd w:id="33654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3655" w:name="_ETM_Q1_5416285"/>
      <w:bookmarkStart w:id="33656" w:name="_ETM_Q1_5416356"/>
      <w:bookmarkStart w:id="33657" w:name="_ETM_Q1_5421357"/>
      <w:bookmarkEnd w:id="33655"/>
      <w:bookmarkEnd w:id="33656"/>
      <w:bookmarkEnd w:id="3365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658" w:name="ET_guest_נועה_בן_שבת_2714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659" w:name="_ETM_Q1_5421835"/>
      <w:bookmarkStart w:id="33660" w:name="_ETM_Q1_5421868"/>
      <w:bookmarkEnd w:id="33659"/>
      <w:bookmarkEnd w:id="33660"/>
      <w:r>
        <w:rPr>
          <w:rFonts w:hint="cs"/>
          <w:rtl/>
          <w:lang w:eastAsia="he-IL"/>
        </w:rPr>
        <w:t>אחרי סעיף 13 יש הצעה</w:t>
      </w:r>
      <w:bookmarkStart w:id="33661" w:name="_ETM_Q1_5423816"/>
      <w:bookmarkEnd w:id="33661"/>
      <w:r>
        <w:rPr>
          <w:rFonts w:hint="cs"/>
          <w:rtl/>
          <w:lang w:eastAsia="he-IL"/>
        </w:rPr>
        <w:t xml:space="preserve"> לקבוע </w:t>
      </w:r>
      <w:bookmarkStart w:id="33662" w:name="_ETM_Q1_5427462"/>
      <w:bookmarkEnd w:id="33662"/>
      <w:r>
        <w:rPr>
          <w:rFonts w:hint="cs"/>
          <w:rtl/>
          <w:lang w:eastAsia="he-IL"/>
        </w:rPr>
        <w:t>שסעיף 13(א) שכו</w:t>
      </w:r>
      <w:bookmarkStart w:id="33663" w:name="_ETM_Q1_5428322"/>
      <w:bookmarkEnd w:id="33663"/>
      <w:r>
        <w:rPr>
          <w:rFonts w:hint="cs"/>
          <w:rtl/>
          <w:lang w:eastAsia="he-IL"/>
        </w:rPr>
        <w:t>תרתו "תכני</w:t>
      </w:r>
      <w:bookmarkStart w:id="33664" w:name="_ETM_Q1_5430322"/>
      <w:bookmarkEnd w:id="33664"/>
      <w:r>
        <w:rPr>
          <w:rFonts w:hint="cs"/>
          <w:rtl/>
          <w:lang w:eastAsia="he-IL"/>
        </w:rPr>
        <w:t>ת שיפוי" ומציע שהשרים יביאו</w:t>
      </w:r>
      <w:bookmarkStart w:id="33665" w:name="_ETM_Q1_5435585"/>
      <w:bookmarkEnd w:id="33665"/>
      <w:r>
        <w:rPr>
          <w:rFonts w:hint="cs"/>
          <w:rtl/>
          <w:lang w:eastAsia="he-IL"/>
        </w:rPr>
        <w:t xml:space="preserve"> לוועדת ה</w:t>
      </w:r>
      <w:bookmarkStart w:id="33666" w:name="_ETM_Q1_5433435"/>
      <w:bookmarkEnd w:id="33666"/>
      <w:r>
        <w:rPr>
          <w:rFonts w:hint="cs"/>
          <w:rtl/>
          <w:lang w:eastAsia="he-IL"/>
        </w:rPr>
        <w:t xml:space="preserve">בריאות תכנית </w:t>
      </w:r>
      <w:bookmarkStart w:id="33667" w:name="_ETM_Q1_5432568"/>
      <w:bookmarkEnd w:id="33667"/>
      <w:r>
        <w:rPr>
          <w:rFonts w:hint="cs"/>
          <w:rtl/>
          <w:lang w:eastAsia="he-IL"/>
        </w:rPr>
        <w:t xml:space="preserve">לשיפוי קופות החולים בגין </w:t>
      </w:r>
      <w:bookmarkStart w:id="33668" w:name="_ETM_Q1_5436526"/>
      <w:bookmarkEnd w:id="33668"/>
      <w:r>
        <w:rPr>
          <w:rFonts w:hint="cs"/>
          <w:rtl/>
          <w:lang w:eastAsia="he-IL"/>
        </w:rPr>
        <w:t xml:space="preserve">הקמת מערך </w:t>
      </w:r>
      <w:bookmarkStart w:id="33669" w:name="_ETM_Q1_5438928"/>
      <w:bookmarkEnd w:id="33669"/>
      <w:r>
        <w:rPr>
          <w:rFonts w:hint="cs"/>
          <w:rtl/>
          <w:lang w:eastAsia="he-IL"/>
        </w:rPr>
        <w:t>אשפוז ביתי לעידוד וק</w:t>
      </w:r>
      <w:bookmarkStart w:id="33670" w:name="_ETM_Q1_5439533"/>
      <w:bookmarkEnd w:id="33670"/>
      <w:r>
        <w:rPr>
          <w:rFonts w:hint="cs"/>
          <w:rtl/>
          <w:lang w:eastAsia="he-IL"/>
        </w:rPr>
        <w:t xml:space="preserve">ידום מערך זה. </w:t>
      </w:r>
    </w:p>
    <w:p w:rsidR="00AD2504" w:rsidRDefault="00AD2504" w:rsidP="00AD2504">
      <w:pPr>
        <w:rPr>
          <w:rtl/>
          <w:lang w:eastAsia="he-IL"/>
        </w:rPr>
      </w:pPr>
      <w:bookmarkStart w:id="33671" w:name="_ETM_Q1_5442125"/>
      <w:bookmarkStart w:id="33672" w:name="_ETM_Q1_5442205"/>
      <w:bookmarkStart w:id="33673" w:name="_ETM_Q1_5443069"/>
      <w:bookmarkEnd w:id="33671"/>
      <w:bookmarkEnd w:id="33672"/>
      <w:bookmarkEnd w:id="33673"/>
    </w:p>
    <w:p w:rsidR="00AD2504" w:rsidRDefault="00AD2504" w:rsidP="00AD2504">
      <w:pPr>
        <w:pStyle w:val="af6"/>
        <w:keepNext/>
        <w:rPr>
          <w:rtl/>
        </w:rPr>
      </w:pPr>
      <w:bookmarkStart w:id="33674" w:name="ET_yor_5794_2715"/>
      <w:r w:rsidRPr="00D359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590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67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675" w:name="_ETM_Q1_5443565"/>
      <w:bookmarkStart w:id="33676" w:name="_ETM_Q1_5443607"/>
      <w:bookmarkEnd w:id="33675"/>
      <w:bookmarkEnd w:id="33676"/>
      <w:r>
        <w:rPr>
          <w:rFonts w:hint="cs"/>
          <w:rtl/>
          <w:lang w:eastAsia="he-IL"/>
        </w:rPr>
        <w:t xml:space="preserve">יפה, מעניין. באמת </w:t>
      </w:r>
      <w:bookmarkStart w:id="33677" w:name="_ETM_Q1_5445725"/>
      <w:bookmarkEnd w:id="33677"/>
      <w:r>
        <w:rPr>
          <w:rFonts w:hint="cs"/>
          <w:rtl/>
          <w:lang w:eastAsia="he-IL"/>
        </w:rPr>
        <w:t>שזה יפה. אבל לא נוכל להכניס את זה בלשון החוק.</w:t>
      </w:r>
      <w:bookmarkStart w:id="33678" w:name="_ETM_Q1_5451533"/>
      <w:bookmarkEnd w:id="33678"/>
      <w:r>
        <w:rPr>
          <w:rFonts w:hint="cs"/>
          <w:rtl/>
          <w:lang w:eastAsia="he-IL"/>
        </w:rPr>
        <w:t xml:space="preserve"> אבל זה בהח</w:t>
      </w:r>
      <w:bookmarkStart w:id="33679" w:name="_ETM_Q1_5450276"/>
      <w:bookmarkEnd w:id="33679"/>
      <w:r>
        <w:rPr>
          <w:rFonts w:hint="cs"/>
          <w:rtl/>
          <w:lang w:eastAsia="he-IL"/>
        </w:rPr>
        <w:t xml:space="preserve">לט אני חושבת רעיונות טובים. </w:t>
      </w:r>
      <w:bookmarkStart w:id="33680" w:name="_ETM_Q1_5453370"/>
      <w:bookmarkStart w:id="33681" w:name="_ETM_Q1_5453452"/>
      <w:bookmarkStart w:id="33682" w:name="_ETM_Q1_5450834"/>
      <w:bookmarkEnd w:id="33680"/>
      <w:bookmarkEnd w:id="33681"/>
      <w:bookmarkEnd w:id="33682"/>
    </w:p>
    <w:p w:rsidR="00AD2504" w:rsidRDefault="00AD2504" w:rsidP="00AD2504">
      <w:pPr>
        <w:rPr>
          <w:rtl/>
          <w:lang w:eastAsia="he-IL"/>
        </w:rPr>
      </w:pPr>
      <w:bookmarkStart w:id="33683" w:name="_ETM_Q1_5453395"/>
      <w:bookmarkStart w:id="33684" w:name="_ETM_Q1_5453476"/>
      <w:bookmarkEnd w:id="33683"/>
      <w:bookmarkEnd w:id="33684"/>
    </w:p>
    <w:p w:rsidR="00AD2504" w:rsidRDefault="00AD2504" w:rsidP="00AD2504">
      <w:pPr>
        <w:rPr>
          <w:rtl/>
          <w:lang w:eastAsia="he-IL"/>
        </w:rPr>
      </w:pPr>
      <w:bookmarkStart w:id="33685" w:name="_ETM_Q1_5453555"/>
      <w:bookmarkStart w:id="33686" w:name="_ETM_Q1_5453618"/>
      <w:bookmarkEnd w:id="33685"/>
      <w:bookmarkEnd w:id="33686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687" w:name="_ETM_Q1_5454339"/>
      <w:bookmarkStart w:id="33688" w:name="_ETM_Q1_5454429"/>
      <w:bookmarkEnd w:id="33687"/>
      <w:bookmarkEnd w:id="33688"/>
    </w:p>
    <w:p w:rsidR="00AD2504" w:rsidRDefault="00AD2504" w:rsidP="00AD2504">
      <w:pPr>
        <w:pStyle w:val="af1"/>
        <w:keepNext/>
        <w:rPr>
          <w:lang w:eastAsia="he-IL"/>
        </w:rPr>
      </w:pPr>
      <w:bookmarkStart w:id="33689" w:name="_ETM_Q1_5455300"/>
      <w:bookmarkStart w:id="33690" w:name="_ETM_Q1_5455374"/>
      <w:bookmarkEnd w:id="33689"/>
      <w:bookmarkEnd w:id="33690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691" w:name="_ETM_Q1_5459235"/>
      <w:bookmarkEnd w:id="33691"/>
    </w:p>
    <w:p w:rsidR="00AD2504" w:rsidRDefault="00AD2504" w:rsidP="00AD2504">
      <w:pPr>
        <w:pStyle w:val="a4"/>
        <w:keepNext/>
        <w:rPr>
          <w:rtl/>
        </w:rPr>
      </w:pPr>
      <w:bookmarkStart w:id="33692" w:name="ET_speaker_6150_2716"/>
      <w:r w:rsidRPr="00D3590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3590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69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693" w:name="_ETM_Q1_5459728"/>
      <w:bookmarkStart w:id="33694" w:name="_ETM_Q1_5459770"/>
      <w:bookmarkEnd w:id="33693"/>
      <w:bookmarkEnd w:id="33694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3695" w:name="_ETM_Q1_5460979"/>
      <w:bookmarkStart w:id="33696" w:name="_ETM_Q1_5461057"/>
      <w:bookmarkStart w:id="33697" w:name="_ETM_Q1_5463267"/>
      <w:bookmarkEnd w:id="33695"/>
      <w:bookmarkEnd w:id="33696"/>
      <w:bookmarkEnd w:id="3369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698" w:name="ET_guest_נועה_בן_שבת_2717"/>
      <w:r w:rsidRPr="00D3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3590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699" w:name="_ETM_Q1_5463727"/>
      <w:bookmarkStart w:id="33700" w:name="_ETM_Q1_5463759"/>
      <w:bookmarkEnd w:id="33699"/>
      <w:bookmarkEnd w:id="33700"/>
      <w:r>
        <w:rPr>
          <w:rFonts w:hint="cs"/>
          <w:rtl/>
          <w:lang w:eastAsia="he-IL"/>
        </w:rPr>
        <w:t xml:space="preserve">סעיף 14 </w:t>
      </w:r>
      <w:bookmarkStart w:id="33701" w:name="_ETM_Q1_5466595"/>
      <w:bookmarkEnd w:id="33701"/>
      <w:r>
        <w:rPr>
          <w:rFonts w:hint="cs"/>
          <w:rtl/>
          <w:lang w:eastAsia="he-IL"/>
        </w:rPr>
        <w:t xml:space="preserve">אני לא רואה שהיו פה שינויים, אז אני אקרא את </w:t>
      </w:r>
      <w:bookmarkStart w:id="33702" w:name="_ETM_Q1_5470563"/>
      <w:bookmarkEnd w:id="33702"/>
      <w:r>
        <w:rPr>
          <w:rFonts w:hint="cs"/>
          <w:rtl/>
          <w:lang w:eastAsia="he-IL"/>
        </w:rPr>
        <w:t>ה</w:t>
      </w:r>
      <w:bookmarkStart w:id="33703" w:name="_ETM_Q1_5467685"/>
      <w:bookmarkEnd w:id="33703"/>
      <w:r>
        <w:rPr>
          <w:rFonts w:hint="cs"/>
          <w:rtl/>
          <w:lang w:eastAsia="he-IL"/>
        </w:rPr>
        <w:t xml:space="preserve">הסתייגות שמופיעה בסעיף 14. בסעיף קטן </w:t>
      </w:r>
      <w:bookmarkStart w:id="33704" w:name="_ETM_Q1_5472002"/>
      <w:bookmarkEnd w:id="33704"/>
      <w:r>
        <w:rPr>
          <w:rFonts w:hint="cs"/>
          <w:rtl/>
          <w:lang w:eastAsia="he-IL"/>
        </w:rPr>
        <w:t xml:space="preserve">א(2), במקום 80% </w:t>
      </w:r>
      <w:bookmarkStart w:id="33705" w:name="_ETM_Q1_5481205"/>
      <w:bookmarkEnd w:id="33705"/>
      <w:r>
        <w:rPr>
          <w:rFonts w:hint="cs"/>
          <w:rtl/>
          <w:lang w:eastAsia="he-IL"/>
        </w:rPr>
        <w:t>יבוא</w:t>
      </w:r>
      <w:bookmarkStart w:id="33706" w:name="_ETM_Q1_5478797"/>
      <w:bookmarkEnd w:id="33706"/>
      <w:r>
        <w:rPr>
          <w:rFonts w:hint="cs"/>
          <w:rtl/>
          <w:lang w:eastAsia="he-IL"/>
        </w:rPr>
        <w:t xml:space="preserve"> 100%. אנחנו מדברים על ההפחתות </w:t>
      </w:r>
      <w:bookmarkStart w:id="33707" w:name="_ETM_Q1_5483761"/>
      <w:bookmarkEnd w:id="33707"/>
      <w:r>
        <w:rPr>
          <w:rFonts w:hint="cs"/>
          <w:rtl/>
          <w:lang w:eastAsia="he-IL"/>
        </w:rPr>
        <w:t>של הדיפרנציאלי ושירות אחר.</w:t>
      </w:r>
      <w:r w:rsidR="00FF3828">
        <w:rPr>
          <w:rFonts w:hint="cs"/>
          <w:rtl/>
          <w:lang w:eastAsia="he-IL"/>
        </w:rPr>
        <w:t xml:space="preserve"> </w:t>
      </w:r>
      <w:bookmarkStart w:id="33708" w:name="_ETM_Q1_5487590"/>
      <w:bookmarkEnd w:id="33708"/>
      <w:r>
        <w:rPr>
          <w:rFonts w:hint="cs"/>
          <w:rtl/>
          <w:lang w:eastAsia="he-IL"/>
        </w:rPr>
        <w:t>במקום 80%, 100</w:t>
      </w:r>
      <w:bookmarkStart w:id="33709" w:name="_ETM_Q1_5488959"/>
      <w:bookmarkStart w:id="33710" w:name="_ETM_Q1_5486960"/>
      <w:bookmarkEnd w:id="33709"/>
      <w:bookmarkEnd w:id="33710"/>
      <w:r>
        <w:rPr>
          <w:rFonts w:hint="cs"/>
          <w:rtl/>
          <w:lang w:eastAsia="he-IL"/>
        </w:rPr>
        <w:t xml:space="preserve">%. זאת אומרת ישלמו את </w:t>
      </w:r>
      <w:bookmarkStart w:id="33711" w:name="_ETM_Q1_5490745"/>
      <w:bookmarkEnd w:id="33711"/>
      <w:r>
        <w:rPr>
          <w:rFonts w:hint="cs"/>
          <w:rtl/>
          <w:lang w:eastAsia="he-IL"/>
        </w:rPr>
        <w:t>המחיר המלא</w:t>
      </w:r>
      <w:bookmarkStart w:id="33712" w:name="_ETM_Q1_5488899"/>
      <w:bookmarkEnd w:id="33712"/>
      <w:r>
        <w:rPr>
          <w:rFonts w:hint="cs"/>
          <w:rtl/>
          <w:lang w:eastAsia="he-IL"/>
        </w:rPr>
        <w:t xml:space="preserve">. </w:t>
      </w:r>
    </w:p>
    <w:p w:rsidR="00AD2504" w:rsidRDefault="00AD2504" w:rsidP="00AD2504">
      <w:pPr>
        <w:rPr>
          <w:rtl/>
          <w:lang w:eastAsia="he-IL"/>
        </w:rPr>
      </w:pPr>
      <w:bookmarkStart w:id="33713" w:name="_ETM_Q1_5480503"/>
      <w:bookmarkStart w:id="33714" w:name="_ETM_Q1_5480589"/>
      <w:bookmarkStart w:id="33715" w:name="_ETM_Q1_5488340"/>
      <w:bookmarkEnd w:id="33713"/>
      <w:bookmarkEnd w:id="33714"/>
      <w:bookmarkEnd w:id="33715"/>
    </w:p>
    <w:p w:rsidR="00AD2504" w:rsidRDefault="00AD2504" w:rsidP="00AD2504">
      <w:pPr>
        <w:pStyle w:val="af6"/>
        <w:keepNext/>
        <w:rPr>
          <w:rtl/>
        </w:rPr>
      </w:pPr>
      <w:bookmarkStart w:id="33716" w:name="ET_yor_5794_2718"/>
      <w:r w:rsidRPr="003017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177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33717" w:name="_ETM_Q1_5488888"/>
      <w:bookmarkStart w:id="33718" w:name="_ETM_Q1_5488925"/>
      <w:bookmarkStart w:id="33719" w:name="_ETM_Q1_5403913"/>
      <w:bookmarkStart w:id="33720" w:name="_ETM_Q1_5403996"/>
      <w:bookmarkStart w:id="33721" w:name="_ETM_Q1_5492174"/>
      <w:bookmarkStart w:id="33722" w:name="_ETM_Q1_5492260"/>
      <w:bookmarkStart w:id="33723" w:name="_ETM_Q1_5489614"/>
      <w:bookmarkEnd w:id="33716"/>
      <w:bookmarkEnd w:id="33717"/>
      <w:bookmarkEnd w:id="33718"/>
      <w:bookmarkEnd w:id="33719"/>
      <w:bookmarkEnd w:id="33720"/>
      <w:bookmarkEnd w:id="33721"/>
      <w:bookmarkEnd w:id="33722"/>
      <w:bookmarkEnd w:id="33723"/>
    </w:p>
    <w:p w:rsidR="00AD2504" w:rsidRDefault="00AD2504" w:rsidP="00AD2504">
      <w:pPr>
        <w:rPr>
          <w:rtl/>
          <w:lang w:eastAsia="he-IL"/>
        </w:rPr>
      </w:pPr>
      <w:bookmarkStart w:id="33724" w:name="_ETM_Q1_5490362"/>
      <w:bookmarkStart w:id="33725" w:name="_ETM_Q1_5490447"/>
      <w:bookmarkEnd w:id="33724"/>
      <w:bookmarkEnd w:id="33725"/>
    </w:p>
    <w:p w:rsidR="00AD2504" w:rsidRDefault="00AD2504" w:rsidP="00AD2504">
      <w:pPr>
        <w:rPr>
          <w:rtl/>
          <w:lang w:eastAsia="he-IL"/>
        </w:rPr>
      </w:pPr>
      <w:bookmarkStart w:id="33726" w:name="_ETM_Q1_5490633"/>
      <w:bookmarkStart w:id="33727" w:name="_ETM_Q1_5490711"/>
      <w:bookmarkEnd w:id="33726"/>
      <w:bookmarkEnd w:id="33727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728" w:name="_ETM_Q1_5493113"/>
      <w:bookmarkStart w:id="33729" w:name="_ETM_Q1_5493219"/>
      <w:bookmarkStart w:id="33730" w:name="_ETM_Q1_5493849"/>
      <w:bookmarkEnd w:id="33728"/>
      <w:bookmarkEnd w:id="33729"/>
      <w:bookmarkEnd w:id="33730"/>
    </w:p>
    <w:p w:rsidR="00AD2504" w:rsidRDefault="00AD2504" w:rsidP="00AD2504">
      <w:pPr>
        <w:pStyle w:val="af1"/>
        <w:keepNext/>
        <w:rPr>
          <w:lang w:eastAsia="he-IL"/>
        </w:rPr>
      </w:pPr>
      <w:bookmarkStart w:id="33731" w:name="_ETM_Q1_5493917"/>
      <w:bookmarkEnd w:id="33731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732" w:name="_ETM_Q1_5492153"/>
      <w:bookmarkStart w:id="33733" w:name="_ETM_Q1_5494964"/>
      <w:bookmarkEnd w:id="33732"/>
      <w:bookmarkEnd w:id="33733"/>
    </w:p>
    <w:p w:rsidR="00AD2504" w:rsidRDefault="00AD2504" w:rsidP="00AD2504">
      <w:pPr>
        <w:pStyle w:val="a4"/>
        <w:keepNext/>
        <w:rPr>
          <w:rtl/>
        </w:rPr>
      </w:pPr>
      <w:bookmarkStart w:id="33734" w:name="ET_speaker_6150_2719"/>
      <w:r w:rsidRPr="0030177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0177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73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735" w:name="_ETM_Q1_5495489"/>
      <w:bookmarkStart w:id="33736" w:name="_ETM_Q1_5495524"/>
      <w:bookmarkEnd w:id="33735"/>
      <w:bookmarkEnd w:id="33736"/>
      <w:r>
        <w:rPr>
          <w:rFonts w:hint="cs"/>
          <w:rtl/>
          <w:lang w:eastAsia="he-IL"/>
        </w:rPr>
        <w:t xml:space="preserve">רביזיה. </w:t>
      </w:r>
      <w:bookmarkStart w:id="33737" w:name="_ETM_Q1_5496692"/>
      <w:bookmarkEnd w:id="33737"/>
    </w:p>
    <w:p w:rsidR="00AD2504" w:rsidRDefault="00AD2504" w:rsidP="00AD2504">
      <w:pPr>
        <w:rPr>
          <w:rtl/>
          <w:lang w:eastAsia="he-IL"/>
        </w:rPr>
      </w:pPr>
      <w:bookmarkStart w:id="33738" w:name="_ETM_Q1_5496767"/>
      <w:bookmarkStart w:id="33739" w:name="_ETM_Q1_5498036"/>
      <w:bookmarkEnd w:id="33738"/>
      <w:bookmarkEnd w:id="3373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740" w:name="ET_guest_נועה_בן_שבת_2720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741" w:name="_ETM_Q1_5498476"/>
      <w:bookmarkStart w:id="33742" w:name="_ETM_Q1_5498507"/>
      <w:bookmarkStart w:id="33743" w:name="_ETM_Q1_5497860"/>
      <w:bookmarkEnd w:id="33741"/>
      <w:bookmarkEnd w:id="33742"/>
      <w:bookmarkEnd w:id="33743"/>
      <w:r>
        <w:rPr>
          <w:rFonts w:hint="cs"/>
          <w:rtl/>
          <w:lang w:eastAsia="he-IL"/>
        </w:rPr>
        <w:t xml:space="preserve">הסתייגות 127. בסעיף קטן א', </w:t>
      </w:r>
      <w:bookmarkStart w:id="33744" w:name="_ETM_Q1_5502486"/>
      <w:bookmarkEnd w:id="33744"/>
      <w:r>
        <w:rPr>
          <w:rFonts w:hint="cs"/>
          <w:rtl/>
          <w:lang w:eastAsia="he-IL"/>
        </w:rPr>
        <w:t>ב</w:t>
      </w:r>
      <w:bookmarkStart w:id="33745" w:name="_ETM_Q1_5501585"/>
      <w:bookmarkEnd w:id="33745"/>
      <w:r>
        <w:rPr>
          <w:rFonts w:hint="cs"/>
          <w:rtl/>
          <w:lang w:eastAsia="he-IL"/>
        </w:rPr>
        <w:t>פסקה 3</w:t>
      </w:r>
      <w:bookmarkStart w:id="33746" w:name="_ETM_Q1_5501119"/>
      <w:bookmarkEnd w:id="33746"/>
      <w:r>
        <w:rPr>
          <w:rFonts w:hint="cs"/>
          <w:rtl/>
          <w:lang w:eastAsia="he-IL"/>
        </w:rPr>
        <w:t>(א), במקום 55% יבוא 75%.</w:t>
      </w:r>
      <w:bookmarkStart w:id="33747" w:name="_ETM_Q1_5505545"/>
      <w:bookmarkEnd w:id="33747"/>
    </w:p>
    <w:p w:rsidR="00AD2504" w:rsidRDefault="00AD2504" w:rsidP="00AD2504">
      <w:pPr>
        <w:rPr>
          <w:rtl/>
          <w:lang w:eastAsia="he-IL"/>
        </w:rPr>
      </w:pPr>
      <w:bookmarkStart w:id="33748" w:name="_ETM_Q1_5505774"/>
      <w:bookmarkStart w:id="33749" w:name="_ETM_Q1_5507745"/>
      <w:bookmarkEnd w:id="33748"/>
      <w:bookmarkEnd w:id="33749"/>
    </w:p>
    <w:p w:rsidR="00AD2504" w:rsidRDefault="00AD2504" w:rsidP="00AD2504">
      <w:pPr>
        <w:pStyle w:val="af6"/>
        <w:keepNext/>
        <w:rPr>
          <w:rtl/>
        </w:rPr>
      </w:pPr>
      <w:bookmarkStart w:id="33750" w:name="ET_yor_5794_2721"/>
      <w:r w:rsidRPr="003017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177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75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751" w:name="_ETM_Q1_5508242"/>
      <w:bookmarkStart w:id="33752" w:name="_ETM_Q1_5508275"/>
      <w:bookmarkEnd w:id="33751"/>
      <w:bookmarkEnd w:id="33752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753" w:name="_ETM_Q1_5508945"/>
      <w:bookmarkStart w:id="33754" w:name="_ETM_Q1_5509053"/>
      <w:bookmarkEnd w:id="33753"/>
      <w:bookmarkEnd w:id="33754"/>
    </w:p>
    <w:p w:rsidR="00AD2504" w:rsidRDefault="00AD2504" w:rsidP="00AD2504">
      <w:pPr>
        <w:pStyle w:val="af1"/>
        <w:keepNext/>
        <w:rPr>
          <w:lang w:eastAsia="he-IL"/>
        </w:rPr>
      </w:pPr>
      <w:bookmarkStart w:id="33755" w:name="_ETM_Q1_5509617"/>
      <w:bookmarkStart w:id="33756" w:name="_ETM_Q1_5509686"/>
      <w:bookmarkEnd w:id="33755"/>
      <w:bookmarkEnd w:id="33756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757" w:name="_ETM_Q1_5514321"/>
      <w:bookmarkEnd w:id="33757"/>
    </w:p>
    <w:p w:rsidR="00AD2504" w:rsidRDefault="00AD2504" w:rsidP="00AD2504">
      <w:pPr>
        <w:pStyle w:val="a4"/>
        <w:keepNext/>
        <w:rPr>
          <w:rtl/>
        </w:rPr>
      </w:pPr>
      <w:bookmarkStart w:id="33758" w:name="ET_speaker_6150_2722"/>
      <w:r w:rsidRPr="0030177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0177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75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759" w:name="_ETM_Q1_5514847"/>
      <w:bookmarkStart w:id="33760" w:name="_ETM_Q1_5514886"/>
      <w:bookmarkEnd w:id="33759"/>
      <w:bookmarkEnd w:id="33760"/>
      <w:r>
        <w:rPr>
          <w:rFonts w:hint="cs"/>
          <w:rtl/>
          <w:lang w:eastAsia="he-IL"/>
        </w:rPr>
        <w:t xml:space="preserve">רביזיה. </w:t>
      </w:r>
    </w:p>
    <w:p w:rsidR="00AD2504" w:rsidRDefault="00AD2504" w:rsidP="00AD2504">
      <w:pPr>
        <w:rPr>
          <w:rtl/>
          <w:lang w:eastAsia="he-IL"/>
        </w:rPr>
      </w:pPr>
      <w:bookmarkStart w:id="33761" w:name="_ETM_Q1_5516849"/>
      <w:bookmarkStart w:id="33762" w:name="_ETM_Q1_5516931"/>
      <w:bookmarkStart w:id="33763" w:name="_ETM_Q1_5519569"/>
      <w:bookmarkEnd w:id="33761"/>
      <w:bookmarkEnd w:id="33762"/>
      <w:bookmarkEnd w:id="3376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764" w:name="ET_guest_נועה_בן_שבת_2723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765" w:name="_ETM_Q1_5520064"/>
      <w:bookmarkStart w:id="33766" w:name="_ETM_Q1_5520096"/>
      <w:bookmarkEnd w:id="33765"/>
      <w:bookmarkEnd w:id="33766"/>
      <w:r>
        <w:rPr>
          <w:rFonts w:hint="cs"/>
          <w:rtl/>
          <w:lang w:eastAsia="he-IL"/>
        </w:rPr>
        <w:t>יש הסתייגות שמצ</w:t>
      </w:r>
      <w:bookmarkStart w:id="33767" w:name="_ETM_Q1_5518681"/>
      <w:bookmarkEnd w:id="33767"/>
      <w:r>
        <w:rPr>
          <w:rFonts w:hint="cs"/>
          <w:rtl/>
          <w:lang w:eastAsia="he-IL"/>
        </w:rPr>
        <w:t xml:space="preserve">יעה </w:t>
      </w:r>
      <w:bookmarkStart w:id="33768" w:name="_ETM_Q1_5519045"/>
      <w:bookmarkEnd w:id="33768"/>
      <w:r>
        <w:rPr>
          <w:rFonts w:hint="cs"/>
          <w:rtl/>
          <w:lang w:eastAsia="he-IL"/>
        </w:rPr>
        <w:t xml:space="preserve">שבסעיף קטן א' בפסקה </w:t>
      </w:r>
      <w:bookmarkStart w:id="33769" w:name="_ETM_Q1_5519884"/>
      <w:bookmarkEnd w:id="33769"/>
      <w:r>
        <w:rPr>
          <w:rFonts w:hint="cs"/>
          <w:rtl/>
          <w:lang w:eastAsia="he-IL"/>
        </w:rPr>
        <w:t xml:space="preserve">3(א) </w:t>
      </w:r>
      <w:bookmarkStart w:id="33770" w:name="_ETM_Q1_5520559"/>
      <w:bookmarkEnd w:id="33770"/>
      <w:r>
        <w:rPr>
          <w:rFonts w:hint="cs"/>
          <w:rtl/>
          <w:lang w:eastAsia="he-IL"/>
        </w:rPr>
        <w:t xml:space="preserve">במקום 55 יבוא 50%. </w:t>
      </w:r>
      <w:bookmarkStart w:id="33771" w:name="_ETM_Q1_5523992"/>
      <w:bookmarkStart w:id="33772" w:name="_ETM_Q1_5524911"/>
      <w:bookmarkEnd w:id="33771"/>
      <w:bookmarkEnd w:id="33772"/>
    </w:p>
    <w:p w:rsidR="00AD2504" w:rsidRDefault="00AD2504" w:rsidP="00AD2504">
      <w:pPr>
        <w:rPr>
          <w:rtl/>
          <w:lang w:eastAsia="he-IL"/>
        </w:rPr>
      </w:pPr>
      <w:bookmarkStart w:id="33773" w:name="_ETM_Q1_5524999"/>
      <w:bookmarkStart w:id="33774" w:name="_ETM_Q1_5526335"/>
      <w:bookmarkEnd w:id="33773"/>
      <w:bookmarkEnd w:id="33774"/>
    </w:p>
    <w:p w:rsidR="00AD2504" w:rsidRDefault="00AD2504" w:rsidP="00AD2504">
      <w:pPr>
        <w:pStyle w:val="af6"/>
        <w:keepNext/>
        <w:rPr>
          <w:rtl/>
        </w:rPr>
      </w:pPr>
      <w:bookmarkStart w:id="33775" w:name="ET_yor_5794_2725"/>
      <w:r w:rsidRPr="003017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177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77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776" w:name="_ETM_Q1_5526910"/>
      <w:bookmarkEnd w:id="33776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777" w:name="_ETM_Q1_5527599"/>
      <w:bookmarkStart w:id="33778" w:name="_ETM_Q1_5527703"/>
      <w:bookmarkEnd w:id="33777"/>
      <w:bookmarkEnd w:id="33778"/>
    </w:p>
    <w:p w:rsidR="00AD2504" w:rsidRDefault="00AD2504" w:rsidP="00AD2504">
      <w:pPr>
        <w:pStyle w:val="af1"/>
        <w:keepNext/>
        <w:rPr>
          <w:lang w:eastAsia="he-IL"/>
        </w:rPr>
      </w:pPr>
      <w:bookmarkStart w:id="33779" w:name="_ETM_Q1_5528191"/>
      <w:bookmarkStart w:id="33780" w:name="_ETM_Q1_5528274"/>
      <w:bookmarkEnd w:id="33779"/>
      <w:bookmarkEnd w:id="33780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781" w:name="_ETM_Q1_5533120"/>
      <w:bookmarkEnd w:id="3378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782" w:name="ET_guest_נועה_בן_שבת_2726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783" w:name="_ETM_Q1_5533607"/>
      <w:bookmarkStart w:id="33784" w:name="_ETM_Q1_5533646"/>
      <w:bookmarkStart w:id="33785" w:name="_ETM_Q1_5530791"/>
      <w:bookmarkEnd w:id="33783"/>
      <w:bookmarkEnd w:id="33784"/>
      <w:bookmarkEnd w:id="33785"/>
      <w:r>
        <w:rPr>
          <w:rFonts w:hint="cs"/>
          <w:rtl/>
          <w:lang w:eastAsia="he-IL"/>
        </w:rPr>
        <w:t>בסעיף</w:t>
      </w:r>
      <w:bookmarkStart w:id="33786" w:name="_ETM_Q1_5531434"/>
      <w:bookmarkEnd w:id="33786"/>
      <w:r>
        <w:rPr>
          <w:rFonts w:hint="cs"/>
          <w:rtl/>
          <w:lang w:eastAsia="he-IL"/>
        </w:rPr>
        <w:t xml:space="preserve"> קטן א' בפסק</w:t>
      </w:r>
      <w:bookmarkStart w:id="33787" w:name="_ETM_Q1_5531298"/>
      <w:bookmarkEnd w:id="33787"/>
      <w:r>
        <w:rPr>
          <w:rFonts w:hint="cs"/>
          <w:rtl/>
          <w:lang w:eastAsia="he-IL"/>
        </w:rPr>
        <w:t xml:space="preserve">ה 3(ב) במקום 30% יבוא 25%. </w:t>
      </w:r>
      <w:bookmarkStart w:id="33788" w:name="_ETM_Q1_5534395"/>
      <w:bookmarkEnd w:id="33788"/>
    </w:p>
    <w:p w:rsidR="00AD2504" w:rsidRDefault="00AD2504" w:rsidP="00AD2504">
      <w:pPr>
        <w:rPr>
          <w:rtl/>
          <w:lang w:eastAsia="he-IL"/>
        </w:rPr>
      </w:pPr>
      <w:bookmarkStart w:id="33789" w:name="_ETM_Q1_5534632"/>
      <w:bookmarkEnd w:id="33789"/>
    </w:p>
    <w:p w:rsidR="00AD2504" w:rsidRDefault="00AD2504" w:rsidP="00AD2504">
      <w:pPr>
        <w:pStyle w:val="af6"/>
        <w:keepNext/>
        <w:rPr>
          <w:rtl/>
        </w:rPr>
      </w:pPr>
      <w:bookmarkStart w:id="33790" w:name="ET_yor_5794_2727"/>
      <w:r w:rsidRPr="003017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177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79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791" w:name="_ETM_Q1_5535963"/>
      <w:bookmarkStart w:id="33792" w:name="_ETM_Q1_5535997"/>
      <w:bookmarkEnd w:id="33791"/>
      <w:bookmarkEnd w:id="33792"/>
      <w:r>
        <w:rPr>
          <w:rFonts w:hint="cs"/>
          <w:rtl/>
          <w:lang w:eastAsia="he-IL"/>
        </w:rPr>
        <w:t>מי בעד? מי נגד? מי נמנע? ההסתייגות נפלה.</w:t>
      </w:r>
    </w:p>
    <w:p w:rsidR="00AD2504" w:rsidRDefault="00AD2504" w:rsidP="00AD2504">
      <w:pPr>
        <w:rPr>
          <w:rtl/>
          <w:lang w:eastAsia="he-IL"/>
        </w:rPr>
      </w:pPr>
      <w:bookmarkStart w:id="33793" w:name="_ETM_Q1_5536767"/>
      <w:bookmarkStart w:id="33794" w:name="_ETM_Q1_5536906"/>
      <w:bookmarkStart w:id="33795" w:name="_ETM_Q1_5537295"/>
      <w:bookmarkEnd w:id="33793"/>
      <w:bookmarkEnd w:id="33794"/>
      <w:bookmarkEnd w:id="33795"/>
    </w:p>
    <w:p w:rsidR="00AD2504" w:rsidRDefault="00AD2504" w:rsidP="00AD2504">
      <w:pPr>
        <w:pStyle w:val="af1"/>
        <w:keepNext/>
        <w:rPr>
          <w:lang w:eastAsia="he-IL"/>
        </w:rPr>
      </w:pPr>
      <w:bookmarkStart w:id="33796" w:name="_ETM_Q1_5537408"/>
      <w:bookmarkEnd w:id="33796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797" w:name="ET_guest_נועה_בן_שבת_2728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798" w:name="_ETM_Q1_5543099"/>
      <w:bookmarkStart w:id="33799" w:name="_ETM_Q1_5543136"/>
      <w:bookmarkEnd w:id="33798"/>
      <w:bookmarkEnd w:id="33799"/>
      <w:r>
        <w:rPr>
          <w:rFonts w:hint="cs"/>
          <w:rtl/>
          <w:lang w:eastAsia="he-IL"/>
        </w:rPr>
        <w:t xml:space="preserve">הסתייגות נוספת, </w:t>
      </w:r>
      <w:bookmarkStart w:id="33800" w:name="_ETM_Q1_5547214"/>
      <w:bookmarkStart w:id="33801" w:name="_ETM_Q1_5544388"/>
      <w:bookmarkEnd w:id="33800"/>
      <w:bookmarkEnd w:id="33801"/>
      <w:r>
        <w:rPr>
          <w:rFonts w:hint="cs"/>
          <w:rtl/>
          <w:lang w:eastAsia="he-IL"/>
        </w:rPr>
        <w:t>130. בסעיף קטן א</w:t>
      </w:r>
      <w:bookmarkStart w:id="33802" w:name="_ETM_Q1_5545489"/>
      <w:bookmarkEnd w:id="33802"/>
      <w:r>
        <w:rPr>
          <w:rFonts w:hint="cs"/>
          <w:rtl/>
          <w:lang w:eastAsia="he-IL"/>
        </w:rPr>
        <w:t xml:space="preserve">(3)(ב) במקום 30% יבוא </w:t>
      </w:r>
      <w:bookmarkStart w:id="33803" w:name="_ETM_Q1_5548555"/>
      <w:bookmarkEnd w:id="33803"/>
      <w:r>
        <w:rPr>
          <w:rFonts w:hint="cs"/>
          <w:rtl/>
          <w:lang w:eastAsia="he-IL"/>
        </w:rPr>
        <w:t xml:space="preserve">55%. </w:t>
      </w:r>
    </w:p>
    <w:p w:rsidR="00AD2504" w:rsidRDefault="00AD2504" w:rsidP="00AD2504">
      <w:pPr>
        <w:rPr>
          <w:rtl/>
          <w:lang w:eastAsia="he-IL"/>
        </w:rPr>
      </w:pPr>
      <w:bookmarkStart w:id="33804" w:name="_ETM_Q1_5550011"/>
      <w:bookmarkStart w:id="33805" w:name="_ETM_Q1_5550094"/>
      <w:bookmarkStart w:id="33806" w:name="_ETM_Q1_5550907"/>
      <w:bookmarkEnd w:id="33804"/>
      <w:bookmarkEnd w:id="33805"/>
      <w:bookmarkEnd w:id="33806"/>
    </w:p>
    <w:p w:rsidR="00AD2504" w:rsidRDefault="00AD2504" w:rsidP="00AD2504">
      <w:pPr>
        <w:pStyle w:val="af6"/>
        <w:keepNext/>
        <w:rPr>
          <w:rtl/>
        </w:rPr>
      </w:pPr>
      <w:bookmarkStart w:id="33807" w:name="ET_yor_5794_2729"/>
      <w:r w:rsidRPr="003017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177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80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808" w:name="_ETM_Q1_5551415"/>
      <w:bookmarkStart w:id="33809" w:name="_ETM_Q1_5551448"/>
      <w:bookmarkEnd w:id="33808"/>
      <w:bookmarkEnd w:id="33809"/>
      <w:r>
        <w:rPr>
          <w:rFonts w:hint="cs"/>
          <w:rtl/>
          <w:lang w:eastAsia="he-IL"/>
        </w:rPr>
        <w:t>מי בעד? מי נגד? מי נמנע? ההסתייגות נפלה.</w:t>
      </w:r>
      <w:bookmarkStart w:id="33810" w:name="_ETM_Q1_5552571"/>
      <w:bookmarkEnd w:id="33810"/>
    </w:p>
    <w:p w:rsidR="00AD2504" w:rsidRDefault="00AD2504" w:rsidP="00AD2504">
      <w:pPr>
        <w:rPr>
          <w:rtl/>
          <w:lang w:eastAsia="he-IL"/>
        </w:rPr>
      </w:pPr>
      <w:bookmarkStart w:id="33811" w:name="_ETM_Q1_5552667"/>
      <w:bookmarkEnd w:id="33811"/>
    </w:p>
    <w:p w:rsidR="00AD2504" w:rsidRDefault="00AD2504" w:rsidP="00AD2504">
      <w:pPr>
        <w:pStyle w:val="af1"/>
        <w:keepNext/>
        <w:rPr>
          <w:lang w:eastAsia="he-IL"/>
        </w:rPr>
      </w:pPr>
      <w:bookmarkStart w:id="33812" w:name="_ETM_Q1_5553083"/>
      <w:bookmarkStart w:id="33813" w:name="_ETM_Q1_5553150"/>
      <w:bookmarkEnd w:id="33812"/>
      <w:bookmarkEnd w:id="33813"/>
      <w:r>
        <w:rPr>
          <w:rFonts w:hint="cs"/>
          <w:rtl/>
          <w:lang w:eastAsia="he-IL"/>
        </w:rPr>
        <w:t>הצבעה</w:t>
      </w:r>
    </w:p>
    <w:p w:rsidR="00AD2504" w:rsidRDefault="00AD2504" w:rsidP="00AD2504">
      <w:pPr>
        <w:pStyle w:val="--"/>
        <w:keepNext/>
        <w:rPr>
          <w:rtl/>
          <w:lang w:eastAsia="he-IL"/>
        </w:rPr>
      </w:pPr>
    </w:p>
    <w:p w:rsidR="00AD2504" w:rsidRDefault="00AD2504" w:rsidP="00AD25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814" w:name="ET_guest_נועה_בן_שבת_2730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815" w:name="_ETM_Q1_5556932"/>
      <w:bookmarkStart w:id="33816" w:name="_ETM_Q1_5556964"/>
      <w:bookmarkEnd w:id="33815"/>
      <w:bookmarkEnd w:id="33816"/>
      <w:r>
        <w:rPr>
          <w:rFonts w:hint="cs"/>
          <w:rtl/>
          <w:lang w:eastAsia="he-IL"/>
        </w:rPr>
        <w:t xml:space="preserve">זה </w:t>
      </w:r>
      <w:bookmarkStart w:id="33817" w:name="_ETM_Q1_5557458"/>
      <w:bookmarkEnd w:id="33817"/>
      <w:r>
        <w:rPr>
          <w:rFonts w:hint="cs"/>
          <w:rtl/>
          <w:lang w:eastAsia="he-IL"/>
        </w:rPr>
        <w:t>14. עכשיו אנחנו מגיעים לסע</w:t>
      </w:r>
      <w:bookmarkStart w:id="33818" w:name="_ETM_Q1_5558346"/>
      <w:bookmarkEnd w:id="33818"/>
      <w:r>
        <w:rPr>
          <w:rFonts w:hint="cs"/>
          <w:rtl/>
          <w:lang w:eastAsia="he-IL"/>
        </w:rPr>
        <w:t xml:space="preserve">יף 15, שהוא סעיף הפנימיות. </w:t>
      </w:r>
      <w:bookmarkStart w:id="33819" w:name="_ETM_Q1_5561647"/>
      <w:bookmarkStart w:id="33820" w:name="_ETM_Q1_5559002"/>
      <w:bookmarkEnd w:id="33819"/>
      <w:bookmarkEnd w:id="33820"/>
    </w:p>
    <w:p w:rsidR="00AD2504" w:rsidRDefault="00AD2504" w:rsidP="00AD2504">
      <w:pPr>
        <w:rPr>
          <w:rtl/>
          <w:lang w:eastAsia="he-IL"/>
        </w:rPr>
      </w:pPr>
      <w:bookmarkStart w:id="33821" w:name="_ETM_Q1_5561399"/>
      <w:bookmarkStart w:id="33822" w:name="_ETM_Q1_5561478"/>
      <w:bookmarkStart w:id="33823" w:name="_ETM_Q1_5558887"/>
      <w:bookmarkStart w:id="33824" w:name="_ETM_Q1_5561090"/>
      <w:bookmarkEnd w:id="33821"/>
      <w:bookmarkEnd w:id="33822"/>
      <w:bookmarkEnd w:id="33823"/>
      <w:bookmarkEnd w:id="33824"/>
    </w:p>
    <w:p w:rsidR="00AD2504" w:rsidRDefault="00AD2504" w:rsidP="00AD2504">
      <w:pPr>
        <w:pStyle w:val="af6"/>
        <w:keepNext/>
        <w:rPr>
          <w:rtl/>
        </w:rPr>
      </w:pPr>
      <w:bookmarkStart w:id="33825" w:name="ET_yor_5794_2731"/>
      <w:r w:rsidRPr="003017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177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82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826" w:name="_ETM_Q1_5561576"/>
      <w:bookmarkStart w:id="33827" w:name="_ETM_Q1_5561609"/>
      <w:bookmarkEnd w:id="33826"/>
      <w:bookmarkEnd w:id="33827"/>
      <w:r>
        <w:rPr>
          <w:rFonts w:hint="cs"/>
          <w:rtl/>
          <w:lang w:eastAsia="he-IL"/>
        </w:rPr>
        <w:t>תש</w:t>
      </w:r>
      <w:bookmarkStart w:id="33828" w:name="_ETM_Q1_5559186"/>
      <w:bookmarkEnd w:id="33828"/>
      <w:r>
        <w:rPr>
          <w:rFonts w:hint="cs"/>
          <w:rtl/>
          <w:lang w:eastAsia="he-IL"/>
        </w:rPr>
        <w:t>לום בעד שירות אשפוז במ</w:t>
      </w:r>
      <w:bookmarkStart w:id="33829" w:name="_ETM_Q1_5560687"/>
      <w:bookmarkEnd w:id="33829"/>
      <w:r>
        <w:rPr>
          <w:rFonts w:hint="cs"/>
          <w:rtl/>
          <w:lang w:eastAsia="he-IL"/>
        </w:rPr>
        <w:t xml:space="preserve">חלקות פנימיות. אוקיי, שימו לב. </w:t>
      </w:r>
      <w:bookmarkStart w:id="33830" w:name="_ETM_Q1_5565939"/>
      <w:bookmarkEnd w:id="33830"/>
      <w:r>
        <w:rPr>
          <w:rFonts w:hint="cs"/>
          <w:rtl/>
          <w:lang w:eastAsia="he-IL"/>
        </w:rPr>
        <w:t xml:space="preserve">זה סעיף שגם לגביו דיברנו הרבה, על המחלקות הפנימיות. </w:t>
      </w:r>
      <w:bookmarkStart w:id="33831" w:name="_ETM_Q1_5573620"/>
      <w:bookmarkStart w:id="33832" w:name="_ETM_Q1_5578036"/>
      <w:bookmarkEnd w:id="33831"/>
      <w:bookmarkEnd w:id="33832"/>
    </w:p>
    <w:p w:rsidR="00AD2504" w:rsidRDefault="00AD2504" w:rsidP="00AD2504">
      <w:pPr>
        <w:rPr>
          <w:rtl/>
          <w:lang w:eastAsia="he-IL"/>
        </w:rPr>
      </w:pPr>
      <w:bookmarkStart w:id="33833" w:name="_ETM_Q1_5578108"/>
      <w:bookmarkEnd w:id="3383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834" w:name="ET_guest_נועה_בן_שבת_2732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835" w:name="_ETM_Q1_5579291"/>
      <w:bookmarkStart w:id="33836" w:name="_ETM_Q1_5579329"/>
      <w:bookmarkStart w:id="33837" w:name="_ETM_Q1_5576351"/>
      <w:bookmarkEnd w:id="33835"/>
      <w:bookmarkEnd w:id="33836"/>
      <w:bookmarkEnd w:id="33837"/>
      <w:r>
        <w:rPr>
          <w:rFonts w:hint="cs"/>
          <w:rtl/>
          <w:lang w:eastAsia="he-IL"/>
        </w:rPr>
        <w:t>אני יכולה לתאר את השינויים שכ</w:t>
      </w:r>
      <w:bookmarkStart w:id="33838" w:name="_ETM_Q1_5577177"/>
      <w:bookmarkEnd w:id="33838"/>
      <w:r>
        <w:rPr>
          <w:rFonts w:hint="cs"/>
          <w:rtl/>
          <w:lang w:eastAsia="he-IL"/>
        </w:rPr>
        <w:t>בר נעשו</w:t>
      </w:r>
      <w:bookmarkStart w:id="33839" w:name="_ETM_Q1_5578383"/>
      <w:bookmarkStart w:id="33840" w:name="_ETM_Q1_5578455"/>
      <w:bookmarkEnd w:id="33839"/>
      <w:bookmarkEnd w:id="33840"/>
      <w:r>
        <w:rPr>
          <w:rFonts w:hint="cs"/>
          <w:rtl/>
          <w:lang w:eastAsia="he-IL"/>
        </w:rPr>
        <w:t>?</w:t>
      </w:r>
    </w:p>
    <w:p w:rsidR="00AD2504" w:rsidRDefault="00AD2504" w:rsidP="00AD2504">
      <w:pPr>
        <w:rPr>
          <w:rtl/>
          <w:lang w:eastAsia="he-IL"/>
        </w:rPr>
      </w:pPr>
      <w:bookmarkStart w:id="33841" w:name="_ETM_Q1_5579262"/>
      <w:bookmarkStart w:id="33842" w:name="_ETM_Q1_5579348"/>
      <w:bookmarkStart w:id="33843" w:name="_ETM_Q1_5580351"/>
      <w:bookmarkEnd w:id="33841"/>
      <w:bookmarkEnd w:id="33842"/>
      <w:bookmarkEnd w:id="33843"/>
    </w:p>
    <w:p w:rsidR="00AD2504" w:rsidRDefault="00AD2504" w:rsidP="00AD2504">
      <w:pPr>
        <w:pStyle w:val="af6"/>
        <w:keepNext/>
        <w:rPr>
          <w:rtl/>
        </w:rPr>
      </w:pPr>
      <w:bookmarkStart w:id="33844" w:name="ET_yor_5794_2733"/>
      <w:r w:rsidRPr="003017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177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84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845" w:name="_ETM_Q1_5580879"/>
      <w:bookmarkStart w:id="33846" w:name="_ETM_Q1_5580915"/>
      <w:bookmarkStart w:id="33847" w:name="_ETM_Q1_5578812"/>
      <w:bookmarkEnd w:id="33845"/>
      <w:bookmarkEnd w:id="33846"/>
      <w:bookmarkEnd w:id="33847"/>
      <w:r>
        <w:rPr>
          <w:rFonts w:hint="cs"/>
          <w:rtl/>
          <w:lang w:eastAsia="he-IL"/>
        </w:rPr>
        <w:t xml:space="preserve">כן, </w:t>
      </w:r>
      <w:bookmarkStart w:id="33848" w:name="_ETM_Q1_5580583"/>
      <w:bookmarkEnd w:id="33848"/>
      <w:r>
        <w:rPr>
          <w:rFonts w:hint="cs"/>
          <w:rtl/>
          <w:lang w:eastAsia="he-IL"/>
        </w:rPr>
        <w:t xml:space="preserve">בוודאי. </w:t>
      </w:r>
      <w:bookmarkStart w:id="33849" w:name="_ETM_Q1_5581399"/>
      <w:bookmarkEnd w:id="33849"/>
    </w:p>
    <w:p w:rsidR="00AD2504" w:rsidRDefault="00AD2504" w:rsidP="00AD2504">
      <w:pPr>
        <w:rPr>
          <w:rtl/>
          <w:lang w:eastAsia="he-IL"/>
        </w:rPr>
      </w:pPr>
      <w:bookmarkStart w:id="33850" w:name="_ETM_Q1_5581484"/>
      <w:bookmarkStart w:id="33851" w:name="_ETM_Q1_5578599"/>
      <w:bookmarkStart w:id="33852" w:name="_ETM_Q1_5580156"/>
      <w:bookmarkEnd w:id="33850"/>
      <w:bookmarkEnd w:id="33851"/>
      <w:bookmarkEnd w:id="3385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853" w:name="ET_guest_נועה_בן_שבת_2734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854" w:name="_ETM_Q1_5580626"/>
      <w:bookmarkStart w:id="33855" w:name="_ETM_Q1_5580658"/>
      <w:bookmarkEnd w:id="33854"/>
      <w:bookmarkEnd w:id="33855"/>
      <w:r>
        <w:rPr>
          <w:rFonts w:hint="cs"/>
          <w:rtl/>
          <w:lang w:eastAsia="he-IL"/>
        </w:rPr>
        <w:t>אז שינויים שכבר נעשו</w:t>
      </w:r>
      <w:bookmarkStart w:id="33856" w:name="_ETM_Q1_5581648"/>
      <w:bookmarkEnd w:id="33856"/>
      <w:r>
        <w:rPr>
          <w:rFonts w:hint="cs"/>
          <w:rtl/>
          <w:lang w:eastAsia="he-IL"/>
        </w:rPr>
        <w:t xml:space="preserve">. בפסקה 2 </w:t>
      </w:r>
      <w:bookmarkStart w:id="33857" w:name="_ETM_Q1_5582534"/>
      <w:bookmarkStart w:id="33858" w:name="_ETM_Q1_5583711"/>
      <w:bookmarkEnd w:id="33857"/>
      <w:bookmarkEnd w:id="33858"/>
      <w:r>
        <w:rPr>
          <w:rFonts w:hint="cs"/>
          <w:rtl/>
          <w:lang w:eastAsia="he-IL"/>
        </w:rPr>
        <w:t>מנו</w:t>
      </w:r>
      <w:bookmarkStart w:id="33859" w:name="_ETM_Q1_5585462"/>
      <w:bookmarkEnd w:id="33859"/>
      <w:r>
        <w:rPr>
          <w:rFonts w:hint="cs"/>
          <w:rtl/>
          <w:lang w:eastAsia="he-IL"/>
        </w:rPr>
        <w:t xml:space="preserve">סחת ההוראה </w:t>
      </w:r>
      <w:bookmarkStart w:id="33860" w:name="_ETM_Q1_5587641"/>
      <w:bookmarkEnd w:id="33860"/>
      <w:r>
        <w:rPr>
          <w:rFonts w:hint="cs"/>
          <w:rtl/>
          <w:lang w:eastAsia="he-IL"/>
        </w:rPr>
        <w:t xml:space="preserve">שינון, אתה הקראת בדיון הקודם. אנחנו מדברים פה על הסכומים </w:t>
      </w:r>
      <w:bookmarkStart w:id="33861" w:name="_ETM_Q1_5595817"/>
      <w:bookmarkEnd w:id="33861"/>
      <w:r>
        <w:rPr>
          <w:rFonts w:hint="cs"/>
          <w:rtl/>
          <w:lang w:eastAsia="he-IL"/>
        </w:rPr>
        <w:t>המשולמים. בשנים 2022 עד 202</w:t>
      </w:r>
      <w:bookmarkStart w:id="33862" w:name="_ETM_Q1_5597565"/>
      <w:bookmarkEnd w:id="33862"/>
      <w:r>
        <w:rPr>
          <w:rFonts w:hint="cs"/>
          <w:rtl/>
          <w:lang w:eastAsia="he-IL"/>
        </w:rPr>
        <w:t>4 מכפלת היחס שבין מספר ימי</w:t>
      </w:r>
      <w:bookmarkStart w:id="33863" w:name="_ETM_Q1_5602030"/>
      <w:bookmarkEnd w:id="33863"/>
      <w:r>
        <w:rPr>
          <w:rFonts w:hint="cs"/>
          <w:rtl/>
          <w:lang w:eastAsia="he-IL"/>
        </w:rPr>
        <w:t xml:space="preserve"> האשפוז </w:t>
      </w:r>
      <w:bookmarkStart w:id="33864" w:name="_ETM_Q1_5601555"/>
      <w:bookmarkEnd w:id="33864"/>
      <w:r>
        <w:rPr>
          <w:rFonts w:hint="cs"/>
          <w:rtl/>
          <w:lang w:eastAsia="he-IL"/>
        </w:rPr>
        <w:t>במחלקו</w:t>
      </w:r>
      <w:bookmarkStart w:id="33865" w:name="_ETM_Q1_5601804"/>
      <w:bookmarkEnd w:id="33865"/>
      <w:r>
        <w:rPr>
          <w:rFonts w:hint="cs"/>
          <w:rtl/>
          <w:lang w:eastAsia="he-IL"/>
        </w:rPr>
        <w:t xml:space="preserve">ת הפנימיות באותו בית חולים ובין סך ימי </w:t>
      </w:r>
      <w:bookmarkStart w:id="33866" w:name="_ETM_Q1_5607035"/>
      <w:bookmarkEnd w:id="33866"/>
      <w:r>
        <w:rPr>
          <w:rFonts w:hint="cs"/>
          <w:rtl/>
          <w:lang w:eastAsia="he-IL"/>
        </w:rPr>
        <w:t>האשפוז שצ</w:t>
      </w:r>
      <w:bookmarkStart w:id="33867" w:name="_ETM_Q1_5604925"/>
      <w:bookmarkEnd w:id="33867"/>
      <w:r>
        <w:rPr>
          <w:rFonts w:hint="cs"/>
          <w:rtl/>
          <w:lang w:eastAsia="he-IL"/>
        </w:rPr>
        <w:t xml:space="preserve">רכו </w:t>
      </w:r>
      <w:bookmarkStart w:id="33868" w:name="_ETM_Q1_5605203"/>
      <w:bookmarkEnd w:id="33868"/>
      <w:r>
        <w:rPr>
          <w:rFonts w:hint="cs"/>
          <w:rtl/>
          <w:lang w:eastAsia="he-IL"/>
        </w:rPr>
        <w:t>כלל קופות החולים במחלקות הפ</w:t>
      </w:r>
      <w:bookmarkStart w:id="33869" w:name="_ETM_Q1_5606688"/>
      <w:bookmarkEnd w:id="33869"/>
      <w:r>
        <w:rPr>
          <w:rFonts w:hint="cs"/>
          <w:rtl/>
          <w:lang w:eastAsia="he-IL"/>
        </w:rPr>
        <w:t xml:space="preserve">נימיות באותו </w:t>
      </w:r>
      <w:bookmarkStart w:id="33870" w:name="_ETM_Q1_5608277"/>
      <w:bookmarkEnd w:id="33870"/>
      <w:r>
        <w:rPr>
          <w:rFonts w:hint="cs"/>
          <w:rtl/>
          <w:lang w:eastAsia="he-IL"/>
        </w:rPr>
        <w:t xml:space="preserve">בית חולים בשנה הקודמת ולגבי, יש </w:t>
      </w:r>
      <w:bookmarkStart w:id="33871" w:name="_ETM_Q1_5611285"/>
      <w:bookmarkEnd w:id="33871"/>
      <w:r>
        <w:rPr>
          <w:rFonts w:hint="cs"/>
          <w:rtl/>
          <w:lang w:eastAsia="he-IL"/>
        </w:rPr>
        <w:t xml:space="preserve">פה תוספת. ולגבי </w:t>
      </w:r>
      <w:bookmarkStart w:id="33872" w:name="_ETM_Q1_5615496"/>
      <w:bookmarkEnd w:id="33872"/>
      <w:r>
        <w:rPr>
          <w:rFonts w:hint="cs"/>
          <w:rtl/>
          <w:lang w:eastAsia="he-IL"/>
        </w:rPr>
        <w:t xml:space="preserve">שנת 2022 </w:t>
      </w:r>
      <w:bookmarkStart w:id="33873" w:name="_ETM_Q1_5614803"/>
      <w:bookmarkStart w:id="33874" w:name="_ETM_Q1_5616251"/>
      <w:bookmarkEnd w:id="33873"/>
      <w:bookmarkEnd w:id="33874"/>
      <w:r>
        <w:rPr>
          <w:rFonts w:hint="cs"/>
          <w:rtl/>
          <w:lang w:eastAsia="he-IL"/>
        </w:rPr>
        <w:t>בשנת 2019. זה התיקון שעשינו</w:t>
      </w:r>
      <w:bookmarkStart w:id="33875" w:name="_ETM_Q1_5617709"/>
      <w:bookmarkEnd w:id="33875"/>
      <w:r>
        <w:rPr>
          <w:rFonts w:hint="cs"/>
          <w:rtl/>
          <w:lang w:eastAsia="he-IL"/>
        </w:rPr>
        <w:t xml:space="preserve">. </w:t>
      </w:r>
    </w:p>
    <w:p w:rsidR="00AD2504" w:rsidRDefault="00AD2504" w:rsidP="00AD2504">
      <w:pPr>
        <w:rPr>
          <w:rtl/>
          <w:lang w:eastAsia="he-IL"/>
        </w:rPr>
      </w:pPr>
      <w:bookmarkStart w:id="33876" w:name="_ETM_Q1_5617978"/>
      <w:bookmarkStart w:id="33877" w:name="_ETM_Q1_5618064"/>
      <w:bookmarkEnd w:id="33876"/>
      <w:bookmarkEnd w:id="3387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878" w:name="ET_guest_ינון_גוטגליק_2735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879" w:name="_ETM_Q1_5619311"/>
      <w:bookmarkStart w:id="33880" w:name="_ETM_Q1_5619357"/>
      <w:bookmarkEnd w:id="33879"/>
      <w:bookmarkEnd w:id="33880"/>
      <w:r>
        <w:rPr>
          <w:rFonts w:hint="cs"/>
          <w:rtl/>
          <w:lang w:eastAsia="he-IL"/>
        </w:rPr>
        <w:t xml:space="preserve">נכון. במקום בשנה </w:t>
      </w:r>
      <w:bookmarkStart w:id="33881" w:name="_ETM_Q1_5620939"/>
      <w:bookmarkEnd w:id="33881"/>
      <w:r>
        <w:rPr>
          <w:rFonts w:hint="cs"/>
          <w:rtl/>
          <w:lang w:eastAsia="he-IL"/>
        </w:rPr>
        <w:t>ה</w:t>
      </w:r>
      <w:bookmarkStart w:id="33882" w:name="_ETM_Q1_5619132"/>
      <w:bookmarkEnd w:id="33882"/>
      <w:r>
        <w:rPr>
          <w:rFonts w:hint="cs"/>
          <w:rtl/>
          <w:lang w:eastAsia="he-IL"/>
        </w:rPr>
        <w:t xml:space="preserve">קודמת, אלא בשנת 2019. </w:t>
      </w:r>
      <w:bookmarkStart w:id="33883" w:name="_ETM_Q1_5622201"/>
      <w:bookmarkEnd w:id="33883"/>
    </w:p>
    <w:p w:rsidR="00AD2504" w:rsidRDefault="00AD2504" w:rsidP="00AD2504">
      <w:pPr>
        <w:rPr>
          <w:rtl/>
          <w:lang w:eastAsia="he-IL"/>
        </w:rPr>
      </w:pPr>
      <w:bookmarkStart w:id="33884" w:name="_ETM_Q1_5625710"/>
      <w:bookmarkStart w:id="33885" w:name="_ETM_Q1_5625789"/>
      <w:bookmarkStart w:id="33886" w:name="_ETM_Q1_5623824"/>
      <w:bookmarkEnd w:id="33884"/>
      <w:bookmarkEnd w:id="33885"/>
      <w:bookmarkEnd w:id="3388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887" w:name="ET_guest_נועה_בן_שבת_2736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888" w:name="_ETM_Q1_5624381"/>
      <w:bookmarkEnd w:id="33888"/>
      <w:r>
        <w:rPr>
          <w:rFonts w:hint="cs"/>
          <w:rtl/>
          <w:lang w:eastAsia="he-IL"/>
        </w:rPr>
        <w:t>א</w:t>
      </w:r>
      <w:bookmarkStart w:id="33889" w:name="_ETM_Q1_5624432"/>
      <w:bookmarkEnd w:id="33889"/>
      <w:r>
        <w:rPr>
          <w:rFonts w:hint="cs"/>
          <w:rtl/>
          <w:lang w:eastAsia="he-IL"/>
        </w:rPr>
        <w:t>ז המכפלת של הדבר ה</w:t>
      </w:r>
      <w:bookmarkStart w:id="33890" w:name="_ETM_Q1_5624056"/>
      <w:bookmarkEnd w:id="33890"/>
      <w:r>
        <w:rPr>
          <w:rFonts w:hint="cs"/>
          <w:rtl/>
          <w:lang w:eastAsia="he-IL"/>
        </w:rPr>
        <w:t xml:space="preserve">זה: </w:t>
      </w:r>
      <w:bookmarkStart w:id="33891" w:name="_ETM_Q1_5624829"/>
      <w:bookmarkEnd w:id="33891"/>
      <w:r>
        <w:rPr>
          <w:rFonts w:hint="cs"/>
          <w:rtl/>
          <w:lang w:eastAsia="he-IL"/>
        </w:rPr>
        <w:t>בסך תקרות הצריכה נטו לשירות אשפוז במחלקו</w:t>
      </w:r>
      <w:bookmarkStart w:id="33892" w:name="_ETM_Q1_5627633"/>
      <w:bookmarkEnd w:id="33892"/>
      <w:r>
        <w:rPr>
          <w:rFonts w:hint="cs"/>
          <w:rtl/>
          <w:lang w:eastAsia="he-IL"/>
        </w:rPr>
        <w:t xml:space="preserve">ת פנימיות של כל </w:t>
      </w:r>
      <w:bookmarkStart w:id="33893" w:name="_ETM_Q1_5630608"/>
      <w:bookmarkEnd w:id="33893"/>
      <w:r>
        <w:rPr>
          <w:rFonts w:hint="cs"/>
          <w:rtl/>
          <w:lang w:eastAsia="he-IL"/>
        </w:rPr>
        <w:t xml:space="preserve">קופות החולים באותו </w:t>
      </w:r>
      <w:bookmarkStart w:id="33894" w:name="_ETM_Q1_5629407"/>
      <w:bookmarkEnd w:id="33894"/>
      <w:r>
        <w:rPr>
          <w:rFonts w:hint="cs"/>
          <w:rtl/>
          <w:lang w:eastAsia="he-IL"/>
        </w:rPr>
        <w:t xml:space="preserve">בית חולים </w:t>
      </w:r>
      <w:bookmarkStart w:id="33895" w:name="_ETM_Q1_5630348"/>
      <w:bookmarkEnd w:id="33895"/>
      <w:r>
        <w:rPr>
          <w:rFonts w:hint="cs"/>
          <w:rtl/>
          <w:lang w:eastAsia="he-IL"/>
        </w:rPr>
        <w:t>בשנת 2021</w:t>
      </w:r>
      <w:bookmarkStart w:id="33896" w:name="_ETM_Q1_5630365"/>
      <w:bookmarkEnd w:id="33896"/>
      <w:r>
        <w:rPr>
          <w:rFonts w:hint="cs"/>
          <w:rtl/>
          <w:lang w:eastAsia="he-IL"/>
        </w:rPr>
        <w:t xml:space="preserve"> ובצירוף התוספת </w:t>
      </w:r>
      <w:bookmarkStart w:id="33897" w:name="_ETM_Q1_5632692"/>
      <w:bookmarkEnd w:id="33897"/>
      <w:r>
        <w:rPr>
          <w:rFonts w:hint="cs"/>
          <w:rtl/>
          <w:lang w:eastAsia="he-IL"/>
        </w:rPr>
        <w:t>הריאלית</w:t>
      </w:r>
      <w:bookmarkStart w:id="33898" w:name="_ETM_Q1_5632635"/>
      <w:bookmarkEnd w:id="33898"/>
      <w:r>
        <w:rPr>
          <w:rFonts w:hint="cs"/>
          <w:rtl/>
          <w:lang w:eastAsia="he-IL"/>
        </w:rPr>
        <w:t xml:space="preserve"> ושיעור העדכון באותה שנה. התוספת הזאת זה</w:t>
      </w:r>
      <w:bookmarkStart w:id="33899" w:name="_ETM_Q1_5634681"/>
      <w:bookmarkEnd w:id="33899"/>
      <w:r>
        <w:rPr>
          <w:rFonts w:hint="cs"/>
          <w:rtl/>
          <w:lang w:eastAsia="he-IL"/>
        </w:rPr>
        <w:t xml:space="preserve"> </w:t>
      </w:r>
      <w:bookmarkStart w:id="33900" w:name="_ETM_Q1_5634920"/>
      <w:bookmarkEnd w:id="33900"/>
      <w:r>
        <w:rPr>
          <w:rFonts w:hint="cs"/>
          <w:rtl/>
          <w:lang w:eastAsia="he-IL"/>
        </w:rPr>
        <w:t xml:space="preserve">משהו </w:t>
      </w:r>
      <w:bookmarkStart w:id="33901" w:name="_ETM_Q1_5633669"/>
      <w:bookmarkStart w:id="33902" w:name="_ETM_Q1_5634120"/>
      <w:bookmarkStart w:id="33903" w:name="_ETM_Q1_5633994"/>
      <w:bookmarkStart w:id="33904" w:name="_ETM_Q1_5633659"/>
      <w:bookmarkStart w:id="33905" w:name="_ETM_Q1_5633754"/>
      <w:bookmarkEnd w:id="33901"/>
      <w:bookmarkEnd w:id="33902"/>
      <w:bookmarkEnd w:id="33903"/>
      <w:bookmarkEnd w:id="33904"/>
      <w:bookmarkEnd w:id="33905"/>
      <w:r>
        <w:rPr>
          <w:rFonts w:hint="cs"/>
          <w:rtl/>
          <w:lang w:eastAsia="he-IL"/>
        </w:rPr>
        <w:t>שביקש האוצר לה</w:t>
      </w:r>
      <w:bookmarkStart w:id="33906" w:name="_ETM_Q1_5635093"/>
      <w:bookmarkEnd w:id="33906"/>
      <w:r>
        <w:rPr>
          <w:rFonts w:hint="cs"/>
          <w:rtl/>
          <w:lang w:eastAsia="he-IL"/>
        </w:rPr>
        <w:t xml:space="preserve">וסיף. </w:t>
      </w:r>
    </w:p>
    <w:p w:rsidR="00AD2504" w:rsidRDefault="00AD2504" w:rsidP="00AD2504">
      <w:pPr>
        <w:rPr>
          <w:rtl/>
          <w:lang w:eastAsia="he-IL"/>
        </w:rPr>
      </w:pPr>
      <w:bookmarkStart w:id="33907" w:name="_ETM_Q1_5635766"/>
      <w:bookmarkStart w:id="33908" w:name="_ETM_Q1_5635844"/>
      <w:bookmarkStart w:id="33909" w:name="_ETM_Q1_5636582"/>
      <w:bookmarkEnd w:id="33907"/>
      <w:bookmarkEnd w:id="33908"/>
      <w:bookmarkEnd w:id="33909"/>
    </w:p>
    <w:p w:rsidR="00AD2504" w:rsidRDefault="00AD2504" w:rsidP="00AD2504">
      <w:pPr>
        <w:pStyle w:val="a4"/>
        <w:keepNext/>
        <w:rPr>
          <w:rtl/>
        </w:rPr>
      </w:pPr>
      <w:bookmarkStart w:id="33910" w:name="ET_speaker_6150_2737"/>
      <w:r w:rsidRPr="0030177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0177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91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11" w:name="_ETM_Q1_5637185"/>
      <w:bookmarkStart w:id="33912" w:name="_ETM_Q1_5637230"/>
      <w:bookmarkEnd w:id="33911"/>
      <w:bookmarkEnd w:id="33912"/>
      <w:r>
        <w:rPr>
          <w:rFonts w:hint="cs"/>
          <w:rtl/>
          <w:lang w:eastAsia="he-IL"/>
        </w:rPr>
        <w:t xml:space="preserve">רגע, לא הבנתי. </w:t>
      </w:r>
      <w:bookmarkStart w:id="33913" w:name="_ETM_Q1_5641367"/>
      <w:bookmarkStart w:id="33914" w:name="_ETM_Q1_5640012"/>
      <w:bookmarkEnd w:id="33913"/>
      <w:bookmarkEnd w:id="33914"/>
    </w:p>
    <w:p w:rsidR="00AD2504" w:rsidRDefault="00AD2504" w:rsidP="00AD2504">
      <w:pPr>
        <w:rPr>
          <w:rtl/>
          <w:lang w:eastAsia="he-IL"/>
        </w:rPr>
      </w:pPr>
      <w:bookmarkStart w:id="33915" w:name="_ETM_Q1_5642145"/>
      <w:bookmarkStart w:id="33916" w:name="_ETM_Q1_5642229"/>
      <w:bookmarkStart w:id="33917" w:name="_ETM_Q1_5643137"/>
      <w:bookmarkEnd w:id="33915"/>
      <w:bookmarkEnd w:id="33916"/>
      <w:bookmarkEnd w:id="3391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918" w:name="ET_guest_נועה_בן_שבת_2738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19" w:name="_ETM_Q1_5643706"/>
      <w:bookmarkStart w:id="33920" w:name="_ETM_Q1_5643749"/>
      <w:bookmarkStart w:id="33921" w:name="_ETM_Q1_5640770"/>
      <w:bookmarkEnd w:id="33919"/>
      <w:bookmarkEnd w:id="33920"/>
      <w:bookmarkEnd w:id="33921"/>
      <w:r>
        <w:rPr>
          <w:rFonts w:hint="cs"/>
          <w:rtl/>
          <w:lang w:eastAsia="he-IL"/>
        </w:rPr>
        <w:t xml:space="preserve">בשנת 2019. הם אומרים אנחנו לא ניקח להשוואה את שנת </w:t>
      </w:r>
      <w:bookmarkStart w:id="33922" w:name="_ETM_Q1_5647177"/>
      <w:bookmarkEnd w:id="33922"/>
      <w:r>
        <w:rPr>
          <w:rFonts w:hint="cs"/>
          <w:rtl/>
          <w:lang w:eastAsia="he-IL"/>
        </w:rPr>
        <w:t>2021. למה אתם ב</w:t>
      </w:r>
      <w:bookmarkStart w:id="33923" w:name="_ETM_Q1_5646425"/>
      <w:bookmarkEnd w:id="33923"/>
      <w:r>
        <w:rPr>
          <w:rFonts w:hint="cs"/>
          <w:rtl/>
          <w:lang w:eastAsia="he-IL"/>
        </w:rPr>
        <w:t>אמת לא רוצים?</w:t>
      </w:r>
      <w:bookmarkStart w:id="33924" w:name="_ETM_Q1_5648163"/>
      <w:bookmarkEnd w:id="33924"/>
    </w:p>
    <w:p w:rsidR="00AD2504" w:rsidRDefault="00AD2504" w:rsidP="00AD2504">
      <w:pPr>
        <w:rPr>
          <w:rtl/>
          <w:lang w:eastAsia="he-IL"/>
        </w:rPr>
      </w:pPr>
      <w:bookmarkStart w:id="33925" w:name="_ETM_Q1_5648246"/>
      <w:bookmarkStart w:id="33926" w:name="_ETM_Q1_5649091"/>
      <w:bookmarkEnd w:id="33925"/>
      <w:bookmarkEnd w:id="3392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927" w:name="ET_guest_ינון_גוטגליק_2739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3928" w:name="_ETM_Q1_5649645"/>
      <w:bookmarkEnd w:id="33928"/>
      <w:r>
        <w:rPr>
          <w:rFonts w:hint="cs"/>
          <w:rtl/>
          <w:lang w:eastAsia="he-IL"/>
        </w:rPr>
        <w:t>ו</w:t>
      </w:r>
      <w:bookmarkStart w:id="33929" w:name="_ETM_Q1_5649691"/>
      <w:bookmarkEnd w:id="33929"/>
      <w:r>
        <w:rPr>
          <w:rFonts w:hint="cs"/>
          <w:rtl/>
          <w:lang w:eastAsia="he-IL"/>
        </w:rPr>
        <w:t xml:space="preserve">רונה. </w:t>
      </w:r>
    </w:p>
    <w:p w:rsidR="00AD2504" w:rsidRDefault="00AD2504" w:rsidP="00AD2504">
      <w:pPr>
        <w:rPr>
          <w:rtl/>
          <w:lang w:eastAsia="he-IL"/>
        </w:rPr>
      </w:pPr>
      <w:bookmarkStart w:id="33930" w:name="_ETM_Q1_5653107"/>
      <w:bookmarkStart w:id="33931" w:name="_ETM_Q1_5653181"/>
      <w:bookmarkStart w:id="33932" w:name="_ETM_Q1_5651216"/>
      <w:bookmarkEnd w:id="33930"/>
      <w:bookmarkEnd w:id="33931"/>
      <w:bookmarkEnd w:id="33932"/>
    </w:p>
    <w:p w:rsidR="00AD2504" w:rsidRDefault="00AD2504" w:rsidP="00AD2504">
      <w:pPr>
        <w:pStyle w:val="a4"/>
        <w:keepNext/>
        <w:rPr>
          <w:rtl/>
        </w:rPr>
      </w:pPr>
      <w:bookmarkStart w:id="33933" w:name="ET_speaker_6150_2740"/>
      <w:r w:rsidRPr="0030177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0177C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93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34" w:name="_ETM_Q1_5651816"/>
      <w:bookmarkStart w:id="33935" w:name="_ETM_Q1_5651863"/>
      <w:bookmarkEnd w:id="33934"/>
      <w:bookmarkEnd w:id="33935"/>
      <w:r>
        <w:rPr>
          <w:rFonts w:hint="cs"/>
          <w:rtl/>
          <w:lang w:eastAsia="he-IL"/>
        </w:rPr>
        <w:t xml:space="preserve">רגע, אבל בסוף כן </w:t>
      </w:r>
      <w:bookmarkStart w:id="33936" w:name="_ETM_Q1_5654112"/>
      <w:bookmarkEnd w:id="33936"/>
      <w:r>
        <w:rPr>
          <w:rFonts w:hint="cs"/>
          <w:rtl/>
          <w:lang w:eastAsia="he-IL"/>
        </w:rPr>
        <w:t>כתוב. באותו בי</w:t>
      </w:r>
      <w:bookmarkStart w:id="33937" w:name="_ETM_Q1_5652512"/>
      <w:bookmarkEnd w:id="33937"/>
      <w:r>
        <w:rPr>
          <w:rFonts w:hint="cs"/>
          <w:rtl/>
          <w:lang w:eastAsia="he-IL"/>
        </w:rPr>
        <w:t xml:space="preserve">ת חולים בשנת 2021. </w:t>
      </w:r>
    </w:p>
    <w:p w:rsidR="00AD2504" w:rsidRDefault="00AD2504" w:rsidP="00AD2504">
      <w:pPr>
        <w:rPr>
          <w:rtl/>
          <w:lang w:eastAsia="he-IL"/>
        </w:rPr>
      </w:pPr>
      <w:bookmarkStart w:id="33938" w:name="_ETM_Q1_5657237"/>
      <w:bookmarkStart w:id="33939" w:name="_ETM_Q1_5657315"/>
      <w:bookmarkStart w:id="33940" w:name="_ETM_Q1_5658260"/>
      <w:bookmarkEnd w:id="33938"/>
      <w:bookmarkEnd w:id="33939"/>
      <w:bookmarkEnd w:id="3394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941" w:name="ET_guest_נועה_בן_שבת_2741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42" w:name="_ETM_Q1_5658829"/>
      <w:bookmarkStart w:id="33943" w:name="_ETM_Q1_5658874"/>
      <w:bookmarkEnd w:id="33942"/>
      <w:bookmarkEnd w:id="33943"/>
      <w:r>
        <w:rPr>
          <w:rFonts w:hint="cs"/>
          <w:rtl/>
          <w:lang w:eastAsia="he-IL"/>
        </w:rPr>
        <w:t xml:space="preserve">זה התקרות. אבל את </w:t>
      </w:r>
      <w:bookmarkStart w:id="33944" w:name="_ETM_Q1_5660644"/>
      <w:bookmarkEnd w:id="33944"/>
      <w:r>
        <w:rPr>
          <w:rFonts w:hint="cs"/>
          <w:rtl/>
          <w:lang w:eastAsia="he-IL"/>
        </w:rPr>
        <w:t>מ</w:t>
      </w:r>
      <w:bookmarkStart w:id="33945" w:name="_ETM_Q1_5657956"/>
      <w:bookmarkEnd w:id="33945"/>
      <w:r>
        <w:rPr>
          <w:rFonts w:hint="cs"/>
          <w:rtl/>
          <w:lang w:eastAsia="he-IL"/>
        </w:rPr>
        <w:t>ספר ימי האשפוז - - -</w:t>
      </w:r>
      <w:bookmarkStart w:id="33946" w:name="_ETM_Q1_5660555"/>
      <w:bookmarkEnd w:id="33946"/>
    </w:p>
    <w:p w:rsidR="00AD2504" w:rsidRDefault="00AD2504" w:rsidP="00AD2504">
      <w:pPr>
        <w:rPr>
          <w:rtl/>
          <w:lang w:eastAsia="he-IL"/>
        </w:rPr>
      </w:pPr>
      <w:bookmarkStart w:id="33947" w:name="_ETM_Q1_5659659"/>
      <w:bookmarkStart w:id="33948" w:name="_ETM_Q1_5659737"/>
      <w:bookmarkStart w:id="33949" w:name="_ETM_Q1_5660427"/>
      <w:bookmarkEnd w:id="33947"/>
      <w:bookmarkEnd w:id="33948"/>
      <w:bookmarkEnd w:id="3394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950" w:name="ET_guest_רות_רלבג_2742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51" w:name="_ETM_Q1_5660976"/>
      <w:bookmarkStart w:id="33952" w:name="_ETM_Q1_5661020"/>
      <w:bookmarkEnd w:id="33951"/>
      <w:bookmarkEnd w:id="33952"/>
      <w:r>
        <w:rPr>
          <w:rFonts w:hint="cs"/>
          <w:rtl/>
          <w:lang w:eastAsia="he-IL"/>
        </w:rPr>
        <w:t>אנחנו משווים</w:t>
      </w:r>
      <w:bookmarkStart w:id="33953" w:name="_ETM_Q1_5659985"/>
      <w:bookmarkEnd w:id="33953"/>
      <w:r>
        <w:rPr>
          <w:rFonts w:hint="cs"/>
          <w:rtl/>
          <w:lang w:eastAsia="he-IL"/>
        </w:rPr>
        <w:t xml:space="preserve"> את 2021 ל-2019. </w:t>
      </w:r>
    </w:p>
    <w:p w:rsidR="00AD2504" w:rsidRDefault="00AD2504" w:rsidP="00AD2504">
      <w:pPr>
        <w:rPr>
          <w:rtl/>
          <w:lang w:eastAsia="he-IL"/>
        </w:rPr>
      </w:pPr>
      <w:bookmarkStart w:id="33954" w:name="_ETM_Q1_5662089"/>
      <w:bookmarkStart w:id="33955" w:name="_ETM_Q1_5662177"/>
      <w:bookmarkStart w:id="33956" w:name="_ETM_Q1_5661709"/>
      <w:bookmarkEnd w:id="33954"/>
      <w:bookmarkEnd w:id="33955"/>
      <w:bookmarkEnd w:id="3395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957" w:name="ET_guest_נועה_בן_שבת_2743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58" w:name="_ETM_Q1_5662251"/>
      <w:bookmarkStart w:id="33959" w:name="_ETM_Q1_5662286"/>
      <w:bookmarkEnd w:id="33958"/>
      <w:bookmarkEnd w:id="33959"/>
      <w:r>
        <w:rPr>
          <w:rFonts w:hint="cs"/>
          <w:rtl/>
          <w:lang w:eastAsia="he-IL"/>
        </w:rPr>
        <w:t xml:space="preserve">יש </w:t>
      </w:r>
      <w:bookmarkStart w:id="33960" w:name="_ETM_Q1_5662653"/>
      <w:bookmarkEnd w:id="33960"/>
      <w:r>
        <w:rPr>
          <w:rFonts w:hint="cs"/>
          <w:rtl/>
          <w:lang w:eastAsia="he-IL"/>
        </w:rPr>
        <w:t>שם שני רכיבים: יש רכיבים של מספר</w:t>
      </w:r>
      <w:bookmarkStart w:id="33961" w:name="_ETM_Q1_5663443"/>
      <w:bookmarkEnd w:id="33961"/>
      <w:r>
        <w:rPr>
          <w:rFonts w:hint="cs"/>
          <w:rtl/>
          <w:lang w:eastAsia="he-IL"/>
        </w:rPr>
        <w:t xml:space="preserve"> ימי האשפוז. </w:t>
      </w:r>
    </w:p>
    <w:p w:rsidR="00AD2504" w:rsidRDefault="00AD2504" w:rsidP="00AD2504">
      <w:pPr>
        <w:rPr>
          <w:rtl/>
          <w:lang w:eastAsia="he-IL"/>
        </w:rPr>
      </w:pPr>
      <w:bookmarkStart w:id="33962" w:name="_ETM_Q1_5664799"/>
      <w:bookmarkStart w:id="33963" w:name="_ETM_Q1_5664883"/>
      <w:bookmarkStart w:id="33964" w:name="_ETM_Q1_5666063"/>
      <w:bookmarkEnd w:id="33962"/>
      <w:bookmarkEnd w:id="33963"/>
      <w:bookmarkEnd w:id="3396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965" w:name="ET_guest_רות_רלבג_2744"/>
      <w:r w:rsidRPr="003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30177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66" w:name="_ETM_Q1_5666560"/>
      <w:bookmarkStart w:id="33967" w:name="_ETM_Q1_5666599"/>
      <w:bookmarkEnd w:id="33966"/>
      <w:bookmarkEnd w:id="33967"/>
      <w:r>
        <w:rPr>
          <w:rFonts w:hint="cs"/>
          <w:rtl/>
          <w:lang w:eastAsia="he-IL"/>
        </w:rPr>
        <w:t xml:space="preserve">עוברים </w:t>
      </w:r>
      <w:bookmarkStart w:id="33968" w:name="_ETM_Q1_5667311"/>
      <w:bookmarkEnd w:id="33968"/>
      <w:r>
        <w:rPr>
          <w:rFonts w:hint="cs"/>
          <w:rtl/>
          <w:lang w:eastAsia="he-IL"/>
        </w:rPr>
        <w:t xml:space="preserve">על </w:t>
      </w:r>
      <w:bookmarkStart w:id="33969" w:name="_ETM_Q1_5664831"/>
      <w:bookmarkEnd w:id="33969"/>
      <w:r>
        <w:rPr>
          <w:rFonts w:hint="cs"/>
          <w:rtl/>
          <w:lang w:eastAsia="he-IL"/>
        </w:rPr>
        <w:t xml:space="preserve">2020, כי 2020 אי אפשר ללמוד ממנה. </w:t>
      </w:r>
    </w:p>
    <w:p w:rsidR="00AD2504" w:rsidRDefault="00AD2504" w:rsidP="00AD2504">
      <w:pPr>
        <w:rPr>
          <w:rtl/>
          <w:lang w:eastAsia="he-IL"/>
        </w:rPr>
      </w:pPr>
      <w:bookmarkStart w:id="33970" w:name="_ETM_Q1_5666285"/>
      <w:bookmarkStart w:id="33971" w:name="_ETM_Q1_5666368"/>
      <w:bookmarkEnd w:id="33970"/>
      <w:bookmarkEnd w:id="3397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972" w:name="ET_guest_רועי_רייכר_2746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73" w:name="_ETM_Q1_5667683"/>
      <w:bookmarkStart w:id="33974" w:name="_ETM_Q1_5667714"/>
      <w:bookmarkEnd w:id="33973"/>
      <w:bookmarkEnd w:id="33974"/>
      <w:r>
        <w:rPr>
          <w:rFonts w:hint="cs"/>
          <w:rtl/>
          <w:lang w:eastAsia="he-IL"/>
        </w:rPr>
        <w:t xml:space="preserve">חברת הכנסת </w:t>
      </w:r>
      <w:bookmarkStart w:id="33975" w:name="_ETM_Q1_5668910"/>
      <w:bookmarkEnd w:id="33975"/>
      <w:r>
        <w:rPr>
          <w:rFonts w:hint="cs"/>
          <w:rtl/>
          <w:lang w:eastAsia="he-IL"/>
        </w:rPr>
        <w:t>וול</w:t>
      </w:r>
      <w:bookmarkStart w:id="33976" w:name="_ETM_Q1_5666717"/>
      <w:bookmarkStart w:id="33977" w:name="_ETM_Q1_5666007"/>
      <w:bookmarkEnd w:id="33976"/>
      <w:bookmarkEnd w:id="33977"/>
      <w:r>
        <w:rPr>
          <w:rFonts w:hint="cs"/>
          <w:rtl/>
          <w:lang w:eastAsia="he-IL"/>
        </w:rPr>
        <w:t xml:space="preserve">דיגר, הסיבה היא קורונה. הקורונה לכלך קצת את הנתונים ולכן </w:t>
      </w:r>
      <w:bookmarkStart w:id="33978" w:name="_ETM_Q1_5674438"/>
      <w:bookmarkEnd w:id="33978"/>
      <w:r>
        <w:rPr>
          <w:rFonts w:hint="cs"/>
          <w:rtl/>
          <w:lang w:eastAsia="he-IL"/>
        </w:rPr>
        <w:t xml:space="preserve">אנחנו </w:t>
      </w:r>
      <w:bookmarkStart w:id="33979" w:name="_ETM_Q1_5672062"/>
      <w:bookmarkEnd w:id="33979"/>
      <w:r>
        <w:rPr>
          <w:rFonts w:hint="cs"/>
          <w:rtl/>
          <w:lang w:eastAsia="he-IL"/>
        </w:rPr>
        <w:t xml:space="preserve">חושבים שלא </w:t>
      </w:r>
      <w:bookmarkStart w:id="33980" w:name="_ETM_Q1_5671868"/>
      <w:bookmarkStart w:id="33981" w:name="_ETM_Q1_5671784"/>
      <w:bookmarkStart w:id="33982" w:name="_ETM_Q1_5672099"/>
      <w:bookmarkStart w:id="33983" w:name="_ETM_Q1_5673034"/>
      <w:bookmarkEnd w:id="33980"/>
      <w:bookmarkEnd w:id="33981"/>
      <w:bookmarkEnd w:id="33982"/>
      <w:bookmarkEnd w:id="33983"/>
      <w:r>
        <w:rPr>
          <w:rFonts w:hint="cs"/>
          <w:rtl/>
          <w:lang w:eastAsia="he-IL"/>
        </w:rPr>
        <w:t xml:space="preserve">נכון להשתמש בה. </w:t>
      </w:r>
    </w:p>
    <w:p w:rsidR="00AD2504" w:rsidRDefault="00AD2504" w:rsidP="00AD2504">
      <w:pPr>
        <w:rPr>
          <w:rtl/>
          <w:lang w:eastAsia="he-IL"/>
        </w:rPr>
      </w:pPr>
      <w:bookmarkStart w:id="33984" w:name="_ETM_Q1_5675175"/>
      <w:bookmarkStart w:id="33985" w:name="_ETM_Q1_5675266"/>
      <w:bookmarkStart w:id="33986" w:name="_ETM_Q1_5676087"/>
      <w:bookmarkEnd w:id="33984"/>
      <w:bookmarkEnd w:id="33985"/>
      <w:bookmarkEnd w:id="33986"/>
    </w:p>
    <w:p w:rsidR="00AD2504" w:rsidRDefault="00AD2504" w:rsidP="00AD2504">
      <w:pPr>
        <w:pStyle w:val="a4"/>
        <w:keepNext/>
        <w:rPr>
          <w:rtl/>
        </w:rPr>
      </w:pPr>
      <w:bookmarkStart w:id="33987" w:name="ET_speaker_6150_2747"/>
      <w:r w:rsidRPr="00D944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944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398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88" w:name="_ETM_Q1_5676590"/>
      <w:bookmarkStart w:id="33989" w:name="_ETM_Q1_5676625"/>
      <w:bookmarkStart w:id="33990" w:name="_ETM_Q1_5674119"/>
      <w:bookmarkEnd w:id="33988"/>
      <w:bookmarkEnd w:id="33989"/>
      <w:bookmarkEnd w:id="33990"/>
      <w:r>
        <w:rPr>
          <w:rFonts w:hint="cs"/>
          <w:rtl/>
          <w:lang w:eastAsia="he-IL"/>
        </w:rPr>
        <w:t xml:space="preserve">אתם אומרים </w:t>
      </w:r>
      <w:bookmarkStart w:id="33991" w:name="_ETM_Q1_5676521"/>
      <w:bookmarkEnd w:id="33991"/>
      <w:r>
        <w:rPr>
          <w:rFonts w:hint="cs"/>
          <w:rtl/>
          <w:lang w:eastAsia="he-IL"/>
        </w:rPr>
        <w:t>שבעצם לגבי שנת 2022, ב</w:t>
      </w:r>
      <w:bookmarkStart w:id="33992" w:name="_ETM_Q1_5676516"/>
      <w:bookmarkEnd w:id="33992"/>
      <w:r>
        <w:rPr>
          <w:rFonts w:hint="cs"/>
          <w:rtl/>
          <w:lang w:eastAsia="he-IL"/>
        </w:rPr>
        <w:t>עצם אנחנו הולכים ל-2019?</w:t>
      </w:r>
      <w:bookmarkStart w:id="33993" w:name="_ETM_Q1_5678190"/>
      <w:bookmarkEnd w:id="33993"/>
    </w:p>
    <w:p w:rsidR="00AD2504" w:rsidRDefault="00AD2504" w:rsidP="00AD2504">
      <w:pPr>
        <w:rPr>
          <w:rtl/>
          <w:lang w:eastAsia="he-IL"/>
        </w:rPr>
      </w:pPr>
      <w:bookmarkStart w:id="33994" w:name="_ETM_Q1_5678407"/>
      <w:bookmarkStart w:id="33995" w:name="_ETM_Q1_5678494"/>
      <w:bookmarkEnd w:id="33994"/>
      <w:bookmarkEnd w:id="3399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3996" w:name="ET_guest_רועי_רייכר_2748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3997" w:name="_ETM_Q1_5680163"/>
      <w:bookmarkStart w:id="33998" w:name="_ETM_Q1_5680202"/>
      <w:bookmarkEnd w:id="33997"/>
      <w:bookmarkEnd w:id="33998"/>
      <w:r>
        <w:rPr>
          <w:rFonts w:hint="cs"/>
          <w:rtl/>
          <w:lang w:eastAsia="he-IL"/>
        </w:rPr>
        <w:t xml:space="preserve">במקום את </w:t>
      </w:r>
      <w:bookmarkStart w:id="33999" w:name="_ETM_Q1_5681130"/>
      <w:bookmarkEnd w:id="33999"/>
      <w:r>
        <w:rPr>
          <w:rFonts w:hint="cs"/>
          <w:rtl/>
          <w:lang w:eastAsia="he-IL"/>
        </w:rPr>
        <w:t>2021</w:t>
      </w:r>
      <w:bookmarkStart w:id="34000" w:name="_ETM_Q1_5679735"/>
      <w:bookmarkEnd w:id="34000"/>
      <w:r>
        <w:rPr>
          <w:rFonts w:hint="cs"/>
          <w:rtl/>
          <w:lang w:eastAsia="he-IL"/>
        </w:rPr>
        <w:t xml:space="preserve"> שהיא מלוכלכת מקורונה. </w:t>
      </w:r>
    </w:p>
    <w:p w:rsidR="00AD2504" w:rsidRDefault="00AD2504" w:rsidP="00AD2504">
      <w:pPr>
        <w:rPr>
          <w:rtl/>
          <w:lang w:eastAsia="he-IL"/>
        </w:rPr>
      </w:pPr>
      <w:bookmarkStart w:id="34001" w:name="_ETM_Q1_5682911"/>
      <w:bookmarkStart w:id="34002" w:name="_ETM_Q1_5683003"/>
      <w:bookmarkStart w:id="34003" w:name="_ETM_Q1_5681990"/>
      <w:bookmarkStart w:id="34004" w:name="_ETM_Q1_5682960"/>
      <w:bookmarkEnd w:id="34001"/>
      <w:bookmarkEnd w:id="34002"/>
      <w:bookmarkEnd w:id="34003"/>
      <w:bookmarkEnd w:id="3400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005" w:name="ET_guest_נועה_בן_שבת_2749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006" w:name="_ETM_Q1_5683473"/>
      <w:bookmarkStart w:id="34007" w:name="_ETM_Q1_5683506"/>
      <w:bookmarkEnd w:id="34006"/>
      <w:bookmarkEnd w:id="34007"/>
      <w:r>
        <w:rPr>
          <w:rFonts w:hint="cs"/>
          <w:rtl/>
          <w:lang w:eastAsia="he-IL"/>
        </w:rPr>
        <w:t xml:space="preserve">זה היה לבקשת בתי החולים, כי </w:t>
      </w:r>
      <w:bookmarkStart w:id="34008" w:name="_ETM_Q1_5686304"/>
      <w:bookmarkEnd w:id="34008"/>
      <w:r>
        <w:rPr>
          <w:rFonts w:hint="cs"/>
          <w:rtl/>
          <w:lang w:eastAsia="he-IL"/>
        </w:rPr>
        <w:t xml:space="preserve">בשנת 2020, לאור הקורונה, אז </w:t>
      </w:r>
      <w:bookmarkStart w:id="34009" w:name="_ETM_Q1_5686694"/>
      <w:bookmarkEnd w:id="34009"/>
      <w:r>
        <w:rPr>
          <w:rFonts w:hint="cs"/>
          <w:rtl/>
          <w:lang w:eastAsia="he-IL"/>
        </w:rPr>
        <w:t xml:space="preserve">הנתונים לא היו מדויקים מספיק. </w:t>
      </w:r>
      <w:bookmarkStart w:id="34010" w:name="_ETM_Q1_5692314"/>
      <w:bookmarkStart w:id="34011" w:name="_ETM_Q1_5689512"/>
      <w:bookmarkEnd w:id="34010"/>
      <w:bookmarkEnd w:id="34011"/>
    </w:p>
    <w:p w:rsidR="00AD2504" w:rsidRDefault="00AD2504" w:rsidP="00AD2504">
      <w:pPr>
        <w:rPr>
          <w:rtl/>
          <w:lang w:eastAsia="he-IL"/>
        </w:rPr>
      </w:pPr>
      <w:bookmarkStart w:id="34012" w:name="_ETM_Q1_5689923"/>
      <w:bookmarkStart w:id="34013" w:name="_ETM_Q1_5690010"/>
      <w:bookmarkStart w:id="34014" w:name="_ETM_Q1_5690771"/>
      <w:bookmarkEnd w:id="34012"/>
      <w:bookmarkEnd w:id="34013"/>
      <w:bookmarkEnd w:id="3401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015" w:name="ET_guest_רועי_רייכר_2750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016" w:name="_ETM_Q1_5691289"/>
      <w:bookmarkStart w:id="34017" w:name="_ETM_Q1_5691326"/>
      <w:bookmarkEnd w:id="34016"/>
      <w:bookmarkEnd w:id="34017"/>
      <w:r>
        <w:rPr>
          <w:rFonts w:hint="cs"/>
          <w:rtl/>
          <w:lang w:eastAsia="he-IL"/>
        </w:rPr>
        <w:t>ה</w:t>
      </w:r>
      <w:bookmarkStart w:id="34018" w:name="_ETM_Q1_5689587"/>
      <w:bookmarkEnd w:id="34018"/>
      <w:r>
        <w:rPr>
          <w:rFonts w:hint="cs"/>
          <w:rtl/>
          <w:lang w:eastAsia="he-IL"/>
        </w:rPr>
        <w:t>יה קונצנזוס בפעם הראשונה בחוק</w:t>
      </w:r>
      <w:bookmarkStart w:id="34019" w:name="_ETM_Q1_5696689"/>
      <w:bookmarkStart w:id="34020" w:name="_ETM_Q1_5696776"/>
      <w:bookmarkStart w:id="34021" w:name="_ETM_Q1_5694439"/>
      <w:bookmarkEnd w:id="34019"/>
      <w:bookmarkEnd w:id="34020"/>
      <w:bookmarkEnd w:id="34021"/>
      <w:r>
        <w:rPr>
          <w:rFonts w:hint="cs"/>
          <w:rtl/>
          <w:lang w:eastAsia="he-IL"/>
        </w:rPr>
        <w:t xml:space="preserve"> הזה.</w:t>
      </w:r>
      <w:bookmarkStart w:id="34022" w:name="_ETM_Q1_5696235"/>
      <w:bookmarkEnd w:id="34022"/>
      <w:r>
        <w:rPr>
          <w:rFonts w:hint="cs"/>
          <w:rtl/>
          <w:lang w:eastAsia="he-IL"/>
        </w:rPr>
        <w:t xml:space="preserve"> </w:t>
      </w:r>
    </w:p>
    <w:p w:rsidR="00AD2504" w:rsidRDefault="00AD2504" w:rsidP="00AD2504">
      <w:pPr>
        <w:rPr>
          <w:rtl/>
          <w:lang w:eastAsia="he-IL"/>
        </w:rPr>
      </w:pPr>
      <w:bookmarkStart w:id="34023" w:name="_ETM_Q1_5696458"/>
      <w:bookmarkStart w:id="34024" w:name="_ETM_Q1_5696534"/>
      <w:bookmarkStart w:id="34025" w:name="_ETM_Q1_5694164"/>
      <w:bookmarkStart w:id="34026" w:name="_ETM_Q1_5696535"/>
      <w:bookmarkStart w:id="34027" w:name="_ETM_Q1_5698653"/>
      <w:bookmarkStart w:id="34028" w:name="_ETM_Q1_5701259"/>
      <w:bookmarkEnd w:id="34023"/>
      <w:bookmarkEnd w:id="34024"/>
      <w:bookmarkEnd w:id="34025"/>
      <w:bookmarkEnd w:id="34026"/>
      <w:bookmarkEnd w:id="34027"/>
      <w:bookmarkEnd w:id="34028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029" w:name="ET_guest_נועה_בן_שבת_2751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030" w:name="_ETM_Q1_5701775"/>
      <w:bookmarkStart w:id="34031" w:name="_ETM_Q1_5701814"/>
      <w:bookmarkEnd w:id="34030"/>
      <w:bookmarkEnd w:id="34031"/>
      <w:r>
        <w:rPr>
          <w:rFonts w:hint="cs"/>
          <w:rtl/>
          <w:lang w:eastAsia="he-IL"/>
        </w:rPr>
        <w:t xml:space="preserve">אחד הסעיפים הנדירים. </w:t>
      </w:r>
    </w:p>
    <w:p w:rsidR="00AD2504" w:rsidRDefault="00AD2504" w:rsidP="00AD2504">
      <w:pPr>
        <w:rPr>
          <w:rtl/>
          <w:lang w:eastAsia="he-IL"/>
        </w:rPr>
      </w:pPr>
      <w:bookmarkStart w:id="34032" w:name="_ETM_Q1_5704138"/>
      <w:bookmarkStart w:id="34033" w:name="_ETM_Q1_5704230"/>
      <w:bookmarkStart w:id="34034" w:name="_ETM_Q1_5701956"/>
      <w:bookmarkEnd w:id="34032"/>
      <w:bookmarkEnd w:id="34033"/>
      <w:bookmarkEnd w:id="3403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035" w:name="ET_guest_נועה_בן_שבת_2752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036" w:name="_ETM_Q1_5702485"/>
      <w:bookmarkStart w:id="34037" w:name="_ETM_Q1_5702523"/>
      <w:bookmarkEnd w:id="34036"/>
      <w:bookmarkEnd w:id="34037"/>
      <w:r>
        <w:rPr>
          <w:rFonts w:hint="cs"/>
          <w:rtl/>
          <w:lang w:eastAsia="he-IL"/>
        </w:rPr>
        <w:t xml:space="preserve">עכשיו יש לנו בהמשך אותו סעיף. </w:t>
      </w:r>
      <w:bookmarkStart w:id="34038" w:name="_ETM_Q1_5707524"/>
      <w:bookmarkEnd w:id="34038"/>
    </w:p>
    <w:p w:rsidR="00AD2504" w:rsidRDefault="00AD2504" w:rsidP="00AD2504">
      <w:pPr>
        <w:rPr>
          <w:rtl/>
          <w:lang w:eastAsia="he-IL"/>
        </w:rPr>
      </w:pPr>
      <w:bookmarkStart w:id="34039" w:name="_ETM_Q1_5708500"/>
      <w:bookmarkStart w:id="34040" w:name="_ETM_Q1_5708584"/>
      <w:bookmarkStart w:id="34041" w:name="_ETM_Q1_5705751"/>
      <w:bookmarkStart w:id="34042" w:name="_ETM_Q1_5706513"/>
      <w:bookmarkEnd w:id="34039"/>
      <w:bookmarkEnd w:id="34040"/>
      <w:bookmarkEnd w:id="34041"/>
      <w:bookmarkEnd w:id="3404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043" w:name="ET_guest_נועה_בן_שבת_2753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044" w:name="_ETM_Q1_5707045"/>
      <w:bookmarkStart w:id="34045" w:name="_ETM_Q1_5707083"/>
      <w:bookmarkEnd w:id="34044"/>
      <w:bookmarkEnd w:id="34045"/>
      <w:r>
        <w:rPr>
          <w:rFonts w:hint="cs"/>
          <w:rtl/>
          <w:lang w:eastAsia="he-IL"/>
        </w:rPr>
        <w:t xml:space="preserve">רגע, אני רוצה את ב(1). </w:t>
      </w:r>
      <w:bookmarkStart w:id="34046" w:name="_ETM_Q1_5707537"/>
      <w:bookmarkEnd w:id="34046"/>
      <w:r>
        <w:rPr>
          <w:rFonts w:hint="cs"/>
          <w:rtl/>
          <w:lang w:eastAsia="he-IL"/>
        </w:rPr>
        <w:t xml:space="preserve">נוסף על הסכומים המפורטים בסעיף </w:t>
      </w:r>
      <w:bookmarkStart w:id="34047" w:name="_ETM_Q1_5711083"/>
      <w:bookmarkEnd w:id="34047"/>
      <w:r>
        <w:rPr>
          <w:rFonts w:hint="cs"/>
          <w:rtl/>
          <w:lang w:eastAsia="he-IL"/>
        </w:rPr>
        <w:t xml:space="preserve">קטן א' בכל אחת מהשנים </w:t>
      </w:r>
      <w:bookmarkStart w:id="34048" w:name="_ETM_Q1_5710744"/>
      <w:bookmarkEnd w:id="34048"/>
      <w:r>
        <w:rPr>
          <w:rFonts w:hint="cs"/>
          <w:rtl/>
          <w:lang w:eastAsia="he-IL"/>
        </w:rPr>
        <w:t xml:space="preserve">2021 עד </w:t>
      </w:r>
      <w:bookmarkStart w:id="34049" w:name="_ETM_Q1_5712396"/>
      <w:bookmarkStart w:id="34050" w:name="_ETM_Q1_5712659"/>
      <w:bookmarkStart w:id="34051" w:name="_ETM_Q1_5714305"/>
      <w:bookmarkEnd w:id="34049"/>
      <w:bookmarkEnd w:id="34050"/>
      <w:bookmarkEnd w:id="34051"/>
      <w:r>
        <w:rPr>
          <w:rFonts w:hint="cs"/>
          <w:rtl/>
          <w:lang w:eastAsia="he-IL"/>
        </w:rPr>
        <w:t xml:space="preserve">ישלמו כלל קופות </w:t>
      </w:r>
      <w:bookmarkStart w:id="34052" w:name="_ETM_Q1_5717589"/>
      <w:bookmarkEnd w:id="34052"/>
      <w:r>
        <w:rPr>
          <w:rFonts w:hint="cs"/>
          <w:rtl/>
          <w:lang w:eastAsia="he-IL"/>
        </w:rPr>
        <w:t>החו</w:t>
      </w:r>
      <w:bookmarkStart w:id="34053" w:name="_ETM_Q1_5714812"/>
      <w:bookmarkEnd w:id="34053"/>
      <w:r>
        <w:rPr>
          <w:rFonts w:hint="cs"/>
          <w:rtl/>
          <w:lang w:eastAsia="he-IL"/>
        </w:rPr>
        <w:t xml:space="preserve">לים לכלל בתי החולים </w:t>
      </w:r>
      <w:bookmarkStart w:id="34054" w:name="_ETM_Q1_5716416"/>
      <w:bookmarkEnd w:id="34054"/>
      <w:r>
        <w:rPr>
          <w:rFonts w:hint="cs"/>
          <w:rtl/>
          <w:lang w:eastAsia="he-IL"/>
        </w:rPr>
        <w:t>- - - סכום של 90</w:t>
      </w:r>
      <w:bookmarkStart w:id="34055" w:name="_ETM_Q1_5717605"/>
      <w:bookmarkEnd w:id="34055"/>
      <w:r>
        <w:rPr>
          <w:rFonts w:hint="cs"/>
          <w:rtl/>
          <w:lang w:eastAsia="he-IL"/>
        </w:rPr>
        <w:t xml:space="preserve">,000,000 </w:t>
      </w:r>
      <w:bookmarkStart w:id="34056" w:name="_ETM_Q1_5718601"/>
      <w:bookmarkEnd w:id="34056"/>
      <w:r>
        <w:rPr>
          <w:rFonts w:hint="cs"/>
          <w:rtl/>
          <w:lang w:eastAsia="he-IL"/>
        </w:rPr>
        <w:t xml:space="preserve">שקלים חדשים </w:t>
      </w:r>
      <w:bookmarkStart w:id="34057" w:name="_ETM_Q1_5719650"/>
      <w:bookmarkEnd w:id="34057"/>
      <w:r>
        <w:rPr>
          <w:rFonts w:hint="cs"/>
          <w:rtl/>
          <w:lang w:eastAsia="he-IL"/>
        </w:rPr>
        <w:t>בעבור שירות אשפוז במחלקו</w:t>
      </w:r>
      <w:bookmarkStart w:id="34058" w:name="_ETM_Q1_5720944"/>
      <w:bookmarkEnd w:id="34058"/>
      <w:r>
        <w:rPr>
          <w:rFonts w:hint="cs"/>
          <w:rtl/>
          <w:lang w:eastAsia="he-IL"/>
        </w:rPr>
        <w:t xml:space="preserve">ת פנימיות. חוק זה תוספת </w:t>
      </w:r>
      <w:bookmarkStart w:id="34059" w:name="_ETM_Q1_5722465"/>
      <w:bookmarkEnd w:id="34059"/>
      <w:r>
        <w:rPr>
          <w:rFonts w:hint="cs"/>
          <w:rtl/>
          <w:lang w:eastAsia="he-IL"/>
        </w:rPr>
        <w:t xml:space="preserve">התשלום למחלקות </w:t>
      </w:r>
      <w:bookmarkStart w:id="34060" w:name="_ETM_Q1_5725795"/>
      <w:bookmarkEnd w:id="34060"/>
      <w:r>
        <w:rPr>
          <w:rFonts w:hint="cs"/>
          <w:rtl/>
          <w:lang w:eastAsia="he-IL"/>
        </w:rPr>
        <w:t xml:space="preserve">הפנימיות. </w:t>
      </w:r>
    </w:p>
    <w:p w:rsidR="00AD2504" w:rsidRDefault="00AD2504" w:rsidP="00AD2504">
      <w:pPr>
        <w:rPr>
          <w:rtl/>
          <w:lang w:eastAsia="he-IL"/>
        </w:rPr>
      </w:pPr>
      <w:bookmarkStart w:id="34061" w:name="_ETM_Q1_5727315"/>
      <w:bookmarkStart w:id="34062" w:name="_ETM_Q1_5727406"/>
      <w:bookmarkEnd w:id="34061"/>
      <w:bookmarkEnd w:id="34062"/>
    </w:p>
    <w:p w:rsidR="00AD2504" w:rsidRDefault="00AD2504" w:rsidP="00AD2504">
      <w:pPr>
        <w:rPr>
          <w:rtl/>
          <w:lang w:eastAsia="he-IL"/>
        </w:rPr>
      </w:pPr>
      <w:bookmarkStart w:id="34063" w:name="_ETM_Q1_5724457"/>
      <w:bookmarkStart w:id="34064" w:name="_ETM_Q1_5724707"/>
      <w:bookmarkEnd w:id="34063"/>
      <w:bookmarkEnd w:id="34064"/>
    </w:p>
    <w:p w:rsidR="00AD2504" w:rsidRDefault="00AD2504" w:rsidP="00AD2504">
      <w:pPr>
        <w:rPr>
          <w:rtl/>
          <w:lang w:eastAsia="he-IL"/>
        </w:rPr>
      </w:pPr>
      <w:bookmarkStart w:id="34065" w:name="_ETM_Q1_5724790"/>
      <w:bookmarkStart w:id="34066" w:name="_ETM_Q1_5724807"/>
      <w:bookmarkStart w:id="34067" w:name="_ETM_Q1_5724852"/>
      <w:bookmarkEnd w:id="34065"/>
      <w:bookmarkEnd w:id="34066"/>
      <w:bookmarkEnd w:id="34067"/>
      <w:r>
        <w:rPr>
          <w:rFonts w:hint="cs"/>
          <w:rtl/>
          <w:lang w:eastAsia="he-IL"/>
        </w:rPr>
        <w:t>אני בבקשה רוצה לשנות לשנה הקרובה את הסכום של</w:t>
      </w:r>
      <w:bookmarkStart w:id="34068" w:name="_ETM_Q1_5730782"/>
      <w:bookmarkEnd w:id="34068"/>
      <w:r>
        <w:rPr>
          <w:rFonts w:hint="cs"/>
          <w:rtl/>
          <w:lang w:eastAsia="he-IL"/>
        </w:rPr>
        <w:t xml:space="preserve"> ה-90,</w:t>
      </w:r>
      <w:bookmarkStart w:id="34069" w:name="_ETM_Q1_5729241"/>
      <w:bookmarkEnd w:id="34069"/>
      <w:r>
        <w:rPr>
          <w:rFonts w:hint="cs"/>
          <w:rtl/>
          <w:lang w:eastAsia="he-IL"/>
        </w:rPr>
        <w:t>000,000 שקלים לסכום של 1</w:t>
      </w:r>
      <w:bookmarkStart w:id="34070" w:name="_ETM_Q1_5732041"/>
      <w:bookmarkEnd w:id="34070"/>
      <w:r>
        <w:rPr>
          <w:rFonts w:hint="cs"/>
          <w:rtl/>
          <w:lang w:eastAsia="he-IL"/>
        </w:rPr>
        <w:t>10,000,000. אנחנו רו</w:t>
      </w:r>
      <w:bookmarkStart w:id="34071" w:name="_ETM_Q1_5733995"/>
      <w:bookmarkEnd w:id="34071"/>
      <w:r>
        <w:rPr>
          <w:rFonts w:hint="cs"/>
          <w:rtl/>
          <w:lang w:eastAsia="he-IL"/>
        </w:rPr>
        <w:t xml:space="preserve">צים להגדיל את </w:t>
      </w:r>
      <w:bookmarkStart w:id="34072" w:name="_ETM_Q1_5735501"/>
      <w:bookmarkEnd w:id="34072"/>
      <w:r>
        <w:rPr>
          <w:rFonts w:hint="cs"/>
          <w:rtl/>
          <w:lang w:eastAsia="he-IL"/>
        </w:rPr>
        <w:t xml:space="preserve">זה. </w:t>
      </w:r>
    </w:p>
    <w:p w:rsidR="00AD2504" w:rsidRDefault="00AD2504" w:rsidP="00AD2504">
      <w:pPr>
        <w:rPr>
          <w:rtl/>
          <w:lang w:eastAsia="he-IL"/>
        </w:rPr>
      </w:pPr>
      <w:bookmarkStart w:id="34073" w:name="_ETM_Q1_5735885"/>
      <w:bookmarkStart w:id="34074" w:name="_ETM_Q1_5735969"/>
      <w:bookmarkStart w:id="34075" w:name="_ETM_Q1_5736621"/>
      <w:bookmarkEnd w:id="34073"/>
      <w:bookmarkEnd w:id="34074"/>
      <w:bookmarkEnd w:id="34075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076" w:name="ET_guest_רות_רלבג_2754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077" w:name="_ETM_Q1_5737118"/>
      <w:bookmarkStart w:id="34078" w:name="_ETM_Q1_5737156"/>
      <w:bookmarkEnd w:id="34077"/>
      <w:bookmarkEnd w:id="34078"/>
      <w:r>
        <w:rPr>
          <w:rFonts w:hint="cs"/>
          <w:rtl/>
          <w:lang w:eastAsia="he-IL"/>
        </w:rPr>
        <w:t>למה?</w:t>
      </w:r>
      <w:bookmarkStart w:id="34079" w:name="_ETM_Q1_5738218"/>
      <w:bookmarkEnd w:id="34079"/>
    </w:p>
    <w:p w:rsidR="00AD2504" w:rsidRDefault="00AD2504" w:rsidP="00AD2504">
      <w:pPr>
        <w:rPr>
          <w:rtl/>
          <w:lang w:eastAsia="he-IL"/>
        </w:rPr>
      </w:pPr>
      <w:bookmarkStart w:id="34080" w:name="_ETM_Q1_5738309"/>
      <w:bookmarkEnd w:id="3408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081" w:name="ET_guest_נועה_בן_שבת_2755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Pr="00D94454" w:rsidRDefault="00AD2504" w:rsidP="00AD2504">
      <w:pPr>
        <w:rPr>
          <w:rtl/>
          <w:lang w:eastAsia="he-IL"/>
        </w:rPr>
      </w:pPr>
      <w:bookmarkStart w:id="34082" w:name="_ETM_Q1_5737001"/>
      <w:bookmarkStart w:id="34083" w:name="_ETM_Q1_5737038"/>
      <w:bookmarkEnd w:id="34082"/>
      <w:bookmarkEnd w:id="34083"/>
      <w:r>
        <w:rPr>
          <w:rFonts w:hint="cs"/>
          <w:rtl/>
          <w:lang w:eastAsia="he-IL"/>
        </w:rPr>
        <w:t>רק לשנת 2022?</w:t>
      </w:r>
    </w:p>
    <w:p w:rsidR="00AD2504" w:rsidRDefault="00AD2504" w:rsidP="00AD2504">
      <w:pPr>
        <w:rPr>
          <w:rtl/>
          <w:lang w:eastAsia="he-IL"/>
        </w:rPr>
      </w:pPr>
      <w:bookmarkStart w:id="34084" w:name="_ETM_Q1_5737949"/>
      <w:bookmarkStart w:id="34085" w:name="_ETM_Q1_5738062"/>
      <w:bookmarkStart w:id="34086" w:name="_ETM_Q1_5739945"/>
      <w:bookmarkEnd w:id="34084"/>
      <w:bookmarkEnd w:id="34085"/>
      <w:bookmarkEnd w:id="34086"/>
    </w:p>
    <w:p w:rsidR="00AD2504" w:rsidRDefault="00AD2504" w:rsidP="00AD2504">
      <w:pPr>
        <w:pStyle w:val="af6"/>
        <w:keepNext/>
        <w:rPr>
          <w:rtl/>
        </w:rPr>
      </w:pPr>
      <w:bookmarkStart w:id="34087" w:name="ET_yor_5794_2756"/>
      <w:r w:rsidRPr="00D944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44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08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088" w:name="_ETM_Q1_5740532"/>
      <w:bookmarkStart w:id="34089" w:name="_ETM_Q1_5740570"/>
      <w:bookmarkEnd w:id="34088"/>
      <w:bookmarkEnd w:id="34089"/>
      <w:r>
        <w:rPr>
          <w:rFonts w:hint="cs"/>
          <w:rtl/>
          <w:lang w:eastAsia="he-IL"/>
        </w:rPr>
        <w:t xml:space="preserve">לשנה, כן. </w:t>
      </w:r>
      <w:bookmarkStart w:id="34090" w:name="_ETM_Q1_5739107"/>
      <w:bookmarkStart w:id="34091" w:name="_ETM_Q1_5739344"/>
      <w:bookmarkEnd w:id="34090"/>
      <w:bookmarkEnd w:id="34091"/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092" w:name="ET_guest_רות_רלבג_2757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093" w:name="_ETM_Q1_5740575"/>
      <w:bookmarkStart w:id="34094" w:name="_ETM_Q1_5740617"/>
      <w:bookmarkEnd w:id="34093"/>
      <w:bookmarkEnd w:id="34094"/>
      <w:r>
        <w:rPr>
          <w:rFonts w:hint="cs"/>
          <w:rtl/>
          <w:lang w:eastAsia="he-IL"/>
        </w:rPr>
        <w:t xml:space="preserve">אנחנו מתנגדים. </w:t>
      </w:r>
    </w:p>
    <w:p w:rsidR="00AD2504" w:rsidRDefault="00AD2504" w:rsidP="00AD2504">
      <w:pPr>
        <w:rPr>
          <w:rtl/>
          <w:lang w:eastAsia="he-IL"/>
        </w:rPr>
      </w:pPr>
      <w:bookmarkStart w:id="34095" w:name="_ETM_Q1_5742777"/>
      <w:bookmarkStart w:id="34096" w:name="_ETM_Q1_5742906"/>
      <w:bookmarkStart w:id="34097" w:name="_ETM_Q1_5740569"/>
      <w:bookmarkStart w:id="34098" w:name="_ETM_Q1_5741475"/>
      <w:bookmarkStart w:id="34099" w:name="_ETM_Q1_5741883"/>
      <w:bookmarkStart w:id="34100" w:name="_ETM_Q1_5740838"/>
      <w:bookmarkStart w:id="34101" w:name="_ETM_Q1_5740834"/>
      <w:bookmarkStart w:id="34102" w:name="_ETM_Q1_5742381"/>
      <w:bookmarkStart w:id="34103" w:name="_ETM_Q1_5741277"/>
      <w:bookmarkStart w:id="34104" w:name="_ETM_Q1_5743587"/>
      <w:bookmarkEnd w:id="34095"/>
      <w:bookmarkEnd w:id="34096"/>
      <w:bookmarkEnd w:id="34097"/>
      <w:bookmarkEnd w:id="34098"/>
      <w:bookmarkEnd w:id="34099"/>
      <w:bookmarkEnd w:id="34100"/>
      <w:bookmarkEnd w:id="34101"/>
      <w:bookmarkEnd w:id="34102"/>
      <w:bookmarkEnd w:id="34103"/>
      <w:bookmarkEnd w:id="3410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105" w:name="ET_guest_נריה_שטאובר_2758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06" w:name="_ETM_Q1_5744136"/>
      <w:bookmarkStart w:id="34107" w:name="_ETM_Q1_5744174"/>
      <w:bookmarkEnd w:id="34106"/>
      <w:bookmarkEnd w:id="34107"/>
      <w:r>
        <w:rPr>
          <w:rFonts w:hint="cs"/>
          <w:rtl/>
          <w:lang w:eastAsia="he-IL"/>
        </w:rPr>
        <w:t xml:space="preserve">למה רות? </w:t>
      </w:r>
      <w:bookmarkStart w:id="34108" w:name="_ETM_Q1_5745522"/>
      <w:bookmarkEnd w:id="34108"/>
    </w:p>
    <w:p w:rsidR="00AD2504" w:rsidRDefault="00AD2504" w:rsidP="00AD2504">
      <w:pPr>
        <w:rPr>
          <w:rtl/>
          <w:lang w:eastAsia="he-IL"/>
        </w:rPr>
      </w:pPr>
      <w:bookmarkStart w:id="34109" w:name="_ETM_Q1_5745827"/>
      <w:bookmarkStart w:id="34110" w:name="_ETM_Q1_5746750"/>
      <w:bookmarkEnd w:id="34109"/>
      <w:bookmarkEnd w:id="3411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111" w:name="ET_guest_רות_רלבג_2759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12" w:name="_ETM_Q1_5747259"/>
      <w:bookmarkStart w:id="34113" w:name="_ETM_Q1_5747298"/>
      <w:bookmarkEnd w:id="34112"/>
      <w:bookmarkEnd w:id="34113"/>
      <w:r>
        <w:rPr>
          <w:rFonts w:hint="cs"/>
          <w:rtl/>
          <w:lang w:eastAsia="he-IL"/>
        </w:rPr>
        <w:t xml:space="preserve">בשביל </w:t>
      </w:r>
      <w:bookmarkStart w:id="34114" w:name="_ETM_Q1_5747854"/>
      <w:bookmarkEnd w:id="34114"/>
      <w:r>
        <w:rPr>
          <w:rFonts w:hint="cs"/>
          <w:rtl/>
          <w:lang w:eastAsia="he-IL"/>
        </w:rPr>
        <w:t xml:space="preserve">מה? </w:t>
      </w:r>
    </w:p>
    <w:p w:rsidR="00AD2504" w:rsidRDefault="00AD2504" w:rsidP="00AD2504">
      <w:pPr>
        <w:rPr>
          <w:rtl/>
          <w:lang w:eastAsia="he-IL"/>
        </w:rPr>
      </w:pPr>
      <w:bookmarkStart w:id="34115" w:name="_ETM_Q1_5748558"/>
      <w:bookmarkStart w:id="34116" w:name="_ETM_Q1_5748635"/>
      <w:bookmarkStart w:id="34117" w:name="_ETM_Q1_5745750"/>
      <w:bookmarkStart w:id="34118" w:name="_ETM_Q1_5746735"/>
      <w:bookmarkEnd w:id="34115"/>
      <w:bookmarkEnd w:id="34116"/>
      <w:bookmarkEnd w:id="34117"/>
      <w:bookmarkEnd w:id="34118"/>
    </w:p>
    <w:p w:rsidR="00AD2504" w:rsidRDefault="00AD2504" w:rsidP="00AD2504">
      <w:pPr>
        <w:pStyle w:val="af6"/>
        <w:keepNext/>
        <w:rPr>
          <w:rtl/>
        </w:rPr>
      </w:pPr>
      <w:bookmarkStart w:id="34119" w:name="ET_yor_5794_2760"/>
      <w:r w:rsidRPr="00D944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44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11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20" w:name="_ETM_Q1_5747285"/>
      <w:bookmarkStart w:id="34121" w:name="_ETM_Q1_5747327"/>
      <w:bookmarkEnd w:id="34120"/>
      <w:bookmarkEnd w:id="34121"/>
      <w:r>
        <w:rPr>
          <w:rFonts w:hint="cs"/>
          <w:rtl/>
          <w:lang w:eastAsia="he-IL"/>
        </w:rPr>
        <w:t xml:space="preserve">זה לשנה אחת. </w:t>
      </w:r>
    </w:p>
    <w:p w:rsidR="00AD2504" w:rsidRDefault="00AD2504" w:rsidP="00AD2504">
      <w:pPr>
        <w:rPr>
          <w:rtl/>
          <w:lang w:eastAsia="he-IL"/>
        </w:rPr>
      </w:pPr>
      <w:bookmarkStart w:id="34122" w:name="_ETM_Q1_5748703"/>
      <w:bookmarkStart w:id="34123" w:name="_ETM_Q1_5748792"/>
      <w:bookmarkStart w:id="34124" w:name="_ETM_Q1_5749376"/>
      <w:bookmarkEnd w:id="34122"/>
      <w:bookmarkEnd w:id="34123"/>
      <w:bookmarkEnd w:id="3412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125" w:name="ET_guest_רות_רלבג_2761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26" w:name="_ETM_Q1_5749869"/>
      <w:bookmarkStart w:id="34127" w:name="_ETM_Q1_5749910"/>
      <w:bookmarkEnd w:id="34126"/>
      <w:bookmarkEnd w:id="34127"/>
      <w:r>
        <w:rPr>
          <w:rFonts w:hint="cs"/>
          <w:rtl/>
          <w:lang w:eastAsia="he-IL"/>
        </w:rPr>
        <w:t xml:space="preserve">אנחנו לא </w:t>
      </w:r>
      <w:bookmarkStart w:id="34128" w:name="_ETM_Q1_5747804"/>
      <w:bookmarkEnd w:id="34128"/>
      <w:r>
        <w:rPr>
          <w:rFonts w:hint="cs"/>
          <w:rtl/>
          <w:lang w:eastAsia="he-IL"/>
        </w:rPr>
        <w:t xml:space="preserve">חושבים שצריך להזין עוד </w:t>
      </w:r>
      <w:bookmarkStart w:id="34129" w:name="_ETM_Q1_5749715"/>
      <w:bookmarkEnd w:id="34129"/>
      <w:r>
        <w:rPr>
          <w:rFonts w:hint="cs"/>
          <w:rtl/>
          <w:lang w:eastAsia="he-IL"/>
        </w:rPr>
        <w:t>מקורות לפנימיות. מה קורה לכם? אנחנו התנגדנו ל-2%</w:t>
      </w:r>
      <w:bookmarkStart w:id="34130" w:name="_ETM_Q1_5754660"/>
      <w:bookmarkEnd w:id="34130"/>
      <w:r>
        <w:rPr>
          <w:rFonts w:hint="cs"/>
          <w:rtl/>
          <w:lang w:eastAsia="he-IL"/>
        </w:rPr>
        <w:t xml:space="preserve">. </w:t>
      </w:r>
      <w:bookmarkStart w:id="34131" w:name="_ETM_Q1_5756125"/>
      <w:bookmarkEnd w:id="34131"/>
      <w:r>
        <w:rPr>
          <w:rFonts w:hint="cs"/>
          <w:rtl/>
          <w:lang w:eastAsia="he-IL"/>
        </w:rPr>
        <w:t xml:space="preserve">והתנגדנו להשאיר את כל הסיפור הזה. </w:t>
      </w:r>
      <w:bookmarkStart w:id="34132" w:name="_ETM_Q1_5760213"/>
      <w:bookmarkEnd w:id="34132"/>
      <w:r>
        <w:rPr>
          <w:rFonts w:hint="cs"/>
          <w:rtl/>
          <w:lang w:eastAsia="he-IL"/>
        </w:rPr>
        <w:t>למה? ת</w:t>
      </w:r>
      <w:bookmarkStart w:id="34133" w:name="_ETM_Q1_5759421"/>
      <w:bookmarkEnd w:id="34133"/>
      <w:r>
        <w:rPr>
          <w:rFonts w:hint="cs"/>
          <w:rtl/>
          <w:lang w:eastAsia="he-IL"/>
        </w:rPr>
        <w:t>שקיעו כסף באשפוזי בית. עו</w:t>
      </w:r>
      <w:bookmarkStart w:id="34134" w:name="_ETM_Q1_5763681"/>
      <w:bookmarkEnd w:id="34134"/>
      <w:r>
        <w:rPr>
          <w:rFonts w:hint="cs"/>
          <w:rtl/>
          <w:lang w:eastAsia="he-IL"/>
        </w:rPr>
        <w:t xml:space="preserve">שים עוד כסף </w:t>
      </w:r>
      <w:bookmarkStart w:id="34135" w:name="_ETM_Q1_5765570"/>
      <w:bookmarkEnd w:id="34135"/>
      <w:r>
        <w:rPr>
          <w:rFonts w:hint="cs"/>
          <w:rtl/>
          <w:lang w:eastAsia="he-IL"/>
        </w:rPr>
        <w:t xml:space="preserve">לשים </w:t>
      </w:r>
      <w:bookmarkStart w:id="34136" w:name="_ETM_Q1_5765005"/>
      <w:bookmarkEnd w:id="34136"/>
      <w:r>
        <w:rPr>
          <w:rFonts w:hint="cs"/>
          <w:rtl/>
          <w:lang w:eastAsia="he-IL"/>
        </w:rPr>
        <w:t xml:space="preserve">בפנימיות. </w:t>
      </w:r>
    </w:p>
    <w:p w:rsidR="00AD2504" w:rsidRDefault="00AD2504" w:rsidP="00AD2504">
      <w:pPr>
        <w:rPr>
          <w:rtl/>
          <w:lang w:eastAsia="he-IL"/>
        </w:rPr>
      </w:pPr>
      <w:bookmarkStart w:id="34137" w:name="_ETM_Q1_5754938"/>
      <w:bookmarkStart w:id="34138" w:name="_ETM_Q1_5755028"/>
      <w:bookmarkEnd w:id="34137"/>
      <w:bookmarkEnd w:id="34138"/>
    </w:p>
    <w:p w:rsidR="00AD2504" w:rsidRDefault="00AD2504" w:rsidP="00AD2504">
      <w:pPr>
        <w:pStyle w:val="af6"/>
        <w:keepNext/>
        <w:rPr>
          <w:rtl/>
        </w:rPr>
      </w:pPr>
      <w:bookmarkStart w:id="34139" w:name="ET_yor_5794_2762"/>
      <w:r w:rsidRPr="00D944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44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13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40" w:name="_ETM_Q1_5756585"/>
      <w:bookmarkEnd w:id="34140"/>
      <w:r>
        <w:rPr>
          <w:rFonts w:hint="cs"/>
          <w:rtl/>
          <w:lang w:eastAsia="he-IL"/>
        </w:rPr>
        <w:t>א</w:t>
      </w:r>
      <w:bookmarkStart w:id="34141" w:name="_ETM_Q1_5756621"/>
      <w:bookmarkEnd w:id="34141"/>
      <w:r>
        <w:rPr>
          <w:rFonts w:hint="cs"/>
          <w:rtl/>
          <w:lang w:eastAsia="he-IL"/>
        </w:rPr>
        <w:t>ני חושבת</w:t>
      </w:r>
      <w:bookmarkStart w:id="34142" w:name="_ETM_Q1_5757434"/>
      <w:bookmarkStart w:id="34143" w:name="_ETM_Q1_5755959"/>
      <w:bookmarkStart w:id="34144" w:name="_ETM_Q1_5764125"/>
      <w:bookmarkStart w:id="34145" w:name="_ETM_Q1_5766980"/>
      <w:bookmarkEnd w:id="34142"/>
      <w:bookmarkEnd w:id="34143"/>
      <w:bookmarkEnd w:id="34144"/>
      <w:bookmarkEnd w:id="34145"/>
      <w:r>
        <w:rPr>
          <w:rFonts w:hint="cs"/>
          <w:rtl/>
          <w:lang w:eastAsia="he-IL"/>
        </w:rPr>
        <w:t xml:space="preserve">, רות, שלאור המציאות הזאת </w:t>
      </w:r>
      <w:bookmarkStart w:id="34146" w:name="_ETM_Q1_5768210"/>
      <w:bookmarkEnd w:id="34146"/>
      <w:r>
        <w:rPr>
          <w:rFonts w:hint="cs"/>
          <w:rtl/>
          <w:lang w:eastAsia="he-IL"/>
        </w:rPr>
        <w:t>גם של</w:t>
      </w:r>
      <w:bookmarkStart w:id="34147" w:name="_ETM_Q1_5771680"/>
      <w:bookmarkEnd w:id="34147"/>
      <w:r>
        <w:rPr>
          <w:rFonts w:hint="cs"/>
          <w:rtl/>
          <w:lang w:eastAsia="he-IL"/>
        </w:rPr>
        <w:t xml:space="preserve"> הקורונה וגם הפנימיות ועם העומסי</w:t>
      </w:r>
      <w:bookmarkStart w:id="34148" w:name="_ETM_Q1_5773195"/>
      <w:bookmarkEnd w:id="34148"/>
      <w:r>
        <w:rPr>
          <w:rFonts w:hint="cs"/>
          <w:rtl/>
          <w:lang w:eastAsia="he-IL"/>
        </w:rPr>
        <w:t xml:space="preserve">ם. </w:t>
      </w:r>
    </w:p>
    <w:p w:rsidR="00AD2504" w:rsidRDefault="00AD2504" w:rsidP="00AD2504">
      <w:pPr>
        <w:rPr>
          <w:rtl/>
          <w:lang w:eastAsia="he-IL"/>
        </w:rPr>
      </w:pPr>
      <w:bookmarkStart w:id="34149" w:name="_ETM_Q1_5773647"/>
      <w:bookmarkStart w:id="34150" w:name="_ETM_Q1_5773745"/>
      <w:bookmarkStart w:id="34151" w:name="_ETM_Q1_5774639"/>
      <w:bookmarkEnd w:id="34149"/>
      <w:bookmarkEnd w:id="34150"/>
      <w:bookmarkEnd w:id="3415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152" w:name="ET_guest_רות_רלבג_2763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53" w:name="_ETM_Q1_5775187"/>
      <w:bookmarkStart w:id="34154" w:name="_ETM_Q1_5775221"/>
      <w:bookmarkEnd w:id="34153"/>
      <w:bookmarkEnd w:id="34154"/>
      <w:r>
        <w:rPr>
          <w:rFonts w:hint="cs"/>
          <w:rtl/>
          <w:lang w:eastAsia="he-IL"/>
        </w:rPr>
        <w:t>מה קרה בקורו</w:t>
      </w:r>
      <w:bookmarkStart w:id="34155" w:name="_ETM_Q1_5773855"/>
      <w:bookmarkEnd w:id="34155"/>
      <w:r>
        <w:rPr>
          <w:rFonts w:hint="cs"/>
          <w:rtl/>
          <w:lang w:eastAsia="he-IL"/>
        </w:rPr>
        <w:t>נה?</w:t>
      </w:r>
    </w:p>
    <w:p w:rsidR="00AD2504" w:rsidRDefault="00AD2504" w:rsidP="00AD2504">
      <w:pPr>
        <w:rPr>
          <w:rtl/>
          <w:lang w:eastAsia="he-IL"/>
        </w:rPr>
      </w:pPr>
      <w:bookmarkStart w:id="34156" w:name="_ETM_Q1_5774315"/>
      <w:bookmarkStart w:id="34157" w:name="_ETM_Q1_5774410"/>
      <w:bookmarkStart w:id="34158" w:name="_ETM_Q1_5775307"/>
      <w:bookmarkEnd w:id="34156"/>
      <w:bookmarkEnd w:id="34157"/>
      <w:bookmarkEnd w:id="34158"/>
    </w:p>
    <w:p w:rsidR="00AD2504" w:rsidRDefault="00AD2504" w:rsidP="00AD2504">
      <w:pPr>
        <w:pStyle w:val="af6"/>
        <w:keepNext/>
        <w:rPr>
          <w:rtl/>
        </w:rPr>
      </w:pPr>
      <w:bookmarkStart w:id="34159" w:name="ET_yor_5794_2764"/>
      <w:r w:rsidRPr="00D944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44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15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160" w:name="_ETM_Q1_5775899"/>
      <w:bookmarkStart w:id="34161" w:name="_ETM_Q1_5775944"/>
      <w:bookmarkEnd w:id="34160"/>
      <w:bookmarkEnd w:id="34161"/>
      <w:r>
        <w:rPr>
          <w:rFonts w:hint="cs"/>
          <w:rtl/>
          <w:lang w:eastAsia="he-IL"/>
        </w:rPr>
        <w:t xml:space="preserve">נייה. ועם העומסים </w:t>
      </w:r>
      <w:bookmarkStart w:id="34162" w:name="_ETM_Q1_5777915"/>
      <w:bookmarkEnd w:id="34162"/>
      <w:r>
        <w:rPr>
          <w:rFonts w:hint="cs"/>
          <w:rtl/>
          <w:lang w:eastAsia="he-IL"/>
        </w:rPr>
        <w:t xml:space="preserve">שהם מדווחים. </w:t>
      </w:r>
      <w:bookmarkStart w:id="34163" w:name="_ETM_Q1_5776599"/>
      <w:bookmarkEnd w:id="34163"/>
    </w:p>
    <w:p w:rsidR="00AD2504" w:rsidRDefault="00AD2504" w:rsidP="00AD2504">
      <w:pPr>
        <w:rPr>
          <w:rtl/>
          <w:lang w:eastAsia="he-IL"/>
        </w:rPr>
      </w:pPr>
      <w:bookmarkStart w:id="34164" w:name="_ETM_Q1_5776918"/>
      <w:bookmarkStart w:id="34165" w:name="_ETM_Q1_5777010"/>
      <w:bookmarkStart w:id="34166" w:name="_ETM_Q1_5777894"/>
      <w:bookmarkEnd w:id="34164"/>
      <w:bookmarkEnd w:id="34165"/>
      <w:bookmarkEnd w:id="3416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167" w:name="ET_guest_רות_רלבג_2765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68" w:name="_ETM_Q1_5778462"/>
      <w:bookmarkStart w:id="34169" w:name="_ETM_Q1_5778499"/>
      <w:bookmarkEnd w:id="34168"/>
      <w:bookmarkEnd w:id="34169"/>
      <w:r>
        <w:rPr>
          <w:rFonts w:hint="cs"/>
          <w:rtl/>
          <w:lang w:eastAsia="he-IL"/>
        </w:rPr>
        <w:t>איזה עומסים?</w:t>
      </w:r>
    </w:p>
    <w:p w:rsidR="00AD2504" w:rsidRDefault="00AD2504" w:rsidP="00AD2504">
      <w:pPr>
        <w:rPr>
          <w:rtl/>
          <w:lang w:eastAsia="he-IL"/>
        </w:rPr>
      </w:pPr>
      <w:bookmarkStart w:id="34170" w:name="_ETM_Q1_5779926"/>
      <w:bookmarkStart w:id="34171" w:name="_ETM_Q1_5780026"/>
      <w:bookmarkStart w:id="34172" w:name="_ETM_Q1_5777044"/>
      <w:bookmarkStart w:id="34173" w:name="_ETM_Q1_5778192"/>
      <w:bookmarkEnd w:id="34170"/>
      <w:bookmarkEnd w:id="34171"/>
      <w:bookmarkEnd w:id="34172"/>
      <w:bookmarkEnd w:id="34173"/>
    </w:p>
    <w:p w:rsidR="00AD2504" w:rsidRDefault="00AD2504" w:rsidP="00AD2504">
      <w:pPr>
        <w:pStyle w:val="af6"/>
        <w:keepNext/>
        <w:rPr>
          <w:rtl/>
        </w:rPr>
      </w:pPr>
      <w:bookmarkStart w:id="34174" w:name="ET_yor_5794_2766"/>
      <w:r w:rsidRPr="00D944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44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17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75" w:name="_ETM_Q1_5778798"/>
      <w:bookmarkStart w:id="34176" w:name="_ETM_Q1_5778839"/>
      <w:bookmarkEnd w:id="34175"/>
      <w:bookmarkEnd w:id="34176"/>
      <w:r>
        <w:rPr>
          <w:rFonts w:hint="cs"/>
          <w:rtl/>
          <w:lang w:eastAsia="he-IL"/>
        </w:rPr>
        <w:t>שהם נכנסו אחרי הקור</w:t>
      </w:r>
      <w:bookmarkStart w:id="34177" w:name="_ETM_Q1_5778504"/>
      <w:bookmarkEnd w:id="34177"/>
      <w:r>
        <w:rPr>
          <w:rFonts w:hint="cs"/>
          <w:rtl/>
          <w:lang w:eastAsia="he-IL"/>
        </w:rPr>
        <w:t xml:space="preserve">ונה. </w:t>
      </w:r>
    </w:p>
    <w:p w:rsidR="00AD2504" w:rsidRDefault="00AD2504" w:rsidP="00AD2504">
      <w:pPr>
        <w:rPr>
          <w:rtl/>
          <w:lang w:eastAsia="he-IL"/>
        </w:rPr>
      </w:pPr>
      <w:bookmarkStart w:id="34178" w:name="_ETM_Q1_5779097"/>
      <w:bookmarkStart w:id="34179" w:name="_ETM_Q1_5779192"/>
      <w:bookmarkStart w:id="34180" w:name="_ETM_Q1_5780090"/>
      <w:bookmarkEnd w:id="34178"/>
      <w:bookmarkEnd w:id="34179"/>
      <w:bookmarkEnd w:id="3418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181" w:name="ET_guest_רות_רלבג_2767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82" w:name="_ETM_Q1_5780645"/>
      <w:bookmarkStart w:id="34183" w:name="_ETM_Q1_5780684"/>
      <w:bookmarkStart w:id="34184" w:name="_ETM_Q1_5778209"/>
      <w:bookmarkStart w:id="34185" w:name="_ETM_Q1_5779428"/>
      <w:bookmarkEnd w:id="34182"/>
      <w:bookmarkEnd w:id="34183"/>
      <w:bookmarkEnd w:id="34184"/>
      <w:bookmarkEnd w:id="34185"/>
      <w:r>
        <w:rPr>
          <w:rFonts w:hint="cs"/>
          <w:rtl/>
          <w:lang w:eastAsia="he-IL"/>
        </w:rPr>
        <w:t xml:space="preserve">עידית, יש גבול, </w:t>
      </w:r>
      <w:bookmarkStart w:id="34186" w:name="_ETM_Q1_5781788"/>
      <w:bookmarkEnd w:id="34186"/>
      <w:r>
        <w:rPr>
          <w:rFonts w:hint="cs"/>
          <w:rtl/>
          <w:lang w:eastAsia="he-IL"/>
        </w:rPr>
        <w:t>באמת. יש גבול</w:t>
      </w:r>
      <w:bookmarkStart w:id="34187" w:name="_ETM_Q1_5781999"/>
      <w:bookmarkEnd w:id="34187"/>
      <w:r>
        <w:rPr>
          <w:rFonts w:hint="cs"/>
          <w:rtl/>
          <w:lang w:eastAsia="he-IL"/>
        </w:rPr>
        <w:t xml:space="preserve">. אפשר להראות לכם את הגרפים. </w:t>
      </w:r>
      <w:bookmarkStart w:id="34188" w:name="_ETM_Q1_5785999"/>
      <w:bookmarkEnd w:id="34188"/>
    </w:p>
    <w:p w:rsidR="00AD2504" w:rsidRDefault="00AD2504" w:rsidP="00AD2504">
      <w:pPr>
        <w:rPr>
          <w:rtl/>
          <w:lang w:eastAsia="he-IL"/>
        </w:rPr>
      </w:pPr>
      <w:bookmarkStart w:id="34189" w:name="_ETM_Q1_5786126"/>
      <w:bookmarkEnd w:id="34189"/>
    </w:p>
    <w:p w:rsidR="00AD2504" w:rsidRDefault="00AD2504" w:rsidP="00AD2504">
      <w:pPr>
        <w:pStyle w:val="a4"/>
        <w:keepNext/>
        <w:rPr>
          <w:rtl/>
        </w:rPr>
      </w:pPr>
      <w:bookmarkStart w:id="34190" w:name="ET_speaker_6150_2768"/>
      <w:r w:rsidRPr="00D9445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9445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19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91" w:name="_ETM_Q1_5784561"/>
      <w:bookmarkStart w:id="34192" w:name="_ETM_Q1_5784593"/>
      <w:bookmarkEnd w:id="34191"/>
      <w:bookmarkEnd w:id="34192"/>
      <w:r>
        <w:rPr>
          <w:rFonts w:hint="cs"/>
          <w:rtl/>
          <w:lang w:eastAsia="he-IL"/>
        </w:rPr>
        <w:t xml:space="preserve">אני </w:t>
      </w:r>
      <w:bookmarkStart w:id="34193" w:name="_ETM_Q1_5784957"/>
      <w:bookmarkEnd w:id="34193"/>
      <w:r>
        <w:rPr>
          <w:rFonts w:hint="cs"/>
          <w:rtl/>
          <w:lang w:eastAsia="he-IL"/>
        </w:rPr>
        <w:t>בעד להעביר את זה לפסיכיאטר</w:t>
      </w:r>
      <w:bookmarkStart w:id="34194" w:name="_ETM_Q1_5784429"/>
      <w:bookmarkEnd w:id="34194"/>
      <w:r>
        <w:rPr>
          <w:rFonts w:hint="cs"/>
          <w:rtl/>
          <w:lang w:eastAsia="he-IL"/>
        </w:rPr>
        <w:t>יה שלא העבירו להם שום שקל.</w:t>
      </w:r>
      <w:bookmarkStart w:id="34195" w:name="_ETM_Q1_5787353"/>
      <w:bookmarkEnd w:id="34195"/>
      <w:r>
        <w:rPr>
          <w:rFonts w:hint="cs"/>
          <w:rtl/>
          <w:lang w:eastAsia="he-IL"/>
        </w:rPr>
        <w:t xml:space="preserve"> </w:t>
      </w:r>
      <w:bookmarkStart w:id="34196" w:name="_ETM_Q1_5787512"/>
      <w:bookmarkEnd w:id="34196"/>
    </w:p>
    <w:p w:rsidR="00AD2504" w:rsidRDefault="00AD2504" w:rsidP="00AD2504">
      <w:pPr>
        <w:rPr>
          <w:rtl/>
          <w:lang w:eastAsia="he-IL"/>
        </w:rPr>
      </w:pPr>
      <w:bookmarkStart w:id="34197" w:name="_ETM_Q1_5787656"/>
      <w:bookmarkEnd w:id="3419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198" w:name="ET_guest_רות_רלבג_2769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199" w:name="_ETM_Q1_5786008"/>
      <w:bookmarkStart w:id="34200" w:name="_ETM_Q1_5786048"/>
      <w:bookmarkStart w:id="34201" w:name="_ETM_Q1_5784040"/>
      <w:bookmarkEnd w:id="34199"/>
      <w:bookmarkEnd w:id="34200"/>
      <w:bookmarkEnd w:id="34201"/>
      <w:r>
        <w:rPr>
          <w:rFonts w:hint="cs"/>
          <w:rtl/>
          <w:lang w:eastAsia="he-IL"/>
        </w:rPr>
        <w:t>אפשר להראות לכם את הגרפים שוב. יש י</w:t>
      </w:r>
      <w:bookmarkStart w:id="34202" w:name="_ETM_Q1_5787400"/>
      <w:bookmarkEnd w:id="34202"/>
      <w:r>
        <w:rPr>
          <w:rFonts w:hint="cs"/>
          <w:rtl/>
          <w:lang w:eastAsia="he-IL"/>
        </w:rPr>
        <w:t>רידה של</w:t>
      </w:r>
      <w:bookmarkStart w:id="34203" w:name="_ETM_Q1_5788237"/>
      <w:bookmarkEnd w:id="34203"/>
      <w:r>
        <w:rPr>
          <w:rFonts w:hint="cs"/>
          <w:rtl/>
          <w:lang w:eastAsia="he-IL"/>
        </w:rPr>
        <w:t xml:space="preserve"> 18%. </w:t>
      </w:r>
      <w:bookmarkStart w:id="34204" w:name="_ETM_Q1_5788549"/>
      <w:bookmarkStart w:id="34205" w:name="_ETM_Q1_5788164"/>
      <w:bookmarkEnd w:id="34204"/>
      <w:bookmarkEnd w:id="34205"/>
      <w:r>
        <w:rPr>
          <w:rFonts w:hint="cs"/>
          <w:rtl/>
          <w:lang w:eastAsia="he-IL"/>
        </w:rPr>
        <w:t>אנחנו מסבירים את זה כל הזמן. הפעילות הד</w:t>
      </w:r>
      <w:bookmarkStart w:id="34206" w:name="_ETM_Q1_5791801"/>
      <w:bookmarkEnd w:id="34206"/>
      <w:r>
        <w:rPr>
          <w:rFonts w:hint="cs"/>
          <w:rtl/>
          <w:lang w:eastAsia="he-IL"/>
        </w:rPr>
        <w:t>יפרנציאלית עולה</w:t>
      </w:r>
      <w:bookmarkStart w:id="34207" w:name="_ETM_Q1_5794136"/>
      <w:bookmarkStart w:id="34208" w:name="_ETM_Q1_5792879"/>
      <w:bookmarkStart w:id="34209" w:name="_ETM_Q1_5792241"/>
      <w:bookmarkEnd w:id="34207"/>
      <w:bookmarkEnd w:id="34208"/>
      <w:bookmarkEnd w:id="34209"/>
      <w:r>
        <w:rPr>
          <w:rFonts w:hint="cs"/>
          <w:rtl/>
          <w:lang w:eastAsia="he-IL"/>
        </w:rPr>
        <w:t>. הפעילות האמבולטור</w:t>
      </w:r>
      <w:bookmarkStart w:id="34210" w:name="_ETM_Q1_5794540"/>
      <w:bookmarkEnd w:id="34210"/>
      <w:r>
        <w:rPr>
          <w:rFonts w:hint="cs"/>
          <w:rtl/>
          <w:lang w:eastAsia="he-IL"/>
        </w:rPr>
        <w:t>ית עולה. הפעילות של הפנימיות יורדת. יורדת.</w:t>
      </w:r>
      <w:bookmarkStart w:id="34211" w:name="_ETM_Q1_5798227"/>
      <w:bookmarkStart w:id="34212" w:name="_ETM_Q1_5802232"/>
      <w:bookmarkStart w:id="34213" w:name="_ETM_Q1_5799500"/>
      <w:bookmarkStart w:id="34214" w:name="_ETM_Q1_5797933"/>
      <w:bookmarkStart w:id="34215" w:name="_ETM_Q1_5798931"/>
      <w:bookmarkStart w:id="34216" w:name="_ETM_Q1_5800093"/>
      <w:bookmarkStart w:id="34217" w:name="_ETM_Q1_5797344"/>
      <w:bookmarkStart w:id="34218" w:name="_ETM_Q1_5795023"/>
      <w:bookmarkStart w:id="34219" w:name="_ETM_Q1_5796722"/>
      <w:bookmarkStart w:id="34220" w:name="_ETM_Q1_5796862"/>
      <w:bookmarkStart w:id="34221" w:name="_ETM_Q1_5794634"/>
      <w:bookmarkEnd w:id="34211"/>
      <w:bookmarkEnd w:id="34212"/>
      <w:bookmarkEnd w:id="34213"/>
      <w:bookmarkEnd w:id="34214"/>
      <w:bookmarkEnd w:id="34215"/>
      <w:bookmarkEnd w:id="34216"/>
      <w:bookmarkEnd w:id="34217"/>
      <w:bookmarkEnd w:id="34218"/>
      <w:bookmarkEnd w:id="34219"/>
      <w:bookmarkEnd w:id="34220"/>
      <w:bookmarkEnd w:id="34221"/>
    </w:p>
    <w:p w:rsidR="00AD2504" w:rsidRDefault="00AD2504" w:rsidP="00AD2504">
      <w:pPr>
        <w:rPr>
          <w:rtl/>
          <w:lang w:eastAsia="he-IL"/>
        </w:rPr>
      </w:pPr>
      <w:bookmarkStart w:id="34222" w:name="_ETM_Q1_5795867"/>
      <w:bookmarkStart w:id="34223" w:name="_ETM_Q1_5795953"/>
      <w:bookmarkEnd w:id="34222"/>
      <w:bookmarkEnd w:id="3422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224" w:name="ET_guest_קריאה_2770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225" w:name="_ETM_Q1_5797297"/>
      <w:bookmarkStart w:id="34226" w:name="_ETM_Q1_5797340"/>
      <w:bookmarkEnd w:id="34225"/>
      <w:bookmarkEnd w:id="34226"/>
      <w:r>
        <w:rPr>
          <w:rFonts w:hint="cs"/>
          <w:rtl/>
          <w:lang w:eastAsia="he-IL"/>
        </w:rPr>
        <w:t xml:space="preserve">תסתכלו </w:t>
      </w:r>
      <w:bookmarkStart w:id="34227" w:name="_ETM_Q1_5800394"/>
      <w:bookmarkEnd w:id="34227"/>
      <w:r>
        <w:rPr>
          <w:rFonts w:hint="cs"/>
          <w:rtl/>
          <w:lang w:eastAsia="he-IL"/>
        </w:rPr>
        <w:t xml:space="preserve">על הגרף. </w:t>
      </w:r>
      <w:bookmarkStart w:id="34228" w:name="_ETM_Q1_5801834"/>
      <w:bookmarkEnd w:id="34228"/>
    </w:p>
    <w:p w:rsidR="00AD2504" w:rsidRDefault="00AD2504" w:rsidP="00AD2504">
      <w:pPr>
        <w:rPr>
          <w:rtl/>
          <w:lang w:eastAsia="he-IL"/>
        </w:rPr>
      </w:pPr>
      <w:bookmarkStart w:id="34229" w:name="_ETM_Q1_5801918"/>
      <w:bookmarkStart w:id="34230" w:name="_ETM_Q1_5803201"/>
      <w:bookmarkStart w:id="34231" w:name="_ETM_Q1_5802401"/>
      <w:bookmarkStart w:id="34232" w:name="_ETM_Q1_5806240"/>
      <w:bookmarkEnd w:id="34229"/>
      <w:bookmarkEnd w:id="34230"/>
      <w:bookmarkEnd w:id="34231"/>
      <w:bookmarkEnd w:id="3423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233" w:name="ET_guest_חיים_הופרט_2771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234" w:name="_ETM_Q1_5806816"/>
      <w:bookmarkStart w:id="34235" w:name="_ETM_Q1_5806864"/>
      <w:bookmarkStart w:id="34236" w:name="_ETM_Q1_5804456"/>
      <w:bookmarkEnd w:id="34234"/>
      <w:bookmarkEnd w:id="34235"/>
      <w:bookmarkEnd w:id="34236"/>
      <w:r>
        <w:rPr>
          <w:rFonts w:hint="cs"/>
          <w:rtl/>
          <w:lang w:eastAsia="he-IL"/>
        </w:rPr>
        <w:t>כן, אבל חלק מהמ</w:t>
      </w:r>
      <w:bookmarkStart w:id="34237" w:name="_ETM_Q1_5803924"/>
      <w:bookmarkEnd w:id="34237"/>
      <w:r>
        <w:rPr>
          <w:rFonts w:hint="cs"/>
          <w:rtl/>
          <w:lang w:eastAsia="he-IL"/>
        </w:rPr>
        <w:t>שאבים של הפנימיות,</w:t>
      </w:r>
      <w:bookmarkStart w:id="34238" w:name="_ETM_Q1_5807369"/>
      <w:bookmarkEnd w:id="34238"/>
      <w:r>
        <w:rPr>
          <w:rFonts w:hint="cs"/>
          <w:rtl/>
          <w:lang w:eastAsia="he-IL"/>
        </w:rPr>
        <w:t xml:space="preserve"> אתם יודעים את</w:t>
      </w:r>
      <w:bookmarkStart w:id="34239" w:name="_ETM_Q1_5805656"/>
      <w:bookmarkEnd w:id="34239"/>
      <w:r>
        <w:rPr>
          <w:rFonts w:hint="cs"/>
          <w:rtl/>
          <w:lang w:eastAsia="he-IL"/>
        </w:rPr>
        <w:t xml:space="preserve"> זה, הלך לטיפול בחולי קורונה. </w:t>
      </w:r>
    </w:p>
    <w:p w:rsidR="00AD2504" w:rsidRDefault="00AD2504" w:rsidP="00AD2504">
      <w:pPr>
        <w:rPr>
          <w:rtl/>
          <w:lang w:eastAsia="he-IL"/>
        </w:rPr>
      </w:pPr>
      <w:bookmarkStart w:id="34240" w:name="_ETM_Q1_5808809"/>
      <w:bookmarkStart w:id="34241" w:name="_ETM_Q1_5808925"/>
      <w:bookmarkEnd w:id="34240"/>
      <w:bookmarkEnd w:id="3424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242" w:name="ET_guest_רות_רלבג_2772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243" w:name="_ETM_Q1_5810449"/>
      <w:bookmarkStart w:id="34244" w:name="_ETM_Q1_5810493"/>
      <w:bookmarkEnd w:id="34243"/>
      <w:bookmarkEnd w:id="34244"/>
      <w:r>
        <w:rPr>
          <w:rFonts w:hint="cs"/>
          <w:rtl/>
          <w:lang w:eastAsia="he-IL"/>
        </w:rPr>
        <w:t xml:space="preserve">קיבלתם בלי </w:t>
      </w:r>
      <w:bookmarkStart w:id="34245" w:name="_ETM_Q1_5812281"/>
      <w:bookmarkEnd w:id="34245"/>
      <w:r>
        <w:rPr>
          <w:rFonts w:hint="cs"/>
          <w:rtl/>
          <w:lang w:eastAsia="he-IL"/>
        </w:rPr>
        <w:t xml:space="preserve">הפחתה. </w:t>
      </w:r>
      <w:bookmarkStart w:id="34246" w:name="_ETM_Q1_5813241"/>
      <w:bookmarkEnd w:id="34246"/>
    </w:p>
    <w:p w:rsidR="00AD2504" w:rsidRDefault="00AD2504" w:rsidP="00AD2504">
      <w:pPr>
        <w:rPr>
          <w:rtl/>
          <w:lang w:eastAsia="he-IL"/>
        </w:rPr>
      </w:pPr>
      <w:bookmarkStart w:id="34247" w:name="_ETM_Q1_5813352"/>
      <w:bookmarkStart w:id="34248" w:name="_ETM_Q1_5810436"/>
      <w:bookmarkEnd w:id="34247"/>
      <w:bookmarkEnd w:id="34248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249" w:name="ET_guest_חיים_הופרט_2773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9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250" w:name="_ETM_Q1_5812797"/>
      <w:bookmarkStart w:id="34251" w:name="_ETM_Q1_5812831"/>
      <w:bookmarkEnd w:id="34250"/>
      <w:bookmarkEnd w:id="34251"/>
      <w:r>
        <w:rPr>
          <w:rFonts w:hint="cs"/>
          <w:rtl/>
          <w:lang w:eastAsia="he-IL"/>
        </w:rPr>
        <w:t xml:space="preserve">אי אפשר אבל להשוות את 2021. </w:t>
      </w:r>
    </w:p>
    <w:p w:rsidR="00AD2504" w:rsidRDefault="00AD2504" w:rsidP="00AD2504">
      <w:pPr>
        <w:rPr>
          <w:rtl/>
          <w:lang w:eastAsia="he-IL"/>
        </w:rPr>
      </w:pPr>
      <w:bookmarkStart w:id="34252" w:name="_ETM_Q1_5813077"/>
      <w:bookmarkStart w:id="34253" w:name="_ETM_Q1_5813327"/>
      <w:bookmarkStart w:id="34254" w:name="_ETM_Q1_5813403"/>
      <w:bookmarkStart w:id="34255" w:name="_ETM_Q1_5814869"/>
      <w:bookmarkEnd w:id="34252"/>
      <w:bookmarkEnd w:id="34253"/>
      <w:bookmarkEnd w:id="34254"/>
      <w:bookmarkEnd w:id="34255"/>
    </w:p>
    <w:p w:rsidR="00AD2504" w:rsidRDefault="00AD2504" w:rsidP="00AD2504">
      <w:pPr>
        <w:pStyle w:val="af6"/>
        <w:keepNext/>
        <w:rPr>
          <w:rtl/>
        </w:rPr>
      </w:pPr>
      <w:r w:rsidRPr="00D944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44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256" w:name="_ETM_Q1_5820757"/>
      <w:bookmarkStart w:id="34257" w:name="_ETM_Q1_5820793"/>
      <w:bookmarkEnd w:id="34256"/>
      <w:bookmarkEnd w:id="34257"/>
      <w:r>
        <w:rPr>
          <w:rFonts w:hint="cs"/>
          <w:rtl/>
          <w:lang w:eastAsia="he-IL"/>
        </w:rPr>
        <w:t xml:space="preserve">בואו נשמע את </w:t>
      </w:r>
      <w:bookmarkStart w:id="34258" w:name="_ETM_Q1_5822001"/>
      <w:bookmarkEnd w:id="34258"/>
      <w:r>
        <w:rPr>
          <w:rFonts w:hint="cs"/>
          <w:rtl/>
          <w:lang w:eastAsia="he-IL"/>
        </w:rPr>
        <w:t>עמדת</w:t>
      </w:r>
      <w:bookmarkStart w:id="34259" w:name="_ETM_Q1_5819648"/>
      <w:bookmarkStart w:id="34260" w:name="_ETM_Q1_5818172"/>
      <w:bookmarkEnd w:id="34259"/>
      <w:bookmarkEnd w:id="34260"/>
      <w:r>
        <w:rPr>
          <w:rFonts w:hint="cs"/>
          <w:rtl/>
          <w:lang w:eastAsia="he-IL"/>
        </w:rPr>
        <w:t xml:space="preserve">, בואו נשמע. </w:t>
      </w:r>
      <w:bookmarkStart w:id="34261" w:name="_ETM_Q1_5822046"/>
      <w:bookmarkEnd w:id="34261"/>
    </w:p>
    <w:p w:rsidR="00AD2504" w:rsidRDefault="00AD2504" w:rsidP="00AD2504">
      <w:pPr>
        <w:rPr>
          <w:rtl/>
          <w:lang w:eastAsia="he-IL"/>
        </w:rPr>
      </w:pPr>
      <w:bookmarkStart w:id="34262" w:name="_ETM_Q1_5822130"/>
      <w:bookmarkEnd w:id="3426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263" w:name="ET_guest_רות_רלבג_2775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264" w:name="_ETM_Q1_5823332"/>
      <w:bookmarkStart w:id="34265" w:name="_ETM_Q1_5823373"/>
      <w:bookmarkStart w:id="34266" w:name="_ETM_Q1_5820419"/>
      <w:bookmarkEnd w:id="34264"/>
      <w:bookmarkEnd w:id="34265"/>
      <w:bookmarkEnd w:id="34266"/>
      <w:r>
        <w:rPr>
          <w:rFonts w:hint="cs"/>
          <w:rtl/>
          <w:lang w:eastAsia="he-IL"/>
        </w:rPr>
        <w:t>אני רק רוצה להגיד שבנושא של</w:t>
      </w:r>
      <w:bookmarkStart w:id="34267" w:name="_ETM_Q1_5824470"/>
      <w:bookmarkEnd w:id="34267"/>
      <w:r>
        <w:rPr>
          <w:rFonts w:hint="cs"/>
          <w:rtl/>
          <w:lang w:eastAsia="he-IL"/>
        </w:rPr>
        <w:t xml:space="preserve"> הקורונה נתנו תקנים. </w:t>
      </w:r>
      <w:bookmarkStart w:id="34268" w:name="_ETM_Q1_5823732"/>
      <w:bookmarkEnd w:id="34268"/>
      <w:r>
        <w:rPr>
          <w:rFonts w:hint="cs"/>
          <w:rtl/>
          <w:lang w:eastAsia="he-IL"/>
        </w:rPr>
        <w:t>ואחרי התקנים נתנו עלות מלאה של האשפוז.</w:t>
      </w:r>
      <w:bookmarkStart w:id="34269" w:name="_ETM_Q1_5829241"/>
      <w:bookmarkEnd w:id="34269"/>
      <w:r>
        <w:rPr>
          <w:rFonts w:hint="cs"/>
          <w:rtl/>
          <w:lang w:eastAsia="he-IL"/>
        </w:rPr>
        <w:t xml:space="preserve"> </w:t>
      </w:r>
      <w:bookmarkStart w:id="34270" w:name="_ETM_Q1_5828016"/>
      <w:bookmarkStart w:id="34271" w:name="_ETM_Q1_5829560"/>
      <w:bookmarkEnd w:id="34270"/>
      <w:bookmarkEnd w:id="34271"/>
    </w:p>
    <w:p w:rsidR="00AD2504" w:rsidRDefault="00AD2504" w:rsidP="00AD2504">
      <w:pPr>
        <w:rPr>
          <w:rtl/>
          <w:lang w:eastAsia="he-IL"/>
        </w:rPr>
      </w:pPr>
      <w:bookmarkStart w:id="34272" w:name="_ETM_Q1_5829682"/>
      <w:bookmarkEnd w:id="34272"/>
    </w:p>
    <w:p w:rsidR="00AD2504" w:rsidRDefault="00AD2504" w:rsidP="00AD2504">
      <w:pPr>
        <w:pStyle w:val="af6"/>
        <w:keepNext/>
        <w:rPr>
          <w:rtl/>
        </w:rPr>
      </w:pPr>
      <w:r w:rsidRPr="00D944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44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273" w:name="_ETM_Q1_5831064"/>
      <w:bookmarkStart w:id="34274" w:name="_ETM_Q1_5831099"/>
      <w:bookmarkEnd w:id="34273"/>
      <w:bookmarkEnd w:id="34274"/>
      <w:r>
        <w:rPr>
          <w:rFonts w:hint="cs"/>
          <w:rtl/>
          <w:lang w:eastAsia="he-IL"/>
        </w:rPr>
        <w:t>רות, זה ל</w:t>
      </w:r>
      <w:bookmarkStart w:id="34275" w:name="_ETM_Q1_5828935"/>
      <w:bookmarkEnd w:id="34275"/>
      <w:r>
        <w:rPr>
          <w:rFonts w:hint="cs"/>
          <w:rtl/>
          <w:lang w:eastAsia="he-IL"/>
        </w:rPr>
        <w:t>שנה אחת, זה לא לכל</w:t>
      </w:r>
      <w:bookmarkStart w:id="34276" w:name="_ETM_Q1_5831496"/>
      <w:bookmarkEnd w:id="34276"/>
      <w:r>
        <w:rPr>
          <w:rFonts w:hint="cs"/>
          <w:rtl/>
          <w:lang w:eastAsia="he-IL"/>
        </w:rPr>
        <w:t xml:space="preserve"> השנים. </w:t>
      </w:r>
      <w:bookmarkStart w:id="34277" w:name="_ETM_Q1_5832263"/>
      <w:bookmarkEnd w:id="34277"/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278" w:name="ET_guest_רות_רלבג_2777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279" w:name="_ETM_Q1_5833528"/>
      <w:bookmarkStart w:id="34280" w:name="_ETM_Q1_5833568"/>
      <w:bookmarkEnd w:id="34279"/>
      <w:bookmarkEnd w:id="34280"/>
      <w:r>
        <w:rPr>
          <w:rFonts w:hint="cs"/>
          <w:rtl/>
          <w:lang w:eastAsia="he-IL"/>
        </w:rPr>
        <w:t>זה לא רלוונטי. זה לא רלוונטי. ההבדל הוא שהקורונה</w:t>
      </w:r>
      <w:bookmarkStart w:id="34281" w:name="_ETM_Q1_5838456"/>
      <w:bookmarkEnd w:id="34281"/>
      <w:r>
        <w:rPr>
          <w:rFonts w:hint="cs"/>
          <w:rtl/>
          <w:lang w:eastAsia="he-IL"/>
        </w:rPr>
        <w:t xml:space="preserve"> ב</w:t>
      </w:r>
      <w:bookmarkStart w:id="34282" w:name="_ETM_Q1_5835791"/>
      <w:bookmarkEnd w:id="34282"/>
      <w:r>
        <w:rPr>
          <w:rFonts w:hint="cs"/>
          <w:rtl/>
          <w:lang w:eastAsia="he-IL"/>
        </w:rPr>
        <w:t>בתי החולים נשארה בבסיס. בקופות החולים היא הי</w:t>
      </w:r>
      <w:bookmarkStart w:id="34283" w:name="_ETM_Q1_5838461"/>
      <w:bookmarkEnd w:id="34283"/>
      <w:r>
        <w:rPr>
          <w:rFonts w:hint="cs"/>
          <w:rtl/>
          <w:lang w:eastAsia="he-IL"/>
        </w:rPr>
        <w:t>יתה חד פעמית.</w:t>
      </w:r>
      <w:bookmarkStart w:id="34284" w:name="_ETM_Q1_5840024"/>
      <w:bookmarkEnd w:id="34284"/>
      <w:r>
        <w:rPr>
          <w:rFonts w:hint="cs"/>
          <w:rtl/>
          <w:lang w:eastAsia="he-IL"/>
        </w:rPr>
        <w:t xml:space="preserve"> </w:t>
      </w:r>
      <w:bookmarkStart w:id="34285" w:name="_ETM_Q1_5840248"/>
      <w:bookmarkEnd w:id="34285"/>
    </w:p>
    <w:p w:rsidR="00AD2504" w:rsidRDefault="00AD2504" w:rsidP="00AD2504">
      <w:pPr>
        <w:rPr>
          <w:rtl/>
          <w:lang w:eastAsia="he-IL"/>
        </w:rPr>
      </w:pPr>
      <w:bookmarkStart w:id="34286" w:name="_ETM_Q1_5840355"/>
      <w:bookmarkEnd w:id="34286"/>
    </w:p>
    <w:p w:rsidR="00AD2504" w:rsidRDefault="00AD2504" w:rsidP="00AD2504">
      <w:pPr>
        <w:pStyle w:val="af6"/>
        <w:keepNext/>
        <w:rPr>
          <w:rtl/>
        </w:rPr>
      </w:pPr>
      <w:bookmarkStart w:id="34287" w:name="ET_yor_5794_2778"/>
      <w:r w:rsidRPr="00D944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445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28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288" w:name="_ETM_Q1_5842464"/>
      <w:bookmarkStart w:id="34289" w:name="_ETM_Q1_5842500"/>
      <w:bookmarkEnd w:id="34288"/>
      <w:bookmarkEnd w:id="34289"/>
      <w:r>
        <w:rPr>
          <w:rFonts w:hint="cs"/>
          <w:rtl/>
          <w:lang w:eastAsia="he-IL"/>
        </w:rPr>
        <w:t>בואו</w:t>
      </w:r>
      <w:bookmarkStart w:id="34290" w:name="_ETM_Q1_5840138"/>
      <w:bookmarkEnd w:id="34290"/>
      <w:r>
        <w:rPr>
          <w:rFonts w:hint="cs"/>
          <w:rtl/>
          <w:lang w:eastAsia="he-IL"/>
        </w:rPr>
        <w:t xml:space="preserve"> נשמע את עמדת המשרדים. </w:t>
      </w:r>
      <w:bookmarkStart w:id="34291" w:name="_ETM_Q1_5845141"/>
      <w:bookmarkStart w:id="34292" w:name="_ETM_Q1_5844967"/>
      <w:bookmarkStart w:id="34293" w:name="_ETM_Q1_5850918"/>
      <w:bookmarkStart w:id="34294" w:name="_ETM_Q1_5849335"/>
      <w:bookmarkEnd w:id="34291"/>
      <w:bookmarkEnd w:id="34292"/>
      <w:bookmarkEnd w:id="34293"/>
      <w:bookmarkEnd w:id="34294"/>
    </w:p>
    <w:p w:rsidR="00AD2504" w:rsidRDefault="00AD2504" w:rsidP="00AD2504">
      <w:pPr>
        <w:rPr>
          <w:rtl/>
          <w:lang w:eastAsia="he-IL"/>
        </w:rPr>
      </w:pPr>
      <w:bookmarkStart w:id="34295" w:name="_ETM_Q1_5849789"/>
      <w:bookmarkStart w:id="34296" w:name="_ETM_Q1_5849867"/>
      <w:bookmarkStart w:id="34297" w:name="_ETM_Q1_5847213"/>
      <w:bookmarkStart w:id="34298" w:name="_ETM_Q1_5844500"/>
      <w:bookmarkStart w:id="34299" w:name="_ETM_Q1_5843587"/>
      <w:bookmarkStart w:id="34300" w:name="_ETM_Q1_5844969"/>
      <w:bookmarkEnd w:id="34295"/>
      <w:bookmarkEnd w:id="34296"/>
      <w:bookmarkEnd w:id="34297"/>
      <w:bookmarkEnd w:id="34298"/>
      <w:bookmarkEnd w:id="34299"/>
      <w:bookmarkEnd w:id="3430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301" w:name="ET_guest_קריאה_2779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302" w:name="_ETM_Q1_5845506"/>
      <w:bookmarkStart w:id="34303" w:name="_ETM_Q1_5845545"/>
      <w:bookmarkStart w:id="34304" w:name="_ETM_Q1_5842570"/>
      <w:bookmarkStart w:id="34305" w:name="_ETM_Q1_5840370"/>
      <w:bookmarkEnd w:id="34302"/>
      <w:bookmarkEnd w:id="34303"/>
      <w:bookmarkEnd w:id="34304"/>
      <w:bookmarkEnd w:id="34305"/>
      <w:r>
        <w:rPr>
          <w:rFonts w:hint="cs"/>
          <w:rtl/>
          <w:lang w:eastAsia="he-IL"/>
        </w:rPr>
        <w:t>זה</w:t>
      </w:r>
      <w:bookmarkStart w:id="34306" w:name="_ETM_Q1_5844204"/>
      <w:bookmarkEnd w:id="34306"/>
      <w:r>
        <w:rPr>
          <w:rFonts w:hint="cs"/>
          <w:rtl/>
          <w:lang w:eastAsia="he-IL"/>
        </w:rPr>
        <w:t xml:space="preserve"> לא </w:t>
      </w:r>
      <w:bookmarkStart w:id="34307" w:name="_ETM_Q1_5844495"/>
      <w:bookmarkEnd w:id="34307"/>
      <w:r>
        <w:rPr>
          <w:rFonts w:hint="cs"/>
          <w:rtl/>
          <w:lang w:eastAsia="he-IL"/>
        </w:rPr>
        <w:t xml:space="preserve">רק זה. זה גם שהמחלקות האלה </w:t>
      </w:r>
      <w:bookmarkStart w:id="34308" w:name="_ETM_Q1_5845883"/>
      <w:bookmarkEnd w:id="34308"/>
      <w:r>
        <w:rPr>
          <w:rFonts w:hint="cs"/>
          <w:rtl/>
          <w:lang w:eastAsia="he-IL"/>
        </w:rPr>
        <w:t xml:space="preserve">הן המראה. </w:t>
      </w:r>
    </w:p>
    <w:p w:rsidR="00AD2504" w:rsidRDefault="00AD2504" w:rsidP="00AD2504">
      <w:pPr>
        <w:rPr>
          <w:rtl/>
          <w:lang w:eastAsia="he-IL"/>
        </w:rPr>
      </w:pPr>
      <w:bookmarkStart w:id="34309" w:name="_ETM_Q1_5848795"/>
      <w:bookmarkStart w:id="34310" w:name="_ETM_Q1_5848874"/>
      <w:bookmarkStart w:id="34311" w:name="_ETM_Q1_5846418"/>
      <w:bookmarkStart w:id="34312" w:name="_ETM_Q1_5847621"/>
      <w:bookmarkEnd w:id="34309"/>
      <w:bookmarkEnd w:id="34310"/>
      <w:bookmarkEnd w:id="34311"/>
      <w:bookmarkEnd w:id="3431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313" w:name="ET_guest_רות_רלבג_2780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1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314" w:name="_ETM_Q1_5848118"/>
      <w:bookmarkStart w:id="34315" w:name="_ETM_Q1_5848158"/>
      <w:bookmarkStart w:id="34316" w:name="_ETM_Q1_5846517"/>
      <w:bookmarkEnd w:id="34314"/>
      <w:bookmarkEnd w:id="34315"/>
      <w:bookmarkEnd w:id="34316"/>
      <w:r>
        <w:rPr>
          <w:rFonts w:hint="cs"/>
          <w:rtl/>
          <w:lang w:eastAsia="he-IL"/>
        </w:rPr>
        <w:t xml:space="preserve">אל תגיד </w:t>
      </w:r>
      <w:bookmarkStart w:id="34317" w:name="_ETM_Q1_5848837"/>
      <w:bookmarkEnd w:id="34317"/>
      <w:r>
        <w:rPr>
          <w:rFonts w:hint="cs"/>
          <w:rtl/>
          <w:lang w:eastAsia="he-IL"/>
        </w:rPr>
        <w:t xml:space="preserve">לי, תגיד להם. </w:t>
      </w:r>
    </w:p>
    <w:p w:rsidR="00AD2504" w:rsidRDefault="00AD2504" w:rsidP="00AD2504">
      <w:pPr>
        <w:rPr>
          <w:rtl/>
          <w:lang w:eastAsia="he-IL"/>
        </w:rPr>
      </w:pPr>
      <w:bookmarkStart w:id="34318" w:name="_ETM_Q1_5846906"/>
      <w:bookmarkStart w:id="34319" w:name="_ETM_Q1_5846981"/>
      <w:bookmarkStart w:id="34320" w:name="_ETM_Q1_5847994"/>
      <w:bookmarkEnd w:id="34318"/>
      <w:bookmarkEnd w:id="34319"/>
      <w:bookmarkEnd w:id="34320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321" w:name="ET_guest_קריאה_2782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2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Pr="00D94454" w:rsidRDefault="00AD2504" w:rsidP="00AD2504">
      <w:pPr>
        <w:rPr>
          <w:rtl/>
          <w:lang w:eastAsia="he-IL"/>
        </w:rPr>
      </w:pPr>
      <w:bookmarkStart w:id="34322" w:name="_ETM_Q1_5848499"/>
      <w:bookmarkStart w:id="34323" w:name="_ETM_Q1_5848532"/>
      <w:bookmarkEnd w:id="34322"/>
      <w:bookmarkEnd w:id="34323"/>
      <w:r>
        <w:rPr>
          <w:rFonts w:hint="cs"/>
          <w:rtl/>
          <w:lang w:eastAsia="he-IL"/>
        </w:rPr>
        <w:t>לא, בסדר. אחרי המשרדים.</w:t>
      </w:r>
      <w:bookmarkStart w:id="34324" w:name="_ETM_Q1_5847130"/>
      <w:bookmarkEnd w:id="34324"/>
      <w:r>
        <w:rPr>
          <w:rFonts w:hint="cs"/>
          <w:rtl/>
          <w:lang w:eastAsia="he-IL"/>
        </w:rPr>
        <w:t xml:space="preserve"> </w:t>
      </w:r>
    </w:p>
    <w:p w:rsidR="00AD2504" w:rsidRDefault="00AD2504" w:rsidP="00AD2504">
      <w:pPr>
        <w:rPr>
          <w:rtl/>
          <w:lang w:eastAsia="he-IL"/>
        </w:rPr>
      </w:pPr>
      <w:bookmarkStart w:id="34325" w:name="_ETM_Q1_5850230"/>
      <w:bookmarkStart w:id="34326" w:name="_ETM_Q1_5850313"/>
      <w:bookmarkStart w:id="34327" w:name="_ETM_Q1_5851237"/>
      <w:bookmarkEnd w:id="34325"/>
      <w:bookmarkEnd w:id="34326"/>
      <w:bookmarkEnd w:id="3432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328" w:name="ET_guest_נריה_שטאובר_2781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2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329" w:name="_ETM_Q1_5851754"/>
      <w:bookmarkStart w:id="34330" w:name="_ETM_Q1_5851792"/>
      <w:bookmarkStart w:id="34331" w:name="_ETM_Q1_5848849"/>
      <w:bookmarkEnd w:id="34329"/>
      <w:bookmarkEnd w:id="34330"/>
      <w:bookmarkEnd w:id="34331"/>
      <w:r>
        <w:rPr>
          <w:rFonts w:hint="cs"/>
          <w:rtl/>
          <w:lang w:eastAsia="he-IL"/>
        </w:rPr>
        <w:t xml:space="preserve">האמת היא אני </w:t>
      </w:r>
      <w:bookmarkStart w:id="34332" w:name="_ETM_Q1_5853427"/>
      <w:bookmarkEnd w:id="34332"/>
      <w:r>
        <w:rPr>
          <w:rFonts w:hint="cs"/>
          <w:rtl/>
          <w:lang w:eastAsia="he-IL"/>
        </w:rPr>
        <w:t>קצת מופתע</w:t>
      </w:r>
      <w:bookmarkStart w:id="34333" w:name="_ETM_Q1_5851668"/>
      <w:bookmarkEnd w:id="34333"/>
      <w:r>
        <w:rPr>
          <w:rFonts w:hint="cs"/>
          <w:rtl/>
          <w:lang w:eastAsia="he-IL"/>
        </w:rPr>
        <w:t>ת. המחשבה הייתה, אנחנ</w:t>
      </w:r>
      <w:bookmarkStart w:id="34334" w:name="_ETM_Q1_5852650"/>
      <w:bookmarkEnd w:id="34334"/>
      <w:r>
        <w:rPr>
          <w:rFonts w:hint="cs"/>
          <w:rtl/>
          <w:lang w:eastAsia="he-IL"/>
        </w:rPr>
        <w:t>ו היעד הראשו</w:t>
      </w:r>
      <w:bookmarkStart w:id="34335" w:name="_ETM_Q1_5853584"/>
      <w:bookmarkEnd w:id="34335"/>
      <w:r>
        <w:rPr>
          <w:rFonts w:hint="cs"/>
          <w:rtl/>
          <w:lang w:eastAsia="he-IL"/>
        </w:rPr>
        <w:t xml:space="preserve">ני שלנו </w:t>
      </w:r>
      <w:bookmarkStart w:id="34336" w:name="_ETM_Q1_5855155"/>
      <w:bookmarkEnd w:id="34336"/>
      <w:r>
        <w:rPr>
          <w:rFonts w:hint="cs"/>
          <w:rtl/>
          <w:lang w:eastAsia="he-IL"/>
        </w:rPr>
        <w:t xml:space="preserve">היה </w:t>
      </w:r>
      <w:bookmarkStart w:id="34337" w:name="_ETM_Q1_5853811"/>
      <w:bookmarkEnd w:id="34337"/>
      <w:r>
        <w:rPr>
          <w:rFonts w:hint="cs"/>
          <w:rtl/>
          <w:lang w:eastAsia="he-IL"/>
        </w:rPr>
        <w:t xml:space="preserve">1,000,000 לכל מחלקה במדד. </w:t>
      </w:r>
      <w:bookmarkStart w:id="34338" w:name="_ETM_Q1_5857646"/>
      <w:bookmarkEnd w:id="34338"/>
    </w:p>
    <w:p w:rsidR="00AD2504" w:rsidRDefault="00AD2504" w:rsidP="00AD2504">
      <w:pPr>
        <w:rPr>
          <w:rtl/>
          <w:lang w:eastAsia="he-IL"/>
        </w:rPr>
      </w:pPr>
      <w:bookmarkStart w:id="34339" w:name="_ETM_Q1_5859554"/>
      <w:bookmarkStart w:id="34340" w:name="_ETM_Q1_5859642"/>
      <w:bookmarkStart w:id="34341" w:name="_ETM_Q1_5860290"/>
      <w:bookmarkEnd w:id="34339"/>
      <w:bookmarkEnd w:id="34340"/>
      <w:bookmarkEnd w:id="3434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342" w:name="ET_guest_רות_רלבג_2783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343" w:name="_ETM_Q1_5860816"/>
      <w:bookmarkStart w:id="34344" w:name="_ETM_Q1_5860847"/>
      <w:bookmarkEnd w:id="34343"/>
      <w:bookmarkEnd w:id="34344"/>
      <w:r>
        <w:rPr>
          <w:rFonts w:hint="cs"/>
          <w:rtl/>
          <w:lang w:eastAsia="he-IL"/>
        </w:rPr>
        <w:t>ממה את מופת</w:t>
      </w:r>
      <w:bookmarkStart w:id="34345" w:name="_ETM_Q1_5859562"/>
      <w:bookmarkEnd w:id="34345"/>
      <w:r>
        <w:rPr>
          <w:rFonts w:hint="cs"/>
          <w:rtl/>
          <w:lang w:eastAsia="he-IL"/>
        </w:rPr>
        <w:t>עת?</w:t>
      </w:r>
    </w:p>
    <w:p w:rsidR="00AD2504" w:rsidRDefault="00AD2504" w:rsidP="00AD2504">
      <w:pPr>
        <w:rPr>
          <w:rtl/>
          <w:lang w:eastAsia="he-IL"/>
        </w:rPr>
      </w:pPr>
      <w:bookmarkStart w:id="34346" w:name="_ETM_Q1_5860167"/>
      <w:bookmarkStart w:id="34347" w:name="_ETM_Q1_5860256"/>
      <w:bookmarkEnd w:id="34346"/>
      <w:bookmarkEnd w:id="3434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348" w:name="ET_guest_נריה_שטאובר_2784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349" w:name="_ETM_Q1_5860427"/>
      <w:bookmarkStart w:id="34350" w:name="_ETM_Q1_5860456"/>
      <w:bookmarkEnd w:id="34349"/>
      <w:bookmarkEnd w:id="34350"/>
      <w:r>
        <w:rPr>
          <w:rFonts w:hint="cs"/>
          <w:rtl/>
          <w:lang w:eastAsia="he-IL"/>
        </w:rPr>
        <w:t xml:space="preserve">רגע, שנייה. </w:t>
      </w:r>
      <w:bookmarkStart w:id="34351" w:name="_ETM_Q1_5861767"/>
      <w:bookmarkEnd w:id="34351"/>
      <w:r>
        <w:rPr>
          <w:rFonts w:hint="cs"/>
          <w:rtl/>
          <w:lang w:eastAsia="he-IL"/>
        </w:rPr>
        <w:t>ובשנת 2021 זה מיועד לבינוי ושיפוץ המחלקות הפנימי</w:t>
      </w:r>
      <w:bookmarkStart w:id="34352" w:name="_ETM_Q1_5864863"/>
      <w:bookmarkEnd w:id="34352"/>
      <w:r>
        <w:rPr>
          <w:rFonts w:hint="cs"/>
          <w:rtl/>
          <w:lang w:eastAsia="he-IL"/>
        </w:rPr>
        <w:t xml:space="preserve">ות. וכמובן גם </w:t>
      </w:r>
      <w:bookmarkStart w:id="34353" w:name="_ETM_Q1_5866888"/>
      <w:bookmarkEnd w:id="34353"/>
      <w:r>
        <w:rPr>
          <w:rFonts w:hint="cs"/>
          <w:rtl/>
          <w:lang w:eastAsia="he-IL"/>
        </w:rPr>
        <w:t xml:space="preserve">החלק היחסי של זה ילך לבתי החולים של כללית. </w:t>
      </w:r>
      <w:bookmarkStart w:id="34354" w:name="_ETM_Q1_5867806"/>
      <w:bookmarkEnd w:id="34354"/>
    </w:p>
    <w:p w:rsidR="00AD2504" w:rsidRDefault="00AD2504" w:rsidP="00AD2504">
      <w:pPr>
        <w:rPr>
          <w:rtl/>
          <w:lang w:eastAsia="he-IL"/>
        </w:rPr>
      </w:pPr>
      <w:bookmarkStart w:id="34355" w:name="_ETM_Q1_5868047"/>
      <w:bookmarkStart w:id="34356" w:name="_ETM_Q1_5868563"/>
      <w:bookmarkEnd w:id="34355"/>
      <w:bookmarkEnd w:id="34356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357" w:name="ET_guest_רות_רלבג_2785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7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358" w:name="_ETM_Q1_5869051"/>
      <w:bookmarkStart w:id="34359" w:name="_ETM_Q1_5869094"/>
      <w:bookmarkEnd w:id="34358"/>
      <w:bookmarkEnd w:id="34359"/>
      <w:r>
        <w:rPr>
          <w:rFonts w:hint="cs"/>
          <w:rtl/>
          <w:lang w:eastAsia="he-IL"/>
        </w:rPr>
        <w:t xml:space="preserve">זה </w:t>
      </w:r>
      <w:bookmarkStart w:id="34360" w:name="_ETM_Q1_5869475"/>
      <w:bookmarkEnd w:id="34360"/>
      <w:r>
        <w:rPr>
          <w:rFonts w:hint="cs"/>
          <w:rtl/>
          <w:lang w:eastAsia="he-IL"/>
        </w:rPr>
        <w:t>לא רלוונטי. בתי החולים של כללית לא רלו</w:t>
      </w:r>
      <w:bookmarkStart w:id="34361" w:name="_ETM_Q1_5870526"/>
      <w:bookmarkEnd w:id="34361"/>
      <w:r>
        <w:rPr>
          <w:rFonts w:hint="cs"/>
          <w:rtl/>
          <w:lang w:eastAsia="he-IL"/>
        </w:rPr>
        <w:t xml:space="preserve">ונטי. </w:t>
      </w:r>
    </w:p>
    <w:p w:rsidR="00AD2504" w:rsidRDefault="00AD2504" w:rsidP="00AD2504">
      <w:pPr>
        <w:rPr>
          <w:rtl/>
          <w:lang w:eastAsia="he-IL"/>
        </w:rPr>
      </w:pPr>
      <w:bookmarkStart w:id="34362" w:name="_ETM_Q1_5871300"/>
      <w:bookmarkStart w:id="34363" w:name="_ETM_Q1_5871388"/>
      <w:bookmarkEnd w:id="34362"/>
      <w:bookmarkEnd w:id="34363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364" w:name="ET_guest_נריה_שטאובר_2786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4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365" w:name="_ETM_Q1_5872945"/>
      <w:bookmarkStart w:id="34366" w:name="_ETM_Q1_5872982"/>
      <w:bookmarkEnd w:id="34365"/>
      <w:bookmarkEnd w:id="34366"/>
      <w:r>
        <w:rPr>
          <w:rFonts w:hint="cs"/>
          <w:rtl/>
          <w:lang w:eastAsia="he-IL"/>
        </w:rPr>
        <w:t xml:space="preserve">זה תוספת, </w:t>
      </w:r>
      <w:bookmarkStart w:id="34367" w:name="_ETM_Q1_5873957"/>
      <w:bookmarkEnd w:id="34367"/>
      <w:r>
        <w:rPr>
          <w:rFonts w:hint="cs"/>
          <w:rtl/>
          <w:lang w:eastAsia="he-IL"/>
        </w:rPr>
        <w:t>זה לא ע</w:t>
      </w:r>
      <w:bookmarkStart w:id="34368" w:name="_ETM_Q1_5871644"/>
      <w:bookmarkEnd w:id="34368"/>
      <w:r>
        <w:rPr>
          <w:rFonts w:hint="cs"/>
          <w:rtl/>
          <w:lang w:eastAsia="he-IL"/>
        </w:rPr>
        <w:t>ל חשבון אף אחד</w:t>
      </w:r>
      <w:bookmarkStart w:id="34369" w:name="_ETM_Q1_5872117"/>
      <w:bookmarkEnd w:id="34369"/>
      <w:r>
        <w:rPr>
          <w:rFonts w:hint="cs"/>
          <w:rtl/>
          <w:lang w:eastAsia="he-IL"/>
        </w:rPr>
        <w:t xml:space="preserve"> אז אנחנו </w:t>
      </w:r>
      <w:bookmarkStart w:id="34370" w:name="_ETM_Q1_5874497"/>
      <w:bookmarkEnd w:id="34370"/>
      <w:r>
        <w:rPr>
          <w:rFonts w:hint="cs"/>
          <w:rtl/>
          <w:lang w:eastAsia="he-IL"/>
        </w:rPr>
        <w:t>לא רואים סיבה ל</w:t>
      </w:r>
      <w:bookmarkStart w:id="34371" w:name="_ETM_Q1_5872800"/>
      <w:bookmarkEnd w:id="34371"/>
      <w:r>
        <w:rPr>
          <w:rFonts w:hint="cs"/>
          <w:rtl/>
          <w:lang w:eastAsia="he-IL"/>
        </w:rPr>
        <w:t xml:space="preserve">התנגד. </w:t>
      </w:r>
    </w:p>
    <w:p w:rsidR="00AD2504" w:rsidRDefault="00AD2504" w:rsidP="00AD2504">
      <w:pPr>
        <w:rPr>
          <w:rtl/>
          <w:lang w:eastAsia="he-IL"/>
        </w:rPr>
      </w:pPr>
      <w:bookmarkStart w:id="34372" w:name="_ETM_Q1_5873041"/>
      <w:bookmarkStart w:id="34373" w:name="_ETM_Q1_5873132"/>
      <w:bookmarkStart w:id="34374" w:name="_ETM_Q1_5874096"/>
      <w:bookmarkEnd w:id="34372"/>
      <w:bookmarkEnd w:id="34373"/>
      <w:bookmarkEnd w:id="3437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375" w:name="ET_guest_רות_רלבג_2787"/>
      <w:r w:rsidRPr="00D94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445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376" w:name="_ETM_Q1_5874650"/>
      <w:bookmarkStart w:id="34377" w:name="_ETM_Q1_5874690"/>
      <w:bookmarkStart w:id="34378" w:name="_ETM_Q1_5872284"/>
      <w:bookmarkEnd w:id="34376"/>
      <w:bookmarkEnd w:id="34377"/>
      <w:bookmarkEnd w:id="34378"/>
      <w:r>
        <w:rPr>
          <w:rFonts w:hint="cs"/>
          <w:rtl/>
          <w:lang w:eastAsia="he-IL"/>
        </w:rPr>
        <w:t>פנינ</w:t>
      </w:r>
      <w:bookmarkStart w:id="34379" w:name="_ETM_Q1_5872263"/>
      <w:bookmarkStart w:id="34380" w:name="_ETM_Q1_5872123"/>
      <w:bookmarkEnd w:id="34379"/>
      <w:bookmarkEnd w:id="34380"/>
      <w:r>
        <w:rPr>
          <w:rFonts w:hint="cs"/>
          <w:rtl/>
          <w:lang w:eastAsia="he-IL"/>
        </w:rPr>
        <w:t>ו אליכם לקבל את המי</w:t>
      </w:r>
      <w:bookmarkStart w:id="34381" w:name="_ETM_Q1_5876246"/>
      <w:bookmarkStart w:id="34382" w:name="_ETM_Q1_5873854"/>
      <w:bookmarkEnd w:id="34381"/>
      <w:bookmarkEnd w:id="34382"/>
      <w:r>
        <w:rPr>
          <w:rFonts w:hint="cs"/>
          <w:rtl/>
          <w:lang w:eastAsia="he-IL"/>
        </w:rPr>
        <w:t xml:space="preserve">מון של ה-100 מיטות שנפתחו השנה, </w:t>
      </w:r>
      <w:bookmarkStart w:id="34383" w:name="_ETM_Q1_5876299"/>
      <w:bookmarkEnd w:id="34383"/>
      <w:r>
        <w:rPr>
          <w:rFonts w:hint="cs"/>
          <w:rtl/>
          <w:lang w:eastAsia="he-IL"/>
        </w:rPr>
        <w:t>אמרתם נגמר הכסף בגלל</w:t>
      </w:r>
      <w:bookmarkStart w:id="34384" w:name="_ETM_Q1_5878421"/>
      <w:bookmarkEnd w:id="34384"/>
      <w:r>
        <w:rPr>
          <w:rFonts w:hint="cs"/>
          <w:rtl/>
          <w:lang w:eastAsia="he-IL"/>
        </w:rPr>
        <w:t xml:space="preserve"> הקורונה. </w:t>
      </w:r>
      <w:bookmarkStart w:id="34385" w:name="_ETM_Q1_5877937"/>
      <w:bookmarkEnd w:id="34385"/>
      <w:r>
        <w:rPr>
          <w:rFonts w:hint="cs"/>
          <w:rtl/>
          <w:lang w:eastAsia="he-IL"/>
        </w:rPr>
        <w:t xml:space="preserve">על מה אתם מדברים? </w:t>
      </w:r>
      <w:bookmarkStart w:id="34386" w:name="_ETM_Q1_5882930"/>
      <w:bookmarkStart w:id="34387" w:name="_ETM_Q1_5884228"/>
      <w:bookmarkStart w:id="34388" w:name="_ETM_Q1_5884335"/>
      <w:bookmarkStart w:id="34389" w:name="_ETM_Q1_5882304"/>
      <w:bookmarkEnd w:id="34386"/>
      <w:bookmarkEnd w:id="34387"/>
      <w:bookmarkEnd w:id="34388"/>
      <w:bookmarkEnd w:id="34389"/>
    </w:p>
    <w:p w:rsidR="00AD2504" w:rsidRDefault="00AD2504" w:rsidP="00AD2504">
      <w:pPr>
        <w:rPr>
          <w:rStyle w:val="TagStyle"/>
          <w:rFonts w:ascii="David" w:hAnsi="David"/>
          <w:u w:val="single"/>
          <w:rtl/>
        </w:rPr>
      </w:pPr>
    </w:p>
    <w:p w:rsidR="00AD2504" w:rsidRPr="00EC1134" w:rsidRDefault="00AD2504" w:rsidP="00AD2504">
      <w:pPr>
        <w:pStyle w:val="af9"/>
        <w:keepNext/>
        <w:rPr>
          <w:rtl/>
        </w:rPr>
      </w:pPr>
      <w:bookmarkStart w:id="34390" w:name="ET_guest_חיים_הופרט_2790"/>
      <w:r w:rsidRPr="00EC1134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39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391" w:name="_ETM_Q1_5882953"/>
      <w:bookmarkStart w:id="34392" w:name="_ETM_Q1_5882996"/>
      <w:bookmarkStart w:id="34393" w:name="_ETM_Q1_5880962"/>
      <w:bookmarkStart w:id="34394" w:name="_ETM_Q1_5882541"/>
      <w:bookmarkEnd w:id="34391"/>
      <w:bookmarkEnd w:id="34392"/>
      <w:bookmarkEnd w:id="34393"/>
      <w:bookmarkEnd w:id="34394"/>
      <w:r>
        <w:rPr>
          <w:rFonts w:hint="cs"/>
          <w:rtl/>
          <w:lang w:eastAsia="he-IL"/>
        </w:rPr>
        <w:t xml:space="preserve">אני אגיד ככה: </w:t>
      </w:r>
      <w:bookmarkStart w:id="34395" w:name="_ETM_Q1_5883314"/>
      <w:bookmarkEnd w:id="34395"/>
      <w:r>
        <w:rPr>
          <w:rFonts w:hint="cs"/>
          <w:rtl/>
          <w:lang w:eastAsia="he-IL"/>
        </w:rPr>
        <w:t xml:space="preserve">יש בחלק </w:t>
      </w:r>
      <w:bookmarkStart w:id="34396" w:name="_ETM_Q1_5884965"/>
      <w:bookmarkEnd w:id="34396"/>
      <w:r>
        <w:rPr>
          <w:rFonts w:hint="cs"/>
          <w:rtl/>
          <w:lang w:eastAsia="he-IL"/>
        </w:rPr>
        <w:t>מהמלצת</w:t>
      </w:r>
      <w:bookmarkStart w:id="34397" w:name="_ETM_Q1_5883211"/>
      <w:bookmarkEnd w:id="34397"/>
      <w:r>
        <w:rPr>
          <w:rFonts w:hint="cs"/>
          <w:rtl/>
          <w:lang w:eastAsia="he-IL"/>
        </w:rPr>
        <w:t xml:space="preserve"> ועדת א</w:t>
      </w:r>
      <w:bookmarkStart w:id="34398" w:name="_ETM_Q1_5882971"/>
      <w:bookmarkStart w:id="34399" w:name="_ETM_Q1_5882703"/>
      <w:bookmarkStart w:id="34400" w:name="_ETM_Q1_5882533"/>
      <w:bookmarkEnd w:id="34398"/>
      <w:bookmarkEnd w:id="34399"/>
      <w:bookmarkEnd w:id="34400"/>
      <w:r>
        <w:rPr>
          <w:rFonts w:hint="cs"/>
          <w:rtl/>
          <w:lang w:eastAsia="he-IL"/>
        </w:rPr>
        <w:t>ורקספה הוא לשפץ את המח</w:t>
      </w:r>
      <w:bookmarkStart w:id="34401" w:name="_ETM_Q1_5885168"/>
      <w:bookmarkEnd w:id="34401"/>
      <w:r>
        <w:rPr>
          <w:rFonts w:hint="cs"/>
          <w:rtl/>
          <w:lang w:eastAsia="he-IL"/>
        </w:rPr>
        <w:t xml:space="preserve">לקות הפנימיות. </w:t>
      </w:r>
    </w:p>
    <w:p w:rsidR="00AD2504" w:rsidRDefault="00AD2504" w:rsidP="00AD2504">
      <w:pPr>
        <w:rPr>
          <w:rtl/>
          <w:lang w:eastAsia="he-IL"/>
        </w:rPr>
      </w:pPr>
      <w:bookmarkStart w:id="34402" w:name="_ETM_Q1_5887082"/>
      <w:bookmarkStart w:id="34403" w:name="_ETM_Q1_5887169"/>
      <w:bookmarkStart w:id="34404" w:name="_ETM_Q1_5888026"/>
      <w:bookmarkEnd w:id="34402"/>
      <w:bookmarkEnd w:id="34403"/>
      <w:bookmarkEnd w:id="34404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405" w:name="ET_guest_רות_רלבג_2789"/>
      <w:r w:rsidRPr="00EC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5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06" w:name="_ETM_Q1_5888565"/>
      <w:bookmarkStart w:id="34407" w:name="_ETM_Q1_5888607"/>
      <w:bookmarkEnd w:id="34406"/>
      <w:bookmarkEnd w:id="34407"/>
      <w:r>
        <w:rPr>
          <w:rFonts w:hint="cs"/>
          <w:rtl/>
          <w:lang w:eastAsia="he-IL"/>
        </w:rPr>
        <w:t xml:space="preserve">מה? ועדת </w:t>
      </w:r>
      <w:bookmarkStart w:id="34408" w:name="_ETM_Q1_5886492"/>
      <w:bookmarkEnd w:id="34408"/>
      <w:r>
        <w:rPr>
          <w:rFonts w:hint="cs"/>
          <w:rtl/>
          <w:lang w:eastAsia="he-IL"/>
        </w:rPr>
        <w:t>א</w:t>
      </w:r>
      <w:bookmarkStart w:id="34409" w:name="_ETM_Q1_5886731"/>
      <w:bookmarkEnd w:id="34409"/>
      <w:r>
        <w:rPr>
          <w:rFonts w:hint="cs"/>
          <w:rtl/>
          <w:lang w:eastAsia="he-IL"/>
        </w:rPr>
        <w:t>ורקספה לא מחייבת אותנו. אתם</w:t>
      </w:r>
      <w:bookmarkStart w:id="34410" w:name="_ETM_Q1_5888632"/>
      <w:bookmarkEnd w:id="34410"/>
      <w:r>
        <w:rPr>
          <w:rFonts w:hint="cs"/>
          <w:rtl/>
          <w:lang w:eastAsia="he-IL"/>
        </w:rPr>
        <w:t xml:space="preserve"> בדלת ה</w:t>
      </w:r>
      <w:bookmarkStart w:id="34411" w:name="_ETM_Q1_5887040"/>
      <w:bookmarkEnd w:id="34411"/>
      <w:r>
        <w:rPr>
          <w:rFonts w:hint="cs"/>
          <w:rtl/>
          <w:lang w:eastAsia="he-IL"/>
        </w:rPr>
        <w:t xml:space="preserve">אחורית רוצים ועדת </w:t>
      </w:r>
      <w:bookmarkStart w:id="34412" w:name="_ETM_Q1_5889518"/>
      <w:bookmarkEnd w:id="34412"/>
      <w:r>
        <w:rPr>
          <w:rFonts w:hint="cs"/>
          <w:rtl/>
          <w:lang w:eastAsia="he-IL"/>
        </w:rPr>
        <w:t>א</w:t>
      </w:r>
      <w:bookmarkStart w:id="34413" w:name="_ETM_Q1_5889752"/>
      <w:bookmarkEnd w:id="34413"/>
      <w:r>
        <w:rPr>
          <w:rFonts w:hint="cs"/>
          <w:rtl/>
          <w:lang w:eastAsia="he-IL"/>
        </w:rPr>
        <w:t>ורקס</w:t>
      </w:r>
      <w:bookmarkStart w:id="34414" w:name="_ETM_Q1_5889858"/>
      <w:bookmarkEnd w:id="34414"/>
      <w:r>
        <w:rPr>
          <w:rFonts w:hint="cs"/>
          <w:rtl/>
          <w:lang w:eastAsia="he-IL"/>
        </w:rPr>
        <w:t>,</w:t>
      </w:r>
      <w:bookmarkStart w:id="34415" w:name="_ETM_Q1_5890344"/>
      <w:bookmarkEnd w:id="34415"/>
      <w:r>
        <w:rPr>
          <w:rFonts w:hint="cs"/>
          <w:rtl/>
          <w:lang w:eastAsia="he-IL"/>
        </w:rPr>
        <w:t xml:space="preserve"> בוא נדון על ועדת </w:t>
      </w:r>
      <w:bookmarkStart w:id="34416" w:name="_ETM_Q1_5891032"/>
      <w:bookmarkEnd w:id="34416"/>
      <w:r>
        <w:rPr>
          <w:rFonts w:hint="cs"/>
          <w:rtl/>
          <w:lang w:eastAsia="he-IL"/>
        </w:rPr>
        <w:t xml:space="preserve">אורקס. </w:t>
      </w:r>
      <w:bookmarkStart w:id="34417" w:name="_ETM_Q1_5889292"/>
      <w:bookmarkStart w:id="34418" w:name="_ETM_Q1_5894640"/>
      <w:bookmarkEnd w:id="34417"/>
      <w:bookmarkEnd w:id="34418"/>
    </w:p>
    <w:p w:rsidR="00AD2504" w:rsidRDefault="00AD2504" w:rsidP="00AD2504">
      <w:pPr>
        <w:rPr>
          <w:rtl/>
          <w:lang w:eastAsia="he-IL"/>
        </w:rPr>
      </w:pPr>
      <w:bookmarkStart w:id="34419" w:name="_ETM_Q1_5894727"/>
      <w:bookmarkEnd w:id="34419"/>
    </w:p>
    <w:p w:rsidR="00AD2504" w:rsidRDefault="00AD2504" w:rsidP="00AD2504">
      <w:pPr>
        <w:pStyle w:val="af6"/>
        <w:keepNext/>
        <w:rPr>
          <w:rtl/>
        </w:rPr>
      </w:pPr>
      <w:bookmarkStart w:id="34420" w:name="ET_yor_5794_2791"/>
      <w:r w:rsidRPr="00EC113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C113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42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21" w:name="_ETM_Q1_5893257"/>
      <w:bookmarkStart w:id="34422" w:name="_ETM_Q1_5893298"/>
      <w:bookmarkStart w:id="34423" w:name="_ETM_Q1_5892361"/>
      <w:bookmarkEnd w:id="34421"/>
      <w:bookmarkEnd w:id="34422"/>
      <w:bookmarkEnd w:id="34423"/>
      <w:r>
        <w:rPr>
          <w:rFonts w:hint="cs"/>
          <w:rtl/>
          <w:lang w:eastAsia="he-IL"/>
        </w:rPr>
        <w:t>שנייה רות, שאלה לי אלייך.</w:t>
      </w:r>
      <w:bookmarkStart w:id="34424" w:name="_ETM_Q1_5896323"/>
      <w:bookmarkEnd w:id="34424"/>
      <w:r>
        <w:rPr>
          <w:rFonts w:hint="cs"/>
          <w:rtl/>
          <w:lang w:eastAsia="he-IL"/>
        </w:rPr>
        <w:t xml:space="preserve"> </w:t>
      </w:r>
      <w:bookmarkStart w:id="34425" w:name="_ETM_Q1_5896499"/>
      <w:bookmarkEnd w:id="34425"/>
    </w:p>
    <w:p w:rsidR="00AD2504" w:rsidRDefault="00AD2504" w:rsidP="00AD2504">
      <w:pPr>
        <w:rPr>
          <w:rtl/>
          <w:lang w:eastAsia="he-IL"/>
        </w:rPr>
      </w:pPr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426" w:name="ET_guest_חיים_הופרט_2792"/>
      <w:r w:rsidRPr="00EC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6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27" w:name="_ETM_Q1_5897909"/>
      <w:bookmarkStart w:id="34428" w:name="_ETM_Q1_5897958"/>
      <w:bookmarkEnd w:id="34427"/>
      <w:bookmarkEnd w:id="34428"/>
      <w:r>
        <w:rPr>
          <w:rFonts w:hint="cs"/>
          <w:rtl/>
          <w:lang w:eastAsia="he-IL"/>
        </w:rPr>
        <w:t>ה</w:t>
      </w:r>
      <w:bookmarkStart w:id="34429" w:name="_ETM_Q1_5895015"/>
      <w:bookmarkEnd w:id="34429"/>
      <w:r>
        <w:rPr>
          <w:rFonts w:hint="cs"/>
          <w:rtl/>
          <w:lang w:eastAsia="he-IL"/>
        </w:rPr>
        <w:t xml:space="preserve">יא לא מחייבת אף אחד. </w:t>
      </w:r>
      <w:bookmarkStart w:id="34430" w:name="_ETM_Q1_5897362"/>
      <w:bookmarkEnd w:id="34430"/>
    </w:p>
    <w:p w:rsidR="00AD2504" w:rsidRDefault="00AD2504" w:rsidP="00AD2504">
      <w:pPr>
        <w:rPr>
          <w:rtl/>
          <w:lang w:eastAsia="he-IL"/>
        </w:rPr>
      </w:pPr>
      <w:bookmarkStart w:id="34431" w:name="_ETM_Q1_5897515"/>
      <w:bookmarkEnd w:id="34431"/>
    </w:p>
    <w:p w:rsidR="00AD2504" w:rsidRDefault="00AD2504" w:rsidP="00AD2504">
      <w:pPr>
        <w:pStyle w:val="af6"/>
        <w:keepNext/>
        <w:rPr>
          <w:rtl/>
        </w:rPr>
      </w:pPr>
      <w:bookmarkStart w:id="34432" w:name="ET_yor_5794_2793"/>
      <w:r w:rsidRPr="00EC113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C113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43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33" w:name="_ETM_Q1_5899219"/>
      <w:bookmarkEnd w:id="34433"/>
      <w:r>
        <w:rPr>
          <w:rFonts w:hint="cs"/>
          <w:rtl/>
          <w:lang w:eastAsia="he-IL"/>
        </w:rPr>
        <w:t>ר</w:t>
      </w:r>
      <w:bookmarkStart w:id="34434" w:name="_ETM_Q1_5899267"/>
      <w:bookmarkEnd w:id="34434"/>
      <w:r>
        <w:rPr>
          <w:rFonts w:hint="cs"/>
          <w:rtl/>
          <w:lang w:eastAsia="he-IL"/>
        </w:rPr>
        <w:t>ות, א</w:t>
      </w:r>
      <w:bookmarkStart w:id="34435" w:name="_ETM_Q1_5896802"/>
      <w:bookmarkEnd w:id="34435"/>
      <w:r>
        <w:rPr>
          <w:rFonts w:hint="cs"/>
          <w:rtl/>
          <w:lang w:eastAsia="he-IL"/>
        </w:rPr>
        <w:t>ם את מקבלת, אני</w:t>
      </w:r>
      <w:bookmarkStart w:id="34436" w:name="_ETM_Q1_5898651"/>
      <w:bookmarkEnd w:id="34436"/>
      <w:r>
        <w:rPr>
          <w:rFonts w:hint="cs"/>
          <w:rtl/>
          <w:lang w:eastAsia="he-IL"/>
        </w:rPr>
        <w:t xml:space="preserve"> באמת שואל</w:t>
      </w:r>
      <w:bookmarkStart w:id="34437" w:name="_ETM_Q1_5896515"/>
      <w:bookmarkEnd w:id="34437"/>
      <w:r>
        <w:rPr>
          <w:rFonts w:hint="cs"/>
          <w:rtl/>
          <w:lang w:eastAsia="he-IL"/>
        </w:rPr>
        <w:t xml:space="preserve">ת. </w:t>
      </w:r>
      <w:bookmarkStart w:id="34438" w:name="_ETM_Q1_5896853"/>
      <w:bookmarkEnd w:id="34438"/>
    </w:p>
    <w:p w:rsidR="00AD2504" w:rsidRDefault="00AD2504" w:rsidP="00AD2504">
      <w:pPr>
        <w:rPr>
          <w:rtl/>
          <w:lang w:eastAsia="he-IL"/>
        </w:rPr>
      </w:pPr>
      <w:bookmarkStart w:id="34439" w:name="_ETM_Q1_5896985"/>
      <w:bookmarkEnd w:id="34439"/>
    </w:p>
    <w:p w:rsidR="00AD2504" w:rsidRDefault="00AD2504" w:rsidP="00AD2504">
      <w:pPr>
        <w:pStyle w:val="a4"/>
        <w:keepNext/>
        <w:rPr>
          <w:rtl/>
        </w:rPr>
      </w:pPr>
      <w:bookmarkStart w:id="34440" w:name="ET_speaker_6150_2794"/>
      <w:r w:rsidRPr="00EC113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C113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44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41" w:name="_ETM_Q1_5898440"/>
      <w:bookmarkStart w:id="34442" w:name="_ETM_Q1_5898480"/>
      <w:bookmarkEnd w:id="34441"/>
      <w:bookmarkEnd w:id="34442"/>
      <w:r>
        <w:rPr>
          <w:rFonts w:hint="cs"/>
          <w:rtl/>
          <w:lang w:eastAsia="he-IL"/>
        </w:rPr>
        <w:t>רות, זה לא מהכסף של הקופות. זה כ</w:t>
      </w:r>
      <w:bookmarkStart w:id="34443" w:name="_ETM_Q1_5898720"/>
      <w:bookmarkStart w:id="34444" w:name="_ETM_Q1_5898954"/>
      <w:bookmarkEnd w:id="34443"/>
      <w:bookmarkEnd w:id="34444"/>
      <w:r>
        <w:rPr>
          <w:rFonts w:hint="cs"/>
          <w:rtl/>
          <w:lang w:eastAsia="he-IL"/>
        </w:rPr>
        <w:t xml:space="preserve">סף של התוספת. </w:t>
      </w:r>
      <w:bookmarkStart w:id="34445" w:name="_ETM_Q1_5900144"/>
      <w:bookmarkStart w:id="34446" w:name="_ETM_Q1_5900618"/>
      <w:bookmarkEnd w:id="34445"/>
      <w:bookmarkEnd w:id="34446"/>
    </w:p>
    <w:p w:rsidR="00AD2504" w:rsidRDefault="00AD2504" w:rsidP="00AD2504">
      <w:pPr>
        <w:rPr>
          <w:rtl/>
          <w:lang w:eastAsia="he-IL"/>
        </w:rPr>
      </w:pPr>
      <w:bookmarkStart w:id="34447" w:name="_ETM_Q1_5900752"/>
      <w:bookmarkEnd w:id="34447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448" w:name="ET_guest_רות_רלבג_2795"/>
      <w:r w:rsidRPr="00EC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8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49" w:name="_ETM_Q1_5902098"/>
      <w:bookmarkStart w:id="34450" w:name="_ETM_Q1_5902137"/>
      <w:bookmarkEnd w:id="34449"/>
      <w:bookmarkEnd w:id="34450"/>
      <w:r>
        <w:rPr>
          <w:rFonts w:hint="cs"/>
          <w:rtl/>
          <w:lang w:eastAsia="he-IL"/>
        </w:rPr>
        <w:t>מיכל, מערכת הבריאות, מה שאת נו</w:t>
      </w:r>
      <w:bookmarkStart w:id="34451" w:name="_ETM_Q1_5903610"/>
      <w:bookmarkEnd w:id="34451"/>
      <w:r>
        <w:rPr>
          <w:rFonts w:hint="cs"/>
          <w:rtl/>
          <w:lang w:eastAsia="he-IL"/>
        </w:rPr>
        <w:t>תנת פה יורד</w:t>
      </w:r>
      <w:bookmarkStart w:id="34452" w:name="_ETM_Q1_5904867"/>
      <w:bookmarkEnd w:id="34452"/>
      <w:r>
        <w:rPr>
          <w:rFonts w:hint="cs"/>
          <w:rtl/>
          <w:lang w:eastAsia="he-IL"/>
        </w:rPr>
        <w:t xml:space="preserve"> משם. </w:t>
      </w:r>
      <w:bookmarkStart w:id="34453" w:name="_ETM_Q1_5905523"/>
      <w:bookmarkEnd w:id="34453"/>
    </w:p>
    <w:p w:rsidR="00AD2504" w:rsidRDefault="00AD2504" w:rsidP="00AD2504">
      <w:pPr>
        <w:rPr>
          <w:rtl/>
          <w:lang w:eastAsia="he-IL"/>
        </w:rPr>
      </w:pPr>
      <w:bookmarkStart w:id="34454" w:name="_ETM_Q1_5905681"/>
      <w:bookmarkEnd w:id="34454"/>
    </w:p>
    <w:p w:rsidR="00AD2504" w:rsidRDefault="00AD2504" w:rsidP="00AD2504">
      <w:pPr>
        <w:pStyle w:val="af6"/>
        <w:keepNext/>
        <w:rPr>
          <w:rtl/>
        </w:rPr>
      </w:pPr>
      <w:r w:rsidRPr="00EC113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C113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55" w:name="_ETM_Q1_5907352"/>
      <w:bookmarkStart w:id="34456" w:name="_ETM_Q1_5907395"/>
      <w:bookmarkStart w:id="34457" w:name="_ETM_Q1_5905891"/>
      <w:bookmarkEnd w:id="34455"/>
      <w:bookmarkEnd w:id="34456"/>
      <w:bookmarkEnd w:id="34457"/>
      <w:r>
        <w:rPr>
          <w:rFonts w:hint="cs"/>
          <w:rtl/>
          <w:lang w:eastAsia="he-IL"/>
        </w:rPr>
        <w:t>שנייה רו</w:t>
      </w:r>
      <w:bookmarkStart w:id="34458" w:name="_ETM_Q1_5907015"/>
      <w:bookmarkEnd w:id="34458"/>
      <w:r>
        <w:rPr>
          <w:rFonts w:hint="cs"/>
          <w:rtl/>
          <w:lang w:eastAsia="he-IL"/>
        </w:rPr>
        <w:t xml:space="preserve">ת. </w:t>
      </w:r>
      <w:bookmarkStart w:id="34459" w:name="_ETM_Q1_5907327"/>
      <w:bookmarkEnd w:id="34459"/>
    </w:p>
    <w:p w:rsidR="00AD2504" w:rsidRDefault="00AD2504" w:rsidP="00AD2504">
      <w:pPr>
        <w:rPr>
          <w:rtl/>
          <w:lang w:eastAsia="he-IL"/>
        </w:rPr>
      </w:pPr>
      <w:bookmarkStart w:id="34460" w:name="_ETM_Q1_5907463"/>
      <w:bookmarkEnd w:id="34460"/>
    </w:p>
    <w:p w:rsidR="00AD2504" w:rsidRDefault="00AD2504" w:rsidP="00AD2504">
      <w:pPr>
        <w:pStyle w:val="a4"/>
        <w:keepNext/>
        <w:rPr>
          <w:rtl/>
        </w:rPr>
      </w:pPr>
      <w:bookmarkStart w:id="34461" w:name="ET_speaker_6150_2797"/>
      <w:r w:rsidRPr="00EC113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C1134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461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62" w:name="_ETM_Q1_5908823"/>
      <w:bookmarkEnd w:id="34462"/>
      <w:r>
        <w:rPr>
          <w:rFonts w:hint="cs"/>
          <w:rtl/>
          <w:lang w:eastAsia="he-IL"/>
        </w:rPr>
        <w:t>א</w:t>
      </w:r>
      <w:bookmarkStart w:id="34463" w:name="_ETM_Q1_5908876"/>
      <w:bookmarkEnd w:id="34463"/>
      <w:r>
        <w:rPr>
          <w:rFonts w:hint="cs"/>
          <w:rtl/>
          <w:lang w:eastAsia="he-IL"/>
        </w:rPr>
        <w:t>נחנו המ</w:t>
      </w:r>
      <w:bookmarkStart w:id="34464" w:name="_ETM_Q1_5907631"/>
      <w:bookmarkEnd w:id="34464"/>
      <w:r>
        <w:rPr>
          <w:rFonts w:hint="cs"/>
          <w:rtl/>
          <w:lang w:eastAsia="he-IL"/>
        </w:rPr>
        <w:t>חוקקים פה, הבנו את זה. אנחנו</w:t>
      </w:r>
      <w:bookmarkStart w:id="34465" w:name="_ETM_Q1_5910989"/>
      <w:bookmarkEnd w:id="34465"/>
      <w:r>
        <w:rPr>
          <w:rFonts w:hint="cs"/>
          <w:rtl/>
          <w:lang w:eastAsia="he-IL"/>
        </w:rPr>
        <w:t xml:space="preserve"> המדינה. </w:t>
      </w:r>
      <w:bookmarkStart w:id="34466" w:name="_ETM_Q1_5911933"/>
      <w:bookmarkEnd w:id="34466"/>
    </w:p>
    <w:p w:rsidR="00AD2504" w:rsidRDefault="00AD2504" w:rsidP="00AD2504">
      <w:pPr>
        <w:rPr>
          <w:rtl/>
          <w:lang w:eastAsia="he-IL"/>
        </w:rPr>
      </w:pPr>
      <w:bookmarkStart w:id="34467" w:name="_ETM_Q1_5912067"/>
      <w:bookmarkEnd w:id="34467"/>
    </w:p>
    <w:p w:rsidR="00AD2504" w:rsidRDefault="00AD2504" w:rsidP="00AD2504">
      <w:pPr>
        <w:pStyle w:val="af6"/>
        <w:keepNext/>
        <w:rPr>
          <w:rtl/>
        </w:rPr>
      </w:pPr>
      <w:r w:rsidRPr="00EC113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C113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68" w:name="_ETM_Q1_5910779"/>
      <w:bookmarkStart w:id="34469" w:name="_ETM_Q1_5910815"/>
      <w:bookmarkEnd w:id="34468"/>
      <w:bookmarkEnd w:id="34469"/>
      <w:r>
        <w:rPr>
          <w:rFonts w:hint="cs"/>
          <w:rtl/>
          <w:lang w:eastAsia="he-IL"/>
        </w:rPr>
        <w:t xml:space="preserve">רות, אני באמת שואלת. אני באמת שואלת רגע, אני </w:t>
      </w:r>
      <w:bookmarkStart w:id="34470" w:name="_ETM_Q1_5915334"/>
      <w:bookmarkEnd w:id="34470"/>
      <w:r>
        <w:rPr>
          <w:rFonts w:hint="cs"/>
          <w:rtl/>
          <w:lang w:eastAsia="he-IL"/>
        </w:rPr>
        <w:t>רוצה לד</w:t>
      </w:r>
      <w:bookmarkStart w:id="34471" w:name="_ETM_Q1_5913309"/>
      <w:bookmarkEnd w:id="34471"/>
      <w:r>
        <w:rPr>
          <w:rFonts w:hint="cs"/>
          <w:rtl/>
          <w:lang w:eastAsia="he-IL"/>
        </w:rPr>
        <w:t>עת. אם אנחנו נותנים בשנה אחת, חד פעמית, תוספת</w:t>
      </w:r>
      <w:bookmarkStart w:id="34472" w:name="_ETM_Q1_5918650"/>
      <w:bookmarkEnd w:id="34472"/>
      <w:r>
        <w:rPr>
          <w:rFonts w:hint="cs"/>
          <w:rtl/>
          <w:lang w:eastAsia="he-IL"/>
        </w:rPr>
        <w:t xml:space="preserve"> מסוימת,</w:t>
      </w:r>
      <w:bookmarkStart w:id="34473" w:name="_ETM_Q1_5916552"/>
      <w:bookmarkEnd w:id="34473"/>
      <w:r>
        <w:rPr>
          <w:rFonts w:hint="cs"/>
          <w:rtl/>
          <w:lang w:eastAsia="he-IL"/>
        </w:rPr>
        <w:t xml:space="preserve"> לטובת הפנימיות. ואת, שיש לך בתי חולים ואת יכולה</w:t>
      </w:r>
      <w:bookmarkStart w:id="34474" w:name="_ETM_Q1_5922251"/>
      <w:bookmarkEnd w:id="34474"/>
      <w:r>
        <w:rPr>
          <w:rFonts w:hint="cs"/>
          <w:rtl/>
          <w:lang w:eastAsia="he-IL"/>
        </w:rPr>
        <w:t xml:space="preserve"> להשתמש</w:t>
      </w:r>
      <w:bookmarkStart w:id="34475" w:name="_ETM_Q1_5919898"/>
      <w:bookmarkEnd w:id="34475"/>
      <w:r>
        <w:rPr>
          <w:rFonts w:hint="cs"/>
          <w:rtl/>
          <w:lang w:eastAsia="he-IL"/>
        </w:rPr>
        <w:t xml:space="preserve"> בזה בפנימיות לטובת הדברים</w:t>
      </w:r>
      <w:bookmarkStart w:id="34476" w:name="_ETM_Q1_5922328"/>
      <w:bookmarkEnd w:id="34476"/>
      <w:r>
        <w:rPr>
          <w:rFonts w:hint="cs"/>
          <w:rtl/>
          <w:lang w:eastAsia="he-IL"/>
        </w:rPr>
        <w:t xml:space="preserve"> שאת - - -</w:t>
      </w:r>
      <w:bookmarkStart w:id="34477" w:name="_ETM_Q1_5925432"/>
      <w:bookmarkEnd w:id="34477"/>
    </w:p>
    <w:p w:rsidR="00AD2504" w:rsidRDefault="00AD2504" w:rsidP="00AD2504">
      <w:pPr>
        <w:rPr>
          <w:rtl/>
          <w:lang w:eastAsia="he-IL"/>
        </w:rPr>
      </w:pPr>
      <w:bookmarkStart w:id="34478" w:name="_ETM_Q1_5925554"/>
      <w:bookmarkStart w:id="34479" w:name="_ETM_Q1_5922624"/>
      <w:bookmarkEnd w:id="34478"/>
      <w:bookmarkEnd w:id="34479"/>
    </w:p>
    <w:p w:rsidR="00AD2504" w:rsidRDefault="00AD2504" w:rsidP="00AD2504">
      <w:pPr>
        <w:pStyle w:val="af9"/>
        <w:keepNext/>
        <w:rPr>
          <w:rtl/>
          <w:lang w:eastAsia="he-IL"/>
        </w:rPr>
      </w:pPr>
      <w:r w:rsidRPr="00EC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80" w:name="_ETM_Q1_5924201"/>
      <w:bookmarkStart w:id="34481" w:name="_ETM_Q1_5924240"/>
      <w:bookmarkEnd w:id="34480"/>
      <w:bookmarkEnd w:id="34481"/>
      <w:r>
        <w:rPr>
          <w:rFonts w:hint="cs"/>
          <w:rtl/>
          <w:lang w:eastAsia="he-IL"/>
        </w:rPr>
        <w:t xml:space="preserve">לא, לא רלוונטי. יש </w:t>
      </w:r>
      <w:bookmarkStart w:id="34482" w:name="_ETM_Q1_5927965"/>
      <w:bookmarkEnd w:id="34482"/>
      <w:r>
        <w:rPr>
          <w:rFonts w:hint="cs"/>
          <w:rtl/>
          <w:lang w:eastAsia="he-IL"/>
        </w:rPr>
        <w:t>ל</w:t>
      </w:r>
      <w:bookmarkStart w:id="34483" w:name="_ETM_Q1_5925217"/>
      <w:bookmarkEnd w:id="34483"/>
      <w:r>
        <w:rPr>
          <w:rFonts w:hint="cs"/>
          <w:rtl/>
          <w:lang w:eastAsia="he-IL"/>
        </w:rPr>
        <w:t xml:space="preserve">כם עודף כסף? שימו אותו </w:t>
      </w:r>
      <w:bookmarkStart w:id="34484" w:name="_ETM_Q1_5926659"/>
      <w:bookmarkEnd w:id="34484"/>
      <w:r>
        <w:rPr>
          <w:rFonts w:hint="cs"/>
          <w:rtl/>
          <w:lang w:eastAsia="he-IL"/>
        </w:rPr>
        <w:t>2,520,000 ועוד מה שרצית לשים.</w:t>
      </w:r>
      <w:bookmarkStart w:id="34485" w:name="_ETM_Q1_5932853"/>
      <w:bookmarkEnd w:id="34485"/>
      <w:r>
        <w:rPr>
          <w:rFonts w:hint="cs"/>
          <w:rtl/>
          <w:lang w:eastAsia="he-IL"/>
        </w:rPr>
        <w:t xml:space="preserve"> </w:t>
      </w:r>
      <w:bookmarkStart w:id="34486" w:name="_ETM_Q1_5930144"/>
      <w:bookmarkEnd w:id="34486"/>
    </w:p>
    <w:p w:rsidR="00AD2504" w:rsidRDefault="00AD2504" w:rsidP="00AD2504">
      <w:pPr>
        <w:rPr>
          <w:rtl/>
          <w:lang w:eastAsia="he-IL"/>
        </w:rPr>
      </w:pPr>
      <w:bookmarkStart w:id="34487" w:name="_ETM_Q1_5930388"/>
      <w:bookmarkStart w:id="34488" w:name="_ETM_Q1_5930474"/>
      <w:bookmarkStart w:id="34489" w:name="_ETM_Q1_5929690"/>
      <w:bookmarkEnd w:id="34487"/>
      <w:bookmarkEnd w:id="34488"/>
      <w:bookmarkEnd w:id="3448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490" w:name="ET_guest_מוריס_דורפמן_2800"/>
      <w:r w:rsidRPr="00EC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491" w:name="_ETM_Q1_5931650"/>
      <w:bookmarkStart w:id="34492" w:name="_ETM_Q1_5931693"/>
      <w:bookmarkEnd w:id="34491"/>
      <w:bookmarkEnd w:id="34492"/>
      <w:r>
        <w:rPr>
          <w:rFonts w:hint="cs"/>
          <w:rtl/>
          <w:lang w:eastAsia="he-IL"/>
        </w:rPr>
        <w:t>עידית, זה לא הגיוני גם כלכלית</w:t>
      </w:r>
      <w:bookmarkStart w:id="34493" w:name="_ETM_Q1_5932920"/>
      <w:bookmarkEnd w:id="34493"/>
      <w:r>
        <w:rPr>
          <w:rFonts w:hint="cs"/>
          <w:rtl/>
          <w:lang w:eastAsia="he-IL"/>
        </w:rPr>
        <w:t xml:space="preserve">. יש </w:t>
      </w:r>
      <w:bookmarkStart w:id="34494" w:name="_ETM_Q1_5932151"/>
      <w:bookmarkEnd w:id="34494"/>
      <w:r>
        <w:rPr>
          <w:rFonts w:hint="cs"/>
          <w:rtl/>
          <w:lang w:eastAsia="he-IL"/>
        </w:rPr>
        <w:t>לי</w:t>
      </w:r>
      <w:bookmarkStart w:id="34495" w:name="_ETM_Q1_5933560"/>
      <w:bookmarkEnd w:id="34495"/>
      <w:r>
        <w:rPr>
          <w:rFonts w:hint="cs"/>
          <w:rtl/>
          <w:lang w:eastAsia="he-IL"/>
        </w:rPr>
        <w:t xml:space="preserve"> מחלקה, היא עומדת חצי ריקה. לוקחים ח</w:t>
      </w:r>
      <w:bookmarkStart w:id="34496" w:name="_ETM_Q1_5936341"/>
      <w:bookmarkEnd w:id="34496"/>
      <w:r>
        <w:rPr>
          <w:rFonts w:hint="cs"/>
          <w:rtl/>
          <w:lang w:eastAsia="he-IL"/>
        </w:rPr>
        <w:t xml:space="preserve">צי ממנה, מאשפזים חולי </w:t>
      </w:r>
      <w:bookmarkStart w:id="34497" w:name="_ETM_Q1_5939499"/>
      <w:bookmarkEnd w:id="34497"/>
      <w:r>
        <w:rPr>
          <w:rFonts w:hint="cs"/>
          <w:rtl/>
          <w:lang w:eastAsia="he-IL"/>
        </w:rPr>
        <w:t xml:space="preserve">קורונה. אנחנו משלמים עליה. </w:t>
      </w:r>
    </w:p>
    <w:p w:rsidR="00AD2504" w:rsidRDefault="00AD2504" w:rsidP="00AD2504">
      <w:pPr>
        <w:rPr>
          <w:rtl/>
          <w:lang w:eastAsia="he-IL"/>
        </w:rPr>
      </w:pPr>
      <w:bookmarkStart w:id="34498" w:name="_ETM_Q1_5941891"/>
      <w:bookmarkStart w:id="34499" w:name="_ETM_Q1_5942143"/>
      <w:bookmarkStart w:id="34500" w:name="_ETM_Q1_5942199"/>
      <w:bookmarkStart w:id="34501" w:name="_ETM_Q1_5941499"/>
      <w:bookmarkEnd w:id="34498"/>
      <w:bookmarkEnd w:id="34499"/>
      <w:bookmarkEnd w:id="34500"/>
      <w:bookmarkEnd w:id="3450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502" w:name="ET_guest_חיים_הופרט_2801"/>
      <w:r w:rsidRPr="00EC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03" w:name="_ETM_Q1_5942176"/>
      <w:bookmarkStart w:id="34504" w:name="_ETM_Q1_5942217"/>
      <w:bookmarkEnd w:id="34503"/>
      <w:bookmarkEnd w:id="34504"/>
      <w:r>
        <w:rPr>
          <w:rFonts w:hint="cs"/>
          <w:rtl/>
          <w:lang w:eastAsia="he-IL"/>
        </w:rPr>
        <w:t xml:space="preserve">בל מוריס, מוריס. אני אגיד </w:t>
      </w:r>
      <w:bookmarkStart w:id="34505" w:name="_ETM_Q1_5944907"/>
      <w:bookmarkEnd w:id="34505"/>
      <w:r>
        <w:rPr>
          <w:rFonts w:hint="cs"/>
          <w:rtl/>
          <w:lang w:eastAsia="he-IL"/>
        </w:rPr>
        <w:t>למה אנחנו מ</w:t>
      </w:r>
      <w:bookmarkStart w:id="34506" w:name="_ETM_Q1_5943273"/>
      <w:bookmarkEnd w:id="34506"/>
      <w:r>
        <w:rPr>
          <w:rFonts w:hint="cs"/>
          <w:rtl/>
          <w:lang w:eastAsia="he-IL"/>
        </w:rPr>
        <w:t xml:space="preserve">תפלאים, בסדר? זה </w:t>
      </w:r>
      <w:bookmarkStart w:id="34507" w:name="_ETM_Q1_5947016"/>
      <w:bookmarkEnd w:id="34507"/>
      <w:r>
        <w:rPr>
          <w:rFonts w:hint="cs"/>
          <w:rtl/>
          <w:lang w:eastAsia="he-IL"/>
        </w:rPr>
        <w:t xml:space="preserve">לא </w:t>
      </w:r>
      <w:bookmarkStart w:id="34508" w:name="_ETM_Q1_5947776"/>
      <w:bookmarkEnd w:id="34508"/>
      <w:r>
        <w:rPr>
          <w:rFonts w:hint="cs"/>
          <w:rtl/>
          <w:lang w:eastAsia="he-IL"/>
        </w:rPr>
        <w:t xml:space="preserve">סכום בסיס. </w:t>
      </w:r>
      <w:bookmarkStart w:id="34509" w:name="_ETM_Q1_5949471"/>
      <w:bookmarkEnd w:id="34509"/>
    </w:p>
    <w:p w:rsidR="00AD2504" w:rsidRDefault="00AD2504" w:rsidP="00AD2504">
      <w:pPr>
        <w:rPr>
          <w:rtl/>
          <w:lang w:eastAsia="he-IL"/>
        </w:rPr>
      </w:pPr>
      <w:bookmarkStart w:id="34510" w:name="_ETM_Q1_5949566"/>
      <w:bookmarkStart w:id="34511" w:name="_ETM_Q1_5947007"/>
      <w:bookmarkStart w:id="34512" w:name="_ETM_Q1_5948523"/>
      <w:bookmarkEnd w:id="34510"/>
      <w:bookmarkEnd w:id="34511"/>
      <w:bookmarkEnd w:id="34512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513" w:name="ET_guest_מוריס_דורפמן_2802"/>
      <w:r w:rsidRPr="00EC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3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514" w:name="_ETM_Q1_5949207"/>
      <w:bookmarkEnd w:id="34514"/>
      <w:r>
        <w:rPr>
          <w:rFonts w:hint="cs"/>
          <w:rtl/>
          <w:lang w:eastAsia="he-IL"/>
        </w:rPr>
        <w:t>א</w:t>
      </w:r>
      <w:bookmarkStart w:id="34515" w:name="_ETM_Q1_5949260"/>
      <w:bookmarkEnd w:id="34515"/>
      <w:r>
        <w:rPr>
          <w:rFonts w:hint="cs"/>
          <w:rtl/>
          <w:lang w:eastAsia="he-IL"/>
        </w:rPr>
        <w:t>נחנו לא טוענים</w:t>
      </w:r>
      <w:bookmarkStart w:id="34516" w:name="_ETM_Q1_5947739"/>
      <w:bookmarkEnd w:id="34516"/>
      <w:r>
        <w:rPr>
          <w:rFonts w:hint="cs"/>
          <w:rtl/>
          <w:lang w:eastAsia="he-IL"/>
        </w:rPr>
        <w:t xml:space="preserve">. אנחנו </w:t>
      </w:r>
      <w:bookmarkStart w:id="34517" w:name="_ETM_Q1_5947162"/>
      <w:bookmarkEnd w:id="34517"/>
      <w:r>
        <w:rPr>
          <w:rFonts w:hint="cs"/>
          <w:rtl/>
          <w:lang w:eastAsia="he-IL"/>
        </w:rPr>
        <w:t xml:space="preserve">משלמים. אנחנו יודעים </w:t>
      </w:r>
      <w:bookmarkStart w:id="34518" w:name="_ETM_Q1_5950086"/>
      <w:bookmarkEnd w:id="34518"/>
      <w:r>
        <w:rPr>
          <w:rFonts w:hint="cs"/>
          <w:rtl/>
          <w:lang w:eastAsia="he-IL"/>
        </w:rPr>
        <w:t xml:space="preserve">על מה אנחנו משלמים. </w:t>
      </w:r>
    </w:p>
    <w:p w:rsidR="00AD2504" w:rsidRDefault="00AD2504" w:rsidP="00AD2504">
      <w:pPr>
        <w:rPr>
          <w:rtl/>
          <w:lang w:eastAsia="he-IL"/>
        </w:rPr>
      </w:pPr>
      <w:bookmarkStart w:id="34519" w:name="_ETM_Q1_5952357"/>
      <w:bookmarkStart w:id="34520" w:name="_ETM_Q1_5952456"/>
      <w:bookmarkStart w:id="34521" w:name="_ETM_Q1_5950257"/>
      <w:bookmarkEnd w:id="34519"/>
      <w:bookmarkEnd w:id="34520"/>
      <w:bookmarkEnd w:id="34521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522" w:name="ET_guest_חיים_הופרט_2803"/>
      <w:r w:rsidRPr="00EC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2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AD2504" w:rsidRDefault="00AD2504" w:rsidP="00AD2504">
      <w:pPr>
        <w:rPr>
          <w:rtl/>
          <w:lang w:eastAsia="he-IL"/>
        </w:rPr>
      </w:pPr>
      <w:bookmarkStart w:id="34523" w:name="_ETM_Q1_5950925"/>
      <w:bookmarkEnd w:id="34523"/>
      <w:r>
        <w:rPr>
          <w:rFonts w:hint="cs"/>
          <w:rtl/>
          <w:lang w:eastAsia="he-IL"/>
        </w:rPr>
        <w:t>א</w:t>
      </w:r>
      <w:bookmarkStart w:id="34524" w:name="_ETM_Q1_5950989"/>
      <w:bookmarkEnd w:id="34524"/>
      <w:r>
        <w:rPr>
          <w:rFonts w:hint="cs"/>
          <w:rtl/>
          <w:lang w:eastAsia="he-IL"/>
        </w:rPr>
        <w:t xml:space="preserve">בל זה לא סכום בסיס. בסדר? </w:t>
      </w:r>
      <w:bookmarkStart w:id="34525" w:name="_ETM_Q1_5953473"/>
      <w:bookmarkEnd w:id="34525"/>
      <w:r>
        <w:rPr>
          <w:rFonts w:hint="cs"/>
          <w:rtl/>
          <w:lang w:eastAsia="he-IL"/>
        </w:rPr>
        <w:t>אפשר לנהל את הדיון. מדובר פה ע</w:t>
      </w:r>
      <w:bookmarkStart w:id="34526" w:name="_ETM_Q1_5953695"/>
      <w:bookmarkEnd w:id="34526"/>
      <w:r>
        <w:rPr>
          <w:rFonts w:hint="cs"/>
          <w:rtl/>
          <w:lang w:eastAsia="he-IL"/>
        </w:rPr>
        <w:t xml:space="preserve">ל 20,000,0000. </w:t>
      </w:r>
    </w:p>
    <w:p w:rsidR="00AD2504" w:rsidRDefault="00AD2504" w:rsidP="00AD2504">
      <w:pPr>
        <w:rPr>
          <w:rtl/>
          <w:lang w:eastAsia="he-IL"/>
        </w:rPr>
      </w:pPr>
      <w:bookmarkStart w:id="34527" w:name="_ETM_Q1_5957661"/>
      <w:bookmarkStart w:id="34528" w:name="_ETM_Q1_5957751"/>
      <w:bookmarkStart w:id="34529" w:name="_ETM_Q1_5955514"/>
      <w:bookmarkEnd w:id="34527"/>
      <w:bookmarkEnd w:id="34528"/>
      <w:bookmarkEnd w:id="34529"/>
    </w:p>
    <w:p w:rsidR="00AD2504" w:rsidRDefault="00AD2504" w:rsidP="00AD2504">
      <w:pPr>
        <w:pStyle w:val="af9"/>
        <w:keepNext/>
        <w:rPr>
          <w:rtl/>
          <w:lang w:eastAsia="he-IL"/>
        </w:rPr>
      </w:pPr>
      <w:bookmarkStart w:id="34530" w:name="ET_guest_רות_רלבג_2804"/>
      <w:r w:rsidRPr="00EC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C113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0"/>
    </w:p>
    <w:p w:rsidR="00AD2504" w:rsidRDefault="00AD2504" w:rsidP="00AD2504">
      <w:pPr>
        <w:pStyle w:val="KeepWithNext"/>
        <w:rPr>
          <w:rtl/>
          <w:lang w:eastAsia="he-IL"/>
        </w:rPr>
      </w:pPr>
    </w:p>
    <w:p w:rsidR="00D951CE" w:rsidRDefault="00AD2504" w:rsidP="00D951CE">
      <w:pPr>
        <w:rPr>
          <w:rtl/>
          <w:lang w:eastAsia="he-IL"/>
        </w:rPr>
      </w:pPr>
      <w:bookmarkStart w:id="34531" w:name="_ETM_Q1_5956150"/>
      <w:bookmarkStart w:id="34532" w:name="_ETM_Q1_5956203"/>
      <w:bookmarkEnd w:id="34531"/>
      <w:bookmarkEnd w:id="34532"/>
      <w:r>
        <w:rPr>
          <w:rFonts w:hint="cs"/>
          <w:rtl/>
          <w:lang w:eastAsia="he-IL"/>
        </w:rPr>
        <w:t xml:space="preserve">אולי </w:t>
      </w:r>
      <w:bookmarkStart w:id="34533" w:name="_ETM_Q1_5955058"/>
      <w:bookmarkEnd w:id="34533"/>
      <w:r>
        <w:rPr>
          <w:rFonts w:hint="cs"/>
          <w:rtl/>
          <w:lang w:eastAsia="he-IL"/>
        </w:rPr>
        <w:t xml:space="preserve">הוא </w:t>
      </w:r>
      <w:bookmarkStart w:id="34534" w:name="_ETM_Q1_5955395"/>
      <w:bookmarkEnd w:id="34534"/>
      <w:r>
        <w:rPr>
          <w:rFonts w:hint="cs"/>
          <w:rtl/>
          <w:lang w:eastAsia="he-IL"/>
        </w:rPr>
        <w:t xml:space="preserve">רוצה לתת לא סכום בסיס למי שמטפל בעשרות אלפי </w:t>
      </w:r>
      <w:bookmarkStart w:id="34535" w:name="_ETM_Q1_5961986"/>
      <w:bookmarkEnd w:id="34535"/>
      <w:r>
        <w:rPr>
          <w:rFonts w:hint="cs"/>
          <w:rtl/>
          <w:lang w:eastAsia="he-IL"/>
        </w:rPr>
        <w:t xml:space="preserve">חולים שנמצאים בקהילה? אתם </w:t>
      </w:r>
      <w:bookmarkStart w:id="34536" w:name="_ETM_Q1_5963074"/>
      <w:bookmarkEnd w:id="34536"/>
      <w:r>
        <w:rPr>
          <w:rFonts w:hint="cs"/>
          <w:rtl/>
          <w:lang w:eastAsia="he-IL"/>
        </w:rPr>
        <w:t xml:space="preserve">יודעים שבשנה הזאת אין מבחן </w:t>
      </w:r>
      <w:bookmarkStart w:id="34537" w:name="_ETM_Q1_5966382"/>
      <w:bookmarkEnd w:id="34537"/>
      <w:r>
        <w:rPr>
          <w:rFonts w:hint="cs"/>
          <w:rtl/>
          <w:lang w:eastAsia="he-IL"/>
        </w:rPr>
        <w:t>חורף</w:t>
      </w:r>
      <w:bookmarkStart w:id="34538" w:name="_ETM_Q1_5966083"/>
      <w:bookmarkEnd w:id="34538"/>
      <w:r>
        <w:rPr>
          <w:rFonts w:hint="cs"/>
          <w:rtl/>
          <w:lang w:eastAsia="he-IL"/>
        </w:rPr>
        <w:t xml:space="preserve">. מבחן הקורונה היה חלקי, כי אנחנו לא מטפלים </w:t>
      </w:r>
      <w:bookmarkStart w:id="34539" w:name="_ETM_Q1_5971134"/>
      <w:bookmarkEnd w:id="34539"/>
      <w:r>
        <w:rPr>
          <w:rFonts w:hint="cs"/>
          <w:rtl/>
          <w:lang w:eastAsia="he-IL"/>
        </w:rPr>
        <w:t xml:space="preserve">בקורונה? על מה אתה מדבר? הכספים שהועברו לבתי החולים זה </w:t>
      </w:r>
      <w:bookmarkStart w:id="34540" w:name="_ETM_Q1_5977517"/>
      <w:bookmarkEnd w:id="34540"/>
      <w:r>
        <w:rPr>
          <w:rFonts w:hint="cs"/>
          <w:rtl/>
          <w:lang w:eastAsia="he-IL"/>
        </w:rPr>
        <w:t xml:space="preserve">חסר תקדים. </w:t>
      </w:r>
      <w:bookmarkStart w:id="34541" w:name="_ETM_Q1_5979246"/>
      <w:bookmarkStart w:id="34542" w:name="_ETM_Q1_5979341"/>
      <w:bookmarkStart w:id="34543" w:name="_ETM_Q1_5978921"/>
      <w:bookmarkStart w:id="34544" w:name="_ETM_Q1_5977911"/>
      <w:bookmarkStart w:id="34545" w:name="_ETM_Q1_5755508"/>
      <w:bookmarkStart w:id="34546" w:name="_ETM_Q1_5755613"/>
      <w:bookmarkStart w:id="34547" w:name="_ETM_Q1_5753443"/>
      <w:bookmarkStart w:id="34548" w:name="_ETM_Q1_1757998"/>
      <w:bookmarkStart w:id="34549" w:name="_ETM_Q1_1758077"/>
      <w:bookmarkStart w:id="34550" w:name="_ETM_Q1_5977999"/>
      <w:bookmarkStart w:id="34551" w:name="_ETM_Q1_5978113"/>
      <w:bookmarkStart w:id="34552" w:name="_ETM_Q1_5977739"/>
      <w:bookmarkEnd w:id="34541"/>
      <w:bookmarkEnd w:id="34542"/>
      <w:bookmarkEnd w:id="34543"/>
      <w:bookmarkEnd w:id="34544"/>
      <w:bookmarkEnd w:id="34545"/>
      <w:bookmarkEnd w:id="34546"/>
      <w:bookmarkEnd w:id="34547"/>
      <w:bookmarkEnd w:id="34548"/>
      <w:bookmarkEnd w:id="34549"/>
      <w:bookmarkEnd w:id="34550"/>
      <w:bookmarkEnd w:id="34551"/>
      <w:bookmarkEnd w:id="34552"/>
    </w:p>
    <w:p w:rsidR="00D951CE" w:rsidRDefault="00D951CE" w:rsidP="00D951CE">
      <w:pPr>
        <w:rPr>
          <w:rtl/>
          <w:lang w:eastAsia="he-IL"/>
        </w:rPr>
      </w:pPr>
      <w:bookmarkStart w:id="34553" w:name="_ETM_Q1_5978083"/>
      <w:bookmarkStart w:id="34554" w:name="_ETM_Q1_5978152"/>
      <w:bookmarkStart w:id="34555" w:name="_ETM_Q1_5976713"/>
      <w:bookmarkEnd w:id="34553"/>
      <w:bookmarkEnd w:id="34554"/>
      <w:bookmarkEnd w:id="34555"/>
    </w:p>
    <w:p w:rsidR="00D951CE" w:rsidRDefault="00D951CE" w:rsidP="00D951CE">
      <w:pPr>
        <w:pStyle w:val="a4"/>
        <w:keepNext/>
        <w:rPr>
          <w:rtl/>
        </w:rPr>
      </w:pPr>
      <w:bookmarkStart w:id="34556" w:name="ET_speaker_5105_2775"/>
      <w:r w:rsidRPr="00D951C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951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556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557" w:name="_ETM_Q1_5977117"/>
      <w:bookmarkStart w:id="34558" w:name="_ETM_Q1_5977147"/>
      <w:bookmarkEnd w:id="34557"/>
      <w:bookmarkEnd w:id="34558"/>
      <w:r>
        <w:rPr>
          <w:rFonts w:hint="cs"/>
          <w:rtl/>
          <w:lang w:eastAsia="he-IL"/>
        </w:rPr>
        <w:t>באמת רות, אנחנו מ</w:t>
      </w:r>
      <w:bookmarkStart w:id="34559" w:name="_ETM_Q1_5980239"/>
      <w:bookmarkEnd w:id="34559"/>
      <w:r>
        <w:rPr>
          <w:rFonts w:hint="cs"/>
          <w:rtl/>
          <w:lang w:eastAsia="he-IL"/>
        </w:rPr>
        <w:t xml:space="preserve">נסות להבין פה ובואי תנסי להסביר </w:t>
      </w:r>
      <w:bookmarkStart w:id="34560" w:name="_ETM_Q1_5985618"/>
      <w:bookmarkEnd w:id="34560"/>
      <w:r>
        <w:rPr>
          <w:rFonts w:hint="cs"/>
          <w:rtl/>
          <w:lang w:eastAsia="he-IL"/>
        </w:rPr>
        <w:t>לנו. כי א</w:t>
      </w:r>
      <w:bookmarkStart w:id="34561" w:name="_ETM_Q1_5983679"/>
      <w:bookmarkEnd w:id="34561"/>
      <w:r>
        <w:rPr>
          <w:rFonts w:hint="cs"/>
          <w:rtl/>
          <w:lang w:eastAsia="he-IL"/>
        </w:rPr>
        <w:t xml:space="preserve">נחנו לא מצליחות להבין. </w:t>
      </w:r>
      <w:bookmarkStart w:id="34562" w:name="_ETM_Q1_5985036"/>
      <w:bookmarkEnd w:id="34562"/>
    </w:p>
    <w:p w:rsidR="00D951CE" w:rsidRDefault="00D951CE" w:rsidP="00D951CE">
      <w:pPr>
        <w:rPr>
          <w:rtl/>
          <w:lang w:eastAsia="he-IL"/>
        </w:rPr>
      </w:pPr>
      <w:bookmarkStart w:id="34563" w:name="_ETM_Q1_5985256"/>
      <w:bookmarkEnd w:id="34563"/>
    </w:p>
    <w:p w:rsidR="00D951CE" w:rsidRDefault="00D951CE" w:rsidP="00D951CE">
      <w:pPr>
        <w:pStyle w:val="af6"/>
        <w:keepNext/>
        <w:rPr>
          <w:rtl/>
        </w:rPr>
      </w:pPr>
      <w:bookmarkStart w:id="34564" w:name="ET_yor_5794_2776"/>
      <w:r w:rsidRPr="00D951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1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564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565" w:name="_ETM_Q1_5986450"/>
      <w:bookmarkStart w:id="34566" w:name="_ETM_Q1_5986482"/>
      <w:bookmarkEnd w:id="34565"/>
      <w:bookmarkEnd w:id="34566"/>
      <w:r>
        <w:rPr>
          <w:rFonts w:hint="cs"/>
          <w:rtl/>
          <w:lang w:eastAsia="he-IL"/>
        </w:rPr>
        <w:t>רות, א</w:t>
      </w:r>
      <w:bookmarkStart w:id="34567" w:name="_ETM_Q1_5984978"/>
      <w:bookmarkEnd w:id="34567"/>
      <w:r>
        <w:rPr>
          <w:rFonts w:hint="cs"/>
          <w:rtl/>
          <w:lang w:eastAsia="he-IL"/>
        </w:rPr>
        <w:t xml:space="preserve">ני אסביר </w:t>
      </w:r>
      <w:bookmarkStart w:id="34568" w:name="_ETM_Q1_5985768"/>
      <w:bookmarkEnd w:id="34568"/>
      <w:r>
        <w:rPr>
          <w:rFonts w:hint="cs"/>
          <w:rtl/>
          <w:lang w:eastAsia="he-IL"/>
        </w:rPr>
        <w:t>לך גם מה העניין. שבאמת חבר</w:t>
      </w:r>
      <w:bookmarkStart w:id="34569" w:name="_ETM_Q1_5987326"/>
      <w:bookmarkEnd w:id="34569"/>
      <w:r>
        <w:rPr>
          <w:rFonts w:hint="cs"/>
          <w:rtl/>
          <w:lang w:eastAsia="he-IL"/>
        </w:rPr>
        <w:t xml:space="preserve">ות הכנסת </w:t>
      </w:r>
      <w:bookmarkStart w:id="34570" w:name="_ETM_Q1_5989635"/>
      <w:bookmarkEnd w:id="34570"/>
      <w:r>
        <w:rPr>
          <w:rFonts w:hint="cs"/>
          <w:rtl/>
          <w:lang w:eastAsia="he-IL"/>
        </w:rPr>
        <w:t>וחברי הכנסת י</w:t>
      </w:r>
      <w:bookmarkStart w:id="34571" w:name="_ETM_Q1_5989114"/>
      <w:bookmarkEnd w:id="34571"/>
      <w:r>
        <w:rPr>
          <w:rFonts w:hint="cs"/>
          <w:rtl/>
          <w:lang w:eastAsia="he-IL"/>
        </w:rPr>
        <w:t xml:space="preserve">ושבים כאן. הם שמעו כל הדיונים פה, </w:t>
      </w:r>
      <w:bookmarkStart w:id="34572" w:name="_ETM_Q1_5993556"/>
      <w:bookmarkEnd w:id="34572"/>
      <w:r>
        <w:rPr>
          <w:rFonts w:hint="cs"/>
          <w:rtl/>
          <w:lang w:eastAsia="he-IL"/>
        </w:rPr>
        <w:t>באמת אני אומרת לך, על העומ</w:t>
      </w:r>
      <w:bookmarkStart w:id="34573" w:name="_ETM_Q1_5994042"/>
      <w:bookmarkEnd w:id="34573"/>
      <w:r>
        <w:rPr>
          <w:rFonts w:hint="cs"/>
          <w:rtl/>
          <w:lang w:eastAsia="he-IL"/>
        </w:rPr>
        <w:t xml:space="preserve">סים של הפנימיות. על </w:t>
      </w:r>
      <w:bookmarkStart w:id="34574" w:name="_ETM_Q1_5996526"/>
      <w:bookmarkEnd w:id="34574"/>
      <w:r>
        <w:rPr>
          <w:rFonts w:hint="cs"/>
          <w:rtl/>
          <w:lang w:eastAsia="he-IL"/>
        </w:rPr>
        <w:t xml:space="preserve">כמה בתי החולים מתמודדים. על איזה קשיים יש פה. על </w:t>
      </w:r>
      <w:bookmarkStart w:id="34575" w:name="_ETM_Q1_6000830"/>
      <w:bookmarkEnd w:id="34575"/>
      <w:r>
        <w:rPr>
          <w:rFonts w:hint="cs"/>
          <w:rtl/>
          <w:lang w:eastAsia="he-IL"/>
        </w:rPr>
        <w:t xml:space="preserve">איזה צורך. </w:t>
      </w:r>
      <w:bookmarkStart w:id="34576" w:name="_ETM_Q1_5999462"/>
      <w:bookmarkStart w:id="34577" w:name="_ETM_Q1_6000010"/>
      <w:bookmarkStart w:id="34578" w:name="_ETM_Q1_6000079"/>
      <w:bookmarkStart w:id="34579" w:name="_ETM_Q1_6000682"/>
      <w:bookmarkEnd w:id="34576"/>
      <w:bookmarkEnd w:id="34577"/>
      <w:bookmarkEnd w:id="34578"/>
      <w:bookmarkEnd w:id="34579"/>
    </w:p>
    <w:p w:rsidR="00D951CE" w:rsidRDefault="00D951CE" w:rsidP="00D951CE">
      <w:pPr>
        <w:rPr>
          <w:rStyle w:val="TagStyle"/>
          <w:rFonts w:ascii="David" w:hAnsi="David"/>
          <w:u w:val="single"/>
          <w:rtl/>
        </w:rPr>
      </w:pPr>
      <w:bookmarkStart w:id="34580" w:name="_ETM_Q1_6023282"/>
      <w:bookmarkStart w:id="34581" w:name="_ETM_Q1_6022377"/>
      <w:bookmarkEnd w:id="34580"/>
    </w:p>
    <w:p w:rsidR="00D951CE" w:rsidRPr="00D951CE" w:rsidRDefault="00D951CE" w:rsidP="00D951CE">
      <w:pPr>
        <w:pStyle w:val="af9"/>
        <w:keepNext/>
        <w:rPr>
          <w:rtl/>
        </w:rPr>
      </w:pPr>
      <w:bookmarkStart w:id="34582" w:name="ET_guest_מוריס_דורפמן_2784"/>
      <w:r w:rsidRPr="00D951CE">
        <w:rPr>
          <w:rStyle w:val="TagStyle"/>
          <w:rtl/>
        </w:rPr>
        <w:t xml:space="preserve"> &lt;&lt; אורח &gt;&gt; </w:t>
      </w:r>
      <w:r>
        <w:rPr>
          <w:rtl/>
        </w:rPr>
        <w:t>מוריס דורפמן: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34583" w:name="_ETM_Q1_6023756"/>
      <w:bookmarkStart w:id="34584" w:name="_ETM_Q1_6023787"/>
      <w:bookmarkEnd w:id="34582"/>
      <w:bookmarkEnd w:id="34583"/>
      <w:bookmarkEnd w:id="34584"/>
    </w:p>
    <w:bookmarkEnd w:id="34581"/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585" w:name="_ETM_Q1_6001090"/>
      <w:bookmarkStart w:id="34586" w:name="_ETM_Q1_6001124"/>
      <w:bookmarkEnd w:id="34585"/>
      <w:bookmarkEnd w:id="34586"/>
      <w:r>
        <w:rPr>
          <w:rFonts w:hint="cs"/>
          <w:rtl/>
          <w:lang w:eastAsia="he-IL"/>
        </w:rPr>
        <w:t xml:space="preserve">עידית, אבל הציגו פה גרף </w:t>
      </w:r>
      <w:bookmarkStart w:id="34587" w:name="_ETM_Q1_6001821"/>
      <w:bookmarkEnd w:id="34587"/>
      <w:r>
        <w:rPr>
          <w:rFonts w:hint="cs"/>
          <w:rtl/>
          <w:lang w:eastAsia="he-IL"/>
        </w:rPr>
        <w:t xml:space="preserve">אחד. </w:t>
      </w:r>
      <w:bookmarkStart w:id="34588" w:name="_ETM_Q1_6002296"/>
      <w:bookmarkEnd w:id="34588"/>
    </w:p>
    <w:p w:rsidR="00D951CE" w:rsidRDefault="00D951CE" w:rsidP="00D951CE">
      <w:pPr>
        <w:rPr>
          <w:rtl/>
          <w:lang w:eastAsia="he-IL"/>
        </w:rPr>
      </w:pPr>
      <w:bookmarkStart w:id="34589" w:name="_ETM_Q1_6002503"/>
      <w:bookmarkStart w:id="34590" w:name="_ETM_Q1_6002574"/>
      <w:bookmarkEnd w:id="34589"/>
      <w:bookmarkEnd w:id="34590"/>
    </w:p>
    <w:p w:rsidR="00D951CE" w:rsidRDefault="00D951CE" w:rsidP="00D951CE">
      <w:pPr>
        <w:pStyle w:val="af6"/>
        <w:keepNext/>
        <w:rPr>
          <w:rtl/>
        </w:rPr>
      </w:pPr>
      <w:bookmarkStart w:id="34591" w:name="ET_yor_5794_2780"/>
      <w:r w:rsidRPr="00D951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1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591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592" w:name="_ETM_Q1_6004002"/>
      <w:bookmarkStart w:id="34593" w:name="_ETM_Q1_6004039"/>
      <w:bookmarkEnd w:id="34592"/>
      <w:bookmarkEnd w:id="34593"/>
      <w:r>
        <w:rPr>
          <w:rFonts w:hint="cs"/>
          <w:rtl/>
          <w:lang w:eastAsia="he-IL"/>
        </w:rPr>
        <w:t xml:space="preserve">רגע, שנייה. בסדר גמור. </w:t>
      </w:r>
    </w:p>
    <w:p w:rsidR="00D951CE" w:rsidRDefault="00D951CE" w:rsidP="00D951CE">
      <w:pPr>
        <w:rPr>
          <w:rtl/>
          <w:lang w:eastAsia="he-IL"/>
        </w:rPr>
      </w:pPr>
      <w:bookmarkStart w:id="34594" w:name="_ETM_Q1_6007447"/>
      <w:bookmarkStart w:id="34595" w:name="_ETM_Q1_6007517"/>
      <w:bookmarkStart w:id="34596" w:name="_ETM_Q1_6008264"/>
      <w:bookmarkEnd w:id="34594"/>
      <w:bookmarkEnd w:id="34595"/>
      <w:bookmarkEnd w:id="34596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597" w:name="ET_guest_רות_רלבג_2781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7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598" w:name="_ETM_Q1_6008684"/>
      <w:bookmarkStart w:id="34599" w:name="_ETM_Q1_6008721"/>
      <w:bookmarkEnd w:id="34598"/>
      <w:bookmarkEnd w:id="34599"/>
      <w:r>
        <w:rPr>
          <w:rFonts w:hint="cs"/>
          <w:rtl/>
          <w:lang w:eastAsia="he-IL"/>
        </w:rPr>
        <w:t>אנחנ</w:t>
      </w:r>
      <w:bookmarkStart w:id="34600" w:name="_ETM_Q1_6006269"/>
      <w:bookmarkEnd w:id="34600"/>
      <w:r>
        <w:rPr>
          <w:rFonts w:hint="cs"/>
          <w:rtl/>
          <w:lang w:eastAsia="he-IL"/>
        </w:rPr>
        <w:t xml:space="preserve">ו מצטערים שלא עשינו דרמטיזציה. היינו </w:t>
      </w:r>
      <w:bookmarkStart w:id="34601" w:name="_ETM_Q1_6012061"/>
      <w:bookmarkEnd w:id="34601"/>
      <w:r>
        <w:rPr>
          <w:rFonts w:hint="cs"/>
          <w:rtl/>
          <w:lang w:eastAsia="he-IL"/>
        </w:rPr>
        <w:t xml:space="preserve">כנראה צריכים לעשות. </w:t>
      </w:r>
      <w:bookmarkStart w:id="34602" w:name="_ETM_Q1_6014334"/>
      <w:bookmarkEnd w:id="34602"/>
    </w:p>
    <w:p w:rsidR="00D951CE" w:rsidRDefault="00D951CE" w:rsidP="00D951CE">
      <w:pPr>
        <w:rPr>
          <w:rtl/>
          <w:lang w:eastAsia="he-IL"/>
        </w:rPr>
      </w:pPr>
      <w:bookmarkStart w:id="34603" w:name="_ETM_Q1_6014407"/>
      <w:bookmarkStart w:id="34604" w:name="_ETM_Q1_6011637"/>
      <w:bookmarkEnd w:id="34603"/>
      <w:bookmarkEnd w:id="34604"/>
    </w:p>
    <w:p w:rsidR="00D951CE" w:rsidRDefault="00D951CE" w:rsidP="00D951CE">
      <w:pPr>
        <w:pStyle w:val="af6"/>
        <w:keepNext/>
        <w:rPr>
          <w:rtl/>
        </w:rPr>
      </w:pPr>
      <w:bookmarkStart w:id="34605" w:name="ET_yor_5794_2782"/>
      <w:r w:rsidRPr="00D951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1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605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606" w:name="_ETM_Q1_6013196"/>
      <w:bookmarkStart w:id="34607" w:name="_ETM_Q1_6013227"/>
      <w:bookmarkEnd w:id="34606"/>
      <w:bookmarkEnd w:id="34607"/>
      <w:r>
        <w:rPr>
          <w:rFonts w:hint="cs"/>
          <w:rtl/>
          <w:lang w:eastAsia="he-IL"/>
        </w:rPr>
        <w:t xml:space="preserve">שמעי, לך יש 14 בתי חולים, </w:t>
      </w:r>
      <w:bookmarkStart w:id="34608" w:name="_ETM_Q1_6014122"/>
      <w:bookmarkEnd w:id="34608"/>
      <w:r>
        <w:rPr>
          <w:rFonts w:hint="cs"/>
          <w:rtl/>
          <w:lang w:eastAsia="he-IL"/>
        </w:rPr>
        <w:t xml:space="preserve">אני </w:t>
      </w:r>
      <w:bookmarkStart w:id="34609" w:name="_ETM_Q1_6014463"/>
      <w:bookmarkEnd w:id="34609"/>
      <w:r>
        <w:rPr>
          <w:rFonts w:hint="cs"/>
          <w:rtl/>
          <w:lang w:eastAsia="he-IL"/>
        </w:rPr>
        <w:t>לא אתווכח איתך אם את אומרת שאתם לא צרי</w:t>
      </w:r>
      <w:bookmarkStart w:id="34610" w:name="_ETM_Q1_6016110"/>
      <w:bookmarkEnd w:id="34610"/>
      <w:r>
        <w:rPr>
          <w:rFonts w:hint="cs"/>
          <w:rtl/>
          <w:lang w:eastAsia="he-IL"/>
        </w:rPr>
        <w:t xml:space="preserve">כים. </w:t>
      </w:r>
      <w:bookmarkStart w:id="34611" w:name="_ETM_Q1_6016651"/>
      <w:bookmarkEnd w:id="34611"/>
    </w:p>
    <w:p w:rsidR="00D951CE" w:rsidRDefault="00D951CE" w:rsidP="00D951CE">
      <w:pPr>
        <w:rPr>
          <w:rtl/>
          <w:lang w:eastAsia="he-IL"/>
        </w:rPr>
      </w:pPr>
      <w:bookmarkStart w:id="34612" w:name="_ETM_Q1_6016724"/>
      <w:bookmarkStart w:id="34613" w:name="_ETM_Q1_6017228"/>
      <w:bookmarkEnd w:id="34612"/>
      <w:bookmarkEnd w:id="34613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614" w:name="ET_guest_מוריס_דורפמן_2783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4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615" w:name="_ETM_Q1_6020642"/>
      <w:bookmarkStart w:id="34616" w:name="_ETM_Q1_6020678"/>
      <w:bookmarkEnd w:id="34615"/>
      <w:bookmarkEnd w:id="34616"/>
      <w:r>
        <w:rPr>
          <w:rFonts w:hint="cs"/>
          <w:rtl/>
          <w:lang w:eastAsia="he-IL"/>
        </w:rPr>
        <w:t>אבל</w:t>
      </w:r>
      <w:bookmarkStart w:id="34617" w:name="_ETM_Q1_6018816"/>
      <w:bookmarkEnd w:id="34617"/>
      <w:r>
        <w:rPr>
          <w:rFonts w:hint="cs"/>
          <w:rtl/>
          <w:lang w:eastAsia="he-IL"/>
        </w:rPr>
        <w:t xml:space="preserve"> </w:t>
      </w:r>
      <w:bookmarkStart w:id="34618" w:name="_ETM_Q1_6019024"/>
      <w:bookmarkEnd w:id="34618"/>
      <w:r>
        <w:rPr>
          <w:rFonts w:hint="cs"/>
          <w:rtl/>
          <w:lang w:eastAsia="he-IL"/>
        </w:rPr>
        <w:t>משרד הבריאות הראה נתונים</w:t>
      </w:r>
      <w:bookmarkStart w:id="34619" w:name="_ETM_Q1_6019999"/>
      <w:bookmarkEnd w:id="34619"/>
      <w:r>
        <w:rPr>
          <w:rFonts w:hint="cs"/>
          <w:rtl/>
          <w:lang w:eastAsia="he-IL"/>
        </w:rPr>
        <w:t xml:space="preserve"> שתפוסת הפנימיות לא מתקרבת למה שהיה </w:t>
      </w:r>
      <w:bookmarkStart w:id="34620" w:name="_ETM_Q1_6024824"/>
      <w:bookmarkEnd w:id="34620"/>
      <w:r>
        <w:rPr>
          <w:rFonts w:hint="cs"/>
          <w:rtl/>
          <w:lang w:eastAsia="he-IL"/>
        </w:rPr>
        <w:t xml:space="preserve">ב-2019. הם הציגו. </w:t>
      </w:r>
      <w:bookmarkStart w:id="34621" w:name="_ETM_Q1_6025143"/>
      <w:bookmarkStart w:id="34622" w:name="_ETM_Q1_6023100"/>
      <w:bookmarkStart w:id="34623" w:name="_ETM_Q1_6026044"/>
      <w:bookmarkEnd w:id="34621"/>
      <w:bookmarkEnd w:id="34622"/>
      <w:bookmarkEnd w:id="34623"/>
    </w:p>
    <w:p w:rsidR="00D951CE" w:rsidRDefault="00D951CE" w:rsidP="00D951CE">
      <w:pPr>
        <w:rPr>
          <w:rtl/>
          <w:lang w:eastAsia="he-IL"/>
        </w:rPr>
      </w:pPr>
      <w:bookmarkStart w:id="34624" w:name="_ETM_Q1_6026268"/>
      <w:bookmarkStart w:id="34625" w:name="_ETM_Q1_6026340"/>
      <w:bookmarkStart w:id="34626" w:name="_ETM_Q1_6027599"/>
      <w:bookmarkEnd w:id="34624"/>
      <w:bookmarkEnd w:id="34625"/>
      <w:bookmarkEnd w:id="34626"/>
    </w:p>
    <w:p w:rsidR="00D951CE" w:rsidRDefault="00D951CE" w:rsidP="00D951CE">
      <w:pPr>
        <w:pStyle w:val="af6"/>
        <w:keepNext/>
        <w:rPr>
          <w:rtl/>
        </w:rPr>
      </w:pPr>
      <w:bookmarkStart w:id="34627" w:name="ET_yor_5794_2785"/>
      <w:r w:rsidRPr="00D951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1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627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628" w:name="_ETM_Q1_6028080"/>
      <w:bookmarkStart w:id="34629" w:name="_ETM_Q1_6028111"/>
      <w:bookmarkEnd w:id="34628"/>
      <w:bookmarkEnd w:id="34629"/>
      <w:r>
        <w:rPr>
          <w:rFonts w:hint="cs"/>
          <w:rtl/>
          <w:lang w:eastAsia="he-IL"/>
        </w:rPr>
        <w:t>כן, בבקשה. בואו נשמע רגע בת</w:t>
      </w:r>
      <w:bookmarkStart w:id="34630" w:name="_ETM_Q1_6029833"/>
      <w:bookmarkEnd w:id="34630"/>
      <w:r>
        <w:rPr>
          <w:rFonts w:hint="cs"/>
          <w:rtl/>
          <w:lang w:eastAsia="he-IL"/>
        </w:rPr>
        <w:t>י</w:t>
      </w:r>
      <w:bookmarkStart w:id="34631" w:name="_ETM_Q1_6030057"/>
      <w:bookmarkEnd w:id="34631"/>
      <w:r>
        <w:rPr>
          <w:rFonts w:hint="cs"/>
          <w:rtl/>
          <w:lang w:eastAsia="he-IL"/>
        </w:rPr>
        <w:t xml:space="preserve"> חולים. לא חייבים, אגב</w:t>
      </w:r>
      <w:bookmarkStart w:id="34632" w:name="_ETM_Q1_6030313"/>
      <w:bookmarkEnd w:id="34632"/>
      <w:r>
        <w:rPr>
          <w:rFonts w:hint="cs"/>
          <w:rtl/>
          <w:lang w:eastAsia="he-IL"/>
        </w:rPr>
        <w:t xml:space="preserve">, להגדיל לכם. לא חייבים. ניקח </w:t>
      </w:r>
      <w:bookmarkStart w:id="34633" w:name="_ETM_Q1_6033910"/>
      <w:bookmarkEnd w:id="34633"/>
      <w:r>
        <w:rPr>
          <w:rFonts w:hint="cs"/>
          <w:rtl/>
          <w:lang w:eastAsia="he-IL"/>
        </w:rPr>
        <w:t xml:space="preserve">את הכסף למשהו אחר טוב. </w:t>
      </w:r>
    </w:p>
    <w:p w:rsidR="00D951CE" w:rsidRDefault="00D951CE" w:rsidP="00D951CE">
      <w:pPr>
        <w:rPr>
          <w:rtl/>
          <w:lang w:eastAsia="he-IL"/>
        </w:rPr>
      </w:pPr>
      <w:bookmarkStart w:id="34634" w:name="_ETM_Q1_6036598"/>
      <w:bookmarkStart w:id="34635" w:name="_ETM_Q1_6036674"/>
      <w:bookmarkStart w:id="34636" w:name="_ETM_Q1_6033944"/>
      <w:bookmarkEnd w:id="34634"/>
      <w:bookmarkEnd w:id="34635"/>
      <w:bookmarkEnd w:id="34636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637" w:name="ET_guest_רות_רלבג_2786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7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638" w:name="_ETM_Q1_6035096"/>
      <w:bookmarkStart w:id="34639" w:name="_ETM_Q1_6035127"/>
      <w:bookmarkEnd w:id="34638"/>
      <w:bookmarkEnd w:id="34639"/>
      <w:r>
        <w:rPr>
          <w:rFonts w:hint="cs"/>
          <w:rtl/>
          <w:lang w:eastAsia="he-IL"/>
        </w:rPr>
        <w:t xml:space="preserve">מעולה, אשפוזי בית. </w:t>
      </w:r>
    </w:p>
    <w:p w:rsidR="00D951CE" w:rsidRDefault="00D951CE" w:rsidP="00D951CE">
      <w:pPr>
        <w:rPr>
          <w:rtl/>
          <w:lang w:eastAsia="he-IL"/>
        </w:rPr>
      </w:pPr>
      <w:bookmarkStart w:id="34640" w:name="_ETM_Q1_6037218"/>
      <w:bookmarkStart w:id="34641" w:name="_ETM_Q1_6037301"/>
      <w:bookmarkEnd w:id="34640"/>
      <w:bookmarkEnd w:id="34641"/>
    </w:p>
    <w:p w:rsidR="00D951CE" w:rsidRDefault="00D951CE" w:rsidP="00D951CE">
      <w:pPr>
        <w:pStyle w:val="a4"/>
        <w:keepNext/>
        <w:rPr>
          <w:rtl/>
        </w:rPr>
      </w:pPr>
      <w:bookmarkStart w:id="34642" w:name="ET_speaker_6150_2787"/>
      <w:r w:rsidRPr="00D951C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951C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642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643" w:name="_ETM_Q1_6035962"/>
      <w:bookmarkStart w:id="34644" w:name="_ETM_Q1_6035993"/>
      <w:bookmarkEnd w:id="34643"/>
      <w:bookmarkEnd w:id="34644"/>
      <w:r>
        <w:rPr>
          <w:rFonts w:hint="cs"/>
          <w:rtl/>
          <w:lang w:eastAsia="he-IL"/>
        </w:rPr>
        <w:t xml:space="preserve">עידית, שימי </w:t>
      </w:r>
      <w:bookmarkStart w:id="34645" w:name="_ETM_Q1_6037367"/>
      <w:bookmarkEnd w:id="34645"/>
      <w:r>
        <w:rPr>
          <w:rFonts w:hint="cs"/>
          <w:rtl/>
          <w:lang w:eastAsia="he-IL"/>
        </w:rPr>
        <w:t xml:space="preserve">את זה בבריאות הנפש. </w:t>
      </w:r>
    </w:p>
    <w:p w:rsidR="00D951CE" w:rsidRDefault="00D951CE" w:rsidP="00D951CE">
      <w:pPr>
        <w:rPr>
          <w:rtl/>
          <w:lang w:eastAsia="he-IL"/>
        </w:rPr>
      </w:pPr>
      <w:bookmarkStart w:id="34646" w:name="_ETM_Q1_6039510"/>
      <w:bookmarkStart w:id="34647" w:name="_ETM_Q1_6039590"/>
      <w:bookmarkStart w:id="34648" w:name="_ETM_Q1_6037528"/>
      <w:bookmarkEnd w:id="34646"/>
      <w:bookmarkEnd w:id="34647"/>
      <w:bookmarkEnd w:id="34648"/>
    </w:p>
    <w:p w:rsidR="00D951CE" w:rsidRDefault="00D951CE" w:rsidP="00D951CE">
      <w:pPr>
        <w:pStyle w:val="af6"/>
        <w:keepNext/>
        <w:rPr>
          <w:rtl/>
        </w:rPr>
      </w:pPr>
      <w:bookmarkStart w:id="34649" w:name="ET_yor_5794_2788"/>
      <w:r w:rsidRPr="00D951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1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649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650" w:name="_ETM_Q1_6038021"/>
      <w:bookmarkStart w:id="34651" w:name="_ETM_Q1_6038059"/>
      <w:bookmarkEnd w:id="34650"/>
      <w:bookmarkEnd w:id="34651"/>
      <w:r>
        <w:rPr>
          <w:rFonts w:hint="cs"/>
          <w:rtl/>
          <w:lang w:eastAsia="he-IL"/>
        </w:rPr>
        <w:t>לא, אנחנו נשים א</w:t>
      </w:r>
      <w:bookmarkStart w:id="34652" w:name="_ETM_Q1_6038423"/>
      <w:bookmarkEnd w:id="34652"/>
      <w:r>
        <w:rPr>
          <w:rFonts w:hint="cs"/>
          <w:rtl/>
          <w:lang w:eastAsia="he-IL"/>
        </w:rPr>
        <w:t xml:space="preserve">ת </w:t>
      </w:r>
      <w:bookmarkStart w:id="34653" w:name="_ETM_Q1_6038712"/>
      <w:bookmarkEnd w:id="34653"/>
      <w:r>
        <w:rPr>
          <w:rFonts w:hint="cs"/>
          <w:rtl/>
          <w:lang w:eastAsia="he-IL"/>
        </w:rPr>
        <w:t xml:space="preserve">זה. אנחנו נשים את זה חד משמעית במקומות אחרים. אני </w:t>
      </w:r>
      <w:bookmarkStart w:id="34654" w:name="_ETM_Q1_6043831"/>
      <w:bookmarkStart w:id="34655" w:name="_ETM_Q1_6040885"/>
      <w:bookmarkEnd w:id="34654"/>
      <w:bookmarkEnd w:id="34655"/>
      <w:r>
        <w:rPr>
          <w:rFonts w:hint="cs"/>
          <w:rtl/>
          <w:lang w:eastAsia="he-IL"/>
        </w:rPr>
        <w:t xml:space="preserve">אעשה שיפוץ לפסיכיאטריה. </w:t>
      </w:r>
    </w:p>
    <w:p w:rsidR="00D951CE" w:rsidRDefault="00D951CE" w:rsidP="00D951CE">
      <w:pPr>
        <w:rPr>
          <w:rtl/>
          <w:lang w:eastAsia="he-IL"/>
        </w:rPr>
      </w:pPr>
      <w:bookmarkStart w:id="34656" w:name="_ETM_Q1_6044836"/>
      <w:bookmarkStart w:id="34657" w:name="_ETM_Q1_6044920"/>
      <w:bookmarkStart w:id="34658" w:name="_ETM_Q1_6045276"/>
      <w:bookmarkStart w:id="34659" w:name="_ETM_Q1_6046282"/>
      <w:bookmarkEnd w:id="34656"/>
      <w:bookmarkEnd w:id="34657"/>
      <w:bookmarkEnd w:id="34658"/>
      <w:bookmarkEnd w:id="34659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660" w:name="ET_guest_רועי_בן_משה_2789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0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661" w:name="_ETM_Q1_6046702"/>
      <w:bookmarkStart w:id="34662" w:name="_ETM_Q1_6046732"/>
      <w:bookmarkStart w:id="34663" w:name="_ETM_Q1_6044546"/>
      <w:bookmarkEnd w:id="34661"/>
      <w:bookmarkEnd w:id="34662"/>
      <w:bookmarkEnd w:id="34663"/>
      <w:r>
        <w:rPr>
          <w:rFonts w:hint="cs"/>
          <w:rtl/>
          <w:lang w:eastAsia="he-IL"/>
        </w:rPr>
        <w:t xml:space="preserve">גם </w:t>
      </w:r>
      <w:bookmarkStart w:id="34664" w:name="_ETM_Q1_6046095"/>
      <w:bookmarkEnd w:id="34664"/>
      <w:r>
        <w:rPr>
          <w:rFonts w:hint="cs"/>
          <w:rtl/>
          <w:lang w:eastAsia="he-IL"/>
        </w:rPr>
        <w:t xml:space="preserve">פסיכיאטריה היא מטרה </w:t>
      </w:r>
      <w:bookmarkStart w:id="34665" w:name="_ETM_Q1_6050522"/>
      <w:bookmarkEnd w:id="34665"/>
      <w:r>
        <w:rPr>
          <w:rFonts w:hint="cs"/>
          <w:rtl/>
          <w:lang w:eastAsia="he-IL"/>
        </w:rPr>
        <w:t>ראויה</w:t>
      </w:r>
      <w:bookmarkStart w:id="34666" w:name="_ETM_Q1_6049216"/>
      <w:bookmarkStart w:id="34667" w:name="_ETM_Q1_6047275"/>
      <w:bookmarkEnd w:id="34666"/>
      <w:bookmarkEnd w:id="34667"/>
      <w:r>
        <w:rPr>
          <w:rFonts w:hint="cs"/>
          <w:rtl/>
          <w:lang w:eastAsia="he-IL"/>
        </w:rPr>
        <w:t xml:space="preserve">, אבל המטרה של הפנימיות היא מטרה </w:t>
      </w:r>
      <w:bookmarkStart w:id="34668" w:name="_ETM_Q1_6054011"/>
      <w:bookmarkEnd w:id="34668"/>
      <w:r>
        <w:rPr>
          <w:rFonts w:hint="cs"/>
          <w:rtl/>
          <w:lang w:eastAsia="he-IL"/>
        </w:rPr>
        <w:t xml:space="preserve">ראויה. השנה לא הייתה לנו, עקב </w:t>
      </w:r>
      <w:bookmarkStart w:id="34669" w:name="_ETM_Q1_6062259"/>
      <w:bookmarkEnd w:id="34669"/>
      <w:r>
        <w:rPr>
          <w:rFonts w:hint="cs"/>
          <w:rtl/>
          <w:lang w:eastAsia="he-IL"/>
        </w:rPr>
        <w:t xml:space="preserve">הקורונה או ללא </w:t>
      </w:r>
      <w:bookmarkStart w:id="34670" w:name="_ETM_Q1_6063913"/>
      <w:bookmarkEnd w:id="34670"/>
      <w:r>
        <w:rPr>
          <w:rFonts w:hint="cs"/>
          <w:rtl/>
          <w:lang w:eastAsia="he-IL"/>
        </w:rPr>
        <w:t xml:space="preserve">קשר לקורונה, תחלואת חורף. אבל כשאנחנו מתקרבים לסוף הקיץ ואנחנו </w:t>
      </w:r>
      <w:bookmarkStart w:id="34671" w:name="_ETM_Q1_6071017"/>
      <w:bookmarkEnd w:id="34671"/>
      <w:r>
        <w:rPr>
          <w:rFonts w:hint="cs"/>
          <w:rtl/>
          <w:lang w:eastAsia="he-IL"/>
        </w:rPr>
        <w:t>רואים את רמת התפוסה הנ</w:t>
      </w:r>
      <w:bookmarkStart w:id="34672" w:name="_ETM_Q1_6070104"/>
      <w:bookmarkEnd w:id="34672"/>
      <w:r>
        <w:rPr>
          <w:rFonts w:hint="cs"/>
          <w:rtl/>
          <w:lang w:eastAsia="he-IL"/>
        </w:rPr>
        <w:t>וכחית בפנימיות, רמת התפוסה הנוכחית בפנימיו</w:t>
      </w:r>
      <w:bookmarkStart w:id="34673" w:name="_ETM_Q1_6074317"/>
      <w:bookmarkEnd w:id="34673"/>
      <w:r>
        <w:rPr>
          <w:rFonts w:hint="cs"/>
          <w:rtl/>
          <w:lang w:eastAsia="he-IL"/>
        </w:rPr>
        <w:t xml:space="preserve">ת </w:t>
      </w:r>
      <w:bookmarkStart w:id="34674" w:name="_ETM_Q1_6074540"/>
      <w:bookmarkEnd w:id="34674"/>
      <w:r>
        <w:rPr>
          <w:rFonts w:hint="cs"/>
          <w:rtl/>
          <w:lang w:eastAsia="he-IL"/>
        </w:rPr>
        <w:t xml:space="preserve">כבר גבוהה מרמות </w:t>
      </w:r>
      <w:bookmarkStart w:id="34675" w:name="_ETM_Q1_6074745"/>
      <w:bookmarkEnd w:id="34675"/>
      <w:r>
        <w:rPr>
          <w:rFonts w:hint="cs"/>
          <w:rtl/>
          <w:lang w:eastAsia="he-IL"/>
        </w:rPr>
        <w:t xml:space="preserve">התפוסה של 2020 ומרמות התפוסה של 2019 </w:t>
      </w:r>
      <w:bookmarkStart w:id="34676" w:name="_ETM_Q1_6083740"/>
      <w:bookmarkEnd w:id="34676"/>
      <w:r>
        <w:rPr>
          <w:rFonts w:hint="cs"/>
          <w:rtl/>
          <w:lang w:eastAsia="he-IL"/>
        </w:rPr>
        <w:t>והפ</w:t>
      </w:r>
      <w:bookmarkStart w:id="34677" w:name="_ETM_Q1_6081300"/>
      <w:bookmarkEnd w:id="34677"/>
      <w:r>
        <w:rPr>
          <w:rFonts w:hint="cs"/>
          <w:rtl/>
          <w:lang w:eastAsia="he-IL"/>
        </w:rPr>
        <w:t xml:space="preserve">נימיות חוזרות להתמלא בעומס הרגיל. זה מחלקות שגם ברגיל </w:t>
      </w:r>
      <w:bookmarkStart w:id="34678" w:name="_ETM_Q1_6088962"/>
      <w:bookmarkEnd w:id="34678"/>
      <w:r>
        <w:rPr>
          <w:rFonts w:hint="cs"/>
          <w:rtl/>
          <w:lang w:eastAsia="he-IL"/>
        </w:rPr>
        <w:t>הן מאוד עמוסות. הקל</w:t>
      </w:r>
      <w:bookmarkStart w:id="34679" w:name="_ETM_Q1_6087850"/>
      <w:bookmarkEnd w:id="34679"/>
      <w:r>
        <w:rPr>
          <w:rFonts w:hint="cs"/>
          <w:rtl/>
          <w:lang w:eastAsia="he-IL"/>
        </w:rPr>
        <w:t xml:space="preserve">ת העומס שהוועדה מציעה על הפנימיות היא </w:t>
      </w:r>
      <w:bookmarkStart w:id="34680" w:name="_ETM_Q1_6092594"/>
      <w:bookmarkEnd w:id="34680"/>
      <w:r>
        <w:rPr>
          <w:rFonts w:hint="cs"/>
          <w:rtl/>
          <w:lang w:eastAsia="he-IL"/>
        </w:rPr>
        <w:t>מטרה שיותר מראויה. זה המח</w:t>
      </w:r>
      <w:bookmarkStart w:id="34681" w:name="_ETM_Q1_6092717"/>
      <w:bookmarkEnd w:id="34681"/>
      <w:r>
        <w:rPr>
          <w:rFonts w:hint="cs"/>
          <w:rtl/>
          <w:lang w:eastAsia="he-IL"/>
        </w:rPr>
        <w:t xml:space="preserve">לקות העמוסות ביותר בסופו של דבר </w:t>
      </w:r>
      <w:bookmarkStart w:id="34682" w:name="_ETM_Q1_6096961"/>
      <w:bookmarkEnd w:id="34682"/>
      <w:r>
        <w:rPr>
          <w:rFonts w:hint="cs"/>
          <w:rtl/>
          <w:lang w:eastAsia="he-IL"/>
        </w:rPr>
        <w:t>בשערי צדק</w:t>
      </w:r>
      <w:bookmarkStart w:id="34683" w:name="_ETM_Q1_6096518"/>
      <w:bookmarkEnd w:id="34683"/>
      <w:r>
        <w:rPr>
          <w:rFonts w:hint="cs"/>
          <w:rtl/>
          <w:lang w:eastAsia="he-IL"/>
        </w:rPr>
        <w:t xml:space="preserve">. בכל יום נתון מחכים חולים </w:t>
      </w:r>
      <w:bookmarkStart w:id="34684" w:name="_ETM_Q1_6100590"/>
      <w:bookmarkEnd w:id="34684"/>
      <w:r>
        <w:rPr>
          <w:rFonts w:hint="cs"/>
          <w:rtl/>
          <w:lang w:eastAsia="he-IL"/>
        </w:rPr>
        <w:t>במיון למיטה פנויה. זו מטרה שאנחנו חושב</w:t>
      </w:r>
      <w:bookmarkStart w:id="34685" w:name="_ETM_Q1_6102773"/>
      <w:bookmarkEnd w:id="34685"/>
      <w:r>
        <w:rPr>
          <w:rFonts w:hint="cs"/>
          <w:rtl/>
          <w:lang w:eastAsia="he-IL"/>
        </w:rPr>
        <w:t>ים שראוי</w:t>
      </w:r>
      <w:bookmarkStart w:id="34686" w:name="_ETM_Q1_6103115"/>
      <w:bookmarkEnd w:id="34686"/>
      <w:r>
        <w:rPr>
          <w:rFonts w:hint="cs"/>
          <w:rtl/>
          <w:lang w:eastAsia="he-IL"/>
        </w:rPr>
        <w:t xml:space="preserve">ה. </w:t>
      </w:r>
    </w:p>
    <w:p w:rsidR="00D951CE" w:rsidRDefault="00D951CE" w:rsidP="00D951CE">
      <w:pPr>
        <w:rPr>
          <w:rtl/>
          <w:lang w:eastAsia="he-IL"/>
        </w:rPr>
      </w:pPr>
      <w:bookmarkStart w:id="34687" w:name="_ETM_Q1_6105133"/>
      <w:bookmarkStart w:id="34688" w:name="_ETM_Q1_6105215"/>
      <w:bookmarkStart w:id="34689" w:name="_ETM_Q1_6102877"/>
      <w:bookmarkStart w:id="34690" w:name="_ETM_Q1_6105871"/>
      <w:bookmarkStart w:id="34691" w:name="_ETM_Q1_6105984"/>
      <w:bookmarkStart w:id="34692" w:name="_ETM_Q1_6103690"/>
      <w:bookmarkStart w:id="34693" w:name="_ETM_Q1_6105957"/>
      <w:bookmarkEnd w:id="34687"/>
      <w:bookmarkEnd w:id="34688"/>
      <w:bookmarkEnd w:id="34689"/>
      <w:bookmarkEnd w:id="34690"/>
      <w:bookmarkEnd w:id="34691"/>
      <w:bookmarkEnd w:id="34692"/>
      <w:bookmarkEnd w:id="34693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694" w:name="ET_guest_ליאור_ברק_2790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4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695" w:name="_ETM_Q1_6106387"/>
      <w:bookmarkStart w:id="34696" w:name="_ETM_Q1_6106417"/>
      <w:bookmarkStart w:id="34697" w:name="_ETM_Q1_6103685"/>
      <w:bookmarkEnd w:id="34695"/>
      <w:bookmarkEnd w:id="34696"/>
      <w:bookmarkEnd w:id="34697"/>
      <w:r>
        <w:rPr>
          <w:rFonts w:hint="cs"/>
          <w:rtl/>
          <w:lang w:eastAsia="he-IL"/>
        </w:rPr>
        <w:t xml:space="preserve">אבל משרד </w:t>
      </w:r>
      <w:bookmarkStart w:id="34698" w:name="_ETM_Q1_6104695"/>
      <w:bookmarkEnd w:id="34698"/>
      <w:r>
        <w:rPr>
          <w:rFonts w:hint="cs"/>
          <w:rtl/>
          <w:lang w:eastAsia="he-IL"/>
        </w:rPr>
        <w:t>הבריאות הציג בדיון הקודם שיש ירידה בתפוסה של הפנימ</w:t>
      </w:r>
      <w:bookmarkStart w:id="34699" w:name="_ETM_Q1_6106580"/>
      <w:bookmarkEnd w:id="34699"/>
      <w:r>
        <w:rPr>
          <w:rFonts w:hint="cs"/>
          <w:rtl/>
          <w:lang w:eastAsia="he-IL"/>
        </w:rPr>
        <w:t xml:space="preserve">יות. </w:t>
      </w:r>
    </w:p>
    <w:p w:rsidR="00D951CE" w:rsidRDefault="00D951CE" w:rsidP="00D951CE">
      <w:pPr>
        <w:rPr>
          <w:rtl/>
          <w:lang w:eastAsia="he-IL"/>
        </w:rPr>
      </w:pPr>
      <w:bookmarkStart w:id="34700" w:name="_ETM_Q1_6107561"/>
      <w:bookmarkStart w:id="34701" w:name="_ETM_Q1_6107646"/>
      <w:bookmarkEnd w:id="34700"/>
      <w:bookmarkEnd w:id="34701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702" w:name="ET_guest_רועי_בן_משה_2791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2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703" w:name="_ETM_Q1_6109346"/>
      <w:bookmarkStart w:id="34704" w:name="_ETM_Q1_6109382"/>
      <w:bookmarkEnd w:id="34703"/>
      <w:bookmarkEnd w:id="34704"/>
      <w:r>
        <w:rPr>
          <w:rFonts w:hint="cs"/>
          <w:rtl/>
          <w:lang w:eastAsia="he-IL"/>
        </w:rPr>
        <w:t xml:space="preserve">הייתה. </w:t>
      </w:r>
      <w:bookmarkStart w:id="34705" w:name="_ETM_Q1_6110553"/>
      <w:bookmarkEnd w:id="34705"/>
    </w:p>
    <w:p w:rsidR="00D951CE" w:rsidRDefault="00D951CE" w:rsidP="00D951CE">
      <w:pPr>
        <w:rPr>
          <w:rtl/>
          <w:lang w:eastAsia="he-IL"/>
        </w:rPr>
      </w:pPr>
      <w:bookmarkStart w:id="34706" w:name="_ETM_Q1_6110873"/>
      <w:bookmarkStart w:id="34707" w:name="_ETM_Q1_6110946"/>
      <w:bookmarkStart w:id="34708" w:name="_ETM_Q1_6109277"/>
      <w:bookmarkEnd w:id="34706"/>
      <w:bookmarkEnd w:id="34707"/>
      <w:bookmarkEnd w:id="34708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709" w:name="ET_guest_ליאור_ברק_2792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9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710" w:name="_ETM_Q1_6109709"/>
      <w:bookmarkStart w:id="34711" w:name="_ETM_Q1_6109743"/>
      <w:bookmarkEnd w:id="34710"/>
      <w:bookmarkEnd w:id="34711"/>
      <w:r>
        <w:rPr>
          <w:rFonts w:hint="cs"/>
          <w:rtl/>
          <w:lang w:eastAsia="he-IL"/>
        </w:rPr>
        <w:t xml:space="preserve">דבר שני, המדינה רוצה לפתח את אשפוזי הבית. היא לא </w:t>
      </w:r>
      <w:bookmarkStart w:id="34712" w:name="_ETM_Q1_6114813"/>
      <w:bookmarkEnd w:id="34712"/>
      <w:r>
        <w:rPr>
          <w:rFonts w:hint="cs"/>
          <w:rtl/>
          <w:lang w:eastAsia="he-IL"/>
        </w:rPr>
        <w:t>רוצה שי</w:t>
      </w:r>
      <w:bookmarkStart w:id="34713" w:name="_ETM_Q1_6112444"/>
      <w:bookmarkEnd w:id="34713"/>
      <w:r>
        <w:rPr>
          <w:rFonts w:hint="cs"/>
          <w:rtl/>
          <w:lang w:eastAsia="he-IL"/>
        </w:rPr>
        <w:t>תעכ</w:t>
      </w:r>
      <w:bookmarkStart w:id="34714" w:name="_ETM_Q1_6112210"/>
      <w:bookmarkEnd w:id="34714"/>
      <w:r>
        <w:rPr>
          <w:rFonts w:hint="cs"/>
          <w:rtl/>
          <w:lang w:eastAsia="he-IL"/>
        </w:rPr>
        <w:t>בו בתוך בי</w:t>
      </w:r>
      <w:bookmarkStart w:id="34715" w:name="_ETM_Q1_6113196"/>
      <w:bookmarkEnd w:id="34715"/>
      <w:r>
        <w:rPr>
          <w:rFonts w:hint="cs"/>
          <w:rtl/>
          <w:lang w:eastAsia="he-IL"/>
        </w:rPr>
        <w:t xml:space="preserve">ת החולים אנשים שלא צריכים להתאשפז </w:t>
      </w:r>
      <w:bookmarkStart w:id="34716" w:name="_ETM_Q1_6116233"/>
      <w:bookmarkEnd w:id="34716"/>
      <w:r>
        <w:rPr>
          <w:rFonts w:hint="cs"/>
          <w:rtl/>
          <w:lang w:eastAsia="he-IL"/>
        </w:rPr>
        <w:t>בתוך בית החולים. תנו את ה</w:t>
      </w:r>
      <w:bookmarkStart w:id="34717" w:name="_ETM_Q1_6116843"/>
      <w:bookmarkEnd w:id="34717"/>
      <w:r>
        <w:rPr>
          <w:rFonts w:hint="cs"/>
          <w:rtl/>
          <w:lang w:eastAsia="he-IL"/>
        </w:rPr>
        <w:t xml:space="preserve">כסף למקום שצריך באמת לפתח </w:t>
      </w:r>
      <w:bookmarkStart w:id="34718" w:name="_ETM_Q1_6120649"/>
      <w:bookmarkEnd w:id="34718"/>
      <w:r>
        <w:rPr>
          <w:rFonts w:hint="cs"/>
          <w:rtl/>
          <w:lang w:eastAsia="he-IL"/>
        </w:rPr>
        <w:t>אותו ולהו</w:t>
      </w:r>
      <w:bookmarkStart w:id="34719" w:name="_ETM_Q1_6118810"/>
      <w:bookmarkEnd w:id="34719"/>
      <w:r>
        <w:rPr>
          <w:rFonts w:hint="cs"/>
          <w:rtl/>
          <w:lang w:eastAsia="he-IL"/>
        </w:rPr>
        <w:t xml:space="preserve">ציא את האנשים מבית החולים. </w:t>
      </w:r>
    </w:p>
    <w:p w:rsidR="00D951CE" w:rsidRDefault="00D951CE" w:rsidP="00D951CE">
      <w:pPr>
        <w:rPr>
          <w:rtl/>
          <w:lang w:eastAsia="he-IL"/>
        </w:rPr>
      </w:pPr>
      <w:bookmarkStart w:id="34720" w:name="_ETM_Q1_6121956"/>
      <w:bookmarkStart w:id="34721" w:name="_ETM_Q1_6122036"/>
      <w:bookmarkStart w:id="34722" w:name="_ETM_Q1_6120193"/>
      <w:bookmarkEnd w:id="34720"/>
      <w:bookmarkEnd w:id="34721"/>
      <w:bookmarkEnd w:id="34722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723" w:name="ET_guest_רועי_בן_משה_2793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3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724" w:name="_ETM_Q1_6120654"/>
      <w:bookmarkStart w:id="34725" w:name="_ETM_Q1_6120693"/>
      <w:bookmarkEnd w:id="34724"/>
      <w:bookmarkEnd w:id="34725"/>
      <w:r>
        <w:rPr>
          <w:rFonts w:hint="cs"/>
          <w:rtl/>
          <w:lang w:eastAsia="he-IL"/>
        </w:rPr>
        <w:t xml:space="preserve">אשפוז הבית הוא מטרה </w:t>
      </w:r>
      <w:bookmarkStart w:id="34726" w:name="_ETM_Q1_6122912"/>
      <w:bookmarkEnd w:id="34726"/>
      <w:r>
        <w:rPr>
          <w:rFonts w:hint="cs"/>
          <w:rtl/>
          <w:lang w:eastAsia="he-IL"/>
        </w:rPr>
        <w:t>ראויה ונכונה. הוא לא יוריד</w:t>
      </w:r>
      <w:bookmarkStart w:id="34727" w:name="_ETM_Q1_6123911"/>
      <w:bookmarkEnd w:id="34727"/>
      <w:r>
        <w:rPr>
          <w:rFonts w:hint="cs"/>
          <w:rtl/>
          <w:lang w:eastAsia="he-IL"/>
        </w:rPr>
        <w:t xml:space="preserve"> את הלחץ מהפנימיו</w:t>
      </w:r>
      <w:bookmarkStart w:id="34728" w:name="_ETM_Q1_6123741"/>
      <w:bookmarkEnd w:id="34728"/>
      <w:r>
        <w:rPr>
          <w:rFonts w:hint="cs"/>
          <w:rtl/>
          <w:lang w:eastAsia="he-IL"/>
        </w:rPr>
        <w:t xml:space="preserve">ת. </w:t>
      </w:r>
    </w:p>
    <w:p w:rsidR="00D951CE" w:rsidRDefault="00D951CE" w:rsidP="00D951CE">
      <w:pPr>
        <w:rPr>
          <w:rtl/>
          <w:lang w:eastAsia="he-IL"/>
        </w:rPr>
      </w:pPr>
      <w:bookmarkStart w:id="34729" w:name="_ETM_Q1_6124143"/>
      <w:bookmarkStart w:id="34730" w:name="_ETM_Q1_6124221"/>
      <w:bookmarkEnd w:id="34729"/>
      <w:bookmarkEnd w:id="34730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731" w:name="ET_guest_ליאור_ברק_2794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1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732" w:name="_ETM_Q1_6125692"/>
      <w:bookmarkStart w:id="34733" w:name="_ETM_Q1_6125724"/>
      <w:bookmarkEnd w:id="34732"/>
      <w:bookmarkEnd w:id="34733"/>
      <w:r>
        <w:rPr>
          <w:rFonts w:hint="cs"/>
          <w:rtl/>
          <w:lang w:eastAsia="he-IL"/>
        </w:rPr>
        <w:t xml:space="preserve">אז שימו </w:t>
      </w:r>
      <w:bookmarkStart w:id="34734" w:name="_ETM_Q1_6126815"/>
      <w:bookmarkEnd w:id="34734"/>
      <w:r>
        <w:rPr>
          <w:rFonts w:hint="cs"/>
          <w:rtl/>
          <w:lang w:eastAsia="he-IL"/>
        </w:rPr>
        <w:t>את הכס</w:t>
      </w:r>
      <w:bookmarkStart w:id="34735" w:name="_ETM_Q1_6125143"/>
      <w:bookmarkEnd w:id="34735"/>
      <w:r>
        <w:rPr>
          <w:rFonts w:hint="cs"/>
          <w:rtl/>
          <w:lang w:eastAsia="he-IL"/>
        </w:rPr>
        <w:t xml:space="preserve">ף שם. למה צריך להשאיר אנשים בבית חולים בלי </w:t>
      </w:r>
      <w:bookmarkStart w:id="34736" w:name="_ETM_Q1_6129985"/>
      <w:bookmarkEnd w:id="34736"/>
      <w:r>
        <w:rPr>
          <w:rFonts w:hint="cs"/>
          <w:rtl/>
          <w:lang w:eastAsia="he-IL"/>
        </w:rPr>
        <w:t>צור</w:t>
      </w:r>
      <w:bookmarkStart w:id="34737" w:name="_ETM_Q1_6128155"/>
      <w:bookmarkEnd w:id="34737"/>
      <w:r>
        <w:rPr>
          <w:rFonts w:hint="cs"/>
          <w:rtl/>
          <w:lang w:eastAsia="he-IL"/>
        </w:rPr>
        <w:t>ך?</w:t>
      </w:r>
    </w:p>
    <w:p w:rsidR="00D951CE" w:rsidRDefault="00D951CE" w:rsidP="00D951CE">
      <w:pPr>
        <w:rPr>
          <w:rtl/>
          <w:lang w:eastAsia="he-IL"/>
        </w:rPr>
      </w:pPr>
      <w:bookmarkStart w:id="34738" w:name="_ETM_Q1_6129295"/>
      <w:bookmarkStart w:id="34739" w:name="_ETM_Q1_6129376"/>
      <w:bookmarkStart w:id="34740" w:name="_ETM_Q1_6128447"/>
      <w:bookmarkStart w:id="34741" w:name="_ETM_Q1_6128544"/>
      <w:bookmarkStart w:id="34742" w:name="_ETM_Q1_6130069"/>
      <w:bookmarkEnd w:id="34738"/>
      <w:bookmarkEnd w:id="34739"/>
      <w:bookmarkEnd w:id="34740"/>
      <w:bookmarkEnd w:id="34741"/>
      <w:bookmarkEnd w:id="34742"/>
    </w:p>
    <w:p w:rsidR="00D951CE" w:rsidRDefault="00D951CE" w:rsidP="00D951CE">
      <w:pPr>
        <w:pStyle w:val="af9"/>
        <w:keepNext/>
        <w:rPr>
          <w:rtl/>
          <w:lang w:eastAsia="he-IL"/>
        </w:rPr>
      </w:pPr>
      <w:bookmarkStart w:id="34743" w:name="ET_guest_קריאה_2795"/>
      <w:r w:rsidRPr="00D9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51C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3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744" w:name="_ETM_Q1_6130552"/>
      <w:bookmarkStart w:id="34745" w:name="_ETM_Q1_6130584"/>
      <w:bookmarkEnd w:id="34744"/>
      <w:bookmarkEnd w:id="34745"/>
      <w:r>
        <w:rPr>
          <w:rFonts w:hint="cs"/>
          <w:rtl/>
          <w:lang w:eastAsia="he-IL"/>
        </w:rPr>
        <w:t xml:space="preserve">עידית, תנו </w:t>
      </w:r>
      <w:bookmarkStart w:id="34746" w:name="_ETM_Q1_6129196"/>
      <w:bookmarkEnd w:id="34746"/>
      <w:r>
        <w:rPr>
          <w:rFonts w:hint="cs"/>
          <w:rtl/>
          <w:lang w:eastAsia="he-IL"/>
        </w:rPr>
        <w:t>20,000,000 לאשפוז בית</w:t>
      </w:r>
      <w:bookmarkStart w:id="34747" w:name="_ETM_Q1_6130505"/>
      <w:bookmarkEnd w:id="34747"/>
      <w:r>
        <w:rPr>
          <w:rFonts w:hint="cs"/>
          <w:rtl/>
          <w:lang w:eastAsia="he-IL"/>
        </w:rPr>
        <w:t xml:space="preserve">. אם אתם לא יודעים </w:t>
      </w:r>
      <w:bookmarkStart w:id="34748" w:name="_ETM_Q1_6131835"/>
      <w:bookmarkEnd w:id="34748"/>
      <w:r>
        <w:rPr>
          <w:rFonts w:hint="cs"/>
          <w:rtl/>
          <w:lang w:eastAsia="he-IL"/>
        </w:rPr>
        <w:t>מה לעשות עם 20,000</w:t>
      </w:r>
      <w:bookmarkStart w:id="34749" w:name="_ETM_Q1_6131066"/>
      <w:bookmarkEnd w:id="34749"/>
      <w:r>
        <w:rPr>
          <w:rFonts w:hint="cs"/>
          <w:rtl/>
          <w:lang w:eastAsia="he-IL"/>
        </w:rPr>
        <w:t xml:space="preserve">,000 שקלים. </w:t>
      </w:r>
    </w:p>
    <w:p w:rsidR="00D951CE" w:rsidRDefault="00D951CE" w:rsidP="00D951CE">
      <w:pPr>
        <w:rPr>
          <w:rtl/>
          <w:lang w:eastAsia="he-IL"/>
        </w:rPr>
      </w:pPr>
      <w:bookmarkStart w:id="34750" w:name="_ETM_Q1_6134270"/>
      <w:bookmarkStart w:id="34751" w:name="_ETM_Q1_6134347"/>
      <w:bookmarkEnd w:id="34750"/>
      <w:bookmarkEnd w:id="34751"/>
    </w:p>
    <w:p w:rsidR="00D951CE" w:rsidRDefault="00D951CE" w:rsidP="00D951CE">
      <w:pPr>
        <w:pStyle w:val="af6"/>
        <w:keepNext/>
        <w:rPr>
          <w:rtl/>
        </w:rPr>
      </w:pPr>
      <w:bookmarkStart w:id="34752" w:name="ET_yor_5794_2796"/>
      <w:r w:rsidRPr="00D951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1C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752"/>
    </w:p>
    <w:p w:rsidR="00D951CE" w:rsidRDefault="00D951CE" w:rsidP="00D951CE">
      <w:pPr>
        <w:pStyle w:val="KeepWithNext"/>
        <w:rPr>
          <w:rtl/>
          <w:lang w:eastAsia="he-IL"/>
        </w:rPr>
      </w:pPr>
    </w:p>
    <w:p w:rsidR="00D951CE" w:rsidRDefault="00D951CE" w:rsidP="00D951CE">
      <w:pPr>
        <w:rPr>
          <w:rtl/>
          <w:lang w:eastAsia="he-IL"/>
        </w:rPr>
      </w:pPr>
      <w:bookmarkStart w:id="34753" w:name="_ETM_Q1_6132726"/>
      <w:bookmarkStart w:id="34754" w:name="_ETM_Q1_6132760"/>
      <w:bookmarkEnd w:id="34753"/>
      <w:bookmarkEnd w:id="34754"/>
      <w:r>
        <w:rPr>
          <w:rFonts w:hint="cs"/>
          <w:rtl/>
          <w:lang w:eastAsia="he-IL"/>
        </w:rPr>
        <w:t xml:space="preserve">שנייה, בסדר. הכל בסדר. </w:t>
      </w:r>
      <w:bookmarkStart w:id="34755" w:name="_ETM_Q1_6134916"/>
      <w:bookmarkEnd w:id="34755"/>
      <w:r>
        <w:rPr>
          <w:rFonts w:hint="cs"/>
          <w:rtl/>
          <w:lang w:eastAsia="he-IL"/>
        </w:rPr>
        <w:t>אני רוצה שנייה לשמוע את פ</w:t>
      </w:r>
      <w:bookmarkStart w:id="34756" w:name="_ETM_Q1_6136947"/>
      <w:bookmarkEnd w:id="34756"/>
      <w:r>
        <w:rPr>
          <w:rFonts w:hint="cs"/>
          <w:rtl/>
          <w:lang w:eastAsia="he-IL"/>
        </w:rPr>
        <w:t xml:space="preserve">רופ' </w:t>
      </w:r>
      <w:r w:rsidR="00E15221">
        <w:rPr>
          <w:rFonts w:hint="cs"/>
          <w:rtl/>
          <w:lang w:eastAsia="he-IL"/>
        </w:rPr>
        <w:t xml:space="preserve">אליס, הוא </w:t>
      </w:r>
      <w:bookmarkStart w:id="34757" w:name="_ETM_Q1_6142485"/>
      <w:bookmarkEnd w:id="34757"/>
      <w:r w:rsidR="00E15221">
        <w:rPr>
          <w:rFonts w:hint="cs"/>
          <w:rtl/>
          <w:lang w:eastAsia="he-IL"/>
        </w:rPr>
        <w:t xml:space="preserve">נמצא בזום. בואו נשמע אותו בבקשה. </w:t>
      </w:r>
      <w:bookmarkStart w:id="34758" w:name="_ETM_Q1_6152527"/>
      <w:bookmarkStart w:id="34759" w:name="_ETM_Q1_6150166"/>
      <w:bookmarkStart w:id="34760" w:name="_ETM_Q1_6147546"/>
      <w:bookmarkEnd w:id="34758"/>
      <w:bookmarkEnd w:id="34759"/>
      <w:bookmarkEnd w:id="34760"/>
    </w:p>
    <w:p w:rsidR="00E15221" w:rsidRDefault="00E15221" w:rsidP="00D951CE">
      <w:pPr>
        <w:rPr>
          <w:rtl/>
          <w:lang w:eastAsia="he-IL"/>
        </w:rPr>
      </w:pPr>
      <w:bookmarkStart w:id="34761" w:name="_ETM_Q1_6145921"/>
      <w:bookmarkStart w:id="34762" w:name="_ETM_Q1_6145992"/>
      <w:bookmarkStart w:id="34763" w:name="_ETM_Q1_6146802"/>
      <w:bookmarkEnd w:id="34761"/>
      <w:bookmarkEnd w:id="34762"/>
      <w:bookmarkEnd w:id="34763"/>
    </w:p>
    <w:p w:rsidR="00E15221" w:rsidRDefault="00E15221" w:rsidP="00E15221">
      <w:pPr>
        <w:pStyle w:val="af9"/>
        <w:keepNext/>
        <w:rPr>
          <w:rtl/>
          <w:lang w:eastAsia="he-IL"/>
        </w:rPr>
      </w:pPr>
      <w:bookmarkStart w:id="34764" w:name="ET_guest_קריאה_2797"/>
      <w:r w:rsidRPr="00E15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52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4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765" w:name="_ETM_Q1_6147264"/>
      <w:bookmarkStart w:id="34766" w:name="_ETM_Q1_6147300"/>
      <w:bookmarkStart w:id="34767" w:name="_ETM_Q1_6144317"/>
      <w:bookmarkEnd w:id="34765"/>
      <w:bookmarkEnd w:id="34766"/>
      <w:bookmarkEnd w:id="34767"/>
      <w:r>
        <w:rPr>
          <w:rFonts w:hint="cs"/>
          <w:rtl/>
          <w:lang w:eastAsia="he-IL"/>
        </w:rPr>
        <w:t xml:space="preserve">היא המנכ"לית שלו. </w:t>
      </w:r>
      <w:bookmarkStart w:id="34768" w:name="_ETM_Q1_6147210"/>
      <w:bookmarkEnd w:id="34768"/>
    </w:p>
    <w:p w:rsidR="00E15221" w:rsidRDefault="00E15221" w:rsidP="00E15221">
      <w:pPr>
        <w:rPr>
          <w:rtl/>
          <w:lang w:eastAsia="he-IL"/>
        </w:rPr>
      </w:pPr>
      <w:bookmarkStart w:id="34769" w:name="_ETM_Q1_6147386"/>
      <w:bookmarkStart w:id="34770" w:name="_ETM_Q1_6147459"/>
      <w:bookmarkStart w:id="34771" w:name="_ETM_Q1_6144578"/>
      <w:bookmarkEnd w:id="34769"/>
      <w:bookmarkEnd w:id="34770"/>
      <w:bookmarkEnd w:id="34771"/>
    </w:p>
    <w:p w:rsidR="00E15221" w:rsidRDefault="00E15221" w:rsidP="00E15221">
      <w:pPr>
        <w:pStyle w:val="af6"/>
        <w:keepNext/>
        <w:rPr>
          <w:rtl/>
        </w:rPr>
      </w:pPr>
      <w:bookmarkStart w:id="34772" w:name="ET_yor_5794_2798"/>
      <w:r w:rsidRPr="00E152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52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772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773" w:name="_ETM_Q1_6145982"/>
      <w:bookmarkStart w:id="34774" w:name="_ETM_Q1_6146014"/>
      <w:bookmarkEnd w:id="34773"/>
      <w:bookmarkEnd w:id="34774"/>
      <w:r>
        <w:rPr>
          <w:rFonts w:hint="cs"/>
          <w:rtl/>
          <w:lang w:eastAsia="he-IL"/>
        </w:rPr>
        <w:t xml:space="preserve">הוא נמצא בזום, בוא נשמע </w:t>
      </w:r>
      <w:bookmarkStart w:id="34775" w:name="_ETM_Q1_6146682"/>
      <w:bookmarkEnd w:id="34775"/>
      <w:r>
        <w:rPr>
          <w:rFonts w:hint="cs"/>
          <w:rtl/>
          <w:lang w:eastAsia="he-IL"/>
        </w:rPr>
        <w:t xml:space="preserve">אותו. הוא ביקש לדבר, מה </w:t>
      </w:r>
      <w:bookmarkStart w:id="34776" w:name="_ETM_Q1_6149231"/>
      <w:bookmarkEnd w:id="34776"/>
      <w:r>
        <w:rPr>
          <w:rFonts w:hint="cs"/>
          <w:rtl/>
          <w:lang w:eastAsia="he-IL"/>
        </w:rPr>
        <w:t>אני אעשה? הוא ביקש לדבר כ</w:t>
      </w:r>
      <w:bookmarkStart w:id="34777" w:name="_ETM_Q1_6150398"/>
      <w:bookmarkEnd w:id="34777"/>
      <w:r>
        <w:rPr>
          <w:rFonts w:hint="cs"/>
          <w:rtl/>
          <w:lang w:eastAsia="he-IL"/>
        </w:rPr>
        <w:t xml:space="preserve">בר כמה זמן. </w:t>
      </w:r>
    </w:p>
    <w:p w:rsidR="00E15221" w:rsidRDefault="00E15221" w:rsidP="00E15221">
      <w:pPr>
        <w:rPr>
          <w:rtl/>
          <w:lang w:eastAsia="he-IL"/>
        </w:rPr>
      </w:pPr>
      <w:bookmarkStart w:id="34778" w:name="_ETM_Q1_6151588"/>
      <w:bookmarkStart w:id="34779" w:name="_ETM_Q1_6152292"/>
      <w:bookmarkEnd w:id="34778"/>
      <w:bookmarkEnd w:id="34779"/>
    </w:p>
    <w:p w:rsidR="00E15221" w:rsidRDefault="00E15221" w:rsidP="00E15221">
      <w:pPr>
        <w:pStyle w:val="af9"/>
        <w:keepNext/>
        <w:rPr>
          <w:rtl/>
          <w:lang w:eastAsia="he-IL"/>
        </w:rPr>
      </w:pPr>
      <w:bookmarkStart w:id="34780" w:name="ET_guest_רות_רלבג_2799"/>
      <w:r w:rsidRPr="00E15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152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0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781" w:name="_ETM_Q1_6152706"/>
      <w:bookmarkStart w:id="34782" w:name="_ETM_Q1_6152743"/>
      <w:bookmarkEnd w:id="34781"/>
      <w:bookmarkEnd w:id="34782"/>
      <w:r>
        <w:rPr>
          <w:rFonts w:hint="cs"/>
          <w:rtl/>
          <w:lang w:eastAsia="he-IL"/>
        </w:rPr>
        <w:t xml:space="preserve">לבקש </w:t>
      </w:r>
      <w:bookmarkStart w:id="34783" w:name="_ETM_Q1_6153940"/>
      <w:bookmarkEnd w:id="34783"/>
      <w:r>
        <w:rPr>
          <w:rFonts w:hint="cs"/>
          <w:rtl/>
          <w:lang w:eastAsia="he-IL"/>
        </w:rPr>
        <w:t xml:space="preserve">מעוד כמה אנשים להתקשר? </w:t>
      </w:r>
      <w:bookmarkStart w:id="34784" w:name="_ETM_Q1_6158540"/>
      <w:bookmarkStart w:id="34785" w:name="_ETM_Q1_6157511"/>
      <w:bookmarkStart w:id="34786" w:name="_ETM_Q1_6155530"/>
      <w:bookmarkStart w:id="34787" w:name="_ETM_Q1_6155425"/>
      <w:bookmarkEnd w:id="34784"/>
      <w:bookmarkEnd w:id="34785"/>
      <w:bookmarkEnd w:id="34786"/>
      <w:bookmarkEnd w:id="34787"/>
    </w:p>
    <w:p w:rsidR="00E15221" w:rsidRDefault="00E15221" w:rsidP="00E15221">
      <w:pPr>
        <w:rPr>
          <w:rtl/>
          <w:lang w:eastAsia="he-IL"/>
        </w:rPr>
      </w:pPr>
      <w:bookmarkStart w:id="34788" w:name="_ETM_Q1_6155610"/>
      <w:bookmarkStart w:id="34789" w:name="_ETM_Q1_6156528"/>
      <w:bookmarkEnd w:id="34788"/>
      <w:bookmarkEnd w:id="34789"/>
    </w:p>
    <w:p w:rsidR="00E15221" w:rsidRDefault="00E15221" w:rsidP="00E15221">
      <w:pPr>
        <w:pStyle w:val="a4"/>
        <w:keepNext/>
        <w:rPr>
          <w:rtl/>
        </w:rPr>
      </w:pPr>
      <w:bookmarkStart w:id="34790" w:name="ET_speaker_5105_2800"/>
      <w:r w:rsidRPr="00E1522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152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790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791" w:name="_ETM_Q1_6157011"/>
      <w:bookmarkStart w:id="34792" w:name="_ETM_Q1_6157054"/>
      <w:bookmarkEnd w:id="34791"/>
      <w:bookmarkEnd w:id="34792"/>
      <w:r>
        <w:rPr>
          <w:rFonts w:hint="cs"/>
          <w:rtl/>
          <w:lang w:eastAsia="he-IL"/>
        </w:rPr>
        <w:t>לא רות, אנחנו רו</w:t>
      </w:r>
      <w:bookmarkStart w:id="34793" w:name="_ETM_Q1_6157088"/>
      <w:bookmarkEnd w:id="34793"/>
      <w:r>
        <w:rPr>
          <w:rFonts w:hint="cs"/>
          <w:rtl/>
          <w:lang w:eastAsia="he-IL"/>
        </w:rPr>
        <w:t xml:space="preserve">צות ללכת </w:t>
      </w:r>
      <w:bookmarkStart w:id="34794" w:name="_ETM_Q1_6157994"/>
      <w:bookmarkEnd w:id="34794"/>
      <w:r>
        <w:rPr>
          <w:rFonts w:hint="cs"/>
          <w:rtl/>
          <w:lang w:eastAsia="he-IL"/>
        </w:rPr>
        <w:t xml:space="preserve">הביתה. </w:t>
      </w:r>
    </w:p>
    <w:p w:rsidR="00E15221" w:rsidRDefault="00E15221" w:rsidP="00E15221">
      <w:pPr>
        <w:rPr>
          <w:rtl/>
          <w:lang w:eastAsia="he-IL"/>
        </w:rPr>
      </w:pPr>
      <w:bookmarkStart w:id="34795" w:name="_ETM_Q1_6159625"/>
      <w:bookmarkStart w:id="34796" w:name="_ETM_Q1_6159699"/>
      <w:bookmarkStart w:id="34797" w:name="_ETM_Q1_6160329"/>
      <w:bookmarkEnd w:id="34795"/>
      <w:bookmarkEnd w:id="34796"/>
      <w:bookmarkEnd w:id="34797"/>
    </w:p>
    <w:p w:rsidR="00E15221" w:rsidRDefault="00E15221" w:rsidP="00E15221">
      <w:pPr>
        <w:pStyle w:val="af9"/>
        <w:keepNext/>
        <w:rPr>
          <w:rtl/>
          <w:lang w:eastAsia="he-IL"/>
        </w:rPr>
      </w:pPr>
      <w:bookmarkStart w:id="34798" w:name="ET_guest_רות_רלבג_2801"/>
      <w:r w:rsidRPr="00E15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152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8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799" w:name="_ETM_Q1_6160728"/>
      <w:bookmarkStart w:id="34800" w:name="_ETM_Q1_6160761"/>
      <w:bookmarkEnd w:id="34799"/>
      <w:bookmarkEnd w:id="34800"/>
      <w:r>
        <w:rPr>
          <w:rFonts w:hint="cs"/>
          <w:rtl/>
          <w:lang w:eastAsia="he-IL"/>
        </w:rPr>
        <w:t>אז למה אתם נותנים?</w:t>
      </w:r>
    </w:p>
    <w:p w:rsidR="00E15221" w:rsidRDefault="00E15221" w:rsidP="00E15221">
      <w:pPr>
        <w:rPr>
          <w:rtl/>
          <w:lang w:eastAsia="he-IL"/>
        </w:rPr>
      </w:pPr>
      <w:bookmarkStart w:id="34801" w:name="_ETM_Q1_6162969"/>
      <w:bookmarkStart w:id="34802" w:name="_ETM_Q1_6163038"/>
      <w:bookmarkStart w:id="34803" w:name="_ETM_Q1_6160215"/>
      <w:bookmarkEnd w:id="34801"/>
      <w:bookmarkEnd w:id="34802"/>
      <w:bookmarkEnd w:id="34803"/>
    </w:p>
    <w:p w:rsidR="00E15221" w:rsidRDefault="00E15221" w:rsidP="00E15221">
      <w:pPr>
        <w:pStyle w:val="af6"/>
        <w:keepNext/>
        <w:rPr>
          <w:rtl/>
        </w:rPr>
      </w:pPr>
      <w:bookmarkStart w:id="34804" w:name="ET_yor_5794_2802"/>
      <w:r w:rsidRPr="00E152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52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804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805" w:name="_ETM_Q1_6162138"/>
      <w:bookmarkStart w:id="34806" w:name="_ETM_Q1_6162173"/>
      <w:bookmarkEnd w:id="34805"/>
      <w:bookmarkEnd w:id="34806"/>
      <w:r>
        <w:rPr>
          <w:rFonts w:hint="cs"/>
          <w:rtl/>
          <w:lang w:eastAsia="he-IL"/>
        </w:rPr>
        <w:t>אבל הוא כותב לנו כאן בכל</w:t>
      </w:r>
      <w:bookmarkStart w:id="34807" w:name="_ETM_Q1_6164499"/>
      <w:bookmarkEnd w:id="34807"/>
      <w:r>
        <w:rPr>
          <w:rFonts w:hint="cs"/>
          <w:rtl/>
          <w:lang w:eastAsia="he-IL"/>
        </w:rPr>
        <w:t xml:space="preserve"> מקום וזה מגיע</w:t>
      </w:r>
      <w:bookmarkStart w:id="34808" w:name="_ETM_Q1_6162817"/>
      <w:bookmarkEnd w:id="34808"/>
      <w:r>
        <w:rPr>
          <w:rFonts w:hint="cs"/>
          <w:rtl/>
          <w:lang w:eastAsia="he-IL"/>
        </w:rPr>
        <w:t xml:space="preserve"> מכל אנשים, שהוא היחיד שבזום מבקש לדבר </w:t>
      </w:r>
      <w:bookmarkStart w:id="34809" w:name="_ETM_Q1_6167620"/>
      <w:bookmarkEnd w:id="34809"/>
      <w:r>
        <w:rPr>
          <w:rFonts w:hint="cs"/>
          <w:rtl/>
          <w:lang w:eastAsia="he-IL"/>
        </w:rPr>
        <w:t>מלא פעמים. בואו נשמע אותו. לא חייבים, אנחנו גם נחשו</w:t>
      </w:r>
      <w:bookmarkStart w:id="34810" w:name="_ETM_Q1_6170939"/>
      <w:bookmarkEnd w:id="34810"/>
      <w:r>
        <w:rPr>
          <w:rFonts w:hint="cs"/>
          <w:rtl/>
          <w:lang w:eastAsia="he-IL"/>
        </w:rPr>
        <w:t>ב</w:t>
      </w:r>
      <w:bookmarkStart w:id="34811" w:name="_ETM_Q1_6171136"/>
      <w:bookmarkEnd w:id="34811"/>
      <w:r>
        <w:rPr>
          <w:rFonts w:hint="cs"/>
          <w:rtl/>
          <w:lang w:eastAsia="he-IL"/>
        </w:rPr>
        <w:t xml:space="preserve"> ביחד. אם יש פה התנגדות רבתי אז בואו חברים, יש </w:t>
      </w:r>
      <w:bookmarkStart w:id="34812" w:name="_ETM_Q1_6176854"/>
      <w:bookmarkStart w:id="34813" w:name="_ETM_Q1_6173948"/>
      <w:bookmarkEnd w:id="34812"/>
      <w:bookmarkEnd w:id="34813"/>
      <w:r>
        <w:rPr>
          <w:rFonts w:hint="cs"/>
          <w:rtl/>
          <w:lang w:eastAsia="he-IL"/>
        </w:rPr>
        <w:t xml:space="preserve">לי מה לעשות עם התקציב הזה. </w:t>
      </w:r>
    </w:p>
    <w:p w:rsidR="00E15221" w:rsidRDefault="00E15221" w:rsidP="00E15221">
      <w:pPr>
        <w:rPr>
          <w:rtl/>
          <w:lang w:eastAsia="he-IL"/>
        </w:rPr>
      </w:pPr>
      <w:bookmarkStart w:id="34814" w:name="_ETM_Q1_6176195"/>
      <w:bookmarkStart w:id="34815" w:name="_ETM_Q1_6176274"/>
      <w:bookmarkStart w:id="34816" w:name="_ETM_Q1_6177090"/>
      <w:bookmarkEnd w:id="34814"/>
      <w:bookmarkEnd w:id="34815"/>
      <w:bookmarkEnd w:id="34816"/>
    </w:p>
    <w:p w:rsidR="00E15221" w:rsidRDefault="00E15221" w:rsidP="00E15221">
      <w:pPr>
        <w:pStyle w:val="af9"/>
        <w:keepNext/>
        <w:rPr>
          <w:rtl/>
          <w:lang w:eastAsia="he-IL"/>
        </w:rPr>
      </w:pPr>
      <w:bookmarkStart w:id="34817" w:name="ET_guest_רות_רלבג_2803"/>
      <w:r w:rsidRPr="00E15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152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7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818" w:name="_ETM_Q1_6177516"/>
      <w:bookmarkStart w:id="34819" w:name="_ETM_Q1_6177548"/>
      <w:bookmarkEnd w:id="34818"/>
      <w:bookmarkEnd w:id="34819"/>
      <w:r>
        <w:rPr>
          <w:rFonts w:hint="cs"/>
          <w:rtl/>
          <w:lang w:eastAsia="he-IL"/>
        </w:rPr>
        <w:t>אנחנו מסבירים</w:t>
      </w:r>
      <w:bookmarkStart w:id="34820" w:name="_ETM_Q1_6176144"/>
      <w:bookmarkEnd w:id="34820"/>
      <w:r>
        <w:rPr>
          <w:rFonts w:hint="cs"/>
          <w:rtl/>
          <w:lang w:eastAsia="he-IL"/>
        </w:rPr>
        <w:t xml:space="preserve">. </w:t>
      </w:r>
      <w:bookmarkStart w:id="34821" w:name="_ETM_Q1_6182371"/>
      <w:bookmarkStart w:id="34822" w:name="_ETM_Q1_6189791"/>
      <w:bookmarkEnd w:id="34821"/>
      <w:bookmarkEnd w:id="34822"/>
    </w:p>
    <w:p w:rsidR="00E15221" w:rsidRDefault="00E15221" w:rsidP="00E15221">
      <w:pPr>
        <w:rPr>
          <w:rtl/>
          <w:lang w:eastAsia="he-IL"/>
        </w:rPr>
      </w:pPr>
      <w:bookmarkStart w:id="34823" w:name="_ETM_Q1_6190424"/>
      <w:bookmarkStart w:id="34824" w:name="_ETM_Q1_6190501"/>
      <w:bookmarkStart w:id="34825" w:name="_ETM_Q1_6187864"/>
      <w:bookmarkStart w:id="34826" w:name="_ETM_Q1_6185111"/>
      <w:bookmarkStart w:id="34827" w:name="_ETM_Q1_6182372"/>
      <w:bookmarkStart w:id="34828" w:name="_ETM_Q1_6180100"/>
      <w:bookmarkStart w:id="34829" w:name="_ETM_Q1_6181923"/>
      <w:bookmarkEnd w:id="34823"/>
      <w:bookmarkEnd w:id="34824"/>
      <w:bookmarkEnd w:id="34825"/>
      <w:bookmarkEnd w:id="34826"/>
      <w:bookmarkEnd w:id="34827"/>
      <w:bookmarkEnd w:id="34828"/>
      <w:bookmarkEnd w:id="34829"/>
    </w:p>
    <w:p w:rsidR="00E15221" w:rsidRDefault="00E15221" w:rsidP="00E15221">
      <w:pPr>
        <w:pStyle w:val="af9"/>
        <w:keepNext/>
        <w:rPr>
          <w:rtl/>
          <w:lang w:eastAsia="he-IL"/>
        </w:rPr>
      </w:pPr>
      <w:bookmarkStart w:id="34830" w:name="ET_guest_אבישי_אליס_2804"/>
      <w:r w:rsidRPr="00E15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E152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0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831" w:name="_ETM_Q1_6182403"/>
      <w:bookmarkStart w:id="34832" w:name="_ETM_Q1_6182440"/>
      <w:bookmarkEnd w:id="34831"/>
      <w:bookmarkEnd w:id="34832"/>
      <w:r>
        <w:rPr>
          <w:rFonts w:hint="cs"/>
          <w:rtl/>
          <w:lang w:eastAsia="he-IL"/>
        </w:rPr>
        <w:t xml:space="preserve">אני </w:t>
      </w:r>
      <w:bookmarkStart w:id="34833" w:name="_ETM_Q1_6184739"/>
      <w:bookmarkEnd w:id="34833"/>
      <w:r>
        <w:rPr>
          <w:rFonts w:hint="cs"/>
          <w:rtl/>
          <w:lang w:eastAsia="he-IL"/>
        </w:rPr>
        <w:t>רו</w:t>
      </w:r>
      <w:bookmarkStart w:id="34834" w:name="_ETM_Q1_6181987"/>
      <w:bookmarkEnd w:id="34834"/>
      <w:r>
        <w:rPr>
          <w:rFonts w:hint="cs"/>
          <w:rtl/>
          <w:lang w:eastAsia="he-IL"/>
        </w:rPr>
        <w:t xml:space="preserve">צה גם לדבר, למרות שאני בזום. חברת הכנסת סילמן. אני </w:t>
      </w:r>
      <w:bookmarkStart w:id="34835" w:name="_ETM_Q1_6190416"/>
      <w:bookmarkEnd w:id="34835"/>
      <w:r>
        <w:rPr>
          <w:rFonts w:hint="cs"/>
          <w:rtl/>
          <w:lang w:eastAsia="he-IL"/>
        </w:rPr>
        <w:t xml:space="preserve">מייצג 108 מחלקות פנימיות ואני חושב שהגיעה העת להפסיק </w:t>
      </w:r>
      <w:bookmarkStart w:id="34836" w:name="_ETM_Q1_6197696"/>
      <w:bookmarkEnd w:id="34836"/>
      <w:r>
        <w:rPr>
          <w:rFonts w:hint="cs"/>
          <w:rtl/>
          <w:lang w:eastAsia="he-IL"/>
        </w:rPr>
        <w:t xml:space="preserve">את האפליה הזאת שקיימת לאורך שנים. אני חושב שבעזרת משרד </w:t>
      </w:r>
      <w:bookmarkStart w:id="34837" w:name="_ETM_Q1_6205424"/>
      <w:bookmarkEnd w:id="34837"/>
      <w:r>
        <w:rPr>
          <w:rFonts w:hint="cs"/>
          <w:rtl/>
          <w:lang w:eastAsia="he-IL"/>
        </w:rPr>
        <w:t>הבריאות ומשרד האוצר הגענו לאותו מנגנון שבו אפשר לתגמל את</w:t>
      </w:r>
      <w:bookmarkStart w:id="34838" w:name="_ETM_Q1_6211248"/>
      <w:bookmarkEnd w:id="34838"/>
      <w:r>
        <w:rPr>
          <w:rFonts w:hint="cs"/>
          <w:rtl/>
          <w:lang w:eastAsia="he-IL"/>
        </w:rPr>
        <w:t xml:space="preserve"> הפנימיות ולגרום לתמריץ לשפר אותן, לשפץ אותן. גם מבחינת התנהלות. </w:t>
      </w:r>
      <w:bookmarkStart w:id="34839" w:name="_ETM_Q1_6219328"/>
      <w:bookmarkEnd w:id="34839"/>
      <w:r>
        <w:rPr>
          <w:rFonts w:hint="cs"/>
          <w:rtl/>
          <w:lang w:eastAsia="he-IL"/>
        </w:rPr>
        <w:t>ואני חושב שזה פשוט לא הו</w:t>
      </w:r>
      <w:bookmarkStart w:id="34840" w:name="_ETM_Q1_6219736"/>
      <w:bookmarkEnd w:id="34840"/>
      <w:r>
        <w:rPr>
          <w:rFonts w:hint="cs"/>
          <w:rtl/>
          <w:lang w:eastAsia="he-IL"/>
        </w:rPr>
        <w:t xml:space="preserve">גן, לחשוב שכל צרות </w:t>
      </w:r>
      <w:bookmarkStart w:id="34841" w:name="_ETM_Q1_6222047"/>
      <w:bookmarkEnd w:id="34841"/>
      <w:r>
        <w:rPr>
          <w:rFonts w:hint="cs"/>
          <w:rtl/>
          <w:lang w:eastAsia="he-IL"/>
        </w:rPr>
        <w:t>מערכת הב</w:t>
      </w:r>
      <w:bookmarkStart w:id="34842" w:name="_ETM_Q1_6222302"/>
      <w:bookmarkEnd w:id="34842"/>
      <w:r>
        <w:rPr>
          <w:rFonts w:hint="cs"/>
          <w:rtl/>
          <w:lang w:eastAsia="he-IL"/>
        </w:rPr>
        <w:t xml:space="preserve">ריאות יפתרו על ידי המוטו הזה של אשפוזי </w:t>
      </w:r>
      <w:bookmarkStart w:id="34843" w:name="_ETM_Q1_6229647"/>
      <w:bookmarkEnd w:id="34843"/>
      <w:r>
        <w:rPr>
          <w:rFonts w:hint="cs"/>
          <w:rtl/>
          <w:lang w:eastAsia="he-IL"/>
        </w:rPr>
        <w:t>בית. אנא בטובכם, תנו ל</w:t>
      </w:r>
      <w:bookmarkStart w:id="34844" w:name="_ETM_Q1_6229535"/>
      <w:bookmarkEnd w:id="34844"/>
      <w:r>
        <w:rPr>
          <w:rFonts w:hint="cs"/>
          <w:rtl/>
          <w:lang w:eastAsia="he-IL"/>
        </w:rPr>
        <w:t>נו את הסכום הזה שלאורך שנים</w:t>
      </w:r>
      <w:bookmarkStart w:id="34845" w:name="_ETM_Q1_6232149"/>
      <w:bookmarkEnd w:id="34845"/>
      <w:r>
        <w:rPr>
          <w:rFonts w:hint="cs"/>
          <w:rtl/>
          <w:lang w:eastAsia="he-IL"/>
        </w:rPr>
        <w:t xml:space="preserve"> נגזל מהמחלקות הפנימיות. שמעתם את החבר מ</w:t>
      </w:r>
      <w:bookmarkStart w:id="34846" w:name="_ETM_Q1_6234972"/>
      <w:bookmarkEnd w:id="34846"/>
      <w:r>
        <w:rPr>
          <w:rFonts w:hint="cs"/>
          <w:rtl/>
          <w:lang w:eastAsia="he-IL"/>
        </w:rPr>
        <w:t>שערי צדק מתאר מה</w:t>
      </w:r>
      <w:bookmarkStart w:id="34847" w:name="_ETM_Q1_6237296"/>
      <w:bookmarkEnd w:id="34847"/>
      <w:r>
        <w:rPr>
          <w:rFonts w:hint="cs"/>
          <w:rtl/>
          <w:lang w:eastAsia="he-IL"/>
        </w:rPr>
        <w:t xml:space="preserve"> שקורה. אולי טבלאות הגרפים שלם והפלזמות מראות ירידה. מחלקות הן </w:t>
      </w:r>
      <w:bookmarkStart w:id="34848" w:name="_ETM_Q1_6244928"/>
      <w:bookmarkEnd w:id="34848"/>
      <w:r>
        <w:rPr>
          <w:rFonts w:hint="cs"/>
          <w:rtl/>
          <w:lang w:eastAsia="he-IL"/>
        </w:rPr>
        <w:t>מלאות ואנ</w:t>
      </w:r>
      <w:bookmarkStart w:id="34849" w:name="_ETM_Q1_6243320"/>
      <w:bookmarkEnd w:id="34849"/>
      <w:r>
        <w:rPr>
          <w:rFonts w:hint="cs"/>
          <w:rtl/>
          <w:lang w:eastAsia="he-IL"/>
        </w:rPr>
        <w:t xml:space="preserve">חנו עוד לא לפני תחילת החורף. למעלה ממאה אחוזי </w:t>
      </w:r>
      <w:bookmarkStart w:id="34850" w:name="_ETM_Q1_6249679"/>
      <w:bookmarkEnd w:id="34850"/>
      <w:r>
        <w:rPr>
          <w:rFonts w:hint="cs"/>
          <w:rtl/>
          <w:lang w:eastAsia="he-IL"/>
        </w:rPr>
        <w:t xml:space="preserve">תפוסה. אני חושב שזה כמעט לדבר על </w:t>
      </w:r>
      <w:bookmarkStart w:id="34851" w:name="_ETM_Q1_6250446"/>
      <w:bookmarkEnd w:id="34851"/>
      <w:r>
        <w:rPr>
          <w:rFonts w:hint="cs"/>
          <w:rtl/>
          <w:lang w:eastAsia="he-IL"/>
        </w:rPr>
        <w:t xml:space="preserve">גזלה של כבשת </w:t>
      </w:r>
      <w:bookmarkStart w:id="34852" w:name="_ETM_Q1_6252821"/>
      <w:bookmarkEnd w:id="34852"/>
      <w:r>
        <w:rPr>
          <w:rFonts w:hint="cs"/>
          <w:rtl/>
          <w:lang w:eastAsia="he-IL"/>
        </w:rPr>
        <w:t>הרש. רק כיוון שאני לא נמצא שם, כיו</w:t>
      </w:r>
      <w:bookmarkStart w:id="34853" w:name="_ETM_Q1_6254609"/>
      <w:bookmarkEnd w:id="34853"/>
      <w:r>
        <w:rPr>
          <w:rFonts w:hint="cs"/>
          <w:rtl/>
          <w:lang w:eastAsia="he-IL"/>
        </w:rPr>
        <w:t xml:space="preserve">ון שאני לא </w:t>
      </w:r>
      <w:bookmarkStart w:id="34854" w:name="_ETM_Q1_6255451"/>
      <w:bookmarkEnd w:id="34854"/>
      <w:r>
        <w:rPr>
          <w:rFonts w:hint="cs"/>
          <w:rtl/>
          <w:lang w:eastAsia="he-IL"/>
        </w:rPr>
        <w:t xml:space="preserve">יכול לצעוק יותר חזק. </w:t>
      </w:r>
    </w:p>
    <w:p w:rsidR="00E15221" w:rsidRDefault="00E15221" w:rsidP="00E15221">
      <w:pPr>
        <w:rPr>
          <w:rtl/>
          <w:lang w:eastAsia="he-IL"/>
        </w:rPr>
      </w:pPr>
      <w:bookmarkStart w:id="34855" w:name="_ETM_Q1_6257995"/>
      <w:bookmarkStart w:id="34856" w:name="_ETM_Q1_6258092"/>
      <w:bookmarkStart w:id="34857" w:name="_ETM_Q1_6259083"/>
      <w:bookmarkEnd w:id="34855"/>
      <w:bookmarkEnd w:id="34856"/>
      <w:bookmarkEnd w:id="34857"/>
    </w:p>
    <w:p w:rsidR="00E15221" w:rsidRDefault="00E15221" w:rsidP="00E15221">
      <w:pPr>
        <w:pStyle w:val="af6"/>
        <w:keepNext/>
        <w:rPr>
          <w:rtl/>
        </w:rPr>
      </w:pPr>
      <w:bookmarkStart w:id="34858" w:name="ET_yor_5794_2805"/>
      <w:r w:rsidRPr="00E152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52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858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859" w:name="_ETM_Q1_6259587"/>
      <w:bookmarkStart w:id="34860" w:name="_ETM_Q1_6259629"/>
      <w:bookmarkStart w:id="34861" w:name="_ETM_Q1_6256651"/>
      <w:bookmarkEnd w:id="34859"/>
      <w:bookmarkEnd w:id="34860"/>
      <w:bookmarkEnd w:id="34861"/>
      <w:r>
        <w:rPr>
          <w:rFonts w:hint="cs"/>
          <w:rtl/>
          <w:lang w:eastAsia="he-IL"/>
        </w:rPr>
        <w:t>לא, אתה צועק מספיק חזק, מה?</w:t>
      </w:r>
    </w:p>
    <w:p w:rsidR="00E15221" w:rsidRDefault="00E15221" w:rsidP="00E15221">
      <w:pPr>
        <w:rPr>
          <w:rtl/>
          <w:lang w:eastAsia="he-IL"/>
        </w:rPr>
      </w:pPr>
      <w:bookmarkStart w:id="34862" w:name="_ETM_Q1_6260086"/>
      <w:bookmarkStart w:id="34863" w:name="_ETM_Q1_6260163"/>
      <w:bookmarkStart w:id="34864" w:name="_ETM_Q1_6259070"/>
      <w:bookmarkStart w:id="34865" w:name="_ETM_Q1_6258721"/>
      <w:bookmarkEnd w:id="34862"/>
      <w:bookmarkEnd w:id="34863"/>
      <w:bookmarkEnd w:id="34864"/>
      <w:bookmarkEnd w:id="34865"/>
    </w:p>
    <w:p w:rsidR="00E15221" w:rsidRDefault="00E15221" w:rsidP="00E15221">
      <w:pPr>
        <w:pStyle w:val="a4"/>
        <w:keepNext/>
        <w:rPr>
          <w:rtl/>
        </w:rPr>
      </w:pPr>
      <w:bookmarkStart w:id="34866" w:name="ET_speaker_6224_2806"/>
      <w:r w:rsidRPr="00E15221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E152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866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867" w:name="_ETM_Q1_6259199"/>
      <w:bookmarkStart w:id="34868" w:name="_ETM_Q1_6259244"/>
      <w:bookmarkEnd w:id="34867"/>
      <w:bookmarkEnd w:id="34868"/>
      <w:r>
        <w:rPr>
          <w:rFonts w:hint="cs"/>
          <w:rtl/>
          <w:lang w:eastAsia="he-IL"/>
        </w:rPr>
        <w:t>אנחנו</w:t>
      </w:r>
      <w:bookmarkStart w:id="34869" w:name="_ETM_Q1_6260689"/>
      <w:bookmarkEnd w:id="34869"/>
      <w:r>
        <w:rPr>
          <w:rFonts w:hint="cs"/>
          <w:rtl/>
          <w:lang w:eastAsia="he-IL"/>
        </w:rPr>
        <w:t xml:space="preserve"> שומעים אותך. </w:t>
      </w:r>
    </w:p>
    <w:p w:rsidR="00E15221" w:rsidRDefault="00E15221" w:rsidP="00E15221">
      <w:pPr>
        <w:rPr>
          <w:rtl/>
          <w:lang w:eastAsia="he-IL"/>
        </w:rPr>
      </w:pPr>
      <w:bookmarkStart w:id="34870" w:name="_ETM_Q1_6263345"/>
      <w:bookmarkStart w:id="34871" w:name="_ETM_Q1_6263412"/>
      <w:bookmarkStart w:id="34872" w:name="_ETM_Q1_6263297"/>
      <w:bookmarkEnd w:id="34870"/>
      <w:bookmarkEnd w:id="34871"/>
      <w:bookmarkEnd w:id="34872"/>
    </w:p>
    <w:p w:rsidR="00E15221" w:rsidRDefault="00E15221" w:rsidP="00E15221">
      <w:pPr>
        <w:pStyle w:val="af9"/>
        <w:keepNext/>
        <w:rPr>
          <w:rtl/>
          <w:lang w:eastAsia="he-IL"/>
        </w:rPr>
      </w:pPr>
      <w:bookmarkStart w:id="34873" w:name="ET_guest_אבישי_אליס_2807"/>
      <w:r w:rsidRPr="00E15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E152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3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874" w:name="_ETM_Q1_6263762"/>
      <w:bookmarkStart w:id="34875" w:name="_ETM_Q1_6263794"/>
      <w:bookmarkEnd w:id="34874"/>
      <w:bookmarkEnd w:id="34875"/>
      <w:r>
        <w:rPr>
          <w:rFonts w:hint="cs"/>
          <w:rtl/>
          <w:lang w:eastAsia="he-IL"/>
        </w:rPr>
        <w:t xml:space="preserve">יפה. אני שמח. ואני גם מאוד מצטער </w:t>
      </w:r>
      <w:bookmarkStart w:id="34876" w:name="_ETM_Q1_6267921"/>
      <w:bookmarkEnd w:id="34876"/>
      <w:r>
        <w:rPr>
          <w:rFonts w:hint="cs"/>
          <w:rtl/>
          <w:lang w:eastAsia="he-IL"/>
        </w:rPr>
        <w:t>שה</w:t>
      </w:r>
      <w:bookmarkStart w:id="34877" w:name="_ETM_Q1_6265336"/>
      <w:bookmarkEnd w:id="34877"/>
      <w:r>
        <w:rPr>
          <w:rFonts w:hint="cs"/>
          <w:rtl/>
          <w:lang w:eastAsia="he-IL"/>
        </w:rPr>
        <w:t>מנכ</w:t>
      </w:r>
      <w:bookmarkStart w:id="34878" w:name="_ETM_Q1_6264811"/>
      <w:bookmarkEnd w:id="34878"/>
      <w:r>
        <w:rPr>
          <w:rFonts w:hint="cs"/>
          <w:rtl/>
          <w:lang w:eastAsia="he-IL"/>
        </w:rPr>
        <w:t>"לית האישית שלי לא חושבת את הדברים האלה. אבל</w:t>
      </w:r>
      <w:bookmarkStart w:id="34879" w:name="_ETM_Q1_6272205"/>
      <w:bookmarkEnd w:id="34879"/>
      <w:r>
        <w:rPr>
          <w:rFonts w:hint="cs"/>
          <w:rtl/>
          <w:lang w:eastAsia="he-IL"/>
        </w:rPr>
        <w:t xml:space="preserve"> אני מ</w:t>
      </w:r>
      <w:bookmarkStart w:id="34880" w:name="_ETM_Q1_6269868"/>
      <w:bookmarkEnd w:id="34880"/>
      <w:r>
        <w:rPr>
          <w:rFonts w:hint="cs"/>
          <w:rtl/>
          <w:lang w:eastAsia="he-IL"/>
        </w:rPr>
        <w:t xml:space="preserve">ייצג משהו שהוא מעבר לכללית. אני מייצג 108 מחלקות </w:t>
      </w:r>
      <w:bookmarkStart w:id="34881" w:name="_ETM_Q1_6275976"/>
      <w:bookmarkEnd w:id="34881"/>
      <w:r>
        <w:rPr>
          <w:rFonts w:hint="cs"/>
          <w:rtl/>
          <w:lang w:eastAsia="he-IL"/>
        </w:rPr>
        <w:t xml:space="preserve">פנימיות, שבכל הקורונה החזיקו </w:t>
      </w:r>
      <w:bookmarkStart w:id="34882" w:name="_ETM_Q1_6276136"/>
      <w:bookmarkEnd w:id="34882"/>
      <w:r>
        <w:rPr>
          <w:rFonts w:hint="cs"/>
          <w:rtl/>
          <w:lang w:eastAsia="he-IL"/>
        </w:rPr>
        <w:t xml:space="preserve">את מערכת הבריאות בבתי החולים. אני </w:t>
      </w:r>
      <w:bookmarkStart w:id="34883" w:name="_ETM_Q1_6281352"/>
      <w:bookmarkEnd w:id="34883"/>
      <w:r>
        <w:rPr>
          <w:rFonts w:hint="cs"/>
          <w:rtl/>
          <w:lang w:eastAsia="he-IL"/>
        </w:rPr>
        <w:t>מאוד מבקש שתתחשבו בד</w:t>
      </w:r>
      <w:bookmarkStart w:id="34884" w:name="_ETM_Q1_6281567"/>
      <w:bookmarkEnd w:id="34884"/>
      <w:r>
        <w:rPr>
          <w:rFonts w:hint="cs"/>
          <w:rtl/>
          <w:lang w:eastAsia="he-IL"/>
        </w:rPr>
        <w:t xml:space="preserve">בר הזה ואל תורידו את הדבר הזה. </w:t>
      </w:r>
      <w:bookmarkStart w:id="34885" w:name="_ETM_Q1_6284968"/>
      <w:bookmarkEnd w:id="34885"/>
      <w:r>
        <w:rPr>
          <w:rFonts w:hint="cs"/>
          <w:rtl/>
          <w:lang w:eastAsia="he-IL"/>
        </w:rPr>
        <w:t xml:space="preserve">תנו לנו את מה שמגיע. </w:t>
      </w:r>
      <w:bookmarkStart w:id="34886" w:name="_ETM_Q1_6284696"/>
      <w:bookmarkEnd w:id="34886"/>
    </w:p>
    <w:p w:rsidR="00E15221" w:rsidRDefault="00E15221" w:rsidP="00E15221">
      <w:pPr>
        <w:rPr>
          <w:rtl/>
          <w:lang w:eastAsia="he-IL"/>
        </w:rPr>
      </w:pPr>
      <w:bookmarkStart w:id="34887" w:name="_ETM_Q1_6284920"/>
      <w:bookmarkStart w:id="34888" w:name="_ETM_Q1_6285013"/>
      <w:bookmarkStart w:id="34889" w:name="_ETM_Q1_6285630"/>
      <w:bookmarkEnd w:id="34887"/>
      <w:bookmarkEnd w:id="34888"/>
      <w:bookmarkEnd w:id="34889"/>
    </w:p>
    <w:p w:rsidR="00E15221" w:rsidRDefault="00E15221" w:rsidP="00E15221">
      <w:pPr>
        <w:pStyle w:val="a4"/>
        <w:keepNext/>
        <w:rPr>
          <w:rtl/>
        </w:rPr>
      </w:pPr>
      <w:bookmarkStart w:id="34890" w:name="ET_speaker_6044_2808"/>
      <w:r w:rsidRPr="00E1522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E152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890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891" w:name="_ETM_Q1_6287317"/>
      <w:bookmarkStart w:id="34892" w:name="_ETM_Q1_6287349"/>
      <w:bookmarkEnd w:id="34891"/>
      <w:bookmarkEnd w:id="34892"/>
      <w:r>
        <w:rPr>
          <w:rFonts w:hint="cs"/>
          <w:rtl/>
          <w:lang w:eastAsia="he-IL"/>
        </w:rPr>
        <w:t xml:space="preserve">אגב, בזום אתה נראה הרבה </w:t>
      </w:r>
      <w:bookmarkStart w:id="34893" w:name="_ETM_Q1_6289991"/>
      <w:bookmarkEnd w:id="34893"/>
      <w:r>
        <w:rPr>
          <w:rFonts w:hint="cs"/>
          <w:rtl/>
          <w:lang w:eastAsia="he-IL"/>
        </w:rPr>
        <w:t xml:space="preserve">יותר עוצמתי. </w:t>
      </w:r>
      <w:bookmarkStart w:id="34894" w:name="_ETM_Q1_6288640"/>
      <w:bookmarkEnd w:id="34894"/>
    </w:p>
    <w:p w:rsidR="00E15221" w:rsidRDefault="00E15221" w:rsidP="00E15221">
      <w:pPr>
        <w:rPr>
          <w:rtl/>
          <w:lang w:eastAsia="he-IL"/>
        </w:rPr>
      </w:pPr>
      <w:bookmarkStart w:id="34895" w:name="_ETM_Q1_6288866"/>
      <w:bookmarkStart w:id="34896" w:name="_ETM_Q1_6290523"/>
      <w:bookmarkEnd w:id="34895"/>
      <w:bookmarkEnd w:id="34896"/>
    </w:p>
    <w:p w:rsidR="00E15221" w:rsidRDefault="00E15221" w:rsidP="00E15221">
      <w:pPr>
        <w:pStyle w:val="af6"/>
        <w:keepNext/>
        <w:rPr>
          <w:rtl/>
        </w:rPr>
      </w:pPr>
      <w:bookmarkStart w:id="34897" w:name="ET_yor_5794_2809"/>
      <w:r w:rsidRPr="00E152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52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897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898" w:name="_ETM_Q1_6291047"/>
      <w:bookmarkStart w:id="34899" w:name="_ETM_Q1_6291084"/>
      <w:bookmarkEnd w:id="34898"/>
      <w:bookmarkEnd w:id="34899"/>
      <w:r>
        <w:rPr>
          <w:rFonts w:hint="cs"/>
          <w:rtl/>
          <w:lang w:eastAsia="he-IL"/>
        </w:rPr>
        <w:t>כן, ר</w:t>
      </w:r>
      <w:bookmarkStart w:id="34900" w:name="_ETM_Q1_6289539"/>
      <w:bookmarkEnd w:id="34900"/>
      <w:r>
        <w:rPr>
          <w:rFonts w:hint="cs"/>
          <w:rtl/>
          <w:lang w:eastAsia="he-IL"/>
        </w:rPr>
        <w:t xml:space="preserve">ציני אתה נראה בזום, תדע לך. </w:t>
      </w:r>
      <w:bookmarkStart w:id="34901" w:name="_ETM_Q1_6293481"/>
      <w:bookmarkEnd w:id="34901"/>
    </w:p>
    <w:p w:rsidR="00E15221" w:rsidRDefault="00E15221" w:rsidP="00E15221">
      <w:pPr>
        <w:rPr>
          <w:rtl/>
          <w:lang w:eastAsia="he-IL"/>
        </w:rPr>
      </w:pPr>
      <w:bookmarkStart w:id="34902" w:name="_ETM_Q1_6293562"/>
      <w:bookmarkStart w:id="34903" w:name="_ETM_Q1_6292566"/>
      <w:bookmarkEnd w:id="34902"/>
      <w:bookmarkEnd w:id="34903"/>
    </w:p>
    <w:p w:rsidR="00E15221" w:rsidRDefault="00E15221" w:rsidP="00E15221">
      <w:pPr>
        <w:pStyle w:val="a4"/>
        <w:keepNext/>
        <w:rPr>
          <w:rtl/>
        </w:rPr>
      </w:pPr>
      <w:bookmarkStart w:id="34904" w:name="ET_speaker_6044_2810"/>
      <w:r w:rsidRPr="00E1522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E152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904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905" w:name="_ETM_Q1_6293025"/>
      <w:bookmarkStart w:id="34906" w:name="_ETM_Q1_6293064"/>
      <w:bookmarkStart w:id="34907" w:name="_ETM_Q1_6290518"/>
      <w:bookmarkEnd w:id="34905"/>
      <w:bookmarkEnd w:id="34906"/>
      <w:bookmarkEnd w:id="34907"/>
      <w:r>
        <w:rPr>
          <w:rFonts w:hint="cs"/>
          <w:rtl/>
          <w:lang w:eastAsia="he-IL"/>
        </w:rPr>
        <w:t>אז</w:t>
      </w:r>
      <w:bookmarkStart w:id="34908" w:name="_ETM_Q1_6291189"/>
      <w:bookmarkEnd w:id="34908"/>
      <w:r>
        <w:rPr>
          <w:rFonts w:hint="cs"/>
          <w:rtl/>
          <w:lang w:eastAsia="he-IL"/>
        </w:rPr>
        <w:t xml:space="preserve"> גם שלא נמצא, דעתך </w:t>
      </w:r>
      <w:bookmarkStart w:id="34909" w:name="_ETM_Q1_6292181"/>
      <w:bookmarkEnd w:id="34909"/>
      <w:r>
        <w:rPr>
          <w:rFonts w:hint="cs"/>
          <w:rtl/>
          <w:lang w:eastAsia="he-IL"/>
        </w:rPr>
        <w:t xml:space="preserve">נשמעת. </w:t>
      </w:r>
      <w:bookmarkStart w:id="34910" w:name="_ETM_Q1_6293941"/>
      <w:bookmarkEnd w:id="34910"/>
    </w:p>
    <w:p w:rsidR="00E15221" w:rsidRDefault="00E15221" w:rsidP="00E15221">
      <w:pPr>
        <w:rPr>
          <w:rtl/>
          <w:lang w:eastAsia="he-IL"/>
        </w:rPr>
      </w:pPr>
      <w:bookmarkStart w:id="34911" w:name="_ETM_Q1_6294030"/>
      <w:bookmarkStart w:id="34912" w:name="_ETM_Q1_6291645"/>
      <w:bookmarkStart w:id="34913" w:name="_ETM_Q1_6293644"/>
      <w:bookmarkEnd w:id="34911"/>
      <w:bookmarkEnd w:id="34912"/>
      <w:bookmarkEnd w:id="34913"/>
    </w:p>
    <w:p w:rsidR="00E15221" w:rsidRDefault="00E15221" w:rsidP="00E15221">
      <w:pPr>
        <w:pStyle w:val="af9"/>
        <w:keepNext/>
        <w:rPr>
          <w:rtl/>
          <w:lang w:eastAsia="he-IL"/>
        </w:rPr>
      </w:pPr>
      <w:bookmarkStart w:id="34914" w:name="ET_guest_אבישי_אליס_2811"/>
      <w:r w:rsidRPr="00E15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E152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4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915" w:name="_ETM_Q1_6294145"/>
      <w:bookmarkStart w:id="34916" w:name="_ETM_Q1_6294189"/>
      <w:bookmarkEnd w:id="34915"/>
      <w:bookmarkEnd w:id="34916"/>
      <w:r>
        <w:rPr>
          <w:rFonts w:hint="cs"/>
          <w:rtl/>
          <w:lang w:eastAsia="he-IL"/>
        </w:rPr>
        <w:t xml:space="preserve">אני מאוד שמח שאתם </w:t>
      </w:r>
      <w:bookmarkStart w:id="34917" w:name="_ETM_Q1_6293402"/>
      <w:bookmarkEnd w:id="34917"/>
      <w:r>
        <w:rPr>
          <w:rFonts w:hint="cs"/>
          <w:rtl/>
          <w:lang w:eastAsia="he-IL"/>
        </w:rPr>
        <w:t>לוקחים</w:t>
      </w:r>
      <w:bookmarkStart w:id="34918" w:name="_ETM_Q1_6294006"/>
      <w:bookmarkEnd w:id="34918"/>
      <w:r>
        <w:rPr>
          <w:rFonts w:hint="cs"/>
          <w:rtl/>
          <w:lang w:eastAsia="he-IL"/>
        </w:rPr>
        <w:t xml:space="preserve"> את זה בביד</w:t>
      </w:r>
      <w:bookmarkStart w:id="34919" w:name="_ETM_Q1_6294238"/>
      <w:bookmarkEnd w:id="34919"/>
      <w:r>
        <w:rPr>
          <w:rFonts w:hint="cs"/>
          <w:rtl/>
          <w:lang w:eastAsia="he-IL"/>
        </w:rPr>
        <w:t>ור</w:t>
      </w:r>
      <w:bookmarkStart w:id="34920" w:name="_ETM_Q1_6294773"/>
      <w:bookmarkStart w:id="34921" w:name="_ETM_Q1_6294848"/>
      <w:bookmarkEnd w:id="34920"/>
      <w:bookmarkEnd w:id="34921"/>
      <w:r>
        <w:rPr>
          <w:rFonts w:hint="cs"/>
          <w:rtl/>
          <w:lang w:eastAsia="he-IL"/>
        </w:rPr>
        <w:t xml:space="preserve">. </w:t>
      </w:r>
    </w:p>
    <w:p w:rsidR="00E15221" w:rsidRDefault="00E15221" w:rsidP="00E15221">
      <w:pPr>
        <w:rPr>
          <w:rtl/>
          <w:lang w:eastAsia="he-IL"/>
        </w:rPr>
      </w:pPr>
      <w:bookmarkStart w:id="34922" w:name="_ETM_Q1_6296549"/>
      <w:bookmarkStart w:id="34923" w:name="_ETM_Q1_6296623"/>
      <w:bookmarkStart w:id="34924" w:name="_ETM_Q1_6295641"/>
      <w:bookmarkEnd w:id="34922"/>
      <w:bookmarkEnd w:id="34923"/>
      <w:bookmarkEnd w:id="34924"/>
    </w:p>
    <w:p w:rsidR="00E15221" w:rsidRDefault="00E15221" w:rsidP="00E15221">
      <w:pPr>
        <w:pStyle w:val="af6"/>
        <w:keepNext/>
        <w:rPr>
          <w:rtl/>
        </w:rPr>
      </w:pPr>
      <w:bookmarkStart w:id="34925" w:name="ET_yor_5794_2812"/>
      <w:r w:rsidRPr="00E152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52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925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926" w:name="_ETM_Q1_6296143"/>
      <w:bookmarkStart w:id="34927" w:name="_ETM_Q1_6296177"/>
      <w:bookmarkEnd w:id="34926"/>
      <w:bookmarkEnd w:id="34927"/>
      <w:r>
        <w:rPr>
          <w:rFonts w:hint="cs"/>
          <w:rtl/>
          <w:lang w:eastAsia="he-IL"/>
        </w:rPr>
        <w:t>לא, באמת אמיתי. ה</w:t>
      </w:r>
      <w:bookmarkStart w:id="34928" w:name="_ETM_Q1_6295908"/>
      <w:bookmarkEnd w:id="34928"/>
      <w:r>
        <w:rPr>
          <w:rFonts w:hint="cs"/>
          <w:rtl/>
          <w:lang w:eastAsia="he-IL"/>
        </w:rPr>
        <w:t xml:space="preserve">וא </w:t>
      </w:r>
      <w:bookmarkStart w:id="34929" w:name="_ETM_Q1_6296200"/>
      <w:bookmarkEnd w:id="34929"/>
      <w:r>
        <w:rPr>
          <w:rFonts w:hint="cs"/>
          <w:rtl/>
          <w:lang w:eastAsia="he-IL"/>
        </w:rPr>
        <w:t xml:space="preserve">אומר לך באמיתי. </w:t>
      </w:r>
      <w:bookmarkStart w:id="34930" w:name="_ETM_Q1_6296849"/>
      <w:bookmarkEnd w:id="34930"/>
    </w:p>
    <w:p w:rsidR="00E15221" w:rsidRDefault="00E15221" w:rsidP="00E15221">
      <w:pPr>
        <w:rPr>
          <w:rtl/>
          <w:lang w:eastAsia="he-IL"/>
        </w:rPr>
      </w:pPr>
      <w:bookmarkStart w:id="34931" w:name="_ETM_Q1_6298022"/>
      <w:bookmarkStart w:id="34932" w:name="_ETM_Q1_6298101"/>
      <w:bookmarkStart w:id="34933" w:name="_ETM_Q1_6295574"/>
      <w:bookmarkStart w:id="34934" w:name="_ETM_Q1_6296586"/>
      <w:bookmarkEnd w:id="34931"/>
      <w:bookmarkEnd w:id="34932"/>
      <w:bookmarkEnd w:id="34933"/>
      <w:bookmarkEnd w:id="34934"/>
    </w:p>
    <w:p w:rsidR="00E15221" w:rsidRDefault="00E15221" w:rsidP="00E15221">
      <w:pPr>
        <w:pStyle w:val="af9"/>
        <w:keepNext/>
        <w:rPr>
          <w:rtl/>
          <w:lang w:eastAsia="he-IL"/>
        </w:rPr>
      </w:pPr>
      <w:bookmarkStart w:id="34935" w:name="ET_guest_אבישי_אליס_2813"/>
      <w:r w:rsidRPr="00E15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E152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5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936" w:name="_ETM_Q1_6297033"/>
      <w:bookmarkStart w:id="34937" w:name="_ETM_Q1_6297068"/>
      <w:bookmarkStart w:id="34938" w:name="_ETM_Q1_6295314"/>
      <w:bookmarkEnd w:id="34936"/>
      <w:bookmarkEnd w:id="34937"/>
      <w:bookmarkEnd w:id="34938"/>
      <w:r>
        <w:rPr>
          <w:rFonts w:hint="cs"/>
          <w:rtl/>
          <w:lang w:eastAsia="he-IL"/>
        </w:rPr>
        <w:t>זאת מטרת חיי בארבע שנים האחרונות, להגי</w:t>
      </w:r>
      <w:bookmarkStart w:id="34939" w:name="_ETM_Q1_6298049"/>
      <w:bookmarkEnd w:id="34939"/>
      <w:r>
        <w:rPr>
          <w:rFonts w:hint="cs"/>
          <w:rtl/>
          <w:lang w:eastAsia="he-IL"/>
        </w:rPr>
        <w:t>ע</w:t>
      </w:r>
      <w:bookmarkStart w:id="34940" w:name="_ETM_Q1_6298283"/>
      <w:bookmarkEnd w:id="34940"/>
      <w:r>
        <w:rPr>
          <w:rFonts w:hint="cs"/>
          <w:rtl/>
          <w:lang w:eastAsia="he-IL"/>
        </w:rPr>
        <w:t xml:space="preserve"> לרגע הזה. </w:t>
      </w:r>
    </w:p>
    <w:p w:rsidR="00E15221" w:rsidRDefault="00E15221" w:rsidP="00E15221">
      <w:pPr>
        <w:rPr>
          <w:rtl/>
          <w:lang w:eastAsia="he-IL"/>
        </w:rPr>
      </w:pPr>
      <w:bookmarkStart w:id="34941" w:name="_ETM_Q1_6299522"/>
      <w:bookmarkStart w:id="34942" w:name="_ETM_Q1_6299593"/>
      <w:bookmarkStart w:id="34943" w:name="_ETM_Q1_6296858"/>
      <w:bookmarkStart w:id="34944" w:name="_ETM_Q1_6298964"/>
      <w:bookmarkEnd w:id="34941"/>
      <w:bookmarkEnd w:id="34942"/>
      <w:bookmarkEnd w:id="34943"/>
      <w:bookmarkEnd w:id="34944"/>
    </w:p>
    <w:p w:rsidR="00E15221" w:rsidRDefault="00E15221" w:rsidP="00E15221">
      <w:pPr>
        <w:pStyle w:val="af6"/>
        <w:keepNext/>
        <w:rPr>
          <w:rtl/>
        </w:rPr>
      </w:pPr>
      <w:bookmarkStart w:id="34945" w:name="ET_yor_5794_2814"/>
      <w:r w:rsidRPr="00E152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52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945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946" w:name="_ETM_Q1_6299441"/>
      <w:bookmarkStart w:id="34947" w:name="_ETM_Q1_6299474"/>
      <w:bookmarkEnd w:id="34946"/>
      <w:bookmarkEnd w:id="34947"/>
      <w:r>
        <w:rPr>
          <w:rFonts w:hint="cs"/>
          <w:rtl/>
          <w:lang w:eastAsia="he-IL"/>
        </w:rPr>
        <w:t xml:space="preserve">אני יודעת, מכירה </w:t>
      </w:r>
      <w:bookmarkStart w:id="34948" w:name="_ETM_Q1_6298665"/>
      <w:bookmarkEnd w:id="34948"/>
      <w:r>
        <w:rPr>
          <w:rFonts w:hint="cs"/>
          <w:rtl/>
          <w:lang w:eastAsia="he-IL"/>
        </w:rPr>
        <w:t xml:space="preserve">את חבר הכנסת בוסו. </w:t>
      </w:r>
      <w:bookmarkStart w:id="34949" w:name="_ETM_Q1_6301333"/>
      <w:bookmarkEnd w:id="34949"/>
    </w:p>
    <w:p w:rsidR="00E15221" w:rsidRDefault="00E15221" w:rsidP="00E15221">
      <w:pPr>
        <w:rPr>
          <w:rtl/>
          <w:lang w:eastAsia="he-IL"/>
        </w:rPr>
      </w:pPr>
      <w:bookmarkStart w:id="34950" w:name="_ETM_Q1_6301573"/>
      <w:bookmarkStart w:id="34951" w:name="_ETM_Q1_6301646"/>
      <w:bookmarkStart w:id="34952" w:name="_ETM_Q1_6299654"/>
      <w:bookmarkEnd w:id="34950"/>
      <w:bookmarkEnd w:id="34951"/>
      <w:bookmarkEnd w:id="34952"/>
    </w:p>
    <w:p w:rsidR="00E15221" w:rsidRDefault="00E15221" w:rsidP="00E15221">
      <w:pPr>
        <w:pStyle w:val="a4"/>
        <w:keepNext/>
        <w:rPr>
          <w:rtl/>
        </w:rPr>
      </w:pPr>
      <w:bookmarkStart w:id="34953" w:name="ET_speaker_6044_2815"/>
      <w:r w:rsidRPr="00E1522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E152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953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954" w:name="_ETM_Q1_6300095"/>
      <w:bookmarkStart w:id="34955" w:name="_ETM_Q1_6300131"/>
      <w:bookmarkEnd w:id="34954"/>
      <w:bookmarkEnd w:id="34955"/>
      <w:r>
        <w:rPr>
          <w:rFonts w:hint="cs"/>
          <w:rtl/>
          <w:lang w:eastAsia="he-IL"/>
        </w:rPr>
        <w:t>אתה היחיד שהעלו אותו בזום בשעת</w:t>
      </w:r>
      <w:bookmarkStart w:id="34956" w:name="_ETM_Q1_6301606"/>
      <w:bookmarkEnd w:id="34956"/>
      <w:r>
        <w:rPr>
          <w:rFonts w:hint="cs"/>
          <w:rtl/>
          <w:lang w:eastAsia="he-IL"/>
        </w:rPr>
        <w:t xml:space="preserve">יים אחרונות. </w:t>
      </w:r>
      <w:bookmarkStart w:id="34957" w:name="_ETM_Q1_6303192"/>
      <w:bookmarkEnd w:id="34957"/>
    </w:p>
    <w:p w:rsidR="00E15221" w:rsidRDefault="00E15221" w:rsidP="00E15221">
      <w:pPr>
        <w:rPr>
          <w:rtl/>
          <w:lang w:eastAsia="he-IL"/>
        </w:rPr>
      </w:pPr>
      <w:bookmarkStart w:id="34958" w:name="_ETM_Q1_6301255"/>
      <w:bookmarkStart w:id="34959" w:name="_ETM_Q1_6301340"/>
      <w:bookmarkStart w:id="34960" w:name="_ETM_Q1_6302055"/>
      <w:bookmarkEnd w:id="34958"/>
      <w:bookmarkEnd w:id="34959"/>
      <w:bookmarkEnd w:id="34960"/>
    </w:p>
    <w:p w:rsidR="00E15221" w:rsidRDefault="00E15221" w:rsidP="00E15221">
      <w:pPr>
        <w:pStyle w:val="af9"/>
        <w:keepNext/>
        <w:rPr>
          <w:rtl/>
          <w:lang w:eastAsia="he-IL"/>
        </w:rPr>
      </w:pPr>
      <w:bookmarkStart w:id="34961" w:name="ET_guest_אבישי_אליס_2817"/>
      <w:r w:rsidRPr="00E15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E152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1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962" w:name="_ETM_Q1_6302569"/>
      <w:bookmarkStart w:id="34963" w:name="_ETM_Q1_6302605"/>
      <w:bookmarkEnd w:id="34962"/>
      <w:bookmarkEnd w:id="34963"/>
      <w:r>
        <w:rPr>
          <w:rFonts w:hint="cs"/>
          <w:rtl/>
          <w:lang w:eastAsia="he-IL"/>
        </w:rPr>
        <w:t xml:space="preserve">חבל שהלגלוג הזה </w:t>
      </w:r>
      <w:bookmarkStart w:id="34964" w:name="_ETM_Q1_6306423"/>
      <w:bookmarkEnd w:id="34964"/>
      <w:r>
        <w:rPr>
          <w:rFonts w:hint="cs"/>
          <w:rtl/>
          <w:lang w:eastAsia="he-IL"/>
        </w:rPr>
        <w:t>הוא קי</w:t>
      </w:r>
      <w:bookmarkStart w:id="34965" w:name="_ETM_Q1_6304134"/>
      <w:bookmarkEnd w:id="34965"/>
      <w:r>
        <w:rPr>
          <w:rFonts w:hint="cs"/>
          <w:rtl/>
          <w:lang w:eastAsia="he-IL"/>
        </w:rPr>
        <w:t xml:space="preserve">ים. </w:t>
      </w:r>
    </w:p>
    <w:p w:rsidR="00E15221" w:rsidRDefault="00E15221" w:rsidP="00E15221">
      <w:pPr>
        <w:rPr>
          <w:rtl/>
          <w:lang w:eastAsia="he-IL"/>
        </w:rPr>
      </w:pPr>
      <w:bookmarkStart w:id="34966" w:name="_ETM_Q1_6304759"/>
      <w:bookmarkStart w:id="34967" w:name="_ETM_Q1_6304834"/>
      <w:bookmarkStart w:id="34968" w:name="_ETM_Q1_6306503"/>
      <w:bookmarkEnd w:id="34966"/>
      <w:bookmarkEnd w:id="34967"/>
      <w:bookmarkEnd w:id="34968"/>
    </w:p>
    <w:p w:rsidR="00E15221" w:rsidRDefault="00E15221" w:rsidP="00E15221">
      <w:pPr>
        <w:pStyle w:val="af6"/>
        <w:keepNext/>
        <w:rPr>
          <w:rtl/>
        </w:rPr>
      </w:pPr>
      <w:bookmarkStart w:id="34969" w:name="ET_yor_5794_2818"/>
      <w:r w:rsidRPr="00E152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52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969"/>
    </w:p>
    <w:p w:rsidR="00E15221" w:rsidRDefault="00E15221" w:rsidP="00E15221">
      <w:pPr>
        <w:pStyle w:val="KeepWithNext"/>
        <w:rPr>
          <w:rtl/>
          <w:lang w:eastAsia="he-IL"/>
        </w:rPr>
      </w:pPr>
    </w:p>
    <w:p w:rsidR="00E15221" w:rsidRDefault="00E15221" w:rsidP="00E15221">
      <w:pPr>
        <w:rPr>
          <w:rtl/>
          <w:lang w:eastAsia="he-IL"/>
        </w:rPr>
      </w:pPr>
      <w:bookmarkStart w:id="34970" w:name="_ETM_Q1_6307019"/>
      <w:bookmarkStart w:id="34971" w:name="_ETM_Q1_6307058"/>
      <w:bookmarkEnd w:id="34970"/>
      <w:bookmarkEnd w:id="34971"/>
      <w:r>
        <w:rPr>
          <w:rFonts w:hint="cs"/>
          <w:rtl/>
          <w:lang w:eastAsia="he-IL"/>
        </w:rPr>
        <w:t xml:space="preserve">רגע, פרופ' אליס, אז בוא נעשה כזה דבר. </w:t>
      </w:r>
      <w:bookmarkStart w:id="34972" w:name="_ETM_Q1_6312247"/>
      <w:bookmarkStart w:id="34973" w:name="_ETM_Q1_6309981"/>
      <w:bookmarkEnd w:id="34972"/>
      <w:bookmarkEnd w:id="34973"/>
      <w:r w:rsidR="00447684">
        <w:rPr>
          <w:rFonts w:hint="cs"/>
          <w:rtl/>
          <w:lang w:eastAsia="he-IL"/>
        </w:rPr>
        <w:t xml:space="preserve">קודם כל, אני רק אגיד, אבוא ואומר שבהתייחס גם לנקודה </w:t>
      </w:r>
      <w:bookmarkStart w:id="34974" w:name="_ETM_Q1_6316894"/>
      <w:bookmarkEnd w:id="34974"/>
      <w:r w:rsidR="00447684">
        <w:rPr>
          <w:rFonts w:hint="cs"/>
          <w:rtl/>
          <w:lang w:eastAsia="he-IL"/>
        </w:rPr>
        <w:t>ש</w:t>
      </w:r>
      <w:bookmarkStart w:id="34975" w:name="_ETM_Q1_6314078"/>
      <w:bookmarkEnd w:id="34975"/>
      <w:r w:rsidR="00447684">
        <w:rPr>
          <w:rFonts w:hint="cs"/>
          <w:rtl/>
          <w:lang w:eastAsia="he-IL"/>
        </w:rPr>
        <w:t>שלי ממרכז מחקר ומידע של הכנסת שהציגה</w:t>
      </w:r>
      <w:bookmarkStart w:id="34976" w:name="_ETM_Q1_6317874"/>
      <w:bookmarkEnd w:id="34976"/>
      <w:r w:rsidR="00447684">
        <w:rPr>
          <w:rFonts w:hint="cs"/>
          <w:rtl/>
          <w:lang w:eastAsia="he-IL"/>
        </w:rPr>
        <w:t xml:space="preserve">. כמות </w:t>
      </w:r>
      <w:bookmarkStart w:id="34977" w:name="_ETM_Q1_6320025"/>
      <w:bookmarkEnd w:id="34977"/>
      <w:r w:rsidR="00447684">
        <w:rPr>
          <w:rFonts w:hint="cs"/>
          <w:rtl/>
          <w:lang w:eastAsia="he-IL"/>
        </w:rPr>
        <w:t>המאושפזים לא השתנת</w:t>
      </w:r>
      <w:bookmarkStart w:id="34978" w:name="_ETM_Q1_6320353"/>
      <w:bookmarkEnd w:id="34978"/>
      <w:r w:rsidR="00447684">
        <w:rPr>
          <w:rFonts w:hint="cs"/>
          <w:rtl/>
          <w:lang w:eastAsia="he-IL"/>
        </w:rPr>
        <w:t xml:space="preserve">ה, אבל כן </w:t>
      </w:r>
      <w:bookmarkStart w:id="34979" w:name="_ETM_Q1_6322855"/>
      <w:bookmarkStart w:id="34980" w:name="_ETM_Q1_6320862"/>
      <w:bookmarkStart w:id="34981" w:name="_ETM_Q1_6319014"/>
      <w:bookmarkEnd w:id="34979"/>
      <w:bookmarkEnd w:id="34980"/>
      <w:bookmarkEnd w:id="34981"/>
      <w:r w:rsidR="00447684">
        <w:rPr>
          <w:rFonts w:hint="cs"/>
          <w:rtl/>
          <w:lang w:eastAsia="he-IL"/>
        </w:rPr>
        <w:t xml:space="preserve">הנתון של </w:t>
      </w:r>
      <w:bookmarkStart w:id="34982" w:name="_ETM_Q1_6324319"/>
      <w:bookmarkEnd w:id="34982"/>
      <w:r w:rsidR="00447684">
        <w:rPr>
          <w:rFonts w:hint="cs"/>
          <w:rtl/>
          <w:lang w:eastAsia="he-IL"/>
        </w:rPr>
        <w:t xml:space="preserve">ימי האשפוז השתנה. נכון? שיעור ימי האשפוז, על פי </w:t>
      </w:r>
      <w:bookmarkStart w:id="34983" w:name="_ETM_Q1_6332847"/>
      <w:bookmarkEnd w:id="34983"/>
      <w:r w:rsidR="00447684">
        <w:rPr>
          <w:rFonts w:hint="cs"/>
          <w:rtl/>
          <w:lang w:eastAsia="he-IL"/>
        </w:rPr>
        <w:t xml:space="preserve">נתונים. </w:t>
      </w:r>
      <w:bookmarkStart w:id="34984" w:name="_ETM_Q1_6334095"/>
      <w:bookmarkEnd w:id="34984"/>
    </w:p>
    <w:p w:rsidR="00447684" w:rsidRDefault="00447684" w:rsidP="00E15221">
      <w:pPr>
        <w:rPr>
          <w:rtl/>
          <w:lang w:eastAsia="he-IL"/>
        </w:rPr>
      </w:pPr>
      <w:bookmarkStart w:id="34985" w:name="_ETM_Q1_6334185"/>
      <w:bookmarkEnd w:id="34985"/>
    </w:p>
    <w:p w:rsidR="00447684" w:rsidRDefault="00447684" w:rsidP="00447684">
      <w:pPr>
        <w:pStyle w:val="af9"/>
        <w:keepNext/>
        <w:rPr>
          <w:rtl/>
          <w:lang w:eastAsia="he-IL"/>
        </w:rPr>
      </w:pPr>
      <w:bookmarkStart w:id="34986" w:name="ET_guest_רות_רלבג_2819"/>
      <w:r w:rsidRPr="00447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47684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6"/>
    </w:p>
    <w:p w:rsidR="00447684" w:rsidRDefault="00447684" w:rsidP="00447684">
      <w:pPr>
        <w:pStyle w:val="KeepWithNext"/>
        <w:rPr>
          <w:rtl/>
          <w:lang w:eastAsia="he-IL"/>
        </w:rPr>
      </w:pPr>
    </w:p>
    <w:p w:rsidR="00447684" w:rsidRDefault="00447684" w:rsidP="00447684">
      <w:pPr>
        <w:rPr>
          <w:rtl/>
          <w:lang w:eastAsia="he-IL"/>
        </w:rPr>
      </w:pPr>
      <w:bookmarkStart w:id="34987" w:name="_ETM_Q1_6335295"/>
      <w:bookmarkStart w:id="34988" w:name="_ETM_Q1_6335327"/>
      <w:bookmarkEnd w:id="34987"/>
      <w:bookmarkEnd w:id="34988"/>
      <w:r>
        <w:rPr>
          <w:rFonts w:hint="cs"/>
          <w:rtl/>
          <w:lang w:eastAsia="he-IL"/>
        </w:rPr>
        <w:t>מה</w:t>
      </w:r>
      <w:bookmarkStart w:id="34989" w:name="_ETM_Q1_6332815"/>
      <w:bookmarkEnd w:id="34989"/>
      <w:r>
        <w:rPr>
          <w:rFonts w:hint="cs"/>
          <w:rtl/>
          <w:lang w:eastAsia="he-IL"/>
        </w:rPr>
        <w:t xml:space="preserve"> קרה לשיעור ימי האשפוז?</w:t>
      </w:r>
    </w:p>
    <w:p w:rsidR="00447684" w:rsidRDefault="00447684" w:rsidP="00447684">
      <w:pPr>
        <w:rPr>
          <w:rtl/>
          <w:lang w:eastAsia="he-IL"/>
        </w:rPr>
      </w:pPr>
      <w:bookmarkStart w:id="34990" w:name="_ETM_Q1_6335974"/>
      <w:bookmarkStart w:id="34991" w:name="_ETM_Q1_6336046"/>
      <w:bookmarkEnd w:id="34990"/>
      <w:bookmarkEnd w:id="34991"/>
    </w:p>
    <w:p w:rsidR="00447684" w:rsidRDefault="00447684" w:rsidP="00447684">
      <w:pPr>
        <w:pStyle w:val="af6"/>
        <w:keepNext/>
        <w:rPr>
          <w:rtl/>
        </w:rPr>
      </w:pPr>
      <w:bookmarkStart w:id="34992" w:name="ET_yor_5794_2820"/>
      <w:r w:rsidRPr="0044768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7684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4992"/>
    </w:p>
    <w:p w:rsidR="00447684" w:rsidRDefault="00447684" w:rsidP="00447684">
      <w:pPr>
        <w:pStyle w:val="KeepWithNext"/>
        <w:rPr>
          <w:rtl/>
          <w:lang w:eastAsia="he-IL"/>
        </w:rPr>
      </w:pPr>
    </w:p>
    <w:p w:rsidR="00447684" w:rsidRDefault="00447684" w:rsidP="00447684">
      <w:pPr>
        <w:rPr>
          <w:rtl/>
          <w:lang w:eastAsia="he-IL"/>
        </w:rPr>
      </w:pPr>
      <w:bookmarkStart w:id="34993" w:name="_ETM_Q1_6337839"/>
      <w:bookmarkStart w:id="34994" w:name="_ETM_Q1_6337872"/>
      <w:bookmarkEnd w:id="34993"/>
      <w:bookmarkEnd w:id="34994"/>
      <w:r>
        <w:rPr>
          <w:rFonts w:hint="cs"/>
          <w:rtl/>
          <w:lang w:eastAsia="he-IL"/>
        </w:rPr>
        <w:t xml:space="preserve">ירד. שזה בסדר גמור, זה </w:t>
      </w:r>
      <w:bookmarkStart w:id="34995" w:name="_ETM_Q1_6340150"/>
      <w:bookmarkEnd w:id="34995"/>
      <w:r>
        <w:rPr>
          <w:rFonts w:hint="cs"/>
          <w:rtl/>
          <w:lang w:eastAsia="he-IL"/>
        </w:rPr>
        <w:t xml:space="preserve">מצוין. יש אפשרות בהחלט לחלק את התקציב. מחצית </w:t>
      </w:r>
      <w:bookmarkStart w:id="34996" w:name="_ETM_Q1_6346598"/>
      <w:bookmarkEnd w:id="34996"/>
      <w:r>
        <w:rPr>
          <w:rFonts w:hint="cs"/>
          <w:rtl/>
          <w:lang w:eastAsia="he-IL"/>
        </w:rPr>
        <w:t>ממנו באמ</w:t>
      </w:r>
      <w:bookmarkStart w:id="34997" w:name="_ETM_Q1_6345006"/>
      <w:bookmarkEnd w:id="34997"/>
      <w:r>
        <w:rPr>
          <w:rFonts w:hint="cs"/>
          <w:rtl/>
          <w:lang w:eastAsia="he-IL"/>
        </w:rPr>
        <w:t xml:space="preserve">ת ילך לאותן פנימיות ומחצית ממנו ילך לפסיכיאטריה, לבריאות </w:t>
      </w:r>
      <w:bookmarkStart w:id="34998" w:name="_ETM_Q1_6352605"/>
      <w:bookmarkEnd w:id="34998"/>
      <w:r>
        <w:rPr>
          <w:rFonts w:hint="cs"/>
          <w:rtl/>
          <w:lang w:eastAsia="he-IL"/>
        </w:rPr>
        <w:t xml:space="preserve">הנפש, לשיפוץ. </w:t>
      </w:r>
      <w:bookmarkStart w:id="34999" w:name="_ETM_Q1_6351572"/>
      <w:bookmarkStart w:id="35000" w:name="_ETM_Q1_6357989"/>
      <w:bookmarkStart w:id="35001" w:name="_ETM_Q1_6355289"/>
      <w:bookmarkStart w:id="35002" w:name="_ETM_Q1_6353802"/>
      <w:bookmarkEnd w:id="34999"/>
      <w:bookmarkEnd w:id="35000"/>
      <w:bookmarkEnd w:id="35001"/>
      <w:bookmarkEnd w:id="35002"/>
    </w:p>
    <w:p w:rsidR="004D1789" w:rsidRDefault="004D1789" w:rsidP="00447684">
      <w:pPr>
        <w:rPr>
          <w:rtl/>
          <w:lang w:eastAsia="he-IL"/>
        </w:rPr>
      </w:pPr>
      <w:bookmarkStart w:id="35003" w:name="_ETM_Q1_6354299"/>
      <w:bookmarkStart w:id="35004" w:name="_ETM_Q1_6354376"/>
      <w:bookmarkStart w:id="35005" w:name="_ETM_Q1_6355995"/>
      <w:bookmarkEnd w:id="35003"/>
      <w:bookmarkEnd w:id="35004"/>
      <w:bookmarkEnd w:id="35005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006" w:name="ET_guest_רועי_רייכר_2822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6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007" w:name="_ETM_Q1_6356402"/>
      <w:bookmarkStart w:id="35008" w:name="_ETM_Q1_6356433"/>
      <w:bookmarkEnd w:id="35007"/>
      <w:bookmarkEnd w:id="35008"/>
      <w:r>
        <w:rPr>
          <w:rFonts w:hint="cs"/>
          <w:rtl/>
          <w:lang w:eastAsia="he-IL"/>
        </w:rPr>
        <w:t>אנחנו אחת מהמדינות המזדקנות ב</w:t>
      </w:r>
      <w:bookmarkStart w:id="35009" w:name="_ETM_Q1_6362832"/>
      <w:bookmarkEnd w:id="3500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אחרי כבר עשור </w:t>
      </w:r>
      <w:bookmarkStart w:id="35010" w:name="_ETM_Q1_6367519"/>
      <w:bookmarkEnd w:id="35010"/>
      <w:r>
        <w:rPr>
          <w:rFonts w:hint="cs"/>
          <w:rtl/>
          <w:lang w:eastAsia="he-IL"/>
        </w:rPr>
        <w:t>של הזדקנות שה</w:t>
      </w:r>
      <w:bookmarkStart w:id="35011" w:name="_ETM_Q1_6367919"/>
      <w:bookmarkStart w:id="35012" w:name="_ETM_Q1_6366545"/>
      <w:bookmarkEnd w:id="35011"/>
      <w:bookmarkEnd w:id="35012"/>
      <w:r>
        <w:rPr>
          <w:rFonts w:hint="cs"/>
          <w:rtl/>
          <w:lang w:eastAsia="he-IL"/>
        </w:rPr>
        <w:t xml:space="preserve">צגנו בדיון הקודם. אשפוזי הבית, </w:t>
      </w:r>
      <w:bookmarkStart w:id="35013" w:name="_ETM_Q1_6370477"/>
      <w:bookmarkEnd w:id="35013"/>
      <w:r>
        <w:rPr>
          <w:rFonts w:hint="cs"/>
          <w:rtl/>
          <w:lang w:eastAsia="he-IL"/>
        </w:rPr>
        <w:t>כרג</w:t>
      </w:r>
      <w:bookmarkStart w:id="35014" w:name="_ETM_Q1_6372194"/>
      <w:bookmarkEnd w:id="35014"/>
      <w:r>
        <w:rPr>
          <w:rFonts w:hint="cs"/>
          <w:rtl/>
          <w:lang w:eastAsia="he-IL"/>
        </w:rPr>
        <w:t>ע ג</w:t>
      </w:r>
      <w:bookmarkStart w:id="35015" w:name="_ETM_Q1_6371038"/>
      <w:bookmarkEnd w:id="35015"/>
      <w:r>
        <w:rPr>
          <w:rFonts w:hint="cs"/>
          <w:rtl/>
          <w:lang w:eastAsia="he-IL"/>
        </w:rPr>
        <w:t xml:space="preserve">ם דיברו על זה, לא תופסים ולא יכולים </w:t>
      </w:r>
      <w:bookmarkStart w:id="35016" w:name="_ETM_Q1_6375283"/>
      <w:bookmarkEnd w:id="35016"/>
      <w:r>
        <w:rPr>
          <w:rFonts w:hint="cs"/>
          <w:rtl/>
          <w:lang w:eastAsia="he-IL"/>
        </w:rPr>
        <w:t xml:space="preserve">לתפוס </w:t>
      </w:r>
      <w:bookmarkStart w:id="35017" w:name="_ETM_Q1_6373282"/>
      <w:bookmarkEnd w:id="35017"/>
      <w:r>
        <w:rPr>
          <w:rFonts w:hint="cs"/>
          <w:rtl/>
          <w:lang w:eastAsia="he-IL"/>
        </w:rPr>
        <w:t>בכלל מסה של יותר 5</w:t>
      </w:r>
      <w:bookmarkStart w:id="35018" w:name="_ETM_Q1_6378839"/>
      <w:bookmarkEnd w:id="35018"/>
      <w:r>
        <w:rPr>
          <w:rFonts w:hint="cs"/>
          <w:rtl/>
          <w:lang w:eastAsia="he-IL"/>
        </w:rPr>
        <w:t xml:space="preserve">% עד 10%. אף </w:t>
      </w:r>
      <w:bookmarkStart w:id="35019" w:name="_ETM_Q1_6381525"/>
      <w:bookmarkEnd w:id="35019"/>
      <w:r>
        <w:rPr>
          <w:rFonts w:hint="cs"/>
          <w:rtl/>
          <w:lang w:eastAsia="he-IL"/>
        </w:rPr>
        <w:t xml:space="preserve">אחד לא אומר שזה יכול לתפוס יותר מזה. </w:t>
      </w:r>
    </w:p>
    <w:p w:rsidR="004D1789" w:rsidRDefault="004D1789" w:rsidP="004D1789">
      <w:pPr>
        <w:rPr>
          <w:rtl/>
          <w:lang w:eastAsia="he-IL"/>
        </w:rPr>
      </w:pPr>
      <w:bookmarkStart w:id="35020" w:name="_ETM_Q1_6385829"/>
      <w:bookmarkStart w:id="35021" w:name="_ETM_Q1_6385916"/>
      <w:bookmarkStart w:id="35022" w:name="_ETM_Q1_6386518"/>
      <w:bookmarkEnd w:id="35020"/>
      <w:bookmarkEnd w:id="35021"/>
      <w:bookmarkEnd w:id="35022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023" w:name="ET_guest_רות_רלבג_2823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3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024" w:name="_ETM_Q1_6386935"/>
      <w:bookmarkStart w:id="35025" w:name="_ETM_Q1_6386967"/>
      <w:bookmarkStart w:id="35026" w:name="_ETM_Q1_6384213"/>
      <w:bookmarkEnd w:id="35024"/>
      <w:bookmarkEnd w:id="35025"/>
      <w:bookmarkEnd w:id="35026"/>
      <w:r>
        <w:rPr>
          <w:rFonts w:hint="cs"/>
          <w:rtl/>
          <w:lang w:eastAsia="he-IL"/>
        </w:rPr>
        <w:t>מי זה</w:t>
      </w:r>
      <w:bookmarkStart w:id="35027" w:name="_ETM_Q1_6384672"/>
      <w:bookmarkEnd w:id="35027"/>
      <w:r>
        <w:rPr>
          <w:rFonts w:hint="cs"/>
          <w:rtl/>
          <w:lang w:eastAsia="he-IL"/>
        </w:rPr>
        <w:t xml:space="preserve"> אף אחד? אתה מדבר בשמנו?</w:t>
      </w:r>
    </w:p>
    <w:p w:rsidR="004D1789" w:rsidRDefault="004D1789" w:rsidP="004D1789">
      <w:pPr>
        <w:rPr>
          <w:rtl/>
          <w:lang w:eastAsia="he-IL"/>
        </w:rPr>
      </w:pPr>
      <w:bookmarkStart w:id="35028" w:name="_ETM_Q1_6387152"/>
      <w:bookmarkStart w:id="35029" w:name="_ETM_Q1_6387229"/>
      <w:bookmarkStart w:id="35030" w:name="_ETM_Q1_6387905"/>
      <w:bookmarkEnd w:id="35028"/>
      <w:bookmarkEnd w:id="35029"/>
      <w:bookmarkEnd w:id="35030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031" w:name="ET_guest_רועי_רייכר_2824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1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032" w:name="_ETM_Q1_6388321"/>
      <w:bookmarkStart w:id="35033" w:name="_ETM_Q1_6388354"/>
      <w:bookmarkEnd w:id="35032"/>
      <w:bookmarkEnd w:id="35033"/>
      <w:r>
        <w:rPr>
          <w:rFonts w:hint="cs"/>
          <w:rtl/>
          <w:lang w:eastAsia="he-IL"/>
        </w:rPr>
        <w:t xml:space="preserve">אף גורם מקצוע שאני שמעתי אותו </w:t>
      </w:r>
      <w:bookmarkStart w:id="35034" w:name="_ETM_Q1_6391296"/>
      <w:bookmarkEnd w:id="35034"/>
      <w:r>
        <w:rPr>
          <w:rFonts w:hint="cs"/>
          <w:rtl/>
          <w:lang w:eastAsia="he-IL"/>
        </w:rPr>
        <w:t>מ</w:t>
      </w:r>
      <w:bookmarkStart w:id="35035" w:name="_ETM_Q1_6388416"/>
      <w:bookmarkEnd w:id="35035"/>
      <w:r>
        <w:rPr>
          <w:rFonts w:hint="cs"/>
          <w:rtl/>
          <w:lang w:eastAsia="he-IL"/>
        </w:rPr>
        <w:t xml:space="preserve">דבר. </w:t>
      </w:r>
    </w:p>
    <w:p w:rsidR="004D1789" w:rsidRDefault="004D1789" w:rsidP="004D1789">
      <w:pPr>
        <w:rPr>
          <w:rtl/>
          <w:lang w:eastAsia="he-IL"/>
        </w:rPr>
      </w:pPr>
      <w:bookmarkStart w:id="35036" w:name="_ETM_Q1_6389336"/>
      <w:bookmarkStart w:id="35037" w:name="_ETM_Q1_6389417"/>
      <w:bookmarkEnd w:id="35036"/>
      <w:bookmarkEnd w:id="35037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038" w:name="ET_guest_רות_רלבג_2825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8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039" w:name="_ETM_Q1_6390589"/>
      <w:bookmarkStart w:id="35040" w:name="_ETM_Q1_6390622"/>
      <w:bookmarkEnd w:id="35039"/>
      <w:bookmarkEnd w:id="35040"/>
      <w:r>
        <w:rPr>
          <w:rFonts w:hint="cs"/>
          <w:rtl/>
          <w:lang w:eastAsia="he-IL"/>
        </w:rPr>
        <w:t>אולי לא שמעת את הנכוני</w:t>
      </w:r>
      <w:bookmarkStart w:id="35041" w:name="_ETM_Q1_6389880"/>
      <w:bookmarkEnd w:id="35041"/>
      <w:r>
        <w:rPr>
          <w:rFonts w:hint="cs"/>
          <w:rtl/>
          <w:lang w:eastAsia="he-IL"/>
        </w:rPr>
        <w:t xml:space="preserve">ם. </w:t>
      </w:r>
    </w:p>
    <w:p w:rsidR="004D1789" w:rsidRDefault="004D1789" w:rsidP="004D1789">
      <w:pPr>
        <w:rPr>
          <w:rtl/>
          <w:lang w:eastAsia="he-IL"/>
        </w:rPr>
      </w:pPr>
      <w:bookmarkStart w:id="35042" w:name="_ETM_Q1_6390248"/>
      <w:bookmarkEnd w:id="35042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043" w:name="ET_guest_רועי_רייכר_2826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3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044" w:name="_ETM_Q1_6391450"/>
      <w:bookmarkStart w:id="35045" w:name="_ETM_Q1_6391496"/>
      <w:bookmarkEnd w:id="35044"/>
      <w:bookmarkEnd w:id="35045"/>
      <w:r>
        <w:rPr>
          <w:rFonts w:hint="cs"/>
          <w:rtl/>
          <w:lang w:eastAsia="he-IL"/>
        </w:rPr>
        <w:t xml:space="preserve">גם לפי הפרמטרים שמדובר </w:t>
      </w:r>
      <w:bookmarkStart w:id="35046" w:name="_ETM_Q1_6394088"/>
      <w:bookmarkEnd w:id="35046"/>
      <w:r>
        <w:rPr>
          <w:rFonts w:hint="cs"/>
          <w:rtl/>
          <w:lang w:eastAsia="he-IL"/>
        </w:rPr>
        <w:t>על אוכלוסייה עם אבחנה, תכני</w:t>
      </w:r>
      <w:bookmarkStart w:id="35047" w:name="_ETM_Q1_6393928"/>
      <w:bookmarkEnd w:id="35047"/>
      <w:r>
        <w:rPr>
          <w:rFonts w:hint="cs"/>
          <w:rtl/>
          <w:lang w:eastAsia="he-IL"/>
        </w:rPr>
        <w:t>ת טיפול ומספר אבחנות מסוים</w:t>
      </w:r>
      <w:bookmarkStart w:id="35048" w:name="_ETM_Q1_6399216"/>
      <w:bookmarkStart w:id="35049" w:name="_ETM_Q1_6396889"/>
      <w:bookmarkEnd w:id="35048"/>
      <w:bookmarkEnd w:id="35049"/>
      <w:r>
        <w:rPr>
          <w:rFonts w:hint="cs"/>
          <w:rtl/>
          <w:lang w:eastAsia="he-IL"/>
        </w:rPr>
        <w:t xml:space="preserve"> א</w:t>
      </w:r>
      <w:bookmarkStart w:id="35050" w:name="_ETM_Q1_6396679"/>
      <w:bookmarkEnd w:id="35050"/>
      <w:r>
        <w:rPr>
          <w:rFonts w:hint="cs"/>
          <w:rtl/>
          <w:lang w:eastAsia="he-IL"/>
        </w:rPr>
        <w:t>נחנו לא מדברים על יותר מ-5% עד</w:t>
      </w:r>
      <w:bookmarkStart w:id="35051" w:name="_ETM_Q1_6401486"/>
      <w:bookmarkEnd w:id="35051"/>
      <w:r>
        <w:rPr>
          <w:rFonts w:hint="cs"/>
          <w:rtl/>
          <w:lang w:eastAsia="he-IL"/>
        </w:rPr>
        <w:t xml:space="preserve"> 10%. גם בנוסף</w:t>
      </w:r>
      <w:bookmarkStart w:id="35052" w:name="_ETM_Q1_6403174"/>
      <w:bookmarkEnd w:id="35052"/>
      <w:r>
        <w:rPr>
          <w:rFonts w:hint="cs"/>
          <w:rtl/>
          <w:lang w:eastAsia="he-IL"/>
        </w:rPr>
        <w:t xml:space="preserve"> לזה, בהגדרה יצו</w:t>
      </w:r>
      <w:bookmarkStart w:id="35053" w:name="_ETM_Q1_6403976"/>
      <w:bookmarkEnd w:id="35053"/>
      <w:r>
        <w:rPr>
          <w:rFonts w:hint="cs"/>
          <w:rtl/>
          <w:lang w:eastAsia="he-IL"/>
        </w:rPr>
        <w:t xml:space="preserve">ר אקוטיזציה בפנימיות. אנחנו מבקשים </w:t>
      </w:r>
      <w:bookmarkStart w:id="35054" w:name="_ETM_Q1_6410006"/>
      <w:bookmarkEnd w:id="35054"/>
      <w:r>
        <w:rPr>
          <w:rFonts w:hint="cs"/>
          <w:rtl/>
          <w:lang w:eastAsia="he-IL"/>
        </w:rPr>
        <w:t>לא לפתוח את המ</w:t>
      </w:r>
      <w:bookmarkStart w:id="35055" w:name="_ETM_Q1_6408425"/>
      <w:bookmarkEnd w:id="35055"/>
      <w:r>
        <w:rPr>
          <w:rFonts w:hint="cs"/>
          <w:rtl/>
          <w:lang w:eastAsia="he-IL"/>
        </w:rPr>
        <w:t xml:space="preserve">ודל. </w:t>
      </w:r>
      <w:bookmarkStart w:id="35056" w:name="_ETM_Q1_6409358"/>
      <w:bookmarkEnd w:id="35056"/>
    </w:p>
    <w:p w:rsidR="004D1789" w:rsidRDefault="004D1789" w:rsidP="004D1789">
      <w:pPr>
        <w:rPr>
          <w:rtl/>
          <w:lang w:eastAsia="he-IL"/>
        </w:rPr>
      </w:pPr>
      <w:bookmarkStart w:id="35057" w:name="_ETM_Q1_6409443"/>
      <w:bookmarkStart w:id="35058" w:name="_ETM_Q1_6408594"/>
      <w:bookmarkStart w:id="35059" w:name="_ETM_Q1_6410435"/>
      <w:bookmarkStart w:id="35060" w:name="_ETM_Q1_6411399"/>
      <w:bookmarkEnd w:id="35057"/>
      <w:bookmarkEnd w:id="35058"/>
      <w:bookmarkEnd w:id="35059"/>
      <w:bookmarkEnd w:id="35060"/>
    </w:p>
    <w:p w:rsidR="004D1789" w:rsidRDefault="004D1789" w:rsidP="004D1789">
      <w:pPr>
        <w:pStyle w:val="af6"/>
        <w:keepNext/>
        <w:rPr>
          <w:rtl/>
        </w:rPr>
      </w:pPr>
      <w:bookmarkStart w:id="35061" w:name="ET_yor_5794_2827"/>
      <w:r w:rsidRPr="004D17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78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061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062" w:name="_ETM_Q1_6411969"/>
      <w:bookmarkStart w:id="35063" w:name="_ETM_Q1_6412004"/>
      <w:bookmarkEnd w:id="35062"/>
      <w:bookmarkEnd w:id="35063"/>
      <w:r>
        <w:rPr>
          <w:rFonts w:hint="cs"/>
          <w:rtl/>
          <w:lang w:eastAsia="he-IL"/>
        </w:rPr>
        <w:t xml:space="preserve">יש לנו סעיף של מטופל המיועד </w:t>
      </w:r>
      <w:bookmarkStart w:id="35064" w:name="_ETM_Q1_6415015"/>
      <w:bookmarkEnd w:id="35064"/>
      <w:r>
        <w:rPr>
          <w:rFonts w:hint="cs"/>
          <w:rtl/>
          <w:lang w:eastAsia="he-IL"/>
        </w:rPr>
        <w:t>להעברה. ודיברנו על זה</w:t>
      </w:r>
      <w:bookmarkStart w:id="35065" w:name="_ETM_Q1_6414047"/>
      <w:bookmarkEnd w:id="35065"/>
      <w:r>
        <w:rPr>
          <w:rFonts w:hint="cs"/>
          <w:rtl/>
          <w:lang w:eastAsia="he-IL"/>
        </w:rPr>
        <w:t xml:space="preserve"> שצריך להשקיע גם שם. אז אפשר </w:t>
      </w:r>
      <w:bookmarkStart w:id="35066" w:name="_ETM_Q1_6417926"/>
      <w:bookmarkEnd w:id="35066"/>
      <w:r>
        <w:rPr>
          <w:rFonts w:hint="cs"/>
          <w:rtl/>
          <w:lang w:eastAsia="he-IL"/>
        </w:rPr>
        <w:t>לחלק את זה חצי באמת לתוך הקופות, אפילו בקצת יותר</w:t>
      </w:r>
      <w:bookmarkStart w:id="35067" w:name="_ETM_Q1_6425142"/>
      <w:bookmarkEnd w:id="35067"/>
      <w:r>
        <w:rPr>
          <w:rFonts w:hint="cs"/>
          <w:rtl/>
          <w:lang w:eastAsia="he-IL"/>
        </w:rPr>
        <w:t xml:space="preserve"> במקום של מ</w:t>
      </w:r>
      <w:bookmarkStart w:id="35068" w:name="_ETM_Q1_6424688"/>
      <w:bookmarkEnd w:id="35068"/>
      <w:r>
        <w:rPr>
          <w:rFonts w:hint="cs"/>
          <w:rtl/>
          <w:lang w:eastAsia="he-IL"/>
        </w:rPr>
        <w:t xml:space="preserve">עט יותר לטובת ההרחבה של מה שאתם </w:t>
      </w:r>
      <w:bookmarkStart w:id="35069" w:name="_ETM_Q1_6429605"/>
      <w:bookmarkEnd w:id="35069"/>
      <w:r>
        <w:rPr>
          <w:rFonts w:hint="cs"/>
          <w:rtl/>
          <w:lang w:eastAsia="he-IL"/>
        </w:rPr>
        <w:t>מציינים</w:t>
      </w:r>
      <w:bookmarkStart w:id="35070" w:name="_ETM_Q1_6428659"/>
      <w:bookmarkEnd w:id="35070"/>
      <w:r>
        <w:rPr>
          <w:rFonts w:hint="cs"/>
          <w:rtl/>
          <w:lang w:eastAsia="he-IL"/>
        </w:rPr>
        <w:t>: אשפוזי בית, פית</w:t>
      </w:r>
      <w:bookmarkStart w:id="35071" w:name="_ETM_Q1_6430029"/>
      <w:bookmarkEnd w:id="35071"/>
      <w:r>
        <w:rPr>
          <w:rFonts w:hint="cs"/>
          <w:rtl/>
          <w:lang w:eastAsia="he-IL"/>
        </w:rPr>
        <w:t xml:space="preserve">וח התכניות וכדומה. וחלק מזה </w:t>
      </w:r>
      <w:bookmarkStart w:id="35072" w:name="_ETM_Q1_6433951"/>
      <w:bookmarkEnd w:id="35072"/>
      <w:r>
        <w:rPr>
          <w:rFonts w:hint="cs"/>
          <w:rtl/>
          <w:lang w:eastAsia="he-IL"/>
        </w:rPr>
        <w:t xml:space="preserve">ילך לפנימיות. אנחנו יכולים לכתוב את זה אחר כך, </w:t>
      </w:r>
      <w:bookmarkStart w:id="35073" w:name="_ETM_Q1_6443583"/>
      <w:bookmarkEnd w:id="35073"/>
      <w:r>
        <w:rPr>
          <w:rFonts w:hint="cs"/>
          <w:rtl/>
          <w:lang w:eastAsia="he-IL"/>
        </w:rPr>
        <w:t>בסוף?</w:t>
      </w:r>
      <w:bookmarkStart w:id="35074" w:name="_ETM_Q1_6444415"/>
      <w:bookmarkEnd w:id="35074"/>
    </w:p>
    <w:p w:rsidR="004D1789" w:rsidRDefault="004D1789" w:rsidP="004D1789">
      <w:pPr>
        <w:rPr>
          <w:rtl/>
          <w:lang w:eastAsia="he-IL"/>
        </w:rPr>
      </w:pPr>
      <w:bookmarkStart w:id="35075" w:name="_ETM_Q1_6444498"/>
      <w:bookmarkStart w:id="35076" w:name="_ETM_Q1_6443127"/>
      <w:bookmarkStart w:id="35077" w:name="_ETM_Q1_6444129"/>
      <w:bookmarkEnd w:id="35075"/>
      <w:bookmarkEnd w:id="35076"/>
      <w:bookmarkEnd w:id="35077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078" w:name="ET_guest_רועי_רייכר_2828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8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079" w:name="_ETM_Q1_6444579"/>
      <w:bookmarkStart w:id="35080" w:name="_ETM_Q1_6444615"/>
      <w:bookmarkEnd w:id="35079"/>
      <w:bookmarkEnd w:id="35080"/>
      <w:r>
        <w:rPr>
          <w:rFonts w:hint="cs"/>
          <w:rtl/>
          <w:lang w:eastAsia="he-IL"/>
        </w:rPr>
        <w:t xml:space="preserve">בחוק כתוב רק על הפנימיות. רק על המחלקות, כי זה </w:t>
      </w:r>
      <w:bookmarkStart w:id="35081" w:name="_ETM_Q1_6449313"/>
      <w:bookmarkEnd w:id="35081"/>
      <w:r>
        <w:rPr>
          <w:rFonts w:hint="cs"/>
          <w:rtl/>
          <w:lang w:eastAsia="he-IL"/>
        </w:rPr>
        <w:t xml:space="preserve">מה שיש בחוק. אני רושם אצלי. </w:t>
      </w:r>
    </w:p>
    <w:p w:rsidR="004D1789" w:rsidRDefault="004D1789" w:rsidP="004D1789">
      <w:pPr>
        <w:rPr>
          <w:rtl/>
          <w:lang w:eastAsia="he-IL"/>
        </w:rPr>
      </w:pPr>
      <w:bookmarkStart w:id="35082" w:name="_ETM_Q1_6452161"/>
      <w:bookmarkStart w:id="35083" w:name="_ETM_Q1_6452243"/>
      <w:bookmarkEnd w:id="35082"/>
      <w:bookmarkEnd w:id="35083"/>
    </w:p>
    <w:p w:rsidR="004D1789" w:rsidRDefault="004D1789" w:rsidP="004D1789">
      <w:pPr>
        <w:pStyle w:val="af6"/>
        <w:keepNext/>
        <w:rPr>
          <w:rtl/>
        </w:rPr>
      </w:pPr>
      <w:bookmarkStart w:id="35084" w:name="ET_yor_5794_2829"/>
      <w:r w:rsidRPr="004D17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78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084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085" w:name="_ETM_Q1_6450620"/>
      <w:bookmarkStart w:id="35086" w:name="_ETM_Q1_6450656"/>
      <w:bookmarkEnd w:id="35085"/>
      <w:bookmarkEnd w:id="35086"/>
      <w:r>
        <w:rPr>
          <w:rFonts w:hint="cs"/>
          <w:rtl/>
          <w:lang w:eastAsia="he-IL"/>
        </w:rPr>
        <w:t xml:space="preserve">אוקיי. אז אנחנו </w:t>
      </w:r>
      <w:bookmarkStart w:id="35087" w:name="_ETM_Q1_6452448"/>
      <w:bookmarkEnd w:id="35087"/>
      <w:r>
        <w:rPr>
          <w:rFonts w:hint="cs"/>
          <w:rtl/>
          <w:lang w:eastAsia="he-IL"/>
        </w:rPr>
        <w:t xml:space="preserve">נשאיר את זה, כי זו תוספת שרציתי להביא. אנחנו נרשום </w:t>
      </w:r>
      <w:bookmarkStart w:id="35088" w:name="_ETM_Q1_6457057"/>
      <w:bookmarkEnd w:id="35088"/>
      <w:r>
        <w:rPr>
          <w:rFonts w:hint="cs"/>
          <w:rtl/>
          <w:lang w:eastAsia="he-IL"/>
        </w:rPr>
        <w:t>אותה בחוץ ואנ</w:t>
      </w:r>
      <w:bookmarkStart w:id="35089" w:name="_ETM_Q1_6455392"/>
      <w:bookmarkEnd w:id="35089"/>
      <w:r>
        <w:rPr>
          <w:rFonts w:hint="cs"/>
          <w:rtl/>
          <w:lang w:eastAsia="he-IL"/>
        </w:rPr>
        <w:t>חנו נעשה התייעצות על זה, כי אנחנו לא</w:t>
      </w:r>
      <w:bookmarkStart w:id="35090" w:name="_ETM_Q1_6458876"/>
      <w:bookmarkEnd w:id="35090"/>
      <w:r>
        <w:rPr>
          <w:rFonts w:hint="cs"/>
          <w:rtl/>
          <w:lang w:eastAsia="he-IL"/>
        </w:rPr>
        <w:t xml:space="preserve"> נכנ</w:t>
      </w:r>
      <w:bookmarkStart w:id="35091" w:name="_ETM_Q1_6457277"/>
      <w:bookmarkEnd w:id="35091"/>
      <w:r>
        <w:rPr>
          <w:rFonts w:hint="cs"/>
          <w:rtl/>
          <w:lang w:eastAsia="he-IL"/>
        </w:rPr>
        <w:t>יס את זה בסעיף בחוק. בסדר? ואנחנו נעשה על</w:t>
      </w:r>
      <w:bookmarkStart w:id="35092" w:name="_ETM_Q1_6462761"/>
      <w:bookmarkEnd w:id="35092"/>
      <w:r>
        <w:rPr>
          <w:rFonts w:hint="cs"/>
          <w:rtl/>
          <w:lang w:eastAsia="he-IL"/>
        </w:rPr>
        <w:t xml:space="preserve"> זה התייעצות ואנחנו נוסיף את זה בהתאמה, כדי שכולם </w:t>
      </w:r>
      <w:bookmarkStart w:id="35093" w:name="_ETM_Q1_6464536"/>
      <w:bookmarkEnd w:id="35093"/>
      <w:r>
        <w:rPr>
          <w:rFonts w:hint="cs"/>
          <w:rtl/>
          <w:lang w:eastAsia="he-IL"/>
        </w:rPr>
        <w:t>יהיו</w:t>
      </w:r>
      <w:bookmarkStart w:id="35094" w:name="_ETM_Q1_6464876"/>
      <w:bookmarkEnd w:id="35094"/>
      <w:r>
        <w:rPr>
          <w:rFonts w:hint="cs"/>
          <w:rtl/>
          <w:lang w:eastAsia="he-IL"/>
        </w:rPr>
        <w:t xml:space="preserve"> מרוצים. כדי שלא יהיה מצב שאתם אומרים שזה הולך לפנימיות. </w:t>
      </w:r>
      <w:bookmarkStart w:id="35095" w:name="_ETM_Q1_6470843"/>
      <w:bookmarkEnd w:id="35095"/>
      <w:r>
        <w:rPr>
          <w:rFonts w:hint="cs"/>
          <w:rtl/>
          <w:lang w:eastAsia="he-IL"/>
        </w:rPr>
        <w:t>כן, מוריס, מה קרה?</w:t>
      </w:r>
    </w:p>
    <w:p w:rsidR="004D1789" w:rsidRDefault="004D1789" w:rsidP="004D1789">
      <w:pPr>
        <w:rPr>
          <w:rtl/>
          <w:lang w:eastAsia="he-IL"/>
        </w:rPr>
      </w:pPr>
      <w:bookmarkStart w:id="35096" w:name="_ETM_Q1_6473085"/>
      <w:bookmarkStart w:id="35097" w:name="_ETM_Q1_6473169"/>
      <w:bookmarkStart w:id="35098" w:name="_ETM_Q1_6473868"/>
      <w:bookmarkEnd w:id="35096"/>
      <w:bookmarkEnd w:id="35097"/>
      <w:bookmarkEnd w:id="35098"/>
    </w:p>
    <w:p w:rsidR="004D1789" w:rsidRDefault="004D1789" w:rsidP="004D1789">
      <w:pPr>
        <w:pStyle w:val="a4"/>
        <w:keepNext/>
        <w:rPr>
          <w:rtl/>
        </w:rPr>
      </w:pPr>
      <w:bookmarkStart w:id="35099" w:name="ET_speaker_6224_2830"/>
      <w:r w:rsidRPr="004D1789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D178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099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100" w:name="_ETM_Q1_6474343"/>
      <w:bookmarkStart w:id="35101" w:name="_ETM_Q1_6474386"/>
      <w:bookmarkStart w:id="35102" w:name="_ETM_Q1_6471407"/>
      <w:bookmarkEnd w:id="35100"/>
      <w:bookmarkEnd w:id="35101"/>
      <w:bookmarkEnd w:id="35102"/>
      <w:r>
        <w:rPr>
          <w:rFonts w:hint="cs"/>
          <w:rtl/>
          <w:lang w:eastAsia="he-IL"/>
        </w:rPr>
        <w:t xml:space="preserve">אני מבקשת פשוט להגיד פה איזה שהוא </w:t>
      </w:r>
      <w:bookmarkStart w:id="35103" w:name="_ETM_Q1_6475494"/>
      <w:bookmarkEnd w:id="35103"/>
      <w:r>
        <w:rPr>
          <w:rFonts w:hint="cs"/>
          <w:rtl/>
          <w:lang w:eastAsia="he-IL"/>
        </w:rPr>
        <w:t>משפ</w:t>
      </w:r>
      <w:bookmarkStart w:id="35104" w:name="_ETM_Q1_6473054"/>
      <w:bookmarkEnd w:id="35104"/>
      <w:r>
        <w:rPr>
          <w:rFonts w:hint="cs"/>
          <w:rtl/>
          <w:lang w:eastAsia="he-IL"/>
        </w:rPr>
        <w:t xml:space="preserve">ט. אני ממש מתנצלת, בדרך כלל אני לא אומרת משפטים </w:t>
      </w:r>
      <w:bookmarkStart w:id="35105" w:name="_ETM_Q1_6479031"/>
      <w:bookmarkEnd w:id="35105"/>
      <w:r>
        <w:rPr>
          <w:rFonts w:hint="cs"/>
          <w:rtl/>
          <w:lang w:eastAsia="he-IL"/>
        </w:rPr>
        <w:t xml:space="preserve">כאלה </w:t>
      </w:r>
      <w:bookmarkStart w:id="35106" w:name="_ETM_Q1_6477065"/>
      <w:bookmarkEnd w:id="35106"/>
      <w:r>
        <w:rPr>
          <w:rFonts w:hint="cs"/>
          <w:rtl/>
          <w:lang w:eastAsia="he-IL"/>
        </w:rPr>
        <w:t>נחרצים</w:t>
      </w:r>
      <w:bookmarkStart w:id="35107" w:name="_ETM_Q1_6478284"/>
      <w:bookmarkEnd w:id="35107"/>
      <w:r>
        <w:rPr>
          <w:rFonts w:hint="cs"/>
          <w:rtl/>
          <w:lang w:eastAsia="he-IL"/>
        </w:rPr>
        <w:t xml:space="preserve">. אני מבקשת ממשרד הבריאות וממשרד </w:t>
      </w:r>
      <w:bookmarkStart w:id="35108" w:name="_ETM_Q1_6483063"/>
      <w:bookmarkEnd w:id="35108"/>
      <w:r>
        <w:rPr>
          <w:rFonts w:hint="cs"/>
          <w:rtl/>
          <w:lang w:eastAsia="he-IL"/>
        </w:rPr>
        <w:t>האוצר לשים לב לדברים האלה. אני שמעתי כרגע עמדה מאוד</w:t>
      </w:r>
      <w:bookmarkStart w:id="35109" w:name="_ETM_Q1_6488616"/>
      <w:bookmarkEnd w:id="35109"/>
      <w:r>
        <w:rPr>
          <w:rFonts w:hint="cs"/>
          <w:rtl/>
          <w:lang w:eastAsia="he-IL"/>
        </w:rPr>
        <w:t>, הייתי אומרת בעייתית. חיפשתי מיל</w:t>
      </w:r>
      <w:bookmarkStart w:id="35110" w:name="_ETM_Q1_6491647"/>
      <w:bookmarkEnd w:id="35110"/>
      <w:r>
        <w:rPr>
          <w:rFonts w:hint="cs"/>
          <w:rtl/>
          <w:lang w:eastAsia="he-IL"/>
        </w:rPr>
        <w:t xml:space="preserve">ה ואין לי מילה אחרת. </w:t>
      </w:r>
      <w:bookmarkStart w:id="35111" w:name="_ETM_Q1_6494672"/>
      <w:bookmarkEnd w:id="35111"/>
      <w:r>
        <w:rPr>
          <w:rFonts w:hint="cs"/>
          <w:rtl/>
          <w:lang w:eastAsia="he-IL"/>
        </w:rPr>
        <w:t xml:space="preserve">לגבי תקצוב של פנימיות. ואני רוצה להגיד שיש לי חשש </w:t>
      </w:r>
      <w:bookmarkStart w:id="35112" w:name="_ETM_Q1_6500560"/>
      <w:bookmarkEnd w:id="35112"/>
      <w:r>
        <w:rPr>
          <w:rFonts w:hint="cs"/>
          <w:rtl/>
          <w:lang w:eastAsia="he-IL"/>
        </w:rPr>
        <w:t>שבאיזה שהוא שלב מנהלי בתי חולים או מ</w:t>
      </w:r>
      <w:bookmarkStart w:id="35113" w:name="_ETM_Q1_6501012"/>
      <w:bookmarkEnd w:id="35113"/>
      <w:r>
        <w:rPr>
          <w:rFonts w:hint="cs"/>
          <w:rtl/>
          <w:lang w:eastAsia="he-IL"/>
        </w:rPr>
        <w:t>נהלי קופות החולים</w:t>
      </w:r>
      <w:bookmarkStart w:id="35114" w:name="_ETM_Q1_6502519"/>
      <w:bookmarkEnd w:id="35114"/>
      <w:r>
        <w:rPr>
          <w:rFonts w:hint="cs"/>
          <w:rtl/>
          <w:lang w:eastAsia="he-IL"/>
        </w:rPr>
        <w:t xml:space="preserve"> יחשבו של-</w:t>
      </w:r>
      <w:bookmarkStart w:id="35115" w:name="_ETM_Q1_6503247"/>
      <w:bookmarkEnd w:id="35115"/>
      <w:r>
        <w:rPr>
          <w:rFonts w:hint="cs"/>
          <w:rtl/>
          <w:lang w:eastAsia="he-IL"/>
        </w:rPr>
        <w:t>90,000,000 האלה או ל</w:t>
      </w:r>
      <w:bookmarkStart w:id="35116" w:name="_ETM_Q1_6503982"/>
      <w:bookmarkEnd w:id="35116"/>
      <w:r>
        <w:rPr>
          <w:rFonts w:hint="cs"/>
          <w:rtl/>
          <w:lang w:eastAsia="he-IL"/>
        </w:rPr>
        <w:t>-100,000,000, מה שיסוכם, ימצאו דרכים</w:t>
      </w:r>
      <w:bookmarkStart w:id="35117" w:name="_ETM_Q1_6510168"/>
      <w:bookmarkEnd w:id="35117"/>
      <w:r>
        <w:rPr>
          <w:rFonts w:hint="cs"/>
          <w:rtl/>
          <w:lang w:eastAsia="he-IL"/>
        </w:rPr>
        <w:t xml:space="preserve"> אחרות יותר נחוצות. אז אני מבקשת לקבע, לצבוע או </w:t>
      </w:r>
      <w:bookmarkStart w:id="35118" w:name="_ETM_Q1_6516376"/>
      <w:bookmarkEnd w:id="35118"/>
      <w:r>
        <w:rPr>
          <w:rFonts w:hint="cs"/>
          <w:rtl/>
          <w:lang w:eastAsia="he-IL"/>
        </w:rPr>
        <w:t>תקראו לזה איך שאתם רוצים, שהכסף במלואו יגיע, מה שסוכם</w:t>
      </w:r>
      <w:bookmarkStart w:id="35119" w:name="_ETM_Q1_6521575"/>
      <w:bookmarkStart w:id="35120" w:name="_ETM_Q1_6519751"/>
      <w:bookmarkEnd w:id="35119"/>
      <w:bookmarkEnd w:id="35120"/>
      <w:r>
        <w:rPr>
          <w:rFonts w:hint="cs"/>
          <w:rtl/>
          <w:lang w:eastAsia="he-IL"/>
        </w:rPr>
        <w:t xml:space="preserve">, לפנימיות. תודה רבה. </w:t>
      </w:r>
      <w:bookmarkStart w:id="35121" w:name="_ETM_Q1_6520732"/>
      <w:bookmarkEnd w:id="35121"/>
    </w:p>
    <w:p w:rsidR="004D1789" w:rsidRDefault="004D1789" w:rsidP="004D1789">
      <w:pPr>
        <w:rPr>
          <w:rtl/>
          <w:lang w:eastAsia="he-IL"/>
        </w:rPr>
      </w:pPr>
      <w:bookmarkStart w:id="35122" w:name="_ETM_Q1_6520944"/>
      <w:bookmarkStart w:id="35123" w:name="_ETM_Q1_6521024"/>
      <w:bookmarkStart w:id="35124" w:name="_ETM_Q1_6523625"/>
      <w:bookmarkStart w:id="35125" w:name="_ETM_Q1_6521732"/>
      <w:bookmarkStart w:id="35126" w:name="_ETM_Q1_6521263"/>
      <w:bookmarkStart w:id="35127" w:name="_ETM_Q1_6522547"/>
      <w:bookmarkEnd w:id="35122"/>
      <w:bookmarkEnd w:id="35123"/>
      <w:bookmarkEnd w:id="35124"/>
      <w:bookmarkEnd w:id="35125"/>
      <w:bookmarkEnd w:id="35126"/>
      <w:bookmarkEnd w:id="35127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128" w:name="ET_guest_רועי_רייכר_2831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8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129" w:name="_ETM_Q1_6522991"/>
      <w:bookmarkStart w:id="35130" w:name="_ETM_Q1_6523024"/>
      <w:bookmarkEnd w:id="35129"/>
      <w:bookmarkEnd w:id="35130"/>
      <w:r>
        <w:rPr>
          <w:rFonts w:hint="cs"/>
          <w:rtl/>
          <w:lang w:eastAsia="he-IL"/>
        </w:rPr>
        <w:t>הצורה שלנו לעשות את זה</w:t>
      </w:r>
      <w:bookmarkStart w:id="35131" w:name="_ETM_Q1_6526274"/>
      <w:bookmarkStart w:id="35132" w:name="_ETM_Q1_6526850"/>
      <w:bookmarkStart w:id="35133" w:name="_ETM_Q1_6524135"/>
      <w:bookmarkStart w:id="35134" w:name="_ETM_Q1_6521874"/>
      <w:bookmarkStart w:id="35135" w:name="_ETM_Q1_6523721"/>
      <w:bookmarkStart w:id="35136" w:name="_ETM_Q1_6524524"/>
      <w:bookmarkEnd w:id="35131"/>
      <w:bookmarkEnd w:id="35132"/>
      <w:bookmarkEnd w:id="35133"/>
      <w:bookmarkEnd w:id="35134"/>
      <w:bookmarkEnd w:id="35135"/>
      <w:bookmarkEnd w:id="35136"/>
      <w:r>
        <w:rPr>
          <w:rFonts w:hint="cs"/>
          <w:rtl/>
          <w:lang w:eastAsia="he-IL"/>
        </w:rPr>
        <w:t xml:space="preserve"> - - -</w:t>
      </w:r>
      <w:bookmarkStart w:id="35137" w:name="_ETM_Q1_6523867"/>
      <w:bookmarkEnd w:id="35137"/>
    </w:p>
    <w:p w:rsidR="004D1789" w:rsidRDefault="004D1789" w:rsidP="004D1789">
      <w:pPr>
        <w:rPr>
          <w:rtl/>
          <w:lang w:eastAsia="he-IL"/>
        </w:rPr>
      </w:pPr>
      <w:bookmarkStart w:id="35138" w:name="_ETM_Q1_6523938"/>
      <w:bookmarkStart w:id="35139" w:name="_ETM_Q1_6525754"/>
      <w:bookmarkEnd w:id="35138"/>
      <w:bookmarkEnd w:id="35139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140" w:name="ET_guest_קריאה_2832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0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141" w:name="_ETM_Q1_6526251"/>
      <w:bookmarkStart w:id="35142" w:name="_ETM_Q1_6526290"/>
      <w:bookmarkEnd w:id="35141"/>
      <w:bookmarkEnd w:id="35142"/>
      <w:r>
        <w:rPr>
          <w:rFonts w:hint="cs"/>
          <w:rtl/>
          <w:lang w:eastAsia="he-IL"/>
        </w:rPr>
        <w:t xml:space="preserve">זה המדד בעצם. </w:t>
      </w:r>
    </w:p>
    <w:p w:rsidR="004D1789" w:rsidRDefault="004D1789" w:rsidP="004D1789">
      <w:pPr>
        <w:rPr>
          <w:rtl/>
          <w:lang w:eastAsia="he-IL"/>
        </w:rPr>
      </w:pPr>
      <w:bookmarkStart w:id="35143" w:name="_ETM_Q1_6528346"/>
      <w:bookmarkStart w:id="35144" w:name="_ETM_Q1_6528423"/>
      <w:bookmarkStart w:id="35145" w:name="_ETM_Q1_6526852"/>
      <w:bookmarkEnd w:id="35143"/>
      <w:bookmarkEnd w:id="35144"/>
      <w:bookmarkEnd w:id="35145"/>
    </w:p>
    <w:p w:rsidR="004D1789" w:rsidRDefault="004D1789" w:rsidP="004D1789">
      <w:pPr>
        <w:pStyle w:val="a4"/>
        <w:keepNext/>
        <w:rPr>
          <w:rtl/>
        </w:rPr>
      </w:pPr>
      <w:bookmarkStart w:id="35146" w:name="ET_speaker_6224_2833"/>
      <w:r w:rsidRPr="004D1789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D178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146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147" w:name="_ETM_Q1_6527335"/>
      <w:bookmarkStart w:id="35148" w:name="_ETM_Q1_6527369"/>
      <w:bookmarkEnd w:id="35147"/>
      <w:bookmarkEnd w:id="35148"/>
      <w:r>
        <w:rPr>
          <w:rFonts w:hint="cs"/>
          <w:rtl/>
          <w:lang w:eastAsia="he-IL"/>
        </w:rPr>
        <w:t xml:space="preserve">אז במדד, במה שאתם חושבים </w:t>
      </w:r>
      <w:bookmarkStart w:id="35149" w:name="_ETM_Q1_6530452"/>
      <w:bookmarkEnd w:id="35149"/>
      <w:r>
        <w:rPr>
          <w:rFonts w:hint="cs"/>
          <w:rtl/>
          <w:lang w:eastAsia="he-IL"/>
        </w:rPr>
        <w:t xml:space="preserve">לנכון. אבל שלא יגיע סכום חלקי, אלא </w:t>
      </w:r>
      <w:bookmarkStart w:id="35150" w:name="_ETM_Q1_6531497"/>
      <w:bookmarkEnd w:id="35150"/>
      <w:r>
        <w:rPr>
          <w:rFonts w:hint="cs"/>
          <w:rtl/>
          <w:lang w:eastAsia="he-IL"/>
        </w:rPr>
        <w:t xml:space="preserve">90,000,000 בדיוק. </w:t>
      </w:r>
      <w:bookmarkStart w:id="35151" w:name="_ETM_Q1_6534593"/>
      <w:bookmarkEnd w:id="35151"/>
    </w:p>
    <w:p w:rsidR="004D1789" w:rsidRDefault="004D1789" w:rsidP="004D1789">
      <w:pPr>
        <w:rPr>
          <w:rtl/>
          <w:lang w:eastAsia="he-IL"/>
        </w:rPr>
      </w:pPr>
      <w:bookmarkStart w:id="35152" w:name="_ETM_Q1_6534672"/>
      <w:bookmarkStart w:id="35153" w:name="_ETM_Q1_6535809"/>
      <w:bookmarkEnd w:id="35152"/>
      <w:bookmarkEnd w:id="35153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154" w:name="ET_guest_רועי_רייכר_2834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4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155" w:name="_ETM_Q1_6536271"/>
      <w:bookmarkStart w:id="35156" w:name="_ETM_Q1_6536300"/>
      <w:bookmarkEnd w:id="35155"/>
      <w:bookmarkEnd w:id="35156"/>
      <w:r>
        <w:rPr>
          <w:rFonts w:hint="cs"/>
          <w:rtl/>
          <w:lang w:eastAsia="he-IL"/>
        </w:rPr>
        <w:t>זו</w:t>
      </w:r>
      <w:bookmarkStart w:id="35157" w:name="_ETM_Q1_6536625"/>
      <w:bookmarkEnd w:id="35157"/>
      <w:r>
        <w:rPr>
          <w:rFonts w:hint="cs"/>
          <w:rtl/>
          <w:lang w:eastAsia="he-IL"/>
        </w:rPr>
        <w:t xml:space="preserve"> המט</w:t>
      </w:r>
      <w:bookmarkStart w:id="35158" w:name="_ETM_Q1_6534462"/>
      <w:bookmarkEnd w:id="35158"/>
      <w:r>
        <w:rPr>
          <w:rFonts w:hint="cs"/>
          <w:rtl/>
          <w:lang w:eastAsia="he-IL"/>
        </w:rPr>
        <w:t xml:space="preserve">רה שלנו. אנחנו נשתמש </w:t>
      </w:r>
      <w:bookmarkStart w:id="35159" w:name="_ETM_Q1_6535383"/>
      <w:bookmarkEnd w:id="35159"/>
      <w:r>
        <w:rPr>
          <w:rFonts w:hint="cs"/>
          <w:rtl/>
          <w:lang w:eastAsia="he-IL"/>
        </w:rPr>
        <w:t>בכלי המדד כדי לממש את זה.</w:t>
      </w:r>
      <w:bookmarkStart w:id="35160" w:name="_ETM_Q1_6538553"/>
      <w:bookmarkEnd w:id="35160"/>
      <w:r>
        <w:rPr>
          <w:rFonts w:hint="cs"/>
          <w:rtl/>
          <w:lang w:eastAsia="he-IL"/>
        </w:rPr>
        <w:t xml:space="preserve"> </w:t>
      </w:r>
      <w:bookmarkStart w:id="35161" w:name="_ETM_Q1_6538872"/>
      <w:bookmarkEnd w:id="35161"/>
    </w:p>
    <w:p w:rsidR="004D1789" w:rsidRDefault="004D1789" w:rsidP="004D1789">
      <w:pPr>
        <w:rPr>
          <w:rtl/>
          <w:lang w:eastAsia="he-IL"/>
        </w:rPr>
      </w:pPr>
      <w:bookmarkStart w:id="35162" w:name="_ETM_Q1_6539011"/>
      <w:bookmarkEnd w:id="35162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163" w:name="ET_guest_נועה_בן_שבת_2835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3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164" w:name="_ETM_Q1_6540363"/>
      <w:bookmarkStart w:id="35165" w:name="_ETM_Q1_6540397"/>
      <w:bookmarkEnd w:id="35164"/>
      <w:bookmarkEnd w:id="35165"/>
      <w:r>
        <w:rPr>
          <w:rFonts w:hint="cs"/>
          <w:rtl/>
          <w:lang w:eastAsia="he-IL"/>
        </w:rPr>
        <w:t>איך תשתמש</w:t>
      </w:r>
      <w:bookmarkStart w:id="35166" w:name="_ETM_Q1_6538798"/>
      <w:bookmarkEnd w:id="35166"/>
      <w:r>
        <w:rPr>
          <w:rFonts w:hint="cs"/>
          <w:rtl/>
          <w:lang w:eastAsia="he-IL"/>
        </w:rPr>
        <w:t>ו? מה תעשו?</w:t>
      </w:r>
      <w:bookmarkStart w:id="35167" w:name="_ETM_Q1_6540943"/>
      <w:bookmarkEnd w:id="35167"/>
    </w:p>
    <w:p w:rsidR="004D1789" w:rsidRDefault="004D1789" w:rsidP="004D1789">
      <w:pPr>
        <w:rPr>
          <w:rtl/>
          <w:lang w:eastAsia="he-IL"/>
        </w:rPr>
      </w:pPr>
      <w:bookmarkStart w:id="35168" w:name="_ETM_Q1_6541049"/>
      <w:bookmarkEnd w:id="35168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169" w:name="ET_guest_רועי_רייכר_2836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9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170" w:name="_ETM_Q1_6542367"/>
      <w:bookmarkStart w:id="35171" w:name="_ETM_Q1_6542407"/>
      <w:bookmarkEnd w:id="35170"/>
      <w:bookmarkEnd w:id="35171"/>
      <w:r>
        <w:rPr>
          <w:rFonts w:hint="cs"/>
          <w:rtl/>
          <w:lang w:eastAsia="he-IL"/>
        </w:rPr>
        <w:t xml:space="preserve">אני אסביר. אין לנו דרך, אמרתי </w:t>
      </w:r>
      <w:bookmarkStart w:id="35172" w:name="_ETM_Q1_6545407"/>
      <w:bookmarkEnd w:id="35172"/>
      <w:r>
        <w:rPr>
          <w:rFonts w:hint="cs"/>
          <w:rtl/>
          <w:lang w:eastAsia="he-IL"/>
        </w:rPr>
        <w:t>את זה באחד הדיונים. אין לנו דרך להכריע איפה מנהל</w:t>
      </w:r>
      <w:bookmarkStart w:id="35173" w:name="_ETM_Q1_6550367"/>
      <w:bookmarkEnd w:id="35173"/>
      <w:r>
        <w:rPr>
          <w:rFonts w:hint="cs"/>
          <w:rtl/>
          <w:lang w:eastAsia="he-IL"/>
        </w:rPr>
        <w:t xml:space="preserve"> בית חולים ישים כסף</w:t>
      </w:r>
      <w:bookmarkStart w:id="35174" w:name="_ETM_Q1_6549519"/>
      <w:bookmarkEnd w:id="35174"/>
      <w:r>
        <w:rPr>
          <w:rFonts w:hint="cs"/>
          <w:rtl/>
          <w:lang w:eastAsia="he-IL"/>
        </w:rPr>
        <w:t>. מה יש לנו, מה הכלים שיש</w:t>
      </w:r>
      <w:bookmarkStart w:id="35175" w:name="_ETM_Q1_6553284"/>
      <w:bookmarkEnd w:id="35175"/>
      <w:r>
        <w:rPr>
          <w:rFonts w:hint="cs"/>
          <w:rtl/>
          <w:lang w:eastAsia="he-IL"/>
        </w:rPr>
        <w:t xml:space="preserve"> לנו? יש לנו כלים להגיד לו אתה תקבל כסף אם</w:t>
      </w:r>
      <w:bookmarkStart w:id="35176" w:name="_ETM_Q1_6558036"/>
      <w:bookmarkEnd w:id="35176"/>
      <w:r>
        <w:rPr>
          <w:rFonts w:hint="cs"/>
          <w:rtl/>
          <w:lang w:eastAsia="he-IL"/>
        </w:rPr>
        <w:t xml:space="preserve"> </w:t>
      </w:r>
      <w:bookmarkStart w:id="35177" w:name="_ETM_Q1_6555156"/>
      <w:bookmarkEnd w:id="35177"/>
      <w:r>
        <w:rPr>
          <w:rFonts w:hint="cs"/>
          <w:rtl/>
          <w:lang w:eastAsia="he-IL"/>
        </w:rPr>
        <w:t xml:space="preserve">המחלקות הפנימיות שלך יראו כך וכך. אם מספר </w:t>
      </w:r>
      <w:bookmarkStart w:id="35178" w:name="_ETM_Q1_6558546"/>
      <w:bookmarkEnd w:id="35178"/>
      <w:r>
        <w:rPr>
          <w:rFonts w:hint="cs"/>
          <w:rtl/>
          <w:lang w:eastAsia="he-IL"/>
        </w:rPr>
        <w:t>העוב</w:t>
      </w:r>
      <w:bookmarkStart w:id="35179" w:name="_ETM_Q1_6559042"/>
      <w:bookmarkEnd w:id="35179"/>
      <w:r>
        <w:rPr>
          <w:rFonts w:hint="cs"/>
          <w:rtl/>
          <w:lang w:eastAsia="he-IL"/>
        </w:rPr>
        <w:t xml:space="preserve">דים יהיו </w:t>
      </w:r>
      <w:bookmarkStart w:id="35180" w:name="_ETM_Q1_6559338"/>
      <w:bookmarkEnd w:id="35180"/>
      <w:r>
        <w:rPr>
          <w:rFonts w:hint="cs"/>
          <w:rtl/>
          <w:lang w:eastAsia="he-IL"/>
        </w:rPr>
        <w:t>כך וכך. אם רמת השירות תהיה</w:t>
      </w:r>
      <w:bookmarkStart w:id="35181" w:name="_ETM_Q1_6562136"/>
      <w:bookmarkEnd w:id="35181"/>
      <w:r>
        <w:rPr>
          <w:rFonts w:hint="cs"/>
          <w:rtl/>
          <w:lang w:eastAsia="he-IL"/>
        </w:rPr>
        <w:t xml:space="preserve"> כך וכך. ואז הדרך שלו לקבל </w:t>
      </w:r>
      <w:bookmarkStart w:id="35182" w:name="_ETM_Q1_6563274"/>
      <w:bookmarkEnd w:id="35182"/>
      <w:r>
        <w:rPr>
          <w:rFonts w:hint="cs"/>
          <w:rtl/>
          <w:lang w:eastAsia="he-IL"/>
        </w:rPr>
        <w:t>את הכסף דה פקטו</w:t>
      </w:r>
      <w:bookmarkStart w:id="35183" w:name="_ETM_Q1_6565133"/>
      <w:bookmarkEnd w:id="35183"/>
      <w:r>
        <w:rPr>
          <w:rFonts w:hint="cs"/>
          <w:rtl/>
          <w:lang w:eastAsia="he-IL"/>
        </w:rPr>
        <w:t xml:space="preserve"> היא להשקיע במקומות האלו. זה הכלי שיש לממשלה. אנחנו לא</w:t>
      </w:r>
      <w:bookmarkStart w:id="35184" w:name="_ETM_Q1_6571229"/>
      <w:bookmarkEnd w:id="35184"/>
      <w:r>
        <w:rPr>
          <w:rFonts w:hint="cs"/>
          <w:rtl/>
          <w:lang w:eastAsia="he-IL"/>
        </w:rPr>
        <w:t xml:space="preserve"> מנה</w:t>
      </w:r>
      <w:bookmarkStart w:id="35185" w:name="_ETM_Q1_6568620"/>
      <w:bookmarkEnd w:id="35185"/>
      <w:r>
        <w:rPr>
          <w:rFonts w:hint="cs"/>
          <w:rtl/>
          <w:lang w:eastAsia="he-IL"/>
        </w:rPr>
        <w:t>לים כסמנכ</w:t>
      </w:r>
      <w:bookmarkStart w:id="35186" w:name="_ETM_Q1_6570036"/>
      <w:bookmarkEnd w:id="35186"/>
      <w:r>
        <w:rPr>
          <w:rFonts w:hint="cs"/>
          <w:rtl/>
          <w:lang w:eastAsia="he-IL"/>
        </w:rPr>
        <w:t>"לי כספים של בתי החולים את תקציבם. אגב, בפגיות</w:t>
      </w:r>
      <w:bookmarkStart w:id="35187" w:name="_ETM_Q1_6577656"/>
      <w:bookmarkEnd w:id="35187"/>
      <w:r>
        <w:rPr>
          <w:rFonts w:hint="cs"/>
          <w:rtl/>
          <w:lang w:eastAsia="he-IL"/>
        </w:rPr>
        <w:t xml:space="preserve"> זה כך עש</w:t>
      </w:r>
      <w:bookmarkStart w:id="35188" w:name="_ETM_Q1_6576144"/>
      <w:bookmarkEnd w:id="35188"/>
      <w:r>
        <w:rPr>
          <w:rFonts w:hint="cs"/>
          <w:rtl/>
          <w:lang w:eastAsia="he-IL"/>
        </w:rPr>
        <w:t xml:space="preserve">ינו וזה עובד מצוין. </w:t>
      </w:r>
      <w:bookmarkStart w:id="35189" w:name="_ETM_Q1_6576843"/>
      <w:bookmarkEnd w:id="35189"/>
      <w:r>
        <w:rPr>
          <w:rFonts w:hint="cs"/>
          <w:rtl/>
          <w:lang w:eastAsia="he-IL"/>
        </w:rPr>
        <w:t xml:space="preserve">המודל הזה הוא לא </w:t>
      </w:r>
      <w:bookmarkStart w:id="35190" w:name="_ETM_Q1_6584338"/>
      <w:bookmarkEnd w:id="35190"/>
      <w:r>
        <w:rPr>
          <w:rFonts w:hint="cs"/>
          <w:rtl/>
          <w:lang w:eastAsia="he-IL"/>
        </w:rPr>
        <w:t>ח</w:t>
      </w:r>
      <w:bookmarkStart w:id="35191" w:name="_ETM_Q1_6582034"/>
      <w:bookmarkEnd w:id="35191"/>
      <w:r>
        <w:rPr>
          <w:rFonts w:hint="cs"/>
          <w:rtl/>
          <w:lang w:eastAsia="he-IL"/>
        </w:rPr>
        <w:t xml:space="preserve">דש. הוא עובד והוא ימשיך לעבוד. </w:t>
      </w:r>
    </w:p>
    <w:p w:rsidR="004D1789" w:rsidRDefault="004D1789" w:rsidP="004D1789">
      <w:pPr>
        <w:rPr>
          <w:rtl/>
          <w:lang w:eastAsia="he-IL"/>
        </w:rPr>
      </w:pPr>
      <w:bookmarkStart w:id="35192" w:name="_ETM_Q1_6586649"/>
      <w:bookmarkStart w:id="35193" w:name="_ETM_Q1_6586730"/>
      <w:bookmarkStart w:id="35194" w:name="_ETM_Q1_6584491"/>
      <w:bookmarkEnd w:id="35192"/>
      <w:bookmarkEnd w:id="35193"/>
      <w:bookmarkEnd w:id="35194"/>
    </w:p>
    <w:p w:rsidR="004D1789" w:rsidRDefault="004D1789" w:rsidP="004D1789">
      <w:pPr>
        <w:pStyle w:val="a4"/>
        <w:keepNext/>
        <w:rPr>
          <w:rtl/>
        </w:rPr>
      </w:pPr>
      <w:bookmarkStart w:id="35195" w:name="ET_speaker_6224_2837"/>
      <w:r w:rsidRPr="004D1789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D178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195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196" w:name="_ETM_Q1_6585015"/>
      <w:bookmarkStart w:id="35197" w:name="_ETM_Q1_6585049"/>
      <w:bookmarkEnd w:id="35196"/>
      <w:bookmarkEnd w:id="35197"/>
      <w:r>
        <w:rPr>
          <w:rFonts w:hint="cs"/>
          <w:rtl/>
          <w:lang w:eastAsia="he-IL"/>
        </w:rPr>
        <w:t xml:space="preserve">שזה יהיה במדד ושכולם </w:t>
      </w:r>
      <w:bookmarkStart w:id="35198" w:name="_ETM_Q1_6587066"/>
      <w:bookmarkEnd w:id="35198"/>
      <w:r>
        <w:rPr>
          <w:rFonts w:hint="cs"/>
          <w:rtl/>
          <w:lang w:eastAsia="he-IL"/>
        </w:rPr>
        <w:t xml:space="preserve">ידעו שהסכום שנקבע כרגע יגיע </w:t>
      </w:r>
      <w:bookmarkStart w:id="35199" w:name="_ETM_Q1_6587318"/>
      <w:bookmarkEnd w:id="35199"/>
      <w:r>
        <w:rPr>
          <w:rFonts w:hint="cs"/>
          <w:rtl/>
          <w:lang w:eastAsia="he-IL"/>
        </w:rPr>
        <w:t xml:space="preserve">במלואו עד השקל האחרון. תודה </w:t>
      </w:r>
      <w:bookmarkStart w:id="35200" w:name="_ETM_Q1_6591131"/>
      <w:bookmarkEnd w:id="35200"/>
      <w:r>
        <w:rPr>
          <w:rFonts w:hint="cs"/>
          <w:rtl/>
          <w:lang w:eastAsia="he-IL"/>
        </w:rPr>
        <w:t xml:space="preserve">רבה. </w:t>
      </w:r>
    </w:p>
    <w:p w:rsidR="004D1789" w:rsidRDefault="004D1789" w:rsidP="004D1789">
      <w:pPr>
        <w:rPr>
          <w:rtl/>
          <w:lang w:eastAsia="he-IL"/>
        </w:rPr>
      </w:pPr>
      <w:bookmarkStart w:id="35201" w:name="_ETM_Q1_6591947"/>
      <w:bookmarkStart w:id="35202" w:name="_ETM_Q1_6592042"/>
      <w:bookmarkStart w:id="35203" w:name="_ETM_Q1_6589465"/>
      <w:bookmarkStart w:id="35204" w:name="_ETM_Q1_6590132"/>
      <w:bookmarkEnd w:id="35201"/>
      <w:bookmarkEnd w:id="35202"/>
      <w:bookmarkEnd w:id="35203"/>
      <w:bookmarkEnd w:id="35204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205" w:name="ET_guest_רועי_רייכר_2838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5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206" w:name="_ETM_Q1_6590595"/>
      <w:bookmarkStart w:id="35207" w:name="_ETM_Q1_6590627"/>
      <w:bookmarkEnd w:id="35206"/>
      <w:bookmarkEnd w:id="35207"/>
      <w:r>
        <w:rPr>
          <w:rFonts w:hint="cs"/>
          <w:rtl/>
          <w:lang w:eastAsia="he-IL"/>
        </w:rPr>
        <w:t xml:space="preserve">מקובל. </w:t>
      </w:r>
    </w:p>
    <w:p w:rsidR="004D1789" w:rsidRDefault="004D1789" w:rsidP="004D1789">
      <w:pPr>
        <w:rPr>
          <w:rtl/>
          <w:lang w:eastAsia="he-IL"/>
        </w:rPr>
      </w:pPr>
      <w:bookmarkStart w:id="35208" w:name="_ETM_Q1_6591876"/>
      <w:bookmarkStart w:id="35209" w:name="_ETM_Q1_6591963"/>
      <w:bookmarkStart w:id="35210" w:name="_ETM_Q1_6596405"/>
      <w:bookmarkEnd w:id="35208"/>
      <w:bookmarkEnd w:id="35209"/>
      <w:bookmarkEnd w:id="35210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211" w:name="ET_guest_מוריס_דורפמן_2839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1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212" w:name="_ETM_Q1_6596960"/>
      <w:bookmarkEnd w:id="35212"/>
      <w:r>
        <w:rPr>
          <w:rFonts w:hint="cs"/>
          <w:rtl/>
          <w:lang w:eastAsia="he-IL"/>
        </w:rPr>
        <w:t>א</w:t>
      </w:r>
      <w:bookmarkStart w:id="35213" w:name="_ETM_Q1_6596996"/>
      <w:bookmarkEnd w:id="35213"/>
      <w:r>
        <w:rPr>
          <w:rFonts w:hint="cs"/>
          <w:rtl/>
          <w:lang w:eastAsia="he-IL"/>
        </w:rPr>
        <w:t xml:space="preserve">ני </w:t>
      </w:r>
      <w:bookmarkStart w:id="35214" w:name="_ETM_Q1_6594282"/>
      <w:bookmarkEnd w:id="35214"/>
      <w:r>
        <w:rPr>
          <w:rFonts w:hint="cs"/>
          <w:rtl/>
          <w:lang w:eastAsia="he-IL"/>
        </w:rPr>
        <w:t xml:space="preserve">רוצה ברשותכם להגיד </w:t>
      </w:r>
      <w:bookmarkStart w:id="35215" w:name="_ETM_Q1_6594929"/>
      <w:bookmarkEnd w:id="35215"/>
      <w:r>
        <w:rPr>
          <w:rFonts w:hint="cs"/>
          <w:rtl/>
          <w:lang w:eastAsia="he-IL"/>
        </w:rPr>
        <w:t>מילה אחת, כי</w:t>
      </w:r>
      <w:bookmarkStart w:id="35216" w:name="_ETM_Q1_6596696"/>
      <w:bookmarkEnd w:id="35216"/>
      <w:r>
        <w:rPr>
          <w:rFonts w:hint="cs"/>
          <w:rtl/>
          <w:lang w:eastAsia="he-IL"/>
        </w:rPr>
        <w:t xml:space="preserve"> אני לא הבנתי מה סוכם. </w:t>
      </w:r>
      <w:bookmarkStart w:id="35217" w:name="_ETM_Q1_6600888"/>
      <w:bookmarkEnd w:id="35217"/>
    </w:p>
    <w:p w:rsidR="004D1789" w:rsidRDefault="004D1789" w:rsidP="004D1789">
      <w:pPr>
        <w:rPr>
          <w:rtl/>
          <w:lang w:eastAsia="he-IL"/>
        </w:rPr>
      </w:pPr>
      <w:bookmarkStart w:id="35218" w:name="_ETM_Q1_6600974"/>
      <w:bookmarkStart w:id="35219" w:name="_ETM_Q1_6598760"/>
      <w:bookmarkStart w:id="35220" w:name="_ETM_Q1_6597105"/>
      <w:bookmarkEnd w:id="35218"/>
      <w:bookmarkEnd w:id="35219"/>
      <w:bookmarkEnd w:id="35220"/>
    </w:p>
    <w:p w:rsidR="004D1789" w:rsidRDefault="004D1789" w:rsidP="004D1789">
      <w:pPr>
        <w:pStyle w:val="af6"/>
        <w:keepNext/>
        <w:rPr>
          <w:rtl/>
        </w:rPr>
      </w:pPr>
      <w:bookmarkStart w:id="35221" w:name="ET_yor_5794_2840"/>
      <w:r w:rsidRPr="004D17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78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221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222" w:name="_ETM_Q1_6599922"/>
      <w:bookmarkStart w:id="35223" w:name="_ETM_Q1_6599959"/>
      <w:bookmarkEnd w:id="35222"/>
      <w:bookmarkEnd w:id="35223"/>
      <w:r>
        <w:rPr>
          <w:rFonts w:hint="cs"/>
          <w:rtl/>
          <w:lang w:eastAsia="he-IL"/>
        </w:rPr>
        <w:t xml:space="preserve">קודם כל, בחקיקה זה </w:t>
      </w:r>
      <w:bookmarkStart w:id="35224" w:name="_ETM_Q1_6603256"/>
      <w:bookmarkEnd w:id="35224"/>
      <w:r>
        <w:rPr>
          <w:rFonts w:hint="cs"/>
          <w:rtl/>
          <w:lang w:eastAsia="he-IL"/>
        </w:rPr>
        <w:t xml:space="preserve">נשאר ככה. </w:t>
      </w:r>
      <w:bookmarkStart w:id="35225" w:name="_ETM_Q1_6602087"/>
      <w:bookmarkEnd w:id="35225"/>
      <w:r>
        <w:rPr>
          <w:rFonts w:hint="cs"/>
          <w:rtl/>
          <w:lang w:eastAsia="he-IL"/>
        </w:rPr>
        <w:t xml:space="preserve">יש תקציב נוסף שאני רציתי לתת אותו </w:t>
      </w:r>
      <w:bookmarkStart w:id="35226" w:name="_ETM_Q1_6611767"/>
      <w:bookmarkEnd w:id="35226"/>
      <w:r>
        <w:rPr>
          <w:rFonts w:hint="cs"/>
          <w:rtl/>
          <w:lang w:eastAsia="he-IL"/>
        </w:rPr>
        <w:t xml:space="preserve">כרגע למודל הזה של לשנה לפנימיות. ואנחנו נוכל להוסיף אותו. </w:t>
      </w:r>
      <w:bookmarkStart w:id="35227" w:name="_ETM_Q1_6619351"/>
      <w:bookmarkEnd w:id="35227"/>
      <w:r>
        <w:rPr>
          <w:rFonts w:hint="cs"/>
          <w:rtl/>
          <w:lang w:eastAsia="he-IL"/>
        </w:rPr>
        <w:t xml:space="preserve">לא חייבים </w:t>
      </w:r>
      <w:bookmarkStart w:id="35228" w:name="_ETM_Q1_6617742"/>
      <w:bookmarkEnd w:id="35228"/>
      <w:r>
        <w:rPr>
          <w:rFonts w:hint="cs"/>
          <w:rtl/>
          <w:lang w:eastAsia="he-IL"/>
        </w:rPr>
        <w:t xml:space="preserve">להוסיף אותו בחקיקה. אנחנו נשב אחר כך </w:t>
      </w:r>
      <w:bookmarkStart w:id="35229" w:name="_ETM_Q1_6621878"/>
      <w:bookmarkEnd w:id="35229"/>
      <w:r>
        <w:rPr>
          <w:rFonts w:hint="cs"/>
          <w:rtl/>
          <w:lang w:eastAsia="he-IL"/>
        </w:rPr>
        <w:t>ואנחנו נציין אותו ואני אעשה ה</w:t>
      </w:r>
      <w:bookmarkStart w:id="35230" w:name="_ETM_Q1_6622513"/>
      <w:bookmarkEnd w:id="35230"/>
      <w:r>
        <w:rPr>
          <w:rFonts w:hint="cs"/>
          <w:rtl/>
          <w:lang w:eastAsia="he-IL"/>
        </w:rPr>
        <w:t xml:space="preserve">תייעצות עם חברי הוועדה ואנחנו </w:t>
      </w:r>
      <w:bookmarkStart w:id="35231" w:name="_ETM_Q1_6626791"/>
      <w:bookmarkEnd w:id="35231"/>
      <w:r>
        <w:rPr>
          <w:rFonts w:hint="cs"/>
          <w:rtl/>
          <w:lang w:eastAsia="he-IL"/>
        </w:rPr>
        <w:t>נציין לאן זה הולך. מור</w:t>
      </w:r>
      <w:bookmarkStart w:id="35232" w:name="_ETM_Q1_6626975"/>
      <w:bookmarkEnd w:id="35232"/>
      <w:r>
        <w:rPr>
          <w:rFonts w:hint="cs"/>
          <w:rtl/>
          <w:lang w:eastAsia="he-IL"/>
        </w:rPr>
        <w:t>יס, מה רצית?</w:t>
      </w:r>
    </w:p>
    <w:p w:rsidR="004D1789" w:rsidRDefault="004D1789" w:rsidP="004D1789">
      <w:pPr>
        <w:rPr>
          <w:rtl/>
          <w:lang w:eastAsia="he-IL"/>
        </w:rPr>
      </w:pPr>
      <w:bookmarkStart w:id="35233" w:name="_ETM_Q1_6628291"/>
      <w:bookmarkStart w:id="35234" w:name="_ETM_Q1_6628385"/>
      <w:bookmarkStart w:id="35235" w:name="_ETM_Q1_6629251"/>
      <w:bookmarkEnd w:id="35233"/>
      <w:bookmarkEnd w:id="35234"/>
      <w:bookmarkEnd w:id="35235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236" w:name="ET_guest_מוריס_דורפמן_2841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6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237" w:name="_ETM_Q1_6629791"/>
      <w:bookmarkStart w:id="35238" w:name="_ETM_Q1_6629827"/>
      <w:bookmarkEnd w:id="35237"/>
      <w:bookmarkEnd w:id="35238"/>
      <w:r>
        <w:rPr>
          <w:rFonts w:hint="cs"/>
          <w:rtl/>
          <w:lang w:eastAsia="he-IL"/>
        </w:rPr>
        <w:t>אני פ</w:t>
      </w:r>
      <w:bookmarkStart w:id="35239" w:name="_ETM_Q1_6628070"/>
      <w:bookmarkEnd w:id="35239"/>
      <w:r>
        <w:rPr>
          <w:rFonts w:hint="cs"/>
          <w:rtl/>
          <w:lang w:eastAsia="he-IL"/>
        </w:rPr>
        <w:t>שוט רציתי להגיד,</w:t>
      </w:r>
      <w:bookmarkStart w:id="35240" w:name="_ETM_Q1_6629649"/>
      <w:bookmarkEnd w:id="35240"/>
      <w:r>
        <w:rPr>
          <w:rFonts w:hint="cs"/>
          <w:rtl/>
          <w:lang w:eastAsia="he-IL"/>
        </w:rPr>
        <w:t xml:space="preserve"> זעקו פה קודם חברי כנסת, כעסו על אנשי הממשלה שהם </w:t>
      </w:r>
      <w:bookmarkStart w:id="35241" w:name="_ETM_Q1_6636000"/>
      <w:bookmarkEnd w:id="35241"/>
      <w:r>
        <w:rPr>
          <w:rFonts w:hint="cs"/>
          <w:rtl/>
          <w:lang w:eastAsia="he-IL"/>
        </w:rPr>
        <w:t>לא נותנים נ</w:t>
      </w:r>
      <w:bookmarkStart w:id="35242" w:name="_ETM_Q1_6634456"/>
      <w:bookmarkEnd w:id="35242"/>
      <w:r>
        <w:rPr>
          <w:rFonts w:hint="cs"/>
          <w:rtl/>
          <w:lang w:eastAsia="he-IL"/>
        </w:rPr>
        <w:t xml:space="preserve">תונים. שבמקרה הזה יש נתונים. ואז אתם פועלים </w:t>
      </w:r>
      <w:bookmarkStart w:id="35243" w:name="_ETM_Q1_6640301"/>
      <w:bookmarkEnd w:id="35243"/>
      <w:r>
        <w:rPr>
          <w:rFonts w:hint="cs"/>
          <w:rtl/>
          <w:lang w:eastAsia="he-IL"/>
        </w:rPr>
        <w:t xml:space="preserve">בניגוד לנתונים. אז זה </w:t>
      </w:r>
      <w:bookmarkStart w:id="35244" w:name="_ETM_Q1_6639741"/>
      <w:bookmarkEnd w:id="35244"/>
      <w:r>
        <w:rPr>
          <w:rFonts w:hint="cs"/>
          <w:rtl/>
          <w:lang w:eastAsia="he-IL"/>
        </w:rPr>
        <w:t xml:space="preserve">כאילו, הנתונים מראים באופן ברור. </w:t>
      </w:r>
      <w:bookmarkStart w:id="35245" w:name="_ETM_Q1_6643794"/>
      <w:bookmarkEnd w:id="35245"/>
    </w:p>
    <w:p w:rsidR="004D1789" w:rsidRDefault="004D1789" w:rsidP="004D1789">
      <w:pPr>
        <w:rPr>
          <w:rtl/>
          <w:lang w:eastAsia="he-IL"/>
        </w:rPr>
      </w:pPr>
      <w:bookmarkStart w:id="35246" w:name="_ETM_Q1_6643891"/>
      <w:bookmarkStart w:id="35247" w:name="_ETM_Q1_6645026"/>
      <w:bookmarkEnd w:id="35246"/>
      <w:bookmarkEnd w:id="35247"/>
    </w:p>
    <w:p w:rsidR="004D1789" w:rsidRDefault="004D1789" w:rsidP="004D1789">
      <w:pPr>
        <w:pStyle w:val="af6"/>
        <w:keepNext/>
        <w:rPr>
          <w:rtl/>
        </w:rPr>
      </w:pPr>
      <w:bookmarkStart w:id="35248" w:name="ET_yor_5794_2842"/>
      <w:r w:rsidRPr="004D17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78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248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249" w:name="_ETM_Q1_6645528"/>
      <w:bookmarkStart w:id="35250" w:name="_ETM_Q1_6645561"/>
      <w:bookmarkEnd w:id="35249"/>
      <w:bookmarkEnd w:id="35250"/>
      <w:r>
        <w:rPr>
          <w:rFonts w:hint="cs"/>
          <w:rtl/>
          <w:lang w:eastAsia="he-IL"/>
        </w:rPr>
        <w:t xml:space="preserve">מוריס, </w:t>
      </w:r>
      <w:bookmarkStart w:id="35251" w:name="_ETM_Q1_6646355"/>
      <w:bookmarkEnd w:id="35251"/>
      <w:r>
        <w:rPr>
          <w:rFonts w:hint="cs"/>
          <w:rtl/>
          <w:lang w:eastAsia="he-IL"/>
        </w:rPr>
        <w:t>מה אתה הי</w:t>
      </w:r>
      <w:bookmarkStart w:id="35252" w:name="_ETM_Q1_6644247"/>
      <w:bookmarkEnd w:id="35252"/>
      <w:r>
        <w:rPr>
          <w:rFonts w:hint="cs"/>
          <w:rtl/>
          <w:lang w:eastAsia="he-IL"/>
        </w:rPr>
        <w:t>ית רוצה? בוא, אני שומעת אות</w:t>
      </w:r>
      <w:bookmarkStart w:id="35253" w:name="_ETM_Q1_6647995"/>
      <w:bookmarkStart w:id="35254" w:name="_ETM_Q1_6648079"/>
      <w:bookmarkStart w:id="35255" w:name="_ETM_Q1_6645499"/>
      <w:bookmarkEnd w:id="35253"/>
      <w:bookmarkEnd w:id="35254"/>
      <w:bookmarkEnd w:id="35255"/>
      <w:r>
        <w:rPr>
          <w:rFonts w:hint="cs"/>
          <w:rtl/>
          <w:lang w:eastAsia="he-IL"/>
        </w:rPr>
        <w:t xml:space="preserve">ך. </w:t>
      </w:r>
      <w:bookmarkStart w:id="35256" w:name="_ETM_Q1_6646224"/>
      <w:bookmarkEnd w:id="35256"/>
    </w:p>
    <w:p w:rsidR="004D1789" w:rsidRDefault="004D1789" w:rsidP="004D1789">
      <w:pPr>
        <w:rPr>
          <w:rtl/>
          <w:lang w:eastAsia="he-IL"/>
        </w:rPr>
      </w:pPr>
      <w:bookmarkStart w:id="35257" w:name="_ETM_Q1_6646301"/>
      <w:bookmarkStart w:id="35258" w:name="_ETM_Q1_6647648"/>
      <w:bookmarkEnd w:id="35257"/>
      <w:bookmarkEnd w:id="35258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259" w:name="ET_guest_מוריס_דורפמן_2843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9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260" w:name="_ETM_Q1_6648136"/>
      <w:bookmarkStart w:id="35261" w:name="_ETM_Q1_6648173"/>
      <w:bookmarkEnd w:id="35260"/>
      <w:bookmarkEnd w:id="35261"/>
      <w:r>
        <w:rPr>
          <w:rFonts w:hint="cs"/>
          <w:rtl/>
          <w:lang w:eastAsia="he-IL"/>
        </w:rPr>
        <w:t xml:space="preserve">אני </w:t>
      </w:r>
      <w:bookmarkStart w:id="35262" w:name="_ETM_Q1_6648592"/>
      <w:bookmarkEnd w:id="35262"/>
      <w:r>
        <w:rPr>
          <w:rFonts w:hint="cs"/>
          <w:rtl/>
          <w:lang w:eastAsia="he-IL"/>
        </w:rPr>
        <w:t>הייתי רוצה שכסף ציבורי ילך למ</w:t>
      </w:r>
      <w:bookmarkStart w:id="35263" w:name="_ETM_Q1_6648216"/>
      <w:bookmarkEnd w:id="35263"/>
      <w:r>
        <w:rPr>
          <w:rFonts w:hint="cs"/>
          <w:rtl/>
          <w:lang w:eastAsia="he-IL"/>
        </w:rPr>
        <w:t xml:space="preserve">קום ששם הוא נדרש ביותר. </w:t>
      </w:r>
      <w:bookmarkStart w:id="35264" w:name="_ETM_Q1_6651245"/>
      <w:bookmarkEnd w:id="35264"/>
      <w:r>
        <w:rPr>
          <w:rFonts w:hint="cs"/>
          <w:rtl/>
          <w:lang w:eastAsia="he-IL"/>
        </w:rPr>
        <w:t>לעניות דעתי, וכנראה גם קופו</w:t>
      </w:r>
      <w:bookmarkStart w:id="35265" w:name="_ETM_Q1_6653244"/>
      <w:bookmarkEnd w:id="35265"/>
      <w:r>
        <w:rPr>
          <w:rFonts w:hint="cs"/>
          <w:rtl/>
          <w:lang w:eastAsia="he-IL"/>
        </w:rPr>
        <w:t xml:space="preserve">ת חולים אחרות, לאור </w:t>
      </w:r>
      <w:bookmarkStart w:id="35266" w:name="_ETM_Q1_6655548"/>
      <w:bookmarkEnd w:id="35266"/>
      <w:r>
        <w:rPr>
          <w:rFonts w:hint="cs"/>
          <w:rtl/>
          <w:lang w:eastAsia="he-IL"/>
        </w:rPr>
        <w:t>שיעורי התפוסה היחסית נמוכים שיש כרגע בפנימיות ולאור ה</w:t>
      </w:r>
      <w:bookmarkStart w:id="35267" w:name="_ETM_Q1_6658276"/>
      <w:bookmarkEnd w:id="35267"/>
      <w:r>
        <w:rPr>
          <w:rFonts w:hint="cs"/>
          <w:rtl/>
          <w:lang w:eastAsia="he-IL"/>
        </w:rPr>
        <w:t xml:space="preserve">עובדה שאנחנו </w:t>
      </w:r>
      <w:bookmarkStart w:id="35268" w:name="_ETM_Q1_6659725"/>
      <w:bookmarkEnd w:id="35268"/>
      <w:r>
        <w:rPr>
          <w:rFonts w:hint="cs"/>
          <w:rtl/>
          <w:lang w:eastAsia="he-IL"/>
        </w:rPr>
        <w:t xml:space="preserve">משלמים על חולי קורונה בנפרד, </w:t>
      </w:r>
      <w:bookmarkStart w:id="35269" w:name="_ETM_Q1_6661614"/>
      <w:bookmarkEnd w:id="35269"/>
      <w:r>
        <w:rPr>
          <w:rFonts w:hint="cs"/>
          <w:rtl/>
          <w:lang w:eastAsia="he-IL"/>
        </w:rPr>
        <w:t>אז יוצא פה גם ככה</w:t>
      </w:r>
      <w:bookmarkStart w:id="35270" w:name="_ETM_Q1_6663614"/>
      <w:bookmarkEnd w:id="35270"/>
      <w:r>
        <w:rPr>
          <w:rFonts w:hint="cs"/>
          <w:rtl/>
          <w:lang w:eastAsia="he-IL"/>
        </w:rPr>
        <w:t xml:space="preserve"> תשלום כפול. אנחנו לא חושבים שזה הגיוני ב</w:t>
      </w:r>
      <w:bookmarkStart w:id="35271" w:name="_ETM_Q1_6666199"/>
      <w:bookmarkEnd w:id="35271"/>
      <w:r>
        <w:rPr>
          <w:rFonts w:hint="cs"/>
          <w:rtl/>
          <w:lang w:eastAsia="he-IL"/>
        </w:rPr>
        <w:t xml:space="preserve">שנה כזאת </w:t>
      </w:r>
      <w:bookmarkStart w:id="35272" w:name="_ETM_Q1_6668391"/>
      <w:bookmarkEnd w:id="35272"/>
      <w:r>
        <w:rPr>
          <w:rFonts w:hint="cs"/>
          <w:rtl/>
          <w:lang w:eastAsia="he-IL"/>
        </w:rPr>
        <w:t xml:space="preserve">לעשות את זה. </w:t>
      </w:r>
      <w:bookmarkStart w:id="35273" w:name="_ETM_Q1_6669719"/>
      <w:bookmarkEnd w:id="35273"/>
    </w:p>
    <w:p w:rsidR="004D1789" w:rsidRDefault="004D1789" w:rsidP="004D1789">
      <w:pPr>
        <w:rPr>
          <w:rtl/>
          <w:lang w:eastAsia="he-IL"/>
        </w:rPr>
      </w:pPr>
      <w:bookmarkStart w:id="35274" w:name="_ETM_Q1_6669798"/>
      <w:bookmarkStart w:id="35275" w:name="_ETM_Q1_6670711"/>
      <w:bookmarkEnd w:id="35274"/>
      <w:bookmarkEnd w:id="35275"/>
    </w:p>
    <w:p w:rsidR="004D1789" w:rsidRDefault="004D1789" w:rsidP="004D1789">
      <w:pPr>
        <w:pStyle w:val="af6"/>
        <w:keepNext/>
        <w:rPr>
          <w:rtl/>
        </w:rPr>
      </w:pPr>
      <w:bookmarkStart w:id="35276" w:name="ET_yor_5794_2844"/>
      <w:r w:rsidRPr="004D17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78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276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277" w:name="_ETM_Q1_6671207"/>
      <w:bookmarkStart w:id="35278" w:name="_ETM_Q1_6671246"/>
      <w:bookmarkEnd w:id="35277"/>
      <w:bookmarkEnd w:id="35278"/>
      <w:r>
        <w:rPr>
          <w:rFonts w:hint="cs"/>
          <w:rtl/>
          <w:lang w:eastAsia="he-IL"/>
        </w:rPr>
        <w:t xml:space="preserve">בסדר גמור. </w:t>
      </w:r>
    </w:p>
    <w:p w:rsidR="004D1789" w:rsidRDefault="004D1789" w:rsidP="004D1789">
      <w:pPr>
        <w:rPr>
          <w:rtl/>
          <w:lang w:eastAsia="he-IL"/>
        </w:rPr>
      </w:pPr>
      <w:bookmarkStart w:id="35279" w:name="_ETM_Q1_6672487"/>
      <w:bookmarkStart w:id="35280" w:name="_ETM_Q1_6672566"/>
      <w:bookmarkStart w:id="35281" w:name="_ETM_Q1_6670983"/>
      <w:bookmarkEnd w:id="35279"/>
      <w:bookmarkEnd w:id="35280"/>
      <w:bookmarkEnd w:id="35281"/>
    </w:p>
    <w:p w:rsidR="004D1789" w:rsidRDefault="004D1789" w:rsidP="004D1789">
      <w:pPr>
        <w:pStyle w:val="af9"/>
        <w:keepNext/>
        <w:rPr>
          <w:rtl/>
          <w:lang w:eastAsia="he-IL"/>
        </w:rPr>
      </w:pPr>
      <w:bookmarkStart w:id="35282" w:name="ET_guest_נועה_בן_שבת_2845"/>
      <w:r w:rsidRPr="004D1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D17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2"/>
    </w:p>
    <w:p w:rsidR="004D1789" w:rsidRDefault="004D1789" w:rsidP="004D1789">
      <w:pPr>
        <w:pStyle w:val="KeepWithNext"/>
        <w:rPr>
          <w:rtl/>
          <w:lang w:eastAsia="he-IL"/>
        </w:rPr>
      </w:pPr>
    </w:p>
    <w:p w:rsidR="004D1789" w:rsidRDefault="004D1789" w:rsidP="004D1789">
      <w:pPr>
        <w:rPr>
          <w:rtl/>
          <w:lang w:eastAsia="he-IL"/>
        </w:rPr>
      </w:pPr>
      <w:bookmarkStart w:id="35283" w:name="_ETM_Q1_6671467"/>
      <w:bookmarkEnd w:id="35283"/>
      <w:r>
        <w:rPr>
          <w:rFonts w:hint="cs"/>
          <w:rtl/>
          <w:lang w:eastAsia="he-IL"/>
        </w:rPr>
        <w:t>א</w:t>
      </w:r>
      <w:bookmarkStart w:id="35284" w:name="_ETM_Q1_6671503"/>
      <w:bookmarkEnd w:id="35284"/>
      <w:r>
        <w:rPr>
          <w:rFonts w:hint="cs"/>
          <w:rtl/>
          <w:lang w:eastAsia="he-IL"/>
        </w:rPr>
        <w:t>ז בעצם אנחנו לא מתקנים</w:t>
      </w:r>
      <w:bookmarkStart w:id="35285" w:name="_ETM_Q1_6674616"/>
      <w:bookmarkEnd w:id="35285"/>
      <w:r>
        <w:rPr>
          <w:rFonts w:hint="cs"/>
          <w:rtl/>
          <w:lang w:eastAsia="he-IL"/>
        </w:rPr>
        <w:t xml:space="preserve"> פה את החוק. יש בהמשך הסעיף</w:t>
      </w:r>
      <w:r w:rsidR="00621300">
        <w:rPr>
          <w:rFonts w:hint="cs"/>
          <w:rtl/>
          <w:lang w:eastAsia="he-IL"/>
        </w:rPr>
        <w:t xml:space="preserve">, סעיף קטן ב(2)(ב) וגם </w:t>
      </w:r>
      <w:bookmarkStart w:id="35286" w:name="_ETM_Q1_6707160"/>
      <w:bookmarkEnd w:id="35286"/>
      <w:r w:rsidR="00621300">
        <w:rPr>
          <w:rFonts w:hint="cs"/>
          <w:rtl/>
          <w:lang w:eastAsia="he-IL"/>
        </w:rPr>
        <w:t>אחר כך ב-ב(2)</w:t>
      </w:r>
      <w:bookmarkStart w:id="35287" w:name="_ETM_Q1_6707391"/>
      <w:bookmarkEnd w:id="35287"/>
      <w:r w:rsidR="00621300">
        <w:rPr>
          <w:rFonts w:hint="cs"/>
          <w:rtl/>
          <w:lang w:eastAsia="he-IL"/>
        </w:rPr>
        <w:t xml:space="preserve">(ג) יש התייחסות לנושא המדד. </w:t>
      </w:r>
    </w:p>
    <w:p w:rsidR="00621300" w:rsidRDefault="00621300" w:rsidP="004D1789">
      <w:pPr>
        <w:rPr>
          <w:rtl/>
          <w:lang w:eastAsia="he-IL"/>
        </w:rPr>
      </w:pPr>
      <w:bookmarkStart w:id="35288" w:name="_ETM_Q1_6721636"/>
      <w:bookmarkStart w:id="35289" w:name="_ETM_Q1_6721737"/>
      <w:bookmarkStart w:id="35290" w:name="_ETM_Q1_6724031"/>
      <w:bookmarkEnd w:id="35288"/>
      <w:bookmarkEnd w:id="35289"/>
      <w:bookmarkEnd w:id="35290"/>
    </w:p>
    <w:p w:rsidR="00621300" w:rsidRDefault="00621300" w:rsidP="00621300">
      <w:pPr>
        <w:pStyle w:val="af6"/>
        <w:keepNext/>
        <w:rPr>
          <w:rtl/>
        </w:rPr>
      </w:pPr>
      <w:bookmarkStart w:id="35291" w:name="ET_yor_5794_2846"/>
      <w:r w:rsidRPr="0062130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2130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291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292" w:name="_ETM_Q1_6729184"/>
      <w:bookmarkStart w:id="35293" w:name="_ETM_Q1_6729219"/>
      <w:bookmarkEnd w:id="35292"/>
      <w:bookmarkEnd w:id="35293"/>
      <w:r>
        <w:rPr>
          <w:rFonts w:hint="cs"/>
          <w:rtl/>
          <w:lang w:eastAsia="he-IL"/>
        </w:rPr>
        <w:t xml:space="preserve">טוב </w:t>
      </w:r>
      <w:bookmarkStart w:id="35294" w:name="_ETM_Q1_6729734"/>
      <w:bookmarkEnd w:id="35294"/>
      <w:r>
        <w:rPr>
          <w:rFonts w:hint="cs"/>
          <w:rtl/>
          <w:lang w:eastAsia="he-IL"/>
        </w:rPr>
        <w:t xml:space="preserve">תראו, אני אגיד לכם משהו. רגע, מי עוד </w:t>
      </w:r>
      <w:bookmarkStart w:id="35295" w:name="_ETM_Q1_6730381"/>
      <w:bookmarkEnd w:id="35295"/>
      <w:r>
        <w:rPr>
          <w:rFonts w:hint="cs"/>
          <w:rtl/>
          <w:lang w:eastAsia="he-IL"/>
        </w:rPr>
        <w:t xml:space="preserve">רצה לדבר </w:t>
      </w:r>
      <w:bookmarkStart w:id="35296" w:name="_ETM_Q1_6731343"/>
      <w:bookmarkEnd w:id="35296"/>
      <w:r>
        <w:rPr>
          <w:rFonts w:hint="cs"/>
          <w:rtl/>
          <w:lang w:eastAsia="he-IL"/>
        </w:rPr>
        <w:t xml:space="preserve">כאן על הסעיף הזה? עופר מרין בבקשה. שלא יגיד שלא </w:t>
      </w:r>
      <w:bookmarkStart w:id="35297" w:name="_ETM_Q1_6741503"/>
      <w:bookmarkEnd w:id="35297"/>
      <w:r>
        <w:rPr>
          <w:rFonts w:hint="cs"/>
          <w:rtl/>
          <w:lang w:eastAsia="he-IL"/>
        </w:rPr>
        <w:t xml:space="preserve">נתנו </w:t>
      </w:r>
      <w:bookmarkStart w:id="35298" w:name="_ETM_Q1_6739191"/>
      <w:bookmarkEnd w:id="35298"/>
      <w:r>
        <w:rPr>
          <w:rFonts w:hint="cs"/>
          <w:rtl/>
          <w:lang w:eastAsia="he-IL"/>
        </w:rPr>
        <w:t xml:space="preserve">לו לדבר, היה צריך לצאת לפגישה חשובה. בבקשה עופר. </w:t>
      </w:r>
      <w:bookmarkStart w:id="35299" w:name="_ETM_Q1_6744335"/>
      <w:bookmarkEnd w:id="35299"/>
    </w:p>
    <w:p w:rsidR="00621300" w:rsidRDefault="00621300" w:rsidP="00621300">
      <w:pPr>
        <w:rPr>
          <w:rtl/>
          <w:lang w:eastAsia="he-IL"/>
        </w:rPr>
      </w:pPr>
      <w:bookmarkStart w:id="35300" w:name="_ETM_Q1_6744559"/>
      <w:bookmarkStart w:id="35301" w:name="_ETM_Q1_6744654"/>
      <w:bookmarkStart w:id="35302" w:name="_ETM_Q1_6745679"/>
      <w:bookmarkStart w:id="35303" w:name="_ETM_Q1_6745765"/>
      <w:bookmarkEnd w:id="35300"/>
      <w:bookmarkEnd w:id="35301"/>
      <w:bookmarkEnd w:id="35302"/>
      <w:bookmarkEnd w:id="35303"/>
    </w:p>
    <w:p w:rsidR="00621300" w:rsidRDefault="00621300" w:rsidP="00621300">
      <w:pPr>
        <w:pStyle w:val="af9"/>
        <w:keepNext/>
        <w:rPr>
          <w:rtl/>
          <w:lang w:eastAsia="he-IL"/>
        </w:rPr>
      </w:pPr>
      <w:bookmarkStart w:id="35304" w:name="ET_guest_עופר_מרין_2847"/>
      <w:r w:rsidRPr="0062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62130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4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305" w:name="_ETM_Q1_6748937"/>
      <w:bookmarkStart w:id="35306" w:name="_ETM_Q1_6748976"/>
      <w:bookmarkEnd w:id="35305"/>
      <w:bookmarkEnd w:id="35306"/>
      <w:r>
        <w:rPr>
          <w:rFonts w:hint="cs"/>
          <w:rtl/>
          <w:lang w:eastAsia="he-IL"/>
        </w:rPr>
        <w:t>ערב טוב. אני אתכם לאורך כל הזמן בזום. שמע</w:t>
      </w:r>
      <w:bookmarkStart w:id="35307" w:name="_ETM_Q1_6756839"/>
      <w:bookmarkEnd w:id="35307"/>
      <w:r>
        <w:rPr>
          <w:rFonts w:hint="cs"/>
          <w:rtl/>
          <w:lang w:eastAsia="he-IL"/>
        </w:rPr>
        <w:t xml:space="preserve">נו את </w:t>
      </w:r>
      <w:bookmarkStart w:id="35308" w:name="_ETM_Q1_6758185"/>
      <w:bookmarkEnd w:id="35308"/>
      <w:r>
        <w:rPr>
          <w:rFonts w:hint="cs"/>
          <w:rtl/>
          <w:lang w:eastAsia="he-IL"/>
        </w:rPr>
        <w:t>אנשי הקופות. בלי להגיד א</w:t>
      </w:r>
      <w:bookmarkStart w:id="35309" w:name="_ETM_Q1_6758418"/>
      <w:bookmarkEnd w:id="35309"/>
      <w:r>
        <w:rPr>
          <w:rFonts w:hint="cs"/>
          <w:rtl/>
          <w:lang w:eastAsia="he-IL"/>
        </w:rPr>
        <w:t xml:space="preserve">ף מילה רעה, השיקולים שלהם </w:t>
      </w:r>
      <w:bookmarkStart w:id="35310" w:name="_ETM_Q1_6762248"/>
      <w:bookmarkEnd w:id="35310"/>
      <w:r>
        <w:rPr>
          <w:rFonts w:hint="cs"/>
          <w:rtl/>
          <w:lang w:eastAsia="he-IL"/>
        </w:rPr>
        <w:t>ברורים. שמענו</w:t>
      </w:r>
      <w:bookmarkStart w:id="35311" w:name="_ETM_Q1_6760712"/>
      <w:bookmarkEnd w:id="35311"/>
      <w:r>
        <w:rPr>
          <w:rFonts w:hint="cs"/>
          <w:rtl/>
          <w:lang w:eastAsia="he-IL"/>
        </w:rPr>
        <w:t xml:space="preserve"> את פרופ' אליס. מי שלא מבין, תיכנסו </w:t>
      </w:r>
      <w:bookmarkStart w:id="35312" w:name="_ETM_Q1_6766264"/>
      <w:bookmarkEnd w:id="35312"/>
      <w:r>
        <w:rPr>
          <w:rFonts w:hint="cs"/>
          <w:rtl/>
          <w:lang w:eastAsia="he-IL"/>
        </w:rPr>
        <w:t>לכל אחד מבתי החולים ב</w:t>
      </w:r>
      <w:bookmarkStart w:id="35313" w:name="_ETM_Q1_6765824"/>
      <w:bookmarkEnd w:id="35313"/>
      <w:r>
        <w:rPr>
          <w:rFonts w:hint="cs"/>
          <w:rtl/>
          <w:lang w:eastAsia="he-IL"/>
        </w:rPr>
        <w:t xml:space="preserve">ארץ. בוודאי בתי החולים הירושלמיים. חברים, </w:t>
      </w:r>
      <w:bookmarkStart w:id="35314" w:name="_ETM_Q1_6772896"/>
      <w:bookmarkEnd w:id="35314"/>
      <w:r>
        <w:rPr>
          <w:rFonts w:hint="cs"/>
          <w:rtl/>
          <w:lang w:eastAsia="he-IL"/>
        </w:rPr>
        <w:t>יש עשרות אנשים מבוגרים שוכבים בפרוזדורים של פנימיות. תתעוררו</w:t>
      </w:r>
      <w:bookmarkStart w:id="35315" w:name="_ETM_Q1_6779056"/>
      <w:bookmarkEnd w:id="35315"/>
      <w:r>
        <w:rPr>
          <w:rFonts w:hint="cs"/>
          <w:rtl/>
          <w:lang w:eastAsia="he-IL"/>
        </w:rPr>
        <w:t>.</w:t>
      </w:r>
      <w:bookmarkStart w:id="35316" w:name="_ETM_Q1_6779261"/>
      <w:bookmarkEnd w:id="35316"/>
      <w:r>
        <w:rPr>
          <w:rFonts w:hint="cs"/>
          <w:rtl/>
          <w:lang w:eastAsia="he-IL"/>
        </w:rPr>
        <w:t xml:space="preserve"> לא יכול להיו</w:t>
      </w:r>
      <w:bookmarkStart w:id="35317" w:name="_ETM_Q1_6779312"/>
      <w:bookmarkEnd w:id="35317"/>
      <w:r>
        <w:rPr>
          <w:rFonts w:hint="cs"/>
          <w:rtl/>
          <w:lang w:eastAsia="he-IL"/>
        </w:rPr>
        <w:t xml:space="preserve">ת מצב שאתם לוקחים את כבשת הרש. </w:t>
      </w:r>
      <w:bookmarkStart w:id="35318" w:name="_ETM_Q1_6782891"/>
      <w:bookmarkEnd w:id="35318"/>
      <w:r>
        <w:rPr>
          <w:rFonts w:hint="cs"/>
          <w:rtl/>
          <w:lang w:eastAsia="he-IL"/>
        </w:rPr>
        <w:t>את המעט שה</w:t>
      </w:r>
      <w:bookmarkStart w:id="35319" w:name="_ETM_Q1_6781905"/>
      <w:bookmarkEnd w:id="35319"/>
      <w:r>
        <w:rPr>
          <w:rFonts w:hint="cs"/>
          <w:rtl/>
          <w:lang w:eastAsia="he-IL"/>
        </w:rPr>
        <w:t>חליטו להשקיע פה בפנימיות. אני מדבר בתו</w:t>
      </w:r>
      <w:bookmarkStart w:id="35320" w:name="_ETM_Q1_6784443"/>
      <w:bookmarkEnd w:id="35320"/>
      <w:r>
        <w:rPr>
          <w:rFonts w:hint="cs"/>
          <w:rtl/>
          <w:lang w:eastAsia="he-IL"/>
        </w:rPr>
        <w:t>ר</w:t>
      </w:r>
      <w:bookmarkStart w:id="35321" w:name="_ETM_Q1_6784638"/>
      <w:bookmarkEnd w:id="35321"/>
      <w:r>
        <w:rPr>
          <w:rFonts w:hint="cs"/>
          <w:rtl/>
          <w:lang w:eastAsia="he-IL"/>
        </w:rPr>
        <w:t xml:space="preserve"> כירורג ולא בתור פנימ</w:t>
      </w:r>
      <w:bookmarkStart w:id="35322" w:name="_ETM_Q1_6787559"/>
      <w:bookmarkEnd w:id="35322"/>
      <w:r>
        <w:rPr>
          <w:rFonts w:hint="cs"/>
          <w:rtl/>
          <w:lang w:eastAsia="he-IL"/>
        </w:rPr>
        <w:t xml:space="preserve">אי. הפנימיות </w:t>
      </w:r>
      <w:bookmarkStart w:id="35323" w:name="_ETM_Q1_6787835"/>
      <w:bookmarkEnd w:id="35323"/>
      <w:r>
        <w:rPr>
          <w:rFonts w:hint="cs"/>
          <w:rtl/>
          <w:lang w:eastAsia="he-IL"/>
        </w:rPr>
        <w:t>זה המקום הכי נורא</w:t>
      </w:r>
      <w:bookmarkStart w:id="35324" w:name="_ETM_Q1_6789522"/>
      <w:bookmarkEnd w:id="35324"/>
      <w:r>
        <w:rPr>
          <w:rFonts w:hint="cs"/>
          <w:rtl/>
          <w:lang w:eastAsia="he-IL"/>
        </w:rPr>
        <w:t xml:space="preserve"> שיש. אנשים מבוגרים בני 80 </w:t>
      </w:r>
      <w:bookmarkStart w:id="35325" w:name="_ETM_Q1_6790957"/>
      <w:bookmarkEnd w:id="35325"/>
      <w:r>
        <w:rPr>
          <w:rFonts w:hint="cs"/>
          <w:rtl/>
          <w:lang w:eastAsia="he-IL"/>
        </w:rPr>
        <w:t xml:space="preserve">ו-90 שוכבים בפרוזדורים. אין להם </w:t>
      </w:r>
      <w:bookmarkStart w:id="35326" w:name="_ETM_Q1_6795654"/>
      <w:bookmarkEnd w:id="35326"/>
      <w:r>
        <w:rPr>
          <w:rFonts w:hint="cs"/>
          <w:rtl/>
          <w:lang w:eastAsia="he-IL"/>
        </w:rPr>
        <w:t>שירותים. אוכלים שם באיזה שהוא פרוזדור בלי שום פרטיו</w:t>
      </w:r>
      <w:bookmarkStart w:id="35327" w:name="_ETM_Q1_6797502"/>
      <w:bookmarkEnd w:id="35327"/>
      <w:r>
        <w:rPr>
          <w:rFonts w:hint="cs"/>
          <w:rtl/>
          <w:lang w:eastAsia="he-IL"/>
        </w:rPr>
        <w:t xml:space="preserve">ת. נתתם </w:t>
      </w:r>
      <w:bookmarkStart w:id="35328" w:name="_ETM_Q1_6798469"/>
      <w:bookmarkEnd w:id="35328"/>
      <w:r>
        <w:rPr>
          <w:rFonts w:hint="cs"/>
          <w:rtl/>
          <w:lang w:eastAsia="he-IL"/>
        </w:rPr>
        <w:t>להם משהו, עכשיו אתם לוקחים אותו?</w:t>
      </w:r>
    </w:p>
    <w:p w:rsidR="00621300" w:rsidRDefault="00621300" w:rsidP="00621300">
      <w:pPr>
        <w:rPr>
          <w:rtl/>
          <w:lang w:eastAsia="he-IL"/>
        </w:rPr>
      </w:pPr>
      <w:bookmarkStart w:id="35329" w:name="_ETM_Q1_6802070"/>
      <w:bookmarkStart w:id="35330" w:name="_ETM_Q1_6802161"/>
      <w:bookmarkStart w:id="35331" w:name="_ETM_Q1_6799197"/>
      <w:bookmarkEnd w:id="35329"/>
      <w:bookmarkEnd w:id="35330"/>
      <w:bookmarkEnd w:id="35331"/>
    </w:p>
    <w:p w:rsidR="00621300" w:rsidRDefault="00621300" w:rsidP="00621300">
      <w:pPr>
        <w:pStyle w:val="af6"/>
        <w:keepNext/>
        <w:rPr>
          <w:rtl/>
        </w:rPr>
      </w:pPr>
      <w:bookmarkStart w:id="35332" w:name="ET_yor_5794_2848"/>
      <w:r w:rsidRPr="0062130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2130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332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333" w:name="_ETM_Q1_6800638"/>
      <w:bookmarkStart w:id="35334" w:name="_ETM_Q1_6800677"/>
      <w:bookmarkEnd w:id="35333"/>
      <w:bookmarkEnd w:id="35334"/>
      <w:r>
        <w:rPr>
          <w:rFonts w:hint="cs"/>
          <w:rtl/>
          <w:lang w:eastAsia="he-IL"/>
        </w:rPr>
        <w:t xml:space="preserve">לא, לא לוקחים. </w:t>
      </w:r>
      <w:bookmarkStart w:id="35335" w:name="_ETM_Q1_6803031"/>
      <w:bookmarkEnd w:id="35335"/>
    </w:p>
    <w:p w:rsidR="00621300" w:rsidRDefault="00621300" w:rsidP="00621300">
      <w:pPr>
        <w:rPr>
          <w:rtl/>
          <w:lang w:eastAsia="he-IL"/>
        </w:rPr>
      </w:pPr>
      <w:bookmarkStart w:id="35336" w:name="_ETM_Q1_6803152"/>
      <w:bookmarkStart w:id="35337" w:name="_ETM_Q1_6800205"/>
      <w:bookmarkEnd w:id="35336"/>
      <w:bookmarkEnd w:id="35337"/>
    </w:p>
    <w:p w:rsidR="00621300" w:rsidRDefault="00621300" w:rsidP="00621300">
      <w:pPr>
        <w:pStyle w:val="af9"/>
        <w:keepNext/>
        <w:rPr>
          <w:rtl/>
          <w:lang w:eastAsia="he-IL"/>
        </w:rPr>
      </w:pPr>
      <w:bookmarkStart w:id="35338" w:name="ET_guest_עופר_מרין_2849"/>
      <w:r w:rsidRPr="0062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62130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8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339" w:name="_ETM_Q1_6802049"/>
      <w:bookmarkStart w:id="35340" w:name="_ETM_Q1_6802087"/>
      <w:bookmarkEnd w:id="35339"/>
      <w:bookmarkEnd w:id="35340"/>
      <w:r>
        <w:rPr>
          <w:rFonts w:hint="cs"/>
          <w:rtl/>
          <w:lang w:eastAsia="he-IL"/>
        </w:rPr>
        <w:t xml:space="preserve">חברים, </w:t>
      </w:r>
      <w:bookmarkStart w:id="35341" w:name="_ETM_Q1_6802705"/>
      <w:bookmarkEnd w:id="35341"/>
      <w:r>
        <w:rPr>
          <w:rFonts w:hint="cs"/>
          <w:rtl/>
          <w:lang w:eastAsia="he-IL"/>
        </w:rPr>
        <w:t>הקורונה עולה ויורדת</w:t>
      </w:r>
      <w:bookmarkStart w:id="35342" w:name="_ETM_Q1_6802033"/>
      <w:bookmarkStart w:id="35343" w:name="_ETM_Q1_6799693"/>
      <w:bookmarkStart w:id="35344" w:name="_ETM_Q1_6798271"/>
      <w:bookmarkEnd w:id="35342"/>
      <w:bookmarkEnd w:id="35343"/>
      <w:bookmarkEnd w:id="35344"/>
      <w:r>
        <w:rPr>
          <w:rFonts w:hint="cs"/>
          <w:rtl/>
          <w:lang w:eastAsia="he-IL"/>
        </w:rPr>
        <w:t>, טיפה כבוד אל אותם זקנים</w:t>
      </w:r>
      <w:bookmarkStart w:id="35345" w:name="_ETM_Q1_6804156"/>
      <w:bookmarkEnd w:id="35345"/>
      <w:r>
        <w:rPr>
          <w:rFonts w:hint="cs"/>
          <w:rtl/>
          <w:lang w:eastAsia="he-IL"/>
        </w:rPr>
        <w:t xml:space="preserve">. </w:t>
      </w:r>
      <w:bookmarkStart w:id="35346" w:name="_ETM_Q1_6804363"/>
      <w:bookmarkEnd w:id="35346"/>
    </w:p>
    <w:p w:rsidR="00621300" w:rsidRDefault="00621300" w:rsidP="00621300">
      <w:pPr>
        <w:rPr>
          <w:rtl/>
          <w:lang w:eastAsia="he-IL"/>
        </w:rPr>
      </w:pPr>
      <w:bookmarkStart w:id="35347" w:name="_ETM_Q1_6804462"/>
      <w:bookmarkEnd w:id="35347"/>
    </w:p>
    <w:p w:rsidR="00621300" w:rsidRDefault="00621300" w:rsidP="00621300">
      <w:pPr>
        <w:pStyle w:val="af6"/>
        <w:keepNext/>
        <w:rPr>
          <w:rtl/>
        </w:rPr>
      </w:pPr>
      <w:bookmarkStart w:id="35348" w:name="ET_yor_5794_2850"/>
      <w:r w:rsidRPr="0062130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2130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348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349" w:name="_ETM_Q1_6806500"/>
      <w:bookmarkStart w:id="35350" w:name="_ETM_Q1_6806539"/>
      <w:bookmarkStart w:id="35351" w:name="_ETM_Q1_6805388"/>
      <w:bookmarkEnd w:id="35349"/>
      <w:bookmarkEnd w:id="35350"/>
      <w:bookmarkEnd w:id="35351"/>
      <w:r>
        <w:rPr>
          <w:rFonts w:hint="cs"/>
          <w:rtl/>
          <w:lang w:eastAsia="he-IL"/>
        </w:rPr>
        <w:t>פרופ' עופר</w:t>
      </w:r>
      <w:bookmarkStart w:id="35352" w:name="_ETM_Q1_6807240"/>
      <w:bookmarkEnd w:id="35352"/>
      <w:r>
        <w:rPr>
          <w:rFonts w:hint="cs"/>
          <w:rtl/>
          <w:lang w:eastAsia="he-IL"/>
        </w:rPr>
        <w:t xml:space="preserve"> מרין, בואו נעשה כזה דבר. מה שאנחנו אמרנו, אנחנו לא </w:t>
      </w:r>
      <w:bookmarkStart w:id="35353" w:name="_ETM_Q1_6815272"/>
      <w:bookmarkEnd w:id="35353"/>
      <w:r>
        <w:rPr>
          <w:rFonts w:hint="cs"/>
          <w:rtl/>
          <w:lang w:eastAsia="he-IL"/>
        </w:rPr>
        <w:t>ניקח מהפנימיות. אם א</w:t>
      </w:r>
      <w:bookmarkStart w:id="35354" w:name="_ETM_Q1_6814441"/>
      <w:bookmarkEnd w:id="35354"/>
      <w:r>
        <w:rPr>
          <w:rFonts w:hint="cs"/>
          <w:rtl/>
          <w:lang w:eastAsia="he-IL"/>
        </w:rPr>
        <w:t xml:space="preserve">מרנו שלשנה אחת הם יקבלו את התוספת </w:t>
      </w:r>
      <w:bookmarkStart w:id="35355" w:name="_ETM_Q1_6819504"/>
      <w:bookmarkEnd w:id="35355"/>
      <w:r>
        <w:rPr>
          <w:rFonts w:hint="cs"/>
          <w:rtl/>
          <w:lang w:eastAsia="he-IL"/>
        </w:rPr>
        <w:t>הזאת רוחבי לכולם, אז הם יקבל</w:t>
      </w:r>
      <w:bookmarkStart w:id="35356" w:name="_ETM_Q1_6821928"/>
      <w:bookmarkEnd w:id="35356"/>
      <w:r>
        <w:rPr>
          <w:rFonts w:hint="cs"/>
          <w:rtl/>
          <w:lang w:eastAsia="he-IL"/>
        </w:rPr>
        <w:t>ו. ומי שלא מקבל,</w:t>
      </w:r>
      <w:bookmarkStart w:id="35357" w:name="_ETM_Q1_6823434"/>
      <w:bookmarkEnd w:id="35357"/>
      <w:r>
        <w:rPr>
          <w:rFonts w:hint="cs"/>
          <w:rtl/>
          <w:lang w:eastAsia="he-IL"/>
        </w:rPr>
        <w:t xml:space="preserve"> אז אנחנו נשב איתו ואנחנו נבדוק, נה</w:t>
      </w:r>
      <w:bookmarkStart w:id="35358" w:name="_ETM_Q1_6828017"/>
      <w:bookmarkEnd w:id="35358"/>
      <w:r>
        <w:rPr>
          <w:rFonts w:hint="cs"/>
          <w:rtl/>
          <w:lang w:eastAsia="he-IL"/>
        </w:rPr>
        <w:t>י</w:t>
      </w:r>
      <w:bookmarkStart w:id="35359" w:name="_ETM_Q1_6828231"/>
      <w:bookmarkEnd w:id="35359"/>
      <w:r>
        <w:rPr>
          <w:rFonts w:hint="cs"/>
          <w:rtl/>
          <w:lang w:eastAsia="he-IL"/>
        </w:rPr>
        <w:t xml:space="preserve">ה אחראיים גם לצ'פר את האחרים שהם לא זה. בואו נחשוב </w:t>
      </w:r>
      <w:bookmarkStart w:id="35360" w:name="_ETM_Q1_6833753"/>
      <w:bookmarkEnd w:id="35360"/>
      <w:r>
        <w:rPr>
          <w:rFonts w:hint="cs"/>
          <w:rtl/>
          <w:lang w:eastAsia="he-IL"/>
        </w:rPr>
        <w:t xml:space="preserve">על איזה שהוא משהו לאחר כך. אנחנו לפני, אני מקווה </w:t>
      </w:r>
      <w:bookmarkStart w:id="35361" w:name="_ETM_Q1_6840474"/>
      <w:bookmarkEnd w:id="35361"/>
      <w:r>
        <w:rPr>
          <w:rFonts w:hint="cs"/>
          <w:rtl/>
          <w:lang w:eastAsia="he-IL"/>
        </w:rPr>
        <w:t>שסיימנו את כל הגלים</w:t>
      </w:r>
      <w:bookmarkStart w:id="35362" w:name="_ETM_Q1_6839387"/>
      <w:bookmarkEnd w:id="35362"/>
      <w:r>
        <w:rPr>
          <w:rFonts w:hint="cs"/>
          <w:rtl/>
          <w:lang w:eastAsia="he-IL"/>
        </w:rPr>
        <w:t xml:space="preserve"> ואני מקווה שהכל מאחורינו. אבל כרגע, </w:t>
      </w:r>
      <w:bookmarkStart w:id="35363" w:name="_ETM_Q1_6843408"/>
      <w:bookmarkEnd w:id="35363"/>
      <w:r>
        <w:rPr>
          <w:rFonts w:hint="cs"/>
          <w:rtl/>
          <w:lang w:eastAsia="he-IL"/>
        </w:rPr>
        <w:t xml:space="preserve">במצב של אי ודאות, </w:t>
      </w:r>
      <w:bookmarkStart w:id="35364" w:name="_ETM_Q1_6842824"/>
      <w:bookmarkEnd w:id="35364"/>
      <w:r>
        <w:rPr>
          <w:rFonts w:hint="cs"/>
          <w:rtl/>
          <w:lang w:eastAsia="he-IL"/>
        </w:rPr>
        <w:t xml:space="preserve">שבעולם עדיין הדברים משתוללים ואנחנו לא </w:t>
      </w:r>
      <w:bookmarkStart w:id="35365" w:name="_ETM_Q1_6849147"/>
      <w:bookmarkEnd w:id="35365"/>
      <w:r>
        <w:rPr>
          <w:rFonts w:hint="cs"/>
          <w:rtl/>
          <w:lang w:eastAsia="he-IL"/>
        </w:rPr>
        <w:t>רוצי</w:t>
      </w:r>
      <w:bookmarkStart w:id="35366" w:name="_ETM_Q1_6846795"/>
      <w:bookmarkEnd w:id="35366"/>
      <w:r>
        <w:rPr>
          <w:rFonts w:hint="cs"/>
          <w:rtl/>
          <w:lang w:eastAsia="he-IL"/>
        </w:rPr>
        <w:t>ם. אנחנו מכירים את התמונות מהפנימי</w:t>
      </w:r>
      <w:bookmarkStart w:id="35367" w:name="_ETM_Q1_6847732"/>
      <w:bookmarkEnd w:id="35367"/>
      <w:r>
        <w:rPr>
          <w:rFonts w:hint="cs"/>
          <w:rtl/>
          <w:lang w:eastAsia="he-IL"/>
        </w:rPr>
        <w:t>ות. אי אפשר לק</w:t>
      </w:r>
      <w:bookmarkStart w:id="35368" w:name="_ETM_Q1_6849256"/>
      <w:bookmarkEnd w:id="35368"/>
      <w:r>
        <w:rPr>
          <w:rFonts w:hint="cs"/>
          <w:rtl/>
          <w:lang w:eastAsia="he-IL"/>
        </w:rPr>
        <w:t xml:space="preserve">חת את </w:t>
      </w:r>
      <w:bookmarkStart w:id="35369" w:name="_ETM_Q1_6850466"/>
      <w:bookmarkEnd w:id="35369"/>
      <w:r>
        <w:rPr>
          <w:rFonts w:hint="cs"/>
          <w:rtl/>
          <w:lang w:eastAsia="he-IL"/>
        </w:rPr>
        <w:t>זה מהם. היו כאן דיונים א</w:t>
      </w:r>
      <w:bookmarkStart w:id="35370" w:name="_ETM_Q1_6852198"/>
      <w:bookmarkEnd w:id="35370"/>
      <w:r>
        <w:rPr>
          <w:rFonts w:hint="cs"/>
          <w:rtl/>
          <w:lang w:eastAsia="he-IL"/>
        </w:rPr>
        <w:t xml:space="preserve">רוכים שכל אחד בא ותיאר </w:t>
      </w:r>
      <w:bookmarkStart w:id="35371" w:name="_ETM_Q1_6854884"/>
      <w:bookmarkEnd w:id="35371"/>
      <w:r>
        <w:rPr>
          <w:rFonts w:hint="cs"/>
          <w:rtl/>
          <w:lang w:eastAsia="he-IL"/>
        </w:rPr>
        <w:t xml:space="preserve">לנו והזקנה במסדרון כעובדה מוגמרת. וכולם ישבו כאן ודיברו על </w:t>
      </w:r>
      <w:bookmarkStart w:id="35372" w:name="_ETM_Q1_6862500"/>
      <w:bookmarkEnd w:id="35372"/>
      <w:r>
        <w:rPr>
          <w:rFonts w:hint="cs"/>
          <w:rtl/>
          <w:lang w:eastAsia="he-IL"/>
        </w:rPr>
        <w:t>זה. אני מזכירה לכם, דיוני</w:t>
      </w:r>
      <w:bookmarkStart w:id="35373" w:name="_ETM_Q1_6861779"/>
      <w:bookmarkEnd w:id="35373"/>
      <w:r>
        <w:rPr>
          <w:rFonts w:hint="cs"/>
          <w:rtl/>
          <w:lang w:eastAsia="he-IL"/>
        </w:rPr>
        <w:t xml:space="preserve">ם שלמים. </w:t>
      </w:r>
      <w:bookmarkStart w:id="35374" w:name="_ETM_Q1_6860358"/>
      <w:bookmarkEnd w:id="35374"/>
    </w:p>
    <w:p w:rsidR="00621300" w:rsidRDefault="00621300" w:rsidP="00621300">
      <w:pPr>
        <w:rPr>
          <w:rtl/>
          <w:lang w:eastAsia="he-IL"/>
        </w:rPr>
      </w:pPr>
      <w:bookmarkStart w:id="35375" w:name="_ETM_Q1_6868300"/>
      <w:bookmarkStart w:id="35376" w:name="_ETM_Q1_6868384"/>
      <w:bookmarkEnd w:id="35375"/>
      <w:bookmarkEnd w:id="35376"/>
    </w:p>
    <w:p w:rsidR="00621300" w:rsidRDefault="00621300" w:rsidP="00621300">
      <w:pPr>
        <w:pStyle w:val="af9"/>
        <w:keepNext/>
        <w:rPr>
          <w:rtl/>
          <w:lang w:eastAsia="he-IL"/>
        </w:rPr>
      </w:pPr>
      <w:bookmarkStart w:id="35377" w:name="ET_guest_ליאור_ברק_2851"/>
      <w:r w:rsidRPr="0062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2130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7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378" w:name="_ETM_Q1_6867395"/>
      <w:bookmarkStart w:id="35379" w:name="_ETM_Q1_6867432"/>
      <w:bookmarkEnd w:id="35378"/>
      <w:bookmarkEnd w:id="35379"/>
      <w:r>
        <w:rPr>
          <w:rFonts w:hint="cs"/>
          <w:rtl/>
          <w:lang w:eastAsia="he-IL"/>
        </w:rPr>
        <w:t xml:space="preserve">יש פה 90,000,000 נוספים </w:t>
      </w:r>
      <w:bookmarkStart w:id="35380" w:name="_ETM_Q1_6872094"/>
      <w:bookmarkEnd w:id="35380"/>
      <w:r>
        <w:rPr>
          <w:rFonts w:hint="cs"/>
          <w:rtl/>
          <w:lang w:eastAsia="he-IL"/>
        </w:rPr>
        <w:t>לפנימיות. שתזכרו שמר</w:t>
      </w:r>
      <w:bookmarkStart w:id="35381" w:name="_ETM_Q1_6871686"/>
      <w:bookmarkEnd w:id="35381"/>
      <w:r>
        <w:rPr>
          <w:rFonts w:hint="cs"/>
          <w:rtl/>
          <w:lang w:eastAsia="he-IL"/>
        </w:rPr>
        <w:t xml:space="preserve">אש לקחנו בסיסים של </w:t>
      </w:r>
      <w:bookmarkStart w:id="35382" w:name="_ETM_Q1_6873128"/>
      <w:bookmarkEnd w:id="35382"/>
      <w:r>
        <w:rPr>
          <w:rFonts w:hint="cs"/>
          <w:rtl/>
          <w:lang w:eastAsia="he-IL"/>
        </w:rPr>
        <w:t xml:space="preserve">2018 ו-2019. אנחנו אומרים </w:t>
      </w:r>
      <w:bookmarkStart w:id="35383" w:name="_ETM_Q1_6877002"/>
      <w:bookmarkEnd w:id="35383"/>
      <w:r>
        <w:rPr>
          <w:rFonts w:hint="cs"/>
          <w:rtl/>
          <w:lang w:eastAsia="he-IL"/>
        </w:rPr>
        <w:t>יש ירידה, יש הס</w:t>
      </w:r>
      <w:bookmarkStart w:id="35384" w:name="_ETM_Q1_6876264"/>
      <w:bookmarkEnd w:id="35384"/>
      <w:r>
        <w:rPr>
          <w:rFonts w:hint="cs"/>
          <w:rtl/>
          <w:lang w:eastAsia="he-IL"/>
        </w:rPr>
        <w:t>טה לקורונה שאנחנו משלמים בנפרד. מוסיפים 90,000,000</w:t>
      </w:r>
      <w:bookmarkStart w:id="35385" w:name="_ETM_Q1_6880942"/>
      <w:bookmarkEnd w:id="35385"/>
      <w:r>
        <w:rPr>
          <w:rFonts w:hint="cs"/>
          <w:rtl/>
          <w:lang w:eastAsia="he-IL"/>
        </w:rPr>
        <w:t xml:space="preserve">, </w:t>
      </w:r>
      <w:bookmarkStart w:id="35386" w:name="_ETM_Q1_6881436"/>
      <w:bookmarkEnd w:id="35386"/>
      <w:r>
        <w:rPr>
          <w:rFonts w:hint="cs"/>
          <w:rtl/>
          <w:lang w:eastAsia="he-IL"/>
        </w:rPr>
        <w:t xml:space="preserve">כבר יש עודף מטורף בפנימיות, כן? ה-20,000,000 צריכים להיות </w:t>
      </w:r>
      <w:bookmarkStart w:id="35387" w:name="_ETM_Q1_6890620"/>
      <w:bookmarkEnd w:id="35387"/>
      <w:r>
        <w:rPr>
          <w:rFonts w:hint="cs"/>
          <w:rtl/>
          <w:lang w:eastAsia="he-IL"/>
        </w:rPr>
        <w:t>מנותבים לקהילה</w:t>
      </w:r>
      <w:bookmarkStart w:id="35388" w:name="_ETM_Q1_6890308"/>
      <w:bookmarkEnd w:id="35388"/>
      <w:r>
        <w:rPr>
          <w:rFonts w:hint="cs"/>
          <w:rtl/>
          <w:lang w:eastAsia="he-IL"/>
        </w:rPr>
        <w:t xml:space="preserve"> לצורך פתיחת אשפוזי בית. </w:t>
      </w:r>
    </w:p>
    <w:p w:rsidR="00621300" w:rsidRDefault="00621300" w:rsidP="00621300">
      <w:pPr>
        <w:rPr>
          <w:rtl/>
          <w:lang w:eastAsia="he-IL"/>
        </w:rPr>
      </w:pPr>
      <w:bookmarkStart w:id="35389" w:name="_ETM_Q1_6893862"/>
      <w:bookmarkStart w:id="35390" w:name="_ETM_Q1_6893942"/>
      <w:bookmarkStart w:id="35391" w:name="_ETM_Q1_6894261"/>
      <w:bookmarkStart w:id="35392" w:name="_ETM_Q1_6892723"/>
      <w:bookmarkEnd w:id="35389"/>
      <w:bookmarkEnd w:id="35390"/>
      <w:bookmarkEnd w:id="35391"/>
      <w:bookmarkEnd w:id="35392"/>
    </w:p>
    <w:p w:rsidR="00621300" w:rsidRDefault="00621300" w:rsidP="00621300">
      <w:pPr>
        <w:pStyle w:val="af9"/>
        <w:keepNext/>
        <w:rPr>
          <w:rtl/>
          <w:lang w:eastAsia="he-IL"/>
        </w:rPr>
      </w:pPr>
      <w:bookmarkStart w:id="35393" w:name="ET_guest_קריאה_2852"/>
      <w:r w:rsidRPr="0062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130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3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394" w:name="_ETM_Q1_6893212"/>
      <w:bookmarkStart w:id="35395" w:name="_ETM_Q1_6893248"/>
      <w:bookmarkEnd w:id="35394"/>
      <w:bookmarkEnd w:id="35395"/>
      <w:r>
        <w:rPr>
          <w:rFonts w:hint="cs"/>
          <w:rtl/>
          <w:lang w:eastAsia="he-IL"/>
        </w:rPr>
        <w:t xml:space="preserve">כן, אנחנו הזמנו עכשיו </w:t>
      </w:r>
      <w:bookmarkStart w:id="35396" w:name="_ETM_Q1_6895780"/>
      <w:bookmarkEnd w:id="35396"/>
      <w:r>
        <w:rPr>
          <w:rFonts w:hint="cs"/>
          <w:rtl/>
          <w:lang w:eastAsia="he-IL"/>
        </w:rPr>
        <w:t xml:space="preserve">מיטות מזהב. </w:t>
      </w:r>
    </w:p>
    <w:p w:rsidR="00621300" w:rsidRDefault="00621300" w:rsidP="00621300">
      <w:pPr>
        <w:rPr>
          <w:rtl/>
          <w:lang w:eastAsia="he-IL"/>
        </w:rPr>
      </w:pPr>
      <w:bookmarkStart w:id="35397" w:name="_ETM_Q1_6897827"/>
      <w:bookmarkStart w:id="35398" w:name="_ETM_Q1_6897902"/>
      <w:bookmarkStart w:id="35399" w:name="_ETM_Q1_6899107"/>
      <w:bookmarkEnd w:id="35397"/>
      <w:bookmarkEnd w:id="35398"/>
      <w:bookmarkEnd w:id="35399"/>
    </w:p>
    <w:p w:rsidR="00621300" w:rsidRDefault="00621300" w:rsidP="00621300">
      <w:pPr>
        <w:pStyle w:val="af9"/>
        <w:keepNext/>
        <w:rPr>
          <w:rtl/>
          <w:lang w:eastAsia="he-IL"/>
        </w:rPr>
      </w:pPr>
      <w:bookmarkStart w:id="35400" w:name="ET_guest_ליאור_ברק_2853"/>
      <w:r w:rsidRPr="0062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2130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0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401" w:name="_ETM_Q1_6899560"/>
      <w:bookmarkStart w:id="35402" w:name="_ETM_Q1_6899596"/>
      <w:bookmarkStart w:id="35403" w:name="_ETM_Q1_6897427"/>
      <w:bookmarkEnd w:id="35401"/>
      <w:bookmarkEnd w:id="35402"/>
      <w:bookmarkEnd w:id="35403"/>
      <w:r>
        <w:rPr>
          <w:rFonts w:hint="cs"/>
          <w:rtl/>
          <w:lang w:eastAsia="he-IL"/>
        </w:rPr>
        <w:t xml:space="preserve">כאשר האוכלוסייה תזדקק. </w:t>
      </w:r>
    </w:p>
    <w:p w:rsidR="00621300" w:rsidRDefault="00621300" w:rsidP="00621300">
      <w:pPr>
        <w:rPr>
          <w:rtl/>
          <w:lang w:eastAsia="he-IL"/>
        </w:rPr>
      </w:pPr>
      <w:bookmarkStart w:id="35404" w:name="_ETM_Q1_6903270"/>
      <w:bookmarkStart w:id="35405" w:name="_ETM_Q1_6903347"/>
      <w:bookmarkStart w:id="35406" w:name="_ETM_Q1_6901383"/>
      <w:bookmarkEnd w:id="35404"/>
      <w:bookmarkEnd w:id="35405"/>
      <w:bookmarkEnd w:id="35406"/>
    </w:p>
    <w:p w:rsidR="00621300" w:rsidRDefault="00621300" w:rsidP="00621300">
      <w:pPr>
        <w:pStyle w:val="af6"/>
        <w:keepNext/>
        <w:rPr>
          <w:rtl/>
        </w:rPr>
      </w:pPr>
      <w:bookmarkStart w:id="35407" w:name="ET_yor_5794_2854"/>
      <w:r w:rsidRPr="0062130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2130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407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408" w:name="_ETM_Q1_6901866"/>
      <w:bookmarkStart w:id="35409" w:name="_ETM_Q1_6901899"/>
      <w:bookmarkEnd w:id="35408"/>
      <w:bookmarkEnd w:id="35409"/>
      <w:r>
        <w:rPr>
          <w:rFonts w:hint="cs"/>
          <w:rtl/>
          <w:lang w:eastAsia="he-IL"/>
        </w:rPr>
        <w:t xml:space="preserve">בנתיים אנחנו שם. אנחנו יודעים </w:t>
      </w:r>
      <w:bookmarkStart w:id="35410" w:name="_ETM_Q1_6906456"/>
      <w:bookmarkEnd w:id="35410"/>
      <w:r>
        <w:rPr>
          <w:rFonts w:hint="cs"/>
          <w:rtl/>
          <w:lang w:eastAsia="he-IL"/>
        </w:rPr>
        <w:t>ש</w:t>
      </w:r>
      <w:bookmarkStart w:id="35411" w:name="_ETM_Q1_6904102"/>
      <w:bookmarkEnd w:id="35411"/>
      <w:r>
        <w:rPr>
          <w:rFonts w:hint="cs"/>
          <w:rtl/>
          <w:lang w:eastAsia="he-IL"/>
        </w:rPr>
        <w:t>הפנימיות גם עובדות קשה. אנחנו מכירים את המה</w:t>
      </w:r>
      <w:bookmarkStart w:id="35412" w:name="_ETM_Q1_6907578"/>
      <w:bookmarkEnd w:id="35412"/>
      <w:r>
        <w:rPr>
          <w:rFonts w:hint="cs"/>
          <w:rtl/>
          <w:lang w:eastAsia="he-IL"/>
        </w:rPr>
        <w:t>ויות של בתי</w:t>
      </w:r>
      <w:bookmarkStart w:id="35413" w:name="_ETM_Q1_6909367"/>
      <w:bookmarkEnd w:id="35413"/>
      <w:r>
        <w:rPr>
          <w:rFonts w:hint="cs"/>
          <w:rtl/>
          <w:lang w:eastAsia="he-IL"/>
        </w:rPr>
        <w:t xml:space="preserve"> החולים. בתי החולים גם אמרו כאן</w:t>
      </w:r>
      <w:bookmarkStart w:id="35414" w:name="_ETM_Q1_6909207"/>
      <w:bookmarkEnd w:id="35414"/>
      <w:r>
        <w:rPr>
          <w:rFonts w:hint="cs"/>
          <w:rtl/>
          <w:lang w:eastAsia="he-IL"/>
        </w:rPr>
        <w:t xml:space="preserve"> שהם לא </w:t>
      </w:r>
      <w:bookmarkStart w:id="35415" w:name="_ETM_Q1_6912427"/>
      <w:bookmarkEnd w:id="35415"/>
      <w:r>
        <w:rPr>
          <w:rFonts w:hint="cs"/>
          <w:rtl/>
          <w:lang w:eastAsia="he-IL"/>
        </w:rPr>
        <w:t xml:space="preserve">קיבלו כאן הרבה בכל הדברים </w:t>
      </w:r>
      <w:bookmarkStart w:id="35416" w:name="_ETM_Q1_6912175"/>
      <w:bookmarkEnd w:id="35416"/>
      <w:r>
        <w:rPr>
          <w:rFonts w:hint="cs"/>
          <w:rtl/>
          <w:lang w:eastAsia="he-IL"/>
        </w:rPr>
        <w:t xml:space="preserve">שלהם ובכל הסעיפים שנתנו להם. </w:t>
      </w:r>
      <w:bookmarkStart w:id="35417" w:name="_ETM_Q1_6914921"/>
      <w:bookmarkEnd w:id="35417"/>
      <w:r>
        <w:rPr>
          <w:rFonts w:hint="cs"/>
          <w:rtl/>
          <w:lang w:eastAsia="he-IL"/>
        </w:rPr>
        <w:t xml:space="preserve">הם רוצים עוד תקציבים וכדומה. בסדר, הכל טוב. אנחנו </w:t>
      </w:r>
      <w:bookmarkStart w:id="35418" w:name="_ETM_Q1_6920985"/>
      <w:bookmarkStart w:id="35419" w:name="_ETM_Q1_6918049"/>
      <w:bookmarkEnd w:id="35418"/>
      <w:bookmarkEnd w:id="35419"/>
      <w:r>
        <w:rPr>
          <w:rFonts w:hint="cs"/>
          <w:rtl/>
          <w:lang w:eastAsia="he-IL"/>
        </w:rPr>
        <w:t>נמצאים פה ואנחנו גם אחראים. אתם רואים שאני</w:t>
      </w:r>
      <w:bookmarkStart w:id="35420" w:name="_ETM_Q1_6920716"/>
      <w:bookmarkEnd w:id="35420"/>
      <w:r>
        <w:rPr>
          <w:rFonts w:hint="cs"/>
          <w:rtl/>
          <w:lang w:eastAsia="he-IL"/>
        </w:rPr>
        <w:t xml:space="preserve"> עושה עבודה </w:t>
      </w:r>
      <w:bookmarkStart w:id="35421" w:name="_ETM_Q1_6921589"/>
      <w:bookmarkEnd w:id="35421"/>
      <w:r>
        <w:rPr>
          <w:rFonts w:hint="cs"/>
          <w:rtl/>
          <w:lang w:eastAsia="he-IL"/>
        </w:rPr>
        <w:t>ואני משתדלת לרצות את כולם.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נתקדם הלאה וגם </w:t>
      </w:r>
      <w:bookmarkStart w:id="35422" w:name="_ETM_Q1_6926709"/>
      <w:bookmarkEnd w:id="35422"/>
      <w:r>
        <w:rPr>
          <w:rFonts w:hint="cs"/>
          <w:rtl/>
          <w:lang w:eastAsia="he-IL"/>
        </w:rPr>
        <w:t>בהמשך נטפל בנושאים האלה</w:t>
      </w:r>
      <w:bookmarkStart w:id="35423" w:name="_ETM_Q1_6926493"/>
      <w:bookmarkEnd w:id="35423"/>
      <w:r>
        <w:rPr>
          <w:rFonts w:hint="cs"/>
          <w:rtl/>
          <w:lang w:eastAsia="he-IL"/>
        </w:rPr>
        <w:t xml:space="preserve">. </w:t>
      </w:r>
      <w:bookmarkStart w:id="35424" w:name="_ETM_Q1_6926716"/>
      <w:bookmarkEnd w:id="35424"/>
    </w:p>
    <w:p w:rsidR="00621300" w:rsidRDefault="00621300" w:rsidP="00621300">
      <w:pPr>
        <w:rPr>
          <w:rtl/>
          <w:lang w:eastAsia="he-IL"/>
        </w:rPr>
      </w:pPr>
      <w:bookmarkStart w:id="35425" w:name="_ETM_Q1_6927840"/>
      <w:bookmarkStart w:id="35426" w:name="_ETM_Q1_6927914"/>
      <w:bookmarkStart w:id="35427" w:name="_ETM_Q1_6928736"/>
      <w:bookmarkEnd w:id="35425"/>
      <w:bookmarkEnd w:id="35426"/>
      <w:bookmarkEnd w:id="35427"/>
    </w:p>
    <w:p w:rsidR="00621300" w:rsidRDefault="00621300" w:rsidP="00621300">
      <w:pPr>
        <w:pStyle w:val="af9"/>
        <w:keepNext/>
        <w:rPr>
          <w:rtl/>
          <w:lang w:eastAsia="he-IL"/>
        </w:rPr>
      </w:pPr>
      <w:bookmarkStart w:id="35428" w:name="ET_guest_נועה_בן_שבת_2856"/>
      <w:r w:rsidRPr="0062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2130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8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429" w:name="_ETM_Q1_6929186"/>
      <w:bookmarkStart w:id="35430" w:name="_ETM_Q1_6929220"/>
      <w:bookmarkEnd w:id="35429"/>
      <w:bookmarkEnd w:id="35430"/>
      <w:r>
        <w:rPr>
          <w:rFonts w:hint="cs"/>
          <w:rtl/>
          <w:lang w:eastAsia="he-IL"/>
        </w:rPr>
        <w:t xml:space="preserve">אז כרגע לא מתקנים. </w:t>
      </w:r>
      <w:bookmarkStart w:id="35431" w:name="_ETM_Q1_6928038"/>
      <w:bookmarkEnd w:id="35431"/>
    </w:p>
    <w:p w:rsidR="00621300" w:rsidRDefault="00621300" w:rsidP="00621300">
      <w:pPr>
        <w:rPr>
          <w:rtl/>
          <w:lang w:eastAsia="he-IL"/>
        </w:rPr>
      </w:pPr>
      <w:bookmarkStart w:id="35432" w:name="_ETM_Q1_6928276"/>
      <w:bookmarkStart w:id="35433" w:name="_ETM_Q1_6929068"/>
      <w:bookmarkEnd w:id="35432"/>
      <w:bookmarkEnd w:id="35433"/>
    </w:p>
    <w:p w:rsidR="00621300" w:rsidRDefault="00621300" w:rsidP="00621300">
      <w:pPr>
        <w:pStyle w:val="af6"/>
        <w:keepNext/>
        <w:rPr>
          <w:rtl/>
        </w:rPr>
      </w:pPr>
      <w:bookmarkStart w:id="35434" w:name="ET_yor_5794_2857"/>
      <w:r w:rsidRPr="0062130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2130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434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435" w:name="_ETM_Q1_6929596"/>
      <w:bookmarkStart w:id="35436" w:name="_ETM_Q1_6929630"/>
      <w:bookmarkEnd w:id="35435"/>
      <w:bookmarkEnd w:id="35436"/>
      <w:r>
        <w:rPr>
          <w:rFonts w:hint="cs"/>
          <w:rtl/>
          <w:lang w:eastAsia="he-IL"/>
        </w:rPr>
        <w:t xml:space="preserve">לא לתקן </w:t>
      </w:r>
      <w:bookmarkStart w:id="35437" w:name="_ETM_Q1_6930700"/>
      <w:bookmarkEnd w:id="35437"/>
      <w:r>
        <w:rPr>
          <w:rFonts w:hint="cs"/>
          <w:rtl/>
          <w:lang w:eastAsia="he-IL"/>
        </w:rPr>
        <w:t>את זה בסעיף. אנחנו נש</w:t>
      </w:r>
      <w:bookmarkStart w:id="35438" w:name="_ETM_Q1_6929780"/>
      <w:bookmarkEnd w:id="35438"/>
      <w:r>
        <w:rPr>
          <w:rFonts w:hint="cs"/>
          <w:rtl/>
          <w:lang w:eastAsia="he-IL"/>
        </w:rPr>
        <w:t xml:space="preserve">איר את זה בחוץ. משרד הבריאות, </w:t>
      </w:r>
      <w:bookmarkStart w:id="35439" w:name="_ETM_Q1_6933040"/>
      <w:bookmarkEnd w:id="35439"/>
      <w:r>
        <w:rPr>
          <w:rFonts w:hint="cs"/>
          <w:rtl/>
          <w:lang w:eastAsia="he-IL"/>
        </w:rPr>
        <w:t xml:space="preserve">משרד האוצר, שמעתם </w:t>
      </w:r>
      <w:bookmarkStart w:id="35440" w:name="_ETM_Q1_6932579"/>
      <w:bookmarkEnd w:id="35440"/>
      <w:r>
        <w:rPr>
          <w:rFonts w:hint="cs"/>
          <w:rtl/>
          <w:lang w:eastAsia="he-IL"/>
        </w:rPr>
        <w:t>את התקציבים, את המספרים. לא נרד משם</w:t>
      </w:r>
      <w:bookmarkStart w:id="35441" w:name="_ETM_Q1_6937562"/>
      <w:bookmarkEnd w:id="35441"/>
      <w:r>
        <w:rPr>
          <w:rFonts w:hint="cs"/>
          <w:rtl/>
          <w:lang w:eastAsia="he-IL"/>
        </w:rPr>
        <w:t xml:space="preserve"> מבחינת המ</w:t>
      </w:r>
      <w:bookmarkStart w:id="35442" w:name="_ETM_Q1_6938114"/>
      <w:bookmarkEnd w:id="35442"/>
      <w:r>
        <w:rPr>
          <w:rFonts w:hint="cs"/>
          <w:rtl/>
          <w:lang w:eastAsia="he-IL"/>
        </w:rPr>
        <w:t xml:space="preserve">ספר והזה. </w:t>
      </w:r>
      <w:bookmarkStart w:id="35443" w:name="_ETM_Q1_6940283"/>
      <w:bookmarkEnd w:id="35443"/>
    </w:p>
    <w:p w:rsidR="00621300" w:rsidRDefault="00621300" w:rsidP="00621300">
      <w:pPr>
        <w:rPr>
          <w:rtl/>
          <w:lang w:eastAsia="he-IL"/>
        </w:rPr>
      </w:pPr>
      <w:bookmarkStart w:id="35444" w:name="_ETM_Q1_6940368"/>
      <w:bookmarkStart w:id="35445" w:name="_ETM_Q1_6941834"/>
      <w:bookmarkEnd w:id="35444"/>
      <w:bookmarkEnd w:id="35445"/>
    </w:p>
    <w:p w:rsidR="00621300" w:rsidRDefault="00621300" w:rsidP="00621300">
      <w:pPr>
        <w:pStyle w:val="af9"/>
        <w:keepNext/>
        <w:rPr>
          <w:rtl/>
          <w:lang w:eastAsia="he-IL"/>
        </w:rPr>
      </w:pPr>
      <w:bookmarkStart w:id="35446" w:name="ET_guest_נועה_בן_שבת_2858"/>
      <w:r w:rsidRPr="0062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2130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6"/>
    </w:p>
    <w:p w:rsidR="00621300" w:rsidRDefault="00621300" w:rsidP="00621300">
      <w:pPr>
        <w:pStyle w:val="KeepWithNext"/>
        <w:rPr>
          <w:rtl/>
          <w:lang w:eastAsia="he-IL"/>
        </w:rPr>
      </w:pPr>
    </w:p>
    <w:p w:rsidR="00621300" w:rsidRDefault="00621300" w:rsidP="00621300">
      <w:pPr>
        <w:rPr>
          <w:rtl/>
          <w:lang w:eastAsia="he-IL"/>
        </w:rPr>
      </w:pPr>
      <w:bookmarkStart w:id="35447" w:name="_ETM_Q1_6942299"/>
      <w:bookmarkStart w:id="35448" w:name="_ETM_Q1_6942336"/>
      <w:bookmarkEnd w:id="35447"/>
      <w:bookmarkEnd w:id="35448"/>
      <w:r>
        <w:rPr>
          <w:rFonts w:hint="cs"/>
          <w:rtl/>
          <w:lang w:eastAsia="he-IL"/>
        </w:rPr>
        <w:t>התקדמ</w:t>
      </w:r>
      <w:bookmarkStart w:id="35449" w:name="_ETM_Q1_6940494"/>
      <w:bookmarkEnd w:id="35449"/>
      <w:r>
        <w:rPr>
          <w:rFonts w:hint="cs"/>
          <w:rtl/>
          <w:lang w:eastAsia="he-IL"/>
        </w:rPr>
        <w:t xml:space="preserve">נו לעמוד 30. אנחנו בסעיף </w:t>
      </w:r>
      <w:bookmarkStart w:id="35450" w:name="_ETM_Q1_6943804"/>
      <w:bookmarkEnd w:id="35450"/>
      <w:r w:rsidR="00ED0A29">
        <w:rPr>
          <w:rFonts w:hint="cs"/>
          <w:rtl/>
          <w:lang w:eastAsia="he-IL"/>
        </w:rPr>
        <w:t xml:space="preserve">ב(2)(ב) </w:t>
      </w:r>
      <w:bookmarkStart w:id="35451" w:name="_ETM_Q1_6949988"/>
      <w:bookmarkEnd w:id="35451"/>
      <w:r w:rsidR="00ED0A29">
        <w:rPr>
          <w:rFonts w:hint="cs"/>
          <w:rtl/>
          <w:lang w:eastAsia="he-IL"/>
        </w:rPr>
        <w:t>וגם ב(2)(</w:t>
      </w:r>
      <w:bookmarkStart w:id="35452" w:name="_ETM_Q1_6952749"/>
      <w:bookmarkEnd w:id="35452"/>
      <w:r w:rsidR="00ED0A29">
        <w:rPr>
          <w:rFonts w:hint="cs"/>
          <w:rtl/>
          <w:lang w:eastAsia="he-IL"/>
        </w:rPr>
        <w:t>ג). בהם בדיון האחרון הייתה</w:t>
      </w:r>
      <w:bookmarkStart w:id="35453" w:name="_ETM_Q1_6957912"/>
      <w:bookmarkEnd w:id="35453"/>
      <w:r w:rsidR="00ED0A29">
        <w:rPr>
          <w:rFonts w:hint="cs"/>
          <w:rtl/>
          <w:lang w:eastAsia="he-IL"/>
        </w:rPr>
        <w:t xml:space="preserve"> התייחסות </w:t>
      </w:r>
      <w:bookmarkStart w:id="35454" w:name="_ETM_Q1_6977400"/>
      <w:bookmarkStart w:id="35455" w:name="_ETM_Q1_6975017"/>
      <w:bookmarkStart w:id="35456" w:name="_ETM_Q1_6973487"/>
      <w:bookmarkEnd w:id="35454"/>
      <w:bookmarkEnd w:id="35455"/>
      <w:bookmarkEnd w:id="35456"/>
      <w:r w:rsidR="00ED0A29">
        <w:rPr>
          <w:rFonts w:hint="cs"/>
          <w:rtl/>
          <w:lang w:eastAsia="he-IL"/>
        </w:rPr>
        <w:t xml:space="preserve">שבהעדר ציוני מדד עד המועד </w:t>
      </w:r>
      <w:bookmarkStart w:id="35457" w:name="_ETM_Q1_6980735"/>
      <w:bookmarkEnd w:id="35457"/>
      <w:r w:rsidR="00ED0A29">
        <w:rPr>
          <w:rFonts w:hint="cs"/>
          <w:rtl/>
          <w:lang w:eastAsia="he-IL"/>
        </w:rPr>
        <w:t>שנקבע</w:t>
      </w:r>
      <w:bookmarkStart w:id="35458" w:name="_ETM_Q1_6979367"/>
      <w:bookmarkEnd w:id="35458"/>
      <w:r w:rsidR="00ED0A29">
        <w:rPr>
          <w:rFonts w:hint="cs"/>
          <w:rtl/>
          <w:lang w:eastAsia="he-IL"/>
        </w:rPr>
        <w:t xml:space="preserve">, עד 28 בפברואר בכל שנה, אז צריך </w:t>
      </w:r>
      <w:bookmarkStart w:id="35459" w:name="_ETM_Q1_6984832"/>
      <w:bookmarkEnd w:id="35459"/>
      <w:r w:rsidR="00ED0A29">
        <w:rPr>
          <w:rFonts w:hint="cs"/>
          <w:rtl/>
          <w:lang w:eastAsia="he-IL"/>
        </w:rPr>
        <w:t xml:space="preserve">לשלם רק </w:t>
      </w:r>
      <w:bookmarkStart w:id="35460" w:name="_ETM_Q1_6982828"/>
      <w:bookmarkEnd w:id="35460"/>
      <w:r w:rsidR="00ED0A29">
        <w:rPr>
          <w:rFonts w:hint="cs"/>
          <w:rtl/>
          <w:lang w:eastAsia="he-IL"/>
        </w:rPr>
        <w:t>70% מתוספת התשלום למחל</w:t>
      </w:r>
      <w:bookmarkStart w:id="35461" w:name="_ETM_Q1_6984666"/>
      <w:bookmarkEnd w:id="35461"/>
      <w:r w:rsidR="00ED0A29">
        <w:rPr>
          <w:rFonts w:hint="cs"/>
          <w:rtl/>
          <w:lang w:eastAsia="he-IL"/>
        </w:rPr>
        <w:t xml:space="preserve">קות הפנימיות. ושאלנו מה </w:t>
      </w:r>
      <w:bookmarkStart w:id="35462" w:name="_ETM_Q1_6987304"/>
      <w:bookmarkEnd w:id="35462"/>
      <w:r w:rsidR="00ED0A29">
        <w:rPr>
          <w:rFonts w:hint="cs"/>
          <w:rtl/>
          <w:lang w:eastAsia="he-IL"/>
        </w:rPr>
        <w:t>קורה עם ה-30% הנוספים. ואז עלתה ה</w:t>
      </w:r>
      <w:bookmarkStart w:id="35463" w:name="_ETM_Q1_6989526"/>
      <w:bookmarkEnd w:id="35463"/>
      <w:r w:rsidR="00ED0A29">
        <w:rPr>
          <w:rFonts w:hint="cs"/>
          <w:rtl/>
          <w:lang w:eastAsia="he-IL"/>
        </w:rPr>
        <w:t xml:space="preserve">צעה שאם המנהל לא </w:t>
      </w:r>
      <w:bookmarkStart w:id="35464" w:name="_ETM_Q1_6991441"/>
      <w:bookmarkEnd w:id="35464"/>
      <w:r w:rsidR="00ED0A29">
        <w:rPr>
          <w:rFonts w:hint="cs"/>
          <w:rtl/>
          <w:lang w:eastAsia="he-IL"/>
        </w:rPr>
        <w:t xml:space="preserve">פרסם הצעה למדד, כאמור </w:t>
      </w:r>
      <w:bookmarkStart w:id="35465" w:name="_ETM_Q1_6992721"/>
      <w:bookmarkEnd w:id="35465"/>
      <w:r w:rsidR="00ED0A29">
        <w:rPr>
          <w:rFonts w:hint="cs"/>
          <w:rtl/>
          <w:lang w:eastAsia="he-IL"/>
        </w:rPr>
        <w:t>בפסקת משנה ג' או לא</w:t>
      </w:r>
      <w:bookmarkStart w:id="35466" w:name="_ETM_Q1_6995660"/>
      <w:bookmarkEnd w:id="35466"/>
      <w:r w:rsidR="00ED0A29">
        <w:rPr>
          <w:rFonts w:hint="cs"/>
          <w:rtl/>
          <w:lang w:eastAsia="he-IL"/>
        </w:rPr>
        <w:t xml:space="preserve"> קבע מדד כאמור, יש</w:t>
      </w:r>
      <w:bookmarkStart w:id="35467" w:name="_ETM_Q1_6998395"/>
      <w:bookmarkEnd w:id="35467"/>
      <w:r w:rsidR="00ED0A29">
        <w:rPr>
          <w:rFonts w:hint="cs"/>
          <w:rtl/>
          <w:lang w:eastAsia="he-IL"/>
        </w:rPr>
        <w:t xml:space="preserve">ולמו כאמור 100% מתוספת התשלום. </w:t>
      </w:r>
      <w:bookmarkStart w:id="35468" w:name="_ETM_Q1_7004577"/>
      <w:bookmarkStart w:id="35469" w:name="_ETM_Q1_7005008"/>
      <w:bookmarkEnd w:id="35468"/>
      <w:bookmarkEnd w:id="35469"/>
      <w:r w:rsidR="00ED0A29">
        <w:rPr>
          <w:rFonts w:hint="cs"/>
          <w:rtl/>
          <w:lang w:eastAsia="he-IL"/>
        </w:rPr>
        <w:t>זה עניין אחד.</w:t>
      </w:r>
    </w:p>
    <w:p w:rsidR="00ED0A29" w:rsidRDefault="00ED0A29" w:rsidP="00621300">
      <w:pPr>
        <w:rPr>
          <w:rtl/>
          <w:lang w:eastAsia="he-IL"/>
        </w:rPr>
      </w:pPr>
      <w:bookmarkStart w:id="35470" w:name="_ETM_Q1_7008367"/>
      <w:bookmarkStart w:id="35471" w:name="_ETM_Q1_7008468"/>
      <w:bookmarkStart w:id="35472" w:name="_ETM_Q1_7009727"/>
      <w:bookmarkEnd w:id="35470"/>
      <w:bookmarkEnd w:id="35471"/>
      <w:bookmarkEnd w:id="35472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473" w:name="ET_guest_נריה_שטאובר_2859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3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474" w:name="_ETM_Q1_7010225"/>
      <w:bookmarkStart w:id="35475" w:name="_ETM_Q1_7010267"/>
      <w:bookmarkEnd w:id="35474"/>
      <w:bookmarkEnd w:id="35475"/>
      <w:r>
        <w:rPr>
          <w:rFonts w:hint="cs"/>
          <w:rtl/>
          <w:lang w:eastAsia="he-IL"/>
        </w:rPr>
        <w:t xml:space="preserve">אבל אמרנו שמבטלים </w:t>
      </w:r>
      <w:bookmarkStart w:id="35476" w:name="_ETM_Q1_7008957"/>
      <w:bookmarkEnd w:id="35476"/>
      <w:r>
        <w:rPr>
          <w:rFonts w:hint="cs"/>
          <w:rtl/>
          <w:lang w:eastAsia="he-IL"/>
        </w:rPr>
        <w:t xml:space="preserve">את ההגבלה </w:t>
      </w:r>
      <w:bookmarkStart w:id="35477" w:name="_ETM_Q1_7011024"/>
      <w:bookmarkEnd w:id="35477"/>
      <w:r>
        <w:rPr>
          <w:rFonts w:hint="cs"/>
          <w:rtl/>
          <w:lang w:eastAsia="he-IL"/>
        </w:rPr>
        <w:t xml:space="preserve">של ה-70%. </w:t>
      </w:r>
    </w:p>
    <w:p w:rsidR="00ED0A29" w:rsidRDefault="00ED0A29" w:rsidP="00ED0A29">
      <w:pPr>
        <w:rPr>
          <w:rtl/>
          <w:lang w:eastAsia="he-IL"/>
        </w:rPr>
      </w:pPr>
      <w:bookmarkStart w:id="35478" w:name="_ETM_Q1_7015776"/>
      <w:bookmarkStart w:id="35479" w:name="_ETM_Q1_7015876"/>
      <w:bookmarkStart w:id="35480" w:name="_ETM_Q1_7015984"/>
      <w:bookmarkEnd w:id="35478"/>
      <w:bookmarkEnd w:id="35479"/>
      <w:bookmarkEnd w:id="35480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481" w:name="ET_guest_נועה_בן_שבת_2860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1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482" w:name="_ETM_Q1_7016462"/>
      <w:bookmarkStart w:id="35483" w:name="_ETM_Q1_7016494"/>
      <w:bookmarkEnd w:id="35482"/>
      <w:bookmarkEnd w:id="35483"/>
      <w:r>
        <w:rPr>
          <w:rFonts w:hint="cs"/>
          <w:rtl/>
          <w:lang w:eastAsia="he-IL"/>
        </w:rPr>
        <w:t>לא. מבטלים את ההגבלה של ה</w:t>
      </w:r>
      <w:bookmarkStart w:id="35484" w:name="_ETM_Q1_7016024"/>
      <w:bookmarkEnd w:id="35484"/>
      <w:r>
        <w:rPr>
          <w:rFonts w:hint="cs"/>
          <w:rtl/>
          <w:lang w:eastAsia="he-IL"/>
        </w:rPr>
        <w:t xml:space="preserve">-70% במקרה שלא </w:t>
      </w:r>
      <w:bookmarkStart w:id="35485" w:name="_ETM_Q1_7019103"/>
      <w:bookmarkEnd w:id="35485"/>
      <w:r>
        <w:rPr>
          <w:rFonts w:hint="cs"/>
          <w:rtl/>
          <w:lang w:eastAsia="he-IL"/>
        </w:rPr>
        <w:t xml:space="preserve">נקבע מדד. </w:t>
      </w:r>
    </w:p>
    <w:p w:rsidR="00ED0A29" w:rsidRDefault="00ED0A29" w:rsidP="00ED0A29">
      <w:pPr>
        <w:rPr>
          <w:rtl/>
          <w:lang w:eastAsia="he-IL"/>
        </w:rPr>
      </w:pPr>
      <w:bookmarkStart w:id="35486" w:name="_ETM_Q1_7021567"/>
      <w:bookmarkStart w:id="35487" w:name="_ETM_Q1_7021659"/>
      <w:bookmarkStart w:id="35488" w:name="_ETM_Q1_7020477"/>
      <w:bookmarkEnd w:id="35486"/>
      <w:bookmarkEnd w:id="35487"/>
      <w:bookmarkEnd w:id="35488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489" w:name="ET_guest_ערן_הכהן_2861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9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490" w:name="_ETM_Q1_7020959"/>
      <w:bookmarkStart w:id="35491" w:name="_ETM_Q1_7020995"/>
      <w:bookmarkEnd w:id="35490"/>
      <w:bookmarkEnd w:id="35491"/>
      <w:r>
        <w:rPr>
          <w:rFonts w:hint="cs"/>
          <w:rtl/>
          <w:lang w:eastAsia="he-IL"/>
        </w:rPr>
        <w:t>אני אזכיר רגע. היה פה חבר הכ</w:t>
      </w:r>
      <w:bookmarkStart w:id="35492" w:name="_ETM_Q1_7020933"/>
      <w:bookmarkEnd w:id="35492"/>
      <w:r>
        <w:rPr>
          <w:rFonts w:hint="cs"/>
          <w:rtl/>
          <w:lang w:eastAsia="he-IL"/>
        </w:rPr>
        <w:t xml:space="preserve">נסת אופיר </w:t>
      </w:r>
      <w:bookmarkStart w:id="35493" w:name="_ETM_Q1_7022207"/>
      <w:bookmarkEnd w:id="35493"/>
      <w:r>
        <w:rPr>
          <w:rFonts w:hint="cs"/>
          <w:rtl/>
          <w:lang w:eastAsia="he-IL"/>
        </w:rPr>
        <w:t>כץ שאמר מה יקרה</w:t>
      </w:r>
      <w:bookmarkStart w:id="35494" w:name="_ETM_Q1_7022551"/>
      <w:bookmarkEnd w:id="35494"/>
      <w:r>
        <w:rPr>
          <w:rFonts w:hint="cs"/>
          <w:rtl/>
          <w:lang w:eastAsia="he-IL"/>
        </w:rPr>
        <w:t>, אז אתם לא תאשרו</w:t>
      </w:r>
      <w:bookmarkStart w:id="35495" w:name="_ETM_Q1_7027155"/>
      <w:bookmarkEnd w:id="35495"/>
      <w:r>
        <w:rPr>
          <w:rFonts w:hint="cs"/>
          <w:rtl/>
          <w:lang w:eastAsia="he-IL"/>
        </w:rPr>
        <w:t xml:space="preserve"> מדד ואז בתי החול</w:t>
      </w:r>
      <w:bookmarkStart w:id="35496" w:name="_ETM_Q1_7026524"/>
      <w:bookmarkEnd w:id="35496"/>
      <w:r>
        <w:rPr>
          <w:rFonts w:hint="cs"/>
          <w:rtl/>
          <w:lang w:eastAsia="he-IL"/>
        </w:rPr>
        <w:t xml:space="preserve">ים יפגעו ויקבלו 70%. אז אמרנו </w:t>
      </w:r>
      <w:bookmarkStart w:id="35497" w:name="_ETM_Q1_7031678"/>
      <w:bookmarkEnd w:id="35497"/>
      <w:r>
        <w:rPr>
          <w:rFonts w:hint="cs"/>
          <w:rtl/>
          <w:lang w:eastAsia="he-IL"/>
        </w:rPr>
        <w:t>שכל עוד זה "באחריות הממשלה", אז הממשלה ל</w:t>
      </w:r>
      <w:bookmarkStart w:id="35498" w:name="_ETM_Q1_7038313"/>
      <w:bookmarkEnd w:id="35498"/>
      <w:r>
        <w:rPr>
          <w:rFonts w:hint="cs"/>
          <w:rtl/>
          <w:lang w:eastAsia="he-IL"/>
        </w:rPr>
        <w:t xml:space="preserve">א "תהנה" </w:t>
      </w:r>
      <w:bookmarkStart w:id="35499" w:name="_ETM_Q1_7040077"/>
      <w:bookmarkEnd w:id="35499"/>
      <w:r>
        <w:rPr>
          <w:rFonts w:hint="cs"/>
          <w:rtl/>
          <w:lang w:eastAsia="he-IL"/>
        </w:rPr>
        <w:t>מזה וע</w:t>
      </w:r>
      <w:bookmarkStart w:id="35500" w:name="_ETM_Q1_7039668"/>
      <w:bookmarkEnd w:id="35500"/>
      <w:r>
        <w:rPr>
          <w:rFonts w:hint="cs"/>
          <w:rtl/>
          <w:lang w:eastAsia="he-IL"/>
        </w:rPr>
        <w:t xml:space="preserve">דיין תמשיך לשלם 100%. </w:t>
      </w:r>
    </w:p>
    <w:p w:rsidR="00ED0A29" w:rsidRDefault="00ED0A29" w:rsidP="00ED0A29">
      <w:pPr>
        <w:rPr>
          <w:rtl/>
          <w:lang w:eastAsia="he-IL"/>
        </w:rPr>
      </w:pPr>
      <w:bookmarkStart w:id="35501" w:name="_ETM_Q1_7044430"/>
      <w:bookmarkStart w:id="35502" w:name="_ETM_Q1_7044520"/>
      <w:bookmarkStart w:id="35503" w:name="_ETM_Q1_7045342"/>
      <w:bookmarkEnd w:id="35501"/>
      <w:bookmarkEnd w:id="35502"/>
      <w:bookmarkEnd w:id="35503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504" w:name="ET_guest_נועה_בן_שבת_2862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04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505" w:name="_ETM_Q1_7045782"/>
      <w:bookmarkStart w:id="35506" w:name="_ETM_Q1_7045815"/>
      <w:bookmarkEnd w:id="35505"/>
      <w:bookmarkEnd w:id="35506"/>
      <w:r>
        <w:rPr>
          <w:rFonts w:hint="cs"/>
          <w:rtl/>
          <w:lang w:eastAsia="he-IL"/>
        </w:rPr>
        <w:t xml:space="preserve">אז עכשיו </w:t>
      </w:r>
      <w:bookmarkStart w:id="35507" w:name="_ETM_Q1_7043564"/>
      <w:bookmarkEnd w:id="35507"/>
      <w:r>
        <w:rPr>
          <w:rFonts w:hint="cs"/>
          <w:rtl/>
          <w:lang w:eastAsia="he-IL"/>
        </w:rPr>
        <w:t>יש לי</w:t>
      </w:r>
      <w:bookmarkStart w:id="35508" w:name="_ETM_Q1_7043994"/>
      <w:bookmarkEnd w:id="35508"/>
      <w:r>
        <w:rPr>
          <w:rFonts w:hint="cs"/>
          <w:rtl/>
          <w:lang w:eastAsia="he-IL"/>
        </w:rPr>
        <w:t xml:space="preserve"> שאלה לגבי סעיף קטן ג'. כי השאלה היא </w:t>
      </w:r>
      <w:bookmarkStart w:id="35509" w:name="_ETM_Q1_7051530"/>
      <w:bookmarkEnd w:id="35509"/>
      <w:r>
        <w:rPr>
          <w:rFonts w:hint="cs"/>
          <w:rtl/>
          <w:lang w:eastAsia="he-IL"/>
        </w:rPr>
        <w:t>כזאת: סעיף קטן ג' המקורי אמר שהמנ</w:t>
      </w:r>
      <w:bookmarkStart w:id="35510" w:name="_ETM_Q1_7051986"/>
      <w:bookmarkEnd w:id="35510"/>
      <w:r>
        <w:rPr>
          <w:rFonts w:hint="cs"/>
          <w:rtl/>
          <w:lang w:eastAsia="he-IL"/>
        </w:rPr>
        <w:t xml:space="preserve">הל הכללי, בהסכמת הממונה </w:t>
      </w:r>
      <w:bookmarkStart w:id="35511" w:name="_ETM_Q1_7054573"/>
      <w:bookmarkEnd w:id="35511"/>
      <w:r>
        <w:rPr>
          <w:rFonts w:hint="cs"/>
          <w:rtl/>
          <w:lang w:eastAsia="he-IL"/>
        </w:rPr>
        <w:t>על התקציב במשרד האוצר, הוא צריך לפרס</w:t>
      </w:r>
      <w:bookmarkStart w:id="35512" w:name="_ETM_Q1_7056369"/>
      <w:bookmarkEnd w:id="35512"/>
      <w:r>
        <w:rPr>
          <w:rFonts w:hint="cs"/>
          <w:rtl/>
          <w:lang w:eastAsia="he-IL"/>
        </w:rPr>
        <w:t xml:space="preserve">ם בהוראת מנהל מדד </w:t>
      </w:r>
      <w:bookmarkStart w:id="35513" w:name="_ETM_Q1_7059322"/>
      <w:bookmarkEnd w:id="35513"/>
      <w:r>
        <w:rPr>
          <w:rFonts w:hint="cs"/>
          <w:rtl/>
          <w:lang w:eastAsia="he-IL"/>
        </w:rPr>
        <w:t>לשיפור השירות. וקבעתם מה נכלל במדד פחות או יותר, ברמה</w:t>
      </w:r>
      <w:bookmarkStart w:id="35514" w:name="_ETM_Q1_7064634"/>
      <w:bookmarkEnd w:id="35514"/>
      <w:r>
        <w:rPr>
          <w:rFonts w:hint="cs"/>
          <w:rtl/>
          <w:lang w:eastAsia="he-IL"/>
        </w:rPr>
        <w:t xml:space="preserve"> </w:t>
      </w:r>
      <w:bookmarkStart w:id="35515" w:name="_ETM_Q1_7064839"/>
      <w:bookmarkEnd w:id="35515"/>
      <w:r>
        <w:rPr>
          <w:rFonts w:hint="cs"/>
          <w:rtl/>
          <w:lang w:eastAsia="he-IL"/>
        </w:rPr>
        <w:t xml:space="preserve">מאוד כללית ועקרונית. </w:t>
      </w:r>
      <w:bookmarkStart w:id="35516" w:name="_ETM_Q1_7068516"/>
      <w:bookmarkEnd w:id="35516"/>
    </w:p>
    <w:p w:rsidR="00ED0A29" w:rsidRDefault="00ED0A29" w:rsidP="00ED0A29">
      <w:pPr>
        <w:rPr>
          <w:rtl/>
          <w:lang w:eastAsia="he-IL"/>
        </w:rPr>
      </w:pPr>
      <w:bookmarkStart w:id="35517" w:name="_ETM_Q1_7112850"/>
      <w:bookmarkStart w:id="35518" w:name="_ETM_Q1_7112921"/>
      <w:bookmarkEnd w:id="35517"/>
      <w:bookmarkEnd w:id="35518"/>
    </w:p>
    <w:p w:rsidR="00ED0A29" w:rsidRDefault="00ED0A29" w:rsidP="00ED0A29">
      <w:pPr>
        <w:rPr>
          <w:rtl/>
          <w:lang w:eastAsia="he-IL"/>
        </w:rPr>
      </w:pPr>
      <w:bookmarkStart w:id="35519" w:name="_ETM_Q1_7112995"/>
      <w:bookmarkStart w:id="35520" w:name="_ETM_Q1_7113053"/>
      <w:bookmarkEnd w:id="35519"/>
      <w:bookmarkEnd w:id="35520"/>
      <w:r>
        <w:rPr>
          <w:rFonts w:hint="cs"/>
          <w:rtl/>
          <w:lang w:eastAsia="he-IL"/>
        </w:rPr>
        <w:t xml:space="preserve">עכשיו, יש לנו מה </w:t>
      </w:r>
      <w:bookmarkStart w:id="35521" w:name="_ETM_Q1_7110618"/>
      <w:bookmarkEnd w:id="35521"/>
      <w:r>
        <w:rPr>
          <w:rFonts w:hint="cs"/>
          <w:rtl/>
          <w:lang w:eastAsia="he-IL"/>
        </w:rPr>
        <w:t xml:space="preserve">שהבנתי </w:t>
      </w:r>
      <w:bookmarkStart w:id="35522" w:name="_ETM_Q1_7077796"/>
      <w:bookmarkEnd w:id="35522"/>
      <w:r>
        <w:rPr>
          <w:rFonts w:hint="cs"/>
          <w:rtl/>
          <w:lang w:eastAsia="he-IL"/>
        </w:rPr>
        <w:t>שאנחנו צריכים</w:t>
      </w:r>
      <w:bookmarkStart w:id="35523" w:name="_ETM_Q1_7076082"/>
      <w:bookmarkEnd w:id="35523"/>
      <w:r>
        <w:rPr>
          <w:rFonts w:hint="cs"/>
          <w:rtl/>
          <w:lang w:eastAsia="he-IL"/>
        </w:rPr>
        <w:t xml:space="preserve"> לעשות, לדבר על איזה שהיא הצעה למדד. איזה</w:t>
      </w:r>
      <w:bookmarkStart w:id="35524" w:name="_ETM_Q1_7080040"/>
      <w:bookmarkEnd w:id="35524"/>
      <w:r>
        <w:rPr>
          <w:rFonts w:hint="cs"/>
          <w:rtl/>
          <w:lang w:eastAsia="he-IL"/>
        </w:rPr>
        <w:t xml:space="preserve"> שהוא משהו שהוא מקדמי למדד. אבל למעשה זה לא מתכתב</w:t>
      </w:r>
      <w:bookmarkStart w:id="35525" w:name="_ETM_Q1_7084728"/>
      <w:bookmarkEnd w:id="35525"/>
      <w:r>
        <w:rPr>
          <w:rFonts w:hint="cs"/>
          <w:rtl/>
          <w:lang w:eastAsia="he-IL"/>
        </w:rPr>
        <w:t xml:space="preserve"> עם מה שכתוב בסעיף </w:t>
      </w:r>
      <w:bookmarkStart w:id="35526" w:name="_ETM_Q1_7084152"/>
      <w:bookmarkEnd w:id="35526"/>
      <w:r>
        <w:rPr>
          <w:rFonts w:hint="cs"/>
          <w:rtl/>
          <w:lang w:eastAsia="he-IL"/>
        </w:rPr>
        <w:t xml:space="preserve">הקודם שדיבר על ציוני המדד. </w:t>
      </w:r>
      <w:bookmarkStart w:id="35527" w:name="_ETM_Q1_7088032"/>
      <w:bookmarkEnd w:id="35527"/>
      <w:r>
        <w:rPr>
          <w:rFonts w:hint="cs"/>
          <w:rtl/>
          <w:lang w:eastAsia="he-IL"/>
        </w:rPr>
        <w:t>ואז לא כל כך ברור איפה מ</w:t>
      </w:r>
      <w:bookmarkStart w:id="35528" w:name="_ETM_Q1_7088078"/>
      <w:bookmarkEnd w:id="35528"/>
      <w:r>
        <w:rPr>
          <w:rFonts w:hint="cs"/>
          <w:rtl/>
          <w:lang w:eastAsia="he-IL"/>
        </w:rPr>
        <w:t>תבצע השימוע. זאת</w:t>
      </w:r>
      <w:bookmarkStart w:id="35529" w:name="_ETM_Q1_7091368"/>
      <w:bookmarkEnd w:id="35529"/>
      <w:r>
        <w:rPr>
          <w:rFonts w:hint="cs"/>
          <w:rtl/>
          <w:lang w:eastAsia="he-IL"/>
        </w:rPr>
        <w:t xml:space="preserve"> אומרת, איך עובד התהליך הזה? האם השימוע, שהוא </w:t>
      </w:r>
      <w:bookmarkStart w:id="35530" w:name="_ETM_Q1_7097911"/>
      <w:bookmarkEnd w:id="35530"/>
      <w:r>
        <w:rPr>
          <w:rFonts w:hint="cs"/>
          <w:rtl/>
          <w:lang w:eastAsia="he-IL"/>
        </w:rPr>
        <w:t>הבעייתי וממנו אתם חושש</w:t>
      </w:r>
      <w:bookmarkStart w:id="35531" w:name="_ETM_Q1_7097353"/>
      <w:bookmarkEnd w:id="35531"/>
      <w:r>
        <w:rPr>
          <w:rFonts w:hint="cs"/>
          <w:rtl/>
          <w:lang w:eastAsia="he-IL"/>
        </w:rPr>
        <w:t xml:space="preserve">ים שהוא זה שיתקע את המשך התהליך </w:t>
      </w:r>
      <w:bookmarkStart w:id="35532" w:name="_ETM_Q1_7101253"/>
      <w:bookmarkEnd w:id="35532"/>
      <w:r>
        <w:rPr>
          <w:rFonts w:hint="cs"/>
          <w:rtl/>
          <w:lang w:eastAsia="he-IL"/>
        </w:rPr>
        <w:t>הוא לפני פרסום המדד? או שהשימוע הבעייתי הוא אחרי שכבר</w:t>
      </w:r>
      <w:bookmarkStart w:id="35533" w:name="_ETM_Q1_7108469"/>
      <w:bookmarkEnd w:id="35533"/>
      <w:r>
        <w:rPr>
          <w:rFonts w:hint="cs"/>
          <w:rtl/>
          <w:lang w:eastAsia="he-IL"/>
        </w:rPr>
        <w:t xml:space="preserve"> פור</w:t>
      </w:r>
      <w:bookmarkStart w:id="35534" w:name="_ETM_Q1_7107420"/>
      <w:bookmarkEnd w:id="35534"/>
      <w:r>
        <w:rPr>
          <w:rFonts w:hint="cs"/>
          <w:rtl/>
          <w:lang w:eastAsia="he-IL"/>
        </w:rPr>
        <w:t>סם מ</w:t>
      </w:r>
      <w:bookmarkStart w:id="35535" w:name="_ETM_Q1_7112015"/>
      <w:bookmarkEnd w:id="35535"/>
      <w:r>
        <w:rPr>
          <w:rFonts w:hint="cs"/>
          <w:rtl/>
          <w:lang w:eastAsia="he-IL"/>
        </w:rPr>
        <w:t xml:space="preserve">דד ואתה בודק את ציוני כל אחד </w:t>
      </w:r>
      <w:bookmarkStart w:id="35536" w:name="_ETM_Q1_7111099"/>
      <w:bookmarkEnd w:id="35536"/>
      <w:r>
        <w:rPr>
          <w:rFonts w:hint="cs"/>
          <w:rtl/>
          <w:lang w:eastAsia="he-IL"/>
        </w:rPr>
        <w:t>מבתי החולים במדד הזה? כי אני לא בטוחה שהנ</w:t>
      </w:r>
      <w:bookmarkStart w:id="35537" w:name="_ETM_Q1_7116911"/>
      <w:bookmarkEnd w:id="35537"/>
      <w:r>
        <w:rPr>
          <w:rFonts w:hint="cs"/>
          <w:rtl/>
          <w:lang w:eastAsia="he-IL"/>
        </w:rPr>
        <w:t>וס</w:t>
      </w:r>
      <w:bookmarkStart w:id="35538" w:name="_ETM_Q1_7117425"/>
      <w:bookmarkEnd w:id="35538"/>
      <w:r>
        <w:rPr>
          <w:rFonts w:hint="cs"/>
          <w:rtl/>
          <w:lang w:eastAsia="he-IL"/>
        </w:rPr>
        <w:t xml:space="preserve">ח שהוסף פה, הוא מסומן פה בירוק, הוא באמת עונה </w:t>
      </w:r>
      <w:bookmarkStart w:id="35539" w:name="_ETM_Q1_7123425"/>
      <w:bookmarkEnd w:id="35539"/>
      <w:r>
        <w:rPr>
          <w:rFonts w:hint="cs"/>
          <w:rtl/>
          <w:lang w:eastAsia="he-IL"/>
        </w:rPr>
        <w:t xml:space="preserve">על מה שצריך. </w:t>
      </w:r>
    </w:p>
    <w:p w:rsidR="00ED0A29" w:rsidRDefault="00ED0A29" w:rsidP="00ED0A29">
      <w:pPr>
        <w:rPr>
          <w:rtl/>
          <w:lang w:eastAsia="he-IL"/>
        </w:rPr>
      </w:pPr>
      <w:bookmarkStart w:id="35540" w:name="_ETM_Q1_7124689"/>
      <w:bookmarkStart w:id="35541" w:name="_ETM_Q1_7124758"/>
      <w:bookmarkStart w:id="35542" w:name="_ETM_Q1_7122855"/>
      <w:bookmarkEnd w:id="35540"/>
      <w:bookmarkEnd w:id="35541"/>
      <w:bookmarkEnd w:id="35542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543" w:name="ET_guest_ערן_הכהן_2863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3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544" w:name="_ETM_Q1_7123299"/>
      <w:bookmarkStart w:id="35545" w:name="_ETM_Q1_7123330"/>
      <w:bookmarkEnd w:id="35544"/>
      <w:bookmarkEnd w:id="35545"/>
      <w:r>
        <w:rPr>
          <w:rFonts w:hint="cs"/>
          <w:rtl/>
          <w:lang w:eastAsia="he-IL"/>
        </w:rPr>
        <w:t xml:space="preserve">השימוע שהוא </w:t>
      </w:r>
      <w:bookmarkStart w:id="35546" w:name="_ETM_Q1_7123055"/>
      <w:bookmarkEnd w:id="35546"/>
      <w:r>
        <w:rPr>
          <w:rFonts w:hint="cs"/>
          <w:rtl/>
          <w:lang w:eastAsia="he-IL"/>
        </w:rPr>
        <w:t xml:space="preserve">"מטריד" </w:t>
      </w:r>
      <w:bookmarkStart w:id="35547" w:name="_ETM_Q1_7123833"/>
      <w:bookmarkStart w:id="35548" w:name="_ETM_Q1_7123544"/>
      <w:bookmarkEnd w:id="35547"/>
      <w:bookmarkEnd w:id="35548"/>
      <w:r>
        <w:rPr>
          <w:rFonts w:hint="cs"/>
          <w:rtl/>
          <w:lang w:eastAsia="he-IL"/>
        </w:rPr>
        <w:t xml:space="preserve">הוא </w:t>
      </w:r>
      <w:bookmarkStart w:id="35549" w:name="_ETM_Q1_7124032"/>
      <w:bookmarkEnd w:id="35549"/>
      <w:r>
        <w:rPr>
          <w:rFonts w:hint="cs"/>
          <w:rtl/>
          <w:lang w:eastAsia="he-IL"/>
        </w:rPr>
        <w:t xml:space="preserve">השימוע של ההצעה למדד. הקביעה הראשונית. אחרי זה לפרסם את </w:t>
      </w:r>
      <w:bookmarkStart w:id="35550" w:name="_ETM_Q1_7131232"/>
      <w:bookmarkEnd w:id="35550"/>
      <w:r>
        <w:rPr>
          <w:rFonts w:hint="cs"/>
          <w:rtl/>
          <w:lang w:eastAsia="he-IL"/>
        </w:rPr>
        <w:t xml:space="preserve">הציונים זה אירוע מאוד טכני, זה פשוט. </w:t>
      </w:r>
    </w:p>
    <w:p w:rsidR="00ED0A29" w:rsidRDefault="00ED0A29" w:rsidP="00ED0A29">
      <w:pPr>
        <w:rPr>
          <w:rtl/>
          <w:lang w:eastAsia="he-IL"/>
        </w:rPr>
      </w:pPr>
      <w:bookmarkStart w:id="35551" w:name="_ETM_Q1_7131632"/>
      <w:bookmarkStart w:id="35552" w:name="_ETM_Q1_7131864"/>
      <w:bookmarkStart w:id="35553" w:name="_ETM_Q1_7132430"/>
      <w:bookmarkEnd w:id="35551"/>
      <w:bookmarkEnd w:id="35552"/>
      <w:bookmarkEnd w:id="35553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554" w:name="ET_guest_נועה_בן_שבת_2864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4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555" w:name="_ETM_Q1_7132862"/>
      <w:bookmarkStart w:id="35556" w:name="_ETM_Q1_7132896"/>
      <w:bookmarkEnd w:id="35555"/>
      <w:bookmarkEnd w:id="35556"/>
      <w:r>
        <w:rPr>
          <w:rFonts w:hint="cs"/>
          <w:rtl/>
          <w:lang w:eastAsia="he-IL"/>
        </w:rPr>
        <w:t xml:space="preserve">אוקיי. אז אנחנו </w:t>
      </w:r>
      <w:bookmarkStart w:id="35557" w:name="_ETM_Q1_7134398"/>
      <w:bookmarkEnd w:id="35557"/>
      <w:r>
        <w:rPr>
          <w:rFonts w:hint="cs"/>
          <w:rtl/>
          <w:lang w:eastAsia="he-IL"/>
        </w:rPr>
        <w:t>נכתוב כך: כמו שאמרנו בסעיף קטן, אם המ</w:t>
      </w:r>
      <w:bookmarkStart w:id="35558" w:name="_ETM_Q1_7137149"/>
      <w:bookmarkEnd w:id="35558"/>
      <w:r>
        <w:rPr>
          <w:rFonts w:hint="cs"/>
          <w:rtl/>
          <w:lang w:eastAsia="he-IL"/>
        </w:rPr>
        <w:t>נהל לא פרסם</w:t>
      </w:r>
      <w:bookmarkStart w:id="35559" w:name="_ETM_Q1_7138539"/>
      <w:bookmarkEnd w:id="35559"/>
      <w:r>
        <w:rPr>
          <w:rFonts w:hint="cs"/>
          <w:rtl/>
          <w:lang w:eastAsia="he-IL"/>
        </w:rPr>
        <w:t xml:space="preserve"> הצעה למדד או לא קבע מדד כאמור, ישול</w:t>
      </w:r>
      <w:bookmarkStart w:id="35560" w:name="_ETM_Q1_7140692"/>
      <w:bookmarkEnd w:id="35560"/>
      <w:r>
        <w:rPr>
          <w:rFonts w:hint="cs"/>
          <w:rtl/>
          <w:lang w:eastAsia="he-IL"/>
        </w:rPr>
        <w:t>מו כאמור</w:t>
      </w:r>
      <w:bookmarkStart w:id="35561" w:name="_ETM_Q1_7144681"/>
      <w:bookmarkEnd w:id="35561"/>
      <w:r>
        <w:rPr>
          <w:rFonts w:hint="cs"/>
          <w:rtl/>
          <w:lang w:eastAsia="he-IL"/>
        </w:rPr>
        <w:t xml:space="preserve"> 100% מתו</w:t>
      </w:r>
      <w:bookmarkStart w:id="35562" w:name="_ETM_Q1_7143520"/>
      <w:bookmarkEnd w:id="35562"/>
      <w:r>
        <w:rPr>
          <w:rFonts w:hint="cs"/>
          <w:rtl/>
          <w:lang w:eastAsia="he-IL"/>
        </w:rPr>
        <w:t xml:space="preserve">ספת התשלום. ובסעיף קטן ג' יהיה כתוב </w:t>
      </w:r>
      <w:bookmarkStart w:id="35563" w:name="_ETM_Q1_7146213"/>
      <w:bookmarkEnd w:id="35563"/>
      <w:r>
        <w:rPr>
          <w:rFonts w:hint="cs"/>
          <w:rtl/>
          <w:lang w:eastAsia="he-IL"/>
        </w:rPr>
        <w:t>כך: מנהל</w:t>
      </w:r>
      <w:bookmarkStart w:id="35564" w:name="_ETM_Q1_7148962"/>
      <w:bookmarkEnd w:id="35564"/>
      <w:r>
        <w:rPr>
          <w:rFonts w:hint="cs"/>
          <w:rtl/>
          <w:lang w:eastAsia="he-IL"/>
        </w:rPr>
        <w:t xml:space="preserve"> הכללי של משרד הב</w:t>
      </w:r>
      <w:bookmarkStart w:id="35565" w:name="_ETM_Q1_7147759"/>
      <w:bookmarkEnd w:id="35565"/>
      <w:r>
        <w:rPr>
          <w:rFonts w:hint="cs"/>
          <w:rtl/>
          <w:lang w:eastAsia="he-IL"/>
        </w:rPr>
        <w:t>ריאות, בהסכמת הממונה על התקציב</w:t>
      </w:r>
      <w:bookmarkStart w:id="35566" w:name="_ETM_Q1_7149246"/>
      <w:bookmarkEnd w:id="35566"/>
      <w:r>
        <w:rPr>
          <w:rFonts w:hint="cs"/>
          <w:rtl/>
          <w:lang w:eastAsia="he-IL"/>
        </w:rPr>
        <w:t>ים ב</w:t>
      </w:r>
      <w:bookmarkStart w:id="35567" w:name="_ETM_Q1_7151479"/>
      <w:bookmarkStart w:id="35568" w:name="_ETM_Q1_7149191"/>
      <w:bookmarkEnd w:id="35567"/>
      <w:bookmarkEnd w:id="35568"/>
      <w:r>
        <w:rPr>
          <w:rFonts w:hint="cs"/>
          <w:rtl/>
          <w:lang w:eastAsia="he-IL"/>
        </w:rPr>
        <w:t xml:space="preserve">משרד האוצר יפרסם באתר האינטרנט של </w:t>
      </w:r>
      <w:bookmarkStart w:id="35569" w:name="_ETM_Q1_7151298"/>
      <w:bookmarkEnd w:id="35569"/>
      <w:r>
        <w:rPr>
          <w:rFonts w:hint="cs"/>
          <w:rtl/>
          <w:lang w:eastAsia="he-IL"/>
        </w:rPr>
        <w:t>משרד הבריאות הצעה לקביעת</w:t>
      </w:r>
      <w:bookmarkStart w:id="35570" w:name="_ETM_Q1_7154717"/>
      <w:bookmarkEnd w:id="35570"/>
      <w:r>
        <w:rPr>
          <w:rFonts w:hint="cs"/>
          <w:rtl/>
          <w:lang w:eastAsia="he-IL"/>
        </w:rPr>
        <w:t xml:space="preserve"> מדד לשיפור השירות במ</w:t>
      </w:r>
      <w:bookmarkStart w:id="35571" w:name="_ETM_Q1_7153997"/>
      <w:bookmarkEnd w:id="35571"/>
      <w:r>
        <w:rPr>
          <w:rFonts w:hint="cs"/>
          <w:rtl/>
          <w:lang w:eastAsia="he-IL"/>
        </w:rPr>
        <w:t>חלקות הפנימ</w:t>
      </w:r>
      <w:bookmarkStart w:id="35572" w:name="_ETM_Q1_7154531"/>
      <w:bookmarkEnd w:id="35572"/>
      <w:r>
        <w:rPr>
          <w:rFonts w:hint="cs"/>
          <w:rtl/>
          <w:lang w:eastAsia="he-IL"/>
        </w:rPr>
        <w:t>יות בבתי חולים ציבוריים כללי</w:t>
      </w:r>
      <w:bookmarkStart w:id="35573" w:name="_ETM_Q1_7156159"/>
      <w:bookmarkEnd w:id="35573"/>
      <w:r>
        <w:rPr>
          <w:rFonts w:hint="cs"/>
          <w:rtl/>
          <w:lang w:eastAsia="he-IL"/>
        </w:rPr>
        <w:t>ים</w:t>
      </w:r>
      <w:bookmarkStart w:id="35574" w:name="_ETM_Q1_7157252"/>
      <w:bookmarkEnd w:id="35574"/>
      <w:r>
        <w:rPr>
          <w:rFonts w:hint="cs"/>
          <w:rtl/>
          <w:lang w:eastAsia="he-IL"/>
        </w:rPr>
        <w:t xml:space="preserve"> עד יום 15</w:t>
      </w:r>
      <w:bookmarkStart w:id="35575" w:name="_ETM_Q1_7156995"/>
      <w:bookmarkEnd w:id="35575"/>
      <w:r>
        <w:rPr>
          <w:rFonts w:hint="cs"/>
          <w:rtl/>
          <w:lang w:eastAsia="he-IL"/>
        </w:rPr>
        <w:t xml:space="preserve"> בדצמבר 2021. זה אפשרי עד יום</w:t>
      </w:r>
      <w:bookmarkStart w:id="35576" w:name="_ETM_Q1_7163188"/>
      <w:bookmarkEnd w:id="35576"/>
      <w:r>
        <w:rPr>
          <w:rFonts w:hint="cs"/>
          <w:rtl/>
          <w:lang w:eastAsia="he-IL"/>
        </w:rPr>
        <w:t xml:space="preserve"> </w:t>
      </w:r>
      <w:bookmarkStart w:id="35577" w:name="_ETM_Q1_7160383"/>
      <w:bookmarkEnd w:id="35577"/>
      <w:r>
        <w:rPr>
          <w:rFonts w:hint="cs"/>
          <w:rtl/>
          <w:lang w:eastAsia="he-IL"/>
        </w:rPr>
        <w:t xml:space="preserve">15 בדצמבר 2021? </w:t>
      </w:r>
      <w:bookmarkStart w:id="35578" w:name="_ETM_Q1_7170967"/>
      <w:bookmarkEnd w:id="35578"/>
    </w:p>
    <w:p w:rsidR="00ED0A29" w:rsidRDefault="00ED0A29" w:rsidP="00ED0A29">
      <w:pPr>
        <w:rPr>
          <w:rtl/>
          <w:lang w:eastAsia="he-IL"/>
        </w:rPr>
      </w:pPr>
      <w:bookmarkStart w:id="35579" w:name="_ETM_Q1_7171109"/>
      <w:bookmarkStart w:id="35580" w:name="_ETM_Q1_7168175"/>
      <w:bookmarkEnd w:id="35579"/>
      <w:bookmarkEnd w:id="35580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581" w:name="ET_guest_נועה_בן_שבת_2865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1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582" w:name="_ETM_Q1_7169172"/>
      <w:bookmarkStart w:id="35583" w:name="_ETM_Q1_7169206"/>
      <w:bookmarkEnd w:id="35582"/>
      <w:bookmarkEnd w:id="35583"/>
      <w:r>
        <w:rPr>
          <w:rFonts w:hint="cs"/>
          <w:rtl/>
          <w:lang w:eastAsia="he-IL"/>
        </w:rPr>
        <w:t>כן, זה נראה לי</w:t>
      </w:r>
      <w:bookmarkStart w:id="35584" w:name="_ETM_Q1_7169120"/>
      <w:bookmarkEnd w:id="35584"/>
      <w:r>
        <w:rPr>
          <w:rFonts w:hint="cs"/>
          <w:rtl/>
          <w:lang w:eastAsia="he-IL"/>
        </w:rPr>
        <w:t xml:space="preserve"> בסדר. לא,</w:t>
      </w:r>
      <w:bookmarkStart w:id="35585" w:name="_ETM_Q1_7170825"/>
      <w:bookmarkEnd w:id="35585"/>
      <w:r>
        <w:rPr>
          <w:rFonts w:hint="cs"/>
          <w:rtl/>
          <w:lang w:eastAsia="he-IL"/>
        </w:rPr>
        <w:t xml:space="preserve"> נריה? </w:t>
      </w:r>
      <w:bookmarkStart w:id="35586" w:name="_ETM_Q1_7172680"/>
      <w:bookmarkEnd w:id="35586"/>
    </w:p>
    <w:p w:rsidR="00ED0A29" w:rsidRDefault="00ED0A29" w:rsidP="00ED0A29">
      <w:pPr>
        <w:rPr>
          <w:rtl/>
          <w:lang w:eastAsia="he-IL"/>
        </w:rPr>
      </w:pPr>
      <w:bookmarkStart w:id="35587" w:name="_ETM_Q1_7172796"/>
      <w:bookmarkStart w:id="35588" w:name="_ETM_Q1_7171258"/>
      <w:bookmarkStart w:id="35589" w:name="_ETM_Q1_7168485"/>
      <w:bookmarkStart w:id="35590" w:name="_ETM_Q1_7171843"/>
      <w:bookmarkEnd w:id="35587"/>
      <w:bookmarkEnd w:id="35588"/>
      <w:bookmarkEnd w:id="35589"/>
      <w:bookmarkEnd w:id="35590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591" w:name="ET_guest_רועי_רייכר_2866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1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592" w:name="_ETM_Q1_7172304"/>
      <w:bookmarkStart w:id="35593" w:name="_ETM_Q1_7172338"/>
      <w:bookmarkStart w:id="35594" w:name="_ETM_Q1_7169355"/>
      <w:bookmarkEnd w:id="35592"/>
      <w:bookmarkEnd w:id="35593"/>
      <w:bookmarkEnd w:id="35594"/>
      <w:r>
        <w:rPr>
          <w:rFonts w:hint="cs"/>
          <w:rtl/>
          <w:lang w:eastAsia="he-IL"/>
        </w:rPr>
        <w:t xml:space="preserve">כן, זה בסדר, תשאירו את זה. </w:t>
      </w:r>
    </w:p>
    <w:p w:rsidR="00ED0A29" w:rsidRDefault="00ED0A29" w:rsidP="00ED0A29">
      <w:pPr>
        <w:rPr>
          <w:rtl/>
          <w:lang w:eastAsia="he-IL"/>
        </w:rPr>
      </w:pPr>
      <w:bookmarkStart w:id="35595" w:name="_ETM_Q1_7172953"/>
      <w:bookmarkStart w:id="35596" w:name="_ETM_Q1_7173040"/>
      <w:bookmarkStart w:id="35597" w:name="_ETM_Q1_7174617"/>
      <w:bookmarkEnd w:id="35595"/>
      <w:bookmarkEnd w:id="35596"/>
      <w:bookmarkEnd w:id="35597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598" w:name="ET_guest_נועה_בן_שבת_2867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8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599" w:name="_ETM_Q1_7175114"/>
      <w:bookmarkStart w:id="35600" w:name="_ETM_Q1_7175161"/>
      <w:bookmarkStart w:id="35601" w:name="_ETM_Q1_7172215"/>
      <w:bookmarkEnd w:id="35599"/>
      <w:bookmarkEnd w:id="35600"/>
      <w:bookmarkEnd w:id="35601"/>
      <w:r>
        <w:rPr>
          <w:rFonts w:hint="cs"/>
          <w:rtl/>
          <w:lang w:eastAsia="he-IL"/>
        </w:rPr>
        <w:t>הודעה על כוונתו</w:t>
      </w:r>
      <w:bookmarkStart w:id="35602" w:name="_ETM_Q1_7174027"/>
      <w:bookmarkEnd w:id="35602"/>
      <w:r>
        <w:rPr>
          <w:rFonts w:hint="cs"/>
          <w:rtl/>
          <w:lang w:eastAsia="he-IL"/>
        </w:rPr>
        <w:t xml:space="preserve"> לקבוע את המדד בהתאם</w:t>
      </w:r>
      <w:bookmarkStart w:id="35603" w:name="_ETM_Q1_7173730"/>
      <w:bookmarkEnd w:id="35603"/>
      <w:r>
        <w:rPr>
          <w:rFonts w:hint="cs"/>
          <w:rtl/>
          <w:lang w:eastAsia="he-IL"/>
        </w:rPr>
        <w:t xml:space="preserve"> להצעה תימסר לקופות החולים ובתי החולים</w:t>
      </w:r>
      <w:bookmarkStart w:id="35604" w:name="_ETM_Q1_7178623"/>
      <w:bookmarkEnd w:id="35604"/>
      <w:r>
        <w:rPr>
          <w:rFonts w:hint="cs"/>
          <w:rtl/>
          <w:lang w:eastAsia="he-IL"/>
        </w:rPr>
        <w:t xml:space="preserve"> ה</w:t>
      </w:r>
      <w:bookmarkStart w:id="35605" w:name="_ETM_Q1_7175671"/>
      <w:bookmarkEnd w:id="35605"/>
      <w:r>
        <w:rPr>
          <w:rFonts w:hint="cs"/>
          <w:rtl/>
          <w:lang w:eastAsia="he-IL"/>
        </w:rPr>
        <w:t>ציבוריים הכלליים ותינתן להם הזדמנ</w:t>
      </w:r>
      <w:bookmarkStart w:id="35606" w:name="_ETM_Q1_7177555"/>
      <w:bookmarkEnd w:id="35606"/>
      <w:r>
        <w:rPr>
          <w:rFonts w:hint="cs"/>
          <w:rtl/>
          <w:lang w:eastAsia="he-IL"/>
        </w:rPr>
        <w:t xml:space="preserve">ות לטעון את טענותיהם. גם לקופות </w:t>
      </w:r>
      <w:bookmarkStart w:id="35607" w:name="_ETM_Q1_7181486"/>
      <w:bookmarkEnd w:id="35607"/>
      <w:r>
        <w:rPr>
          <w:rFonts w:hint="cs"/>
          <w:rtl/>
          <w:lang w:eastAsia="he-IL"/>
        </w:rPr>
        <w:t>החולים או רק לבתי החולים?</w:t>
      </w:r>
    </w:p>
    <w:p w:rsidR="00ED0A29" w:rsidRDefault="00ED0A29" w:rsidP="00ED0A29">
      <w:pPr>
        <w:rPr>
          <w:rtl/>
          <w:lang w:eastAsia="he-IL"/>
        </w:rPr>
      </w:pPr>
      <w:bookmarkStart w:id="35608" w:name="_ETM_Q1_7184444"/>
      <w:bookmarkStart w:id="35609" w:name="_ETM_Q1_7184529"/>
      <w:bookmarkStart w:id="35610" w:name="_ETM_Q1_7182652"/>
      <w:bookmarkStart w:id="35611" w:name="_ETM_Q1_7182369"/>
      <w:bookmarkEnd w:id="35608"/>
      <w:bookmarkEnd w:id="35609"/>
      <w:bookmarkEnd w:id="35610"/>
      <w:bookmarkEnd w:id="35611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612" w:name="ET_guest_ערן_הכהן_2868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2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13" w:name="_ETM_Q1_7182822"/>
      <w:bookmarkStart w:id="35614" w:name="_ETM_Q1_7182858"/>
      <w:bookmarkEnd w:id="35613"/>
      <w:bookmarkEnd w:id="35614"/>
      <w:r>
        <w:rPr>
          <w:rFonts w:hint="cs"/>
          <w:rtl/>
          <w:lang w:eastAsia="he-IL"/>
        </w:rPr>
        <w:t>קודם כל, כללית</w:t>
      </w:r>
      <w:bookmarkStart w:id="35615" w:name="_ETM_Q1_7183281"/>
      <w:bookmarkEnd w:id="35615"/>
      <w:r>
        <w:rPr>
          <w:rFonts w:hint="cs"/>
          <w:rtl/>
          <w:lang w:eastAsia="he-IL"/>
        </w:rPr>
        <w:t xml:space="preserve"> היא קופת</w:t>
      </w:r>
      <w:bookmarkStart w:id="35616" w:name="_ETM_Q1_7184164"/>
      <w:bookmarkEnd w:id="35616"/>
      <w:r>
        <w:rPr>
          <w:rFonts w:hint="cs"/>
          <w:rtl/>
          <w:lang w:eastAsia="he-IL"/>
        </w:rPr>
        <w:t xml:space="preserve"> חולים שהיא גם בית חולים. </w:t>
      </w:r>
      <w:bookmarkStart w:id="35617" w:name="_ETM_Q1_7188004"/>
      <w:bookmarkEnd w:id="35617"/>
    </w:p>
    <w:p w:rsidR="00ED0A29" w:rsidRDefault="00ED0A29" w:rsidP="00ED0A29">
      <w:pPr>
        <w:rPr>
          <w:rtl/>
          <w:lang w:eastAsia="he-IL"/>
        </w:rPr>
      </w:pPr>
      <w:bookmarkStart w:id="35618" w:name="_ETM_Q1_7188135"/>
      <w:bookmarkEnd w:id="35618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619" w:name="ET_guest_נועה_בן_שבת_2869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9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20" w:name="_ETM_Q1_7186374"/>
      <w:bookmarkStart w:id="35621" w:name="_ETM_Q1_7186407"/>
      <w:bookmarkEnd w:id="35620"/>
      <w:bookmarkEnd w:id="35621"/>
      <w:r>
        <w:rPr>
          <w:rFonts w:hint="cs"/>
          <w:rtl/>
          <w:lang w:eastAsia="he-IL"/>
        </w:rPr>
        <w:t>לא, אבל נגיד קופות חולים</w:t>
      </w:r>
      <w:bookmarkStart w:id="35622" w:name="_ETM_Q1_7188848"/>
      <w:bookmarkEnd w:id="35622"/>
      <w:r>
        <w:rPr>
          <w:rFonts w:hint="cs"/>
          <w:rtl/>
          <w:lang w:eastAsia="he-IL"/>
        </w:rPr>
        <w:t xml:space="preserve"> שאין להם בתי חולים. </w:t>
      </w:r>
      <w:bookmarkStart w:id="35623" w:name="_ETM_Q1_7191696"/>
      <w:bookmarkEnd w:id="35623"/>
    </w:p>
    <w:p w:rsidR="00ED0A29" w:rsidRDefault="00ED0A29" w:rsidP="00ED0A29">
      <w:pPr>
        <w:rPr>
          <w:rtl/>
          <w:lang w:eastAsia="he-IL"/>
        </w:rPr>
      </w:pPr>
      <w:bookmarkStart w:id="35624" w:name="_ETM_Q1_7191837"/>
      <w:bookmarkStart w:id="35625" w:name="_ETM_Q1_7189480"/>
      <w:bookmarkEnd w:id="35624"/>
      <w:bookmarkEnd w:id="35625"/>
    </w:p>
    <w:p w:rsidR="00ED0A29" w:rsidRDefault="00ED0A29" w:rsidP="00ED0A29">
      <w:pPr>
        <w:pStyle w:val="af6"/>
        <w:keepNext/>
        <w:rPr>
          <w:rtl/>
        </w:rPr>
      </w:pPr>
      <w:bookmarkStart w:id="35626" w:name="ET_yor_5794_2870"/>
      <w:r w:rsidRPr="00ED0A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D0A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626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27" w:name="_ETM_Q1_7191467"/>
      <w:bookmarkStart w:id="35628" w:name="_ETM_Q1_7191501"/>
      <w:bookmarkEnd w:id="35627"/>
      <w:bookmarkEnd w:id="35628"/>
      <w:r>
        <w:rPr>
          <w:rFonts w:hint="cs"/>
          <w:rtl/>
          <w:lang w:eastAsia="he-IL"/>
        </w:rPr>
        <w:t>אז למע</w:t>
      </w:r>
      <w:bookmarkStart w:id="35629" w:name="_ETM_Q1_7189837"/>
      <w:bookmarkEnd w:id="35629"/>
      <w:r>
        <w:rPr>
          <w:rFonts w:hint="cs"/>
          <w:rtl/>
          <w:lang w:eastAsia="he-IL"/>
        </w:rPr>
        <w:t>ט. זה בהחרגה, לא?</w:t>
      </w:r>
      <w:bookmarkStart w:id="35630" w:name="_ETM_Q1_7191905"/>
      <w:bookmarkEnd w:id="35630"/>
      <w:r>
        <w:rPr>
          <w:rFonts w:hint="cs"/>
          <w:rtl/>
          <w:lang w:eastAsia="he-IL"/>
        </w:rPr>
        <w:t xml:space="preserve"> </w:t>
      </w:r>
      <w:bookmarkStart w:id="35631" w:name="_ETM_Q1_7193985"/>
      <w:bookmarkStart w:id="35632" w:name="_ETM_Q1_7191108"/>
      <w:bookmarkStart w:id="35633" w:name="_ETM_Q1_7191319"/>
      <w:bookmarkStart w:id="35634" w:name="_ETM_Q1_7191433"/>
      <w:bookmarkEnd w:id="35631"/>
      <w:bookmarkEnd w:id="35632"/>
      <w:bookmarkEnd w:id="35633"/>
      <w:bookmarkEnd w:id="35634"/>
    </w:p>
    <w:p w:rsidR="00ED0A29" w:rsidRDefault="00ED0A29" w:rsidP="00ED0A29">
      <w:pPr>
        <w:rPr>
          <w:rtl/>
          <w:lang w:eastAsia="he-IL"/>
        </w:rPr>
      </w:pPr>
      <w:bookmarkStart w:id="35635" w:name="_ETM_Q1_7191563"/>
      <w:bookmarkEnd w:id="35635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636" w:name="ET_guest_ינון_גוטגליק_2873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6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37" w:name="_ETM_Q1_7192811"/>
      <w:bookmarkStart w:id="35638" w:name="_ETM_Q1_7192845"/>
      <w:bookmarkEnd w:id="35637"/>
      <w:bookmarkEnd w:id="35638"/>
      <w:r>
        <w:rPr>
          <w:rFonts w:hint="cs"/>
          <w:rtl/>
          <w:lang w:eastAsia="he-IL"/>
        </w:rPr>
        <w:t xml:space="preserve">לא, לא, זה בלי קופות החולים. </w:t>
      </w:r>
      <w:bookmarkStart w:id="35639" w:name="_ETM_Q1_7195993"/>
      <w:bookmarkEnd w:id="35639"/>
    </w:p>
    <w:p w:rsidR="00ED0A29" w:rsidRDefault="00ED0A29" w:rsidP="00ED0A29">
      <w:pPr>
        <w:rPr>
          <w:rtl/>
          <w:lang w:eastAsia="he-IL"/>
        </w:rPr>
      </w:pPr>
      <w:bookmarkStart w:id="35640" w:name="_ETM_Q1_7196125"/>
      <w:bookmarkEnd w:id="35640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641" w:name="ET_guest_נועה_בן_שבת_2874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1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42" w:name="_ETM_Q1_7194687"/>
      <w:bookmarkStart w:id="35643" w:name="_ETM_Q1_7194724"/>
      <w:bookmarkEnd w:id="35642"/>
      <w:bookmarkEnd w:id="35643"/>
      <w:r>
        <w:rPr>
          <w:rFonts w:hint="cs"/>
          <w:rtl/>
          <w:lang w:eastAsia="he-IL"/>
        </w:rPr>
        <w:t xml:space="preserve">רק </w:t>
      </w:r>
      <w:bookmarkStart w:id="35644" w:name="_ETM_Q1_7194995"/>
      <w:bookmarkEnd w:id="35644"/>
      <w:r>
        <w:rPr>
          <w:rFonts w:hint="cs"/>
          <w:rtl/>
          <w:lang w:eastAsia="he-IL"/>
        </w:rPr>
        <w:t xml:space="preserve">בתי החולים? </w:t>
      </w:r>
      <w:bookmarkStart w:id="35645" w:name="_ETM_Q1_7197459"/>
      <w:bookmarkEnd w:id="35645"/>
    </w:p>
    <w:p w:rsidR="00ED0A29" w:rsidRDefault="00ED0A29" w:rsidP="00ED0A29">
      <w:pPr>
        <w:rPr>
          <w:rtl/>
          <w:lang w:eastAsia="he-IL"/>
        </w:rPr>
      </w:pPr>
      <w:bookmarkStart w:id="35646" w:name="_ETM_Q1_7197576"/>
      <w:bookmarkEnd w:id="35646"/>
    </w:p>
    <w:p w:rsidR="00ED0A29" w:rsidRDefault="00ED0A29" w:rsidP="00ED0A29">
      <w:pPr>
        <w:pStyle w:val="af6"/>
        <w:keepNext/>
        <w:rPr>
          <w:rtl/>
        </w:rPr>
      </w:pPr>
      <w:bookmarkStart w:id="35647" w:name="ET_yor_5794_2875"/>
      <w:r w:rsidRPr="00ED0A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D0A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647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48" w:name="_ETM_Q1_7198964"/>
      <w:bookmarkStart w:id="35649" w:name="_ETM_Q1_7199002"/>
      <w:bookmarkStart w:id="35650" w:name="_ETM_Q1_7196055"/>
      <w:bookmarkEnd w:id="35648"/>
      <w:bookmarkEnd w:id="35649"/>
      <w:bookmarkEnd w:id="35650"/>
      <w:r>
        <w:rPr>
          <w:rFonts w:hint="cs"/>
          <w:rtl/>
          <w:lang w:eastAsia="he-IL"/>
        </w:rPr>
        <w:t>בתי החולים עצם כולל את בתי החולים של</w:t>
      </w:r>
      <w:bookmarkStart w:id="35651" w:name="_ETM_Q1_7200384"/>
      <w:bookmarkEnd w:id="35651"/>
      <w:r>
        <w:rPr>
          <w:rFonts w:hint="cs"/>
          <w:rtl/>
          <w:lang w:eastAsia="he-IL"/>
        </w:rPr>
        <w:t xml:space="preserve"> כללית. </w:t>
      </w:r>
      <w:bookmarkStart w:id="35652" w:name="_ETM_Q1_7203328"/>
      <w:bookmarkEnd w:id="35652"/>
    </w:p>
    <w:p w:rsidR="00ED0A29" w:rsidRDefault="00ED0A29" w:rsidP="00ED0A29">
      <w:pPr>
        <w:rPr>
          <w:rtl/>
          <w:lang w:eastAsia="he-IL"/>
        </w:rPr>
      </w:pPr>
      <w:bookmarkStart w:id="35653" w:name="_ETM_Q1_7203455"/>
      <w:bookmarkEnd w:id="35653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654" w:name="ET_guest_נועה_בן_שבת_2876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4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55" w:name="_ETM_Q1_7202162"/>
      <w:bookmarkStart w:id="35656" w:name="_ETM_Q1_7202196"/>
      <w:bookmarkEnd w:id="35655"/>
      <w:bookmarkEnd w:id="35656"/>
      <w:r>
        <w:rPr>
          <w:rFonts w:hint="cs"/>
          <w:rtl/>
          <w:lang w:eastAsia="he-IL"/>
        </w:rPr>
        <w:t>תינתן להם הזדמ</w:t>
      </w:r>
      <w:bookmarkStart w:id="35657" w:name="_ETM_Q1_7201538"/>
      <w:bookmarkEnd w:id="35657"/>
      <w:r>
        <w:rPr>
          <w:rFonts w:hint="cs"/>
          <w:rtl/>
          <w:lang w:eastAsia="he-IL"/>
        </w:rPr>
        <w:t>נות לטעון את טענותיהם. קבע מנהל</w:t>
      </w:r>
      <w:bookmarkStart w:id="35658" w:name="_ETM_Q1_7205479"/>
      <w:bookmarkEnd w:id="35658"/>
      <w:r>
        <w:rPr>
          <w:rFonts w:hint="cs"/>
          <w:rtl/>
          <w:lang w:eastAsia="he-IL"/>
        </w:rPr>
        <w:t xml:space="preserve"> הכללי של משרד הב</w:t>
      </w:r>
      <w:bookmarkStart w:id="35659" w:name="_ETM_Q1_7203953"/>
      <w:bookmarkEnd w:id="35659"/>
      <w:r>
        <w:rPr>
          <w:rFonts w:hint="cs"/>
          <w:rtl/>
          <w:lang w:eastAsia="he-IL"/>
        </w:rPr>
        <w:t>ריאות בהסכמת הממונה על התקציבים</w:t>
      </w:r>
      <w:bookmarkStart w:id="35660" w:name="_ETM_Q1_7205489"/>
      <w:bookmarkEnd w:id="35660"/>
      <w:r>
        <w:rPr>
          <w:rFonts w:hint="cs"/>
          <w:rtl/>
          <w:lang w:eastAsia="he-IL"/>
        </w:rPr>
        <w:t xml:space="preserve"> במשרד האוצר</w:t>
      </w:r>
      <w:bookmarkStart w:id="35661" w:name="_ETM_Q1_7207634"/>
      <w:bookmarkEnd w:id="35661"/>
      <w:r>
        <w:rPr>
          <w:rFonts w:hint="cs"/>
          <w:rtl/>
          <w:lang w:eastAsia="he-IL"/>
        </w:rPr>
        <w:t xml:space="preserve"> את המדד כאמור, יפרסם בהוראות מנהל, אתר א</w:t>
      </w:r>
      <w:bookmarkStart w:id="35662" w:name="_ETM_Q1_7209410"/>
      <w:bookmarkEnd w:id="35662"/>
      <w:r>
        <w:rPr>
          <w:rFonts w:hint="cs"/>
          <w:rtl/>
          <w:lang w:eastAsia="he-IL"/>
        </w:rPr>
        <w:t>ינטרנט, את המדד</w:t>
      </w:r>
      <w:bookmarkStart w:id="35663" w:name="_ETM_Q1_7212197"/>
      <w:bookmarkEnd w:id="35663"/>
      <w:r>
        <w:rPr>
          <w:rFonts w:hint="cs"/>
          <w:rtl/>
          <w:lang w:eastAsia="he-IL"/>
        </w:rPr>
        <w:t xml:space="preserve"> וכו'. </w:t>
      </w:r>
      <w:bookmarkStart w:id="35664" w:name="_ETM_Q1_7214262"/>
      <w:bookmarkEnd w:id="35664"/>
    </w:p>
    <w:p w:rsidR="00ED0A29" w:rsidRDefault="00ED0A29" w:rsidP="00ED0A29">
      <w:pPr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65" w:name="_ETM_Q1_7214393"/>
      <w:bookmarkStart w:id="35666" w:name="_ETM_Q1_7214425"/>
      <w:bookmarkStart w:id="35667" w:name="_ETM_Q1_7214520"/>
      <w:bookmarkEnd w:id="35665"/>
      <w:bookmarkEnd w:id="35666"/>
      <w:bookmarkEnd w:id="35667"/>
      <w:r>
        <w:rPr>
          <w:rFonts w:hint="cs"/>
          <w:rtl/>
          <w:lang w:eastAsia="he-IL"/>
        </w:rPr>
        <w:t>אז ע</w:t>
      </w:r>
      <w:bookmarkStart w:id="35668" w:name="_ETM_Q1_7212234"/>
      <w:bookmarkEnd w:id="35668"/>
      <w:r>
        <w:rPr>
          <w:rFonts w:hint="cs"/>
          <w:rtl/>
          <w:lang w:eastAsia="he-IL"/>
        </w:rPr>
        <w:t>כשיו השאלה היא כזאת: אתם רוצים שגם</w:t>
      </w:r>
      <w:bookmarkStart w:id="35669" w:name="_ETM_Q1_7216131"/>
      <w:bookmarkEnd w:id="35669"/>
      <w:r>
        <w:rPr>
          <w:rFonts w:hint="cs"/>
          <w:rtl/>
          <w:lang w:eastAsia="he-IL"/>
        </w:rPr>
        <w:t xml:space="preserve"> הפרסום של ההצעה תהיה של שני המשרדים ביחד? או שהפרסום</w:t>
      </w:r>
      <w:bookmarkStart w:id="35670" w:name="_ETM_Q1_7221043"/>
      <w:bookmarkEnd w:id="35670"/>
      <w:r>
        <w:rPr>
          <w:rFonts w:hint="cs"/>
          <w:rtl/>
          <w:lang w:eastAsia="he-IL"/>
        </w:rPr>
        <w:t xml:space="preserve"> עושה אותו המנכ"ל? </w:t>
      </w:r>
      <w:bookmarkStart w:id="35671" w:name="_ETM_Q1_7223395"/>
      <w:bookmarkEnd w:id="35671"/>
    </w:p>
    <w:p w:rsidR="00ED0A29" w:rsidRDefault="00ED0A29" w:rsidP="00ED0A29">
      <w:pPr>
        <w:rPr>
          <w:rtl/>
          <w:lang w:eastAsia="he-IL"/>
        </w:rPr>
      </w:pPr>
      <w:bookmarkStart w:id="35672" w:name="_ETM_Q1_7223515"/>
      <w:bookmarkStart w:id="35673" w:name="_ETM_Q1_7220814"/>
      <w:bookmarkEnd w:id="35672"/>
      <w:bookmarkEnd w:id="35673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674" w:name="ET_guest_רועי_רייכר_2877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4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75" w:name="_ETM_Q1_7223642"/>
      <w:bookmarkStart w:id="35676" w:name="_ETM_Q1_7223684"/>
      <w:bookmarkEnd w:id="35675"/>
      <w:bookmarkEnd w:id="35676"/>
      <w:r>
        <w:rPr>
          <w:rFonts w:hint="cs"/>
          <w:rtl/>
          <w:lang w:eastAsia="he-IL"/>
        </w:rPr>
        <w:t xml:space="preserve">פרסום </w:t>
      </w:r>
      <w:bookmarkStart w:id="35677" w:name="_ETM_Q1_7221311"/>
      <w:bookmarkEnd w:id="35677"/>
      <w:r>
        <w:rPr>
          <w:rFonts w:hint="cs"/>
          <w:rtl/>
          <w:lang w:eastAsia="he-IL"/>
        </w:rPr>
        <w:t>עושה אותו המנכ"ל בהסכמ</w:t>
      </w:r>
      <w:bookmarkStart w:id="35678" w:name="_ETM_Q1_7222048"/>
      <w:bookmarkEnd w:id="35678"/>
      <w:r>
        <w:rPr>
          <w:rFonts w:hint="cs"/>
          <w:rtl/>
          <w:lang w:eastAsia="he-IL"/>
        </w:rPr>
        <w:t xml:space="preserve">ה. </w:t>
      </w:r>
      <w:bookmarkStart w:id="35679" w:name="_ETM_Q1_7224366"/>
      <w:bookmarkEnd w:id="35679"/>
    </w:p>
    <w:p w:rsidR="00ED0A29" w:rsidRDefault="00ED0A29" w:rsidP="00ED0A29">
      <w:pPr>
        <w:rPr>
          <w:rtl/>
          <w:lang w:eastAsia="he-IL"/>
        </w:rPr>
      </w:pPr>
      <w:bookmarkStart w:id="35680" w:name="_ETM_Q1_7224470"/>
      <w:bookmarkEnd w:id="35680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681" w:name="ET_guest_נועה_בן_שבת_2878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1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82" w:name="_ETM_Q1_7223502"/>
      <w:bookmarkStart w:id="35683" w:name="_ETM_Q1_7223543"/>
      <w:bookmarkEnd w:id="35682"/>
      <w:bookmarkEnd w:id="35683"/>
      <w:r>
        <w:rPr>
          <w:rFonts w:hint="cs"/>
          <w:rtl/>
          <w:lang w:eastAsia="he-IL"/>
        </w:rPr>
        <w:t>מנכ"ל</w:t>
      </w:r>
      <w:bookmarkStart w:id="35684" w:name="_ETM_Q1_7224579"/>
      <w:bookmarkEnd w:id="35684"/>
      <w:r>
        <w:rPr>
          <w:rFonts w:hint="cs"/>
          <w:rtl/>
          <w:lang w:eastAsia="he-IL"/>
        </w:rPr>
        <w:t xml:space="preserve"> משרד הבריאות? </w:t>
      </w:r>
      <w:bookmarkStart w:id="35685" w:name="_ETM_Q1_7223903"/>
      <w:bookmarkEnd w:id="35685"/>
      <w:r>
        <w:rPr>
          <w:rFonts w:hint="cs"/>
          <w:rtl/>
          <w:lang w:eastAsia="he-IL"/>
        </w:rPr>
        <w:t>בלי הממונה על התקציבים? או ששניהם עושים את</w:t>
      </w:r>
      <w:bookmarkStart w:id="35686" w:name="_ETM_Q1_7228903"/>
      <w:bookmarkEnd w:id="35686"/>
      <w:r>
        <w:rPr>
          <w:rFonts w:hint="cs"/>
          <w:rtl/>
          <w:lang w:eastAsia="he-IL"/>
        </w:rPr>
        <w:t xml:space="preserve"> השימוע, את כל התה</w:t>
      </w:r>
      <w:bookmarkStart w:id="35687" w:name="_ETM_Q1_7228546"/>
      <w:bookmarkEnd w:id="35687"/>
      <w:r>
        <w:rPr>
          <w:rFonts w:hint="cs"/>
          <w:rtl/>
          <w:lang w:eastAsia="he-IL"/>
        </w:rPr>
        <w:t>ליך?</w:t>
      </w:r>
      <w:bookmarkStart w:id="35688" w:name="_ETM_Q1_7230238"/>
      <w:bookmarkEnd w:id="35688"/>
    </w:p>
    <w:p w:rsidR="00ED0A29" w:rsidRDefault="00ED0A29" w:rsidP="00ED0A29">
      <w:pPr>
        <w:rPr>
          <w:rtl/>
          <w:lang w:eastAsia="he-IL"/>
        </w:rPr>
      </w:pPr>
      <w:bookmarkStart w:id="35689" w:name="_ETM_Q1_7230379"/>
      <w:bookmarkStart w:id="35690" w:name="_ETM_Q1_7228030"/>
      <w:bookmarkEnd w:id="35689"/>
      <w:bookmarkEnd w:id="35690"/>
    </w:p>
    <w:p w:rsidR="00ED0A29" w:rsidRDefault="00ED0A29" w:rsidP="00ED0A29">
      <w:pPr>
        <w:pStyle w:val="af6"/>
        <w:keepNext/>
        <w:rPr>
          <w:rtl/>
        </w:rPr>
      </w:pPr>
      <w:bookmarkStart w:id="35691" w:name="ET_yor_5794_2879"/>
      <w:r w:rsidRPr="00ED0A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D0A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691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92" w:name="_ETM_Q1_7229511"/>
      <w:bookmarkStart w:id="35693" w:name="_ETM_Q1_7229546"/>
      <w:bookmarkEnd w:id="35692"/>
      <w:bookmarkEnd w:id="35693"/>
      <w:r>
        <w:rPr>
          <w:rFonts w:hint="cs"/>
          <w:rtl/>
          <w:lang w:eastAsia="he-IL"/>
        </w:rPr>
        <w:t>באחריות מי?</w:t>
      </w:r>
    </w:p>
    <w:p w:rsidR="00ED0A29" w:rsidRDefault="00ED0A29" w:rsidP="00ED0A29">
      <w:pPr>
        <w:rPr>
          <w:rtl/>
          <w:lang w:eastAsia="he-IL"/>
        </w:rPr>
      </w:pPr>
      <w:bookmarkStart w:id="35694" w:name="_ETM_Q1_7231503"/>
      <w:bookmarkStart w:id="35695" w:name="_ETM_Q1_7231635"/>
      <w:bookmarkEnd w:id="35694"/>
      <w:bookmarkEnd w:id="35695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696" w:name="ET_guest_רועי_רייכר_2880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6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697" w:name="_ETM_Q1_7233390"/>
      <w:bookmarkStart w:id="35698" w:name="_ETM_Q1_7233422"/>
      <w:bookmarkStart w:id="35699" w:name="_ETM_Q1_7230490"/>
      <w:bookmarkEnd w:id="35697"/>
      <w:bookmarkEnd w:id="35698"/>
      <w:bookmarkEnd w:id="35699"/>
      <w:r>
        <w:rPr>
          <w:rFonts w:hint="cs"/>
          <w:rtl/>
          <w:lang w:eastAsia="he-IL"/>
        </w:rPr>
        <w:t>האחריות זה של מנכ"ל משרד הבריאות, בהסכמה.</w:t>
      </w:r>
      <w:bookmarkStart w:id="35700" w:name="_ETM_Q1_7235683"/>
      <w:bookmarkEnd w:id="35700"/>
      <w:r>
        <w:rPr>
          <w:rFonts w:hint="cs"/>
          <w:rtl/>
          <w:lang w:eastAsia="he-IL"/>
        </w:rPr>
        <w:t xml:space="preserve"> </w:t>
      </w:r>
      <w:bookmarkStart w:id="35701" w:name="_ETM_Q1_7234950"/>
      <w:bookmarkStart w:id="35702" w:name="_ETM_Q1_7233011"/>
      <w:bookmarkStart w:id="35703" w:name="_ETM_Q1_7240560"/>
      <w:bookmarkEnd w:id="35701"/>
      <w:bookmarkEnd w:id="35702"/>
      <w:bookmarkEnd w:id="35703"/>
    </w:p>
    <w:p w:rsidR="00ED0A29" w:rsidRDefault="00ED0A29" w:rsidP="00ED0A29">
      <w:pPr>
        <w:rPr>
          <w:rtl/>
          <w:lang w:eastAsia="he-IL"/>
        </w:rPr>
      </w:pPr>
    </w:p>
    <w:p w:rsidR="00ED0A29" w:rsidRDefault="00ED0A29" w:rsidP="00ED0A29">
      <w:pPr>
        <w:pStyle w:val="af6"/>
        <w:keepNext/>
        <w:rPr>
          <w:rtl/>
        </w:rPr>
      </w:pPr>
      <w:bookmarkStart w:id="35704" w:name="ET_yor_5794_2881"/>
      <w:r w:rsidRPr="00ED0A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D0A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704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705" w:name="_ETM_Q1_7239613"/>
      <w:bookmarkStart w:id="35706" w:name="_ETM_Q1_7239649"/>
      <w:bookmarkEnd w:id="35705"/>
      <w:bookmarkEnd w:id="35706"/>
      <w:r>
        <w:rPr>
          <w:rFonts w:hint="cs"/>
          <w:rtl/>
          <w:lang w:eastAsia="he-IL"/>
        </w:rPr>
        <w:t>אז אולי המנהל הכללי של</w:t>
      </w:r>
      <w:bookmarkStart w:id="35707" w:name="_ETM_Q1_7239008"/>
      <w:bookmarkEnd w:id="35707"/>
      <w:r>
        <w:rPr>
          <w:rFonts w:hint="cs"/>
          <w:rtl/>
          <w:lang w:eastAsia="he-IL"/>
        </w:rPr>
        <w:t xml:space="preserve"> משרד הבריאות, בהסכמ</w:t>
      </w:r>
      <w:bookmarkStart w:id="35708" w:name="_ETM_Q1_7240032"/>
      <w:bookmarkEnd w:id="35708"/>
      <w:r>
        <w:rPr>
          <w:rFonts w:hint="cs"/>
          <w:rtl/>
          <w:lang w:eastAsia="he-IL"/>
        </w:rPr>
        <w:t xml:space="preserve">ת </w:t>
      </w:r>
      <w:bookmarkStart w:id="35709" w:name="_ETM_Q1_7240648"/>
      <w:bookmarkEnd w:id="35709"/>
      <w:r>
        <w:rPr>
          <w:rFonts w:hint="cs"/>
          <w:rtl/>
          <w:lang w:eastAsia="he-IL"/>
        </w:rPr>
        <w:t xml:space="preserve">הממונה על תקציבים במשרד האוצר. </w:t>
      </w:r>
      <w:bookmarkStart w:id="35710" w:name="_ETM_Q1_7242839"/>
      <w:bookmarkEnd w:id="35710"/>
    </w:p>
    <w:p w:rsidR="00ED0A29" w:rsidRDefault="00ED0A29" w:rsidP="00ED0A29">
      <w:pPr>
        <w:rPr>
          <w:rtl/>
          <w:lang w:eastAsia="he-IL"/>
        </w:rPr>
      </w:pPr>
      <w:bookmarkStart w:id="35711" w:name="_ETM_Q1_7243048"/>
      <w:bookmarkStart w:id="35712" w:name="_ETM_Q1_7243589"/>
      <w:bookmarkEnd w:id="35711"/>
      <w:bookmarkEnd w:id="35712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713" w:name="ET_guest_רועי_רייכר_2882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13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714" w:name="_ETM_Q1_7244084"/>
      <w:bookmarkStart w:id="35715" w:name="_ETM_Q1_7244119"/>
      <w:bookmarkEnd w:id="35714"/>
      <w:bookmarkEnd w:id="35715"/>
      <w:r>
        <w:rPr>
          <w:rFonts w:hint="cs"/>
          <w:rtl/>
          <w:lang w:eastAsia="he-IL"/>
        </w:rPr>
        <w:t xml:space="preserve">זה מה שכתוב, נועה. </w:t>
      </w:r>
    </w:p>
    <w:p w:rsidR="00ED0A29" w:rsidRDefault="00ED0A29" w:rsidP="00ED0A29">
      <w:pPr>
        <w:rPr>
          <w:rtl/>
          <w:lang w:eastAsia="he-IL"/>
        </w:rPr>
      </w:pPr>
      <w:bookmarkStart w:id="35716" w:name="_ETM_Q1_7245892"/>
      <w:bookmarkStart w:id="35717" w:name="_ETM_Q1_7245982"/>
      <w:bookmarkStart w:id="35718" w:name="_ETM_Q1_7246773"/>
      <w:bookmarkEnd w:id="35716"/>
      <w:bookmarkEnd w:id="35717"/>
      <w:bookmarkEnd w:id="35718"/>
    </w:p>
    <w:p w:rsidR="00ED0A29" w:rsidRDefault="00ED0A29" w:rsidP="00ED0A29">
      <w:pPr>
        <w:pStyle w:val="af9"/>
        <w:keepNext/>
        <w:rPr>
          <w:rtl/>
          <w:lang w:eastAsia="he-IL"/>
        </w:rPr>
      </w:pPr>
      <w:bookmarkStart w:id="35719" w:name="ET_guest_נועה_בן_שבת_2883"/>
      <w:r w:rsidRPr="00ED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ED0A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19"/>
    </w:p>
    <w:p w:rsidR="00ED0A29" w:rsidRDefault="00ED0A29" w:rsidP="00ED0A29">
      <w:pPr>
        <w:pStyle w:val="KeepWithNext"/>
        <w:rPr>
          <w:rtl/>
          <w:lang w:eastAsia="he-IL"/>
        </w:rPr>
      </w:pPr>
    </w:p>
    <w:p w:rsidR="00ED0A29" w:rsidRDefault="00ED0A29" w:rsidP="00ED0A29">
      <w:pPr>
        <w:rPr>
          <w:rtl/>
          <w:lang w:eastAsia="he-IL"/>
        </w:rPr>
      </w:pPr>
      <w:bookmarkStart w:id="35720" w:name="_ETM_Q1_7247252"/>
      <w:bookmarkStart w:id="35721" w:name="_ETM_Q1_7247287"/>
      <w:bookmarkEnd w:id="35720"/>
      <w:bookmarkEnd w:id="35721"/>
      <w:r>
        <w:rPr>
          <w:rFonts w:hint="cs"/>
          <w:rtl/>
          <w:lang w:eastAsia="he-IL"/>
        </w:rPr>
        <w:t xml:space="preserve">בסדר, </w:t>
      </w:r>
      <w:bookmarkStart w:id="35722" w:name="_ETM_Q1_7247668"/>
      <w:bookmarkEnd w:id="35722"/>
      <w:r>
        <w:rPr>
          <w:rFonts w:hint="cs"/>
          <w:rtl/>
          <w:lang w:eastAsia="he-IL"/>
        </w:rPr>
        <w:t xml:space="preserve">אז כמו שכתוב. </w:t>
      </w:r>
      <w:bookmarkStart w:id="35723" w:name="_ETM_Q1_7248013"/>
      <w:bookmarkStart w:id="35724" w:name="_ETM_Q1_7254406"/>
      <w:bookmarkStart w:id="35725" w:name="_ETM_Q1_7251648"/>
      <w:bookmarkStart w:id="35726" w:name="_ETM_Q1_7249863"/>
      <w:bookmarkStart w:id="35727" w:name="_ETM_Q1_7247786"/>
      <w:bookmarkStart w:id="35728" w:name="_ETM_Q1_7245020"/>
      <w:bookmarkStart w:id="35729" w:name="_ETM_Q1_7242267"/>
      <w:bookmarkStart w:id="35730" w:name="_ETM_Q1_7250016"/>
      <w:bookmarkStart w:id="35731" w:name="_ETM_Q1_7248345"/>
      <w:bookmarkStart w:id="35732" w:name="_ETM_Q1_7247014"/>
      <w:bookmarkEnd w:id="35723"/>
      <w:bookmarkEnd w:id="35724"/>
      <w:bookmarkEnd w:id="35725"/>
      <w:bookmarkEnd w:id="35726"/>
      <w:bookmarkEnd w:id="35727"/>
      <w:bookmarkEnd w:id="35728"/>
      <w:bookmarkEnd w:id="35729"/>
      <w:bookmarkEnd w:id="35730"/>
      <w:bookmarkEnd w:id="35731"/>
      <w:bookmarkEnd w:id="35732"/>
    </w:p>
    <w:p w:rsidR="00D51196" w:rsidRDefault="00D51196" w:rsidP="00ED0A29">
      <w:pPr>
        <w:rPr>
          <w:rtl/>
          <w:lang w:eastAsia="he-IL"/>
        </w:rPr>
      </w:pPr>
      <w:bookmarkStart w:id="35733" w:name="_ETM_Q1_7249678"/>
      <w:bookmarkStart w:id="35734" w:name="_ETM_Q1_7249760"/>
      <w:bookmarkEnd w:id="35733"/>
      <w:bookmarkEnd w:id="35734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735" w:name="ET_guest_ערן_הכהן_2884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5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736" w:name="_ETM_Q1_7248839"/>
      <w:bookmarkStart w:id="35737" w:name="_ETM_Q1_7248876"/>
      <w:bookmarkEnd w:id="35736"/>
      <w:bookmarkEnd w:id="35737"/>
      <w:r>
        <w:rPr>
          <w:rFonts w:hint="cs"/>
          <w:rtl/>
          <w:lang w:eastAsia="he-IL"/>
        </w:rPr>
        <w:t>נראה לי שהזמנים שם בעייתיים. ה</w:t>
      </w:r>
      <w:bookmarkStart w:id="35738" w:name="_ETM_Q1_7250426"/>
      <w:bookmarkEnd w:id="35738"/>
      <w:r>
        <w:rPr>
          <w:rFonts w:hint="cs"/>
          <w:rtl/>
          <w:lang w:eastAsia="he-IL"/>
        </w:rPr>
        <w:t xml:space="preserve">-15 בינואר </w:t>
      </w:r>
      <w:bookmarkStart w:id="35739" w:name="_ETM_Q1_7251596"/>
      <w:bookmarkEnd w:id="35739"/>
      <w:r>
        <w:rPr>
          <w:rFonts w:hint="cs"/>
          <w:rtl/>
          <w:lang w:eastAsia="he-IL"/>
        </w:rPr>
        <w:t>זה בדיוק חודש. ואז זה אומר שבת</w:t>
      </w:r>
      <w:bookmarkStart w:id="35740" w:name="_ETM_Q1_7253654"/>
      <w:bookmarkEnd w:id="35740"/>
      <w:r>
        <w:rPr>
          <w:rFonts w:hint="cs"/>
          <w:rtl/>
          <w:lang w:eastAsia="he-IL"/>
        </w:rPr>
        <w:t>וך חודש</w:t>
      </w:r>
      <w:bookmarkStart w:id="35741" w:name="_ETM_Q1_7255462"/>
      <w:bookmarkEnd w:id="35741"/>
      <w:r>
        <w:rPr>
          <w:rFonts w:hint="cs"/>
          <w:rtl/>
          <w:lang w:eastAsia="he-IL"/>
        </w:rPr>
        <w:t xml:space="preserve"> פרסמתם לציבור, קיבלתם הערות, עברתם על ההערות, דנתם בהם</w:t>
      </w:r>
      <w:bookmarkStart w:id="35742" w:name="_ETM_Q1_7258701"/>
      <w:bookmarkEnd w:id="35742"/>
      <w:r>
        <w:rPr>
          <w:rFonts w:hint="cs"/>
          <w:rtl/>
          <w:lang w:eastAsia="he-IL"/>
        </w:rPr>
        <w:t xml:space="preserve">, שיניתם </w:t>
      </w:r>
      <w:bookmarkStart w:id="35743" w:name="_ETM_Q1_7259543"/>
      <w:bookmarkEnd w:id="35743"/>
      <w:r>
        <w:rPr>
          <w:rFonts w:hint="cs"/>
          <w:rtl/>
          <w:lang w:eastAsia="he-IL"/>
        </w:rPr>
        <w:t xml:space="preserve">את המדד ופרסמתם אותו. </w:t>
      </w:r>
    </w:p>
    <w:p w:rsidR="00D51196" w:rsidRDefault="00D51196" w:rsidP="00D51196">
      <w:pPr>
        <w:rPr>
          <w:rtl/>
          <w:lang w:eastAsia="he-IL"/>
        </w:rPr>
      </w:pPr>
      <w:bookmarkStart w:id="35744" w:name="_ETM_Q1_7263114"/>
      <w:bookmarkStart w:id="35745" w:name="_ETM_Q1_7263188"/>
      <w:bookmarkStart w:id="35746" w:name="_ETM_Q1_7261084"/>
      <w:bookmarkStart w:id="35747" w:name="_ETM_Q1_7261727"/>
      <w:bookmarkEnd w:id="35744"/>
      <w:bookmarkEnd w:id="35745"/>
      <w:bookmarkEnd w:id="35746"/>
      <w:bookmarkEnd w:id="35747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748" w:name="ET_guest_רועי_רייכר_2885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8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749" w:name="_ETM_Q1_7262171"/>
      <w:bookmarkStart w:id="35750" w:name="_ETM_Q1_7262207"/>
      <w:bookmarkEnd w:id="35749"/>
      <w:bookmarkEnd w:id="35750"/>
      <w:r>
        <w:rPr>
          <w:rFonts w:hint="cs"/>
          <w:rtl/>
          <w:lang w:eastAsia="he-IL"/>
        </w:rPr>
        <w:t>לא, תוך חודשיים.</w:t>
      </w:r>
      <w:bookmarkStart w:id="35751" w:name="_ETM_Q1_7264148"/>
      <w:bookmarkEnd w:id="35751"/>
    </w:p>
    <w:p w:rsidR="00D51196" w:rsidRDefault="00D51196" w:rsidP="00D51196">
      <w:pPr>
        <w:rPr>
          <w:rtl/>
          <w:lang w:eastAsia="he-IL"/>
        </w:rPr>
      </w:pPr>
      <w:bookmarkStart w:id="35752" w:name="_ETM_Q1_7265136"/>
      <w:bookmarkStart w:id="35753" w:name="_ETM_Q1_7265208"/>
      <w:bookmarkStart w:id="35754" w:name="_ETM_Q1_7266672"/>
      <w:bookmarkEnd w:id="35752"/>
      <w:bookmarkEnd w:id="35753"/>
      <w:bookmarkEnd w:id="35754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755" w:name="ET_guest_ערן_הכהן_2886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5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756" w:name="_ETM_Q1_7267119"/>
      <w:bookmarkStart w:id="35757" w:name="_ETM_Q1_7267152"/>
      <w:bookmarkEnd w:id="35756"/>
      <w:bookmarkEnd w:id="35757"/>
      <w:r>
        <w:rPr>
          <w:rFonts w:hint="cs"/>
          <w:rtl/>
          <w:lang w:eastAsia="he-IL"/>
        </w:rPr>
        <w:t>לא, מה</w:t>
      </w:r>
      <w:bookmarkStart w:id="35758" w:name="_ETM_Q1_7264792"/>
      <w:bookmarkEnd w:id="35758"/>
      <w:r>
        <w:rPr>
          <w:rFonts w:hint="cs"/>
          <w:rtl/>
          <w:lang w:eastAsia="he-IL"/>
        </w:rPr>
        <w:t xml:space="preserve">-15 </w:t>
      </w:r>
      <w:bookmarkStart w:id="35759" w:name="_ETM_Q1_7265560"/>
      <w:bookmarkEnd w:id="35759"/>
      <w:r>
        <w:rPr>
          <w:rFonts w:hint="cs"/>
          <w:rtl/>
          <w:lang w:eastAsia="he-IL"/>
        </w:rPr>
        <w:t xml:space="preserve">בדצמבר עד ה-15 בינואר. </w:t>
      </w:r>
    </w:p>
    <w:p w:rsidR="00D51196" w:rsidRDefault="00D51196" w:rsidP="00D51196">
      <w:pPr>
        <w:rPr>
          <w:rtl/>
          <w:lang w:eastAsia="he-IL"/>
        </w:rPr>
      </w:pPr>
      <w:bookmarkStart w:id="35760" w:name="_ETM_Q1_7269959"/>
      <w:bookmarkStart w:id="35761" w:name="_ETM_Q1_7270037"/>
      <w:bookmarkStart w:id="35762" w:name="_ETM_Q1_7269455"/>
      <w:bookmarkEnd w:id="35760"/>
      <w:bookmarkEnd w:id="35761"/>
      <w:bookmarkEnd w:id="35762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763" w:name="ET_guest_נריה_שטאובר_2887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3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764" w:name="_ETM_Q1_7269920"/>
      <w:bookmarkStart w:id="35765" w:name="_ETM_Q1_7269952"/>
      <w:bookmarkEnd w:id="35764"/>
      <w:bookmarkEnd w:id="35765"/>
      <w:r>
        <w:rPr>
          <w:rFonts w:hint="cs"/>
          <w:rtl/>
          <w:lang w:eastAsia="he-IL"/>
        </w:rPr>
        <w:t>לא, נכון. בגלל שהציונים</w:t>
      </w:r>
      <w:bookmarkStart w:id="35766" w:name="_ETM_Q1_7269503"/>
      <w:bookmarkEnd w:id="35766"/>
      <w:r>
        <w:rPr>
          <w:rFonts w:hint="cs"/>
          <w:rtl/>
          <w:lang w:eastAsia="he-IL"/>
        </w:rPr>
        <w:t xml:space="preserve"> הם עד </w:t>
      </w:r>
      <w:bookmarkStart w:id="35767" w:name="_ETM_Q1_7271145"/>
      <w:bookmarkEnd w:id="35767"/>
      <w:r>
        <w:rPr>
          <w:rFonts w:hint="cs"/>
          <w:rtl/>
          <w:lang w:eastAsia="he-IL"/>
        </w:rPr>
        <w:t xml:space="preserve">ה-28 בפברואר, </w:t>
      </w:r>
      <w:bookmarkStart w:id="35768" w:name="_ETM_Q1_7270993"/>
      <w:bookmarkEnd w:id="35768"/>
      <w:r>
        <w:rPr>
          <w:rFonts w:hint="cs"/>
          <w:rtl/>
          <w:lang w:eastAsia="he-IL"/>
        </w:rPr>
        <w:t xml:space="preserve">זאת ההגבלה. </w:t>
      </w:r>
    </w:p>
    <w:p w:rsidR="00D51196" w:rsidRDefault="00D51196" w:rsidP="00D51196">
      <w:pPr>
        <w:rPr>
          <w:rtl/>
          <w:lang w:eastAsia="he-IL"/>
        </w:rPr>
      </w:pPr>
      <w:bookmarkStart w:id="35769" w:name="_ETM_Q1_7272292"/>
      <w:bookmarkStart w:id="35770" w:name="_ETM_Q1_7272366"/>
      <w:bookmarkStart w:id="35771" w:name="_ETM_Q1_7273860"/>
      <w:bookmarkEnd w:id="35769"/>
      <w:bookmarkEnd w:id="35770"/>
      <w:bookmarkEnd w:id="35771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772" w:name="ET_guest_ערן_הכהן_2888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2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773" w:name="_ETM_Q1_7274283"/>
      <w:bookmarkStart w:id="35774" w:name="_ETM_Q1_7274318"/>
      <w:bookmarkEnd w:id="35773"/>
      <w:bookmarkEnd w:id="35774"/>
      <w:r>
        <w:rPr>
          <w:rFonts w:hint="cs"/>
          <w:rtl/>
          <w:lang w:eastAsia="he-IL"/>
        </w:rPr>
        <w:t>לא, אני מדבר על היצי</w:t>
      </w:r>
      <w:bookmarkStart w:id="35775" w:name="_ETM_Q1_7277252"/>
      <w:bookmarkStart w:id="35776" w:name="_ETM_Q1_7274460"/>
      <w:bookmarkStart w:id="35777" w:name="_ETM_Q1_7274275"/>
      <w:bookmarkEnd w:id="35775"/>
      <w:bookmarkEnd w:id="35776"/>
      <w:bookmarkEnd w:id="35777"/>
      <w:r>
        <w:rPr>
          <w:rFonts w:hint="cs"/>
          <w:rtl/>
          <w:lang w:eastAsia="he-IL"/>
        </w:rPr>
        <w:t>אה לדרך. היציאה לדרך היא תוך חודש - זה מעט</w:t>
      </w:r>
      <w:bookmarkStart w:id="35778" w:name="_ETM_Q1_7279063"/>
      <w:bookmarkEnd w:id="35778"/>
      <w:r>
        <w:rPr>
          <w:rFonts w:hint="cs"/>
          <w:rtl/>
          <w:lang w:eastAsia="he-IL"/>
        </w:rPr>
        <w:t xml:space="preserve"> מידי לתהליך הזה. אתם </w:t>
      </w:r>
      <w:bookmarkStart w:id="35779" w:name="_ETM_Q1_7278048"/>
      <w:bookmarkEnd w:id="35779"/>
      <w:r>
        <w:rPr>
          <w:rFonts w:hint="cs"/>
          <w:rtl/>
          <w:lang w:eastAsia="he-IL"/>
        </w:rPr>
        <w:t>לא תפרסמו תוך חודש. בשביל מה</w:t>
      </w:r>
      <w:bookmarkStart w:id="35780" w:name="_ETM_Q1_7281698"/>
      <w:bookmarkEnd w:id="35780"/>
      <w:r>
        <w:rPr>
          <w:rFonts w:hint="cs"/>
          <w:rtl/>
          <w:lang w:eastAsia="he-IL"/>
        </w:rPr>
        <w:t xml:space="preserve"> להגביל את זה לחודש? </w:t>
      </w:r>
    </w:p>
    <w:p w:rsidR="00D51196" w:rsidRDefault="00D51196" w:rsidP="00D51196">
      <w:pPr>
        <w:rPr>
          <w:rtl/>
          <w:lang w:eastAsia="he-IL"/>
        </w:rPr>
      </w:pPr>
      <w:bookmarkStart w:id="35781" w:name="_ETM_Q1_7289330"/>
      <w:bookmarkStart w:id="35782" w:name="_ETM_Q1_7289413"/>
      <w:bookmarkStart w:id="35783" w:name="_ETM_Q1_7289118"/>
      <w:bookmarkStart w:id="35784" w:name="_ETM_Q1_7287270"/>
      <w:bookmarkStart w:id="35785" w:name="_ETM_Q1_7287245"/>
      <w:bookmarkEnd w:id="35781"/>
      <w:bookmarkEnd w:id="35782"/>
      <w:bookmarkEnd w:id="35783"/>
      <w:bookmarkEnd w:id="35784"/>
      <w:bookmarkEnd w:id="35785"/>
    </w:p>
    <w:p w:rsidR="00D51196" w:rsidRDefault="00D51196" w:rsidP="00D51196">
      <w:pPr>
        <w:pStyle w:val="a4"/>
        <w:keepNext/>
        <w:rPr>
          <w:rtl/>
        </w:rPr>
      </w:pPr>
      <w:bookmarkStart w:id="35786" w:name="ET_speaker_5105_2889"/>
      <w:r w:rsidRPr="00D5119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5119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786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787" w:name="_ETM_Q1_7291250"/>
      <w:bookmarkStart w:id="35788" w:name="_ETM_Q1_7291289"/>
      <w:bookmarkEnd w:id="35787"/>
      <w:bookmarkEnd w:id="35788"/>
      <w:r>
        <w:rPr>
          <w:rFonts w:hint="cs"/>
          <w:rtl/>
          <w:lang w:eastAsia="he-IL"/>
        </w:rPr>
        <w:t xml:space="preserve">ערן, </w:t>
      </w:r>
      <w:bookmarkStart w:id="35789" w:name="_ETM_Q1_7288955"/>
      <w:bookmarkEnd w:id="35789"/>
      <w:r>
        <w:rPr>
          <w:rFonts w:hint="cs"/>
          <w:rtl/>
          <w:lang w:eastAsia="he-IL"/>
        </w:rPr>
        <w:t xml:space="preserve">שנייה, אני רוצה רגע להגיד. </w:t>
      </w:r>
      <w:bookmarkStart w:id="35790" w:name="_ETM_Q1_7291277"/>
      <w:bookmarkEnd w:id="35790"/>
      <w:r>
        <w:rPr>
          <w:rFonts w:hint="cs"/>
          <w:rtl/>
          <w:lang w:eastAsia="he-IL"/>
        </w:rPr>
        <w:t xml:space="preserve">פשוט היה לנו את אותו דבר בגיל פרישה. </w:t>
      </w:r>
      <w:bookmarkStart w:id="35791" w:name="_ETM_Q1_7293506"/>
      <w:bookmarkEnd w:id="35791"/>
      <w:r>
        <w:rPr>
          <w:rFonts w:hint="cs"/>
          <w:rtl/>
          <w:lang w:eastAsia="he-IL"/>
        </w:rPr>
        <w:t xml:space="preserve">התקציב לא </w:t>
      </w:r>
      <w:bookmarkStart w:id="35792" w:name="_ETM_Q1_7295940"/>
      <w:bookmarkEnd w:id="35792"/>
      <w:r>
        <w:rPr>
          <w:rFonts w:hint="cs"/>
          <w:rtl/>
          <w:lang w:eastAsia="he-IL"/>
        </w:rPr>
        <w:t xml:space="preserve">עובר בסוף דצמבר. התקציב עובר עכשיו. </w:t>
      </w:r>
      <w:bookmarkStart w:id="35793" w:name="_ETM_Q1_7297510"/>
      <w:bookmarkEnd w:id="35793"/>
    </w:p>
    <w:p w:rsidR="00D51196" w:rsidRDefault="00D51196" w:rsidP="00D51196">
      <w:pPr>
        <w:rPr>
          <w:rtl/>
          <w:lang w:eastAsia="he-IL"/>
        </w:rPr>
      </w:pPr>
      <w:bookmarkStart w:id="35794" w:name="_ETM_Q1_7297887"/>
      <w:bookmarkStart w:id="35795" w:name="_ETM_Q1_7297963"/>
      <w:bookmarkStart w:id="35796" w:name="_ETM_Q1_7299423"/>
      <w:bookmarkEnd w:id="35794"/>
      <w:bookmarkEnd w:id="35795"/>
      <w:bookmarkEnd w:id="35796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797" w:name="ET_guest_ערן_הכהן_2890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7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798" w:name="_ETM_Q1_7299865"/>
      <w:bookmarkStart w:id="35799" w:name="_ETM_Q1_7299901"/>
      <w:bookmarkEnd w:id="35798"/>
      <w:bookmarkEnd w:id="35799"/>
      <w:r>
        <w:rPr>
          <w:rFonts w:hint="cs"/>
          <w:rtl/>
          <w:lang w:eastAsia="he-IL"/>
        </w:rPr>
        <w:t>לא התקציב, דיברתי</w:t>
      </w:r>
      <w:bookmarkStart w:id="35800" w:name="_ETM_Q1_7299320"/>
      <w:bookmarkEnd w:id="35800"/>
      <w:r>
        <w:rPr>
          <w:rFonts w:hint="cs"/>
          <w:rtl/>
          <w:lang w:eastAsia="he-IL"/>
        </w:rPr>
        <w:t xml:space="preserve"> ע</w:t>
      </w:r>
      <w:bookmarkStart w:id="35801" w:name="_ETM_Q1_7299535"/>
      <w:bookmarkEnd w:id="35801"/>
      <w:r>
        <w:rPr>
          <w:rFonts w:hint="cs"/>
          <w:rtl/>
          <w:lang w:eastAsia="he-IL"/>
        </w:rPr>
        <w:t xml:space="preserve">ל המדד. </w:t>
      </w:r>
      <w:bookmarkStart w:id="35802" w:name="_ETM_Q1_7300221"/>
      <w:bookmarkEnd w:id="35802"/>
    </w:p>
    <w:p w:rsidR="00D51196" w:rsidRDefault="00D51196" w:rsidP="00D51196">
      <w:pPr>
        <w:rPr>
          <w:rtl/>
          <w:lang w:eastAsia="he-IL"/>
        </w:rPr>
      </w:pPr>
      <w:bookmarkStart w:id="35803" w:name="_ETM_Q1_7300293"/>
      <w:bookmarkStart w:id="35804" w:name="_ETM_Q1_7301805"/>
      <w:bookmarkEnd w:id="35803"/>
      <w:bookmarkEnd w:id="35804"/>
    </w:p>
    <w:p w:rsidR="00D51196" w:rsidRDefault="00D51196" w:rsidP="00D51196">
      <w:pPr>
        <w:pStyle w:val="a4"/>
        <w:keepNext/>
        <w:rPr>
          <w:rtl/>
        </w:rPr>
      </w:pPr>
      <w:bookmarkStart w:id="35805" w:name="ET_speaker_5105_2891"/>
      <w:r w:rsidRPr="00D5119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5119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805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06" w:name="_ETM_Q1_7302253"/>
      <w:bookmarkStart w:id="35807" w:name="_ETM_Q1_7302288"/>
      <w:bookmarkEnd w:id="35806"/>
      <w:bookmarkEnd w:id="35807"/>
      <w:r>
        <w:rPr>
          <w:rFonts w:hint="cs"/>
          <w:rtl/>
          <w:lang w:eastAsia="he-IL"/>
        </w:rPr>
        <w:t xml:space="preserve">בסדר. אבל אתה יכול כבר, אם זה עובר רחוק, </w:t>
      </w:r>
      <w:bookmarkStart w:id="35808" w:name="_ETM_Q1_7305853"/>
      <w:bookmarkEnd w:id="35808"/>
      <w:r>
        <w:rPr>
          <w:rFonts w:hint="cs"/>
          <w:rtl/>
          <w:lang w:eastAsia="he-IL"/>
        </w:rPr>
        <w:t>עד</w:t>
      </w:r>
      <w:bookmarkStart w:id="35809" w:name="_ETM_Q1_7303100"/>
      <w:bookmarkEnd w:id="35809"/>
      <w:r>
        <w:rPr>
          <w:rFonts w:hint="cs"/>
          <w:rtl/>
          <w:lang w:eastAsia="he-IL"/>
        </w:rPr>
        <w:t xml:space="preserve"> ה-4 בנובמבר אתה יכול ב-8 כבר להוציא את הפרסום </w:t>
      </w:r>
      <w:bookmarkStart w:id="35810" w:name="_ETM_Q1_7309640"/>
      <w:bookmarkEnd w:id="35810"/>
      <w:r>
        <w:rPr>
          <w:rFonts w:hint="cs"/>
          <w:rtl/>
          <w:lang w:eastAsia="he-IL"/>
        </w:rPr>
        <w:t>ואז יש ל</w:t>
      </w:r>
      <w:bookmarkStart w:id="35811" w:name="_ETM_Q1_7308045"/>
      <w:bookmarkEnd w:id="35811"/>
      <w:r>
        <w:rPr>
          <w:rFonts w:hint="cs"/>
          <w:rtl/>
          <w:lang w:eastAsia="he-IL"/>
        </w:rPr>
        <w:t xml:space="preserve">ך עד ה-15. </w:t>
      </w:r>
    </w:p>
    <w:p w:rsidR="00D51196" w:rsidRDefault="00D51196" w:rsidP="00D51196">
      <w:pPr>
        <w:rPr>
          <w:rtl/>
          <w:lang w:eastAsia="he-IL"/>
        </w:rPr>
      </w:pPr>
      <w:bookmarkStart w:id="35812" w:name="_ETM_Q1_7310088"/>
      <w:bookmarkStart w:id="35813" w:name="_ETM_Q1_7310171"/>
      <w:bookmarkStart w:id="35814" w:name="_ETM_Q1_7309413"/>
      <w:bookmarkEnd w:id="35812"/>
      <w:bookmarkEnd w:id="35813"/>
      <w:bookmarkEnd w:id="35814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815" w:name="ET_guest_ערן_הכהן_2892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5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16" w:name="_ETM_Q1_7309889"/>
      <w:bookmarkStart w:id="35817" w:name="_ETM_Q1_7309922"/>
      <w:bookmarkEnd w:id="35816"/>
      <w:bookmarkEnd w:id="35817"/>
      <w:r>
        <w:rPr>
          <w:rFonts w:hint="cs"/>
          <w:rtl/>
          <w:lang w:eastAsia="he-IL"/>
        </w:rPr>
        <w:t xml:space="preserve">לא, עוד אין להם. </w:t>
      </w:r>
      <w:bookmarkStart w:id="35818" w:name="_ETM_Q1_7311477"/>
      <w:bookmarkEnd w:id="35818"/>
      <w:r>
        <w:rPr>
          <w:rFonts w:hint="cs"/>
          <w:rtl/>
          <w:lang w:eastAsia="he-IL"/>
        </w:rPr>
        <w:t>הם עד ה-15 בדצמבר, סמ</w:t>
      </w:r>
      <w:bookmarkStart w:id="35819" w:name="_ETM_Q1_7313151"/>
      <w:bookmarkEnd w:id="35819"/>
      <w:r>
        <w:rPr>
          <w:rFonts w:hint="cs"/>
          <w:rtl/>
          <w:lang w:eastAsia="he-IL"/>
        </w:rPr>
        <w:t xml:space="preserve">כי עליי שנייה. </w:t>
      </w:r>
      <w:bookmarkStart w:id="35820" w:name="_ETM_Q1_7312759"/>
      <w:bookmarkEnd w:id="35820"/>
      <w:r>
        <w:rPr>
          <w:rFonts w:hint="cs"/>
          <w:rtl/>
          <w:lang w:eastAsia="he-IL"/>
        </w:rPr>
        <w:t xml:space="preserve">עד ה-15 בדצמבר </w:t>
      </w:r>
      <w:bookmarkStart w:id="35821" w:name="_ETM_Q1_7317199"/>
      <w:bookmarkEnd w:id="35821"/>
      <w:r>
        <w:rPr>
          <w:rFonts w:hint="cs"/>
          <w:rtl/>
          <w:lang w:eastAsia="he-IL"/>
        </w:rPr>
        <w:t>יהיה להם קשה לעמ</w:t>
      </w:r>
      <w:bookmarkStart w:id="35822" w:name="_ETM_Q1_7315851"/>
      <w:bookmarkEnd w:id="35822"/>
      <w:r>
        <w:rPr>
          <w:rFonts w:hint="cs"/>
          <w:rtl/>
          <w:lang w:eastAsia="he-IL"/>
        </w:rPr>
        <w:t>וד בזה. הם אמורים ל</w:t>
      </w:r>
      <w:bookmarkStart w:id="35823" w:name="_ETM_Q1_7316523"/>
      <w:bookmarkEnd w:id="35823"/>
      <w:r>
        <w:rPr>
          <w:rFonts w:hint="cs"/>
          <w:rtl/>
          <w:lang w:eastAsia="he-IL"/>
        </w:rPr>
        <w:t xml:space="preserve">הוציא לציבור. ואז </w:t>
      </w:r>
      <w:bookmarkStart w:id="35824" w:name="_ETM_Q1_7320745"/>
      <w:bookmarkEnd w:id="35824"/>
      <w:r>
        <w:rPr>
          <w:rFonts w:hint="cs"/>
          <w:rtl/>
          <w:lang w:eastAsia="he-IL"/>
        </w:rPr>
        <w:t>בחודש הם אמורי</w:t>
      </w:r>
      <w:bookmarkStart w:id="35825" w:name="_ETM_Q1_7319179"/>
      <w:bookmarkEnd w:id="35825"/>
      <w:r>
        <w:rPr>
          <w:rFonts w:hint="cs"/>
          <w:rtl/>
          <w:lang w:eastAsia="he-IL"/>
        </w:rPr>
        <w:t>ם לטפל. מה שאני אומר, בין הפר</w:t>
      </w:r>
      <w:bookmarkStart w:id="35826" w:name="_ETM_Q1_7325280"/>
      <w:bookmarkEnd w:id="35826"/>
      <w:r>
        <w:rPr>
          <w:rFonts w:hint="cs"/>
          <w:rtl/>
          <w:lang w:eastAsia="he-IL"/>
        </w:rPr>
        <w:t xml:space="preserve">סום הראשוני </w:t>
      </w:r>
      <w:bookmarkStart w:id="35827" w:name="_ETM_Q1_7326828"/>
      <w:bookmarkEnd w:id="35827"/>
      <w:r>
        <w:rPr>
          <w:rFonts w:hint="cs"/>
          <w:rtl/>
          <w:lang w:eastAsia="he-IL"/>
        </w:rPr>
        <w:t xml:space="preserve">לסופי תן חודשיים. </w:t>
      </w:r>
    </w:p>
    <w:p w:rsidR="00D51196" w:rsidRDefault="00D51196" w:rsidP="00D51196">
      <w:pPr>
        <w:rPr>
          <w:rtl/>
          <w:lang w:eastAsia="he-IL"/>
        </w:rPr>
      </w:pPr>
      <w:bookmarkStart w:id="35828" w:name="_ETM_Q1_7330092"/>
      <w:bookmarkStart w:id="35829" w:name="_ETM_Q1_7330179"/>
      <w:bookmarkStart w:id="35830" w:name="_ETM_Q1_7328509"/>
      <w:bookmarkEnd w:id="35828"/>
      <w:bookmarkEnd w:id="35829"/>
      <w:bookmarkEnd w:id="35830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831" w:name="ET_guest_נריה_שטאובר_2893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1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32" w:name="_ETM_Q1_7328998"/>
      <w:bookmarkStart w:id="35833" w:name="_ETM_Q1_7329033"/>
      <w:bookmarkEnd w:id="35832"/>
      <w:bookmarkEnd w:id="35833"/>
      <w:r>
        <w:rPr>
          <w:rFonts w:hint="cs"/>
          <w:rtl/>
          <w:lang w:eastAsia="he-IL"/>
        </w:rPr>
        <w:t xml:space="preserve">בסדר. </w:t>
      </w:r>
    </w:p>
    <w:p w:rsidR="00D51196" w:rsidRDefault="00D51196" w:rsidP="00D51196">
      <w:pPr>
        <w:rPr>
          <w:rtl/>
          <w:lang w:eastAsia="he-IL"/>
        </w:rPr>
      </w:pPr>
      <w:bookmarkStart w:id="35834" w:name="_ETM_Q1_7331581"/>
      <w:bookmarkStart w:id="35835" w:name="_ETM_Q1_7331659"/>
      <w:bookmarkStart w:id="35836" w:name="_ETM_Q1_7329168"/>
      <w:bookmarkEnd w:id="35834"/>
      <w:bookmarkEnd w:id="35835"/>
      <w:bookmarkEnd w:id="35836"/>
    </w:p>
    <w:p w:rsidR="00D51196" w:rsidRDefault="00D51196" w:rsidP="00D51196">
      <w:pPr>
        <w:pStyle w:val="a4"/>
        <w:keepNext/>
        <w:rPr>
          <w:rtl/>
        </w:rPr>
      </w:pPr>
      <w:bookmarkStart w:id="35837" w:name="ET_speaker_5105_2894"/>
      <w:r w:rsidRPr="00D5119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5119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837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38" w:name="_ETM_Q1_7331459"/>
      <w:bookmarkEnd w:id="35838"/>
      <w:r>
        <w:rPr>
          <w:rFonts w:hint="cs"/>
          <w:rtl/>
          <w:lang w:eastAsia="he-IL"/>
        </w:rPr>
        <w:t>א</w:t>
      </w:r>
      <w:bookmarkStart w:id="35839" w:name="_ETM_Q1_7331509"/>
      <w:bookmarkEnd w:id="35839"/>
      <w:r>
        <w:rPr>
          <w:rFonts w:hint="cs"/>
          <w:rtl/>
          <w:lang w:eastAsia="he-IL"/>
        </w:rPr>
        <w:t>בל זה</w:t>
      </w:r>
      <w:bookmarkStart w:id="35840" w:name="_ETM_Q1_7329540"/>
      <w:bookmarkEnd w:id="35840"/>
      <w:r>
        <w:rPr>
          <w:rFonts w:hint="cs"/>
          <w:rtl/>
          <w:lang w:eastAsia="he-IL"/>
        </w:rPr>
        <w:t xml:space="preserve"> מעכב. </w:t>
      </w:r>
      <w:bookmarkStart w:id="35841" w:name="_ETM_Q1_7330742"/>
      <w:bookmarkEnd w:id="35841"/>
    </w:p>
    <w:p w:rsidR="00D51196" w:rsidRDefault="00D51196" w:rsidP="00D51196">
      <w:pPr>
        <w:rPr>
          <w:rtl/>
          <w:lang w:eastAsia="he-IL"/>
        </w:rPr>
      </w:pPr>
      <w:bookmarkStart w:id="35842" w:name="_ETM_Q1_7330838"/>
      <w:bookmarkStart w:id="35843" w:name="_ETM_Q1_7332454"/>
      <w:bookmarkEnd w:id="35842"/>
      <w:bookmarkEnd w:id="35843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844" w:name="ET_guest_נריה_שטאובר_2895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4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45" w:name="_ETM_Q1_7332983"/>
      <w:bookmarkStart w:id="35846" w:name="_ETM_Q1_7333020"/>
      <w:bookmarkEnd w:id="35845"/>
      <w:bookmarkEnd w:id="35846"/>
      <w:r>
        <w:rPr>
          <w:rFonts w:hint="cs"/>
          <w:rtl/>
          <w:lang w:eastAsia="he-IL"/>
        </w:rPr>
        <w:t>א</w:t>
      </w:r>
      <w:bookmarkStart w:id="35847" w:name="_ETM_Q1_7330054"/>
      <w:bookmarkEnd w:id="35847"/>
      <w:r>
        <w:rPr>
          <w:rFonts w:hint="cs"/>
          <w:rtl/>
          <w:lang w:eastAsia="he-IL"/>
        </w:rPr>
        <w:t xml:space="preserve">בל זה </w:t>
      </w:r>
      <w:bookmarkStart w:id="35848" w:name="_ETM_Q1_7330473"/>
      <w:bookmarkEnd w:id="35848"/>
      <w:r>
        <w:rPr>
          <w:rFonts w:hint="cs"/>
          <w:rtl/>
          <w:lang w:eastAsia="he-IL"/>
        </w:rPr>
        <w:t>אומר שגם הציונים נדחים בחודש. בסדר? ל</w:t>
      </w:r>
      <w:bookmarkStart w:id="35849" w:name="_ETM_Q1_7332165"/>
      <w:bookmarkEnd w:id="35849"/>
      <w:r>
        <w:rPr>
          <w:rFonts w:hint="cs"/>
          <w:rtl/>
          <w:lang w:eastAsia="he-IL"/>
        </w:rPr>
        <w:t xml:space="preserve">-28 במרץ. </w:t>
      </w:r>
    </w:p>
    <w:p w:rsidR="00D51196" w:rsidRDefault="00D51196" w:rsidP="00D51196">
      <w:pPr>
        <w:rPr>
          <w:rtl/>
          <w:lang w:eastAsia="he-IL"/>
        </w:rPr>
      </w:pPr>
      <w:bookmarkStart w:id="35850" w:name="_ETM_Q1_7334091"/>
      <w:bookmarkStart w:id="35851" w:name="_ETM_Q1_7334181"/>
      <w:bookmarkStart w:id="35852" w:name="_ETM_Q1_7335195"/>
      <w:bookmarkEnd w:id="35850"/>
      <w:bookmarkEnd w:id="35851"/>
      <w:bookmarkEnd w:id="35852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853" w:name="ET_guest_ערן_הכהן_2896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3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854" w:name="_ETM_Q1_7335685"/>
      <w:bookmarkStart w:id="35855" w:name="_ETM_Q1_7335725"/>
      <w:bookmarkEnd w:id="35854"/>
      <w:bookmarkEnd w:id="35855"/>
      <w:r>
        <w:rPr>
          <w:rFonts w:hint="cs"/>
          <w:rtl/>
          <w:lang w:eastAsia="he-IL"/>
        </w:rPr>
        <w:t>ציונ</w:t>
      </w:r>
      <w:bookmarkStart w:id="35856" w:name="_ETM_Q1_7333939"/>
      <w:bookmarkEnd w:id="35856"/>
      <w:r>
        <w:rPr>
          <w:rFonts w:hint="cs"/>
          <w:rtl/>
          <w:lang w:eastAsia="he-IL"/>
        </w:rPr>
        <w:t xml:space="preserve">ים </w:t>
      </w:r>
      <w:bookmarkStart w:id="35857" w:name="_ETM_Q1_7334261"/>
      <w:bookmarkEnd w:id="35857"/>
      <w:r>
        <w:rPr>
          <w:rFonts w:hint="cs"/>
          <w:rtl/>
          <w:lang w:eastAsia="he-IL"/>
        </w:rPr>
        <w:t xml:space="preserve">הם אחרי שנה, הם לא קשורים. </w:t>
      </w:r>
      <w:bookmarkStart w:id="35858" w:name="_ETM_Q1_7337156"/>
      <w:bookmarkEnd w:id="35858"/>
    </w:p>
    <w:p w:rsidR="00D51196" w:rsidRDefault="00D51196" w:rsidP="00D51196">
      <w:pPr>
        <w:rPr>
          <w:rtl/>
          <w:lang w:eastAsia="he-IL"/>
        </w:rPr>
      </w:pPr>
      <w:bookmarkStart w:id="35859" w:name="_ETM_Q1_7337237"/>
      <w:bookmarkEnd w:id="35859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860" w:name="ET_guest_נריה_שטאובר_2897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0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61" w:name="_ETM_Q1_7339175"/>
      <w:bookmarkStart w:id="35862" w:name="_ETM_Q1_7339209"/>
      <w:bookmarkEnd w:id="35861"/>
      <w:bookmarkEnd w:id="35862"/>
      <w:r>
        <w:rPr>
          <w:rFonts w:hint="cs"/>
          <w:rtl/>
          <w:lang w:eastAsia="he-IL"/>
        </w:rPr>
        <w:t>לא, גם ב</w:t>
      </w:r>
      <w:bookmarkStart w:id="35863" w:name="_ETM_Q1_7337114"/>
      <w:bookmarkEnd w:id="35863"/>
      <w:r>
        <w:rPr>
          <w:rFonts w:hint="cs"/>
          <w:rtl/>
          <w:lang w:eastAsia="he-IL"/>
        </w:rPr>
        <w:t xml:space="preserve">-28 בפברואר </w:t>
      </w:r>
      <w:bookmarkStart w:id="35864" w:name="_ETM_Q1_7338871"/>
      <w:bookmarkEnd w:id="35864"/>
      <w:r>
        <w:rPr>
          <w:rFonts w:hint="cs"/>
          <w:rtl/>
          <w:lang w:eastAsia="he-IL"/>
        </w:rPr>
        <w:t xml:space="preserve">2022. </w:t>
      </w:r>
    </w:p>
    <w:p w:rsidR="00D51196" w:rsidRDefault="00D51196" w:rsidP="00D51196">
      <w:pPr>
        <w:rPr>
          <w:rtl/>
          <w:lang w:eastAsia="he-IL"/>
        </w:rPr>
      </w:pPr>
      <w:bookmarkStart w:id="35865" w:name="_ETM_Q1_7342103"/>
      <w:bookmarkStart w:id="35866" w:name="_ETM_Q1_7342190"/>
      <w:bookmarkStart w:id="35867" w:name="_ETM_Q1_7339256"/>
      <w:bookmarkStart w:id="35868" w:name="_ETM_Q1_7341783"/>
      <w:bookmarkEnd w:id="35865"/>
      <w:bookmarkEnd w:id="35866"/>
      <w:bookmarkEnd w:id="35867"/>
      <w:bookmarkEnd w:id="35868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869" w:name="ET_guest_ערן_הכהן_2898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9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70" w:name="_ETM_Q1_7342245"/>
      <w:bookmarkStart w:id="35871" w:name="_ETM_Q1_7342282"/>
      <w:bookmarkEnd w:id="35870"/>
      <w:bookmarkEnd w:id="35871"/>
      <w:r>
        <w:rPr>
          <w:rFonts w:hint="cs"/>
          <w:rtl/>
          <w:lang w:eastAsia="he-IL"/>
        </w:rPr>
        <w:t xml:space="preserve">זה לא אותה שנה. זה ה-28 </w:t>
      </w:r>
      <w:bookmarkStart w:id="35872" w:name="_ETM_Q1_7342206"/>
      <w:bookmarkEnd w:id="35872"/>
      <w:r>
        <w:rPr>
          <w:rFonts w:hint="cs"/>
          <w:rtl/>
          <w:lang w:eastAsia="he-IL"/>
        </w:rPr>
        <w:t xml:space="preserve">בפברואר, </w:t>
      </w:r>
      <w:bookmarkStart w:id="35873" w:name="_ETM_Q1_7344246"/>
      <w:bookmarkStart w:id="35874" w:name="_ETM_Q1_7343814"/>
      <w:bookmarkStart w:id="35875" w:name="_ETM_Q1_7342531"/>
      <w:bookmarkEnd w:id="35873"/>
      <w:bookmarkEnd w:id="35874"/>
      <w:bookmarkEnd w:id="35875"/>
      <w:r>
        <w:rPr>
          <w:rFonts w:hint="cs"/>
          <w:rtl/>
          <w:lang w:eastAsia="he-IL"/>
        </w:rPr>
        <w:t xml:space="preserve">2023 את מפרסמת לגבי 2022. </w:t>
      </w:r>
    </w:p>
    <w:p w:rsidR="00D51196" w:rsidRDefault="00D51196" w:rsidP="00D51196">
      <w:pPr>
        <w:rPr>
          <w:rtl/>
          <w:lang w:eastAsia="he-IL"/>
        </w:rPr>
      </w:pPr>
      <w:bookmarkStart w:id="35876" w:name="_ETM_Q1_7350429"/>
      <w:bookmarkStart w:id="35877" w:name="_ETM_Q1_7350514"/>
      <w:bookmarkEnd w:id="35876"/>
      <w:bookmarkEnd w:id="35877"/>
    </w:p>
    <w:p w:rsidR="00D51196" w:rsidRDefault="00D51196" w:rsidP="00D51196">
      <w:pPr>
        <w:pStyle w:val="a4"/>
        <w:keepNext/>
        <w:rPr>
          <w:rtl/>
        </w:rPr>
      </w:pPr>
      <w:bookmarkStart w:id="35878" w:name="ET_speaker_5105_2899"/>
      <w:r w:rsidRPr="00D5119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5119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878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79" w:name="_ETM_Q1_7348739"/>
      <w:bookmarkStart w:id="35880" w:name="_ETM_Q1_7348772"/>
      <w:bookmarkEnd w:id="35879"/>
      <w:bookmarkEnd w:id="35880"/>
      <w:r>
        <w:rPr>
          <w:rFonts w:hint="cs"/>
          <w:rtl/>
          <w:lang w:eastAsia="he-IL"/>
        </w:rPr>
        <w:t xml:space="preserve">כן? </w:t>
      </w:r>
      <w:bookmarkStart w:id="35881" w:name="_ETM_Q1_7349322"/>
      <w:bookmarkEnd w:id="35881"/>
      <w:r>
        <w:rPr>
          <w:rFonts w:hint="cs"/>
          <w:rtl/>
          <w:lang w:eastAsia="he-IL"/>
        </w:rPr>
        <w:t>זה נכון?</w:t>
      </w:r>
    </w:p>
    <w:p w:rsidR="00D51196" w:rsidRDefault="00D51196" w:rsidP="00D51196">
      <w:pPr>
        <w:rPr>
          <w:rtl/>
          <w:lang w:eastAsia="he-IL"/>
        </w:rPr>
      </w:pPr>
      <w:bookmarkStart w:id="35882" w:name="_ETM_Q1_7350218"/>
      <w:bookmarkStart w:id="35883" w:name="_ETM_Q1_7350307"/>
      <w:bookmarkStart w:id="35884" w:name="_ETM_Q1_7352602"/>
      <w:bookmarkEnd w:id="35882"/>
      <w:bookmarkEnd w:id="35883"/>
      <w:bookmarkEnd w:id="35884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885" w:name="ET_guest_ערן_הכהן_2900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5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86" w:name="_ETM_Q1_7353070"/>
      <w:bookmarkStart w:id="35887" w:name="_ETM_Q1_7353106"/>
      <w:bookmarkEnd w:id="35886"/>
      <w:bookmarkEnd w:id="35887"/>
      <w:r>
        <w:rPr>
          <w:rFonts w:hint="cs"/>
          <w:rtl/>
          <w:lang w:eastAsia="he-IL"/>
        </w:rPr>
        <w:t>כן, זה לא אותה</w:t>
      </w:r>
      <w:bookmarkStart w:id="35888" w:name="_ETM_Q1_7351625"/>
      <w:bookmarkEnd w:id="35888"/>
      <w:r>
        <w:rPr>
          <w:rFonts w:hint="cs"/>
          <w:rtl/>
          <w:lang w:eastAsia="he-IL"/>
        </w:rPr>
        <w:t xml:space="preserve"> שנה. זה מה שרשום. </w:t>
      </w:r>
      <w:bookmarkStart w:id="35889" w:name="_ETM_Q1_7353514"/>
      <w:bookmarkEnd w:id="35889"/>
    </w:p>
    <w:p w:rsidR="00D51196" w:rsidRDefault="00D51196" w:rsidP="00D51196">
      <w:pPr>
        <w:rPr>
          <w:rtl/>
          <w:lang w:eastAsia="he-IL"/>
        </w:rPr>
      </w:pPr>
      <w:bookmarkStart w:id="35890" w:name="_ETM_Q1_7353674"/>
      <w:bookmarkStart w:id="35891" w:name="_ETM_Q1_7353758"/>
      <w:bookmarkStart w:id="35892" w:name="_ETM_Q1_7354986"/>
      <w:bookmarkEnd w:id="35890"/>
      <w:bookmarkEnd w:id="35891"/>
      <w:bookmarkEnd w:id="35892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893" w:name="ET_guest_נריה_שטאובר_2901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3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894" w:name="_ETM_Q1_7355447"/>
      <w:bookmarkStart w:id="35895" w:name="_ETM_Q1_7355482"/>
      <w:bookmarkEnd w:id="35894"/>
      <w:bookmarkEnd w:id="35895"/>
      <w:r>
        <w:rPr>
          <w:rFonts w:hint="cs"/>
          <w:rtl/>
          <w:lang w:eastAsia="he-IL"/>
        </w:rPr>
        <w:t xml:space="preserve">אוקיי, </w:t>
      </w:r>
      <w:bookmarkStart w:id="35896" w:name="_ETM_Q1_7353244"/>
      <w:bookmarkEnd w:id="35896"/>
      <w:r>
        <w:rPr>
          <w:rFonts w:hint="cs"/>
          <w:rtl/>
          <w:lang w:eastAsia="he-IL"/>
        </w:rPr>
        <w:t xml:space="preserve">אז בסדר. </w:t>
      </w:r>
    </w:p>
    <w:p w:rsidR="00D51196" w:rsidRDefault="00D51196" w:rsidP="00D51196">
      <w:pPr>
        <w:rPr>
          <w:rtl/>
          <w:lang w:eastAsia="he-IL"/>
        </w:rPr>
      </w:pPr>
      <w:bookmarkStart w:id="35897" w:name="_ETM_Q1_7354161"/>
      <w:bookmarkStart w:id="35898" w:name="_ETM_Q1_7354243"/>
      <w:bookmarkEnd w:id="35897"/>
      <w:bookmarkEnd w:id="35898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899" w:name="ET_guest_ערן_הכהן_2902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9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900" w:name="_ETM_Q1_7356300"/>
      <w:bookmarkStart w:id="35901" w:name="_ETM_Q1_7356328"/>
      <w:bookmarkStart w:id="35902" w:name="_ETM_Q1_7353353"/>
      <w:bookmarkEnd w:id="35900"/>
      <w:bookmarkEnd w:id="35901"/>
      <w:bookmarkEnd w:id="35902"/>
      <w:r>
        <w:rPr>
          <w:rFonts w:hint="cs"/>
          <w:rtl/>
          <w:lang w:eastAsia="he-IL"/>
        </w:rPr>
        <w:t>את מפר</w:t>
      </w:r>
      <w:bookmarkStart w:id="35903" w:name="_ETM_Q1_7367673"/>
      <w:bookmarkStart w:id="35904" w:name="_ETM_Q1_7365966"/>
      <w:bookmarkStart w:id="35905" w:name="_ETM_Q1_7363245"/>
      <w:bookmarkStart w:id="35906" w:name="_ETM_Q1_7360458"/>
      <w:bookmarkStart w:id="35907" w:name="_ETM_Q1_7358145"/>
      <w:bookmarkStart w:id="35908" w:name="_ETM_Q1_7355872"/>
      <w:bookmarkStart w:id="35909" w:name="_ETM_Q1_7353237"/>
      <w:bookmarkStart w:id="35910" w:name="_ETM_Q1_7351192"/>
      <w:bookmarkStart w:id="35911" w:name="_ETM_Q1_7362563"/>
      <w:bookmarkStart w:id="35912" w:name="_ETM_Q1_7361943"/>
      <w:bookmarkEnd w:id="35903"/>
      <w:bookmarkEnd w:id="35904"/>
      <w:bookmarkEnd w:id="35905"/>
      <w:bookmarkEnd w:id="35906"/>
      <w:bookmarkEnd w:id="35907"/>
      <w:bookmarkEnd w:id="35908"/>
      <w:bookmarkEnd w:id="35909"/>
      <w:bookmarkEnd w:id="35910"/>
      <w:bookmarkEnd w:id="35911"/>
      <w:bookmarkEnd w:id="35912"/>
      <w:r>
        <w:rPr>
          <w:rFonts w:hint="cs"/>
          <w:rtl/>
          <w:lang w:eastAsia="he-IL"/>
        </w:rPr>
        <w:t xml:space="preserve">סמת את הציונים לגבי שנה קודם. </w:t>
      </w:r>
      <w:bookmarkStart w:id="35913" w:name="_ETM_Q1_7356730"/>
      <w:bookmarkEnd w:id="35913"/>
    </w:p>
    <w:p w:rsidR="00D51196" w:rsidRDefault="00D51196" w:rsidP="00D51196">
      <w:pPr>
        <w:rPr>
          <w:rtl/>
          <w:lang w:eastAsia="he-IL"/>
        </w:rPr>
      </w:pPr>
      <w:bookmarkStart w:id="35914" w:name="_ETM_Q1_7356987"/>
      <w:bookmarkStart w:id="35915" w:name="_ETM_Q1_7357086"/>
      <w:bookmarkStart w:id="35916" w:name="_ETM_Q1_7355724"/>
      <w:bookmarkStart w:id="35917" w:name="_ETM_Q1_7356394"/>
      <w:bookmarkEnd w:id="35914"/>
      <w:bookmarkEnd w:id="35915"/>
      <w:bookmarkEnd w:id="35916"/>
      <w:bookmarkEnd w:id="35917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918" w:name="ET_guest_רועי_רייכר_2903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8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919" w:name="_ETM_Q1_7356861"/>
      <w:bookmarkStart w:id="35920" w:name="_ETM_Q1_7356900"/>
      <w:bookmarkEnd w:id="35919"/>
      <w:bookmarkEnd w:id="35920"/>
      <w:r>
        <w:rPr>
          <w:rFonts w:hint="cs"/>
          <w:rtl/>
          <w:lang w:eastAsia="he-IL"/>
        </w:rPr>
        <w:t>ערן, אתה צודק. בס</w:t>
      </w:r>
      <w:bookmarkStart w:id="35921" w:name="_ETM_Q1_7356586"/>
      <w:bookmarkEnd w:id="35921"/>
      <w:r>
        <w:rPr>
          <w:rFonts w:hint="cs"/>
          <w:rtl/>
          <w:lang w:eastAsia="he-IL"/>
        </w:rPr>
        <w:t xml:space="preserve">דר ערן. </w:t>
      </w:r>
    </w:p>
    <w:p w:rsidR="00D51196" w:rsidRDefault="00D51196" w:rsidP="00D51196">
      <w:pPr>
        <w:rPr>
          <w:rtl/>
          <w:lang w:eastAsia="he-IL"/>
        </w:rPr>
      </w:pPr>
      <w:bookmarkStart w:id="35922" w:name="_ETM_Q1_7357918"/>
      <w:bookmarkStart w:id="35923" w:name="_ETM_Q1_7358000"/>
      <w:bookmarkStart w:id="35924" w:name="_ETM_Q1_7358813"/>
      <w:bookmarkEnd w:id="35922"/>
      <w:bookmarkEnd w:id="35923"/>
      <w:bookmarkEnd w:id="35924"/>
    </w:p>
    <w:p w:rsidR="00D51196" w:rsidRDefault="00D51196" w:rsidP="00D51196">
      <w:pPr>
        <w:pStyle w:val="af9"/>
        <w:keepNext/>
        <w:rPr>
          <w:rtl/>
          <w:lang w:eastAsia="he-IL"/>
        </w:rPr>
      </w:pPr>
      <w:bookmarkStart w:id="35925" w:name="ET_guest_נועה_בן_שבת_2904"/>
      <w:r w:rsidRPr="00D5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5119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5"/>
    </w:p>
    <w:p w:rsidR="00D51196" w:rsidRDefault="00D51196" w:rsidP="00D51196">
      <w:pPr>
        <w:pStyle w:val="KeepWithNext"/>
        <w:rPr>
          <w:rtl/>
          <w:lang w:eastAsia="he-IL"/>
        </w:rPr>
      </w:pPr>
    </w:p>
    <w:p w:rsidR="00D51196" w:rsidRDefault="00D51196" w:rsidP="00D51196">
      <w:pPr>
        <w:rPr>
          <w:rtl/>
          <w:lang w:eastAsia="he-IL"/>
        </w:rPr>
      </w:pPr>
      <w:bookmarkStart w:id="35926" w:name="_ETM_Q1_7359291"/>
      <w:bookmarkStart w:id="35927" w:name="_ETM_Q1_7359326"/>
      <w:bookmarkEnd w:id="35926"/>
      <w:bookmarkEnd w:id="35927"/>
      <w:r>
        <w:rPr>
          <w:rFonts w:hint="cs"/>
          <w:rtl/>
          <w:lang w:eastAsia="he-IL"/>
        </w:rPr>
        <w:t xml:space="preserve">אז מה המועדים? </w:t>
      </w:r>
      <w:bookmarkStart w:id="35928" w:name="_ETM_Q1_7360228"/>
      <w:bookmarkEnd w:id="35928"/>
      <w:r>
        <w:rPr>
          <w:rFonts w:hint="cs"/>
          <w:rtl/>
          <w:lang w:eastAsia="he-IL"/>
        </w:rPr>
        <w:t xml:space="preserve">אז </w:t>
      </w:r>
      <w:bookmarkStart w:id="35929" w:name="_ETM_Q1_7360805"/>
      <w:bookmarkEnd w:id="35929"/>
      <w:r>
        <w:rPr>
          <w:rFonts w:hint="cs"/>
          <w:rtl/>
          <w:lang w:eastAsia="he-IL"/>
        </w:rPr>
        <w:t>הפרסום של ההצעה למדד היא עד 15</w:t>
      </w:r>
      <w:bookmarkStart w:id="35930" w:name="_ETM_Q1_7367567"/>
      <w:bookmarkStart w:id="35931" w:name="_ETM_Q1_7367332"/>
      <w:bookmarkEnd w:id="35930"/>
      <w:bookmarkEnd w:id="35931"/>
      <w:r w:rsidR="00917BFD">
        <w:rPr>
          <w:rFonts w:hint="cs"/>
          <w:rtl/>
          <w:lang w:eastAsia="he-IL"/>
        </w:rPr>
        <w:t xml:space="preserve"> </w:t>
      </w:r>
      <w:bookmarkStart w:id="35932" w:name="_ETM_Q1_7366123"/>
      <w:bookmarkEnd w:id="35932"/>
      <w:r w:rsidR="00917BFD">
        <w:rPr>
          <w:rFonts w:hint="cs"/>
          <w:rtl/>
          <w:lang w:eastAsia="he-IL"/>
        </w:rPr>
        <w:t xml:space="preserve">בדצמבר. </w:t>
      </w:r>
      <w:bookmarkStart w:id="35933" w:name="_ETM_Q1_7365185"/>
      <w:bookmarkEnd w:id="35933"/>
    </w:p>
    <w:p w:rsidR="00917BFD" w:rsidRDefault="00917BFD" w:rsidP="00D51196">
      <w:pPr>
        <w:rPr>
          <w:rtl/>
          <w:lang w:eastAsia="he-IL"/>
        </w:rPr>
      </w:pPr>
      <w:bookmarkStart w:id="35934" w:name="_ETM_Q1_7367466"/>
      <w:bookmarkStart w:id="35935" w:name="_ETM_Q1_7367559"/>
      <w:bookmarkStart w:id="35936" w:name="_ETM_Q1_7370698"/>
      <w:bookmarkEnd w:id="35934"/>
      <w:bookmarkEnd w:id="35935"/>
      <w:bookmarkEnd w:id="35936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5937" w:name="ET_guest_נריה_שטאובר_2905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7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5938" w:name="_ETM_Q1_7371271"/>
      <w:bookmarkStart w:id="35939" w:name="_ETM_Q1_7371313"/>
      <w:bookmarkEnd w:id="35938"/>
      <w:bookmarkEnd w:id="35939"/>
      <w:r>
        <w:rPr>
          <w:rFonts w:hint="cs"/>
          <w:rtl/>
          <w:lang w:eastAsia="he-IL"/>
        </w:rPr>
        <w:t xml:space="preserve">15 </w:t>
      </w:r>
      <w:bookmarkStart w:id="35940" w:name="_ETM_Q1_7372106"/>
      <w:bookmarkEnd w:id="35940"/>
      <w:r>
        <w:rPr>
          <w:rFonts w:hint="cs"/>
          <w:rtl/>
          <w:lang w:eastAsia="he-IL"/>
        </w:rPr>
        <w:t xml:space="preserve">בפברואר. </w:t>
      </w:r>
      <w:bookmarkStart w:id="35941" w:name="_ETM_Q1_7373159"/>
      <w:bookmarkStart w:id="35942" w:name="_ETM_Q1_7373247"/>
      <w:bookmarkStart w:id="35943" w:name="_ETM_Q1_7373179"/>
      <w:bookmarkStart w:id="35944" w:name="_ETM_Q1_7370405"/>
      <w:bookmarkStart w:id="35945" w:name="_ETM_Q1_7371703"/>
      <w:bookmarkEnd w:id="35941"/>
      <w:bookmarkEnd w:id="35942"/>
      <w:bookmarkEnd w:id="35943"/>
      <w:bookmarkEnd w:id="35944"/>
      <w:bookmarkEnd w:id="35945"/>
    </w:p>
    <w:p w:rsidR="00917BFD" w:rsidRDefault="00917BFD" w:rsidP="00917BFD">
      <w:pPr>
        <w:pStyle w:val="af9"/>
        <w:keepNext/>
        <w:rPr>
          <w:rStyle w:val="TagStyle"/>
          <w:rtl/>
        </w:rPr>
      </w:pPr>
      <w:bookmarkStart w:id="35946" w:name="ET_guest_רועי_רייכר_2906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5947" w:name="ET_guest_קריאה_2908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bookmarkEnd w:id="35947"/>
      <w:r w:rsidR="00FF3828">
        <w:rPr>
          <w:rtl/>
          <w:lang w:eastAsia="he-IL"/>
        </w:rPr>
        <w:t xml:space="preserve">  </w:t>
      </w:r>
      <w:bookmarkEnd w:id="35946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948" w:name="_ETM_Q1_7372225"/>
      <w:bookmarkStart w:id="35949" w:name="_ETM_Q1_7372263"/>
      <w:bookmarkEnd w:id="35948"/>
      <w:bookmarkEnd w:id="35949"/>
      <w:r>
        <w:rPr>
          <w:rFonts w:hint="cs"/>
          <w:rtl/>
          <w:lang w:eastAsia="he-IL"/>
        </w:rPr>
        <w:t xml:space="preserve">פרסום הוא עד </w:t>
      </w:r>
      <w:bookmarkStart w:id="35950" w:name="_ETM_Q1_7370855"/>
      <w:bookmarkEnd w:id="35950"/>
      <w:r>
        <w:rPr>
          <w:rFonts w:hint="cs"/>
          <w:rtl/>
          <w:lang w:eastAsia="he-IL"/>
        </w:rPr>
        <w:t>ה-15 בינואר, הקביעה היא עד ה</w:t>
      </w:r>
      <w:bookmarkStart w:id="35951" w:name="_ETM_Q1_7372216"/>
      <w:bookmarkEnd w:id="35951"/>
      <w:r>
        <w:rPr>
          <w:rFonts w:hint="cs"/>
          <w:rtl/>
          <w:lang w:eastAsia="he-IL"/>
        </w:rPr>
        <w:t>-15</w:t>
      </w:r>
      <w:bookmarkStart w:id="35952" w:name="_ETM_Q1_7372975"/>
      <w:bookmarkEnd w:id="35952"/>
      <w:r>
        <w:rPr>
          <w:rFonts w:hint="cs"/>
          <w:rtl/>
          <w:lang w:eastAsia="he-IL"/>
        </w:rPr>
        <w:t xml:space="preserve"> בפברואר. </w:t>
      </w:r>
    </w:p>
    <w:p w:rsidR="00917BFD" w:rsidRDefault="00917BFD" w:rsidP="00917BFD">
      <w:pPr>
        <w:rPr>
          <w:rtl/>
          <w:lang w:eastAsia="he-IL"/>
        </w:rPr>
      </w:pPr>
      <w:bookmarkStart w:id="35953" w:name="_ETM_Q1_7373726"/>
      <w:bookmarkStart w:id="35954" w:name="_ETM_Q1_7373816"/>
      <w:bookmarkStart w:id="35955" w:name="_ETM_Q1_7375262"/>
      <w:bookmarkEnd w:id="35953"/>
      <w:bookmarkEnd w:id="35954"/>
      <w:bookmarkEnd w:id="35955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5956" w:name="ET_guest_ערן_הכהן_2907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56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5957" w:name="_ETM_Q1_7375838"/>
      <w:bookmarkStart w:id="35958" w:name="_ETM_Q1_7375878"/>
      <w:bookmarkEnd w:id="35957"/>
      <w:bookmarkEnd w:id="35958"/>
      <w:r>
        <w:rPr>
          <w:rFonts w:hint="cs"/>
          <w:rtl/>
          <w:lang w:eastAsia="he-IL"/>
        </w:rPr>
        <w:t>לא, לא, תן חודשיים בין הראשוני לשני. אתה לא</w:t>
      </w:r>
      <w:bookmarkStart w:id="35959" w:name="_ETM_Q1_7379758"/>
      <w:bookmarkEnd w:id="35959"/>
      <w:r>
        <w:rPr>
          <w:rFonts w:hint="cs"/>
          <w:rtl/>
          <w:lang w:eastAsia="he-IL"/>
        </w:rPr>
        <w:t xml:space="preserve"> יכול בחודש לסיים את זה, בין הפרסום </w:t>
      </w:r>
      <w:bookmarkStart w:id="35960" w:name="_ETM_Q1_7379590"/>
      <w:bookmarkEnd w:id="35960"/>
      <w:r>
        <w:rPr>
          <w:rFonts w:hint="cs"/>
          <w:rtl/>
          <w:lang w:eastAsia="he-IL"/>
        </w:rPr>
        <w:t xml:space="preserve">הראשון לשני. </w:t>
      </w:r>
      <w:bookmarkStart w:id="35961" w:name="_ETM_Q1_7380920"/>
      <w:bookmarkEnd w:id="35961"/>
      <w:r>
        <w:rPr>
          <w:rFonts w:hint="cs"/>
          <w:rtl/>
          <w:lang w:eastAsia="he-IL"/>
        </w:rPr>
        <w:t>15 בדצמבר</w:t>
      </w:r>
      <w:bookmarkStart w:id="35962" w:name="_ETM_Q1_7382826"/>
      <w:bookmarkEnd w:id="35962"/>
      <w:r>
        <w:rPr>
          <w:rFonts w:hint="cs"/>
          <w:rtl/>
          <w:lang w:eastAsia="he-IL"/>
        </w:rPr>
        <w:t xml:space="preserve">, 15 בפברואר. </w:t>
      </w:r>
      <w:bookmarkStart w:id="35963" w:name="_ETM_Q1_7384276"/>
      <w:bookmarkEnd w:id="35963"/>
    </w:p>
    <w:p w:rsidR="00917BFD" w:rsidRDefault="00917BFD" w:rsidP="00917BFD">
      <w:pPr>
        <w:rPr>
          <w:rtl/>
          <w:lang w:eastAsia="he-IL"/>
        </w:rPr>
      </w:pPr>
      <w:bookmarkStart w:id="35964" w:name="_ETM_Q1_7384394"/>
      <w:bookmarkEnd w:id="35964"/>
    </w:p>
    <w:p w:rsidR="00917BFD" w:rsidRDefault="00917BFD" w:rsidP="00917BFD">
      <w:pPr>
        <w:pStyle w:val="af6"/>
        <w:keepNext/>
        <w:rPr>
          <w:rtl/>
        </w:rPr>
      </w:pPr>
      <w:bookmarkStart w:id="35965" w:name="ET_yor_5794_2910"/>
      <w:r w:rsidRPr="00917B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17BF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5965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66" w:name="_ETM_Q1_7386970"/>
      <w:bookmarkStart w:id="35967" w:name="_ETM_Q1_7387011"/>
      <w:bookmarkEnd w:id="35966"/>
      <w:bookmarkEnd w:id="35967"/>
      <w:r>
        <w:rPr>
          <w:rFonts w:hint="cs"/>
          <w:rtl/>
          <w:lang w:eastAsia="he-IL"/>
        </w:rPr>
        <w:t xml:space="preserve">ז </w:t>
      </w:r>
      <w:bookmarkStart w:id="35968" w:name="_ETM_Q1_7385300"/>
      <w:bookmarkEnd w:id="35968"/>
      <w:r>
        <w:rPr>
          <w:rFonts w:hint="cs"/>
          <w:rtl/>
          <w:lang w:eastAsia="he-IL"/>
        </w:rPr>
        <w:t>15</w:t>
      </w:r>
      <w:bookmarkStart w:id="35969" w:name="_ETM_Q1_7386578"/>
      <w:bookmarkEnd w:id="35969"/>
      <w:r>
        <w:rPr>
          <w:rFonts w:hint="cs"/>
          <w:rtl/>
          <w:lang w:eastAsia="he-IL"/>
        </w:rPr>
        <w:t xml:space="preserve"> בדצמבר עד ה-15 בפברואר. בסדר? </w:t>
      </w:r>
      <w:bookmarkStart w:id="35970" w:name="_ETM_Q1_7392866"/>
      <w:bookmarkEnd w:id="35970"/>
    </w:p>
    <w:p w:rsidR="00917BFD" w:rsidRDefault="00917BFD" w:rsidP="00917BFD">
      <w:pPr>
        <w:rPr>
          <w:rtl/>
          <w:lang w:eastAsia="he-IL"/>
        </w:rPr>
      </w:pPr>
      <w:bookmarkStart w:id="35971" w:name="_ETM_Q1_7392989"/>
      <w:bookmarkStart w:id="35972" w:name="_ETM_Q1_7390084"/>
      <w:bookmarkEnd w:id="35971"/>
      <w:bookmarkEnd w:id="35972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5973" w:name="ET_guest_ערן_הכהן_2911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3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974" w:name="_ETM_Q1_7391921"/>
      <w:bookmarkStart w:id="35975" w:name="_ETM_Q1_7391969"/>
      <w:bookmarkEnd w:id="35974"/>
      <w:bookmarkEnd w:id="35975"/>
      <w:r>
        <w:rPr>
          <w:rFonts w:hint="cs"/>
          <w:rtl/>
          <w:lang w:eastAsia="he-IL"/>
        </w:rPr>
        <w:t>ן. וה-28 זה שנה</w:t>
      </w:r>
      <w:bookmarkStart w:id="35976" w:name="_ETM_Q1_7394503"/>
      <w:bookmarkEnd w:id="35976"/>
      <w:r>
        <w:rPr>
          <w:rFonts w:hint="cs"/>
          <w:rtl/>
          <w:lang w:eastAsia="he-IL"/>
        </w:rPr>
        <w:t xml:space="preserve"> אח</w:t>
      </w:r>
      <w:bookmarkStart w:id="35977" w:name="_ETM_Q1_7392312"/>
      <w:bookmarkEnd w:id="35977"/>
      <w:r>
        <w:rPr>
          <w:rFonts w:hint="cs"/>
          <w:rtl/>
          <w:lang w:eastAsia="he-IL"/>
        </w:rPr>
        <w:t xml:space="preserve">ת אחרי לגבי השנה. </w:t>
      </w:r>
      <w:bookmarkStart w:id="35978" w:name="_ETM_Q1_7396681"/>
      <w:bookmarkEnd w:id="35978"/>
    </w:p>
    <w:p w:rsidR="00917BFD" w:rsidRDefault="00917BFD" w:rsidP="00917BFD">
      <w:pPr>
        <w:rPr>
          <w:rtl/>
          <w:lang w:eastAsia="he-IL"/>
        </w:rPr>
      </w:pPr>
      <w:bookmarkStart w:id="35979" w:name="_ETM_Q1_7396782"/>
      <w:bookmarkStart w:id="35980" w:name="_ETM_Q1_7393811"/>
      <w:bookmarkEnd w:id="35979"/>
      <w:bookmarkEnd w:id="35980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5981" w:name="ET_guest_נועה_בן_שבת_2912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1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5982" w:name="_ETM_Q1_7395998"/>
      <w:bookmarkEnd w:id="35982"/>
      <w:r>
        <w:rPr>
          <w:rFonts w:hint="cs"/>
          <w:rtl/>
          <w:lang w:eastAsia="he-IL"/>
        </w:rPr>
        <w:t>א</w:t>
      </w:r>
      <w:bookmarkStart w:id="35983" w:name="_ETM_Q1_7396026"/>
      <w:bookmarkEnd w:id="35983"/>
      <w:r>
        <w:rPr>
          <w:rFonts w:hint="cs"/>
          <w:rtl/>
          <w:lang w:eastAsia="he-IL"/>
        </w:rPr>
        <w:t xml:space="preserve">ז ב-15 בפברואר הוא כבר מצופה </w:t>
      </w:r>
      <w:bookmarkStart w:id="35984" w:name="_ETM_Q1_7399653"/>
      <w:bookmarkEnd w:id="35984"/>
      <w:r>
        <w:rPr>
          <w:rFonts w:hint="cs"/>
          <w:rtl/>
          <w:lang w:eastAsia="he-IL"/>
        </w:rPr>
        <w:t xml:space="preserve">לפרסם. ב-15 בדצמבר 2021 יש הצעה למדד. ב-15 בפברואר </w:t>
      </w:r>
      <w:bookmarkStart w:id="35985" w:name="_ETM_Q1_7409509"/>
      <w:bookmarkStart w:id="35986" w:name="_ETM_Q1_7406688"/>
      <w:bookmarkEnd w:id="35985"/>
      <w:bookmarkEnd w:id="35986"/>
      <w:r>
        <w:rPr>
          <w:rFonts w:hint="cs"/>
          <w:rtl/>
          <w:lang w:eastAsia="he-IL"/>
        </w:rPr>
        <w:t>2022 יש כבר מדד מפורסם. ומתי מתחילים לשלם על פיו?</w:t>
      </w:r>
    </w:p>
    <w:p w:rsidR="00917BFD" w:rsidRDefault="00917BFD" w:rsidP="00917BFD">
      <w:pPr>
        <w:rPr>
          <w:rtl/>
          <w:lang w:eastAsia="he-IL"/>
        </w:rPr>
      </w:pPr>
      <w:bookmarkStart w:id="35987" w:name="_ETM_Q1_7414857"/>
      <w:bookmarkStart w:id="35988" w:name="_ETM_Q1_7414946"/>
      <w:bookmarkStart w:id="35989" w:name="_ETM_Q1_7413173"/>
      <w:bookmarkEnd w:id="35987"/>
      <w:bookmarkEnd w:id="35988"/>
      <w:bookmarkEnd w:id="35989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5990" w:name="ET_guest_נריה_שטאובר_2913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0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5991" w:name="_ETM_Q1_7413648"/>
      <w:bookmarkStart w:id="35992" w:name="_ETM_Q1_7413681"/>
      <w:bookmarkEnd w:id="35991"/>
      <w:bookmarkEnd w:id="35992"/>
      <w:r>
        <w:rPr>
          <w:rFonts w:hint="cs"/>
          <w:rtl/>
          <w:lang w:eastAsia="he-IL"/>
        </w:rPr>
        <w:t xml:space="preserve">והציונים </w:t>
      </w:r>
      <w:bookmarkStart w:id="35993" w:name="_ETM_Q1_7414741"/>
      <w:bookmarkEnd w:id="35993"/>
      <w:r>
        <w:rPr>
          <w:rFonts w:hint="cs"/>
          <w:rtl/>
          <w:lang w:eastAsia="he-IL"/>
        </w:rPr>
        <w:t>הם בשנה העו</w:t>
      </w:r>
      <w:bookmarkStart w:id="35994" w:name="_ETM_Q1_7413988"/>
      <w:bookmarkEnd w:id="35994"/>
      <w:r>
        <w:rPr>
          <w:rFonts w:hint="cs"/>
          <w:rtl/>
          <w:lang w:eastAsia="he-IL"/>
        </w:rPr>
        <w:t xml:space="preserve">קבת, ב-28 בפברואר בשנה העוקבת. </w:t>
      </w:r>
    </w:p>
    <w:p w:rsidR="00917BFD" w:rsidRDefault="00917BFD" w:rsidP="00917BFD">
      <w:pPr>
        <w:rPr>
          <w:rtl/>
          <w:lang w:eastAsia="he-IL"/>
        </w:rPr>
      </w:pPr>
      <w:bookmarkStart w:id="35995" w:name="_ETM_Q1_7419050"/>
      <w:bookmarkStart w:id="35996" w:name="_ETM_Q1_7419145"/>
      <w:bookmarkStart w:id="35997" w:name="_ETM_Q1_7420154"/>
      <w:bookmarkEnd w:id="35995"/>
      <w:bookmarkEnd w:id="35996"/>
      <w:bookmarkEnd w:id="35997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5998" w:name="ET_guest_נועה_בן_שבת_2914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8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5999" w:name="_ETM_Q1_7420647"/>
      <w:bookmarkEnd w:id="35999"/>
      <w:r>
        <w:rPr>
          <w:rFonts w:hint="cs"/>
          <w:rtl/>
          <w:lang w:eastAsia="he-IL"/>
        </w:rPr>
        <w:t>א</w:t>
      </w:r>
      <w:bookmarkStart w:id="36000" w:name="_ETM_Q1_7420683"/>
      <w:bookmarkEnd w:id="36000"/>
      <w:r>
        <w:rPr>
          <w:rFonts w:hint="cs"/>
          <w:rtl/>
          <w:lang w:eastAsia="he-IL"/>
        </w:rPr>
        <w:t>ז זה לא</w:t>
      </w:r>
      <w:bookmarkStart w:id="36001" w:name="_ETM_Q1_7421451"/>
      <w:bookmarkEnd w:id="36001"/>
      <w:r>
        <w:rPr>
          <w:rFonts w:hint="cs"/>
          <w:rtl/>
          <w:lang w:eastAsia="he-IL"/>
        </w:rPr>
        <w:t xml:space="preserve"> </w:t>
      </w:r>
      <w:bookmarkStart w:id="36002" w:name="_ETM_Q1_7418479"/>
      <w:bookmarkEnd w:id="36002"/>
      <w:r>
        <w:rPr>
          <w:rFonts w:hint="cs"/>
          <w:rtl/>
          <w:lang w:eastAsia="he-IL"/>
        </w:rPr>
        <w:t>בשנים 2022</w:t>
      </w:r>
      <w:bookmarkStart w:id="36003" w:name="_ETM_Q1_7420009"/>
      <w:bookmarkEnd w:id="36003"/>
      <w:r>
        <w:rPr>
          <w:rFonts w:hint="cs"/>
          <w:rtl/>
          <w:lang w:eastAsia="he-IL"/>
        </w:rPr>
        <w:t xml:space="preserve"> עד 2024. זה צריך להיות בשנים </w:t>
      </w:r>
      <w:bookmarkStart w:id="36004" w:name="_ETM_Q1_7421551"/>
      <w:bookmarkEnd w:id="36004"/>
      <w:r>
        <w:rPr>
          <w:rFonts w:hint="cs"/>
          <w:rtl/>
          <w:lang w:eastAsia="he-IL"/>
        </w:rPr>
        <w:t xml:space="preserve">2023 </w:t>
      </w:r>
      <w:bookmarkStart w:id="36005" w:name="_ETM_Q1_7423795"/>
      <w:bookmarkEnd w:id="36005"/>
      <w:r>
        <w:rPr>
          <w:rFonts w:hint="cs"/>
          <w:rtl/>
          <w:lang w:eastAsia="he-IL"/>
        </w:rPr>
        <w:t>עד 2025.</w:t>
      </w:r>
      <w:bookmarkStart w:id="36006" w:name="_ETM_Q1_7422767"/>
      <w:bookmarkEnd w:id="36006"/>
    </w:p>
    <w:p w:rsidR="00917BFD" w:rsidRDefault="00917BFD" w:rsidP="00917BFD">
      <w:pPr>
        <w:rPr>
          <w:rtl/>
          <w:lang w:eastAsia="he-IL"/>
        </w:rPr>
      </w:pPr>
      <w:bookmarkStart w:id="36007" w:name="_ETM_Q1_7424979"/>
      <w:bookmarkStart w:id="36008" w:name="_ETM_Q1_7425071"/>
      <w:bookmarkStart w:id="36009" w:name="_ETM_Q1_7423025"/>
      <w:bookmarkEnd w:id="36007"/>
      <w:bookmarkEnd w:id="36008"/>
      <w:bookmarkEnd w:id="36009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10" w:name="ET_guest_נריה_שטאובר_2915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0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11" w:name="_ETM_Q1_7423508"/>
      <w:bookmarkStart w:id="36012" w:name="_ETM_Q1_7423547"/>
      <w:bookmarkEnd w:id="36011"/>
      <w:bookmarkEnd w:id="36012"/>
      <w:r>
        <w:rPr>
          <w:rFonts w:hint="cs"/>
          <w:rtl/>
          <w:lang w:eastAsia="he-IL"/>
        </w:rPr>
        <w:t xml:space="preserve">כתוב שם שבכל שנה זה לגבי השנה העוקבת. </w:t>
      </w:r>
    </w:p>
    <w:p w:rsidR="00917BFD" w:rsidRDefault="00917BFD" w:rsidP="00917BFD">
      <w:pPr>
        <w:rPr>
          <w:rtl/>
          <w:lang w:eastAsia="he-IL"/>
        </w:rPr>
      </w:pPr>
      <w:bookmarkStart w:id="36013" w:name="_ETM_Q1_7430737"/>
      <w:bookmarkStart w:id="36014" w:name="_ETM_Q1_7430823"/>
      <w:bookmarkStart w:id="36015" w:name="_ETM_Q1_7431601"/>
      <w:bookmarkEnd w:id="36013"/>
      <w:bookmarkEnd w:id="36014"/>
      <w:bookmarkEnd w:id="36015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16" w:name="ET_guest_נועה_בן_שבת_2916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6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17" w:name="_ETM_Q1_7432138"/>
      <w:bookmarkStart w:id="36018" w:name="_ETM_Q1_7432177"/>
      <w:bookmarkStart w:id="36019" w:name="_ETM_Q1_7429199"/>
      <w:bookmarkEnd w:id="36017"/>
      <w:bookmarkEnd w:id="36018"/>
      <w:bookmarkEnd w:id="36019"/>
      <w:r>
        <w:rPr>
          <w:rFonts w:hint="cs"/>
          <w:rtl/>
          <w:lang w:eastAsia="he-IL"/>
        </w:rPr>
        <w:t xml:space="preserve">לא, </w:t>
      </w:r>
      <w:bookmarkStart w:id="36020" w:name="_ETM_Q1_7429569"/>
      <w:bookmarkEnd w:id="36020"/>
      <w:r>
        <w:rPr>
          <w:rFonts w:hint="cs"/>
          <w:rtl/>
          <w:lang w:eastAsia="he-IL"/>
        </w:rPr>
        <w:t>בסעיף קטן ב' כתוב: בשנים 202</w:t>
      </w:r>
      <w:bookmarkStart w:id="36021" w:name="_ETM_Q1_7430985"/>
      <w:bookmarkEnd w:id="36021"/>
      <w:r>
        <w:rPr>
          <w:rFonts w:hint="cs"/>
          <w:rtl/>
          <w:lang w:eastAsia="he-IL"/>
        </w:rPr>
        <w:t xml:space="preserve">2 עד 2024, </w:t>
      </w:r>
      <w:bookmarkStart w:id="36022" w:name="_ETM_Q1_7433204"/>
      <w:bookmarkEnd w:id="36022"/>
      <w:r>
        <w:rPr>
          <w:rFonts w:hint="cs"/>
          <w:rtl/>
          <w:lang w:eastAsia="he-IL"/>
        </w:rPr>
        <w:t>בהתאם לציוני המדד.</w:t>
      </w:r>
    </w:p>
    <w:p w:rsidR="00917BFD" w:rsidRDefault="00917BFD" w:rsidP="00917BFD">
      <w:pPr>
        <w:rPr>
          <w:rtl/>
          <w:lang w:eastAsia="he-IL"/>
        </w:rPr>
      </w:pPr>
      <w:bookmarkStart w:id="36023" w:name="_ETM_Q1_7435875"/>
      <w:bookmarkStart w:id="36024" w:name="_ETM_Q1_7435968"/>
      <w:bookmarkStart w:id="36025" w:name="_ETM_Q1_7434193"/>
      <w:bookmarkEnd w:id="36023"/>
      <w:bookmarkEnd w:id="36024"/>
      <w:bookmarkEnd w:id="36025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26" w:name="ET_guest_ערן_הכהן_2917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6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27" w:name="_ETM_Q1_7434722"/>
      <w:bookmarkStart w:id="36028" w:name="_ETM_Q1_7434761"/>
      <w:bookmarkEnd w:id="36027"/>
      <w:bookmarkEnd w:id="36028"/>
      <w:r>
        <w:rPr>
          <w:rFonts w:hint="cs"/>
          <w:rtl/>
          <w:lang w:eastAsia="he-IL"/>
        </w:rPr>
        <w:t xml:space="preserve">נכון, זה 2023 עד 2025. </w:t>
      </w:r>
      <w:bookmarkStart w:id="36029" w:name="_ETM_Q1_7441649"/>
      <w:bookmarkStart w:id="36030" w:name="_ETM_Q1_7440275"/>
      <w:bookmarkStart w:id="36031" w:name="_ETM_Q1_7438823"/>
      <w:bookmarkStart w:id="36032" w:name="_ETM_Q1_7439045"/>
      <w:bookmarkEnd w:id="36029"/>
      <w:bookmarkEnd w:id="36030"/>
      <w:bookmarkEnd w:id="36031"/>
      <w:bookmarkEnd w:id="36032"/>
    </w:p>
    <w:p w:rsidR="00917BFD" w:rsidRDefault="00917BFD" w:rsidP="00917BFD">
      <w:pPr>
        <w:rPr>
          <w:rtl/>
          <w:lang w:eastAsia="he-IL"/>
        </w:rPr>
      </w:pPr>
      <w:bookmarkStart w:id="36033" w:name="_ETM_Q1_7439132"/>
      <w:bookmarkStart w:id="36034" w:name="_ETM_Q1_7440213"/>
      <w:bookmarkEnd w:id="36033"/>
      <w:bookmarkEnd w:id="36034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35" w:name="ET_guest_נריה_שטאובר_2918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5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36" w:name="_ETM_Q1_7440771"/>
      <w:bookmarkStart w:id="36037" w:name="_ETM_Q1_7440809"/>
      <w:bookmarkStart w:id="36038" w:name="_ETM_Q1_7442245"/>
      <w:bookmarkStart w:id="36039" w:name="_ETM_Q1_7439821"/>
      <w:bookmarkStart w:id="36040" w:name="_ETM_Q1_7437818"/>
      <w:bookmarkEnd w:id="36036"/>
      <w:bookmarkEnd w:id="36037"/>
      <w:bookmarkEnd w:id="36038"/>
      <w:bookmarkEnd w:id="36039"/>
      <w:bookmarkEnd w:id="36040"/>
      <w:r>
        <w:rPr>
          <w:rFonts w:hint="cs"/>
          <w:rtl/>
          <w:lang w:eastAsia="he-IL"/>
        </w:rPr>
        <w:t>גם ב-2022 צריך להי</w:t>
      </w:r>
      <w:bookmarkStart w:id="36041" w:name="_ETM_Q1_7439031"/>
      <w:bookmarkEnd w:id="36041"/>
      <w:r>
        <w:rPr>
          <w:rFonts w:hint="cs"/>
          <w:rtl/>
          <w:lang w:eastAsia="he-IL"/>
        </w:rPr>
        <w:t xml:space="preserve">ות לפי ציונים, פשוט על מה </w:t>
      </w:r>
      <w:bookmarkStart w:id="36042" w:name="_ETM_Q1_7443492"/>
      <w:bookmarkEnd w:id="36042"/>
      <w:r>
        <w:rPr>
          <w:rFonts w:hint="cs"/>
          <w:rtl/>
          <w:lang w:eastAsia="he-IL"/>
        </w:rPr>
        <w:t>שקרה ב-</w:t>
      </w:r>
      <w:bookmarkStart w:id="36043" w:name="_ETM_Q1_7441460"/>
      <w:bookmarkEnd w:id="36043"/>
      <w:r>
        <w:rPr>
          <w:rFonts w:hint="cs"/>
          <w:rtl/>
          <w:lang w:eastAsia="he-IL"/>
        </w:rPr>
        <w:t>2021. גם ב-2022</w:t>
      </w:r>
      <w:bookmarkStart w:id="36044" w:name="_ETM_Q1_7442207"/>
      <w:bookmarkEnd w:id="36044"/>
      <w:r>
        <w:rPr>
          <w:rFonts w:hint="cs"/>
          <w:rtl/>
          <w:lang w:eastAsia="he-IL"/>
        </w:rPr>
        <w:t xml:space="preserve"> אנחנו נחלק את המדד לפי ציונים. </w:t>
      </w:r>
      <w:bookmarkStart w:id="36045" w:name="_ETM_Q1_7446070"/>
      <w:bookmarkEnd w:id="36045"/>
      <w:r>
        <w:rPr>
          <w:rFonts w:hint="cs"/>
          <w:rtl/>
          <w:lang w:eastAsia="he-IL"/>
        </w:rPr>
        <w:t>פ</w:t>
      </w:r>
      <w:bookmarkStart w:id="36046" w:name="_ETM_Q1_7444094"/>
      <w:bookmarkEnd w:id="36046"/>
      <w:r>
        <w:rPr>
          <w:rFonts w:hint="cs"/>
          <w:rtl/>
          <w:lang w:eastAsia="he-IL"/>
        </w:rPr>
        <w:t xml:space="preserve">שוט הציונים יתבססו על הפעילות שהייתה ב-2021. </w:t>
      </w:r>
      <w:bookmarkStart w:id="36047" w:name="_ETM_Q1_7447390"/>
      <w:bookmarkEnd w:id="36047"/>
      <w:r>
        <w:rPr>
          <w:rFonts w:hint="cs"/>
          <w:rtl/>
          <w:lang w:eastAsia="he-IL"/>
        </w:rPr>
        <w:t xml:space="preserve">אבל הכסף </w:t>
      </w:r>
      <w:bookmarkStart w:id="36048" w:name="_ETM_Q1_7449400"/>
      <w:bookmarkEnd w:id="36048"/>
      <w:r>
        <w:rPr>
          <w:rFonts w:hint="cs"/>
          <w:rtl/>
          <w:lang w:eastAsia="he-IL"/>
        </w:rPr>
        <w:t>יחולק בשנת 2022. בסדר? וזה ית</w:t>
      </w:r>
      <w:bookmarkStart w:id="36049" w:name="_ETM_Q1_7454824"/>
      <w:bookmarkEnd w:id="36049"/>
      <w:r>
        <w:rPr>
          <w:rFonts w:hint="cs"/>
          <w:rtl/>
          <w:lang w:eastAsia="he-IL"/>
        </w:rPr>
        <w:t xml:space="preserve">בסס על </w:t>
      </w:r>
      <w:bookmarkStart w:id="36050" w:name="_ETM_Q1_7456083"/>
      <w:bookmarkEnd w:id="36050"/>
      <w:r>
        <w:rPr>
          <w:rFonts w:hint="cs"/>
          <w:rtl/>
          <w:lang w:eastAsia="he-IL"/>
        </w:rPr>
        <w:t>נתונים שהם כבר קיימים בבתי חולים לשנת 2021.</w:t>
      </w:r>
    </w:p>
    <w:p w:rsidR="00917BFD" w:rsidRDefault="00917BFD" w:rsidP="00917BFD">
      <w:pPr>
        <w:rPr>
          <w:rtl/>
          <w:lang w:eastAsia="he-IL"/>
        </w:rPr>
      </w:pPr>
      <w:bookmarkStart w:id="36051" w:name="_ETM_Q1_7461506"/>
      <w:bookmarkStart w:id="36052" w:name="_ETM_Q1_7461601"/>
      <w:bookmarkEnd w:id="36051"/>
      <w:bookmarkEnd w:id="36052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53" w:name="ET_guest_נועה_בן_שבת_2919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3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54" w:name="_ETM_Q1_7463246"/>
      <w:bookmarkEnd w:id="36054"/>
      <w:r>
        <w:rPr>
          <w:rFonts w:hint="cs"/>
          <w:rtl/>
          <w:lang w:eastAsia="he-IL"/>
        </w:rPr>
        <w:t>א</w:t>
      </w:r>
      <w:bookmarkStart w:id="36055" w:name="_ETM_Q1_7463282"/>
      <w:bookmarkEnd w:id="36055"/>
      <w:r>
        <w:rPr>
          <w:rFonts w:hint="cs"/>
          <w:rtl/>
          <w:lang w:eastAsia="he-IL"/>
        </w:rPr>
        <w:t xml:space="preserve">ז בסעיף קטן </w:t>
      </w:r>
      <w:bookmarkStart w:id="36056" w:name="_ETM_Q1_7464514"/>
      <w:bookmarkEnd w:id="36056"/>
      <w:r>
        <w:rPr>
          <w:rFonts w:hint="cs"/>
          <w:rtl/>
          <w:lang w:eastAsia="he-IL"/>
        </w:rPr>
        <w:t>ב' הציונים מתי מודיעים עליהם? ב-28 בפברואר?</w:t>
      </w:r>
    </w:p>
    <w:p w:rsidR="00917BFD" w:rsidRDefault="00917BFD" w:rsidP="00917BFD">
      <w:pPr>
        <w:rPr>
          <w:rtl/>
          <w:lang w:eastAsia="he-IL"/>
        </w:rPr>
      </w:pPr>
      <w:bookmarkStart w:id="36057" w:name="_ETM_Q1_7470035"/>
      <w:bookmarkStart w:id="36058" w:name="_ETM_Q1_7470122"/>
      <w:bookmarkStart w:id="36059" w:name="_ETM_Q1_7470962"/>
      <w:bookmarkEnd w:id="36057"/>
      <w:bookmarkEnd w:id="36058"/>
      <w:bookmarkEnd w:id="36059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60" w:name="ET_guest_נריה_שטאובר_2920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0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61" w:name="_ETM_Q1_7471496"/>
      <w:bookmarkStart w:id="36062" w:name="_ETM_Q1_7471537"/>
      <w:bookmarkEnd w:id="36061"/>
      <w:bookmarkEnd w:id="36062"/>
      <w:r>
        <w:rPr>
          <w:rFonts w:hint="cs"/>
          <w:rtl/>
          <w:lang w:eastAsia="he-IL"/>
        </w:rPr>
        <w:t xml:space="preserve">כן. </w:t>
      </w:r>
    </w:p>
    <w:p w:rsidR="00917BFD" w:rsidRDefault="00917BFD" w:rsidP="00917BFD">
      <w:pPr>
        <w:rPr>
          <w:rtl/>
          <w:lang w:eastAsia="he-IL"/>
        </w:rPr>
      </w:pPr>
      <w:bookmarkStart w:id="36063" w:name="_ETM_Q1_7472146"/>
      <w:bookmarkStart w:id="36064" w:name="_ETM_Q1_7472277"/>
      <w:bookmarkStart w:id="36065" w:name="_ETM_Q1_7469402"/>
      <w:bookmarkStart w:id="36066" w:name="_ETM_Q1_7469872"/>
      <w:bookmarkStart w:id="36067" w:name="_ETM_Q1_7469988"/>
      <w:bookmarkStart w:id="36068" w:name="_ETM_Q1_7467952"/>
      <w:bookmarkEnd w:id="36063"/>
      <w:bookmarkEnd w:id="36064"/>
      <w:bookmarkEnd w:id="36065"/>
      <w:bookmarkEnd w:id="36066"/>
      <w:bookmarkEnd w:id="36067"/>
      <w:bookmarkEnd w:id="36068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69" w:name="ET_guest_נועה_בן_שבת_2921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9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70" w:name="_ETM_Q1_7470119"/>
      <w:bookmarkStart w:id="36071" w:name="_ETM_Q1_7470157"/>
      <w:bookmarkEnd w:id="36070"/>
      <w:bookmarkEnd w:id="36071"/>
      <w:r>
        <w:rPr>
          <w:rFonts w:hint="cs"/>
          <w:rtl/>
          <w:lang w:eastAsia="he-IL"/>
        </w:rPr>
        <w:t>כן, אפשר?</w:t>
      </w:r>
      <w:bookmarkStart w:id="36072" w:name="_ETM_Q1_7472224"/>
      <w:bookmarkEnd w:id="36072"/>
      <w:r>
        <w:rPr>
          <w:rFonts w:hint="cs"/>
          <w:rtl/>
          <w:lang w:eastAsia="he-IL"/>
        </w:rPr>
        <w:t xml:space="preserve"> 14 יום אחרי?</w:t>
      </w:r>
      <w:bookmarkStart w:id="36073" w:name="_ETM_Q1_7474992"/>
      <w:bookmarkEnd w:id="36073"/>
    </w:p>
    <w:p w:rsidR="00917BFD" w:rsidRDefault="00917BFD" w:rsidP="00917BFD">
      <w:pPr>
        <w:rPr>
          <w:rtl/>
          <w:lang w:eastAsia="he-IL"/>
        </w:rPr>
      </w:pPr>
      <w:bookmarkStart w:id="36074" w:name="_ETM_Q1_7475127"/>
      <w:bookmarkEnd w:id="36074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75" w:name="ET_guest_נריה_שטאובר_2922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5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76" w:name="_ETM_Q1_7476365"/>
      <w:bookmarkStart w:id="36077" w:name="_ETM_Q1_7476399"/>
      <w:bookmarkEnd w:id="36076"/>
      <w:bookmarkEnd w:id="36077"/>
      <w:r>
        <w:rPr>
          <w:rFonts w:hint="cs"/>
          <w:rtl/>
          <w:lang w:eastAsia="he-IL"/>
        </w:rPr>
        <w:t xml:space="preserve">לא, כי זה בשנה הבאה. </w:t>
      </w:r>
    </w:p>
    <w:p w:rsidR="00917BFD" w:rsidRDefault="00917BFD" w:rsidP="00917BFD">
      <w:pPr>
        <w:rPr>
          <w:rtl/>
          <w:lang w:eastAsia="he-IL"/>
        </w:rPr>
      </w:pPr>
      <w:bookmarkStart w:id="36078" w:name="_ETM_Q1_7480000"/>
      <w:bookmarkStart w:id="36079" w:name="_ETM_Q1_7480129"/>
      <w:bookmarkEnd w:id="36078"/>
      <w:bookmarkEnd w:id="36079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80" w:name="ET_guest_נועה_בן_שבת_2923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0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81" w:name="_ETM_Q1_7481928"/>
      <w:bookmarkEnd w:id="36081"/>
      <w:r>
        <w:rPr>
          <w:rFonts w:hint="cs"/>
          <w:rtl/>
          <w:lang w:eastAsia="he-IL"/>
        </w:rPr>
        <w:t>א</w:t>
      </w:r>
      <w:bookmarkStart w:id="36082" w:name="_ETM_Q1_7481969"/>
      <w:bookmarkEnd w:id="36082"/>
      <w:r>
        <w:rPr>
          <w:rFonts w:hint="cs"/>
          <w:rtl/>
          <w:lang w:eastAsia="he-IL"/>
        </w:rPr>
        <w:t xml:space="preserve">וקיי. </w:t>
      </w:r>
    </w:p>
    <w:p w:rsidR="00917BFD" w:rsidRDefault="00917BFD" w:rsidP="00917BFD">
      <w:pPr>
        <w:rPr>
          <w:rtl/>
          <w:lang w:eastAsia="he-IL"/>
        </w:rPr>
      </w:pPr>
      <w:bookmarkStart w:id="36083" w:name="_ETM_Q1_7482736"/>
      <w:bookmarkStart w:id="36084" w:name="_ETM_Q1_7482866"/>
      <w:bookmarkEnd w:id="36083"/>
      <w:bookmarkEnd w:id="36084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85" w:name="ET_guest_רועי_רייכר_2924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5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86" w:name="_ETM_Q1_7484312"/>
      <w:bookmarkEnd w:id="36086"/>
      <w:r>
        <w:rPr>
          <w:rFonts w:hint="cs"/>
          <w:rtl/>
          <w:lang w:eastAsia="he-IL"/>
        </w:rPr>
        <w:t>נ</w:t>
      </w:r>
      <w:bookmarkStart w:id="36087" w:name="_ETM_Q1_7484358"/>
      <w:bookmarkEnd w:id="36087"/>
      <w:r>
        <w:rPr>
          <w:rFonts w:hint="cs"/>
          <w:rtl/>
          <w:lang w:eastAsia="he-IL"/>
        </w:rPr>
        <w:t xml:space="preserve">ועה, זה </w:t>
      </w:r>
      <w:bookmarkStart w:id="36088" w:name="_ETM_Q1_7485057"/>
      <w:bookmarkEnd w:id="36088"/>
      <w:r>
        <w:rPr>
          <w:rFonts w:hint="cs"/>
          <w:rtl/>
          <w:lang w:eastAsia="he-IL"/>
        </w:rPr>
        <w:t xml:space="preserve">בסדר. </w:t>
      </w:r>
      <w:bookmarkStart w:id="36089" w:name="_ETM_Q1_7485744"/>
      <w:bookmarkEnd w:id="36089"/>
    </w:p>
    <w:p w:rsidR="00917BFD" w:rsidRDefault="00917BFD" w:rsidP="00917BFD">
      <w:pPr>
        <w:rPr>
          <w:rtl/>
          <w:lang w:eastAsia="he-IL"/>
        </w:rPr>
      </w:pPr>
      <w:bookmarkStart w:id="36090" w:name="_ETM_Q1_7485871"/>
      <w:bookmarkEnd w:id="36090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091" w:name="ET_guest_נריה_שטאובר_2925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1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092" w:name="_ETM_Q1_7487188"/>
      <w:bookmarkStart w:id="36093" w:name="_ETM_Q1_7487223"/>
      <w:bookmarkEnd w:id="36092"/>
      <w:bookmarkEnd w:id="36093"/>
      <w:r>
        <w:rPr>
          <w:rFonts w:hint="cs"/>
          <w:rtl/>
          <w:lang w:eastAsia="he-IL"/>
        </w:rPr>
        <w:t>לא, הוא צודק. את צודקת. ככה, ננסה שנייה מהתחלה.</w:t>
      </w:r>
      <w:bookmarkStart w:id="36094" w:name="_ETM_Q1_7493248"/>
      <w:bookmarkEnd w:id="36094"/>
      <w:r>
        <w:rPr>
          <w:rFonts w:hint="cs"/>
          <w:rtl/>
          <w:lang w:eastAsia="he-IL"/>
        </w:rPr>
        <w:t xml:space="preserve"> אנחנו רוצים בשנת 2022 לפרסם את הציונים בהתבסס על שנת</w:t>
      </w:r>
      <w:bookmarkStart w:id="36095" w:name="_ETM_Q1_7499424"/>
      <w:bookmarkEnd w:id="36095"/>
      <w:r>
        <w:rPr>
          <w:rFonts w:hint="cs"/>
          <w:rtl/>
          <w:lang w:eastAsia="he-IL"/>
        </w:rPr>
        <w:t xml:space="preserve"> 2021 ול</w:t>
      </w:r>
      <w:bookmarkStart w:id="36096" w:name="_ETM_Q1_7497912"/>
      <w:bookmarkEnd w:id="36096"/>
      <w:r>
        <w:rPr>
          <w:rFonts w:hint="cs"/>
          <w:rtl/>
          <w:lang w:eastAsia="he-IL"/>
        </w:rPr>
        <w:t>חלק איזה שהוא סכום. עכשיו, יכול להיות ש</w:t>
      </w:r>
      <w:bookmarkStart w:id="36097" w:name="_ETM_Q1_7500265"/>
      <w:bookmarkEnd w:id="36097"/>
      <w:r>
        <w:rPr>
          <w:rFonts w:hint="cs"/>
          <w:rtl/>
          <w:lang w:eastAsia="he-IL"/>
        </w:rPr>
        <w:t>נכון לעשות</w:t>
      </w:r>
      <w:bookmarkStart w:id="36098" w:name="_ETM_Q1_7503274"/>
      <w:bookmarkEnd w:id="36098"/>
      <w:r>
        <w:rPr>
          <w:rFonts w:hint="cs"/>
          <w:rtl/>
          <w:lang w:eastAsia="he-IL"/>
        </w:rPr>
        <w:t xml:space="preserve"> את זה באמת יותר מאוחר בשנה? </w:t>
      </w:r>
      <w:bookmarkStart w:id="36099" w:name="_ETM_Q1_7508522"/>
      <w:bookmarkEnd w:id="36099"/>
    </w:p>
    <w:p w:rsidR="00917BFD" w:rsidRDefault="00917BFD" w:rsidP="00917BFD">
      <w:pPr>
        <w:rPr>
          <w:rtl/>
          <w:lang w:eastAsia="he-IL"/>
        </w:rPr>
      </w:pPr>
      <w:bookmarkStart w:id="36100" w:name="_ETM_Q1_7508656"/>
      <w:bookmarkEnd w:id="36100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01" w:name="ET_guest_ינון_גוטגליק_2926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1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02" w:name="_ETM_Q1_7508329"/>
      <w:bookmarkStart w:id="36103" w:name="_ETM_Q1_7508364"/>
      <w:bookmarkEnd w:id="36102"/>
      <w:bookmarkEnd w:id="36103"/>
      <w:r>
        <w:rPr>
          <w:rFonts w:hint="cs"/>
          <w:rtl/>
          <w:lang w:eastAsia="he-IL"/>
        </w:rPr>
        <w:t>לא הבנ</w:t>
      </w:r>
      <w:bookmarkStart w:id="36104" w:name="_ETM_Q1_7506870"/>
      <w:bookmarkEnd w:id="36104"/>
      <w:r>
        <w:rPr>
          <w:rFonts w:hint="cs"/>
          <w:rtl/>
          <w:lang w:eastAsia="he-IL"/>
        </w:rPr>
        <w:t>תי על</w:t>
      </w:r>
      <w:bookmarkStart w:id="36105" w:name="_ETM_Q1_7507756"/>
      <w:bookmarkEnd w:id="36105"/>
      <w:r>
        <w:rPr>
          <w:rFonts w:hint="cs"/>
          <w:rtl/>
          <w:lang w:eastAsia="he-IL"/>
        </w:rPr>
        <w:t xml:space="preserve"> 2021 </w:t>
      </w:r>
      <w:bookmarkStart w:id="36106" w:name="_ETM_Q1_7507967"/>
      <w:bookmarkEnd w:id="36106"/>
      <w:r>
        <w:rPr>
          <w:rFonts w:hint="cs"/>
          <w:rtl/>
          <w:lang w:eastAsia="he-IL"/>
        </w:rPr>
        <w:t xml:space="preserve">יש ציונים? אני באמת עכשיו לא מבין. </w:t>
      </w:r>
      <w:bookmarkStart w:id="36107" w:name="_ETM_Q1_7512340"/>
      <w:bookmarkEnd w:id="36107"/>
    </w:p>
    <w:p w:rsidR="00917BFD" w:rsidRDefault="00917BFD" w:rsidP="00917BFD">
      <w:pPr>
        <w:rPr>
          <w:rtl/>
          <w:lang w:eastAsia="he-IL"/>
        </w:rPr>
      </w:pPr>
      <w:bookmarkStart w:id="36108" w:name="_ETM_Q1_7512501"/>
      <w:bookmarkStart w:id="36109" w:name="_ETM_Q1_7512161"/>
      <w:bookmarkStart w:id="36110" w:name="_ETM_Q1_7509393"/>
      <w:bookmarkEnd w:id="36108"/>
      <w:bookmarkEnd w:id="36109"/>
      <w:bookmarkEnd w:id="36110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11" w:name="ET_guest_רועי_רייכר_2927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1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12" w:name="_ETM_Q1_7510907"/>
      <w:bookmarkStart w:id="36113" w:name="_ETM_Q1_7510944"/>
      <w:bookmarkEnd w:id="36112"/>
      <w:bookmarkEnd w:id="36113"/>
      <w:r>
        <w:rPr>
          <w:rFonts w:hint="cs"/>
          <w:rtl/>
          <w:lang w:eastAsia="he-IL"/>
        </w:rPr>
        <w:t>כן.</w:t>
      </w:r>
      <w:bookmarkStart w:id="36114" w:name="_ETM_Q1_7511754"/>
      <w:bookmarkEnd w:id="36114"/>
      <w:r>
        <w:rPr>
          <w:rFonts w:hint="cs"/>
          <w:rtl/>
          <w:lang w:eastAsia="he-IL"/>
        </w:rPr>
        <w:t xml:space="preserve"> </w:t>
      </w:r>
      <w:bookmarkStart w:id="36115" w:name="_ETM_Q1_7514842"/>
      <w:bookmarkEnd w:id="36115"/>
    </w:p>
    <w:p w:rsidR="00917BFD" w:rsidRDefault="00917BFD" w:rsidP="00917BFD">
      <w:pPr>
        <w:rPr>
          <w:rtl/>
          <w:lang w:eastAsia="he-IL"/>
        </w:rPr>
      </w:pPr>
      <w:bookmarkStart w:id="36116" w:name="_ETM_Q1_7514963"/>
      <w:bookmarkStart w:id="36117" w:name="_ETM_Q1_7513311"/>
      <w:bookmarkEnd w:id="36116"/>
      <w:bookmarkEnd w:id="36117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18" w:name="ET_guest_ינון_גוטגליק_2928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8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19" w:name="_ETM_Q1_7515111"/>
      <w:bookmarkStart w:id="36120" w:name="_ETM_Q1_7515149"/>
      <w:bookmarkEnd w:id="36119"/>
      <w:bookmarkEnd w:id="36120"/>
      <w:r>
        <w:rPr>
          <w:rFonts w:hint="cs"/>
          <w:rtl/>
          <w:lang w:eastAsia="he-IL"/>
        </w:rPr>
        <w:t>יהיו ציונים לשנת 2021?</w:t>
      </w:r>
    </w:p>
    <w:p w:rsidR="00917BFD" w:rsidRDefault="00917BFD" w:rsidP="00917BFD">
      <w:pPr>
        <w:rPr>
          <w:rtl/>
          <w:lang w:eastAsia="he-IL"/>
        </w:rPr>
      </w:pPr>
      <w:bookmarkStart w:id="36121" w:name="_ETM_Q1_7519043"/>
      <w:bookmarkStart w:id="36122" w:name="_ETM_Q1_7519163"/>
      <w:bookmarkStart w:id="36123" w:name="_ETM_Q1_7516754"/>
      <w:bookmarkEnd w:id="36121"/>
      <w:bookmarkEnd w:id="36122"/>
      <w:bookmarkEnd w:id="36123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24" w:name="ET_guest_רועי_רייכר_2929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4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25" w:name="_ETM_Q1_7518793"/>
      <w:bookmarkStart w:id="36126" w:name="_ETM_Q1_7518837"/>
      <w:bookmarkEnd w:id="36125"/>
      <w:bookmarkEnd w:id="36126"/>
      <w:r>
        <w:rPr>
          <w:rFonts w:hint="cs"/>
          <w:rtl/>
          <w:lang w:eastAsia="he-IL"/>
        </w:rPr>
        <w:t>לא, אין מדד. אנחנו נפרסם מדד.</w:t>
      </w:r>
    </w:p>
    <w:p w:rsidR="00917BFD" w:rsidRDefault="00917BFD" w:rsidP="00917BFD">
      <w:pPr>
        <w:rPr>
          <w:rtl/>
          <w:lang w:eastAsia="he-IL"/>
        </w:rPr>
      </w:pPr>
      <w:bookmarkStart w:id="36127" w:name="_ETM_Q1_7523409"/>
      <w:bookmarkStart w:id="36128" w:name="_ETM_Q1_7523518"/>
      <w:bookmarkEnd w:id="36127"/>
      <w:bookmarkEnd w:id="36128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29" w:name="ET_guest_נועה_בן_שבת_2930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9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30" w:name="_ETM_Q1_7521778"/>
      <w:bookmarkEnd w:id="36130"/>
      <w:r>
        <w:rPr>
          <w:rFonts w:hint="cs"/>
          <w:rtl/>
          <w:lang w:eastAsia="he-IL"/>
        </w:rPr>
        <w:t>א</w:t>
      </w:r>
      <w:bookmarkStart w:id="36131" w:name="_ETM_Q1_7521820"/>
      <w:bookmarkEnd w:id="36131"/>
      <w:r>
        <w:rPr>
          <w:rFonts w:hint="cs"/>
          <w:rtl/>
          <w:lang w:eastAsia="he-IL"/>
        </w:rPr>
        <w:t xml:space="preserve">תם </w:t>
      </w:r>
      <w:bookmarkStart w:id="36132" w:name="_ETM_Q1_7522109"/>
      <w:bookmarkEnd w:id="36132"/>
      <w:r>
        <w:rPr>
          <w:rFonts w:hint="cs"/>
          <w:rtl/>
          <w:lang w:eastAsia="he-IL"/>
        </w:rPr>
        <w:t>תפרסמו מדד בשנת 2022</w:t>
      </w:r>
      <w:bookmarkStart w:id="36133" w:name="_ETM_Q1_7543637"/>
      <w:bookmarkStart w:id="36134" w:name="_ETM_Q1_7541895"/>
      <w:bookmarkEnd w:id="36133"/>
      <w:bookmarkEnd w:id="36134"/>
      <w:r>
        <w:rPr>
          <w:rFonts w:hint="cs"/>
          <w:rtl/>
          <w:lang w:eastAsia="he-IL"/>
        </w:rPr>
        <w:t xml:space="preserve">. </w:t>
      </w:r>
      <w:bookmarkStart w:id="36135" w:name="_ETM_Q1_7544855"/>
      <w:bookmarkEnd w:id="36135"/>
    </w:p>
    <w:p w:rsidR="00917BFD" w:rsidRDefault="00917BFD" w:rsidP="00917BFD">
      <w:pPr>
        <w:rPr>
          <w:rtl/>
          <w:lang w:eastAsia="he-IL"/>
        </w:rPr>
      </w:pPr>
      <w:bookmarkStart w:id="36136" w:name="_ETM_Q1_7544972"/>
      <w:bookmarkStart w:id="36137" w:name="_ETM_Q1_7542751"/>
      <w:bookmarkEnd w:id="36136"/>
      <w:bookmarkEnd w:id="36137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38" w:name="ET_guest_נריה_שטאובר_2931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8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39" w:name="_ETM_Q1_7544204"/>
      <w:bookmarkStart w:id="36140" w:name="_ETM_Q1_7544247"/>
      <w:bookmarkEnd w:id="36139"/>
      <w:bookmarkEnd w:id="36140"/>
      <w:r>
        <w:rPr>
          <w:rFonts w:hint="cs"/>
          <w:rtl/>
          <w:lang w:eastAsia="he-IL"/>
        </w:rPr>
        <w:t xml:space="preserve">מה שאנחנו מציעים זה שאפשר </w:t>
      </w:r>
      <w:bookmarkStart w:id="36141" w:name="_ETM_Q1_7547875"/>
      <w:bookmarkEnd w:id="36141"/>
      <w:r>
        <w:rPr>
          <w:rFonts w:hint="cs"/>
          <w:rtl/>
          <w:lang w:eastAsia="he-IL"/>
        </w:rPr>
        <w:t xml:space="preserve">לדחות את </w:t>
      </w:r>
      <w:bookmarkStart w:id="36142" w:name="_ETM_Q1_7546584"/>
      <w:bookmarkEnd w:id="36142"/>
      <w:r>
        <w:rPr>
          <w:rFonts w:hint="cs"/>
          <w:rtl/>
          <w:lang w:eastAsia="he-IL"/>
        </w:rPr>
        <w:t>ה</w:t>
      </w:r>
      <w:bookmarkStart w:id="36143" w:name="_ETM_Q1_7546361"/>
      <w:bookmarkEnd w:id="36143"/>
      <w:r>
        <w:rPr>
          <w:rFonts w:hint="cs"/>
          <w:rtl/>
          <w:lang w:eastAsia="he-IL"/>
        </w:rPr>
        <w:t xml:space="preserve">פרסום של הציונים לדחות אותו בחודש, </w:t>
      </w:r>
      <w:bookmarkStart w:id="36144" w:name="_ETM_Q1_7551603"/>
      <w:bookmarkEnd w:id="36144"/>
      <w:r>
        <w:rPr>
          <w:rFonts w:hint="cs"/>
          <w:rtl/>
          <w:lang w:eastAsia="he-IL"/>
        </w:rPr>
        <w:t>כך שזה יסתדר</w:t>
      </w:r>
      <w:bookmarkStart w:id="36145" w:name="_ETM_Q1_7549967"/>
      <w:bookmarkEnd w:id="36145"/>
      <w:r>
        <w:rPr>
          <w:rFonts w:hint="cs"/>
          <w:rtl/>
          <w:lang w:eastAsia="he-IL"/>
        </w:rPr>
        <w:t xml:space="preserve"> בשנים. זאת אומרת, עד ה-15 בפברואר אנח</w:t>
      </w:r>
      <w:bookmarkStart w:id="36146" w:name="_ETM_Q1_7551979"/>
      <w:bookmarkEnd w:id="36146"/>
      <w:r>
        <w:rPr>
          <w:rFonts w:hint="cs"/>
          <w:rtl/>
          <w:lang w:eastAsia="he-IL"/>
        </w:rPr>
        <w:t>נו</w:t>
      </w:r>
      <w:bookmarkStart w:id="36147" w:name="_ETM_Q1_7552237"/>
      <w:bookmarkEnd w:id="36147"/>
      <w:r>
        <w:rPr>
          <w:rFonts w:hint="cs"/>
          <w:rtl/>
          <w:lang w:eastAsia="he-IL"/>
        </w:rPr>
        <w:t xml:space="preserve"> נפרסם מדד והציונים יפורסמו ב-28 במרץ. הם כן יהיו על </w:t>
      </w:r>
      <w:bookmarkStart w:id="36148" w:name="_ETM_Q1_7559933"/>
      <w:bookmarkEnd w:id="36148"/>
      <w:r>
        <w:rPr>
          <w:rFonts w:hint="cs"/>
          <w:rtl/>
          <w:lang w:eastAsia="he-IL"/>
        </w:rPr>
        <w:t>שנת 202</w:t>
      </w:r>
      <w:bookmarkStart w:id="36149" w:name="_ETM_Q1_7558205"/>
      <w:bookmarkEnd w:id="36149"/>
      <w:r>
        <w:rPr>
          <w:rFonts w:hint="cs"/>
          <w:rtl/>
          <w:lang w:eastAsia="he-IL"/>
        </w:rPr>
        <w:t xml:space="preserve">1, למרות שיש פה קצת </w:t>
      </w:r>
      <w:bookmarkStart w:id="36150" w:name="_ETM_Q1_7558463"/>
      <w:bookmarkEnd w:id="36150"/>
      <w:r>
        <w:rPr>
          <w:rFonts w:hint="cs"/>
          <w:rtl/>
          <w:lang w:eastAsia="he-IL"/>
        </w:rPr>
        <w:t>רט</w:t>
      </w:r>
      <w:bookmarkStart w:id="36151" w:name="_ETM_Q1_7558346"/>
      <w:bookmarkEnd w:id="36151"/>
      <w:r>
        <w:rPr>
          <w:rFonts w:hint="cs"/>
          <w:rtl/>
          <w:lang w:eastAsia="he-IL"/>
        </w:rPr>
        <w:t xml:space="preserve">רו אקטיביות, אבל אנחנו </w:t>
      </w:r>
      <w:bookmarkStart w:id="36152" w:name="_ETM_Q1_7561409"/>
      <w:bookmarkEnd w:id="36152"/>
      <w:r>
        <w:rPr>
          <w:rFonts w:hint="cs"/>
          <w:rtl/>
          <w:lang w:eastAsia="he-IL"/>
        </w:rPr>
        <w:t xml:space="preserve">נתבסס על נתונים שכבר יש, כדי שבאמת המדד הזה יתחיל </w:t>
      </w:r>
      <w:bookmarkStart w:id="36153" w:name="_ETM_Q1_7567408"/>
      <w:bookmarkEnd w:id="36153"/>
      <w:r>
        <w:rPr>
          <w:rFonts w:hint="cs"/>
          <w:rtl/>
          <w:lang w:eastAsia="he-IL"/>
        </w:rPr>
        <w:t xml:space="preserve">לרוץ. </w:t>
      </w:r>
    </w:p>
    <w:p w:rsidR="00917BFD" w:rsidRDefault="00917BFD" w:rsidP="00917BFD">
      <w:pPr>
        <w:rPr>
          <w:rtl/>
          <w:lang w:eastAsia="he-IL"/>
        </w:rPr>
      </w:pPr>
      <w:bookmarkStart w:id="36154" w:name="_ETM_Q1_7568304"/>
      <w:bookmarkStart w:id="36155" w:name="_ETM_Q1_7568389"/>
      <w:bookmarkStart w:id="36156" w:name="_ETM_Q1_7569264"/>
      <w:bookmarkEnd w:id="36154"/>
      <w:bookmarkEnd w:id="36155"/>
      <w:bookmarkEnd w:id="36156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57" w:name="ET_guest_נועה_בן_שבת_2932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7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58" w:name="_ETM_Q1_7569781"/>
      <w:bookmarkStart w:id="36159" w:name="_ETM_Q1_7569821"/>
      <w:bookmarkEnd w:id="36158"/>
      <w:bookmarkEnd w:id="36159"/>
      <w:r>
        <w:rPr>
          <w:rFonts w:hint="cs"/>
          <w:rtl/>
          <w:lang w:eastAsia="he-IL"/>
        </w:rPr>
        <w:t>א</w:t>
      </w:r>
      <w:bookmarkStart w:id="36160" w:name="_ETM_Q1_7566890"/>
      <w:bookmarkEnd w:id="36160"/>
      <w:r>
        <w:rPr>
          <w:rFonts w:hint="cs"/>
          <w:rtl/>
          <w:lang w:eastAsia="he-IL"/>
        </w:rPr>
        <w:t>וקיי. אז ה-28 במרץ של כל שנה?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31 במרץ?</w:t>
      </w:r>
      <w:bookmarkStart w:id="36161" w:name="_ETM_Q1_7573076"/>
      <w:bookmarkEnd w:id="36161"/>
    </w:p>
    <w:p w:rsidR="00917BFD" w:rsidRDefault="00917BFD" w:rsidP="00917BFD">
      <w:pPr>
        <w:rPr>
          <w:rtl/>
          <w:lang w:eastAsia="he-IL"/>
        </w:rPr>
      </w:pPr>
      <w:bookmarkStart w:id="36162" w:name="_ETM_Q1_7573208"/>
      <w:bookmarkStart w:id="36163" w:name="_ETM_Q1_7570643"/>
      <w:bookmarkEnd w:id="36162"/>
      <w:bookmarkEnd w:id="36163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64" w:name="ET_guest_ערן_הכהן_2933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64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65" w:name="_ETM_Q1_7572249"/>
      <w:bookmarkStart w:id="36166" w:name="_ETM_Q1_7572291"/>
      <w:bookmarkEnd w:id="36165"/>
      <w:bookmarkEnd w:id="36166"/>
      <w:r>
        <w:rPr>
          <w:rFonts w:hint="cs"/>
          <w:rtl/>
          <w:lang w:eastAsia="he-IL"/>
        </w:rPr>
        <w:t xml:space="preserve">כן, </w:t>
      </w:r>
      <w:bookmarkStart w:id="36167" w:name="_ETM_Q1_7573002"/>
      <w:bookmarkEnd w:id="36167"/>
      <w:r>
        <w:rPr>
          <w:rFonts w:hint="cs"/>
          <w:rtl/>
          <w:lang w:eastAsia="he-IL"/>
        </w:rPr>
        <w:t xml:space="preserve">31 במרץ. </w:t>
      </w:r>
      <w:bookmarkStart w:id="36168" w:name="_ETM_Q1_7574265"/>
      <w:bookmarkEnd w:id="36168"/>
    </w:p>
    <w:p w:rsidR="00917BFD" w:rsidRDefault="00917BFD" w:rsidP="00917BFD">
      <w:pPr>
        <w:rPr>
          <w:rtl/>
          <w:lang w:eastAsia="he-IL"/>
        </w:rPr>
      </w:pPr>
      <w:bookmarkStart w:id="36169" w:name="_ETM_Q1_7574378"/>
      <w:bookmarkEnd w:id="36169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70" w:name="ET_guest_נריה_שטאובר_2934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0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71" w:name="_ETM_Q1_7576450"/>
      <w:bookmarkStart w:id="36172" w:name="_ETM_Q1_7576489"/>
      <w:bookmarkEnd w:id="36171"/>
      <w:bookmarkEnd w:id="36172"/>
      <w:r>
        <w:rPr>
          <w:rFonts w:hint="cs"/>
          <w:rtl/>
          <w:lang w:eastAsia="he-IL"/>
        </w:rPr>
        <w:t xml:space="preserve">בסדר. </w:t>
      </w:r>
    </w:p>
    <w:p w:rsidR="00917BFD" w:rsidRDefault="00917BFD" w:rsidP="00917BFD">
      <w:pPr>
        <w:rPr>
          <w:rtl/>
          <w:lang w:eastAsia="he-IL"/>
        </w:rPr>
      </w:pPr>
      <w:bookmarkStart w:id="36173" w:name="_ETM_Q1_7578425"/>
      <w:bookmarkEnd w:id="36173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174" w:name="ET_guest_נועה_בן_שבת_2935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4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75" w:name="_ETM_Q1_7579818"/>
      <w:bookmarkStart w:id="36176" w:name="_ETM_Q1_7579859"/>
      <w:bookmarkEnd w:id="36175"/>
      <w:bookmarkEnd w:id="36176"/>
      <w:r>
        <w:rPr>
          <w:rFonts w:hint="cs"/>
          <w:rtl/>
          <w:lang w:eastAsia="he-IL"/>
        </w:rPr>
        <w:t>עוד בסעיף 15. סעיף 15(ג)(3) יש</w:t>
      </w:r>
      <w:bookmarkStart w:id="36177" w:name="_ETM_Q1_7597193"/>
      <w:bookmarkEnd w:id="36177"/>
      <w:r>
        <w:rPr>
          <w:rFonts w:hint="cs"/>
          <w:rtl/>
          <w:lang w:eastAsia="he-IL"/>
        </w:rPr>
        <w:t xml:space="preserve"> לנו את הנוסח שאתה קראת. אז אני רק אגיד. </w:t>
      </w:r>
      <w:bookmarkStart w:id="36178" w:name="_ETM_Q1_7598574"/>
      <w:bookmarkEnd w:id="36178"/>
      <w:r>
        <w:rPr>
          <w:rFonts w:hint="cs"/>
          <w:rtl/>
          <w:lang w:eastAsia="he-IL"/>
        </w:rPr>
        <w:t xml:space="preserve">מלבד </w:t>
      </w:r>
      <w:bookmarkStart w:id="36179" w:name="_ETM_Q1_7601224"/>
      <w:bookmarkEnd w:id="36179"/>
      <w:r>
        <w:rPr>
          <w:rFonts w:hint="cs"/>
          <w:rtl/>
          <w:lang w:eastAsia="he-IL"/>
        </w:rPr>
        <w:t xml:space="preserve">שסך </w:t>
      </w:r>
      <w:bookmarkStart w:id="36180" w:name="_ETM_Q1_7598808"/>
      <w:bookmarkEnd w:id="36180"/>
      <w:r>
        <w:rPr>
          <w:rFonts w:hint="cs"/>
          <w:rtl/>
          <w:lang w:eastAsia="he-IL"/>
        </w:rPr>
        <w:t xml:space="preserve">התשלום שעל כל קופת חולים </w:t>
      </w:r>
      <w:bookmarkStart w:id="36181" w:name="_ETM_Q1_7600046"/>
      <w:bookmarkEnd w:id="36181"/>
      <w:r>
        <w:rPr>
          <w:rFonts w:hint="cs"/>
          <w:rtl/>
          <w:lang w:eastAsia="he-IL"/>
        </w:rPr>
        <w:t xml:space="preserve">להעביר </w:t>
      </w:r>
      <w:bookmarkStart w:id="36182" w:name="_ETM_Q1_7600398"/>
      <w:bookmarkEnd w:id="36182"/>
      <w:r>
        <w:rPr>
          <w:rFonts w:hint="cs"/>
          <w:rtl/>
          <w:lang w:eastAsia="he-IL"/>
        </w:rPr>
        <w:t xml:space="preserve">לכלל בתי </w:t>
      </w:r>
      <w:bookmarkStart w:id="36183" w:name="_ETM_Q1_7601294"/>
      <w:bookmarkEnd w:id="36183"/>
      <w:r>
        <w:rPr>
          <w:rFonts w:hint="cs"/>
          <w:rtl/>
          <w:lang w:eastAsia="he-IL"/>
        </w:rPr>
        <w:t>החולים מתוך תוספת תשלום</w:t>
      </w:r>
      <w:bookmarkStart w:id="36184" w:name="_ETM_Q1_7601966"/>
      <w:bookmarkEnd w:id="36184"/>
      <w:r>
        <w:rPr>
          <w:rFonts w:hint="cs"/>
          <w:rtl/>
          <w:lang w:eastAsia="he-IL"/>
        </w:rPr>
        <w:t xml:space="preserve"> למחלקות פני</w:t>
      </w:r>
      <w:bookmarkStart w:id="36185" w:name="_ETM_Q1_7602575"/>
      <w:bookmarkEnd w:id="36185"/>
      <w:r>
        <w:rPr>
          <w:rFonts w:hint="cs"/>
          <w:rtl/>
          <w:lang w:eastAsia="he-IL"/>
        </w:rPr>
        <w:t>מיות לא יעלה על שיעור</w:t>
      </w:r>
      <w:bookmarkStart w:id="36186" w:name="_ETM_Q1_7605598"/>
      <w:bookmarkEnd w:id="36186"/>
      <w:r>
        <w:rPr>
          <w:rFonts w:hint="cs"/>
          <w:rtl/>
          <w:lang w:eastAsia="he-IL"/>
        </w:rPr>
        <w:t xml:space="preserve"> הקפיטציה של קופות החולים. אז אפשר להצביע על ההסתייגויות של</w:t>
      </w:r>
      <w:bookmarkStart w:id="36187" w:name="_ETM_Q1_7610861"/>
      <w:bookmarkEnd w:id="36187"/>
      <w:r>
        <w:rPr>
          <w:rFonts w:hint="cs"/>
          <w:rtl/>
          <w:lang w:eastAsia="he-IL"/>
        </w:rPr>
        <w:t xml:space="preserve"> </w:t>
      </w:r>
      <w:bookmarkStart w:id="36188" w:name="_ETM_Q1_7611106"/>
      <w:bookmarkEnd w:id="36188"/>
      <w:r>
        <w:rPr>
          <w:rFonts w:hint="cs"/>
          <w:rtl/>
          <w:lang w:eastAsia="he-IL"/>
        </w:rPr>
        <w:t xml:space="preserve">סעיף 15. </w:t>
      </w:r>
    </w:p>
    <w:p w:rsidR="00917BFD" w:rsidRDefault="00917BFD" w:rsidP="00917BFD">
      <w:pPr>
        <w:rPr>
          <w:rtl/>
          <w:lang w:eastAsia="he-IL"/>
        </w:rPr>
      </w:pPr>
      <w:bookmarkStart w:id="36189" w:name="_ETM_Q1_7612972"/>
      <w:bookmarkStart w:id="36190" w:name="_ETM_Q1_7613058"/>
      <w:bookmarkStart w:id="36191" w:name="_ETM_Q1_7613900"/>
      <w:bookmarkEnd w:id="36189"/>
      <w:bookmarkEnd w:id="36190"/>
      <w:bookmarkEnd w:id="36191"/>
    </w:p>
    <w:p w:rsidR="00917BFD" w:rsidRDefault="00917BFD" w:rsidP="00917BFD">
      <w:pPr>
        <w:pStyle w:val="af6"/>
        <w:keepNext/>
        <w:rPr>
          <w:rtl/>
        </w:rPr>
      </w:pPr>
      <w:bookmarkStart w:id="36192" w:name="ET_yor_5794_2936"/>
      <w:r w:rsidRPr="00917B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17BF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192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193" w:name="_ETM_Q1_7614440"/>
      <w:bookmarkStart w:id="36194" w:name="_ETM_Q1_7614476"/>
      <w:bookmarkEnd w:id="36193"/>
      <w:bookmarkEnd w:id="36194"/>
      <w:r>
        <w:rPr>
          <w:rFonts w:hint="cs"/>
          <w:rtl/>
          <w:lang w:eastAsia="he-IL"/>
        </w:rPr>
        <w:t xml:space="preserve">אוקיי. הסתייגויות </w:t>
      </w:r>
      <w:bookmarkStart w:id="36195" w:name="_ETM_Q1_7613508"/>
      <w:bookmarkEnd w:id="36195"/>
      <w:r>
        <w:rPr>
          <w:rFonts w:hint="cs"/>
          <w:rtl/>
          <w:lang w:eastAsia="he-IL"/>
        </w:rPr>
        <w:t xml:space="preserve">סעיף 15. קבוצת הליכוד מציעה בסעיף </w:t>
      </w:r>
      <w:bookmarkStart w:id="36196" w:name="_ETM_Q1_7618284"/>
      <w:bookmarkEnd w:id="36196"/>
      <w:r>
        <w:rPr>
          <w:rFonts w:hint="cs"/>
          <w:rtl/>
          <w:lang w:eastAsia="he-IL"/>
        </w:rPr>
        <w:t>קט</w:t>
      </w:r>
      <w:bookmarkStart w:id="36197" w:name="_ETM_Q1_7615631"/>
      <w:bookmarkEnd w:id="36197"/>
      <w:r>
        <w:rPr>
          <w:rFonts w:hint="cs"/>
          <w:rtl/>
          <w:lang w:eastAsia="he-IL"/>
        </w:rPr>
        <w:t>ן א</w:t>
      </w:r>
      <w:bookmarkStart w:id="36198" w:name="_ETM_Q1_7615301"/>
      <w:bookmarkEnd w:id="36198"/>
      <w:r>
        <w:rPr>
          <w:rFonts w:hint="cs"/>
          <w:rtl/>
          <w:lang w:eastAsia="he-IL"/>
        </w:rPr>
        <w:t>(1)(ב) במקום 80</w:t>
      </w:r>
      <w:bookmarkStart w:id="36199" w:name="_ETM_Q1_7617175"/>
      <w:bookmarkEnd w:id="36199"/>
      <w:r>
        <w:rPr>
          <w:rFonts w:hint="cs"/>
          <w:rtl/>
          <w:lang w:eastAsia="he-IL"/>
        </w:rPr>
        <w:t xml:space="preserve">% יבוא 100%. </w:t>
      </w:r>
      <w:bookmarkStart w:id="36200" w:name="_ETM_Q1_7621567"/>
      <w:bookmarkEnd w:id="36200"/>
    </w:p>
    <w:p w:rsidR="00917BFD" w:rsidRDefault="00917BFD" w:rsidP="00917BFD">
      <w:pPr>
        <w:rPr>
          <w:rtl/>
          <w:lang w:eastAsia="he-IL"/>
        </w:rPr>
      </w:pPr>
      <w:bookmarkStart w:id="36201" w:name="_ETM_Q1_7621656"/>
      <w:bookmarkEnd w:id="36201"/>
    </w:p>
    <w:p w:rsidR="00917BFD" w:rsidRDefault="00917BFD" w:rsidP="00917BFD">
      <w:pPr>
        <w:rPr>
          <w:rtl/>
          <w:lang w:eastAsia="he-IL"/>
        </w:rPr>
      </w:pPr>
      <w:bookmarkStart w:id="36202" w:name="_ETM_Q1_7621695"/>
      <w:bookmarkStart w:id="36203" w:name="_ETM_Q1_7621791"/>
      <w:bookmarkStart w:id="36204" w:name="_ETM_Q1_7618810"/>
      <w:bookmarkEnd w:id="36202"/>
      <w:bookmarkEnd w:id="36203"/>
      <w:bookmarkEnd w:id="36204"/>
      <w:r>
        <w:rPr>
          <w:rFonts w:hint="cs"/>
          <w:rtl/>
          <w:lang w:eastAsia="he-IL"/>
        </w:rPr>
        <w:t>מי בעד? מי נגד? מי נמנע? ההסתייגות נפלה.</w:t>
      </w:r>
      <w:bookmarkStart w:id="36205" w:name="_ETM_Q1_7619818"/>
      <w:bookmarkStart w:id="36206" w:name="_ETM_Q1_7619909"/>
      <w:bookmarkEnd w:id="36205"/>
      <w:bookmarkEnd w:id="36206"/>
    </w:p>
    <w:p w:rsidR="00917BFD" w:rsidRDefault="00917BFD" w:rsidP="00917BFD">
      <w:pPr>
        <w:rPr>
          <w:rtl/>
          <w:lang w:eastAsia="he-IL"/>
        </w:rPr>
      </w:pPr>
      <w:bookmarkStart w:id="36207" w:name="_ETM_Q1_7621706"/>
      <w:bookmarkStart w:id="36208" w:name="_ETM_Q1_7621806"/>
      <w:bookmarkEnd w:id="36207"/>
      <w:bookmarkEnd w:id="36208"/>
    </w:p>
    <w:p w:rsidR="00917BFD" w:rsidRDefault="00917BFD" w:rsidP="00917BFD">
      <w:pPr>
        <w:pStyle w:val="af1"/>
        <w:keepNext/>
        <w:rPr>
          <w:rtl/>
          <w:lang w:eastAsia="he-IL"/>
        </w:rPr>
      </w:pPr>
      <w:bookmarkStart w:id="36209" w:name="_ETM_Q1_7624090"/>
      <w:bookmarkStart w:id="36210" w:name="_ETM_Q1_7624183"/>
      <w:bookmarkStart w:id="36211" w:name="_ETM_Q1_7622310"/>
      <w:bookmarkEnd w:id="36209"/>
      <w:bookmarkEnd w:id="36210"/>
      <w:r>
        <w:rPr>
          <w:rtl/>
          <w:lang w:eastAsia="he-IL"/>
        </w:rPr>
        <w:t>הצבעה</w:t>
      </w:r>
    </w:p>
    <w:p w:rsidR="00917BFD" w:rsidRDefault="00917BFD" w:rsidP="00917BFD">
      <w:pPr>
        <w:pStyle w:val="--"/>
        <w:keepNext/>
        <w:rPr>
          <w:rtl/>
          <w:lang w:eastAsia="he-IL"/>
        </w:rPr>
      </w:pPr>
    </w:p>
    <w:p w:rsidR="00917BFD" w:rsidRDefault="00917BFD" w:rsidP="00917B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917BFD" w:rsidRDefault="00917BFD" w:rsidP="00917BFD">
      <w:pPr>
        <w:rPr>
          <w:rtl/>
          <w:lang w:eastAsia="he-IL"/>
        </w:rPr>
      </w:pPr>
      <w:bookmarkStart w:id="36212" w:name="_ETM_Q1_7623500"/>
      <w:bookmarkStart w:id="36213" w:name="_ETM_Q1_7623586"/>
      <w:bookmarkStart w:id="36214" w:name="_ETM_Q1_7624396"/>
      <w:bookmarkEnd w:id="36212"/>
      <w:bookmarkEnd w:id="36213"/>
      <w:bookmarkEnd w:id="36214"/>
    </w:p>
    <w:p w:rsidR="00917BFD" w:rsidRDefault="00917BFD" w:rsidP="00917BFD">
      <w:pPr>
        <w:pStyle w:val="a4"/>
        <w:keepNext/>
        <w:rPr>
          <w:rtl/>
        </w:rPr>
      </w:pPr>
      <w:bookmarkStart w:id="36215" w:name="ET_speaker_6150_2937"/>
      <w:r w:rsidRPr="00917BF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17BF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215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216" w:name="_ETM_Q1_7624946"/>
      <w:bookmarkStart w:id="36217" w:name="_ETM_Q1_7624979"/>
      <w:bookmarkEnd w:id="36216"/>
      <w:bookmarkEnd w:id="36217"/>
      <w:r>
        <w:rPr>
          <w:rFonts w:hint="cs"/>
          <w:rtl/>
          <w:lang w:eastAsia="he-IL"/>
        </w:rPr>
        <w:t xml:space="preserve">רביזיה. </w:t>
      </w:r>
    </w:p>
    <w:p w:rsidR="00917BFD" w:rsidRDefault="00917BFD" w:rsidP="00917BFD">
      <w:pPr>
        <w:rPr>
          <w:rtl/>
          <w:lang w:eastAsia="he-IL"/>
        </w:rPr>
      </w:pPr>
      <w:bookmarkStart w:id="36218" w:name="_ETM_Q1_7626188"/>
      <w:bookmarkStart w:id="36219" w:name="_ETM_Q1_7626256"/>
      <w:bookmarkStart w:id="36220" w:name="_ETM_Q1_7624494"/>
      <w:bookmarkEnd w:id="36218"/>
      <w:bookmarkEnd w:id="36219"/>
      <w:bookmarkEnd w:id="36220"/>
    </w:p>
    <w:p w:rsidR="00917BFD" w:rsidRDefault="00917BFD" w:rsidP="00917BFD">
      <w:pPr>
        <w:pStyle w:val="af6"/>
        <w:keepNext/>
        <w:rPr>
          <w:rtl/>
        </w:rPr>
      </w:pPr>
      <w:bookmarkStart w:id="36221" w:name="ET_yor_5794_2938"/>
      <w:r w:rsidRPr="00917B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17BF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221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222" w:name="_ETM_Q1_7625037"/>
      <w:bookmarkStart w:id="36223" w:name="_ETM_Q1_7625072"/>
      <w:bookmarkEnd w:id="36222"/>
      <w:bookmarkEnd w:id="36223"/>
      <w:r>
        <w:rPr>
          <w:rFonts w:hint="cs"/>
          <w:rtl/>
          <w:lang w:eastAsia="he-IL"/>
        </w:rPr>
        <w:t xml:space="preserve">בסעיף קטן </w:t>
      </w:r>
      <w:bookmarkStart w:id="36224" w:name="_ETM_Q1_7626013"/>
      <w:bookmarkEnd w:id="36224"/>
      <w:r>
        <w:rPr>
          <w:rFonts w:hint="cs"/>
          <w:rtl/>
          <w:lang w:eastAsia="he-IL"/>
        </w:rPr>
        <w:t xml:space="preserve">א(1)(ג) במקום 20% </w:t>
      </w:r>
      <w:bookmarkStart w:id="36225" w:name="_ETM_Q1_7628393"/>
      <w:bookmarkEnd w:id="36225"/>
      <w:r>
        <w:rPr>
          <w:rFonts w:hint="cs"/>
          <w:rtl/>
          <w:lang w:eastAsia="he-IL"/>
        </w:rPr>
        <w:t xml:space="preserve">יבוא 55%. </w:t>
      </w:r>
      <w:bookmarkStart w:id="36226" w:name="_ETM_Q1_7632912"/>
      <w:bookmarkEnd w:id="36226"/>
    </w:p>
    <w:p w:rsidR="00917BFD" w:rsidRDefault="00917BFD" w:rsidP="00917BFD">
      <w:pPr>
        <w:rPr>
          <w:rtl/>
          <w:lang w:eastAsia="he-IL"/>
        </w:rPr>
      </w:pPr>
      <w:bookmarkStart w:id="36227" w:name="_ETM_Q1_7632995"/>
      <w:bookmarkEnd w:id="36227"/>
    </w:p>
    <w:p w:rsidR="00917BFD" w:rsidRDefault="00917BFD" w:rsidP="00917BFD">
      <w:pPr>
        <w:rPr>
          <w:rtl/>
          <w:lang w:eastAsia="he-IL"/>
        </w:rPr>
      </w:pPr>
      <w:bookmarkStart w:id="36228" w:name="_ETM_Q1_7633024"/>
      <w:bookmarkStart w:id="36229" w:name="_ETM_Q1_7633101"/>
      <w:bookmarkStart w:id="36230" w:name="_ETM_Q1_7630121"/>
      <w:bookmarkEnd w:id="36228"/>
      <w:bookmarkEnd w:id="36229"/>
      <w:bookmarkEnd w:id="36230"/>
      <w:r>
        <w:rPr>
          <w:rFonts w:hint="cs"/>
          <w:rtl/>
          <w:lang w:eastAsia="he-IL"/>
        </w:rPr>
        <w:t>מי בעד? מי נגד? מי נמנע? ההסתייגות נפלה.</w:t>
      </w:r>
    </w:p>
    <w:p w:rsidR="00917BFD" w:rsidRDefault="00917BFD" w:rsidP="00917BFD">
      <w:pPr>
        <w:rPr>
          <w:rtl/>
          <w:lang w:eastAsia="he-IL"/>
        </w:rPr>
      </w:pPr>
      <w:bookmarkStart w:id="36231" w:name="_ETM_Q1_7631869"/>
      <w:bookmarkStart w:id="36232" w:name="_ETM_Q1_7631957"/>
      <w:bookmarkEnd w:id="36231"/>
      <w:bookmarkEnd w:id="36232"/>
    </w:p>
    <w:p w:rsidR="00917BFD" w:rsidRDefault="00917BFD" w:rsidP="00917BFD">
      <w:pPr>
        <w:pStyle w:val="af1"/>
        <w:keepNext/>
        <w:rPr>
          <w:rtl/>
          <w:lang w:eastAsia="he-IL"/>
        </w:rPr>
      </w:pPr>
      <w:bookmarkStart w:id="36233" w:name="_ETM_Q1_7632702"/>
      <w:bookmarkStart w:id="36234" w:name="_ETM_Q1_7632778"/>
      <w:bookmarkEnd w:id="36233"/>
      <w:bookmarkEnd w:id="36234"/>
      <w:r>
        <w:rPr>
          <w:rtl/>
          <w:lang w:eastAsia="he-IL"/>
        </w:rPr>
        <w:t>הצבעה</w:t>
      </w:r>
    </w:p>
    <w:p w:rsidR="00917BFD" w:rsidRDefault="00917BFD" w:rsidP="00917BFD">
      <w:pPr>
        <w:pStyle w:val="--"/>
        <w:keepNext/>
        <w:rPr>
          <w:rtl/>
          <w:lang w:eastAsia="he-IL"/>
        </w:rPr>
      </w:pPr>
    </w:p>
    <w:p w:rsidR="00917BFD" w:rsidRDefault="00917BFD" w:rsidP="00917B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917BFD" w:rsidRDefault="00917BFD" w:rsidP="00917BFD">
      <w:pPr>
        <w:rPr>
          <w:rtl/>
          <w:lang w:eastAsia="he-IL"/>
        </w:rPr>
      </w:pPr>
      <w:bookmarkStart w:id="36235" w:name="_ETM_Q1_7636382"/>
      <w:bookmarkEnd w:id="36235"/>
    </w:p>
    <w:p w:rsidR="00917BFD" w:rsidRDefault="00917BFD" w:rsidP="00917BFD">
      <w:pPr>
        <w:pStyle w:val="a4"/>
        <w:keepNext/>
        <w:rPr>
          <w:rtl/>
        </w:rPr>
      </w:pPr>
      <w:bookmarkStart w:id="36236" w:name="ET_speaker_6150_2939"/>
      <w:r w:rsidRPr="00917BF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17BF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236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237" w:name="_ETM_Q1_7636912"/>
      <w:bookmarkEnd w:id="36237"/>
      <w:r>
        <w:rPr>
          <w:rFonts w:hint="cs"/>
          <w:rtl/>
          <w:lang w:eastAsia="he-IL"/>
        </w:rPr>
        <w:t>ר</w:t>
      </w:r>
      <w:bookmarkStart w:id="36238" w:name="_ETM_Q1_7636959"/>
      <w:bookmarkEnd w:id="36238"/>
      <w:r>
        <w:rPr>
          <w:rFonts w:hint="cs"/>
          <w:rtl/>
          <w:lang w:eastAsia="he-IL"/>
        </w:rPr>
        <w:t xml:space="preserve">ביזיה. </w:t>
      </w:r>
    </w:p>
    <w:p w:rsidR="00917BFD" w:rsidRDefault="00917BFD" w:rsidP="00917BFD">
      <w:pPr>
        <w:rPr>
          <w:rtl/>
          <w:lang w:eastAsia="he-IL"/>
        </w:rPr>
      </w:pPr>
      <w:bookmarkStart w:id="36239" w:name="_ETM_Q1_7638622"/>
      <w:bookmarkStart w:id="36240" w:name="_ETM_Q1_7638697"/>
      <w:bookmarkStart w:id="36241" w:name="_ETM_Q1_7639727"/>
      <w:bookmarkEnd w:id="36239"/>
      <w:bookmarkEnd w:id="36240"/>
      <w:bookmarkEnd w:id="36241"/>
    </w:p>
    <w:p w:rsidR="00917BFD" w:rsidRDefault="00917BFD" w:rsidP="00917BFD">
      <w:pPr>
        <w:pStyle w:val="af6"/>
        <w:keepNext/>
        <w:rPr>
          <w:rtl/>
        </w:rPr>
      </w:pPr>
      <w:bookmarkStart w:id="36242" w:name="ET_yor_5794_2940"/>
      <w:r w:rsidRPr="00917B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17BF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242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243" w:name="_ETM_Q1_7640222"/>
      <w:bookmarkStart w:id="36244" w:name="_ETM_Q1_7640254"/>
      <w:bookmarkEnd w:id="36243"/>
      <w:bookmarkEnd w:id="36244"/>
      <w:r>
        <w:rPr>
          <w:rFonts w:hint="cs"/>
          <w:rtl/>
          <w:lang w:eastAsia="he-IL"/>
        </w:rPr>
        <w:t xml:space="preserve">133 נמחק. </w:t>
      </w:r>
    </w:p>
    <w:p w:rsidR="00917BFD" w:rsidRDefault="00917BFD" w:rsidP="00917BFD">
      <w:pPr>
        <w:rPr>
          <w:rtl/>
          <w:lang w:eastAsia="he-IL"/>
        </w:rPr>
      </w:pPr>
      <w:bookmarkStart w:id="36245" w:name="_ETM_Q1_7643215"/>
      <w:bookmarkEnd w:id="36245"/>
    </w:p>
    <w:p w:rsidR="00917BFD" w:rsidRDefault="00917BFD" w:rsidP="00917BFD">
      <w:pPr>
        <w:pStyle w:val="af9"/>
        <w:keepNext/>
        <w:rPr>
          <w:rtl/>
          <w:lang w:eastAsia="he-IL"/>
        </w:rPr>
      </w:pPr>
      <w:bookmarkStart w:id="36246" w:name="ET_guest_נועה_בן_שבת_2941"/>
      <w:r w:rsidRPr="0091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17BF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6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247" w:name="_ETM_Q1_7642008"/>
      <w:bookmarkStart w:id="36248" w:name="_ETM_Q1_7642042"/>
      <w:bookmarkStart w:id="36249" w:name="_ETM_Q1_7641084"/>
      <w:bookmarkEnd w:id="36247"/>
      <w:bookmarkEnd w:id="36248"/>
      <w:bookmarkEnd w:id="36249"/>
      <w:r>
        <w:rPr>
          <w:rFonts w:hint="cs"/>
          <w:rtl/>
          <w:lang w:eastAsia="he-IL"/>
        </w:rPr>
        <w:t>נכון. כי</w:t>
      </w:r>
      <w:bookmarkStart w:id="36250" w:name="_ETM_Q1_7642614"/>
      <w:bookmarkEnd w:id="36250"/>
      <w:r>
        <w:rPr>
          <w:rFonts w:hint="cs"/>
          <w:rtl/>
          <w:lang w:eastAsia="he-IL"/>
        </w:rPr>
        <w:t xml:space="preserve"> לא היה ברור על מה ה</w:t>
      </w:r>
      <w:bookmarkStart w:id="36251" w:name="_ETM_Q1_7643065"/>
      <w:bookmarkEnd w:id="36251"/>
      <w:r>
        <w:rPr>
          <w:rFonts w:hint="cs"/>
          <w:rtl/>
          <w:lang w:eastAsia="he-IL"/>
        </w:rPr>
        <w:t xml:space="preserve">וא מדבר. </w:t>
      </w:r>
    </w:p>
    <w:p w:rsidR="00917BFD" w:rsidRDefault="00917BFD" w:rsidP="00917BFD">
      <w:pPr>
        <w:rPr>
          <w:rtl/>
          <w:lang w:eastAsia="he-IL"/>
        </w:rPr>
      </w:pPr>
      <w:bookmarkStart w:id="36252" w:name="_ETM_Q1_7643957"/>
      <w:bookmarkStart w:id="36253" w:name="_ETM_Q1_7644034"/>
      <w:bookmarkStart w:id="36254" w:name="_ETM_Q1_7644965"/>
      <w:bookmarkEnd w:id="36252"/>
      <w:bookmarkEnd w:id="36253"/>
      <w:bookmarkEnd w:id="36254"/>
    </w:p>
    <w:p w:rsidR="00917BFD" w:rsidRDefault="00917BFD" w:rsidP="00917BFD">
      <w:pPr>
        <w:pStyle w:val="af6"/>
        <w:keepNext/>
        <w:rPr>
          <w:rtl/>
        </w:rPr>
      </w:pPr>
      <w:bookmarkStart w:id="36255" w:name="ET_yor_5794_2942"/>
      <w:r w:rsidRPr="00917BF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17BF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255"/>
    </w:p>
    <w:p w:rsidR="00917BFD" w:rsidRDefault="00917BFD" w:rsidP="00917BFD">
      <w:pPr>
        <w:pStyle w:val="KeepWithNext"/>
        <w:rPr>
          <w:rtl/>
          <w:lang w:eastAsia="he-IL"/>
        </w:rPr>
      </w:pPr>
    </w:p>
    <w:p w:rsidR="00917BFD" w:rsidRDefault="00917BFD" w:rsidP="00917BFD">
      <w:pPr>
        <w:rPr>
          <w:rtl/>
          <w:lang w:eastAsia="he-IL"/>
        </w:rPr>
      </w:pPr>
      <w:bookmarkStart w:id="36256" w:name="_ETM_Q1_7645505"/>
      <w:bookmarkEnd w:id="36256"/>
      <w:r>
        <w:rPr>
          <w:rFonts w:hint="cs"/>
          <w:rtl/>
          <w:lang w:eastAsia="he-IL"/>
        </w:rPr>
        <w:t>ק</w:t>
      </w:r>
      <w:bookmarkStart w:id="36257" w:name="_ETM_Q1_7645533"/>
      <w:bookmarkEnd w:id="36257"/>
      <w:r>
        <w:rPr>
          <w:rFonts w:hint="cs"/>
          <w:rtl/>
          <w:lang w:eastAsia="he-IL"/>
        </w:rPr>
        <w:t>בוצת הצ</w:t>
      </w:r>
      <w:bookmarkStart w:id="36258" w:name="_ETM_Q1_7643476"/>
      <w:bookmarkEnd w:id="36258"/>
      <w:r>
        <w:rPr>
          <w:rFonts w:hint="cs"/>
          <w:rtl/>
          <w:lang w:eastAsia="he-IL"/>
        </w:rPr>
        <w:t xml:space="preserve">יונות הדתית </w:t>
      </w:r>
      <w:bookmarkStart w:id="36259" w:name="_ETM_Q1_7645032"/>
      <w:bookmarkEnd w:id="36259"/>
      <w:r>
        <w:rPr>
          <w:rFonts w:hint="cs"/>
          <w:rtl/>
          <w:lang w:eastAsia="he-IL"/>
        </w:rPr>
        <w:t xml:space="preserve">מציעה, 134. בסעיף </w:t>
      </w:r>
      <w:bookmarkStart w:id="36260" w:name="_ETM_Q1_7645072"/>
      <w:bookmarkEnd w:id="36260"/>
      <w:r>
        <w:rPr>
          <w:rFonts w:hint="cs"/>
          <w:rtl/>
          <w:lang w:eastAsia="he-IL"/>
        </w:rPr>
        <w:t>15(ב)(</w:t>
      </w:r>
      <w:bookmarkStart w:id="36261" w:name="_ETM_Q1_7645918"/>
      <w:bookmarkStart w:id="36262" w:name="_ETM_Q1_7644986"/>
      <w:bookmarkEnd w:id="36261"/>
      <w:bookmarkEnd w:id="36262"/>
      <w:r>
        <w:rPr>
          <w:rFonts w:hint="cs"/>
          <w:rtl/>
          <w:lang w:eastAsia="he-IL"/>
        </w:rPr>
        <w:t>2)</w:t>
      </w:r>
      <w:bookmarkStart w:id="36263" w:name="_ETM_Q1_7645663"/>
      <w:bookmarkEnd w:id="36263"/>
      <w:r>
        <w:rPr>
          <w:rFonts w:hint="cs"/>
          <w:rtl/>
          <w:lang w:eastAsia="he-IL"/>
        </w:rPr>
        <w:t>(א) אחרי</w:t>
      </w:r>
      <w:bookmarkStart w:id="36264" w:name="_ETM_Q1_7646171"/>
      <w:bookmarkEnd w:id="36264"/>
      <w:r>
        <w:rPr>
          <w:rFonts w:hint="cs"/>
          <w:rtl/>
          <w:lang w:eastAsia="he-IL"/>
        </w:rPr>
        <w:t xml:space="preserve">: ובהתאם </w:t>
      </w:r>
      <w:bookmarkStart w:id="36265" w:name="_ETM_Q1_7649097"/>
      <w:bookmarkEnd w:id="36265"/>
      <w:r>
        <w:rPr>
          <w:rFonts w:hint="cs"/>
          <w:rtl/>
          <w:lang w:eastAsia="he-IL"/>
        </w:rPr>
        <w:t>למספר מיטות האשפו</w:t>
      </w:r>
      <w:bookmarkStart w:id="36266" w:name="_ETM_Q1_7648524"/>
      <w:bookmarkEnd w:id="36266"/>
      <w:r>
        <w:rPr>
          <w:rFonts w:hint="cs"/>
          <w:rtl/>
          <w:lang w:eastAsia="he-IL"/>
        </w:rPr>
        <w:t>ז במחלקות הפנימיות בכל בית חו</w:t>
      </w:r>
      <w:bookmarkStart w:id="36267" w:name="_ETM_Q1_7649832"/>
      <w:bookmarkEnd w:id="36267"/>
      <w:r>
        <w:rPr>
          <w:rFonts w:hint="cs"/>
          <w:rtl/>
          <w:lang w:eastAsia="he-IL"/>
        </w:rPr>
        <w:t xml:space="preserve">לים, יבוא: ובהתאם </w:t>
      </w:r>
      <w:bookmarkStart w:id="36268" w:name="_ETM_Q1_7652256"/>
      <w:bookmarkEnd w:id="36268"/>
      <w:r>
        <w:rPr>
          <w:rFonts w:hint="cs"/>
          <w:rtl/>
          <w:lang w:eastAsia="he-IL"/>
        </w:rPr>
        <w:t>למדד הפרי</w:t>
      </w:r>
      <w:bookmarkStart w:id="36269" w:name="_ETM_Q1_7651676"/>
      <w:bookmarkEnd w:id="36269"/>
      <w:r>
        <w:rPr>
          <w:rFonts w:hint="cs"/>
          <w:rtl/>
          <w:lang w:eastAsia="he-IL"/>
        </w:rPr>
        <w:t>פריאליות</w:t>
      </w:r>
      <w:bookmarkStart w:id="36270" w:name="_ETM_Q1_7653193"/>
      <w:bookmarkEnd w:id="36270"/>
      <w:r w:rsidR="003E60F2">
        <w:rPr>
          <w:rFonts w:hint="cs"/>
          <w:rtl/>
          <w:lang w:eastAsia="he-IL"/>
        </w:rPr>
        <w:t xml:space="preserve"> של בית החולים. </w:t>
      </w:r>
    </w:p>
    <w:p w:rsidR="003E60F2" w:rsidRDefault="003E60F2" w:rsidP="00917BFD">
      <w:pPr>
        <w:rPr>
          <w:rtl/>
          <w:lang w:eastAsia="he-IL"/>
        </w:rPr>
      </w:pPr>
      <w:bookmarkStart w:id="36271" w:name="_ETM_Q1_7660166"/>
      <w:bookmarkStart w:id="36272" w:name="_ETM_Q1_7660257"/>
      <w:bookmarkStart w:id="36273" w:name="_ETM_Q1_7661030"/>
      <w:bookmarkEnd w:id="36271"/>
      <w:bookmarkEnd w:id="36272"/>
      <w:bookmarkEnd w:id="36273"/>
    </w:p>
    <w:p w:rsidR="003E60F2" w:rsidRDefault="003E60F2" w:rsidP="003E60F2">
      <w:pPr>
        <w:pStyle w:val="a4"/>
        <w:keepNext/>
        <w:rPr>
          <w:rtl/>
        </w:rPr>
      </w:pPr>
      <w:bookmarkStart w:id="36274" w:name="ET_speaker_6150_2943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274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275" w:name="_ETM_Q1_7661587"/>
      <w:bookmarkStart w:id="36276" w:name="_ETM_Q1_7661624"/>
      <w:bookmarkEnd w:id="36275"/>
      <w:bookmarkEnd w:id="36276"/>
      <w:r>
        <w:rPr>
          <w:rFonts w:hint="cs"/>
          <w:rtl/>
          <w:lang w:eastAsia="he-IL"/>
        </w:rPr>
        <w:t xml:space="preserve">אז טוב, </w:t>
      </w:r>
      <w:bookmarkStart w:id="36277" w:name="_ETM_Q1_7659918"/>
      <w:bookmarkEnd w:id="36277"/>
      <w:r>
        <w:rPr>
          <w:rFonts w:hint="cs"/>
          <w:rtl/>
          <w:lang w:eastAsia="he-IL"/>
        </w:rPr>
        <w:t xml:space="preserve">אני חוזרת על </w:t>
      </w:r>
      <w:bookmarkStart w:id="36278" w:name="_ETM_Q1_7660994"/>
      <w:bookmarkEnd w:id="36278"/>
      <w:r>
        <w:rPr>
          <w:rFonts w:hint="cs"/>
          <w:rtl/>
          <w:lang w:eastAsia="he-IL"/>
        </w:rPr>
        <w:t xml:space="preserve">מה שכבר נאמר בעבר, </w:t>
      </w:r>
      <w:bookmarkStart w:id="36279" w:name="_ETM_Q1_7661308"/>
      <w:bookmarkEnd w:id="36279"/>
      <w:r>
        <w:rPr>
          <w:rFonts w:hint="cs"/>
          <w:rtl/>
          <w:lang w:eastAsia="he-IL"/>
        </w:rPr>
        <w:t xml:space="preserve">אבל בכל זאת חשוב גם להדגיש </w:t>
      </w:r>
      <w:bookmarkStart w:id="36280" w:name="_ETM_Q1_7664601"/>
      <w:bookmarkEnd w:id="36280"/>
      <w:r>
        <w:rPr>
          <w:rFonts w:hint="cs"/>
          <w:rtl/>
          <w:lang w:eastAsia="he-IL"/>
        </w:rPr>
        <w:t>את זה פה. שמדד הפרי</w:t>
      </w:r>
      <w:bookmarkStart w:id="36281" w:name="_ETM_Q1_7665557"/>
      <w:bookmarkEnd w:id="36281"/>
      <w:r>
        <w:rPr>
          <w:rFonts w:hint="cs"/>
          <w:rtl/>
          <w:lang w:eastAsia="he-IL"/>
        </w:rPr>
        <w:t xml:space="preserve">פריה הוא מאוד חשוב וגודל </w:t>
      </w:r>
      <w:bookmarkStart w:id="36282" w:name="_ETM_Q1_7667726"/>
      <w:bookmarkEnd w:id="36282"/>
      <w:r>
        <w:rPr>
          <w:rFonts w:hint="cs"/>
          <w:rtl/>
          <w:lang w:eastAsia="he-IL"/>
        </w:rPr>
        <w:t xml:space="preserve">בית החולים. אז לכן צריך להביא את זה בחשבון ולא </w:t>
      </w:r>
      <w:bookmarkStart w:id="36283" w:name="_ETM_Q1_7672718"/>
      <w:bookmarkEnd w:id="36283"/>
      <w:r>
        <w:rPr>
          <w:rFonts w:hint="cs"/>
          <w:rtl/>
          <w:lang w:eastAsia="he-IL"/>
        </w:rPr>
        <w:t xml:space="preserve">רק מספר מיטות. </w:t>
      </w:r>
      <w:bookmarkStart w:id="36284" w:name="_ETM_Q1_7671214"/>
      <w:bookmarkEnd w:id="36284"/>
      <w:r>
        <w:rPr>
          <w:rFonts w:hint="cs"/>
          <w:rtl/>
          <w:lang w:eastAsia="he-IL"/>
        </w:rPr>
        <w:t xml:space="preserve">לא הכל זה מספר מיטות, </w:t>
      </w:r>
      <w:bookmarkStart w:id="36285" w:name="_ETM_Q1_7675449"/>
      <w:bookmarkEnd w:id="36285"/>
      <w:r>
        <w:rPr>
          <w:rFonts w:hint="cs"/>
          <w:rtl/>
          <w:lang w:eastAsia="he-IL"/>
        </w:rPr>
        <w:t>יש דבר</w:t>
      </w:r>
      <w:bookmarkStart w:id="36286" w:name="_ETM_Q1_7673156"/>
      <w:bookmarkEnd w:id="36286"/>
      <w:r>
        <w:rPr>
          <w:rFonts w:hint="cs"/>
          <w:rtl/>
          <w:lang w:eastAsia="he-IL"/>
        </w:rPr>
        <w:t>ים מעבר לזה. ולכן חשוב</w:t>
      </w:r>
      <w:bookmarkStart w:id="36287" w:name="_ETM_Q1_7675403"/>
      <w:bookmarkEnd w:id="36287"/>
      <w:r>
        <w:rPr>
          <w:rFonts w:hint="cs"/>
          <w:rtl/>
          <w:lang w:eastAsia="he-IL"/>
        </w:rPr>
        <w:t xml:space="preserve"> לנו שהדברים האלה יבואו</w:t>
      </w:r>
      <w:bookmarkStart w:id="36288" w:name="_ETM_Q1_7677624"/>
      <w:bookmarkEnd w:id="36288"/>
      <w:r>
        <w:rPr>
          <w:rFonts w:hint="cs"/>
          <w:rtl/>
          <w:lang w:eastAsia="he-IL"/>
        </w:rPr>
        <w:t xml:space="preserve"> לתוך הסעיף. </w:t>
      </w:r>
    </w:p>
    <w:p w:rsidR="003E60F2" w:rsidRDefault="003E60F2" w:rsidP="003E60F2">
      <w:pPr>
        <w:rPr>
          <w:rtl/>
          <w:lang w:eastAsia="he-IL"/>
        </w:rPr>
      </w:pPr>
      <w:bookmarkStart w:id="36289" w:name="_ETM_Q1_7679048"/>
      <w:bookmarkStart w:id="36290" w:name="_ETM_Q1_7679130"/>
      <w:bookmarkStart w:id="36291" w:name="_ETM_Q1_7679976"/>
      <w:bookmarkEnd w:id="36289"/>
      <w:bookmarkEnd w:id="36290"/>
      <w:bookmarkEnd w:id="36291"/>
    </w:p>
    <w:p w:rsidR="003E60F2" w:rsidRDefault="003E60F2" w:rsidP="003E60F2">
      <w:pPr>
        <w:pStyle w:val="af6"/>
        <w:keepNext/>
        <w:rPr>
          <w:rtl/>
        </w:rPr>
      </w:pPr>
      <w:bookmarkStart w:id="36292" w:name="ET_yor_5794_2944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292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293" w:name="_ETM_Q1_7680483"/>
      <w:bookmarkStart w:id="36294" w:name="_ETM_Q1_7680521"/>
      <w:bookmarkEnd w:id="36293"/>
      <w:bookmarkEnd w:id="36294"/>
      <w:r>
        <w:rPr>
          <w:rFonts w:hint="cs"/>
          <w:rtl/>
          <w:lang w:eastAsia="he-IL"/>
        </w:rPr>
        <w:t>מי בעד? מי נגד? מי נמנע? 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295" w:name="_ETM_Q1_7681464"/>
      <w:bookmarkStart w:id="36296" w:name="_ETM_Q1_7681563"/>
      <w:bookmarkEnd w:id="36295"/>
      <w:bookmarkEnd w:id="36296"/>
    </w:p>
    <w:p w:rsidR="003E60F2" w:rsidRDefault="003E60F2" w:rsidP="003E60F2">
      <w:pPr>
        <w:pStyle w:val="af1"/>
        <w:keepNext/>
        <w:rPr>
          <w:rtl/>
          <w:lang w:eastAsia="he-IL"/>
        </w:rPr>
      </w:pPr>
      <w:bookmarkStart w:id="36297" w:name="_ETM_Q1_7683368"/>
      <w:bookmarkStart w:id="36298" w:name="_ETM_Q1_7683444"/>
      <w:bookmarkEnd w:id="36297"/>
      <w:bookmarkEnd w:id="36298"/>
      <w:r>
        <w:rPr>
          <w:rtl/>
          <w:lang w:eastAsia="he-IL"/>
        </w:rPr>
        <w:t>הצבעה</w:t>
      </w:r>
    </w:p>
    <w:p w:rsidR="003E60F2" w:rsidRDefault="003E60F2" w:rsidP="003E60F2">
      <w:pPr>
        <w:pStyle w:val="--"/>
        <w:keepNext/>
        <w:rPr>
          <w:rtl/>
          <w:lang w:eastAsia="he-IL"/>
        </w:rPr>
      </w:pPr>
    </w:p>
    <w:p w:rsidR="003E60F2" w:rsidRDefault="003E60F2" w:rsidP="003E60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299" w:name="_ETM_Q1_7681616"/>
      <w:bookmarkEnd w:id="36299"/>
    </w:p>
    <w:p w:rsidR="003E60F2" w:rsidRDefault="003E60F2" w:rsidP="003E60F2">
      <w:pPr>
        <w:pStyle w:val="a4"/>
        <w:keepNext/>
        <w:rPr>
          <w:rtl/>
        </w:rPr>
      </w:pPr>
      <w:bookmarkStart w:id="36300" w:name="ET_speaker_6150_2945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00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01" w:name="_ETM_Q1_7682979"/>
      <w:bookmarkStart w:id="36302" w:name="_ETM_Q1_7683013"/>
      <w:bookmarkEnd w:id="36301"/>
      <w:bookmarkEnd w:id="36302"/>
      <w:r>
        <w:rPr>
          <w:rFonts w:hint="cs"/>
          <w:rtl/>
          <w:lang w:eastAsia="he-IL"/>
        </w:rPr>
        <w:t xml:space="preserve">רביזיה. </w:t>
      </w:r>
    </w:p>
    <w:p w:rsidR="003E60F2" w:rsidRDefault="003E60F2" w:rsidP="003E60F2">
      <w:pPr>
        <w:rPr>
          <w:rtl/>
          <w:lang w:eastAsia="he-IL"/>
        </w:rPr>
      </w:pPr>
      <w:bookmarkStart w:id="36303" w:name="_ETM_Q1_7684238"/>
      <w:bookmarkStart w:id="36304" w:name="_ETM_Q1_7684317"/>
      <w:bookmarkStart w:id="36305" w:name="_ETM_Q1_7686077"/>
      <w:bookmarkEnd w:id="36303"/>
      <w:bookmarkEnd w:id="36304"/>
      <w:bookmarkEnd w:id="36305"/>
    </w:p>
    <w:p w:rsidR="003E60F2" w:rsidRDefault="003E60F2" w:rsidP="003E60F2">
      <w:pPr>
        <w:pStyle w:val="af6"/>
        <w:keepNext/>
        <w:rPr>
          <w:rtl/>
        </w:rPr>
      </w:pPr>
      <w:bookmarkStart w:id="36306" w:name="ET_yor_5794_2946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06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07" w:name="_ETM_Q1_7686606"/>
      <w:bookmarkStart w:id="36308" w:name="_ETM_Q1_7686646"/>
      <w:bookmarkStart w:id="36309" w:name="_ETM_Q1_7695213"/>
      <w:bookmarkEnd w:id="36307"/>
      <w:bookmarkEnd w:id="36308"/>
      <w:bookmarkEnd w:id="36309"/>
      <w:r>
        <w:rPr>
          <w:rFonts w:hint="cs"/>
          <w:rtl/>
          <w:lang w:eastAsia="he-IL"/>
        </w:rPr>
        <w:t>135. בעיף</w:t>
      </w:r>
      <w:bookmarkStart w:id="36310" w:name="_ETM_Q1_7696181"/>
      <w:bookmarkEnd w:id="36310"/>
      <w:r>
        <w:rPr>
          <w:rFonts w:hint="cs"/>
          <w:rtl/>
          <w:lang w:eastAsia="he-IL"/>
        </w:rPr>
        <w:t xml:space="preserve"> 15(ב)(2)</w:t>
      </w:r>
      <w:bookmarkStart w:id="36311" w:name="_ETM_Q1_7696700"/>
      <w:bookmarkEnd w:id="36311"/>
      <w:r>
        <w:rPr>
          <w:rFonts w:hint="cs"/>
          <w:rtl/>
          <w:lang w:eastAsia="he-IL"/>
        </w:rPr>
        <w:t xml:space="preserve">(ג) </w:t>
      </w:r>
      <w:bookmarkStart w:id="36312" w:name="_ETM_Q1_7698957"/>
      <w:bookmarkEnd w:id="36312"/>
      <w:r>
        <w:rPr>
          <w:rFonts w:hint="cs"/>
          <w:rtl/>
          <w:lang w:eastAsia="he-IL"/>
        </w:rPr>
        <w:t>אחרי פסקה 3 יבוא</w:t>
      </w:r>
      <w:bookmarkStart w:id="36313" w:name="_ETM_Q1_7698053"/>
      <w:bookmarkEnd w:id="36313"/>
      <w:r>
        <w:rPr>
          <w:rFonts w:hint="cs"/>
          <w:rtl/>
          <w:lang w:eastAsia="he-IL"/>
        </w:rPr>
        <w:t>: 4. דיווח של המדדים יועבר לווע</w:t>
      </w:r>
      <w:bookmarkStart w:id="36314" w:name="_ETM_Q1_7699923"/>
      <w:bookmarkEnd w:id="36314"/>
      <w:r>
        <w:rPr>
          <w:rFonts w:hint="cs"/>
          <w:rtl/>
          <w:lang w:eastAsia="he-IL"/>
        </w:rPr>
        <w:t>דת</w:t>
      </w:r>
      <w:bookmarkStart w:id="36315" w:name="_ETM_Q1_7700163"/>
      <w:bookmarkEnd w:id="36315"/>
      <w:r>
        <w:rPr>
          <w:rFonts w:hint="cs"/>
          <w:rtl/>
          <w:lang w:eastAsia="he-IL"/>
        </w:rPr>
        <w:t xml:space="preserve"> הבריאות של הכנסת ואם לא הוקמה, לוועדת העבודה והרווחה. את </w:t>
      </w:r>
      <w:bookmarkStart w:id="36316" w:name="_ETM_Q1_7706738"/>
      <w:bookmarkEnd w:id="36316"/>
      <w:r>
        <w:rPr>
          <w:rFonts w:hint="cs"/>
          <w:rtl/>
          <w:lang w:eastAsia="he-IL"/>
        </w:rPr>
        <w:t>רו</w:t>
      </w:r>
      <w:bookmarkStart w:id="36317" w:name="_ETM_Q1_7703977"/>
      <w:bookmarkEnd w:id="36317"/>
      <w:r>
        <w:rPr>
          <w:rFonts w:hint="cs"/>
          <w:rtl/>
          <w:lang w:eastAsia="he-IL"/>
        </w:rPr>
        <w:t xml:space="preserve">צה לנמק? </w:t>
      </w:r>
    </w:p>
    <w:p w:rsidR="003E60F2" w:rsidRDefault="003E60F2" w:rsidP="003E60F2">
      <w:pPr>
        <w:rPr>
          <w:rtl/>
          <w:lang w:eastAsia="he-IL"/>
        </w:rPr>
      </w:pPr>
      <w:bookmarkStart w:id="36318" w:name="_ETM_Q1_7706009"/>
      <w:bookmarkStart w:id="36319" w:name="_ETM_Q1_7706105"/>
      <w:bookmarkEnd w:id="36318"/>
      <w:bookmarkEnd w:id="36319"/>
    </w:p>
    <w:p w:rsidR="003E60F2" w:rsidRDefault="003E60F2" w:rsidP="003E60F2">
      <w:pPr>
        <w:pStyle w:val="a4"/>
        <w:keepNext/>
        <w:rPr>
          <w:rtl/>
        </w:rPr>
      </w:pPr>
      <w:bookmarkStart w:id="36320" w:name="ET_speaker_6150_2947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20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21" w:name="_ETM_Q1_7707543"/>
      <w:bookmarkStart w:id="36322" w:name="_ETM_Q1_7707590"/>
      <w:bookmarkEnd w:id="36321"/>
      <w:bookmarkEnd w:id="36322"/>
      <w:r>
        <w:rPr>
          <w:rFonts w:hint="cs"/>
          <w:rtl/>
          <w:lang w:eastAsia="he-IL"/>
        </w:rPr>
        <w:t>זה ישן מ</w:t>
      </w:r>
      <w:bookmarkStart w:id="36323" w:name="_ETM_Q1_7706180"/>
      <w:bookmarkEnd w:id="36323"/>
      <w:r>
        <w:rPr>
          <w:rFonts w:hint="cs"/>
          <w:rtl/>
          <w:lang w:eastAsia="he-IL"/>
        </w:rPr>
        <w:t xml:space="preserve">י שכתב את זה. </w:t>
      </w:r>
    </w:p>
    <w:p w:rsidR="003E60F2" w:rsidRDefault="003E60F2" w:rsidP="003E60F2">
      <w:pPr>
        <w:rPr>
          <w:rtl/>
          <w:lang w:eastAsia="he-IL"/>
        </w:rPr>
      </w:pPr>
      <w:bookmarkStart w:id="36324" w:name="_ETM_Q1_7708342"/>
      <w:bookmarkStart w:id="36325" w:name="_ETM_Q1_7708421"/>
      <w:bookmarkStart w:id="36326" w:name="_ETM_Q1_7706429"/>
      <w:bookmarkEnd w:id="36324"/>
      <w:bookmarkEnd w:id="36325"/>
      <w:bookmarkEnd w:id="36326"/>
    </w:p>
    <w:p w:rsidR="003E60F2" w:rsidRDefault="003E60F2" w:rsidP="003E60F2">
      <w:pPr>
        <w:pStyle w:val="af6"/>
        <w:keepNext/>
        <w:rPr>
          <w:rtl/>
        </w:rPr>
      </w:pPr>
      <w:bookmarkStart w:id="36327" w:name="ET_yor_5794_2948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27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28" w:name="_ETM_Q1_7706957"/>
      <w:bookmarkStart w:id="36329" w:name="_ETM_Q1_7706990"/>
      <w:bookmarkEnd w:id="36328"/>
      <w:bookmarkEnd w:id="36329"/>
      <w:r>
        <w:rPr>
          <w:rFonts w:hint="cs"/>
          <w:rtl/>
          <w:lang w:eastAsia="he-IL"/>
        </w:rPr>
        <w:t>מי בעד? מי נגד? מי נמנע? 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330" w:name="_ETM_Q1_7708477"/>
      <w:bookmarkStart w:id="36331" w:name="_ETM_Q1_7708579"/>
      <w:bookmarkEnd w:id="36330"/>
      <w:bookmarkEnd w:id="36331"/>
    </w:p>
    <w:p w:rsidR="003E60F2" w:rsidRDefault="003E60F2" w:rsidP="003E60F2">
      <w:pPr>
        <w:pStyle w:val="af1"/>
        <w:keepNext/>
        <w:rPr>
          <w:rtl/>
          <w:lang w:eastAsia="he-IL"/>
        </w:rPr>
      </w:pPr>
      <w:bookmarkStart w:id="36332" w:name="_ETM_Q1_7708766"/>
      <w:bookmarkStart w:id="36333" w:name="_ETM_Q1_7708839"/>
      <w:bookmarkEnd w:id="36332"/>
      <w:bookmarkEnd w:id="36333"/>
      <w:r>
        <w:rPr>
          <w:rtl/>
          <w:lang w:eastAsia="he-IL"/>
        </w:rPr>
        <w:t>הצבעה</w:t>
      </w:r>
    </w:p>
    <w:p w:rsidR="003E60F2" w:rsidRDefault="003E60F2" w:rsidP="003E60F2">
      <w:pPr>
        <w:pStyle w:val="--"/>
        <w:keepNext/>
        <w:rPr>
          <w:rtl/>
          <w:lang w:eastAsia="he-IL"/>
        </w:rPr>
      </w:pPr>
    </w:p>
    <w:p w:rsidR="003E60F2" w:rsidRDefault="003E60F2" w:rsidP="003E60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334" w:name="_ETM_Q1_7711453"/>
      <w:bookmarkEnd w:id="36334"/>
    </w:p>
    <w:p w:rsidR="003E60F2" w:rsidRDefault="003E60F2" w:rsidP="003E60F2">
      <w:pPr>
        <w:pStyle w:val="a4"/>
        <w:keepNext/>
        <w:rPr>
          <w:rtl/>
        </w:rPr>
      </w:pPr>
      <w:bookmarkStart w:id="36335" w:name="ET_speaker_6150_2949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35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36" w:name="_ETM_Q1_7711999"/>
      <w:bookmarkStart w:id="36337" w:name="_ETM_Q1_7712032"/>
      <w:bookmarkEnd w:id="36336"/>
      <w:bookmarkEnd w:id="36337"/>
      <w:r>
        <w:rPr>
          <w:rFonts w:hint="cs"/>
          <w:rtl/>
          <w:lang w:eastAsia="he-IL"/>
        </w:rPr>
        <w:t xml:space="preserve">רביזיה. </w:t>
      </w:r>
    </w:p>
    <w:p w:rsidR="003E60F2" w:rsidRDefault="003E60F2" w:rsidP="003E60F2">
      <w:pPr>
        <w:rPr>
          <w:rtl/>
          <w:lang w:eastAsia="he-IL"/>
        </w:rPr>
      </w:pPr>
      <w:bookmarkStart w:id="36338" w:name="_ETM_Q1_7713501"/>
      <w:bookmarkStart w:id="36339" w:name="_ETM_Q1_7713574"/>
      <w:bookmarkStart w:id="36340" w:name="_ETM_Q1_7711481"/>
      <w:bookmarkEnd w:id="36338"/>
      <w:bookmarkEnd w:id="36339"/>
      <w:bookmarkEnd w:id="36340"/>
    </w:p>
    <w:p w:rsidR="003E60F2" w:rsidRDefault="003E60F2" w:rsidP="003E60F2">
      <w:pPr>
        <w:pStyle w:val="af6"/>
        <w:keepNext/>
        <w:rPr>
          <w:rtl/>
        </w:rPr>
      </w:pPr>
      <w:bookmarkStart w:id="36341" w:name="ET_yor_5794_2950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41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42" w:name="_ETM_Q1_7711997"/>
      <w:bookmarkStart w:id="36343" w:name="_ETM_Q1_7712037"/>
      <w:bookmarkEnd w:id="36342"/>
      <w:bookmarkEnd w:id="36343"/>
      <w:r>
        <w:rPr>
          <w:rFonts w:hint="cs"/>
          <w:rtl/>
          <w:lang w:eastAsia="he-IL"/>
        </w:rPr>
        <w:t xml:space="preserve">136. </w:t>
      </w:r>
      <w:bookmarkStart w:id="36344" w:name="_ETM_Q1_7713273"/>
      <w:bookmarkEnd w:id="36344"/>
      <w:r>
        <w:rPr>
          <w:rFonts w:hint="cs"/>
          <w:rtl/>
          <w:lang w:eastAsia="he-IL"/>
        </w:rPr>
        <w:t xml:space="preserve">סעיף </w:t>
      </w:r>
      <w:bookmarkStart w:id="36345" w:name="_ETM_Q1_7711648"/>
      <w:bookmarkEnd w:id="36345"/>
      <w:r>
        <w:rPr>
          <w:rFonts w:hint="cs"/>
          <w:rtl/>
          <w:lang w:eastAsia="he-IL"/>
        </w:rPr>
        <w:t>15(א)(1)</w:t>
      </w:r>
      <w:bookmarkStart w:id="36346" w:name="_ETM_Q1_7713474"/>
      <w:bookmarkEnd w:id="36346"/>
      <w:r>
        <w:rPr>
          <w:rFonts w:hint="cs"/>
          <w:rtl/>
          <w:lang w:eastAsia="he-IL"/>
        </w:rPr>
        <w:t xml:space="preserve">(ג) ימחק. </w:t>
      </w:r>
    </w:p>
    <w:p w:rsidR="003E60F2" w:rsidRDefault="003E60F2" w:rsidP="003E60F2">
      <w:pPr>
        <w:rPr>
          <w:rtl/>
          <w:lang w:eastAsia="he-IL"/>
        </w:rPr>
      </w:pPr>
      <w:bookmarkStart w:id="36347" w:name="_ETM_Q1_7715053"/>
      <w:bookmarkStart w:id="36348" w:name="_ETM_Q1_7715138"/>
      <w:bookmarkEnd w:id="36347"/>
      <w:bookmarkEnd w:id="36348"/>
    </w:p>
    <w:p w:rsidR="003E60F2" w:rsidRDefault="003E60F2" w:rsidP="003E60F2">
      <w:pPr>
        <w:rPr>
          <w:rtl/>
          <w:lang w:eastAsia="he-IL"/>
        </w:rPr>
      </w:pPr>
      <w:bookmarkStart w:id="36349" w:name="_ETM_Q1_7718621"/>
      <w:bookmarkStart w:id="36350" w:name="_ETM_Q1_7718702"/>
      <w:bookmarkEnd w:id="36349"/>
      <w:bookmarkEnd w:id="36350"/>
      <w:r>
        <w:rPr>
          <w:rFonts w:hint="cs"/>
          <w:rtl/>
          <w:lang w:eastAsia="he-IL"/>
        </w:rPr>
        <w:t>מי בעד? מי נגד? מי נמנע? 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351" w:name="_ETM_Q1_7719438"/>
      <w:bookmarkStart w:id="36352" w:name="_ETM_Q1_7719529"/>
      <w:bookmarkStart w:id="36353" w:name="_ETM_Q1_7716925"/>
      <w:bookmarkStart w:id="36354" w:name="_ETM_Q1_7717752"/>
      <w:bookmarkEnd w:id="36351"/>
      <w:bookmarkEnd w:id="36352"/>
      <w:bookmarkEnd w:id="36353"/>
      <w:bookmarkEnd w:id="36354"/>
    </w:p>
    <w:p w:rsidR="003E60F2" w:rsidRDefault="003E60F2" w:rsidP="003E60F2">
      <w:pPr>
        <w:pStyle w:val="af1"/>
        <w:keepNext/>
        <w:rPr>
          <w:rtl/>
          <w:lang w:eastAsia="he-IL"/>
        </w:rPr>
      </w:pPr>
      <w:bookmarkStart w:id="36355" w:name="_ETM_Q1_7717824"/>
      <w:bookmarkEnd w:id="36355"/>
      <w:r>
        <w:rPr>
          <w:rtl/>
          <w:lang w:eastAsia="he-IL"/>
        </w:rPr>
        <w:t>הצבעה</w:t>
      </w:r>
    </w:p>
    <w:p w:rsidR="003E60F2" w:rsidRDefault="003E60F2" w:rsidP="003E60F2">
      <w:pPr>
        <w:pStyle w:val="--"/>
        <w:keepNext/>
        <w:rPr>
          <w:rtl/>
          <w:lang w:eastAsia="he-IL"/>
        </w:rPr>
      </w:pPr>
    </w:p>
    <w:p w:rsidR="003E60F2" w:rsidRDefault="003E60F2" w:rsidP="003E60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356" w:name="_ETM_Q1_7720248"/>
      <w:bookmarkStart w:id="36357" w:name="_ETM_Q1_7721219"/>
      <w:bookmarkEnd w:id="36356"/>
      <w:bookmarkEnd w:id="36357"/>
    </w:p>
    <w:p w:rsidR="003E60F2" w:rsidRDefault="003E60F2" w:rsidP="003E60F2">
      <w:pPr>
        <w:pStyle w:val="a4"/>
        <w:keepNext/>
        <w:rPr>
          <w:rtl/>
        </w:rPr>
      </w:pPr>
      <w:bookmarkStart w:id="36358" w:name="ET_speaker_6150_2951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58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59" w:name="_ETM_Q1_7721796"/>
      <w:bookmarkStart w:id="36360" w:name="_ETM_Q1_7721831"/>
      <w:bookmarkEnd w:id="36359"/>
      <w:bookmarkEnd w:id="36360"/>
      <w:r>
        <w:rPr>
          <w:rFonts w:hint="cs"/>
          <w:rtl/>
          <w:lang w:eastAsia="he-IL"/>
        </w:rPr>
        <w:t>רביזי</w:t>
      </w:r>
      <w:bookmarkStart w:id="36361" w:name="_ETM_Q1_7719571"/>
      <w:bookmarkEnd w:id="36361"/>
      <w:r>
        <w:rPr>
          <w:rFonts w:hint="cs"/>
          <w:rtl/>
          <w:lang w:eastAsia="he-IL"/>
        </w:rPr>
        <w:t xml:space="preserve">ה. </w:t>
      </w:r>
    </w:p>
    <w:p w:rsidR="003E60F2" w:rsidRDefault="003E60F2" w:rsidP="003E60F2">
      <w:pPr>
        <w:rPr>
          <w:rtl/>
          <w:lang w:eastAsia="he-IL"/>
        </w:rPr>
      </w:pPr>
      <w:bookmarkStart w:id="36362" w:name="_ETM_Q1_7719904"/>
      <w:bookmarkStart w:id="36363" w:name="_ETM_Q1_7719978"/>
      <w:bookmarkStart w:id="36364" w:name="_ETM_Q1_7722176"/>
      <w:bookmarkEnd w:id="36362"/>
      <w:bookmarkEnd w:id="36363"/>
      <w:bookmarkEnd w:id="36364"/>
    </w:p>
    <w:p w:rsidR="003E60F2" w:rsidRDefault="003E60F2" w:rsidP="003E60F2">
      <w:pPr>
        <w:pStyle w:val="af6"/>
        <w:keepNext/>
        <w:rPr>
          <w:rtl/>
        </w:rPr>
      </w:pPr>
      <w:bookmarkStart w:id="36365" w:name="ET_yor_5794_2952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65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66" w:name="_ETM_Q1_7722680"/>
      <w:bookmarkStart w:id="36367" w:name="_ETM_Q1_7722713"/>
      <w:bookmarkEnd w:id="36366"/>
      <w:bookmarkEnd w:id="36367"/>
      <w:r>
        <w:rPr>
          <w:rFonts w:hint="cs"/>
          <w:rtl/>
          <w:lang w:eastAsia="he-IL"/>
        </w:rPr>
        <w:t>חבר ה</w:t>
      </w:r>
      <w:bookmarkStart w:id="36368" w:name="_ETM_Q1_7720512"/>
      <w:bookmarkEnd w:id="36368"/>
      <w:r>
        <w:rPr>
          <w:rFonts w:hint="cs"/>
          <w:rtl/>
          <w:lang w:eastAsia="he-IL"/>
        </w:rPr>
        <w:t>כנסת אופיר כץ מציע, 1</w:t>
      </w:r>
      <w:bookmarkStart w:id="36369" w:name="_ETM_Q1_7721487"/>
      <w:bookmarkEnd w:id="36369"/>
      <w:r>
        <w:rPr>
          <w:rFonts w:hint="cs"/>
          <w:rtl/>
          <w:lang w:eastAsia="he-IL"/>
        </w:rPr>
        <w:t xml:space="preserve">37. </w:t>
      </w:r>
      <w:bookmarkStart w:id="36370" w:name="_ETM_Q1_7722572"/>
      <w:bookmarkEnd w:id="36370"/>
      <w:r>
        <w:rPr>
          <w:rFonts w:hint="cs"/>
          <w:rtl/>
          <w:lang w:eastAsia="he-IL"/>
        </w:rPr>
        <w:t>בסעיף קטן ב</w:t>
      </w:r>
      <w:bookmarkStart w:id="36371" w:name="_ETM_Q1_7721972"/>
      <w:bookmarkEnd w:id="36371"/>
      <w:r>
        <w:rPr>
          <w:rFonts w:hint="cs"/>
          <w:rtl/>
          <w:lang w:eastAsia="he-IL"/>
        </w:rPr>
        <w:t>(</w:t>
      </w:r>
      <w:bookmarkStart w:id="36372" w:name="_ETM_Q1_7722720"/>
      <w:bookmarkEnd w:id="36372"/>
      <w:r>
        <w:rPr>
          <w:rFonts w:hint="cs"/>
          <w:rtl/>
          <w:lang w:eastAsia="he-IL"/>
        </w:rPr>
        <w:t>1) אחרי: במחלקו</w:t>
      </w:r>
      <w:bookmarkStart w:id="36373" w:name="_ETM_Q1_7723370"/>
      <w:bookmarkEnd w:id="36373"/>
      <w:r>
        <w:rPr>
          <w:rFonts w:hint="cs"/>
          <w:rtl/>
          <w:lang w:eastAsia="he-IL"/>
        </w:rPr>
        <w:t xml:space="preserve">ת הפנימיות, יבואו: בנוסף להם </w:t>
      </w:r>
      <w:bookmarkStart w:id="36374" w:name="_ETM_Q1_7727207"/>
      <w:bookmarkEnd w:id="36374"/>
      <w:r>
        <w:rPr>
          <w:rFonts w:hint="cs"/>
          <w:rtl/>
          <w:lang w:eastAsia="he-IL"/>
        </w:rPr>
        <w:t>20</w:t>
      </w:r>
      <w:bookmarkStart w:id="36375" w:name="_ETM_Q1_7724807"/>
      <w:bookmarkEnd w:id="36375"/>
      <w:r>
        <w:rPr>
          <w:rFonts w:hint="cs"/>
          <w:rtl/>
          <w:lang w:eastAsia="he-IL"/>
        </w:rPr>
        <w:t>,000,000 שקלים חדשים מיועדים ל</w:t>
      </w:r>
      <w:bookmarkStart w:id="36376" w:name="_ETM_Q1_7726240"/>
      <w:bookmarkEnd w:id="36376"/>
      <w:r>
        <w:rPr>
          <w:rFonts w:hint="cs"/>
          <w:rtl/>
          <w:lang w:eastAsia="he-IL"/>
        </w:rPr>
        <w:t xml:space="preserve">בתי חולים בפריפריה. </w:t>
      </w:r>
    </w:p>
    <w:p w:rsidR="003E60F2" w:rsidRDefault="003E60F2" w:rsidP="003E60F2">
      <w:pPr>
        <w:rPr>
          <w:rtl/>
          <w:lang w:eastAsia="he-IL"/>
        </w:rPr>
      </w:pPr>
      <w:bookmarkStart w:id="36377" w:name="_ETM_Q1_7729609"/>
      <w:bookmarkStart w:id="36378" w:name="_ETM_Q1_7729689"/>
      <w:bookmarkEnd w:id="36377"/>
      <w:bookmarkEnd w:id="36378"/>
    </w:p>
    <w:p w:rsidR="003E60F2" w:rsidRDefault="003E60F2" w:rsidP="003E60F2">
      <w:pPr>
        <w:rPr>
          <w:rtl/>
          <w:lang w:eastAsia="he-IL"/>
        </w:rPr>
      </w:pPr>
      <w:bookmarkStart w:id="36379" w:name="_ETM_Q1_7729737"/>
      <w:bookmarkStart w:id="36380" w:name="_ETM_Q1_7729820"/>
      <w:bookmarkEnd w:id="36379"/>
      <w:bookmarkEnd w:id="36380"/>
      <w:r>
        <w:rPr>
          <w:rFonts w:hint="cs"/>
          <w:rtl/>
          <w:lang w:eastAsia="he-IL"/>
        </w:rPr>
        <w:t>מי בעד? מי נגד? מי נמנע? 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381" w:name="_ETM_Q1_7730409"/>
      <w:bookmarkStart w:id="36382" w:name="_ETM_Q1_7730503"/>
      <w:bookmarkEnd w:id="36381"/>
      <w:bookmarkEnd w:id="36382"/>
    </w:p>
    <w:p w:rsidR="003E60F2" w:rsidRDefault="003E60F2" w:rsidP="003E60F2">
      <w:pPr>
        <w:pStyle w:val="af1"/>
        <w:keepNext/>
        <w:rPr>
          <w:rtl/>
          <w:lang w:eastAsia="he-IL"/>
        </w:rPr>
      </w:pPr>
      <w:bookmarkStart w:id="36383" w:name="_ETM_Q1_7731033"/>
      <w:bookmarkStart w:id="36384" w:name="_ETM_Q1_7731114"/>
      <w:bookmarkEnd w:id="36383"/>
      <w:bookmarkEnd w:id="36384"/>
      <w:r>
        <w:rPr>
          <w:rtl/>
          <w:lang w:eastAsia="he-IL"/>
        </w:rPr>
        <w:t>הצבעה</w:t>
      </w:r>
    </w:p>
    <w:p w:rsidR="003E60F2" w:rsidRDefault="003E60F2" w:rsidP="003E60F2">
      <w:pPr>
        <w:pStyle w:val="--"/>
        <w:keepNext/>
        <w:rPr>
          <w:rtl/>
          <w:lang w:eastAsia="he-IL"/>
        </w:rPr>
      </w:pPr>
    </w:p>
    <w:p w:rsidR="003E60F2" w:rsidRDefault="003E60F2" w:rsidP="003E60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385" w:name="_ETM_Q1_7732809"/>
      <w:bookmarkEnd w:id="36385"/>
    </w:p>
    <w:p w:rsidR="003E60F2" w:rsidRDefault="003E60F2" w:rsidP="003E60F2">
      <w:pPr>
        <w:pStyle w:val="a4"/>
        <w:keepNext/>
        <w:rPr>
          <w:rtl/>
        </w:rPr>
      </w:pPr>
      <w:bookmarkStart w:id="36386" w:name="ET_speaker_6150_2953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86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87" w:name="_ETM_Q1_7733388"/>
      <w:bookmarkStart w:id="36388" w:name="_ETM_Q1_7733427"/>
      <w:bookmarkStart w:id="36389" w:name="_ETM_Q1_7730473"/>
      <w:bookmarkEnd w:id="36387"/>
      <w:bookmarkEnd w:id="36388"/>
      <w:bookmarkEnd w:id="36389"/>
      <w:r>
        <w:rPr>
          <w:rFonts w:hint="cs"/>
          <w:rtl/>
          <w:lang w:eastAsia="he-IL"/>
        </w:rPr>
        <w:t xml:space="preserve">רביזיה. </w:t>
      </w:r>
    </w:p>
    <w:p w:rsidR="003E60F2" w:rsidRDefault="003E60F2" w:rsidP="003E60F2">
      <w:pPr>
        <w:rPr>
          <w:rtl/>
          <w:lang w:eastAsia="he-IL"/>
        </w:rPr>
      </w:pPr>
      <w:bookmarkStart w:id="36390" w:name="_ETM_Q1_7731450"/>
      <w:bookmarkStart w:id="36391" w:name="_ETM_Q1_7731534"/>
      <w:bookmarkStart w:id="36392" w:name="_ETM_Q1_7732345"/>
      <w:bookmarkEnd w:id="36390"/>
      <w:bookmarkEnd w:id="36391"/>
      <w:bookmarkEnd w:id="36392"/>
    </w:p>
    <w:p w:rsidR="003E60F2" w:rsidRDefault="003E60F2" w:rsidP="003E60F2">
      <w:pPr>
        <w:pStyle w:val="af6"/>
        <w:keepNext/>
        <w:rPr>
          <w:rtl/>
        </w:rPr>
      </w:pPr>
      <w:bookmarkStart w:id="36393" w:name="ET_yor_5794_2955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393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394" w:name="_ETM_Q1_7732850"/>
      <w:bookmarkStart w:id="36395" w:name="_ETM_Q1_7732887"/>
      <w:bookmarkEnd w:id="36394"/>
      <w:bookmarkEnd w:id="36395"/>
      <w:r>
        <w:rPr>
          <w:rFonts w:hint="cs"/>
          <w:rtl/>
          <w:lang w:eastAsia="he-IL"/>
        </w:rPr>
        <w:t xml:space="preserve">138. </w:t>
      </w:r>
      <w:bookmarkStart w:id="36396" w:name="_ETM_Q1_7734137"/>
      <w:bookmarkStart w:id="36397" w:name="_ETM_Q1_7731370"/>
      <w:bookmarkEnd w:id="36396"/>
      <w:bookmarkEnd w:id="36397"/>
      <w:r>
        <w:rPr>
          <w:rFonts w:hint="cs"/>
          <w:rtl/>
          <w:lang w:eastAsia="he-IL"/>
        </w:rPr>
        <w:t xml:space="preserve">בסעיף </w:t>
      </w:r>
      <w:bookmarkStart w:id="36398" w:name="_ETM_Q1_7731374"/>
      <w:bookmarkEnd w:id="36398"/>
      <w:r>
        <w:rPr>
          <w:rFonts w:hint="cs"/>
          <w:rtl/>
          <w:lang w:eastAsia="he-IL"/>
        </w:rPr>
        <w:t>קטן ב(1) במקום 90,</w:t>
      </w:r>
      <w:bookmarkStart w:id="36399" w:name="_ETM_Q1_7732735"/>
      <w:bookmarkEnd w:id="36399"/>
      <w:r>
        <w:rPr>
          <w:rFonts w:hint="cs"/>
          <w:rtl/>
          <w:lang w:eastAsia="he-IL"/>
        </w:rPr>
        <w:t>000,000 יבוא 108,000,000</w:t>
      </w:r>
      <w:bookmarkStart w:id="36400" w:name="_ETM_Q1_7735529"/>
      <w:bookmarkEnd w:id="36400"/>
      <w:r>
        <w:rPr>
          <w:rFonts w:hint="cs"/>
          <w:rtl/>
          <w:lang w:eastAsia="he-IL"/>
        </w:rPr>
        <w:t xml:space="preserve">. </w:t>
      </w:r>
    </w:p>
    <w:p w:rsidR="003E60F2" w:rsidRDefault="003E60F2" w:rsidP="003E60F2">
      <w:pPr>
        <w:rPr>
          <w:rtl/>
          <w:lang w:eastAsia="he-IL"/>
        </w:rPr>
      </w:pPr>
      <w:bookmarkStart w:id="36401" w:name="_ETM_Q1_7737154"/>
      <w:bookmarkStart w:id="36402" w:name="_ETM_Q1_7737254"/>
      <w:bookmarkEnd w:id="36401"/>
      <w:bookmarkEnd w:id="36402"/>
    </w:p>
    <w:p w:rsidR="003E60F2" w:rsidRDefault="003E60F2" w:rsidP="003E60F2">
      <w:pPr>
        <w:rPr>
          <w:rtl/>
          <w:lang w:eastAsia="he-IL"/>
        </w:rPr>
      </w:pPr>
      <w:bookmarkStart w:id="36403" w:name="_ETM_Q1_7737273"/>
      <w:bookmarkStart w:id="36404" w:name="_ETM_Q1_7737360"/>
      <w:bookmarkEnd w:id="36403"/>
      <w:bookmarkEnd w:id="36404"/>
      <w:r>
        <w:rPr>
          <w:rFonts w:hint="cs"/>
          <w:rtl/>
          <w:lang w:eastAsia="he-IL"/>
        </w:rPr>
        <w:t>מי בעד? מי נגד? מי נמנע? 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405" w:name="_ETM_Q1_7738018"/>
      <w:bookmarkStart w:id="36406" w:name="_ETM_Q1_7738105"/>
      <w:bookmarkEnd w:id="36405"/>
      <w:bookmarkEnd w:id="36406"/>
    </w:p>
    <w:p w:rsidR="003E60F2" w:rsidRDefault="003E60F2" w:rsidP="003E60F2">
      <w:pPr>
        <w:pStyle w:val="af1"/>
        <w:keepNext/>
        <w:rPr>
          <w:rtl/>
          <w:lang w:eastAsia="he-IL"/>
        </w:rPr>
      </w:pPr>
      <w:bookmarkStart w:id="36407" w:name="_ETM_Q1_7739394"/>
      <w:bookmarkStart w:id="36408" w:name="_ETM_Q1_7739493"/>
      <w:bookmarkEnd w:id="36407"/>
      <w:bookmarkEnd w:id="36408"/>
      <w:r>
        <w:rPr>
          <w:rtl/>
          <w:lang w:eastAsia="he-IL"/>
        </w:rPr>
        <w:t>הצבעה</w:t>
      </w:r>
    </w:p>
    <w:p w:rsidR="003E60F2" w:rsidRDefault="003E60F2" w:rsidP="003E60F2">
      <w:pPr>
        <w:pStyle w:val="--"/>
        <w:keepNext/>
        <w:rPr>
          <w:rtl/>
          <w:lang w:eastAsia="he-IL"/>
        </w:rPr>
      </w:pPr>
    </w:p>
    <w:p w:rsidR="003E60F2" w:rsidRDefault="003E60F2" w:rsidP="003E60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409" w:name="_ETM_Q1_7743698"/>
      <w:bookmarkEnd w:id="36409"/>
    </w:p>
    <w:p w:rsidR="003E60F2" w:rsidRDefault="003E60F2" w:rsidP="003E60F2">
      <w:pPr>
        <w:pStyle w:val="a4"/>
        <w:keepNext/>
        <w:rPr>
          <w:rtl/>
        </w:rPr>
      </w:pPr>
      <w:bookmarkStart w:id="36410" w:name="ET_speaker_6044_2956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10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11" w:name="_ETM_Q1_7744201"/>
      <w:bookmarkStart w:id="36412" w:name="_ETM_Q1_7744236"/>
      <w:bookmarkStart w:id="36413" w:name="_ETM_Q1_7741298"/>
      <w:bookmarkEnd w:id="36411"/>
      <w:bookmarkEnd w:id="36412"/>
      <w:bookmarkEnd w:id="36413"/>
      <w:r>
        <w:rPr>
          <w:rFonts w:hint="cs"/>
          <w:rtl/>
          <w:lang w:eastAsia="he-IL"/>
        </w:rPr>
        <w:t xml:space="preserve">רביזיה. </w:t>
      </w:r>
      <w:bookmarkStart w:id="36414" w:name="_ETM_Q1_7742269"/>
      <w:bookmarkEnd w:id="36414"/>
    </w:p>
    <w:p w:rsidR="003E60F2" w:rsidRDefault="003E60F2" w:rsidP="003E60F2">
      <w:pPr>
        <w:rPr>
          <w:rtl/>
          <w:lang w:eastAsia="he-IL"/>
        </w:rPr>
      </w:pPr>
      <w:bookmarkStart w:id="36415" w:name="_ETM_Q1_7742430"/>
      <w:bookmarkStart w:id="36416" w:name="_ETM_Q1_7742507"/>
      <w:bookmarkStart w:id="36417" w:name="_ETM_Q1_7743277"/>
      <w:bookmarkEnd w:id="36415"/>
      <w:bookmarkEnd w:id="36416"/>
      <w:bookmarkEnd w:id="36417"/>
    </w:p>
    <w:p w:rsidR="003E60F2" w:rsidRDefault="003E60F2" w:rsidP="003E60F2">
      <w:pPr>
        <w:pStyle w:val="a4"/>
        <w:keepNext/>
        <w:rPr>
          <w:rtl/>
        </w:rPr>
      </w:pPr>
      <w:bookmarkStart w:id="36418" w:name="ET_speaker_6150_2957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18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19" w:name="_ETM_Q1_7743842"/>
      <w:bookmarkStart w:id="36420" w:name="_ETM_Q1_7743877"/>
      <w:bookmarkStart w:id="36421" w:name="_ETM_Q1_7740898"/>
      <w:bookmarkEnd w:id="36419"/>
      <w:bookmarkEnd w:id="36420"/>
      <w:bookmarkEnd w:id="36421"/>
      <w:r>
        <w:rPr>
          <w:rFonts w:hint="cs"/>
          <w:rtl/>
          <w:lang w:eastAsia="he-IL"/>
        </w:rPr>
        <w:t xml:space="preserve">רביזיה. </w:t>
      </w:r>
    </w:p>
    <w:p w:rsidR="003E60F2" w:rsidRDefault="003E60F2" w:rsidP="003E60F2">
      <w:pPr>
        <w:rPr>
          <w:rtl/>
          <w:lang w:eastAsia="he-IL"/>
        </w:rPr>
      </w:pPr>
      <w:bookmarkStart w:id="36422" w:name="_ETM_Q1_7742493"/>
      <w:bookmarkStart w:id="36423" w:name="_ETM_Q1_7742567"/>
      <w:bookmarkStart w:id="36424" w:name="_ETM_Q1_7744445"/>
      <w:bookmarkEnd w:id="36422"/>
      <w:bookmarkEnd w:id="36423"/>
      <w:bookmarkEnd w:id="36424"/>
    </w:p>
    <w:p w:rsidR="003E60F2" w:rsidRDefault="003E60F2" w:rsidP="003E60F2">
      <w:pPr>
        <w:pStyle w:val="af6"/>
        <w:keepNext/>
        <w:rPr>
          <w:rtl/>
        </w:rPr>
      </w:pPr>
      <w:bookmarkStart w:id="36425" w:name="ET_yor_5794_2958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25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26" w:name="_ETM_Q1_7744964"/>
      <w:bookmarkStart w:id="36427" w:name="_ETM_Q1_7744998"/>
      <w:bookmarkStart w:id="36428" w:name="_ETM_Q1_7742018"/>
      <w:bookmarkEnd w:id="36426"/>
      <w:bookmarkEnd w:id="36427"/>
      <w:bookmarkEnd w:id="36428"/>
      <w:r>
        <w:rPr>
          <w:rFonts w:hint="cs"/>
          <w:rtl/>
          <w:lang w:eastAsia="he-IL"/>
        </w:rPr>
        <w:t>139. בסעיף קטן ב</w:t>
      </w:r>
      <w:bookmarkStart w:id="36429" w:name="_ETM_Q1_7742587"/>
      <w:bookmarkEnd w:id="36429"/>
      <w:r>
        <w:rPr>
          <w:rFonts w:hint="cs"/>
          <w:rtl/>
          <w:lang w:eastAsia="he-IL"/>
        </w:rPr>
        <w:t xml:space="preserve">(2)(2) במקום </w:t>
      </w:r>
      <w:bookmarkStart w:id="36430" w:name="_ETM_Q1_7745162"/>
      <w:bookmarkEnd w:id="36430"/>
      <w:r>
        <w:rPr>
          <w:rFonts w:hint="cs"/>
          <w:rtl/>
          <w:lang w:eastAsia="he-IL"/>
        </w:rPr>
        <w:t>הסיפא החל במיל</w:t>
      </w:r>
      <w:bookmarkStart w:id="36431" w:name="_ETM_Q1_7746953"/>
      <w:bookmarkEnd w:id="36431"/>
      <w:r>
        <w:rPr>
          <w:rFonts w:hint="cs"/>
          <w:rtl/>
          <w:lang w:eastAsia="he-IL"/>
        </w:rPr>
        <w:t>ים לא הודיע</w:t>
      </w:r>
      <w:bookmarkStart w:id="36432" w:name="_ETM_Q1_7746336"/>
      <w:bookmarkStart w:id="36433" w:name="_ETM_Q1_7746071"/>
      <w:bookmarkEnd w:id="36432"/>
      <w:bookmarkEnd w:id="36433"/>
      <w:r>
        <w:rPr>
          <w:rFonts w:hint="cs"/>
          <w:rtl/>
          <w:lang w:eastAsia="he-IL"/>
        </w:rPr>
        <w:t>, יבוא: לא פורסם מדד כאמור בסעיף</w:t>
      </w:r>
      <w:bookmarkStart w:id="36434" w:name="_ETM_Q1_7750239"/>
      <w:bookmarkEnd w:id="36434"/>
      <w:r>
        <w:rPr>
          <w:rFonts w:hint="cs"/>
          <w:rtl/>
          <w:lang w:eastAsia="he-IL"/>
        </w:rPr>
        <w:t xml:space="preserve"> קטן ג' או לא הודיע ו</w:t>
      </w:r>
      <w:bookmarkStart w:id="36435" w:name="_ETM_Q1_7750009"/>
      <w:bookmarkEnd w:id="36435"/>
      <w:r>
        <w:rPr>
          <w:rFonts w:hint="cs"/>
          <w:rtl/>
          <w:lang w:eastAsia="he-IL"/>
        </w:rPr>
        <w:t xml:space="preserve">במקום 70% מתוספת יבוא: את </w:t>
      </w:r>
      <w:bookmarkStart w:id="36436" w:name="_ETM_Q1_7754334"/>
      <w:bookmarkEnd w:id="36436"/>
      <w:r>
        <w:rPr>
          <w:rFonts w:hint="cs"/>
          <w:rtl/>
          <w:lang w:eastAsia="he-IL"/>
        </w:rPr>
        <w:t xml:space="preserve">מלוא תוספת. </w:t>
      </w:r>
      <w:bookmarkStart w:id="36437" w:name="_ETM_Q1_7755901"/>
      <w:bookmarkStart w:id="36438" w:name="_ETM_Q1_7755981"/>
      <w:bookmarkStart w:id="36439" w:name="_ETM_Q1_7753531"/>
      <w:bookmarkStart w:id="36440" w:name="_ETM_Q1_7754604"/>
      <w:bookmarkStart w:id="36441" w:name="_ETM_Q1_7754681"/>
      <w:bookmarkStart w:id="36442" w:name="_ETM_Q1_7755916"/>
      <w:bookmarkEnd w:id="36437"/>
      <w:bookmarkEnd w:id="36438"/>
      <w:bookmarkEnd w:id="36439"/>
      <w:bookmarkEnd w:id="36440"/>
      <w:bookmarkEnd w:id="36441"/>
      <w:bookmarkEnd w:id="36442"/>
    </w:p>
    <w:p w:rsidR="003E60F2" w:rsidRDefault="003E60F2" w:rsidP="003E60F2">
      <w:pPr>
        <w:rPr>
          <w:rtl/>
          <w:lang w:eastAsia="he-IL"/>
        </w:rPr>
      </w:pPr>
      <w:bookmarkStart w:id="36443" w:name="_ETM_Q1_7755408"/>
      <w:bookmarkStart w:id="36444" w:name="_ETM_Q1_7755497"/>
      <w:bookmarkEnd w:id="36443"/>
      <w:bookmarkEnd w:id="36444"/>
    </w:p>
    <w:p w:rsidR="003E60F2" w:rsidRDefault="003E60F2" w:rsidP="003E60F2">
      <w:pPr>
        <w:pStyle w:val="af9"/>
        <w:keepNext/>
        <w:rPr>
          <w:rtl/>
          <w:lang w:eastAsia="he-IL"/>
        </w:rPr>
      </w:pPr>
      <w:bookmarkStart w:id="36445" w:name="ET_guest_ערן_הכהן_2960"/>
      <w:r w:rsidRPr="003E6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3E60F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5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46" w:name="_ETM_Q1_7754262"/>
      <w:bookmarkStart w:id="36447" w:name="_ETM_Q1_7754301"/>
      <w:bookmarkEnd w:id="36446"/>
      <w:bookmarkEnd w:id="36447"/>
      <w:r>
        <w:rPr>
          <w:rFonts w:hint="cs"/>
          <w:rtl/>
          <w:lang w:eastAsia="he-IL"/>
        </w:rPr>
        <w:t xml:space="preserve">זה בעצם התיקון שתוקנו. </w:t>
      </w:r>
    </w:p>
    <w:p w:rsidR="003E60F2" w:rsidRDefault="003E60F2" w:rsidP="003E60F2">
      <w:pPr>
        <w:rPr>
          <w:rtl/>
          <w:lang w:eastAsia="he-IL"/>
        </w:rPr>
      </w:pPr>
      <w:bookmarkStart w:id="36448" w:name="_ETM_Q1_7757232"/>
      <w:bookmarkStart w:id="36449" w:name="_ETM_Q1_7758127"/>
      <w:bookmarkEnd w:id="36448"/>
      <w:bookmarkEnd w:id="36449"/>
    </w:p>
    <w:p w:rsidR="003E60F2" w:rsidRDefault="003E60F2" w:rsidP="003E60F2">
      <w:pPr>
        <w:pStyle w:val="af6"/>
        <w:keepNext/>
        <w:rPr>
          <w:rtl/>
        </w:rPr>
      </w:pPr>
      <w:bookmarkStart w:id="36450" w:name="ET_yor_5794_2961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50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51" w:name="_ETM_Q1_7758685"/>
      <w:bookmarkStart w:id="36452" w:name="_ETM_Q1_7758723"/>
      <w:bookmarkEnd w:id="36451"/>
      <w:bookmarkEnd w:id="36452"/>
      <w:r>
        <w:rPr>
          <w:rFonts w:hint="cs"/>
          <w:rtl/>
          <w:lang w:eastAsia="he-IL"/>
        </w:rPr>
        <w:t xml:space="preserve">נכון. </w:t>
      </w:r>
      <w:bookmarkStart w:id="36453" w:name="_ETM_Q1_7759823"/>
      <w:bookmarkStart w:id="36454" w:name="_ETM_Q1_7762047"/>
      <w:bookmarkStart w:id="36455" w:name="_ETM_Q1_7762117"/>
      <w:bookmarkStart w:id="36456" w:name="_ETM_Q1_7760471"/>
      <w:bookmarkEnd w:id="36453"/>
      <w:bookmarkEnd w:id="36454"/>
      <w:bookmarkEnd w:id="36455"/>
      <w:bookmarkEnd w:id="36456"/>
    </w:p>
    <w:p w:rsidR="003E60F2" w:rsidRDefault="003E60F2" w:rsidP="003E60F2">
      <w:pPr>
        <w:rPr>
          <w:rtl/>
          <w:lang w:eastAsia="he-IL"/>
        </w:rPr>
      </w:pPr>
      <w:bookmarkStart w:id="36457" w:name="_ETM_Q1_7761359"/>
      <w:bookmarkStart w:id="36458" w:name="_ETM_Q1_7761432"/>
      <w:bookmarkStart w:id="36459" w:name="_ETM_Q1_7762462"/>
      <w:bookmarkEnd w:id="36457"/>
      <w:bookmarkEnd w:id="36458"/>
      <w:bookmarkEnd w:id="36459"/>
    </w:p>
    <w:p w:rsidR="003E60F2" w:rsidRDefault="003E60F2" w:rsidP="003E60F2">
      <w:pPr>
        <w:pStyle w:val="a4"/>
        <w:keepNext/>
        <w:rPr>
          <w:rtl/>
        </w:rPr>
      </w:pPr>
      <w:bookmarkStart w:id="36460" w:name="ET_speaker_5105_2962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60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61" w:name="_ETM_Q1_7762989"/>
      <w:bookmarkStart w:id="36462" w:name="_ETM_Q1_7763025"/>
      <w:bookmarkEnd w:id="36461"/>
      <w:bookmarkEnd w:id="36462"/>
      <w:r>
        <w:rPr>
          <w:rFonts w:hint="cs"/>
          <w:rtl/>
          <w:lang w:eastAsia="he-IL"/>
        </w:rPr>
        <w:t>את רואה?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קיבלו הסתיי</w:t>
      </w:r>
      <w:bookmarkStart w:id="36463" w:name="_ETM_Q1_7761630"/>
      <w:bookmarkEnd w:id="36463"/>
      <w:r>
        <w:rPr>
          <w:rFonts w:hint="cs"/>
          <w:rtl/>
          <w:lang w:eastAsia="he-IL"/>
        </w:rPr>
        <w:t>גויות שלך, מה את מתבכ</w:t>
      </w:r>
      <w:bookmarkStart w:id="36464" w:name="_ETM_Q1_7761909"/>
      <w:bookmarkEnd w:id="36464"/>
      <w:r>
        <w:rPr>
          <w:rFonts w:hint="cs"/>
          <w:rtl/>
          <w:lang w:eastAsia="he-IL"/>
        </w:rPr>
        <w:t>יינת?</w:t>
      </w:r>
    </w:p>
    <w:p w:rsidR="003E60F2" w:rsidRDefault="003E60F2" w:rsidP="003E60F2">
      <w:pPr>
        <w:rPr>
          <w:rtl/>
          <w:lang w:eastAsia="he-IL"/>
        </w:rPr>
      </w:pPr>
      <w:bookmarkStart w:id="36465" w:name="_ETM_Q1_7764135"/>
      <w:bookmarkStart w:id="36466" w:name="_ETM_Q1_7764211"/>
      <w:bookmarkEnd w:id="36465"/>
      <w:bookmarkEnd w:id="36466"/>
    </w:p>
    <w:p w:rsidR="003E60F2" w:rsidRDefault="003E60F2" w:rsidP="003E60F2">
      <w:pPr>
        <w:pStyle w:val="a4"/>
        <w:keepNext/>
        <w:rPr>
          <w:rtl/>
        </w:rPr>
      </w:pPr>
      <w:bookmarkStart w:id="36467" w:name="ET_speaker_6150_2963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67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68" w:name="_ETM_Q1_7762517"/>
      <w:bookmarkStart w:id="36469" w:name="_ETM_Q1_7762559"/>
      <w:bookmarkEnd w:id="36468"/>
      <w:bookmarkEnd w:id="36469"/>
      <w:r>
        <w:rPr>
          <w:rFonts w:hint="cs"/>
          <w:rtl/>
          <w:lang w:eastAsia="he-IL"/>
        </w:rPr>
        <w:t xml:space="preserve">קודם כל, </w:t>
      </w:r>
      <w:bookmarkStart w:id="36470" w:name="_ETM_Q1_7764726"/>
      <w:bookmarkEnd w:id="36470"/>
      <w:r>
        <w:rPr>
          <w:rFonts w:hint="cs"/>
          <w:rtl/>
          <w:lang w:eastAsia="he-IL"/>
        </w:rPr>
        <w:t>זה אופיר כץ. אבל זה גם שלנו, הצטרפנו</w:t>
      </w:r>
      <w:bookmarkStart w:id="36471" w:name="_ETM_Q1_7766870"/>
      <w:bookmarkEnd w:id="36471"/>
      <w:r>
        <w:rPr>
          <w:rFonts w:hint="cs"/>
          <w:rtl/>
          <w:lang w:eastAsia="he-IL"/>
        </w:rPr>
        <w:t xml:space="preserve">. </w:t>
      </w:r>
    </w:p>
    <w:p w:rsidR="003E60F2" w:rsidRDefault="003E60F2" w:rsidP="003E60F2">
      <w:pPr>
        <w:rPr>
          <w:rtl/>
          <w:lang w:eastAsia="he-IL"/>
        </w:rPr>
      </w:pPr>
      <w:bookmarkStart w:id="36472" w:name="_ETM_Q1_7767207"/>
      <w:bookmarkStart w:id="36473" w:name="_ETM_Q1_7767288"/>
      <w:bookmarkEnd w:id="36472"/>
      <w:bookmarkEnd w:id="36473"/>
    </w:p>
    <w:p w:rsidR="003E60F2" w:rsidRDefault="003E60F2" w:rsidP="003E60F2">
      <w:pPr>
        <w:pStyle w:val="af6"/>
        <w:keepNext/>
        <w:rPr>
          <w:rtl/>
        </w:rPr>
      </w:pPr>
      <w:bookmarkStart w:id="36474" w:name="ET_yor_5794_2964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74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75" w:name="_ETM_Q1_7768776"/>
      <w:bookmarkStart w:id="36476" w:name="_ETM_Q1_7768815"/>
      <w:bookmarkEnd w:id="36475"/>
      <w:bookmarkEnd w:id="36476"/>
      <w:r>
        <w:rPr>
          <w:rFonts w:hint="cs"/>
          <w:rtl/>
          <w:lang w:eastAsia="he-IL"/>
        </w:rPr>
        <w:t>140. בסעיף</w:t>
      </w:r>
      <w:bookmarkStart w:id="36477" w:name="_ETM_Q1_7770359"/>
      <w:bookmarkEnd w:id="36477"/>
      <w:r>
        <w:rPr>
          <w:rFonts w:hint="cs"/>
          <w:rtl/>
          <w:lang w:eastAsia="he-IL"/>
        </w:rPr>
        <w:t xml:space="preserve"> קטן ב' בכל מקום במקום ישו</w:t>
      </w:r>
      <w:bookmarkStart w:id="36478" w:name="_ETM_Q1_7770611"/>
      <w:bookmarkEnd w:id="36478"/>
      <w:r>
        <w:rPr>
          <w:rFonts w:hint="cs"/>
          <w:rtl/>
          <w:lang w:eastAsia="he-IL"/>
        </w:rPr>
        <w:t>למו כלל קופות החולים, יבוא:</w:t>
      </w:r>
      <w:bookmarkStart w:id="36479" w:name="_ETM_Q1_7774664"/>
      <w:bookmarkEnd w:id="36479"/>
      <w:r>
        <w:rPr>
          <w:rFonts w:hint="cs"/>
          <w:rtl/>
          <w:lang w:eastAsia="he-IL"/>
        </w:rPr>
        <w:t xml:space="preserve"> ישלם המוסד ל</w:t>
      </w:r>
      <w:bookmarkStart w:id="36480" w:name="_ETM_Q1_7773659"/>
      <w:bookmarkEnd w:id="36480"/>
      <w:r>
        <w:rPr>
          <w:rFonts w:hint="cs"/>
          <w:rtl/>
          <w:lang w:eastAsia="he-IL"/>
        </w:rPr>
        <w:t>ביטוח ל</w:t>
      </w:r>
      <w:bookmarkStart w:id="36481" w:name="_ETM_Q1_7775765"/>
      <w:bookmarkStart w:id="36482" w:name="_ETM_Q1_7775896"/>
      <w:bookmarkStart w:id="36483" w:name="_ETM_Q1_7773164"/>
      <w:bookmarkEnd w:id="36481"/>
      <w:bookmarkEnd w:id="36482"/>
      <w:bookmarkEnd w:id="36483"/>
      <w:r>
        <w:rPr>
          <w:rFonts w:hint="cs"/>
          <w:rtl/>
          <w:lang w:eastAsia="he-IL"/>
        </w:rPr>
        <w:t xml:space="preserve">אומי. </w:t>
      </w:r>
      <w:bookmarkStart w:id="36484" w:name="_ETM_Q1_7774978"/>
      <w:bookmarkEnd w:id="36484"/>
    </w:p>
    <w:p w:rsidR="003E60F2" w:rsidRDefault="003E60F2" w:rsidP="003E60F2">
      <w:pPr>
        <w:rPr>
          <w:rtl/>
          <w:lang w:eastAsia="he-IL"/>
        </w:rPr>
      </w:pPr>
      <w:bookmarkStart w:id="36485" w:name="_ETM_Q1_7775098"/>
      <w:bookmarkEnd w:id="36485"/>
    </w:p>
    <w:p w:rsidR="003E60F2" w:rsidRDefault="003E60F2" w:rsidP="003E60F2">
      <w:pPr>
        <w:rPr>
          <w:rtl/>
          <w:lang w:eastAsia="he-IL"/>
        </w:rPr>
      </w:pPr>
      <w:bookmarkStart w:id="36486" w:name="_ETM_Q1_7775136"/>
      <w:bookmarkStart w:id="36487" w:name="_ETM_Q1_7775234"/>
      <w:bookmarkEnd w:id="36486"/>
      <w:bookmarkEnd w:id="36487"/>
      <w:r>
        <w:rPr>
          <w:rFonts w:hint="cs"/>
          <w:rtl/>
          <w:lang w:eastAsia="he-IL"/>
        </w:rPr>
        <w:t>מי בעד? מי נגד? מי נמנע? ההסתייגות נפלה.</w:t>
      </w:r>
      <w:bookmarkStart w:id="36488" w:name="_ETM_Q1_7775842"/>
      <w:bookmarkEnd w:id="36488"/>
    </w:p>
    <w:p w:rsidR="003E60F2" w:rsidRDefault="003E60F2" w:rsidP="003E60F2">
      <w:pPr>
        <w:rPr>
          <w:rtl/>
          <w:lang w:eastAsia="he-IL"/>
        </w:rPr>
      </w:pPr>
      <w:bookmarkStart w:id="36489" w:name="_ETM_Q1_7775978"/>
      <w:bookmarkStart w:id="36490" w:name="_ETM_Q1_7776386"/>
      <w:bookmarkEnd w:id="36489"/>
      <w:bookmarkEnd w:id="36490"/>
    </w:p>
    <w:p w:rsidR="003E60F2" w:rsidRDefault="003E60F2" w:rsidP="003E60F2">
      <w:pPr>
        <w:pStyle w:val="af1"/>
        <w:keepNext/>
        <w:rPr>
          <w:rtl/>
          <w:lang w:eastAsia="he-IL"/>
        </w:rPr>
      </w:pPr>
      <w:bookmarkStart w:id="36491" w:name="_ETM_Q1_7776484"/>
      <w:bookmarkEnd w:id="36491"/>
      <w:r>
        <w:rPr>
          <w:rtl/>
          <w:lang w:eastAsia="he-IL"/>
        </w:rPr>
        <w:t>הצבעה</w:t>
      </w:r>
    </w:p>
    <w:p w:rsidR="003E60F2" w:rsidRDefault="003E60F2" w:rsidP="003E60F2">
      <w:pPr>
        <w:pStyle w:val="--"/>
        <w:keepNext/>
        <w:rPr>
          <w:rtl/>
          <w:lang w:eastAsia="he-IL"/>
        </w:rPr>
      </w:pPr>
    </w:p>
    <w:p w:rsidR="003E60F2" w:rsidRDefault="003E60F2" w:rsidP="003E60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E60F2" w:rsidRDefault="003E60F2" w:rsidP="003E60F2">
      <w:pPr>
        <w:rPr>
          <w:rtl/>
          <w:lang w:eastAsia="he-IL"/>
        </w:rPr>
      </w:pPr>
    </w:p>
    <w:p w:rsidR="003E60F2" w:rsidRDefault="003E60F2" w:rsidP="003E60F2">
      <w:pPr>
        <w:pStyle w:val="a4"/>
        <w:keepNext/>
        <w:rPr>
          <w:rtl/>
        </w:rPr>
      </w:pPr>
      <w:bookmarkStart w:id="36492" w:name="ET_speaker_6150_2965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92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93" w:name="_ETM_Q1_7780211"/>
      <w:bookmarkStart w:id="36494" w:name="_ETM_Q1_7780243"/>
      <w:bookmarkEnd w:id="36493"/>
      <w:bookmarkEnd w:id="36494"/>
      <w:r>
        <w:rPr>
          <w:rFonts w:hint="cs"/>
          <w:rtl/>
          <w:lang w:eastAsia="he-IL"/>
        </w:rPr>
        <w:t>רביזי</w:t>
      </w:r>
      <w:bookmarkStart w:id="36495" w:name="_ETM_Q1_7778132"/>
      <w:bookmarkEnd w:id="36495"/>
      <w:r>
        <w:rPr>
          <w:rFonts w:hint="cs"/>
          <w:rtl/>
          <w:lang w:eastAsia="he-IL"/>
        </w:rPr>
        <w:t xml:space="preserve">ה. </w:t>
      </w:r>
      <w:bookmarkStart w:id="36496" w:name="_ETM_Q1_7778656"/>
      <w:bookmarkEnd w:id="36496"/>
    </w:p>
    <w:p w:rsidR="003E60F2" w:rsidRDefault="003E60F2" w:rsidP="003E60F2">
      <w:pPr>
        <w:rPr>
          <w:rtl/>
          <w:lang w:eastAsia="he-IL"/>
        </w:rPr>
      </w:pPr>
      <w:bookmarkStart w:id="36497" w:name="_ETM_Q1_7778764"/>
      <w:bookmarkEnd w:id="36497"/>
    </w:p>
    <w:p w:rsidR="003E60F2" w:rsidRDefault="003E60F2" w:rsidP="003E60F2">
      <w:pPr>
        <w:pStyle w:val="af6"/>
        <w:keepNext/>
        <w:rPr>
          <w:rtl/>
        </w:rPr>
      </w:pPr>
      <w:bookmarkStart w:id="36498" w:name="ET_yor_5794_2966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498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499" w:name="_ETM_Q1_7780514"/>
      <w:bookmarkStart w:id="36500" w:name="_ETM_Q1_7780543"/>
      <w:bookmarkStart w:id="36501" w:name="_ETM_Q1_7777575"/>
      <w:bookmarkEnd w:id="36499"/>
      <w:bookmarkEnd w:id="36500"/>
      <w:bookmarkEnd w:id="36501"/>
      <w:r>
        <w:rPr>
          <w:rFonts w:hint="cs"/>
          <w:rtl/>
          <w:lang w:eastAsia="he-IL"/>
        </w:rPr>
        <w:t>חברת הכנסת מיכל וולדיגר</w:t>
      </w:r>
      <w:bookmarkStart w:id="36502" w:name="_ETM_Q1_7780802"/>
      <w:bookmarkEnd w:id="36502"/>
      <w:r>
        <w:rPr>
          <w:rFonts w:hint="cs"/>
          <w:rtl/>
          <w:lang w:eastAsia="he-IL"/>
        </w:rPr>
        <w:t xml:space="preserve"> מציעה 141. בסעיף 15</w:t>
      </w:r>
      <w:bookmarkStart w:id="36503" w:name="_ETM_Q1_7780715"/>
      <w:bookmarkEnd w:id="36503"/>
      <w:r>
        <w:rPr>
          <w:rFonts w:hint="cs"/>
          <w:rtl/>
          <w:lang w:eastAsia="he-IL"/>
        </w:rPr>
        <w:t>, אחרי סעיף קטן ב' יבוא: השרים</w:t>
      </w:r>
      <w:bookmarkStart w:id="36504" w:name="_ETM_Q1_7782487"/>
      <w:bookmarkEnd w:id="36504"/>
      <w:r>
        <w:rPr>
          <w:rFonts w:hint="cs"/>
          <w:rtl/>
          <w:lang w:eastAsia="he-IL"/>
        </w:rPr>
        <w:t xml:space="preserve"> </w:t>
      </w:r>
      <w:bookmarkStart w:id="36505" w:name="_ETM_Q1_7782731"/>
      <w:bookmarkEnd w:id="36505"/>
      <w:r>
        <w:rPr>
          <w:rFonts w:hint="cs"/>
          <w:rtl/>
          <w:lang w:eastAsia="he-IL"/>
        </w:rPr>
        <w:t>ידווחו לוועדה עד</w:t>
      </w:r>
      <w:bookmarkStart w:id="36506" w:name="_ETM_Q1_7783336"/>
      <w:bookmarkEnd w:id="36506"/>
      <w:r>
        <w:rPr>
          <w:rFonts w:hint="cs"/>
          <w:rtl/>
          <w:lang w:eastAsia="he-IL"/>
        </w:rPr>
        <w:t xml:space="preserve"> 31 בדצמבר בשנים 2</w:t>
      </w:r>
      <w:bookmarkStart w:id="36507" w:name="_ETM_Q1_7784389"/>
      <w:bookmarkEnd w:id="36507"/>
      <w:r>
        <w:rPr>
          <w:rFonts w:hint="cs"/>
          <w:rtl/>
          <w:lang w:eastAsia="he-IL"/>
        </w:rPr>
        <w:t xml:space="preserve">022 עד 2024 </w:t>
      </w:r>
      <w:bookmarkStart w:id="36508" w:name="_ETM_Q1_7786454"/>
      <w:bookmarkStart w:id="36509" w:name="_ETM_Q1_7786969"/>
      <w:bookmarkStart w:id="36510" w:name="_ETM_Q1_7785945"/>
      <w:bookmarkEnd w:id="36508"/>
      <w:bookmarkEnd w:id="36509"/>
      <w:bookmarkEnd w:id="36510"/>
      <w:r>
        <w:rPr>
          <w:rFonts w:hint="cs"/>
          <w:rtl/>
          <w:lang w:eastAsia="he-IL"/>
        </w:rPr>
        <w:t>על ישום הוראות סעי</w:t>
      </w:r>
      <w:bookmarkStart w:id="36511" w:name="_ETM_Q1_7787059"/>
      <w:bookmarkEnd w:id="36511"/>
      <w:r>
        <w:rPr>
          <w:rFonts w:hint="cs"/>
          <w:rtl/>
          <w:lang w:eastAsia="he-IL"/>
        </w:rPr>
        <w:t xml:space="preserve">ף קטן </w:t>
      </w:r>
      <w:bookmarkStart w:id="36512" w:name="_ETM_Q1_7787379"/>
      <w:bookmarkEnd w:id="36512"/>
      <w:r>
        <w:rPr>
          <w:rFonts w:hint="cs"/>
          <w:rtl/>
          <w:lang w:eastAsia="he-IL"/>
        </w:rPr>
        <w:t>ב'</w:t>
      </w:r>
      <w:bookmarkStart w:id="36513" w:name="_ETM_Q1_7787648"/>
      <w:bookmarkEnd w:id="36513"/>
      <w:r>
        <w:rPr>
          <w:rFonts w:hint="cs"/>
          <w:rtl/>
          <w:lang w:eastAsia="he-IL"/>
        </w:rPr>
        <w:t xml:space="preserve"> ועל השפעת ישו</w:t>
      </w:r>
      <w:bookmarkStart w:id="36514" w:name="_ETM_Q1_7788880"/>
      <w:bookmarkEnd w:id="36514"/>
      <w:r>
        <w:rPr>
          <w:rFonts w:hint="cs"/>
          <w:rtl/>
          <w:lang w:eastAsia="he-IL"/>
        </w:rPr>
        <w:t xml:space="preserve">מו על פעילות בתי החולים </w:t>
      </w:r>
      <w:bookmarkStart w:id="36515" w:name="_ETM_Q1_7792599"/>
      <w:bookmarkEnd w:id="36515"/>
      <w:r>
        <w:rPr>
          <w:rFonts w:hint="cs"/>
          <w:rtl/>
          <w:lang w:eastAsia="he-IL"/>
        </w:rPr>
        <w:t>ו</w:t>
      </w:r>
      <w:bookmarkStart w:id="36516" w:name="_ETM_Q1_7789956"/>
      <w:bookmarkEnd w:id="36516"/>
      <w:r>
        <w:rPr>
          <w:rFonts w:hint="cs"/>
          <w:rtl/>
          <w:lang w:eastAsia="he-IL"/>
        </w:rPr>
        <w:t>תקציבם. על הפעיל</w:t>
      </w:r>
      <w:bookmarkStart w:id="36517" w:name="_ETM_Q1_7790690"/>
      <w:bookmarkEnd w:id="36517"/>
      <w:r>
        <w:rPr>
          <w:rFonts w:hint="cs"/>
          <w:rtl/>
          <w:lang w:eastAsia="he-IL"/>
        </w:rPr>
        <w:t>ות והיקפי התפוסה במחל</w:t>
      </w:r>
      <w:bookmarkStart w:id="36518" w:name="_ETM_Q1_7791814"/>
      <w:bookmarkEnd w:id="36518"/>
      <w:r>
        <w:rPr>
          <w:rFonts w:hint="cs"/>
          <w:rtl/>
          <w:lang w:eastAsia="he-IL"/>
        </w:rPr>
        <w:t>קות הפנימיות, על שיעור המטו</w:t>
      </w:r>
      <w:bookmarkStart w:id="36519" w:name="_ETM_Q1_7792755"/>
      <w:bookmarkEnd w:id="36519"/>
      <w:r>
        <w:rPr>
          <w:rFonts w:hint="cs"/>
          <w:rtl/>
          <w:lang w:eastAsia="he-IL"/>
        </w:rPr>
        <w:t>פלים</w:t>
      </w:r>
      <w:bookmarkStart w:id="36520" w:name="_ETM_Q1_7793401"/>
      <w:bookmarkEnd w:id="36520"/>
      <w:r>
        <w:rPr>
          <w:rFonts w:hint="cs"/>
          <w:rtl/>
          <w:lang w:eastAsia="he-IL"/>
        </w:rPr>
        <w:t xml:space="preserve"> המיועדים להעברה ועל פיתוח פעילות שה</w:t>
      </w:r>
      <w:bookmarkStart w:id="36521" w:name="_ETM_Q1_7795384"/>
      <w:bookmarkEnd w:id="36521"/>
      <w:r>
        <w:rPr>
          <w:rFonts w:hint="cs"/>
          <w:rtl/>
          <w:lang w:eastAsia="he-IL"/>
        </w:rPr>
        <w:t xml:space="preserve">יא פעילות חוץ ביתית. קופות </w:t>
      </w:r>
      <w:bookmarkStart w:id="36522" w:name="_ETM_Q1_7799149"/>
      <w:bookmarkEnd w:id="36522"/>
      <w:r>
        <w:rPr>
          <w:rFonts w:hint="cs"/>
          <w:rtl/>
          <w:lang w:eastAsia="he-IL"/>
        </w:rPr>
        <w:t>החו</w:t>
      </w:r>
      <w:bookmarkStart w:id="36523" w:name="_ETM_Q1_7796829"/>
      <w:bookmarkEnd w:id="36523"/>
      <w:r>
        <w:rPr>
          <w:rFonts w:hint="cs"/>
          <w:rtl/>
          <w:lang w:eastAsia="he-IL"/>
        </w:rPr>
        <w:t>לים ובתי החולים הצ</w:t>
      </w:r>
      <w:bookmarkStart w:id="36524" w:name="_ETM_Q1_7797344"/>
      <w:bookmarkEnd w:id="36524"/>
      <w:r>
        <w:rPr>
          <w:rFonts w:hint="cs"/>
          <w:rtl/>
          <w:lang w:eastAsia="he-IL"/>
        </w:rPr>
        <w:t>יבוריים הכלליים ימסרו למשרד ה</w:t>
      </w:r>
      <w:bookmarkStart w:id="36525" w:name="_ETM_Q1_7798924"/>
      <w:bookmarkEnd w:id="36525"/>
      <w:r>
        <w:rPr>
          <w:rFonts w:hint="cs"/>
          <w:rtl/>
          <w:lang w:eastAsia="he-IL"/>
        </w:rPr>
        <w:t xml:space="preserve">בריאות עד ליום </w:t>
      </w:r>
      <w:bookmarkStart w:id="36526" w:name="_ETM_Q1_7800364"/>
      <w:bookmarkEnd w:id="36526"/>
      <w:r>
        <w:rPr>
          <w:rFonts w:hint="cs"/>
          <w:rtl/>
          <w:lang w:eastAsia="he-IL"/>
        </w:rPr>
        <w:t xml:space="preserve">31 באוקטובר בכל שנה מידע בנושאים אלה לצורך הדיווח. </w:t>
      </w:r>
    </w:p>
    <w:p w:rsidR="003E60F2" w:rsidRDefault="003E60F2" w:rsidP="003E60F2">
      <w:pPr>
        <w:rPr>
          <w:rtl/>
          <w:lang w:eastAsia="he-IL"/>
        </w:rPr>
      </w:pPr>
      <w:bookmarkStart w:id="36527" w:name="_ETM_Q1_7806780"/>
      <w:bookmarkStart w:id="36528" w:name="_ETM_Q1_7806870"/>
      <w:bookmarkStart w:id="36529" w:name="_ETM_Q1_7808716"/>
      <w:bookmarkEnd w:id="36527"/>
      <w:bookmarkEnd w:id="36528"/>
      <w:bookmarkEnd w:id="36529"/>
    </w:p>
    <w:p w:rsidR="003E60F2" w:rsidRDefault="003E60F2" w:rsidP="003E60F2">
      <w:pPr>
        <w:pStyle w:val="a4"/>
        <w:keepNext/>
        <w:rPr>
          <w:rtl/>
        </w:rPr>
      </w:pPr>
      <w:bookmarkStart w:id="36530" w:name="ET_speaker_6150_2967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530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531" w:name="_ETM_Q1_7809299"/>
      <w:bookmarkStart w:id="36532" w:name="_ETM_Q1_7809341"/>
      <w:bookmarkEnd w:id="36531"/>
      <w:bookmarkEnd w:id="36532"/>
      <w:r>
        <w:rPr>
          <w:rFonts w:hint="cs"/>
          <w:rtl/>
          <w:lang w:eastAsia="he-IL"/>
        </w:rPr>
        <w:t xml:space="preserve">אני </w:t>
      </w:r>
      <w:bookmarkStart w:id="36533" w:name="_ETM_Q1_7809724"/>
      <w:bookmarkEnd w:id="36533"/>
      <w:r>
        <w:rPr>
          <w:rFonts w:hint="cs"/>
          <w:rtl/>
          <w:lang w:eastAsia="he-IL"/>
        </w:rPr>
        <w:t>חושב, שוב, כמו שא</w:t>
      </w:r>
      <w:bookmarkStart w:id="36534" w:name="_ETM_Q1_7808260"/>
      <w:bookmarkEnd w:id="36534"/>
      <w:r>
        <w:rPr>
          <w:rFonts w:hint="cs"/>
          <w:rtl/>
          <w:lang w:eastAsia="he-IL"/>
        </w:rPr>
        <w:t xml:space="preserve">מרתי גם בסעיפים הקודמים, הנושא של </w:t>
      </w:r>
      <w:bookmarkStart w:id="36535" w:name="_ETM_Q1_7813926"/>
      <w:bookmarkEnd w:id="36535"/>
      <w:r>
        <w:rPr>
          <w:rFonts w:hint="cs"/>
          <w:rtl/>
          <w:lang w:eastAsia="he-IL"/>
        </w:rPr>
        <w:t>נתו</w:t>
      </w:r>
      <w:bookmarkStart w:id="36536" w:name="_ETM_Q1_7811335"/>
      <w:bookmarkEnd w:id="36536"/>
      <w:r>
        <w:rPr>
          <w:rFonts w:hint="cs"/>
          <w:rtl/>
          <w:lang w:eastAsia="he-IL"/>
        </w:rPr>
        <w:t>נים מאוד חסר.</w:t>
      </w:r>
      <w:bookmarkStart w:id="36537" w:name="_ETM_Q1_7850399"/>
      <w:bookmarkEnd w:id="36537"/>
      <w:r>
        <w:rPr>
          <w:rFonts w:hint="cs"/>
          <w:rtl/>
          <w:lang w:eastAsia="he-IL"/>
        </w:rPr>
        <w:t xml:space="preserve"> אם אנחנ</w:t>
      </w:r>
      <w:bookmarkStart w:id="36538" w:name="_ETM_Q1_7849980"/>
      <w:bookmarkEnd w:id="36538"/>
      <w:r>
        <w:rPr>
          <w:rFonts w:hint="cs"/>
          <w:rtl/>
          <w:lang w:eastAsia="he-IL"/>
        </w:rPr>
        <w:t xml:space="preserve">ו רוצים </w:t>
      </w:r>
      <w:bookmarkStart w:id="36539" w:name="_ETM_Q1_7850727"/>
      <w:bookmarkEnd w:id="36539"/>
      <w:r>
        <w:rPr>
          <w:rFonts w:hint="cs"/>
          <w:rtl/>
          <w:lang w:eastAsia="he-IL"/>
        </w:rPr>
        <w:t>לעשות איזה שינוי כלשהו, צריך להיות איזה בס</w:t>
      </w:r>
      <w:bookmarkStart w:id="36540" w:name="_ETM_Q1_7853460"/>
      <w:bookmarkEnd w:id="36540"/>
      <w:r>
        <w:rPr>
          <w:rFonts w:hint="cs"/>
          <w:rtl/>
          <w:lang w:eastAsia="he-IL"/>
        </w:rPr>
        <w:t xml:space="preserve">יס, איזה מדד </w:t>
      </w:r>
      <w:bookmarkStart w:id="36541" w:name="_ETM_Q1_7854517"/>
      <w:bookmarkEnd w:id="36541"/>
      <w:r>
        <w:rPr>
          <w:rFonts w:hint="cs"/>
          <w:rtl/>
          <w:lang w:eastAsia="he-IL"/>
        </w:rPr>
        <w:t xml:space="preserve">לנתונים. והדיווחים הם מאוד מאוד חשובים. גם הפילוח, </w:t>
      </w:r>
      <w:bookmarkStart w:id="36542" w:name="_ETM_Q1_7858335"/>
      <w:bookmarkEnd w:id="36542"/>
      <w:r>
        <w:rPr>
          <w:rFonts w:hint="cs"/>
          <w:rtl/>
          <w:lang w:eastAsia="he-IL"/>
        </w:rPr>
        <w:t xml:space="preserve">גם לדעת </w:t>
      </w:r>
      <w:bookmarkStart w:id="36543" w:name="_ETM_Q1_7859083"/>
      <w:bookmarkEnd w:id="36543"/>
      <w:r>
        <w:rPr>
          <w:rFonts w:hint="cs"/>
          <w:rtl/>
          <w:lang w:eastAsia="he-IL"/>
        </w:rPr>
        <w:t xml:space="preserve">איך הלך. כן היקף, </w:t>
      </w:r>
      <w:bookmarkStart w:id="36544" w:name="_ETM_Q1_7860403"/>
      <w:bookmarkEnd w:id="36544"/>
      <w:r>
        <w:rPr>
          <w:rFonts w:hint="cs"/>
          <w:rtl/>
          <w:lang w:eastAsia="he-IL"/>
        </w:rPr>
        <w:t xml:space="preserve">לא היקף, כן הייתה תפוסה, </w:t>
      </w:r>
      <w:bookmarkStart w:id="36545" w:name="_ETM_Q1_7863226"/>
      <w:bookmarkEnd w:id="36545"/>
      <w:r>
        <w:rPr>
          <w:rFonts w:hint="cs"/>
          <w:rtl/>
          <w:lang w:eastAsia="he-IL"/>
        </w:rPr>
        <w:t>כן ירדו התורים. כלומר, התורים התקצ</w:t>
      </w:r>
      <w:bookmarkStart w:id="36546" w:name="_ETM_Q1_7867163"/>
      <w:bookmarkEnd w:id="36546"/>
      <w:r>
        <w:rPr>
          <w:rFonts w:hint="cs"/>
          <w:rtl/>
          <w:lang w:eastAsia="he-IL"/>
        </w:rPr>
        <w:t xml:space="preserve">רו. ולכן אני מבקשת שלצורך </w:t>
      </w:r>
      <w:bookmarkStart w:id="36547" w:name="_ETM_Q1_7869779"/>
      <w:bookmarkEnd w:id="36547"/>
      <w:r>
        <w:rPr>
          <w:rFonts w:hint="cs"/>
          <w:rtl/>
          <w:lang w:eastAsia="he-IL"/>
        </w:rPr>
        <w:t xml:space="preserve">דיווח שנקבל </w:t>
      </w:r>
      <w:bookmarkStart w:id="36548" w:name="_ETM_Q1_7871744"/>
      <w:bookmarkEnd w:id="36548"/>
      <w:r>
        <w:rPr>
          <w:rFonts w:hint="cs"/>
          <w:rtl/>
          <w:lang w:eastAsia="he-IL"/>
        </w:rPr>
        <w:t xml:space="preserve">את כל הנתונים האלה. חשוב </w:t>
      </w:r>
      <w:bookmarkStart w:id="36549" w:name="_ETM_Q1_7875973"/>
      <w:bookmarkEnd w:id="36549"/>
      <w:r>
        <w:rPr>
          <w:rFonts w:hint="cs"/>
          <w:rtl/>
          <w:lang w:eastAsia="he-IL"/>
        </w:rPr>
        <w:t>ביו</w:t>
      </w:r>
      <w:bookmarkStart w:id="36550" w:name="_ETM_Q1_7873269"/>
      <w:bookmarkEnd w:id="36550"/>
      <w:r>
        <w:rPr>
          <w:rFonts w:hint="cs"/>
          <w:rtl/>
          <w:lang w:eastAsia="he-IL"/>
        </w:rPr>
        <w:t xml:space="preserve">תר. </w:t>
      </w:r>
    </w:p>
    <w:p w:rsidR="003E60F2" w:rsidRDefault="003E60F2" w:rsidP="003E60F2">
      <w:pPr>
        <w:rPr>
          <w:rtl/>
          <w:lang w:eastAsia="he-IL"/>
        </w:rPr>
      </w:pPr>
      <w:bookmarkStart w:id="36551" w:name="_ETM_Q1_7873748"/>
      <w:bookmarkStart w:id="36552" w:name="_ETM_Q1_7873827"/>
      <w:bookmarkStart w:id="36553" w:name="_ETM_Q1_7874804"/>
      <w:bookmarkEnd w:id="36551"/>
      <w:bookmarkEnd w:id="36552"/>
      <w:bookmarkEnd w:id="36553"/>
    </w:p>
    <w:p w:rsidR="003E60F2" w:rsidRDefault="003E60F2" w:rsidP="003E60F2">
      <w:pPr>
        <w:pStyle w:val="af6"/>
        <w:keepNext/>
        <w:rPr>
          <w:rtl/>
        </w:rPr>
      </w:pPr>
      <w:bookmarkStart w:id="36554" w:name="ET_yor_5794_2968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554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555" w:name="_ETM_Q1_7875346"/>
      <w:bookmarkStart w:id="36556" w:name="_ETM_Q1_7875384"/>
      <w:bookmarkEnd w:id="36555"/>
      <w:bookmarkEnd w:id="36556"/>
      <w:r>
        <w:rPr>
          <w:rFonts w:hint="cs"/>
          <w:rtl/>
          <w:lang w:eastAsia="he-IL"/>
        </w:rPr>
        <w:t xml:space="preserve">תודה רבה. </w:t>
      </w:r>
    </w:p>
    <w:p w:rsidR="003E60F2" w:rsidRDefault="003E60F2" w:rsidP="003E60F2">
      <w:pPr>
        <w:rPr>
          <w:rtl/>
          <w:lang w:eastAsia="he-IL"/>
        </w:rPr>
      </w:pPr>
      <w:bookmarkStart w:id="36557" w:name="_ETM_Q1_7876708"/>
      <w:bookmarkStart w:id="36558" w:name="_ETM_Q1_7876794"/>
      <w:bookmarkEnd w:id="36557"/>
      <w:bookmarkEnd w:id="36558"/>
    </w:p>
    <w:p w:rsidR="003E60F2" w:rsidRDefault="003E60F2" w:rsidP="003E60F2">
      <w:pPr>
        <w:rPr>
          <w:rtl/>
          <w:lang w:eastAsia="he-IL"/>
        </w:rPr>
      </w:pPr>
      <w:bookmarkStart w:id="36559" w:name="_ETM_Q1_7877092"/>
      <w:bookmarkStart w:id="36560" w:name="_ETM_Q1_7877163"/>
      <w:bookmarkEnd w:id="36559"/>
      <w:bookmarkEnd w:id="36560"/>
      <w:r>
        <w:rPr>
          <w:rFonts w:hint="cs"/>
          <w:rtl/>
          <w:lang w:eastAsia="he-IL"/>
        </w:rPr>
        <w:t>מי בעד? מי נגד? מי נמנע? ההסתייגות נפלה.</w:t>
      </w:r>
      <w:bookmarkStart w:id="36561" w:name="_ETM_Q1_7874580"/>
      <w:bookmarkEnd w:id="36561"/>
    </w:p>
    <w:p w:rsidR="003E60F2" w:rsidRDefault="003E60F2" w:rsidP="003E60F2">
      <w:pPr>
        <w:rPr>
          <w:rtl/>
          <w:lang w:eastAsia="he-IL"/>
        </w:rPr>
      </w:pPr>
      <w:bookmarkStart w:id="36562" w:name="_ETM_Q1_7874823"/>
      <w:bookmarkStart w:id="36563" w:name="_ETM_Q1_7874913"/>
      <w:bookmarkEnd w:id="36562"/>
      <w:bookmarkEnd w:id="36563"/>
    </w:p>
    <w:p w:rsidR="003E60F2" w:rsidRDefault="003E60F2" w:rsidP="003E60F2">
      <w:pPr>
        <w:pStyle w:val="af1"/>
        <w:keepNext/>
        <w:rPr>
          <w:rtl/>
          <w:lang w:eastAsia="he-IL"/>
        </w:rPr>
      </w:pPr>
      <w:bookmarkStart w:id="36564" w:name="_ETM_Q1_7875767"/>
      <w:bookmarkStart w:id="36565" w:name="_ETM_Q1_7875841"/>
      <w:bookmarkEnd w:id="36564"/>
      <w:bookmarkEnd w:id="36565"/>
      <w:r>
        <w:rPr>
          <w:rtl/>
          <w:lang w:eastAsia="he-IL"/>
        </w:rPr>
        <w:t>הצבעה</w:t>
      </w:r>
    </w:p>
    <w:p w:rsidR="003E60F2" w:rsidRDefault="003E60F2" w:rsidP="003E60F2">
      <w:pPr>
        <w:pStyle w:val="--"/>
        <w:keepNext/>
        <w:rPr>
          <w:rtl/>
          <w:lang w:eastAsia="he-IL"/>
        </w:rPr>
      </w:pPr>
    </w:p>
    <w:p w:rsidR="003E60F2" w:rsidRDefault="003E60F2" w:rsidP="003E60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566" w:name="_ETM_Q1_7878023"/>
      <w:bookmarkEnd w:id="36566"/>
    </w:p>
    <w:p w:rsidR="003E60F2" w:rsidRDefault="003E60F2" w:rsidP="003E60F2">
      <w:pPr>
        <w:pStyle w:val="a4"/>
        <w:keepNext/>
        <w:rPr>
          <w:rtl/>
        </w:rPr>
      </w:pPr>
      <w:bookmarkStart w:id="36567" w:name="ET_speaker_6150_2969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567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568" w:name="_ETM_Q1_7878580"/>
      <w:bookmarkStart w:id="36569" w:name="_ETM_Q1_7878614"/>
      <w:bookmarkEnd w:id="36568"/>
      <w:bookmarkEnd w:id="36569"/>
      <w:r>
        <w:rPr>
          <w:rFonts w:hint="cs"/>
          <w:rtl/>
          <w:lang w:eastAsia="he-IL"/>
        </w:rPr>
        <w:t xml:space="preserve">רביזיה. </w:t>
      </w:r>
    </w:p>
    <w:p w:rsidR="003E60F2" w:rsidRDefault="003E60F2" w:rsidP="003E60F2">
      <w:pPr>
        <w:rPr>
          <w:rtl/>
          <w:lang w:eastAsia="he-IL"/>
        </w:rPr>
      </w:pPr>
      <w:bookmarkStart w:id="36570" w:name="_ETM_Q1_7881015"/>
      <w:bookmarkStart w:id="36571" w:name="_ETM_Q1_7881090"/>
      <w:bookmarkStart w:id="36572" w:name="_ETM_Q1_7879506"/>
      <w:bookmarkEnd w:id="36570"/>
      <w:bookmarkEnd w:id="36571"/>
      <w:bookmarkEnd w:id="36572"/>
    </w:p>
    <w:p w:rsidR="003E60F2" w:rsidRDefault="003E60F2" w:rsidP="003E60F2">
      <w:pPr>
        <w:pStyle w:val="af6"/>
        <w:keepNext/>
        <w:rPr>
          <w:rtl/>
        </w:rPr>
      </w:pPr>
      <w:bookmarkStart w:id="36573" w:name="ET_yor_5794_2970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573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574" w:name="_ETM_Q1_7880031"/>
      <w:bookmarkStart w:id="36575" w:name="_ETM_Q1_7880065"/>
      <w:bookmarkEnd w:id="36574"/>
      <w:bookmarkEnd w:id="36575"/>
      <w:r>
        <w:rPr>
          <w:rFonts w:hint="cs"/>
          <w:rtl/>
          <w:lang w:eastAsia="he-IL"/>
        </w:rPr>
        <w:t xml:space="preserve">142. בסעיף </w:t>
      </w:r>
      <w:bookmarkStart w:id="36576" w:name="_ETM_Q1_7880318"/>
      <w:bookmarkEnd w:id="36576"/>
      <w:r>
        <w:rPr>
          <w:rFonts w:hint="cs"/>
          <w:rtl/>
          <w:lang w:eastAsia="he-IL"/>
        </w:rPr>
        <w:t xml:space="preserve">15(ב) אחרי פסקה 3 </w:t>
      </w:r>
      <w:bookmarkStart w:id="36577" w:name="_ETM_Q1_7884513"/>
      <w:bookmarkStart w:id="36578" w:name="_ETM_Q1_7881607"/>
      <w:bookmarkEnd w:id="36577"/>
      <w:bookmarkEnd w:id="36578"/>
      <w:r>
        <w:rPr>
          <w:rFonts w:hint="cs"/>
          <w:rtl/>
          <w:lang w:eastAsia="he-IL"/>
        </w:rPr>
        <w:t xml:space="preserve">יבוא: לשם ביצוע התשלום יעביר אוצר </w:t>
      </w:r>
      <w:bookmarkStart w:id="36579" w:name="_ETM_Q1_7883494"/>
      <w:bookmarkEnd w:id="36579"/>
      <w:r>
        <w:rPr>
          <w:rFonts w:hint="cs"/>
          <w:rtl/>
          <w:lang w:eastAsia="he-IL"/>
        </w:rPr>
        <w:t xml:space="preserve">המדינה לקופות החולים בהתאם </w:t>
      </w:r>
      <w:bookmarkStart w:id="36580" w:name="_ETM_Q1_7887006"/>
      <w:bookmarkEnd w:id="36580"/>
      <w:r>
        <w:rPr>
          <w:rFonts w:hint="cs"/>
          <w:rtl/>
          <w:lang w:eastAsia="he-IL"/>
        </w:rPr>
        <w:t>לשיעור</w:t>
      </w:r>
      <w:bookmarkStart w:id="36581" w:name="_ETM_Q1_7884706"/>
      <w:bookmarkEnd w:id="36581"/>
      <w:r>
        <w:rPr>
          <w:rFonts w:hint="cs"/>
          <w:rtl/>
          <w:lang w:eastAsia="he-IL"/>
        </w:rPr>
        <w:t xml:space="preserve"> הקפיטציה של כל אחת מהן את מלוא ס</w:t>
      </w:r>
      <w:bookmarkStart w:id="36582" w:name="_ETM_Q1_7886662"/>
      <w:bookmarkEnd w:id="36582"/>
      <w:r>
        <w:rPr>
          <w:rFonts w:hint="cs"/>
          <w:rtl/>
          <w:lang w:eastAsia="he-IL"/>
        </w:rPr>
        <w:t>כום</w:t>
      </w:r>
      <w:bookmarkStart w:id="36583" w:name="_ETM_Q1_7887938"/>
      <w:bookmarkEnd w:id="36583"/>
      <w:r>
        <w:rPr>
          <w:rFonts w:hint="cs"/>
          <w:rtl/>
          <w:lang w:eastAsia="he-IL"/>
        </w:rPr>
        <w:t xml:space="preserve"> תוספת התשלום למחלקות הפני</w:t>
      </w:r>
      <w:bookmarkStart w:id="36584" w:name="_ETM_Q1_7888298"/>
      <w:bookmarkEnd w:id="36584"/>
      <w:r>
        <w:rPr>
          <w:rFonts w:hint="cs"/>
          <w:rtl/>
          <w:lang w:eastAsia="he-IL"/>
        </w:rPr>
        <w:t>מיות. את רוצה לנמק?</w:t>
      </w:r>
      <w:bookmarkStart w:id="36585" w:name="_ETM_Q1_7891125"/>
      <w:bookmarkEnd w:id="36585"/>
    </w:p>
    <w:p w:rsidR="003E60F2" w:rsidRDefault="003E60F2" w:rsidP="003E60F2">
      <w:pPr>
        <w:rPr>
          <w:rtl/>
          <w:lang w:eastAsia="he-IL"/>
        </w:rPr>
      </w:pPr>
      <w:bookmarkStart w:id="36586" w:name="_ETM_Q1_7891207"/>
      <w:bookmarkStart w:id="36587" w:name="_ETM_Q1_7892404"/>
      <w:bookmarkEnd w:id="36586"/>
      <w:bookmarkEnd w:id="36587"/>
    </w:p>
    <w:p w:rsidR="003E60F2" w:rsidRDefault="003E60F2" w:rsidP="003E60F2">
      <w:pPr>
        <w:pStyle w:val="a4"/>
        <w:keepNext/>
        <w:rPr>
          <w:rtl/>
        </w:rPr>
      </w:pPr>
      <w:bookmarkStart w:id="36588" w:name="ET_speaker_6150_2971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588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589" w:name="_ETM_Q1_7892950"/>
      <w:bookmarkStart w:id="36590" w:name="_ETM_Q1_7892990"/>
      <w:bookmarkEnd w:id="36589"/>
      <w:bookmarkEnd w:id="36590"/>
      <w:r>
        <w:rPr>
          <w:rFonts w:hint="cs"/>
          <w:rtl/>
          <w:lang w:eastAsia="he-IL"/>
        </w:rPr>
        <w:t xml:space="preserve">לא. </w:t>
      </w:r>
    </w:p>
    <w:p w:rsidR="003E60F2" w:rsidRDefault="003E60F2" w:rsidP="003E60F2">
      <w:pPr>
        <w:rPr>
          <w:rtl/>
          <w:lang w:eastAsia="he-IL"/>
        </w:rPr>
      </w:pPr>
      <w:bookmarkStart w:id="36591" w:name="_ETM_Q1_7893764"/>
      <w:bookmarkStart w:id="36592" w:name="_ETM_Q1_7893839"/>
      <w:bookmarkStart w:id="36593" w:name="_ETM_Q1_7890879"/>
      <w:bookmarkStart w:id="36594" w:name="_ETM_Q1_7891764"/>
      <w:bookmarkEnd w:id="36591"/>
      <w:bookmarkEnd w:id="36592"/>
      <w:bookmarkEnd w:id="36593"/>
      <w:bookmarkEnd w:id="36594"/>
    </w:p>
    <w:p w:rsidR="003E60F2" w:rsidRDefault="003E60F2" w:rsidP="003E60F2">
      <w:pPr>
        <w:pStyle w:val="af6"/>
        <w:keepNext/>
        <w:rPr>
          <w:rtl/>
        </w:rPr>
      </w:pPr>
      <w:bookmarkStart w:id="36595" w:name="ET_yor_5794_2972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595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596" w:name="_ETM_Q1_7892272"/>
      <w:bookmarkStart w:id="36597" w:name="_ETM_Q1_7892307"/>
      <w:bookmarkEnd w:id="36596"/>
      <w:bookmarkEnd w:id="36597"/>
      <w:r>
        <w:rPr>
          <w:rFonts w:hint="cs"/>
          <w:rtl/>
          <w:lang w:eastAsia="he-IL"/>
        </w:rPr>
        <w:t>מי בעד? מי נגד? מי נמנע? 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598" w:name="_ETM_Q1_7893204"/>
      <w:bookmarkStart w:id="36599" w:name="_ETM_Q1_7893313"/>
      <w:bookmarkStart w:id="36600" w:name="_ETM_Q1_7893924"/>
      <w:bookmarkEnd w:id="36598"/>
      <w:bookmarkEnd w:id="36599"/>
      <w:bookmarkEnd w:id="36600"/>
    </w:p>
    <w:p w:rsidR="003E60F2" w:rsidRDefault="003E60F2" w:rsidP="003E60F2">
      <w:pPr>
        <w:pStyle w:val="af1"/>
        <w:keepNext/>
        <w:rPr>
          <w:rtl/>
          <w:lang w:eastAsia="he-IL"/>
        </w:rPr>
      </w:pPr>
      <w:bookmarkStart w:id="36601" w:name="_ETM_Q1_7894001"/>
      <w:bookmarkEnd w:id="36601"/>
      <w:r>
        <w:rPr>
          <w:rtl/>
          <w:lang w:eastAsia="he-IL"/>
        </w:rPr>
        <w:t>הצבעה</w:t>
      </w:r>
    </w:p>
    <w:p w:rsidR="003E60F2" w:rsidRDefault="003E60F2" w:rsidP="003E60F2">
      <w:pPr>
        <w:pStyle w:val="--"/>
        <w:keepNext/>
        <w:rPr>
          <w:rtl/>
          <w:lang w:eastAsia="he-IL"/>
        </w:rPr>
      </w:pPr>
    </w:p>
    <w:p w:rsidR="003E60F2" w:rsidRDefault="003E60F2" w:rsidP="003E60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E60F2" w:rsidRDefault="003E60F2" w:rsidP="003E60F2">
      <w:pPr>
        <w:rPr>
          <w:rtl/>
          <w:lang w:eastAsia="he-IL"/>
        </w:rPr>
      </w:pPr>
      <w:bookmarkStart w:id="36602" w:name="_ETM_Q1_7895972"/>
      <w:bookmarkEnd w:id="36602"/>
    </w:p>
    <w:p w:rsidR="003E60F2" w:rsidRDefault="003E60F2" w:rsidP="003E60F2">
      <w:pPr>
        <w:pStyle w:val="a4"/>
        <w:keepNext/>
        <w:rPr>
          <w:rtl/>
        </w:rPr>
      </w:pPr>
      <w:bookmarkStart w:id="36603" w:name="ET_speaker_6150_2973"/>
      <w:r w:rsidRPr="003E60F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E60F2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603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604" w:name="_ETM_Q1_7896534"/>
      <w:bookmarkStart w:id="36605" w:name="_ETM_Q1_7896569"/>
      <w:bookmarkEnd w:id="36604"/>
      <w:bookmarkEnd w:id="36605"/>
      <w:r>
        <w:rPr>
          <w:rFonts w:hint="cs"/>
          <w:rtl/>
          <w:lang w:eastAsia="he-IL"/>
        </w:rPr>
        <w:t xml:space="preserve">רביזיה. </w:t>
      </w:r>
    </w:p>
    <w:p w:rsidR="003E60F2" w:rsidRDefault="003E60F2" w:rsidP="003E60F2">
      <w:pPr>
        <w:rPr>
          <w:rtl/>
          <w:lang w:eastAsia="he-IL"/>
        </w:rPr>
      </w:pPr>
      <w:bookmarkStart w:id="36606" w:name="_ETM_Q1_7897779"/>
      <w:bookmarkStart w:id="36607" w:name="_ETM_Q1_7897858"/>
      <w:bookmarkEnd w:id="36606"/>
      <w:bookmarkEnd w:id="36607"/>
    </w:p>
    <w:p w:rsidR="003E60F2" w:rsidRDefault="003E60F2" w:rsidP="003E60F2">
      <w:pPr>
        <w:pStyle w:val="af6"/>
        <w:keepNext/>
        <w:rPr>
          <w:rtl/>
        </w:rPr>
      </w:pPr>
      <w:bookmarkStart w:id="36608" w:name="ET_yor_5794_2974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608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609" w:name="_ETM_Q1_7901225"/>
      <w:bookmarkStart w:id="36610" w:name="_ETM_Q1_7901263"/>
      <w:bookmarkStart w:id="36611" w:name="_ETM_Q1_7898282"/>
      <w:bookmarkEnd w:id="36609"/>
      <w:bookmarkEnd w:id="36610"/>
      <w:bookmarkEnd w:id="36611"/>
      <w:r>
        <w:rPr>
          <w:rFonts w:hint="cs"/>
          <w:rtl/>
          <w:lang w:eastAsia="he-IL"/>
        </w:rPr>
        <w:t>הגענו לסעיף</w:t>
      </w:r>
      <w:bookmarkStart w:id="36612" w:name="_ETM_Q1_7899442"/>
      <w:bookmarkEnd w:id="36612"/>
      <w:r>
        <w:rPr>
          <w:rFonts w:hint="cs"/>
          <w:rtl/>
          <w:lang w:eastAsia="he-IL"/>
        </w:rPr>
        <w:t xml:space="preserve"> מספר 16. יעלה ויבוא. היועמ</w:t>
      </w:r>
      <w:bookmarkStart w:id="36613" w:name="_ETM_Q1_7907905"/>
      <w:bookmarkEnd w:id="36613"/>
      <w:r>
        <w:rPr>
          <w:rFonts w:hint="cs"/>
          <w:rtl/>
          <w:lang w:eastAsia="he-IL"/>
        </w:rPr>
        <w:t xml:space="preserve">"שית, יש לנו רק ב-3. </w:t>
      </w:r>
    </w:p>
    <w:p w:rsidR="003E60F2" w:rsidRDefault="003E60F2" w:rsidP="003E60F2">
      <w:pPr>
        <w:rPr>
          <w:rtl/>
          <w:lang w:eastAsia="he-IL"/>
        </w:rPr>
      </w:pPr>
      <w:bookmarkStart w:id="36614" w:name="_ETM_Q1_7912724"/>
      <w:bookmarkStart w:id="36615" w:name="_ETM_Q1_7912817"/>
      <w:bookmarkStart w:id="36616" w:name="_ETM_Q1_7913668"/>
      <w:bookmarkEnd w:id="36614"/>
      <w:bookmarkEnd w:id="36615"/>
      <w:bookmarkEnd w:id="36616"/>
    </w:p>
    <w:p w:rsidR="003E60F2" w:rsidRDefault="003E60F2" w:rsidP="003E60F2">
      <w:pPr>
        <w:pStyle w:val="af9"/>
        <w:keepNext/>
        <w:rPr>
          <w:rtl/>
          <w:lang w:eastAsia="he-IL"/>
        </w:rPr>
      </w:pPr>
      <w:bookmarkStart w:id="36617" w:name="ET_guest_נועה_בן_שבת_2975"/>
      <w:r w:rsidRPr="003E6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E60F2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7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618" w:name="_ETM_Q1_7914192"/>
      <w:bookmarkStart w:id="36619" w:name="_ETM_Q1_7914228"/>
      <w:bookmarkEnd w:id="36618"/>
      <w:bookmarkEnd w:id="36619"/>
      <w:r>
        <w:rPr>
          <w:rFonts w:hint="cs"/>
          <w:rtl/>
          <w:lang w:eastAsia="he-IL"/>
        </w:rPr>
        <w:t>נכון</w:t>
      </w:r>
      <w:bookmarkStart w:id="36620" w:name="_ETM_Q1_7917627"/>
      <w:bookmarkEnd w:id="36620"/>
      <w:r>
        <w:rPr>
          <w:rFonts w:hint="cs"/>
          <w:rtl/>
          <w:lang w:eastAsia="he-IL"/>
        </w:rPr>
        <w:t xml:space="preserve">, </w:t>
      </w:r>
      <w:bookmarkStart w:id="36621" w:name="_ETM_Q1_7917945"/>
      <w:bookmarkEnd w:id="36621"/>
      <w:r>
        <w:rPr>
          <w:rFonts w:hint="cs"/>
          <w:rtl/>
          <w:lang w:eastAsia="he-IL"/>
        </w:rPr>
        <w:t>16(3</w:t>
      </w:r>
      <w:bookmarkStart w:id="36622" w:name="_ETM_Q1_7916844"/>
      <w:bookmarkEnd w:id="36622"/>
      <w:r>
        <w:rPr>
          <w:rFonts w:hint="cs"/>
          <w:rtl/>
          <w:lang w:eastAsia="he-IL"/>
        </w:rPr>
        <w:t xml:space="preserve">). זה רק מסומן, לא נעשה פה שום שינוי. רק </w:t>
      </w:r>
      <w:bookmarkStart w:id="36623" w:name="_ETM_Q1_7925430"/>
      <w:bookmarkEnd w:id="36623"/>
      <w:r>
        <w:rPr>
          <w:rFonts w:hint="cs"/>
          <w:rtl/>
          <w:lang w:eastAsia="he-IL"/>
        </w:rPr>
        <w:t xml:space="preserve">רגע, אני אראה בהמשך. </w:t>
      </w:r>
      <w:bookmarkStart w:id="36624" w:name="_ETM_Q1_7924744"/>
      <w:bookmarkStart w:id="36625" w:name="_ETM_Q1_7928576"/>
      <w:bookmarkStart w:id="36626" w:name="_ETM_Q1_7926438"/>
      <w:bookmarkStart w:id="36627" w:name="_ETM_Q1_7926678"/>
      <w:bookmarkEnd w:id="36624"/>
      <w:bookmarkEnd w:id="36625"/>
      <w:bookmarkEnd w:id="36626"/>
      <w:bookmarkEnd w:id="36627"/>
    </w:p>
    <w:p w:rsidR="003E60F2" w:rsidRDefault="003E60F2" w:rsidP="003E60F2">
      <w:pPr>
        <w:rPr>
          <w:rtl/>
          <w:lang w:eastAsia="he-IL"/>
        </w:rPr>
      </w:pPr>
      <w:bookmarkStart w:id="36628" w:name="_ETM_Q1_7926784"/>
      <w:bookmarkEnd w:id="36628"/>
    </w:p>
    <w:p w:rsidR="003E60F2" w:rsidRDefault="003E60F2" w:rsidP="003E60F2">
      <w:pPr>
        <w:rPr>
          <w:rtl/>
          <w:lang w:eastAsia="he-IL"/>
        </w:rPr>
      </w:pPr>
      <w:bookmarkStart w:id="36629" w:name="_ETM_Q1_7926812"/>
      <w:bookmarkStart w:id="36630" w:name="_ETM_Q1_7926909"/>
      <w:bookmarkEnd w:id="36629"/>
      <w:bookmarkEnd w:id="36630"/>
      <w:r>
        <w:rPr>
          <w:rFonts w:hint="cs"/>
          <w:rtl/>
          <w:lang w:eastAsia="he-IL"/>
        </w:rPr>
        <w:t xml:space="preserve">16(ב)(2) </w:t>
      </w:r>
      <w:bookmarkStart w:id="36631" w:name="_ETM_Q1_7929089"/>
      <w:bookmarkEnd w:id="36631"/>
      <w:r>
        <w:rPr>
          <w:rFonts w:hint="cs"/>
          <w:rtl/>
          <w:lang w:eastAsia="he-IL"/>
        </w:rPr>
        <w:t xml:space="preserve">השרים, לאחר שנתנו לקופת חולים </w:t>
      </w:r>
      <w:bookmarkStart w:id="36632" w:name="_ETM_Q1_7932766"/>
      <w:bookmarkEnd w:id="36632"/>
      <w:r>
        <w:rPr>
          <w:rFonts w:hint="cs"/>
          <w:rtl/>
          <w:lang w:eastAsia="he-IL"/>
        </w:rPr>
        <w:t>ובית החולים ה</w:t>
      </w:r>
      <w:bookmarkStart w:id="36633" w:name="_ETM_Q1_7930911"/>
      <w:bookmarkEnd w:id="36633"/>
      <w:r>
        <w:rPr>
          <w:rFonts w:hint="cs"/>
          <w:rtl/>
          <w:lang w:eastAsia="he-IL"/>
        </w:rPr>
        <w:t xml:space="preserve">זדמנות לטעון את טענותיהם, רשאים לבצע קיזוז של </w:t>
      </w:r>
      <w:bookmarkStart w:id="36634" w:name="_ETM_Q1_7936683"/>
      <w:bookmarkEnd w:id="36634"/>
      <w:r>
        <w:rPr>
          <w:rFonts w:hint="cs"/>
          <w:rtl/>
          <w:lang w:eastAsia="he-IL"/>
        </w:rPr>
        <w:t xml:space="preserve">הסכום </w:t>
      </w:r>
      <w:bookmarkStart w:id="36635" w:name="_ETM_Q1_7934185"/>
      <w:bookmarkEnd w:id="36635"/>
      <w:r>
        <w:rPr>
          <w:rFonts w:hint="cs"/>
          <w:rtl/>
          <w:lang w:eastAsia="he-IL"/>
        </w:rPr>
        <w:t>שלא הועבר ממקורות המימון של שירותי הבריאות כמשמע</w:t>
      </w:r>
      <w:bookmarkStart w:id="36636" w:name="_ETM_Q1_7937875"/>
      <w:bookmarkEnd w:id="36636"/>
      <w:r>
        <w:rPr>
          <w:rFonts w:hint="cs"/>
          <w:rtl/>
          <w:lang w:eastAsia="he-IL"/>
        </w:rPr>
        <w:t>ותם בסעיף</w:t>
      </w:r>
      <w:bookmarkStart w:id="36637" w:name="_ETM_Q1_7939262"/>
      <w:bookmarkEnd w:id="36637"/>
      <w:r>
        <w:rPr>
          <w:rFonts w:hint="cs"/>
          <w:rtl/>
          <w:lang w:eastAsia="he-IL"/>
        </w:rPr>
        <w:t xml:space="preserve"> 13(א) לחוק ביטוח בריאות. </w:t>
      </w:r>
    </w:p>
    <w:p w:rsidR="003E60F2" w:rsidRDefault="003E60F2" w:rsidP="003E60F2">
      <w:pPr>
        <w:rPr>
          <w:rtl/>
          <w:lang w:eastAsia="he-IL"/>
        </w:rPr>
      </w:pPr>
      <w:bookmarkStart w:id="36638" w:name="_ETM_Q1_7945021"/>
      <w:bookmarkStart w:id="36639" w:name="_ETM_Q1_7945101"/>
      <w:bookmarkEnd w:id="36638"/>
      <w:bookmarkEnd w:id="36639"/>
    </w:p>
    <w:p w:rsidR="003E60F2" w:rsidRDefault="003E60F2" w:rsidP="003E60F2">
      <w:pPr>
        <w:rPr>
          <w:rtl/>
          <w:lang w:eastAsia="he-IL"/>
        </w:rPr>
      </w:pPr>
      <w:bookmarkStart w:id="36640" w:name="_ETM_Q1_7945149"/>
      <w:bookmarkStart w:id="36641" w:name="_ETM_Q1_7945230"/>
      <w:bookmarkEnd w:id="36640"/>
      <w:bookmarkEnd w:id="36641"/>
      <w:r>
        <w:rPr>
          <w:rFonts w:hint="cs"/>
          <w:rtl/>
          <w:lang w:eastAsia="he-IL"/>
        </w:rPr>
        <w:t>אז זה התיקון היחיד</w:t>
      </w:r>
      <w:bookmarkStart w:id="36642" w:name="_ETM_Q1_7945916"/>
      <w:bookmarkEnd w:id="36642"/>
      <w:r>
        <w:rPr>
          <w:rFonts w:hint="cs"/>
          <w:rtl/>
          <w:lang w:eastAsia="he-IL"/>
        </w:rPr>
        <w:t>.</w:t>
      </w:r>
    </w:p>
    <w:p w:rsidR="003E60F2" w:rsidRDefault="003E60F2" w:rsidP="003E60F2">
      <w:pPr>
        <w:rPr>
          <w:rtl/>
          <w:lang w:eastAsia="he-IL"/>
        </w:rPr>
      </w:pPr>
      <w:bookmarkStart w:id="36643" w:name="_ETM_Q1_7946227"/>
      <w:bookmarkStart w:id="36644" w:name="_ETM_Q1_7946315"/>
      <w:bookmarkStart w:id="36645" w:name="_ETM_Q1_7947795"/>
      <w:bookmarkEnd w:id="36643"/>
      <w:bookmarkEnd w:id="36644"/>
      <w:bookmarkEnd w:id="36645"/>
    </w:p>
    <w:p w:rsidR="003E60F2" w:rsidRDefault="003E60F2" w:rsidP="003E60F2">
      <w:pPr>
        <w:pStyle w:val="af6"/>
        <w:keepNext/>
        <w:rPr>
          <w:rtl/>
        </w:rPr>
      </w:pPr>
      <w:bookmarkStart w:id="36646" w:name="ET_yor_5794_2976"/>
      <w:r w:rsidRPr="003E60F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E60F2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646"/>
    </w:p>
    <w:p w:rsidR="003E60F2" w:rsidRDefault="003E60F2" w:rsidP="003E60F2">
      <w:pPr>
        <w:pStyle w:val="KeepWithNext"/>
        <w:rPr>
          <w:rtl/>
          <w:lang w:eastAsia="he-IL"/>
        </w:rPr>
      </w:pPr>
    </w:p>
    <w:p w:rsidR="003E60F2" w:rsidRDefault="003E60F2" w:rsidP="003E60F2">
      <w:pPr>
        <w:rPr>
          <w:rtl/>
          <w:lang w:eastAsia="he-IL"/>
        </w:rPr>
      </w:pPr>
      <w:bookmarkStart w:id="36647" w:name="_ETM_Q1_7948414"/>
      <w:bookmarkStart w:id="36648" w:name="_ETM_Q1_7948462"/>
      <w:bookmarkEnd w:id="36647"/>
      <w:bookmarkEnd w:id="36648"/>
      <w:r>
        <w:rPr>
          <w:rFonts w:hint="cs"/>
          <w:rtl/>
          <w:lang w:eastAsia="he-IL"/>
        </w:rPr>
        <w:t>הסתייגויות לסעיף 16.</w:t>
      </w:r>
      <w:bookmarkStart w:id="36649" w:name="_ETM_Q1_7947876"/>
      <w:bookmarkEnd w:id="36649"/>
      <w:r>
        <w:rPr>
          <w:rFonts w:hint="cs"/>
          <w:rtl/>
          <w:lang w:eastAsia="he-IL"/>
        </w:rPr>
        <w:t xml:space="preserve"> </w:t>
      </w:r>
      <w:bookmarkStart w:id="36650" w:name="_ETM_Q1_7948123"/>
      <w:bookmarkEnd w:id="36650"/>
      <w:r>
        <w:rPr>
          <w:rFonts w:hint="cs"/>
          <w:rtl/>
          <w:lang w:eastAsia="he-IL"/>
        </w:rPr>
        <w:t>קבוצת ש"ס מציעה: 143</w:t>
      </w:r>
      <w:bookmarkStart w:id="36651" w:name="_ETM_Q1_7949356"/>
      <w:bookmarkEnd w:id="36651"/>
      <w:r>
        <w:rPr>
          <w:rFonts w:hint="cs"/>
          <w:rtl/>
          <w:lang w:eastAsia="he-IL"/>
        </w:rPr>
        <w:t xml:space="preserve">. בסעיף קטן </w:t>
      </w:r>
      <w:bookmarkStart w:id="36652" w:name="_ETM_Q1_7949683"/>
      <w:bookmarkEnd w:id="36652"/>
      <w:r w:rsidR="0008341B">
        <w:rPr>
          <w:rFonts w:hint="cs"/>
          <w:rtl/>
          <w:lang w:eastAsia="he-IL"/>
        </w:rPr>
        <w:t xml:space="preserve">א(1) המוצע במקום 8.33% </w:t>
      </w:r>
      <w:bookmarkStart w:id="36653" w:name="_ETM_Q1_7953566"/>
      <w:bookmarkEnd w:id="36653"/>
      <w:r w:rsidR="0008341B">
        <w:rPr>
          <w:rFonts w:hint="cs"/>
          <w:rtl/>
          <w:lang w:eastAsia="he-IL"/>
        </w:rPr>
        <w:t>י</w:t>
      </w:r>
      <w:bookmarkStart w:id="36654" w:name="_ETM_Q1_7953825"/>
      <w:bookmarkEnd w:id="36654"/>
      <w:r w:rsidR="0008341B">
        <w:rPr>
          <w:rFonts w:hint="cs"/>
          <w:rtl/>
          <w:lang w:eastAsia="he-IL"/>
        </w:rPr>
        <w:t xml:space="preserve">בוא 8%. </w:t>
      </w:r>
    </w:p>
    <w:p w:rsidR="0008341B" w:rsidRDefault="0008341B" w:rsidP="003E60F2">
      <w:pPr>
        <w:rPr>
          <w:rtl/>
          <w:lang w:eastAsia="he-IL"/>
        </w:rPr>
      </w:pPr>
      <w:bookmarkStart w:id="36655" w:name="_ETM_Q1_7957325"/>
      <w:bookmarkStart w:id="36656" w:name="_ETM_Q1_7957414"/>
      <w:bookmarkEnd w:id="36655"/>
      <w:bookmarkEnd w:id="36656"/>
    </w:p>
    <w:p w:rsidR="0008341B" w:rsidRDefault="0008341B" w:rsidP="003E60F2">
      <w:pPr>
        <w:rPr>
          <w:rtl/>
          <w:lang w:eastAsia="he-IL"/>
        </w:rPr>
      </w:pPr>
      <w:bookmarkStart w:id="36657" w:name="_ETM_Q1_7957469"/>
      <w:bookmarkStart w:id="36658" w:name="_ETM_Q1_7957553"/>
      <w:bookmarkEnd w:id="36657"/>
      <w:bookmarkEnd w:id="36658"/>
      <w:r>
        <w:rPr>
          <w:rFonts w:hint="cs"/>
          <w:rtl/>
          <w:lang w:eastAsia="he-IL"/>
        </w:rPr>
        <w:t>מי בעד? מי נגד? מי נמנע? ההסתייגות נפלה.</w:t>
      </w:r>
      <w:bookmarkStart w:id="36659" w:name="_ETM_Q1_7958172"/>
      <w:bookmarkEnd w:id="36659"/>
    </w:p>
    <w:p w:rsidR="0008341B" w:rsidRDefault="0008341B" w:rsidP="003E60F2">
      <w:pPr>
        <w:rPr>
          <w:rtl/>
          <w:lang w:eastAsia="he-IL"/>
        </w:rPr>
      </w:pPr>
      <w:bookmarkStart w:id="36660" w:name="_ETM_Q1_7958257"/>
      <w:bookmarkEnd w:id="36660"/>
    </w:p>
    <w:p w:rsidR="0008341B" w:rsidRDefault="0008341B" w:rsidP="0008341B">
      <w:pPr>
        <w:pStyle w:val="af1"/>
        <w:keepNext/>
        <w:rPr>
          <w:rtl/>
          <w:lang w:eastAsia="he-IL"/>
        </w:rPr>
      </w:pPr>
      <w:bookmarkStart w:id="36661" w:name="_ETM_Q1_7958829"/>
      <w:bookmarkStart w:id="36662" w:name="_ETM_Q1_7958915"/>
      <w:bookmarkStart w:id="36663" w:name="_ETM_Q1_7957235"/>
      <w:bookmarkEnd w:id="36661"/>
      <w:bookmarkEnd w:id="36662"/>
      <w:bookmarkEnd w:id="36663"/>
      <w:r>
        <w:rPr>
          <w:rtl/>
          <w:lang w:eastAsia="he-IL"/>
        </w:rPr>
        <w:t>הצבעה</w:t>
      </w:r>
    </w:p>
    <w:p w:rsidR="0008341B" w:rsidRDefault="0008341B" w:rsidP="0008341B">
      <w:pPr>
        <w:pStyle w:val="--"/>
        <w:keepNext/>
        <w:rPr>
          <w:rtl/>
          <w:lang w:eastAsia="he-IL"/>
        </w:rPr>
      </w:pPr>
    </w:p>
    <w:p w:rsidR="0008341B" w:rsidRDefault="0008341B" w:rsidP="000834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8341B" w:rsidRDefault="0008341B" w:rsidP="003E60F2">
      <w:pPr>
        <w:rPr>
          <w:rtl/>
          <w:lang w:eastAsia="he-IL"/>
        </w:rPr>
      </w:pPr>
      <w:bookmarkStart w:id="36664" w:name="_ETM_Q1_7958386"/>
      <w:bookmarkStart w:id="36665" w:name="_ETM_Q1_7959230"/>
      <w:bookmarkEnd w:id="36664"/>
      <w:bookmarkEnd w:id="36665"/>
    </w:p>
    <w:p w:rsidR="0008341B" w:rsidRDefault="0008341B" w:rsidP="0008341B">
      <w:pPr>
        <w:pStyle w:val="a4"/>
        <w:keepNext/>
        <w:rPr>
          <w:rtl/>
        </w:rPr>
      </w:pPr>
      <w:bookmarkStart w:id="36666" w:name="ET_speaker_6044_2977"/>
      <w:r w:rsidRPr="0008341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341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666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667" w:name="_ETM_Q1_7959827"/>
      <w:bookmarkEnd w:id="36667"/>
      <w:r>
        <w:rPr>
          <w:rFonts w:hint="cs"/>
          <w:rtl/>
          <w:lang w:eastAsia="he-IL"/>
        </w:rPr>
        <w:t xml:space="preserve">רביזיה. </w:t>
      </w:r>
    </w:p>
    <w:p w:rsidR="0008341B" w:rsidRDefault="0008341B" w:rsidP="0008341B">
      <w:pPr>
        <w:rPr>
          <w:rtl/>
          <w:lang w:eastAsia="he-IL"/>
        </w:rPr>
      </w:pPr>
      <w:bookmarkStart w:id="36668" w:name="_ETM_Q1_7961167"/>
      <w:bookmarkStart w:id="36669" w:name="_ETM_Q1_7961247"/>
      <w:bookmarkEnd w:id="36668"/>
      <w:bookmarkEnd w:id="36669"/>
    </w:p>
    <w:p w:rsidR="0008341B" w:rsidRDefault="0008341B" w:rsidP="0008341B">
      <w:pPr>
        <w:pStyle w:val="af6"/>
        <w:keepNext/>
        <w:rPr>
          <w:rtl/>
        </w:rPr>
      </w:pPr>
      <w:bookmarkStart w:id="36670" w:name="ET_yor_5794_2978"/>
      <w:r w:rsidRPr="0008341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8341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670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671" w:name="_ETM_Q1_7959829"/>
      <w:bookmarkStart w:id="36672" w:name="_ETM_Q1_7959866"/>
      <w:bookmarkEnd w:id="36671"/>
      <w:bookmarkEnd w:id="36672"/>
      <w:r>
        <w:rPr>
          <w:rFonts w:hint="cs"/>
          <w:rtl/>
          <w:lang w:eastAsia="he-IL"/>
        </w:rPr>
        <w:t xml:space="preserve">144. </w:t>
      </w:r>
      <w:bookmarkStart w:id="36673" w:name="_ETM_Q1_7959961"/>
      <w:bookmarkEnd w:id="36673"/>
      <w:r>
        <w:rPr>
          <w:rFonts w:hint="cs"/>
          <w:rtl/>
          <w:lang w:eastAsia="he-IL"/>
        </w:rPr>
        <w:t>במקום סעיף קטן</w:t>
      </w:r>
      <w:bookmarkStart w:id="36674" w:name="_ETM_Q1_7959899"/>
      <w:bookmarkEnd w:id="36674"/>
      <w:r>
        <w:rPr>
          <w:rFonts w:hint="cs"/>
          <w:rtl/>
          <w:lang w:eastAsia="he-IL"/>
        </w:rPr>
        <w:t xml:space="preserve"> א(3) המוצע, </w:t>
      </w:r>
      <w:bookmarkStart w:id="36675" w:name="_ETM_Q1_7964277"/>
      <w:bookmarkEnd w:id="36675"/>
      <w:r>
        <w:rPr>
          <w:rFonts w:hint="cs"/>
          <w:rtl/>
          <w:lang w:eastAsia="he-IL"/>
        </w:rPr>
        <w:t xml:space="preserve">במקום </w:t>
      </w:r>
      <w:bookmarkStart w:id="36676" w:name="_ETM_Q1_7961819"/>
      <w:bookmarkEnd w:id="36676"/>
      <w:r>
        <w:rPr>
          <w:rFonts w:hint="cs"/>
          <w:rtl/>
          <w:lang w:eastAsia="he-IL"/>
        </w:rPr>
        <w:t>97% יבוא</w:t>
      </w:r>
      <w:bookmarkStart w:id="36677" w:name="_ETM_Q1_7962833"/>
      <w:bookmarkEnd w:id="36677"/>
      <w:r>
        <w:rPr>
          <w:rFonts w:hint="cs"/>
          <w:rtl/>
          <w:lang w:eastAsia="he-IL"/>
        </w:rPr>
        <w:t>ו 95%</w:t>
      </w:r>
      <w:bookmarkStart w:id="36678" w:name="_ETM_Q1_7963864"/>
      <w:bookmarkEnd w:id="36678"/>
      <w:r>
        <w:rPr>
          <w:rFonts w:hint="cs"/>
          <w:rtl/>
          <w:lang w:eastAsia="he-IL"/>
        </w:rPr>
        <w:t>.</w:t>
      </w:r>
    </w:p>
    <w:p w:rsidR="0008341B" w:rsidRDefault="0008341B" w:rsidP="0008341B">
      <w:pPr>
        <w:rPr>
          <w:rtl/>
          <w:lang w:eastAsia="he-IL"/>
        </w:rPr>
      </w:pPr>
      <w:bookmarkStart w:id="36679" w:name="_ETM_Q1_7964448"/>
      <w:bookmarkStart w:id="36680" w:name="_ETM_Q1_7964540"/>
      <w:bookmarkEnd w:id="36679"/>
      <w:bookmarkEnd w:id="36680"/>
    </w:p>
    <w:p w:rsidR="0008341B" w:rsidRDefault="0008341B" w:rsidP="0008341B">
      <w:pPr>
        <w:rPr>
          <w:rtl/>
          <w:lang w:eastAsia="he-IL"/>
        </w:rPr>
      </w:pPr>
      <w:bookmarkStart w:id="36681" w:name="_ETM_Q1_7964575"/>
      <w:bookmarkStart w:id="36682" w:name="_ETM_Q1_7964653"/>
      <w:bookmarkEnd w:id="36681"/>
      <w:bookmarkEnd w:id="36682"/>
      <w:r>
        <w:rPr>
          <w:rFonts w:hint="cs"/>
          <w:rtl/>
          <w:lang w:eastAsia="he-IL"/>
        </w:rPr>
        <w:t>מי בעד? מי נגד? מי נמנע? ההסתייגות נפלה.</w:t>
      </w:r>
    </w:p>
    <w:p w:rsidR="0008341B" w:rsidRDefault="0008341B" w:rsidP="0008341B">
      <w:pPr>
        <w:rPr>
          <w:rtl/>
          <w:lang w:eastAsia="he-IL"/>
        </w:rPr>
      </w:pPr>
      <w:bookmarkStart w:id="36683" w:name="_ETM_Q1_7965856"/>
      <w:bookmarkStart w:id="36684" w:name="_ETM_Q1_7965960"/>
      <w:bookmarkStart w:id="36685" w:name="_ETM_Q1_7966736"/>
      <w:bookmarkEnd w:id="36683"/>
      <w:bookmarkEnd w:id="36684"/>
      <w:bookmarkEnd w:id="36685"/>
    </w:p>
    <w:p w:rsidR="0008341B" w:rsidRDefault="0008341B" w:rsidP="0008341B">
      <w:pPr>
        <w:pStyle w:val="af1"/>
        <w:keepNext/>
        <w:rPr>
          <w:rtl/>
          <w:lang w:eastAsia="he-IL"/>
        </w:rPr>
      </w:pPr>
      <w:bookmarkStart w:id="36686" w:name="_ETM_Q1_7966825"/>
      <w:bookmarkEnd w:id="36686"/>
      <w:r>
        <w:rPr>
          <w:rtl/>
          <w:lang w:eastAsia="he-IL"/>
        </w:rPr>
        <w:t>הצבעה</w:t>
      </w:r>
    </w:p>
    <w:p w:rsidR="0008341B" w:rsidRDefault="0008341B" w:rsidP="0008341B">
      <w:pPr>
        <w:pStyle w:val="--"/>
        <w:keepNext/>
        <w:rPr>
          <w:rtl/>
          <w:lang w:eastAsia="he-IL"/>
        </w:rPr>
      </w:pPr>
    </w:p>
    <w:p w:rsidR="0008341B" w:rsidRDefault="0008341B" w:rsidP="000834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8341B" w:rsidRDefault="0008341B" w:rsidP="0008341B">
      <w:pPr>
        <w:rPr>
          <w:rtl/>
          <w:lang w:eastAsia="he-IL"/>
        </w:rPr>
      </w:pPr>
    </w:p>
    <w:p w:rsidR="0008341B" w:rsidRDefault="0008341B" w:rsidP="0008341B">
      <w:pPr>
        <w:pStyle w:val="a4"/>
        <w:keepNext/>
        <w:rPr>
          <w:rtl/>
        </w:rPr>
      </w:pPr>
      <w:bookmarkStart w:id="36687" w:name="ET_speaker_6044_2979"/>
      <w:r w:rsidRPr="0008341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8341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687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688" w:name="_ETM_Q1_7969381"/>
      <w:bookmarkStart w:id="36689" w:name="_ETM_Q1_7969423"/>
      <w:bookmarkEnd w:id="36688"/>
      <w:bookmarkEnd w:id="36689"/>
      <w:r>
        <w:rPr>
          <w:rFonts w:hint="cs"/>
          <w:rtl/>
          <w:lang w:eastAsia="he-IL"/>
        </w:rPr>
        <w:t>רבי</w:t>
      </w:r>
      <w:bookmarkStart w:id="36690" w:name="_ETM_Q1_7966893"/>
      <w:bookmarkEnd w:id="36690"/>
      <w:r>
        <w:rPr>
          <w:rFonts w:hint="cs"/>
          <w:rtl/>
          <w:lang w:eastAsia="he-IL"/>
        </w:rPr>
        <w:t xml:space="preserve">זיה. </w:t>
      </w:r>
    </w:p>
    <w:p w:rsidR="0008341B" w:rsidRDefault="0008341B" w:rsidP="0008341B">
      <w:pPr>
        <w:rPr>
          <w:rtl/>
          <w:lang w:eastAsia="he-IL"/>
        </w:rPr>
      </w:pPr>
      <w:bookmarkStart w:id="36691" w:name="_ETM_Q1_7967415"/>
      <w:bookmarkStart w:id="36692" w:name="_ETM_Q1_7967496"/>
      <w:bookmarkStart w:id="36693" w:name="_ETM_Q1_7968807"/>
      <w:bookmarkEnd w:id="36691"/>
      <w:bookmarkEnd w:id="36692"/>
      <w:bookmarkEnd w:id="36693"/>
    </w:p>
    <w:p w:rsidR="0008341B" w:rsidRDefault="0008341B" w:rsidP="0008341B">
      <w:pPr>
        <w:pStyle w:val="af6"/>
        <w:keepNext/>
        <w:rPr>
          <w:rtl/>
        </w:rPr>
      </w:pPr>
      <w:bookmarkStart w:id="36694" w:name="ET_yor_5794_2980"/>
      <w:r w:rsidRPr="0008341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8341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694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6695" w:name="_ETM_Q1_7969355"/>
      <w:bookmarkStart w:id="36696" w:name="_ETM_Q1_7969396"/>
      <w:bookmarkEnd w:id="36695"/>
      <w:bookmarkEnd w:id="36696"/>
      <w:r>
        <w:rPr>
          <w:rFonts w:hint="cs"/>
          <w:rtl/>
          <w:lang w:eastAsia="he-IL"/>
        </w:rPr>
        <w:t xml:space="preserve">עיף 17, יעלה ויבוא. </w:t>
      </w:r>
    </w:p>
    <w:p w:rsidR="0008341B" w:rsidRDefault="0008341B" w:rsidP="0008341B">
      <w:pPr>
        <w:rPr>
          <w:rtl/>
          <w:lang w:eastAsia="he-IL"/>
        </w:rPr>
      </w:pPr>
      <w:bookmarkStart w:id="36697" w:name="_ETM_Q1_7973100"/>
      <w:bookmarkStart w:id="36698" w:name="_ETM_Q1_7973213"/>
      <w:bookmarkStart w:id="36699" w:name="_ETM_Q1_7973851"/>
      <w:bookmarkEnd w:id="36697"/>
      <w:bookmarkEnd w:id="36698"/>
      <w:bookmarkEnd w:id="36699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700" w:name="ET_guest_רות_רלבג_2982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0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6701" w:name="_ETM_Q1_7974405"/>
      <w:bookmarkStart w:id="36702" w:name="_ETM_Q1_7974449"/>
      <w:bookmarkEnd w:id="36701"/>
      <w:bookmarkEnd w:id="36702"/>
      <w:r>
        <w:rPr>
          <w:rFonts w:hint="cs"/>
          <w:rtl/>
          <w:lang w:eastAsia="he-IL"/>
        </w:rPr>
        <w:t xml:space="preserve">עיף </w:t>
      </w:r>
      <w:bookmarkStart w:id="36703" w:name="_ETM_Q1_7974955"/>
      <w:bookmarkEnd w:id="36703"/>
      <w:r>
        <w:rPr>
          <w:rFonts w:hint="cs"/>
          <w:rtl/>
          <w:lang w:eastAsia="he-IL"/>
        </w:rPr>
        <w:t xml:space="preserve">17 אנחנו מבקשים להתייחס. </w:t>
      </w:r>
    </w:p>
    <w:p w:rsidR="0008341B" w:rsidRDefault="0008341B" w:rsidP="0008341B">
      <w:pPr>
        <w:rPr>
          <w:rtl/>
          <w:lang w:eastAsia="he-IL"/>
        </w:rPr>
      </w:pPr>
      <w:bookmarkStart w:id="36704" w:name="_ETM_Q1_7981515"/>
      <w:bookmarkStart w:id="36705" w:name="_ETM_Q1_7981610"/>
      <w:bookmarkStart w:id="36706" w:name="_ETM_Q1_7978747"/>
      <w:bookmarkStart w:id="36707" w:name="_ETM_Q1_7978309"/>
      <w:bookmarkEnd w:id="36704"/>
      <w:bookmarkEnd w:id="36705"/>
      <w:bookmarkEnd w:id="36706"/>
      <w:bookmarkEnd w:id="36707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708" w:name="ET_guest_ינון_גוטגליק_2983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8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709" w:name="_ETM_Q1_7978829"/>
      <w:bookmarkStart w:id="36710" w:name="_ETM_Q1_7978864"/>
      <w:bookmarkEnd w:id="36709"/>
      <w:bookmarkEnd w:id="36710"/>
      <w:r>
        <w:rPr>
          <w:rFonts w:hint="cs"/>
          <w:rtl/>
          <w:lang w:eastAsia="he-IL"/>
        </w:rPr>
        <w:t>רק אולי קודם נגיד</w:t>
      </w:r>
      <w:bookmarkStart w:id="36711" w:name="_ETM_Q1_7979351"/>
      <w:bookmarkEnd w:id="36711"/>
      <w:r>
        <w:rPr>
          <w:rFonts w:hint="cs"/>
          <w:rtl/>
          <w:lang w:eastAsia="he-IL"/>
        </w:rPr>
        <w:t xml:space="preserve"> מ</w:t>
      </w:r>
      <w:bookmarkStart w:id="36712" w:name="_ETM_Q1_7979581"/>
      <w:bookmarkEnd w:id="36712"/>
      <w:r>
        <w:rPr>
          <w:rFonts w:hint="cs"/>
          <w:rtl/>
          <w:lang w:eastAsia="he-IL"/>
        </w:rPr>
        <w:t xml:space="preserve">ה התיקונים. </w:t>
      </w:r>
    </w:p>
    <w:p w:rsidR="0008341B" w:rsidRDefault="0008341B" w:rsidP="0008341B">
      <w:pPr>
        <w:rPr>
          <w:rtl/>
          <w:lang w:eastAsia="he-IL"/>
        </w:rPr>
      </w:pPr>
      <w:bookmarkStart w:id="36713" w:name="_ETM_Q1_7980784"/>
      <w:bookmarkStart w:id="36714" w:name="_ETM_Q1_7980875"/>
      <w:bookmarkStart w:id="36715" w:name="_ETM_Q1_7981937"/>
      <w:bookmarkEnd w:id="36713"/>
      <w:bookmarkEnd w:id="36714"/>
      <w:bookmarkEnd w:id="36715"/>
    </w:p>
    <w:p w:rsidR="0008341B" w:rsidRDefault="0008341B" w:rsidP="0008341B">
      <w:pPr>
        <w:pStyle w:val="af6"/>
        <w:keepNext/>
        <w:rPr>
          <w:rtl/>
        </w:rPr>
      </w:pPr>
      <w:bookmarkStart w:id="36716" w:name="ET_yor_5794_2984"/>
      <w:r w:rsidRPr="0008341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8341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716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717" w:name="_ETM_Q1_7982550"/>
      <w:bookmarkStart w:id="36718" w:name="_ETM_Q1_7982589"/>
      <w:bookmarkEnd w:id="36717"/>
      <w:bookmarkEnd w:id="36718"/>
      <w:r>
        <w:rPr>
          <w:rFonts w:hint="cs"/>
          <w:rtl/>
          <w:lang w:eastAsia="he-IL"/>
        </w:rPr>
        <w:t xml:space="preserve">מטופל המיועד להעברה. רות </w:t>
      </w:r>
      <w:bookmarkStart w:id="36719" w:name="_ETM_Q1_7983866"/>
      <w:bookmarkEnd w:id="36719"/>
      <w:r>
        <w:rPr>
          <w:rFonts w:hint="cs"/>
          <w:rtl/>
          <w:lang w:eastAsia="he-IL"/>
        </w:rPr>
        <w:t xml:space="preserve">רלבג, מנכ"לית כללית, </w:t>
      </w:r>
      <w:bookmarkStart w:id="36720" w:name="_ETM_Q1_7988346"/>
      <w:bookmarkEnd w:id="36720"/>
      <w:r>
        <w:rPr>
          <w:rFonts w:hint="cs"/>
          <w:rtl/>
          <w:lang w:eastAsia="he-IL"/>
        </w:rPr>
        <w:t xml:space="preserve">בבקשה. </w:t>
      </w:r>
    </w:p>
    <w:p w:rsidR="0008341B" w:rsidRDefault="0008341B" w:rsidP="0008341B">
      <w:pPr>
        <w:rPr>
          <w:rtl/>
          <w:lang w:eastAsia="he-IL"/>
        </w:rPr>
      </w:pPr>
      <w:bookmarkStart w:id="36721" w:name="_ETM_Q1_7989017"/>
      <w:bookmarkStart w:id="36722" w:name="_ETM_Q1_7989754"/>
      <w:bookmarkEnd w:id="36721"/>
      <w:bookmarkEnd w:id="36722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723" w:name="ET_guest_רות_רלבג_2985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3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724" w:name="_ETM_Q1_7990341"/>
      <w:bookmarkStart w:id="36725" w:name="_ETM_Q1_7990377"/>
      <w:bookmarkEnd w:id="36724"/>
      <w:bookmarkEnd w:id="36725"/>
      <w:r>
        <w:rPr>
          <w:rFonts w:hint="cs"/>
          <w:rtl/>
          <w:lang w:eastAsia="he-IL"/>
        </w:rPr>
        <w:t xml:space="preserve">כן, אז זה לא מפתיע. אנחנו נמצאים עם כמות </w:t>
      </w:r>
      <w:bookmarkStart w:id="36726" w:name="_ETM_Q1_7995017"/>
      <w:bookmarkEnd w:id="36726"/>
      <w:r>
        <w:rPr>
          <w:rFonts w:hint="cs"/>
          <w:rtl/>
          <w:lang w:eastAsia="he-IL"/>
        </w:rPr>
        <w:t>הקשישים הגדולה, ולכן הנושא י</w:t>
      </w:r>
      <w:bookmarkStart w:id="36727" w:name="_ETM_Q1_7995393"/>
      <w:bookmarkEnd w:id="36727"/>
      <w:r>
        <w:rPr>
          <w:rFonts w:hint="cs"/>
          <w:rtl/>
          <w:lang w:eastAsia="he-IL"/>
        </w:rPr>
        <w:t xml:space="preserve">ושב בעיקר לפתחנו. גם תכנית המיטות </w:t>
      </w:r>
      <w:bookmarkStart w:id="36728" w:name="_ETM_Q1_8000586"/>
      <w:bookmarkEnd w:id="36728"/>
      <w:r>
        <w:rPr>
          <w:rFonts w:hint="cs"/>
          <w:rtl/>
          <w:lang w:eastAsia="he-IL"/>
        </w:rPr>
        <w:t>של הממשלה שמתוכנ</w:t>
      </w:r>
      <w:bookmarkStart w:id="36729" w:name="_ETM_Q1_7999629"/>
      <w:bookmarkEnd w:id="36729"/>
      <w:r>
        <w:rPr>
          <w:rFonts w:hint="cs"/>
          <w:rtl/>
          <w:lang w:eastAsia="he-IL"/>
        </w:rPr>
        <w:t xml:space="preserve">נת עד 2022 מתוכננת במהלך 2022 </w:t>
      </w:r>
      <w:bookmarkStart w:id="36730" w:name="_ETM_Q1_8006969"/>
      <w:bookmarkEnd w:id="36730"/>
      <w:r>
        <w:rPr>
          <w:rFonts w:hint="cs"/>
          <w:rtl/>
          <w:lang w:eastAsia="he-IL"/>
        </w:rPr>
        <w:t>וכמעט</w:t>
      </w:r>
      <w:bookmarkStart w:id="36731" w:name="_ETM_Q1_8004577"/>
      <w:bookmarkEnd w:id="36731"/>
      <w:r>
        <w:rPr>
          <w:rFonts w:hint="cs"/>
          <w:rtl/>
          <w:lang w:eastAsia="he-IL"/>
        </w:rPr>
        <w:t xml:space="preserve"> ולא יהיה בחצי הראשון של השנה. ולכן אנחנו</w:t>
      </w:r>
      <w:bookmarkStart w:id="36732" w:name="_ETM_Q1_8010532"/>
      <w:bookmarkEnd w:id="36732"/>
      <w:r>
        <w:rPr>
          <w:rFonts w:hint="cs"/>
          <w:rtl/>
          <w:lang w:eastAsia="he-IL"/>
        </w:rPr>
        <w:t xml:space="preserve"> מבקשים שבמקום שכתוב החל מ-2022 זה יהיה 2023.</w:t>
      </w:r>
    </w:p>
    <w:p w:rsidR="0008341B" w:rsidRDefault="0008341B" w:rsidP="0008341B">
      <w:pPr>
        <w:rPr>
          <w:rtl/>
          <w:lang w:eastAsia="he-IL"/>
        </w:rPr>
      </w:pPr>
      <w:bookmarkStart w:id="36733" w:name="_ETM_Q1_8018404"/>
      <w:bookmarkStart w:id="36734" w:name="_ETM_Q1_8018520"/>
      <w:bookmarkEnd w:id="36733"/>
      <w:bookmarkEnd w:id="36734"/>
    </w:p>
    <w:p w:rsidR="0008341B" w:rsidRDefault="0008341B" w:rsidP="0008341B">
      <w:pPr>
        <w:rPr>
          <w:rtl/>
          <w:lang w:eastAsia="he-IL"/>
        </w:rPr>
      </w:pPr>
      <w:bookmarkStart w:id="36735" w:name="_ETM_Q1_8018544"/>
      <w:bookmarkEnd w:id="36735"/>
      <w:r>
        <w:rPr>
          <w:rFonts w:hint="cs"/>
          <w:rtl/>
          <w:lang w:eastAsia="he-IL"/>
        </w:rPr>
        <w:t>ע</w:t>
      </w:r>
      <w:bookmarkStart w:id="36736" w:name="_ETM_Q1_8018652"/>
      <w:bookmarkEnd w:id="36736"/>
      <w:r>
        <w:rPr>
          <w:rFonts w:hint="cs"/>
          <w:rtl/>
          <w:lang w:eastAsia="he-IL"/>
        </w:rPr>
        <w:t>כשיו, אנ</w:t>
      </w:r>
      <w:bookmarkStart w:id="36737" w:name="_ETM_Q1_8016232"/>
      <w:bookmarkEnd w:id="36737"/>
      <w:r>
        <w:rPr>
          <w:rFonts w:hint="cs"/>
          <w:rtl/>
          <w:lang w:eastAsia="he-IL"/>
        </w:rPr>
        <w:t xml:space="preserve">חנו גם </w:t>
      </w:r>
      <w:bookmarkStart w:id="36738" w:name="_ETM_Q1_8017267"/>
      <w:bookmarkEnd w:id="36738"/>
      <w:r>
        <w:rPr>
          <w:rFonts w:hint="cs"/>
          <w:rtl/>
          <w:lang w:eastAsia="he-IL"/>
        </w:rPr>
        <w:t>אומרים שכשאנחנו לוקחים את ההשפעה המצטב</w:t>
      </w:r>
      <w:bookmarkStart w:id="36739" w:name="_ETM_Q1_8020222"/>
      <w:bookmarkEnd w:id="36739"/>
      <w:r>
        <w:rPr>
          <w:rFonts w:hint="cs"/>
          <w:rtl/>
          <w:lang w:eastAsia="he-IL"/>
        </w:rPr>
        <w:t xml:space="preserve">רת של הנושא של העברה </w:t>
      </w:r>
      <w:bookmarkStart w:id="36740" w:name="_ETM_Q1_8023648"/>
      <w:bookmarkEnd w:id="36740"/>
      <w:r>
        <w:rPr>
          <w:rFonts w:hint="cs"/>
          <w:rtl/>
          <w:lang w:eastAsia="he-IL"/>
        </w:rPr>
        <w:t>צריך ל</w:t>
      </w:r>
      <w:bookmarkStart w:id="36741" w:name="_ETM_Q1_8023136"/>
      <w:bookmarkEnd w:id="36741"/>
      <w:r>
        <w:rPr>
          <w:rFonts w:hint="cs"/>
          <w:rtl/>
          <w:lang w:eastAsia="he-IL"/>
        </w:rPr>
        <w:t>קחת בחשבון שכרגע אנחנו ב-87% ניצול מה-100% של</w:t>
      </w:r>
      <w:bookmarkStart w:id="36742" w:name="_ETM_Q1_8030627"/>
      <w:bookmarkEnd w:id="36742"/>
      <w:r>
        <w:rPr>
          <w:rFonts w:hint="cs"/>
          <w:rtl/>
          <w:lang w:eastAsia="he-IL"/>
        </w:rPr>
        <w:t xml:space="preserve"> הפנימיות. זאת אומרת</w:t>
      </w:r>
      <w:bookmarkStart w:id="36743" w:name="_ETM_Q1_8030794"/>
      <w:bookmarkEnd w:id="36743"/>
      <w:r>
        <w:rPr>
          <w:rFonts w:hint="cs"/>
          <w:rtl/>
          <w:lang w:eastAsia="he-IL"/>
        </w:rPr>
        <w:t>, כרגע אנחנו בקנס לכאורה של</w:t>
      </w:r>
      <w:bookmarkStart w:id="36744" w:name="_ETM_Q1_8034183"/>
      <w:bookmarkEnd w:id="36744"/>
      <w:r>
        <w:rPr>
          <w:rFonts w:hint="cs"/>
          <w:rtl/>
          <w:lang w:eastAsia="he-IL"/>
        </w:rPr>
        <w:t xml:space="preserve"> 13%. אם אנחנו לוקחים את אשפוז ה</w:t>
      </w:r>
      <w:bookmarkStart w:id="36745" w:name="_ETM_Q1_8036128"/>
      <w:bookmarkEnd w:id="36745"/>
      <w:r>
        <w:rPr>
          <w:rFonts w:hint="cs"/>
          <w:rtl/>
          <w:lang w:eastAsia="he-IL"/>
        </w:rPr>
        <w:t xml:space="preserve">קורונה מחוץ לקאפ, </w:t>
      </w:r>
      <w:bookmarkStart w:id="36746" w:name="_ETM_Q1_8038913"/>
      <w:bookmarkEnd w:id="36746"/>
      <w:r>
        <w:rPr>
          <w:rFonts w:hint="cs"/>
          <w:rtl/>
          <w:lang w:eastAsia="he-IL"/>
        </w:rPr>
        <w:t xml:space="preserve">מה שקיים היום בפועל, משלמים עליו מלא. זה בעצם איזה </w:t>
      </w:r>
      <w:bookmarkStart w:id="36747" w:name="_ETM_Q1_8043857"/>
      <w:bookmarkEnd w:id="36747"/>
      <w:r>
        <w:rPr>
          <w:rFonts w:hint="cs"/>
          <w:rtl/>
          <w:lang w:eastAsia="he-IL"/>
        </w:rPr>
        <w:t xml:space="preserve">שהיא רזרבה נוספת של מיטות. כשאנחנו משלמים לבתי החולים כרגע, </w:t>
      </w:r>
      <w:bookmarkStart w:id="36748" w:name="_ETM_Q1_8051281"/>
      <w:bookmarkEnd w:id="36748"/>
      <w:r>
        <w:rPr>
          <w:rFonts w:hint="cs"/>
          <w:rtl/>
          <w:lang w:eastAsia="he-IL"/>
        </w:rPr>
        <w:t>יגמר הדיון התקציבי, י</w:t>
      </w:r>
      <w:bookmarkStart w:id="36749" w:name="_ETM_Q1_8051760"/>
      <w:bookmarkEnd w:id="36749"/>
      <w:r>
        <w:rPr>
          <w:rFonts w:hint="cs"/>
          <w:rtl/>
          <w:lang w:eastAsia="he-IL"/>
        </w:rPr>
        <w:t xml:space="preserve">ש 3,000 תקנים שניתנו עבור הנושא </w:t>
      </w:r>
      <w:bookmarkStart w:id="36750" w:name="_ETM_Q1_8057524"/>
      <w:bookmarkEnd w:id="36750"/>
      <w:r>
        <w:rPr>
          <w:rFonts w:hint="cs"/>
          <w:rtl/>
          <w:lang w:eastAsia="he-IL"/>
        </w:rPr>
        <w:t xml:space="preserve">הזה של שדרוג מערך הפנימיות. אז גם על זה יהיה </w:t>
      </w:r>
      <w:bookmarkStart w:id="36751" w:name="_ETM_Q1_8062116"/>
      <w:bookmarkEnd w:id="36751"/>
      <w:r>
        <w:rPr>
          <w:rFonts w:hint="cs"/>
          <w:rtl/>
          <w:lang w:eastAsia="he-IL"/>
        </w:rPr>
        <w:t>בעצם את עלות המימון. יש פה את התוספת שהוועדה נתנה</w:t>
      </w:r>
      <w:bookmarkStart w:id="36752" w:name="_ETM_Q1_8068036"/>
      <w:bookmarkEnd w:id="36752"/>
      <w:r>
        <w:rPr>
          <w:rFonts w:hint="cs"/>
          <w:rtl/>
          <w:lang w:eastAsia="he-IL"/>
        </w:rPr>
        <w:t xml:space="preserve"> למערך של הפנימיות. ונוסיף על זה את המעוכבים. מדובר בתוספת </w:t>
      </w:r>
      <w:bookmarkStart w:id="36753" w:name="_ETM_Q1_8074627"/>
      <w:bookmarkEnd w:id="36753"/>
      <w:r>
        <w:rPr>
          <w:rFonts w:hint="cs"/>
          <w:rtl/>
          <w:lang w:eastAsia="he-IL"/>
        </w:rPr>
        <w:t xml:space="preserve">עצומה של סכומים שבעצם אין מאחוריהם שירות בכלל. אין </w:t>
      </w:r>
      <w:bookmarkStart w:id="36754" w:name="_ETM_Q1_8077243"/>
      <w:bookmarkEnd w:id="36754"/>
      <w:r>
        <w:rPr>
          <w:rFonts w:hint="cs"/>
          <w:rtl/>
          <w:lang w:eastAsia="he-IL"/>
        </w:rPr>
        <w:t xml:space="preserve">מאחוריהם </w:t>
      </w:r>
      <w:bookmarkStart w:id="36755" w:name="_ETM_Q1_8078116"/>
      <w:bookmarkEnd w:id="36755"/>
      <w:r>
        <w:rPr>
          <w:rFonts w:hint="cs"/>
          <w:rtl/>
          <w:lang w:eastAsia="he-IL"/>
        </w:rPr>
        <w:t xml:space="preserve">שום שירות. </w:t>
      </w:r>
    </w:p>
    <w:p w:rsidR="0008341B" w:rsidRDefault="0008341B" w:rsidP="0008341B">
      <w:pPr>
        <w:rPr>
          <w:rtl/>
          <w:lang w:eastAsia="he-IL"/>
        </w:rPr>
      </w:pPr>
      <w:bookmarkStart w:id="36756" w:name="_ETM_Q1_8079701"/>
      <w:bookmarkStart w:id="36757" w:name="_ETM_Q1_8080644"/>
      <w:bookmarkEnd w:id="36756"/>
      <w:bookmarkEnd w:id="36757"/>
    </w:p>
    <w:p w:rsidR="0008341B" w:rsidRDefault="0008341B" w:rsidP="0008341B">
      <w:pPr>
        <w:pStyle w:val="af6"/>
        <w:keepNext/>
        <w:rPr>
          <w:rtl/>
        </w:rPr>
      </w:pPr>
      <w:bookmarkStart w:id="36758" w:name="ET_yor_5794_2986"/>
      <w:r w:rsidRPr="0008341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8341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758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759" w:name="_ETM_Q1_8081250"/>
      <w:bookmarkStart w:id="36760" w:name="_ETM_Q1_8081287"/>
      <w:bookmarkEnd w:id="36759"/>
      <w:bookmarkEnd w:id="36760"/>
      <w:r>
        <w:rPr>
          <w:rFonts w:hint="cs"/>
          <w:rtl/>
          <w:lang w:eastAsia="he-IL"/>
        </w:rPr>
        <w:t>אנח</w:t>
      </w:r>
      <w:bookmarkStart w:id="36761" w:name="_ETM_Q1_8078782"/>
      <w:bookmarkEnd w:id="36761"/>
      <w:r>
        <w:rPr>
          <w:rFonts w:hint="cs"/>
          <w:rtl/>
          <w:lang w:eastAsia="he-IL"/>
        </w:rPr>
        <w:t xml:space="preserve">נו דיברנו על עצם העובדה שיש תכנית של </w:t>
      </w:r>
      <w:bookmarkStart w:id="36762" w:name="_ETM_Q1_8082437"/>
      <w:bookmarkEnd w:id="36762"/>
      <w:r>
        <w:rPr>
          <w:rFonts w:hint="cs"/>
          <w:rtl/>
          <w:lang w:eastAsia="he-IL"/>
        </w:rPr>
        <w:t>450 מיטות, שמתוכן בנתי</w:t>
      </w:r>
      <w:bookmarkStart w:id="36763" w:name="_ETM_Q1_8082969"/>
      <w:bookmarkEnd w:id="36763"/>
      <w:r>
        <w:rPr>
          <w:rFonts w:hint="cs"/>
          <w:rtl/>
          <w:lang w:eastAsia="he-IL"/>
        </w:rPr>
        <w:t xml:space="preserve">ים רק שליש בא לידי ביטוי הלכה </w:t>
      </w:r>
      <w:bookmarkStart w:id="36764" w:name="_ETM_Q1_8087163"/>
      <w:bookmarkEnd w:id="36764"/>
      <w:r>
        <w:rPr>
          <w:rFonts w:hint="cs"/>
          <w:rtl/>
          <w:lang w:eastAsia="he-IL"/>
        </w:rPr>
        <w:t>למעשה. ובעיקר לדעתי מה שמפריע ל</w:t>
      </w:r>
      <w:bookmarkStart w:id="36765" w:name="_ETM_Q1_8089339"/>
      <w:bookmarkEnd w:id="36765"/>
      <w:r>
        <w:rPr>
          <w:rFonts w:hint="cs"/>
          <w:rtl/>
          <w:lang w:eastAsia="he-IL"/>
        </w:rPr>
        <w:t xml:space="preserve">קופות החולים זה המקרים של </w:t>
      </w:r>
      <w:bookmarkStart w:id="36766" w:name="_ETM_Q1_8092788"/>
      <w:bookmarkEnd w:id="36766"/>
      <w:r>
        <w:rPr>
          <w:rFonts w:hint="cs"/>
          <w:rtl/>
          <w:lang w:eastAsia="he-IL"/>
        </w:rPr>
        <w:t xml:space="preserve">הסיעודי מורכב. בטח פר </w:t>
      </w:r>
      <w:bookmarkStart w:id="36767" w:name="_ETM_Q1_8094026"/>
      <w:bookmarkEnd w:id="36767"/>
      <w:r>
        <w:rPr>
          <w:rFonts w:hint="cs"/>
          <w:rtl/>
          <w:lang w:eastAsia="he-IL"/>
        </w:rPr>
        <w:t xml:space="preserve">1 ל-1,000 נפש. ולכן בסעיף </w:t>
      </w:r>
      <w:bookmarkStart w:id="36768" w:name="_ETM_Q1_8100024"/>
      <w:bookmarkEnd w:id="36768"/>
      <w:r>
        <w:rPr>
          <w:rFonts w:hint="cs"/>
          <w:rtl/>
          <w:lang w:eastAsia="he-IL"/>
        </w:rPr>
        <w:t xml:space="preserve">הזה של סעיף המטופל מיועד להעברה, אני חושבת שנכון, </w:t>
      </w:r>
      <w:bookmarkStart w:id="36769" w:name="_ETM_Q1_8106360"/>
      <w:bookmarkEnd w:id="36769"/>
      <w:r>
        <w:rPr>
          <w:rFonts w:hint="cs"/>
          <w:rtl/>
          <w:lang w:eastAsia="he-IL"/>
        </w:rPr>
        <w:t>משרד הבר</w:t>
      </w:r>
      <w:bookmarkStart w:id="36770" w:name="_ETM_Q1_8104725"/>
      <w:bookmarkEnd w:id="36770"/>
      <w:r>
        <w:rPr>
          <w:rFonts w:hint="cs"/>
          <w:rtl/>
          <w:lang w:eastAsia="he-IL"/>
        </w:rPr>
        <w:t xml:space="preserve">יאות ומשרד האוצר, להציע איזה שהוא מתווה שהוא מתווה </w:t>
      </w:r>
      <w:bookmarkStart w:id="36771" w:name="_ETM_Q1_8110615"/>
      <w:bookmarkEnd w:id="36771"/>
      <w:r>
        <w:rPr>
          <w:rFonts w:hint="cs"/>
          <w:rtl/>
          <w:lang w:eastAsia="he-IL"/>
        </w:rPr>
        <w:t xml:space="preserve">נכון ומדורג. בטח לא רטרו אקטיבי. אבל שנייה. </w:t>
      </w:r>
      <w:bookmarkStart w:id="36772" w:name="_ETM_Q1_8118727"/>
      <w:bookmarkEnd w:id="36772"/>
    </w:p>
    <w:p w:rsidR="0008341B" w:rsidRDefault="0008341B" w:rsidP="0008341B">
      <w:pPr>
        <w:rPr>
          <w:rtl/>
          <w:lang w:eastAsia="he-IL"/>
        </w:rPr>
      </w:pPr>
      <w:bookmarkStart w:id="36773" w:name="_ETM_Q1_8119511"/>
      <w:bookmarkEnd w:id="36773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774" w:name="ET_guest_רות_רלבג_2987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4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775" w:name="_ETM_Q1_8120128"/>
      <w:bookmarkStart w:id="36776" w:name="_ETM_Q1_8120177"/>
      <w:bookmarkStart w:id="36777" w:name="_ETM_Q1_8117229"/>
      <w:bookmarkEnd w:id="36775"/>
      <w:bookmarkEnd w:id="36776"/>
      <w:bookmarkEnd w:id="36777"/>
      <w:r>
        <w:rPr>
          <w:rFonts w:hint="cs"/>
          <w:rtl/>
          <w:lang w:eastAsia="he-IL"/>
        </w:rPr>
        <w:t>לא, אבל</w:t>
      </w:r>
      <w:bookmarkStart w:id="36778" w:name="_ETM_Q1_8117868"/>
      <w:bookmarkEnd w:id="36778"/>
      <w:r>
        <w:rPr>
          <w:rFonts w:hint="cs"/>
          <w:rtl/>
          <w:lang w:eastAsia="he-IL"/>
        </w:rPr>
        <w:t xml:space="preserve"> בזה אנחנו נורא מזדרזים. החל</w:t>
      </w:r>
      <w:bookmarkStart w:id="36779" w:name="_ETM_Q1_8118931"/>
      <w:bookmarkEnd w:id="36779"/>
      <w:r>
        <w:rPr>
          <w:rFonts w:hint="cs"/>
          <w:rtl/>
          <w:lang w:eastAsia="he-IL"/>
        </w:rPr>
        <w:t xml:space="preserve"> מ-1 בינואר 2022 הצו בתוקף. </w:t>
      </w:r>
      <w:bookmarkStart w:id="36780" w:name="_ETM_Q1_8124816"/>
      <w:bookmarkEnd w:id="36780"/>
      <w:r>
        <w:rPr>
          <w:rFonts w:hint="cs"/>
          <w:rtl/>
          <w:lang w:eastAsia="he-IL"/>
        </w:rPr>
        <w:t>אז אנחנו טוענים שזה פו</w:t>
      </w:r>
      <w:bookmarkStart w:id="36781" w:name="_ETM_Q1_8124104"/>
      <w:bookmarkEnd w:id="36781"/>
      <w:r>
        <w:rPr>
          <w:rFonts w:hint="cs"/>
          <w:rtl/>
          <w:lang w:eastAsia="he-IL"/>
        </w:rPr>
        <w:t xml:space="preserve">געני, בהתחשב בכל מה שאמרתי קודם. </w:t>
      </w:r>
      <w:bookmarkStart w:id="36782" w:name="_ETM_Q1_8129273"/>
      <w:bookmarkStart w:id="36783" w:name="_ETM_Q1_8126538"/>
      <w:bookmarkEnd w:id="36782"/>
      <w:bookmarkEnd w:id="36783"/>
    </w:p>
    <w:p w:rsidR="0008341B" w:rsidRDefault="0008341B" w:rsidP="0008341B">
      <w:pPr>
        <w:rPr>
          <w:rFonts w:ascii="David" w:hAnsi="David"/>
          <w:u w:val="single"/>
          <w:rtl/>
          <w:lang w:eastAsia="he-IL"/>
        </w:rPr>
      </w:pPr>
      <w:bookmarkStart w:id="36784" w:name="_ETM_Q1_8130284"/>
      <w:bookmarkStart w:id="36785" w:name="_ETM_Q1_8130397"/>
      <w:bookmarkStart w:id="36786" w:name="_ETM_Q1_8130094"/>
      <w:bookmarkStart w:id="36787" w:name="_ETM_Q1_8128832"/>
      <w:bookmarkStart w:id="36788" w:name="_ETM_Q1_8130651"/>
      <w:bookmarkStart w:id="36789" w:name="_ETM_Q1_8139805"/>
      <w:bookmarkStart w:id="36790" w:name="_ETM_Q1_8138951"/>
      <w:bookmarkEnd w:id="36784"/>
      <w:bookmarkEnd w:id="36785"/>
      <w:bookmarkEnd w:id="36786"/>
      <w:bookmarkEnd w:id="36787"/>
      <w:bookmarkEnd w:id="36788"/>
      <w:bookmarkEnd w:id="36789"/>
    </w:p>
    <w:p w:rsidR="0008341B" w:rsidRPr="0008341B" w:rsidRDefault="0008341B" w:rsidP="0008341B">
      <w:pPr>
        <w:pStyle w:val="af9"/>
        <w:keepNext/>
        <w:rPr>
          <w:rtl/>
          <w:lang w:eastAsia="he-IL"/>
        </w:rPr>
      </w:pPr>
      <w:bookmarkStart w:id="36791" w:name="ET_guest_ינון_גוטגליק_2989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792" w:name="_ETM_Q1_8140373"/>
      <w:bookmarkStart w:id="36793" w:name="_ETM_Q1_8140407"/>
      <w:bookmarkEnd w:id="36791"/>
      <w:bookmarkEnd w:id="36792"/>
      <w:bookmarkEnd w:id="36793"/>
    </w:p>
    <w:bookmarkEnd w:id="36790"/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794" w:name="_ETM_Q1_8131211"/>
      <w:bookmarkStart w:id="36795" w:name="_ETM_Q1_8131247"/>
      <w:bookmarkEnd w:id="36794"/>
      <w:bookmarkEnd w:id="36795"/>
      <w:r>
        <w:rPr>
          <w:rFonts w:hint="cs"/>
          <w:rtl/>
          <w:lang w:eastAsia="he-IL"/>
        </w:rPr>
        <w:t>אנחנו הצענו ש-א' בחקיק</w:t>
      </w:r>
      <w:bookmarkStart w:id="36796" w:name="_ETM_Q1_8131396"/>
      <w:bookmarkEnd w:id="36796"/>
      <w:r>
        <w:rPr>
          <w:rFonts w:hint="cs"/>
          <w:rtl/>
          <w:lang w:eastAsia="he-IL"/>
        </w:rPr>
        <w:t>ה המקורית זה היה מ-2021 ושינינו א</w:t>
      </w:r>
      <w:bookmarkStart w:id="36797" w:name="_ETM_Q1_8134035"/>
      <w:bookmarkEnd w:id="36797"/>
      <w:r>
        <w:rPr>
          <w:rFonts w:hint="cs"/>
          <w:rtl/>
          <w:lang w:eastAsia="he-IL"/>
        </w:rPr>
        <w:t xml:space="preserve">ת </w:t>
      </w:r>
      <w:bookmarkStart w:id="36798" w:name="_ETM_Q1_8134280"/>
      <w:bookmarkEnd w:id="36798"/>
      <w:r>
        <w:rPr>
          <w:rFonts w:hint="cs"/>
          <w:rtl/>
          <w:lang w:eastAsia="he-IL"/>
        </w:rPr>
        <w:t>זה</w:t>
      </w:r>
      <w:bookmarkStart w:id="36799" w:name="_ETM_Q1_8133903"/>
      <w:bookmarkStart w:id="36800" w:name="_ETM_Q1_8131865"/>
      <w:bookmarkStart w:id="36801" w:name="_ETM_Q1_8133843"/>
      <w:bookmarkEnd w:id="36799"/>
      <w:bookmarkEnd w:id="36800"/>
      <w:bookmarkEnd w:id="36801"/>
      <w:r>
        <w:rPr>
          <w:rFonts w:hint="cs"/>
          <w:rtl/>
          <w:lang w:eastAsia="he-IL"/>
        </w:rPr>
        <w:t xml:space="preserve"> ל-2022.</w:t>
      </w:r>
      <w:bookmarkStart w:id="36802" w:name="_ETM_Q1_8136856"/>
      <w:bookmarkEnd w:id="36802"/>
      <w:r>
        <w:rPr>
          <w:rFonts w:hint="cs"/>
          <w:rtl/>
          <w:lang w:eastAsia="he-IL"/>
        </w:rPr>
        <w:t xml:space="preserve"> ובאמת כדי לעשות את זה יותר הדרגתי</w:t>
      </w:r>
      <w:bookmarkStart w:id="36803" w:name="_ETM_Q1_8140748"/>
      <w:bookmarkEnd w:id="36803"/>
      <w:r>
        <w:rPr>
          <w:rFonts w:hint="cs"/>
          <w:rtl/>
          <w:lang w:eastAsia="he-IL"/>
        </w:rPr>
        <w:t xml:space="preserve"> אז בשנת 2022 יהיה רק 8</w:t>
      </w:r>
      <w:bookmarkStart w:id="36804" w:name="_ETM_Q1_8142387"/>
      <w:bookmarkStart w:id="36805" w:name="_ETM_Q1_8140015"/>
      <w:bookmarkEnd w:id="36804"/>
      <w:bookmarkEnd w:id="36805"/>
      <w:r>
        <w:rPr>
          <w:rFonts w:hint="cs"/>
          <w:rtl/>
          <w:lang w:eastAsia="he-IL"/>
        </w:rPr>
        <w:t xml:space="preserve">0% מהתשלום המלא שקבוע ולא </w:t>
      </w:r>
      <w:bookmarkStart w:id="36806" w:name="_ETM_Q1_8145949"/>
      <w:bookmarkEnd w:id="36806"/>
      <w:r>
        <w:rPr>
          <w:rFonts w:hint="cs"/>
          <w:rtl/>
          <w:lang w:eastAsia="he-IL"/>
        </w:rPr>
        <w:t xml:space="preserve">התשלום המלא. </w:t>
      </w:r>
      <w:bookmarkStart w:id="36807" w:name="_ETM_Q1_8147358"/>
      <w:bookmarkEnd w:id="36807"/>
    </w:p>
    <w:p w:rsidR="0008341B" w:rsidRDefault="0008341B" w:rsidP="0008341B">
      <w:pPr>
        <w:rPr>
          <w:rtl/>
          <w:lang w:eastAsia="he-IL"/>
        </w:rPr>
      </w:pPr>
      <w:bookmarkStart w:id="36808" w:name="_ETM_Q1_8147444"/>
      <w:bookmarkStart w:id="36809" w:name="_ETM_Q1_8148029"/>
      <w:bookmarkEnd w:id="36808"/>
      <w:bookmarkEnd w:id="36809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810" w:name="ET_guest_רות_רלבג_2990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0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811" w:name="_ETM_Q1_8148557"/>
      <w:bookmarkStart w:id="36812" w:name="_ETM_Q1_8148606"/>
      <w:bookmarkStart w:id="36813" w:name="_ETM_Q1_8145633"/>
      <w:bookmarkEnd w:id="36811"/>
      <w:bookmarkEnd w:id="36812"/>
      <w:bookmarkEnd w:id="36813"/>
      <w:r>
        <w:rPr>
          <w:rFonts w:hint="cs"/>
          <w:rtl/>
          <w:lang w:eastAsia="he-IL"/>
        </w:rPr>
        <w:t xml:space="preserve">ינון, אבל 2022 היא מחר בבוקר. אז למה </w:t>
      </w:r>
      <w:bookmarkStart w:id="36814" w:name="_ETM_Q1_8150671"/>
      <w:bookmarkEnd w:id="36814"/>
      <w:r>
        <w:rPr>
          <w:rFonts w:hint="cs"/>
          <w:rtl/>
          <w:lang w:eastAsia="he-IL"/>
        </w:rPr>
        <w:t xml:space="preserve">צריך את הקנס הזה מעבר לכל מה שאמרנו? זה לחלוטין </w:t>
      </w:r>
      <w:bookmarkStart w:id="36815" w:name="_ETM_Q1_8155839"/>
      <w:bookmarkEnd w:id="36815"/>
      <w:r>
        <w:rPr>
          <w:rFonts w:hint="cs"/>
          <w:rtl/>
          <w:lang w:eastAsia="he-IL"/>
        </w:rPr>
        <w:t xml:space="preserve">לא מידתי. </w:t>
      </w:r>
      <w:bookmarkStart w:id="36816" w:name="_ETM_Q1_8158958"/>
      <w:bookmarkStart w:id="36817" w:name="_ETM_Q1_8157109"/>
      <w:bookmarkEnd w:id="36816"/>
      <w:bookmarkEnd w:id="36817"/>
    </w:p>
    <w:p w:rsidR="0008341B" w:rsidRDefault="0008341B" w:rsidP="0008341B">
      <w:pPr>
        <w:rPr>
          <w:rtl/>
          <w:lang w:eastAsia="he-IL"/>
        </w:rPr>
      </w:pPr>
      <w:bookmarkStart w:id="36818" w:name="_ETM_Q1_8158645"/>
      <w:bookmarkStart w:id="36819" w:name="_ETM_Q1_8158752"/>
      <w:bookmarkStart w:id="36820" w:name="_ETM_Q1_8160517"/>
      <w:bookmarkEnd w:id="36818"/>
      <w:bookmarkEnd w:id="36819"/>
      <w:bookmarkEnd w:id="36820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821" w:name="ET_guest_רקפת_לוי_2991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1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822" w:name="_ETM_Q1_8161090"/>
      <w:bookmarkStart w:id="36823" w:name="_ETM_Q1_8161129"/>
      <w:bookmarkEnd w:id="36822"/>
      <w:bookmarkEnd w:id="36823"/>
      <w:r>
        <w:rPr>
          <w:rFonts w:hint="cs"/>
          <w:rtl/>
          <w:lang w:eastAsia="he-IL"/>
        </w:rPr>
        <w:t>עידית, אנחנו ר</w:t>
      </w:r>
      <w:bookmarkStart w:id="36824" w:name="_ETM_Q1_8159497"/>
      <w:bookmarkEnd w:id="36824"/>
      <w:r>
        <w:rPr>
          <w:rFonts w:hint="cs"/>
          <w:rtl/>
          <w:lang w:eastAsia="he-IL"/>
        </w:rPr>
        <w:t xml:space="preserve">צינו פה להדגיש את כמות התקציבים </w:t>
      </w:r>
      <w:bookmarkStart w:id="36825" w:name="_ETM_Q1_8162785"/>
      <w:bookmarkEnd w:id="36825"/>
      <w:r>
        <w:rPr>
          <w:rFonts w:hint="cs"/>
          <w:rtl/>
          <w:lang w:eastAsia="he-IL"/>
        </w:rPr>
        <w:t xml:space="preserve">שניתנה למחלקות הפנימיות. יש להם, הם מקבלים </w:t>
      </w:r>
      <w:bookmarkStart w:id="36826" w:name="_ETM_Q1_8165321"/>
      <w:bookmarkEnd w:id="36826"/>
      <w:r>
        <w:rPr>
          <w:rFonts w:hint="cs"/>
          <w:rtl/>
          <w:lang w:eastAsia="he-IL"/>
        </w:rPr>
        <w:t xml:space="preserve">את כל 2019. </w:t>
      </w:r>
      <w:bookmarkStart w:id="36827" w:name="_ETM_Q1_8167085"/>
      <w:bookmarkEnd w:id="36827"/>
      <w:r>
        <w:rPr>
          <w:rFonts w:hint="cs"/>
          <w:rtl/>
          <w:lang w:eastAsia="he-IL"/>
        </w:rPr>
        <w:t xml:space="preserve">אחר כך הם מקבלים אשפוזי קורונה. אחר כך הם מקבלים </w:t>
      </w:r>
      <w:bookmarkStart w:id="36828" w:name="_ETM_Q1_8172637"/>
      <w:bookmarkEnd w:id="36828"/>
      <w:r>
        <w:rPr>
          <w:rFonts w:hint="cs"/>
          <w:rtl/>
          <w:lang w:eastAsia="he-IL"/>
        </w:rPr>
        <w:t xml:space="preserve">תקנים </w:t>
      </w:r>
      <w:bookmarkStart w:id="36829" w:name="_ETM_Q1_8170289"/>
      <w:bookmarkEnd w:id="36829"/>
      <w:r>
        <w:rPr>
          <w:rFonts w:hint="cs"/>
          <w:rtl/>
          <w:lang w:eastAsia="he-IL"/>
        </w:rPr>
        <w:t xml:space="preserve">במימון המדינה. </w:t>
      </w:r>
      <w:bookmarkStart w:id="36830" w:name="_ETM_Q1_8173923"/>
      <w:bookmarkEnd w:id="36830"/>
      <w:r>
        <w:rPr>
          <w:rFonts w:hint="cs"/>
          <w:rtl/>
          <w:lang w:eastAsia="he-IL"/>
        </w:rPr>
        <w:t xml:space="preserve">עוד </w:t>
      </w:r>
      <w:bookmarkStart w:id="36831" w:name="_ETM_Q1_8176421"/>
      <w:bookmarkEnd w:id="36831"/>
      <w:r>
        <w:rPr>
          <w:rFonts w:hint="cs"/>
          <w:rtl/>
          <w:lang w:eastAsia="he-IL"/>
        </w:rPr>
        <w:t>100,000</w:t>
      </w:r>
      <w:bookmarkStart w:id="36832" w:name="_ETM_Q1_8175453"/>
      <w:bookmarkEnd w:id="36832"/>
      <w:r>
        <w:rPr>
          <w:rFonts w:hint="cs"/>
          <w:rtl/>
          <w:lang w:eastAsia="he-IL"/>
        </w:rPr>
        <w:t>,000</w:t>
      </w:r>
      <w:bookmarkStart w:id="36833" w:name="_ETM_Q1_8173385"/>
      <w:bookmarkStart w:id="36834" w:name="_ETM_Q1_8176232"/>
      <w:bookmarkEnd w:id="36833"/>
      <w:bookmarkEnd w:id="36834"/>
      <w:r>
        <w:rPr>
          <w:rFonts w:hint="cs"/>
          <w:rtl/>
          <w:lang w:eastAsia="he-IL"/>
        </w:rPr>
        <w:t xml:space="preserve"> שמחלקים להם. ועכשיו יהיה את הקנסות בנוסף. כל זה </w:t>
      </w:r>
      <w:bookmarkStart w:id="36835" w:name="_ETM_Q1_8181353"/>
      <w:bookmarkEnd w:id="36835"/>
      <w:r>
        <w:rPr>
          <w:rFonts w:hint="cs"/>
          <w:rtl/>
          <w:lang w:eastAsia="he-IL"/>
        </w:rPr>
        <w:t>על אות</w:t>
      </w:r>
      <w:bookmarkStart w:id="36836" w:name="_ETM_Q1_8180862"/>
      <w:bookmarkEnd w:id="36836"/>
      <w:r>
        <w:rPr>
          <w:rFonts w:hint="cs"/>
          <w:rtl/>
          <w:lang w:eastAsia="he-IL"/>
        </w:rPr>
        <w:t>ה מיטה. במיליון שיטות מקבלים תשלום על פנימיות</w:t>
      </w:r>
      <w:bookmarkStart w:id="36837" w:name="_ETM_Q1_8185981"/>
      <w:bookmarkStart w:id="36838" w:name="_ETM_Q1_8183060"/>
      <w:bookmarkEnd w:id="36837"/>
      <w:bookmarkEnd w:id="36838"/>
      <w:r>
        <w:rPr>
          <w:rFonts w:hint="cs"/>
          <w:rtl/>
          <w:lang w:eastAsia="he-IL"/>
        </w:rPr>
        <w:t xml:space="preserve"> בסו</w:t>
      </w:r>
      <w:bookmarkStart w:id="36839" w:name="_ETM_Q1_8184595"/>
      <w:bookmarkEnd w:id="36839"/>
      <w:r>
        <w:rPr>
          <w:rFonts w:hint="cs"/>
          <w:rtl/>
          <w:lang w:eastAsia="he-IL"/>
        </w:rPr>
        <w:t xml:space="preserve">פו של דבר. ואנחנו, אין לנו יכולת לשלם את </w:t>
      </w:r>
      <w:bookmarkStart w:id="36840" w:name="_ETM_Q1_8188940"/>
      <w:bookmarkEnd w:id="36840"/>
      <w:r>
        <w:rPr>
          <w:rFonts w:hint="cs"/>
          <w:rtl/>
          <w:lang w:eastAsia="he-IL"/>
        </w:rPr>
        <w:t>הקנסות האלה עכשיו</w:t>
      </w:r>
      <w:bookmarkStart w:id="36841" w:name="_ETM_Q1_8187963"/>
      <w:bookmarkEnd w:id="36841"/>
      <w:r>
        <w:rPr>
          <w:rFonts w:hint="cs"/>
          <w:rtl/>
          <w:lang w:eastAsia="he-IL"/>
        </w:rPr>
        <w:t xml:space="preserve">. אין לנו כרגע מיטות. אנחנו מבקשים לדחות </w:t>
      </w:r>
      <w:bookmarkStart w:id="36842" w:name="_ETM_Q1_8192916"/>
      <w:bookmarkEnd w:id="36842"/>
      <w:r>
        <w:rPr>
          <w:rFonts w:hint="cs"/>
          <w:rtl/>
          <w:lang w:eastAsia="he-IL"/>
        </w:rPr>
        <w:t>את הסעיף הזה. ה</w:t>
      </w:r>
      <w:bookmarkStart w:id="36843" w:name="_ETM_Q1_8192040"/>
      <w:bookmarkEnd w:id="36843"/>
      <w:r>
        <w:rPr>
          <w:rFonts w:hint="cs"/>
          <w:rtl/>
          <w:lang w:eastAsia="he-IL"/>
        </w:rPr>
        <w:t xml:space="preserve">פנימיות קיבלו מצבור בכל מיני פרמטרים על </w:t>
      </w:r>
      <w:bookmarkStart w:id="36844" w:name="_ETM_Q1_8196458"/>
      <w:bookmarkEnd w:id="36844"/>
      <w:r>
        <w:rPr>
          <w:rFonts w:hint="cs"/>
          <w:rtl/>
          <w:lang w:eastAsia="he-IL"/>
        </w:rPr>
        <w:t>אותה מיטה, תשל</w:t>
      </w:r>
      <w:bookmarkStart w:id="36845" w:name="_ETM_Q1_8194811"/>
      <w:bookmarkEnd w:id="36845"/>
      <w:r>
        <w:rPr>
          <w:rFonts w:hint="cs"/>
          <w:rtl/>
          <w:lang w:eastAsia="he-IL"/>
        </w:rPr>
        <w:t xml:space="preserve">ום בכל מיני סוגים. מבקשים את הסעיף הזה </w:t>
      </w:r>
      <w:bookmarkStart w:id="36846" w:name="_ETM_Q1_8199319"/>
      <w:bookmarkEnd w:id="36846"/>
      <w:r>
        <w:rPr>
          <w:rFonts w:hint="cs"/>
          <w:rtl/>
          <w:lang w:eastAsia="he-IL"/>
        </w:rPr>
        <w:t xml:space="preserve">לדחות. </w:t>
      </w:r>
      <w:bookmarkStart w:id="36847" w:name="_ETM_Q1_8204348"/>
      <w:bookmarkStart w:id="36848" w:name="_ETM_Q1_8200279"/>
      <w:bookmarkStart w:id="36849" w:name="_ETM_Q1_8200368"/>
      <w:bookmarkStart w:id="36850" w:name="_ETM_Q1_8199037"/>
      <w:bookmarkStart w:id="36851" w:name="_ETM_Q1_8197276"/>
      <w:bookmarkStart w:id="36852" w:name="_ETM_Q1_8200446"/>
      <w:bookmarkEnd w:id="36847"/>
      <w:bookmarkEnd w:id="36848"/>
      <w:bookmarkEnd w:id="36849"/>
      <w:bookmarkEnd w:id="36850"/>
      <w:bookmarkEnd w:id="36851"/>
      <w:bookmarkEnd w:id="36852"/>
    </w:p>
    <w:p w:rsidR="00FF3828" w:rsidRDefault="00FF3828" w:rsidP="0008341B">
      <w:pPr>
        <w:rPr>
          <w:rtl/>
          <w:lang w:eastAsia="he-IL"/>
        </w:rPr>
      </w:pPr>
    </w:p>
    <w:p w:rsidR="0008341B" w:rsidRDefault="0008341B" w:rsidP="0008341B">
      <w:pPr>
        <w:rPr>
          <w:rStyle w:val="TagStyle"/>
          <w:rFonts w:ascii="David" w:hAnsi="David"/>
          <w:u w:val="single"/>
          <w:rtl/>
        </w:rPr>
      </w:pPr>
      <w:bookmarkStart w:id="36853" w:name="_ETM_Q1_8204072"/>
    </w:p>
    <w:p w:rsidR="0008341B" w:rsidRPr="0008341B" w:rsidRDefault="0008341B" w:rsidP="0008341B">
      <w:pPr>
        <w:pStyle w:val="af9"/>
        <w:keepNext/>
        <w:rPr>
          <w:rtl/>
        </w:rPr>
      </w:pPr>
      <w:bookmarkStart w:id="36854" w:name="ET_guest_ינון_גוטגליק_2994"/>
      <w:r w:rsidRPr="0008341B">
        <w:rPr>
          <w:rStyle w:val="TagStyle"/>
          <w:rtl/>
        </w:rPr>
        <w:t xml:space="preserve"> &lt;&lt; אורח &gt;&gt; </w:t>
      </w:r>
      <w:r>
        <w:rPr>
          <w:rtl/>
        </w:rPr>
        <w:t>ינון גוטגליק: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36855" w:name="_ETM_Q1_8205582"/>
      <w:bookmarkStart w:id="36856" w:name="_ETM_Q1_8205621"/>
      <w:bookmarkEnd w:id="36854"/>
      <w:bookmarkEnd w:id="36855"/>
      <w:bookmarkEnd w:id="36856"/>
    </w:p>
    <w:bookmarkEnd w:id="36853"/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57" w:name="_ETM_Q1_8201052"/>
      <w:bookmarkStart w:id="36858" w:name="_ETM_Q1_8201088"/>
      <w:bookmarkEnd w:id="36857"/>
      <w:bookmarkEnd w:id="36858"/>
      <w:r>
        <w:rPr>
          <w:rFonts w:hint="cs"/>
          <w:rtl/>
          <w:lang w:eastAsia="he-IL"/>
        </w:rPr>
        <w:t>בל עכשיו אנ</w:t>
      </w:r>
      <w:bookmarkStart w:id="36859" w:name="_ETM_Q1_8199083"/>
      <w:bookmarkEnd w:id="36859"/>
      <w:r>
        <w:rPr>
          <w:rFonts w:hint="cs"/>
          <w:rtl/>
          <w:lang w:eastAsia="he-IL"/>
        </w:rPr>
        <w:t xml:space="preserve">חנו מבקשים להבטיח שמי שישכב בפנימית יהיה </w:t>
      </w:r>
      <w:bookmarkStart w:id="36860" w:name="_ETM_Q1_8204143"/>
      <w:bookmarkEnd w:id="36860"/>
      <w:r>
        <w:rPr>
          <w:rFonts w:hint="cs"/>
          <w:rtl/>
          <w:lang w:eastAsia="he-IL"/>
        </w:rPr>
        <w:t>מי שצריך לשכב בפנימית. הרי</w:t>
      </w:r>
      <w:bookmarkStart w:id="36861" w:name="_ETM_Q1_8203720"/>
      <w:bookmarkEnd w:id="36861"/>
      <w:r>
        <w:rPr>
          <w:rFonts w:hint="cs"/>
          <w:rtl/>
          <w:lang w:eastAsia="he-IL"/>
        </w:rPr>
        <w:t xml:space="preserve"> זו המטרה של כולנו. </w:t>
      </w:r>
    </w:p>
    <w:p w:rsidR="0008341B" w:rsidRDefault="0008341B" w:rsidP="0008341B">
      <w:pPr>
        <w:rPr>
          <w:rtl/>
          <w:lang w:eastAsia="he-IL"/>
        </w:rPr>
      </w:pPr>
      <w:bookmarkStart w:id="36862" w:name="_ETM_Q1_8207127"/>
      <w:bookmarkStart w:id="36863" w:name="_ETM_Q1_8207234"/>
      <w:bookmarkStart w:id="36864" w:name="_ETM_Q1_8204882"/>
      <w:bookmarkEnd w:id="36862"/>
      <w:bookmarkEnd w:id="36863"/>
      <w:bookmarkEnd w:id="36864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865" w:name="ET_guest_רות_רלבג_2993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5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866" w:name="_ETM_Q1_8205446"/>
      <w:bookmarkStart w:id="36867" w:name="_ETM_Q1_8205485"/>
      <w:bookmarkEnd w:id="36866"/>
      <w:bookmarkEnd w:id="36867"/>
      <w:r>
        <w:rPr>
          <w:rFonts w:hint="cs"/>
          <w:rtl/>
          <w:lang w:eastAsia="he-IL"/>
        </w:rPr>
        <w:t xml:space="preserve">אבל </w:t>
      </w:r>
      <w:bookmarkStart w:id="36868" w:name="_ETM_Q1_8205827"/>
      <w:bookmarkEnd w:id="36868"/>
      <w:r>
        <w:rPr>
          <w:rFonts w:hint="cs"/>
          <w:rtl/>
          <w:lang w:eastAsia="he-IL"/>
        </w:rPr>
        <w:t xml:space="preserve">אנחנו </w:t>
      </w:r>
      <w:bookmarkStart w:id="36869" w:name="_ETM_Q1_8203706"/>
      <w:bookmarkEnd w:id="36869"/>
      <w:r>
        <w:rPr>
          <w:rFonts w:hint="cs"/>
          <w:rtl/>
          <w:lang w:eastAsia="he-IL"/>
        </w:rPr>
        <w:t xml:space="preserve">מראים לך שאנחנו נמצאים מתחת. </w:t>
      </w:r>
      <w:bookmarkStart w:id="36870" w:name="_ETM_Q1_8206813"/>
      <w:bookmarkEnd w:id="36870"/>
      <w:r>
        <w:rPr>
          <w:rFonts w:hint="cs"/>
          <w:rtl/>
          <w:lang w:eastAsia="he-IL"/>
        </w:rPr>
        <w:t xml:space="preserve">למה צריך את הקנס </w:t>
      </w:r>
      <w:bookmarkStart w:id="36871" w:name="_ETM_Q1_8209761"/>
      <w:bookmarkEnd w:id="36871"/>
      <w:r>
        <w:rPr>
          <w:rFonts w:hint="cs"/>
          <w:rtl/>
          <w:lang w:eastAsia="he-IL"/>
        </w:rPr>
        <w:t xml:space="preserve">הזה? </w:t>
      </w:r>
      <w:bookmarkStart w:id="36872" w:name="_ETM_Q1_8208257"/>
      <w:bookmarkEnd w:id="36872"/>
      <w:r>
        <w:rPr>
          <w:rFonts w:hint="cs"/>
          <w:rtl/>
          <w:lang w:eastAsia="he-IL"/>
        </w:rPr>
        <w:t xml:space="preserve">חוץ מזה, יש מחסור מיטות בסיעודי מורכב. </w:t>
      </w:r>
    </w:p>
    <w:p w:rsidR="0008341B" w:rsidRDefault="0008341B" w:rsidP="0008341B">
      <w:pPr>
        <w:rPr>
          <w:rtl/>
          <w:lang w:eastAsia="he-IL"/>
        </w:rPr>
      </w:pPr>
      <w:bookmarkStart w:id="36873" w:name="_ETM_Q1_8214315"/>
      <w:bookmarkStart w:id="36874" w:name="_ETM_Q1_8214403"/>
      <w:bookmarkStart w:id="36875" w:name="_ETM_Q1_8215115"/>
      <w:bookmarkEnd w:id="36873"/>
      <w:bookmarkEnd w:id="36874"/>
      <w:bookmarkEnd w:id="36875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876" w:name="ET_guest_ינון_גוטגליק_2995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6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877" w:name="_ETM_Q1_8215743"/>
      <w:bookmarkEnd w:id="36877"/>
      <w:r>
        <w:rPr>
          <w:rFonts w:hint="cs"/>
          <w:rtl/>
          <w:lang w:eastAsia="he-IL"/>
        </w:rPr>
        <w:t>א</w:t>
      </w:r>
      <w:bookmarkStart w:id="36878" w:name="_ETM_Q1_8215782"/>
      <w:bookmarkEnd w:id="36878"/>
      <w:r>
        <w:rPr>
          <w:rFonts w:hint="cs"/>
          <w:rtl/>
          <w:lang w:eastAsia="he-IL"/>
        </w:rPr>
        <w:t xml:space="preserve">ת לא </w:t>
      </w:r>
      <w:bookmarkStart w:id="36879" w:name="_ETM_Q1_8213199"/>
      <w:bookmarkEnd w:id="36879"/>
      <w:r>
        <w:rPr>
          <w:rFonts w:hint="cs"/>
          <w:rtl/>
          <w:lang w:eastAsia="he-IL"/>
        </w:rPr>
        <w:t>ב</w:t>
      </w:r>
      <w:bookmarkStart w:id="36880" w:name="_ETM_Q1_8213443"/>
      <w:bookmarkEnd w:id="36880"/>
      <w:r>
        <w:rPr>
          <w:rFonts w:hint="cs"/>
          <w:rtl/>
          <w:lang w:eastAsia="he-IL"/>
        </w:rPr>
        <w:t>אמת טוענת פה בשולחן שהפנימיות ריקות, א</w:t>
      </w:r>
      <w:bookmarkStart w:id="36881" w:name="_ETM_Q1_8215199"/>
      <w:bookmarkEnd w:id="36881"/>
      <w:r>
        <w:rPr>
          <w:rFonts w:hint="cs"/>
          <w:rtl/>
          <w:lang w:eastAsia="he-IL"/>
        </w:rPr>
        <w:t>ז תאשפזו גם אנשים</w:t>
      </w:r>
      <w:bookmarkStart w:id="36882" w:name="_ETM_Q1_8217592"/>
      <w:bookmarkEnd w:id="36882"/>
      <w:r>
        <w:rPr>
          <w:rFonts w:hint="cs"/>
          <w:rtl/>
          <w:lang w:eastAsia="he-IL"/>
        </w:rPr>
        <w:t xml:space="preserve"> שלא צריכים לאשפז אותם. </w:t>
      </w:r>
      <w:bookmarkStart w:id="36883" w:name="_ETM_Q1_8217783"/>
      <w:bookmarkEnd w:id="36883"/>
    </w:p>
    <w:p w:rsidR="0008341B" w:rsidRDefault="0008341B" w:rsidP="0008341B">
      <w:pPr>
        <w:rPr>
          <w:rtl/>
          <w:lang w:eastAsia="he-IL"/>
        </w:rPr>
      </w:pPr>
      <w:bookmarkStart w:id="36884" w:name="_ETM_Q1_8218011"/>
      <w:bookmarkStart w:id="36885" w:name="_ETM_Q1_8218078"/>
      <w:bookmarkStart w:id="36886" w:name="_ETM_Q1_8218845"/>
      <w:bookmarkEnd w:id="36884"/>
      <w:bookmarkEnd w:id="36885"/>
      <w:bookmarkEnd w:id="36886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887" w:name="ET_guest_רות_רלבג_2996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7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888" w:name="_ETM_Q1_8219415"/>
      <w:bookmarkStart w:id="36889" w:name="_ETM_Q1_8219460"/>
      <w:bookmarkEnd w:id="36888"/>
      <w:bookmarkEnd w:id="36889"/>
      <w:r>
        <w:rPr>
          <w:rFonts w:hint="cs"/>
          <w:rtl/>
          <w:lang w:eastAsia="he-IL"/>
        </w:rPr>
        <w:t xml:space="preserve">למה אנחנו </w:t>
      </w:r>
      <w:bookmarkStart w:id="36890" w:name="_ETM_Q1_8220766"/>
      <w:bookmarkEnd w:id="36890"/>
      <w:r>
        <w:rPr>
          <w:rFonts w:hint="cs"/>
          <w:rtl/>
          <w:lang w:eastAsia="he-IL"/>
        </w:rPr>
        <w:t>צריכים לאשפז?</w:t>
      </w:r>
    </w:p>
    <w:p w:rsidR="0008341B" w:rsidRDefault="0008341B" w:rsidP="0008341B">
      <w:pPr>
        <w:rPr>
          <w:rtl/>
          <w:lang w:eastAsia="he-IL"/>
        </w:rPr>
      </w:pPr>
      <w:bookmarkStart w:id="36891" w:name="_ETM_Q1_8222052"/>
      <w:bookmarkStart w:id="36892" w:name="_ETM_Q1_8222167"/>
      <w:bookmarkEnd w:id="36891"/>
      <w:bookmarkEnd w:id="36892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893" w:name="ET_guest_ינון_גוטגליק_2997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3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894" w:name="_ETM_Q1_8224660"/>
      <w:bookmarkStart w:id="36895" w:name="_ETM_Q1_8224698"/>
      <w:bookmarkStart w:id="36896" w:name="_ETM_Q1_8221737"/>
      <w:bookmarkEnd w:id="36894"/>
      <w:bookmarkEnd w:id="36895"/>
      <w:bookmarkEnd w:id="36896"/>
      <w:r>
        <w:rPr>
          <w:rFonts w:hint="cs"/>
          <w:rtl/>
          <w:lang w:eastAsia="he-IL"/>
        </w:rPr>
        <w:t xml:space="preserve">לא, </w:t>
      </w:r>
      <w:bookmarkStart w:id="36897" w:name="_ETM_Q1_8222499"/>
      <w:bookmarkEnd w:id="36897"/>
      <w:r>
        <w:rPr>
          <w:rFonts w:hint="cs"/>
          <w:rtl/>
          <w:lang w:eastAsia="he-IL"/>
        </w:rPr>
        <w:t>מה שאני אומר, הרי אין פה טענה לאף אחד מסביב</w:t>
      </w:r>
      <w:bookmarkStart w:id="36898" w:name="_ETM_Q1_8226596"/>
      <w:bookmarkEnd w:id="36898"/>
      <w:r>
        <w:rPr>
          <w:rFonts w:hint="cs"/>
          <w:rtl/>
          <w:lang w:eastAsia="he-IL"/>
        </w:rPr>
        <w:t xml:space="preserve"> לשולח</w:t>
      </w:r>
      <w:bookmarkStart w:id="36899" w:name="_ETM_Q1_8224323"/>
      <w:bookmarkEnd w:id="36899"/>
      <w:r>
        <w:rPr>
          <w:rFonts w:hint="cs"/>
          <w:rtl/>
          <w:lang w:eastAsia="he-IL"/>
        </w:rPr>
        <w:t xml:space="preserve">ן שצריך לאשפז מיועדים להעברה. נכון? </w:t>
      </w:r>
    </w:p>
    <w:p w:rsidR="0008341B" w:rsidRDefault="0008341B" w:rsidP="0008341B">
      <w:pPr>
        <w:rPr>
          <w:rtl/>
          <w:lang w:eastAsia="he-IL"/>
        </w:rPr>
      </w:pPr>
      <w:bookmarkStart w:id="36900" w:name="_ETM_Q1_8230003"/>
      <w:bookmarkStart w:id="36901" w:name="_ETM_Q1_8230090"/>
      <w:bookmarkStart w:id="36902" w:name="_ETM_Q1_8231411"/>
      <w:bookmarkEnd w:id="36900"/>
      <w:bookmarkEnd w:id="36901"/>
      <w:bookmarkEnd w:id="36902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903" w:name="ET_guest_רות_רלבג_2998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3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904" w:name="_ETM_Q1_8231951"/>
      <w:bookmarkStart w:id="36905" w:name="_ETM_Q1_8231995"/>
      <w:bookmarkStart w:id="36906" w:name="_ETM_Q1_8229041"/>
      <w:bookmarkEnd w:id="36904"/>
      <w:bookmarkEnd w:id="36905"/>
      <w:bookmarkEnd w:id="36906"/>
      <w:r>
        <w:rPr>
          <w:rFonts w:hint="cs"/>
          <w:rtl/>
          <w:lang w:eastAsia="he-IL"/>
        </w:rPr>
        <w:t>למה צריך לקנוס</w:t>
      </w:r>
      <w:bookmarkStart w:id="36907" w:name="_ETM_Q1_8231348"/>
      <w:bookmarkEnd w:id="36907"/>
      <w:r>
        <w:rPr>
          <w:rFonts w:hint="cs"/>
          <w:rtl/>
          <w:lang w:eastAsia="he-IL"/>
        </w:rPr>
        <w:t xml:space="preserve"> אותנו?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אין</w:t>
      </w:r>
      <w:bookmarkStart w:id="36908" w:name="_ETM_Q1_8230507"/>
      <w:bookmarkEnd w:id="36908"/>
      <w:r>
        <w:rPr>
          <w:rFonts w:hint="cs"/>
          <w:rtl/>
          <w:lang w:eastAsia="he-IL"/>
        </w:rPr>
        <w:t xml:space="preserve"> מיטות </w:t>
      </w:r>
      <w:bookmarkStart w:id="36909" w:name="_ETM_Q1_8230406"/>
      <w:bookmarkEnd w:id="36909"/>
      <w:r>
        <w:rPr>
          <w:rFonts w:hint="cs"/>
          <w:rtl/>
          <w:lang w:eastAsia="he-IL"/>
        </w:rPr>
        <w:t xml:space="preserve">סיעודי מורכב, מה בדיוק אתה רוצה </w:t>
      </w:r>
      <w:bookmarkStart w:id="36910" w:name="_ETM_Q1_8233678"/>
      <w:bookmarkEnd w:id="36910"/>
      <w:r>
        <w:rPr>
          <w:rFonts w:hint="cs"/>
          <w:rtl/>
          <w:lang w:eastAsia="he-IL"/>
        </w:rPr>
        <w:t>שנעשה עם האנשים? למה צריך</w:t>
      </w:r>
      <w:bookmarkStart w:id="36911" w:name="_ETM_Q1_8233772"/>
      <w:bookmarkEnd w:id="36911"/>
      <w:r>
        <w:rPr>
          <w:rFonts w:hint="cs"/>
          <w:rtl/>
          <w:lang w:eastAsia="he-IL"/>
        </w:rPr>
        <w:t xml:space="preserve"> להיות בזה אלמנט קנס? </w:t>
      </w:r>
    </w:p>
    <w:p w:rsidR="0008341B" w:rsidRDefault="0008341B" w:rsidP="0008341B">
      <w:pPr>
        <w:rPr>
          <w:rtl/>
          <w:lang w:eastAsia="he-IL"/>
        </w:rPr>
      </w:pPr>
      <w:bookmarkStart w:id="36912" w:name="_ETM_Q1_8236712"/>
      <w:bookmarkStart w:id="36913" w:name="_ETM_Q1_8236815"/>
      <w:bookmarkStart w:id="36914" w:name="_ETM_Q1_8237688"/>
      <w:bookmarkEnd w:id="36912"/>
      <w:bookmarkEnd w:id="36913"/>
      <w:bookmarkEnd w:id="36914"/>
    </w:p>
    <w:p w:rsidR="0008341B" w:rsidRDefault="0008341B" w:rsidP="0008341B">
      <w:pPr>
        <w:pStyle w:val="af9"/>
        <w:keepNext/>
        <w:rPr>
          <w:rtl/>
          <w:lang w:eastAsia="he-IL"/>
        </w:rPr>
      </w:pPr>
      <w:bookmarkStart w:id="36915" w:name="ET_guest_ינון_גוטגליק_2999"/>
      <w:r w:rsidRPr="0008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0834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5"/>
    </w:p>
    <w:p w:rsidR="0008341B" w:rsidRDefault="0008341B" w:rsidP="0008341B">
      <w:pPr>
        <w:pStyle w:val="KeepWithNext"/>
        <w:rPr>
          <w:rtl/>
          <w:lang w:eastAsia="he-IL"/>
        </w:rPr>
      </w:pPr>
    </w:p>
    <w:p w:rsidR="0008341B" w:rsidRDefault="0008341B" w:rsidP="0008341B">
      <w:pPr>
        <w:rPr>
          <w:rtl/>
          <w:lang w:eastAsia="he-IL"/>
        </w:rPr>
      </w:pPr>
      <w:bookmarkStart w:id="36916" w:name="_ETM_Q1_8238262"/>
      <w:bookmarkStart w:id="36917" w:name="_ETM_Q1_8238305"/>
      <w:bookmarkEnd w:id="36916"/>
      <w:bookmarkEnd w:id="36917"/>
      <w:r>
        <w:rPr>
          <w:rFonts w:hint="cs"/>
          <w:rtl/>
          <w:lang w:eastAsia="he-IL"/>
        </w:rPr>
        <w:t>קו</w:t>
      </w:r>
      <w:bookmarkStart w:id="36918" w:name="_ETM_Q1_8238792"/>
      <w:bookmarkStart w:id="36919" w:name="_ETM_Q1_8236286"/>
      <w:bookmarkEnd w:id="36918"/>
      <w:bookmarkEnd w:id="36919"/>
      <w:r>
        <w:rPr>
          <w:rFonts w:hint="cs"/>
          <w:rtl/>
          <w:lang w:eastAsia="he-IL"/>
        </w:rPr>
        <w:t>דם כל, יש לך ולי היסטוריה לדיון הזה</w:t>
      </w:r>
      <w:bookmarkStart w:id="36920" w:name="_ETM_Q1_8238616"/>
      <w:bookmarkEnd w:id="36920"/>
      <w:r>
        <w:rPr>
          <w:rFonts w:hint="cs"/>
          <w:rtl/>
          <w:lang w:eastAsia="he-IL"/>
        </w:rPr>
        <w:t xml:space="preserve"> מהשנה של</w:t>
      </w:r>
      <w:bookmarkStart w:id="36921" w:name="_ETM_Q1_8242244"/>
      <w:bookmarkEnd w:id="36921"/>
      <w:r>
        <w:rPr>
          <w:rFonts w:hint="cs"/>
          <w:rtl/>
          <w:lang w:eastAsia="he-IL"/>
        </w:rPr>
        <w:t xml:space="preserve"> המכרז. </w:t>
      </w:r>
    </w:p>
    <w:p w:rsidR="006072AB" w:rsidRDefault="006072AB" w:rsidP="0008341B">
      <w:pPr>
        <w:rPr>
          <w:rtl/>
          <w:lang w:eastAsia="he-IL"/>
        </w:rPr>
      </w:pPr>
      <w:bookmarkStart w:id="36922" w:name="_ETM_Q1_8243672"/>
      <w:bookmarkStart w:id="36923" w:name="_ETM_Q1_8243760"/>
      <w:bookmarkStart w:id="36924" w:name="_ETM_Q1_8244696"/>
      <w:bookmarkEnd w:id="36922"/>
      <w:bookmarkEnd w:id="36923"/>
      <w:bookmarkEnd w:id="36924"/>
    </w:p>
    <w:p w:rsidR="006072AB" w:rsidRDefault="006072AB" w:rsidP="006072AB">
      <w:pPr>
        <w:pStyle w:val="a4"/>
        <w:keepNext/>
        <w:rPr>
          <w:rtl/>
        </w:rPr>
      </w:pPr>
      <w:bookmarkStart w:id="36925" w:name="ET_speaker_6150_3001"/>
      <w:r w:rsidRPr="006072A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072A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925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926" w:name="_ETM_Q1_8245341"/>
      <w:bookmarkStart w:id="36927" w:name="_ETM_Q1_8245384"/>
      <w:bookmarkEnd w:id="36926"/>
      <w:bookmarkEnd w:id="36927"/>
      <w:r>
        <w:rPr>
          <w:rFonts w:hint="cs"/>
          <w:rtl/>
          <w:lang w:eastAsia="he-IL"/>
        </w:rPr>
        <w:t>ות, מי אחראי להקים את המסגרות הללו?</w:t>
      </w:r>
    </w:p>
    <w:p w:rsidR="006072AB" w:rsidRDefault="006072AB" w:rsidP="006072AB">
      <w:pPr>
        <w:rPr>
          <w:rtl/>
          <w:lang w:eastAsia="he-IL"/>
        </w:rPr>
      </w:pPr>
      <w:bookmarkStart w:id="36928" w:name="_ETM_Q1_8249416"/>
      <w:bookmarkStart w:id="36929" w:name="_ETM_Q1_8247279"/>
      <w:bookmarkEnd w:id="36928"/>
      <w:bookmarkEnd w:id="36929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6930" w:name="ET_guest_רות_רלבג_3002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0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6931" w:name="_ETM_Q1_8247819"/>
      <w:bookmarkStart w:id="36932" w:name="_ETM_Q1_8247857"/>
      <w:bookmarkEnd w:id="36931"/>
      <w:bookmarkEnd w:id="36932"/>
      <w:r>
        <w:rPr>
          <w:rFonts w:hint="cs"/>
          <w:rtl/>
          <w:lang w:eastAsia="he-IL"/>
        </w:rPr>
        <w:t xml:space="preserve">באופן עקרוני, המדינה. </w:t>
      </w:r>
      <w:bookmarkStart w:id="36933" w:name="_ETM_Q1_8250437"/>
      <w:bookmarkEnd w:id="36933"/>
      <w:r>
        <w:rPr>
          <w:rFonts w:hint="cs"/>
          <w:rtl/>
          <w:lang w:eastAsia="he-IL"/>
        </w:rPr>
        <w:t xml:space="preserve">במסגרת </w:t>
      </w:r>
      <w:bookmarkStart w:id="36934" w:name="_ETM_Q1_8249085"/>
      <w:bookmarkEnd w:id="36934"/>
      <w:r>
        <w:rPr>
          <w:rFonts w:hint="cs"/>
          <w:rtl/>
          <w:lang w:eastAsia="he-IL"/>
        </w:rPr>
        <w:t xml:space="preserve">זה שהיא </w:t>
      </w:r>
      <w:bookmarkStart w:id="36935" w:name="_ETM_Q1_8249488"/>
      <w:bookmarkEnd w:id="36935"/>
      <w:r>
        <w:rPr>
          <w:rFonts w:hint="cs"/>
          <w:rtl/>
          <w:lang w:eastAsia="he-IL"/>
        </w:rPr>
        <w:t>רצתה רי</w:t>
      </w:r>
      <w:bookmarkStart w:id="36936" w:name="_ETM_Q1_8250682"/>
      <w:bookmarkEnd w:id="36936"/>
      <w:r>
        <w:rPr>
          <w:rFonts w:hint="cs"/>
          <w:rtl/>
          <w:lang w:eastAsia="he-IL"/>
        </w:rPr>
        <w:t xml:space="preserve">שיונות, צריכה לתת תמריצים, עזרה </w:t>
      </w:r>
      <w:bookmarkStart w:id="36937" w:name="_ETM_Q1_8255293"/>
      <w:bookmarkEnd w:id="36937"/>
      <w:r>
        <w:rPr>
          <w:rFonts w:hint="cs"/>
          <w:rtl/>
          <w:lang w:eastAsia="he-IL"/>
        </w:rPr>
        <w:t xml:space="preserve">וכו'. </w:t>
      </w:r>
    </w:p>
    <w:p w:rsidR="006072AB" w:rsidRDefault="006072AB" w:rsidP="006072AB">
      <w:pPr>
        <w:rPr>
          <w:rtl/>
          <w:lang w:eastAsia="he-IL"/>
        </w:rPr>
      </w:pPr>
      <w:bookmarkStart w:id="36938" w:name="_ETM_Q1_8256829"/>
      <w:bookmarkStart w:id="36939" w:name="_ETM_Q1_8256928"/>
      <w:bookmarkEnd w:id="36938"/>
      <w:bookmarkEnd w:id="36939"/>
    </w:p>
    <w:p w:rsidR="006072AB" w:rsidRDefault="006072AB" w:rsidP="006072AB">
      <w:pPr>
        <w:pStyle w:val="a4"/>
        <w:keepNext/>
        <w:rPr>
          <w:rtl/>
        </w:rPr>
      </w:pPr>
      <w:bookmarkStart w:id="36940" w:name="ET_speaker_5105_3003"/>
      <w:r w:rsidRPr="006072A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072A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940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41" w:name="_ETM_Q1_8255501"/>
      <w:bookmarkStart w:id="36942" w:name="_ETM_Q1_8255544"/>
      <w:bookmarkEnd w:id="36941"/>
      <w:bookmarkEnd w:id="36942"/>
      <w:r>
        <w:rPr>
          <w:rFonts w:hint="cs"/>
          <w:rtl/>
          <w:lang w:eastAsia="he-IL"/>
        </w:rPr>
        <w:t xml:space="preserve">ז בואו נשמע ממשרד </w:t>
      </w:r>
      <w:bookmarkStart w:id="36943" w:name="_ETM_Q1_8254854"/>
      <w:bookmarkEnd w:id="36943"/>
      <w:r>
        <w:rPr>
          <w:rFonts w:hint="cs"/>
          <w:rtl/>
          <w:lang w:eastAsia="he-IL"/>
        </w:rPr>
        <w:t>הבר</w:t>
      </w:r>
      <w:bookmarkStart w:id="36944" w:name="_ETM_Q1_8255045"/>
      <w:bookmarkEnd w:id="36944"/>
      <w:r>
        <w:rPr>
          <w:rFonts w:hint="cs"/>
          <w:rtl/>
          <w:lang w:eastAsia="he-IL"/>
        </w:rPr>
        <w:t xml:space="preserve">יאות ומשרד האוצר תשובה. </w:t>
      </w:r>
      <w:bookmarkStart w:id="36945" w:name="_ETM_Q1_8259484"/>
      <w:bookmarkEnd w:id="36945"/>
    </w:p>
    <w:p w:rsidR="006072AB" w:rsidRDefault="006072AB" w:rsidP="006072AB">
      <w:pPr>
        <w:rPr>
          <w:rtl/>
          <w:lang w:eastAsia="he-IL"/>
        </w:rPr>
      </w:pPr>
      <w:bookmarkStart w:id="36946" w:name="_ETM_Q1_8259625"/>
      <w:bookmarkStart w:id="36947" w:name="_ETM_Q1_8257061"/>
      <w:bookmarkEnd w:id="36946"/>
      <w:bookmarkEnd w:id="36947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6948" w:name="ET_guest_נריה_שטאובר_3004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8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6949" w:name="_ETM_Q1_8258586"/>
      <w:bookmarkStart w:id="36950" w:name="_ETM_Q1_8258624"/>
      <w:bookmarkEnd w:id="36949"/>
      <w:bookmarkEnd w:id="36950"/>
      <w:r>
        <w:rPr>
          <w:rFonts w:hint="cs"/>
          <w:rtl/>
          <w:lang w:eastAsia="he-IL"/>
        </w:rPr>
        <w:t>אני</w:t>
      </w:r>
      <w:bookmarkStart w:id="36951" w:name="_ETM_Q1_8259014"/>
      <w:bookmarkEnd w:id="36951"/>
      <w:r>
        <w:rPr>
          <w:rFonts w:hint="cs"/>
          <w:rtl/>
          <w:lang w:eastAsia="he-IL"/>
        </w:rPr>
        <w:t xml:space="preserve"> אשמח להתייחס. קודם </w:t>
      </w:r>
      <w:bookmarkStart w:id="36952" w:name="_ETM_Q1_8257797"/>
      <w:bookmarkEnd w:id="36952"/>
      <w:r>
        <w:rPr>
          <w:rFonts w:hint="cs"/>
          <w:rtl/>
          <w:lang w:eastAsia="he-IL"/>
        </w:rPr>
        <w:t>כל, הסברנו את זה פה גם</w:t>
      </w:r>
      <w:bookmarkStart w:id="36953" w:name="_ETM_Q1_8261961"/>
      <w:bookmarkEnd w:id="36953"/>
      <w:r>
        <w:rPr>
          <w:rFonts w:hint="cs"/>
          <w:rtl/>
          <w:lang w:eastAsia="he-IL"/>
        </w:rPr>
        <w:t xml:space="preserve"> בדי</w:t>
      </w:r>
      <w:bookmarkStart w:id="36954" w:name="_ETM_Q1_8259377"/>
      <w:bookmarkEnd w:id="36954"/>
      <w:r>
        <w:rPr>
          <w:rFonts w:hint="cs"/>
          <w:rtl/>
          <w:lang w:eastAsia="he-IL"/>
        </w:rPr>
        <w:t>ונים קודמים. אין היום מגבלה על פתיחת מיטות ג</w:t>
      </w:r>
      <w:bookmarkStart w:id="36955" w:name="_ETM_Q1_8262246"/>
      <w:bookmarkStart w:id="36956" w:name="_ETM_Q1_8261163"/>
      <w:bookmarkEnd w:id="36955"/>
      <w:bookmarkEnd w:id="36956"/>
      <w:r>
        <w:rPr>
          <w:rFonts w:hint="cs"/>
          <w:rtl/>
          <w:lang w:eastAsia="he-IL"/>
        </w:rPr>
        <w:t>ריאטריות.</w:t>
      </w:r>
      <w:bookmarkStart w:id="36957" w:name="_ETM_Q1_8263157"/>
      <w:bookmarkEnd w:id="36957"/>
      <w:r>
        <w:rPr>
          <w:rFonts w:hint="cs"/>
          <w:rtl/>
          <w:lang w:eastAsia="he-IL"/>
        </w:rPr>
        <w:t xml:space="preserve"> אין רישיונ</w:t>
      </w:r>
      <w:bookmarkStart w:id="36958" w:name="_ETM_Q1_8262991"/>
      <w:bookmarkEnd w:id="36958"/>
      <w:r>
        <w:rPr>
          <w:rFonts w:hint="cs"/>
          <w:rtl/>
          <w:lang w:eastAsia="he-IL"/>
        </w:rPr>
        <w:t>ות למיטות גריאטריות. יש רישיונות שח</w:t>
      </w:r>
      <w:bookmarkStart w:id="36959" w:name="_ETM_Q1_8267009"/>
      <w:bookmarkEnd w:id="36959"/>
      <w:r>
        <w:rPr>
          <w:rFonts w:hint="cs"/>
          <w:rtl/>
          <w:lang w:eastAsia="he-IL"/>
        </w:rPr>
        <w:t xml:space="preserve">טיבת הרפואה נותנת </w:t>
      </w:r>
      <w:bookmarkStart w:id="36960" w:name="_ETM_Q1_8269851"/>
      <w:bookmarkEnd w:id="36960"/>
      <w:r>
        <w:rPr>
          <w:rFonts w:hint="cs"/>
          <w:rtl/>
          <w:lang w:eastAsia="he-IL"/>
        </w:rPr>
        <w:t xml:space="preserve">לראות על </w:t>
      </w:r>
      <w:bookmarkStart w:id="36961" w:name="_ETM_Q1_8268513"/>
      <w:bookmarkEnd w:id="36961"/>
      <w:r>
        <w:rPr>
          <w:rFonts w:hint="cs"/>
          <w:rtl/>
          <w:lang w:eastAsia="he-IL"/>
        </w:rPr>
        <w:t>עמידה בסטנדרטים רפואיים. אני מתכוונת, אין מגבלה כמותית.</w:t>
      </w:r>
      <w:bookmarkStart w:id="36962" w:name="_ETM_Q1_8275622"/>
      <w:bookmarkEnd w:id="36962"/>
      <w:r>
        <w:rPr>
          <w:rFonts w:hint="cs"/>
          <w:rtl/>
          <w:lang w:eastAsia="he-IL"/>
        </w:rPr>
        <w:t xml:space="preserve"> בסדר? זאת אומרת, אם מוסד ירצה ל</w:t>
      </w:r>
      <w:bookmarkStart w:id="36963" w:name="_ETM_Q1_8275797"/>
      <w:bookmarkEnd w:id="36963"/>
      <w:r>
        <w:rPr>
          <w:rFonts w:hint="cs"/>
          <w:rtl/>
          <w:lang w:eastAsia="he-IL"/>
        </w:rPr>
        <w:t>פתוח והוא עומד בסטנדרט</w:t>
      </w:r>
      <w:bookmarkStart w:id="36964" w:name="_ETM_Q1_8278361"/>
      <w:bookmarkEnd w:id="36964"/>
      <w:r>
        <w:rPr>
          <w:rFonts w:hint="cs"/>
          <w:rtl/>
          <w:lang w:eastAsia="he-IL"/>
        </w:rPr>
        <w:t xml:space="preserve"> הרפואי, הוא יקבל את הרישיון. </w:t>
      </w:r>
      <w:bookmarkStart w:id="36965" w:name="_ETM_Q1_8281225"/>
      <w:bookmarkEnd w:id="36965"/>
    </w:p>
    <w:p w:rsidR="006072AB" w:rsidRDefault="006072AB" w:rsidP="006072AB">
      <w:pPr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6966" w:name="_ETM_Q1_8281382"/>
      <w:bookmarkEnd w:id="36966"/>
      <w:r>
        <w:rPr>
          <w:rFonts w:hint="cs"/>
          <w:rtl/>
          <w:lang w:eastAsia="he-IL"/>
        </w:rPr>
        <w:t>ע</w:t>
      </w:r>
      <w:bookmarkStart w:id="36967" w:name="_ETM_Q1_8281429"/>
      <w:bookmarkStart w:id="36968" w:name="_ETM_Q1_8281559"/>
      <w:bookmarkEnd w:id="36967"/>
      <w:bookmarkEnd w:id="36968"/>
      <w:r>
        <w:rPr>
          <w:rFonts w:hint="cs"/>
          <w:rtl/>
          <w:lang w:eastAsia="he-IL"/>
        </w:rPr>
        <w:t xml:space="preserve">כשיו, </w:t>
      </w:r>
      <w:bookmarkStart w:id="36969" w:name="_ETM_Q1_8280241"/>
      <w:bookmarkEnd w:id="36969"/>
      <w:r>
        <w:rPr>
          <w:rFonts w:hint="cs"/>
          <w:rtl/>
          <w:lang w:eastAsia="he-IL"/>
        </w:rPr>
        <w:t>האחריות היא אחריות משותפת.</w:t>
      </w:r>
      <w:bookmarkStart w:id="36970" w:name="_ETM_Q1_8283286"/>
      <w:bookmarkEnd w:id="36970"/>
      <w:r>
        <w:rPr>
          <w:rFonts w:hint="cs"/>
          <w:rtl/>
          <w:lang w:eastAsia="he-IL"/>
        </w:rPr>
        <w:t xml:space="preserve"> אמר את זה פה גם סמנכ"ל</w:t>
      </w:r>
      <w:bookmarkStart w:id="36971" w:name="_ETM_Q1_8282337"/>
      <w:bookmarkEnd w:id="36971"/>
      <w:r>
        <w:rPr>
          <w:rFonts w:hint="cs"/>
          <w:rtl/>
          <w:lang w:eastAsia="he-IL"/>
        </w:rPr>
        <w:t xml:space="preserve"> פיקו</w:t>
      </w:r>
      <w:bookmarkStart w:id="36972" w:name="_ETM_Q1_8283041"/>
      <w:bookmarkEnd w:id="36972"/>
      <w:r>
        <w:rPr>
          <w:rFonts w:hint="cs"/>
          <w:rtl/>
          <w:lang w:eastAsia="he-IL"/>
        </w:rPr>
        <w:t>ח קופות חולים</w:t>
      </w:r>
      <w:bookmarkStart w:id="36973" w:name="_ETM_Q1_8285254"/>
      <w:bookmarkEnd w:id="36973"/>
      <w:r>
        <w:rPr>
          <w:rFonts w:hint="cs"/>
          <w:rtl/>
          <w:lang w:eastAsia="he-IL"/>
        </w:rPr>
        <w:t xml:space="preserve">, ליאור ברק. </w:t>
      </w:r>
      <w:bookmarkStart w:id="36974" w:name="_ETM_Q1_8284062"/>
      <w:bookmarkStart w:id="36975" w:name="_ETM_Q1_8282122"/>
      <w:bookmarkEnd w:id="36974"/>
      <w:bookmarkEnd w:id="36975"/>
      <w:r>
        <w:rPr>
          <w:rFonts w:hint="cs"/>
          <w:rtl/>
          <w:lang w:eastAsia="he-IL"/>
        </w:rPr>
        <w:t>האחריות היא אחר</w:t>
      </w:r>
      <w:bookmarkStart w:id="36976" w:name="_ETM_Q1_8284970"/>
      <w:bookmarkEnd w:id="36976"/>
      <w:r>
        <w:rPr>
          <w:rFonts w:hint="cs"/>
          <w:rtl/>
          <w:lang w:eastAsia="he-IL"/>
        </w:rPr>
        <w:t xml:space="preserve">יות משותפת. המדינה שמה </w:t>
      </w:r>
      <w:bookmarkStart w:id="36977" w:name="_ETM_Q1_8285912"/>
      <w:bookmarkEnd w:id="36977"/>
      <w:r>
        <w:rPr>
          <w:rFonts w:hint="cs"/>
          <w:rtl/>
          <w:lang w:eastAsia="he-IL"/>
        </w:rPr>
        <w:t xml:space="preserve">210,000,000 </w:t>
      </w:r>
      <w:bookmarkStart w:id="36978" w:name="_ETM_Q1_8288939"/>
      <w:bookmarkEnd w:id="36978"/>
      <w:r>
        <w:rPr>
          <w:rFonts w:hint="cs"/>
          <w:rtl/>
          <w:lang w:eastAsia="he-IL"/>
        </w:rPr>
        <w:t>כדי לפתוח 450 מיטות חדשות. זה בשלבי פתיח</w:t>
      </w:r>
      <w:bookmarkStart w:id="36979" w:name="_ETM_Q1_8292259"/>
      <w:bookmarkEnd w:id="36979"/>
      <w:r>
        <w:rPr>
          <w:rFonts w:hint="cs"/>
          <w:rtl/>
          <w:lang w:eastAsia="he-IL"/>
        </w:rPr>
        <w:t xml:space="preserve">ה. זה יקרה </w:t>
      </w:r>
      <w:bookmarkStart w:id="36980" w:name="_ETM_Q1_8294738"/>
      <w:bookmarkEnd w:id="36980"/>
      <w:r>
        <w:rPr>
          <w:rFonts w:hint="cs"/>
          <w:rtl/>
          <w:lang w:eastAsia="he-IL"/>
        </w:rPr>
        <w:t xml:space="preserve">בשלוש שנים הקרובות. </w:t>
      </w:r>
      <w:bookmarkStart w:id="36981" w:name="_ETM_Q1_8296578"/>
      <w:bookmarkEnd w:id="36981"/>
    </w:p>
    <w:p w:rsidR="006072AB" w:rsidRDefault="006072AB" w:rsidP="006072AB">
      <w:pPr>
        <w:rPr>
          <w:rtl/>
          <w:lang w:eastAsia="he-IL"/>
        </w:rPr>
      </w:pPr>
      <w:bookmarkStart w:id="36982" w:name="_ETM_Q1_8296665"/>
      <w:bookmarkStart w:id="36983" w:name="_ETM_Q1_8294397"/>
      <w:bookmarkEnd w:id="36982"/>
      <w:bookmarkEnd w:id="36983"/>
    </w:p>
    <w:p w:rsidR="006072AB" w:rsidRDefault="006072AB" w:rsidP="006072AB">
      <w:pPr>
        <w:pStyle w:val="a4"/>
        <w:keepNext/>
        <w:rPr>
          <w:rtl/>
        </w:rPr>
      </w:pPr>
      <w:bookmarkStart w:id="36984" w:name="ET_speaker_6150_3005"/>
      <w:r w:rsidRPr="006072A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072A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6984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985" w:name="_ETM_Q1_8295066"/>
      <w:bookmarkStart w:id="36986" w:name="_ETM_Q1_8295108"/>
      <w:bookmarkEnd w:id="36985"/>
      <w:bookmarkEnd w:id="36986"/>
      <w:r>
        <w:rPr>
          <w:rFonts w:hint="cs"/>
          <w:rtl/>
          <w:lang w:eastAsia="he-IL"/>
        </w:rPr>
        <w:t>גע, זה העלות?</w:t>
      </w:r>
      <w:r w:rsidR="00FF3828">
        <w:rPr>
          <w:rFonts w:hint="cs"/>
          <w:rtl/>
          <w:lang w:eastAsia="he-IL"/>
        </w:rPr>
        <w:t xml:space="preserve"> </w:t>
      </w:r>
    </w:p>
    <w:p w:rsidR="006072AB" w:rsidRDefault="006072AB" w:rsidP="006072AB">
      <w:pPr>
        <w:rPr>
          <w:rtl/>
          <w:lang w:eastAsia="he-IL"/>
        </w:rPr>
      </w:pPr>
      <w:bookmarkStart w:id="36987" w:name="_ETM_Q1_8298397"/>
      <w:bookmarkStart w:id="36988" w:name="_ETM_Q1_8298486"/>
      <w:bookmarkStart w:id="36989" w:name="_ETM_Q1_8297658"/>
      <w:bookmarkEnd w:id="36987"/>
      <w:bookmarkEnd w:id="36988"/>
      <w:bookmarkEnd w:id="36989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6990" w:name="ET_guest_נריה_שטאובר_3006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0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6991" w:name="_ETM_Q1_8298279"/>
      <w:bookmarkStart w:id="36992" w:name="_ETM_Q1_8298330"/>
      <w:bookmarkEnd w:id="36991"/>
      <w:bookmarkEnd w:id="36992"/>
      <w:r>
        <w:rPr>
          <w:rFonts w:hint="cs"/>
          <w:rtl/>
          <w:lang w:eastAsia="he-IL"/>
        </w:rPr>
        <w:t xml:space="preserve">זה עלות להקמת </w:t>
      </w:r>
      <w:bookmarkStart w:id="36993" w:name="_ETM_Q1_8299546"/>
      <w:bookmarkEnd w:id="36993"/>
      <w:r>
        <w:rPr>
          <w:rFonts w:hint="cs"/>
          <w:rtl/>
          <w:lang w:eastAsia="he-IL"/>
        </w:rPr>
        <w:t>מיטה, לבינוי. אחרי זה רכש</w:t>
      </w:r>
      <w:bookmarkStart w:id="36994" w:name="_ETM_Q1_8299502"/>
      <w:bookmarkEnd w:id="36994"/>
      <w:r>
        <w:rPr>
          <w:rFonts w:hint="cs"/>
          <w:rtl/>
          <w:lang w:eastAsia="he-IL"/>
        </w:rPr>
        <w:t xml:space="preserve"> של ימי האשפוז זה הקופו</w:t>
      </w:r>
      <w:bookmarkStart w:id="36995" w:name="_ETM_Q1_8301202"/>
      <w:bookmarkEnd w:id="36995"/>
      <w:r>
        <w:rPr>
          <w:rFonts w:hint="cs"/>
          <w:rtl/>
          <w:lang w:eastAsia="he-IL"/>
        </w:rPr>
        <w:t xml:space="preserve">ת </w:t>
      </w:r>
      <w:bookmarkStart w:id="36996" w:name="_ETM_Q1_8301429"/>
      <w:bookmarkEnd w:id="36996"/>
      <w:r>
        <w:rPr>
          <w:rFonts w:hint="cs"/>
          <w:rtl/>
          <w:lang w:eastAsia="he-IL"/>
        </w:rPr>
        <w:t>משלמות עליו. אבל העלות להקמת המיטה המדי</w:t>
      </w:r>
      <w:bookmarkStart w:id="36997" w:name="_ETM_Q1_8303919"/>
      <w:bookmarkEnd w:id="36997"/>
      <w:r>
        <w:rPr>
          <w:rFonts w:hint="cs"/>
          <w:rtl/>
          <w:lang w:eastAsia="he-IL"/>
        </w:rPr>
        <w:t xml:space="preserve">נה השקיעה הרבה מאוד </w:t>
      </w:r>
      <w:bookmarkStart w:id="36998" w:name="_ETM_Q1_8306800"/>
      <w:bookmarkEnd w:id="36998"/>
      <w:r>
        <w:rPr>
          <w:rFonts w:hint="cs"/>
          <w:rtl/>
          <w:lang w:eastAsia="he-IL"/>
        </w:rPr>
        <w:t>כסף פה כדי לפתור את הבעיה הזאת. אבל</w:t>
      </w:r>
      <w:bookmarkStart w:id="36999" w:name="_ETM_Q1_8308126"/>
      <w:bookmarkEnd w:id="36999"/>
      <w:r>
        <w:rPr>
          <w:rFonts w:hint="cs"/>
          <w:rtl/>
          <w:lang w:eastAsia="he-IL"/>
        </w:rPr>
        <w:t xml:space="preserve"> המיטות לא </w:t>
      </w:r>
      <w:bookmarkStart w:id="37000" w:name="_ETM_Q1_8310210"/>
      <w:bookmarkEnd w:id="37000"/>
      <w:r>
        <w:rPr>
          <w:rFonts w:hint="cs"/>
          <w:rtl/>
          <w:lang w:eastAsia="he-IL"/>
        </w:rPr>
        <w:t xml:space="preserve">יפתחו אם </w:t>
      </w:r>
      <w:bookmarkStart w:id="37001" w:name="_ETM_Q1_8309412"/>
      <w:bookmarkEnd w:id="37001"/>
      <w:r>
        <w:rPr>
          <w:rFonts w:hint="cs"/>
          <w:rtl/>
          <w:lang w:eastAsia="he-IL"/>
        </w:rPr>
        <w:t xml:space="preserve">התשלום הראוי לא ישולם על ידי קופות החולים. </w:t>
      </w:r>
      <w:bookmarkStart w:id="37002" w:name="_ETM_Q1_8313824"/>
      <w:bookmarkEnd w:id="37002"/>
      <w:r>
        <w:rPr>
          <w:rFonts w:hint="cs"/>
          <w:rtl/>
          <w:lang w:eastAsia="he-IL"/>
        </w:rPr>
        <w:t xml:space="preserve">כי אז המיטה, אי אפשר להחזיק את </w:t>
      </w:r>
      <w:bookmarkStart w:id="37003" w:name="_ETM_Q1_8313741"/>
      <w:bookmarkEnd w:id="37003"/>
      <w:r>
        <w:rPr>
          <w:rFonts w:hint="cs"/>
          <w:rtl/>
          <w:lang w:eastAsia="he-IL"/>
        </w:rPr>
        <w:t>השירות. לכן</w:t>
      </w:r>
      <w:bookmarkStart w:id="37004" w:name="_ETM_Q1_8314860"/>
      <w:bookmarkEnd w:id="37004"/>
      <w:r>
        <w:rPr>
          <w:rFonts w:hint="cs"/>
          <w:rtl/>
          <w:lang w:eastAsia="he-IL"/>
        </w:rPr>
        <w:t xml:space="preserve"> </w:t>
      </w:r>
      <w:bookmarkStart w:id="37005" w:name="_ETM_Q1_8315099"/>
      <w:bookmarkEnd w:id="37005"/>
      <w:r>
        <w:rPr>
          <w:rFonts w:hint="cs"/>
          <w:rtl/>
          <w:lang w:eastAsia="he-IL"/>
        </w:rPr>
        <w:t>האחריות היא משותפת. אם ק</w:t>
      </w:r>
      <w:bookmarkStart w:id="37006" w:name="_ETM_Q1_8316233"/>
      <w:bookmarkEnd w:id="37006"/>
      <w:r>
        <w:rPr>
          <w:rFonts w:hint="cs"/>
          <w:rtl/>
          <w:lang w:eastAsia="he-IL"/>
        </w:rPr>
        <w:t>ופות החולים יעלו א</w:t>
      </w:r>
      <w:bookmarkStart w:id="37007" w:name="_ETM_Q1_8316497"/>
      <w:bookmarkEnd w:id="37007"/>
      <w:r>
        <w:rPr>
          <w:rFonts w:hint="cs"/>
          <w:rtl/>
          <w:lang w:eastAsia="he-IL"/>
        </w:rPr>
        <w:t xml:space="preserve">ת התעריפים </w:t>
      </w:r>
      <w:bookmarkStart w:id="37008" w:name="_ETM_Q1_8318938"/>
      <w:bookmarkEnd w:id="37008"/>
      <w:r>
        <w:rPr>
          <w:rFonts w:hint="cs"/>
          <w:rtl/>
          <w:lang w:eastAsia="he-IL"/>
        </w:rPr>
        <w:t>ש</w:t>
      </w:r>
      <w:bookmarkStart w:id="37009" w:name="_ETM_Q1_8317418"/>
      <w:bookmarkEnd w:id="37009"/>
      <w:r>
        <w:rPr>
          <w:rFonts w:hint="cs"/>
          <w:rtl/>
          <w:lang w:eastAsia="he-IL"/>
        </w:rPr>
        <w:t>הן משלמות ויקטינו את ההנחה במש</w:t>
      </w:r>
      <w:bookmarkStart w:id="37010" w:name="_ETM_Q1_8319491"/>
      <w:bookmarkEnd w:id="37010"/>
      <w:r>
        <w:rPr>
          <w:rFonts w:hint="cs"/>
          <w:rtl/>
          <w:lang w:eastAsia="he-IL"/>
        </w:rPr>
        <w:t xml:space="preserve">ק הזה, אז מיטות </w:t>
      </w:r>
      <w:bookmarkStart w:id="37011" w:name="_ETM_Q1_8321556"/>
      <w:bookmarkEnd w:id="37011"/>
      <w:r>
        <w:rPr>
          <w:rFonts w:hint="cs"/>
          <w:rtl/>
          <w:lang w:eastAsia="he-IL"/>
        </w:rPr>
        <w:t xml:space="preserve">לא יסגרו. זה שבשנים </w:t>
      </w:r>
      <w:bookmarkStart w:id="37012" w:name="_ETM_Q1_8322329"/>
      <w:bookmarkEnd w:id="37012"/>
      <w:r>
        <w:rPr>
          <w:rFonts w:hint="cs"/>
          <w:rtl/>
          <w:lang w:eastAsia="he-IL"/>
        </w:rPr>
        <w:t>האחרונות אנחנו ירדנו ב-70% במיטות,</w:t>
      </w:r>
      <w:bookmarkStart w:id="37013" w:name="_ETM_Q1_8324947"/>
      <w:bookmarkEnd w:id="37013"/>
      <w:r>
        <w:rPr>
          <w:rFonts w:hint="cs"/>
          <w:rtl/>
          <w:lang w:eastAsia="he-IL"/>
        </w:rPr>
        <w:t xml:space="preserve"> אני </w:t>
      </w:r>
      <w:bookmarkStart w:id="37014" w:name="_ETM_Q1_8327946"/>
      <w:bookmarkEnd w:id="37014"/>
      <w:r>
        <w:rPr>
          <w:rFonts w:hint="cs"/>
          <w:rtl/>
          <w:lang w:eastAsia="he-IL"/>
        </w:rPr>
        <w:t xml:space="preserve">בכלל לא </w:t>
      </w:r>
      <w:bookmarkStart w:id="37015" w:name="_ETM_Q1_8325985"/>
      <w:bookmarkEnd w:id="37015"/>
      <w:r>
        <w:rPr>
          <w:rFonts w:hint="cs"/>
          <w:rtl/>
          <w:lang w:eastAsia="he-IL"/>
        </w:rPr>
        <w:t>מדברת על מיטות ל</w:t>
      </w:r>
      <w:bookmarkStart w:id="37016" w:name="_ETM_Q1_8326593"/>
      <w:bookmarkEnd w:id="37016"/>
      <w:r>
        <w:rPr>
          <w:rFonts w:hint="cs"/>
          <w:rtl/>
          <w:lang w:eastAsia="he-IL"/>
        </w:rPr>
        <w:t xml:space="preserve">נפש. </w:t>
      </w:r>
    </w:p>
    <w:p w:rsidR="006072AB" w:rsidRDefault="006072AB" w:rsidP="006072AB">
      <w:pPr>
        <w:rPr>
          <w:rtl/>
          <w:lang w:eastAsia="he-IL"/>
        </w:rPr>
      </w:pPr>
      <w:bookmarkStart w:id="37017" w:name="_ETM_Q1_8327830"/>
      <w:bookmarkStart w:id="37018" w:name="_ETM_Q1_8327942"/>
      <w:bookmarkStart w:id="37019" w:name="_ETM_Q1_8326990"/>
      <w:bookmarkEnd w:id="37017"/>
      <w:bookmarkEnd w:id="37018"/>
      <w:bookmarkEnd w:id="37019"/>
    </w:p>
    <w:p w:rsidR="006072AB" w:rsidRDefault="006072AB" w:rsidP="006072AB">
      <w:pPr>
        <w:pStyle w:val="a4"/>
        <w:keepNext/>
        <w:rPr>
          <w:rtl/>
        </w:rPr>
      </w:pPr>
      <w:bookmarkStart w:id="37020" w:name="ET_speaker_6150_3007"/>
      <w:r w:rsidRPr="006072A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072A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020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021" w:name="_ETM_Q1_8327666"/>
      <w:bookmarkStart w:id="37022" w:name="_ETM_Q1_8327706"/>
      <w:bookmarkEnd w:id="37021"/>
      <w:bookmarkEnd w:id="37022"/>
      <w:r>
        <w:rPr>
          <w:rFonts w:hint="cs"/>
          <w:rtl/>
          <w:lang w:eastAsia="he-IL"/>
        </w:rPr>
        <w:t xml:space="preserve">רגע, אבל את לא </w:t>
      </w:r>
      <w:bookmarkStart w:id="37023" w:name="_ETM_Q1_8329022"/>
      <w:bookmarkEnd w:id="37023"/>
      <w:r>
        <w:rPr>
          <w:rFonts w:hint="cs"/>
          <w:rtl/>
          <w:lang w:eastAsia="he-IL"/>
        </w:rPr>
        <w:t>עו</w:t>
      </w:r>
      <w:bookmarkStart w:id="37024" w:name="_ETM_Q1_8328117"/>
      <w:bookmarkEnd w:id="37024"/>
      <w:r>
        <w:rPr>
          <w:rFonts w:hint="cs"/>
          <w:rtl/>
          <w:lang w:eastAsia="he-IL"/>
        </w:rPr>
        <w:t xml:space="preserve">נה לי על השאלה. כי רות אמרה אין </w:t>
      </w:r>
      <w:bookmarkStart w:id="37025" w:name="_ETM_Q1_8330815"/>
      <w:bookmarkEnd w:id="37025"/>
      <w:r>
        <w:rPr>
          <w:rFonts w:hint="cs"/>
          <w:rtl/>
          <w:lang w:eastAsia="he-IL"/>
        </w:rPr>
        <w:t xml:space="preserve">לה מיטות להעביר. </w:t>
      </w:r>
    </w:p>
    <w:p w:rsidR="006072AB" w:rsidRDefault="006072AB" w:rsidP="006072AB">
      <w:pPr>
        <w:rPr>
          <w:rtl/>
          <w:lang w:eastAsia="he-IL"/>
        </w:rPr>
      </w:pPr>
      <w:bookmarkStart w:id="37026" w:name="_ETM_Q1_8333199"/>
      <w:bookmarkStart w:id="37027" w:name="_ETM_Q1_8333308"/>
      <w:bookmarkEnd w:id="37026"/>
      <w:bookmarkEnd w:id="37027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028" w:name="ET_guest_נריה_שטאובר_3008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8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029" w:name="_ETM_Q1_8334797"/>
      <w:bookmarkStart w:id="37030" w:name="_ETM_Q1_8334839"/>
      <w:bookmarkEnd w:id="37029"/>
      <w:bookmarkEnd w:id="37030"/>
      <w:r>
        <w:rPr>
          <w:rFonts w:hint="cs"/>
          <w:rtl/>
          <w:lang w:eastAsia="he-IL"/>
        </w:rPr>
        <w:t>אז מ</w:t>
      </w:r>
      <w:bookmarkStart w:id="37031" w:name="_ETM_Q1_8332271"/>
      <w:bookmarkEnd w:id="37031"/>
      <w:r>
        <w:rPr>
          <w:rFonts w:hint="cs"/>
          <w:rtl/>
          <w:lang w:eastAsia="he-IL"/>
        </w:rPr>
        <w:t xml:space="preserve">עולה. אז התשובה היא שהאחריות היא </w:t>
      </w:r>
      <w:bookmarkStart w:id="37032" w:name="_ETM_Q1_8335528"/>
      <w:bookmarkEnd w:id="37032"/>
      <w:r>
        <w:rPr>
          <w:rFonts w:hint="cs"/>
          <w:rtl/>
          <w:lang w:eastAsia="he-IL"/>
        </w:rPr>
        <w:t>לא רק של ה</w:t>
      </w:r>
      <w:bookmarkStart w:id="37033" w:name="_ETM_Q1_8333661"/>
      <w:bookmarkEnd w:id="37033"/>
      <w:r>
        <w:rPr>
          <w:rFonts w:hint="cs"/>
          <w:rtl/>
          <w:lang w:eastAsia="he-IL"/>
        </w:rPr>
        <w:t xml:space="preserve">מדינה, היא גם של קופת חולים כללית. </w:t>
      </w:r>
      <w:bookmarkStart w:id="37034" w:name="_ETM_Q1_8336902"/>
      <w:bookmarkStart w:id="37035" w:name="_ETM_Q1_8336149"/>
      <w:bookmarkEnd w:id="37034"/>
      <w:bookmarkEnd w:id="37035"/>
    </w:p>
    <w:p w:rsidR="006072AB" w:rsidRDefault="006072AB" w:rsidP="006072AB">
      <w:pPr>
        <w:rPr>
          <w:rtl/>
          <w:lang w:eastAsia="he-IL"/>
        </w:rPr>
      </w:pPr>
      <w:bookmarkStart w:id="37036" w:name="_ETM_Q1_8336766"/>
      <w:bookmarkStart w:id="37037" w:name="_ETM_Q1_8337598"/>
      <w:bookmarkEnd w:id="37036"/>
      <w:bookmarkEnd w:id="37037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038" w:name="ET_guest_רות_רלבג_3009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8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039" w:name="_ETM_Q1_8338171"/>
      <w:bookmarkStart w:id="37040" w:name="_ETM_Q1_8338207"/>
      <w:bookmarkEnd w:id="37039"/>
      <w:bookmarkEnd w:id="37040"/>
      <w:r>
        <w:rPr>
          <w:rFonts w:hint="cs"/>
          <w:rtl/>
          <w:lang w:eastAsia="he-IL"/>
        </w:rPr>
        <w:t>כלו</w:t>
      </w:r>
      <w:bookmarkStart w:id="37041" w:name="_ETM_Q1_8335702"/>
      <w:bookmarkEnd w:id="37041"/>
      <w:r>
        <w:rPr>
          <w:rFonts w:hint="cs"/>
          <w:rtl/>
          <w:lang w:eastAsia="he-IL"/>
        </w:rPr>
        <w:t>מר, המדינה מגלגלת אלינו את הרישיונות. נריה, חסר כוח אדם</w:t>
      </w:r>
      <w:bookmarkStart w:id="37042" w:name="_ETM_Q1_8342727"/>
      <w:bookmarkEnd w:id="37042"/>
      <w:r>
        <w:rPr>
          <w:rFonts w:hint="cs"/>
          <w:rtl/>
          <w:lang w:eastAsia="he-IL"/>
        </w:rPr>
        <w:t xml:space="preserve"> בתחום הגריאטרי, אתם יודעים את זה היטב. </w:t>
      </w:r>
      <w:bookmarkStart w:id="37043" w:name="_ETM_Q1_8344859"/>
      <w:bookmarkEnd w:id="37043"/>
    </w:p>
    <w:p w:rsidR="006072AB" w:rsidRDefault="006072AB" w:rsidP="006072AB">
      <w:pPr>
        <w:rPr>
          <w:rtl/>
          <w:lang w:eastAsia="he-IL"/>
        </w:rPr>
      </w:pPr>
      <w:bookmarkStart w:id="37044" w:name="_ETM_Q1_8345605"/>
      <w:bookmarkStart w:id="37045" w:name="_ETM_Q1_8345694"/>
      <w:bookmarkEnd w:id="37044"/>
      <w:bookmarkEnd w:id="37045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046" w:name="ET_guest_חיים_הופרט_3010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6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047" w:name="_ETM_Q1_8347157"/>
      <w:bookmarkStart w:id="37048" w:name="_ETM_Q1_8347197"/>
      <w:bookmarkEnd w:id="37047"/>
      <w:bookmarkEnd w:id="37048"/>
      <w:r>
        <w:rPr>
          <w:rFonts w:hint="cs"/>
          <w:rtl/>
          <w:lang w:eastAsia="he-IL"/>
        </w:rPr>
        <w:t>ה-</w:t>
      </w:r>
      <w:bookmarkStart w:id="37049" w:name="_ETM_Q1_8345453"/>
      <w:bookmarkEnd w:id="37049"/>
      <w:r>
        <w:rPr>
          <w:rFonts w:hint="cs"/>
          <w:rtl/>
          <w:lang w:eastAsia="he-IL"/>
        </w:rPr>
        <w:t xml:space="preserve">210,000,000 שקלים שהועברו </w:t>
      </w:r>
      <w:bookmarkStart w:id="37050" w:name="_ETM_Q1_8349928"/>
      <w:bookmarkEnd w:id="37050"/>
      <w:r>
        <w:rPr>
          <w:rFonts w:hint="cs"/>
          <w:rtl/>
          <w:lang w:eastAsia="he-IL"/>
        </w:rPr>
        <w:t>לפיתוח מיטות ג</w:t>
      </w:r>
      <w:bookmarkStart w:id="37051" w:name="_ETM_Q1_8349018"/>
      <w:bookmarkEnd w:id="37051"/>
      <w:r>
        <w:rPr>
          <w:rFonts w:hint="cs"/>
          <w:rtl/>
          <w:lang w:eastAsia="he-IL"/>
        </w:rPr>
        <w:t xml:space="preserve">ריאטריות, אחד התנאים במבחן התמיכה היה לחתום על </w:t>
      </w:r>
      <w:bookmarkStart w:id="37052" w:name="_ETM_Q1_8355131"/>
      <w:bookmarkEnd w:id="37052"/>
      <w:r>
        <w:rPr>
          <w:rFonts w:hint="cs"/>
          <w:rtl/>
          <w:lang w:eastAsia="he-IL"/>
        </w:rPr>
        <w:t>הסכם ארוך טווח ע</w:t>
      </w:r>
      <w:bookmarkStart w:id="37053" w:name="_ETM_Q1_8354074"/>
      <w:bookmarkEnd w:id="37053"/>
      <w:r>
        <w:rPr>
          <w:rFonts w:hint="cs"/>
          <w:rtl/>
          <w:lang w:eastAsia="he-IL"/>
        </w:rPr>
        <w:t xml:space="preserve">ם קופות החולים. האם קופות החולים, </w:t>
      </w:r>
      <w:bookmarkStart w:id="37054" w:name="_ETM_Q1_8359670"/>
      <w:bookmarkEnd w:id="37054"/>
      <w:r>
        <w:rPr>
          <w:rFonts w:hint="cs"/>
          <w:rtl/>
          <w:lang w:eastAsia="he-IL"/>
        </w:rPr>
        <w:t>שיודעות</w:t>
      </w:r>
      <w:bookmarkStart w:id="37055" w:name="_ETM_Q1_8357465"/>
      <w:bookmarkEnd w:id="37055"/>
      <w:r>
        <w:rPr>
          <w:rFonts w:hint="cs"/>
          <w:rtl/>
          <w:lang w:eastAsia="he-IL"/>
        </w:rPr>
        <w:t xml:space="preserve"> שיש הזדקנות, רצ</w:t>
      </w:r>
      <w:bookmarkStart w:id="37056" w:name="_ETM_Q1_8358876"/>
      <w:bookmarkEnd w:id="37056"/>
      <w:r>
        <w:rPr>
          <w:rFonts w:hint="cs"/>
          <w:rtl/>
          <w:lang w:eastAsia="he-IL"/>
        </w:rPr>
        <w:t>ו לחתום עם המוסדות האלה שקיבלו</w:t>
      </w:r>
      <w:bookmarkStart w:id="37057" w:name="_ETM_Q1_8363031"/>
      <w:bookmarkEnd w:id="37057"/>
      <w:r>
        <w:rPr>
          <w:rFonts w:hint="cs"/>
          <w:rtl/>
          <w:lang w:eastAsia="he-IL"/>
        </w:rPr>
        <w:t xml:space="preserve"> מאתנו כסף? כן, המי</w:t>
      </w:r>
      <w:bookmarkStart w:id="37058" w:name="_ETM_Q1_8362662"/>
      <w:bookmarkEnd w:id="37058"/>
      <w:r>
        <w:rPr>
          <w:rFonts w:hint="cs"/>
          <w:rtl/>
          <w:lang w:eastAsia="he-IL"/>
        </w:rPr>
        <w:t xml:space="preserve">טות האלה צריכות להיפתח. ואתם מכירים את </w:t>
      </w:r>
      <w:bookmarkStart w:id="37059" w:name="_ETM_Q1_8366824"/>
      <w:bookmarkEnd w:id="37059"/>
      <w:r>
        <w:rPr>
          <w:rFonts w:hint="cs"/>
          <w:rtl/>
          <w:lang w:eastAsia="he-IL"/>
        </w:rPr>
        <w:t>זה. ולכן לבוא ולהגיד אנחנו, ידי</w:t>
      </w:r>
      <w:bookmarkStart w:id="37060" w:name="_ETM_Q1_8367696"/>
      <w:bookmarkEnd w:id="37060"/>
      <w:r>
        <w:rPr>
          <w:rFonts w:hint="cs"/>
          <w:rtl/>
          <w:lang w:eastAsia="he-IL"/>
        </w:rPr>
        <w:t xml:space="preserve">נו לא כאן. </w:t>
      </w:r>
      <w:bookmarkStart w:id="37061" w:name="_ETM_Q1_8369127"/>
      <w:bookmarkStart w:id="37062" w:name="_ETM_Q1_8369222"/>
      <w:bookmarkStart w:id="37063" w:name="_ETM_Q1_8369335"/>
      <w:bookmarkStart w:id="37064" w:name="_ETM_Q1_8369424"/>
      <w:bookmarkEnd w:id="37061"/>
      <w:bookmarkEnd w:id="37062"/>
      <w:bookmarkEnd w:id="37063"/>
      <w:bookmarkEnd w:id="37064"/>
    </w:p>
    <w:p w:rsidR="006072AB" w:rsidRDefault="006072AB" w:rsidP="006072AB">
      <w:pPr>
        <w:rPr>
          <w:rtl/>
          <w:lang w:eastAsia="he-IL"/>
        </w:rPr>
      </w:pPr>
      <w:bookmarkStart w:id="37065" w:name="_ETM_Q1_8370871"/>
      <w:bookmarkStart w:id="37066" w:name="_ETM_Q1_8370961"/>
      <w:bookmarkStart w:id="37067" w:name="_ETM_Q1_8371623"/>
      <w:bookmarkEnd w:id="37065"/>
      <w:bookmarkEnd w:id="37066"/>
      <w:bookmarkEnd w:id="37067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068" w:name="ET_guest_רות_רלבג_3011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8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069" w:name="_ETM_Q1_8372216"/>
      <w:bookmarkStart w:id="37070" w:name="_ETM_Q1_8372255"/>
      <w:bookmarkStart w:id="37071" w:name="_ETM_Q1_8369290"/>
      <w:bookmarkEnd w:id="37069"/>
      <w:bookmarkEnd w:id="37070"/>
      <w:bookmarkEnd w:id="37071"/>
      <w:r>
        <w:rPr>
          <w:rFonts w:hint="cs"/>
          <w:rtl/>
          <w:lang w:eastAsia="he-IL"/>
        </w:rPr>
        <w:t xml:space="preserve">חיים, </w:t>
      </w:r>
      <w:bookmarkStart w:id="37072" w:name="_ETM_Q1_8369810"/>
      <w:bookmarkEnd w:id="37072"/>
      <w:r>
        <w:rPr>
          <w:rFonts w:hint="cs"/>
          <w:rtl/>
          <w:lang w:eastAsia="he-IL"/>
        </w:rPr>
        <w:t>אני לא מכירה את כל האזורים בארץ</w:t>
      </w:r>
      <w:bookmarkStart w:id="37073" w:name="_ETM_Q1_8371569"/>
      <w:bookmarkEnd w:id="37073"/>
      <w:r>
        <w:rPr>
          <w:rFonts w:hint="cs"/>
          <w:rtl/>
          <w:lang w:eastAsia="he-IL"/>
        </w:rPr>
        <w:t>, אבל</w:t>
      </w:r>
      <w:bookmarkStart w:id="37074" w:name="_ETM_Q1_8372880"/>
      <w:bookmarkEnd w:id="37074"/>
      <w:r>
        <w:rPr>
          <w:rFonts w:hint="cs"/>
          <w:rtl/>
          <w:lang w:eastAsia="he-IL"/>
        </w:rPr>
        <w:t xml:space="preserve"> את ירושלים אני מכירה היטב. ולא פותחים בירושלים כלום. למה?</w:t>
      </w:r>
      <w:bookmarkStart w:id="37075" w:name="_ETM_Q1_8378417"/>
      <w:bookmarkEnd w:id="37075"/>
      <w:r>
        <w:rPr>
          <w:rFonts w:hint="cs"/>
          <w:rtl/>
          <w:lang w:eastAsia="he-IL"/>
        </w:rPr>
        <w:t xml:space="preserve"> כי </w:t>
      </w:r>
      <w:bookmarkStart w:id="37076" w:name="_ETM_Q1_8375946"/>
      <w:bookmarkEnd w:id="37076"/>
      <w:r>
        <w:rPr>
          <w:rFonts w:hint="cs"/>
          <w:rtl/>
          <w:lang w:eastAsia="he-IL"/>
        </w:rPr>
        <w:t>הרצוג לא רוצה. הוא מעדיף לפתוח מ</w:t>
      </w:r>
      <w:bookmarkStart w:id="37077" w:name="_ETM_Q1_8378029"/>
      <w:bookmarkEnd w:id="37077"/>
      <w:r>
        <w:rPr>
          <w:rFonts w:hint="cs"/>
          <w:rtl/>
          <w:lang w:eastAsia="he-IL"/>
        </w:rPr>
        <w:t xml:space="preserve">ונשמים. ואתה </w:t>
      </w:r>
      <w:bookmarkStart w:id="37078" w:name="_ETM_Q1_8381152"/>
      <w:bookmarkEnd w:id="37078"/>
      <w:r>
        <w:rPr>
          <w:rFonts w:hint="cs"/>
          <w:rtl/>
          <w:lang w:eastAsia="he-IL"/>
        </w:rPr>
        <w:t xml:space="preserve">יודע את זה טוב מאוד. </w:t>
      </w:r>
      <w:bookmarkStart w:id="37079" w:name="_ETM_Q1_8381209"/>
      <w:bookmarkEnd w:id="37079"/>
      <w:r>
        <w:rPr>
          <w:rFonts w:hint="cs"/>
          <w:rtl/>
          <w:lang w:eastAsia="he-IL"/>
        </w:rPr>
        <w:t xml:space="preserve">הייתי בצד השני. </w:t>
      </w:r>
    </w:p>
    <w:p w:rsidR="006072AB" w:rsidRDefault="006072AB" w:rsidP="006072AB">
      <w:pPr>
        <w:rPr>
          <w:rtl/>
          <w:lang w:eastAsia="he-IL"/>
        </w:rPr>
      </w:pPr>
      <w:bookmarkStart w:id="37080" w:name="_ETM_Q1_8386035"/>
      <w:bookmarkStart w:id="37081" w:name="_ETM_Q1_8386133"/>
      <w:bookmarkStart w:id="37082" w:name="_ETM_Q1_8384642"/>
      <w:bookmarkEnd w:id="37080"/>
      <w:bookmarkEnd w:id="37081"/>
      <w:bookmarkEnd w:id="37082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083" w:name="ET_guest_חיים_הופרט_3012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3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084" w:name="_ETM_Q1_8385236"/>
      <w:bookmarkStart w:id="37085" w:name="_ETM_Q1_8385274"/>
      <w:bookmarkEnd w:id="37084"/>
      <w:bookmarkEnd w:id="37085"/>
      <w:r>
        <w:rPr>
          <w:rFonts w:hint="cs"/>
          <w:rtl/>
          <w:lang w:eastAsia="he-IL"/>
        </w:rPr>
        <w:t xml:space="preserve">הרצוג פתח </w:t>
      </w:r>
      <w:bookmarkStart w:id="37086" w:name="_ETM_Q1_8386850"/>
      <w:bookmarkEnd w:id="37086"/>
      <w:r>
        <w:rPr>
          <w:rFonts w:hint="cs"/>
          <w:rtl/>
          <w:lang w:eastAsia="he-IL"/>
        </w:rPr>
        <w:t>מ</w:t>
      </w:r>
      <w:bookmarkStart w:id="37087" w:name="_ETM_Q1_8384858"/>
      <w:bookmarkEnd w:id="37087"/>
      <w:r>
        <w:rPr>
          <w:rFonts w:hint="cs"/>
          <w:rtl/>
          <w:lang w:eastAsia="he-IL"/>
        </w:rPr>
        <w:t xml:space="preserve">יטות. </w:t>
      </w:r>
    </w:p>
    <w:p w:rsidR="006072AB" w:rsidRDefault="006072AB" w:rsidP="006072AB">
      <w:pPr>
        <w:rPr>
          <w:rtl/>
          <w:lang w:eastAsia="he-IL"/>
        </w:rPr>
      </w:pPr>
      <w:bookmarkStart w:id="37088" w:name="_ETM_Q1_8388175"/>
      <w:bookmarkStart w:id="37089" w:name="_ETM_Q1_8388272"/>
      <w:bookmarkStart w:id="37090" w:name="_ETM_Q1_8385296"/>
      <w:bookmarkStart w:id="37091" w:name="_ETM_Q1_8385965"/>
      <w:bookmarkEnd w:id="37088"/>
      <w:bookmarkEnd w:id="37089"/>
      <w:bookmarkEnd w:id="37090"/>
      <w:bookmarkEnd w:id="37091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092" w:name="ET_guest_רות_רלבג_3013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2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093" w:name="_ETM_Q1_8386550"/>
      <w:bookmarkStart w:id="37094" w:name="_ETM_Q1_8386588"/>
      <w:bookmarkEnd w:id="37093"/>
      <w:bookmarkEnd w:id="37094"/>
      <w:r>
        <w:rPr>
          <w:rFonts w:hint="cs"/>
          <w:rtl/>
          <w:lang w:eastAsia="he-IL"/>
        </w:rPr>
        <w:t xml:space="preserve">כי הוא חושב שזה יותר רווחי לו. אבל הסיפור </w:t>
      </w:r>
      <w:bookmarkStart w:id="37095" w:name="_ETM_Q1_8390557"/>
      <w:bookmarkEnd w:id="37095"/>
      <w:r>
        <w:rPr>
          <w:rFonts w:hint="cs"/>
          <w:rtl/>
          <w:lang w:eastAsia="he-IL"/>
        </w:rPr>
        <w:t>הזה ש</w:t>
      </w:r>
      <w:bookmarkStart w:id="37096" w:name="_ETM_Q1_8388079"/>
      <w:bookmarkEnd w:id="37096"/>
      <w:r>
        <w:rPr>
          <w:rFonts w:hint="cs"/>
          <w:rtl/>
          <w:lang w:eastAsia="he-IL"/>
        </w:rPr>
        <w:t xml:space="preserve">ל להטיל עלינו קנס שלא היה בקאפ הקודם, דווקא </w:t>
      </w:r>
      <w:bookmarkStart w:id="37097" w:name="_ETM_Q1_8393796"/>
      <w:bookmarkEnd w:id="37097"/>
      <w:r>
        <w:rPr>
          <w:rFonts w:hint="cs"/>
          <w:rtl/>
          <w:lang w:eastAsia="he-IL"/>
        </w:rPr>
        <w:t>בתחום של הפנ</w:t>
      </w:r>
      <w:bookmarkStart w:id="37098" w:name="_ETM_Q1_8392489"/>
      <w:bookmarkEnd w:id="37098"/>
      <w:r>
        <w:rPr>
          <w:rFonts w:hint="cs"/>
          <w:rtl/>
          <w:lang w:eastAsia="he-IL"/>
        </w:rPr>
        <w:t>ימיות, כשמגמת הפנימיות היא כלפי מ</w:t>
      </w:r>
      <w:bookmarkStart w:id="37099" w:name="_ETM_Q1_8394927"/>
      <w:bookmarkEnd w:id="37099"/>
      <w:r>
        <w:rPr>
          <w:rFonts w:hint="cs"/>
          <w:rtl/>
          <w:lang w:eastAsia="he-IL"/>
        </w:rPr>
        <w:t xml:space="preserve">טה, על כל </w:t>
      </w:r>
      <w:bookmarkStart w:id="37100" w:name="_ETM_Q1_8396068"/>
      <w:bookmarkEnd w:id="37100"/>
      <w:r>
        <w:rPr>
          <w:rFonts w:hint="cs"/>
          <w:rtl/>
          <w:lang w:eastAsia="he-IL"/>
        </w:rPr>
        <w:t xml:space="preserve">מה שאמרנו, זה לא מידתי. זה קנס מיותר, מיותר. </w:t>
      </w:r>
    </w:p>
    <w:p w:rsidR="006072AB" w:rsidRDefault="006072AB" w:rsidP="006072AB">
      <w:pPr>
        <w:rPr>
          <w:rtl/>
          <w:lang w:eastAsia="he-IL"/>
        </w:rPr>
      </w:pPr>
      <w:bookmarkStart w:id="37101" w:name="_ETM_Q1_8403955"/>
      <w:bookmarkStart w:id="37102" w:name="_ETM_Q1_8404055"/>
      <w:bookmarkEnd w:id="37101"/>
      <w:bookmarkEnd w:id="37102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103" w:name="ET_guest_חיים_הופרט_3014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3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104" w:name="_ETM_Q1_8405659"/>
      <w:bookmarkStart w:id="37105" w:name="_ETM_Q1_8405697"/>
      <w:bookmarkStart w:id="37106" w:name="_ETM_Q1_8402723"/>
      <w:bookmarkEnd w:id="37104"/>
      <w:bookmarkEnd w:id="37105"/>
      <w:bookmarkEnd w:id="37106"/>
      <w:r>
        <w:rPr>
          <w:rFonts w:hint="cs"/>
          <w:rtl/>
          <w:lang w:eastAsia="he-IL"/>
        </w:rPr>
        <w:t>אני</w:t>
      </w:r>
      <w:bookmarkStart w:id="37107" w:name="_ETM_Q1_8403188"/>
      <w:bookmarkEnd w:id="37107"/>
      <w:r>
        <w:rPr>
          <w:rFonts w:hint="cs"/>
          <w:rtl/>
          <w:lang w:eastAsia="he-IL"/>
        </w:rPr>
        <w:t xml:space="preserve"> אשמח אם אפשר לתת לזהבה רומנו, בזום. אני אשמ</w:t>
      </w:r>
      <w:bookmarkStart w:id="37108" w:name="_ETM_Q1_8407569"/>
      <w:bookmarkEnd w:id="37108"/>
      <w:r>
        <w:rPr>
          <w:rFonts w:hint="cs"/>
          <w:rtl/>
          <w:lang w:eastAsia="he-IL"/>
        </w:rPr>
        <w:t>ח</w:t>
      </w:r>
      <w:bookmarkStart w:id="37109" w:name="_ETM_Q1_8408207"/>
      <w:bookmarkEnd w:id="37109"/>
      <w:r>
        <w:rPr>
          <w:rFonts w:hint="cs"/>
          <w:rtl/>
          <w:lang w:eastAsia="he-IL"/>
        </w:rPr>
        <w:t xml:space="preserve"> שהיא תתייחס. </w:t>
      </w:r>
      <w:bookmarkStart w:id="37110" w:name="_ETM_Q1_8409967"/>
      <w:bookmarkEnd w:id="37110"/>
    </w:p>
    <w:p w:rsidR="006072AB" w:rsidRDefault="006072AB" w:rsidP="006072AB">
      <w:pPr>
        <w:rPr>
          <w:rtl/>
          <w:lang w:eastAsia="he-IL"/>
        </w:rPr>
      </w:pPr>
      <w:bookmarkStart w:id="37111" w:name="_ETM_Q1_8410123"/>
      <w:bookmarkEnd w:id="37111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112" w:name="ET_guest_חיים_הופרט_3015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2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113" w:name="_ETM_Q1_8411598"/>
      <w:bookmarkStart w:id="37114" w:name="_ETM_Q1_8411633"/>
      <w:bookmarkEnd w:id="37113"/>
      <w:bookmarkEnd w:id="37114"/>
      <w:r>
        <w:rPr>
          <w:rFonts w:hint="cs"/>
          <w:rtl/>
          <w:lang w:eastAsia="he-IL"/>
        </w:rPr>
        <w:t xml:space="preserve">היא מחטיבת הרפואה. </w:t>
      </w:r>
      <w:bookmarkStart w:id="37115" w:name="_ETM_Q1_8410574"/>
      <w:bookmarkStart w:id="37116" w:name="_ETM_Q1_8410822"/>
      <w:bookmarkEnd w:id="37115"/>
      <w:bookmarkEnd w:id="37116"/>
    </w:p>
    <w:p w:rsidR="006072AB" w:rsidRDefault="006072AB" w:rsidP="006072AB">
      <w:pPr>
        <w:rPr>
          <w:rtl/>
          <w:lang w:eastAsia="he-IL"/>
        </w:rPr>
      </w:pPr>
      <w:bookmarkStart w:id="37117" w:name="_ETM_Q1_8410949"/>
      <w:bookmarkEnd w:id="37117"/>
    </w:p>
    <w:p w:rsidR="006072AB" w:rsidRDefault="006072AB" w:rsidP="006072AB">
      <w:pPr>
        <w:pStyle w:val="af6"/>
        <w:keepNext/>
        <w:rPr>
          <w:rtl/>
        </w:rPr>
      </w:pPr>
      <w:bookmarkStart w:id="37118" w:name="ET_yor_5794_3016"/>
      <w:r w:rsidRPr="006072A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072A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118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119" w:name="_ETM_Q1_8412460"/>
      <w:bookmarkEnd w:id="37119"/>
      <w:r>
        <w:rPr>
          <w:rFonts w:hint="cs"/>
          <w:rtl/>
          <w:lang w:eastAsia="he-IL"/>
        </w:rPr>
        <w:t>א</w:t>
      </w:r>
      <w:bookmarkStart w:id="37120" w:name="_ETM_Q1_8412518"/>
      <w:bookmarkEnd w:id="37120"/>
      <w:r>
        <w:rPr>
          <w:rFonts w:hint="cs"/>
          <w:rtl/>
          <w:lang w:eastAsia="he-IL"/>
        </w:rPr>
        <w:t xml:space="preserve">וקיי, בבקשה זהבה רומנו. </w:t>
      </w:r>
      <w:bookmarkStart w:id="37121" w:name="_ETM_Q1_8412708"/>
      <w:bookmarkStart w:id="37122" w:name="_ETM_Q1_8412981"/>
      <w:bookmarkEnd w:id="37121"/>
      <w:bookmarkEnd w:id="37122"/>
    </w:p>
    <w:p w:rsidR="006072AB" w:rsidRDefault="006072AB" w:rsidP="006072AB">
      <w:pPr>
        <w:rPr>
          <w:rtl/>
          <w:lang w:eastAsia="he-IL"/>
        </w:rPr>
      </w:pPr>
      <w:bookmarkStart w:id="37123" w:name="_ETM_Q1_8413117"/>
      <w:bookmarkStart w:id="37124" w:name="_ETM_Q1_8414773"/>
      <w:bookmarkStart w:id="37125" w:name="_ETM_Q1_8414872"/>
      <w:bookmarkStart w:id="37126" w:name="_ETM_Q1_8413112"/>
      <w:bookmarkStart w:id="37127" w:name="_ETM_Q1_8414937"/>
      <w:bookmarkEnd w:id="37123"/>
      <w:bookmarkEnd w:id="37124"/>
      <w:bookmarkEnd w:id="37125"/>
      <w:bookmarkEnd w:id="37126"/>
      <w:bookmarkEnd w:id="37127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128" w:name="ET_guest_זהבה_רומנו_3017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8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129" w:name="_ETM_Q1_8415497"/>
      <w:bookmarkStart w:id="37130" w:name="_ETM_Q1_8415538"/>
      <w:bookmarkEnd w:id="37129"/>
      <w:bookmarkEnd w:id="37130"/>
      <w:r>
        <w:rPr>
          <w:rFonts w:hint="cs"/>
          <w:rtl/>
          <w:lang w:eastAsia="he-IL"/>
        </w:rPr>
        <w:t xml:space="preserve">תודה </w:t>
      </w:r>
      <w:bookmarkStart w:id="37131" w:name="_ETM_Q1_8416601"/>
      <w:bookmarkEnd w:id="37131"/>
      <w:r>
        <w:rPr>
          <w:rFonts w:hint="cs"/>
          <w:rtl/>
          <w:lang w:eastAsia="he-IL"/>
        </w:rPr>
        <w:t xml:space="preserve">רבה. מבדיקה שאנחנו ערכנו, אגף </w:t>
      </w:r>
      <w:bookmarkStart w:id="37132" w:name="_ETM_Q1_8416707"/>
      <w:bookmarkEnd w:id="37132"/>
      <w:r>
        <w:rPr>
          <w:rFonts w:hint="cs"/>
          <w:rtl/>
          <w:lang w:eastAsia="he-IL"/>
        </w:rPr>
        <w:t xml:space="preserve">הגריאטריה עם יזמים, אז יש </w:t>
      </w:r>
      <w:bookmarkStart w:id="37133" w:name="_ETM_Q1_8421779"/>
      <w:bookmarkEnd w:id="37133"/>
      <w:r>
        <w:rPr>
          <w:rFonts w:hint="cs"/>
          <w:rtl/>
          <w:lang w:eastAsia="he-IL"/>
        </w:rPr>
        <w:t>ככה: 54 מיטות בדרום שהן סגורות כבר 4 שנים, כי</w:t>
      </w:r>
      <w:bookmarkStart w:id="37134" w:name="_ETM_Q1_8428259"/>
      <w:bookmarkEnd w:id="37134"/>
      <w:r>
        <w:rPr>
          <w:rFonts w:hint="cs"/>
          <w:rtl/>
          <w:lang w:eastAsia="he-IL"/>
        </w:rPr>
        <w:t xml:space="preserve"> הם לא מצ</w:t>
      </w:r>
      <w:bookmarkStart w:id="37135" w:name="_ETM_Q1_8426099"/>
      <w:bookmarkEnd w:id="37135"/>
      <w:r>
        <w:rPr>
          <w:rFonts w:hint="cs"/>
          <w:rtl/>
          <w:lang w:eastAsia="he-IL"/>
        </w:rPr>
        <w:t xml:space="preserve">ליחים להגיע עם הסכם עם קופת החולים. אם </w:t>
      </w:r>
      <w:bookmarkStart w:id="37136" w:name="_ETM_Q1_8431367"/>
      <w:bookmarkEnd w:id="37136"/>
      <w:r>
        <w:rPr>
          <w:rFonts w:hint="cs"/>
          <w:rtl/>
          <w:lang w:eastAsia="he-IL"/>
        </w:rPr>
        <w:t>קופת החולים תיתן לה</w:t>
      </w:r>
      <w:bookmarkStart w:id="37137" w:name="_ETM_Q1_8430782"/>
      <w:bookmarkEnd w:id="37137"/>
      <w:r>
        <w:rPr>
          <w:rFonts w:hint="cs"/>
          <w:rtl/>
          <w:lang w:eastAsia="he-IL"/>
        </w:rPr>
        <w:t xml:space="preserve">ם את התעריף המתאים </w:t>
      </w:r>
      <w:bookmarkStart w:id="37138" w:name="_ETM_Q1_8431873"/>
      <w:bookmarkEnd w:id="37138"/>
      <w:r>
        <w:rPr>
          <w:rFonts w:hint="cs"/>
          <w:rtl/>
          <w:lang w:eastAsia="he-IL"/>
        </w:rPr>
        <w:t>אז זה</w:t>
      </w:r>
      <w:bookmarkStart w:id="37139" w:name="_ETM_Q1_8432177"/>
      <w:bookmarkEnd w:id="37139"/>
      <w:r>
        <w:rPr>
          <w:rFonts w:hint="cs"/>
          <w:rtl/>
          <w:lang w:eastAsia="he-IL"/>
        </w:rPr>
        <w:t xml:space="preserve"> יוסדר </w:t>
      </w:r>
      <w:bookmarkStart w:id="37140" w:name="_ETM_Q1_8432811"/>
      <w:bookmarkEnd w:id="37140"/>
      <w:r>
        <w:rPr>
          <w:rFonts w:hint="cs"/>
          <w:rtl/>
          <w:lang w:eastAsia="he-IL"/>
        </w:rPr>
        <w:t>במיידית יכולים לפתוח 54</w:t>
      </w:r>
      <w:bookmarkStart w:id="37141" w:name="_ETM_Q1_8434334"/>
      <w:bookmarkEnd w:id="37141"/>
      <w:r>
        <w:rPr>
          <w:rFonts w:hint="cs"/>
          <w:rtl/>
          <w:lang w:eastAsia="he-IL"/>
        </w:rPr>
        <w:t xml:space="preserve"> מיטות. </w:t>
      </w:r>
      <w:bookmarkStart w:id="37142" w:name="_ETM_Q1_8432550"/>
      <w:bookmarkEnd w:id="37142"/>
    </w:p>
    <w:p w:rsidR="006072AB" w:rsidRDefault="006072AB" w:rsidP="006072AB">
      <w:pPr>
        <w:rPr>
          <w:rtl/>
          <w:lang w:eastAsia="he-IL"/>
        </w:rPr>
      </w:pPr>
      <w:bookmarkStart w:id="37143" w:name="_ETM_Q1_8432751"/>
      <w:bookmarkStart w:id="37144" w:name="_ETM_Q1_8432847"/>
      <w:bookmarkEnd w:id="37143"/>
      <w:bookmarkEnd w:id="37144"/>
    </w:p>
    <w:p w:rsidR="006072AB" w:rsidRDefault="006072AB" w:rsidP="006072AB">
      <w:pPr>
        <w:pStyle w:val="af6"/>
        <w:keepNext/>
        <w:rPr>
          <w:rtl/>
        </w:rPr>
      </w:pPr>
      <w:bookmarkStart w:id="37145" w:name="ET_yor_5794_3018"/>
      <w:r w:rsidRPr="006072A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072A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145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146" w:name="_ETM_Q1_8434330"/>
      <w:bookmarkStart w:id="37147" w:name="_ETM_Q1_8434371"/>
      <w:bookmarkEnd w:id="37146"/>
      <w:bookmarkEnd w:id="37147"/>
      <w:r>
        <w:rPr>
          <w:rFonts w:hint="cs"/>
          <w:rtl/>
          <w:lang w:eastAsia="he-IL"/>
        </w:rPr>
        <w:t xml:space="preserve">אבל זהבה, בואי תדברי איתי </w:t>
      </w:r>
      <w:bookmarkStart w:id="37148" w:name="_ETM_Q1_8437022"/>
      <w:bookmarkEnd w:id="37148"/>
      <w:r>
        <w:rPr>
          <w:rFonts w:hint="cs"/>
          <w:rtl/>
          <w:lang w:eastAsia="he-IL"/>
        </w:rPr>
        <w:t>גם על ה-4</w:t>
      </w:r>
      <w:bookmarkStart w:id="37149" w:name="_ETM_Q1_8435857"/>
      <w:bookmarkEnd w:id="37149"/>
      <w:r>
        <w:rPr>
          <w:rFonts w:hint="cs"/>
          <w:rtl/>
          <w:lang w:eastAsia="he-IL"/>
        </w:rPr>
        <w:t xml:space="preserve">50 מיטות שלא כולם עדיין נפתחו. בואי, זה </w:t>
      </w:r>
      <w:bookmarkStart w:id="37150" w:name="_ETM_Q1_8440498"/>
      <w:bookmarkEnd w:id="37150"/>
      <w:r>
        <w:rPr>
          <w:rFonts w:hint="cs"/>
          <w:rtl/>
          <w:lang w:eastAsia="he-IL"/>
        </w:rPr>
        <w:t>גם נתון</w:t>
      </w:r>
      <w:bookmarkStart w:id="37151" w:name="_ETM_Q1_8438379"/>
      <w:bookmarkEnd w:id="37151"/>
      <w:r>
        <w:rPr>
          <w:rFonts w:hint="cs"/>
          <w:rtl/>
          <w:lang w:eastAsia="he-IL"/>
        </w:rPr>
        <w:t xml:space="preserve">. </w:t>
      </w:r>
    </w:p>
    <w:p w:rsidR="006072AB" w:rsidRDefault="006072AB" w:rsidP="006072AB">
      <w:pPr>
        <w:rPr>
          <w:rtl/>
          <w:lang w:eastAsia="he-IL"/>
        </w:rPr>
      </w:pPr>
      <w:bookmarkStart w:id="37152" w:name="_ETM_Q1_8438652"/>
      <w:bookmarkStart w:id="37153" w:name="_ETM_Q1_8438760"/>
      <w:bookmarkStart w:id="37154" w:name="_ETM_Q1_8440140"/>
      <w:bookmarkEnd w:id="37152"/>
      <w:bookmarkEnd w:id="37153"/>
      <w:bookmarkEnd w:id="37154"/>
    </w:p>
    <w:p w:rsidR="006072AB" w:rsidRDefault="006072AB" w:rsidP="006072AB">
      <w:pPr>
        <w:pStyle w:val="af9"/>
        <w:keepNext/>
        <w:rPr>
          <w:rtl/>
          <w:lang w:eastAsia="he-IL"/>
        </w:rPr>
      </w:pPr>
      <w:bookmarkStart w:id="37155" w:name="ET_guest_זהבה_רומנו_3019"/>
      <w:r w:rsidRPr="0060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072A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55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156" w:name="_ETM_Q1_8440757"/>
      <w:bookmarkStart w:id="37157" w:name="_ETM_Q1_8440803"/>
      <w:bookmarkEnd w:id="37156"/>
      <w:bookmarkEnd w:id="37157"/>
      <w:r>
        <w:rPr>
          <w:rFonts w:hint="cs"/>
          <w:rtl/>
          <w:lang w:eastAsia="he-IL"/>
        </w:rPr>
        <w:t>לא, אבל אני מדברת על 100 מיטות שיכול</w:t>
      </w:r>
      <w:bookmarkStart w:id="37158" w:name="_ETM_Q1_8446524"/>
      <w:bookmarkStart w:id="37159" w:name="_ETM_Q1_8444676"/>
      <w:bookmarkEnd w:id="37158"/>
      <w:bookmarkEnd w:id="37159"/>
      <w:r>
        <w:rPr>
          <w:rFonts w:hint="cs"/>
          <w:rtl/>
          <w:lang w:eastAsia="he-IL"/>
        </w:rPr>
        <w:t xml:space="preserve">ות להיפתח כבר מחר. אז יש כבר 54 מיטות שנמצאות </w:t>
      </w:r>
      <w:bookmarkStart w:id="37160" w:name="_ETM_Q1_8451478"/>
      <w:bookmarkEnd w:id="37160"/>
      <w:r>
        <w:rPr>
          <w:rFonts w:hint="cs"/>
          <w:rtl/>
          <w:lang w:eastAsia="he-IL"/>
        </w:rPr>
        <w:t xml:space="preserve">בדרום. כבר 4 שנים סגורות ומחכים לתעריף </w:t>
      </w:r>
      <w:bookmarkStart w:id="37161" w:name="_ETM_Q1_8452982"/>
      <w:bookmarkEnd w:id="37161"/>
      <w:r>
        <w:rPr>
          <w:rFonts w:hint="cs"/>
          <w:rtl/>
          <w:lang w:eastAsia="he-IL"/>
        </w:rPr>
        <w:t xml:space="preserve">ראוי, שהם </w:t>
      </w:r>
      <w:bookmarkStart w:id="37162" w:name="_ETM_Q1_8454835"/>
      <w:bookmarkEnd w:id="37162"/>
      <w:r>
        <w:rPr>
          <w:rFonts w:hint="cs"/>
          <w:rtl/>
          <w:lang w:eastAsia="he-IL"/>
        </w:rPr>
        <w:t>יוכלו לפתוח את המיטות האלה</w:t>
      </w:r>
      <w:bookmarkStart w:id="37163" w:name="_ETM_Q1_8455772"/>
      <w:bookmarkEnd w:id="37163"/>
      <w:r>
        <w:rPr>
          <w:rFonts w:hint="cs"/>
          <w:rtl/>
          <w:lang w:eastAsia="he-IL"/>
        </w:rPr>
        <w:t xml:space="preserve">. אם הם יגיעו להסכם </w:t>
      </w:r>
      <w:bookmarkStart w:id="37164" w:name="_ETM_Q1_8458569"/>
      <w:bookmarkEnd w:id="37164"/>
      <w:r>
        <w:rPr>
          <w:rFonts w:hint="cs"/>
          <w:rtl/>
          <w:lang w:eastAsia="he-IL"/>
        </w:rPr>
        <w:t>עם קופות החולים, מחר ב</w:t>
      </w:r>
      <w:bookmarkStart w:id="37165" w:name="_ETM_Q1_8458089"/>
      <w:bookmarkEnd w:id="37165"/>
      <w:r>
        <w:rPr>
          <w:rFonts w:hint="cs"/>
          <w:rtl/>
          <w:lang w:eastAsia="he-IL"/>
        </w:rPr>
        <w:t xml:space="preserve">בוקר הם יכולים לפתוח את ה-54 </w:t>
      </w:r>
      <w:bookmarkStart w:id="37166" w:name="_ETM_Q1_8461843"/>
      <w:bookmarkEnd w:id="37166"/>
      <w:r>
        <w:rPr>
          <w:rFonts w:hint="cs"/>
          <w:rtl/>
          <w:lang w:eastAsia="he-IL"/>
        </w:rPr>
        <w:t xml:space="preserve">מיטות. </w:t>
      </w:r>
      <w:bookmarkStart w:id="37167" w:name="_ETM_Q1_8463427"/>
      <w:bookmarkEnd w:id="37167"/>
    </w:p>
    <w:p w:rsidR="006072AB" w:rsidRDefault="006072AB" w:rsidP="006072AB">
      <w:pPr>
        <w:rPr>
          <w:rtl/>
          <w:lang w:eastAsia="he-IL"/>
        </w:rPr>
      </w:pPr>
      <w:bookmarkStart w:id="37168" w:name="_ETM_Q1_8463552"/>
      <w:bookmarkEnd w:id="37168"/>
    </w:p>
    <w:p w:rsidR="006072AB" w:rsidRDefault="006072AB" w:rsidP="006072AB">
      <w:pPr>
        <w:rPr>
          <w:rtl/>
          <w:lang w:eastAsia="he-IL"/>
        </w:rPr>
      </w:pPr>
      <w:bookmarkStart w:id="37169" w:name="_ETM_Q1_8463580"/>
      <w:bookmarkEnd w:id="37169"/>
      <w:r>
        <w:rPr>
          <w:rFonts w:hint="cs"/>
          <w:rtl/>
          <w:lang w:eastAsia="he-IL"/>
        </w:rPr>
        <w:t>ב</w:t>
      </w:r>
      <w:bookmarkStart w:id="37170" w:name="_ETM_Q1_8463706"/>
      <w:bookmarkEnd w:id="37170"/>
      <w:r>
        <w:rPr>
          <w:rFonts w:hint="cs"/>
          <w:rtl/>
          <w:lang w:eastAsia="he-IL"/>
        </w:rPr>
        <w:t>צפון יש שתי מחלקות, שאחת פתוחה וא</w:t>
      </w:r>
      <w:bookmarkStart w:id="37171" w:name="_ETM_Q1_8465219"/>
      <w:bookmarkEnd w:id="37171"/>
      <w:r>
        <w:rPr>
          <w:rFonts w:hint="cs"/>
          <w:rtl/>
          <w:lang w:eastAsia="he-IL"/>
        </w:rPr>
        <w:t>חת לא פתוחה,</w:t>
      </w:r>
      <w:bookmarkStart w:id="37172" w:name="_ETM_Q1_8466623"/>
      <w:bookmarkEnd w:id="37172"/>
      <w:r>
        <w:rPr>
          <w:rFonts w:hint="cs"/>
          <w:rtl/>
          <w:lang w:eastAsia="he-IL"/>
        </w:rPr>
        <w:t xml:space="preserve"> כי הם לא מצליחים להגיע להסכם עם הקופה. היה והסכם, </w:t>
      </w:r>
      <w:bookmarkStart w:id="37173" w:name="_ETM_Q1_8472511"/>
      <w:bookmarkEnd w:id="37173"/>
      <w:r>
        <w:rPr>
          <w:rFonts w:hint="cs"/>
          <w:rtl/>
          <w:lang w:eastAsia="he-IL"/>
        </w:rPr>
        <w:t xml:space="preserve">המחלקה </w:t>
      </w:r>
      <w:bookmarkStart w:id="37174" w:name="_ETM_Q1_8470207"/>
      <w:bookmarkEnd w:id="37174"/>
      <w:r>
        <w:rPr>
          <w:rFonts w:hint="cs"/>
          <w:rtl/>
          <w:lang w:eastAsia="he-IL"/>
        </w:rPr>
        <w:t xml:space="preserve">יכולה להיפתח כבר מחר. </w:t>
      </w:r>
    </w:p>
    <w:p w:rsidR="006072AB" w:rsidRDefault="006072AB" w:rsidP="006072AB">
      <w:pPr>
        <w:rPr>
          <w:rtl/>
          <w:lang w:eastAsia="he-IL"/>
        </w:rPr>
      </w:pPr>
      <w:bookmarkStart w:id="37175" w:name="_ETM_Q1_8472493"/>
      <w:bookmarkStart w:id="37176" w:name="_ETM_Q1_8472582"/>
      <w:bookmarkEnd w:id="37175"/>
      <w:bookmarkEnd w:id="37176"/>
    </w:p>
    <w:p w:rsidR="006072AB" w:rsidRDefault="006072AB" w:rsidP="006072AB">
      <w:pPr>
        <w:pStyle w:val="a4"/>
        <w:keepNext/>
        <w:rPr>
          <w:rtl/>
        </w:rPr>
      </w:pPr>
      <w:bookmarkStart w:id="37177" w:name="ET_speaker_6150_3020"/>
      <w:r w:rsidRPr="006072A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072AB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177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178" w:name="_ETM_Q1_8471018"/>
      <w:bookmarkStart w:id="37179" w:name="_ETM_Q1_8471060"/>
      <w:bookmarkEnd w:id="37178"/>
      <w:bookmarkEnd w:id="37179"/>
      <w:r>
        <w:rPr>
          <w:rFonts w:hint="cs"/>
          <w:rtl/>
          <w:lang w:eastAsia="he-IL"/>
        </w:rPr>
        <w:t>למה אין הסכם?</w:t>
      </w:r>
    </w:p>
    <w:p w:rsidR="006072AB" w:rsidRDefault="006072AB" w:rsidP="006072AB">
      <w:pPr>
        <w:rPr>
          <w:rtl/>
          <w:lang w:eastAsia="he-IL"/>
        </w:rPr>
      </w:pPr>
      <w:bookmarkStart w:id="37180" w:name="_ETM_Q1_8472503"/>
      <w:bookmarkStart w:id="37181" w:name="_ETM_Q1_8472593"/>
      <w:bookmarkEnd w:id="37180"/>
      <w:bookmarkEnd w:id="37181"/>
    </w:p>
    <w:p w:rsidR="006072AB" w:rsidRDefault="006072AB" w:rsidP="006072AB">
      <w:pPr>
        <w:pStyle w:val="af6"/>
        <w:keepNext/>
        <w:rPr>
          <w:rtl/>
        </w:rPr>
      </w:pPr>
      <w:bookmarkStart w:id="37182" w:name="ET_yor_5794_3021"/>
      <w:r w:rsidRPr="006072A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072A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182"/>
    </w:p>
    <w:p w:rsidR="006072AB" w:rsidRDefault="006072AB" w:rsidP="006072AB">
      <w:pPr>
        <w:pStyle w:val="KeepWithNext"/>
        <w:rPr>
          <w:rtl/>
          <w:lang w:eastAsia="he-IL"/>
        </w:rPr>
      </w:pPr>
    </w:p>
    <w:p w:rsidR="006072AB" w:rsidRDefault="006072AB" w:rsidP="006072AB">
      <w:pPr>
        <w:rPr>
          <w:rtl/>
          <w:lang w:eastAsia="he-IL"/>
        </w:rPr>
      </w:pPr>
      <w:bookmarkStart w:id="37183" w:name="_ETM_Q1_8474943"/>
      <w:bookmarkStart w:id="37184" w:name="_ETM_Q1_8474995"/>
      <w:bookmarkEnd w:id="37183"/>
      <w:bookmarkEnd w:id="37184"/>
      <w:r>
        <w:rPr>
          <w:rFonts w:hint="cs"/>
          <w:rtl/>
          <w:lang w:eastAsia="he-IL"/>
        </w:rPr>
        <w:t>שנייה, זה</w:t>
      </w:r>
      <w:bookmarkStart w:id="37185" w:name="_ETM_Q1_8473140"/>
      <w:bookmarkEnd w:id="37185"/>
      <w:r>
        <w:rPr>
          <w:rFonts w:hint="cs"/>
          <w:rtl/>
          <w:lang w:eastAsia="he-IL"/>
        </w:rPr>
        <w:t xml:space="preserve">בה </w:t>
      </w:r>
      <w:bookmarkStart w:id="37186" w:name="_ETM_Q1_8473964"/>
      <w:bookmarkEnd w:id="37186"/>
      <w:r>
        <w:rPr>
          <w:rFonts w:hint="cs"/>
          <w:rtl/>
          <w:lang w:eastAsia="he-IL"/>
        </w:rPr>
        <w:t xml:space="preserve">תמתיני רגע. אני אסביר רגע את הרעיון. בסופו של דבר, </w:t>
      </w:r>
      <w:bookmarkStart w:id="37187" w:name="_ETM_Q1_8480572"/>
      <w:bookmarkEnd w:id="37187"/>
      <w:r>
        <w:rPr>
          <w:rFonts w:hint="cs"/>
          <w:rtl/>
          <w:lang w:eastAsia="he-IL"/>
        </w:rPr>
        <w:t>קופה משלמת למחלקות לבית חולים</w:t>
      </w:r>
      <w:r w:rsidR="00F54A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מתקרה מסוימת יש לה אלפו</w:t>
      </w:r>
      <w:bookmarkStart w:id="37188" w:name="_ETM_Q1_8486000"/>
      <w:bookmarkStart w:id="37189" w:name="_ETM_Q1_8486244"/>
      <w:bookmarkEnd w:id="37188"/>
      <w:bookmarkEnd w:id="37189"/>
      <w:r>
        <w:rPr>
          <w:rFonts w:hint="cs"/>
          <w:rtl/>
          <w:lang w:eastAsia="he-IL"/>
        </w:rPr>
        <w:t xml:space="preserve">ת. ואז באלפות זה </w:t>
      </w:r>
      <w:r w:rsidR="00F54ABF">
        <w:rPr>
          <w:rFonts w:hint="cs"/>
          <w:rtl/>
          <w:lang w:eastAsia="he-IL"/>
        </w:rPr>
        <w:t xml:space="preserve">שיעור הנחה מסוים. נכון? </w:t>
      </w:r>
      <w:bookmarkStart w:id="37190" w:name="_ETM_Q1_8493131"/>
      <w:bookmarkEnd w:id="37190"/>
      <w:r w:rsidR="00F54ABF">
        <w:rPr>
          <w:rFonts w:hint="cs"/>
          <w:rtl/>
          <w:lang w:eastAsia="he-IL"/>
        </w:rPr>
        <w:t xml:space="preserve">תקני אותי </w:t>
      </w:r>
      <w:bookmarkStart w:id="37191" w:name="_ETM_Q1_8494004"/>
      <w:bookmarkEnd w:id="37191"/>
      <w:r w:rsidR="00F54ABF">
        <w:rPr>
          <w:rFonts w:hint="cs"/>
          <w:rtl/>
          <w:lang w:eastAsia="he-IL"/>
        </w:rPr>
        <w:t>נריה אם אני טועה.</w:t>
      </w:r>
      <w:bookmarkStart w:id="37192" w:name="_ETM_Q1_8492907"/>
      <w:bookmarkEnd w:id="37192"/>
      <w:r w:rsidR="00F54ABF">
        <w:rPr>
          <w:rFonts w:hint="cs"/>
          <w:rtl/>
          <w:lang w:eastAsia="he-IL"/>
        </w:rPr>
        <w:t xml:space="preserve"> </w:t>
      </w:r>
    </w:p>
    <w:p w:rsidR="00F54ABF" w:rsidRDefault="00F54ABF" w:rsidP="006072AB">
      <w:pPr>
        <w:rPr>
          <w:rtl/>
          <w:lang w:eastAsia="he-IL"/>
        </w:rPr>
      </w:pPr>
      <w:bookmarkStart w:id="37193" w:name="_ETM_Q1_8495974"/>
      <w:bookmarkStart w:id="37194" w:name="_ETM_Q1_8496082"/>
      <w:bookmarkEnd w:id="37193"/>
      <w:bookmarkEnd w:id="37194"/>
    </w:p>
    <w:p w:rsidR="00F54ABF" w:rsidRDefault="00F54ABF" w:rsidP="00F54ABF">
      <w:pPr>
        <w:pStyle w:val="af9"/>
        <w:keepNext/>
        <w:rPr>
          <w:rtl/>
          <w:lang w:eastAsia="he-IL"/>
        </w:rPr>
      </w:pPr>
      <w:bookmarkStart w:id="37195" w:name="ET_guest_נריה_שטאובר_3022"/>
      <w:r w:rsidRPr="00F5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F54A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5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196" w:name="_ETM_Q1_8494851"/>
      <w:bookmarkStart w:id="37197" w:name="_ETM_Q1_8494901"/>
      <w:bookmarkEnd w:id="37196"/>
      <w:bookmarkEnd w:id="37197"/>
      <w:r>
        <w:rPr>
          <w:rFonts w:hint="cs"/>
          <w:rtl/>
          <w:lang w:eastAsia="he-IL"/>
        </w:rPr>
        <w:t>בגריאטריה?</w:t>
      </w:r>
    </w:p>
    <w:p w:rsidR="00F54ABF" w:rsidRDefault="00F54ABF" w:rsidP="00F54ABF">
      <w:pPr>
        <w:rPr>
          <w:rtl/>
          <w:lang w:eastAsia="he-IL"/>
        </w:rPr>
      </w:pPr>
      <w:bookmarkStart w:id="37198" w:name="_ETM_Q1_8496842"/>
      <w:bookmarkStart w:id="37199" w:name="_ETM_Q1_8496924"/>
      <w:bookmarkStart w:id="37200" w:name="_ETM_Q1_8495516"/>
      <w:bookmarkEnd w:id="37198"/>
      <w:bookmarkEnd w:id="37199"/>
      <w:bookmarkEnd w:id="37200"/>
    </w:p>
    <w:p w:rsidR="00F54ABF" w:rsidRDefault="00F54ABF" w:rsidP="00F54ABF">
      <w:pPr>
        <w:pStyle w:val="af6"/>
        <w:keepNext/>
        <w:rPr>
          <w:rtl/>
        </w:rPr>
      </w:pPr>
      <w:bookmarkStart w:id="37201" w:name="ET_yor_5794_3023"/>
      <w:r w:rsidRPr="00F54A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54A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201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202" w:name="_ETM_Q1_8496165"/>
      <w:bookmarkStart w:id="37203" w:name="_ETM_Q1_8496203"/>
      <w:bookmarkEnd w:id="37202"/>
      <w:bookmarkEnd w:id="37203"/>
      <w:r>
        <w:rPr>
          <w:rFonts w:hint="cs"/>
          <w:rtl/>
          <w:lang w:eastAsia="he-IL"/>
        </w:rPr>
        <w:t xml:space="preserve">לא, אני מדברת בבית החולים. ואז </w:t>
      </w:r>
      <w:bookmarkStart w:id="37204" w:name="_ETM_Q1_8499502"/>
      <w:bookmarkEnd w:id="37204"/>
      <w:r>
        <w:rPr>
          <w:rFonts w:hint="cs"/>
          <w:rtl/>
          <w:lang w:eastAsia="he-IL"/>
        </w:rPr>
        <w:t>ברגע שיש אלפ</w:t>
      </w:r>
      <w:bookmarkStart w:id="37205" w:name="_ETM_Q1_8498745"/>
      <w:bookmarkStart w:id="37206" w:name="_ETM_Q1_8496385"/>
      <w:bookmarkEnd w:id="37205"/>
      <w:bookmarkEnd w:id="37206"/>
      <w:r>
        <w:rPr>
          <w:rFonts w:hint="cs"/>
          <w:rtl/>
          <w:lang w:eastAsia="he-IL"/>
        </w:rPr>
        <w:t>א מסוימת</w:t>
      </w:r>
      <w:bookmarkStart w:id="37207" w:name="_ETM_Q1_8498638"/>
      <w:bookmarkEnd w:id="37207"/>
      <w:r>
        <w:rPr>
          <w:rFonts w:hint="cs"/>
          <w:rtl/>
          <w:lang w:eastAsia="he-IL"/>
        </w:rPr>
        <w:t xml:space="preserve"> </w:t>
      </w:r>
      <w:bookmarkStart w:id="37208" w:name="_ETM_Q1_8497765"/>
      <w:bookmarkEnd w:id="37208"/>
      <w:r>
        <w:rPr>
          <w:rFonts w:hint="cs"/>
          <w:rtl/>
          <w:lang w:eastAsia="he-IL"/>
        </w:rPr>
        <w:t>- - -</w:t>
      </w:r>
    </w:p>
    <w:p w:rsidR="00F54ABF" w:rsidRDefault="00F54ABF" w:rsidP="00F54ABF">
      <w:pPr>
        <w:rPr>
          <w:rtl/>
          <w:lang w:eastAsia="he-IL"/>
        </w:rPr>
      </w:pPr>
      <w:bookmarkStart w:id="37209" w:name="_ETM_Q1_8498328"/>
      <w:bookmarkStart w:id="37210" w:name="_ETM_Q1_8498418"/>
      <w:bookmarkStart w:id="37211" w:name="_ETM_Q1_8498016"/>
      <w:bookmarkEnd w:id="37209"/>
      <w:bookmarkEnd w:id="37210"/>
      <w:bookmarkEnd w:id="37211"/>
    </w:p>
    <w:p w:rsidR="00F54ABF" w:rsidRDefault="00F54ABF" w:rsidP="00F54ABF">
      <w:pPr>
        <w:pStyle w:val="af9"/>
        <w:keepNext/>
        <w:rPr>
          <w:rtl/>
          <w:lang w:eastAsia="he-IL"/>
        </w:rPr>
      </w:pPr>
      <w:bookmarkStart w:id="37212" w:name="ET_guest_זהבה_רומנו_3024"/>
      <w:r w:rsidRPr="00F5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54A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2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213" w:name="_ETM_Q1_8498632"/>
      <w:bookmarkStart w:id="37214" w:name="_ETM_Q1_8498682"/>
      <w:bookmarkEnd w:id="37213"/>
      <w:bookmarkEnd w:id="37214"/>
      <w:r>
        <w:rPr>
          <w:rFonts w:hint="cs"/>
          <w:rtl/>
          <w:lang w:eastAsia="he-IL"/>
        </w:rPr>
        <w:t>לא, אנחנו מדברים על משק</w:t>
      </w:r>
      <w:bookmarkStart w:id="37215" w:name="_ETM_Q1_8501297"/>
      <w:bookmarkEnd w:id="37215"/>
      <w:r>
        <w:rPr>
          <w:rFonts w:hint="cs"/>
          <w:rtl/>
          <w:lang w:eastAsia="he-IL"/>
        </w:rPr>
        <w:t xml:space="preserve"> הגריאטריה. </w:t>
      </w:r>
    </w:p>
    <w:p w:rsidR="00F54ABF" w:rsidRDefault="00F54ABF" w:rsidP="00F54ABF">
      <w:pPr>
        <w:rPr>
          <w:rtl/>
          <w:lang w:eastAsia="he-IL"/>
        </w:rPr>
      </w:pPr>
      <w:bookmarkStart w:id="37216" w:name="_ETM_Q1_8503120"/>
      <w:bookmarkStart w:id="37217" w:name="_ETM_Q1_8503209"/>
      <w:bookmarkStart w:id="37218" w:name="_ETM_Q1_8500244"/>
      <w:bookmarkEnd w:id="37216"/>
      <w:bookmarkEnd w:id="37217"/>
      <w:bookmarkEnd w:id="37218"/>
    </w:p>
    <w:p w:rsidR="00F54ABF" w:rsidRDefault="00F54ABF" w:rsidP="00F54ABF">
      <w:pPr>
        <w:pStyle w:val="af6"/>
        <w:keepNext/>
        <w:rPr>
          <w:rtl/>
        </w:rPr>
      </w:pPr>
      <w:bookmarkStart w:id="37219" w:name="ET_yor_5794_3025"/>
      <w:r w:rsidRPr="00F54A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54A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219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220" w:name="_ETM_Q1_8501982"/>
      <w:bookmarkStart w:id="37221" w:name="_ETM_Q1_8502032"/>
      <w:bookmarkEnd w:id="37220"/>
      <w:bookmarkEnd w:id="37221"/>
      <w:r>
        <w:rPr>
          <w:rFonts w:hint="cs"/>
          <w:rtl/>
          <w:lang w:eastAsia="he-IL"/>
        </w:rPr>
        <w:t>לא, אני לא דיברתי על משק</w:t>
      </w:r>
      <w:bookmarkStart w:id="37222" w:name="_ETM_Q1_8501478"/>
      <w:bookmarkEnd w:id="37222"/>
      <w:r>
        <w:rPr>
          <w:rFonts w:hint="cs"/>
          <w:rtl/>
          <w:lang w:eastAsia="he-IL"/>
        </w:rPr>
        <w:t xml:space="preserve"> הגריאטריה. אני מסבירה </w:t>
      </w:r>
      <w:bookmarkStart w:id="37223" w:name="_ETM_Q1_8504144"/>
      <w:bookmarkEnd w:id="37223"/>
      <w:r>
        <w:rPr>
          <w:rFonts w:hint="cs"/>
          <w:rtl/>
          <w:lang w:eastAsia="he-IL"/>
        </w:rPr>
        <w:t>לה עכשיו על למה זה קורה. ואז מאלפא מסוימ</w:t>
      </w:r>
      <w:bookmarkStart w:id="37224" w:name="_ETM_Q1_8509856"/>
      <w:bookmarkStart w:id="37225" w:name="_ETM_Q1_8507128"/>
      <w:bookmarkEnd w:id="37224"/>
      <w:bookmarkEnd w:id="37225"/>
      <w:r>
        <w:rPr>
          <w:rFonts w:hint="cs"/>
          <w:rtl/>
          <w:lang w:eastAsia="he-IL"/>
        </w:rPr>
        <w:t>ת, ככל שאתה שולח יותר אתה בעצם מקבל הנחה. אין</w:t>
      </w:r>
      <w:bookmarkStart w:id="37226" w:name="_ETM_Q1_8512838"/>
      <w:bookmarkEnd w:id="37226"/>
      <w:r>
        <w:rPr>
          <w:rFonts w:hint="cs"/>
          <w:rtl/>
          <w:lang w:eastAsia="he-IL"/>
        </w:rPr>
        <w:t xml:space="preserve"> איזה שהיא זריזות </w:t>
      </w:r>
      <w:bookmarkStart w:id="37227" w:name="_ETM_Q1_8512614"/>
      <w:bookmarkEnd w:id="37227"/>
      <w:r>
        <w:rPr>
          <w:rFonts w:hint="cs"/>
          <w:rtl/>
          <w:lang w:eastAsia="he-IL"/>
        </w:rPr>
        <w:t xml:space="preserve">גם ככה להעביר אותו. ברגע שאתה מעביר </w:t>
      </w:r>
      <w:bookmarkStart w:id="37228" w:name="_ETM_Q1_8516082"/>
      <w:bookmarkEnd w:id="37228"/>
      <w:r>
        <w:rPr>
          <w:rFonts w:hint="cs"/>
          <w:rtl/>
          <w:lang w:eastAsia="he-IL"/>
        </w:rPr>
        <w:t>אותו אתה גם משלם על זה עוד</w:t>
      </w:r>
      <w:bookmarkStart w:id="37229" w:name="_ETM_Q1_8516498"/>
      <w:bookmarkEnd w:id="37229"/>
      <w:r>
        <w:rPr>
          <w:rFonts w:hint="cs"/>
          <w:rtl/>
          <w:lang w:eastAsia="he-IL"/>
        </w:rPr>
        <w:t xml:space="preserve"> פעם תשלום </w:t>
      </w:r>
      <w:bookmarkStart w:id="37230" w:name="_ETM_Q1_8517436"/>
      <w:bookmarkEnd w:id="37230"/>
      <w:r>
        <w:rPr>
          <w:rFonts w:hint="cs"/>
          <w:rtl/>
          <w:lang w:eastAsia="he-IL"/>
        </w:rPr>
        <w:t>נוסף לבית חולים נוסף, ג</w:t>
      </w:r>
      <w:bookmarkStart w:id="37231" w:name="_ETM_Q1_8517958"/>
      <w:bookmarkEnd w:id="37231"/>
      <w:r>
        <w:rPr>
          <w:rFonts w:hint="cs"/>
          <w:rtl/>
          <w:lang w:eastAsia="he-IL"/>
        </w:rPr>
        <w:t xml:space="preserve">ריאטרי או אשפוז כזה או אחר. </w:t>
      </w:r>
      <w:bookmarkStart w:id="37232" w:name="_ETM_Q1_8521668"/>
      <w:bookmarkEnd w:id="37232"/>
      <w:r>
        <w:rPr>
          <w:rFonts w:hint="cs"/>
          <w:rtl/>
          <w:lang w:eastAsia="he-IL"/>
        </w:rPr>
        <w:t>ולכן, על מנת למנוע את המצב שמטופל שוכב ב</w:t>
      </w:r>
      <w:bookmarkStart w:id="37233" w:name="_ETM_Q1_8523531"/>
      <w:bookmarkEnd w:id="37233"/>
      <w:r>
        <w:rPr>
          <w:rFonts w:hint="cs"/>
          <w:rtl/>
          <w:lang w:eastAsia="he-IL"/>
        </w:rPr>
        <w:t xml:space="preserve">פנימיות, סנדרום </w:t>
      </w:r>
      <w:bookmarkStart w:id="37234" w:name="_ETM_Q1_8526716"/>
      <w:bookmarkEnd w:id="37234"/>
      <w:r>
        <w:rPr>
          <w:rFonts w:hint="cs"/>
          <w:rtl/>
          <w:lang w:eastAsia="he-IL"/>
        </w:rPr>
        <w:t xml:space="preserve">הזקנה במסדרון. אנחנו יודעים </w:t>
      </w:r>
      <w:bookmarkStart w:id="37235" w:name="_ETM_Q1_8527531"/>
      <w:bookmarkEnd w:id="37235"/>
      <w:r>
        <w:rPr>
          <w:rFonts w:hint="cs"/>
          <w:rtl/>
          <w:lang w:eastAsia="he-IL"/>
        </w:rPr>
        <w:t xml:space="preserve">מה קורה לאנשים ששוכבים במסדרון וממתינים, </w:t>
      </w:r>
      <w:bookmarkStart w:id="37236" w:name="_ETM_Q1_8532030"/>
      <w:bookmarkEnd w:id="37236"/>
      <w:r>
        <w:rPr>
          <w:rFonts w:hint="cs"/>
          <w:rtl/>
          <w:lang w:eastAsia="he-IL"/>
        </w:rPr>
        <w:t>אפילו ברמה של את יודע</w:t>
      </w:r>
      <w:bookmarkStart w:id="37237" w:name="_ETM_Q1_8531030"/>
      <w:bookmarkEnd w:id="37237"/>
      <w:r>
        <w:rPr>
          <w:rFonts w:hint="cs"/>
          <w:rtl/>
          <w:lang w:eastAsia="he-IL"/>
        </w:rPr>
        <w:t xml:space="preserve">ת מה? אתה יכול לעשות </w:t>
      </w:r>
      <w:r w:rsidR="008B1BE8">
        <w:rPr>
          <w:rFonts w:hint="cs"/>
          <w:rtl/>
          <w:lang w:eastAsia="he-IL"/>
        </w:rPr>
        <w:t>אולטרסאונד</w:t>
      </w:r>
      <w:r>
        <w:rPr>
          <w:rFonts w:hint="cs"/>
          <w:rtl/>
          <w:lang w:eastAsia="he-IL"/>
        </w:rPr>
        <w:t xml:space="preserve"> </w:t>
      </w:r>
      <w:bookmarkStart w:id="37238" w:name="_ETM_Q1_8535032"/>
      <w:bookmarkEnd w:id="37238"/>
      <w:r>
        <w:rPr>
          <w:rFonts w:hint="cs"/>
          <w:rtl/>
          <w:lang w:eastAsia="he-IL"/>
        </w:rPr>
        <w:t>בקהילה ו</w:t>
      </w:r>
      <w:bookmarkStart w:id="37239" w:name="_ETM_Q1_8532883"/>
      <w:bookmarkEnd w:id="37239"/>
      <w:r>
        <w:rPr>
          <w:rFonts w:hint="cs"/>
          <w:rtl/>
          <w:lang w:eastAsia="he-IL"/>
        </w:rPr>
        <w:t xml:space="preserve">אתה מחכה סתם יומיים בפנימית כדי לעשות את </w:t>
      </w:r>
      <w:r w:rsidR="008B1BE8">
        <w:rPr>
          <w:rFonts w:hint="cs"/>
          <w:rtl/>
          <w:lang w:eastAsia="he-IL"/>
        </w:rPr>
        <w:t>האולטרסאונד</w:t>
      </w:r>
      <w:r>
        <w:rPr>
          <w:rFonts w:hint="cs"/>
          <w:rtl/>
          <w:lang w:eastAsia="he-IL"/>
        </w:rPr>
        <w:t xml:space="preserve"> </w:t>
      </w:r>
      <w:bookmarkStart w:id="37240" w:name="_ETM_Q1_8536416"/>
      <w:bookmarkEnd w:id="37240"/>
      <w:r>
        <w:rPr>
          <w:rFonts w:hint="cs"/>
          <w:rtl/>
          <w:lang w:eastAsia="he-IL"/>
        </w:rPr>
        <w:t>במחלקה. ואז יש זיהומים וכו'</w:t>
      </w:r>
      <w:bookmarkStart w:id="37241" w:name="_ETM_Q1_8543958"/>
      <w:bookmarkEnd w:id="37241"/>
      <w:r>
        <w:rPr>
          <w:rFonts w:hint="cs"/>
          <w:rtl/>
          <w:lang w:eastAsia="he-IL"/>
        </w:rPr>
        <w:t xml:space="preserve">. </w:t>
      </w:r>
      <w:bookmarkStart w:id="37242" w:name="_ETM_Q1_8544893"/>
      <w:bookmarkEnd w:id="37242"/>
    </w:p>
    <w:p w:rsidR="00F54ABF" w:rsidRDefault="00F54ABF" w:rsidP="00F54ABF">
      <w:pPr>
        <w:rPr>
          <w:rtl/>
          <w:lang w:eastAsia="he-IL"/>
        </w:rPr>
      </w:pPr>
      <w:bookmarkStart w:id="37243" w:name="_ETM_Q1_8544976"/>
      <w:bookmarkStart w:id="37244" w:name="_ETM_Q1_8545021"/>
      <w:bookmarkEnd w:id="37243"/>
      <w:bookmarkEnd w:id="37244"/>
    </w:p>
    <w:p w:rsidR="00F54ABF" w:rsidRDefault="00F54ABF" w:rsidP="00F54ABF">
      <w:pPr>
        <w:rPr>
          <w:rtl/>
          <w:lang w:eastAsia="he-IL"/>
        </w:rPr>
      </w:pPr>
      <w:bookmarkStart w:id="37245" w:name="_ETM_Q1_8545095"/>
      <w:bookmarkEnd w:id="37245"/>
      <w:r>
        <w:rPr>
          <w:rFonts w:hint="cs"/>
          <w:rtl/>
          <w:lang w:eastAsia="he-IL"/>
        </w:rPr>
        <w:t xml:space="preserve">כדי להימנע מהדבר הזה יש </w:t>
      </w:r>
      <w:bookmarkStart w:id="37246" w:name="_ETM_Q1_8542784"/>
      <w:bookmarkStart w:id="37247" w:name="_ETM_Q1_8539880"/>
      <w:bookmarkEnd w:id="37246"/>
      <w:bookmarkEnd w:id="37247"/>
      <w:r>
        <w:rPr>
          <w:rFonts w:hint="cs"/>
          <w:rtl/>
          <w:lang w:eastAsia="he-IL"/>
        </w:rPr>
        <w:t>אג'נדה. אג'נדה שהביא או</w:t>
      </w:r>
      <w:bookmarkStart w:id="37248" w:name="_ETM_Q1_8540988"/>
      <w:bookmarkEnd w:id="37248"/>
      <w:r>
        <w:rPr>
          <w:rFonts w:hint="cs"/>
          <w:rtl/>
          <w:lang w:eastAsia="he-IL"/>
        </w:rPr>
        <w:t>תה משרד הבריאות שאמר מטופל המיועד לה</w:t>
      </w:r>
      <w:bookmarkStart w:id="37249" w:name="_ETM_Q1_8542808"/>
      <w:bookmarkEnd w:id="37249"/>
      <w:r>
        <w:rPr>
          <w:rFonts w:hint="cs"/>
          <w:rtl/>
          <w:lang w:eastAsia="he-IL"/>
        </w:rPr>
        <w:t>עברה.</w:t>
      </w:r>
      <w:bookmarkStart w:id="37250" w:name="_ETM_Q1_8543898"/>
      <w:bookmarkEnd w:id="37250"/>
      <w:r>
        <w:rPr>
          <w:rFonts w:hint="cs"/>
          <w:rtl/>
          <w:lang w:eastAsia="he-IL"/>
        </w:rPr>
        <w:t xml:space="preserve"> זקנה שלא צריכה ל</w:t>
      </w:r>
      <w:bookmarkStart w:id="37251" w:name="_ETM_Q1_8543417"/>
      <w:bookmarkEnd w:id="37251"/>
      <w:r>
        <w:rPr>
          <w:rFonts w:hint="cs"/>
          <w:rtl/>
          <w:lang w:eastAsia="he-IL"/>
        </w:rPr>
        <w:t xml:space="preserve">היות במסדרון לא תהיה במסדרון. </w:t>
      </w:r>
      <w:bookmarkStart w:id="37252" w:name="_ETM_Q1_8544043"/>
      <w:bookmarkStart w:id="37253" w:name="_ETM_Q1_8542167"/>
      <w:bookmarkEnd w:id="37252"/>
      <w:bookmarkEnd w:id="37253"/>
      <w:r>
        <w:rPr>
          <w:rFonts w:hint="cs"/>
          <w:rtl/>
          <w:lang w:eastAsia="he-IL"/>
        </w:rPr>
        <w:t>ואנחנו</w:t>
      </w:r>
      <w:bookmarkStart w:id="37254" w:name="_ETM_Q1_8546925"/>
      <w:bookmarkEnd w:id="37254"/>
      <w:r>
        <w:rPr>
          <w:rFonts w:hint="cs"/>
          <w:rtl/>
          <w:lang w:eastAsia="he-IL"/>
        </w:rPr>
        <w:t xml:space="preserve"> רוצים </w:t>
      </w:r>
      <w:bookmarkStart w:id="37255" w:name="_ETM_Q1_8548933"/>
      <w:bookmarkEnd w:id="37255"/>
      <w:r>
        <w:rPr>
          <w:rFonts w:hint="cs"/>
          <w:rtl/>
          <w:lang w:eastAsia="he-IL"/>
        </w:rPr>
        <w:t>להשית גם על קופות החולים</w:t>
      </w:r>
      <w:bookmarkStart w:id="37256" w:name="_ETM_Q1_8549671"/>
      <w:bookmarkEnd w:id="37256"/>
      <w:r>
        <w:rPr>
          <w:rFonts w:hint="cs"/>
          <w:rtl/>
          <w:lang w:eastAsia="he-IL"/>
        </w:rPr>
        <w:t xml:space="preserve">. </w:t>
      </w:r>
      <w:bookmarkStart w:id="37257" w:name="_ETM_Q1_8549908"/>
      <w:bookmarkEnd w:id="37257"/>
    </w:p>
    <w:p w:rsidR="00F54ABF" w:rsidRDefault="00F54ABF" w:rsidP="00F54ABF">
      <w:pPr>
        <w:rPr>
          <w:rtl/>
          <w:lang w:eastAsia="he-IL"/>
        </w:rPr>
      </w:pPr>
      <w:bookmarkStart w:id="37258" w:name="_ETM_Q1_8550027"/>
      <w:bookmarkEnd w:id="37258"/>
    </w:p>
    <w:p w:rsidR="00F54ABF" w:rsidRDefault="00F54ABF" w:rsidP="00F54ABF">
      <w:pPr>
        <w:pStyle w:val="a4"/>
        <w:keepNext/>
        <w:rPr>
          <w:rtl/>
        </w:rPr>
      </w:pPr>
      <w:bookmarkStart w:id="37259" w:name="ET_speaker_6150_3026"/>
      <w:r w:rsidRPr="00F54AB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54A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259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260" w:name="_ETM_Q1_8551502"/>
      <w:bookmarkEnd w:id="37260"/>
      <w:r>
        <w:rPr>
          <w:rFonts w:hint="cs"/>
          <w:rtl/>
          <w:lang w:eastAsia="he-IL"/>
        </w:rPr>
        <w:t>ה</w:t>
      </w:r>
      <w:bookmarkStart w:id="37261" w:name="_ETM_Q1_8551547"/>
      <w:bookmarkEnd w:id="37261"/>
      <w:r>
        <w:rPr>
          <w:rFonts w:hint="cs"/>
          <w:rtl/>
          <w:lang w:eastAsia="he-IL"/>
        </w:rPr>
        <w:t xml:space="preserve">יא אמרה </w:t>
      </w:r>
      <w:bookmarkStart w:id="37262" w:name="_ETM_Q1_8552725"/>
      <w:bookmarkEnd w:id="37262"/>
      <w:r>
        <w:rPr>
          <w:rFonts w:hint="cs"/>
          <w:rtl/>
          <w:lang w:eastAsia="he-IL"/>
        </w:rPr>
        <w:t>שה</w:t>
      </w:r>
      <w:bookmarkStart w:id="37263" w:name="_ETM_Q1_8550408"/>
      <w:bookmarkEnd w:id="37263"/>
      <w:r>
        <w:rPr>
          <w:rFonts w:hint="cs"/>
          <w:rtl/>
          <w:lang w:eastAsia="he-IL"/>
        </w:rPr>
        <w:t>ם לא חותמים על ההסכם</w:t>
      </w:r>
      <w:bookmarkStart w:id="37264" w:name="_ETM_Q1_8550960"/>
      <w:bookmarkEnd w:id="37264"/>
      <w:r>
        <w:rPr>
          <w:rFonts w:hint="cs"/>
          <w:rtl/>
          <w:lang w:eastAsia="he-IL"/>
        </w:rPr>
        <w:t>. למה קופות החולים לא</w:t>
      </w:r>
      <w:bookmarkStart w:id="37265" w:name="_ETM_Q1_8553173"/>
      <w:bookmarkEnd w:id="37265"/>
      <w:r>
        <w:rPr>
          <w:rFonts w:hint="cs"/>
          <w:rtl/>
          <w:lang w:eastAsia="he-IL"/>
        </w:rPr>
        <w:t xml:space="preserve"> חותמות על ההסכם הזה? הוא יקר מיד</w:t>
      </w:r>
      <w:bookmarkStart w:id="37266" w:name="_ETM_Q1_8555102"/>
      <w:bookmarkEnd w:id="37266"/>
      <w:r>
        <w:rPr>
          <w:rFonts w:hint="cs"/>
          <w:rtl/>
          <w:lang w:eastAsia="he-IL"/>
        </w:rPr>
        <w:t>י?</w:t>
      </w:r>
      <w:bookmarkStart w:id="37267" w:name="_ETM_Q1_8555832"/>
      <w:bookmarkEnd w:id="37267"/>
    </w:p>
    <w:p w:rsidR="00F54ABF" w:rsidRDefault="00F54ABF" w:rsidP="00F54ABF">
      <w:pPr>
        <w:rPr>
          <w:rtl/>
          <w:lang w:eastAsia="he-IL"/>
        </w:rPr>
      </w:pPr>
      <w:bookmarkStart w:id="37268" w:name="_ETM_Q1_8555977"/>
      <w:bookmarkEnd w:id="37268"/>
    </w:p>
    <w:p w:rsidR="00F54ABF" w:rsidRDefault="00F54ABF" w:rsidP="00F54ABF">
      <w:pPr>
        <w:pStyle w:val="af6"/>
        <w:keepNext/>
        <w:rPr>
          <w:rtl/>
        </w:rPr>
      </w:pPr>
      <w:bookmarkStart w:id="37269" w:name="ET_yor_5794_3027"/>
      <w:r w:rsidRPr="00F54A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54A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269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270" w:name="_ETM_Q1_8557730"/>
      <w:bookmarkStart w:id="37271" w:name="_ETM_Q1_8557773"/>
      <w:bookmarkEnd w:id="37270"/>
      <w:bookmarkEnd w:id="37271"/>
      <w:r>
        <w:rPr>
          <w:rFonts w:hint="cs"/>
          <w:rtl/>
          <w:lang w:eastAsia="he-IL"/>
        </w:rPr>
        <w:t>כי את יו</w:t>
      </w:r>
      <w:bookmarkStart w:id="37272" w:name="_ETM_Q1_8559432"/>
      <w:bookmarkStart w:id="37273" w:name="_ETM_Q1_8556802"/>
      <w:bookmarkEnd w:id="37272"/>
      <w:bookmarkEnd w:id="37273"/>
      <w:r>
        <w:rPr>
          <w:rFonts w:hint="cs"/>
          <w:rtl/>
          <w:lang w:eastAsia="he-IL"/>
        </w:rPr>
        <w:t>דעת, זה יותר יקר מאשר</w:t>
      </w:r>
      <w:bookmarkStart w:id="37274" w:name="_ETM_Q1_8557718"/>
      <w:bookmarkEnd w:id="37274"/>
      <w:r>
        <w:rPr>
          <w:rFonts w:hint="cs"/>
          <w:rtl/>
          <w:lang w:eastAsia="he-IL"/>
        </w:rPr>
        <w:t xml:space="preserve"> באלפות. </w:t>
      </w:r>
      <w:bookmarkStart w:id="37275" w:name="_ETM_Q1_8558978"/>
      <w:bookmarkEnd w:id="37275"/>
    </w:p>
    <w:p w:rsidR="00F54ABF" w:rsidRDefault="00F54ABF" w:rsidP="00F54ABF">
      <w:pPr>
        <w:rPr>
          <w:rtl/>
          <w:lang w:eastAsia="he-IL"/>
        </w:rPr>
      </w:pPr>
      <w:bookmarkStart w:id="37276" w:name="_ETM_Q1_8559112"/>
      <w:bookmarkEnd w:id="37276"/>
    </w:p>
    <w:p w:rsidR="00F54ABF" w:rsidRDefault="00F54ABF" w:rsidP="00F54ABF">
      <w:pPr>
        <w:pStyle w:val="af9"/>
        <w:keepNext/>
        <w:rPr>
          <w:rtl/>
          <w:lang w:eastAsia="he-IL"/>
        </w:rPr>
      </w:pPr>
      <w:bookmarkStart w:id="37277" w:name="ET_guest_רות_רלבג_3028"/>
      <w:r w:rsidRPr="00F5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54A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7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278" w:name="_ETM_Q1_8560390"/>
      <w:bookmarkStart w:id="37279" w:name="_ETM_Q1_8560428"/>
      <w:bookmarkEnd w:id="37278"/>
      <w:bookmarkEnd w:id="37279"/>
      <w:r>
        <w:rPr>
          <w:rFonts w:hint="cs"/>
          <w:rtl/>
          <w:lang w:eastAsia="he-IL"/>
        </w:rPr>
        <w:t xml:space="preserve">לא. </w:t>
      </w:r>
    </w:p>
    <w:p w:rsidR="00F54ABF" w:rsidRDefault="00F54ABF" w:rsidP="00F54ABF">
      <w:pPr>
        <w:rPr>
          <w:rtl/>
          <w:lang w:eastAsia="he-IL"/>
        </w:rPr>
      </w:pPr>
      <w:bookmarkStart w:id="37280" w:name="_ETM_Q1_8562578"/>
      <w:bookmarkStart w:id="37281" w:name="_ETM_Q1_8562701"/>
      <w:bookmarkStart w:id="37282" w:name="_ETM_Q1_8559796"/>
      <w:bookmarkEnd w:id="37280"/>
      <w:bookmarkEnd w:id="37281"/>
      <w:bookmarkEnd w:id="37282"/>
    </w:p>
    <w:p w:rsidR="00F54ABF" w:rsidRDefault="00F54ABF" w:rsidP="00F54ABF">
      <w:pPr>
        <w:pStyle w:val="af9"/>
        <w:keepNext/>
        <w:rPr>
          <w:rtl/>
          <w:lang w:eastAsia="he-IL"/>
        </w:rPr>
      </w:pPr>
      <w:bookmarkStart w:id="37283" w:name="ET_guest_רקפת_לוי_3029"/>
      <w:r w:rsidRPr="00F5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F54A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3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284" w:name="_ETM_Q1_8559843"/>
      <w:bookmarkStart w:id="37285" w:name="_ETM_Q1_8559874"/>
      <w:bookmarkEnd w:id="37284"/>
      <w:bookmarkEnd w:id="37285"/>
      <w:r>
        <w:rPr>
          <w:rFonts w:hint="cs"/>
          <w:rtl/>
          <w:lang w:eastAsia="he-IL"/>
        </w:rPr>
        <w:t xml:space="preserve">לא. ממש לא. </w:t>
      </w:r>
      <w:bookmarkStart w:id="37286" w:name="_ETM_Q1_8561232"/>
      <w:bookmarkEnd w:id="37286"/>
      <w:r>
        <w:rPr>
          <w:rFonts w:hint="cs"/>
          <w:rtl/>
          <w:lang w:eastAsia="he-IL"/>
        </w:rPr>
        <w:t xml:space="preserve">ממש ממש לא. </w:t>
      </w:r>
      <w:bookmarkStart w:id="37287" w:name="_ETM_Q1_8562752"/>
      <w:bookmarkEnd w:id="37287"/>
    </w:p>
    <w:p w:rsidR="00F54ABF" w:rsidRDefault="00F54ABF" w:rsidP="00F54ABF">
      <w:pPr>
        <w:rPr>
          <w:rtl/>
          <w:lang w:eastAsia="he-IL"/>
        </w:rPr>
      </w:pPr>
      <w:bookmarkStart w:id="37288" w:name="_ETM_Q1_8562877"/>
      <w:bookmarkEnd w:id="37288"/>
    </w:p>
    <w:p w:rsidR="00F54ABF" w:rsidRDefault="00F54ABF" w:rsidP="00F54ABF">
      <w:pPr>
        <w:pStyle w:val="af6"/>
        <w:keepNext/>
        <w:rPr>
          <w:rtl/>
        </w:rPr>
      </w:pPr>
      <w:bookmarkStart w:id="37289" w:name="ET_yor_5794_3030"/>
      <w:r w:rsidRPr="00F54A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54A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289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290" w:name="_ETM_Q1_8562034"/>
      <w:bookmarkStart w:id="37291" w:name="_ETM_Q1_8562082"/>
      <w:bookmarkEnd w:id="37290"/>
      <w:bookmarkEnd w:id="37291"/>
      <w:r>
        <w:rPr>
          <w:rFonts w:hint="cs"/>
          <w:rtl/>
          <w:lang w:eastAsia="he-IL"/>
        </w:rPr>
        <w:t>רגע, בסדר, רקפת</w:t>
      </w:r>
      <w:bookmarkStart w:id="37292" w:name="_ETM_Q1_8562367"/>
      <w:bookmarkEnd w:id="37292"/>
      <w:r>
        <w:rPr>
          <w:rFonts w:hint="cs"/>
          <w:rtl/>
          <w:lang w:eastAsia="he-IL"/>
        </w:rPr>
        <w:t xml:space="preserve">. </w:t>
      </w:r>
      <w:bookmarkStart w:id="37293" w:name="_ETM_Q1_8563003"/>
      <w:bookmarkEnd w:id="37293"/>
    </w:p>
    <w:p w:rsidR="00F54ABF" w:rsidRDefault="00F54ABF" w:rsidP="00F54ABF">
      <w:pPr>
        <w:rPr>
          <w:rtl/>
          <w:lang w:eastAsia="he-IL"/>
        </w:rPr>
      </w:pPr>
      <w:bookmarkStart w:id="37294" w:name="_ETM_Q1_8563123"/>
      <w:bookmarkEnd w:id="37294"/>
    </w:p>
    <w:p w:rsidR="00F54ABF" w:rsidRDefault="00F54ABF" w:rsidP="00F54ABF">
      <w:pPr>
        <w:pStyle w:val="af9"/>
        <w:keepNext/>
        <w:rPr>
          <w:rtl/>
          <w:lang w:eastAsia="he-IL"/>
        </w:rPr>
      </w:pPr>
      <w:bookmarkStart w:id="37295" w:name="ET_guest_רקפת_לוי_3031"/>
      <w:r w:rsidRPr="00F5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F54A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5"/>
    </w:p>
    <w:p w:rsidR="00F54ABF" w:rsidRDefault="00F54ABF" w:rsidP="00F54ABF">
      <w:pPr>
        <w:pStyle w:val="KeepWithNext"/>
        <w:rPr>
          <w:rtl/>
          <w:lang w:eastAsia="he-IL"/>
        </w:rPr>
      </w:pPr>
    </w:p>
    <w:p w:rsidR="00F54ABF" w:rsidRDefault="00F54ABF" w:rsidP="00F54ABF">
      <w:pPr>
        <w:rPr>
          <w:rtl/>
          <w:lang w:eastAsia="he-IL"/>
        </w:rPr>
      </w:pPr>
      <w:bookmarkStart w:id="37296" w:name="_ETM_Q1_8562641"/>
      <w:bookmarkStart w:id="37297" w:name="_ETM_Q1_8562691"/>
      <w:bookmarkEnd w:id="37296"/>
      <w:bookmarkEnd w:id="37297"/>
      <w:r>
        <w:rPr>
          <w:rFonts w:hint="cs"/>
          <w:rtl/>
          <w:lang w:eastAsia="he-IL"/>
        </w:rPr>
        <w:t xml:space="preserve">והטיעון הזה הוא </w:t>
      </w:r>
      <w:bookmarkStart w:id="37298" w:name="_ETM_Q1_8564163"/>
      <w:bookmarkEnd w:id="37298"/>
      <w:r>
        <w:rPr>
          <w:rFonts w:hint="cs"/>
          <w:rtl/>
          <w:lang w:eastAsia="he-IL"/>
        </w:rPr>
        <w:t xml:space="preserve">לא מקובל. </w:t>
      </w:r>
      <w:bookmarkStart w:id="37299" w:name="_ETM_Q1_8562345"/>
      <w:bookmarkStart w:id="37300" w:name="_ETM_Q1_8562358"/>
      <w:bookmarkStart w:id="37301" w:name="_ETM_Q1_8562562"/>
      <w:bookmarkStart w:id="37302" w:name="_ETM_Q1_8564229"/>
      <w:bookmarkEnd w:id="37299"/>
      <w:bookmarkEnd w:id="37300"/>
      <w:bookmarkEnd w:id="37301"/>
      <w:bookmarkEnd w:id="37302"/>
    </w:p>
    <w:p w:rsidR="00BA7107" w:rsidRDefault="00BA7107" w:rsidP="00F54ABF">
      <w:pPr>
        <w:rPr>
          <w:rtl/>
          <w:lang w:eastAsia="he-IL"/>
        </w:rPr>
      </w:pPr>
      <w:bookmarkStart w:id="37303" w:name="_ETM_Q1_8564454"/>
      <w:bookmarkStart w:id="37304" w:name="_ETM_Q1_8564528"/>
      <w:bookmarkStart w:id="37305" w:name="_ETM_Q1_8565436"/>
      <w:bookmarkEnd w:id="37303"/>
      <w:bookmarkEnd w:id="37304"/>
      <w:bookmarkEnd w:id="37305"/>
    </w:p>
    <w:p w:rsidR="00BA7107" w:rsidRDefault="00BA7107" w:rsidP="00BA7107">
      <w:pPr>
        <w:pStyle w:val="af6"/>
        <w:keepNext/>
        <w:rPr>
          <w:rtl/>
        </w:rPr>
      </w:pPr>
      <w:bookmarkStart w:id="37306" w:name="ET_yor_5794_3032"/>
      <w:r w:rsidRPr="00BA71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71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306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07" w:name="_ETM_Q1_8565967"/>
      <w:bookmarkStart w:id="37308" w:name="_ETM_Q1_8566008"/>
      <w:bookmarkEnd w:id="37307"/>
      <w:bookmarkEnd w:id="37308"/>
      <w:r>
        <w:rPr>
          <w:rFonts w:hint="cs"/>
          <w:rtl/>
          <w:lang w:eastAsia="he-IL"/>
        </w:rPr>
        <w:t xml:space="preserve">רגע, שנייה, שנייה. </w:t>
      </w:r>
    </w:p>
    <w:p w:rsidR="00BA7107" w:rsidRDefault="00BA7107" w:rsidP="00BA7107">
      <w:pPr>
        <w:rPr>
          <w:rtl/>
          <w:lang w:eastAsia="he-IL"/>
        </w:rPr>
      </w:pPr>
      <w:bookmarkStart w:id="37309" w:name="_ETM_Q1_8568572"/>
      <w:bookmarkStart w:id="37310" w:name="_ETM_Q1_8568653"/>
      <w:bookmarkStart w:id="37311" w:name="_ETM_Q1_8565668"/>
      <w:bookmarkStart w:id="37312" w:name="_ETM_Q1_8566381"/>
      <w:bookmarkEnd w:id="37309"/>
      <w:bookmarkEnd w:id="37310"/>
      <w:bookmarkEnd w:id="37311"/>
      <w:bookmarkEnd w:id="37312"/>
    </w:p>
    <w:p w:rsidR="00BA7107" w:rsidRDefault="00BA7107" w:rsidP="00BA7107">
      <w:pPr>
        <w:pStyle w:val="a4"/>
        <w:keepNext/>
        <w:rPr>
          <w:rtl/>
        </w:rPr>
      </w:pPr>
      <w:bookmarkStart w:id="37313" w:name="ET_speaker_6150_3033"/>
      <w:r w:rsidRPr="00BA71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71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313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14" w:name="_ETM_Q1_8566947"/>
      <w:bookmarkStart w:id="37315" w:name="_ETM_Q1_8566991"/>
      <w:bookmarkEnd w:id="37314"/>
      <w:bookmarkEnd w:id="37315"/>
      <w:r>
        <w:rPr>
          <w:rFonts w:hint="cs"/>
          <w:rtl/>
          <w:lang w:eastAsia="he-IL"/>
        </w:rPr>
        <w:t xml:space="preserve">אל תצעקו. אז למה? </w:t>
      </w:r>
    </w:p>
    <w:p w:rsidR="00BA7107" w:rsidRDefault="00BA7107" w:rsidP="00BA7107">
      <w:pPr>
        <w:rPr>
          <w:rtl/>
          <w:lang w:eastAsia="he-IL"/>
        </w:rPr>
      </w:pPr>
      <w:bookmarkStart w:id="37316" w:name="_ETM_Q1_8569565"/>
      <w:bookmarkStart w:id="37317" w:name="_ETM_Q1_8569645"/>
      <w:bookmarkStart w:id="37318" w:name="_ETM_Q1_8567682"/>
      <w:bookmarkEnd w:id="37316"/>
      <w:bookmarkEnd w:id="37317"/>
      <w:bookmarkEnd w:id="37318"/>
    </w:p>
    <w:p w:rsidR="00BA7107" w:rsidRDefault="00BA7107" w:rsidP="00BA7107">
      <w:pPr>
        <w:pStyle w:val="af6"/>
        <w:keepNext/>
        <w:rPr>
          <w:rtl/>
        </w:rPr>
      </w:pPr>
      <w:bookmarkStart w:id="37319" w:name="ET_yor_5794_3034"/>
      <w:r w:rsidRPr="00BA710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710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319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20" w:name="_ETM_Q1_8568211"/>
      <w:bookmarkStart w:id="37321" w:name="_ETM_Q1_8568261"/>
      <w:bookmarkEnd w:id="37320"/>
      <w:bookmarkEnd w:id="37321"/>
      <w:r>
        <w:rPr>
          <w:rFonts w:hint="cs"/>
          <w:rtl/>
          <w:lang w:eastAsia="he-IL"/>
        </w:rPr>
        <w:t xml:space="preserve">אנחנו </w:t>
      </w:r>
      <w:bookmarkStart w:id="37322" w:name="_ETM_Q1_8568802"/>
      <w:bookmarkEnd w:id="37322"/>
      <w:r>
        <w:rPr>
          <w:rFonts w:hint="cs"/>
          <w:rtl/>
          <w:lang w:eastAsia="he-IL"/>
        </w:rPr>
        <w:t xml:space="preserve">נותנים לכם פה לבוא ולהסביר, </w:t>
      </w:r>
      <w:bookmarkStart w:id="37323" w:name="_ETM_Q1_8568786"/>
      <w:bookmarkEnd w:id="37323"/>
      <w:r>
        <w:rPr>
          <w:rFonts w:hint="cs"/>
          <w:rtl/>
          <w:lang w:eastAsia="he-IL"/>
        </w:rPr>
        <w:t xml:space="preserve">בבקשה. הכל בסדר. </w:t>
      </w:r>
      <w:bookmarkStart w:id="37324" w:name="_ETM_Q1_8573093"/>
      <w:bookmarkEnd w:id="37324"/>
    </w:p>
    <w:p w:rsidR="00BA7107" w:rsidRDefault="00BA7107" w:rsidP="00BA7107">
      <w:pPr>
        <w:rPr>
          <w:rtl/>
          <w:lang w:eastAsia="he-IL"/>
        </w:rPr>
      </w:pPr>
      <w:bookmarkStart w:id="37325" w:name="_ETM_Q1_8573201"/>
      <w:bookmarkEnd w:id="37325"/>
    </w:p>
    <w:p w:rsidR="00BA7107" w:rsidRDefault="00BA7107" w:rsidP="00BA7107">
      <w:pPr>
        <w:pStyle w:val="a4"/>
        <w:keepNext/>
        <w:rPr>
          <w:rtl/>
        </w:rPr>
      </w:pPr>
      <w:bookmarkStart w:id="37326" w:name="ET_speaker_6150_3035"/>
      <w:r w:rsidRPr="00BA71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71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326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27" w:name="_ETM_Q1_8571798"/>
      <w:bookmarkStart w:id="37328" w:name="_ETM_Q1_8571838"/>
      <w:bookmarkEnd w:id="37327"/>
      <w:bookmarkEnd w:id="37328"/>
      <w:r>
        <w:rPr>
          <w:rFonts w:hint="cs"/>
          <w:rtl/>
          <w:lang w:eastAsia="he-IL"/>
        </w:rPr>
        <w:t>למה לא</w:t>
      </w:r>
      <w:bookmarkStart w:id="37329" w:name="_ETM_Q1_8572469"/>
      <w:bookmarkEnd w:id="37329"/>
      <w:r>
        <w:rPr>
          <w:rFonts w:hint="cs"/>
          <w:rtl/>
          <w:lang w:eastAsia="he-IL"/>
        </w:rPr>
        <w:t xml:space="preserve"> נחתם ההסכם?</w:t>
      </w:r>
      <w:bookmarkStart w:id="37330" w:name="_ETM_Q1_8574437"/>
      <w:bookmarkEnd w:id="37330"/>
    </w:p>
    <w:p w:rsidR="00BA7107" w:rsidRDefault="00BA7107" w:rsidP="00BA7107">
      <w:pPr>
        <w:rPr>
          <w:rtl/>
          <w:lang w:eastAsia="he-IL"/>
        </w:rPr>
      </w:pPr>
      <w:bookmarkStart w:id="37331" w:name="_ETM_Q1_8574550"/>
      <w:bookmarkEnd w:id="37331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332" w:name="ET_guest_רקפת_לוי_3036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2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33" w:name="_ETM_Q1_8574069"/>
      <w:bookmarkEnd w:id="37333"/>
      <w:r>
        <w:rPr>
          <w:rFonts w:hint="cs"/>
          <w:rtl/>
          <w:lang w:eastAsia="he-IL"/>
        </w:rPr>
        <w:t>א</w:t>
      </w:r>
      <w:bookmarkStart w:id="37334" w:name="_ETM_Q1_8574127"/>
      <w:bookmarkEnd w:id="37334"/>
      <w:r>
        <w:rPr>
          <w:rFonts w:hint="cs"/>
          <w:rtl/>
          <w:lang w:eastAsia="he-IL"/>
        </w:rPr>
        <w:t>נחנו לא יודעים את המקרה</w:t>
      </w:r>
      <w:bookmarkStart w:id="37335" w:name="_ETM_Q1_8573257"/>
      <w:bookmarkEnd w:id="37335"/>
      <w:r>
        <w:rPr>
          <w:rFonts w:hint="cs"/>
          <w:rtl/>
          <w:lang w:eastAsia="he-IL"/>
        </w:rPr>
        <w:t xml:space="preserve"> הזה.</w:t>
      </w:r>
      <w:bookmarkStart w:id="37336" w:name="_ETM_Q1_8574063"/>
      <w:bookmarkEnd w:id="37336"/>
    </w:p>
    <w:p w:rsidR="00BA7107" w:rsidRDefault="00BA7107" w:rsidP="00BA7107">
      <w:pPr>
        <w:rPr>
          <w:rtl/>
          <w:lang w:eastAsia="he-IL"/>
        </w:rPr>
      </w:pPr>
      <w:bookmarkStart w:id="37337" w:name="_ETM_Q1_8574178"/>
      <w:bookmarkEnd w:id="37337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338" w:name="ET_guest_רות_רלבג_3037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8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39" w:name="_ETM_Q1_8575837"/>
      <w:bookmarkEnd w:id="37339"/>
      <w:r>
        <w:rPr>
          <w:rFonts w:hint="cs"/>
          <w:rtl/>
          <w:lang w:eastAsia="he-IL"/>
        </w:rPr>
        <w:t>כ</w:t>
      </w:r>
      <w:bookmarkStart w:id="37340" w:name="_ETM_Q1_8575896"/>
      <w:bookmarkEnd w:id="37340"/>
      <w:r>
        <w:rPr>
          <w:rFonts w:hint="cs"/>
          <w:rtl/>
          <w:lang w:eastAsia="he-IL"/>
        </w:rPr>
        <w:t>י כנראה שבדר</w:t>
      </w:r>
      <w:bookmarkStart w:id="37341" w:name="_ETM_Q1_8574719"/>
      <w:bookmarkEnd w:id="37341"/>
      <w:r>
        <w:rPr>
          <w:rFonts w:hint="cs"/>
          <w:rtl/>
          <w:lang w:eastAsia="he-IL"/>
        </w:rPr>
        <w:t>ום אין</w:t>
      </w:r>
      <w:bookmarkStart w:id="37342" w:name="_ETM_Q1_8575106"/>
      <w:bookmarkEnd w:id="37342"/>
      <w:r>
        <w:rPr>
          <w:rFonts w:hint="cs"/>
          <w:rtl/>
          <w:lang w:eastAsia="he-IL"/>
        </w:rPr>
        <w:t xml:space="preserve"> צורך במיטות. בואי, תראי, בסוף,</w:t>
      </w:r>
      <w:bookmarkStart w:id="37343" w:name="_ETM_Q1_8577074"/>
      <w:bookmarkEnd w:id="37343"/>
      <w:r>
        <w:rPr>
          <w:rFonts w:hint="cs"/>
          <w:rtl/>
          <w:lang w:eastAsia="he-IL"/>
        </w:rPr>
        <w:t xml:space="preserve"> אין לנו תשובה לגבי הספק</w:t>
      </w:r>
      <w:bookmarkStart w:id="37344" w:name="_ETM_Q1_8580289"/>
      <w:bookmarkEnd w:id="37344"/>
      <w:r>
        <w:rPr>
          <w:rFonts w:hint="cs"/>
          <w:rtl/>
          <w:lang w:eastAsia="he-IL"/>
        </w:rPr>
        <w:t xml:space="preserve"> שהולך להת</w:t>
      </w:r>
      <w:bookmarkStart w:id="37345" w:name="_ETM_Q1_8579172"/>
      <w:bookmarkEnd w:id="37345"/>
      <w:r>
        <w:rPr>
          <w:rFonts w:hint="cs"/>
          <w:rtl/>
          <w:lang w:eastAsia="he-IL"/>
        </w:rPr>
        <w:t>לונן אצל זהבה רומנו. בדרום אין מחסור במיטות, אין</w:t>
      </w:r>
      <w:bookmarkStart w:id="37346" w:name="_ETM_Q1_8586166"/>
      <w:bookmarkEnd w:id="37346"/>
      <w:r>
        <w:rPr>
          <w:rFonts w:hint="cs"/>
          <w:rtl/>
          <w:lang w:eastAsia="he-IL"/>
        </w:rPr>
        <w:t xml:space="preserve"> מחסור. אנחנו ברמ</w:t>
      </w:r>
      <w:bookmarkStart w:id="37347" w:name="_ETM_Q1_8584974"/>
      <w:bookmarkEnd w:id="37347"/>
      <w:r>
        <w:rPr>
          <w:rFonts w:hint="cs"/>
          <w:rtl/>
          <w:lang w:eastAsia="he-IL"/>
        </w:rPr>
        <w:t xml:space="preserve">ה הארצית נמצאים ב-87% ניצול. </w:t>
      </w:r>
      <w:bookmarkStart w:id="37348" w:name="_ETM_Q1_8587464"/>
      <w:bookmarkStart w:id="37349" w:name="_ETM_Q1_8588110"/>
      <w:bookmarkStart w:id="37350" w:name="_ETM_Q1_8588971"/>
      <w:bookmarkEnd w:id="37348"/>
      <w:bookmarkEnd w:id="37349"/>
      <w:bookmarkEnd w:id="37350"/>
      <w:r>
        <w:rPr>
          <w:rFonts w:hint="cs"/>
          <w:rtl/>
          <w:lang w:eastAsia="he-IL"/>
        </w:rPr>
        <w:t xml:space="preserve">זה אומר שיש </w:t>
      </w:r>
      <w:bookmarkStart w:id="37351" w:name="_ETM_Q1_8591389"/>
      <w:bookmarkEnd w:id="37351"/>
      <w:r>
        <w:rPr>
          <w:rFonts w:hint="cs"/>
          <w:rtl/>
          <w:lang w:eastAsia="he-IL"/>
        </w:rPr>
        <w:t xml:space="preserve">לנו עוד </w:t>
      </w:r>
      <w:bookmarkStart w:id="37352" w:name="_ETM_Q1_8589645"/>
      <w:bookmarkEnd w:id="37352"/>
      <w:r>
        <w:rPr>
          <w:rFonts w:hint="cs"/>
          <w:rtl/>
          <w:lang w:eastAsia="he-IL"/>
        </w:rPr>
        <w:t xml:space="preserve">13% עד שנגיע לאלפות. כך שאין לנו שום </w:t>
      </w:r>
      <w:bookmarkStart w:id="37353" w:name="_ETM_Q1_8595320"/>
      <w:bookmarkEnd w:id="37353"/>
      <w:r>
        <w:rPr>
          <w:rFonts w:hint="cs"/>
          <w:rtl/>
          <w:lang w:eastAsia="he-IL"/>
        </w:rPr>
        <w:t>תמריץ ל</w:t>
      </w:r>
      <w:bookmarkStart w:id="37354" w:name="_ETM_Q1_8595039"/>
      <w:bookmarkEnd w:id="37354"/>
      <w:r>
        <w:rPr>
          <w:rFonts w:hint="cs"/>
          <w:rtl/>
          <w:lang w:eastAsia="he-IL"/>
        </w:rPr>
        <w:t xml:space="preserve">השאיר את הבן אדם באשפוז. </w:t>
      </w:r>
    </w:p>
    <w:p w:rsidR="00BA7107" w:rsidRDefault="00BA7107" w:rsidP="00BA7107">
      <w:pPr>
        <w:rPr>
          <w:rtl/>
          <w:lang w:eastAsia="he-IL"/>
        </w:rPr>
      </w:pPr>
      <w:bookmarkStart w:id="37355" w:name="_ETM_Q1_8598978"/>
      <w:bookmarkStart w:id="37356" w:name="_ETM_Q1_8599077"/>
      <w:bookmarkStart w:id="37357" w:name="_ETM_Q1_8596811"/>
      <w:bookmarkEnd w:id="37355"/>
      <w:bookmarkEnd w:id="37356"/>
      <w:bookmarkEnd w:id="37357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358" w:name="ET_guest_נריה_שטאובר_3038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8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59" w:name="_ETM_Q1_8597341"/>
      <w:bookmarkStart w:id="37360" w:name="_ETM_Q1_8597379"/>
      <w:bookmarkEnd w:id="37359"/>
      <w:bookmarkEnd w:id="37360"/>
      <w:r>
        <w:rPr>
          <w:rFonts w:hint="cs"/>
          <w:rtl/>
          <w:lang w:eastAsia="he-IL"/>
        </w:rPr>
        <w:t>אבל זה לא הדיון</w:t>
      </w:r>
      <w:bookmarkStart w:id="37361" w:name="_ETM_Q1_8599051"/>
      <w:bookmarkEnd w:id="37361"/>
      <w:r>
        <w:rPr>
          <w:rFonts w:hint="cs"/>
          <w:rtl/>
          <w:lang w:eastAsia="he-IL"/>
        </w:rPr>
        <w:t xml:space="preserve">, רות. </w:t>
      </w:r>
      <w:bookmarkStart w:id="37362" w:name="_ETM_Q1_8598018"/>
      <w:bookmarkStart w:id="37363" w:name="_ETM_Q1_8599845"/>
      <w:bookmarkStart w:id="37364" w:name="_ETM_Q1_8598391"/>
      <w:bookmarkEnd w:id="37362"/>
      <w:bookmarkEnd w:id="37363"/>
      <w:bookmarkEnd w:id="37364"/>
      <w:r>
        <w:rPr>
          <w:rFonts w:hint="cs"/>
          <w:rtl/>
          <w:lang w:eastAsia="he-IL"/>
        </w:rPr>
        <w:t xml:space="preserve">מטופל שלא צריך לשכב שם. </w:t>
      </w:r>
      <w:bookmarkStart w:id="37365" w:name="_ETM_Q1_8603429"/>
      <w:bookmarkEnd w:id="37365"/>
      <w:r>
        <w:rPr>
          <w:rFonts w:hint="cs"/>
          <w:rtl/>
          <w:lang w:eastAsia="he-IL"/>
        </w:rPr>
        <w:t>ז</w:t>
      </w:r>
      <w:bookmarkStart w:id="37366" w:name="_ETM_Q1_8600540"/>
      <w:bookmarkEnd w:id="37366"/>
      <w:r>
        <w:rPr>
          <w:rFonts w:hint="cs"/>
          <w:rtl/>
          <w:lang w:eastAsia="he-IL"/>
        </w:rPr>
        <w:t>ה לא משנה כמה תפוסה יש לך במחלקה</w:t>
      </w:r>
      <w:bookmarkStart w:id="37367" w:name="_ETM_Q1_8602178"/>
      <w:bookmarkEnd w:id="37367"/>
      <w:r>
        <w:rPr>
          <w:rFonts w:hint="cs"/>
          <w:rtl/>
          <w:lang w:eastAsia="he-IL"/>
        </w:rPr>
        <w:t xml:space="preserve">. </w:t>
      </w:r>
    </w:p>
    <w:p w:rsidR="00BA7107" w:rsidRDefault="00BA7107" w:rsidP="00BA7107">
      <w:pPr>
        <w:rPr>
          <w:rtl/>
          <w:lang w:eastAsia="he-IL"/>
        </w:rPr>
      </w:pPr>
      <w:bookmarkStart w:id="37368" w:name="_ETM_Q1_8602470"/>
      <w:bookmarkStart w:id="37369" w:name="_ETM_Q1_8602545"/>
      <w:bookmarkEnd w:id="37368"/>
      <w:bookmarkEnd w:id="37369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370" w:name="ET_guest_רות_רלבג_3039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0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71" w:name="_ETM_Q1_8603670"/>
      <w:bookmarkStart w:id="37372" w:name="_ETM_Q1_8603704"/>
      <w:bookmarkEnd w:id="37371"/>
      <w:bookmarkEnd w:id="37372"/>
      <w:r>
        <w:rPr>
          <w:rFonts w:hint="cs"/>
          <w:rtl/>
          <w:lang w:eastAsia="he-IL"/>
        </w:rPr>
        <w:t xml:space="preserve">למה </w:t>
      </w:r>
      <w:bookmarkStart w:id="37373" w:name="_ETM_Q1_8604214"/>
      <w:bookmarkEnd w:id="37373"/>
      <w:r>
        <w:rPr>
          <w:rFonts w:hint="cs"/>
          <w:rtl/>
          <w:lang w:eastAsia="he-IL"/>
        </w:rPr>
        <w:t xml:space="preserve">את רוצה לקנוס אותי מעבר? </w:t>
      </w:r>
      <w:bookmarkStart w:id="37374" w:name="_ETM_Q1_8606902"/>
      <w:bookmarkEnd w:id="37374"/>
    </w:p>
    <w:p w:rsidR="00BA7107" w:rsidRDefault="00BA7107" w:rsidP="00BA7107">
      <w:pPr>
        <w:rPr>
          <w:rtl/>
          <w:lang w:eastAsia="he-IL"/>
        </w:rPr>
      </w:pPr>
      <w:bookmarkStart w:id="37375" w:name="_ETM_Q1_8607029"/>
      <w:bookmarkEnd w:id="37375"/>
    </w:p>
    <w:p w:rsidR="00BA7107" w:rsidRDefault="00BA7107" w:rsidP="00BA7107">
      <w:pPr>
        <w:pStyle w:val="a4"/>
        <w:keepNext/>
        <w:rPr>
          <w:rtl/>
        </w:rPr>
      </w:pPr>
      <w:bookmarkStart w:id="37376" w:name="ET_speaker_6150_3040"/>
      <w:r w:rsidRPr="00BA71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71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376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77" w:name="_ETM_Q1_8608635"/>
      <w:bookmarkStart w:id="37378" w:name="_ETM_Q1_8608678"/>
      <w:bookmarkStart w:id="37379" w:name="_ETM_Q1_8605725"/>
      <w:bookmarkEnd w:id="37377"/>
      <w:bookmarkEnd w:id="37378"/>
      <w:bookmarkEnd w:id="37379"/>
      <w:r>
        <w:rPr>
          <w:rFonts w:hint="cs"/>
          <w:rtl/>
          <w:lang w:eastAsia="he-IL"/>
        </w:rPr>
        <w:t>רות, את לא עונה על</w:t>
      </w:r>
      <w:bookmarkStart w:id="37380" w:name="_ETM_Q1_8608077"/>
      <w:bookmarkEnd w:id="37380"/>
      <w:r>
        <w:rPr>
          <w:rFonts w:hint="cs"/>
          <w:rtl/>
          <w:lang w:eastAsia="he-IL"/>
        </w:rPr>
        <w:t xml:space="preserve"> השאלה שלי. </w:t>
      </w:r>
      <w:bookmarkStart w:id="37381" w:name="_ETM_Q1_8606765"/>
      <w:bookmarkStart w:id="37382" w:name="_ETM_Q1_8607329"/>
      <w:bookmarkStart w:id="37383" w:name="_ETM_Q1_8606885"/>
      <w:bookmarkStart w:id="37384" w:name="_ETM_Q1_8608239"/>
      <w:bookmarkStart w:id="37385" w:name="_ETM_Q1_8606901"/>
      <w:bookmarkStart w:id="37386" w:name="_ETM_Q1_8609510"/>
      <w:bookmarkEnd w:id="37381"/>
      <w:bookmarkEnd w:id="37382"/>
      <w:bookmarkEnd w:id="37383"/>
      <w:bookmarkEnd w:id="37384"/>
      <w:bookmarkEnd w:id="37385"/>
      <w:bookmarkEnd w:id="37386"/>
    </w:p>
    <w:p w:rsidR="00BA7107" w:rsidRDefault="00BA7107" w:rsidP="00BA7107">
      <w:pPr>
        <w:rPr>
          <w:rtl/>
          <w:lang w:eastAsia="he-IL"/>
        </w:rPr>
      </w:pPr>
      <w:bookmarkStart w:id="37387" w:name="_ETM_Q1_8609630"/>
      <w:bookmarkStart w:id="37388" w:name="_ETM_Q1_8606666"/>
      <w:bookmarkEnd w:id="37387"/>
      <w:bookmarkEnd w:id="37388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389" w:name="ET_guest_רות_רלבג_3041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9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390" w:name="_ETM_Q1_8607895"/>
      <w:bookmarkStart w:id="37391" w:name="_ETM_Q1_8607929"/>
      <w:bookmarkEnd w:id="37390"/>
      <w:bookmarkEnd w:id="37391"/>
      <w:r>
        <w:rPr>
          <w:rFonts w:hint="cs"/>
          <w:rtl/>
          <w:lang w:eastAsia="he-IL"/>
        </w:rPr>
        <w:t>אתם פשו</w:t>
      </w:r>
      <w:bookmarkStart w:id="37392" w:name="_ETM_Q1_8608425"/>
      <w:bookmarkEnd w:id="37392"/>
      <w:r>
        <w:rPr>
          <w:rFonts w:hint="cs"/>
          <w:rtl/>
          <w:lang w:eastAsia="he-IL"/>
        </w:rPr>
        <w:t>ט, אתם לא תגנו על</w:t>
      </w:r>
      <w:bookmarkStart w:id="37393" w:name="_ETM_Q1_8610170"/>
      <w:bookmarkEnd w:id="37393"/>
      <w:r>
        <w:rPr>
          <w:rFonts w:hint="cs"/>
          <w:rtl/>
          <w:lang w:eastAsia="he-IL"/>
        </w:rPr>
        <w:t xml:space="preserve"> הקופות. מבחינתכם יש אג'נדה אחת, אחת בלבד. בקאפ הקודם </w:t>
      </w:r>
      <w:bookmarkStart w:id="37394" w:name="_ETM_Q1_8616740"/>
      <w:bookmarkEnd w:id="37394"/>
      <w:r>
        <w:rPr>
          <w:rFonts w:hint="cs"/>
          <w:rtl/>
          <w:lang w:eastAsia="he-IL"/>
        </w:rPr>
        <w:t>לא היו מעוכבים, בקאפ לפניו</w:t>
      </w:r>
      <w:bookmarkStart w:id="37395" w:name="_ETM_Q1_8617970"/>
      <w:bookmarkEnd w:id="37395"/>
      <w:r>
        <w:rPr>
          <w:rFonts w:hint="cs"/>
          <w:rtl/>
          <w:lang w:eastAsia="he-IL"/>
        </w:rPr>
        <w:t xml:space="preserve"> היה מעוכב</w:t>
      </w:r>
      <w:bookmarkStart w:id="37396" w:name="_ETM_Q1_8618408"/>
      <w:bookmarkEnd w:id="37396"/>
      <w:r>
        <w:rPr>
          <w:rFonts w:hint="cs"/>
          <w:rtl/>
          <w:lang w:eastAsia="he-IL"/>
        </w:rPr>
        <w:t xml:space="preserve">ים. </w:t>
      </w:r>
    </w:p>
    <w:p w:rsidR="00BA7107" w:rsidRDefault="00BA7107" w:rsidP="00BA7107">
      <w:pPr>
        <w:rPr>
          <w:rtl/>
          <w:lang w:eastAsia="he-IL"/>
        </w:rPr>
      </w:pPr>
      <w:bookmarkStart w:id="37397" w:name="_ETM_Q1_8619147"/>
      <w:bookmarkStart w:id="37398" w:name="_ETM_Q1_8619240"/>
      <w:bookmarkStart w:id="37399" w:name="_ETM_Q1_8618322"/>
      <w:bookmarkStart w:id="37400" w:name="_ETM_Q1_8616734"/>
      <w:bookmarkStart w:id="37401" w:name="_ETM_Q1_8618856"/>
      <w:bookmarkStart w:id="37402" w:name="_ETM_Q1_8621383"/>
      <w:bookmarkEnd w:id="37397"/>
      <w:bookmarkEnd w:id="37398"/>
      <w:bookmarkEnd w:id="37399"/>
      <w:bookmarkEnd w:id="37400"/>
      <w:bookmarkEnd w:id="37401"/>
      <w:bookmarkEnd w:id="37402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403" w:name="ET_guest_חיים_הופרט_3042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3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404" w:name="_ETM_Q1_8621949"/>
      <w:bookmarkStart w:id="37405" w:name="_ETM_Q1_8621991"/>
      <w:bookmarkStart w:id="37406" w:name="_ETM_Q1_8619017"/>
      <w:bookmarkEnd w:id="37404"/>
      <w:bookmarkEnd w:id="37405"/>
      <w:bookmarkEnd w:id="37406"/>
      <w:r>
        <w:rPr>
          <w:rFonts w:hint="cs"/>
          <w:rtl/>
          <w:lang w:eastAsia="he-IL"/>
        </w:rPr>
        <w:t xml:space="preserve">למה לא היו </w:t>
      </w:r>
      <w:bookmarkStart w:id="37407" w:name="_ETM_Q1_8619960"/>
      <w:bookmarkEnd w:id="37407"/>
      <w:r>
        <w:rPr>
          <w:rFonts w:hint="cs"/>
          <w:rtl/>
          <w:lang w:eastAsia="he-IL"/>
        </w:rPr>
        <w:t>מעוכבים?</w:t>
      </w:r>
    </w:p>
    <w:p w:rsidR="00BA7107" w:rsidRDefault="00BA7107" w:rsidP="00BA7107">
      <w:pPr>
        <w:rPr>
          <w:rtl/>
          <w:lang w:eastAsia="he-IL"/>
        </w:rPr>
      </w:pPr>
      <w:bookmarkStart w:id="37408" w:name="_ETM_Q1_8621528"/>
      <w:bookmarkStart w:id="37409" w:name="_ETM_Q1_8621613"/>
      <w:bookmarkStart w:id="37410" w:name="_ETM_Q1_8622360"/>
      <w:bookmarkEnd w:id="37408"/>
      <w:bookmarkEnd w:id="37409"/>
      <w:bookmarkEnd w:id="37410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411" w:name="ET_guest_רות_רלבג_3043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1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412" w:name="_ETM_Q1_8622922"/>
      <w:bookmarkStart w:id="37413" w:name="_ETM_Q1_8622976"/>
      <w:bookmarkEnd w:id="37412"/>
      <w:bookmarkEnd w:id="37413"/>
      <w:r>
        <w:rPr>
          <w:rFonts w:hint="cs"/>
          <w:rtl/>
          <w:lang w:eastAsia="he-IL"/>
        </w:rPr>
        <w:t>למה לא היו מעוכ</w:t>
      </w:r>
      <w:bookmarkStart w:id="37414" w:name="_ETM_Q1_8621259"/>
      <w:bookmarkEnd w:id="37414"/>
      <w:r>
        <w:rPr>
          <w:rFonts w:hint="cs"/>
          <w:rtl/>
          <w:lang w:eastAsia="he-IL"/>
        </w:rPr>
        <w:t xml:space="preserve">בים? כי בפועל אין מיטות. </w:t>
      </w:r>
      <w:bookmarkStart w:id="37415" w:name="_ETM_Q1_8622650"/>
      <w:bookmarkEnd w:id="37415"/>
    </w:p>
    <w:p w:rsidR="00BA7107" w:rsidRDefault="00BA7107" w:rsidP="00BA7107">
      <w:pPr>
        <w:rPr>
          <w:rtl/>
          <w:lang w:eastAsia="he-IL"/>
        </w:rPr>
      </w:pPr>
      <w:bookmarkStart w:id="37416" w:name="_ETM_Q1_8624656"/>
      <w:bookmarkStart w:id="37417" w:name="_ETM_Q1_8624750"/>
      <w:bookmarkStart w:id="37418" w:name="_ETM_Q1_8625505"/>
      <w:bookmarkEnd w:id="37416"/>
      <w:bookmarkEnd w:id="37417"/>
      <w:bookmarkEnd w:id="37418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419" w:name="ET_guest_חיים_הופרט_3044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9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420" w:name="_ETM_Q1_8626085"/>
      <w:bookmarkStart w:id="37421" w:name="_ETM_Q1_8626133"/>
      <w:bookmarkEnd w:id="37420"/>
      <w:bookmarkEnd w:id="37421"/>
      <w:r>
        <w:rPr>
          <w:rFonts w:hint="cs"/>
          <w:rtl/>
          <w:lang w:eastAsia="he-IL"/>
        </w:rPr>
        <w:t>ז</w:t>
      </w:r>
      <w:bookmarkStart w:id="37422" w:name="_ETM_Q1_8623968"/>
      <w:bookmarkEnd w:id="37422"/>
      <w:r>
        <w:rPr>
          <w:rFonts w:hint="cs"/>
          <w:rtl/>
          <w:lang w:eastAsia="he-IL"/>
        </w:rPr>
        <w:t xml:space="preserve">את </w:t>
      </w:r>
      <w:bookmarkStart w:id="37423" w:name="_ETM_Q1_8625576"/>
      <w:bookmarkEnd w:id="37423"/>
      <w:r>
        <w:rPr>
          <w:rFonts w:hint="cs"/>
          <w:rtl/>
          <w:lang w:eastAsia="he-IL"/>
        </w:rPr>
        <w:t>לא הייתה הסיב</w:t>
      </w:r>
      <w:bookmarkStart w:id="37424" w:name="_ETM_Q1_8624040"/>
      <w:bookmarkEnd w:id="37424"/>
      <w:r>
        <w:rPr>
          <w:rFonts w:hint="cs"/>
          <w:rtl/>
          <w:lang w:eastAsia="he-IL"/>
        </w:rPr>
        <w:t xml:space="preserve">ה. </w:t>
      </w:r>
      <w:bookmarkStart w:id="37425" w:name="_ETM_Q1_8624282"/>
      <w:bookmarkEnd w:id="37425"/>
    </w:p>
    <w:p w:rsidR="00BA7107" w:rsidRDefault="00BA7107" w:rsidP="00BA7107">
      <w:pPr>
        <w:rPr>
          <w:rtl/>
          <w:lang w:eastAsia="he-IL"/>
        </w:rPr>
      </w:pPr>
      <w:bookmarkStart w:id="37426" w:name="_ETM_Q1_8624375"/>
      <w:bookmarkStart w:id="37427" w:name="_ETM_Q1_8625034"/>
      <w:bookmarkEnd w:id="37426"/>
      <w:bookmarkEnd w:id="37427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428" w:name="ET_guest_רות_רלבג_3045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8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429" w:name="_ETM_Q1_8625572"/>
      <w:bookmarkStart w:id="37430" w:name="_ETM_Q1_8625615"/>
      <w:bookmarkEnd w:id="37429"/>
      <w:bookmarkEnd w:id="37430"/>
      <w:r>
        <w:rPr>
          <w:rFonts w:hint="cs"/>
          <w:rtl/>
          <w:lang w:eastAsia="he-IL"/>
        </w:rPr>
        <w:t xml:space="preserve">זה בדיוק </w:t>
      </w:r>
      <w:bookmarkStart w:id="37431" w:name="_ETM_Q1_8624242"/>
      <w:bookmarkEnd w:id="37431"/>
      <w:r>
        <w:rPr>
          <w:rFonts w:hint="cs"/>
          <w:rtl/>
          <w:lang w:eastAsia="he-IL"/>
        </w:rPr>
        <w:t xml:space="preserve">הייתה הסיבה. </w:t>
      </w:r>
      <w:bookmarkStart w:id="37432" w:name="_ETM_Q1_8626092"/>
      <w:bookmarkEnd w:id="37432"/>
    </w:p>
    <w:p w:rsidR="00BA7107" w:rsidRDefault="00BA7107" w:rsidP="00BA7107">
      <w:pPr>
        <w:rPr>
          <w:rtl/>
          <w:lang w:eastAsia="he-IL"/>
        </w:rPr>
      </w:pPr>
      <w:bookmarkStart w:id="37433" w:name="_ETM_Q1_8626225"/>
      <w:bookmarkEnd w:id="37433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434" w:name="ET_guest_רקפת_לוי_3046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34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435" w:name="_ETM_Q1_8629394"/>
      <w:bookmarkStart w:id="37436" w:name="_ETM_Q1_8629440"/>
      <w:bookmarkStart w:id="37437" w:name="_ETM_Q1_8626564"/>
      <w:bookmarkEnd w:id="37435"/>
      <w:bookmarkEnd w:id="37436"/>
      <w:bookmarkEnd w:id="37437"/>
      <w:r>
        <w:rPr>
          <w:rFonts w:hint="cs"/>
          <w:rtl/>
          <w:lang w:eastAsia="he-IL"/>
        </w:rPr>
        <w:t xml:space="preserve">ושילמו </w:t>
      </w:r>
      <w:bookmarkStart w:id="37438" w:name="_ETM_Q1_8625584"/>
      <w:bookmarkEnd w:id="37438"/>
      <w:r>
        <w:rPr>
          <w:rFonts w:hint="cs"/>
          <w:rtl/>
          <w:lang w:eastAsia="he-IL"/>
        </w:rPr>
        <w:t>קנסות והקופות</w:t>
      </w:r>
      <w:bookmarkStart w:id="37439" w:name="_ETM_Q1_8629056"/>
      <w:bookmarkEnd w:id="37439"/>
      <w:r>
        <w:rPr>
          <w:rFonts w:hint="cs"/>
          <w:rtl/>
          <w:lang w:eastAsia="he-IL"/>
        </w:rPr>
        <w:t xml:space="preserve"> שיל</w:t>
      </w:r>
      <w:bookmarkStart w:id="37440" w:name="_ETM_Q1_8627360"/>
      <w:bookmarkEnd w:id="37440"/>
      <w:r>
        <w:rPr>
          <w:rFonts w:hint="cs"/>
          <w:rtl/>
          <w:lang w:eastAsia="he-IL"/>
        </w:rPr>
        <w:t>מו כי לא היה להם לאן להעביר. זה פשוט כסף</w:t>
      </w:r>
      <w:bookmarkStart w:id="37441" w:name="_ETM_Q1_8632220"/>
      <w:bookmarkEnd w:id="37441"/>
      <w:r>
        <w:rPr>
          <w:rFonts w:hint="cs"/>
          <w:rtl/>
          <w:lang w:eastAsia="he-IL"/>
        </w:rPr>
        <w:t xml:space="preserve"> שהלך סתם. אין כרגע מי</w:t>
      </w:r>
      <w:bookmarkStart w:id="37442" w:name="_ETM_Q1_8631396"/>
      <w:bookmarkEnd w:id="37442"/>
      <w:r w:rsidR="008B1BE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ות. אורך האשפוז הממוצע גדל מאוד.</w:t>
      </w:r>
      <w:bookmarkStart w:id="37443" w:name="_ETM_Q1_8636802"/>
      <w:bookmarkEnd w:id="37443"/>
      <w:r>
        <w:rPr>
          <w:rFonts w:hint="cs"/>
          <w:rtl/>
          <w:lang w:eastAsia="he-IL"/>
        </w:rPr>
        <w:t xml:space="preserve"> כל מיטה נ</w:t>
      </w:r>
      <w:bookmarkStart w:id="37444" w:name="_ETM_Q1_8634733"/>
      <w:bookmarkEnd w:id="37444"/>
      <w:r>
        <w:rPr>
          <w:rFonts w:hint="cs"/>
          <w:rtl/>
          <w:lang w:eastAsia="he-IL"/>
        </w:rPr>
        <w:t xml:space="preserve">תפסת </w:t>
      </w:r>
      <w:bookmarkStart w:id="37445" w:name="_ETM_Q1_8634428"/>
      <w:bookmarkEnd w:id="37445"/>
      <w:r>
        <w:rPr>
          <w:rFonts w:hint="cs"/>
          <w:rtl/>
          <w:lang w:eastAsia="he-IL"/>
        </w:rPr>
        <w:t xml:space="preserve">הרבה </w:t>
      </w:r>
      <w:bookmarkStart w:id="37446" w:name="_ETM_Q1_8636288"/>
      <w:bookmarkEnd w:id="37446"/>
      <w:r>
        <w:rPr>
          <w:rFonts w:hint="cs"/>
          <w:rtl/>
          <w:lang w:eastAsia="he-IL"/>
        </w:rPr>
        <w:t xml:space="preserve">יותר זמן ואין לנו כרגע </w:t>
      </w:r>
      <w:bookmarkStart w:id="37447" w:name="_ETM_Q1_8639100"/>
      <w:bookmarkEnd w:id="37447"/>
      <w:r>
        <w:rPr>
          <w:rFonts w:hint="cs"/>
          <w:rtl/>
          <w:lang w:eastAsia="he-IL"/>
        </w:rPr>
        <w:t xml:space="preserve">את המיטות האלה. אנחנו </w:t>
      </w:r>
      <w:bookmarkStart w:id="37448" w:name="_ETM_Q1_8638387"/>
      <w:bookmarkEnd w:id="37448"/>
      <w:r>
        <w:rPr>
          <w:rFonts w:hint="cs"/>
          <w:rtl/>
          <w:lang w:eastAsia="he-IL"/>
        </w:rPr>
        <w:t>מבקשים לדחות את ה</w:t>
      </w:r>
      <w:bookmarkStart w:id="37449" w:name="_ETM_Q1_8639164"/>
      <w:bookmarkEnd w:id="37449"/>
      <w:r>
        <w:rPr>
          <w:rFonts w:hint="cs"/>
          <w:rtl/>
          <w:lang w:eastAsia="he-IL"/>
        </w:rPr>
        <w:t xml:space="preserve">סעיף. </w:t>
      </w:r>
      <w:bookmarkStart w:id="37450" w:name="_ETM_Q1_8640173"/>
      <w:bookmarkEnd w:id="37450"/>
    </w:p>
    <w:p w:rsidR="00BA7107" w:rsidRDefault="00BA7107" w:rsidP="00BA7107">
      <w:pPr>
        <w:rPr>
          <w:rtl/>
          <w:lang w:eastAsia="he-IL"/>
        </w:rPr>
      </w:pPr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451" w:name="ET_guest_חיים_הופרט_3047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1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452" w:name="_ETM_Q1_8641602"/>
      <w:bookmarkStart w:id="37453" w:name="_ETM_Q1_8641646"/>
      <w:bookmarkEnd w:id="37452"/>
      <w:bookmarkEnd w:id="37453"/>
      <w:r>
        <w:rPr>
          <w:rFonts w:hint="cs"/>
          <w:rtl/>
          <w:lang w:eastAsia="he-IL"/>
        </w:rPr>
        <w:t xml:space="preserve">קודם </w:t>
      </w:r>
      <w:bookmarkStart w:id="37454" w:name="_ETM_Q1_8642141"/>
      <w:bookmarkEnd w:id="37454"/>
      <w:r>
        <w:rPr>
          <w:rFonts w:hint="cs"/>
          <w:rtl/>
          <w:lang w:eastAsia="he-IL"/>
        </w:rPr>
        <w:t>כל,</w:t>
      </w:r>
      <w:bookmarkStart w:id="37455" w:name="_ETM_Q1_8639428"/>
      <w:bookmarkEnd w:id="37455"/>
      <w:r>
        <w:rPr>
          <w:rFonts w:hint="cs"/>
          <w:rtl/>
          <w:lang w:eastAsia="he-IL"/>
        </w:rPr>
        <w:t xml:space="preserve"> אני מאוד שמח על האמירה הזאת. רגע, שנייה רקפת,</w:t>
      </w:r>
      <w:bookmarkStart w:id="37456" w:name="_ETM_Q1_8644578"/>
      <w:bookmarkEnd w:id="37456"/>
      <w:r>
        <w:rPr>
          <w:rFonts w:hint="cs"/>
          <w:rtl/>
          <w:lang w:eastAsia="he-IL"/>
        </w:rPr>
        <w:t xml:space="preserve"> </w:t>
      </w:r>
      <w:bookmarkStart w:id="37457" w:name="_ETM_Q1_8641654"/>
      <w:bookmarkEnd w:id="37457"/>
      <w:r>
        <w:rPr>
          <w:rFonts w:hint="cs"/>
          <w:rtl/>
          <w:lang w:eastAsia="he-IL"/>
        </w:rPr>
        <w:t xml:space="preserve">את צודקת במאה אחוז. </w:t>
      </w:r>
      <w:bookmarkStart w:id="37458" w:name="_ETM_Q1_8643434"/>
      <w:bookmarkStart w:id="37459" w:name="_ETM_Q1_8644827"/>
      <w:bookmarkEnd w:id="37458"/>
      <w:bookmarkEnd w:id="37459"/>
    </w:p>
    <w:p w:rsidR="00BA7107" w:rsidRDefault="00BA7107" w:rsidP="00BA7107">
      <w:pPr>
        <w:rPr>
          <w:rtl/>
          <w:lang w:eastAsia="he-IL"/>
        </w:rPr>
      </w:pPr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460" w:name="ET_guest_רקפת_לוי_3048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0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461" w:name="_ETM_Q1_8644772"/>
      <w:bookmarkStart w:id="37462" w:name="_ETM_Q1_8644819"/>
      <w:bookmarkEnd w:id="37461"/>
      <w:bookmarkEnd w:id="37462"/>
      <w:r>
        <w:rPr>
          <w:rFonts w:hint="cs"/>
          <w:rtl/>
          <w:lang w:eastAsia="he-IL"/>
        </w:rPr>
        <w:t xml:space="preserve">וחוץ מזה, </w:t>
      </w:r>
      <w:bookmarkStart w:id="37463" w:name="_ETM_Q1_8643998"/>
      <w:bookmarkEnd w:id="37463"/>
      <w:r>
        <w:rPr>
          <w:rFonts w:hint="cs"/>
          <w:rtl/>
          <w:lang w:eastAsia="he-IL"/>
        </w:rPr>
        <w:t>שהעלינו</w:t>
      </w:r>
      <w:bookmarkStart w:id="37464" w:name="_ETM_Q1_8646215"/>
      <w:bookmarkEnd w:id="37464"/>
      <w:r>
        <w:rPr>
          <w:rFonts w:hint="cs"/>
          <w:rtl/>
          <w:lang w:eastAsia="he-IL"/>
        </w:rPr>
        <w:t xml:space="preserve"> את התעריפים משמעותית, מאוד.</w:t>
      </w:r>
      <w:bookmarkStart w:id="37465" w:name="_ETM_Q1_8646274"/>
      <w:bookmarkEnd w:id="37465"/>
      <w:r>
        <w:rPr>
          <w:rFonts w:hint="cs"/>
          <w:rtl/>
          <w:lang w:eastAsia="he-IL"/>
        </w:rPr>
        <w:t xml:space="preserve"> </w:t>
      </w:r>
      <w:bookmarkStart w:id="37466" w:name="_ETM_Q1_8646518"/>
      <w:bookmarkEnd w:id="37466"/>
      <w:r>
        <w:rPr>
          <w:rFonts w:hint="cs"/>
          <w:rtl/>
          <w:lang w:eastAsia="he-IL"/>
        </w:rPr>
        <w:t>על חשבוננו, ללא מ</w:t>
      </w:r>
      <w:bookmarkStart w:id="37467" w:name="_ETM_Q1_8648646"/>
      <w:bookmarkEnd w:id="37467"/>
      <w:r>
        <w:rPr>
          <w:rFonts w:hint="cs"/>
          <w:rtl/>
          <w:lang w:eastAsia="he-IL"/>
        </w:rPr>
        <w:t xml:space="preserve">שאבים. </w:t>
      </w:r>
    </w:p>
    <w:p w:rsidR="00BA7107" w:rsidRDefault="00BA7107" w:rsidP="00BA7107">
      <w:pPr>
        <w:rPr>
          <w:rtl/>
          <w:lang w:eastAsia="he-IL"/>
        </w:rPr>
      </w:pPr>
      <w:bookmarkStart w:id="37468" w:name="_ETM_Q1_8646593"/>
      <w:bookmarkEnd w:id="37468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469" w:name="ET_guest_חיים_הופרט_3049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9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470" w:name="_ETM_Q1_8649548"/>
      <w:bookmarkEnd w:id="37470"/>
      <w:r>
        <w:rPr>
          <w:rFonts w:hint="cs"/>
          <w:rtl/>
          <w:lang w:eastAsia="he-IL"/>
        </w:rPr>
        <w:t>פ</w:t>
      </w:r>
      <w:bookmarkStart w:id="37471" w:name="_ETM_Q1_8649589"/>
      <w:bookmarkEnd w:id="37471"/>
      <w:r>
        <w:rPr>
          <w:rFonts w:hint="cs"/>
          <w:rtl/>
          <w:lang w:eastAsia="he-IL"/>
        </w:rPr>
        <w:t>עם הקודמת אמ</w:t>
      </w:r>
      <w:bookmarkStart w:id="37472" w:name="_ETM_Q1_8647793"/>
      <w:bookmarkEnd w:id="37472"/>
      <w:r>
        <w:rPr>
          <w:rFonts w:hint="cs"/>
          <w:rtl/>
          <w:lang w:eastAsia="he-IL"/>
        </w:rPr>
        <w:t>רתם, קופות החולים באו,</w:t>
      </w:r>
      <w:bookmarkStart w:id="37473" w:name="_ETM_Q1_8650407"/>
      <w:bookmarkEnd w:id="37473"/>
      <w:r>
        <w:rPr>
          <w:rFonts w:hint="cs"/>
          <w:rtl/>
          <w:lang w:eastAsia="he-IL"/>
        </w:rPr>
        <w:t xml:space="preserve"> </w:t>
      </w:r>
      <w:bookmarkStart w:id="37474" w:name="_ETM_Q1_8648013"/>
      <w:bookmarkStart w:id="37475" w:name="_ETM_Q1_8646364"/>
      <w:bookmarkEnd w:id="37474"/>
      <w:bookmarkEnd w:id="37475"/>
      <w:r>
        <w:rPr>
          <w:rFonts w:hint="cs"/>
          <w:rtl/>
          <w:lang w:eastAsia="he-IL"/>
        </w:rPr>
        <w:t xml:space="preserve">אחת מקופות החולים וכל </w:t>
      </w:r>
      <w:bookmarkStart w:id="37476" w:name="_ETM_Q1_8651823"/>
      <w:bookmarkEnd w:id="37476"/>
      <w:r>
        <w:rPr>
          <w:rFonts w:hint="cs"/>
          <w:rtl/>
          <w:lang w:eastAsia="he-IL"/>
        </w:rPr>
        <w:t xml:space="preserve">קופות החולים </w:t>
      </w:r>
      <w:bookmarkStart w:id="37477" w:name="_ETM_Q1_8653718"/>
      <w:bookmarkEnd w:id="37477"/>
      <w:r>
        <w:rPr>
          <w:rFonts w:hint="cs"/>
          <w:rtl/>
          <w:lang w:eastAsia="he-IL"/>
        </w:rPr>
        <w:t>באו ואמרו אין מיטו</w:t>
      </w:r>
      <w:bookmarkStart w:id="37478" w:name="_ETM_Q1_8653398"/>
      <w:bookmarkEnd w:id="37478"/>
      <w:r>
        <w:rPr>
          <w:rFonts w:hint="cs"/>
          <w:rtl/>
          <w:lang w:eastAsia="he-IL"/>
        </w:rPr>
        <w:t xml:space="preserve">ת, לכן תורידו בבקשה, תשימו שם מרחק </w:t>
      </w:r>
      <w:bookmarkStart w:id="37479" w:name="_ETM_Q1_8658214"/>
      <w:bookmarkEnd w:id="37479"/>
      <w:r>
        <w:rPr>
          <w:rFonts w:hint="cs"/>
          <w:rtl/>
          <w:lang w:eastAsia="he-IL"/>
        </w:rPr>
        <w:t>סביר. האם קופות החולים נערכו</w:t>
      </w:r>
      <w:bookmarkStart w:id="37480" w:name="_ETM_Q1_8658044"/>
      <w:bookmarkEnd w:id="37480"/>
      <w:r>
        <w:rPr>
          <w:rFonts w:hint="cs"/>
          <w:rtl/>
          <w:lang w:eastAsia="he-IL"/>
        </w:rPr>
        <w:t xml:space="preserve"> ב</w:t>
      </w:r>
      <w:bookmarkStart w:id="37481" w:name="_ETM_Q1_8658182"/>
      <w:bookmarkEnd w:id="37481"/>
      <w:r>
        <w:rPr>
          <w:rFonts w:hint="cs"/>
          <w:rtl/>
          <w:lang w:eastAsia="he-IL"/>
        </w:rPr>
        <w:t xml:space="preserve">ארבע חמש שנים האחרונות </w:t>
      </w:r>
      <w:bookmarkStart w:id="37482" w:name="_ETM_Q1_8661494"/>
      <w:bookmarkEnd w:id="37482"/>
      <w:r>
        <w:rPr>
          <w:rFonts w:hint="cs"/>
          <w:rtl/>
          <w:lang w:eastAsia="he-IL"/>
        </w:rPr>
        <w:t>לתמרץ ש</w:t>
      </w:r>
      <w:bookmarkStart w:id="37483" w:name="_ETM_Q1_8660494"/>
      <w:bookmarkEnd w:id="37483"/>
      <w:r>
        <w:rPr>
          <w:rFonts w:hint="cs"/>
          <w:rtl/>
          <w:lang w:eastAsia="he-IL"/>
        </w:rPr>
        <w:t>ל פתיחת מיטות? עכ</w:t>
      </w:r>
      <w:bookmarkStart w:id="37484" w:name="_ETM_Q1_8662457"/>
      <w:bookmarkEnd w:id="37484"/>
      <w:r>
        <w:rPr>
          <w:rFonts w:hint="cs"/>
          <w:rtl/>
          <w:lang w:eastAsia="he-IL"/>
        </w:rPr>
        <w:t xml:space="preserve">שיו, חלק מכם עשו את </w:t>
      </w:r>
      <w:bookmarkStart w:id="37485" w:name="_ETM_Q1_8665091"/>
      <w:bookmarkEnd w:id="37485"/>
      <w:r>
        <w:rPr>
          <w:rFonts w:hint="cs"/>
          <w:rtl/>
          <w:lang w:eastAsia="he-IL"/>
        </w:rPr>
        <w:t>זה. עכשיו, אי אפש</w:t>
      </w:r>
      <w:bookmarkStart w:id="37486" w:name="_ETM_Q1_8663661"/>
      <w:bookmarkEnd w:id="37486"/>
      <w:r>
        <w:rPr>
          <w:rFonts w:hint="cs"/>
          <w:rtl/>
          <w:lang w:eastAsia="he-IL"/>
        </w:rPr>
        <w:t>ר לבוא ולשבת בחיבוק ידי</w:t>
      </w:r>
      <w:bookmarkStart w:id="37487" w:name="_ETM_Q1_8664685"/>
      <w:bookmarkEnd w:id="37487"/>
      <w:r>
        <w:rPr>
          <w:rFonts w:hint="cs"/>
          <w:rtl/>
          <w:lang w:eastAsia="he-IL"/>
        </w:rPr>
        <w:t xml:space="preserve">ים ולהגיד הרגולטור </w:t>
      </w:r>
      <w:bookmarkStart w:id="37488" w:name="_ETM_Q1_8667151"/>
      <w:bookmarkEnd w:id="37488"/>
      <w:r>
        <w:rPr>
          <w:rFonts w:hint="cs"/>
          <w:rtl/>
          <w:lang w:eastAsia="he-IL"/>
        </w:rPr>
        <w:t>לא עשה. שם 210,00</w:t>
      </w:r>
      <w:bookmarkStart w:id="37489" w:name="_ETM_Q1_8667905"/>
      <w:bookmarkEnd w:id="37489"/>
      <w:r>
        <w:rPr>
          <w:rFonts w:hint="cs"/>
          <w:rtl/>
          <w:lang w:eastAsia="he-IL"/>
        </w:rPr>
        <w:t>0,000 שקלים. הבטחה של 450 מי</w:t>
      </w:r>
      <w:bookmarkStart w:id="37490" w:name="_ETM_Q1_8670800"/>
      <w:bookmarkEnd w:id="37490"/>
      <w:r>
        <w:rPr>
          <w:rFonts w:hint="cs"/>
          <w:rtl/>
          <w:lang w:eastAsia="he-IL"/>
        </w:rPr>
        <w:t>טות, שאתם</w:t>
      </w:r>
      <w:bookmarkStart w:id="37491" w:name="_ETM_Q1_8671879"/>
      <w:bookmarkEnd w:id="37491"/>
      <w:r>
        <w:rPr>
          <w:rFonts w:hint="cs"/>
          <w:rtl/>
          <w:lang w:eastAsia="he-IL"/>
        </w:rPr>
        <w:t xml:space="preserve"> חתומים על ההסכם. </w:t>
      </w:r>
      <w:bookmarkStart w:id="37492" w:name="_ETM_Q1_8671002"/>
      <w:bookmarkEnd w:id="37492"/>
      <w:r>
        <w:rPr>
          <w:rFonts w:hint="cs"/>
          <w:rtl/>
          <w:lang w:eastAsia="he-IL"/>
        </w:rPr>
        <w:t>ז</w:t>
      </w:r>
      <w:bookmarkStart w:id="37493" w:name="_ETM_Q1_8672596"/>
      <w:bookmarkEnd w:id="37493"/>
      <w:r>
        <w:rPr>
          <w:rFonts w:hint="cs"/>
          <w:rtl/>
          <w:lang w:eastAsia="he-IL"/>
        </w:rPr>
        <w:t xml:space="preserve">ו הייתה המטרה. </w:t>
      </w:r>
    </w:p>
    <w:p w:rsidR="00BA7107" w:rsidRDefault="00BA7107" w:rsidP="00BA7107">
      <w:pPr>
        <w:rPr>
          <w:rtl/>
          <w:lang w:eastAsia="he-IL"/>
        </w:rPr>
      </w:pPr>
      <w:bookmarkStart w:id="37494" w:name="_ETM_Q1_8674048"/>
      <w:bookmarkStart w:id="37495" w:name="_ETM_Q1_8674130"/>
      <w:bookmarkStart w:id="37496" w:name="_ETM_Q1_8675136"/>
      <w:bookmarkEnd w:id="37494"/>
      <w:bookmarkEnd w:id="37495"/>
      <w:bookmarkEnd w:id="37496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497" w:name="ET_guest_רקפת_לוי_3050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7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498" w:name="_ETM_Q1_8675677"/>
      <w:bookmarkStart w:id="37499" w:name="_ETM_Q1_8675719"/>
      <w:bookmarkEnd w:id="37498"/>
      <w:bookmarkEnd w:id="37499"/>
      <w:r>
        <w:rPr>
          <w:rFonts w:hint="cs"/>
          <w:rtl/>
          <w:lang w:eastAsia="he-IL"/>
        </w:rPr>
        <w:t>אבל חי</w:t>
      </w:r>
      <w:bookmarkStart w:id="37500" w:name="_ETM_Q1_8673459"/>
      <w:bookmarkEnd w:id="37500"/>
      <w:r>
        <w:rPr>
          <w:rFonts w:hint="cs"/>
          <w:rtl/>
          <w:lang w:eastAsia="he-IL"/>
        </w:rPr>
        <w:t xml:space="preserve">ים, הם עוד </w:t>
      </w:r>
      <w:bookmarkStart w:id="37501" w:name="_ETM_Q1_8674467"/>
      <w:bookmarkEnd w:id="37501"/>
      <w:r>
        <w:rPr>
          <w:rFonts w:hint="cs"/>
          <w:rtl/>
          <w:lang w:eastAsia="he-IL"/>
        </w:rPr>
        <w:t>לא נפת</w:t>
      </w:r>
      <w:bookmarkStart w:id="37502" w:name="_ETM_Q1_8673739"/>
      <w:bookmarkEnd w:id="37502"/>
      <w:r>
        <w:rPr>
          <w:rFonts w:hint="cs"/>
          <w:rtl/>
          <w:lang w:eastAsia="he-IL"/>
        </w:rPr>
        <w:t>חו. מה שאנחנו מבקשים התאמה לפ</w:t>
      </w:r>
      <w:bookmarkStart w:id="37503" w:name="_ETM_Q1_8676027"/>
      <w:bookmarkEnd w:id="37503"/>
      <w:r>
        <w:rPr>
          <w:rFonts w:hint="cs"/>
          <w:rtl/>
          <w:lang w:eastAsia="he-IL"/>
        </w:rPr>
        <w:t xml:space="preserve">תיחת המיטות שלכם. הם </w:t>
      </w:r>
      <w:bookmarkStart w:id="37504" w:name="_ETM_Q1_8679746"/>
      <w:bookmarkEnd w:id="37504"/>
      <w:r>
        <w:rPr>
          <w:rFonts w:hint="cs"/>
          <w:rtl/>
          <w:lang w:eastAsia="he-IL"/>
        </w:rPr>
        <w:t xml:space="preserve">לא נפתחו ולכן </w:t>
      </w:r>
      <w:bookmarkStart w:id="37505" w:name="_ETM_Q1_8678626"/>
      <w:bookmarkEnd w:id="37505"/>
      <w:r>
        <w:rPr>
          <w:rFonts w:hint="cs"/>
          <w:rtl/>
          <w:lang w:eastAsia="he-IL"/>
        </w:rPr>
        <w:t xml:space="preserve">אנחנו מבקשים להתחיל את זה </w:t>
      </w:r>
      <w:bookmarkStart w:id="37506" w:name="_ETM_Q1_8679595"/>
      <w:bookmarkEnd w:id="37506"/>
      <w:r>
        <w:rPr>
          <w:rFonts w:hint="cs"/>
          <w:rtl/>
          <w:lang w:eastAsia="he-IL"/>
        </w:rPr>
        <w:t>מ-2023.</w:t>
      </w:r>
      <w:bookmarkStart w:id="37507" w:name="_ETM_Q1_8681257"/>
      <w:bookmarkEnd w:id="37507"/>
    </w:p>
    <w:p w:rsidR="00BA7107" w:rsidRDefault="00BA7107" w:rsidP="00BA7107">
      <w:pPr>
        <w:rPr>
          <w:rtl/>
          <w:lang w:eastAsia="he-IL"/>
        </w:rPr>
      </w:pPr>
      <w:bookmarkStart w:id="37508" w:name="_ETM_Q1_8681345"/>
      <w:bookmarkStart w:id="37509" w:name="_ETM_Q1_8682121"/>
      <w:bookmarkEnd w:id="37508"/>
      <w:bookmarkEnd w:id="37509"/>
    </w:p>
    <w:p w:rsidR="00BA7107" w:rsidRDefault="00BA7107" w:rsidP="00BA7107">
      <w:pPr>
        <w:pStyle w:val="a4"/>
        <w:keepNext/>
        <w:rPr>
          <w:rtl/>
        </w:rPr>
      </w:pPr>
      <w:bookmarkStart w:id="37510" w:name="ET_speaker_6150_3051"/>
      <w:r w:rsidRPr="00BA710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A710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510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511" w:name="_ETM_Q1_8682711"/>
      <w:bookmarkStart w:id="37512" w:name="_ETM_Q1_8682751"/>
      <w:bookmarkStart w:id="37513" w:name="_ETM_Q1_8679778"/>
      <w:bookmarkEnd w:id="37511"/>
      <w:bookmarkEnd w:id="37512"/>
      <w:bookmarkEnd w:id="37513"/>
      <w:r>
        <w:rPr>
          <w:rFonts w:hint="cs"/>
          <w:rtl/>
          <w:lang w:eastAsia="he-IL"/>
        </w:rPr>
        <w:t xml:space="preserve">אז </w:t>
      </w:r>
      <w:bookmarkStart w:id="37514" w:name="_ETM_Q1_8680266"/>
      <w:bookmarkEnd w:id="37514"/>
      <w:r>
        <w:rPr>
          <w:rFonts w:hint="cs"/>
          <w:rtl/>
          <w:lang w:eastAsia="he-IL"/>
        </w:rPr>
        <w:t xml:space="preserve">רגע, אני רוצה רגע לשאול עוד פעם. </w:t>
      </w:r>
      <w:bookmarkStart w:id="37515" w:name="_ETM_Q1_8684451"/>
      <w:bookmarkEnd w:id="37515"/>
    </w:p>
    <w:p w:rsidR="00BA7107" w:rsidRDefault="00BA7107" w:rsidP="00BA7107">
      <w:pPr>
        <w:rPr>
          <w:rtl/>
          <w:lang w:eastAsia="he-IL"/>
        </w:rPr>
      </w:pPr>
      <w:bookmarkStart w:id="37516" w:name="_ETM_Q1_8685846"/>
      <w:bookmarkStart w:id="37517" w:name="_ETM_Q1_8685940"/>
      <w:bookmarkEnd w:id="37516"/>
      <w:bookmarkEnd w:id="37517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518" w:name="ET_guest_זהבה_רומנו_3052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8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519" w:name="_ETM_Q1_8684709"/>
      <w:bookmarkStart w:id="37520" w:name="_ETM_Q1_8684746"/>
      <w:bookmarkEnd w:id="37519"/>
      <w:bookmarkEnd w:id="37520"/>
      <w:r>
        <w:rPr>
          <w:rFonts w:hint="cs"/>
          <w:rtl/>
          <w:lang w:eastAsia="he-IL"/>
        </w:rPr>
        <w:t xml:space="preserve">סליחה, אבל אני </w:t>
      </w:r>
      <w:bookmarkStart w:id="37521" w:name="_ETM_Q1_8686304"/>
      <w:bookmarkEnd w:id="37521"/>
      <w:r>
        <w:rPr>
          <w:rFonts w:hint="cs"/>
          <w:rtl/>
          <w:lang w:eastAsia="he-IL"/>
        </w:rPr>
        <w:t>כן אומרת שיש אפשרות (ה</w:t>
      </w:r>
      <w:bookmarkStart w:id="37522" w:name="_ETM_Q1_8689283"/>
      <w:bookmarkEnd w:id="37522"/>
      <w:r>
        <w:rPr>
          <w:rFonts w:hint="cs"/>
          <w:rtl/>
          <w:lang w:eastAsia="he-IL"/>
        </w:rPr>
        <w:t>פרעות בשידור הזום</w:t>
      </w:r>
      <w:bookmarkStart w:id="37523" w:name="_ETM_Q1_8690172"/>
      <w:bookmarkEnd w:id="37523"/>
      <w:r>
        <w:rPr>
          <w:rFonts w:hint="cs"/>
          <w:rtl/>
          <w:lang w:eastAsia="he-IL"/>
        </w:rPr>
        <w:t>) כב</w:t>
      </w:r>
      <w:bookmarkStart w:id="37524" w:name="_ETM_Q1_8690659"/>
      <w:bookmarkEnd w:id="37524"/>
      <w:r>
        <w:rPr>
          <w:rFonts w:hint="cs"/>
          <w:rtl/>
          <w:lang w:eastAsia="he-IL"/>
        </w:rPr>
        <w:t>ר</w:t>
      </w:r>
      <w:bookmarkStart w:id="37525" w:name="_ETM_Q1_8691152"/>
      <w:bookmarkEnd w:id="37525"/>
      <w:r>
        <w:rPr>
          <w:rFonts w:hint="cs"/>
          <w:rtl/>
          <w:lang w:eastAsia="he-IL"/>
        </w:rPr>
        <w:t xml:space="preserve"> מחר ניתן לפתוח 100 מיטות. אנחנו דיברנו עם היזמים ואם </w:t>
      </w:r>
      <w:bookmarkStart w:id="37526" w:name="_ETM_Q1_8697743"/>
      <w:bookmarkEnd w:id="37526"/>
      <w:r>
        <w:rPr>
          <w:rFonts w:hint="cs"/>
          <w:rtl/>
          <w:lang w:eastAsia="he-IL"/>
        </w:rPr>
        <w:t xml:space="preserve">אתם תשבו </w:t>
      </w:r>
      <w:bookmarkStart w:id="37527" w:name="_ETM_Q1_8695664"/>
      <w:bookmarkEnd w:id="37527"/>
      <w:r>
        <w:rPr>
          <w:rFonts w:hint="cs"/>
          <w:rtl/>
          <w:lang w:eastAsia="he-IL"/>
        </w:rPr>
        <w:t xml:space="preserve">עם היזמים ותתנו להם מחיר הוגן, כבר מחר </w:t>
      </w:r>
      <w:bookmarkStart w:id="37528" w:name="_ETM_Q1_8699772"/>
      <w:bookmarkEnd w:id="37528"/>
      <w:r>
        <w:rPr>
          <w:rFonts w:hint="cs"/>
          <w:rtl/>
          <w:lang w:eastAsia="he-IL"/>
        </w:rPr>
        <w:t>אפשר יהיה ל</w:t>
      </w:r>
      <w:bookmarkStart w:id="37529" w:name="_ETM_Q1_8697795"/>
      <w:bookmarkEnd w:id="37529"/>
      <w:r>
        <w:rPr>
          <w:rFonts w:hint="cs"/>
          <w:rtl/>
          <w:lang w:eastAsia="he-IL"/>
        </w:rPr>
        <w:t xml:space="preserve">פתוח 100 מיטות. </w:t>
      </w:r>
    </w:p>
    <w:p w:rsidR="00BA7107" w:rsidRDefault="00BA7107" w:rsidP="00BA7107">
      <w:pPr>
        <w:rPr>
          <w:rtl/>
          <w:lang w:eastAsia="he-IL"/>
        </w:rPr>
      </w:pPr>
      <w:bookmarkStart w:id="37530" w:name="_ETM_Q1_8700170"/>
      <w:bookmarkStart w:id="37531" w:name="_ETM_Q1_8700273"/>
      <w:bookmarkStart w:id="37532" w:name="_ETM_Q1_8701273"/>
      <w:bookmarkEnd w:id="37530"/>
      <w:bookmarkEnd w:id="37531"/>
      <w:bookmarkEnd w:id="37532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533" w:name="ET_guest_רות_רלבג_3053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3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534" w:name="_ETM_Q1_8701783"/>
      <w:bookmarkStart w:id="37535" w:name="_ETM_Q1_8701822"/>
      <w:bookmarkStart w:id="37536" w:name="_ETM_Q1_8699297"/>
      <w:bookmarkEnd w:id="37534"/>
      <w:bookmarkEnd w:id="37535"/>
      <w:bookmarkEnd w:id="37536"/>
      <w:r>
        <w:rPr>
          <w:rFonts w:hint="cs"/>
          <w:rtl/>
          <w:lang w:eastAsia="he-IL"/>
        </w:rPr>
        <w:t xml:space="preserve">זהבה, אם חסר לי מיטה </w:t>
      </w:r>
      <w:bookmarkStart w:id="37537" w:name="_ETM_Q1_8702165"/>
      <w:bookmarkEnd w:id="37537"/>
      <w:r>
        <w:rPr>
          <w:rFonts w:hint="cs"/>
          <w:rtl/>
          <w:lang w:eastAsia="he-IL"/>
        </w:rPr>
        <w:t>בירושלים, לשלוח או</w:t>
      </w:r>
      <w:bookmarkStart w:id="37538" w:name="_ETM_Q1_8701687"/>
      <w:bookmarkEnd w:id="37538"/>
      <w:r>
        <w:rPr>
          <w:rFonts w:hint="cs"/>
          <w:rtl/>
          <w:lang w:eastAsia="he-IL"/>
        </w:rPr>
        <w:t>תו לדרום?</w:t>
      </w:r>
    </w:p>
    <w:p w:rsidR="00BA7107" w:rsidRDefault="00BA7107" w:rsidP="00BA7107">
      <w:pPr>
        <w:rPr>
          <w:rtl/>
          <w:lang w:eastAsia="he-IL"/>
        </w:rPr>
      </w:pPr>
      <w:bookmarkStart w:id="37539" w:name="_ETM_Q1_8702733"/>
      <w:bookmarkStart w:id="37540" w:name="_ETM_Q1_8702836"/>
      <w:bookmarkStart w:id="37541" w:name="_ETM_Q1_8704588"/>
      <w:bookmarkEnd w:id="37539"/>
      <w:bookmarkEnd w:id="37540"/>
      <w:bookmarkEnd w:id="37541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542" w:name="ET_guest_זהבה_רומנו_3054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2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543" w:name="_ETM_Q1_8705130"/>
      <w:bookmarkStart w:id="37544" w:name="_ETM_Q1_8705168"/>
      <w:bookmarkEnd w:id="37543"/>
      <w:bookmarkEnd w:id="37544"/>
      <w:r>
        <w:rPr>
          <w:rFonts w:hint="cs"/>
          <w:rtl/>
          <w:lang w:eastAsia="he-IL"/>
        </w:rPr>
        <w:t>סליחה</w:t>
      </w:r>
      <w:bookmarkStart w:id="37545" w:name="_ETM_Q1_8702898"/>
      <w:bookmarkEnd w:id="37545"/>
      <w:r>
        <w:rPr>
          <w:rFonts w:hint="cs"/>
          <w:rtl/>
          <w:lang w:eastAsia="he-IL"/>
        </w:rPr>
        <w:t xml:space="preserve"> רגע, תנו לי בבקשה לסיים. </w:t>
      </w:r>
      <w:bookmarkStart w:id="37546" w:name="_ETM_Q1_8703678"/>
      <w:bookmarkEnd w:id="37546"/>
      <w:r>
        <w:rPr>
          <w:rFonts w:hint="cs"/>
          <w:rtl/>
          <w:lang w:eastAsia="he-IL"/>
        </w:rPr>
        <w:t xml:space="preserve">כבר </w:t>
      </w:r>
      <w:bookmarkStart w:id="37547" w:name="_ETM_Q1_8710082"/>
      <w:bookmarkEnd w:id="37547"/>
      <w:r>
        <w:rPr>
          <w:rFonts w:hint="cs"/>
          <w:rtl/>
          <w:lang w:eastAsia="he-IL"/>
        </w:rPr>
        <w:t>היום אנחנו עשינו בדיקה ויש תפ</w:t>
      </w:r>
      <w:bookmarkStart w:id="37548" w:name="_ETM_Q1_8709777"/>
      <w:bookmarkEnd w:id="37548"/>
      <w:r>
        <w:rPr>
          <w:rFonts w:hint="cs"/>
          <w:rtl/>
          <w:lang w:eastAsia="he-IL"/>
        </w:rPr>
        <w:t xml:space="preserve">וסה </w:t>
      </w:r>
      <w:bookmarkStart w:id="37549" w:name="_ETM_Q1_8709811"/>
      <w:bookmarkEnd w:id="37549"/>
      <w:r>
        <w:rPr>
          <w:rFonts w:hint="cs"/>
          <w:rtl/>
          <w:lang w:eastAsia="he-IL"/>
        </w:rPr>
        <w:t xml:space="preserve">של 80%. בין </w:t>
      </w:r>
      <w:bookmarkStart w:id="37550" w:name="_ETM_Q1_8711227"/>
      <w:bookmarkEnd w:id="37550"/>
      <w:r>
        <w:rPr>
          <w:rFonts w:hint="cs"/>
          <w:rtl/>
          <w:lang w:eastAsia="he-IL"/>
        </w:rPr>
        <w:t>80%</w:t>
      </w:r>
      <w:bookmarkStart w:id="37551" w:name="_ETM_Q1_8712636"/>
      <w:bookmarkEnd w:id="37551"/>
      <w:r>
        <w:rPr>
          <w:rFonts w:hint="cs"/>
          <w:rtl/>
          <w:lang w:eastAsia="he-IL"/>
        </w:rPr>
        <w:t xml:space="preserve"> ל-85% במחלקות </w:t>
      </w:r>
      <w:bookmarkStart w:id="37552" w:name="_ETM_Q1_8714366"/>
      <w:bookmarkEnd w:id="37552"/>
      <w:r>
        <w:rPr>
          <w:rFonts w:hint="cs"/>
          <w:rtl/>
          <w:lang w:eastAsia="he-IL"/>
        </w:rPr>
        <w:t>לסיעודי מורכב. זאת אומרת, שיש עדיין מקומות ש</w:t>
      </w:r>
      <w:bookmarkStart w:id="37553" w:name="_ETM_Q1_8717355"/>
      <w:bookmarkEnd w:id="37553"/>
      <w:r>
        <w:rPr>
          <w:rFonts w:hint="cs"/>
          <w:rtl/>
          <w:lang w:eastAsia="he-IL"/>
        </w:rPr>
        <w:t>ניתן</w:t>
      </w:r>
      <w:bookmarkStart w:id="37554" w:name="_ETM_Q1_8717833"/>
      <w:bookmarkEnd w:id="37554"/>
      <w:r>
        <w:rPr>
          <w:rFonts w:hint="cs"/>
          <w:rtl/>
          <w:lang w:eastAsia="he-IL"/>
        </w:rPr>
        <w:t xml:space="preserve"> לאשפז בהם חולים ולהוציא</w:t>
      </w:r>
      <w:bookmarkStart w:id="37555" w:name="_ETM_Q1_8718593"/>
      <w:bookmarkEnd w:id="37555"/>
      <w:r>
        <w:rPr>
          <w:rFonts w:hint="cs"/>
          <w:rtl/>
          <w:lang w:eastAsia="he-IL"/>
        </w:rPr>
        <w:t xml:space="preserve"> את החולים מהפנימיות. אז הטענה הזאת </w:t>
      </w:r>
      <w:bookmarkStart w:id="37556" w:name="_ETM_Q1_8724206"/>
      <w:bookmarkEnd w:id="37556"/>
      <w:r>
        <w:rPr>
          <w:rFonts w:hint="cs"/>
          <w:rtl/>
          <w:lang w:eastAsia="he-IL"/>
        </w:rPr>
        <w:t>שאין מיטות היא טענה לא בדוקה. אנח</w:t>
      </w:r>
      <w:bookmarkStart w:id="37557" w:name="_ETM_Q1_8725086"/>
      <w:bookmarkEnd w:id="37557"/>
      <w:r>
        <w:rPr>
          <w:rFonts w:hint="cs"/>
          <w:rtl/>
          <w:lang w:eastAsia="he-IL"/>
        </w:rPr>
        <w:t xml:space="preserve">נו עשינו בדיקה </w:t>
      </w:r>
      <w:bookmarkStart w:id="37558" w:name="_ETM_Q1_8726456"/>
      <w:bookmarkEnd w:id="37558"/>
      <w:r>
        <w:rPr>
          <w:rFonts w:hint="cs"/>
          <w:rtl/>
          <w:lang w:eastAsia="he-IL"/>
        </w:rPr>
        <w:t xml:space="preserve">וראינו שכן אפשר לפתוח מיטות כבר מחר. </w:t>
      </w:r>
      <w:bookmarkStart w:id="37559" w:name="_ETM_Q1_8729050"/>
      <w:bookmarkEnd w:id="37559"/>
    </w:p>
    <w:p w:rsidR="00BA7107" w:rsidRDefault="00BA7107" w:rsidP="00BA7107">
      <w:pPr>
        <w:rPr>
          <w:rtl/>
          <w:lang w:eastAsia="he-IL"/>
        </w:rPr>
      </w:pPr>
      <w:bookmarkStart w:id="37560" w:name="_ETM_Q1_8729271"/>
      <w:bookmarkStart w:id="37561" w:name="_ETM_Q1_8729362"/>
      <w:bookmarkStart w:id="37562" w:name="_ETM_Q1_8730184"/>
      <w:bookmarkEnd w:id="37560"/>
      <w:bookmarkEnd w:id="37561"/>
      <w:bookmarkEnd w:id="37562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563" w:name="ET_guest_רקפת_לוי_3055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3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564" w:name="_ETM_Q1_8730782"/>
      <w:bookmarkStart w:id="37565" w:name="_ETM_Q1_8730830"/>
      <w:bookmarkEnd w:id="37564"/>
      <w:bookmarkEnd w:id="37565"/>
      <w:r>
        <w:rPr>
          <w:rFonts w:hint="cs"/>
          <w:rtl/>
          <w:lang w:eastAsia="he-IL"/>
        </w:rPr>
        <w:t xml:space="preserve">אבל זהבה, את </w:t>
      </w:r>
      <w:bookmarkStart w:id="37566" w:name="_ETM_Q1_8732104"/>
      <w:bookmarkEnd w:id="37566"/>
      <w:r>
        <w:rPr>
          <w:rFonts w:hint="cs"/>
          <w:rtl/>
          <w:lang w:eastAsia="he-IL"/>
        </w:rPr>
        <w:t>לא יכולה לקחת משה</w:t>
      </w:r>
      <w:bookmarkStart w:id="37567" w:name="_ETM_Q1_8731127"/>
      <w:bookmarkEnd w:id="37567"/>
      <w:r>
        <w:rPr>
          <w:rFonts w:hint="cs"/>
          <w:rtl/>
          <w:lang w:eastAsia="he-IL"/>
        </w:rPr>
        <w:t xml:space="preserve">ו ארצי. זה הרי נקודתי בסוף. נמצא </w:t>
      </w:r>
      <w:bookmarkStart w:id="37568" w:name="_ETM_Q1_8736277"/>
      <w:bookmarkEnd w:id="37568"/>
      <w:r>
        <w:rPr>
          <w:rFonts w:hint="cs"/>
          <w:rtl/>
          <w:lang w:eastAsia="he-IL"/>
        </w:rPr>
        <w:t>באזור מסוי</w:t>
      </w:r>
      <w:bookmarkStart w:id="37569" w:name="_ETM_Q1_8734467"/>
      <w:bookmarkEnd w:id="37569"/>
      <w:r>
        <w:rPr>
          <w:rFonts w:hint="cs"/>
          <w:rtl/>
          <w:lang w:eastAsia="he-IL"/>
        </w:rPr>
        <w:t xml:space="preserve">ם, ואזור המגורים של המטופל ולאן את יכולה להעביר </w:t>
      </w:r>
      <w:bookmarkStart w:id="37570" w:name="_ETM_Q1_8739991"/>
      <w:bookmarkEnd w:id="37570"/>
      <w:r>
        <w:rPr>
          <w:rFonts w:hint="cs"/>
          <w:rtl/>
          <w:lang w:eastAsia="he-IL"/>
        </w:rPr>
        <w:t>אותו. עו</w:t>
      </w:r>
      <w:bookmarkStart w:id="37571" w:name="_ETM_Q1_8738164"/>
      <w:bookmarkEnd w:id="37571"/>
      <w:r>
        <w:rPr>
          <w:rFonts w:hint="cs"/>
          <w:rtl/>
          <w:lang w:eastAsia="he-IL"/>
        </w:rPr>
        <w:t xml:space="preserve">בדה שבסוף, באמת של החיים, אין לנו הרבה </w:t>
      </w:r>
      <w:bookmarkStart w:id="37572" w:name="_ETM_Q1_8743430"/>
      <w:bookmarkStart w:id="37573" w:name="_ETM_Q1_8740598"/>
      <w:bookmarkEnd w:id="37572"/>
      <w:bookmarkEnd w:id="37573"/>
      <w:r>
        <w:rPr>
          <w:rFonts w:hint="cs"/>
          <w:rtl/>
          <w:lang w:eastAsia="he-IL"/>
        </w:rPr>
        <w:t xml:space="preserve">פעמים </w:t>
      </w:r>
      <w:bookmarkStart w:id="37574" w:name="_ETM_Q1_8741642"/>
      <w:bookmarkStart w:id="37575" w:name="_ETM_Q1_8740348"/>
      <w:bookmarkStart w:id="37576" w:name="_ETM_Q1_8741243"/>
      <w:bookmarkStart w:id="37577" w:name="_ETM_Q1_8741163"/>
      <w:bookmarkEnd w:id="37574"/>
      <w:bookmarkEnd w:id="37575"/>
      <w:bookmarkEnd w:id="37576"/>
      <w:bookmarkEnd w:id="37577"/>
      <w:r>
        <w:rPr>
          <w:rFonts w:hint="cs"/>
          <w:rtl/>
          <w:lang w:eastAsia="he-IL"/>
        </w:rPr>
        <w:t>- - - שהמטופל מאושפז, אין לנ</w:t>
      </w:r>
      <w:bookmarkStart w:id="37578" w:name="_ETM_Q1_8742403"/>
      <w:bookmarkEnd w:id="37578"/>
      <w:r>
        <w:rPr>
          <w:rFonts w:hint="cs"/>
          <w:rtl/>
          <w:lang w:eastAsia="he-IL"/>
        </w:rPr>
        <w:t xml:space="preserve">ו לאן להעביר אותו. </w:t>
      </w:r>
    </w:p>
    <w:p w:rsidR="00BA7107" w:rsidRDefault="00BA7107" w:rsidP="00BA7107">
      <w:pPr>
        <w:rPr>
          <w:rtl/>
          <w:lang w:eastAsia="he-IL"/>
        </w:rPr>
      </w:pPr>
      <w:bookmarkStart w:id="37579" w:name="_ETM_Q1_8744390"/>
      <w:bookmarkStart w:id="37580" w:name="_ETM_Q1_8744480"/>
      <w:bookmarkStart w:id="37581" w:name="_ETM_Q1_8741573"/>
      <w:bookmarkEnd w:id="37579"/>
      <w:bookmarkEnd w:id="37580"/>
      <w:bookmarkEnd w:id="37581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582" w:name="ET_guest_זהבה_רומנו_3056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2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583" w:name="_ETM_Q1_8743337"/>
      <w:bookmarkStart w:id="37584" w:name="_ETM_Q1_8743383"/>
      <w:bookmarkStart w:id="37585" w:name="_ETM_Q1_8741574"/>
      <w:bookmarkEnd w:id="37583"/>
      <w:bookmarkEnd w:id="37584"/>
      <w:bookmarkEnd w:id="37585"/>
      <w:r>
        <w:rPr>
          <w:rFonts w:hint="cs"/>
          <w:rtl/>
          <w:lang w:eastAsia="he-IL"/>
        </w:rPr>
        <w:t xml:space="preserve">סליחה, </w:t>
      </w:r>
      <w:bookmarkStart w:id="37586" w:name="_ETM_Q1_8746643"/>
      <w:bookmarkEnd w:id="37586"/>
      <w:r>
        <w:rPr>
          <w:rFonts w:hint="cs"/>
          <w:rtl/>
          <w:lang w:eastAsia="he-IL"/>
        </w:rPr>
        <w:t xml:space="preserve">רקפת. אם הייתם נותנים לי לסיים, אז אני התחלתי בדרום. </w:t>
      </w:r>
      <w:bookmarkStart w:id="37587" w:name="_ETM_Q1_8754243"/>
      <w:bookmarkEnd w:id="37587"/>
      <w:r>
        <w:rPr>
          <w:rFonts w:hint="cs"/>
          <w:rtl/>
          <w:lang w:eastAsia="he-IL"/>
        </w:rPr>
        <w:t>ויש גם בצפון, יש גם ב</w:t>
      </w:r>
      <w:bookmarkStart w:id="37588" w:name="_ETM_Q1_8753094"/>
      <w:bookmarkEnd w:id="37588"/>
      <w:r>
        <w:rPr>
          <w:rFonts w:hint="cs"/>
          <w:rtl/>
          <w:lang w:eastAsia="he-IL"/>
        </w:rPr>
        <w:t xml:space="preserve">חיפה שאפשר לפתוח. יש גם </w:t>
      </w:r>
      <w:bookmarkStart w:id="37589" w:name="_ETM_Q1_8756907"/>
      <w:bookmarkEnd w:id="37589"/>
      <w:r>
        <w:rPr>
          <w:rFonts w:hint="cs"/>
          <w:rtl/>
          <w:lang w:eastAsia="he-IL"/>
        </w:rPr>
        <w:t>בחדרה אפשרות שאפשר לפתוח</w:t>
      </w:r>
      <w:bookmarkStart w:id="37590" w:name="_ETM_Q1_8756504"/>
      <w:bookmarkEnd w:id="37590"/>
      <w:r>
        <w:rPr>
          <w:rFonts w:hint="cs"/>
          <w:rtl/>
          <w:lang w:eastAsia="he-IL"/>
        </w:rPr>
        <w:t xml:space="preserve">. </w:t>
      </w:r>
      <w:bookmarkStart w:id="37591" w:name="_ETM_Q1_8756747"/>
      <w:bookmarkEnd w:id="37591"/>
    </w:p>
    <w:p w:rsidR="00BA7107" w:rsidRDefault="00BA7107" w:rsidP="00BA7107">
      <w:pPr>
        <w:rPr>
          <w:rtl/>
          <w:lang w:eastAsia="he-IL"/>
        </w:rPr>
      </w:pPr>
      <w:bookmarkStart w:id="37592" w:name="_ETM_Q1_8756861"/>
      <w:bookmarkEnd w:id="37592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593" w:name="ET_guest_רקפת_לוי_3057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3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94" w:name="_ETM_Q1_8759091"/>
      <w:bookmarkStart w:id="37595" w:name="_ETM_Q1_8759124"/>
      <w:bookmarkEnd w:id="37594"/>
      <w:bookmarkEnd w:id="37595"/>
      <w:r>
        <w:rPr>
          <w:rFonts w:hint="cs"/>
          <w:rtl/>
          <w:lang w:eastAsia="he-IL"/>
        </w:rPr>
        <w:t xml:space="preserve">ין לי בעיה בחיפה. </w:t>
      </w:r>
    </w:p>
    <w:p w:rsidR="00BA7107" w:rsidRDefault="00BA7107" w:rsidP="00BA7107">
      <w:pPr>
        <w:rPr>
          <w:rtl/>
          <w:lang w:eastAsia="he-IL"/>
        </w:rPr>
      </w:pPr>
      <w:bookmarkStart w:id="37596" w:name="_ETM_Q1_8760690"/>
      <w:bookmarkStart w:id="37597" w:name="_ETM_Q1_8760792"/>
      <w:bookmarkEnd w:id="37596"/>
      <w:bookmarkEnd w:id="37597"/>
    </w:p>
    <w:p w:rsidR="00BA7107" w:rsidRDefault="00BA7107" w:rsidP="00BA7107">
      <w:pPr>
        <w:pStyle w:val="af9"/>
        <w:keepNext/>
        <w:rPr>
          <w:rtl/>
          <w:lang w:eastAsia="he-IL"/>
        </w:rPr>
      </w:pPr>
      <w:bookmarkStart w:id="37598" w:name="ET_guest_זהבה_רומנו_3058"/>
      <w:r w:rsidRPr="00BA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BA710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8"/>
    </w:p>
    <w:p w:rsidR="00BA7107" w:rsidRDefault="00BA7107" w:rsidP="00BA7107">
      <w:pPr>
        <w:pStyle w:val="KeepWithNext"/>
        <w:rPr>
          <w:rtl/>
          <w:lang w:eastAsia="he-IL"/>
        </w:rPr>
      </w:pPr>
    </w:p>
    <w:p w:rsidR="00BA7107" w:rsidRDefault="00BA7107" w:rsidP="00BA7107">
      <w:pPr>
        <w:rPr>
          <w:rtl/>
          <w:lang w:eastAsia="he-IL"/>
        </w:rPr>
      </w:pPr>
      <w:bookmarkStart w:id="37599" w:name="_ETM_Q1_8760060"/>
      <w:bookmarkStart w:id="37600" w:name="_ETM_Q1_8760098"/>
      <w:bookmarkEnd w:id="37599"/>
      <w:bookmarkEnd w:id="37600"/>
      <w:r>
        <w:rPr>
          <w:rFonts w:hint="cs"/>
          <w:rtl/>
          <w:lang w:eastAsia="he-IL"/>
        </w:rPr>
        <w:t xml:space="preserve">ויש שני </w:t>
      </w:r>
      <w:bookmarkStart w:id="37601" w:name="_ETM_Q1_8760952"/>
      <w:bookmarkEnd w:id="37601"/>
      <w:r>
        <w:rPr>
          <w:rFonts w:hint="cs"/>
          <w:rtl/>
          <w:lang w:eastAsia="he-IL"/>
        </w:rPr>
        <w:t>מרכזים במרכז</w:t>
      </w:r>
      <w:bookmarkStart w:id="37602" w:name="_ETM_Q1_8762263"/>
      <w:bookmarkEnd w:id="37602"/>
      <w:r>
        <w:rPr>
          <w:rFonts w:hint="cs"/>
          <w:rtl/>
          <w:lang w:eastAsia="he-IL"/>
        </w:rPr>
        <w:t xml:space="preserve"> שאפשר לפתוח אותם. אז אני חושבת </w:t>
      </w:r>
      <w:bookmarkStart w:id="37603" w:name="_ETM_Q1_8766809"/>
      <w:bookmarkEnd w:id="37603"/>
      <w:r>
        <w:rPr>
          <w:rFonts w:hint="cs"/>
          <w:rtl/>
          <w:lang w:eastAsia="he-IL"/>
        </w:rPr>
        <w:t xml:space="preserve">שזו פריסה ארצית. נכון, </w:t>
      </w:r>
      <w:bookmarkStart w:id="37604" w:name="_ETM_Q1_8767496"/>
      <w:bookmarkStart w:id="37605" w:name="_ETM_Q1_8765774"/>
      <w:bookmarkEnd w:id="37604"/>
      <w:bookmarkEnd w:id="37605"/>
      <w:r>
        <w:rPr>
          <w:rFonts w:hint="cs"/>
          <w:rtl/>
          <w:lang w:eastAsia="he-IL"/>
        </w:rPr>
        <w:t xml:space="preserve">יש בעיה בירושלים. אין לי נתונים </w:t>
      </w:r>
      <w:bookmarkStart w:id="37606" w:name="_ETM_Q1_8772077"/>
      <w:bookmarkEnd w:id="37606"/>
      <w:r>
        <w:rPr>
          <w:rFonts w:hint="cs"/>
          <w:rtl/>
          <w:lang w:eastAsia="he-IL"/>
        </w:rPr>
        <w:t xml:space="preserve">לגבי ירושלים. אבל לגבי הצפון והדרום והמרכז, יש מספיק מיטות. </w:t>
      </w:r>
      <w:bookmarkStart w:id="37607" w:name="_ETM_Q1_8778189"/>
      <w:bookmarkEnd w:id="37607"/>
      <w:r>
        <w:rPr>
          <w:rFonts w:hint="cs"/>
          <w:rtl/>
          <w:lang w:eastAsia="he-IL"/>
        </w:rPr>
        <w:t>אם</w:t>
      </w:r>
      <w:bookmarkStart w:id="37608" w:name="_ETM_Q1_8777935"/>
      <w:bookmarkStart w:id="37609" w:name="_ETM_Q1_8779076"/>
      <w:bookmarkStart w:id="37610" w:name="_ETM_Q1_8777715"/>
      <w:bookmarkStart w:id="37611" w:name="_ETM_Q1_8778932"/>
      <w:bookmarkEnd w:id="37608"/>
      <w:bookmarkEnd w:id="37609"/>
      <w:bookmarkEnd w:id="37610"/>
      <w:bookmarkEnd w:id="37611"/>
      <w:r w:rsidR="002235DD">
        <w:rPr>
          <w:rFonts w:hint="cs"/>
          <w:rtl/>
          <w:lang w:eastAsia="he-IL"/>
        </w:rPr>
        <w:t xml:space="preserve"> תגיעו לידי הסכמה. </w:t>
      </w:r>
    </w:p>
    <w:p w:rsidR="002235DD" w:rsidRDefault="002235DD" w:rsidP="00BA7107">
      <w:pPr>
        <w:rPr>
          <w:rtl/>
          <w:lang w:eastAsia="he-IL"/>
        </w:rPr>
      </w:pPr>
      <w:bookmarkStart w:id="37612" w:name="_ETM_Q1_8788786"/>
      <w:bookmarkStart w:id="37613" w:name="_ETM_Q1_8788889"/>
      <w:bookmarkStart w:id="37614" w:name="_ETM_Q1_8789778"/>
      <w:bookmarkEnd w:id="37612"/>
      <w:bookmarkEnd w:id="37613"/>
      <w:bookmarkEnd w:id="37614"/>
    </w:p>
    <w:p w:rsidR="002235DD" w:rsidRDefault="002235DD" w:rsidP="002235DD">
      <w:pPr>
        <w:pStyle w:val="a4"/>
        <w:keepNext/>
        <w:rPr>
          <w:rtl/>
        </w:rPr>
      </w:pPr>
      <w:bookmarkStart w:id="37615" w:name="ET_speaker_6150_3059"/>
      <w:r w:rsidRPr="002235D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235D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615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616" w:name="_ETM_Q1_8790386"/>
      <w:bookmarkStart w:id="37617" w:name="_ETM_Q1_8790420"/>
      <w:bookmarkEnd w:id="37616"/>
      <w:bookmarkEnd w:id="37617"/>
      <w:r>
        <w:rPr>
          <w:rFonts w:hint="cs"/>
          <w:rtl/>
          <w:lang w:eastAsia="he-IL"/>
        </w:rPr>
        <w:t>רקפ</w:t>
      </w:r>
      <w:bookmarkStart w:id="37618" w:name="_ETM_Q1_8790495"/>
      <w:bookmarkEnd w:id="37618"/>
      <w:r>
        <w:rPr>
          <w:rFonts w:hint="cs"/>
          <w:rtl/>
          <w:lang w:eastAsia="he-IL"/>
        </w:rPr>
        <w:t xml:space="preserve">ת וזהבה, אני </w:t>
      </w:r>
      <w:bookmarkStart w:id="37619" w:name="_ETM_Q1_8792062"/>
      <w:bookmarkEnd w:id="37619"/>
      <w:r>
        <w:rPr>
          <w:rFonts w:hint="cs"/>
          <w:rtl/>
          <w:lang w:eastAsia="he-IL"/>
        </w:rPr>
        <w:t xml:space="preserve">רוצה רגע לשאול את שתיכן. אני מבינה שיש, אני </w:t>
      </w:r>
      <w:bookmarkStart w:id="37620" w:name="_ETM_Q1_8797710"/>
      <w:bookmarkEnd w:id="37620"/>
      <w:r>
        <w:rPr>
          <w:rFonts w:hint="cs"/>
          <w:rtl/>
          <w:lang w:eastAsia="he-IL"/>
        </w:rPr>
        <w:t xml:space="preserve">מדברת כרגע </w:t>
      </w:r>
      <w:bookmarkStart w:id="37621" w:name="_ETM_Q1_8796302"/>
      <w:bookmarkEnd w:id="37621"/>
      <w:r>
        <w:rPr>
          <w:rFonts w:hint="cs"/>
          <w:rtl/>
          <w:lang w:eastAsia="he-IL"/>
        </w:rPr>
        <w:t xml:space="preserve">לקופות החולים. לא עליתם מעל התקרה, אתם עוד </w:t>
      </w:r>
      <w:bookmarkStart w:id="37622" w:name="_ETM_Q1_8801409"/>
      <w:bookmarkEnd w:id="37622"/>
      <w:r>
        <w:rPr>
          <w:rFonts w:hint="cs"/>
          <w:rtl/>
          <w:lang w:eastAsia="he-IL"/>
        </w:rPr>
        <w:t>לא ב</w:t>
      </w:r>
      <w:bookmarkStart w:id="37623" w:name="_ETM_Q1_8798866"/>
      <w:bookmarkEnd w:id="37623"/>
      <w:r>
        <w:rPr>
          <w:rFonts w:hint="cs"/>
          <w:rtl/>
          <w:lang w:eastAsia="he-IL"/>
        </w:rPr>
        <w:t xml:space="preserve">אלפא. אתם משלמים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לבתי החולים. עכשיו, אני </w:t>
      </w:r>
      <w:bookmarkStart w:id="37624" w:name="_ETM_Q1_8804588"/>
      <w:bookmarkEnd w:id="37624"/>
      <w:r>
        <w:rPr>
          <w:rFonts w:hint="cs"/>
          <w:rtl/>
          <w:lang w:eastAsia="he-IL"/>
        </w:rPr>
        <w:t>רוצה ר</w:t>
      </w:r>
      <w:bookmarkStart w:id="37625" w:name="_ETM_Q1_8802633"/>
      <w:bookmarkEnd w:id="37625"/>
      <w:r>
        <w:rPr>
          <w:rFonts w:hint="cs"/>
          <w:rtl/>
          <w:lang w:eastAsia="he-IL"/>
        </w:rPr>
        <w:t>גע להתנתק מהכסף ומא</w:t>
      </w:r>
      <w:bookmarkStart w:id="37626" w:name="_ETM_Q1_8804782"/>
      <w:bookmarkEnd w:id="37626"/>
      <w:r>
        <w:rPr>
          <w:rFonts w:hint="cs"/>
          <w:rtl/>
          <w:lang w:eastAsia="he-IL"/>
        </w:rPr>
        <w:t xml:space="preserve">ותו קשיש ששוכב בבית החולים. אוקיי? </w:t>
      </w:r>
      <w:bookmarkStart w:id="37627" w:name="_ETM_Q1_8810327"/>
      <w:bookmarkEnd w:id="37627"/>
      <w:r>
        <w:rPr>
          <w:rFonts w:hint="cs"/>
          <w:rtl/>
          <w:lang w:eastAsia="he-IL"/>
        </w:rPr>
        <w:t>הוא על פי הנתונים אמו</w:t>
      </w:r>
      <w:bookmarkStart w:id="37628" w:name="_ETM_Q1_8809557"/>
      <w:bookmarkEnd w:id="37628"/>
      <w:r>
        <w:rPr>
          <w:rFonts w:hint="cs"/>
          <w:rtl/>
          <w:lang w:eastAsia="he-IL"/>
        </w:rPr>
        <w:t>ר להיות חולה שהוא מ</w:t>
      </w:r>
      <w:bookmarkStart w:id="37629" w:name="_ETM_Q1_8809169"/>
      <w:bookmarkEnd w:id="37629"/>
      <w:r>
        <w:rPr>
          <w:rFonts w:hint="cs"/>
          <w:rtl/>
          <w:lang w:eastAsia="he-IL"/>
        </w:rPr>
        <w:t xml:space="preserve">ותאם להעברה. </w:t>
      </w:r>
      <w:bookmarkStart w:id="37630" w:name="_ETM_Q1_8811101"/>
      <w:bookmarkEnd w:id="37630"/>
      <w:r>
        <w:rPr>
          <w:rFonts w:hint="cs"/>
          <w:rtl/>
          <w:lang w:eastAsia="he-IL"/>
        </w:rPr>
        <w:t>הוא לא אמור להיות בבית חו</w:t>
      </w:r>
      <w:bookmarkStart w:id="37631" w:name="_ETM_Q1_8813471"/>
      <w:bookmarkEnd w:id="37631"/>
      <w:r>
        <w:rPr>
          <w:rFonts w:hint="cs"/>
          <w:rtl/>
          <w:lang w:eastAsia="he-IL"/>
        </w:rPr>
        <w:t>לים, הוא יכול להיות בקהילה,</w:t>
      </w:r>
      <w:bookmarkStart w:id="37632" w:name="_ETM_Q1_8816649"/>
      <w:bookmarkEnd w:id="37632"/>
      <w:r>
        <w:rPr>
          <w:rFonts w:hint="cs"/>
          <w:rtl/>
          <w:lang w:eastAsia="he-IL"/>
        </w:rPr>
        <w:t xml:space="preserve"> במסגרת כזו או אחרת חוץ ביתית, שהוא צריך מיטה. עכשי</w:t>
      </w:r>
      <w:bookmarkStart w:id="37633" w:name="_ETM_Q1_8820146"/>
      <w:bookmarkEnd w:id="37633"/>
      <w:r>
        <w:rPr>
          <w:rFonts w:hint="cs"/>
          <w:rtl/>
          <w:lang w:eastAsia="he-IL"/>
        </w:rPr>
        <w:t>ו,</w:t>
      </w:r>
      <w:bookmarkStart w:id="37634" w:name="_ETM_Q1_8820794"/>
      <w:bookmarkEnd w:id="37634"/>
      <w:r>
        <w:rPr>
          <w:rFonts w:hint="cs"/>
          <w:rtl/>
          <w:lang w:eastAsia="he-IL"/>
        </w:rPr>
        <w:t xml:space="preserve"> אני מבינה שמה שאומרת זהבה שלכאורה בפוטנצ</w:t>
      </w:r>
      <w:bookmarkStart w:id="37635" w:name="_ETM_Q1_8823320"/>
      <w:bookmarkEnd w:id="37635"/>
      <w:r>
        <w:rPr>
          <w:rFonts w:hint="cs"/>
          <w:rtl/>
          <w:lang w:eastAsia="he-IL"/>
        </w:rPr>
        <w:t>יאל יש התקשרות ל-210</w:t>
      </w:r>
      <w:bookmarkStart w:id="37636" w:name="_ETM_Q1_8827419"/>
      <w:bookmarkEnd w:id="37636"/>
      <w:r>
        <w:rPr>
          <w:rFonts w:hint="cs"/>
          <w:rtl/>
          <w:lang w:eastAsia="he-IL"/>
        </w:rPr>
        <w:t xml:space="preserve"> מיטות כאלה</w:t>
      </w:r>
      <w:bookmarkStart w:id="37637" w:name="_ETM_Q1_8826067"/>
      <w:bookmarkEnd w:id="37637"/>
      <w:r>
        <w:rPr>
          <w:rFonts w:hint="cs"/>
          <w:rtl/>
          <w:lang w:eastAsia="he-IL"/>
        </w:rPr>
        <w:t>. רגע, אל תתפרצי רות, תעשי לי טובה, אין</w:t>
      </w:r>
      <w:bookmarkStart w:id="37638" w:name="_ETM_Q1_8830907"/>
      <w:bookmarkEnd w:id="37638"/>
      <w:r>
        <w:rPr>
          <w:rFonts w:hint="cs"/>
          <w:rtl/>
          <w:lang w:eastAsia="he-IL"/>
        </w:rPr>
        <w:t xml:space="preserve"> לי גרו</w:t>
      </w:r>
      <w:bookmarkStart w:id="37639" w:name="_ETM_Q1_8829138"/>
      <w:bookmarkEnd w:id="37639"/>
      <w:r>
        <w:rPr>
          <w:rFonts w:hint="cs"/>
          <w:rtl/>
          <w:lang w:eastAsia="he-IL"/>
        </w:rPr>
        <w:t>ן. שנייה. עד כאן אני מבינה נכון את הדברים?</w:t>
      </w:r>
      <w:bookmarkStart w:id="37640" w:name="_ETM_Q1_8833707"/>
      <w:bookmarkEnd w:id="37640"/>
      <w:r>
        <w:rPr>
          <w:rFonts w:hint="cs"/>
          <w:rtl/>
          <w:lang w:eastAsia="he-IL"/>
        </w:rPr>
        <w:t xml:space="preserve"> </w:t>
      </w:r>
      <w:bookmarkStart w:id="37641" w:name="_ETM_Q1_8831163"/>
      <w:bookmarkStart w:id="37642" w:name="_ETM_Q1_8835309"/>
      <w:bookmarkStart w:id="37643" w:name="_ETM_Q1_8833249"/>
      <w:bookmarkStart w:id="37644" w:name="_ETM_Q1_8832059"/>
      <w:bookmarkStart w:id="37645" w:name="_ETM_Q1_8832107"/>
      <w:bookmarkStart w:id="37646" w:name="_ETM_Q1_8832973"/>
      <w:bookmarkStart w:id="37647" w:name="_ETM_Q1_8834300"/>
      <w:bookmarkEnd w:id="37641"/>
      <w:bookmarkEnd w:id="37642"/>
      <w:bookmarkEnd w:id="37643"/>
      <w:bookmarkEnd w:id="37644"/>
      <w:bookmarkEnd w:id="37645"/>
      <w:bookmarkEnd w:id="37646"/>
      <w:bookmarkEnd w:id="37647"/>
    </w:p>
    <w:p w:rsidR="002235DD" w:rsidRDefault="002235DD" w:rsidP="002235DD">
      <w:pPr>
        <w:rPr>
          <w:rtl/>
          <w:lang w:eastAsia="he-IL"/>
        </w:rPr>
      </w:pPr>
      <w:bookmarkStart w:id="37648" w:name="_ETM_Q1_8834441"/>
      <w:bookmarkStart w:id="37649" w:name="_ETM_Q1_8831479"/>
      <w:bookmarkEnd w:id="37648"/>
      <w:bookmarkEnd w:id="37649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650" w:name="ET_guest_רקפת_לוי_3060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0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651" w:name="_ETM_Q1_8833547"/>
      <w:bookmarkStart w:id="37652" w:name="_ETM_Q1_8833582"/>
      <w:bookmarkEnd w:id="37651"/>
      <w:bookmarkEnd w:id="37652"/>
      <w:r>
        <w:rPr>
          <w:rFonts w:hint="cs"/>
          <w:rtl/>
          <w:lang w:eastAsia="he-IL"/>
        </w:rPr>
        <w:t>שיש פוט</w:t>
      </w:r>
      <w:bookmarkStart w:id="37653" w:name="_ETM_Q1_8832508"/>
      <w:bookmarkEnd w:id="37653"/>
      <w:r>
        <w:rPr>
          <w:rFonts w:hint="cs"/>
          <w:rtl/>
          <w:lang w:eastAsia="he-IL"/>
        </w:rPr>
        <w:t>נציאל לפתיחה של עוד 210 מיטות?</w:t>
      </w:r>
      <w:bookmarkStart w:id="37654" w:name="_ETM_Q1_8837600"/>
      <w:bookmarkEnd w:id="37654"/>
    </w:p>
    <w:p w:rsidR="002235DD" w:rsidRDefault="002235DD" w:rsidP="002235DD">
      <w:pPr>
        <w:rPr>
          <w:rtl/>
          <w:lang w:eastAsia="he-IL"/>
        </w:rPr>
      </w:pPr>
      <w:bookmarkStart w:id="37655" w:name="_ETM_Q1_8837729"/>
      <w:bookmarkStart w:id="37656" w:name="_ETM_Q1_8834763"/>
      <w:bookmarkEnd w:id="37655"/>
      <w:bookmarkEnd w:id="37656"/>
    </w:p>
    <w:p w:rsidR="002235DD" w:rsidRDefault="002235DD" w:rsidP="002235DD">
      <w:pPr>
        <w:pStyle w:val="a4"/>
        <w:keepNext/>
        <w:rPr>
          <w:rtl/>
        </w:rPr>
      </w:pPr>
      <w:bookmarkStart w:id="37657" w:name="ET_speaker_6150_3061"/>
      <w:r w:rsidRPr="002235D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235D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657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658" w:name="_ETM_Q1_8836079"/>
      <w:bookmarkStart w:id="37659" w:name="_ETM_Q1_8836114"/>
      <w:bookmarkEnd w:id="37658"/>
      <w:bookmarkEnd w:id="37659"/>
      <w:r>
        <w:rPr>
          <w:rFonts w:hint="cs"/>
          <w:rtl/>
          <w:lang w:eastAsia="he-IL"/>
        </w:rPr>
        <w:t>משהו כזה. נכון?</w:t>
      </w:r>
    </w:p>
    <w:p w:rsidR="002235DD" w:rsidRDefault="002235DD" w:rsidP="002235DD">
      <w:pPr>
        <w:rPr>
          <w:rtl/>
          <w:lang w:eastAsia="he-IL"/>
        </w:rPr>
      </w:pPr>
      <w:bookmarkStart w:id="37660" w:name="_ETM_Q1_8837782"/>
      <w:bookmarkStart w:id="37661" w:name="_ETM_Q1_8837894"/>
      <w:bookmarkStart w:id="37662" w:name="_ETM_Q1_8835620"/>
      <w:bookmarkEnd w:id="37660"/>
      <w:bookmarkEnd w:id="37661"/>
      <w:bookmarkEnd w:id="37662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663" w:name="ET_guest_רות_רלבג_3062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3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664" w:name="_ETM_Q1_8836138"/>
      <w:bookmarkStart w:id="37665" w:name="_ETM_Q1_8836176"/>
      <w:bookmarkEnd w:id="37664"/>
      <w:bookmarkEnd w:id="37665"/>
      <w:r>
        <w:rPr>
          <w:rFonts w:hint="cs"/>
          <w:rtl/>
          <w:lang w:eastAsia="he-IL"/>
        </w:rPr>
        <w:t xml:space="preserve">כרגע היא </w:t>
      </w:r>
      <w:bookmarkStart w:id="37666" w:name="_ETM_Q1_8837124"/>
      <w:bookmarkEnd w:id="37666"/>
      <w:r>
        <w:rPr>
          <w:rFonts w:hint="cs"/>
          <w:rtl/>
          <w:lang w:eastAsia="he-IL"/>
        </w:rPr>
        <w:t xml:space="preserve">אומרת 100. </w:t>
      </w:r>
    </w:p>
    <w:p w:rsidR="002235DD" w:rsidRDefault="002235DD" w:rsidP="002235DD">
      <w:pPr>
        <w:rPr>
          <w:rtl/>
          <w:lang w:eastAsia="he-IL"/>
        </w:rPr>
      </w:pPr>
      <w:bookmarkStart w:id="37667" w:name="_ETM_Q1_8838468"/>
      <w:bookmarkStart w:id="37668" w:name="_ETM_Q1_8838562"/>
      <w:bookmarkStart w:id="37669" w:name="_ETM_Q1_8839780"/>
      <w:bookmarkEnd w:id="37667"/>
      <w:bookmarkEnd w:id="37668"/>
      <w:bookmarkEnd w:id="37669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670" w:name="ET_guest_זהבה_רומנו_3063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0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671" w:name="_ETM_Q1_8840320"/>
      <w:bookmarkStart w:id="37672" w:name="_ETM_Q1_8840357"/>
      <w:bookmarkEnd w:id="37671"/>
      <w:bookmarkEnd w:id="37672"/>
      <w:r>
        <w:rPr>
          <w:rFonts w:hint="cs"/>
          <w:rtl/>
          <w:lang w:eastAsia="he-IL"/>
        </w:rPr>
        <w:t>עוד 100 כבר מחר</w:t>
      </w:r>
      <w:bookmarkStart w:id="37673" w:name="_ETM_Q1_8839353"/>
      <w:bookmarkEnd w:id="37673"/>
      <w:r>
        <w:rPr>
          <w:rFonts w:hint="cs"/>
          <w:rtl/>
          <w:lang w:eastAsia="he-IL"/>
        </w:rPr>
        <w:t xml:space="preserve">. </w:t>
      </w:r>
      <w:bookmarkStart w:id="37674" w:name="_ETM_Q1_8839591"/>
      <w:bookmarkEnd w:id="37674"/>
    </w:p>
    <w:p w:rsidR="002235DD" w:rsidRDefault="002235DD" w:rsidP="002235DD">
      <w:pPr>
        <w:rPr>
          <w:rtl/>
          <w:lang w:eastAsia="he-IL"/>
        </w:rPr>
      </w:pPr>
      <w:bookmarkStart w:id="37675" w:name="_ETM_Q1_8839691"/>
      <w:bookmarkStart w:id="37676" w:name="_ETM_Q1_8840452"/>
      <w:bookmarkEnd w:id="37675"/>
      <w:bookmarkEnd w:id="37676"/>
    </w:p>
    <w:p w:rsidR="002235DD" w:rsidRDefault="002235DD" w:rsidP="002235DD">
      <w:pPr>
        <w:pStyle w:val="a4"/>
        <w:keepNext/>
        <w:rPr>
          <w:rtl/>
        </w:rPr>
      </w:pPr>
      <w:bookmarkStart w:id="37677" w:name="ET_speaker_6150_3064"/>
      <w:r w:rsidRPr="002235D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235D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677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678" w:name="_ETM_Q1_8841061"/>
      <w:bookmarkStart w:id="37679" w:name="_ETM_Q1_8841103"/>
      <w:bookmarkEnd w:id="37678"/>
      <w:bookmarkEnd w:id="37679"/>
      <w:r>
        <w:rPr>
          <w:rFonts w:hint="cs"/>
          <w:rtl/>
          <w:lang w:eastAsia="he-IL"/>
        </w:rPr>
        <w:t xml:space="preserve">עוד 100, בסדר. </w:t>
      </w:r>
      <w:bookmarkStart w:id="37680" w:name="_ETM_Q1_8843572"/>
      <w:bookmarkStart w:id="37681" w:name="_ETM_Q1_8841764"/>
      <w:bookmarkEnd w:id="37680"/>
      <w:bookmarkEnd w:id="37681"/>
    </w:p>
    <w:p w:rsidR="002235DD" w:rsidRDefault="002235DD" w:rsidP="002235DD">
      <w:pPr>
        <w:rPr>
          <w:rtl/>
          <w:lang w:eastAsia="he-IL"/>
        </w:rPr>
      </w:pPr>
      <w:bookmarkStart w:id="37682" w:name="_ETM_Q1_8842070"/>
      <w:bookmarkStart w:id="37683" w:name="_ETM_Q1_8842168"/>
      <w:bookmarkStart w:id="37684" w:name="_ETM_Q1_8840279"/>
      <w:bookmarkEnd w:id="37682"/>
      <w:bookmarkEnd w:id="37683"/>
      <w:bookmarkEnd w:id="37684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685" w:name="ET_guest_רות_רלבג_3065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85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686" w:name="_ETM_Q1_8840839"/>
      <w:bookmarkStart w:id="37687" w:name="_ETM_Q1_8840876"/>
      <w:bookmarkEnd w:id="37686"/>
      <w:bookmarkEnd w:id="37687"/>
      <w:r>
        <w:rPr>
          <w:rFonts w:hint="cs"/>
          <w:rtl/>
          <w:lang w:eastAsia="he-IL"/>
        </w:rPr>
        <w:t xml:space="preserve">הנושא האזורי הוא רלוונטי. </w:t>
      </w:r>
    </w:p>
    <w:p w:rsidR="002235DD" w:rsidRDefault="002235DD" w:rsidP="002235DD">
      <w:pPr>
        <w:rPr>
          <w:rtl/>
          <w:lang w:eastAsia="he-IL"/>
        </w:rPr>
      </w:pPr>
      <w:bookmarkStart w:id="37688" w:name="_ETM_Q1_8845159"/>
      <w:bookmarkStart w:id="37689" w:name="_ETM_Q1_8845274"/>
      <w:bookmarkStart w:id="37690" w:name="_ETM_Q1_8842933"/>
      <w:bookmarkEnd w:id="37688"/>
      <w:bookmarkEnd w:id="37689"/>
      <w:bookmarkEnd w:id="37690"/>
    </w:p>
    <w:p w:rsidR="002235DD" w:rsidRDefault="002235DD" w:rsidP="002235DD">
      <w:pPr>
        <w:pStyle w:val="a4"/>
        <w:keepNext/>
        <w:rPr>
          <w:rtl/>
        </w:rPr>
      </w:pPr>
      <w:bookmarkStart w:id="37691" w:name="ET_speaker_6150_3066"/>
      <w:r w:rsidRPr="002235D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235DD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691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692" w:name="_ETM_Q1_8843529"/>
      <w:bookmarkStart w:id="37693" w:name="_ETM_Q1_8843568"/>
      <w:bookmarkEnd w:id="37692"/>
      <w:bookmarkEnd w:id="37693"/>
      <w:r>
        <w:rPr>
          <w:rFonts w:hint="cs"/>
          <w:rtl/>
          <w:lang w:eastAsia="he-IL"/>
        </w:rPr>
        <w:t>הבנתי. תני לי</w:t>
      </w:r>
      <w:bookmarkStart w:id="37694" w:name="_ETM_Q1_8843413"/>
      <w:bookmarkEnd w:id="37694"/>
      <w:r>
        <w:rPr>
          <w:rFonts w:hint="cs"/>
          <w:rtl/>
          <w:lang w:eastAsia="he-IL"/>
        </w:rPr>
        <w:t xml:space="preserve"> לסיים, הבנתי. בפריסה </w:t>
      </w:r>
      <w:bookmarkStart w:id="37695" w:name="_ETM_Q1_8846315"/>
      <w:bookmarkEnd w:id="37695"/>
      <w:r>
        <w:rPr>
          <w:rFonts w:hint="cs"/>
          <w:rtl/>
          <w:lang w:eastAsia="he-IL"/>
        </w:rPr>
        <w:t xml:space="preserve">ארצית, </w:t>
      </w:r>
      <w:bookmarkStart w:id="37696" w:name="_ETM_Q1_8848755"/>
      <w:bookmarkStart w:id="37697" w:name="_ETM_Q1_8847893"/>
      <w:bookmarkStart w:id="37698" w:name="_ETM_Q1_8849309"/>
      <w:bookmarkStart w:id="37699" w:name="_ETM_Q1_8848435"/>
      <w:bookmarkStart w:id="37700" w:name="_ETM_Q1_8850967"/>
      <w:bookmarkEnd w:id="37696"/>
      <w:bookmarkEnd w:id="37697"/>
      <w:bookmarkEnd w:id="37698"/>
      <w:bookmarkEnd w:id="37699"/>
      <w:bookmarkEnd w:id="37700"/>
      <w:r>
        <w:rPr>
          <w:rFonts w:hint="cs"/>
          <w:rtl/>
          <w:lang w:eastAsia="he-IL"/>
        </w:rPr>
        <w:t xml:space="preserve">יש עוד 100 </w:t>
      </w:r>
      <w:bookmarkStart w:id="37701" w:name="_ETM_Q1_8851303"/>
      <w:bookmarkEnd w:id="37701"/>
      <w:r>
        <w:rPr>
          <w:rFonts w:hint="cs"/>
          <w:rtl/>
          <w:lang w:eastAsia="he-IL"/>
        </w:rPr>
        <w:t xml:space="preserve">מיטות שהן אמורות להיות מיטות </w:t>
      </w:r>
      <w:bookmarkStart w:id="37702" w:name="_ETM_Q1_8854660"/>
      <w:bookmarkEnd w:id="37702"/>
      <w:r>
        <w:rPr>
          <w:rFonts w:hint="cs"/>
          <w:rtl/>
          <w:lang w:eastAsia="he-IL"/>
        </w:rPr>
        <w:t xml:space="preserve">מחוץ לבית החולים, </w:t>
      </w:r>
      <w:bookmarkStart w:id="37703" w:name="_ETM_Q1_8854992"/>
      <w:bookmarkEnd w:id="37703"/>
      <w:r>
        <w:rPr>
          <w:rFonts w:hint="cs"/>
          <w:rtl/>
          <w:lang w:eastAsia="he-IL"/>
        </w:rPr>
        <w:t xml:space="preserve">שלשם אתם אמורים להעביר את אותם קשישים. </w:t>
      </w:r>
      <w:bookmarkStart w:id="37704" w:name="_ETM_Q1_8859328"/>
      <w:bookmarkEnd w:id="37704"/>
      <w:r>
        <w:rPr>
          <w:rFonts w:hint="cs"/>
          <w:rtl/>
          <w:lang w:eastAsia="he-IL"/>
        </w:rPr>
        <w:t xml:space="preserve">עכשיו, </w:t>
      </w:r>
      <w:bookmarkStart w:id="37705" w:name="_ETM_Q1_8859218"/>
      <w:bookmarkStart w:id="37706" w:name="_ETM_Q1_8859274"/>
      <w:bookmarkStart w:id="37707" w:name="_ETM_Q1_8860054"/>
      <w:bookmarkEnd w:id="37705"/>
      <w:bookmarkEnd w:id="37706"/>
      <w:bookmarkEnd w:id="37707"/>
      <w:r>
        <w:rPr>
          <w:rFonts w:hint="cs"/>
          <w:rtl/>
          <w:lang w:eastAsia="he-IL"/>
        </w:rPr>
        <w:t>מה שאומרת זהבה שלא התקשרתם עם אותם</w:t>
      </w:r>
      <w:bookmarkStart w:id="37708" w:name="_ETM_Q1_8864945"/>
      <w:bookmarkEnd w:id="37708"/>
      <w:r>
        <w:rPr>
          <w:rFonts w:hint="cs"/>
          <w:rtl/>
          <w:lang w:eastAsia="he-IL"/>
        </w:rPr>
        <w:t xml:space="preserve"> ספקים, כי מה</w:t>
      </w:r>
      <w:bookmarkStart w:id="37709" w:name="_ETM_Q1_8863799"/>
      <w:bookmarkEnd w:id="37709"/>
      <w:r>
        <w:rPr>
          <w:rFonts w:hint="cs"/>
          <w:rtl/>
          <w:lang w:eastAsia="he-IL"/>
        </w:rPr>
        <w:t>? כי זה יקר לכם מידי?</w:t>
      </w:r>
      <w:bookmarkStart w:id="37710" w:name="_ETM_Q1_8867938"/>
      <w:bookmarkEnd w:id="37710"/>
      <w:r>
        <w:rPr>
          <w:rFonts w:hint="cs"/>
          <w:rtl/>
          <w:lang w:eastAsia="he-IL"/>
        </w:rPr>
        <w:t xml:space="preserve"> כי אין לכם באז</w:t>
      </w:r>
      <w:bookmarkStart w:id="37711" w:name="_ETM_Q1_8867097"/>
      <w:bookmarkEnd w:id="37711"/>
      <w:r>
        <w:rPr>
          <w:rFonts w:hint="cs"/>
          <w:rtl/>
          <w:lang w:eastAsia="he-IL"/>
        </w:rPr>
        <w:t xml:space="preserve">ור המגורים שאתם </w:t>
      </w:r>
      <w:bookmarkStart w:id="37712" w:name="_ETM_Q1_8867695"/>
      <w:bookmarkEnd w:id="37712"/>
      <w:r>
        <w:rPr>
          <w:rFonts w:hint="cs"/>
          <w:rtl/>
          <w:lang w:eastAsia="he-IL"/>
        </w:rPr>
        <w:t xml:space="preserve">צריכים אותו? </w:t>
      </w:r>
      <w:bookmarkStart w:id="37713" w:name="_ETM_Q1_8870385"/>
      <w:bookmarkEnd w:id="37713"/>
      <w:r>
        <w:rPr>
          <w:rFonts w:hint="cs"/>
          <w:rtl/>
          <w:lang w:eastAsia="he-IL"/>
        </w:rPr>
        <w:t>מה הסיבה?</w:t>
      </w:r>
    </w:p>
    <w:p w:rsidR="002235DD" w:rsidRDefault="002235DD" w:rsidP="002235DD">
      <w:pPr>
        <w:rPr>
          <w:rtl/>
          <w:lang w:eastAsia="he-IL"/>
        </w:rPr>
      </w:pPr>
      <w:bookmarkStart w:id="37714" w:name="_ETM_Q1_8871585"/>
      <w:bookmarkStart w:id="37715" w:name="_ETM_Q1_8871672"/>
      <w:bookmarkStart w:id="37716" w:name="_ETM_Q1_8870054"/>
      <w:bookmarkEnd w:id="37714"/>
      <w:bookmarkEnd w:id="37715"/>
      <w:bookmarkEnd w:id="37716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717" w:name="ET_guest_רקפת_לוי_3067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7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718" w:name="_ETM_Q1_8870521"/>
      <w:bookmarkStart w:id="37719" w:name="_ETM_Q1_8870555"/>
      <w:bookmarkEnd w:id="37718"/>
      <w:bookmarkEnd w:id="37719"/>
      <w:r>
        <w:rPr>
          <w:rFonts w:hint="cs"/>
          <w:rtl/>
          <w:lang w:eastAsia="he-IL"/>
        </w:rPr>
        <w:t xml:space="preserve">אני לא יודעת לענות ספציפית על ספק מסוים. אבל </w:t>
      </w:r>
      <w:bookmarkStart w:id="37720" w:name="_ETM_Q1_8875299"/>
      <w:bookmarkEnd w:id="37720"/>
      <w:r>
        <w:rPr>
          <w:rFonts w:hint="cs"/>
          <w:rtl/>
          <w:lang w:eastAsia="he-IL"/>
        </w:rPr>
        <w:t>בסופו של דבר זה ה</w:t>
      </w:r>
      <w:bookmarkStart w:id="37721" w:name="_ETM_Q1_8874111"/>
      <w:bookmarkEnd w:id="37721"/>
      <w:r>
        <w:rPr>
          <w:rFonts w:hint="cs"/>
          <w:rtl/>
          <w:lang w:eastAsia="he-IL"/>
        </w:rPr>
        <w:t xml:space="preserve">רבה פעמים נקודתי, בכל בית חולים </w:t>
      </w:r>
      <w:bookmarkStart w:id="37722" w:name="_ETM_Q1_8879863"/>
      <w:bookmarkStart w:id="37723" w:name="_ETM_Q1_8877137"/>
      <w:bookmarkEnd w:id="37722"/>
      <w:bookmarkEnd w:id="37723"/>
      <w:r>
        <w:rPr>
          <w:rFonts w:hint="cs"/>
          <w:rtl/>
          <w:lang w:eastAsia="he-IL"/>
        </w:rPr>
        <w:t>מה יש, איזה מיטות יש סביבו והאם ניתן להעביר. אנחנו</w:t>
      </w:r>
      <w:bookmarkStart w:id="37724" w:name="_ETM_Q1_8880096"/>
      <w:bookmarkEnd w:id="37724"/>
      <w:r>
        <w:rPr>
          <w:rFonts w:hint="cs"/>
          <w:rtl/>
          <w:lang w:eastAsia="he-IL"/>
        </w:rPr>
        <w:t xml:space="preserve"> </w:t>
      </w:r>
      <w:bookmarkStart w:id="37725" w:name="_ETM_Q1_8880322"/>
      <w:bookmarkEnd w:id="37725"/>
      <w:r>
        <w:rPr>
          <w:rFonts w:hint="cs"/>
          <w:rtl/>
          <w:lang w:eastAsia="he-IL"/>
        </w:rPr>
        <w:t xml:space="preserve">אף פעם לא רוצים להשאיר את החולים אם יש לנו </w:t>
      </w:r>
      <w:bookmarkStart w:id="37726" w:name="_ETM_Q1_8884430"/>
      <w:bookmarkEnd w:id="37726"/>
      <w:r>
        <w:rPr>
          <w:rFonts w:hint="cs"/>
          <w:rtl/>
          <w:lang w:eastAsia="he-IL"/>
        </w:rPr>
        <w:t>לאן להעב</w:t>
      </w:r>
      <w:bookmarkStart w:id="37727" w:name="_ETM_Q1_8882569"/>
      <w:bookmarkEnd w:id="37727"/>
      <w:r>
        <w:rPr>
          <w:rFonts w:hint="cs"/>
          <w:rtl/>
          <w:lang w:eastAsia="he-IL"/>
        </w:rPr>
        <w:t>יר אותם. אנחנו מעבירים אותם גם</w:t>
      </w:r>
      <w:bookmarkStart w:id="37728" w:name="_ETM_Q1_8884939"/>
      <w:bookmarkEnd w:id="37728"/>
      <w:r>
        <w:rPr>
          <w:rFonts w:hint="cs"/>
          <w:rtl/>
          <w:lang w:eastAsia="he-IL"/>
        </w:rPr>
        <w:t xml:space="preserve">. חלק ניכר מהחולים </w:t>
      </w:r>
      <w:bookmarkStart w:id="37729" w:name="_ETM_Q1_8888951"/>
      <w:bookmarkEnd w:id="37729"/>
      <w:r>
        <w:rPr>
          <w:rFonts w:hint="cs"/>
          <w:rtl/>
          <w:lang w:eastAsia="he-IL"/>
        </w:rPr>
        <w:t>אנחנו מעבירים. יש מ</w:t>
      </w:r>
      <w:bookmarkStart w:id="37730" w:name="_ETM_Q1_8887821"/>
      <w:bookmarkEnd w:id="37730"/>
      <w:r>
        <w:rPr>
          <w:rFonts w:hint="cs"/>
          <w:rtl/>
          <w:lang w:eastAsia="he-IL"/>
        </w:rPr>
        <w:t xml:space="preserve">קרים ויש אזורים שיש לנו </w:t>
      </w:r>
      <w:bookmarkStart w:id="37731" w:name="_ETM_Q1_8891488"/>
      <w:bookmarkEnd w:id="37731"/>
      <w:r>
        <w:rPr>
          <w:rFonts w:hint="cs"/>
          <w:rtl/>
          <w:lang w:eastAsia="he-IL"/>
        </w:rPr>
        <w:t xml:space="preserve">קושי ועדיין אין לנו </w:t>
      </w:r>
      <w:bookmarkStart w:id="37732" w:name="_ETM_Q1_8890312"/>
      <w:bookmarkEnd w:id="37732"/>
      <w:r>
        <w:rPr>
          <w:rFonts w:hint="cs"/>
          <w:rtl/>
          <w:lang w:eastAsia="he-IL"/>
        </w:rPr>
        <w:t xml:space="preserve">פתרון של מיטות. </w:t>
      </w:r>
    </w:p>
    <w:p w:rsidR="002235DD" w:rsidRDefault="002235DD" w:rsidP="002235DD">
      <w:pPr>
        <w:rPr>
          <w:rtl/>
          <w:lang w:eastAsia="he-IL"/>
        </w:rPr>
      </w:pPr>
      <w:bookmarkStart w:id="37733" w:name="_ETM_Q1_8893547"/>
      <w:bookmarkEnd w:id="37733"/>
    </w:p>
    <w:p w:rsidR="002235DD" w:rsidRDefault="002235DD" w:rsidP="002235DD">
      <w:pPr>
        <w:pStyle w:val="af6"/>
        <w:keepNext/>
        <w:rPr>
          <w:rtl/>
        </w:rPr>
      </w:pPr>
      <w:bookmarkStart w:id="37734" w:name="ET_yor_5794_3068"/>
      <w:r w:rsidRPr="002235D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235D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734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735" w:name="_ETM_Q1_8891951"/>
      <w:bookmarkStart w:id="37736" w:name="_ETM_Q1_8891984"/>
      <w:bookmarkStart w:id="37737" w:name="_ETM_Q1_8889176"/>
      <w:bookmarkEnd w:id="37735"/>
      <w:bookmarkEnd w:id="37736"/>
      <w:bookmarkEnd w:id="37737"/>
      <w:r>
        <w:rPr>
          <w:rFonts w:hint="cs"/>
          <w:rtl/>
          <w:lang w:eastAsia="he-IL"/>
        </w:rPr>
        <w:t xml:space="preserve">רקפת, עשינו </w:t>
      </w:r>
      <w:bookmarkStart w:id="37738" w:name="_ETM_Q1_8893135"/>
      <w:bookmarkEnd w:id="37738"/>
      <w:r>
        <w:rPr>
          <w:rFonts w:hint="cs"/>
          <w:rtl/>
          <w:lang w:eastAsia="he-IL"/>
        </w:rPr>
        <w:t>את הדיונ</w:t>
      </w:r>
      <w:bookmarkStart w:id="37739" w:name="_ETM_Q1_8891674"/>
      <w:bookmarkEnd w:id="37739"/>
      <w:r>
        <w:rPr>
          <w:rFonts w:hint="cs"/>
          <w:rtl/>
          <w:lang w:eastAsia="he-IL"/>
        </w:rPr>
        <w:t xml:space="preserve">ים האלה, שנייה. </w:t>
      </w:r>
    </w:p>
    <w:p w:rsidR="002235DD" w:rsidRDefault="002235DD" w:rsidP="002235DD">
      <w:pPr>
        <w:rPr>
          <w:rtl/>
          <w:lang w:eastAsia="he-IL"/>
        </w:rPr>
      </w:pPr>
      <w:bookmarkStart w:id="37740" w:name="_ETM_Q1_8893386"/>
      <w:bookmarkStart w:id="37741" w:name="_ETM_Q1_8893459"/>
      <w:bookmarkEnd w:id="37740"/>
      <w:bookmarkEnd w:id="37741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742" w:name="ET_guest_רקפת_לוי_3069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2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743" w:name="_ETM_Q1_8893086"/>
      <w:bookmarkStart w:id="37744" w:name="_ETM_Q1_8893119"/>
      <w:bookmarkEnd w:id="37743"/>
      <w:bookmarkEnd w:id="37744"/>
      <w:r>
        <w:rPr>
          <w:rFonts w:hint="cs"/>
          <w:rtl/>
          <w:lang w:eastAsia="he-IL"/>
        </w:rPr>
        <w:t xml:space="preserve">ולכן אנחנו מבקשים את זה </w:t>
      </w:r>
      <w:bookmarkStart w:id="37745" w:name="_ETM_Q1_8895971"/>
      <w:bookmarkEnd w:id="37745"/>
      <w:r>
        <w:rPr>
          <w:rFonts w:hint="cs"/>
          <w:rtl/>
          <w:lang w:eastAsia="he-IL"/>
        </w:rPr>
        <w:t>ב-2023.</w:t>
      </w:r>
    </w:p>
    <w:p w:rsidR="002235DD" w:rsidRDefault="002235DD" w:rsidP="002235DD">
      <w:pPr>
        <w:rPr>
          <w:rtl/>
          <w:lang w:eastAsia="he-IL"/>
        </w:rPr>
      </w:pPr>
      <w:bookmarkStart w:id="37746" w:name="_ETM_Q1_8897459"/>
      <w:bookmarkStart w:id="37747" w:name="_ETM_Q1_8897534"/>
      <w:bookmarkStart w:id="37748" w:name="_ETM_Q1_8894846"/>
      <w:bookmarkStart w:id="37749" w:name="_ETM_Q1_8895749"/>
      <w:bookmarkEnd w:id="37746"/>
      <w:bookmarkEnd w:id="37747"/>
      <w:bookmarkEnd w:id="37748"/>
      <w:bookmarkEnd w:id="37749"/>
    </w:p>
    <w:p w:rsidR="002235DD" w:rsidRDefault="002235DD" w:rsidP="002235DD">
      <w:pPr>
        <w:pStyle w:val="af6"/>
        <w:keepNext/>
        <w:rPr>
          <w:rtl/>
        </w:rPr>
      </w:pPr>
      <w:bookmarkStart w:id="37750" w:name="ET_yor_5794_3070"/>
      <w:r w:rsidRPr="002235D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235D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750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751" w:name="_ETM_Q1_8896250"/>
      <w:bookmarkStart w:id="37752" w:name="_ETM_Q1_8896283"/>
      <w:bookmarkEnd w:id="37751"/>
      <w:bookmarkEnd w:id="37752"/>
      <w:r>
        <w:rPr>
          <w:rFonts w:hint="cs"/>
          <w:rtl/>
          <w:lang w:eastAsia="he-IL"/>
        </w:rPr>
        <w:t xml:space="preserve">אז שנייה, אפשר להוריד. </w:t>
      </w:r>
      <w:bookmarkStart w:id="37753" w:name="_ETM_Q1_8896941"/>
      <w:bookmarkEnd w:id="37753"/>
    </w:p>
    <w:p w:rsidR="002235DD" w:rsidRDefault="002235DD" w:rsidP="002235DD">
      <w:pPr>
        <w:rPr>
          <w:rtl/>
          <w:lang w:eastAsia="he-IL"/>
        </w:rPr>
      </w:pPr>
      <w:bookmarkStart w:id="37754" w:name="_ETM_Q1_8897167"/>
      <w:bookmarkStart w:id="37755" w:name="_ETM_Q1_8897242"/>
      <w:bookmarkStart w:id="37756" w:name="_ETM_Q1_8895582"/>
      <w:bookmarkEnd w:id="37754"/>
      <w:bookmarkEnd w:id="37755"/>
      <w:bookmarkEnd w:id="37756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757" w:name="ET_guest_זהבה_רומנו_3071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7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758" w:name="_ETM_Q1_8898507"/>
      <w:bookmarkStart w:id="37759" w:name="_ETM_Q1_8898541"/>
      <w:bookmarkEnd w:id="37758"/>
      <w:bookmarkEnd w:id="37759"/>
      <w:r>
        <w:rPr>
          <w:rFonts w:hint="cs"/>
          <w:rtl/>
          <w:lang w:eastAsia="he-IL"/>
        </w:rPr>
        <w:t xml:space="preserve">רקפת, עשינו </w:t>
      </w:r>
      <w:bookmarkStart w:id="37760" w:name="_ETM_Q1_8897327"/>
      <w:bookmarkEnd w:id="37760"/>
      <w:r>
        <w:rPr>
          <w:rFonts w:hint="cs"/>
          <w:rtl/>
          <w:lang w:eastAsia="he-IL"/>
        </w:rPr>
        <w:t>את הדיון הזה כבר</w:t>
      </w:r>
      <w:bookmarkStart w:id="37761" w:name="_ETM_Q1_8898746"/>
      <w:bookmarkEnd w:id="37761"/>
      <w:r>
        <w:rPr>
          <w:rFonts w:hint="cs"/>
          <w:rtl/>
          <w:lang w:eastAsia="he-IL"/>
        </w:rPr>
        <w:t xml:space="preserve"> ב-2012. </w:t>
      </w:r>
      <w:bookmarkStart w:id="37762" w:name="_ETM_Q1_8901082"/>
      <w:bookmarkEnd w:id="37762"/>
    </w:p>
    <w:p w:rsidR="002235DD" w:rsidRDefault="002235DD" w:rsidP="002235DD">
      <w:pPr>
        <w:rPr>
          <w:rtl/>
          <w:lang w:eastAsia="he-IL"/>
        </w:rPr>
      </w:pPr>
      <w:bookmarkStart w:id="37763" w:name="_ETM_Q1_8901210"/>
      <w:bookmarkEnd w:id="37763"/>
    </w:p>
    <w:p w:rsidR="002235DD" w:rsidRDefault="002235DD" w:rsidP="002235DD">
      <w:pPr>
        <w:pStyle w:val="af6"/>
        <w:keepNext/>
        <w:rPr>
          <w:rtl/>
        </w:rPr>
      </w:pPr>
      <w:bookmarkStart w:id="37764" w:name="ET_yor_5794_3072"/>
      <w:r w:rsidRPr="002235D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235D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764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765" w:name="_ETM_Q1_8899850"/>
      <w:bookmarkStart w:id="37766" w:name="_ETM_Q1_8899882"/>
      <w:bookmarkEnd w:id="37765"/>
      <w:bookmarkEnd w:id="37766"/>
      <w:r>
        <w:rPr>
          <w:rFonts w:hint="cs"/>
          <w:rtl/>
          <w:lang w:eastAsia="he-IL"/>
        </w:rPr>
        <w:t>נכון, בסדר. זה</w:t>
      </w:r>
      <w:bookmarkStart w:id="37767" w:name="_ETM_Q1_8899612"/>
      <w:bookmarkEnd w:id="37767"/>
      <w:r>
        <w:rPr>
          <w:rFonts w:hint="cs"/>
          <w:rtl/>
          <w:lang w:eastAsia="he-IL"/>
        </w:rPr>
        <w:t xml:space="preserve">בה, תודה. </w:t>
      </w:r>
      <w:bookmarkStart w:id="37768" w:name="_ETM_Q1_8899167"/>
      <w:bookmarkEnd w:id="37768"/>
      <w:r>
        <w:rPr>
          <w:rFonts w:hint="cs"/>
          <w:rtl/>
          <w:lang w:eastAsia="he-IL"/>
        </w:rPr>
        <w:t xml:space="preserve">זהבה, תודה, </w:t>
      </w:r>
      <w:bookmarkStart w:id="37769" w:name="_ETM_Q1_8904498"/>
      <w:bookmarkEnd w:id="37769"/>
      <w:r>
        <w:rPr>
          <w:rFonts w:hint="cs"/>
          <w:rtl/>
          <w:lang w:eastAsia="he-IL"/>
        </w:rPr>
        <w:t>את צודקת.</w:t>
      </w:r>
      <w:bookmarkStart w:id="37770" w:name="_ETM_Q1_8905286"/>
      <w:bookmarkEnd w:id="37770"/>
      <w:r>
        <w:rPr>
          <w:rFonts w:hint="cs"/>
          <w:rtl/>
          <w:lang w:eastAsia="he-IL"/>
        </w:rPr>
        <w:t xml:space="preserve"> לכולנו יש תחושה </w:t>
      </w:r>
      <w:bookmarkStart w:id="37771" w:name="_ETM_Q1_8905277"/>
      <w:bookmarkEnd w:id="37771"/>
      <w:r>
        <w:rPr>
          <w:rFonts w:hint="cs"/>
          <w:rtl/>
          <w:lang w:eastAsia="he-IL"/>
        </w:rPr>
        <w:t>ד</w:t>
      </w:r>
      <w:bookmarkStart w:id="37772" w:name="_ETM_Q1_8905207"/>
      <w:bookmarkStart w:id="37773" w:name="_ETM_Q1_8905103"/>
      <w:bookmarkEnd w:id="37772"/>
      <w:bookmarkEnd w:id="37773"/>
      <w:r>
        <w:rPr>
          <w:rFonts w:hint="cs"/>
          <w:rtl/>
          <w:lang w:eastAsia="he-IL"/>
        </w:rPr>
        <w:t xml:space="preserve">ז'ה וו. אוקיי. </w:t>
      </w:r>
      <w:bookmarkStart w:id="37774" w:name="_ETM_Q1_8909558"/>
      <w:bookmarkStart w:id="37775" w:name="_ETM_Q1_8921114"/>
      <w:bookmarkStart w:id="37776" w:name="_ETM_Q1_8919643"/>
      <w:bookmarkEnd w:id="37774"/>
      <w:bookmarkEnd w:id="37775"/>
      <w:bookmarkEnd w:id="37776"/>
    </w:p>
    <w:p w:rsidR="002235DD" w:rsidRDefault="002235DD" w:rsidP="002235DD">
      <w:pPr>
        <w:rPr>
          <w:rtl/>
          <w:lang w:eastAsia="he-IL"/>
        </w:rPr>
      </w:pPr>
      <w:bookmarkStart w:id="37777" w:name="_ETM_Q1_8919857"/>
      <w:bookmarkEnd w:id="37777"/>
    </w:p>
    <w:p w:rsidR="002235DD" w:rsidRDefault="002235DD" w:rsidP="002235DD">
      <w:pPr>
        <w:rPr>
          <w:rtl/>
          <w:lang w:eastAsia="he-IL"/>
        </w:rPr>
      </w:pPr>
      <w:bookmarkStart w:id="37778" w:name="_ETM_Q1_8919945"/>
      <w:bookmarkStart w:id="37779" w:name="_ETM_Q1_8919962"/>
      <w:bookmarkStart w:id="37780" w:name="_ETM_Q1_8920016"/>
      <w:bookmarkEnd w:id="37778"/>
      <w:bookmarkEnd w:id="37779"/>
      <w:bookmarkEnd w:id="37780"/>
      <w:r>
        <w:rPr>
          <w:rFonts w:hint="cs"/>
          <w:rtl/>
          <w:lang w:eastAsia="he-IL"/>
        </w:rPr>
        <w:t xml:space="preserve">בואו ננסה </w:t>
      </w:r>
      <w:bookmarkStart w:id="37781" w:name="_ETM_Q1_8922575"/>
      <w:bookmarkEnd w:id="37781"/>
      <w:r>
        <w:rPr>
          <w:rFonts w:hint="cs"/>
          <w:rtl/>
          <w:lang w:eastAsia="he-IL"/>
        </w:rPr>
        <w:t xml:space="preserve">נריה, לכמה אנחנו יכולים? אם אנחנו </w:t>
      </w:r>
      <w:bookmarkStart w:id="37782" w:name="_ETM_Q1_8931263"/>
      <w:bookmarkEnd w:id="37782"/>
      <w:r>
        <w:rPr>
          <w:rFonts w:hint="cs"/>
          <w:rtl/>
          <w:lang w:eastAsia="he-IL"/>
        </w:rPr>
        <w:t>נדחה את זה לאפריל 2</w:t>
      </w:r>
      <w:bookmarkStart w:id="37783" w:name="_ETM_Q1_8930306"/>
      <w:bookmarkEnd w:id="37783"/>
      <w:r>
        <w:rPr>
          <w:rFonts w:hint="cs"/>
          <w:rtl/>
          <w:lang w:eastAsia="he-IL"/>
        </w:rPr>
        <w:t>022?</w:t>
      </w:r>
    </w:p>
    <w:p w:rsidR="002235DD" w:rsidRDefault="002235DD" w:rsidP="002235DD">
      <w:pPr>
        <w:rPr>
          <w:rtl/>
          <w:lang w:eastAsia="he-IL"/>
        </w:rPr>
      </w:pPr>
      <w:bookmarkStart w:id="37784" w:name="_ETM_Q1_8931145"/>
      <w:bookmarkStart w:id="37785" w:name="_ETM_Q1_8931216"/>
      <w:bookmarkStart w:id="37786" w:name="_ETM_Q1_8931946"/>
      <w:bookmarkEnd w:id="37784"/>
      <w:bookmarkEnd w:id="37785"/>
      <w:bookmarkEnd w:id="37786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787" w:name="ET_guest_רות_רלבג_3073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87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788" w:name="_ETM_Q1_8932390"/>
      <w:bookmarkStart w:id="37789" w:name="_ETM_Q1_8932427"/>
      <w:bookmarkEnd w:id="37788"/>
      <w:bookmarkEnd w:id="37789"/>
      <w:r>
        <w:rPr>
          <w:rFonts w:hint="cs"/>
          <w:rtl/>
          <w:lang w:eastAsia="he-IL"/>
        </w:rPr>
        <w:t xml:space="preserve">זה לא עוזר לנו. גם זהבה </w:t>
      </w:r>
      <w:bookmarkStart w:id="37790" w:name="_ETM_Q1_8935674"/>
      <w:bookmarkEnd w:id="37790"/>
      <w:r>
        <w:rPr>
          <w:rFonts w:hint="cs"/>
          <w:rtl/>
          <w:lang w:eastAsia="he-IL"/>
        </w:rPr>
        <w:t>מדברת על 100 מ</w:t>
      </w:r>
      <w:bookmarkStart w:id="37791" w:name="_ETM_Q1_8934876"/>
      <w:bookmarkEnd w:id="37791"/>
      <w:r>
        <w:rPr>
          <w:rFonts w:hint="cs"/>
          <w:rtl/>
          <w:lang w:eastAsia="he-IL"/>
        </w:rPr>
        <w:t xml:space="preserve">יטות בצפון ובדרום. אנחנו מסבירים לכם </w:t>
      </w:r>
      <w:bookmarkStart w:id="37792" w:name="_ETM_Q1_8937363"/>
      <w:bookmarkEnd w:id="37792"/>
      <w:r>
        <w:rPr>
          <w:rFonts w:hint="cs"/>
          <w:rtl/>
          <w:lang w:eastAsia="he-IL"/>
        </w:rPr>
        <w:t xml:space="preserve">שבדרום </w:t>
      </w:r>
      <w:bookmarkStart w:id="37793" w:name="_ETM_Q1_8938378"/>
      <w:bookmarkEnd w:id="37793"/>
      <w:r>
        <w:rPr>
          <w:rFonts w:hint="cs"/>
          <w:rtl/>
          <w:lang w:eastAsia="he-IL"/>
        </w:rPr>
        <w:t xml:space="preserve">ובצפון אין לנו בעיה. </w:t>
      </w:r>
      <w:bookmarkStart w:id="37794" w:name="_ETM_Q1_8939316"/>
      <w:bookmarkStart w:id="37795" w:name="_ETM_Q1_8939095"/>
      <w:bookmarkStart w:id="37796" w:name="_ETM_Q1_8939777"/>
      <w:bookmarkStart w:id="37797" w:name="_ETM_Q1_8939840"/>
      <w:bookmarkStart w:id="37798" w:name="_ETM_Q1_8939308"/>
      <w:bookmarkStart w:id="37799" w:name="_ETM_Q1_8940752"/>
      <w:bookmarkEnd w:id="37794"/>
      <w:bookmarkEnd w:id="37795"/>
      <w:bookmarkEnd w:id="37796"/>
      <w:bookmarkEnd w:id="37797"/>
      <w:bookmarkEnd w:id="37798"/>
      <w:bookmarkEnd w:id="37799"/>
      <w:r>
        <w:rPr>
          <w:rFonts w:hint="cs"/>
          <w:rtl/>
          <w:lang w:eastAsia="he-IL"/>
        </w:rPr>
        <w:t xml:space="preserve">אז הרי אי אפשר להכריח אותנו. </w:t>
      </w:r>
      <w:bookmarkStart w:id="37800" w:name="_ETM_Q1_8944090"/>
      <w:bookmarkEnd w:id="37800"/>
      <w:r>
        <w:rPr>
          <w:rFonts w:hint="cs"/>
          <w:rtl/>
          <w:lang w:eastAsia="he-IL"/>
        </w:rPr>
        <w:t>מישהו הו</w:t>
      </w:r>
      <w:bookmarkStart w:id="37801" w:name="_ETM_Q1_8942475"/>
      <w:bookmarkEnd w:id="37801"/>
      <w:r>
        <w:rPr>
          <w:rFonts w:hint="cs"/>
          <w:rtl/>
          <w:lang w:eastAsia="he-IL"/>
        </w:rPr>
        <w:t xml:space="preserve">לך ובונה בניין ומשרד הבריאות אישר לו. </w:t>
      </w:r>
      <w:bookmarkStart w:id="37802" w:name="_ETM_Q1_8944286"/>
      <w:bookmarkEnd w:id="37802"/>
      <w:r>
        <w:rPr>
          <w:rFonts w:hint="cs"/>
          <w:rtl/>
          <w:lang w:eastAsia="he-IL"/>
        </w:rPr>
        <w:t xml:space="preserve">אם </w:t>
      </w:r>
      <w:bookmarkStart w:id="37803" w:name="_ETM_Q1_8947151"/>
      <w:bookmarkEnd w:id="37803"/>
      <w:r>
        <w:rPr>
          <w:rFonts w:hint="cs"/>
          <w:rtl/>
          <w:lang w:eastAsia="he-IL"/>
        </w:rPr>
        <w:t>לי אין צורך בדרום, א</w:t>
      </w:r>
      <w:bookmarkStart w:id="37804" w:name="_ETM_Q1_8946855"/>
      <w:bookmarkEnd w:id="37804"/>
      <w:r>
        <w:rPr>
          <w:rFonts w:hint="cs"/>
          <w:rtl/>
          <w:lang w:eastAsia="he-IL"/>
        </w:rPr>
        <w:t xml:space="preserve">ני לא אלך לחתום </w:t>
      </w:r>
      <w:bookmarkStart w:id="37805" w:name="_ETM_Q1_8950233"/>
      <w:bookmarkEnd w:id="37805"/>
      <w:r>
        <w:rPr>
          <w:rFonts w:hint="cs"/>
          <w:rtl/>
          <w:lang w:eastAsia="he-IL"/>
        </w:rPr>
        <w:t xml:space="preserve">עם הספק הזה. הבעיה המרכזית היא ביחסים מול בתי החולים </w:t>
      </w:r>
      <w:bookmarkStart w:id="37806" w:name="_ETM_Q1_8957241"/>
      <w:bookmarkEnd w:id="37806"/>
      <w:r>
        <w:rPr>
          <w:rFonts w:hint="cs"/>
          <w:rtl/>
          <w:lang w:eastAsia="he-IL"/>
        </w:rPr>
        <w:t>ה</w:t>
      </w:r>
      <w:bookmarkStart w:id="37807" w:name="_ETM_Q1_8954432"/>
      <w:bookmarkEnd w:id="37807"/>
      <w:r>
        <w:rPr>
          <w:rFonts w:hint="cs"/>
          <w:rtl/>
          <w:lang w:eastAsia="he-IL"/>
        </w:rPr>
        <w:t>גריאטריים של הממשלה, שלא מוכנים כרגע להוריד מ</w:t>
      </w:r>
      <w:bookmarkStart w:id="37808" w:name="_ETM_Q1_8958455"/>
      <w:bookmarkEnd w:id="37808"/>
      <w:r>
        <w:rPr>
          <w:rFonts w:hint="cs"/>
          <w:rtl/>
          <w:lang w:eastAsia="he-IL"/>
        </w:rPr>
        <w:t>חיר. ויושב פה</w:t>
      </w:r>
      <w:bookmarkStart w:id="37809" w:name="_ETM_Q1_8959902"/>
      <w:bookmarkEnd w:id="37809"/>
      <w:r>
        <w:rPr>
          <w:rFonts w:hint="cs"/>
          <w:rtl/>
          <w:lang w:eastAsia="he-IL"/>
        </w:rPr>
        <w:t xml:space="preserve"> סמנכ"ל הכספים של החטיבה. ויש ל</w:t>
      </w:r>
      <w:bookmarkStart w:id="37810" w:name="_ETM_Q1_8961906"/>
      <w:bookmarkEnd w:id="37810"/>
      <w:r>
        <w:rPr>
          <w:rFonts w:hint="cs"/>
          <w:rtl/>
          <w:lang w:eastAsia="he-IL"/>
        </w:rPr>
        <w:t>נו איתם משא ומתן.</w:t>
      </w:r>
      <w:bookmarkStart w:id="37811" w:name="_ETM_Q1_8964086"/>
      <w:bookmarkEnd w:id="37811"/>
      <w:r>
        <w:rPr>
          <w:rFonts w:hint="cs"/>
          <w:rtl/>
          <w:lang w:eastAsia="he-IL"/>
        </w:rPr>
        <w:t xml:space="preserve"> וי</w:t>
      </w:r>
      <w:bookmarkStart w:id="37812" w:name="_ETM_Q1_8966652"/>
      <w:bookmarkEnd w:id="37812"/>
      <w:r>
        <w:rPr>
          <w:rFonts w:hint="cs"/>
          <w:rtl/>
          <w:lang w:eastAsia="he-IL"/>
        </w:rPr>
        <w:t xml:space="preserve">ש לנו בעיה בירושלים. </w:t>
      </w:r>
      <w:bookmarkStart w:id="37813" w:name="_ETM_Q1_8970256"/>
      <w:bookmarkEnd w:id="37813"/>
    </w:p>
    <w:p w:rsidR="002235DD" w:rsidRDefault="002235DD" w:rsidP="002235DD">
      <w:pPr>
        <w:rPr>
          <w:rtl/>
          <w:lang w:eastAsia="he-IL"/>
        </w:rPr>
      </w:pPr>
    </w:p>
    <w:p w:rsidR="002235DD" w:rsidRDefault="002235DD" w:rsidP="002235DD">
      <w:pPr>
        <w:pStyle w:val="af6"/>
        <w:keepNext/>
        <w:rPr>
          <w:rtl/>
        </w:rPr>
      </w:pPr>
      <w:bookmarkStart w:id="37814" w:name="ET_yor_5794_3074"/>
      <w:r w:rsidRPr="002235D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235D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814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815" w:name="_ETM_Q1_8971798"/>
      <w:bookmarkStart w:id="37816" w:name="_ETM_Q1_8971833"/>
      <w:bookmarkEnd w:id="37815"/>
      <w:bookmarkEnd w:id="37816"/>
      <w:r>
        <w:rPr>
          <w:rFonts w:hint="cs"/>
          <w:rtl/>
          <w:lang w:eastAsia="he-IL"/>
        </w:rPr>
        <w:t>אז שנייה, בוא</w:t>
      </w:r>
      <w:bookmarkStart w:id="37817" w:name="_ETM_Q1_8970128"/>
      <w:bookmarkEnd w:id="37817"/>
      <w:r>
        <w:rPr>
          <w:rFonts w:hint="cs"/>
          <w:rtl/>
          <w:lang w:eastAsia="he-IL"/>
        </w:rPr>
        <w:t>ו נבדוק. מה</w:t>
      </w:r>
      <w:bookmarkStart w:id="37818" w:name="_ETM_Q1_8971865"/>
      <w:bookmarkEnd w:id="37818"/>
      <w:r>
        <w:rPr>
          <w:rFonts w:hint="cs"/>
          <w:rtl/>
          <w:lang w:eastAsia="he-IL"/>
        </w:rPr>
        <w:t xml:space="preserve"> אפשר, נריה, לקראת מה אפשר לבוא פה?</w:t>
      </w:r>
      <w:bookmarkStart w:id="37819" w:name="_ETM_Q1_8975913"/>
      <w:bookmarkEnd w:id="37819"/>
    </w:p>
    <w:p w:rsidR="002235DD" w:rsidRDefault="002235DD" w:rsidP="002235DD">
      <w:pPr>
        <w:rPr>
          <w:rtl/>
          <w:lang w:eastAsia="he-IL"/>
        </w:rPr>
      </w:pPr>
      <w:bookmarkStart w:id="37820" w:name="_ETM_Q1_8976004"/>
      <w:bookmarkEnd w:id="37820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821" w:name="ET_guest_נריה_שטאובר_3075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1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822" w:name="_ETM_Q1_8974290"/>
      <w:bookmarkStart w:id="37823" w:name="_ETM_Q1_8974328"/>
      <w:bookmarkEnd w:id="37822"/>
      <w:bookmarkEnd w:id="37823"/>
      <w:r>
        <w:rPr>
          <w:rFonts w:hint="cs"/>
          <w:rtl/>
          <w:lang w:eastAsia="he-IL"/>
        </w:rPr>
        <w:t xml:space="preserve">תראו, אני חושבת </w:t>
      </w:r>
      <w:bookmarkStart w:id="37824" w:name="_ETM_Q1_8976025"/>
      <w:bookmarkEnd w:id="37824"/>
      <w:r>
        <w:rPr>
          <w:rFonts w:hint="cs"/>
          <w:rtl/>
          <w:lang w:eastAsia="he-IL"/>
        </w:rPr>
        <w:t>גם לאור הגרפים שה</w:t>
      </w:r>
      <w:bookmarkStart w:id="37825" w:name="_ETM_Q1_8975710"/>
      <w:bookmarkEnd w:id="37825"/>
      <w:r>
        <w:rPr>
          <w:rFonts w:hint="cs"/>
          <w:rtl/>
          <w:lang w:eastAsia="he-IL"/>
        </w:rPr>
        <w:t>צגנו לכם במצגת פנימיות, שהתעריף צריך</w:t>
      </w:r>
      <w:bookmarkStart w:id="37826" w:name="_ETM_Q1_8981396"/>
      <w:bookmarkEnd w:id="37826"/>
      <w:r>
        <w:rPr>
          <w:rFonts w:hint="cs"/>
          <w:rtl/>
          <w:lang w:eastAsia="he-IL"/>
        </w:rPr>
        <w:t xml:space="preserve"> ל</w:t>
      </w:r>
      <w:bookmarkStart w:id="37827" w:name="_ETM_Q1_8978570"/>
      <w:bookmarkEnd w:id="37827"/>
      <w:r>
        <w:rPr>
          <w:rFonts w:hint="cs"/>
          <w:rtl/>
          <w:lang w:eastAsia="he-IL"/>
        </w:rPr>
        <w:t xml:space="preserve">היות לפחות יותר גבוה מהתעריף הכי גבוה שיש </w:t>
      </w:r>
      <w:bookmarkStart w:id="37828" w:name="_ETM_Q1_8981343"/>
      <w:bookmarkEnd w:id="37828"/>
      <w:r>
        <w:rPr>
          <w:rFonts w:hint="cs"/>
          <w:rtl/>
          <w:lang w:eastAsia="he-IL"/>
        </w:rPr>
        <w:t>במרכזים הגריאטריים.</w:t>
      </w:r>
      <w:bookmarkStart w:id="37829" w:name="_ETM_Q1_8983688"/>
      <w:bookmarkEnd w:id="37829"/>
      <w:r>
        <w:rPr>
          <w:rFonts w:hint="cs"/>
          <w:rtl/>
          <w:lang w:eastAsia="he-IL"/>
        </w:rPr>
        <w:t xml:space="preserve"> </w:t>
      </w:r>
      <w:bookmarkStart w:id="37830" w:name="_ETM_Q1_8982136"/>
      <w:bookmarkStart w:id="37831" w:name="_ETM_Q1_8982573"/>
      <w:bookmarkEnd w:id="37830"/>
      <w:bookmarkEnd w:id="37831"/>
      <w:r>
        <w:rPr>
          <w:rFonts w:hint="cs"/>
          <w:rtl/>
          <w:lang w:eastAsia="he-IL"/>
        </w:rPr>
        <w:t>שזה התעריף של מונשם כ</w:t>
      </w:r>
      <w:bookmarkStart w:id="37832" w:name="_ETM_Q1_8984442"/>
      <w:bookmarkEnd w:id="37832"/>
      <w:r>
        <w:rPr>
          <w:rFonts w:hint="cs"/>
          <w:rtl/>
          <w:lang w:eastAsia="he-IL"/>
        </w:rPr>
        <w:t xml:space="preserve">רוני שהוא עומד על 1,770. </w:t>
      </w:r>
      <w:bookmarkStart w:id="37833" w:name="_ETM_Q1_8986496"/>
      <w:bookmarkStart w:id="37834" w:name="_ETM_Q1_8986461"/>
      <w:bookmarkStart w:id="37835" w:name="_ETM_Q1_8988085"/>
      <w:bookmarkEnd w:id="37833"/>
      <w:bookmarkEnd w:id="37834"/>
      <w:bookmarkEnd w:id="37835"/>
      <w:r>
        <w:rPr>
          <w:rFonts w:hint="cs"/>
          <w:rtl/>
          <w:lang w:eastAsia="he-IL"/>
        </w:rPr>
        <w:t xml:space="preserve">ולכן </w:t>
      </w:r>
      <w:bookmarkStart w:id="37836" w:name="_ETM_Q1_8989150"/>
      <w:bookmarkEnd w:id="37836"/>
      <w:r>
        <w:rPr>
          <w:rFonts w:hint="cs"/>
          <w:rtl/>
          <w:lang w:eastAsia="he-IL"/>
        </w:rPr>
        <w:t>אנחנו יכולים להוריד את זה בשנ</w:t>
      </w:r>
      <w:bookmarkStart w:id="37837" w:name="_ETM_Q1_8990362"/>
      <w:bookmarkEnd w:id="37837"/>
      <w:r>
        <w:rPr>
          <w:rFonts w:hint="cs"/>
          <w:rtl/>
          <w:lang w:eastAsia="he-IL"/>
        </w:rPr>
        <w:t>ת 2022 ל</w:t>
      </w:r>
      <w:bookmarkStart w:id="37838" w:name="_ETM_Q1_8990495"/>
      <w:bookmarkEnd w:id="37838"/>
      <w:r>
        <w:rPr>
          <w:rFonts w:hint="cs"/>
          <w:rtl/>
          <w:lang w:eastAsia="he-IL"/>
        </w:rPr>
        <w:t xml:space="preserve">-75%. </w:t>
      </w:r>
      <w:bookmarkStart w:id="37839" w:name="_ETM_Q1_8992629"/>
      <w:bookmarkEnd w:id="37839"/>
      <w:r>
        <w:rPr>
          <w:rFonts w:hint="cs"/>
          <w:rtl/>
          <w:lang w:eastAsia="he-IL"/>
        </w:rPr>
        <w:t xml:space="preserve">אם זה עוזר. </w:t>
      </w:r>
    </w:p>
    <w:p w:rsidR="002235DD" w:rsidRDefault="002235DD" w:rsidP="002235DD">
      <w:pPr>
        <w:rPr>
          <w:rtl/>
          <w:lang w:eastAsia="he-IL"/>
        </w:rPr>
      </w:pPr>
      <w:bookmarkStart w:id="37840" w:name="_ETM_Q1_8994995"/>
      <w:bookmarkStart w:id="37841" w:name="_ETM_Q1_8995089"/>
      <w:bookmarkStart w:id="37842" w:name="_ETM_Q1_8996316"/>
      <w:bookmarkStart w:id="37843" w:name="_ETM_Q1_8994523"/>
      <w:bookmarkStart w:id="37844" w:name="_ETM_Q1_8992619"/>
      <w:bookmarkStart w:id="37845" w:name="_ETM_Q1_8994124"/>
      <w:bookmarkEnd w:id="37840"/>
      <w:bookmarkEnd w:id="37841"/>
      <w:bookmarkEnd w:id="37842"/>
      <w:bookmarkEnd w:id="37843"/>
      <w:bookmarkEnd w:id="37844"/>
      <w:bookmarkEnd w:id="37845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846" w:name="ET_guest_הראל_שרעבי_3076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שרעבי: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6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847" w:name="_ETM_Q1_8994659"/>
      <w:bookmarkStart w:id="37848" w:name="_ETM_Q1_8994693"/>
      <w:bookmarkEnd w:id="37847"/>
      <w:bookmarkEnd w:id="37848"/>
      <w:r>
        <w:rPr>
          <w:rFonts w:hint="cs"/>
          <w:rtl/>
          <w:lang w:eastAsia="he-IL"/>
        </w:rPr>
        <w:t xml:space="preserve">אני מזכיר שאנחנו נקנסים על החולים שנמצאים </w:t>
      </w:r>
      <w:bookmarkStart w:id="37849" w:name="_ETM_Q1_9002284"/>
      <w:bookmarkEnd w:id="37849"/>
      <w:r>
        <w:rPr>
          <w:rFonts w:hint="cs"/>
          <w:rtl/>
          <w:lang w:eastAsia="he-IL"/>
        </w:rPr>
        <w:t>בפנ</w:t>
      </w:r>
      <w:bookmarkStart w:id="37850" w:name="_ETM_Q1_8999716"/>
      <w:bookmarkEnd w:id="37850"/>
      <w:r>
        <w:rPr>
          <w:rFonts w:hint="cs"/>
          <w:rtl/>
          <w:lang w:eastAsia="he-IL"/>
        </w:rPr>
        <w:t xml:space="preserve">ימיות בשנה העוקבת. זאת אומרת על כל </w:t>
      </w:r>
      <w:bookmarkStart w:id="37851" w:name="_ETM_Q1_9002514"/>
      <w:bookmarkEnd w:id="37851"/>
      <w:r>
        <w:rPr>
          <w:rFonts w:hint="cs"/>
          <w:rtl/>
          <w:lang w:eastAsia="he-IL"/>
        </w:rPr>
        <w:t>מי שאנ</w:t>
      </w:r>
      <w:bookmarkStart w:id="37852" w:name="_ETM_Q1_9003073"/>
      <w:bookmarkEnd w:id="37852"/>
      <w:r>
        <w:rPr>
          <w:rFonts w:hint="cs"/>
          <w:rtl/>
          <w:lang w:eastAsia="he-IL"/>
        </w:rPr>
        <w:t xml:space="preserve">חנו משאירים </w:t>
      </w:r>
      <w:bookmarkStart w:id="37853" w:name="_ETM_Q1_9004171"/>
      <w:bookmarkEnd w:id="37853"/>
      <w:r>
        <w:rPr>
          <w:rFonts w:hint="cs"/>
          <w:rtl/>
          <w:lang w:eastAsia="he-IL"/>
        </w:rPr>
        <w:t>בפנימיות, בכל מקרה אנחנו נקבל עליו קנס</w:t>
      </w:r>
      <w:bookmarkStart w:id="37854" w:name="_ETM_Q1_9005252"/>
      <w:bookmarkEnd w:id="37854"/>
      <w:r>
        <w:rPr>
          <w:rFonts w:hint="cs"/>
          <w:rtl/>
          <w:lang w:eastAsia="he-IL"/>
        </w:rPr>
        <w:t xml:space="preserve"> שנה הבאה. לא </w:t>
      </w:r>
      <w:bookmarkStart w:id="37855" w:name="_ETM_Q1_9007010"/>
      <w:bookmarkEnd w:id="37855"/>
      <w:r>
        <w:rPr>
          <w:rFonts w:hint="cs"/>
          <w:rtl/>
          <w:lang w:eastAsia="he-IL"/>
        </w:rPr>
        <w:t xml:space="preserve">צריך לשים פה קנס על קנס. </w:t>
      </w:r>
    </w:p>
    <w:p w:rsidR="002235DD" w:rsidRDefault="002235DD" w:rsidP="002235DD">
      <w:pPr>
        <w:rPr>
          <w:rtl/>
          <w:lang w:eastAsia="he-IL"/>
        </w:rPr>
      </w:pPr>
      <w:bookmarkStart w:id="37856" w:name="_ETM_Q1_9007023"/>
      <w:bookmarkStart w:id="37857" w:name="_ETM_Q1_9007282"/>
      <w:bookmarkStart w:id="37858" w:name="_ETM_Q1_9007352"/>
      <w:bookmarkStart w:id="37859" w:name="_ETM_Q1_9008342"/>
      <w:bookmarkEnd w:id="37856"/>
      <w:bookmarkEnd w:id="37857"/>
      <w:bookmarkEnd w:id="37858"/>
      <w:bookmarkEnd w:id="37859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860" w:name="ET_guest_נריה_שטאובר_3077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0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861" w:name="_ETM_Q1_9008870"/>
      <w:bookmarkStart w:id="37862" w:name="_ETM_Q1_9008906"/>
      <w:bookmarkEnd w:id="37861"/>
      <w:bookmarkEnd w:id="37862"/>
      <w:r>
        <w:rPr>
          <w:rFonts w:hint="cs"/>
          <w:rtl/>
          <w:lang w:eastAsia="he-IL"/>
        </w:rPr>
        <w:t xml:space="preserve">אז אל תשאירו. </w:t>
      </w:r>
    </w:p>
    <w:p w:rsidR="002235DD" w:rsidRDefault="002235DD" w:rsidP="002235DD">
      <w:pPr>
        <w:rPr>
          <w:rtl/>
          <w:lang w:eastAsia="he-IL"/>
        </w:rPr>
      </w:pPr>
      <w:bookmarkStart w:id="37863" w:name="_ETM_Q1_9010502"/>
      <w:bookmarkStart w:id="37864" w:name="_ETM_Q1_9010593"/>
      <w:bookmarkStart w:id="37865" w:name="_ETM_Q1_9008774"/>
      <w:bookmarkEnd w:id="37863"/>
      <w:bookmarkEnd w:id="37864"/>
      <w:bookmarkEnd w:id="37865"/>
    </w:p>
    <w:p w:rsidR="002235DD" w:rsidRDefault="002235DD" w:rsidP="002235DD">
      <w:pPr>
        <w:pStyle w:val="af9"/>
        <w:keepNext/>
        <w:rPr>
          <w:rtl/>
          <w:lang w:eastAsia="he-IL"/>
        </w:rPr>
      </w:pPr>
      <w:bookmarkStart w:id="37866" w:name="ET_guest_הראל_שרעבי_3078"/>
      <w:r w:rsidRPr="0022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שרעבי:</w:t>
      </w:r>
      <w:r w:rsidRPr="002235D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6"/>
    </w:p>
    <w:p w:rsidR="002235DD" w:rsidRDefault="002235DD" w:rsidP="002235DD">
      <w:pPr>
        <w:pStyle w:val="KeepWithNext"/>
        <w:rPr>
          <w:rtl/>
          <w:lang w:eastAsia="he-IL"/>
        </w:rPr>
      </w:pPr>
    </w:p>
    <w:p w:rsidR="002235DD" w:rsidRDefault="002235DD" w:rsidP="002235DD">
      <w:pPr>
        <w:rPr>
          <w:rtl/>
          <w:lang w:eastAsia="he-IL"/>
        </w:rPr>
      </w:pPr>
      <w:bookmarkStart w:id="37867" w:name="_ETM_Q1_9009270"/>
      <w:bookmarkStart w:id="37868" w:name="_ETM_Q1_9009307"/>
      <w:bookmarkEnd w:id="37867"/>
      <w:bookmarkEnd w:id="37868"/>
      <w:r>
        <w:rPr>
          <w:rFonts w:hint="cs"/>
          <w:rtl/>
          <w:lang w:eastAsia="he-IL"/>
        </w:rPr>
        <w:t xml:space="preserve">כבר </w:t>
      </w:r>
      <w:bookmarkStart w:id="37869" w:name="_ETM_Q1_9009862"/>
      <w:bookmarkEnd w:id="37869"/>
      <w:r>
        <w:rPr>
          <w:rFonts w:hint="cs"/>
          <w:rtl/>
          <w:lang w:eastAsia="he-IL"/>
        </w:rPr>
        <w:t>מקבלים על זה עונש פעם אחת. אז א</w:t>
      </w:r>
      <w:bookmarkStart w:id="37870" w:name="_ETM_Q1_9010264"/>
      <w:bookmarkEnd w:id="37870"/>
      <w:r>
        <w:rPr>
          <w:rFonts w:hint="cs"/>
          <w:rtl/>
          <w:lang w:eastAsia="he-IL"/>
        </w:rPr>
        <w:t>נחנו כנראה</w:t>
      </w:r>
      <w:bookmarkStart w:id="37871" w:name="_ETM_Q1_9011507"/>
      <w:bookmarkEnd w:id="37871"/>
      <w:r>
        <w:rPr>
          <w:rFonts w:hint="cs"/>
          <w:rtl/>
          <w:lang w:eastAsia="he-IL"/>
        </w:rPr>
        <w:t xml:space="preserve"> מוטיבציה אין לנו להשאיר אותם. </w:t>
      </w:r>
    </w:p>
    <w:p w:rsidR="006D63A0" w:rsidRDefault="006D63A0" w:rsidP="002235DD">
      <w:pPr>
        <w:rPr>
          <w:rtl/>
          <w:lang w:eastAsia="he-IL"/>
        </w:rPr>
      </w:pPr>
      <w:bookmarkStart w:id="37872" w:name="_ETM_Q1_9016069"/>
      <w:bookmarkStart w:id="37873" w:name="_ETM_Q1_9016167"/>
      <w:bookmarkStart w:id="37874" w:name="_ETM_Q1_9013526"/>
      <w:bookmarkStart w:id="37875" w:name="_ETM_Q1_9015724"/>
      <w:bookmarkEnd w:id="37872"/>
      <w:bookmarkEnd w:id="37873"/>
      <w:bookmarkEnd w:id="37874"/>
      <w:bookmarkEnd w:id="37875"/>
    </w:p>
    <w:p w:rsidR="006D63A0" w:rsidRDefault="006D63A0" w:rsidP="006D63A0">
      <w:pPr>
        <w:pStyle w:val="af6"/>
        <w:keepNext/>
        <w:rPr>
          <w:rtl/>
        </w:rPr>
      </w:pPr>
      <w:bookmarkStart w:id="37876" w:name="ET_yor_5794_3079"/>
      <w:r w:rsidRPr="006D63A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63A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876"/>
    </w:p>
    <w:p w:rsidR="006D63A0" w:rsidRDefault="006D63A0" w:rsidP="006D63A0">
      <w:pPr>
        <w:pStyle w:val="KeepWithNext"/>
        <w:rPr>
          <w:rtl/>
          <w:lang w:eastAsia="he-IL"/>
        </w:rPr>
      </w:pPr>
    </w:p>
    <w:p w:rsidR="006D63A0" w:rsidRDefault="006D63A0" w:rsidP="006D63A0">
      <w:pPr>
        <w:rPr>
          <w:rtl/>
          <w:lang w:eastAsia="he-IL"/>
        </w:rPr>
      </w:pPr>
      <w:bookmarkStart w:id="37877" w:name="_ETM_Q1_9016249"/>
      <w:bookmarkStart w:id="37878" w:name="_ETM_Q1_9016285"/>
      <w:bookmarkStart w:id="37879" w:name="_ETM_Q1_9013652"/>
      <w:bookmarkEnd w:id="37877"/>
      <w:bookmarkEnd w:id="37878"/>
      <w:bookmarkEnd w:id="37879"/>
      <w:r>
        <w:rPr>
          <w:rFonts w:hint="cs"/>
          <w:rtl/>
          <w:lang w:eastAsia="he-IL"/>
        </w:rPr>
        <w:t>בסדר. היא מציעה לה</w:t>
      </w:r>
      <w:bookmarkStart w:id="37880" w:name="_ETM_Q1_9014065"/>
      <w:bookmarkEnd w:id="37880"/>
      <w:r>
        <w:rPr>
          <w:rFonts w:hint="cs"/>
          <w:rtl/>
          <w:lang w:eastAsia="he-IL"/>
        </w:rPr>
        <w:t xml:space="preserve">וריד את </w:t>
      </w:r>
      <w:bookmarkStart w:id="37881" w:name="_ETM_Q1_9014629"/>
      <w:bookmarkEnd w:id="37881"/>
      <w:r>
        <w:rPr>
          <w:rFonts w:hint="cs"/>
          <w:rtl/>
          <w:lang w:eastAsia="he-IL"/>
        </w:rPr>
        <w:t xml:space="preserve">זה ל-75%. </w:t>
      </w:r>
      <w:bookmarkStart w:id="37882" w:name="_ETM_Q1_9014773"/>
      <w:bookmarkStart w:id="37883" w:name="_ETM_Q1_9015040"/>
      <w:bookmarkEnd w:id="37882"/>
      <w:bookmarkEnd w:id="37883"/>
    </w:p>
    <w:p w:rsidR="006D63A0" w:rsidRDefault="006D63A0" w:rsidP="006D63A0">
      <w:pPr>
        <w:rPr>
          <w:rFonts w:ascii="David" w:hAnsi="David"/>
          <w:u w:val="single"/>
          <w:rtl/>
          <w:lang w:eastAsia="he-IL"/>
        </w:rPr>
      </w:pPr>
      <w:bookmarkStart w:id="37884" w:name="_ETM_Q1_9016989"/>
      <w:bookmarkStart w:id="37885" w:name="_ETM_Q1_9017837"/>
      <w:bookmarkEnd w:id="37884"/>
      <w:bookmarkEnd w:id="37885"/>
    </w:p>
    <w:p w:rsidR="006D63A0" w:rsidRPr="006D63A0" w:rsidRDefault="006D63A0" w:rsidP="006D63A0">
      <w:pPr>
        <w:pStyle w:val="af9"/>
        <w:keepNext/>
        <w:rPr>
          <w:rtl/>
          <w:lang w:eastAsia="he-IL"/>
        </w:rPr>
      </w:pPr>
      <w:bookmarkStart w:id="37886" w:name="ET_guest_ערן_הכהן_3081"/>
      <w:r w:rsidRPr="006D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6D63A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887" w:name="_ETM_Q1_9018210"/>
      <w:bookmarkStart w:id="37888" w:name="_ETM_Q1_9018249"/>
      <w:bookmarkStart w:id="37889" w:name="_ETM_Q1_9016441"/>
      <w:bookmarkEnd w:id="37886"/>
      <w:bookmarkEnd w:id="37887"/>
      <w:bookmarkEnd w:id="37888"/>
      <w:bookmarkEnd w:id="37889"/>
    </w:p>
    <w:p w:rsidR="006D63A0" w:rsidRDefault="006D63A0" w:rsidP="006D63A0">
      <w:pPr>
        <w:pStyle w:val="KeepWithNext"/>
        <w:rPr>
          <w:rtl/>
          <w:lang w:eastAsia="he-IL"/>
        </w:rPr>
      </w:pPr>
      <w:bookmarkStart w:id="37890" w:name="_ETM_Q1_9013649"/>
      <w:bookmarkEnd w:id="37890"/>
    </w:p>
    <w:p w:rsidR="006D63A0" w:rsidRDefault="006D63A0" w:rsidP="006D63A0">
      <w:pPr>
        <w:rPr>
          <w:rtl/>
          <w:lang w:eastAsia="he-IL"/>
        </w:rPr>
      </w:pPr>
      <w:bookmarkStart w:id="37891" w:name="_ETM_Q1_9018329"/>
      <w:bookmarkStart w:id="37892" w:name="_ETM_Q1_9018362"/>
      <w:bookmarkEnd w:id="37891"/>
      <w:bookmarkEnd w:id="37892"/>
      <w:r>
        <w:rPr>
          <w:rFonts w:hint="cs"/>
          <w:rtl/>
          <w:lang w:eastAsia="he-IL"/>
        </w:rPr>
        <w:t>כן, אבל בתי ה</w:t>
      </w:r>
      <w:bookmarkStart w:id="37893" w:name="_ETM_Q1_9016413"/>
      <w:bookmarkEnd w:id="37893"/>
      <w:r>
        <w:rPr>
          <w:rFonts w:hint="cs"/>
          <w:rtl/>
          <w:lang w:eastAsia="he-IL"/>
        </w:rPr>
        <w:t xml:space="preserve">חולים לא מקבלים שקל נוסף </w:t>
      </w:r>
      <w:bookmarkStart w:id="37894" w:name="_ETM_Q1_9019183"/>
      <w:bookmarkEnd w:id="37894"/>
      <w:r>
        <w:rPr>
          <w:rFonts w:hint="cs"/>
          <w:rtl/>
          <w:lang w:eastAsia="he-IL"/>
        </w:rPr>
        <w:t xml:space="preserve">על </w:t>
      </w:r>
      <w:bookmarkStart w:id="37895" w:name="_ETM_Q1_9018104"/>
      <w:bookmarkStart w:id="37896" w:name="_ETM_Q1_9015809"/>
      <w:bookmarkStart w:id="37897" w:name="_ETM_Q1_9018485"/>
      <w:bookmarkEnd w:id="37895"/>
      <w:bookmarkEnd w:id="37896"/>
      <w:bookmarkEnd w:id="37897"/>
      <w:r>
        <w:rPr>
          <w:rFonts w:hint="cs"/>
          <w:rtl/>
          <w:lang w:eastAsia="he-IL"/>
        </w:rPr>
        <w:t xml:space="preserve">עוד. </w:t>
      </w:r>
      <w:bookmarkStart w:id="37898" w:name="_ETM_Q1_9017813"/>
      <w:bookmarkEnd w:id="37898"/>
    </w:p>
    <w:p w:rsidR="006D63A0" w:rsidRDefault="006D63A0" w:rsidP="006D63A0">
      <w:pPr>
        <w:rPr>
          <w:rtl/>
          <w:lang w:eastAsia="he-IL"/>
        </w:rPr>
      </w:pPr>
      <w:bookmarkStart w:id="37899" w:name="_ETM_Q1_9018012"/>
      <w:bookmarkStart w:id="37900" w:name="_ETM_Q1_9018091"/>
      <w:bookmarkEnd w:id="37899"/>
      <w:bookmarkEnd w:id="37900"/>
    </w:p>
    <w:p w:rsidR="006D63A0" w:rsidRDefault="006D63A0" w:rsidP="006D63A0">
      <w:pPr>
        <w:pStyle w:val="af6"/>
        <w:keepNext/>
        <w:rPr>
          <w:rtl/>
        </w:rPr>
      </w:pPr>
      <w:bookmarkStart w:id="37901" w:name="ET_yor_5794_3082"/>
      <w:r w:rsidRPr="006D63A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63A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901"/>
    </w:p>
    <w:p w:rsidR="006D63A0" w:rsidRDefault="006D63A0" w:rsidP="006D63A0">
      <w:pPr>
        <w:pStyle w:val="KeepWithNext"/>
        <w:rPr>
          <w:rtl/>
          <w:lang w:eastAsia="he-IL"/>
        </w:rPr>
      </w:pPr>
    </w:p>
    <w:p w:rsidR="006D63A0" w:rsidRDefault="006D63A0" w:rsidP="006D63A0">
      <w:pPr>
        <w:rPr>
          <w:rtl/>
          <w:lang w:eastAsia="he-IL"/>
        </w:rPr>
      </w:pPr>
      <w:bookmarkStart w:id="37902" w:name="_ETM_Q1_9020104"/>
      <w:bookmarkStart w:id="37903" w:name="_ETM_Q1_9020143"/>
      <w:bookmarkEnd w:id="37902"/>
      <w:bookmarkEnd w:id="37903"/>
      <w:r>
        <w:rPr>
          <w:rFonts w:hint="cs"/>
          <w:rtl/>
          <w:lang w:eastAsia="he-IL"/>
        </w:rPr>
        <w:t xml:space="preserve">די, די, ערן הכהן, די, די. לפרוטוקול </w:t>
      </w:r>
      <w:bookmarkStart w:id="37904" w:name="_ETM_Q1_9024965"/>
      <w:bookmarkEnd w:id="37904"/>
      <w:r>
        <w:rPr>
          <w:rFonts w:hint="cs"/>
          <w:rtl/>
          <w:lang w:eastAsia="he-IL"/>
        </w:rPr>
        <w:t xml:space="preserve">זה נרשם, לא רלוונטי. </w:t>
      </w:r>
      <w:bookmarkStart w:id="37905" w:name="_ETM_Q1_9024341"/>
      <w:bookmarkEnd w:id="37905"/>
    </w:p>
    <w:p w:rsidR="006D63A0" w:rsidRDefault="006D63A0" w:rsidP="006D63A0">
      <w:pPr>
        <w:rPr>
          <w:rtl/>
          <w:lang w:eastAsia="he-IL"/>
        </w:rPr>
      </w:pPr>
      <w:bookmarkStart w:id="37906" w:name="_ETM_Q1_9024567"/>
      <w:bookmarkStart w:id="37907" w:name="_ETM_Q1_9024653"/>
      <w:bookmarkStart w:id="37908" w:name="_ETM_Q1_9025853"/>
      <w:bookmarkEnd w:id="37906"/>
      <w:bookmarkEnd w:id="37907"/>
      <w:bookmarkEnd w:id="37908"/>
    </w:p>
    <w:p w:rsidR="006D63A0" w:rsidRDefault="006D63A0" w:rsidP="006D63A0">
      <w:pPr>
        <w:pStyle w:val="a4"/>
        <w:keepNext/>
        <w:rPr>
          <w:rtl/>
        </w:rPr>
      </w:pPr>
      <w:bookmarkStart w:id="37909" w:name="ET_speaker_6150_3083"/>
      <w:r w:rsidRPr="006D63A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63A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909"/>
    </w:p>
    <w:p w:rsidR="006D63A0" w:rsidRDefault="006D63A0" w:rsidP="006D63A0">
      <w:pPr>
        <w:pStyle w:val="KeepWithNext"/>
        <w:rPr>
          <w:rtl/>
          <w:lang w:eastAsia="he-IL"/>
        </w:rPr>
      </w:pPr>
    </w:p>
    <w:p w:rsidR="006D63A0" w:rsidRDefault="006D63A0" w:rsidP="006D63A0">
      <w:pPr>
        <w:rPr>
          <w:rtl/>
          <w:lang w:eastAsia="he-IL"/>
        </w:rPr>
      </w:pPr>
      <w:bookmarkStart w:id="37910" w:name="_ETM_Q1_9026476"/>
      <w:bookmarkEnd w:id="37910"/>
      <w:r>
        <w:rPr>
          <w:rFonts w:hint="cs"/>
          <w:rtl/>
          <w:lang w:eastAsia="he-IL"/>
        </w:rPr>
        <w:t>א</w:t>
      </w:r>
      <w:bookmarkStart w:id="37911" w:name="_ETM_Q1_9026527"/>
      <w:bookmarkEnd w:id="37911"/>
      <w:r>
        <w:rPr>
          <w:rFonts w:hint="cs"/>
          <w:rtl/>
          <w:lang w:eastAsia="he-IL"/>
        </w:rPr>
        <w:t xml:space="preserve">ני לא מצליחה להבין. מקודם אמר </w:t>
      </w:r>
      <w:bookmarkStart w:id="37912" w:name="_ETM_Q1_9029165"/>
      <w:bookmarkEnd w:id="37912"/>
      <w:r>
        <w:rPr>
          <w:rFonts w:hint="cs"/>
          <w:rtl/>
          <w:lang w:eastAsia="he-IL"/>
        </w:rPr>
        <w:t>פה חיים, היה איזה מכרז</w:t>
      </w:r>
      <w:bookmarkStart w:id="37913" w:name="_ETM_Q1_9030229"/>
      <w:bookmarkEnd w:id="37913"/>
      <w:r>
        <w:rPr>
          <w:rFonts w:hint="cs"/>
          <w:rtl/>
          <w:lang w:eastAsia="he-IL"/>
        </w:rPr>
        <w:t xml:space="preserve"> ל-210 מיטות. נכון? כך </w:t>
      </w:r>
      <w:bookmarkStart w:id="37914" w:name="_ETM_Q1_9034443"/>
      <w:bookmarkEnd w:id="37914"/>
      <w:r>
        <w:rPr>
          <w:rFonts w:hint="cs"/>
          <w:rtl/>
          <w:lang w:eastAsia="he-IL"/>
        </w:rPr>
        <w:t>אמרת מקודם?</w:t>
      </w:r>
      <w:bookmarkStart w:id="37915" w:name="_ETM_Q1_9035771"/>
      <w:bookmarkEnd w:id="37915"/>
    </w:p>
    <w:p w:rsidR="006D63A0" w:rsidRDefault="006D63A0" w:rsidP="006D63A0">
      <w:pPr>
        <w:rPr>
          <w:rtl/>
          <w:lang w:eastAsia="he-IL"/>
        </w:rPr>
      </w:pPr>
      <w:bookmarkStart w:id="37916" w:name="_ETM_Q1_9035846"/>
      <w:bookmarkStart w:id="37917" w:name="_ETM_Q1_9033945"/>
      <w:bookmarkEnd w:id="37916"/>
      <w:bookmarkEnd w:id="37917"/>
    </w:p>
    <w:p w:rsidR="006D63A0" w:rsidRDefault="006D63A0" w:rsidP="006D63A0">
      <w:pPr>
        <w:pStyle w:val="af9"/>
        <w:keepNext/>
        <w:rPr>
          <w:rtl/>
          <w:lang w:eastAsia="he-IL"/>
        </w:rPr>
      </w:pPr>
      <w:bookmarkStart w:id="37918" w:name="ET_guest_חיים_הופרט_3084"/>
      <w:r w:rsidRPr="006D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D63A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8"/>
    </w:p>
    <w:p w:rsidR="006D63A0" w:rsidRDefault="006D63A0" w:rsidP="006D63A0">
      <w:pPr>
        <w:pStyle w:val="KeepWithNext"/>
        <w:rPr>
          <w:rtl/>
          <w:lang w:eastAsia="he-IL"/>
        </w:rPr>
      </w:pPr>
    </w:p>
    <w:p w:rsidR="006D63A0" w:rsidRDefault="006D63A0" w:rsidP="006D63A0">
      <w:pPr>
        <w:rPr>
          <w:rtl/>
          <w:lang w:eastAsia="he-IL"/>
        </w:rPr>
      </w:pPr>
      <w:bookmarkStart w:id="37919" w:name="_ETM_Q1_9034530"/>
      <w:bookmarkStart w:id="37920" w:name="_ETM_Q1_9034574"/>
      <w:bookmarkEnd w:id="37919"/>
      <w:bookmarkEnd w:id="37920"/>
      <w:r>
        <w:rPr>
          <w:rFonts w:hint="cs"/>
          <w:rtl/>
          <w:lang w:eastAsia="he-IL"/>
        </w:rPr>
        <w:t xml:space="preserve">היינו בדיון הזה בחקיקה הקודמת. </w:t>
      </w:r>
      <w:bookmarkStart w:id="37921" w:name="_ETM_Q1_9034942"/>
      <w:bookmarkStart w:id="37922" w:name="_ETM_Q1_9035693"/>
      <w:bookmarkEnd w:id="37921"/>
      <w:bookmarkEnd w:id="37922"/>
      <w:r>
        <w:rPr>
          <w:rFonts w:hint="cs"/>
          <w:rtl/>
          <w:lang w:eastAsia="he-IL"/>
        </w:rPr>
        <w:t xml:space="preserve">באו קופות החולים </w:t>
      </w:r>
      <w:bookmarkStart w:id="37923" w:name="_ETM_Q1_9040709"/>
      <w:bookmarkEnd w:id="37923"/>
      <w:r>
        <w:rPr>
          <w:rFonts w:hint="cs"/>
          <w:rtl/>
          <w:lang w:eastAsia="he-IL"/>
        </w:rPr>
        <w:t>אמרו צרי</w:t>
      </w:r>
      <w:bookmarkStart w:id="37924" w:name="_ETM_Q1_9038774"/>
      <w:bookmarkEnd w:id="37924"/>
      <w:r>
        <w:rPr>
          <w:rFonts w:hint="cs"/>
          <w:rtl/>
          <w:lang w:eastAsia="he-IL"/>
        </w:rPr>
        <w:t xml:space="preserve">ך לפתוח מיטות. </w:t>
      </w:r>
    </w:p>
    <w:p w:rsidR="006D63A0" w:rsidRDefault="006D63A0" w:rsidP="006D63A0">
      <w:pPr>
        <w:rPr>
          <w:rtl/>
          <w:lang w:eastAsia="he-IL"/>
        </w:rPr>
      </w:pPr>
      <w:bookmarkStart w:id="37925" w:name="_ETM_Q1_9041689"/>
      <w:bookmarkStart w:id="37926" w:name="_ETM_Q1_9041770"/>
      <w:bookmarkStart w:id="37927" w:name="_ETM_Q1_9039505"/>
      <w:bookmarkEnd w:id="37925"/>
      <w:bookmarkEnd w:id="37926"/>
      <w:bookmarkEnd w:id="37927"/>
    </w:p>
    <w:p w:rsidR="006D63A0" w:rsidRDefault="006D63A0" w:rsidP="006D63A0">
      <w:pPr>
        <w:pStyle w:val="a4"/>
        <w:keepNext/>
        <w:rPr>
          <w:rtl/>
        </w:rPr>
      </w:pPr>
      <w:bookmarkStart w:id="37928" w:name="ET_speaker_6150_3085"/>
      <w:r w:rsidRPr="006D63A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63A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928"/>
    </w:p>
    <w:p w:rsidR="006D63A0" w:rsidRDefault="006D63A0" w:rsidP="006D63A0">
      <w:pPr>
        <w:pStyle w:val="KeepWithNext"/>
        <w:rPr>
          <w:rtl/>
          <w:lang w:eastAsia="he-IL"/>
        </w:rPr>
      </w:pPr>
    </w:p>
    <w:p w:rsidR="006D63A0" w:rsidRDefault="006D63A0" w:rsidP="006D63A0">
      <w:pPr>
        <w:rPr>
          <w:rtl/>
          <w:lang w:eastAsia="he-IL"/>
        </w:rPr>
      </w:pPr>
      <w:bookmarkStart w:id="37929" w:name="_ETM_Q1_9040081"/>
      <w:bookmarkStart w:id="37930" w:name="_ETM_Q1_9040122"/>
      <w:bookmarkEnd w:id="37929"/>
      <w:bookmarkEnd w:id="37930"/>
      <w:r>
        <w:rPr>
          <w:rFonts w:hint="cs"/>
          <w:rtl/>
          <w:lang w:eastAsia="he-IL"/>
        </w:rPr>
        <w:t>אבל אמרו איפה צריך? הם</w:t>
      </w:r>
      <w:bookmarkStart w:id="37931" w:name="_ETM_Q1_9040850"/>
      <w:bookmarkEnd w:id="37931"/>
      <w:r>
        <w:rPr>
          <w:rFonts w:hint="cs"/>
          <w:rtl/>
          <w:lang w:eastAsia="he-IL"/>
        </w:rPr>
        <w:t xml:space="preserve"> </w:t>
      </w:r>
      <w:bookmarkStart w:id="37932" w:name="_ETM_Q1_9041078"/>
      <w:bookmarkEnd w:id="37932"/>
      <w:r>
        <w:rPr>
          <w:rFonts w:hint="cs"/>
          <w:rtl/>
          <w:lang w:eastAsia="he-IL"/>
        </w:rPr>
        <w:t>אמרו לכם באיזה אזורים בארץ צריך</w:t>
      </w:r>
      <w:bookmarkStart w:id="37933" w:name="_ETM_Q1_9044752"/>
      <w:bookmarkStart w:id="37934" w:name="_ETM_Q1_9044831"/>
      <w:bookmarkStart w:id="37935" w:name="_ETM_Q1_9041864"/>
      <w:bookmarkStart w:id="37936" w:name="_ETM_Q1_9043374"/>
      <w:bookmarkStart w:id="37937" w:name="_ETM_Q1_9043458"/>
      <w:bookmarkStart w:id="37938" w:name="_ETM_Q1_9041638"/>
      <w:bookmarkEnd w:id="37933"/>
      <w:bookmarkEnd w:id="37934"/>
      <w:bookmarkEnd w:id="37935"/>
      <w:bookmarkEnd w:id="37936"/>
      <w:bookmarkEnd w:id="37937"/>
      <w:bookmarkEnd w:id="37938"/>
      <w:r>
        <w:rPr>
          <w:rFonts w:hint="cs"/>
          <w:rtl/>
          <w:lang w:eastAsia="he-IL"/>
        </w:rPr>
        <w:t>?</w:t>
      </w:r>
    </w:p>
    <w:p w:rsidR="006D63A0" w:rsidRDefault="006D63A0" w:rsidP="006D63A0">
      <w:pPr>
        <w:rPr>
          <w:rtl/>
          <w:lang w:eastAsia="he-IL"/>
        </w:rPr>
      </w:pPr>
      <w:bookmarkStart w:id="37939" w:name="_ETM_Q1_9043150"/>
      <w:bookmarkStart w:id="37940" w:name="_ETM_Q1_9043229"/>
      <w:bookmarkEnd w:id="37939"/>
      <w:bookmarkEnd w:id="37940"/>
    </w:p>
    <w:p w:rsidR="006D63A0" w:rsidRDefault="006D63A0" w:rsidP="006D63A0">
      <w:pPr>
        <w:pStyle w:val="af9"/>
        <w:keepNext/>
        <w:rPr>
          <w:rtl/>
          <w:lang w:eastAsia="he-IL"/>
        </w:rPr>
      </w:pPr>
      <w:bookmarkStart w:id="37941" w:name="ET_guest_חיים_הופרט_3086"/>
      <w:r w:rsidRPr="006D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D63A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1"/>
    </w:p>
    <w:p w:rsidR="006D63A0" w:rsidRDefault="006D63A0" w:rsidP="006D63A0">
      <w:pPr>
        <w:pStyle w:val="KeepWithNext"/>
        <w:rPr>
          <w:rtl/>
          <w:lang w:eastAsia="he-IL"/>
        </w:rPr>
      </w:pPr>
    </w:p>
    <w:p w:rsidR="006D63A0" w:rsidRDefault="006D63A0" w:rsidP="006D63A0">
      <w:pPr>
        <w:rPr>
          <w:rtl/>
          <w:lang w:eastAsia="he-IL"/>
        </w:rPr>
      </w:pPr>
      <w:bookmarkStart w:id="37942" w:name="_ETM_Q1_9044480"/>
      <w:bookmarkEnd w:id="37942"/>
      <w:r>
        <w:rPr>
          <w:rFonts w:hint="cs"/>
          <w:rtl/>
          <w:lang w:eastAsia="he-IL"/>
        </w:rPr>
        <w:t>ל</w:t>
      </w:r>
      <w:bookmarkStart w:id="37943" w:name="_ETM_Q1_9044520"/>
      <w:bookmarkEnd w:id="37943"/>
      <w:r>
        <w:rPr>
          <w:rFonts w:hint="cs"/>
          <w:rtl/>
          <w:lang w:eastAsia="he-IL"/>
        </w:rPr>
        <w:t>א, אני לא רוצה לה</w:t>
      </w:r>
      <w:bookmarkStart w:id="37944" w:name="_ETM_Q1_9043021"/>
      <w:bookmarkEnd w:id="37944"/>
      <w:r>
        <w:rPr>
          <w:rFonts w:hint="cs"/>
          <w:rtl/>
          <w:lang w:eastAsia="he-IL"/>
        </w:rPr>
        <w:t>גיד</w:t>
      </w:r>
      <w:bookmarkStart w:id="37945" w:name="_ETM_Q1_9043286"/>
      <w:bookmarkEnd w:id="37945"/>
      <w:r>
        <w:rPr>
          <w:rFonts w:hint="cs"/>
          <w:rtl/>
          <w:lang w:eastAsia="he-IL"/>
        </w:rPr>
        <w:t xml:space="preserve"> מה היה בשימועים הפנימיים. </w:t>
      </w:r>
    </w:p>
    <w:p w:rsidR="006D63A0" w:rsidRDefault="006D63A0" w:rsidP="006D63A0">
      <w:pPr>
        <w:rPr>
          <w:rtl/>
          <w:lang w:eastAsia="he-IL"/>
        </w:rPr>
      </w:pPr>
      <w:bookmarkStart w:id="37946" w:name="_ETM_Q1_9046950"/>
      <w:bookmarkStart w:id="37947" w:name="_ETM_Q1_9047032"/>
      <w:bookmarkStart w:id="37948" w:name="_ETM_Q1_9051036"/>
      <w:bookmarkStart w:id="37949" w:name="_ETM_Q1_9055945"/>
      <w:bookmarkEnd w:id="37946"/>
      <w:bookmarkEnd w:id="37947"/>
      <w:bookmarkEnd w:id="37948"/>
      <w:bookmarkEnd w:id="37949"/>
    </w:p>
    <w:p w:rsidR="006D63A0" w:rsidRDefault="006D63A0" w:rsidP="006D63A0">
      <w:pPr>
        <w:pStyle w:val="af6"/>
        <w:keepNext/>
        <w:rPr>
          <w:rtl/>
        </w:rPr>
      </w:pPr>
      <w:bookmarkStart w:id="37950" w:name="ET_yor_5794_3087"/>
      <w:r w:rsidRPr="006D63A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63A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950"/>
    </w:p>
    <w:p w:rsidR="006D63A0" w:rsidRDefault="006D63A0" w:rsidP="006D63A0">
      <w:pPr>
        <w:pStyle w:val="KeepWithNext"/>
        <w:rPr>
          <w:rtl/>
          <w:lang w:eastAsia="he-IL"/>
        </w:rPr>
      </w:pPr>
    </w:p>
    <w:p w:rsidR="006D63A0" w:rsidRDefault="006D63A0" w:rsidP="006D63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951" w:name="_ETM_Q1_9056538"/>
      <w:bookmarkStart w:id="37952" w:name="_ETM_Q1_9056585"/>
      <w:bookmarkEnd w:id="37951"/>
      <w:bookmarkEnd w:id="37952"/>
      <w:r>
        <w:rPr>
          <w:rFonts w:hint="cs"/>
          <w:rtl/>
          <w:lang w:eastAsia="he-IL"/>
        </w:rPr>
        <w:t xml:space="preserve">ואו </w:t>
      </w:r>
      <w:bookmarkStart w:id="37953" w:name="_ETM_Q1_9053970"/>
      <w:bookmarkEnd w:id="37953"/>
      <w:r>
        <w:rPr>
          <w:rFonts w:hint="cs"/>
          <w:rtl/>
          <w:lang w:eastAsia="he-IL"/>
        </w:rPr>
        <w:t>נוריד את זה ל-75% בבקשה.</w:t>
      </w:r>
      <w:bookmarkStart w:id="37954" w:name="_ETM_Q1_9057219"/>
      <w:bookmarkEnd w:id="37954"/>
      <w:r>
        <w:rPr>
          <w:rFonts w:hint="cs"/>
          <w:rtl/>
          <w:lang w:eastAsia="he-IL"/>
        </w:rPr>
        <w:t xml:space="preserve"> </w:t>
      </w:r>
      <w:bookmarkStart w:id="37955" w:name="_ETM_Q1_9054979"/>
      <w:bookmarkStart w:id="37956" w:name="_ETM_Q1_9054858"/>
      <w:bookmarkEnd w:id="37955"/>
      <w:bookmarkEnd w:id="37956"/>
    </w:p>
    <w:p w:rsidR="006D63A0" w:rsidRDefault="006D63A0" w:rsidP="006D63A0">
      <w:pPr>
        <w:rPr>
          <w:rtl/>
          <w:lang w:eastAsia="he-IL"/>
        </w:rPr>
      </w:pPr>
      <w:bookmarkStart w:id="37957" w:name="_ETM_Q1_9055105"/>
      <w:bookmarkEnd w:id="37957"/>
    </w:p>
    <w:p w:rsidR="006D63A0" w:rsidRDefault="006D63A0" w:rsidP="006D63A0">
      <w:pPr>
        <w:pStyle w:val="a4"/>
        <w:keepNext/>
        <w:rPr>
          <w:rtl/>
        </w:rPr>
      </w:pPr>
      <w:bookmarkStart w:id="37958" w:name="ET_speaker_6150_3088"/>
      <w:r w:rsidRPr="006D63A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D63A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7958"/>
    </w:p>
    <w:p w:rsidR="006D63A0" w:rsidRDefault="006D63A0" w:rsidP="006D63A0">
      <w:pPr>
        <w:pStyle w:val="KeepWithNext"/>
        <w:rPr>
          <w:rtl/>
          <w:lang w:eastAsia="he-IL"/>
        </w:rPr>
      </w:pPr>
    </w:p>
    <w:p w:rsidR="006D63A0" w:rsidRDefault="006D63A0" w:rsidP="006D63A0">
      <w:pPr>
        <w:rPr>
          <w:rtl/>
          <w:lang w:eastAsia="he-IL"/>
        </w:rPr>
      </w:pPr>
      <w:bookmarkStart w:id="37959" w:name="_ETM_Q1_9056704"/>
      <w:bookmarkStart w:id="37960" w:name="_ETM_Q1_9056745"/>
      <w:bookmarkEnd w:id="37959"/>
      <w:bookmarkEnd w:id="37960"/>
      <w:r>
        <w:rPr>
          <w:rFonts w:hint="cs"/>
          <w:rtl/>
          <w:lang w:eastAsia="he-IL"/>
        </w:rPr>
        <w:t xml:space="preserve">רגע, אבל הוא באמצע תשובה להסביר לי. </w:t>
      </w:r>
    </w:p>
    <w:p w:rsidR="006D63A0" w:rsidRDefault="006D63A0" w:rsidP="006D63A0">
      <w:pPr>
        <w:rPr>
          <w:rtl/>
          <w:lang w:eastAsia="he-IL"/>
        </w:rPr>
      </w:pPr>
      <w:bookmarkStart w:id="37961" w:name="_ETM_Q1_9060660"/>
      <w:bookmarkStart w:id="37962" w:name="_ETM_Q1_9060789"/>
      <w:bookmarkStart w:id="37963" w:name="_ETM_Q1_9057913"/>
      <w:bookmarkEnd w:id="37961"/>
      <w:bookmarkEnd w:id="37962"/>
      <w:bookmarkEnd w:id="37963"/>
    </w:p>
    <w:p w:rsidR="006D63A0" w:rsidRDefault="006D63A0" w:rsidP="006D63A0">
      <w:pPr>
        <w:pStyle w:val="af9"/>
        <w:keepNext/>
        <w:rPr>
          <w:rtl/>
          <w:lang w:eastAsia="he-IL"/>
        </w:rPr>
      </w:pPr>
      <w:bookmarkStart w:id="37964" w:name="ET_guest_חיים_הופרט_3089"/>
      <w:r w:rsidRPr="006D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D63A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4"/>
    </w:p>
    <w:p w:rsidR="006D63A0" w:rsidRDefault="006D63A0" w:rsidP="006D63A0">
      <w:pPr>
        <w:pStyle w:val="KeepWithNext"/>
        <w:rPr>
          <w:rtl/>
          <w:lang w:eastAsia="he-IL"/>
        </w:rPr>
      </w:pPr>
    </w:p>
    <w:p w:rsidR="006D63A0" w:rsidRDefault="006D63A0" w:rsidP="006D63A0">
      <w:pPr>
        <w:rPr>
          <w:rtl/>
          <w:lang w:eastAsia="he-IL"/>
        </w:rPr>
      </w:pPr>
      <w:bookmarkStart w:id="37965" w:name="_ETM_Q1_9060753"/>
      <w:bookmarkStart w:id="37966" w:name="_ETM_Q1_9060795"/>
      <w:bookmarkEnd w:id="37965"/>
      <w:bookmarkEnd w:id="37966"/>
      <w:r>
        <w:rPr>
          <w:rFonts w:hint="cs"/>
          <w:rtl/>
          <w:lang w:eastAsia="he-IL"/>
        </w:rPr>
        <w:t>פורסם מבחן תמי</w:t>
      </w:r>
      <w:bookmarkStart w:id="37967" w:name="_ETM_Q1_9062615"/>
      <w:bookmarkStart w:id="37968" w:name="_ETM_Q1_9060174"/>
      <w:bookmarkEnd w:id="37967"/>
      <w:bookmarkEnd w:id="37968"/>
      <w:r>
        <w:rPr>
          <w:rFonts w:hint="cs"/>
          <w:rtl/>
          <w:lang w:eastAsia="he-IL"/>
        </w:rPr>
        <w:t>כה. אנחנו חששנו מאוד שבעצם, הרי בסופו של דבר</w:t>
      </w:r>
      <w:bookmarkStart w:id="37969" w:name="_ETM_Q1_9067425"/>
      <w:bookmarkEnd w:id="37969"/>
      <w:r>
        <w:rPr>
          <w:rFonts w:hint="cs"/>
          <w:rtl/>
          <w:lang w:eastAsia="he-IL"/>
        </w:rPr>
        <w:t xml:space="preserve"> אנחנו ת</w:t>
      </w:r>
      <w:bookmarkStart w:id="37970" w:name="_ETM_Q1_9065256"/>
      <w:bookmarkEnd w:id="37970"/>
      <w:r>
        <w:rPr>
          <w:rFonts w:hint="cs"/>
          <w:rtl/>
          <w:lang w:eastAsia="he-IL"/>
        </w:rPr>
        <w:t>ומכים בהקמת המיטה, ומי שרוכש זה קופת החולים. אז</w:t>
      </w:r>
      <w:bookmarkStart w:id="37971" w:name="_ETM_Q1_9070838"/>
      <w:bookmarkEnd w:id="37971"/>
      <w:r>
        <w:rPr>
          <w:rFonts w:hint="cs"/>
          <w:rtl/>
          <w:lang w:eastAsia="he-IL"/>
        </w:rPr>
        <w:t xml:space="preserve"> רצינו לייצר איזה שהיא יציבו</w:t>
      </w:r>
      <w:bookmarkStart w:id="37972" w:name="_ETM_Q1_9070518"/>
      <w:bookmarkEnd w:id="37972"/>
      <w:r>
        <w:rPr>
          <w:rFonts w:hint="cs"/>
          <w:rtl/>
          <w:lang w:eastAsia="he-IL"/>
        </w:rPr>
        <w:t>ת במערכת ותמכנו בספק שהראה ה</w:t>
      </w:r>
      <w:bookmarkStart w:id="37973" w:name="_ETM_Q1_9073975"/>
      <w:bookmarkEnd w:id="37973"/>
      <w:r>
        <w:rPr>
          <w:rFonts w:hint="cs"/>
          <w:rtl/>
          <w:lang w:eastAsia="he-IL"/>
        </w:rPr>
        <w:t>סכם</w:t>
      </w:r>
      <w:bookmarkStart w:id="37974" w:name="_ETM_Q1_9074500"/>
      <w:bookmarkEnd w:id="37974"/>
      <w:r>
        <w:rPr>
          <w:rFonts w:hint="cs"/>
          <w:rtl/>
          <w:lang w:eastAsia="he-IL"/>
        </w:rPr>
        <w:t xml:space="preserve"> מול בית חולים. במ</w:t>
      </w:r>
      <w:bookmarkStart w:id="37975" w:name="_ETM_Q1_9074860"/>
      <w:bookmarkEnd w:id="37975"/>
      <w:r>
        <w:rPr>
          <w:rFonts w:hint="cs"/>
          <w:rtl/>
          <w:lang w:eastAsia="he-IL"/>
        </w:rPr>
        <w:t>בחן התמיכה שפו</w:t>
      </w:r>
      <w:bookmarkStart w:id="37976" w:name="_ETM_Q1_9076167"/>
      <w:bookmarkEnd w:id="37976"/>
      <w:r>
        <w:rPr>
          <w:rFonts w:hint="cs"/>
          <w:rtl/>
          <w:lang w:eastAsia="he-IL"/>
        </w:rPr>
        <w:t xml:space="preserve">רסם. </w:t>
      </w:r>
      <w:bookmarkStart w:id="37977" w:name="_ETM_Q1_9074627"/>
      <w:bookmarkEnd w:id="37977"/>
      <w:r w:rsidR="00F83953">
        <w:rPr>
          <w:rFonts w:hint="cs"/>
          <w:rtl/>
          <w:lang w:eastAsia="he-IL"/>
        </w:rPr>
        <w:t xml:space="preserve">זה היה מבחן </w:t>
      </w:r>
      <w:bookmarkStart w:id="37978" w:name="_ETM_Q1_9079338"/>
      <w:bookmarkEnd w:id="37978"/>
      <w:r w:rsidR="00F83953">
        <w:rPr>
          <w:rFonts w:hint="cs"/>
          <w:rtl/>
          <w:lang w:eastAsia="he-IL"/>
        </w:rPr>
        <w:t>שהיה</w:t>
      </w:r>
      <w:bookmarkStart w:id="37979" w:name="_ETM_Q1_9076936"/>
      <w:bookmarkEnd w:id="37979"/>
      <w:r w:rsidR="00F83953">
        <w:rPr>
          <w:rFonts w:hint="cs"/>
          <w:rtl/>
          <w:lang w:eastAsia="he-IL"/>
        </w:rPr>
        <w:t xml:space="preserve"> אמור לפתוח 450 מיטות. חלקן נפתחו וחלקן נפתחות. וזה </w:t>
      </w:r>
      <w:bookmarkStart w:id="37980" w:name="_ETM_Q1_9084412"/>
      <w:bookmarkEnd w:id="37980"/>
      <w:r w:rsidR="00F83953">
        <w:rPr>
          <w:rFonts w:hint="cs"/>
          <w:rtl/>
          <w:lang w:eastAsia="he-IL"/>
        </w:rPr>
        <w:t>היה המענה בפעם הקודמת, אז אי אפשר להשתמש</w:t>
      </w:r>
      <w:bookmarkStart w:id="37981" w:name="_ETM_Q1_9085129"/>
      <w:bookmarkEnd w:id="37981"/>
      <w:r w:rsidR="00F83953">
        <w:rPr>
          <w:rFonts w:hint="cs"/>
          <w:rtl/>
          <w:lang w:eastAsia="he-IL"/>
        </w:rPr>
        <w:t xml:space="preserve"> באותו. כאילו, </w:t>
      </w:r>
      <w:bookmarkStart w:id="37982" w:name="_ETM_Q1_9087955"/>
      <w:bookmarkEnd w:id="37982"/>
      <w:r w:rsidR="00F83953">
        <w:rPr>
          <w:rFonts w:hint="cs"/>
          <w:rtl/>
          <w:lang w:eastAsia="he-IL"/>
        </w:rPr>
        <w:t>מה הציפייה? שנשקיע עוד כסף?</w:t>
      </w:r>
    </w:p>
    <w:p w:rsidR="00F83953" w:rsidRDefault="00F83953" w:rsidP="00F83953">
      <w:pPr>
        <w:rPr>
          <w:rFonts w:ascii="David" w:hAnsi="David"/>
          <w:u w:val="single"/>
          <w:rtl/>
          <w:lang w:eastAsia="he-IL"/>
        </w:rPr>
      </w:pPr>
      <w:bookmarkStart w:id="37983" w:name="_ETM_Q1_9091027"/>
      <w:bookmarkStart w:id="37984" w:name="_ETM_Q1_9091126"/>
      <w:bookmarkStart w:id="37985" w:name="_ETM_Q1_9088173"/>
      <w:bookmarkStart w:id="37986" w:name="_ETM_Q1_9088900"/>
      <w:bookmarkStart w:id="37987" w:name="_ETM_Q1_9091619"/>
      <w:bookmarkStart w:id="37988" w:name="_ETM_Q1_9090753"/>
      <w:bookmarkEnd w:id="37983"/>
      <w:bookmarkEnd w:id="37984"/>
      <w:bookmarkEnd w:id="37985"/>
      <w:bookmarkEnd w:id="37986"/>
      <w:bookmarkEnd w:id="37987"/>
    </w:p>
    <w:p w:rsidR="00F83953" w:rsidRPr="00F83953" w:rsidRDefault="00F83953" w:rsidP="00F83953">
      <w:pPr>
        <w:pStyle w:val="a4"/>
        <w:keepNext/>
        <w:rPr>
          <w:rtl/>
        </w:rPr>
      </w:pPr>
      <w:bookmarkStart w:id="37989" w:name="ET_speaker_6228_3092"/>
      <w:r w:rsidRPr="00F8395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8395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37990" w:name="_ETM_Q1_9092136"/>
      <w:bookmarkStart w:id="37991" w:name="_ETM_Q1_9092176"/>
      <w:bookmarkStart w:id="37992" w:name="_ETM_Q1_9090810"/>
      <w:bookmarkStart w:id="37993" w:name="_ETM_Q1_9089833"/>
      <w:bookmarkEnd w:id="37989"/>
      <w:bookmarkEnd w:id="37990"/>
      <w:bookmarkEnd w:id="37991"/>
      <w:bookmarkEnd w:id="37992"/>
      <w:bookmarkEnd w:id="37993"/>
    </w:p>
    <w:bookmarkEnd w:id="37988"/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7994" w:name="_ETM_Q1_9089522"/>
      <w:bookmarkStart w:id="37995" w:name="_ETM_Q1_9089560"/>
      <w:bookmarkEnd w:id="37994"/>
      <w:bookmarkEnd w:id="37995"/>
      <w:r>
        <w:rPr>
          <w:rFonts w:hint="cs"/>
          <w:rtl/>
          <w:lang w:eastAsia="he-IL"/>
        </w:rPr>
        <w:t>כמה שנים הסיפור הזה נמשך?</w:t>
      </w:r>
      <w:bookmarkStart w:id="37996" w:name="_ETM_Q1_9092468"/>
      <w:bookmarkEnd w:id="37996"/>
    </w:p>
    <w:p w:rsidR="00F83953" w:rsidRDefault="00F83953" w:rsidP="00F83953">
      <w:pPr>
        <w:rPr>
          <w:rtl/>
          <w:lang w:eastAsia="he-IL"/>
        </w:rPr>
      </w:pPr>
      <w:bookmarkStart w:id="37997" w:name="_ETM_Q1_9092570"/>
      <w:bookmarkStart w:id="37998" w:name="_ETM_Q1_9089924"/>
      <w:bookmarkStart w:id="37999" w:name="_ETM_Q1_9090910"/>
      <w:bookmarkEnd w:id="37997"/>
      <w:bookmarkEnd w:id="37998"/>
      <w:bookmarkEnd w:id="37999"/>
    </w:p>
    <w:p w:rsidR="00F83953" w:rsidRDefault="00F83953" w:rsidP="00F83953">
      <w:pPr>
        <w:pStyle w:val="af6"/>
        <w:keepNext/>
        <w:rPr>
          <w:rtl/>
        </w:rPr>
      </w:pPr>
      <w:bookmarkStart w:id="38000" w:name="ET_yor_5794_3091"/>
      <w:r w:rsidRPr="00F8395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395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000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001" w:name="_ETM_Q1_9091485"/>
      <w:bookmarkStart w:id="38002" w:name="_ETM_Q1_9091524"/>
      <w:bookmarkEnd w:id="38001"/>
      <w:bookmarkEnd w:id="38002"/>
      <w:r>
        <w:rPr>
          <w:rFonts w:hint="cs"/>
          <w:rtl/>
          <w:lang w:eastAsia="he-IL"/>
        </w:rPr>
        <w:t xml:space="preserve">תראו, אני </w:t>
      </w:r>
      <w:bookmarkStart w:id="38003" w:name="_ETM_Q1_9092334"/>
      <w:bookmarkEnd w:id="38003"/>
      <w:r>
        <w:rPr>
          <w:rFonts w:hint="cs"/>
          <w:rtl/>
          <w:lang w:eastAsia="he-IL"/>
        </w:rPr>
        <w:t xml:space="preserve">אגיד לכם משהו שאני חושבת. </w:t>
      </w:r>
      <w:bookmarkStart w:id="38004" w:name="_ETM_Q1_9092469"/>
      <w:bookmarkStart w:id="38005" w:name="_ETM_Q1_9090117"/>
      <w:bookmarkEnd w:id="38004"/>
      <w:bookmarkEnd w:id="38005"/>
    </w:p>
    <w:p w:rsidR="00F83953" w:rsidRDefault="00F83953" w:rsidP="00F83953">
      <w:pPr>
        <w:rPr>
          <w:rtl/>
          <w:lang w:eastAsia="he-IL"/>
        </w:rPr>
      </w:pPr>
      <w:bookmarkStart w:id="38006" w:name="_ETM_Q1_9093116"/>
      <w:bookmarkStart w:id="38007" w:name="_ETM_Q1_9093204"/>
      <w:bookmarkStart w:id="38008" w:name="_ETM_Q1_9094412"/>
      <w:bookmarkEnd w:id="38006"/>
      <w:bookmarkEnd w:id="38007"/>
      <w:bookmarkEnd w:id="38008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009" w:name="ET_guest_נריה_שטאובר_3093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9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010" w:name="_ETM_Q1_9094893"/>
      <w:bookmarkStart w:id="38011" w:name="_ETM_Q1_9094929"/>
      <w:bookmarkStart w:id="38012" w:name="_ETM_Q1_9091974"/>
      <w:bookmarkEnd w:id="38010"/>
      <w:bookmarkEnd w:id="38011"/>
      <w:bookmarkEnd w:id="38012"/>
      <w:r>
        <w:rPr>
          <w:rFonts w:hint="cs"/>
          <w:rtl/>
          <w:lang w:eastAsia="he-IL"/>
        </w:rPr>
        <w:t xml:space="preserve">הסעיף הזה הוא בחקיקה מ-2014. </w:t>
      </w:r>
      <w:bookmarkStart w:id="38013" w:name="_ETM_Q1_9096638"/>
      <w:bookmarkEnd w:id="38013"/>
    </w:p>
    <w:p w:rsidR="00F83953" w:rsidRDefault="00F83953" w:rsidP="00F83953">
      <w:pPr>
        <w:rPr>
          <w:rtl/>
          <w:lang w:eastAsia="he-IL"/>
        </w:rPr>
      </w:pPr>
      <w:bookmarkStart w:id="38014" w:name="_ETM_Q1_9096878"/>
      <w:bookmarkStart w:id="38015" w:name="_ETM_Q1_9096960"/>
      <w:bookmarkStart w:id="38016" w:name="_ETM_Q1_9097981"/>
      <w:bookmarkEnd w:id="38014"/>
      <w:bookmarkEnd w:id="38015"/>
      <w:bookmarkEnd w:id="38016"/>
    </w:p>
    <w:p w:rsidR="00F83953" w:rsidRDefault="00F83953" w:rsidP="00F83953">
      <w:pPr>
        <w:pStyle w:val="af6"/>
        <w:keepNext/>
        <w:rPr>
          <w:rtl/>
        </w:rPr>
      </w:pPr>
      <w:bookmarkStart w:id="38017" w:name="ET_yor_5794_3094"/>
      <w:r w:rsidRPr="00F8395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395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017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018" w:name="_ETM_Q1_9098497"/>
      <w:bookmarkStart w:id="38019" w:name="_ETM_Q1_9098537"/>
      <w:bookmarkEnd w:id="38018"/>
      <w:bookmarkEnd w:id="38019"/>
      <w:r>
        <w:rPr>
          <w:rFonts w:hint="cs"/>
          <w:rtl/>
          <w:lang w:eastAsia="he-IL"/>
        </w:rPr>
        <w:t>תר</w:t>
      </w:r>
      <w:bookmarkStart w:id="38020" w:name="_ETM_Q1_9096036"/>
      <w:bookmarkEnd w:id="38020"/>
      <w:r>
        <w:rPr>
          <w:rFonts w:hint="cs"/>
          <w:rtl/>
          <w:lang w:eastAsia="he-IL"/>
        </w:rPr>
        <w:t xml:space="preserve">או, ברמת העיקרון הם אמרו שהם יורידו ל-75% או שהם </w:t>
      </w:r>
      <w:bookmarkStart w:id="38021" w:name="_ETM_Q1_9101979"/>
      <w:bookmarkEnd w:id="38021"/>
      <w:r>
        <w:rPr>
          <w:rFonts w:hint="cs"/>
          <w:rtl/>
          <w:lang w:eastAsia="he-IL"/>
        </w:rPr>
        <w:t xml:space="preserve">אמרו באמת שנלך על זה מאפריל. אני מנסה לבקש פה, </w:t>
      </w:r>
      <w:bookmarkStart w:id="38022" w:name="_ETM_Q1_9106331"/>
      <w:bookmarkEnd w:id="38022"/>
      <w:r>
        <w:rPr>
          <w:rFonts w:hint="cs"/>
          <w:rtl/>
          <w:lang w:eastAsia="he-IL"/>
        </w:rPr>
        <w:t xml:space="preserve">באיזה שהיא בקשה חריגה. </w:t>
      </w:r>
      <w:bookmarkStart w:id="38023" w:name="_ETM_Q1_9107093"/>
      <w:bookmarkEnd w:id="38023"/>
      <w:r>
        <w:rPr>
          <w:rFonts w:hint="cs"/>
          <w:rtl/>
          <w:lang w:eastAsia="he-IL"/>
        </w:rPr>
        <w:t xml:space="preserve">בואו נוריד גם ל-75% וגם נתחיל </w:t>
      </w:r>
      <w:bookmarkStart w:id="38024" w:name="_ETM_Q1_9111780"/>
      <w:bookmarkEnd w:id="38024"/>
      <w:r>
        <w:rPr>
          <w:rFonts w:hint="cs"/>
          <w:rtl/>
          <w:lang w:eastAsia="he-IL"/>
        </w:rPr>
        <w:t xml:space="preserve">מאפריל. </w:t>
      </w:r>
    </w:p>
    <w:p w:rsidR="00F83953" w:rsidRDefault="00F83953" w:rsidP="00F83953">
      <w:pPr>
        <w:rPr>
          <w:rtl/>
          <w:lang w:eastAsia="he-IL"/>
        </w:rPr>
      </w:pPr>
      <w:bookmarkStart w:id="38025" w:name="_ETM_Q1_9112900"/>
      <w:bookmarkStart w:id="38026" w:name="_ETM_Q1_9112990"/>
      <w:bookmarkStart w:id="38027" w:name="_ETM_Q1_9110203"/>
      <w:bookmarkStart w:id="38028" w:name="_ETM_Q1_9110431"/>
      <w:bookmarkStart w:id="38029" w:name="_ETM_Q1_9110164"/>
      <w:bookmarkStart w:id="38030" w:name="_ETM_Q1_9109053"/>
      <w:bookmarkEnd w:id="38025"/>
      <w:bookmarkEnd w:id="38026"/>
      <w:bookmarkEnd w:id="38027"/>
      <w:bookmarkEnd w:id="38028"/>
      <w:bookmarkEnd w:id="38029"/>
      <w:bookmarkEnd w:id="38030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031" w:name="ET_guest_רועי_בן_משה_3095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1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032" w:name="_ETM_Q1_9113689"/>
      <w:bookmarkStart w:id="38033" w:name="_ETM_Q1_9113722"/>
      <w:bookmarkEnd w:id="38032"/>
      <w:bookmarkEnd w:id="38033"/>
      <w:r>
        <w:rPr>
          <w:rFonts w:hint="cs"/>
          <w:rtl/>
          <w:lang w:eastAsia="he-IL"/>
        </w:rPr>
        <w:t>עידית, אנח</w:t>
      </w:r>
      <w:bookmarkStart w:id="38034" w:name="_ETM_Q1_9111761"/>
      <w:bookmarkEnd w:id="38034"/>
      <w:r>
        <w:rPr>
          <w:rFonts w:hint="cs"/>
          <w:rtl/>
          <w:lang w:eastAsia="he-IL"/>
        </w:rPr>
        <w:t xml:space="preserve">נו מתנגדים. באמת. </w:t>
      </w:r>
    </w:p>
    <w:p w:rsidR="00F83953" w:rsidRDefault="00F83953" w:rsidP="00F83953">
      <w:pPr>
        <w:rPr>
          <w:rtl/>
          <w:lang w:eastAsia="he-IL"/>
        </w:rPr>
      </w:pPr>
      <w:bookmarkStart w:id="38035" w:name="_ETM_Q1_9114102"/>
      <w:bookmarkStart w:id="38036" w:name="_ETM_Q1_9114184"/>
      <w:bookmarkStart w:id="38037" w:name="_ETM_Q1_9115189"/>
      <w:bookmarkEnd w:id="38035"/>
      <w:bookmarkEnd w:id="38036"/>
      <w:bookmarkEnd w:id="38037"/>
    </w:p>
    <w:p w:rsidR="00F83953" w:rsidRDefault="00F83953" w:rsidP="00F83953">
      <w:pPr>
        <w:pStyle w:val="af6"/>
        <w:keepNext/>
        <w:rPr>
          <w:rtl/>
        </w:rPr>
      </w:pPr>
      <w:bookmarkStart w:id="38038" w:name="ET_yor_5794_3096"/>
      <w:r w:rsidRPr="00F8395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395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038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039" w:name="_ETM_Q1_9115702"/>
      <w:bookmarkStart w:id="38040" w:name="_ETM_Q1_9115736"/>
      <w:bookmarkEnd w:id="38039"/>
      <w:bookmarkEnd w:id="38040"/>
      <w:r>
        <w:rPr>
          <w:rFonts w:hint="cs"/>
          <w:rtl/>
          <w:lang w:eastAsia="he-IL"/>
        </w:rPr>
        <w:t xml:space="preserve">רגע, אי אפשר לרצות את </w:t>
      </w:r>
      <w:bookmarkStart w:id="38041" w:name="_ETM_Q1_9118005"/>
      <w:bookmarkEnd w:id="38041"/>
      <w:r>
        <w:rPr>
          <w:rFonts w:hint="cs"/>
          <w:rtl/>
          <w:lang w:eastAsia="he-IL"/>
        </w:rPr>
        <w:t xml:space="preserve">כולם פה. </w:t>
      </w:r>
      <w:bookmarkStart w:id="38042" w:name="_ETM_Q1_9116997"/>
      <w:bookmarkEnd w:id="38042"/>
      <w:r>
        <w:rPr>
          <w:rFonts w:hint="cs"/>
          <w:rtl/>
          <w:lang w:eastAsia="he-IL"/>
        </w:rPr>
        <w:t xml:space="preserve">אני יודעת, אני הבנתי. הכל בסדר, בסוף אנחנו </w:t>
      </w:r>
      <w:bookmarkStart w:id="38043" w:name="_ETM_Q1_9123110"/>
      <w:bookmarkEnd w:id="38043"/>
      <w:r>
        <w:rPr>
          <w:rFonts w:hint="cs"/>
          <w:rtl/>
          <w:lang w:eastAsia="he-IL"/>
        </w:rPr>
        <w:t>נגיע לי</w:t>
      </w:r>
      <w:bookmarkStart w:id="38044" w:name="_ETM_Q1_9121294"/>
      <w:bookmarkEnd w:id="38044"/>
      <w:r>
        <w:rPr>
          <w:rFonts w:hint="cs"/>
          <w:rtl/>
          <w:lang w:eastAsia="he-IL"/>
        </w:rPr>
        <w:t xml:space="preserve">עד ובסוף זה יתקיים. </w:t>
      </w:r>
    </w:p>
    <w:p w:rsidR="00F83953" w:rsidRDefault="00F83953" w:rsidP="00F83953">
      <w:pPr>
        <w:rPr>
          <w:rtl/>
          <w:lang w:eastAsia="he-IL"/>
        </w:rPr>
      </w:pPr>
      <w:bookmarkStart w:id="38045" w:name="_ETM_Q1_9123395"/>
      <w:bookmarkStart w:id="38046" w:name="_ETM_Q1_9123473"/>
      <w:bookmarkStart w:id="38047" w:name="_ETM_Q1_9124307"/>
      <w:bookmarkEnd w:id="38045"/>
      <w:bookmarkEnd w:id="38046"/>
      <w:bookmarkEnd w:id="38047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048" w:name="ET_guest_רות_רלבג_3097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48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049" w:name="_ETM_Q1_9124802"/>
      <w:bookmarkStart w:id="38050" w:name="_ETM_Q1_9124845"/>
      <w:bookmarkEnd w:id="38049"/>
      <w:bookmarkEnd w:id="38050"/>
      <w:r>
        <w:rPr>
          <w:rFonts w:hint="cs"/>
          <w:rtl/>
          <w:lang w:eastAsia="he-IL"/>
        </w:rPr>
        <w:t xml:space="preserve">אם יש מקום שיש בו </w:t>
      </w:r>
      <w:bookmarkStart w:id="38051" w:name="_ETM_Q1_9126452"/>
      <w:bookmarkEnd w:id="38051"/>
      <w:r>
        <w:rPr>
          <w:rFonts w:hint="cs"/>
          <w:rtl/>
          <w:lang w:eastAsia="he-IL"/>
        </w:rPr>
        <w:t xml:space="preserve">בעיה אמיתית זו ירושלים. אז </w:t>
      </w:r>
      <w:bookmarkStart w:id="38052" w:name="_ETM_Q1_9126170"/>
      <w:bookmarkEnd w:id="38052"/>
      <w:r>
        <w:rPr>
          <w:rFonts w:hint="cs"/>
          <w:rtl/>
          <w:lang w:eastAsia="he-IL"/>
        </w:rPr>
        <w:t xml:space="preserve">אנחנו מבקשים להחריג את ירושלים. </w:t>
      </w:r>
      <w:bookmarkStart w:id="38053" w:name="_ETM_Q1_9129264"/>
      <w:bookmarkEnd w:id="38053"/>
      <w:r>
        <w:rPr>
          <w:rFonts w:hint="cs"/>
          <w:rtl/>
          <w:lang w:eastAsia="he-IL"/>
        </w:rPr>
        <w:t>שיראו לי שמה</w:t>
      </w:r>
      <w:bookmarkStart w:id="38054" w:name="_ETM_Q1_9131425"/>
      <w:bookmarkEnd w:id="38054"/>
      <w:r>
        <w:rPr>
          <w:rFonts w:hint="cs"/>
          <w:rtl/>
          <w:lang w:eastAsia="he-IL"/>
        </w:rPr>
        <w:t xml:space="preserve">-210 מיטות </w:t>
      </w:r>
      <w:bookmarkStart w:id="38055" w:name="_ETM_Q1_9132726"/>
      <w:bookmarkEnd w:id="38055"/>
      <w:r>
        <w:rPr>
          <w:rFonts w:hint="cs"/>
          <w:rtl/>
          <w:lang w:eastAsia="he-IL"/>
        </w:rPr>
        <w:t xml:space="preserve">מה יש בירושלים. המדינה הלכה ונתנה </w:t>
      </w:r>
      <w:bookmarkStart w:id="38056" w:name="_ETM_Q1_9140165"/>
      <w:bookmarkEnd w:id="38056"/>
      <w:r>
        <w:rPr>
          <w:rFonts w:hint="cs"/>
          <w:rtl/>
          <w:lang w:eastAsia="he-IL"/>
        </w:rPr>
        <w:t>כסף להקמת בניין חדש בהרצוג. ביקשו מ</w:t>
      </w:r>
      <w:bookmarkStart w:id="38057" w:name="_ETM_Q1_9142006"/>
      <w:bookmarkEnd w:id="38057"/>
      <w:r>
        <w:rPr>
          <w:rFonts w:hint="cs"/>
          <w:rtl/>
          <w:lang w:eastAsia="he-IL"/>
        </w:rPr>
        <w:t xml:space="preserve">יטות אקוטיות. הרצוג לא </w:t>
      </w:r>
      <w:bookmarkStart w:id="38058" w:name="_ETM_Q1_9145871"/>
      <w:bookmarkEnd w:id="38058"/>
      <w:r>
        <w:rPr>
          <w:rFonts w:hint="cs"/>
          <w:rtl/>
          <w:lang w:eastAsia="he-IL"/>
        </w:rPr>
        <w:t>מ</w:t>
      </w:r>
      <w:bookmarkStart w:id="38059" w:name="_ETM_Q1_9143447"/>
      <w:bookmarkEnd w:id="38059"/>
      <w:r>
        <w:rPr>
          <w:rFonts w:hint="cs"/>
          <w:rtl/>
          <w:lang w:eastAsia="he-IL"/>
        </w:rPr>
        <w:t>עונין לפתוח מיטות אק</w:t>
      </w:r>
      <w:bookmarkStart w:id="38060" w:name="_ETM_Q1_9144816"/>
      <w:bookmarkEnd w:id="38060"/>
      <w:r>
        <w:rPr>
          <w:rFonts w:hint="cs"/>
          <w:rtl/>
          <w:lang w:eastAsia="he-IL"/>
        </w:rPr>
        <w:t xml:space="preserve">וטיות ואנחנו נשלם קנסות? למה? </w:t>
      </w:r>
    </w:p>
    <w:p w:rsidR="00F83953" w:rsidRDefault="00F83953" w:rsidP="00F83953">
      <w:pPr>
        <w:rPr>
          <w:rFonts w:ascii="David" w:hAnsi="David"/>
          <w:u w:val="single"/>
          <w:rtl/>
          <w:lang w:eastAsia="he-IL"/>
        </w:rPr>
      </w:pPr>
      <w:bookmarkStart w:id="38061" w:name="_ETM_Q1_9150030"/>
      <w:bookmarkStart w:id="38062" w:name="_ETM_Q1_9150110"/>
      <w:bookmarkStart w:id="38063" w:name="_ETM_Q1_9150269"/>
      <w:bookmarkStart w:id="38064" w:name="_ETM_Q1_9149777"/>
      <w:bookmarkStart w:id="38065" w:name="_ETM_Q1_9151640"/>
      <w:bookmarkStart w:id="38066" w:name="_ETM_Q1_9150927"/>
      <w:bookmarkEnd w:id="38061"/>
      <w:bookmarkEnd w:id="38062"/>
      <w:bookmarkEnd w:id="38063"/>
      <w:bookmarkEnd w:id="38064"/>
      <w:bookmarkEnd w:id="38065"/>
    </w:p>
    <w:p w:rsidR="00F83953" w:rsidRPr="00F83953" w:rsidRDefault="00F83953" w:rsidP="00F83953">
      <w:pPr>
        <w:pStyle w:val="af9"/>
        <w:keepNext/>
        <w:rPr>
          <w:rtl/>
          <w:lang w:eastAsia="he-IL"/>
        </w:rPr>
      </w:pPr>
      <w:bookmarkStart w:id="38067" w:name="ET_guest_רועי_בן_משה_3099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bookmarkStart w:id="38068" w:name="_ETM_Q1_9152120"/>
      <w:bookmarkStart w:id="38069" w:name="_ETM_Q1_9152154"/>
      <w:bookmarkEnd w:id="38067"/>
      <w:bookmarkEnd w:id="38068"/>
      <w:bookmarkEnd w:id="38069"/>
    </w:p>
    <w:p w:rsidR="00F83953" w:rsidRDefault="00F83953" w:rsidP="00F83953">
      <w:pPr>
        <w:pStyle w:val="KeepWithNext"/>
        <w:rPr>
          <w:rtl/>
          <w:lang w:eastAsia="he-IL"/>
        </w:rPr>
      </w:pPr>
      <w:bookmarkStart w:id="38070" w:name="_ETM_Q1_9150831"/>
      <w:bookmarkEnd w:id="38066"/>
      <w:bookmarkEnd w:id="38070"/>
    </w:p>
    <w:p w:rsidR="00F83953" w:rsidRDefault="00F83953" w:rsidP="00F83953">
      <w:pPr>
        <w:rPr>
          <w:rtl/>
          <w:lang w:eastAsia="he-IL"/>
        </w:rPr>
      </w:pPr>
      <w:bookmarkStart w:id="38071" w:name="_ETM_Q1_9150321"/>
      <w:bookmarkStart w:id="38072" w:name="_ETM_Q1_9150358"/>
      <w:bookmarkEnd w:id="38071"/>
      <w:bookmarkEnd w:id="38072"/>
      <w:r>
        <w:rPr>
          <w:rFonts w:hint="cs"/>
          <w:rtl/>
          <w:lang w:eastAsia="he-IL"/>
        </w:rPr>
        <w:t xml:space="preserve">אני </w:t>
      </w:r>
      <w:bookmarkStart w:id="38073" w:name="_ETM_Q1_9150738"/>
      <w:bookmarkEnd w:id="38073"/>
      <w:r>
        <w:rPr>
          <w:rFonts w:hint="cs"/>
          <w:rtl/>
          <w:lang w:eastAsia="he-IL"/>
        </w:rPr>
        <w:t>לא חושב שבית החולים הכללי הוא הפתרון לבעיה הזאת. ב</w:t>
      </w:r>
      <w:bookmarkStart w:id="38074" w:name="_ETM_Q1_9153203"/>
      <w:bookmarkEnd w:id="38074"/>
      <w:r>
        <w:rPr>
          <w:rFonts w:hint="cs"/>
          <w:rtl/>
          <w:lang w:eastAsia="he-IL"/>
        </w:rPr>
        <w:t>ית</w:t>
      </w:r>
      <w:bookmarkStart w:id="38075" w:name="_ETM_Q1_9153437"/>
      <w:bookmarkEnd w:id="38075"/>
      <w:r>
        <w:rPr>
          <w:rFonts w:hint="cs"/>
          <w:rtl/>
          <w:lang w:eastAsia="he-IL"/>
        </w:rPr>
        <w:t xml:space="preserve"> החולים הכללי לא אמור </w:t>
      </w:r>
      <w:bookmarkStart w:id="38076" w:name="_ETM_Q1_9153264"/>
      <w:bookmarkStart w:id="38077" w:name="_ETM_Q1_9151566"/>
      <w:bookmarkEnd w:id="38076"/>
      <w:bookmarkEnd w:id="38077"/>
      <w:r>
        <w:rPr>
          <w:rFonts w:hint="cs"/>
          <w:rtl/>
          <w:lang w:eastAsia="he-IL"/>
        </w:rPr>
        <w:t xml:space="preserve">לשרת את החולים הללו, גם לא </w:t>
      </w:r>
      <w:bookmarkStart w:id="38078" w:name="_ETM_Q1_9158738"/>
      <w:bookmarkEnd w:id="38078"/>
      <w:r>
        <w:rPr>
          <w:rFonts w:hint="cs"/>
          <w:rtl/>
          <w:lang w:eastAsia="he-IL"/>
        </w:rPr>
        <w:t>אמור לשאת בזה. גם כך העומס בפני</w:t>
      </w:r>
      <w:bookmarkStart w:id="38079" w:name="_ETM_Q1_9159882"/>
      <w:bookmarkEnd w:id="38079"/>
      <w:r>
        <w:rPr>
          <w:rFonts w:hint="cs"/>
          <w:rtl/>
          <w:lang w:eastAsia="he-IL"/>
        </w:rPr>
        <w:t>מיות הוא עומס</w:t>
      </w:r>
      <w:bookmarkStart w:id="38080" w:name="_ETM_Q1_9165667"/>
      <w:bookmarkEnd w:id="38080"/>
      <w:r>
        <w:rPr>
          <w:rFonts w:hint="cs"/>
          <w:rtl/>
          <w:lang w:eastAsia="he-IL"/>
        </w:rPr>
        <w:t xml:space="preserve">. </w:t>
      </w:r>
      <w:bookmarkStart w:id="38081" w:name="_ETM_Q1_9167082"/>
      <w:bookmarkEnd w:id="38081"/>
    </w:p>
    <w:p w:rsidR="00F83953" w:rsidRDefault="00F83953" w:rsidP="00F83953">
      <w:pPr>
        <w:rPr>
          <w:rtl/>
          <w:lang w:eastAsia="he-IL"/>
        </w:rPr>
      </w:pPr>
      <w:bookmarkStart w:id="38082" w:name="_ETM_Q1_9167386"/>
      <w:bookmarkStart w:id="38083" w:name="_ETM_Q1_9167471"/>
      <w:bookmarkStart w:id="38084" w:name="_ETM_Q1_9166441"/>
      <w:bookmarkEnd w:id="38082"/>
      <w:bookmarkEnd w:id="38083"/>
      <w:bookmarkEnd w:id="38084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085" w:name="ET_guest_רועי_רייכר_3100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5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086" w:name="_ETM_Q1_9166931"/>
      <w:bookmarkStart w:id="38087" w:name="_ETM_Q1_9166969"/>
      <w:bookmarkEnd w:id="38086"/>
      <w:bookmarkEnd w:id="38087"/>
      <w:r>
        <w:rPr>
          <w:rFonts w:hint="cs"/>
          <w:rtl/>
          <w:lang w:eastAsia="he-IL"/>
        </w:rPr>
        <w:t>זה כמו משפט שלמה. תח</w:t>
      </w:r>
      <w:bookmarkStart w:id="38088" w:name="_ETM_Q1_9167168"/>
      <w:bookmarkEnd w:id="38088"/>
      <w:r>
        <w:rPr>
          <w:rFonts w:hint="cs"/>
          <w:rtl/>
          <w:lang w:eastAsia="he-IL"/>
        </w:rPr>
        <w:t xml:space="preserve">תכו פשוט באמצע ודי. כללית </w:t>
      </w:r>
      <w:bookmarkStart w:id="38089" w:name="_ETM_Q1_9172674"/>
      <w:bookmarkEnd w:id="38089"/>
      <w:r>
        <w:rPr>
          <w:rFonts w:hint="cs"/>
          <w:rtl/>
          <w:lang w:eastAsia="he-IL"/>
        </w:rPr>
        <w:t>רוצה ל-23, הממשלה רוצה ל-22.</w:t>
      </w:r>
      <w:bookmarkStart w:id="38090" w:name="_ETM_Q1_9180633"/>
      <w:bookmarkStart w:id="38091" w:name="_ETM_Q1_9180983"/>
      <w:bookmarkStart w:id="38092" w:name="_ETM_Q1_9181060"/>
      <w:bookmarkStart w:id="38093" w:name="_ETM_Q1_9182104"/>
      <w:bookmarkStart w:id="38094" w:name="_ETM_Q1_9180274"/>
      <w:bookmarkStart w:id="38095" w:name="_ETM_Q1_9179081"/>
      <w:bookmarkEnd w:id="38090"/>
      <w:bookmarkEnd w:id="38091"/>
      <w:bookmarkEnd w:id="38092"/>
      <w:bookmarkEnd w:id="38093"/>
      <w:bookmarkEnd w:id="38094"/>
      <w:bookmarkEnd w:id="38095"/>
    </w:p>
    <w:p w:rsidR="00F83953" w:rsidRDefault="00F83953" w:rsidP="00F83953">
      <w:pPr>
        <w:rPr>
          <w:rtl/>
          <w:lang w:eastAsia="he-IL"/>
        </w:rPr>
      </w:pPr>
      <w:bookmarkStart w:id="38096" w:name="_ETM_Q1_9179316"/>
      <w:bookmarkStart w:id="38097" w:name="_ETM_Q1_9179375"/>
      <w:bookmarkStart w:id="38098" w:name="_ETM_Q1_9179935"/>
      <w:bookmarkEnd w:id="38096"/>
      <w:bookmarkEnd w:id="38097"/>
      <w:bookmarkEnd w:id="38098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099" w:name="ET_guest_רועי_בן_משה_3101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9"/>
    </w:p>
    <w:p w:rsidR="00F83953" w:rsidRPr="00F83953" w:rsidRDefault="00F83953" w:rsidP="00F83953">
      <w:pPr>
        <w:ind w:firstLine="0"/>
        <w:rPr>
          <w:rtl/>
          <w:lang w:eastAsia="he-IL"/>
        </w:rPr>
      </w:pPr>
      <w:bookmarkStart w:id="38100" w:name="_ETM_Q1_9180437"/>
      <w:bookmarkStart w:id="38101" w:name="_ETM_Q1_9180478"/>
      <w:bookmarkEnd w:id="38100"/>
      <w:bookmarkEnd w:id="38101"/>
    </w:p>
    <w:p w:rsidR="00F83953" w:rsidRDefault="00F83953" w:rsidP="00F83953">
      <w:pPr>
        <w:rPr>
          <w:rtl/>
          <w:lang w:eastAsia="he-IL"/>
        </w:rPr>
      </w:pPr>
      <w:bookmarkStart w:id="38102" w:name="_ETM_Q1_9182188"/>
      <w:bookmarkEnd w:id="38102"/>
      <w:r>
        <w:rPr>
          <w:rFonts w:hint="cs"/>
          <w:rtl/>
          <w:lang w:eastAsia="he-IL"/>
        </w:rPr>
        <w:t>לא, לא,</w:t>
      </w:r>
      <w:bookmarkStart w:id="38103" w:name="_ETM_Q1_9183479"/>
      <w:bookmarkEnd w:id="38103"/>
      <w:r>
        <w:rPr>
          <w:rFonts w:hint="cs"/>
          <w:rtl/>
          <w:lang w:eastAsia="he-IL"/>
        </w:rPr>
        <w:t xml:space="preserve"> ממש לא. </w:t>
      </w:r>
      <w:bookmarkStart w:id="38104" w:name="_ETM_Q1_9182255"/>
      <w:bookmarkEnd w:id="38104"/>
      <w:r>
        <w:rPr>
          <w:rFonts w:hint="cs"/>
          <w:rtl/>
          <w:lang w:eastAsia="he-IL"/>
        </w:rPr>
        <w:t xml:space="preserve">מה פתאום אמצע? </w:t>
      </w:r>
      <w:bookmarkStart w:id="38105" w:name="_ETM_Q1_9190751"/>
      <w:bookmarkStart w:id="38106" w:name="_ETM_Q1_9196400"/>
      <w:bookmarkEnd w:id="38105"/>
      <w:bookmarkEnd w:id="38106"/>
    </w:p>
    <w:p w:rsidR="00F83953" w:rsidRDefault="00F83953" w:rsidP="00F83953">
      <w:pPr>
        <w:rPr>
          <w:rtl/>
          <w:lang w:eastAsia="he-IL"/>
        </w:rPr>
      </w:pPr>
      <w:bookmarkStart w:id="38107" w:name="_ETM_Q1_9197054"/>
      <w:bookmarkStart w:id="38108" w:name="_ETM_Q1_9197137"/>
      <w:bookmarkStart w:id="38109" w:name="_ETM_Q1_9194366"/>
      <w:bookmarkStart w:id="38110" w:name="_ETM_Q1_9195450"/>
      <w:bookmarkEnd w:id="38107"/>
      <w:bookmarkEnd w:id="38108"/>
      <w:bookmarkEnd w:id="38109"/>
      <w:bookmarkEnd w:id="38110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11" w:name="ET_guest_רקפת_לוי_3102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1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112" w:name="_ETM_Q1_9195900"/>
      <w:bookmarkStart w:id="38113" w:name="_ETM_Q1_9195938"/>
      <w:bookmarkEnd w:id="38112"/>
      <w:bookmarkEnd w:id="38113"/>
      <w:r>
        <w:rPr>
          <w:rFonts w:hint="cs"/>
          <w:rtl/>
          <w:lang w:eastAsia="he-IL"/>
        </w:rPr>
        <w:t>למה לא?</w:t>
      </w:r>
    </w:p>
    <w:p w:rsidR="00F83953" w:rsidRDefault="00F83953" w:rsidP="00F83953">
      <w:pPr>
        <w:rPr>
          <w:rtl/>
          <w:lang w:eastAsia="he-IL"/>
        </w:rPr>
      </w:pPr>
      <w:bookmarkStart w:id="38114" w:name="_ETM_Q1_9197146"/>
      <w:bookmarkStart w:id="38115" w:name="_ETM_Q1_9197234"/>
      <w:bookmarkEnd w:id="38114"/>
      <w:bookmarkEnd w:id="38115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16" w:name="ET_guest_רועי_בן_משה_3103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6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117" w:name="_ETM_Q1_9199225"/>
      <w:bookmarkStart w:id="38118" w:name="_ETM_Q1_9199259"/>
      <w:bookmarkEnd w:id="38117"/>
      <w:bookmarkEnd w:id="38118"/>
      <w:r>
        <w:rPr>
          <w:rFonts w:hint="cs"/>
          <w:rtl/>
          <w:lang w:eastAsia="he-IL"/>
        </w:rPr>
        <w:t xml:space="preserve">כי על כל חולה </w:t>
      </w:r>
      <w:bookmarkStart w:id="38119" w:name="_ETM_Q1_9200538"/>
      <w:bookmarkEnd w:id="38119"/>
      <w:r>
        <w:rPr>
          <w:rFonts w:hint="cs"/>
          <w:rtl/>
          <w:lang w:eastAsia="he-IL"/>
        </w:rPr>
        <w:t xml:space="preserve">כזה שתוקע, </w:t>
      </w:r>
      <w:bookmarkStart w:id="38120" w:name="_ETM_Q1_9198635"/>
      <w:bookmarkEnd w:id="38120"/>
      <w:r>
        <w:rPr>
          <w:rFonts w:hint="cs"/>
          <w:rtl/>
          <w:lang w:eastAsia="he-IL"/>
        </w:rPr>
        <w:t>זה חולה שאחר כך אני צריך לטפל בחולה</w:t>
      </w:r>
      <w:bookmarkStart w:id="38121" w:name="_ETM_Q1_9202981"/>
      <w:bookmarkEnd w:id="38121"/>
      <w:r>
        <w:rPr>
          <w:rFonts w:hint="cs"/>
          <w:rtl/>
          <w:lang w:eastAsia="he-IL"/>
        </w:rPr>
        <w:t xml:space="preserve"> אחר. </w:t>
      </w:r>
      <w:bookmarkStart w:id="38122" w:name="_ETM_Q1_9203956"/>
      <w:bookmarkEnd w:id="38122"/>
    </w:p>
    <w:p w:rsidR="00F83953" w:rsidRDefault="00F83953" w:rsidP="00F83953">
      <w:pPr>
        <w:rPr>
          <w:rtl/>
          <w:lang w:eastAsia="he-IL"/>
        </w:rPr>
      </w:pPr>
      <w:bookmarkStart w:id="38123" w:name="_ETM_Q1_9204046"/>
      <w:bookmarkStart w:id="38124" w:name="_ETM_Q1_9201089"/>
      <w:bookmarkStart w:id="38125" w:name="_ETM_Q1_9202128"/>
      <w:bookmarkEnd w:id="38123"/>
      <w:bookmarkEnd w:id="38124"/>
      <w:bookmarkEnd w:id="38125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26" w:name="ET_guest_חיים_הופרט_3104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6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127" w:name="_ETM_Q1_9202642"/>
      <w:bookmarkStart w:id="38128" w:name="_ETM_Q1_9202678"/>
      <w:bookmarkEnd w:id="38127"/>
      <w:bookmarkEnd w:id="38128"/>
      <w:r>
        <w:rPr>
          <w:rFonts w:hint="cs"/>
          <w:rtl/>
          <w:lang w:eastAsia="he-IL"/>
        </w:rPr>
        <w:t xml:space="preserve">כמה זמן אתם </w:t>
      </w:r>
      <w:bookmarkStart w:id="38129" w:name="_ETM_Q1_9201359"/>
      <w:bookmarkEnd w:id="38129"/>
      <w:r>
        <w:rPr>
          <w:rFonts w:hint="cs"/>
          <w:rtl/>
          <w:lang w:eastAsia="he-IL"/>
        </w:rPr>
        <w:t xml:space="preserve">צריכים כדי לפתוח מיטות? תענו. </w:t>
      </w:r>
    </w:p>
    <w:p w:rsidR="00F83953" w:rsidRDefault="00F83953" w:rsidP="00F83953">
      <w:pPr>
        <w:rPr>
          <w:rtl/>
          <w:lang w:eastAsia="he-IL"/>
        </w:rPr>
      </w:pPr>
      <w:bookmarkStart w:id="38130" w:name="_ETM_Q1_9205648"/>
      <w:bookmarkStart w:id="38131" w:name="_ETM_Q1_9205746"/>
      <w:bookmarkEnd w:id="38130"/>
      <w:bookmarkEnd w:id="38131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32" w:name="ET_guest_רות_רלבג_3105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2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133" w:name="_ETM_Q1_9206928"/>
      <w:bookmarkStart w:id="38134" w:name="_ETM_Q1_9206966"/>
      <w:bookmarkEnd w:id="38133"/>
      <w:bookmarkEnd w:id="38134"/>
      <w:r>
        <w:rPr>
          <w:rFonts w:hint="cs"/>
          <w:rtl/>
          <w:lang w:eastAsia="he-IL"/>
        </w:rPr>
        <w:t xml:space="preserve">אז </w:t>
      </w:r>
      <w:bookmarkStart w:id="38135" w:name="_ETM_Q1_9207280"/>
      <w:bookmarkEnd w:id="38135"/>
      <w:r>
        <w:rPr>
          <w:rFonts w:hint="cs"/>
          <w:rtl/>
          <w:lang w:eastAsia="he-IL"/>
        </w:rPr>
        <w:t xml:space="preserve">אני אגיד לך </w:t>
      </w:r>
      <w:bookmarkStart w:id="38136" w:name="_ETM_Q1_9205936"/>
      <w:bookmarkEnd w:id="38136"/>
      <w:r>
        <w:rPr>
          <w:rFonts w:hint="cs"/>
          <w:rtl/>
          <w:lang w:eastAsia="he-IL"/>
        </w:rPr>
        <w:t xml:space="preserve">מר הופרט. אז אני אגיד לך, שלכללית </w:t>
      </w:r>
      <w:bookmarkStart w:id="38137" w:name="_ETM_Q1_9211288"/>
      <w:bookmarkEnd w:id="38137"/>
      <w:r>
        <w:rPr>
          <w:rFonts w:hint="cs"/>
          <w:rtl/>
          <w:lang w:eastAsia="he-IL"/>
        </w:rPr>
        <w:t>יש מוסד שקוראים לו ה</w:t>
      </w:r>
      <w:bookmarkStart w:id="38138" w:name="_ETM_Q1_9210493"/>
      <w:bookmarkEnd w:id="38138"/>
      <w:r>
        <w:rPr>
          <w:rFonts w:hint="cs"/>
          <w:rtl/>
          <w:lang w:eastAsia="he-IL"/>
        </w:rPr>
        <w:t xml:space="preserve">וד הדומים שהוא מוסד מאוד גדול </w:t>
      </w:r>
      <w:bookmarkStart w:id="38139" w:name="_ETM_Q1_9215359"/>
      <w:bookmarkEnd w:id="38139"/>
      <w:r>
        <w:rPr>
          <w:rFonts w:hint="cs"/>
          <w:rtl/>
          <w:lang w:eastAsia="he-IL"/>
        </w:rPr>
        <w:t xml:space="preserve">בירושלים. ואני מודיעה לך שיש לנו עדיין בעיה מאוד קשה, </w:t>
      </w:r>
      <w:bookmarkStart w:id="38140" w:name="_ETM_Q1_9220463"/>
      <w:bookmarkEnd w:id="38140"/>
      <w:r>
        <w:rPr>
          <w:rFonts w:hint="cs"/>
          <w:rtl/>
          <w:lang w:eastAsia="he-IL"/>
        </w:rPr>
        <w:t xml:space="preserve">כי </w:t>
      </w:r>
      <w:bookmarkStart w:id="38141" w:name="_ETM_Q1_9217774"/>
      <w:bookmarkEnd w:id="38141"/>
      <w:r>
        <w:rPr>
          <w:rFonts w:hint="cs"/>
          <w:rtl/>
          <w:lang w:eastAsia="he-IL"/>
        </w:rPr>
        <w:t>אבסולוטית כמות הקשישים גדולה מאוד. למה שאני אלך ואקים</w:t>
      </w:r>
      <w:bookmarkStart w:id="38142" w:name="_ETM_Q1_9224590"/>
      <w:bookmarkEnd w:id="38142"/>
      <w:r>
        <w:rPr>
          <w:rFonts w:hint="cs"/>
          <w:rtl/>
          <w:lang w:eastAsia="he-IL"/>
        </w:rPr>
        <w:t xml:space="preserve"> בירושלים מיטות?</w:t>
      </w:r>
    </w:p>
    <w:p w:rsidR="00F83953" w:rsidRDefault="00F83953" w:rsidP="00F83953">
      <w:pPr>
        <w:rPr>
          <w:rtl/>
          <w:lang w:eastAsia="he-IL"/>
        </w:rPr>
      </w:pPr>
      <w:bookmarkStart w:id="38143" w:name="_ETM_Q1_9226477"/>
      <w:bookmarkStart w:id="38144" w:name="_ETM_Q1_9226584"/>
      <w:bookmarkEnd w:id="38143"/>
      <w:bookmarkEnd w:id="38144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45" w:name="ET_guest_חיים_הופרט_3106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5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146" w:name="_ETM_Q1_9224850"/>
      <w:bookmarkStart w:id="38147" w:name="_ETM_Q1_9224886"/>
      <w:bookmarkEnd w:id="38146"/>
      <w:bookmarkEnd w:id="38147"/>
      <w:r>
        <w:rPr>
          <w:rFonts w:hint="cs"/>
          <w:rtl/>
          <w:lang w:eastAsia="he-IL"/>
        </w:rPr>
        <w:t xml:space="preserve">לא, זה לא השאלה ששאלתי. </w:t>
      </w:r>
    </w:p>
    <w:p w:rsidR="00F83953" w:rsidRDefault="00F83953" w:rsidP="00F83953">
      <w:pPr>
        <w:rPr>
          <w:rtl/>
          <w:lang w:eastAsia="he-IL"/>
        </w:rPr>
      </w:pPr>
      <w:bookmarkStart w:id="38148" w:name="_ETM_Q1_9229556"/>
      <w:bookmarkStart w:id="38149" w:name="_ETM_Q1_9229654"/>
      <w:bookmarkEnd w:id="38148"/>
      <w:bookmarkEnd w:id="38149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50" w:name="ET_guest_רות_רלבג_3107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0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151" w:name="_ETM_Q1_9227780"/>
      <w:bookmarkStart w:id="38152" w:name="_ETM_Q1_9227815"/>
      <w:bookmarkEnd w:id="38151"/>
      <w:bookmarkEnd w:id="38152"/>
      <w:r>
        <w:rPr>
          <w:rFonts w:hint="cs"/>
          <w:rtl/>
          <w:lang w:eastAsia="he-IL"/>
        </w:rPr>
        <w:t xml:space="preserve">אז אני מסבירה </w:t>
      </w:r>
      <w:bookmarkStart w:id="38153" w:name="_ETM_Q1_9229050"/>
      <w:bookmarkEnd w:id="38153"/>
      <w:r>
        <w:rPr>
          <w:rFonts w:hint="cs"/>
          <w:rtl/>
          <w:lang w:eastAsia="he-IL"/>
        </w:rPr>
        <w:t>שיש לי מוסד גדול בירושלים. זה לא מספיק.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38154" w:name="_ETM_Q1_9233883"/>
      <w:bookmarkEnd w:id="38154"/>
      <w:r>
        <w:rPr>
          <w:rFonts w:hint="cs"/>
          <w:rtl/>
          <w:lang w:eastAsia="he-IL"/>
        </w:rPr>
        <w:t>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מספיק. </w:t>
      </w:r>
    </w:p>
    <w:p w:rsidR="00F83953" w:rsidRDefault="00F83953" w:rsidP="00F83953">
      <w:pPr>
        <w:rPr>
          <w:rtl/>
          <w:lang w:eastAsia="he-IL"/>
        </w:rPr>
      </w:pPr>
      <w:bookmarkStart w:id="38155" w:name="_ETM_Q1_9233370"/>
      <w:bookmarkStart w:id="38156" w:name="_ETM_Q1_9233463"/>
      <w:bookmarkStart w:id="38157" w:name="_ETM_Q1_9231563"/>
      <w:bookmarkEnd w:id="38155"/>
      <w:bookmarkEnd w:id="38156"/>
      <w:bookmarkEnd w:id="38157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58" w:name="ET_guest_חיים_הופרט_3108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8"/>
    </w:p>
    <w:p w:rsidR="00F83953" w:rsidRDefault="00F83953" w:rsidP="00F83953">
      <w:pPr>
        <w:pStyle w:val="KeepWithNext"/>
        <w:rPr>
          <w:rtl/>
          <w:lang w:eastAsia="he-IL"/>
        </w:rPr>
      </w:pPr>
      <w:bookmarkStart w:id="38159" w:name="_ETM_Q1_9233751"/>
      <w:bookmarkEnd w:id="38159"/>
    </w:p>
    <w:p w:rsidR="00F83953" w:rsidRDefault="00F83953" w:rsidP="00F83953">
      <w:pPr>
        <w:rPr>
          <w:rtl/>
          <w:lang w:eastAsia="he-IL"/>
        </w:rPr>
      </w:pPr>
      <w:bookmarkStart w:id="38160" w:name="_ETM_Q1_9234405"/>
      <w:bookmarkStart w:id="38161" w:name="_ETM_Q1_9234493"/>
      <w:bookmarkEnd w:id="38160"/>
      <w:bookmarkEnd w:id="38161"/>
      <w:r>
        <w:rPr>
          <w:rFonts w:hint="cs"/>
          <w:rtl/>
          <w:lang w:eastAsia="he-IL"/>
        </w:rPr>
        <w:t>אבל רות, אנחנו כולנ</w:t>
      </w:r>
      <w:bookmarkStart w:id="38162" w:name="_ETM_Q1_9234549"/>
      <w:bookmarkEnd w:id="38162"/>
      <w:r>
        <w:rPr>
          <w:rFonts w:hint="cs"/>
          <w:rtl/>
          <w:lang w:eastAsia="he-IL"/>
        </w:rPr>
        <w:t xml:space="preserve">ו יודעים </w:t>
      </w:r>
      <w:bookmarkStart w:id="38163" w:name="_ETM_Q1_9236340"/>
      <w:bookmarkEnd w:id="38163"/>
      <w:r>
        <w:rPr>
          <w:rFonts w:hint="cs"/>
          <w:rtl/>
          <w:lang w:eastAsia="he-IL"/>
        </w:rPr>
        <w:t>שאנחנו מדברים פה על חיי מט</w:t>
      </w:r>
      <w:bookmarkStart w:id="38164" w:name="_ETM_Q1_9236518"/>
      <w:bookmarkEnd w:id="38164"/>
      <w:r>
        <w:rPr>
          <w:rFonts w:hint="cs"/>
          <w:rtl/>
          <w:lang w:eastAsia="he-IL"/>
        </w:rPr>
        <w:t>ופלי</w:t>
      </w:r>
      <w:bookmarkStart w:id="38165" w:name="_ETM_Q1_9235849"/>
      <w:bookmarkEnd w:id="38165"/>
      <w:r>
        <w:rPr>
          <w:rFonts w:hint="cs"/>
          <w:rtl/>
          <w:lang w:eastAsia="he-IL"/>
        </w:rPr>
        <w:t xml:space="preserve">ם, בסדר? </w:t>
      </w:r>
      <w:bookmarkStart w:id="38166" w:name="_ETM_Q1_9238377"/>
      <w:bookmarkEnd w:id="38166"/>
    </w:p>
    <w:p w:rsidR="00F83953" w:rsidRDefault="00F83953" w:rsidP="00F83953">
      <w:pPr>
        <w:rPr>
          <w:rtl/>
          <w:lang w:eastAsia="he-IL"/>
        </w:rPr>
      </w:pPr>
      <w:bookmarkStart w:id="38167" w:name="_ETM_Q1_9238605"/>
      <w:bookmarkStart w:id="38168" w:name="_ETM_Q1_9239215"/>
      <w:bookmarkEnd w:id="38167"/>
      <w:bookmarkEnd w:id="38168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69" w:name="ET_guest_רות_רלבג_3109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9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170" w:name="_ETM_Q1_9239716"/>
      <w:bookmarkStart w:id="38171" w:name="_ETM_Q1_9239752"/>
      <w:bookmarkStart w:id="38172" w:name="_ETM_Q1_9236774"/>
      <w:bookmarkEnd w:id="38170"/>
      <w:bookmarkEnd w:id="38171"/>
      <w:bookmarkEnd w:id="38172"/>
      <w:r>
        <w:rPr>
          <w:rFonts w:hint="cs"/>
          <w:rtl/>
          <w:lang w:eastAsia="he-IL"/>
        </w:rPr>
        <w:t xml:space="preserve">"חיי מטופלים". </w:t>
      </w:r>
      <w:bookmarkStart w:id="38173" w:name="_ETM_Q1_9239307"/>
      <w:bookmarkEnd w:id="38173"/>
      <w:r>
        <w:rPr>
          <w:rFonts w:hint="cs"/>
          <w:rtl/>
          <w:lang w:eastAsia="he-IL"/>
        </w:rPr>
        <w:t>לא ראיתי אתכם נרגשים עם חיי המטופלים בקנסות מ</w:t>
      </w:r>
      <w:bookmarkStart w:id="38174" w:name="_ETM_Q1_9242619"/>
      <w:bookmarkEnd w:id="38174"/>
      <w:r>
        <w:rPr>
          <w:rFonts w:hint="cs"/>
          <w:rtl/>
          <w:lang w:eastAsia="he-IL"/>
        </w:rPr>
        <w:t>-8:30 בוקר.</w:t>
      </w:r>
      <w:bookmarkStart w:id="38175" w:name="_ETM_Q1_9245152"/>
      <w:bookmarkEnd w:id="38175"/>
      <w:r>
        <w:rPr>
          <w:rFonts w:hint="cs"/>
          <w:rtl/>
          <w:lang w:eastAsia="he-IL"/>
        </w:rPr>
        <w:t xml:space="preserve"> </w:t>
      </w:r>
    </w:p>
    <w:p w:rsidR="00F83953" w:rsidRDefault="00F83953" w:rsidP="00F83953">
      <w:pPr>
        <w:rPr>
          <w:rtl/>
          <w:lang w:eastAsia="he-IL"/>
        </w:rPr>
      </w:pPr>
      <w:bookmarkStart w:id="38176" w:name="_ETM_Q1_9245343"/>
      <w:bookmarkStart w:id="38177" w:name="_ETM_Q1_9245438"/>
      <w:bookmarkEnd w:id="38176"/>
      <w:bookmarkEnd w:id="38177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78" w:name="ET_guest_חיים_הופרט_3110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8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179" w:name="_ETM_Q1_9247115"/>
      <w:bookmarkStart w:id="38180" w:name="_ETM_Q1_9247163"/>
      <w:bookmarkEnd w:id="38179"/>
      <w:bookmarkEnd w:id="38180"/>
      <w:r>
        <w:rPr>
          <w:rFonts w:hint="cs"/>
          <w:rtl/>
          <w:lang w:eastAsia="he-IL"/>
        </w:rPr>
        <w:t>ות, אמרתם שאתם צריכי</w:t>
      </w:r>
      <w:bookmarkStart w:id="38181" w:name="_ETM_Q1_9246068"/>
      <w:bookmarkEnd w:id="38181"/>
      <w:r>
        <w:rPr>
          <w:rFonts w:hint="cs"/>
          <w:rtl/>
          <w:lang w:eastAsia="he-IL"/>
        </w:rPr>
        <w:t xml:space="preserve">ם זמן. ביקשתם 2023. אני שואל </w:t>
      </w:r>
      <w:bookmarkStart w:id="38182" w:name="_ETM_Q1_9250897"/>
      <w:bookmarkEnd w:id="38182"/>
      <w:r>
        <w:rPr>
          <w:rFonts w:hint="cs"/>
          <w:rtl/>
          <w:lang w:eastAsia="he-IL"/>
        </w:rPr>
        <w:t>כמה זמן צריך לקופות החולים להרי</w:t>
      </w:r>
      <w:bookmarkStart w:id="38183" w:name="_ETM_Q1_9250944"/>
      <w:bookmarkEnd w:id="38183"/>
      <w:r>
        <w:rPr>
          <w:rFonts w:hint="cs"/>
          <w:rtl/>
          <w:lang w:eastAsia="he-IL"/>
        </w:rPr>
        <w:t>ם את המיטות האלה?</w:t>
      </w:r>
    </w:p>
    <w:p w:rsidR="00F83953" w:rsidRDefault="00F83953" w:rsidP="00F83953">
      <w:pPr>
        <w:rPr>
          <w:rtl/>
          <w:lang w:eastAsia="he-IL"/>
        </w:rPr>
      </w:pPr>
      <w:bookmarkStart w:id="38184" w:name="_ETM_Q1_9252763"/>
      <w:bookmarkStart w:id="38185" w:name="_ETM_Q1_9252847"/>
      <w:bookmarkStart w:id="38186" w:name="_ETM_Q1_9253611"/>
      <w:bookmarkEnd w:id="38184"/>
      <w:bookmarkEnd w:id="38185"/>
      <w:bookmarkEnd w:id="38186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187" w:name="ET_guest_רות_רלבג_3111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87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88" w:name="_ETM_Q1_9254165"/>
      <w:bookmarkStart w:id="38189" w:name="_ETM_Q1_9254202"/>
      <w:bookmarkEnd w:id="38188"/>
      <w:bookmarkEnd w:id="38189"/>
      <w:r>
        <w:rPr>
          <w:rFonts w:hint="cs"/>
          <w:rtl/>
          <w:lang w:eastAsia="he-IL"/>
        </w:rPr>
        <w:t>ז אנ</w:t>
      </w:r>
      <w:bookmarkStart w:id="38190" w:name="_ETM_Q1_9254667"/>
      <w:bookmarkEnd w:id="38190"/>
      <w:r>
        <w:rPr>
          <w:rFonts w:hint="cs"/>
          <w:rtl/>
          <w:lang w:eastAsia="he-IL"/>
        </w:rPr>
        <w:t>י אגיד ל</w:t>
      </w:r>
      <w:bookmarkStart w:id="38191" w:name="_ETM_Q1_9252891"/>
      <w:bookmarkEnd w:id="38191"/>
      <w:r>
        <w:rPr>
          <w:rFonts w:hint="cs"/>
          <w:rtl/>
          <w:lang w:eastAsia="he-IL"/>
        </w:rPr>
        <w:t>ך באופן גלוי, כי גלוי. מה שסוכם עם</w:t>
      </w:r>
      <w:bookmarkStart w:id="38192" w:name="_ETM_Q1_9257621"/>
      <w:bookmarkEnd w:id="38192"/>
      <w:r>
        <w:rPr>
          <w:rFonts w:hint="cs"/>
          <w:rtl/>
          <w:lang w:eastAsia="he-IL"/>
        </w:rPr>
        <w:t xml:space="preserve"> חברת הכנסת סילמן זה שהיא תקים ועדה ותבדוק אזורית ותראה</w:t>
      </w:r>
      <w:bookmarkStart w:id="38193" w:name="_ETM_Q1_9262838"/>
      <w:bookmarkEnd w:id="38193"/>
      <w:r>
        <w:rPr>
          <w:rFonts w:hint="cs"/>
          <w:rtl/>
          <w:lang w:eastAsia="he-IL"/>
        </w:rPr>
        <w:t xml:space="preserve"> את הבעיו</w:t>
      </w:r>
      <w:bookmarkStart w:id="38194" w:name="_ETM_Q1_9261821"/>
      <w:bookmarkEnd w:id="38194"/>
      <w:r>
        <w:rPr>
          <w:rFonts w:hint="cs"/>
          <w:rtl/>
          <w:lang w:eastAsia="he-IL"/>
        </w:rPr>
        <w:t>ת המקומיות בצורה קצת יו</w:t>
      </w:r>
      <w:bookmarkStart w:id="38195" w:name="_ETM_Q1_9263335"/>
      <w:bookmarkEnd w:id="38195"/>
      <w:r>
        <w:rPr>
          <w:rFonts w:hint="cs"/>
          <w:rtl/>
          <w:lang w:eastAsia="he-IL"/>
        </w:rPr>
        <w:t>תר ספציפית ואולי</w:t>
      </w:r>
      <w:bookmarkStart w:id="38196" w:name="_ETM_Q1_9266841"/>
      <w:bookmarkEnd w:id="38196"/>
      <w:r>
        <w:rPr>
          <w:rFonts w:hint="cs"/>
          <w:rtl/>
          <w:lang w:eastAsia="he-IL"/>
        </w:rPr>
        <w:t xml:space="preserve"> ימצאו פתרונות גם </w:t>
      </w:r>
      <w:bookmarkStart w:id="38197" w:name="_ETM_Q1_9265969"/>
      <w:bookmarkEnd w:id="38197"/>
      <w:r>
        <w:rPr>
          <w:rFonts w:hint="cs"/>
          <w:rtl/>
          <w:lang w:eastAsia="he-IL"/>
        </w:rPr>
        <w:t xml:space="preserve">אזוריים. </w:t>
      </w:r>
      <w:bookmarkStart w:id="38198" w:name="_ETM_Q1_9267220"/>
      <w:bookmarkEnd w:id="38198"/>
    </w:p>
    <w:p w:rsidR="00F83953" w:rsidRDefault="00F83953" w:rsidP="00F83953">
      <w:pPr>
        <w:rPr>
          <w:rtl/>
          <w:lang w:eastAsia="he-IL"/>
        </w:rPr>
      </w:pPr>
      <w:bookmarkStart w:id="38199" w:name="_ETM_Q1_9267368"/>
      <w:bookmarkStart w:id="38200" w:name="_ETM_Q1_9268467"/>
      <w:bookmarkEnd w:id="38199"/>
      <w:bookmarkEnd w:id="38200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201" w:name="ET_guest_רועי_בן_משה_3112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1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02" w:name="_ETM_Q1_9270061"/>
      <w:bookmarkEnd w:id="38202"/>
      <w:r>
        <w:rPr>
          <w:rFonts w:hint="cs"/>
          <w:rtl/>
          <w:lang w:eastAsia="he-IL"/>
        </w:rPr>
        <w:t>א</w:t>
      </w:r>
      <w:bookmarkStart w:id="38203" w:name="_ETM_Q1_9270098"/>
      <w:bookmarkEnd w:id="38203"/>
      <w:r>
        <w:rPr>
          <w:rFonts w:hint="cs"/>
          <w:rtl/>
          <w:lang w:eastAsia="he-IL"/>
        </w:rPr>
        <w:t xml:space="preserve">בל עידית, </w:t>
      </w:r>
      <w:bookmarkStart w:id="38204" w:name="_ETM_Q1_9268031"/>
      <w:bookmarkEnd w:id="38204"/>
      <w:r>
        <w:rPr>
          <w:rFonts w:hint="cs"/>
          <w:rtl/>
          <w:lang w:eastAsia="he-IL"/>
        </w:rPr>
        <w:t>למה על</w:t>
      </w:r>
      <w:bookmarkStart w:id="38205" w:name="_ETM_Q1_9270645"/>
      <w:bookmarkEnd w:id="38205"/>
      <w:r>
        <w:rPr>
          <w:rFonts w:hint="cs"/>
          <w:rtl/>
          <w:lang w:eastAsia="he-IL"/>
        </w:rPr>
        <w:t xml:space="preserve"> בתי החולים הכל</w:t>
      </w:r>
      <w:bookmarkStart w:id="38206" w:name="_ETM_Q1_9269029"/>
      <w:bookmarkEnd w:id="38206"/>
      <w:r>
        <w:rPr>
          <w:rFonts w:hint="cs"/>
          <w:rtl/>
          <w:lang w:eastAsia="he-IL"/>
        </w:rPr>
        <w:t xml:space="preserve">ליים? </w:t>
      </w:r>
      <w:bookmarkStart w:id="38207" w:name="_ETM_Q1_9270691"/>
      <w:bookmarkEnd w:id="38207"/>
    </w:p>
    <w:p w:rsidR="00F83953" w:rsidRDefault="00F83953" w:rsidP="00F83953">
      <w:pPr>
        <w:rPr>
          <w:rtl/>
          <w:lang w:eastAsia="he-IL"/>
        </w:rPr>
      </w:pPr>
      <w:bookmarkStart w:id="38208" w:name="_ETM_Q1_9270810"/>
      <w:bookmarkEnd w:id="38208"/>
    </w:p>
    <w:p w:rsidR="00F83953" w:rsidRDefault="00F83953" w:rsidP="00F83953">
      <w:pPr>
        <w:pStyle w:val="af6"/>
        <w:keepNext/>
        <w:rPr>
          <w:rtl/>
        </w:rPr>
      </w:pPr>
      <w:bookmarkStart w:id="38209" w:name="ET_yor_5794_3113"/>
      <w:r w:rsidRPr="00F8395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395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209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10" w:name="_ETM_Q1_9272378"/>
      <w:bookmarkStart w:id="38211" w:name="_ETM_Q1_9272420"/>
      <w:bookmarkEnd w:id="38210"/>
      <w:bookmarkEnd w:id="38211"/>
      <w:r>
        <w:rPr>
          <w:rFonts w:hint="cs"/>
          <w:rtl/>
          <w:lang w:eastAsia="he-IL"/>
        </w:rPr>
        <w:t xml:space="preserve">לא, לא, אני לא פותחת </w:t>
      </w:r>
      <w:bookmarkStart w:id="38212" w:name="_ETM_Q1_9276403"/>
      <w:bookmarkEnd w:id="38212"/>
      <w:r>
        <w:rPr>
          <w:rFonts w:hint="cs"/>
          <w:rtl/>
          <w:lang w:eastAsia="he-IL"/>
        </w:rPr>
        <w:t>את הדיו</w:t>
      </w:r>
      <w:bookmarkStart w:id="38213" w:name="_ETM_Q1_9274907"/>
      <w:bookmarkEnd w:id="38213"/>
      <w:r>
        <w:rPr>
          <w:rFonts w:hint="cs"/>
          <w:rtl/>
          <w:lang w:eastAsia="he-IL"/>
        </w:rPr>
        <w:t>ן הזה שוב. דיברתם, כולם די</w:t>
      </w:r>
      <w:bookmarkStart w:id="38214" w:name="_ETM_Q1_9275753"/>
      <w:bookmarkEnd w:id="38214"/>
      <w:r>
        <w:rPr>
          <w:rFonts w:hint="cs"/>
          <w:rtl/>
          <w:lang w:eastAsia="he-IL"/>
        </w:rPr>
        <w:t>ברו גם</w:t>
      </w:r>
      <w:bookmarkStart w:id="38215" w:name="_ETM_Q1_9277949"/>
      <w:bookmarkEnd w:id="38215"/>
      <w:r>
        <w:rPr>
          <w:rFonts w:hint="cs"/>
          <w:rtl/>
          <w:lang w:eastAsia="he-IL"/>
        </w:rPr>
        <w:t xml:space="preserve"> אז, גם עכשיו</w:t>
      </w:r>
      <w:bookmarkStart w:id="38216" w:name="_ETM_Q1_9276956"/>
      <w:bookmarkEnd w:id="38216"/>
      <w:r>
        <w:rPr>
          <w:rFonts w:hint="cs"/>
          <w:rtl/>
          <w:lang w:eastAsia="he-IL"/>
        </w:rPr>
        <w:t>. עכשיו אנ</w:t>
      </w:r>
      <w:bookmarkStart w:id="38217" w:name="_ETM_Q1_9276847"/>
      <w:bookmarkEnd w:id="38217"/>
      <w:r>
        <w:rPr>
          <w:rFonts w:hint="cs"/>
          <w:rtl/>
          <w:lang w:eastAsia="he-IL"/>
        </w:rPr>
        <w:t>חנו בהצבעה של הסעיפים</w:t>
      </w:r>
      <w:bookmarkStart w:id="38218" w:name="_ETM_Q1_9280637"/>
      <w:bookmarkStart w:id="38219" w:name="_ETM_Q1_9279212"/>
      <w:bookmarkEnd w:id="38218"/>
      <w:bookmarkEnd w:id="38219"/>
      <w:r>
        <w:rPr>
          <w:rFonts w:hint="cs"/>
          <w:rtl/>
          <w:lang w:eastAsia="he-IL"/>
        </w:rPr>
        <w:t xml:space="preserve"> והסתייגויות. אני מבקשת מה אפשר לעשות הכ</w:t>
      </w:r>
      <w:bookmarkStart w:id="38220" w:name="_ETM_Q1_9282328"/>
      <w:bookmarkEnd w:id="38220"/>
      <w:r>
        <w:rPr>
          <w:rFonts w:hint="cs"/>
          <w:rtl/>
          <w:lang w:eastAsia="he-IL"/>
        </w:rPr>
        <w:t>י? אם אפשר</w:t>
      </w:r>
      <w:bookmarkStart w:id="38221" w:name="_ETM_Q1_9284734"/>
      <w:bookmarkEnd w:id="38221"/>
      <w:r>
        <w:rPr>
          <w:rFonts w:hint="cs"/>
          <w:rtl/>
          <w:lang w:eastAsia="he-IL"/>
        </w:rPr>
        <w:t xml:space="preserve"> לקבל את ה-75% ול</w:t>
      </w:r>
      <w:bookmarkStart w:id="38222" w:name="_ETM_Q1_9284549"/>
      <w:bookmarkEnd w:id="38222"/>
      <w:r>
        <w:rPr>
          <w:rFonts w:hint="cs"/>
          <w:rtl/>
          <w:lang w:eastAsia="he-IL"/>
        </w:rPr>
        <w:t>התחיל עם זה מאפריל? זה אפשרי? תודה</w:t>
      </w:r>
      <w:bookmarkStart w:id="38223" w:name="_ETM_Q1_9289364"/>
      <w:bookmarkEnd w:id="38223"/>
      <w:r>
        <w:rPr>
          <w:rFonts w:hint="cs"/>
          <w:rtl/>
          <w:lang w:eastAsia="he-IL"/>
        </w:rPr>
        <w:t xml:space="preserve"> רבה. </w:t>
      </w:r>
      <w:bookmarkStart w:id="38224" w:name="_ETM_Q1_9289252"/>
      <w:bookmarkStart w:id="38225" w:name="_ETM_Q1_9290008"/>
      <w:bookmarkEnd w:id="38224"/>
      <w:bookmarkEnd w:id="38225"/>
    </w:p>
    <w:p w:rsidR="00F83953" w:rsidRDefault="00F83953" w:rsidP="00F83953">
      <w:pPr>
        <w:rPr>
          <w:rtl/>
          <w:lang w:eastAsia="he-IL"/>
        </w:rPr>
      </w:pPr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226" w:name="ET_guest_רות_רלבג_3114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6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27" w:name="_ETM_Q1_9291296"/>
      <w:bookmarkStart w:id="38228" w:name="_ETM_Q1_9291337"/>
      <w:bookmarkEnd w:id="38227"/>
      <w:bookmarkEnd w:id="38228"/>
      <w:r>
        <w:rPr>
          <w:rFonts w:hint="cs"/>
          <w:rtl/>
          <w:lang w:eastAsia="he-IL"/>
        </w:rPr>
        <w:t xml:space="preserve">אנחנו ממש </w:t>
      </w:r>
      <w:bookmarkStart w:id="38229" w:name="_ETM_Q1_9290464"/>
      <w:bookmarkEnd w:id="38229"/>
      <w:r>
        <w:rPr>
          <w:rFonts w:hint="cs"/>
          <w:rtl/>
          <w:lang w:eastAsia="he-IL"/>
        </w:rPr>
        <w:t xml:space="preserve">מוחים על זה. </w:t>
      </w:r>
      <w:bookmarkStart w:id="38230" w:name="_ETM_Q1_9292523"/>
      <w:bookmarkEnd w:id="38230"/>
    </w:p>
    <w:p w:rsidR="00F83953" w:rsidRDefault="00F83953" w:rsidP="00F83953">
      <w:pPr>
        <w:rPr>
          <w:rtl/>
          <w:lang w:eastAsia="he-IL"/>
        </w:rPr>
      </w:pPr>
      <w:bookmarkStart w:id="38231" w:name="_ETM_Q1_9292634"/>
      <w:bookmarkEnd w:id="38231"/>
    </w:p>
    <w:p w:rsidR="00F83953" w:rsidRDefault="00F83953" w:rsidP="00F83953">
      <w:pPr>
        <w:pStyle w:val="af6"/>
        <w:keepNext/>
        <w:rPr>
          <w:rtl/>
        </w:rPr>
      </w:pPr>
      <w:bookmarkStart w:id="38232" w:name="ET_yor_5794_3115"/>
      <w:r w:rsidRPr="00F8395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395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232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33" w:name="_ETM_Q1_9294459"/>
      <w:bookmarkStart w:id="38234" w:name="_ETM_Q1_9294502"/>
      <w:bookmarkEnd w:id="38233"/>
      <w:bookmarkEnd w:id="38234"/>
      <w:r>
        <w:rPr>
          <w:rFonts w:hint="cs"/>
          <w:rtl/>
          <w:lang w:eastAsia="he-IL"/>
        </w:rPr>
        <w:t xml:space="preserve">בסדר. </w:t>
      </w:r>
      <w:bookmarkStart w:id="38235" w:name="_ETM_Q1_9292034"/>
      <w:bookmarkEnd w:id="38235"/>
      <w:r>
        <w:rPr>
          <w:rFonts w:hint="cs"/>
          <w:rtl/>
          <w:lang w:eastAsia="he-IL"/>
        </w:rPr>
        <w:t xml:space="preserve">אז בואו, </w:t>
      </w:r>
      <w:bookmarkStart w:id="38236" w:name="_ETM_Q1_9296616"/>
      <w:bookmarkEnd w:id="38236"/>
      <w:r>
        <w:rPr>
          <w:rFonts w:hint="cs"/>
          <w:rtl/>
          <w:lang w:eastAsia="he-IL"/>
        </w:rPr>
        <w:t>יש אופציה אחרת שאתם יכולים להגי</w:t>
      </w:r>
      <w:bookmarkStart w:id="38237" w:name="_ETM_Q1_9296412"/>
      <w:bookmarkEnd w:id="38237"/>
      <w:r>
        <w:rPr>
          <w:rFonts w:hint="cs"/>
          <w:rtl/>
          <w:lang w:eastAsia="he-IL"/>
        </w:rPr>
        <w:t>ע עם האוצר להסכמה?</w:t>
      </w:r>
      <w:bookmarkStart w:id="38238" w:name="_ETM_Q1_9298113"/>
      <w:bookmarkEnd w:id="38238"/>
    </w:p>
    <w:p w:rsidR="00F83953" w:rsidRDefault="00F83953" w:rsidP="00F83953">
      <w:pPr>
        <w:rPr>
          <w:rtl/>
          <w:lang w:eastAsia="he-IL"/>
        </w:rPr>
      </w:pPr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239" w:name="ET_guest_רות_רלבג_3117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9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40" w:name="_ETM_Q1_9299440"/>
      <w:bookmarkStart w:id="38241" w:name="_ETM_Q1_9299476"/>
      <w:bookmarkEnd w:id="38240"/>
      <w:bookmarkEnd w:id="38241"/>
      <w:r>
        <w:rPr>
          <w:rFonts w:hint="cs"/>
          <w:rtl/>
          <w:lang w:eastAsia="he-IL"/>
        </w:rPr>
        <w:t xml:space="preserve">לא, אנחנו </w:t>
      </w:r>
      <w:bookmarkStart w:id="38242" w:name="_ETM_Q1_9300321"/>
      <w:bookmarkEnd w:id="38242"/>
      <w:r>
        <w:rPr>
          <w:rFonts w:hint="cs"/>
          <w:rtl/>
          <w:lang w:eastAsia="he-IL"/>
        </w:rPr>
        <w:t>לא יכולים להגיע, כי פתאום יש דממה. פתאום משרד הברי</w:t>
      </w:r>
      <w:bookmarkStart w:id="38243" w:name="_ETM_Q1_9302552"/>
      <w:bookmarkEnd w:id="38243"/>
      <w:r>
        <w:rPr>
          <w:rFonts w:hint="cs"/>
          <w:rtl/>
          <w:lang w:eastAsia="he-IL"/>
        </w:rPr>
        <w:t>אות</w:t>
      </w:r>
      <w:bookmarkStart w:id="38244" w:name="_ETM_Q1_9302824"/>
      <w:bookmarkEnd w:id="38244"/>
      <w:r>
        <w:rPr>
          <w:rFonts w:hint="cs"/>
          <w:rtl/>
          <w:lang w:eastAsia="he-IL"/>
        </w:rPr>
        <w:t xml:space="preserve"> מנהל פה את הדברים לבד. </w:t>
      </w:r>
      <w:bookmarkStart w:id="38245" w:name="_ETM_Q1_9305416"/>
      <w:bookmarkEnd w:id="38245"/>
    </w:p>
    <w:p w:rsidR="00F83953" w:rsidRDefault="00F83953" w:rsidP="00F83953">
      <w:pPr>
        <w:rPr>
          <w:rtl/>
          <w:lang w:eastAsia="he-IL"/>
        </w:rPr>
      </w:pPr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246" w:name="ET_guest_רועי_בן_משה_3118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6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47" w:name="_ETM_Q1_9304830"/>
      <w:bookmarkEnd w:id="38247"/>
      <w:r>
        <w:rPr>
          <w:rFonts w:hint="cs"/>
          <w:rtl/>
          <w:lang w:eastAsia="he-IL"/>
        </w:rPr>
        <w:t>א</w:t>
      </w:r>
      <w:bookmarkStart w:id="38248" w:name="_ETM_Q1_9304867"/>
      <w:bookmarkEnd w:id="38248"/>
      <w:r>
        <w:rPr>
          <w:rFonts w:hint="cs"/>
          <w:rtl/>
          <w:lang w:eastAsia="he-IL"/>
        </w:rPr>
        <w:t>נחנו מתחילים חורף ל</w:t>
      </w:r>
      <w:bookmarkStart w:id="38249" w:name="_ETM_Q1_9304185"/>
      <w:bookmarkEnd w:id="38249"/>
      <w:r>
        <w:rPr>
          <w:rFonts w:hint="cs"/>
          <w:rtl/>
          <w:lang w:eastAsia="he-IL"/>
        </w:rPr>
        <w:t>לא פנימיות.</w:t>
      </w:r>
      <w:bookmarkStart w:id="38250" w:name="_ETM_Q1_9305730"/>
      <w:bookmarkEnd w:id="38250"/>
      <w:r>
        <w:rPr>
          <w:rFonts w:hint="cs"/>
          <w:rtl/>
          <w:lang w:eastAsia="he-IL"/>
        </w:rPr>
        <w:t xml:space="preserve"> עם חולים שישכבו על מיטות שאנח</w:t>
      </w:r>
      <w:bookmarkStart w:id="38251" w:name="_ETM_Q1_9308015"/>
      <w:bookmarkEnd w:id="38251"/>
      <w:r>
        <w:rPr>
          <w:rFonts w:hint="cs"/>
          <w:rtl/>
          <w:lang w:eastAsia="he-IL"/>
        </w:rPr>
        <w:t xml:space="preserve">נו לא צריכים אותן. </w:t>
      </w:r>
      <w:bookmarkStart w:id="38252" w:name="_ETM_Q1_9310718"/>
      <w:bookmarkEnd w:id="38252"/>
    </w:p>
    <w:p w:rsidR="00F83953" w:rsidRDefault="00F83953" w:rsidP="00F83953">
      <w:pPr>
        <w:rPr>
          <w:rtl/>
          <w:lang w:eastAsia="he-IL"/>
        </w:rPr>
      </w:pPr>
      <w:bookmarkStart w:id="38253" w:name="_ETM_Q1_9310873"/>
      <w:bookmarkEnd w:id="38253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254" w:name="ET_guest_רות_רלבג_3119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4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55" w:name="_ETM_Q1_9312099"/>
      <w:bookmarkStart w:id="38256" w:name="_ETM_Q1_9312136"/>
      <w:bookmarkEnd w:id="38255"/>
      <w:bookmarkEnd w:id="38256"/>
      <w:r>
        <w:rPr>
          <w:rFonts w:hint="cs"/>
          <w:rtl/>
          <w:lang w:eastAsia="he-IL"/>
        </w:rPr>
        <w:t>אנ</w:t>
      </w:r>
      <w:bookmarkStart w:id="38257" w:name="_ETM_Q1_9309372"/>
      <w:bookmarkEnd w:id="38257"/>
      <w:r>
        <w:rPr>
          <w:rFonts w:hint="cs"/>
          <w:rtl/>
          <w:lang w:eastAsia="he-IL"/>
        </w:rPr>
        <w:t>חנו</w:t>
      </w:r>
      <w:bookmarkStart w:id="38258" w:name="_ETM_Q1_9309995"/>
      <w:bookmarkEnd w:id="38258"/>
      <w:r>
        <w:rPr>
          <w:rFonts w:hint="cs"/>
          <w:rtl/>
          <w:lang w:eastAsia="he-IL"/>
        </w:rPr>
        <w:t xml:space="preserve"> ב-87% ניצול. </w:t>
      </w:r>
      <w:bookmarkStart w:id="38259" w:name="_ETM_Q1_9312731"/>
      <w:bookmarkEnd w:id="38259"/>
    </w:p>
    <w:p w:rsidR="00F83953" w:rsidRDefault="00F83953" w:rsidP="00F83953">
      <w:pPr>
        <w:rPr>
          <w:rtl/>
          <w:lang w:eastAsia="he-IL"/>
        </w:rPr>
      </w:pPr>
      <w:bookmarkStart w:id="38260" w:name="_ETM_Q1_9312878"/>
      <w:bookmarkEnd w:id="38260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261" w:name="ET_guest_רועי_בן_משה_3120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1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62" w:name="_ETM_Q1_9311576"/>
      <w:bookmarkStart w:id="38263" w:name="_ETM_Q1_9311616"/>
      <w:bookmarkEnd w:id="38262"/>
      <w:bookmarkEnd w:id="38263"/>
      <w:r>
        <w:rPr>
          <w:rFonts w:hint="cs"/>
          <w:rtl/>
          <w:lang w:eastAsia="he-IL"/>
        </w:rPr>
        <w:t xml:space="preserve">בסופו של דבר זה העומס שיהיה עכשיו בחודשי </w:t>
      </w:r>
      <w:bookmarkStart w:id="38264" w:name="_ETM_Q1_9316852"/>
      <w:bookmarkEnd w:id="38264"/>
      <w:r>
        <w:rPr>
          <w:rFonts w:hint="cs"/>
          <w:rtl/>
          <w:lang w:eastAsia="he-IL"/>
        </w:rPr>
        <w:t>החורף. ואותם חו</w:t>
      </w:r>
      <w:bookmarkStart w:id="38265" w:name="_ETM_Q1_9316083"/>
      <w:bookmarkEnd w:id="38265"/>
      <w:r>
        <w:rPr>
          <w:rFonts w:hint="cs"/>
          <w:rtl/>
          <w:lang w:eastAsia="he-IL"/>
        </w:rPr>
        <w:t xml:space="preserve">לים שישכבו במסדרונות. </w:t>
      </w:r>
      <w:bookmarkStart w:id="38266" w:name="_ETM_Q1_9317572"/>
      <w:bookmarkStart w:id="38267" w:name="_ETM_Q1_9318803"/>
      <w:bookmarkStart w:id="38268" w:name="_ETM_Q1_9319315"/>
      <w:bookmarkEnd w:id="38266"/>
      <w:bookmarkEnd w:id="38267"/>
      <w:bookmarkEnd w:id="38268"/>
    </w:p>
    <w:p w:rsidR="00F83953" w:rsidRDefault="00F83953" w:rsidP="00F83953">
      <w:pPr>
        <w:rPr>
          <w:rtl/>
          <w:lang w:eastAsia="he-IL"/>
        </w:rPr>
      </w:pPr>
      <w:bookmarkStart w:id="38269" w:name="_ETM_Q1_9319442"/>
      <w:bookmarkEnd w:id="38269"/>
    </w:p>
    <w:p w:rsidR="00F83953" w:rsidRDefault="00F83953" w:rsidP="00F83953">
      <w:pPr>
        <w:pStyle w:val="a4"/>
        <w:keepNext/>
        <w:rPr>
          <w:rtl/>
        </w:rPr>
      </w:pPr>
      <w:bookmarkStart w:id="38270" w:name="ET_speaker_5105_3121"/>
      <w:r w:rsidRPr="00F8395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8395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270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71" w:name="_ETM_Q1_9318287"/>
      <w:bookmarkEnd w:id="38271"/>
      <w:r>
        <w:rPr>
          <w:rFonts w:hint="cs"/>
          <w:rtl/>
          <w:lang w:eastAsia="he-IL"/>
        </w:rPr>
        <w:t>נ</w:t>
      </w:r>
      <w:bookmarkStart w:id="38272" w:name="_ETM_Q1_9318324"/>
      <w:bookmarkEnd w:id="38272"/>
      <w:r>
        <w:rPr>
          <w:rFonts w:hint="cs"/>
          <w:rtl/>
          <w:lang w:eastAsia="he-IL"/>
        </w:rPr>
        <w:t xml:space="preserve">י חייבת להגיד לכם משהו, </w:t>
      </w:r>
      <w:bookmarkStart w:id="38273" w:name="_ETM_Q1_9320883"/>
      <w:bookmarkEnd w:id="38273"/>
      <w:r>
        <w:rPr>
          <w:rFonts w:hint="cs"/>
          <w:rtl/>
          <w:lang w:eastAsia="he-IL"/>
        </w:rPr>
        <w:t>הדיונים האלה היו פה. זה ל</w:t>
      </w:r>
      <w:bookmarkStart w:id="38274" w:name="_ETM_Q1_9320905"/>
      <w:bookmarkEnd w:id="38274"/>
      <w:r>
        <w:rPr>
          <w:rFonts w:hint="cs"/>
          <w:rtl/>
          <w:lang w:eastAsia="he-IL"/>
        </w:rPr>
        <w:t>א שהם לא היו</w:t>
      </w:r>
      <w:bookmarkStart w:id="38275" w:name="_ETM_Q1_9322657"/>
      <w:bookmarkEnd w:id="38275"/>
      <w:r>
        <w:rPr>
          <w:rFonts w:hint="cs"/>
          <w:rtl/>
          <w:lang w:eastAsia="he-IL"/>
        </w:rPr>
        <w:t xml:space="preserve"> ולא נשמעו. </w:t>
      </w:r>
      <w:bookmarkStart w:id="38276" w:name="_ETM_Q1_9325553"/>
      <w:bookmarkStart w:id="38277" w:name="_ETM_Q1_9326514"/>
      <w:bookmarkStart w:id="38278" w:name="_ETM_Q1_9326643"/>
      <w:bookmarkStart w:id="38279" w:name="_ETM_Q1_9324107"/>
      <w:bookmarkStart w:id="38280" w:name="_ETM_Q1_9322777"/>
      <w:bookmarkStart w:id="38281" w:name="_ETM_Q1_9323075"/>
      <w:bookmarkEnd w:id="38276"/>
      <w:bookmarkEnd w:id="38277"/>
      <w:bookmarkEnd w:id="38278"/>
      <w:bookmarkEnd w:id="38279"/>
      <w:bookmarkEnd w:id="38280"/>
      <w:bookmarkEnd w:id="38281"/>
      <w:r>
        <w:rPr>
          <w:rFonts w:hint="cs"/>
          <w:rtl/>
          <w:lang w:eastAsia="he-IL"/>
        </w:rPr>
        <w:t>זה לא מקובל בשום</w:t>
      </w:r>
      <w:bookmarkStart w:id="38282" w:name="_ETM_Q1_9328825"/>
      <w:bookmarkEnd w:id="38282"/>
      <w:r>
        <w:rPr>
          <w:rFonts w:hint="cs"/>
          <w:rtl/>
          <w:lang w:eastAsia="he-IL"/>
        </w:rPr>
        <w:t xml:space="preserve"> הצבעה בכנסת, באמצע הקראת</w:t>
      </w:r>
      <w:bookmarkStart w:id="38283" w:name="_ETM_Q1_9328969"/>
      <w:bookmarkEnd w:id="38283"/>
      <w:r>
        <w:rPr>
          <w:rFonts w:hint="cs"/>
          <w:rtl/>
          <w:lang w:eastAsia="he-IL"/>
        </w:rPr>
        <w:t xml:space="preserve"> הסתייגויות והצבעות. אתם יודעים, די, צ</w:t>
      </w:r>
      <w:bookmarkStart w:id="38284" w:name="_ETM_Q1_9332862"/>
      <w:bookmarkStart w:id="38285" w:name="_ETM_Q1_9333093"/>
      <w:bookmarkEnd w:id="38284"/>
      <w:bookmarkEnd w:id="38285"/>
      <w:r>
        <w:rPr>
          <w:rFonts w:hint="cs"/>
          <w:rtl/>
          <w:lang w:eastAsia="he-IL"/>
        </w:rPr>
        <w:t xml:space="preserve">ריך לחתוך פה. אין מה לעשות. </w:t>
      </w:r>
      <w:bookmarkStart w:id="38286" w:name="_ETM_Q1_9336571"/>
      <w:bookmarkEnd w:id="38286"/>
    </w:p>
    <w:p w:rsidR="00F83953" w:rsidRDefault="00F83953" w:rsidP="00F83953">
      <w:pPr>
        <w:rPr>
          <w:rtl/>
          <w:lang w:eastAsia="he-IL"/>
        </w:rPr>
      </w:pPr>
      <w:bookmarkStart w:id="38287" w:name="_ETM_Q1_9336690"/>
      <w:bookmarkStart w:id="38288" w:name="_ETM_Q1_9334315"/>
      <w:bookmarkStart w:id="38289" w:name="_ETM_Q1_9335279"/>
      <w:bookmarkEnd w:id="38287"/>
      <w:bookmarkEnd w:id="38288"/>
      <w:bookmarkEnd w:id="38289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290" w:name="ET_guest_רות_רלבג_3123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0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91" w:name="_ETM_Q1_9335903"/>
      <w:bookmarkEnd w:id="38291"/>
      <w:r>
        <w:rPr>
          <w:rFonts w:hint="cs"/>
          <w:rtl/>
          <w:lang w:eastAsia="he-IL"/>
        </w:rPr>
        <w:t>ל</w:t>
      </w:r>
      <w:bookmarkStart w:id="38292" w:name="_ETM_Q1_9335967"/>
      <w:bookmarkEnd w:id="38292"/>
      <w:r>
        <w:rPr>
          <w:rFonts w:hint="cs"/>
          <w:rtl/>
          <w:lang w:eastAsia="he-IL"/>
        </w:rPr>
        <w:t>חתוך מה? זה לא מאו</w:t>
      </w:r>
      <w:bookmarkStart w:id="38293" w:name="_ETM_Q1_9336661"/>
      <w:bookmarkEnd w:id="38293"/>
      <w:r>
        <w:rPr>
          <w:rFonts w:hint="cs"/>
          <w:rtl/>
          <w:lang w:eastAsia="he-IL"/>
        </w:rPr>
        <w:t>זן.</w:t>
      </w:r>
      <w:bookmarkStart w:id="38294" w:name="_ETM_Q1_9338175"/>
      <w:bookmarkEnd w:id="38294"/>
      <w:r>
        <w:rPr>
          <w:rFonts w:hint="cs"/>
          <w:rtl/>
          <w:lang w:eastAsia="he-IL"/>
        </w:rPr>
        <w:t xml:space="preserve"> רק הוספת כסף </w:t>
      </w:r>
      <w:bookmarkStart w:id="38295" w:name="_ETM_Q1_9337175"/>
      <w:bookmarkEnd w:id="38295"/>
      <w:r>
        <w:rPr>
          <w:rFonts w:hint="cs"/>
          <w:rtl/>
          <w:lang w:eastAsia="he-IL"/>
        </w:rPr>
        <w:t xml:space="preserve">לפנימיות. </w:t>
      </w:r>
    </w:p>
    <w:p w:rsidR="00F83953" w:rsidRDefault="00F83953" w:rsidP="00F83953">
      <w:pPr>
        <w:rPr>
          <w:rtl/>
          <w:lang w:eastAsia="he-IL"/>
        </w:rPr>
      </w:pPr>
      <w:bookmarkStart w:id="38296" w:name="_ETM_Q1_9338544"/>
      <w:bookmarkStart w:id="38297" w:name="_ETM_Q1_9339440"/>
      <w:bookmarkEnd w:id="38296"/>
      <w:bookmarkEnd w:id="38297"/>
    </w:p>
    <w:p w:rsidR="00F83953" w:rsidRDefault="00F83953" w:rsidP="00F83953">
      <w:pPr>
        <w:pStyle w:val="a4"/>
        <w:keepNext/>
        <w:rPr>
          <w:rtl/>
        </w:rPr>
      </w:pPr>
      <w:bookmarkStart w:id="38298" w:name="ET_speaker_5105_3124"/>
      <w:r w:rsidRPr="00F8395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8395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298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299" w:name="_ETM_Q1_9340037"/>
      <w:bookmarkEnd w:id="38299"/>
      <w:r>
        <w:rPr>
          <w:rFonts w:hint="cs"/>
          <w:rtl/>
          <w:lang w:eastAsia="he-IL"/>
        </w:rPr>
        <w:t>א</w:t>
      </w:r>
      <w:bookmarkStart w:id="38300" w:name="_ETM_Q1_9340092"/>
      <w:bookmarkEnd w:id="38300"/>
      <w:r>
        <w:rPr>
          <w:rFonts w:hint="cs"/>
          <w:rtl/>
          <w:lang w:eastAsia="he-IL"/>
        </w:rPr>
        <w:t xml:space="preserve">ני לא אומרת </w:t>
      </w:r>
      <w:bookmarkStart w:id="38301" w:name="_ETM_Q1_9338702"/>
      <w:bookmarkEnd w:id="38301"/>
      <w:r>
        <w:rPr>
          <w:rFonts w:hint="cs"/>
          <w:rtl/>
          <w:lang w:eastAsia="he-IL"/>
        </w:rPr>
        <w:t xml:space="preserve">שאת לא </w:t>
      </w:r>
      <w:bookmarkStart w:id="38302" w:name="_ETM_Q1_9339410"/>
      <w:bookmarkEnd w:id="38302"/>
      <w:r>
        <w:rPr>
          <w:rFonts w:hint="cs"/>
          <w:rtl/>
          <w:lang w:eastAsia="he-IL"/>
        </w:rPr>
        <w:t xml:space="preserve">צודקת, אני רק אומרת </w:t>
      </w:r>
      <w:bookmarkStart w:id="38303" w:name="_ETM_Q1_9339817"/>
      <w:bookmarkStart w:id="38304" w:name="_ETM_Q1_9340521"/>
      <w:bookmarkEnd w:id="38303"/>
      <w:bookmarkEnd w:id="38304"/>
      <w:r>
        <w:rPr>
          <w:rFonts w:hint="cs"/>
          <w:rtl/>
          <w:lang w:eastAsia="he-IL"/>
        </w:rPr>
        <w:t>ש</w:t>
      </w:r>
      <w:bookmarkStart w:id="38305" w:name="_ETM_Q1_9340165"/>
      <w:bookmarkEnd w:id="38305"/>
      <w:r>
        <w:rPr>
          <w:rFonts w:hint="cs"/>
          <w:rtl/>
          <w:lang w:eastAsia="he-IL"/>
        </w:rPr>
        <w:t>לא נכריע עכשיו.</w:t>
      </w:r>
      <w:bookmarkStart w:id="38306" w:name="_ETM_Q1_9339539"/>
      <w:bookmarkEnd w:id="38306"/>
      <w:r>
        <w:rPr>
          <w:rFonts w:hint="cs"/>
          <w:rtl/>
          <w:lang w:eastAsia="he-IL"/>
        </w:rPr>
        <w:t xml:space="preserve"> </w:t>
      </w:r>
    </w:p>
    <w:p w:rsidR="00F83953" w:rsidRDefault="00F83953" w:rsidP="00F83953">
      <w:pPr>
        <w:rPr>
          <w:rtl/>
          <w:lang w:eastAsia="he-IL"/>
        </w:rPr>
      </w:pPr>
      <w:bookmarkStart w:id="38307" w:name="_ETM_Q1_9339770"/>
      <w:bookmarkStart w:id="38308" w:name="_ETM_Q1_9339874"/>
      <w:bookmarkStart w:id="38309" w:name="_ETM_Q1_9340565"/>
      <w:bookmarkEnd w:id="38307"/>
      <w:bookmarkEnd w:id="38308"/>
      <w:bookmarkEnd w:id="38309"/>
    </w:p>
    <w:p w:rsidR="00F83953" w:rsidRDefault="00F83953" w:rsidP="00F83953">
      <w:pPr>
        <w:pStyle w:val="af9"/>
        <w:keepNext/>
        <w:rPr>
          <w:rtl/>
          <w:lang w:eastAsia="he-IL"/>
        </w:rPr>
      </w:pPr>
      <w:bookmarkStart w:id="38310" w:name="ET_guest_רות_רלבג_3125"/>
      <w:r w:rsidRPr="00F8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8395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0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bookmarkStart w:id="38311" w:name="_ETM_Q1_9341125"/>
      <w:bookmarkStart w:id="38312" w:name="_ETM_Q1_9341166"/>
      <w:bookmarkStart w:id="38313" w:name="_ETM_Q1_9338405"/>
      <w:bookmarkEnd w:id="38311"/>
      <w:bookmarkEnd w:id="38312"/>
      <w:bookmarkEnd w:id="38313"/>
      <w:r>
        <w:rPr>
          <w:rFonts w:hint="cs"/>
          <w:rtl/>
          <w:lang w:eastAsia="he-IL"/>
        </w:rPr>
        <w:t xml:space="preserve">אתם מבקשים </w:t>
      </w:r>
      <w:bookmarkStart w:id="38314" w:name="_ETM_Q1_9341394"/>
      <w:bookmarkEnd w:id="38314"/>
      <w:r>
        <w:rPr>
          <w:rFonts w:hint="cs"/>
          <w:rtl/>
          <w:lang w:eastAsia="he-IL"/>
        </w:rPr>
        <w:t xml:space="preserve">נתונים כל הזמן. ראיתם נתונים בפנימיות, אז מה קורה? גם </w:t>
      </w:r>
      <w:bookmarkStart w:id="38315" w:name="_ETM_Q1_9347377"/>
      <w:bookmarkEnd w:id="38315"/>
      <w:r>
        <w:rPr>
          <w:rFonts w:hint="cs"/>
          <w:rtl/>
          <w:lang w:eastAsia="he-IL"/>
        </w:rPr>
        <w:t xml:space="preserve">כשאתם רואים נתונים אתם מחליטים אחרת. </w:t>
      </w:r>
    </w:p>
    <w:p w:rsidR="00F83953" w:rsidRDefault="00F83953" w:rsidP="00F83953">
      <w:pPr>
        <w:rPr>
          <w:rtl/>
          <w:lang w:eastAsia="he-IL"/>
        </w:rPr>
      </w:pPr>
      <w:bookmarkStart w:id="38316" w:name="_ETM_Q1_9348079"/>
      <w:bookmarkStart w:id="38317" w:name="_ETM_Q1_9349041"/>
      <w:bookmarkEnd w:id="38316"/>
      <w:bookmarkEnd w:id="38317"/>
    </w:p>
    <w:p w:rsidR="00F83953" w:rsidRDefault="00F83953" w:rsidP="00F83953">
      <w:pPr>
        <w:pStyle w:val="af6"/>
        <w:keepNext/>
        <w:rPr>
          <w:rtl/>
        </w:rPr>
      </w:pPr>
      <w:bookmarkStart w:id="38318" w:name="ET_yor_5794_3126"/>
      <w:r w:rsidRPr="00F8395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395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318"/>
    </w:p>
    <w:p w:rsidR="00F83953" w:rsidRDefault="00F83953" w:rsidP="00F83953">
      <w:pPr>
        <w:pStyle w:val="KeepWithNext"/>
        <w:rPr>
          <w:rtl/>
          <w:lang w:eastAsia="he-IL"/>
        </w:rPr>
      </w:pPr>
    </w:p>
    <w:p w:rsidR="00F83953" w:rsidRDefault="00F83953" w:rsidP="00F8395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319" w:name="_ETM_Q1_9349703"/>
      <w:bookmarkEnd w:id="38319"/>
      <w:r>
        <w:rPr>
          <w:rFonts w:hint="cs"/>
          <w:rtl/>
          <w:lang w:eastAsia="he-IL"/>
        </w:rPr>
        <w:t>ו</w:t>
      </w:r>
      <w:bookmarkStart w:id="38320" w:name="_ETM_Q1_9349763"/>
      <w:bookmarkEnd w:id="38320"/>
      <w:r>
        <w:rPr>
          <w:rFonts w:hint="cs"/>
          <w:rtl/>
          <w:lang w:eastAsia="he-IL"/>
        </w:rPr>
        <w:t xml:space="preserve">ת, אני מבקשת, הדיונים </w:t>
      </w:r>
      <w:bookmarkStart w:id="38321" w:name="_ETM_Q1_9351841"/>
      <w:bookmarkEnd w:id="38321"/>
      <w:r>
        <w:rPr>
          <w:rFonts w:hint="cs"/>
          <w:rtl/>
          <w:lang w:eastAsia="he-IL"/>
        </w:rPr>
        <w:t>האלה היו. והבאנ</w:t>
      </w:r>
      <w:bookmarkStart w:id="38322" w:name="_ETM_Q1_9351143"/>
      <w:bookmarkEnd w:id="38322"/>
      <w:r>
        <w:rPr>
          <w:rFonts w:hint="cs"/>
          <w:rtl/>
          <w:lang w:eastAsia="he-IL"/>
        </w:rPr>
        <w:t xml:space="preserve">ו אותם ודיברנו עם האוצר ועם הבריאות. ואף </w:t>
      </w:r>
      <w:bookmarkStart w:id="38323" w:name="_ETM_Q1_9355637"/>
      <w:bookmarkEnd w:id="38323"/>
      <w:r>
        <w:rPr>
          <w:rFonts w:hint="cs"/>
          <w:rtl/>
          <w:lang w:eastAsia="he-IL"/>
        </w:rPr>
        <w:t xml:space="preserve">אחד מהם לא הסכים לרדת גם למתווה שמוצע כאן, בסדר? </w:t>
      </w:r>
      <w:bookmarkStart w:id="38324" w:name="_ETM_Q1_9360325"/>
      <w:bookmarkEnd w:id="38324"/>
      <w:r>
        <w:rPr>
          <w:rFonts w:hint="cs"/>
          <w:rtl/>
          <w:lang w:eastAsia="he-IL"/>
        </w:rPr>
        <w:t>ובטח לא לכפל מבצעים כ</w:t>
      </w:r>
      <w:bookmarkStart w:id="38325" w:name="_ETM_Q1_9359453"/>
      <w:bookmarkEnd w:id="38325"/>
      <w:r>
        <w:rPr>
          <w:rFonts w:hint="cs"/>
          <w:rtl/>
          <w:lang w:eastAsia="he-IL"/>
        </w:rPr>
        <w:t xml:space="preserve">מו שאנחנו מנסים להביא כאן. ואנחנו </w:t>
      </w:r>
      <w:bookmarkStart w:id="38326" w:name="_ETM_Q1_9364511"/>
      <w:bookmarkEnd w:id="38326"/>
      <w:r>
        <w:rPr>
          <w:rFonts w:hint="cs"/>
          <w:rtl/>
          <w:lang w:eastAsia="he-IL"/>
        </w:rPr>
        <w:t xml:space="preserve">בשעה ובזמנים ואנחנו רוצים לשחרר פקקים. </w:t>
      </w:r>
      <w:bookmarkStart w:id="38327" w:name="_ETM_Q1_9366471"/>
      <w:bookmarkEnd w:id="38327"/>
      <w:r>
        <w:rPr>
          <w:rFonts w:hint="cs"/>
          <w:rtl/>
          <w:lang w:eastAsia="he-IL"/>
        </w:rPr>
        <w:t xml:space="preserve">אתם מקבלים כאן גם </w:t>
      </w:r>
      <w:bookmarkStart w:id="38328" w:name="_ETM_Q1_9368557"/>
      <w:bookmarkEnd w:id="38328"/>
      <w:r>
        <w:rPr>
          <w:rFonts w:hint="cs"/>
          <w:rtl/>
          <w:lang w:eastAsia="he-IL"/>
        </w:rPr>
        <w:t xml:space="preserve">75% על השנה הראשונה וגם מתחילים רק מאפריל. בסדר? </w:t>
      </w:r>
      <w:bookmarkStart w:id="38329" w:name="_ETM_Q1_9375469"/>
      <w:bookmarkEnd w:id="38329"/>
      <w:r>
        <w:rPr>
          <w:rFonts w:hint="cs"/>
          <w:rtl/>
          <w:lang w:eastAsia="he-IL"/>
        </w:rPr>
        <w:t>אז בואו, זה משהו שהאוצר לא</w:t>
      </w:r>
      <w:bookmarkStart w:id="38330" w:name="_ETM_Q1_9374869"/>
      <w:bookmarkEnd w:id="38330"/>
      <w:r>
        <w:rPr>
          <w:rFonts w:hint="cs"/>
          <w:rtl/>
          <w:lang w:eastAsia="he-IL"/>
        </w:rPr>
        <w:t xml:space="preserve"> מוכן לבוא לקראתנו על </w:t>
      </w:r>
      <w:bookmarkStart w:id="38331" w:name="_ETM_Q1_9377445"/>
      <w:bookmarkEnd w:id="38331"/>
      <w:r>
        <w:rPr>
          <w:rFonts w:hint="cs"/>
          <w:rtl/>
          <w:lang w:eastAsia="he-IL"/>
        </w:rPr>
        <w:t>זה ולא ה</w:t>
      </w:r>
      <w:bookmarkStart w:id="38332" w:name="_ETM_Q1_9376973"/>
      <w:bookmarkEnd w:id="38332"/>
      <w:r>
        <w:rPr>
          <w:rFonts w:hint="cs"/>
          <w:rtl/>
          <w:lang w:eastAsia="he-IL"/>
        </w:rPr>
        <w:t xml:space="preserve">בריאות ולא אף אחד. אנחנו ניסינו, </w:t>
      </w:r>
      <w:bookmarkStart w:id="38333" w:name="_ETM_Q1_9382265"/>
      <w:bookmarkEnd w:id="38333"/>
      <w:r>
        <w:rPr>
          <w:rFonts w:hint="cs"/>
          <w:rtl/>
          <w:lang w:eastAsia="he-IL"/>
        </w:rPr>
        <w:t xml:space="preserve">אני </w:t>
      </w:r>
      <w:bookmarkStart w:id="38334" w:name="_ETM_Q1_9379696"/>
      <w:bookmarkEnd w:id="38334"/>
      <w:r>
        <w:rPr>
          <w:rFonts w:hint="cs"/>
          <w:rtl/>
          <w:lang w:eastAsia="he-IL"/>
        </w:rPr>
        <w:t xml:space="preserve">מקווה שגם אתם ניסיתם את מאחורי הקלעים שלכם לעשות </w:t>
      </w:r>
      <w:bookmarkStart w:id="38335" w:name="_ETM_Q1_9385074"/>
      <w:bookmarkEnd w:id="38335"/>
      <w:r>
        <w:rPr>
          <w:rFonts w:hint="cs"/>
          <w:rtl/>
          <w:lang w:eastAsia="he-IL"/>
        </w:rPr>
        <w:t xml:space="preserve">כל מה שניתן מבחינת קופות החולים. אלא אם כן האוצר </w:t>
      </w:r>
      <w:bookmarkStart w:id="38336" w:name="_ETM_Q1_9390387"/>
      <w:bookmarkEnd w:id="38336"/>
      <w:r>
        <w:rPr>
          <w:rFonts w:hint="cs"/>
          <w:rtl/>
          <w:lang w:eastAsia="he-IL"/>
        </w:rPr>
        <w:t>י</w:t>
      </w:r>
      <w:bookmarkStart w:id="38337" w:name="_ETM_Q1_9387618"/>
      <w:bookmarkEnd w:id="38337"/>
      <w:r>
        <w:rPr>
          <w:rFonts w:hint="cs"/>
          <w:rtl/>
          <w:lang w:eastAsia="he-IL"/>
        </w:rPr>
        <w:t xml:space="preserve">כול לבוא </w:t>
      </w:r>
      <w:r w:rsidR="004A26B6">
        <w:rPr>
          <w:rFonts w:hint="cs"/>
          <w:rtl/>
          <w:lang w:eastAsia="he-IL"/>
        </w:rPr>
        <w:t>פה לקראת</w:t>
      </w:r>
      <w:bookmarkStart w:id="38338" w:name="_ETM_Q1_9393156"/>
      <w:bookmarkEnd w:id="38338"/>
      <w:r w:rsidR="004A26B6">
        <w:rPr>
          <w:rFonts w:hint="cs"/>
          <w:rtl/>
          <w:lang w:eastAsia="he-IL"/>
        </w:rPr>
        <w:t xml:space="preserve"> עוד איזה מ</w:t>
      </w:r>
      <w:bookmarkStart w:id="38339" w:name="_ETM_Q1_9393501"/>
      <w:bookmarkEnd w:id="38339"/>
      <w:r w:rsidR="004A26B6">
        <w:rPr>
          <w:rFonts w:hint="cs"/>
          <w:rtl/>
          <w:lang w:eastAsia="he-IL"/>
        </w:rPr>
        <w:t>שהו?</w:t>
      </w:r>
    </w:p>
    <w:p w:rsidR="004A26B6" w:rsidRDefault="004A26B6" w:rsidP="00F83953">
      <w:pPr>
        <w:rPr>
          <w:rtl/>
          <w:lang w:eastAsia="he-IL"/>
        </w:rPr>
      </w:pPr>
      <w:bookmarkStart w:id="38340" w:name="_ETM_Q1_9390542"/>
      <w:bookmarkStart w:id="38341" w:name="_ETM_Q1_9391638"/>
      <w:bookmarkEnd w:id="38340"/>
      <w:bookmarkEnd w:id="38341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342" w:name="ET_guest_רקפת_לוי_3127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2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43" w:name="_ETM_Q1_9392194"/>
      <w:bookmarkEnd w:id="38343"/>
      <w:r>
        <w:rPr>
          <w:rFonts w:hint="cs"/>
          <w:rtl/>
          <w:lang w:eastAsia="he-IL"/>
        </w:rPr>
        <w:t>נ</w:t>
      </w:r>
      <w:bookmarkStart w:id="38344" w:name="_ETM_Q1_9392248"/>
      <w:bookmarkEnd w:id="38344"/>
      <w:r>
        <w:rPr>
          <w:rFonts w:hint="cs"/>
          <w:rtl/>
          <w:lang w:eastAsia="he-IL"/>
        </w:rPr>
        <w:t>חנו מבקשי</w:t>
      </w:r>
      <w:bookmarkStart w:id="38345" w:name="_ETM_Q1_9391190"/>
      <w:bookmarkEnd w:id="38345"/>
      <w:r>
        <w:rPr>
          <w:rFonts w:hint="cs"/>
          <w:rtl/>
          <w:lang w:eastAsia="he-IL"/>
        </w:rPr>
        <w:t>ם, רועי,</w:t>
      </w:r>
      <w:bookmarkStart w:id="38346" w:name="_ETM_Q1_9392040"/>
      <w:bookmarkEnd w:id="38346"/>
      <w:r>
        <w:rPr>
          <w:rFonts w:hint="cs"/>
          <w:rtl/>
          <w:lang w:eastAsia="he-IL"/>
        </w:rPr>
        <w:t xml:space="preserve"> אם זה עד 2025 הקאפ, אז תתחילו את זה</w:t>
      </w:r>
      <w:bookmarkStart w:id="38347" w:name="_ETM_Q1_9393500"/>
      <w:bookmarkEnd w:id="38347"/>
      <w:r>
        <w:rPr>
          <w:rFonts w:hint="cs"/>
          <w:rtl/>
          <w:lang w:eastAsia="he-IL"/>
        </w:rPr>
        <w:t xml:space="preserve"> מ-2023.</w:t>
      </w:r>
    </w:p>
    <w:p w:rsidR="004A26B6" w:rsidRDefault="004A26B6" w:rsidP="004A26B6">
      <w:pPr>
        <w:rPr>
          <w:rtl/>
          <w:lang w:eastAsia="he-IL"/>
        </w:rPr>
      </w:pPr>
      <w:bookmarkStart w:id="38348" w:name="_ETM_Q1_9395321"/>
      <w:bookmarkStart w:id="38349" w:name="_ETM_Q1_9395434"/>
      <w:bookmarkStart w:id="38350" w:name="_ETM_Q1_9396568"/>
      <w:bookmarkEnd w:id="38348"/>
      <w:bookmarkEnd w:id="38349"/>
      <w:bookmarkEnd w:id="38350"/>
    </w:p>
    <w:p w:rsidR="004A26B6" w:rsidRDefault="004A26B6" w:rsidP="004A26B6">
      <w:pPr>
        <w:pStyle w:val="af6"/>
        <w:keepNext/>
        <w:rPr>
          <w:rtl/>
        </w:rPr>
      </w:pPr>
      <w:bookmarkStart w:id="38351" w:name="ET_yor_5794_3128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351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352" w:name="_ETM_Q1_9397194"/>
      <w:bookmarkEnd w:id="38352"/>
      <w:r>
        <w:rPr>
          <w:rFonts w:hint="cs"/>
          <w:rtl/>
          <w:lang w:eastAsia="he-IL"/>
        </w:rPr>
        <w:t>ל</w:t>
      </w:r>
      <w:bookmarkStart w:id="38353" w:name="_ETM_Q1_9397234"/>
      <w:bookmarkEnd w:id="38353"/>
      <w:r>
        <w:rPr>
          <w:rFonts w:hint="cs"/>
          <w:rtl/>
          <w:lang w:eastAsia="he-IL"/>
        </w:rPr>
        <w:t xml:space="preserve">א, </w:t>
      </w:r>
      <w:bookmarkStart w:id="38354" w:name="_ETM_Q1_9397433"/>
      <w:bookmarkEnd w:id="38354"/>
      <w:r>
        <w:rPr>
          <w:rFonts w:hint="cs"/>
          <w:rtl/>
          <w:lang w:eastAsia="he-IL"/>
        </w:rPr>
        <w:t xml:space="preserve">זה לא עד 2025. יש </w:t>
      </w:r>
      <w:bookmarkStart w:id="38355" w:name="_ETM_Q1_9397032"/>
      <w:bookmarkEnd w:id="38355"/>
      <w:r>
        <w:rPr>
          <w:rFonts w:hint="cs"/>
          <w:rtl/>
          <w:lang w:eastAsia="he-IL"/>
        </w:rPr>
        <w:t xml:space="preserve">לך עד 2024 ואחר כך </w:t>
      </w:r>
      <w:bookmarkStart w:id="38356" w:name="_ETM_Q1_9399748"/>
      <w:bookmarkEnd w:id="38356"/>
      <w:r>
        <w:rPr>
          <w:rFonts w:hint="cs"/>
          <w:rtl/>
          <w:lang w:eastAsia="he-IL"/>
        </w:rPr>
        <w:t xml:space="preserve">יש עוד שנה באישור ועדה. </w:t>
      </w:r>
    </w:p>
    <w:p w:rsidR="004A26B6" w:rsidRDefault="004A26B6" w:rsidP="004A26B6">
      <w:pPr>
        <w:rPr>
          <w:rtl/>
          <w:lang w:eastAsia="he-IL"/>
        </w:rPr>
      </w:pPr>
      <w:bookmarkStart w:id="38357" w:name="_ETM_Q1_9402788"/>
      <w:bookmarkStart w:id="38358" w:name="_ETM_Q1_9402905"/>
      <w:bookmarkEnd w:id="38357"/>
      <w:bookmarkEnd w:id="38358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359" w:name="ET_guest_רקפת_לוי_3129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9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60" w:name="_ETM_Q1_9401711"/>
      <w:bookmarkStart w:id="38361" w:name="_ETM_Q1_9401757"/>
      <w:bookmarkEnd w:id="38360"/>
      <w:bookmarkEnd w:id="38361"/>
      <w:r>
        <w:rPr>
          <w:rFonts w:hint="cs"/>
          <w:rtl/>
          <w:lang w:eastAsia="he-IL"/>
        </w:rPr>
        <w:t xml:space="preserve">ז יש פה שנתיים. שנתיים </w:t>
      </w:r>
      <w:bookmarkStart w:id="38362" w:name="_ETM_Q1_9404004"/>
      <w:bookmarkEnd w:id="38362"/>
      <w:r>
        <w:rPr>
          <w:rFonts w:hint="cs"/>
          <w:rtl/>
          <w:lang w:eastAsia="he-IL"/>
        </w:rPr>
        <w:t xml:space="preserve">ושנתיים. </w:t>
      </w:r>
    </w:p>
    <w:p w:rsidR="004A26B6" w:rsidRDefault="004A26B6" w:rsidP="004A26B6">
      <w:pPr>
        <w:rPr>
          <w:rtl/>
          <w:lang w:eastAsia="he-IL"/>
        </w:rPr>
      </w:pPr>
      <w:bookmarkStart w:id="38363" w:name="_ETM_Q1_9405188"/>
      <w:bookmarkEnd w:id="38363"/>
    </w:p>
    <w:p w:rsidR="004A26B6" w:rsidRDefault="004A26B6" w:rsidP="004A26B6">
      <w:pPr>
        <w:pStyle w:val="af6"/>
        <w:keepNext/>
        <w:rPr>
          <w:rtl/>
        </w:rPr>
      </w:pPr>
      <w:bookmarkStart w:id="38364" w:name="ET_yor_5794_3130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364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365" w:name="_ETM_Q1_9406746"/>
      <w:bookmarkStart w:id="38366" w:name="_ETM_Q1_9406784"/>
      <w:bookmarkEnd w:id="38365"/>
      <w:bookmarkEnd w:id="38366"/>
      <w:r>
        <w:rPr>
          <w:rFonts w:hint="cs"/>
          <w:rtl/>
          <w:lang w:eastAsia="he-IL"/>
        </w:rPr>
        <w:t>יש</w:t>
      </w:r>
      <w:bookmarkStart w:id="38367" w:name="_ETM_Q1_9404012"/>
      <w:bookmarkEnd w:id="38367"/>
      <w:r>
        <w:rPr>
          <w:rFonts w:hint="cs"/>
          <w:rtl/>
          <w:lang w:eastAsia="he-IL"/>
        </w:rPr>
        <w:t xml:space="preserve"> לכם פה </w:t>
      </w:r>
      <w:r>
        <w:rPr>
          <w:rFonts w:hint="cs"/>
          <w:lang w:eastAsia="he-IL"/>
        </w:rPr>
        <w:t>default</w:t>
      </w:r>
      <w:bookmarkStart w:id="38368" w:name="_ETM_Q1_9404260"/>
      <w:bookmarkStart w:id="38369" w:name="_ETM_Q1_9405989"/>
      <w:bookmarkEnd w:id="38368"/>
      <w:bookmarkEnd w:id="38369"/>
      <w:r>
        <w:rPr>
          <w:rFonts w:hint="cs"/>
          <w:rtl/>
          <w:lang w:eastAsia="he-IL"/>
        </w:rPr>
        <w:t xml:space="preserve"> </w:t>
      </w:r>
      <w:bookmarkStart w:id="38370" w:name="_ETM_Q1_9407101"/>
      <w:bookmarkEnd w:id="38370"/>
      <w:r>
        <w:rPr>
          <w:rFonts w:hint="cs"/>
          <w:rtl/>
          <w:lang w:eastAsia="he-IL"/>
        </w:rPr>
        <w:t xml:space="preserve">של זמן. </w:t>
      </w:r>
    </w:p>
    <w:p w:rsidR="004A26B6" w:rsidRDefault="004A26B6" w:rsidP="004A26B6">
      <w:pPr>
        <w:rPr>
          <w:rtl/>
          <w:lang w:eastAsia="he-IL"/>
        </w:rPr>
      </w:pPr>
      <w:bookmarkStart w:id="38371" w:name="_ETM_Q1_9408157"/>
      <w:bookmarkStart w:id="38372" w:name="_ETM_Q1_9408271"/>
      <w:bookmarkStart w:id="38373" w:name="_ETM_Q1_9409389"/>
      <w:bookmarkEnd w:id="38371"/>
      <w:bookmarkEnd w:id="38372"/>
      <w:bookmarkEnd w:id="38373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374" w:name="ET_guest_רקפת_לוי_3131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74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75" w:name="_ETM_Q1_9410002"/>
      <w:bookmarkStart w:id="38376" w:name="_ETM_Q1_9410044"/>
      <w:bookmarkEnd w:id="38375"/>
      <w:bookmarkEnd w:id="38376"/>
      <w:r>
        <w:rPr>
          <w:rFonts w:hint="cs"/>
          <w:rtl/>
          <w:lang w:eastAsia="he-IL"/>
        </w:rPr>
        <w:t>מרתם מחצית, ל</w:t>
      </w:r>
      <w:bookmarkStart w:id="38377" w:name="_ETM_Q1_9408485"/>
      <w:bookmarkEnd w:id="38377"/>
      <w:r>
        <w:rPr>
          <w:rFonts w:hint="cs"/>
          <w:rtl/>
          <w:lang w:eastAsia="he-IL"/>
        </w:rPr>
        <w:t xml:space="preserve">כו על יוני. </w:t>
      </w:r>
    </w:p>
    <w:p w:rsidR="004A26B6" w:rsidRDefault="004A26B6" w:rsidP="004A26B6">
      <w:pPr>
        <w:rPr>
          <w:rtl/>
          <w:lang w:eastAsia="he-IL"/>
        </w:rPr>
      </w:pPr>
      <w:bookmarkStart w:id="38378" w:name="_ETM_Q1_9409939"/>
      <w:bookmarkStart w:id="38379" w:name="_ETM_Q1_9410053"/>
      <w:bookmarkStart w:id="38380" w:name="_ETM_Q1_9409930"/>
      <w:bookmarkEnd w:id="38378"/>
      <w:bookmarkEnd w:id="38379"/>
      <w:bookmarkEnd w:id="38380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381" w:name="ET_guest_חיים_הופרט_3132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1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82" w:name="_ETM_Q1_9410538"/>
      <w:bookmarkStart w:id="38383" w:name="_ETM_Q1_9410586"/>
      <w:bookmarkEnd w:id="38382"/>
      <w:bookmarkEnd w:id="38383"/>
      <w:r>
        <w:rPr>
          <w:rFonts w:hint="cs"/>
          <w:rtl/>
          <w:lang w:eastAsia="he-IL"/>
        </w:rPr>
        <w:t xml:space="preserve">ני רק מזכיר </w:t>
      </w:r>
      <w:bookmarkStart w:id="38384" w:name="_ETM_Q1_9411475"/>
      <w:bookmarkEnd w:id="38384"/>
      <w:r>
        <w:rPr>
          <w:rFonts w:hint="cs"/>
          <w:rtl/>
          <w:lang w:eastAsia="he-IL"/>
        </w:rPr>
        <w:t xml:space="preserve">לחברי הוועדה את המודל. יש אלפא </w:t>
      </w:r>
      <w:bookmarkStart w:id="38385" w:name="_ETM_Q1_9412898"/>
      <w:bookmarkEnd w:id="38385"/>
      <w:r>
        <w:rPr>
          <w:rFonts w:hint="cs"/>
          <w:rtl/>
          <w:lang w:eastAsia="he-IL"/>
        </w:rPr>
        <w:t xml:space="preserve">אפס בפנימית. זה המשמעות. </w:t>
      </w:r>
      <w:bookmarkStart w:id="38386" w:name="_ETM_Q1_9417318"/>
      <w:bookmarkEnd w:id="38386"/>
      <w:r>
        <w:rPr>
          <w:rFonts w:hint="cs"/>
          <w:rtl/>
          <w:lang w:eastAsia="he-IL"/>
        </w:rPr>
        <w:t>אי אפשר לייצר תמריצים שהם לא בריאים למערכת. גם להגיד</w:t>
      </w:r>
      <w:bookmarkStart w:id="38387" w:name="_ETM_Q1_9424695"/>
      <w:bookmarkEnd w:id="38387"/>
      <w:r>
        <w:rPr>
          <w:rFonts w:hint="cs"/>
          <w:rtl/>
          <w:lang w:eastAsia="he-IL"/>
        </w:rPr>
        <w:t xml:space="preserve"> שיש</w:t>
      </w:r>
      <w:bookmarkStart w:id="38388" w:name="_ETM_Q1_9422456"/>
      <w:bookmarkEnd w:id="38388"/>
      <w:r>
        <w:rPr>
          <w:rFonts w:hint="cs"/>
          <w:rtl/>
          <w:lang w:eastAsia="he-IL"/>
        </w:rPr>
        <w:t xml:space="preserve"> ברגע אשפוז בחינם ואז לבוא ו</w:t>
      </w:r>
      <w:bookmarkStart w:id="38389" w:name="_ETM_Q1_9425114"/>
      <w:bookmarkEnd w:id="38389"/>
      <w:r>
        <w:rPr>
          <w:rFonts w:hint="cs"/>
          <w:rtl/>
          <w:lang w:eastAsia="he-IL"/>
        </w:rPr>
        <w:t xml:space="preserve">להגיד זה משתלם לקופת </w:t>
      </w:r>
      <w:bookmarkStart w:id="38390" w:name="_ETM_Q1_9427902"/>
      <w:bookmarkEnd w:id="38390"/>
      <w:r>
        <w:rPr>
          <w:rFonts w:hint="cs"/>
          <w:rtl/>
          <w:lang w:eastAsia="he-IL"/>
        </w:rPr>
        <w:t xml:space="preserve">החולים להשאיר את המטופל. גם אם אתם </w:t>
      </w:r>
      <w:bookmarkStart w:id="38391" w:name="_ETM_Q1_9428091"/>
      <w:bookmarkEnd w:id="38391"/>
      <w:r>
        <w:rPr>
          <w:rFonts w:hint="cs"/>
          <w:rtl/>
          <w:lang w:eastAsia="he-IL"/>
        </w:rPr>
        <w:t xml:space="preserve">נמצאים ב-87. יש </w:t>
      </w:r>
      <w:bookmarkStart w:id="38392" w:name="_ETM_Q1_9431121"/>
      <w:bookmarkEnd w:id="38392"/>
      <w:r>
        <w:rPr>
          <w:rFonts w:hint="cs"/>
          <w:rtl/>
          <w:lang w:eastAsia="he-IL"/>
        </w:rPr>
        <w:t xml:space="preserve">סיכוי שתגיעו במקום אחד </w:t>
      </w:r>
      <w:bookmarkStart w:id="38393" w:name="_ETM_Q1_9430176"/>
      <w:bookmarkEnd w:id="38393"/>
      <w:r>
        <w:rPr>
          <w:rFonts w:hint="cs"/>
          <w:rtl/>
          <w:lang w:eastAsia="he-IL"/>
        </w:rPr>
        <w:t xml:space="preserve">ב-100 ואז זה אשפוז בחינם. ואז </w:t>
      </w:r>
      <w:bookmarkStart w:id="38394" w:name="_ETM_Q1_9435834"/>
      <w:bookmarkEnd w:id="38394"/>
      <w:r>
        <w:rPr>
          <w:rFonts w:hint="cs"/>
          <w:rtl/>
          <w:lang w:eastAsia="he-IL"/>
        </w:rPr>
        <w:t>בי</w:t>
      </w:r>
      <w:bookmarkStart w:id="38395" w:name="_ETM_Q1_9433090"/>
      <w:bookmarkEnd w:id="38395"/>
      <w:r>
        <w:rPr>
          <w:rFonts w:hint="cs"/>
          <w:rtl/>
          <w:lang w:eastAsia="he-IL"/>
        </w:rPr>
        <w:t xml:space="preserve">ת החולים סופג ולא מקבל מכם כלום. </w:t>
      </w:r>
    </w:p>
    <w:p w:rsidR="004A26B6" w:rsidRDefault="004A26B6" w:rsidP="004A26B6">
      <w:pPr>
        <w:rPr>
          <w:rtl/>
          <w:lang w:eastAsia="he-IL"/>
        </w:rPr>
      </w:pPr>
      <w:bookmarkStart w:id="38396" w:name="_ETM_Q1_9437902"/>
      <w:bookmarkEnd w:id="38396"/>
    </w:p>
    <w:p w:rsidR="004A26B6" w:rsidRDefault="004A26B6" w:rsidP="004A26B6">
      <w:pPr>
        <w:pStyle w:val="af6"/>
        <w:keepNext/>
        <w:rPr>
          <w:rtl/>
        </w:rPr>
      </w:pPr>
      <w:bookmarkStart w:id="38397" w:name="ET_yor_5794_3133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397"/>
    </w:p>
    <w:p w:rsidR="004A26B6" w:rsidRDefault="004A26B6" w:rsidP="004A26B6">
      <w:pPr>
        <w:pStyle w:val="KeepWithNext"/>
        <w:rPr>
          <w:rtl/>
          <w:lang w:eastAsia="he-IL"/>
        </w:rPr>
      </w:pPr>
      <w:bookmarkStart w:id="38398" w:name="_ETM_Q1_9439604"/>
      <w:bookmarkStart w:id="38399" w:name="_ETM_Q1_9439650"/>
      <w:bookmarkStart w:id="38400" w:name="_ETM_Q1_9436961"/>
      <w:bookmarkStart w:id="38401" w:name="_ETM_Q1_9435422"/>
      <w:bookmarkEnd w:id="38398"/>
      <w:bookmarkEnd w:id="38399"/>
      <w:bookmarkEnd w:id="38400"/>
      <w:bookmarkEnd w:id="38401"/>
    </w:p>
    <w:p w:rsidR="004A26B6" w:rsidRDefault="004A26B6" w:rsidP="004A26B6">
      <w:pPr>
        <w:rPr>
          <w:rtl/>
          <w:lang w:eastAsia="he-IL"/>
        </w:rPr>
      </w:pPr>
      <w:bookmarkStart w:id="38402" w:name="_ETM_Q1_9435964"/>
      <w:bookmarkStart w:id="38403" w:name="_ETM_Q1_9436060"/>
      <w:bookmarkEnd w:id="38402"/>
      <w:bookmarkEnd w:id="38403"/>
      <w:r>
        <w:rPr>
          <w:rFonts w:hint="cs"/>
          <w:rtl/>
          <w:lang w:eastAsia="he-IL"/>
        </w:rPr>
        <w:t xml:space="preserve">אוקיי. אז </w:t>
      </w:r>
      <w:bookmarkStart w:id="38404" w:name="_ETM_Q1_9437468"/>
      <w:bookmarkEnd w:id="38404"/>
      <w:r>
        <w:rPr>
          <w:rFonts w:hint="cs"/>
          <w:rtl/>
          <w:lang w:eastAsia="he-IL"/>
        </w:rPr>
        <w:t>מה עדיף מבחינתכם? להת</w:t>
      </w:r>
      <w:bookmarkStart w:id="38405" w:name="_ETM_Q1_9437949"/>
      <w:bookmarkEnd w:id="38405"/>
      <w:r>
        <w:rPr>
          <w:rFonts w:hint="cs"/>
          <w:rtl/>
          <w:lang w:eastAsia="he-IL"/>
        </w:rPr>
        <w:t>חיל מיוני ב-100</w:t>
      </w:r>
      <w:bookmarkStart w:id="38406" w:name="_ETM_Q1_9438885"/>
      <w:bookmarkEnd w:id="38406"/>
      <w:r>
        <w:rPr>
          <w:rFonts w:hint="cs"/>
          <w:rtl/>
          <w:lang w:eastAsia="he-IL"/>
        </w:rPr>
        <w:t xml:space="preserve">% או מאפריל </w:t>
      </w:r>
      <w:bookmarkStart w:id="38407" w:name="_ETM_Q1_9441835"/>
      <w:bookmarkEnd w:id="38407"/>
      <w:r>
        <w:rPr>
          <w:rFonts w:hint="cs"/>
          <w:rtl/>
          <w:lang w:eastAsia="he-IL"/>
        </w:rPr>
        <w:t>ב</w:t>
      </w:r>
      <w:bookmarkStart w:id="38408" w:name="_ETM_Q1_9439065"/>
      <w:bookmarkEnd w:id="38408"/>
      <w:r>
        <w:rPr>
          <w:rFonts w:hint="cs"/>
          <w:rtl/>
          <w:lang w:eastAsia="he-IL"/>
        </w:rPr>
        <w:t>-75%?</w:t>
      </w:r>
    </w:p>
    <w:p w:rsidR="004A26B6" w:rsidRDefault="004A26B6" w:rsidP="004A26B6">
      <w:pPr>
        <w:rPr>
          <w:rtl/>
          <w:lang w:eastAsia="he-IL"/>
        </w:rPr>
      </w:pPr>
      <w:bookmarkStart w:id="38409" w:name="_ETM_Q1_9440889"/>
      <w:bookmarkStart w:id="38410" w:name="_ETM_Q1_9440985"/>
      <w:bookmarkStart w:id="38411" w:name="_ETM_Q1_9441897"/>
      <w:bookmarkEnd w:id="38409"/>
      <w:bookmarkEnd w:id="38410"/>
      <w:bookmarkEnd w:id="38411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412" w:name="ET_guest_חיים_הופרט_3134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2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413" w:name="_ETM_Q1_9442493"/>
      <w:bookmarkEnd w:id="38413"/>
      <w:r>
        <w:rPr>
          <w:rFonts w:hint="cs"/>
          <w:rtl/>
          <w:lang w:eastAsia="he-IL"/>
        </w:rPr>
        <w:t>י</w:t>
      </w:r>
      <w:bookmarkStart w:id="38414" w:name="_ETM_Q1_9442546"/>
      <w:bookmarkEnd w:id="38414"/>
      <w:r>
        <w:rPr>
          <w:rFonts w:hint="cs"/>
          <w:rtl/>
          <w:lang w:eastAsia="he-IL"/>
        </w:rPr>
        <w:t xml:space="preserve">ש לכם חצי שנה לחתום על הסכמים. </w:t>
      </w:r>
    </w:p>
    <w:p w:rsidR="004A26B6" w:rsidRDefault="004A26B6" w:rsidP="004A26B6">
      <w:pPr>
        <w:rPr>
          <w:rtl/>
          <w:lang w:eastAsia="he-IL"/>
        </w:rPr>
      </w:pPr>
      <w:bookmarkStart w:id="38415" w:name="_ETM_Q1_9446377"/>
      <w:bookmarkStart w:id="38416" w:name="_ETM_Q1_9446463"/>
      <w:bookmarkStart w:id="38417" w:name="_ETM_Q1_9447321"/>
      <w:bookmarkEnd w:id="38415"/>
      <w:bookmarkEnd w:id="38416"/>
      <w:bookmarkEnd w:id="38417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418" w:name="ET_guest_רות_רלבג_3135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8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19" w:name="_ETM_Q1_9447891"/>
      <w:bookmarkEnd w:id="38419"/>
      <w:r>
        <w:rPr>
          <w:rFonts w:hint="cs"/>
          <w:rtl/>
          <w:lang w:eastAsia="he-IL"/>
        </w:rPr>
        <w:t>ת</w:t>
      </w:r>
      <w:bookmarkStart w:id="38420" w:name="_ETM_Q1_9447938"/>
      <w:bookmarkEnd w:id="38420"/>
      <w:r>
        <w:rPr>
          <w:rFonts w:hint="cs"/>
          <w:rtl/>
          <w:lang w:eastAsia="he-IL"/>
        </w:rPr>
        <w:t>ם נכשל</w:t>
      </w:r>
      <w:bookmarkStart w:id="38421" w:name="_ETM_Q1_9445728"/>
      <w:bookmarkEnd w:id="38421"/>
      <w:r>
        <w:rPr>
          <w:rFonts w:hint="cs"/>
          <w:rtl/>
          <w:lang w:eastAsia="he-IL"/>
        </w:rPr>
        <w:t xml:space="preserve">תם בלפתוח </w:t>
      </w:r>
      <w:bookmarkStart w:id="38422" w:name="_ETM_Q1_9448660"/>
      <w:bookmarkEnd w:id="38422"/>
      <w:r>
        <w:rPr>
          <w:rFonts w:hint="cs"/>
          <w:rtl/>
          <w:lang w:eastAsia="he-IL"/>
        </w:rPr>
        <w:t>מיטות לסיעודי מורכב</w:t>
      </w:r>
      <w:bookmarkStart w:id="38423" w:name="_ETM_Q1_9448478"/>
      <w:bookmarkEnd w:id="38423"/>
      <w:r>
        <w:rPr>
          <w:rFonts w:hint="cs"/>
          <w:rtl/>
          <w:lang w:eastAsia="he-IL"/>
        </w:rPr>
        <w:t xml:space="preserve">. זה אתם נכשלתם. </w:t>
      </w:r>
      <w:bookmarkStart w:id="38424" w:name="_ETM_Q1_9452108"/>
      <w:bookmarkEnd w:id="38424"/>
    </w:p>
    <w:p w:rsidR="004A26B6" w:rsidRDefault="004A26B6" w:rsidP="004A26B6">
      <w:pPr>
        <w:rPr>
          <w:rtl/>
          <w:lang w:eastAsia="he-IL"/>
        </w:rPr>
      </w:pPr>
      <w:bookmarkStart w:id="38425" w:name="_ETM_Q1_9452196"/>
      <w:bookmarkEnd w:id="38425"/>
    </w:p>
    <w:p w:rsidR="004A26B6" w:rsidRDefault="004A26B6" w:rsidP="004A26B6">
      <w:pPr>
        <w:pStyle w:val="af6"/>
        <w:keepNext/>
        <w:rPr>
          <w:rtl/>
        </w:rPr>
      </w:pPr>
      <w:bookmarkStart w:id="38426" w:name="ET_yor_5794_3136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426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427" w:name="_ETM_Q1_9453936"/>
      <w:bookmarkStart w:id="38428" w:name="_ETM_Q1_9453978"/>
      <w:bookmarkEnd w:id="38427"/>
      <w:bookmarkEnd w:id="38428"/>
      <w:r>
        <w:rPr>
          <w:rFonts w:hint="cs"/>
          <w:rtl/>
          <w:lang w:eastAsia="he-IL"/>
        </w:rPr>
        <w:t>ו</w:t>
      </w:r>
      <w:bookmarkStart w:id="38429" w:name="_ETM_Q1_9451030"/>
      <w:bookmarkEnd w:id="38429"/>
      <w:r>
        <w:rPr>
          <w:rFonts w:hint="cs"/>
          <w:rtl/>
          <w:lang w:eastAsia="he-IL"/>
        </w:rPr>
        <w:t xml:space="preserve">ת, יש לי שאלה. </w:t>
      </w:r>
      <w:bookmarkStart w:id="38430" w:name="_ETM_Q1_9453236"/>
      <w:bookmarkEnd w:id="38430"/>
      <w:r>
        <w:rPr>
          <w:rFonts w:hint="cs"/>
          <w:rtl/>
          <w:lang w:eastAsia="he-IL"/>
        </w:rPr>
        <w:t>הכל כמובן באישור השרים. אז עדיף לכם לדעת</w:t>
      </w:r>
      <w:bookmarkStart w:id="38431" w:name="_ETM_Q1_9457244"/>
      <w:bookmarkEnd w:id="38431"/>
      <w:r>
        <w:rPr>
          <w:rFonts w:hint="cs"/>
          <w:rtl/>
          <w:lang w:eastAsia="he-IL"/>
        </w:rPr>
        <w:t xml:space="preserve">כם </w:t>
      </w:r>
      <w:bookmarkStart w:id="38432" w:name="_ETM_Q1_9459388"/>
      <w:bookmarkEnd w:id="38432"/>
      <w:r>
        <w:rPr>
          <w:rFonts w:hint="cs"/>
          <w:rtl/>
          <w:lang w:eastAsia="he-IL"/>
        </w:rPr>
        <w:t xml:space="preserve">להתחיל ביוני </w:t>
      </w:r>
      <w:bookmarkStart w:id="38433" w:name="_ETM_Q1_9457860"/>
      <w:bookmarkEnd w:id="38433"/>
      <w:r>
        <w:rPr>
          <w:rFonts w:hint="cs"/>
          <w:rtl/>
          <w:lang w:eastAsia="he-IL"/>
        </w:rPr>
        <w:t>ב-100% או באפריל ב-75%</w:t>
      </w:r>
      <w:bookmarkStart w:id="38434" w:name="_ETM_Q1_9459933"/>
      <w:bookmarkEnd w:id="38434"/>
      <w:r>
        <w:rPr>
          <w:rFonts w:hint="cs"/>
          <w:rtl/>
          <w:lang w:eastAsia="he-IL"/>
        </w:rPr>
        <w:t>? מה העדיפות שלכם?</w:t>
      </w:r>
    </w:p>
    <w:p w:rsidR="004A26B6" w:rsidRDefault="004A26B6" w:rsidP="004A26B6">
      <w:pPr>
        <w:rPr>
          <w:rtl/>
          <w:lang w:eastAsia="he-IL"/>
        </w:rPr>
      </w:pPr>
      <w:bookmarkStart w:id="38435" w:name="_ETM_Q1_9463424"/>
      <w:bookmarkStart w:id="38436" w:name="_ETM_Q1_9461465"/>
      <w:bookmarkEnd w:id="38435"/>
      <w:bookmarkEnd w:id="38436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437" w:name="ET_guest_רות_רלבג_3137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7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438" w:name="_ETM_Q1_9462044"/>
      <w:bookmarkStart w:id="38439" w:name="_ETM_Q1_9462081"/>
      <w:bookmarkEnd w:id="38438"/>
      <w:bookmarkEnd w:id="38439"/>
      <w:r>
        <w:rPr>
          <w:rFonts w:hint="cs"/>
          <w:rtl/>
          <w:lang w:eastAsia="he-IL"/>
        </w:rPr>
        <w:t xml:space="preserve">100% בשום </w:t>
      </w:r>
      <w:bookmarkStart w:id="38440" w:name="_ETM_Q1_9463625"/>
      <w:bookmarkEnd w:id="38440"/>
      <w:r>
        <w:rPr>
          <w:rFonts w:hint="cs"/>
          <w:rtl/>
          <w:lang w:eastAsia="he-IL"/>
        </w:rPr>
        <w:t>פנים ואופן ובש</w:t>
      </w:r>
      <w:bookmarkStart w:id="38441" w:name="_ETM_Q1_9463728"/>
      <w:bookmarkEnd w:id="38441"/>
      <w:r>
        <w:rPr>
          <w:rFonts w:hint="cs"/>
          <w:rtl/>
          <w:lang w:eastAsia="he-IL"/>
        </w:rPr>
        <w:t xml:space="preserve">ום מצב. </w:t>
      </w:r>
      <w:bookmarkStart w:id="38442" w:name="_ETM_Q1_9465617"/>
      <w:bookmarkEnd w:id="38442"/>
      <w:r>
        <w:rPr>
          <w:rFonts w:hint="cs"/>
          <w:rtl/>
          <w:lang w:eastAsia="he-IL"/>
        </w:rPr>
        <w:t>א</w:t>
      </w:r>
      <w:bookmarkStart w:id="38443" w:name="_ETM_Q1_9463372"/>
      <w:bookmarkEnd w:id="38443"/>
      <w:r>
        <w:rPr>
          <w:rFonts w:hint="cs"/>
          <w:rtl/>
          <w:lang w:eastAsia="he-IL"/>
        </w:rPr>
        <w:t xml:space="preserve">נחנו מבקשים </w:t>
      </w:r>
      <w:bookmarkStart w:id="38444" w:name="_ETM_Q1_9465923"/>
      <w:bookmarkEnd w:id="38444"/>
      <w:r>
        <w:rPr>
          <w:rFonts w:hint="cs"/>
          <w:rtl/>
          <w:lang w:eastAsia="he-IL"/>
        </w:rPr>
        <w:t xml:space="preserve">75% ו-2023. </w:t>
      </w:r>
    </w:p>
    <w:p w:rsidR="004A26B6" w:rsidRDefault="004A26B6" w:rsidP="004A26B6">
      <w:pPr>
        <w:rPr>
          <w:rtl/>
          <w:lang w:eastAsia="he-IL"/>
        </w:rPr>
      </w:pPr>
      <w:bookmarkStart w:id="38445" w:name="_ETM_Q1_9469906"/>
      <w:bookmarkStart w:id="38446" w:name="_ETM_Q1_9470011"/>
      <w:bookmarkEnd w:id="38445"/>
      <w:bookmarkEnd w:id="38446"/>
    </w:p>
    <w:p w:rsidR="004A26B6" w:rsidRDefault="004A26B6" w:rsidP="004A26B6">
      <w:pPr>
        <w:pStyle w:val="a4"/>
        <w:keepNext/>
        <w:rPr>
          <w:rtl/>
        </w:rPr>
      </w:pPr>
      <w:bookmarkStart w:id="38447" w:name="ET_speaker_6224_3138"/>
      <w:r w:rsidRPr="004A26B6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A26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447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448" w:name="_ETM_Q1_9469610"/>
      <w:bookmarkStart w:id="38449" w:name="_ETM_Q1_9469649"/>
      <w:bookmarkEnd w:id="38448"/>
      <w:bookmarkEnd w:id="38449"/>
      <w:r>
        <w:rPr>
          <w:rFonts w:hint="cs"/>
          <w:rtl/>
          <w:lang w:eastAsia="he-IL"/>
        </w:rPr>
        <w:t xml:space="preserve">לא, </w:t>
      </w:r>
      <w:bookmarkStart w:id="38450" w:name="_ETM_Q1_9470137"/>
      <w:bookmarkEnd w:id="38450"/>
      <w:r>
        <w:rPr>
          <w:rFonts w:hint="cs"/>
          <w:rtl/>
          <w:lang w:eastAsia="he-IL"/>
        </w:rPr>
        <w:t xml:space="preserve">זה לא יקרה. </w:t>
      </w:r>
      <w:bookmarkStart w:id="38451" w:name="_ETM_Q1_9469201"/>
      <w:bookmarkEnd w:id="38451"/>
    </w:p>
    <w:p w:rsidR="004A26B6" w:rsidRDefault="004A26B6" w:rsidP="004A26B6">
      <w:pPr>
        <w:rPr>
          <w:rtl/>
          <w:lang w:eastAsia="he-IL"/>
        </w:rPr>
      </w:pPr>
      <w:bookmarkStart w:id="38452" w:name="_ETM_Q1_9469442"/>
      <w:bookmarkStart w:id="38453" w:name="_ETM_Q1_9469989"/>
      <w:bookmarkEnd w:id="38452"/>
      <w:bookmarkEnd w:id="38453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454" w:name="ET_guest_רות_רלבג_3139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4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455" w:name="_ETM_Q1_9470563"/>
      <w:bookmarkStart w:id="38456" w:name="_ETM_Q1_9470603"/>
      <w:bookmarkEnd w:id="38455"/>
      <w:bookmarkEnd w:id="38456"/>
      <w:r>
        <w:rPr>
          <w:rFonts w:hint="cs"/>
          <w:rtl/>
          <w:lang w:eastAsia="he-IL"/>
        </w:rPr>
        <w:t xml:space="preserve">לא יקרה, לא יקרה. למה לא </w:t>
      </w:r>
      <w:bookmarkStart w:id="38457" w:name="_ETM_Q1_9474905"/>
      <w:bookmarkEnd w:id="38457"/>
      <w:r>
        <w:rPr>
          <w:rFonts w:hint="cs"/>
          <w:rtl/>
          <w:lang w:eastAsia="he-IL"/>
        </w:rPr>
        <w:t>יקרה?</w:t>
      </w:r>
    </w:p>
    <w:p w:rsidR="004A26B6" w:rsidRDefault="004A26B6" w:rsidP="004A26B6">
      <w:pPr>
        <w:rPr>
          <w:rtl/>
          <w:lang w:eastAsia="he-IL"/>
        </w:rPr>
      </w:pPr>
      <w:bookmarkStart w:id="38458" w:name="_ETM_Q1_9475625"/>
      <w:bookmarkStart w:id="38459" w:name="_ETM_Q1_9475712"/>
      <w:bookmarkStart w:id="38460" w:name="_ETM_Q1_9472731"/>
      <w:bookmarkStart w:id="38461" w:name="_ETM_Q1_9473335"/>
      <w:bookmarkEnd w:id="38458"/>
      <w:bookmarkEnd w:id="38459"/>
      <w:bookmarkEnd w:id="38460"/>
      <w:bookmarkEnd w:id="38461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462" w:name="ET_guest_רועי_בן_משה_3141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2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463" w:name="_ETM_Q1_9473906"/>
      <w:bookmarkStart w:id="38464" w:name="_ETM_Q1_9473947"/>
      <w:bookmarkEnd w:id="38463"/>
      <w:bookmarkEnd w:id="38464"/>
      <w:r>
        <w:rPr>
          <w:rFonts w:hint="cs"/>
          <w:rtl/>
          <w:lang w:eastAsia="he-IL"/>
        </w:rPr>
        <w:t xml:space="preserve">עידית, אין שום </w:t>
      </w:r>
      <w:bookmarkStart w:id="38465" w:name="_ETM_Q1_9473051"/>
      <w:bookmarkStart w:id="38466" w:name="_ETM_Q1_9472423"/>
      <w:bookmarkStart w:id="38467" w:name="_ETM_Q1_9476380"/>
      <w:bookmarkStart w:id="38468" w:name="_ETM_Q1_9473612"/>
      <w:bookmarkStart w:id="38469" w:name="_ETM_Q1_9470955"/>
      <w:bookmarkEnd w:id="38465"/>
      <w:bookmarkEnd w:id="38466"/>
      <w:bookmarkEnd w:id="38467"/>
      <w:bookmarkEnd w:id="38468"/>
      <w:bookmarkEnd w:id="38469"/>
      <w:r>
        <w:rPr>
          <w:rFonts w:hint="cs"/>
          <w:rtl/>
          <w:lang w:eastAsia="he-IL"/>
        </w:rPr>
        <w:t>סיכוי שבית החולים - - -</w:t>
      </w:r>
      <w:bookmarkStart w:id="38470" w:name="_ETM_Q1_9477559"/>
      <w:bookmarkEnd w:id="38470"/>
    </w:p>
    <w:p w:rsidR="004A26B6" w:rsidRDefault="004A26B6" w:rsidP="004A26B6">
      <w:pPr>
        <w:rPr>
          <w:rtl/>
          <w:lang w:eastAsia="he-IL"/>
        </w:rPr>
      </w:pPr>
      <w:bookmarkStart w:id="38471" w:name="_ETM_Q1_9477662"/>
      <w:bookmarkStart w:id="38472" w:name="_ETM_Q1_9478951"/>
      <w:bookmarkEnd w:id="38471"/>
      <w:bookmarkEnd w:id="38472"/>
    </w:p>
    <w:p w:rsidR="004A26B6" w:rsidRDefault="004A26B6" w:rsidP="004A26B6">
      <w:pPr>
        <w:pStyle w:val="af6"/>
        <w:keepNext/>
        <w:rPr>
          <w:rtl/>
        </w:rPr>
      </w:pPr>
      <w:bookmarkStart w:id="38473" w:name="ET_yor_5794_3142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473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474" w:name="_ETM_Q1_9479582"/>
      <w:bookmarkStart w:id="38475" w:name="_ETM_Q1_9479620"/>
      <w:bookmarkEnd w:id="38474"/>
      <w:bookmarkEnd w:id="38475"/>
      <w:r>
        <w:rPr>
          <w:rFonts w:hint="cs"/>
          <w:rtl/>
          <w:lang w:eastAsia="he-IL"/>
        </w:rPr>
        <w:t>א</w:t>
      </w:r>
      <w:bookmarkStart w:id="38476" w:name="_ETM_Q1_9476735"/>
      <w:bookmarkEnd w:id="38476"/>
      <w:r>
        <w:rPr>
          <w:rFonts w:hint="cs"/>
          <w:rtl/>
          <w:lang w:eastAsia="he-IL"/>
        </w:rPr>
        <w:t>ני לא פתחתי את</w:t>
      </w:r>
      <w:bookmarkStart w:id="38477" w:name="_ETM_Q1_9478045"/>
      <w:bookmarkEnd w:id="38477"/>
      <w:r>
        <w:rPr>
          <w:rFonts w:hint="cs"/>
          <w:rtl/>
          <w:lang w:eastAsia="he-IL"/>
        </w:rPr>
        <w:t xml:space="preserve"> זה לדיון כרגע. </w:t>
      </w:r>
    </w:p>
    <w:p w:rsidR="004A26B6" w:rsidRDefault="004A26B6" w:rsidP="004A26B6">
      <w:pPr>
        <w:rPr>
          <w:rtl/>
          <w:lang w:eastAsia="he-IL"/>
        </w:rPr>
      </w:pPr>
      <w:bookmarkStart w:id="38478" w:name="_ETM_Q1_9479597"/>
      <w:bookmarkStart w:id="38479" w:name="_ETM_Q1_9480397"/>
      <w:bookmarkEnd w:id="38478"/>
      <w:bookmarkEnd w:id="38479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480" w:name="ET_guest_רועי_בן_משה_3143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0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8481" w:name="_ETM_Q1_9480975"/>
      <w:bookmarkStart w:id="38482" w:name="_ETM_Q1_9481035"/>
      <w:bookmarkEnd w:id="38481"/>
      <w:bookmarkEnd w:id="38482"/>
      <w:r>
        <w:rPr>
          <w:rFonts w:hint="cs"/>
          <w:rtl/>
          <w:lang w:eastAsia="he-IL"/>
        </w:rPr>
        <w:t xml:space="preserve"> </w:t>
      </w:r>
      <w:bookmarkStart w:id="38483" w:name="_ETM_Q1_9478197"/>
      <w:bookmarkEnd w:id="38483"/>
      <w:r>
        <w:rPr>
          <w:rFonts w:hint="cs"/>
          <w:rtl/>
          <w:lang w:eastAsia="he-IL"/>
        </w:rPr>
        <w:t xml:space="preserve">מתקיים פה הדיון, אצלך בחדר. </w:t>
      </w:r>
      <w:bookmarkStart w:id="38484" w:name="_ETM_Q1_9481583"/>
      <w:bookmarkEnd w:id="38484"/>
    </w:p>
    <w:p w:rsidR="004A26B6" w:rsidRDefault="004A26B6" w:rsidP="004A26B6">
      <w:pPr>
        <w:rPr>
          <w:rtl/>
          <w:lang w:eastAsia="he-IL"/>
        </w:rPr>
      </w:pPr>
      <w:bookmarkStart w:id="38485" w:name="_ETM_Q1_9481743"/>
      <w:bookmarkStart w:id="38486" w:name="_ETM_Q1_9481846"/>
      <w:bookmarkEnd w:id="38485"/>
      <w:bookmarkEnd w:id="38486"/>
    </w:p>
    <w:p w:rsidR="004A26B6" w:rsidRDefault="004A26B6" w:rsidP="004A26B6">
      <w:pPr>
        <w:pStyle w:val="af6"/>
        <w:keepNext/>
        <w:rPr>
          <w:rtl/>
        </w:rPr>
      </w:pPr>
      <w:bookmarkStart w:id="38487" w:name="ET_yor_5794_3144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487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488" w:name="_ETM_Q1_9483277"/>
      <w:bookmarkStart w:id="38489" w:name="_ETM_Q1_9483315"/>
      <w:bookmarkEnd w:id="38488"/>
      <w:bookmarkEnd w:id="38489"/>
      <w:r>
        <w:rPr>
          <w:rFonts w:hint="cs"/>
          <w:rtl/>
          <w:lang w:eastAsia="he-IL"/>
        </w:rPr>
        <w:t xml:space="preserve">לא, בסדר. אבל אתה אמרת את זה. </w:t>
      </w:r>
    </w:p>
    <w:p w:rsidR="004A26B6" w:rsidRDefault="004A26B6" w:rsidP="004A26B6">
      <w:pPr>
        <w:rPr>
          <w:rtl/>
          <w:lang w:eastAsia="he-IL"/>
        </w:rPr>
      </w:pPr>
      <w:bookmarkStart w:id="38490" w:name="_ETM_Q1_9485583"/>
      <w:bookmarkStart w:id="38491" w:name="_ETM_Q1_9485691"/>
      <w:bookmarkStart w:id="38492" w:name="_ETM_Q1_9482729"/>
      <w:bookmarkStart w:id="38493" w:name="_ETM_Q1_9483344"/>
      <w:bookmarkEnd w:id="38490"/>
      <w:bookmarkEnd w:id="38491"/>
      <w:bookmarkEnd w:id="38492"/>
      <w:bookmarkEnd w:id="38493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494" w:name="ET_guest_רות_רלבג_3145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4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95" w:name="_ETM_Q1_9483922"/>
      <w:bookmarkStart w:id="38496" w:name="_ETM_Q1_9483956"/>
      <w:bookmarkEnd w:id="38495"/>
      <w:bookmarkEnd w:id="38496"/>
      <w:r>
        <w:rPr>
          <w:rFonts w:hint="cs"/>
          <w:rtl/>
          <w:lang w:eastAsia="he-IL"/>
        </w:rPr>
        <w:t xml:space="preserve">גב, כשאנחנו נכנסים </w:t>
      </w:r>
      <w:bookmarkStart w:id="38497" w:name="_ETM_Q1_9485793"/>
      <w:bookmarkEnd w:id="38497"/>
      <w:r>
        <w:rPr>
          <w:rFonts w:hint="cs"/>
          <w:rtl/>
          <w:lang w:eastAsia="he-IL"/>
        </w:rPr>
        <w:t xml:space="preserve">לגרעון אז אנחנו לפי התקנון יש עלינו חשב מלווה וכל </w:t>
      </w:r>
      <w:bookmarkStart w:id="38498" w:name="_ETM_Q1_9491632"/>
      <w:bookmarkEnd w:id="38498"/>
      <w:r>
        <w:rPr>
          <w:rFonts w:hint="cs"/>
          <w:rtl/>
          <w:lang w:eastAsia="he-IL"/>
        </w:rPr>
        <w:t xml:space="preserve">מיני דברים שכל בתי החולים זה לא קיים. </w:t>
      </w:r>
      <w:bookmarkStart w:id="38499" w:name="_ETM_Q1_9492264"/>
      <w:bookmarkEnd w:id="38499"/>
    </w:p>
    <w:p w:rsidR="004A26B6" w:rsidRDefault="004A26B6" w:rsidP="004A26B6">
      <w:pPr>
        <w:rPr>
          <w:rtl/>
          <w:lang w:eastAsia="he-IL"/>
        </w:rPr>
      </w:pPr>
      <w:bookmarkStart w:id="38500" w:name="_ETM_Q1_9493027"/>
      <w:bookmarkStart w:id="38501" w:name="_ETM_Q1_9493133"/>
      <w:bookmarkStart w:id="38502" w:name="_ETM_Q1_9490150"/>
      <w:bookmarkStart w:id="38503" w:name="_ETM_Q1_9491441"/>
      <w:bookmarkEnd w:id="38500"/>
      <w:bookmarkEnd w:id="38501"/>
      <w:bookmarkEnd w:id="38502"/>
      <w:bookmarkEnd w:id="38503"/>
    </w:p>
    <w:p w:rsidR="004A26B6" w:rsidRDefault="004A26B6" w:rsidP="004A26B6">
      <w:pPr>
        <w:pStyle w:val="af6"/>
        <w:keepNext/>
        <w:rPr>
          <w:rtl/>
        </w:rPr>
      </w:pPr>
      <w:bookmarkStart w:id="38504" w:name="ET_yor_5794_3147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504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505" w:name="_ETM_Q1_9492089"/>
      <w:bookmarkStart w:id="38506" w:name="_ETM_Q1_9492132"/>
      <w:bookmarkEnd w:id="38505"/>
      <w:bookmarkEnd w:id="38506"/>
      <w:r>
        <w:rPr>
          <w:rFonts w:hint="cs"/>
          <w:rtl/>
          <w:lang w:eastAsia="he-IL"/>
        </w:rPr>
        <w:t xml:space="preserve">נכון, אני </w:t>
      </w:r>
      <w:bookmarkStart w:id="38507" w:name="_ETM_Q1_9493041"/>
      <w:bookmarkEnd w:id="38507"/>
      <w:r>
        <w:rPr>
          <w:rFonts w:hint="cs"/>
          <w:rtl/>
          <w:lang w:eastAsia="he-IL"/>
        </w:rPr>
        <w:t>יודעת את זה</w:t>
      </w:r>
      <w:bookmarkStart w:id="38508" w:name="_ETM_Q1_9492003"/>
      <w:bookmarkEnd w:id="38508"/>
      <w:r>
        <w:rPr>
          <w:rFonts w:hint="cs"/>
          <w:rtl/>
          <w:lang w:eastAsia="he-IL"/>
        </w:rPr>
        <w:t xml:space="preserve"> ואמרתם את זה. זה בבית </w:t>
      </w:r>
      <w:bookmarkStart w:id="38509" w:name="_ETM_Q1_9495597"/>
      <w:bookmarkEnd w:id="38509"/>
      <w:r>
        <w:rPr>
          <w:rFonts w:hint="cs"/>
          <w:rtl/>
          <w:lang w:eastAsia="he-IL"/>
        </w:rPr>
        <w:t xml:space="preserve">החולים שלכם, זה בפנימיות שלכם. ובירושלים, שאין לאן להעביר. </w:t>
      </w:r>
      <w:bookmarkStart w:id="38510" w:name="_ETM_Q1_9498045"/>
      <w:bookmarkEnd w:id="38510"/>
      <w:r>
        <w:rPr>
          <w:rFonts w:hint="cs"/>
          <w:rtl/>
          <w:lang w:eastAsia="he-IL"/>
        </w:rPr>
        <w:t xml:space="preserve">אנחנו </w:t>
      </w:r>
      <w:bookmarkStart w:id="38511" w:name="_ETM_Q1_9498637"/>
      <w:bookmarkEnd w:id="38511"/>
      <w:r>
        <w:rPr>
          <w:rFonts w:hint="cs"/>
          <w:rtl/>
          <w:lang w:eastAsia="he-IL"/>
        </w:rPr>
        <w:t>יודעים את הכל. זה ל</w:t>
      </w:r>
      <w:bookmarkStart w:id="38512" w:name="_ETM_Q1_9499408"/>
      <w:bookmarkEnd w:id="38512"/>
      <w:r>
        <w:rPr>
          <w:rFonts w:hint="cs"/>
          <w:rtl/>
          <w:lang w:eastAsia="he-IL"/>
        </w:rPr>
        <w:t xml:space="preserve">א שלא דנו בזה. </w:t>
      </w:r>
    </w:p>
    <w:p w:rsidR="004A26B6" w:rsidRDefault="004A26B6" w:rsidP="004A26B6">
      <w:pPr>
        <w:rPr>
          <w:rtl/>
          <w:lang w:eastAsia="he-IL"/>
        </w:rPr>
      </w:pPr>
      <w:bookmarkStart w:id="38513" w:name="_ETM_Q1_9501706"/>
      <w:bookmarkStart w:id="38514" w:name="_ETM_Q1_9502379"/>
      <w:bookmarkEnd w:id="38513"/>
      <w:bookmarkEnd w:id="38514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515" w:name="ET_guest_רועי_בן_משה_3148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5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516" w:name="_ETM_Q1_9502937"/>
      <w:bookmarkStart w:id="38517" w:name="_ETM_Q1_9502979"/>
      <w:bookmarkStart w:id="38518" w:name="_ETM_Q1_9500006"/>
      <w:bookmarkEnd w:id="38516"/>
      <w:bookmarkEnd w:id="38517"/>
      <w:bookmarkEnd w:id="38518"/>
      <w:r>
        <w:rPr>
          <w:rFonts w:hint="cs"/>
          <w:rtl/>
          <w:lang w:eastAsia="he-IL"/>
        </w:rPr>
        <w:t xml:space="preserve">וזה </w:t>
      </w:r>
      <w:bookmarkStart w:id="38519" w:name="_ETM_Q1_9500409"/>
      <w:bookmarkEnd w:id="38519"/>
      <w:r>
        <w:rPr>
          <w:rFonts w:hint="cs"/>
          <w:rtl/>
          <w:lang w:eastAsia="he-IL"/>
        </w:rPr>
        <w:t xml:space="preserve">במחלקות עמוסות. </w:t>
      </w:r>
    </w:p>
    <w:p w:rsidR="004A26B6" w:rsidRDefault="004A26B6" w:rsidP="004A26B6">
      <w:pPr>
        <w:rPr>
          <w:rtl/>
          <w:lang w:eastAsia="he-IL"/>
        </w:rPr>
      </w:pPr>
      <w:bookmarkStart w:id="38520" w:name="_ETM_Q1_9504024"/>
      <w:bookmarkStart w:id="38521" w:name="_ETM_Q1_9504103"/>
      <w:bookmarkStart w:id="38522" w:name="_ETM_Q1_9501504"/>
      <w:bookmarkStart w:id="38523" w:name="_ETM_Q1_9503237"/>
      <w:bookmarkEnd w:id="38520"/>
      <w:bookmarkEnd w:id="38521"/>
      <w:bookmarkEnd w:id="38522"/>
      <w:bookmarkEnd w:id="38523"/>
    </w:p>
    <w:p w:rsidR="004A26B6" w:rsidRDefault="004A26B6" w:rsidP="004A26B6">
      <w:pPr>
        <w:pStyle w:val="af6"/>
        <w:keepNext/>
        <w:rPr>
          <w:rtl/>
        </w:rPr>
      </w:pPr>
      <w:bookmarkStart w:id="38524" w:name="ET_yor_5794_3149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524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525" w:name="_ETM_Q1_9503747"/>
      <w:bookmarkStart w:id="38526" w:name="_ETM_Q1_9503782"/>
      <w:bookmarkEnd w:id="38525"/>
      <w:bookmarkEnd w:id="38526"/>
      <w:r>
        <w:rPr>
          <w:rFonts w:hint="cs"/>
          <w:rtl/>
          <w:lang w:eastAsia="he-IL"/>
        </w:rPr>
        <w:t>עמוסות מאוד ש</w:t>
      </w:r>
      <w:bookmarkStart w:id="38527" w:name="_ETM_Q1_9502021"/>
      <w:bookmarkEnd w:id="38527"/>
      <w:r>
        <w:rPr>
          <w:rFonts w:hint="cs"/>
          <w:rtl/>
          <w:lang w:eastAsia="he-IL"/>
        </w:rPr>
        <w:t xml:space="preserve">קיבלתם עליהם כסף לפני שנייה. בסדר? </w:t>
      </w:r>
      <w:bookmarkStart w:id="38528" w:name="_ETM_Q1_9506227"/>
      <w:bookmarkStart w:id="38529" w:name="_ETM_Q1_9506851"/>
      <w:bookmarkEnd w:id="38528"/>
      <w:bookmarkEnd w:id="38529"/>
      <w:r>
        <w:rPr>
          <w:rFonts w:hint="cs"/>
          <w:rtl/>
          <w:lang w:eastAsia="he-IL"/>
        </w:rPr>
        <w:t xml:space="preserve">בסדר גמור, אנחנו מתקדמים. </w:t>
      </w:r>
      <w:bookmarkStart w:id="38530" w:name="_ETM_Q1_9512974"/>
      <w:bookmarkEnd w:id="38530"/>
      <w:r>
        <w:rPr>
          <w:rFonts w:hint="cs"/>
          <w:rtl/>
          <w:lang w:eastAsia="he-IL"/>
        </w:rPr>
        <w:t>וכמובן שהכל בהסכמת השרים. ורות</w:t>
      </w:r>
      <w:bookmarkStart w:id="38531" w:name="_ETM_Q1_9515900"/>
      <w:bookmarkEnd w:id="38531"/>
      <w:r>
        <w:rPr>
          <w:rFonts w:hint="cs"/>
          <w:rtl/>
          <w:lang w:eastAsia="he-IL"/>
        </w:rPr>
        <w:t xml:space="preserve">, </w:t>
      </w:r>
      <w:bookmarkStart w:id="38532" w:name="_ETM_Q1_9516142"/>
      <w:bookmarkEnd w:id="38532"/>
      <w:r>
        <w:rPr>
          <w:rFonts w:hint="cs"/>
          <w:rtl/>
          <w:lang w:eastAsia="he-IL"/>
        </w:rPr>
        <w:t xml:space="preserve">אנחנו נעשה את הישיבה הזאת גם ואנחנו נדון בזה. ואחר </w:t>
      </w:r>
      <w:bookmarkStart w:id="38533" w:name="_ETM_Q1_9521124"/>
      <w:bookmarkEnd w:id="38533"/>
      <w:r>
        <w:rPr>
          <w:rFonts w:hint="cs"/>
          <w:rtl/>
          <w:lang w:eastAsia="he-IL"/>
        </w:rPr>
        <w:t xml:space="preserve">כך, אם יהיה צורך, </w:t>
      </w:r>
      <w:bookmarkStart w:id="38534" w:name="_ETM_Q1_9519822"/>
      <w:bookmarkEnd w:id="38534"/>
      <w:r>
        <w:rPr>
          <w:rFonts w:hint="cs"/>
          <w:rtl/>
          <w:lang w:eastAsia="he-IL"/>
        </w:rPr>
        <w:t xml:space="preserve">אנחנו באופן אישי נלך עם כל </w:t>
      </w:r>
      <w:bookmarkStart w:id="38535" w:name="_ETM_Q1_9523426"/>
      <w:bookmarkEnd w:id="38535"/>
      <w:r>
        <w:rPr>
          <w:rFonts w:hint="cs"/>
          <w:rtl/>
          <w:lang w:eastAsia="he-IL"/>
        </w:rPr>
        <w:t>הקופות לאן שצ</w:t>
      </w:r>
      <w:bookmarkStart w:id="38536" w:name="_ETM_Q1_9523057"/>
      <w:bookmarkEnd w:id="38536"/>
      <w:r>
        <w:rPr>
          <w:rFonts w:hint="cs"/>
          <w:rtl/>
          <w:lang w:eastAsia="he-IL"/>
        </w:rPr>
        <w:t xml:space="preserve">ריך ונבדוק את זה שוב ושוב ושוב </w:t>
      </w:r>
      <w:bookmarkStart w:id="38537" w:name="_ETM_Q1_9527305"/>
      <w:bookmarkEnd w:id="38537"/>
      <w:r>
        <w:rPr>
          <w:rFonts w:hint="cs"/>
          <w:rtl/>
          <w:lang w:eastAsia="he-IL"/>
        </w:rPr>
        <w:t>וגם נטפל ב</w:t>
      </w:r>
      <w:bookmarkStart w:id="38538" w:name="_ETM_Q1_9525504"/>
      <w:bookmarkEnd w:id="38538"/>
      <w:r>
        <w:rPr>
          <w:rFonts w:hint="cs"/>
          <w:rtl/>
          <w:lang w:eastAsia="he-IL"/>
        </w:rPr>
        <w:t xml:space="preserve">כל הנושא של המיטות הגריאטריות שצריכות להיפתח. </w:t>
      </w:r>
      <w:bookmarkStart w:id="38539" w:name="_ETM_Q1_9532486"/>
      <w:bookmarkEnd w:id="38539"/>
      <w:r>
        <w:rPr>
          <w:rFonts w:hint="cs"/>
          <w:rtl/>
          <w:lang w:eastAsia="he-IL"/>
        </w:rPr>
        <w:t xml:space="preserve">יש כאן </w:t>
      </w:r>
      <w:bookmarkStart w:id="38540" w:name="_ETM_Q1_9530798"/>
      <w:bookmarkEnd w:id="38540"/>
      <w:r>
        <w:rPr>
          <w:rFonts w:hint="cs"/>
          <w:rtl/>
          <w:lang w:eastAsia="he-IL"/>
        </w:rPr>
        <w:t xml:space="preserve">את מוריס שדיבר על חלק מה-450 שנמצא באחריותכם. </w:t>
      </w:r>
      <w:bookmarkStart w:id="38541" w:name="_ETM_Q1_9536890"/>
      <w:bookmarkEnd w:id="38541"/>
      <w:r>
        <w:rPr>
          <w:rFonts w:hint="cs"/>
          <w:rtl/>
          <w:lang w:eastAsia="he-IL"/>
        </w:rPr>
        <w:t xml:space="preserve">נכון? שהולך </w:t>
      </w:r>
      <w:bookmarkStart w:id="38542" w:name="_ETM_Q1_9535268"/>
      <w:bookmarkEnd w:id="38542"/>
      <w:r>
        <w:rPr>
          <w:rFonts w:hint="cs"/>
          <w:rtl/>
          <w:lang w:eastAsia="he-IL"/>
        </w:rPr>
        <w:t xml:space="preserve">להיפתח אוטוטו ועוד מעט. </w:t>
      </w:r>
    </w:p>
    <w:p w:rsidR="004A26B6" w:rsidRDefault="004A26B6" w:rsidP="004A26B6">
      <w:pPr>
        <w:rPr>
          <w:rtl/>
          <w:lang w:eastAsia="he-IL"/>
        </w:rPr>
      </w:pPr>
      <w:bookmarkStart w:id="38543" w:name="_ETM_Q1_9542341"/>
      <w:bookmarkStart w:id="38544" w:name="_ETM_Q1_9542425"/>
      <w:bookmarkStart w:id="38545" w:name="_ETM_Q1_9540073"/>
      <w:bookmarkEnd w:id="38543"/>
      <w:bookmarkEnd w:id="38544"/>
      <w:bookmarkEnd w:id="38545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546" w:name="ET_guest_רות_רלבג_3150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6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547" w:name="_ETM_Q1_9540503"/>
      <w:bookmarkStart w:id="38548" w:name="_ETM_Q1_9540537"/>
      <w:bookmarkEnd w:id="38547"/>
      <w:bookmarkEnd w:id="38548"/>
      <w:r>
        <w:rPr>
          <w:rFonts w:hint="cs"/>
          <w:rtl/>
          <w:lang w:eastAsia="he-IL"/>
        </w:rPr>
        <w:t>כן, אבל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בראשון. </w:t>
      </w:r>
      <w:bookmarkStart w:id="38549" w:name="_ETM_Q1_9542504"/>
      <w:bookmarkEnd w:id="38549"/>
    </w:p>
    <w:p w:rsidR="004A26B6" w:rsidRDefault="004A26B6" w:rsidP="004A26B6">
      <w:pPr>
        <w:rPr>
          <w:rtl/>
          <w:lang w:eastAsia="he-IL"/>
        </w:rPr>
      </w:pPr>
      <w:bookmarkStart w:id="38550" w:name="_ETM_Q1_9542808"/>
      <w:bookmarkStart w:id="38551" w:name="_ETM_Q1_9541056"/>
      <w:bookmarkEnd w:id="38550"/>
      <w:bookmarkEnd w:id="38551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552" w:name="ET_guest_מוריס_דורפמן_3151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2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553" w:name="_ETM_Q1_9541569"/>
      <w:bookmarkStart w:id="38554" w:name="_ETM_Q1_9541606"/>
      <w:bookmarkEnd w:id="38553"/>
      <w:bookmarkEnd w:id="38554"/>
      <w:r>
        <w:rPr>
          <w:rFonts w:hint="cs"/>
          <w:rtl/>
          <w:lang w:eastAsia="he-IL"/>
        </w:rPr>
        <w:t xml:space="preserve">לא בירושלים. </w:t>
      </w:r>
    </w:p>
    <w:p w:rsidR="004A26B6" w:rsidRDefault="004A26B6" w:rsidP="004A26B6">
      <w:pPr>
        <w:rPr>
          <w:rtl/>
          <w:lang w:eastAsia="he-IL"/>
        </w:rPr>
      </w:pPr>
      <w:bookmarkStart w:id="38555" w:name="_ETM_Q1_9543296"/>
      <w:bookmarkStart w:id="38556" w:name="_ETM_Q1_9543383"/>
      <w:bookmarkStart w:id="38557" w:name="_ETM_Q1_9544048"/>
      <w:bookmarkEnd w:id="38555"/>
      <w:bookmarkEnd w:id="38556"/>
      <w:bookmarkEnd w:id="38557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558" w:name="ET_guest_רות_רלבג_3152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8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559" w:name="_ETM_Q1_9544504"/>
      <w:bookmarkStart w:id="38560" w:name="_ETM_Q1_9544540"/>
      <w:bookmarkEnd w:id="38559"/>
      <w:bookmarkEnd w:id="38560"/>
      <w:r>
        <w:rPr>
          <w:rFonts w:hint="cs"/>
          <w:rtl/>
          <w:lang w:eastAsia="he-IL"/>
        </w:rPr>
        <w:t>לא בירושלי</w:t>
      </w:r>
      <w:bookmarkStart w:id="38561" w:name="_ETM_Q1_9542443"/>
      <w:bookmarkEnd w:id="38561"/>
      <w:r>
        <w:rPr>
          <w:rFonts w:hint="cs"/>
          <w:rtl/>
          <w:lang w:eastAsia="he-IL"/>
        </w:rPr>
        <w:t xml:space="preserve">ם. </w:t>
      </w:r>
    </w:p>
    <w:p w:rsidR="004A26B6" w:rsidRDefault="004A26B6" w:rsidP="004A26B6">
      <w:pPr>
        <w:rPr>
          <w:rtl/>
          <w:lang w:eastAsia="he-IL"/>
        </w:rPr>
      </w:pPr>
      <w:bookmarkStart w:id="38562" w:name="_ETM_Q1_9542884"/>
      <w:bookmarkStart w:id="38563" w:name="_ETM_Q1_9542967"/>
      <w:bookmarkStart w:id="38564" w:name="_ETM_Q1_9543795"/>
      <w:bookmarkEnd w:id="38562"/>
      <w:bookmarkEnd w:id="38563"/>
      <w:bookmarkEnd w:id="38564"/>
    </w:p>
    <w:p w:rsidR="004A26B6" w:rsidRDefault="004A26B6" w:rsidP="004A26B6">
      <w:pPr>
        <w:pStyle w:val="af6"/>
        <w:keepNext/>
        <w:rPr>
          <w:rtl/>
        </w:rPr>
      </w:pPr>
      <w:bookmarkStart w:id="38565" w:name="ET_yor_5794_3153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565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566" w:name="_ETM_Q1_9544329"/>
      <w:bookmarkStart w:id="38567" w:name="_ETM_Q1_9544366"/>
      <w:bookmarkEnd w:id="38566"/>
      <w:bookmarkEnd w:id="38567"/>
      <w:r>
        <w:rPr>
          <w:rFonts w:hint="cs"/>
          <w:rtl/>
          <w:lang w:eastAsia="he-IL"/>
        </w:rPr>
        <w:t>בסדר, את תקני ממנ</w:t>
      </w:r>
      <w:bookmarkStart w:id="38568" w:name="_ETM_Q1_9543699"/>
      <w:bookmarkEnd w:id="38568"/>
      <w:r>
        <w:rPr>
          <w:rFonts w:hint="cs"/>
          <w:rtl/>
          <w:lang w:eastAsia="he-IL"/>
        </w:rPr>
        <w:t>ו, יהי</w:t>
      </w:r>
      <w:bookmarkStart w:id="38569" w:name="_ETM_Q1_9546389"/>
      <w:bookmarkStart w:id="38570" w:name="_ETM_Q1_9544100"/>
      <w:bookmarkEnd w:id="38569"/>
      <w:bookmarkEnd w:id="38570"/>
      <w:r>
        <w:rPr>
          <w:rFonts w:hint="cs"/>
          <w:rtl/>
          <w:lang w:eastAsia="he-IL"/>
        </w:rPr>
        <w:t>ה זול. נכון אתה תעשה לה הנחה?</w:t>
      </w:r>
    </w:p>
    <w:p w:rsidR="004A26B6" w:rsidRDefault="004A26B6" w:rsidP="004A26B6">
      <w:pPr>
        <w:rPr>
          <w:rtl/>
          <w:lang w:eastAsia="he-IL"/>
        </w:rPr>
      </w:pPr>
      <w:bookmarkStart w:id="38571" w:name="_ETM_Q1_9547638"/>
      <w:bookmarkStart w:id="38572" w:name="_ETM_Q1_9545328"/>
      <w:bookmarkEnd w:id="38571"/>
      <w:bookmarkEnd w:id="38572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573" w:name="ET_guest_רות_רלבג_3154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3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574" w:name="_ETM_Q1_9545772"/>
      <w:bookmarkStart w:id="38575" w:name="_ETM_Q1_9545809"/>
      <w:bookmarkEnd w:id="38574"/>
      <w:bookmarkEnd w:id="38575"/>
      <w:r>
        <w:rPr>
          <w:rFonts w:hint="cs"/>
          <w:rtl/>
          <w:lang w:eastAsia="he-IL"/>
        </w:rPr>
        <w:t>בראשון? מה הקשר? אנ</w:t>
      </w:r>
      <w:bookmarkStart w:id="38576" w:name="_ETM_Q1_9548096"/>
      <w:bookmarkEnd w:id="38576"/>
      <w:r>
        <w:rPr>
          <w:rFonts w:hint="cs"/>
          <w:rtl/>
          <w:lang w:eastAsia="he-IL"/>
        </w:rPr>
        <w:t>י מדברת</w:t>
      </w:r>
      <w:bookmarkStart w:id="38577" w:name="_ETM_Q1_9547320"/>
      <w:bookmarkEnd w:id="38577"/>
      <w:r>
        <w:rPr>
          <w:rFonts w:hint="cs"/>
          <w:rtl/>
          <w:lang w:eastAsia="he-IL"/>
        </w:rPr>
        <w:t xml:space="preserve"> על זה שבירושלים. </w:t>
      </w:r>
    </w:p>
    <w:p w:rsidR="004A26B6" w:rsidRDefault="004A26B6" w:rsidP="004A26B6">
      <w:pPr>
        <w:rPr>
          <w:rtl/>
          <w:lang w:eastAsia="he-IL"/>
        </w:rPr>
      </w:pPr>
      <w:bookmarkStart w:id="38578" w:name="_ETM_Q1_9549199"/>
      <w:bookmarkStart w:id="38579" w:name="_ETM_Q1_9549286"/>
      <w:bookmarkEnd w:id="38578"/>
      <w:bookmarkEnd w:id="38579"/>
    </w:p>
    <w:p w:rsidR="004A26B6" w:rsidRDefault="004A26B6" w:rsidP="004A26B6">
      <w:pPr>
        <w:pStyle w:val="af6"/>
        <w:keepNext/>
        <w:rPr>
          <w:rtl/>
        </w:rPr>
      </w:pPr>
      <w:bookmarkStart w:id="38580" w:name="ET_yor_5794_3155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580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581" w:name="_ETM_Q1_9550683"/>
      <w:bookmarkStart w:id="38582" w:name="_ETM_Q1_9550722"/>
      <w:bookmarkEnd w:id="38581"/>
      <w:bookmarkEnd w:id="38582"/>
      <w:r>
        <w:rPr>
          <w:rFonts w:hint="cs"/>
          <w:rtl/>
          <w:lang w:eastAsia="he-IL"/>
        </w:rPr>
        <w:t>בסדר, אנחנו מב</w:t>
      </w:r>
      <w:bookmarkStart w:id="38583" w:name="_ETM_Q1_9549135"/>
      <w:bookmarkEnd w:id="38583"/>
      <w:r>
        <w:rPr>
          <w:rFonts w:hint="cs"/>
          <w:rtl/>
          <w:lang w:eastAsia="he-IL"/>
        </w:rPr>
        <w:t>ינים. אנחנו</w:t>
      </w:r>
      <w:bookmarkStart w:id="38584" w:name="_ETM_Q1_9551296"/>
      <w:bookmarkEnd w:id="38584"/>
      <w:r>
        <w:rPr>
          <w:rFonts w:hint="cs"/>
          <w:rtl/>
          <w:lang w:eastAsia="he-IL"/>
        </w:rPr>
        <w:t xml:space="preserve"> נטפל בירושלים ויכול </w:t>
      </w:r>
      <w:bookmarkStart w:id="38585" w:name="_ETM_Q1_9551543"/>
      <w:bookmarkEnd w:id="38585"/>
      <w:r>
        <w:rPr>
          <w:rFonts w:hint="cs"/>
          <w:rtl/>
          <w:lang w:eastAsia="he-IL"/>
        </w:rPr>
        <w:t>להיות שנבוא למשרד הבריאות ונגיד להם</w:t>
      </w:r>
      <w:bookmarkStart w:id="38586" w:name="_ETM_Q1_9556228"/>
      <w:bookmarkEnd w:id="38586"/>
      <w:r>
        <w:rPr>
          <w:rFonts w:hint="cs"/>
          <w:rtl/>
          <w:lang w:eastAsia="he-IL"/>
        </w:rPr>
        <w:t xml:space="preserve"> סליחה, ירושלים בע</w:t>
      </w:r>
      <w:bookmarkStart w:id="38587" w:name="_ETM_Q1_9554828"/>
      <w:bookmarkEnd w:id="38587"/>
      <w:r>
        <w:rPr>
          <w:rFonts w:hint="cs"/>
          <w:rtl/>
          <w:lang w:eastAsia="he-IL"/>
        </w:rPr>
        <w:t xml:space="preserve">ייתית. בואו נבצע החרגות בירושלים. ואנחנו נסתכל </w:t>
      </w:r>
      <w:bookmarkStart w:id="38588" w:name="_ETM_Q1_9557243"/>
      <w:bookmarkEnd w:id="38588"/>
      <w:r>
        <w:rPr>
          <w:rFonts w:hint="cs"/>
          <w:rtl/>
          <w:lang w:eastAsia="he-IL"/>
        </w:rPr>
        <w:t>ונ</w:t>
      </w:r>
      <w:bookmarkStart w:id="38589" w:name="_ETM_Q1_9557939"/>
      <w:bookmarkEnd w:id="38589"/>
      <w:r>
        <w:rPr>
          <w:rFonts w:hint="cs"/>
          <w:rtl/>
          <w:lang w:eastAsia="he-IL"/>
        </w:rPr>
        <w:t xml:space="preserve">בחן את הכל. בסדר. יעקב, </w:t>
      </w:r>
      <w:bookmarkStart w:id="38590" w:name="_ETM_Q1_9559606"/>
      <w:bookmarkEnd w:id="38590"/>
      <w:r>
        <w:rPr>
          <w:rFonts w:hint="cs"/>
          <w:rtl/>
          <w:lang w:eastAsia="he-IL"/>
        </w:rPr>
        <w:t>דיון לוועדה, בבקשה, מיטות אשפוז</w:t>
      </w:r>
      <w:bookmarkStart w:id="38591" w:name="_ETM_Q1_9564716"/>
      <w:bookmarkEnd w:id="38591"/>
      <w:r>
        <w:rPr>
          <w:rFonts w:hint="cs"/>
          <w:rtl/>
          <w:lang w:eastAsia="he-IL"/>
        </w:rPr>
        <w:t xml:space="preserve"> </w:t>
      </w:r>
      <w:bookmarkStart w:id="38592" w:name="_ETM_Q1_9561896"/>
      <w:bookmarkEnd w:id="38592"/>
      <w:r>
        <w:rPr>
          <w:rFonts w:hint="cs"/>
          <w:rtl/>
          <w:lang w:eastAsia="he-IL"/>
        </w:rPr>
        <w:t xml:space="preserve">גריאטריות. תודה. </w:t>
      </w:r>
      <w:bookmarkStart w:id="38593" w:name="_ETM_Q1_9566074"/>
      <w:bookmarkEnd w:id="38593"/>
    </w:p>
    <w:p w:rsidR="004A26B6" w:rsidRDefault="004A26B6" w:rsidP="004A26B6">
      <w:pPr>
        <w:rPr>
          <w:rtl/>
          <w:lang w:eastAsia="he-IL"/>
        </w:rPr>
      </w:pPr>
      <w:bookmarkStart w:id="38594" w:name="_ETM_Q1_9566195"/>
      <w:bookmarkEnd w:id="38594"/>
    </w:p>
    <w:p w:rsidR="004A26B6" w:rsidRDefault="004A26B6" w:rsidP="004A26B6">
      <w:pPr>
        <w:rPr>
          <w:rtl/>
          <w:lang w:eastAsia="he-IL"/>
        </w:rPr>
      </w:pPr>
      <w:bookmarkStart w:id="38595" w:name="_ETM_Q1_9566240"/>
      <w:bookmarkStart w:id="38596" w:name="_ETM_Q1_9566363"/>
      <w:bookmarkEnd w:id="38595"/>
      <w:bookmarkEnd w:id="38596"/>
      <w:r>
        <w:rPr>
          <w:rFonts w:hint="cs"/>
          <w:rtl/>
          <w:lang w:eastAsia="he-IL"/>
        </w:rPr>
        <w:t>אנחנו באים להצבעה, ל</w:t>
      </w:r>
      <w:bookmarkStart w:id="38597" w:name="_ETM_Q1_9565672"/>
      <w:bookmarkEnd w:id="38597"/>
      <w:r>
        <w:rPr>
          <w:rFonts w:hint="cs"/>
          <w:rtl/>
          <w:lang w:eastAsia="he-IL"/>
        </w:rPr>
        <w:t xml:space="preserve">הסתייגויות. </w:t>
      </w:r>
      <w:bookmarkStart w:id="38598" w:name="_ETM_Q1_9567415"/>
      <w:bookmarkEnd w:id="38598"/>
    </w:p>
    <w:p w:rsidR="004A26B6" w:rsidRDefault="004A26B6" w:rsidP="004A26B6">
      <w:pPr>
        <w:rPr>
          <w:rtl/>
          <w:lang w:eastAsia="he-IL"/>
        </w:rPr>
      </w:pPr>
      <w:bookmarkStart w:id="38599" w:name="_ETM_Q1_9567524"/>
      <w:bookmarkEnd w:id="38599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600" w:name="ET_guest_נועה_בן_שבת_3156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0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01" w:name="_ETM_Q1_9569104"/>
      <w:bookmarkStart w:id="38602" w:name="_ETM_Q1_9569138"/>
      <w:bookmarkEnd w:id="38601"/>
      <w:bookmarkEnd w:id="38602"/>
      <w:r>
        <w:rPr>
          <w:rFonts w:hint="cs"/>
          <w:rtl/>
          <w:lang w:eastAsia="he-IL"/>
        </w:rPr>
        <w:t xml:space="preserve">ז אנחנו </w:t>
      </w:r>
      <w:bookmarkStart w:id="38603" w:name="_ETM_Q1_9567127"/>
      <w:bookmarkEnd w:id="38603"/>
      <w:r>
        <w:rPr>
          <w:rFonts w:hint="cs"/>
          <w:rtl/>
          <w:lang w:eastAsia="he-IL"/>
        </w:rPr>
        <w:t>אומרים החל</w:t>
      </w:r>
      <w:bookmarkStart w:id="38604" w:name="_ETM_Q1_9567927"/>
      <w:bookmarkEnd w:id="38604"/>
      <w:r>
        <w:rPr>
          <w:rFonts w:hint="cs"/>
          <w:rtl/>
          <w:lang w:eastAsia="he-IL"/>
        </w:rPr>
        <w:t xml:space="preserve"> מיוני 2022. </w:t>
      </w:r>
      <w:bookmarkStart w:id="38605" w:name="_ETM_Q1_9571399"/>
      <w:bookmarkEnd w:id="38605"/>
    </w:p>
    <w:p w:rsidR="004A26B6" w:rsidRDefault="004A26B6" w:rsidP="004A26B6">
      <w:pPr>
        <w:rPr>
          <w:rtl/>
          <w:lang w:eastAsia="he-IL"/>
        </w:rPr>
      </w:pPr>
      <w:bookmarkStart w:id="38606" w:name="_ETM_Q1_9571503"/>
      <w:bookmarkStart w:id="38607" w:name="_ETM_Q1_9570180"/>
      <w:bookmarkEnd w:id="38606"/>
      <w:bookmarkEnd w:id="38607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608" w:name="ET_guest_נריה_שטאובר_3157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8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609" w:name="_ETM_Q1_9571613"/>
      <w:bookmarkStart w:id="38610" w:name="_ETM_Q1_9571656"/>
      <w:bookmarkEnd w:id="38609"/>
      <w:bookmarkEnd w:id="38610"/>
      <w:r>
        <w:rPr>
          <w:rFonts w:hint="cs"/>
          <w:rtl/>
          <w:lang w:eastAsia="he-IL"/>
        </w:rPr>
        <w:t xml:space="preserve">לא, א, 1 באפריל. </w:t>
      </w:r>
    </w:p>
    <w:p w:rsidR="004A26B6" w:rsidRDefault="004A26B6" w:rsidP="004A26B6">
      <w:pPr>
        <w:rPr>
          <w:rtl/>
          <w:lang w:eastAsia="he-IL"/>
        </w:rPr>
      </w:pPr>
      <w:bookmarkStart w:id="38611" w:name="_ETM_Q1_9573948"/>
      <w:bookmarkStart w:id="38612" w:name="_ETM_Q1_9574059"/>
      <w:bookmarkEnd w:id="38611"/>
      <w:bookmarkEnd w:id="38612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613" w:name="ET_guest_נועה_בן_שבת_3158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3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614" w:name="_ETM_Q1_9575305"/>
      <w:bookmarkStart w:id="38615" w:name="_ETM_Q1_9575342"/>
      <w:bookmarkEnd w:id="38614"/>
      <w:bookmarkEnd w:id="38615"/>
      <w:r>
        <w:rPr>
          <w:rFonts w:hint="cs"/>
          <w:rtl/>
          <w:lang w:eastAsia="he-IL"/>
        </w:rPr>
        <w:t xml:space="preserve">1 באפריל, אוקיי. </w:t>
      </w:r>
      <w:bookmarkStart w:id="38616" w:name="_ETM_Q1_9576316"/>
      <w:bookmarkStart w:id="38617" w:name="_ETM_Q1_9576604"/>
      <w:bookmarkEnd w:id="38616"/>
      <w:bookmarkEnd w:id="38617"/>
    </w:p>
    <w:p w:rsidR="004A26B6" w:rsidRDefault="004A26B6" w:rsidP="004A26B6">
      <w:pPr>
        <w:rPr>
          <w:rtl/>
          <w:lang w:eastAsia="he-IL"/>
        </w:rPr>
      </w:pPr>
      <w:bookmarkStart w:id="38618" w:name="_ETM_Q1_9576753"/>
      <w:bookmarkEnd w:id="38618"/>
    </w:p>
    <w:p w:rsidR="004A26B6" w:rsidRDefault="004A26B6" w:rsidP="004A26B6">
      <w:pPr>
        <w:pStyle w:val="a4"/>
        <w:keepNext/>
        <w:rPr>
          <w:rtl/>
        </w:rPr>
      </w:pPr>
      <w:bookmarkStart w:id="38619" w:name="ET_speaker_6150_3159"/>
      <w:r w:rsidRPr="004A26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A26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619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620" w:name="_ETM_Q1_9575314"/>
      <w:bookmarkEnd w:id="38620"/>
      <w:r>
        <w:rPr>
          <w:rFonts w:hint="cs"/>
          <w:rtl/>
          <w:lang w:eastAsia="he-IL"/>
        </w:rPr>
        <w:t>ה</w:t>
      </w:r>
      <w:bookmarkStart w:id="38621" w:name="_ETM_Q1_9575355"/>
      <w:bookmarkStart w:id="38622" w:name="_ETM_Q1_9575465"/>
      <w:bookmarkEnd w:id="38621"/>
      <w:bookmarkEnd w:id="38622"/>
      <w:r>
        <w:rPr>
          <w:rFonts w:hint="cs"/>
          <w:rtl/>
          <w:lang w:eastAsia="he-IL"/>
        </w:rPr>
        <w:t xml:space="preserve"> נושא חדש. </w:t>
      </w:r>
      <w:bookmarkStart w:id="38623" w:name="_ETM_Q1_9576553"/>
      <w:bookmarkEnd w:id="38623"/>
    </w:p>
    <w:p w:rsidR="004A26B6" w:rsidRDefault="004A26B6" w:rsidP="004A26B6">
      <w:pPr>
        <w:rPr>
          <w:rtl/>
          <w:lang w:eastAsia="he-IL"/>
        </w:rPr>
      </w:pPr>
      <w:bookmarkStart w:id="38624" w:name="_ETM_Q1_9576695"/>
      <w:bookmarkEnd w:id="38624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625" w:name="ET_guest_נועה_בן_שבת_3160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5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626" w:name="_ETM_Q1_9578018"/>
      <w:bookmarkStart w:id="38627" w:name="_ETM_Q1_9578067"/>
      <w:bookmarkEnd w:id="38626"/>
      <w:bookmarkEnd w:id="38627"/>
      <w:r>
        <w:rPr>
          <w:rFonts w:hint="cs"/>
          <w:rtl/>
          <w:lang w:eastAsia="he-IL"/>
        </w:rPr>
        <w:t xml:space="preserve">את רוצה נושא חדש? רק רגע. </w:t>
      </w:r>
      <w:bookmarkStart w:id="38628" w:name="_ETM_Q1_9579166"/>
      <w:bookmarkStart w:id="38629" w:name="_ETM_Q1_9584649"/>
      <w:bookmarkEnd w:id="38628"/>
      <w:bookmarkEnd w:id="38629"/>
    </w:p>
    <w:p w:rsidR="004A26B6" w:rsidRDefault="004A26B6" w:rsidP="004A26B6">
      <w:pPr>
        <w:rPr>
          <w:rtl/>
          <w:lang w:eastAsia="he-IL"/>
        </w:rPr>
      </w:pPr>
      <w:bookmarkStart w:id="38630" w:name="_ETM_Q1_9584786"/>
      <w:bookmarkEnd w:id="38630"/>
    </w:p>
    <w:p w:rsidR="004A26B6" w:rsidRDefault="004A26B6" w:rsidP="004A26B6">
      <w:pPr>
        <w:rPr>
          <w:rtl/>
          <w:lang w:eastAsia="he-IL"/>
        </w:rPr>
      </w:pPr>
      <w:bookmarkStart w:id="38631" w:name="_ETM_Q1_9584842"/>
      <w:bookmarkStart w:id="38632" w:name="_ETM_Q1_9584970"/>
      <w:bookmarkEnd w:id="38631"/>
      <w:bookmarkEnd w:id="38632"/>
      <w:r>
        <w:rPr>
          <w:rFonts w:hint="cs"/>
          <w:rtl/>
          <w:lang w:eastAsia="he-IL"/>
        </w:rPr>
        <w:t>בסוף הסעיף</w:t>
      </w:r>
      <w:bookmarkStart w:id="38633" w:name="_ETM_Q1_9585849"/>
      <w:bookmarkEnd w:id="38633"/>
      <w:r>
        <w:rPr>
          <w:rFonts w:hint="cs"/>
          <w:rtl/>
          <w:lang w:eastAsia="he-IL"/>
        </w:rPr>
        <w:t xml:space="preserve"> אנחנו גם כן</w:t>
      </w:r>
      <w:bookmarkStart w:id="38634" w:name="_ETM_Q1_9585337"/>
      <w:bookmarkEnd w:id="38634"/>
      <w:r>
        <w:rPr>
          <w:rFonts w:hint="cs"/>
          <w:rtl/>
          <w:lang w:eastAsia="he-IL"/>
        </w:rPr>
        <w:t xml:space="preserve"> נתקן לגבי השנים 2022 עד 2024.</w:t>
      </w:r>
      <w:bookmarkStart w:id="38635" w:name="_ETM_Q1_9590861"/>
      <w:bookmarkEnd w:id="38635"/>
      <w:r>
        <w:rPr>
          <w:rFonts w:hint="cs"/>
          <w:rtl/>
          <w:lang w:eastAsia="he-IL"/>
        </w:rPr>
        <w:t xml:space="preserve"> </w:t>
      </w:r>
      <w:bookmarkStart w:id="38636" w:name="_ETM_Q1_9590716"/>
      <w:bookmarkStart w:id="38637" w:name="_ETM_Q1_9591746"/>
      <w:bookmarkEnd w:id="38636"/>
      <w:bookmarkEnd w:id="38637"/>
    </w:p>
    <w:p w:rsidR="004A26B6" w:rsidRDefault="004A26B6" w:rsidP="004A26B6">
      <w:pPr>
        <w:rPr>
          <w:rtl/>
          <w:lang w:eastAsia="he-IL"/>
        </w:rPr>
      </w:pPr>
      <w:bookmarkStart w:id="38638" w:name="_ETM_Q1_9591849"/>
      <w:bookmarkEnd w:id="38638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639" w:name="ET_guest_חיים_הופרט_3161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9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640" w:name="_ETM_Q1_9590243"/>
      <w:bookmarkStart w:id="38641" w:name="_ETM_Q1_9590285"/>
      <w:bookmarkEnd w:id="38640"/>
      <w:bookmarkEnd w:id="38641"/>
      <w:r>
        <w:rPr>
          <w:rFonts w:hint="cs"/>
          <w:rtl/>
          <w:lang w:eastAsia="he-IL"/>
        </w:rPr>
        <w:t xml:space="preserve">בשנה הראשונה 75%. </w:t>
      </w:r>
    </w:p>
    <w:p w:rsidR="004A26B6" w:rsidRDefault="004A26B6" w:rsidP="004A26B6">
      <w:pPr>
        <w:rPr>
          <w:rtl/>
          <w:lang w:eastAsia="he-IL"/>
        </w:rPr>
      </w:pPr>
      <w:bookmarkStart w:id="38642" w:name="_ETM_Q1_9591374"/>
      <w:bookmarkEnd w:id="38642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643" w:name="ET_guest_נועה_בן_שבת_3162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43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44" w:name="_ETM_Q1_9592778"/>
      <w:bookmarkStart w:id="38645" w:name="_ETM_Q1_9592822"/>
      <w:bookmarkEnd w:id="38644"/>
      <w:bookmarkEnd w:id="38645"/>
      <w:r>
        <w:rPr>
          <w:rFonts w:hint="cs"/>
          <w:rtl/>
          <w:lang w:eastAsia="he-IL"/>
        </w:rPr>
        <w:t>ז רגע. ב-ג' ל</w:t>
      </w:r>
      <w:bookmarkStart w:id="38646" w:name="_ETM_Q1_9592000"/>
      <w:bookmarkEnd w:id="38646"/>
      <w:r>
        <w:rPr>
          <w:rFonts w:hint="cs"/>
          <w:rtl/>
          <w:lang w:eastAsia="he-IL"/>
        </w:rPr>
        <w:t xml:space="preserve">מרות האמור בסעיף </w:t>
      </w:r>
      <w:bookmarkStart w:id="38647" w:name="_ETM_Q1_9593410"/>
      <w:bookmarkEnd w:id="38647"/>
      <w:r>
        <w:rPr>
          <w:rFonts w:hint="cs"/>
          <w:rtl/>
          <w:lang w:eastAsia="he-IL"/>
        </w:rPr>
        <w:t>קטן</w:t>
      </w:r>
      <w:bookmarkStart w:id="38648" w:name="_ETM_Q1_9593800"/>
      <w:bookmarkEnd w:id="38648"/>
      <w:r>
        <w:rPr>
          <w:rFonts w:hint="cs"/>
          <w:rtl/>
          <w:lang w:eastAsia="he-IL"/>
        </w:rPr>
        <w:t xml:space="preserve"> ב' בשנת 2022</w:t>
      </w:r>
      <w:bookmarkStart w:id="38649" w:name="_ETM_Q1_9595854"/>
      <w:bookmarkEnd w:id="38649"/>
      <w:r>
        <w:rPr>
          <w:rFonts w:hint="cs"/>
          <w:rtl/>
          <w:lang w:eastAsia="he-IL"/>
        </w:rPr>
        <w:t xml:space="preserve">. </w:t>
      </w:r>
      <w:bookmarkStart w:id="38650" w:name="_ETM_Q1_9596807"/>
      <w:bookmarkEnd w:id="38650"/>
    </w:p>
    <w:p w:rsidR="004A26B6" w:rsidRDefault="004A26B6" w:rsidP="004A26B6">
      <w:pPr>
        <w:rPr>
          <w:rtl/>
          <w:lang w:eastAsia="he-IL"/>
        </w:rPr>
      </w:pPr>
      <w:bookmarkStart w:id="38651" w:name="_ETM_Q1_9596922"/>
      <w:bookmarkEnd w:id="38651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652" w:name="ET_guest_ינון_גוטגליק_3163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2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653" w:name="_ETM_Q1_9595338"/>
      <w:bookmarkStart w:id="38654" w:name="_ETM_Q1_9595373"/>
      <w:bookmarkEnd w:id="38653"/>
      <w:bookmarkEnd w:id="38654"/>
      <w:r>
        <w:rPr>
          <w:rFonts w:hint="cs"/>
          <w:rtl/>
          <w:lang w:eastAsia="he-IL"/>
        </w:rPr>
        <w:t>בתקופה שמ</w:t>
      </w:r>
      <w:bookmarkStart w:id="38655" w:name="_ETM_Q1_9596571"/>
      <w:bookmarkEnd w:id="38655"/>
      <w:r>
        <w:rPr>
          <w:rFonts w:hint="cs"/>
          <w:rtl/>
          <w:lang w:eastAsia="he-IL"/>
        </w:rPr>
        <w:t>-1 באפריל עד סוף השנה</w:t>
      </w:r>
      <w:bookmarkStart w:id="38656" w:name="_ETM_Q1_9600147"/>
      <w:bookmarkEnd w:id="38656"/>
      <w:r>
        <w:rPr>
          <w:rFonts w:hint="cs"/>
          <w:rtl/>
          <w:lang w:eastAsia="he-IL"/>
        </w:rPr>
        <w:t xml:space="preserve"> זה יהיה 75%. </w:t>
      </w:r>
      <w:bookmarkStart w:id="38657" w:name="_ETM_Q1_9603810"/>
      <w:bookmarkEnd w:id="38657"/>
    </w:p>
    <w:p w:rsidR="004A26B6" w:rsidRDefault="004A26B6" w:rsidP="004A26B6">
      <w:pPr>
        <w:rPr>
          <w:rtl/>
          <w:lang w:eastAsia="he-IL"/>
        </w:rPr>
      </w:pPr>
      <w:bookmarkStart w:id="38658" w:name="_ETM_Q1_9603944"/>
      <w:bookmarkEnd w:id="38658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659" w:name="ET_guest_נועה_בן_שבת_3164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9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660" w:name="_ETM_Q1_9602385"/>
      <w:bookmarkStart w:id="38661" w:name="_ETM_Q1_9602430"/>
      <w:bookmarkEnd w:id="38660"/>
      <w:bookmarkEnd w:id="38661"/>
      <w:r>
        <w:rPr>
          <w:rFonts w:hint="cs"/>
          <w:rtl/>
          <w:lang w:eastAsia="he-IL"/>
        </w:rPr>
        <w:t>תשלם קופת חולים 75% מהסכ</w:t>
      </w:r>
      <w:bookmarkStart w:id="38662" w:name="_ETM_Q1_9603826"/>
      <w:bookmarkEnd w:id="38662"/>
      <w:r>
        <w:rPr>
          <w:rFonts w:hint="cs"/>
          <w:rtl/>
          <w:lang w:eastAsia="he-IL"/>
        </w:rPr>
        <w:t>ום המלא</w:t>
      </w:r>
      <w:bookmarkStart w:id="38663" w:name="_ETM_Q1_9605393"/>
      <w:bookmarkEnd w:id="38663"/>
      <w:r>
        <w:rPr>
          <w:rFonts w:hint="cs"/>
          <w:rtl/>
          <w:lang w:eastAsia="he-IL"/>
        </w:rPr>
        <w:t xml:space="preserve"> כאמור </w:t>
      </w:r>
      <w:bookmarkStart w:id="38664" w:name="_ETM_Q1_9604937"/>
      <w:bookmarkEnd w:id="38664"/>
      <w:r>
        <w:rPr>
          <w:rFonts w:hint="cs"/>
          <w:rtl/>
          <w:lang w:eastAsia="he-IL"/>
        </w:rPr>
        <w:t xml:space="preserve">בצו האמור בסעיף קטן ב'. </w:t>
      </w:r>
      <w:bookmarkStart w:id="38665" w:name="_ETM_Q1_9610862"/>
      <w:bookmarkEnd w:id="38665"/>
    </w:p>
    <w:p w:rsidR="004A26B6" w:rsidRDefault="004A26B6" w:rsidP="004A26B6">
      <w:pPr>
        <w:rPr>
          <w:rtl/>
          <w:lang w:eastAsia="he-IL"/>
        </w:rPr>
      </w:pPr>
      <w:bookmarkStart w:id="38666" w:name="_ETM_Q1_9610993"/>
      <w:bookmarkStart w:id="38667" w:name="_ETM_Q1_9610534"/>
      <w:bookmarkStart w:id="38668" w:name="_ETM_Q1_9607837"/>
      <w:bookmarkStart w:id="38669" w:name="_ETM_Q1_9605056"/>
      <w:bookmarkStart w:id="38670" w:name="_ETM_Q1_9603366"/>
      <w:bookmarkStart w:id="38671" w:name="_ETM_Q1_9600949"/>
      <w:bookmarkEnd w:id="38666"/>
      <w:bookmarkEnd w:id="38667"/>
      <w:bookmarkEnd w:id="38668"/>
      <w:bookmarkEnd w:id="38669"/>
      <w:bookmarkEnd w:id="38670"/>
      <w:bookmarkEnd w:id="38671"/>
    </w:p>
    <w:p w:rsidR="004A26B6" w:rsidRDefault="004A26B6" w:rsidP="004A26B6">
      <w:pPr>
        <w:pStyle w:val="af6"/>
        <w:keepNext/>
        <w:rPr>
          <w:rtl/>
        </w:rPr>
      </w:pPr>
      <w:bookmarkStart w:id="38672" w:name="ET_yor_5794_3165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672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673" w:name="_ETM_Q1_9604054"/>
      <w:bookmarkStart w:id="38674" w:name="_ETM_Q1_9604099"/>
      <w:bookmarkEnd w:id="38673"/>
      <w:bookmarkEnd w:id="38674"/>
      <w:r>
        <w:rPr>
          <w:rFonts w:hint="cs"/>
          <w:rtl/>
          <w:lang w:eastAsia="he-IL"/>
        </w:rPr>
        <w:t>רות, ת</w:t>
      </w:r>
      <w:bookmarkStart w:id="38675" w:name="_ETM_Q1_9603953"/>
      <w:bookmarkEnd w:id="38675"/>
      <w:r>
        <w:rPr>
          <w:rFonts w:hint="cs"/>
          <w:rtl/>
          <w:lang w:eastAsia="he-IL"/>
        </w:rPr>
        <w:t>דעי</w:t>
      </w:r>
      <w:bookmarkStart w:id="38676" w:name="_ETM_Q1_9604612"/>
      <w:bookmarkEnd w:id="38676"/>
      <w:r>
        <w:rPr>
          <w:rFonts w:hint="cs"/>
          <w:rtl/>
          <w:lang w:eastAsia="he-IL"/>
        </w:rPr>
        <w:t xml:space="preserve"> לך שזה אחרי מלחמות שכו</w:t>
      </w:r>
      <w:bookmarkStart w:id="38677" w:name="_ETM_Q1_9604772"/>
      <w:bookmarkEnd w:id="38677"/>
      <w:r>
        <w:rPr>
          <w:rFonts w:hint="cs"/>
          <w:rtl/>
          <w:lang w:eastAsia="he-IL"/>
        </w:rPr>
        <w:t>לנו, כל קופות החולים, שנלחמנו פה</w:t>
      </w:r>
      <w:bookmarkStart w:id="38678" w:name="_ETM_Q1_9609541"/>
      <w:bookmarkEnd w:id="38678"/>
      <w:r>
        <w:rPr>
          <w:rFonts w:hint="cs"/>
          <w:rtl/>
          <w:lang w:eastAsia="he-IL"/>
        </w:rPr>
        <w:t xml:space="preserve"> כל דיון וכל דיון כדי</w:t>
      </w:r>
      <w:bookmarkStart w:id="38679" w:name="_ETM_Q1_9609279"/>
      <w:bookmarkStart w:id="38680" w:name="_ETM_Q1_9608849"/>
      <w:bookmarkEnd w:id="38679"/>
      <w:bookmarkEnd w:id="38680"/>
      <w:r>
        <w:rPr>
          <w:rFonts w:hint="cs"/>
          <w:rtl/>
          <w:lang w:eastAsia="he-IL"/>
        </w:rPr>
        <w:t xml:space="preserve"> להוריד</w:t>
      </w:r>
      <w:bookmarkStart w:id="38681" w:name="_ETM_Q1_9611768"/>
      <w:bookmarkEnd w:id="38681"/>
      <w:r>
        <w:rPr>
          <w:rFonts w:hint="cs"/>
          <w:rtl/>
          <w:lang w:eastAsia="he-IL"/>
        </w:rPr>
        <w:t xml:space="preserve"> את זה, רקפת </w:t>
      </w:r>
      <w:bookmarkStart w:id="38682" w:name="_ETM_Q1_9610184"/>
      <w:bookmarkEnd w:id="38682"/>
      <w:r>
        <w:rPr>
          <w:rFonts w:hint="cs"/>
          <w:rtl/>
          <w:lang w:eastAsia="he-IL"/>
        </w:rPr>
        <w:t>יודעת. וגם מוריס יודע וכולם פה יודעים.</w:t>
      </w:r>
      <w:bookmarkStart w:id="38683" w:name="_ETM_Q1_9614403"/>
      <w:bookmarkEnd w:id="38683"/>
      <w:r>
        <w:rPr>
          <w:rFonts w:hint="cs"/>
          <w:rtl/>
          <w:lang w:eastAsia="he-IL"/>
        </w:rPr>
        <w:t xml:space="preserve"> באמת. זה בגרזונים חלקיים כל פעם. הם יודעים גם,</w:t>
      </w:r>
      <w:bookmarkStart w:id="38684" w:name="_ETM_Q1_9618035"/>
      <w:bookmarkEnd w:id="38684"/>
      <w:r>
        <w:rPr>
          <w:rFonts w:hint="cs"/>
          <w:rtl/>
          <w:lang w:eastAsia="he-IL"/>
        </w:rPr>
        <w:t xml:space="preserve"> משרד</w:t>
      </w:r>
      <w:bookmarkStart w:id="38685" w:name="_ETM_Q1_9619067"/>
      <w:bookmarkEnd w:id="38685"/>
      <w:r>
        <w:rPr>
          <w:rFonts w:hint="cs"/>
          <w:rtl/>
          <w:lang w:eastAsia="he-IL"/>
        </w:rPr>
        <w:t xml:space="preserve"> הבריאות והאוצר כועסים עלינו על זה. </w:t>
      </w:r>
      <w:bookmarkStart w:id="38686" w:name="_ETM_Q1_9623051"/>
      <w:bookmarkEnd w:id="38686"/>
    </w:p>
    <w:p w:rsidR="004A26B6" w:rsidRDefault="004A26B6" w:rsidP="004A26B6">
      <w:pPr>
        <w:rPr>
          <w:rtl/>
          <w:lang w:eastAsia="he-IL"/>
        </w:rPr>
      </w:pPr>
      <w:bookmarkStart w:id="38687" w:name="_ETM_Q1_9623164"/>
      <w:bookmarkStart w:id="38688" w:name="_ETM_Q1_9621013"/>
      <w:bookmarkEnd w:id="38687"/>
      <w:bookmarkEnd w:id="38688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689" w:name="ET_guest_נועה_בן_שבת_3166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9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690" w:name="_ETM_Q1_9621660"/>
      <w:bookmarkStart w:id="38691" w:name="_ETM_Q1_9621697"/>
      <w:bookmarkEnd w:id="38690"/>
      <w:bookmarkEnd w:id="38691"/>
      <w:r>
        <w:rPr>
          <w:rFonts w:hint="cs"/>
          <w:rtl/>
          <w:lang w:eastAsia="he-IL"/>
        </w:rPr>
        <w:t xml:space="preserve">גע, אז על מה </w:t>
      </w:r>
      <w:bookmarkStart w:id="38692" w:name="_ETM_Q1_9623144"/>
      <w:bookmarkEnd w:id="38692"/>
      <w:r>
        <w:rPr>
          <w:rFonts w:hint="cs"/>
          <w:rtl/>
          <w:lang w:eastAsia="he-IL"/>
        </w:rPr>
        <w:t>נושא חד</w:t>
      </w:r>
      <w:bookmarkStart w:id="38693" w:name="_ETM_Q1_9621344"/>
      <w:bookmarkEnd w:id="38693"/>
      <w:r>
        <w:rPr>
          <w:rFonts w:hint="cs"/>
          <w:rtl/>
          <w:lang w:eastAsia="he-IL"/>
        </w:rPr>
        <w:t>ש, חברת הכנסת וולדיגר?</w:t>
      </w:r>
      <w:bookmarkStart w:id="38694" w:name="_ETM_Q1_9624236"/>
      <w:bookmarkEnd w:id="38694"/>
    </w:p>
    <w:p w:rsidR="004A26B6" w:rsidRDefault="004A26B6" w:rsidP="004A26B6">
      <w:pPr>
        <w:rPr>
          <w:rtl/>
          <w:lang w:eastAsia="he-IL"/>
        </w:rPr>
      </w:pPr>
      <w:bookmarkStart w:id="38695" w:name="_ETM_Q1_9624355"/>
      <w:bookmarkEnd w:id="38695"/>
    </w:p>
    <w:p w:rsidR="004A26B6" w:rsidRDefault="004A26B6" w:rsidP="004A26B6">
      <w:pPr>
        <w:pStyle w:val="a4"/>
        <w:keepNext/>
        <w:rPr>
          <w:rtl/>
        </w:rPr>
      </w:pPr>
      <w:bookmarkStart w:id="38696" w:name="ET_speaker_6150_3167"/>
      <w:r w:rsidRPr="004A26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A26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696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697" w:name="_ETM_Q1_9626031"/>
      <w:bookmarkStart w:id="38698" w:name="_ETM_Q1_9626077"/>
      <w:bookmarkEnd w:id="38697"/>
      <w:bookmarkEnd w:id="38698"/>
      <w:r>
        <w:rPr>
          <w:rFonts w:hint="cs"/>
          <w:rtl/>
          <w:lang w:eastAsia="he-IL"/>
        </w:rPr>
        <w:t xml:space="preserve">גם התאריך וגם ההנחה, שני הדברים </w:t>
      </w:r>
      <w:bookmarkStart w:id="38699" w:name="_ETM_Q1_9631563"/>
      <w:bookmarkEnd w:id="38699"/>
      <w:r>
        <w:rPr>
          <w:rFonts w:hint="cs"/>
          <w:rtl/>
          <w:lang w:eastAsia="he-IL"/>
        </w:rPr>
        <w:t xml:space="preserve">האלה. </w:t>
      </w:r>
      <w:bookmarkStart w:id="38700" w:name="_ETM_Q1_9637458"/>
      <w:bookmarkStart w:id="38701" w:name="_ETM_Q1_9635257"/>
      <w:bookmarkStart w:id="38702" w:name="_ETM_Q1_9635584"/>
      <w:bookmarkEnd w:id="38700"/>
      <w:bookmarkEnd w:id="38701"/>
      <w:bookmarkEnd w:id="38702"/>
    </w:p>
    <w:p w:rsidR="004A26B6" w:rsidRDefault="004A26B6" w:rsidP="004A26B6">
      <w:pPr>
        <w:rPr>
          <w:rtl/>
          <w:lang w:eastAsia="he-IL"/>
        </w:rPr>
      </w:pPr>
      <w:bookmarkStart w:id="38703" w:name="_ETM_Q1_9635697"/>
      <w:bookmarkEnd w:id="38703"/>
    </w:p>
    <w:p w:rsidR="004A26B6" w:rsidRDefault="004A26B6" w:rsidP="004A26B6">
      <w:pPr>
        <w:pStyle w:val="af6"/>
        <w:keepNext/>
        <w:rPr>
          <w:rtl/>
        </w:rPr>
      </w:pPr>
      <w:bookmarkStart w:id="38704" w:name="ET_yor_5794_3168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704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05" w:name="_ETM_Q1_9634632"/>
      <w:bookmarkStart w:id="38706" w:name="_ETM_Q1_9634668"/>
      <w:bookmarkEnd w:id="38705"/>
      <w:bookmarkEnd w:id="38706"/>
      <w:r>
        <w:rPr>
          <w:rFonts w:hint="cs"/>
          <w:rtl/>
          <w:lang w:eastAsia="he-IL"/>
        </w:rPr>
        <w:t xml:space="preserve">בל חברת הכנסת, באנו לקראתם, נכון? השתדלנו. </w:t>
      </w:r>
    </w:p>
    <w:p w:rsidR="004A26B6" w:rsidRDefault="004A26B6" w:rsidP="004A26B6">
      <w:pPr>
        <w:rPr>
          <w:rtl/>
          <w:lang w:eastAsia="he-IL"/>
        </w:rPr>
      </w:pPr>
      <w:bookmarkStart w:id="38707" w:name="_ETM_Q1_9639582"/>
      <w:bookmarkStart w:id="38708" w:name="_ETM_Q1_9639695"/>
      <w:bookmarkEnd w:id="38707"/>
      <w:bookmarkEnd w:id="38708"/>
    </w:p>
    <w:p w:rsidR="004A26B6" w:rsidRDefault="004A26B6" w:rsidP="004A26B6">
      <w:pPr>
        <w:pStyle w:val="a4"/>
        <w:keepNext/>
        <w:rPr>
          <w:rtl/>
        </w:rPr>
      </w:pPr>
      <w:bookmarkStart w:id="38709" w:name="ET_speaker_6150_3169"/>
      <w:r w:rsidRPr="004A26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A26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709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10" w:name="_ETM_Q1_9642190"/>
      <w:bookmarkStart w:id="38711" w:name="_ETM_Q1_9642227"/>
      <w:bookmarkStart w:id="38712" w:name="_ETM_Q1_9639926"/>
      <w:bookmarkStart w:id="38713" w:name="_ETM_Q1_9637171"/>
      <w:bookmarkEnd w:id="38710"/>
      <w:bookmarkEnd w:id="38711"/>
      <w:bookmarkEnd w:id="38712"/>
      <w:bookmarkEnd w:id="38713"/>
      <w:r>
        <w:rPr>
          <w:rFonts w:hint="cs"/>
          <w:rtl/>
          <w:lang w:eastAsia="he-IL"/>
        </w:rPr>
        <w:t>אין פה</w:t>
      </w:r>
      <w:bookmarkStart w:id="38714" w:name="_ETM_Q1_9638413"/>
      <w:bookmarkEnd w:id="38714"/>
      <w:r>
        <w:rPr>
          <w:rFonts w:hint="cs"/>
          <w:rtl/>
          <w:lang w:eastAsia="he-IL"/>
        </w:rPr>
        <w:t xml:space="preserve"> מספיק קופות חולים /</w:t>
      </w:r>
      <w:bookmarkStart w:id="38715" w:name="_ETM_Q1_9639935"/>
      <w:bookmarkEnd w:id="38715"/>
      <w:r>
        <w:rPr>
          <w:rFonts w:hint="cs"/>
          <w:rtl/>
          <w:lang w:eastAsia="he-IL"/>
        </w:rPr>
        <w:t xml:space="preserve"> בתי חולים שיגידו. </w:t>
      </w:r>
      <w:bookmarkStart w:id="38716" w:name="_ETM_Q1_9645310"/>
      <w:bookmarkEnd w:id="38716"/>
    </w:p>
    <w:p w:rsidR="004A26B6" w:rsidRDefault="004A26B6" w:rsidP="004A26B6">
      <w:pPr>
        <w:rPr>
          <w:rtl/>
          <w:lang w:eastAsia="he-IL"/>
        </w:rPr>
      </w:pPr>
      <w:bookmarkStart w:id="38717" w:name="_ETM_Q1_9645446"/>
      <w:bookmarkEnd w:id="38717"/>
    </w:p>
    <w:p w:rsidR="004A26B6" w:rsidRDefault="004A26B6" w:rsidP="004A26B6">
      <w:pPr>
        <w:pStyle w:val="af6"/>
        <w:keepNext/>
        <w:rPr>
          <w:rtl/>
        </w:rPr>
      </w:pPr>
      <w:bookmarkStart w:id="38718" w:name="ET_yor_5794_3170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718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19" w:name="_ETM_Q1_9651258"/>
      <w:bookmarkStart w:id="38720" w:name="_ETM_Q1_9651292"/>
      <w:bookmarkEnd w:id="38719"/>
      <w:bookmarkEnd w:id="38720"/>
      <w:r>
        <w:rPr>
          <w:rFonts w:hint="cs"/>
          <w:rtl/>
          <w:lang w:eastAsia="he-IL"/>
        </w:rPr>
        <w:t>אפש</w:t>
      </w:r>
      <w:bookmarkStart w:id="38721" w:name="_ETM_Q1_9649774"/>
      <w:bookmarkEnd w:id="38721"/>
      <w:r>
        <w:rPr>
          <w:rFonts w:hint="cs"/>
          <w:rtl/>
          <w:lang w:eastAsia="he-IL"/>
        </w:rPr>
        <w:t>ר לעבור להסתייגות</w:t>
      </w:r>
      <w:bookmarkStart w:id="38722" w:name="_ETM_Q1_9651730"/>
      <w:bookmarkEnd w:id="38722"/>
      <w:r>
        <w:rPr>
          <w:rFonts w:hint="cs"/>
          <w:rtl/>
          <w:lang w:eastAsia="he-IL"/>
        </w:rPr>
        <w:t xml:space="preserve"> של סעיף 17. </w:t>
      </w:r>
      <w:bookmarkStart w:id="38723" w:name="_ETM_Q1_9655106"/>
      <w:bookmarkEnd w:id="38723"/>
    </w:p>
    <w:p w:rsidR="004A26B6" w:rsidRDefault="004A26B6" w:rsidP="004A26B6">
      <w:pPr>
        <w:rPr>
          <w:rtl/>
          <w:lang w:eastAsia="he-IL"/>
        </w:rPr>
      </w:pPr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724" w:name="ET_guest_נועה_בן_שבת_3171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4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25" w:name="_ETM_Q1_9656597"/>
      <w:bookmarkStart w:id="38726" w:name="_ETM_Q1_9656636"/>
      <w:bookmarkEnd w:id="38725"/>
      <w:bookmarkEnd w:id="38726"/>
      <w:r>
        <w:rPr>
          <w:rFonts w:hint="cs"/>
          <w:rtl/>
          <w:lang w:eastAsia="he-IL"/>
        </w:rPr>
        <w:t xml:space="preserve">סעיף 17. </w:t>
      </w:r>
      <w:bookmarkStart w:id="38727" w:name="_ETM_Q1_9656257"/>
      <w:bookmarkEnd w:id="38727"/>
      <w:r>
        <w:rPr>
          <w:rFonts w:hint="cs"/>
          <w:rtl/>
          <w:lang w:eastAsia="he-IL"/>
        </w:rPr>
        <w:t>חבר הכנסת אופיר כץ. אוקיי,</w:t>
      </w:r>
      <w:bookmarkStart w:id="38728" w:name="_ETM_Q1_9659279"/>
      <w:bookmarkEnd w:id="38728"/>
      <w:r>
        <w:rPr>
          <w:rFonts w:hint="cs"/>
          <w:rtl/>
          <w:lang w:eastAsia="he-IL"/>
        </w:rPr>
        <w:t xml:space="preserve"> אנחנו בהסתייגות 145. בסעיף 17(א) ב</w:t>
      </w:r>
      <w:bookmarkStart w:id="38729" w:name="_ETM_Q1_9662887"/>
      <w:bookmarkEnd w:id="38729"/>
      <w:r>
        <w:rPr>
          <w:rFonts w:hint="cs"/>
          <w:rtl/>
          <w:lang w:eastAsia="he-IL"/>
        </w:rPr>
        <w:t>סופו יבוא: הוראות סעיף זה</w:t>
      </w:r>
      <w:bookmarkStart w:id="38730" w:name="_ETM_Q1_9666254"/>
      <w:bookmarkEnd w:id="38730"/>
      <w:r>
        <w:rPr>
          <w:rFonts w:hint="cs"/>
          <w:rtl/>
          <w:lang w:eastAsia="he-IL"/>
        </w:rPr>
        <w:t xml:space="preserve"> לא יחולו אם המטופל סירב </w:t>
      </w:r>
      <w:bookmarkStart w:id="38731" w:name="_ETM_Q1_9666513"/>
      <w:bookmarkEnd w:id="38731"/>
      <w:r>
        <w:rPr>
          <w:rFonts w:hint="cs"/>
          <w:rtl/>
          <w:lang w:eastAsia="he-IL"/>
        </w:rPr>
        <w:t xml:space="preserve">להצעת קופת חולים לעברתו. </w:t>
      </w:r>
      <w:bookmarkStart w:id="38732" w:name="_ETM_Q1_9670683"/>
      <w:bookmarkEnd w:id="38732"/>
    </w:p>
    <w:p w:rsidR="004A26B6" w:rsidRDefault="004A26B6" w:rsidP="004A26B6">
      <w:pPr>
        <w:rPr>
          <w:rtl/>
          <w:lang w:eastAsia="he-IL"/>
        </w:rPr>
      </w:pPr>
      <w:bookmarkStart w:id="38733" w:name="_ETM_Q1_9670839"/>
      <w:bookmarkStart w:id="38734" w:name="_ETM_Q1_9668045"/>
      <w:bookmarkEnd w:id="38733"/>
      <w:bookmarkEnd w:id="38734"/>
    </w:p>
    <w:p w:rsidR="004A26B6" w:rsidRDefault="004A26B6" w:rsidP="004A26B6">
      <w:pPr>
        <w:pStyle w:val="af6"/>
        <w:keepNext/>
        <w:rPr>
          <w:rtl/>
        </w:rPr>
      </w:pPr>
      <w:bookmarkStart w:id="38735" w:name="ET_yor_5794_3172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735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36" w:name="_ETM_Q1_9669588"/>
      <w:bookmarkStart w:id="38737" w:name="_ETM_Q1_9669626"/>
      <w:bookmarkEnd w:id="38736"/>
      <w:bookmarkEnd w:id="38737"/>
      <w:r>
        <w:rPr>
          <w:rFonts w:hint="cs"/>
          <w:rtl/>
          <w:lang w:eastAsia="he-IL"/>
        </w:rPr>
        <w:t>מי בעד? מי נגד? מי נמנע? ההסתייגות נפלה.</w:t>
      </w:r>
    </w:p>
    <w:p w:rsidR="004A26B6" w:rsidRDefault="004A26B6" w:rsidP="004A26B6">
      <w:pPr>
        <w:rPr>
          <w:rtl/>
          <w:lang w:eastAsia="he-IL"/>
        </w:rPr>
      </w:pPr>
      <w:bookmarkStart w:id="38738" w:name="_ETM_Q1_9670288"/>
      <w:bookmarkStart w:id="38739" w:name="_ETM_Q1_9670437"/>
      <w:bookmarkStart w:id="38740" w:name="_ETM_Q1_9670928"/>
      <w:bookmarkEnd w:id="38738"/>
      <w:bookmarkEnd w:id="38739"/>
      <w:bookmarkEnd w:id="38740"/>
    </w:p>
    <w:p w:rsidR="004A26B6" w:rsidRDefault="004A26B6" w:rsidP="004A26B6">
      <w:pPr>
        <w:pStyle w:val="af1"/>
        <w:keepNext/>
        <w:rPr>
          <w:rtl/>
          <w:lang w:eastAsia="he-IL"/>
        </w:rPr>
      </w:pPr>
      <w:bookmarkStart w:id="38741" w:name="_ETM_Q1_9671045"/>
      <w:bookmarkEnd w:id="38741"/>
      <w:r>
        <w:rPr>
          <w:rtl/>
          <w:lang w:eastAsia="he-IL"/>
        </w:rPr>
        <w:t>הצבעה</w:t>
      </w:r>
    </w:p>
    <w:p w:rsidR="004A26B6" w:rsidRDefault="004A26B6" w:rsidP="004A26B6">
      <w:pPr>
        <w:pStyle w:val="--"/>
        <w:keepNext/>
        <w:rPr>
          <w:rtl/>
          <w:lang w:eastAsia="he-IL"/>
        </w:rPr>
      </w:pPr>
    </w:p>
    <w:p w:rsidR="004A26B6" w:rsidRDefault="004A26B6" w:rsidP="004A26B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4A26B6" w:rsidRDefault="004A26B6" w:rsidP="004A26B6">
      <w:pPr>
        <w:rPr>
          <w:rtl/>
          <w:lang w:eastAsia="he-IL"/>
        </w:rPr>
      </w:pPr>
    </w:p>
    <w:p w:rsidR="004A26B6" w:rsidRDefault="004A26B6" w:rsidP="004A26B6">
      <w:pPr>
        <w:pStyle w:val="a4"/>
        <w:keepNext/>
        <w:rPr>
          <w:rtl/>
        </w:rPr>
      </w:pPr>
      <w:bookmarkStart w:id="38742" w:name="ET_speaker_6150_3173"/>
      <w:r w:rsidRPr="004A26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A26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742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43" w:name="_ETM_Q1_9674755"/>
      <w:bookmarkEnd w:id="38743"/>
      <w:r>
        <w:rPr>
          <w:rFonts w:hint="cs"/>
          <w:rtl/>
          <w:lang w:eastAsia="he-IL"/>
        </w:rPr>
        <w:t>ר</w:t>
      </w:r>
      <w:bookmarkStart w:id="38744" w:name="_ETM_Q1_9674817"/>
      <w:bookmarkStart w:id="38745" w:name="_ETM_Q1_9674098"/>
      <w:bookmarkEnd w:id="38744"/>
      <w:bookmarkEnd w:id="38745"/>
      <w:r>
        <w:rPr>
          <w:rFonts w:hint="cs"/>
          <w:rtl/>
          <w:lang w:eastAsia="he-IL"/>
        </w:rPr>
        <w:t>ביזיה</w:t>
      </w:r>
      <w:bookmarkStart w:id="38746" w:name="_ETM_Q1_9672478"/>
      <w:bookmarkStart w:id="38747" w:name="_ETM_Q1_9672729"/>
      <w:bookmarkEnd w:id="38746"/>
      <w:bookmarkEnd w:id="38747"/>
      <w:r>
        <w:rPr>
          <w:rFonts w:hint="cs"/>
          <w:rtl/>
          <w:lang w:eastAsia="he-IL"/>
        </w:rPr>
        <w:t xml:space="preserve">. </w:t>
      </w:r>
      <w:bookmarkStart w:id="38748" w:name="_ETM_Q1_9675233"/>
      <w:bookmarkEnd w:id="38748"/>
    </w:p>
    <w:p w:rsidR="004A26B6" w:rsidRDefault="004A26B6" w:rsidP="004A26B6">
      <w:pPr>
        <w:rPr>
          <w:rtl/>
          <w:lang w:eastAsia="he-IL"/>
        </w:rPr>
      </w:pPr>
      <w:bookmarkStart w:id="38749" w:name="_ETM_Q1_9675336"/>
      <w:bookmarkEnd w:id="38749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750" w:name="ET_guest_נועה_בן_שבת_3175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0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51" w:name="_ETM_Q1_9676672"/>
      <w:bookmarkStart w:id="38752" w:name="_ETM_Q1_9676713"/>
      <w:bookmarkStart w:id="38753" w:name="_ETM_Q1_9673740"/>
      <w:bookmarkEnd w:id="38751"/>
      <w:bookmarkEnd w:id="38752"/>
      <w:bookmarkEnd w:id="38753"/>
      <w:r>
        <w:rPr>
          <w:rFonts w:hint="cs"/>
          <w:rtl/>
          <w:lang w:eastAsia="he-IL"/>
        </w:rPr>
        <w:t>בסעיף 17(א) בסופו יבוא: בכפוף לאישור ועדת ה</w:t>
      </w:r>
      <w:bookmarkStart w:id="38754" w:name="_ETM_Q1_9677326"/>
      <w:bookmarkEnd w:id="38754"/>
      <w:r>
        <w:rPr>
          <w:rFonts w:hint="cs"/>
          <w:rtl/>
          <w:lang w:eastAsia="he-IL"/>
        </w:rPr>
        <w:t>בריאות של הכנסת.</w:t>
      </w:r>
      <w:bookmarkStart w:id="38755" w:name="_ETM_Q1_9678673"/>
      <w:bookmarkEnd w:id="38755"/>
      <w:r>
        <w:rPr>
          <w:rFonts w:hint="cs"/>
          <w:rtl/>
          <w:lang w:eastAsia="he-IL"/>
        </w:rPr>
        <w:t xml:space="preserve"> </w:t>
      </w:r>
      <w:bookmarkStart w:id="38756" w:name="_ETM_Q1_9678833"/>
      <w:bookmarkEnd w:id="38756"/>
    </w:p>
    <w:p w:rsidR="004A26B6" w:rsidRDefault="004A26B6" w:rsidP="004A26B6">
      <w:pPr>
        <w:rPr>
          <w:rtl/>
          <w:lang w:eastAsia="he-IL"/>
        </w:rPr>
      </w:pPr>
    </w:p>
    <w:p w:rsidR="004A26B6" w:rsidRDefault="004A26B6" w:rsidP="004A26B6">
      <w:pPr>
        <w:pStyle w:val="af6"/>
        <w:keepNext/>
        <w:rPr>
          <w:rtl/>
        </w:rPr>
      </w:pPr>
      <w:bookmarkStart w:id="38757" w:name="ET_yor_5794_3176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757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58" w:name="_ETM_Q1_9680365"/>
      <w:bookmarkStart w:id="38759" w:name="_ETM_Q1_9680408"/>
      <w:bookmarkEnd w:id="38758"/>
      <w:bookmarkEnd w:id="38759"/>
      <w:r>
        <w:rPr>
          <w:rFonts w:hint="cs"/>
          <w:rtl/>
          <w:lang w:eastAsia="he-IL"/>
        </w:rPr>
        <w:t>מי בעד? מי נגד? מי נמנע? ההסתייגות נפלה.</w:t>
      </w:r>
    </w:p>
    <w:p w:rsidR="004A26B6" w:rsidRDefault="004A26B6" w:rsidP="004A26B6">
      <w:pPr>
        <w:rPr>
          <w:rtl/>
          <w:lang w:eastAsia="he-IL"/>
        </w:rPr>
      </w:pPr>
      <w:bookmarkStart w:id="38760" w:name="_ETM_Q1_9681073"/>
      <w:bookmarkStart w:id="38761" w:name="_ETM_Q1_9681245"/>
      <w:bookmarkStart w:id="38762" w:name="_ETM_Q1_9681409"/>
      <w:bookmarkEnd w:id="38760"/>
      <w:bookmarkEnd w:id="38761"/>
      <w:bookmarkEnd w:id="38762"/>
    </w:p>
    <w:p w:rsidR="004A26B6" w:rsidRDefault="004A26B6" w:rsidP="004A26B6">
      <w:pPr>
        <w:pStyle w:val="af1"/>
        <w:keepNext/>
        <w:rPr>
          <w:rtl/>
          <w:lang w:eastAsia="he-IL"/>
        </w:rPr>
      </w:pPr>
      <w:bookmarkStart w:id="38763" w:name="_ETM_Q1_9681542"/>
      <w:bookmarkEnd w:id="38763"/>
      <w:r>
        <w:rPr>
          <w:rtl/>
          <w:lang w:eastAsia="he-IL"/>
        </w:rPr>
        <w:t>הצבעה</w:t>
      </w:r>
    </w:p>
    <w:p w:rsidR="004A26B6" w:rsidRDefault="004A26B6" w:rsidP="004A26B6">
      <w:pPr>
        <w:pStyle w:val="--"/>
        <w:keepNext/>
        <w:rPr>
          <w:rtl/>
          <w:lang w:eastAsia="he-IL"/>
        </w:rPr>
      </w:pPr>
    </w:p>
    <w:p w:rsidR="004A26B6" w:rsidRPr="004A26B6" w:rsidRDefault="004A26B6" w:rsidP="004A26B6">
      <w:pPr>
        <w:pStyle w:val="--"/>
        <w:keepNext/>
        <w:rPr>
          <w:rtl/>
          <w:lang w:eastAsia="he-IL"/>
        </w:rPr>
      </w:pPr>
      <w:bookmarkStart w:id="38764" w:name="_ETM_Q1_9682777"/>
      <w:bookmarkEnd w:id="38764"/>
      <w:r>
        <w:rPr>
          <w:rFonts w:hint="cs"/>
          <w:rtl/>
          <w:lang w:eastAsia="he-IL"/>
        </w:rPr>
        <w:t>ההסתייגות נפלה.</w:t>
      </w:r>
      <w:bookmarkStart w:id="38765" w:name="_ETM_Q1_9683438"/>
      <w:bookmarkStart w:id="38766" w:name="_ETM_Q1_9683563"/>
      <w:bookmarkEnd w:id="38765"/>
      <w:bookmarkEnd w:id="38766"/>
    </w:p>
    <w:p w:rsidR="004A26B6" w:rsidRDefault="004A26B6" w:rsidP="004A26B6">
      <w:pPr>
        <w:rPr>
          <w:rtl/>
          <w:lang w:eastAsia="he-IL"/>
        </w:rPr>
      </w:pPr>
    </w:p>
    <w:p w:rsidR="004A26B6" w:rsidRDefault="004A26B6" w:rsidP="004A26B6">
      <w:pPr>
        <w:pStyle w:val="a4"/>
        <w:keepNext/>
        <w:rPr>
          <w:rtl/>
        </w:rPr>
      </w:pPr>
      <w:bookmarkStart w:id="38767" w:name="ET_speaker_6150_3177"/>
      <w:r w:rsidRPr="004A26B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A26B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767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68" w:name="_ETM_Q1_9684251"/>
      <w:bookmarkStart w:id="38769" w:name="_ETM_Q1_9684291"/>
      <w:bookmarkEnd w:id="38768"/>
      <w:bookmarkEnd w:id="38769"/>
      <w:r>
        <w:rPr>
          <w:rFonts w:hint="cs"/>
          <w:rtl/>
          <w:lang w:eastAsia="he-IL"/>
        </w:rPr>
        <w:t xml:space="preserve">רביזיה. </w:t>
      </w:r>
      <w:bookmarkStart w:id="38770" w:name="_ETM_Q1_9689870"/>
      <w:bookmarkEnd w:id="38770"/>
    </w:p>
    <w:p w:rsidR="004A26B6" w:rsidRDefault="004A26B6" w:rsidP="004A26B6">
      <w:pPr>
        <w:rPr>
          <w:rtl/>
          <w:lang w:eastAsia="he-IL"/>
        </w:rPr>
      </w:pPr>
      <w:bookmarkStart w:id="38771" w:name="_ETM_Q1_9690005"/>
      <w:bookmarkEnd w:id="38771"/>
    </w:p>
    <w:p w:rsidR="004A26B6" w:rsidRDefault="004A26B6" w:rsidP="004A26B6">
      <w:pPr>
        <w:pStyle w:val="af9"/>
        <w:keepNext/>
        <w:rPr>
          <w:rtl/>
          <w:lang w:eastAsia="he-IL"/>
        </w:rPr>
      </w:pPr>
      <w:bookmarkStart w:id="38772" w:name="ET_guest_נועה_בן_שבת_3178"/>
      <w:r w:rsidRPr="004A2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4A26B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2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73" w:name="_ETM_Q1_9693772"/>
      <w:bookmarkStart w:id="38774" w:name="_ETM_Q1_9693813"/>
      <w:bookmarkEnd w:id="38773"/>
      <w:bookmarkEnd w:id="38774"/>
      <w:r>
        <w:rPr>
          <w:rFonts w:hint="cs"/>
          <w:rtl/>
          <w:lang w:eastAsia="he-IL"/>
        </w:rPr>
        <w:t xml:space="preserve">סעיף 18 יש בו תיקון. </w:t>
      </w:r>
    </w:p>
    <w:p w:rsidR="004A26B6" w:rsidRDefault="004A26B6" w:rsidP="004A26B6">
      <w:pPr>
        <w:rPr>
          <w:rtl/>
          <w:lang w:eastAsia="he-IL"/>
        </w:rPr>
      </w:pPr>
      <w:bookmarkStart w:id="38775" w:name="_ETM_Q1_9698910"/>
      <w:bookmarkStart w:id="38776" w:name="_ETM_Q1_9699053"/>
      <w:bookmarkStart w:id="38777" w:name="_ETM_Q1_9696097"/>
      <w:bookmarkEnd w:id="38775"/>
      <w:bookmarkEnd w:id="38776"/>
      <w:bookmarkEnd w:id="38777"/>
    </w:p>
    <w:p w:rsidR="004A26B6" w:rsidRDefault="004A26B6" w:rsidP="004A26B6">
      <w:pPr>
        <w:pStyle w:val="af6"/>
        <w:keepNext/>
        <w:rPr>
          <w:rtl/>
        </w:rPr>
      </w:pPr>
      <w:bookmarkStart w:id="38778" w:name="ET_yor_5794_3179"/>
      <w:r w:rsidRPr="004A26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26B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778"/>
    </w:p>
    <w:p w:rsidR="004A26B6" w:rsidRDefault="004A26B6" w:rsidP="004A26B6">
      <w:pPr>
        <w:pStyle w:val="KeepWithNext"/>
        <w:rPr>
          <w:rtl/>
          <w:lang w:eastAsia="he-IL"/>
        </w:rPr>
      </w:pPr>
    </w:p>
    <w:p w:rsidR="004A26B6" w:rsidRDefault="004A26B6" w:rsidP="004A26B6">
      <w:pPr>
        <w:rPr>
          <w:rtl/>
          <w:lang w:eastAsia="he-IL"/>
        </w:rPr>
      </w:pPr>
      <w:bookmarkStart w:id="38779" w:name="_ETM_Q1_9698552"/>
      <w:bookmarkEnd w:id="38779"/>
      <w:r>
        <w:rPr>
          <w:rFonts w:hint="cs"/>
          <w:rtl/>
          <w:lang w:eastAsia="he-IL"/>
        </w:rPr>
        <w:t>ת</w:t>
      </w:r>
      <w:bookmarkStart w:id="38780" w:name="_ETM_Q1_9698588"/>
      <w:bookmarkEnd w:id="38780"/>
      <w:r>
        <w:rPr>
          <w:rFonts w:hint="cs"/>
          <w:rtl/>
          <w:lang w:eastAsia="he-IL"/>
        </w:rPr>
        <w:t>שלום בע</w:t>
      </w:r>
      <w:bookmarkStart w:id="38781" w:name="_ETM_Q1_9697537"/>
      <w:bookmarkEnd w:id="38781"/>
      <w:r>
        <w:rPr>
          <w:rFonts w:hint="cs"/>
          <w:rtl/>
          <w:lang w:eastAsia="he-IL"/>
        </w:rPr>
        <w:t>ד שירותי</w:t>
      </w:r>
      <w:bookmarkStart w:id="38782" w:name="_ETM_Q1_9699624"/>
      <w:bookmarkEnd w:id="38782"/>
      <w:r>
        <w:rPr>
          <w:rFonts w:hint="cs"/>
          <w:rtl/>
          <w:lang w:eastAsia="he-IL"/>
        </w:rPr>
        <w:t xml:space="preserve"> רפואה</w:t>
      </w:r>
      <w:bookmarkStart w:id="38783" w:name="_ETM_Q1_9698847"/>
      <w:bookmarkEnd w:id="38783"/>
      <w:r>
        <w:rPr>
          <w:rFonts w:hint="cs"/>
          <w:rtl/>
          <w:lang w:eastAsia="he-IL"/>
        </w:rPr>
        <w:t xml:space="preserve"> דחופה, קרי מיון, מלר"דים. </w:t>
      </w:r>
      <w:bookmarkStart w:id="38784" w:name="_ETM_Q1_9703793"/>
      <w:bookmarkEnd w:id="38784"/>
    </w:p>
    <w:p w:rsidR="00A4479E" w:rsidRDefault="00A4479E" w:rsidP="004A26B6">
      <w:pPr>
        <w:rPr>
          <w:rtl/>
          <w:lang w:eastAsia="he-IL"/>
        </w:rPr>
      </w:pPr>
      <w:bookmarkStart w:id="38785" w:name="_ETM_Q1_9703930"/>
      <w:bookmarkStart w:id="38786" w:name="_ETM_Q1_9701778"/>
      <w:bookmarkStart w:id="38787" w:name="_ETM_Q1_9701066"/>
      <w:bookmarkStart w:id="38788" w:name="_ETM_Q1_9704855"/>
      <w:bookmarkStart w:id="38789" w:name="_ETM_Q1_9704802"/>
      <w:bookmarkStart w:id="38790" w:name="_ETM_Q1_9706168"/>
      <w:bookmarkEnd w:id="38785"/>
      <w:bookmarkEnd w:id="38786"/>
      <w:bookmarkEnd w:id="38787"/>
      <w:bookmarkEnd w:id="38788"/>
      <w:bookmarkEnd w:id="38789"/>
      <w:bookmarkEnd w:id="38790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791" w:name="ET_guest_ינון_גוטגליק_3180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1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792" w:name="_ETM_Q1_9706650"/>
      <w:bookmarkEnd w:id="38792"/>
      <w:r>
        <w:rPr>
          <w:rFonts w:hint="cs"/>
          <w:rtl/>
          <w:lang w:eastAsia="he-IL"/>
        </w:rPr>
        <w:t>ז</w:t>
      </w:r>
      <w:bookmarkStart w:id="38793" w:name="_ETM_Q1_9706685"/>
      <w:bookmarkEnd w:id="38793"/>
      <w:r>
        <w:rPr>
          <w:rFonts w:hint="cs"/>
          <w:rtl/>
          <w:lang w:eastAsia="he-IL"/>
        </w:rPr>
        <w:t>ה בעצם הנוסח שה</w:t>
      </w:r>
      <w:bookmarkStart w:id="38794" w:name="_ETM_Q1_9706540"/>
      <w:bookmarkEnd w:id="38794"/>
      <w:r>
        <w:rPr>
          <w:rFonts w:hint="cs"/>
          <w:rtl/>
          <w:lang w:eastAsia="he-IL"/>
        </w:rPr>
        <w:t>וקרא. אנחנו</w:t>
      </w:r>
      <w:bookmarkStart w:id="38795" w:name="_ETM_Q1_9708142"/>
      <w:bookmarkEnd w:id="38795"/>
      <w:r>
        <w:rPr>
          <w:rFonts w:hint="cs"/>
          <w:rtl/>
          <w:lang w:eastAsia="he-IL"/>
        </w:rPr>
        <w:t xml:space="preserve"> הוספנו את זה אחרי</w:t>
      </w:r>
      <w:bookmarkStart w:id="38796" w:name="_ETM_Q1_9710023"/>
      <w:bookmarkEnd w:id="38796"/>
      <w:r>
        <w:rPr>
          <w:rFonts w:hint="cs"/>
          <w:rtl/>
          <w:lang w:eastAsia="he-IL"/>
        </w:rPr>
        <w:t xml:space="preserve"> ההקראה הקודמת. </w:t>
      </w:r>
    </w:p>
    <w:p w:rsidR="00A4479E" w:rsidRDefault="00A4479E" w:rsidP="00A4479E">
      <w:pPr>
        <w:rPr>
          <w:rtl/>
          <w:lang w:eastAsia="he-IL"/>
        </w:rPr>
      </w:pPr>
      <w:bookmarkStart w:id="38797" w:name="_ETM_Q1_9712565"/>
      <w:bookmarkStart w:id="38798" w:name="_ETM_Q1_9712650"/>
      <w:bookmarkStart w:id="38799" w:name="_ETM_Q1_9713653"/>
      <w:bookmarkEnd w:id="38797"/>
      <w:bookmarkEnd w:id="38798"/>
      <w:bookmarkEnd w:id="38799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800" w:name="ET_guest_נועה_בן_שבת_3181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0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801" w:name="_ETM_Q1_9714126"/>
      <w:bookmarkStart w:id="38802" w:name="_ETM_Q1_9714161"/>
      <w:bookmarkStart w:id="38803" w:name="_ETM_Q1_9711185"/>
      <w:bookmarkEnd w:id="38801"/>
      <w:bookmarkEnd w:id="38802"/>
      <w:bookmarkEnd w:id="38803"/>
      <w:r>
        <w:rPr>
          <w:rFonts w:hint="cs"/>
          <w:rtl/>
          <w:lang w:eastAsia="he-IL"/>
        </w:rPr>
        <w:t xml:space="preserve">לא, אבל </w:t>
      </w:r>
      <w:bookmarkStart w:id="38804" w:name="_ETM_Q1_9711925"/>
      <w:bookmarkEnd w:id="38804"/>
      <w:r>
        <w:rPr>
          <w:rFonts w:hint="cs"/>
          <w:rtl/>
          <w:lang w:eastAsia="he-IL"/>
        </w:rPr>
        <w:t>זה דובר בוועדה. אנחנו הוספנו את זה ל</w:t>
      </w:r>
      <w:bookmarkStart w:id="38805" w:name="_ETM_Q1_9713636"/>
      <w:bookmarkEnd w:id="38805"/>
      <w:r>
        <w:rPr>
          <w:rFonts w:hint="cs"/>
          <w:rtl/>
          <w:lang w:eastAsia="he-IL"/>
        </w:rPr>
        <w:t xml:space="preserve">א על דעתנו, </w:t>
      </w:r>
      <w:bookmarkStart w:id="38806" w:name="_ETM_Q1_9714988"/>
      <w:bookmarkEnd w:id="38806"/>
      <w:r>
        <w:rPr>
          <w:rFonts w:hint="cs"/>
          <w:rtl/>
          <w:lang w:eastAsia="he-IL"/>
        </w:rPr>
        <w:t>אלא בוועדה</w:t>
      </w:r>
      <w:bookmarkStart w:id="38807" w:name="_ETM_Q1_9715906"/>
      <w:bookmarkEnd w:id="38807"/>
      <w:r>
        <w:rPr>
          <w:rFonts w:hint="cs"/>
          <w:rtl/>
          <w:lang w:eastAsia="he-IL"/>
        </w:rPr>
        <w:t xml:space="preserve"> </w:t>
      </w:r>
      <w:bookmarkStart w:id="38808" w:name="_ETM_Q1_9715360"/>
      <w:bookmarkEnd w:id="38808"/>
      <w:r>
        <w:rPr>
          <w:rFonts w:hint="cs"/>
          <w:rtl/>
          <w:lang w:eastAsia="he-IL"/>
        </w:rPr>
        <w:t>ישבנו על הסעיף הזה. על ההגדלה מהמ</w:t>
      </w:r>
      <w:bookmarkStart w:id="38809" w:name="_ETM_Q1_9719624"/>
      <w:bookmarkEnd w:id="38809"/>
      <w:r>
        <w:rPr>
          <w:rFonts w:hint="cs"/>
          <w:rtl/>
          <w:lang w:eastAsia="he-IL"/>
        </w:rPr>
        <w:t xml:space="preserve">חיר. </w:t>
      </w:r>
      <w:bookmarkStart w:id="38810" w:name="_ETM_Q1_9720068"/>
      <w:bookmarkEnd w:id="38810"/>
      <w:r>
        <w:rPr>
          <w:rFonts w:hint="cs"/>
          <w:rtl/>
          <w:lang w:eastAsia="he-IL"/>
        </w:rPr>
        <w:t xml:space="preserve">למה יש לשרים אפשרות להגדיל בצו את השיעור מהמחיר המלא </w:t>
      </w:r>
      <w:bookmarkStart w:id="38811" w:name="_ETM_Q1_9726181"/>
      <w:bookmarkEnd w:id="38811"/>
      <w:r>
        <w:rPr>
          <w:rFonts w:hint="cs"/>
          <w:rtl/>
          <w:lang w:eastAsia="he-IL"/>
        </w:rPr>
        <w:t>הק</w:t>
      </w:r>
      <w:bookmarkStart w:id="38812" w:name="_ETM_Q1_9723414"/>
      <w:bookmarkEnd w:id="38812"/>
      <w:r>
        <w:rPr>
          <w:rFonts w:hint="cs"/>
          <w:rtl/>
          <w:lang w:eastAsia="he-IL"/>
        </w:rPr>
        <w:t>בוע בסעיף 18(ב)</w:t>
      </w:r>
      <w:bookmarkStart w:id="38813" w:name="_ETM_Q1_9725704"/>
      <w:bookmarkEnd w:id="38813"/>
      <w:r>
        <w:rPr>
          <w:rFonts w:hint="cs"/>
          <w:rtl/>
          <w:lang w:eastAsia="he-IL"/>
        </w:rPr>
        <w:t>. ואמרנו שאנחנו מוסיפים לפה את הרישא</w:t>
      </w:r>
      <w:bookmarkStart w:id="38814" w:name="_ETM_Q1_9730919"/>
      <w:bookmarkEnd w:id="38814"/>
      <w:r>
        <w:rPr>
          <w:rFonts w:hint="cs"/>
          <w:rtl/>
          <w:lang w:eastAsia="he-IL"/>
        </w:rPr>
        <w:t xml:space="preserve">, שאמורה פה בהתחלה. ואתם מבקשים </w:t>
      </w:r>
      <w:bookmarkStart w:id="38815" w:name="_ETM_Q1_9735382"/>
      <w:bookmarkEnd w:id="38815"/>
      <w:r>
        <w:rPr>
          <w:rFonts w:hint="cs"/>
          <w:rtl/>
          <w:lang w:eastAsia="he-IL"/>
        </w:rPr>
        <w:t xml:space="preserve">לא להוסיף </w:t>
      </w:r>
      <w:bookmarkStart w:id="38816" w:name="_ETM_Q1_9736069"/>
      <w:bookmarkEnd w:id="38816"/>
      <w:r>
        <w:rPr>
          <w:rFonts w:hint="cs"/>
          <w:rtl/>
          <w:lang w:eastAsia="he-IL"/>
        </w:rPr>
        <w:t xml:space="preserve">אותה. </w:t>
      </w:r>
    </w:p>
    <w:p w:rsidR="00A4479E" w:rsidRDefault="00A4479E" w:rsidP="00A4479E">
      <w:pPr>
        <w:rPr>
          <w:rtl/>
          <w:lang w:eastAsia="he-IL"/>
        </w:rPr>
      </w:pPr>
      <w:bookmarkStart w:id="38817" w:name="_ETM_Q1_9736772"/>
      <w:bookmarkStart w:id="38818" w:name="_ETM_Q1_9736866"/>
      <w:bookmarkStart w:id="38819" w:name="_ETM_Q1_9737572"/>
      <w:bookmarkEnd w:id="38817"/>
      <w:bookmarkEnd w:id="38818"/>
      <w:bookmarkEnd w:id="38819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820" w:name="ET_guest_ינון_גוטגליק_3182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0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821" w:name="_ETM_Q1_9738048"/>
      <w:bookmarkStart w:id="38822" w:name="_ETM_Q1_9738080"/>
      <w:bookmarkEnd w:id="38821"/>
      <w:bookmarkEnd w:id="38822"/>
      <w:r>
        <w:rPr>
          <w:rFonts w:hint="cs"/>
          <w:rtl/>
          <w:lang w:eastAsia="he-IL"/>
        </w:rPr>
        <w:t xml:space="preserve">אנחנו רוצים להשאיר </w:t>
      </w:r>
      <w:bookmarkStart w:id="38823" w:name="_ETM_Q1_9737331"/>
      <w:bookmarkEnd w:id="38823"/>
      <w:r>
        <w:rPr>
          <w:rFonts w:hint="cs"/>
          <w:rtl/>
          <w:lang w:eastAsia="he-IL"/>
        </w:rPr>
        <w:t xml:space="preserve">גם אפשרויות אחרות לשרים להוריד </w:t>
      </w:r>
      <w:bookmarkStart w:id="38824" w:name="_ETM_Q1_9743021"/>
      <w:bookmarkEnd w:id="38824"/>
      <w:r>
        <w:rPr>
          <w:rFonts w:hint="cs"/>
          <w:rtl/>
          <w:lang w:eastAsia="he-IL"/>
        </w:rPr>
        <w:t xml:space="preserve">את ההנחה למיון. </w:t>
      </w:r>
      <w:bookmarkStart w:id="38825" w:name="_ETM_Q1_9745476"/>
      <w:bookmarkStart w:id="38826" w:name="_ETM_Q1_9746914"/>
      <w:bookmarkStart w:id="38827" w:name="_ETM_Q1_9744146"/>
      <w:bookmarkStart w:id="38828" w:name="_ETM_Q1_9746241"/>
      <w:bookmarkEnd w:id="38825"/>
      <w:bookmarkEnd w:id="38826"/>
      <w:bookmarkEnd w:id="38827"/>
      <w:bookmarkEnd w:id="38828"/>
    </w:p>
    <w:p w:rsidR="00A4479E" w:rsidRDefault="00A4479E" w:rsidP="00A4479E">
      <w:pPr>
        <w:rPr>
          <w:rFonts w:ascii="David" w:hAnsi="David"/>
          <w:u w:val="single"/>
          <w:rtl/>
          <w:lang w:eastAsia="he-IL"/>
        </w:rPr>
      </w:pPr>
      <w:bookmarkStart w:id="38829" w:name="_ETM_Q1_9746732"/>
      <w:bookmarkStart w:id="38830" w:name="_ETM_Q1_9746820"/>
      <w:bookmarkStart w:id="38831" w:name="_ETM_Q1_9744044"/>
      <w:bookmarkStart w:id="38832" w:name="_ETM_Q1_9746130"/>
      <w:bookmarkStart w:id="38833" w:name="_ETM_Q1_9761169"/>
      <w:bookmarkEnd w:id="38829"/>
      <w:bookmarkEnd w:id="38830"/>
      <w:bookmarkEnd w:id="38831"/>
      <w:bookmarkEnd w:id="38832"/>
      <w:bookmarkEnd w:id="38833"/>
    </w:p>
    <w:p w:rsidR="00A4479E" w:rsidRPr="00A4479E" w:rsidRDefault="00A4479E" w:rsidP="00A4479E">
      <w:pPr>
        <w:pStyle w:val="a4"/>
        <w:keepNext/>
        <w:rPr>
          <w:rtl/>
        </w:rPr>
      </w:pPr>
      <w:bookmarkStart w:id="38834" w:name="ET_speaker_5105_3185"/>
      <w:r w:rsidRPr="00A4479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4479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38835" w:name="_ETM_Q1_9761689"/>
      <w:bookmarkStart w:id="38836" w:name="_ETM_Q1_9761726"/>
      <w:bookmarkEnd w:id="38834"/>
      <w:bookmarkEnd w:id="38835"/>
      <w:bookmarkEnd w:id="38836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837" w:name="_ETM_Q1_9746637"/>
      <w:bookmarkStart w:id="38838" w:name="_ETM_Q1_9746670"/>
      <w:bookmarkEnd w:id="38837"/>
      <w:bookmarkEnd w:id="38838"/>
      <w:r>
        <w:rPr>
          <w:rFonts w:hint="cs"/>
          <w:rtl/>
          <w:lang w:eastAsia="he-IL"/>
        </w:rPr>
        <w:t>אנחנו מדברים על 18</w:t>
      </w:r>
      <w:bookmarkStart w:id="38839" w:name="_ETM_Q1_9746002"/>
      <w:bookmarkEnd w:id="38839"/>
      <w:r>
        <w:rPr>
          <w:rFonts w:hint="cs"/>
          <w:rtl/>
          <w:lang w:eastAsia="he-IL"/>
        </w:rPr>
        <w:t xml:space="preserve">(ב)? אני רוצה להגיש </w:t>
      </w:r>
      <w:bookmarkStart w:id="38840" w:name="_ETM_Q1_9749905"/>
      <w:bookmarkEnd w:id="38840"/>
      <w:r>
        <w:rPr>
          <w:rFonts w:hint="cs"/>
          <w:rtl/>
          <w:lang w:eastAsia="he-IL"/>
        </w:rPr>
        <w:t>הסתי</w:t>
      </w:r>
      <w:bookmarkStart w:id="38841" w:name="_ETM_Q1_9748608"/>
      <w:bookmarkEnd w:id="38841"/>
      <w:r>
        <w:rPr>
          <w:rFonts w:hint="cs"/>
          <w:rtl/>
          <w:lang w:eastAsia="he-IL"/>
        </w:rPr>
        <w:t xml:space="preserve">יגות להוריד את הרישא. </w:t>
      </w:r>
    </w:p>
    <w:p w:rsidR="00A4479E" w:rsidRDefault="00A4479E" w:rsidP="00A4479E">
      <w:pPr>
        <w:rPr>
          <w:rtl/>
          <w:lang w:eastAsia="he-IL"/>
        </w:rPr>
      </w:pPr>
      <w:bookmarkStart w:id="38842" w:name="_ETM_Q1_9753346"/>
      <w:bookmarkStart w:id="38843" w:name="_ETM_Q1_9753452"/>
      <w:bookmarkStart w:id="38844" w:name="_ETM_Q1_9755105"/>
      <w:bookmarkEnd w:id="38842"/>
      <w:bookmarkEnd w:id="38843"/>
      <w:bookmarkEnd w:id="38844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845" w:name="ET_guest_נועה_בן_שבת_3184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5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846" w:name="_ETM_Q1_9757128"/>
      <w:bookmarkStart w:id="38847" w:name="_ETM_Q1_9757164"/>
      <w:bookmarkEnd w:id="38846"/>
      <w:bookmarkEnd w:id="38847"/>
      <w:r>
        <w:rPr>
          <w:rFonts w:hint="cs"/>
          <w:rtl/>
          <w:lang w:eastAsia="he-IL"/>
        </w:rPr>
        <w:t xml:space="preserve">כי זה תוספת, האמת היא שאת </w:t>
      </w:r>
      <w:bookmarkStart w:id="38848" w:name="_ETM_Q1_9760132"/>
      <w:bookmarkEnd w:id="38848"/>
      <w:r>
        <w:rPr>
          <w:rFonts w:hint="cs"/>
          <w:rtl/>
          <w:lang w:eastAsia="he-IL"/>
        </w:rPr>
        <w:t xml:space="preserve">צודקת, בגלל שזה נוסף בדיון הקודם. </w:t>
      </w:r>
      <w:bookmarkStart w:id="38849" w:name="_ETM_Q1_9762364"/>
      <w:bookmarkStart w:id="38850" w:name="_ETM_Q1_9760482"/>
      <w:bookmarkStart w:id="38851" w:name="_ETM_Q1_9758712"/>
      <w:bookmarkStart w:id="38852" w:name="_ETM_Q1_9756943"/>
      <w:bookmarkEnd w:id="38849"/>
      <w:bookmarkEnd w:id="38850"/>
      <w:bookmarkEnd w:id="38851"/>
      <w:bookmarkEnd w:id="38852"/>
      <w:r>
        <w:rPr>
          <w:rFonts w:hint="cs"/>
          <w:rtl/>
          <w:lang w:eastAsia="he-IL"/>
        </w:rPr>
        <w:t xml:space="preserve">אבל אתם מסכימים להוריד? </w:t>
      </w:r>
      <w:bookmarkStart w:id="38853" w:name="_ETM_Q1_9770017"/>
      <w:bookmarkEnd w:id="38853"/>
      <w:r>
        <w:rPr>
          <w:rFonts w:hint="cs"/>
          <w:rtl/>
          <w:lang w:eastAsia="he-IL"/>
        </w:rPr>
        <w:t xml:space="preserve">אוקיי, מסכימים להוריד. </w:t>
      </w:r>
      <w:bookmarkStart w:id="38854" w:name="_ETM_Q1_9772482"/>
      <w:bookmarkEnd w:id="38854"/>
    </w:p>
    <w:p w:rsidR="00A4479E" w:rsidRDefault="00A4479E" w:rsidP="00A4479E">
      <w:pPr>
        <w:rPr>
          <w:rtl/>
          <w:lang w:eastAsia="he-IL"/>
        </w:rPr>
      </w:pPr>
      <w:bookmarkStart w:id="38855" w:name="_ETM_Q1_9772573"/>
      <w:bookmarkStart w:id="38856" w:name="_ETM_Q1_9775169"/>
      <w:bookmarkEnd w:id="38855"/>
      <w:bookmarkEnd w:id="38856"/>
    </w:p>
    <w:p w:rsidR="00A4479E" w:rsidRDefault="00A4479E" w:rsidP="00A4479E">
      <w:pPr>
        <w:pStyle w:val="af6"/>
        <w:keepNext/>
        <w:rPr>
          <w:rtl/>
        </w:rPr>
      </w:pPr>
      <w:bookmarkStart w:id="38857" w:name="ET_yor_5794_3186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857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858" w:name="_ETM_Q1_9775733"/>
      <w:bookmarkEnd w:id="38858"/>
      <w:r>
        <w:rPr>
          <w:rFonts w:hint="cs"/>
          <w:rtl/>
          <w:lang w:eastAsia="he-IL"/>
        </w:rPr>
        <w:t>א</w:t>
      </w:r>
      <w:bookmarkStart w:id="38859" w:name="_ETM_Q1_9775786"/>
      <w:bookmarkStart w:id="38860" w:name="_ETM_Q1_9772810"/>
      <w:bookmarkEnd w:id="38859"/>
      <w:bookmarkEnd w:id="38860"/>
      <w:r>
        <w:rPr>
          <w:rFonts w:hint="cs"/>
          <w:rtl/>
          <w:lang w:eastAsia="he-IL"/>
        </w:rPr>
        <w:t xml:space="preserve">ין בעיה עם זה. </w:t>
      </w:r>
    </w:p>
    <w:p w:rsidR="00A4479E" w:rsidRDefault="00A4479E" w:rsidP="00A4479E">
      <w:pPr>
        <w:rPr>
          <w:rtl/>
          <w:lang w:eastAsia="he-IL"/>
        </w:rPr>
      </w:pPr>
      <w:bookmarkStart w:id="38861" w:name="_ETM_Q1_9774078"/>
      <w:bookmarkStart w:id="38862" w:name="_ETM_Q1_9774154"/>
      <w:bookmarkStart w:id="38863" w:name="_ETM_Q1_9775021"/>
      <w:bookmarkEnd w:id="38861"/>
      <w:bookmarkEnd w:id="38862"/>
      <w:bookmarkEnd w:id="38863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864" w:name="ET_guest_נועה_בן_שבת_3187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4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65" w:name="_ETM_Q1_9775516"/>
      <w:bookmarkStart w:id="38866" w:name="_ETM_Q1_9775548"/>
      <w:bookmarkEnd w:id="38865"/>
      <w:bookmarkEnd w:id="38866"/>
      <w:r>
        <w:rPr>
          <w:rFonts w:hint="cs"/>
          <w:rtl/>
          <w:lang w:eastAsia="he-IL"/>
        </w:rPr>
        <w:t xml:space="preserve">ז עכשיו </w:t>
      </w:r>
      <w:bookmarkStart w:id="38867" w:name="_ETM_Q1_9773243"/>
      <w:bookmarkEnd w:id="38867"/>
      <w:r>
        <w:rPr>
          <w:rFonts w:hint="cs"/>
          <w:rtl/>
          <w:lang w:eastAsia="he-IL"/>
        </w:rPr>
        <w:t>יש</w:t>
      </w:r>
      <w:bookmarkStart w:id="38868" w:name="_ETM_Q1_9773495"/>
      <w:bookmarkEnd w:id="38868"/>
      <w:r>
        <w:rPr>
          <w:rFonts w:hint="cs"/>
          <w:rtl/>
          <w:lang w:eastAsia="he-IL"/>
        </w:rPr>
        <w:t xml:space="preserve"> לנו הסתייגות אחת לסעיף 18. מציעים סעיף קטן א' במקום</w:t>
      </w:r>
      <w:bookmarkStart w:id="38869" w:name="_ETM_Q1_9781127"/>
      <w:bookmarkEnd w:id="38869"/>
      <w:r>
        <w:rPr>
          <w:rFonts w:hint="cs"/>
          <w:rtl/>
          <w:lang w:eastAsia="he-IL"/>
        </w:rPr>
        <w:t xml:space="preserve"> </w:t>
      </w:r>
      <w:bookmarkStart w:id="38870" w:name="_ETM_Q1_9779335"/>
      <w:bookmarkEnd w:id="38870"/>
      <w:r>
        <w:rPr>
          <w:rFonts w:hint="cs"/>
          <w:rtl/>
          <w:lang w:eastAsia="he-IL"/>
        </w:rPr>
        <w:t xml:space="preserve">81.5% יבוא 100%. </w:t>
      </w:r>
    </w:p>
    <w:p w:rsidR="00A4479E" w:rsidRDefault="00A4479E" w:rsidP="00A4479E">
      <w:pPr>
        <w:rPr>
          <w:rtl/>
          <w:lang w:eastAsia="he-IL"/>
        </w:rPr>
      </w:pPr>
      <w:bookmarkStart w:id="38871" w:name="_ETM_Q1_9782793"/>
      <w:bookmarkStart w:id="38872" w:name="_ETM_Q1_9782872"/>
      <w:bookmarkStart w:id="38873" w:name="_ETM_Q1_9783865"/>
      <w:bookmarkEnd w:id="38871"/>
      <w:bookmarkEnd w:id="38872"/>
      <w:bookmarkEnd w:id="38873"/>
    </w:p>
    <w:p w:rsidR="00A4479E" w:rsidRDefault="00A4479E" w:rsidP="00A4479E">
      <w:pPr>
        <w:pStyle w:val="af6"/>
        <w:keepNext/>
        <w:rPr>
          <w:rtl/>
        </w:rPr>
      </w:pPr>
      <w:bookmarkStart w:id="38874" w:name="ET_yor_5794_3188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874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875" w:name="_ETM_Q1_9784413"/>
      <w:bookmarkStart w:id="38876" w:name="_ETM_Q1_9784448"/>
      <w:bookmarkStart w:id="38877" w:name="_ETM_Q1_9781477"/>
      <w:bookmarkEnd w:id="38875"/>
      <w:bookmarkEnd w:id="38876"/>
      <w:bookmarkEnd w:id="38877"/>
      <w:r>
        <w:rPr>
          <w:rFonts w:hint="cs"/>
          <w:rtl/>
          <w:lang w:eastAsia="he-IL"/>
        </w:rPr>
        <w:t>מי בעד? מי נגד? מי נמנע? ההסתייגות נפלה.</w:t>
      </w:r>
    </w:p>
    <w:p w:rsidR="00A4479E" w:rsidRDefault="00A4479E" w:rsidP="00A4479E">
      <w:pPr>
        <w:rPr>
          <w:rtl/>
          <w:lang w:eastAsia="he-IL"/>
        </w:rPr>
      </w:pPr>
      <w:bookmarkStart w:id="38878" w:name="_ETM_Q1_9783579"/>
      <w:bookmarkStart w:id="38879" w:name="_ETM_Q1_9783680"/>
      <w:bookmarkStart w:id="38880" w:name="_ETM_Q1_9784219"/>
      <w:bookmarkEnd w:id="38878"/>
      <w:bookmarkEnd w:id="38879"/>
      <w:bookmarkEnd w:id="38880"/>
    </w:p>
    <w:p w:rsidR="00A4479E" w:rsidRDefault="00A4479E" w:rsidP="00A4479E">
      <w:pPr>
        <w:pStyle w:val="af1"/>
        <w:keepNext/>
        <w:rPr>
          <w:rtl/>
          <w:lang w:eastAsia="he-IL"/>
        </w:rPr>
      </w:pPr>
      <w:bookmarkStart w:id="38881" w:name="_ETM_Q1_9784304"/>
      <w:bookmarkEnd w:id="38881"/>
      <w:r>
        <w:rPr>
          <w:rtl/>
          <w:lang w:eastAsia="he-IL"/>
        </w:rPr>
        <w:t>הצבעה</w:t>
      </w:r>
    </w:p>
    <w:p w:rsidR="00A4479E" w:rsidRDefault="00A4479E" w:rsidP="00A4479E">
      <w:pPr>
        <w:pStyle w:val="--"/>
        <w:keepNext/>
        <w:rPr>
          <w:rtl/>
          <w:lang w:eastAsia="he-IL"/>
        </w:rPr>
      </w:pPr>
    </w:p>
    <w:p w:rsidR="00A4479E" w:rsidRDefault="00A4479E" w:rsidP="00A4479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4479E" w:rsidRDefault="00A4479E" w:rsidP="00A4479E">
      <w:pPr>
        <w:rPr>
          <w:rtl/>
          <w:lang w:eastAsia="he-IL"/>
        </w:rPr>
      </w:pPr>
      <w:bookmarkStart w:id="38882" w:name="_ETM_Q1_9786155"/>
      <w:bookmarkEnd w:id="38882"/>
    </w:p>
    <w:p w:rsidR="00A4479E" w:rsidRDefault="00A4479E" w:rsidP="00A4479E">
      <w:pPr>
        <w:pStyle w:val="a4"/>
        <w:keepNext/>
        <w:rPr>
          <w:rtl/>
        </w:rPr>
      </w:pPr>
      <w:bookmarkStart w:id="38883" w:name="ET_speaker_6150_3189"/>
      <w:r w:rsidRPr="00A4479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479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883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884" w:name="_ETM_Q1_9786717"/>
      <w:bookmarkStart w:id="38885" w:name="_ETM_Q1_9786753"/>
      <w:bookmarkEnd w:id="38884"/>
      <w:bookmarkEnd w:id="38885"/>
      <w:r>
        <w:rPr>
          <w:rFonts w:hint="cs"/>
          <w:rtl/>
          <w:lang w:eastAsia="he-IL"/>
        </w:rPr>
        <w:t xml:space="preserve">רביזיה. </w:t>
      </w:r>
    </w:p>
    <w:p w:rsidR="00A4479E" w:rsidRDefault="00A4479E" w:rsidP="00A4479E">
      <w:pPr>
        <w:rPr>
          <w:rtl/>
          <w:lang w:eastAsia="he-IL"/>
        </w:rPr>
      </w:pPr>
      <w:bookmarkStart w:id="38886" w:name="_ETM_Q1_9787963"/>
      <w:bookmarkStart w:id="38887" w:name="_ETM_Q1_9788043"/>
      <w:bookmarkStart w:id="38888" w:name="_ETM_Q1_9789435"/>
      <w:bookmarkEnd w:id="38886"/>
      <w:bookmarkEnd w:id="38887"/>
      <w:bookmarkEnd w:id="38888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889" w:name="ET_guest_נועה_בן_שבת_3190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9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890" w:name="_ETM_Q1_9789932"/>
      <w:bookmarkStart w:id="38891" w:name="_ETM_Q1_9789966"/>
      <w:bookmarkEnd w:id="38890"/>
      <w:bookmarkEnd w:id="38891"/>
      <w:r>
        <w:rPr>
          <w:rFonts w:hint="cs"/>
          <w:rtl/>
          <w:lang w:eastAsia="he-IL"/>
        </w:rPr>
        <w:t xml:space="preserve">סעיף 19. רק יש את האישור. </w:t>
      </w:r>
      <w:bookmarkStart w:id="38892" w:name="_ETM_Q1_9797371"/>
      <w:bookmarkEnd w:id="38892"/>
      <w:r>
        <w:rPr>
          <w:rFonts w:hint="cs"/>
          <w:rtl/>
          <w:lang w:eastAsia="he-IL"/>
        </w:rPr>
        <w:t>השר ה</w:t>
      </w:r>
      <w:bookmarkStart w:id="38893" w:name="_ETM_Q1_9795955"/>
      <w:bookmarkEnd w:id="38893"/>
      <w:r>
        <w:rPr>
          <w:rFonts w:hint="cs"/>
          <w:rtl/>
          <w:lang w:eastAsia="he-IL"/>
        </w:rPr>
        <w:t xml:space="preserve">קובע את הצו באישור הוועדה. וזה לא שינוי בעצם. </w:t>
      </w:r>
      <w:bookmarkStart w:id="38894" w:name="_ETM_Q1_9802728"/>
      <w:bookmarkEnd w:id="38894"/>
      <w:r>
        <w:rPr>
          <w:rFonts w:hint="cs"/>
          <w:rtl/>
          <w:lang w:eastAsia="he-IL"/>
        </w:rPr>
        <w:t>אז סעיף 19 יש הסתייג</w:t>
      </w:r>
      <w:bookmarkStart w:id="38895" w:name="_ETM_Q1_9802424"/>
      <w:bookmarkEnd w:id="38895"/>
      <w:r>
        <w:rPr>
          <w:rFonts w:hint="cs"/>
          <w:rtl/>
          <w:lang w:eastAsia="he-IL"/>
        </w:rPr>
        <w:t xml:space="preserve">ויות. </w:t>
      </w:r>
      <w:bookmarkStart w:id="38896" w:name="_ETM_Q1_9803416"/>
      <w:bookmarkEnd w:id="38896"/>
    </w:p>
    <w:p w:rsidR="00A4479E" w:rsidRDefault="00A4479E" w:rsidP="00A4479E">
      <w:pPr>
        <w:rPr>
          <w:rtl/>
          <w:lang w:eastAsia="he-IL"/>
        </w:rPr>
      </w:pPr>
      <w:bookmarkStart w:id="38897" w:name="_ETM_Q1_9803503"/>
      <w:bookmarkStart w:id="38898" w:name="_ETM_Q1_9804600"/>
      <w:bookmarkEnd w:id="38897"/>
      <w:bookmarkEnd w:id="38898"/>
    </w:p>
    <w:p w:rsidR="00A4479E" w:rsidRDefault="00A4479E" w:rsidP="00A4479E">
      <w:pPr>
        <w:pStyle w:val="af6"/>
        <w:keepNext/>
        <w:rPr>
          <w:rtl/>
        </w:rPr>
      </w:pPr>
      <w:bookmarkStart w:id="38899" w:name="ET_yor_5794_3191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899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00" w:name="_ETM_Q1_9805139"/>
      <w:bookmarkStart w:id="38901" w:name="_ETM_Q1_9805181"/>
      <w:bookmarkEnd w:id="38900"/>
      <w:bookmarkEnd w:id="38901"/>
      <w:r>
        <w:rPr>
          <w:rFonts w:hint="cs"/>
          <w:rtl/>
          <w:lang w:eastAsia="he-IL"/>
        </w:rPr>
        <w:t xml:space="preserve">קבוצת </w:t>
      </w:r>
      <w:bookmarkStart w:id="38902" w:name="_ETM_Q1_9803203"/>
      <w:bookmarkEnd w:id="38902"/>
      <w:r>
        <w:rPr>
          <w:rFonts w:hint="cs"/>
          <w:rtl/>
          <w:lang w:eastAsia="he-IL"/>
        </w:rPr>
        <w:t>ש"ס מציעה, 148</w:t>
      </w:r>
      <w:bookmarkStart w:id="38903" w:name="_ETM_Q1_9807636"/>
      <w:bookmarkStart w:id="38904" w:name="_ETM_Q1_9804666"/>
      <w:bookmarkStart w:id="38905" w:name="_ETM_Q1_9803751"/>
      <w:bookmarkEnd w:id="38903"/>
      <w:bookmarkEnd w:id="38904"/>
      <w:bookmarkEnd w:id="38905"/>
      <w:r>
        <w:rPr>
          <w:rFonts w:hint="cs"/>
          <w:rtl/>
          <w:lang w:eastAsia="he-IL"/>
        </w:rPr>
        <w:t>: אחרי בצו יבוא</w:t>
      </w:r>
      <w:bookmarkStart w:id="38906" w:name="_ETM_Q1_9807270"/>
      <w:bookmarkStart w:id="38907" w:name="_ETM_Q1_9805205"/>
      <w:bookmarkEnd w:id="38906"/>
      <w:bookmarkEnd w:id="38907"/>
      <w:r>
        <w:rPr>
          <w:rFonts w:hint="cs"/>
          <w:rtl/>
          <w:lang w:eastAsia="he-IL"/>
        </w:rPr>
        <w:t>: בהתייעצות</w:t>
      </w:r>
      <w:bookmarkStart w:id="38908" w:name="_ETM_Q1_9805800"/>
      <w:bookmarkEnd w:id="38908"/>
      <w:r>
        <w:rPr>
          <w:rFonts w:hint="cs"/>
          <w:rtl/>
          <w:lang w:eastAsia="he-IL"/>
        </w:rPr>
        <w:t xml:space="preserve"> עם </w:t>
      </w:r>
      <w:bookmarkStart w:id="38909" w:name="_ETM_Q1_9806992"/>
      <w:bookmarkEnd w:id="38909"/>
      <w:r>
        <w:rPr>
          <w:rFonts w:hint="cs"/>
          <w:rtl/>
          <w:lang w:eastAsia="he-IL"/>
        </w:rPr>
        <w:t xml:space="preserve">הנהלות בתי החולים. </w:t>
      </w:r>
    </w:p>
    <w:p w:rsidR="00A4479E" w:rsidRDefault="00A4479E" w:rsidP="00A4479E">
      <w:pPr>
        <w:rPr>
          <w:rtl/>
          <w:lang w:eastAsia="he-IL"/>
        </w:rPr>
      </w:pPr>
      <w:bookmarkStart w:id="38910" w:name="_ETM_Q1_9809632"/>
      <w:bookmarkStart w:id="38911" w:name="_ETM_Q1_9809709"/>
      <w:bookmarkEnd w:id="38910"/>
      <w:bookmarkEnd w:id="38911"/>
    </w:p>
    <w:p w:rsidR="00A4479E" w:rsidRDefault="00A4479E" w:rsidP="00A4479E">
      <w:pPr>
        <w:rPr>
          <w:rtl/>
          <w:lang w:eastAsia="he-IL"/>
        </w:rPr>
      </w:pPr>
      <w:bookmarkStart w:id="38912" w:name="_ETM_Q1_9809776"/>
      <w:bookmarkStart w:id="38913" w:name="_ETM_Q1_9809865"/>
      <w:bookmarkStart w:id="38914" w:name="_ETM_Q1_9806885"/>
      <w:bookmarkEnd w:id="38912"/>
      <w:bookmarkEnd w:id="38913"/>
      <w:bookmarkEnd w:id="38914"/>
      <w:r>
        <w:rPr>
          <w:rFonts w:hint="cs"/>
          <w:rtl/>
          <w:lang w:eastAsia="he-IL"/>
        </w:rPr>
        <w:t>מי בעד? מי נגד? מי נמנע? ההסתייגות נפלה.</w:t>
      </w:r>
    </w:p>
    <w:p w:rsidR="00A4479E" w:rsidRDefault="00A4479E" w:rsidP="00A4479E">
      <w:pPr>
        <w:rPr>
          <w:rtl/>
          <w:lang w:eastAsia="he-IL"/>
        </w:rPr>
      </w:pPr>
      <w:bookmarkStart w:id="38915" w:name="_ETM_Q1_9807483"/>
      <w:bookmarkStart w:id="38916" w:name="_ETM_Q1_9807566"/>
      <w:bookmarkStart w:id="38917" w:name="_ETM_Q1_9808124"/>
      <w:bookmarkEnd w:id="38915"/>
      <w:bookmarkEnd w:id="38916"/>
      <w:bookmarkEnd w:id="38917"/>
    </w:p>
    <w:p w:rsidR="00A4479E" w:rsidRDefault="00A4479E" w:rsidP="00A4479E">
      <w:pPr>
        <w:pStyle w:val="af1"/>
        <w:keepNext/>
        <w:rPr>
          <w:rtl/>
          <w:lang w:eastAsia="he-IL"/>
        </w:rPr>
      </w:pPr>
      <w:bookmarkStart w:id="38918" w:name="_ETM_Q1_9808210"/>
      <w:bookmarkEnd w:id="38918"/>
      <w:r>
        <w:rPr>
          <w:rtl/>
          <w:lang w:eastAsia="he-IL"/>
        </w:rPr>
        <w:t>הצבעה</w:t>
      </w:r>
    </w:p>
    <w:p w:rsidR="00A4479E" w:rsidRDefault="00A4479E" w:rsidP="00A4479E">
      <w:pPr>
        <w:pStyle w:val="--"/>
        <w:keepNext/>
        <w:rPr>
          <w:rtl/>
          <w:lang w:eastAsia="he-IL"/>
        </w:rPr>
      </w:pPr>
    </w:p>
    <w:p w:rsidR="00A4479E" w:rsidRDefault="00A4479E" w:rsidP="00A4479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4479E" w:rsidRDefault="00A4479E" w:rsidP="00A4479E">
      <w:pPr>
        <w:rPr>
          <w:rtl/>
          <w:lang w:eastAsia="he-IL"/>
        </w:rPr>
      </w:pPr>
    </w:p>
    <w:p w:rsidR="00A4479E" w:rsidRDefault="00A4479E" w:rsidP="00A4479E">
      <w:pPr>
        <w:pStyle w:val="a4"/>
        <w:keepNext/>
        <w:rPr>
          <w:rtl/>
        </w:rPr>
      </w:pPr>
      <w:bookmarkStart w:id="38919" w:name="ET_speaker_6044_3192"/>
      <w:r w:rsidRPr="00A4479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4479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919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20" w:name="_ETM_Q1_9811775"/>
      <w:bookmarkStart w:id="38921" w:name="_ETM_Q1_9811810"/>
      <w:bookmarkEnd w:id="38920"/>
      <w:bookmarkEnd w:id="38921"/>
      <w:r>
        <w:rPr>
          <w:rFonts w:hint="cs"/>
          <w:rtl/>
          <w:lang w:eastAsia="he-IL"/>
        </w:rPr>
        <w:t>רביז</w:t>
      </w:r>
      <w:bookmarkStart w:id="38922" w:name="_ETM_Q1_9810150"/>
      <w:bookmarkEnd w:id="38922"/>
      <w:r>
        <w:rPr>
          <w:rFonts w:hint="cs"/>
          <w:rtl/>
          <w:lang w:eastAsia="he-IL"/>
        </w:rPr>
        <w:t xml:space="preserve">יה. </w:t>
      </w:r>
    </w:p>
    <w:p w:rsidR="00A4479E" w:rsidRDefault="00A4479E" w:rsidP="00A4479E">
      <w:pPr>
        <w:rPr>
          <w:rtl/>
          <w:lang w:eastAsia="he-IL"/>
        </w:rPr>
      </w:pPr>
      <w:bookmarkStart w:id="38923" w:name="_ETM_Q1_9810739"/>
      <w:bookmarkStart w:id="38924" w:name="_ETM_Q1_9810813"/>
      <w:bookmarkStart w:id="38925" w:name="_ETM_Q1_9809987"/>
      <w:bookmarkStart w:id="38926" w:name="_ETM_Q1_9810285"/>
      <w:bookmarkStart w:id="38927" w:name="_ETM_Q1_9811514"/>
      <w:bookmarkEnd w:id="38923"/>
      <w:bookmarkEnd w:id="38924"/>
      <w:bookmarkEnd w:id="38925"/>
      <w:bookmarkEnd w:id="38926"/>
      <w:bookmarkEnd w:id="38927"/>
    </w:p>
    <w:p w:rsidR="00A4479E" w:rsidRDefault="00A4479E" w:rsidP="00A4479E">
      <w:pPr>
        <w:pStyle w:val="af6"/>
        <w:keepNext/>
        <w:rPr>
          <w:rtl/>
        </w:rPr>
      </w:pPr>
      <w:bookmarkStart w:id="38928" w:name="ET_yor_5794_3193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928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29" w:name="_ETM_Q1_9812050"/>
      <w:bookmarkStart w:id="38930" w:name="_ETM_Q1_9812087"/>
      <w:bookmarkEnd w:id="38929"/>
      <w:bookmarkEnd w:id="38930"/>
      <w:r>
        <w:rPr>
          <w:rFonts w:hint="cs"/>
          <w:rtl/>
          <w:lang w:eastAsia="he-IL"/>
        </w:rPr>
        <w:t>קבוצת יהדות הת</w:t>
      </w:r>
      <w:bookmarkStart w:id="38931" w:name="_ETM_Q1_9811130"/>
      <w:bookmarkEnd w:id="38931"/>
      <w:r>
        <w:rPr>
          <w:rFonts w:hint="cs"/>
          <w:rtl/>
          <w:lang w:eastAsia="he-IL"/>
        </w:rPr>
        <w:t xml:space="preserve">ורה מציעה, 149: אחרי </w:t>
      </w:r>
      <w:bookmarkStart w:id="38932" w:name="_ETM_Q1_9814760"/>
      <w:bookmarkEnd w:id="38932"/>
      <w:r>
        <w:rPr>
          <w:rFonts w:hint="cs"/>
          <w:rtl/>
          <w:lang w:eastAsia="he-IL"/>
        </w:rPr>
        <w:t>השרים יבוא</w:t>
      </w:r>
      <w:bookmarkStart w:id="38933" w:name="_ETM_Q1_9813173"/>
      <w:bookmarkEnd w:id="38933"/>
      <w:r>
        <w:rPr>
          <w:rFonts w:hint="cs"/>
          <w:rtl/>
          <w:lang w:eastAsia="he-IL"/>
        </w:rPr>
        <w:t>: באישור ועדת הבריאות של ה</w:t>
      </w:r>
      <w:bookmarkStart w:id="38934" w:name="_ETM_Q1_9814004"/>
      <w:bookmarkEnd w:id="38934"/>
      <w:r>
        <w:rPr>
          <w:rFonts w:hint="cs"/>
          <w:rtl/>
          <w:lang w:eastAsia="he-IL"/>
        </w:rPr>
        <w:t xml:space="preserve">כנסת. </w:t>
      </w:r>
    </w:p>
    <w:p w:rsidR="00A4479E" w:rsidRDefault="00A4479E" w:rsidP="00A4479E">
      <w:pPr>
        <w:rPr>
          <w:rtl/>
          <w:lang w:eastAsia="he-IL"/>
        </w:rPr>
      </w:pPr>
      <w:bookmarkStart w:id="38935" w:name="_ETM_Q1_9814640"/>
      <w:bookmarkStart w:id="38936" w:name="_ETM_Q1_9814729"/>
      <w:bookmarkEnd w:id="38935"/>
      <w:bookmarkEnd w:id="38936"/>
    </w:p>
    <w:p w:rsidR="00A4479E" w:rsidRDefault="00A4479E" w:rsidP="00A4479E">
      <w:pPr>
        <w:rPr>
          <w:rtl/>
          <w:lang w:eastAsia="he-IL"/>
        </w:rPr>
      </w:pPr>
      <w:bookmarkStart w:id="38937" w:name="_ETM_Q1_9814768"/>
      <w:bookmarkStart w:id="38938" w:name="_ETM_Q1_9814845"/>
      <w:bookmarkEnd w:id="38937"/>
      <w:bookmarkEnd w:id="38938"/>
      <w:r>
        <w:rPr>
          <w:rFonts w:hint="cs"/>
          <w:rtl/>
          <w:lang w:eastAsia="he-IL"/>
        </w:rPr>
        <w:t>מי בעד? מי נגד? מי נמנע? ההסתייגות נפלה.</w:t>
      </w:r>
      <w:bookmarkStart w:id="38939" w:name="_ETM_Q1_9815888"/>
      <w:bookmarkEnd w:id="38939"/>
    </w:p>
    <w:p w:rsidR="00A4479E" w:rsidRDefault="00A4479E" w:rsidP="00A4479E">
      <w:pPr>
        <w:rPr>
          <w:rtl/>
          <w:lang w:eastAsia="he-IL"/>
        </w:rPr>
      </w:pPr>
      <w:bookmarkStart w:id="38940" w:name="_ETM_Q1_9815989"/>
      <w:bookmarkEnd w:id="38940"/>
    </w:p>
    <w:p w:rsidR="00A4479E" w:rsidRDefault="00A4479E" w:rsidP="00A4479E">
      <w:pPr>
        <w:pStyle w:val="af1"/>
        <w:keepNext/>
        <w:rPr>
          <w:rtl/>
          <w:lang w:eastAsia="he-IL"/>
        </w:rPr>
      </w:pPr>
      <w:bookmarkStart w:id="38941" w:name="_ETM_Q1_9816480"/>
      <w:bookmarkStart w:id="38942" w:name="_ETM_Q1_9816564"/>
      <w:bookmarkEnd w:id="38941"/>
      <w:bookmarkEnd w:id="38942"/>
      <w:r>
        <w:rPr>
          <w:rtl/>
          <w:lang w:eastAsia="he-IL"/>
        </w:rPr>
        <w:t>הצבעה</w:t>
      </w:r>
    </w:p>
    <w:p w:rsidR="00A4479E" w:rsidRDefault="00A4479E" w:rsidP="00A4479E">
      <w:pPr>
        <w:pStyle w:val="--"/>
        <w:keepNext/>
        <w:rPr>
          <w:rtl/>
          <w:lang w:eastAsia="he-IL"/>
        </w:rPr>
      </w:pPr>
    </w:p>
    <w:p w:rsidR="00A4479E" w:rsidRDefault="00A4479E" w:rsidP="00A4479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4479E" w:rsidRDefault="00A4479E" w:rsidP="00A4479E">
      <w:pPr>
        <w:rPr>
          <w:rtl/>
          <w:lang w:eastAsia="he-IL"/>
        </w:rPr>
      </w:pPr>
    </w:p>
    <w:p w:rsidR="00A4479E" w:rsidRDefault="00A4479E" w:rsidP="00A4479E">
      <w:pPr>
        <w:pStyle w:val="a4"/>
        <w:keepNext/>
        <w:rPr>
          <w:rtl/>
        </w:rPr>
      </w:pPr>
      <w:bookmarkStart w:id="38943" w:name="ET_speaker_6150_3194"/>
      <w:r w:rsidRPr="00A4479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479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943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44" w:name="_ETM_Q1_9821551"/>
      <w:bookmarkStart w:id="38945" w:name="_ETM_Q1_9821589"/>
      <w:bookmarkStart w:id="38946" w:name="_ETM_Q1_9818629"/>
      <w:bookmarkEnd w:id="38944"/>
      <w:bookmarkEnd w:id="38945"/>
      <w:bookmarkEnd w:id="38946"/>
      <w:r>
        <w:rPr>
          <w:rFonts w:hint="cs"/>
          <w:rtl/>
          <w:lang w:eastAsia="he-IL"/>
        </w:rPr>
        <w:t xml:space="preserve">רביזיה. </w:t>
      </w:r>
      <w:bookmarkStart w:id="38947" w:name="_ETM_Q1_9820300"/>
      <w:bookmarkEnd w:id="38947"/>
    </w:p>
    <w:p w:rsidR="00A4479E" w:rsidRDefault="00A4479E" w:rsidP="00A4479E">
      <w:pPr>
        <w:rPr>
          <w:rtl/>
          <w:lang w:eastAsia="he-IL"/>
        </w:rPr>
      </w:pPr>
      <w:bookmarkStart w:id="38948" w:name="_ETM_Q1_9820399"/>
      <w:bookmarkStart w:id="38949" w:name="_ETM_Q1_9819897"/>
      <w:bookmarkEnd w:id="38948"/>
      <w:bookmarkEnd w:id="38949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950" w:name="ET_guest_ינון_גוטגליק_3195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0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51" w:name="_ETM_Q1_9820427"/>
      <w:bookmarkStart w:id="38952" w:name="_ETM_Q1_9820466"/>
      <w:bookmarkEnd w:id="38951"/>
      <w:bookmarkEnd w:id="38952"/>
      <w:r>
        <w:rPr>
          <w:rFonts w:hint="cs"/>
          <w:rtl/>
          <w:lang w:eastAsia="he-IL"/>
        </w:rPr>
        <w:t xml:space="preserve">קיבלנו </w:t>
      </w:r>
      <w:bookmarkStart w:id="38953" w:name="_ETM_Q1_9821168"/>
      <w:bookmarkEnd w:id="38953"/>
      <w:r>
        <w:rPr>
          <w:rFonts w:hint="cs"/>
          <w:rtl/>
          <w:lang w:eastAsia="he-IL"/>
        </w:rPr>
        <w:t xml:space="preserve">את ההסתייגות הזאת. </w:t>
      </w:r>
      <w:bookmarkStart w:id="38954" w:name="_ETM_Q1_9823248"/>
      <w:bookmarkEnd w:id="38954"/>
    </w:p>
    <w:p w:rsidR="00A4479E" w:rsidRDefault="00A4479E" w:rsidP="00A4479E">
      <w:pPr>
        <w:rPr>
          <w:rtl/>
          <w:lang w:eastAsia="he-IL"/>
        </w:rPr>
      </w:pPr>
      <w:bookmarkStart w:id="38955" w:name="_ETM_Q1_9823341"/>
      <w:bookmarkStart w:id="38956" w:name="_ETM_Q1_9821058"/>
      <w:bookmarkEnd w:id="38955"/>
      <w:bookmarkEnd w:id="38956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957" w:name="ET_guest_רועי_רייכר_3196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7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58" w:name="_ETM_Q1_9823013"/>
      <w:bookmarkStart w:id="38959" w:name="_ETM_Q1_9823051"/>
      <w:bookmarkEnd w:id="38958"/>
      <w:bookmarkEnd w:id="38959"/>
      <w:r>
        <w:rPr>
          <w:rFonts w:hint="cs"/>
          <w:rtl/>
          <w:lang w:eastAsia="he-IL"/>
        </w:rPr>
        <w:t>קיבלנו את ההסתייגות, לא משנה. האחר</w:t>
      </w:r>
      <w:bookmarkStart w:id="38960" w:name="_ETM_Q1_9824693"/>
      <w:bookmarkEnd w:id="38960"/>
      <w:r>
        <w:rPr>
          <w:rFonts w:hint="cs"/>
          <w:rtl/>
          <w:lang w:eastAsia="he-IL"/>
        </w:rPr>
        <w:t>ונה זה</w:t>
      </w:r>
      <w:bookmarkStart w:id="38961" w:name="_ETM_Q1_9825467"/>
      <w:bookmarkEnd w:id="38961"/>
      <w:r>
        <w:rPr>
          <w:rFonts w:hint="cs"/>
          <w:rtl/>
          <w:lang w:eastAsia="he-IL"/>
        </w:rPr>
        <w:t xml:space="preserve"> מה ששינינו. </w:t>
      </w:r>
      <w:bookmarkStart w:id="38962" w:name="_ETM_Q1_9827771"/>
      <w:bookmarkEnd w:id="38962"/>
    </w:p>
    <w:p w:rsidR="00A4479E" w:rsidRDefault="00A4479E" w:rsidP="00A4479E">
      <w:pPr>
        <w:rPr>
          <w:rtl/>
          <w:lang w:eastAsia="he-IL"/>
        </w:rPr>
      </w:pPr>
      <w:bookmarkStart w:id="38963" w:name="_ETM_Q1_9827846"/>
      <w:bookmarkStart w:id="38964" w:name="_ETM_Q1_9829995"/>
      <w:bookmarkEnd w:id="38963"/>
      <w:bookmarkEnd w:id="38964"/>
    </w:p>
    <w:p w:rsidR="00A4479E" w:rsidRDefault="00A4479E" w:rsidP="00A4479E">
      <w:pPr>
        <w:pStyle w:val="af6"/>
        <w:keepNext/>
        <w:rPr>
          <w:rtl/>
        </w:rPr>
      </w:pPr>
      <w:bookmarkStart w:id="38965" w:name="ET_yor_5794_3197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8965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66" w:name="_ETM_Q1_9830507"/>
      <w:bookmarkStart w:id="38967" w:name="_ETM_Q1_9830545"/>
      <w:bookmarkEnd w:id="38966"/>
      <w:bookmarkEnd w:id="38967"/>
      <w:r>
        <w:rPr>
          <w:rFonts w:hint="cs"/>
          <w:rtl/>
          <w:lang w:eastAsia="he-IL"/>
        </w:rPr>
        <w:t xml:space="preserve">סליחה, סליחה. </w:t>
      </w:r>
    </w:p>
    <w:p w:rsidR="00A4479E" w:rsidRDefault="00A4479E" w:rsidP="00A4479E">
      <w:pPr>
        <w:rPr>
          <w:rtl/>
          <w:lang w:eastAsia="he-IL"/>
        </w:rPr>
      </w:pPr>
      <w:bookmarkStart w:id="38968" w:name="_ETM_Q1_9833035"/>
      <w:bookmarkStart w:id="38969" w:name="_ETM_Q1_9833128"/>
      <w:bookmarkStart w:id="38970" w:name="_ETM_Q1_9839195"/>
      <w:bookmarkEnd w:id="38968"/>
      <w:bookmarkEnd w:id="38969"/>
      <w:bookmarkEnd w:id="38970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971" w:name="ET_guest_נועה_בן_שבת_3198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1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72" w:name="_ETM_Q1_9839751"/>
      <w:bookmarkStart w:id="38973" w:name="_ETM_Q1_9839795"/>
      <w:bookmarkEnd w:id="38972"/>
      <w:bookmarkEnd w:id="38973"/>
      <w:r>
        <w:rPr>
          <w:rFonts w:hint="cs"/>
          <w:rtl/>
          <w:lang w:eastAsia="he-IL"/>
        </w:rPr>
        <w:t>סעיף 20. יש פה שאלה</w:t>
      </w:r>
      <w:bookmarkStart w:id="38974" w:name="_ETM_Q1_9848655"/>
      <w:bookmarkStart w:id="38975" w:name="_ETM_Q1_9848250"/>
      <w:bookmarkEnd w:id="38974"/>
      <w:bookmarkEnd w:id="38975"/>
      <w:r>
        <w:rPr>
          <w:rFonts w:hint="cs"/>
          <w:rtl/>
          <w:lang w:eastAsia="he-IL"/>
        </w:rPr>
        <w:t xml:space="preserve">, הסעיף מניח כל הזמן שיש לנו הסכם בית </w:t>
      </w:r>
      <w:bookmarkStart w:id="38976" w:name="_ETM_Q1_9849810"/>
      <w:bookmarkEnd w:id="38976"/>
      <w:r>
        <w:rPr>
          <w:rFonts w:hint="cs"/>
          <w:rtl/>
          <w:lang w:eastAsia="he-IL"/>
        </w:rPr>
        <w:t xml:space="preserve">קופת </w:t>
      </w:r>
      <w:bookmarkStart w:id="38977" w:name="_ETM_Q1_9850600"/>
      <w:bookmarkEnd w:id="38977"/>
      <w:r>
        <w:rPr>
          <w:rFonts w:hint="cs"/>
          <w:rtl/>
          <w:lang w:eastAsia="he-IL"/>
        </w:rPr>
        <w:t>חולים לבית חולים. ואין פה שום התייחסות לתקרה משותפת.</w:t>
      </w:r>
      <w:bookmarkStart w:id="38978" w:name="_ETM_Q1_9856144"/>
      <w:bookmarkEnd w:id="38978"/>
      <w:r>
        <w:rPr>
          <w:rFonts w:hint="cs"/>
          <w:rtl/>
          <w:lang w:eastAsia="he-IL"/>
        </w:rPr>
        <w:t xml:space="preserve"> </w:t>
      </w:r>
      <w:bookmarkStart w:id="38979" w:name="_ETM_Q1_9856340"/>
      <w:bookmarkEnd w:id="38979"/>
    </w:p>
    <w:p w:rsidR="00A4479E" w:rsidRDefault="00A4479E" w:rsidP="00A4479E">
      <w:pPr>
        <w:rPr>
          <w:rtl/>
          <w:lang w:eastAsia="he-IL"/>
        </w:rPr>
      </w:pPr>
      <w:bookmarkStart w:id="38980" w:name="_ETM_Q1_9856375"/>
      <w:bookmarkStart w:id="38981" w:name="_ETM_Q1_9856448"/>
      <w:bookmarkStart w:id="38982" w:name="_ETM_Q1_9857144"/>
      <w:bookmarkEnd w:id="38980"/>
      <w:bookmarkEnd w:id="38981"/>
      <w:bookmarkEnd w:id="38982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983" w:name="ET_guest_ינון_גוטגליק_3199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3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84" w:name="_ETM_Q1_9857623"/>
      <w:bookmarkStart w:id="38985" w:name="_ETM_Q1_9857656"/>
      <w:bookmarkEnd w:id="38984"/>
      <w:bookmarkEnd w:id="38985"/>
      <w:r>
        <w:rPr>
          <w:rFonts w:hint="cs"/>
          <w:rtl/>
          <w:lang w:eastAsia="he-IL"/>
        </w:rPr>
        <w:t>ההסכם יכול להיחתם גם במשו</w:t>
      </w:r>
      <w:bookmarkStart w:id="38986" w:name="_ETM_Q1_9858512"/>
      <w:bookmarkEnd w:id="38986"/>
      <w:r>
        <w:rPr>
          <w:rFonts w:hint="cs"/>
          <w:rtl/>
          <w:lang w:eastAsia="he-IL"/>
        </w:rPr>
        <w:t>תף, ג</w:t>
      </w:r>
      <w:bookmarkStart w:id="38987" w:name="_ETM_Q1_9858961"/>
      <w:bookmarkEnd w:id="38987"/>
      <w:r>
        <w:rPr>
          <w:rFonts w:hint="cs"/>
          <w:rtl/>
          <w:lang w:eastAsia="he-IL"/>
        </w:rPr>
        <w:t xml:space="preserve">ם אם יש </w:t>
      </w:r>
      <w:bookmarkStart w:id="38988" w:name="_ETM_Q1_9859722"/>
      <w:bookmarkEnd w:id="38988"/>
      <w:r>
        <w:rPr>
          <w:rFonts w:hint="cs"/>
          <w:rtl/>
          <w:lang w:eastAsia="he-IL"/>
        </w:rPr>
        <w:t xml:space="preserve">תקרה משותפת. </w:t>
      </w:r>
      <w:bookmarkStart w:id="38989" w:name="_ETM_Q1_9861833"/>
      <w:bookmarkEnd w:id="38989"/>
    </w:p>
    <w:p w:rsidR="00A4479E" w:rsidRDefault="00A4479E" w:rsidP="00A4479E">
      <w:pPr>
        <w:rPr>
          <w:rtl/>
          <w:lang w:eastAsia="he-IL"/>
        </w:rPr>
      </w:pPr>
      <w:bookmarkStart w:id="38990" w:name="_ETM_Q1_9861914"/>
      <w:bookmarkStart w:id="38991" w:name="_ETM_Q1_9864377"/>
      <w:bookmarkStart w:id="38992" w:name="_ETM_Q1_9863416"/>
      <w:bookmarkStart w:id="38993" w:name="_ETM_Q1_9863330"/>
      <w:bookmarkStart w:id="38994" w:name="_ETM_Q1_9864167"/>
      <w:bookmarkStart w:id="38995" w:name="_ETM_Q1_9862233"/>
      <w:bookmarkStart w:id="38996" w:name="_ETM_Q1_9860787"/>
      <w:bookmarkStart w:id="38997" w:name="_ETM_Q1_9862891"/>
      <w:bookmarkEnd w:id="38990"/>
      <w:bookmarkEnd w:id="38991"/>
      <w:bookmarkEnd w:id="38992"/>
      <w:bookmarkEnd w:id="38993"/>
      <w:bookmarkEnd w:id="38994"/>
      <w:bookmarkEnd w:id="38995"/>
      <w:bookmarkEnd w:id="38996"/>
      <w:bookmarkEnd w:id="38997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8998" w:name="ET_guest_רועי_רייכר_3200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8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8999" w:name="_ETM_Q1_9863370"/>
      <w:bookmarkStart w:id="39000" w:name="_ETM_Q1_9863404"/>
      <w:bookmarkEnd w:id="38999"/>
      <w:bookmarkEnd w:id="39000"/>
      <w:r>
        <w:rPr>
          <w:rFonts w:hint="cs"/>
          <w:rtl/>
          <w:lang w:eastAsia="he-IL"/>
        </w:rPr>
        <w:t xml:space="preserve">הוא גם יכול להיחתם בין כמה. זה </w:t>
      </w:r>
      <w:bookmarkStart w:id="39001" w:name="_ETM_Q1_9868107"/>
      <w:bookmarkEnd w:id="39001"/>
      <w:r>
        <w:rPr>
          <w:rFonts w:hint="cs"/>
          <w:rtl/>
          <w:lang w:eastAsia="he-IL"/>
        </w:rPr>
        <w:t>קורה כל ה</w:t>
      </w:r>
      <w:bookmarkStart w:id="39002" w:name="_ETM_Q1_9866692"/>
      <w:bookmarkEnd w:id="39002"/>
      <w:r>
        <w:rPr>
          <w:rFonts w:hint="cs"/>
          <w:rtl/>
          <w:lang w:eastAsia="he-IL"/>
        </w:rPr>
        <w:t xml:space="preserve">זמן. </w:t>
      </w:r>
    </w:p>
    <w:p w:rsidR="00A4479E" w:rsidRDefault="00A4479E" w:rsidP="00A4479E">
      <w:pPr>
        <w:rPr>
          <w:rtl/>
          <w:lang w:eastAsia="he-IL"/>
        </w:rPr>
      </w:pPr>
      <w:bookmarkStart w:id="39003" w:name="_ETM_Q1_9867651"/>
      <w:bookmarkStart w:id="39004" w:name="_ETM_Q1_9868451"/>
      <w:bookmarkEnd w:id="39003"/>
      <w:bookmarkEnd w:id="39004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9005" w:name="ET_guest_נועה_בן_שבת_3201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5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06" w:name="_ETM_Q1_9868971"/>
      <w:bookmarkStart w:id="39007" w:name="_ETM_Q1_9869007"/>
      <w:bookmarkEnd w:id="39006"/>
      <w:bookmarkEnd w:id="39007"/>
      <w:r>
        <w:rPr>
          <w:rFonts w:hint="cs"/>
          <w:rtl/>
          <w:lang w:eastAsia="he-IL"/>
        </w:rPr>
        <w:t xml:space="preserve">אז בגלל זה, אולי נוריד </w:t>
      </w:r>
      <w:bookmarkStart w:id="39008" w:name="_ETM_Q1_9869695"/>
      <w:bookmarkEnd w:id="39008"/>
      <w:r>
        <w:rPr>
          <w:rFonts w:hint="cs"/>
          <w:rtl/>
          <w:lang w:eastAsia="he-IL"/>
        </w:rPr>
        <w:t>ב</w:t>
      </w:r>
      <w:bookmarkStart w:id="39009" w:name="_ETM_Q1_9871117"/>
      <w:bookmarkEnd w:id="39009"/>
      <w:r>
        <w:rPr>
          <w:rFonts w:hint="cs"/>
          <w:rtl/>
          <w:lang w:eastAsia="he-IL"/>
        </w:rPr>
        <w:t xml:space="preserve">סעיף </w:t>
      </w:r>
      <w:bookmarkStart w:id="39010" w:name="_ETM_Q1_9871905"/>
      <w:bookmarkEnd w:id="39010"/>
      <w:r>
        <w:rPr>
          <w:rFonts w:hint="cs"/>
          <w:rtl/>
          <w:lang w:eastAsia="he-IL"/>
        </w:rPr>
        <w:t>20(א)</w:t>
      </w:r>
      <w:bookmarkStart w:id="39011" w:name="_ETM_Q1_9871224"/>
      <w:bookmarkEnd w:id="39011"/>
      <w:r>
        <w:rPr>
          <w:rFonts w:hint="cs"/>
          <w:rtl/>
          <w:lang w:eastAsia="he-IL"/>
        </w:rPr>
        <w:t xml:space="preserve"> נוריד את המילה "כל". בדיוק. </w:t>
      </w:r>
    </w:p>
    <w:p w:rsidR="00A4479E" w:rsidRDefault="00A4479E" w:rsidP="00A4479E">
      <w:pPr>
        <w:rPr>
          <w:rtl/>
          <w:lang w:eastAsia="he-IL"/>
        </w:rPr>
      </w:pPr>
      <w:bookmarkStart w:id="39012" w:name="_ETM_Q1_9875533"/>
      <w:bookmarkStart w:id="39013" w:name="_ETM_Q1_9875608"/>
      <w:bookmarkStart w:id="39014" w:name="_ETM_Q1_9874401"/>
      <w:bookmarkStart w:id="39015" w:name="_ETM_Q1_9875908"/>
      <w:bookmarkEnd w:id="39012"/>
      <w:bookmarkEnd w:id="39013"/>
      <w:bookmarkEnd w:id="39014"/>
      <w:bookmarkEnd w:id="39015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9016" w:name="ET_guest_רועי_רייכר_3202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6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17" w:name="_ETM_Q1_9876370"/>
      <w:bookmarkEnd w:id="39017"/>
      <w:r>
        <w:rPr>
          <w:rFonts w:hint="cs"/>
          <w:rtl/>
          <w:lang w:eastAsia="he-IL"/>
        </w:rPr>
        <w:t>א</w:t>
      </w:r>
      <w:bookmarkStart w:id="39018" w:name="_ETM_Q1_9876411"/>
      <w:bookmarkEnd w:id="39018"/>
      <w:r>
        <w:rPr>
          <w:rFonts w:hint="cs"/>
          <w:rtl/>
          <w:lang w:eastAsia="he-IL"/>
        </w:rPr>
        <w:t xml:space="preserve">פשר להוריד. </w:t>
      </w:r>
    </w:p>
    <w:p w:rsidR="00A4479E" w:rsidRDefault="00A4479E" w:rsidP="00A4479E">
      <w:pPr>
        <w:rPr>
          <w:rtl/>
          <w:lang w:eastAsia="he-IL"/>
        </w:rPr>
      </w:pPr>
      <w:bookmarkStart w:id="39019" w:name="_ETM_Q1_9877524"/>
      <w:bookmarkStart w:id="39020" w:name="_ETM_Q1_9877611"/>
      <w:bookmarkStart w:id="39021" w:name="_ETM_Q1_9878325"/>
      <w:bookmarkEnd w:id="39019"/>
      <w:bookmarkEnd w:id="39020"/>
      <w:bookmarkEnd w:id="39021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9022" w:name="ET_guest_נועה_בן_שבת_3203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2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23" w:name="_ETM_Q1_9878818"/>
      <w:bookmarkStart w:id="39024" w:name="_ETM_Q1_9878851"/>
      <w:bookmarkEnd w:id="39023"/>
      <w:bookmarkEnd w:id="39024"/>
      <w:r>
        <w:rPr>
          <w:rFonts w:hint="cs"/>
          <w:rtl/>
          <w:lang w:eastAsia="he-IL"/>
        </w:rPr>
        <w:t>אוקיי. א</w:t>
      </w:r>
      <w:bookmarkStart w:id="39025" w:name="_ETM_Q1_9880436"/>
      <w:bookmarkEnd w:id="39025"/>
      <w:r>
        <w:rPr>
          <w:rFonts w:hint="cs"/>
          <w:rtl/>
          <w:lang w:eastAsia="he-IL"/>
        </w:rPr>
        <w:t>ז עכש</w:t>
      </w:r>
      <w:bookmarkStart w:id="39026" w:name="_ETM_Q1_9878348"/>
      <w:bookmarkEnd w:id="39026"/>
      <w:r>
        <w:rPr>
          <w:rFonts w:hint="cs"/>
          <w:rtl/>
          <w:lang w:eastAsia="he-IL"/>
        </w:rPr>
        <w:t xml:space="preserve">יו אנחנו יכולים להצביע. </w:t>
      </w:r>
    </w:p>
    <w:p w:rsidR="00A4479E" w:rsidRDefault="00A4479E" w:rsidP="00A4479E">
      <w:pPr>
        <w:rPr>
          <w:rtl/>
          <w:lang w:eastAsia="he-IL"/>
        </w:rPr>
      </w:pPr>
      <w:bookmarkStart w:id="39027" w:name="_ETM_Q1_9880913"/>
      <w:bookmarkStart w:id="39028" w:name="_ETM_Q1_9880998"/>
      <w:bookmarkStart w:id="39029" w:name="_ETM_Q1_9882369"/>
      <w:bookmarkEnd w:id="39027"/>
      <w:bookmarkEnd w:id="39028"/>
      <w:bookmarkEnd w:id="39029"/>
    </w:p>
    <w:p w:rsidR="00A4479E" w:rsidRDefault="00A4479E" w:rsidP="00A4479E">
      <w:pPr>
        <w:pStyle w:val="af6"/>
        <w:keepNext/>
        <w:rPr>
          <w:rtl/>
        </w:rPr>
      </w:pPr>
      <w:bookmarkStart w:id="39030" w:name="ET_yor_5794_3204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030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31" w:name="_ETM_Q1_9882892"/>
      <w:bookmarkStart w:id="39032" w:name="_ETM_Q1_9882924"/>
      <w:bookmarkEnd w:id="39031"/>
      <w:bookmarkEnd w:id="39032"/>
      <w:r>
        <w:rPr>
          <w:rFonts w:hint="cs"/>
          <w:rtl/>
          <w:lang w:eastAsia="he-IL"/>
        </w:rPr>
        <w:t xml:space="preserve">סעיף </w:t>
      </w:r>
      <w:bookmarkStart w:id="39033" w:name="_ETM_Q1_9880336"/>
      <w:bookmarkEnd w:id="39033"/>
      <w:r>
        <w:rPr>
          <w:rFonts w:hint="cs"/>
          <w:rtl/>
          <w:lang w:eastAsia="he-IL"/>
        </w:rPr>
        <w:t>20, קבוצת הליכוד מציעה.</w:t>
      </w:r>
      <w:bookmarkStart w:id="39034" w:name="_ETM_Q1_9883765"/>
      <w:bookmarkEnd w:id="39034"/>
      <w:r>
        <w:rPr>
          <w:rFonts w:hint="cs"/>
          <w:rtl/>
          <w:lang w:eastAsia="he-IL"/>
        </w:rPr>
        <w:t xml:space="preserve"> </w:t>
      </w:r>
      <w:bookmarkStart w:id="39035" w:name="_ETM_Q1_9883549"/>
      <w:bookmarkEnd w:id="39035"/>
    </w:p>
    <w:p w:rsidR="00A4479E" w:rsidRDefault="00A4479E" w:rsidP="00A4479E">
      <w:pPr>
        <w:rPr>
          <w:rtl/>
          <w:lang w:eastAsia="he-IL"/>
        </w:rPr>
      </w:pPr>
      <w:bookmarkStart w:id="39036" w:name="_ETM_Q1_9884061"/>
      <w:bookmarkStart w:id="39037" w:name="_ETM_Q1_9884222"/>
      <w:bookmarkEnd w:id="39036"/>
      <w:bookmarkEnd w:id="39037"/>
    </w:p>
    <w:p w:rsidR="00A4479E" w:rsidRDefault="00A4479E" w:rsidP="00A4479E">
      <w:pPr>
        <w:pStyle w:val="af9"/>
        <w:keepNext/>
        <w:rPr>
          <w:rtl/>
          <w:lang w:eastAsia="he-IL"/>
        </w:rPr>
      </w:pPr>
      <w:bookmarkStart w:id="39038" w:name="ET_guest_נועה_בן_שבת_3205"/>
      <w:r w:rsidRPr="00A4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A4479E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8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39" w:name="_ETM_Q1_9884075"/>
      <w:bookmarkStart w:id="39040" w:name="_ETM_Q1_9884112"/>
      <w:bookmarkEnd w:id="39039"/>
      <w:bookmarkEnd w:id="39040"/>
      <w:r>
        <w:rPr>
          <w:rFonts w:hint="cs"/>
          <w:rtl/>
          <w:lang w:eastAsia="he-IL"/>
        </w:rPr>
        <w:t>סליחה. לפני כן חבר</w:t>
      </w:r>
      <w:bookmarkStart w:id="39041" w:name="_ETM_Q1_9884998"/>
      <w:bookmarkEnd w:id="39041"/>
      <w:r>
        <w:rPr>
          <w:rFonts w:hint="cs"/>
          <w:rtl/>
          <w:lang w:eastAsia="he-IL"/>
        </w:rPr>
        <w:t>ת הכנסת טטיאנה מזרסקי,</w:t>
      </w:r>
      <w:bookmarkStart w:id="39042" w:name="_ETM_Q1_9890266"/>
      <w:bookmarkEnd w:id="39042"/>
      <w:r>
        <w:rPr>
          <w:rFonts w:hint="cs"/>
          <w:rtl/>
          <w:lang w:eastAsia="he-IL"/>
        </w:rPr>
        <w:t xml:space="preserve"> ביקשת הסתייגות להגביל את אפשרות ההנחה של בתי החולים. </w:t>
      </w:r>
      <w:bookmarkStart w:id="39043" w:name="_ETM_Q1_9897082"/>
      <w:bookmarkEnd w:id="39043"/>
    </w:p>
    <w:p w:rsidR="00A4479E" w:rsidRDefault="00A4479E" w:rsidP="00A4479E">
      <w:pPr>
        <w:rPr>
          <w:rtl/>
          <w:lang w:eastAsia="he-IL"/>
        </w:rPr>
      </w:pPr>
      <w:bookmarkStart w:id="39044" w:name="_ETM_Q1_9897203"/>
      <w:bookmarkStart w:id="39045" w:name="_ETM_Q1_9894514"/>
      <w:bookmarkEnd w:id="39044"/>
      <w:bookmarkEnd w:id="39045"/>
    </w:p>
    <w:p w:rsidR="00A4479E" w:rsidRDefault="00A4479E" w:rsidP="00A4479E">
      <w:pPr>
        <w:pStyle w:val="a4"/>
        <w:keepNext/>
        <w:rPr>
          <w:rtl/>
        </w:rPr>
      </w:pPr>
      <w:bookmarkStart w:id="39046" w:name="ET_speaker_6228_3206"/>
      <w:r w:rsidRPr="00A4479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4479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046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47" w:name="_ETM_Q1_9896805"/>
      <w:bookmarkStart w:id="39048" w:name="_ETM_Q1_9896840"/>
      <w:bookmarkEnd w:id="39047"/>
      <w:bookmarkEnd w:id="39048"/>
      <w:r>
        <w:rPr>
          <w:rFonts w:hint="cs"/>
          <w:rtl/>
          <w:lang w:eastAsia="he-IL"/>
        </w:rPr>
        <w:t xml:space="preserve">אפשר </w:t>
      </w:r>
      <w:bookmarkStart w:id="39049" w:name="_ETM_Q1_9897181"/>
      <w:bookmarkEnd w:id="39049"/>
      <w:r>
        <w:rPr>
          <w:rFonts w:hint="cs"/>
          <w:rtl/>
          <w:lang w:eastAsia="he-IL"/>
        </w:rPr>
        <w:t xml:space="preserve">לוותר. </w:t>
      </w:r>
      <w:bookmarkStart w:id="39050" w:name="_ETM_Q1_9898061"/>
      <w:bookmarkEnd w:id="39050"/>
    </w:p>
    <w:p w:rsidR="00A4479E" w:rsidRDefault="00A4479E" w:rsidP="00A4479E">
      <w:pPr>
        <w:rPr>
          <w:rtl/>
          <w:lang w:eastAsia="he-IL"/>
        </w:rPr>
      </w:pPr>
      <w:bookmarkStart w:id="39051" w:name="_ETM_Q1_9898183"/>
      <w:bookmarkEnd w:id="39051"/>
    </w:p>
    <w:p w:rsidR="00A4479E" w:rsidRDefault="00A4479E" w:rsidP="00A4479E">
      <w:pPr>
        <w:pStyle w:val="af6"/>
        <w:keepNext/>
        <w:rPr>
          <w:rtl/>
        </w:rPr>
      </w:pPr>
      <w:bookmarkStart w:id="39052" w:name="ET_yor_5794_3207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052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53" w:name="_ETM_Q1_9899751"/>
      <w:bookmarkStart w:id="39054" w:name="_ETM_Q1_9899787"/>
      <w:bookmarkStart w:id="39055" w:name="_ETM_Q1_9896824"/>
      <w:bookmarkEnd w:id="39053"/>
      <w:bookmarkEnd w:id="39054"/>
      <w:bookmarkEnd w:id="39055"/>
      <w:r>
        <w:rPr>
          <w:rFonts w:hint="cs"/>
          <w:rtl/>
          <w:lang w:eastAsia="he-IL"/>
        </w:rPr>
        <w:t xml:space="preserve">לוותר? אוקיי. </w:t>
      </w:r>
      <w:bookmarkStart w:id="39056" w:name="_ETM_Q1_9900291"/>
      <w:bookmarkEnd w:id="39056"/>
    </w:p>
    <w:p w:rsidR="00A4479E" w:rsidRDefault="00A4479E" w:rsidP="00A4479E">
      <w:pPr>
        <w:rPr>
          <w:rtl/>
          <w:lang w:eastAsia="he-IL"/>
        </w:rPr>
      </w:pPr>
      <w:bookmarkStart w:id="39057" w:name="_ETM_Q1_9900418"/>
      <w:bookmarkEnd w:id="39057"/>
    </w:p>
    <w:p w:rsidR="00A4479E" w:rsidRDefault="00A4479E" w:rsidP="00A4479E">
      <w:pPr>
        <w:pStyle w:val="a4"/>
        <w:keepNext/>
        <w:rPr>
          <w:rtl/>
        </w:rPr>
      </w:pPr>
      <w:bookmarkStart w:id="39058" w:name="ET_speaker_6228_3208"/>
      <w:r w:rsidRPr="00A4479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4479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058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59" w:name="_ETM_Q1_9902019"/>
      <w:bookmarkEnd w:id="39059"/>
      <w:r>
        <w:rPr>
          <w:rFonts w:hint="cs"/>
          <w:rtl/>
          <w:lang w:eastAsia="he-IL"/>
        </w:rPr>
        <w:t>א</w:t>
      </w:r>
      <w:bookmarkStart w:id="39060" w:name="_ETM_Q1_9902067"/>
      <w:bookmarkEnd w:id="39060"/>
      <w:r>
        <w:rPr>
          <w:rFonts w:hint="cs"/>
          <w:rtl/>
          <w:lang w:eastAsia="he-IL"/>
        </w:rPr>
        <w:t>ני מוו</w:t>
      </w:r>
      <w:bookmarkStart w:id="39061" w:name="_ETM_Q1_9899909"/>
      <w:bookmarkEnd w:id="39061"/>
      <w:r>
        <w:rPr>
          <w:rFonts w:hint="cs"/>
          <w:rtl/>
          <w:lang w:eastAsia="he-IL"/>
        </w:rPr>
        <w:t>תרת בגלל שהסבירו לי שאי אפשר</w:t>
      </w:r>
      <w:bookmarkStart w:id="39062" w:name="_ETM_Q1_9903417"/>
      <w:bookmarkEnd w:id="39062"/>
      <w:r>
        <w:rPr>
          <w:rFonts w:hint="cs"/>
          <w:rtl/>
          <w:lang w:eastAsia="he-IL"/>
        </w:rPr>
        <w:t xml:space="preserve"> לק</w:t>
      </w:r>
      <w:bookmarkStart w:id="39063" w:name="_ETM_Q1_9901640"/>
      <w:bookmarkEnd w:id="39063"/>
      <w:r>
        <w:rPr>
          <w:rFonts w:hint="cs"/>
          <w:rtl/>
          <w:lang w:eastAsia="he-IL"/>
        </w:rPr>
        <w:t xml:space="preserve">בל כי זה משתנה. </w:t>
      </w:r>
      <w:bookmarkStart w:id="39064" w:name="_ETM_Q1_9905470"/>
      <w:bookmarkEnd w:id="39064"/>
    </w:p>
    <w:p w:rsidR="00A4479E" w:rsidRDefault="00A4479E" w:rsidP="00A4479E">
      <w:pPr>
        <w:rPr>
          <w:rtl/>
          <w:lang w:eastAsia="he-IL"/>
        </w:rPr>
      </w:pPr>
      <w:bookmarkStart w:id="39065" w:name="_ETM_Q1_9905595"/>
      <w:bookmarkStart w:id="39066" w:name="_ETM_Q1_9903405"/>
      <w:bookmarkEnd w:id="39065"/>
      <w:bookmarkEnd w:id="39066"/>
    </w:p>
    <w:p w:rsidR="00A4479E" w:rsidRDefault="00A4479E" w:rsidP="00A4479E">
      <w:pPr>
        <w:pStyle w:val="af6"/>
        <w:keepNext/>
        <w:rPr>
          <w:rtl/>
        </w:rPr>
      </w:pPr>
      <w:bookmarkStart w:id="39067" w:name="ET_yor_5794_3209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067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68" w:name="_ETM_Q1_9905228"/>
      <w:bookmarkEnd w:id="39068"/>
      <w:r>
        <w:rPr>
          <w:rFonts w:hint="cs"/>
          <w:rtl/>
          <w:lang w:eastAsia="he-IL"/>
        </w:rPr>
        <w:t>נ</w:t>
      </w:r>
      <w:bookmarkStart w:id="39069" w:name="_ETM_Q1_9905284"/>
      <w:bookmarkEnd w:id="39069"/>
      <w:r>
        <w:rPr>
          <w:rFonts w:hint="cs"/>
          <w:rtl/>
          <w:lang w:eastAsia="he-IL"/>
        </w:rPr>
        <w:t xml:space="preserve">כון. כי זה </w:t>
      </w:r>
      <w:bookmarkStart w:id="39070" w:name="_ETM_Q1_9903022"/>
      <w:bookmarkEnd w:id="39070"/>
      <w:r>
        <w:rPr>
          <w:rFonts w:hint="cs"/>
          <w:rtl/>
          <w:lang w:eastAsia="he-IL"/>
        </w:rPr>
        <w:t xml:space="preserve">משתנה ודיפרנציאלי לכולם. </w:t>
      </w:r>
      <w:bookmarkStart w:id="39071" w:name="_ETM_Q1_9906308"/>
      <w:bookmarkEnd w:id="39071"/>
      <w:r>
        <w:rPr>
          <w:rFonts w:hint="cs"/>
          <w:rtl/>
          <w:lang w:eastAsia="he-IL"/>
        </w:rPr>
        <w:t>בסדר. אז סעיף 20</w:t>
      </w:r>
      <w:bookmarkStart w:id="39072" w:name="_ETM_Q1_9906214"/>
      <w:bookmarkEnd w:id="39072"/>
      <w:r>
        <w:rPr>
          <w:rFonts w:hint="cs"/>
          <w:rtl/>
          <w:lang w:eastAsia="he-IL"/>
        </w:rPr>
        <w:t>, קבוצת הליכוד מציעה</w:t>
      </w:r>
      <w:bookmarkStart w:id="39073" w:name="_ETM_Q1_9907528"/>
      <w:bookmarkEnd w:id="39073"/>
      <w:r>
        <w:rPr>
          <w:rFonts w:hint="cs"/>
          <w:rtl/>
          <w:lang w:eastAsia="he-IL"/>
        </w:rPr>
        <w:t>. 150.</w:t>
      </w:r>
      <w:bookmarkStart w:id="39074" w:name="_ETM_Q1_9907527"/>
      <w:bookmarkEnd w:id="39074"/>
      <w:r>
        <w:rPr>
          <w:rFonts w:hint="cs"/>
          <w:rtl/>
          <w:lang w:eastAsia="he-IL"/>
        </w:rPr>
        <w:t xml:space="preserve"> בסעיף</w:t>
      </w:r>
      <w:bookmarkStart w:id="39075" w:name="_ETM_Q1_9908122"/>
      <w:bookmarkEnd w:id="39075"/>
      <w:r>
        <w:rPr>
          <w:rFonts w:hint="cs"/>
          <w:rtl/>
          <w:lang w:eastAsia="he-IL"/>
        </w:rPr>
        <w:t xml:space="preserve"> קטן א</w:t>
      </w:r>
      <w:bookmarkStart w:id="39076" w:name="_ETM_Q1_9907794"/>
      <w:bookmarkEnd w:id="39076"/>
      <w:r>
        <w:rPr>
          <w:rFonts w:hint="cs"/>
          <w:rtl/>
          <w:lang w:eastAsia="he-IL"/>
        </w:rPr>
        <w:t>' פסקה 4, במקום לא יותר ממ</w:t>
      </w:r>
      <w:bookmarkStart w:id="39077" w:name="_ETM_Q1_9909702"/>
      <w:bookmarkEnd w:id="39077"/>
      <w:r>
        <w:rPr>
          <w:rFonts w:hint="cs"/>
          <w:rtl/>
          <w:lang w:eastAsia="he-IL"/>
        </w:rPr>
        <w:t>חצית ממקור ההתחשב</w:t>
      </w:r>
      <w:bookmarkStart w:id="39078" w:name="_ETM_Q1_9911015"/>
      <w:bookmarkEnd w:id="39078"/>
      <w:r>
        <w:rPr>
          <w:rFonts w:hint="cs"/>
          <w:rtl/>
          <w:lang w:eastAsia="he-IL"/>
        </w:rPr>
        <w:t>נות</w:t>
      </w:r>
      <w:bookmarkStart w:id="39079" w:name="_ETM_Q1_9912411"/>
      <w:bookmarkEnd w:id="39079"/>
      <w:r>
        <w:rPr>
          <w:rFonts w:hint="cs"/>
          <w:rtl/>
          <w:lang w:eastAsia="he-IL"/>
        </w:rPr>
        <w:t xml:space="preserve"> בבית חולים יבוא: ל</w:t>
      </w:r>
      <w:bookmarkStart w:id="39080" w:name="_ETM_Q1_9912467"/>
      <w:bookmarkEnd w:id="39080"/>
      <w:r>
        <w:rPr>
          <w:rFonts w:hint="cs"/>
          <w:rtl/>
          <w:lang w:eastAsia="he-IL"/>
        </w:rPr>
        <w:t>א יותר מ-1.5% מהיקף הצריכה כמ</w:t>
      </w:r>
      <w:bookmarkStart w:id="39081" w:name="_ETM_Q1_9914321"/>
      <w:bookmarkEnd w:id="39081"/>
      <w:r>
        <w:rPr>
          <w:rFonts w:hint="cs"/>
          <w:rtl/>
          <w:lang w:eastAsia="he-IL"/>
        </w:rPr>
        <w:t>שמעות חוק</w:t>
      </w:r>
      <w:bookmarkStart w:id="39082" w:name="_ETM_Q1_9915395"/>
      <w:bookmarkEnd w:id="39082"/>
      <w:r>
        <w:rPr>
          <w:rFonts w:hint="cs"/>
          <w:rtl/>
          <w:lang w:eastAsia="he-IL"/>
        </w:rPr>
        <w:t xml:space="preserve"> זה זה הקופה בבית החולים. </w:t>
      </w:r>
      <w:bookmarkStart w:id="39083" w:name="_ETM_Q1_9919299"/>
      <w:bookmarkEnd w:id="39083"/>
    </w:p>
    <w:p w:rsidR="00A4479E" w:rsidRDefault="00A4479E" w:rsidP="00A4479E">
      <w:pPr>
        <w:rPr>
          <w:rtl/>
          <w:lang w:eastAsia="he-IL"/>
        </w:rPr>
      </w:pPr>
      <w:bookmarkStart w:id="39084" w:name="_ETM_Q1_9919397"/>
      <w:bookmarkStart w:id="39085" w:name="_ETM_Q1_9919443"/>
      <w:bookmarkEnd w:id="39084"/>
      <w:bookmarkEnd w:id="39085"/>
    </w:p>
    <w:p w:rsidR="00A4479E" w:rsidRDefault="00A4479E" w:rsidP="00A4479E">
      <w:pPr>
        <w:rPr>
          <w:rtl/>
          <w:lang w:eastAsia="he-IL"/>
        </w:rPr>
      </w:pPr>
      <w:bookmarkStart w:id="39086" w:name="_ETM_Q1_9919547"/>
      <w:bookmarkEnd w:id="39086"/>
      <w:r>
        <w:rPr>
          <w:rFonts w:hint="cs"/>
          <w:rtl/>
          <w:lang w:eastAsia="he-IL"/>
        </w:rPr>
        <w:t>מי בעד? מי נגד? מי נמנע? ההסתייגות נפלה.</w:t>
      </w:r>
      <w:bookmarkStart w:id="39087" w:name="_ETM_Q1_9920227"/>
      <w:bookmarkEnd w:id="39087"/>
    </w:p>
    <w:p w:rsidR="00A4479E" w:rsidRDefault="00A4479E" w:rsidP="00A4479E">
      <w:pPr>
        <w:rPr>
          <w:rtl/>
          <w:lang w:eastAsia="he-IL"/>
        </w:rPr>
      </w:pPr>
      <w:bookmarkStart w:id="39088" w:name="_ETM_Q1_9920322"/>
      <w:bookmarkStart w:id="39089" w:name="_ETM_Q1_9920803"/>
      <w:bookmarkEnd w:id="39088"/>
      <w:bookmarkEnd w:id="39089"/>
    </w:p>
    <w:p w:rsidR="00A4479E" w:rsidRDefault="00A4479E" w:rsidP="00A4479E">
      <w:pPr>
        <w:pStyle w:val="af1"/>
        <w:keepNext/>
        <w:rPr>
          <w:rtl/>
          <w:lang w:eastAsia="he-IL"/>
        </w:rPr>
      </w:pPr>
      <w:bookmarkStart w:id="39090" w:name="_ETM_Q1_9920910"/>
      <w:bookmarkEnd w:id="39090"/>
      <w:r>
        <w:rPr>
          <w:rtl/>
          <w:lang w:eastAsia="he-IL"/>
        </w:rPr>
        <w:t>הצבעה</w:t>
      </w:r>
    </w:p>
    <w:p w:rsidR="00A4479E" w:rsidRDefault="00A4479E" w:rsidP="00A4479E">
      <w:pPr>
        <w:pStyle w:val="--"/>
        <w:keepNext/>
        <w:rPr>
          <w:rtl/>
          <w:lang w:eastAsia="he-IL"/>
        </w:rPr>
      </w:pPr>
    </w:p>
    <w:p w:rsidR="00A4479E" w:rsidRDefault="00A4479E" w:rsidP="00A4479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4479E" w:rsidRDefault="00A4479E" w:rsidP="00A4479E">
      <w:pPr>
        <w:rPr>
          <w:rtl/>
          <w:lang w:eastAsia="he-IL"/>
        </w:rPr>
      </w:pPr>
      <w:bookmarkStart w:id="39091" w:name="_ETM_Q1_9918787"/>
      <w:bookmarkEnd w:id="39091"/>
    </w:p>
    <w:p w:rsidR="00A4479E" w:rsidRDefault="00A4479E" w:rsidP="00A4479E">
      <w:pPr>
        <w:pStyle w:val="a4"/>
        <w:keepNext/>
        <w:rPr>
          <w:rtl/>
        </w:rPr>
      </w:pPr>
      <w:bookmarkStart w:id="39092" w:name="ET_speaker_6150_3210"/>
      <w:r w:rsidRPr="00A4479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479E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092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93" w:name="_ETM_Q1_9920211"/>
      <w:bookmarkStart w:id="39094" w:name="_ETM_Q1_9920246"/>
      <w:bookmarkEnd w:id="39093"/>
      <w:bookmarkEnd w:id="39094"/>
      <w:r>
        <w:rPr>
          <w:rFonts w:hint="cs"/>
          <w:rtl/>
          <w:lang w:eastAsia="he-IL"/>
        </w:rPr>
        <w:t xml:space="preserve">רביזיה. </w:t>
      </w:r>
    </w:p>
    <w:p w:rsidR="00A4479E" w:rsidRDefault="00A4479E" w:rsidP="00A4479E">
      <w:pPr>
        <w:rPr>
          <w:rtl/>
          <w:lang w:eastAsia="he-IL"/>
        </w:rPr>
      </w:pPr>
      <w:bookmarkStart w:id="39095" w:name="_ETM_Q1_9921380"/>
      <w:bookmarkStart w:id="39096" w:name="_ETM_Q1_9921501"/>
      <w:bookmarkEnd w:id="39095"/>
      <w:bookmarkEnd w:id="39096"/>
    </w:p>
    <w:p w:rsidR="00A4479E" w:rsidRDefault="00A4479E" w:rsidP="00A4479E">
      <w:pPr>
        <w:pStyle w:val="af6"/>
        <w:keepNext/>
        <w:rPr>
          <w:rtl/>
        </w:rPr>
      </w:pPr>
      <w:bookmarkStart w:id="39097" w:name="ET_yor_5794_3211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097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098" w:name="_ETM_Q1_9923334"/>
      <w:bookmarkStart w:id="39099" w:name="_ETM_Q1_9923371"/>
      <w:bookmarkStart w:id="39100" w:name="_ETM_Q1_9920434"/>
      <w:bookmarkEnd w:id="39098"/>
      <w:bookmarkEnd w:id="39099"/>
      <w:bookmarkEnd w:id="39100"/>
      <w:r>
        <w:rPr>
          <w:rFonts w:hint="cs"/>
          <w:rtl/>
          <w:lang w:eastAsia="he-IL"/>
        </w:rPr>
        <w:t>לחלופין, א': סע</w:t>
      </w:r>
      <w:bookmarkStart w:id="39101" w:name="_ETM_Q1_9921559"/>
      <w:bookmarkEnd w:id="39101"/>
      <w:r>
        <w:rPr>
          <w:rFonts w:hint="cs"/>
          <w:rtl/>
          <w:lang w:eastAsia="he-IL"/>
        </w:rPr>
        <w:t>יף קטן</w:t>
      </w:r>
      <w:bookmarkStart w:id="39102" w:name="_ETM_Q1_9922050"/>
      <w:bookmarkEnd w:id="39102"/>
      <w:r>
        <w:rPr>
          <w:rFonts w:hint="cs"/>
          <w:rtl/>
          <w:lang w:eastAsia="he-IL"/>
        </w:rPr>
        <w:t xml:space="preserve"> א' פסקה 4 ימחק. במק</w:t>
      </w:r>
      <w:bookmarkStart w:id="39103" w:name="_ETM_Q1_9923310"/>
      <w:bookmarkEnd w:id="39103"/>
      <w:r>
        <w:rPr>
          <w:rFonts w:hint="cs"/>
          <w:rtl/>
          <w:lang w:eastAsia="he-IL"/>
        </w:rPr>
        <w:t>ומו יבוא: בית החולים לא יהיה</w:t>
      </w:r>
      <w:bookmarkStart w:id="39104" w:name="_ETM_Q1_9926831"/>
      <w:bookmarkEnd w:id="39104"/>
      <w:r>
        <w:rPr>
          <w:rFonts w:hint="cs"/>
          <w:rtl/>
          <w:lang w:eastAsia="he-IL"/>
        </w:rPr>
        <w:t xml:space="preserve"> רשאי לתת</w:t>
      </w:r>
      <w:bookmarkStart w:id="39105" w:name="_ETM_Q1_9924870"/>
      <w:bookmarkEnd w:id="39105"/>
      <w:r>
        <w:rPr>
          <w:rFonts w:hint="cs"/>
          <w:rtl/>
          <w:lang w:eastAsia="he-IL"/>
        </w:rPr>
        <w:t xml:space="preserve"> לקופת החולים הנחות תעריף שיר</w:t>
      </w:r>
      <w:bookmarkStart w:id="39106" w:name="_ETM_Q1_9927364"/>
      <w:bookmarkEnd w:id="39106"/>
      <w:r>
        <w:rPr>
          <w:rFonts w:hint="cs"/>
          <w:rtl/>
          <w:lang w:eastAsia="he-IL"/>
        </w:rPr>
        <w:t>ותי בריאות, ככל ונד</w:t>
      </w:r>
      <w:bookmarkStart w:id="39107" w:name="_ETM_Q1_9928896"/>
      <w:bookmarkEnd w:id="39107"/>
      <w:r>
        <w:rPr>
          <w:rFonts w:hint="cs"/>
          <w:rtl/>
          <w:lang w:eastAsia="he-IL"/>
        </w:rPr>
        <w:t>ר</w:t>
      </w:r>
      <w:bookmarkStart w:id="39108" w:name="_ETM_Q1_9929154"/>
      <w:bookmarkEnd w:id="39108"/>
      <w:r>
        <w:rPr>
          <w:rFonts w:hint="cs"/>
          <w:rtl/>
          <w:lang w:eastAsia="he-IL"/>
        </w:rPr>
        <w:t xml:space="preserve">ש לפצות את קופת החולים בגין </w:t>
      </w:r>
      <w:bookmarkStart w:id="39109" w:name="_ETM_Q1_9929901"/>
      <w:bookmarkEnd w:id="39109"/>
      <w:r>
        <w:rPr>
          <w:rFonts w:hint="cs"/>
          <w:rtl/>
          <w:lang w:eastAsia="he-IL"/>
        </w:rPr>
        <w:t>פערים בתעריפים הקבועים</w:t>
      </w:r>
      <w:bookmarkStart w:id="39110" w:name="_ETM_Q1_9931245"/>
      <w:bookmarkEnd w:id="39110"/>
      <w:r>
        <w:rPr>
          <w:rFonts w:hint="cs"/>
          <w:rtl/>
          <w:lang w:eastAsia="he-IL"/>
        </w:rPr>
        <w:t>. הדבר</w:t>
      </w:r>
      <w:bookmarkStart w:id="39111" w:name="_ETM_Q1_9933356"/>
      <w:bookmarkEnd w:id="39111"/>
      <w:r>
        <w:rPr>
          <w:rFonts w:hint="cs"/>
          <w:rtl/>
          <w:lang w:eastAsia="he-IL"/>
        </w:rPr>
        <w:t xml:space="preserve"> יעשה בשיתוף</w:t>
      </w:r>
      <w:bookmarkStart w:id="39112" w:name="_ETM_Q1_9931844"/>
      <w:bookmarkEnd w:id="39112"/>
      <w:r>
        <w:rPr>
          <w:rFonts w:hint="cs"/>
          <w:rtl/>
          <w:lang w:eastAsia="he-IL"/>
        </w:rPr>
        <w:t xml:space="preserve"> אגף תקציב</w:t>
      </w:r>
      <w:bookmarkStart w:id="39113" w:name="_ETM_Q1_9932460"/>
      <w:bookmarkEnd w:id="39113"/>
      <w:r>
        <w:rPr>
          <w:rFonts w:hint="cs"/>
          <w:rtl/>
          <w:lang w:eastAsia="he-IL"/>
        </w:rPr>
        <w:t xml:space="preserve">ים והפיצוי ינתן מתקציב משרד האוצר. </w:t>
      </w:r>
      <w:bookmarkStart w:id="39114" w:name="_ETM_Q1_9937921"/>
      <w:bookmarkStart w:id="39115" w:name="_ETM_Q1_9935231"/>
      <w:bookmarkEnd w:id="39114"/>
      <w:bookmarkEnd w:id="39115"/>
    </w:p>
    <w:p w:rsidR="00A4479E" w:rsidRDefault="00A4479E" w:rsidP="00A4479E">
      <w:pPr>
        <w:rPr>
          <w:rtl/>
          <w:lang w:eastAsia="he-IL"/>
        </w:rPr>
      </w:pPr>
      <w:bookmarkStart w:id="39116" w:name="_ETM_Q1_9935485"/>
      <w:bookmarkEnd w:id="39116"/>
    </w:p>
    <w:p w:rsidR="00A4479E" w:rsidRDefault="00A4479E" w:rsidP="00A4479E">
      <w:pPr>
        <w:rPr>
          <w:rtl/>
          <w:lang w:eastAsia="he-IL"/>
        </w:rPr>
      </w:pPr>
      <w:bookmarkStart w:id="39117" w:name="_ETM_Q1_9935609"/>
      <w:bookmarkEnd w:id="39117"/>
      <w:r>
        <w:rPr>
          <w:rFonts w:hint="cs"/>
          <w:rtl/>
          <w:lang w:eastAsia="he-IL"/>
        </w:rPr>
        <w:t>מי בעד? מי נגד? מי נמנע? ההסתייגות נפלה.</w:t>
      </w:r>
      <w:bookmarkStart w:id="39118" w:name="_ETM_Q1_9936173"/>
      <w:bookmarkEnd w:id="39118"/>
    </w:p>
    <w:p w:rsidR="00A4479E" w:rsidRDefault="00A4479E" w:rsidP="00A4479E">
      <w:pPr>
        <w:rPr>
          <w:rtl/>
          <w:lang w:eastAsia="he-IL"/>
        </w:rPr>
      </w:pPr>
      <w:bookmarkStart w:id="39119" w:name="_ETM_Q1_9936298"/>
      <w:bookmarkStart w:id="39120" w:name="_ETM_Q1_9936765"/>
      <w:bookmarkEnd w:id="39119"/>
      <w:bookmarkEnd w:id="39120"/>
    </w:p>
    <w:p w:rsidR="00A4479E" w:rsidRDefault="00A4479E" w:rsidP="00A4479E">
      <w:pPr>
        <w:pStyle w:val="af1"/>
        <w:keepNext/>
        <w:rPr>
          <w:rtl/>
          <w:lang w:eastAsia="he-IL"/>
        </w:rPr>
      </w:pPr>
      <w:bookmarkStart w:id="39121" w:name="_ETM_Q1_9936890"/>
      <w:bookmarkEnd w:id="39121"/>
      <w:r>
        <w:rPr>
          <w:rtl/>
          <w:lang w:eastAsia="he-IL"/>
        </w:rPr>
        <w:t>הצבעה</w:t>
      </w:r>
    </w:p>
    <w:p w:rsidR="00A4479E" w:rsidRDefault="00A4479E" w:rsidP="00A4479E">
      <w:pPr>
        <w:pStyle w:val="--"/>
        <w:keepNext/>
        <w:rPr>
          <w:rtl/>
          <w:lang w:eastAsia="he-IL"/>
        </w:rPr>
      </w:pPr>
    </w:p>
    <w:p w:rsidR="00A4479E" w:rsidRDefault="00A4479E" w:rsidP="00A4479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A4479E" w:rsidRDefault="00A4479E" w:rsidP="00A4479E">
      <w:pPr>
        <w:rPr>
          <w:rtl/>
          <w:lang w:eastAsia="he-IL"/>
        </w:rPr>
      </w:pPr>
      <w:bookmarkStart w:id="39122" w:name="_ETM_Q1_9939941"/>
      <w:bookmarkEnd w:id="39122"/>
    </w:p>
    <w:p w:rsidR="00A4479E" w:rsidRDefault="00A4479E" w:rsidP="00A4479E">
      <w:pPr>
        <w:pStyle w:val="a4"/>
        <w:keepNext/>
        <w:rPr>
          <w:rtl/>
        </w:rPr>
      </w:pPr>
      <w:bookmarkStart w:id="39123" w:name="ET_speaker_6150_3212"/>
      <w:r w:rsidRPr="00A4479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479E">
        <w:rPr>
          <w:rStyle w:val="TagStyle"/>
          <w:rtl/>
        </w:rPr>
        <w:t xml:space="preserve"> &lt;&lt; דובר</w:t>
      </w:r>
      <w:bookmarkStart w:id="39124" w:name="_ETM_Q1_9942340"/>
      <w:bookmarkEnd w:id="39124"/>
      <w:r w:rsidRPr="00A4479E">
        <w:rPr>
          <w:rStyle w:val="TagStyle"/>
          <w:rtl/>
        </w:rPr>
        <w:t xml:space="preserve">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123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125" w:name="_ETM_Q1_9939572"/>
      <w:bookmarkStart w:id="39126" w:name="_ETM_Q1_9939604"/>
      <w:bookmarkEnd w:id="39125"/>
      <w:bookmarkEnd w:id="39126"/>
      <w:r>
        <w:rPr>
          <w:rFonts w:hint="cs"/>
          <w:rtl/>
          <w:lang w:eastAsia="he-IL"/>
        </w:rPr>
        <w:t xml:space="preserve">רביזיה. </w:t>
      </w:r>
      <w:bookmarkStart w:id="39127" w:name="_ETM_Q1_9943864"/>
      <w:bookmarkEnd w:id="39127"/>
    </w:p>
    <w:p w:rsidR="00A4479E" w:rsidRDefault="00A4479E" w:rsidP="00A4479E">
      <w:pPr>
        <w:rPr>
          <w:rtl/>
          <w:lang w:eastAsia="he-IL"/>
        </w:rPr>
      </w:pPr>
      <w:bookmarkStart w:id="39128" w:name="_ETM_Q1_9943941"/>
      <w:bookmarkStart w:id="39129" w:name="_ETM_Q1_9941088"/>
      <w:bookmarkEnd w:id="39128"/>
      <w:bookmarkEnd w:id="39129"/>
    </w:p>
    <w:p w:rsidR="00A4479E" w:rsidRDefault="00A4479E" w:rsidP="00A4479E">
      <w:pPr>
        <w:pStyle w:val="af6"/>
        <w:keepNext/>
        <w:rPr>
          <w:rtl/>
        </w:rPr>
      </w:pPr>
      <w:bookmarkStart w:id="39130" w:name="ET_yor_5794_3213"/>
      <w:r w:rsidRPr="00A447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4479E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130"/>
    </w:p>
    <w:p w:rsidR="00A4479E" w:rsidRDefault="00A4479E" w:rsidP="00A4479E">
      <w:pPr>
        <w:pStyle w:val="KeepWithNext"/>
        <w:rPr>
          <w:rtl/>
          <w:lang w:eastAsia="he-IL"/>
        </w:rPr>
      </w:pPr>
    </w:p>
    <w:p w:rsidR="00A4479E" w:rsidRDefault="00A4479E" w:rsidP="00A4479E">
      <w:pPr>
        <w:rPr>
          <w:rtl/>
          <w:lang w:eastAsia="he-IL"/>
        </w:rPr>
      </w:pPr>
      <w:bookmarkStart w:id="39131" w:name="_ETM_Q1_9942785"/>
      <w:bookmarkStart w:id="39132" w:name="_ETM_Q1_9942819"/>
      <w:bookmarkEnd w:id="39131"/>
      <w:bookmarkEnd w:id="39132"/>
      <w:r>
        <w:rPr>
          <w:rFonts w:hint="cs"/>
          <w:rtl/>
          <w:lang w:eastAsia="he-IL"/>
        </w:rPr>
        <w:t xml:space="preserve">סיימנו את סעיף 20. </w:t>
      </w:r>
    </w:p>
    <w:p w:rsidR="00A4479E" w:rsidRDefault="00630940" w:rsidP="00A4479E">
      <w:pPr>
        <w:rPr>
          <w:rtl/>
          <w:lang w:eastAsia="he-IL"/>
        </w:rPr>
      </w:pPr>
      <w:bookmarkStart w:id="39133" w:name="_ETM_Q1_9946665"/>
      <w:bookmarkStart w:id="39134" w:name="_ETM_Q1_9946758"/>
      <w:bookmarkStart w:id="39135" w:name="_ETM_Q1_9968272"/>
      <w:bookmarkStart w:id="39136" w:name="_ETM_Q1_9965505"/>
      <w:bookmarkStart w:id="39137" w:name="_ETM_Q1_9962751"/>
      <w:bookmarkStart w:id="39138" w:name="_ETM_Q1_9961893"/>
      <w:bookmarkStart w:id="39139" w:name="_ETM_Q1_9961112"/>
      <w:bookmarkEnd w:id="39133"/>
      <w:bookmarkEnd w:id="39134"/>
      <w:bookmarkEnd w:id="39135"/>
      <w:bookmarkEnd w:id="39136"/>
      <w:bookmarkEnd w:id="39137"/>
      <w:bookmarkEnd w:id="39138"/>
      <w:bookmarkEnd w:id="39139"/>
      <w:r>
        <w:rPr>
          <w:rFonts w:hint="cs"/>
          <w:rtl/>
          <w:lang w:eastAsia="he-IL"/>
        </w:rPr>
        <w:t>סעיף 21, התחשבנות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39140" w:name="_ETM_Q1_9965069"/>
      <w:bookmarkEnd w:id="39140"/>
      <w:r>
        <w:rPr>
          <w:rFonts w:hint="cs"/>
          <w:rtl/>
          <w:lang w:eastAsia="he-IL"/>
        </w:rPr>
        <w:t>בתי ח</w:t>
      </w:r>
      <w:bookmarkStart w:id="39141" w:name="_ETM_Q1_9963234"/>
      <w:bookmarkEnd w:id="39141"/>
      <w:r>
        <w:rPr>
          <w:rFonts w:hint="cs"/>
          <w:rtl/>
          <w:lang w:eastAsia="he-IL"/>
        </w:rPr>
        <w:t xml:space="preserve">ולים לבין תאגידים. אין לנו שום שינוי </w:t>
      </w:r>
      <w:bookmarkStart w:id="39142" w:name="_ETM_Q1_9970444"/>
      <w:bookmarkStart w:id="39143" w:name="_ETM_Q1_9969779"/>
      <w:bookmarkStart w:id="39144" w:name="_ETM_Q1_9969003"/>
      <w:bookmarkEnd w:id="39142"/>
      <w:bookmarkEnd w:id="39143"/>
      <w:bookmarkEnd w:id="39144"/>
      <w:r>
        <w:rPr>
          <w:rFonts w:hint="cs"/>
          <w:rtl/>
          <w:lang w:eastAsia="he-IL"/>
        </w:rPr>
        <w:t>ואין הסתייגויות גם</w:t>
      </w:r>
      <w:bookmarkStart w:id="39145" w:name="_ETM_Q1_9970087"/>
      <w:bookmarkEnd w:id="39145"/>
      <w:r>
        <w:rPr>
          <w:rFonts w:hint="cs"/>
          <w:rtl/>
          <w:lang w:eastAsia="he-IL"/>
        </w:rPr>
        <w:t xml:space="preserve">. סעיף 22. </w:t>
      </w:r>
      <w:bookmarkStart w:id="39146" w:name="_ETM_Q1_9972859"/>
      <w:bookmarkEnd w:id="39146"/>
      <w:r>
        <w:rPr>
          <w:rFonts w:hint="cs"/>
          <w:rtl/>
          <w:lang w:eastAsia="he-IL"/>
        </w:rPr>
        <w:t xml:space="preserve">אי תחולה שירותי בריאות </w:t>
      </w:r>
      <w:bookmarkStart w:id="39147" w:name="_ETM_Q1_9976360"/>
      <w:bookmarkEnd w:id="39147"/>
      <w:r>
        <w:rPr>
          <w:rFonts w:hint="cs"/>
          <w:rtl/>
          <w:lang w:eastAsia="he-IL"/>
        </w:rPr>
        <w:t xml:space="preserve">מסוימים. יש לנו כאן בסעיף 4. </w:t>
      </w:r>
      <w:bookmarkStart w:id="39148" w:name="_ETM_Q1_9981224"/>
      <w:bookmarkEnd w:id="39148"/>
    </w:p>
    <w:p w:rsidR="00630940" w:rsidRDefault="00630940" w:rsidP="00A4479E">
      <w:pPr>
        <w:rPr>
          <w:rtl/>
          <w:lang w:eastAsia="he-IL"/>
        </w:rPr>
      </w:pPr>
      <w:bookmarkStart w:id="39149" w:name="_ETM_Q1_9981323"/>
      <w:bookmarkStart w:id="39150" w:name="_ETM_Q1_9982136"/>
      <w:bookmarkEnd w:id="39149"/>
      <w:bookmarkEnd w:id="39150"/>
    </w:p>
    <w:p w:rsidR="00630940" w:rsidRDefault="00630940" w:rsidP="00630940">
      <w:pPr>
        <w:pStyle w:val="af9"/>
        <w:keepNext/>
        <w:rPr>
          <w:rtl/>
          <w:lang w:eastAsia="he-IL"/>
        </w:rPr>
      </w:pPr>
      <w:bookmarkStart w:id="39151" w:name="ET_guest_נועה_בן_שבת_3214"/>
      <w:r w:rsidRPr="0063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3094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1"/>
    </w:p>
    <w:p w:rsidR="00630940" w:rsidRDefault="00630940" w:rsidP="00630940">
      <w:pPr>
        <w:pStyle w:val="KeepWithNext"/>
        <w:rPr>
          <w:rtl/>
          <w:lang w:eastAsia="he-IL"/>
        </w:rPr>
      </w:pPr>
    </w:p>
    <w:p w:rsidR="00630940" w:rsidRDefault="00630940" w:rsidP="00630940">
      <w:pPr>
        <w:rPr>
          <w:rtl/>
          <w:lang w:eastAsia="he-IL"/>
        </w:rPr>
      </w:pPr>
      <w:bookmarkStart w:id="39152" w:name="_ETM_Q1_9982617"/>
      <w:bookmarkStart w:id="39153" w:name="_ETM_Q1_9982649"/>
      <w:bookmarkEnd w:id="39152"/>
      <w:bookmarkEnd w:id="39153"/>
      <w:r>
        <w:rPr>
          <w:rFonts w:hint="cs"/>
          <w:rtl/>
          <w:lang w:eastAsia="he-IL"/>
        </w:rPr>
        <w:t xml:space="preserve">בסעיף 4 </w:t>
      </w:r>
      <w:bookmarkStart w:id="39154" w:name="_ETM_Q1_9985065"/>
      <w:bookmarkEnd w:id="39154"/>
      <w:r>
        <w:rPr>
          <w:rFonts w:hint="cs"/>
          <w:rtl/>
          <w:lang w:eastAsia="he-IL"/>
        </w:rPr>
        <w:t>יש שי</w:t>
      </w:r>
      <w:bookmarkStart w:id="39155" w:name="_ETM_Q1_9985920"/>
      <w:bookmarkEnd w:id="39155"/>
      <w:r>
        <w:rPr>
          <w:rFonts w:hint="cs"/>
          <w:rtl/>
          <w:lang w:eastAsia="he-IL"/>
        </w:rPr>
        <w:t>רות נוס</w:t>
      </w:r>
      <w:r w:rsidR="008B1BE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לגמרי. בפסקה 13 תיקנו קצת </w:t>
      </w:r>
      <w:bookmarkStart w:id="39156" w:name="_ETM_Q1_9993351"/>
      <w:bookmarkEnd w:id="39156"/>
      <w:r>
        <w:rPr>
          <w:rFonts w:hint="cs"/>
          <w:rtl/>
          <w:lang w:eastAsia="he-IL"/>
        </w:rPr>
        <w:t>את הנוסח ב</w:t>
      </w:r>
      <w:bookmarkStart w:id="39157" w:name="_ETM_Q1_9991878"/>
      <w:bookmarkEnd w:id="39157"/>
      <w:r>
        <w:rPr>
          <w:rFonts w:hint="cs"/>
          <w:rtl/>
          <w:lang w:eastAsia="he-IL"/>
        </w:rPr>
        <w:t xml:space="preserve">התאם לבקשה שעלתה פה בוועדה. </w:t>
      </w:r>
      <w:bookmarkStart w:id="39158" w:name="_ETM_Q1_10001749"/>
      <w:bookmarkEnd w:id="39158"/>
      <w:r>
        <w:rPr>
          <w:rFonts w:hint="cs"/>
          <w:rtl/>
          <w:lang w:eastAsia="he-IL"/>
        </w:rPr>
        <w:t>שירות בדיקת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מעבדה המבוצעת ב</w:t>
      </w:r>
      <w:bookmarkStart w:id="39159" w:name="_ETM_Q1_10006318"/>
      <w:bookmarkEnd w:id="39159"/>
      <w:r>
        <w:rPr>
          <w:rFonts w:hint="cs"/>
          <w:rtl/>
          <w:lang w:eastAsia="he-IL"/>
        </w:rPr>
        <w:t>דגימה שנדגמה בקופ</w:t>
      </w:r>
      <w:bookmarkStart w:id="39160" w:name="_ETM_Q1_10008368"/>
      <w:bookmarkEnd w:id="39160"/>
      <w:r>
        <w:rPr>
          <w:rFonts w:hint="cs"/>
          <w:rtl/>
          <w:lang w:eastAsia="he-IL"/>
        </w:rPr>
        <w:t xml:space="preserve">ת </w:t>
      </w:r>
      <w:bookmarkStart w:id="39161" w:name="_ETM_Q1_10006555"/>
      <w:bookmarkEnd w:id="39161"/>
      <w:r>
        <w:rPr>
          <w:rFonts w:hint="cs"/>
          <w:rtl/>
          <w:lang w:eastAsia="he-IL"/>
        </w:rPr>
        <w:t xml:space="preserve">חולים ונשלחה </w:t>
      </w:r>
      <w:bookmarkStart w:id="39162" w:name="_ETM_Q1_10008887"/>
      <w:bookmarkEnd w:id="39162"/>
      <w:r>
        <w:rPr>
          <w:rFonts w:hint="cs"/>
          <w:rtl/>
          <w:lang w:eastAsia="he-IL"/>
        </w:rPr>
        <w:t xml:space="preserve">על ידה לבית חולים. </w:t>
      </w:r>
    </w:p>
    <w:p w:rsidR="00630940" w:rsidRDefault="00630940" w:rsidP="00630940">
      <w:pPr>
        <w:rPr>
          <w:rtl/>
          <w:lang w:eastAsia="he-IL"/>
        </w:rPr>
      </w:pPr>
      <w:bookmarkStart w:id="39163" w:name="_ETM_Q1_10013783"/>
      <w:bookmarkStart w:id="39164" w:name="_ETM_Q1_10013871"/>
      <w:bookmarkEnd w:id="39163"/>
      <w:bookmarkEnd w:id="39164"/>
    </w:p>
    <w:p w:rsidR="00630940" w:rsidRDefault="00630940" w:rsidP="00630940">
      <w:pPr>
        <w:rPr>
          <w:rtl/>
          <w:lang w:eastAsia="he-IL"/>
        </w:rPr>
      </w:pPr>
      <w:bookmarkStart w:id="39165" w:name="_ETM_Q1_10014199"/>
      <w:bookmarkStart w:id="39166" w:name="_ETM_Q1_10014279"/>
      <w:bookmarkEnd w:id="39165"/>
      <w:bookmarkEnd w:id="39166"/>
      <w:r>
        <w:rPr>
          <w:rFonts w:hint="cs"/>
          <w:rtl/>
          <w:lang w:eastAsia="he-IL"/>
        </w:rPr>
        <w:t xml:space="preserve">עכשיו עוד דבר שרציתי להגיד זה </w:t>
      </w:r>
      <w:bookmarkStart w:id="39167" w:name="_ETM_Q1_10017559"/>
      <w:bookmarkEnd w:id="39167"/>
      <w:r>
        <w:rPr>
          <w:rFonts w:hint="cs"/>
          <w:rtl/>
          <w:lang w:eastAsia="he-IL"/>
        </w:rPr>
        <w:t>שבפסקה 9 פ</w:t>
      </w:r>
      <w:bookmarkStart w:id="39168" w:name="_ETM_Q1_10016822"/>
      <w:bookmarkEnd w:id="39168"/>
      <w:r>
        <w:rPr>
          <w:rFonts w:hint="cs"/>
          <w:rtl/>
          <w:lang w:eastAsia="he-IL"/>
        </w:rPr>
        <w:t xml:space="preserve">ה מדובר על שירות בריאות שמנוי בתוספת. </w:t>
      </w:r>
      <w:bookmarkStart w:id="39169" w:name="_ETM_Q1_10021723"/>
      <w:bookmarkEnd w:id="39169"/>
      <w:r>
        <w:rPr>
          <w:rFonts w:hint="cs"/>
          <w:rtl/>
          <w:lang w:eastAsia="he-IL"/>
        </w:rPr>
        <w:t>וחשבנו אם אפשר למחוק את התוספ</w:t>
      </w:r>
      <w:bookmarkStart w:id="39170" w:name="_ETM_Q1_10022403"/>
      <w:bookmarkEnd w:id="39170"/>
      <w:r>
        <w:rPr>
          <w:rFonts w:hint="cs"/>
          <w:rtl/>
          <w:lang w:eastAsia="he-IL"/>
        </w:rPr>
        <w:t xml:space="preserve">ת ולהעביר את זה לצו. </w:t>
      </w:r>
      <w:bookmarkStart w:id="39171" w:name="_ETM_Q1_10025664"/>
      <w:bookmarkEnd w:id="39171"/>
      <w:r>
        <w:rPr>
          <w:rFonts w:hint="cs"/>
          <w:rtl/>
          <w:lang w:eastAsia="he-IL"/>
        </w:rPr>
        <w:t xml:space="preserve">אבל משרד הבריאות </w:t>
      </w:r>
      <w:bookmarkStart w:id="39172" w:name="_ETM_Q1_10026055"/>
      <w:bookmarkEnd w:id="39172"/>
      <w:r>
        <w:rPr>
          <w:rFonts w:hint="cs"/>
          <w:rtl/>
          <w:lang w:eastAsia="he-IL"/>
        </w:rPr>
        <w:t xml:space="preserve">תסבירו מה עמדתכם לגבי </w:t>
      </w:r>
      <w:bookmarkStart w:id="39173" w:name="_ETM_Q1_10027056"/>
      <w:bookmarkEnd w:id="39173"/>
      <w:r>
        <w:rPr>
          <w:rFonts w:hint="cs"/>
          <w:rtl/>
          <w:lang w:eastAsia="he-IL"/>
        </w:rPr>
        <w:t xml:space="preserve">זה. </w:t>
      </w:r>
      <w:bookmarkStart w:id="39174" w:name="_ETM_Q1_10027666"/>
      <w:bookmarkEnd w:id="39174"/>
    </w:p>
    <w:p w:rsidR="00630940" w:rsidRDefault="00630940" w:rsidP="00630940">
      <w:pPr>
        <w:rPr>
          <w:rtl/>
          <w:lang w:eastAsia="he-IL"/>
        </w:rPr>
      </w:pPr>
      <w:bookmarkStart w:id="39175" w:name="_ETM_Q1_10027758"/>
      <w:bookmarkEnd w:id="39175"/>
    </w:p>
    <w:p w:rsidR="00630940" w:rsidRDefault="00630940" w:rsidP="00630940">
      <w:pPr>
        <w:pStyle w:val="af6"/>
        <w:keepNext/>
        <w:rPr>
          <w:rtl/>
        </w:rPr>
      </w:pPr>
      <w:bookmarkStart w:id="39176" w:name="ET_yor_5794_3215"/>
      <w:r w:rsidRPr="006309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3094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176"/>
    </w:p>
    <w:p w:rsidR="00630940" w:rsidRDefault="00630940" w:rsidP="00630940">
      <w:pPr>
        <w:pStyle w:val="KeepWithNext"/>
        <w:rPr>
          <w:rtl/>
          <w:lang w:eastAsia="he-IL"/>
        </w:rPr>
      </w:pPr>
    </w:p>
    <w:p w:rsidR="00630940" w:rsidRDefault="00630940" w:rsidP="00630940">
      <w:pPr>
        <w:rPr>
          <w:rtl/>
          <w:lang w:eastAsia="he-IL"/>
        </w:rPr>
      </w:pPr>
      <w:bookmarkStart w:id="39177" w:name="_ETM_Q1_10030333"/>
      <w:bookmarkStart w:id="39178" w:name="_ETM_Q1_10030366"/>
      <w:bookmarkStart w:id="39179" w:name="_ETM_Q1_10027387"/>
      <w:bookmarkEnd w:id="39177"/>
      <w:bookmarkEnd w:id="39178"/>
      <w:bookmarkEnd w:id="39179"/>
      <w:r>
        <w:rPr>
          <w:rFonts w:hint="cs"/>
          <w:rtl/>
          <w:lang w:eastAsia="he-IL"/>
        </w:rPr>
        <w:t xml:space="preserve">מה עמדתכם? </w:t>
      </w:r>
      <w:bookmarkStart w:id="39180" w:name="_ETM_Q1_10029123"/>
      <w:bookmarkEnd w:id="39180"/>
      <w:r>
        <w:rPr>
          <w:rFonts w:hint="cs"/>
          <w:rtl/>
          <w:lang w:eastAsia="he-IL"/>
        </w:rPr>
        <w:t>אם זה בסדר, לא בסדר, מתאים, לא מתאים</w:t>
      </w:r>
      <w:bookmarkStart w:id="39181" w:name="_ETM_Q1_10030193"/>
      <w:bookmarkEnd w:id="39181"/>
      <w:r>
        <w:rPr>
          <w:rFonts w:hint="cs"/>
          <w:rtl/>
          <w:lang w:eastAsia="he-IL"/>
        </w:rPr>
        <w:t xml:space="preserve">. </w:t>
      </w:r>
    </w:p>
    <w:p w:rsidR="00630940" w:rsidRDefault="00630940" w:rsidP="00630940">
      <w:pPr>
        <w:rPr>
          <w:rtl/>
          <w:lang w:eastAsia="he-IL"/>
        </w:rPr>
      </w:pPr>
      <w:bookmarkStart w:id="39182" w:name="_ETM_Q1_10030566"/>
      <w:bookmarkStart w:id="39183" w:name="_ETM_Q1_10030652"/>
      <w:bookmarkStart w:id="39184" w:name="_ETM_Q1_10029053"/>
      <w:bookmarkStart w:id="39185" w:name="_ETM_Q1_10029232"/>
      <w:bookmarkStart w:id="39186" w:name="_ETM_Q1_10029400"/>
      <w:bookmarkStart w:id="39187" w:name="_ETM_Q1_10032262"/>
      <w:bookmarkEnd w:id="39182"/>
      <w:bookmarkEnd w:id="39183"/>
      <w:bookmarkEnd w:id="39184"/>
      <w:bookmarkEnd w:id="39185"/>
      <w:bookmarkEnd w:id="39186"/>
      <w:bookmarkEnd w:id="39187"/>
    </w:p>
    <w:p w:rsidR="00630940" w:rsidRDefault="00630940" w:rsidP="00630940">
      <w:pPr>
        <w:pStyle w:val="af9"/>
        <w:keepNext/>
        <w:rPr>
          <w:rtl/>
          <w:lang w:eastAsia="he-IL"/>
        </w:rPr>
      </w:pPr>
      <w:bookmarkStart w:id="39188" w:name="ET_guest_טל_אמתי_נשרי_3216"/>
      <w:r w:rsidRPr="0063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63094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8"/>
    </w:p>
    <w:p w:rsidR="00630940" w:rsidRDefault="00630940" w:rsidP="00630940">
      <w:pPr>
        <w:pStyle w:val="KeepWithNext"/>
        <w:rPr>
          <w:rtl/>
          <w:lang w:eastAsia="he-IL"/>
        </w:rPr>
      </w:pPr>
    </w:p>
    <w:p w:rsidR="00630940" w:rsidRDefault="00630940" w:rsidP="00630940">
      <w:pPr>
        <w:rPr>
          <w:rtl/>
          <w:lang w:eastAsia="he-IL"/>
        </w:rPr>
      </w:pPr>
      <w:bookmarkStart w:id="39189" w:name="_ETM_Q1_10032764"/>
      <w:bookmarkStart w:id="39190" w:name="_ETM_Q1_10032799"/>
      <w:bookmarkEnd w:id="39189"/>
      <w:bookmarkEnd w:id="39190"/>
      <w:r>
        <w:rPr>
          <w:rFonts w:hint="cs"/>
          <w:rtl/>
          <w:lang w:eastAsia="he-IL"/>
        </w:rPr>
        <w:t xml:space="preserve">הצו הקודם, </w:t>
      </w:r>
      <w:bookmarkStart w:id="39191" w:name="_ETM_Q1_10033814"/>
      <w:bookmarkEnd w:id="39191"/>
      <w:r>
        <w:rPr>
          <w:rFonts w:hint="cs"/>
          <w:rtl/>
          <w:lang w:eastAsia="he-IL"/>
        </w:rPr>
        <w:t>כל התו</w:t>
      </w:r>
      <w:bookmarkStart w:id="39192" w:name="_ETM_Q1_10031731"/>
      <w:bookmarkEnd w:id="39192"/>
      <w:r>
        <w:rPr>
          <w:rFonts w:hint="cs"/>
          <w:rtl/>
          <w:lang w:eastAsia="he-IL"/>
        </w:rPr>
        <w:t xml:space="preserve">ספת הזאת נקבעה בגלל אילוץ משפטי, בשל </w:t>
      </w:r>
      <w:bookmarkStart w:id="39193" w:name="_ETM_Q1_10034418"/>
      <w:bookmarkEnd w:id="39193"/>
      <w:r>
        <w:rPr>
          <w:rFonts w:hint="cs"/>
          <w:rtl/>
          <w:lang w:eastAsia="he-IL"/>
        </w:rPr>
        <w:t>העובדה</w:t>
      </w:r>
      <w:bookmarkStart w:id="39194" w:name="_ETM_Q1_10035218"/>
      <w:bookmarkEnd w:id="39194"/>
      <w:r>
        <w:rPr>
          <w:rFonts w:hint="cs"/>
          <w:rtl/>
          <w:lang w:eastAsia="he-IL"/>
        </w:rPr>
        <w:t xml:space="preserve"> שהצו הקודם אינו בתוקף ולא ניתן להפנות אליו. </w:t>
      </w:r>
      <w:bookmarkStart w:id="39195" w:name="_ETM_Q1_10037859"/>
      <w:bookmarkEnd w:id="39195"/>
      <w:r>
        <w:rPr>
          <w:rFonts w:hint="cs"/>
          <w:rtl/>
          <w:lang w:eastAsia="he-IL"/>
        </w:rPr>
        <w:t>השירותים שמנויים</w:t>
      </w:r>
      <w:bookmarkStart w:id="39196" w:name="_ETM_Q1_10040977"/>
      <w:bookmarkEnd w:id="39196"/>
      <w:r>
        <w:rPr>
          <w:rFonts w:hint="cs"/>
          <w:rtl/>
          <w:lang w:eastAsia="he-IL"/>
        </w:rPr>
        <w:t xml:space="preserve"> כרגע בתוספת הם שירותים שלא כתובים בצו התקף ול</w:t>
      </w:r>
      <w:bookmarkStart w:id="39197" w:name="_ETM_Q1_10043009"/>
      <w:bookmarkEnd w:id="39197"/>
      <w:r>
        <w:rPr>
          <w:rFonts w:hint="cs"/>
          <w:rtl/>
          <w:lang w:eastAsia="he-IL"/>
        </w:rPr>
        <w:t xml:space="preserve">כן </w:t>
      </w:r>
      <w:bookmarkStart w:id="39198" w:name="_ETM_Q1_10043723"/>
      <w:bookmarkEnd w:id="39198"/>
      <w:r>
        <w:rPr>
          <w:rFonts w:hint="cs"/>
          <w:rtl/>
          <w:lang w:eastAsia="he-IL"/>
        </w:rPr>
        <w:t xml:space="preserve">הם צריכים להופיע כאן כרגע. </w:t>
      </w:r>
    </w:p>
    <w:p w:rsidR="00630940" w:rsidRDefault="00630940" w:rsidP="00630940">
      <w:pPr>
        <w:rPr>
          <w:rtl/>
          <w:lang w:eastAsia="he-IL"/>
        </w:rPr>
      </w:pPr>
      <w:bookmarkStart w:id="39199" w:name="_ETM_Q1_10047036"/>
      <w:bookmarkStart w:id="39200" w:name="_ETM_Q1_10047140"/>
      <w:bookmarkStart w:id="39201" w:name="_ETM_Q1_10044051"/>
      <w:bookmarkEnd w:id="39199"/>
      <w:bookmarkEnd w:id="39200"/>
      <w:bookmarkEnd w:id="39201"/>
    </w:p>
    <w:p w:rsidR="00630940" w:rsidRDefault="00630940" w:rsidP="00630940">
      <w:pPr>
        <w:pStyle w:val="af6"/>
        <w:keepNext/>
        <w:rPr>
          <w:rtl/>
        </w:rPr>
      </w:pPr>
      <w:bookmarkStart w:id="39202" w:name="ET_yor_5794_3217"/>
      <w:r w:rsidRPr="006309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3094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202"/>
    </w:p>
    <w:p w:rsidR="00630940" w:rsidRDefault="00630940" w:rsidP="00630940">
      <w:pPr>
        <w:pStyle w:val="KeepWithNext"/>
        <w:rPr>
          <w:rtl/>
          <w:lang w:eastAsia="he-IL"/>
        </w:rPr>
      </w:pPr>
    </w:p>
    <w:p w:rsidR="00630940" w:rsidRDefault="00630940" w:rsidP="00630940">
      <w:pPr>
        <w:rPr>
          <w:rtl/>
          <w:lang w:eastAsia="he-IL"/>
        </w:rPr>
      </w:pPr>
      <w:bookmarkStart w:id="39203" w:name="_ETM_Q1_10044646"/>
      <w:bookmarkStart w:id="39204" w:name="_ETM_Q1_10044684"/>
      <w:bookmarkEnd w:id="39203"/>
      <w:bookmarkEnd w:id="39204"/>
      <w:r>
        <w:rPr>
          <w:rFonts w:hint="cs"/>
          <w:rtl/>
          <w:lang w:eastAsia="he-IL"/>
        </w:rPr>
        <w:t>הבנתי, אוקי</w:t>
      </w:r>
      <w:bookmarkStart w:id="39205" w:name="_ETM_Q1_10045445"/>
      <w:bookmarkEnd w:id="39205"/>
      <w:r>
        <w:rPr>
          <w:rFonts w:hint="cs"/>
          <w:rtl/>
          <w:lang w:eastAsia="he-IL"/>
        </w:rPr>
        <w:t xml:space="preserve">י, בסדר, </w:t>
      </w:r>
      <w:bookmarkStart w:id="39206" w:name="_ETM_Q1_10047413"/>
      <w:bookmarkEnd w:id="39206"/>
      <w:r>
        <w:rPr>
          <w:rFonts w:hint="cs"/>
          <w:rtl/>
          <w:lang w:eastAsia="he-IL"/>
        </w:rPr>
        <w:t xml:space="preserve">אז זה לא רלוונטי. </w:t>
      </w:r>
    </w:p>
    <w:p w:rsidR="00630940" w:rsidRDefault="00630940" w:rsidP="00630940">
      <w:pPr>
        <w:rPr>
          <w:rtl/>
          <w:lang w:eastAsia="he-IL"/>
        </w:rPr>
      </w:pPr>
      <w:bookmarkStart w:id="39207" w:name="_ETM_Q1_10049509"/>
      <w:bookmarkStart w:id="39208" w:name="_ETM_Q1_10049607"/>
      <w:bookmarkEnd w:id="39207"/>
      <w:bookmarkEnd w:id="39208"/>
    </w:p>
    <w:p w:rsidR="00630940" w:rsidRDefault="00630940" w:rsidP="00630940">
      <w:pPr>
        <w:pStyle w:val="af9"/>
        <w:keepNext/>
        <w:rPr>
          <w:rtl/>
          <w:lang w:eastAsia="he-IL"/>
        </w:rPr>
      </w:pPr>
      <w:bookmarkStart w:id="39209" w:name="ET_guest_נועה_בן_שבת_3218"/>
      <w:r w:rsidRPr="0063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63094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9"/>
    </w:p>
    <w:p w:rsidR="00630940" w:rsidRDefault="00630940" w:rsidP="00630940">
      <w:pPr>
        <w:pStyle w:val="KeepWithNext"/>
        <w:rPr>
          <w:rtl/>
          <w:lang w:eastAsia="he-IL"/>
        </w:rPr>
      </w:pPr>
    </w:p>
    <w:p w:rsidR="00630940" w:rsidRDefault="00630940" w:rsidP="002435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210" w:name="_ETM_Q1_10047957"/>
      <w:bookmarkStart w:id="39211" w:name="_ETM_Q1_10048007"/>
      <w:bookmarkEnd w:id="39210"/>
      <w:bookmarkEnd w:id="39211"/>
      <w:r>
        <w:rPr>
          <w:rFonts w:hint="cs"/>
          <w:rtl/>
          <w:lang w:eastAsia="he-IL"/>
        </w:rPr>
        <w:t>ז התוספת נשארת וגם ההפניה אליה</w:t>
      </w:r>
      <w:bookmarkStart w:id="39212" w:name="_ETM_Q1_10051657"/>
      <w:bookmarkStart w:id="39213" w:name="_ETM_Q1_10049640"/>
      <w:bookmarkEnd w:id="39212"/>
      <w:bookmarkEnd w:id="39213"/>
      <w:r>
        <w:rPr>
          <w:rFonts w:hint="cs"/>
          <w:rtl/>
          <w:lang w:eastAsia="he-IL"/>
        </w:rPr>
        <w:t xml:space="preserve"> כמו בסעיף 22. </w:t>
      </w:r>
      <w:bookmarkStart w:id="39214" w:name="_ETM_Q1_10051794"/>
      <w:bookmarkStart w:id="39215" w:name="_ETM_Q1_10051891"/>
      <w:bookmarkStart w:id="39216" w:name="_ETM_Q1_10053138"/>
      <w:bookmarkStart w:id="39217" w:name="_ETM_Q1_10053220"/>
      <w:bookmarkStart w:id="39218" w:name="_ETM_Q1_10053388"/>
      <w:bookmarkEnd w:id="39214"/>
      <w:bookmarkEnd w:id="39215"/>
      <w:bookmarkEnd w:id="39216"/>
      <w:bookmarkEnd w:id="39217"/>
      <w:bookmarkEnd w:id="39218"/>
      <w:r w:rsidR="00243588">
        <w:rPr>
          <w:rFonts w:hint="cs"/>
          <w:rtl/>
          <w:lang w:eastAsia="he-IL"/>
        </w:rPr>
        <w:t>כמובן שהסמכות של השר ל</w:t>
      </w:r>
      <w:bookmarkStart w:id="39219" w:name="_ETM_Q1_10056751"/>
      <w:bookmarkEnd w:id="39219"/>
      <w:r w:rsidR="00243588">
        <w:rPr>
          <w:rFonts w:hint="cs"/>
          <w:rtl/>
          <w:lang w:eastAsia="he-IL"/>
        </w:rPr>
        <w:t>שנות את</w:t>
      </w:r>
      <w:bookmarkStart w:id="39220" w:name="_ETM_Q1_10057594"/>
      <w:bookmarkEnd w:id="39220"/>
      <w:r w:rsidR="00243588">
        <w:rPr>
          <w:rFonts w:hint="cs"/>
          <w:rtl/>
          <w:lang w:eastAsia="he-IL"/>
        </w:rPr>
        <w:t xml:space="preserve"> התוספת, גם למחוק אותה אם יהיה צו, כמובן. </w:t>
      </w:r>
      <w:bookmarkStart w:id="39221" w:name="_ETM_Q1_10059785"/>
      <w:bookmarkEnd w:id="39221"/>
    </w:p>
    <w:p w:rsidR="00243588" w:rsidRDefault="00243588" w:rsidP="00243588">
      <w:pPr>
        <w:rPr>
          <w:rtl/>
          <w:lang w:eastAsia="he-IL"/>
        </w:rPr>
      </w:pPr>
      <w:bookmarkStart w:id="39222" w:name="_ETM_Q1_10062519"/>
      <w:bookmarkStart w:id="39223" w:name="_ETM_Q1_10062610"/>
      <w:bookmarkStart w:id="39224" w:name="_ETM_Q1_10063303"/>
      <w:bookmarkEnd w:id="39222"/>
      <w:bookmarkEnd w:id="39223"/>
      <w:bookmarkEnd w:id="39224"/>
    </w:p>
    <w:p w:rsidR="00243588" w:rsidRDefault="00243588" w:rsidP="00243588">
      <w:pPr>
        <w:rPr>
          <w:rtl/>
          <w:lang w:eastAsia="he-IL"/>
        </w:rPr>
      </w:pPr>
      <w:bookmarkStart w:id="39225" w:name="_ETM_Q1_10063402"/>
      <w:bookmarkEnd w:id="39225"/>
      <w:r>
        <w:rPr>
          <w:rFonts w:hint="cs"/>
          <w:rtl/>
          <w:lang w:eastAsia="he-IL"/>
        </w:rPr>
        <w:t xml:space="preserve">אנחנו עכשיו </w:t>
      </w:r>
      <w:bookmarkStart w:id="39226" w:name="_ETM_Q1_10064679"/>
      <w:bookmarkEnd w:id="39226"/>
      <w:r>
        <w:rPr>
          <w:rFonts w:hint="cs"/>
          <w:rtl/>
          <w:lang w:eastAsia="he-IL"/>
        </w:rPr>
        <w:t xml:space="preserve">בסעיף 23. </w:t>
      </w:r>
    </w:p>
    <w:p w:rsidR="00243588" w:rsidRDefault="00243588" w:rsidP="00243588">
      <w:pPr>
        <w:rPr>
          <w:rtl/>
          <w:lang w:eastAsia="he-IL"/>
        </w:rPr>
      </w:pPr>
      <w:bookmarkStart w:id="39227" w:name="_ETM_Q1_10078775"/>
      <w:bookmarkStart w:id="39228" w:name="_ETM_Q1_10078859"/>
      <w:bookmarkStart w:id="39229" w:name="_ETM_Q1_10079783"/>
      <w:bookmarkEnd w:id="39227"/>
      <w:bookmarkEnd w:id="39228"/>
      <w:bookmarkEnd w:id="39229"/>
    </w:p>
    <w:p w:rsidR="00243588" w:rsidRDefault="00243588" w:rsidP="00243588">
      <w:pPr>
        <w:pStyle w:val="af6"/>
        <w:keepNext/>
        <w:rPr>
          <w:rtl/>
        </w:rPr>
      </w:pPr>
      <w:bookmarkStart w:id="39230" w:name="ET_yor_5794_3219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230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9231" w:name="_ETM_Q1_10080378"/>
      <w:bookmarkStart w:id="39232" w:name="_ETM_Q1_10080415"/>
      <w:bookmarkEnd w:id="39231"/>
      <w:bookmarkEnd w:id="39232"/>
      <w:r>
        <w:rPr>
          <w:rFonts w:hint="cs"/>
          <w:rtl/>
          <w:lang w:eastAsia="he-IL"/>
        </w:rPr>
        <w:t>עיף 23</w:t>
      </w:r>
      <w:bookmarkStart w:id="39233" w:name="_ETM_Q1_10082342"/>
      <w:bookmarkEnd w:id="39233"/>
      <w:r>
        <w:rPr>
          <w:rFonts w:hint="cs"/>
          <w:rtl/>
          <w:lang w:eastAsia="he-IL"/>
        </w:rPr>
        <w:t>. יש לנ</w:t>
      </w:r>
      <w:bookmarkStart w:id="39234" w:name="_ETM_Q1_10081916"/>
      <w:bookmarkEnd w:id="39234"/>
      <w:r>
        <w:rPr>
          <w:rFonts w:hint="cs"/>
          <w:rtl/>
          <w:lang w:eastAsia="he-IL"/>
        </w:rPr>
        <w:t xml:space="preserve">ו רק לפני כן אנחנו </w:t>
      </w:r>
      <w:bookmarkStart w:id="39235" w:name="_ETM_Q1_10083670"/>
      <w:bookmarkEnd w:id="39235"/>
      <w:r>
        <w:rPr>
          <w:rFonts w:hint="cs"/>
          <w:rtl/>
          <w:lang w:eastAsia="he-IL"/>
        </w:rPr>
        <w:t xml:space="preserve">נקרא את השינוי. דיווח לוועדה, בסדר? בהתאם לבקשות ולדיון שנעשה </w:t>
      </w:r>
      <w:bookmarkStart w:id="39236" w:name="_ETM_Q1_10091942"/>
      <w:bookmarkEnd w:id="39236"/>
      <w:r>
        <w:rPr>
          <w:rFonts w:hint="cs"/>
          <w:rtl/>
          <w:lang w:eastAsia="he-IL"/>
        </w:rPr>
        <w:t>כאן, אז דיווח</w:t>
      </w:r>
      <w:bookmarkStart w:id="39237" w:name="_ETM_Q1_10090446"/>
      <w:bookmarkEnd w:id="39237"/>
      <w:r>
        <w:rPr>
          <w:rFonts w:hint="cs"/>
          <w:rtl/>
          <w:lang w:eastAsia="he-IL"/>
        </w:rPr>
        <w:t xml:space="preserve"> לוועדה, בבקשה. </w:t>
      </w:r>
    </w:p>
    <w:p w:rsidR="00243588" w:rsidRDefault="00243588" w:rsidP="00243588">
      <w:pPr>
        <w:rPr>
          <w:rtl/>
          <w:lang w:eastAsia="he-IL"/>
        </w:rPr>
      </w:pPr>
      <w:bookmarkStart w:id="39238" w:name="_ETM_Q1_10092021"/>
      <w:bookmarkStart w:id="39239" w:name="_ETM_Q1_10092113"/>
      <w:bookmarkStart w:id="39240" w:name="_ETM_Q1_10092853"/>
      <w:bookmarkEnd w:id="39238"/>
      <w:bookmarkEnd w:id="39239"/>
      <w:bookmarkEnd w:id="39240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241" w:name="ET_guest_נועה_בן_שבת_3220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1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242" w:name="_ETM_Q1_10093376"/>
      <w:bookmarkStart w:id="39243" w:name="_ETM_Q1_10093417"/>
      <w:bookmarkEnd w:id="39242"/>
      <w:bookmarkEnd w:id="39243"/>
      <w:r>
        <w:rPr>
          <w:rFonts w:hint="cs"/>
          <w:rtl/>
          <w:lang w:eastAsia="he-IL"/>
        </w:rPr>
        <w:t>אז המנהל הכללי של משרד</w:t>
      </w:r>
      <w:bookmarkStart w:id="39244" w:name="_ETM_Q1_10096486"/>
      <w:bookmarkEnd w:id="39244"/>
      <w:r>
        <w:rPr>
          <w:rFonts w:hint="cs"/>
          <w:rtl/>
          <w:lang w:eastAsia="he-IL"/>
        </w:rPr>
        <w:t xml:space="preserve"> הב</w:t>
      </w:r>
      <w:bookmarkStart w:id="39245" w:name="_ETM_Q1_10093796"/>
      <w:bookmarkEnd w:id="39245"/>
      <w:r>
        <w:rPr>
          <w:rFonts w:hint="cs"/>
          <w:rtl/>
          <w:lang w:eastAsia="he-IL"/>
        </w:rPr>
        <w:t xml:space="preserve">ריאות או מי מטעמו, ביקשתם שזה יהיה מי מטעמו, ידווח </w:t>
      </w:r>
      <w:bookmarkStart w:id="39246" w:name="_ETM_Q1_10099563"/>
      <w:bookmarkEnd w:id="39246"/>
      <w:r>
        <w:rPr>
          <w:rFonts w:hint="cs"/>
          <w:rtl/>
          <w:lang w:eastAsia="he-IL"/>
        </w:rPr>
        <w:t>לוו</w:t>
      </w:r>
      <w:bookmarkStart w:id="39247" w:name="_ETM_Q1_10097908"/>
      <w:bookmarkEnd w:id="39247"/>
      <w:r>
        <w:rPr>
          <w:rFonts w:hint="cs"/>
          <w:rtl/>
          <w:lang w:eastAsia="he-IL"/>
        </w:rPr>
        <w:t xml:space="preserve">עדה על תכנית המיטות הרב שנתית </w:t>
      </w:r>
      <w:bookmarkStart w:id="39248" w:name="_ETM_Q1_10099494"/>
      <w:bookmarkEnd w:id="39248"/>
      <w:r>
        <w:rPr>
          <w:rFonts w:hint="cs"/>
          <w:rtl/>
          <w:lang w:eastAsia="he-IL"/>
        </w:rPr>
        <w:t>בבתי החולים</w:t>
      </w:r>
      <w:bookmarkStart w:id="39249" w:name="_ETM_Q1_10100607"/>
      <w:bookmarkEnd w:id="39249"/>
      <w:r>
        <w:rPr>
          <w:rFonts w:hint="cs"/>
          <w:rtl/>
          <w:lang w:eastAsia="he-IL"/>
        </w:rPr>
        <w:t xml:space="preserve"> הציבוריים הכלליים</w:t>
      </w:r>
      <w:bookmarkStart w:id="39250" w:name="_ETM_Q1_10102902"/>
      <w:bookmarkEnd w:id="39250"/>
      <w:r>
        <w:rPr>
          <w:rFonts w:hint="cs"/>
          <w:rtl/>
          <w:lang w:eastAsia="he-IL"/>
        </w:rPr>
        <w:t xml:space="preserve"> ועל תכנית המיטות בבתי החולים הפסיכיאטריים. </w:t>
      </w:r>
      <w:bookmarkStart w:id="39251" w:name="_ETM_Q1_10108583"/>
      <w:bookmarkEnd w:id="39251"/>
      <w:r>
        <w:rPr>
          <w:rFonts w:hint="cs"/>
          <w:rtl/>
          <w:lang w:eastAsia="he-IL"/>
        </w:rPr>
        <w:t>יש ל</w:t>
      </w:r>
      <w:bookmarkStart w:id="39252" w:name="_ETM_Q1_10105982"/>
      <w:bookmarkEnd w:id="39252"/>
      <w:r>
        <w:rPr>
          <w:rFonts w:hint="cs"/>
          <w:rtl/>
          <w:lang w:eastAsia="he-IL"/>
        </w:rPr>
        <w:t xml:space="preserve">הם גם כן תכנית רב שנתית? </w:t>
      </w:r>
    </w:p>
    <w:p w:rsidR="00243588" w:rsidRDefault="00243588" w:rsidP="00243588">
      <w:pPr>
        <w:rPr>
          <w:rtl/>
          <w:lang w:eastAsia="he-IL"/>
        </w:rPr>
      </w:pPr>
      <w:bookmarkStart w:id="39253" w:name="_ETM_Q1_10113282"/>
      <w:bookmarkStart w:id="39254" w:name="_ETM_Q1_10113385"/>
      <w:bookmarkStart w:id="39255" w:name="_ETM_Q1_10112860"/>
      <w:bookmarkEnd w:id="39253"/>
      <w:bookmarkEnd w:id="39254"/>
      <w:bookmarkEnd w:id="39255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256" w:name="ET_guest_חיים_הופרט_3221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6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257" w:name="_ETM_Q1_10113422"/>
      <w:bookmarkStart w:id="39258" w:name="_ETM_Q1_10113457"/>
      <w:bookmarkEnd w:id="39257"/>
      <w:bookmarkEnd w:id="39258"/>
      <w:r>
        <w:rPr>
          <w:rFonts w:hint="cs"/>
          <w:rtl/>
          <w:lang w:eastAsia="he-IL"/>
        </w:rPr>
        <w:t xml:space="preserve">בסדר, ברגע שתהיה </w:t>
      </w:r>
      <w:bookmarkStart w:id="39259" w:name="_ETM_Q1_10116268"/>
      <w:bookmarkEnd w:id="39259"/>
      <w:r>
        <w:rPr>
          <w:rFonts w:hint="cs"/>
          <w:rtl/>
          <w:lang w:eastAsia="he-IL"/>
        </w:rPr>
        <w:t>מ</w:t>
      </w:r>
      <w:bookmarkStart w:id="39260" w:name="_ETM_Q1_10113676"/>
      <w:bookmarkEnd w:id="39260"/>
      <w:r>
        <w:rPr>
          <w:rFonts w:hint="cs"/>
          <w:rtl/>
          <w:lang w:eastAsia="he-IL"/>
        </w:rPr>
        <w:t xml:space="preserve">סודרת נפרט. </w:t>
      </w:r>
    </w:p>
    <w:p w:rsidR="00243588" w:rsidRDefault="00243588" w:rsidP="00243588">
      <w:pPr>
        <w:rPr>
          <w:rtl/>
          <w:lang w:eastAsia="he-IL"/>
        </w:rPr>
      </w:pPr>
      <w:bookmarkStart w:id="39261" w:name="_ETM_Q1_10116854"/>
      <w:bookmarkStart w:id="39262" w:name="_ETM_Q1_10116958"/>
      <w:bookmarkStart w:id="39263" w:name="_ETM_Q1_10118006"/>
      <w:bookmarkEnd w:id="39261"/>
      <w:bookmarkEnd w:id="39262"/>
      <w:bookmarkEnd w:id="39263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264" w:name="ET_guest_נועה_בן_שבת_3222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4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265" w:name="_ETM_Q1_10118545"/>
      <w:bookmarkStart w:id="39266" w:name="_ETM_Q1_10118587"/>
      <w:bookmarkEnd w:id="39265"/>
      <w:bookmarkEnd w:id="39266"/>
      <w:r>
        <w:rPr>
          <w:rFonts w:hint="cs"/>
          <w:rtl/>
          <w:lang w:eastAsia="he-IL"/>
        </w:rPr>
        <w:t xml:space="preserve">לא, הדיווח. </w:t>
      </w:r>
      <w:bookmarkStart w:id="39267" w:name="_ETM_Q1_10117708"/>
      <w:bookmarkEnd w:id="39267"/>
    </w:p>
    <w:p w:rsidR="00243588" w:rsidRDefault="00243588" w:rsidP="00243588">
      <w:pPr>
        <w:rPr>
          <w:rtl/>
          <w:lang w:eastAsia="he-IL"/>
        </w:rPr>
      </w:pPr>
      <w:bookmarkStart w:id="39268" w:name="_ETM_Q1_10118535"/>
      <w:bookmarkStart w:id="39269" w:name="_ETM_Q1_10118635"/>
      <w:bookmarkStart w:id="39270" w:name="_ETM_Q1_10120247"/>
      <w:bookmarkEnd w:id="39268"/>
      <w:bookmarkEnd w:id="39269"/>
      <w:bookmarkEnd w:id="39270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271" w:name="ET_guest_חיים_הופרט_3223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1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272" w:name="_ETM_Q1_10120781"/>
      <w:bookmarkStart w:id="39273" w:name="_ETM_Q1_10120819"/>
      <w:bookmarkStart w:id="39274" w:name="_ETM_Q1_10117859"/>
      <w:bookmarkEnd w:id="39272"/>
      <w:bookmarkEnd w:id="39273"/>
      <w:bookmarkEnd w:id="39274"/>
      <w:r>
        <w:rPr>
          <w:rFonts w:hint="cs"/>
          <w:rtl/>
          <w:lang w:eastAsia="he-IL"/>
        </w:rPr>
        <w:t xml:space="preserve">אני מבין שהסעיף אומר שאם </w:t>
      </w:r>
      <w:bookmarkStart w:id="39275" w:name="_ETM_Q1_10121521"/>
      <w:bookmarkEnd w:id="39275"/>
      <w:r>
        <w:rPr>
          <w:rFonts w:hint="cs"/>
          <w:rtl/>
          <w:lang w:eastAsia="he-IL"/>
        </w:rPr>
        <w:t xml:space="preserve">מפרסמים באתר, צריך לדווח </w:t>
      </w:r>
      <w:bookmarkStart w:id="39276" w:name="_ETM_Q1_10120924"/>
      <w:bookmarkEnd w:id="39276"/>
      <w:r>
        <w:rPr>
          <w:rFonts w:hint="cs"/>
          <w:rtl/>
          <w:lang w:eastAsia="he-IL"/>
        </w:rPr>
        <w:t xml:space="preserve">תוך 30 יום. נכון? אז </w:t>
      </w:r>
      <w:bookmarkStart w:id="39277" w:name="_ETM_Q1_10124034"/>
      <w:bookmarkEnd w:id="39277"/>
      <w:r>
        <w:rPr>
          <w:rFonts w:hint="cs"/>
          <w:rtl/>
          <w:lang w:eastAsia="he-IL"/>
        </w:rPr>
        <w:t>ככל ויהיה, ידווח.</w:t>
      </w:r>
      <w:bookmarkStart w:id="39278" w:name="_ETM_Q1_10123482"/>
      <w:bookmarkEnd w:id="39278"/>
      <w:r>
        <w:rPr>
          <w:rFonts w:hint="cs"/>
          <w:rtl/>
          <w:lang w:eastAsia="he-IL"/>
        </w:rPr>
        <w:t xml:space="preserve"> </w:t>
      </w:r>
    </w:p>
    <w:p w:rsidR="00243588" w:rsidRDefault="00243588" w:rsidP="00243588">
      <w:pPr>
        <w:rPr>
          <w:rtl/>
          <w:lang w:eastAsia="he-IL"/>
        </w:rPr>
      </w:pPr>
      <w:bookmarkStart w:id="39279" w:name="_ETM_Q1_10123742"/>
      <w:bookmarkStart w:id="39280" w:name="_ETM_Q1_10123833"/>
      <w:bookmarkEnd w:id="39279"/>
      <w:bookmarkEnd w:id="39280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281" w:name="ET_guest_נועה_בן_שבת_3224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1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282" w:name="_ETM_Q1_10126169"/>
      <w:bookmarkStart w:id="39283" w:name="_ETM_Q1_10126211"/>
      <w:bookmarkStart w:id="39284" w:name="_ETM_Q1_10123574"/>
      <w:bookmarkEnd w:id="39282"/>
      <w:bookmarkEnd w:id="39283"/>
      <w:bookmarkEnd w:id="39284"/>
      <w:r>
        <w:rPr>
          <w:rFonts w:hint="cs"/>
          <w:rtl/>
          <w:lang w:eastAsia="he-IL"/>
        </w:rPr>
        <w:t xml:space="preserve">אוקיי. ועל תכנית </w:t>
      </w:r>
      <w:bookmarkStart w:id="39285" w:name="_ETM_Q1_10124487"/>
      <w:bookmarkEnd w:id="39285"/>
      <w:r>
        <w:rPr>
          <w:rFonts w:hint="cs"/>
          <w:rtl/>
          <w:lang w:eastAsia="he-IL"/>
        </w:rPr>
        <w:t>המיטות הרב שנתית בבתי</w:t>
      </w:r>
      <w:bookmarkStart w:id="39286" w:name="_ETM_Q1_10127993"/>
      <w:bookmarkEnd w:id="39286"/>
      <w:r>
        <w:rPr>
          <w:rFonts w:hint="cs"/>
          <w:rtl/>
          <w:lang w:eastAsia="he-IL"/>
        </w:rPr>
        <w:t xml:space="preserve"> החולים ה</w:t>
      </w:r>
      <w:bookmarkStart w:id="39287" w:name="_ETM_Q1_10126088"/>
      <w:bookmarkEnd w:id="39287"/>
      <w:r>
        <w:rPr>
          <w:rFonts w:hint="cs"/>
          <w:rtl/>
          <w:lang w:eastAsia="he-IL"/>
        </w:rPr>
        <w:t>פסיכיאטריים בתוך 30 ימים ממ</w:t>
      </w:r>
      <w:bookmarkStart w:id="39288" w:name="_ETM_Q1_10127749"/>
      <w:bookmarkEnd w:id="39288"/>
      <w:r>
        <w:rPr>
          <w:rFonts w:hint="cs"/>
          <w:rtl/>
          <w:lang w:eastAsia="he-IL"/>
        </w:rPr>
        <w:t>ועד פרסום תכנית כאמור באתר</w:t>
      </w:r>
      <w:bookmarkStart w:id="39289" w:name="_ETM_Q1_10131806"/>
      <w:bookmarkEnd w:id="39289"/>
      <w:r>
        <w:rPr>
          <w:rFonts w:hint="cs"/>
          <w:rtl/>
          <w:lang w:eastAsia="he-IL"/>
        </w:rPr>
        <w:t xml:space="preserve"> ה</w:t>
      </w:r>
      <w:bookmarkStart w:id="39290" w:name="_ETM_Q1_10129449"/>
      <w:bookmarkEnd w:id="39290"/>
      <w:r>
        <w:rPr>
          <w:rFonts w:hint="cs"/>
          <w:rtl/>
          <w:lang w:eastAsia="he-IL"/>
        </w:rPr>
        <w:t>אינטרנט של משרד הבריאות. למה מפריע לכם שזה היה</w:t>
      </w:r>
      <w:bookmarkStart w:id="39291" w:name="_ETM_Q1_10136131"/>
      <w:bookmarkEnd w:id="39291"/>
      <w:r>
        <w:rPr>
          <w:rFonts w:hint="cs"/>
          <w:rtl/>
          <w:lang w:eastAsia="he-IL"/>
        </w:rPr>
        <w:t xml:space="preserve"> המנהל הכללי?</w:t>
      </w:r>
      <w:bookmarkStart w:id="39292" w:name="_ETM_Q1_10137555"/>
      <w:bookmarkEnd w:id="39292"/>
    </w:p>
    <w:p w:rsidR="00243588" w:rsidRDefault="00243588" w:rsidP="00243588">
      <w:pPr>
        <w:rPr>
          <w:rtl/>
          <w:lang w:eastAsia="he-IL"/>
        </w:rPr>
      </w:pPr>
      <w:bookmarkStart w:id="39293" w:name="_ETM_Q1_10134441"/>
      <w:bookmarkEnd w:id="39293"/>
    </w:p>
    <w:p w:rsidR="00243588" w:rsidRDefault="00243588" w:rsidP="00243588">
      <w:pPr>
        <w:pStyle w:val="af6"/>
        <w:keepNext/>
        <w:rPr>
          <w:rtl/>
        </w:rPr>
      </w:pPr>
      <w:bookmarkStart w:id="39294" w:name="ET_yor_5794_3225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294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295" w:name="_ETM_Q1_10134965"/>
      <w:bookmarkStart w:id="39296" w:name="_ETM_Q1_10135002"/>
      <w:bookmarkEnd w:id="39295"/>
      <w:bookmarkEnd w:id="39296"/>
      <w:r>
        <w:rPr>
          <w:rFonts w:hint="cs"/>
          <w:rtl/>
          <w:lang w:eastAsia="he-IL"/>
        </w:rPr>
        <w:t>כי אם הוא לא פנוי באותו זמן או א</w:t>
      </w:r>
      <w:bookmarkStart w:id="39297" w:name="_ETM_Q1_10138426"/>
      <w:bookmarkEnd w:id="39297"/>
      <w:r>
        <w:rPr>
          <w:rFonts w:hint="cs"/>
          <w:rtl/>
          <w:lang w:eastAsia="he-IL"/>
        </w:rPr>
        <w:t>ם פיטרו אותו</w:t>
      </w:r>
      <w:bookmarkStart w:id="39298" w:name="_ETM_Q1_10139116"/>
      <w:bookmarkEnd w:id="39298"/>
      <w:r>
        <w:rPr>
          <w:rFonts w:hint="cs"/>
          <w:rtl/>
          <w:lang w:eastAsia="he-IL"/>
        </w:rPr>
        <w:t xml:space="preserve">. </w:t>
      </w:r>
      <w:bookmarkStart w:id="39299" w:name="_ETM_Q1_10139368"/>
      <w:bookmarkEnd w:id="39299"/>
    </w:p>
    <w:p w:rsidR="00243588" w:rsidRDefault="00243588" w:rsidP="00243588">
      <w:pPr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00" w:name="_ETM_Q1_10139511"/>
      <w:bookmarkEnd w:id="39300"/>
      <w:r>
        <w:rPr>
          <w:rFonts w:hint="cs"/>
          <w:rtl/>
          <w:lang w:eastAsia="he-IL"/>
        </w:rPr>
        <w:t>א</w:t>
      </w:r>
      <w:bookmarkStart w:id="39301" w:name="_ETM_Q1_10139550"/>
      <w:bookmarkEnd w:id="39301"/>
      <w:r>
        <w:rPr>
          <w:rFonts w:hint="cs"/>
          <w:rtl/>
          <w:lang w:eastAsia="he-IL"/>
        </w:rPr>
        <w:t>ו</w:t>
      </w:r>
      <w:bookmarkStart w:id="39302" w:name="_ETM_Q1_10139688"/>
      <w:bookmarkEnd w:id="39302"/>
      <w:r>
        <w:rPr>
          <w:rFonts w:hint="cs"/>
          <w:rtl/>
          <w:lang w:eastAsia="he-IL"/>
        </w:rPr>
        <w:t>קיי. הסתייגויות של סעיף 23. קבוצת הל</w:t>
      </w:r>
      <w:bookmarkStart w:id="39303" w:name="_ETM_Q1_10141642"/>
      <w:bookmarkEnd w:id="39303"/>
      <w:r>
        <w:rPr>
          <w:rFonts w:hint="cs"/>
          <w:rtl/>
          <w:lang w:eastAsia="he-IL"/>
        </w:rPr>
        <w:t>יכוד</w:t>
      </w:r>
      <w:bookmarkStart w:id="39304" w:name="_ETM_Q1_10142008"/>
      <w:bookmarkEnd w:id="39304"/>
      <w:r>
        <w:rPr>
          <w:rFonts w:hint="cs"/>
          <w:rtl/>
          <w:lang w:eastAsia="he-IL"/>
        </w:rPr>
        <w:t xml:space="preserve"> וקבוצת הציונות הדתית מציעות: 151. </w:t>
      </w:r>
      <w:bookmarkStart w:id="39305" w:name="_ETM_Q1_10149080"/>
      <w:bookmarkEnd w:id="39305"/>
    </w:p>
    <w:p w:rsidR="00243588" w:rsidRDefault="00243588" w:rsidP="00243588">
      <w:pPr>
        <w:rPr>
          <w:rtl/>
          <w:lang w:eastAsia="he-IL"/>
        </w:rPr>
      </w:pPr>
      <w:bookmarkStart w:id="39306" w:name="_ETM_Q1_10149225"/>
      <w:bookmarkEnd w:id="39306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307" w:name="ET_guest_נועה_בן_שבת_3226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07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08" w:name="_ETM_Q1_10147854"/>
      <w:bookmarkStart w:id="39309" w:name="_ETM_Q1_10147888"/>
      <w:bookmarkEnd w:id="39308"/>
      <w:bookmarkEnd w:id="39309"/>
      <w:r>
        <w:rPr>
          <w:rFonts w:hint="cs"/>
          <w:rtl/>
          <w:lang w:eastAsia="he-IL"/>
        </w:rPr>
        <w:t xml:space="preserve">רק שנייה, רק רציתי להגיד </w:t>
      </w:r>
      <w:bookmarkStart w:id="39310" w:name="_ETM_Q1_10151238"/>
      <w:bookmarkEnd w:id="39310"/>
      <w:r>
        <w:rPr>
          <w:rFonts w:hint="cs"/>
          <w:rtl/>
          <w:lang w:eastAsia="he-IL"/>
        </w:rPr>
        <w:t>שסעיף 23 עצמו הוא סעיף שע</w:t>
      </w:r>
      <w:bookmarkStart w:id="39311" w:name="_ETM_Q1_10150914"/>
      <w:bookmarkEnd w:id="39311"/>
      <w:r>
        <w:rPr>
          <w:rFonts w:hint="cs"/>
          <w:rtl/>
          <w:lang w:eastAsia="he-IL"/>
        </w:rPr>
        <w:t>וסק בנושא של חוק</w:t>
      </w:r>
      <w:bookmarkStart w:id="39312" w:name="_ETM_Q1_10154577"/>
      <w:bookmarkEnd w:id="39312"/>
      <w:r>
        <w:rPr>
          <w:rFonts w:hint="cs"/>
          <w:rtl/>
          <w:lang w:eastAsia="he-IL"/>
        </w:rPr>
        <w:t xml:space="preserve"> הפיקו</w:t>
      </w:r>
      <w:bookmarkStart w:id="39313" w:name="_ETM_Q1_10152097"/>
      <w:bookmarkEnd w:id="39313"/>
      <w:r>
        <w:rPr>
          <w:rFonts w:hint="cs"/>
          <w:rtl/>
          <w:lang w:eastAsia="he-IL"/>
        </w:rPr>
        <w:t xml:space="preserve">ח. </w:t>
      </w:r>
      <w:bookmarkStart w:id="39314" w:name="_ETM_Q1_10149507"/>
      <w:bookmarkEnd w:id="39314"/>
      <w:r>
        <w:rPr>
          <w:rFonts w:hint="cs"/>
          <w:rtl/>
          <w:lang w:eastAsia="he-IL"/>
        </w:rPr>
        <w:t xml:space="preserve">מה </w:t>
      </w:r>
      <w:bookmarkStart w:id="39315" w:name="_ETM_Q1_10152516"/>
      <w:bookmarkEnd w:id="39315"/>
      <w:r>
        <w:rPr>
          <w:rFonts w:hint="cs"/>
          <w:rtl/>
          <w:lang w:eastAsia="he-IL"/>
        </w:rPr>
        <w:t>שקראנו הדיווח לוועדה הוא אחרי סעיף 23,</w:t>
      </w:r>
      <w:bookmarkStart w:id="39316" w:name="_ETM_Q1_10157657"/>
      <w:bookmarkEnd w:id="39316"/>
      <w:r>
        <w:rPr>
          <w:rFonts w:hint="cs"/>
          <w:rtl/>
          <w:lang w:eastAsia="he-IL"/>
        </w:rPr>
        <w:t xml:space="preserve"> אז סליחה. אז נקרא עכ</w:t>
      </w:r>
      <w:bookmarkStart w:id="39317" w:name="_ETM_Q1_10156946"/>
      <w:bookmarkEnd w:id="39317"/>
      <w:r>
        <w:rPr>
          <w:rFonts w:hint="cs"/>
          <w:rtl/>
          <w:lang w:eastAsia="he-IL"/>
        </w:rPr>
        <w:t xml:space="preserve">שיו את ההסתייגויות של סעיף 23? </w:t>
      </w:r>
      <w:bookmarkStart w:id="39318" w:name="_ETM_Q1_10161221"/>
      <w:bookmarkStart w:id="39319" w:name="_ETM_Q1_10167045"/>
      <w:bookmarkStart w:id="39320" w:name="_ETM_Q1_10167159"/>
      <w:bookmarkStart w:id="39321" w:name="_ETM_Q1_10167189"/>
      <w:bookmarkStart w:id="39322" w:name="_ETM_Q1_10167272"/>
      <w:bookmarkEnd w:id="39318"/>
      <w:bookmarkEnd w:id="39319"/>
      <w:bookmarkEnd w:id="39320"/>
      <w:bookmarkEnd w:id="39321"/>
      <w:bookmarkEnd w:id="39322"/>
    </w:p>
    <w:p w:rsidR="00243588" w:rsidRDefault="00243588" w:rsidP="00243588">
      <w:pPr>
        <w:rPr>
          <w:rtl/>
          <w:lang w:eastAsia="he-IL"/>
        </w:rPr>
      </w:pPr>
      <w:bookmarkStart w:id="39323" w:name="_ETM_Q1_10169525"/>
      <w:bookmarkStart w:id="39324" w:name="_ETM_Q1_10169633"/>
      <w:bookmarkStart w:id="39325" w:name="_ETM_Q1_10167465"/>
      <w:bookmarkEnd w:id="39323"/>
      <w:bookmarkEnd w:id="39324"/>
      <w:bookmarkEnd w:id="39325"/>
    </w:p>
    <w:p w:rsidR="00243588" w:rsidRDefault="00243588" w:rsidP="00243588">
      <w:pPr>
        <w:pStyle w:val="a4"/>
        <w:keepNext/>
        <w:rPr>
          <w:rtl/>
        </w:rPr>
      </w:pPr>
      <w:bookmarkStart w:id="39326" w:name="ET_speaker_6150_3227"/>
      <w:r w:rsidRPr="0024358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4358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326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27" w:name="_ETM_Q1_10168097"/>
      <w:bookmarkEnd w:id="39327"/>
      <w:r>
        <w:rPr>
          <w:rFonts w:hint="cs"/>
          <w:rtl/>
          <w:lang w:eastAsia="he-IL"/>
        </w:rPr>
        <w:t>מ</w:t>
      </w:r>
      <w:bookmarkStart w:id="39328" w:name="_ETM_Q1_10168138"/>
      <w:bookmarkEnd w:id="39328"/>
      <w:r>
        <w:rPr>
          <w:rFonts w:hint="cs"/>
          <w:rtl/>
          <w:lang w:eastAsia="he-IL"/>
        </w:rPr>
        <w:t xml:space="preserve">ה זאת אומרת? אז מה זה סעיף 23? לא הבנתי. </w:t>
      </w:r>
      <w:bookmarkStart w:id="39329" w:name="_ETM_Q1_10172489"/>
      <w:bookmarkEnd w:id="39329"/>
    </w:p>
    <w:p w:rsidR="00243588" w:rsidRDefault="00243588" w:rsidP="00243588">
      <w:pPr>
        <w:rPr>
          <w:rtl/>
          <w:lang w:eastAsia="he-IL"/>
        </w:rPr>
      </w:pPr>
      <w:bookmarkStart w:id="39330" w:name="_ETM_Q1_10172665"/>
      <w:bookmarkStart w:id="39331" w:name="_ETM_Q1_10173353"/>
      <w:bookmarkEnd w:id="39330"/>
      <w:bookmarkEnd w:id="39331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332" w:name="ET_guest_ינון_גוטגליק_3228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2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33" w:name="_ETM_Q1_10173915"/>
      <w:bookmarkStart w:id="39334" w:name="_ETM_Q1_10173966"/>
      <w:bookmarkStart w:id="39335" w:name="_ETM_Q1_10171017"/>
      <w:bookmarkEnd w:id="39333"/>
      <w:bookmarkEnd w:id="39334"/>
      <w:bookmarkEnd w:id="39335"/>
      <w:r>
        <w:rPr>
          <w:rFonts w:hint="cs"/>
          <w:rtl/>
          <w:lang w:eastAsia="he-IL"/>
        </w:rPr>
        <w:t xml:space="preserve">מוסיפים עוד סעיף נפרד. צריך לראות הפניות. </w:t>
      </w:r>
    </w:p>
    <w:p w:rsidR="00243588" w:rsidRDefault="00243588" w:rsidP="00243588">
      <w:pPr>
        <w:rPr>
          <w:rtl/>
          <w:lang w:eastAsia="he-IL"/>
        </w:rPr>
      </w:pPr>
      <w:bookmarkStart w:id="39336" w:name="_ETM_Q1_10191545"/>
      <w:bookmarkStart w:id="39337" w:name="_ETM_Q1_10191653"/>
      <w:bookmarkStart w:id="39338" w:name="_ETM_Q1_10189553"/>
      <w:bookmarkEnd w:id="39336"/>
      <w:bookmarkEnd w:id="39337"/>
      <w:bookmarkEnd w:id="39338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339" w:name="ET_guest_נועה_בן_שבת_3230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9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40" w:name="_ETM_Q1_10190147"/>
      <w:bookmarkStart w:id="39341" w:name="_ETM_Q1_10190178"/>
      <w:bookmarkEnd w:id="39340"/>
      <w:bookmarkEnd w:id="39341"/>
      <w:r>
        <w:rPr>
          <w:rFonts w:hint="cs"/>
          <w:rtl/>
          <w:lang w:eastAsia="he-IL"/>
        </w:rPr>
        <w:t xml:space="preserve">ז בסעיף </w:t>
      </w:r>
      <w:bookmarkStart w:id="39342" w:name="_ETM_Q1_10190833"/>
      <w:bookmarkEnd w:id="39342"/>
      <w:r>
        <w:rPr>
          <w:rFonts w:hint="cs"/>
          <w:rtl/>
          <w:lang w:eastAsia="he-IL"/>
        </w:rPr>
        <w:t xml:space="preserve">23 יש הסתייגות </w:t>
      </w:r>
      <w:bookmarkStart w:id="39343" w:name="_ETM_Q1_10190112"/>
      <w:bookmarkEnd w:id="39343"/>
      <w:r>
        <w:rPr>
          <w:rFonts w:hint="cs"/>
          <w:rtl/>
          <w:lang w:eastAsia="he-IL"/>
        </w:rPr>
        <w:t xml:space="preserve">אחת, 151, שאומרת שהסעיף ימחק. </w:t>
      </w:r>
    </w:p>
    <w:p w:rsidR="00243588" w:rsidRDefault="00243588" w:rsidP="00243588">
      <w:pPr>
        <w:rPr>
          <w:rtl/>
          <w:lang w:eastAsia="he-IL"/>
        </w:rPr>
      </w:pPr>
      <w:bookmarkStart w:id="39344" w:name="_ETM_Q1_10195794"/>
      <w:bookmarkStart w:id="39345" w:name="_ETM_Q1_10195891"/>
      <w:bookmarkStart w:id="39346" w:name="_ETM_Q1_10193272"/>
      <w:bookmarkStart w:id="39347" w:name="_ETM_Q1_10194380"/>
      <w:bookmarkEnd w:id="39344"/>
      <w:bookmarkEnd w:id="39345"/>
      <w:bookmarkEnd w:id="39346"/>
      <w:bookmarkEnd w:id="39347"/>
    </w:p>
    <w:p w:rsidR="00243588" w:rsidRDefault="00243588" w:rsidP="00243588">
      <w:pPr>
        <w:pStyle w:val="af6"/>
        <w:keepNext/>
        <w:rPr>
          <w:rtl/>
        </w:rPr>
      </w:pPr>
      <w:bookmarkStart w:id="39348" w:name="ET_yor_5794_3231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348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49" w:name="_ETM_Q1_10195011"/>
      <w:bookmarkEnd w:id="39349"/>
      <w:r>
        <w:rPr>
          <w:rFonts w:hint="cs"/>
          <w:rtl/>
          <w:lang w:eastAsia="he-IL"/>
        </w:rPr>
        <w:t>מי בעד? מי נגד? מי נמנע? ההסתייגות נפלה.</w:t>
      </w:r>
    </w:p>
    <w:p w:rsidR="00243588" w:rsidRDefault="00243588" w:rsidP="00243588">
      <w:pPr>
        <w:rPr>
          <w:rtl/>
          <w:lang w:eastAsia="he-IL"/>
        </w:rPr>
      </w:pPr>
      <w:bookmarkStart w:id="39350" w:name="_ETM_Q1_10195612"/>
      <w:bookmarkStart w:id="39351" w:name="_ETM_Q1_10195722"/>
      <w:bookmarkEnd w:id="39350"/>
      <w:bookmarkEnd w:id="39351"/>
    </w:p>
    <w:p w:rsidR="00243588" w:rsidRDefault="00243588" w:rsidP="00243588">
      <w:pPr>
        <w:pStyle w:val="af1"/>
        <w:keepNext/>
        <w:rPr>
          <w:rtl/>
          <w:lang w:eastAsia="he-IL"/>
        </w:rPr>
      </w:pPr>
      <w:bookmarkStart w:id="39352" w:name="_ETM_Q1_10196012"/>
      <w:bookmarkStart w:id="39353" w:name="_ETM_Q1_10196108"/>
      <w:bookmarkEnd w:id="39352"/>
      <w:bookmarkEnd w:id="39353"/>
      <w:r>
        <w:rPr>
          <w:rtl/>
          <w:lang w:eastAsia="he-IL"/>
        </w:rPr>
        <w:t>הצבעה</w:t>
      </w:r>
    </w:p>
    <w:p w:rsidR="00243588" w:rsidRDefault="00243588" w:rsidP="00243588">
      <w:pPr>
        <w:pStyle w:val="--"/>
        <w:keepNext/>
        <w:rPr>
          <w:rtl/>
          <w:lang w:eastAsia="he-IL"/>
        </w:rPr>
      </w:pPr>
    </w:p>
    <w:p w:rsidR="00243588" w:rsidRDefault="00243588" w:rsidP="002435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43588" w:rsidRDefault="00243588" w:rsidP="00243588">
      <w:pPr>
        <w:rPr>
          <w:rtl/>
          <w:lang w:eastAsia="he-IL"/>
        </w:rPr>
      </w:pPr>
      <w:bookmarkStart w:id="39354" w:name="_ETM_Q1_10198572"/>
      <w:bookmarkEnd w:id="39354"/>
    </w:p>
    <w:p w:rsidR="00243588" w:rsidRDefault="00243588" w:rsidP="00243588">
      <w:pPr>
        <w:pStyle w:val="a4"/>
        <w:keepNext/>
        <w:rPr>
          <w:rtl/>
        </w:rPr>
      </w:pPr>
      <w:bookmarkStart w:id="39355" w:name="ET_speaker_6150_3232"/>
      <w:r w:rsidRPr="0024358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4358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355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56" w:name="_ETM_Q1_10199222"/>
      <w:bookmarkStart w:id="39357" w:name="_ETM_Q1_10199266"/>
      <w:bookmarkEnd w:id="39356"/>
      <w:bookmarkEnd w:id="39357"/>
      <w:r>
        <w:rPr>
          <w:rFonts w:hint="cs"/>
          <w:rtl/>
          <w:lang w:eastAsia="he-IL"/>
        </w:rPr>
        <w:t>רביז</w:t>
      </w:r>
      <w:bookmarkStart w:id="39358" w:name="_ETM_Q1_10197183"/>
      <w:bookmarkEnd w:id="39358"/>
      <w:r>
        <w:rPr>
          <w:rFonts w:hint="cs"/>
          <w:rtl/>
          <w:lang w:eastAsia="he-IL"/>
        </w:rPr>
        <w:t xml:space="preserve">יה. </w:t>
      </w:r>
    </w:p>
    <w:p w:rsidR="00243588" w:rsidRDefault="00243588" w:rsidP="00243588">
      <w:pPr>
        <w:rPr>
          <w:rtl/>
          <w:lang w:eastAsia="he-IL"/>
        </w:rPr>
      </w:pPr>
      <w:bookmarkStart w:id="39359" w:name="_ETM_Q1_10197773"/>
      <w:bookmarkStart w:id="39360" w:name="_ETM_Q1_10197866"/>
      <w:bookmarkStart w:id="39361" w:name="_ETM_Q1_10200205"/>
      <w:bookmarkEnd w:id="39359"/>
      <w:bookmarkEnd w:id="39360"/>
      <w:bookmarkEnd w:id="39361"/>
    </w:p>
    <w:p w:rsidR="00243588" w:rsidRDefault="00243588" w:rsidP="00243588">
      <w:pPr>
        <w:pStyle w:val="af6"/>
        <w:keepNext/>
        <w:rPr>
          <w:rtl/>
        </w:rPr>
      </w:pPr>
      <w:bookmarkStart w:id="39362" w:name="ET_yor_5794_3233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362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63" w:name="_ETM_Q1_10200812"/>
      <w:bookmarkStart w:id="39364" w:name="_ETM_Q1_10200854"/>
      <w:bookmarkEnd w:id="39363"/>
      <w:bookmarkEnd w:id="39364"/>
      <w:r>
        <w:rPr>
          <w:rFonts w:hint="cs"/>
          <w:rtl/>
          <w:lang w:eastAsia="he-IL"/>
        </w:rPr>
        <w:t xml:space="preserve">152 </w:t>
      </w:r>
      <w:bookmarkStart w:id="39365" w:name="_ETM_Q1_10201741"/>
      <w:bookmarkEnd w:id="39365"/>
      <w:r>
        <w:rPr>
          <w:rFonts w:hint="cs"/>
          <w:rtl/>
          <w:lang w:eastAsia="he-IL"/>
        </w:rPr>
        <w:t xml:space="preserve">גם כתוב לי. </w:t>
      </w:r>
    </w:p>
    <w:p w:rsidR="00243588" w:rsidRDefault="00243588" w:rsidP="00243588">
      <w:pPr>
        <w:rPr>
          <w:rtl/>
          <w:lang w:eastAsia="he-IL"/>
        </w:rPr>
      </w:pPr>
      <w:bookmarkStart w:id="39366" w:name="_ETM_Q1_10202861"/>
      <w:bookmarkStart w:id="39367" w:name="_ETM_Q1_10203645"/>
      <w:bookmarkEnd w:id="39366"/>
      <w:bookmarkEnd w:id="39367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368" w:name="ET_guest_נועה_בן_שבת_3234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68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69" w:name="_ETM_Q1_10204233"/>
      <w:bookmarkStart w:id="39370" w:name="_ETM_Q1_10204270"/>
      <w:bookmarkStart w:id="39371" w:name="_ETM_Q1_10201330"/>
      <w:bookmarkEnd w:id="39369"/>
      <w:bookmarkEnd w:id="39370"/>
      <w:bookmarkEnd w:id="39371"/>
      <w:r>
        <w:rPr>
          <w:rFonts w:hint="cs"/>
          <w:rtl/>
          <w:lang w:eastAsia="he-IL"/>
        </w:rPr>
        <w:t>152. סעיף 23 האמור</w:t>
      </w:r>
      <w:bookmarkStart w:id="39372" w:name="_ETM_Q1_10202763"/>
      <w:bookmarkEnd w:id="39372"/>
      <w:r>
        <w:rPr>
          <w:rFonts w:hint="cs"/>
          <w:rtl/>
          <w:lang w:eastAsia="he-IL"/>
        </w:rPr>
        <w:t xml:space="preserve"> בו יסומן א'</w:t>
      </w:r>
      <w:bookmarkStart w:id="39373" w:name="_ETM_Q1_10204739"/>
      <w:bookmarkEnd w:id="39373"/>
      <w:r>
        <w:rPr>
          <w:rFonts w:hint="cs"/>
          <w:rtl/>
          <w:lang w:eastAsia="he-IL"/>
        </w:rPr>
        <w:t xml:space="preserve"> ואחריו יבוא: ב</w:t>
      </w:r>
      <w:bookmarkStart w:id="39374" w:name="_ETM_Q1_10206563"/>
      <w:bookmarkEnd w:id="39374"/>
      <w:r>
        <w:rPr>
          <w:rFonts w:hint="cs"/>
          <w:rtl/>
          <w:lang w:eastAsia="he-IL"/>
        </w:rPr>
        <w:t>. תחולת החוק מ</w:t>
      </w:r>
      <w:bookmarkStart w:id="39375" w:name="_ETM_Q1_10208101"/>
      <w:bookmarkEnd w:id="39375"/>
      <w:r>
        <w:rPr>
          <w:rFonts w:hint="cs"/>
          <w:rtl/>
          <w:lang w:eastAsia="he-IL"/>
        </w:rPr>
        <w:t xml:space="preserve">עת שהשר התקין </w:t>
      </w:r>
      <w:bookmarkStart w:id="39376" w:name="_ETM_Q1_10211406"/>
      <w:bookmarkEnd w:id="39376"/>
      <w:r>
        <w:rPr>
          <w:rFonts w:hint="cs"/>
          <w:rtl/>
          <w:lang w:eastAsia="he-IL"/>
        </w:rPr>
        <w:t>תקנ</w:t>
      </w:r>
      <w:bookmarkStart w:id="39377" w:name="_ETM_Q1_10208773"/>
      <w:bookmarkEnd w:id="39377"/>
      <w:r>
        <w:rPr>
          <w:rFonts w:hint="cs"/>
          <w:rtl/>
          <w:lang w:eastAsia="he-IL"/>
        </w:rPr>
        <w:t xml:space="preserve">ות באישור ועדה. אבל אני חושבת שזה לא אמור להיות </w:t>
      </w:r>
      <w:bookmarkStart w:id="39378" w:name="_ETM_Q1_10214817"/>
      <w:bookmarkEnd w:id="39378"/>
      <w:r>
        <w:rPr>
          <w:rFonts w:hint="cs"/>
          <w:rtl/>
          <w:lang w:eastAsia="he-IL"/>
        </w:rPr>
        <w:t>בסעיף 23, א</w:t>
      </w:r>
      <w:bookmarkStart w:id="39379" w:name="_ETM_Q1_10213019"/>
      <w:bookmarkEnd w:id="39379"/>
      <w:r>
        <w:rPr>
          <w:rFonts w:hint="cs"/>
          <w:rtl/>
          <w:lang w:eastAsia="he-IL"/>
        </w:rPr>
        <w:t>בל נצביע על ההסתייגות הזאת ונ</w:t>
      </w:r>
      <w:bookmarkStart w:id="39380" w:name="_ETM_Q1_10215050"/>
      <w:bookmarkEnd w:id="39380"/>
      <w:r>
        <w:rPr>
          <w:rFonts w:hint="cs"/>
          <w:rtl/>
          <w:lang w:eastAsia="he-IL"/>
        </w:rPr>
        <w:t xml:space="preserve">שבץ אותה במקום </w:t>
      </w:r>
      <w:bookmarkStart w:id="39381" w:name="_ETM_Q1_10216723"/>
      <w:bookmarkEnd w:id="39381"/>
      <w:r>
        <w:rPr>
          <w:rFonts w:hint="cs"/>
          <w:rtl/>
          <w:lang w:eastAsia="he-IL"/>
        </w:rPr>
        <w:t xml:space="preserve">הנכון בסעיף 27. </w:t>
      </w:r>
    </w:p>
    <w:p w:rsidR="00243588" w:rsidRDefault="00243588" w:rsidP="00243588">
      <w:pPr>
        <w:rPr>
          <w:rtl/>
          <w:lang w:eastAsia="he-IL"/>
        </w:rPr>
      </w:pPr>
      <w:bookmarkStart w:id="39382" w:name="_ETM_Q1_10218979"/>
      <w:bookmarkStart w:id="39383" w:name="_ETM_Q1_10219096"/>
      <w:bookmarkStart w:id="39384" w:name="_ETM_Q1_10216186"/>
      <w:bookmarkStart w:id="39385" w:name="_ETM_Q1_10217877"/>
      <w:bookmarkEnd w:id="39382"/>
      <w:bookmarkEnd w:id="39383"/>
      <w:bookmarkEnd w:id="39384"/>
      <w:bookmarkEnd w:id="39385"/>
    </w:p>
    <w:p w:rsidR="00243588" w:rsidRDefault="00243588" w:rsidP="00243588">
      <w:pPr>
        <w:pStyle w:val="af6"/>
        <w:keepNext/>
        <w:rPr>
          <w:rtl/>
        </w:rPr>
      </w:pPr>
      <w:bookmarkStart w:id="39386" w:name="ET_yor_5794_3235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386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87" w:name="_ETM_Q1_10218504"/>
      <w:bookmarkStart w:id="39388" w:name="_ETM_Q1_10218543"/>
      <w:bookmarkEnd w:id="39387"/>
      <w:bookmarkEnd w:id="39388"/>
      <w:r>
        <w:rPr>
          <w:rFonts w:hint="cs"/>
          <w:rtl/>
          <w:lang w:eastAsia="he-IL"/>
        </w:rPr>
        <w:t>מי בעד? מי נגד? מי נמנע? ההסתייגות נפלה.</w:t>
      </w:r>
    </w:p>
    <w:p w:rsidR="00243588" w:rsidRDefault="00243588" w:rsidP="00243588">
      <w:pPr>
        <w:rPr>
          <w:rtl/>
          <w:lang w:eastAsia="he-IL"/>
        </w:rPr>
      </w:pPr>
      <w:bookmarkStart w:id="39389" w:name="_ETM_Q1_10219124"/>
      <w:bookmarkStart w:id="39390" w:name="_ETM_Q1_10219244"/>
      <w:bookmarkEnd w:id="39389"/>
      <w:bookmarkEnd w:id="39390"/>
    </w:p>
    <w:p w:rsidR="00243588" w:rsidRDefault="00243588" w:rsidP="00243588">
      <w:pPr>
        <w:pStyle w:val="af1"/>
        <w:keepNext/>
        <w:rPr>
          <w:rtl/>
          <w:lang w:eastAsia="he-IL"/>
        </w:rPr>
      </w:pPr>
      <w:bookmarkStart w:id="39391" w:name="_ETM_Q1_10219620"/>
      <w:bookmarkStart w:id="39392" w:name="_ETM_Q1_10219707"/>
      <w:bookmarkEnd w:id="39391"/>
      <w:bookmarkEnd w:id="39392"/>
      <w:r>
        <w:rPr>
          <w:rtl/>
          <w:lang w:eastAsia="he-IL"/>
        </w:rPr>
        <w:t>הצבעה</w:t>
      </w:r>
    </w:p>
    <w:p w:rsidR="00243588" w:rsidRDefault="00243588" w:rsidP="00243588">
      <w:pPr>
        <w:pStyle w:val="--"/>
        <w:keepNext/>
        <w:rPr>
          <w:rtl/>
          <w:lang w:eastAsia="he-IL"/>
        </w:rPr>
      </w:pPr>
    </w:p>
    <w:p w:rsidR="00243588" w:rsidRDefault="00243588" w:rsidP="002435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43588" w:rsidRDefault="00243588" w:rsidP="00243588">
      <w:pPr>
        <w:rPr>
          <w:rtl/>
          <w:lang w:eastAsia="he-IL"/>
        </w:rPr>
      </w:pPr>
    </w:p>
    <w:p w:rsidR="00243588" w:rsidRDefault="00243588" w:rsidP="00243588">
      <w:pPr>
        <w:pStyle w:val="a4"/>
        <w:keepNext/>
        <w:rPr>
          <w:rtl/>
        </w:rPr>
      </w:pPr>
      <w:bookmarkStart w:id="39393" w:name="ET_speaker_6150_3236"/>
      <w:r w:rsidRPr="0024358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4358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393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394" w:name="_ETM_Q1_10219745"/>
      <w:bookmarkStart w:id="39395" w:name="_ETM_Q1_10219786"/>
      <w:bookmarkEnd w:id="39394"/>
      <w:bookmarkEnd w:id="39395"/>
      <w:r>
        <w:rPr>
          <w:rFonts w:hint="cs"/>
          <w:rtl/>
          <w:lang w:eastAsia="he-IL"/>
        </w:rPr>
        <w:t xml:space="preserve">רביזיה. </w:t>
      </w:r>
    </w:p>
    <w:p w:rsidR="00243588" w:rsidRDefault="00243588" w:rsidP="00243588">
      <w:pPr>
        <w:rPr>
          <w:rtl/>
          <w:lang w:eastAsia="he-IL"/>
        </w:rPr>
      </w:pPr>
      <w:bookmarkStart w:id="39396" w:name="_ETM_Q1_10220882"/>
      <w:bookmarkStart w:id="39397" w:name="_ETM_Q1_10220982"/>
      <w:bookmarkStart w:id="39398" w:name="_ETM_Q1_10221073"/>
      <w:bookmarkStart w:id="39399" w:name="_ETM_Q1_10222214"/>
      <w:bookmarkEnd w:id="39396"/>
      <w:bookmarkEnd w:id="39397"/>
      <w:bookmarkEnd w:id="39398"/>
      <w:bookmarkEnd w:id="39399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400" w:name="ET_guest_נועה_בן_שבת_3237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0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401" w:name="_ETM_Q1_10222789"/>
      <w:bookmarkStart w:id="39402" w:name="_ETM_Q1_10222829"/>
      <w:bookmarkEnd w:id="39401"/>
      <w:bookmarkEnd w:id="39402"/>
      <w:r>
        <w:rPr>
          <w:rFonts w:hint="cs"/>
          <w:rtl/>
          <w:lang w:eastAsia="he-IL"/>
        </w:rPr>
        <w:t xml:space="preserve">היא תשובץ ב-27. </w:t>
      </w:r>
    </w:p>
    <w:p w:rsidR="00243588" w:rsidRDefault="00243588" w:rsidP="00243588">
      <w:pPr>
        <w:rPr>
          <w:rtl/>
          <w:lang w:eastAsia="he-IL"/>
        </w:rPr>
      </w:pPr>
      <w:bookmarkStart w:id="39403" w:name="_ETM_Q1_10226711"/>
      <w:bookmarkStart w:id="39404" w:name="_ETM_Q1_10226824"/>
      <w:bookmarkEnd w:id="39403"/>
      <w:bookmarkEnd w:id="39404"/>
    </w:p>
    <w:p w:rsidR="00243588" w:rsidRDefault="00243588" w:rsidP="00243588">
      <w:pPr>
        <w:rPr>
          <w:rtl/>
          <w:lang w:eastAsia="he-IL"/>
        </w:rPr>
      </w:pPr>
      <w:bookmarkStart w:id="39405" w:name="_ETM_Q1_10226856"/>
      <w:bookmarkStart w:id="39406" w:name="_ETM_Q1_10226936"/>
      <w:bookmarkEnd w:id="39405"/>
      <w:bookmarkEnd w:id="39406"/>
      <w:r>
        <w:rPr>
          <w:rFonts w:hint="cs"/>
          <w:rtl/>
          <w:lang w:eastAsia="he-IL"/>
        </w:rPr>
        <w:t>עכ</w:t>
      </w:r>
      <w:bookmarkStart w:id="39407" w:name="_ETM_Q1_10228478"/>
      <w:bookmarkEnd w:id="39407"/>
      <w:r>
        <w:rPr>
          <w:rFonts w:hint="cs"/>
          <w:rtl/>
          <w:lang w:eastAsia="he-IL"/>
        </w:rPr>
        <w:t xml:space="preserve">שיו </w:t>
      </w:r>
      <w:bookmarkStart w:id="39408" w:name="_ETM_Q1_10228770"/>
      <w:bookmarkEnd w:id="39408"/>
      <w:r>
        <w:rPr>
          <w:rFonts w:hint="cs"/>
          <w:rtl/>
          <w:lang w:eastAsia="he-IL"/>
        </w:rPr>
        <w:t xml:space="preserve">אחרי סעיף 23. יש פה גם הסתייגויות. </w:t>
      </w:r>
      <w:bookmarkStart w:id="39409" w:name="_ETM_Q1_10232017"/>
      <w:bookmarkStart w:id="39410" w:name="_ETM_Q1_10234699"/>
      <w:bookmarkStart w:id="39411" w:name="_ETM_Q1_10232817"/>
      <w:bookmarkStart w:id="39412" w:name="_ETM_Q1_10232215"/>
      <w:bookmarkEnd w:id="39409"/>
      <w:bookmarkEnd w:id="39410"/>
      <w:bookmarkEnd w:id="39411"/>
      <w:bookmarkEnd w:id="39412"/>
    </w:p>
    <w:p w:rsidR="00243588" w:rsidRDefault="00243588" w:rsidP="00243588">
      <w:pPr>
        <w:rPr>
          <w:rtl/>
          <w:lang w:eastAsia="he-IL"/>
        </w:rPr>
      </w:pPr>
      <w:bookmarkStart w:id="39413" w:name="_ETM_Q1_10236647"/>
      <w:bookmarkStart w:id="39414" w:name="_ETM_Q1_10236741"/>
      <w:bookmarkStart w:id="39415" w:name="_ETM_Q1_10235366"/>
      <w:bookmarkEnd w:id="39413"/>
      <w:bookmarkEnd w:id="39414"/>
      <w:bookmarkEnd w:id="39415"/>
    </w:p>
    <w:p w:rsidR="00243588" w:rsidRDefault="00243588" w:rsidP="00243588">
      <w:pPr>
        <w:pStyle w:val="af6"/>
        <w:keepNext/>
        <w:rPr>
          <w:rtl/>
        </w:rPr>
      </w:pPr>
      <w:bookmarkStart w:id="39416" w:name="ET_yor_5794_3239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416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9417" w:name="_ETM_Q1_10236013"/>
      <w:bookmarkStart w:id="39418" w:name="_ETM_Q1_10236048"/>
      <w:bookmarkEnd w:id="39417"/>
      <w:bookmarkEnd w:id="39418"/>
      <w:r>
        <w:rPr>
          <w:rFonts w:hint="cs"/>
          <w:rtl/>
          <w:lang w:eastAsia="he-IL"/>
        </w:rPr>
        <w:t xml:space="preserve">בר הכנסת אופיר כץ מציע </w:t>
      </w:r>
      <w:bookmarkStart w:id="39419" w:name="_ETM_Q1_10236304"/>
      <w:bookmarkEnd w:id="39419"/>
      <w:r>
        <w:rPr>
          <w:rFonts w:hint="cs"/>
          <w:rtl/>
          <w:lang w:eastAsia="he-IL"/>
        </w:rPr>
        <w:t xml:space="preserve">153, אחרי </w:t>
      </w:r>
      <w:bookmarkStart w:id="39420" w:name="_ETM_Q1_10239519"/>
      <w:bookmarkEnd w:id="39420"/>
      <w:r>
        <w:rPr>
          <w:rFonts w:hint="cs"/>
          <w:rtl/>
          <w:lang w:eastAsia="he-IL"/>
        </w:rPr>
        <w:t>ס</w:t>
      </w:r>
      <w:bookmarkStart w:id="39421" w:name="_ETM_Q1_10237591"/>
      <w:bookmarkEnd w:id="39421"/>
      <w:r>
        <w:rPr>
          <w:rFonts w:hint="cs"/>
          <w:rtl/>
          <w:lang w:eastAsia="he-IL"/>
        </w:rPr>
        <w:t>עיף 23 יבוא</w:t>
      </w:r>
      <w:bookmarkStart w:id="39422" w:name="_ETM_Q1_10238570"/>
      <w:bookmarkEnd w:id="39422"/>
      <w:r>
        <w:rPr>
          <w:rFonts w:hint="cs"/>
          <w:rtl/>
          <w:lang w:eastAsia="he-IL"/>
        </w:rPr>
        <w:t xml:space="preserve">: מזור תקציבי, </w:t>
      </w:r>
      <w:bookmarkStart w:id="39423" w:name="_ETM_Q1_10239756"/>
      <w:bookmarkEnd w:id="39423"/>
      <w:r>
        <w:rPr>
          <w:rFonts w:hint="cs"/>
          <w:rtl/>
          <w:lang w:eastAsia="he-IL"/>
        </w:rPr>
        <w:t>23(א) יו</w:t>
      </w:r>
      <w:bookmarkStart w:id="39424" w:name="_ETM_Q1_10242096"/>
      <w:bookmarkEnd w:id="39424"/>
      <w:r>
        <w:rPr>
          <w:rFonts w:hint="cs"/>
          <w:rtl/>
          <w:lang w:eastAsia="he-IL"/>
        </w:rPr>
        <w:t>עברו</w:t>
      </w:r>
      <w:bookmarkStart w:id="39425" w:name="_ETM_Q1_10241292"/>
      <w:bookmarkEnd w:id="39425"/>
      <w:r>
        <w:rPr>
          <w:rFonts w:hint="cs"/>
          <w:rtl/>
          <w:lang w:eastAsia="he-IL"/>
        </w:rPr>
        <w:t xml:space="preserve"> </w:t>
      </w:r>
      <w:bookmarkStart w:id="39426" w:name="_ETM_Q1_10244340"/>
      <w:bookmarkEnd w:id="39426"/>
      <w:r>
        <w:rPr>
          <w:rFonts w:hint="cs"/>
          <w:rtl/>
          <w:lang w:eastAsia="he-IL"/>
        </w:rPr>
        <w:t xml:space="preserve">לבתי החולים מזור </w:t>
      </w:r>
      <w:bookmarkStart w:id="39427" w:name="_ETM_Q1_10244139"/>
      <w:bookmarkEnd w:id="39427"/>
      <w:r>
        <w:rPr>
          <w:rFonts w:hint="cs"/>
          <w:rtl/>
          <w:lang w:eastAsia="he-IL"/>
        </w:rPr>
        <w:t xml:space="preserve">תקציב של 800,000 ש"ח ברגע תחילת החוק. </w:t>
      </w:r>
      <w:bookmarkStart w:id="39428" w:name="_ETM_Q1_10249889"/>
      <w:bookmarkEnd w:id="39428"/>
    </w:p>
    <w:p w:rsidR="00243588" w:rsidRDefault="00243588" w:rsidP="00243588">
      <w:pPr>
        <w:rPr>
          <w:rtl/>
          <w:lang w:eastAsia="he-IL"/>
        </w:rPr>
      </w:pPr>
      <w:bookmarkStart w:id="39429" w:name="_ETM_Q1_10250097"/>
      <w:bookmarkStart w:id="39430" w:name="_ETM_Q1_10250181"/>
      <w:bookmarkStart w:id="39431" w:name="_ETM_Q1_10250913"/>
      <w:bookmarkEnd w:id="39429"/>
      <w:bookmarkEnd w:id="39430"/>
      <w:bookmarkEnd w:id="39431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432" w:name="ET_guest_נועה_בן_שבת_3240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2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433" w:name="_ETM_Q1_10251592"/>
      <w:bookmarkStart w:id="39434" w:name="_ETM_Q1_10251646"/>
      <w:bookmarkEnd w:id="39433"/>
      <w:bookmarkEnd w:id="39434"/>
      <w:r>
        <w:rPr>
          <w:rFonts w:hint="cs"/>
          <w:rtl/>
          <w:lang w:eastAsia="he-IL"/>
        </w:rPr>
        <w:t>ב</w:t>
      </w:r>
      <w:bookmarkStart w:id="39435" w:name="_ETM_Q1_10248684"/>
      <w:bookmarkEnd w:id="39435"/>
      <w:r>
        <w:rPr>
          <w:rFonts w:hint="cs"/>
          <w:rtl/>
          <w:lang w:eastAsia="he-IL"/>
        </w:rPr>
        <w:t xml:space="preserve">ית החולים מזור הוא בית חולים ציבורי כללי? </w:t>
      </w:r>
    </w:p>
    <w:p w:rsidR="00243588" w:rsidRDefault="00243588" w:rsidP="00243588">
      <w:pPr>
        <w:rPr>
          <w:rtl/>
          <w:lang w:eastAsia="he-IL"/>
        </w:rPr>
      </w:pPr>
      <w:bookmarkStart w:id="39436" w:name="_ETM_Q1_10254156"/>
      <w:bookmarkStart w:id="39437" w:name="_ETM_Q1_10254268"/>
      <w:bookmarkStart w:id="39438" w:name="_ETM_Q1_10252403"/>
      <w:bookmarkEnd w:id="39436"/>
      <w:bookmarkEnd w:id="39437"/>
      <w:bookmarkEnd w:id="39438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439" w:name="ET_guest_רות_רלבג_3241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9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440" w:name="_ETM_Q1_10252997"/>
      <w:bookmarkStart w:id="39441" w:name="_ETM_Q1_10253039"/>
      <w:bookmarkEnd w:id="39440"/>
      <w:bookmarkEnd w:id="39441"/>
      <w:r>
        <w:rPr>
          <w:rFonts w:hint="cs"/>
          <w:rtl/>
          <w:lang w:eastAsia="he-IL"/>
        </w:rPr>
        <w:t xml:space="preserve">פסיכיאטרי בעכו. </w:t>
      </w:r>
      <w:bookmarkStart w:id="39442" w:name="_ETM_Q1_10254732"/>
      <w:bookmarkEnd w:id="39442"/>
    </w:p>
    <w:p w:rsidR="00243588" w:rsidRDefault="00243588" w:rsidP="00243588">
      <w:pPr>
        <w:rPr>
          <w:rtl/>
          <w:lang w:eastAsia="he-IL"/>
        </w:rPr>
      </w:pPr>
      <w:bookmarkStart w:id="39443" w:name="_ETM_Q1_10254972"/>
      <w:bookmarkStart w:id="39444" w:name="_ETM_Q1_10255060"/>
      <w:bookmarkStart w:id="39445" w:name="_ETM_Q1_10261180"/>
      <w:bookmarkEnd w:id="39443"/>
      <w:bookmarkEnd w:id="39444"/>
      <w:bookmarkEnd w:id="39445"/>
    </w:p>
    <w:p w:rsidR="00243588" w:rsidRDefault="00243588" w:rsidP="00243588">
      <w:pPr>
        <w:pStyle w:val="a4"/>
        <w:keepNext/>
        <w:rPr>
          <w:rtl/>
        </w:rPr>
      </w:pPr>
      <w:bookmarkStart w:id="39446" w:name="ET_speaker_6150_3242"/>
      <w:r w:rsidRPr="0024358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4358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446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447" w:name="_ETM_Q1_10261825"/>
      <w:bookmarkStart w:id="39448" w:name="_ETM_Q1_10261868"/>
      <w:bookmarkEnd w:id="39447"/>
      <w:bookmarkEnd w:id="39448"/>
      <w:r>
        <w:rPr>
          <w:rFonts w:hint="cs"/>
          <w:rtl/>
          <w:lang w:eastAsia="he-IL"/>
        </w:rPr>
        <w:t xml:space="preserve">יש להם שם בעיה עם קרקע. </w:t>
      </w:r>
    </w:p>
    <w:p w:rsidR="00243588" w:rsidRDefault="00243588" w:rsidP="00243588">
      <w:pPr>
        <w:rPr>
          <w:rtl/>
          <w:lang w:eastAsia="he-IL"/>
        </w:rPr>
      </w:pPr>
      <w:bookmarkStart w:id="39449" w:name="_ETM_Q1_10265868"/>
      <w:bookmarkStart w:id="39450" w:name="_ETM_Q1_10265955"/>
      <w:bookmarkStart w:id="39451" w:name="_ETM_Q1_10263165"/>
      <w:bookmarkEnd w:id="39449"/>
      <w:bookmarkEnd w:id="39450"/>
      <w:bookmarkEnd w:id="39451"/>
    </w:p>
    <w:p w:rsidR="00243588" w:rsidRDefault="00243588" w:rsidP="00243588">
      <w:pPr>
        <w:pStyle w:val="a4"/>
        <w:keepNext/>
        <w:rPr>
          <w:rtl/>
        </w:rPr>
      </w:pPr>
      <w:bookmarkStart w:id="39452" w:name="ET_speaker_6224_3243"/>
      <w:r w:rsidRPr="0024358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24358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452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453" w:name="_ETM_Q1_10265561"/>
      <w:bookmarkStart w:id="39454" w:name="_ETM_Q1_10265607"/>
      <w:bookmarkEnd w:id="39453"/>
      <w:bookmarkEnd w:id="39454"/>
      <w:r>
        <w:rPr>
          <w:rFonts w:hint="cs"/>
          <w:rtl/>
          <w:lang w:eastAsia="he-IL"/>
        </w:rPr>
        <w:t>מתכנ</w:t>
      </w:r>
      <w:bookmarkStart w:id="39455" w:name="_ETM_Q1_10263637"/>
      <w:bookmarkEnd w:id="39455"/>
      <w:r>
        <w:rPr>
          <w:rFonts w:hint="cs"/>
          <w:rtl/>
          <w:lang w:eastAsia="he-IL"/>
        </w:rPr>
        <w:t>נים להעביר אותם</w:t>
      </w:r>
      <w:bookmarkStart w:id="39456" w:name="_ETM_Q1_10265505"/>
      <w:bookmarkEnd w:id="39456"/>
      <w:r>
        <w:rPr>
          <w:rFonts w:hint="cs"/>
          <w:rtl/>
          <w:lang w:eastAsia="he-IL"/>
        </w:rPr>
        <w:t xml:space="preserve">. </w:t>
      </w:r>
    </w:p>
    <w:p w:rsidR="00243588" w:rsidRDefault="00243588" w:rsidP="00243588">
      <w:pPr>
        <w:rPr>
          <w:rtl/>
          <w:lang w:eastAsia="he-IL"/>
        </w:rPr>
      </w:pPr>
      <w:bookmarkStart w:id="39457" w:name="_ETM_Q1_10268833"/>
      <w:bookmarkStart w:id="39458" w:name="_ETM_Q1_10268923"/>
      <w:bookmarkStart w:id="39459" w:name="_ETM_Q1_10273313"/>
      <w:bookmarkEnd w:id="39457"/>
      <w:bookmarkEnd w:id="39458"/>
      <w:bookmarkEnd w:id="39459"/>
    </w:p>
    <w:p w:rsidR="00243588" w:rsidRDefault="00243588" w:rsidP="00243588">
      <w:pPr>
        <w:pStyle w:val="af6"/>
        <w:keepNext/>
        <w:rPr>
          <w:rtl/>
        </w:rPr>
      </w:pPr>
      <w:bookmarkStart w:id="39460" w:name="ET_yor_5794_3244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460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461" w:name="_ETM_Q1_10274947"/>
      <w:bookmarkStart w:id="39462" w:name="_ETM_Q1_10274992"/>
      <w:bookmarkEnd w:id="39461"/>
      <w:bookmarkEnd w:id="39462"/>
      <w:r>
        <w:rPr>
          <w:rFonts w:hint="cs"/>
          <w:rtl/>
          <w:lang w:eastAsia="he-IL"/>
        </w:rPr>
        <w:t xml:space="preserve">מי בעד? מי נגד? מי נמנע? ההסתייגות נפלה. </w:t>
      </w:r>
    </w:p>
    <w:p w:rsidR="00243588" w:rsidRDefault="00243588" w:rsidP="00243588">
      <w:pPr>
        <w:rPr>
          <w:rtl/>
          <w:lang w:eastAsia="he-IL"/>
        </w:rPr>
      </w:pPr>
      <w:bookmarkStart w:id="39463" w:name="_ETM_Q1_10276359"/>
      <w:bookmarkStart w:id="39464" w:name="_ETM_Q1_10276456"/>
      <w:bookmarkStart w:id="39465" w:name="_ETM_Q1_10277479"/>
      <w:bookmarkEnd w:id="39463"/>
      <w:bookmarkEnd w:id="39464"/>
      <w:bookmarkEnd w:id="39465"/>
    </w:p>
    <w:p w:rsidR="00243588" w:rsidRDefault="00243588" w:rsidP="00243588">
      <w:pPr>
        <w:pStyle w:val="af1"/>
        <w:keepNext/>
        <w:rPr>
          <w:rtl/>
          <w:lang w:eastAsia="he-IL"/>
        </w:rPr>
      </w:pPr>
      <w:bookmarkStart w:id="39466" w:name="_ETM_Q1_10277590"/>
      <w:bookmarkEnd w:id="39466"/>
      <w:r>
        <w:rPr>
          <w:rtl/>
          <w:lang w:eastAsia="he-IL"/>
        </w:rPr>
        <w:t>הצבעה</w:t>
      </w:r>
    </w:p>
    <w:p w:rsidR="00243588" w:rsidRDefault="00243588" w:rsidP="00243588">
      <w:pPr>
        <w:pStyle w:val="--"/>
        <w:keepNext/>
        <w:rPr>
          <w:rtl/>
          <w:lang w:eastAsia="he-IL"/>
        </w:rPr>
      </w:pPr>
    </w:p>
    <w:p w:rsidR="00243588" w:rsidRDefault="00243588" w:rsidP="002435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43588" w:rsidRDefault="00243588" w:rsidP="00243588">
      <w:pPr>
        <w:rPr>
          <w:rtl/>
          <w:lang w:eastAsia="he-IL"/>
        </w:rPr>
      </w:pPr>
      <w:bookmarkStart w:id="39467" w:name="_ETM_Q1_10276441"/>
      <w:bookmarkEnd w:id="39467"/>
    </w:p>
    <w:p w:rsidR="00243588" w:rsidRDefault="00243588" w:rsidP="00243588">
      <w:pPr>
        <w:pStyle w:val="a4"/>
        <w:keepNext/>
        <w:rPr>
          <w:rtl/>
        </w:rPr>
      </w:pPr>
      <w:bookmarkStart w:id="39468" w:name="ET_speaker_6150_3245"/>
      <w:r w:rsidRPr="0024358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43588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468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469" w:name="_ETM_Q1_10277082"/>
      <w:bookmarkEnd w:id="39469"/>
      <w:r>
        <w:rPr>
          <w:rFonts w:hint="cs"/>
          <w:rtl/>
          <w:lang w:eastAsia="he-IL"/>
        </w:rPr>
        <w:t>ר</w:t>
      </w:r>
      <w:bookmarkStart w:id="39470" w:name="_ETM_Q1_10277122"/>
      <w:bookmarkEnd w:id="39470"/>
      <w:r>
        <w:rPr>
          <w:rFonts w:hint="cs"/>
          <w:rtl/>
          <w:lang w:eastAsia="he-IL"/>
        </w:rPr>
        <w:t xml:space="preserve">ביזיה. </w:t>
      </w:r>
    </w:p>
    <w:p w:rsidR="00243588" w:rsidRDefault="00243588" w:rsidP="00243588">
      <w:pPr>
        <w:rPr>
          <w:rtl/>
          <w:lang w:eastAsia="he-IL"/>
        </w:rPr>
      </w:pPr>
      <w:bookmarkStart w:id="39471" w:name="_ETM_Q1_10282158"/>
      <w:bookmarkStart w:id="39472" w:name="_ETM_Q1_10282252"/>
      <w:bookmarkStart w:id="39473" w:name="_ETM_Q1_10283214"/>
      <w:bookmarkEnd w:id="39471"/>
      <w:bookmarkEnd w:id="39472"/>
      <w:bookmarkEnd w:id="39473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474" w:name="ET_guest_נועה_בן_שבת_3247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4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9475" w:name="_ETM_Q1_10283800"/>
      <w:bookmarkStart w:id="39476" w:name="_ETM_Q1_10283842"/>
      <w:bookmarkEnd w:id="39475"/>
      <w:bookmarkEnd w:id="39476"/>
      <w:r>
        <w:rPr>
          <w:rFonts w:hint="cs"/>
          <w:rtl/>
          <w:lang w:eastAsia="he-IL"/>
        </w:rPr>
        <w:t xml:space="preserve">עיף 24. אני רוצה רגע </w:t>
      </w:r>
      <w:bookmarkStart w:id="39477" w:name="_ETM_Q1_10286591"/>
      <w:bookmarkEnd w:id="39477"/>
      <w:r>
        <w:rPr>
          <w:rFonts w:hint="cs"/>
          <w:rtl/>
          <w:lang w:eastAsia="he-IL"/>
        </w:rPr>
        <w:t xml:space="preserve">לפני כן. הוועדה ביקשה שיהיה דיווח על ביצוע הסעיף. עכשיו </w:t>
      </w:r>
      <w:bookmarkStart w:id="39478" w:name="_ETM_Q1_10294894"/>
      <w:bookmarkEnd w:id="39478"/>
      <w:r>
        <w:rPr>
          <w:rFonts w:hint="cs"/>
          <w:rtl/>
          <w:lang w:eastAsia="he-IL"/>
        </w:rPr>
        <w:t xml:space="preserve">יש לי שאלה, איזה סעיף? </w:t>
      </w:r>
    </w:p>
    <w:p w:rsidR="00243588" w:rsidRDefault="00243588" w:rsidP="00243588">
      <w:pPr>
        <w:rPr>
          <w:rtl/>
          <w:lang w:eastAsia="he-IL"/>
        </w:rPr>
      </w:pPr>
      <w:bookmarkStart w:id="39479" w:name="_ETM_Q1_10302654"/>
      <w:bookmarkStart w:id="39480" w:name="_ETM_Q1_10302754"/>
      <w:bookmarkStart w:id="39481" w:name="_ETM_Q1_10300089"/>
      <w:bookmarkStart w:id="39482" w:name="_ETM_Q1_10301000"/>
      <w:bookmarkEnd w:id="39479"/>
      <w:bookmarkEnd w:id="39480"/>
      <w:bookmarkEnd w:id="39481"/>
      <w:bookmarkEnd w:id="39482"/>
    </w:p>
    <w:p w:rsidR="00243588" w:rsidRDefault="00243588" w:rsidP="00243588">
      <w:pPr>
        <w:pStyle w:val="af6"/>
        <w:keepNext/>
        <w:rPr>
          <w:rtl/>
        </w:rPr>
      </w:pPr>
      <w:bookmarkStart w:id="39483" w:name="ET_yor_5794_3248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483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484" w:name="_ETM_Q1_10301650"/>
      <w:bookmarkStart w:id="39485" w:name="_ETM_Q1_10301685"/>
      <w:bookmarkEnd w:id="39484"/>
      <w:bookmarkEnd w:id="39485"/>
      <w:r>
        <w:rPr>
          <w:rFonts w:hint="cs"/>
          <w:rtl/>
          <w:lang w:eastAsia="he-IL"/>
        </w:rPr>
        <w:t xml:space="preserve">בוא אחת לשנה, לדווח </w:t>
      </w:r>
      <w:bookmarkStart w:id="39486" w:name="_ETM_Q1_10306072"/>
      <w:bookmarkEnd w:id="39486"/>
      <w:r>
        <w:rPr>
          <w:rFonts w:hint="cs"/>
          <w:rtl/>
          <w:lang w:eastAsia="he-IL"/>
        </w:rPr>
        <w:t xml:space="preserve">על התכנית. </w:t>
      </w:r>
      <w:bookmarkStart w:id="39487" w:name="_ETM_Q1_10304212"/>
      <w:bookmarkEnd w:id="39487"/>
    </w:p>
    <w:p w:rsidR="00243588" w:rsidRDefault="00243588" w:rsidP="00243588">
      <w:pPr>
        <w:rPr>
          <w:rtl/>
          <w:lang w:eastAsia="he-IL"/>
        </w:rPr>
      </w:pPr>
      <w:bookmarkStart w:id="39488" w:name="_ETM_Q1_10304437"/>
      <w:bookmarkStart w:id="39489" w:name="_ETM_Q1_10304493"/>
      <w:bookmarkStart w:id="39490" w:name="_ETM_Q1_10306132"/>
      <w:bookmarkEnd w:id="39488"/>
      <w:bookmarkEnd w:id="39489"/>
      <w:bookmarkEnd w:id="39490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491" w:name="ET_guest_נועה_בן_שבת_3249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1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39492" w:name="_ETM_Q1_10306779"/>
      <w:bookmarkStart w:id="39493" w:name="_ETM_Q1_10306829"/>
      <w:bookmarkEnd w:id="39492"/>
      <w:bookmarkEnd w:id="39493"/>
      <w:r>
        <w:rPr>
          <w:rFonts w:hint="cs"/>
          <w:rtl/>
          <w:lang w:eastAsia="he-IL"/>
        </w:rPr>
        <w:t xml:space="preserve">תכנית הקאפ </w:t>
      </w:r>
      <w:bookmarkStart w:id="39494" w:name="_ETM_Q1_10305188"/>
      <w:bookmarkEnd w:id="39494"/>
      <w:r>
        <w:rPr>
          <w:rFonts w:hint="cs"/>
          <w:rtl/>
          <w:lang w:eastAsia="he-IL"/>
        </w:rPr>
        <w:t>או על תכנית המיטו</w:t>
      </w:r>
      <w:bookmarkStart w:id="39495" w:name="_ETM_Q1_10305729"/>
      <w:bookmarkEnd w:id="39495"/>
      <w:r>
        <w:rPr>
          <w:rFonts w:hint="cs"/>
          <w:rtl/>
          <w:lang w:eastAsia="he-IL"/>
        </w:rPr>
        <w:t>ת?</w:t>
      </w:r>
    </w:p>
    <w:p w:rsidR="00243588" w:rsidRDefault="00243588" w:rsidP="00243588">
      <w:pPr>
        <w:rPr>
          <w:rtl/>
          <w:lang w:eastAsia="he-IL"/>
        </w:rPr>
      </w:pPr>
      <w:bookmarkStart w:id="39496" w:name="_ETM_Q1_10306510"/>
      <w:bookmarkStart w:id="39497" w:name="_ETM_Q1_10306600"/>
      <w:bookmarkStart w:id="39498" w:name="_ETM_Q1_10307485"/>
      <w:bookmarkEnd w:id="39496"/>
      <w:bookmarkEnd w:id="39497"/>
      <w:bookmarkEnd w:id="39498"/>
    </w:p>
    <w:p w:rsidR="00243588" w:rsidRDefault="00243588" w:rsidP="00243588">
      <w:pPr>
        <w:pStyle w:val="af6"/>
        <w:keepNext/>
        <w:rPr>
          <w:rtl/>
        </w:rPr>
      </w:pPr>
      <w:bookmarkStart w:id="39499" w:name="ET_yor_5794_3250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499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500" w:name="_ETM_Q1_10308153"/>
      <w:bookmarkEnd w:id="39500"/>
      <w:r>
        <w:rPr>
          <w:rFonts w:hint="cs"/>
          <w:rtl/>
          <w:lang w:eastAsia="he-IL"/>
        </w:rPr>
        <w:t>א</w:t>
      </w:r>
      <w:bookmarkStart w:id="39501" w:name="_ETM_Q1_10308210"/>
      <w:bookmarkEnd w:id="39501"/>
      <w:r>
        <w:rPr>
          <w:rFonts w:hint="cs"/>
          <w:rtl/>
          <w:lang w:eastAsia="he-IL"/>
        </w:rPr>
        <w:t xml:space="preserve">, תכנית </w:t>
      </w:r>
      <w:bookmarkStart w:id="39502" w:name="_ETM_Q1_10308958"/>
      <w:bookmarkEnd w:id="39502"/>
      <w:r>
        <w:rPr>
          <w:rFonts w:hint="cs"/>
          <w:rtl/>
          <w:lang w:eastAsia="he-IL"/>
        </w:rPr>
        <w:t xml:space="preserve">המיטות זה היה. אבל זה בסדר. </w:t>
      </w:r>
    </w:p>
    <w:p w:rsidR="00243588" w:rsidRDefault="00243588" w:rsidP="00243588">
      <w:pPr>
        <w:rPr>
          <w:rtl/>
          <w:lang w:eastAsia="he-IL"/>
        </w:rPr>
      </w:pPr>
      <w:bookmarkStart w:id="39503" w:name="_ETM_Q1_10312830"/>
      <w:bookmarkStart w:id="39504" w:name="_ETM_Q1_10312920"/>
      <w:bookmarkStart w:id="39505" w:name="_ETM_Q1_10309957"/>
      <w:bookmarkStart w:id="39506" w:name="_ETM_Q1_10308654"/>
      <w:bookmarkStart w:id="39507" w:name="_ETM_Q1_10310236"/>
      <w:bookmarkEnd w:id="39503"/>
      <w:bookmarkEnd w:id="39504"/>
      <w:bookmarkEnd w:id="39505"/>
      <w:bookmarkEnd w:id="39506"/>
      <w:bookmarkEnd w:id="39507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508" w:name="ET_guest_רועי_רייכר_3251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8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509" w:name="_ETM_Q1_10310840"/>
      <w:bookmarkStart w:id="39510" w:name="_ETM_Q1_10310884"/>
      <w:bookmarkEnd w:id="39509"/>
      <w:bookmarkEnd w:id="39510"/>
      <w:r>
        <w:rPr>
          <w:rFonts w:hint="cs"/>
          <w:rtl/>
          <w:lang w:eastAsia="he-IL"/>
        </w:rPr>
        <w:t xml:space="preserve">אין מה לדווח על </w:t>
      </w:r>
      <w:bookmarkStart w:id="39511" w:name="_ETM_Q1_10312188"/>
      <w:bookmarkEnd w:id="39511"/>
      <w:r>
        <w:rPr>
          <w:rFonts w:hint="cs"/>
          <w:rtl/>
          <w:lang w:eastAsia="he-IL"/>
        </w:rPr>
        <w:t>תכנית המיטות. תכנית המיטות מפורסמת, היא תכ</w:t>
      </w:r>
      <w:bookmarkStart w:id="39512" w:name="_ETM_Q1_10313940"/>
      <w:bookmarkEnd w:id="39512"/>
      <w:r>
        <w:rPr>
          <w:rFonts w:hint="cs"/>
          <w:rtl/>
          <w:lang w:eastAsia="he-IL"/>
        </w:rPr>
        <w:t xml:space="preserve">נית חומש. מה יש </w:t>
      </w:r>
      <w:bookmarkStart w:id="39513" w:name="_ETM_Q1_10315934"/>
      <w:bookmarkEnd w:id="39513"/>
      <w:r>
        <w:rPr>
          <w:rFonts w:hint="cs"/>
          <w:rtl/>
          <w:lang w:eastAsia="he-IL"/>
        </w:rPr>
        <w:t>לדווח עליה?</w:t>
      </w:r>
    </w:p>
    <w:p w:rsidR="00243588" w:rsidRDefault="00243588" w:rsidP="00243588">
      <w:pPr>
        <w:rPr>
          <w:rtl/>
          <w:lang w:eastAsia="he-IL"/>
        </w:rPr>
      </w:pPr>
      <w:bookmarkStart w:id="39514" w:name="_ETM_Q1_10317966"/>
      <w:bookmarkStart w:id="39515" w:name="_ETM_Q1_10318072"/>
      <w:bookmarkStart w:id="39516" w:name="_ETM_Q1_10315302"/>
      <w:bookmarkStart w:id="39517" w:name="_ETM_Q1_10316214"/>
      <w:bookmarkEnd w:id="39514"/>
      <w:bookmarkEnd w:id="39515"/>
      <w:bookmarkEnd w:id="39516"/>
      <w:bookmarkEnd w:id="39517"/>
    </w:p>
    <w:p w:rsidR="00243588" w:rsidRDefault="00243588" w:rsidP="00243588">
      <w:pPr>
        <w:pStyle w:val="af6"/>
        <w:keepNext/>
        <w:rPr>
          <w:rtl/>
        </w:rPr>
      </w:pPr>
      <w:bookmarkStart w:id="39518" w:name="ET_yor_5794_3252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518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519" w:name="_ETM_Q1_10316851"/>
      <w:bookmarkStart w:id="39520" w:name="_ETM_Q1_10316986"/>
      <w:bookmarkEnd w:id="39519"/>
      <w:bookmarkEnd w:id="39520"/>
      <w:r>
        <w:rPr>
          <w:rFonts w:hint="cs"/>
          <w:rtl/>
          <w:lang w:eastAsia="he-IL"/>
        </w:rPr>
        <w:t>לא, רק לע</w:t>
      </w:r>
      <w:bookmarkStart w:id="39521" w:name="_ETM_Q1_10315981"/>
      <w:bookmarkEnd w:id="39521"/>
      <w:r>
        <w:rPr>
          <w:rFonts w:hint="cs"/>
          <w:rtl/>
          <w:lang w:eastAsia="he-IL"/>
        </w:rPr>
        <w:t>קוב אחר התקדמות. אבל את זה</w:t>
      </w:r>
      <w:bookmarkStart w:id="39522" w:name="_ETM_Q1_10317139"/>
      <w:bookmarkEnd w:id="39522"/>
      <w:r>
        <w:rPr>
          <w:rFonts w:hint="cs"/>
          <w:rtl/>
          <w:lang w:eastAsia="he-IL"/>
        </w:rPr>
        <w:t xml:space="preserve"> </w:t>
      </w:r>
      <w:bookmarkStart w:id="39523" w:name="_ETM_Q1_10317345"/>
      <w:bookmarkEnd w:id="39523"/>
      <w:r>
        <w:rPr>
          <w:rFonts w:hint="cs"/>
          <w:rtl/>
          <w:lang w:eastAsia="he-IL"/>
        </w:rPr>
        <w:t xml:space="preserve">את יכולה כל הזמן לייצר בתוך הוועדה. </w:t>
      </w:r>
    </w:p>
    <w:p w:rsidR="00243588" w:rsidRDefault="00243588" w:rsidP="00243588">
      <w:pPr>
        <w:rPr>
          <w:rtl/>
          <w:lang w:eastAsia="he-IL"/>
        </w:rPr>
      </w:pPr>
      <w:bookmarkStart w:id="39524" w:name="_ETM_Q1_10322783"/>
      <w:bookmarkStart w:id="39525" w:name="_ETM_Q1_10322960"/>
      <w:bookmarkEnd w:id="39524"/>
      <w:bookmarkEnd w:id="39525"/>
    </w:p>
    <w:p w:rsidR="00243588" w:rsidRDefault="00243588" w:rsidP="00243588">
      <w:pPr>
        <w:pStyle w:val="af9"/>
        <w:keepNext/>
        <w:rPr>
          <w:rtl/>
          <w:lang w:eastAsia="he-IL"/>
        </w:rPr>
      </w:pPr>
      <w:bookmarkStart w:id="39526" w:name="ET_guest_נועה_בן_שבת_3253"/>
      <w:r w:rsidRPr="002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43588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6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bookmarkStart w:id="39527" w:name="_ETM_Q1_10324541"/>
      <w:bookmarkStart w:id="39528" w:name="_ETM_Q1_10324596"/>
      <w:bookmarkStart w:id="39529" w:name="_ETM_Q1_10321663"/>
      <w:bookmarkEnd w:id="39527"/>
      <w:bookmarkEnd w:id="39528"/>
      <w:bookmarkEnd w:id="39529"/>
      <w:r>
        <w:rPr>
          <w:rFonts w:hint="cs"/>
          <w:rtl/>
          <w:lang w:eastAsia="he-IL"/>
        </w:rPr>
        <w:t>אז</w:t>
      </w:r>
      <w:bookmarkStart w:id="39530" w:name="_ETM_Q1_10323568"/>
      <w:bookmarkEnd w:id="39530"/>
      <w:r>
        <w:rPr>
          <w:rFonts w:hint="cs"/>
          <w:rtl/>
          <w:lang w:eastAsia="he-IL"/>
        </w:rPr>
        <w:t xml:space="preserve"> השאלה אם היה פה, כי נאמר דיווח על ביצוע הסעיף</w:t>
      </w:r>
      <w:bookmarkStart w:id="39531" w:name="_ETM_Q1_10326202"/>
      <w:bookmarkEnd w:id="39531"/>
      <w:r>
        <w:rPr>
          <w:rFonts w:hint="cs"/>
          <w:rtl/>
          <w:lang w:eastAsia="he-IL"/>
        </w:rPr>
        <w:t xml:space="preserve">. </w:t>
      </w:r>
      <w:bookmarkStart w:id="39532" w:name="_ETM_Q1_10326457"/>
      <w:bookmarkEnd w:id="39532"/>
      <w:r>
        <w:rPr>
          <w:rFonts w:hint="cs"/>
          <w:rtl/>
          <w:lang w:eastAsia="he-IL"/>
        </w:rPr>
        <w:t xml:space="preserve">אני מנסה לחשוב על איזה סעיף דיברנו. </w:t>
      </w:r>
      <w:bookmarkStart w:id="39533" w:name="_ETM_Q1_10334935"/>
      <w:bookmarkEnd w:id="39533"/>
    </w:p>
    <w:p w:rsidR="00243588" w:rsidRDefault="00243588" w:rsidP="00243588">
      <w:pPr>
        <w:rPr>
          <w:rtl/>
          <w:lang w:eastAsia="he-IL"/>
        </w:rPr>
      </w:pPr>
      <w:bookmarkStart w:id="39534" w:name="_ETM_Q1_10335079"/>
      <w:bookmarkStart w:id="39535" w:name="_ETM_Q1_10332183"/>
      <w:bookmarkEnd w:id="39534"/>
      <w:bookmarkEnd w:id="39535"/>
    </w:p>
    <w:p w:rsidR="00243588" w:rsidRDefault="00243588" w:rsidP="00243588">
      <w:pPr>
        <w:pStyle w:val="af6"/>
        <w:keepNext/>
        <w:rPr>
          <w:rtl/>
        </w:rPr>
      </w:pPr>
      <w:bookmarkStart w:id="39536" w:name="ET_yor_5794_3254"/>
      <w:r w:rsidRPr="002435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3588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536"/>
    </w:p>
    <w:p w:rsidR="00243588" w:rsidRDefault="00243588" w:rsidP="00243588">
      <w:pPr>
        <w:pStyle w:val="KeepWithNext"/>
        <w:rPr>
          <w:rtl/>
          <w:lang w:eastAsia="he-IL"/>
        </w:rPr>
      </w:pPr>
    </w:p>
    <w:p w:rsidR="00243588" w:rsidRDefault="00243588" w:rsidP="0024358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537" w:name="_ETM_Q1_10333736"/>
      <w:bookmarkStart w:id="39538" w:name="_ETM_Q1_10333793"/>
      <w:bookmarkEnd w:id="39537"/>
      <w:bookmarkEnd w:id="39538"/>
      <w:r>
        <w:rPr>
          <w:rFonts w:hint="cs"/>
          <w:rtl/>
          <w:lang w:eastAsia="he-IL"/>
        </w:rPr>
        <w:t xml:space="preserve">תוב לי כאן </w:t>
      </w:r>
      <w:bookmarkStart w:id="39539" w:name="_ETM_Q1_10334707"/>
      <w:bookmarkEnd w:id="39539"/>
      <w:r>
        <w:rPr>
          <w:rFonts w:hint="cs"/>
          <w:rtl/>
          <w:lang w:eastAsia="he-IL"/>
        </w:rPr>
        <w:t>שב</w:t>
      </w:r>
      <w:bookmarkStart w:id="39540" w:name="_ETM_Q1_10582806"/>
      <w:bookmarkStart w:id="39541" w:name="_ETM_Q1_10580362"/>
      <w:bookmarkStart w:id="39542" w:name="_ETM_Q1_10577648"/>
      <w:bookmarkStart w:id="39543" w:name="_ETM_Q1_10574882"/>
      <w:bookmarkStart w:id="39544" w:name="_ETM_Q1_10572280"/>
      <w:bookmarkStart w:id="39545" w:name="_ETM_Q1_10569812"/>
      <w:bookmarkStart w:id="39546" w:name="_ETM_Q1_10567188"/>
      <w:bookmarkStart w:id="39547" w:name="_ETM_Q1_10564510"/>
      <w:bookmarkStart w:id="39548" w:name="_ETM_Q1_10561816"/>
      <w:bookmarkStart w:id="39549" w:name="_ETM_Q1_10559121"/>
      <w:bookmarkStart w:id="39550" w:name="_ETM_Q1_10558363"/>
      <w:bookmarkStart w:id="39551" w:name="_ETM_Q1_10555702"/>
      <w:bookmarkStart w:id="39552" w:name="_ETM_Q1_10556266"/>
      <w:bookmarkStart w:id="39553" w:name="_ETM_Q1_10553794"/>
      <w:bookmarkStart w:id="39554" w:name="_ETM_Q1_10551098"/>
      <w:bookmarkStart w:id="39555" w:name="_ETM_Q1_10548330"/>
      <w:bookmarkStart w:id="39556" w:name="_ETM_Q1_10548452"/>
      <w:bookmarkStart w:id="39557" w:name="_ETM_Q1_10545713"/>
      <w:bookmarkStart w:id="39558" w:name="_ETM_Q1_10543079"/>
      <w:bookmarkStart w:id="39559" w:name="_ETM_Q1_10540449"/>
      <w:bookmarkStart w:id="39560" w:name="_ETM_Q1_10537669"/>
      <w:bookmarkStart w:id="39561" w:name="_ETM_Q1_10535082"/>
      <w:bookmarkStart w:id="39562" w:name="_ETM_Q1_10532460"/>
      <w:bookmarkStart w:id="39563" w:name="_ETM_Q1_10529878"/>
      <w:bookmarkStart w:id="39564" w:name="_ETM_Q1_10527603"/>
      <w:bookmarkStart w:id="39565" w:name="_ETM_Q1_10525527"/>
      <w:bookmarkStart w:id="39566" w:name="_ETM_Q1_10522921"/>
      <w:bookmarkStart w:id="39567" w:name="_ETM_Q1_10520232"/>
      <w:bookmarkStart w:id="39568" w:name="_ETM_Q1_10517474"/>
      <w:bookmarkStart w:id="39569" w:name="_ETM_Q1_10514796"/>
      <w:bookmarkStart w:id="39570" w:name="_ETM_Q1_10512075"/>
      <w:bookmarkStart w:id="39571" w:name="_ETM_Q1_10510244"/>
      <w:bookmarkStart w:id="39572" w:name="_ETM_Q1_10507702"/>
      <w:bookmarkStart w:id="39573" w:name="_ETM_Q1_10504904"/>
      <w:bookmarkStart w:id="39574" w:name="_ETM_Q1_10502108"/>
      <w:bookmarkStart w:id="39575" w:name="_ETM_Q1_10499319"/>
      <w:bookmarkStart w:id="39576" w:name="_ETM_Q1_10496526"/>
      <w:bookmarkStart w:id="39577" w:name="_ETM_Q1_10493738"/>
      <w:bookmarkStart w:id="39578" w:name="_ETM_Q1_10490902"/>
      <w:bookmarkStart w:id="39579" w:name="_ETM_Q1_10488107"/>
      <w:bookmarkStart w:id="39580" w:name="_ETM_Q1_10485331"/>
      <w:bookmarkStart w:id="39581" w:name="_ETM_Q1_10484207"/>
      <w:bookmarkStart w:id="39582" w:name="_ETM_Q1_10481593"/>
      <w:bookmarkStart w:id="39583" w:name="_ETM_Q1_10478802"/>
      <w:bookmarkStart w:id="39584" w:name="_ETM_Q1_10476004"/>
      <w:bookmarkStart w:id="39585" w:name="_ETM_Q1_10473192"/>
      <w:bookmarkStart w:id="39586" w:name="_ETM_Q1_10470390"/>
      <w:bookmarkStart w:id="39587" w:name="_ETM_Q1_10467591"/>
      <w:bookmarkStart w:id="39588" w:name="_ETM_Q1_10464784"/>
      <w:bookmarkStart w:id="39589" w:name="_ETM_Q1_10462724"/>
      <w:bookmarkStart w:id="39590" w:name="_ETM_Q1_10459939"/>
      <w:bookmarkStart w:id="39591" w:name="_ETM_Q1_10457156"/>
      <w:bookmarkStart w:id="39592" w:name="_ETM_Q1_10454372"/>
      <w:bookmarkStart w:id="39593" w:name="_ETM_Q1_10451594"/>
      <w:bookmarkStart w:id="39594" w:name="_ETM_Q1_10448813"/>
      <w:bookmarkStart w:id="39595" w:name="_ETM_Q1_10446096"/>
      <w:bookmarkStart w:id="39596" w:name="_ETM_Q1_10443320"/>
      <w:bookmarkStart w:id="39597" w:name="_ETM_Q1_10440539"/>
      <w:bookmarkEnd w:id="39540"/>
      <w:bookmarkEnd w:id="39541"/>
      <w:bookmarkEnd w:id="39542"/>
      <w:bookmarkEnd w:id="39543"/>
      <w:bookmarkEnd w:id="39544"/>
      <w:bookmarkEnd w:id="39545"/>
      <w:bookmarkEnd w:id="39546"/>
      <w:bookmarkEnd w:id="39547"/>
      <w:bookmarkEnd w:id="39548"/>
      <w:bookmarkEnd w:id="39549"/>
      <w:bookmarkEnd w:id="39550"/>
      <w:bookmarkEnd w:id="39551"/>
      <w:bookmarkEnd w:id="39552"/>
      <w:bookmarkEnd w:id="39553"/>
      <w:bookmarkEnd w:id="39554"/>
      <w:bookmarkEnd w:id="39555"/>
      <w:bookmarkEnd w:id="39556"/>
      <w:bookmarkEnd w:id="39557"/>
      <w:bookmarkEnd w:id="39558"/>
      <w:bookmarkEnd w:id="39559"/>
      <w:bookmarkEnd w:id="39560"/>
      <w:bookmarkEnd w:id="39561"/>
      <w:bookmarkEnd w:id="39562"/>
      <w:bookmarkEnd w:id="39563"/>
      <w:bookmarkEnd w:id="39564"/>
      <w:bookmarkEnd w:id="39565"/>
      <w:bookmarkEnd w:id="39566"/>
      <w:bookmarkEnd w:id="39567"/>
      <w:bookmarkEnd w:id="39568"/>
      <w:bookmarkEnd w:id="39569"/>
      <w:bookmarkEnd w:id="39570"/>
      <w:bookmarkEnd w:id="39571"/>
      <w:bookmarkEnd w:id="39572"/>
      <w:bookmarkEnd w:id="39573"/>
      <w:bookmarkEnd w:id="39574"/>
      <w:bookmarkEnd w:id="39575"/>
      <w:bookmarkEnd w:id="39576"/>
      <w:bookmarkEnd w:id="39577"/>
      <w:bookmarkEnd w:id="39578"/>
      <w:bookmarkEnd w:id="39579"/>
      <w:bookmarkEnd w:id="39580"/>
      <w:bookmarkEnd w:id="39581"/>
      <w:bookmarkEnd w:id="39582"/>
      <w:bookmarkEnd w:id="39583"/>
      <w:bookmarkEnd w:id="39584"/>
      <w:bookmarkEnd w:id="39585"/>
      <w:bookmarkEnd w:id="39586"/>
      <w:bookmarkEnd w:id="39587"/>
      <w:bookmarkEnd w:id="39588"/>
      <w:bookmarkEnd w:id="39589"/>
      <w:bookmarkEnd w:id="39590"/>
      <w:bookmarkEnd w:id="39591"/>
      <w:bookmarkEnd w:id="39592"/>
      <w:bookmarkEnd w:id="39593"/>
      <w:bookmarkEnd w:id="39594"/>
      <w:bookmarkEnd w:id="39595"/>
      <w:bookmarkEnd w:id="39596"/>
      <w:bookmarkEnd w:id="39597"/>
      <w:r>
        <w:rPr>
          <w:rFonts w:hint="cs"/>
          <w:rtl/>
          <w:lang w:eastAsia="he-IL"/>
        </w:rPr>
        <w:t xml:space="preserve">עצם כשמציגים את תכנית המיטות </w:t>
      </w:r>
      <w:bookmarkStart w:id="39598" w:name="_ETM_Q1_10336359"/>
      <w:bookmarkStart w:id="39599" w:name="_ETM_Q1_10334753"/>
      <w:bookmarkEnd w:id="39598"/>
      <w:bookmarkEnd w:id="39599"/>
      <w:r>
        <w:rPr>
          <w:rFonts w:hint="cs"/>
          <w:rtl/>
          <w:lang w:eastAsia="he-IL"/>
        </w:rPr>
        <w:t>אנחנו נעדכן גם את</w:t>
      </w:r>
      <w:bookmarkStart w:id="39600" w:name="_ETM_Q1_10336557"/>
      <w:bookmarkEnd w:id="39600"/>
      <w:r>
        <w:rPr>
          <w:rFonts w:hint="cs"/>
          <w:rtl/>
          <w:lang w:eastAsia="he-IL"/>
        </w:rPr>
        <w:t xml:space="preserve"> ההתקדמות שלה. </w:t>
      </w:r>
      <w:bookmarkStart w:id="39601" w:name="_ETM_Q1_10349973"/>
      <w:bookmarkStart w:id="39602" w:name="_ETM_Q1_10347097"/>
      <w:bookmarkStart w:id="39603" w:name="_ETM_Q1_10344770"/>
      <w:bookmarkStart w:id="39604" w:name="_ETM_Q1_10343590"/>
      <w:bookmarkStart w:id="39605" w:name="_ETM_Q1_10345138"/>
      <w:bookmarkEnd w:id="39601"/>
      <w:bookmarkEnd w:id="39602"/>
      <w:bookmarkEnd w:id="39603"/>
      <w:bookmarkEnd w:id="39604"/>
      <w:bookmarkEnd w:id="39605"/>
    </w:p>
    <w:p w:rsidR="007611C5" w:rsidRDefault="007611C5" w:rsidP="00243588">
      <w:pPr>
        <w:rPr>
          <w:rtl/>
          <w:lang w:eastAsia="he-IL"/>
        </w:rPr>
      </w:pPr>
      <w:bookmarkStart w:id="39606" w:name="_ETM_Q1_10345261"/>
      <w:bookmarkStart w:id="39607" w:name="_ETM_Q1_10342346"/>
      <w:bookmarkEnd w:id="39606"/>
      <w:bookmarkEnd w:id="39607"/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608" w:name="ET_guest_רועי_רייכר_3255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8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bookmarkStart w:id="39609" w:name="_ETM_Q1_10344563"/>
      <w:bookmarkStart w:id="39610" w:name="_ETM_Q1_10344610"/>
      <w:bookmarkEnd w:id="39609"/>
      <w:bookmarkEnd w:id="39610"/>
      <w:r>
        <w:rPr>
          <w:rFonts w:hint="cs"/>
          <w:rtl/>
          <w:lang w:eastAsia="he-IL"/>
        </w:rPr>
        <w:t>אין</w:t>
      </w:r>
      <w:bookmarkStart w:id="39611" w:name="_ETM_Q1_10342515"/>
      <w:bookmarkEnd w:id="39611"/>
      <w:r>
        <w:rPr>
          <w:rFonts w:hint="cs"/>
          <w:rtl/>
          <w:lang w:eastAsia="he-IL"/>
        </w:rPr>
        <w:t xml:space="preserve"> על מה לדווח. אין. </w:t>
      </w:r>
      <w:bookmarkStart w:id="39612" w:name="_ETM_Q1_10345407"/>
      <w:bookmarkEnd w:id="39612"/>
    </w:p>
    <w:p w:rsidR="007611C5" w:rsidRDefault="007611C5" w:rsidP="007611C5">
      <w:pPr>
        <w:rPr>
          <w:rtl/>
          <w:lang w:eastAsia="he-IL"/>
        </w:rPr>
      </w:pPr>
      <w:bookmarkStart w:id="39613" w:name="_ETM_Q1_10345514"/>
      <w:bookmarkEnd w:id="39613"/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614" w:name="ET_guest_נועה_בן_שבת_3256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4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bookmarkStart w:id="39615" w:name="_ETM_Q1_10348169"/>
      <w:bookmarkStart w:id="39616" w:name="_ETM_Q1_10348218"/>
      <w:bookmarkEnd w:id="39615"/>
      <w:bookmarkEnd w:id="39616"/>
      <w:r>
        <w:rPr>
          <w:rFonts w:hint="cs"/>
          <w:rtl/>
          <w:lang w:eastAsia="he-IL"/>
        </w:rPr>
        <w:t>ל</w:t>
      </w:r>
      <w:bookmarkStart w:id="39617" w:name="_ETM_Q1_10345246"/>
      <w:bookmarkEnd w:id="39617"/>
      <w:r>
        <w:rPr>
          <w:rFonts w:hint="cs"/>
          <w:rtl/>
          <w:lang w:eastAsia="he-IL"/>
        </w:rPr>
        <w:t>א נעשה שום</w:t>
      </w:r>
      <w:bookmarkStart w:id="39618" w:name="_ETM_Q1_10346054"/>
      <w:bookmarkEnd w:id="39618"/>
      <w:r>
        <w:rPr>
          <w:rFonts w:hint="cs"/>
          <w:rtl/>
          <w:lang w:eastAsia="he-IL"/>
        </w:rPr>
        <w:t xml:space="preserve"> דבר, אז אין על מה לדווח. </w:t>
      </w:r>
      <w:bookmarkStart w:id="39619" w:name="_ETM_Q1_10348693"/>
      <w:bookmarkEnd w:id="39619"/>
    </w:p>
    <w:p w:rsidR="007611C5" w:rsidRDefault="007611C5" w:rsidP="007611C5">
      <w:pPr>
        <w:rPr>
          <w:rtl/>
          <w:lang w:eastAsia="he-IL"/>
        </w:rPr>
      </w:pPr>
      <w:bookmarkStart w:id="39620" w:name="_ETM_Q1_10348800"/>
      <w:bookmarkEnd w:id="39620"/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621" w:name="ET_guest_רועי_רייכר_3257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1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22" w:name="_ETM_Q1_10350069"/>
      <w:bookmarkStart w:id="39623" w:name="_ETM_Q1_10350111"/>
      <w:bookmarkEnd w:id="39622"/>
      <w:bookmarkEnd w:id="39623"/>
      <w:r>
        <w:rPr>
          <w:rFonts w:hint="cs"/>
          <w:rtl/>
          <w:lang w:eastAsia="he-IL"/>
        </w:rPr>
        <w:t>פשר לדווח דיווח</w:t>
      </w:r>
      <w:bookmarkStart w:id="39624" w:name="_ETM_Q1_10349257"/>
      <w:bookmarkEnd w:id="39624"/>
      <w:r>
        <w:rPr>
          <w:rFonts w:hint="cs"/>
          <w:rtl/>
          <w:lang w:eastAsia="he-IL"/>
        </w:rPr>
        <w:t>ים, בסדר.</w:t>
      </w:r>
      <w:bookmarkStart w:id="39625" w:name="_ETM_Q1_10351331"/>
      <w:bookmarkEnd w:id="39625"/>
      <w:r>
        <w:rPr>
          <w:rFonts w:hint="cs"/>
          <w:rtl/>
          <w:lang w:eastAsia="he-IL"/>
        </w:rPr>
        <w:t xml:space="preserve"> </w:t>
      </w:r>
      <w:bookmarkStart w:id="39626" w:name="_ETM_Q1_10351492"/>
      <w:bookmarkEnd w:id="39626"/>
    </w:p>
    <w:p w:rsidR="007611C5" w:rsidRDefault="007611C5" w:rsidP="007611C5">
      <w:pPr>
        <w:rPr>
          <w:rtl/>
          <w:lang w:eastAsia="he-IL"/>
        </w:rPr>
      </w:pPr>
    </w:p>
    <w:p w:rsidR="007611C5" w:rsidRDefault="007611C5" w:rsidP="007611C5">
      <w:pPr>
        <w:pStyle w:val="af6"/>
        <w:keepNext/>
        <w:rPr>
          <w:rtl/>
        </w:rPr>
      </w:pPr>
      <w:bookmarkStart w:id="39627" w:name="ET_yor_5794_3258"/>
      <w:r w:rsidRPr="007611C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11C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627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bookmarkStart w:id="39628" w:name="_ETM_Q1_10350280"/>
      <w:bookmarkStart w:id="39629" w:name="_ETM_Q1_10350324"/>
      <w:bookmarkEnd w:id="39628"/>
      <w:bookmarkEnd w:id="39629"/>
      <w:r>
        <w:rPr>
          <w:rFonts w:hint="cs"/>
          <w:rtl/>
          <w:lang w:eastAsia="he-IL"/>
        </w:rPr>
        <w:t xml:space="preserve">מה אכפת לכם? תדווחו. </w:t>
      </w:r>
    </w:p>
    <w:p w:rsidR="007611C5" w:rsidRDefault="007611C5" w:rsidP="007611C5">
      <w:pPr>
        <w:rPr>
          <w:rtl/>
          <w:lang w:eastAsia="he-IL"/>
        </w:rPr>
      </w:pPr>
      <w:bookmarkStart w:id="39630" w:name="_ETM_Q1_10355657"/>
      <w:bookmarkStart w:id="39631" w:name="_ETM_Q1_10355777"/>
      <w:bookmarkStart w:id="39632" w:name="_ETM_Q1_10352853"/>
      <w:bookmarkEnd w:id="39630"/>
      <w:bookmarkEnd w:id="39631"/>
      <w:bookmarkEnd w:id="39632"/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633" w:name="ET_guest_נועה_בן_שבת_3259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3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9634" w:name="_ETM_Q1_10354443"/>
      <w:bookmarkStart w:id="39635" w:name="_ETM_Q1_10354479"/>
      <w:bookmarkEnd w:id="39634"/>
      <w:bookmarkEnd w:id="39635"/>
      <w:r>
        <w:rPr>
          <w:rFonts w:hint="cs"/>
          <w:rtl/>
          <w:lang w:eastAsia="he-IL"/>
        </w:rPr>
        <w:t>דר. אין על מה לדו</w:t>
      </w:r>
      <w:bookmarkStart w:id="39636" w:name="_ETM_Q1_10353907"/>
      <w:bookmarkEnd w:id="39636"/>
      <w:r>
        <w:rPr>
          <w:rFonts w:hint="cs"/>
          <w:rtl/>
          <w:lang w:eastAsia="he-IL"/>
        </w:rPr>
        <w:t>וח, אז</w:t>
      </w:r>
      <w:bookmarkStart w:id="39637" w:name="_ETM_Q1_10354980"/>
      <w:bookmarkEnd w:id="39637"/>
      <w:r>
        <w:rPr>
          <w:rFonts w:hint="cs"/>
          <w:rtl/>
          <w:lang w:eastAsia="he-IL"/>
        </w:rPr>
        <w:t xml:space="preserve"> אין על מה לדווח. </w:t>
      </w:r>
      <w:bookmarkStart w:id="39638" w:name="_ETM_Q1_10356772"/>
      <w:bookmarkEnd w:id="39638"/>
    </w:p>
    <w:p w:rsidR="007611C5" w:rsidRDefault="007611C5" w:rsidP="007611C5">
      <w:pPr>
        <w:rPr>
          <w:rtl/>
          <w:lang w:eastAsia="he-IL"/>
        </w:rPr>
      </w:pPr>
      <w:bookmarkStart w:id="39639" w:name="_ETM_Q1_10356904"/>
      <w:bookmarkEnd w:id="39639"/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640" w:name="ET_guest_רות_רלבג_3260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0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bookmarkStart w:id="39641" w:name="_ETM_Q1_10362630"/>
      <w:bookmarkEnd w:id="39641"/>
      <w:r>
        <w:rPr>
          <w:rFonts w:hint="cs"/>
          <w:rtl/>
          <w:lang w:eastAsia="he-IL"/>
        </w:rPr>
        <w:t>א</w:t>
      </w:r>
      <w:bookmarkStart w:id="39642" w:name="_ETM_Q1_10362673"/>
      <w:bookmarkStart w:id="39643" w:name="_ETM_Q1_10359729"/>
      <w:bookmarkEnd w:id="39642"/>
      <w:bookmarkEnd w:id="39643"/>
      <w:r>
        <w:rPr>
          <w:rFonts w:hint="cs"/>
          <w:rtl/>
          <w:lang w:eastAsia="he-IL"/>
        </w:rPr>
        <w:t>נחנו רוצים להתייחס ל-24 אם אפשר.</w:t>
      </w:r>
      <w:bookmarkStart w:id="39644" w:name="_ETM_Q1_10364814"/>
      <w:bookmarkEnd w:id="39644"/>
      <w:r>
        <w:rPr>
          <w:rFonts w:hint="cs"/>
          <w:rtl/>
          <w:lang w:eastAsia="he-IL"/>
        </w:rPr>
        <w:t xml:space="preserve"> </w:t>
      </w:r>
      <w:bookmarkStart w:id="39645" w:name="_ETM_Q1_10365101"/>
      <w:bookmarkEnd w:id="39645"/>
    </w:p>
    <w:p w:rsidR="007611C5" w:rsidRDefault="007611C5" w:rsidP="007611C5">
      <w:pPr>
        <w:rPr>
          <w:rtl/>
          <w:lang w:eastAsia="he-IL"/>
        </w:rPr>
      </w:pPr>
      <w:bookmarkStart w:id="39646" w:name="_ETM_Q1_10365215"/>
      <w:bookmarkEnd w:id="39646"/>
    </w:p>
    <w:p w:rsidR="007611C5" w:rsidRDefault="007611C5" w:rsidP="007611C5">
      <w:pPr>
        <w:pStyle w:val="af6"/>
        <w:keepNext/>
        <w:rPr>
          <w:rtl/>
        </w:rPr>
      </w:pPr>
      <w:bookmarkStart w:id="39647" w:name="ET_yor_5794_3261"/>
      <w:r w:rsidRPr="007611C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11C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647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bookmarkStart w:id="39648" w:name="_ETM_Q1_10366977"/>
      <w:bookmarkStart w:id="39649" w:name="_ETM_Q1_10367022"/>
      <w:bookmarkEnd w:id="39648"/>
      <w:bookmarkEnd w:id="39649"/>
      <w:r>
        <w:rPr>
          <w:rFonts w:hint="cs"/>
          <w:rtl/>
          <w:lang w:eastAsia="he-IL"/>
        </w:rPr>
        <w:t>רגע, אני רק רוצה לראות גם אצלי. 24</w:t>
      </w:r>
      <w:bookmarkStart w:id="39650" w:name="_ETM_Q1_10369349"/>
      <w:bookmarkEnd w:id="39650"/>
      <w:r>
        <w:rPr>
          <w:rFonts w:hint="cs"/>
          <w:rtl/>
          <w:lang w:eastAsia="he-IL"/>
        </w:rPr>
        <w:t>, רות, בבקשה.</w:t>
      </w:r>
      <w:bookmarkStart w:id="39651" w:name="_ETM_Q1_10370860"/>
      <w:bookmarkEnd w:id="39651"/>
      <w:r>
        <w:rPr>
          <w:rFonts w:hint="cs"/>
          <w:rtl/>
          <w:lang w:eastAsia="he-IL"/>
        </w:rPr>
        <w:t xml:space="preserve"> </w:t>
      </w:r>
      <w:bookmarkStart w:id="39652" w:name="_ETM_Q1_10371022"/>
      <w:bookmarkEnd w:id="39652"/>
    </w:p>
    <w:p w:rsidR="007611C5" w:rsidRDefault="007611C5" w:rsidP="007611C5">
      <w:pPr>
        <w:rPr>
          <w:rtl/>
          <w:lang w:eastAsia="he-IL"/>
        </w:rPr>
      </w:pPr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653" w:name="ET_guest_רות_רלבג_3262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3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9654" w:name="_ETM_Q1_10372360"/>
      <w:bookmarkStart w:id="39655" w:name="_ETM_Q1_10372409"/>
      <w:bookmarkEnd w:id="39654"/>
      <w:bookmarkEnd w:id="39655"/>
      <w:r>
        <w:rPr>
          <w:rFonts w:hint="cs"/>
          <w:rtl/>
          <w:lang w:eastAsia="he-IL"/>
        </w:rPr>
        <w:t xml:space="preserve">חנו רוצים שכל ההתחשבנות הזאת על הנושא של הקורונה והקנס </w:t>
      </w:r>
      <w:bookmarkStart w:id="39656" w:name="_ETM_Q1_10378733"/>
      <w:bookmarkEnd w:id="39656"/>
      <w:r>
        <w:rPr>
          <w:rFonts w:hint="cs"/>
          <w:rtl/>
          <w:lang w:eastAsia="he-IL"/>
        </w:rPr>
        <w:t>יעשה לא על שתי הרצפות, אלא רק על המשק הפנימי.</w:t>
      </w:r>
      <w:bookmarkStart w:id="39657" w:name="_ETM_Q1_10385229"/>
      <w:bookmarkEnd w:id="39657"/>
      <w:r>
        <w:rPr>
          <w:rFonts w:hint="cs"/>
          <w:rtl/>
          <w:lang w:eastAsia="he-IL"/>
        </w:rPr>
        <w:t xml:space="preserve"> </w:t>
      </w:r>
      <w:bookmarkStart w:id="39658" w:name="_ETM_Q1_10387565"/>
      <w:bookmarkStart w:id="39659" w:name="_ETM_Q1_10387726"/>
      <w:bookmarkStart w:id="39660" w:name="_ETM_Q1_10387779"/>
      <w:bookmarkStart w:id="39661" w:name="_ETM_Q1_10387907"/>
      <w:bookmarkStart w:id="39662" w:name="_ETM_Q1_10404812"/>
      <w:bookmarkStart w:id="39663" w:name="_ETM_Q1_10402960"/>
      <w:bookmarkStart w:id="39664" w:name="_ETM_Q1_10403181"/>
      <w:bookmarkStart w:id="39665" w:name="_ETM_Q1_10401231"/>
      <w:bookmarkStart w:id="39666" w:name="_ETM_Q1_10399589"/>
      <w:bookmarkStart w:id="39667" w:name="_ETM_Q1_10402098"/>
      <w:bookmarkEnd w:id="39658"/>
      <w:bookmarkEnd w:id="39659"/>
      <w:bookmarkEnd w:id="39660"/>
      <w:bookmarkEnd w:id="39661"/>
      <w:bookmarkEnd w:id="39662"/>
      <w:bookmarkEnd w:id="39663"/>
      <w:bookmarkEnd w:id="39664"/>
      <w:bookmarkEnd w:id="39665"/>
      <w:bookmarkEnd w:id="39666"/>
      <w:bookmarkEnd w:id="39667"/>
    </w:p>
    <w:p w:rsidR="007611C5" w:rsidRDefault="007611C5" w:rsidP="007611C5">
      <w:pPr>
        <w:rPr>
          <w:rtl/>
          <w:lang w:eastAsia="he-IL"/>
        </w:rPr>
      </w:pPr>
      <w:bookmarkStart w:id="39668" w:name="_ETM_Q1_10402221"/>
      <w:bookmarkEnd w:id="39668"/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669" w:name="ET_guest_מוריס_דורפמן_3263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9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bookmarkStart w:id="39670" w:name="_ETM_Q1_10404058"/>
      <w:bookmarkStart w:id="39671" w:name="_ETM_Q1_10404095"/>
      <w:bookmarkEnd w:id="39670"/>
      <w:bookmarkEnd w:id="39671"/>
      <w:r>
        <w:rPr>
          <w:rFonts w:hint="cs"/>
          <w:rtl/>
          <w:lang w:eastAsia="he-IL"/>
        </w:rPr>
        <w:t xml:space="preserve">מיטות קורונה הן בעצם </w:t>
      </w:r>
      <w:bookmarkStart w:id="39672" w:name="_ETM_Q1_10409026"/>
      <w:bookmarkEnd w:id="39672"/>
      <w:r>
        <w:rPr>
          <w:rFonts w:hint="cs"/>
          <w:rtl/>
          <w:lang w:eastAsia="he-IL"/>
        </w:rPr>
        <w:t>מיטות שמחליפות פנימיות. וחוק הקאפ בעצם הוא הבחין בין דיפרנציאלי</w:t>
      </w:r>
      <w:bookmarkStart w:id="39673" w:name="_ETM_Q1_10416611"/>
      <w:bookmarkEnd w:id="39673"/>
      <w:r>
        <w:rPr>
          <w:rFonts w:hint="cs"/>
          <w:rtl/>
          <w:lang w:eastAsia="he-IL"/>
        </w:rPr>
        <w:t xml:space="preserve"> לפנימיות. ויש את כל עו</w:t>
      </w:r>
      <w:bookmarkStart w:id="39674" w:name="_ETM_Q1_10417397"/>
      <w:bookmarkEnd w:id="39674"/>
      <w:r>
        <w:rPr>
          <w:rFonts w:hint="cs"/>
          <w:rtl/>
          <w:lang w:eastAsia="he-IL"/>
        </w:rPr>
        <w:t>לם הפנימיות שהו</w:t>
      </w:r>
      <w:bookmarkStart w:id="39675" w:name="_ETM_Q1_10418216"/>
      <w:bookmarkEnd w:id="39675"/>
      <w:r>
        <w:rPr>
          <w:rFonts w:hint="cs"/>
          <w:rtl/>
          <w:lang w:eastAsia="he-IL"/>
        </w:rPr>
        <w:t>ספתם 9</w:t>
      </w:r>
      <w:bookmarkStart w:id="39676" w:name="_ETM_Q1_10418626"/>
      <w:bookmarkEnd w:id="39676"/>
      <w:r>
        <w:rPr>
          <w:rFonts w:hint="cs"/>
          <w:rtl/>
          <w:lang w:eastAsia="he-IL"/>
        </w:rPr>
        <w:t xml:space="preserve">0,000,000 והוספתם </w:t>
      </w:r>
      <w:bookmarkStart w:id="39677" w:name="_ETM_Q1_10422035"/>
      <w:bookmarkEnd w:id="39677"/>
      <w:r>
        <w:rPr>
          <w:rFonts w:hint="cs"/>
          <w:rtl/>
          <w:lang w:eastAsia="he-IL"/>
        </w:rPr>
        <w:t xml:space="preserve">עוד </w:t>
      </w:r>
      <w:bookmarkStart w:id="39678" w:name="_ETM_Q1_10419374"/>
      <w:bookmarkEnd w:id="39678"/>
      <w:r>
        <w:rPr>
          <w:rFonts w:hint="cs"/>
          <w:rtl/>
          <w:lang w:eastAsia="he-IL"/>
        </w:rPr>
        <w:t>20,000,000 שקלים. ואנחנו מבקשים, מאחר וקור</w:t>
      </w:r>
      <w:bookmarkStart w:id="39679" w:name="_ETM_Q1_10425739"/>
      <w:bookmarkEnd w:id="39679"/>
      <w:r>
        <w:rPr>
          <w:rFonts w:hint="cs"/>
          <w:rtl/>
          <w:lang w:eastAsia="he-IL"/>
        </w:rPr>
        <w:t>ונה ה</w:t>
      </w:r>
      <w:bookmarkStart w:id="39680" w:name="_ETM_Q1_10427309"/>
      <w:bookmarkEnd w:id="39680"/>
      <w:r>
        <w:rPr>
          <w:rFonts w:hint="cs"/>
          <w:rtl/>
          <w:lang w:eastAsia="he-IL"/>
        </w:rPr>
        <w:t xml:space="preserve">וא רק מחליף פנימיות, איך שזה כתוב פה זה </w:t>
      </w:r>
      <w:bookmarkStart w:id="39681" w:name="_ETM_Q1_10433261"/>
      <w:bookmarkEnd w:id="39681"/>
      <w:r>
        <w:rPr>
          <w:rFonts w:hint="cs"/>
          <w:rtl/>
          <w:lang w:eastAsia="he-IL"/>
        </w:rPr>
        <w:t xml:space="preserve">בעצם מסתכל </w:t>
      </w:r>
      <w:bookmarkStart w:id="39682" w:name="_ETM_Q1_10431461"/>
      <w:bookmarkEnd w:id="39682"/>
      <w:r>
        <w:rPr>
          <w:rFonts w:hint="cs"/>
          <w:rtl/>
          <w:lang w:eastAsia="he-IL"/>
        </w:rPr>
        <w:t xml:space="preserve">על התקרות של הכל ולא רק על הפנימיות. </w:t>
      </w:r>
      <w:bookmarkStart w:id="39683" w:name="_ETM_Q1_10435797"/>
      <w:bookmarkEnd w:id="39683"/>
      <w:r>
        <w:rPr>
          <w:rFonts w:hint="cs"/>
          <w:rtl/>
          <w:lang w:eastAsia="he-IL"/>
        </w:rPr>
        <w:t xml:space="preserve">ביקשנו את זה </w:t>
      </w:r>
      <w:bookmarkStart w:id="39684" w:name="_ETM_Q1_10435508"/>
      <w:bookmarkEnd w:id="39684"/>
      <w:r>
        <w:rPr>
          <w:rFonts w:hint="cs"/>
          <w:rtl/>
          <w:lang w:eastAsia="he-IL"/>
        </w:rPr>
        <w:t xml:space="preserve">גם בדיונים הקודמים. זאת הבקשה. </w:t>
      </w:r>
      <w:bookmarkStart w:id="39685" w:name="_ETM_Q1_10438617"/>
      <w:bookmarkEnd w:id="39685"/>
    </w:p>
    <w:p w:rsidR="007611C5" w:rsidRDefault="007611C5" w:rsidP="007611C5">
      <w:pPr>
        <w:rPr>
          <w:rtl/>
          <w:lang w:eastAsia="he-IL"/>
        </w:rPr>
      </w:pPr>
      <w:bookmarkStart w:id="39686" w:name="_ETM_Q1_10438793"/>
      <w:bookmarkStart w:id="39687" w:name="_ETM_Q1_10438896"/>
      <w:bookmarkEnd w:id="39686"/>
      <w:bookmarkEnd w:id="39687"/>
    </w:p>
    <w:p w:rsidR="007611C5" w:rsidRDefault="007611C5" w:rsidP="007611C5">
      <w:pPr>
        <w:pStyle w:val="af6"/>
        <w:keepNext/>
        <w:rPr>
          <w:rtl/>
        </w:rPr>
      </w:pPr>
      <w:bookmarkStart w:id="39688" w:name="ET_yor_5794_3264"/>
      <w:r w:rsidRPr="007611C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11C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688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89" w:name="_ETM_Q1_10440403"/>
      <w:bookmarkStart w:id="39690" w:name="_ETM_Q1_10440452"/>
      <w:bookmarkStart w:id="39691" w:name="_ETM_Q1_10437485"/>
      <w:bookmarkEnd w:id="39689"/>
      <w:bookmarkEnd w:id="39690"/>
      <w:bookmarkEnd w:id="39691"/>
      <w:r>
        <w:rPr>
          <w:rFonts w:hint="cs"/>
          <w:rtl/>
          <w:lang w:eastAsia="he-IL"/>
        </w:rPr>
        <w:t xml:space="preserve">בל אמרתם שגם ככה הפנימיות יורדות. ולא צריך. </w:t>
      </w:r>
    </w:p>
    <w:p w:rsidR="007611C5" w:rsidRDefault="007611C5" w:rsidP="007611C5">
      <w:pPr>
        <w:rPr>
          <w:rtl/>
          <w:lang w:eastAsia="he-IL"/>
        </w:rPr>
      </w:pPr>
      <w:bookmarkStart w:id="39692" w:name="_ETM_Q1_10443097"/>
      <w:bookmarkStart w:id="39693" w:name="_ETM_Q1_10443187"/>
      <w:bookmarkStart w:id="39694" w:name="_ETM_Q1_10440875"/>
      <w:bookmarkEnd w:id="39692"/>
      <w:bookmarkEnd w:id="39693"/>
      <w:bookmarkEnd w:id="39694"/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695" w:name="ET_guest_רות_רלבג_3265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5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Style w:val="TagStyle"/>
          <w:rFonts w:ascii="David" w:hAnsi="David"/>
          <w:u w:val="single"/>
          <w:rtl/>
        </w:rPr>
      </w:pPr>
      <w:r>
        <w:rPr>
          <w:rFonts w:hint="cs"/>
          <w:rtl/>
          <w:lang w:eastAsia="he-IL"/>
        </w:rPr>
        <w:t>א</w:t>
      </w:r>
      <w:bookmarkStart w:id="39696" w:name="_ETM_Q1_10441505"/>
      <w:bookmarkStart w:id="39697" w:name="_ETM_Q1_10441548"/>
      <w:bookmarkEnd w:id="39696"/>
      <w:bookmarkEnd w:id="39697"/>
      <w:r>
        <w:rPr>
          <w:rFonts w:hint="cs"/>
          <w:rtl/>
          <w:lang w:eastAsia="he-IL"/>
        </w:rPr>
        <w:t xml:space="preserve">ז להיפך. </w:t>
      </w:r>
      <w:bookmarkStart w:id="39698" w:name="_ETM_Q1_10442970"/>
      <w:bookmarkEnd w:id="39698"/>
      <w:r>
        <w:rPr>
          <w:rFonts w:hint="cs"/>
          <w:rtl/>
          <w:lang w:eastAsia="he-IL"/>
        </w:rPr>
        <w:t>רק כ</w:t>
      </w:r>
      <w:bookmarkStart w:id="39699" w:name="_ETM_Q1_10442241"/>
      <w:bookmarkEnd w:id="39699"/>
      <w:r>
        <w:rPr>
          <w:rFonts w:hint="cs"/>
          <w:rtl/>
          <w:lang w:eastAsia="he-IL"/>
        </w:rPr>
        <w:t xml:space="preserve">כה נוכל לקבל. הבקשה שלנו היא שאם אנחנו </w:t>
      </w:r>
      <w:bookmarkStart w:id="39700" w:name="_ETM_Q1_10449509"/>
      <w:bookmarkEnd w:id="39700"/>
      <w:r>
        <w:rPr>
          <w:rFonts w:hint="cs"/>
          <w:rtl/>
          <w:lang w:eastAsia="he-IL"/>
        </w:rPr>
        <w:t xml:space="preserve">מתחת, זה </w:t>
      </w:r>
      <w:bookmarkStart w:id="39701" w:name="_ETM_Q1_6112683"/>
      <w:bookmarkEnd w:id="39701"/>
      <w:r>
        <w:rPr>
          <w:rFonts w:hint="cs"/>
          <w:rtl/>
          <w:lang w:eastAsia="he-IL"/>
        </w:rPr>
        <w:t xml:space="preserve">בדיוק מה שיגן. </w:t>
      </w:r>
      <w:bookmarkStart w:id="39702" w:name="_ETM_Q1_6110225"/>
      <w:bookmarkStart w:id="39703" w:name="_ETM_Q1_6108345"/>
      <w:bookmarkStart w:id="39704" w:name="_ETM_Q1_6106001"/>
      <w:bookmarkStart w:id="39705" w:name="_ETM_Q1_6103480"/>
      <w:bookmarkStart w:id="39706" w:name="_ETM_Q1_6100765"/>
      <w:bookmarkStart w:id="39707" w:name="_ETM_Q1_6098646"/>
      <w:bookmarkStart w:id="39708" w:name="_ETM_Q1_6096816"/>
      <w:bookmarkStart w:id="39709" w:name="_ETM_Q1_6094080"/>
      <w:bookmarkStart w:id="39710" w:name="_ETM_Q1_6091294"/>
      <w:bookmarkStart w:id="39711" w:name="_ETM_Q1_7620552"/>
      <w:bookmarkStart w:id="39712" w:name="_ETM_Q1_7617818"/>
      <w:bookmarkStart w:id="39713" w:name="_ETM_Q1_10453759"/>
      <w:bookmarkStart w:id="39714" w:name="_ETM_Q1_10453855"/>
      <w:bookmarkStart w:id="39715" w:name="_ETM_Q1_10466144"/>
      <w:bookmarkEnd w:id="39702"/>
      <w:bookmarkEnd w:id="39703"/>
      <w:bookmarkEnd w:id="39704"/>
      <w:bookmarkEnd w:id="39705"/>
      <w:bookmarkEnd w:id="39706"/>
      <w:bookmarkEnd w:id="39707"/>
      <w:bookmarkEnd w:id="39708"/>
      <w:bookmarkEnd w:id="39709"/>
      <w:bookmarkEnd w:id="39710"/>
      <w:bookmarkEnd w:id="39711"/>
      <w:bookmarkEnd w:id="39712"/>
      <w:bookmarkEnd w:id="39713"/>
      <w:bookmarkEnd w:id="39714"/>
      <w:bookmarkEnd w:id="39715"/>
    </w:p>
    <w:p w:rsidR="007611C5" w:rsidRPr="007611C5" w:rsidRDefault="007611C5" w:rsidP="007611C5">
      <w:pPr>
        <w:pStyle w:val="af9"/>
        <w:keepNext/>
        <w:rPr>
          <w:rtl/>
        </w:rPr>
      </w:pPr>
      <w:bookmarkStart w:id="39716" w:name="ET_guest_קריאה_3268"/>
      <w:r w:rsidRPr="007611C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bookmarkEnd w:id="39716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bookmarkStart w:id="39717" w:name="_ETM_Q1_10456567"/>
      <w:bookmarkStart w:id="39718" w:name="_ETM_Q1_10456626"/>
      <w:bookmarkEnd w:id="39717"/>
      <w:bookmarkEnd w:id="39718"/>
      <w:r>
        <w:rPr>
          <w:rFonts w:hint="cs"/>
          <w:rtl/>
          <w:lang w:eastAsia="he-IL"/>
        </w:rPr>
        <w:t>אני אשמח</w:t>
      </w:r>
      <w:bookmarkStart w:id="39719" w:name="_ETM_Q1_10454527"/>
      <w:bookmarkEnd w:id="39719"/>
      <w:r>
        <w:rPr>
          <w:rFonts w:hint="cs"/>
          <w:rtl/>
          <w:lang w:eastAsia="he-IL"/>
        </w:rPr>
        <w:t xml:space="preserve"> להתייחס. וזה גם על חשבון טיפול נמרץ</w:t>
      </w:r>
      <w:bookmarkStart w:id="39720" w:name="_ETM_Q1_10458257"/>
      <w:bookmarkEnd w:id="39720"/>
      <w:r>
        <w:rPr>
          <w:rFonts w:hint="cs"/>
          <w:rtl/>
          <w:lang w:eastAsia="he-IL"/>
        </w:rPr>
        <w:t xml:space="preserve"> וזה </w:t>
      </w:r>
      <w:bookmarkStart w:id="39721" w:name="_ETM_Q1_10459984"/>
      <w:bookmarkEnd w:id="39721"/>
      <w:r>
        <w:rPr>
          <w:rFonts w:hint="cs"/>
          <w:rtl/>
          <w:lang w:eastAsia="he-IL"/>
        </w:rPr>
        <w:t xml:space="preserve">גם הרבה יותר יקר מהתגמול שאנחנו </w:t>
      </w:r>
      <w:bookmarkStart w:id="39722" w:name="_ETM_Q1_10464159"/>
      <w:bookmarkEnd w:id="39722"/>
      <w:r>
        <w:rPr>
          <w:rFonts w:hint="cs"/>
          <w:rtl/>
          <w:lang w:eastAsia="he-IL"/>
        </w:rPr>
        <w:t>מקבלים. והרבה פעמים אנחנו מחזיקים מחלקה פני</w:t>
      </w:r>
      <w:bookmarkStart w:id="39723" w:name="_ETM_Q1_10466694"/>
      <w:bookmarkEnd w:id="39723"/>
      <w:r>
        <w:rPr>
          <w:rFonts w:hint="cs"/>
          <w:rtl/>
          <w:lang w:eastAsia="he-IL"/>
        </w:rPr>
        <w:t>מית עם כל הצוותים</w:t>
      </w:r>
      <w:bookmarkStart w:id="39724" w:name="_ETM_Q1_10468942"/>
      <w:bookmarkEnd w:id="39724"/>
      <w:r>
        <w:rPr>
          <w:rFonts w:hint="cs"/>
          <w:rtl/>
          <w:lang w:eastAsia="he-IL"/>
        </w:rPr>
        <w:t>, עם כל התורנויות, עם כל</w:t>
      </w:r>
      <w:bookmarkStart w:id="39725" w:name="_ETM_Q1_10471321"/>
      <w:bookmarkEnd w:id="39725"/>
      <w:r>
        <w:rPr>
          <w:rFonts w:hint="cs"/>
          <w:rtl/>
          <w:lang w:eastAsia="he-IL"/>
        </w:rPr>
        <w:t xml:space="preserve"> הכוננויות, עם הקווים. ובמקביל </w:t>
      </w:r>
      <w:bookmarkStart w:id="39726" w:name="_ETM_Q1_10475869"/>
      <w:bookmarkEnd w:id="39726"/>
      <w:r>
        <w:rPr>
          <w:rFonts w:hint="cs"/>
          <w:rtl/>
          <w:lang w:eastAsia="he-IL"/>
        </w:rPr>
        <w:t xml:space="preserve">מחזיקים מחלקת </w:t>
      </w:r>
      <w:bookmarkStart w:id="39727" w:name="_ETM_Q1_10474892"/>
      <w:bookmarkEnd w:id="39727"/>
      <w:r>
        <w:rPr>
          <w:rFonts w:hint="cs"/>
          <w:rtl/>
          <w:lang w:eastAsia="he-IL"/>
        </w:rPr>
        <w:t xml:space="preserve">קורונה שמטפלת בשלושה מאושפזי קורונה ויש לה את </w:t>
      </w:r>
      <w:bookmarkStart w:id="39728" w:name="_ETM_Q1_10482093"/>
      <w:bookmarkEnd w:id="39728"/>
      <w:r>
        <w:rPr>
          <w:rFonts w:hint="cs"/>
          <w:rtl/>
          <w:lang w:eastAsia="he-IL"/>
        </w:rPr>
        <w:t>כל הטררם</w:t>
      </w:r>
      <w:bookmarkStart w:id="39729" w:name="_ETM_Q1_10481028"/>
      <w:bookmarkEnd w:id="39729"/>
      <w:r>
        <w:rPr>
          <w:rFonts w:hint="cs"/>
          <w:rtl/>
          <w:lang w:eastAsia="he-IL"/>
        </w:rPr>
        <w:t xml:space="preserve">. תורנויות, אתם </w:t>
      </w:r>
      <w:bookmarkStart w:id="39730" w:name="_ETM_Q1_10482468"/>
      <w:bookmarkEnd w:id="39730"/>
      <w:r>
        <w:rPr>
          <w:rFonts w:hint="cs"/>
          <w:rtl/>
          <w:lang w:eastAsia="he-IL"/>
        </w:rPr>
        <w:t>יודעים מה זה להחזיק מחלקת</w:t>
      </w:r>
      <w:bookmarkStart w:id="39731" w:name="_ETM_Q1_10484996"/>
      <w:bookmarkEnd w:id="39731"/>
      <w:r>
        <w:rPr>
          <w:rFonts w:hint="cs"/>
          <w:rtl/>
          <w:lang w:eastAsia="he-IL"/>
        </w:rPr>
        <w:t xml:space="preserve"> קורונה. אני חושב שחלק ל</w:t>
      </w:r>
      <w:bookmarkStart w:id="39732" w:name="_ETM_Q1_10485629"/>
      <w:bookmarkEnd w:id="39732"/>
      <w:r>
        <w:rPr>
          <w:rFonts w:hint="cs"/>
          <w:rtl/>
          <w:lang w:eastAsia="he-IL"/>
        </w:rPr>
        <w:t>א מבוטל מהוועדה ביקרו</w:t>
      </w:r>
      <w:bookmarkStart w:id="39733" w:name="_ETM_Q1_10489438"/>
      <w:bookmarkEnd w:id="39733"/>
      <w:r>
        <w:rPr>
          <w:rFonts w:hint="cs"/>
          <w:rtl/>
          <w:lang w:eastAsia="he-IL"/>
        </w:rPr>
        <w:t xml:space="preserve"> במחלקות קורונה. ובנוסף לכל,</w:t>
      </w:r>
      <w:bookmarkStart w:id="39734" w:name="_ETM_Q1_10491510"/>
      <w:bookmarkEnd w:id="39734"/>
      <w:r>
        <w:rPr>
          <w:rFonts w:hint="cs"/>
          <w:rtl/>
          <w:lang w:eastAsia="he-IL"/>
        </w:rPr>
        <w:t xml:space="preserve"> כל האיזונים של קודם, שדיברנו</w:t>
      </w:r>
      <w:bookmarkStart w:id="39735" w:name="_ETM_Q1_10495612"/>
      <w:bookmarkEnd w:id="39735"/>
      <w:r>
        <w:rPr>
          <w:rFonts w:hint="cs"/>
          <w:rtl/>
          <w:lang w:eastAsia="he-IL"/>
        </w:rPr>
        <w:t xml:space="preserve"> שהגענו לקאפ עם </w:t>
      </w:r>
      <w:bookmarkStart w:id="39736" w:name="_ETM_Q1_10495007"/>
      <w:bookmarkEnd w:id="39736"/>
      <w:r>
        <w:rPr>
          <w:rFonts w:hint="cs"/>
          <w:rtl/>
          <w:lang w:eastAsia="he-IL"/>
        </w:rPr>
        <w:t xml:space="preserve">איזונים וכל מיני עיוותים שברור לעין שהם </w:t>
      </w:r>
      <w:bookmarkStart w:id="39737" w:name="_ETM_Q1_10500327"/>
      <w:bookmarkEnd w:id="39737"/>
      <w:r>
        <w:rPr>
          <w:rFonts w:hint="cs"/>
          <w:rtl/>
          <w:lang w:eastAsia="he-IL"/>
        </w:rPr>
        <w:t>ע</w:t>
      </w:r>
      <w:bookmarkStart w:id="39738" w:name="_ETM_Q1_10497851"/>
      <w:bookmarkEnd w:id="39738"/>
      <w:r>
        <w:rPr>
          <w:rFonts w:hint="cs"/>
          <w:rtl/>
          <w:lang w:eastAsia="he-IL"/>
        </w:rPr>
        <w:t>יוותים, אבל לא לפגוע באיזון. אז פתאום בסוף הקאפ באים</w:t>
      </w:r>
      <w:bookmarkStart w:id="39739" w:name="_ETM_Q1_10503983"/>
      <w:bookmarkEnd w:id="39739"/>
      <w:r>
        <w:rPr>
          <w:rFonts w:hint="cs"/>
          <w:rtl/>
          <w:lang w:eastAsia="he-IL"/>
        </w:rPr>
        <w:t xml:space="preserve"> ופוגעים</w:t>
      </w:r>
      <w:bookmarkStart w:id="39740" w:name="_ETM_Q1_10502048"/>
      <w:bookmarkEnd w:id="39740"/>
      <w:r>
        <w:rPr>
          <w:rFonts w:hint="cs"/>
          <w:rtl/>
          <w:lang w:eastAsia="he-IL"/>
        </w:rPr>
        <w:t xml:space="preserve"> פה באיזון העדין שהולך להוציא כמה עשרות מילי</w:t>
      </w:r>
      <w:bookmarkStart w:id="39741" w:name="_ETM_Q1_10504891"/>
      <w:bookmarkEnd w:id="39741"/>
      <w:r>
        <w:rPr>
          <w:rFonts w:hint="cs"/>
          <w:rtl/>
          <w:lang w:eastAsia="he-IL"/>
        </w:rPr>
        <w:t>וני שקלים.</w:t>
      </w:r>
      <w:bookmarkStart w:id="39742" w:name="_ETM_Q1_10506059"/>
      <w:bookmarkEnd w:id="39742"/>
      <w:r>
        <w:rPr>
          <w:rFonts w:hint="cs"/>
          <w:rtl/>
          <w:lang w:eastAsia="he-IL"/>
        </w:rPr>
        <w:t xml:space="preserve"> </w:t>
      </w:r>
      <w:bookmarkStart w:id="39743" w:name="_ETM_Q1_10506378"/>
      <w:bookmarkEnd w:id="39743"/>
    </w:p>
    <w:p w:rsidR="007611C5" w:rsidRDefault="007611C5" w:rsidP="007611C5">
      <w:pPr>
        <w:rPr>
          <w:rtl/>
          <w:lang w:eastAsia="he-IL"/>
        </w:rPr>
      </w:pPr>
      <w:bookmarkStart w:id="39744" w:name="_ETM_Q1_10506507"/>
      <w:bookmarkEnd w:id="39744"/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745" w:name="ET_guest_רות_רלבג_3269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45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46" w:name="_ETM_Q1_10508211"/>
      <w:bookmarkStart w:id="39747" w:name="_ETM_Q1_10508242"/>
      <w:bookmarkEnd w:id="39746"/>
      <w:bookmarkEnd w:id="39747"/>
      <w:r>
        <w:rPr>
          <w:rFonts w:hint="cs"/>
          <w:rtl/>
          <w:lang w:eastAsia="he-IL"/>
        </w:rPr>
        <w:t xml:space="preserve">יזה איזון? </w:t>
      </w:r>
      <w:bookmarkStart w:id="39748" w:name="_ETM_Q1_10506930"/>
      <w:bookmarkStart w:id="39749" w:name="_ETM_Q1_10506504"/>
      <w:bookmarkEnd w:id="39748"/>
      <w:bookmarkEnd w:id="39749"/>
      <w:r>
        <w:rPr>
          <w:rFonts w:hint="cs"/>
          <w:rtl/>
          <w:lang w:eastAsia="he-IL"/>
        </w:rPr>
        <w:t>לא עשית שום סימולצ</w:t>
      </w:r>
      <w:bookmarkStart w:id="39750" w:name="_ETM_Q1_10509528"/>
      <w:bookmarkEnd w:id="39750"/>
      <w:r>
        <w:rPr>
          <w:rFonts w:hint="cs"/>
          <w:rtl/>
          <w:lang w:eastAsia="he-IL"/>
        </w:rPr>
        <w:t>יה</w:t>
      </w:r>
      <w:bookmarkStart w:id="39751" w:name="_ETM_Q1_10509865"/>
      <w:bookmarkEnd w:id="39751"/>
      <w:r>
        <w:rPr>
          <w:rFonts w:hint="cs"/>
          <w:rtl/>
          <w:lang w:eastAsia="he-IL"/>
        </w:rPr>
        <w:t xml:space="preserve"> וגם אצלנו יש מחלקות פנימיות. וכל מה שאנחנו באים </w:t>
      </w:r>
      <w:bookmarkStart w:id="39752" w:name="_ETM_Q1_10512682"/>
      <w:bookmarkEnd w:id="39752"/>
      <w:r>
        <w:rPr>
          <w:rFonts w:hint="cs"/>
          <w:rtl/>
          <w:lang w:eastAsia="he-IL"/>
        </w:rPr>
        <w:t>ואומרים</w:t>
      </w:r>
      <w:bookmarkStart w:id="39753" w:name="_ETM_Q1_10513415"/>
      <w:bookmarkEnd w:id="39753"/>
      <w:r>
        <w:rPr>
          <w:rFonts w:hint="cs"/>
          <w:rtl/>
          <w:lang w:eastAsia="he-IL"/>
        </w:rPr>
        <w:t xml:space="preserve"> שהקורונה נמצאת בתוך המשק </w:t>
      </w:r>
      <w:bookmarkStart w:id="39754" w:name="_ETM_Q1_10514974"/>
      <w:bookmarkEnd w:id="39754"/>
      <w:r>
        <w:rPr>
          <w:rFonts w:hint="cs"/>
          <w:rtl/>
          <w:lang w:eastAsia="he-IL"/>
        </w:rPr>
        <w:t>הפנימי. ולכ</w:t>
      </w:r>
      <w:bookmarkStart w:id="39755" w:name="_ETM_Q1_10515650"/>
      <w:bookmarkEnd w:id="39755"/>
      <w:r>
        <w:rPr>
          <w:rFonts w:hint="cs"/>
          <w:rtl/>
          <w:lang w:eastAsia="he-IL"/>
        </w:rPr>
        <w:t>ן ההתחשבנות</w:t>
      </w:r>
      <w:bookmarkStart w:id="39756" w:name="_ETM_Q1_10516834"/>
      <w:bookmarkEnd w:id="39756"/>
      <w:r>
        <w:rPr>
          <w:rFonts w:hint="cs"/>
          <w:rtl/>
          <w:lang w:eastAsia="he-IL"/>
        </w:rPr>
        <w:t xml:space="preserve"> צריכה להיות במשק הפ</w:t>
      </w:r>
      <w:bookmarkStart w:id="39757" w:name="_ETM_Q1_10517026"/>
      <w:bookmarkEnd w:id="39757"/>
      <w:r>
        <w:rPr>
          <w:rFonts w:hint="cs"/>
          <w:rtl/>
          <w:lang w:eastAsia="he-IL"/>
        </w:rPr>
        <w:t xml:space="preserve">נימי. </w:t>
      </w:r>
      <w:bookmarkStart w:id="39758" w:name="_ETM_Q1_10517954"/>
      <w:bookmarkEnd w:id="39758"/>
    </w:p>
    <w:p w:rsidR="007611C5" w:rsidRDefault="007611C5" w:rsidP="007611C5">
      <w:pPr>
        <w:rPr>
          <w:rtl/>
          <w:lang w:eastAsia="he-IL"/>
        </w:rPr>
      </w:pPr>
      <w:bookmarkStart w:id="39759" w:name="_ETM_Q1_10518079"/>
      <w:bookmarkEnd w:id="39759"/>
    </w:p>
    <w:p w:rsidR="007611C5" w:rsidRDefault="007611C5" w:rsidP="007611C5">
      <w:pPr>
        <w:pStyle w:val="af9"/>
        <w:keepNext/>
        <w:rPr>
          <w:rtl/>
          <w:lang w:eastAsia="he-IL"/>
        </w:rPr>
      </w:pPr>
      <w:bookmarkStart w:id="39760" w:name="ET_guest_קריאה_3270"/>
      <w:r w:rsidRPr="00761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11C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0"/>
    </w:p>
    <w:p w:rsidR="007611C5" w:rsidRDefault="007611C5" w:rsidP="007611C5">
      <w:pPr>
        <w:pStyle w:val="KeepWithNext"/>
        <w:rPr>
          <w:rtl/>
          <w:lang w:eastAsia="he-IL"/>
        </w:rPr>
      </w:pPr>
    </w:p>
    <w:p w:rsidR="007611C5" w:rsidRDefault="007611C5" w:rsidP="007611C5">
      <w:pPr>
        <w:rPr>
          <w:rtl/>
          <w:lang w:eastAsia="he-IL"/>
        </w:rPr>
      </w:pPr>
      <w:bookmarkStart w:id="39761" w:name="_ETM_Q1_10519747"/>
      <w:bookmarkStart w:id="39762" w:name="_ETM_Q1_10519789"/>
      <w:bookmarkEnd w:id="39761"/>
      <w:bookmarkEnd w:id="39762"/>
      <w:r>
        <w:rPr>
          <w:rFonts w:hint="cs"/>
          <w:rtl/>
          <w:lang w:eastAsia="he-IL"/>
        </w:rPr>
        <w:t xml:space="preserve">אז </w:t>
      </w:r>
      <w:bookmarkStart w:id="39763" w:name="_ETM_Q1_10518761"/>
      <w:bookmarkStart w:id="39764" w:name="_ETM_Q1_10517869"/>
      <w:bookmarkEnd w:id="39763"/>
      <w:bookmarkEnd w:id="39764"/>
      <w:r>
        <w:rPr>
          <w:rFonts w:hint="cs"/>
          <w:rtl/>
          <w:lang w:eastAsia="he-IL"/>
        </w:rPr>
        <w:t>עניתי,</w:t>
      </w:r>
      <w:bookmarkStart w:id="39765" w:name="_ETM_Q1_10520197"/>
      <w:bookmarkEnd w:id="39765"/>
      <w:r>
        <w:rPr>
          <w:rFonts w:hint="cs"/>
          <w:rtl/>
          <w:lang w:eastAsia="he-IL"/>
        </w:rPr>
        <w:t xml:space="preserve"> זה גם בטיפול נמר</w:t>
      </w:r>
      <w:bookmarkStart w:id="39766" w:name="_ETM_Q1_10519183"/>
      <w:bookmarkEnd w:id="39766"/>
      <w:r>
        <w:rPr>
          <w:rFonts w:hint="cs"/>
          <w:rtl/>
          <w:lang w:eastAsia="he-IL"/>
        </w:rPr>
        <w:t>ץ. וגם החוק הזה כולו, כז</w:t>
      </w:r>
      <w:bookmarkStart w:id="39767" w:name="_ETM_Q1_10520470"/>
      <w:bookmarkEnd w:id="39767"/>
      <w:r>
        <w:rPr>
          <w:rFonts w:hint="cs"/>
          <w:rtl/>
          <w:lang w:eastAsia="he-IL"/>
        </w:rPr>
        <w:t>כור,</w:t>
      </w:r>
      <w:bookmarkStart w:id="39768" w:name="_ETM_Q1_10520844"/>
      <w:bookmarkEnd w:id="39768"/>
      <w:r>
        <w:rPr>
          <w:rFonts w:hint="cs"/>
          <w:rtl/>
          <w:lang w:eastAsia="he-IL"/>
        </w:rPr>
        <w:t xml:space="preserve"> </w:t>
      </w:r>
      <w:bookmarkStart w:id="39769" w:name="_ETM_Q1_10518080"/>
      <w:bookmarkEnd w:id="39769"/>
      <w:r w:rsidR="00E02791">
        <w:rPr>
          <w:rFonts w:hint="cs"/>
          <w:rtl/>
          <w:lang w:eastAsia="he-IL"/>
        </w:rPr>
        <w:t xml:space="preserve">הגיע </w:t>
      </w:r>
      <w:bookmarkStart w:id="39770" w:name="_ETM_Q1_10520566"/>
      <w:bookmarkEnd w:id="39770"/>
      <w:r w:rsidR="00E02791">
        <w:rPr>
          <w:rFonts w:hint="cs"/>
          <w:rtl/>
          <w:lang w:eastAsia="he-IL"/>
        </w:rPr>
        <w:t xml:space="preserve">עם </w:t>
      </w:r>
      <w:bookmarkStart w:id="39771" w:name="_ETM_Q1_10520211"/>
      <w:bookmarkEnd w:id="39771"/>
      <w:r w:rsidR="00E02791">
        <w:rPr>
          <w:rFonts w:hint="cs"/>
          <w:rtl/>
          <w:lang w:eastAsia="he-IL"/>
        </w:rPr>
        <w:t>איזונים ובלמי</w:t>
      </w:r>
      <w:bookmarkStart w:id="39772" w:name="_ETM_Q1_10522280"/>
      <w:bookmarkEnd w:id="39772"/>
      <w:r w:rsidR="00E02791">
        <w:rPr>
          <w:rFonts w:hint="cs"/>
          <w:rtl/>
          <w:lang w:eastAsia="he-IL"/>
        </w:rPr>
        <w:t>ם מסוימים. אז בסעיף האחרון</w:t>
      </w:r>
      <w:bookmarkStart w:id="39773" w:name="_ETM_Q1_10525842"/>
      <w:bookmarkEnd w:id="39773"/>
      <w:r w:rsidR="00E02791">
        <w:rPr>
          <w:rFonts w:hint="cs"/>
          <w:rtl/>
          <w:lang w:eastAsia="he-IL"/>
        </w:rPr>
        <w:t xml:space="preserve">, אחרי שדחינו כל מיני </w:t>
      </w:r>
      <w:bookmarkStart w:id="39774" w:name="_ETM_Q1_10526410"/>
      <w:bookmarkEnd w:id="39774"/>
      <w:r w:rsidR="00E02791">
        <w:rPr>
          <w:rFonts w:hint="cs"/>
          <w:rtl/>
          <w:lang w:eastAsia="he-IL"/>
        </w:rPr>
        <w:t xml:space="preserve">הצעות מאוד נכונות שכולם פה </w:t>
      </w:r>
      <w:bookmarkStart w:id="39775" w:name="_ETM_Q1_10530704"/>
      <w:bookmarkEnd w:id="39775"/>
      <w:r w:rsidR="00E02791">
        <w:rPr>
          <w:rFonts w:hint="cs"/>
          <w:rtl/>
          <w:lang w:eastAsia="he-IL"/>
        </w:rPr>
        <w:t>הסכימו, אל תבו</w:t>
      </w:r>
      <w:bookmarkStart w:id="39776" w:name="_ETM_Q1_10529385"/>
      <w:bookmarkEnd w:id="39776"/>
      <w:r w:rsidR="00E02791">
        <w:rPr>
          <w:rFonts w:hint="cs"/>
          <w:rtl/>
          <w:lang w:eastAsia="he-IL"/>
        </w:rPr>
        <w:t xml:space="preserve">או ותשנו את האיזון העדין. </w:t>
      </w:r>
    </w:p>
    <w:p w:rsidR="00E02791" w:rsidRDefault="00E02791" w:rsidP="007611C5">
      <w:pPr>
        <w:rPr>
          <w:rtl/>
          <w:lang w:eastAsia="he-IL"/>
        </w:rPr>
      </w:pPr>
      <w:bookmarkStart w:id="39777" w:name="_ETM_Q1_10533821"/>
      <w:bookmarkStart w:id="39778" w:name="_ETM_Q1_10533917"/>
      <w:bookmarkStart w:id="39779" w:name="_ETM_Q1_10531758"/>
      <w:bookmarkStart w:id="39780" w:name="_ETM_Q1_10534287"/>
      <w:bookmarkStart w:id="39781" w:name="_ETM_Q1_10532468"/>
      <w:bookmarkStart w:id="39782" w:name="_ETM_Q1_10534719"/>
      <w:bookmarkEnd w:id="39777"/>
      <w:bookmarkEnd w:id="39778"/>
      <w:bookmarkEnd w:id="39779"/>
      <w:bookmarkEnd w:id="39780"/>
      <w:bookmarkEnd w:id="39781"/>
      <w:bookmarkEnd w:id="39782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783" w:name="ET_guest_רקפת_לוי_3271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3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784" w:name="_ETM_Q1_10535165"/>
      <w:bookmarkStart w:id="39785" w:name="_ETM_Q1_10535210"/>
      <w:bookmarkEnd w:id="39784"/>
      <w:bookmarkEnd w:id="39785"/>
      <w:r>
        <w:rPr>
          <w:rFonts w:hint="cs"/>
          <w:rtl/>
          <w:lang w:eastAsia="he-IL"/>
        </w:rPr>
        <w:t>יש ת</w:t>
      </w:r>
      <w:bookmarkStart w:id="39786" w:name="_ETM_Q1_10532607"/>
      <w:bookmarkEnd w:id="39786"/>
      <w:r>
        <w:rPr>
          <w:rFonts w:hint="cs"/>
          <w:rtl/>
          <w:lang w:eastAsia="he-IL"/>
        </w:rPr>
        <w:t xml:space="preserve">עריף לקורונה, </w:t>
      </w:r>
      <w:bookmarkStart w:id="39787" w:name="_ETM_Q1_10534612"/>
      <w:bookmarkEnd w:id="39787"/>
      <w:r>
        <w:rPr>
          <w:rFonts w:hint="cs"/>
          <w:rtl/>
          <w:lang w:eastAsia="he-IL"/>
        </w:rPr>
        <w:t>יש תעריף לטיפול נ</w:t>
      </w:r>
      <w:bookmarkStart w:id="39788" w:name="_ETM_Q1_10534306"/>
      <w:bookmarkEnd w:id="39788"/>
      <w:r>
        <w:rPr>
          <w:rFonts w:hint="cs"/>
          <w:rtl/>
          <w:lang w:eastAsia="he-IL"/>
        </w:rPr>
        <w:t>מרץ ואתם יודעים לחייב ט</w:t>
      </w:r>
      <w:bookmarkStart w:id="39789" w:name="_ETM_Q1_10535090"/>
      <w:bookmarkEnd w:id="39789"/>
      <w:r>
        <w:rPr>
          <w:rFonts w:hint="cs"/>
          <w:rtl/>
          <w:lang w:eastAsia="he-IL"/>
        </w:rPr>
        <w:t>יפול נ</w:t>
      </w:r>
      <w:bookmarkStart w:id="39790" w:name="_ETM_Q1_10536542"/>
      <w:bookmarkEnd w:id="39790"/>
      <w:r>
        <w:rPr>
          <w:rFonts w:hint="cs"/>
          <w:rtl/>
          <w:lang w:eastAsia="he-IL"/>
        </w:rPr>
        <w:t>מר</w:t>
      </w:r>
      <w:bookmarkStart w:id="39791" w:name="_ETM_Q1_10535922"/>
      <w:bookmarkEnd w:id="39791"/>
      <w:r>
        <w:rPr>
          <w:rFonts w:hint="cs"/>
          <w:rtl/>
          <w:lang w:eastAsia="he-IL"/>
        </w:rPr>
        <w:t>ץ. זה לא קשור. מנהלי מחלקות אמרו בצורה ברורה שהם</w:t>
      </w:r>
      <w:bookmarkStart w:id="39792" w:name="_ETM_Q1_10541277"/>
      <w:bookmarkEnd w:id="39792"/>
      <w:r>
        <w:rPr>
          <w:rFonts w:hint="cs"/>
          <w:rtl/>
          <w:lang w:eastAsia="he-IL"/>
        </w:rPr>
        <w:t xml:space="preserve"> הח</w:t>
      </w:r>
      <w:bookmarkStart w:id="39793" w:name="_ETM_Q1_10538549"/>
      <w:bookmarkEnd w:id="39793"/>
      <w:r>
        <w:rPr>
          <w:rFonts w:hint="cs"/>
          <w:rtl/>
          <w:lang w:eastAsia="he-IL"/>
        </w:rPr>
        <w:t>ליפו מחלקות פנימיות מחל</w:t>
      </w:r>
      <w:bookmarkStart w:id="39794" w:name="_ETM_Q1_10539722"/>
      <w:bookmarkEnd w:id="39794"/>
      <w:r>
        <w:rPr>
          <w:rFonts w:hint="cs"/>
          <w:rtl/>
          <w:lang w:eastAsia="he-IL"/>
        </w:rPr>
        <w:t xml:space="preserve">קות קורונה. אז תנו לנו לעשות את </w:t>
      </w:r>
      <w:bookmarkStart w:id="39795" w:name="_ETM_Q1_10543940"/>
      <w:bookmarkEnd w:id="39795"/>
      <w:r>
        <w:rPr>
          <w:rFonts w:hint="cs"/>
          <w:rtl/>
          <w:lang w:eastAsia="he-IL"/>
        </w:rPr>
        <w:t xml:space="preserve">הקיזוז בצורה </w:t>
      </w:r>
      <w:bookmarkStart w:id="39796" w:name="_ETM_Q1_10542772"/>
      <w:bookmarkEnd w:id="39796"/>
      <w:r>
        <w:rPr>
          <w:rFonts w:hint="cs"/>
          <w:rtl/>
          <w:lang w:eastAsia="he-IL"/>
        </w:rPr>
        <w:t xml:space="preserve">מסודרת. </w:t>
      </w:r>
      <w:bookmarkStart w:id="39797" w:name="_ETM_Q1_10545410"/>
      <w:bookmarkEnd w:id="39797"/>
    </w:p>
    <w:p w:rsidR="00E02791" w:rsidRDefault="00E02791" w:rsidP="00E02791">
      <w:pPr>
        <w:rPr>
          <w:rtl/>
          <w:lang w:eastAsia="he-IL"/>
        </w:rPr>
      </w:pPr>
      <w:bookmarkStart w:id="39798" w:name="_ETM_Q1_10545507"/>
      <w:bookmarkStart w:id="39799" w:name="_ETM_Q1_10543832"/>
      <w:bookmarkEnd w:id="39798"/>
      <w:bookmarkEnd w:id="39799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800" w:name="ET_guest_קריאה_3272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0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01" w:name="_ETM_Q1_10544301"/>
      <w:bookmarkStart w:id="39802" w:name="_ETM_Q1_10544332"/>
      <w:bookmarkEnd w:id="39801"/>
      <w:bookmarkEnd w:id="39802"/>
      <w:r>
        <w:rPr>
          <w:rFonts w:hint="cs"/>
          <w:rtl/>
          <w:lang w:eastAsia="he-IL"/>
        </w:rPr>
        <w:t xml:space="preserve">זה פוגע לנו בטיפולים נמרצים, </w:t>
      </w:r>
      <w:bookmarkStart w:id="39803" w:name="_ETM_Q1_10544471"/>
      <w:bookmarkEnd w:id="39803"/>
      <w:r>
        <w:rPr>
          <w:rFonts w:hint="cs"/>
          <w:rtl/>
          <w:lang w:eastAsia="he-IL"/>
        </w:rPr>
        <w:t xml:space="preserve">אתם יודעים </w:t>
      </w:r>
      <w:bookmarkStart w:id="39804" w:name="_ETM_Q1_10545921"/>
      <w:bookmarkEnd w:id="39804"/>
      <w:r>
        <w:rPr>
          <w:rFonts w:hint="cs"/>
          <w:rtl/>
          <w:lang w:eastAsia="he-IL"/>
        </w:rPr>
        <w:t>שזה אותם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צוותים. </w:t>
      </w:r>
      <w:bookmarkStart w:id="39805" w:name="_ETM_Q1_10546032"/>
      <w:bookmarkEnd w:id="39805"/>
    </w:p>
    <w:p w:rsidR="00E02791" w:rsidRDefault="00E02791" w:rsidP="00E02791">
      <w:pPr>
        <w:rPr>
          <w:rtl/>
          <w:lang w:eastAsia="he-IL"/>
        </w:rPr>
      </w:pPr>
      <w:bookmarkStart w:id="39806" w:name="_ETM_Q1_10546256"/>
      <w:bookmarkStart w:id="39807" w:name="_ETM_Q1_10546340"/>
      <w:bookmarkEnd w:id="39806"/>
      <w:bookmarkEnd w:id="39807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808" w:name="ET_guest_רקפת_לוי_3273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8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09" w:name="_ETM_Q1_10548918"/>
      <w:bookmarkStart w:id="39810" w:name="_ETM_Q1_10545937"/>
      <w:bookmarkEnd w:id="39809"/>
      <w:bookmarkEnd w:id="39810"/>
      <w:r>
        <w:rPr>
          <w:rFonts w:hint="cs"/>
          <w:rtl/>
          <w:lang w:eastAsia="he-IL"/>
        </w:rPr>
        <w:t>אתם מחייבים טיפול נמר</w:t>
      </w:r>
      <w:bookmarkStart w:id="39811" w:name="_ETM_Q1_10546531"/>
      <w:bookmarkEnd w:id="39811"/>
      <w:r>
        <w:rPr>
          <w:rFonts w:hint="cs"/>
          <w:rtl/>
          <w:lang w:eastAsia="he-IL"/>
        </w:rPr>
        <w:t>ץ.</w:t>
      </w:r>
    </w:p>
    <w:p w:rsidR="00E02791" w:rsidRDefault="00E02791" w:rsidP="00E02791">
      <w:pPr>
        <w:rPr>
          <w:rtl/>
          <w:lang w:eastAsia="he-IL"/>
        </w:rPr>
      </w:pPr>
      <w:bookmarkStart w:id="39812" w:name="_ETM_Q1_10547533"/>
      <w:bookmarkStart w:id="39813" w:name="_ETM_Q1_10547617"/>
      <w:bookmarkEnd w:id="39812"/>
      <w:bookmarkEnd w:id="39813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814" w:name="ET_guest_רות_רלבג_3274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4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15" w:name="_ETM_Q1_10548849"/>
      <w:bookmarkStart w:id="39816" w:name="_ETM_Q1_10548883"/>
      <w:bookmarkEnd w:id="39815"/>
      <w:bookmarkEnd w:id="39816"/>
      <w:r>
        <w:rPr>
          <w:rFonts w:hint="cs"/>
          <w:rtl/>
          <w:lang w:eastAsia="he-IL"/>
        </w:rPr>
        <w:t xml:space="preserve">זה לא </w:t>
      </w:r>
      <w:bookmarkStart w:id="39817" w:name="_ETM_Q1_10549373"/>
      <w:bookmarkEnd w:id="39817"/>
      <w:r>
        <w:rPr>
          <w:rFonts w:hint="cs"/>
          <w:rtl/>
          <w:lang w:eastAsia="he-IL"/>
        </w:rPr>
        <w:t xml:space="preserve">אותם </w:t>
      </w:r>
      <w:bookmarkStart w:id="39818" w:name="_ETM_Q1_10547580"/>
      <w:bookmarkEnd w:id="39818"/>
      <w:r>
        <w:rPr>
          <w:rFonts w:hint="cs"/>
          <w:rtl/>
          <w:lang w:eastAsia="he-IL"/>
        </w:rPr>
        <w:t xml:space="preserve">צוותים. </w:t>
      </w:r>
    </w:p>
    <w:p w:rsidR="00E02791" w:rsidRDefault="00E02791" w:rsidP="00E02791">
      <w:pPr>
        <w:rPr>
          <w:rtl/>
          <w:lang w:eastAsia="he-IL"/>
        </w:rPr>
      </w:pPr>
      <w:bookmarkStart w:id="39819" w:name="_ETM_Q1_10549792"/>
      <w:bookmarkStart w:id="39820" w:name="_ETM_Q1_10549872"/>
      <w:bookmarkStart w:id="39821" w:name="_ETM_Q1_10547519"/>
      <w:bookmarkStart w:id="39822" w:name="_ETM_Q1_10549413"/>
      <w:bookmarkEnd w:id="39819"/>
      <w:bookmarkEnd w:id="39820"/>
      <w:bookmarkEnd w:id="39821"/>
      <w:bookmarkEnd w:id="39822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823" w:name="ET_guest_קריאה_3275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3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24" w:name="_ETM_Q1_10549879"/>
      <w:bookmarkStart w:id="39825" w:name="_ETM_Q1_10549914"/>
      <w:bookmarkEnd w:id="39824"/>
      <w:bookmarkEnd w:id="39825"/>
      <w:r>
        <w:rPr>
          <w:rFonts w:hint="cs"/>
          <w:rtl/>
          <w:lang w:eastAsia="he-IL"/>
        </w:rPr>
        <w:t xml:space="preserve">בחלק מהמקרים כן. </w:t>
      </w:r>
      <w:bookmarkStart w:id="39826" w:name="_ETM_Q1_10548829"/>
      <w:bookmarkEnd w:id="39826"/>
    </w:p>
    <w:p w:rsidR="00E02791" w:rsidRDefault="00E02791" w:rsidP="00E02791">
      <w:pPr>
        <w:rPr>
          <w:rtl/>
          <w:lang w:eastAsia="he-IL"/>
        </w:rPr>
      </w:pPr>
      <w:bookmarkStart w:id="39827" w:name="_ETM_Q1_10549030"/>
      <w:bookmarkStart w:id="39828" w:name="_ETM_Q1_10549690"/>
      <w:bookmarkEnd w:id="39827"/>
      <w:bookmarkEnd w:id="39828"/>
    </w:p>
    <w:p w:rsidR="00E02791" w:rsidRDefault="00E02791" w:rsidP="00E02791">
      <w:pPr>
        <w:pStyle w:val="af9"/>
        <w:keepNext/>
        <w:rPr>
          <w:rtl/>
          <w:lang w:eastAsia="he-IL"/>
        </w:rPr>
      </w:pPr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29" w:name="_ETM_Q1_10550113"/>
      <w:bookmarkStart w:id="39830" w:name="_ETM_Q1_10550147"/>
      <w:bookmarkEnd w:id="39829"/>
      <w:bookmarkEnd w:id="39830"/>
      <w:r>
        <w:rPr>
          <w:rFonts w:hint="cs"/>
          <w:rtl/>
          <w:lang w:eastAsia="he-IL"/>
        </w:rPr>
        <w:t xml:space="preserve">זה לא אותם צוותים. זה </w:t>
      </w:r>
      <w:bookmarkStart w:id="39831" w:name="_ETM_Q1_10553018"/>
      <w:bookmarkEnd w:id="39831"/>
      <w:r>
        <w:rPr>
          <w:rFonts w:hint="cs"/>
          <w:rtl/>
          <w:lang w:eastAsia="he-IL"/>
        </w:rPr>
        <w:t xml:space="preserve">לא אותם צוותים. אנחנו מבקשים לעשות התאמה, כיוון שמדובר במשק </w:t>
      </w:r>
      <w:bookmarkStart w:id="39832" w:name="_ETM_Q1_10562154"/>
      <w:bookmarkEnd w:id="39832"/>
      <w:r>
        <w:rPr>
          <w:rFonts w:hint="cs"/>
          <w:rtl/>
          <w:lang w:eastAsia="he-IL"/>
        </w:rPr>
        <w:t xml:space="preserve">הפנימי. </w:t>
      </w:r>
    </w:p>
    <w:p w:rsidR="00E02791" w:rsidRDefault="00E02791" w:rsidP="00E02791">
      <w:pPr>
        <w:rPr>
          <w:rtl/>
          <w:lang w:eastAsia="he-IL"/>
        </w:rPr>
      </w:pPr>
      <w:bookmarkStart w:id="39833" w:name="_ETM_Q1_10563978"/>
      <w:bookmarkStart w:id="39834" w:name="_ETM_Q1_10564072"/>
      <w:bookmarkStart w:id="39835" w:name="_ETM_Q1_10565290"/>
      <w:bookmarkEnd w:id="39833"/>
      <w:bookmarkEnd w:id="39834"/>
      <w:bookmarkEnd w:id="39835"/>
    </w:p>
    <w:p w:rsidR="00E02791" w:rsidRDefault="00E02791" w:rsidP="00E02791">
      <w:pPr>
        <w:pStyle w:val="af6"/>
        <w:keepNext/>
        <w:rPr>
          <w:rtl/>
        </w:rPr>
      </w:pPr>
      <w:r w:rsidRPr="00E0279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0279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36" w:name="_ETM_Q1_10565801"/>
      <w:bookmarkStart w:id="39837" w:name="_ETM_Q1_10565836"/>
      <w:bookmarkEnd w:id="39836"/>
      <w:bookmarkEnd w:id="39837"/>
      <w:r>
        <w:rPr>
          <w:rFonts w:hint="cs"/>
          <w:rtl/>
          <w:lang w:eastAsia="he-IL"/>
        </w:rPr>
        <w:t xml:space="preserve">אפשר התייחסות רגע, אוצר, בריאות? </w:t>
      </w:r>
    </w:p>
    <w:p w:rsidR="00E02791" w:rsidRDefault="00E02791" w:rsidP="00E02791">
      <w:pPr>
        <w:rPr>
          <w:rtl/>
          <w:lang w:eastAsia="he-IL"/>
        </w:rPr>
      </w:pPr>
      <w:bookmarkStart w:id="39838" w:name="_ETM_Q1_10569675"/>
      <w:bookmarkStart w:id="39839" w:name="_ETM_Q1_10569756"/>
      <w:bookmarkStart w:id="39840" w:name="_ETM_Q1_10569826"/>
      <w:bookmarkStart w:id="39841" w:name="_ETM_Q1_10569968"/>
      <w:bookmarkStart w:id="39842" w:name="_ETM_Q1_10568859"/>
      <w:bookmarkStart w:id="39843" w:name="_ETM_Q1_10575689"/>
      <w:bookmarkStart w:id="39844" w:name="_ETM_Q1_10573196"/>
      <w:bookmarkStart w:id="39845" w:name="_ETM_Q1_10571047"/>
      <w:bookmarkStart w:id="39846" w:name="_ETM_Q1_10572630"/>
      <w:bookmarkEnd w:id="39838"/>
      <w:bookmarkEnd w:id="39839"/>
      <w:bookmarkEnd w:id="39840"/>
      <w:bookmarkEnd w:id="39841"/>
      <w:bookmarkEnd w:id="39842"/>
      <w:bookmarkEnd w:id="39843"/>
      <w:bookmarkEnd w:id="39844"/>
      <w:bookmarkEnd w:id="39845"/>
      <w:bookmarkEnd w:id="39846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847" w:name="ET_guest_מוריס_דורפמן_3278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7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48" w:name="_ETM_Q1_10573139"/>
      <w:bookmarkStart w:id="39849" w:name="_ETM_Q1_10573172"/>
      <w:bookmarkStart w:id="39850" w:name="_ETM_Q1_10570194"/>
      <w:bookmarkEnd w:id="39848"/>
      <w:bookmarkEnd w:id="39849"/>
      <w:bookmarkEnd w:id="39850"/>
      <w:r>
        <w:rPr>
          <w:rFonts w:hint="cs"/>
          <w:rtl/>
          <w:lang w:eastAsia="he-IL"/>
        </w:rPr>
        <w:t xml:space="preserve">אני רוצה להציע פשרה. </w:t>
      </w:r>
      <w:bookmarkStart w:id="39851" w:name="_ETM_Q1_10573017"/>
      <w:bookmarkEnd w:id="39851"/>
      <w:r>
        <w:rPr>
          <w:rFonts w:hint="cs"/>
          <w:rtl/>
          <w:lang w:eastAsia="he-IL"/>
        </w:rPr>
        <w:t xml:space="preserve">כמו שאתם החלטתם </w:t>
      </w:r>
      <w:bookmarkStart w:id="39852" w:name="_ETM_Q1_10572890"/>
      <w:bookmarkEnd w:id="39852"/>
      <w:r>
        <w:rPr>
          <w:rFonts w:hint="cs"/>
          <w:rtl/>
          <w:lang w:eastAsia="he-IL"/>
        </w:rPr>
        <w:t xml:space="preserve">לתת שנה אחת תקציב עודף לפנימיות, אז </w:t>
      </w:r>
      <w:bookmarkStart w:id="39853" w:name="_ETM_Q1_10577529"/>
      <w:bookmarkEnd w:id="39853"/>
      <w:r>
        <w:rPr>
          <w:rFonts w:hint="cs"/>
          <w:rtl/>
          <w:lang w:eastAsia="he-IL"/>
        </w:rPr>
        <w:t>בואו עכשיו זה יהיה רק לתקרת פנימיות ושנים ה</w:t>
      </w:r>
      <w:bookmarkStart w:id="39854" w:name="_ETM_Q1_10582956"/>
      <w:bookmarkEnd w:id="39854"/>
      <w:r>
        <w:rPr>
          <w:rFonts w:hint="cs"/>
          <w:rtl/>
          <w:lang w:eastAsia="he-IL"/>
        </w:rPr>
        <w:t xml:space="preserve">באות </w:t>
      </w:r>
      <w:bookmarkStart w:id="39855" w:name="_ETM_Q1_10583826"/>
      <w:bookmarkEnd w:id="39855"/>
      <w:r>
        <w:rPr>
          <w:rFonts w:hint="cs"/>
          <w:rtl/>
          <w:lang w:eastAsia="he-IL"/>
        </w:rPr>
        <w:t xml:space="preserve">זה יהיה בתקרה המשותפת. </w:t>
      </w:r>
    </w:p>
    <w:p w:rsidR="00E02791" w:rsidRDefault="00E02791" w:rsidP="00E02791">
      <w:pPr>
        <w:rPr>
          <w:rtl/>
          <w:lang w:eastAsia="he-IL"/>
        </w:rPr>
      </w:pPr>
      <w:bookmarkStart w:id="39856" w:name="_ETM_Q1_10587090"/>
      <w:bookmarkStart w:id="39857" w:name="_ETM_Q1_10587181"/>
      <w:bookmarkStart w:id="39858" w:name="_ETM_Q1_10586600"/>
      <w:bookmarkStart w:id="39859" w:name="_ETM_Q1_10584925"/>
      <w:bookmarkEnd w:id="39856"/>
      <w:bookmarkEnd w:id="39857"/>
      <w:bookmarkEnd w:id="39858"/>
      <w:bookmarkEnd w:id="39859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860" w:name="ET_guest_ערן_הכהן_3279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0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61" w:name="_ETM_Q1_10585449"/>
      <w:bookmarkStart w:id="39862" w:name="_ETM_Q1_10585494"/>
      <w:bookmarkEnd w:id="39861"/>
      <w:bookmarkEnd w:id="39862"/>
      <w:r>
        <w:rPr>
          <w:rFonts w:hint="cs"/>
          <w:rtl/>
          <w:lang w:eastAsia="he-IL"/>
        </w:rPr>
        <w:t>אז גם רטרו אנחנו</w:t>
      </w:r>
      <w:bookmarkStart w:id="39863" w:name="_ETM_Q1_10586676"/>
      <w:bookmarkEnd w:id="39863"/>
      <w:r>
        <w:rPr>
          <w:rFonts w:hint="cs"/>
          <w:rtl/>
          <w:lang w:eastAsia="he-IL"/>
        </w:rPr>
        <w:t xml:space="preserve"> רוצים ל</w:t>
      </w:r>
      <w:bookmarkStart w:id="39864" w:name="_ETM_Q1_10587921"/>
      <w:bookmarkEnd w:id="39864"/>
      <w:r>
        <w:rPr>
          <w:rFonts w:hint="cs"/>
          <w:rtl/>
          <w:lang w:eastAsia="he-IL"/>
        </w:rPr>
        <w:t xml:space="preserve">עדכן את האיזון העדין הזה. </w:t>
      </w:r>
    </w:p>
    <w:p w:rsidR="00E02791" w:rsidRDefault="00E02791" w:rsidP="00E02791">
      <w:pPr>
        <w:rPr>
          <w:rtl/>
          <w:lang w:eastAsia="he-IL"/>
        </w:rPr>
      </w:pPr>
      <w:bookmarkStart w:id="39865" w:name="_ETM_Q1_10588964"/>
      <w:bookmarkStart w:id="39866" w:name="_ETM_Q1_10589046"/>
      <w:bookmarkEnd w:id="39865"/>
      <w:bookmarkEnd w:id="39866"/>
    </w:p>
    <w:p w:rsidR="00E02791" w:rsidRDefault="00E02791" w:rsidP="00E02791">
      <w:pPr>
        <w:pStyle w:val="af6"/>
        <w:keepNext/>
        <w:rPr>
          <w:rtl/>
        </w:rPr>
      </w:pPr>
      <w:bookmarkStart w:id="39867" w:name="ET_yor_5794_3280"/>
      <w:r w:rsidRPr="00E0279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0279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867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68" w:name="_ETM_Q1_10590641"/>
      <w:bookmarkStart w:id="39869" w:name="_ETM_Q1_10590686"/>
      <w:bookmarkStart w:id="39870" w:name="_ETM_Q1_10587713"/>
      <w:bookmarkEnd w:id="39868"/>
      <w:bookmarkEnd w:id="39869"/>
      <w:bookmarkEnd w:id="39870"/>
      <w:r>
        <w:rPr>
          <w:rFonts w:hint="cs"/>
          <w:rtl/>
          <w:lang w:eastAsia="he-IL"/>
        </w:rPr>
        <w:t>שנייה, שניי</w:t>
      </w:r>
      <w:bookmarkStart w:id="39871" w:name="_ETM_Q1_10588010"/>
      <w:bookmarkEnd w:id="39871"/>
      <w:r>
        <w:rPr>
          <w:rFonts w:hint="cs"/>
          <w:rtl/>
          <w:lang w:eastAsia="he-IL"/>
        </w:rPr>
        <w:t xml:space="preserve">ה, ערן </w:t>
      </w:r>
      <w:bookmarkStart w:id="39872" w:name="_ETM_Q1_10589591"/>
      <w:bookmarkEnd w:id="39872"/>
      <w:r>
        <w:rPr>
          <w:rFonts w:hint="cs"/>
          <w:rtl/>
          <w:lang w:eastAsia="he-IL"/>
        </w:rPr>
        <w:t>הכהן, דקה. התייחסות של אוצר, בר</w:t>
      </w:r>
      <w:bookmarkStart w:id="39873" w:name="_ETM_Q1_10591295"/>
      <w:bookmarkEnd w:id="39873"/>
      <w:r>
        <w:rPr>
          <w:rFonts w:hint="cs"/>
          <w:rtl/>
          <w:lang w:eastAsia="he-IL"/>
        </w:rPr>
        <w:t>יאות?</w:t>
      </w:r>
      <w:bookmarkStart w:id="39874" w:name="_ETM_Q1_10592412"/>
      <w:bookmarkEnd w:id="39874"/>
    </w:p>
    <w:p w:rsidR="00E02791" w:rsidRDefault="00E02791" w:rsidP="00E02791">
      <w:pPr>
        <w:rPr>
          <w:rtl/>
          <w:lang w:eastAsia="he-IL"/>
        </w:rPr>
      </w:pPr>
      <w:bookmarkStart w:id="39875" w:name="_ETM_Q1_10592501"/>
      <w:bookmarkEnd w:id="39875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876" w:name="ET_guest_רועי_רייכר_3281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6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77" w:name="_ETM_Q1_10594448"/>
      <w:bookmarkStart w:id="39878" w:name="_ETM_Q1_10594491"/>
      <w:bookmarkEnd w:id="39877"/>
      <w:bookmarkEnd w:id="39878"/>
      <w:r>
        <w:rPr>
          <w:rFonts w:hint="cs"/>
          <w:rtl/>
          <w:lang w:eastAsia="he-IL"/>
        </w:rPr>
        <w:t>ת</w:t>
      </w:r>
      <w:bookmarkStart w:id="39879" w:name="_ETM_Q1_10592165"/>
      <w:bookmarkEnd w:id="39879"/>
      <w:r>
        <w:rPr>
          <w:rFonts w:hint="cs"/>
          <w:rtl/>
          <w:lang w:eastAsia="he-IL"/>
        </w:rPr>
        <w:t>סביר עוד פעם</w:t>
      </w:r>
      <w:bookmarkStart w:id="39880" w:name="_ETM_Q1_10594868"/>
      <w:bookmarkEnd w:id="39880"/>
      <w:r>
        <w:rPr>
          <w:rFonts w:hint="cs"/>
          <w:rtl/>
          <w:lang w:eastAsia="he-IL"/>
        </w:rPr>
        <w:t xml:space="preserve"> </w:t>
      </w:r>
      <w:bookmarkStart w:id="39881" w:name="_ETM_Q1_10591900"/>
      <w:bookmarkEnd w:id="39881"/>
      <w:r>
        <w:rPr>
          <w:rFonts w:hint="cs"/>
          <w:rtl/>
          <w:lang w:eastAsia="he-IL"/>
        </w:rPr>
        <w:t xml:space="preserve">את הפשרה שאתה מציע. </w:t>
      </w:r>
    </w:p>
    <w:p w:rsidR="00E02791" w:rsidRDefault="00E02791" w:rsidP="00E02791">
      <w:pPr>
        <w:rPr>
          <w:rtl/>
          <w:lang w:eastAsia="he-IL"/>
        </w:rPr>
      </w:pPr>
      <w:bookmarkStart w:id="39882" w:name="_ETM_Q1_10594013"/>
      <w:bookmarkStart w:id="39883" w:name="_ETM_Q1_10594094"/>
      <w:bookmarkStart w:id="39884" w:name="_ETM_Q1_10595821"/>
      <w:bookmarkEnd w:id="39882"/>
      <w:bookmarkEnd w:id="39883"/>
      <w:bookmarkEnd w:id="39884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885" w:name="ET_guest_רות_רלבג_3282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5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86" w:name="_ETM_Q1_10596337"/>
      <w:bookmarkStart w:id="39887" w:name="_ETM_Q1_10596379"/>
      <w:bookmarkStart w:id="39888" w:name="_ETM_Q1_10607026"/>
      <w:bookmarkEnd w:id="39886"/>
      <w:bookmarkEnd w:id="39887"/>
      <w:bookmarkEnd w:id="39888"/>
      <w:r>
        <w:rPr>
          <w:rFonts w:hint="cs"/>
          <w:rtl/>
          <w:lang w:eastAsia="he-IL"/>
        </w:rPr>
        <w:t>שיהיה משק פנימי ב-2022, התחשבנות קור</w:t>
      </w:r>
      <w:bookmarkStart w:id="39889" w:name="_ETM_Q1_10598421"/>
      <w:bookmarkEnd w:id="39889"/>
      <w:r>
        <w:rPr>
          <w:rFonts w:hint="cs"/>
          <w:rtl/>
          <w:lang w:eastAsia="he-IL"/>
        </w:rPr>
        <w:t xml:space="preserve">ונה </w:t>
      </w:r>
      <w:bookmarkStart w:id="39890" w:name="_ETM_Q1_10598766"/>
      <w:bookmarkEnd w:id="39890"/>
      <w:r>
        <w:rPr>
          <w:rFonts w:hint="cs"/>
          <w:rtl/>
          <w:lang w:eastAsia="he-IL"/>
        </w:rPr>
        <w:t xml:space="preserve">במשק פנימי. אם זה ימשך יותר מ-2022 אז יהיה על </w:t>
      </w:r>
      <w:bookmarkStart w:id="39891" w:name="_ETM_Q1_10606398"/>
      <w:bookmarkEnd w:id="39891"/>
      <w:r>
        <w:rPr>
          <w:rFonts w:hint="cs"/>
          <w:rtl/>
          <w:lang w:eastAsia="he-IL"/>
        </w:rPr>
        <w:t xml:space="preserve">התקרות המשותפות. </w:t>
      </w:r>
      <w:bookmarkStart w:id="39892" w:name="_ETM_Q1_10608878"/>
      <w:bookmarkEnd w:id="39892"/>
    </w:p>
    <w:p w:rsidR="00E02791" w:rsidRDefault="00E02791" w:rsidP="00E02791">
      <w:pPr>
        <w:rPr>
          <w:rtl/>
          <w:lang w:eastAsia="he-IL"/>
        </w:rPr>
      </w:pPr>
      <w:bookmarkStart w:id="39893" w:name="_ETM_Q1_10607509"/>
      <w:bookmarkStart w:id="39894" w:name="_ETM_Q1_10607591"/>
      <w:bookmarkStart w:id="39895" w:name="_ETM_Q1_10608533"/>
      <w:bookmarkEnd w:id="39893"/>
      <w:bookmarkEnd w:id="39894"/>
      <w:bookmarkEnd w:id="39895"/>
    </w:p>
    <w:p w:rsidR="00E02791" w:rsidRDefault="00E02791" w:rsidP="00E02791">
      <w:pPr>
        <w:pStyle w:val="a4"/>
        <w:keepNext/>
        <w:rPr>
          <w:rtl/>
        </w:rPr>
      </w:pPr>
      <w:bookmarkStart w:id="39896" w:name="ET_speaker_5105_3284"/>
      <w:r w:rsidRPr="00E0279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0279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39896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897" w:name="_ETM_Q1_10609034"/>
      <w:bookmarkStart w:id="39898" w:name="_ETM_Q1_10609071"/>
      <w:bookmarkEnd w:id="39897"/>
      <w:bookmarkEnd w:id="39898"/>
      <w:r>
        <w:rPr>
          <w:rFonts w:hint="cs"/>
          <w:rtl/>
          <w:lang w:eastAsia="he-IL"/>
        </w:rPr>
        <w:t>מה זאת אומרת משק פנימי?</w:t>
      </w:r>
    </w:p>
    <w:p w:rsidR="00E02791" w:rsidRDefault="00E02791" w:rsidP="00E02791">
      <w:pPr>
        <w:rPr>
          <w:rtl/>
          <w:lang w:eastAsia="he-IL"/>
        </w:rPr>
      </w:pPr>
      <w:bookmarkStart w:id="39899" w:name="_ETM_Q1_10611781"/>
      <w:bookmarkStart w:id="39900" w:name="_ETM_Q1_10611872"/>
      <w:bookmarkStart w:id="39901" w:name="_ETM_Q1_10611261"/>
      <w:bookmarkStart w:id="39902" w:name="_ETM_Q1_10612276"/>
      <w:bookmarkEnd w:id="39899"/>
      <w:bookmarkEnd w:id="39900"/>
      <w:bookmarkEnd w:id="39901"/>
      <w:bookmarkEnd w:id="39902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03" w:name="ET_guest_רות_רלבג_3285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03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904" w:name="_ETM_Q1_10612765"/>
      <w:bookmarkStart w:id="39905" w:name="_ETM_Q1_10612800"/>
      <w:bookmarkEnd w:id="39904"/>
      <w:bookmarkEnd w:id="39905"/>
      <w:r>
        <w:rPr>
          <w:rFonts w:hint="cs"/>
          <w:rtl/>
          <w:lang w:eastAsia="he-IL"/>
        </w:rPr>
        <w:t xml:space="preserve">יש כאילו קאפ, יש </w:t>
      </w:r>
      <w:bookmarkStart w:id="39906" w:name="_ETM_Q1_10614532"/>
      <w:bookmarkEnd w:id="39906"/>
      <w:r>
        <w:rPr>
          <w:rFonts w:hint="cs"/>
          <w:rtl/>
          <w:lang w:eastAsia="he-IL"/>
        </w:rPr>
        <w:t xml:space="preserve">תקרות לפנימיות, כמשק סגור. ויש תקרות לאחר ודיפרנציאלי. אז אנחנו </w:t>
      </w:r>
      <w:bookmarkStart w:id="39907" w:name="_ETM_Q1_10624820"/>
      <w:bookmarkEnd w:id="39907"/>
      <w:r>
        <w:rPr>
          <w:rFonts w:hint="cs"/>
          <w:rtl/>
          <w:lang w:eastAsia="he-IL"/>
        </w:rPr>
        <w:t xml:space="preserve">רוצים שזה לא יתקזז בכל, יתקזז רק בפנימיות. </w:t>
      </w:r>
    </w:p>
    <w:p w:rsidR="00E02791" w:rsidRDefault="00E02791" w:rsidP="00E02791">
      <w:pPr>
        <w:rPr>
          <w:rtl/>
          <w:lang w:eastAsia="he-IL"/>
        </w:rPr>
      </w:pPr>
      <w:bookmarkStart w:id="39908" w:name="_ETM_Q1_10630740"/>
      <w:bookmarkStart w:id="39909" w:name="_ETM_Q1_10630823"/>
      <w:bookmarkEnd w:id="39908"/>
      <w:bookmarkEnd w:id="39909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10" w:name="ET_guest_רקפת_לוי_3286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0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911" w:name="_ETM_Q1_10629471"/>
      <w:bookmarkStart w:id="39912" w:name="_ETM_Q1_10629510"/>
      <w:bookmarkEnd w:id="39911"/>
      <w:bookmarkEnd w:id="39912"/>
      <w:r>
        <w:rPr>
          <w:rFonts w:hint="cs"/>
          <w:rtl/>
          <w:lang w:eastAsia="he-IL"/>
        </w:rPr>
        <w:t xml:space="preserve">אנחנו </w:t>
      </w:r>
      <w:bookmarkStart w:id="39913" w:name="_ETM_Q1_10630309"/>
      <w:bookmarkEnd w:id="39913"/>
      <w:r>
        <w:rPr>
          <w:rFonts w:hint="cs"/>
          <w:rtl/>
          <w:lang w:eastAsia="he-IL"/>
        </w:rPr>
        <w:t>מבקשים שאם אנחנו משלמים ק</w:t>
      </w:r>
      <w:bookmarkStart w:id="39914" w:name="_ETM_Q1_10631099"/>
      <w:bookmarkEnd w:id="39914"/>
      <w:r>
        <w:rPr>
          <w:rFonts w:hint="cs"/>
          <w:rtl/>
          <w:lang w:eastAsia="he-IL"/>
        </w:rPr>
        <w:t xml:space="preserve">נס בפנימיות, למרות שלא צרכנו, לא </w:t>
      </w:r>
      <w:bookmarkStart w:id="39915" w:name="_ETM_Q1_10634812"/>
      <w:bookmarkEnd w:id="39915"/>
      <w:r>
        <w:rPr>
          <w:rFonts w:hint="cs"/>
          <w:rtl/>
          <w:lang w:eastAsia="he-IL"/>
        </w:rPr>
        <w:t>נשלם גם אשפוז קורונה בנוסף.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הבקשה. במצב כזה </w:t>
      </w:r>
      <w:bookmarkStart w:id="39916" w:name="_ETM_Q1_10641147"/>
      <w:bookmarkEnd w:id="39916"/>
      <w:r>
        <w:rPr>
          <w:rFonts w:hint="cs"/>
          <w:rtl/>
          <w:lang w:eastAsia="he-IL"/>
        </w:rPr>
        <w:t xml:space="preserve">שיהיה קיזוז ביניהם. </w:t>
      </w:r>
    </w:p>
    <w:p w:rsidR="00E02791" w:rsidRDefault="00E02791" w:rsidP="00E02791">
      <w:pPr>
        <w:rPr>
          <w:rtl/>
          <w:lang w:eastAsia="he-IL"/>
        </w:rPr>
      </w:pPr>
      <w:bookmarkStart w:id="39917" w:name="_ETM_Q1_10643579"/>
      <w:bookmarkStart w:id="39918" w:name="_ETM_Q1_10643671"/>
      <w:bookmarkStart w:id="39919" w:name="_ETM_Q1_10646699"/>
      <w:bookmarkEnd w:id="39917"/>
      <w:bookmarkEnd w:id="39918"/>
      <w:bookmarkEnd w:id="39919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20" w:name="ET_guest_נריה_שטאובר_3287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0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921" w:name="_ETM_Q1_10647219"/>
      <w:bookmarkStart w:id="39922" w:name="_ETM_Q1_10647254"/>
      <w:bookmarkEnd w:id="39921"/>
      <w:bookmarkEnd w:id="39922"/>
      <w:r>
        <w:rPr>
          <w:rFonts w:hint="cs"/>
          <w:rtl/>
          <w:lang w:eastAsia="he-IL"/>
        </w:rPr>
        <w:t xml:space="preserve">אני אגיד שני דברים: בגדול, אנחנו חושבים </w:t>
      </w:r>
      <w:bookmarkStart w:id="39923" w:name="_ETM_Q1_10653195"/>
      <w:bookmarkEnd w:id="39923"/>
      <w:r>
        <w:rPr>
          <w:rFonts w:hint="cs"/>
          <w:rtl/>
          <w:lang w:eastAsia="he-IL"/>
        </w:rPr>
        <w:t>שהקורונה היא מקבלת התייח</w:t>
      </w:r>
      <w:bookmarkStart w:id="39924" w:name="_ETM_Q1_10652706"/>
      <w:bookmarkEnd w:id="39924"/>
      <w:r>
        <w:rPr>
          <w:rFonts w:hint="cs"/>
          <w:rtl/>
          <w:lang w:eastAsia="he-IL"/>
        </w:rPr>
        <w:t>סות נפרדת. גם בתקצוב לקופות וגם</w:t>
      </w:r>
      <w:bookmarkStart w:id="39925" w:name="_ETM_Q1_10655668"/>
      <w:bookmarkEnd w:id="39925"/>
      <w:r>
        <w:rPr>
          <w:rFonts w:hint="cs"/>
          <w:rtl/>
          <w:lang w:eastAsia="he-IL"/>
        </w:rPr>
        <w:t xml:space="preserve"> </w:t>
      </w:r>
      <w:bookmarkStart w:id="39926" w:name="_ETM_Q1_10655905"/>
      <w:bookmarkEnd w:id="39926"/>
      <w:r>
        <w:rPr>
          <w:rFonts w:hint="cs"/>
          <w:rtl/>
          <w:lang w:eastAsia="he-IL"/>
        </w:rPr>
        <w:t>במה שעובר לבתי החולים. עכשיו, גם ה</w:t>
      </w:r>
      <w:bookmarkStart w:id="39927" w:name="_ETM_Q1_10658047"/>
      <w:bookmarkEnd w:id="39927"/>
      <w:r>
        <w:rPr>
          <w:rFonts w:hint="cs"/>
          <w:rtl/>
          <w:lang w:eastAsia="he-IL"/>
        </w:rPr>
        <w:t xml:space="preserve">קופות מקבלות איזה </w:t>
      </w:r>
      <w:bookmarkStart w:id="39928" w:name="_ETM_Q1_10659777"/>
      <w:bookmarkEnd w:id="39928"/>
      <w:r>
        <w:rPr>
          <w:rFonts w:hint="cs"/>
          <w:rtl/>
          <w:lang w:eastAsia="he-IL"/>
        </w:rPr>
        <w:t>שהוא שיפוי מסוים, גם על תו</w:t>
      </w:r>
      <w:bookmarkStart w:id="39929" w:name="_ETM_Q1_10661558"/>
      <w:bookmarkEnd w:id="39929"/>
      <w:r>
        <w:rPr>
          <w:rFonts w:hint="cs"/>
          <w:rtl/>
          <w:lang w:eastAsia="he-IL"/>
        </w:rPr>
        <w:t xml:space="preserve">ספת שיש </w:t>
      </w:r>
      <w:bookmarkStart w:id="39930" w:name="_ETM_Q1_10664045"/>
      <w:bookmarkEnd w:id="39930"/>
      <w:r>
        <w:rPr>
          <w:rFonts w:hint="cs"/>
          <w:rtl/>
          <w:lang w:eastAsia="he-IL"/>
        </w:rPr>
        <w:t>ל</w:t>
      </w:r>
      <w:bookmarkStart w:id="39931" w:name="_ETM_Q1_10661187"/>
      <w:bookmarkEnd w:id="39931"/>
      <w:r>
        <w:rPr>
          <w:rFonts w:hint="cs"/>
          <w:rtl/>
          <w:lang w:eastAsia="he-IL"/>
        </w:rPr>
        <w:t xml:space="preserve">הם באשפוזי קורונה. </w:t>
      </w:r>
    </w:p>
    <w:p w:rsidR="00E02791" w:rsidRDefault="00E02791" w:rsidP="00E02791">
      <w:pPr>
        <w:rPr>
          <w:rtl/>
          <w:lang w:eastAsia="he-IL"/>
        </w:rPr>
      </w:pPr>
      <w:bookmarkStart w:id="39932" w:name="_ETM_Q1_10665836"/>
      <w:bookmarkStart w:id="39933" w:name="_ETM_Q1_10665933"/>
      <w:bookmarkStart w:id="39934" w:name="_ETM_Q1_10663588"/>
      <w:bookmarkEnd w:id="39932"/>
      <w:bookmarkEnd w:id="39933"/>
      <w:bookmarkEnd w:id="39934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35" w:name="ET_guest_רות_רלבג_3288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5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936" w:name="_ETM_Q1_10664088"/>
      <w:bookmarkStart w:id="39937" w:name="_ETM_Q1_10664121"/>
      <w:bookmarkEnd w:id="39936"/>
      <w:bookmarkEnd w:id="39937"/>
      <w:r>
        <w:rPr>
          <w:rFonts w:hint="cs"/>
          <w:rtl/>
          <w:lang w:eastAsia="he-IL"/>
        </w:rPr>
        <w:t xml:space="preserve">זה פשוט לא נכון. </w:t>
      </w:r>
    </w:p>
    <w:p w:rsidR="00E02791" w:rsidRDefault="00E02791" w:rsidP="00E02791">
      <w:pPr>
        <w:rPr>
          <w:rtl/>
          <w:lang w:eastAsia="he-IL"/>
        </w:rPr>
      </w:pPr>
      <w:bookmarkStart w:id="39938" w:name="_ETM_Q1_10665749"/>
      <w:bookmarkStart w:id="39939" w:name="_ETM_Q1_10665841"/>
      <w:bookmarkStart w:id="39940" w:name="_ETM_Q1_10664133"/>
      <w:bookmarkEnd w:id="39938"/>
      <w:bookmarkEnd w:id="39939"/>
      <w:bookmarkEnd w:id="39940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41" w:name="ET_guest_רקפת_לוי_3289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1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942" w:name="_ETM_Q1_10664631"/>
      <w:bookmarkStart w:id="39943" w:name="_ETM_Q1_10664665"/>
      <w:bookmarkEnd w:id="39942"/>
      <w:bookmarkEnd w:id="39943"/>
      <w:r>
        <w:rPr>
          <w:rFonts w:hint="cs"/>
          <w:rtl/>
          <w:lang w:eastAsia="he-IL"/>
        </w:rPr>
        <w:t xml:space="preserve">נריה, מאיפה זה </w:t>
      </w:r>
      <w:bookmarkStart w:id="39944" w:name="_ETM_Q1_10666725"/>
      <w:bookmarkEnd w:id="39944"/>
      <w:r>
        <w:rPr>
          <w:rFonts w:hint="cs"/>
          <w:rtl/>
          <w:lang w:eastAsia="he-IL"/>
        </w:rPr>
        <w:t>בא?</w:t>
      </w:r>
    </w:p>
    <w:p w:rsidR="00E02791" w:rsidRDefault="00E02791" w:rsidP="00E02791">
      <w:pPr>
        <w:rPr>
          <w:rtl/>
          <w:lang w:eastAsia="he-IL"/>
        </w:rPr>
      </w:pPr>
      <w:bookmarkStart w:id="39945" w:name="_ETM_Q1_10667333"/>
      <w:bookmarkStart w:id="39946" w:name="_ETM_Q1_10667429"/>
      <w:bookmarkStart w:id="39947" w:name="_ETM_Q1_10668613"/>
      <w:bookmarkEnd w:id="39945"/>
      <w:bookmarkEnd w:id="39946"/>
      <w:bookmarkEnd w:id="39947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48" w:name="ET_guest_נריה_שטאובר_3290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8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949" w:name="_ETM_Q1_10669117"/>
      <w:bookmarkStart w:id="39950" w:name="_ETM_Q1_10669150"/>
      <w:bookmarkEnd w:id="39949"/>
      <w:bookmarkEnd w:id="39950"/>
      <w:r>
        <w:rPr>
          <w:rFonts w:hint="cs"/>
          <w:rtl/>
          <w:lang w:eastAsia="he-IL"/>
        </w:rPr>
        <w:t xml:space="preserve">יש מבחן תמיכה </w:t>
      </w:r>
      <w:bookmarkStart w:id="39951" w:name="_ETM_Q1_10667833"/>
      <w:bookmarkEnd w:id="39951"/>
      <w:r>
        <w:rPr>
          <w:rFonts w:hint="cs"/>
          <w:rtl/>
          <w:lang w:eastAsia="he-IL"/>
        </w:rPr>
        <w:t xml:space="preserve">לקורונה בקהילה שיש בו גם סעיף </w:t>
      </w:r>
      <w:bookmarkStart w:id="39952" w:name="_ETM_Q1_10669779"/>
      <w:bookmarkEnd w:id="39952"/>
      <w:r>
        <w:rPr>
          <w:rFonts w:hint="cs"/>
          <w:rtl/>
          <w:lang w:eastAsia="he-IL"/>
        </w:rPr>
        <w:t xml:space="preserve">שמתייחס </w:t>
      </w:r>
      <w:bookmarkStart w:id="39953" w:name="_ETM_Q1_10670846"/>
      <w:bookmarkEnd w:id="39953"/>
      <w:r>
        <w:rPr>
          <w:rFonts w:hint="cs"/>
          <w:rtl/>
          <w:lang w:eastAsia="he-IL"/>
        </w:rPr>
        <w:t xml:space="preserve">ספציפית לדבר הזה. </w:t>
      </w:r>
      <w:bookmarkStart w:id="39954" w:name="_ETM_Q1_10675566"/>
      <w:bookmarkEnd w:id="39954"/>
    </w:p>
    <w:p w:rsidR="00E02791" w:rsidRDefault="00E02791" w:rsidP="00E02791">
      <w:pPr>
        <w:rPr>
          <w:rtl/>
          <w:lang w:eastAsia="he-IL"/>
        </w:rPr>
      </w:pPr>
      <w:bookmarkStart w:id="39955" w:name="_ETM_Q1_10676575"/>
      <w:bookmarkStart w:id="39956" w:name="_ETM_Q1_10676683"/>
      <w:bookmarkStart w:id="39957" w:name="_ETM_Q1_10677519"/>
      <w:bookmarkEnd w:id="39955"/>
      <w:bookmarkEnd w:id="39956"/>
      <w:bookmarkEnd w:id="39957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58" w:name="ET_guest_ערן_הכהן_3291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8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959" w:name="_ETM_Q1_10678052"/>
      <w:bookmarkStart w:id="39960" w:name="_ETM_Q1_10678091"/>
      <w:bookmarkEnd w:id="39959"/>
      <w:bookmarkEnd w:id="39960"/>
      <w:r>
        <w:rPr>
          <w:rFonts w:hint="cs"/>
          <w:rtl/>
          <w:lang w:eastAsia="he-IL"/>
        </w:rPr>
        <w:t xml:space="preserve">נריה, זה לא נכון. </w:t>
      </w:r>
    </w:p>
    <w:p w:rsidR="00E02791" w:rsidRDefault="00E02791" w:rsidP="00E02791">
      <w:pPr>
        <w:rPr>
          <w:rtl/>
          <w:lang w:eastAsia="he-IL"/>
        </w:rPr>
      </w:pPr>
      <w:bookmarkStart w:id="39961" w:name="_ETM_Q1_10679935"/>
      <w:bookmarkStart w:id="39962" w:name="_ETM_Q1_10677769"/>
      <w:bookmarkEnd w:id="39961"/>
      <w:bookmarkEnd w:id="39962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63" w:name="ET_guest_רות_רלבג_3292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3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64" w:name="_ETM_Q1_10678313"/>
      <w:bookmarkStart w:id="39965" w:name="_ETM_Q1_10678347"/>
      <w:bookmarkEnd w:id="39964"/>
      <w:bookmarkEnd w:id="39965"/>
      <w:r>
        <w:rPr>
          <w:rFonts w:hint="cs"/>
          <w:rtl/>
          <w:lang w:eastAsia="he-IL"/>
        </w:rPr>
        <w:t xml:space="preserve">ת גם שמה </w:t>
      </w:r>
      <w:bookmarkStart w:id="39966" w:name="_ETM_Q1_10679168"/>
      <w:bookmarkEnd w:id="39966"/>
      <w:r>
        <w:rPr>
          <w:rFonts w:hint="cs"/>
          <w:rtl/>
          <w:lang w:eastAsia="he-IL"/>
        </w:rPr>
        <w:t>את זה במקום הפנימיות. א</w:t>
      </w:r>
      <w:bookmarkStart w:id="39967" w:name="_ETM_Q1_10680088"/>
      <w:bookmarkEnd w:id="39967"/>
      <w:r>
        <w:rPr>
          <w:rFonts w:hint="cs"/>
          <w:rtl/>
          <w:lang w:eastAsia="he-IL"/>
        </w:rPr>
        <w:t>ז מה?</w:t>
      </w:r>
    </w:p>
    <w:p w:rsidR="00E02791" w:rsidRDefault="00E02791" w:rsidP="00E02791">
      <w:pPr>
        <w:rPr>
          <w:rtl/>
          <w:lang w:eastAsia="he-IL"/>
        </w:rPr>
      </w:pPr>
      <w:bookmarkStart w:id="39968" w:name="_ETM_Q1_10680785"/>
      <w:bookmarkStart w:id="39969" w:name="_ETM_Q1_10680885"/>
      <w:bookmarkStart w:id="39970" w:name="_ETM_Q1_10682929"/>
      <w:bookmarkEnd w:id="39968"/>
      <w:bookmarkEnd w:id="39969"/>
      <w:bookmarkEnd w:id="39970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71" w:name="ET_guest_נריה_שטאובר_3293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1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bookmarkStart w:id="39972" w:name="_ETM_Q1_10683531"/>
      <w:bookmarkStart w:id="39973" w:name="_ETM_Q1_10683577"/>
      <w:bookmarkEnd w:id="39972"/>
      <w:bookmarkEnd w:id="39973"/>
      <w:r>
        <w:rPr>
          <w:rFonts w:hint="cs"/>
          <w:rtl/>
          <w:lang w:eastAsia="he-IL"/>
        </w:rPr>
        <w:t>זה לא מ</w:t>
      </w:r>
      <w:bookmarkStart w:id="39974" w:name="_ETM_Q1_10681132"/>
      <w:bookmarkEnd w:id="39974"/>
      <w:r>
        <w:rPr>
          <w:rFonts w:hint="cs"/>
          <w:rtl/>
          <w:lang w:eastAsia="he-IL"/>
        </w:rPr>
        <w:t xml:space="preserve">שנה. העניין הוא </w:t>
      </w:r>
      <w:bookmarkStart w:id="39975" w:name="_ETM_Q1_10682732"/>
      <w:bookmarkEnd w:id="39975"/>
      <w:r>
        <w:rPr>
          <w:rFonts w:hint="cs"/>
          <w:rtl/>
          <w:lang w:eastAsia="he-IL"/>
        </w:rPr>
        <w:t>שזה ממומן. שזה מקבל התייחסות נפרדת, מתקצ</w:t>
      </w:r>
      <w:bookmarkStart w:id="39976" w:name="_ETM_Q1_10684470"/>
      <w:bookmarkEnd w:id="39976"/>
      <w:r>
        <w:rPr>
          <w:rFonts w:hint="cs"/>
          <w:rtl/>
          <w:lang w:eastAsia="he-IL"/>
        </w:rPr>
        <w:t>יב נפרד, מקופסה נפ</w:t>
      </w:r>
      <w:bookmarkStart w:id="39977" w:name="_ETM_Q1_10685783"/>
      <w:bookmarkEnd w:id="39977"/>
      <w:r>
        <w:rPr>
          <w:rFonts w:hint="cs"/>
          <w:rtl/>
          <w:lang w:eastAsia="he-IL"/>
        </w:rPr>
        <w:t xml:space="preserve">רדת. </w:t>
      </w:r>
      <w:bookmarkStart w:id="39978" w:name="_ETM_Q1_10686486"/>
      <w:bookmarkEnd w:id="39978"/>
      <w:r>
        <w:rPr>
          <w:rFonts w:hint="cs"/>
          <w:rtl/>
          <w:lang w:eastAsia="he-IL"/>
        </w:rPr>
        <w:t xml:space="preserve">אנחנו חושבים שכל הדבר הזה צריך לחיות בנפרד. זה אחד. </w:t>
      </w:r>
      <w:bookmarkStart w:id="39979" w:name="_ETM_Q1_10691686"/>
      <w:bookmarkEnd w:id="39979"/>
      <w:r>
        <w:rPr>
          <w:rFonts w:hint="cs"/>
          <w:rtl/>
          <w:lang w:eastAsia="he-IL"/>
        </w:rPr>
        <w:t xml:space="preserve">שתיים, זה נכון שזה אותו משק. </w:t>
      </w:r>
    </w:p>
    <w:p w:rsidR="00E02791" w:rsidRDefault="00E02791" w:rsidP="00E02791">
      <w:pPr>
        <w:rPr>
          <w:rtl/>
          <w:lang w:eastAsia="he-IL"/>
        </w:rPr>
      </w:pPr>
      <w:bookmarkStart w:id="39980" w:name="_ETM_Q1_10696821"/>
      <w:bookmarkStart w:id="39981" w:name="_ETM_Q1_10696935"/>
      <w:bookmarkEnd w:id="39980"/>
      <w:bookmarkEnd w:id="39981"/>
    </w:p>
    <w:p w:rsidR="00E02791" w:rsidRDefault="00E02791" w:rsidP="00E02791">
      <w:pPr>
        <w:pStyle w:val="af9"/>
        <w:keepNext/>
        <w:rPr>
          <w:rtl/>
          <w:lang w:eastAsia="he-IL"/>
        </w:rPr>
      </w:pPr>
      <w:bookmarkStart w:id="39982" w:name="ET_guest_רות_רלבג_3294"/>
      <w:r w:rsidRPr="00E0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0279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2"/>
    </w:p>
    <w:p w:rsidR="00E02791" w:rsidRDefault="00E02791" w:rsidP="00E02791">
      <w:pPr>
        <w:pStyle w:val="KeepWithNext"/>
        <w:rPr>
          <w:rtl/>
          <w:lang w:eastAsia="he-IL"/>
        </w:rPr>
      </w:pPr>
    </w:p>
    <w:p w:rsidR="00E02791" w:rsidRDefault="00E02791" w:rsidP="00E0279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983" w:name="_ETM_Q1_10695167"/>
      <w:bookmarkStart w:id="39984" w:name="_ETM_Q1_10695213"/>
      <w:bookmarkEnd w:id="39983"/>
      <w:bookmarkEnd w:id="39984"/>
      <w:r>
        <w:rPr>
          <w:rFonts w:hint="cs"/>
          <w:rtl/>
          <w:lang w:eastAsia="he-IL"/>
        </w:rPr>
        <w:t xml:space="preserve">ה אותו משק, </w:t>
      </w:r>
      <w:bookmarkStart w:id="39985" w:name="_ETM_Q1_10696642"/>
      <w:bookmarkEnd w:id="39985"/>
      <w:r>
        <w:rPr>
          <w:rFonts w:hint="cs"/>
          <w:rtl/>
          <w:lang w:eastAsia="he-IL"/>
        </w:rPr>
        <w:t xml:space="preserve">זה על חשבון המיטות. זה </w:t>
      </w:r>
      <w:bookmarkStart w:id="39986" w:name="_ETM_Q1_10696864"/>
      <w:bookmarkEnd w:id="39986"/>
      <w:r>
        <w:rPr>
          <w:rFonts w:hint="cs"/>
          <w:rtl/>
          <w:lang w:eastAsia="he-IL"/>
        </w:rPr>
        <w:t xml:space="preserve">על חשבון אותם צוותים. </w:t>
      </w:r>
      <w:bookmarkStart w:id="39987" w:name="_ETM_Q1_10696942"/>
      <w:bookmarkStart w:id="39988" w:name="_ETM_Q1_10697474"/>
      <w:bookmarkEnd w:id="39987"/>
      <w:bookmarkEnd w:id="39988"/>
    </w:p>
    <w:p w:rsidR="00D8683A" w:rsidRDefault="00D8683A" w:rsidP="00E02791">
      <w:pPr>
        <w:rPr>
          <w:rtl/>
          <w:lang w:eastAsia="he-IL"/>
        </w:rPr>
      </w:pPr>
      <w:bookmarkStart w:id="39989" w:name="_ETM_Q1_10699513"/>
      <w:bookmarkEnd w:id="39989"/>
    </w:p>
    <w:p w:rsidR="00D8683A" w:rsidRDefault="00D8683A" w:rsidP="00D8683A">
      <w:pPr>
        <w:pStyle w:val="af9"/>
        <w:keepNext/>
        <w:rPr>
          <w:rtl/>
          <w:lang w:eastAsia="he-IL"/>
        </w:rPr>
      </w:pPr>
      <w:bookmarkStart w:id="39990" w:name="ET_guest_נריה_שטאובר_3295"/>
      <w:r w:rsidRPr="00D8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8683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0"/>
    </w:p>
    <w:p w:rsidR="00D8683A" w:rsidRDefault="00D8683A" w:rsidP="00D8683A">
      <w:pPr>
        <w:pStyle w:val="KeepWithNext"/>
        <w:rPr>
          <w:rtl/>
          <w:lang w:eastAsia="he-IL"/>
        </w:rPr>
      </w:pPr>
    </w:p>
    <w:p w:rsidR="00D8683A" w:rsidRDefault="00D8683A" w:rsidP="00D8683A">
      <w:pPr>
        <w:rPr>
          <w:rtl/>
          <w:lang w:eastAsia="he-IL"/>
        </w:rPr>
      </w:pPr>
      <w:bookmarkStart w:id="39991" w:name="_ETM_Q1_10700102"/>
      <w:bookmarkEnd w:id="39991"/>
      <w:r>
        <w:rPr>
          <w:rFonts w:hint="cs"/>
          <w:rtl/>
          <w:lang w:eastAsia="he-IL"/>
        </w:rPr>
        <w:t>ב</w:t>
      </w:r>
      <w:bookmarkStart w:id="39992" w:name="_ETM_Q1_10700139"/>
      <w:bookmarkEnd w:id="39992"/>
      <w:r>
        <w:rPr>
          <w:rFonts w:hint="cs"/>
          <w:rtl/>
          <w:lang w:eastAsia="he-IL"/>
        </w:rPr>
        <w:t xml:space="preserve">סדר. </w:t>
      </w:r>
      <w:bookmarkStart w:id="39993" w:name="_ETM_Q1_10700489"/>
      <w:bookmarkEnd w:id="39993"/>
      <w:r>
        <w:rPr>
          <w:rFonts w:hint="cs"/>
          <w:rtl/>
          <w:lang w:eastAsia="he-IL"/>
        </w:rPr>
        <w:t>אבל ה</w:t>
      </w:r>
      <w:bookmarkStart w:id="39994" w:name="_ETM_Q1_10698777"/>
      <w:bookmarkEnd w:id="39994"/>
      <w:r>
        <w:rPr>
          <w:rFonts w:hint="cs"/>
          <w:rtl/>
          <w:lang w:eastAsia="he-IL"/>
        </w:rPr>
        <w:t xml:space="preserve">הסתכלות </w:t>
      </w:r>
      <w:bookmarkStart w:id="39995" w:name="_ETM_Q1_10698674"/>
      <w:bookmarkEnd w:id="39995"/>
      <w:r>
        <w:rPr>
          <w:rFonts w:hint="cs"/>
          <w:rtl/>
          <w:lang w:eastAsia="he-IL"/>
        </w:rPr>
        <w:t xml:space="preserve">שלנו, כשמסתכלים על הרצפות, היא הסתכלות כוללת. </w:t>
      </w:r>
    </w:p>
    <w:p w:rsidR="00D8683A" w:rsidRDefault="00D8683A" w:rsidP="00D8683A">
      <w:pPr>
        <w:rPr>
          <w:rtl/>
          <w:lang w:eastAsia="he-IL"/>
        </w:rPr>
      </w:pPr>
      <w:bookmarkStart w:id="39996" w:name="_ETM_Q1_10705647"/>
      <w:bookmarkStart w:id="39997" w:name="_ETM_Q1_10703365"/>
      <w:bookmarkEnd w:id="39996"/>
      <w:bookmarkEnd w:id="39997"/>
    </w:p>
    <w:p w:rsidR="00D8683A" w:rsidRDefault="00D8683A" w:rsidP="00D8683A">
      <w:pPr>
        <w:pStyle w:val="af9"/>
        <w:keepNext/>
        <w:rPr>
          <w:rtl/>
          <w:lang w:eastAsia="he-IL"/>
        </w:rPr>
      </w:pPr>
      <w:bookmarkStart w:id="39998" w:name="ET_guest_רות_רלבג_3296"/>
      <w:r w:rsidRPr="00D8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8683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8"/>
    </w:p>
    <w:p w:rsidR="00D8683A" w:rsidRDefault="00D8683A" w:rsidP="00D8683A">
      <w:pPr>
        <w:pStyle w:val="KeepWithNext"/>
        <w:rPr>
          <w:rtl/>
          <w:lang w:eastAsia="he-IL"/>
        </w:rPr>
      </w:pPr>
    </w:p>
    <w:p w:rsidR="00D8683A" w:rsidRDefault="00D8683A" w:rsidP="00D8683A">
      <w:pPr>
        <w:rPr>
          <w:rtl/>
          <w:lang w:eastAsia="he-IL"/>
        </w:rPr>
      </w:pPr>
      <w:bookmarkStart w:id="39999" w:name="_ETM_Q1_10703893"/>
      <w:bookmarkStart w:id="40000" w:name="_ETM_Q1_10703929"/>
      <w:bookmarkEnd w:id="39999"/>
      <w:bookmarkEnd w:id="40000"/>
      <w:r>
        <w:rPr>
          <w:rFonts w:hint="cs"/>
          <w:rtl/>
          <w:lang w:eastAsia="he-IL"/>
        </w:rPr>
        <w:t xml:space="preserve">אבל </w:t>
      </w:r>
      <w:bookmarkStart w:id="40001" w:name="_ETM_Q1_10704244"/>
      <w:bookmarkEnd w:id="40001"/>
      <w:r>
        <w:rPr>
          <w:rFonts w:hint="cs"/>
          <w:rtl/>
          <w:lang w:eastAsia="he-IL"/>
        </w:rPr>
        <w:t xml:space="preserve">את יצרת משק פנימי נפרד. זה פשוט לא נכון. </w:t>
      </w:r>
      <w:bookmarkStart w:id="40002" w:name="_ETM_Q1_10708836"/>
      <w:bookmarkStart w:id="40003" w:name="_ETM_Q1_10707738"/>
      <w:bookmarkStart w:id="40004" w:name="_ETM_Q1_10707593"/>
      <w:bookmarkEnd w:id="40002"/>
      <w:bookmarkEnd w:id="40003"/>
      <w:bookmarkEnd w:id="40004"/>
    </w:p>
    <w:p w:rsidR="00D8683A" w:rsidRDefault="00D8683A" w:rsidP="00D8683A">
      <w:pPr>
        <w:rPr>
          <w:rtl/>
          <w:lang w:eastAsia="he-IL"/>
        </w:rPr>
      </w:pPr>
      <w:bookmarkStart w:id="40005" w:name="_ETM_Q1_10707971"/>
      <w:bookmarkStart w:id="40006" w:name="_ETM_Q1_10708054"/>
      <w:bookmarkStart w:id="40007" w:name="_ETM_Q1_10708960"/>
      <w:bookmarkEnd w:id="40005"/>
      <w:bookmarkEnd w:id="40006"/>
      <w:bookmarkEnd w:id="40007"/>
    </w:p>
    <w:p w:rsidR="00D8683A" w:rsidRDefault="00D8683A" w:rsidP="00D8683A">
      <w:pPr>
        <w:pStyle w:val="af9"/>
        <w:keepNext/>
        <w:rPr>
          <w:rtl/>
          <w:lang w:eastAsia="he-IL"/>
        </w:rPr>
      </w:pPr>
      <w:bookmarkStart w:id="40008" w:name="ET_guest_נריה_שטאובר_3297"/>
      <w:r w:rsidRPr="00D8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D8683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8"/>
    </w:p>
    <w:p w:rsidR="00D8683A" w:rsidRDefault="00D8683A" w:rsidP="00D8683A">
      <w:pPr>
        <w:pStyle w:val="KeepWithNext"/>
        <w:rPr>
          <w:rtl/>
          <w:lang w:eastAsia="he-IL"/>
        </w:rPr>
      </w:pPr>
    </w:p>
    <w:p w:rsidR="00D8683A" w:rsidRDefault="00D8683A" w:rsidP="00D868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009" w:name="_ETM_Q1_10709525"/>
      <w:bookmarkStart w:id="40010" w:name="_ETM_Q1_10709558"/>
      <w:bookmarkEnd w:id="40009"/>
      <w:bookmarkEnd w:id="40010"/>
      <w:r>
        <w:rPr>
          <w:rFonts w:hint="cs"/>
          <w:rtl/>
          <w:lang w:eastAsia="he-IL"/>
        </w:rPr>
        <w:t xml:space="preserve">עניין </w:t>
      </w:r>
      <w:bookmarkStart w:id="40011" w:name="_ETM_Q1_10710079"/>
      <w:bookmarkEnd w:id="40011"/>
      <w:r>
        <w:rPr>
          <w:rFonts w:hint="cs"/>
          <w:rtl/>
          <w:lang w:eastAsia="he-IL"/>
        </w:rPr>
        <w:t>הזה של הקור</w:t>
      </w:r>
      <w:bookmarkStart w:id="40012" w:name="_ETM_Q1_10708712"/>
      <w:bookmarkEnd w:id="40012"/>
      <w:r>
        <w:rPr>
          <w:rFonts w:hint="cs"/>
          <w:rtl/>
          <w:lang w:eastAsia="he-IL"/>
        </w:rPr>
        <w:t>ונה</w:t>
      </w:r>
      <w:bookmarkStart w:id="40013" w:name="_ETM_Q1_10707338"/>
      <w:bookmarkEnd w:id="40013"/>
      <w:r>
        <w:rPr>
          <w:rFonts w:hint="cs"/>
          <w:rtl/>
          <w:lang w:eastAsia="he-IL"/>
        </w:rPr>
        <w:t xml:space="preserve"> אנחנו לא חושבים שנכון לחזור למשק נ</w:t>
      </w:r>
      <w:bookmarkStart w:id="40014" w:name="_ETM_Q1_10710858"/>
      <w:bookmarkEnd w:id="40014"/>
      <w:r>
        <w:rPr>
          <w:rFonts w:hint="cs"/>
          <w:rtl/>
          <w:lang w:eastAsia="he-IL"/>
        </w:rPr>
        <w:t>פרד.</w:t>
      </w:r>
    </w:p>
    <w:p w:rsidR="00D8683A" w:rsidRDefault="00D8683A" w:rsidP="00D8683A">
      <w:pPr>
        <w:rPr>
          <w:rFonts w:ascii="David" w:hAnsi="David"/>
          <w:u w:val="single"/>
          <w:rtl/>
          <w:lang w:eastAsia="he-IL"/>
        </w:rPr>
      </w:pPr>
      <w:bookmarkStart w:id="40015" w:name="_ETM_Q1_10712028"/>
      <w:bookmarkStart w:id="40016" w:name="_ETM_Q1_10712131"/>
      <w:bookmarkStart w:id="40017" w:name="_ETM_Q1_10712764"/>
      <w:bookmarkEnd w:id="40015"/>
      <w:bookmarkEnd w:id="40016"/>
      <w:bookmarkEnd w:id="40017"/>
    </w:p>
    <w:p w:rsidR="00D8683A" w:rsidRPr="00D8683A" w:rsidRDefault="00D8683A" w:rsidP="00D8683A">
      <w:pPr>
        <w:pStyle w:val="af9"/>
        <w:keepNext/>
        <w:rPr>
          <w:rtl/>
          <w:lang w:eastAsia="he-IL"/>
        </w:rPr>
      </w:pPr>
      <w:bookmarkStart w:id="40018" w:name="ET_guest_מוריס_דורפמן_3301"/>
      <w:r w:rsidRPr="00D8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D8683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019" w:name="_ETM_Q1_10726142"/>
      <w:bookmarkStart w:id="40020" w:name="_ETM_Q1_10726175"/>
      <w:bookmarkStart w:id="40021" w:name="_ETM_Q1_10723204"/>
      <w:bookmarkEnd w:id="40018"/>
      <w:bookmarkEnd w:id="40019"/>
      <w:bookmarkEnd w:id="40020"/>
      <w:bookmarkEnd w:id="40021"/>
    </w:p>
    <w:p w:rsidR="00D8683A" w:rsidRDefault="00D8683A" w:rsidP="00D8683A">
      <w:pPr>
        <w:pStyle w:val="KeepWithNext"/>
        <w:rPr>
          <w:rtl/>
          <w:lang w:eastAsia="he-IL"/>
        </w:rPr>
      </w:pPr>
    </w:p>
    <w:p w:rsidR="00D8683A" w:rsidRDefault="00D8683A" w:rsidP="00D8683A">
      <w:pPr>
        <w:rPr>
          <w:rtl/>
          <w:lang w:eastAsia="he-IL"/>
        </w:rPr>
      </w:pPr>
      <w:bookmarkStart w:id="40022" w:name="_ETM_Q1_10713293"/>
      <w:bookmarkEnd w:id="40022"/>
      <w:r>
        <w:rPr>
          <w:rFonts w:hint="cs"/>
          <w:rtl/>
          <w:lang w:eastAsia="he-IL"/>
        </w:rPr>
        <w:t>ע</w:t>
      </w:r>
      <w:bookmarkStart w:id="40023" w:name="_ETM_Q1_10713351"/>
      <w:bookmarkEnd w:id="40023"/>
      <w:r>
        <w:rPr>
          <w:rFonts w:hint="cs"/>
          <w:rtl/>
          <w:lang w:eastAsia="he-IL"/>
        </w:rPr>
        <w:t xml:space="preserve">ידית, </w:t>
      </w:r>
      <w:bookmarkStart w:id="40024" w:name="_ETM_Q1_10713884"/>
      <w:bookmarkEnd w:id="40024"/>
      <w:r>
        <w:rPr>
          <w:rFonts w:hint="cs"/>
          <w:rtl/>
          <w:lang w:eastAsia="he-IL"/>
        </w:rPr>
        <w:t>בגלל זה הצעתי מראש פ</w:t>
      </w:r>
      <w:bookmarkStart w:id="40025" w:name="_ETM_Q1_10712712"/>
      <w:bookmarkEnd w:id="40025"/>
      <w:r>
        <w:rPr>
          <w:rFonts w:hint="cs"/>
          <w:rtl/>
          <w:lang w:eastAsia="he-IL"/>
        </w:rPr>
        <w:t xml:space="preserve">שרה. כי הכל פה כבר הולך </w:t>
      </w:r>
      <w:bookmarkStart w:id="40026" w:name="_ETM_Q1_10715957"/>
      <w:bookmarkEnd w:id="40026"/>
      <w:r>
        <w:rPr>
          <w:rFonts w:hint="cs"/>
          <w:rtl/>
          <w:lang w:eastAsia="he-IL"/>
        </w:rPr>
        <w:t>לפשרות וכולם עייפ</w:t>
      </w:r>
      <w:bookmarkStart w:id="40027" w:name="_ETM_Q1_10715437"/>
      <w:bookmarkEnd w:id="40027"/>
      <w:r>
        <w:rPr>
          <w:rFonts w:hint="cs"/>
          <w:rtl/>
          <w:lang w:eastAsia="he-IL"/>
        </w:rPr>
        <w:t>י</w:t>
      </w:r>
      <w:bookmarkStart w:id="40028" w:name="_ETM_Q1_10715286"/>
      <w:bookmarkEnd w:id="40028"/>
      <w:r>
        <w:rPr>
          <w:rFonts w:hint="cs"/>
          <w:rtl/>
          <w:lang w:eastAsia="he-IL"/>
        </w:rPr>
        <w:t xml:space="preserve">ם. לכן הצענו שיהיה </w:t>
      </w:r>
      <w:bookmarkStart w:id="40029" w:name="_ETM_Q1_10716184"/>
      <w:bookmarkEnd w:id="40029"/>
      <w:r>
        <w:rPr>
          <w:rFonts w:hint="cs"/>
          <w:rtl/>
          <w:lang w:eastAsia="he-IL"/>
        </w:rPr>
        <w:t>2022 ככה,</w:t>
      </w:r>
      <w:bookmarkStart w:id="40030" w:name="_ETM_Q1_10718901"/>
      <w:bookmarkEnd w:id="40030"/>
      <w:r>
        <w:rPr>
          <w:rFonts w:hint="cs"/>
          <w:rtl/>
          <w:lang w:eastAsia="he-IL"/>
        </w:rPr>
        <w:t xml:space="preserve"> 2023-2024 יהיה משותף. </w:t>
      </w:r>
    </w:p>
    <w:p w:rsidR="00D8683A" w:rsidRDefault="00D8683A" w:rsidP="00D8683A">
      <w:pPr>
        <w:rPr>
          <w:rtl/>
          <w:lang w:eastAsia="he-IL"/>
        </w:rPr>
      </w:pPr>
      <w:bookmarkStart w:id="40031" w:name="_ETM_Q1_10723301"/>
      <w:bookmarkStart w:id="40032" w:name="_ETM_Q1_10723391"/>
      <w:bookmarkStart w:id="40033" w:name="_ETM_Q1_10724165"/>
      <w:bookmarkEnd w:id="40031"/>
      <w:bookmarkEnd w:id="40032"/>
      <w:bookmarkEnd w:id="40033"/>
    </w:p>
    <w:p w:rsidR="00D8683A" w:rsidRDefault="00D8683A" w:rsidP="00D8683A">
      <w:pPr>
        <w:pStyle w:val="af6"/>
        <w:keepNext/>
        <w:rPr>
          <w:rtl/>
        </w:rPr>
      </w:pPr>
      <w:bookmarkStart w:id="40034" w:name="ET_yor_5794_3300"/>
      <w:r w:rsidRPr="00D8683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683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034"/>
    </w:p>
    <w:p w:rsidR="00D8683A" w:rsidRDefault="00D8683A" w:rsidP="00D8683A">
      <w:pPr>
        <w:pStyle w:val="KeepWithNext"/>
        <w:rPr>
          <w:rtl/>
          <w:lang w:eastAsia="he-IL"/>
        </w:rPr>
      </w:pPr>
    </w:p>
    <w:p w:rsidR="00D8683A" w:rsidRDefault="00D8683A" w:rsidP="00D8683A">
      <w:pPr>
        <w:rPr>
          <w:rtl/>
          <w:lang w:eastAsia="he-IL"/>
        </w:rPr>
      </w:pPr>
      <w:bookmarkStart w:id="40035" w:name="_ETM_Q1_10724775"/>
      <w:bookmarkEnd w:id="40035"/>
      <w:r>
        <w:rPr>
          <w:rFonts w:hint="cs"/>
          <w:rtl/>
          <w:lang w:eastAsia="he-IL"/>
        </w:rPr>
        <w:t>א</w:t>
      </w:r>
      <w:bookmarkStart w:id="40036" w:name="_ETM_Q1_10724818"/>
      <w:bookmarkStart w:id="40037" w:name="_ETM_Q1_10721860"/>
      <w:bookmarkEnd w:id="40036"/>
      <w:bookmarkEnd w:id="40037"/>
      <w:r>
        <w:rPr>
          <w:rFonts w:hint="cs"/>
          <w:rtl/>
          <w:lang w:eastAsia="he-IL"/>
        </w:rPr>
        <w:t xml:space="preserve">וקיי, תכף נראה. האם אפשר לקבל </w:t>
      </w:r>
      <w:bookmarkStart w:id="40038" w:name="_ETM_Q1_10724398"/>
      <w:bookmarkEnd w:id="40038"/>
      <w:r>
        <w:rPr>
          <w:rFonts w:hint="cs"/>
          <w:rtl/>
          <w:lang w:eastAsia="he-IL"/>
        </w:rPr>
        <w:t>את הפשרה של מוריס?</w:t>
      </w:r>
      <w:bookmarkStart w:id="40039" w:name="_ETM_Q1_10723549"/>
      <w:bookmarkStart w:id="40040" w:name="_ETM_Q1_10721677"/>
      <w:bookmarkStart w:id="40041" w:name="_ETM_Q1_10726911"/>
      <w:bookmarkStart w:id="40042" w:name="_ETM_Q1_10724926"/>
      <w:bookmarkStart w:id="40043" w:name="_ETM_Q1_10727202"/>
      <w:bookmarkStart w:id="40044" w:name="_ETM_Q1_10726383"/>
      <w:bookmarkStart w:id="40045" w:name="_ETM_Q1_10726680"/>
      <w:bookmarkStart w:id="40046" w:name="_ETM_Q1_10725523"/>
      <w:bookmarkStart w:id="40047" w:name="_ETM_Q1_10725262"/>
      <w:bookmarkStart w:id="40048" w:name="_ETM_Q1_10727576"/>
      <w:bookmarkStart w:id="40049" w:name="_ETM_Q1_10726514"/>
      <w:bookmarkEnd w:id="40039"/>
      <w:bookmarkEnd w:id="40040"/>
      <w:bookmarkEnd w:id="40041"/>
      <w:bookmarkEnd w:id="40042"/>
      <w:bookmarkEnd w:id="40043"/>
      <w:bookmarkEnd w:id="40044"/>
      <w:bookmarkEnd w:id="40045"/>
      <w:bookmarkEnd w:id="40046"/>
      <w:bookmarkEnd w:id="40047"/>
      <w:bookmarkEnd w:id="40048"/>
      <w:bookmarkEnd w:id="40049"/>
    </w:p>
    <w:p w:rsidR="00D8683A" w:rsidRDefault="00D8683A" w:rsidP="00D8683A">
      <w:pPr>
        <w:rPr>
          <w:rtl/>
          <w:lang w:eastAsia="he-IL"/>
        </w:rPr>
      </w:pPr>
      <w:bookmarkStart w:id="40050" w:name="_ETM_Q1_10727066"/>
      <w:bookmarkStart w:id="40051" w:name="_ETM_Q1_10727162"/>
      <w:bookmarkStart w:id="40052" w:name="_ETM_Q1_10726321"/>
      <w:bookmarkStart w:id="40053" w:name="_ETM_Q1_10727789"/>
      <w:bookmarkEnd w:id="40050"/>
      <w:bookmarkEnd w:id="40051"/>
      <w:bookmarkEnd w:id="40052"/>
      <w:bookmarkEnd w:id="40053"/>
    </w:p>
    <w:p w:rsidR="00D8683A" w:rsidRDefault="00D8683A" w:rsidP="00D8683A">
      <w:pPr>
        <w:pStyle w:val="af9"/>
        <w:keepNext/>
        <w:rPr>
          <w:rtl/>
          <w:lang w:eastAsia="he-IL"/>
        </w:rPr>
      </w:pPr>
      <w:bookmarkStart w:id="40054" w:name="ET_guest_קריאה_3302"/>
      <w:r w:rsidRPr="00D8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683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4"/>
    </w:p>
    <w:p w:rsidR="00D8683A" w:rsidRDefault="00D8683A" w:rsidP="00D8683A">
      <w:pPr>
        <w:pStyle w:val="KeepWithNext"/>
        <w:rPr>
          <w:rtl/>
          <w:lang w:eastAsia="he-IL"/>
        </w:rPr>
      </w:pPr>
    </w:p>
    <w:p w:rsidR="00D8683A" w:rsidRDefault="00D8683A" w:rsidP="00D8683A">
      <w:pPr>
        <w:rPr>
          <w:rtl/>
          <w:lang w:eastAsia="he-IL"/>
        </w:rPr>
      </w:pPr>
      <w:bookmarkStart w:id="40055" w:name="_ETM_Q1_10728428"/>
      <w:bookmarkStart w:id="40056" w:name="_ETM_Q1_10728472"/>
      <w:bookmarkEnd w:id="40055"/>
      <w:bookmarkEnd w:id="40056"/>
      <w:r>
        <w:rPr>
          <w:rFonts w:hint="cs"/>
          <w:rtl/>
          <w:lang w:eastAsia="he-IL"/>
        </w:rPr>
        <w:t xml:space="preserve">לא. </w:t>
      </w:r>
    </w:p>
    <w:p w:rsidR="00D8683A" w:rsidRDefault="00D8683A" w:rsidP="00D8683A">
      <w:pPr>
        <w:rPr>
          <w:rtl/>
          <w:lang w:eastAsia="he-IL"/>
        </w:rPr>
      </w:pPr>
      <w:bookmarkStart w:id="40057" w:name="_ETM_Q1_10729117"/>
      <w:bookmarkStart w:id="40058" w:name="_ETM_Q1_10729199"/>
      <w:bookmarkStart w:id="40059" w:name="_ETM_Q1_10730173"/>
      <w:bookmarkEnd w:id="40057"/>
      <w:bookmarkEnd w:id="40058"/>
      <w:bookmarkEnd w:id="40059"/>
    </w:p>
    <w:p w:rsidR="00D8683A" w:rsidRDefault="00D8683A" w:rsidP="00D8683A">
      <w:pPr>
        <w:pStyle w:val="af6"/>
        <w:keepNext/>
        <w:rPr>
          <w:rtl/>
        </w:rPr>
      </w:pPr>
      <w:bookmarkStart w:id="40060" w:name="ET_yor_5794_3303"/>
      <w:r w:rsidRPr="00D8683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683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060"/>
    </w:p>
    <w:p w:rsidR="00D8683A" w:rsidRDefault="00D8683A" w:rsidP="00D8683A">
      <w:pPr>
        <w:pStyle w:val="KeepWithNext"/>
        <w:rPr>
          <w:rtl/>
          <w:lang w:eastAsia="he-IL"/>
        </w:rPr>
      </w:pPr>
    </w:p>
    <w:p w:rsidR="00D8683A" w:rsidRDefault="00D8683A" w:rsidP="00204CEC">
      <w:pPr>
        <w:rPr>
          <w:rtl/>
          <w:lang w:eastAsia="he-IL"/>
        </w:rPr>
      </w:pPr>
      <w:bookmarkStart w:id="40061" w:name="_ETM_Q1_10730821"/>
      <w:bookmarkStart w:id="40062" w:name="_ETM_Q1_10730863"/>
      <w:bookmarkEnd w:id="40061"/>
      <w:bookmarkEnd w:id="40062"/>
      <w:r>
        <w:rPr>
          <w:rFonts w:hint="cs"/>
          <w:rtl/>
          <w:lang w:eastAsia="he-IL"/>
        </w:rPr>
        <w:t>רגע, ש</w:t>
      </w:r>
      <w:bookmarkStart w:id="40063" w:name="_ETM_Q1_10729657"/>
      <w:bookmarkEnd w:id="40063"/>
      <w:r>
        <w:rPr>
          <w:rFonts w:hint="cs"/>
          <w:rtl/>
          <w:lang w:eastAsia="he-IL"/>
        </w:rPr>
        <w:t xml:space="preserve">נייה, למה ישר אומר </w:t>
      </w:r>
      <w:bookmarkStart w:id="40064" w:name="_ETM_Q1_10731704"/>
      <w:bookmarkEnd w:id="40064"/>
      <w:r>
        <w:rPr>
          <w:rFonts w:hint="cs"/>
          <w:rtl/>
          <w:lang w:eastAsia="he-IL"/>
        </w:rPr>
        <w:t>לא?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לא? </w:t>
      </w:r>
      <w:bookmarkStart w:id="40065" w:name="_ETM_Q1_10736656"/>
      <w:bookmarkStart w:id="40066" w:name="_ETM_Q1_10735281"/>
      <w:bookmarkStart w:id="40067" w:name="_ETM_Q1_10736103"/>
      <w:bookmarkStart w:id="40068" w:name="_ETM_Q1_10736196"/>
      <w:bookmarkStart w:id="40069" w:name="_ETM_Q1_11055086"/>
      <w:bookmarkEnd w:id="40065"/>
      <w:bookmarkEnd w:id="40066"/>
      <w:bookmarkEnd w:id="40067"/>
      <w:bookmarkEnd w:id="40068"/>
      <w:bookmarkEnd w:id="40069"/>
    </w:p>
    <w:p w:rsidR="00A05668" w:rsidRDefault="00A05668" w:rsidP="00A05668">
      <w:pPr>
        <w:rPr>
          <w:rStyle w:val="TagStyle"/>
          <w:rFonts w:ascii="David" w:hAnsi="David"/>
          <w:u w:val="single"/>
          <w:rtl/>
        </w:rPr>
      </w:pPr>
    </w:p>
    <w:p w:rsidR="00A05668" w:rsidRPr="00A05668" w:rsidRDefault="00A05668" w:rsidP="00204CEC">
      <w:pPr>
        <w:pStyle w:val="af9"/>
        <w:keepNext/>
        <w:rPr>
          <w:rtl/>
        </w:rPr>
      </w:pPr>
      <w:bookmarkStart w:id="40070" w:name="ET_guest_רועי_בן_משה_3267"/>
      <w:r w:rsidRPr="00A05668">
        <w:rPr>
          <w:rStyle w:val="TagStyle"/>
          <w:rtl/>
        </w:rPr>
        <w:t xml:space="preserve"> &lt;&lt; אורח &gt;&gt; </w:t>
      </w:r>
      <w:r>
        <w:rPr>
          <w:rtl/>
        </w:rPr>
        <w:t>רועי בן משה:</w:t>
      </w:r>
      <w:r w:rsidRPr="00A05668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Start w:id="40071" w:name="_ETM_Q1_10771898"/>
      <w:bookmarkEnd w:id="40070"/>
      <w:bookmarkEnd w:id="40071"/>
    </w:p>
    <w:p w:rsidR="00D8683A" w:rsidRDefault="00D8683A" w:rsidP="00D8683A">
      <w:pPr>
        <w:pStyle w:val="KeepWithNext"/>
        <w:rPr>
          <w:rtl/>
          <w:lang w:eastAsia="he-IL"/>
        </w:rPr>
      </w:pPr>
    </w:p>
    <w:p w:rsidR="00D8683A" w:rsidRDefault="00D8683A" w:rsidP="00D8683A">
      <w:pPr>
        <w:rPr>
          <w:rtl/>
          <w:lang w:eastAsia="he-IL"/>
        </w:rPr>
      </w:pPr>
      <w:bookmarkStart w:id="40072" w:name="_ETM_Q1_10737448"/>
      <w:bookmarkStart w:id="40073" w:name="_ETM_Q1_10737493"/>
      <w:bookmarkEnd w:id="40072"/>
      <w:bookmarkEnd w:id="40073"/>
      <w:r>
        <w:rPr>
          <w:rFonts w:hint="cs"/>
          <w:rtl/>
          <w:lang w:eastAsia="he-IL"/>
        </w:rPr>
        <w:t xml:space="preserve">בסופו של דבר הטיפול בקורונה עולה </w:t>
      </w:r>
      <w:bookmarkStart w:id="40074" w:name="_ETM_Q1_10740839"/>
      <w:bookmarkEnd w:id="40074"/>
      <w:r>
        <w:rPr>
          <w:rFonts w:hint="cs"/>
          <w:rtl/>
          <w:lang w:eastAsia="he-IL"/>
        </w:rPr>
        <w:t>הרבה מעבר</w:t>
      </w:r>
      <w:bookmarkStart w:id="40075" w:name="_ETM_Q1_10738882"/>
      <w:bookmarkEnd w:id="40075"/>
      <w:r>
        <w:rPr>
          <w:rFonts w:hint="cs"/>
          <w:rtl/>
          <w:lang w:eastAsia="he-IL"/>
        </w:rPr>
        <w:t xml:space="preserve"> לעלויות של הפנימיות. אנחנו </w:t>
      </w:r>
      <w:bookmarkStart w:id="40076" w:name="_ETM_Q1_10741257"/>
      <w:bookmarkEnd w:id="40076"/>
      <w:r>
        <w:rPr>
          <w:rFonts w:hint="cs"/>
          <w:rtl/>
          <w:lang w:eastAsia="he-IL"/>
        </w:rPr>
        <w:t xml:space="preserve">מפסידים על כל חולה </w:t>
      </w:r>
      <w:bookmarkStart w:id="40077" w:name="_ETM_Q1_10746002"/>
      <w:bookmarkEnd w:id="40077"/>
      <w:r>
        <w:rPr>
          <w:rFonts w:hint="cs"/>
          <w:rtl/>
          <w:lang w:eastAsia="he-IL"/>
        </w:rPr>
        <w:t xml:space="preserve">אקמו. אנחנו גובים רק 19% מהמקרים שניתן לגבות. אי אפשר </w:t>
      </w:r>
      <w:bookmarkStart w:id="40078" w:name="_ETM_Q1_10753138"/>
      <w:bookmarkEnd w:id="40078"/>
      <w:r>
        <w:rPr>
          <w:rFonts w:hint="cs"/>
          <w:rtl/>
          <w:lang w:eastAsia="he-IL"/>
        </w:rPr>
        <w:t xml:space="preserve">לעשות </w:t>
      </w:r>
      <w:bookmarkStart w:id="40079" w:name="_ETM_Q1_10750897"/>
      <w:bookmarkStart w:id="40080" w:name="_ETM_Q1_10750196"/>
      <w:bookmarkEnd w:id="40079"/>
      <w:bookmarkEnd w:id="40080"/>
      <w:r w:rsidRPr="00D8683A">
        <w:rPr>
          <w:lang w:eastAsia="he-IL"/>
        </w:rPr>
        <w:t>pick and choose</w:t>
      </w:r>
      <w:r>
        <w:rPr>
          <w:rFonts w:hint="cs"/>
          <w:rtl/>
          <w:lang w:eastAsia="he-IL"/>
        </w:rPr>
        <w:t xml:space="preserve"> בכל מקום ולבחור את הדברים שנוחים. צריך </w:t>
      </w:r>
      <w:bookmarkStart w:id="40081" w:name="_ETM_Q1_10758536"/>
      <w:bookmarkEnd w:id="40081"/>
      <w:r>
        <w:rPr>
          <w:rFonts w:hint="cs"/>
          <w:rtl/>
          <w:lang w:eastAsia="he-IL"/>
        </w:rPr>
        <w:t>להסתכל בסופו של דבר על כלל הטיפולים הללו כ</w:t>
      </w:r>
      <w:bookmarkStart w:id="40082" w:name="_ETM_Q1_10760191"/>
      <w:bookmarkEnd w:id="40082"/>
      <w:r>
        <w:rPr>
          <w:rFonts w:hint="cs"/>
          <w:rtl/>
          <w:lang w:eastAsia="he-IL"/>
        </w:rPr>
        <w:t>משק אחד.</w:t>
      </w:r>
      <w:bookmarkStart w:id="40083" w:name="_ETM_Q1_10761139"/>
      <w:bookmarkEnd w:id="40083"/>
      <w:r>
        <w:rPr>
          <w:rFonts w:hint="cs"/>
          <w:rtl/>
          <w:lang w:eastAsia="he-IL"/>
        </w:rPr>
        <w:t xml:space="preserve"> החולים הללו נמצאים בכל רחבי בית החולים. זה נכון שהצוותים </w:t>
      </w:r>
      <w:bookmarkStart w:id="40084" w:name="_ETM_Q1_10768834"/>
      <w:bookmarkEnd w:id="40084"/>
      <w:r>
        <w:rPr>
          <w:rFonts w:hint="cs"/>
          <w:rtl/>
          <w:lang w:eastAsia="he-IL"/>
        </w:rPr>
        <w:t>הם צוותים של פני</w:t>
      </w:r>
      <w:bookmarkStart w:id="40085" w:name="_ETM_Q1_10767802"/>
      <w:bookmarkEnd w:id="40085"/>
      <w:r>
        <w:rPr>
          <w:rFonts w:hint="cs"/>
          <w:rtl/>
          <w:lang w:eastAsia="he-IL"/>
        </w:rPr>
        <w:t xml:space="preserve">מיות, אבל העומס הוא על כל מחלקות </w:t>
      </w:r>
      <w:bookmarkStart w:id="40086" w:name="_ETM_Q1_10772307"/>
      <w:bookmarkEnd w:id="40086"/>
      <w:r>
        <w:rPr>
          <w:rFonts w:hint="cs"/>
          <w:rtl/>
          <w:lang w:eastAsia="he-IL"/>
        </w:rPr>
        <w:t>בית החולים. מ</w:t>
      </w:r>
      <w:bookmarkStart w:id="40087" w:name="_ETM_Q1_10770791"/>
      <w:bookmarkEnd w:id="40087"/>
      <w:r>
        <w:rPr>
          <w:rFonts w:hint="cs"/>
          <w:rtl/>
          <w:lang w:eastAsia="he-IL"/>
        </w:rPr>
        <w:t xml:space="preserve">חדר מיון ועד טיפול נמרץ. </w:t>
      </w:r>
    </w:p>
    <w:p w:rsidR="00D8683A" w:rsidRDefault="00D8683A" w:rsidP="00D8683A">
      <w:pPr>
        <w:rPr>
          <w:rtl/>
          <w:lang w:eastAsia="he-IL"/>
        </w:rPr>
      </w:pPr>
      <w:bookmarkStart w:id="40088" w:name="_ETM_Q1_10775102"/>
      <w:bookmarkStart w:id="40089" w:name="_ETM_Q1_10775205"/>
      <w:bookmarkStart w:id="40090" w:name="_ETM_Q1_10772930"/>
      <w:bookmarkEnd w:id="40088"/>
      <w:bookmarkEnd w:id="40089"/>
      <w:bookmarkEnd w:id="40090"/>
    </w:p>
    <w:p w:rsidR="00D8683A" w:rsidRDefault="00D8683A" w:rsidP="00D8683A">
      <w:pPr>
        <w:pStyle w:val="af9"/>
        <w:keepNext/>
        <w:rPr>
          <w:rtl/>
          <w:lang w:eastAsia="he-IL"/>
        </w:rPr>
      </w:pPr>
      <w:bookmarkStart w:id="40091" w:name="ET_guest_רות_רלבג_3305"/>
      <w:r w:rsidRPr="00D8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8683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1"/>
    </w:p>
    <w:p w:rsidR="00D8683A" w:rsidRDefault="00D8683A" w:rsidP="00D8683A">
      <w:pPr>
        <w:pStyle w:val="KeepWithNext"/>
        <w:rPr>
          <w:rtl/>
          <w:lang w:eastAsia="he-IL"/>
        </w:rPr>
      </w:pPr>
    </w:p>
    <w:p w:rsidR="00D8683A" w:rsidRDefault="00D8683A" w:rsidP="00D8683A">
      <w:pPr>
        <w:rPr>
          <w:rtl/>
          <w:lang w:eastAsia="he-IL"/>
        </w:rPr>
      </w:pPr>
      <w:bookmarkStart w:id="40092" w:name="_ETM_Q1_10773509"/>
      <w:bookmarkStart w:id="40093" w:name="_ETM_Q1_10773549"/>
      <w:bookmarkEnd w:id="40092"/>
      <w:bookmarkEnd w:id="40093"/>
      <w:r>
        <w:rPr>
          <w:rFonts w:hint="cs"/>
          <w:rtl/>
          <w:lang w:eastAsia="he-IL"/>
        </w:rPr>
        <w:t xml:space="preserve">ירדתם בניתוחים? </w:t>
      </w:r>
      <w:bookmarkStart w:id="40094" w:name="_ETM_Q1_10791310"/>
      <w:bookmarkStart w:id="40095" w:name="_ETM_Q1_10803565"/>
      <w:bookmarkStart w:id="40096" w:name="_ETM_Q1_10800832"/>
      <w:bookmarkStart w:id="40097" w:name="_ETM_Q1_10798716"/>
      <w:bookmarkStart w:id="40098" w:name="_ETM_Q1_10796458"/>
      <w:bookmarkStart w:id="40099" w:name="_ETM_Q1_10794448"/>
      <w:bookmarkStart w:id="40100" w:name="_ETM_Q1_10791719"/>
      <w:bookmarkStart w:id="40101" w:name="_ETM_Q1_10788973"/>
      <w:bookmarkStart w:id="40102" w:name="_ETM_Q1_10786247"/>
      <w:bookmarkStart w:id="40103" w:name="_ETM_Q1_10783895"/>
      <w:bookmarkStart w:id="40104" w:name="_ETM_Q1_10781197"/>
      <w:bookmarkStart w:id="40105" w:name="_ETM_Q1_10779158"/>
      <w:bookmarkStart w:id="40106" w:name="_ETM_Q1_10776942"/>
      <w:bookmarkStart w:id="40107" w:name="_ETM_Q1_10774347"/>
      <w:bookmarkStart w:id="40108" w:name="_ETM_Q1_10772293"/>
      <w:bookmarkStart w:id="40109" w:name="_ETM_Q1_10770193"/>
      <w:bookmarkStart w:id="40110" w:name="_ETM_Q1_10768288"/>
      <w:bookmarkStart w:id="40111" w:name="_ETM_Q1_10778563"/>
      <w:bookmarkEnd w:id="40094"/>
      <w:bookmarkEnd w:id="40095"/>
      <w:bookmarkEnd w:id="40096"/>
      <w:bookmarkEnd w:id="40097"/>
      <w:bookmarkEnd w:id="40098"/>
      <w:bookmarkEnd w:id="40099"/>
      <w:bookmarkEnd w:id="40100"/>
      <w:bookmarkEnd w:id="40101"/>
      <w:bookmarkEnd w:id="40102"/>
      <w:bookmarkEnd w:id="40103"/>
      <w:bookmarkEnd w:id="40104"/>
      <w:bookmarkEnd w:id="40105"/>
      <w:bookmarkEnd w:id="40106"/>
      <w:bookmarkEnd w:id="40107"/>
      <w:bookmarkEnd w:id="40108"/>
      <w:bookmarkEnd w:id="40109"/>
      <w:bookmarkEnd w:id="40110"/>
      <w:bookmarkEnd w:id="40111"/>
      <w:r w:rsidR="00204CEC">
        <w:rPr>
          <w:rFonts w:hint="cs"/>
          <w:rtl/>
          <w:lang w:eastAsia="he-IL"/>
        </w:rPr>
        <w:t xml:space="preserve">ירדתם </w:t>
      </w:r>
      <w:bookmarkStart w:id="40112" w:name="_ETM_Q1_10777432"/>
      <w:bookmarkEnd w:id="40112"/>
      <w:r w:rsidR="00204CEC">
        <w:rPr>
          <w:rFonts w:hint="cs"/>
          <w:rtl/>
          <w:lang w:eastAsia="he-IL"/>
        </w:rPr>
        <w:t>בניתוחים? למה אתה לא עונה לי? גדלתם ב-5</w:t>
      </w:r>
      <w:bookmarkStart w:id="40113" w:name="_ETM_Q1_10780575"/>
      <w:bookmarkEnd w:id="40113"/>
      <w:r w:rsidR="00204CEC">
        <w:rPr>
          <w:rFonts w:hint="cs"/>
          <w:rtl/>
          <w:lang w:eastAsia="he-IL"/>
        </w:rPr>
        <w:t xml:space="preserve">%, </w:t>
      </w:r>
      <w:bookmarkStart w:id="40114" w:name="_ETM_Q1_10781570"/>
      <w:bookmarkEnd w:id="40114"/>
      <w:r w:rsidR="00204CEC">
        <w:rPr>
          <w:rFonts w:hint="cs"/>
          <w:rtl/>
          <w:lang w:eastAsia="he-IL"/>
        </w:rPr>
        <w:t xml:space="preserve">לא ירדתם בניתוחים. </w:t>
      </w:r>
    </w:p>
    <w:p w:rsidR="00204CEC" w:rsidRDefault="00204CEC" w:rsidP="00D8683A">
      <w:pPr>
        <w:rPr>
          <w:rtl/>
          <w:lang w:eastAsia="he-IL"/>
        </w:rPr>
      </w:pPr>
      <w:bookmarkStart w:id="40115" w:name="_ETM_Q1_10779660"/>
      <w:bookmarkStart w:id="40116" w:name="_ETM_Q1_10779745"/>
      <w:bookmarkStart w:id="40117" w:name="_ETM_Q1_10780460"/>
      <w:bookmarkEnd w:id="40115"/>
      <w:bookmarkEnd w:id="40116"/>
      <w:bookmarkEnd w:id="40117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118" w:name="ET_guest_רועי_בן_משה_3269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8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119" w:name="_ETM_Q1_10780887"/>
      <w:bookmarkStart w:id="40120" w:name="_ETM_Q1_10780923"/>
      <w:bookmarkEnd w:id="40119"/>
      <w:bookmarkEnd w:id="40120"/>
      <w:r>
        <w:rPr>
          <w:rFonts w:hint="cs"/>
          <w:rtl/>
          <w:lang w:eastAsia="he-IL"/>
        </w:rPr>
        <w:t xml:space="preserve">רות, קודם כל, </w:t>
      </w:r>
      <w:bookmarkStart w:id="40121" w:name="_ETM_Q1_10782549"/>
      <w:bookmarkStart w:id="40122" w:name="_ETM_Q1_10782384"/>
      <w:bookmarkEnd w:id="40121"/>
      <w:bookmarkEnd w:id="40122"/>
      <w:r>
        <w:rPr>
          <w:rFonts w:hint="cs"/>
          <w:rtl/>
          <w:lang w:eastAsia="he-IL"/>
        </w:rPr>
        <w:t>לא עלינו ב-5</w:t>
      </w:r>
      <w:bookmarkStart w:id="40123" w:name="_ETM_Q1_10783834"/>
      <w:bookmarkEnd w:id="40123"/>
      <w:r>
        <w:rPr>
          <w:rFonts w:hint="cs"/>
          <w:rtl/>
          <w:lang w:eastAsia="he-IL"/>
        </w:rPr>
        <w:t xml:space="preserve">%. </w:t>
      </w:r>
    </w:p>
    <w:p w:rsidR="00204CEC" w:rsidRDefault="00204CEC" w:rsidP="00204CEC">
      <w:pPr>
        <w:rPr>
          <w:rtl/>
          <w:lang w:eastAsia="he-IL"/>
        </w:rPr>
      </w:pPr>
      <w:bookmarkStart w:id="40124" w:name="_ETM_Q1_10785454"/>
      <w:bookmarkStart w:id="40125" w:name="_ETM_Q1_10785527"/>
      <w:bookmarkStart w:id="40126" w:name="_ETM_Q1_10786222"/>
      <w:bookmarkEnd w:id="40124"/>
      <w:bookmarkEnd w:id="40125"/>
      <w:bookmarkEnd w:id="40126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127" w:name="ET_guest_רות_רלבג_3270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7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128" w:name="_ETM_Q1_10786670"/>
      <w:bookmarkStart w:id="40129" w:name="_ETM_Q1_10786707"/>
      <w:bookmarkEnd w:id="40128"/>
      <w:bookmarkEnd w:id="40129"/>
      <w:r>
        <w:rPr>
          <w:rFonts w:hint="cs"/>
          <w:rtl/>
          <w:lang w:eastAsia="he-IL"/>
        </w:rPr>
        <w:t>בכלל</w:t>
      </w:r>
      <w:bookmarkStart w:id="40130" w:name="_ETM_Q1_10784237"/>
      <w:bookmarkEnd w:id="40130"/>
      <w:r>
        <w:rPr>
          <w:rFonts w:hint="cs"/>
          <w:rtl/>
          <w:lang w:eastAsia="he-IL"/>
        </w:rPr>
        <w:t>י</w:t>
      </w:r>
      <w:bookmarkStart w:id="40131" w:name="_ETM_Q1_10784459"/>
      <w:bookmarkEnd w:id="40131"/>
      <w:r>
        <w:rPr>
          <w:rFonts w:hint="cs"/>
          <w:rtl/>
          <w:lang w:eastAsia="he-IL"/>
        </w:rPr>
        <w:t>ת עליתם ב-5%</w:t>
      </w:r>
      <w:bookmarkStart w:id="40132" w:name="_ETM_Q1_10788288"/>
      <w:bookmarkEnd w:id="40132"/>
      <w:r>
        <w:rPr>
          <w:rFonts w:hint="cs"/>
          <w:rtl/>
          <w:lang w:eastAsia="he-IL"/>
        </w:rPr>
        <w:t xml:space="preserve">. </w:t>
      </w:r>
      <w:bookmarkStart w:id="40133" w:name="_ETM_Q1_10788293"/>
      <w:bookmarkStart w:id="40134" w:name="_ETM_Q1_10788008"/>
      <w:bookmarkEnd w:id="40133"/>
      <w:bookmarkEnd w:id="40134"/>
      <w:r>
        <w:rPr>
          <w:rFonts w:hint="cs"/>
          <w:rtl/>
          <w:lang w:eastAsia="he-IL"/>
        </w:rPr>
        <w:t>מה לעשות?</w:t>
      </w:r>
    </w:p>
    <w:p w:rsidR="00204CEC" w:rsidRDefault="00204CEC" w:rsidP="00204CEC">
      <w:pPr>
        <w:rPr>
          <w:rtl/>
          <w:lang w:eastAsia="he-IL"/>
        </w:rPr>
      </w:pPr>
      <w:bookmarkStart w:id="40135" w:name="_ETM_Q1_10789636"/>
      <w:bookmarkStart w:id="40136" w:name="_ETM_Q1_10789709"/>
      <w:bookmarkStart w:id="40137" w:name="_ETM_Q1_10790196"/>
      <w:bookmarkEnd w:id="40135"/>
      <w:bookmarkEnd w:id="40136"/>
      <w:bookmarkEnd w:id="40137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138" w:name="ET_guest_רועי_בן_משה_3272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8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139" w:name="_ETM_Q1_10790654"/>
      <w:bookmarkStart w:id="40140" w:name="_ETM_Q1_10790690"/>
      <w:bookmarkEnd w:id="40139"/>
      <w:bookmarkEnd w:id="40140"/>
      <w:r>
        <w:rPr>
          <w:rFonts w:hint="cs"/>
          <w:rtl/>
          <w:lang w:eastAsia="he-IL"/>
        </w:rPr>
        <w:t xml:space="preserve">אנחנו עלינו </w:t>
      </w:r>
      <w:bookmarkStart w:id="40141" w:name="_ETM_Q1_10792245"/>
      <w:bookmarkEnd w:id="40141"/>
      <w:r>
        <w:rPr>
          <w:rFonts w:hint="cs"/>
          <w:rtl/>
          <w:lang w:eastAsia="he-IL"/>
        </w:rPr>
        <w:t>ב-5</w:t>
      </w:r>
      <w:bookmarkStart w:id="40142" w:name="_ETM_Q1_10790216"/>
      <w:bookmarkEnd w:id="40142"/>
      <w:r>
        <w:rPr>
          <w:rFonts w:hint="cs"/>
          <w:rtl/>
          <w:lang w:eastAsia="he-IL"/>
        </w:rPr>
        <w:t xml:space="preserve">% בכללית </w:t>
      </w:r>
      <w:bookmarkStart w:id="40143" w:name="_ETM_Q1_10791541"/>
      <w:bookmarkEnd w:id="40143"/>
      <w:r>
        <w:rPr>
          <w:rFonts w:hint="cs"/>
          <w:rtl/>
          <w:lang w:eastAsia="he-IL"/>
        </w:rPr>
        <w:t>קרוס</w:t>
      </w:r>
      <w:bookmarkStart w:id="40144" w:name="_ETM_Q1_10791319"/>
      <w:bookmarkEnd w:id="40144"/>
      <w:r>
        <w:rPr>
          <w:rFonts w:hint="cs"/>
          <w:rtl/>
          <w:lang w:eastAsia="he-IL"/>
        </w:rPr>
        <w:t xml:space="preserve"> ובורד בבית</w:t>
      </w:r>
      <w:r w:rsidR="00FF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החולים. עכשיו, להסתכל </w:t>
      </w:r>
      <w:bookmarkStart w:id="40145" w:name="_ETM_Q1_10798941"/>
      <w:bookmarkEnd w:id="40145"/>
      <w:r>
        <w:rPr>
          <w:rFonts w:hint="cs"/>
          <w:rtl/>
          <w:lang w:eastAsia="he-IL"/>
        </w:rPr>
        <w:t>על הקורונה רק מול הפנימיות ז</w:t>
      </w:r>
      <w:bookmarkStart w:id="40146" w:name="_ETM_Q1_10799605"/>
      <w:bookmarkEnd w:id="40146"/>
      <w:r>
        <w:rPr>
          <w:rFonts w:hint="cs"/>
          <w:rtl/>
          <w:lang w:eastAsia="he-IL"/>
        </w:rPr>
        <w:t xml:space="preserve">ה באמת לעשות איזה </w:t>
      </w:r>
      <w:bookmarkStart w:id="40147" w:name="_ETM_Q1_10801442"/>
      <w:bookmarkEnd w:id="40147"/>
      <w:r>
        <w:rPr>
          <w:rFonts w:hint="cs"/>
          <w:rtl/>
          <w:lang w:eastAsia="he-IL"/>
        </w:rPr>
        <w:t xml:space="preserve">שהוא עיוות של הנתונים ולהסתכל על המשקים הללו בגלל שהם </w:t>
      </w:r>
      <w:bookmarkStart w:id="40148" w:name="_ETM_Q1_10806690"/>
      <w:bookmarkEnd w:id="40148"/>
      <w:r>
        <w:rPr>
          <w:rFonts w:hint="cs"/>
          <w:rtl/>
          <w:lang w:eastAsia="he-IL"/>
        </w:rPr>
        <w:t>באים בגלל אותם צוותים. הצר</w:t>
      </w:r>
      <w:bookmarkStart w:id="40149" w:name="_ETM_Q1_10807770"/>
      <w:bookmarkEnd w:id="40149"/>
      <w:r>
        <w:rPr>
          <w:rFonts w:hint="cs"/>
          <w:rtl/>
          <w:lang w:eastAsia="he-IL"/>
        </w:rPr>
        <w:t xml:space="preserve">יכה בבית החולים היא בסופו </w:t>
      </w:r>
      <w:bookmarkStart w:id="40150" w:name="_ETM_Q1_10810326"/>
      <w:bookmarkEnd w:id="40150"/>
      <w:r>
        <w:rPr>
          <w:rFonts w:hint="cs"/>
          <w:rtl/>
          <w:lang w:eastAsia="he-IL"/>
        </w:rPr>
        <w:t xml:space="preserve">של דבר צריכה כוללת. וגם נאמר קודם ונאמר על ידי </w:t>
      </w:r>
      <w:bookmarkStart w:id="40151" w:name="_ETM_Q1_10814695"/>
      <w:bookmarkEnd w:id="40151"/>
      <w:r>
        <w:rPr>
          <w:rFonts w:hint="cs"/>
          <w:rtl/>
          <w:lang w:eastAsia="he-IL"/>
        </w:rPr>
        <w:t>חבר הוועדה לאו</w:t>
      </w:r>
      <w:bookmarkStart w:id="40152" w:name="_ETM_Q1_10813918"/>
      <w:bookmarkEnd w:id="40152"/>
      <w:r>
        <w:rPr>
          <w:rFonts w:hint="cs"/>
          <w:rtl/>
          <w:lang w:eastAsia="he-IL"/>
        </w:rPr>
        <w:t xml:space="preserve">רך כל הזמן. החוק הזה הוא </w:t>
      </w:r>
      <w:bookmarkStart w:id="40153" w:name="_ETM_Q1_10820335"/>
      <w:bookmarkEnd w:id="40153"/>
      <w:r>
        <w:rPr>
          <w:rFonts w:hint="cs"/>
          <w:rtl/>
          <w:lang w:eastAsia="he-IL"/>
        </w:rPr>
        <w:t>חוק שבסופו של דבר י</w:t>
      </w:r>
      <w:bookmarkStart w:id="40154" w:name="_ETM_Q1_10819567"/>
      <w:bookmarkEnd w:id="40154"/>
      <w:r>
        <w:rPr>
          <w:rFonts w:hint="cs"/>
          <w:rtl/>
          <w:lang w:eastAsia="he-IL"/>
        </w:rPr>
        <w:t xml:space="preserve">ש בו איזונים בין קופות חולים </w:t>
      </w:r>
      <w:bookmarkStart w:id="40155" w:name="_ETM_Q1_10823406"/>
      <w:bookmarkEnd w:id="40155"/>
      <w:r>
        <w:rPr>
          <w:rFonts w:hint="cs"/>
          <w:rtl/>
          <w:lang w:eastAsia="he-IL"/>
        </w:rPr>
        <w:t xml:space="preserve">לבתי חולים. </w:t>
      </w:r>
      <w:bookmarkStart w:id="40156" w:name="_ETM_Q1_10828674"/>
      <w:bookmarkEnd w:id="40156"/>
    </w:p>
    <w:p w:rsidR="00204CEC" w:rsidRDefault="00204CEC" w:rsidP="00204CEC">
      <w:pPr>
        <w:rPr>
          <w:rtl/>
          <w:lang w:eastAsia="he-IL"/>
        </w:rPr>
      </w:pPr>
      <w:bookmarkStart w:id="40157" w:name="_ETM_Q1_10829383"/>
      <w:bookmarkStart w:id="40158" w:name="_ETM_Q1_10829457"/>
      <w:bookmarkEnd w:id="40157"/>
      <w:bookmarkEnd w:id="40158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159" w:name="ET_guest_קריאה_3273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9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160" w:name="_ETM_Q1_10827719"/>
      <w:bookmarkStart w:id="40161" w:name="_ETM_Q1_10827756"/>
      <w:bookmarkEnd w:id="40160"/>
      <w:bookmarkEnd w:id="40161"/>
      <w:r>
        <w:rPr>
          <w:rFonts w:hint="cs"/>
          <w:rtl/>
          <w:lang w:eastAsia="he-IL"/>
        </w:rPr>
        <w:t xml:space="preserve">מקובל עלינו ביטול ההפרדה של משק הפנימיות, </w:t>
      </w:r>
      <w:bookmarkStart w:id="40162" w:name="_ETM_Q1_10832793"/>
      <w:bookmarkEnd w:id="40162"/>
      <w:r>
        <w:rPr>
          <w:rFonts w:hint="cs"/>
          <w:rtl/>
          <w:lang w:eastAsia="he-IL"/>
        </w:rPr>
        <w:t>אם זה כ</w:t>
      </w:r>
      <w:bookmarkStart w:id="40163" w:name="_ETM_Q1_10830328"/>
      <w:bookmarkEnd w:id="40163"/>
      <w:r>
        <w:rPr>
          <w:rFonts w:hint="cs"/>
          <w:rtl/>
          <w:lang w:eastAsia="he-IL"/>
        </w:rPr>
        <w:t xml:space="preserve">כה. </w:t>
      </w:r>
      <w:bookmarkStart w:id="40164" w:name="_ETM_Q1_10833032"/>
      <w:bookmarkStart w:id="40165" w:name="_ETM_Q1_10830877"/>
      <w:bookmarkEnd w:id="40164"/>
      <w:bookmarkEnd w:id="40165"/>
    </w:p>
    <w:p w:rsidR="00204CEC" w:rsidRDefault="00204CEC" w:rsidP="00204CEC">
      <w:pPr>
        <w:rPr>
          <w:rtl/>
          <w:lang w:eastAsia="he-IL"/>
        </w:rPr>
      </w:pPr>
      <w:bookmarkStart w:id="40166" w:name="_ETM_Q1_10831492"/>
      <w:bookmarkStart w:id="40167" w:name="_ETM_Q1_10831572"/>
      <w:bookmarkStart w:id="40168" w:name="_ETM_Q1_10829244"/>
      <w:bookmarkStart w:id="40169" w:name="_ETM_Q1_10829305"/>
      <w:bookmarkStart w:id="40170" w:name="_ETM_Q1_10830540"/>
      <w:bookmarkStart w:id="40171" w:name="_ETM_Q1_10832427"/>
      <w:bookmarkEnd w:id="40166"/>
      <w:bookmarkEnd w:id="40167"/>
      <w:bookmarkEnd w:id="40168"/>
      <w:bookmarkEnd w:id="40169"/>
      <w:bookmarkEnd w:id="40170"/>
      <w:bookmarkEnd w:id="40171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172" w:name="ET_guest_מוריס_דורפמן_3274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2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173" w:name="_ETM_Q1_10832875"/>
      <w:bookmarkStart w:id="40174" w:name="_ETM_Q1_10832905"/>
      <w:bookmarkEnd w:id="40173"/>
      <w:bookmarkEnd w:id="40174"/>
      <w:r>
        <w:rPr>
          <w:rFonts w:hint="cs"/>
          <w:rtl/>
          <w:lang w:eastAsia="he-IL"/>
        </w:rPr>
        <w:t>צודק. גם ה</w:t>
      </w:r>
      <w:bookmarkStart w:id="40175" w:name="_ETM_Q1_10831314"/>
      <w:bookmarkEnd w:id="40175"/>
      <w:r>
        <w:rPr>
          <w:rFonts w:hint="cs"/>
          <w:rtl/>
          <w:lang w:eastAsia="he-IL"/>
        </w:rPr>
        <w:t>-20,000,000 שנתנו זה גם איזון</w:t>
      </w:r>
      <w:bookmarkStart w:id="40176" w:name="_ETM_Q1_10836475"/>
      <w:bookmarkEnd w:id="40176"/>
      <w:r>
        <w:rPr>
          <w:rFonts w:hint="cs"/>
          <w:rtl/>
          <w:lang w:eastAsia="he-IL"/>
        </w:rPr>
        <w:t xml:space="preserve"> ש</w:t>
      </w:r>
      <w:bookmarkStart w:id="40177" w:name="_ETM_Q1_10834025"/>
      <w:bookmarkEnd w:id="40177"/>
      <w:r>
        <w:rPr>
          <w:rFonts w:hint="cs"/>
          <w:rtl/>
          <w:lang w:eastAsia="he-IL"/>
        </w:rPr>
        <w:t xml:space="preserve">הופר. אז מה? אי אפשר ככה. </w:t>
      </w:r>
    </w:p>
    <w:p w:rsidR="00204CEC" w:rsidRDefault="00204CEC" w:rsidP="00204CEC">
      <w:pPr>
        <w:rPr>
          <w:rtl/>
          <w:lang w:eastAsia="he-IL"/>
        </w:rPr>
      </w:pPr>
      <w:bookmarkStart w:id="40178" w:name="_ETM_Q1_10837570"/>
      <w:bookmarkStart w:id="40179" w:name="_ETM_Q1_10835357"/>
      <w:bookmarkEnd w:id="40178"/>
      <w:bookmarkEnd w:id="40179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180" w:name="ET_guest_רועי_בן_משה_3275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0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181" w:name="_ETM_Q1_10835766"/>
      <w:bookmarkStart w:id="40182" w:name="_ETM_Q1_10835810"/>
      <w:bookmarkEnd w:id="40181"/>
      <w:bookmarkEnd w:id="40182"/>
      <w:r>
        <w:rPr>
          <w:rFonts w:hint="cs"/>
          <w:rtl/>
          <w:lang w:eastAsia="he-IL"/>
        </w:rPr>
        <w:t xml:space="preserve">זה לא 20,000,000 שניתנו </w:t>
      </w:r>
      <w:bookmarkStart w:id="40183" w:name="_ETM_Q1_10839869"/>
      <w:bookmarkEnd w:id="40183"/>
      <w:r>
        <w:rPr>
          <w:rFonts w:hint="cs"/>
          <w:rtl/>
          <w:lang w:eastAsia="he-IL"/>
        </w:rPr>
        <w:t>ממ</w:t>
      </w:r>
      <w:bookmarkStart w:id="40184" w:name="_ETM_Q1_10838669"/>
      <w:bookmarkEnd w:id="40184"/>
      <w:r>
        <w:rPr>
          <w:rFonts w:hint="cs"/>
          <w:rtl/>
          <w:lang w:eastAsia="he-IL"/>
        </w:rPr>
        <w:t>ך?</w:t>
      </w:r>
    </w:p>
    <w:p w:rsidR="00204CEC" w:rsidRDefault="00204CEC" w:rsidP="00204CEC">
      <w:pPr>
        <w:rPr>
          <w:rtl/>
          <w:lang w:eastAsia="he-IL"/>
        </w:rPr>
      </w:pPr>
      <w:bookmarkStart w:id="40185" w:name="_ETM_Q1_10839275"/>
      <w:bookmarkStart w:id="40186" w:name="_ETM_Q1_10839349"/>
      <w:bookmarkStart w:id="40187" w:name="_ETM_Q1_10840235"/>
      <w:bookmarkEnd w:id="40185"/>
      <w:bookmarkEnd w:id="40186"/>
      <w:bookmarkEnd w:id="40187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188" w:name="ET_guest_רות_רלבג_3276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8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189" w:name="_ETM_Q1_10840712"/>
      <w:bookmarkStart w:id="40190" w:name="_ETM_Q1_10840752"/>
      <w:bookmarkEnd w:id="40189"/>
      <w:bookmarkEnd w:id="40190"/>
      <w:r>
        <w:rPr>
          <w:rFonts w:hint="cs"/>
          <w:rtl/>
          <w:lang w:eastAsia="he-IL"/>
        </w:rPr>
        <w:t>לא? אנחנו מכירים שמערכת הבריאות מה שנותנים</w:t>
      </w:r>
      <w:bookmarkStart w:id="40191" w:name="_ETM_Q1_10843148"/>
      <w:bookmarkEnd w:id="40191"/>
      <w:r>
        <w:rPr>
          <w:rFonts w:hint="cs"/>
          <w:rtl/>
          <w:lang w:eastAsia="he-IL"/>
        </w:rPr>
        <w:t xml:space="preserve"> פה </w:t>
      </w:r>
      <w:bookmarkStart w:id="40192" w:name="_ETM_Q1_10843517"/>
      <w:bookmarkEnd w:id="40192"/>
      <w:r>
        <w:rPr>
          <w:rFonts w:hint="cs"/>
          <w:rtl/>
          <w:lang w:eastAsia="he-IL"/>
        </w:rPr>
        <w:t xml:space="preserve">לא נותנים שם. </w:t>
      </w:r>
    </w:p>
    <w:p w:rsidR="00204CEC" w:rsidRDefault="00204CEC" w:rsidP="00204CEC">
      <w:pPr>
        <w:rPr>
          <w:rtl/>
          <w:lang w:eastAsia="he-IL"/>
        </w:rPr>
      </w:pPr>
      <w:bookmarkStart w:id="40193" w:name="_ETM_Q1_10845164"/>
      <w:bookmarkEnd w:id="40193"/>
    </w:p>
    <w:p w:rsidR="00204CEC" w:rsidRDefault="00204CEC" w:rsidP="00204CEC">
      <w:pPr>
        <w:pStyle w:val="af6"/>
        <w:keepNext/>
        <w:rPr>
          <w:rtl/>
        </w:rPr>
      </w:pPr>
      <w:bookmarkStart w:id="40194" w:name="ET_yor_5794_3277"/>
      <w:r w:rsidRPr="00204C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4CE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194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195" w:name="_ETM_Q1_10846584"/>
      <w:bookmarkStart w:id="40196" w:name="_ETM_Q1_10846631"/>
      <w:bookmarkEnd w:id="40195"/>
      <w:bookmarkEnd w:id="40196"/>
      <w:r>
        <w:rPr>
          <w:rFonts w:hint="cs"/>
          <w:rtl/>
          <w:lang w:eastAsia="he-IL"/>
        </w:rPr>
        <w:t xml:space="preserve">אני חושבת, בואו נגיד ככה, אנחנו </w:t>
      </w:r>
      <w:bookmarkStart w:id="40197" w:name="_ETM_Q1_10850844"/>
      <w:bookmarkEnd w:id="40197"/>
      <w:r>
        <w:rPr>
          <w:rFonts w:hint="cs"/>
          <w:rtl/>
          <w:lang w:eastAsia="he-IL"/>
        </w:rPr>
        <w:t xml:space="preserve">יודעים שגם בתקצוב קורונה בתי החולים קיבלו תקצוב קורונה שהוא </w:t>
      </w:r>
      <w:bookmarkStart w:id="40198" w:name="_ETM_Q1_10857452"/>
      <w:bookmarkEnd w:id="40198"/>
      <w:r>
        <w:rPr>
          <w:rFonts w:hint="cs"/>
          <w:rtl/>
          <w:lang w:eastAsia="he-IL"/>
        </w:rPr>
        <w:t xml:space="preserve">מכובד ונאה על הנושא הזה. אני לא באה לפתוח עכשיו. </w:t>
      </w:r>
      <w:bookmarkStart w:id="40199" w:name="_ETM_Q1_10862860"/>
      <w:bookmarkEnd w:id="40199"/>
      <w:r>
        <w:rPr>
          <w:rFonts w:hint="cs"/>
          <w:rtl/>
          <w:lang w:eastAsia="he-IL"/>
        </w:rPr>
        <w:t xml:space="preserve">אני רק אומרת </w:t>
      </w:r>
      <w:bookmarkStart w:id="40200" w:name="_ETM_Q1_10861060"/>
      <w:bookmarkEnd w:id="40200"/>
      <w:r>
        <w:rPr>
          <w:rFonts w:hint="cs"/>
          <w:rtl/>
          <w:lang w:eastAsia="he-IL"/>
        </w:rPr>
        <w:t>שעל קורונה גם יש איזה שהוא תגמול</w:t>
      </w:r>
      <w:bookmarkStart w:id="40201" w:name="_ETM_Q1_10865527"/>
      <w:bookmarkEnd w:id="40201"/>
      <w:r>
        <w:rPr>
          <w:rFonts w:hint="cs"/>
          <w:rtl/>
          <w:lang w:eastAsia="he-IL"/>
        </w:rPr>
        <w:t xml:space="preserve"> מאוד </w:t>
      </w:r>
      <w:bookmarkStart w:id="40202" w:name="_ETM_Q1_10863246"/>
      <w:bookmarkEnd w:id="40202"/>
      <w:r>
        <w:rPr>
          <w:rFonts w:hint="cs"/>
          <w:rtl/>
          <w:lang w:eastAsia="he-IL"/>
        </w:rPr>
        <w:t xml:space="preserve">מסוים. </w:t>
      </w:r>
    </w:p>
    <w:p w:rsidR="00204CEC" w:rsidRDefault="00204CEC" w:rsidP="00204CEC">
      <w:pPr>
        <w:rPr>
          <w:rtl/>
          <w:lang w:eastAsia="he-IL"/>
        </w:rPr>
      </w:pPr>
      <w:bookmarkStart w:id="40203" w:name="_ETM_Q1_10868554"/>
      <w:bookmarkStart w:id="40204" w:name="_ETM_Q1_10868629"/>
      <w:bookmarkEnd w:id="40203"/>
      <w:bookmarkEnd w:id="40204"/>
    </w:p>
    <w:p w:rsidR="00204CEC" w:rsidRDefault="00204CEC" w:rsidP="00204CEC">
      <w:pPr>
        <w:rPr>
          <w:rtl/>
          <w:lang w:eastAsia="he-IL"/>
        </w:rPr>
      </w:pPr>
      <w:bookmarkStart w:id="40205" w:name="_ETM_Q1_10868762"/>
      <w:bookmarkStart w:id="40206" w:name="_ETM_Q1_10868839"/>
      <w:bookmarkEnd w:id="40205"/>
      <w:bookmarkEnd w:id="40206"/>
      <w:r>
        <w:rPr>
          <w:rFonts w:hint="cs"/>
          <w:rtl/>
          <w:lang w:eastAsia="he-IL"/>
        </w:rPr>
        <w:t>נריה</w:t>
      </w:r>
      <w:bookmarkStart w:id="40207" w:name="_ETM_Q1_10867596"/>
      <w:bookmarkEnd w:id="40207"/>
      <w:r>
        <w:rPr>
          <w:rFonts w:hint="cs"/>
          <w:rtl/>
          <w:lang w:eastAsia="he-IL"/>
        </w:rPr>
        <w:t xml:space="preserve"> ורועי, כן, בבקשה. </w:t>
      </w:r>
      <w:bookmarkStart w:id="40208" w:name="_ETM_Q1_10871887"/>
      <w:bookmarkStart w:id="40209" w:name="_ETM_Q1_10871973"/>
      <w:bookmarkEnd w:id="40208"/>
      <w:bookmarkEnd w:id="40209"/>
      <w:r>
        <w:rPr>
          <w:rFonts w:hint="cs"/>
          <w:rtl/>
          <w:lang w:eastAsia="he-IL"/>
        </w:rPr>
        <w:t>ההצעה של מוריס</w:t>
      </w:r>
      <w:bookmarkStart w:id="40210" w:name="_ETM_Q1_10875039"/>
      <w:bookmarkStart w:id="40211" w:name="_ETM_Q1_10872903"/>
      <w:bookmarkEnd w:id="40210"/>
      <w:bookmarkEnd w:id="40211"/>
      <w:r>
        <w:rPr>
          <w:rFonts w:hint="cs"/>
          <w:rtl/>
          <w:lang w:eastAsia="he-IL"/>
        </w:rPr>
        <w:t>. נראה, לא נראה, מתאים, לא מתאים? מה</w:t>
      </w:r>
    </w:p>
    <w:p w:rsidR="00204CEC" w:rsidRDefault="00204CEC" w:rsidP="00204CEC">
      <w:pPr>
        <w:rPr>
          <w:rtl/>
          <w:lang w:eastAsia="he-IL"/>
        </w:rPr>
      </w:pPr>
      <w:bookmarkStart w:id="40212" w:name="_ETM_Q1_10877770"/>
      <w:bookmarkStart w:id="40213" w:name="_ETM_Q1_10877840"/>
      <w:bookmarkStart w:id="40214" w:name="_ETM_Q1_10877109"/>
      <w:bookmarkEnd w:id="40212"/>
      <w:bookmarkEnd w:id="40213"/>
      <w:bookmarkEnd w:id="40214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215" w:name="ET_guest_נריה_שטאובר_3278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5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216" w:name="_ETM_Q1_10877573"/>
      <w:bookmarkStart w:id="40217" w:name="_ETM_Q1_10877620"/>
      <w:bookmarkEnd w:id="40216"/>
      <w:bookmarkEnd w:id="40217"/>
      <w:r>
        <w:rPr>
          <w:rFonts w:hint="cs"/>
          <w:rtl/>
          <w:lang w:eastAsia="he-IL"/>
        </w:rPr>
        <w:t xml:space="preserve">אני חושבת שאף </w:t>
      </w:r>
      <w:bookmarkStart w:id="40218" w:name="_ETM_Q1_10879493"/>
      <w:bookmarkEnd w:id="40218"/>
      <w:r>
        <w:rPr>
          <w:rFonts w:hint="cs"/>
          <w:rtl/>
          <w:lang w:eastAsia="he-IL"/>
        </w:rPr>
        <w:t>אחד לא</w:t>
      </w:r>
      <w:bookmarkStart w:id="40219" w:name="_ETM_Q1_10876957"/>
      <w:bookmarkEnd w:id="40219"/>
      <w:r>
        <w:rPr>
          <w:rFonts w:hint="cs"/>
          <w:rtl/>
          <w:lang w:eastAsia="he-IL"/>
        </w:rPr>
        <w:t xml:space="preserve"> יכול לדעת מה קורה ב-2022. עיקר השיח הוא </w:t>
      </w:r>
      <w:bookmarkStart w:id="40220" w:name="_ETM_Q1_10881418"/>
      <w:bookmarkEnd w:id="40220"/>
      <w:r>
        <w:rPr>
          <w:rFonts w:hint="cs"/>
          <w:rtl/>
          <w:lang w:eastAsia="he-IL"/>
        </w:rPr>
        <w:t xml:space="preserve">על השנה. אין פה איזה פשרה. יכול להיות ששנה הבאה </w:t>
      </w:r>
      <w:bookmarkStart w:id="40221" w:name="_ETM_Q1_10886043"/>
      <w:bookmarkStart w:id="40222" w:name="_ETM_Q1_10883069"/>
      <w:bookmarkEnd w:id="40221"/>
      <w:bookmarkEnd w:id="40222"/>
      <w:r>
        <w:rPr>
          <w:rFonts w:hint="cs"/>
          <w:rtl/>
          <w:lang w:eastAsia="he-IL"/>
        </w:rPr>
        <w:t xml:space="preserve">לא תהיה בכלל קורונה. </w:t>
      </w:r>
      <w:bookmarkStart w:id="40223" w:name="_ETM_Q1_10888801"/>
      <w:bookmarkEnd w:id="40223"/>
    </w:p>
    <w:p w:rsidR="00204CEC" w:rsidRDefault="00204CEC" w:rsidP="00204CEC">
      <w:pPr>
        <w:rPr>
          <w:rtl/>
          <w:lang w:eastAsia="he-IL"/>
        </w:rPr>
      </w:pPr>
      <w:bookmarkStart w:id="40224" w:name="_ETM_Q1_10890948"/>
      <w:bookmarkStart w:id="40225" w:name="_ETM_Q1_10891030"/>
      <w:bookmarkStart w:id="40226" w:name="_ETM_Q1_10888084"/>
      <w:bookmarkStart w:id="40227" w:name="_ETM_Q1_10888887"/>
      <w:bookmarkEnd w:id="40224"/>
      <w:bookmarkEnd w:id="40225"/>
      <w:bookmarkEnd w:id="40226"/>
      <w:bookmarkEnd w:id="40227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228" w:name="ET_guest_רות_רלבג_3279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8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229" w:name="_ETM_Q1_10889360"/>
      <w:bookmarkStart w:id="40230" w:name="_ETM_Q1_10889398"/>
      <w:bookmarkEnd w:id="40229"/>
      <w:bookmarkEnd w:id="40230"/>
      <w:r>
        <w:rPr>
          <w:rFonts w:hint="cs"/>
          <w:rtl/>
          <w:lang w:eastAsia="he-IL"/>
        </w:rPr>
        <w:t xml:space="preserve">אם אין קורונה, אין </w:t>
      </w:r>
      <w:bookmarkStart w:id="40231" w:name="_ETM_Q1_10891127"/>
      <w:bookmarkEnd w:id="40231"/>
      <w:r>
        <w:rPr>
          <w:rFonts w:hint="cs"/>
          <w:rtl/>
          <w:lang w:eastAsia="he-IL"/>
        </w:rPr>
        <w:t xml:space="preserve">לך בעיה. </w:t>
      </w:r>
    </w:p>
    <w:p w:rsidR="00204CEC" w:rsidRDefault="00204CEC" w:rsidP="00204CEC">
      <w:pPr>
        <w:rPr>
          <w:rtl/>
          <w:lang w:eastAsia="he-IL"/>
        </w:rPr>
      </w:pPr>
      <w:bookmarkStart w:id="40232" w:name="_ETM_Q1_10892599"/>
      <w:bookmarkStart w:id="40233" w:name="_ETM_Q1_10892678"/>
      <w:bookmarkStart w:id="40234" w:name="_ETM_Q1_10894599"/>
      <w:bookmarkEnd w:id="40232"/>
      <w:bookmarkEnd w:id="40233"/>
      <w:bookmarkEnd w:id="40234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235" w:name="ET_guest_נריה_שטאובר_3280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5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236" w:name="_ETM_Q1_10895095"/>
      <w:bookmarkStart w:id="40237" w:name="_ETM_Q1_10895134"/>
      <w:bookmarkStart w:id="40238" w:name="_ETM_Q1_10892171"/>
      <w:bookmarkEnd w:id="40236"/>
      <w:bookmarkEnd w:id="40237"/>
      <w:bookmarkEnd w:id="40238"/>
      <w:r>
        <w:rPr>
          <w:rFonts w:hint="cs"/>
          <w:rtl/>
          <w:lang w:eastAsia="he-IL"/>
        </w:rPr>
        <w:t xml:space="preserve">אני לא אומרת שאין בעיה. אני אומרת, צריך </w:t>
      </w:r>
      <w:bookmarkStart w:id="40239" w:name="_ETM_Q1_10895943"/>
      <w:bookmarkEnd w:id="40239"/>
      <w:r>
        <w:rPr>
          <w:rFonts w:hint="cs"/>
          <w:rtl/>
          <w:lang w:eastAsia="he-IL"/>
        </w:rPr>
        <w:t>להכ</w:t>
      </w:r>
      <w:bookmarkStart w:id="40240" w:name="_ETM_Q1_10893928"/>
      <w:bookmarkEnd w:id="40240"/>
      <w:r>
        <w:rPr>
          <w:rFonts w:hint="cs"/>
          <w:rtl/>
          <w:lang w:eastAsia="he-IL"/>
        </w:rPr>
        <w:t xml:space="preserve">ריע מהותית מה נכון. מה שיהיה נכון, 2021 הוא עיקר </w:t>
      </w:r>
      <w:bookmarkStart w:id="40241" w:name="_ETM_Q1_10899725"/>
      <w:bookmarkEnd w:id="40241"/>
      <w:r>
        <w:rPr>
          <w:rFonts w:hint="cs"/>
          <w:rtl/>
          <w:lang w:eastAsia="he-IL"/>
        </w:rPr>
        <w:t>הדיון.</w:t>
      </w:r>
      <w:bookmarkStart w:id="40242" w:name="_ETM_Q1_10897372"/>
      <w:bookmarkEnd w:id="40242"/>
      <w:r>
        <w:rPr>
          <w:rFonts w:hint="cs"/>
          <w:rtl/>
          <w:lang w:eastAsia="he-IL"/>
        </w:rPr>
        <w:t xml:space="preserve"> הוא לא איזה משהו שולי שאפשר להתפשר עליו. אני </w:t>
      </w:r>
      <w:bookmarkStart w:id="40243" w:name="_ETM_Q1_10902672"/>
      <w:bookmarkEnd w:id="40243"/>
      <w:r>
        <w:rPr>
          <w:rFonts w:hint="cs"/>
          <w:rtl/>
          <w:lang w:eastAsia="he-IL"/>
        </w:rPr>
        <w:t xml:space="preserve">חושבת. </w:t>
      </w:r>
      <w:bookmarkStart w:id="40244" w:name="_ETM_Q1_10903696"/>
      <w:bookmarkEnd w:id="40244"/>
    </w:p>
    <w:p w:rsidR="00204CEC" w:rsidRDefault="00204CEC" w:rsidP="00204CEC">
      <w:pPr>
        <w:rPr>
          <w:rtl/>
          <w:lang w:eastAsia="he-IL"/>
        </w:rPr>
      </w:pPr>
      <w:bookmarkStart w:id="40245" w:name="_ETM_Q1_10903764"/>
      <w:bookmarkStart w:id="40246" w:name="_ETM_Q1_10905152"/>
      <w:bookmarkEnd w:id="40245"/>
      <w:bookmarkEnd w:id="40246"/>
    </w:p>
    <w:p w:rsidR="00204CEC" w:rsidRDefault="00204CEC" w:rsidP="00204CEC">
      <w:pPr>
        <w:pStyle w:val="af6"/>
        <w:keepNext/>
        <w:rPr>
          <w:rtl/>
        </w:rPr>
      </w:pPr>
      <w:bookmarkStart w:id="40247" w:name="ET_yor_5794_3281"/>
      <w:r w:rsidRPr="00204C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4CE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247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248" w:name="_ETM_Q1_10905617"/>
      <w:bookmarkStart w:id="40249" w:name="_ETM_Q1_10905653"/>
      <w:bookmarkEnd w:id="40248"/>
      <w:bookmarkEnd w:id="40249"/>
      <w:r>
        <w:rPr>
          <w:rFonts w:hint="cs"/>
          <w:rtl/>
          <w:lang w:eastAsia="he-IL"/>
        </w:rPr>
        <w:t>אז מה את אומרת נריה בעצם?</w:t>
      </w:r>
      <w:bookmarkStart w:id="40250" w:name="_ETM_Q1_10909070"/>
      <w:bookmarkEnd w:id="40250"/>
    </w:p>
    <w:p w:rsidR="00204CEC" w:rsidRDefault="00204CEC" w:rsidP="00204CEC">
      <w:pPr>
        <w:rPr>
          <w:rtl/>
          <w:lang w:eastAsia="he-IL"/>
        </w:rPr>
      </w:pPr>
      <w:bookmarkStart w:id="40251" w:name="_ETM_Q1_10909299"/>
      <w:bookmarkStart w:id="40252" w:name="_ETM_Q1_10909376"/>
      <w:bookmarkStart w:id="40253" w:name="_ETM_Q1_10910170"/>
      <w:bookmarkEnd w:id="40251"/>
      <w:bookmarkEnd w:id="40252"/>
      <w:bookmarkEnd w:id="40253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254" w:name="ET_guest_רועי_רייכר_3283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4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255" w:name="_ETM_Q1_10910600"/>
      <w:bookmarkStart w:id="40256" w:name="_ETM_Q1_10910635"/>
      <w:bookmarkEnd w:id="40255"/>
      <w:bookmarkEnd w:id="40256"/>
      <w:r>
        <w:rPr>
          <w:rFonts w:hint="cs"/>
          <w:rtl/>
          <w:lang w:eastAsia="he-IL"/>
        </w:rPr>
        <w:t xml:space="preserve">אז תני לנו כמה </w:t>
      </w:r>
      <w:bookmarkStart w:id="40257" w:name="_ETM_Q1_10912378"/>
      <w:bookmarkEnd w:id="40257"/>
      <w:r>
        <w:rPr>
          <w:rFonts w:hint="cs"/>
          <w:rtl/>
          <w:lang w:eastAsia="he-IL"/>
        </w:rPr>
        <w:t xml:space="preserve">דקות. </w:t>
      </w:r>
    </w:p>
    <w:p w:rsidR="00204CEC" w:rsidRDefault="00204CEC" w:rsidP="00204CEC">
      <w:pPr>
        <w:rPr>
          <w:rtl/>
          <w:lang w:eastAsia="he-IL"/>
        </w:rPr>
      </w:pPr>
      <w:bookmarkStart w:id="40258" w:name="_ETM_Q1_10913338"/>
      <w:bookmarkStart w:id="40259" w:name="_ETM_Q1_10913419"/>
      <w:bookmarkStart w:id="40260" w:name="_ETM_Q1_10911863"/>
      <w:bookmarkEnd w:id="40258"/>
      <w:bookmarkEnd w:id="40259"/>
      <w:bookmarkEnd w:id="40260"/>
    </w:p>
    <w:p w:rsidR="00204CEC" w:rsidRDefault="00204CEC" w:rsidP="00204CEC">
      <w:pPr>
        <w:pStyle w:val="af6"/>
        <w:keepNext/>
        <w:rPr>
          <w:rtl/>
        </w:rPr>
      </w:pPr>
      <w:bookmarkStart w:id="40261" w:name="ET_yor_5794_3284"/>
      <w:r w:rsidRPr="00204C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4CEC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261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262" w:name="_ETM_Q1_10912323"/>
      <w:bookmarkStart w:id="40263" w:name="_ETM_Q1_10912354"/>
      <w:bookmarkEnd w:id="40262"/>
      <w:bookmarkEnd w:id="40263"/>
      <w:r>
        <w:rPr>
          <w:rFonts w:hint="cs"/>
          <w:rtl/>
          <w:lang w:eastAsia="he-IL"/>
        </w:rPr>
        <w:t>אני נותנת לכם. אנחנו לכן נע</w:t>
      </w:r>
      <w:bookmarkStart w:id="40264" w:name="_ETM_Q1_10913472"/>
      <w:bookmarkEnd w:id="40264"/>
      <w:r>
        <w:rPr>
          <w:rFonts w:hint="cs"/>
          <w:rtl/>
          <w:lang w:eastAsia="he-IL"/>
        </w:rPr>
        <w:t>בור ברשותכם לסעיף</w:t>
      </w:r>
      <w:bookmarkStart w:id="40265" w:name="_ETM_Q1_10917941"/>
      <w:bookmarkEnd w:id="40265"/>
      <w:r>
        <w:rPr>
          <w:rFonts w:hint="cs"/>
          <w:rtl/>
          <w:lang w:eastAsia="he-IL"/>
        </w:rPr>
        <w:t xml:space="preserve"> 25. אפשר להתקדם? </w:t>
      </w:r>
    </w:p>
    <w:p w:rsidR="00204CEC" w:rsidRDefault="00204CEC" w:rsidP="00204CEC">
      <w:pPr>
        <w:rPr>
          <w:rtl/>
          <w:lang w:eastAsia="he-IL"/>
        </w:rPr>
      </w:pPr>
      <w:bookmarkStart w:id="40266" w:name="_ETM_Q1_10928276"/>
      <w:bookmarkStart w:id="40267" w:name="_ETM_Q1_10928353"/>
      <w:bookmarkStart w:id="40268" w:name="_ETM_Q1_10929525"/>
      <w:bookmarkEnd w:id="40266"/>
      <w:bookmarkEnd w:id="40267"/>
      <w:bookmarkEnd w:id="40268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269" w:name="ET_guest_נועה_בן_שבת_3285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9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270" w:name="_ETM_Q1_10929998"/>
      <w:bookmarkStart w:id="40271" w:name="_ETM_Q1_10930039"/>
      <w:bookmarkEnd w:id="40270"/>
      <w:bookmarkEnd w:id="40271"/>
      <w:r>
        <w:rPr>
          <w:rFonts w:hint="cs"/>
          <w:rtl/>
          <w:lang w:eastAsia="he-IL"/>
        </w:rPr>
        <w:t xml:space="preserve">אני רציתי משהו לשאול. </w:t>
      </w:r>
      <w:bookmarkStart w:id="40272" w:name="_ETM_Q1_10934463"/>
      <w:bookmarkStart w:id="40273" w:name="_ETM_Q1_10933001"/>
      <w:bookmarkEnd w:id="40272"/>
      <w:bookmarkEnd w:id="40273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274" w:name="_ETM_Q1_10933312"/>
      <w:bookmarkStart w:id="40275" w:name="_ETM_Q1_10933383"/>
      <w:bookmarkStart w:id="40276" w:name="_ETM_Q1_10934352"/>
      <w:bookmarkStart w:id="40277" w:name="_ETM_Q1_10943570"/>
      <w:bookmarkStart w:id="40278" w:name="ET_guest_חיים_הופרט_3286"/>
      <w:bookmarkEnd w:id="40274"/>
      <w:bookmarkEnd w:id="40275"/>
      <w:bookmarkEnd w:id="40276"/>
      <w:bookmarkEnd w:id="40277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279" w:name="ET_guest_קריאה_3287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bookmarkEnd w:id="40279"/>
      <w:r w:rsidR="00FF3828">
        <w:rPr>
          <w:rtl/>
          <w:lang w:eastAsia="he-IL"/>
        </w:rPr>
        <w:t xml:space="preserve">  </w:t>
      </w:r>
      <w:bookmarkStart w:id="40280" w:name="_ETM_Q1_10942653"/>
      <w:bookmarkStart w:id="40281" w:name="_ETM_Q1_10940794"/>
      <w:bookmarkEnd w:id="40278"/>
      <w:bookmarkEnd w:id="40280"/>
      <w:bookmarkEnd w:id="40281"/>
    </w:p>
    <w:p w:rsidR="00204CEC" w:rsidRDefault="00204CEC" w:rsidP="00204CEC">
      <w:pPr>
        <w:pStyle w:val="KeepWithNext"/>
        <w:rPr>
          <w:rtl/>
          <w:lang w:eastAsia="he-IL"/>
        </w:rPr>
      </w:pPr>
      <w:bookmarkStart w:id="40282" w:name="_ETM_Q1_10943066"/>
      <w:bookmarkStart w:id="40283" w:name="_ETM_Q1_10940323"/>
      <w:bookmarkEnd w:id="40282"/>
      <w:bookmarkEnd w:id="40283"/>
    </w:p>
    <w:p w:rsidR="00204CEC" w:rsidRDefault="00204CEC" w:rsidP="00204CEC">
      <w:pPr>
        <w:rPr>
          <w:rtl/>
          <w:lang w:eastAsia="he-IL"/>
        </w:rPr>
      </w:pPr>
      <w:bookmarkStart w:id="40284" w:name="_ETM_Q1_10934754"/>
      <w:bookmarkStart w:id="40285" w:name="_ETM_Q1_10934787"/>
      <w:bookmarkEnd w:id="40284"/>
      <w:bookmarkEnd w:id="40285"/>
      <w:r>
        <w:rPr>
          <w:rFonts w:hint="cs"/>
          <w:rtl/>
          <w:lang w:eastAsia="he-IL"/>
        </w:rPr>
        <w:t xml:space="preserve">לא, אבל בסעיף </w:t>
      </w:r>
      <w:bookmarkStart w:id="40286" w:name="_ETM_Q1_10936096"/>
      <w:bookmarkEnd w:id="40286"/>
      <w:r>
        <w:rPr>
          <w:rFonts w:hint="cs"/>
          <w:rtl/>
          <w:lang w:eastAsia="he-IL"/>
        </w:rPr>
        <w:t>25 אנחנו רוצים</w:t>
      </w:r>
      <w:bookmarkStart w:id="40287" w:name="_ETM_Q1_10938871"/>
      <w:bookmarkEnd w:id="40287"/>
      <w:r>
        <w:rPr>
          <w:rFonts w:hint="cs"/>
          <w:rtl/>
          <w:lang w:eastAsia="he-IL"/>
        </w:rPr>
        <w:t xml:space="preserve"> להביע התנגדות עכשיו.</w:t>
      </w:r>
      <w:bookmarkStart w:id="40288" w:name="_ETM_Q1_10944176"/>
      <w:bookmarkStart w:id="40289" w:name="_ETM_Q1_10941402"/>
      <w:bookmarkStart w:id="40290" w:name="_ETM_Q1_10943457"/>
      <w:bookmarkStart w:id="40291" w:name="_ETM_Q1_10943531"/>
      <w:bookmarkStart w:id="40292" w:name="_ETM_Q1_10944630"/>
      <w:bookmarkEnd w:id="40288"/>
      <w:bookmarkEnd w:id="40289"/>
      <w:bookmarkEnd w:id="40290"/>
      <w:bookmarkEnd w:id="40291"/>
      <w:bookmarkEnd w:id="40292"/>
    </w:p>
    <w:p w:rsidR="00204CEC" w:rsidRDefault="00204CEC" w:rsidP="00204CEC">
      <w:pPr>
        <w:rPr>
          <w:rtl/>
          <w:lang w:eastAsia="he-IL"/>
        </w:rPr>
      </w:pPr>
      <w:bookmarkStart w:id="40293" w:name="_ETM_Q1_10940412"/>
      <w:bookmarkStart w:id="40294" w:name="_ETM_Q1_10940487"/>
      <w:bookmarkEnd w:id="40293"/>
      <w:bookmarkEnd w:id="40294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295" w:name="ET_guest_חיים_הופרט_3288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5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296" w:name="_ETM_Q1_10942009"/>
      <w:bookmarkStart w:id="40297" w:name="_ETM_Q1_10942044"/>
      <w:bookmarkEnd w:id="40296"/>
      <w:bookmarkEnd w:id="40297"/>
      <w:r>
        <w:rPr>
          <w:rFonts w:hint="cs"/>
          <w:rtl/>
          <w:lang w:eastAsia="he-IL"/>
        </w:rPr>
        <w:t>שהעלינו את זה?</w:t>
      </w:r>
    </w:p>
    <w:p w:rsidR="00204CEC" w:rsidRDefault="00204CEC" w:rsidP="00204CEC">
      <w:pPr>
        <w:rPr>
          <w:rtl/>
          <w:lang w:eastAsia="he-IL"/>
        </w:rPr>
      </w:pPr>
      <w:bookmarkStart w:id="40298" w:name="_ETM_Q1_10943532"/>
      <w:bookmarkStart w:id="40299" w:name="_ETM_Q1_10943616"/>
      <w:bookmarkStart w:id="40300" w:name="_ETM_Q1_10945020"/>
      <w:bookmarkEnd w:id="40298"/>
      <w:bookmarkEnd w:id="40299"/>
      <w:bookmarkEnd w:id="40300"/>
    </w:p>
    <w:p w:rsidR="00204CEC" w:rsidRDefault="00204CEC" w:rsidP="00204CEC">
      <w:pPr>
        <w:pStyle w:val="af9"/>
        <w:keepNext/>
        <w:rPr>
          <w:rtl/>
          <w:lang w:eastAsia="he-IL"/>
        </w:rPr>
      </w:pPr>
      <w:bookmarkStart w:id="40301" w:name="ET_guest_קריאה_3289"/>
      <w:r w:rsidRPr="00204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4CEC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1"/>
    </w:p>
    <w:p w:rsidR="00204CEC" w:rsidRDefault="00204CEC" w:rsidP="00204CEC">
      <w:pPr>
        <w:pStyle w:val="KeepWithNext"/>
        <w:rPr>
          <w:rtl/>
          <w:lang w:eastAsia="he-IL"/>
        </w:rPr>
      </w:pPr>
    </w:p>
    <w:p w:rsidR="00204CEC" w:rsidRDefault="00204CEC" w:rsidP="00204CEC">
      <w:pPr>
        <w:rPr>
          <w:rtl/>
          <w:lang w:eastAsia="he-IL"/>
        </w:rPr>
      </w:pPr>
      <w:bookmarkStart w:id="40302" w:name="_ETM_Q1_10945477"/>
      <w:bookmarkStart w:id="40303" w:name="_ETM_Q1_10945509"/>
      <w:bookmarkEnd w:id="40302"/>
      <w:bookmarkEnd w:id="40303"/>
      <w:r>
        <w:rPr>
          <w:rFonts w:hint="cs"/>
          <w:rtl/>
          <w:lang w:eastAsia="he-IL"/>
        </w:rPr>
        <w:t xml:space="preserve">לא, שהורדתם. </w:t>
      </w:r>
      <w:bookmarkStart w:id="40304" w:name="_ETM_Q1_10947164"/>
      <w:bookmarkStart w:id="40305" w:name="_ETM_Q1_10950524"/>
      <w:bookmarkEnd w:id="40304"/>
      <w:bookmarkEnd w:id="40305"/>
    </w:p>
    <w:p w:rsidR="00C5534F" w:rsidRDefault="00C5534F" w:rsidP="00204CEC">
      <w:pPr>
        <w:rPr>
          <w:rtl/>
          <w:lang w:eastAsia="he-IL"/>
        </w:rPr>
      </w:pPr>
    </w:p>
    <w:p w:rsidR="00C5534F" w:rsidRDefault="00C5534F" w:rsidP="00C5534F">
      <w:pPr>
        <w:pStyle w:val="af6"/>
        <w:keepNext/>
        <w:rPr>
          <w:rtl/>
        </w:rPr>
      </w:pPr>
      <w:bookmarkStart w:id="40306" w:name="ET_yor_5794_3290"/>
      <w:r w:rsidRPr="00C553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53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306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07" w:name="_ETM_Q1_10948466"/>
      <w:bookmarkStart w:id="40308" w:name="_ETM_Q1_10948513"/>
      <w:bookmarkEnd w:id="40307"/>
      <w:bookmarkEnd w:id="40308"/>
      <w:r>
        <w:rPr>
          <w:rFonts w:hint="cs"/>
          <w:rtl/>
          <w:lang w:eastAsia="he-IL"/>
        </w:rPr>
        <w:t xml:space="preserve">אז אנחנו 24, זה כאן. </w:t>
      </w:r>
    </w:p>
    <w:p w:rsidR="00C5534F" w:rsidRDefault="00C5534F" w:rsidP="00C5534F">
      <w:pPr>
        <w:rPr>
          <w:rtl/>
          <w:lang w:eastAsia="he-IL"/>
        </w:rPr>
      </w:pPr>
      <w:bookmarkStart w:id="40309" w:name="_ETM_Q1_10955762"/>
      <w:bookmarkStart w:id="40310" w:name="_ETM_Q1_10955838"/>
      <w:bookmarkStart w:id="40311" w:name="_ETM_Q1_10956962"/>
      <w:bookmarkEnd w:id="40309"/>
      <w:bookmarkEnd w:id="40310"/>
      <w:bookmarkEnd w:id="40311"/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312" w:name="ET_guest_נועה_בן_שבת_3291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2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13" w:name="_ETM_Q1_10957419"/>
      <w:bookmarkEnd w:id="40313"/>
      <w:r>
        <w:rPr>
          <w:rFonts w:hint="cs"/>
          <w:rtl/>
          <w:lang w:eastAsia="he-IL"/>
        </w:rPr>
        <w:t>א</w:t>
      </w:r>
      <w:bookmarkStart w:id="40314" w:name="_ETM_Q1_10957454"/>
      <w:bookmarkEnd w:id="40314"/>
      <w:r>
        <w:rPr>
          <w:rFonts w:hint="cs"/>
          <w:rtl/>
          <w:lang w:eastAsia="he-IL"/>
        </w:rPr>
        <w:t>ני רוצה לשאול</w:t>
      </w:r>
      <w:bookmarkStart w:id="40315" w:name="_ETM_Q1_10958642"/>
      <w:bookmarkEnd w:id="40315"/>
      <w:r>
        <w:rPr>
          <w:rFonts w:hint="cs"/>
          <w:rtl/>
          <w:lang w:eastAsia="he-IL"/>
        </w:rPr>
        <w:t xml:space="preserve"> רגע עוד על סעיף 24. רציתי לשאול אותך לגבי היקף</w:t>
      </w:r>
      <w:bookmarkStart w:id="40316" w:name="_ETM_Q1_10963874"/>
      <w:bookmarkEnd w:id="40316"/>
      <w:r>
        <w:rPr>
          <w:rFonts w:hint="cs"/>
          <w:rtl/>
          <w:lang w:eastAsia="he-IL"/>
        </w:rPr>
        <w:t xml:space="preserve"> הפעילות בסעיף הזה. אם אתה זוכר, ד</w:t>
      </w:r>
      <w:bookmarkStart w:id="40317" w:name="_ETM_Q1_10964230"/>
      <w:bookmarkEnd w:id="40317"/>
      <w:r>
        <w:rPr>
          <w:rFonts w:hint="cs"/>
          <w:rtl/>
          <w:lang w:eastAsia="he-IL"/>
        </w:rPr>
        <w:t>יברנו קודם על היקף</w:t>
      </w:r>
      <w:bookmarkStart w:id="40318" w:name="_ETM_Q1_10966778"/>
      <w:bookmarkEnd w:id="40318"/>
      <w:r>
        <w:rPr>
          <w:rFonts w:hint="cs"/>
          <w:rtl/>
          <w:lang w:eastAsia="he-IL"/>
        </w:rPr>
        <w:t xml:space="preserve"> ההתחשבנות. שם בהגדרה היקף ההתחשבנות אמרנו תשלומים. לא </w:t>
      </w:r>
      <w:bookmarkStart w:id="40319" w:name="_ETM_Q1_10970473"/>
      <w:bookmarkEnd w:id="40319"/>
      <w:r>
        <w:rPr>
          <w:rFonts w:hint="cs"/>
          <w:rtl/>
          <w:lang w:eastAsia="he-IL"/>
        </w:rPr>
        <w:t xml:space="preserve">אמרנו מחיר </w:t>
      </w:r>
      <w:bookmarkStart w:id="40320" w:name="_ETM_Q1_10971527"/>
      <w:bookmarkEnd w:id="40320"/>
      <w:r>
        <w:rPr>
          <w:rFonts w:hint="cs"/>
          <w:rtl/>
          <w:lang w:eastAsia="he-IL"/>
        </w:rPr>
        <w:t xml:space="preserve">מלא, לא מחיר מלא. </w:t>
      </w:r>
    </w:p>
    <w:p w:rsidR="00C5534F" w:rsidRDefault="00C5534F" w:rsidP="00C5534F">
      <w:pPr>
        <w:rPr>
          <w:rtl/>
          <w:lang w:eastAsia="he-IL"/>
        </w:rPr>
      </w:pPr>
      <w:bookmarkStart w:id="40321" w:name="_ETM_Q1_10973448"/>
      <w:bookmarkEnd w:id="40321"/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322" w:name="ET_guest_חיים_הופרט_3292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2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23" w:name="_ETM_Q1_10974762"/>
      <w:bookmarkStart w:id="40324" w:name="_ETM_Q1_10974797"/>
      <w:bookmarkEnd w:id="40323"/>
      <w:bookmarkEnd w:id="40324"/>
      <w:r>
        <w:rPr>
          <w:rFonts w:hint="cs"/>
          <w:rtl/>
          <w:lang w:eastAsia="he-IL"/>
        </w:rPr>
        <w:t xml:space="preserve">לא, </w:t>
      </w:r>
      <w:bookmarkStart w:id="40325" w:name="_ETM_Q1_10972384"/>
      <w:bookmarkEnd w:id="40325"/>
      <w:r>
        <w:rPr>
          <w:rFonts w:hint="cs"/>
          <w:rtl/>
          <w:lang w:eastAsia="he-IL"/>
        </w:rPr>
        <w:t xml:space="preserve">אנחנו משאירים את זה. </w:t>
      </w:r>
    </w:p>
    <w:p w:rsidR="00C5534F" w:rsidRDefault="00C5534F" w:rsidP="00C5534F">
      <w:pPr>
        <w:rPr>
          <w:rtl/>
          <w:lang w:eastAsia="he-IL"/>
        </w:rPr>
      </w:pPr>
      <w:bookmarkStart w:id="40326" w:name="_ETM_Q1_10975849"/>
      <w:bookmarkStart w:id="40327" w:name="_ETM_Q1_10975923"/>
      <w:bookmarkStart w:id="40328" w:name="_ETM_Q1_10973677"/>
      <w:bookmarkEnd w:id="40326"/>
      <w:bookmarkEnd w:id="40327"/>
      <w:bookmarkEnd w:id="40328"/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329" w:name="ET_guest_נועה_בן_שבת_3293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9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30" w:name="_ETM_Q1_10974157"/>
      <w:bookmarkStart w:id="40331" w:name="_ETM_Q1_10974196"/>
      <w:bookmarkEnd w:id="40330"/>
      <w:bookmarkEnd w:id="40331"/>
      <w:r>
        <w:rPr>
          <w:rFonts w:hint="cs"/>
          <w:rtl/>
          <w:lang w:eastAsia="he-IL"/>
        </w:rPr>
        <w:t xml:space="preserve">השאלה </w:t>
      </w:r>
      <w:bookmarkStart w:id="40332" w:name="_ETM_Q1_10974941"/>
      <w:bookmarkEnd w:id="40332"/>
      <w:r>
        <w:rPr>
          <w:rFonts w:hint="cs"/>
          <w:rtl/>
          <w:lang w:eastAsia="he-IL"/>
        </w:rPr>
        <w:t>מה צריך להיות? אם ז</w:t>
      </w:r>
      <w:bookmarkStart w:id="40333" w:name="_ETM_Q1_10974885"/>
      <w:bookmarkEnd w:id="40333"/>
      <w:r>
        <w:rPr>
          <w:rFonts w:hint="cs"/>
          <w:rtl/>
          <w:lang w:eastAsia="he-IL"/>
        </w:rPr>
        <w:t>ו אותה הגדרה?</w:t>
      </w:r>
    </w:p>
    <w:p w:rsidR="00C5534F" w:rsidRDefault="00C5534F" w:rsidP="00C5534F">
      <w:pPr>
        <w:rPr>
          <w:rtl/>
          <w:lang w:eastAsia="he-IL"/>
        </w:rPr>
      </w:pPr>
      <w:bookmarkStart w:id="40334" w:name="_ETM_Q1_10978154"/>
      <w:bookmarkStart w:id="40335" w:name="_ETM_Q1_10978233"/>
      <w:bookmarkEnd w:id="40334"/>
      <w:bookmarkEnd w:id="40335"/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336" w:name="ET_guest_חיים_הופרט_3294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6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37" w:name="_ETM_Q1_10978720"/>
      <w:bookmarkStart w:id="40338" w:name="_ETM_Q1_10978756"/>
      <w:bookmarkEnd w:id="40337"/>
      <w:bookmarkEnd w:id="40338"/>
      <w:r>
        <w:rPr>
          <w:rFonts w:hint="cs"/>
          <w:rtl/>
          <w:lang w:eastAsia="he-IL"/>
        </w:rPr>
        <w:t>זאת שאל</w:t>
      </w:r>
      <w:bookmarkStart w:id="40339" w:name="_ETM_Q1_10979690"/>
      <w:bookmarkStart w:id="40340" w:name="_ETM_Q1_10976740"/>
      <w:bookmarkEnd w:id="40339"/>
      <w:bookmarkEnd w:id="40340"/>
      <w:r>
        <w:rPr>
          <w:rFonts w:hint="cs"/>
          <w:rtl/>
          <w:lang w:eastAsia="he-IL"/>
        </w:rPr>
        <w:t>ת נוסח. צריך לבדוק, לראות מה המשמעות שלה. בסדר, נחזי</w:t>
      </w:r>
      <w:bookmarkStart w:id="40341" w:name="_ETM_Q1_10984371"/>
      <w:bookmarkEnd w:id="40341"/>
      <w:r>
        <w:rPr>
          <w:rFonts w:hint="cs"/>
          <w:rtl/>
          <w:lang w:eastAsia="he-IL"/>
        </w:rPr>
        <w:t xml:space="preserve">ר תשובה. זה יסגר בנוסח. </w:t>
      </w:r>
    </w:p>
    <w:p w:rsidR="00C5534F" w:rsidRDefault="00C5534F" w:rsidP="00C5534F">
      <w:pPr>
        <w:rPr>
          <w:rtl/>
          <w:lang w:eastAsia="he-IL"/>
        </w:rPr>
      </w:pPr>
      <w:bookmarkStart w:id="40342" w:name="_ETM_Q1_10987731"/>
      <w:bookmarkStart w:id="40343" w:name="_ETM_Q1_10987814"/>
      <w:bookmarkStart w:id="40344" w:name="_ETM_Q1_10992355"/>
      <w:bookmarkStart w:id="40345" w:name="_ETM_Q1_10989558"/>
      <w:bookmarkStart w:id="40346" w:name="_ETM_Q1_10992608"/>
      <w:bookmarkStart w:id="40347" w:name="_ETM_Q1_10991233"/>
      <w:bookmarkEnd w:id="40342"/>
      <w:bookmarkEnd w:id="40343"/>
      <w:bookmarkEnd w:id="40344"/>
      <w:bookmarkEnd w:id="40345"/>
      <w:bookmarkEnd w:id="40346"/>
      <w:bookmarkEnd w:id="40347"/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348" w:name="ET_guest_נועה_בן_שבת_3295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8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49" w:name="_ETM_Q1_10990685"/>
      <w:bookmarkStart w:id="40350" w:name="_ETM_Q1_10990720"/>
      <w:bookmarkStart w:id="40351" w:name="_ETM_Q1_10994589"/>
      <w:bookmarkEnd w:id="40349"/>
      <w:bookmarkEnd w:id="40350"/>
      <w:bookmarkEnd w:id="40351"/>
      <w:r>
        <w:rPr>
          <w:rFonts w:hint="cs"/>
          <w:rtl/>
          <w:lang w:eastAsia="he-IL"/>
        </w:rPr>
        <w:t>סעיף 24 יש הס</w:t>
      </w:r>
      <w:bookmarkStart w:id="40352" w:name="_ETM_Q1_10996884"/>
      <w:bookmarkEnd w:id="40352"/>
      <w:r>
        <w:rPr>
          <w:rFonts w:hint="cs"/>
          <w:rtl/>
          <w:lang w:eastAsia="he-IL"/>
        </w:rPr>
        <w:t xml:space="preserve">תייגות. בסעיף קטן ב' המוצע אחרי רשאים </w:t>
      </w:r>
      <w:bookmarkStart w:id="40353" w:name="_ETM_Q1_11002203"/>
      <w:bookmarkEnd w:id="40353"/>
      <w:r>
        <w:rPr>
          <w:rFonts w:hint="cs"/>
          <w:rtl/>
          <w:lang w:eastAsia="he-IL"/>
        </w:rPr>
        <w:t>הם לקב</w:t>
      </w:r>
      <w:bookmarkStart w:id="40354" w:name="_ETM_Q1_10999747"/>
      <w:bookmarkEnd w:id="40354"/>
      <w:r>
        <w:rPr>
          <w:rFonts w:hint="cs"/>
          <w:rtl/>
          <w:lang w:eastAsia="he-IL"/>
        </w:rPr>
        <w:t>וע, יבוא: באישור ועדת הבריאות של הכנסת. זה</w:t>
      </w:r>
      <w:bookmarkStart w:id="40355" w:name="_ETM_Q1_11016649"/>
      <w:bookmarkEnd w:id="40355"/>
      <w:r>
        <w:rPr>
          <w:rFonts w:hint="cs"/>
          <w:rtl/>
          <w:lang w:eastAsia="he-IL"/>
        </w:rPr>
        <w:t xml:space="preserve"> הסתייגות של יהדות</w:t>
      </w:r>
      <w:bookmarkStart w:id="40356" w:name="_ETM_Q1_11018454"/>
      <w:bookmarkEnd w:id="40356"/>
      <w:r>
        <w:rPr>
          <w:rFonts w:hint="cs"/>
          <w:rtl/>
          <w:lang w:eastAsia="he-IL"/>
        </w:rPr>
        <w:t xml:space="preserve"> התורה. </w:t>
      </w:r>
    </w:p>
    <w:p w:rsidR="00C5534F" w:rsidRDefault="00C5534F" w:rsidP="00C5534F">
      <w:pPr>
        <w:rPr>
          <w:rtl/>
          <w:lang w:eastAsia="he-IL"/>
        </w:rPr>
      </w:pPr>
      <w:bookmarkStart w:id="40357" w:name="_ETM_Q1_11004954"/>
      <w:bookmarkStart w:id="40358" w:name="_ETM_Q1_11005027"/>
      <w:bookmarkStart w:id="40359" w:name="_ETM_Q1_11006761"/>
      <w:bookmarkEnd w:id="40357"/>
      <w:bookmarkEnd w:id="40358"/>
      <w:bookmarkEnd w:id="40359"/>
    </w:p>
    <w:p w:rsidR="00C5534F" w:rsidRDefault="00C5534F" w:rsidP="00C5534F">
      <w:pPr>
        <w:pStyle w:val="af6"/>
        <w:keepNext/>
        <w:rPr>
          <w:rtl/>
        </w:rPr>
      </w:pPr>
      <w:bookmarkStart w:id="40360" w:name="ET_yor_5794_3296"/>
      <w:r w:rsidRPr="00C553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53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360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61" w:name="_ETM_Q1_11007249"/>
      <w:bookmarkStart w:id="40362" w:name="_ETM_Q1_11007282"/>
      <w:bookmarkStart w:id="40363" w:name="_ETM_Q1_11008714"/>
      <w:bookmarkStart w:id="40364" w:name="_ETM_Q1_11026620"/>
      <w:bookmarkStart w:id="40365" w:name="_ETM_Q1_11024166"/>
      <w:bookmarkStart w:id="40366" w:name="_ETM_Q1_11021388"/>
      <w:bookmarkEnd w:id="40361"/>
      <w:bookmarkEnd w:id="40362"/>
      <w:bookmarkEnd w:id="40363"/>
      <w:bookmarkEnd w:id="40364"/>
      <w:bookmarkEnd w:id="40365"/>
      <w:bookmarkEnd w:id="40366"/>
      <w:r>
        <w:rPr>
          <w:rFonts w:hint="cs"/>
          <w:rtl/>
          <w:lang w:eastAsia="he-IL"/>
        </w:rPr>
        <w:t xml:space="preserve">אבל שנייה, הם עוד לא הגיעו. </w:t>
      </w:r>
      <w:bookmarkStart w:id="40367" w:name="_ETM_Q1_11025909"/>
      <w:bookmarkEnd w:id="40367"/>
    </w:p>
    <w:p w:rsidR="00C5534F" w:rsidRDefault="00C5534F" w:rsidP="00C5534F">
      <w:pPr>
        <w:rPr>
          <w:rtl/>
          <w:lang w:eastAsia="he-IL"/>
        </w:rPr>
      </w:pPr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368" w:name="ET_guest_נועה_בן_שבת_3297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68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69" w:name="_ETM_Q1_11027315"/>
      <w:bookmarkStart w:id="40370" w:name="_ETM_Q1_11027349"/>
      <w:bookmarkEnd w:id="40369"/>
      <w:bookmarkEnd w:id="40370"/>
      <w:r>
        <w:rPr>
          <w:rFonts w:hint="cs"/>
          <w:rtl/>
          <w:lang w:eastAsia="he-IL"/>
        </w:rPr>
        <w:t>בסדר, אבל את</w:t>
      </w:r>
      <w:bookmarkStart w:id="40371" w:name="_ETM_Q1_11028261"/>
      <w:bookmarkEnd w:id="40371"/>
      <w:r>
        <w:rPr>
          <w:rFonts w:hint="cs"/>
          <w:rtl/>
          <w:lang w:eastAsia="he-IL"/>
        </w:rPr>
        <w:t xml:space="preserve"> ההסתייגות הזאת אפשר. </w:t>
      </w:r>
      <w:bookmarkStart w:id="40372" w:name="_ETM_Q1_11030389"/>
      <w:bookmarkEnd w:id="40372"/>
    </w:p>
    <w:p w:rsidR="00C5534F" w:rsidRDefault="00C5534F" w:rsidP="00C5534F">
      <w:pPr>
        <w:rPr>
          <w:rtl/>
          <w:lang w:eastAsia="he-IL"/>
        </w:rPr>
      </w:pPr>
    </w:p>
    <w:p w:rsidR="00C5534F" w:rsidRDefault="00C5534F" w:rsidP="00C5534F">
      <w:pPr>
        <w:pStyle w:val="af6"/>
        <w:keepNext/>
        <w:rPr>
          <w:rtl/>
        </w:rPr>
      </w:pPr>
      <w:bookmarkStart w:id="40373" w:name="ET_yor_5794_3298"/>
      <w:r w:rsidRPr="00C553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53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373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74" w:name="_ETM_Q1_11031815"/>
      <w:bookmarkStart w:id="40375" w:name="_ETM_Q1_11031856"/>
      <w:bookmarkEnd w:id="40374"/>
      <w:bookmarkEnd w:id="40375"/>
      <w:r>
        <w:rPr>
          <w:rFonts w:hint="cs"/>
          <w:rtl/>
          <w:lang w:eastAsia="he-IL"/>
        </w:rPr>
        <w:t>מי בעד? מי נגד? מי נמנע? ההסתייגות נפלה.</w:t>
      </w:r>
      <w:bookmarkStart w:id="40376" w:name="_ETM_Q1_11034085"/>
      <w:bookmarkStart w:id="40377" w:name="_ETM_Q1_11034256"/>
      <w:bookmarkStart w:id="40378" w:name="_ETM_Q1_11034917"/>
      <w:bookmarkStart w:id="40379" w:name="_ETM_Q1_11035045"/>
      <w:bookmarkStart w:id="40380" w:name="_ETM_Q1_11034083"/>
      <w:bookmarkStart w:id="40381" w:name="_ETM_Q1_11032423"/>
      <w:bookmarkEnd w:id="40376"/>
      <w:bookmarkEnd w:id="40377"/>
      <w:bookmarkEnd w:id="40378"/>
      <w:bookmarkEnd w:id="40379"/>
      <w:bookmarkEnd w:id="40380"/>
      <w:bookmarkEnd w:id="40381"/>
    </w:p>
    <w:p w:rsidR="00C5534F" w:rsidRDefault="00C5534F" w:rsidP="00C5534F">
      <w:pPr>
        <w:pStyle w:val="af1"/>
        <w:keepNext/>
        <w:rPr>
          <w:rtl/>
          <w:lang w:eastAsia="he-IL"/>
        </w:rPr>
      </w:pPr>
      <w:bookmarkStart w:id="40382" w:name="_ETM_Q1_11030023"/>
      <w:r>
        <w:rPr>
          <w:rFonts w:hint="eastAsia"/>
          <w:rtl/>
          <w:lang w:eastAsia="he-IL"/>
        </w:rPr>
        <w:t>הצבעה</w:t>
      </w:r>
    </w:p>
    <w:p w:rsidR="00C5534F" w:rsidRDefault="00C5534F" w:rsidP="00C5534F">
      <w:pPr>
        <w:pStyle w:val="--"/>
        <w:keepNext/>
        <w:rPr>
          <w:rtl/>
          <w:lang w:eastAsia="he-IL"/>
        </w:rPr>
      </w:pPr>
    </w:p>
    <w:p w:rsidR="00C5534F" w:rsidRDefault="00C5534F" w:rsidP="00C5534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40383" w:name="_ETM_Q1_11030953"/>
      <w:bookmarkEnd w:id="40383"/>
    </w:p>
    <w:p w:rsidR="00C5534F" w:rsidRDefault="00C5534F" w:rsidP="00C5534F">
      <w:pPr>
        <w:rPr>
          <w:rtl/>
          <w:lang w:eastAsia="he-IL"/>
        </w:rPr>
      </w:pPr>
      <w:bookmarkStart w:id="40384" w:name="_ETM_Q1_11031069"/>
      <w:bookmarkEnd w:id="40384"/>
    </w:p>
    <w:p w:rsidR="00C5534F" w:rsidRDefault="00C5534F" w:rsidP="00C5534F">
      <w:pPr>
        <w:pStyle w:val="a4"/>
        <w:keepNext/>
        <w:rPr>
          <w:rtl/>
        </w:rPr>
      </w:pPr>
      <w:bookmarkStart w:id="40385" w:name="ET_speaker_6150_3299"/>
      <w:r w:rsidRPr="00C5534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553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385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86" w:name="_ETM_Q1_11033292"/>
      <w:bookmarkStart w:id="40387" w:name="_ETM_Q1_11033327"/>
      <w:bookmarkEnd w:id="40386"/>
      <w:bookmarkEnd w:id="40387"/>
      <w:r>
        <w:rPr>
          <w:rFonts w:hint="cs"/>
          <w:rtl/>
          <w:lang w:eastAsia="he-IL"/>
        </w:rPr>
        <w:t xml:space="preserve">רביזיה. </w:t>
      </w:r>
    </w:p>
    <w:p w:rsidR="00C5534F" w:rsidRDefault="00C5534F" w:rsidP="00C5534F">
      <w:pPr>
        <w:rPr>
          <w:rtl/>
          <w:lang w:eastAsia="he-IL"/>
        </w:rPr>
      </w:pPr>
      <w:bookmarkStart w:id="40388" w:name="_ETM_Q1_11034585"/>
      <w:bookmarkStart w:id="40389" w:name="_ETM_Q1_11034680"/>
      <w:bookmarkEnd w:id="40388"/>
      <w:bookmarkEnd w:id="40389"/>
    </w:p>
    <w:p w:rsidR="00C5534F" w:rsidRDefault="00C5534F" w:rsidP="00C5534F">
      <w:pPr>
        <w:pStyle w:val="a4"/>
        <w:keepNext/>
        <w:rPr>
          <w:rtl/>
        </w:rPr>
      </w:pPr>
      <w:bookmarkStart w:id="40390" w:name="ET_speaker_6044_3300"/>
      <w:r w:rsidRPr="00C5534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5534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390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391" w:name="_ETM_Q1_11036311"/>
      <w:bookmarkStart w:id="40392" w:name="_ETM_Q1_11036353"/>
      <w:bookmarkEnd w:id="40391"/>
      <w:bookmarkEnd w:id="40392"/>
      <w:r>
        <w:rPr>
          <w:rFonts w:hint="cs"/>
          <w:rtl/>
          <w:lang w:eastAsia="he-IL"/>
        </w:rPr>
        <w:t xml:space="preserve">רביזיה. </w:t>
      </w:r>
      <w:bookmarkStart w:id="40393" w:name="_ETM_Q1_11037721"/>
      <w:bookmarkStart w:id="40394" w:name="_ETM_Q1_11041160"/>
      <w:bookmarkEnd w:id="40393"/>
      <w:bookmarkEnd w:id="40394"/>
    </w:p>
    <w:p w:rsidR="00C5534F" w:rsidRDefault="00C5534F" w:rsidP="00C5534F">
      <w:pPr>
        <w:rPr>
          <w:rtl/>
          <w:lang w:eastAsia="he-IL"/>
        </w:rPr>
      </w:pPr>
      <w:bookmarkStart w:id="40395" w:name="_ETM_Q1_11041261"/>
      <w:bookmarkEnd w:id="40395"/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396" w:name="ET_guest_נועה_בן_שבת_3302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6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Pr="00C5534F" w:rsidRDefault="00C5534F" w:rsidP="00C5534F">
      <w:pPr>
        <w:rPr>
          <w:rtl/>
          <w:lang w:eastAsia="he-IL"/>
        </w:rPr>
      </w:pPr>
      <w:bookmarkStart w:id="40397" w:name="_ETM_Q1_11042464"/>
      <w:bookmarkStart w:id="40398" w:name="_ETM_Q1_11042498"/>
      <w:bookmarkEnd w:id="40397"/>
      <w:bookmarkEnd w:id="40398"/>
      <w:r>
        <w:rPr>
          <w:rFonts w:hint="cs"/>
          <w:rtl/>
          <w:lang w:eastAsia="he-IL"/>
        </w:rPr>
        <w:t xml:space="preserve">סעיף 25. </w:t>
      </w:r>
      <w:bookmarkStart w:id="40399" w:name="_ETM_Q1_11043831"/>
      <w:bookmarkEnd w:id="40399"/>
    </w:p>
    <w:p w:rsidR="00C5534F" w:rsidRDefault="00C5534F" w:rsidP="00C5534F">
      <w:pPr>
        <w:rPr>
          <w:rtl/>
          <w:lang w:eastAsia="he-IL"/>
        </w:rPr>
      </w:pPr>
      <w:bookmarkStart w:id="40400" w:name="_ETM_Q1_11037810"/>
      <w:bookmarkEnd w:id="40400"/>
    </w:p>
    <w:p w:rsidR="00C5534F" w:rsidRDefault="00C5534F" w:rsidP="00C5534F">
      <w:pPr>
        <w:pStyle w:val="af6"/>
        <w:keepNext/>
        <w:rPr>
          <w:rtl/>
        </w:rPr>
      </w:pPr>
      <w:bookmarkStart w:id="40401" w:name="ET_yor_5794_3301"/>
      <w:r w:rsidRPr="00C5534F">
        <w:rPr>
          <w:rStyle w:val="TagStyle"/>
          <w:rtl/>
        </w:rPr>
        <w:t xml:space="preserve"> &lt;&lt; יור </w:t>
      </w:r>
      <w:bookmarkStart w:id="40402" w:name="_ETM_Q1_11040282"/>
      <w:bookmarkEnd w:id="40402"/>
      <w:r w:rsidRPr="00C5534F">
        <w:rPr>
          <w:rStyle w:val="TagStyle"/>
          <w:rtl/>
        </w:rPr>
        <w:t xml:space="preserve">&gt;&gt; </w:t>
      </w:r>
      <w:r>
        <w:rPr>
          <w:rtl/>
        </w:rPr>
        <w:t>היו"ר עידית סילמן:</w:t>
      </w:r>
      <w:r w:rsidRPr="00C553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401"/>
    </w:p>
    <w:p w:rsidR="00C5534F" w:rsidRDefault="00C5534F" w:rsidP="00C5534F">
      <w:pPr>
        <w:pStyle w:val="KeepWithNext"/>
        <w:rPr>
          <w:rtl/>
          <w:lang w:eastAsia="he-IL"/>
        </w:rPr>
      </w:pPr>
      <w:bookmarkStart w:id="40403" w:name="_ETM_Q1_11042212"/>
      <w:bookmarkEnd w:id="40403"/>
    </w:p>
    <w:p w:rsidR="00C5534F" w:rsidRDefault="00C5534F" w:rsidP="00C5534F">
      <w:pPr>
        <w:rPr>
          <w:rtl/>
          <w:lang w:eastAsia="he-IL"/>
        </w:rPr>
      </w:pPr>
      <w:bookmarkStart w:id="40404" w:name="_ETM_Q1_11039688"/>
      <w:bookmarkStart w:id="40405" w:name="_ETM_Q1_11039730"/>
      <w:bookmarkEnd w:id="40404"/>
      <w:bookmarkEnd w:id="40405"/>
      <w:r>
        <w:rPr>
          <w:rFonts w:hint="cs"/>
          <w:rtl/>
          <w:lang w:eastAsia="he-IL"/>
        </w:rPr>
        <w:t>סליחה, אני</w:t>
      </w:r>
      <w:bookmarkStart w:id="40406" w:name="_ETM_Q1_11043740"/>
      <w:bookmarkEnd w:id="40406"/>
      <w:r>
        <w:rPr>
          <w:rFonts w:hint="cs"/>
          <w:rtl/>
          <w:lang w:eastAsia="he-IL"/>
        </w:rPr>
        <w:t xml:space="preserve"> צריכה פה את רועי. </w:t>
      </w:r>
      <w:bookmarkStart w:id="40407" w:name="_ETM_Q1_11049203"/>
      <w:bookmarkStart w:id="40408" w:name="_ETM_Q1_11049517"/>
      <w:bookmarkStart w:id="40409" w:name="_ETM_Q1_11044903"/>
      <w:bookmarkStart w:id="40410" w:name="_ETM_Q1_11045036"/>
      <w:bookmarkStart w:id="40411" w:name="_ETM_Q1_11045829"/>
      <w:bookmarkEnd w:id="40407"/>
      <w:bookmarkEnd w:id="40408"/>
      <w:bookmarkEnd w:id="40409"/>
      <w:bookmarkEnd w:id="40410"/>
      <w:bookmarkEnd w:id="40411"/>
    </w:p>
    <w:p w:rsidR="00C5534F" w:rsidRDefault="00C5534F" w:rsidP="00C5534F">
      <w:pPr>
        <w:rPr>
          <w:rtl/>
          <w:lang w:eastAsia="he-IL"/>
        </w:rPr>
      </w:pPr>
      <w:bookmarkStart w:id="40412" w:name="_ETM_Q1_11045972"/>
      <w:bookmarkEnd w:id="40412"/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413" w:name="ET_guest_ינון_גוטגליק_3303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3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414" w:name="_ETM_Q1_11047636"/>
      <w:bookmarkStart w:id="40415" w:name="_ETM_Q1_11047669"/>
      <w:bookmarkEnd w:id="40414"/>
      <w:bookmarkEnd w:id="40415"/>
      <w:r>
        <w:rPr>
          <w:rFonts w:hint="cs"/>
          <w:rtl/>
          <w:lang w:eastAsia="he-IL"/>
        </w:rPr>
        <w:t>מה את צריכה?</w:t>
      </w:r>
    </w:p>
    <w:p w:rsidR="00C5534F" w:rsidRDefault="00C5534F" w:rsidP="00C5534F">
      <w:pPr>
        <w:rPr>
          <w:rtl/>
          <w:lang w:eastAsia="he-IL"/>
        </w:rPr>
      </w:pPr>
      <w:bookmarkStart w:id="40416" w:name="_ETM_Q1_11048853"/>
      <w:bookmarkStart w:id="40417" w:name="_ETM_Q1_11048982"/>
      <w:bookmarkEnd w:id="40416"/>
      <w:bookmarkEnd w:id="40417"/>
    </w:p>
    <w:p w:rsidR="00C5534F" w:rsidRDefault="00C5534F" w:rsidP="00C5534F">
      <w:pPr>
        <w:pStyle w:val="af6"/>
        <w:keepNext/>
        <w:rPr>
          <w:rtl/>
        </w:rPr>
      </w:pPr>
      <w:bookmarkStart w:id="40418" w:name="ET_yor_5794_3304"/>
      <w:r w:rsidRPr="00C553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53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418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419" w:name="_ETM_Q1_11050437"/>
      <w:bookmarkStart w:id="40420" w:name="_ETM_Q1_11050463"/>
      <w:bookmarkEnd w:id="40419"/>
      <w:bookmarkEnd w:id="40420"/>
      <w:r>
        <w:rPr>
          <w:rFonts w:hint="cs"/>
          <w:rtl/>
          <w:lang w:eastAsia="he-IL"/>
        </w:rPr>
        <w:t>נכון, אתה פה. לא י</w:t>
      </w:r>
      <w:bookmarkStart w:id="40421" w:name="_ETM_Q1_11049155"/>
      <w:bookmarkEnd w:id="40421"/>
      <w:r>
        <w:rPr>
          <w:rFonts w:hint="cs"/>
          <w:rtl/>
          <w:lang w:eastAsia="he-IL"/>
        </w:rPr>
        <w:t>צא</w:t>
      </w:r>
      <w:bookmarkStart w:id="40422" w:name="_ETM_Q1_11049779"/>
      <w:bookmarkStart w:id="40423" w:name="_ETM_Q1_11049914"/>
      <w:bookmarkEnd w:id="40422"/>
      <w:bookmarkEnd w:id="40423"/>
      <w:r>
        <w:rPr>
          <w:rFonts w:hint="cs"/>
          <w:rtl/>
          <w:lang w:eastAsia="he-IL"/>
        </w:rPr>
        <w:t xml:space="preserve">ת. </w:t>
      </w:r>
      <w:bookmarkStart w:id="40424" w:name="_ETM_Q1_11051059"/>
      <w:bookmarkEnd w:id="40424"/>
    </w:p>
    <w:p w:rsidR="00C5534F" w:rsidRDefault="00C5534F" w:rsidP="00C5534F">
      <w:pPr>
        <w:rPr>
          <w:rtl/>
          <w:lang w:eastAsia="he-IL"/>
        </w:rPr>
      </w:pPr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425" w:name="ET_guest_ינון_גוטגליק_3305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25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426" w:name="_ETM_Q1_11052254"/>
      <w:bookmarkStart w:id="40427" w:name="_ETM_Q1_11052286"/>
      <w:bookmarkEnd w:id="40426"/>
      <w:bookmarkEnd w:id="40427"/>
      <w:r>
        <w:rPr>
          <w:rFonts w:hint="cs"/>
          <w:rtl/>
          <w:lang w:eastAsia="he-IL"/>
        </w:rPr>
        <w:t xml:space="preserve">אני </w:t>
      </w:r>
      <w:bookmarkStart w:id="40428" w:name="_ETM_Q1_11052739"/>
      <w:bookmarkEnd w:id="40428"/>
      <w:r>
        <w:rPr>
          <w:rFonts w:hint="cs"/>
          <w:rtl/>
          <w:lang w:eastAsia="he-IL"/>
        </w:rPr>
        <w:t>כשיש פסי</w:t>
      </w:r>
      <w:bookmarkStart w:id="40429" w:name="_ETM_Q1_11050760"/>
      <w:bookmarkEnd w:id="40429"/>
      <w:r>
        <w:rPr>
          <w:rFonts w:hint="cs"/>
          <w:rtl/>
          <w:lang w:eastAsia="he-IL"/>
        </w:rPr>
        <w:t xml:space="preserve">כיאטריה מביאים אותי. </w:t>
      </w:r>
      <w:bookmarkStart w:id="40430" w:name="_ETM_Q1_11052926"/>
      <w:bookmarkEnd w:id="40430"/>
    </w:p>
    <w:p w:rsidR="00C5534F" w:rsidRDefault="00C5534F" w:rsidP="00C5534F">
      <w:pPr>
        <w:rPr>
          <w:rtl/>
          <w:lang w:eastAsia="he-IL"/>
        </w:rPr>
      </w:pPr>
      <w:bookmarkStart w:id="40431" w:name="_ETM_Q1_11053054"/>
      <w:bookmarkEnd w:id="40431"/>
    </w:p>
    <w:p w:rsidR="00C5534F" w:rsidRDefault="00C5534F" w:rsidP="00C5534F">
      <w:pPr>
        <w:pStyle w:val="af6"/>
        <w:keepNext/>
        <w:rPr>
          <w:rtl/>
        </w:rPr>
      </w:pPr>
      <w:bookmarkStart w:id="40432" w:name="ET_yor_5794_3306"/>
      <w:r w:rsidRPr="00C553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53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432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433" w:name="_ETM_Q1_11056254"/>
      <w:bookmarkStart w:id="40434" w:name="_ETM_Q1_11056286"/>
      <w:bookmarkEnd w:id="40433"/>
      <w:bookmarkEnd w:id="40434"/>
      <w:r>
        <w:rPr>
          <w:rFonts w:hint="cs"/>
          <w:rtl/>
          <w:lang w:eastAsia="he-IL"/>
        </w:rPr>
        <w:t>אז אני רק רוצה לומר. סעיף</w:t>
      </w:r>
      <w:bookmarkStart w:id="40435" w:name="_ETM_Q1_11058958"/>
      <w:bookmarkEnd w:id="40435"/>
      <w:r>
        <w:rPr>
          <w:rFonts w:hint="cs"/>
          <w:rtl/>
          <w:lang w:eastAsia="he-IL"/>
        </w:rPr>
        <w:t xml:space="preserve"> 25, לפנ</w:t>
      </w:r>
      <w:bookmarkStart w:id="40436" w:name="_ETM_Q1_11057077"/>
      <w:bookmarkEnd w:id="40436"/>
      <w:r>
        <w:rPr>
          <w:rFonts w:hint="cs"/>
          <w:rtl/>
          <w:lang w:eastAsia="he-IL"/>
        </w:rPr>
        <w:t>י שאנחנו נתחיל אותו. חבל שקופות החולים לא</w:t>
      </w:r>
      <w:bookmarkStart w:id="40437" w:name="_ETM_Q1_11062492"/>
      <w:bookmarkEnd w:id="40437"/>
      <w:r>
        <w:rPr>
          <w:rFonts w:hint="cs"/>
          <w:rtl/>
          <w:lang w:eastAsia="he-IL"/>
        </w:rPr>
        <w:t xml:space="preserve"> שומעות אותנו. </w:t>
      </w:r>
      <w:bookmarkStart w:id="40438" w:name="_ETM_Q1_11063012"/>
      <w:bookmarkEnd w:id="40438"/>
      <w:r>
        <w:rPr>
          <w:rFonts w:hint="cs"/>
          <w:rtl/>
          <w:lang w:eastAsia="he-IL"/>
        </w:rPr>
        <w:t>אז בואי נעבור הלאה. כן, נעבור הלאה,</w:t>
      </w:r>
      <w:bookmarkStart w:id="40439" w:name="_ETM_Q1_11069320"/>
      <w:bookmarkEnd w:id="40439"/>
      <w:r>
        <w:rPr>
          <w:rFonts w:hint="cs"/>
          <w:rtl/>
          <w:lang w:eastAsia="he-IL"/>
        </w:rPr>
        <w:t xml:space="preserve"> כי אני צריכה את זה. 24 ו-25. אוקיי, 26. ביצוע</w:t>
      </w:r>
      <w:bookmarkStart w:id="40440" w:name="_ETM_Q1_11081368"/>
      <w:bookmarkEnd w:id="40440"/>
      <w:r>
        <w:rPr>
          <w:rFonts w:hint="cs"/>
          <w:rtl/>
          <w:lang w:eastAsia="he-IL"/>
        </w:rPr>
        <w:t xml:space="preserve"> ותקנות.</w:t>
      </w:r>
      <w:bookmarkStart w:id="40441" w:name="_ETM_Q1_11079780"/>
      <w:bookmarkStart w:id="40442" w:name="_ETM_Q1_11081214"/>
      <w:bookmarkEnd w:id="40441"/>
      <w:bookmarkEnd w:id="40442"/>
    </w:p>
    <w:p w:rsidR="00C5534F" w:rsidRDefault="00C5534F" w:rsidP="00C5534F">
      <w:pPr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443" w:name="_ETM_Q1_11081381"/>
      <w:bookmarkStart w:id="40444" w:name="_ETM_Q1_11081428"/>
      <w:bookmarkEnd w:id="40443"/>
      <w:bookmarkEnd w:id="40444"/>
      <w:r>
        <w:rPr>
          <w:rFonts w:hint="cs"/>
          <w:rtl/>
          <w:lang w:eastAsia="he-IL"/>
        </w:rPr>
        <w:t>ה</w:t>
      </w:r>
      <w:bookmarkStart w:id="40445" w:name="_ETM_Q1_11081562"/>
      <w:bookmarkEnd w:id="40445"/>
      <w:r>
        <w:rPr>
          <w:rFonts w:hint="cs"/>
          <w:rtl/>
          <w:lang w:eastAsia="he-IL"/>
        </w:rPr>
        <w:t>שרים הממונים על ביצוע חוק זה והם רשאים</w:t>
      </w:r>
      <w:bookmarkStart w:id="40446" w:name="_ETM_Q1_11085839"/>
      <w:bookmarkEnd w:id="40446"/>
      <w:r>
        <w:rPr>
          <w:rFonts w:hint="cs"/>
          <w:rtl/>
          <w:lang w:eastAsia="he-IL"/>
        </w:rPr>
        <w:t xml:space="preserve"> להתקין תקנות בכל עניין </w:t>
      </w:r>
      <w:bookmarkStart w:id="40447" w:name="_ETM_Q1_11085214"/>
      <w:bookmarkEnd w:id="40447"/>
      <w:r>
        <w:rPr>
          <w:rFonts w:hint="cs"/>
          <w:rtl/>
          <w:lang w:eastAsia="he-IL"/>
        </w:rPr>
        <w:t xml:space="preserve">הנוגע לביצועו. </w:t>
      </w:r>
    </w:p>
    <w:p w:rsidR="00C5534F" w:rsidRDefault="00C5534F" w:rsidP="00C5534F">
      <w:pPr>
        <w:rPr>
          <w:rtl/>
          <w:lang w:eastAsia="he-IL"/>
        </w:rPr>
      </w:pPr>
      <w:bookmarkStart w:id="40448" w:name="_ETM_Q1_11088262"/>
      <w:bookmarkStart w:id="40449" w:name="_ETM_Q1_11088398"/>
      <w:bookmarkEnd w:id="40448"/>
      <w:bookmarkEnd w:id="40449"/>
    </w:p>
    <w:p w:rsidR="00C5534F" w:rsidRDefault="00C5534F" w:rsidP="00C5534F">
      <w:pPr>
        <w:pStyle w:val="af9"/>
        <w:keepNext/>
        <w:rPr>
          <w:rtl/>
          <w:lang w:eastAsia="he-IL"/>
        </w:rPr>
      </w:pPr>
      <w:bookmarkStart w:id="40450" w:name="ET_guest_נועה_בן_שבת_3307"/>
      <w:r w:rsidRPr="00C55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5534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0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51" w:name="_ETM_Q1_11089715"/>
      <w:bookmarkStart w:id="40452" w:name="_ETM_Q1_11089750"/>
      <w:bookmarkEnd w:id="40451"/>
      <w:bookmarkEnd w:id="40452"/>
      <w:r>
        <w:rPr>
          <w:rFonts w:hint="cs"/>
          <w:rtl/>
          <w:lang w:eastAsia="he-IL"/>
        </w:rPr>
        <w:t>ז</w:t>
      </w:r>
      <w:bookmarkStart w:id="40453" w:name="_ETM_Q1_11087009"/>
      <w:bookmarkEnd w:id="40453"/>
      <w:r>
        <w:rPr>
          <w:rFonts w:hint="cs"/>
          <w:rtl/>
          <w:lang w:eastAsia="he-IL"/>
        </w:rPr>
        <w:t xml:space="preserve"> לסעיף 26 אפילו</w:t>
      </w:r>
      <w:bookmarkStart w:id="40454" w:name="_ETM_Q1_11089075"/>
      <w:bookmarkEnd w:id="40454"/>
      <w:r>
        <w:rPr>
          <w:rFonts w:hint="cs"/>
          <w:rtl/>
          <w:lang w:eastAsia="he-IL"/>
        </w:rPr>
        <w:t xml:space="preserve"> אין הסתייגויות, אז אנחנו יכו</w:t>
      </w:r>
      <w:bookmarkStart w:id="40455" w:name="_ETM_Q1_11088927"/>
      <w:bookmarkEnd w:id="40455"/>
      <w:r>
        <w:rPr>
          <w:rFonts w:hint="cs"/>
          <w:rtl/>
          <w:lang w:eastAsia="he-IL"/>
        </w:rPr>
        <w:t xml:space="preserve">לים לעבור הלאה. </w:t>
      </w:r>
      <w:bookmarkStart w:id="40456" w:name="_ETM_Q1_11090573"/>
      <w:bookmarkEnd w:id="40456"/>
    </w:p>
    <w:p w:rsidR="00C5534F" w:rsidRDefault="00C5534F" w:rsidP="00C5534F">
      <w:pPr>
        <w:rPr>
          <w:rtl/>
          <w:lang w:eastAsia="he-IL"/>
        </w:rPr>
      </w:pPr>
      <w:bookmarkStart w:id="40457" w:name="_ETM_Q1_11090717"/>
      <w:bookmarkEnd w:id="40457"/>
    </w:p>
    <w:p w:rsidR="00C5534F" w:rsidRDefault="00C5534F" w:rsidP="00C5534F">
      <w:pPr>
        <w:pStyle w:val="af6"/>
        <w:keepNext/>
        <w:rPr>
          <w:rtl/>
        </w:rPr>
      </w:pPr>
      <w:bookmarkStart w:id="40458" w:name="ET_yor_5794_3308"/>
      <w:r w:rsidRPr="00C553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534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458"/>
    </w:p>
    <w:p w:rsidR="00C5534F" w:rsidRDefault="00C5534F" w:rsidP="00C5534F">
      <w:pPr>
        <w:pStyle w:val="KeepWithNext"/>
        <w:rPr>
          <w:rtl/>
          <w:lang w:eastAsia="he-IL"/>
        </w:rPr>
      </w:pPr>
    </w:p>
    <w:p w:rsidR="00C5534F" w:rsidRDefault="00C5534F" w:rsidP="00C5534F">
      <w:pPr>
        <w:rPr>
          <w:rtl/>
          <w:lang w:eastAsia="he-IL"/>
        </w:rPr>
      </w:pPr>
      <w:bookmarkStart w:id="40459" w:name="_ETM_Q1_11092171"/>
      <w:bookmarkStart w:id="40460" w:name="_ETM_Q1_11092219"/>
      <w:bookmarkStart w:id="40461" w:name="_ETM_Q1_11089259"/>
      <w:bookmarkEnd w:id="40459"/>
      <w:bookmarkEnd w:id="40460"/>
      <w:bookmarkEnd w:id="40461"/>
      <w:r>
        <w:rPr>
          <w:rFonts w:hint="cs"/>
          <w:rtl/>
          <w:lang w:eastAsia="he-IL"/>
        </w:rPr>
        <w:t xml:space="preserve">אין הסתייגויות, אז </w:t>
      </w:r>
      <w:bookmarkStart w:id="40462" w:name="_ETM_Q1_11091088"/>
      <w:bookmarkEnd w:id="40462"/>
      <w:r>
        <w:rPr>
          <w:rFonts w:hint="cs"/>
          <w:rtl/>
          <w:lang w:eastAsia="he-IL"/>
        </w:rPr>
        <w:t>אפשר לעבור הלאה. 27.</w:t>
      </w:r>
      <w:bookmarkStart w:id="40463" w:name="_ETM_Q1_11093777"/>
      <w:bookmarkStart w:id="40464" w:name="_ETM_Q1_11094568"/>
      <w:bookmarkEnd w:id="40463"/>
      <w:bookmarkEnd w:id="40464"/>
      <w:r>
        <w:rPr>
          <w:rFonts w:hint="cs"/>
          <w:rtl/>
          <w:lang w:eastAsia="he-IL"/>
        </w:rPr>
        <w:t xml:space="preserve"> אז אנחנו כן עשינו שינוי</w:t>
      </w:r>
      <w:bookmarkStart w:id="40465" w:name="_ETM_Q1_11098383"/>
      <w:bookmarkEnd w:id="40465"/>
      <w:r>
        <w:rPr>
          <w:rFonts w:hint="cs"/>
          <w:rtl/>
          <w:lang w:eastAsia="he-IL"/>
        </w:rPr>
        <w:t xml:space="preserve"> בסעיף 27 ובעצם </w:t>
      </w:r>
      <w:bookmarkStart w:id="40466" w:name="_ETM_Q1_11098120"/>
      <w:bookmarkEnd w:id="40466"/>
      <w:r>
        <w:rPr>
          <w:rFonts w:hint="cs"/>
          <w:rtl/>
          <w:lang w:eastAsia="he-IL"/>
        </w:rPr>
        <w:t xml:space="preserve">כן זו בשורה מאוד </w:t>
      </w:r>
      <w:bookmarkStart w:id="40467" w:name="_ETM_Q1_11097957"/>
      <w:bookmarkEnd w:id="40467"/>
      <w:r w:rsidR="00700976">
        <w:rPr>
          <w:rFonts w:hint="cs"/>
          <w:rtl/>
          <w:lang w:eastAsia="he-IL"/>
        </w:rPr>
        <w:t>גדול</w:t>
      </w:r>
      <w:bookmarkStart w:id="40468" w:name="_ETM_Q1_11101884"/>
      <w:bookmarkEnd w:id="40468"/>
      <w:r w:rsidR="00700976">
        <w:rPr>
          <w:rFonts w:hint="cs"/>
          <w:rtl/>
          <w:lang w:eastAsia="he-IL"/>
        </w:rPr>
        <w:t>ה לדעתי. כי בעצם אנחנו לא מאריכים אוטומטית את הקאפ בשנה, אלא אנ</w:t>
      </w:r>
      <w:bookmarkStart w:id="40469" w:name="_ETM_Q1_11104564"/>
      <w:bookmarkEnd w:id="40469"/>
      <w:r w:rsidR="00700976">
        <w:rPr>
          <w:rFonts w:hint="cs"/>
          <w:rtl/>
          <w:lang w:eastAsia="he-IL"/>
        </w:rPr>
        <w:t xml:space="preserve">חנו </w:t>
      </w:r>
      <w:bookmarkStart w:id="40470" w:name="_ETM_Q1_11104985"/>
      <w:bookmarkEnd w:id="40470"/>
      <w:r w:rsidR="00700976">
        <w:rPr>
          <w:rFonts w:hint="cs"/>
          <w:rtl/>
          <w:lang w:eastAsia="he-IL"/>
        </w:rPr>
        <w:t xml:space="preserve">מורידים בעצם את הקאפ בשנה אחת אחורה. לא מ-25 אלא </w:t>
      </w:r>
      <w:bookmarkStart w:id="40471" w:name="_ETM_Q1_11111688"/>
      <w:bookmarkEnd w:id="40471"/>
      <w:r w:rsidR="00700976">
        <w:rPr>
          <w:rFonts w:hint="cs"/>
          <w:rtl/>
          <w:lang w:eastAsia="he-IL"/>
        </w:rPr>
        <w:t>ל-24. ואז אנחנו בעצ</w:t>
      </w:r>
      <w:bookmarkStart w:id="40472" w:name="_ETM_Q1_11112328"/>
      <w:bookmarkEnd w:id="40472"/>
      <w:r w:rsidR="00700976">
        <w:rPr>
          <w:rFonts w:hint="cs"/>
          <w:rtl/>
          <w:lang w:eastAsia="he-IL"/>
        </w:rPr>
        <w:t>ם</w:t>
      </w:r>
      <w:r w:rsidR="00FF3828">
        <w:rPr>
          <w:rFonts w:hint="cs"/>
          <w:rtl/>
          <w:lang w:eastAsia="he-IL"/>
        </w:rPr>
        <w:t xml:space="preserve"> </w:t>
      </w:r>
      <w:r w:rsidR="00700976">
        <w:rPr>
          <w:rFonts w:hint="cs"/>
          <w:rtl/>
          <w:lang w:eastAsia="he-IL"/>
        </w:rPr>
        <w:t xml:space="preserve">אומרים שכאשר נרצה, אם </w:t>
      </w:r>
      <w:bookmarkStart w:id="40473" w:name="_ETM_Q1_11116307"/>
      <w:bookmarkEnd w:id="40473"/>
      <w:r w:rsidR="00700976">
        <w:rPr>
          <w:rFonts w:hint="cs"/>
          <w:rtl/>
          <w:lang w:eastAsia="he-IL"/>
        </w:rPr>
        <w:t>נרצה להא</w:t>
      </w:r>
      <w:bookmarkStart w:id="40474" w:name="_ETM_Q1_11115085"/>
      <w:bookmarkEnd w:id="40474"/>
      <w:r w:rsidR="00700976">
        <w:rPr>
          <w:rFonts w:hint="cs"/>
          <w:rtl/>
          <w:lang w:eastAsia="he-IL"/>
        </w:rPr>
        <w:t xml:space="preserve">ריך את הקאפ. הרי אני בהתחלה את הבוקר </w:t>
      </w:r>
      <w:bookmarkStart w:id="40475" w:name="_ETM_Q1_11120129"/>
      <w:bookmarkEnd w:id="40475"/>
      <w:r w:rsidR="00700976">
        <w:rPr>
          <w:rFonts w:hint="cs"/>
          <w:rtl/>
          <w:lang w:eastAsia="he-IL"/>
        </w:rPr>
        <w:t>פתחתי בזה שהקאפ הוא סימן שאלה. זאת אומרת, הרבה פעמים</w:t>
      </w:r>
      <w:bookmarkStart w:id="40476" w:name="_ETM_Q1_11125746"/>
      <w:bookmarkEnd w:id="40476"/>
      <w:r w:rsidR="00700976">
        <w:rPr>
          <w:rFonts w:hint="cs"/>
          <w:rtl/>
          <w:lang w:eastAsia="he-IL"/>
        </w:rPr>
        <w:t xml:space="preserve"> בא</w:t>
      </w:r>
      <w:bookmarkStart w:id="40477" w:name="_ETM_Q1_11122977"/>
      <w:bookmarkEnd w:id="40477"/>
      <w:r w:rsidR="00700976">
        <w:rPr>
          <w:rFonts w:hint="cs"/>
          <w:rtl/>
          <w:lang w:eastAsia="he-IL"/>
        </w:rPr>
        <w:t>ים ואומרים שהקאפ</w:t>
      </w:r>
      <w:bookmarkStart w:id="40478" w:name="_ETM_Q1_11124144"/>
      <w:bookmarkEnd w:id="40478"/>
      <w:r w:rsidR="00700976">
        <w:rPr>
          <w:rFonts w:hint="cs"/>
          <w:rtl/>
          <w:lang w:eastAsia="he-IL"/>
        </w:rPr>
        <w:t xml:space="preserve"> הוא לא היה צריך להיות. </w:t>
      </w:r>
      <w:bookmarkStart w:id="40479" w:name="_ETM_Q1_11126677"/>
      <w:bookmarkEnd w:id="40479"/>
      <w:r w:rsidR="00700976">
        <w:rPr>
          <w:rFonts w:hint="cs"/>
          <w:rtl/>
          <w:lang w:eastAsia="he-IL"/>
        </w:rPr>
        <w:t>התחשבנות מאוד קשוחה. ואני אמרתי שאנחנו נרצה לה</w:t>
      </w:r>
      <w:bookmarkStart w:id="40480" w:name="_ETM_Q1_11128663"/>
      <w:bookmarkEnd w:id="40480"/>
      <w:r w:rsidR="00700976">
        <w:rPr>
          <w:rFonts w:hint="cs"/>
          <w:rtl/>
          <w:lang w:eastAsia="he-IL"/>
        </w:rPr>
        <w:t>קים ועדת משנה</w:t>
      </w:r>
      <w:bookmarkStart w:id="40481" w:name="_ETM_Q1_11129930"/>
      <w:bookmarkEnd w:id="40481"/>
      <w:r w:rsidR="00700976">
        <w:rPr>
          <w:rFonts w:hint="cs"/>
          <w:rtl/>
          <w:lang w:eastAsia="he-IL"/>
        </w:rPr>
        <w:t xml:space="preserve"> לבחינת הקאפ וחלופות. ולכן גם, כדי להראות שאנחנו באמת החשיבה </w:t>
      </w:r>
      <w:bookmarkStart w:id="40482" w:name="_ETM_Q1_11137737"/>
      <w:bookmarkEnd w:id="40482"/>
      <w:r w:rsidR="00700976">
        <w:rPr>
          <w:rFonts w:hint="cs"/>
          <w:rtl/>
          <w:lang w:eastAsia="he-IL"/>
        </w:rPr>
        <w:t xml:space="preserve">גם </w:t>
      </w:r>
      <w:bookmarkStart w:id="40483" w:name="_ETM_Q1_11135433"/>
      <w:bookmarkEnd w:id="40483"/>
      <w:r w:rsidR="00700976">
        <w:rPr>
          <w:rFonts w:hint="cs"/>
          <w:rtl/>
          <w:lang w:eastAsia="he-IL"/>
        </w:rPr>
        <w:t xml:space="preserve">עוברת הלכה למעשה לביצוע, אז ביקשנו לקצר בעצם את </w:t>
      </w:r>
      <w:bookmarkStart w:id="40484" w:name="_ETM_Q1_11141448"/>
      <w:bookmarkEnd w:id="40484"/>
      <w:r w:rsidR="00700976">
        <w:rPr>
          <w:rFonts w:hint="cs"/>
          <w:rtl/>
          <w:lang w:eastAsia="he-IL"/>
        </w:rPr>
        <w:t>הקאפ בשנה ולהגיד אם זה ל</w:t>
      </w:r>
      <w:bookmarkStart w:id="40485" w:name="_ETM_Q1_11141216"/>
      <w:bookmarkEnd w:id="40485"/>
      <w:r w:rsidR="00700976">
        <w:rPr>
          <w:rFonts w:hint="cs"/>
          <w:rtl/>
          <w:lang w:eastAsia="he-IL"/>
        </w:rPr>
        <w:t xml:space="preserve">א כזה להיט, אז למה </w:t>
      </w:r>
      <w:bookmarkStart w:id="40486" w:name="_ETM_Q1_11143451"/>
      <w:bookmarkEnd w:id="40486"/>
      <w:r w:rsidR="00700976">
        <w:rPr>
          <w:rFonts w:hint="cs"/>
          <w:rtl/>
          <w:lang w:eastAsia="he-IL"/>
        </w:rPr>
        <w:t>לשים אותו חמש שנים עכשיו? ולהגיד אין בעיה, ל</w:t>
      </w:r>
      <w:bookmarkStart w:id="40487" w:name="_ETM_Q1_11144806"/>
      <w:bookmarkEnd w:id="40487"/>
      <w:r w:rsidR="00700976">
        <w:rPr>
          <w:rFonts w:hint="cs"/>
          <w:rtl/>
          <w:lang w:eastAsia="he-IL"/>
        </w:rPr>
        <w:t xml:space="preserve">א תהיה </w:t>
      </w:r>
      <w:bookmarkStart w:id="40488" w:name="_ETM_Q1_11145318"/>
      <w:bookmarkEnd w:id="40488"/>
      <w:r w:rsidR="00700976">
        <w:rPr>
          <w:rFonts w:hint="cs"/>
          <w:rtl/>
          <w:lang w:eastAsia="he-IL"/>
        </w:rPr>
        <w:t xml:space="preserve">בעיה להאריך בשנה אם נצטרך, אבל לצורך זה </w:t>
      </w:r>
      <w:bookmarkStart w:id="40489" w:name="_ETM_Q1_11151526"/>
      <w:bookmarkEnd w:id="40489"/>
      <w:r w:rsidR="00700976">
        <w:rPr>
          <w:rFonts w:hint="cs"/>
          <w:rtl/>
          <w:lang w:eastAsia="he-IL"/>
        </w:rPr>
        <w:t>יצ</w:t>
      </w:r>
      <w:bookmarkStart w:id="40490" w:name="_ETM_Q1_11148882"/>
      <w:bookmarkEnd w:id="40490"/>
      <w:r w:rsidR="00700976">
        <w:rPr>
          <w:rFonts w:hint="cs"/>
          <w:rtl/>
          <w:lang w:eastAsia="he-IL"/>
        </w:rPr>
        <w:t xml:space="preserve">טרכו להביא ב-1 ביוני 2024 צירוף נתונים ומידע על ביצוע </w:t>
      </w:r>
      <w:bookmarkStart w:id="40491" w:name="_ETM_Q1_11158510"/>
      <w:bookmarkEnd w:id="40491"/>
      <w:r w:rsidR="00700976">
        <w:rPr>
          <w:rFonts w:hint="cs"/>
          <w:rtl/>
          <w:lang w:eastAsia="he-IL"/>
        </w:rPr>
        <w:t xml:space="preserve">הסדר ההתחשבנות. זאת אומרת, אנחנו נצטרך להביא </w:t>
      </w:r>
      <w:bookmarkStart w:id="40492" w:name="_ETM_Q1_11160490"/>
      <w:bookmarkEnd w:id="40492"/>
      <w:r w:rsidR="00700976">
        <w:rPr>
          <w:rFonts w:hint="cs"/>
          <w:rtl/>
          <w:lang w:eastAsia="he-IL"/>
        </w:rPr>
        <w:t xml:space="preserve">נתונים כדי שמאז </w:t>
      </w:r>
      <w:bookmarkStart w:id="40493" w:name="_ETM_Q1_11162403"/>
      <w:bookmarkEnd w:id="40493"/>
      <w:r w:rsidR="00700976">
        <w:rPr>
          <w:rFonts w:hint="cs"/>
          <w:rtl/>
          <w:lang w:eastAsia="he-IL"/>
        </w:rPr>
        <w:t>נוכל לבוא ולהגיד אנחנו רוצים להאר</w:t>
      </w:r>
      <w:bookmarkStart w:id="40494" w:name="_ETM_Q1_11165506"/>
      <w:bookmarkEnd w:id="40494"/>
      <w:r w:rsidR="00700976">
        <w:rPr>
          <w:rFonts w:hint="cs"/>
          <w:rtl/>
          <w:lang w:eastAsia="he-IL"/>
        </w:rPr>
        <w:t>יך את הקאפ</w:t>
      </w:r>
      <w:bookmarkStart w:id="40495" w:name="_ETM_Q1_11168635"/>
      <w:bookmarkEnd w:id="40495"/>
      <w:r w:rsidR="00700976">
        <w:rPr>
          <w:rFonts w:hint="cs"/>
          <w:rtl/>
          <w:lang w:eastAsia="he-IL"/>
        </w:rPr>
        <w:t xml:space="preserve"> בעוד שנה.</w:t>
      </w:r>
      <w:bookmarkStart w:id="40496" w:name="_ETM_Q1_11166623"/>
      <w:bookmarkEnd w:id="40496"/>
    </w:p>
    <w:p w:rsidR="00700976" w:rsidRDefault="00700976" w:rsidP="00C5534F">
      <w:pPr>
        <w:rPr>
          <w:rtl/>
          <w:lang w:eastAsia="he-IL"/>
        </w:rPr>
      </w:pPr>
      <w:bookmarkStart w:id="40497" w:name="_ETM_Q1_11167368"/>
      <w:bookmarkStart w:id="40498" w:name="_ETM_Q1_11167478"/>
      <w:bookmarkEnd w:id="40497"/>
      <w:bookmarkEnd w:id="40498"/>
    </w:p>
    <w:p w:rsidR="00700976" w:rsidRDefault="00700976" w:rsidP="00C5534F">
      <w:pPr>
        <w:rPr>
          <w:rtl/>
          <w:lang w:eastAsia="he-IL"/>
        </w:rPr>
      </w:pPr>
      <w:bookmarkStart w:id="40499" w:name="_ETM_Q1_11167528"/>
      <w:bookmarkStart w:id="40500" w:name="_ETM_Q1_11167605"/>
      <w:bookmarkEnd w:id="40499"/>
      <w:bookmarkEnd w:id="40500"/>
      <w:r>
        <w:rPr>
          <w:rFonts w:hint="cs"/>
          <w:rtl/>
          <w:lang w:eastAsia="he-IL"/>
        </w:rPr>
        <w:t>ולכן, אני חושבת שלא רק אמרתי ב</w:t>
      </w:r>
      <w:bookmarkStart w:id="40501" w:name="_ETM_Q1_11168575"/>
      <w:bookmarkEnd w:id="40501"/>
      <w:r>
        <w:rPr>
          <w:rFonts w:hint="cs"/>
          <w:rtl/>
          <w:lang w:eastAsia="he-IL"/>
        </w:rPr>
        <w:t>בוקר, אלא גם</w:t>
      </w:r>
      <w:bookmarkStart w:id="40502" w:name="_ETM_Q1_11170487"/>
      <w:bookmarkEnd w:id="40502"/>
      <w:r>
        <w:rPr>
          <w:rFonts w:hint="cs"/>
          <w:rtl/>
          <w:lang w:eastAsia="he-IL"/>
        </w:rPr>
        <w:t xml:space="preserve"> אנחנו מוכיחים בפועל שאנחנו באמת מתכו</w:t>
      </w:r>
      <w:bookmarkStart w:id="40503" w:name="_ETM_Q1_11172263"/>
      <w:bookmarkEnd w:id="40503"/>
      <w:r>
        <w:rPr>
          <w:rFonts w:hint="cs"/>
          <w:rtl/>
          <w:lang w:eastAsia="he-IL"/>
        </w:rPr>
        <w:t>ונים לזה. ולכן אנחנו לא</w:t>
      </w:r>
      <w:bookmarkStart w:id="40504" w:name="_ETM_Q1_11175203"/>
      <w:bookmarkEnd w:id="40504"/>
      <w:r>
        <w:rPr>
          <w:rFonts w:hint="cs"/>
          <w:rtl/>
          <w:lang w:eastAsia="he-IL"/>
        </w:rPr>
        <w:t xml:space="preserve"> אוטומטית נותנים את הקאפ לעד בכלל</w:t>
      </w:r>
      <w:bookmarkStart w:id="40505" w:name="_ETM_Q1_11177307"/>
      <w:bookmarkEnd w:id="40505"/>
      <w:r>
        <w:rPr>
          <w:rFonts w:hint="cs"/>
          <w:rtl/>
          <w:lang w:eastAsia="he-IL"/>
        </w:rPr>
        <w:t xml:space="preserve"> וגם קיצרנו להם</w:t>
      </w:r>
      <w:bookmarkStart w:id="40506" w:name="_ETM_Q1_11179122"/>
      <w:bookmarkEnd w:id="40506"/>
      <w:r>
        <w:rPr>
          <w:rFonts w:hint="cs"/>
          <w:rtl/>
          <w:lang w:eastAsia="he-IL"/>
        </w:rPr>
        <w:t xml:space="preserve"> אותו. </w:t>
      </w:r>
      <w:bookmarkStart w:id="40507" w:name="_ETM_Q1_11180370"/>
      <w:bookmarkEnd w:id="40507"/>
    </w:p>
    <w:p w:rsidR="00700976" w:rsidRDefault="00700976" w:rsidP="00C5534F">
      <w:pPr>
        <w:rPr>
          <w:rtl/>
          <w:lang w:eastAsia="he-IL"/>
        </w:rPr>
      </w:pPr>
      <w:bookmarkStart w:id="40508" w:name="_ETM_Q1_11180505"/>
      <w:bookmarkEnd w:id="40508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509" w:name="ET_guest_נועה_בן_שבת_3310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9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10" w:name="_ETM_Q1_11181779"/>
      <w:bookmarkStart w:id="40511" w:name="_ETM_Q1_11181822"/>
      <w:bookmarkEnd w:id="40510"/>
      <w:bookmarkEnd w:id="40511"/>
      <w:r>
        <w:rPr>
          <w:rFonts w:hint="cs"/>
          <w:rtl/>
          <w:lang w:eastAsia="he-IL"/>
        </w:rPr>
        <w:t>ז באמת</w:t>
      </w:r>
      <w:bookmarkStart w:id="40512" w:name="_ETM_Q1_11179596"/>
      <w:bookmarkEnd w:id="40512"/>
      <w:r>
        <w:rPr>
          <w:rFonts w:hint="cs"/>
          <w:rtl/>
          <w:lang w:eastAsia="he-IL"/>
        </w:rPr>
        <w:t xml:space="preserve"> מה שמוצע פה זה בסעיף קטן ב'</w:t>
      </w:r>
      <w:bookmarkStart w:id="40513" w:name="_ETM_Q1_11183847"/>
      <w:bookmarkEnd w:id="40513"/>
      <w:r>
        <w:rPr>
          <w:rFonts w:hint="cs"/>
          <w:rtl/>
          <w:lang w:eastAsia="he-IL"/>
        </w:rPr>
        <w:t xml:space="preserve"> שהשר</w:t>
      </w:r>
      <w:bookmarkStart w:id="40514" w:name="_ETM_Q1_11182208"/>
      <w:bookmarkEnd w:id="40514"/>
      <w:r>
        <w:rPr>
          <w:rFonts w:hint="cs"/>
          <w:rtl/>
          <w:lang w:eastAsia="he-IL"/>
        </w:rPr>
        <w:t xml:space="preserve">ים באישור הוועדה רשאים להאריך בצו </w:t>
      </w:r>
      <w:bookmarkStart w:id="40515" w:name="_ETM_Q1_11183540"/>
      <w:bookmarkEnd w:id="40515"/>
      <w:r>
        <w:rPr>
          <w:rFonts w:hint="cs"/>
          <w:rtl/>
          <w:lang w:eastAsia="he-IL"/>
        </w:rPr>
        <w:t>את המועד האמור בסעיף</w:t>
      </w:r>
      <w:bookmarkStart w:id="40516" w:name="_ETM_Q1_11186814"/>
      <w:bookmarkEnd w:id="40516"/>
      <w:r>
        <w:rPr>
          <w:rFonts w:hint="cs"/>
          <w:rtl/>
          <w:lang w:eastAsia="he-IL"/>
        </w:rPr>
        <w:t xml:space="preserve"> קטן </w:t>
      </w:r>
      <w:bookmarkStart w:id="40517" w:name="_ETM_Q1_11185542"/>
      <w:bookmarkEnd w:id="40517"/>
      <w:r>
        <w:rPr>
          <w:rFonts w:hint="cs"/>
          <w:rtl/>
          <w:lang w:eastAsia="he-IL"/>
        </w:rPr>
        <w:t>א' לשנה נוספת. ובלבד שצו כאמור יובא לאישור הוועדה</w:t>
      </w:r>
      <w:bookmarkStart w:id="40518" w:name="_ETM_Q1_11192493"/>
      <w:bookmarkEnd w:id="40518"/>
      <w:r>
        <w:rPr>
          <w:rFonts w:hint="cs"/>
          <w:rtl/>
          <w:lang w:eastAsia="he-IL"/>
        </w:rPr>
        <w:t xml:space="preserve"> עד יום </w:t>
      </w:r>
      <w:bookmarkStart w:id="40519" w:name="_ETM_Q1_11190240"/>
      <w:bookmarkEnd w:id="40519"/>
      <w:r>
        <w:rPr>
          <w:rFonts w:hint="cs"/>
          <w:rtl/>
          <w:lang w:eastAsia="he-IL"/>
        </w:rPr>
        <w:t>1 ביוני 2024. בצירוף נתונים ו</w:t>
      </w:r>
      <w:bookmarkStart w:id="40520" w:name="_ETM_Q1_11192457"/>
      <w:bookmarkEnd w:id="40520"/>
      <w:r>
        <w:rPr>
          <w:rFonts w:hint="cs"/>
          <w:rtl/>
          <w:lang w:eastAsia="he-IL"/>
        </w:rPr>
        <w:t>מידע על ביצוע</w:t>
      </w:r>
      <w:bookmarkStart w:id="40521" w:name="_ETM_Q1_11194777"/>
      <w:bookmarkEnd w:id="40521"/>
      <w:r>
        <w:rPr>
          <w:rFonts w:hint="cs"/>
          <w:rtl/>
          <w:lang w:eastAsia="he-IL"/>
        </w:rPr>
        <w:t xml:space="preserve"> הסדר ההתחשבנות עד אותו יום. אתם חושבים שזה מספיק </w:t>
      </w:r>
      <w:bookmarkStart w:id="40522" w:name="_ETM_Q1_11198809"/>
      <w:bookmarkEnd w:id="40522"/>
      <w:r>
        <w:rPr>
          <w:rFonts w:hint="cs"/>
          <w:rtl/>
          <w:lang w:eastAsia="he-IL"/>
        </w:rPr>
        <w:t>זמן</w:t>
      </w:r>
      <w:bookmarkStart w:id="40523" w:name="_ETM_Q1_11199204"/>
      <w:bookmarkEnd w:id="40523"/>
      <w:r>
        <w:rPr>
          <w:rFonts w:hint="cs"/>
          <w:rtl/>
          <w:lang w:eastAsia="he-IL"/>
        </w:rPr>
        <w:t xml:space="preserve"> כדי להיערך להתחשבנות חדשה? </w:t>
      </w:r>
      <w:bookmarkStart w:id="40524" w:name="_ETM_Q1_11205412"/>
      <w:bookmarkStart w:id="40525" w:name="_ETM_Q1_11201390"/>
      <w:bookmarkEnd w:id="40524"/>
      <w:bookmarkEnd w:id="40525"/>
      <w:r>
        <w:rPr>
          <w:rFonts w:hint="cs"/>
          <w:rtl/>
          <w:lang w:eastAsia="he-IL"/>
        </w:rPr>
        <w:t>אני שבה ושו</w:t>
      </w:r>
      <w:bookmarkStart w:id="40526" w:name="_ETM_Q1_11201338"/>
      <w:bookmarkEnd w:id="40526"/>
      <w:r>
        <w:rPr>
          <w:rFonts w:hint="cs"/>
          <w:rtl/>
          <w:lang w:eastAsia="he-IL"/>
        </w:rPr>
        <w:t xml:space="preserve">אלת. </w:t>
      </w:r>
    </w:p>
    <w:p w:rsidR="00700976" w:rsidRDefault="00700976" w:rsidP="00700976">
      <w:pPr>
        <w:rPr>
          <w:rtl/>
          <w:lang w:eastAsia="he-IL"/>
        </w:rPr>
      </w:pPr>
      <w:bookmarkStart w:id="40527" w:name="_ETM_Q1_11201935"/>
      <w:bookmarkStart w:id="40528" w:name="_ETM_Q1_11202010"/>
      <w:bookmarkStart w:id="40529" w:name="_ETM_Q1_11202879"/>
      <w:bookmarkEnd w:id="40527"/>
      <w:bookmarkEnd w:id="40528"/>
      <w:bookmarkEnd w:id="40529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530" w:name="ET_guest_נעם_ברגר_3311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0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531" w:name="_ETM_Q1_11203329"/>
      <w:bookmarkStart w:id="40532" w:name="_ETM_Q1_11203361"/>
      <w:bookmarkEnd w:id="40531"/>
      <w:bookmarkEnd w:id="40532"/>
      <w:r>
        <w:rPr>
          <w:rFonts w:hint="cs"/>
          <w:rtl/>
          <w:lang w:eastAsia="he-IL"/>
        </w:rPr>
        <w:t xml:space="preserve">אפשר להתייחס? ב-1 </w:t>
      </w:r>
      <w:bookmarkStart w:id="40533" w:name="_ETM_Q1_11209311"/>
      <w:bookmarkEnd w:id="40533"/>
      <w:r>
        <w:rPr>
          <w:rFonts w:hint="cs"/>
          <w:rtl/>
          <w:lang w:eastAsia="he-IL"/>
        </w:rPr>
        <w:t xml:space="preserve">ביוני השנה עוד לא נסגרת ולכן הנתונים הם לא מלאים. </w:t>
      </w:r>
      <w:bookmarkStart w:id="40534" w:name="_ETM_Q1_11214415"/>
      <w:bookmarkEnd w:id="40534"/>
      <w:r>
        <w:rPr>
          <w:rFonts w:hint="cs"/>
          <w:rtl/>
          <w:lang w:eastAsia="he-IL"/>
        </w:rPr>
        <w:t>אז אתם תראו בעצם</w:t>
      </w:r>
      <w:bookmarkStart w:id="40535" w:name="_ETM_Q1_11215983"/>
      <w:bookmarkEnd w:id="40535"/>
      <w:r>
        <w:rPr>
          <w:rFonts w:hint="cs"/>
          <w:rtl/>
          <w:lang w:eastAsia="he-IL"/>
        </w:rPr>
        <w:t xml:space="preserve">, שנת 2023 לא נסגרת. בשנת </w:t>
      </w:r>
      <w:bookmarkStart w:id="40536" w:name="_ETM_Q1_11219978"/>
      <w:bookmarkEnd w:id="40536"/>
      <w:r>
        <w:rPr>
          <w:rFonts w:hint="cs"/>
          <w:rtl/>
          <w:lang w:eastAsia="he-IL"/>
        </w:rPr>
        <w:t xml:space="preserve">2024 אתם בעצם תראו נתונים של </w:t>
      </w:r>
      <w:bookmarkStart w:id="40537" w:name="_ETM_Q1_11220667"/>
      <w:bookmarkEnd w:id="40537"/>
      <w:r>
        <w:rPr>
          <w:rFonts w:hint="cs"/>
          <w:rtl/>
          <w:lang w:eastAsia="he-IL"/>
        </w:rPr>
        <w:t>2</w:t>
      </w:r>
      <w:bookmarkStart w:id="40538" w:name="_ETM_Q1_11225672"/>
      <w:bookmarkStart w:id="40539" w:name="_ETM_Q1_11223503"/>
      <w:bookmarkEnd w:id="40538"/>
      <w:bookmarkEnd w:id="40539"/>
      <w:r>
        <w:rPr>
          <w:rFonts w:hint="cs"/>
          <w:rtl/>
          <w:lang w:eastAsia="he-IL"/>
        </w:rPr>
        <w:t>022</w:t>
      </w:r>
      <w:bookmarkStart w:id="40540" w:name="_ETM_Q1_11223569"/>
      <w:bookmarkEnd w:id="40540"/>
      <w:r>
        <w:rPr>
          <w:rFonts w:hint="cs"/>
          <w:rtl/>
          <w:lang w:eastAsia="he-IL"/>
        </w:rPr>
        <w:t xml:space="preserve"> שכבר תעבור. 2023 זה לא</w:t>
      </w:r>
      <w:bookmarkStart w:id="40541" w:name="_ETM_Q1_11229872"/>
      <w:bookmarkEnd w:id="40541"/>
      <w:r>
        <w:rPr>
          <w:rFonts w:hint="cs"/>
          <w:rtl/>
          <w:lang w:eastAsia="he-IL"/>
        </w:rPr>
        <w:t xml:space="preserve"> יהיה סופי. </w:t>
      </w:r>
      <w:bookmarkStart w:id="40542" w:name="_ETM_Q1_11227916"/>
      <w:bookmarkEnd w:id="40542"/>
    </w:p>
    <w:p w:rsidR="00700976" w:rsidRDefault="00700976" w:rsidP="00700976">
      <w:pPr>
        <w:rPr>
          <w:rtl/>
          <w:lang w:eastAsia="he-IL"/>
        </w:rPr>
      </w:pPr>
      <w:bookmarkStart w:id="40543" w:name="_ETM_Q1_11228142"/>
      <w:bookmarkEnd w:id="40543"/>
    </w:p>
    <w:p w:rsidR="00700976" w:rsidRDefault="00700976" w:rsidP="00700976">
      <w:pPr>
        <w:pStyle w:val="af6"/>
        <w:keepNext/>
        <w:rPr>
          <w:rtl/>
        </w:rPr>
      </w:pPr>
      <w:bookmarkStart w:id="40544" w:name="ET_yor_5794_3312"/>
      <w:r w:rsidRPr="007009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09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544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545" w:name="_ETM_Q1_11229426"/>
      <w:bookmarkStart w:id="40546" w:name="_ETM_Q1_11229462"/>
      <w:bookmarkEnd w:id="40545"/>
      <w:bookmarkEnd w:id="40546"/>
      <w:r>
        <w:rPr>
          <w:rFonts w:hint="cs"/>
          <w:rtl/>
          <w:lang w:eastAsia="he-IL"/>
        </w:rPr>
        <w:t>בסדר, אז מה את מ</w:t>
      </w:r>
      <w:bookmarkStart w:id="40547" w:name="_ETM_Q1_11229417"/>
      <w:bookmarkEnd w:id="40547"/>
      <w:r>
        <w:rPr>
          <w:rFonts w:hint="cs"/>
          <w:rtl/>
          <w:lang w:eastAsia="he-IL"/>
        </w:rPr>
        <w:t>ציעה? שכן נאריך?</w:t>
      </w:r>
    </w:p>
    <w:p w:rsidR="00700976" w:rsidRDefault="00700976" w:rsidP="00700976">
      <w:pPr>
        <w:rPr>
          <w:rtl/>
          <w:lang w:eastAsia="he-IL"/>
        </w:rPr>
      </w:pPr>
      <w:bookmarkStart w:id="40548" w:name="_ETM_Q1_11231544"/>
      <w:bookmarkStart w:id="40549" w:name="_ETM_Q1_11231620"/>
      <w:bookmarkStart w:id="40550" w:name="_ETM_Q1_11232456"/>
      <w:bookmarkEnd w:id="40548"/>
      <w:bookmarkEnd w:id="40549"/>
      <w:bookmarkEnd w:id="40550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551" w:name="ET_guest_נעם_ברגר_3313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1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552" w:name="_ETM_Q1_11232963"/>
      <w:bookmarkStart w:id="40553" w:name="_ETM_Q1_11232997"/>
      <w:bookmarkEnd w:id="40552"/>
      <w:bookmarkEnd w:id="40553"/>
      <w:r>
        <w:rPr>
          <w:rFonts w:hint="cs"/>
          <w:rtl/>
          <w:lang w:eastAsia="he-IL"/>
        </w:rPr>
        <w:t xml:space="preserve">לא, פשוט </w:t>
      </w:r>
      <w:bookmarkStart w:id="40554" w:name="_ETM_Q1_11232448"/>
      <w:bookmarkEnd w:id="40554"/>
      <w:r>
        <w:rPr>
          <w:rFonts w:hint="cs"/>
          <w:rtl/>
          <w:lang w:eastAsia="he-IL"/>
        </w:rPr>
        <w:t>ל</w:t>
      </w:r>
      <w:bookmarkStart w:id="40555" w:name="_ETM_Q1_11232683"/>
      <w:bookmarkEnd w:id="40555"/>
      <w:r>
        <w:rPr>
          <w:rFonts w:hint="cs"/>
          <w:rtl/>
          <w:lang w:eastAsia="he-IL"/>
        </w:rPr>
        <w:t xml:space="preserve">דחות את </w:t>
      </w:r>
      <w:bookmarkStart w:id="40556" w:name="_ETM_Q1_11232102"/>
      <w:bookmarkEnd w:id="40556"/>
      <w:r>
        <w:rPr>
          <w:rFonts w:hint="cs"/>
          <w:rtl/>
          <w:lang w:eastAsia="he-IL"/>
        </w:rPr>
        <w:t xml:space="preserve">זה מה-1 ביוני. </w:t>
      </w:r>
    </w:p>
    <w:p w:rsidR="00700976" w:rsidRDefault="00700976" w:rsidP="00700976">
      <w:pPr>
        <w:rPr>
          <w:rtl/>
          <w:lang w:eastAsia="he-IL"/>
        </w:rPr>
      </w:pPr>
      <w:bookmarkStart w:id="40557" w:name="_ETM_Q1_11234021"/>
      <w:bookmarkStart w:id="40558" w:name="_ETM_Q1_11234096"/>
      <w:bookmarkStart w:id="40559" w:name="_ETM_Q1_11234901"/>
      <w:bookmarkEnd w:id="40557"/>
      <w:bookmarkEnd w:id="40558"/>
      <w:bookmarkEnd w:id="40559"/>
    </w:p>
    <w:p w:rsidR="00700976" w:rsidRDefault="00700976" w:rsidP="00700976">
      <w:pPr>
        <w:pStyle w:val="af6"/>
        <w:keepNext/>
        <w:rPr>
          <w:rtl/>
        </w:rPr>
      </w:pPr>
      <w:bookmarkStart w:id="40560" w:name="ET_yor_5794_3314"/>
      <w:r w:rsidRPr="007009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09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560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561" w:name="_ETM_Q1_11235408"/>
      <w:bookmarkStart w:id="40562" w:name="_ETM_Q1_11235454"/>
      <w:bookmarkEnd w:id="40561"/>
      <w:bookmarkEnd w:id="40562"/>
      <w:r>
        <w:rPr>
          <w:rFonts w:hint="cs"/>
          <w:rtl/>
          <w:lang w:eastAsia="he-IL"/>
        </w:rPr>
        <w:t xml:space="preserve">לא, לא. אתם </w:t>
      </w:r>
      <w:bookmarkStart w:id="40563" w:name="_ETM_Q1_11236453"/>
      <w:bookmarkEnd w:id="40563"/>
      <w:r>
        <w:rPr>
          <w:rFonts w:hint="cs"/>
          <w:rtl/>
          <w:lang w:eastAsia="he-IL"/>
        </w:rPr>
        <w:t>תביאו נתונים. ו</w:t>
      </w:r>
      <w:bookmarkStart w:id="40564" w:name="_ETM_Q1_11235201"/>
      <w:bookmarkEnd w:id="40564"/>
      <w:r>
        <w:rPr>
          <w:rFonts w:hint="cs"/>
          <w:rtl/>
          <w:lang w:eastAsia="he-IL"/>
        </w:rPr>
        <w:t>אם אני אחשוב שהנתונים הם לא מספקים דיה</w:t>
      </w:r>
      <w:bookmarkStart w:id="40565" w:name="_ETM_Q1_11239515"/>
      <w:bookmarkEnd w:id="40565"/>
      <w:r>
        <w:rPr>
          <w:rFonts w:hint="cs"/>
          <w:rtl/>
          <w:lang w:eastAsia="he-IL"/>
        </w:rPr>
        <w:t xml:space="preserve"> אז אנחנו ניתן 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נוסף קטן. </w:t>
      </w:r>
    </w:p>
    <w:p w:rsidR="00700976" w:rsidRDefault="00700976" w:rsidP="00700976">
      <w:pPr>
        <w:rPr>
          <w:rtl/>
          <w:lang w:eastAsia="he-IL"/>
        </w:rPr>
      </w:pPr>
      <w:bookmarkStart w:id="40566" w:name="_ETM_Q1_11243235"/>
      <w:bookmarkStart w:id="40567" w:name="_ETM_Q1_11243317"/>
      <w:bookmarkStart w:id="40568" w:name="_ETM_Q1_11240337"/>
      <w:bookmarkStart w:id="40569" w:name="_ETM_Q1_11241148"/>
      <w:bookmarkEnd w:id="40566"/>
      <w:bookmarkEnd w:id="40567"/>
      <w:bookmarkEnd w:id="40568"/>
      <w:bookmarkEnd w:id="40569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570" w:name="ET_guest_נעם_ברגר_3315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0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571" w:name="_ETM_Q1_11241619"/>
      <w:bookmarkStart w:id="40572" w:name="_ETM_Q1_11241651"/>
      <w:bookmarkEnd w:id="40571"/>
      <w:bookmarkEnd w:id="40572"/>
      <w:r>
        <w:rPr>
          <w:rFonts w:hint="cs"/>
          <w:rtl/>
          <w:lang w:eastAsia="he-IL"/>
        </w:rPr>
        <w:t xml:space="preserve">את לא רוצה </w:t>
      </w:r>
      <w:bookmarkStart w:id="40573" w:name="_ETM_Q1_11242636"/>
      <w:bookmarkEnd w:id="40573"/>
      <w:r>
        <w:rPr>
          <w:rFonts w:hint="cs"/>
          <w:rtl/>
          <w:lang w:eastAsia="he-IL"/>
        </w:rPr>
        <w:t>להאריך בעוד חודשיים?</w:t>
      </w:r>
    </w:p>
    <w:p w:rsidR="00700976" w:rsidRDefault="00700976" w:rsidP="00700976">
      <w:pPr>
        <w:rPr>
          <w:rtl/>
          <w:lang w:eastAsia="he-IL"/>
        </w:rPr>
      </w:pPr>
      <w:bookmarkStart w:id="40574" w:name="_ETM_Q1_11241887"/>
      <w:bookmarkStart w:id="40575" w:name="_ETM_Q1_11242132"/>
      <w:bookmarkStart w:id="40576" w:name="_ETM_Q1_11242190"/>
      <w:bookmarkStart w:id="40577" w:name="_ETM_Q1_11240461"/>
      <w:bookmarkEnd w:id="40574"/>
      <w:bookmarkEnd w:id="40575"/>
      <w:bookmarkEnd w:id="40576"/>
      <w:bookmarkEnd w:id="40577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578" w:name="ET_guest_ינון_גוטגליק_3316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8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579" w:name="_ETM_Q1_11243993"/>
      <w:bookmarkStart w:id="40580" w:name="_ETM_Q1_11244026"/>
      <w:bookmarkEnd w:id="40579"/>
      <w:bookmarkEnd w:id="40580"/>
      <w:r>
        <w:rPr>
          <w:rFonts w:hint="cs"/>
          <w:rtl/>
          <w:lang w:eastAsia="he-IL"/>
        </w:rPr>
        <w:t xml:space="preserve">לא, אנחנו צריכים </w:t>
      </w:r>
      <w:bookmarkStart w:id="40581" w:name="_ETM_Q1_11242742"/>
      <w:bookmarkEnd w:id="40581"/>
      <w:r>
        <w:rPr>
          <w:rFonts w:hint="cs"/>
          <w:rtl/>
          <w:lang w:eastAsia="he-IL"/>
        </w:rPr>
        <w:t xml:space="preserve">זמן להכין את החקיקה במקרה </w:t>
      </w:r>
      <w:bookmarkStart w:id="40582" w:name="_ETM_Q1_11246215"/>
      <w:bookmarkEnd w:id="40582"/>
      <w:r>
        <w:rPr>
          <w:rFonts w:hint="cs"/>
          <w:rtl/>
          <w:lang w:eastAsia="he-IL"/>
        </w:rPr>
        <w:t xml:space="preserve">שהוועדה לא מאשרת. </w:t>
      </w:r>
    </w:p>
    <w:p w:rsidR="00700976" w:rsidRDefault="00700976" w:rsidP="00700976">
      <w:pPr>
        <w:rPr>
          <w:rtl/>
          <w:lang w:eastAsia="he-IL"/>
        </w:rPr>
      </w:pPr>
      <w:bookmarkStart w:id="40583" w:name="_ETM_Q1_11247895"/>
      <w:bookmarkStart w:id="40584" w:name="_ETM_Q1_11248791"/>
      <w:bookmarkEnd w:id="40583"/>
      <w:bookmarkEnd w:id="40584"/>
    </w:p>
    <w:p w:rsidR="00700976" w:rsidRDefault="00700976" w:rsidP="00700976">
      <w:pPr>
        <w:pStyle w:val="af6"/>
        <w:keepNext/>
        <w:rPr>
          <w:rtl/>
        </w:rPr>
      </w:pPr>
      <w:bookmarkStart w:id="40585" w:name="ET_yor_5794_3317"/>
      <w:r w:rsidRPr="007009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09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585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586" w:name="_ETM_Q1_11249273"/>
      <w:bookmarkEnd w:id="40586"/>
      <w:r>
        <w:rPr>
          <w:rFonts w:hint="cs"/>
          <w:rtl/>
          <w:lang w:eastAsia="he-IL"/>
        </w:rPr>
        <w:t>ב</w:t>
      </w:r>
      <w:bookmarkStart w:id="40587" w:name="_ETM_Q1_11249319"/>
      <w:bookmarkEnd w:id="40587"/>
      <w:r>
        <w:rPr>
          <w:rFonts w:hint="cs"/>
          <w:rtl/>
          <w:lang w:eastAsia="he-IL"/>
        </w:rPr>
        <w:t xml:space="preserve">מידה והוועדה לא תאשר, </w:t>
      </w:r>
      <w:bookmarkStart w:id="40588" w:name="_ETM_Q1_11248862"/>
      <w:bookmarkEnd w:id="40588"/>
      <w:r>
        <w:rPr>
          <w:rFonts w:hint="cs"/>
          <w:rtl/>
          <w:lang w:eastAsia="he-IL"/>
        </w:rPr>
        <w:t>הם יצטרכו להכין</w:t>
      </w:r>
      <w:bookmarkStart w:id="40589" w:name="_ETM_Q1_11251225"/>
      <w:bookmarkEnd w:id="40589"/>
      <w:r>
        <w:rPr>
          <w:rFonts w:hint="cs"/>
          <w:rtl/>
          <w:lang w:eastAsia="he-IL"/>
        </w:rPr>
        <w:t xml:space="preserve"> את זה. אז לא. </w:t>
      </w:r>
    </w:p>
    <w:p w:rsidR="00700976" w:rsidRDefault="00700976" w:rsidP="00700976">
      <w:pPr>
        <w:rPr>
          <w:rtl/>
          <w:lang w:eastAsia="he-IL"/>
        </w:rPr>
      </w:pPr>
      <w:bookmarkStart w:id="40590" w:name="_ETM_Q1_11255304"/>
      <w:bookmarkStart w:id="40591" w:name="_ETM_Q1_11255385"/>
      <w:bookmarkEnd w:id="40590"/>
      <w:bookmarkEnd w:id="40591"/>
    </w:p>
    <w:p w:rsidR="00700976" w:rsidRDefault="00700976" w:rsidP="00700976">
      <w:pPr>
        <w:rPr>
          <w:rtl/>
          <w:lang w:eastAsia="he-IL"/>
        </w:rPr>
      </w:pPr>
      <w:bookmarkStart w:id="40592" w:name="_ETM_Q1_11255416"/>
      <w:bookmarkStart w:id="40593" w:name="_ETM_Q1_11255479"/>
      <w:bookmarkEnd w:id="40592"/>
      <w:bookmarkEnd w:id="40593"/>
      <w:r>
        <w:rPr>
          <w:rFonts w:hint="cs"/>
          <w:rtl/>
          <w:lang w:eastAsia="he-IL"/>
        </w:rPr>
        <w:t xml:space="preserve">רק שאלה, </w:t>
      </w:r>
      <w:bookmarkStart w:id="40594" w:name="_ETM_Q1_11253961"/>
      <w:bookmarkEnd w:id="40594"/>
      <w:r>
        <w:rPr>
          <w:rFonts w:hint="cs"/>
          <w:rtl/>
          <w:lang w:eastAsia="he-IL"/>
        </w:rPr>
        <w:t>מה התפקיד הרשמי?</w:t>
      </w:r>
    </w:p>
    <w:p w:rsidR="00700976" w:rsidRDefault="00700976" w:rsidP="00700976">
      <w:pPr>
        <w:rPr>
          <w:rtl/>
          <w:lang w:eastAsia="he-IL"/>
        </w:rPr>
      </w:pPr>
      <w:bookmarkStart w:id="40595" w:name="_ETM_Q1_11256735"/>
      <w:bookmarkStart w:id="40596" w:name="_ETM_Q1_11256803"/>
      <w:bookmarkEnd w:id="40595"/>
      <w:bookmarkEnd w:id="40596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597" w:name="ET_guest_נעם_ברגר_3319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7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598" w:name="_ETM_Q1_11258122"/>
      <w:bookmarkStart w:id="40599" w:name="_ETM_Q1_11258156"/>
      <w:bookmarkEnd w:id="40598"/>
      <w:bookmarkEnd w:id="40599"/>
      <w:r>
        <w:rPr>
          <w:rFonts w:hint="cs"/>
          <w:rtl/>
          <w:lang w:eastAsia="he-IL"/>
        </w:rPr>
        <w:t>התפק</w:t>
      </w:r>
      <w:bookmarkStart w:id="40600" w:name="_ETM_Q1_11255842"/>
      <w:bookmarkEnd w:id="40600"/>
      <w:r>
        <w:rPr>
          <w:rFonts w:hint="cs"/>
          <w:rtl/>
          <w:lang w:eastAsia="he-IL"/>
        </w:rPr>
        <w:t xml:space="preserve">יד </w:t>
      </w:r>
      <w:bookmarkStart w:id="40601" w:name="_ETM_Q1_11257687"/>
      <w:bookmarkEnd w:id="40601"/>
      <w:r>
        <w:rPr>
          <w:rFonts w:hint="cs"/>
          <w:rtl/>
          <w:lang w:eastAsia="he-IL"/>
        </w:rPr>
        <w:t>הרשמי שלי בכללית? אני ראש</w:t>
      </w:r>
      <w:bookmarkStart w:id="40602" w:name="_ETM_Q1_11257847"/>
      <w:bookmarkEnd w:id="40602"/>
      <w:r>
        <w:rPr>
          <w:rFonts w:hint="cs"/>
          <w:rtl/>
          <w:lang w:eastAsia="he-IL"/>
        </w:rPr>
        <w:t xml:space="preserve"> תחום מחירים והתחשבנות במטה </w:t>
      </w:r>
      <w:bookmarkStart w:id="40603" w:name="_ETM_Q1_11262652"/>
      <w:bookmarkEnd w:id="40603"/>
      <w:r>
        <w:rPr>
          <w:rFonts w:hint="cs"/>
          <w:rtl/>
          <w:lang w:eastAsia="he-IL"/>
        </w:rPr>
        <w:t xml:space="preserve">של כללית. </w:t>
      </w:r>
    </w:p>
    <w:p w:rsidR="00700976" w:rsidRDefault="00700976" w:rsidP="00700976">
      <w:pPr>
        <w:rPr>
          <w:rtl/>
          <w:lang w:eastAsia="he-IL"/>
        </w:rPr>
      </w:pPr>
      <w:bookmarkStart w:id="40604" w:name="_ETM_Q1_11264108"/>
      <w:bookmarkStart w:id="40605" w:name="_ETM_Q1_11264186"/>
      <w:bookmarkStart w:id="40606" w:name="_ETM_Q1_11265468"/>
      <w:bookmarkEnd w:id="40604"/>
      <w:bookmarkEnd w:id="40605"/>
      <w:bookmarkEnd w:id="40606"/>
    </w:p>
    <w:p w:rsidR="00700976" w:rsidRDefault="00700976" w:rsidP="00700976">
      <w:pPr>
        <w:pStyle w:val="af6"/>
        <w:keepNext/>
        <w:rPr>
          <w:rtl/>
        </w:rPr>
      </w:pPr>
      <w:bookmarkStart w:id="40607" w:name="ET_yor_5794_3320"/>
      <w:r w:rsidRPr="007009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09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607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608" w:name="_ETM_Q1_11266008"/>
      <w:bookmarkStart w:id="40609" w:name="_ETM_Q1_11266041"/>
      <w:bookmarkEnd w:id="40608"/>
      <w:bookmarkEnd w:id="40609"/>
      <w:r>
        <w:rPr>
          <w:rFonts w:hint="cs"/>
          <w:rtl/>
          <w:lang w:eastAsia="he-IL"/>
        </w:rPr>
        <w:t>תראו, ברמת העיקרון אני מבינה. ל</w:t>
      </w:r>
      <w:bookmarkStart w:id="40610" w:name="_ETM_Q1_11265828"/>
      <w:bookmarkEnd w:id="40610"/>
      <w:r>
        <w:rPr>
          <w:rFonts w:hint="cs"/>
          <w:rtl/>
          <w:lang w:eastAsia="he-IL"/>
        </w:rPr>
        <w:t xml:space="preserve">קופות החולים זו </w:t>
      </w:r>
      <w:bookmarkStart w:id="40611" w:name="_ETM_Q1_11267869"/>
      <w:bookmarkEnd w:id="40611"/>
      <w:r>
        <w:rPr>
          <w:rFonts w:hint="cs"/>
          <w:rtl/>
          <w:lang w:eastAsia="he-IL"/>
        </w:rPr>
        <w:t>איזה שהיא ודאות. והוודאו</w:t>
      </w:r>
      <w:bookmarkStart w:id="40612" w:name="_ETM_Q1_11268351"/>
      <w:bookmarkEnd w:id="40612"/>
      <w:r>
        <w:rPr>
          <w:rFonts w:hint="cs"/>
          <w:rtl/>
          <w:lang w:eastAsia="he-IL"/>
        </w:rPr>
        <w:t xml:space="preserve">ת הזאת היא חשובה, אני מבינה אותה. </w:t>
      </w:r>
      <w:bookmarkStart w:id="40613" w:name="_ETM_Q1_11272798"/>
      <w:bookmarkEnd w:id="40613"/>
      <w:r>
        <w:rPr>
          <w:rFonts w:hint="cs"/>
          <w:rtl/>
          <w:lang w:eastAsia="he-IL"/>
        </w:rPr>
        <w:t>אבל אני חייבת לומר שאי אפשר כל הזמן ל</w:t>
      </w:r>
      <w:bookmarkStart w:id="40614" w:name="_ETM_Q1_11272964"/>
      <w:bookmarkEnd w:id="40614"/>
      <w:r>
        <w:rPr>
          <w:rFonts w:hint="cs"/>
          <w:rtl/>
          <w:lang w:eastAsia="he-IL"/>
        </w:rPr>
        <w:t xml:space="preserve">הלין שהקאפ </w:t>
      </w:r>
      <w:bookmarkStart w:id="40615" w:name="_ETM_Q1_11274977"/>
      <w:bookmarkEnd w:id="40615"/>
      <w:r>
        <w:rPr>
          <w:rFonts w:hint="cs"/>
          <w:rtl/>
          <w:lang w:eastAsia="he-IL"/>
        </w:rPr>
        <w:t>והקאפ וגם לא לבוא עם</w:t>
      </w:r>
      <w:bookmarkStart w:id="40616" w:name="_ETM_Q1_11276121"/>
      <w:bookmarkEnd w:id="40616"/>
      <w:r>
        <w:rPr>
          <w:rFonts w:hint="cs"/>
          <w:rtl/>
          <w:lang w:eastAsia="he-IL"/>
        </w:rPr>
        <w:t xml:space="preserve"> איזה שהוא משהו. אם הוא </w:t>
      </w:r>
      <w:bookmarkStart w:id="40617" w:name="_ETM_Q1_11280501"/>
      <w:bookmarkEnd w:id="40617"/>
      <w:r>
        <w:rPr>
          <w:rFonts w:hint="cs"/>
          <w:rtl/>
          <w:lang w:eastAsia="he-IL"/>
        </w:rPr>
        <w:t xml:space="preserve">בסדר ואם הוא ירצה את כולם, מישהו, </w:t>
      </w:r>
      <w:bookmarkStart w:id="40618" w:name="_ETM_Q1_11282165"/>
      <w:bookmarkEnd w:id="40618"/>
      <w:r>
        <w:rPr>
          <w:rFonts w:hint="cs"/>
          <w:rtl/>
          <w:lang w:eastAsia="he-IL"/>
        </w:rPr>
        <w:t xml:space="preserve">אני מקווה שאני, </w:t>
      </w:r>
      <w:bookmarkStart w:id="40619" w:name="_ETM_Q1_11283925"/>
      <w:bookmarkEnd w:id="40619"/>
      <w:r>
        <w:rPr>
          <w:rFonts w:hint="cs"/>
          <w:rtl/>
          <w:lang w:eastAsia="he-IL"/>
        </w:rPr>
        <w:t xml:space="preserve">יעשה את הדיון הזה בעוד אי אילו שנים. </w:t>
      </w:r>
      <w:bookmarkStart w:id="40620" w:name="_ETM_Q1_11285112"/>
      <w:bookmarkEnd w:id="40620"/>
    </w:p>
    <w:p w:rsidR="00700976" w:rsidRDefault="00700976" w:rsidP="00700976">
      <w:pPr>
        <w:rPr>
          <w:rtl/>
          <w:lang w:eastAsia="he-IL"/>
        </w:rPr>
      </w:pPr>
      <w:bookmarkStart w:id="40621" w:name="_ETM_Q1_11285340"/>
      <w:bookmarkStart w:id="40622" w:name="_ETM_Q1_11286101"/>
      <w:bookmarkEnd w:id="40621"/>
      <w:bookmarkEnd w:id="40622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623" w:name="ET_guest_נעם_ברגר_3321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3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624" w:name="_ETM_Q1_11286646"/>
      <w:bookmarkStart w:id="40625" w:name="_ETM_Q1_11286694"/>
      <w:bookmarkEnd w:id="40624"/>
      <w:bookmarkEnd w:id="40625"/>
      <w:r>
        <w:rPr>
          <w:rFonts w:hint="cs"/>
          <w:rtl/>
          <w:lang w:eastAsia="he-IL"/>
        </w:rPr>
        <w:t xml:space="preserve">אני גם </w:t>
      </w:r>
      <w:bookmarkStart w:id="40626" w:name="_ETM_Q1_11288853"/>
      <w:bookmarkEnd w:id="40626"/>
      <w:r>
        <w:rPr>
          <w:rFonts w:hint="cs"/>
          <w:rtl/>
          <w:lang w:eastAsia="he-IL"/>
        </w:rPr>
        <w:t xml:space="preserve">מאחלת. ואני כן אגיד שהעניין הוא פחות הוודאות, כי באמת </w:t>
      </w:r>
      <w:bookmarkStart w:id="40627" w:name="_ETM_Q1_11294661"/>
      <w:bookmarkEnd w:id="40627"/>
      <w:r>
        <w:rPr>
          <w:rFonts w:hint="cs"/>
          <w:rtl/>
          <w:lang w:eastAsia="he-IL"/>
        </w:rPr>
        <w:t xml:space="preserve">מקובל הדרישה לבחון. העניין הוא פשוט הסופיות של הנתונים. האיכות </w:t>
      </w:r>
      <w:bookmarkStart w:id="40628" w:name="_ETM_Q1_11301237"/>
      <w:bookmarkEnd w:id="40628"/>
      <w:r>
        <w:rPr>
          <w:rFonts w:hint="cs"/>
          <w:rtl/>
          <w:lang w:eastAsia="he-IL"/>
        </w:rPr>
        <w:t>שלהם ב</w:t>
      </w:r>
      <w:bookmarkStart w:id="40629" w:name="_ETM_Q1_11299117"/>
      <w:bookmarkEnd w:id="40629"/>
      <w:r>
        <w:rPr>
          <w:rFonts w:hint="cs"/>
          <w:rtl/>
          <w:lang w:eastAsia="he-IL"/>
        </w:rPr>
        <w:t xml:space="preserve">שלב הזה של השנה. </w:t>
      </w:r>
    </w:p>
    <w:p w:rsidR="00700976" w:rsidRDefault="00700976" w:rsidP="00700976">
      <w:pPr>
        <w:rPr>
          <w:rtl/>
          <w:lang w:eastAsia="he-IL"/>
        </w:rPr>
      </w:pPr>
      <w:bookmarkStart w:id="40630" w:name="_ETM_Q1_11302108"/>
      <w:bookmarkStart w:id="40631" w:name="_ETM_Q1_11302187"/>
      <w:bookmarkStart w:id="40632" w:name="_ETM_Q1_11300759"/>
      <w:bookmarkStart w:id="40633" w:name="_ETM_Q1_11302466"/>
      <w:bookmarkStart w:id="40634" w:name="_ETM_Q1_11299740"/>
      <w:bookmarkStart w:id="40635" w:name="_ETM_Q1_11300193"/>
      <w:bookmarkStart w:id="40636" w:name="_ETM_Q1_11299858"/>
      <w:bookmarkStart w:id="40637" w:name="_ETM_Q1_11298574"/>
      <w:bookmarkStart w:id="40638" w:name="_ETM_Q1_11302615"/>
      <w:bookmarkEnd w:id="40630"/>
      <w:bookmarkEnd w:id="40631"/>
      <w:bookmarkEnd w:id="40632"/>
      <w:bookmarkEnd w:id="40633"/>
      <w:bookmarkEnd w:id="40634"/>
      <w:bookmarkEnd w:id="40635"/>
      <w:bookmarkEnd w:id="40636"/>
      <w:bookmarkEnd w:id="40637"/>
      <w:bookmarkEnd w:id="40638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639" w:name="ET_guest_חיים_הופרט_3322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9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640" w:name="_ETM_Q1_11303095"/>
      <w:bookmarkStart w:id="40641" w:name="_ETM_Q1_11303130"/>
      <w:bookmarkEnd w:id="40640"/>
      <w:bookmarkEnd w:id="40641"/>
      <w:r>
        <w:rPr>
          <w:rFonts w:hint="cs"/>
          <w:rtl/>
          <w:lang w:eastAsia="he-IL"/>
        </w:rPr>
        <w:t>א</w:t>
      </w:r>
      <w:bookmarkStart w:id="40642" w:name="_ETM_Q1_11300461"/>
      <w:bookmarkEnd w:id="40642"/>
      <w:r>
        <w:rPr>
          <w:rFonts w:hint="cs"/>
          <w:rtl/>
          <w:lang w:eastAsia="he-IL"/>
        </w:rPr>
        <w:t xml:space="preserve">ז הם לא יהיו איכותיים. </w:t>
      </w:r>
      <w:bookmarkStart w:id="40643" w:name="_ETM_Q1_11304004"/>
      <w:bookmarkEnd w:id="40643"/>
      <w:r>
        <w:rPr>
          <w:rFonts w:hint="cs"/>
          <w:rtl/>
          <w:lang w:eastAsia="he-IL"/>
        </w:rPr>
        <w:t xml:space="preserve">כאילו, אין מה לעשות. גם שנה </w:t>
      </w:r>
      <w:bookmarkStart w:id="40644" w:name="_ETM_Q1_11304416"/>
      <w:bookmarkEnd w:id="40644"/>
      <w:r>
        <w:rPr>
          <w:rFonts w:hint="cs"/>
          <w:rtl/>
          <w:lang w:eastAsia="he-IL"/>
        </w:rPr>
        <w:t xml:space="preserve">שעברה היה לנו קאפ </w:t>
      </w:r>
      <w:bookmarkStart w:id="40645" w:name="_ETM_Q1_11307359"/>
      <w:bookmarkEnd w:id="40645"/>
      <w:r>
        <w:rPr>
          <w:rFonts w:hint="cs"/>
          <w:rtl/>
          <w:lang w:eastAsia="he-IL"/>
        </w:rPr>
        <w:t xml:space="preserve">קורונה. </w:t>
      </w:r>
    </w:p>
    <w:p w:rsidR="00700976" w:rsidRDefault="00700976" w:rsidP="00700976">
      <w:pPr>
        <w:rPr>
          <w:rtl/>
          <w:lang w:eastAsia="he-IL"/>
        </w:rPr>
      </w:pPr>
      <w:bookmarkStart w:id="40646" w:name="_ETM_Q1_11308303"/>
      <w:bookmarkStart w:id="40647" w:name="_ETM_Q1_11308378"/>
      <w:bookmarkStart w:id="40648" w:name="_ETM_Q1_11305944"/>
      <w:bookmarkEnd w:id="40646"/>
      <w:bookmarkEnd w:id="40647"/>
      <w:bookmarkEnd w:id="40648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649" w:name="ET_guest_נעם_ברגר_3323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ברגר: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9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650" w:name="_ETM_Q1_11307436"/>
      <w:bookmarkStart w:id="40651" w:name="_ETM_Q1_11307472"/>
      <w:bookmarkEnd w:id="40650"/>
      <w:bookmarkEnd w:id="40651"/>
      <w:r>
        <w:rPr>
          <w:rFonts w:hint="cs"/>
          <w:rtl/>
          <w:lang w:eastAsia="he-IL"/>
        </w:rPr>
        <w:t>אז שזה יאמר לפרוטוקול, שזה יהיה י</w:t>
      </w:r>
      <w:bookmarkStart w:id="40652" w:name="_ETM_Q1_11307978"/>
      <w:bookmarkEnd w:id="40652"/>
      <w:r>
        <w:rPr>
          <w:rFonts w:hint="cs"/>
          <w:rtl/>
          <w:lang w:eastAsia="he-IL"/>
        </w:rPr>
        <w:t>דוע לגבי הנתונים</w:t>
      </w:r>
      <w:bookmarkStart w:id="40653" w:name="_ETM_Q1_11310209"/>
      <w:bookmarkStart w:id="40654" w:name="_ETM_Q1_11309126"/>
      <w:bookmarkEnd w:id="40653"/>
      <w:bookmarkEnd w:id="40654"/>
      <w:r>
        <w:rPr>
          <w:rFonts w:hint="cs"/>
          <w:rtl/>
          <w:lang w:eastAsia="he-IL"/>
        </w:rPr>
        <w:t xml:space="preserve">. </w:t>
      </w:r>
    </w:p>
    <w:p w:rsidR="00700976" w:rsidRDefault="00700976" w:rsidP="00700976">
      <w:pPr>
        <w:rPr>
          <w:rtl/>
          <w:lang w:eastAsia="he-IL"/>
        </w:rPr>
      </w:pPr>
      <w:bookmarkStart w:id="40655" w:name="_ETM_Q1_11309437"/>
      <w:bookmarkStart w:id="40656" w:name="_ETM_Q1_11309512"/>
      <w:bookmarkEnd w:id="40655"/>
      <w:bookmarkEnd w:id="40656"/>
    </w:p>
    <w:p w:rsidR="00700976" w:rsidRDefault="00700976" w:rsidP="00700976">
      <w:pPr>
        <w:pStyle w:val="af6"/>
        <w:keepNext/>
        <w:rPr>
          <w:rtl/>
        </w:rPr>
      </w:pPr>
      <w:bookmarkStart w:id="40657" w:name="ET_yor_5794_3324"/>
      <w:r w:rsidRPr="007009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09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657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658" w:name="_ETM_Q1_11310912"/>
      <w:bookmarkEnd w:id="40658"/>
      <w:r>
        <w:rPr>
          <w:rFonts w:hint="cs"/>
          <w:rtl/>
          <w:lang w:eastAsia="he-IL"/>
        </w:rPr>
        <w:t>ג</w:t>
      </w:r>
      <w:bookmarkStart w:id="40659" w:name="_ETM_Q1_11310970"/>
      <w:bookmarkEnd w:id="40659"/>
      <w:r>
        <w:rPr>
          <w:rFonts w:hint="cs"/>
          <w:rtl/>
          <w:lang w:eastAsia="he-IL"/>
        </w:rPr>
        <w:t xml:space="preserve">ם נקבל מדדים חלקיים ונדע למדוד </w:t>
      </w:r>
      <w:bookmarkStart w:id="40660" w:name="_ETM_Q1_11311117"/>
      <w:bookmarkEnd w:id="40660"/>
      <w:r>
        <w:rPr>
          <w:rFonts w:hint="cs"/>
          <w:rtl/>
          <w:lang w:eastAsia="he-IL"/>
        </w:rPr>
        <w:t xml:space="preserve">אותם. שמעי, אם </w:t>
      </w:r>
      <w:bookmarkStart w:id="40661" w:name="_ETM_Q1_11313030"/>
      <w:bookmarkEnd w:id="40661"/>
      <w:r>
        <w:rPr>
          <w:rFonts w:hint="cs"/>
          <w:rtl/>
          <w:lang w:eastAsia="he-IL"/>
        </w:rPr>
        <w:t xml:space="preserve">הצלחנו להבין את שיטת ההתחשבנות ולרדת לסוף דעתה עד היום, </w:t>
      </w:r>
      <w:bookmarkStart w:id="40662" w:name="_ETM_Q1_11320070"/>
      <w:bookmarkEnd w:id="40662"/>
      <w:r>
        <w:rPr>
          <w:rFonts w:hint="cs"/>
          <w:rtl/>
          <w:lang w:eastAsia="he-IL"/>
        </w:rPr>
        <w:t>אז</w:t>
      </w:r>
      <w:bookmarkStart w:id="40663" w:name="_ETM_Q1_11317359"/>
      <w:bookmarkEnd w:id="40663"/>
      <w:r>
        <w:rPr>
          <w:rFonts w:hint="cs"/>
          <w:rtl/>
          <w:lang w:eastAsia="he-IL"/>
        </w:rPr>
        <w:t xml:space="preserve"> נשתדל לרדת לסוף דעתה גם אז ולבדו</w:t>
      </w:r>
      <w:bookmarkStart w:id="40664" w:name="_ETM_Q1_11320733"/>
      <w:bookmarkEnd w:id="40664"/>
      <w:r>
        <w:rPr>
          <w:rFonts w:hint="cs"/>
          <w:rtl/>
          <w:lang w:eastAsia="he-IL"/>
        </w:rPr>
        <w:t xml:space="preserve">ק גם </w:t>
      </w:r>
      <w:bookmarkStart w:id="40665" w:name="_ETM_Q1_11321084"/>
      <w:bookmarkEnd w:id="40665"/>
      <w:r>
        <w:rPr>
          <w:rFonts w:hint="cs"/>
          <w:rtl/>
          <w:lang w:eastAsia="he-IL"/>
        </w:rPr>
        <w:t xml:space="preserve">את הנתונים החלקיים. </w:t>
      </w:r>
    </w:p>
    <w:p w:rsidR="00700976" w:rsidRDefault="00700976" w:rsidP="00700976">
      <w:pPr>
        <w:rPr>
          <w:rtl/>
          <w:lang w:eastAsia="he-IL"/>
        </w:rPr>
      </w:pPr>
      <w:bookmarkStart w:id="40666" w:name="_ETM_Q1_11323740"/>
      <w:bookmarkStart w:id="40667" w:name="_ETM_Q1_11324556"/>
      <w:bookmarkEnd w:id="40666"/>
      <w:bookmarkEnd w:id="40667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668" w:name="ET_guest_חיים_הופרט_3325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8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669" w:name="_ETM_Q1_11325048"/>
      <w:bookmarkStart w:id="40670" w:name="_ETM_Q1_11325082"/>
      <w:bookmarkEnd w:id="40669"/>
      <w:bookmarkEnd w:id="40670"/>
      <w:r>
        <w:rPr>
          <w:rFonts w:hint="cs"/>
          <w:rtl/>
          <w:lang w:eastAsia="he-IL"/>
        </w:rPr>
        <w:t xml:space="preserve">אל תשנו את חברי הוועדה. כי ללמד </w:t>
      </w:r>
      <w:bookmarkStart w:id="40671" w:name="_ETM_Q1_11328300"/>
      <w:bookmarkEnd w:id="40671"/>
      <w:r>
        <w:rPr>
          <w:rFonts w:hint="cs"/>
          <w:rtl/>
          <w:lang w:eastAsia="he-IL"/>
        </w:rPr>
        <w:t>מחדש זה</w:t>
      </w:r>
      <w:bookmarkStart w:id="40672" w:name="_ETM_Q1_11328124"/>
      <w:bookmarkEnd w:id="40672"/>
      <w:r>
        <w:rPr>
          <w:rFonts w:hint="cs"/>
          <w:rtl/>
          <w:lang w:eastAsia="he-IL"/>
        </w:rPr>
        <w:t xml:space="preserve">. </w:t>
      </w:r>
    </w:p>
    <w:p w:rsidR="00700976" w:rsidRDefault="00700976" w:rsidP="00700976">
      <w:pPr>
        <w:rPr>
          <w:rtl/>
          <w:lang w:eastAsia="he-IL"/>
        </w:rPr>
      </w:pPr>
      <w:bookmarkStart w:id="40673" w:name="_ETM_Q1_11328819"/>
      <w:bookmarkStart w:id="40674" w:name="_ETM_Q1_11328905"/>
      <w:bookmarkStart w:id="40675" w:name="_ETM_Q1_11330403"/>
      <w:bookmarkEnd w:id="40673"/>
      <w:bookmarkEnd w:id="40674"/>
      <w:bookmarkEnd w:id="40675"/>
    </w:p>
    <w:p w:rsidR="00700976" w:rsidRDefault="00700976" w:rsidP="00700976">
      <w:pPr>
        <w:pStyle w:val="af6"/>
        <w:keepNext/>
        <w:rPr>
          <w:rtl/>
        </w:rPr>
      </w:pPr>
      <w:bookmarkStart w:id="40676" w:name="ET_yor_5794_3326"/>
      <w:r w:rsidRPr="007009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09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676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677" w:name="_ETM_Q1_11330933"/>
      <w:bookmarkStart w:id="40678" w:name="_ETM_Q1_11330967"/>
      <w:bookmarkEnd w:id="40677"/>
      <w:bookmarkEnd w:id="40678"/>
      <w:r>
        <w:rPr>
          <w:rFonts w:hint="cs"/>
          <w:rtl/>
          <w:lang w:eastAsia="he-IL"/>
        </w:rPr>
        <w:t>אנחנו נעשה ס</w:t>
      </w:r>
      <w:bookmarkStart w:id="40679" w:name="_ETM_Q1_11330831"/>
      <w:bookmarkEnd w:id="40679"/>
      <w:r>
        <w:rPr>
          <w:rFonts w:hint="cs"/>
          <w:rtl/>
          <w:lang w:eastAsia="he-IL"/>
        </w:rPr>
        <w:t>מ</w:t>
      </w:r>
      <w:bookmarkStart w:id="40680" w:name="_ETM_Q1_11330167"/>
      <w:bookmarkEnd w:id="40680"/>
      <w:r>
        <w:rPr>
          <w:rFonts w:hint="cs"/>
          <w:rtl/>
          <w:lang w:eastAsia="he-IL"/>
        </w:rPr>
        <w:t>ינר קאפ.</w:t>
      </w:r>
      <w:bookmarkStart w:id="40681" w:name="_ETM_Q1_11332652"/>
      <w:bookmarkEnd w:id="40681"/>
    </w:p>
    <w:p w:rsidR="00700976" w:rsidRDefault="00700976" w:rsidP="00700976">
      <w:pPr>
        <w:rPr>
          <w:rtl/>
          <w:lang w:eastAsia="he-IL"/>
        </w:rPr>
      </w:pPr>
      <w:bookmarkStart w:id="40682" w:name="_ETM_Q1_11332791"/>
      <w:bookmarkEnd w:id="40682"/>
    </w:p>
    <w:p w:rsidR="00700976" w:rsidRDefault="00700976" w:rsidP="00700976">
      <w:pPr>
        <w:pStyle w:val="a4"/>
        <w:keepNext/>
        <w:rPr>
          <w:rtl/>
        </w:rPr>
      </w:pPr>
      <w:bookmarkStart w:id="40683" w:name="ET_speaker_6150_3327"/>
      <w:r w:rsidRPr="0070097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0097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683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684" w:name="_ETM_Q1_11334131"/>
      <w:bookmarkStart w:id="40685" w:name="_ETM_Q1_11334172"/>
      <w:bookmarkEnd w:id="40684"/>
      <w:bookmarkEnd w:id="40685"/>
      <w:r>
        <w:rPr>
          <w:rFonts w:hint="cs"/>
          <w:rtl/>
          <w:lang w:eastAsia="he-IL"/>
        </w:rPr>
        <w:t>אנ</w:t>
      </w:r>
      <w:bookmarkStart w:id="40686" w:name="_ETM_Q1_11331516"/>
      <w:bookmarkEnd w:id="40686"/>
      <w:r>
        <w:rPr>
          <w:rFonts w:hint="cs"/>
          <w:rtl/>
          <w:lang w:eastAsia="he-IL"/>
        </w:rPr>
        <w:t>י רוצה</w:t>
      </w:r>
      <w:bookmarkStart w:id="40687" w:name="_ETM_Q1_11332048"/>
      <w:bookmarkEnd w:id="40687"/>
      <w:r>
        <w:rPr>
          <w:rFonts w:hint="cs"/>
          <w:rtl/>
          <w:lang w:eastAsia="he-IL"/>
        </w:rPr>
        <w:t xml:space="preserve"> למחות ששוב הגענו לבריאות הנפש עייפי</w:t>
      </w:r>
      <w:bookmarkStart w:id="40688" w:name="_ETM_Q1_11334560"/>
      <w:bookmarkEnd w:id="40688"/>
      <w:r>
        <w:rPr>
          <w:rFonts w:hint="cs"/>
          <w:rtl/>
          <w:lang w:eastAsia="he-IL"/>
        </w:rPr>
        <w:t>ם, בלי כוחות</w:t>
      </w:r>
      <w:bookmarkStart w:id="40689" w:name="_ETM_Q1_11336662"/>
      <w:bookmarkEnd w:id="40689"/>
      <w:r>
        <w:rPr>
          <w:rFonts w:hint="cs"/>
          <w:rtl/>
          <w:lang w:eastAsia="he-IL"/>
        </w:rPr>
        <w:t xml:space="preserve"> נפש לבריאות</w:t>
      </w:r>
      <w:bookmarkStart w:id="40690" w:name="_ETM_Q1_11338732"/>
      <w:bookmarkEnd w:id="40690"/>
      <w:r>
        <w:rPr>
          <w:rFonts w:hint="cs"/>
          <w:rtl/>
          <w:lang w:eastAsia="he-IL"/>
        </w:rPr>
        <w:t xml:space="preserve"> הנפש. </w:t>
      </w:r>
      <w:bookmarkStart w:id="40691" w:name="_ETM_Q1_11339404"/>
      <w:bookmarkEnd w:id="40691"/>
    </w:p>
    <w:p w:rsidR="00700976" w:rsidRDefault="00700976" w:rsidP="00700976">
      <w:pPr>
        <w:rPr>
          <w:rtl/>
          <w:lang w:eastAsia="he-IL"/>
        </w:rPr>
      </w:pPr>
      <w:bookmarkStart w:id="40692" w:name="_ETM_Q1_11339533"/>
      <w:bookmarkEnd w:id="40692"/>
    </w:p>
    <w:p w:rsidR="00700976" w:rsidRDefault="00700976" w:rsidP="00700976">
      <w:pPr>
        <w:pStyle w:val="af6"/>
        <w:keepNext/>
        <w:rPr>
          <w:rtl/>
        </w:rPr>
      </w:pPr>
      <w:bookmarkStart w:id="40693" w:name="ET_yor_5794_3328"/>
      <w:r w:rsidRPr="007009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09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693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694" w:name="_ETM_Q1_11340928"/>
      <w:bookmarkStart w:id="40695" w:name="_ETM_Q1_11340968"/>
      <w:bookmarkEnd w:id="40694"/>
      <w:bookmarkEnd w:id="40695"/>
      <w:r>
        <w:rPr>
          <w:rFonts w:hint="cs"/>
          <w:rtl/>
          <w:lang w:eastAsia="he-IL"/>
        </w:rPr>
        <w:t>סעיף 27 יש לנו עוד משהו?</w:t>
      </w:r>
      <w:bookmarkStart w:id="40696" w:name="_ETM_Q1_11340617"/>
      <w:bookmarkEnd w:id="40696"/>
    </w:p>
    <w:p w:rsidR="00700976" w:rsidRDefault="00700976" w:rsidP="00700976">
      <w:pPr>
        <w:rPr>
          <w:rtl/>
          <w:lang w:eastAsia="he-IL"/>
        </w:rPr>
      </w:pPr>
      <w:bookmarkStart w:id="40697" w:name="_ETM_Q1_11340849"/>
      <w:bookmarkStart w:id="40698" w:name="_ETM_Q1_11340936"/>
      <w:bookmarkEnd w:id="40697"/>
      <w:bookmarkEnd w:id="40698"/>
    </w:p>
    <w:p w:rsidR="00700976" w:rsidRDefault="00700976" w:rsidP="00700976">
      <w:pPr>
        <w:pStyle w:val="af9"/>
        <w:keepNext/>
        <w:rPr>
          <w:rtl/>
          <w:lang w:eastAsia="he-IL"/>
        </w:rPr>
      </w:pPr>
      <w:bookmarkStart w:id="40699" w:name="ET_guest_נועה_בן_שבת_3329"/>
      <w:r w:rsidRPr="0070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0097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9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0700" w:name="_ETM_Q1_11342288"/>
      <w:bookmarkStart w:id="40701" w:name="_ETM_Q1_11342327"/>
      <w:bookmarkEnd w:id="40700"/>
      <w:bookmarkEnd w:id="40701"/>
      <w:r>
        <w:rPr>
          <w:rFonts w:hint="cs"/>
          <w:rtl/>
          <w:lang w:eastAsia="he-IL"/>
        </w:rPr>
        <w:t xml:space="preserve">עיף 27 יש לנו </w:t>
      </w:r>
      <w:bookmarkStart w:id="40702" w:name="_ETM_Q1_11344116"/>
      <w:bookmarkEnd w:id="40702"/>
      <w:r>
        <w:rPr>
          <w:rFonts w:hint="cs"/>
          <w:rtl/>
          <w:lang w:eastAsia="he-IL"/>
        </w:rPr>
        <w:t>הסתייגויות. אני רק רוצה להזכיר שסעיף 27 הנוסח שיש פה</w:t>
      </w:r>
      <w:bookmarkStart w:id="40703" w:name="_ETM_Q1_11351412"/>
      <w:bookmarkEnd w:id="40703"/>
      <w:r>
        <w:rPr>
          <w:rFonts w:hint="cs"/>
          <w:rtl/>
          <w:lang w:eastAsia="he-IL"/>
        </w:rPr>
        <w:t xml:space="preserve"> צריך לעבור ניסוח, א</w:t>
      </w:r>
      <w:bookmarkStart w:id="40704" w:name="_ETM_Q1_11352804"/>
      <w:bookmarkEnd w:id="40704"/>
      <w:r>
        <w:rPr>
          <w:rFonts w:hint="cs"/>
          <w:rtl/>
          <w:lang w:eastAsia="he-IL"/>
        </w:rPr>
        <w:t xml:space="preserve">בל זה רק ברמת הניסוח. </w:t>
      </w:r>
      <w:bookmarkStart w:id="40705" w:name="_ETM_Q1_11355232"/>
      <w:bookmarkEnd w:id="40705"/>
    </w:p>
    <w:p w:rsidR="00700976" w:rsidRDefault="00700976" w:rsidP="00700976">
      <w:pPr>
        <w:rPr>
          <w:rtl/>
          <w:lang w:eastAsia="he-IL"/>
        </w:rPr>
      </w:pPr>
      <w:bookmarkStart w:id="40706" w:name="_ETM_Q1_11355354"/>
      <w:bookmarkEnd w:id="40706"/>
    </w:p>
    <w:p w:rsidR="00700976" w:rsidRDefault="00700976" w:rsidP="00700976">
      <w:pPr>
        <w:pStyle w:val="af6"/>
        <w:keepNext/>
        <w:rPr>
          <w:rtl/>
        </w:rPr>
      </w:pPr>
      <w:bookmarkStart w:id="40707" w:name="ET_yor_5794_3330"/>
      <w:r w:rsidRPr="007009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09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707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708" w:name="_ETM_Q1_11357308"/>
      <w:bookmarkStart w:id="40709" w:name="_ETM_Q1_11357350"/>
      <w:bookmarkEnd w:id="40708"/>
      <w:bookmarkEnd w:id="40709"/>
      <w:r>
        <w:rPr>
          <w:rFonts w:hint="cs"/>
          <w:rtl/>
          <w:lang w:eastAsia="he-IL"/>
        </w:rPr>
        <w:t>בסדר, אז</w:t>
      </w:r>
      <w:bookmarkStart w:id="40710" w:name="_ETM_Q1_11359520"/>
      <w:bookmarkEnd w:id="40710"/>
      <w:r>
        <w:rPr>
          <w:rFonts w:hint="cs"/>
          <w:rtl/>
          <w:lang w:eastAsia="he-IL"/>
        </w:rPr>
        <w:t xml:space="preserve"> 27 סיימ</w:t>
      </w:r>
      <w:bookmarkStart w:id="40711" w:name="_ETM_Q1_11357632"/>
      <w:bookmarkEnd w:id="40711"/>
      <w:r>
        <w:rPr>
          <w:rFonts w:hint="cs"/>
          <w:rtl/>
          <w:lang w:eastAsia="he-IL"/>
        </w:rPr>
        <w:t xml:space="preserve">נו. אני עוברת להסתייגויות. </w:t>
      </w:r>
      <w:bookmarkStart w:id="40712" w:name="_ETM_Q1_11360345"/>
      <w:bookmarkEnd w:id="40712"/>
    </w:p>
    <w:p w:rsidR="00700976" w:rsidRDefault="00700976" w:rsidP="00700976">
      <w:pPr>
        <w:rPr>
          <w:rtl/>
          <w:lang w:eastAsia="he-IL"/>
        </w:rPr>
      </w:pPr>
      <w:bookmarkStart w:id="40713" w:name="_ETM_Q1_11360456"/>
      <w:bookmarkEnd w:id="40713"/>
    </w:p>
    <w:p w:rsidR="00700976" w:rsidRDefault="00700976" w:rsidP="00700976">
      <w:pPr>
        <w:rPr>
          <w:rtl/>
          <w:lang w:eastAsia="he-IL"/>
        </w:rPr>
      </w:pPr>
      <w:bookmarkStart w:id="40714" w:name="_ETM_Q1_11360509"/>
      <w:bookmarkStart w:id="40715" w:name="_ETM_Q1_11360624"/>
      <w:bookmarkEnd w:id="40714"/>
      <w:bookmarkEnd w:id="40715"/>
      <w:r>
        <w:rPr>
          <w:rFonts w:hint="cs"/>
          <w:rtl/>
          <w:lang w:eastAsia="he-IL"/>
        </w:rPr>
        <w:t>חבר הכ</w:t>
      </w:r>
      <w:bookmarkStart w:id="40716" w:name="_ETM_Q1_11358313"/>
      <w:bookmarkEnd w:id="40716"/>
      <w:r>
        <w:rPr>
          <w:rFonts w:hint="cs"/>
          <w:rtl/>
          <w:lang w:eastAsia="he-IL"/>
        </w:rPr>
        <w:t>נסת אופיר כץ מציע,</w:t>
      </w:r>
      <w:bookmarkStart w:id="40717" w:name="_ETM_Q1_11360512"/>
      <w:bookmarkEnd w:id="40717"/>
      <w:r>
        <w:rPr>
          <w:rFonts w:hint="cs"/>
          <w:rtl/>
          <w:lang w:eastAsia="he-IL"/>
        </w:rPr>
        <w:t xml:space="preserve"> 156. א</w:t>
      </w:r>
      <w:bookmarkStart w:id="40718" w:name="_ETM_Q1_11360732"/>
      <w:bookmarkEnd w:id="40718"/>
      <w:r>
        <w:rPr>
          <w:rFonts w:hint="cs"/>
          <w:rtl/>
          <w:lang w:eastAsia="he-IL"/>
        </w:rPr>
        <w:t>חרי סעיף קטן ג' יב</w:t>
      </w:r>
      <w:bookmarkStart w:id="40719" w:name="_ETM_Q1_11361767"/>
      <w:bookmarkEnd w:id="40719"/>
      <w:r>
        <w:rPr>
          <w:rFonts w:hint="cs"/>
          <w:rtl/>
          <w:lang w:eastAsia="he-IL"/>
        </w:rPr>
        <w:t>וא: ד. חוק זה יבוטל</w:t>
      </w:r>
      <w:bookmarkStart w:id="40720" w:name="_ETM_Q1_11365447"/>
      <w:bookmarkEnd w:id="40720"/>
      <w:r>
        <w:rPr>
          <w:rFonts w:hint="cs"/>
          <w:rtl/>
          <w:lang w:eastAsia="he-IL"/>
        </w:rPr>
        <w:t xml:space="preserve"> במידה ותושב </w:t>
      </w:r>
      <w:bookmarkStart w:id="40721" w:name="_ETM_Q1_11363687"/>
      <w:bookmarkEnd w:id="40721"/>
      <w:r>
        <w:rPr>
          <w:rFonts w:hint="cs"/>
          <w:rtl/>
          <w:lang w:eastAsia="he-IL"/>
        </w:rPr>
        <w:t xml:space="preserve">פריפריה יחכה יותר </w:t>
      </w:r>
      <w:bookmarkStart w:id="40722" w:name="_ETM_Q1_11364587"/>
      <w:bookmarkEnd w:id="40722"/>
      <w:r>
        <w:rPr>
          <w:rFonts w:hint="cs"/>
          <w:rtl/>
          <w:lang w:eastAsia="he-IL"/>
        </w:rPr>
        <w:t xml:space="preserve">משבועיים לבדיקת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bookmarkStart w:id="40723" w:name="_ETM_Q1_11367780"/>
      <w:bookmarkEnd w:id="40723"/>
    </w:p>
    <w:p w:rsidR="00700976" w:rsidRDefault="00700976" w:rsidP="00700976">
      <w:pPr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724" w:name="_ETM_Q1_11367930"/>
      <w:bookmarkStart w:id="40725" w:name="_ETM_Q1_11367964"/>
      <w:bookmarkStart w:id="40726" w:name="_ETM_Q1_11368110"/>
      <w:bookmarkEnd w:id="40724"/>
      <w:bookmarkEnd w:id="40725"/>
      <w:bookmarkEnd w:id="40726"/>
      <w:r>
        <w:rPr>
          <w:rFonts w:hint="cs"/>
          <w:rtl/>
          <w:lang w:eastAsia="he-IL"/>
        </w:rPr>
        <w:t>מי בעד? מי נגד? מי נמנע? ההסתייגות נפלה.</w:t>
      </w:r>
      <w:bookmarkStart w:id="40727" w:name="_ETM_Q1_11368644"/>
      <w:bookmarkEnd w:id="40727"/>
    </w:p>
    <w:p w:rsidR="00700976" w:rsidRDefault="00700976" w:rsidP="00700976">
      <w:pPr>
        <w:rPr>
          <w:rtl/>
          <w:lang w:eastAsia="he-IL"/>
        </w:rPr>
      </w:pPr>
      <w:bookmarkStart w:id="40728" w:name="_ETM_Q1_11368777"/>
      <w:bookmarkStart w:id="40729" w:name="_ETM_Q1_11369508"/>
      <w:bookmarkEnd w:id="40728"/>
      <w:bookmarkEnd w:id="40729"/>
    </w:p>
    <w:p w:rsidR="00700976" w:rsidRDefault="00700976" w:rsidP="00700976">
      <w:pPr>
        <w:pStyle w:val="af1"/>
        <w:keepNext/>
        <w:rPr>
          <w:rtl/>
          <w:lang w:eastAsia="he-IL"/>
        </w:rPr>
      </w:pPr>
      <w:bookmarkStart w:id="40730" w:name="_ETM_Q1_11369612"/>
      <w:bookmarkEnd w:id="40730"/>
      <w:r>
        <w:rPr>
          <w:rFonts w:hint="eastAsia"/>
          <w:rtl/>
          <w:lang w:eastAsia="he-IL"/>
        </w:rPr>
        <w:t>הצבעה</w:t>
      </w:r>
    </w:p>
    <w:p w:rsidR="00700976" w:rsidRDefault="00700976" w:rsidP="00700976">
      <w:pPr>
        <w:pStyle w:val="--"/>
        <w:keepNext/>
        <w:rPr>
          <w:rtl/>
          <w:lang w:eastAsia="he-IL"/>
        </w:rPr>
      </w:pPr>
    </w:p>
    <w:p w:rsidR="00700976" w:rsidRDefault="00700976" w:rsidP="0070097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700976" w:rsidRDefault="00700976" w:rsidP="00700976">
      <w:pPr>
        <w:rPr>
          <w:rtl/>
          <w:lang w:eastAsia="he-IL"/>
        </w:rPr>
      </w:pPr>
    </w:p>
    <w:p w:rsidR="00700976" w:rsidRDefault="00700976" w:rsidP="00700976">
      <w:pPr>
        <w:pStyle w:val="a4"/>
        <w:keepNext/>
        <w:rPr>
          <w:rtl/>
        </w:rPr>
      </w:pPr>
      <w:bookmarkStart w:id="40731" w:name="ET_speaker_6150_3331"/>
      <w:r w:rsidRPr="0070097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0097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731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732" w:name="_ETM_Q1_11370592"/>
      <w:bookmarkStart w:id="40733" w:name="_ETM_Q1_11370628"/>
      <w:bookmarkEnd w:id="40732"/>
      <w:bookmarkEnd w:id="40733"/>
      <w:r>
        <w:rPr>
          <w:rFonts w:hint="cs"/>
          <w:rtl/>
          <w:lang w:eastAsia="he-IL"/>
        </w:rPr>
        <w:t>הוא כל</w:t>
      </w:r>
      <w:bookmarkStart w:id="40734" w:name="_ETM_Q1_11371261"/>
      <w:bookmarkEnd w:id="40734"/>
      <w:r>
        <w:rPr>
          <w:rFonts w:hint="cs"/>
          <w:rtl/>
          <w:lang w:eastAsia="he-IL"/>
        </w:rPr>
        <w:t xml:space="preserve"> כך צודק. רביזיה. </w:t>
      </w:r>
      <w:bookmarkStart w:id="40735" w:name="_ETM_Q1_11373245"/>
      <w:bookmarkEnd w:id="40735"/>
    </w:p>
    <w:p w:rsidR="00700976" w:rsidRDefault="00700976" w:rsidP="00700976">
      <w:pPr>
        <w:rPr>
          <w:rtl/>
          <w:lang w:eastAsia="he-IL"/>
        </w:rPr>
      </w:pPr>
      <w:bookmarkStart w:id="40736" w:name="_ETM_Q1_11373378"/>
      <w:bookmarkStart w:id="40737" w:name="_ETM_Q1_11374268"/>
      <w:bookmarkEnd w:id="40736"/>
      <w:bookmarkEnd w:id="40737"/>
    </w:p>
    <w:p w:rsidR="00700976" w:rsidRDefault="00700976" w:rsidP="00700976">
      <w:pPr>
        <w:pStyle w:val="af6"/>
        <w:keepNext/>
        <w:rPr>
          <w:rtl/>
        </w:rPr>
      </w:pPr>
      <w:bookmarkStart w:id="40738" w:name="ET_yor_5794_3332"/>
      <w:r w:rsidRPr="0070097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097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738"/>
    </w:p>
    <w:p w:rsidR="00700976" w:rsidRDefault="00700976" w:rsidP="00700976">
      <w:pPr>
        <w:pStyle w:val="KeepWithNext"/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739" w:name="_ETM_Q1_11377379"/>
      <w:bookmarkStart w:id="40740" w:name="_ETM_Q1_11377421"/>
      <w:bookmarkStart w:id="40741" w:name="_ETM_Q1_11374453"/>
      <w:bookmarkEnd w:id="40739"/>
      <w:bookmarkEnd w:id="40740"/>
      <w:bookmarkEnd w:id="40741"/>
      <w:r>
        <w:rPr>
          <w:rFonts w:hint="cs"/>
          <w:rtl/>
          <w:lang w:eastAsia="he-IL"/>
        </w:rPr>
        <w:t>לחילופין א', אחרי סעיף קט</w:t>
      </w:r>
      <w:bookmarkStart w:id="40742" w:name="_ETM_Q1_11375710"/>
      <w:bookmarkEnd w:id="40742"/>
      <w:r>
        <w:rPr>
          <w:rFonts w:hint="cs"/>
          <w:rtl/>
          <w:lang w:eastAsia="he-IL"/>
        </w:rPr>
        <w:t>ן ג' יבוא</w:t>
      </w:r>
      <w:bookmarkStart w:id="40743" w:name="_ETM_Q1_11376707"/>
      <w:bookmarkEnd w:id="40743"/>
      <w:r>
        <w:rPr>
          <w:rFonts w:hint="cs"/>
          <w:rtl/>
          <w:lang w:eastAsia="he-IL"/>
        </w:rPr>
        <w:t xml:space="preserve">: ד. חוק זה יבוטל במידה </w:t>
      </w:r>
      <w:bookmarkStart w:id="40744" w:name="_ETM_Q1_11378016"/>
      <w:bookmarkEnd w:id="40744"/>
      <w:r>
        <w:rPr>
          <w:rFonts w:hint="cs"/>
          <w:rtl/>
          <w:lang w:eastAsia="he-IL"/>
        </w:rPr>
        <w:t>ותושב פריפריה יחכה יותר</w:t>
      </w:r>
      <w:bookmarkStart w:id="40745" w:name="_ETM_Q1_11381718"/>
      <w:bookmarkEnd w:id="40745"/>
      <w:r>
        <w:rPr>
          <w:rFonts w:hint="cs"/>
          <w:rtl/>
          <w:lang w:eastAsia="he-IL"/>
        </w:rPr>
        <w:t xml:space="preserve"> </w:t>
      </w:r>
      <w:bookmarkStart w:id="40746" w:name="_ETM_Q1_11378975"/>
      <w:bookmarkEnd w:id="40746"/>
      <w:r>
        <w:rPr>
          <w:rFonts w:hint="cs"/>
          <w:rtl/>
          <w:lang w:eastAsia="he-IL"/>
        </w:rPr>
        <w:t xml:space="preserve">משבועיים לבדיקת </w:t>
      </w:r>
      <w:bookmarkStart w:id="40747" w:name="_ETM_Q1_11379963"/>
      <w:bookmarkEnd w:id="40747"/>
      <w:r>
        <w:rPr>
          <w:rFonts w:hint="cs"/>
          <w:lang w:eastAsia="he-IL"/>
        </w:rPr>
        <w:t>PET C.T</w:t>
      </w:r>
      <w:r>
        <w:rPr>
          <w:rFonts w:hint="cs"/>
          <w:rtl/>
          <w:lang w:eastAsia="he-IL"/>
        </w:rPr>
        <w:t xml:space="preserve">. </w:t>
      </w:r>
      <w:bookmarkStart w:id="40748" w:name="_ETM_Q1_11384063"/>
      <w:bookmarkEnd w:id="40748"/>
    </w:p>
    <w:p w:rsidR="00700976" w:rsidRDefault="00700976" w:rsidP="00700976">
      <w:pPr>
        <w:rPr>
          <w:rtl/>
          <w:lang w:eastAsia="he-IL"/>
        </w:rPr>
      </w:pPr>
    </w:p>
    <w:p w:rsidR="00700976" w:rsidRDefault="00700976" w:rsidP="00700976">
      <w:pPr>
        <w:rPr>
          <w:rtl/>
          <w:lang w:eastAsia="he-IL"/>
        </w:rPr>
      </w:pPr>
      <w:bookmarkStart w:id="40749" w:name="_ETM_Q1_11384215"/>
      <w:bookmarkStart w:id="40750" w:name="_ETM_Q1_11384244"/>
      <w:bookmarkStart w:id="40751" w:name="_ETM_Q1_11384364"/>
      <w:bookmarkEnd w:id="40749"/>
      <w:bookmarkEnd w:id="40750"/>
      <w:bookmarkEnd w:id="40751"/>
      <w:r>
        <w:rPr>
          <w:rFonts w:hint="cs"/>
          <w:rtl/>
          <w:lang w:eastAsia="he-IL"/>
        </w:rPr>
        <w:t>מי בעד? מי נגד? מי נמנע? ההסתייגות נפלה.</w:t>
      </w:r>
      <w:bookmarkStart w:id="40752" w:name="_ETM_Q1_11384943"/>
      <w:bookmarkEnd w:id="40752"/>
    </w:p>
    <w:p w:rsidR="00700976" w:rsidRDefault="00700976" w:rsidP="00700976">
      <w:pPr>
        <w:rPr>
          <w:rtl/>
          <w:lang w:eastAsia="he-IL"/>
        </w:rPr>
      </w:pPr>
      <w:bookmarkStart w:id="40753" w:name="_ETM_Q1_11385091"/>
      <w:bookmarkStart w:id="40754" w:name="_ETM_Q1_11385935"/>
      <w:bookmarkEnd w:id="40753"/>
      <w:bookmarkEnd w:id="40754"/>
    </w:p>
    <w:p w:rsidR="00700976" w:rsidRDefault="00700976" w:rsidP="00700976">
      <w:pPr>
        <w:pStyle w:val="af1"/>
        <w:keepNext/>
        <w:rPr>
          <w:rtl/>
          <w:lang w:eastAsia="he-IL"/>
        </w:rPr>
      </w:pPr>
      <w:bookmarkStart w:id="40755" w:name="_ETM_Q1_11386055"/>
      <w:bookmarkEnd w:id="40755"/>
      <w:r>
        <w:rPr>
          <w:rFonts w:hint="eastAsia"/>
          <w:rtl/>
          <w:lang w:eastAsia="he-IL"/>
        </w:rPr>
        <w:t>הצבעה</w:t>
      </w:r>
    </w:p>
    <w:p w:rsidR="00700976" w:rsidRDefault="00700976" w:rsidP="00700976">
      <w:pPr>
        <w:pStyle w:val="--"/>
        <w:keepNext/>
        <w:rPr>
          <w:rtl/>
          <w:lang w:eastAsia="he-IL"/>
        </w:rPr>
      </w:pPr>
    </w:p>
    <w:p w:rsidR="00700976" w:rsidRDefault="00700976" w:rsidP="0070097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84529" w:rsidRDefault="00C84529" w:rsidP="00700976">
      <w:pPr>
        <w:rPr>
          <w:rtl/>
          <w:lang w:eastAsia="he-IL"/>
        </w:rPr>
      </w:pPr>
    </w:p>
    <w:p w:rsidR="00C84529" w:rsidRDefault="00C84529" w:rsidP="00C84529">
      <w:pPr>
        <w:pStyle w:val="a4"/>
        <w:keepNext/>
        <w:rPr>
          <w:rtl/>
        </w:rPr>
      </w:pPr>
      <w:bookmarkStart w:id="40756" w:name="ET_speaker_6150_3333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756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757" w:name="_ETM_Q1_11395227"/>
      <w:bookmarkStart w:id="40758" w:name="_ETM_Q1_11395267"/>
      <w:bookmarkEnd w:id="40757"/>
      <w:bookmarkEnd w:id="40758"/>
      <w:r>
        <w:rPr>
          <w:rFonts w:hint="cs"/>
          <w:rtl/>
          <w:lang w:eastAsia="he-IL"/>
        </w:rPr>
        <w:t xml:space="preserve">רביזיה. </w:t>
      </w:r>
    </w:p>
    <w:p w:rsidR="00C84529" w:rsidRDefault="00C84529" w:rsidP="00C84529">
      <w:pPr>
        <w:rPr>
          <w:rtl/>
          <w:lang w:eastAsia="he-IL"/>
        </w:rPr>
      </w:pPr>
      <w:bookmarkStart w:id="40759" w:name="_ETM_Q1_11396319"/>
      <w:bookmarkStart w:id="40760" w:name="_ETM_Q1_11396471"/>
      <w:bookmarkStart w:id="40761" w:name="_ETM_Q1_11393521"/>
      <w:bookmarkEnd w:id="40759"/>
      <w:bookmarkEnd w:id="40760"/>
      <w:bookmarkEnd w:id="40761"/>
    </w:p>
    <w:p w:rsidR="00C84529" w:rsidRDefault="00C84529" w:rsidP="00C84529">
      <w:pPr>
        <w:pStyle w:val="af6"/>
        <w:keepNext/>
        <w:rPr>
          <w:rtl/>
        </w:rPr>
      </w:pPr>
      <w:bookmarkStart w:id="40762" w:name="ET_yor_5794_3334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762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763" w:name="_ETM_Q1_11394996"/>
      <w:bookmarkStart w:id="40764" w:name="_ETM_Q1_11395030"/>
      <w:bookmarkEnd w:id="40763"/>
      <w:bookmarkEnd w:id="40764"/>
      <w:r>
        <w:rPr>
          <w:rFonts w:hint="cs"/>
          <w:rtl/>
          <w:lang w:eastAsia="he-IL"/>
        </w:rPr>
        <w:t>ב. אחרי סעיף קטן ג' יבוא</w:t>
      </w:r>
      <w:bookmarkStart w:id="40765" w:name="_ETM_Q1_11394997"/>
      <w:bookmarkEnd w:id="40765"/>
      <w:r>
        <w:rPr>
          <w:rFonts w:hint="cs"/>
          <w:rtl/>
          <w:lang w:eastAsia="he-IL"/>
        </w:rPr>
        <w:t>:</w:t>
      </w:r>
      <w:bookmarkStart w:id="40766" w:name="_ETM_Q1_11395412"/>
      <w:bookmarkEnd w:id="40766"/>
      <w:r>
        <w:rPr>
          <w:rFonts w:hint="cs"/>
          <w:rtl/>
          <w:lang w:eastAsia="he-IL"/>
        </w:rPr>
        <w:t xml:space="preserve"> ד. חוק זה יבוטל במידה ו</w:t>
      </w:r>
      <w:bookmarkStart w:id="40767" w:name="_ETM_Q1_11397490"/>
      <w:bookmarkEnd w:id="40767"/>
      <w:r>
        <w:rPr>
          <w:rFonts w:hint="cs"/>
          <w:rtl/>
          <w:lang w:eastAsia="he-IL"/>
        </w:rPr>
        <w:t>תינתן תקינה ותקציב להפעלת</w:t>
      </w:r>
      <w:bookmarkStart w:id="40768" w:name="_ETM_Q1_11402212"/>
      <w:bookmarkEnd w:id="40768"/>
      <w:r>
        <w:rPr>
          <w:rFonts w:hint="cs"/>
          <w:rtl/>
          <w:lang w:eastAsia="he-IL"/>
        </w:rPr>
        <w:t xml:space="preserve"> </w:t>
      </w:r>
      <w:bookmarkStart w:id="40769" w:name="_ETM_Q1_11399332"/>
      <w:bookmarkEnd w:id="40769"/>
      <w:r>
        <w:rPr>
          <w:rFonts w:hint="cs"/>
          <w:rtl/>
          <w:lang w:eastAsia="he-IL"/>
        </w:rPr>
        <w:t xml:space="preserve">מכשיר דה וינצ'י </w:t>
      </w:r>
      <w:bookmarkStart w:id="40770" w:name="_ETM_Q1_11400942"/>
      <w:bookmarkEnd w:id="40770"/>
      <w:r>
        <w:rPr>
          <w:rFonts w:hint="cs"/>
          <w:rtl/>
          <w:lang w:eastAsia="he-IL"/>
        </w:rPr>
        <w:t xml:space="preserve">בבית </w:t>
      </w:r>
      <w:bookmarkStart w:id="40771" w:name="_ETM_Q1_11399084"/>
      <w:bookmarkEnd w:id="40771"/>
      <w:r>
        <w:rPr>
          <w:rFonts w:hint="cs"/>
          <w:rtl/>
          <w:lang w:eastAsia="he-IL"/>
        </w:rPr>
        <w:t>החולים גליל נה</w:t>
      </w:r>
      <w:bookmarkStart w:id="40772" w:name="_ETM_Q1_11401898"/>
      <w:bookmarkEnd w:id="40772"/>
      <w:r>
        <w:rPr>
          <w:rFonts w:hint="cs"/>
          <w:rtl/>
          <w:lang w:eastAsia="he-IL"/>
        </w:rPr>
        <w:t xml:space="preserve">ריה. </w:t>
      </w:r>
      <w:bookmarkStart w:id="40773" w:name="_ETM_Q1_11402335"/>
      <w:bookmarkEnd w:id="40773"/>
    </w:p>
    <w:p w:rsidR="00C84529" w:rsidRDefault="00C84529" w:rsidP="00C84529">
      <w:pPr>
        <w:rPr>
          <w:rtl/>
          <w:lang w:eastAsia="he-IL"/>
        </w:rPr>
      </w:pPr>
      <w:bookmarkStart w:id="40774" w:name="_ETM_Q1_11402473"/>
      <w:bookmarkEnd w:id="40774"/>
    </w:p>
    <w:p w:rsidR="00C84529" w:rsidRDefault="00C84529" w:rsidP="00C84529">
      <w:pPr>
        <w:rPr>
          <w:rtl/>
          <w:lang w:eastAsia="he-IL"/>
        </w:rPr>
      </w:pPr>
      <w:bookmarkStart w:id="40775" w:name="_ETM_Q1_11402515"/>
      <w:bookmarkStart w:id="40776" w:name="_ETM_Q1_11402643"/>
      <w:bookmarkEnd w:id="40775"/>
      <w:bookmarkEnd w:id="40776"/>
      <w:r>
        <w:rPr>
          <w:rFonts w:hint="cs"/>
          <w:rtl/>
          <w:lang w:eastAsia="he-IL"/>
        </w:rPr>
        <w:t>מי בעד? מי נגד? מי נמנע? ההסתייגות נפלה.</w:t>
      </w:r>
      <w:bookmarkStart w:id="40777" w:name="_ETM_Q1_11403199"/>
      <w:bookmarkEnd w:id="40777"/>
    </w:p>
    <w:p w:rsidR="00C84529" w:rsidRDefault="00C84529" w:rsidP="00C84529">
      <w:pPr>
        <w:rPr>
          <w:rtl/>
          <w:lang w:eastAsia="he-IL"/>
        </w:rPr>
      </w:pPr>
      <w:bookmarkStart w:id="40778" w:name="_ETM_Q1_11403316"/>
      <w:bookmarkStart w:id="40779" w:name="_ETM_Q1_11403951"/>
      <w:bookmarkEnd w:id="40778"/>
      <w:bookmarkEnd w:id="40779"/>
    </w:p>
    <w:p w:rsidR="00C84529" w:rsidRDefault="00C84529" w:rsidP="00C84529">
      <w:pPr>
        <w:pStyle w:val="af1"/>
        <w:keepNext/>
        <w:rPr>
          <w:rtl/>
          <w:lang w:eastAsia="he-IL"/>
        </w:rPr>
      </w:pPr>
      <w:bookmarkStart w:id="40780" w:name="_ETM_Q1_11404114"/>
      <w:bookmarkEnd w:id="40780"/>
      <w:r>
        <w:rPr>
          <w:rFonts w:hint="eastAsia"/>
          <w:rtl/>
          <w:lang w:eastAsia="he-IL"/>
        </w:rPr>
        <w:t>הצבעה</w:t>
      </w:r>
    </w:p>
    <w:p w:rsidR="00C84529" w:rsidRDefault="00C84529" w:rsidP="00C84529">
      <w:pPr>
        <w:pStyle w:val="--"/>
        <w:keepNext/>
        <w:rPr>
          <w:rtl/>
          <w:lang w:eastAsia="he-IL"/>
        </w:rPr>
      </w:pPr>
    </w:p>
    <w:p w:rsidR="00C84529" w:rsidRDefault="00C84529" w:rsidP="00C8452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40781" w:name="_ETM_Q1_11407580"/>
      <w:bookmarkEnd w:id="40781"/>
    </w:p>
    <w:p w:rsidR="00C84529" w:rsidRDefault="00C84529" w:rsidP="00C84529">
      <w:pPr>
        <w:rPr>
          <w:rtl/>
          <w:lang w:eastAsia="he-IL"/>
        </w:rPr>
      </w:pPr>
      <w:bookmarkStart w:id="40782" w:name="_ETM_Q1_11407689"/>
      <w:bookmarkEnd w:id="40782"/>
    </w:p>
    <w:p w:rsidR="00C84529" w:rsidRDefault="00C84529" w:rsidP="00C84529">
      <w:pPr>
        <w:pStyle w:val="af6"/>
        <w:keepNext/>
        <w:rPr>
          <w:rtl/>
        </w:rPr>
      </w:pPr>
      <w:bookmarkStart w:id="40783" w:name="ET_yor_5794_3336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783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784" w:name="_ETM_Q1_11406383"/>
      <w:bookmarkStart w:id="40785" w:name="_ETM_Q1_11406423"/>
      <w:bookmarkEnd w:id="40784"/>
      <w:bookmarkEnd w:id="40785"/>
      <w:r>
        <w:rPr>
          <w:rFonts w:hint="cs"/>
          <w:rtl/>
          <w:lang w:eastAsia="he-IL"/>
        </w:rPr>
        <w:t>ג</w:t>
      </w:r>
      <w:bookmarkStart w:id="40786" w:name="_ETM_Q1_11407826"/>
      <w:bookmarkStart w:id="40787" w:name="_ETM_Q1_11405810"/>
      <w:bookmarkStart w:id="40788" w:name="_ETM_Q1_11405122"/>
      <w:bookmarkEnd w:id="40786"/>
      <w:bookmarkEnd w:id="40787"/>
      <w:bookmarkEnd w:id="40788"/>
      <w:r>
        <w:rPr>
          <w:rFonts w:hint="cs"/>
          <w:rtl/>
          <w:lang w:eastAsia="he-IL"/>
        </w:rPr>
        <w:t>. אחרי סעיף קטן ג' יבוא: ד</w:t>
      </w:r>
      <w:bookmarkStart w:id="40789" w:name="_ETM_Q1_11406856"/>
      <w:bookmarkEnd w:id="40789"/>
      <w:r>
        <w:rPr>
          <w:rFonts w:hint="cs"/>
          <w:rtl/>
          <w:lang w:eastAsia="he-IL"/>
        </w:rPr>
        <w:t>. חוק זה</w:t>
      </w:r>
      <w:bookmarkStart w:id="40790" w:name="_ETM_Q1_11407784"/>
      <w:bookmarkEnd w:id="40790"/>
      <w:r>
        <w:rPr>
          <w:rFonts w:hint="cs"/>
          <w:rtl/>
          <w:lang w:eastAsia="he-IL"/>
        </w:rPr>
        <w:t xml:space="preserve"> יבוטל במידה ו</w:t>
      </w:r>
      <w:bookmarkStart w:id="40791" w:name="_ETM_Q1_11407511"/>
      <w:bookmarkEnd w:id="40791"/>
      <w:r>
        <w:rPr>
          <w:rFonts w:hint="cs"/>
          <w:rtl/>
          <w:lang w:eastAsia="he-IL"/>
        </w:rPr>
        <w:t xml:space="preserve">תינתן תקינה ותקציב להפעלת היחידה לצנתור </w:t>
      </w:r>
      <w:bookmarkStart w:id="40792" w:name="_ETM_Q1_11410213"/>
      <w:bookmarkEnd w:id="40792"/>
      <w:r>
        <w:rPr>
          <w:rFonts w:hint="cs"/>
          <w:rtl/>
          <w:lang w:eastAsia="he-IL"/>
        </w:rPr>
        <w:t xml:space="preserve">מוח בבית </w:t>
      </w:r>
      <w:bookmarkStart w:id="40793" w:name="_ETM_Q1_11411201"/>
      <w:bookmarkEnd w:id="40793"/>
      <w:r>
        <w:rPr>
          <w:rFonts w:hint="cs"/>
          <w:rtl/>
          <w:lang w:eastAsia="he-IL"/>
        </w:rPr>
        <w:t xml:space="preserve">חולים ברזילי באשקלון. </w:t>
      </w:r>
      <w:bookmarkStart w:id="40794" w:name="_ETM_Q1_11414177"/>
      <w:bookmarkEnd w:id="40794"/>
    </w:p>
    <w:p w:rsidR="00C84529" w:rsidRDefault="00C84529" w:rsidP="00C84529">
      <w:pPr>
        <w:rPr>
          <w:rtl/>
          <w:lang w:eastAsia="he-IL"/>
        </w:rPr>
      </w:pPr>
      <w:bookmarkStart w:id="40795" w:name="_ETM_Q1_11414310"/>
      <w:bookmarkEnd w:id="40795"/>
    </w:p>
    <w:p w:rsidR="00C84529" w:rsidRDefault="00C84529" w:rsidP="00C84529">
      <w:pPr>
        <w:rPr>
          <w:rtl/>
          <w:lang w:eastAsia="he-IL"/>
        </w:rPr>
      </w:pPr>
      <w:bookmarkStart w:id="40796" w:name="_ETM_Q1_11414358"/>
      <w:bookmarkEnd w:id="40796"/>
      <w:r>
        <w:rPr>
          <w:rFonts w:hint="cs"/>
          <w:rtl/>
          <w:lang w:eastAsia="he-IL"/>
        </w:rPr>
        <w:t>מי בעד? מי נגד? מי נמנע? ההסתייגות נפלה.</w:t>
      </w:r>
      <w:bookmarkStart w:id="40797" w:name="_ETM_Q1_11415057"/>
      <w:bookmarkEnd w:id="40797"/>
    </w:p>
    <w:p w:rsidR="00C84529" w:rsidRDefault="00C84529" w:rsidP="00C84529">
      <w:pPr>
        <w:rPr>
          <w:rtl/>
          <w:lang w:eastAsia="he-IL"/>
        </w:rPr>
      </w:pPr>
      <w:bookmarkStart w:id="40798" w:name="_ETM_Q1_11415173"/>
      <w:bookmarkStart w:id="40799" w:name="_ETM_Q1_11415905"/>
      <w:bookmarkEnd w:id="40798"/>
      <w:bookmarkEnd w:id="40799"/>
    </w:p>
    <w:p w:rsidR="00C84529" w:rsidRDefault="00C84529" w:rsidP="00C84529">
      <w:pPr>
        <w:pStyle w:val="af1"/>
        <w:keepNext/>
        <w:rPr>
          <w:rtl/>
          <w:lang w:eastAsia="he-IL"/>
        </w:rPr>
      </w:pPr>
      <w:bookmarkStart w:id="40800" w:name="_ETM_Q1_11416035"/>
      <w:bookmarkEnd w:id="40800"/>
      <w:r>
        <w:rPr>
          <w:rFonts w:hint="eastAsia"/>
          <w:rtl/>
          <w:lang w:eastAsia="he-IL"/>
        </w:rPr>
        <w:t>הצבעה</w:t>
      </w:r>
    </w:p>
    <w:p w:rsidR="00C84529" w:rsidRDefault="00C84529" w:rsidP="00C84529">
      <w:pPr>
        <w:pStyle w:val="--"/>
        <w:keepNext/>
        <w:rPr>
          <w:rtl/>
          <w:lang w:eastAsia="he-IL"/>
        </w:rPr>
      </w:pPr>
    </w:p>
    <w:p w:rsidR="00C84529" w:rsidRDefault="00C84529" w:rsidP="00C8452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84529" w:rsidRDefault="00C84529" w:rsidP="00C84529">
      <w:pPr>
        <w:rPr>
          <w:rtl/>
          <w:lang w:eastAsia="he-IL"/>
        </w:rPr>
      </w:pPr>
      <w:bookmarkStart w:id="40801" w:name="_ETM_Q1_11413623"/>
      <w:bookmarkEnd w:id="40801"/>
    </w:p>
    <w:p w:rsidR="00C84529" w:rsidRDefault="00C84529" w:rsidP="00C84529">
      <w:pPr>
        <w:pStyle w:val="a4"/>
        <w:keepNext/>
        <w:rPr>
          <w:rtl/>
        </w:rPr>
      </w:pPr>
      <w:bookmarkStart w:id="40802" w:name="ET_speaker_6150_3337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02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03" w:name="_ETM_Q1_11415493"/>
      <w:bookmarkStart w:id="40804" w:name="_ETM_Q1_11415534"/>
      <w:bookmarkEnd w:id="40803"/>
      <w:bookmarkEnd w:id="40804"/>
      <w:r>
        <w:rPr>
          <w:rFonts w:hint="cs"/>
          <w:rtl/>
          <w:lang w:eastAsia="he-IL"/>
        </w:rPr>
        <w:t xml:space="preserve">רביזיה. </w:t>
      </w:r>
      <w:bookmarkStart w:id="40805" w:name="_ETM_Q1_11416535"/>
      <w:bookmarkEnd w:id="40805"/>
    </w:p>
    <w:p w:rsidR="00C84529" w:rsidRDefault="00C84529" w:rsidP="00C84529">
      <w:pPr>
        <w:rPr>
          <w:rtl/>
          <w:lang w:eastAsia="he-IL"/>
        </w:rPr>
      </w:pPr>
      <w:bookmarkStart w:id="40806" w:name="_ETM_Q1_11416635"/>
      <w:bookmarkEnd w:id="40806"/>
    </w:p>
    <w:p w:rsidR="00C84529" w:rsidRDefault="00C84529" w:rsidP="00C84529">
      <w:pPr>
        <w:pStyle w:val="af6"/>
        <w:keepNext/>
        <w:rPr>
          <w:rtl/>
        </w:rPr>
      </w:pPr>
      <w:bookmarkStart w:id="40807" w:name="ET_yor_5794_3338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07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08" w:name="_ETM_Q1_11418140"/>
      <w:bookmarkStart w:id="40809" w:name="_ETM_Q1_11418173"/>
      <w:bookmarkStart w:id="40810" w:name="_ETM_Q1_11415224"/>
      <w:bookmarkEnd w:id="40808"/>
      <w:bookmarkEnd w:id="40809"/>
      <w:bookmarkEnd w:id="40810"/>
      <w:r>
        <w:rPr>
          <w:rFonts w:hint="cs"/>
          <w:rtl/>
          <w:lang w:eastAsia="he-IL"/>
        </w:rPr>
        <w:t>ד. אחרי סעיף קטן ג' יבוא:</w:t>
      </w:r>
      <w:bookmarkStart w:id="40811" w:name="_ETM_Q1_11416665"/>
      <w:bookmarkStart w:id="40812" w:name="_ETM_Q1_11416903"/>
      <w:bookmarkEnd w:id="40811"/>
      <w:bookmarkEnd w:id="40812"/>
      <w:r>
        <w:rPr>
          <w:rFonts w:hint="cs"/>
          <w:rtl/>
          <w:lang w:eastAsia="he-IL"/>
        </w:rPr>
        <w:t xml:space="preserve"> ד. חוק זה יבוטל במידה ותינתן תקינה ו</w:t>
      </w:r>
      <w:bookmarkStart w:id="40813" w:name="_ETM_Q1_11418373"/>
      <w:bookmarkEnd w:id="40813"/>
      <w:r>
        <w:rPr>
          <w:rFonts w:hint="cs"/>
          <w:rtl/>
          <w:lang w:eastAsia="he-IL"/>
        </w:rPr>
        <w:t>תקצוב להפעלת ארבעה</w:t>
      </w:r>
      <w:bookmarkStart w:id="40814" w:name="_ETM_Q1_11422210"/>
      <w:bookmarkEnd w:id="40814"/>
      <w:r>
        <w:rPr>
          <w:rFonts w:hint="cs"/>
          <w:rtl/>
          <w:lang w:eastAsia="he-IL"/>
        </w:rPr>
        <w:t xml:space="preserve"> ת</w:t>
      </w:r>
      <w:bookmarkStart w:id="40815" w:name="_ETM_Q1_11419713"/>
      <w:bookmarkEnd w:id="40815"/>
      <w:r>
        <w:rPr>
          <w:rFonts w:hint="cs"/>
          <w:rtl/>
          <w:lang w:eastAsia="he-IL"/>
        </w:rPr>
        <w:t>אי לחץ שיחולקו לצ</w:t>
      </w:r>
      <w:bookmarkStart w:id="40816" w:name="_ETM_Q1_11420666"/>
      <w:bookmarkEnd w:id="40816"/>
      <w:r>
        <w:rPr>
          <w:rFonts w:hint="cs"/>
          <w:rtl/>
          <w:lang w:eastAsia="he-IL"/>
        </w:rPr>
        <w:t xml:space="preserve">פון ולדרום. </w:t>
      </w:r>
      <w:bookmarkStart w:id="40817" w:name="_ETM_Q1_11422453"/>
      <w:bookmarkEnd w:id="40817"/>
    </w:p>
    <w:p w:rsidR="00C84529" w:rsidRDefault="00C84529" w:rsidP="00C84529">
      <w:pPr>
        <w:rPr>
          <w:rtl/>
          <w:lang w:eastAsia="he-IL"/>
        </w:rPr>
      </w:pPr>
      <w:bookmarkStart w:id="40818" w:name="_ETM_Q1_11422569"/>
      <w:bookmarkStart w:id="40819" w:name="_ETM_Q1_11422613"/>
      <w:bookmarkEnd w:id="40818"/>
      <w:bookmarkEnd w:id="40819"/>
    </w:p>
    <w:p w:rsidR="00C84529" w:rsidRDefault="00C84529" w:rsidP="00C84529">
      <w:pPr>
        <w:rPr>
          <w:rtl/>
          <w:lang w:eastAsia="he-IL"/>
        </w:rPr>
      </w:pPr>
      <w:bookmarkStart w:id="40820" w:name="_ETM_Q1_11422794"/>
      <w:bookmarkEnd w:id="40820"/>
      <w:r>
        <w:rPr>
          <w:rFonts w:hint="cs"/>
          <w:rtl/>
          <w:lang w:eastAsia="he-IL"/>
        </w:rPr>
        <w:t>מי בעד? מי נגד? מי נמנע? ההסתייגות נפלה.</w:t>
      </w:r>
      <w:bookmarkStart w:id="40821" w:name="_ETM_Q1_11423317"/>
      <w:bookmarkEnd w:id="40821"/>
    </w:p>
    <w:p w:rsidR="00C84529" w:rsidRDefault="00C84529" w:rsidP="00C84529">
      <w:pPr>
        <w:rPr>
          <w:rtl/>
          <w:lang w:eastAsia="he-IL"/>
        </w:rPr>
      </w:pPr>
      <w:bookmarkStart w:id="40822" w:name="_ETM_Q1_11423461"/>
      <w:bookmarkStart w:id="40823" w:name="_ETM_Q1_11423797"/>
      <w:bookmarkEnd w:id="40822"/>
      <w:bookmarkEnd w:id="40823"/>
    </w:p>
    <w:p w:rsidR="00C84529" w:rsidRDefault="00C84529" w:rsidP="00C84529">
      <w:pPr>
        <w:pStyle w:val="af1"/>
        <w:keepNext/>
        <w:rPr>
          <w:rtl/>
          <w:lang w:eastAsia="he-IL"/>
        </w:rPr>
      </w:pPr>
      <w:bookmarkStart w:id="40824" w:name="_ETM_Q1_11423930"/>
      <w:bookmarkEnd w:id="40824"/>
      <w:r>
        <w:rPr>
          <w:rFonts w:hint="eastAsia"/>
          <w:rtl/>
          <w:lang w:eastAsia="he-IL"/>
        </w:rPr>
        <w:t>הצבעה</w:t>
      </w:r>
    </w:p>
    <w:p w:rsidR="00C84529" w:rsidRDefault="00C84529" w:rsidP="00C84529">
      <w:pPr>
        <w:pStyle w:val="--"/>
        <w:keepNext/>
        <w:rPr>
          <w:rtl/>
          <w:lang w:eastAsia="he-IL"/>
        </w:rPr>
      </w:pPr>
    </w:p>
    <w:p w:rsidR="00C84529" w:rsidRDefault="00C84529" w:rsidP="00C8452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84529" w:rsidRDefault="00C84529" w:rsidP="00C84529">
      <w:pPr>
        <w:rPr>
          <w:rtl/>
          <w:lang w:eastAsia="he-IL"/>
        </w:rPr>
      </w:pPr>
    </w:p>
    <w:p w:rsidR="00C84529" w:rsidRDefault="00C84529" w:rsidP="00C84529">
      <w:pPr>
        <w:pStyle w:val="a4"/>
        <w:keepNext/>
        <w:rPr>
          <w:rtl/>
        </w:rPr>
      </w:pPr>
      <w:bookmarkStart w:id="40825" w:name="ET_speaker_6150_3339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25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26" w:name="_ETM_Q1_11426057"/>
      <w:bookmarkStart w:id="40827" w:name="_ETM_Q1_11426095"/>
      <w:bookmarkEnd w:id="40826"/>
      <w:bookmarkEnd w:id="40827"/>
      <w:r>
        <w:rPr>
          <w:rFonts w:hint="cs"/>
          <w:rtl/>
          <w:lang w:eastAsia="he-IL"/>
        </w:rPr>
        <w:t>רביזיה</w:t>
      </w:r>
      <w:bookmarkStart w:id="40828" w:name="_ETM_Q1_11424236"/>
      <w:bookmarkEnd w:id="40828"/>
      <w:r>
        <w:rPr>
          <w:rFonts w:hint="cs"/>
          <w:rtl/>
          <w:lang w:eastAsia="he-IL"/>
        </w:rPr>
        <w:t xml:space="preserve">. </w:t>
      </w:r>
      <w:bookmarkStart w:id="40829" w:name="_ETM_Q1_11424510"/>
      <w:bookmarkEnd w:id="40829"/>
    </w:p>
    <w:p w:rsidR="00C84529" w:rsidRDefault="00C84529" w:rsidP="00C84529">
      <w:pPr>
        <w:rPr>
          <w:rtl/>
          <w:lang w:eastAsia="he-IL"/>
        </w:rPr>
      </w:pPr>
      <w:bookmarkStart w:id="40830" w:name="_ETM_Q1_11424613"/>
      <w:bookmarkEnd w:id="40830"/>
    </w:p>
    <w:p w:rsidR="00C84529" w:rsidRDefault="00C84529" w:rsidP="00C84529">
      <w:pPr>
        <w:pStyle w:val="af6"/>
        <w:keepNext/>
        <w:rPr>
          <w:rtl/>
        </w:rPr>
      </w:pPr>
      <w:bookmarkStart w:id="40831" w:name="ET_yor_5794_3340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31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32" w:name="_ETM_Q1_11426203"/>
      <w:bookmarkStart w:id="40833" w:name="_ETM_Q1_11426244"/>
      <w:bookmarkStart w:id="40834" w:name="_ETM_Q1_11424693"/>
      <w:bookmarkEnd w:id="40832"/>
      <w:bookmarkEnd w:id="40833"/>
      <w:bookmarkEnd w:id="40834"/>
      <w:r>
        <w:rPr>
          <w:rFonts w:hint="cs"/>
          <w:rtl/>
          <w:lang w:eastAsia="he-IL"/>
        </w:rPr>
        <w:t>ה. אחרי</w:t>
      </w:r>
      <w:bookmarkStart w:id="40835" w:name="_ETM_Q1_11426940"/>
      <w:bookmarkEnd w:id="40835"/>
      <w:r>
        <w:rPr>
          <w:rFonts w:hint="cs"/>
          <w:rtl/>
          <w:lang w:eastAsia="he-IL"/>
        </w:rPr>
        <w:t xml:space="preserve"> סעיף קטן ג' יבוא: ד</w:t>
      </w:r>
      <w:bookmarkStart w:id="40836" w:name="_ETM_Q1_11426425"/>
      <w:bookmarkEnd w:id="40836"/>
      <w:r>
        <w:rPr>
          <w:rFonts w:hint="cs"/>
          <w:rtl/>
          <w:lang w:eastAsia="he-IL"/>
        </w:rPr>
        <w:t>. חוק זה יחול במידה וקופת</w:t>
      </w:r>
      <w:bookmarkStart w:id="40837" w:name="_ETM_Q1_11429856"/>
      <w:bookmarkEnd w:id="40837"/>
      <w:r>
        <w:rPr>
          <w:rFonts w:hint="cs"/>
          <w:rtl/>
          <w:lang w:eastAsia="he-IL"/>
        </w:rPr>
        <w:t xml:space="preserve"> החולים תממן </w:t>
      </w:r>
      <w:bookmarkStart w:id="40838" w:name="_ETM_Q1_11428224"/>
      <w:bookmarkEnd w:id="40838"/>
      <w:r>
        <w:rPr>
          <w:rFonts w:hint="cs"/>
          <w:rtl/>
          <w:lang w:eastAsia="he-IL"/>
        </w:rPr>
        <w:t>לתושב הפריפריה את הסכום היחסי</w:t>
      </w:r>
      <w:bookmarkStart w:id="40839" w:name="_ETM_Q1_11429489"/>
      <w:bookmarkEnd w:id="40839"/>
      <w:r>
        <w:rPr>
          <w:rFonts w:hint="cs"/>
          <w:rtl/>
          <w:lang w:eastAsia="he-IL"/>
        </w:rPr>
        <w:t xml:space="preserve"> של מס הבריאות</w:t>
      </w:r>
      <w:bookmarkStart w:id="40840" w:name="_ETM_Q1_11432257"/>
      <w:bookmarkEnd w:id="40840"/>
      <w:r>
        <w:rPr>
          <w:rFonts w:hint="cs"/>
          <w:rtl/>
          <w:lang w:eastAsia="he-IL"/>
        </w:rPr>
        <w:t xml:space="preserve"> על כל יום מעל לחודש המתנ</w:t>
      </w:r>
      <w:bookmarkStart w:id="40841" w:name="_ETM_Q1_11431585"/>
      <w:bookmarkEnd w:id="40841"/>
      <w:r>
        <w:rPr>
          <w:rFonts w:hint="cs"/>
          <w:rtl/>
          <w:lang w:eastAsia="he-IL"/>
        </w:rPr>
        <w:t xml:space="preserve">ה לבדיקת </w:t>
      </w:r>
      <w:r>
        <w:rPr>
          <w:rFonts w:hint="cs"/>
          <w:lang w:eastAsia="he-IL"/>
        </w:rPr>
        <w:t>C.T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MRI</w:t>
      </w:r>
      <w:bookmarkStart w:id="40842" w:name="_ETM_Q1_11435429"/>
      <w:bookmarkEnd w:id="40842"/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PET C.T</w:t>
      </w:r>
      <w:r>
        <w:rPr>
          <w:rFonts w:hint="cs"/>
          <w:rtl/>
          <w:lang w:eastAsia="he-IL"/>
        </w:rPr>
        <w:t xml:space="preserve">. </w:t>
      </w:r>
      <w:bookmarkStart w:id="40843" w:name="_ETM_Q1_11434216"/>
      <w:bookmarkEnd w:id="40843"/>
    </w:p>
    <w:p w:rsidR="00C84529" w:rsidRDefault="00C84529" w:rsidP="00C84529">
      <w:pPr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44" w:name="_ETM_Q1_11434366"/>
      <w:bookmarkStart w:id="40845" w:name="_ETM_Q1_11434400"/>
      <w:bookmarkStart w:id="40846" w:name="_ETM_Q1_11434520"/>
      <w:bookmarkEnd w:id="40844"/>
      <w:bookmarkEnd w:id="40845"/>
      <w:bookmarkEnd w:id="40846"/>
      <w:r>
        <w:rPr>
          <w:rFonts w:hint="cs"/>
          <w:rtl/>
          <w:lang w:eastAsia="he-IL"/>
        </w:rPr>
        <w:t>מי בעד? מי נגד? מי נמנע? ההסתייגות נפלה.</w:t>
      </w:r>
      <w:bookmarkStart w:id="40847" w:name="_ETM_Q1_11435096"/>
      <w:bookmarkEnd w:id="40847"/>
    </w:p>
    <w:p w:rsidR="00C84529" w:rsidRDefault="00C84529" w:rsidP="00C84529">
      <w:pPr>
        <w:rPr>
          <w:rtl/>
          <w:lang w:eastAsia="he-IL"/>
        </w:rPr>
      </w:pPr>
      <w:bookmarkStart w:id="40848" w:name="_ETM_Q1_11435240"/>
      <w:bookmarkStart w:id="40849" w:name="_ETM_Q1_11436008"/>
      <w:bookmarkEnd w:id="40848"/>
      <w:bookmarkEnd w:id="40849"/>
    </w:p>
    <w:p w:rsidR="00C84529" w:rsidRDefault="00C84529" w:rsidP="00C84529">
      <w:pPr>
        <w:pStyle w:val="af1"/>
        <w:keepNext/>
        <w:rPr>
          <w:rtl/>
          <w:lang w:eastAsia="he-IL"/>
        </w:rPr>
      </w:pPr>
      <w:bookmarkStart w:id="40850" w:name="_ETM_Q1_11436119"/>
      <w:bookmarkEnd w:id="40850"/>
      <w:r>
        <w:rPr>
          <w:rFonts w:hint="eastAsia"/>
          <w:rtl/>
          <w:lang w:eastAsia="he-IL"/>
        </w:rPr>
        <w:t>הצבעה</w:t>
      </w:r>
    </w:p>
    <w:p w:rsidR="00C84529" w:rsidRDefault="00C84529" w:rsidP="00C84529">
      <w:pPr>
        <w:pStyle w:val="--"/>
        <w:keepNext/>
        <w:rPr>
          <w:rtl/>
          <w:lang w:eastAsia="he-IL"/>
        </w:rPr>
      </w:pPr>
    </w:p>
    <w:p w:rsidR="00C84529" w:rsidRDefault="00C84529" w:rsidP="00C8452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84529" w:rsidRDefault="00C84529" w:rsidP="00C84529">
      <w:pPr>
        <w:rPr>
          <w:rtl/>
          <w:lang w:eastAsia="he-IL"/>
        </w:rPr>
      </w:pPr>
    </w:p>
    <w:p w:rsidR="00C84529" w:rsidRDefault="00C84529" w:rsidP="00C84529">
      <w:pPr>
        <w:pStyle w:val="a4"/>
        <w:keepNext/>
        <w:rPr>
          <w:rtl/>
        </w:rPr>
      </w:pPr>
      <w:bookmarkStart w:id="40851" w:name="ET_speaker_6150_3341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51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52" w:name="_ETM_Q1_11435799"/>
      <w:bookmarkStart w:id="40853" w:name="_ETM_Q1_11435840"/>
      <w:bookmarkEnd w:id="40852"/>
      <w:bookmarkEnd w:id="40853"/>
      <w:r>
        <w:rPr>
          <w:rFonts w:hint="cs"/>
          <w:rtl/>
          <w:lang w:eastAsia="he-IL"/>
        </w:rPr>
        <w:t xml:space="preserve">צדיק, צדיק האופיר הזה. רביזיה. </w:t>
      </w:r>
      <w:bookmarkStart w:id="40854" w:name="_ETM_Q1_11441247"/>
      <w:bookmarkEnd w:id="40854"/>
    </w:p>
    <w:p w:rsidR="00C84529" w:rsidRDefault="00C84529" w:rsidP="00C84529">
      <w:pPr>
        <w:rPr>
          <w:rtl/>
          <w:lang w:eastAsia="he-IL"/>
        </w:rPr>
      </w:pPr>
      <w:bookmarkStart w:id="40855" w:name="_ETM_Q1_11441362"/>
      <w:bookmarkStart w:id="40856" w:name="_ETM_Q1_11438404"/>
      <w:bookmarkEnd w:id="40855"/>
      <w:bookmarkEnd w:id="40856"/>
    </w:p>
    <w:p w:rsidR="00C84529" w:rsidRDefault="00C84529" w:rsidP="00C84529">
      <w:pPr>
        <w:pStyle w:val="a4"/>
        <w:keepNext/>
        <w:rPr>
          <w:rtl/>
        </w:rPr>
      </w:pPr>
      <w:bookmarkStart w:id="40857" w:name="ET_speaker_6044_3343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57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58" w:name="_ETM_Q1_11439575"/>
      <w:bookmarkStart w:id="40859" w:name="_ETM_Q1_11439609"/>
      <w:bookmarkEnd w:id="40858"/>
      <w:bookmarkEnd w:id="40859"/>
      <w:r>
        <w:rPr>
          <w:rFonts w:hint="cs"/>
          <w:rtl/>
          <w:lang w:eastAsia="he-IL"/>
        </w:rPr>
        <w:t xml:space="preserve">רביזיה. </w:t>
      </w:r>
      <w:bookmarkStart w:id="40860" w:name="_ETM_Q1_11440598"/>
      <w:bookmarkEnd w:id="40860"/>
    </w:p>
    <w:p w:rsidR="00C84529" w:rsidRDefault="00C84529" w:rsidP="00C84529">
      <w:pPr>
        <w:rPr>
          <w:rtl/>
          <w:lang w:eastAsia="he-IL"/>
        </w:rPr>
      </w:pPr>
      <w:bookmarkStart w:id="40861" w:name="_ETM_Q1_11440719"/>
      <w:bookmarkEnd w:id="40861"/>
    </w:p>
    <w:p w:rsidR="00C84529" w:rsidRDefault="00C84529" w:rsidP="00C84529">
      <w:pPr>
        <w:pStyle w:val="af6"/>
        <w:keepNext/>
        <w:rPr>
          <w:rtl/>
        </w:rPr>
      </w:pPr>
      <w:bookmarkStart w:id="40862" w:name="ET_yor_5794_3344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62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63" w:name="_ETM_Q1_11442075"/>
      <w:bookmarkStart w:id="40864" w:name="_ETM_Q1_11442109"/>
      <w:bookmarkEnd w:id="40863"/>
      <w:bookmarkEnd w:id="40864"/>
      <w:r>
        <w:rPr>
          <w:rFonts w:hint="cs"/>
          <w:rtl/>
          <w:lang w:eastAsia="he-IL"/>
        </w:rPr>
        <w:t>קבוצת</w:t>
      </w:r>
      <w:bookmarkStart w:id="40865" w:name="_ETM_Q1_11439814"/>
      <w:bookmarkEnd w:id="40865"/>
      <w:r>
        <w:rPr>
          <w:rFonts w:hint="cs"/>
          <w:rtl/>
          <w:lang w:eastAsia="he-IL"/>
        </w:rPr>
        <w:t xml:space="preserve"> הרשימה</w:t>
      </w:r>
      <w:bookmarkStart w:id="40866" w:name="_ETM_Q1_11440816"/>
      <w:bookmarkEnd w:id="40866"/>
      <w:r>
        <w:rPr>
          <w:rFonts w:hint="cs"/>
          <w:rtl/>
          <w:lang w:eastAsia="he-IL"/>
        </w:rPr>
        <w:t xml:space="preserve"> המשותפת מציעה, וקבוצ</w:t>
      </w:r>
      <w:bookmarkStart w:id="40867" w:name="_ETM_Q1_11442216"/>
      <w:bookmarkEnd w:id="40867"/>
      <w:r>
        <w:rPr>
          <w:rFonts w:hint="cs"/>
          <w:rtl/>
          <w:lang w:eastAsia="he-IL"/>
        </w:rPr>
        <w:t>ת הרשימה המשו</w:t>
      </w:r>
      <w:bookmarkStart w:id="40868" w:name="_ETM_Q1_11442685"/>
      <w:bookmarkEnd w:id="40868"/>
      <w:r>
        <w:rPr>
          <w:rFonts w:hint="cs"/>
          <w:rtl/>
          <w:lang w:eastAsia="he-IL"/>
        </w:rPr>
        <w:t xml:space="preserve">תפת לא נמצאת פה. </w:t>
      </w:r>
      <w:bookmarkStart w:id="40869" w:name="_ETM_Q1_11448071"/>
      <w:bookmarkStart w:id="40870" w:name="_ETM_Q1_11447644"/>
      <w:bookmarkStart w:id="40871" w:name="_ETM_Q1_11448084"/>
      <w:bookmarkStart w:id="40872" w:name="_ETM_Q1_11448212"/>
      <w:bookmarkEnd w:id="40869"/>
      <w:bookmarkEnd w:id="40870"/>
      <w:bookmarkEnd w:id="40871"/>
      <w:bookmarkEnd w:id="40872"/>
      <w:r>
        <w:rPr>
          <w:rFonts w:hint="cs"/>
          <w:rtl/>
          <w:lang w:eastAsia="he-IL"/>
        </w:rPr>
        <w:t>א</w:t>
      </w:r>
      <w:bookmarkStart w:id="40873" w:name="_ETM_Q1_11446540"/>
      <w:bookmarkEnd w:id="40873"/>
      <w:r>
        <w:rPr>
          <w:rFonts w:hint="cs"/>
          <w:rtl/>
          <w:lang w:eastAsia="he-IL"/>
        </w:rPr>
        <w:t>תם רוצים?</w:t>
      </w:r>
      <w:bookmarkStart w:id="40874" w:name="_ETM_Q1_11449960"/>
      <w:bookmarkEnd w:id="40874"/>
    </w:p>
    <w:p w:rsidR="00C84529" w:rsidRDefault="00C84529" w:rsidP="00C84529">
      <w:pPr>
        <w:rPr>
          <w:rtl/>
          <w:lang w:eastAsia="he-IL"/>
        </w:rPr>
      </w:pPr>
      <w:bookmarkStart w:id="40875" w:name="_ETM_Q1_11450059"/>
      <w:bookmarkEnd w:id="40875"/>
    </w:p>
    <w:p w:rsidR="00C84529" w:rsidRDefault="00C84529" w:rsidP="00C84529">
      <w:pPr>
        <w:pStyle w:val="a4"/>
        <w:keepNext/>
        <w:rPr>
          <w:rtl/>
        </w:rPr>
      </w:pPr>
      <w:bookmarkStart w:id="40876" w:name="ET_speaker_6150_3345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76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77" w:name="_ETM_Q1_11451472"/>
      <w:bookmarkStart w:id="40878" w:name="_ETM_Q1_11451516"/>
      <w:bookmarkEnd w:id="40877"/>
      <w:bookmarkEnd w:id="40878"/>
      <w:r>
        <w:rPr>
          <w:rFonts w:hint="cs"/>
          <w:rtl/>
          <w:lang w:eastAsia="he-IL"/>
        </w:rPr>
        <w:t xml:space="preserve">לא, לא הצטרפו כולם. </w:t>
      </w:r>
    </w:p>
    <w:p w:rsidR="00C84529" w:rsidRDefault="00C84529" w:rsidP="00C84529">
      <w:pPr>
        <w:rPr>
          <w:rtl/>
          <w:lang w:eastAsia="he-IL"/>
        </w:rPr>
      </w:pPr>
      <w:bookmarkStart w:id="40879" w:name="_ETM_Q1_11453816"/>
      <w:bookmarkStart w:id="40880" w:name="_ETM_Q1_11453946"/>
      <w:bookmarkEnd w:id="40879"/>
      <w:bookmarkEnd w:id="40880"/>
    </w:p>
    <w:p w:rsidR="00C84529" w:rsidRDefault="00C84529" w:rsidP="00C84529">
      <w:pPr>
        <w:pStyle w:val="a4"/>
        <w:keepNext/>
        <w:rPr>
          <w:rtl/>
        </w:rPr>
      </w:pPr>
      <w:bookmarkStart w:id="40881" w:name="ET_speaker_6224_3346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81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82" w:name="_ETM_Q1_11455230"/>
      <w:bookmarkStart w:id="40883" w:name="_ETM_Q1_11455271"/>
      <w:bookmarkStart w:id="40884" w:name="_ETM_Q1_11452303"/>
      <w:bookmarkEnd w:id="40882"/>
      <w:bookmarkEnd w:id="40883"/>
      <w:bookmarkEnd w:id="40884"/>
      <w:r>
        <w:rPr>
          <w:rFonts w:hint="cs"/>
          <w:rtl/>
          <w:lang w:eastAsia="he-IL"/>
        </w:rPr>
        <w:t>לא נמצאים. יאללה, חוזרים</w:t>
      </w:r>
      <w:bookmarkStart w:id="40885" w:name="_ETM_Q1_11454748"/>
      <w:bookmarkEnd w:id="40885"/>
      <w:r>
        <w:rPr>
          <w:rFonts w:hint="cs"/>
          <w:rtl/>
          <w:lang w:eastAsia="he-IL"/>
        </w:rPr>
        <w:t xml:space="preserve"> ל-25. </w:t>
      </w:r>
      <w:bookmarkStart w:id="40886" w:name="_ETM_Q1_11456316"/>
      <w:bookmarkEnd w:id="40886"/>
    </w:p>
    <w:p w:rsidR="00C84529" w:rsidRDefault="00C84529" w:rsidP="00C84529">
      <w:pPr>
        <w:rPr>
          <w:rtl/>
          <w:lang w:eastAsia="he-IL"/>
        </w:rPr>
      </w:pPr>
      <w:bookmarkStart w:id="40887" w:name="_ETM_Q1_11456457"/>
      <w:bookmarkStart w:id="40888" w:name="_ETM_Q1_11455707"/>
      <w:bookmarkStart w:id="40889" w:name="_ETM_Q1_11453574"/>
      <w:bookmarkEnd w:id="40887"/>
      <w:bookmarkEnd w:id="40888"/>
      <w:bookmarkEnd w:id="40889"/>
    </w:p>
    <w:p w:rsidR="00C84529" w:rsidRDefault="00C84529" w:rsidP="00C84529">
      <w:pPr>
        <w:pStyle w:val="af9"/>
        <w:keepNext/>
        <w:rPr>
          <w:rtl/>
          <w:lang w:eastAsia="he-IL"/>
        </w:rPr>
      </w:pPr>
      <w:bookmarkStart w:id="40890" w:name="ET_guest_נועה_בן_שבת_3347"/>
      <w:r w:rsidRPr="00C8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845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0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91" w:name="_ETM_Q1_11456371"/>
      <w:bookmarkEnd w:id="40891"/>
      <w:r>
        <w:rPr>
          <w:rFonts w:hint="cs"/>
          <w:rtl/>
          <w:lang w:eastAsia="he-IL"/>
        </w:rPr>
        <w:t>א</w:t>
      </w:r>
      <w:bookmarkStart w:id="40892" w:name="_ETM_Q1_11456413"/>
      <w:bookmarkEnd w:id="40892"/>
      <w:r>
        <w:rPr>
          <w:rFonts w:hint="cs"/>
          <w:rtl/>
          <w:lang w:eastAsia="he-IL"/>
        </w:rPr>
        <w:t>ם את מאשרת להם לדון בה</w:t>
      </w:r>
      <w:bookmarkStart w:id="40893" w:name="_ETM_Q1_11455773"/>
      <w:bookmarkEnd w:id="40893"/>
      <w:r>
        <w:rPr>
          <w:rFonts w:hint="cs"/>
          <w:rtl/>
          <w:lang w:eastAsia="he-IL"/>
        </w:rPr>
        <w:t xml:space="preserve">יעדרותם. </w:t>
      </w:r>
      <w:bookmarkStart w:id="40894" w:name="_ETM_Q1_11457361"/>
      <w:bookmarkEnd w:id="40894"/>
    </w:p>
    <w:p w:rsidR="00C84529" w:rsidRDefault="00C84529" w:rsidP="00C84529">
      <w:pPr>
        <w:rPr>
          <w:rtl/>
          <w:lang w:eastAsia="he-IL"/>
        </w:rPr>
      </w:pPr>
      <w:bookmarkStart w:id="40895" w:name="_ETM_Q1_11457490"/>
      <w:bookmarkEnd w:id="40895"/>
    </w:p>
    <w:p w:rsidR="00C84529" w:rsidRDefault="00C84529" w:rsidP="00C84529">
      <w:pPr>
        <w:pStyle w:val="af6"/>
        <w:keepNext/>
        <w:rPr>
          <w:rtl/>
        </w:rPr>
      </w:pPr>
      <w:bookmarkStart w:id="40896" w:name="ET_yor_5794_3348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896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897" w:name="_ETM_Q1_11458853"/>
      <w:bookmarkStart w:id="40898" w:name="_ETM_Q1_11458895"/>
      <w:bookmarkEnd w:id="40897"/>
      <w:bookmarkEnd w:id="40898"/>
      <w:r>
        <w:rPr>
          <w:rFonts w:hint="cs"/>
          <w:rtl/>
          <w:lang w:eastAsia="he-IL"/>
        </w:rPr>
        <w:t>לא, אי</w:t>
      </w:r>
      <w:bookmarkStart w:id="40899" w:name="_ETM_Q1_11456849"/>
      <w:bookmarkEnd w:id="40899"/>
      <w:r>
        <w:rPr>
          <w:rFonts w:hint="cs"/>
          <w:rtl/>
          <w:lang w:eastAsia="he-IL"/>
        </w:rPr>
        <w:t>ך נדון</w:t>
      </w:r>
      <w:bookmarkStart w:id="40900" w:name="_ETM_Q1_11457661"/>
      <w:bookmarkEnd w:id="40900"/>
      <w:r>
        <w:rPr>
          <w:rFonts w:hint="cs"/>
          <w:rtl/>
          <w:lang w:eastAsia="he-IL"/>
        </w:rPr>
        <w:t xml:space="preserve"> אם הם לא נמצאים כאן? </w:t>
      </w:r>
      <w:bookmarkStart w:id="40901" w:name="_ETM_Q1_11460301"/>
      <w:bookmarkEnd w:id="40901"/>
    </w:p>
    <w:p w:rsidR="00C84529" w:rsidRDefault="00C84529" w:rsidP="00C84529">
      <w:pPr>
        <w:rPr>
          <w:rtl/>
          <w:lang w:eastAsia="he-IL"/>
        </w:rPr>
      </w:pPr>
      <w:bookmarkStart w:id="40902" w:name="_ETM_Q1_11460432"/>
      <w:bookmarkEnd w:id="40902"/>
    </w:p>
    <w:p w:rsidR="00C84529" w:rsidRDefault="00C84529" w:rsidP="00C84529">
      <w:pPr>
        <w:pStyle w:val="af9"/>
        <w:keepNext/>
        <w:rPr>
          <w:rtl/>
          <w:lang w:eastAsia="he-IL"/>
        </w:rPr>
      </w:pPr>
      <w:bookmarkStart w:id="40903" w:name="ET_guest_נועה_בן_שבת_3349"/>
      <w:r w:rsidRPr="00C8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845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3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04" w:name="_ETM_Q1_11466559"/>
      <w:bookmarkEnd w:id="40904"/>
      <w:r>
        <w:rPr>
          <w:rFonts w:hint="cs"/>
          <w:rtl/>
          <w:lang w:eastAsia="he-IL"/>
        </w:rPr>
        <w:t>את</w:t>
      </w:r>
      <w:bookmarkStart w:id="40905" w:name="_ETM_Q1_11466641"/>
      <w:bookmarkEnd w:id="40905"/>
      <w:r>
        <w:rPr>
          <w:rFonts w:hint="cs"/>
          <w:rtl/>
          <w:lang w:eastAsia="he-IL"/>
        </w:rPr>
        <w:t xml:space="preserve"> יכולה לדון ו</w:t>
      </w:r>
      <w:bookmarkStart w:id="40906" w:name="_ETM_Q1_11464781"/>
      <w:bookmarkEnd w:id="40906"/>
      <w:r>
        <w:rPr>
          <w:rFonts w:hint="cs"/>
          <w:rtl/>
          <w:lang w:eastAsia="he-IL"/>
        </w:rPr>
        <w:t>את יכולה</w:t>
      </w:r>
      <w:bookmarkStart w:id="40907" w:name="_ETM_Q1_11466054"/>
      <w:bookmarkEnd w:id="40907"/>
      <w:r>
        <w:rPr>
          <w:rFonts w:hint="cs"/>
          <w:rtl/>
          <w:lang w:eastAsia="he-IL"/>
        </w:rPr>
        <w:t xml:space="preserve"> לא לדון, זה</w:t>
      </w:r>
      <w:bookmarkStart w:id="40908" w:name="_ETM_Q1_11465861"/>
      <w:bookmarkEnd w:id="40908"/>
      <w:r>
        <w:rPr>
          <w:rFonts w:hint="cs"/>
          <w:rtl/>
          <w:lang w:eastAsia="he-IL"/>
        </w:rPr>
        <w:t xml:space="preserve"> כפוף לאישורך. </w:t>
      </w:r>
      <w:bookmarkStart w:id="40909" w:name="_ETM_Q1_11467974"/>
      <w:bookmarkEnd w:id="40909"/>
    </w:p>
    <w:p w:rsidR="00C84529" w:rsidRDefault="00C84529" w:rsidP="00C84529">
      <w:pPr>
        <w:rPr>
          <w:rtl/>
          <w:lang w:eastAsia="he-IL"/>
        </w:rPr>
      </w:pPr>
    </w:p>
    <w:p w:rsidR="00C84529" w:rsidRDefault="00C84529" w:rsidP="00C84529">
      <w:pPr>
        <w:pStyle w:val="af6"/>
        <w:keepNext/>
        <w:rPr>
          <w:rtl/>
        </w:rPr>
      </w:pPr>
      <w:bookmarkStart w:id="40910" w:name="ET_yor_5794_3350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10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11" w:name="_ETM_Q1_11469445"/>
      <w:bookmarkEnd w:id="40911"/>
      <w:r>
        <w:rPr>
          <w:rFonts w:hint="cs"/>
          <w:rtl/>
          <w:lang w:eastAsia="he-IL"/>
        </w:rPr>
        <w:t>ל</w:t>
      </w:r>
      <w:bookmarkStart w:id="40912" w:name="_ETM_Q1_11469503"/>
      <w:bookmarkEnd w:id="40912"/>
      <w:r>
        <w:rPr>
          <w:rFonts w:hint="cs"/>
          <w:rtl/>
          <w:lang w:eastAsia="he-IL"/>
        </w:rPr>
        <w:t>א, אבל אם</w:t>
      </w:r>
      <w:bookmarkStart w:id="40913" w:name="_ETM_Q1_11470278"/>
      <w:bookmarkEnd w:id="40913"/>
      <w:r>
        <w:rPr>
          <w:rFonts w:hint="cs"/>
          <w:rtl/>
          <w:lang w:eastAsia="he-IL"/>
        </w:rPr>
        <w:t xml:space="preserve"> ה</w:t>
      </w:r>
      <w:bookmarkStart w:id="40914" w:name="_ETM_Q1_11467414"/>
      <w:bookmarkEnd w:id="40914"/>
      <w:r>
        <w:rPr>
          <w:rFonts w:hint="cs"/>
          <w:rtl/>
          <w:lang w:eastAsia="he-IL"/>
        </w:rPr>
        <w:t>ם לא נמצאים כאן, אז א</w:t>
      </w:r>
      <w:bookmarkStart w:id="40915" w:name="_ETM_Q1_11468054"/>
      <w:bookmarkEnd w:id="40915"/>
      <w:r>
        <w:rPr>
          <w:rFonts w:hint="cs"/>
          <w:rtl/>
          <w:lang w:eastAsia="he-IL"/>
        </w:rPr>
        <w:t>ני לא רואה סיבה</w:t>
      </w:r>
      <w:bookmarkStart w:id="40916" w:name="_ETM_Q1_11469407"/>
      <w:bookmarkEnd w:id="40916"/>
      <w:r>
        <w:rPr>
          <w:rFonts w:hint="cs"/>
          <w:rtl/>
          <w:lang w:eastAsia="he-IL"/>
        </w:rPr>
        <w:t xml:space="preserve"> לדון בזה. </w:t>
      </w:r>
      <w:bookmarkStart w:id="40917" w:name="_ETM_Q1_11470351"/>
      <w:bookmarkEnd w:id="40917"/>
    </w:p>
    <w:p w:rsidR="00C84529" w:rsidRDefault="00C84529" w:rsidP="00C84529">
      <w:pPr>
        <w:rPr>
          <w:rtl/>
          <w:lang w:eastAsia="he-IL"/>
        </w:rPr>
      </w:pPr>
      <w:bookmarkStart w:id="40918" w:name="_ETM_Q1_11470505"/>
      <w:bookmarkEnd w:id="40918"/>
    </w:p>
    <w:p w:rsidR="00C84529" w:rsidRDefault="00C84529" w:rsidP="00C84529">
      <w:pPr>
        <w:pStyle w:val="a4"/>
        <w:keepNext/>
        <w:rPr>
          <w:rtl/>
        </w:rPr>
      </w:pPr>
      <w:bookmarkStart w:id="40919" w:name="ET_speaker_6044_3351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19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20" w:name="_ETM_Q1_11471774"/>
      <w:bookmarkStart w:id="40921" w:name="_ETM_Q1_11471813"/>
      <w:bookmarkEnd w:id="40920"/>
      <w:bookmarkEnd w:id="40921"/>
      <w:r>
        <w:rPr>
          <w:rFonts w:hint="cs"/>
          <w:rtl/>
          <w:lang w:eastAsia="he-IL"/>
        </w:rPr>
        <w:t>אבל אנחנו כל האופוז</w:t>
      </w:r>
      <w:bookmarkStart w:id="40922" w:name="_ETM_Q1_11472116"/>
      <w:bookmarkEnd w:id="40922"/>
      <w:r>
        <w:rPr>
          <w:rFonts w:hint="cs"/>
          <w:rtl/>
          <w:lang w:eastAsia="he-IL"/>
        </w:rPr>
        <w:t xml:space="preserve">יציה. </w:t>
      </w:r>
      <w:bookmarkStart w:id="40923" w:name="_ETM_Q1_11472849"/>
      <w:bookmarkEnd w:id="40923"/>
    </w:p>
    <w:p w:rsidR="00C84529" w:rsidRDefault="00C84529" w:rsidP="00C84529">
      <w:pPr>
        <w:rPr>
          <w:rtl/>
          <w:lang w:eastAsia="he-IL"/>
        </w:rPr>
      </w:pPr>
      <w:bookmarkStart w:id="40924" w:name="_ETM_Q1_11472977"/>
      <w:bookmarkEnd w:id="40924"/>
    </w:p>
    <w:p w:rsidR="00C84529" w:rsidRDefault="00C84529" w:rsidP="00C84529">
      <w:pPr>
        <w:pStyle w:val="a4"/>
        <w:keepNext/>
        <w:rPr>
          <w:rtl/>
        </w:rPr>
      </w:pPr>
      <w:bookmarkStart w:id="40925" w:name="ET_speaker_6150_3352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25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26" w:name="_ETM_Q1_11471862"/>
      <w:bookmarkEnd w:id="40926"/>
      <w:r>
        <w:rPr>
          <w:rFonts w:hint="cs"/>
          <w:rtl/>
          <w:lang w:eastAsia="he-IL"/>
        </w:rPr>
        <w:t>ל</w:t>
      </w:r>
      <w:bookmarkStart w:id="40927" w:name="_ETM_Q1_11471917"/>
      <w:bookmarkEnd w:id="40927"/>
      <w:r>
        <w:rPr>
          <w:rFonts w:hint="cs"/>
          <w:rtl/>
          <w:lang w:eastAsia="he-IL"/>
        </w:rPr>
        <w:t>א כל. אתה אולי</w:t>
      </w:r>
      <w:bookmarkStart w:id="40928" w:name="_ETM_Q1_11473442"/>
      <w:bookmarkEnd w:id="40928"/>
      <w:r>
        <w:rPr>
          <w:rFonts w:hint="cs"/>
          <w:rtl/>
          <w:lang w:eastAsia="he-IL"/>
        </w:rPr>
        <w:t xml:space="preserve">. לא כולם. </w:t>
      </w:r>
      <w:bookmarkStart w:id="40929" w:name="_ETM_Q1_11476162"/>
      <w:bookmarkEnd w:id="40929"/>
    </w:p>
    <w:p w:rsidR="00C84529" w:rsidRDefault="00C84529" w:rsidP="00C84529">
      <w:pPr>
        <w:rPr>
          <w:rtl/>
          <w:lang w:eastAsia="he-IL"/>
        </w:rPr>
      </w:pPr>
      <w:bookmarkStart w:id="40930" w:name="_ETM_Q1_11476291"/>
      <w:bookmarkEnd w:id="40930"/>
    </w:p>
    <w:p w:rsidR="00C84529" w:rsidRDefault="00C84529" w:rsidP="00C84529">
      <w:pPr>
        <w:pStyle w:val="KeepWithNext"/>
        <w:rPr>
          <w:rtl/>
        </w:rPr>
      </w:pPr>
      <w:bookmarkStart w:id="40931" w:name="ET_speaker_6044_3353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31"/>
    </w:p>
    <w:p w:rsidR="00C84529" w:rsidRPr="00C84529" w:rsidRDefault="00C84529" w:rsidP="00C84529">
      <w:pPr>
        <w:rPr>
          <w:rtl/>
          <w:lang w:eastAsia="he-IL"/>
        </w:rPr>
      </w:pPr>
      <w:bookmarkStart w:id="40932" w:name="_ETM_Q1_11474061"/>
      <w:bookmarkStart w:id="40933" w:name="_ETM_Q1_11474098"/>
      <w:bookmarkStart w:id="40934" w:name="_ETM_Q1_11472532"/>
      <w:bookmarkEnd w:id="40932"/>
      <w:bookmarkEnd w:id="40933"/>
      <w:bookmarkEnd w:id="40934"/>
    </w:p>
    <w:p w:rsidR="00C84529" w:rsidRDefault="00C84529" w:rsidP="00C84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הצטרפנו. </w:t>
      </w:r>
      <w:bookmarkStart w:id="40935" w:name="_ETM_Q1_11477333"/>
      <w:bookmarkEnd w:id="40935"/>
    </w:p>
    <w:p w:rsidR="00C84529" w:rsidRDefault="00C84529" w:rsidP="00C84529">
      <w:pPr>
        <w:rPr>
          <w:rtl/>
          <w:lang w:eastAsia="he-IL"/>
        </w:rPr>
      </w:pPr>
      <w:bookmarkStart w:id="40936" w:name="_ETM_Q1_11477452"/>
      <w:bookmarkEnd w:id="40936"/>
    </w:p>
    <w:p w:rsidR="00C84529" w:rsidRDefault="00C84529" w:rsidP="00C84529">
      <w:pPr>
        <w:pStyle w:val="af9"/>
        <w:keepNext/>
        <w:rPr>
          <w:rtl/>
          <w:lang w:eastAsia="he-IL"/>
        </w:rPr>
      </w:pPr>
      <w:bookmarkStart w:id="40937" w:name="ET_guest_נועה_בן_שבת_3354"/>
      <w:r w:rsidRPr="00C8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845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7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38" w:name="_ETM_Q1_11478880"/>
      <w:bookmarkEnd w:id="40938"/>
      <w:r>
        <w:rPr>
          <w:rFonts w:hint="cs"/>
          <w:rtl/>
          <w:lang w:eastAsia="he-IL"/>
        </w:rPr>
        <w:t>א</w:t>
      </w:r>
      <w:bookmarkStart w:id="40939" w:name="_ETM_Q1_11478929"/>
      <w:bookmarkEnd w:id="40939"/>
      <w:r>
        <w:rPr>
          <w:rFonts w:hint="cs"/>
          <w:rtl/>
          <w:lang w:eastAsia="he-IL"/>
        </w:rPr>
        <w:t>תה מצטרף?</w:t>
      </w:r>
    </w:p>
    <w:p w:rsidR="00C84529" w:rsidRDefault="00C84529" w:rsidP="00C84529">
      <w:pPr>
        <w:rPr>
          <w:rtl/>
          <w:lang w:eastAsia="he-IL"/>
        </w:rPr>
      </w:pPr>
      <w:bookmarkStart w:id="40940" w:name="_ETM_Q1_11477173"/>
      <w:bookmarkStart w:id="40941" w:name="_ETM_Q1_11477426"/>
      <w:bookmarkStart w:id="40942" w:name="_ETM_Q1_11477513"/>
      <w:bookmarkEnd w:id="40940"/>
      <w:bookmarkEnd w:id="40941"/>
      <w:bookmarkEnd w:id="40942"/>
    </w:p>
    <w:p w:rsidR="00C84529" w:rsidRDefault="00C84529" w:rsidP="00C84529">
      <w:pPr>
        <w:pStyle w:val="af6"/>
        <w:keepNext/>
        <w:rPr>
          <w:rtl/>
        </w:rPr>
      </w:pPr>
      <w:bookmarkStart w:id="40943" w:name="ET_yor_5794_3355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43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44" w:name="_ETM_Q1_11479818"/>
      <w:bookmarkStart w:id="40945" w:name="_ETM_Q1_11479863"/>
      <w:bookmarkEnd w:id="40944"/>
      <w:bookmarkEnd w:id="40945"/>
      <w:r>
        <w:rPr>
          <w:rFonts w:hint="cs"/>
          <w:rtl/>
          <w:lang w:eastAsia="he-IL"/>
        </w:rPr>
        <w:t xml:space="preserve">ז אתה </w:t>
      </w:r>
      <w:bookmarkStart w:id="40946" w:name="_ETM_Q1_11480465"/>
      <w:bookmarkEnd w:id="40946"/>
      <w:r>
        <w:rPr>
          <w:rFonts w:hint="cs"/>
          <w:rtl/>
          <w:lang w:eastAsia="he-IL"/>
        </w:rPr>
        <w:t xml:space="preserve">מצטרף אליהם, </w:t>
      </w:r>
      <w:bookmarkStart w:id="40947" w:name="_ETM_Q1_11478729"/>
      <w:bookmarkEnd w:id="40947"/>
      <w:r>
        <w:rPr>
          <w:rFonts w:hint="cs"/>
          <w:rtl/>
          <w:lang w:eastAsia="he-IL"/>
        </w:rPr>
        <w:t>אל הרשימה המשותפת בהס</w:t>
      </w:r>
      <w:bookmarkStart w:id="40948" w:name="_ETM_Q1_11479989"/>
      <w:bookmarkEnd w:id="40948"/>
      <w:r>
        <w:rPr>
          <w:rFonts w:hint="cs"/>
          <w:rtl/>
          <w:lang w:eastAsia="he-IL"/>
        </w:rPr>
        <w:t>תייגויות האלה?</w:t>
      </w:r>
      <w:bookmarkStart w:id="40949" w:name="_ETM_Q1_11481678"/>
      <w:bookmarkEnd w:id="40949"/>
    </w:p>
    <w:p w:rsidR="00C84529" w:rsidRDefault="00C84529" w:rsidP="00C84529">
      <w:pPr>
        <w:rPr>
          <w:rtl/>
          <w:lang w:eastAsia="he-IL"/>
        </w:rPr>
      </w:pPr>
      <w:bookmarkStart w:id="40950" w:name="_ETM_Q1_11481804"/>
      <w:bookmarkEnd w:id="40950"/>
    </w:p>
    <w:p w:rsidR="00C84529" w:rsidRDefault="00C84529" w:rsidP="00C84529">
      <w:pPr>
        <w:pStyle w:val="a4"/>
        <w:keepNext/>
        <w:rPr>
          <w:rtl/>
        </w:rPr>
      </w:pPr>
      <w:bookmarkStart w:id="40951" w:name="ET_speaker_6044_3356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51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52" w:name="_ETM_Q1_11483454"/>
      <w:bookmarkEnd w:id="40952"/>
      <w:r>
        <w:rPr>
          <w:rFonts w:hint="cs"/>
          <w:rtl/>
          <w:lang w:eastAsia="he-IL"/>
        </w:rPr>
        <w:t>כ</w:t>
      </w:r>
      <w:bookmarkStart w:id="40953" w:name="_ETM_Q1_11483516"/>
      <w:bookmarkEnd w:id="40953"/>
      <w:r>
        <w:rPr>
          <w:rFonts w:hint="cs"/>
          <w:rtl/>
          <w:lang w:eastAsia="he-IL"/>
        </w:rPr>
        <w:t>ל האופו</w:t>
      </w:r>
      <w:bookmarkStart w:id="40954" w:name="_ETM_Q1_11481326"/>
      <w:bookmarkEnd w:id="40954"/>
      <w:r>
        <w:rPr>
          <w:rFonts w:hint="cs"/>
          <w:rtl/>
          <w:lang w:eastAsia="he-IL"/>
        </w:rPr>
        <w:t>זיציה מאוחדת בהסתייגויות.</w:t>
      </w:r>
      <w:bookmarkStart w:id="40955" w:name="_ETM_Q1_11485209"/>
      <w:bookmarkEnd w:id="40955"/>
      <w:r>
        <w:rPr>
          <w:rFonts w:hint="cs"/>
          <w:rtl/>
          <w:lang w:eastAsia="he-IL"/>
        </w:rPr>
        <w:t xml:space="preserve"> </w:t>
      </w:r>
      <w:bookmarkStart w:id="40956" w:name="_ETM_Q1_11482379"/>
      <w:bookmarkEnd w:id="40956"/>
    </w:p>
    <w:p w:rsidR="00C84529" w:rsidRDefault="00C84529" w:rsidP="00C84529">
      <w:pPr>
        <w:rPr>
          <w:rtl/>
          <w:lang w:eastAsia="he-IL"/>
        </w:rPr>
      </w:pPr>
      <w:bookmarkStart w:id="40957" w:name="_ETM_Q1_11482615"/>
      <w:bookmarkEnd w:id="40957"/>
    </w:p>
    <w:p w:rsidR="00C84529" w:rsidRDefault="00C84529" w:rsidP="00C84529">
      <w:pPr>
        <w:pStyle w:val="af6"/>
        <w:keepNext/>
        <w:rPr>
          <w:rtl/>
        </w:rPr>
      </w:pPr>
      <w:bookmarkStart w:id="40958" w:name="ET_yor_5794_3357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58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59" w:name="_ETM_Q1_11483908"/>
      <w:bookmarkStart w:id="40960" w:name="_ETM_Q1_11483949"/>
      <w:bookmarkEnd w:id="40959"/>
      <w:bookmarkEnd w:id="40960"/>
      <w:r>
        <w:rPr>
          <w:rFonts w:hint="cs"/>
          <w:rtl/>
          <w:lang w:eastAsia="he-IL"/>
        </w:rPr>
        <w:t xml:space="preserve">לא, לא כל האופוזיציה. סליחה, חברת </w:t>
      </w:r>
      <w:bookmarkStart w:id="40961" w:name="_ETM_Q1_11484257"/>
      <w:bookmarkEnd w:id="40961"/>
      <w:r>
        <w:rPr>
          <w:rFonts w:hint="cs"/>
          <w:rtl/>
          <w:lang w:eastAsia="he-IL"/>
        </w:rPr>
        <w:t>הכנסת מיכל וולדיגר מהציונות</w:t>
      </w:r>
      <w:bookmarkStart w:id="40962" w:name="_ETM_Q1_11488064"/>
      <w:bookmarkEnd w:id="40962"/>
      <w:r>
        <w:rPr>
          <w:rFonts w:hint="cs"/>
          <w:rtl/>
          <w:lang w:eastAsia="he-IL"/>
        </w:rPr>
        <w:t xml:space="preserve"> הדתית אמ</w:t>
      </w:r>
      <w:bookmarkStart w:id="40963" w:name="_ETM_Q1_11485992"/>
      <w:bookmarkEnd w:id="40963"/>
      <w:r>
        <w:rPr>
          <w:rFonts w:hint="cs"/>
          <w:rtl/>
          <w:lang w:eastAsia="he-IL"/>
        </w:rPr>
        <w:t>רה שלא כל האופוזיציה מצטר</w:t>
      </w:r>
      <w:bookmarkStart w:id="40964" w:name="_ETM_Q1_11487098"/>
      <w:bookmarkEnd w:id="40964"/>
      <w:r>
        <w:rPr>
          <w:rFonts w:hint="cs"/>
          <w:rtl/>
          <w:lang w:eastAsia="he-IL"/>
        </w:rPr>
        <w:t xml:space="preserve">פת. </w:t>
      </w:r>
      <w:bookmarkStart w:id="40965" w:name="_ETM_Q1_11487761"/>
      <w:bookmarkEnd w:id="40965"/>
    </w:p>
    <w:p w:rsidR="00C84529" w:rsidRDefault="00C84529" w:rsidP="00C84529">
      <w:pPr>
        <w:rPr>
          <w:rtl/>
          <w:lang w:eastAsia="he-IL"/>
        </w:rPr>
      </w:pPr>
      <w:bookmarkStart w:id="40966" w:name="_ETM_Q1_11487872"/>
      <w:bookmarkEnd w:id="40966"/>
    </w:p>
    <w:p w:rsidR="00C84529" w:rsidRDefault="00C84529" w:rsidP="00C84529">
      <w:pPr>
        <w:pStyle w:val="a4"/>
        <w:keepNext/>
        <w:rPr>
          <w:rtl/>
        </w:rPr>
      </w:pPr>
      <w:bookmarkStart w:id="40967" w:name="ET_speaker_6150_3358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67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68" w:name="_ETM_Q1_11490149"/>
      <w:bookmarkStart w:id="40969" w:name="_ETM_Q1_11490190"/>
      <w:bookmarkEnd w:id="40968"/>
      <w:bookmarkEnd w:id="40969"/>
      <w:r>
        <w:rPr>
          <w:rFonts w:hint="cs"/>
          <w:rtl/>
          <w:lang w:eastAsia="he-IL"/>
        </w:rPr>
        <w:t>נכ</w:t>
      </w:r>
      <w:bookmarkStart w:id="40970" w:name="_ETM_Q1_11487545"/>
      <w:bookmarkEnd w:id="40970"/>
      <w:r>
        <w:rPr>
          <w:rFonts w:hint="cs"/>
          <w:rtl/>
          <w:lang w:eastAsia="he-IL"/>
        </w:rPr>
        <w:t>ון. אנחנו לא הצטרפנו.</w:t>
      </w:r>
      <w:bookmarkStart w:id="40971" w:name="_ETM_Q1_11490237"/>
      <w:bookmarkEnd w:id="40971"/>
      <w:r>
        <w:rPr>
          <w:rFonts w:hint="cs"/>
          <w:rtl/>
          <w:lang w:eastAsia="he-IL"/>
        </w:rPr>
        <w:t xml:space="preserve"> </w:t>
      </w:r>
      <w:bookmarkStart w:id="40972" w:name="_ETM_Q1_11490477"/>
      <w:bookmarkEnd w:id="40972"/>
    </w:p>
    <w:p w:rsidR="00C84529" w:rsidRDefault="00C84529" w:rsidP="00C84529">
      <w:pPr>
        <w:rPr>
          <w:rtl/>
          <w:lang w:eastAsia="he-IL"/>
        </w:rPr>
      </w:pPr>
      <w:bookmarkStart w:id="40973" w:name="_ETM_Q1_11490588"/>
      <w:bookmarkEnd w:id="40973"/>
    </w:p>
    <w:p w:rsidR="00C84529" w:rsidRDefault="00C84529" w:rsidP="00C84529">
      <w:pPr>
        <w:pStyle w:val="af6"/>
        <w:keepNext/>
        <w:rPr>
          <w:rtl/>
        </w:rPr>
      </w:pPr>
      <w:bookmarkStart w:id="40974" w:name="ET_yor_5794_3359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74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975" w:name="_ETM_Q1_11489330"/>
      <w:bookmarkStart w:id="40976" w:name="_ETM_Q1_11489375"/>
      <w:bookmarkEnd w:id="40975"/>
      <w:bookmarkEnd w:id="40976"/>
      <w:r>
        <w:rPr>
          <w:rFonts w:hint="cs"/>
          <w:rtl/>
          <w:lang w:eastAsia="he-IL"/>
        </w:rPr>
        <w:t>כשיו השאלה לסיעת ש"ס. האם אתם מתכוונים בקטע הזה להצטרף</w:t>
      </w:r>
      <w:bookmarkStart w:id="40977" w:name="_ETM_Q1_11495438"/>
      <w:bookmarkEnd w:id="40977"/>
      <w:r>
        <w:rPr>
          <w:rFonts w:hint="cs"/>
          <w:rtl/>
          <w:lang w:eastAsia="he-IL"/>
        </w:rPr>
        <w:t xml:space="preserve"> לקב</w:t>
      </w:r>
      <w:bookmarkStart w:id="40978" w:name="_ETM_Q1_11492971"/>
      <w:bookmarkEnd w:id="40978"/>
      <w:r>
        <w:rPr>
          <w:rFonts w:hint="cs"/>
          <w:rtl/>
          <w:lang w:eastAsia="he-IL"/>
        </w:rPr>
        <w:t>וצת הרשימה המשותפת להסתייגויות שלה?</w:t>
      </w:r>
      <w:bookmarkStart w:id="40979" w:name="_ETM_Q1_11498124"/>
      <w:bookmarkEnd w:id="40979"/>
    </w:p>
    <w:p w:rsidR="00C84529" w:rsidRDefault="00C84529" w:rsidP="00C84529">
      <w:pPr>
        <w:rPr>
          <w:rtl/>
          <w:lang w:eastAsia="he-IL"/>
        </w:rPr>
      </w:pPr>
      <w:bookmarkStart w:id="40980" w:name="_ETM_Q1_11498266"/>
      <w:bookmarkStart w:id="40981" w:name="_ETM_Q1_11438125"/>
      <w:bookmarkStart w:id="40982" w:name="_ETM_Q1_11438254"/>
      <w:bookmarkEnd w:id="40980"/>
      <w:bookmarkEnd w:id="40981"/>
      <w:bookmarkEnd w:id="40982"/>
    </w:p>
    <w:p w:rsidR="00C84529" w:rsidRDefault="00C84529" w:rsidP="00C84529">
      <w:pPr>
        <w:pStyle w:val="a4"/>
        <w:keepNext/>
        <w:rPr>
          <w:rtl/>
        </w:rPr>
      </w:pPr>
      <w:bookmarkStart w:id="40983" w:name="ET_speaker_6044_3360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83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84" w:name="_ETM_Q1_11499475"/>
      <w:bookmarkStart w:id="40985" w:name="_ETM_Q1_11499514"/>
      <w:bookmarkStart w:id="40986" w:name="_ETM_Q1_11496570"/>
      <w:bookmarkEnd w:id="40984"/>
      <w:bookmarkEnd w:id="40985"/>
      <w:bookmarkEnd w:id="40986"/>
      <w:r>
        <w:rPr>
          <w:rFonts w:hint="cs"/>
          <w:rtl/>
          <w:lang w:eastAsia="he-IL"/>
        </w:rPr>
        <w:t>האופו</w:t>
      </w:r>
      <w:bookmarkStart w:id="40987" w:name="_ETM_Q1_11494247"/>
      <w:bookmarkEnd w:id="40987"/>
      <w:r>
        <w:rPr>
          <w:rFonts w:hint="cs"/>
          <w:rtl/>
          <w:lang w:eastAsia="he-IL"/>
        </w:rPr>
        <w:t>זיציה</w:t>
      </w:r>
      <w:bookmarkStart w:id="40988" w:name="_ETM_Q1_11496920"/>
      <w:bookmarkEnd w:id="40988"/>
      <w:r>
        <w:rPr>
          <w:rFonts w:hint="cs"/>
          <w:rtl/>
          <w:lang w:eastAsia="he-IL"/>
        </w:rPr>
        <w:t xml:space="preserve"> - - -</w:t>
      </w:r>
      <w:bookmarkStart w:id="40989" w:name="_ETM_Q1_11499131"/>
      <w:bookmarkEnd w:id="40989"/>
    </w:p>
    <w:p w:rsidR="00C84529" w:rsidRDefault="00C84529" w:rsidP="00C84529">
      <w:pPr>
        <w:rPr>
          <w:rtl/>
          <w:lang w:eastAsia="he-IL"/>
        </w:rPr>
      </w:pPr>
      <w:bookmarkStart w:id="40990" w:name="_ETM_Q1_11499275"/>
      <w:bookmarkEnd w:id="40990"/>
    </w:p>
    <w:p w:rsidR="00C84529" w:rsidRDefault="00C84529" w:rsidP="00C84529">
      <w:pPr>
        <w:pStyle w:val="af6"/>
        <w:keepNext/>
        <w:rPr>
          <w:rtl/>
        </w:rPr>
      </w:pPr>
      <w:bookmarkStart w:id="40991" w:name="ET_yor_5794_3361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91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92" w:name="_ETM_Q1_11497701"/>
      <w:bookmarkStart w:id="40993" w:name="_ETM_Q1_11497739"/>
      <w:bookmarkEnd w:id="40992"/>
      <w:bookmarkEnd w:id="40993"/>
      <w:r>
        <w:rPr>
          <w:rFonts w:hint="cs"/>
          <w:rtl/>
          <w:lang w:eastAsia="he-IL"/>
        </w:rPr>
        <w:t xml:space="preserve">לא, לא, אל תגיד לי </w:t>
      </w:r>
      <w:bookmarkStart w:id="40994" w:name="_ETM_Q1_11499636"/>
      <w:bookmarkEnd w:id="40994"/>
      <w:r>
        <w:rPr>
          <w:rFonts w:hint="cs"/>
          <w:rtl/>
          <w:lang w:eastAsia="he-IL"/>
        </w:rPr>
        <w:t>האופוז</w:t>
      </w:r>
      <w:bookmarkStart w:id="40995" w:name="_ETM_Q1_11497738"/>
      <w:bookmarkEnd w:id="40995"/>
      <w:r>
        <w:rPr>
          <w:rFonts w:hint="cs"/>
          <w:rtl/>
          <w:lang w:eastAsia="he-IL"/>
        </w:rPr>
        <w:t xml:space="preserve">יציה. ש"ס, שאלתי על ש"ס. </w:t>
      </w:r>
      <w:bookmarkStart w:id="40996" w:name="_ETM_Q1_11500898"/>
      <w:bookmarkEnd w:id="40996"/>
    </w:p>
    <w:p w:rsidR="00C84529" w:rsidRDefault="00C84529" w:rsidP="00C84529">
      <w:pPr>
        <w:rPr>
          <w:rtl/>
          <w:lang w:eastAsia="he-IL"/>
        </w:rPr>
      </w:pPr>
      <w:bookmarkStart w:id="40997" w:name="_ETM_Q1_11501040"/>
      <w:bookmarkEnd w:id="40997"/>
    </w:p>
    <w:p w:rsidR="00C84529" w:rsidRDefault="00C84529" w:rsidP="00C84529">
      <w:pPr>
        <w:pStyle w:val="a4"/>
        <w:keepNext/>
        <w:rPr>
          <w:rtl/>
        </w:rPr>
      </w:pPr>
      <w:bookmarkStart w:id="40998" w:name="ET_speaker_6044_3362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0998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0999" w:name="_ETM_Q1_11502429"/>
      <w:bookmarkStart w:id="41000" w:name="_ETM_Q1_11502464"/>
      <w:bookmarkStart w:id="41001" w:name="_ETM_Q1_11499489"/>
      <w:bookmarkEnd w:id="40999"/>
      <w:bookmarkEnd w:id="41000"/>
      <w:bookmarkEnd w:id="41001"/>
      <w:r>
        <w:rPr>
          <w:rFonts w:hint="cs"/>
          <w:rtl/>
          <w:lang w:eastAsia="he-IL"/>
        </w:rPr>
        <w:t>אני אענה מה שאני רוצה.</w:t>
      </w:r>
      <w:bookmarkStart w:id="41002" w:name="_ETM_Q1_11501432"/>
      <w:bookmarkEnd w:id="41002"/>
      <w:r>
        <w:rPr>
          <w:rFonts w:hint="cs"/>
          <w:rtl/>
          <w:lang w:eastAsia="he-IL"/>
        </w:rPr>
        <w:t xml:space="preserve"> </w:t>
      </w:r>
      <w:bookmarkStart w:id="41003" w:name="_ETM_Q1_11501688"/>
      <w:bookmarkEnd w:id="41003"/>
    </w:p>
    <w:p w:rsidR="00C84529" w:rsidRDefault="00C84529" w:rsidP="00C84529">
      <w:pPr>
        <w:rPr>
          <w:rtl/>
          <w:lang w:eastAsia="he-IL"/>
        </w:rPr>
      </w:pPr>
      <w:bookmarkStart w:id="41004" w:name="_ETM_Q1_11501835"/>
      <w:bookmarkStart w:id="41005" w:name="_ETM_Q1_11499773"/>
      <w:bookmarkEnd w:id="41004"/>
      <w:bookmarkEnd w:id="41005"/>
    </w:p>
    <w:p w:rsidR="00C84529" w:rsidRDefault="00C84529" w:rsidP="00C84529">
      <w:pPr>
        <w:pStyle w:val="af6"/>
        <w:keepNext/>
        <w:rPr>
          <w:rtl/>
        </w:rPr>
      </w:pPr>
      <w:bookmarkStart w:id="41006" w:name="ET_yor_5794_3363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06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07" w:name="_ETM_Q1_11501724"/>
      <w:bookmarkStart w:id="41008" w:name="_ETM_Q1_11501766"/>
      <w:bookmarkEnd w:id="41007"/>
      <w:bookmarkEnd w:id="41008"/>
      <w:r>
        <w:rPr>
          <w:rFonts w:hint="cs"/>
          <w:rtl/>
          <w:lang w:eastAsia="he-IL"/>
        </w:rPr>
        <w:t>כי היא מה</w:t>
      </w:r>
      <w:bookmarkStart w:id="41009" w:name="_ETM_Q1_11499751"/>
      <w:bookmarkEnd w:id="41009"/>
      <w:r>
        <w:rPr>
          <w:rFonts w:hint="cs"/>
          <w:rtl/>
          <w:lang w:eastAsia="he-IL"/>
        </w:rPr>
        <w:t xml:space="preserve">אופוזיציה והיא לא משתתפת. </w:t>
      </w:r>
      <w:bookmarkStart w:id="41010" w:name="_ETM_Q1_11500665"/>
      <w:bookmarkStart w:id="41011" w:name="_ETM_Q1_11500878"/>
      <w:bookmarkEnd w:id="41010"/>
      <w:bookmarkEnd w:id="41011"/>
    </w:p>
    <w:p w:rsidR="00C84529" w:rsidRDefault="00C84529" w:rsidP="00C84529">
      <w:pPr>
        <w:rPr>
          <w:rtl/>
          <w:lang w:eastAsia="he-IL"/>
        </w:rPr>
      </w:pPr>
    </w:p>
    <w:p w:rsidR="00C84529" w:rsidRDefault="00C84529" w:rsidP="00C84529">
      <w:pPr>
        <w:pStyle w:val="a4"/>
        <w:keepNext/>
        <w:rPr>
          <w:rtl/>
        </w:rPr>
      </w:pPr>
      <w:bookmarkStart w:id="41012" w:name="ET_speaker_6044_3364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12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13" w:name="_ETM_Q1_11502880"/>
      <w:bookmarkStart w:id="41014" w:name="_ETM_Q1_11502927"/>
      <w:bookmarkEnd w:id="41013"/>
      <w:bookmarkEnd w:id="41014"/>
      <w:r>
        <w:rPr>
          <w:rFonts w:hint="cs"/>
          <w:rtl/>
          <w:lang w:eastAsia="he-IL"/>
        </w:rPr>
        <w:t>שאל</w:t>
      </w:r>
      <w:bookmarkStart w:id="41015" w:name="_ETM_Q1_11500867"/>
      <w:bookmarkEnd w:id="41015"/>
      <w:r>
        <w:rPr>
          <w:rFonts w:hint="cs"/>
          <w:rtl/>
          <w:lang w:eastAsia="he-IL"/>
        </w:rPr>
        <w:t>ת מה שאת</w:t>
      </w:r>
      <w:bookmarkStart w:id="41016" w:name="_ETM_Q1_11501670"/>
      <w:bookmarkEnd w:id="41016"/>
      <w:r>
        <w:rPr>
          <w:rFonts w:hint="cs"/>
          <w:rtl/>
          <w:lang w:eastAsia="he-IL"/>
        </w:rPr>
        <w:t xml:space="preserve"> רוצה, אני אענה מה שאני רוצה. </w:t>
      </w:r>
      <w:bookmarkStart w:id="41017" w:name="_ETM_Q1_11504630"/>
      <w:bookmarkEnd w:id="41017"/>
    </w:p>
    <w:p w:rsidR="00C84529" w:rsidRDefault="00C84529" w:rsidP="00C84529">
      <w:pPr>
        <w:rPr>
          <w:rtl/>
          <w:lang w:eastAsia="he-IL"/>
        </w:rPr>
      </w:pPr>
      <w:bookmarkStart w:id="41018" w:name="_ETM_Q1_11504771"/>
      <w:bookmarkEnd w:id="41018"/>
    </w:p>
    <w:p w:rsidR="00C84529" w:rsidRDefault="00C84529" w:rsidP="00C84529">
      <w:pPr>
        <w:pStyle w:val="af6"/>
        <w:keepNext/>
        <w:rPr>
          <w:rtl/>
        </w:rPr>
      </w:pPr>
      <w:bookmarkStart w:id="41019" w:name="ET_yor_5794_3365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19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20" w:name="_ETM_Q1_11503829"/>
      <w:bookmarkStart w:id="41021" w:name="_ETM_Q1_11503875"/>
      <w:bookmarkEnd w:id="41020"/>
      <w:bookmarkEnd w:id="41021"/>
      <w:r>
        <w:rPr>
          <w:rFonts w:hint="cs"/>
          <w:rtl/>
          <w:lang w:eastAsia="he-IL"/>
        </w:rPr>
        <w:t>נו?</w:t>
      </w:r>
    </w:p>
    <w:p w:rsidR="00C84529" w:rsidRDefault="00C84529" w:rsidP="00C84529">
      <w:pPr>
        <w:rPr>
          <w:rtl/>
          <w:lang w:eastAsia="he-IL"/>
        </w:rPr>
      </w:pPr>
      <w:bookmarkStart w:id="41022" w:name="_ETM_Q1_11504589"/>
      <w:bookmarkStart w:id="41023" w:name="_ETM_Q1_11504715"/>
      <w:bookmarkEnd w:id="41022"/>
      <w:bookmarkEnd w:id="41023"/>
    </w:p>
    <w:p w:rsidR="00C84529" w:rsidRDefault="00C84529" w:rsidP="00C84529">
      <w:pPr>
        <w:pStyle w:val="a4"/>
        <w:keepNext/>
        <w:rPr>
          <w:rtl/>
        </w:rPr>
      </w:pPr>
      <w:bookmarkStart w:id="41024" w:name="ET_speaker_6044_3366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24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25" w:name="_ETM_Q1_11503224"/>
      <w:bookmarkStart w:id="41026" w:name="_ETM_Q1_11503263"/>
      <w:bookmarkEnd w:id="41025"/>
      <w:bookmarkEnd w:id="41026"/>
      <w:r>
        <w:rPr>
          <w:rFonts w:hint="cs"/>
          <w:rtl/>
          <w:lang w:eastAsia="he-IL"/>
        </w:rPr>
        <w:t xml:space="preserve">האופוזיציה מבקשת </w:t>
      </w:r>
      <w:bookmarkStart w:id="41027" w:name="_ETM_Q1_11504118"/>
      <w:bookmarkEnd w:id="41027"/>
      <w:r>
        <w:rPr>
          <w:rFonts w:hint="cs"/>
          <w:rtl/>
          <w:lang w:eastAsia="he-IL"/>
        </w:rPr>
        <w:t>להגיש הסתייגויות</w:t>
      </w:r>
      <w:bookmarkStart w:id="41028" w:name="_ETM_Q1_11506715"/>
      <w:bookmarkEnd w:id="41028"/>
      <w:r>
        <w:rPr>
          <w:rFonts w:hint="cs"/>
          <w:rtl/>
          <w:lang w:eastAsia="he-IL"/>
        </w:rPr>
        <w:t xml:space="preserve"> לכל החוקים בש</w:t>
      </w:r>
      <w:bookmarkStart w:id="41029" w:name="_ETM_Q1_11507133"/>
      <w:bookmarkEnd w:id="41029"/>
      <w:r>
        <w:rPr>
          <w:rFonts w:hint="cs"/>
          <w:rtl/>
          <w:lang w:eastAsia="he-IL"/>
        </w:rPr>
        <w:t>ביל גם אחר כך, לאחר מכן, זה עניין</w:t>
      </w:r>
      <w:bookmarkStart w:id="41030" w:name="_ETM_Q1_11511618"/>
      <w:bookmarkEnd w:id="41030"/>
      <w:r>
        <w:rPr>
          <w:rFonts w:hint="cs"/>
          <w:rtl/>
          <w:lang w:eastAsia="he-IL"/>
        </w:rPr>
        <w:t xml:space="preserve"> של זכות דיבור. ואנחנו כ</w:t>
      </w:r>
      <w:bookmarkStart w:id="41031" w:name="_ETM_Q1_11511000"/>
      <w:bookmarkEnd w:id="41031"/>
      <w:r>
        <w:rPr>
          <w:rFonts w:hint="cs"/>
          <w:rtl/>
          <w:lang w:eastAsia="he-IL"/>
        </w:rPr>
        <w:t>ולנו, חלקם, חלקם טכנית, חלקם לא,</w:t>
      </w:r>
      <w:bookmarkStart w:id="41032" w:name="_ETM_Q1_11515852"/>
      <w:bookmarkEnd w:id="41032"/>
      <w:r>
        <w:rPr>
          <w:rFonts w:hint="cs"/>
          <w:rtl/>
          <w:lang w:eastAsia="he-IL"/>
        </w:rPr>
        <w:t xml:space="preserve"> מציגים את ההסתייגויות כאחד. ה</w:t>
      </w:r>
      <w:bookmarkStart w:id="41033" w:name="_ETM_Q1_11516660"/>
      <w:bookmarkEnd w:id="41033"/>
      <w:r>
        <w:rPr>
          <w:rFonts w:hint="cs"/>
          <w:rtl/>
          <w:lang w:eastAsia="he-IL"/>
        </w:rPr>
        <w:t>צטרפנו כסיעות.</w:t>
      </w:r>
      <w:bookmarkStart w:id="41034" w:name="_ETM_Q1_11518745"/>
      <w:bookmarkStart w:id="41035" w:name="_ETM_Q1_11519120"/>
      <w:bookmarkEnd w:id="41034"/>
      <w:bookmarkEnd w:id="41035"/>
    </w:p>
    <w:p w:rsidR="00C84529" w:rsidRDefault="00C84529" w:rsidP="00C84529">
      <w:pPr>
        <w:rPr>
          <w:rtl/>
          <w:lang w:eastAsia="he-IL"/>
        </w:rPr>
      </w:pPr>
    </w:p>
    <w:p w:rsidR="00C84529" w:rsidRDefault="00C84529" w:rsidP="00C84529">
      <w:pPr>
        <w:pStyle w:val="af6"/>
        <w:keepNext/>
        <w:rPr>
          <w:rtl/>
        </w:rPr>
      </w:pPr>
      <w:bookmarkStart w:id="41036" w:name="ET_yor_5794_3367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36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037" w:name="_ETM_Q1_11520645"/>
      <w:bookmarkStart w:id="41038" w:name="_ETM_Q1_11520692"/>
      <w:bookmarkEnd w:id="41037"/>
      <w:bookmarkEnd w:id="41038"/>
      <w:r>
        <w:rPr>
          <w:rFonts w:hint="cs"/>
          <w:rtl/>
          <w:lang w:eastAsia="he-IL"/>
        </w:rPr>
        <w:t>סדר, רק אל</w:t>
      </w:r>
      <w:bookmarkStart w:id="41039" w:name="_ETM_Q1_11521568"/>
      <w:bookmarkEnd w:id="41039"/>
      <w:r>
        <w:rPr>
          <w:rFonts w:hint="cs"/>
          <w:rtl/>
          <w:lang w:eastAsia="he-IL"/>
        </w:rPr>
        <w:t xml:space="preserve"> תגיד כולם. </w:t>
      </w:r>
      <w:bookmarkStart w:id="41040" w:name="_ETM_Q1_11519608"/>
      <w:bookmarkEnd w:id="41040"/>
      <w:r>
        <w:rPr>
          <w:rFonts w:hint="cs"/>
          <w:rtl/>
          <w:lang w:eastAsia="he-IL"/>
        </w:rPr>
        <w:t>היא יושבת כאן והיא אמרה שלא כו</w:t>
      </w:r>
      <w:bookmarkStart w:id="41041" w:name="_ETM_Q1_11520503"/>
      <w:bookmarkEnd w:id="41041"/>
      <w:r>
        <w:rPr>
          <w:rFonts w:hint="cs"/>
          <w:rtl/>
          <w:lang w:eastAsia="he-IL"/>
        </w:rPr>
        <w:t xml:space="preserve">לם. </w:t>
      </w:r>
      <w:bookmarkStart w:id="41042" w:name="_ETM_Q1_11520983"/>
      <w:bookmarkEnd w:id="41042"/>
    </w:p>
    <w:p w:rsidR="00C84529" w:rsidRDefault="00C84529" w:rsidP="00C84529">
      <w:pPr>
        <w:rPr>
          <w:rtl/>
          <w:lang w:eastAsia="he-IL"/>
        </w:rPr>
      </w:pPr>
      <w:bookmarkStart w:id="41043" w:name="_ETM_Q1_11521134"/>
      <w:bookmarkEnd w:id="41043"/>
    </w:p>
    <w:p w:rsidR="00C84529" w:rsidRDefault="00C84529" w:rsidP="00C84529">
      <w:pPr>
        <w:pStyle w:val="a4"/>
        <w:keepNext/>
        <w:rPr>
          <w:rtl/>
        </w:rPr>
      </w:pPr>
      <w:bookmarkStart w:id="41044" w:name="ET_speaker_6150_3368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44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45" w:name="_ETM_Q1_11522855"/>
      <w:bookmarkEnd w:id="41045"/>
      <w:r>
        <w:rPr>
          <w:rFonts w:hint="cs"/>
          <w:rtl/>
          <w:lang w:eastAsia="he-IL"/>
        </w:rPr>
        <w:t>ב</w:t>
      </w:r>
      <w:bookmarkStart w:id="41046" w:name="_ETM_Q1_11522910"/>
      <w:bookmarkEnd w:id="41046"/>
      <w:r>
        <w:rPr>
          <w:rFonts w:hint="cs"/>
          <w:rtl/>
          <w:lang w:eastAsia="he-IL"/>
        </w:rPr>
        <w:t xml:space="preserve">סדר. </w:t>
      </w:r>
      <w:bookmarkStart w:id="41047" w:name="_ETM_Q1_11523207"/>
      <w:bookmarkEnd w:id="41047"/>
      <w:r>
        <w:rPr>
          <w:rFonts w:hint="cs"/>
          <w:rtl/>
          <w:lang w:eastAsia="he-IL"/>
        </w:rPr>
        <w:t xml:space="preserve">אני </w:t>
      </w:r>
      <w:bookmarkStart w:id="41048" w:name="_ETM_Q1_11520911"/>
      <w:bookmarkEnd w:id="41048"/>
      <w:r>
        <w:rPr>
          <w:rFonts w:hint="cs"/>
          <w:rtl/>
          <w:lang w:eastAsia="he-IL"/>
        </w:rPr>
        <w:t xml:space="preserve">יכולה להגיד </w:t>
      </w:r>
      <w:bookmarkStart w:id="41049" w:name="_ETM_Q1_11521335"/>
      <w:bookmarkEnd w:id="41049"/>
      <w:r>
        <w:rPr>
          <w:rFonts w:hint="cs"/>
          <w:rtl/>
          <w:lang w:eastAsia="he-IL"/>
        </w:rPr>
        <w:t>שאנחנו לא. הוא אומר על כל</w:t>
      </w:r>
      <w:bookmarkStart w:id="41050" w:name="_ETM_Q1_11523953"/>
      <w:bookmarkEnd w:id="41050"/>
      <w:r>
        <w:rPr>
          <w:rFonts w:hint="cs"/>
          <w:rtl/>
          <w:lang w:eastAsia="he-IL"/>
        </w:rPr>
        <w:t xml:space="preserve"> היתר, אני לא יודעת. </w:t>
      </w:r>
      <w:bookmarkStart w:id="41051" w:name="_ETM_Q1_11526257"/>
      <w:bookmarkEnd w:id="41051"/>
    </w:p>
    <w:p w:rsidR="00C84529" w:rsidRDefault="00C84529" w:rsidP="00C84529">
      <w:pPr>
        <w:rPr>
          <w:rtl/>
          <w:lang w:eastAsia="he-IL"/>
        </w:rPr>
      </w:pPr>
      <w:bookmarkStart w:id="41052" w:name="_ETM_Q1_11526414"/>
      <w:bookmarkEnd w:id="41052"/>
    </w:p>
    <w:p w:rsidR="00C84529" w:rsidRDefault="00C84529" w:rsidP="00C84529">
      <w:pPr>
        <w:pStyle w:val="af6"/>
        <w:keepNext/>
        <w:rPr>
          <w:rtl/>
        </w:rPr>
      </w:pPr>
      <w:bookmarkStart w:id="41053" w:name="ET_yor_5794_3369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53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54" w:name="_ETM_Q1_11525246"/>
      <w:bookmarkStart w:id="41055" w:name="_ETM_Q1_11525286"/>
      <w:bookmarkEnd w:id="41054"/>
      <w:bookmarkEnd w:id="41055"/>
      <w:r>
        <w:rPr>
          <w:rFonts w:hint="cs"/>
          <w:rtl/>
          <w:lang w:eastAsia="he-IL"/>
        </w:rPr>
        <w:t>ז אתה רק או</w:t>
      </w:r>
      <w:bookmarkStart w:id="41056" w:name="_ETM_Q1_11525885"/>
      <w:bookmarkEnd w:id="41056"/>
      <w:r>
        <w:rPr>
          <w:rFonts w:hint="cs"/>
          <w:rtl/>
          <w:lang w:eastAsia="he-IL"/>
        </w:rPr>
        <w:t>מר שכל</w:t>
      </w:r>
      <w:bookmarkStart w:id="41057" w:name="_ETM_Q1_11526292"/>
      <w:bookmarkEnd w:id="41057"/>
      <w:r>
        <w:rPr>
          <w:rFonts w:hint="cs"/>
          <w:rtl/>
          <w:lang w:eastAsia="he-IL"/>
        </w:rPr>
        <w:t xml:space="preserve"> היתר, זה אומר, אתה </w:t>
      </w:r>
      <w:bookmarkStart w:id="41058" w:name="_ETM_Q1_11527563"/>
      <w:bookmarkEnd w:id="41058"/>
      <w:r>
        <w:rPr>
          <w:rFonts w:hint="cs"/>
          <w:rtl/>
          <w:lang w:eastAsia="he-IL"/>
        </w:rPr>
        <w:t>יכול לדבר בשם הליכוד שמצטרפת לרשימה</w:t>
      </w:r>
      <w:bookmarkStart w:id="41059" w:name="_ETM_Q1_11531970"/>
      <w:bookmarkEnd w:id="41059"/>
      <w:r>
        <w:rPr>
          <w:rFonts w:hint="cs"/>
          <w:rtl/>
          <w:lang w:eastAsia="he-IL"/>
        </w:rPr>
        <w:t xml:space="preserve"> המשותפת,</w:t>
      </w:r>
      <w:bookmarkStart w:id="41060" w:name="_ETM_Q1_11530137"/>
      <w:bookmarkEnd w:id="41060"/>
      <w:r>
        <w:rPr>
          <w:rFonts w:hint="cs"/>
          <w:rtl/>
          <w:lang w:eastAsia="he-IL"/>
        </w:rPr>
        <w:t xml:space="preserve"> להסתייגויו</w:t>
      </w:r>
      <w:bookmarkStart w:id="41061" w:name="_ETM_Q1_11531760"/>
      <w:bookmarkStart w:id="41062" w:name="_ETM_Q1_11531907"/>
      <w:bookmarkEnd w:id="41061"/>
      <w:bookmarkEnd w:id="41062"/>
      <w:r>
        <w:rPr>
          <w:rFonts w:hint="cs"/>
          <w:rtl/>
          <w:lang w:eastAsia="he-IL"/>
        </w:rPr>
        <w:t>ת?</w:t>
      </w:r>
      <w:bookmarkStart w:id="41063" w:name="_ETM_Q1_11533040"/>
      <w:bookmarkEnd w:id="41063"/>
    </w:p>
    <w:p w:rsidR="00C84529" w:rsidRDefault="00C84529" w:rsidP="00C84529">
      <w:pPr>
        <w:rPr>
          <w:rtl/>
          <w:lang w:eastAsia="he-IL"/>
        </w:rPr>
      </w:pPr>
      <w:bookmarkStart w:id="41064" w:name="_ETM_Q1_11533165"/>
      <w:bookmarkEnd w:id="41064"/>
    </w:p>
    <w:p w:rsidR="00C84529" w:rsidRDefault="00C84529" w:rsidP="00C84529">
      <w:pPr>
        <w:pStyle w:val="a4"/>
        <w:keepNext/>
        <w:rPr>
          <w:rtl/>
        </w:rPr>
      </w:pPr>
      <w:bookmarkStart w:id="41065" w:name="ET_speaker_6044_3370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65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66" w:name="_ETM_Q1_11534420"/>
      <w:bookmarkStart w:id="41067" w:name="_ETM_Q1_11534462"/>
      <w:bookmarkEnd w:id="41066"/>
      <w:bookmarkEnd w:id="41067"/>
      <w:r>
        <w:rPr>
          <w:rFonts w:hint="cs"/>
          <w:rtl/>
          <w:lang w:eastAsia="he-IL"/>
        </w:rPr>
        <w:t>ה</w:t>
      </w:r>
      <w:bookmarkStart w:id="41068" w:name="_ETM_Q1_11531501"/>
      <w:bookmarkEnd w:id="41068"/>
      <w:r>
        <w:rPr>
          <w:rFonts w:hint="cs"/>
          <w:rtl/>
          <w:lang w:eastAsia="he-IL"/>
        </w:rPr>
        <w:t xml:space="preserve">וא כבר אמר את זה אופיר כשהיה פה. </w:t>
      </w:r>
      <w:bookmarkStart w:id="41069" w:name="_ETM_Q1_11535359"/>
      <w:bookmarkEnd w:id="41069"/>
    </w:p>
    <w:p w:rsidR="00C84529" w:rsidRDefault="00C84529" w:rsidP="00C84529">
      <w:pPr>
        <w:rPr>
          <w:rtl/>
          <w:lang w:eastAsia="he-IL"/>
        </w:rPr>
      </w:pPr>
      <w:bookmarkStart w:id="41070" w:name="_ETM_Q1_11535518"/>
      <w:bookmarkStart w:id="41071" w:name="_ETM_Q1_11532602"/>
      <w:bookmarkEnd w:id="41070"/>
      <w:bookmarkEnd w:id="41071"/>
    </w:p>
    <w:p w:rsidR="00C84529" w:rsidRDefault="00C84529" w:rsidP="00C84529">
      <w:pPr>
        <w:pStyle w:val="af9"/>
        <w:keepNext/>
        <w:rPr>
          <w:rtl/>
          <w:lang w:eastAsia="he-IL"/>
        </w:rPr>
      </w:pPr>
      <w:bookmarkStart w:id="41072" w:name="ET_guest_קריאה_3371"/>
      <w:r w:rsidRPr="00C8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45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2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73" w:name="_ETM_Q1_11534651"/>
      <w:bookmarkStart w:id="41074" w:name="_ETM_Q1_11534687"/>
      <w:bookmarkEnd w:id="41073"/>
      <w:bookmarkEnd w:id="41074"/>
      <w:r>
        <w:rPr>
          <w:rFonts w:hint="cs"/>
          <w:rtl/>
          <w:lang w:eastAsia="he-IL"/>
        </w:rPr>
        <w:t xml:space="preserve">הוא </w:t>
      </w:r>
      <w:bookmarkStart w:id="41075" w:name="_ETM_Q1_11534997"/>
      <w:bookmarkEnd w:id="41075"/>
      <w:r>
        <w:rPr>
          <w:rFonts w:hint="cs"/>
          <w:rtl/>
          <w:lang w:eastAsia="he-IL"/>
        </w:rPr>
        <w:t xml:space="preserve">אמר שלא. </w:t>
      </w:r>
      <w:bookmarkStart w:id="41076" w:name="_ETM_Q1_11535989"/>
      <w:bookmarkEnd w:id="41076"/>
    </w:p>
    <w:p w:rsidR="00C84529" w:rsidRDefault="00C84529" w:rsidP="00C84529">
      <w:pPr>
        <w:rPr>
          <w:rtl/>
          <w:lang w:eastAsia="he-IL"/>
        </w:rPr>
      </w:pPr>
      <w:bookmarkStart w:id="41077" w:name="_ETM_Q1_11536140"/>
      <w:bookmarkEnd w:id="41077"/>
    </w:p>
    <w:p w:rsidR="00C84529" w:rsidRDefault="00C84529" w:rsidP="00C84529">
      <w:pPr>
        <w:pStyle w:val="a4"/>
        <w:keepNext/>
        <w:rPr>
          <w:rtl/>
        </w:rPr>
      </w:pPr>
      <w:bookmarkStart w:id="41078" w:name="ET_speaker_6044_3372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78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79" w:name="_ETM_Q1_11534403"/>
      <w:bookmarkStart w:id="41080" w:name="_ETM_Q1_11534441"/>
      <w:bookmarkEnd w:id="41079"/>
      <w:bookmarkEnd w:id="41080"/>
      <w:r>
        <w:rPr>
          <w:rFonts w:hint="cs"/>
          <w:rtl/>
          <w:lang w:eastAsia="he-IL"/>
        </w:rPr>
        <w:t xml:space="preserve">אופיר היה פה, הוא אמר שכן. </w:t>
      </w:r>
      <w:bookmarkStart w:id="41081" w:name="_ETM_Q1_11537165"/>
      <w:bookmarkEnd w:id="41081"/>
    </w:p>
    <w:p w:rsidR="00C84529" w:rsidRDefault="00C84529" w:rsidP="00C84529">
      <w:pPr>
        <w:rPr>
          <w:rtl/>
          <w:lang w:eastAsia="he-IL"/>
        </w:rPr>
      </w:pPr>
      <w:bookmarkStart w:id="41082" w:name="_ETM_Q1_11537304"/>
      <w:bookmarkEnd w:id="41082"/>
    </w:p>
    <w:p w:rsidR="00C84529" w:rsidRDefault="00C84529" w:rsidP="00C84529">
      <w:pPr>
        <w:pStyle w:val="af6"/>
        <w:keepNext/>
        <w:rPr>
          <w:rtl/>
        </w:rPr>
      </w:pPr>
      <w:bookmarkStart w:id="41083" w:name="ET_yor_5794_3373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83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84" w:name="_ETM_Q1_11539629"/>
      <w:bookmarkEnd w:id="41084"/>
      <w:r>
        <w:rPr>
          <w:rFonts w:hint="cs"/>
          <w:rtl/>
          <w:lang w:eastAsia="he-IL"/>
        </w:rPr>
        <w:t>א</w:t>
      </w:r>
      <w:bookmarkStart w:id="41085" w:name="_ETM_Q1_11539686"/>
      <w:bookmarkStart w:id="41086" w:name="_ETM_Q1_11536739"/>
      <w:bookmarkEnd w:id="41085"/>
      <w:bookmarkEnd w:id="41086"/>
      <w:r>
        <w:rPr>
          <w:rFonts w:hint="cs"/>
          <w:rtl/>
          <w:lang w:eastAsia="he-IL"/>
        </w:rPr>
        <w:t>ני רוצה</w:t>
      </w:r>
      <w:bookmarkStart w:id="41087" w:name="_ETM_Q1_11537313"/>
      <w:bookmarkEnd w:id="41087"/>
      <w:r>
        <w:rPr>
          <w:rFonts w:hint="cs"/>
          <w:rtl/>
          <w:lang w:eastAsia="he-IL"/>
        </w:rPr>
        <w:t xml:space="preserve"> לוודא. האם הליכוד מצטרפת לרשימה המשותפת?</w:t>
      </w:r>
      <w:bookmarkStart w:id="41088" w:name="_ETM_Q1_11542384"/>
      <w:bookmarkEnd w:id="41088"/>
    </w:p>
    <w:p w:rsidR="00C84529" w:rsidRDefault="00C84529" w:rsidP="00C84529">
      <w:pPr>
        <w:rPr>
          <w:rtl/>
          <w:lang w:eastAsia="he-IL"/>
        </w:rPr>
      </w:pPr>
      <w:bookmarkStart w:id="41089" w:name="_ETM_Q1_11542564"/>
      <w:bookmarkStart w:id="41090" w:name="_ETM_Q1_11539660"/>
      <w:bookmarkEnd w:id="41089"/>
      <w:bookmarkEnd w:id="41090"/>
    </w:p>
    <w:p w:rsidR="00C84529" w:rsidRDefault="00C84529" w:rsidP="00C84529">
      <w:pPr>
        <w:pStyle w:val="a4"/>
        <w:keepNext/>
        <w:rPr>
          <w:rtl/>
        </w:rPr>
      </w:pPr>
      <w:bookmarkStart w:id="41091" w:name="ET_speaker_6150_3374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91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092" w:name="_ETM_Q1_11541601"/>
      <w:bookmarkEnd w:id="41092"/>
      <w:r>
        <w:rPr>
          <w:rFonts w:hint="cs"/>
          <w:rtl/>
          <w:lang w:eastAsia="he-IL"/>
        </w:rPr>
        <w:t>ס</w:t>
      </w:r>
      <w:bookmarkStart w:id="41093" w:name="_ETM_Q1_11541644"/>
      <w:bookmarkEnd w:id="41093"/>
      <w:r>
        <w:rPr>
          <w:rFonts w:hint="cs"/>
          <w:rtl/>
          <w:lang w:eastAsia="he-IL"/>
        </w:rPr>
        <w:t>ליחה עידית</w:t>
      </w:r>
      <w:bookmarkStart w:id="41094" w:name="_ETM_Q1_11540745"/>
      <w:bookmarkEnd w:id="41094"/>
      <w:r>
        <w:rPr>
          <w:rFonts w:hint="cs"/>
          <w:rtl/>
          <w:lang w:eastAsia="he-IL"/>
        </w:rPr>
        <w:t>, אמרת בלי</w:t>
      </w:r>
      <w:bookmarkStart w:id="41095" w:name="_ETM_Q1_11540629"/>
      <w:bookmarkStart w:id="41096" w:name="_ETM_Q1_11540830"/>
      <w:bookmarkEnd w:id="41095"/>
      <w:bookmarkEnd w:id="41096"/>
      <w:r>
        <w:rPr>
          <w:rFonts w:hint="cs"/>
          <w:rtl/>
          <w:lang w:eastAsia="he-IL"/>
        </w:rPr>
        <w:t xml:space="preserve"> להכניס פוליטיקה. </w:t>
      </w:r>
      <w:bookmarkStart w:id="41097" w:name="_ETM_Q1_11543577"/>
      <w:bookmarkEnd w:id="41097"/>
    </w:p>
    <w:p w:rsidR="00C84529" w:rsidRDefault="00C84529" w:rsidP="00C84529">
      <w:pPr>
        <w:rPr>
          <w:rtl/>
          <w:lang w:eastAsia="he-IL"/>
        </w:rPr>
      </w:pPr>
      <w:bookmarkStart w:id="41098" w:name="_ETM_Q1_11543733"/>
      <w:bookmarkEnd w:id="41098"/>
    </w:p>
    <w:p w:rsidR="00C84529" w:rsidRDefault="00C84529" w:rsidP="00C84529">
      <w:pPr>
        <w:pStyle w:val="af6"/>
        <w:keepNext/>
        <w:rPr>
          <w:rtl/>
        </w:rPr>
      </w:pPr>
      <w:bookmarkStart w:id="41099" w:name="ET_yor_5794_3375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099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00" w:name="_ETM_Q1_11542604"/>
      <w:bookmarkStart w:id="41101" w:name="_ETM_Q1_11542648"/>
      <w:bookmarkEnd w:id="41100"/>
      <w:bookmarkEnd w:id="41101"/>
      <w:r>
        <w:rPr>
          <w:rFonts w:hint="cs"/>
          <w:rtl/>
          <w:lang w:eastAsia="he-IL"/>
        </w:rPr>
        <w:t xml:space="preserve">לא, אני שואלת. </w:t>
      </w:r>
      <w:bookmarkStart w:id="41102" w:name="_ETM_Q1_11542716"/>
      <w:bookmarkEnd w:id="41102"/>
      <w:r>
        <w:rPr>
          <w:rFonts w:hint="cs"/>
          <w:rtl/>
          <w:lang w:eastAsia="he-IL"/>
        </w:rPr>
        <w:t xml:space="preserve">תשמעי, אני רוצה לדעת. </w:t>
      </w:r>
      <w:bookmarkStart w:id="41103" w:name="_ETM_Q1_11545326"/>
      <w:bookmarkEnd w:id="41103"/>
    </w:p>
    <w:p w:rsidR="00C84529" w:rsidRDefault="00C84529" w:rsidP="00C84529">
      <w:pPr>
        <w:rPr>
          <w:rtl/>
          <w:lang w:eastAsia="he-IL"/>
        </w:rPr>
      </w:pPr>
      <w:bookmarkStart w:id="41104" w:name="_ETM_Q1_11545464"/>
      <w:bookmarkEnd w:id="41104"/>
    </w:p>
    <w:p w:rsidR="00C84529" w:rsidRDefault="00C84529" w:rsidP="00C84529">
      <w:pPr>
        <w:pStyle w:val="a4"/>
        <w:keepNext/>
        <w:rPr>
          <w:rtl/>
        </w:rPr>
      </w:pPr>
      <w:bookmarkStart w:id="41105" w:name="ET_speaker_6150_3376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05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106" w:name="_ETM_Q1_11543968"/>
      <w:bookmarkStart w:id="41107" w:name="_ETM_Q1_11544021"/>
      <w:bookmarkEnd w:id="41106"/>
      <w:bookmarkEnd w:id="41107"/>
      <w:r>
        <w:rPr>
          <w:rFonts w:hint="cs"/>
          <w:rtl/>
          <w:lang w:eastAsia="he-IL"/>
        </w:rPr>
        <w:t xml:space="preserve">וא </w:t>
      </w:r>
      <w:bookmarkStart w:id="41108" w:name="_ETM_Q1_11544268"/>
      <w:bookmarkEnd w:id="41108"/>
      <w:r>
        <w:rPr>
          <w:rFonts w:hint="cs"/>
          <w:rtl/>
          <w:lang w:eastAsia="he-IL"/>
        </w:rPr>
        <w:t xml:space="preserve">אמר שהוא מצטרף. הוא אמר שהוא מצטרף, אז גמרנו, </w:t>
      </w:r>
      <w:bookmarkStart w:id="41109" w:name="_ETM_Q1_11545886"/>
      <w:bookmarkEnd w:id="41109"/>
      <w:r>
        <w:rPr>
          <w:rFonts w:hint="cs"/>
          <w:rtl/>
          <w:lang w:eastAsia="he-IL"/>
        </w:rPr>
        <w:t>נ</w:t>
      </w:r>
      <w:bookmarkStart w:id="41110" w:name="_ETM_Q1_11546122"/>
      <w:bookmarkEnd w:id="41110"/>
      <w:r>
        <w:rPr>
          <w:rFonts w:hint="cs"/>
          <w:rtl/>
          <w:lang w:eastAsia="he-IL"/>
        </w:rPr>
        <w:t xml:space="preserve">ו יאללה. באמת. </w:t>
      </w:r>
      <w:bookmarkStart w:id="41111" w:name="_ETM_Q1_11547675"/>
      <w:bookmarkEnd w:id="41111"/>
    </w:p>
    <w:p w:rsidR="00C84529" w:rsidRDefault="00C84529" w:rsidP="00C84529">
      <w:pPr>
        <w:rPr>
          <w:rtl/>
          <w:lang w:eastAsia="he-IL"/>
        </w:rPr>
      </w:pPr>
    </w:p>
    <w:p w:rsidR="00C84529" w:rsidRDefault="00C84529" w:rsidP="00C84529">
      <w:pPr>
        <w:pStyle w:val="af6"/>
        <w:keepNext/>
        <w:rPr>
          <w:rtl/>
        </w:rPr>
      </w:pPr>
      <w:bookmarkStart w:id="41112" w:name="ET_yor_5794_3377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12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13" w:name="_ETM_Q1_11549165"/>
      <w:bookmarkStart w:id="41114" w:name="_ETM_Q1_11549209"/>
      <w:bookmarkEnd w:id="41113"/>
      <w:bookmarkEnd w:id="41114"/>
      <w:r>
        <w:rPr>
          <w:rFonts w:hint="cs"/>
          <w:rtl/>
          <w:lang w:eastAsia="he-IL"/>
        </w:rPr>
        <w:t xml:space="preserve">לא, אני </w:t>
      </w:r>
      <w:bookmarkStart w:id="41115" w:name="_ETM_Q1_11546882"/>
      <w:bookmarkEnd w:id="41115"/>
      <w:r>
        <w:rPr>
          <w:rFonts w:hint="cs"/>
          <w:rtl/>
          <w:lang w:eastAsia="he-IL"/>
        </w:rPr>
        <w:t>לא רוצה ש</w:t>
      </w:r>
      <w:bookmarkStart w:id="41116" w:name="_ETM_Q1_11547135"/>
      <w:bookmarkEnd w:id="41116"/>
      <w:r>
        <w:rPr>
          <w:rFonts w:hint="cs"/>
          <w:rtl/>
          <w:lang w:eastAsia="he-IL"/>
        </w:rPr>
        <w:t>ידברו בשם אחרים, שלא</w:t>
      </w:r>
      <w:bookmarkStart w:id="41117" w:name="_ETM_Q1_11549684"/>
      <w:bookmarkEnd w:id="41117"/>
      <w:r>
        <w:rPr>
          <w:rFonts w:hint="cs"/>
          <w:rtl/>
          <w:lang w:eastAsia="he-IL"/>
        </w:rPr>
        <w:t xml:space="preserve"> יגידו אחר כך. </w:t>
      </w:r>
      <w:bookmarkStart w:id="41118" w:name="_ETM_Q1_11551251"/>
      <w:bookmarkEnd w:id="41118"/>
    </w:p>
    <w:p w:rsidR="00C84529" w:rsidRDefault="00C84529" w:rsidP="00C84529">
      <w:pPr>
        <w:rPr>
          <w:rtl/>
          <w:lang w:eastAsia="he-IL"/>
        </w:rPr>
      </w:pPr>
      <w:bookmarkStart w:id="41119" w:name="_ETM_Q1_11551395"/>
      <w:bookmarkEnd w:id="41119"/>
    </w:p>
    <w:p w:rsidR="00C84529" w:rsidRDefault="00C84529" w:rsidP="00C84529">
      <w:pPr>
        <w:pStyle w:val="a4"/>
        <w:keepNext/>
        <w:rPr>
          <w:rtl/>
        </w:rPr>
      </w:pPr>
      <w:bookmarkStart w:id="41120" w:name="ET_speaker_6150_3378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20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121" w:name="_ETM_Q1_11550133"/>
      <w:bookmarkStart w:id="41122" w:name="_ETM_Q1_11550172"/>
      <w:bookmarkEnd w:id="41121"/>
      <w:bookmarkEnd w:id="41122"/>
      <w:r>
        <w:rPr>
          <w:rFonts w:hint="cs"/>
          <w:rtl/>
          <w:lang w:eastAsia="he-IL"/>
        </w:rPr>
        <w:t>מרת שאין לך, פתאום השתתקת, נכון?</w:t>
      </w:r>
    </w:p>
    <w:p w:rsidR="00C84529" w:rsidRDefault="00C84529" w:rsidP="00C84529">
      <w:pPr>
        <w:rPr>
          <w:rtl/>
          <w:lang w:eastAsia="he-IL"/>
        </w:rPr>
      </w:pPr>
      <w:bookmarkStart w:id="41123" w:name="_ETM_Q1_11553488"/>
      <w:bookmarkEnd w:id="41123"/>
    </w:p>
    <w:p w:rsidR="00C84529" w:rsidRDefault="00C84529" w:rsidP="00C84529">
      <w:pPr>
        <w:pStyle w:val="af6"/>
        <w:keepNext/>
        <w:rPr>
          <w:rtl/>
        </w:rPr>
      </w:pPr>
      <w:bookmarkStart w:id="41124" w:name="ET_yor_5794_3379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24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125" w:name="_ETM_Q1_11551990"/>
      <w:bookmarkEnd w:id="41125"/>
      <w:r>
        <w:rPr>
          <w:rFonts w:hint="cs"/>
          <w:rtl/>
          <w:lang w:eastAsia="he-IL"/>
        </w:rPr>
        <w:t>ל</w:t>
      </w:r>
      <w:bookmarkStart w:id="41126" w:name="_ETM_Q1_11552035"/>
      <w:bookmarkEnd w:id="41126"/>
      <w:r>
        <w:rPr>
          <w:rFonts w:hint="cs"/>
          <w:rtl/>
          <w:lang w:eastAsia="he-IL"/>
        </w:rPr>
        <w:t xml:space="preserve"> תדברו</w:t>
      </w:r>
      <w:bookmarkStart w:id="41127" w:name="_ETM_Q1_11552621"/>
      <w:bookmarkEnd w:id="41127"/>
      <w:r>
        <w:rPr>
          <w:rFonts w:hint="cs"/>
          <w:rtl/>
          <w:lang w:eastAsia="he-IL"/>
        </w:rPr>
        <w:t xml:space="preserve"> בשם אחרים אבל. אם אחרים הי</w:t>
      </w:r>
      <w:bookmarkStart w:id="41128" w:name="_ETM_Q1_11551885"/>
      <w:bookmarkEnd w:id="41128"/>
      <w:r>
        <w:rPr>
          <w:rFonts w:hint="cs"/>
          <w:rtl/>
          <w:lang w:eastAsia="he-IL"/>
        </w:rPr>
        <w:t xml:space="preserve">ו נמצאים </w:t>
      </w:r>
      <w:bookmarkStart w:id="41129" w:name="_ETM_Q1_11550430"/>
      <w:bookmarkEnd w:id="41129"/>
      <w:r>
        <w:rPr>
          <w:rFonts w:hint="cs"/>
          <w:rtl/>
          <w:lang w:eastAsia="he-IL"/>
        </w:rPr>
        <w:t>כ</w:t>
      </w:r>
      <w:bookmarkStart w:id="41130" w:name="_ETM_Q1_11553526"/>
      <w:bookmarkEnd w:id="41130"/>
      <w:r>
        <w:rPr>
          <w:rFonts w:hint="cs"/>
          <w:rtl/>
          <w:lang w:eastAsia="he-IL"/>
        </w:rPr>
        <w:t>אן</w:t>
      </w:r>
      <w:bookmarkStart w:id="41131" w:name="_ETM_Q1_11553771"/>
      <w:bookmarkEnd w:id="41131"/>
      <w:r>
        <w:rPr>
          <w:rFonts w:hint="cs"/>
          <w:rtl/>
          <w:lang w:eastAsia="he-IL"/>
        </w:rPr>
        <w:t xml:space="preserve">. </w:t>
      </w:r>
      <w:bookmarkStart w:id="41132" w:name="_ETM_Q1_11553901"/>
      <w:bookmarkEnd w:id="41132"/>
    </w:p>
    <w:p w:rsidR="00C84529" w:rsidRDefault="00C84529" w:rsidP="00C84529">
      <w:pPr>
        <w:rPr>
          <w:rtl/>
          <w:lang w:eastAsia="he-IL"/>
        </w:rPr>
      </w:pPr>
      <w:bookmarkStart w:id="41133" w:name="_ETM_Q1_11554035"/>
      <w:bookmarkEnd w:id="41133"/>
    </w:p>
    <w:p w:rsidR="00C84529" w:rsidRDefault="00C84529" w:rsidP="00C84529">
      <w:pPr>
        <w:pStyle w:val="a4"/>
        <w:keepNext/>
        <w:rPr>
          <w:rtl/>
        </w:rPr>
      </w:pPr>
      <w:bookmarkStart w:id="41134" w:name="ET_speaker_6150_3380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34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35" w:name="_ETM_Q1_11554342"/>
      <w:bookmarkStart w:id="41136" w:name="_ETM_Q1_11554379"/>
      <w:bookmarkEnd w:id="41135"/>
      <w:bookmarkEnd w:id="41136"/>
      <w:r>
        <w:rPr>
          <w:rFonts w:hint="cs"/>
          <w:rtl/>
          <w:lang w:eastAsia="he-IL"/>
        </w:rPr>
        <w:t>אז די, אז תגידי לה שתפסיק להת</w:t>
      </w:r>
      <w:bookmarkStart w:id="41137" w:name="_ETM_Q1_11554215"/>
      <w:bookmarkEnd w:id="41137"/>
      <w:r>
        <w:rPr>
          <w:rFonts w:hint="cs"/>
          <w:rtl/>
          <w:lang w:eastAsia="he-IL"/>
        </w:rPr>
        <w:t>עסק בפוליטיקה ותת</w:t>
      </w:r>
      <w:bookmarkStart w:id="41138" w:name="_ETM_Q1_11555158"/>
      <w:bookmarkEnd w:id="41138"/>
      <w:r>
        <w:rPr>
          <w:rFonts w:hint="cs"/>
          <w:rtl/>
          <w:lang w:eastAsia="he-IL"/>
        </w:rPr>
        <w:t>חיל לקרוא</w:t>
      </w:r>
      <w:bookmarkStart w:id="41139" w:name="_ETM_Q1_11556009"/>
      <w:bookmarkEnd w:id="41139"/>
      <w:r>
        <w:rPr>
          <w:rFonts w:hint="cs"/>
          <w:rtl/>
          <w:lang w:eastAsia="he-IL"/>
        </w:rPr>
        <w:t xml:space="preserve"> את זה. </w:t>
      </w:r>
      <w:bookmarkStart w:id="41140" w:name="_ETM_Q1_11557433"/>
      <w:bookmarkEnd w:id="41140"/>
    </w:p>
    <w:p w:rsidR="00C84529" w:rsidRDefault="00C84529" w:rsidP="00C84529">
      <w:pPr>
        <w:rPr>
          <w:rtl/>
          <w:lang w:eastAsia="he-IL"/>
        </w:rPr>
      </w:pPr>
      <w:bookmarkStart w:id="41141" w:name="_ETM_Q1_11557567"/>
      <w:bookmarkEnd w:id="41141"/>
    </w:p>
    <w:p w:rsidR="00C84529" w:rsidRDefault="00C84529" w:rsidP="00C84529">
      <w:pPr>
        <w:pStyle w:val="af9"/>
        <w:keepNext/>
        <w:rPr>
          <w:rtl/>
          <w:lang w:eastAsia="he-IL"/>
        </w:rPr>
      </w:pPr>
      <w:bookmarkStart w:id="41142" w:name="ET_guest_נועה_בן_שבת_3381"/>
      <w:r w:rsidRPr="00C8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845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42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43" w:name="_ETM_Q1_11559104"/>
      <w:bookmarkStart w:id="41144" w:name="_ETM_Q1_11559141"/>
      <w:bookmarkStart w:id="41145" w:name="_ETM_Q1_11556169"/>
      <w:bookmarkEnd w:id="41143"/>
      <w:bookmarkEnd w:id="41144"/>
      <w:bookmarkEnd w:id="41145"/>
      <w:r>
        <w:rPr>
          <w:rFonts w:hint="cs"/>
          <w:rtl/>
          <w:lang w:eastAsia="he-IL"/>
        </w:rPr>
        <w:t xml:space="preserve">אין בעיה. </w:t>
      </w:r>
      <w:bookmarkStart w:id="41146" w:name="_ETM_Q1_11557242"/>
      <w:bookmarkEnd w:id="41146"/>
    </w:p>
    <w:p w:rsidR="00C84529" w:rsidRDefault="00C84529" w:rsidP="00C84529">
      <w:pPr>
        <w:rPr>
          <w:rtl/>
          <w:lang w:eastAsia="he-IL"/>
        </w:rPr>
      </w:pPr>
      <w:bookmarkStart w:id="41147" w:name="_ETM_Q1_11557386"/>
      <w:bookmarkEnd w:id="41147"/>
    </w:p>
    <w:p w:rsidR="00C84529" w:rsidRDefault="00C84529" w:rsidP="00C84529">
      <w:pPr>
        <w:pStyle w:val="af6"/>
        <w:keepNext/>
        <w:rPr>
          <w:rtl/>
        </w:rPr>
      </w:pPr>
      <w:bookmarkStart w:id="41148" w:name="ET_yor_5794_3382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48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49" w:name="_ETM_Q1_11556504"/>
      <w:bookmarkStart w:id="41150" w:name="_ETM_Q1_11556541"/>
      <w:bookmarkEnd w:id="41149"/>
      <w:bookmarkEnd w:id="41150"/>
      <w:r>
        <w:rPr>
          <w:rFonts w:hint="cs"/>
          <w:rtl/>
          <w:lang w:eastAsia="he-IL"/>
        </w:rPr>
        <w:t>ש"ס? רק ש"ס</w:t>
      </w:r>
      <w:bookmarkStart w:id="41151" w:name="_ETM_Q1_11558473"/>
      <w:bookmarkStart w:id="41152" w:name="_ETM_Q1_11558628"/>
      <w:bookmarkEnd w:id="41151"/>
      <w:bookmarkEnd w:id="41152"/>
      <w:r>
        <w:rPr>
          <w:rFonts w:hint="cs"/>
          <w:rtl/>
          <w:lang w:eastAsia="he-IL"/>
        </w:rPr>
        <w:t>?</w:t>
      </w:r>
      <w:bookmarkStart w:id="41153" w:name="_ETM_Q1_11559465"/>
      <w:bookmarkEnd w:id="41153"/>
    </w:p>
    <w:p w:rsidR="00C84529" w:rsidRDefault="00C84529" w:rsidP="00C84529">
      <w:pPr>
        <w:rPr>
          <w:rtl/>
          <w:lang w:eastAsia="he-IL"/>
        </w:rPr>
      </w:pPr>
    </w:p>
    <w:p w:rsidR="00C84529" w:rsidRDefault="00C84529" w:rsidP="00C84529">
      <w:pPr>
        <w:pStyle w:val="af9"/>
        <w:keepNext/>
        <w:rPr>
          <w:rtl/>
          <w:lang w:eastAsia="he-IL"/>
        </w:rPr>
      </w:pPr>
      <w:bookmarkStart w:id="41154" w:name="ET_guest_נועה_בן_שבת_3383"/>
      <w:r w:rsidRPr="00C8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845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4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55" w:name="_ETM_Q1_11559410"/>
      <w:bookmarkEnd w:id="41155"/>
      <w:r>
        <w:rPr>
          <w:rFonts w:hint="cs"/>
          <w:rtl/>
          <w:lang w:eastAsia="he-IL"/>
        </w:rPr>
        <w:t>ש</w:t>
      </w:r>
      <w:bookmarkStart w:id="41156" w:name="_ETM_Q1_11559447"/>
      <w:bookmarkEnd w:id="41156"/>
      <w:r>
        <w:rPr>
          <w:rFonts w:hint="cs"/>
          <w:rtl/>
          <w:lang w:eastAsia="he-IL"/>
        </w:rPr>
        <w:t xml:space="preserve">"ס, כן. אז עכשיו </w:t>
      </w:r>
      <w:bookmarkStart w:id="41157" w:name="_ETM_Q1_11562161"/>
      <w:bookmarkEnd w:id="41157"/>
      <w:r>
        <w:rPr>
          <w:rFonts w:hint="cs"/>
          <w:rtl/>
          <w:lang w:eastAsia="he-IL"/>
        </w:rPr>
        <w:t>יש לנו,</w:t>
      </w:r>
      <w:bookmarkStart w:id="41158" w:name="_ETM_Q1_11560556"/>
      <w:bookmarkEnd w:id="41158"/>
      <w:r>
        <w:rPr>
          <w:rFonts w:hint="cs"/>
          <w:rtl/>
          <w:lang w:eastAsia="he-IL"/>
        </w:rPr>
        <w:t xml:space="preserve"> רשימה משותפת וש"ס, אוקיי. </w:t>
      </w:r>
      <w:bookmarkStart w:id="41159" w:name="_ETM_Q1_11565310"/>
      <w:bookmarkEnd w:id="41159"/>
    </w:p>
    <w:p w:rsidR="00C84529" w:rsidRDefault="00C84529" w:rsidP="00C84529">
      <w:pPr>
        <w:rPr>
          <w:rtl/>
          <w:lang w:eastAsia="he-IL"/>
        </w:rPr>
      </w:pPr>
      <w:bookmarkStart w:id="41160" w:name="_ETM_Q1_11565471"/>
      <w:bookmarkStart w:id="41161" w:name="_ETM_Q1_11562528"/>
      <w:bookmarkStart w:id="41162" w:name="_ETM_Q1_11560177"/>
      <w:bookmarkEnd w:id="41160"/>
      <w:bookmarkEnd w:id="41161"/>
      <w:bookmarkEnd w:id="41162"/>
    </w:p>
    <w:p w:rsidR="00C84529" w:rsidRDefault="00C84529" w:rsidP="00C84529">
      <w:pPr>
        <w:pStyle w:val="af6"/>
        <w:keepNext/>
        <w:rPr>
          <w:rtl/>
        </w:rPr>
      </w:pPr>
      <w:bookmarkStart w:id="41163" w:name="ET_yor_5794_3384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63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64" w:name="_ETM_Q1_11562368"/>
      <w:bookmarkEnd w:id="41164"/>
      <w:r>
        <w:rPr>
          <w:rFonts w:hint="cs"/>
          <w:rtl/>
          <w:lang w:eastAsia="he-IL"/>
        </w:rPr>
        <w:t>ל</w:t>
      </w:r>
      <w:bookmarkStart w:id="41165" w:name="_ETM_Q1_11562407"/>
      <w:bookmarkStart w:id="41166" w:name="_ETM_Q1_11559880"/>
      <w:bookmarkEnd w:id="41165"/>
      <w:bookmarkEnd w:id="41166"/>
      <w:r>
        <w:rPr>
          <w:rFonts w:hint="cs"/>
          <w:rtl/>
          <w:lang w:eastAsia="he-IL"/>
        </w:rPr>
        <w:t>א, פשוט שאחר</w:t>
      </w:r>
      <w:bookmarkStart w:id="41167" w:name="_ETM_Q1_11561973"/>
      <w:bookmarkEnd w:id="41167"/>
      <w:r>
        <w:rPr>
          <w:rFonts w:hint="cs"/>
          <w:rtl/>
          <w:lang w:eastAsia="he-IL"/>
        </w:rPr>
        <w:t xml:space="preserve"> כך לא יבואו ו</w:t>
      </w:r>
      <w:bookmarkStart w:id="41168" w:name="_ETM_Q1_11560436"/>
      <w:bookmarkEnd w:id="41168"/>
      <w:r>
        <w:rPr>
          <w:rFonts w:hint="cs"/>
          <w:rtl/>
          <w:lang w:eastAsia="he-IL"/>
        </w:rPr>
        <w:t xml:space="preserve">יגידו כותרות. </w:t>
      </w:r>
      <w:bookmarkStart w:id="41169" w:name="_ETM_Q1_11562113"/>
      <w:bookmarkEnd w:id="41169"/>
    </w:p>
    <w:p w:rsidR="00C84529" w:rsidRDefault="00C84529" w:rsidP="00C84529">
      <w:pPr>
        <w:rPr>
          <w:rtl/>
          <w:lang w:eastAsia="he-IL"/>
        </w:rPr>
      </w:pPr>
      <w:bookmarkStart w:id="41170" w:name="_ETM_Q1_11562272"/>
      <w:bookmarkEnd w:id="41170"/>
    </w:p>
    <w:p w:rsidR="00C84529" w:rsidRDefault="00C84529" w:rsidP="00C84529">
      <w:pPr>
        <w:pStyle w:val="a4"/>
        <w:keepNext/>
        <w:rPr>
          <w:rtl/>
        </w:rPr>
      </w:pPr>
      <w:bookmarkStart w:id="41171" w:name="ET_speaker_6150_3385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71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72" w:name="_ETM_Q1_11564418"/>
      <w:bookmarkStart w:id="41173" w:name="_ETM_Q1_11564457"/>
      <w:bookmarkEnd w:id="41172"/>
      <w:bookmarkEnd w:id="41173"/>
      <w:r>
        <w:rPr>
          <w:rFonts w:hint="cs"/>
          <w:rtl/>
          <w:lang w:eastAsia="he-IL"/>
        </w:rPr>
        <w:t>את מנ</w:t>
      </w:r>
      <w:bookmarkStart w:id="41174" w:name="_ETM_Q1_11562609"/>
      <w:bookmarkEnd w:id="41174"/>
      <w:r>
        <w:rPr>
          <w:rFonts w:hint="cs"/>
          <w:rtl/>
          <w:lang w:eastAsia="he-IL"/>
        </w:rPr>
        <w:t>סה להוציא כותרות, אז</w:t>
      </w:r>
      <w:bookmarkStart w:id="41175" w:name="_ETM_Q1_11564912"/>
      <w:bookmarkEnd w:id="41175"/>
      <w:r>
        <w:rPr>
          <w:rFonts w:hint="cs"/>
          <w:rtl/>
          <w:lang w:eastAsia="he-IL"/>
        </w:rPr>
        <w:t xml:space="preserve"> די. </w:t>
      </w:r>
      <w:bookmarkStart w:id="41176" w:name="_ETM_Q1_11567088"/>
      <w:bookmarkEnd w:id="41176"/>
    </w:p>
    <w:p w:rsidR="00C84529" w:rsidRDefault="00C84529" w:rsidP="00C84529">
      <w:pPr>
        <w:rPr>
          <w:rtl/>
          <w:lang w:eastAsia="he-IL"/>
        </w:rPr>
      </w:pPr>
      <w:bookmarkStart w:id="41177" w:name="_ETM_Q1_11567217"/>
      <w:bookmarkEnd w:id="41177"/>
    </w:p>
    <w:p w:rsidR="00C84529" w:rsidRDefault="00C84529" w:rsidP="00C84529">
      <w:pPr>
        <w:pStyle w:val="a4"/>
        <w:keepNext/>
        <w:rPr>
          <w:rtl/>
        </w:rPr>
      </w:pPr>
      <w:bookmarkStart w:id="41178" w:name="ET_speaker_6044_3386"/>
      <w:r w:rsidRPr="00C8452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452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78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79" w:name="_ETM_Q1_11566602"/>
      <w:bookmarkStart w:id="41180" w:name="_ETM_Q1_11566643"/>
      <w:bookmarkEnd w:id="41179"/>
      <w:bookmarkEnd w:id="41180"/>
      <w:r>
        <w:rPr>
          <w:rFonts w:hint="cs"/>
          <w:rtl/>
          <w:lang w:eastAsia="he-IL"/>
        </w:rPr>
        <w:t>נו, שיוציאו כותרות, מה?</w:t>
      </w:r>
      <w:bookmarkStart w:id="41181" w:name="_ETM_Q1_11566750"/>
      <w:bookmarkStart w:id="41182" w:name="_ETM_Q1_11566982"/>
      <w:bookmarkEnd w:id="41181"/>
      <w:bookmarkEnd w:id="41182"/>
    </w:p>
    <w:p w:rsidR="00C84529" w:rsidRDefault="00C84529" w:rsidP="00C84529">
      <w:pPr>
        <w:rPr>
          <w:rtl/>
          <w:lang w:eastAsia="he-IL"/>
        </w:rPr>
      </w:pPr>
    </w:p>
    <w:p w:rsidR="00C84529" w:rsidRDefault="00C84529" w:rsidP="00C84529">
      <w:pPr>
        <w:pStyle w:val="af9"/>
        <w:keepNext/>
        <w:rPr>
          <w:rtl/>
          <w:lang w:eastAsia="he-IL"/>
        </w:rPr>
      </w:pPr>
      <w:bookmarkStart w:id="41183" w:name="ET_guest_נועה_בן_שבת_3387"/>
      <w:r w:rsidRPr="00C8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8452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3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1184" w:name="_ETM_Q1_11568344"/>
      <w:bookmarkStart w:id="41185" w:name="_ETM_Q1_11568379"/>
      <w:bookmarkEnd w:id="41184"/>
      <w:bookmarkEnd w:id="41185"/>
      <w:r>
        <w:rPr>
          <w:rFonts w:hint="cs"/>
          <w:rtl/>
          <w:lang w:eastAsia="he-IL"/>
        </w:rPr>
        <w:t xml:space="preserve">עיף 27 ימחק </w:t>
      </w:r>
      <w:bookmarkStart w:id="41186" w:name="_ETM_Q1_11567835"/>
      <w:bookmarkEnd w:id="41186"/>
      <w:r>
        <w:rPr>
          <w:rFonts w:hint="cs"/>
          <w:rtl/>
          <w:lang w:eastAsia="he-IL"/>
        </w:rPr>
        <w:t xml:space="preserve">ובמקומו יבוא: </w:t>
      </w:r>
      <w:bookmarkStart w:id="41187" w:name="_ETM_Q1_11568201"/>
      <w:bookmarkEnd w:id="41187"/>
      <w:r>
        <w:rPr>
          <w:rFonts w:hint="cs"/>
          <w:rtl/>
          <w:lang w:eastAsia="he-IL"/>
        </w:rPr>
        <w:t>תחילתו</w:t>
      </w:r>
      <w:bookmarkStart w:id="41188" w:name="_ETM_Q1_11569262"/>
      <w:bookmarkEnd w:id="41188"/>
      <w:r>
        <w:rPr>
          <w:rFonts w:hint="cs"/>
          <w:rtl/>
          <w:lang w:eastAsia="he-IL"/>
        </w:rPr>
        <w:t xml:space="preserve"> של חוק זה ביום בו יתקבל תקצי</w:t>
      </w:r>
      <w:bookmarkStart w:id="41189" w:name="_ETM_Q1_11570534"/>
      <w:bookmarkEnd w:id="41189"/>
      <w:r>
        <w:rPr>
          <w:rFonts w:hint="cs"/>
          <w:rtl/>
          <w:lang w:eastAsia="he-IL"/>
        </w:rPr>
        <w:t>ב להקמת בית חולים</w:t>
      </w:r>
      <w:bookmarkStart w:id="41190" w:name="_ETM_Q1_11573663"/>
      <w:bookmarkEnd w:id="41190"/>
      <w:r>
        <w:rPr>
          <w:rFonts w:hint="cs"/>
          <w:rtl/>
          <w:lang w:eastAsia="he-IL"/>
        </w:rPr>
        <w:t xml:space="preserve"> ממשלתי ביישוב ע</w:t>
      </w:r>
      <w:bookmarkStart w:id="41191" w:name="_ETM_Q1_11572445"/>
      <w:bookmarkEnd w:id="41191"/>
      <w:r>
        <w:rPr>
          <w:rFonts w:hint="cs"/>
          <w:rtl/>
          <w:lang w:eastAsia="he-IL"/>
        </w:rPr>
        <w:t xml:space="preserve">רבי. </w:t>
      </w:r>
      <w:bookmarkStart w:id="41192" w:name="_ETM_Q1_11573573"/>
      <w:bookmarkStart w:id="41193" w:name="_ETM_Q1_11574702"/>
      <w:bookmarkEnd w:id="41192"/>
      <w:bookmarkEnd w:id="41193"/>
    </w:p>
    <w:p w:rsidR="00C84529" w:rsidRDefault="00C84529" w:rsidP="00C84529">
      <w:pPr>
        <w:rPr>
          <w:rtl/>
          <w:lang w:eastAsia="he-IL"/>
        </w:rPr>
      </w:pPr>
      <w:bookmarkStart w:id="41194" w:name="_ETM_Q1_11573690"/>
      <w:bookmarkEnd w:id="41194"/>
    </w:p>
    <w:p w:rsidR="00C84529" w:rsidRDefault="00C84529" w:rsidP="00C84529">
      <w:pPr>
        <w:pStyle w:val="af6"/>
        <w:keepNext/>
        <w:rPr>
          <w:rtl/>
        </w:rPr>
      </w:pPr>
      <w:bookmarkStart w:id="41195" w:name="ET_yor_5794_3388"/>
      <w:r w:rsidRPr="00C845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452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195"/>
    </w:p>
    <w:p w:rsidR="00C84529" w:rsidRDefault="00C84529" w:rsidP="00C84529">
      <w:pPr>
        <w:pStyle w:val="KeepWithNext"/>
        <w:rPr>
          <w:rtl/>
          <w:lang w:eastAsia="he-IL"/>
        </w:rPr>
      </w:pPr>
    </w:p>
    <w:p w:rsidR="00C84529" w:rsidRDefault="00C84529" w:rsidP="00C84529">
      <w:pPr>
        <w:rPr>
          <w:rtl/>
          <w:lang w:eastAsia="he-IL"/>
        </w:rPr>
      </w:pPr>
      <w:bookmarkStart w:id="41196" w:name="_ETM_Q1_11577273"/>
      <w:bookmarkStart w:id="41197" w:name="_ETM_Q1_11577310"/>
      <w:bookmarkEnd w:id="41196"/>
      <w:bookmarkEnd w:id="41197"/>
      <w:r>
        <w:rPr>
          <w:rFonts w:hint="cs"/>
          <w:rtl/>
          <w:lang w:eastAsia="he-IL"/>
        </w:rPr>
        <w:t>מי בעד? מי נגד? מי נמנע? ההסתייגות נפלה.</w:t>
      </w:r>
      <w:bookmarkStart w:id="41198" w:name="_ETM_Q1_11576222"/>
      <w:bookmarkEnd w:id="41198"/>
    </w:p>
    <w:p w:rsidR="00C84529" w:rsidRDefault="00C84529" w:rsidP="00C84529">
      <w:pPr>
        <w:rPr>
          <w:rtl/>
          <w:lang w:eastAsia="he-IL"/>
        </w:rPr>
      </w:pPr>
      <w:bookmarkStart w:id="41199" w:name="_ETM_Q1_11576334"/>
      <w:bookmarkStart w:id="41200" w:name="_ETM_Q1_11576782"/>
      <w:bookmarkEnd w:id="41199"/>
      <w:bookmarkEnd w:id="41200"/>
    </w:p>
    <w:p w:rsidR="00C84529" w:rsidRDefault="00C84529" w:rsidP="00C84529">
      <w:pPr>
        <w:pStyle w:val="af1"/>
        <w:keepNext/>
        <w:rPr>
          <w:rtl/>
          <w:lang w:eastAsia="he-IL"/>
        </w:rPr>
      </w:pPr>
      <w:bookmarkStart w:id="41201" w:name="_ETM_Q1_11576885"/>
      <w:bookmarkEnd w:id="41201"/>
      <w:r>
        <w:rPr>
          <w:rFonts w:hint="eastAsia"/>
          <w:rtl/>
          <w:lang w:eastAsia="he-IL"/>
        </w:rPr>
        <w:t>הצבעה</w:t>
      </w:r>
    </w:p>
    <w:p w:rsidR="00C84529" w:rsidRDefault="00C84529" w:rsidP="00C84529">
      <w:pPr>
        <w:pStyle w:val="--"/>
        <w:keepNext/>
        <w:rPr>
          <w:rtl/>
          <w:lang w:eastAsia="he-IL"/>
        </w:rPr>
      </w:pPr>
    </w:p>
    <w:p w:rsidR="00C84529" w:rsidRDefault="00C84529" w:rsidP="00C8452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41202" w:name="_ETM_Q1_11581954"/>
      <w:bookmarkStart w:id="41203" w:name="_ETM_Q1_11580626"/>
      <w:bookmarkStart w:id="41204" w:name="_ETM_Q1_11582525"/>
      <w:bookmarkStart w:id="41205" w:name="_ETM_Q1_11580986"/>
      <w:bookmarkStart w:id="41206" w:name="_ETM_Q1_11584147"/>
      <w:bookmarkStart w:id="41207" w:name="_ETM_Q1_11584799"/>
      <w:bookmarkEnd w:id="41202"/>
      <w:bookmarkEnd w:id="41203"/>
      <w:bookmarkEnd w:id="41204"/>
      <w:bookmarkEnd w:id="41205"/>
      <w:bookmarkEnd w:id="41206"/>
      <w:bookmarkEnd w:id="41207"/>
    </w:p>
    <w:p w:rsidR="00CF6880" w:rsidRDefault="00CF6880" w:rsidP="00CF6880">
      <w:pPr>
        <w:rPr>
          <w:rtl/>
          <w:lang w:eastAsia="he-IL"/>
        </w:rPr>
      </w:pPr>
      <w:bookmarkStart w:id="41208" w:name="_ETM_Q1_11584905"/>
      <w:bookmarkStart w:id="41209" w:name="_ETM_Q1_11582319"/>
      <w:bookmarkStart w:id="41210" w:name="_ETM_Q1_11585145"/>
      <w:bookmarkEnd w:id="41208"/>
      <w:bookmarkEnd w:id="41209"/>
      <w:bookmarkEnd w:id="41210"/>
    </w:p>
    <w:p w:rsidR="00CF6880" w:rsidRDefault="00CF6880" w:rsidP="00CF6880">
      <w:pPr>
        <w:pStyle w:val="af9"/>
        <w:keepNext/>
        <w:rPr>
          <w:rtl/>
          <w:lang w:eastAsia="he-IL"/>
        </w:rPr>
      </w:pPr>
      <w:bookmarkStart w:id="41211" w:name="ET_guest_נועה_בן_שבת_3390"/>
      <w:r w:rsidRPr="00CF6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F688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1"/>
    </w:p>
    <w:p w:rsidR="00CF6880" w:rsidRDefault="00CF6880" w:rsidP="00CF6880">
      <w:pPr>
        <w:pStyle w:val="KeepWithNext"/>
        <w:rPr>
          <w:rtl/>
          <w:lang w:eastAsia="he-IL"/>
        </w:rPr>
      </w:pPr>
    </w:p>
    <w:p w:rsidR="00C618FF" w:rsidRDefault="00CF6880" w:rsidP="00C618FF">
      <w:pPr>
        <w:rPr>
          <w:rtl/>
          <w:lang w:eastAsia="he-IL"/>
        </w:rPr>
      </w:pPr>
      <w:bookmarkStart w:id="41212" w:name="_ETM_Q1_11585584"/>
      <w:bookmarkEnd w:id="41212"/>
      <w:r>
        <w:rPr>
          <w:rFonts w:hint="cs"/>
          <w:rtl/>
          <w:lang w:eastAsia="he-IL"/>
        </w:rPr>
        <w:t>א</w:t>
      </w:r>
      <w:bookmarkStart w:id="41213" w:name="_ETM_Q1_11585618"/>
      <w:bookmarkEnd w:id="41213"/>
      <w:r>
        <w:rPr>
          <w:rFonts w:hint="cs"/>
          <w:rtl/>
          <w:lang w:eastAsia="he-IL"/>
        </w:rPr>
        <w:t>ני רוצה רגע לעבור ל</w:t>
      </w:r>
      <w:bookmarkStart w:id="41214" w:name="_ETM_Q1_11584427"/>
      <w:bookmarkEnd w:id="41214"/>
      <w:r>
        <w:rPr>
          <w:rFonts w:hint="cs"/>
          <w:rtl/>
          <w:lang w:eastAsia="he-IL"/>
        </w:rPr>
        <w:t>חלופי, רק</w:t>
      </w:r>
      <w:bookmarkStart w:id="41215" w:name="_ETM_Q1_11585649"/>
      <w:bookmarkEnd w:id="41215"/>
      <w:r>
        <w:rPr>
          <w:rFonts w:hint="cs"/>
          <w:rtl/>
          <w:lang w:eastAsia="he-IL"/>
        </w:rPr>
        <w:t xml:space="preserve"> שנייה. </w:t>
      </w:r>
      <w:bookmarkStart w:id="41216" w:name="_ETM_Q1_11584668"/>
      <w:bookmarkStart w:id="41217" w:name="_ETM_Q1_11588910"/>
      <w:bookmarkEnd w:id="41216"/>
      <w:bookmarkEnd w:id="41217"/>
      <w:r w:rsidR="00C618FF">
        <w:rPr>
          <w:rFonts w:hint="cs"/>
          <w:rtl/>
          <w:lang w:eastAsia="he-IL"/>
        </w:rPr>
        <w:t>צריך להביע לחילופין. אנחנו נצביע על כל החלופיות</w:t>
      </w:r>
      <w:bookmarkStart w:id="41218" w:name="_ETM_Q1_11596797"/>
      <w:bookmarkEnd w:id="41218"/>
      <w:r w:rsidR="00C618FF">
        <w:rPr>
          <w:rFonts w:hint="cs"/>
          <w:rtl/>
          <w:lang w:eastAsia="he-IL"/>
        </w:rPr>
        <w:t xml:space="preserve"> שמופיעות</w:t>
      </w:r>
      <w:bookmarkStart w:id="41219" w:name="_ETM_Q1_11602221"/>
      <w:bookmarkEnd w:id="41219"/>
      <w:r w:rsidR="00C618FF">
        <w:rPr>
          <w:rFonts w:hint="cs"/>
          <w:rtl/>
          <w:lang w:eastAsia="he-IL"/>
        </w:rPr>
        <w:t xml:space="preserve"> פה </w:t>
      </w:r>
      <w:bookmarkStart w:id="41220" w:name="_ETM_Q1_11600413"/>
      <w:bookmarkEnd w:id="41220"/>
      <w:r w:rsidR="00C618FF">
        <w:rPr>
          <w:rFonts w:hint="cs"/>
          <w:rtl/>
          <w:lang w:eastAsia="he-IL"/>
        </w:rPr>
        <w:t xml:space="preserve">כחילופין ל-131. </w:t>
      </w:r>
      <w:bookmarkStart w:id="41221" w:name="_ETM_Q1_11614699"/>
      <w:bookmarkStart w:id="41222" w:name="_ETM_Q1_11614783"/>
      <w:bookmarkEnd w:id="41221"/>
      <w:bookmarkEnd w:id="41222"/>
      <w:r w:rsidR="00C618FF">
        <w:rPr>
          <w:rFonts w:hint="cs"/>
          <w:rtl/>
          <w:lang w:eastAsia="he-IL"/>
        </w:rPr>
        <w:t>עכשיו נצביע לחילופין א' נצביע. שהוא אומר</w:t>
      </w:r>
      <w:bookmarkStart w:id="41223" w:name="_ETM_Q1_11624106"/>
      <w:bookmarkEnd w:id="41223"/>
      <w:r w:rsidR="00C618FF">
        <w:rPr>
          <w:rFonts w:hint="cs"/>
          <w:rtl/>
          <w:lang w:eastAsia="he-IL"/>
        </w:rPr>
        <w:t xml:space="preserve"> </w:t>
      </w:r>
      <w:bookmarkStart w:id="41224" w:name="_ETM_Q1_11624322"/>
      <w:bookmarkEnd w:id="41224"/>
      <w:r w:rsidR="00C618FF">
        <w:rPr>
          <w:rFonts w:hint="cs"/>
          <w:rtl/>
          <w:lang w:eastAsia="he-IL"/>
        </w:rPr>
        <w:t>ככה: שהסעיף ימחק ובמקומו יבוא: תחי</w:t>
      </w:r>
      <w:bookmarkStart w:id="41225" w:name="_ETM_Q1_11626578"/>
      <w:bookmarkEnd w:id="41225"/>
      <w:r w:rsidR="00C618FF">
        <w:rPr>
          <w:rFonts w:hint="cs"/>
          <w:rtl/>
          <w:lang w:eastAsia="he-IL"/>
        </w:rPr>
        <w:t xml:space="preserve">לתו של חוק זה ביום </w:t>
      </w:r>
      <w:bookmarkStart w:id="41226" w:name="_ETM_Q1_11629304"/>
      <w:bookmarkEnd w:id="41226"/>
      <w:r w:rsidR="00C618FF">
        <w:rPr>
          <w:rFonts w:hint="cs"/>
          <w:rtl/>
          <w:lang w:eastAsia="he-IL"/>
        </w:rPr>
        <w:t>בו יעברו 22,000</w:t>
      </w:r>
      <w:bookmarkStart w:id="41227" w:name="_ETM_Q1_11629710"/>
      <w:bookmarkEnd w:id="41227"/>
      <w:r w:rsidR="00C618FF">
        <w:rPr>
          <w:rFonts w:hint="cs"/>
          <w:rtl/>
          <w:lang w:eastAsia="he-IL"/>
        </w:rPr>
        <w:t>,000 ש"ח לטובת תקנים להתמחוי</w:t>
      </w:r>
      <w:bookmarkStart w:id="41228" w:name="_ETM_Q1_11632382"/>
      <w:bookmarkEnd w:id="41228"/>
      <w:r w:rsidR="00C618FF">
        <w:rPr>
          <w:rFonts w:hint="cs"/>
          <w:rtl/>
          <w:lang w:eastAsia="he-IL"/>
        </w:rPr>
        <w:t>ות בבתי חולים.</w:t>
      </w:r>
      <w:r w:rsidR="00FF3828">
        <w:rPr>
          <w:rFonts w:hint="cs"/>
          <w:rtl/>
          <w:lang w:eastAsia="he-IL"/>
        </w:rPr>
        <w:t xml:space="preserve"> </w:t>
      </w:r>
      <w:bookmarkStart w:id="41229" w:name="_ETM_Q1_11647874"/>
      <w:bookmarkStart w:id="41230" w:name="_ETM_Q1_11645602"/>
      <w:bookmarkStart w:id="41231" w:name="_ETM_Q1_11643261"/>
      <w:bookmarkEnd w:id="41229"/>
      <w:bookmarkEnd w:id="41230"/>
      <w:bookmarkEnd w:id="41231"/>
    </w:p>
    <w:p w:rsidR="00C618FF" w:rsidRDefault="00C618FF" w:rsidP="00C618FF">
      <w:pPr>
        <w:rPr>
          <w:rtl/>
          <w:lang w:eastAsia="he-IL"/>
        </w:rPr>
      </w:pPr>
      <w:bookmarkStart w:id="41232" w:name="_ETM_Q1_11643490"/>
      <w:bookmarkStart w:id="41233" w:name="_ETM_Q1_11643567"/>
      <w:bookmarkStart w:id="41234" w:name="_ETM_Q1_11641659"/>
      <w:bookmarkEnd w:id="41232"/>
      <w:bookmarkEnd w:id="41233"/>
      <w:bookmarkEnd w:id="41234"/>
    </w:p>
    <w:p w:rsidR="00C618FF" w:rsidRDefault="00C618FF" w:rsidP="00C618FF">
      <w:pPr>
        <w:pStyle w:val="a4"/>
        <w:keepNext/>
        <w:rPr>
          <w:rtl/>
        </w:rPr>
      </w:pPr>
      <w:bookmarkStart w:id="41235" w:name="ET_speaker_5105_3392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235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236" w:name="_ETM_Q1_11642124"/>
      <w:bookmarkStart w:id="41237" w:name="_ETM_Q1_11642158"/>
      <w:bookmarkEnd w:id="41236"/>
      <w:bookmarkEnd w:id="41237"/>
      <w:r>
        <w:rPr>
          <w:rFonts w:hint="cs"/>
          <w:rtl/>
          <w:lang w:eastAsia="he-IL"/>
        </w:rPr>
        <w:t>רגע, לא מ</w:t>
      </w:r>
      <w:bookmarkStart w:id="41238" w:name="_ETM_Q1_11642499"/>
      <w:bookmarkEnd w:id="41238"/>
      <w:r>
        <w:rPr>
          <w:rFonts w:hint="cs"/>
          <w:rtl/>
          <w:lang w:eastAsia="he-IL"/>
        </w:rPr>
        <w:t>צביעים עכשיו על הכל?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אחד אחד?</w:t>
      </w:r>
    </w:p>
    <w:p w:rsidR="00C618FF" w:rsidRDefault="00C618FF" w:rsidP="00C618FF">
      <w:pPr>
        <w:rPr>
          <w:rtl/>
          <w:lang w:eastAsia="he-IL"/>
        </w:rPr>
      </w:pPr>
      <w:bookmarkStart w:id="41239" w:name="_ETM_Q1_11646198"/>
      <w:bookmarkStart w:id="41240" w:name="_ETM_Q1_11646277"/>
      <w:bookmarkEnd w:id="41239"/>
      <w:bookmarkEnd w:id="41240"/>
    </w:p>
    <w:p w:rsidR="00C618FF" w:rsidRDefault="00C618FF" w:rsidP="00C618FF">
      <w:pPr>
        <w:pStyle w:val="af9"/>
        <w:keepNext/>
        <w:rPr>
          <w:rtl/>
          <w:lang w:eastAsia="he-IL"/>
        </w:rPr>
      </w:pPr>
      <w:bookmarkStart w:id="41241" w:name="ET_guest_נועה_בן_שבת_3393"/>
      <w:r w:rsidRPr="00C61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618F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1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242" w:name="_ETM_Q1_11648280"/>
      <w:bookmarkStart w:id="41243" w:name="_ETM_Q1_11648316"/>
      <w:bookmarkEnd w:id="41242"/>
      <w:bookmarkEnd w:id="41243"/>
      <w:r>
        <w:rPr>
          <w:rFonts w:hint="cs"/>
          <w:rtl/>
          <w:lang w:eastAsia="he-IL"/>
        </w:rPr>
        <w:t>רק ר</w:t>
      </w:r>
      <w:bookmarkStart w:id="41244" w:name="_ETM_Q1_11645733"/>
      <w:bookmarkEnd w:id="41244"/>
      <w:r>
        <w:rPr>
          <w:rFonts w:hint="cs"/>
          <w:rtl/>
          <w:lang w:eastAsia="he-IL"/>
        </w:rPr>
        <w:t xml:space="preserve">גע, </w:t>
      </w:r>
      <w:bookmarkStart w:id="41245" w:name="_ETM_Q1_11646938"/>
      <w:bookmarkStart w:id="41246" w:name="_ETM_Q1_11648050"/>
      <w:bookmarkStart w:id="41247" w:name="_ETM_Q1_11646444"/>
      <w:bookmarkEnd w:id="41245"/>
      <w:bookmarkEnd w:id="41246"/>
      <w:bookmarkEnd w:id="41247"/>
      <w:r>
        <w:rPr>
          <w:rFonts w:hint="cs"/>
          <w:rtl/>
          <w:lang w:eastAsia="he-IL"/>
        </w:rPr>
        <w:t xml:space="preserve">על הסתייגות 131 הצבענו, הסתייגות </w:t>
      </w:r>
      <w:bookmarkStart w:id="41248" w:name="_ETM_Q1_11652066"/>
      <w:bookmarkEnd w:id="41248"/>
      <w:r>
        <w:rPr>
          <w:rFonts w:hint="cs"/>
          <w:rtl/>
          <w:lang w:eastAsia="he-IL"/>
        </w:rPr>
        <w:t xml:space="preserve">131. </w:t>
      </w:r>
      <w:bookmarkStart w:id="41249" w:name="_ETM_Q1_11650321"/>
      <w:bookmarkEnd w:id="41249"/>
    </w:p>
    <w:p w:rsidR="00C618FF" w:rsidRDefault="00C618FF" w:rsidP="00C618FF">
      <w:pPr>
        <w:rPr>
          <w:rtl/>
          <w:lang w:eastAsia="he-IL"/>
        </w:rPr>
      </w:pPr>
      <w:bookmarkStart w:id="41250" w:name="_ETM_Q1_11651413"/>
      <w:bookmarkEnd w:id="41250"/>
    </w:p>
    <w:p w:rsidR="00C618FF" w:rsidRDefault="00C618FF" w:rsidP="00C618FF">
      <w:pPr>
        <w:pStyle w:val="a4"/>
        <w:keepNext/>
        <w:rPr>
          <w:rtl/>
        </w:rPr>
      </w:pPr>
      <w:bookmarkStart w:id="41251" w:name="ET_speaker_6044_3394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251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252" w:name="_ETM_Q1_11652687"/>
      <w:bookmarkStart w:id="41253" w:name="_ETM_Q1_11652729"/>
      <w:bookmarkStart w:id="41254" w:name="_ETM_Q1_11650044"/>
      <w:bookmarkEnd w:id="41252"/>
      <w:bookmarkEnd w:id="41253"/>
      <w:bookmarkEnd w:id="41254"/>
      <w:r>
        <w:rPr>
          <w:rFonts w:hint="cs"/>
          <w:rtl/>
          <w:lang w:eastAsia="he-IL"/>
        </w:rPr>
        <w:t xml:space="preserve">רביזיה, קודם כל. </w:t>
      </w:r>
    </w:p>
    <w:p w:rsidR="00C618FF" w:rsidRDefault="00C618FF" w:rsidP="00C618FF">
      <w:pPr>
        <w:rPr>
          <w:rtl/>
          <w:lang w:eastAsia="he-IL"/>
        </w:rPr>
      </w:pPr>
      <w:bookmarkStart w:id="41255" w:name="_ETM_Q1_11651709"/>
      <w:bookmarkStart w:id="41256" w:name="_ETM_Q1_11651783"/>
      <w:bookmarkEnd w:id="41255"/>
      <w:bookmarkEnd w:id="41256"/>
    </w:p>
    <w:p w:rsidR="00C618FF" w:rsidRDefault="00C618FF" w:rsidP="00C618FF">
      <w:pPr>
        <w:pStyle w:val="af9"/>
        <w:keepNext/>
        <w:rPr>
          <w:rtl/>
          <w:lang w:eastAsia="he-IL"/>
        </w:rPr>
      </w:pPr>
      <w:bookmarkStart w:id="41257" w:name="ET_guest_נועה_בן_שבת_3395"/>
      <w:r w:rsidRPr="00C61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618F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7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258" w:name="_ETM_Q1_11653037"/>
      <w:bookmarkStart w:id="41259" w:name="_ETM_Q1_11653074"/>
      <w:bookmarkEnd w:id="41258"/>
      <w:bookmarkEnd w:id="41259"/>
      <w:r>
        <w:rPr>
          <w:rFonts w:hint="cs"/>
          <w:rtl/>
          <w:lang w:eastAsia="he-IL"/>
        </w:rPr>
        <w:t>על חילופין א' אני מציעה ש</w:t>
      </w:r>
      <w:bookmarkStart w:id="41260" w:name="_ETM_Q1_11653645"/>
      <w:bookmarkEnd w:id="41260"/>
      <w:r>
        <w:rPr>
          <w:rFonts w:hint="cs"/>
          <w:rtl/>
          <w:lang w:eastAsia="he-IL"/>
        </w:rPr>
        <w:t xml:space="preserve">נצביע </w:t>
      </w:r>
      <w:bookmarkStart w:id="41261" w:name="_ETM_Q1_11655107"/>
      <w:bookmarkEnd w:id="41261"/>
      <w:r>
        <w:rPr>
          <w:rFonts w:hint="cs"/>
          <w:rtl/>
          <w:lang w:eastAsia="he-IL"/>
        </w:rPr>
        <w:t>ואחר כך אפשר לעשות מקבץ מ-א' ועד מ"ו</w:t>
      </w:r>
      <w:bookmarkStart w:id="41262" w:name="_ETM_Q1_11664116"/>
      <w:bookmarkEnd w:id="41262"/>
      <w:r>
        <w:rPr>
          <w:rFonts w:hint="cs"/>
          <w:rtl/>
          <w:lang w:eastAsia="he-IL"/>
        </w:rPr>
        <w:t xml:space="preserve">, כמקבץ. </w:t>
      </w:r>
      <w:bookmarkStart w:id="41263" w:name="_ETM_Q1_11668708"/>
      <w:bookmarkEnd w:id="41263"/>
      <w:r>
        <w:rPr>
          <w:rFonts w:hint="cs"/>
          <w:rtl/>
          <w:lang w:eastAsia="he-IL"/>
        </w:rPr>
        <w:t xml:space="preserve">אז צריך אבל להצביע על א' ואחרי זה על </w:t>
      </w:r>
      <w:bookmarkStart w:id="41264" w:name="_ETM_Q1_11671651"/>
      <w:bookmarkEnd w:id="41264"/>
      <w:r>
        <w:rPr>
          <w:rFonts w:hint="cs"/>
          <w:rtl/>
          <w:lang w:eastAsia="he-IL"/>
        </w:rPr>
        <w:t xml:space="preserve">החלופיות. </w:t>
      </w:r>
      <w:bookmarkStart w:id="41265" w:name="_ETM_Q1_11673042"/>
      <w:bookmarkEnd w:id="41265"/>
    </w:p>
    <w:p w:rsidR="00C618FF" w:rsidRDefault="00C618FF" w:rsidP="00C618FF">
      <w:pPr>
        <w:rPr>
          <w:rtl/>
          <w:lang w:eastAsia="he-IL"/>
        </w:rPr>
      </w:pPr>
      <w:bookmarkStart w:id="41266" w:name="_ETM_Q1_11673282"/>
      <w:bookmarkStart w:id="41267" w:name="_ETM_Q1_11673359"/>
      <w:bookmarkStart w:id="41268" w:name="_ETM_Q1_11674322"/>
      <w:bookmarkEnd w:id="41266"/>
      <w:bookmarkEnd w:id="41267"/>
      <w:bookmarkEnd w:id="41268"/>
    </w:p>
    <w:p w:rsidR="00C618FF" w:rsidRDefault="00C618FF" w:rsidP="00C618FF">
      <w:pPr>
        <w:pStyle w:val="af6"/>
        <w:keepNext/>
        <w:rPr>
          <w:rtl/>
        </w:rPr>
      </w:pPr>
      <w:bookmarkStart w:id="41269" w:name="ET_yor_5794_3396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269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270" w:name="_ETM_Q1_11674850"/>
      <w:bookmarkStart w:id="41271" w:name="_ETM_Q1_11674886"/>
      <w:bookmarkEnd w:id="41270"/>
      <w:bookmarkEnd w:id="41271"/>
      <w:r>
        <w:rPr>
          <w:rFonts w:hint="cs"/>
          <w:rtl/>
          <w:lang w:eastAsia="he-IL"/>
        </w:rPr>
        <w:t xml:space="preserve">ימחק </w:t>
      </w:r>
      <w:bookmarkStart w:id="41272" w:name="_ETM_Q1_11674231"/>
      <w:bookmarkEnd w:id="41272"/>
      <w:r>
        <w:rPr>
          <w:rFonts w:hint="cs"/>
          <w:rtl/>
          <w:lang w:eastAsia="he-IL"/>
        </w:rPr>
        <w:t>ובמקומו יבוא</w:t>
      </w:r>
      <w:bookmarkStart w:id="41273" w:name="_ETM_Q1_11674027"/>
      <w:bookmarkEnd w:id="41273"/>
      <w:r>
        <w:rPr>
          <w:rFonts w:hint="cs"/>
          <w:rtl/>
          <w:lang w:eastAsia="he-IL"/>
        </w:rPr>
        <w:t>: תחילתו של חוק זה בי</w:t>
      </w:r>
      <w:bookmarkStart w:id="41274" w:name="_ETM_Q1_11674924"/>
      <w:bookmarkEnd w:id="41274"/>
      <w:r>
        <w:rPr>
          <w:rFonts w:hint="cs"/>
          <w:rtl/>
          <w:lang w:eastAsia="he-IL"/>
        </w:rPr>
        <w:t xml:space="preserve">ום בו </w:t>
      </w:r>
      <w:bookmarkStart w:id="41275" w:name="_ETM_Q1_11675469"/>
      <w:bookmarkEnd w:id="41275"/>
      <w:r>
        <w:rPr>
          <w:rFonts w:hint="cs"/>
          <w:rtl/>
          <w:lang w:eastAsia="he-IL"/>
        </w:rPr>
        <w:t>יעברו 22,000,000 שקלים</w:t>
      </w:r>
      <w:bookmarkStart w:id="41276" w:name="_ETM_Q1_11676292"/>
      <w:bookmarkEnd w:id="41276"/>
      <w:r>
        <w:rPr>
          <w:rFonts w:hint="cs"/>
          <w:rtl/>
          <w:lang w:eastAsia="he-IL"/>
        </w:rPr>
        <w:t xml:space="preserve"> חדשים לטובת תקנים בהתמח</w:t>
      </w:r>
      <w:bookmarkStart w:id="41277" w:name="_ETM_Q1_11677558"/>
      <w:bookmarkEnd w:id="41277"/>
      <w:r>
        <w:rPr>
          <w:rFonts w:hint="cs"/>
          <w:rtl/>
          <w:lang w:eastAsia="he-IL"/>
        </w:rPr>
        <w:t xml:space="preserve">ויות בבתי החולים. </w:t>
      </w:r>
    </w:p>
    <w:p w:rsidR="00C618FF" w:rsidRDefault="00C618FF" w:rsidP="00C618FF">
      <w:pPr>
        <w:rPr>
          <w:rtl/>
          <w:lang w:eastAsia="he-IL"/>
        </w:rPr>
      </w:pPr>
      <w:bookmarkStart w:id="41278" w:name="_ETM_Q1_11679514"/>
      <w:bookmarkStart w:id="41279" w:name="_ETM_Q1_11679598"/>
      <w:bookmarkEnd w:id="41278"/>
      <w:bookmarkEnd w:id="41279"/>
    </w:p>
    <w:p w:rsidR="00C618FF" w:rsidRDefault="00C618FF" w:rsidP="00C618FF">
      <w:pPr>
        <w:rPr>
          <w:rtl/>
          <w:lang w:eastAsia="he-IL"/>
        </w:rPr>
      </w:pPr>
      <w:bookmarkStart w:id="41280" w:name="_ETM_Q1_11679658"/>
      <w:bookmarkStart w:id="41281" w:name="_ETM_Q1_11679734"/>
      <w:bookmarkEnd w:id="41280"/>
      <w:bookmarkEnd w:id="41281"/>
      <w:r>
        <w:rPr>
          <w:rFonts w:hint="cs"/>
          <w:rtl/>
          <w:lang w:eastAsia="he-IL"/>
        </w:rPr>
        <w:t>מי בעד? מי נגד? מי נמנע? 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282" w:name="_ETM_Q1_11680666"/>
      <w:bookmarkStart w:id="41283" w:name="_ETM_Q1_11680757"/>
      <w:bookmarkEnd w:id="41282"/>
      <w:bookmarkEnd w:id="41283"/>
    </w:p>
    <w:p w:rsidR="00C618FF" w:rsidRDefault="00C618FF" w:rsidP="00C618FF">
      <w:pPr>
        <w:pStyle w:val="af1"/>
        <w:keepNext/>
        <w:rPr>
          <w:rtl/>
          <w:lang w:eastAsia="he-IL"/>
        </w:rPr>
      </w:pPr>
      <w:bookmarkStart w:id="41284" w:name="_ETM_Q1_11681770"/>
      <w:bookmarkStart w:id="41285" w:name="_ETM_Q1_11681851"/>
      <w:bookmarkEnd w:id="41284"/>
      <w:bookmarkEnd w:id="41285"/>
      <w:r>
        <w:rPr>
          <w:rFonts w:hint="eastAsia"/>
          <w:rtl/>
          <w:lang w:eastAsia="he-IL"/>
        </w:rPr>
        <w:t>הצבעה</w:t>
      </w:r>
    </w:p>
    <w:p w:rsidR="00C618FF" w:rsidRDefault="00C618FF" w:rsidP="00C618FF">
      <w:pPr>
        <w:pStyle w:val="--"/>
        <w:keepNext/>
        <w:rPr>
          <w:rtl/>
          <w:lang w:eastAsia="he-IL"/>
        </w:rPr>
      </w:pPr>
    </w:p>
    <w:p w:rsidR="00C618FF" w:rsidRDefault="00C618FF" w:rsidP="00C618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286" w:name="_ETM_Q1_11681919"/>
      <w:bookmarkEnd w:id="41286"/>
    </w:p>
    <w:p w:rsidR="00C618FF" w:rsidRDefault="00C618FF" w:rsidP="00C618FF">
      <w:pPr>
        <w:pStyle w:val="a4"/>
        <w:keepNext/>
        <w:rPr>
          <w:rtl/>
        </w:rPr>
      </w:pPr>
      <w:bookmarkStart w:id="41287" w:name="ET_speaker_6044_3397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287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288" w:name="_ETM_Q1_11682405"/>
      <w:bookmarkStart w:id="41289" w:name="_ETM_Q1_11682438"/>
      <w:bookmarkEnd w:id="41288"/>
      <w:bookmarkEnd w:id="41289"/>
      <w:r>
        <w:rPr>
          <w:rFonts w:hint="cs"/>
          <w:rtl/>
          <w:lang w:eastAsia="he-IL"/>
        </w:rPr>
        <w:t xml:space="preserve">רביזיה. </w:t>
      </w:r>
      <w:bookmarkStart w:id="41290" w:name="_ETM_Q1_11683326"/>
      <w:bookmarkEnd w:id="41290"/>
    </w:p>
    <w:p w:rsidR="00C618FF" w:rsidRDefault="00C618FF" w:rsidP="00C618FF">
      <w:pPr>
        <w:rPr>
          <w:rtl/>
          <w:lang w:eastAsia="he-IL"/>
        </w:rPr>
      </w:pPr>
      <w:bookmarkStart w:id="41291" w:name="_ETM_Q1_11683584"/>
      <w:bookmarkStart w:id="41292" w:name="_ETM_Q1_11683666"/>
      <w:bookmarkStart w:id="41293" w:name="_ETM_Q1_11684943"/>
      <w:bookmarkEnd w:id="41291"/>
      <w:bookmarkEnd w:id="41292"/>
      <w:bookmarkEnd w:id="41293"/>
    </w:p>
    <w:p w:rsidR="00C618FF" w:rsidRDefault="00C618FF" w:rsidP="00C618FF">
      <w:pPr>
        <w:pStyle w:val="af9"/>
        <w:keepNext/>
        <w:rPr>
          <w:rtl/>
          <w:lang w:eastAsia="he-IL"/>
        </w:rPr>
      </w:pPr>
      <w:bookmarkStart w:id="41294" w:name="ET_guest_נועה_בן_שבת_3398"/>
      <w:r w:rsidRPr="00C61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618F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4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295" w:name="_ETM_Q1_11685412"/>
      <w:bookmarkStart w:id="41296" w:name="_ETM_Q1_11685447"/>
      <w:bookmarkEnd w:id="41295"/>
      <w:bookmarkEnd w:id="41296"/>
      <w:r>
        <w:rPr>
          <w:rFonts w:hint="cs"/>
          <w:rtl/>
          <w:lang w:eastAsia="he-IL"/>
        </w:rPr>
        <w:t xml:space="preserve">עכשיו נצביע </w:t>
      </w:r>
      <w:bookmarkStart w:id="41297" w:name="_ETM_Q1_11683598"/>
      <w:bookmarkEnd w:id="41297"/>
      <w:r>
        <w:rPr>
          <w:rFonts w:hint="cs"/>
          <w:rtl/>
          <w:lang w:eastAsia="he-IL"/>
        </w:rPr>
        <w:t>למקבץ של ב', בסדר?</w:t>
      </w:r>
    </w:p>
    <w:p w:rsidR="00C618FF" w:rsidRDefault="00C618FF" w:rsidP="00C618FF">
      <w:pPr>
        <w:rPr>
          <w:rtl/>
          <w:lang w:eastAsia="he-IL"/>
        </w:rPr>
      </w:pPr>
      <w:bookmarkStart w:id="41298" w:name="_ETM_Q1_11686202"/>
      <w:bookmarkStart w:id="41299" w:name="_ETM_Q1_11686289"/>
      <w:bookmarkEnd w:id="41298"/>
      <w:bookmarkEnd w:id="41299"/>
    </w:p>
    <w:p w:rsidR="00C618FF" w:rsidRDefault="00C618FF" w:rsidP="00C618FF">
      <w:pPr>
        <w:pStyle w:val="af6"/>
        <w:keepNext/>
        <w:rPr>
          <w:rtl/>
        </w:rPr>
      </w:pPr>
      <w:bookmarkStart w:id="41300" w:name="ET_yor_5794_3399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300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01" w:name="_ETM_Q1_11684866"/>
      <w:bookmarkStart w:id="41302" w:name="_ETM_Q1_11684902"/>
      <w:bookmarkEnd w:id="41301"/>
      <w:bookmarkEnd w:id="41302"/>
      <w:r>
        <w:rPr>
          <w:rFonts w:hint="cs"/>
          <w:rtl/>
          <w:lang w:eastAsia="he-IL"/>
        </w:rPr>
        <w:t xml:space="preserve">אנחנו מצביעים על המקבץ של </w:t>
      </w:r>
      <w:bookmarkStart w:id="41303" w:name="_ETM_Q1_11687623"/>
      <w:bookmarkEnd w:id="41303"/>
      <w:r>
        <w:rPr>
          <w:rFonts w:hint="cs"/>
          <w:rtl/>
          <w:lang w:eastAsia="he-IL"/>
        </w:rPr>
        <w:t>ב'</w:t>
      </w:r>
      <w:bookmarkStart w:id="41304" w:name="_ETM_Q1_11685631"/>
      <w:bookmarkEnd w:id="41304"/>
      <w:r>
        <w:rPr>
          <w:rFonts w:hint="cs"/>
          <w:rtl/>
          <w:lang w:eastAsia="he-IL"/>
        </w:rPr>
        <w:t xml:space="preserve"> עד מ"ו. </w:t>
      </w:r>
      <w:bookmarkStart w:id="41305" w:name="_ETM_Q1_11690083"/>
      <w:bookmarkEnd w:id="41305"/>
      <w:r>
        <w:rPr>
          <w:rFonts w:hint="cs"/>
          <w:rtl/>
          <w:lang w:eastAsia="he-IL"/>
        </w:rPr>
        <w:t>ימחק ובמקומו יבוא: תחיל</w:t>
      </w:r>
      <w:bookmarkStart w:id="41306" w:name="_ETM_Q1_11691268"/>
      <w:bookmarkEnd w:id="41306"/>
      <w:r>
        <w:rPr>
          <w:rFonts w:hint="cs"/>
          <w:rtl/>
          <w:lang w:eastAsia="he-IL"/>
        </w:rPr>
        <w:t xml:space="preserve">תו של חוק </w:t>
      </w:r>
      <w:bookmarkStart w:id="41307" w:name="_ETM_Q1_11692215"/>
      <w:bookmarkEnd w:id="41307"/>
      <w:r>
        <w:rPr>
          <w:rFonts w:hint="cs"/>
          <w:rtl/>
          <w:lang w:eastAsia="he-IL"/>
        </w:rPr>
        <w:t xml:space="preserve">זה ביום בו יעברו </w:t>
      </w:r>
      <w:bookmarkStart w:id="41308" w:name="_ETM_Q1_11693304"/>
      <w:bookmarkEnd w:id="41308"/>
      <w:r>
        <w:rPr>
          <w:rFonts w:hint="cs"/>
          <w:rtl/>
          <w:lang w:eastAsia="he-IL"/>
        </w:rPr>
        <w:t>23,000,000 שקל</w:t>
      </w:r>
      <w:bookmarkStart w:id="41309" w:name="_ETM_Q1_11694567"/>
      <w:bookmarkEnd w:id="41309"/>
      <w:r>
        <w:rPr>
          <w:rFonts w:hint="cs"/>
          <w:rtl/>
          <w:lang w:eastAsia="he-IL"/>
        </w:rPr>
        <w:t>ים חדשים לטובת תקנים ל</w:t>
      </w:r>
      <w:bookmarkStart w:id="41310" w:name="_ETM_Q1_11694966"/>
      <w:bookmarkEnd w:id="41310"/>
      <w:r>
        <w:rPr>
          <w:rFonts w:hint="cs"/>
          <w:rtl/>
          <w:lang w:eastAsia="he-IL"/>
        </w:rPr>
        <w:t xml:space="preserve">התמחויות </w:t>
      </w:r>
      <w:bookmarkStart w:id="41311" w:name="_ETM_Q1_11696277"/>
      <w:bookmarkEnd w:id="41311"/>
      <w:r>
        <w:rPr>
          <w:rFonts w:hint="cs"/>
          <w:rtl/>
          <w:lang w:eastAsia="he-IL"/>
        </w:rPr>
        <w:t xml:space="preserve">בבתי החולים. </w:t>
      </w:r>
      <w:bookmarkStart w:id="41312" w:name="_ETM_Q1_11696000"/>
      <w:bookmarkStart w:id="41313" w:name="_ETM_Q1_11693548"/>
      <w:bookmarkStart w:id="41314" w:name="_ETM_Q1_11695178"/>
      <w:bookmarkEnd w:id="41312"/>
      <w:bookmarkEnd w:id="41313"/>
      <w:bookmarkEnd w:id="41314"/>
    </w:p>
    <w:p w:rsidR="00C618FF" w:rsidRDefault="00C618FF" w:rsidP="00C618FF">
      <w:pPr>
        <w:rPr>
          <w:rtl/>
          <w:lang w:eastAsia="he-IL"/>
        </w:rPr>
      </w:pPr>
      <w:bookmarkStart w:id="41315" w:name="_ETM_Q1_11695269"/>
      <w:bookmarkEnd w:id="41315"/>
    </w:p>
    <w:p w:rsidR="00C618FF" w:rsidRDefault="00C618FF" w:rsidP="00C618FF">
      <w:pPr>
        <w:rPr>
          <w:rtl/>
          <w:lang w:eastAsia="he-IL"/>
        </w:rPr>
      </w:pPr>
      <w:bookmarkStart w:id="41316" w:name="_ETM_Q1_11695594"/>
      <w:bookmarkStart w:id="41317" w:name="_ETM_Q1_11695672"/>
      <w:bookmarkEnd w:id="41316"/>
      <w:bookmarkEnd w:id="41317"/>
      <w:r>
        <w:rPr>
          <w:rFonts w:hint="cs"/>
          <w:rtl/>
          <w:lang w:eastAsia="he-IL"/>
        </w:rPr>
        <w:t>מי בעד? מי נגד? מי נמנע? 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318" w:name="_ETM_Q1_11696378"/>
      <w:bookmarkStart w:id="41319" w:name="_ETM_Q1_11696459"/>
      <w:bookmarkEnd w:id="41318"/>
      <w:bookmarkEnd w:id="41319"/>
    </w:p>
    <w:p w:rsidR="00C618FF" w:rsidRDefault="00C618FF" w:rsidP="00C618FF">
      <w:pPr>
        <w:pStyle w:val="af1"/>
        <w:keepNext/>
        <w:rPr>
          <w:rtl/>
          <w:lang w:eastAsia="he-IL"/>
        </w:rPr>
      </w:pPr>
      <w:bookmarkStart w:id="41320" w:name="_ETM_Q1_11696906"/>
      <w:bookmarkStart w:id="41321" w:name="_ETM_Q1_11696982"/>
      <w:bookmarkEnd w:id="41320"/>
      <w:bookmarkEnd w:id="41321"/>
      <w:r>
        <w:rPr>
          <w:rFonts w:hint="eastAsia"/>
          <w:rtl/>
          <w:lang w:eastAsia="he-IL"/>
        </w:rPr>
        <w:t>הצבעה</w:t>
      </w:r>
    </w:p>
    <w:p w:rsidR="00C618FF" w:rsidRDefault="00C618FF" w:rsidP="00C618FF">
      <w:pPr>
        <w:pStyle w:val="--"/>
        <w:keepNext/>
        <w:rPr>
          <w:rtl/>
          <w:lang w:eastAsia="he-IL"/>
        </w:rPr>
      </w:pPr>
    </w:p>
    <w:p w:rsidR="00C618FF" w:rsidRDefault="00C618FF" w:rsidP="00C618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322" w:name="_ETM_Q1_11700377"/>
      <w:bookmarkEnd w:id="41322"/>
    </w:p>
    <w:p w:rsidR="00C618FF" w:rsidRDefault="00C618FF" w:rsidP="00C618FF">
      <w:pPr>
        <w:pStyle w:val="a4"/>
        <w:keepNext/>
        <w:rPr>
          <w:rtl/>
        </w:rPr>
      </w:pPr>
      <w:bookmarkStart w:id="41323" w:name="ET_speaker_6044_3400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323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24" w:name="_ETM_Q1_11700856"/>
      <w:bookmarkStart w:id="41325" w:name="_ETM_Q1_11700889"/>
      <w:bookmarkEnd w:id="41324"/>
      <w:bookmarkEnd w:id="41325"/>
      <w:r>
        <w:rPr>
          <w:rFonts w:hint="cs"/>
          <w:rtl/>
          <w:lang w:eastAsia="he-IL"/>
        </w:rPr>
        <w:t xml:space="preserve">רביזיה. </w:t>
      </w:r>
    </w:p>
    <w:p w:rsidR="00C618FF" w:rsidRDefault="00C618FF" w:rsidP="00C618FF">
      <w:pPr>
        <w:rPr>
          <w:rtl/>
          <w:lang w:eastAsia="he-IL"/>
        </w:rPr>
      </w:pPr>
      <w:bookmarkStart w:id="41326" w:name="_ETM_Q1_11702121"/>
      <w:bookmarkStart w:id="41327" w:name="_ETM_Q1_11702200"/>
      <w:bookmarkStart w:id="41328" w:name="_ETM_Q1_11700181"/>
      <w:bookmarkEnd w:id="41326"/>
      <w:bookmarkEnd w:id="41327"/>
      <w:bookmarkEnd w:id="41328"/>
    </w:p>
    <w:p w:rsidR="00C618FF" w:rsidRDefault="00C618FF" w:rsidP="00C618FF">
      <w:pPr>
        <w:pStyle w:val="af9"/>
        <w:keepNext/>
        <w:rPr>
          <w:rtl/>
          <w:lang w:eastAsia="he-IL"/>
        </w:rPr>
      </w:pPr>
      <w:bookmarkStart w:id="41329" w:name="ET_guest_נועה_בן_שבת_3401"/>
      <w:r w:rsidRPr="00C61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618F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9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30" w:name="_ETM_Q1_11700658"/>
      <w:bookmarkStart w:id="41331" w:name="_ETM_Q1_11700689"/>
      <w:bookmarkEnd w:id="41330"/>
      <w:bookmarkEnd w:id="41331"/>
      <w:r>
        <w:rPr>
          <w:rFonts w:hint="cs"/>
          <w:rtl/>
          <w:lang w:eastAsia="he-IL"/>
        </w:rPr>
        <w:t xml:space="preserve">אז עכשיו </w:t>
      </w:r>
      <w:bookmarkStart w:id="41332" w:name="_ETM_Q1_11698881"/>
      <w:bookmarkEnd w:id="41332"/>
      <w:r>
        <w:rPr>
          <w:rFonts w:hint="cs"/>
          <w:rtl/>
          <w:lang w:eastAsia="he-IL"/>
        </w:rPr>
        <w:t xml:space="preserve">אנחנו עוברים להסתייגות </w:t>
      </w:r>
      <w:bookmarkStart w:id="41333" w:name="_ETM_Q1_11703332"/>
      <w:bookmarkEnd w:id="41333"/>
      <w:r>
        <w:rPr>
          <w:rFonts w:hint="cs"/>
          <w:rtl/>
          <w:lang w:eastAsia="he-IL"/>
        </w:rPr>
        <w:t xml:space="preserve">מ"ז. </w:t>
      </w:r>
      <w:bookmarkStart w:id="41334" w:name="_ETM_Q1_11705644"/>
      <w:bookmarkEnd w:id="41334"/>
    </w:p>
    <w:p w:rsidR="00C618FF" w:rsidRDefault="00C618FF" w:rsidP="00C618FF">
      <w:pPr>
        <w:rPr>
          <w:rtl/>
          <w:lang w:eastAsia="he-IL"/>
        </w:rPr>
      </w:pPr>
      <w:bookmarkStart w:id="41335" w:name="_ETM_Q1_11707340"/>
      <w:bookmarkStart w:id="41336" w:name="_ETM_Q1_11707432"/>
      <w:bookmarkStart w:id="41337" w:name="_ETM_Q1_11709372"/>
      <w:bookmarkEnd w:id="41335"/>
      <w:bookmarkEnd w:id="41336"/>
      <w:bookmarkEnd w:id="41337"/>
    </w:p>
    <w:p w:rsidR="00C618FF" w:rsidRDefault="00C618FF" w:rsidP="00C618FF">
      <w:pPr>
        <w:pStyle w:val="af6"/>
        <w:keepNext/>
        <w:rPr>
          <w:rtl/>
        </w:rPr>
      </w:pPr>
      <w:bookmarkStart w:id="41338" w:name="ET_yor_5794_3402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338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39" w:name="_ETM_Q1_11709884"/>
      <w:bookmarkStart w:id="41340" w:name="_ETM_Q1_11709916"/>
      <w:bookmarkEnd w:id="41339"/>
      <w:bookmarkEnd w:id="41340"/>
      <w:r>
        <w:rPr>
          <w:rFonts w:hint="cs"/>
          <w:rtl/>
          <w:lang w:eastAsia="he-IL"/>
        </w:rPr>
        <w:t xml:space="preserve">מ"ז עד </w:t>
      </w:r>
      <w:bookmarkStart w:id="41341" w:name="_ETM_Q1_11707817"/>
      <w:bookmarkEnd w:id="41341"/>
      <w:r>
        <w:rPr>
          <w:rFonts w:hint="cs"/>
          <w:rtl/>
          <w:lang w:eastAsia="he-IL"/>
        </w:rPr>
        <w:t xml:space="preserve">ע"ד. </w:t>
      </w:r>
      <w:bookmarkStart w:id="41342" w:name="_ETM_Q1_11713112"/>
      <w:bookmarkEnd w:id="41342"/>
      <w:r>
        <w:rPr>
          <w:rFonts w:hint="cs"/>
          <w:rtl/>
          <w:lang w:eastAsia="he-IL"/>
        </w:rPr>
        <w:t>ימחק ובמ</w:t>
      </w:r>
      <w:bookmarkStart w:id="41343" w:name="_ETM_Q1_11713282"/>
      <w:bookmarkEnd w:id="41343"/>
      <w:r>
        <w:rPr>
          <w:rFonts w:hint="cs"/>
          <w:rtl/>
          <w:lang w:eastAsia="he-IL"/>
        </w:rPr>
        <w:t xml:space="preserve">קומו יבוא: תחילתו של </w:t>
      </w:r>
      <w:bookmarkStart w:id="41344" w:name="_ETM_Q1_11716027"/>
      <w:bookmarkEnd w:id="41344"/>
      <w:r>
        <w:rPr>
          <w:rFonts w:hint="cs"/>
          <w:rtl/>
          <w:lang w:eastAsia="he-IL"/>
        </w:rPr>
        <w:t xml:space="preserve">חוק זה ביום העברתם של </w:t>
      </w:r>
      <w:bookmarkStart w:id="41345" w:name="_ETM_Q1_11715517"/>
      <w:bookmarkEnd w:id="41345"/>
      <w:r>
        <w:rPr>
          <w:rFonts w:hint="cs"/>
          <w:rtl/>
          <w:lang w:eastAsia="he-IL"/>
        </w:rPr>
        <w:t>123,000</w:t>
      </w:r>
      <w:bookmarkStart w:id="41346" w:name="_ETM_Q1_11715455"/>
      <w:bookmarkEnd w:id="41346"/>
      <w:r>
        <w:rPr>
          <w:rFonts w:hint="cs"/>
          <w:rtl/>
          <w:lang w:eastAsia="he-IL"/>
        </w:rPr>
        <w:t xml:space="preserve">,000 ש"ח לטובת בתי חולים </w:t>
      </w:r>
      <w:bookmarkStart w:id="41347" w:name="_ETM_Q1_11721107"/>
      <w:bookmarkEnd w:id="41347"/>
      <w:r>
        <w:rPr>
          <w:rFonts w:hint="cs"/>
          <w:rtl/>
          <w:lang w:eastAsia="he-IL"/>
        </w:rPr>
        <w:t xml:space="preserve">בנצרת. </w:t>
      </w:r>
      <w:bookmarkStart w:id="41348" w:name="_ETM_Q1_11719243"/>
      <w:bookmarkEnd w:id="41348"/>
    </w:p>
    <w:p w:rsidR="00C618FF" w:rsidRDefault="00C618FF" w:rsidP="00C618FF">
      <w:pPr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49" w:name="_ETM_Q1_11719468"/>
      <w:bookmarkStart w:id="41350" w:name="_ETM_Q1_11719555"/>
      <w:bookmarkStart w:id="41351" w:name="_ETM_Q1_11719573"/>
      <w:bookmarkEnd w:id="41349"/>
      <w:bookmarkEnd w:id="41350"/>
      <w:bookmarkEnd w:id="41351"/>
      <w:r>
        <w:rPr>
          <w:rFonts w:hint="cs"/>
          <w:rtl/>
          <w:lang w:eastAsia="he-IL"/>
        </w:rPr>
        <w:t>מי בעד? מי נגד? מי נמנע? 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352" w:name="_ETM_Q1_11720138"/>
      <w:bookmarkStart w:id="41353" w:name="_ETM_Q1_11720235"/>
      <w:bookmarkEnd w:id="41352"/>
      <w:bookmarkEnd w:id="41353"/>
    </w:p>
    <w:p w:rsidR="00C618FF" w:rsidRDefault="00C618FF" w:rsidP="00C618FF">
      <w:pPr>
        <w:pStyle w:val="af1"/>
        <w:keepNext/>
        <w:rPr>
          <w:rtl/>
          <w:lang w:eastAsia="he-IL"/>
        </w:rPr>
      </w:pPr>
      <w:bookmarkStart w:id="41354" w:name="_ETM_Q1_11720730"/>
      <w:bookmarkStart w:id="41355" w:name="_ETM_Q1_11720814"/>
      <w:bookmarkEnd w:id="41354"/>
      <w:bookmarkEnd w:id="41355"/>
      <w:r>
        <w:rPr>
          <w:rFonts w:hint="eastAsia"/>
          <w:rtl/>
          <w:lang w:eastAsia="he-IL"/>
        </w:rPr>
        <w:t>הצבעה</w:t>
      </w:r>
    </w:p>
    <w:p w:rsidR="00C618FF" w:rsidRDefault="00C618FF" w:rsidP="00C618FF">
      <w:pPr>
        <w:pStyle w:val="--"/>
        <w:keepNext/>
        <w:rPr>
          <w:rtl/>
          <w:lang w:eastAsia="he-IL"/>
        </w:rPr>
      </w:pPr>
    </w:p>
    <w:p w:rsidR="00C618FF" w:rsidRDefault="00C618FF" w:rsidP="00C618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356" w:name="_ETM_Q1_11725690"/>
      <w:bookmarkEnd w:id="41356"/>
    </w:p>
    <w:p w:rsidR="00C618FF" w:rsidRDefault="00C618FF" w:rsidP="00C618FF">
      <w:pPr>
        <w:pStyle w:val="a4"/>
        <w:keepNext/>
        <w:rPr>
          <w:rtl/>
        </w:rPr>
      </w:pPr>
      <w:bookmarkStart w:id="41357" w:name="ET_speaker_6044_3403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357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58" w:name="_ETM_Q1_11726157"/>
      <w:bookmarkStart w:id="41359" w:name="_ETM_Q1_11726189"/>
      <w:bookmarkEnd w:id="41358"/>
      <w:bookmarkEnd w:id="41359"/>
      <w:r>
        <w:rPr>
          <w:rFonts w:hint="cs"/>
          <w:rtl/>
          <w:lang w:eastAsia="he-IL"/>
        </w:rPr>
        <w:t xml:space="preserve">רביזיה. רגע, עד </w:t>
      </w:r>
      <w:bookmarkStart w:id="41360" w:name="_ETM_Q1_11725001"/>
      <w:bookmarkEnd w:id="41360"/>
      <w:r>
        <w:rPr>
          <w:rFonts w:hint="cs"/>
          <w:rtl/>
          <w:lang w:eastAsia="he-IL"/>
        </w:rPr>
        <w:t xml:space="preserve">איזה אות זה נפל? </w:t>
      </w:r>
      <w:bookmarkStart w:id="41361" w:name="_ETM_Q1_11728922"/>
      <w:bookmarkEnd w:id="41361"/>
    </w:p>
    <w:p w:rsidR="00C618FF" w:rsidRDefault="00C618FF" w:rsidP="00C618FF">
      <w:pPr>
        <w:rPr>
          <w:rtl/>
          <w:lang w:eastAsia="he-IL"/>
        </w:rPr>
      </w:pPr>
      <w:bookmarkStart w:id="41362" w:name="_ETM_Q1_11729062"/>
      <w:bookmarkStart w:id="41363" w:name="_ETM_Q1_11727314"/>
      <w:bookmarkEnd w:id="41362"/>
      <w:bookmarkEnd w:id="41363"/>
    </w:p>
    <w:p w:rsidR="00C618FF" w:rsidRDefault="00C618FF" w:rsidP="00C618FF">
      <w:pPr>
        <w:pStyle w:val="a4"/>
        <w:keepNext/>
        <w:rPr>
          <w:rtl/>
        </w:rPr>
      </w:pPr>
      <w:bookmarkStart w:id="41364" w:name="ET_speaker_5105_3404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364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65" w:name="_ETM_Q1_11728768"/>
      <w:bookmarkStart w:id="41366" w:name="_ETM_Q1_11728801"/>
      <w:bookmarkEnd w:id="41365"/>
      <w:bookmarkEnd w:id="41366"/>
      <w:r>
        <w:rPr>
          <w:rFonts w:hint="cs"/>
          <w:rtl/>
          <w:lang w:eastAsia="he-IL"/>
        </w:rPr>
        <w:t>ע"ו עד</w:t>
      </w:r>
      <w:bookmarkStart w:id="41367" w:name="_ETM_Q1_11730054"/>
      <w:bookmarkEnd w:id="41367"/>
      <w:r>
        <w:rPr>
          <w:rFonts w:hint="cs"/>
          <w:rtl/>
          <w:lang w:eastAsia="he-IL"/>
        </w:rPr>
        <w:t xml:space="preserve"> צ'.</w:t>
      </w:r>
      <w:bookmarkStart w:id="41368" w:name="_ETM_Q1_11731686"/>
      <w:bookmarkEnd w:id="41368"/>
    </w:p>
    <w:p w:rsidR="00C618FF" w:rsidRDefault="00C618FF" w:rsidP="00C618FF">
      <w:pPr>
        <w:rPr>
          <w:rtl/>
          <w:lang w:eastAsia="he-IL"/>
        </w:rPr>
      </w:pPr>
      <w:bookmarkStart w:id="41369" w:name="_ETM_Q1_11731818"/>
      <w:bookmarkStart w:id="41370" w:name="_ETM_Q1_11730693"/>
      <w:bookmarkEnd w:id="41369"/>
      <w:bookmarkEnd w:id="41370"/>
    </w:p>
    <w:p w:rsidR="00C618FF" w:rsidRDefault="00C618FF" w:rsidP="00C618FF">
      <w:pPr>
        <w:pStyle w:val="af9"/>
        <w:keepNext/>
        <w:rPr>
          <w:rtl/>
          <w:lang w:eastAsia="he-IL"/>
        </w:rPr>
      </w:pPr>
      <w:bookmarkStart w:id="41371" w:name="ET_guest_נועה_בן_שבת_3405"/>
      <w:r w:rsidRPr="00C61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618F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1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72" w:name="_ETM_Q1_11733163"/>
      <w:bookmarkStart w:id="41373" w:name="_ETM_Q1_11733195"/>
      <w:bookmarkEnd w:id="41372"/>
      <w:bookmarkEnd w:id="41373"/>
      <w:r>
        <w:rPr>
          <w:rFonts w:hint="cs"/>
          <w:rtl/>
          <w:lang w:eastAsia="he-IL"/>
        </w:rPr>
        <w:t xml:space="preserve">לא, עד ע"ד וע"ה מתחיל מקבץ נוסף. </w:t>
      </w:r>
    </w:p>
    <w:p w:rsidR="00C618FF" w:rsidRDefault="00C618FF" w:rsidP="00C618FF">
      <w:pPr>
        <w:rPr>
          <w:rtl/>
          <w:lang w:eastAsia="he-IL"/>
        </w:rPr>
      </w:pPr>
      <w:bookmarkStart w:id="41374" w:name="_ETM_Q1_11742648"/>
      <w:bookmarkStart w:id="41375" w:name="_ETM_Q1_11742769"/>
      <w:bookmarkEnd w:id="41374"/>
      <w:bookmarkEnd w:id="41375"/>
    </w:p>
    <w:p w:rsidR="00C618FF" w:rsidRDefault="00C618FF" w:rsidP="00C618FF">
      <w:pPr>
        <w:pStyle w:val="af6"/>
        <w:keepNext/>
        <w:rPr>
          <w:rtl/>
        </w:rPr>
      </w:pPr>
      <w:bookmarkStart w:id="41376" w:name="ET_yor_5794_3406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376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77" w:name="_ETM_Q1_11754259"/>
      <w:bookmarkStart w:id="41378" w:name="_ETM_Q1_11754289"/>
      <w:bookmarkEnd w:id="41377"/>
      <w:bookmarkEnd w:id="41378"/>
      <w:r>
        <w:rPr>
          <w:rFonts w:hint="cs"/>
          <w:rtl/>
          <w:lang w:eastAsia="he-IL"/>
        </w:rPr>
        <w:t>ז</w:t>
      </w:r>
      <w:bookmarkStart w:id="41379" w:name="_ETM_Q1_11754408"/>
      <w:bookmarkEnd w:id="41379"/>
      <w:r>
        <w:rPr>
          <w:rFonts w:hint="cs"/>
          <w:rtl/>
          <w:lang w:eastAsia="he-IL"/>
        </w:rPr>
        <w:t xml:space="preserve"> עכשיו</w:t>
      </w:r>
      <w:bookmarkStart w:id="41380" w:name="_ETM_Q1_11751927"/>
      <w:bookmarkEnd w:id="41380"/>
      <w:r>
        <w:rPr>
          <w:rFonts w:hint="cs"/>
          <w:rtl/>
          <w:lang w:eastAsia="he-IL"/>
        </w:rPr>
        <w:t xml:space="preserve"> ע"ה?</w:t>
      </w:r>
      <w:bookmarkStart w:id="41381" w:name="_ETM_Q1_11753147"/>
      <w:bookmarkEnd w:id="41381"/>
    </w:p>
    <w:p w:rsidR="00C618FF" w:rsidRDefault="00C618FF" w:rsidP="00C618FF">
      <w:pPr>
        <w:rPr>
          <w:rtl/>
          <w:lang w:eastAsia="he-IL"/>
        </w:rPr>
      </w:pPr>
      <w:bookmarkStart w:id="41382" w:name="_ETM_Q1_11753248"/>
      <w:bookmarkEnd w:id="41382"/>
    </w:p>
    <w:p w:rsidR="00C618FF" w:rsidRDefault="00C618FF" w:rsidP="00C618FF">
      <w:pPr>
        <w:pStyle w:val="af9"/>
        <w:keepNext/>
        <w:rPr>
          <w:rtl/>
          <w:lang w:eastAsia="he-IL"/>
        </w:rPr>
      </w:pPr>
      <w:bookmarkStart w:id="41383" w:name="ET_guest_נועה_בן_שבת_3407"/>
      <w:r w:rsidRPr="00C61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618F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3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84" w:name="_ETM_Q1_11755238"/>
      <w:bookmarkEnd w:id="41384"/>
      <w:r>
        <w:rPr>
          <w:rFonts w:hint="cs"/>
          <w:rtl/>
          <w:lang w:eastAsia="he-IL"/>
        </w:rPr>
        <w:t>כ</w:t>
      </w:r>
      <w:bookmarkStart w:id="41385" w:name="_ETM_Q1_11755273"/>
      <w:bookmarkEnd w:id="41385"/>
      <w:r>
        <w:rPr>
          <w:rFonts w:hint="cs"/>
          <w:rtl/>
          <w:lang w:eastAsia="he-IL"/>
        </w:rPr>
        <w:t xml:space="preserve">ן. </w:t>
      </w:r>
      <w:bookmarkStart w:id="41386" w:name="_ETM_Q1_11752691"/>
      <w:bookmarkEnd w:id="41386"/>
    </w:p>
    <w:p w:rsidR="00C618FF" w:rsidRDefault="00C618FF" w:rsidP="00C618FF">
      <w:pPr>
        <w:rPr>
          <w:rtl/>
          <w:lang w:eastAsia="he-IL"/>
        </w:rPr>
      </w:pPr>
      <w:bookmarkStart w:id="41387" w:name="_ETM_Q1_11752912"/>
      <w:bookmarkStart w:id="41388" w:name="_ETM_Q1_11752986"/>
      <w:bookmarkStart w:id="41389" w:name="_ETM_Q1_11753952"/>
      <w:bookmarkEnd w:id="41387"/>
      <w:bookmarkEnd w:id="41388"/>
      <w:bookmarkEnd w:id="41389"/>
    </w:p>
    <w:p w:rsidR="00C618FF" w:rsidRDefault="00C618FF" w:rsidP="00C618FF">
      <w:pPr>
        <w:pStyle w:val="af6"/>
        <w:keepNext/>
        <w:rPr>
          <w:rtl/>
        </w:rPr>
      </w:pPr>
      <w:bookmarkStart w:id="41390" w:name="ET_yor_5794_3408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390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391" w:name="_ETM_Q1_11754467"/>
      <w:bookmarkStart w:id="41392" w:name="_ETM_Q1_11754501"/>
      <w:bookmarkEnd w:id="41391"/>
      <w:bookmarkEnd w:id="41392"/>
      <w:r>
        <w:rPr>
          <w:rFonts w:hint="cs"/>
          <w:rtl/>
          <w:lang w:eastAsia="he-IL"/>
        </w:rPr>
        <w:t xml:space="preserve">ימחק ובמקומו </w:t>
      </w:r>
      <w:bookmarkStart w:id="41393" w:name="_ETM_Q1_11753903"/>
      <w:bookmarkEnd w:id="41393"/>
      <w:r>
        <w:rPr>
          <w:rFonts w:hint="cs"/>
          <w:rtl/>
          <w:lang w:eastAsia="he-IL"/>
        </w:rPr>
        <w:t>יבוא: תחילתו של חוק זה ביום</w:t>
      </w:r>
      <w:bookmarkStart w:id="41394" w:name="_ETM_Q1_11757618"/>
      <w:bookmarkEnd w:id="41394"/>
      <w:r>
        <w:rPr>
          <w:rFonts w:hint="cs"/>
          <w:rtl/>
          <w:lang w:eastAsia="he-IL"/>
        </w:rPr>
        <w:t xml:space="preserve"> </w:t>
      </w:r>
      <w:bookmarkStart w:id="41395" w:name="_ETM_Q1_11755069"/>
      <w:bookmarkEnd w:id="41395"/>
      <w:r>
        <w:rPr>
          <w:rFonts w:hint="cs"/>
          <w:rtl/>
          <w:lang w:eastAsia="he-IL"/>
        </w:rPr>
        <w:t>העברתו של תקציב בסך 10</w:t>
      </w:r>
      <w:bookmarkStart w:id="41396" w:name="_ETM_Q1_11756036"/>
      <w:bookmarkEnd w:id="41396"/>
      <w:r>
        <w:rPr>
          <w:rFonts w:hint="cs"/>
          <w:rtl/>
          <w:lang w:eastAsia="he-IL"/>
        </w:rPr>
        <w:t>,000,000 ש"ח עבור מיון ילדים</w:t>
      </w:r>
      <w:bookmarkStart w:id="41397" w:name="_ETM_Q1_11760900"/>
      <w:bookmarkEnd w:id="41397"/>
      <w:r>
        <w:rPr>
          <w:rFonts w:hint="cs"/>
          <w:rtl/>
          <w:lang w:eastAsia="he-IL"/>
        </w:rPr>
        <w:t xml:space="preserve"> קורונה.</w:t>
      </w:r>
      <w:bookmarkStart w:id="41398" w:name="_ETM_Q1_11758603"/>
      <w:bookmarkEnd w:id="41398"/>
      <w:r>
        <w:rPr>
          <w:rFonts w:hint="cs"/>
          <w:rtl/>
          <w:lang w:eastAsia="he-IL"/>
        </w:rPr>
        <w:t xml:space="preserve"> </w:t>
      </w:r>
      <w:bookmarkStart w:id="41399" w:name="_ETM_Q1_11758843"/>
      <w:bookmarkEnd w:id="41399"/>
    </w:p>
    <w:p w:rsidR="00C618FF" w:rsidRDefault="00C618FF" w:rsidP="00C618FF">
      <w:pPr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400" w:name="_ETM_Q1_11758973"/>
      <w:bookmarkStart w:id="41401" w:name="_ETM_Q1_11759020"/>
      <w:bookmarkEnd w:id="41400"/>
      <w:bookmarkEnd w:id="41401"/>
      <w:r>
        <w:rPr>
          <w:rFonts w:hint="cs"/>
          <w:rtl/>
          <w:lang w:eastAsia="he-IL"/>
        </w:rPr>
        <w:t>מי בעד? מי נגד? מי נמנע? ההסתייגות נפלה.</w:t>
      </w:r>
      <w:bookmarkStart w:id="41402" w:name="_ETM_Q1_11759592"/>
      <w:bookmarkEnd w:id="41402"/>
    </w:p>
    <w:p w:rsidR="00C618FF" w:rsidRDefault="00C618FF" w:rsidP="00C618FF">
      <w:pPr>
        <w:rPr>
          <w:rtl/>
          <w:lang w:eastAsia="he-IL"/>
        </w:rPr>
      </w:pPr>
      <w:bookmarkStart w:id="41403" w:name="_ETM_Q1_11759699"/>
      <w:bookmarkStart w:id="41404" w:name="_ETM_Q1_11759960"/>
      <w:bookmarkEnd w:id="41403"/>
      <w:bookmarkEnd w:id="41404"/>
    </w:p>
    <w:p w:rsidR="00C618FF" w:rsidRDefault="00C618FF" w:rsidP="00C618FF">
      <w:pPr>
        <w:pStyle w:val="af1"/>
        <w:keepNext/>
        <w:rPr>
          <w:rtl/>
          <w:lang w:eastAsia="he-IL"/>
        </w:rPr>
      </w:pPr>
      <w:bookmarkStart w:id="41405" w:name="_ETM_Q1_11760103"/>
      <w:bookmarkEnd w:id="41405"/>
      <w:r>
        <w:rPr>
          <w:rFonts w:hint="eastAsia"/>
          <w:rtl/>
          <w:lang w:eastAsia="he-IL"/>
        </w:rPr>
        <w:t>הצבעה</w:t>
      </w:r>
    </w:p>
    <w:p w:rsidR="00C618FF" w:rsidRDefault="00C618FF" w:rsidP="00C618FF">
      <w:pPr>
        <w:pStyle w:val="--"/>
        <w:keepNext/>
        <w:rPr>
          <w:rtl/>
          <w:lang w:eastAsia="he-IL"/>
        </w:rPr>
      </w:pPr>
    </w:p>
    <w:p w:rsidR="00C618FF" w:rsidRDefault="00C618FF" w:rsidP="00C618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618FF" w:rsidRDefault="00C618FF" w:rsidP="00C618FF">
      <w:pPr>
        <w:rPr>
          <w:rtl/>
          <w:lang w:eastAsia="he-IL"/>
        </w:rPr>
      </w:pPr>
    </w:p>
    <w:p w:rsidR="00C618FF" w:rsidRDefault="00C618FF" w:rsidP="00C618FF">
      <w:pPr>
        <w:pStyle w:val="a4"/>
        <w:keepNext/>
        <w:rPr>
          <w:rtl/>
        </w:rPr>
      </w:pPr>
      <w:bookmarkStart w:id="41406" w:name="ET_speaker_6044_3409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406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407" w:name="_ETM_Q1_11765171"/>
      <w:bookmarkStart w:id="41408" w:name="_ETM_Q1_11765206"/>
      <w:bookmarkStart w:id="41409" w:name="_ETM_Q1_11762622"/>
      <w:bookmarkEnd w:id="41407"/>
      <w:bookmarkEnd w:id="41408"/>
      <w:bookmarkEnd w:id="41409"/>
      <w:r>
        <w:rPr>
          <w:rFonts w:hint="cs"/>
          <w:rtl/>
          <w:lang w:eastAsia="he-IL"/>
        </w:rPr>
        <w:t xml:space="preserve">רביזיה. </w:t>
      </w:r>
      <w:bookmarkStart w:id="41410" w:name="_ETM_Q1_11765386"/>
      <w:bookmarkEnd w:id="41410"/>
    </w:p>
    <w:p w:rsidR="00C618FF" w:rsidRDefault="00C618FF" w:rsidP="00C618FF">
      <w:pPr>
        <w:rPr>
          <w:rtl/>
          <w:lang w:eastAsia="he-IL"/>
        </w:rPr>
      </w:pPr>
      <w:bookmarkStart w:id="41411" w:name="_ETM_Q1_11765509"/>
      <w:bookmarkStart w:id="41412" w:name="_ETM_Q1_11766519"/>
      <w:bookmarkEnd w:id="41411"/>
      <w:bookmarkEnd w:id="41412"/>
    </w:p>
    <w:p w:rsidR="00C618FF" w:rsidRDefault="00C618FF" w:rsidP="00C618FF">
      <w:pPr>
        <w:pStyle w:val="af6"/>
        <w:keepNext/>
        <w:rPr>
          <w:rtl/>
        </w:rPr>
      </w:pPr>
      <w:bookmarkStart w:id="41413" w:name="ET_yor_5794_3410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413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414" w:name="_ETM_Q1_11767895"/>
      <w:bookmarkStart w:id="41415" w:name="_ETM_Q1_11767929"/>
      <w:bookmarkEnd w:id="41414"/>
      <w:bookmarkEnd w:id="41415"/>
      <w:r>
        <w:rPr>
          <w:rFonts w:hint="cs"/>
          <w:rtl/>
          <w:lang w:eastAsia="he-IL"/>
        </w:rPr>
        <w:t>צ. ימחק ובמ</w:t>
      </w:r>
      <w:bookmarkStart w:id="41416" w:name="_ETM_Q1_11767292"/>
      <w:bookmarkEnd w:id="41416"/>
      <w:r>
        <w:rPr>
          <w:rFonts w:hint="cs"/>
          <w:rtl/>
          <w:lang w:eastAsia="he-IL"/>
        </w:rPr>
        <w:t>קומו יבוא: ת</w:t>
      </w:r>
      <w:bookmarkStart w:id="41417" w:name="_ETM_Q1_11767735"/>
      <w:bookmarkEnd w:id="41417"/>
      <w:r>
        <w:rPr>
          <w:rFonts w:hint="cs"/>
          <w:rtl/>
          <w:lang w:eastAsia="he-IL"/>
        </w:rPr>
        <w:t>חילתו של חוק</w:t>
      </w:r>
      <w:bookmarkStart w:id="41418" w:name="_ETM_Q1_11769891"/>
      <w:bookmarkEnd w:id="41418"/>
      <w:r>
        <w:rPr>
          <w:rFonts w:hint="cs"/>
          <w:rtl/>
          <w:lang w:eastAsia="he-IL"/>
        </w:rPr>
        <w:t xml:space="preserve"> זה ביום העברתו של תקצ</w:t>
      </w:r>
      <w:bookmarkStart w:id="41419" w:name="_ETM_Q1_11769864"/>
      <w:bookmarkEnd w:id="41419"/>
      <w:r>
        <w:rPr>
          <w:rFonts w:hint="cs"/>
          <w:rtl/>
          <w:lang w:eastAsia="he-IL"/>
        </w:rPr>
        <w:t>יב בסך 25,000,000 עבור מיון ילדים</w:t>
      </w:r>
      <w:bookmarkStart w:id="41420" w:name="_ETM_Q1_11775876"/>
      <w:bookmarkEnd w:id="41420"/>
      <w:r>
        <w:rPr>
          <w:rFonts w:hint="cs"/>
          <w:rtl/>
          <w:lang w:eastAsia="he-IL"/>
        </w:rPr>
        <w:t xml:space="preserve"> קורונה. </w:t>
      </w:r>
      <w:bookmarkStart w:id="41421" w:name="_ETM_Q1_11776868"/>
      <w:bookmarkEnd w:id="41421"/>
    </w:p>
    <w:p w:rsidR="00C618FF" w:rsidRDefault="00C618FF" w:rsidP="00C618FF">
      <w:pPr>
        <w:rPr>
          <w:rtl/>
          <w:lang w:eastAsia="he-IL"/>
        </w:rPr>
      </w:pPr>
      <w:bookmarkStart w:id="41422" w:name="_ETM_Q1_11776989"/>
      <w:bookmarkEnd w:id="41422"/>
    </w:p>
    <w:p w:rsidR="00C618FF" w:rsidRDefault="00C618FF" w:rsidP="00C618FF">
      <w:pPr>
        <w:rPr>
          <w:rtl/>
          <w:lang w:eastAsia="he-IL"/>
        </w:rPr>
      </w:pPr>
      <w:bookmarkStart w:id="41423" w:name="_ETM_Q1_11777028"/>
      <w:bookmarkStart w:id="41424" w:name="_ETM_Q1_11777168"/>
      <w:bookmarkEnd w:id="41423"/>
      <w:bookmarkEnd w:id="41424"/>
      <w:r>
        <w:rPr>
          <w:rFonts w:hint="cs"/>
          <w:rtl/>
          <w:lang w:eastAsia="he-IL"/>
        </w:rPr>
        <w:t>מי בעד? מי נגד? מי נמנע? ההסתייגות נפלה.</w:t>
      </w:r>
      <w:bookmarkStart w:id="41425" w:name="_ETM_Q1_11777892"/>
      <w:bookmarkEnd w:id="41425"/>
    </w:p>
    <w:p w:rsidR="00C618FF" w:rsidRDefault="00C618FF" w:rsidP="00C618FF">
      <w:pPr>
        <w:rPr>
          <w:rtl/>
          <w:lang w:eastAsia="he-IL"/>
        </w:rPr>
      </w:pPr>
      <w:bookmarkStart w:id="41426" w:name="_ETM_Q1_11778000"/>
      <w:bookmarkStart w:id="41427" w:name="_ETM_Q1_11778708"/>
      <w:bookmarkEnd w:id="41426"/>
      <w:bookmarkEnd w:id="41427"/>
    </w:p>
    <w:p w:rsidR="00C618FF" w:rsidRDefault="00C618FF" w:rsidP="00C618FF">
      <w:pPr>
        <w:pStyle w:val="af1"/>
        <w:keepNext/>
        <w:rPr>
          <w:rtl/>
          <w:lang w:eastAsia="he-IL"/>
        </w:rPr>
      </w:pPr>
      <w:bookmarkStart w:id="41428" w:name="_ETM_Q1_11778831"/>
      <w:bookmarkEnd w:id="41428"/>
      <w:r>
        <w:rPr>
          <w:rFonts w:hint="eastAsia"/>
          <w:rtl/>
          <w:lang w:eastAsia="he-IL"/>
        </w:rPr>
        <w:t>הצבעה</w:t>
      </w:r>
    </w:p>
    <w:p w:rsidR="00C618FF" w:rsidRDefault="00C618FF" w:rsidP="00C618FF">
      <w:pPr>
        <w:pStyle w:val="--"/>
        <w:keepNext/>
        <w:rPr>
          <w:rtl/>
          <w:lang w:eastAsia="he-IL"/>
        </w:rPr>
      </w:pPr>
    </w:p>
    <w:p w:rsidR="00C618FF" w:rsidRDefault="00C618FF" w:rsidP="00C618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429" w:name="_ETM_Q1_11777932"/>
      <w:bookmarkEnd w:id="41429"/>
    </w:p>
    <w:p w:rsidR="00C618FF" w:rsidRDefault="00C618FF" w:rsidP="00C618FF">
      <w:pPr>
        <w:pStyle w:val="a4"/>
        <w:keepNext/>
        <w:rPr>
          <w:rtl/>
        </w:rPr>
      </w:pPr>
      <w:bookmarkStart w:id="41430" w:name="ET_speaker_6044_3411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430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431" w:name="_ETM_Q1_11780191"/>
      <w:bookmarkStart w:id="41432" w:name="_ETM_Q1_11780232"/>
      <w:bookmarkEnd w:id="41431"/>
      <w:bookmarkEnd w:id="41432"/>
      <w:r>
        <w:rPr>
          <w:rFonts w:hint="cs"/>
          <w:rtl/>
          <w:lang w:eastAsia="he-IL"/>
        </w:rPr>
        <w:t xml:space="preserve">רביזיה. </w:t>
      </w:r>
    </w:p>
    <w:p w:rsidR="00C618FF" w:rsidRDefault="00C618FF" w:rsidP="00C618FF">
      <w:pPr>
        <w:rPr>
          <w:rtl/>
          <w:lang w:eastAsia="he-IL"/>
        </w:rPr>
      </w:pPr>
      <w:bookmarkStart w:id="41433" w:name="_ETM_Q1_11783226"/>
      <w:bookmarkStart w:id="41434" w:name="_ETM_Q1_11783375"/>
      <w:bookmarkStart w:id="41435" w:name="_ETM_Q1_11783170"/>
      <w:bookmarkEnd w:id="41433"/>
      <w:bookmarkEnd w:id="41434"/>
      <w:bookmarkEnd w:id="41435"/>
    </w:p>
    <w:p w:rsidR="00C618FF" w:rsidRDefault="00C618FF" w:rsidP="00C618FF">
      <w:pPr>
        <w:pStyle w:val="af6"/>
        <w:keepNext/>
        <w:rPr>
          <w:rtl/>
        </w:rPr>
      </w:pPr>
      <w:bookmarkStart w:id="41436" w:name="ET_yor_5794_3412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436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437" w:name="_ETM_Q1_11784816"/>
      <w:bookmarkStart w:id="41438" w:name="_ETM_Q1_11784849"/>
      <w:bookmarkEnd w:id="41437"/>
      <w:bookmarkEnd w:id="41438"/>
      <w:r>
        <w:rPr>
          <w:rFonts w:hint="cs"/>
          <w:rtl/>
          <w:lang w:eastAsia="he-IL"/>
        </w:rPr>
        <w:t>ק"ז. ימחק</w:t>
      </w:r>
      <w:bookmarkStart w:id="41439" w:name="_ETM_Q1_11783568"/>
      <w:bookmarkEnd w:id="41439"/>
      <w:r>
        <w:rPr>
          <w:rFonts w:hint="cs"/>
          <w:rtl/>
          <w:lang w:eastAsia="he-IL"/>
        </w:rPr>
        <w:t xml:space="preserve"> ובמקומו יבוא: תחילתו של חוק זה</w:t>
      </w:r>
      <w:bookmarkStart w:id="41440" w:name="_ETM_Q1_11788151"/>
      <w:bookmarkEnd w:id="41440"/>
      <w:r>
        <w:rPr>
          <w:rFonts w:hint="cs"/>
          <w:rtl/>
          <w:lang w:eastAsia="he-IL"/>
        </w:rPr>
        <w:t xml:space="preserve"> </w:t>
      </w:r>
      <w:bookmarkStart w:id="41441" w:name="_ETM_Q1_11785206"/>
      <w:bookmarkEnd w:id="41441"/>
      <w:r>
        <w:rPr>
          <w:rFonts w:hint="cs"/>
          <w:rtl/>
          <w:lang w:eastAsia="he-IL"/>
        </w:rPr>
        <w:t xml:space="preserve">ביום העברתו של תקציב בסך </w:t>
      </w:r>
      <w:bookmarkStart w:id="41442" w:name="_ETM_Q1_11786477"/>
      <w:bookmarkEnd w:id="41442"/>
      <w:r>
        <w:rPr>
          <w:rFonts w:hint="cs"/>
          <w:rtl/>
          <w:lang w:eastAsia="he-IL"/>
        </w:rPr>
        <w:t xml:space="preserve">200,000,000 ש"ח עבור </w:t>
      </w:r>
      <w:bookmarkStart w:id="41443" w:name="_ETM_Q1_11787851"/>
      <w:bookmarkStart w:id="41444" w:name="_ETM_Q1_11785663"/>
      <w:bookmarkEnd w:id="41443"/>
      <w:bookmarkEnd w:id="41444"/>
      <w:r>
        <w:rPr>
          <w:rFonts w:hint="cs"/>
          <w:rtl/>
          <w:lang w:eastAsia="he-IL"/>
        </w:rPr>
        <w:t>מרכזי</w:t>
      </w:r>
      <w:bookmarkStart w:id="41445" w:name="_ETM_Q1_11788099"/>
      <w:bookmarkEnd w:id="41445"/>
      <w:r>
        <w:rPr>
          <w:rFonts w:hint="cs"/>
          <w:rtl/>
          <w:lang w:eastAsia="he-IL"/>
        </w:rPr>
        <w:t xml:space="preserve"> רפואת </w:t>
      </w:r>
      <w:bookmarkStart w:id="41446" w:name="_ETM_Q1_11789023"/>
      <w:bookmarkEnd w:id="41446"/>
      <w:r>
        <w:rPr>
          <w:rFonts w:hint="cs"/>
          <w:rtl/>
          <w:lang w:eastAsia="he-IL"/>
        </w:rPr>
        <w:t>חירום בחברה הערבית.</w:t>
      </w:r>
      <w:bookmarkStart w:id="41447" w:name="_ETM_Q1_11789888"/>
      <w:bookmarkEnd w:id="41447"/>
    </w:p>
    <w:p w:rsidR="00C618FF" w:rsidRDefault="00C618FF" w:rsidP="00C618FF">
      <w:pPr>
        <w:rPr>
          <w:rtl/>
          <w:lang w:eastAsia="he-IL"/>
        </w:rPr>
      </w:pPr>
      <w:bookmarkStart w:id="41448" w:name="_ETM_Q1_11790250"/>
      <w:bookmarkStart w:id="41449" w:name="_ETM_Q1_11790329"/>
      <w:bookmarkEnd w:id="41448"/>
      <w:bookmarkEnd w:id="41449"/>
    </w:p>
    <w:p w:rsidR="00C618FF" w:rsidRDefault="00C618FF" w:rsidP="00C618FF">
      <w:pPr>
        <w:rPr>
          <w:rtl/>
          <w:lang w:eastAsia="he-IL"/>
        </w:rPr>
      </w:pPr>
      <w:bookmarkStart w:id="41450" w:name="_ETM_Q1_11790395"/>
      <w:bookmarkStart w:id="41451" w:name="_ETM_Q1_11790480"/>
      <w:bookmarkEnd w:id="41450"/>
      <w:bookmarkEnd w:id="41451"/>
      <w:r>
        <w:rPr>
          <w:rFonts w:hint="cs"/>
          <w:rtl/>
          <w:lang w:eastAsia="he-IL"/>
        </w:rPr>
        <w:t>מי בעד? מי נגד? מי נמנע? ההסתייגות נפלה.</w:t>
      </w:r>
      <w:bookmarkStart w:id="41452" w:name="_ETM_Q1_11791722"/>
      <w:bookmarkEnd w:id="41452"/>
    </w:p>
    <w:p w:rsidR="00C618FF" w:rsidRDefault="00C618FF" w:rsidP="00C618FF">
      <w:pPr>
        <w:rPr>
          <w:rtl/>
          <w:lang w:eastAsia="he-IL"/>
        </w:rPr>
      </w:pPr>
      <w:bookmarkStart w:id="41453" w:name="_ETM_Q1_11791822"/>
      <w:bookmarkEnd w:id="41453"/>
    </w:p>
    <w:p w:rsidR="00C618FF" w:rsidRDefault="00C618FF" w:rsidP="00C618FF">
      <w:pPr>
        <w:pStyle w:val="af1"/>
        <w:keepNext/>
        <w:rPr>
          <w:rtl/>
          <w:lang w:eastAsia="he-IL"/>
        </w:rPr>
      </w:pPr>
      <w:bookmarkStart w:id="41454" w:name="_ETM_Q1_11792299"/>
      <w:bookmarkStart w:id="41455" w:name="_ETM_Q1_11792377"/>
      <w:bookmarkEnd w:id="41454"/>
      <w:bookmarkEnd w:id="41455"/>
      <w:r>
        <w:rPr>
          <w:rFonts w:hint="eastAsia"/>
          <w:rtl/>
          <w:lang w:eastAsia="he-IL"/>
        </w:rPr>
        <w:t>הצבעה</w:t>
      </w:r>
    </w:p>
    <w:p w:rsidR="00C618FF" w:rsidRDefault="00C618FF" w:rsidP="00C618FF">
      <w:pPr>
        <w:pStyle w:val="--"/>
        <w:keepNext/>
        <w:rPr>
          <w:rtl/>
          <w:lang w:eastAsia="he-IL"/>
        </w:rPr>
      </w:pPr>
    </w:p>
    <w:p w:rsidR="00C618FF" w:rsidRDefault="00C618FF" w:rsidP="00C618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618FF" w:rsidRDefault="00C618FF" w:rsidP="00C618FF">
      <w:pPr>
        <w:rPr>
          <w:rtl/>
          <w:lang w:eastAsia="he-IL"/>
        </w:rPr>
      </w:pPr>
    </w:p>
    <w:p w:rsidR="00C618FF" w:rsidRDefault="00C618FF" w:rsidP="00C618FF">
      <w:pPr>
        <w:pStyle w:val="a4"/>
        <w:keepNext/>
        <w:rPr>
          <w:rtl/>
        </w:rPr>
      </w:pPr>
      <w:bookmarkStart w:id="41456" w:name="ET_speaker_6044_3413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456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457" w:name="_ETM_Q1_11794832"/>
      <w:bookmarkStart w:id="41458" w:name="_ETM_Q1_11794866"/>
      <w:bookmarkEnd w:id="41457"/>
      <w:bookmarkEnd w:id="41458"/>
      <w:r>
        <w:rPr>
          <w:rFonts w:hint="cs"/>
          <w:rtl/>
          <w:lang w:eastAsia="he-IL"/>
        </w:rPr>
        <w:t xml:space="preserve">רביזיה. </w:t>
      </w:r>
      <w:bookmarkStart w:id="41459" w:name="_ETM_Q1_11793307"/>
      <w:bookmarkEnd w:id="41459"/>
    </w:p>
    <w:p w:rsidR="00C618FF" w:rsidRDefault="00C618FF" w:rsidP="00C618FF">
      <w:pPr>
        <w:rPr>
          <w:rtl/>
          <w:lang w:eastAsia="he-IL"/>
        </w:rPr>
      </w:pPr>
      <w:bookmarkStart w:id="41460" w:name="_ETM_Q1_11793534"/>
      <w:bookmarkStart w:id="41461" w:name="_ETM_Q1_11793606"/>
      <w:bookmarkStart w:id="41462" w:name="_ETM_Q1_11795833"/>
      <w:bookmarkEnd w:id="41460"/>
      <w:bookmarkEnd w:id="41461"/>
      <w:bookmarkEnd w:id="41462"/>
    </w:p>
    <w:p w:rsidR="00C618FF" w:rsidRDefault="00C618FF" w:rsidP="00C618FF">
      <w:pPr>
        <w:pStyle w:val="af6"/>
        <w:keepNext/>
        <w:rPr>
          <w:rtl/>
        </w:rPr>
      </w:pPr>
      <w:bookmarkStart w:id="41463" w:name="ET_yor_5794_3414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463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464" w:name="_ETM_Q1_11796337"/>
      <w:bookmarkStart w:id="41465" w:name="_ETM_Q1_11796369"/>
      <w:bookmarkStart w:id="41466" w:name="_ETM_Q1_11802057"/>
      <w:bookmarkStart w:id="41467" w:name="_ETM_Q1_11802841"/>
      <w:bookmarkEnd w:id="41464"/>
      <w:bookmarkEnd w:id="41465"/>
      <w:bookmarkEnd w:id="41466"/>
      <w:bookmarkEnd w:id="41467"/>
      <w:r>
        <w:rPr>
          <w:rFonts w:hint="cs"/>
          <w:rtl/>
          <w:lang w:eastAsia="he-IL"/>
        </w:rPr>
        <w:t>קפ</w:t>
      </w:r>
      <w:bookmarkStart w:id="41468" w:name="_ETM_Q1_11810290"/>
      <w:bookmarkEnd w:id="41468"/>
      <w:r>
        <w:rPr>
          <w:rFonts w:hint="cs"/>
          <w:rtl/>
          <w:lang w:eastAsia="he-IL"/>
        </w:rPr>
        <w:t>"א. ימחק ובמקומו יבוא: תחיל</w:t>
      </w:r>
      <w:bookmarkStart w:id="41469" w:name="_ETM_Q1_11811897"/>
      <w:bookmarkEnd w:id="41469"/>
      <w:r>
        <w:rPr>
          <w:rFonts w:hint="cs"/>
          <w:rtl/>
          <w:lang w:eastAsia="he-IL"/>
        </w:rPr>
        <w:t xml:space="preserve">תו של חוק זה </w:t>
      </w:r>
      <w:bookmarkStart w:id="41470" w:name="_ETM_Q1_11813206"/>
      <w:bookmarkEnd w:id="41470"/>
      <w:r>
        <w:rPr>
          <w:rFonts w:hint="cs"/>
          <w:rtl/>
          <w:lang w:eastAsia="he-IL"/>
        </w:rPr>
        <w:t>ביום העברתו של תקציב בסך 275,000,000 עבור הקמת מרכזי רפ</w:t>
      </w:r>
      <w:bookmarkStart w:id="41471" w:name="_ETM_Q1_11817430"/>
      <w:bookmarkEnd w:id="41471"/>
      <w:r>
        <w:rPr>
          <w:rFonts w:hint="cs"/>
          <w:rtl/>
          <w:lang w:eastAsia="he-IL"/>
        </w:rPr>
        <w:t xml:space="preserve">ואת </w:t>
      </w:r>
      <w:bookmarkStart w:id="41472" w:name="_ETM_Q1_11817983"/>
      <w:bookmarkEnd w:id="41472"/>
      <w:r>
        <w:rPr>
          <w:rFonts w:hint="cs"/>
          <w:rtl/>
          <w:lang w:eastAsia="he-IL"/>
        </w:rPr>
        <w:t>חירום בחברה הערבית</w:t>
      </w:r>
      <w:bookmarkStart w:id="41473" w:name="_ETM_Q1_11819031"/>
      <w:bookmarkEnd w:id="41473"/>
      <w:r>
        <w:rPr>
          <w:rFonts w:hint="cs"/>
          <w:rtl/>
          <w:lang w:eastAsia="he-IL"/>
        </w:rPr>
        <w:t xml:space="preserve">. </w:t>
      </w:r>
      <w:bookmarkStart w:id="41474" w:name="_ETM_Q1_11819274"/>
      <w:bookmarkEnd w:id="41474"/>
    </w:p>
    <w:p w:rsidR="00C618FF" w:rsidRDefault="00C618FF" w:rsidP="00C618FF">
      <w:pPr>
        <w:rPr>
          <w:rtl/>
          <w:lang w:eastAsia="he-IL"/>
        </w:rPr>
      </w:pPr>
      <w:bookmarkStart w:id="41475" w:name="_ETM_Q1_11819358"/>
      <w:bookmarkEnd w:id="41475"/>
    </w:p>
    <w:p w:rsidR="00C618FF" w:rsidRDefault="00C618FF" w:rsidP="00C618FF">
      <w:pPr>
        <w:rPr>
          <w:rtl/>
          <w:lang w:eastAsia="he-IL"/>
        </w:rPr>
      </w:pPr>
      <w:bookmarkStart w:id="41476" w:name="_ETM_Q1_11819402"/>
      <w:bookmarkStart w:id="41477" w:name="_ETM_Q1_11819482"/>
      <w:bookmarkEnd w:id="41476"/>
      <w:bookmarkEnd w:id="41477"/>
      <w:r>
        <w:rPr>
          <w:rFonts w:hint="cs"/>
          <w:rtl/>
          <w:lang w:eastAsia="he-IL"/>
        </w:rPr>
        <w:t>מי בעד? מי נגד? מי נמנע? 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478" w:name="_ETM_Q1_11820186"/>
      <w:bookmarkStart w:id="41479" w:name="_ETM_Q1_11820265"/>
      <w:bookmarkEnd w:id="41478"/>
      <w:bookmarkEnd w:id="41479"/>
    </w:p>
    <w:p w:rsidR="00C618FF" w:rsidRDefault="00C618FF" w:rsidP="00C618FF">
      <w:pPr>
        <w:pStyle w:val="af1"/>
        <w:keepNext/>
        <w:rPr>
          <w:rtl/>
          <w:lang w:eastAsia="he-IL"/>
        </w:rPr>
      </w:pPr>
      <w:bookmarkStart w:id="41480" w:name="_ETM_Q1_11820762"/>
      <w:bookmarkStart w:id="41481" w:name="_ETM_Q1_11820837"/>
      <w:bookmarkEnd w:id="41480"/>
      <w:bookmarkEnd w:id="41481"/>
      <w:r>
        <w:rPr>
          <w:rFonts w:hint="eastAsia"/>
          <w:rtl/>
          <w:lang w:eastAsia="he-IL"/>
        </w:rPr>
        <w:t>הצבעה</w:t>
      </w:r>
    </w:p>
    <w:p w:rsidR="00C618FF" w:rsidRDefault="00C618FF" w:rsidP="00C618FF">
      <w:pPr>
        <w:pStyle w:val="--"/>
        <w:keepNext/>
        <w:rPr>
          <w:rtl/>
          <w:lang w:eastAsia="he-IL"/>
        </w:rPr>
      </w:pPr>
    </w:p>
    <w:p w:rsidR="00C618FF" w:rsidRDefault="00C618FF" w:rsidP="00C618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482" w:name="_ETM_Q1_11824411"/>
      <w:bookmarkEnd w:id="41482"/>
    </w:p>
    <w:p w:rsidR="00C618FF" w:rsidRDefault="00C618FF" w:rsidP="00C618FF">
      <w:pPr>
        <w:pStyle w:val="a4"/>
        <w:keepNext/>
        <w:rPr>
          <w:rtl/>
        </w:rPr>
      </w:pPr>
      <w:bookmarkStart w:id="41483" w:name="ET_speaker_6044_3416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483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484" w:name="_ETM_Q1_11824896"/>
      <w:bookmarkStart w:id="41485" w:name="_ETM_Q1_11824935"/>
      <w:bookmarkEnd w:id="41484"/>
      <w:bookmarkEnd w:id="41485"/>
      <w:r>
        <w:rPr>
          <w:rFonts w:hint="cs"/>
          <w:rtl/>
          <w:lang w:eastAsia="he-IL"/>
        </w:rPr>
        <w:t xml:space="preserve">רביזיה. </w:t>
      </w:r>
    </w:p>
    <w:p w:rsidR="00C618FF" w:rsidRDefault="00C618FF" w:rsidP="00C618FF">
      <w:pPr>
        <w:rPr>
          <w:rtl/>
          <w:lang w:eastAsia="he-IL"/>
        </w:rPr>
      </w:pPr>
      <w:bookmarkStart w:id="41486" w:name="_ETM_Q1_11826698"/>
      <w:bookmarkStart w:id="41487" w:name="_ETM_Q1_11826773"/>
      <w:bookmarkStart w:id="41488" w:name="_ETM_Q1_11827818"/>
      <w:bookmarkEnd w:id="41486"/>
      <w:bookmarkEnd w:id="41487"/>
      <w:bookmarkEnd w:id="41488"/>
    </w:p>
    <w:p w:rsidR="00C618FF" w:rsidRDefault="00C618FF" w:rsidP="00C618FF">
      <w:pPr>
        <w:pStyle w:val="af6"/>
        <w:keepNext/>
        <w:rPr>
          <w:rtl/>
        </w:rPr>
      </w:pPr>
      <w:bookmarkStart w:id="41489" w:name="ET_yor_5794_3417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489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490" w:name="_ETM_Q1_11828312"/>
      <w:bookmarkStart w:id="41491" w:name="_ETM_Q1_11828346"/>
      <w:bookmarkEnd w:id="41490"/>
      <w:bookmarkEnd w:id="41491"/>
      <w:r>
        <w:rPr>
          <w:rFonts w:hint="cs"/>
          <w:rtl/>
          <w:lang w:eastAsia="he-IL"/>
        </w:rPr>
        <w:t>קפ"ב עד קצ"ד. ימ</w:t>
      </w:r>
      <w:bookmarkStart w:id="41492" w:name="_ETM_Q1_11830322"/>
      <w:bookmarkEnd w:id="41492"/>
      <w:r>
        <w:rPr>
          <w:rFonts w:hint="cs"/>
          <w:rtl/>
          <w:lang w:eastAsia="he-IL"/>
        </w:rPr>
        <w:t>חק ובמקומו יבוא</w:t>
      </w:r>
      <w:bookmarkStart w:id="41493" w:name="_ETM_Q1_11832555"/>
      <w:bookmarkEnd w:id="41493"/>
      <w:r>
        <w:rPr>
          <w:rFonts w:hint="cs"/>
          <w:rtl/>
          <w:lang w:eastAsia="he-IL"/>
        </w:rPr>
        <w:t>: תחיל</w:t>
      </w:r>
      <w:bookmarkStart w:id="41494" w:name="_ETM_Q1_11831491"/>
      <w:bookmarkEnd w:id="41494"/>
      <w:r>
        <w:rPr>
          <w:rFonts w:hint="cs"/>
          <w:rtl/>
          <w:lang w:eastAsia="he-IL"/>
        </w:rPr>
        <w:t xml:space="preserve">תו של חוק זה ביום העברתו של תקציב בסך </w:t>
      </w:r>
      <w:bookmarkStart w:id="41495" w:name="_ETM_Q1_11835693"/>
      <w:bookmarkEnd w:id="41495"/>
      <w:r>
        <w:rPr>
          <w:rFonts w:hint="cs"/>
          <w:rtl/>
          <w:lang w:eastAsia="he-IL"/>
        </w:rPr>
        <w:t xml:space="preserve">123,000,000 </w:t>
      </w:r>
      <w:bookmarkStart w:id="41496" w:name="_ETM_Q1_11835140"/>
      <w:bookmarkEnd w:id="41496"/>
      <w:r>
        <w:rPr>
          <w:rFonts w:hint="cs"/>
          <w:rtl/>
          <w:lang w:eastAsia="he-IL"/>
        </w:rPr>
        <w:t>לרשויות המק</w:t>
      </w:r>
      <w:bookmarkStart w:id="41497" w:name="_ETM_Q1_11834844"/>
      <w:bookmarkEnd w:id="41497"/>
      <w:r>
        <w:rPr>
          <w:rFonts w:hint="cs"/>
          <w:rtl/>
          <w:lang w:eastAsia="he-IL"/>
        </w:rPr>
        <w:t xml:space="preserve">ומיות הערביות לצורך מאבק בנגיף הקורונה. </w:t>
      </w:r>
    </w:p>
    <w:p w:rsidR="00C618FF" w:rsidRDefault="00C618FF" w:rsidP="00C618FF">
      <w:pPr>
        <w:rPr>
          <w:rtl/>
          <w:lang w:eastAsia="he-IL"/>
        </w:rPr>
      </w:pPr>
      <w:bookmarkStart w:id="41498" w:name="_ETM_Q1_11840373"/>
      <w:bookmarkStart w:id="41499" w:name="_ETM_Q1_11840453"/>
      <w:bookmarkEnd w:id="41498"/>
      <w:bookmarkEnd w:id="41499"/>
    </w:p>
    <w:p w:rsidR="00C618FF" w:rsidRDefault="00C618FF" w:rsidP="00C618FF">
      <w:pPr>
        <w:rPr>
          <w:rtl/>
          <w:lang w:eastAsia="he-IL"/>
        </w:rPr>
      </w:pPr>
      <w:bookmarkStart w:id="41500" w:name="_ETM_Q1_11840517"/>
      <w:bookmarkStart w:id="41501" w:name="_ETM_Q1_11840594"/>
      <w:bookmarkEnd w:id="41500"/>
      <w:bookmarkEnd w:id="41501"/>
      <w:r>
        <w:rPr>
          <w:rFonts w:hint="cs"/>
          <w:rtl/>
          <w:lang w:eastAsia="he-IL"/>
        </w:rPr>
        <w:t>מי בעד? מי נגד? מי נמנע? 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502" w:name="_ETM_Q1_11841237"/>
      <w:bookmarkStart w:id="41503" w:name="_ETM_Q1_11841312"/>
      <w:bookmarkStart w:id="41504" w:name="_ETM_Q1_11841669"/>
      <w:bookmarkEnd w:id="41502"/>
      <w:bookmarkEnd w:id="41503"/>
      <w:bookmarkEnd w:id="41504"/>
    </w:p>
    <w:p w:rsidR="00C618FF" w:rsidRDefault="00C618FF" w:rsidP="00C618FF">
      <w:pPr>
        <w:pStyle w:val="af1"/>
        <w:keepNext/>
        <w:rPr>
          <w:rtl/>
          <w:lang w:eastAsia="he-IL"/>
        </w:rPr>
      </w:pPr>
      <w:bookmarkStart w:id="41505" w:name="_ETM_Q1_11841749"/>
      <w:bookmarkEnd w:id="41505"/>
      <w:r>
        <w:rPr>
          <w:rFonts w:hint="eastAsia"/>
          <w:rtl/>
          <w:lang w:eastAsia="he-IL"/>
        </w:rPr>
        <w:t>הצבעה</w:t>
      </w:r>
    </w:p>
    <w:p w:rsidR="00C618FF" w:rsidRDefault="00C618FF" w:rsidP="00C618FF">
      <w:pPr>
        <w:pStyle w:val="--"/>
        <w:keepNext/>
        <w:rPr>
          <w:rtl/>
          <w:lang w:eastAsia="he-IL"/>
        </w:rPr>
      </w:pPr>
    </w:p>
    <w:p w:rsidR="00C618FF" w:rsidRDefault="00C618FF" w:rsidP="00C618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618FF" w:rsidRDefault="00C618FF" w:rsidP="00C618FF">
      <w:pPr>
        <w:rPr>
          <w:rtl/>
          <w:lang w:eastAsia="he-IL"/>
        </w:rPr>
      </w:pPr>
      <w:bookmarkStart w:id="41506" w:name="_ETM_Q1_11840336"/>
      <w:bookmarkEnd w:id="41506"/>
    </w:p>
    <w:p w:rsidR="00C618FF" w:rsidRDefault="00C618FF" w:rsidP="00C618FF">
      <w:pPr>
        <w:pStyle w:val="a4"/>
        <w:keepNext/>
        <w:rPr>
          <w:rtl/>
        </w:rPr>
      </w:pPr>
      <w:bookmarkStart w:id="41507" w:name="ET_speaker_6044_3418"/>
      <w:r w:rsidRPr="00C618F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618F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507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508" w:name="_ETM_Q1_11840833"/>
      <w:bookmarkStart w:id="41509" w:name="_ETM_Q1_11840868"/>
      <w:bookmarkEnd w:id="41508"/>
      <w:bookmarkEnd w:id="41509"/>
      <w:r>
        <w:rPr>
          <w:rFonts w:hint="cs"/>
          <w:rtl/>
          <w:lang w:eastAsia="he-IL"/>
        </w:rPr>
        <w:t xml:space="preserve">רביזיה. </w:t>
      </w:r>
    </w:p>
    <w:p w:rsidR="00C618FF" w:rsidRDefault="00C618FF" w:rsidP="00C618FF">
      <w:pPr>
        <w:rPr>
          <w:rtl/>
          <w:lang w:eastAsia="he-IL"/>
        </w:rPr>
      </w:pPr>
      <w:bookmarkStart w:id="41510" w:name="_ETM_Q1_11842112"/>
      <w:bookmarkStart w:id="41511" w:name="_ETM_Q1_11842189"/>
      <w:bookmarkStart w:id="41512" w:name="_ETM_Q1_11843152"/>
      <w:bookmarkEnd w:id="41510"/>
      <w:bookmarkEnd w:id="41511"/>
      <w:bookmarkEnd w:id="41512"/>
    </w:p>
    <w:p w:rsidR="00C618FF" w:rsidRDefault="00C618FF" w:rsidP="00C618FF">
      <w:pPr>
        <w:pStyle w:val="af6"/>
        <w:keepNext/>
        <w:rPr>
          <w:rtl/>
        </w:rPr>
      </w:pPr>
      <w:bookmarkStart w:id="41513" w:name="ET_yor_5794_3419"/>
      <w:r w:rsidRPr="00C618F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618F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513"/>
    </w:p>
    <w:p w:rsidR="00C618FF" w:rsidRDefault="00C618FF" w:rsidP="00C618FF">
      <w:pPr>
        <w:pStyle w:val="KeepWithNext"/>
        <w:rPr>
          <w:rtl/>
          <w:lang w:eastAsia="he-IL"/>
        </w:rPr>
      </w:pPr>
    </w:p>
    <w:p w:rsidR="00C618FF" w:rsidRDefault="00C618FF" w:rsidP="00C618FF">
      <w:pPr>
        <w:rPr>
          <w:rtl/>
          <w:lang w:eastAsia="he-IL"/>
        </w:rPr>
      </w:pPr>
      <w:bookmarkStart w:id="41514" w:name="_ETM_Q1_11843668"/>
      <w:bookmarkStart w:id="41515" w:name="_ETM_Q1_11843703"/>
      <w:bookmarkEnd w:id="41514"/>
      <w:bookmarkEnd w:id="41515"/>
      <w:r>
        <w:rPr>
          <w:rFonts w:hint="cs"/>
          <w:rtl/>
          <w:lang w:eastAsia="he-IL"/>
        </w:rPr>
        <w:t xml:space="preserve">קצ"ה </w:t>
      </w:r>
      <w:bookmarkStart w:id="41516" w:name="_ETM_Q1_11844496"/>
      <w:bookmarkEnd w:id="41516"/>
      <w:r>
        <w:rPr>
          <w:rFonts w:hint="cs"/>
          <w:rtl/>
          <w:lang w:eastAsia="he-IL"/>
        </w:rPr>
        <w:t>עד ר</w:t>
      </w:r>
      <w:bookmarkStart w:id="41517" w:name="_ETM_Q1_11844360"/>
      <w:bookmarkEnd w:id="41517"/>
      <w:r>
        <w:rPr>
          <w:rFonts w:hint="cs"/>
          <w:rtl/>
          <w:lang w:eastAsia="he-IL"/>
        </w:rPr>
        <w:t>י"א. ימחק ובמ</w:t>
      </w:r>
      <w:bookmarkStart w:id="41518" w:name="_ETM_Q1_11845225"/>
      <w:bookmarkEnd w:id="41518"/>
      <w:r>
        <w:rPr>
          <w:rFonts w:hint="cs"/>
          <w:rtl/>
          <w:lang w:eastAsia="he-IL"/>
        </w:rPr>
        <w:t xml:space="preserve">קומו יבוא: תחילתו של חוק זה ביום </w:t>
      </w:r>
      <w:bookmarkStart w:id="41519" w:name="_ETM_Q1_11851554"/>
      <w:bookmarkEnd w:id="41519"/>
      <w:r>
        <w:rPr>
          <w:rFonts w:hint="cs"/>
          <w:rtl/>
          <w:lang w:eastAsia="he-IL"/>
        </w:rPr>
        <w:t>העברתו</w:t>
      </w:r>
      <w:bookmarkStart w:id="41520" w:name="_ETM_Q1_11849246"/>
      <w:bookmarkEnd w:id="41520"/>
      <w:r>
        <w:rPr>
          <w:rFonts w:hint="cs"/>
          <w:rtl/>
          <w:lang w:eastAsia="he-IL"/>
        </w:rPr>
        <w:t xml:space="preserve"> של תקציב בסך </w:t>
      </w:r>
      <w:r w:rsidR="00B66B71">
        <w:rPr>
          <w:rFonts w:hint="cs"/>
          <w:rtl/>
          <w:lang w:eastAsia="he-IL"/>
        </w:rPr>
        <w:t>63,0</w:t>
      </w:r>
      <w:bookmarkStart w:id="41521" w:name="_ETM_Q1_11850548"/>
      <w:bookmarkEnd w:id="41521"/>
      <w:r w:rsidR="00B66B71">
        <w:rPr>
          <w:rFonts w:hint="cs"/>
          <w:rtl/>
          <w:lang w:eastAsia="he-IL"/>
        </w:rPr>
        <w:t xml:space="preserve">00,000 לטובת </w:t>
      </w:r>
      <w:bookmarkStart w:id="41522" w:name="_ETM_Q1_11852022"/>
      <w:bookmarkEnd w:id="41522"/>
      <w:r w:rsidR="00B66B71">
        <w:rPr>
          <w:rFonts w:hint="cs"/>
          <w:rtl/>
          <w:lang w:eastAsia="he-IL"/>
        </w:rPr>
        <w:t xml:space="preserve">תכנית א', ב' ו-ג' </w:t>
      </w:r>
      <w:bookmarkStart w:id="41523" w:name="_ETM_Q1_11855749"/>
      <w:bookmarkEnd w:id="41523"/>
      <w:r w:rsidR="00B66B71">
        <w:rPr>
          <w:rFonts w:hint="cs"/>
          <w:rtl/>
          <w:lang w:eastAsia="he-IL"/>
        </w:rPr>
        <w:t>בכדורג</w:t>
      </w:r>
      <w:bookmarkStart w:id="41524" w:name="_ETM_Q1_11853653"/>
      <w:bookmarkEnd w:id="41524"/>
      <w:r w:rsidR="00B66B71">
        <w:rPr>
          <w:rFonts w:hint="cs"/>
          <w:rtl/>
          <w:lang w:eastAsia="he-IL"/>
        </w:rPr>
        <w:t xml:space="preserve">ל. </w:t>
      </w:r>
    </w:p>
    <w:p w:rsidR="00B66B71" w:rsidRDefault="00B66B71" w:rsidP="00C618FF">
      <w:pPr>
        <w:rPr>
          <w:rtl/>
          <w:lang w:eastAsia="he-IL"/>
        </w:rPr>
      </w:pPr>
      <w:bookmarkStart w:id="41525" w:name="_ETM_Q1_11854102"/>
      <w:bookmarkStart w:id="41526" w:name="_ETM_Q1_11854191"/>
      <w:bookmarkEnd w:id="41525"/>
      <w:bookmarkEnd w:id="41526"/>
    </w:p>
    <w:p w:rsidR="00B66B71" w:rsidRDefault="00B66B71" w:rsidP="00C618FF">
      <w:pPr>
        <w:rPr>
          <w:rtl/>
          <w:lang w:eastAsia="he-IL"/>
        </w:rPr>
      </w:pPr>
      <w:bookmarkStart w:id="41527" w:name="_ETM_Q1_11854230"/>
      <w:bookmarkStart w:id="41528" w:name="_ETM_Q1_11854309"/>
      <w:bookmarkEnd w:id="41527"/>
      <w:bookmarkEnd w:id="41528"/>
      <w:r>
        <w:rPr>
          <w:rFonts w:hint="cs"/>
          <w:rtl/>
          <w:lang w:eastAsia="he-IL"/>
        </w:rPr>
        <w:t>מי בעד? מי נגד? מי נמנע? ההסתייגות נפלה.</w:t>
      </w:r>
    </w:p>
    <w:p w:rsidR="00B66B71" w:rsidRDefault="00B66B71" w:rsidP="00C618FF">
      <w:pPr>
        <w:rPr>
          <w:rtl/>
          <w:lang w:eastAsia="he-IL"/>
        </w:rPr>
      </w:pPr>
      <w:bookmarkStart w:id="41529" w:name="_ETM_Q1_11854950"/>
      <w:bookmarkStart w:id="41530" w:name="_ETM_Q1_11855035"/>
      <w:bookmarkStart w:id="41531" w:name="_ETM_Q1_11855494"/>
      <w:bookmarkEnd w:id="41529"/>
      <w:bookmarkEnd w:id="41530"/>
      <w:bookmarkEnd w:id="41531"/>
    </w:p>
    <w:p w:rsidR="00B66B71" w:rsidRDefault="00B66B71" w:rsidP="00B66B71">
      <w:pPr>
        <w:pStyle w:val="af1"/>
        <w:keepNext/>
        <w:rPr>
          <w:rtl/>
          <w:lang w:eastAsia="he-IL"/>
        </w:rPr>
      </w:pPr>
      <w:bookmarkStart w:id="41532" w:name="_ETM_Q1_11855576"/>
      <w:bookmarkEnd w:id="41532"/>
      <w:r>
        <w:rPr>
          <w:rFonts w:hint="eastAsia"/>
          <w:rtl/>
          <w:lang w:eastAsia="he-IL"/>
        </w:rPr>
        <w:t>הצבעה</w:t>
      </w:r>
    </w:p>
    <w:p w:rsidR="00B66B71" w:rsidRDefault="00B66B71" w:rsidP="00B66B71">
      <w:pPr>
        <w:pStyle w:val="--"/>
        <w:keepNext/>
        <w:rPr>
          <w:rtl/>
          <w:lang w:eastAsia="he-IL"/>
        </w:rPr>
      </w:pPr>
    </w:p>
    <w:p w:rsidR="00B66B71" w:rsidRDefault="00B66B71" w:rsidP="00B66B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41533" w:name="_ETM_Q1_11861793"/>
      <w:bookmarkEnd w:id="41533"/>
    </w:p>
    <w:p w:rsidR="00B66B71" w:rsidRDefault="00B66B71" w:rsidP="00B66B71">
      <w:pPr>
        <w:rPr>
          <w:rtl/>
          <w:lang w:eastAsia="he-IL"/>
        </w:rPr>
      </w:pPr>
      <w:bookmarkStart w:id="41534" w:name="_ETM_Q1_11861867"/>
      <w:bookmarkStart w:id="41535" w:name="_ETM_Q1_11861379"/>
      <w:bookmarkEnd w:id="41534"/>
      <w:bookmarkEnd w:id="41535"/>
    </w:p>
    <w:p w:rsidR="00B66B71" w:rsidRDefault="00B66B71" w:rsidP="00B66B71">
      <w:pPr>
        <w:pStyle w:val="af6"/>
        <w:keepNext/>
        <w:rPr>
          <w:rtl/>
        </w:rPr>
      </w:pPr>
      <w:bookmarkStart w:id="41536" w:name="ET_yor_5794_3421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536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537" w:name="_ETM_Q1_11861865"/>
      <w:bookmarkStart w:id="41538" w:name="_ETM_Q1_11861899"/>
      <w:bookmarkEnd w:id="41537"/>
      <w:bookmarkEnd w:id="41538"/>
      <w:r>
        <w:rPr>
          <w:rFonts w:hint="cs"/>
          <w:rtl/>
          <w:lang w:eastAsia="he-IL"/>
        </w:rPr>
        <w:t xml:space="preserve">רי"ב עד רכ"ז. </w:t>
      </w:r>
      <w:bookmarkStart w:id="41539" w:name="_ETM_Q1_11867891"/>
      <w:bookmarkStart w:id="41540" w:name="_ETM_Q1_11868788"/>
      <w:bookmarkEnd w:id="41539"/>
      <w:bookmarkEnd w:id="41540"/>
    </w:p>
    <w:p w:rsidR="00B66B71" w:rsidRDefault="00B66B71" w:rsidP="00B66B71">
      <w:pPr>
        <w:rPr>
          <w:rtl/>
          <w:lang w:eastAsia="he-IL"/>
        </w:rPr>
      </w:pPr>
      <w:bookmarkStart w:id="41541" w:name="_ETM_Q1_11868877"/>
      <w:bookmarkStart w:id="41542" w:name="_ETM_Q1_11866785"/>
      <w:bookmarkEnd w:id="41541"/>
      <w:bookmarkEnd w:id="41542"/>
    </w:p>
    <w:p w:rsidR="00B66B71" w:rsidRDefault="00B66B71" w:rsidP="00B66B71">
      <w:pPr>
        <w:pStyle w:val="a4"/>
        <w:keepNext/>
        <w:rPr>
          <w:rtl/>
        </w:rPr>
      </w:pPr>
      <w:bookmarkStart w:id="41543" w:name="ET_speaker_6044_3422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543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544" w:name="_ETM_Q1_11867254"/>
      <w:bookmarkStart w:id="41545" w:name="_ETM_Q1_11867291"/>
      <w:bookmarkEnd w:id="41544"/>
      <w:bookmarkEnd w:id="41545"/>
      <w:r>
        <w:rPr>
          <w:rFonts w:hint="cs"/>
          <w:rtl/>
          <w:lang w:eastAsia="he-IL"/>
        </w:rPr>
        <w:t xml:space="preserve">לא, לא, זה אני לא </w:t>
      </w:r>
      <w:bookmarkStart w:id="41546" w:name="_ETM_Q1_11868962"/>
      <w:bookmarkEnd w:id="41546"/>
      <w:r>
        <w:rPr>
          <w:rFonts w:hint="cs"/>
          <w:rtl/>
          <w:lang w:eastAsia="he-IL"/>
        </w:rPr>
        <w:t>מציג את ההסתייגו</w:t>
      </w:r>
      <w:bookmarkStart w:id="41547" w:name="_ETM_Q1_11868297"/>
      <w:bookmarkEnd w:id="41547"/>
      <w:r>
        <w:rPr>
          <w:rFonts w:hint="cs"/>
          <w:rtl/>
          <w:lang w:eastAsia="he-IL"/>
        </w:rPr>
        <w:t xml:space="preserve">יות האלה. </w:t>
      </w:r>
    </w:p>
    <w:p w:rsidR="00B66B71" w:rsidRDefault="00B66B71" w:rsidP="00B66B71">
      <w:pPr>
        <w:rPr>
          <w:rtl/>
          <w:lang w:eastAsia="he-IL"/>
        </w:rPr>
      </w:pPr>
      <w:bookmarkStart w:id="41548" w:name="_ETM_Q1_11869495"/>
      <w:bookmarkStart w:id="41549" w:name="_ETM_Q1_11869582"/>
      <w:bookmarkStart w:id="41550" w:name="_ETM_Q1_11870903"/>
      <w:bookmarkEnd w:id="41548"/>
      <w:bookmarkEnd w:id="41549"/>
      <w:bookmarkEnd w:id="41550"/>
    </w:p>
    <w:p w:rsidR="00B66B71" w:rsidRDefault="00B66B71" w:rsidP="00B66B71">
      <w:pPr>
        <w:pStyle w:val="af6"/>
        <w:keepNext/>
        <w:rPr>
          <w:rtl/>
        </w:rPr>
      </w:pPr>
      <w:bookmarkStart w:id="41551" w:name="ET_yor_5794_3423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551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552" w:name="_ETM_Q1_11871394"/>
      <w:bookmarkStart w:id="41553" w:name="_ETM_Q1_11871426"/>
      <w:bookmarkEnd w:id="41552"/>
      <w:bookmarkEnd w:id="41553"/>
      <w:r>
        <w:rPr>
          <w:rFonts w:hint="cs"/>
          <w:rtl/>
          <w:lang w:eastAsia="he-IL"/>
        </w:rPr>
        <w:t xml:space="preserve">אתה לא רוצה? למה? </w:t>
      </w:r>
    </w:p>
    <w:p w:rsidR="00B66B71" w:rsidRDefault="00B66B71" w:rsidP="00B66B71">
      <w:pPr>
        <w:rPr>
          <w:rtl/>
          <w:lang w:eastAsia="he-IL"/>
        </w:rPr>
      </w:pPr>
      <w:bookmarkStart w:id="41554" w:name="_ETM_Q1_11873895"/>
      <w:bookmarkStart w:id="41555" w:name="_ETM_Q1_11873976"/>
      <w:bookmarkStart w:id="41556" w:name="_ETM_Q1_11871303"/>
      <w:bookmarkEnd w:id="41554"/>
      <w:bookmarkEnd w:id="41555"/>
      <w:bookmarkEnd w:id="41556"/>
    </w:p>
    <w:p w:rsidR="00B66B71" w:rsidRDefault="00B66B71" w:rsidP="00B66B71">
      <w:pPr>
        <w:pStyle w:val="a4"/>
        <w:keepNext/>
        <w:rPr>
          <w:rtl/>
        </w:rPr>
      </w:pPr>
      <w:bookmarkStart w:id="41557" w:name="ET_speaker_6044_3424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557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558" w:name="_ETM_Q1_11872806"/>
      <w:bookmarkStart w:id="41559" w:name="_ETM_Q1_11872841"/>
      <w:bookmarkEnd w:id="41558"/>
      <w:bookmarkEnd w:id="41559"/>
      <w:r>
        <w:rPr>
          <w:rFonts w:hint="cs"/>
          <w:rtl/>
          <w:lang w:eastAsia="he-IL"/>
        </w:rPr>
        <w:t xml:space="preserve">עד </w:t>
      </w:r>
      <w:bookmarkStart w:id="41560" w:name="_ETM_Q1_11873222"/>
      <w:bookmarkEnd w:id="41560"/>
      <w:r>
        <w:rPr>
          <w:rFonts w:hint="cs"/>
          <w:rtl/>
          <w:lang w:eastAsia="he-IL"/>
        </w:rPr>
        <w:t xml:space="preserve">רכ"ח. </w:t>
      </w:r>
      <w:bookmarkStart w:id="41561" w:name="_ETM_Q1_11873970"/>
      <w:bookmarkEnd w:id="41561"/>
    </w:p>
    <w:p w:rsidR="00B66B71" w:rsidRDefault="00B66B71" w:rsidP="00B66B71">
      <w:pPr>
        <w:rPr>
          <w:rtl/>
          <w:lang w:eastAsia="he-IL"/>
        </w:rPr>
      </w:pPr>
      <w:bookmarkStart w:id="41562" w:name="_ETM_Q1_11874203"/>
      <w:bookmarkStart w:id="41563" w:name="_ETM_Q1_11875323"/>
      <w:bookmarkEnd w:id="41562"/>
      <w:bookmarkEnd w:id="41563"/>
    </w:p>
    <w:p w:rsidR="00B66B71" w:rsidRDefault="00B66B71" w:rsidP="00B66B71">
      <w:pPr>
        <w:pStyle w:val="af6"/>
        <w:keepNext/>
        <w:rPr>
          <w:rtl/>
        </w:rPr>
      </w:pPr>
      <w:bookmarkStart w:id="41564" w:name="ET_yor_5794_3425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564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565" w:name="_ETM_Q1_11875840"/>
      <w:bookmarkStart w:id="41566" w:name="_ETM_Q1_11875874"/>
      <w:bookmarkEnd w:id="41565"/>
      <w:bookmarkEnd w:id="41566"/>
      <w:r>
        <w:rPr>
          <w:rFonts w:hint="cs"/>
          <w:rtl/>
          <w:lang w:eastAsia="he-IL"/>
        </w:rPr>
        <w:t>ב</w:t>
      </w:r>
      <w:bookmarkStart w:id="41567" w:name="_ETM_Q1_11873387"/>
      <w:bookmarkEnd w:id="41567"/>
      <w:r>
        <w:rPr>
          <w:rFonts w:hint="cs"/>
          <w:rtl/>
          <w:lang w:eastAsia="he-IL"/>
        </w:rPr>
        <w:t xml:space="preserve">סדר. בתי הדין השרעים. אוקיי. אז זהו, לא רוצה? </w:t>
      </w:r>
      <w:bookmarkStart w:id="41568" w:name="_ETM_Q1_11879793"/>
      <w:bookmarkEnd w:id="41568"/>
    </w:p>
    <w:p w:rsidR="00B66B71" w:rsidRDefault="00B66B71" w:rsidP="00B66B71">
      <w:pPr>
        <w:rPr>
          <w:rtl/>
          <w:lang w:eastAsia="he-IL"/>
        </w:rPr>
      </w:pPr>
      <w:bookmarkStart w:id="41569" w:name="_ETM_Q1_11879968"/>
      <w:bookmarkStart w:id="41570" w:name="_ETM_Q1_11880053"/>
      <w:bookmarkStart w:id="41571" w:name="_ETM_Q1_11880832"/>
      <w:bookmarkEnd w:id="41569"/>
      <w:bookmarkEnd w:id="41570"/>
      <w:bookmarkEnd w:id="41571"/>
    </w:p>
    <w:p w:rsidR="00B66B71" w:rsidRDefault="00B66B71" w:rsidP="00B66B71">
      <w:pPr>
        <w:pStyle w:val="af9"/>
        <w:keepNext/>
        <w:rPr>
          <w:rtl/>
          <w:lang w:eastAsia="he-IL"/>
        </w:rPr>
      </w:pPr>
      <w:bookmarkStart w:id="41572" w:name="ET_guest_נועה_בן_שבת_3426"/>
      <w:r w:rsidRPr="00B66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B66B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2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573" w:name="_ETM_Q1_11881319"/>
      <w:bookmarkStart w:id="41574" w:name="_ETM_Q1_11881353"/>
      <w:bookmarkEnd w:id="41573"/>
      <w:bookmarkEnd w:id="41574"/>
      <w:r>
        <w:rPr>
          <w:rFonts w:hint="cs"/>
          <w:rtl/>
          <w:lang w:eastAsia="he-IL"/>
        </w:rPr>
        <w:t>אז ע</w:t>
      </w:r>
      <w:bookmarkStart w:id="41575" w:name="_ETM_Q1_11878832"/>
      <w:bookmarkEnd w:id="41575"/>
      <w:r>
        <w:rPr>
          <w:rFonts w:hint="cs"/>
          <w:rtl/>
          <w:lang w:eastAsia="he-IL"/>
        </w:rPr>
        <w:t>ד רכ"ז</w:t>
      </w:r>
      <w:bookmarkStart w:id="41576" w:name="_ETM_Q1_11878453"/>
      <w:bookmarkStart w:id="41577" w:name="_ETM_Q1_11878983"/>
      <w:bookmarkEnd w:id="41576"/>
      <w:bookmarkEnd w:id="41577"/>
      <w:r>
        <w:rPr>
          <w:rFonts w:hint="cs"/>
          <w:rtl/>
          <w:lang w:eastAsia="he-IL"/>
        </w:rPr>
        <w:t xml:space="preserve">. </w:t>
      </w:r>
    </w:p>
    <w:p w:rsidR="00B66B71" w:rsidRDefault="00B66B71" w:rsidP="00B66B71">
      <w:pPr>
        <w:rPr>
          <w:rtl/>
          <w:lang w:eastAsia="he-IL"/>
        </w:rPr>
      </w:pPr>
      <w:bookmarkStart w:id="41578" w:name="_ETM_Q1_11880921"/>
      <w:bookmarkStart w:id="41579" w:name="_ETM_Q1_11881147"/>
      <w:bookmarkStart w:id="41580" w:name="_ETM_Q1_11881204"/>
      <w:bookmarkStart w:id="41581" w:name="_ETM_Q1_11883134"/>
      <w:bookmarkEnd w:id="41578"/>
      <w:bookmarkEnd w:id="41579"/>
      <w:bookmarkEnd w:id="41580"/>
      <w:bookmarkEnd w:id="41581"/>
    </w:p>
    <w:p w:rsidR="00B66B71" w:rsidRDefault="00B66B71" w:rsidP="00B66B71">
      <w:pPr>
        <w:pStyle w:val="af6"/>
        <w:keepNext/>
        <w:rPr>
          <w:rtl/>
        </w:rPr>
      </w:pPr>
      <w:bookmarkStart w:id="41582" w:name="ET_yor_5794_3427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582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583" w:name="_ETM_Q1_11883610"/>
      <w:bookmarkStart w:id="41584" w:name="_ETM_Q1_11883646"/>
      <w:bookmarkEnd w:id="41583"/>
      <w:bookmarkEnd w:id="41584"/>
      <w:r>
        <w:rPr>
          <w:rFonts w:hint="cs"/>
          <w:rtl/>
          <w:lang w:eastAsia="he-IL"/>
        </w:rPr>
        <w:t>רכ"</w:t>
      </w:r>
      <w:bookmarkStart w:id="41585" w:name="_ETM_Q1_11881918"/>
      <w:bookmarkEnd w:id="41585"/>
      <w:r>
        <w:rPr>
          <w:rFonts w:hint="cs"/>
          <w:rtl/>
          <w:lang w:eastAsia="he-IL"/>
        </w:rPr>
        <w:t xml:space="preserve">ח. ימחק ובמקומו יבוא: </w:t>
      </w:r>
      <w:bookmarkStart w:id="41586" w:name="_ETM_Q1_11885553"/>
      <w:bookmarkEnd w:id="41586"/>
      <w:r>
        <w:rPr>
          <w:rFonts w:hint="cs"/>
          <w:rtl/>
          <w:lang w:eastAsia="he-IL"/>
        </w:rPr>
        <w:t xml:space="preserve">תחילתו של חוק זה ביום העברתו </w:t>
      </w:r>
      <w:bookmarkStart w:id="41587" w:name="_ETM_Q1_11885652"/>
      <w:bookmarkEnd w:id="41587"/>
      <w:r>
        <w:rPr>
          <w:rFonts w:hint="cs"/>
          <w:rtl/>
          <w:lang w:eastAsia="he-IL"/>
        </w:rPr>
        <w:t>של חוק המבטל את</w:t>
      </w:r>
      <w:bookmarkStart w:id="41588" w:name="_ETM_Q1_11888929"/>
      <w:bookmarkEnd w:id="41588"/>
      <w:r>
        <w:rPr>
          <w:rFonts w:hint="cs"/>
          <w:rtl/>
          <w:lang w:eastAsia="he-IL"/>
        </w:rPr>
        <w:t xml:space="preserve"> הגבלת הגיל והזכ</w:t>
      </w:r>
      <w:bookmarkStart w:id="41589" w:name="_ETM_Q1_11888033"/>
      <w:bookmarkEnd w:id="41589"/>
      <w:r>
        <w:rPr>
          <w:rFonts w:hint="cs"/>
          <w:rtl/>
          <w:lang w:eastAsia="he-IL"/>
        </w:rPr>
        <w:t xml:space="preserve">אות לדמי אבטלה. </w:t>
      </w:r>
    </w:p>
    <w:p w:rsidR="00B66B71" w:rsidRDefault="00B66B71" w:rsidP="00B66B71">
      <w:pPr>
        <w:rPr>
          <w:rtl/>
          <w:lang w:eastAsia="he-IL"/>
        </w:rPr>
      </w:pPr>
      <w:bookmarkStart w:id="41590" w:name="_ETM_Q1_11891358"/>
      <w:bookmarkStart w:id="41591" w:name="_ETM_Q1_11891434"/>
      <w:bookmarkEnd w:id="41590"/>
      <w:bookmarkEnd w:id="41591"/>
    </w:p>
    <w:p w:rsidR="00B66B71" w:rsidRDefault="00B66B71" w:rsidP="00B66B71">
      <w:pPr>
        <w:rPr>
          <w:rtl/>
          <w:lang w:eastAsia="he-IL"/>
        </w:rPr>
      </w:pPr>
      <w:bookmarkStart w:id="41592" w:name="_ETM_Q1_11891774"/>
      <w:bookmarkStart w:id="41593" w:name="_ETM_Q1_11891855"/>
      <w:bookmarkEnd w:id="41592"/>
      <w:bookmarkEnd w:id="41593"/>
      <w:r>
        <w:rPr>
          <w:rFonts w:hint="cs"/>
          <w:rtl/>
          <w:lang w:eastAsia="he-IL"/>
        </w:rPr>
        <w:t>מי בעד? מי נגד? מי נמנע? ההסתייגות נפלה.</w:t>
      </w:r>
    </w:p>
    <w:p w:rsidR="00B66B71" w:rsidRDefault="00B66B71" w:rsidP="00B66B71">
      <w:pPr>
        <w:rPr>
          <w:rtl/>
          <w:lang w:eastAsia="he-IL"/>
        </w:rPr>
      </w:pPr>
      <w:bookmarkStart w:id="41594" w:name="_ETM_Q1_11892494"/>
      <w:bookmarkStart w:id="41595" w:name="_ETM_Q1_11892573"/>
      <w:bookmarkStart w:id="41596" w:name="_ETM_Q1_11893022"/>
      <w:bookmarkEnd w:id="41594"/>
      <w:bookmarkEnd w:id="41595"/>
      <w:bookmarkEnd w:id="41596"/>
    </w:p>
    <w:p w:rsidR="00B66B71" w:rsidRDefault="00B66B71" w:rsidP="00B66B71">
      <w:pPr>
        <w:pStyle w:val="af1"/>
        <w:keepNext/>
        <w:rPr>
          <w:rtl/>
          <w:lang w:eastAsia="he-IL"/>
        </w:rPr>
      </w:pPr>
      <w:bookmarkStart w:id="41597" w:name="_ETM_Q1_11893103"/>
      <w:bookmarkEnd w:id="41597"/>
      <w:r>
        <w:rPr>
          <w:rFonts w:hint="eastAsia"/>
          <w:rtl/>
          <w:lang w:eastAsia="he-IL"/>
        </w:rPr>
        <w:t>הצבעה</w:t>
      </w:r>
    </w:p>
    <w:p w:rsidR="00B66B71" w:rsidRDefault="00B66B71" w:rsidP="00B66B71">
      <w:pPr>
        <w:pStyle w:val="--"/>
        <w:keepNext/>
        <w:rPr>
          <w:rtl/>
          <w:lang w:eastAsia="he-IL"/>
        </w:rPr>
      </w:pPr>
    </w:p>
    <w:p w:rsidR="00B66B71" w:rsidRDefault="00B66B71" w:rsidP="00B66B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B66B71" w:rsidRDefault="00B66B71" w:rsidP="00B66B71">
      <w:pPr>
        <w:rPr>
          <w:rtl/>
          <w:lang w:eastAsia="he-IL"/>
        </w:rPr>
      </w:pPr>
      <w:bookmarkStart w:id="41598" w:name="_ETM_Q1_11892246"/>
      <w:bookmarkStart w:id="41599" w:name="_ETM_Q1_11894837"/>
      <w:bookmarkStart w:id="41600" w:name="_ETM_Q1_11893472"/>
      <w:bookmarkEnd w:id="41598"/>
      <w:bookmarkEnd w:id="41599"/>
      <w:bookmarkEnd w:id="41600"/>
    </w:p>
    <w:p w:rsidR="00B66B71" w:rsidRDefault="00B66B71" w:rsidP="00B66B71">
      <w:pPr>
        <w:pStyle w:val="a4"/>
        <w:keepNext/>
        <w:rPr>
          <w:rtl/>
        </w:rPr>
      </w:pPr>
      <w:bookmarkStart w:id="41601" w:name="ET_speaker_5105_3428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601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602" w:name="_ETM_Q1_11893960"/>
      <w:bookmarkStart w:id="41603" w:name="_ETM_Q1_11893994"/>
      <w:bookmarkEnd w:id="41602"/>
      <w:bookmarkEnd w:id="41603"/>
      <w:r>
        <w:rPr>
          <w:rFonts w:hint="cs"/>
          <w:rtl/>
          <w:lang w:eastAsia="he-IL"/>
        </w:rPr>
        <w:t xml:space="preserve">תדלג על כמה, נו בחייאת. </w:t>
      </w:r>
      <w:bookmarkStart w:id="41604" w:name="_ETM_Q1_11896735"/>
      <w:bookmarkEnd w:id="41604"/>
    </w:p>
    <w:p w:rsidR="00B66B71" w:rsidRDefault="00B66B71" w:rsidP="00B66B71">
      <w:pPr>
        <w:rPr>
          <w:rtl/>
          <w:lang w:eastAsia="he-IL"/>
        </w:rPr>
      </w:pPr>
      <w:bookmarkStart w:id="41605" w:name="_ETM_Q1_11896912"/>
      <w:bookmarkStart w:id="41606" w:name="_ETM_Q1_11896997"/>
      <w:bookmarkStart w:id="41607" w:name="_ETM_Q1_11897984"/>
      <w:bookmarkEnd w:id="41605"/>
      <w:bookmarkEnd w:id="41606"/>
      <w:bookmarkEnd w:id="41607"/>
    </w:p>
    <w:p w:rsidR="00B66B71" w:rsidRDefault="00B66B71" w:rsidP="00B66B71">
      <w:pPr>
        <w:pStyle w:val="af6"/>
        <w:keepNext/>
        <w:rPr>
          <w:rtl/>
        </w:rPr>
      </w:pPr>
      <w:bookmarkStart w:id="41608" w:name="ET_yor_5794_3429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608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609" w:name="_ETM_Q1_11898507"/>
      <w:bookmarkStart w:id="41610" w:name="_ETM_Q1_11898552"/>
      <w:bookmarkEnd w:id="41609"/>
      <w:bookmarkEnd w:id="41610"/>
      <w:r>
        <w:rPr>
          <w:rFonts w:hint="cs"/>
          <w:rtl/>
          <w:lang w:eastAsia="he-IL"/>
        </w:rPr>
        <w:t xml:space="preserve">ה </w:t>
      </w:r>
      <w:bookmarkStart w:id="41611" w:name="_ETM_Q1_11896203"/>
      <w:bookmarkEnd w:id="41611"/>
      <w:r>
        <w:rPr>
          <w:rFonts w:hint="cs"/>
          <w:rtl/>
          <w:lang w:eastAsia="he-IL"/>
        </w:rPr>
        <w:t xml:space="preserve">העניין? באמת. </w:t>
      </w:r>
      <w:bookmarkStart w:id="41612" w:name="_ETM_Q1_11898114"/>
      <w:bookmarkEnd w:id="41612"/>
    </w:p>
    <w:p w:rsidR="00B66B71" w:rsidRDefault="00B66B71" w:rsidP="00B66B71">
      <w:pPr>
        <w:rPr>
          <w:rtl/>
          <w:lang w:eastAsia="he-IL"/>
        </w:rPr>
      </w:pPr>
      <w:bookmarkStart w:id="41613" w:name="_ETM_Q1_11898198"/>
      <w:bookmarkStart w:id="41614" w:name="_ETM_Q1_11899250"/>
      <w:bookmarkEnd w:id="41613"/>
      <w:bookmarkEnd w:id="41614"/>
    </w:p>
    <w:p w:rsidR="00B66B71" w:rsidRDefault="00B66B71" w:rsidP="00B66B71">
      <w:pPr>
        <w:pStyle w:val="a4"/>
        <w:keepNext/>
        <w:rPr>
          <w:rtl/>
        </w:rPr>
      </w:pPr>
      <w:bookmarkStart w:id="41615" w:name="ET_speaker_5105_3430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615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616" w:name="_ETM_Q1_11899737"/>
      <w:bookmarkStart w:id="41617" w:name="_ETM_Q1_11899775"/>
      <w:bookmarkEnd w:id="41616"/>
      <w:bookmarkEnd w:id="41617"/>
      <w:r>
        <w:rPr>
          <w:rFonts w:hint="cs"/>
          <w:rtl/>
          <w:lang w:eastAsia="he-IL"/>
        </w:rPr>
        <w:t>תדל</w:t>
      </w:r>
      <w:bookmarkStart w:id="41618" w:name="_ETM_Q1_11897642"/>
      <w:bookmarkEnd w:id="41618"/>
      <w:r>
        <w:rPr>
          <w:rFonts w:hint="cs"/>
          <w:rtl/>
          <w:lang w:eastAsia="he-IL"/>
        </w:rPr>
        <w:t>ג על כמה. יהיה להם</w:t>
      </w:r>
      <w:bookmarkStart w:id="41619" w:name="_ETM_Q1_11897696"/>
      <w:bookmarkEnd w:id="41619"/>
      <w:r>
        <w:rPr>
          <w:rFonts w:hint="cs"/>
          <w:rtl/>
          <w:lang w:eastAsia="he-IL"/>
        </w:rPr>
        <w:t xml:space="preserve"> </w:t>
      </w:r>
      <w:bookmarkStart w:id="41620" w:name="_ETM_Q1_11897893"/>
      <w:bookmarkEnd w:id="41620"/>
      <w:r>
        <w:rPr>
          <w:rFonts w:hint="cs"/>
          <w:rtl/>
          <w:lang w:eastAsia="he-IL"/>
        </w:rPr>
        <w:t xml:space="preserve">מספיק זמן דיבור. </w:t>
      </w:r>
    </w:p>
    <w:p w:rsidR="00B66B71" w:rsidRDefault="00B66B71" w:rsidP="00B66B71">
      <w:pPr>
        <w:rPr>
          <w:rtl/>
          <w:lang w:eastAsia="he-IL"/>
        </w:rPr>
      </w:pPr>
      <w:bookmarkStart w:id="41621" w:name="_ETM_Q1_11900089"/>
      <w:bookmarkStart w:id="41622" w:name="_ETM_Q1_11900180"/>
      <w:bookmarkStart w:id="41623" w:name="_ETM_Q1_11898064"/>
      <w:bookmarkEnd w:id="41621"/>
      <w:bookmarkEnd w:id="41622"/>
      <w:bookmarkEnd w:id="41623"/>
    </w:p>
    <w:p w:rsidR="00B66B71" w:rsidRDefault="00B66B71" w:rsidP="00B66B71">
      <w:pPr>
        <w:pStyle w:val="af6"/>
        <w:keepNext/>
        <w:rPr>
          <w:rtl/>
        </w:rPr>
      </w:pPr>
      <w:bookmarkStart w:id="41624" w:name="ET_yor_5794_3431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624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625" w:name="_ETM_Q1_11898548"/>
      <w:bookmarkEnd w:id="41625"/>
      <w:r>
        <w:rPr>
          <w:rFonts w:hint="cs"/>
          <w:rtl/>
          <w:lang w:eastAsia="he-IL"/>
        </w:rPr>
        <w:t>א</w:t>
      </w:r>
      <w:bookmarkStart w:id="41626" w:name="_ETM_Q1_11898594"/>
      <w:bookmarkEnd w:id="41626"/>
      <w:r>
        <w:rPr>
          <w:rFonts w:hint="cs"/>
          <w:rtl/>
          <w:lang w:eastAsia="he-IL"/>
        </w:rPr>
        <w:t xml:space="preserve">בל יש כאן עוד שני סעיפים, זה </w:t>
      </w:r>
      <w:bookmarkStart w:id="41627" w:name="_ETM_Q1_11901263"/>
      <w:bookmarkEnd w:id="41627"/>
      <w:r>
        <w:rPr>
          <w:rFonts w:hint="cs"/>
          <w:rtl/>
          <w:lang w:eastAsia="he-IL"/>
        </w:rPr>
        <w:t xml:space="preserve">חבל, אנחנו צריכים עוד </w:t>
      </w:r>
      <w:bookmarkStart w:id="41628" w:name="_ETM_Q1_11900511"/>
      <w:bookmarkEnd w:id="41628"/>
      <w:r>
        <w:rPr>
          <w:rFonts w:hint="cs"/>
          <w:rtl/>
          <w:lang w:eastAsia="he-IL"/>
        </w:rPr>
        <w:t>ועדת כנסת.</w:t>
      </w:r>
      <w:bookmarkStart w:id="41629" w:name="_ETM_Q1_11903130"/>
      <w:bookmarkStart w:id="41630" w:name="_ETM_Q1_11903218"/>
      <w:bookmarkStart w:id="41631" w:name="_ETM_Q1_11900746"/>
      <w:bookmarkEnd w:id="41629"/>
      <w:bookmarkEnd w:id="41630"/>
      <w:bookmarkEnd w:id="41631"/>
    </w:p>
    <w:p w:rsidR="00B66B71" w:rsidRDefault="00B66B71" w:rsidP="00B66B71">
      <w:pPr>
        <w:rPr>
          <w:rtl/>
          <w:lang w:eastAsia="he-IL"/>
        </w:rPr>
      </w:pPr>
      <w:bookmarkStart w:id="41632" w:name="_ETM_Q1_11903060"/>
      <w:bookmarkStart w:id="41633" w:name="_ETM_Q1_11903151"/>
      <w:bookmarkStart w:id="41634" w:name="_ETM_Q1_11901459"/>
      <w:bookmarkEnd w:id="41632"/>
      <w:bookmarkEnd w:id="41633"/>
      <w:bookmarkEnd w:id="41634"/>
    </w:p>
    <w:p w:rsidR="00B66B71" w:rsidRDefault="00B66B71" w:rsidP="00B66B71">
      <w:pPr>
        <w:pStyle w:val="a4"/>
        <w:keepNext/>
        <w:rPr>
          <w:rtl/>
        </w:rPr>
      </w:pPr>
      <w:bookmarkStart w:id="41635" w:name="ET_speaker_5105_3432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635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636" w:name="_ETM_Q1_11901998"/>
      <w:bookmarkStart w:id="41637" w:name="_ETM_Q1_11902039"/>
      <w:bookmarkEnd w:id="41636"/>
      <w:bookmarkEnd w:id="41637"/>
      <w:r>
        <w:rPr>
          <w:rFonts w:hint="cs"/>
          <w:rtl/>
          <w:lang w:eastAsia="he-IL"/>
        </w:rPr>
        <w:t xml:space="preserve">כן, אנחנו רוצים לדבר </w:t>
      </w:r>
      <w:bookmarkStart w:id="41638" w:name="_ETM_Q1_11904147"/>
      <w:bookmarkEnd w:id="41638"/>
      <w:r>
        <w:rPr>
          <w:rFonts w:hint="cs"/>
          <w:rtl/>
          <w:lang w:eastAsia="he-IL"/>
        </w:rPr>
        <w:t>על ב</w:t>
      </w:r>
      <w:bookmarkStart w:id="41639" w:name="_ETM_Q1_11902236"/>
      <w:bookmarkEnd w:id="41639"/>
      <w:r>
        <w:rPr>
          <w:rFonts w:hint="cs"/>
          <w:rtl/>
          <w:lang w:eastAsia="he-IL"/>
        </w:rPr>
        <w:t xml:space="preserve">ריאות הנפש, חברים. </w:t>
      </w:r>
    </w:p>
    <w:p w:rsidR="00B66B71" w:rsidRDefault="00B66B71" w:rsidP="00B66B71">
      <w:pPr>
        <w:rPr>
          <w:rtl/>
          <w:lang w:eastAsia="he-IL"/>
        </w:rPr>
      </w:pPr>
      <w:bookmarkStart w:id="41640" w:name="_ETM_Q1_11904396"/>
      <w:bookmarkStart w:id="41641" w:name="_ETM_Q1_11904472"/>
      <w:bookmarkStart w:id="41642" w:name="_ETM_Q1_11906699"/>
      <w:bookmarkEnd w:id="41640"/>
      <w:bookmarkEnd w:id="41641"/>
      <w:bookmarkEnd w:id="41642"/>
    </w:p>
    <w:p w:rsidR="00B66B71" w:rsidRDefault="00B66B71" w:rsidP="00B66B71">
      <w:pPr>
        <w:pStyle w:val="af9"/>
        <w:keepNext/>
        <w:rPr>
          <w:rtl/>
          <w:lang w:eastAsia="he-IL"/>
        </w:rPr>
      </w:pPr>
      <w:bookmarkStart w:id="41643" w:name="ET_guest_ינון_גוטגליק_3433"/>
      <w:r w:rsidRPr="00B66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B66B7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3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644" w:name="_ETM_Q1_11907150"/>
      <w:bookmarkStart w:id="41645" w:name="_ETM_Q1_11907179"/>
      <w:bookmarkEnd w:id="41644"/>
      <w:bookmarkEnd w:id="41645"/>
      <w:r>
        <w:rPr>
          <w:rFonts w:hint="cs"/>
          <w:rtl/>
          <w:lang w:eastAsia="he-IL"/>
        </w:rPr>
        <w:t xml:space="preserve">ויום שישי היום. </w:t>
      </w:r>
    </w:p>
    <w:p w:rsidR="00B66B71" w:rsidRDefault="00B66B71" w:rsidP="00B66B71">
      <w:pPr>
        <w:rPr>
          <w:rtl/>
          <w:lang w:eastAsia="he-IL"/>
        </w:rPr>
      </w:pPr>
      <w:bookmarkStart w:id="41646" w:name="_ETM_Q1_11905676"/>
      <w:bookmarkStart w:id="41647" w:name="_ETM_Q1_11906341"/>
      <w:bookmarkEnd w:id="41646"/>
      <w:bookmarkEnd w:id="41647"/>
    </w:p>
    <w:p w:rsidR="00B66B71" w:rsidRDefault="00B66B71" w:rsidP="00B66B71">
      <w:pPr>
        <w:pStyle w:val="a4"/>
        <w:keepNext/>
        <w:rPr>
          <w:rtl/>
        </w:rPr>
      </w:pPr>
      <w:bookmarkStart w:id="41648" w:name="ET_speaker_6044_3434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648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649" w:name="_ETM_Q1_11906810"/>
      <w:bookmarkStart w:id="41650" w:name="_ETM_Q1_11906847"/>
      <w:bookmarkEnd w:id="41649"/>
      <w:bookmarkEnd w:id="41650"/>
      <w:r>
        <w:rPr>
          <w:rFonts w:hint="cs"/>
          <w:rtl/>
          <w:lang w:eastAsia="he-IL"/>
        </w:rPr>
        <w:t xml:space="preserve">זה הסוף, אנחנו </w:t>
      </w:r>
      <w:bookmarkStart w:id="41651" w:name="_ETM_Q1_11908357"/>
      <w:bookmarkEnd w:id="41651"/>
      <w:r>
        <w:rPr>
          <w:rFonts w:hint="cs"/>
          <w:rtl/>
          <w:lang w:eastAsia="he-IL"/>
        </w:rPr>
        <w:t xml:space="preserve">כבר בסוף. </w:t>
      </w:r>
      <w:bookmarkStart w:id="41652" w:name="_ETM_Q1_11908579"/>
      <w:bookmarkEnd w:id="41652"/>
    </w:p>
    <w:p w:rsidR="00B66B71" w:rsidRDefault="00B66B71" w:rsidP="00B66B71">
      <w:pPr>
        <w:rPr>
          <w:rtl/>
          <w:lang w:eastAsia="he-IL"/>
        </w:rPr>
      </w:pPr>
      <w:bookmarkStart w:id="41653" w:name="_ETM_Q1_11909190"/>
      <w:bookmarkStart w:id="41654" w:name="_ETM_Q1_11909276"/>
      <w:bookmarkStart w:id="41655" w:name="_ETM_Q1_11910070"/>
      <w:bookmarkEnd w:id="41653"/>
      <w:bookmarkEnd w:id="41654"/>
      <w:bookmarkEnd w:id="41655"/>
    </w:p>
    <w:p w:rsidR="00B66B71" w:rsidRDefault="00B66B71" w:rsidP="00B66B71">
      <w:pPr>
        <w:pStyle w:val="a4"/>
        <w:keepNext/>
        <w:rPr>
          <w:rtl/>
        </w:rPr>
      </w:pPr>
      <w:bookmarkStart w:id="41656" w:name="ET_speaker_5105_3437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656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657" w:name="_ETM_Q1_11910550"/>
      <w:bookmarkStart w:id="41658" w:name="_ETM_Q1_11910586"/>
      <w:bookmarkEnd w:id="41657"/>
      <w:bookmarkEnd w:id="41658"/>
      <w:r>
        <w:rPr>
          <w:rFonts w:hint="cs"/>
          <w:rtl/>
          <w:lang w:eastAsia="he-IL"/>
        </w:rPr>
        <w:t>איזה בסוף</w:t>
      </w:r>
      <w:bookmarkStart w:id="41659" w:name="_ETM_Q1_11909110"/>
      <w:bookmarkEnd w:id="41659"/>
      <w:r>
        <w:rPr>
          <w:rFonts w:hint="cs"/>
          <w:rtl/>
          <w:lang w:eastAsia="he-IL"/>
        </w:rPr>
        <w:t>? אתה עושה צחוק?</w:t>
      </w:r>
    </w:p>
    <w:p w:rsidR="00B66B71" w:rsidRDefault="00B66B71" w:rsidP="00B66B71">
      <w:pPr>
        <w:rPr>
          <w:rtl/>
          <w:lang w:eastAsia="he-IL"/>
        </w:rPr>
      </w:pPr>
      <w:bookmarkStart w:id="41660" w:name="_ETM_Q1_11911771"/>
      <w:bookmarkStart w:id="41661" w:name="_ETM_Q1_11911847"/>
      <w:bookmarkStart w:id="41662" w:name="_ETM_Q1_11909259"/>
      <w:bookmarkStart w:id="41663" w:name="_ETM_Q1_11910307"/>
      <w:bookmarkEnd w:id="41660"/>
      <w:bookmarkEnd w:id="41661"/>
      <w:bookmarkEnd w:id="41662"/>
      <w:bookmarkEnd w:id="41663"/>
    </w:p>
    <w:p w:rsidR="00B66B71" w:rsidRDefault="00B66B71" w:rsidP="00B66B71">
      <w:pPr>
        <w:pStyle w:val="af6"/>
        <w:keepNext/>
        <w:rPr>
          <w:rtl/>
        </w:rPr>
      </w:pPr>
      <w:bookmarkStart w:id="41664" w:name="ET_yor_5794_3438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664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665" w:name="_ETM_Q1_11910804"/>
      <w:bookmarkStart w:id="41666" w:name="_ETM_Q1_11910838"/>
      <w:bookmarkEnd w:id="41665"/>
      <w:bookmarkEnd w:id="41666"/>
      <w:r>
        <w:rPr>
          <w:rFonts w:hint="cs"/>
          <w:rtl/>
          <w:lang w:eastAsia="he-IL"/>
        </w:rPr>
        <w:t>רל"א. ימחק ובמק</w:t>
      </w:r>
      <w:bookmarkStart w:id="41667" w:name="_ETM_Q1_11910171"/>
      <w:bookmarkEnd w:id="41667"/>
      <w:r>
        <w:rPr>
          <w:rFonts w:hint="cs"/>
          <w:rtl/>
          <w:lang w:eastAsia="he-IL"/>
        </w:rPr>
        <w:t xml:space="preserve">ומו </w:t>
      </w:r>
      <w:bookmarkStart w:id="41668" w:name="_ETM_Q1_11910502"/>
      <w:bookmarkEnd w:id="41668"/>
      <w:r>
        <w:rPr>
          <w:rFonts w:hint="cs"/>
          <w:rtl/>
          <w:lang w:eastAsia="he-IL"/>
        </w:rPr>
        <w:t>יבוא: תחילתו של חוק זה בי</w:t>
      </w:r>
      <w:bookmarkStart w:id="41669" w:name="_ETM_Q1_11911713"/>
      <w:bookmarkEnd w:id="41669"/>
      <w:r>
        <w:rPr>
          <w:rFonts w:hint="cs"/>
          <w:rtl/>
          <w:lang w:eastAsia="he-IL"/>
        </w:rPr>
        <w:t>ום העברתו של תקציב בסך</w:t>
      </w:r>
      <w:bookmarkStart w:id="41670" w:name="_ETM_Q1_11914033"/>
      <w:bookmarkEnd w:id="41670"/>
      <w:r>
        <w:rPr>
          <w:rFonts w:hint="cs"/>
          <w:rtl/>
          <w:lang w:eastAsia="he-IL"/>
        </w:rPr>
        <w:t xml:space="preserve"> 50,000,000 </w:t>
      </w:r>
      <w:bookmarkStart w:id="41671" w:name="_ETM_Q1_11914125"/>
      <w:bookmarkEnd w:id="41671"/>
      <w:r>
        <w:rPr>
          <w:rFonts w:hint="cs"/>
          <w:rtl/>
          <w:lang w:eastAsia="he-IL"/>
        </w:rPr>
        <w:t xml:space="preserve">ש"ח לטובת מתקני סיוע במחלקות הרווחה. </w:t>
      </w:r>
    </w:p>
    <w:p w:rsidR="00B66B71" w:rsidRDefault="00B66B71" w:rsidP="00B66B71">
      <w:pPr>
        <w:rPr>
          <w:rtl/>
          <w:lang w:eastAsia="he-IL"/>
        </w:rPr>
      </w:pPr>
      <w:bookmarkStart w:id="41672" w:name="_ETM_Q1_11919451"/>
      <w:bookmarkStart w:id="41673" w:name="_ETM_Q1_11919547"/>
      <w:bookmarkStart w:id="41674" w:name="_ETM_Q1_11919595"/>
      <w:bookmarkEnd w:id="41672"/>
      <w:bookmarkEnd w:id="41673"/>
      <w:bookmarkEnd w:id="41674"/>
    </w:p>
    <w:p w:rsidR="00B66B71" w:rsidRDefault="00B66B71" w:rsidP="00B66B71">
      <w:pPr>
        <w:rPr>
          <w:rtl/>
          <w:lang w:eastAsia="he-IL"/>
        </w:rPr>
      </w:pPr>
      <w:bookmarkStart w:id="41675" w:name="_ETM_Q1_11919673"/>
      <w:bookmarkEnd w:id="41675"/>
      <w:r>
        <w:rPr>
          <w:rFonts w:hint="cs"/>
          <w:rtl/>
          <w:lang w:eastAsia="he-IL"/>
        </w:rPr>
        <w:t>מי בעד? מי נגד? מי נמנע? ההסתייגות נפלה.</w:t>
      </w:r>
    </w:p>
    <w:p w:rsidR="00B66B71" w:rsidRDefault="00B66B71" w:rsidP="00B66B71">
      <w:pPr>
        <w:rPr>
          <w:rtl/>
          <w:lang w:eastAsia="he-IL"/>
        </w:rPr>
      </w:pPr>
      <w:bookmarkStart w:id="41676" w:name="_ETM_Q1_11920379"/>
      <w:bookmarkStart w:id="41677" w:name="_ETM_Q1_11920472"/>
      <w:bookmarkStart w:id="41678" w:name="_ETM_Q1_11920811"/>
      <w:bookmarkEnd w:id="41676"/>
      <w:bookmarkEnd w:id="41677"/>
      <w:bookmarkEnd w:id="41678"/>
    </w:p>
    <w:p w:rsidR="00B66B71" w:rsidRDefault="00B66B71" w:rsidP="00B66B71">
      <w:pPr>
        <w:pStyle w:val="af1"/>
        <w:keepNext/>
        <w:rPr>
          <w:rtl/>
          <w:lang w:eastAsia="he-IL"/>
        </w:rPr>
      </w:pPr>
      <w:bookmarkStart w:id="41679" w:name="_ETM_Q1_11920892"/>
      <w:bookmarkEnd w:id="41679"/>
      <w:r>
        <w:rPr>
          <w:rFonts w:hint="eastAsia"/>
          <w:rtl/>
          <w:lang w:eastAsia="he-IL"/>
        </w:rPr>
        <w:t>הצבעה</w:t>
      </w:r>
    </w:p>
    <w:p w:rsidR="00B66B71" w:rsidRDefault="00B66B71" w:rsidP="00B66B71">
      <w:pPr>
        <w:pStyle w:val="--"/>
        <w:keepNext/>
        <w:rPr>
          <w:rtl/>
          <w:lang w:eastAsia="he-IL"/>
        </w:rPr>
      </w:pPr>
    </w:p>
    <w:p w:rsidR="00B66B71" w:rsidRDefault="00B66B71" w:rsidP="00B66B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B66B71" w:rsidRDefault="00B66B71" w:rsidP="00B66B71">
      <w:pPr>
        <w:rPr>
          <w:rtl/>
          <w:lang w:eastAsia="he-IL"/>
        </w:rPr>
      </w:pPr>
      <w:bookmarkStart w:id="41680" w:name="_ETM_Q1_11924235"/>
      <w:bookmarkEnd w:id="41680"/>
    </w:p>
    <w:p w:rsidR="00B66B71" w:rsidRDefault="00B66B71" w:rsidP="00B66B71">
      <w:pPr>
        <w:pStyle w:val="af6"/>
        <w:keepNext/>
        <w:rPr>
          <w:rtl/>
        </w:rPr>
      </w:pPr>
      <w:bookmarkStart w:id="41681" w:name="ET_yor_5794_3439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681"/>
    </w:p>
    <w:p w:rsidR="00B66B71" w:rsidRDefault="00B66B71" w:rsidP="00B66B71">
      <w:pPr>
        <w:pStyle w:val="KeepWithNext"/>
        <w:rPr>
          <w:rtl/>
          <w:lang w:eastAsia="he-IL"/>
        </w:rPr>
      </w:pPr>
      <w:bookmarkStart w:id="41682" w:name="_ETM_Q1_11924787"/>
      <w:bookmarkStart w:id="41683" w:name="_ETM_Q1_11924818"/>
      <w:bookmarkEnd w:id="41682"/>
      <w:bookmarkEnd w:id="41683"/>
    </w:p>
    <w:p w:rsidR="00B66B71" w:rsidRDefault="00B66B71" w:rsidP="00B66B71">
      <w:pPr>
        <w:rPr>
          <w:rtl/>
          <w:lang w:eastAsia="he-IL"/>
        </w:rPr>
      </w:pPr>
      <w:bookmarkStart w:id="41684" w:name="_ETM_Q1_11926411"/>
      <w:bookmarkStart w:id="41685" w:name="_ETM_Q1_11926499"/>
      <w:bookmarkEnd w:id="41684"/>
      <w:bookmarkEnd w:id="41685"/>
      <w:r>
        <w:rPr>
          <w:rFonts w:hint="cs"/>
          <w:rtl/>
          <w:lang w:eastAsia="he-IL"/>
        </w:rPr>
        <w:t>הלאה.</w:t>
      </w:r>
      <w:bookmarkStart w:id="41686" w:name="_ETM_Q1_11924348"/>
      <w:bookmarkEnd w:id="41686"/>
      <w:r>
        <w:rPr>
          <w:rFonts w:hint="cs"/>
          <w:rtl/>
          <w:lang w:eastAsia="he-IL"/>
        </w:rPr>
        <w:t xml:space="preserve"> רמ"ז. ימחק </w:t>
      </w:r>
      <w:bookmarkStart w:id="41687" w:name="_ETM_Q1_11932839"/>
      <w:bookmarkEnd w:id="41687"/>
      <w:r>
        <w:rPr>
          <w:rFonts w:hint="cs"/>
          <w:rtl/>
          <w:lang w:eastAsia="he-IL"/>
        </w:rPr>
        <w:t>ו</w:t>
      </w:r>
      <w:bookmarkStart w:id="41688" w:name="_ETM_Q1_11929943"/>
      <w:bookmarkEnd w:id="41688"/>
      <w:r>
        <w:rPr>
          <w:rFonts w:hint="cs"/>
          <w:rtl/>
          <w:lang w:eastAsia="he-IL"/>
        </w:rPr>
        <w:t>במקומו יבוא: תחילתו של חוק זה ביום העבר</w:t>
      </w:r>
      <w:bookmarkStart w:id="41689" w:name="_ETM_Q1_11932070"/>
      <w:bookmarkEnd w:id="41689"/>
      <w:r>
        <w:rPr>
          <w:rFonts w:hint="cs"/>
          <w:rtl/>
          <w:lang w:eastAsia="he-IL"/>
        </w:rPr>
        <w:t xml:space="preserve">תו של תקציב </w:t>
      </w:r>
      <w:bookmarkStart w:id="41690" w:name="_ETM_Q1_11933100"/>
      <w:bookmarkEnd w:id="41690"/>
      <w:r>
        <w:rPr>
          <w:rFonts w:hint="cs"/>
          <w:rtl/>
          <w:lang w:eastAsia="he-IL"/>
        </w:rPr>
        <w:t>בסך 10,000,000</w:t>
      </w:r>
      <w:bookmarkStart w:id="41691" w:name="_ETM_Q1_11933900"/>
      <w:bookmarkEnd w:id="41691"/>
      <w:r>
        <w:rPr>
          <w:rFonts w:hint="cs"/>
          <w:rtl/>
          <w:lang w:eastAsia="he-IL"/>
        </w:rPr>
        <w:t xml:space="preserve"> לטובת רשויות מקומיות המוגדרות אדומות </w:t>
      </w:r>
      <w:bookmarkStart w:id="41692" w:name="_ETM_Q1_11935862"/>
      <w:bookmarkEnd w:id="41692"/>
      <w:r>
        <w:rPr>
          <w:rFonts w:hint="cs"/>
          <w:rtl/>
          <w:lang w:eastAsia="he-IL"/>
        </w:rPr>
        <w:t xml:space="preserve">על פי מדד </w:t>
      </w:r>
      <w:bookmarkStart w:id="41693" w:name="_ETM_Q1_11936769"/>
      <w:bookmarkEnd w:id="41693"/>
      <w:r>
        <w:rPr>
          <w:rFonts w:hint="cs"/>
          <w:rtl/>
          <w:lang w:eastAsia="he-IL"/>
        </w:rPr>
        <w:t xml:space="preserve">משרד הבריאות. </w:t>
      </w:r>
    </w:p>
    <w:p w:rsidR="00B66B71" w:rsidRDefault="00B66B71" w:rsidP="00B66B71">
      <w:pPr>
        <w:rPr>
          <w:rtl/>
          <w:lang w:eastAsia="he-IL"/>
        </w:rPr>
      </w:pPr>
      <w:bookmarkStart w:id="41694" w:name="_ETM_Q1_11939185"/>
      <w:bookmarkStart w:id="41695" w:name="_ETM_Q1_11939266"/>
      <w:bookmarkEnd w:id="41694"/>
      <w:bookmarkEnd w:id="41695"/>
    </w:p>
    <w:p w:rsidR="00B66B71" w:rsidRDefault="00B66B71" w:rsidP="00B66B71">
      <w:pPr>
        <w:rPr>
          <w:rtl/>
          <w:lang w:eastAsia="he-IL"/>
        </w:rPr>
      </w:pPr>
      <w:bookmarkStart w:id="41696" w:name="_ETM_Q1_11939313"/>
      <w:bookmarkStart w:id="41697" w:name="_ETM_Q1_11939386"/>
      <w:bookmarkEnd w:id="41696"/>
      <w:bookmarkEnd w:id="41697"/>
      <w:r>
        <w:rPr>
          <w:rFonts w:hint="cs"/>
          <w:rtl/>
          <w:lang w:eastAsia="he-IL"/>
        </w:rPr>
        <w:t>מי בעד? מי נגד? מי נמנע? ההסתייגות נפלה.</w:t>
      </w:r>
    </w:p>
    <w:p w:rsidR="00B66B71" w:rsidRDefault="00B66B71" w:rsidP="00B66B71">
      <w:pPr>
        <w:rPr>
          <w:rtl/>
          <w:lang w:eastAsia="he-IL"/>
        </w:rPr>
      </w:pPr>
      <w:bookmarkStart w:id="41698" w:name="_ETM_Q1_11940065"/>
      <w:bookmarkStart w:id="41699" w:name="_ETM_Q1_11940148"/>
      <w:bookmarkEnd w:id="41698"/>
      <w:bookmarkEnd w:id="41699"/>
    </w:p>
    <w:p w:rsidR="00B66B71" w:rsidRDefault="00B66B71" w:rsidP="00B66B71">
      <w:pPr>
        <w:pStyle w:val="af1"/>
        <w:keepNext/>
        <w:rPr>
          <w:rtl/>
          <w:lang w:eastAsia="he-IL"/>
        </w:rPr>
      </w:pPr>
      <w:bookmarkStart w:id="41700" w:name="_ETM_Q1_11940497"/>
      <w:bookmarkStart w:id="41701" w:name="_ETM_Q1_11940580"/>
      <w:bookmarkEnd w:id="41700"/>
      <w:bookmarkEnd w:id="41701"/>
      <w:r>
        <w:rPr>
          <w:rFonts w:hint="eastAsia"/>
          <w:rtl/>
          <w:lang w:eastAsia="he-IL"/>
        </w:rPr>
        <w:t>הצבעה</w:t>
      </w:r>
    </w:p>
    <w:p w:rsidR="00B66B71" w:rsidRDefault="00B66B71" w:rsidP="00B66B71">
      <w:pPr>
        <w:pStyle w:val="--"/>
        <w:keepNext/>
        <w:rPr>
          <w:rtl/>
          <w:lang w:eastAsia="he-IL"/>
        </w:rPr>
      </w:pPr>
    </w:p>
    <w:p w:rsidR="00B66B71" w:rsidRDefault="00B66B71" w:rsidP="00B66B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B66B71" w:rsidRDefault="00B66B71" w:rsidP="00B66B71">
      <w:pPr>
        <w:rPr>
          <w:rtl/>
          <w:lang w:eastAsia="he-IL"/>
        </w:rPr>
      </w:pPr>
    </w:p>
    <w:p w:rsidR="00B66B71" w:rsidRDefault="00B66B71" w:rsidP="00B66B71">
      <w:pPr>
        <w:pStyle w:val="af6"/>
        <w:keepNext/>
        <w:rPr>
          <w:rtl/>
        </w:rPr>
      </w:pPr>
      <w:bookmarkStart w:id="41702" w:name="ET_yor_5794_3440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702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703" w:name="_ETM_Q1_11943308"/>
      <w:bookmarkStart w:id="41704" w:name="_ETM_Q1_11943345"/>
      <w:bookmarkEnd w:id="41703"/>
      <w:bookmarkEnd w:id="41704"/>
      <w:r>
        <w:rPr>
          <w:rFonts w:hint="cs"/>
          <w:rtl/>
          <w:lang w:eastAsia="he-IL"/>
        </w:rPr>
        <w:t>הלאה. רס"ו. ימחק ובמק</w:t>
      </w:r>
      <w:bookmarkStart w:id="41705" w:name="_ETM_Q1_11948785"/>
      <w:bookmarkEnd w:id="41705"/>
      <w:r>
        <w:rPr>
          <w:rFonts w:hint="cs"/>
          <w:rtl/>
          <w:lang w:eastAsia="he-IL"/>
        </w:rPr>
        <w:t xml:space="preserve">ומו יבוא: תחילתו </w:t>
      </w:r>
      <w:bookmarkStart w:id="41706" w:name="_ETM_Q1_11951715"/>
      <w:bookmarkEnd w:id="41706"/>
      <w:r>
        <w:rPr>
          <w:rFonts w:hint="cs"/>
          <w:rtl/>
          <w:lang w:eastAsia="he-IL"/>
        </w:rPr>
        <w:t>של חוק זה ביום העב</w:t>
      </w:r>
      <w:bookmarkStart w:id="41707" w:name="_ETM_Q1_11950614"/>
      <w:bookmarkEnd w:id="41707"/>
      <w:r>
        <w:rPr>
          <w:rFonts w:hint="cs"/>
          <w:rtl/>
          <w:lang w:eastAsia="he-IL"/>
        </w:rPr>
        <w:t>רתו של תקציב בסך 200,</w:t>
      </w:r>
      <w:bookmarkStart w:id="41708" w:name="_ETM_Q1_11951601"/>
      <w:bookmarkEnd w:id="41708"/>
      <w:r>
        <w:rPr>
          <w:rFonts w:hint="cs"/>
          <w:rtl/>
          <w:lang w:eastAsia="he-IL"/>
        </w:rPr>
        <w:t xml:space="preserve">000,000 לטובת </w:t>
      </w:r>
      <w:bookmarkStart w:id="41709" w:name="_ETM_Q1_11955344"/>
      <w:bookmarkStart w:id="41710" w:name="_ETM_Q1_11953227"/>
      <w:bookmarkEnd w:id="41709"/>
      <w:bookmarkEnd w:id="41710"/>
      <w:r>
        <w:rPr>
          <w:rFonts w:hint="cs"/>
          <w:rtl/>
          <w:lang w:eastAsia="he-IL"/>
        </w:rPr>
        <w:t>- - - מ</w:t>
      </w:r>
      <w:bookmarkStart w:id="41711" w:name="_ETM_Q1_11954458"/>
      <w:bookmarkEnd w:id="41711"/>
      <w:r>
        <w:rPr>
          <w:rFonts w:hint="cs"/>
          <w:rtl/>
          <w:lang w:eastAsia="he-IL"/>
        </w:rPr>
        <w:t>חלקות הפנימיות ומחלקות הקורונה בבתי</w:t>
      </w:r>
      <w:bookmarkStart w:id="41712" w:name="_ETM_Q1_11955404"/>
      <w:bookmarkEnd w:id="41712"/>
      <w:r>
        <w:rPr>
          <w:rFonts w:hint="cs"/>
          <w:rtl/>
          <w:lang w:eastAsia="he-IL"/>
        </w:rPr>
        <w:t xml:space="preserve"> החולים. </w:t>
      </w:r>
    </w:p>
    <w:p w:rsidR="00B66B71" w:rsidRDefault="00B66B71" w:rsidP="00B66B71">
      <w:pPr>
        <w:rPr>
          <w:rtl/>
          <w:lang w:eastAsia="he-IL"/>
        </w:rPr>
      </w:pPr>
      <w:bookmarkStart w:id="41713" w:name="_ETM_Q1_11956329"/>
      <w:bookmarkStart w:id="41714" w:name="_ETM_Q1_11956416"/>
      <w:bookmarkEnd w:id="41713"/>
      <w:bookmarkEnd w:id="41714"/>
    </w:p>
    <w:p w:rsidR="00B66B71" w:rsidRDefault="00B66B71" w:rsidP="00B66B71">
      <w:pPr>
        <w:rPr>
          <w:rtl/>
          <w:lang w:eastAsia="he-IL"/>
        </w:rPr>
      </w:pPr>
      <w:bookmarkStart w:id="41715" w:name="_ETM_Q1_11956489"/>
      <w:bookmarkStart w:id="41716" w:name="_ETM_Q1_11956572"/>
      <w:bookmarkEnd w:id="41715"/>
      <w:bookmarkEnd w:id="41716"/>
      <w:r>
        <w:rPr>
          <w:rFonts w:hint="cs"/>
          <w:rtl/>
          <w:lang w:eastAsia="he-IL"/>
        </w:rPr>
        <w:t>מי בעד? מי נגד? מי נמנע? ההסתייגות נפלה.</w:t>
      </w:r>
      <w:bookmarkStart w:id="41717" w:name="_ETM_Q1_11957289"/>
      <w:bookmarkEnd w:id="41717"/>
    </w:p>
    <w:p w:rsidR="00B66B71" w:rsidRDefault="00B66B71" w:rsidP="00B66B71">
      <w:pPr>
        <w:rPr>
          <w:rtl/>
          <w:lang w:eastAsia="he-IL"/>
        </w:rPr>
      </w:pPr>
      <w:bookmarkStart w:id="41718" w:name="_ETM_Q1_11957369"/>
      <w:bookmarkEnd w:id="41718"/>
    </w:p>
    <w:p w:rsidR="00B66B71" w:rsidRDefault="00B66B71" w:rsidP="00B66B71">
      <w:pPr>
        <w:pStyle w:val="af1"/>
        <w:keepNext/>
        <w:rPr>
          <w:rtl/>
          <w:lang w:eastAsia="he-IL"/>
        </w:rPr>
      </w:pPr>
      <w:bookmarkStart w:id="41719" w:name="_ETM_Q1_11957753"/>
      <w:bookmarkStart w:id="41720" w:name="_ETM_Q1_11957836"/>
      <w:bookmarkEnd w:id="41719"/>
      <w:bookmarkEnd w:id="41720"/>
      <w:r>
        <w:rPr>
          <w:rFonts w:hint="eastAsia"/>
          <w:rtl/>
          <w:lang w:eastAsia="he-IL"/>
        </w:rPr>
        <w:t>הצבעה</w:t>
      </w:r>
    </w:p>
    <w:p w:rsidR="00B66B71" w:rsidRDefault="00B66B71" w:rsidP="00B66B71">
      <w:pPr>
        <w:pStyle w:val="--"/>
        <w:keepNext/>
        <w:rPr>
          <w:rtl/>
          <w:lang w:eastAsia="he-IL"/>
        </w:rPr>
      </w:pPr>
    </w:p>
    <w:p w:rsidR="00B66B71" w:rsidRDefault="00B66B71" w:rsidP="00B66B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B66B71" w:rsidRDefault="00B66B71" w:rsidP="00B66B71">
      <w:pPr>
        <w:rPr>
          <w:rtl/>
          <w:lang w:eastAsia="he-IL"/>
        </w:rPr>
      </w:pPr>
    </w:p>
    <w:p w:rsidR="00B66B71" w:rsidRDefault="00B66B71" w:rsidP="00B66B71">
      <w:pPr>
        <w:pStyle w:val="a4"/>
        <w:keepNext/>
        <w:rPr>
          <w:rtl/>
        </w:rPr>
      </w:pPr>
      <w:bookmarkStart w:id="41721" w:name="ET_speaker_6044_3441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721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722" w:name="_ETM_Q1_11961378"/>
      <w:bookmarkStart w:id="41723" w:name="_ETM_Q1_11961409"/>
      <w:bookmarkEnd w:id="41722"/>
      <w:bookmarkEnd w:id="41723"/>
      <w:r>
        <w:rPr>
          <w:rFonts w:hint="cs"/>
          <w:rtl/>
          <w:lang w:eastAsia="he-IL"/>
        </w:rPr>
        <w:t xml:space="preserve">רביזיה. </w:t>
      </w:r>
    </w:p>
    <w:p w:rsidR="00B66B71" w:rsidRDefault="00B66B71" w:rsidP="00B66B71">
      <w:pPr>
        <w:rPr>
          <w:rtl/>
          <w:lang w:eastAsia="he-IL"/>
        </w:rPr>
      </w:pPr>
      <w:bookmarkStart w:id="41724" w:name="_ETM_Q1_11962441"/>
      <w:bookmarkStart w:id="41725" w:name="_ETM_Q1_11962527"/>
      <w:bookmarkEnd w:id="41724"/>
      <w:bookmarkEnd w:id="41725"/>
    </w:p>
    <w:p w:rsidR="00B66B71" w:rsidRDefault="00B66B71" w:rsidP="00B66B71">
      <w:pPr>
        <w:pStyle w:val="af6"/>
        <w:keepNext/>
        <w:rPr>
          <w:rtl/>
        </w:rPr>
      </w:pPr>
      <w:bookmarkStart w:id="41726" w:name="ET_yor_5794_3442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726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727" w:name="_ETM_Q1_11961187"/>
      <w:bookmarkEnd w:id="41727"/>
      <w:r>
        <w:rPr>
          <w:rFonts w:hint="cs"/>
          <w:rtl/>
          <w:lang w:eastAsia="he-IL"/>
        </w:rPr>
        <w:t>ה</w:t>
      </w:r>
      <w:bookmarkStart w:id="41728" w:name="_ETM_Q1_11961234"/>
      <w:bookmarkEnd w:id="41728"/>
      <w:r>
        <w:rPr>
          <w:rFonts w:hint="cs"/>
          <w:rtl/>
          <w:lang w:eastAsia="he-IL"/>
        </w:rPr>
        <w:t xml:space="preserve">לאה. רס"ז </w:t>
      </w:r>
      <w:bookmarkStart w:id="41729" w:name="_ETM_Q1_11963772"/>
      <w:bookmarkEnd w:id="41729"/>
      <w:r>
        <w:rPr>
          <w:rFonts w:hint="cs"/>
          <w:rtl/>
          <w:lang w:eastAsia="he-IL"/>
        </w:rPr>
        <w:t xml:space="preserve">עד? </w:t>
      </w:r>
    </w:p>
    <w:p w:rsidR="00B66B71" w:rsidRDefault="00B66B71" w:rsidP="00B66B71">
      <w:pPr>
        <w:rPr>
          <w:rtl/>
          <w:lang w:eastAsia="he-IL"/>
        </w:rPr>
      </w:pPr>
      <w:bookmarkStart w:id="41730" w:name="_ETM_Q1_11965035"/>
      <w:bookmarkStart w:id="41731" w:name="_ETM_Q1_11965105"/>
      <w:bookmarkStart w:id="41732" w:name="_ETM_Q1_11965979"/>
      <w:bookmarkEnd w:id="41730"/>
      <w:bookmarkEnd w:id="41731"/>
      <w:bookmarkEnd w:id="41732"/>
    </w:p>
    <w:p w:rsidR="00B66B71" w:rsidRDefault="00B66B71" w:rsidP="00B66B71">
      <w:pPr>
        <w:pStyle w:val="a4"/>
        <w:keepNext/>
        <w:rPr>
          <w:rtl/>
        </w:rPr>
      </w:pPr>
      <w:bookmarkStart w:id="41733" w:name="ET_speaker_5105_3443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733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734" w:name="_ETM_Q1_11966440"/>
      <w:bookmarkStart w:id="41735" w:name="_ETM_Q1_11966478"/>
      <w:bookmarkEnd w:id="41734"/>
      <w:bookmarkEnd w:id="41735"/>
      <w:r>
        <w:rPr>
          <w:rFonts w:hint="cs"/>
          <w:rtl/>
          <w:lang w:eastAsia="he-IL"/>
        </w:rPr>
        <w:t xml:space="preserve">רגע, הרבה, הרבה. רצ"ח. </w:t>
      </w:r>
    </w:p>
    <w:p w:rsidR="00B66B71" w:rsidRDefault="00B66B71" w:rsidP="00B66B71">
      <w:pPr>
        <w:rPr>
          <w:rtl/>
          <w:lang w:eastAsia="he-IL"/>
        </w:rPr>
      </w:pPr>
      <w:bookmarkStart w:id="41736" w:name="_ETM_Q1_11970731"/>
      <w:bookmarkStart w:id="41737" w:name="_ETM_Q1_11970811"/>
      <w:bookmarkEnd w:id="41736"/>
      <w:bookmarkEnd w:id="41737"/>
    </w:p>
    <w:p w:rsidR="00B66B71" w:rsidRDefault="00B66B71" w:rsidP="00B66B71">
      <w:pPr>
        <w:pStyle w:val="af6"/>
        <w:keepNext/>
        <w:rPr>
          <w:rtl/>
        </w:rPr>
      </w:pPr>
      <w:bookmarkStart w:id="41738" w:name="ET_yor_5794_3444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738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739" w:name="_ETM_Q1_11973734"/>
      <w:bookmarkStart w:id="41740" w:name="_ETM_Q1_11973771"/>
      <w:bookmarkEnd w:id="41739"/>
      <w:bookmarkEnd w:id="41740"/>
      <w:r>
        <w:rPr>
          <w:rFonts w:hint="cs"/>
          <w:rtl/>
          <w:lang w:eastAsia="he-IL"/>
        </w:rPr>
        <w:t>ימחק ובמקומו יבוא</w:t>
      </w:r>
      <w:bookmarkStart w:id="41741" w:name="_ETM_Q1_11972855"/>
      <w:bookmarkEnd w:id="41741"/>
      <w:r>
        <w:rPr>
          <w:rFonts w:hint="cs"/>
          <w:rtl/>
          <w:lang w:eastAsia="he-IL"/>
        </w:rPr>
        <w:t>: תחיל</w:t>
      </w:r>
      <w:bookmarkStart w:id="41742" w:name="_ETM_Q1_11972693"/>
      <w:bookmarkEnd w:id="41742"/>
      <w:r>
        <w:rPr>
          <w:rFonts w:hint="cs"/>
          <w:rtl/>
          <w:lang w:eastAsia="he-IL"/>
        </w:rPr>
        <w:t xml:space="preserve">תו </w:t>
      </w:r>
      <w:bookmarkStart w:id="41743" w:name="_ETM_Q1_11972917"/>
      <w:bookmarkEnd w:id="41743"/>
      <w:r>
        <w:rPr>
          <w:rFonts w:hint="cs"/>
          <w:rtl/>
          <w:lang w:eastAsia="he-IL"/>
        </w:rPr>
        <w:t xml:space="preserve">של חוק זה ביום העברתו </w:t>
      </w:r>
      <w:bookmarkStart w:id="41744" w:name="_ETM_Q1_11974038"/>
      <w:bookmarkEnd w:id="41744"/>
      <w:r>
        <w:rPr>
          <w:rFonts w:hint="cs"/>
          <w:rtl/>
          <w:lang w:eastAsia="he-IL"/>
        </w:rPr>
        <w:t xml:space="preserve">של תקציב בסך 50,000,000 </w:t>
      </w:r>
      <w:bookmarkStart w:id="41745" w:name="_ETM_Q1_11975483"/>
      <w:bookmarkEnd w:id="41745"/>
      <w:r>
        <w:rPr>
          <w:rFonts w:hint="cs"/>
          <w:rtl/>
          <w:lang w:eastAsia="he-IL"/>
        </w:rPr>
        <w:t xml:space="preserve">ש"ח </w:t>
      </w:r>
      <w:bookmarkStart w:id="41746" w:name="_ETM_Q1_11976254"/>
      <w:bookmarkEnd w:id="41746"/>
      <w:r>
        <w:rPr>
          <w:rFonts w:hint="cs"/>
          <w:rtl/>
          <w:lang w:eastAsia="he-IL"/>
        </w:rPr>
        <w:t>למשרד ביטחון חברתי עבור ס</w:t>
      </w:r>
      <w:bookmarkStart w:id="41747" w:name="_ETM_Q1_11977457"/>
      <w:bookmarkEnd w:id="41747"/>
      <w:r>
        <w:rPr>
          <w:rFonts w:hint="cs"/>
          <w:rtl/>
          <w:lang w:eastAsia="he-IL"/>
        </w:rPr>
        <w:t xml:space="preserve">יוע למשפחות חלשות. </w:t>
      </w:r>
    </w:p>
    <w:p w:rsidR="00B66B71" w:rsidRDefault="00B66B71" w:rsidP="00B66B71">
      <w:pPr>
        <w:rPr>
          <w:rtl/>
          <w:lang w:eastAsia="he-IL"/>
        </w:rPr>
      </w:pPr>
      <w:bookmarkStart w:id="41748" w:name="_ETM_Q1_11979817"/>
      <w:bookmarkStart w:id="41749" w:name="_ETM_Q1_11979906"/>
      <w:bookmarkStart w:id="41750" w:name="_ETM_Q1_11979962"/>
      <w:bookmarkEnd w:id="41748"/>
      <w:bookmarkEnd w:id="41749"/>
      <w:bookmarkEnd w:id="41750"/>
    </w:p>
    <w:p w:rsidR="00B66B71" w:rsidRDefault="00B66B71" w:rsidP="00B66B71">
      <w:pPr>
        <w:rPr>
          <w:rtl/>
          <w:lang w:eastAsia="he-IL"/>
        </w:rPr>
      </w:pPr>
      <w:bookmarkStart w:id="41751" w:name="_ETM_Q1_11980038"/>
      <w:bookmarkEnd w:id="41751"/>
      <w:r>
        <w:rPr>
          <w:rFonts w:hint="cs"/>
          <w:rtl/>
          <w:lang w:eastAsia="he-IL"/>
        </w:rPr>
        <w:t>מי בעד? מי נגד? מי נמנע? ההסתייגות נפלה.</w:t>
      </w:r>
    </w:p>
    <w:p w:rsidR="00B66B71" w:rsidRDefault="00B66B71" w:rsidP="00B66B71">
      <w:pPr>
        <w:rPr>
          <w:rtl/>
          <w:lang w:eastAsia="he-IL"/>
        </w:rPr>
      </w:pPr>
      <w:bookmarkStart w:id="41752" w:name="_ETM_Q1_11980682"/>
      <w:bookmarkStart w:id="41753" w:name="_ETM_Q1_11980769"/>
      <w:bookmarkEnd w:id="41752"/>
      <w:bookmarkEnd w:id="41753"/>
    </w:p>
    <w:p w:rsidR="00B66B71" w:rsidRDefault="00B66B71" w:rsidP="00B66B71">
      <w:pPr>
        <w:pStyle w:val="af1"/>
        <w:keepNext/>
        <w:rPr>
          <w:rtl/>
          <w:lang w:eastAsia="he-IL"/>
        </w:rPr>
      </w:pPr>
      <w:bookmarkStart w:id="41754" w:name="_ETM_Q1_11981098"/>
      <w:bookmarkStart w:id="41755" w:name="_ETM_Q1_11981174"/>
      <w:bookmarkEnd w:id="41754"/>
      <w:bookmarkEnd w:id="41755"/>
      <w:r>
        <w:rPr>
          <w:rFonts w:hint="eastAsia"/>
          <w:rtl/>
          <w:lang w:eastAsia="he-IL"/>
        </w:rPr>
        <w:t>הצבעה</w:t>
      </w:r>
    </w:p>
    <w:p w:rsidR="00B66B71" w:rsidRDefault="00B66B71" w:rsidP="00B66B71">
      <w:pPr>
        <w:pStyle w:val="--"/>
        <w:keepNext/>
        <w:rPr>
          <w:rtl/>
          <w:lang w:eastAsia="he-IL"/>
        </w:rPr>
      </w:pPr>
    </w:p>
    <w:p w:rsidR="00B66B71" w:rsidRDefault="00B66B71" w:rsidP="00B66B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B66B71" w:rsidRDefault="00B66B71" w:rsidP="00B66B71">
      <w:pPr>
        <w:rPr>
          <w:rtl/>
          <w:lang w:eastAsia="he-IL"/>
        </w:rPr>
      </w:pPr>
    </w:p>
    <w:p w:rsidR="00B66B71" w:rsidRDefault="00B66B71" w:rsidP="00B66B71">
      <w:pPr>
        <w:pStyle w:val="af6"/>
        <w:keepNext/>
        <w:rPr>
          <w:rtl/>
        </w:rPr>
      </w:pPr>
      <w:bookmarkStart w:id="41756" w:name="ET_yor_5794_3445"/>
      <w:r w:rsidRPr="00B66B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6B7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756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757" w:name="_ETM_Q1_11983831"/>
      <w:bookmarkStart w:id="41758" w:name="_ETM_Q1_11983865"/>
      <w:bookmarkEnd w:id="41757"/>
      <w:bookmarkEnd w:id="41758"/>
      <w:r>
        <w:rPr>
          <w:rFonts w:hint="cs"/>
          <w:rtl/>
          <w:lang w:eastAsia="he-IL"/>
        </w:rPr>
        <w:t xml:space="preserve">רצ"ט עד </w:t>
      </w:r>
      <w:bookmarkStart w:id="41759" w:name="_ETM_Q1_11988101"/>
      <w:bookmarkEnd w:id="41759"/>
      <w:r>
        <w:rPr>
          <w:rFonts w:hint="cs"/>
          <w:rtl/>
          <w:lang w:eastAsia="he-IL"/>
        </w:rPr>
        <w:t>שי</w:t>
      </w:r>
      <w:bookmarkStart w:id="41760" w:name="_ETM_Q1_11993211"/>
      <w:bookmarkEnd w:id="41760"/>
      <w:r>
        <w:rPr>
          <w:rFonts w:hint="cs"/>
          <w:rtl/>
          <w:lang w:eastAsia="he-IL"/>
        </w:rPr>
        <w:t xml:space="preserve">"ד. </w:t>
      </w:r>
      <w:bookmarkStart w:id="41761" w:name="_ETM_Q1_11995096"/>
      <w:bookmarkStart w:id="41762" w:name="_ETM_Q1_11995352"/>
      <w:bookmarkStart w:id="41763" w:name="_ETM_Q1_11995437"/>
      <w:bookmarkStart w:id="41764" w:name="_ETM_Q1_11993256"/>
      <w:bookmarkEnd w:id="41761"/>
      <w:bookmarkEnd w:id="41762"/>
      <w:bookmarkEnd w:id="41763"/>
      <w:bookmarkEnd w:id="41764"/>
      <w:r>
        <w:rPr>
          <w:rFonts w:hint="cs"/>
          <w:rtl/>
          <w:lang w:eastAsia="he-IL"/>
        </w:rPr>
        <w:t>ימחק ובמקומו יבו</w:t>
      </w:r>
      <w:bookmarkStart w:id="41765" w:name="_ETM_Q1_11994468"/>
      <w:bookmarkEnd w:id="41765"/>
      <w:r>
        <w:rPr>
          <w:rFonts w:hint="cs"/>
          <w:rtl/>
          <w:lang w:eastAsia="he-IL"/>
        </w:rPr>
        <w:t xml:space="preserve">א: תחילתו של חוק זה ביום העברתו של </w:t>
      </w:r>
      <w:bookmarkStart w:id="41766" w:name="_ETM_Q1_11998965"/>
      <w:bookmarkEnd w:id="41766"/>
      <w:r>
        <w:rPr>
          <w:rFonts w:hint="cs"/>
          <w:rtl/>
          <w:lang w:eastAsia="he-IL"/>
        </w:rPr>
        <w:t>תקצ</w:t>
      </w:r>
      <w:bookmarkStart w:id="41767" w:name="_ETM_Q1_11996519"/>
      <w:bookmarkEnd w:id="41767"/>
      <w:r>
        <w:rPr>
          <w:rFonts w:hint="cs"/>
          <w:rtl/>
          <w:lang w:eastAsia="he-IL"/>
        </w:rPr>
        <w:t xml:space="preserve">יב בסך </w:t>
      </w:r>
      <w:bookmarkStart w:id="41768" w:name="_ETM_Q1_11996598"/>
      <w:bookmarkStart w:id="41769" w:name="_ETM_Q1_11996372"/>
      <w:bookmarkEnd w:id="41768"/>
      <w:bookmarkEnd w:id="41769"/>
      <w:r>
        <w:rPr>
          <w:rFonts w:hint="cs"/>
          <w:rtl/>
          <w:lang w:eastAsia="he-IL"/>
        </w:rPr>
        <w:t>30,</w:t>
      </w:r>
      <w:bookmarkStart w:id="41770" w:name="_ETM_Q1_11997087"/>
      <w:bookmarkEnd w:id="41770"/>
      <w:r>
        <w:rPr>
          <w:rFonts w:hint="cs"/>
          <w:rtl/>
          <w:lang w:eastAsia="he-IL"/>
        </w:rPr>
        <w:t>000,000 שקלים לטובת התכני</w:t>
      </w:r>
      <w:bookmarkStart w:id="41771" w:name="_ETM_Q1_11998625"/>
      <w:bookmarkEnd w:id="41771"/>
      <w:r>
        <w:rPr>
          <w:rFonts w:hint="cs"/>
          <w:rtl/>
          <w:lang w:eastAsia="he-IL"/>
        </w:rPr>
        <w:t>ת מחשב לכל ילד.</w:t>
      </w:r>
    </w:p>
    <w:p w:rsidR="00B66B71" w:rsidRDefault="00B66B71" w:rsidP="00B66B71">
      <w:pPr>
        <w:rPr>
          <w:rtl/>
          <w:lang w:eastAsia="he-IL"/>
        </w:rPr>
      </w:pPr>
      <w:bookmarkStart w:id="41772" w:name="_ETM_Q1_12000202"/>
      <w:bookmarkStart w:id="41773" w:name="_ETM_Q1_12000285"/>
      <w:bookmarkEnd w:id="41772"/>
      <w:bookmarkEnd w:id="41773"/>
    </w:p>
    <w:p w:rsidR="00B66B71" w:rsidRDefault="00B66B71" w:rsidP="00B66B71">
      <w:pPr>
        <w:rPr>
          <w:rtl/>
          <w:lang w:eastAsia="he-IL"/>
        </w:rPr>
      </w:pPr>
      <w:bookmarkStart w:id="41774" w:name="_ETM_Q1_12000346"/>
      <w:bookmarkStart w:id="41775" w:name="_ETM_Q1_12000417"/>
      <w:bookmarkEnd w:id="41774"/>
      <w:bookmarkEnd w:id="41775"/>
      <w:r>
        <w:rPr>
          <w:rFonts w:hint="cs"/>
          <w:rtl/>
          <w:lang w:eastAsia="he-IL"/>
        </w:rPr>
        <w:t>מי בעד? מי נגד? מי נמנע? ההסתייגות נפלה.</w:t>
      </w:r>
    </w:p>
    <w:p w:rsidR="00B66B71" w:rsidRDefault="00B66B71" w:rsidP="00B66B71">
      <w:pPr>
        <w:rPr>
          <w:rtl/>
          <w:lang w:eastAsia="he-IL"/>
        </w:rPr>
      </w:pPr>
      <w:bookmarkStart w:id="41776" w:name="_ETM_Q1_12001066"/>
      <w:bookmarkStart w:id="41777" w:name="_ETM_Q1_12001148"/>
      <w:bookmarkEnd w:id="41776"/>
      <w:bookmarkEnd w:id="41777"/>
    </w:p>
    <w:p w:rsidR="00B66B71" w:rsidRDefault="00B66B71" w:rsidP="00B66B71">
      <w:pPr>
        <w:pStyle w:val="af1"/>
        <w:keepNext/>
        <w:rPr>
          <w:rtl/>
          <w:lang w:eastAsia="he-IL"/>
        </w:rPr>
      </w:pPr>
      <w:bookmarkStart w:id="41778" w:name="_ETM_Q1_12001595"/>
      <w:bookmarkStart w:id="41779" w:name="_ETM_Q1_12001672"/>
      <w:bookmarkEnd w:id="41778"/>
      <w:bookmarkEnd w:id="41779"/>
      <w:r>
        <w:rPr>
          <w:rFonts w:hint="eastAsia"/>
          <w:rtl/>
          <w:lang w:eastAsia="he-IL"/>
        </w:rPr>
        <w:t>הצבעה</w:t>
      </w:r>
    </w:p>
    <w:p w:rsidR="00B66B71" w:rsidRDefault="00B66B71" w:rsidP="00B66B71">
      <w:pPr>
        <w:pStyle w:val="--"/>
        <w:keepNext/>
        <w:rPr>
          <w:rtl/>
          <w:lang w:eastAsia="he-IL"/>
        </w:rPr>
      </w:pPr>
    </w:p>
    <w:p w:rsidR="00B66B71" w:rsidRDefault="00B66B71" w:rsidP="00B66B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B66B71" w:rsidRDefault="00B66B71" w:rsidP="00B66B71">
      <w:pPr>
        <w:rPr>
          <w:rtl/>
          <w:lang w:eastAsia="he-IL"/>
        </w:rPr>
      </w:pPr>
      <w:bookmarkStart w:id="41780" w:name="_ETM_Q1_12007434"/>
      <w:bookmarkEnd w:id="41780"/>
    </w:p>
    <w:p w:rsidR="00B66B71" w:rsidRDefault="00B66B71" w:rsidP="00B66B71">
      <w:pPr>
        <w:pStyle w:val="a4"/>
        <w:keepNext/>
        <w:rPr>
          <w:rtl/>
        </w:rPr>
      </w:pPr>
      <w:bookmarkStart w:id="41781" w:name="ET_speaker_6044_3446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781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782" w:name="_ETM_Q1_12007940"/>
      <w:bookmarkStart w:id="41783" w:name="_ETM_Q1_12007974"/>
      <w:bookmarkStart w:id="41784" w:name="_ETM_Q1_12004995"/>
      <w:bookmarkEnd w:id="41782"/>
      <w:bookmarkEnd w:id="41783"/>
      <w:bookmarkEnd w:id="41784"/>
      <w:r>
        <w:rPr>
          <w:rFonts w:hint="cs"/>
          <w:rtl/>
          <w:lang w:eastAsia="he-IL"/>
        </w:rPr>
        <w:t xml:space="preserve">לא, עד </w:t>
      </w:r>
      <w:bookmarkStart w:id="41785" w:name="_ETM_Q1_12005697"/>
      <w:bookmarkEnd w:id="41785"/>
      <w:r>
        <w:rPr>
          <w:rFonts w:hint="cs"/>
          <w:rtl/>
          <w:lang w:eastAsia="he-IL"/>
        </w:rPr>
        <w:t xml:space="preserve">שי"ג. עכשיו את קוראת. </w:t>
      </w:r>
    </w:p>
    <w:p w:rsidR="00B66B71" w:rsidRDefault="00B66B71" w:rsidP="00B66B71">
      <w:pPr>
        <w:rPr>
          <w:rtl/>
          <w:lang w:eastAsia="he-IL"/>
        </w:rPr>
      </w:pPr>
      <w:bookmarkStart w:id="41786" w:name="_ETM_Q1_12009090"/>
      <w:bookmarkStart w:id="41787" w:name="_ETM_Q1_12009177"/>
      <w:bookmarkStart w:id="41788" w:name="_ETM_Q1_12010018"/>
      <w:bookmarkEnd w:id="41786"/>
      <w:bookmarkEnd w:id="41787"/>
      <w:bookmarkEnd w:id="41788"/>
    </w:p>
    <w:p w:rsidR="00B66B71" w:rsidRDefault="00B66B71" w:rsidP="00B66B71">
      <w:pPr>
        <w:pStyle w:val="a4"/>
        <w:keepNext/>
        <w:rPr>
          <w:rtl/>
        </w:rPr>
      </w:pPr>
      <w:bookmarkStart w:id="41789" w:name="ET_speaker_5105_3447"/>
      <w:r w:rsidRPr="00B66B7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66B7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789"/>
    </w:p>
    <w:p w:rsidR="00B66B71" w:rsidRDefault="00B66B71" w:rsidP="00B66B71">
      <w:pPr>
        <w:pStyle w:val="KeepWithNext"/>
        <w:rPr>
          <w:rtl/>
          <w:lang w:eastAsia="he-IL"/>
        </w:rPr>
      </w:pPr>
    </w:p>
    <w:p w:rsidR="00B66B71" w:rsidRDefault="00B66B71" w:rsidP="00B66B71">
      <w:pPr>
        <w:rPr>
          <w:rtl/>
          <w:lang w:eastAsia="he-IL"/>
        </w:rPr>
      </w:pPr>
      <w:bookmarkStart w:id="41790" w:name="_ETM_Q1_12010519"/>
      <w:bookmarkStart w:id="41791" w:name="_ETM_Q1_12010553"/>
      <w:bookmarkStart w:id="41792" w:name="_ETM_Q1_12007575"/>
      <w:bookmarkEnd w:id="41790"/>
      <w:bookmarkEnd w:id="41791"/>
      <w:bookmarkEnd w:id="41792"/>
      <w:r>
        <w:rPr>
          <w:rFonts w:hint="cs"/>
          <w:rtl/>
          <w:lang w:eastAsia="he-IL"/>
        </w:rPr>
        <w:t>שי"ד עכשיו.</w:t>
      </w:r>
      <w:bookmarkStart w:id="41793" w:name="_ETM_Q1_12008075"/>
      <w:bookmarkStart w:id="41794" w:name="_ETM_Q1_12008673"/>
      <w:bookmarkStart w:id="41795" w:name="_ETM_Q1_12010385"/>
      <w:bookmarkEnd w:id="41793"/>
      <w:bookmarkEnd w:id="41794"/>
      <w:bookmarkEnd w:id="41795"/>
    </w:p>
    <w:p w:rsidR="00D95B61" w:rsidRDefault="00D95B61" w:rsidP="00B66B71">
      <w:pPr>
        <w:rPr>
          <w:rtl/>
          <w:lang w:eastAsia="he-IL"/>
        </w:rPr>
      </w:pPr>
      <w:bookmarkStart w:id="41796" w:name="_ETM_Q1_12011004"/>
      <w:bookmarkStart w:id="41797" w:name="_ETM_Q1_12011095"/>
      <w:bookmarkEnd w:id="41796"/>
      <w:bookmarkEnd w:id="41797"/>
    </w:p>
    <w:p w:rsidR="00D95B61" w:rsidRDefault="00D95B61" w:rsidP="00D95B61">
      <w:pPr>
        <w:pStyle w:val="af6"/>
        <w:keepNext/>
        <w:rPr>
          <w:rtl/>
        </w:rPr>
      </w:pPr>
      <w:bookmarkStart w:id="41798" w:name="ET_yor_5794_3448"/>
      <w:r w:rsidRPr="00D95B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B6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798"/>
    </w:p>
    <w:p w:rsidR="00D95B61" w:rsidRDefault="00D95B61" w:rsidP="00D95B61">
      <w:pPr>
        <w:pStyle w:val="KeepWithNext"/>
        <w:rPr>
          <w:rtl/>
          <w:lang w:eastAsia="he-IL"/>
        </w:rPr>
      </w:pPr>
    </w:p>
    <w:p w:rsidR="00D95B61" w:rsidRDefault="00D95B61" w:rsidP="00D95B61">
      <w:pPr>
        <w:rPr>
          <w:rtl/>
          <w:lang w:eastAsia="he-IL"/>
        </w:rPr>
      </w:pPr>
      <w:bookmarkStart w:id="41799" w:name="_ETM_Q1_12012591"/>
      <w:bookmarkStart w:id="41800" w:name="_ETM_Q1_12012627"/>
      <w:bookmarkStart w:id="41801" w:name="_ETM_Q1_12010420"/>
      <w:bookmarkEnd w:id="41799"/>
      <w:bookmarkEnd w:id="41800"/>
      <w:bookmarkEnd w:id="41801"/>
      <w:r>
        <w:rPr>
          <w:rFonts w:hint="cs"/>
          <w:rtl/>
          <w:lang w:eastAsia="he-IL"/>
        </w:rPr>
        <w:t xml:space="preserve">אה, נכון, עשינו </w:t>
      </w:r>
      <w:bookmarkStart w:id="41802" w:name="_ETM_Q1_12014120"/>
      <w:bookmarkEnd w:id="41802"/>
      <w:r>
        <w:rPr>
          <w:rFonts w:hint="cs"/>
          <w:rtl/>
          <w:lang w:eastAsia="he-IL"/>
        </w:rPr>
        <w:t>מחשב ל</w:t>
      </w:r>
      <w:bookmarkStart w:id="41803" w:name="_ETM_Q1_12011788"/>
      <w:bookmarkEnd w:id="41803"/>
      <w:r>
        <w:rPr>
          <w:rFonts w:hint="cs"/>
          <w:rtl/>
          <w:lang w:eastAsia="he-IL"/>
        </w:rPr>
        <w:t>כל ילד. דקה. ימחק ובמקומו יבוא</w:t>
      </w:r>
      <w:bookmarkStart w:id="41804" w:name="_ETM_Q1_12013047"/>
      <w:bookmarkEnd w:id="41804"/>
      <w:r>
        <w:rPr>
          <w:rFonts w:hint="cs"/>
          <w:rtl/>
          <w:lang w:eastAsia="he-IL"/>
        </w:rPr>
        <w:t>: ת</w:t>
      </w:r>
      <w:bookmarkStart w:id="41805" w:name="_ETM_Q1_12012067"/>
      <w:bookmarkStart w:id="41806" w:name="_ETM_Q1_12011884"/>
      <w:bookmarkStart w:id="41807" w:name="_ETM_Q1_12012524"/>
      <w:bookmarkEnd w:id="41805"/>
      <w:bookmarkEnd w:id="41806"/>
      <w:bookmarkEnd w:id="41807"/>
      <w:r>
        <w:rPr>
          <w:rFonts w:hint="cs"/>
          <w:rtl/>
          <w:lang w:eastAsia="he-IL"/>
        </w:rPr>
        <w:t>ח</w:t>
      </w:r>
      <w:bookmarkStart w:id="41808" w:name="_ETM_Q1_12013052"/>
      <w:bookmarkEnd w:id="41808"/>
      <w:r>
        <w:rPr>
          <w:rFonts w:hint="cs"/>
          <w:rtl/>
          <w:lang w:eastAsia="he-IL"/>
        </w:rPr>
        <w:t>ילתו של</w:t>
      </w:r>
      <w:bookmarkStart w:id="41809" w:name="_ETM_Q1_12013819"/>
      <w:bookmarkEnd w:id="41809"/>
      <w:r>
        <w:rPr>
          <w:rFonts w:hint="cs"/>
          <w:rtl/>
          <w:lang w:eastAsia="he-IL"/>
        </w:rPr>
        <w:t xml:space="preserve"> חוק זה ביום העברתו של תקציב בסך </w:t>
      </w:r>
      <w:bookmarkStart w:id="41810" w:name="_ETM_Q1_12014843"/>
      <w:bookmarkEnd w:id="41810"/>
      <w:r>
        <w:rPr>
          <w:rFonts w:hint="cs"/>
          <w:rtl/>
          <w:lang w:eastAsia="he-IL"/>
        </w:rPr>
        <w:t xml:space="preserve">75,000,000 ש"ח למשרד </w:t>
      </w:r>
      <w:bookmarkStart w:id="41811" w:name="_ETM_Q1_12019157"/>
      <w:bookmarkEnd w:id="41811"/>
      <w:r>
        <w:rPr>
          <w:rFonts w:hint="cs"/>
          <w:rtl/>
          <w:lang w:eastAsia="he-IL"/>
        </w:rPr>
        <w:t>לב</w:t>
      </w:r>
      <w:bookmarkStart w:id="41812" w:name="_ETM_Q1_12016558"/>
      <w:bookmarkEnd w:id="41812"/>
      <w:r>
        <w:rPr>
          <w:rFonts w:hint="cs"/>
          <w:rtl/>
          <w:lang w:eastAsia="he-IL"/>
        </w:rPr>
        <w:t xml:space="preserve">יטחון חברתי המסלול </w:t>
      </w:r>
      <w:bookmarkStart w:id="41813" w:name="_ETM_Q1_12017984"/>
      <w:bookmarkEnd w:id="41813"/>
      <w:r>
        <w:rPr>
          <w:rFonts w:hint="cs"/>
          <w:rtl/>
          <w:lang w:eastAsia="he-IL"/>
        </w:rPr>
        <w:t>למשפחות חל</w:t>
      </w:r>
      <w:bookmarkStart w:id="41814" w:name="_ETM_Q1_12018429"/>
      <w:bookmarkEnd w:id="41814"/>
      <w:r>
        <w:rPr>
          <w:rFonts w:hint="cs"/>
          <w:rtl/>
          <w:lang w:eastAsia="he-IL"/>
        </w:rPr>
        <w:t xml:space="preserve">שות. </w:t>
      </w:r>
    </w:p>
    <w:p w:rsidR="00D95B61" w:rsidRDefault="00D95B61" w:rsidP="00D95B61">
      <w:pPr>
        <w:rPr>
          <w:rtl/>
          <w:lang w:eastAsia="he-IL"/>
        </w:rPr>
      </w:pPr>
      <w:bookmarkStart w:id="41815" w:name="_ETM_Q1_12019202"/>
      <w:bookmarkStart w:id="41816" w:name="_ETM_Q1_12019286"/>
      <w:bookmarkEnd w:id="41815"/>
      <w:bookmarkEnd w:id="41816"/>
    </w:p>
    <w:p w:rsidR="00D95B61" w:rsidRDefault="00D95B61" w:rsidP="00D95B61">
      <w:pPr>
        <w:rPr>
          <w:rtl/>
          <w:lang w:eastAsia="he-IL"/>
        </w:rPr>
      </w:pPr>
      <w:bookmarkStart w:id="41817" w:name="_ETM_Q1_12019330"/>
      <w:bookmarkStart w:id="41818" w:name="_ETM_Q1_12019402"/>
      <w:bookmarkEnd w:id="41817"/>
      <w:bookmarkEnd w:id="41818"/>
      <w:r>
        <w:rPr>
          <w:rFonts w:hint="cs"/>
          <w:rtl/>
          <w:lang w:eastAsia="he-IL"/>
        </w:rPr>
        <w:t>מי בעד? מי נגד? מי נמנע? ההסתייגות נפלה.</w:t>
      </w:r>
    </w:p>
    <w:p w:rsidR="00D95B61" w:rsidRDefault="00D95B61" w:rsidP="00D95B61">
      <w:pPr>
        <w:rPr>
          <w:rtl/>
          <w:lang w:eastAsia="he-IL"/>
        </w:rPr>
      </w:pPr>
      <w:bookmarkStart w:id="41819" w:name="_ETM_Q1_12020034"/>
      <w:bookmarkStart w:id="41820" w:name="_ETM_Q1_12020113"/>
      <w:bookmarkEnd w:id="41819"/>
      <w:bookmarkEnd w:id="41820"/>
    </w:p>
    <w:p w:rsidR="00D95B61" w:rsidRDefault="00D95B61" w:rsidP="00D95B61">
      <w:pPr>
        <w:pStyle w:val="af1"/>
        <w:keepNext/>
        <w:rPr>
          <w:rtl/>
          <w:lang w:eastAsia="he-IL"/>
        </w:rPr>
      </w:pPr>
      <w:bookmarkStart w:id="41821" w:name="_ETM_Q1_12020403"/>
      <w:bookmarkStart w:id="41822" w:name="_ETM_Q1_12020480"/>
      <w:bookmarkEnd w:id="41821"/>
      <w:bookmarkEnd w:id="41822"/>
      <w:r>
        <w:rPr>
          <w:rFonts w:hint="eastAsia"/>
          <w:rtl/>
          <w:lang w:eastAsia="he-IL"/>
        </w:rPr>
        <w:t>הצבעה</w:t>
      </w:r>
    </w:p>
    <w:p w:rsidR="00D95B61" w:rsidRDefault="00D95B61" w:rsidP="00D95B61">
      <w:pPr>
        <w:pStyle w:val="--"/>
        <w:keepNext/>
        <w:rPr>
          <w:rtl/>
          <w:lang w:eastAsia="he-IL"/>
        </w:rPr>
      </w:pPr>
    </w:p>
    <w:p w:rsidR="00D95B61" w:rsidRDefault="00D95B61" w:rsidP="00D95B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D95B61" w:rsidRDefault="00D95B61" w:rsidP="00D95B61">
      <w:pPr>
        <w:rPr>
          <w:rtl/>
          <w:lang w:eastAsia="he-IL"/>
        </w:rPr>
      </w:pPr>
      <w:bookmarkStart w:id="41823" w:name="_ETM_Q1_12019610"/>
      <w:bookmarkEnd w:id="41823"/>
    </w:p>
    <w:p w:rsidR="00D95B61" w:rsidRDefault="00D95B61" w:rsidP="00D95B61">
      <w:pPr>
        <w:pStyle w:val="a4"/>
        <w:keepNext/>
        <w:rPr>
          <w:rtl/>
        </w:rPr>
      </w:pPr>
      <w:bookmarkStart w:id="41824" w:name="ET_speaker_6044_3449"/>
      <w:r w:rsidRPr="00D95B6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95B6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824"/>
    </w:p>
    <w:p w:rsidR="00D95B61" w:rsidRDefault="00D95B61" w:rsidP="00D95B61">
      <w:pPr>
        <w:pStyle w:val="KeepWithNext"/>
        <w:rPr>
          <w:rtl/>
          <w:lang w:eastAsia="he-IL"/>
        </w:rPr>
      </w:pPr>
    </w:p>
    <w:p w:rsidR="00D95B61" w:rsidRDefault="00D95B61" w:rsidP="00D95B61">
      <w:pPr>
        <w:rPr>
          <w:rtl/>
          <w:lang w:eastAsia="he-IL"/>
        </w:rPr>
      </w:pPr>
      <w:bookmarkStart w:id="41825" w:name="_ETM_Q1_12024614"/>
      <w:bookmarkStart w:id="41826" w:name="_ETM_Q1_12024643"/>
      <w:bookmarkEnd w:id="41825"/>
      <w:bookmarkEnd w:id="41826"/>
      <w:r>
        <w:rPr>
          <w:rFonts w:hint="cs"/>
          <w:rtl/>
          <w:lang w:eastAsia="he-IL"/>
        </w:rPr>
        <w:t xml:space="preserve">רביזיה. </w:t>
      </w:r>
    </w:p>
    <w:p w:rsidR="00D95B61" w:rsidRDefault="00D95B61" w:rsidP="00D95B61">
      <w:pPr>
        <w:rPr>
          <w:rtl/>
          <w:lang w:eastAsia="he-IL"/>
        </w:rPr>
      </w:pPr>
      <w:bookmarkStart w:id="41827" w:name="_ETM_Q1_12025930"/>
      <w:bookmarkStart w:id="41828" w:name="_ETM_Q1_12026010"/>
      <w:bookmarkEnd w:id="41827"/>
      <w:bookmarkEnd w:id="41828"/>
    </w:p>
    <w:p w:rsidR="00D95B61" w:rsidRDefault="00D95B61" w:rsidP="00D95B61">
      <w:pPr>
        <w:pStyle w:val="af6"/>
        <w:keepNext/>
        <w:rPr>
          <w:rtl/>
        </w:rPr>
      </w:pPr>
      <w:bookmarkStart w:id="41829" w:name="ET_yor_5794_3450"/>
      <w:r w:rsidRPr="00D95B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B6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829"/>
    </w:p>
    <w:p w:rsidR="00D95B61" w:rsidRDefault="00D95B61" w:rsidP="00D95B61">
      <w:pPr>
        <w:pStyle w:val="KeepWithNext"/>
        <w:rPr>
          <w:rtl/>
          <w:lang w:eastAsia="he-IL"/>
        </w:rPr>
      </w:pPr>
    </w:p>
    <w:p w:rsidR="00D95B61" w:rsidRDefault="00D95B61" w:rsidP="00D95B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830" w:name="_ETM_Q1_12027760"/>
      <w:bookmarkStart w:id="41831" w:name="_ETM_Q1_12027794"/>
      <w:bookmarkEnd w:id="41830"/>
      <w:bookmarkEnd w:id="41831"/>
      <w:r>
        <w:rPr>
          <w:rFonts w:hint="cs"/>
          <w:rtl/>
          <w:lang w:eastAsia="he-IL"/>
        </w:rPr>
        <w:t>ה עשינ</w:t>
      </w:r>
      <w:bookmarkStart w:id="41832" w:name="_ETM_Q1_12027017"/>
      <w:bookmarkEnd w:id="41832"/>
      <w:r>
        <w:rPr>
          <w:rFonts w:hint="cs"/>
          <w:rtl/>
          <w:lang w:eastAsia="he-IL"/>
        </w:rPr>
        <w:t xml:space="preserve">ו, מחשב </w:t>
      </w:r>
      <w:bookmarkStart w:id="41833" w:name="_ETM_Q1_12027670"/>
      <w:bookmarkEnd w:id="41833"/>
      <w:r>
        <w:rPr>
          <w:rFonts w:hint="cs"/>
          <w:rtl/>
          <w:lang w:eastAsia="he-IL"/>
        </w:rPr>
        <w:t xml:space="preserve">לכל ילד. </w:t>
      </w:r>
      <w:bookmarkStart w:id="41834" w:name="_ETM_Q1_12030977"/>
      <w:bookmarkStart w:id="41835" w:name="_ETM_Q1_12030362"/>
      <w:bookmarkEnd w:id="41834"/>
      <w:bookmarkEnd w:id="41835"/>
    </w:p>
    <w:p w:rsidR="00D95B61" w:rsidRDefault="00D95B61" w:rsidP="00D95B61">
      <w:pPr>
        <w:rPr>
          <w:rtl/>
          <w:lang w:eastAsia="he-IL"/>
        </w:rPr>
      </w:pPr>
      <w:bookmarkStart w:id="41836" w:name="_ETM_Q1_12032627"/>
      <w:bookmarkStart w:id="41837" w:name="_ETM_Q1_12032706"/>
      <w:bookmarkEnd w:id="41836"/>
      <w:bookmarkEnd w:id="41837"/>
    </w:p>
    <w:p w:rsidR="00D95B61" w:rsidRDefault="00D95B61" w:rsidP="00D95B61">
      <w:pPr>
        <w:rPr>
          <w:rtl/>
          <w:lang w:eastAsia="he-IL"/>
        </w:rPr>
      </w:pPr>
      <w:bookmarkStart w:id="41838" w:name="_ETM_Q1_12032788"/>
      <w:bookmarkStart w:id="41839" w:name="_ETM_Q1_12032867"/>
      <w:bookmarkStart w:id="41840" w:name="_ETM_Q1_12030003"/>
      <w:bookmarkStart w:id="41841" w:name="_ETM_Q1_12028037"/>
      <w:bookmarkEnd w:id="41838"/>
      <w:bookmarkEnd w:id="41839"/>
      <w:bookmarkEnd w:id="41840"/>
      <w:bookmarkEnd w:id="41841"/>
    </w:p>
    <w:p w:rsidR="00D95B61" w:rsidRDefault="00D95B61" w:rsidP="00D95B61">
      <w:pPr>
        <w:pStyle w:val="a4"/>
        <w:keepNext/>
        <w:rPr>
          <w:rtl/>
        </w:rPr>
      </w:pPr>
      <w:bookmarkStart w:id="41842" w:name="ET_speaker_5105_3451"/>
      <w:r w:rsidRPr="00D95B6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95B6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842"/>
    </w:p>
    <w:p w:rsidR="00D95B61" w:rsidRDefault="00D95B61" w:rsidP="00D95B61">
      <w:pPr>
        <w:pStyle w:val="KeepWithNext"/>
        <w:rPr>
          <w:rtl/>
          <w:lang w:eastAsia="he-IL"/>
        </w:rPr>
      </w:pPr>
    </w:p>
    <w:p w:rsidR="00D95B61" w:rsidRDefault="00D95B61" w:rsidP="00D95B61">
      <w:pPr>
        <w:rPr>
          <w:rtl/>
          <w:lang w:eastAsia="he-IL"/>
        </w:rPr>
      </w:pPr>
      <w:bookmarkStart w:id="41843" w:name="_ETM_Q1_12029386"/>
      <w:bookmarkStart w:id="41844" w:name="_ETM_Q1_12029424"/>
      <w:bookmarkEnd w:id="41843"/>
      <w:bookmarkEnd w:id="41844"/>
      <w:r>
        <w:rPr>
          <w:rFonts w:hint="cs"/>
          <w:rtl/>
          <w:lang w:eastAsia="he-IL"/>
        </w:rPr>
        <w:t xml:space="preserve">שי"ד. </w:t>
      </w:r>
    </w:p>
    <w:p w:rsidR="00D95B61" w:rsidRDefault="00D95B61" w:rsidP="00D95B61">
      <w:pPr>
        <w:rPr>
          <w:rtl/>
          <w:lang w:eastAsia="he-IL"/>
        </w:rPr>
      </w:pPr>
      <w:bookmarkStart w:id="41845" w:name="_ETM_Q1_12031717"/>
      <w:bookmarkStart w:id="41846" w:name="_ETM_Q1_12031794"/>
      <w:bookmarkEnd w:id="41845"/>
      <w:bookmarkEnd w:id="41846"/>
    </w:p>
    <w:p w:rsidR="00D95B61" w:rsidRDefault="00D95B61" w:rsidP="00D95B61">
      <w:pPr>
        <w:pStyle w:val="af6"/>
        <w:keepNext/>
        <w:rPr>
          <w:rtl/>
        </w:rPr>
      </w:pPr>
      <w:bookmarkStart w:id="41847" w:name="ET_yor_5794_3452"/>
      <w:r w:rsidRPr="00D95B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5B6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847"/>
    </w:p>
    <w:p w:rsidR="00D95B61" w:rsidRDefault="00D95B61" w:rsidP="00D95B61">
      <w:pPr>
        <w:pStyle w:val="KeepWithNext"/>
        <w:rPr>
          <w:rtl/>
          <w:lang w:eastAsia="he-IL"/>
        </w:rPr>
      </w:pPr>
    </w:p>
    <w:p w:rsidR="00D95B61" w:rsidRDefault="00D95B61" w:rsidP="00D95B61">
      <w:pPr>
        <w:rPr>
          <w:rtl/>
          <w:lang w:eastAsia="he-IL"/>
        </w:rPr>
      </w:pPr>
      <w:bookmarkStart w:id="41848" w:name="_ETM_Q1_12033887"/>
      <w:bookmarkStart w:id="41849" w:name="_ETM_Q1_12033923"/>
      <w:bookmarkEnd w:id="41848"/>
      <w:bookmarkEnd w:id="41849"/>
      <w:r>
        <w:rPr>
          <w:rFonts w:hint="cs"/>
          <w:rtl/>
          <w:lang w:eastAsia="he-IL"/>
        </w:rPr>
        <w:t>ימח</w:t>
      </w:r>
      <w:bookmarkStart w:id="41850" w:name="_ETM_Q1_12031335"/>
      <w:bookmarkEnd w:id="41850"/>
      <w:r>
        <w:rPr>
          <w:rFonts w:hint="cs"/>
          <w:rtl/>
          <w:lang w:eastAsia="he-IL"/>
        </w:rPr>
        <w:t xml:space="preserve">ק ובמקומו יבוא: </w:t>
      </w:r>
      <w:bookmarkStart w:id="41851" w:name="_ETM_Q1_12031604"/>
      <w:bookmarkEnd w:id="41851"/>
      <w:r>
        <w:rPr>
          <w:rFonts w:hint="cs"/>
          <w:rtl/>
          <w:lang w:eastAsia="he-IL"/>
        </w:rPr>
        <w:t>תחי</w:t>
      </w:r>
      <w:bookmarkStart w:id="41852" w:name="_ETM_Q1_12029954"/>
      <w:bookmarkEnd w:id="41852"/>
      <w:r w:rsidR="00342293">
        <w:rPr>
          <w:rFonts w:hint="cs"/>
          <w:rtl/>
          <w:lang w:eastAsia="he-IL"/>
        </w:rPr>
        <w:t xml:space="preserve">לתו של חוק זה </w:t>
      </w:r>
      <w:bookmarkStart w:id="41853" w:name="_ETM_Q1_12033034"/>
      <w:bookmarkEnd w:id="41853"/>
      <w:r w:rsidR="00342293">
        <w:rPr>
          <w:rFonts w:hint="cs"/>
          <w:rtl/>
          <w:lang w:eastAsia="he-IL"/>
        </w:rPr>
        <w:t>ביום העברתו ש</w:t>
      </w:r>
      <w:bookmarkStart w:id="41854" w:name="_ETM_Q1_12032402"/>
      <w:bookmarkEnd w:id="41854"/>
      <w:r w:rsidR="00342293">
        <w:rPr>
          <w:rFonts w:hint="cs"/>
          <w:rtl/>
          <w:lang w:eastAsia="he-IL"/>
        </w:rPr>
        <w:t>ל תקציב בסך 10,000,000 ה</w:t>
      </w:r>
      <w:bookmarkStart w:id="41855" w:name="_ETM_Q1_12033735"/>
      <w:bookmarkEnd w:id="41855"/>
      <w:r w:rsidR="00342293">
        <w:rPr>
          <w:rFonts w:hint="cs"/>
          <w:rtl/>
          <w:lang w:eastAsia="he-IL"/>
        </w:rPr>
        <w:t>מוקדשים לטובת התיירות בחברה</w:t>
      </w:r>
      <w:bookmarkStart w:id="41856" w:name="_ETM_Q1_12038113"/>
      <w:bookmarkEnd w:id="41856"/>
      <w:r w:rsidR="00342293">
        <w:rPr>
          <w:rFonts w:hint="cs"/>
          <w:rtl/>
          <w:lang w:eastAsia="he-IL"/>
        </w:rPr>
        <w:t xml:space="preserve"> הערבית.</w:t>
      </w:r>
      <w:bookmarkStart w:id="41857" w:name="_ETM_Q1_12036822"/>
      <w:bookmarkEnd w:id="41857"/>
    </w:p>
    <w:p w:rsidR="00342293" w:rsidRDefault="00342293" w:rsidP="00D95B61">
      <w:pPr>
        <w:rPr>
          <w:rtl/>
          <w:lang w:eastAsia="he-IL"/>
        </w:rPr>
      </w:pPr>
      <w:bookmarkStart w:id="41858" w:name="_ETM_Q1_12037092"/>
      <w:bookmarkStart w:id="41859" w:name="_ETM_Q1_12037177"/>
      <w:bookmarkEnd w:id="41858"/>
      <w:bookmarkEnd w:id="41859"/>
    </w:p>
    <w:p w:rsidR="00342293" w:rsidRDefault="00342293" w:rsidP="00D95B61">
      <w:pPr>
        <w:rPr>
          <w:rtl/>
          <w:lang w:eastAsia="he-IL"/>
        </w:rPr>
      </w:pPr>
      <w:bookmarkStart w:id="41860" w:name="_ETM_Q1_12037252"/>
      <w:bookmarkStart w:id="41861" w:name="_ETM_Q1_12037319"/>
      <w:bookmarkEnd w:id="41860"/>
      <w:bookmarkEnd w:id="41861"/>
      <w:r>
        <w:rPr>
          <w:rFonts w:hint="cs"/>
          <w:rtl/>
          <w:lang w:eastAsia="he-IL"/>
        </w:rPr>
        <w:t>מי בעד? מי נגד? מי נמנע? ההסתייגות נפלה.</w:t>
      </w:r>
    </w:p>
    <w:p w:rsidR="00342293" w:rsidRDefault="00342293" w:rsidP="00D95B61">
      <w:pPr>
        <w:rPr>
          <w:rtl/>
          <w:lang w:eastAsia="he-IL"/>
        </w:rPr>
      </w:pPr>
      <w:bookmarkStart w:id="41862" w:name="_ETM_Q1_12037988"/>
      <w:bookmarkStart w:id="41863" w:name="_ETM_Q1_12038080"/>
      <w:bookmarkEnd w:id="41862"/>
      <w:bookmarkEnd w:id="41863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1864" w:name="_ETM_Q1_12038596"/>
      <w:bookmarkStart w:id="41865" w:name="_ETM_Q1_12038671"/>
      <w:bookmarkEnd w:id="41864"/>
      <w:bookmarkEnd w:id="41865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42293" w:rsidRDefault="00342293" w:rsidP="00D95B61">
      <w:pPr>
        <w:rPr>
          <w:rtl/>
          <w:lang w:eastAsia="he-IL"/>
        </w:rPr>
      </w:pPr>
      <w:bookmarkStart w:id="41866" w:name="_ETM_Q1_12039887"/>
      <w:bookmarkEnd w:id="41866"/>
    </w:p>
    <w:p w:rsidR="00342293" w:rsidRDefault="00342293" w:rsidP="00342293">
      <w:pPr>
        <w:pStyle w:val="a4"/>
        <w:keepNext/>
        <w:rPr>
          <w:rtl/>
        </w:rPr>
      </w:pPr>
      <w:bookmarkStart w:id="41867" w:name="ET_speaker_5105_3453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867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868" w:name="_ETM_Q1_12040367"/>
      <w:bookmarkStart w:id="41869" w:name="_ETM_Q1_12040402"/>
      <w:bookmarkEnd w:id="41868"/>
      <w:bookmarkEnd w:id="41869"/>
      <w:r>
        <w:rPr>
          <w:rFonts w:hint="cs"/>
          <w:rtl/>
          <w:lang w:eastAsia="he-IL"/>
        </w:rPr>
        <w:t xml:space="preserve">שמ"ו. </w:t>
      </w:r>
    </w:p>
    <w:p w:rsidR="00342293" w:rsidRDefault="00342293" w:rsidP="00342293">
      <w:pPr>
        <w:rPr>
          <w:rtl/>
          <w:lang w:eastAsia="he-IL"/>
        </w:rPr>
      </w:pPr>
      <w:bookmarkStart w:id="41870" w:name="_ETM_Q1_12042175"/>
      <w:bookmarkStart w:id="41871" w:name="_ETM_Q1_12042249"/>
      <w:bookmarkStart w:id="41872" w:name="_ETM_Q1_12043215"/>
      <w:bookmarkEnd w:id="41870"/>
      <w:bookmarkEnd w:id="41871"/>
      <w:bookmarkEnd w:id="41872"/>
    </w:p>
    <w:p w:rsidR="00342293" w:rsidRDefault="00342293" w:rsidP="00342293">
      <w:pPr>
        <w:pStyle w:val="af6"/>
        <w:keepNext/>
        <w:rPr>
          <w:rtl/>
        </w:rPr>
      </w:pPr>
      <w:bookmarkStart w:id="41873" w:name="ET_yor_5794_3454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873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874" w:name="_ETM_Q1_12043741"/>
      <w:bookmarkStart w:id="41875" w:name="_ETM_Q1_12043775"/>
      <w:bookmarkEnd w:id="41874"/>
      <w:bookmarkEnd w:id="41875"/>
      <w:r>
        <w:rPr>
          <w:rFonts w:hint="cs"/>
          <w:rtl/>
          <w:lang w:eastAsia="he-IL"/>
        </w:rPr>
        <w:t>שמ</w:t>
      </w:r>
      <w:bookmarkStart w:id="41876" w:name="_ETM_Q1_12049035"/>
      <w:bookmarkEnd w:id="41876"/>
      <w:r>
        <w:rPr>
          <w:rFonts w:hint="cs"/>
          <w:rtl/>
          <w:lang w:eastAsia="he-IL"/>
        </w:rPr>
        <w:t>"ו. ימחק ובמ</w:t>
      </w:r>
      <w:bookmarkStart w:id="41877" w:name="_ETM_Q1_12050621"/>
      <w:bookmarkEnd w:id="41877"/>
      <w:r>
        <w:rPr>
          <w:rFonts w:hint="cs"/>
          <w:rtl/>
          <w:lang w:eastAsia="he-IL"/>
        </w:rPr>
        <w:t xml:space="preserve">קומו יבוא: תחילתו של חוק זה </w:t>
      </w:r>
      <w:bookmarkStart w:id="41878" w:name="_ETM_Q1_12054045"/>
      <w:bookmarkEnd w:id="41878"/>
      <w:r>
        <w:rPr>
          <w:rFonts w:hint="cs"/>
          <w:rtl/>
          <w:lang w:eastAsia="he-IL"/>
        </w:rPr>
        <w:t xml:space="preserve">ביום העברתו של תקציב בסך </w:t>
      </w:r>
      <w:bookmarkStart w:id="41879" w:name="_ETM_Q1_12053641"/>
      <w:bookmarkStart w:id="41880" w:name="_ETM_Q1_12053294"/>
      <w:bookmarkEnd w:id="41879"/>
      <w:bookmarkEnd w:id="41880"/>
      <w:r>
        <w:rPr>
          <w:rFonts w:hint="cs"/>
          <w:rtl/>
          <w:lang w:eastAsia="he-IL"/>
        </w:rPr>
        <w:t>8,000</w:t>
      </w:r>
      <w:bookmarkStart w:id="41881" w:name="_ETM_Q1_12053889"/>
      <w:bookmarkEnd w:id="41881"/>
      <w:r>
        <w:rPr>
          <w:rFonts w:hint="cs"/>
          <w:rtl/>
          <w:lang w:eastAsia="he-IL"/>
        </w:rPr>
        <w:t>,000 ש"ח לטובת ענ</w:t>
      </w:r>
      <w:bookmarkStart w:id="41882" w:name="_ETM_Q1_12055677"/>
      <w:bookmarkEnd w:id="41882"/>
      <w:r>
        <w:rPr>
          <w:rFonts w:hint="cs"/>
          <w:rtl/>
          <w:lang w:eastAsia="he-IL"/>
        </w:rPr>
        <w:t xml:space="preserve">ף החקלאות </w:t>
      </w:r>
      <w:bookmarkStart w:id="41883" w:name="_ETM_Q1_12057676"/>
      <w:bookmarkEnd w:id="41883"/>
      <w:r>
        <w:rPr>
          <w:rFonts w:hint="cs"/>
          <w:rtl/>
          <w:lang w:eastAsia="he-IL"/>
        </w:rPr>
        <w:t>בחברה הערבית</w:t>
      </w:r>
      <w:bookmarkStart w:id="41884" w:name="_ETM_Q1_12057084"/>
      <w:bookmarkEnd w:id="41884"/>
      <w:r>
        <w:rPr>
          <w:rFonts w:hint="cs"/>
          <w:rtl/>
          <w:lang w:eastAsia="he-IL"/>
        </w:rPr>
        <w:t xml:space="preserve">. </w:t>
      </w:r>
    </w:p>
    <w:p w:rsidR="00342293" w:rsidRDefault="00342293" w:rsidP="00342293">
      <w:pPr>
        <w:rPr>
          <w:rtl/>
          <w:lang w:eastAsia="he-IL"/>
        </w:rPr>
      </w:pPr>
      <w:bookmarkStart w:id="41885" w:name="_ETM_Q1_12057566"/>
      <w:bookmarkStart w:id="41886" w:name="_ETM_Q1_12057643"/>
      <w:bookmarkStart w:id="41887" w:name="_ETM_Q1_12059037"/>
      <w:bookmarkEnd w:id="41885"/>
      <w:bookmarkEnd w:id="41886"/>
      <w:bookmarkEnd w:id="41887"/>
    </w:p>
    <w:p w:rsidR="00342293" w:rsidRDefault="00342293" w:rsidP="00342293">
      <w:pPr>
        <w:rPr>
          <w:rtl/>
          <w:lang w:eastAsia="he-IL"/>
        </w:rPr>
      </w:pPr>
      <w:bookmarkStart w:id="41888" w:name="_ETM_Q1_12059120"/>
      <w:bookmarkEnd w:id="41888"/>
      <w:r>
        <w:rPr>
          <w:rFonts w:hint="cs"/>
          <w:rtl/>
          <w:lang w:eastAsia="he-IL"/>
        </w:rPr>
        <w:t>מי בעד? מי נגד? מי נמנע? ההסתייגות נפלה.</w:t>
      </w:r>
      <w:bookmarkStart w:id="41889" w:name="_ETM_Q1_12060478"/>
      <w:bookmarkEnd w:id="41889"/>
    </w:p>
    <w:p w:rsidR="00342293" w:rsidRDefault="00342293" w:rsidP="00342293">
      <w:pPr>
        <w:rPr>
          <w:rtl/>
          <w:lang w:eastAsia="he-IL"/>
        </w:rPr>
      </w:pPr>
      <w:bookmarkStart w:id="41890" w:name="_ETM_Q1_12060563"/>
      <w:bookmarkEnd w:id="41890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1891" w:name="_ETM_Q1_12061278"/>
      <w:bookmarkStart w:id="41892" w:name="_ETM_Q1_12061356"/>
      <w:bookmarkEnd w:id="41891"/>
      <w:bookmarkEnd w:id="41892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42293" w:rsidRDefault="00342293" w:rsidP="00342293">
      <w:pPr>
        <w:rPr>
          <w:rtl/>
          <w:lang w:eastAsia="he-IL"/>
        </w:rPr>
      </w:pPr>
      <w:bookmarkStart w:id="41893" w:name="_ETM_Q1_12060007"/>
      <w:bookmarkStart w:id="41894" w:name="_ETM_Q1_12060081"/>
      <w:bookmarkEnd w:id="41893"/>
      <w:bookmarkEnd w:id="41894"/>
    </w:p>
    <w:p w:rsidR="00342293" w:rsidRDefault="00342293" w:rsidP="00342293">
      <w:pPr>
        <w:pStyle w:val="a4"/>
        <w:keepNext/>
        <w:rPr>
          <w:rtl/>
        </w:rPr>
      </w:pPr>
      <w:bookmarkStart w:id="41895" w:name="ET_speaker_6150_3456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895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896" w:name="_ETM_Q1_12062268"/>
      <w:bookmarkStart w:id="41897" w:name="_ETM_Q1_12062304"/>
      <w:bookmarkEnd w:id="41896"/>
      <w:bookmarkEnd w:id="41897"/>
      <w:r>
        <w:rPr>
          <w:rFonts w:hint="cs"/>
          <w:rtl/>
          <w:lang w:eastAsia="he-IL"/>
        </w:rPr>
        <w:t xml:space="preserve">עידית, מה? </w:t>
      </w:r>
      <w:bookmarkStart w:id="41898" w:name="_ETM_Q1_12060686"/>
      <w:bookmarkEnd w:id="41898"/>
    </w:p>
    <w:p w:rsidR="00342293" w:rsidRDefault="00342293" w:rsidP="00342293">
      <w:pPr>
        <w:rPr>
          <w:rtl/>
          <w:lang w:eastAsia="he-IL"/>
        </w:rPr>
      </w:pPr>
      <w:bookmarkStart w:id="41899" w:name="_ETM_Q1_12060900"/>
      <w:bookmarkEnd w:id="41899"/>
    </w:p>
    <w:p w:rsidR="00342293" w:rsidRDefault="00342293" w:rsidP="00342293">
      <w:pPr>
        <w:pStyle w:val="a4"/>
        <w:keepNext/>
        <w:rPr>
          <w:rtl/>
        </w:rPr>
      </w:pPr>
      <w:bookmarkStart w:id="41900" w:name="ET_speaker_5105_3457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00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901" w:name="_ETM_Q1_12062112"/>
      <w:bookmarkStart w:id="41902" w:name="_ETM_Q1_12062144"/>
      <w:bookmarkEnd w:id="41901"/>
      <w:bookmarkEnd w:id="41902"/>
      <w:r>
        <w:rPr>
          <w:rFonts w:hint="cs"/>
          <w:rtl/>
          <w:lang w:eastAsia="he-IL"/>
        </w:rPr>
        <w:t>חבר'ה, יאללה, אתם ג</w:t>
      </w:r>
      <w:bookmarkStart w:id="41903" w:name="_ETM_Q1_12061629"/>
      <w:bookmarkEnd w:id="41903"/>
      <w:r>
        <w:rPr>
          <w:rFonts w:hint="cs"/>
          <w:rtl/>
          <w:lang w:eastAsia="he-IL"/>
        </w:rPr>
        <w:t>ם תוקעים אותנו?</w:t>
      </w:r>
    </w:p>
    <w:p w:rsidR="00342293" w:rsidRDefault="00342293" w:rsidP="00342293">
      <w:pPr>
        <w:rPr>
          <w:rtl/>
          <w:lang w:eastAsia="he-IL"/>
        </w:rPr>
      </w:pPr>
      <w:bookmarkStart w:id="41904" w:name="_ETM_Q1_12064857"/>
      <w:bookmarkStart w:id="41905" w:name="_ETM_Q1_12064943"/>
      <w:bookmarkStart w:id="41906" w:name="_ETM_Q1_12062107"/>
      <w:bookmarkStart w:id="41907" w:name="_ETM_Q1_12063404"/>
      <w:bookmarkEnd w:id="41904"/>
      <w:bookmarkEnd w:id="41905"/>
      <w:bookmarkEnd w:id="41906"/>
      <w:bookmarkEnd w:id="41907"/>
    </w:p>
    <w:p w:rsidR="00342293" w:rsidRDefault="00342293" w:rsidP="00342293">
      <w:pPr>
        <w:pStyle w:val="a4"/>
        <w:keepNext/>
        <w:rPr>
          <w:rtl/>
        </w:rPr>
      </w:pPr>
      <w:bookmarkStart w:id="41908" w:name="ET_speaker_6150_3458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08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909" w:name="_ETM_Q1_12063954"/>
      <w:bookmarkStart w:id="41910" w:name="_ETM_Q1_12063987"/>
      <w:bookmarkStart w:id="41911" w:name="_ETM_Q1_12062508"/>
      <w:bookmarkEnd w:id="41909"/>
      <w:bookmarkEnd w:id="41910"/>
      <w:bookmarkEnd w:id="41911"/>
      <w:r>
        <w:rPr>
          <w:rFonts w:hint="cs"/>
          <w:rtl/>
          <w:lang w:eastAsia="he-IL"/>
        </w:rPr>
        <w:t xml:space="preserve">שחור. </w:t>
      </w:r>
      <w:bookmarkStart w:id="41912" w:name="_ETM_Q1_12064551"/>
      <w:bookmarkEnd w:id="41912"/>
      <w:r>
        <w:rPr>
          <w:rFonts w:hint="cs"/>
          <w:rtl/>
          <w:lang w:eastAsia="he-IL"/>
        </w:rPr>
        <w:t xml:space="preserve">צריך ללכת. </w:t>
      </w:r>
    </w:p>
    <w:p w:rsidR="00342293" w:rsidRDefault="00342293" w:rsidP="00342293">
      <w:pPr>
        <w:rPr>
          <w:rtl/>
          <w:lang w:eastAsia="he-IL"/>
        </w:rPr>
      </w:pPr>
      <w:bookmarkStart w:id="41913" w:name="_ETM_Q1_12065672"/>
      <w:bookmarkStart w:id="41914" w:name="_ETM_Q1_12065758"/>
      <w:bookmarkStart w:id="41915" w:name="_ETM_Q1_12062943"/>
      <w:bookmarkEnd w:id="41913"/>
      <w:bookmarkEnd w:id="41914"/>
      <w:bookmarkEnd w:id="41915"/>
    </w:p>
    <w:p w:rsidR="00342293" w:rsidRDefault="00342293" w:rsidP="00342293">
      <w:pPr>
        <w:pStyle w:val="a4"/>
        <w:keepNext/>
        <w:rPr>
          <w:rtl/>
        </w:rPr>
      </w:pPr>
      <w:bookmarkStart w:id="41916" w:name="ET_speaker_5105_3459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16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917" w:name="_ETM_Q1_12064996"/>
      <w:bookmarkEnd w:id="41917"/>
      <w:r>
        <w:rPr>
          <w:rFonts w:hint="cs"/>
          <w:rtl/>
          <w:lang w:eastAsia="he-IL"/>
        </w:rPr>
        <w:t>א</w:t>
      </w:r>
      <w:bookmarkStart w:id="41918" w:name="_ETM_Q1_12065032"/>
      <w:bookmarkEnd w:id="41918"/>
      <w:r>
        <w:rPr>
          <w:rFonts w:hint="cs"/>
          <w:rtl/>
          <w:lang w:eastAsia="he-IL"/>
        </w:rPr>
        <w:t xml:space="preserve">בל מה היא אשמה? זה בוסו רוצה, מה </w:t>
      </w:r>
      <w:bookmarkStart w:id="41919" w:name="_ETM_Q1_12065570"/>
      <w:bookmarkStart w:id="41920" w:name="_ETM_Q1_12065817"/>
      <w:bookmarkEnd w:id="41919"/>
      <w:bookmarkEnd w:id="41920"/>
      <w:r>
        <w:rPr>
          <w:rFonts w:hint="cs"/>
          <w:rtl/>
          <w:lang w:eastAsia="he-IL"/>
        </w:rPr>
        <w:t>את רוצה ממנה?</w:t>
      </w:r>
      <w:bookmarkStart w:id="41921" w:name="_ETM_Q1_12067734"/>
      <w:bookmarkEnd w:id="41921"/>
    </w:p>
    <w:p w:rsidR="00342293" w:rsidRDefault="00342293" w:rsidP="00342293">
      <w:pPr>
        <w:rPr>
          <w:rtl/>
          <w:lang w:eastAsia="he-IL"/>
        </w:rPr>
      </w:pPr>
      <w:bookmarkStart w:id="41922" w:name="_ETM_Q1_12068346"/>
      <w:bookmarkStart w:id="41923" w:name="_ETM_Q1_12068442"/>
      <w:bookmarkEnd w:id="41922"/>
      <w:bookmarkEnd w:id="41923"/>
    </w:p>
    <w:p w:rsidR="00342293" w:rsidRDefault="00342293" w:rsidP="00342293">
      <w:pPr>
        <w:pStyle w:val="a4"/>
        <w:keepNext/>
        <w:rPr>
          <w:rtl/>
        </w:rPr>
      </w:pPr>
      <w:bookmarkStart w:id="41924" w:name="ET_speaker_6150_3460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24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925" w:name="_ETM_Q1_12069816"/>
      <w:bookmarkStart w:id="41926" w:name="_ETM_Q1_12069852"/>
      <w:bookmarkEnd w:id="41925"/>
      <w:bookmarkEnd w:id="41926"/>
      <w:r>
        <w:rPr>
          <w:rFonts w:hint="cs"/>
          <w:rtl/>
          <w:lang w:eastAsia="he-IL"/>
        </w:rPr>
        <w:t>תקתק</w:t>
      </w:r>
      <w:bookmarkStart w:id="41927" w:name="_ETM_Q1_12067777"/>
      <w:bookmarkEnd w:id="41927"/>
      <w:r>
        <w:rPr>
          <w:rFonts w:hint="cs"/>
          <w:rtl/>
          <w:lang w:eastAsia="he-IL"/>
        </w:rPr>
        <w:t xml:space="preserve">ו. </w:t>
      </w:r>
      <w:bookmarkStart w:id="41928" w:name="_ETM_Q1_12068136"/>
      <w:bookmarkEnd w:id="41928"/>
    </w:p>
    <w:p w:rsidR="00342293" w:rsidRDefault="00342293" w:rsidP="00342293">
      <w:pPr>
        <w:rPr>
          <w:rtl/>
          <w:lang w:eastAsia="he-IL"/>
        </w:rPr>
      </w:pPr>
      <w:bookmarkStart w:id="41929" w:name="_ETM_Q1_12068273"/>
      <w:bookmarkEnd w:id="41929"/>
    </w:p>
    <w:p w:rsidR="00342293" w:rsidRDefault="00342293" w:rsidP="00342293">
      <w:pPr>
        <w:pStyle w:val="a4"/>
        <w:keepNext/>
        <w:rPr>
          <w:rtl/>
        </w:rPr>
      </w:pPr>
      <w:bookmarkStart w:id="41930" w:name="ET_speaker_5105_3461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30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931" w:name="_ETM_Q1_12069818"/>
      <w:bookmarkEnd w:id="41931"/>
      <w:r>
        <w:rPr>
          <w:rFonts w:hint="cs"/>
          <w:rtl/>
          <w:lang w:eastAsia="he-IL"/>
        </w:rPr>
        <w:t>ב</w:t>
      </w:r>
      <w:bookmarkStart w:id="41932" w:name="_ETM_Q1_12069873"/>
      <w:bookmarkEnd w:id="41932"/>
      <w:r>
        <w:rPr>
          <w:rFonts w:hint="cs"/>
          <w:rtl/>
          <w:lang w:eastAsia="he-IL"/>
        </w:rPr>
        <w:t>סדר, אז דבר</w:t>
      </w:r>
      <w:bookmarkStart w:id="41933" w:name="_ETM_Q1_12068584"/>
      <w:bookmarkEnd w:id="41933"/>
      <w:r>
        <w:rPr>
          <w:rFonts w:hint="cs"/>
          <w:rtl/>
          <w:lang w:eastAsia="he-IL"/>
        </w:rPr>
        <w:t xml:space="preserve">י בוסו. </w:t>
      </w:r>
      <w:bookmarkStart w:id="41934" w:name="_ETM_Q1_12069613"/>
      <w:bookmarkStart w:id="41935" w:name="_ETM_Q1_12067806"/>
      <w:bookmarkEnd w:id="41934"/>
      <w:bookmarkEnd w:id="41935"/>
      <w:r>
        <w:rPr>
          <w:rFonts w:hint="cs"/>
          <w:rtl/>
          <w:lang w:eastAsia="he-IL"/>
        </w:rPr>
        <w:t>יאללה,</w:t>
      </w:r>
      <w:bookmarkStart w:id="41936" w:name="_ETM_Q1_12071943"/>
      <w:bookmarkEnd w:id="41936"/>
      <w:r>
        <w:rPr>
          <w:rFonts w:hint="cs"/>
          <w:rtl/>
          <w:lang w:eastAsia="he-IL"/>
        </w:rPr>
        <w:t xml:space="preserve"> תח</w:t>
      </w:r>
      <w:bookmarkStart w:id="41937" w:name="_ETM_Q1_12069311"/>
      <w:bookmarkEnd w:id="41937"/>
      <w:r>
        <w:rPr>
          <w:rFonts w:hint="cs"/>
          <w:rtl/>
          <w:lang w:eastAsia="he-IL"/>
        </w:rPr>
        <w:t xml:space="preserve">תכו את זה. </w:t>
      </w:r>
      <w:bookmarkStart w:id="41938" w:name="_ETM_Q1_12070658"/>
      <w:bookmarkEnd w:id="41938"/>
    </w:p>
    <w:p w:rsidR="00342293" w:rsidRDefault="00342293" w:rsidP="00342293">
      <w:pPr>
        <w:rPr>
          <w:rtl/>
          <w:lang w:eastAsia="he-IL"/>
        </w:rPr>
      </w:pPr>
      <w:bookmarkStart w:id="41939" w:name="_ETM_Q1_12070776"/>
      <w:bookmarkStart w:id="41940" w:name="_ETM_Q1_12068682"/>
      <w:bookmarkStart w:id="41941" w:name="_ETM_Q1_12068503"/>
      <w:bookmarkEnd w:id="41939"/>
      <w:bookmarkEnd w:id="41940"/>
      <w:bookmarkEnd w:id="41941"/>
    </w:p>
    <w:p w:rsidR="00342293" w:rsidRDefault="00342293" w:rsidP="00342293">
      <w:pPr>
        <w:pStyle w:val="af6"/>
        <w:keepNext/>
        <w:rPr>
          <w:rtl/>
        </w:rPr>
      </w:pPr>
      <w:bookmarkStart w:id="41942" w:name="ET_yor_5794_3462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42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943" w:name="_ETM_Q1_12070561"/>
      <w:bookmarkStart w:id="41944" w:name="_ETM_Q1_12070596"/>
      <w:bookmarkEnd w:id="41943"/>
      <w:bookmarkEnd w:id="41944"/>
      <w:r>
        <w:rPr>
          <w:rFonts w:hint="cs"/>
          <w:rtl/>
          <w:lang w:eastAsia="he-IL"/>
        </w:rPr>
        <w:t>שנייה, שנייה. לא הצל</w:t>
      </w:r>
      <w:bookmarkStart w:id="41945" w:name="_ETM_Q1_12070162"/>
      <w:bookmarkEnd w:id="41945"/>
      <w:r>
        <w:rPr>
          <w:rFonts w:hint="cs"/>
          <w:rtl/>
          <w:lang w:eastAsia="he-IL"/>
        </w:rPr>
        <w:t>חתי להבין את ההערה.</w:t>
      </w:r>
      <w:bookmarkStart w:id="41946" w:name="_ETM_Q1_12071983"/>
      <w:bookmarkEnd w:id="41946"/>
      <w:r>
        <w:rPr>
          <w:rFonts w:hint="cs"/>
          <w:rtl/>
          <w:lang w:eastAsia="he-IL"/>
        </w:rPr>
        <w:t xml:space="preserve"> </w:t>
      </w:r>
      <w:bookmarkStart w:id="41947" w:name="_ETM_Q1_12072303"/>
      <w:bookmarkEnd w:id="41947"/>
    </w:p>
    <w:p w:rsidR="00342293" w:rsidRDefault="00342293" w:rsidP="00342293">
      <w:pPr>
        <w:rPr>
          <w:rtl/>
          <w:lang w:eastAsia="he-IL"/>
        </w:rPr>
      </w:pPr>
      <w:bookmarkStart w:id="41948" w:name="_ETM_Q1_12072424"/>
      <w:bookmarkEnd w:id="41948"/>
    </w:p>
    <w:p w:rsidR="00342293" w:rsidRDefault="00342293" w:rsidP="00342293">
      <w:pPr>
        <w:pStyle w:val="a4"/>
        <w:keepNext/>
        <w:rPr>
          <w:rtl/>
        </w:rPr>
      </w:pPr>
      <w:bookmarkStart w:id="41949" w:name="ET_speaker_5105_3463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49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950" w:name="_ETM_Q1_12070980"/>
      <w:bookmarkStart w:id="41951" w:name="_ETM_Q1_12071016"/>
      <w:bookmarkEnd w:id="41950"/>
      <w:bookmarkEnd w:id="41951"/>
      <w:r>
        <w:rPr>
          <w:rFonts w:hint="cs"/>
          <w:rtl/>
          <w:lang w:eastAsia="he-IL"/>
        </w:rPr>
        <w:t xml:space="preserve">ו תנו לה לרוץ. </w:t>
      </w:r>
      <w:bookmarkStart w:id="41952" w:name="_ETM_Q1_12072814"/>
      <w:bookmarkEnd w:id="41952"/>
    </w:p>
    <w:p w:rsidR="00342293" w:rsidRDefault="00342293" w:rsidP="00342293">
      <w:pPr>
        <w:rPr>
          <w:rtl/>
          <w:lang w:eastAsia="he-IL"/>
        </w:rPr>
      </w:pPr>
      <w:bookmarkStart w:id="41953" w:name="_ETM_Q1_12072927"/>
      <w:bookmarkEnd w:id="41953"/>
    </w:p>
    <w:p w:rsidR="00342293" w:rsidRDefault="00342293" w:rsidP="00342293">
      <w:pPr>
        <w:pStyle w:val="af6"/>
        <w:keepNext/>
        <w:rPr>
          <w:rtl/>
        </w:rPr>
      </w:pPr>
      <w:bookmarkStart w:id="41954" w:name="ET_yor_5794_3464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54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955" w:name="_ETM_Q1_12074705"/>
      <w:bookmarkEnd w:id="41955"/>
      <w:r>
        <w:rPr>
          <w:rFonts w:hint="cs"/>
          <w:rtl/>
          <w:lang w:eastAsia="he-IL"/>
        </w:rPr>
        <w:t>א</w:t>
      </w:r>
      <w:bookmarkStart w:id="41956" w:name="_ETM_Q1_12074762"/>
      <w:bookmarkEnd w:id="41956"/>
      <w:r>
        <w:rPr>
          <w:rFonts w:hint="cs"/>
          <w:rtl/>
          <w:lang w:eastAsia="he-IL"/>
        </w:rPr>
        <w:t>ת צריכה</w:t>
      </w:r>
      <w:bookmarkStart w:id="41957" w:name="_ETM_Q1_12072462"/>
      <w:bookmarkEnd w:id="41957"/>
      <w:r>
        <w:rPr>
          <w:rFonts w:hint="cs"/>
          <w:rtl/>
          <w:lang w:eastAsia="he-IL"/>
        </w:rPr>
        <w:t xml:space="preserve"> להעיר את זה לזה</w:t>
      </w:r>
      <w:bookmarkStart w:id="41958" w:name="_ETM_Q1_12074634"/>
      <w:bookmarkEnd w:id="41958"/>
      <w:r>
        <w:rPr>
          <w:rFonts w:hint="cs"/>
          <w:rtl/>
          <w:lang w:eastAsia="he-IL"/>
        </w:rPr>
        <w:t xml:space="preserve"> שיושב לידך</w:t>
      </w:r>
      <w:bookmarkStart w:id="41959" w:name="_ETM_Q1_12073961"/>
      <w:bookmarkEnd w:id="41959"/>
      <w:r>
        <w:rPr>
          <w:rFonts w:hint="cs"/>
          <w:rtl/>
          <w:lang w:eastAsia="he-IL"/>
        </w:rPr>
        <w:t xml:space="preserve">. </w:t>
      </w:r>
      <w:bookmarkStart w:id="41960" w:name="_ETM_Q1_12074226"/>
      <w:bookmarkEnd w:id="41960"/>
    </w:p>
    <w:p w:rsidR="00342293" w:rsidRDefault="00342293" w:rsidP="00342293">
      <w:pPr>
        <w:rPr>
          <w:rtl/>
          <w:lang w:eastAsia="he-IL"/>
        </w:rPr>
      </w:pPr>
      <w:bookmarkStart w:id="41961" w:name="_ETM_Q1_12074351"/>
      <w:bookmarkEnd w:id="41961"/>
    </w:p>
    <w:p w:rsidR="00342293" w:rsidRDefault="00342293" w:rsidP="00342293">
      <w:pPr>
        <w:pStyle w:val="a4"/>
        <w:keepNext/>
        <w:rPr>
          <w:rtl/>
        </w:rPr>
      </w:pPr>
      <w:bookmarkStart w:id="41962" w:name="ET_speaker_5105_3465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62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963" w:name="_ETM_Q1_12075960"/>
      <w:bookmarkEnd w:id="41963"/>
      <w:r>
        <w:rPr>
          <w:rFonts w:hint="cs"/>
          <w:rtl/>
          <w:lang w:eastAsia="he-IL"/>
        </w:rPr>
        <w:t>כ</w:t>
      </w:r>
      <w:bookmarkStart w:id="41964" w:name="_ETM_Q1_12076011"/>
      <w:bookmarkEnd w:id="41964"/>
      <w:r>
        <w:rPr>
          <w:rFonts w:hint="cs"/>
          <w:rtl/>
          <w:lang w:eastAsia="he-IL"/>
        </w:rPr>
        <w:t>ן, בדי</w:t>
      </w:r>
      <w:bookmarkStart w:id="41965" w:name="_ETM_Q1_12073922"/>
      <w:bookmarkEnd w:id="41965"/>
      <w:r>
        <w:rPr>
          <w:rFonts w:hint="cs"/>
          <w:rtl/>
          <w:lang w:eastAsia="he-IL"/>
        </w:rPr>
        <w:t>וק. מה את רוצה מעידית?</w:t>
      </w:r>
      <w:bookmarkStart w:id="41966" w:name="_ETM_Q1_12076773"/>
      <w:bookmarkEnd w:id="41966"/>
    </w:p>
    <w:p w:rsidR="00342293" w:rsidRDefault="00342293" w:rsidP="00342293">
      <w:pPr>
        <w:rPr>
          <w:rtl/>
          <w:lang w:eastAsia="he-IL"/>
        </w:rPr>
      </w:pPr>
      <w:bookmarkStart w:id="41967" w:name="_ETM_Q1_12076897"/>
      <w:bookmarkEnd w:id="41967"/>
    </w:p>
    <w:p w:rsidR="00342293" w:rsidRDefault="00342293" w:rsidP="00342293">
      <w:pPr>
        <w:pStyle w:val="a4"/>
        <w:keepNext/>
        <w:rPr>
          <w:rtl/>
        </w:rPr>
      </w:pPr>
      <w:bookmarkStart w:id="41968" w:name="ET_speaker_6150_3466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68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1969" w:name="_ETM_Q1_12078328"/>
      <w:bookmarkStart w:id="41970" w:name="_ETM_Q1_12078376"/>
      <w:bookmarkEnd w:id="41969"/>
      <w:bookmarkEnd w:id="41970"/>
      <w:r>
        <w:rPr>
          <w:rFonts w:hint="cs"/>
          <w:rtl/>
          <w:lang w:eastAsia="he-IL"/>
        </w:rPr>
        <w:t xml:space="preserve"> יו</w:t>
      </w:r>
      <w:bookmarkStart w:id="41971" w:name="_ETM_Q1_12075637"/>
      <w:bookmarkEnd w:id="41971"/>
      <w:r>
        <w:rPr>
          <w:rFonts w:hint="cs"/>
          <w:rtl/>
          <w:lang w:eastAsia="he-IL"/>
        </w:rPr>
        <w:t>שב</w:t>
      </w:r>
      <w:bookmarkStart w:id="41972" w:name="_ETM_Q1_12075862"/>
      <w:bookmarkEnd w:id="41972"/>
      <w:r>
        <w:rPr>
          <w:rFonts w:hint="cs"/>
          <w:rtl/>
          <w:lang w:eastAsia="he-IL"/>
        </w:rPr>
        <w:t xml:space="preserve">ת הראש. </w:t>
      </w:r>
      <w:bookmarkStart w:id="41973" w:name="_ETM_Q1_12076742"/>
      <w:bookmarkEnd w:id="41973"/>
    </w:p>
    <w:p w:rsidR="00342293" w:rsidRDefault="00342293" w:rsidP="00342293">
      <w:pPr>
        <w:rPr>
          <w:rtl/>
          <w:lang w:eastAsia="he-IL"/>
        </w:rPr>
      </w:pPr>
      <w:bookmarkStart w:id="41974" w:name="_ETM_Q1_12076863"/>
      <w:bookmarkEnd w:id="41974"/>
    </w:p>
    <w:p w:rsidR="00342293" w:rsidRDefault="00342293" w:rsidP="00342293">
      <w:pPr>
        <w:pStyle w:val="a4"/>
        <w:keepNext/>
        <w:rPr>
          <w:rtl/>
        </w:rPr>
      </w:pPr>
      <w:bookmarkStart w:id="41975" w:name="ET_speaker_5105_3467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75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976" w:name="_ETM_Q1_12078258"/>
      <w:bookmarkStart w:id="41977" w:name="_ETM_Q1_12078299"/>
      <w:bookmarkEnd w:id="41976"/>
      <w:bookmarkEnd w:id="41977"/>
      <w:r>
        <w:rPr>
          <w:rFonts w:hint="cs"/>
          <w:rtl/>
          <w:lang w:eastAsia="he-IL"/>
        </w:rPr>
        <w:t xml:space="preserve">לא, זה לא שייך. </w:t>
      </w:r>
      <w:bookmarkStart w:id="41978" w:name="_ETM_Q1_12079830"/>
      <w:bookmarkEnd w:id="41978"/>
    </w:p>
    <w:p w:rsidR="00342293" w:rsidRDefault="00342293" w:rsidP="00342293">
      <w:pPr>
        <w:rPr>
          <w:rtl/>
          <w:lang w:eastAsia="he-IL"/>
        </w:rPr>
      </w:pPr>
      <w:bookmarkStart w:id="41979" w:name="_ETM_Q1_12079950"/>
      <w:bookmarkStart w:id="41980" w:name="_ETM_Q1_12077004"/>
      <w:bookmarkEnd w:id="41979"/>
      <w:bookmarkEnd w:id="41980"/>
    </w:p>
    <w:p w:rsidR="00342293" w:rsidRDefault="00342293" w:rsidP="00342293">
      <w:pPr>
        <w:pStyle w:val="a4"/>
        <w:keepNext/>
        <w:rPr>
          <w:rtl/>
        </w:rPr>
      </w:pPr>
      <w:bookmarkStart w:id="41981" w:name="ET_speaker_6150_3468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81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1982" w:name="_ETM_Q1_12078501"/>
      <w:bookmarkEnd w:id="41982"/>
      <w:r>
        <w:rPr>
          <w:rFonts w:hint="cs"/>
          <w:rtl/>
          <w:lang w:eastAsia="he-IL"/>
        </w:rPr>
        <w:t>מ</w:t>
      </w:r>
      <w:bookmarkStart w:id="41983" w:name="_ETM_Q1_12078538"/>
      <w:bookmarkEnd w:id="41983"/>
      <w:r>
        <w:rPr>
          <w:rFonts w:hint="cs"/>
          <w:rtl/>
          <w:lang w:eastAsia="he-IL"/>
        </w:rPr>
        <w:t xml:space="preserve">יכל, את מוכנה לא לצעוק </w:t>
      </w:r>
      <w:bookmarkStart w:id="41984" w:name="_ETM_Q1_12080742"/>
      <w:bookmarkEnd w:id="41984"/>
      <w:r>
        <w:rPr>
          <w:rFonts w:hint="cs"/>
          <w:rtl/>
          <w:lang w:eastAsia="he-IL"/>
        </w:rPr>
        <w:t>לי בתוך האו</w:t>
      </w:r>
      <w:bookmarkStart w:id="41985" w:name="_ETM_Q1_12078630"/>
      <w:bookmarkEnd w:id="41985"/>
      <w:r>
        <w:rPr>
          <w:rFonts w:hint="cs"/>
          <w:rtl/>
          <w:lang w:eastAsia="he-IL"/>
        </w:rPr>
        <w:t>זן?</w:t>
      </w:r>
      <w:bookmarkStart w:id="41986" w:name="_ETM_Q1_12079131"/>
      <w:bookmarkEnd w:id="41986"/>
    </w:p>
    <w:p w:rsidR="00342293" w:rsidRDefault="00342293" w:rsidP="00342293">
      <w:pPr>
        <w:rPr>
          <w:rtl/>
          <w:lang w:eastAsia="he-IL"/>
        </w:rPr>
      </w:pPr>
      <w:bookmarkStart w:id="41987" w:name="_ETM_Q1_12079243"/>
      <w:bookmarkEnd w:id="41987"/>
    </w:p>
    <w:p w:rsidR="00342293" w:rsidRDefault="00342293" w:rsidP="00342293">
      <w:pPr>
        <w:pStyle w:val="a4"/>
        <w:keepNext/>
        <w:rPr>
          <w:rtl/>
        </w:rPr>
      </w:pPr>
      <w:bookmarkStart w:id="41988" w:name="ET_speaker_5105_3469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1988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1989" w:name="_ETM_Q1_12080576"/>
      <w:bookmarkStart w:id="41990" w:name="_ETM_Q1_12080615"/>
      <w:bookmarkEnd w:id="41989"/>
      <w:bookmarkEnd w:id="41990"/>
      <w:r>
        <w:rPr>
          <w:rFonts w:hint="cs"/>
          <w:rtl/>
          <w:lang w:eastAsia="he-IL"/>
        </w:rPr>
        <w:t>ו, אבל מה לעשות</w:t>
      </w:r>
      <w:bookmarkStart w:id="41991" w:name="_ETM_Q1_12079587"/>
      <w:bookmarkEnd w:id="41991"/>
      <w:r>
        <w:rPr>
          <w:rFonts w:hint="cs"/>
          <w:rtl/>
          <w:lang w:eastAsia="he-IL"/>
        </w:rPr>
        <w:t>? אתם מתעקשים על</w:t>
      </w:r>
      <w:bookmarkStart w:id="41992" w:name="_ETM_Q1_12082728"/>
      <w:bookmarkEnd w:id="41992"/>
      <w:r>
        <w:rPr>
          <w:rFonts w:hint="cs"/>
          <w:rtl/>
          <w:lang w:eastAsia="he-IL"/>
        </w:rPr>
        <w:t xml:space="preserve"> ההסתייגו</w:t>
      </w:r>
      <w:bookmarkStart w:id="41993" w:name="_ETM_Q1_12080608"/>
      <w:bookmarkEnd w:id="41993"/>
      <w:r>
        <w:rPr>
          <w:rFonts w:hint="cs"/>
          <w:rtl/>
          <w:lang w:eastAsia="he-IL"/>
        </w:rPr>
        <w:t>יות האלה</w:t>
      </w:r>
      <w:bookmarkStart w:id="41994" w:name="_ETM_Q1_12080399"/>
      <w:bookmarkStart w:id="41995" w:name="_ETM_Q1_12080384"/>
      <w:bookmarkStart w:id="41996" w:name="_ETM_Q1_12080894"/>
      <w:bookmarkEnd w:id="41994"/>
      <w:bookmarkEnd w:id="41995"/>
      <w:bookmarkEnd w:id="41996"/>
      <w:r>
        <w:rPr>
          <w:rFonts w:hint="cs"/>
          <w:rtl/>
          <w:lang w:eastAsia="he-IL"/>
        </w:rPr>
        <w:t xml:space="preserve">, אז תני לה לרוץ עם זה. </w:t>
      </w:r>
      <w:bookmarkStart w:id="41997" w:name="_ETM_Q1_12084274"/>
      <w:bookmarkEnd w:id="41997"/>
    </w:p>
    <w:p w:rsidR="00342293" w:rsidRDefault="00342293" w:rsidP="00342293">
      <w:pPr>
        <w:rPr>
          <w:rtl/>
          <w:lang w:eastAsia="he-IL"/>
        </w:rPr>
      </w:pPr>
      <w:bookmarkStart w:id="41998" w:name="_ETM_Q1_12084399"/>
      <w:bookmarkStart w:id="41999" w:name="_ETM_Q1_12082079"/>
      <w:bookmarkEnd w:id="41998"/>
      <w:bookmarkEnd w:id="41999"/>
    </w:p>
    <w:p w:rsidR="00342293" w:rsidRDefault="00342293" w:rsidP="00342293">
      <w:pPr>
        <w:pStyle w:val="a4"/>
        <w:keepNext/>
        <w:rPr>
          <w:rtl/>
        </w:rPr>
      </w:pPr>
      <w:bookmarkStart w:id="42000" w:name="ET_speaker_6150_3470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00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01" w:name="_ETM_Q1_12083921"/>
      <w:bookmarkStart w:id="42002" w:name="_ETM_Q1_12083963"/>
      <w:bookmarkEnd w:id="42001"/>
      <w:bookmarkEnd w:id="42002"/>
      <w:r>
        <w:rPr>
          <w:rFonts w:hint="cs"/>
          <w:rtl/>
          <w:lang w:eastAsia="he-IL"/>
        </w:rPr>
        <w:t>מי מ</w:t>
      </w:r>
      <w:bookmarkStart w:id="42003" w:name="_ETM_Q1_12081490"/>
      <w:bookmarkEnd w:id="42003"/>
      <w:r>
        <w:rPr>
          <w:rFonts w:hint="cs"/>
          <w:rtl/>
          <w:lang w:eastAsia="he-IL"/>
        </w:rPr>
        <w:t>תעקש?</w:t>
      </w:r>
      <w:bookmarkStart w:id="42004" w:name="_ETM_Q1_12083583"/>
      <w:bookmarkEnd w:id="42004"/>
      <w:r>
        <w:rPr>
          <w:rFonts w:hint="cs"/>
          <w:rtl/>
          <w:lang w:eastAsia="he-IL"/>
        </w:rPr>
        <w:t xml:space="preserve"> אני התעקשתי?</w:t>
      </w:r>
      <w:bookmarkStart w:id="42005" w:name="_ETM_Q1_12082691"/>
      <w:bookmarkStart w:id="42006" w:name="_ETM_Q1_12083323"/>
      <w:bookmarkEnd w:id="42005"/>
      <w:bookmarkEnd w:id="42006"/>
    </w:p>
    <w:p w:rsidR="00342293" w:rsidRDefault="00342293" w:rsidP="00342293">
      <w:pPr>
        <w:rPr>
          <w:rtl/>
          <w:lang w:eastAsia="he-IL"/>
        </w:rPr>
      </w:pPr>
      <w:bookmarkStart w:id="42007" w:name="_ETM_Q1_12083438"/>
      <w:bookmarkStart w:id="42008" w:name="_ETM_Q1_12082362"/>
      <w:bookmarkEnd w:id="42007"/>
      <w:bookmarkEnd w:id="42008"/>
    </w:p>
    <w:p w:rsidR="00342293" w:rsidRDefault="00342293" w:rsidP="00342293">
      <w:pPr>
        <w:pStyle w:val="af6"/>
        <w:keepNext/>
        <w:rPr>
          <w:rtl/>
        </w:rPr>
      </w:pPr>
      <w:bookmarkStart w:id="42009" w:name="ET_yor_5794_3471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09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10" w:name="_ETM_Q1_12084002"/>
      <w:bookmarkStart w:id="42011" w:name="_ETM_Q1_12084042"/>
      <w:bookmarkEnd w:id="42010"/>
      <w:bookmarkEnd w:id="42011"/>
      <w:r>
        <w:rPr>
          <w:rFonts w:hint="cs"/>
          <w:rtl/>
          <w:lang w:eastAsia="he-IL"/>
        </w:rPr>
        <w:t xml:space="preserve">אז למה את אומרת לי אבל? אני לא </w:t>
      </w:r>
      <w:bookmarkStart w:id="42012" w:name="_ETM_Q1_12083932"/>
      <w:bookmarkEnd w:id="42012"/>
      <w:r>
        <w:rPr>
          <w:rFonts w:hint="cs"/>
          <w:rtl/>
          <w:lang w:eastAsia="he-IL"/>
        </w:rPr>
        <w:t>מתעקשת</w:t>
      </w:r>
      <w:bookmarkStart w:id="42013" w:name="_ETM_Q1_12085275"/>
      <w:bookmarkEnd w:id="42013"/>
      <w:r>
        <w:rPr>
          <w:rFonts w:hint="cs"/>
          <w:rtl/>
          <w:lang w:eastAsia="he-IL"/>
        </w:rPr>
        <w:t xml:space="preserve"> על הסתייגויות. </w:t>
      </w:r>
      <w:bookmarkStart w:id="42014" w:name="_ETM_Q1_12084235"/>
      <w:bookmarkStart w:id="42015" w:name="_ETM_Q1_12084212"/>
      <w:bookmarkStart w:id="42016" w:name="_ETM_Q1_12084562"/>
      <w:bookmarkEnd w:id="42014"/>
      <w:bookmarkEnd w:id="42015"/>
      <w:bookmarkEnd w:id="42016"/>
    </w:p>
    <w:p w:rsidR="00342293" w:rsidRDefault="00342293" w:rsidP="00342293">
      <w:pPr>
        <w:rPr>
          <w:rtl/>
          <w:lang w:eastAsia="he-IL"/>
        </w:rPr>
      </w:pPr>
      <w:bookmarkStart w:id="42017" w:name="_ETM_Q1_12084687"/>
      <w:bookmarkEnd w:id="42017"/>
    </w:p>
    <w:p w:rsidR="00342293" w:rsidRDefault="00342293" w:rsidP="00342293">
      <w:pPr>
        <w:pStyle w:val="a4"/>
        <w:keepNext/>
        <w:rPr>
          <w:rtl/>
        </w:rPr>
      </w:pPr>
      <w:bookmarkStart w:id="42018" w:name="ET_speaker_5105_3472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18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19" w:name="_ETM_Q1_12086388"/>
      <w:bookmarkStart w:id="42020" w:name="_ETM_Q1_12086429"/>
      <w:bookmarkEnd w:id="42019"/>
      <w:bookmarkEnd w:id="42020"/>
      <w:r>
        <w:rPr>
          <w:rFonts w:hint="cs"/>
          <w:rtl/>
          <w:lang w:eastAsia="he-IL"/>
        </w:rPr>
        <w:t>מה זה קשו</w:t>
      </w:r>
      <w:bookmarkStart w:id="42021" w:name="_ETM_Q1_12084518"/>
      <w:bookmarkEnd w:id="42021"/>
      <w:r>
        <w:rPr>
          <w:rFonts w:hint="cs"/>
          <w:rtl/>
          <w:lang w:eastAsia="he-IL"/>
        </w:rPr>
        <w:t>ר לעידית? עידית חייבת לעשות א</w:t>
      </w:r>
      <w:bookmarkStart w:id="42022" w:name="_ETM_Q1_12087473"/>
      <w:bookmarkStart w:id="42023" w:name="_ETM_Q1_12084712"/>
      <w:bookmarkEnd w:id="42022"/>
      <w:bookmarkEnd w:id="42023"/>
      <w:r>
        <w:rPr>
          <w:rFonts w:hint="cs"/>
          <w:rtl/>
          <w:lang w:eastAsia="he-IL"/>
        </w:rPr>
        <w:t xml:space="preserve">ת זה. </w:t>
      </w:r>
      <w:bookmarkStart w:id="42024" w:name="_ETM_Q1_12086424"/>
      <w:bookmarkEnd w:id="42024"/>
    </w:p>
    <w:p w:rsidR="00342293" w:rsidRDefault="00342293" w:rsidP="00342293">
      <w:pPr>
        <w:rPr>
          <w:rtl/>
          <w:lang w:eastAsia="he-IL"/>
        </w:rPr>
      </w:pPr>
      <w:bookmarkStart w:id="42025" w:name="_ETM_Q1_12086595"/>
      <w:bookmarkEnd w:id="42025"/>
    </w:p>
    <w:p w:rsidR="00342293" w:rsidRDefault="00342293" w:rsidP="00342293">
      <w:pPr>
        <w:pStyle w:val="af6"/>
        <w:keepNext/>
        <w:rPr>
          <w:rtl/>
        </w:rPr>
      </w:pPr>
      <w:bookmarkStart w:id="42026" w:name="ET_yor_5794_3473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26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27" w:name="_ETM_Q1_12088005"/>
      <w:bookmarkStart w:id="42028" w:name="_ETM_Q1_12088045"/>
      <w:bookmarkEnd w:id="42027"/>
      <w:bookmarkEnd w:id="42028"/>
      <w:r>
        <w:rPr>
          <w:rFonts w:hint="cs"/>
          <w:rtl/>
          <w:lang w:eastAsia="he-IL"/>
        </w:rPr>
        <w:t>יש שותף שיו</w:t>
      </w:r>
      <w:bookmarkStart w:id="42029" w:name="_ETM_Q1_12086392"/>
      <w:bookmarkEnd w:id="42029"/>
      <w:r>
        <w:rPr>
          <w:rFonts w:hint="cs"/>
          <w:rtl/>
          <w:lang w:eastAsia="he-IL"/>
        </w:rPr>
        <w:t>שב לצידך שהחליט לקר</w:t>
      </w:r>
      <w:bookmarkStart w:id="42030" w:name="_ETM_Q1_12087070"/>
      <w:bookmarkEnd w:id="42030"/>
      <w:r>
        <w:rPr>
          <w:rFonts w:hint="cs"/>
          <w:rtl/>
          <w:lang w:eastAsia="he-IL"/>
        </w:rPr>
        <w:t>וא את</w:t>
      </w:r>
      <w:bookmarkStart w:id="42031" w:name="_ETM_Q1_12087589"/>
      <w:bookmarkEnd w:id="42031"/>
      <w:r>
        <w:rPr>
          <w:rFonts w:hint="cs"/>
          <w:rtl/>
          <w:lang w:eastAsia="he-IL"/>
        </w:rPr>
        <w:t xml:space="preserve"> ההסתייגויות של הרשימה המשותפת ולהיות איתם ב</w:t>
      </w:r>
      <w:bookmarkStart w:id="42032" w:name="_ETM_Q1_12089806"/>
      <w:bookmarkEnd w:id="42032"/>
      <w:r>
        <w:rPr>
          <w:rFonts w:hint="cs"/>
          <w:rtl/>
          <w:lang w:eastAsia="he-IL"/>
        </w:rPr>
        <w:t>יחד. הכל בסד</w:t>
      </w:r>
      <w:bookmarkStart w:id="42033" w:name="_ETM_Q1_12091497"/>
      <w:bookmarkEnd w:id="42033"/>
      <w:r>
        <w:rPr>
          <w:rFonts w:hint="cs"/>
          <w:rtl/>
          <w:lang w:eastAsia="he-IL"/>
        </w:rPr>
        <w:t>ר, זה</w:t>
      </w:r>
      <w:bookmarkStart w:id="42034" w:name="_ETM_Q1_12091168"/>
      <w:bookmarkEnd w:id="42034"/>
      <w:r>
        <w:rPr>
          <w:rFonts w:hint="cs"/>
          <w:rtl/>
          <w:lang w:eastAsia="he-IL"/>
        </w:rPr>
        <w:t xml:space="preserve"> עניין שלו. </w:t>
      </w:r>
      <w:bookmarkStart w:id="42035" w:name="_ETM_Q1_12092675"/>
      <w:bookmarkEnd w:id="42035"/>
    </w:p>
    <w:p w:rsidR="00342293" w:rsidRDefault="00342293" w:rsidP="00342293">
      <w:pPr>
        <w:rPr>
          <w:rtl/>
          <w:lang w:eastAsia="he-IL"/>
        </w:rPr>
      </w:pPr>
    </w:p>
    <w:p w:rsidR="00342293" w:rsidRDefault="00342293" w:rsidP="00342293">
      <w:pPr>
        <w:pStyle w:val="a4"/>
        <w:keepNext/>
        <w:rPr>
          <w:rtl/>
        </w:rPr>
      </w:pPr>
      <w:bookmarkStart w:id="42036" w:name="ET_speaker_5105_3474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36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37" w:name="_ETM_Q1_12094065"/>
      <w:bookmarkStart w:id="42038" w:name="_ETM_Q1_12094100"/>
      <w:bookmarkStart w:id="42039" w:name="_ETM_Q1_12091883"/>
      <w:bookmarkEnd w:id="42037"/>
      <w:bookmarkEnd w:id="42038"/>
      <w:bookmarkEnd w:id="42039"/>
      <w:r>
        <w:rPr>
          <w:rFonts w:hint="cs"/>
          <w:rtl/>
          <w:lang w:eastAsia="he-IL"/>
        </w:rPr>
        <w:t xml:space="preserve">עידית, תמשיכי. </w:t>
      </w:r>
      <w:bookmarkStart w:id="42040" w:name="_ETM_Q1_12096766"/>
      <w:bookmarkEnd w:id="42040"/>
    </w:p>
    <w:p w:rsidR="00342293" w:rsidRDefault="00342293" w:rsidP="00342293">
      <w:pPr>
        <w:rPr>
          <w:rtl/>
          <w:lang w:eastAsia="he-IL"/>
        </w:rPr>
      </w:pPr>
      <w:bookmarkStart w:id="42041" w:name="_ETM_Q1_12096920"/>
      <w:bookmarkStart w:id="42042" w:name="_ETM_Q1_12094424"/>
      <w:bookmarkStart w:id="42043" w:name="_ETM_Q1_12095465"/>
      <w:bookmarkStart w:id="42044" w:name="_ETM_Q1_12094728"/>
      <w:bookmarkEnd w:id="42041"/>
      <w:bookmarkEnd w:id="42042"/>
      <w:bookmarkEnd w:id="42043"/>
      <w:bookmarkEnd w:id="42044"/>
    </w:p>
    <w:p w:rsidR="00342293" w:rsidRDefault="00342293" w:rsidP="00342293">
      <w:pPr>
        <w:pStyle w:val="a4"/>
        <w:keepNext/>
        <w:rPr>
          <w:rtl/>
        </w:rPr>
      </w:pPr>
      <w:bookmarkStart w:id="42045" w:name="ET_speaker_6044_3475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45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46" w:name="_ETM_Q1_12098951"/>
      <w:bookmarkStart w:id="42047" w:name="_ETM_Q1_12098996"/>
      <w:bookmarkStart w:id="42048" w:name="_ETM_Q1_12096047"/>
      <w:bookmarkEnd w:id="42046"/>
      <w:bookmarkEnd w:id="42047"/>
      <w:bookmarkEnd w:id="42048"/>
      <w:r>
        <w:rPr>
          <w:rFonts w:hint="cs"/>
          <w:rtl/>
          <w:lang w:eastAsia="he-IL"/>
        </w:rPr>
        <w:t>היא מקימה את</w:t>
      </w:r>
      <w:bookmarkStart w:id="42049" w:name="_ETM_Q1_12098050"/>
      <w:bookmarkEnd w:id="42049"/>
      <w:r>
        <w:rPr>
          <w:rFonts w:hint="cs"/>
          <w:rtl/>
          <w:lang w:eastAsia="he-IL"/>
        </w:rPr>
        <w:t xml:space="preserve"> הממשלה עם הרשימה האס</w:t>
      </w:r>
      <w:bookmarkStart w:id="42050" w:name="_ETM_Q1_12097130"/>
      <w:bookmarkEnd w:id="42050"/>
      <w:r>
        <w:rPr>
          <w:rFonts w:hint="cs"/>
          <w:rtl/>
          <w:lang w:eastAsia="he-IL"/>
        </w:rPr>
        <w:t>לאמית והיא מדברת.</w:t>
      </w:r>
      <w:bookmarkStart w:id="42051" w:name="_ETM_Q1_12097053"/>
      <w:bookmarkEnd w:id="42051"/>
      <w:r>
        <w:rPr>
          <w:rFonts w:hint="cs"/>
          <w:rtl/>
          <w:lang w:eastAsia="he-IL"/>
        </w:rPr>
        <w:t xml:space="preserve"> </w:t>
      </w:r>
      <w:bookmarkStart w:id="42052" w:name="_ETM_Q1_12097267"/>
      <w:bookmarkEnd w:id="42052"/>
    </w:p>
    <w:p w:rsidR="00342293" w:rsidRDefault="00342293" w:rsidP="00342293">
      <w:pPr>
        <w:rPr>
          <w:rtl/>
          <w:lang w:eastAsia="he-IL"/>
        </w:rPr>
      </w:pPr>
      <w:bookmarkStart w:id="42053" w:name="_ETM_Q1_12097364"/>
      <w:bookmarkEnd w:id="42053"/>
    </w:p>
    <w:p w:rsidR="00342293" w:rsidRDefault="00342293" w:rsidP="00342293">
      <w:pPr>
        <w:pStyle w:val="af6"/>
        <w:keepNext/>
        <w:rPr>
          <w:rtl/>
        </w:rPr>
      </w:pPr>
      <w:bookmarkStart w:id="42054" w:name="ET_yor_5794_3476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54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55" w:name="_ETM_Q1_12098878"/>
      <w:bookmarkStart w:id="42056" w:name="_ETM_Q1_12098916"/>
      <w:bookmarkEnd w:id="42055"/>
      <w:bookmarkEnd w:id="42056"/>
      <w:r>
        <w:rPr>
          <w:rFonts w:hint="cs"/>
          <w:rtl/>
          <w:lang w:eastAsia="he-IL"/>
        </w:rPr>
        <w:t xml:space="preserve">אל תבלבל אותי, כי </w:t>
      </w:r>
      <w:bookmarkStart w:id="42057" w:name="_ETM_Q1_12100360"/>
      <w:bookmarkEnd w:id="42057"/>
      <w:r>
        <w:rPr>
          <w:rFonts w:hint="cs"/>
          <w:rtl/>
          <w:lang w:eastAsia="he-IL"/>
        </w:rPr>
        <w:t>אתה תיש</w:t>
      </w:r>
      <w:bookmarkStart w:id="42058" w:name="_ETM_Q1_12098103"/>
      <w:bookmarkEnd w:id="42058"/>
      <w:r>
        <w:rPr>
          <w:rFonts w:hint="cs"/>
          <w:rtl/>
          <w:lang w:eastAsia="he-IL"/>
        </w:rPr>
        <w:t xml:space="preserve">אר פה יותר זמן. </w:t>
      </w:r>
      <w:bookmarkStart w:id="42059" w:name="_ETM_Q1_12099790"/>
      <w:bookmarkEnd w:id="42059"/>
    </w:p>
    <w:p w:rsidR="00342293" w:rsidRDefault="00342293" w:rsidP="00342293">
      <w:pPr>
        <w:rPr>
          <w:rtl/>
          <w:lang w:eastAsia="he-IL"/>
        </w:rPr>
      </w:pPr>
    </w:p>
    <w:p w:rsidR="00342293" w:rsidRDefault="00342293" w:rsidP="00342293">
      <w:pPr>
        <w:pStyle w:val="a4"/>
        <w:keepNext/>
        <w:rPr>
          <w:rtl/>
        </w:rPr>
      </w:pPr>
      <w:bookmarkStart w:id="42060" w:name="ET_speaker_5105_3477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60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61" w:name="_ETM_Q1_12101510"/>
      <w:bookmarkStart w:id="42062" w:name="_ETM_Q1_12101552"/>
      <w:bookmarkEnd w:id="42061"/>
      <w:bookmarkEnd w:id="42062"/>
      <w:r>
        <w:rPr>
          <w:rFonts w:hint="cs"/>
          <w:rtl/>
          <w:lang w:eastAsia="he-IL"/>
        </w:rPr>
        <w:t xml:space="preserve">תתרכזי בי. שמ"ו. </w:t>
      </w:r>
    </w:p>
    <w:p w:rsidR="00342293" w:rsidRDefault="00342293" w:rsidP="00342293">
      <w:pPr>
        <w:rPr>
          <w:rtl/>
          <w:lang w:eastAsia="he-IL"/>
        </w:rPr>
      </w:pPr>
      <w:bookmarkStart w:id="42063" w:name="_ETM_Q1_12104766"/>
      <w:bookmarkStart w:id="42064" w:name="_ETM_Q1_12104900"/>
      <w:bookmarkStart w:id="42065" w:name="_ETM_Q1_12103035"/>
      <w:bookmarkEnd w:id="42063"/>
      <w:bookmarkEnd w:id="42064"/>
      <w:bookmarkEnd w:id="42065"/>
    </w:p>
    <w:p w:rsidR="00342293" w:rsidRDefault="00342293" w:rsidP="00342293">
      <w:pPr>
        <w:pStyle w:val="af6"/>
        <w:keepNext/>
        <w:rPr>
          <w:rtl/>
        </w:rPr>
      </w:pPr>
      <w:bookmarkStart w:id="42066" w:name="ET_yor_5794_3478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66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67" w:name="_ETM_Q1_12103521"/>
      <w:bookmarkStart w:id="42068" w:name="_ETM_Q1_12103565"/>
      <w:bookmarkEnd w:id="42067"/>
      <w:bookmarkEnd w:id="42068"/>
      <w:r>
        <w:rPr>
          <w:rFonts w:hint="cs"/>
          <w:rtl/>
          <w:lang w:eastAsia="he-IL"/>
        </w:rPr>
        <w:t>אל תתבלבל.</w:t>
      </w:r>
      <w:bookmarkStart w:id="42069" w:name="_ETM_Q1_12104778"/>
      <w:bookmarkEnd w:id="42069"/>
      <w:r>
        <w:rPr>
          <w:rFonts w:hint="cs"/>
          <w:rtl/>
          <w:lang w:eastAsia="he-IL"/>
        </w:rPr>
        <w:t xml:space="preserve"> שמ"</w:t>
      </w:r>
      <w:bookmarkStart w:id="42070" w:name="_ETM_Q1_12103377"/>
      <w:bookmarkEnd w:id="42070"/>
      <w:r>
        <w:rPr>
          <w:rFonts w:hint="cs"/>
          <w:rtl/>
          <w:lang w:eastAsia="he-IL"/>
        </w:rPr>
        <w:t xml:space="preserve">ו. ימחק ובמקומו יבוא: </w:t>
      </w:r>
      <w:bookmarkStart w:id="42071" w:name="_ETM_Q1_12104312"/>
      <w:bookmarkEnd w:id="42071"/>
      <w:r>
        <w:rPr>
          <w:rFonts w:hint="cs"/>
          <w:rtl/>
          <w:lang w:eastAsia="he-IL"/>
        </w:rPr>
        <w:t>תחילתו של חוק זה ביום העב</w:t>
      </w:r>
      <w:bookmarkStart w:id="42072" w:name="_ETM_Q1_12105452"/>
      <w:bookmarkEnd w:id="42072"/>
      <w:r>
        <w:rPr>
          <w:rFonts w:hint="cs"/>
          <w:rtl/>
          <w:lang w:eastAsia="he-IL"/>
        </w:rPr>
        <w:t>רתו</w:t>
      </w:r>
      <w:bookmarkStart w:id="42073" w:name="_ETM_Q1_12105797"/>
      <w:bookmarkEnd w:id="42073"/>
      <w:r>
        <w:rPr>
          <w:rFonts w:hint="cs"/>
          <w:rtl/>
          <w:lang w:eastAsia="he-IL"/>
        </w:rPr>
        <w:t xml:space="preserve"> של תקציב בסך 100,000,000 ש"ח לטובת ענף החקל</w:t>
      </w:r>
      <w:bookmarkStart w:id="42074" w:name="_ETM_Q1_12108965"/>
      <w:bookmarkEnd w:id="42074"/>
      <w:r>
        <w:rPr>
          <w:rFonts w:hint="cs"/>
          <w:rtl/>
          <w:lang w:eastAsia="he-IL"/>
        </w:rPr>
        <w:t>אות בחברה הערבית.</w:t>
      </w:r>
      <w:bookmarkStart w:id="42075" w:name="_ETM_Q1_12112833"/>
      <w:bookmarkEnd w:id="42075"/>
      <w:r>
        <w:rPr>
          <w:rFonts w:hint="cs"/>
          <w:rtl/>
          <w:lang w:eastAsia="he-IL"/>
        </w:rPr>
        <w:t xml:space="preserve"> </w:t>
      </w:r>
      <w:bookmarkStart w:id="42076" w:name="_ETM_Q1_12113409"/>
      <w:bookmarkEnd w:id="42076"/>
    </w:p>
    <w:p w:rsidR="00342293" w:rsidRDefault="00342293" w:rsidP="00342293">
      <w:pPr>
        <w:rPr>
          <w:rtl/>
          <w:lang w:eastAsia="he-IL"/>
        </w:rPr>
      </w:pPr>
      <w:bookmarkStart w:id="42077" w:name="_ETM_Q1_12113553"/>
      <w:bookmarkEnd w:id="42077"/>
    </w:p>
    <w:p w:rsidR="00342293" w:rsidRDefault="00342293" w:rsidP="00342293">
      <w:pPr>
        <w:rPr>
          <w:rtl/>
          <w:lang w:eastAsia="he-IL"/>
        </w:rPr>
      </w:pPr>
      <w:bookmarkStart w:id="42078" w:name="_ETM_Q1_12113603"/>
      <w:bookmarkStart w:id="42079" w:name="_ETM_Q1_12113747"/>
      <w:bookmarkEnd w:id="42078"/>
      <w:bookmarkEnd w:id="42079"/>
      <w:r>
        <w:rPr>
          <w:rFonts w:hint="cs"/>
          <w:rtl/>
          <w:lang w:eastAsia="he-IL"/>
        </w:rPr>
        <w:t>מי בעד? מי נגד? מי נמנע? ההסתייגות נפלה.</w:t>
      </w:r>
      <w:bookmarkStart w:id="42080" w:name="_ETM_Q1_12114353"/>
      <w:bookmarkEnd w:id="42080"/>
    </w:p>
    <w:p w:rsidR="00342293" w:rsidRDefault="00342293" w:rsidP="00342293">
      <w:pPr>
        <w:rPr>
          <w:rtl/>
          <w:lang w:eastAsia="he-IL"/>
        </w:rPr>
      </w:pPr>
      <w:bookmarkStart w:id="42081" w:name="_ETM_Q1_12114490"/>
      <w:bookmarkStart w:id="42082" w:name="_ETM_Q1_12115025"/>
      <w:bookmarkEnd w:id="42081"/>
      <w:bookmarkEnd w:id="42082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2083" w:name="_ETM_Q1_12115155"/>
      <w:bookmarkEnd w:id="42083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42293" w:rsidRDefault="00342293" w:rsidP="00342293">
      <w:pPr>
        <w:rPr>
          <w:rtl/>
          <w:lang w:eastAsia="he-IL"/>
        </w:rPr>
      </w:pPr>
    </w:p>
    <w:p w:rsidR="00342293" w:rsidRDefault="00342293" w:rsidP="00342293">
      <w:pPr>
        <w:pStyle w:val="a4"/>
        <w:keepNext/>
        <w:rPr>
          <w:rtl/>
        </w:rPr>
      </w:pPr>
      <w:bookmarkStart w:id="42084" w:name="ET_speaker_6044_3479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84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85" w:name="_ETM_Q1_12115593"/>
      <w:bookmarkStart w:id="42086" w:name="_ETM_Q1_12115632"/>
      <w:bookmarkEnd w:id="42085"/>
      <w:bookmarkEnd w:id="42086"/>
      <w:r>
        <w:rPr>
          <w:rFonts w:hint="cs"/>
          <w:rtl/>
          <w:lang w:eastAsia="he-IL"/>
        </w:rPr>
        <w:t xml:space="preserve">רביזיה. </w:t>
      </w:r>
    </w:p>
    <w:p w:rsidR="00342293" w:rsidRDefault="00342293" w:rsidP="00342293">
      <w:pPr>
        <w:rPr>
          <w:rtl/>
          <w:lang w:eastAsia="he-IL"/>
        </w:rPr>
      </w:pPr>
      <w:bookmarkStart w:id="42087" w:name="_ETM_Q1_12116862"/>
      <w:bookmarkStart w:id="42088" w:name="_ETM_Q1_12116997"/>
      <w:bookmarkStart w:id="42089" w:name="_ETM_Q1_12115310"/>
      <w:bookmarkEnd w:id="42087"/>
      <w:bookmarkEnd w:id="42088"/>
      <w:bookmarkEnd w:id="42089"/>
    </w:p>
    <w:p w:rsidR="00342293" w:rsidRDefault="00342293" w:rsidP="00342293">
      <w:pPr>
        <w:pStyle w:val="a4"/>
        <w:keepNext/>
        <w:rPr>
          <w:rtl/>
        </w:rPr>
      </w:pPr>
      <w:bookmarkStart w:id="42090" w:name="ET_speaker_5105_3480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090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91" w:name="_ETM_Q1_12121081"/>
      <w:bookmarkStart w:id="42092" w:name="_ETM_Q1_12121120"/>
      <w:bookmarkEnd w:id="42091"/>
      <w:bookmarkEnd w:id="42092"/>
      <w:r>
        <w:rPr>
          <w:rFonts w:hint="cs"/>
          <w:rtl/>
          <w:lang w:eastAsia="he-IL"/>
        </w:rPr>
        <w:t xml:space="preserve">שס"ב. </w:t>
      </w:r>
      <w:bookmarkStart w:id="42093" w:name="_ETM_Q1_12120291"/>
      <w:bookmarkStart w:id="42094" w:name="_ETM_Q1_12118780"/>
      <w:bookmarkStart w:id="42095" w:name="_ETM_Q1_12120526"/>
      <w:bookmarkEnd w:id="42093"/>
      <w:bookmarkEnd w:id="42094"/>
      <w:bookmarkEnd w:id="42095"/>
    </w:p>
    <w:p w:rsidR="00342293" w:rsidRDefault="00342293" w:rsidP="00342293">
      <w:pPr>
        <w:rPr>
          <w:rtl/>
          <w:lang w:eastAsia="he-IL"/>
        </w:rPr>
      </w:pPr>
    </w:p>
    <w:p w:rsidR="00342293" w:rsidRDefault="00342293" w:rsidP="00342293">
      <w:pPr>
        <w:pStyle w:val="af9"/>
        <w:keepNext/>
        <w:rPr>
          <w:rtl/>
          <w:lang w:eastAsia="he-IL"/>
        </w:rPr>
      </w:pPr>
      <w:bookmarkStart w:id="42096" w:name="ET_guest_נועה_בן_שבת_3481"/>
      <w:r w:rsidRPr="0034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4229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6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097" w:name="_ETM_Q1_12122194"/>
      <w:bookmarkEnd w:id="42097"/>
      <w:r>
        <w:rPr>
          <w:rFonts w:hint="cs"/>
          <w:rtl/>
          <w:lang w:eastAsia="he-IL"/>
        </w:rPr>
        <w:t>א</w:t>
      </w:r>
      <w:bookmarkStart w:id="42098" w:name="_ETM_Q1_12122229"/>
      <w:bookmarkEnd w:id="42098"/>
      <w:r>
        <w:rPr>
          <w:rFonts w:hint="cs"/>
          <w:rtl/>
          <w:lang w:eastAsia="he-IL"/>
        </w:rPr>
        <w:t>ולי אני א</w:t>
      </w:r>
      <w:bookmarkStart w:id="42099" w:name="_ETM_Q1_12120326"/>
      <w:bookmarkEnd w:id="42099"/>
      <w:r>
        <w:rPr>
          <w:rFonts w:hint="cs"/>
          <w:rtl/>
          <w:lang w:eastAsia="he-IL"/>
        </w:rPr>
        <w:t>קרא קצת?</w:t>
      </w:r>
      <w:bookmarkStart w:id="42100" w:name="_ETM_Q1_12121601"/>
      <w:bookmarkEnd w:id="42100"/>
    </w:p>
    <w:p w:rsidR="00342293" w:rsidRDefault="00342293" w:rsidP="00342293">
      <w:pPr>
        <w:rPr>
          <w:rtl/>
          <w:lang w:eastAsia="he-IL"/>
        </w:rPr>
      </w:pPr>
      <w:bookmarkStart w:id="42101" w:name="_ETM_Q1_12121741"/>
      <w:bookmarkEnd w:id="42101"/>
    </w:p>
    <w:p w:rsidR="00342293" w:rsidRDefault="00342293" w:rsidP="00342293">
      <w:pPr>
        <w:pStyle w:val="af6"/>
        <w:keepNext/>
        <w:rPr>
          <w:rtl/>
        </w:rPr>
      </w:pPr>
      <w:bookmarkStart w:id="42102" w:name="ET_yor_5794_3482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102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03" w:name="_ETM_Q1_12123242"/>
      <w:bookmarkStart w:id="42104" w:name="_ETM_Q1_12123280"/>
      <w:bookmarkEnd w:id="42103"/>
      <w:bookmarkEnd w:id="42104"/>
      <w:r>
        <w:rPr>
          <w:rFonts w:hint="cs"/>
          <w:rtl/>
          <w:lang w:eastAsia="he-IL"/>
        </w:rPr>
        <w:t xml:space="preserve">לא, למה, למה? </w:t>
      </w:r>
      <w:bookmarkStart w:id="42105" w:name="_ETM_Q1_12125009"/>
      <w:bookmarkStart w:id="42106" w:name="_ETM_Q1_12125313"/>
      <w:bookmarkEnd w:id="42105"/>
      <w:bookmarkEnd w:id="42106"/>
    </w:p>
    <w:p w:rsidR="00342293" w:rsidRDefault="00342293" w:rsidP="00342293">
      <w:pPr>
        <w:rPr>
          <w:rtl/>
          <w:lang w:eastAsia="he-IL"/>
        </w:rPr>
      </w:pPr>
      <w:bookmarkStart w:id="42107" w:name="_ETM_Q1_12125456"/>
      <w:bookmarkStart w:id="42108" w:name="_ETM_Q1_12123427"/>
      <w:bookmarkEnd w:id="42107"/>
      <w:bookmarkEnd w:id="42108"/>
    </w:p>
    <w:p w:rsidR="00342293" w:rsidRDefault="00342293" w:rsidP="00342293">
      <w:pPr>
        <w:pStyle w:val="af9"/>
        <w:keepNext/>
        <w:rPr>
          <w:rtl/>
          <w:lang w:eastAsia="he-IL"/>
        </w:rPr>
      </w:pPr>
      <w:bookmarkStart w:id="42109" w:name="ET_guest_נועה_בן_שבת_3483"/>
      <w:r w:rsidRPr="0034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4229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9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10" w:name="_ETM_Q1_12122640"/>
      <w:bookmarkStart w:id="42111" w:name="_ETM_Q1_12122677"/>
      <w:bookmarkEnd w:id="42110"/>
      <w:bookmarkEnd w:id="42111"/>
      <w:r>
        <w:rPr>
          <w:rFonts w:hint="cs"/>
          <w:rtl/>
          <w:lang w:eastAsia="he-IL"/>
        </w:rPr>
        <w:t xml:space="preserve">תודה על העזרה. </w:t>
      </w:r>
    </w:p>
    <w:p w:rsidR="00342293" w:rsidRDefault="00342293" w:rsidP="00342293">
      <w:pPr>
        <w:rPr>
          <w:rtl/>
          <w:lang w:eastAsia="he-IL"/>
        </w:rPr>
      </w:pPr>
      <w:bookmarkStart w:id="42112" w:name="_ETM_Q1_12124929"/>
      <w:bookmarkStart w:id="42113" w:name="_ETM_Q1_12125094"/>
      <w:bookmarkStart w:id="42114" w:name="_ETM_Q1_12125169"/>
      <w:bookmarkEnd w:id="42112"/>
      <w:bookmarkEnd w:id="42113"/>
      <w:bookmarkEnd w:id="42114"/>
    </w:p>
    <w:p w:rsidR="00342293" w:rsidRDefault="00342293" w:rsidP="00342293">
      <w:pPr>
        <w:rPr>
          <w:rtl/>
          <w:lang w:eastAsia="he-IL"/>
        </w:rPr>
      </w:pPr>
      <w:bookmarkStart w:id="42115" w:name="_ETM_Q1_12125307"/>
      <w:bookmarkEnd w:id="42115"/>
      <w:r>
        <w:rPr>
          <w:rFonts w:hint="cs"/>
          <w:rtl/>
          <w:lang w:eastAsia="he-IL"/>
        </w:rPr>
        <w:t>הסעיף ימחק ובמ</w:t>
      </w:r>
      <w:bookmarkStart w:id="42116" w:name="_ETM_Q1_12124193"/>
      <w:bookmarkEnd w:id="42116"/>
      <w:r>
        <w:rPr>
          <w:rFonts w:hint="cs"/>
          <w:rtl/>
          <w:lang w:eastAsia="he-IL"/>
        </w:rPr>
        <w:t>קומו יבוא: תחילתו של יו</w:t>
      </w:r>
      <w:bookmarkStart w:id="42117" w:name="_ETM_Q1_12125160"/>
      <w:bookmarkStart w:id="42118" w:name="_ETM_Q1_12125390"/>
      <w:bookmarkEnd w:id="42117"/>
      <w:bookmarkEnd w:id="42118"/>
      <w:r>
        <w:rPr>
          <w:rFonts w:hint="cs"/>
          <w:rtl/>
          <w:lang w:eastAsia="he-IL"/>
        </w:rPr>
        <w:t>ם חוק זה ביום העברתו של תקצ</w:t>
      </w:r>
      <w:bookmarkStart w:id="42119" w:name="_ETM_Q1_12126467"/>
      <w:bookmarkEnd w:id="42119"/>
      <w:r>
        <w:rPr>
          <w:rFonts w:hint="cs"/>
          <w:rtl/>
          <w:lang w:eastAsia="he-IL"/>
        </w:rPr>
        <w:t>יב בסך 100,000,00</w:t>
      </w:r>
      <w:bookmarkStart w:id="42120" w:name="_ETM_Q1_12127754"/>
      <w:bookmarkEnd w:id="42120"/>
      <w:r>
        <w:rPr>
          <w:rFonts w:hint="cs"/>
          <w:rtl/>
          <w:lang w:eastAsia="he-IL"/>
        </w:rPr>
        <w:t>0</w:t>
      </w:r>
      <w:bookmarkStart w:id="42121" w:name="_ETM_Q1_12128439"/>
      <w:bookmarkEnd w:id="42121"/>
      <w:r>
        <w:rPr>
          <w:rFonts w:hint="cs"/>
          <w:rtl/>
          <w:lang w:eastAsia="he-IL"/>
        </w:rPr>
        <w:t xml:space="preserve"> ש"ח לטובת ענף המדע והט</w:t>
      </w:r>
      <w:bookmarkStart w:id="42122" w:name="_ETM_Q1_12129347"/>
      <w:bookmarkEnd w:id="42122"/>
      <w:r>
        <w:rPr>
          <w:rFonts w:hint="cs"/>
          <w:rtl/>
          <w:lang w:eastAsia="he-IL"/>
        </w:rPr>
        <w:t xml:space="preserve">כנולוגיה בחברה הערבית. </w:t>
      </w:r>
      <w:bookmarkStart w:id="42123" w:name="_ETM_Q1_12130534"/>
      <w:bookmarkStart w:id="42124" w:name="_ETM_Q1_12133059"/>
      <w:bookmarkEnd w:id="42123"/>
      <w:bookmarkEnd w:id="42124"/>
    </w:p>
    <w:p w:rsidR="00342293" w:rsidRDefault="00342293" w:rsidP="00342293">
      <w:pPr>
        <w:rPr>
          <w:rtl/>
          <w:lang w:eastAsia="he-IL"/>
        </w:rPr>
      </w:pPr>
      <w:bookmarkStart w:id="42125" w:name="_ETM_Q1_12133178"/>
      <w:bookmarkEnd w:id="42125"/>
    </w:p>
    <w:p w:rsidR="00342293" w:rsidRDefault="00342293" w:rsidP="00342293">
      <w:pPr>
        <w:pStyle w:val="af6"/>
        <w:rPr>
          <w:rStyle w:val="TagStyle"/>
          <w:rtl/>
        </w:rPr>
      </w:pPr>
      <w:bookmarkStart w:id="42126" w:name="ET_yor_5794_3484"/>
    </w:p>
    <w:p w:rsidR="00342293" w:rsidRDefault="00342293" w:rsidP="00342293">
      <w:pPr>
        <w:pStyle w:val="af6"/>
        <w:keepNext/>
        <w:rPr>
          <w:rtl/>
        </w:rPr>
      </w:pPr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126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27" w:name="_ETM_Q1_12134792"/>
      <w:bookmarkStart w:id="42128" w:name="_ETM_Q1_12134829"/>
      <w:bookmarkStart w:id="42129" w:name="_ETM_Q1_12134868"/>
      <w:bookmarkStart w:id="42130" w:name="_ETM_Q1_12134962"/>
      <w:bookmarkEnd w:id="42127"/>
      <w:bookmarkEnd w:id="42128"/>
      <w:bookmarkEnd w:id="42129"/>
      <w:bookmarkEnd w:id="42130"/>
      <w:r>
        <w:rPr>
          <w:rFonts w:hint="cs"/>
          <w:rtl/>
          <w:lang w:eastAsia="he-IL"/>
        </w:rPr>
        <w:t>מי בעד? מי נגד? מי נמנע? ההסתייגות נפלה.</w:t>
      </w:r>
      <w:bookmarkStart w:id="42131" w:name="_ETM_Q1_12135619"/>
      <w:bookmarkEnd w:id="42131"/>
    </w:p>
    <w:p w:rsidR="00342293" w:rsidRDefault="00342293" w:rsidP="00342293">
      <w:pPr>
        <w:rPr>
          <w:rtl/>
          <w:lang w:eastAsia="he-IL"/>
        </w:rPr>
      </w:pPr>
      <w:bookmarkStart w:id="42132" w:name="_ETM_Q1_12135757"/>
      <w:bookmarkStart w:id="42133" w:name="_ETM_Q1_12136050"/>
      <w:bookmarkEnd w:id="42132"/>
      <w:bookmarkEnd w:id="42133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2134" w:name="_ETM_Q1_12136176"/>
      <w:bookmarkEnd w:id="42134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42293" w:rsidRDefault="00342293" w:rsidP="00342293">
      <w:pPr>
        <w:rPr>
          <w:rtl/>
          <w:lang w:eastAsia="he-IL"/>
        </w:rPr>
      </w:pPr>
      <w:bookmarkStart w:id="42135" w:name="_ETM_Q1_12135443"/>
      <w:bookmarkEnd w:id="42135"/>
    </w:p>
    <w:p w:rsidR="00342293" w:rsidRDefault="00342293" w:rsidP="00342293">
      <w:pPr>
        <w:pStyle w:val="af9"/>
        <w:keepNext/>
        <w:rPr>
          <w:rtl/>
          <w:lang w:eastAsia="he-IL"/>
        </w:rPr>
      </w:pPr>
      <w:bookmarkStart w:id="42136" w:name="ET_guest_נועה_בן_שבת_3485"/>
      <w:r w:rsidRPr="0034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4229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6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37" w:name="_ETM_Q1_12136903"/>
      <w:bookmarkStart w:id="42138" w:name="_ETM_Q1_12136946"/>
      <w:bookmarkEnd w:id="42137"/>
      <w:bookmarkEnd w:id="42138"/>
      <w:r>
        <w:rPr>
          <w:rFonts w:hint="cs"/>
          <w:rtl/>
          <w:lang w:eastAsia="he-IL"/>
        </w:rPr>
        <w:t>ש</w:t>
      </w:r>
      <w:bookmarkStart w:id="42139" w:name="_ETM_Q1_12135800"/>
      <w:bookmarkEnd w:id="42139"/>
      <w:r>
        <w:rPr>
          <w:rFonts w:hint="cs"/>
          <w:rtl/>
          <w:lang w:eastAsia="he-IL"/>
        </w:rPr>
        <w:t xml:space="preserve">ע"ח. </w:t>
      </w:r>
      <w:bookmarkStart w:id="42140" w:name="_ETM_Q1_12144681"/>
      <w:bookmarkStart w:id="42141" w:name="_ETM_Q1_12145738"/>
      <w:bookmarkEnd w:id="42140"/>
      <w:bookmarkEnd w:id="42141"/>
    </w:p>
    <w:p w:rsidR="00342293" w:rsidRDefault="00342293" w:rsidP="00342293">
      <w:pPr>
        <w:rPr>
          <w:rtl/>
          <w:lang w:eastAsia="he-IL"/>
        </w:rPr>
      </w:pPr>
      <w:bookmarkStart w:id="42142" w:name="_ETM_Q1_12145849"/>
      <w:bookmarkEnd w:id="42142"/>
    </w:p>
    <w:p w:rsidR="00342293" w:rsidRDefault="00342293" w:rsidP="00342293">
      <w:pPr>
        <w:pStyle w:val="af6"/>
        <w:keepNext/>
        <w:rPr>
          <w:rtl/>
        </w:rPr>
      </w:pPr>
      <w:bookmarkStart w:id="42143" w:name="ET_yor_5794_3486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143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44" w:name="_ETM_Q1_12147907"/>
      <w:bookmarkStart w:id="42145" w:name="_ETM_Q1_12147952"/>
      <w:bookmarkEnd w:id="42144"/>
      <w:bookmarkEnd w:id="42145"/>
      <w:r>
        <w:rPr>
          <w:rFonts w:hint="cs"/>
          <w:rtl/>
          <w:lang w:eastAsia="he-IL"/>
        </w:rPr>
        <w:t>ימחק ו</w:t>
      </w:r>
      <w:bookmarkStart w:id="42146" w:name="_ETM_Q1_12145570"/>
      <w:bookmarkEnd w:id="42146"/>
      <w:r>
        <w:rPr>
          <w:rFonts w:hint="cs"/>
          <w:rtl/>
          <w:lang w:eastAsia="he-IL"/>
        </w:rPr>
        <w:t>במקומו</w:t>
      </w:r>
      <w:bookmarkStart w:id="42147" w:name="_ETM_Q1_12147753"/>
      <w:bookmarkEnd w:id="42147"/>
      <w:r>
        <w:rPr>
          <w:rFonts w:hint="cs"/>
          <w:rtl/>
          <w:lang w:eastAsia="he-IL"/>
        </w:rPr>
        <w:t xml:space="preserve"> יבוא: תח</w:t>
      </w:r>
      <w:bookmarkStart w:id="42148" w:name="_ETM_Q1_12145745"/>
      <w:bookmarkEnd w:id="42148"/>
      <w:r>
        <w:rPr>
          <w:rFonts w:hint="cs"/>
          <w:rtl/>
          <w:lang w:eastAsia="he-IL"/>
        </w:rPr>
        <w:t xml:space="preserve">ילתו של חוק זה ביום העברתו </w:t>
      </w:r>
      <w:bookmarkStart w:id="42149" w:name="_ETM_Q1_12147108"/>
      <w:bookmarkEnd w:id="42149"/>
      <w:r>
        <w:rPr>
          <w:rFonts w:hint="cs"/>
          <w:rtl/>
          <w:lang w:eastAsia="he-IL"/>
        </w:rPr>
        <w:t>של תקציב בסך</w:t>
      </w:r>
      <w:bookmarkStart w:id="42150" w:name="_ETM_Q1_12148285"/>
      <w:bookmarkEnd w:id="42150"/>
      <w:r>
        <w:rPr>
          <w:rFonts w:hint="cs"/>
          <w:rtl/>
          <w:lang w:eastAsia="he-IL"/>
        </w:rPr>
        <w:t xml:space="preserve"> 1</w:t>
      </w:r>
      <w:bookmarkStart w:id="42151" w:name="_ETM_Q1_12147429"/>
      <w:bookmarkEnd w:id="42151"/>
      <w:r>
        <w:rPr>
          <w:rFonts w:hint="cs"/>
          <w:rtl/>
          <w:lang w:eastAsia="he-IL"/>
        </w:rPr>
        <w:t>00,000,000</w:t>
      </w:r>
      <w:bookmarkStart w:id="42152" w:name="_ETM_Q1_12148364"/>
      <w:bookmarkEnd w:id="42152"/>
      <w:r>
        <w:rPr>
          <w:rFonts w:hint="cs"/>
          <w:rtl/>
          <w:lang w:eastAsia="he-IL"/>
        </w:rPr>
        <w:t xml:space="preserve"> ש"ח לטובת ענ</w:t>
      </w:r>
      <w:bookmarkStart w:id="42153" w:name="_ETM_Q1_12150057"/>
      <w:bookmarkEnd w:id="42153"/>
      <w:r>
        <w:rPr>
          <w:rFonts w:hint="cs"/>
          <w:rtl/>
          <w:lang w:eastAsia="he-IL"/>
        </w:rPr>
        <w:t xml:space="preserve">ף הספורט בחברה הערבית. </w:t>
      </w:r>
      <w:bookmarkStart w:id="42154" w:name="_ETM_Q1_12153536"/>
      <w:bookmarkEnd w:id="42154"/>
    </w:p>
    <w:p w:rsidR="00342293" w:rsidRDefault="00342293" w:rsidP="00342293">
      <w:pPr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55" w:name="_ETM_Q1_12153683"/>
      <w:bookmarkStart w:id="42156" w:name="_ETM_Q1_12153723"/>
      <w:bookmarkStart w:id="42157" w:name="_ETM_Q1_12153846"/>
      <w:bookmarkEnd w:id="42155"/>
      <w:bookmarkEnd w:id="42156"/>
      <w:bookmarkEnd w:id="42157"/>
      <w:r>
        <w:rPr>
          <w:rFonts w:hint="cs"/>
          <w:rtl/>
          <w:lang w:eastAsia="he-IL"/>
        </w:rPr>
        <w:t>מי בעד? מי נגד? מי נמנע? ההסתייגות נפלה.</w:t>
      </w:r>
      <w:bookmarkStart w:id="42158" w:name="_ETM_Q1_12154480"/>
      <w:bookmarkEnd w:id="42158"/>
    </w:p>
    <w:p w:rsidR="00342293" w:rsidRDefault="00342293" w:rsidP="00342293">
      <w:pPr>
        <w:rPr>
          <w:rtl/>
          <w:lang w:eastAsia="he-IL"/>
        </w:rPr>
      </w:pPr>
      <w:bookmarkStart w:id="42159" w:name="_ETM_Q1_12154619"/>
      <w:bookmarkStart w:id="42160" w:name="_ETM_Q1_12155088"/>
      <w:bookmarkEnd w:id="42159"/>
      <w:bookmarkEnd w:id="42160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2161" w:name="_ETM_Q1_12155223"/>
      <w:bookmarkEnd w:id="42161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42293" w:rsidRDefault="00342293" w:rsidP="00342293">
      <w:pPr>
        <w:rPr>
          <w:rtl/>
          <w:lang w:eastAsia="he-IL"/>
        </w:rPr>
      </w:pPr>
      <w:bookmarkStart w:id="42162" w:name="_ETM_Q1_12152763"/>
      <w:bookmarkEnd w:id="42162"/>
    </w:p>
    <w:p w:rsidR="00342293" w:rsidRDefault="00342293" w:rsidP="00342293">
      <w:pPr>
        <w:pStyle w:val="a4"/>
        <w:keepNext/>
        <w:rPr>
          <w:rtl/>
        </w:rPr>
      </w:pPr>
      <w:bookmarkStart w:id="42163" w:name="ET_speaker_6044_3487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163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64" w:name="_ETM_Q1_12154339"/>
      <w:bookmarkStart w:id="42165" w:name="_ETM_Q1_12154374"/>
      <w:bookmarkEnd w:id="42164"/>
      <w:bookmarkEnd w:id="42165"/>
      <w:r>
        <w:rPr>
          <w:rFonts w:hint="cs"/>
          <w:rtl/>
          <w:lang w:eastAsia="he-IL"/>
        </w:rPr>
        <w:t>רביזיה.</w:t>
      </w:r>
      <w:bookmarkStart w:id="42166" w:name="_ETM_Q1_12155331"/>
      <w:bookmarkEnd w:id="42166"/>
      <w:r>
        <w:rPr>
          <w:rFonts w:hint="cs"/>
          <w:rtl/>
          <w:lang w:eastAsia="he-IL"/>
        </w:rPr>
        <w:t xml:space="preserve"> </w:t>
      </w:r>
      <w:bookmarkStart w:id="42167" w:name="_ETM_Q1_12155523"/>
      <w:bookmarkEnd w:id="42167"/>
    </w:p>
    <w:p w:rsidR="00342293" w:rsidRDefault="00342293" w:rsidP="00342293">
      <w:pPr>
        <w:rPr>
          <w:rtl/>
          <w:lang w:eastAsia="he-IL"/>
        </w:rPr>
      </w:pPr>
      <w:bookmarkStart w:id="42168" w:name="_ETM_Q1_12155651"/>
      <w:bookmarkEnd w:id="42168"/>
    </w:p>
    <w:p w:rsidR="00342293" w:rsidRDefault="00342293" w:rsidP="00342293">
      <w:pPr>
        <w:pStyle w:val="a4"/>
        <w:keepNext/>
        <w:rPr>
          <w:rtl/>
        </w:rPr>
      </w:pPr>
      <w:bookmarkStart w:id="42169" w:name="ET_speaker_5105_3488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169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70" w:name="_ETM_Q1_12157115"/>
      <w:bookmarkStart w:id="42171" w:name="_ETM_Q1_12157152"/>
      <w:bookmarkEnd w:id="42170"/>
      <w:bookmarkEnd w:id="42171"/>
      <w:r>
        <w:rPr>
          <w:rFonts w:hint="cs"/>
          <w:rtl/>
          <w:lang w:eastAsia="he-IL"/>
        </w:rPr>
        <w:t xml:space="preserve">י"ח. </w:t>
      </w:r>
    </w:p>
    <w:p w:rsidR="00342293" w:rsidRDefault="00342293" w:rsidP="00342293">
      <w:pPr>
        <w:rPr>
          <w:rtl/>
          <w:lang w:eastAsia="he-IL"/>
        </w:rPr>
      </w:pPr>
      <w:bookmarkStart w:id="42172" w:name="_ETM_Q1_12158339"/>
      <w:bookmarkStart w:id="42173" w:name="_ETM_Q1_12158464"/>
      <w:bookmarkStart w:id="42174" w:name="_ETM_Q1_12157055"/>
      <w:bookmarkEnd w:id="42172"/>
      <w:bookmarkEnd w:id="42173"/>
      <w:bookmarkEnd w:id="42174"/>
    </w:p>
    <w:p w:rsidR="00342293" w:rsidRDefault="00342293" w:rsidP="00342293">
      <w:pPr>
        <w:pStyle w:val="af6"/>
        <w:keepNext/>
        <w:rPr>
          <w:rtl/>
        </w:rPr>
      </w:pPr>
      <w:bookmarkStart w:id="42175" w:name="ET_yor_5794_3489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175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76" w:name="_ETM_Q1_12163510"/>
      <w:bookmarkStart w:id="42177" w:name="_ETM_Q1_12163547"/>
      <w:bookmarkEnd w:id="42176"/>
      <w:bookmarkEnd w:id="42177"/>
      <w:r>
        <w:rPr>
          <w:rFonts w:hint="cs"/>
          <w:rtl/>
          <w:lang w:eastAsia="he-IL"/>
        </w:rPr>
        <w:t>י</w:t>
      </w:r>
      <w:bookmarkStart w:id="42178" w:name="_ETM_Q1_12161251"/>
      <w:bookmarkEnd w:id="42178"/>
      <w:r>
        <w:rPr>
          <w:rFonts w:hint="cs"/>
          <w:rtl/>
          <w:lang w:eastAsia="he-IL"/>
        </w:rPr>
        <w:t>מחק ובמקומ</w:t>
      </w:r>
      <w:bookmarkStart w:id="42179" w:name="_ETM_Q1_12161261"/>
      <w:bookmarkEnd w:id="42179"/>
      <w:r>
        <w:rPr>
          <w:rFonts w:hint="cs"/>
          <w:rtl/>
          <w:lang w:eastAsia="he-IL"/>
        </w:rPr>
        <w:t>ו יבוא: תחילתו של חוק זה ביום</w:t>
      </w:r>
      <w:bookmarkStart w:id="42180" w:name="_ETM_Q1_12165307"/>
      <w:bookmarkStart w:id="42181" w:name="_ETM_Q1_12162954"/>
      <w:bookmarkEnd w:id="42180"/>
      <w:bookmarkEnd w:id="42181"/>
      <w:r>
        <w:rPr>
          <w:rFonts w:hint="cs"/>
          <w:rtl/>
          <w:lang w:eastAsia="he-IL"/>
        </w:rPr>
        <w:t xml:space="preserve"> העברתו של תקציב </w:t>
      </w:r>
      <w:bookmarkStart w:id="42182" w:name="_ETM_Q1_12162997"/>
      <w:bookmarkEnd w:id="42182"/>
      <w:r>
        <w:rPr>
          <w:rFonts w:hint="cs"/>
          <w:rtl/>
          <w:lang w:eastAsia="he-IL"/>
        </w:rPr>
        <w:t>ב</w:t>
      </w:r>
      <w:bookmarkStart w:id="42183" w:name="_ETM_Q1_12163777"/>
      <w:bookmarkEnd w:id="42183"/>
      <w:r>
        <w:rPr>
          <w:rFonts w:hint="cs"/>
          <w:rtl/>
          <w:lang w:eastAsia="he-IL"/>
        </w:rPr>
        <w:t>סך 101,000,000 ש"ח לטובת ענף</w:t>
      </w:r>
      <w:bookmarkStart w:id="42184" w:name="_ETM_Q1_12166094"/>
      <w:bookmarkEnd w:id="42184"/>
      <w:r>
        <w:rPr>
          <w:rFonts w:hint="cs"/>
          <w:rtl/>
          <w:lang w:eastAsia="he-IL"/>
        </w:rPr>
        <w:t xml:space="preserve"> הרווחה</w:t>
      </w:r>
      <w:bookmarkStart w:id="42185" w:name="_ETM_Q1_12166948"/>
      <w:bookmarkEnd w:id="42185"/>
      <w:r>
        <w:rPr>
          <w:rFonts w:hint="cs"/>
          <w:rtl/>
          <w:lang w:eastAsia="he-IL"/>
        </w:rPr>
        <w:t xml:space="preserve"> בחברה הערבית. </w:t>
      </w:r>
      <w:bookmarkStart w:id="42186" w:name="_ETM_Q1_12168916"/>
      <w:bookmarkEnd w:id="42186"/>
    </w:p>
    <w:p w:rsidR="00342293" w:rsidRDefault="00342293" w:rsidP="00342293">
      <w:pPr>
        <w:rPr>
          <w:rtl/>
          <w:lang w:eastAsia="he-IL"/>
        </w:rPr>
      </w:pPr>
      <w:bookmarkStart w:id="42187" w:name="_ETM_Q1_12169033"/>
      <w:bookmarkEnd w:id="42187"/>
    </w:p>
    <w:p w:rsidR="00342293" w:rsidRDefault="00342293" w:rsidP="00342293">
      <w:pPr>
        <w:rPr>
          <w:rtl/>
          <w:lang w:eastAsia="he-IL"/>
        </w:rPr>
      </w:pPr>
      <w:bookmarkStart w:id="42188" w:name="_ETM_Q1_12169086"/>
      <w:bookmarkStart w:id="42189" w:name="_ETM_Q1_12169226"/>
      <w:bookmarkEnd w:id="42188"/>
      <w:bookmarkEnd w:id="42189"/>
      <w:r>
        <w:rPr>
          <w:rFonts w:hint="cs"/>
          <w:rtl/>
          <w:lang w:eastAsia="he-IL"/>
        </w:rPr>
        <w:t>מי בעד? מי נגד? מי נמנע? ההסתייגות נפלה.</w:t>
      </w:r>
      <w:bookmarkStart w:id="42190" w:name="_ETM_Q1_12169875"/>
      <w:bookmarkEnd w:id="42190"/>
    </w:p>
    <w:p w:rsidR="00342293" w:rsidRDefault="00342293" w:rsidP="00342293">
      <w:pPr>
        <w:rPr>
          <w:rtl/>
          <w:lang w:eastAsia="he-IL"/>
        </w:rPr>
      </w:pPr>
      <w:bookmarkStart w:id="42191" w:name="_ETM_Q1_12169997"/>
      <w:bookmarkStart w:id="42192" w:name="_ETM_Q1_12170340"/>
      <w:bookmarkEnd w:id="42191"/>
      <w:bookmarkEnd w:id="42192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2193" w:name="_ETM_Q1_12170505"/>
      <w:bookmarkEnd w:id="42193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42194" w:name="_ETM_Q1_12171363"/>
      <w:bookmarkEnd w:id="42194"/>
    </w:p>
    <w:p w:rsidR="00342293" w:rsidRDefault="00342293" w:rsidP="00342293">
      <w:pPr>
        <w:rPr>
          <w:rtl/>
          <w:lang w:eastAsia="he-IL"/>
        </w:rPr>
      </w:pPr>
      <w:bookmarkStart w:id="42195" w:name="_ETM_Q1_12171485"/>
      <w:bookmarkEnd w:id="42195"/>
    </w:p>
    <w:p w:rsidR="00342293" w:rsidRDefault="00342293" w:rsidP="00342293">
      <w:pPr>
        <w:pStyle w:val="af6"/>
        <w:keepNext/>
        <w:rPr>
          <w:rtl/>
        </w:rPr>
      </w:pPr>
      <w:bookmarkStart w:id="42196" w:name="ET_yor_5794_3491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196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197" w:name="_ETM_Q1_12173054"/>
      <w:bookmarkStart w:id="42198" w:name="_ETM_Q1_12173094"/>
      <w:bookmarkEnd w:id="42197"/>
      <w:bookmarkEnd w:id="42198"/>
      <w:r>
        <w:rPr>
          <w:rFonts w:hint="cs"/>
          <w:rtl/>
          <w:lang w:eastAsia="he-IL"/>
        </w:rPr>
        <w:t>ל"ג. ימח</w:t>
      </w:r>
      <w:bookmarkStart w:id="42199" w:name="_ETM_Q1_12171587"/>
      <w:bookmarkEnd w:id="42199"/>
      <w:r>
        <w:rPr>
          <w:rFonts w:hint="cs"/>
          <w:rtl/>
          <w:lang w:eastAsia="he-IL"/>
        </w:rPr>
        <w:t xml:space="preserve">ק ובמקומו יבוא: תחילתו של חוק </w:t>
      </w:r>
      <w:bookmarkStart w:id="42200" w:name="_ETM_Q1_12172698"/>
      <w:bookmarkStart w:id="42201" w:name="_ETM_Q1_12171728"/>
      <w:bookmarkEnd w:id="42200"/>
      <w:bookmarkEnd w:id="42201"/>
      <w:r>
        <w:rPr>
          <w:rFonts w:hint="cs"/>
          <w:rtl/>
          <w:lang w:eastAsia="he-IL"/>
        </w:rPr>
        <w:t>ביום</w:t>
      </w:r>
      <w:bookmarkStart w:id="42202" w:name="_ETM_Q1_12175400"/>
      <w:bookmarkEnd w:id="42202"/>
      <w:r>
        <w:rPr>
          <w:rFonts w:hint="cs"/>
          <w:rtl/>
          <w:lang w:eastAsia="he-IL"/>
        </w:rPr>
        <w:t xml:space="preserve"> העברתו ש</w:t>
      </w:r>
      <w:bookmarkStart w:id="42203" w:name="_ETM_Q1_12173274"/>
      <w:bookmarkEnd w:id="42203"/>
      <w:r>
        <w:rPr>
          <w:rFonts w:hint="cs"/>
          <w:rtl/>
          <w:lang w:eastAsia="he-IL"/>
        </w:rPr>
        <w:t xml:space="preserve">ל תקציב בסך 100,000,000 </w:t>
      </w:r>
      <w:bookmarkStart w:id="42204" w:name="_ETM_Q1_12174527"/>
      <w:bookmarkEnd w:id="42204"/>
      <w:r>
        <w:rPr>
          <w:rFonts w:hint="cs"/>
          <w:rtl/>
          <w:lang w:eastAsia="he-IL"/>
        </w:rPr>
        <w:t>ש"ח לטובת חיזוק הכלכלה בחברה</w:t>
      </w:r>
      <w:bookmarkStart w:id="42205" w:name="_ETM_Q1_12178339"/>
      <w:bookmarkEnd w:id="42205"/>
      <w:r>
        <w:rPr>
          <w:rFonts w:hint="cs"/>
          <w:rtl/>
          <w:lang w:eastAsia="he-IL"/>
        </w:rPr>
        <w:t xml:space="preserve"> הערבית. </w:t>
      </w:r>
      <w:bookmarkStart w:id="42206" w:name="_ETM_Q1_12179779"/>
      <w:bookmarkEnd w:id="42206"/>
    </w:p>
    <w:p w:rsidR="00342293" w:rsidRDefault="00342293" w:rsidP="00342293">
      <w:pPr>
        <w:rPr>
          <w:rtl/>
          <w:lang w:eastAsia="he-IL"/>
        </w:rPr>
      </w:pPr>
      <w:bookmarkStart w:id="42207" w:name="_ETM_Q1_12179908"/>
      <w:bookmarkStart w:id="42208" w:name="_ETM_Q1_12180227"/>
      <w:bookmarkEnd w:id="42207"/>
      <w:bookmarkEnd w:id="42208"/>
    </w:p>
    <w:p w:rsidR="00342293" w:rsidRDefault="00342293" w:rsidP="00342293">
      <w:pPr>
        <w:rPr>
          <w:rtl/>
          <w:lang w:eastAsia="he-IL"/>
        </w:rPr>
      </w:pPr>
      <w:bookmarkStart w:id="42209" w:name="_ETM_Q1_12180393"/>
      <w:bookmarkEnd w:id="42209"/>
      <w:r>
        <w:rPr>
          <w:rFonts w:hint="cs"/>
          <w:rtl/>
          <w:lang w:eastAsia="he-IL"/>
        </w:rPr>
        <w:t>מי בעד? מי נגד? מי נמנע? ההסתייגות נפלה.</w:t>
      </w:r>
      <w:bookmarkStart w:id="42210" w:name="_ETM_Q1_12180979"/>
      <w:bookmarkEnd w:id="42210"/>
    </w:p>
    <w:p w:rsidR="00342293" w:rsidRDefault="00342293" w:rsidP="00342293">
      <w:pPr>
        <w:rPr>
          <w:rtl/>
          <w:lang w:eastAsia="he-IL"/>
        </w:rPr>
      </w:pPr>
      <w:bookmarkStart w:id="42211" w:name="_ETM_Q1_12181111"/>
      <w:bookmarkEnd w:id="42211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2212" w:name="_ETM_Q1_12181163"/>
      <w:bookmarkStart w:id="42213" w:name="_ETM_Q1_12181295"/>
      <w:bookmarkEnd w:id="42212"/>
      <w:bookmarkEnd w:id="42213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42293" w:rsidRDefault="00342293" w:rsidP="00342293">
      <w:pPr>
        <w:rPr>
          <w:rtl/>
          <w:lang w:eastAsia="he-IL"/>
        </w:rPr>
      </w:pPr>
      <w:bookmarkStart w:id="42214" w:name="_ETM_Q1_12179477"/>
      <w:bookmarkEnd w:id="42214"/>
    </w:p>
    <w:p w:rsidR="00342293" w:rsidRDefault="00342293" w:rsidP="00342293">
      <w:pPr>
        <w:pStyle w:val="a4"/>
        <w:keepNext/>
        <w:rPr>
          <w:rtl/>
        </w:rPr>
      </w:pPr>
      <w:bookmarkStart w:id="42215" w:name="ET_speaker_6044_3492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215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216" w:name="_ETM_Q1_12181032"/>
      <w:bookmarkStart w:id="42217" w:name="_ETM_Q1_12181067"/>
      <w:bookmarkEnd w:id="42216"/>
      <w:bookmarkEnd w:id="42217"/>
      <w:r>
        <w:rPr>
          <w:rFonts w:hint="cs"/>
          <w:rtl/>
          <w:lang w:eastAsia="he-IL"/>
        </w:rPr>
        <w:t xml:space="preserve">רביזיה. </w:t>
      </w:r>
    </w:p>
    <w:p w:rsidR="00342293" w:rsidRDefault="00342293" w:rsidP="00342293">
      <w:pPr>
        <w:rPr>
          <w:rtl/>
          <w:lang w:eastAsia="he-IL"/>
        </w:rPr>
      </w:pPr>
      <w:bookmarkStart w:id="42218" w:name="_ETM_Q1_12182151"/>
      <w:bookmarkStart w:id="42219" w:name="_ETM_Q1_12182285"/>
      <w:bookmarkEnd w:id="42218"/>
      <w:bookmarkEnd w:id="42219"/>
    </w:p>
    <w:p w:rsidR="00342293" w:rsidRDefault="00342293" w:rsidP="00342293">
      <w:pPr>
        <w:pStyle w:val="af6"/>
        <w:keepNext/>
        <w:rPr>
          <w:rtl/>
        </w:rPr>
      </w:pPr>
      <w:bookmarkStart w:id="42220" w:name="ET_yor_5794_3493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220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221" w:name="_ETM_Q1_12183708"/>
      <w:bookmarkStart w:id="42222" w:name="_ETM_Q1_12183750"/>
      <w:bookmarkEnd w:id="42221"/>
      <w:bookmarkEnd w:id="42222"/>
      <w:r>
        <w:rPr>
          <w:rFonts w:hint="cs"/>
          <w:rtl/>
          <w:lang w:eastAsia="he-IL"/>
        </w:rPr>
        <w:t xml:space="preserve">מ"ט. </w:t>
      </w:r>
      <w:bookmarkStart w:id="42223" w:name="_ETM_Q1_12183310"/>
      <w:bookmarkEnd w:id="42223"/>
      <w:r>
        <w:rPr>
          <w:rFonts w:hint="cs"/>
          <w:rtl/>
          <w:lang w:eastAsia="he-IL"/>
        </w:rPr>
        <w:t>ימחק ובמקומו יבוא: תחילתו של חוק זה ביום העברת תקציב בסך</w:t>
      </w:r>
      <w:r w:rsidR="00FF3828">
        <w:rPr>
          <w:rFonts w:hint="cs"/>
          <w:rtl/>
          <w:lang w:eastAsia="he-IL"/>
        </w:rPr>
        <w:t xml:space="preserve"> </w:t>
      </w:r>
      <w:bookmarkStart w:id="42224" w:name="_ETM_Q1_12184203"/>
      <w:bookmarkStart w:id="42225" w:name="_ETM_Q1_12185709"/>
      <w:bookmarkEnd w:id="42224"/>
      <w:bookmarkEnd w:id="42225"/>
      <w:r>
        <w:rPr>
          <w:rFonts w:hint="cs"/>
          <w:rtl/>
          <w:lang w:eastAsia="he-IL"/>
        </w:rPr>
        <w:t>100,000</w:t>
      </w:r>
      <w:bookmarkStart w:id="42226" w:name="_ETM_Q1_12185813"/>
      <w:bookmarkEnd w:id="42226"/>
      <w:r>
        <w:rPr>
          <w:rFonts w:hint="cs"/>
          <w:rtl/>
          <w:lang w:eastAsia="he-IL"/>
        </w:rPr>
        <w:t>,000 ש"ח לטובת מלגות</w:t>
      </w:r>
      <w:bookmarkStart w:id="42227" w:name="_ETM_Q1_12187538"/>
      <w:bookmarkEnd w:id="42227"/>
      <w:r>
        <w:rPr>
          <w:rFonts w:hint="cs"/>
          <w:rtl/>
          <w:lang w:eastAsia="he-IL"/>
        </w:rPr>
        <w:t xml:space="preserve"> לימודים עבור</w:t>
      </w:r>
      <w:bookmarkStart w:id="42228" w:name="_ETM_Q1_12189025"/>
      <w:bookmarkEnd w:id="42228"/>
      <w:r>
        <w:rPr>
          <w:rFonts w:hint="cs"/>
          <w:rtl/>
          <w:lang w:eastAsia="he-IL"/>
        </w:rPr>
        <w:t xml:space="preserve"> סטודנטים ערבים. </w:t>
      </w:r>
      <w:bookmarkStart w:id="42229" w:name="_ETM_Q1_12191601"/>
      <w:bookmarkEnd w:id="42229"/>
    </w:p>
    <w:p w:rsidR="00342293" w:rsidRDefault="00342293" w:rsidP="00342293">
      <w:pPr>
        <w:rPr>
          <w:rtl/>
          <w:lang w:eastAsia="he-IL"/>
        </w:rPr>
      </w:pPr>
      <w:bookmarkStart w:id="42230" w:name="_ETM_Q1_12191713"/>
      <w:bookmarkEnd w:id="42230"/>
    </w:p>
    <w:p w:rsidR="00342293" w:rsidRDefault="00342293" w:rsidP="00342293">
      <w:pPr>
        <w:rPr>
          <w:rtl/>
          <w:lang w:eastAsia="he-IL"/>
        </w:rPr>
      </w:pPr>
      <w:bookmarkStart w:id="42231" w:name="_ETM_Q1_12191762"/>
      <w:bookmarkStart w:id="42232" w:name="_ETM_Q1_12191865"/>
      <w:bookmarkEnd w:id="42231"/>
      <w:bookmarkEnd w:id="42232"/>
      <w:r>
        <w:rPr>
          <w:rFonts w:hint="cs"/>
          <w:rtl/>
          <w:lang w:eastAsia="he-IL"/>
        </w:rPr>
        <w:t>מי בעד? מי נגד? מי נמנע? ההסתייגות נפלה.</w:t>
      </w:r>
      <w:bookmarkStart w:id="42233" w:name="_ETM_Q1_12192593"/>
      <w:bookmarkEnd w:id="42233"/>
    </w:p>
    <w:p w:rsidR="00342293" w:rsidRDefault="00342293" w:rsidP="00342293">
      <w:pPr>
        <w:rPr>
          <w:rtl/>
          <w:lang w:eastAsia="he-IL"/>
        </w:rPr>
      </w:pPr>
      <w:bookmarkStart w:id="42234" w:name="_ETM_Q1_12192735"/>
      <w:bookmarkStart w:id="42235" w:name="_ETM_Q1_12193137"/>
      <w:bookmarkEnd w:id="42234"/>
      <w:bookmarkEnd w:id="42235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2236" w:name="_ETM_Q1_12193233"/>
      <w:bookmarkEnd w:id="42236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42293" w:rsidRDefault="00342293" w:rsidP="00342293">
      <w:pPr>
        <w:rPr>
          <w:rtl/>
          <w:lang w:eastAsia="he-IL"/>
        </w:rPr>
      </w:pPr>
      <w:bookmarkStart w:id="42237" w:name="_ETM_Q1_12191046"/>
      <w:bookmarkEnd w:id="42237"/>
    </w:p>
    <w:p w:rsidR="00342293" w:rsidRDefault="00342293" w:rsidP="00342293">
      <w:pPr>
        <w:pStyle w:val="af6"/>
        <w:keepNext/>
        <w:rPr>
          <w:rtl/>
        </w:rPr>
      </w:pPr>
      <w:bookmarkStart w:id="42238" w:name="ET_yor_5794_3494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238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239" w:name="_ETM_Q1_12193449"/>
      <w:bookmarkStart w:id="42240" w:name="_ETM_Q1_12193489"/>
      <w:bookmarkEnd w:id="42239"/>
      <w:bookmarkEnd w:id="42240"/>
      <w:r>
        <w:rPr>
          <w:rFonts w:hint="cs"/>
          <w:rtl/>
          <w:lang w:eastAsia="he-IL"/>
        </w:rPr>
        <w:t xml:space="preserve">ס"ה. ימחק ובמקומו יבוא: תחילתו של חוק זה ביום העברת תקציב בסך </w:t>
      </w:r>
      <w:bookmarkStart w:id="42241" w:name="_ETM_Q1_12199951"/>
      <w:bookmarkEnd w:id="42241"/>
      <w:r>
        <w:rPr>
          <w:rFonts w:hint="cs"/>
          <w:rtl/>
          <w:lang w:eastAsia="he-IL"/>
        </w:rPr>
        <w:t>100,000,000 לטוב</w:t>
      </w:r>
      <w:bookmarkStart w:id="42242" w:name="_ETM_Q1_12201173"/>
      <w:bookmarkEnd w:id="42242"/>
      <w:r>
        <w:rPr>
          <w:rFonts w:hint="cs"/>
          <w:rtl/>
          <w:lang w:eastAsia="he-IL"/>
        </w:rPr>
        <w:t xml:space="preserve">ת מוסדות אקדמיים </w:t>
      </w:r>
      <w:bookmarkStart w:id="42243" w:name="_ETM_Q1_12204169"/>
      <w:bookmarkEnd w:id="42243"/>
      <w:r>
        <w:rPr>
          <w:rFonts w:hint="cs"/>
          <w:rtl/>
          <w:lang w:eastAsia="he-IL"/>
        </w:rPr>
        <w:t>בחברה הערבית.</w:t>
      </w:r>
    </w:p>
    <w:p w:rsidR="00342293" w:rsidRDefault="00342293" w:rsidP="00342293">
      <w:pPr>
        <w:rPr>
          <w:rtl/>
          <w:lang w:eastAsia="he-IL"/>
        </w:rPr>
      </w:pPr>
      <w:bookmarkStart w:id="42244" w:name="_ETM_Q1_12206457"/>
      <w:bookmarkStart w:id="42245" w:name="_ETM_Q1_12206537"/>
      <w:bookmarkEnd w:id="42244"/>
      <w:bookmarkEnd w:id="42245"/>
    </w:p>
    <w:p w:rsidR="00342293" w:rsidRDefault="00342293" w:rsidP="00342293">
      <w:pPr>
        <w:rPr>
          <w:rtl/>
          <w:lang w:eastAsia="he-IL"/>
        </w:rPr>
      </w:pPr>
      <w:bookmarkStart w:id="42246" w:name="_ETM_Q1_12206601"/>
      <w:bookmarkStart w:id="42247" w:name="_ETM_Q1_12206688"/>
      <w:bookmarkEnd w:id="42246"/>
      <w:bookmarkEnd w:id="42247"/>
      <w:r>
        <w:rPr>
          <w:rFonts w:hint="cs"/>
          <w:rtl/>
          <w:lang w:eastAsia="he-IL"/>
        </w:rPr>
        <w:t>מי בעד? מי נגד? מי נמנע? ההסתייגות נפלה.</w:t>
      </w:r>
    </w:p>
    <w:p w:rsidR="00342293" w:rsidRDefault="00342293" w:rsidP="00342293">
      <w:pPr>
        <w:rPr>
          <w:rtl/>
          <w:lang w:eastAsia="he-IL"/>
        </w:rPr>
      </w:pPr>
      <w:bookmarkStart w:id="42248" w:name="_ETM_Q1_12207449"/>
      <w:bookmarkStart w:id="42249" w:name="_ETM_Q1_12207533"/>
      <w:bookmarkStart w:id="42250" w:name="_ETM_Q1_12208042"/>
      <w:bookmarkEnd w:id="42248"/>
      <w:bookmarkEnd w:id="42249"/>
      <w:bookmarkEnd w:id="42250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2251" w:name="_ETM_Q1_12208121"/>
      <w:bookmarkEnd w:id="42251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42293" w:rsidRDefault="00342293" w:rsidP="00342293">
      <w:pPr>
        <w:rPr>
          <w:rtl/>
          <w:lang w:eastAsia="he-IL"/>
        </w:rPr>
      </w:pPr>
      <w:bookmarkStart w:id="42252" w:name="_ETM_Q1_12206027"/>
      <w:bookmarkStart w:id="42253" w:name="_ETM_Q1_12204645"/>
      <w:bookmarkStart w:id="42254" w:name="_ETM_Q1_12205608"/>
      <w:bookmarkEnd w:id="42252"/>
      <w:bookmarkEnd w:id="42253"/>
      <w:bookmarkEnd w:id="42254"/>
    </w:p>
    <w:p w:rsidR="00342293" w:rsidRDefault="00342293" w:rsidP="00342293">
      <w:pPr>
        <w:pStyle w:val="a4"/>
        <w:keepNext/>
        <w:rPr>
          <w:rtl/>
        </w:rPr>
      </w:pPr>
      <w:bookmarkStart w:id="42255" w:name="ET_speaker_5105_3495"/>
      <w:r w:rsidRPr="003422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42293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255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256" w:name="_ETM_Q1_12206057"/>
      <w:bookmarkStart w:id="42257" w:name="_ETM_Q1_12206091"/>
      <w:bookmarkEnd w:id="42256"/>
      <w:bookmarkEnd w:id="42257"/>
      <w:r>
        <w:rPr>
          <w:rFonts w:hint="cs"/>
          <w:rtl/>
          <w:lang w:eastAsia="he-IL"/>
        </w:rPr>
        <w:t xml:space="preserve">פ"א. עמוד 42 למטה. </w:t>
      </w:r>
    </w:p>
    <w:p w:rsidR="00342293" w:rsidRDefault="00342293" w:rsidP="00342293">
      <w:pPr>
        <w:rPr>
          <w:rtl/>
          <w:lang w:eastAsia="he-IL"/>
        </w:rPr>
      </w:pPr>
      <w:bookmarkStart w:id="42258" w:name="_ETM_Q1_12209368"/>
      <w:bookmarkStart w:id="42259" w:name="_ETM_Q1_12209458"/>
      <w:bookmarkStart w:id="42260" w:name="_ETM_Q1_12210263"/>
      <w:bookmarkEnd w:id="42258"/>
      <w:bookmarkEnd w:id="42259"/>
      <w:bookmarkEnd w:id="42260"/>
    </w:p>
    <w:p w:rsidR="00342293" w:rsidRDefault="00342293" w:rsidP="00342293">
      <w:pPr>
        <w:pStyle w:val="af6"/>
        <w:keepNext/>
        <w:rPr>
          <w:rtl/>
        </w:rPr>
      </w:pPr>
      <w:bookmarkStart w:id="42261" w:name="ET_yor_5794_3496"/>
      <w:r w:rsidRPr="003422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4229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261"/>
    </w:p>
    <w:p w:rsidR="00342293" w:rsidRDefault="00342293" w:rsidP="00342293">
      <w:pPr>
        <w:pStyle w:val="KeepWithNext"/>
        <w:rPr>
          <w:rtl/>
          <w:lang w:eastAsia="he-IL"/>
        </w:rPr>
      </w:pPr>
    </w:p>
    <w:p w:rsidR="00342293" w:rsidRDefault="00342293" w:rsidP="00342293">
      <w:pPr>
        <w:rPr>
          <w:rtl/>
          <w:lang w:eastAsia="he-IL"/>
        </w:rPr>
      </w:pPr>
      <w:bookmarkStart w:id="42262" w:name="_ETM_Q1_12210788"/>
      <w:bookmarkStart w:id="42263" w:name="_ETM_Q1_12210823"/>
      <w:bookmarkStart w:id="42264" w:name="_ETM_Q1_12214264"/>
      <w:bookmarkStart w:id="42265" w:name="_ETM_Q1_12214183"/>
      <w:bookmarkEnd w:id="42262"/>
      <w:bookmarkEnd w:id="42263"/>
      <w:bookmarkEnd w:id="42264"/>
      <w:bookmarkEnd w:id="42265"/>
      <w:r>
        <w:rPr>
          <w:rFonts w:hint="cs"/>
          <w:rtl/>
          <w:lang w:eastAsia="he-IL"/>
        </w:rPr>
        <w:t xml:space="preserve">פ"א. ימחק ובמקומו יבוא: תחילתו של חוק זה ביום העברת תקציב בסך </w:t>
      </w:r>
      <w:bookmarkStart w:id="42266" w:name="_ETM_Q1_12216795"/>
      <w:bookmarkEnd w:id="42266"/>
      <w:r>
        <w:rPr>
          <w:rFonts w:hint="cs"/>
          <w:rtl/>
          <w:lang w:eastAsia="he-IL"/>
        </w:rPr>
        <w:t xml:space="preserve">100,000,000 ש"ח לטובת חיזוק </w:t>
      </w:r>
      <w:bookmarkStart w:id="42267" w:name="_ETM_Q1_12218416"/>
      <w:bookmarkEnd w:id="42267"/>
      <w:r>
        <w:rPr>
          <w:rFonts w:hint="cs"/>
          <w:rtl/>
          <w:lang w:eastAsia="he-IL"/>
        </w:rPr>
        <w:t xml:space="preserve">תשתיות החשמל בחברה </w:t>
      </w:r>
      <w:bookmarkStart w:id="42268" w:name="_ETM_Q1_12220804"/>
      <w:bookmarkEnd w:id="42268"/>
      <w:r>
        <w:rPr>
          <w:rFonts w:hint="cs"/>
          <w:rtl/>
          <w:lang w:eastAsia="he-IL"/>
        </w:rPr>
        <w:t xml:space="preserve">הערבית. </w:t>
      </w:r>
    </w:p>
    <w:p w:rsidR="00342293" w:rsidRDefault="00342293" w:rsidP="00342293">
      <w:pPr>
        <w:rPr>
          <w:rtl/>
          <w:lang w:eastAsia="he-IL"/>
        </w:rPr>
      </w:pPr>
      <w:bookmarkStart w:id="42269" w:name="_ETM_Q1_12222580"/>
      <w:bookmarkStart w:id="42270" w:name="_ETM_Q1_12222657"/>
      <w:bookmarkEnd w:id="42269"/>
      <w:bookmarkEnd w:id="42270"/>
    </w:p>
    <w:p w:rsidR="00342293" w:rsidRDefault="00342293" w:rsidP="00342293">
      <w:pPr>
        <w:rPr>
          <w:rtl/>
          <w:lang w:eastAsia="he-IL"/>
        </w:rPr>
      </w:pPr>
      <w:bookmarkStart w:id="42271" w:name="_ETM_Q1_12222692"/>
      <w:bookmarkStart w:id="42272" w:name="_ETM_Q1_12222774"/>
      <w:bookmarkEnd w:id="42271"/>
      <w:bookmarkEnd w:id="42272"/>
      <w:r>
        <w:rPr>
          <w:rFonts w:hint="cs"/>
          <w:rtl/>
          <w:lang w:eastAsia="he-IL"/>
        </w:rPr>
        <w:t>מי בעד? מי נגד? מי נמנע? ההסתייגות נפלה.</w:t>
      </w:r>
    </w:p>
    <w:p w:rsidR="00342293" w:rsidRDefault="00342293" w:rsidP="00342293">
      <w:pPr>
        <w:rPr>
          <w:rtl/>
          <w:lang w:eastAsia="he-IL"/>
        </w:rPr>
      </w:pPr>
      <w:bookmarkStart w:id="42273" w:name="_ETM_Q1_12223445"/>
      <w:bookmarkStart w:id="42274" w:name="_ETM_Q1_12223527"/>
      <w:bookmarkEnd w:id="42273"/>
      <w:bookmarkEnd w:id="42274"/>
    </w:p>
    <w:p w:rsidR="00342293" w:rsidRDefault="00342293" w:rsidP="00342293">
      <w:pPr>
        <w:pStyle w:val="af1"/>
        <w:keepNext/>
        <w:rPr>
          <w:rtl/>
          <w:lang w:eastAsia="he-IL"/>
        </w:rPr>
      </w:pPr>
      <w:bookmarkStart w:id="42275" w:name="_ETM_Q1_12223604"/>
      <w:bookmarkStart w:id="42276" w:name="_ETM_Q1_12223679"/>
      <w:bookmarkEnd w:id="42275"/>
      <w:bookmarkEnd w:id="42276"/>
      <w:r>
        <w:rPr>
          <w:rFonts w:hint="eastAsia"/>
          <w:rtl/>
          <w:lang w:eastAsia="he-IL"/>
        </w:rPr>
        <w:t>הצבעה</w:t>
      </w:r>
    </w:p>
    <w:p w:rsidR="00342293" w:rsidRDefault="00342293" w:rsidP="00342293">
      <w:pPr>
        <w:pStyle w:val="--"/>
        <w:keepNext/>
        <w:rPr>
          <w:rtl/>
          <w:lang w:eastAsia="he-IL"/>
        </w:rPr>
      </w:pPr>
    </w:p>
    <w:p w:rsidR="00342293" w:rsidRDefault="00342293" w:rsidP="003422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15B89" w:rsidRDefault="00315B89" w:rsidP="00342293">
      <w:pPr>
        <w:rPr>
          <w:rtl/>
          <w:lang w:eastAsia="he-IL"/>
        </w:rPr>
      </w:pPr>
      <w:bookmarkStart w:id="42277" w:name="_ETM_Q1_12224308"/>
      <w:bookmarkStart w:id="42278" w:name="_ETM_Q1_12225154"/>
      <w:bookmarkStart w:id="42279" w:name="_ETM_Q1_12228968"/>
      <w:bookmarkEnd w:id="42277"/>
      <w:bookmarkEnd w:id="42278"/>
      <w:bookmarkEnd w:id="42279"/>
    </w:p>
    <w:p w:rsidR="00315B89" w:rsidRDefault="00315B89" w:rsidP="00315B89">
      <w:pPr>
        <w:pStyle w:val="af6"/>
        <w:keepNext/>
        <w:rPr>
          <w:rtl/>
        </w:rPr>
      </w:pPr>
      <w:bookmarkStart w:id="42280" w:name="ET_yor_5794_3497"/>
      <w:r w:rsidRPr="00315B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15B8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280"/>
    </w:p>
    <w:p w:rsidR="00315B89" w:rsidRDefault="00315B89" w:rsidP="00315B89">
      <w:pPr>
        <w:pStyle w:val="KeepWithNext"/>
        <w:rPr>
          <w:rtl/>
          <w:lang w:eastAsia="he-IL"/>
        </w:rPr>
      </w:pPr>
    </w:p>
    <w:p w:rsidR="00315B89" w:rsidRDefault="00315B89" w:rsidP="00315B89">
      <w:pPr>
        <w:rPr>
          <w:rtl/>
          <w:lang w:eastAsia="he-IL"/>
        </w:rPr>
      </w:pPr>
      <w:bookmarkStart w:id="42281" w:name="_ETM_Q1_12229491"/>
      <w:bookmarkStart w:id="42282" w:name="_ETM_Q1_12229531"/>
      <w:bookmarkStart w:id="42283" w:name="_ETM_Q1_12227171"/>
      <w:bookmarkStart w:id="42284" w:name="_ETM_Q1_12225233"/>
      <w:bookmarkStart w:id="42285" w:name="_ETM_Q1_12224307"/>
      <w:bookmarkStart w:id="42286" w:name="_ETM_Q1_12228022"/>
      <w:bookmarkStart w:id="42287" w:name="_ETM_Q1_12226029"/>
      <w:bookmarkEnd w:id="42281"/>
      <w:bookmarkEnd w:id="42282"/>
      <w:bookmarkEnd w:id="42283"/>
      <w:bookmarkEnd w:id="42284"/>
      <w:bookmarkEnd w:id="42285"/>
      <w:bookmarkEnd w:id="42286"/>
      <w:bookmarkEnd w:id="42287"/>
      <w:r>
        <w:rPr>
          <w:rFonts w:hint="cs"/>
          <w:rtl/>
          <w:lang w:eastAsia="he-IL"/>
        </w:rPr>
        <w:t xml:space="preserve">צ"ז. ימחק ובמקומו יבוא: תחילתו של חוק זה ביום העברת תקציב בסך </w:t>
      </w:r>
      <w:bookmarkStart w:id="42288" w:name="_ETM_Q1_12231381"/>
      <w:bookmarkStart w:id="42289" w:name="_ETM_Q1_12231475"/>
      <w:bookmarkEnd w:id="42288"/>
      <w:bookmarkEnd w:id="42289"/>
      <w:r>
        <w:rPr>
          <w:rFonts w:hint="cs"/>
          <w:rtl/>
          <w:lang w:eastAsia="he-IL"/>
        </w:rPr>
        <w:t>100,000,000</w:t>
      </w:r>
      <w:bookmarkStart w:id="42290" w:name="_ETM_Q1_12232365"/>
      <w:bookmarkEnd w:id="42290"/>
      <w:r>
        <w:rPr>
          <w:rFonts w:hint="cs"/>
          <w:rtl/>
          <w:lang w:eastAsia="he-IL"/>
        </w:rPr>
        <w:t xml:space="preserve"> לטובת מחלקות להגנת הסביבה </w:t>
      </w:r>
      <w:bookmarkStart w:id="42291" w:name="_ETM_Q1_12233793"/>
      <w:bookmarkEnd w:id="42291"/>
      <w:r>
        <w:rPr>
          <w:rFonts w:hint="cs"/>
          <w:rtl/>
          <w:lang w:eastAsia="he-IL"/>
        </w:rPr>
        <w:t xml:space="preserve">ברשויות המקומיות. </w:t>
      </w:r>
    </w:p>
    <w:p w:rsidR="00315B89" w:rsidRDefault="00315B89" w:rsidP="00315B89">
      <w:pPr>
        <w:rPr>
          <w:rtl/>
          <w:lang w:eastAsia="he-IL"/>
        </w:rPr>
      </w:pPr>
      <w:bookmarkStart w:id="42292" w:name="_ETM_Q1_12237301"/>
      <w:bookmarkStart w:id="42293" w:name="_ETM_Q1_12237378"/>
      <w:bookmarkEnd w:id="42292"/>
      <w:bookmarkEnd w:id="42293"/>
    </w:p>
    <w:p w:rsidR="00315B89" w:rsidRDefault="00315B89" w:rsidP="00315B89">
      <w:pPr>
        <w:rPr>
          <w:rtl/>
          <w:lang w:eastAsia="he-IL"/>
        </w:rPr>
      </w:pPr>
      <w:bookmarkStart w:id="42294" w:name="_ETM_Q1_12237429"/>
      <w:bookmarkStart w:id="42295" w:name="_ETM_Q1_12237506"/>
      <w:bookmarkEnd w:id="42294"/>
      <w:bookmarkEnd w:id="42295"/>
      <w:r>
        <w:rPr>
          <w:rFonts w:hint="cs"/>
          <w:rtl/>
          <w:lang w:eastAsia="he-IL"/>
        </w:rPr>
        <w:t>מי בעד? מי נגד? מי נמנע? ההסתייגות נפלה.</w:t>
      </w:r>
    </w:p>
    <w:p w:rsidR="00315B89" w:rsidRDefault="00315B89" w:rsidP="00315B89">
      <w:pPr>
        <w:rPr>
          <w:rtl/>
          <w:lang w:eastAsia="he-IL"/>
        </w:rPr>
      </w:pPr>
      <w:bookmarkStart w:id="42296" w:name="_ETM_Q1_12238261"/>
      <w:bookmarkStart w:id="42297" w:name="_ETM_Q1_12238350"/>
      <w:bookmarkEnd w:id="42296"/>
      <w:bookmarkEnd w:id="42297"/>
    </w:p>
    <w:p w:rsidR="00315B89" w:rsidRDefault="00315B89" w:rsidP="00315B89">
      <w:pPr>
        <w:pStyle w:val="af1"/>
        <w:keepNext/>
        <w:rPr>
          <w:rtl/>
          <w:lang w:eastAsia="he-IL"/>
        </w:rPr>
      </w:pPr>
      <w:bookmarkStart w:id="42298" w:name="_ETM_Q1_12238693"/>
      <w:bookmarkStart w:id="42299" w:name="_ETM_Q1_12238776"/>
      <w:bookmarkEnd w:id="42298"/>
      <w:bookmarkEnd w:id="42299"/>
      <w:r>
        <w:rPr>
          <w:rFonts w:hint="eastAsia"/>
          <w:rtl/>
          <w:lang w:eastAsia="he-IL"/>
        </w:rPr>
        <w:t>הצבעה</w:t>
      </w:r>
    </w:p>
    <w:p w:rsidR="00315B89" w:rsidRDefault="00315B89" w:rsidP="00315B89">
      <w:pPr>
        <w:pStyle w:val="--"/>
        <w:keepNext/>
        <w:rPr>
          <w:rtl/>
          <w:lang w:eastAsia="he-IL"/>
        </w:rPr>
      </w:pPr>
    </w:p>
    <w:p w:rsidR="00315B89" w:rsidRDefault="00315B89" w:rsidP="00315B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15B89" w:rsidRDefault="00315B89" w:rsidP="00315B89">
      <w:pPr>
        <w:rPr>
          <w:rtl/>
          <w:lang w:eastAsia="he-IL"/>
        </w:rPr>
      </w:pPr>
      <w:bookmarkStart w:id="42300" w:name="_ETM_Q1_12237671"/>
      <w:bookmarkEnd w:id="42300"/>
    </w:p>
    <w:p w:rsidR="00315B89" w:rsidRDefault="00315B89" w:rsidP="00315B89">
      <w:pPr>
        <w:pStyle w:val="a4"/>
        <w:keepNext/>
        <w:rPr>
          <w:rtl/>
        </w:rPr>
      </w:pPr>
      <w:bookmarkStart w:id="42301" w:name="ET_speaker_6044_3498"/>
      <w:r w:rsidRPr="00315B8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15B8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301"/>
    </w:p>
    <w:p w:rsidR="00315B89" w:rsidRDefault="00315B89" w:rsidP="00315B89">
      <w:pPr>
        <w:pStyle w:val="KeepWithNext"/>
        <w:rPr>
          <w:rtl/>
          <w:lang w:eastAsia="he-IL"/>
        </w:rPr>
      </w:pPr>
    </w:p>
    <w:p w:rsidR="00315B89" w:rsidRDefault="00315B89" w:rsidP="00315B89">
      <w:pPr>
        <w:rPr>
          <w:rtl/>
          <w:lang w:eastAsia="he-IL"/>
        </w:rPr>
      </w:pPr>
      <w:bookmarkStart w:id="42302" w:name="_ETM_Q1_12238169"/>
      <w:bookmarkStart w:id="42303" w:name="_ETM_Q1_12238204"/>
      <w:bookmarkEnd w:id="42302"/>
      <w:bookmarkEnd w:id="42303"/>
      <w:r>
        <w:rPr>
          <w:rFonts w:hint="cs"/>
          <w:rtl/>
          <w:lang w:eastAsia="he-IL"/>
        </w:rPr>
        <w:t xml:space="preserve">רביזיה. </w:t>
      </w:r>
      <w:bookmarkStart w:id="42304" w:name="_ETM_Q1_12239223"/>
      <w:bookmarkEnd w:id="42304"/>
    </w:p>
    <w:p w:rsidR="00315B89" w:rsidRDefault="00315B89" w:rsidP="00315B89">
      <w:pPr>
        <w:rPr>
          <w:rtl/>
          <w:lang w:eastAsia="he-IL"/>
        </w:rPr>
      </w:pPr>
      <w:bookmarkStart w:id="42305" w:name="_ETM_Q1_12239431"/>
      <w:bookmarkStart w:id="42306" w:name="_ETM_Q1_12239519"/>
      <w:bookmarkStart w:id="42307" w:name="_ETM_Q1_12236827"/>
      <w:bookmarkStart w:id="42308" w:name="_ETM_Q1_12236553"/>
      <w:bookmarkEnd w:id="42305"/>
      <w:bookmarkEnd w:id="42306"/>
      <w:bookmarkEnd w:id="42307"/>
      <w:bookmarkEnd w:id="42308"/>
    </w:p>
    <w:p w:rsidR="00315B89" w:rsidRDefault="00315B89" w:rsidP="00315B89">
      <w:pPr>
        <w:pStyle w:val="af6"/>
        <w:keepNext/>
        <w:rPr>
          <w:rtl/>
        </w:rPr>
      </w:pPr>
      <w:bookmarkStart w:id="42309" w:name="ET_yor_5794_3499"/>
      <w:r w:rsidRPr="00315B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15B8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309"/>
    </w:p>
    <w:p w:rsidR="00315B89" w:rsidRDefault="00315B89" w:rsidP="00315B89">
      <w:pPr>
        <w:pStyle w:val="KeepWithNext"/>
        <w:rPr>
          <w:rtl/>
          <w:lang w:eastAsia="he-IL"/>
        </w:rPr>
      </w:pPr>
    </w:p>
    <w:p w:rsidR="00315B89" w:rsidRDefault="00315B89" w:rsidP="00315B89">
      <w:pPr>
        <w:rPr>
          <w:rtl/>
          <w:lang w:eastAsia="he-IL"/>
        </w:rPr>
      </w:pPr>
      <w:bookmarkStart w:id="42310" w:name="_ETM_Q1_12242997"/>
      <w:bookmarkStart w:id="42311" w:name="_ETM_Q1_12243036"/>
      <w:bookmarkStart w:id="42312" w:name="_ETM_Q1_12240246"/>
      <w:bookmarkEnd w:id="42310"/>
      <w:bookmarkEnd w:id="42311"/>
      <w:bookmarkEnd w:id="42312"/>
      <w:r>
        <w:rPr>
          <w:rFonts w:hint="cs"/>
          <w:rtl/>
          <w:lang w:eastAsia="he-IL"/>
        </w:rPr>
        <w:t xml:space="preserve">קי"ב. ימחק ובמקומו יבוא: תחילתו של חוק זה ביום העברת תקציב בסך </w:t>
      </w:r>
      <w:bookmarkStart w:id="42313" w:name="_ETM_Q1_12243556"/>
      <w:bookmarkStart w:id="42314" w:name="_ETM_Q1_12243658"/>
      <w:bookmarkEnd w:id="42313"/>
      <w:bookmarkEnd w:id="42314"/>
      <w:r>
        <w:rPr>
          <w:rFonts w:hint="cs"/>
          <w:rtl/>
          <w:lang w:eastAsia="he-IL"/>
        </w:rPr>
        <w:t>100,</w:t>
      </w:r>
      <w:bookmarkStart w:id="42315" w:name="_ETM_Q1_12244313"/>
      <w:bookmarkEnd w:id="42315"/>
      <w:r>
        <w:rPr>
          <w:rFonts w:hint="cs"/>
          <w:rtl/>
          <w:lang w:eastAsia="he-IL"/>
        </w:rPr>
        <w:t>000,000 ש"ח לטובת חיזוק תשתיות במוקדי סיכ</w:t>
      </w:r>
      <w:bookmarkStart w:id="42316" w:name="_ETM_Q1_12247682"/>
      <w:bookmarkEnd w:id="42316"/>
      <w:r>
        <w:rPr>
          <w:rFonts w:hint="cs"/>
          <w:rtl/>
          <w:lang w:eastAsia="he-IL"/>
        </w:rPr>
        <w:t xml:space="preserve">ון בחברה הערבית. </w:t>
      </w:r>
      <w:bookmarkStart w:id="42317" w:name="_ETM_Q1_12249778"/>
      <w:bookmarkStart w:id="42318" w:name="_ETM_Q1_12250153"/>
      <w:bookmarkStart w:id="42319" w:name="_ETM_Q1_12248233"/>
      <w:bookmarkEnd w:id="42317"/>
      <w:bookmarkEnd w:id="42318"/>
      <w:bookmarkEnd w:id="42319"/>
    </w:p>
    <w:p w:rsidR="00315B89" w:rsidRDefault="00315B89" w:rsidP="00315B89">
      <w:pPr>
        <w:rPr>
          <w:rtl/>
          <w:lang w:eastAsia="he-IL"/>
        </w:rPr>
      </w:pPr>
      <w:bookmarkStart w:id="42320" w:name="_ETM_Q1_12249986"/>
      <w:bookmarkStart w:id="42321" w:name="_ETM_Q1_12250090"/>
      <w:bookmarkStart w:id="42322" w:name="_ETM_Q1_12250114"/>
      <w:bookmarkEnd w:id="42320"/>
      <w:bookmarkEnd w:id="42321"/>
      <w:bookmarkEnd w:id="42322"/>
    </w:p>
    <w:p w:rsidR="00315B89" w:rsidRDefault="00315B89" w:rsidP="00315B89">
      <w:pPr>
        <w:rPr>
          <w:rtl/>
          <w:lang w:eastAsia="he-IL"/>
        </w:rPr>
      </w:pPr>
      <w:bookmarkStart w:id="42323" w:name="_ETM_Q1_12250202"/>
      <w:bookmarkEnd w:id="42323"/>
      <w:r>
        <w:rPr>
          <w:rFonts w:hint="cs"/>
          <w:rtl/>
          <w:lang w:eastAsia="he-IL"/>
        </w:rPr>
        <w:t>מי בעד? מי נגד? מי נמנע? ההסתייגות נפלה.</w:t>
      </w:r>
      <w:bookmarkStart w:id="42324" w:name="_ETM_Q1_12250978"/>
      <w:bookmarkEnd w:id="42324"/>
    </w:p>
    <w:p w:rsidR="00315B89" w:rsidRDefault="00315B89" w:rsidP="00315B89">
      <w:pPr>
        <w:rPr>
          <w:rtl/>
          <w:lang w:eastAsia="he-IL"/>
        </w:rPr>
      </w:pPr>
      <w:bookmarkStart w:id="42325" w:name="_ETM_Q1_12251074"/>
      <w:bookmarkEnd w:id="42325"/>
    </w:p>
    <w:p w:rsidR="00315B89" w:rsidRDefault="00315B89" w:rsidP="00315B89">
      <w:pPr>
        <w:pStyle w:val="af1"/>
        <w:keepNext/>
        <w:rPr>
          <w:rtl/>
          <w:lang w:eastAsia="he-IL"/>
        </w:rPr>
      </w:pPr>
      <w:bookmarkStart w:id="42326" w:name="_ETM_Q1_12249925"/>
      <w:bookmarkStart w:id="42327" w:name="_ETM_Q1_12250169"/>
      <w:bookmarkEnd w:id="42326"/>
      <w:bookmarkEnd w:id="42327"/>
      <w:r>
        <w:rPr>
          <w:rFonts w:hint="eastAsia"/>
          <w:rtl/>
          <w:lang w:eastAsia="he-IL"/>
        </w:rPr>
        <w:t>הצבעה</w:t>
      </w:r>
    </w:p>
    <w:p w:rsidR="00315B89" w:rsidRDefault="00315B89" w:rsidP="00315B89">
      <w:pPr>
        <w:pStyle w:val="--"/>
        <w:keepNext/>
        <w:rPr>
          <w:rtl/>
          <w:lang w:eastAsia="he-IL"/>
        </w:rPr>
      </w:pPr>
    </w:p>
    <w:p w:rsidR="00315B89" w:rsidRDefault="00315B89" w:rsidP="00315B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15B89" w:rsidRDefault="00315B89" w:rsidP="00315B89">
      <w:pPr>
        <w:rPr>
          <w:rtl/>
          <w:lang w:eastAsia="he-IL"/>
        </w:rPr>
      </w:pPr>
      <w:bookmarkStart w:id="42328" w:name="_ETM_Q1_12250291"/>
      <w:bookmarkStart w:id="42329" w:name="_ETM_Q1_12255471"/>
      <w:bookmarkEnd w:id="42328"/>
      <w:bookmarkEnd w:id="42329"/>
    </w:p>
    <w:p w:rsidR="00315B89" w:rsidRDefault="00315B89" w:rsidP="00315B89">
      <w:pPr>
        <w:pStyle w:val="a4"/>
        <w:keepNext/>
        <w:rPr>
          <w:rtl/>
        </w:rPr>
      </w:pPr>
      <w:bookmarkStart w:id="42330" w:name="ET_speaker_5105_3500"/>
      <w:r w:rsidRPr="00315B8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15B8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330"/>
    </w:p>
    <w:p w:rsidR="00315B89" w:rsidRDefault="00315B89" w:rsidP="00315B89">
      <w:pPr>
        <w:pStyle w:val="KeepWithNext"/>
        <w:rPr>
          <w:rtl/>
          <w:lang w:eastAsia="he-IL"/>
        </w:rPr>
      </w:pPr>
    </w:p>
    <w:p w:rsidR="00315B89" w:rsidRDefault="00315B89" w:rsidP="00315B89">
      <w:pPr>
        <w:rPr>
          <w:rtl/>
          <w:lang w:eastAsia="he-IL"/>
        </w:rPr>
      </w:pPr>
      <w:bookmarkStart w:id="42331" w:name="_ETM_Q1_12257819"/>
      <w:bookmarkStart w:id="42332" w:name="_ETM_Q1_12257854"/>
      <w:bookmarkEnd w:id="42331"/>
      <w:bookmarkEnd w:id="42332"/>
      <w:r>
        <w:rPr>
          <w:rFonts w:hint="cs"/>
          <w:rtl/>
          <w:lang w:eastAsia="he-IL"/>
        </w:rPr>
        <w:t xml:space="preserve">קכ"א. </w:t>
      </w:r>
    </w:p>
    <w:p w:rsidR="00315B89" w:rsidRDefault="00315B89" w:rsidP="00315B89">
      <w:pPr>
        <w:rPr>
          <w:rtl/>
          <w:lang w:eastAsia="he-IL"/>
        </w:rPr>
      </w:pPr>
      <w:bookmarkStart w:id="42333" w:name="_ETM_Q1_12259737"/>
      <w:bookmarkStart w:id="42334" w:name="_ETM_Q1_12259814"/>
      <w:bookmarkStart w:id="42335" w:name="_ETM_Q1_12257289"/>
      <w:bookmarkStart w:id="42336" w:name="_ETM_Q1_12258627"/>
      <w:bookmarkEnd w:id="42333"/>
      <w:bookmarkEnd w:id="42334"/>
      <w:bookmarkEnd w:id="42335"/>
      <w:bookmarkEnd w:id="42336"/>
    </w:p>
    <w:p w:rsidR="00315B89" w:rsidRDefault="00315B89" w:rsidP="00315B89">
      <w:pPr>
        <w:pStyle w:val="af9"/>
        <w:keepNext/>
        <w:rPr>
          <w:rtl/>
          <w:lang w:eastAsia="he-IL"/>
        </w:rPr>
      </w:pPr>
      <w:bookmarkStart w:id="42337" w:name="ET_guest_נועה_בן_שבת_3501"/>
      <w:r w:rsidRPr="00315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15B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7"/>
    </w:p>
    <w:p w:rsidR="00315B89" w:rsidRDefault="00315B89" w:rsidP="00315B89">
      <w:pPr>
        <w:pStyle w:val="KeepWithNext"/>
        <w:rPr>
          <w:rtl/>
          <w:lang w:eastAsia="he-IL"/>
        </w:rPr>
      </w:pPr>
    </w:p>
    <w:p w:rsidR="00315B89" w:rsidRDefault="00315B89" w:rsidP="00315B89">
      <w:pPr>
        <w:rPr>
          <w:rtl/>
          <w:lang w:eastAsia="he-IL"/>
        </w:rPr>
      </w:pPr>
      <w:bookmarkStart w:id="42338" w:name="_ETM_Q1_12259140"/>
      <w:bookmarkStart w:id="42339" w:name="_ETM_Q1_12259171"/>
      <w:bookmarkEnd w:id="42338"/>
      <w:bookmarkEnd w:id="42339"/>
      <w:r>
        <w:rPr>
          <w:rFonts w:hint="cs"/>
          <w:rtl/>
          <w:lang w:eastAsia="he-IL"/>
        </w:rPr>
        <w:t xml:space="preserve">לא, קכ"ח. </w:t>
      </w:r>
    </w:p>
    <w:p w:rsidR="00315B89" w:rsidRDefault="00315B89" w:rsidP="00315B89">
      <w:pPr>
        <w:rPr>
          <w:rtl/>
          <w:lang w:eastAsia="he-IL"/>
        </w:rPr>
      </w:pPr>
      <w:bookmarkStart w:id="42340" w:name="_ETM_Q1_12261683"/>
      <w:bookmarkStart w:id="42341" w:name="_ETM_Q1_12261765"/>
      <w:bookmarkStart w:id="42342" w:name="_ETM_Q1_12259779"/>
      <w:bookmarkEnd w:id="42340"/>
      <w:bookmarkEnd w:id="42341"/>
      <w:bookmarkEnd w:id="42342"/>
    </w:p>
    <w:p w:rsidR="00315B89" w:rsidRDefault="00315B89" w:rsidP="00315B89">
      <w:pPr>
        <w:pStyle w:val="af6"/>
        <w:keepNext/>
        <w:rPr>
          <w:rtl/>
        </w:rPr>
      </w:pPr>
      <w:bookmarkStart w:id="42343" w:name="ET_yor_5794_3502"/>
      <w:r w:rsidRPr="00315B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15B8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343"/>
    </w:p>
    <w:p w:rsidR="00315B89" w:rsidRDefault="00315B89" w:rsidP="00315B89">
      <w:pPr>
        <w:pStyle w:val="KeepWithNext"/>
        <w:rPr>
          <w:rtl/>
          <w:lang w:eastAsia="he-IL"/>
        </w:rPr>
      </w:pPr>
    </w:p>
    <w:p w:rsidR="00315B89" w:rsidRDefault="00315B89" w:rsidP="00315B89">
      <w:pPr>
        <w:rPr>
          <w:rtl/>
          <w:lang w:eastAsia="he-IL"/>
        </w:rPr>
      </w:pPr>
      <w:bookmarkStart w:id="42344" w:name="_ETM_Q1_12260381"/>
      <w:bookmarkStart w:id="42345" w:name="_ETM_Q1_12260421"/>
      <w:bookmarkEnd w:id="42344"/>
      <w:bookmarkEnd w:id="42345"/>
      <w:r>
        <w:rPr>
          <w:rFonts w:hint="cs"/>
          <w:rtl/>
          <w:lang w:eastAsia="he-IL"/>
        </w:rPr>
        <w:t xml:space="preserve">קכ"ח. ימחק ובמקומו יבוא: תחילתו של חוק זה ביום העברת תקציב בסך </w:t>
      </w:r>
      <w:bookmarkStart w:id="42346" w:name="_ETM_Q1_12262927"/>
      <w:bookmarkStart w:id="42347" w:name="_ETM_Q1_12263021"/>
      <w:bookmarkStart w:id="42348" w:name="_ETM_Q1_12262340"/>
      <w:bookmarkEnd w:id="42346"/>
      <w:bookmarkEnd w:id="42347"/>
      <w:bookmarkEnd w:id="42348"/>
      <w:r>
        <w:rPr>
          <w:rFonts w:hint="cs"/>
          <w:rtl/>
          <w:lang w:eastAsia="he-IL"/>
        </w:rPr>
        <w:t>1,000,000</w:t>
      </w:r>
      <w:bookmarkStart w:id="42349" w:name="_ETM_Q1_12263759"/>
      <w:bookmarkEnd w:id="42349"/>
      <w:r>
        <w:rPr>
          <w:rFonts w:hint="cs"/>
          <w:rtl/>
          <w:lang w:eastAsia="he-IL"/>
        </w:rPr>
        <w:t xml:space="preserve"> ש"ח לטובת המועצה לשימור אתרים</w:t>
      </w:r>
      <w:bookmarkStart w:id="42350" w:name="_ETM_Q1_12268055"/>
      <w:bookmarkEnd w:id="42350"/>
      <w:r>
        <w:rPr>
          <w:rFonts w:hint="cs"/>
          <w:rtl/>
          <w:lang w:eastAsia="he-IL"/>
        </w:rPr>
        <w:t xml:space="preserve"> במשרד ה</w:t>
      </w:r>
      <w:bookmarkStart w:id="42351" w:name="_ETM_Q1_12265990"/>
      <w:bookmarkEnd w:id="42351"/>
      <w:r>
        <w:rPr>
          <w:rFonts w:hint="cs"/>
          <w:rtl/>
          <w:lang w:eastAsia="he-IL"/>
        </w:rPr>
        <w:t xml:space="preserve">תרבות. </w:t>
      </w:r>
      <w:bookmarkStart w:id="42352" w:name="_ETM_Q1_12267305"/>
      <w:bookmarkEnd w:id="42352"/>
    </w:p>
    <w:p w:rsidR="00315B89" w:rsidRDefault="00315B89" w:rsidP="00315B89">
      <w:pPr>
        <w:rPr>
          <w:rtl/>
          <w:lang w:eastAsia="he-IL"/>
        </w:rPr>
      </w:pPr>
      <w:bookmarkStart w:id="42353" w:name="_ETM_Q1_12267394"/>
      <w:bookmarkStart w:id="42354" w:name="_ETM_Q1_12267448"/>
      <w:bookmarkEnd w:id="42353"/>
      <w:bookmarkEnd w:id="42354"/>
    </w:p>
    <w:p w:rsidR="00315B89" w:rsidRDefault="00315B89" w:rsidP="00315B89">
      <w:pPr>
        <w:rPr>
          <w:rtl/>
          <w:lang w:eastAsia="he-IL"/>
        </w:rPr>
      </w:pPr>
      <w:bookmarkStart w:id="42355" w:name="_ETM_Q1_12267530"/>
      <w:bookmarkEnd w:id="42355"/>
      <w:r>
        <w:rPr>
          <w:rFonts w:hint="cs"/>
          <w:rtl/>
          <w:lang w:eastAsia="he-IL"/>
        </w:rPr>
        <w:t>מי בעד? מי נגד? מי נמנע? ההסתייגות נפלה.</w:t>
      </w:r>
    </w:p>
    <w:p w:rsidR="00315B89" w:rsidRDefault="00315B89" w:rsidP="00315B89">
      <w:pPr>
        <w:rPr>
          <w:rtl/>
          <w:lang w:eastAsia="he-IL"/>
        </w:rPr>
      </w:pPr>
      <w:bookmarkStart w:id="42356" w:name="_ETM_Q1_12268232"/>
      <w:bookmarkStart w:id="42357" w:name="_ETM_Q1_12268329"/>
      <w:bookmarkEnd w:id="42356"/>
      <w:bookmarkEnd w:id="42357"/>
    </w:p>
    <w:p w:rsidR="00315B89" w:rsidRDefault="00315B89" w:rsidP="00315B89">
      <w:pPr>
        <w:pStyle w:val="af1"/>
        <w:keepNext/>
        <w:rPr>
          <w:rtl/>
          <w:lang w:eastAsia="he-IL"/>
        </w:rPr>
      </w:pPr>
      <w:bookmarkStart w:id="42358" w:name="_ETM_Q1_12268824"/>
      <w:bookmarkStart w:id="42359" w:name="_ETM_Q1_12268903"/>
      <w:bookmarkEnd w:id="42358"/>
      <w:bookmarkEnd w:id="42359"/>
      <w:r>
        <w:rPr>
          <w:rFonts w:hint="eastAsia"/>
          <w:rtl/>
          <w:lang w:eastAsia="he-IL"/>
        </w:rPr>
        <w:t>הצבעה</w:t>
      </w:r>
    </w:p>
    <w:p w:rsidR="00315B89" w:rsidRDefault="00315B89" w:rsidP="00315B89">
      <w:pPr>
        <w:pStyle w:val="--"/>
        <w:keepNext/>
        <w:rPr>
          <w:rtl/>
          <w:lang w:eastAsia="he-IL"/>
        </w:rPr>
      </w:pPr>
    </w:p>
    <w:p w:rsidR="00315B89" w:rsidRDefault="00315B89" w:rsidP="00315B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315B89" w:rsidRDefault="00315B89" w:rsidP="00315B89">
      <w:pPr>
        <w:rPr>
          <w:rtl/>
          <w:lang w:eastAsia="he-IL"/>
        </w:rPr>
      </w:pPr>
      <w:bookmarkStart w:id="42360" w:name="_ETM_Q1_12267840"/>
      <w:bookmarkStart w:id="42361" w:name="_ETM_Q1_12274523"/>
      <w:bookmarkStart w:id="42362" w:name="_ETM_Q1_12276891"/>
      <w:bookmarkEnd w:id="42360"/>
      <w:bookmarkEnd w:id="42361"/>
      <w:bookmarkEnd w:id="42362"/>
    </w:p>
    <w:p w:rsidR="00315B89" w:rsidRDefault="00315B89" w:rsidP="00315B89">
      <w:pPr>
        <w:pStyle w:val="af9"/>
        <w:keepNext/>
        <w:rPr>
          <w:rtl/>
          <w:lang w:eastAsia="he-IL"/>
        </w:rPr>
      </w:pPr>
      <w:bookmarkStart w:id="42363" w:name="ET_guest_נועה_בן_שבת_3503"/>
      <w:r w:rsidRPr="00315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315B89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3"/>
    </w:p>
    <w:p w:rsidR="00315B89" w:rsidRDefault="00315B89" w:rsidP="00315B89">
      <w:pPr>
        <w:pStyle w:val="KeepWithNext"/>
        <w:rPr>
          <w:rtl/>
          <w:lang w:eastAsia="he-IL"/>
        </w:rPr>
      </w:pPr>
    </w:p>
    <w:p w:rsidR="00315B89" w:rsidRDefault="00315B89" w:rsidP="00315B89">
      <w:pPr>
        <w:rPr>
          <w:rtl/>
          <w:lang w:eastAsia="he-IL"/>
        </w:rPr>
      </w:pPr>
      <w:bookmarkStart w:id="42364" w:name="_ETM_Q1_12277400"/>
      <w:bookmarkStart w:id="42365" w:name="_ETM_Q1_12277439"/>
      <w:bookmarkEnd w:id="42364"/>
      <w:bookmarkEnd w:id="42365"/>
      <w:r>
        <w:rPr>
          <w:rFonts w:hint="cs"/>
          <w:rtl/>
          <w:lang w:eastAsia="he-IL"/>
        </w:rPr>
        <w:t>ע</w:t>
      </w:r>
      <w:bookmarkStart w:id="42366" w:name="_ETM_Q1_12274659"/>
      <w:bookmarkEnd w:id="42366"/>
      <w:r>
        <w:rPr>
          <w:rFonts w:hint="cs"/>
          <w:rtl/>
          <w:lang w:eastAsia="he-IL"/>
        </w:rPr>
        <w:t xml:space="preserve">כשיו עד ק"נ. </w:t>
      </w:r>
      <w:bookmarkStart w:id="42367" w:name="_ETM_Q1_12276001"/>
      <w:bookmarkEnd w:id="42367"/>
    </w:p>
    <w:p w:rsidR="00315B89" w:rsidRDefault="00315B89" w:rsidP="00315B89">
      <w:pPr>
        <w:rPr>
          <w:rtl/>
          <w:lang w:eastAsia="he-IL"/>
        </w:rPr>
      </w:pPr>
      <w:bookmarkStart w:id="42368" w:name="_ETM_Q1_12276596"/>
      <w:bookmarkStart w:id="42369" w:name="_ETM_Q1_12276688"/>
      <w:bookmarkStart w:id="42370" w:name="_ETM_Q1_12277477"/>
      <w:bookmarkEnd w:id="42368"/>
      <w:bookmarkEnd w:id="42369"/>
      <w:bookmarkEnd w:id="42370"/>
    </w:p>
    <w:p w:rsidR="00315B89" w:rsidRDefault="00315B89" w:rsidP="00315B89">
      <w:pPr>
        <w:pStyle w:val="a4"/>
        <w:keepNext/>
        <w:rPr>
          <w:rtl/>
        </w:rPr>
      </w:pPr>
      <w:bookmarkStart w:id="42371" w:name="ET_speaker_5105_3504"/>
      <w:r w:rsidRPr="00315B8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15B89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371"/>
    </w:p>
    <w:p w:rsidR="00315B89" w:rsidRDefault="00315B89" w:rsidP="00315B89">
      <w:pPr>
        <w:pStyle w:val="KeepWithNext"/>
        <w:rPr>
          <w:rtl/>
          <w:lang w:eastAsia="he-IL"/>
        </w:rPr>
      </w:pPr>
    </w:p>
    <w:p w:rsidR="00315B89" w:rsidRDefault="00315B89" w:rsidP="00315B89">
      <w:pPr>
        <w:rPr>
          <w:rtl/>
          <w:lang w:eastAsia="he-IL"/>
        </w:rPr>
      </w:pPr>
      <w:bookmarkStart w:id="42372" w:name="_ETM_Q1_12277995"/>
      <w:bookmarkStart w:id="42373" w:name="_ETM_Q1_12278033"/>
      <w:bookmarkEnd w:id="42372"/>
      <w:bookmarkEnd w:id="42373"/>
      <w:r>
        <w:rPr>
          <w:rFonts w:hint="cs"/>
          <w:rtl/>
          <w:lang w:eastAsia="he-IL"/>
        </w:rPr>
        <w:t xml:space="preserve">קנ"ב, למטה. </w:t>
      </w:r>
      <w:bookmarkStart w:id="42374" w:name="_ETM_Q1_12277028"/>
      <w:bookmarkEnd w:id="42374"/>
      <w:r>
        <w:rPr>
          <w:rFonts w:hint="cs"/>
          <w:rtl/>
          <w:lang w:eastAsia="he-IL"/>
        </w:rPr>
        <w:t xml:space="preserve">46 למטה. </w:t>
      </w:r>
    </w:p>
    <w:p w:rsidR="00315B89" w:rsidRDefault="00315B89" w:rsidP="00315B89">
      <w:pPr>
        <w:rPr>
          <w:rtl/>
          <w:lang w:eastAsia="he-IL"/>
        </w:rPr>
      </w:pPr>
      <w:bookmarkStart w:id="42375" w:name="_ETM_Q1_12278523"/>
      <w:bookmarkStart w:id="42376" w:name="_ETM_Q1_12278615"/>
      <w:bookmarkStart w:id="42377" w:name="_ETM_Q1_12279483"/>
      <w:bookmarkEnd w:id="42375"/>
      <w:bookmarkEnd w:id="42376"/>
      <w:bookmarkEnd w:id="42377"/>
    </w:p>
    <w:p w:rsidR="00315B89" w:rsidRDefault="00315B89" w:rsidP="00315B89">
      <w:pPr>
        <w:pStyle w:val="af6"/>
        <w:keepNext/>
        <w:rPr>
          <w:rtl/>
        </w:rPr>
      </w:pPr>
      <w:bookmarkStart w:id="42378" w:name="ET_yor_5794_3505"/>
      <w:r w:rsidRPr="00315B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15B89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378"/>
    </w:p>
    <w:p w:rsidR="00315B89" w:rsidRDefault="00315B89" w:rsidP="00315B89">
      <w:pPr>
        <w:pStyle w:val="KeepWithNext"/>
        <w:rPr>
          <w:rtl/>
          <w:lang w:eastAsia="he-IL"/>
        </w:rPr>
      </w:pPr>
    </w:p>
    <w:p w:rsidR="00315B89" w:rsidRDefault="00315B89" w:rsidP="00315B89">
      <w:pPr>
        <w:rPr>
          <w:rtl/>
          <w:lang w:eastAsia="he-IL"/>
        </w:rPr>
      </w:pPr>
      <w:bookmarkStart w:id="42379" w:name="_ETM_Q1_12280017"/>
      <w:bookmarkStart w:id="42380" w:name="_ETM_Q1_12280053"/>
      <w:bookmarkEnd w:id="42379"/>
      <w:bookmarkEnd w:id="42380"/>
      <w:r>
        <w:rPr>
          <w:rFonts w:hint="cs"/>
          <w:rtl/>
          <w:lang w:eastAsia="he-IL"/>
        </w:rPr>
        <w:t>אוק</w:t>
      </w:r>
      <w:bookmarkStart w:id="42381" w:name="_ETM_Q1_12277375"/>
      <w:bookmarkEnd w:id="42381"/>
      <w:r>
        <w:rPr>
          <w:rFonts w:hint="cs"/>
          <w:rtl/>
          <w:lang w:eastAsia="he-IL"/>
        </w:rPr>
        <w:t xml:space="preserve">יי. </w:t>
      </w:r>
      <w:bookmarkStart w:id="42382" w:name="_ETM_Q1_12277752"/>
      <w:bookmarkEnd w:id="42382"/>
      <w:r>
        <w:rPr>
          <w:rFonts w:hint="cs"/>
          <w:rtl/>
          <w:lang w:eastAsia="he-IL"/>
        </w:rPr>
        <w:t xml:space="preserve">ימחק ובמקומו יבוא: תחילתו של חוק זה ביום העברת תקציב בסך </w:t>
      </w:r>
      <w:bookmarkStart w:id="42383" w:name="_ETM_Q1_12278865"/>
      <w:bookmarkEnd w:id="42383"/>
      <w:r w:rsidR="000544EA">
        <w:rPr>
          <w:rFonts w:hint="cs"/>
          <w:rtl/>
          <w:lang w:eastAsia="he-IL"/>
        </w:rPr>
        <w:t>8,000,000</w:t>
      </w:r>
      <w:bookmarkStart w:id="42384" w:name="_ETM_Q1_12281926"/>
      <w:bookmarkEnd w:id="42384"/>
      <w:r w:rsidR="000544EA">
        <w:rPr>
          <w:rFonts w:hint="cs"/>
          <w:rtl/>
          <w:lang w:eastAsia="he-IL"/>
        </w:rPr>
        <w:t xml:space="preserve">. </w:t>
      </w:r>
    </w:p>
    <w:p w:rsidR="000544EA" w:rsidRDefault="000544EA" w:rsidP="00315B89">
      <w:pPr>
        <w:rPr>
          <w:rtl/>
          <w:lang w:eastAsia="he-IL"/>
        </w:rPr>
      </w:pPr>
      <w:bookmarkStart w:id="42385" w:name="_ETM_Q1_12283363"/>
      <w:bookmarkStart w:id="42386" w:name="_ETM_Q1_12283469"/>
      <w:bookmarkStart w:id="42387" w:name="_ETM_Q1_12284883"/>
      <w:bookmarkEnd w:id="42385"/>
      <w:bookmarkEnd w:id="42386"/>
      <w:bookmarkEnd w:id="42387"/>
    </w:p>
    <w:p w:rsidR="000544EA" w:rsidRDefault="000544EA" w:rsidP="000544EA">
      <w:pPr>
        <w:pStyle w:val="a4"/>
        <w:keepNext/>
        <w:rPr>
          <w:rtl/>
        </w:rPr>
      </w:pPr>
      <w:bookmarkStart w:id="42388" w:name="ET_speaker_6044_3506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388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389" w:name="_ETM_Q1_12285432"/>
      <w:bookmarkStart w:id="42390" w:name="_ETM_Q1_12285468"/>
      <w:bookmarkEnd w:id="42389"/>
      <w:bookmarkEnd w:id="42390"/>
      <w:r>
        <w:rPr>
          <w:rFonts w:hint="cs"/>
          <w:rtl/>
          <w:lang w:eastAsia="he-IL"/>
        </w:rPr>
        <w:t xml:space="preserve">דלגי על זה. </w:t>
      </w:r>
    </w:p>
    <w:p w:rsidR="000544EA" w:rsidRDefault="000544EA" w:rsidP="000544EA">
      <w:pPr>
        <w:rPr>
          <w:rtl/>
          <w:lang w:eastAsia="he-IL"/>
        </w:rPr>
      </w:pPr>
      <w:bookmarkStart w:id="42391" w:name="_ETM_Q1_12287555"/>
      <w:bookmarkStart w:id="42392" w:name="_ETM_Q1_12287645"/>
      <w:bookmarkStart w:id="42393" w:name="_ETM_Q1_12292291"/>
      <w:bookmarkEnd w:id="42391"/>
      <w:bookmarkEnd w:id="42392"/>
      <w:bookmarkEnd w:id="42393"/>
    </w:p>
    <w:p w:rsidR="000544EA" w:rsidRDefault="000544EA" w:rsidP="000544EA">
      <w:pPr>
        <w:pStyle w:val="af6"/>
        <w:keepNext/>
        <w:rPr>
          <w:rtl/>
        </w:rPr>
      </w:pPr>
      <w:bookmarkStart w:id="42394" w:name="ET_yor_5794_3507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394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395" w:name="_ETM_Q1_12292841"/>
      <w:bookmarkStart w:id="42396" w:name="_ETM_Q1_12292878"/>
      <w:bookmarkEnd w:id="42395"/>
      <w:bookmarkEnd w:id="42396"/>
      <w:r>
        <w:rPr>
          <w:rFonts w:hint="cs"/>
          <w:rtl/>
          <w:lang w:eastAsia="he-IL"/>
        </w:rPr>
        <w:t xml:space="preserve">אוקיי. אז יש לנו </w:t>
      </w:r>
      <w:bookmarkStart w:id="42397" w:name="_ETM_Q1_12296415"/>
      <w:bookmarkEnd w:id="42397"/>
      <w:r>
        <w:rPr>
          <w:rFonts w:hint="cs"/>
          <w:rtl/>
          <w:lang w:eastAsia="he-IL"/>
        </w:rPr>
        <w:t>קפ"ה. ימחק ובמקומו יבוא: תחילתו של חוק זה ביום העברת תקציב בסך</w:t>
      </w:r>
      <w:bookmarkStart w:id="42398" w:name="_ETM_Q1_12297669"/>
      <w:bookmarkStart w:id="42399" w:name="_ETM_Q1_12296579"/>
      <w:bookmarkEnd w:id="42398"/>
      <w:bookmarkEnd w:id="42399"/>
      <w:r>
        <w:rPr>
          <w:rFonts w:hint="cs"/>
          <w:rtl/>
          <w:lang w:eastAsia="he-IL"/>
        </w:rPr>
        <w:t xml:space="preserve"> 500</w:t>
      </w:r>
      <w:bookmarkStart w:id="42400" w:name="_ETM_Q1_12299754"/>
      <w:bookmarkEnd w:id="42400"/>
      <w:r>
        <w:rPr>
          <w:rFonts w:hint="cs"/>
          <w:rtl/>
          <w:lang w:eastAsia="he-IL"/>
        </w:rPr>
        <w:t>,000,000 עבור תכנ</w:t>
      </w:r>
      <w:bookmarkStart w:id="42401" w:name="_ETM_Q1_12301716"/>
      <w:bookmarkEnd w:id="42401"/>
      <w:r>
        <w:rPr>
          <w:rFonts w:hint="cs"/>
          <w:rtl/>
          <w:lang w:eastAsia="he-IL"/>
        </w:rPr>
        <w:t xml:space="preserve">ית כלכלית לרשויות המקומיות הערביות. </w:t>
      </w:r>
    </w:p>
    <w:p w:rsidR="000544EA" w:rsidRDefault="000544EA" w:rsidP="000544EA">
      <w:pPr>
        <w:rPr>
          <w:rtl/>
          <w:lang w:eastAsia="he-IL"/>
        </w:rPr>
      </w:pPr>
      <w:bookmarkStart w:id="42402" w:name="_ETM_Q1_12306831"/>
      <w:bookmarkStart w:id="42403" w:name="_ETM_Q1_12306912"/>
      <w:bookmarkEnd w:id="42402"/>
      <w:bookmarkEnd w:id="42403"/>
    </w:p>
    <w:p w:rsidR="000544EA" w:rsidRDefault="000544EA" w:rsidP="000544EA">
      <w:pPr>
        <w:rPr>
          <w:rtl/>
          <w:lang w:eastAsia="he-IL"/>
        </w:rPr>
      </w:pPr>
      <w:bookmarkStart w:id="42404" w:name="_ETM_Q1_12307247"/>
      <w:bookmarkStart w:id="42405" w:name="_ETM_Q1_12307348"/>
      <w:bookmarkEnd w:id="42404"/>
      <w:bookmarkEnd w:id="42405"/>
      <w:r>
        <w:rPr>
          <w:rFonts w:hint="cs"/>
          <w:rtl/>
          <w:lang w:eastAsia="he-IL"/>
        </w:rPr>
        <w:t>מי בעד? מי נגד? מי נמנע? ההסתייגות נפלה.</w:t>
      </w:r>
    </w:p>
    <w:p w:rsidR="000544EA" w:rsidRDefault="000544EA" w:rsidP="000544EA">
      <w:pPr>
        <w:rPr>
          <w:rtl/>
          <w:lang w:eastAsia="he-IL"/>
        </w:rPr>
      </w:pPr>
      <w:bookmarkStart w:id="42406" w:name="_ETM_Q1_12307983"/>
      <w:bookmarkStart w:id="42407" w:name="_ETM_Q1_12308072"/>
      <w:bookmarkStart w:id="42408" w:name="_ETM_Q1_12308415"/>
      <w:bookmarkEnd w:id="42406"/>
      <w:bookmarkEnd w:id="42407"/>
      <w:bookmarkEnd w:id="42408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409" w:name="_ETM_Q1_12308516"/>
      <w:bookmarkEnd w:id="42409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544EA" w:rsidRDefault="000544EA" w:rsidP="000544EA">
      <w:pPr>
        <w:rPr>
          <w:rtl/>
          <w:lang w:eastAsia="he-IL"/>
        </w:rPr>
      </w:pPr>
      <w:bookmarkStart w:id="42410" w:name="_ETM_Q1_12313775"/>
      <w:bookmarkEnd w:id="42410"/>
    </w:p>
    <w:p w:rsidR="000544EA" w:rsidRDefault="000544EA" w:rsidP="000544EA">
      <w:pPr>
        <w:pStyle w:val="a4"/>
        <w:keepNext/>
        <w:rPr>
          <w:rtl/>
        </w:rPr>
      </w:pPr>
      <w:bookmarkStart w:id="42411" w:name="ET_speaker_5105_3508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411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12" w:name="_ETM_Q1_12314330"/>
      <w:bookmarkStart w:id="42413" w:name="_ETM_Q1_12314368"/>
      <w:bookmarkEnd w:id="42412"/>
      <w:bookmarkEnd w:id="42413"/>
      <w:r>
        <w:rPr>
          <w:rFonts w:hint="cs"/>
          <w:rtl/>
          <w:lang w:eastAsia="he-IL"/>
        </w:rPr>
        <w:t xml:space="preserve">קפ"ו. </w:t>
      </w:r>
      <w:bookmarkStart w:id="42414" w:name="_ETM_Q1_12316591"/>
      <w:bookmarkStart w:id="42415" w:name="_ETM_Q1_12318063"/>
      <w:bookmarkEnd w:id="42414"/>
      <w:bookmarkEnd w:id="42415"/>
    </w:p>
    <w:p w:rsidR="000544EA" w:rsidRDefault="000544EA" w:rsidP="000544EA">
      <w:pPr>
        <w:rPr>
          <w:rtl/>
          <w:lang w:eastAsia="he-IL"/>
        </w:rPr>
      </w:pPr>
      <w:bookmarkStart w:id="42416" w:name="_ETM_Q1_12318130"/>
      <w:bookmarkStart w:id="42417" w:name="_ETM_Q1_12319215"/>
      <w:bookmarkEnd w:id="42416"/>
      <w:bookmarkEnd w:id="42417"/>
    </w:p>
    <w:p w:rsidR="000544EA" w:rsidRDefault="000544EA" w:rsidP="000544EA">
      <w:pPr>
        <w:pStyle w:val="af6"/>
        <w:keepNext/>
        <w:rPr>
          <w:rtl/>
        </w:rPr>
      </w:pPr>
      <w:bookmarkStart w:id="42418" w:name="ET_yor_5794_3509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418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19" w:name="_ETM_Q1_12319744"/>
      <w:bookmarkStart w:id="42420" w:name="_ETM_Q1_12319784"/>
      <w:bookmarkEnd w:id="42419"/>
      <w:bookmarkEnd w:id="42420"/>
      <w:r>
        <w:rPr>
          <w:rFonts w:hint="cs"/>
          <w:rtl/>
          <w:lang w:eastAsia="he-IL"/>
        </w:rPr>
        <w:t>רגע. ימחק ובמקומו יבוא: תחילתו של חוק זה ביום העברת תקציב בסך 501,0</w:t>
      </w:r>
      <w:bookmarkStart w:id="42421" w:name="_ETM_Q1_12323847"/>
      <w:bookmarkEnd w:id="42421"/>
      <w:r>
        <w:rPr>
          <w:rFonts w:hint="cs"/>
          <w:rtl/>
          <w:lang w:eastAsia="he-IL"/>
        </w:rPr>
        <w:t>00,000 ש"ח עבור תכנית כלכלית לרשויות המ</w:t>
      </w:r>
      <w:bookmarkStart w:id="42422" w:name="_ETM_Q1_12326693"/>
      <w:bookmarkEnd w:id="42422"/>
      <w:r>
        <w:rPr>
          <w:rFonts w:hint="cs"/>
          <w:rtl/>
          <w:lang w:eastAsia="he-IL"/>
        </w:rPr>
        <w:t>קומיות הערביות.</w:t>
      </w:r>
      <w:bookmarkStart w:id="42423" w:name="_ETM_Q1_12328780"/>
      <w:bookmarkEnd w:id="42423"/>
      <w:r>
        <w:rPr>
          <w:rFonts w:hint="cs"/>
          <w:rtl/>
          <w:lang w:eastAsia="he-IL"/>
        </w:rPr>
        <w:t xml:space="preserve"> </w:t>
      </w:r>
      <w:bookmarkStart w:id="42424" w:name="_ETM_Q1_12329212"/>
      <w:bookmarkEnd w:id="42424"/>
    </w:p>
    <w:p w:rsidR="000544EA" w:rsidRDefault="000544EA" w:rsidP="000544EA">
      <w:pPr>
        <w:rPr>
          <w:rtl/>
          <w:lang w:eastAsia="he-IL"/>
        </w:rPr>
      </w:pPr>
      <w:bookmarkStart w:id="42425" w:name="_ETM_Q1_12329300"/>
      <w:bookmarkEnd w:id="42425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426" w:name="ET_guest_נועה_בן_שבת_3510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6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27" w:name="_ETM_Q1_12331310"/>
      <w:bookmarkStart w:id="42428" w:name="_ETM_Q1_12331348"/>
      <w:bookmarkEnd w:id="42427"/>
      <w:bookmarkEnd w:id="42428"/>
      <w:r>
        <w:rPr>
          <w:rFonts w:hint="cs"/>
          <w:rtl/>
          <w:lang w:eastAsia="he-IL"/>
        </w:rPr>
        <w:t>רגע, רגע, אבל למה זה לא חלק?</w:t>
      </w:r>
    </w:p>
    <w:p w:rsidR="000544EA" w:rsidRDefault="000544EA" w:rsidP="000544EA">
      <w:pPr>
        <w:rPr>
          <w:rtl/>
          <w:lang w:eastAsia="he-IL"/>
        </w:rPr>
      </w:pPr>
      <w:bookmarkStart w:id="42429" w:name="_ETM_Q1_12334395"/>
      <w:bookmarkStart w:id="42430" w:name="_ETM_Q1_12334493"/>
      <w:bookmarkStart w:id="42431" w:name="_ETM_Q1_12335436"/>
      <w:bookmarkEnd w:id="42429"/>
      <w:bookmarkEnd w:id="42430"/>
      <w:bookmarkEnd w:id="42431"/>
    </w:p>
    <w:p w:rsidR="000544EA" w:rsidRDefault="000544EA" w:rsidP="000544EA">
      <w:pPr>
        <w:pStyle w:val="af6"/>
        <w:keepNext/>
        <w:rPr>
          <w:rtl/>
        </w:rPr>
      </w:pPr>
      <w:bookmarkStart w:id="42432" w:name="ET_yor_5794_3511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432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33" w:name="_ETM_Q1_12335926"/>
      <w:bookmarkStart w:id="42434" w:name="_ETM_Q1_12335960"/>
      <w:bookmarkEnd w:id="42433"/>
      <w:bookmarkEnd w:id="42434"/>
      <w:r>
        <w:rPr>
          <w:rFonts w:hint="cs"/>
          <w:rtl/>
          <w:lang w:eastAsia="he-IL"/>
        </w:rPr>
        <w:t>כי זה לא תרבות.</w:t>
      </w:r>
      <w:bookmarkStart w:id="42435" w:name="_ETM_Q1_12337564"/>
      <w:bookmarkEnd w:id="42435"/>
      <w:r>
        <w:rPr>
          <w:rFonts w:hint="cs"/>
          <w:rtl/>
          <w:lang w:eastAsia="he-IL"/>
        </w:rPr>
        <w:t xml:space="preserve"> </w:t>
      </w:r>
      <w:bookmarkStart w:id="42436" w:name="_ETM_Q1_12335235"/>
      <w:bookmarkStart w:id="42437" w:name="_ETM_Q1_12333747"/>
      <w:bookmarkEnd w:id="42436"/>
      <w:bookmarkEnd w:id="42437"/>
    </w:p>
    <w:p w:rsidR="000544EA" w:rsidRDefault="000544EA" w:rsidP="000544EA">
      <w:pPr>
        <w:rPr>
          <w:rtl/>
          <w:lang w:eastAsia="he-IL"/>
        </w:rPr>
      </w:pPr>
      <w:bookmarkStart w:id="42438" w:name="_ETM_Q1_12333973"/>
      <w:bookmarkStart w:id="42439" w:name="_ETM_Q1_12334061"/>
      <w:bookmarkStart w:id="42440" w:name="_ETM_Q1_12335237"/>
      <w:bookmarkEnd w:id="42438"/>
      <w:bookmarkEnd w:id="42439"/>
      <w:bookmarkEnd w:id="42440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441" w:name="ET_guest_נועה_בן_שבת_3512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1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42" w:name="_ETM_Q1_12335727"/>
      <w:bookmarkStart w:id="42443" w:name="_ETM_Q1_12335763"/>
      <w:bookmarkEnd w:id="42442"/>
      <w:bookmarkEnd w:id="42443"/>
      <w:r>
        <w:rPr>
          <w:rFonts w:hint="cs"/>
          <w:rtl/>
          <w:lang w:eastAsia="he-IL"/>
        </w:rPr>
        <w:t xml:space="preserve">לא, זה חלק מאותו מקבץ. </w:t>
      </w:r>
    </w:p>
    <w:p w:rsidR="000544EA" w:rsidRDefault="000544EA" w:rsidP="000544EA">
      <w:pPr>
        <w:rPr>
          <w:rtl/>
          <w:lang w:eastAsia="he-IL"/>
        </w:rPr>
      </w:pPr>
      <w:bookmarkStart w:id="42444" w:name="_ETM_Q1_12339429"/>
      <w:bookmarkStart w:id="42445" w:name="_ETM_Q1_12339516"/>
      <w:bookmarkStart w:id="42446" w:name="_ETM_Q1_12340485"/>
      <w:bookmarkEnd w:id="42444"/>
      <w:bookmarkEnd w:id="42445"/>
      <w:bookmarkEnd w:id="42446"/>
    </w:p>
    <w:p w:rsidR="000544EA" w:rsidRDefault="000544EA" w:rsidP="000544EA">
      <w:pPr>
        <w:pStyle w:val="af6"/>
        <w:keepNext/>
        <w:rPr>
          <w:rtl/>
        </w:rPr>
      </w:pPr>
      <w:bookmarkStart w:id="42447" w:name="ET_yor_5794_3513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447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48" w:name="_ETM_Q1_12340985"/>
      <w:bookmarkStart w:id="42449" w:name="_ETM_Q1_12341019"/>
      <w:bookmarkEnd w:id="42448"/>
      <w:bookmarkEnd w:id="42449"/>
      <w:r>
        <w:rPr>
          <w:rFonts w:hint="cs"/>
          <w:rtl/>
          <w:lang w:eastAsia="he-IL"/>
        </w:rPr>
        <w:t xml:space="preserve">נכון, זה חלק </w:t>
      </w:r>
      <w:bookmarkStart w:id="42450" w:name="_ETM_Q1_12342149"/>
      <w:bookmarkEnd w:id="42450"/>
      <w:r>
        <w:rPr>
          <w:rFonts w:hint="cs"/>
          <w:rtl/>
          <w:lang w:eastAsia="he-IL"/>
        </w:rPr>
        <w:t xml:space="preserve">מהמקבץ. </w:t>
      </w:r>
      <w:bookmarkStart w:id="42451" w:name="_ETM_Q1_12345610"/>
      <w:bookmarkEnd w:id="42451"/>
    </w:p>
    <w:p w:rsidR="000544EA" w:rsidRDefault="000544EA" w:rsidP="000544EA">
      <w:pPr>
        <w:rPr>
          <w:rtl/>
          <w:lang w:eastAsia="he-IL"/>
        </w:rPr>
      </w:pPr>
      <w:bookmarkStart w:id="42452" w:name="_ETM_Q1_12345844"/>
      <w:bookmarkStart w:id="42453" w:name="_ETM_Q1_12345932"/>
      <w:bookmarkStart w:id="42454" w:name="_ETM_Q1_12342951"/>
      <w:bookmarkStart w:id="42455" w:name="_ETM_Q1_12343775"/>
      <w:bookmarkEnd w:id="42452"/>
      <w:bookmarkEnd w:id="42453"/>
      <w:bookmarkEnd w:id="42454"/>
      <w:bookmarkEnd w:id="42455"/>
    </w:p>
    <w:p w:rsidR="000544EA" w:rsidRDefault="000544EA" w:rsidP="000544EA">
      <w:pPr>
        <w:pStyle w:val="a4"/>
        <w:keepNext/>
        <w:rPr>
          <w:rtl/>
        </w:rPr>
      </w:pPr>
      <w:bookmarkStart w:id="42456" w:name="ET_speaker_5105_3514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456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57" w:name="_ETM_Q1_12344275"/>
      <w:bookmarkStart w:id="42458" w:name="_ETM_Q1_12344310"/>
      <w:bookmarkEnd w:id="42457"/>
      <w:bookmarkEnd w:id="42458"/>
      <w:r>
        <w:rPr>
          <w:rFonts w:hint="cs"/>
          <w:rtl/>
          <w:lang w:eastAsia="he-IL"/>
        </w:rPr>
        <w:t xml:space="preserve">שי"ח. </w:t>
      </w:r>
    </w:p>
    <w:p w:rsidR="000544EA" w:rsidRDefault="000544EA" w:rsidP="000544EA">
      <w:pPr>
        <w:rPr>
          <w:rtl/>
          <w:lang w:eastAsia="he-IL"/>
        </w:rPr>
      </w:pPr>
      <w:bookmarkStart w:id="42459" w:name="_ETM_Q1_12345760"/>
      <w:bookmarkStart w:id="42460" w:name="_ETM_Q1_12345840"/>
      <w:bookmarkEnd w:id="42459"/>
      <w:bookmarkEnd w:id="42460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461" w:name="ET_guest_נועה_בן_שבת_3515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61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62" w:name="_ETM_Q1_12347410"/>
      <w:bookmarkStart w:id="42463" w:name="_ETM_Q1_12347446"/>
      <w:bookmarkEnd w:id="42462"/>
      <w:bookmarkEnd w:id="42463"/>
      <w:r>
        <w:rPr>
          <w:rFonts w:hint="cs"/>
          <w:rtl/>
          <w:lang w:eastAsia="he-IL"/>
        </w:rPr>
        <w:t xml:space="preserve">לא, לא, לפני כן. יש תשתיות. </w:t>
      </w:r>
      <w:bookmarkStart w:id="42464" w:name="_ETM_Q1_12352879"/>
      <w:bookmarkStart w:id="42465" w:name="_ETM_Q1_12352972"/>
      <w:bookmarkEnd w:id="42464"/>
      <w:bookmarkEnd w:id="42465"/>
      <w:r>
        <w:rPr>
          <w:rFonts w:hint="cs"/>
          <w:rtl/>
          <w:lang w:eastAsia="he-IL"/>
        </w:rPr>
        <w:t xml:space="preserve">יאללה, בוסו, </w:t>
      </w:r>
      <w:bookmarkStart w:id="42466" w:name="_ETM_Q1_12358208"/>
      <w:bookmarkStart w:id="42467" w:name="_ETM_Q1_12355389"/>
      <w:bookmarkEnd w:id="42466"/>
      <w:bookmarkEnd w:id="42467"/>
      <w:r>
        <w:rPr>
          <w:rFonts w:hint="cs"/>
          <w:rtl/>
          <w:lang w:eastAsia="he-IL"/>
        </w:rPr>
        <w:t>שחרר אותנו. יש לה</w:t>
      </w:r>
      <w:bookmarkStart w:id="42468" w:name="_ETM_Q1_12356596"/>
      <w:bookmarkEnd w:id="42468"/>
      <w:r>
        <w:rPr>
          <w:rFonts w:hint="cs"/>
          <w:rtl/>
          <w:lang w:eastAsia="he-IL"/>
        </w:rPr>
        <w:t xml:space="preserve">ם מספיק זמן דיבור. </w:t>
      </w:r>
      <w:bookmarkStart w:id="42469" w:name="_ETM_Q1_12359690"/>
      <w:bookmarkEnd w:id="42469"/>
    </w:p>
    <w:p w:rsidR="000544EA" w:rsidRDefault="000544EA" w:rsidP="000544EA">
      <w:pPr>
        <w:rPr>
          <w:rtl/>
          <w:lang w:eastAsia="he-IL"/>
        </w:rPr>
      </w:pPr>
      <w:bookmarkStart w:id="42470" w:name="_ETM_Q1_12359767"/>
      <w:bookmarkEnd w:id="42470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471" w:name="ET_guest_נועה_בן_שבת_3516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1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72" w:name="_ETM_Q1_12359520"/>
      <w:bookmarkStart w:id="42473" w:name="_ETM_Q1_12359552"/>
      <w:bookmarkEnd w:id="42472"/>
      <w:bookmarkEnd w:id="42473"/>
      <w:r>
        <w:rPr>
          <w:rFonts w:hint="cs"/>
          <w:rtl/>
          <w:lang w:eastAsia="he-IL"/>
        </w:rPr>
        <w:t>רס"ט</w:t>
      </w:r>
      <w:bookmarkStart w:id="42474" w:name="_ETM_Q1_12362588"/>
      <w:bookmarkEnd w:id="42474"/>
      <w:r>
        <w:rPr>
          <w:rFonts w:hint="cs"/>
          <w:rtl/>
          <w:lang w:eastAsia="he-IL"/>
        </w:rPr>
        <w:t xml:space="preserve">. </w:t>
      </w:r>
      <w:bookmarkStart w:id="42475" w:name="_ETM_Q1_12361053"/>
      <w:bookmarkEnd w:id="42475"/>
      <w:r>
        <w:rPr>
          <w:rFonts w:hint="cs"/>
          <w:rtl/>
          <w:lang w:eastAsia="he-IL"/>
        </w:rPr>
        <w:t>הס</w:t>
      </w:r>
      <w:bookmarkStart w:id="42476" w:name="_ETM_Q1_12360020"/>
      <w:bookmarkEnd w:id="42476"/>
      <w:r>
        <w:rPr>
          <w:rFonts w:hint="cs"/>
          <w:rtl/>
          <w:lang w:eastAsia="he-IL"/>
        </w:rPr>
        <w:t xml:space="preserve">עיף ימחק ובמקומו יבוא: תחילתו של חוק זה ביום העברת תקציב בסך </w:t>
      </w:r>
      <w:bookmarkStart w:id="42477" w:name="_ETM_Q1_12363673"/>
      <w:bookmarkEnd w:id="42477"/>
      <w:r>
        <w:rPr>
          <w:rFonts w:hint="cs"/>
          <w:rtl/>
          <w:lang w:eastAsia="he-IL"/>
        </w:rPr>
        <w:t>300,000,000 ש"ח עבור תשתיות וכבישים ל</w:t>
      </w:r>
      <w:bookmarkStart w:id="42478" w:name="_ETM_Q1_12367341"/>
      <w:bookmarkEnd w:id="42478"/>
      <w:r>
        <w:rPr>
          <w:rFonts w:hint="cs"/>
          <w:rtl/>
          <w:lang w:eastAsia="he-IL"/>
        </w:rPr>
        <w:t xml:space="preserve">רשויות המקומיות </w:t>
      </w:r>
      <w:bookmarkStart w:id="42479" w:name="_ETM_Q1_12369188"/>
      <w:bookmarkEnd w:id="42479"/>
      <w:r>
        <w:rPr>
          <w:rFonts w:hint="cs"/>
          <w:rtl/>
          <w:lang w:eastAsia="he-IL"/>
        </w:rPr>
        <w:t xml:space="preserve">הערביות. </w:t>
      </w:r>
    </w:p>
    <w:p w:rsidR="000544EA" w:rsidRDefault="000544EA" w:rsidP="000544EA">
      <w:pPr>
        <w:rPr>
          <w:rtl/>
          <w:lang w:eastAsia="he-IL"/>
        </w:rPr>
      </w:pPr>
      <w:bookmarkStart w:id="42480" w:name="_ETM_Q1_12370756"/>
      <w:bookmarkStart w:id="42481" w:name="_ETM_Q1_12370835"/>
      <w:bookmarkStart w:id="42482" w:name="_ETM_Q1_12372052"/>
      <w:bookmarkEnd w:id="42480"/>
      <w:bookmarkEnd w:id="42481"/>
      <w:bookmarkEnd w:id="42482"/>
    </w:p>
    <w:p w:rsidR="000544EA" w:rsidRDefault="000544EA" w:rsidP="000544EA">
      <w:pPr>
        <w:pStyle w:val="af6"/>
        <w:keepNext/>
        <w:rPr>
          <w:rtl/>
        </w:rPr>
      </w:pPr>
      <w:bookmarkStart w:id="42483" w:name="ET_yor_5794_3517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483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84" w:name="_ETM_Q1_12372583"/>
      <w:bookmarkStart w:id="42485" w:name="_ETM_Q1_12372621"/>
      <w:bookmarkEnd w:id="42484"/>
      <w:bookmarkEnd w:id="42485"/>
      <w:r>
        <w:rPr>
          <w:rFonts w:hint="cs"/>
          <w:rtl/>
          <w:lang w:eastAsia="he-IL"/>
        </w:rPr>
        <w:t>מי בעד? מי נגד? מי נמנע? ההסתייגות נפלה.</w:t>
      </w:r>
      <w:bookmarkStart w:id="42486" w:name="_ETM_Q1_12373844"/>
      <w:bookmarkEnd w:id="42486"/>
    </w:p>
    <w:p w:rsidR="000544EA" w:rsidRDefault="000544EA" w:rsidP="000544EA">
      <w:pPr>
        <w:rPr>
          <w:rtl/>
          <w:lang w:eastAsia="he-IL"/>
        </w:rPr>
      </w:pPr>
      <w:bookmarkStart w:id="42487" w:name="_ETM_Q1_12373931"/>
      <w:bookmarkEnd w:id="42487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488" w:name="_ETM_Q1_12374308"/>
      <w:bookmarkStart w:id="42489" w:name="_ETM_Q1_12374392"/>
      <w:bookmarkEnd w:id="42488"/>
      <w:bookmarkEnd w:id="42489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544EA" w:rsidRDefault="000544EA" w:rsidP="000544EA">
      <w:pPr>
        <w:rPr>
          <w:rtl/>
          <w:lang w:eastAsia="he-IL"/>
        </w:rPr>
      </w:pPr>
      <w:bookmarkStart w:id="42490" w:name="_ETM_Q1_12376900"/>
      <w:bookmarkEnd w:id="42490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491" w:name="ET_guest_נועה_בן_שבת_3518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1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492" w:name="_ETM_Q1_12377396"/>
      <w:bookmarkStart w:id="42493" w:name="_ETM_Q1_12377432"/>
      <w:bookmarkEnd w:id="42492"/>
      <w:bookmarkEnd w:id="42493"/>
      <w:r>
        <w:rPr>
          <w:rFonts w:hint="cs"/>
          <w:rtl/>
          <w:lang w:eastAsia="he-IL"/>
        </w:rPr>
        <w:t>המקבץ הבא הוא משי"</w:t>
      </w:r>
      <w:bookmarkStart w:id="42494" w:name="_ETM_Q1_12385049"/>
      <w:bookmarkEnd w:id="42494"/>
      <w:r>
        <w:rPr>
          <w:rFonts w:hint="cs"/>
          <w:rtl/>
          <w:lang w:eastAsia="he-IL"/>
        </w:rPr>
        <w:t>ח. הסעיף ימחק ובמקומו יבוא: תחילתו של חוק זה ביום העברת תקציב בסך 10,</w:t>
      </w:r>
      <w:bookmarkStart w:id="42495" w:name="_ETM_Q1_12390932"/>
      <w:bookmarkEnd w:id="42495"/>
      <w:r>
        <w:rPr>
          <w:rFonts w:hint="cs"/>
          <w:rtl/>
          <w:lang w:eastAsia="he-IL"/>
        </w:rPr>
        <w:t xml:space="preserve">000,000 ש"ח עבור </w:t>
      </w:r>
      <w:bookmarkStart w:id="42496" w:name="_ETM_Q1_12393706"/>
      <w:bookmarkEnd w:id="42496"/>
      <w:r>
        <w:rPr>
          <w:rFonts w:hint="cs"/>
          <w:rtl/>
          <w:lang w:eastAsia="he-IL"/>
        </w:rPr>
        <w:t xml:space="preserve">הסברה חזקה </w:t>
      </w:r>
      <w:bookmarkStart w:id="42497" w:name="_ETM_Q1_12393250"/>
      <w:bookmarkEnd w:id="42497"/>
      <w:r>
        <w:rPr>
          <w:rFonts w:hint="cs"/>
          <w:rtl/>
          <w:lang w:eastAsia="he-IL"/>
        </w:rPr>
        <w:t>ואפקטיבית יותר בכל השפות המיועדות לאזורי ה</w:t>
      </w:r>
      <w:bookmarkStart w:id="42498" w:name="_ETM_Q1_12398171"/>
      <w:bookmarkEnd w:id="42498"/>
      <w:r>
        <w:rPr>
          <w:rFonts w:hint="cs"/>
          <w:rtl/>
          <w:lang w:eastAsia="he-IL"/>
        </w:rPr>
        <w:t xml:space="preserve">תפרצות. </w:t>
      </w:r>
      <w:bookmarkStart w:id="42499" w:name="_ETM_Q1_12399147"/>
      <w:bookmarkStart w:id="42500" w:name="_ETM_Q1_12404795"/>
      <w:bookmarkEnd w:id="42499"/>
      <w:bookmarkEnd w:id="42500"/>
    </w:p>
    <w:p w:rsidR="000544EA" w:rsidRDefault="000544EA" w:rsidP="000544EA">
      <w:pPr>
        <w:rPr>
          <w:rtl/>
          <w:lang w:eastAsia="he-IL"/>
        </w:rPr>
      </w:pPr>
      <w:bookmarkStart w:id="42501" w:name="_ETM_Q1_12404886"/>
      <w:bookmarkStart w:id="42502" w:name="_ETM_Q1_12401920"/>
      <w:bookmarkStart w:id="42503" w:name="_ETM_Q1_12403003"/>
      <w:bookmarkEnd w:id="42501"/>
      <w:bookmarkEnd w:id="42502"/>
      <w:bookmarkEnd w:id="42503"/>
    </w:p>
    <w:p w:rsidR="000544EA" w:rsidRDefault="000544EA" w:rsidP="000544EA">
      <w:pPr>
        <w:pStyle w:val="af6"/>
        <w:keepNext/>
        <w:rPr>
          <w:rtl/>
        </w:rPr>
      </w:pPr>
      <w:bookmarkStart w:id="42504" w:name="ET_yor_5794_3519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504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05" w:name="_ETM_Q1_12403605"/>
      <w:bookmarkEnd w:id="42505"/>
      <w:r>
        <w:rPr>
          <w:rFonts w:hint="cs"/>
          <w:rtl/>
          <w:lang w:eastAsia="he-IL"/>
        </w:rPr>
        <w:t>מי בעד? מי נגד? מי נמנע? ההסתייגות נפלה.</w:t>
      </w:r>
    </w:p>
    <w:p w:rsidR="000544EA" w:rsidRDefault="000544EA" w:rsidP="000544EA">
      <w:pPr>
        <w:rPr>
          <w:rtl/>
          <w:lang w:eastAsia="he-IL"/>
        </w:rPr>
      </w:pPr>
      <w:bookmarkStart w:id="42506" w:name="_ETM_Q1_12404219"/>
      <w:bookmarkStart w:id="42507" w:name="_ETM_Q1_12404338"/>
      <w:bookmarkEnd w:id="42506"/>
      <w:bookmarkEnd w:id="42507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508" w:name="_ETM_Q1_12404651"/>
      <w:bookmarkStart w:id="42509" w:name="_ETM_Q1_12404740"/>
      <w:bookmarkEnd w:id="42508"/>
      <w:bookmarkEnd w:id="42509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4"/>
        <w:keepNext/>
        <w:rPr>
          <w:rtl/>
        </w:rPr>
      </w:pPr>
      <w:bookmarkStart w:id="42510" w:name="ET_speaker_6044_3520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510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11" w:name="_ETM_Q1_12408738"/>
      <w:bookmarkStart w:id="42512" w:name="_ETM_Q1_12408773"/>
      <w:bookmarkEnd w:id="42511"/>
      <w:bookmarkEnd w:id="42512"/>
      <w:r>
        <w:rPr>
          <w:rFonts w:hint="cs"/>
          <w:rtl/>
          <w:lang w:eastAsia="he-IL"/>
        </w:rPr>
        <w:t xml:space="preserve">רביזיה. </w:t>
      </w:r>
    </w:p>
    <w:p w:rsidR="000544EA" w:rsidRDefault="000544EA" w:rsidP="000544EA">
      <w:pPr>
        <w:rPr>
          <w:rtl/>
          <w:lang w:eastAsia="he-IL"/>
        </w:rPr>
      </w:pPr>
      <w:bookmarkStart w:id="42513" w:name="_ETM_Q1_12409836"/>
      <w:bookmarkStart w:id="42514" w:name="_ETM_Q1_12409923"/>
      <w:bookmarkStart w:id="42515" w:name="_ETM_Q1_12407919"/>
      <w:bookmarkEnd w:id="42513"/>
      <w:bookmarkEnd w:id="42514"/>
      <w:bookmarkEnd w:id="42515"/>
    </w:p>
    <w:p w:rsidR="000544EA" w:rsidRDefault="000544EA" w:rsidP="000544EA">
      <w:pPr>
        <w:pStyle w:val="a4"/>
        <w:keepNext/>
        <w:rPr>
          <w:rtl/>
        </w:rPr>
      </w:pPr>
      <w:bookmarkStart w:id="42516" w:name="ET_speaker_5105_3521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516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17" w:name="_ETM_Q1_12408436"/>
      <w:bookmarkStart w:id="42518" w:name="_ETM_Q1_12408474"/>
      <w:bookmarkEnd w:id="42517"/>
      <w:bookmarkEnd w:id="42518"/>
      <w:r>
        <w:rPr>
          <w:rFonts w:hint="cs"/>
          <w:rtl/>
          <w:lang w:eastAsia="he-IL"/>
        </w:rPr>
        <w:t xml:space="preserve">יאללה, בוסו, תדלג קצת. </w:t>
      </w:r>
    </w:p>
    <w:p w:rsidR="000544EA" w:rsidRDefault="000544EA" w:rsidP="000544EA">
      <w:pPr>
        <w:rPr>
          <w:rtl/>
          <w:lang w:eastAsia="he-IL"/>
        </w:rPr>
      </w:pPr>
      <w:bookmarkStart w:id="42519" w:name="_ETM_Q1_12411487"/>
      <w:bookmarkStart w:id="42520" w:name="_ETM_Q1_12411589"/>
      <w:bookmarkStart w:id="42521" w:name="_ETM_Q1_12409397"/>
      <w:bookmarkEnd w:id="42519"/>
      <w:bookmarkEnd w:id="42520"/>
      <w:bookmarkEnd w:id="42521"/>
    </w:p>
    <w:p w:rsidR="000544EA" w:rsidRDefault="000544EA" w:rsidP="000544EA">
      <w:pPr>
        <w:pStyle w:val="a4"/>
        <w:keepNext/>
        <w:rPr>
          <w:rtl/>
        </w:rPr>
      </w:pPr>
      <w:bookmarkStart w:id="42522" w:name="ET_speaker_6150_3522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522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23" w:name="_ETM_Q1_12409983"/>
      <w:bookmarkStart w:id="42524" w:name="_ETM_Q1_12410021"/>
      <w:bookmarkEnd w:id="42523"/>
      <w:bookmarkEnd w:id="42524"/>
      <w:r>
        <w:rPr>
          <w:rFonts w:hint="cs"/>
          <w:rtl/>
          <w:lang w:eastAsia="he-IL"/>
        </w:rPr>
        <w:t>אל תיכנע</w:t>
      </w:r>
      <w:bookmarkStart w:id="42525" w:name="_ETM_Q1_12409405"/>
      <w:bookmarkStart w:id="42526" w:name="_ETM_Q1_12410437"/>
      <w:bookmarkEnd w:id="42525"/>
      <w:bookmarkEnd w:id="42526"/>
      <w:r>
        <w:rPr>
          <w:rFonts w:hint="cs"/>
          <w:rtl/>
          <w:lang w:eastAsia="he-IL"/>
        </w:rPr>
        <w:t xml:space="preserve"> ללחץ שמפע</w:t>
      </w:r>
      <w:bookmarkStart w:id="42527" w:name="_ETM_Q1_12409700"/>
      <w:bookmarkEnd w:id="42527"/>
      <w:r>
        <w:rPr>
          <w:rFonts w:hint="cs"/>
          <w:rtl/>
          <w:lang w:eastAsia="he-IL"/>
        </w:rPr>
        <w:t xml:space="preserve">ילים עליך. </w:t>
      </w:r>
      <w:bookmarkStart w:id="42528" w:name="_ETM_Q1_12411946"/>
      <w:bookmarkEnd w:id="42528"/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529" w:name="ET_guest_נועה_בן_שבת_3523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9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30" w:name="_ETM_Q1_12413309"/>
      <w:bookmarkStart w:id="42531" w:name="_ETM_Q1_12413346"/>
      <w:bookmarkEnd w:id="42530"/>
      <w:bookmarkEnd w:id="42531"/>
      <w:r>
        <w:rPr>
          <w:rFonts w:hint="cs"/>
          <w:rtl/>
          <w:lang w:eastAsia="he-IL"/>
        </w:rPr>
        <w:t>יש לנו ש</w:t>
      </w:r>
      <w:bookmarkStart w:id="42532" w:name="_ETM_Q1_12411623"/>
      <w:bookmarkStart w:id="42533" w:name="_ETM_Q1_12409932"/>
      <w:bookmarkEnd w:id="42532"/>
      <w:bookmarkEnd w:id="42533"/>
      <w:r>
        <w:rPr>
          <w:rFonts w:hint="cs"/>
          <w:rtl/>
          <w:lang w:eastAsia="he-IL"/>
        </w:rPr>
        <w:t xml:space="preserve">ל"ד. </w:t>
      </w:r>
      <w:bookmarkStart w:id="42534" w:name="_ETM_Q1_12414014"/>
      <w:bookmarkStart w:id="42535" w:name="_ETM_Q1_12414390"/>
      <w:bookmarkEnd w:id="42534"/>
      <w:bookmarkEnd w:id="42535"/>
    </w:p>
    <w:p w:rsidR="000544EA" w:rsidRDefault="000544EA" w:rsidP="000544EA">
      <w:pPr>
        <w:rPr>
          <w:rtl/>
          <w:lang w:eastAsia="he-IL"/>
        </w:rPr>
      </w:pPr>
      <w:bookmarkStart w:id="42536" w:name="_ETM_Q1_12414532"/>
      <w:bookmarkEnd w:id="42536"/>
    </w:p>
    <w:p w:rsidR="000544EA" w:rsidRDefault="000544EA" w:rsidP="000544EA">
      <w:pPr>
        <w:pStyle w:val="af6"/>
        <w:keepNext/>
        <w:rPr>
          <w:rtl/>
        </w:rPr>
      </w:pPr>
      <w:bookmarkStart w:id="42537" w:name="ET_yor_5794_3524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537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538" w:name="_ETM_Q1_12416577"/>
      <w:bookmarkStart w:id="42539" w:name="_ETM_Q1_12416613"/>
      <w:bookmarkEnd w:id="42538"/>
      <w:bookmarkEnd w:id="42539"/>
      <w:r>
        <w:rPr>
          <w:rFonts w:hint="cs"/>
          <w:rtl/>
          <w:lang w:eastAsia="he-IL"/>
        </w:rPr>
        <w:t>וסו, לנו י</w:t>
      </w:r>
      <w:bookmarkStart w:id="42540" w:name="_ETM_Q1_12414734"/>
      <w:bookmarkEnd w:id="42540"/>
      <w:r>
        <w:rPr>
          <w:rFonts w:hint="cs"/>
          <w:rtl/>
          <w:lang w:eastAsia="he-IL"/>
        </w:rPr>
        <w:t>ש</w:t>
      </w:r>
      <w:bookmarkStart w:id="42541" w:name="_ETM_Q1_12414965"/>
      <w:bookmarkEnd w:id="42541"/>
      <w:r>
        <w:rPr>
          <w:rFonts w:hint="cs"/>
          <w:rtl/>
          <w:lang w:eastAsia="he-IL"/>
        </w:rPr>
        <w:t xml:space="preserve"> זמן, אנ</w:t>
      </w:r>
      <w:bookmarkStart w:id="42542" w:name="_ETM_Q1_12413812"/>
      <w:bookmarkEnd w:id="42542"/>
      <w:r>
        <w:rPr>
          <w:rFonts w:hint="cs"/>
          <w:rtl/>
          <w:lang w:eastAsia="he-IL"/>
        </w:rPr>
        <w:t xml:space="preserve">חנו בסדר. </w:t>
      </w:r>
      <w:bookmarkStart w:id="42543" w:name="_ETM_Q1_12414908"/>
      <w:bookmarkEnd w:id="42543"/>
    </w:p>
    <w:p w:rsidR="000544EA" w:rsidRDefault="000544EA" w:rsidP="000544EA">
      <w:pPr>
        <w:rPr>
          <w:rtl/>
          <w:lang w:eastAsia="he-IL"/>
        </w:rPr>
      </w:pPr>
      <w:bookmarkStart w:id="42544" w:name="_ETM_Q1_12415064"/>
      <w:bookmarkEnd w:id="42544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545" w:name="ET_guest_נועה_בן_שבת_3525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5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546" w:name="_ETM_Q1_12416744"/>
      <w:bookmarkStart w:id="42547" w:name="_ETM_Q1_12416788"/>
      <w:bookmarkEnd w:id="42546"/>
      <w:bookmarkEnd w:id="42547"/>
      <w:r>
        <w:rPr>
          <w:rFonts w:hint="cs"/>
          <w:rtl/>
          <w:lang w:eastAsia="he-IL"/>
        </w:rPr>
        <w:t>סעיף ימחק ובמקומו יבוא: תחילתו של חוק זה ביום העברת תקציב בסך 10,000</w:t>
      </w:r>
      <w:bookmarkStart w:id="42548" w:name="_ETM_Q1_12418470"/>
      <w:bookmarkEnd w:id="42548"/>
      <w:r>
        <w:rPr>
          <w:rFonts w:hint="cs"/>
          <w:rtl/>
          <w:lang w:eastAsia="he-IL"/>
        </w:rPr>
        <w:t>,000 ש"ח עבור קלי</w:t>
      </w:r>
      <w:bookmarkStart w:id="42549" w:name="_ETM_Q1_12420827"/>
      <w:bookmarkEnd w:id="42549"/>
      <w:r>
        <w:rPr>
          <w:rFonts w:hint="cs"/>
          <w:rtl/>
          <w:lang w:eastAsia="he-IL"/>
        </w:rPr>
        <w:t>טת</w:t>
      </w:r>
      <w:bookmarkStart w:id="42550" w:name="_ETM_Q1_12421631"/>
      <w:bookmarkEnd w:id="42550"/>
      <w:r>
        <w:rPr>
          <w:rFonts w:hint="cs"/>
          <w:rtl/>
          <w:lang w:eastAsia="he-IL"/>
        </w:rPr>
        <w:t xml:space="preserve"> אלפי חוק</w:t>
      </w:r>
      <w:bookmarkStart w:id="42551" w:name="_ETM_Q1_12420847"/>
      <w:bookmarkEnd w:id="42551"/>
      <w:r>
        <w:rPr>
          <w:rFonts w:hint="cs"/>
          <w:rtl/>
          <w:lang w:eastAsia="he-IL"/>
        </w:rPr>
        <w:t xml:space="preserve">רים </w:t>
      </w:r>
      <w:r w:rsidR="008B1BE8">
        <w:rPr>
          <w:rFonts w:hint="cs"/>
          <w:rtl/>
          <w:lang w:eastAsia="he-IL"/>
        </w:rPr>
        <w:t>אפידמיולוגים</w:t>
      </w:r>
      <w:r>
        <w:rPr>
          <w:rFonts w:hint="cs"/>
          <w:rtl/>
          <w:lang w:eastAsia="he-IL"/>
        </w:rPr>
        <w:t xml:space="preserve"> חדשים לרבות השפה ה</w:t>
      </w:r>
      <w:bookmarkStart w:id="42552" w:name="_ETM_Q1_12424629"/>
      <w:bookmarkEnd w:id="42552"/>
      <w:r>
        <w:rPr>
          <w:rFonts w:hint="cs"/>
          <w:rtl/>
          <w:lang w:eastAsia="he-IL"/>
        </w:rPr>
        <w:t>ערבית כדי לייעל</w:t>
      </w:r>
      <w:bookmarkStart w:id="42553" w:name="_ETM_Q1_12426286"/>
      <w:bookmarkEnd w:id="42553"/>
      <w:r>
        <w:rPr>
          <w:rFonts w:hint="cs"/>
          <w:rtl/>
          <w:lang w:eastAsia="he-IL"/>
        </w:rPr>
        <w:t xml:space="preserve"> את קטיעת שרשרת ההדבקה. </w:t>
      </w:r>
      <w:bookmarkStart w:id="42554" w:name="_ETM_Q1_12430655"/>
      <w:bookmarkEnd w:id="42554"/>
    </w:p>
    <w:p w:rsidR="000544EA" w:rsidRDefault="000544EA" w:rsidP="000544EA">
      <w:pPr>
        <w:rPr>
          <w:rtl/>
          <w:lang w:eastAsia="he-IL"/>
        </w:rPr>
      </w:pPr>
      <w:bookmarkStart w:id="42555" w:name="_ETM_Q1_12430808"/>
      <w:bookmarkStart w:id="42556" w:name="_ETM_Q1_12430849"/>
      <w:bookmarkStart w:id="42557" w:name="_ETM_Q1_12430959"/>
      <w:bookmarkEnd w:id="42555"/>
      <w:bookmarkEnd w:id="42556"/>
      <w:bookmarkEnd w:id="42557"/>
    </w:p>
    <w:p w:rsidR="000544EA" w:rsidRDefault="000544EA" w:rsidP="000544EA">
      <w:pPr>
        <w:pStyle w:val="af6"/>
        <w:keepNext/>
        <w:rPr>
          <w:rtl/>
        </w:rPr>
      </w:pPr>
      <w:bookmarkStart w:id="42558" w:name="ET_yor_5794_3526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558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59" w:name="_ETM_Q1_12432702"/>
      <w:bookmarkStart w:id="42560" w:name="_ETM_Q1_12432741"/>
      <w:bookmarkEnd w:id="42559"/>
      <w:bookmarkEnd w:id="42560"/>
      <w:r>
        <w:rPr>
          <w:rFonts w:hint="cs"/>
          <w:rtl/>
          <w:lang w:eastAsia="he-IL"/>
        </w:rPr>
        <w:t>מי בעד? מי נגד? מי נמנע? ההסתייגות נפלה.</w:t>
      </w:r>
      <w:bookmarkStart w:id="42561" w:name="_ETM_Q1_12430166"/>
      <w:bookmarkStart w:id="42562" w:name="_ETM_Q1_12431100"/>
      <w:bookmarkStart w:id="42563" w:name="_ETM_Q1_12431714"/>
      <w:bookmarkEnd w:id="42561"/>
      <w:bookmarkEnd w:id="42562"/>
      <w:bookmarkEnd w:id="42563"/>
    </w:p>
    <w:p w:rsidR="000544EA" w:rsidRDefault="000544EA" w:rsidP="000544EA">
      <w:pPr>
        <w:rPr>
          <w:rtl/>
          <w:lang w:eastAsia="he-IL"/>
        </w:rPr>
      </w:pPr>
      <w:bookmarkStart w:id="42564" w:name="_ETM_Q1_12431832"/>
      <w:bookmarkStart w:id="42565" w:name="_ETM_Q1_12431890"/>
      <w:bookmarkEnd w:id="42564"/>
      <w:bookmarkEnd w:id="42565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566" w:name="_ETM_Q1_12431988"/>
      <w:bookmarkEnd w:id="42566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4"/>
        <w:keepNext/>
        <w:rPr>
          <w:rtl/>
        </w:rPr>
      </w:pPr>
      <w:bookmarkStart w:id="42567" w:name="ET_speaker_6044_3527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567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68" w:name="_ETM_Q1_12433083"/>
      <w:bookmarkStart w:id="42569" w:name="_ETM_Q1_12433117"/>
      <w:bookmarkEnd w:id="42568"/>
      <w:bookmarkEnd w:id="42569"/>
      <w:r>
        <w:rPr>
          <w:rFonts w:hint="cs"/>
          <w:rtl/>
          <w:lang w:eastAsia="he-IL"/>
        </w:rPr>
        <w:t xml:space="preserve">רביזיה. </w:t>
      </w:r>
    </w:p>
    <w:p w:rsidR="000544EA" w:rsidRDefault="000544EA" w:rsidP="000544EA">
      <w:pPr>
        <w:rPr>
          <w:rtl/>
          <w:lang w:eastAsia="he-IL"/>
        </w:rPr>
      </w:pPr>
      <w:bookmarkStart w:id="42570" w:name="_ETM_Q1_12434278"/>
      <w:bookmarkStart w:id="42571" w:name="_ETM_Q1_12434377"/>
      <w:bookmarkEnd w:id="42570"/>
      <w:bookmarkEnd w:id="42571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572" w:name="ET_guest_נועה_בן_שבת_3528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2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73" w:name="_ETM_Q1_12435948"/>
      <w:bookmarkStart w:id="42574" w:name="_ETM_Q1_12435983"/>
      <w:bookmarkEnd w:id="42573"/>
      <w:bookmarkEnd w:id="42574"/>
      <w:r>
        <w:rPr>
          <w:rFonts w:hint="cs"/>
          <w:rtl/>
          <w:lang w:eastAsia="he-IL"/>
        </w:rPr>
        <w:t>מקבץ החל</w:t>
      </w:r>
      <w:bookmarkStart w:id="42575" w:name="_ETM_Q1_12434921"/>
      <w:bookmarkEnd w:id="42575"/>
      <w:r>
        <w:rPr>
          <w:rFonts w:hint="cs"/>
          <w:rtl/>
          <w:lang w:eastAsia="he-IL"/>
        </w:rPr>
        <w:t xml:space="preserve"> מש"נ.</w:t>
      </w:r>
      <w:bookmarkStart w:id="42576" w:name="_ETM_Q1_12444631"/>
      <w:bookmarkEnd w:id="42576"/>
      <w:r>
        <w:rPr>
          <w:rFonts w:hint="cs"/>
          <w:rtl/>
          <w:lang w:eastAsia="he-IL"/>
        </w:rPr>
        <w:t xml:space="preserve"> הס</w:t>
      </w:r>
      <w:bookmarkStart w:id="42577" w:name="_ETM_Q1_12442134"/>
      <w:bookmarkEnd w:id="42577"/>
      <w:r>
        <w:rPr>
          <w:rFonts w:hint="cs"/>
          <w:rtl/>
          <w:lang w:eastAsia="he-IL"/>
        </w:rPr>
        <w:t>עיף ימחק ובמקומו יבוא: תחילתו של חוק זה ביום העברת תקציב בסך 10</w:t>
      </w:r>
      <w:bookmarkStart w:id="42578" w:name="_ETM_Q1_12444817"/>
      <w:bookmarkEnd w:id="42578"/>
      <w:r>
        <w:rPr>
          <w:rFonts w:hint="cs"/>
          <w:rtl/>
          <w:lang w:eastAsia="he-IL"/>
        </w:rPr>
        <w:t>,000,000 ש"ח עבור חיזוק המעבדות</w:t>
      </w:r>
      <w:bookmarkStart w:id="42579" w:name="_ETM_Q1_12447529"/>
      <w:bookmarkEnd w:id="42579"/>
      <w:r>
        <w:rPr>
          <w:rFonts w:hint="cs"/>
          <w:rtl/>
          <w:lang w:eastAsia="he-IL"/>
        </w:rPr>
        <w:t xml:space="preserve"> ועובדיהן. </w:t>
      </w:r>
      <w:bookmarkStart w:id="42580" w:name="_ETM_Q1_12449453"/>
      <w:bookmarkEnd w:id="42580"/>
    </w:p>
    <w:p w:rsidR="000544EA" w:rsidRDefault="000544EA" w:rsidP="000544EA">
      <w:pPr>
        <w:rPr>
          <w:rtl/>
          <w:lang w:eastAsia="he-IL"/>
        </w:rPr>
      </w:pPr>
      <w:bookmarkStart w:id="42581" w:name="_ETM_Q1_12449594"/>
      <w:bookmarkStart w:id="42582" w:name="_ETM_Q1_12449643"/>
      <w:bookmarkStart w:id="42583" w:name="_ETM_Q1_12449765"/>
      <w:bookmarkEnd w:id="42581"/>
      <w:bookmarkEnd w:id="42582"/>
      <w:bookmarkEnd w:id="42583"/>
    </w:p>
    <w:p w:rsidR="000544EA" w:rsidRDefault="000544EA" w:rsidP="000544EA">
      <w:pPr>
        <w:pStyle w:val="af6"/>
        <w:keepNext/>
        <w:rPr>
          <w:rtl/>
        </w:rPr>
      </w:pPr>
      <w:bookmarkStart w:id="42584" w:name="ET_yor_5794_3529"/>
      <w:r w:rsidRPr="000544EA">
        <w:rPr>
          <w:rStyle w:val="TagStyle"/>
          <w:rtl/>
        </w:rPr>
        <w:t xml:space="preserve"> &lt;&lt; יור </w:t>
      </w:r>
      <w:bookmarkStart w:id="42585" w:name="_ETM_Q1_12447890"/>
      <w:bookmarkEnd w:id="42585"/>
      <w:r w:rsidRPr="000544EA">
        <w:rPr>
          <w:rStyle w:val="TagStyle"/>
          <w:rtl/>
        </w:rPr>
        <w:t xml:space="preserve">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584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86" w:name="_ETM_Q1_12451232"/>
      <w:bookmarkStart w:id="42587" w:name="_ETM_Q1_12451265"/>
      <w:bookmarkEnd w:id="42586"/>
      <w:bookmarkEnd w:id="42587"/>
      <w:r>
        <w:rPr>
          <w:rFonts w:hint="cs"/>
          <w:rtl/>
          <w:lang w:eastAsia="he-IL"/>
        </w:rPr>
        <w:t>מי בעד? מי נגד? מי נמנע? ההסתייגות נפלה.</w:t>
      </w:r>
      <w:bookmarkStart w:id="42588" w:name="_ETM_Q1_12449706"/>
      <w:bookmarkStart w:id="42589" w:name="_ETM_Q1_12451166"/>
      <w:bookmarkEnd w:id="42588"/>
      <w:bookmarkEnd w:id="42589"/>
    </w:p>
    <w:p w:rsidR="000544EA" w:rsidRDefault="000544EA" w:rsidP="000544EA">
      <w:pPr>
        <w:rPr>
          <w:rtl/>
          <w:lang w:eastAsia="he-IL"/>
        </w:rPr>
      </w:pPr>
      <w:bookmarkStart w:id="42590" w:name="_ETM_Q1_12451292"/>
      <w:bookmarkStart w:id="42591" w:name="_ETM_Q1_12451694"/>
      <w:bookmarkEnd w:id="42590"/>
      <w:bookmarkEnd w:id="42591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592" w:name="_ETM_Q1_12451812"/>
      <w:bookmarkEnd w:id="42592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4"/>
        <w:keepNext/>
        <w:rPr>
          <w:rtl/>
        </w:rPr>
      </w:pPr>
      <w:bookmarkStart w:id="42593" w:name="ET_speaker_6044_3530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593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94" w:name="_ETM_Q1_12455798"/>
      <w:bookmarkStart w:id="42595" w:name="_ETM_Q1_12455837"/>
      <w:bookmarkEnd w:id="42594"/>
      <w:bookmarkEnd w:id="42595"/>
      <w:r>
        <w:rPr>
          <w:rFonts w:hint="cs"/>
          <w:rtl/>
          <w:lang w:eastAsia="he-IL"/>
        </w:rPr>
        <w:t xml:space="preserve">רביזיה. </w:t>
      </w:r>
    </w:p>
    <w:p w:rsidR="000544EA" w:rsidRDefault="000544EA" w:rsidP="000544EA">
      <w:pPr>
        <w:rPr>
          <w:rtl/>
          <w:lang w:eastAsia="he-IL"/>
        </w:rPr>
      </w:pPr>
      <w:bookmarkStart w:id="42596" w:name="_ETM_Q1_12457214"/>
      <w:bookmarkStart w:id="42597" w:name="_ETM_Q1_12457343"/>
      <w:bookmarkEnd w:id="42596"/>
      <w:bookmarkEnd w:id="42597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598" w:name="ET_guest_נועה_בן_שבת_3531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98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599" w:name="_ETM_Q1_12455886"/>
      <w:bookmarkStart w:id="42600" w:name="_ETM_Q1_12455922"/>
      <w:bookmarkEnd w:id="42599"/>
      <w:bookmarkEnd w:id="42600"/>
      <w:r>
        <w:rPr>
          <w:rFonts w:hint="cs"/>
          <w:rtl/>
          <w:lang w:eastAsia="he-IL"/>
        </w:rPr>
        <w:t xml:space="preserve">סעיף </w:t>
      </w:r>
      <w:bookmarkStart w:id="42601" w:name="_ETM_Q1_12456554"/>
      <w:bookmarkEnd w:id="42601"/>
      <w:r>
        <w:rPr>
          <w:rFonts w:hint="cs"/>
          <w:rtl/>
          <w:lang w:eastAsia="he-IL"/>
        </w:rPr>
        <w:t xml:space="preserve">שס"ו. </w:t>
      </w:r>
      <w:bookmarkStart w:id="42602" w:name="_ETM_Q1_12458224"/>
      <w:bookmarkEnd w:id="42602"/>
      <w:r>
        <w:rPr>
          <w:rFonts w:hint="cs"/>
          <w:rtl/>
          <w:lang w:eastAsia="he-IL"/>
        </w:rPr>
        <w:t xml:space="preserve">לחילופין שס"ו וכל המקבץ שאיתו. הסעיף ימחק ובמקומו יבוא: תחילתו של חוק זה </w:t>
      </w:r>
      <w:bookmarkStart w:id="42603" w:name="_ETM_Q1_12464046"/>
      <w:bookmarkStart w:id="42604" w:name="_ETM_Q1_12463039"/>
      <w:bookmarkStart w:id="42605" w:name="_ETM_Q1_12464018"/>
      <w:bookmarkEnd w:id="42603"/>
      <w:bookmarkEnd w:id="42604"/>
      <w:bookmarkEnd w:id="42605"/>
      <w:r>
        <w:rPr>
          <w:rFonts w:hint="cs"/>
          <w:rtl/>
          <w:lang w:eastAsia="he-IL"/>
        </w:rPr>
        <w:t>לאחר הפסקת</w:t>
      </w:r>
      <w:bookmarkStart w:id="42606" w:name="_ETM_Q1_12466512"/>
      <w:bookmarkStart w:id="42607" w:name="_ETM_Q1_12465442"/>
      <w:bookmarkEnd w:id="42606"/>
      <w:bookmarkEnd w:id="42607"/>
      <w:r>
        <w:rPr>
          <w:rFonts w:hint="cs"/>
          <w:rtl/>
          <w:lang w:eastAsia="he-IL"/>
        </w:rPr>
        <w:t xml:space="preserve"> הליכי הוצאה לפועל נגד נפגעי קורונה מוכחים למשך</w:t>
      </w:r>
      <w:bookmarkStart w:id="42608" w:name="_ETM_Q1_12471980"/>
      <w:bookmarkEnd w:id="42608"/>
      <w:r>
        <w:rPr>
          <w:rFonts w:hint="cs"/>
          <w:rtl/>
          <w:lang w:eastAsia="he-IL"/>
        </w:rPr>
        <w:t xml:space="preserve"> שלושה חודשים. </w:t>
      </w:r>
      <w:bookmarkStart w:id="42609" w:name="_ETM_Q1_12473468"/>
      <w:bookmarkEnd w:id="42609"/>
    </w:p>
    <w:p w:rsidR="000544EA" w:rsidRDefault="000544EA" w:rsidP="000544EA">
      <w:pPr>
        <w:rPr>
          <w:rtl/>
          <w:lang w:eastAsia="he-IL"/>
        </w:rPr>
      </w:pPr>
      <w:bookmarkStart w:id="42610" w:name="_ETM_Q1_12473589"/>
      <w:bookmarkStart w:id="42611" w:name="_ETM_Q1_12470628"/>
      <w:bookmarkEnd w:id="42610"/>
      <w:bookmarkEnd w:id="42611"/>
    </w:p>
    <w:p w:rsidR="000544EA" w:rsidRDefault="000544EA" w:rsidP="000544EA">
      <w:pPr>
        <w:pStyle w:val="af6"/>
        <w:keepNext/>
        <w:rPr>
          <w:rtl/>
        </w:rPr>
      </w:pPr>
      <w:bookmarkStart w:id="42612" w:name="ET_yor_5794_3532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612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13" w:name="_ETM_Q1_12472777"/>
      <w:bookmarkStart w:id="42614" w:name="_ETM_Q1_12472820"/>
      <w:bookmarkEnd w:id="42613"/>
      <w:bookmarkEnd w:id="42614"/>
      <w:r>
        <w:rPr>
          <w:rFonts w:hint="cs"/>
          <w:rtl/>
          <w:lang w:eastAsia="he-IL"/>
        </w:rPr>
        <w:t>מי בעד? מי נגד? מי נמנע? ההסתייגות נפלה.</w:t>
      </w:r>
      <w:bookmarkStart w:id="42615" w:name="_ETM_Q1_12475186"/>
      <w:bookmarkEnd w:id="42615"/>
    </w:p>
    <w:p w:rsidR="000544EA" w:rsidRDefault="000544EA" w:rsidP="000544EA">
      <w:pPr>
        <w:rPr>
          <w:rtl/>
          <w:lang w:eastAsia="he-IL"/>
        </w:rPr>
      </w:pPr>
      <w:bookmarkStart w:id="42616" w:name="_ETM_Q1_12475315"/>
      <w:bookmarkEnd w:id="42616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617" w:name="_ETM_Q1_12475843"/>
      <w:bookmarkStart w:id="42618" w:name="_ETM_Q1_12475955"/>
      <w:bookmarkEnd w:id="42617"/>
      <w:bookmarkEnd w:id="42618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4"/>
        <w:keepNext/>
        <w:rPr>
          <w:rtl/>
        </w:rPr>
      </w:pPr>
      <w:bookmarkStart w:id="42619" w:name="ET_speaker_6044_3533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619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20" w:name="_ETM_Q1_12478318"/>
      <w:bookmarkStart w:id="42621" w:name="_ETM_Q1_12478357"/>
      <w:bookmarkEnd w:id="42620"/>
      <w:bookmarkEnd w:id="42621"/>
      <w:r>
        <w:rPr>
          <w:rFonts w:hint="cs"/>
          <w:rtl/>
          <w:lang w:eastAsia="he-IL"/>
        </w:rPr>
        <w:t xml:space="preserve">רביזיה. </w:t>
      </w:r>
    </w:p>
    <w:p w:rsidR="000544EA" w:rsidRDefault="000544EA" w:rsidP="000544EA">
      <w:pPr>
        <w:rPr>
          <w:rtl/>
          <w:lang w:eastAsia="he-IL"/>
        </w:rPr>
      </w:pPr>
      <w:bookmarkStart w:id="42622" w:name="_ETM_Q1_12479794"/>
      <w:bookmarkStart w:id="42623" w:name="_ETM_Q1_12479928"/>
      <w:bookmarkEnd w:id="42622"/>
      <w:bookmarkEnd w:id="42623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624" w:name="ET_guest_נועה_בן_שבת_3534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4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25" w:name="_ETM_Q1_12480454"/>
      <w:bookmarkStart w:id="42626" w:name="_ETM_Q1_12480490"/>
      <w:bookmarkEnd w:id="42625"/>
      <w:bookmarkEnd w:id="42626"/>
      <w:r>
        <w:rPr>
          <w:rFonts w:hint="cs"/>
          <w:rtl/>
          <w:lang w:eastAsia="he-IL"/>
        </w:rPr>
        <w:t xml:space="preserve">שע"ו. הסעיף ימחק ובמקומו יבוא: תחילתו של חוק זה ביום העברת תקציב בסך </w:t>
      </w:r>
      <w:bookmarkStart w:id="42627" w:name="_ETM_Q1_12484545"/>
      <w:bookmarkEnd w:id="42627"/>
      <w:r>
        <w:rPr>
          <w:rFonts w:hint="cs"/>
          <w:rtl/>
          <w:lang w:eastAsia="he-IL"/>
        </w:rPr>
        <w:t>10,000,</w:t>
      </w:r>
      <w:bookmarkStart w:id="42628" w:name="_ETM_Q1_12482816"/>
      <w:bookmarkEnd w:id="42628"/>
      <w:r>
        <w:rPr>
          <w:rFonts w:hint="cs"/>
          <w:rtl/>
          <w:lang w:eastAsia="he-IL"/>
        </w:rPr>
        <w:t>000 ש"ח עבור</w:t>
      </w:r>
      <w:bookmarkStart w:id="42629" w:name="_ETM_Q1_12488596"/>
      <w:bookmarkEnd w:id="42629"/>
      <w:r>
        <w:rPr>
          <w:rFonts w:hint="cs"/>
          <w:rtl/>
          <w:lang w:eastAsia="he-IL"/>
        </w:rPr>
        <w:t xml:space="preserve"> מערכת סיוע לקשישים </w:t>
      </w:r>
      <w:bookmarkStart w:id="42630" w:name="_ETM_Q1_12488420"/>
      <w:bookmarkEnd w:id="42630"/>
      <w:r>
        <w:rPr>
          <w:rFonts w:hint="cs"/>
          <w:rtl/>
          <w:lang w:eastAsia="he-IL"/>
        </w:rPr>
        <w:t xml:space="preserve">ובעלי מוגבלויות. וכל המקבץ. </w:t>
      </w:r>
      <w:bookmarkStart w:id="42631" w:name="_ETM_Q1_12491147"/>
      <w:bookmarkStart w:id="42632" w:name="_ETM_Q1_12491381"/>
      <w:bookmarkEnd w:id="42631"/>
      <w:bookmarkEnd w:id="42632"/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f6"/>
        <w:keepNext/>
        <w:rPr>
          <w:rtl/>
        </w:rPr>
      </w:pPr>
      <w:bookmarkStart w:id="42633" w:name="ET_yor_5794_3535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633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34" w:name="_ETM_Q1_12492785"/>
      <w:bookmarkStart w:id="42635" w:name="_ETM_Q1_12492826"/>
      <w:bookmarkEnd w:id="42634"/>
      <w:bookmarkEnd w:id="42635"/>
      <w:r>
        <w:rPr>
          <w:rFonts w:hint="cs"/>
          <w:rtl/>
          <w:lang w:eastAsia="he-IL"/>
        </w:rPr>
        <w:t>מי בעד? מי נגד? מי נמנע? ההסתייגות נפלה.</w:t>
      </w:r>
    </w:p>
    <w:p w:rsidR="000544EA" w:rsidRDefault="000544EA" w:rsidP="000544EA">
      <w:pPr>
        <w:rPr>
          <w:rtl/>
          <w:lang w:eastAsia="he-IL"/>
        </w:rPr>
      </w:pPr>
      <w:bookmarkStart w:id="42636" w:name="_ETM_Q1_12493568"/>
      <w:bookmarkStart w:id="42637" w:name="_ETM_Q1_12493679"/>
      <w:bookmarkStart w:id="42638" w:name="_ETM_Q1_12494208"/>
      <w:bookmarkEnd w:id="42636"/>
      <w:bookmarkEnd w:id="42637"/>
      <w:bookmarkEnd w:id="42638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639" w:name="_ETM_Q1_12494351"/>
      <w:bookmarkEnd w:id="42639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4"/>
        <w:keepNext/>
        <w:rPr>
          <w:rtl/>
        </w:rPr>
      </w:pPr>
      <w:bookmarkStart w:id="42640" w:name="ET_speaker_6044_3536"/>
      <w:r w:rsidRPr="000544E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544EA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640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41" w:name="_ETM_Q1_12495562"/>
      <w:bookmarkStart w:id="42642" w:name="_ETM_Q1_12495596"/>
      <w:bookmarkEnd w:id="42641"/>
      <w:bookmarkEnd w:id="42642"/>
      <w:r>
        <w:rPr>
          <w:rFonts w:hint="cs"/>
          <w:rtl/>
          <w:lang w:eastAsia="he-IL"/>
        </w:rPr>
        <w:t xml:space="preserve">רביזיה. </w:t>
      </w:r>
    </w:p>
    <w:p w:rsidR="000544EA" w:rsidRDefault="000544EA" w:rsidP="000544EA">
      <w:pPr>
        <w:rPr>
          <w:rtl/>
          <w:lang w:eastAsia="he-IL"/>
        </w:rPr>
      </w:pPr>
      <w:bookmarkStart w:id="42643" w:name="_ETM_Q1_12497090"/>
      <w:bookmarkEnd w:id="42643"/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644" w:name="ET_guest_נועה_בן_שבת_3537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4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45" w:name="_ETM_Q1_12498531"/>
      <w:bookmarkStart w:id="42646" w:name="_ETM_Q1_12498568"/>
      <w:bookmarkEnd w:id="42645"/>
      <w:bookmarkEnd w:id="42646"/>
      <w:r>
        <w:rPr>
          <w:rFonts w:hint="cs"/>
          <w:rtl/>
          <w:lang w:eastAsia="he-IL"/>
        </w:rPr>
        <w:t xml:space="preserve">המקבץ הבא </w:t>
      </w:r>
      <w:bookmarkStart w:id="42647" w:name="_ETM_Q1_12501234"/>
      <w:bookmarkEnd w:id="42647"/>
      <w:r>
        <w:rPr>
          <w:rFonts w:hint="cs"/>
          <w:rtl/>
          <w:lang w:eastAsia="he-IL"/>
        </w:rPr>
        <w:t>שצ"ב. הסעיף</w:t>
      </w:r>
      <w:bookmarkStart w:id="42648" w:name="_ETM_Q1_12500458"/>
      <w:bookmarkEnd w:id="42648"/>
      <w:r>
        <w:rPr>
          <w:rFonts w:hint="cs"/>
          <w:rtl/>
          <w:lang w:eastAsia="he-IL"/>
        </w:rPr>
        <w:t xml:space="preserve"> ימחק ובמקומו יבוא: תחילתו של חוק זה ביום העברת תקציב בסך 5,0</w:t>
      </w:r>
      <w:bookmarkStart w:id="42649" w:name="_ETM_Q1_12503171"/>
      <w:bookmarkEnd w:id="42649"/>
      <w:r>
        <w:rPr>
          <w:rFonts w:hint="cs"/>
          <w:rtl/>
          <w:lang w:eastAsia="he-IL"/>
        </w:rPr>
        <w:t>00,000 ש"ח עבור הידוק ההגנה בבתי אבות.</w:t>
      </w:r>
      <w:bookmarkStart w:id="42650" w:name="_ETM_Q1_12509984"/>
      <w:bookmarkEnd w:id="42650"/>
      <w:r>
        <w:rPr>
          <w:rFonts w:hint="cs"/>
          <w:rtl/>
          <w:lang w:eastAsia="he-IL"/>
        </w:rPr>
        <w:t xml:space="preserve"> </w:t>
      </w:r>
      <w:bookmarkStart w:id="42651" w:name="_ETM_Q1_12510128"/>
      <w:bookmarkEnd w:id="42651"/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f6"/>
        <w:keepNext/>
        <w:rPr>
          <w:rtl/>
        </w:rPr>
      </w:pPr>
      <w:bookmarkStart w:id="42652" w:name="ET_yor_5794_3538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652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53" w:name="_ETM_Q1_12508589"/>
      <w:bookmarkStart w:id="42654" w:name="_ETM_Q1_12508628"/>
      <w:bookmarkEnd w:id="42653"/>
      <w:bookmarkEnd w:id="42654"/>
      <w:r>
        <w:rPr>
          <w:rFonts w:hint="cs"/>
          <w:rtl/>
          <w:lang w:eastAsia="he-IL"/>
        </w:rPr>
        <w:t>מי בעד? מי נגד? מי נמנע? ההסתייגות נפלה.</w:t>
      </w:r>
    </w:p>
    <w:p w:rsidR="000544EA" w:rsidRDefault="000544EA" w:rsidP="000544EA">
      <w:pPr>
        <w:rPr>
          <w:rtl/>
          <w:lang w:eastAsia="he-IL"/>
        </w:rPr>
      </w:pPr>
      <w:bookmarkStart w:id="42655" w:name="_ETM_Q1_12510112"/>
      <w:bookmarkStart w:id="42656" w:name="_ETM_Q1_12510263"/>
      <w:bookmarkStart w:id="42657" w:name="_ETM_Q1_12510656"/>
      <w:bookmarkEnd w:id="42655"/>
      <w:bookmarkEnd w:id="42656"/>
      <w:bookmarkEnd w:id="42657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658" w:name="_ETM_Q1_12510803"/>
      <w:bookmarkEnd w:id="42658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659" w:name="ET_guest_נועה_בן_שבת_3539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9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60" w:name="_ETM_Q1_12521230"/>
      <w:bookmarkStart w:id="42661" w:name="_ETM_Q1_12521266"/>
      <w:bookmarkEnd w:id="42660"/>
      <w:bookmarkEnd w:id="42661"/>
      <w:r>
        <w:rPr>
          <w:rFonts w:hint="cs"/>
          <w:rtl/>
          <w:lang w:eastAsia="he-IL"/>
        </w:rPr>
        <w:t>ס</w:t>
      </w:r>
      <w:bookmarkStart w:id="42662" w:name="_ETM_Q1_12518392"/>
      <w:bookmarkEnd w:id="42662"/>
      <w:r>
        <w:rPr>
          <w:rFonts w:hint="cs"/>
          <w:rtl/>
          <w:lang w:eastAsia="he-IL"/>
        </w:rPr>
        <w:t>עיף י"ז. הסעיף ימחק ובמקומו יבוא: תחילתו של חוק זה ביום העברת תקציב בסך 50</w:t>
      </w:r>
      <w:bookmarkStart w:id="42663" w:name="_ETM_Q1_12522643"/>
      <w:bookmarkEnd w:id="42663"/>
      <w:r>
        <w:rPr>
          <w:rFonts w:hint="cs"/>
          <w:rtl/>
          <w:lang w:eastAsia="he-IL"/>
        </w:rPr>
        <w:t>0,000,000 ש"ח עבור הלוואות מסובסדות מט</w:t>
      </w:r>
      <w:bookmarkStart w:id="42664" w:name="_ETM_Q1_12526037"/>
      <w:bookmarkEnd w:id="42664"/>
      <w:r>
        <w:rPr>
          <w:rFonts w:hint="cs"/>
          <w:rtl/>
          <w:lang w:eastAsia="he-IL"/>
        </w:rPr>
        <w:t>עם</w:t>
      </w:r>
      <w:bookmarkStart w:id="42665" w:name="_ETM_Q1_12526283"/>
      <w:bookmarkEnd w:id="42665"/>
      <w:r>
        <w:rPr>
          <w:rFonts w:hint="cs"/>
          <w:rtl/>
          <w:lang w:eastAsia="he-IL"/>
        </w:rPr>
        <w:t xml:space="preserve"> המדינה. </w:t>
      </w:r>
      <w:bookmarkStart w:id="42666" w:name="_ETM_Q1_12527044"/>
      <w:bookmarkEnd w:id="42666"/>
    </w:p>
    <w:p w:rsidR="000544EA" w:rsidRDefault="000544EA" w:rsidP="000544EA">
      <w:pPr>
        <w:rPr>
          <w:rtl/>
          <w:lang w:eastAsia="he-IL"/>
        </w:rPr>
      </w:pPr>
      <w:bookmarkStart w:id="42667" w:name="_ETM_Q1_12527150"/>
      <w:bookmarkEnd w:id="42667"/>
    </w:p>
    <w:p w:rsidR="000544EA" w:rsidRDefault="000544EA" w:rsidP="000544EA">
      <w:pPr>
        <w:pStyle w:val="af6"/>
        <w:keepNext/>
        <w:rPr>
          <w:rtl/>
        </w:rPr>
      </w:pPr>
      <w:bookmarkStart w:id="42668" w:name="ET_yor_5794_3540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668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69" w:name="_ETM_Q1_12528780"/>
      <w:bookmarkEnd w:id="42669"/>
      <w:r>
        <w:rPr>
          <w:rFonts w:hint="cs"/>
          <w:rtl/>
          <w:lang w:eastAsia="he-IL"/>
        </w:rPr>
        <w:t>מי בעד? מי נגד? מי נמנע? ההסתייגות נפלה.</w:t>
      </w:r>
    </w:p>
    <w:p w:rsidR="000544EA" w:rsidRDefault="000544EA" w:rsidP="000544EA">
      <w:pPr>
        <w:rPr>
          <w:rtl/>
          <w:lang w:eastAsia="he-IL"/>
        </w:rPr>
      </w:pPr>
      <w:bookmarkStart w:id="42670" w:name="_ETM_Q1_12529348"/>
      <w:bookmarkStart w:id="42671" w:name="_ETM_Q1_12529516"/>
      <w:bookmarkStart w:id="42672" w:name="_ETM_Q1_12529796"/>
      <w:bookmarkEnd w:id="42670"/>
      <w:bookmarkEnd w:id="42671"/>
      <w:bookmarkEnd w:id="42672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673" w:name="_ETM_Q1_12529970"/>
      <w:bookmarkEnd w:id="42673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0544EA" w:rsidRDefault="000544EA" w:rsidP="000544EA">
      <w:pPr>
        <w:rPr>
          <w:rtl/>
          <w:lang w:eastAsia="he-IL"/>
        </w:rPr>
      </w:pPr>
    </w:p>
    <w:p w:rsidR="000544EA" w:rsidRDefault="000544EA" w:rsidP="000544EA">
      <w:pPr>
        <w:pStyle w:val="af9"/>
        <w:keepNext/>
        <w:rPr>
          <w:rtl/>
          <w:lang w:eastAsia="he-IL"/>
        </w:rPr>
      </w:pPr>
      <w:bookmarkStart w:id="42674" w:name="ET_guest_נועה_בן_שבת_3541"/>
      <w:r w:rsidRPr="00054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0544EA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4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2675" w:name="_ETM_Q1_12537180"/>
      <w:bookmarkStart w:id="42676" w:name="_ETM_Q1_12537219"/>
      <w:bookmarkStart w:id="42677" w:name="_ETM_Q1_12534324"/>
      <w:bookmarkEnd w:id="42675"/>
      <w:bookmarkEnd w:id="42676"/>
      <w:bookmarkEnd w:id="42677"/>
      <w:r>
        <w:rPr>
          <w:rFonts w:hint="cs"/>
          <w:rtl/>
          <w:lang w:eastAsia="he-IL"/>
        </w:rPr>
        <w:t>עיף ל"ד. הסעיף ימחק ובמקומו יבוא: תחילתו של חוק זה ביום העברת תקציב בסך 200,000,000 ש"ח עבור חיזוק</w:t>
      </w:r>
      <w:bookmarkStart w:id="42678" w:name="_ETM_Q1_12544382"/>
      <w:bookmarkEnd w:id="42678"/>
      <w:r>
        <w:rPr>
          <w:rFonts w:hint="cs"/>
          <w:rtl/>
          <w:lang w:eastAsia="he-IL"/>
        </w:rPr>
        <w:t xml:space="preserve"> מש</w:t>
      </w:r>
      <w:bookmarkStart w:id="42679" w:name="_ETM_Q1_12541622"/>
      <w:bookmarkEnd w:id="42679"/>
      <w:r>
        <w:rPr>
          <w:rFonts w:hint="cs"/>
          <w:rtl/>
          <w:lang w:eastAsia="he-IL"/>
        </w:rPr>
        <w:t>מעותי והיערכות מיוחדת במחלקות פנימיות ב</w:t>
      </w:r>
      <w:bookmarkStart w:id="42680" w:name="_ETM_Q1_12544973"/>
      <w:bookmarkEnd w:id="42680"/>
      <w:r>
        <w:rPr>
          <w:rFonts w:hint="cs"/>
          <w:rtl/>
          <w:lang w:eastAsia="he-IL"/>
        </w:rPr>
        <w:t>כל בתי החולים לחודשי החורף</w:t>
      </w:r>
      <w:bookmarkStart w:id="42681" w:name="_ETM_Q1_12548069"/>
      <w:bookmarkEnd w:id="42681"/>
      <w:r>
        <w:rPr>
          <w:rFonts w:hint="cs"/>
          <w:rtl/>
          <w:lang w:eastAsia="he-IL"/>
        </w:rPr>
        <w:t xml:space="preserve"> לקראת המפגש בין הקורונה לשפעת</w:t>
      </w:r>
      <w:bookmarkStart w:id="42682" w:name="_ETM_Q1_12548538"/>
      <w:bookmarkEnd w:id="42682"/>
      <w:r>
        <w:rPr>
          <w:rFonts w:hint="cs"/>
          <w:rtl/>
          <w:lang w:eastAsia="he-IL"/>
        </w:rPr>
        <w:t>. וכל המקבץ שאיתו עד</w:t>
      </w:r>
      <w:bookmarkStart w:id="42683" w:name="_ETM_Q1_12559651"/>
      <w:bookmarkEnd w:id="42683"/>
      <w:r>
        <w:rPr>
          <w:rFonts w:hint="cs"/>
          <w:rtl/>
          <w:lang w:eastAsia="he-IL"/>
        </w:rPr>
        <w:t xml:space="preserve"> מ"ח. </w:t>
      </w:r>
    </w:p>
    <w:p w:rsidR="000544EA" w:rsidRDefault="000544EA" w:rsidP="000544EA">
      <w:pPr>
        <w:rPr>
          <w:rtl/>
          <w:lang w:eastAsia="he-IL"/>
        </w:rPr>
      </w:pPr>
      <w:bookmarkStart w:id="42684" w:name="_ETM_Q1_12551763"/>
      <w:bookmarkStart w:id="42685" w:name="_ETM_Q1_12551926"/>
      <w:bookmarkEnd w:id="42684"/>
      <w:bookmarkEnd w:id="42685"/>
    </w:p>
    <w:p w:rsidR="000544EA" w:rsidRDefault="000544EA" w:rsidP="000544EA">
      <w:pPr>
        <w:pStyle w:val="af6"/>
        <w:keepNext/>
        <w:rPr>
          <w:rtl/>
        </w:rPr>
      </w:pPr>
      <w:bookmarkStart w:id="42686" w:name="ET_yor_5794_3542"/>
      <w:r w:rsidRPr="000544E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44EA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686"/>
    </w:p>
    <w:p w:rsidR="000544EA" w:rsidRDefault="000544EA" w:rsidP="000544EA">
      <w:pPr>
        <w:pStyle w:val="KeepWithNext"/>
        <w:rPr>
          <w:rtl/>
          <w:lang w:eastAsia="he-IL"/>
        </w:rPr>
      </w:pPr>
    </w:p>
    <w:p w:rsidR="000544EA" w:rsidRDefault="000544EA" w:rsidP="000544EA">
      <w:pPr>
        <w:rPr>
          <w:rtl/>
          <w:lang w:eastAsia="he-IL"/>
        </w:rPr>
      </w:pPr>
      <w:bookmarkStart w:id="42687" w:name="_ETM_Q1_12553440"/>
      <w:bookmarkStart w:id="42688" w:name="_ETM_Q1_12553479"/>
      <w:bookmarkEnd w:id="42687"/>
      <w:bookmarkEnd w:id="42688"/>
      <w:r>
        <w:rPr>
          <w:rFonts w:hint="cs"/>
          <w:rtl/>
          <w:lang w:eastAsia="he-IL"/>
        </w:rPr>
        <w:t>מי בעד? מי נגד? מי נמנע? ההסתייגות נפלה.</w:t>
      </w:r>
      <w:bookmarkStart w:id="42689" w:name="_ETM_Q1_12554915"/>
      <w:bookmarkEnd w:id="42689"/>
    </w:p>
    <w:p w:rsidR="000544EA" w:rsidRDefault="000544EA" w:rsidP="000544EA">
      <w:pPr>
        <w:rPr>
          <w:rtl/>
          <w:lang w:eastAsia="he-IL"/>
        </w:rPr>
      </w:pPr>
      <w:bookmarkStart w:id="42690" w:name="_ETM_Q1_12555076"/>
      <w:bookmarkStart w:id="42691" w:name="_ETM_Q1_12556003"/>
      <w:bookmarkEnd w:id="42690"/>
      <w:bookmarkEnd w:id="42691"/>
    </w:p>
    <w:p w:rsidR="000544EA" w:rsidRDefault="000544EA" w:rsidP="000544EA">
      <w:pPr>
        <w:pStyle w:val="af1"/>
        <w:keepNext/>
        <w:rPr>
          <w:rtl/>
          <w:lang w:eastAsia="he-IL"/>
        </w:rPr>
      </w:pPr>
      <w:bookmarkStart w:id="42692" w:name="_ETM_Q1_12556127"/>
      <w:bookmarkEnd w:id="42692"/>
      <w:r>
        <w:rPr>
          <w:rFonts w:hint="eastAsia"/>
          <w:rtl/>
          <w:lang w:eastAsia="he-IL"/>
        </w:rPr>
        <w:t>הצבעה</w:t>
      </w:r>
    </w:p>
    <w:p w:rsidR="000544EA" w:rsidRDefault="000544EA" w:rsidP="000544EA">
      <w:pPr>
        <w:pStyle w:val="--"/>
        <w:keepNext/>
        <w:rPr>
          <w:rtl/>
          <w:lang w:eastAsia="he-IL"/>
        </w:rPr>
      </w:pPr>
    </w:p>
    <w:p w:rsidR="000544EA" w:rsidRDefault="000544EA" w:rsidP="000544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42693" w:name="_ETM_Q1_12567697"/>
      <w:bookmarkStart w:id="42694" w:name="_ETM_Q1_12566442"/>
      <w:bookmarkStart w:id="42695" w:name="_ETM_Q1_12563751"/>
      <w:bookmarkStart w:id="42696" w:name="_ETM_Q1_12561094"/>
      <w:bookmarkEnd w:id="42693"/>
      <w:bookmarkEnd w:id="42694"/>
      <w:bookmarkEnd w:id="42695"/>
      <w:bookmarkEnd w:id="42696"/>
    </w:p>
    <w:p w:rsidR="009F2DB0" w:rsidRDefault="009F2DB0" w:rsidP="009F2DB0">
      <w:pPr>
        <w:rPr>
          <w:rtl/>
          <w:lang w:eastAsia="he-IL"/>
        </w:rPr>
      </w:pPr>
      <w:bookmarkStart w:id="42697" w:name="_ETM_Q1_12562663"/>
      <w:bookmarkStart w:id="42698" w:name="_ETM_Q1_12562751"/>
      <w:bookmarkStart w:id="42699" w:name="_ETM_Q1_12564567"/>
      <w:bookmarkEnd w:id="42697"/>
      <w:bookmarkEnd w:id="42698"/>
      <w:bookmarkEnd w:id="42699"/>
    </w:p>
    <w:p w:rsidR="009F2DB0" w:rsidRDefault="009F2DB0" w:rsidP="009F2DB0">
      <w:pPr>
        <w:pStyle w:val="af9"/>
        <w:keepNext/>
        <w:rPr>
          <w:rtl/>
          <w:lang w:eastAsia="he-IL"/>
        </w:rPr>
      </w:pPr>
      <w:bookmarkStart w:id="42700" w:name="ET_guest_נועה_בן_שבת_3543"/>
      <w:r w:rsidRPr="009F2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F2D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0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01" w:name="_ETM_Q1_12565063"/>
      <w:bookmarkStart w:id="42702" w:name="_ETM_Q1_12565097"/>
      <w:bookmarkStart w:id="42703" w:name="_ETM_Q1_12566408"/>
      <w:bookmarkStart w:id="42704" w:name="_ETM_Q1_12565065"/>
      <w:bookmarkEnd w:id="42701"/>
      <w:bookmarkEnd w:id="42702"/>
      <w:bookmarkEnd w:id="42703"/>
      <w:bookmarkEnd w:id="42704"/>
      <w:r>
        <w:rPr>
          <w:rFonts w:hint="cs"/>
          <w:rtl/>
          <w:lang w:eastAsia="he-IL"/>
        </w:rPr>
        <w:t>מ"ח. הסעיף ימחק ובמקומו יבוא: תחילתו של חוק זה ביום העברת תקציב בסך 200,000,000 ש"ח עבו</w:t>
      </w:r>
      <w:bookmarkStart w:id="42705" w:name="_ETM_Q1_12572350"/>
      <w:bookmarkEnd w:id="42705"/>
      <w:r>
        <w:rPr>
          <w:rFonts w:hint="cs"/>
          <w:rtl/>
          <w:lang w:eastAsia="he-IL"/>
        </w:rPr>
        <w:t xml:space="preserve">ר דמי </w:t>
      </w:r>
      <w:bookmarkStart w:id="42706" w:name="_ETM_Q1_12574493"/>
      <w:bookmarkEnd w:id="42706"/>
      <w:r>
        <w:rPr>
          <w:rFonts w:hint="cs"/>
          <w:rtl/>
          <w:lang w:eastAsia="he-IL"/>
        </w:rPr>
        <w:t>בידוד לעוב</w:t>
      </w:r>
      <w:bookmarkStart w:id="42707" w:name="_ETM_Q1_12572436"/>
      <w:bookmarkEnd w:id="42707"/>
      <w:r>
        <w:rPr>
          <w:rFonts w:hint="cs"/>
          <w:rtl/>
          <w:lang w:eastAsia="he-IL"/>
        </w:rPr>
        <w:t xml:space="preserve">דים חיוניים. </w:t>
      </w:r>
    </w:p>
    <w:p w:rsidR="009F2DB0" w:rsidRDefault="009F2DB0" w:rsidP="009F2DB0">
      <w:pPr>
        <w:rPr>
          <w:rtl/>
          <w:lang w:eastAsia="he-IL"/>
        </w:rPr>
      </w:pPr>
      <w:bookmarkStart w:id="42708" w:name="_ETM_Q1_12573962"/>
      <w:bookmarkStart w:id="42709" w:name="_ETM_Q1_12574036"/>
      <w:bookmarkStart w:id="42710" w:name="_ETM_Q1_12574921"/>
      <w:bookmarkEnd w:id="42708"/>
      <w:bookmarkEnd w:id="42709"/>
      <w:bookmarkEnd w:id="42710"/>
    </w:p>
    <w:p w:rsidR="009F2DB0" w:rsidRDefault="009F2DB0" w:rsidP="009F2DB0">
      <w:pPr>
        <w:pStyle w:val="af6"/>
        <w:keepNext/>
        <w:rPr>
          <w:rtl/>
        </w:rPr>
      </w:pPr>
      <w:bookmarkStart w:id="42711" w:name="ET_yor_5794_3544"/>
      <w:r w:rsidRPr="009F2D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2D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711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12" w:name="_ETM_Q1_12575439"/>
      <w:bookmarkStart w:id="42713" w:name="_ETM_Q1_12575473"/>
      <w:bookmarkEnd w:id="42712"/>
      <w:bookmarkEnd w:id="42713"/>
      <w:r>
        <w:rPr>
          <w:rFonts w:hint="cs"/>
          <w:rtl/>
          <w:lang w:eastAsia="he-IL"/>
        </w:rPr>
        <w:t>מי בעד? מי נגד? מי נמנע? ההסתייגות נפלה.</w:t>
      </w:r>
    </w:p>
    <w:p w:rsidR="009F2DB0" w:rsidRDefault="009F2DB0" w:rsidP="009F2DB0">
      <w:pPr>
        <w:rPr>
          <w:rtl/>
          <w:lang w:eastAsia="he-IL"/>
        </w:rPr>
      </w:pPr>
      <w:bookmarkStart w:id="42714" w:name="_ETM_Q1_12576153"/>
      <w:bookmarkStart w:id="42715" w:name="_ETM_Q1_12576250"/>
      <w:bookmarkStart w:id="42716" w:name="_ETM_Q1_12576665"/>
      <w:bookmarkEnd w:id="42714"/>
      <w:bookmarkEnd w:id="42715"/>
      <w:bookmarkEnd w:id="42716"/>
    </w:p>
    <w:p w:rsidR="009F2DB0" w:rsidRDefault="009F2DB0" w:rsidP="009F2DB0">
      <w:pPr>
        <w:pStyle w:val="af1"/>
        <w:keepNext/>
        <w:rPr>
          <w:rtl/>
          <w:lang w:eastAsia="he-IL"/>
        </w:rPr>
      </w:pPr>
      <w:bookmarkStart w:id="42717" w:name="_ETM_Q1_12576735"/>
      <w:bookmarkEnd w:id="42717"/>
      <w:r>
        <w:rPr>
          <w:rFonts w:hint="eastAsia"/>
          <w:rtl/>
          <w:lang w:eastAsia="he-IL"/>
        </w:rPr>
        <w:t>הצבעה</w:t>
      </w:r>
    </w:p>
    <w:p w:rsidR="009F2DB0" w:rsidRDefault="009F2DB0" w:rsidP="009F2DB0">
      <w:pPr>
        <w:pStyle w:val="--"/>
        <w:keepNext/>
        <w:rPr>
          <w:rtl/>
          <w:lang w:eastAsia="he-IL"/>
        </w:rPr>
      </w:pPr>
    </w:p>
    <w:p w:rsidR="009F2DB0" w:rsidRDefault="009F2DB0" w:rsidP="009F2D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9F2DB0" w:rsidRDefault="009F2DB0" w:rsidP="009F2DB0">
      <w:pPr>
        <w:rPr>
          <w:rtl/>
          <w:lang w:eastAsia="he-IL"/>
        </w:rPr>
      </w:pPr>
    </w:p>
    <w:p w:rsidR="009F2DB0" w:rsidRDefault="009F2DB0" w:rsidP="009F2DB0">
      <w:pPr>
        <w:pStyle w:val="a4"/>
        <w:keepNext/>
        <w:rPr>
          <w:rtl/>
        </w:rPr>
      </w:pPr>
      <w:bookmarkStart w:id="42718" w:name="ET_speaker_6044_3545"/>
      <w:r w:rsidRPr="009F2DB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9F2DB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718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19" w:name="_ETM_Q1_12581149"/>
      <w:bookmarkStart w:id="42720" w:name="_ETM_Q1_12581182"/>
      <w:bookmarkEnd w:id="42719"/>
      <w:bookmarkEnd w:id="42720"/>
      <w:r>
        <w:rPr>
          <w:rFonts w:hint="cs"/>
          <w:rtl/>
          <w:lang w:eastAsia="he-IL"/>
        </w:rPr>
        <w:t xml:space="preserve">רביזיה. </w:t>
      </w:r>
    </w:p>
    <w:p w:rsidR="009F2DB0" w:rsidRDefault="009F2DB0" w:rsidP="009F2DB0">
      <w:pPr>
        <w:rPr>
          <w:rtl/>
          <w:lang w:eastAsia="he-IL"/>
        </w:rPr>
      </w:pPr>
      <w:bookmarkStart w:id="42721" w:name="_ETM_Q1_12582314"/>
      <w:bookmarkStart w:id="42722" w:name="_ETM_Q1_12582394"/>
      <w:bookmarkStart w:id="42723" w:name="_ETM_Q1_12583994"/>
      <w:bookmarkEnd w:id="42721"/>
      <w:bookmarkEnd w:id="42722"/>
      <w:bookmarkEnd w:id="42723"/>
    </w:p>
    <w:p w:rsidR="009F2DB0" w:rsidRDefault="009F2DB0" w:rsidP="009F2DB0">
      <w:pPr>
        <w:pStyle w:val="af9"/>
        <w:keepNext/>
        <w:rPr>
          <w:rtl/>
          <w:lang w:eastAsia="he-IL"/>
        </w:rPr>
      </w:pPr>
      <w:bookmarkStart w:id="42724" w:name="ET_guest_נועה_בן_שבת_3546"/>
      <w:r w:rsidRPr="009F2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F2D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4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25" w:name="_ETM_Q1_12584521"/>
      <w:bookmarkStart w:id="42726" w:name="_ETM_Q1_12584555"/>
      <w:bookmarkEnd w:id="42725"/>
      <w:bookmarkEnd w:id="42726"/>
      <w:r>
        <w:rPr>
          <w:rFonts w:hint="cs"/>
          <w:rtl/>
          <w:lang w:eastAsia="he-IL"/>
        </w:rPr>
        <w:t xml:space="preserve">ס"ג. הסעיף ימחק ובמקומו יבוא: תחילתו של חוק זה ביום העברת תקציב בסך 200,000,000 ש"ח עבור </w:t>
      </w:r>
      <w:bookmarkStart w:id="42727" w:name="_ETM_Q1_12591978"/>
      <w:bookmarkEnd w:id="42727"/>
      <w:r>
        <w:rPr>
          <w:rFonts w:hint="cs"/>
          <w:rtl/>
          <w:lang w:eastAsia="he-IL"/>
        </w:rPr>
        <w:t>בניית מערכות לניטור ת</w:t>
      </w:r>
      <w:bookmarkStart w:id="42728" w:name="_ETM_Q1_12591749"/>
      <w:bookmarkEnd w:id="42728"/>
      <w:r>
        <w:rPr>
          <w:rFonts w:hint="cs"/>
          <w:rtl/>
          <w:lang w:eastAsia="he-IL"/>
        </w:rPr>
        <w:t xml:space="preserve">חלואה בקורונה </w:t>
      </w:r>
      <w:bookmarkStart w:id="42729" w:name="_ETM_Q1_12592688"/>
      <w:bookmarkEnd w:id="42729"/>
      <w:r>
        <w:rPr>
          <w:rFonts w:hint="cs"/>
          <w:rtl/>
          <w:lang w:eastAsia="he-IL"/>
        </w:rPr>
        <w:t>וביו</w:t>
      </w:r>
      <w:bookmarkStart w:id="42730" w:name="_ETM_Q1_12592933"/>
      <w:bookmarkEnd w:id="42730"/>
      <w:r>
        <w:rPr>
          <w:rFonts w:hint="cs"/>
          <w:rtl/>
          <w:lang w:eastAsia="he-IL"/>
        </w:rPr>
        <w:t xml:space="preserve">ב קליני סרולוגי </w:t>
      </w:r>
      <w:bookmarkStart w:id="42731" w:name="_ETM_Q1_12594800"/>
      <w:bookmarkEnd w:id="42731"/>
      <w:r>
        <w:rPr>
          <w:rFonts w:hint="cs"/>
          <w:rtl/>
          <w:lang w:eastAsia="he-IL"/>
        </w:rPr>
        <w:t xml:space="preserve">והעזרות בה </w:t>
      </w:r>
      <w:bookmarkStart w:id="42732" w:name="_ETM_Q1_12597829"/>
      <w:bookmarkEnd w:id="42732"/>
      <w:r>
        <w:rPr>
          <w:rFonts w:hint="cs"/>
          <w:rtl/>
          <w:lang w:eastAsia="he-IL"/>
        </w:rPr>
        <w:t>למדי</w:t>
      </w:r>
      <w:bookmarkStart w:id="42733" w:name="_ETM_Q1_12595971"/>
      <w:bookmarkEnd w:id="42733"/>
      <w:r>
        <w:rPr>
          <w:rFonts w:hint="cs"/>
          <w:rtl/>
          <w:lang w:eastAsia="he-IL"/>
        </w:rPr>
        <w:t xml:space="preserve">ניות לפי אזורים. </w:t>
      </w:r>
    </w:p>
    <w:p w:rsidR="009F2DB0" w:rsidRDefault="009F2DB0" w:rsidP="009F2DB0">
      <w:pPr>
        <w:rPr>
          <w:rtl/>
          <w:lang w:eastAsia="he-IL"/>
        </w:rPr>
      </w:pPr>
      <w:bookmarkStart w:id="42734" w:name="_ETM_Q1_12598238"/>
      <w:bookmarkStart w:id="42735" w:name="_ETM_Q1_12598345"/>
      <w:bookmarkEnd w:id="42734"/>
      <w:bookmarkEnd w:id="42735"/>
    </w:p>
    <w:p w:rsidR="009F2DB0" w:rsidRDefault="009F2DB0" w:rsidP="009F2DB0">
      <w:pPr>
        <w:pStyle w:val="af6"/>
        <w:keepNext/>
        <w:rPr>
          <w:rtl/>
        </w:rPr>
      </w:pPr>
      <w:bookmarkStart w:id="42736" w:name="ET_yor_5794_3547"/>
      <w:r w:rsidRPr="009F2D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2D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736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37" w:name="_ETM_Q1_12599926"/>
      <w:bookmarkStart w:id="42738" w:name="_ETM_Q1_12599961"/>
      <w:bookmarkEnd w:id="42737"/>
      <w:bookmarkEnd w:id="42738"/>
      <w:r>
        <w:rPr>
          <w:rFonts w:hint="cs"/>
          <w:rtl/>
          <w:lang w:eastAsia="he-IL"/>
        </w:rPr>
        <w:t>מי בעד? מי נגד? מי נמנע? ההסתייגות נפלה.</w:t>
      </w:r>
    </w:p>
    <w:p w:rsidR="009F2DB0" w:rsidRDefault="009F2DB0" w:rsidP="009F2DB0">
      <w:pPr>
        <w:rPr>
          <w:rtl/>
          <w:lang w:eastAsia="he-IL"/>
        </w:rPr>
      </w:pPr>
      <w:bookmarkStart w:id="42739" w:name="_ETM_Q1_12600590"/>
      <w:bookmarkStart w:id="42740" w:name="_ETM_Q1_12600693"/>
      <w:bookmarkEnd w:id="42739"/>
      <w:bookmarkEnd w:id="42740"/>
    </w:p>
    <w:p w:rsidR="009F2DB0" w:rsidRDefault="009F2DB0" w:rsidP="009F2DB0">
      <w:pPr>
        <w:pStyle w:val="af1"/>
        <w:keepNext/>
        <w:rPr>
          <w:rtl/>
          <w:lang w:eastAsia="he-IL"/>
        </w:rPr>
      </w:pPr>
      <w:bookmarkStart w:id="42741" w:name="_ETM_Q1_12601102"/>
      <w:bookmarkStart w:id="42742" w:name="_ETM_Q1_12601179"/>
      <w:bookmarkEnd w:id="42741"/>
      <w:bookmarkEnd w:id="42742"/>
      <w:r>
        <w:rPr>
          <w:rFonts w:hint="eastAsia"/>
          <w:rtl/>
          <w:lang w:eastAsia="he-IL"/>
        </w:rPr>
        <w:t>הצבעה</w:t>
      </w:r>
    </w:p>
    <w:p w:rsidR="009F2DB0" w:rsidRDefault="009F2DB0" w:rsidP="009F2DB0">
      <w:pPr>
        <w:pStyle w:val="--"/>
        <w:keepNext/>
        <w:rPr>
          <w:rtl/>
          <w:lang w:eastAsia="he-IL"/>
        </w:rPr>
      </w:pPr>
    </w:p>
    <w:p w:rsidR="009F2DB0" w:rsidRDefault="009F2DB0" w:rsidP="009F2D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9F2DB0" w:rsidRDefault="009F2DB0" w:rsidP="009F2DB0">
      <w:pPr>
        <w:rPr>
          <w:rtl/>
          <w:lang w:eastAsia="he-IL"/>
        </w:rPr>
      </w:pPr>
      <w:bookmarkStart w:id="42743" w:name="_ETM_Q1_12604510"/>
      <w:bookmarkEnd w:id="42743"/>
    </w:p>
    <w:p w:rsidR="009F2DB0" w:rsidRDefault="009F2DB0" w:rsidP="009F2DB0">
      <w:pPr>
        <w:pStyle w:val="a4"/>
        <w:keepNext/>
        <w:rPr>
          <w:rtl/>
        </w:rPr>
      </w:pPr>
      <w:bookmarkStart w:id="42744" w:name="ET_speaker_6044_3548"/>
      <w:r w:rsidRPr="009F2DB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9F2DB0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744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45" w:name="_ETM_Q1_12605008"/>
      <w:bookmarkStart w:id="42746" w:name="_ETM_Q1_12605048"/>
      <w:bookmarkEnd w:id="42745"/>
      <w:bookmarkEnd w:id="42746"/>
      <w:r>
        <w:rPr>
          <w:rFonts w:hint="cs"/>
          <w:rtl/>
          <w:lang w:eastAsia="he-IL"/>
        </w:rPr>
        <w:t xml:space="preserve">רביזיה. </w:t>
      </w:r>
    </w:p>
    <w:p w:rsidR="009F2DB0" w:rsidRDefault="009F2DB0" w:rsidP="009F2DB0">
      <w:pPr>
        <w:rPr>
          <w:rtl/>
          <w:lang w:eastAsia="he-IL"/>
        </w:rPr>
      </w:pPr>
      <w:bookmarkStart w:id="42747" w:name="_ETM_Q1_12606045"/>
      <w:bookmarkStart w:id="42748" w:name="_ETM_Q1_12606198"/>
      <w:bookmarkEnd w:id="42747"/>
      <w:bookmarkEnd w:id="42748"/>
    </w:p>
    <w:p w:rsidR="009F2DB0" w:rsidRDefault="009F2DB0" w:rsidP="009F2DB0">
      <w:pPr>
        <w:pStyle w:val="af9"/>
        <w:keepNext/>
        <w:rPr>
          <w:rtl/>
          <w:lang w:eastAsia="he-IL"/>
        </w:rPr>
      </w:pPr>
      <w:bookmarkStart w:id="42749" w:name="ET_guest_נועה_בן_שבת_3549"/>
      <w:r w:rsidRPr="009F2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F2D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9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50" w:name="_ETM_Q1_12608808"/>
      <w:bookmarkStart w:id="42751" w:name="_ETM_Q1_12608841"/>
      <w:bookmarkEnd w:id="42750"/>
      <w:bookmarkEnd w:id="42751"/>
      <w:r>
        <w:rPr>
          <w:rFonts w:hint="cs"/>
          <w:rtl/>
          <w:lang w:eastAsia="he-IL"/>
        </w:rPr>
        <w:t>פ'. הסעיף ימחק ובמקומו יבוא: תחילתו של חוק זה ביום ה</w:t>
      </w:r>
      <w:bookmarkStart w:id="42752" w:name="_ETM_Q1_12613373"/>
      <w:bookmarkEnd w:id="42752"/>
      <w:r>
        <w:rPr>
          <w:rFonts w:hint="cs"/>
          <w:rtl/>
          <w:lang w:eastAsia="he-IL"/>
        </w:rPr>
        <w:t>פחתתם של</w:t>
      </w:r>
      <w:bookmarkStart w:id="42753" w:name="_ETM_Q1_12616012"/>
      <w:bookmarkEnd w:id="42753"/>
      <w:r>
        <w:rPr>
          <w:rFonts w:hint="cs"/>
          <w:rtl/>
          <w:lang w:eastAsia="he-IL"/>
        </w:rPr>
        <w:t xml:space="preserve"> דמי רישיון רכב שנתיים ב-50%. </w:t>
      </w:r>
      <w:bookmarkStart w:id="42754" w:name="_ETM_Q1_12620732"/>
      <w:bookmarkEnd w:id="42754"/>
    </w:p>
    <w:p w:rsidR="009F2DB0" w:rsidRDefault="009F2DB0" w:rsidP="009F2DB0">
      <w:pPr>
        <w:rPr>
          <w:rtl/>
          <w:lang w:eastAsia="he-IL"/>
        </w:rPr>
      </w:pPr>
      <w:bookmarkStart w:id="42755" w:name="_ETM_Q1_12620854"/>
      <w:bookmarkEnd w:id="42755"/>
    </w:p>
    <w:p w:rsidR="009F2DB0" w:rsidRDefault="009F2DB0" w:rsidP="009F2DB0">
      <w:pPr>
        <w:pStyle w:val="af6"/>
        <w:keepNext/>
        <w:rPr>
          <w:rtl/>
        </w:rPr>
      </w:pPr>
      <w:bookmarkStart w:id="42756" w:name="ET_yor_5794_3550"/>
      <w:r w:rsidRPr="009F2D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2D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756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57" w:name="_ETM_Q1_12622249"/>
      <w:bookmarkStart w:id="42758" w:name="_ETM_Q1_12622291"/>
      <w:bookmarkEnd w:id="42757"/>
      <w:bookmarkEnd w:id="42758"/>
      <w:r>
        <w:rPr>
          <w:rFonts w:hint="cs"/>
          <w:rtl/>
          <w:lang w:eastAsia="he-IL"/>
        </w:rPr>
        <w:t>מי בעד? מי נגד? מי נמנע? ההסתייגות נפלה.</w:t>
      </w:r>
    </w:p>
    <w:p w:rsidR="009F2DB0" w:rsidRDefault="009F2DB0" w:rsidP="009F2DB0">
      <w:pPr>
        <w:rPr>
          <w:rtl/>
          <w:lang w:eastAsia="he-IL"/>
        </w:rPr>
      </w:pPr>
      <w:bookmarkStart w:id="42759" w:name="_ETM_Q1_12623484"/>
      <w:bookmarkStart w:id="42760" w:name="_ETM_Q1_12623623"/>
      <w:bookmarkStart w:id="42761" w:name="_ETM_Q1_12623948"/>
      <w:bookmarkEnd w:id="42759"/>
      <w:bookmarkEnd w:id="42760"/>
      <w:bookmarkEnd w:id="42761"/>
    </w:p>
    <w:p w:rsidR="009F2DB0" w:rsidRDefault="009F2DB0" w:rsidP="009F2DB0">
      <w:pPr>
        <w:pStyle w:val="af1"/>
        <w:keepNext/>
        <w:rPr>
          <w:rtl/>
          <w:lang w:eastAsia="he-IL"/>
        </w:rPr>
      </w:pPr>
      <w:bookmarkStart w:id="42762" w:name="_ETM_Q1_12624084"/>
      <w:bookmarkEnd w:id="42762"/>
      <w:r>
        <w:rPr>
          <w:rFonts w:hint="eastAsia"/>
          <w:rtl/>
          <w:lang w:eastAsia="he-IL"/>
        </w:rPr>
        <w:t>הצבעה</w:t>
      </w:r>
    </w:p>
    <w:p w:rsidR="009F2DB0" w:rsidRDefault="009F2DB0" w:rsidP="009F2DB0">
      <w:pPr>
        <w:pStyle w:val="--"/>
        <w:keepNext/>
        <w:rPr>
          <w:rtl/>
          <w:lang w:eastAsia="he-IL"/>
        </w:rPr>
      </w:pPr>
    </w:p>
    <w:p w:rsidR="009F2DB0" w:rsidRDefault="009F2DB0" w:rsidP="009F2D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9F2DB0" w:rsidRDefault="009F2DB0" w:rsidP="009F2DB0">
      <w:pPr>
        <w:rPr>
          <w:rtl/>
          <w:lang w:eastAsia="he-IL"/>
        </w:rPr>
      </w:pPr>
    </w:p>
    <w:p w:rsidR="009F2DB0" w:rsidRDefault="009F2DB0" w:rsidP="009F2DB0">
      <w:pPr>
        <w:pStyle w:val="af9"/>
        <w:keepNext/>
        <w:rPr>
          <w:rtl/>
          <w:lang w:eastAsia="he-IL"/>
        </w:rPr>
      </w:pPr>
      <w:bookmarkStart w:id="42763" w:name="ET_guest_נועה_בן_שבת_3551"/>
      <w:r w:rsidRPr="009F2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F2D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3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64" w:name="_ETM_Q1_12629643"/>
      <w:bookmarkStart w:id="42765" w:name="_ETM_Q1_12629677"/>
      <w:bookmarkEnd w:id="42764"/>
      <w:bookmarkEnd w:id="42765"/>
      <w:r>
        <w:rPr>
          <w:rFonts w:hint="cs"/>
          <w:rtl/>
          <w:lang w:eastAsia="he-IL"/>
        </w:rPr>
        <w:t>אנחנו קו</w:t>
      </w:r>
      <w:bookmarkStart w:id="42766" w:name="_ETM_Q1_12630764"/>
      <w:bookmarkEnd w:id="42766"/>
      <w:r>
        <w:rPr>
          <w:rFonts w:hint="cs"/>
          <w:rtl/>
          <w:lang w:eastAsia="he-IL"/>
        </w:rPr>
        <w:t>ראים עכשיו את המקבץ</w:t>
      </w:r>
      <w:bookmarkStart w:id="42767" w:name="_ETM_Q1_12633047"/>
      <w:bookmarkEnd w:id="42767"/>
      <w:r>
        <w:rPr>
          <w:rFonts w:hint="cs"/>
          <w:rtl/>
          <w:lang w:eastAsia="he-IL"/>
        </w:rPr>
        <w:t xml:space="preserve"> שמתחיל ב-צ</w:t>
      </w:r>
      <w:bookmarkStart w:id="42768" w:name="_ETM_Q1_12632049"/>
      <w:bookmarkEnd w:id="42768"/>
      <w:r>
        <w:rPr>
          <w:rFonts w:hint="cs"/>
          <w:rtl/>
          <w:lang w:eastAsia="he-IL"/>
        </w:rPr>
        <w:t>"ג. הסעיף ימחק ובמקומו יבוא: תחילתו של חוק זה ביום העברת תקציב בסך 10,000,000</w:t>
      </w:r>
      <w:bookmarkStart w:id="42769" w:name="_ETM_Q1_12636983"/>
      <w:bookmarkEnd w:id="42769"/>
      <w:r>
        <w:rPr>
          <w:rFonts w:hint="cs"/>
          <w:rtl/>
          <w:lang w:eastAsia="he-IL"/>
        </w:rPr>
        <w:t xml:space="preserve"> ש"ח עבור מגן דוד אדום</w:t>
      </w:r>
      <w:bookmarkStart w:id="42770" w:name="_ETM_Q1_12639951"/>
      <w:bookmarkEnd w:id="42770"/>
      <w:r>
        <w:rPr>
          <w:rFonts w:hint="cs"/>
          <w:rtl/>
          <w:lang w:eastAsia="he-IL"/>
        </w:rPr>
        <w:t xml:space="preserve"> לטובת הקמת מתחמי היבדק</w:t>
      </w:r>
      <w:bookmarkStart w:id="42771" w:name="_ETM_Q1_12640224"/>
      <w:bookmarkEnd w:id="42771"/>
      <w:r>
        <w:rPr>
          <w:rFonts w:hint="cs"/>
          <w:rtl/>
          <w:lang w:eastAsia="he-IL"/>
        </w:rPr>
        <w:t xml:space="preserve"> וסע לבדיקות קורונה בכל אזור. </w:t>
      </w:r>
      <w:bookmarkStart w:id="42772" w:name="_ETM_Q1_12645709"/>
      <w:bookmarkEnd w:id="42772"/>
    </w:p>
    <w:p w:rsidR="009F2DB0" w:rsidRDefault="009F2DB0" w:rsidP="009F2DB0">
      <w:pPr>
        <w:rPr>
          <w:rtl/>
          <w:lang w:eastAsia="he-IL"/>
        </w:rPr>
      </w:pPr>
      <w:bookmarkStart w:id="42773" w:name="_ETM_Q1_12645844"/>
      <w:bookmarkEnd w:id="42773"/>
    </w:p>
    <w:p w:rsidR="009F2DB0" w:rsidRDefault="009F2DB0" w:rsidP="009F2DB0">
      <w:pPr>
        <w:pStyle w:val="af6"/>
        <w:keepNext/>
        <w:rPr>
          <w:rtl/>
        </w:rPr>
      </w:pPr>
      <w:bookmarkStart w:id="42774" w:name="ET_yor_5794_3552"/>
      <w:r w:rsidRPr="009F2DB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2DB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774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75" w:name="_ETM_Q1_12648936"/>
      <w:bookmarkStart w:id="42776" w:name="_ETM_Q1_12648971"/>
      <w:bookmarkEnd w:id="42775"/>
      <w:bookmarkEnd w:id="42776"/>
      <w:r>
        <w:rPr>
          <w:rFonts w:hint="cs"/>
          <w:rtl/>
          <w:lang w:eastAsia="he-IL"/>
        </w:rPr>
        <w:t>מי בעד? מי נגד? מי נמנע? ההסתייגות נפלה.</w:t>
      </w:r>
    </w:p>
    <w:p w:rsidR="009F2DB0" w:rsidRDefault="009F2DB0" w:rsidP="009F2DB0">
      <w:pPr>
        <w:rPr>
          <w:rtl/>
          <w:lang w:eastAsia="he-IL"/>
        </w:rPr>
      </w:pPr>
      <w:bookmarkStart w:id="42777" w:name="_ETM_Q1_12650430"/>
      <w:bookmarkStart w:id="42778" w:name="_ETM_Q1_12650569"/>
      <w:bookmarkStart w:id="42779" w:name="_ETM_Q1_12650893"/>
      <w:bookmarkEnd w:id="42777"/>
      <w:bookmarkEnd w:id="42778"/>
      <w:bookmarkEnd w:id="42779"/>
    </w:p>
    <w:p w:rsidR="009F2DB0" w:rsidRDefault="009F2DB0" w:rsidP="009F2DB0">
      <w:pPr>
        <w:pStyle w:val="af1"/>
        <w:keepNext/>
        <w:rPr>
          <w:rtl/>
          <w:lang w:eastAsia="he-IL"/>
        </w:rPr>
      </w:pPr>
      <w:bookmarkStart w:id="42780" w:name="_ETM_Q1_12651000"/>
      <w:bookmarkEnd w:id="42780"/>
      <w:r>
        <w:rPr>
          <w:rFonts w:hint="eastAsia"/>
          <w:rtl/>
          <w:lang w:eastAsia="he-IL"/>
        </w:rPr>
        <w:t>הצבעה</w:t>
      </w:r>
    </w:p>
    <w:p w:rsidR="009F2DB0" w:rsidRDefault="009F2DB0" w:rsidP="009F2DB0">
      <w:pPr>
        <w:pStyle w:val="--"/>
        <w:keepNext/>
        <w:rPr>
          <w:rtl/>
          <w:lang w:eastAsia="he-IL"/>
        </w:rPr>
      </w:pPr>
    </w:p>
    <w:p w:rsidR="009F2DB0" w:rsidRDefault="009F2DB0" w:rsidP="009F2D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9F2DB0" w:rsidRDefault="009F2DB0" w:rsidP="009F2DB0">
      <w:pPr>
        <w:rPr>
          <w:rtl/>
          <w:lang w:eastAsia="he-IL"/>
        </w:rPr>
      </w:pPr>
    </w:p>
    <w:p w:rsidR="009F2DB0" w:rsidRDefault="009F2DB0" w:rsidP="009F2DB0">
      <w:pPr>
        <w:pStyle w:val="af9"/>
        <w:keepNext/>
        <w:rPr>
          <w:rtl/>
          <w:lang w:eastAsia="he-IL"/>
        </w:rPr>
      </w:pPr>
      <w:bookmarkStart w:id="42781" w:name="ET_guest_נועה_בן_שבת_3553"/>
      <w:r w:rsidRPr="009F2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9F2DB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1"/>
    </w:p>
    <w:p w:rsidR="009F2DB0" w:rsidRDefault="009F2DB0" w:rsidP="009F2DB0">
      <w:pPr>
        <w:pStyle w:val="KeepWithNext"/>
        <w:rPr>
          <w:rtl/>
          <w:lang w:eastAsia="he-IL"/>
        </w:rPr>
      </w:pPr>
    </w:p>
    <w:p w:rsidR="009F2DB0" w:rsidRDefault="009F2DB0" w:rsidP="009F2DB0">
      <w:pPr>
        <w:rPr>
          <w:rtl/>
          <w:lang w:eastAsia="he-IL"/>
        </w:rPr>
      </w:pPr>
      <w:bookmarkStart w:id="42782" w:name="_ETM_Q1_12656651"/>
      <w:bookmarkStart w:id="42783" w:name="_ETM_Q1_12656686"/>
      <w:bookmarkEnd w:id="42782"/>
      <w:bookmarkEnd w:id="42783"/>
      <w:r>
        <w:rPr>
          <w:rFonts w:hint="cs"/>
          <w:rtl/>
          <w:lang w:eastAsia="he-IL"/>
        </w:rPr>
        <w:t xml:space="preserve">סעיף </w:t>
      </w:r>
      <w:bookmarkStart w:id="42784" w:name="_ETM_Q1_12657822"/>
      <w:bookmarkEnd w:id="42784"/>
      <w:r>
        <w:rPr>
          <w:rFonts w:hint="cs"/>
          <w:rtl/>
          <w:lang w:eastAsia="he-IL"/>
        </w:rPr>
        <w:t xml:space="preserve">ק"ט עד הסוף. הסעיף ימחק ובמקומו יבוא: תחילתו של חוק זה ביום העברת תקציב בסך </w:t>
      </w:r>
      <w:bookmarkStart w:id="42785" w:name="_ETM_Q1_12667853"/>
      <w:bookmarkStart w:id="42786" w:name="_ETM_Q1_12667985"/>
      <w:bookmarkEnd w:id="42785"/>
      <w:bookmarkEnd w:id="42786"/>
      <w:r>
        <w:rPr>
          <w:rFonts w:hint="cs"/>
          <w:rtl/>
          <w:lang w:eastAsia="he-IL"/>
        </w:rPr>
        <w:t>10,</w:t>
      </w:r>
      <w:bookmarkStart w:id="42787" w:name="_ETM_Q1_12667325"/>
      <w:bookmarkEnd w:id="42787"/>
      <w:r>
        <w:rPr>
          <w:rFonts w:hint="cs"/>
          <w:rtl/>
          <w:lang w:eastAsia="he-IL"/>
        </w:rPr>
        <w:t>000,000 ש"ח עבור הסברה</w:t>
      </w:r>
      <w:bookmarkStart w:id="42788" w:name="_ETM_Q1_12672500"/>
      <w:bookmarkEnd w:id="42788"/>
      <w:r>
        <w:rPr>
          <w:rFonts w:hint="cs"/>
          <w:rtl/>
          <w:lang w:eastAsia="he-IL"/>
        </w:rPr>
        <w:t xml:space="preserve"> </w:t>
      </w:r>
      <w:bookmarkStart w:id="42789" w:name="_ETM_Q1_12670539"/>
      <w:bookmarkStart w:id="42790" w:name="_ETM_Q1_12668656"/>
      <w:bookmarkStart w:id="42791" w:name="_ETM_Q1_12670683"/>
      <w:bookmarkStart w:id="42792" w:name="_ETM_Q1_12670066"/>
      <w:bookmarkEnd w:id="42789"/>
      <w:bookmarkEnd w:id="42790"/>
      <w:bookmarkEnd w:id="42791"/>
      <w:bookmarkEnd w:id="42792"/>
      <w:r w:rsidR="00566785">
        <w:rPr>
          <w:rFonts w:hint="cs"/>
          <w:rtl/>
          <w:lang w:eastAsia="he-IL"/>
        </w:rPr>
        <w:t xml:space="preserve">כנגד נגיף הקורונה </w:t>
      </w:r>
      <w:bookmarkStart w:id="42793" w:name="_ETM_Q1_12671769"/>
      <w:bookmarkEnd w:id="42793"/>
      <w:r w:rsidR="00566785">
        <w:rPr>
          <w:rFonts w:hint="cs"/>
          <w:rtl/>
          <w:lang w:eastAsia="he-IL"/>
        </w:rPr>
        <w:t xml:space="preserve">באזורי התפרצות. </w:t>
      </w:r>
      <w:bookmarkStart w:id="42794" w:name="_ETM_Q1_12671913"/>
      <w:bookmarkEnd w:id="42794"/>
    </w:p>
    <w:p w:rsidR="00566785" w:rsidRDefault="00566785" w:rsidP="009F2DB0">
      <w:pPr>
        <w:rPr>
          <w:rtl/>
          <w:lang w:eastAsia="he-IL"/>
        </w:rPr>
      </w:pPr>
      <w:bookmarkStart w:id="42795" w:name="_ETM_Q1_12672530"/>
      <w:bookmarkStart w:id="42796" w:name="_ETM_Q1_12672624"/>
      <w:bookmarkEnd w:id="42795"/>
      <w:bookmarkEnd w:id="42796"/>
    </w:p>
    <w:p w:rsidR="00566785" w:rsidRDefault="00566785" w:rsidP="00566785">
      <w:pPr>
        <w:pStyle w:val="a4"/>
        <w:keepNext/>
        <w:rPr>
          <w:rtl/>
        </w:rPr>
      </w:pPr>
      <w:bookmarkStart w:id="42797" w:name="ET_speaker_5105_3555"/>
      <w:r w:rsidRPr="0056678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667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797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798" w:name="_ETM_Q1_12673964"/>
      <w:bookmarkStart w:id="42799" w:name="_ETM_Q1_12674005"/>
      <w:bookmarkEnd w:id="42798"/>
      <w:bookmarkEnd w:id="42799"/>
      <w:r>
        <w:rPr>
          <w:rFonts w:hint="cs"/>
          <w:rtl/>
          <w:lang w:eastAsia="he-IL"/>
        </w:rPr>
        <w:t>אני מאוד מעריכ</w:t>
      </w:r>
      <w:bookmarkStart w:id="42800" w:name="_ETM_Q1_12672690"/>
      <w:bookmarkEnd w:id="42800"/>
      <w:r>
        <w:rPr>
          <w:rFonts w:hint="cs"/>
          <w:rtl/>
          <w:lang w:eastAsia="he-IL"/>
        </w:rPr>
        <w:t xml:space="preserve">ה את זה. </w:t>
      </w:r>
      <w:bookmarkStart w:id="42801" w:name="_ETM_Q1_12673250"/>
      <w:bookmarkEnd w:id="42801"/>
      <w:r>
        <w:rPr>
          <w:rFonts w:hint="cs"/>
          <w:rtl/>
          <w:lang w:eastAsia="he-IL"/>
        </w:rPr>
        <w:t>על המסירות למשות</w:t>
      </w:r>
      <w:bookmarkStart w:id="42802" w:name="_ETM_Q1_12674420"/>
      <w:bookmarkEnd w:id="42802"/>
      <w:r>
        <w:rPr>
          <w:rFonts w:hint="cs"/>
          <w:rtl/>
          <w:lang w:eastAsia="he-IL"/>
        </w:rPr>
        <w:t xml:space="preserve">פת. אני אדווח על זה לאחמד טיבי. </w:t>
      </w:r>
    </w:p>
    <w:p w:rsidR="00566785" w:rsidRDefault="00566785" w:rsidP="00566785">
      <w:pPr>
        <w:rPr>
          <w:rtl/>
          <w:lang w:eastAsia="he-IL"/>
        </w:rPr>
      </w:pPr>
      <w:bookmarkStart w:id="42803" w:name="_ETM_Q1_12678923"/>
      <w:bookmarkStart w:id="42804" w:name="_ETM_Q1_12679010"/>
      <w:bookmarkStart w:id="42805" w:name="_ETM_Q1_12680140"/>
      <w:bookmarkEnd w:id="42803"/>
      <w:bookmarkEnd w:id="42804"/>
      <w:bookmarkEnd w:id="42805"/>
    </w:p>
    <w:p w:rsidR="00566785" w:rsidRDefault="00566785" w:rsidP="00566785">
      <w:pPr>
        <w:pStyle w:val="af6"/>
        <w:keepNext/>
        <w:rPr>
          <w:rtl/>
        </w:rPr>
      </w:pPr>
      <w:bookmarkStart w:id="42806" w:name="ET_yor_5794_3556"/>
      <w:r w:rsidRPr="005667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6678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806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807" w:name="_ETM_Q1_12680686"/>
      <w:bookmarkStart w:id="42808" w:name="_ETM_Q1_12680725"/>
      <w:bookmarkEnd w:id="42807"/>
      <w:bookmarkEnd w:id="42808"/>
      <w:r>
        <w:rPr>
          <w:rFonts w:hint="cs"/>
          <w:rtl/>
          <w:lang w:eastAsia="he-IL"/>
        </w:rPr>
        <w:t>מי בעד? מי נגד? מי נמנע? ההסתייגות נפלה.</w:t>
      </w:r>
    </w:p>
    <w:p w:rsidR="00566785" w:rsidRDefault="00566785" w:rsidP="00566785">
      <w:pPr>
        <w:rPr>
          <w:rtl/>
          <w:lang w:eastAsia="he-IL"/>
        </w:rPr>
      </w:pPr>
      <w:bookmarkStart w:id="42809" w:name="_ETM_Q1_12681259"/>
      <w:bookmarkStart w:id="42810" w:name="_ETM_Q1_12681352"/>
      <w:bookmarkEnd w:id="42809"/>
      <w:bookmarkEnd w:id="42810"/>
    </w:p>
    <w:p w:rsidR="00566785" w:rsidRDefault="00566785" w:rsidP="00566785">
      <w:pPr>
        <w:pStyle w:val="af1"/>
        <w:keepNext/>
        <w:rPr>
          <w:rtl/>
          <w:lang w:eastAsia="he-IL"/>
        </w:rPr>
      </w:pPr>
      <w:bookmarkStart w:id="42811" w:name="_ETM_Q1_12681739"/>
      <w:bookmarkStart w:id="42812" w:name="_ETM_Q1_12681849"/>
      <w:bookmarkEnd w:id="42811"/>
      <w:bookmarkEnd w:id="42812"/>
      <w:r>
        <w:rPr>
          <w:rFonts w:hint="eastAsia"/>
          <w:rtl/>
          <w:lang w:eastAsia="he-IL"/>
        </w:rPr>
        <w:t>הצבעה</w:t>
      </w:r>
    </w:p>
    <w:p w:rsidR="00566785" w:rsidRDefault="00566785" w:rsidP="00566785">
      <w:pPr>
        <w:pStyle w:val="--"/>
        <w:keepNext/>
        <w:rPr>
          <w:rtl/>
          <w:lang w:eastAsia="he-IL"/>
        </w:rPr>
      </w:pPr>
    </w:p>
    <w:p w:rsidR="00566785" w:rsidRDefault="00566785" w:rsidP="0056678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566785" w:rsidRDefault="00566785" w:rsidP="00566785">
      <w:pPr>
        <w:rPr>
          <w:rtl/>
          <w:lang w:eastAsia="he-IL"/>
        </w:rPr>
      </w:pPr>
    </w:p>
    <w:p w:rsidR="00566785" w:rsidRDefault="00566785" w:rsidP="00566785">
      <w:pPr>
        <w:pStyle w:val="a4"/>
        <w:keepNext/>
        <w:rPr>
          <w:rtl/>
        </w:rPr>
      </w:pPr>
      <w:bookmarkStart w:id="42813" w:name="ET_speaker_6044_3557"/>
      <w:r w:rsidRPr="0056678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667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813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814" w:name="_ETM_Q1_12681930"/>
      <w:bookmarkStart w:id="42815" w:name="_ETM_Q1_12681968"/>
      <w:bookmarkEnd w:id="42814"/>
      <w:bookmarkEnd w:id="42815"/>
      <w:r>
        <w:rPr>
          <w:rFonts w:hint="cs"/>
          <w:rtl/>
          <w:lang w:eastAsia="he-IL"/>
        </w:rPr>
        <w:t xml:space="preserve">רביזיה. </w:t>
      </w:r>
      <w:bookmarkStart w:id="42816" w:name="_ETM_Q1_12682816"/>
      <w:bookmarkEnd w:id="42816"/>
    </w:p>
    <w:p w:rsidR="00566785" w:rsidRDefault="00566785" w:rsidP="00566785">
      <w:pPr>
        <w:rPr>
          <w:rtl/>
          <w:lang w:eastAsia="he-IL"/>
        </w:rPr>
      </w:pPr>
      <w:bookmarkStart w:id="42817" w:name="_ETM_Q1_12683040"/>
      <w:bookmarkStart w:id="42818" w:name="_ETM_Q1_12683125"/>
      <w:bookmarkStart w:id="42819" w:name="_ETM_Q1_12682864"/>
      <w:bookmarkStart w:id="42820" w:name="_ETM_Q1_12680685"/>
      <w:bookmarkStart w:id="42821" w:name="_ETM_Q1_12684940"/>
      <w:bookmarkStart w:id="42822" w:name="_ETM_Q1_12686321"/>
      <w:bookmarkEnd w:id="42817"/>
      <w:bookmarkEnd w:id="42818"/>
      <w:bookmarkEnd w:id="42819"/>
      <w:bookmarkEnd w:id="42820"/>
      <w:bookmarkEnd w:id="42821"/>
      <w:bookmarkEnd w:id="42822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823" w:name="ET_guest_נועה_בן_שבת_3558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3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2824" w:name="_ETM_Q1_12686881"/>
      <w:bookmarkStart w:id="42825" w:name="_ETM_Q1_12686913"/>
      <w:bookmarkEnd w:id="42824"/>
      <w:bookmarkEnd w:id="42825"/>
      <w:r>
        <w:rPr>
          <w:rFonts w:hint="cs"/>
          <w:rtl/>
          <w:lang w:eastAsia="he-IL"/>
        </w:rPr>
        <w:t xml:space="preserve">כשיו אנחנו </w:t>
      </w:r>
      <w:bookmarkStart w:id="42826" w:name="_ETM_Q1_12685120"/>
      <w:bookmarkEnd w:id="42826"/>
      <w:r>
        <w:rPr>
          <w:rFonts w:hint="cs"/>
          <w:rtl/>
          <w:lang w:eastAsia="he-IL"/>
        </w:rPr>
        <w:t xml:space="preserve">24 ו-25. </w:t>
      </w:r>
      <w:bookmarkStart w:id="42827" w:name="_ETM_Q1_12691698"/>
      <w:bookmarkEnd w:id="42827"/>
    </w:p>
    <w:p w:rsidR="00566785" w:rsidRDefault="00566785" w:rsidP="00566785">
      <w:pPr>
        <w:rPr>
          <w:rtl/>
          <w:lang w:eastAsia="he-IL"/>
        </w:rPr>
      </w:pPr>
      <w:bookmarkStart w:id="42828" w:name="_ETM_Q1_12695451"/>
      <w:bookmarkStart w:id="42829" w:name="_ETM_Q1_12695544"/>
      <w:bookmarkEnd w:id="42828"/>
      <w:bookmarkEnd w:id="42829"/>
    </w:p>
    <w:p w:rsidR="00566785" w:rsidRDefault="00566785" w:rsidP="00566785">
      <w:pPr>
        <w:pStyle w:val="af6"/>
        <w:keepNext/>
        <w:rPr>
          <w:rtl/>
        </w:rPr>
      </w:pPr>
      <w:bookmarkStart w:id="42830" w:name="ET_yor_5794_3559"/>
      <w:r w:rsidRPr="005667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6678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830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831" w:name="_ETM_Q1_12694345"/>
      <w:bookmarkStart w:id="42832" w:name="_ETM_Q1_12694381"/>
      <w:bookmarkStart w:id="42833" w:name="_ETM_Q1_12693988"/>
      <w:bookmarkStart w:id="42834" w:name="_ETM_Q1_12691663"/>
      <w:bookmarkEnd w:id="42831"/>
      <w:bookmarkEnd w:id="42832"/>
      <w:bookmarkEnd w:id="42833"/>
      <w:bookmarkEnd w:id="42834"/>
      <w:r>
        <w:rPr>
          <w:rFonts w:hint="cs"/>
          <w:rtl/>
          <w:lang w:eastAsia="he-IL"/>
        </w:rPr>
        <w:t xml:space="preserve">סליחה, סעיף 24 </w:t>
      </w:r>
      <w:bookmarkStart w:id="42835" w:name="_ETM_Q1_12696008"/>
      <w:bookmarkEnd w:id="42835"/>
      <w:r>
        <w:rPr>
          <w:rFonts w:hint="cs"/>
          <w:rtl/>
          <w:lang w:eastAsia="he-IL"/>
        </w:rPr>
        <w:t>הם</w:t>
      </w:r>
      <w:bookmarkStart w:id="42836" w:name="_ETM_Q1_12694673"/>
      <w:bookmarkEnd w:id="42836"/>
      <w:r>
        <w:rPr>
          <w:rFonts w:hint="cs"/>
          <w:rtl/>
          <w:lang w:eastAsia="he-IL"/>
        </w:rPr>
        <w:t xml:space="preserve"> צריכים להקריא את הניסוח. הם יצאו, את לא </w:t>
      </w:r>
      <w:bookmarkStart w:id="42837" w:name="_ETM_Q1_12700037"/>
      <w:bookmarkEnd w:id="42837"/>
      <w:r>
        <w:rPr>
          <w:rFonts w:hint="cs"/>
          <w:rtl/>
          <w:lang w:eastAsia="he-IL"/>
        </w:rPr>
        <w:t>זוכרת שהם יצאו להתדיינות?</w:t>
      </w:r>
    </w:p>
    <w:p w:rsidR="00566785" w:rsidRDefault="00566785" w:rsidP="00566785">
      <w:pPr>
        <w:rPr>
          <w:rtl/>
          <w:lang w:eastAsia="he-IL"/>
        </w:rPr>
      </w:pPr>
      <w:bookmarkStart w:id="42838" w:name="_ETM_Q1_12703077"/>
      <w:bookmarkStart w:id="42839" w:name="_ETM_Q1_12703170"/>
      <w:bookmarkStart w:id="42840" w:name="_ETM_Q1_12700941"/>
      <w:bookmarkStart w:id="42841" w:name="_ETM_Q1_12699750"/>
      <w:bookmarkStart w:id="42842" w:name="_ETM_Q1_12701440"/>
      <w:bookmarkEnd w:id="42838"/>
      <w:bookmarkEnd w:id="42839"/>
      <w:bookmarkEnd w:id="42840"/>
      <w:bookmarkEnd w:id="42841"/>
      <w:bookmarkEnd w:id="42842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843" w:name="ET_guest_ערן_הכהן_3560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43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844" w:name="_ETM_Q1_12705566"/>
      <w:bookmarkEnd w:id="42844"/>
      <w:r>
        <w:rPr>
          <w:rFonts w:hint="cs"/>
          <w:rtl/>
          <w:lang w:eastAsia="he-IL"/>
        </w:rPr>
        <w:t>מ</w:t>
      </w:r>
      <w:bookmarkStart w:id="42845" w:name="_ETM_Q1_12705602"/>
      <w:bookmarkEnd w:id="42845"/>
      <w:r>
        <w:rPr>
          <w:rFonts w:hint="cs"/>
          <w:rtl/>
          <w:lang w:eastAsia="he-IL"/>
        </w:rPr>
        <w:t>בחינתנו אנחנו מתנגדים לזה</w:t>
      </w:r>
      <w:bookmarkStart w:id="42846" w:name="_ETM_Q1_12707305"/>
      <w:bookmarkEnd w:id="42846"/>
      <w:r>
        <w:rPr>
          <w:rFonts w:hint="cs"/>
          <w:rtl/>
          <w:lang w:eastAsia="he-IL"/>
        </w:rPr>
        <w:t xml:space="preserve">, </w:t>
      </w:r>
      <w:bookmarkStart w:id="42847" w:name="_ETM_Q1_12708476"/>
      <w:bookmarkEnd w:id="42847"/>
      <w:r>
        <w:rPr>
          <w:rFonts w:hint="cs"/>
          <w:rtl/>
          <w:lang w:eastAsia="he-IL"/>
        </w:rPr>
        <w:t>בכל מחיר אנחנו רו</w:t>
      </w:r>
      <w:bookmarkStart w:id="42848" w:name="_ETM_Q1_12707964"/>
      <w:bookmarkEnd w:id="42848"/>
      <w:r>
        <w:rPr>
          <w:rFonts w:hint="cs"/>
          <w:rtl/>
          <w:lang w:eastAsia="he-IL"/>
        </w:rPr>
        <w:t xml:space="preserve">צים שזה לא יעבור. זה לא מקובל </w:t>
      </w:r>
      <w:bookmarkStart w:id="42849" w:name="_ETM_Q1_12711361"/>
      <w:bookmarkEnd w:id="42849"/>
      <w:r>
        <w:rPr>
          <w:rFonts w:hint="cs"/>
          <w:rtl/>
          <w:lang w:eastAsia="he-IL"/>
        </w:rPr>
        <w:t xml:space="preserve">עלינו. </w:t>
      </w:r>
      <w:bookmarkStart w:id="42850" w:name="_ETM_Q1_12712513"/>
      <w:bookmarkEnd w:id="42850"/>
    </w:p>
    <w:p w:rsidR="00566785" w:rsidRDefault="00566785" w:rsidP="00566785">
      <w:pPr>
        <w:rPr>
          <w:rtl/>
          <w:lang w:eastAsia="he-IL"/>
        </w:rPr>
      </w:pPr>
      <w:bookmarkStart w:id="42851" w:name="_ETM_Q1_12712604"/>
      <w:bookmarkStart w:id="42852" w:name="_ETM_Q1_12710217"/>
      <w:bookmarkStart w:id="42853" w:name="_ETM_Q1_12709893"/>
      <w:bookmarkStart w:id="42854" w:name="_ETM_Q1_12711994"/>
      <w:bookmarkStart w:id="42855" w:name="_ETM_Q1_12712974"/>
      <w:bookmarkEnd w:id="42851"/>
      <w:bookmarkEnd w:id="42852"/>
      <w:bookmarkEnd w:id="42853"/>
      <w:bookmarkEnd w:id="42854"/>
      <w:bookmarkEnd w:id="42855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856" w:name="ET_guest_חיים_הופרט_3561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6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57" w:name="_ETM_Q1_12713503"/>
      <w:bookmarkStart w:id="42858" w:name="_ETM_Q1_12713554"/>
      <w:bookmarkEnd w:id="42857"/>
      <w:bookmarkEnd w:id="42858"/>
      <w:r>
        <w:rPr>
          <w:rFonts w:hint="cs"/>
          <w:rtl/>
          <w:lang w:eastAsia="he-IL"/>
        </w:rPr>
        <w:t>ז שי</w:t>
      </w:r>
      <w:bookmarkStart w:id="42859" w:name="_ETM_Q1_12711445"/>
      <w:bookmarkEnd w:id="42859"/>
      <w:r>
        <w:rPr>
          <w:rFonts w:hint="cs"/>
          <w:rtl/>
          <w:lang w:eastAsia="he-IL"/>
        </w:rPr>
        <w:t xml:space="preserve">ורידו את הפנימיות. </w:t>
      </w:r>
    </w:p>
    <w:p w:rsidR="00566785" w:rsidRDefault="00566785" w:rsidP="00566785">
      <w:pPr>
        <w:rPr>
          <w:rtl/>
          <w:lang w:eastAsia="he-IL"/>
        </w:rPr>
      </w:pPr>
      <w:bookmarkStart w:id="42860" w:name="_ETM_Q1_12714420"/>
      <w:bookmarkStart w:id="42861" w:name="_ETM_Q1_12714510"/>
      <w:bookmarkStart w:id="42862" w:name="_ETM_Q1_12713588"/>
      <w:bookmarkEnd w:id="42860"/>
      <w:bookmarkEnd w:id="42861"/>
      <w:bookmarkEnd w:id="42862"/>
    </w:p>
    <w:p w:rsidR="00566785" w:rsidRDefault="00566785" w:rsidP="00566785">
      <w:pPr>
        <w:pStyle w:val="a4"/>
        <w:keepNext/>
        <w:rPr>
          <w:rtl/>
        </w:rPr>
      </w:pPr>
      <w:bookmarkStart w:id="42863" w:name="ET_speaker_5105_3562"/>
      <w:r w:rsidRPr="0056678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667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863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64" w:name="_ETM_Q1_12715112"/>
      <w:bookmarkStart w:id="42865" w:name="_ETM_Q1_12715154"/>
      <w:bookmarkEnd w:id="42864"/>
      <w:bookmarkEnd w:id="42865"/>
      <w:r>
        <w:rPr>
          <w:rFonts w:hint="cs"/>
          <w:rtl/>
          <w:lang w:eastAsia="he-IL"/>
        </w:rPr>
        <w:t>ז לא הבנתי. א</w:t>
      </w:r>
      <w:bookmarkStart w:id="42866" w:name="_ETM_Q1_12713381"/>
      <w:bookmarkEnd w:id="42866"/>
      <w:r>
        <w:rPr>
          <w:rFonts w:hint="cs"/>
          <w:rtl/>
          <w:lang w:eastAsia="he-IL"/>
        </w:rPr>
        <w:t xml:space="preserve">ז עם </w:t>
      </w:r>
      <w:bookmarkStart w:id="42867" w:name="_ETM_Q1_12713718"/>
      <w:bookmarkEnd w:id="42867"/>
      <w:r>
        <w:rPr>
          <w:rFonts w:hint="cs"/>
          <w:rtl/>
          <w:lang w:eastAsia="he-IL"/>
        </w:rPr>
        <w:t>מי הגעתם להסכמה?</w:t>
      </w:r>
    </w:p>
    <w:p w:rsidR="00566785" w:rsidRDefault="00566785" w:rsidP="00566785">
      <w:pPr>
        <w:rPr>
          <w:rtl/>
          <w:lang w:eastAsia="he-IL"/>
        </w:rPr>
      </w:pPr>
      <w:bookmarkStart w:id="42868" w:name="_ETM_Q1_12716118"/>
      <w:bookmarkStart w:id="42869" w:name="_ETM_Q1_12716214"/>
      <w:bookmarkStart w:id="42870" w:name="_ETM_Q1_12717974"/>
      <w:bookmarkEnd w:id="42868"/>
      <w:bookmarkEnd w:id="42869"/>
      <w:bookmarkEnd w:id="42870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871" w:name="ET_guest_ערן_הכהן_3563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1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872" w:name="_ETM_Q1_12718511"/>
      <w:bookmarkStart w:id="42873" w:name="_ETM_Q1_12718548"/>
      <w:bookmarkStart w:id="42874" w:name="_ETM_Q1_12715590"/>
      <w:bookmarkEnd w:id="42872"/>
      <w:bookmarkEnd w:id="42873"/>
      <w:bookmarkEnd w:id="42874"/>
      <w:r>
        <w:rPr>
          <w:rFonts w:hint="cs"/>
          <w:rtl/>
          <w:lang w:eastAsia="he-IL"/>
        </w:rPr>
        <w:t>אני לא יודע מה המשרדים סיכמו עם הקופ</w:t>
      </w:r>
      <w:bookmarkStart w:id="42875" w:name="_ETM_Q1_12716652"/>
      <w:bookmarkEnd w:id="42875"/>
      <w:r>
        <w:rPr>
          <w:rFonts w:hint="cs"/>
          <w:rtl/>
          <w:lang w:eastAsia="he-IL"/>
        </w:rPr>
        <w:t xml:space="preserve">ות. </w:t>
      </w:r>
      <w:bookmarkStart w:id="42876" w:name="_ETM_Q1_12717043"/>
      <w:bookmarkEnd w:id="42876"/>
      <w:r>
        <w:rPr>
          <w:rFonts w:hint="cs"/>
          <w:rtl/>
          <w:lang w:eastAsia="he-IL"/>
        </w:rPr>
        <w:t xml:space="preserve">על בתי החולים זה מאוד מאוד לא מקובל. </w:t>
      </w:r>
      <w:bookmarkStart w:id="42877" w:name="_ETM_Q1_12720660"/>
      <w:bookmarkStart w:id="42878" w:name="_ETM_Q1_12720755"/>
      <w:bookmarkStart w:id="42879" w:name="_ETM_Q1_12720486"/>
      <w:bookmarkEnd w:id="42877"/>
      <w:bookmarkEnd w:id="42878"/>
      <w:bookmarkEnd w:id="42879"/>
      <w:r>
        <w:rPr>
          <w:rFonts w:hint="cs"/>
          <w:rtl/>
          <w:lang w:eastAsia="he-IL"/>
        </w:rPr>
        <w:t xml:space="preserve">אנחנו מתעקשים </w:t>
      </w:r>
      <w:bookmarkStart w:id="42880" w:name="_ETM_Q1_12722153"/>
      <w:bookmarkEnd w:id="42880"/>
      <w:r>
        <w:rPr>
          <w:rFonts w:hint="cs"/>
          <w:rtl/>
          <w:lang w:eastAsia="he-IL"/>
        </w:rPr>
        <w:t xml:space="preserve">להשאיר את הסעיף כמו שהוא רשום כרגע. </w:t>
      </w:r>
    </w:p>
    <w:p w:rsidR="00566785" w:rsidRDefault="00566785" w:rsidP="00566785">
      <w:pPr>
        <w:rPr>
          <w:rtl/>
          <w:lang w:eastAsia="he-IL"/>
        </w:rPr>
      </w:pPr>
      <w:bookmarkStart w:id="42881" w:name="_ETM_Q1_12726457"/>
      <w:bookmarkStart w:id="42882" w:name="_ETM_Q1_12724447"/>
      <w:bookmarkEnd w:id="42881"/>
      <w:bookmarkEnd w:id="42882"/>
    </w:p>
    <w:p w:rsidR="00566785" w:rsidRDefault="00566785" w:rsidP="00566785">
      <w:pPr>
        <w:pStyle w:val="af6"/>
        <w:keepNext/>
        <w:rPr>
          <w:rtl/>
        </w:rPr>
      </w:pPr>
      <w:bookmarkStart w:id="42883" w:name="ET_yor_5794_3564"/>
      <w:r w:rsidRPr="005667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6678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883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884" w:name="_ETM_Q1_12724992"/>
      <w:bookmarkStart w:id="42885" w:name="_ETM_Q1_12725029"/>
      <w:bookmarkEnd w:id="42884"/>
      <w:bookmarkEnd w:id="42885"/>
      <w:r>
        <w:rPr>
          <w:rFonts w:hint="cs"/>
          <w:rtl/>
          <w:lang w:eastAsia="he-IL"/>
        </w:rPr>
        <w:t xml:space="preserve">שנייה, אבל אני </w:t>
      </w:r>
      <w:bookmarkStart w:id="42886" w:name="_ETM_Q1_12726481"/>
      <w:bookmarkEnd w:id="42886"/>
      <w:r>
        <w:rPr>
          <w:rFonts w:hint="cs"/>
          <w:rtl/>
          <w:lang w:eastAsia="he-IL"/>
        </w:rPr>
        <w:t>לא יודעת</w:t>
      </w:r>
      <w:bookmarkStart w:id="42887" w:name="_ETM_Q1_12724681"/>
      <w:bookmarkEnd w:id="42887"/>
      <w:r>
        <w:rPr>
          <w:rFonts w:hint="cs"/>
          <w:rtl/>
          <w:lang w:eastAsia="he-IL"/>
        </w:rPr>
        <w:t xml:space="preserve"> עדיין מה סיכמו, לא </w:t>
      </w:r>
      <w:bookmarkStart w:id="42888" w:name="_ETM_Q1_12726493"/>
      <w:bookmarkEnd w:id="42888"/>
      <w:r>
        <w:rPr>
          <w:rFonts w:hint="cs"/>
          <w:rtl/>
          <w:lang w:eastAsia="he-IL"/>
        </w:rPr>
        <w:t xml:space="preserve">שמענו כלום. </w:t>
      </w:r>
    </w:p>
    <w:p w:rsidR="00566785" w:rsidRDefault="00566785" w:rsidP="00566785">
      <w:pPr>
        <w:rPr>
          <w:rtl/>
          <w:lang w:eastAsia="he-IL"/>
        </w:rPr>
      </w:pPr>
      <w:bookmarkStart w:id="42889" w:name="_ETM_Q1_12727868"/>
      <w:bookmarkStart w:id="42890" w:name="_ETM_Q1_12727952"/>
      <w:bookmarkStart w:id="42891" w:name="_ETM_Q1_12728652"/>
      <w:bookmarkEnd w:id="42889"/>
      <w:bookmarkEnd w:id="42890"/>
      <w:bookmarkEnd w:id="42891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892" w:name="ET_guest_רות_רלבג_3565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2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893" w:name="_ETM_Q1_12729192"/>
      <w:bookmarkStart w:id="42894" w:name="_ETM_Q1_12729235"/>
      <w:bookmarkEnd w:id="42893"/>
      <w:bookmarkEnd w:id="42894"/>
      <w:r>
        <w:rPr>
          <w:rFonts w:hint="cs"/>
          <w:rtl/>
          <w:lang w:eastAsia="he-IL"/>
        </w:rPr>
        <w:t xml:space="preserve">סליחה, </w:t>
      </w:r>
      <w:bookmarkStart w:id="42895" w:name="_ETM_Q1_12730316"/>
      <w:bookmarkEnd w:id="42895"/>
      <w:r>
        <w:rPr>
          <w:rFonts w:hint="cs"/>
          <w:rtl/>
          <w:lang w:eastAsia="he-IL"/>
        </w:rPr>
        <w:t xml:space="preserve">היה סיכום בחוץ. </w:t>
      </w:r>
      <w:bookmarkStart w:id="42896" w:name="_ETM_Q1_12732108"/>
      <w:bookmarkEnd w:id="42896"/>
    </w:p>
    <w:p w:rsidR="00566785" w:rsidRDefault="00566785" w:rsidP="00566785">
      <w:pPr>
        <w:rPr>
          <w:rtl/>
          <w:lang w:eastAsia="he-IL"/>
        </w:rPr>
      </w:pPr>
      <w:bookmarkStart w:id="42897" w:name="_ETM_Q1_12732190"/>
      <w:bookmarkStart w:id="42898" w:name="_ETM_Q1_12729496"/>
      <w:bookmarkStart w:id="42899" w:name="_ETM_Q1_12730805"/>
      <w:bookmarkEnd w:id="42897"/>
      <w:bookmarkEnd w:id="42898"/>
      <w:bookmarkEnd w:id="42899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900" w:name="ET_guest_ערן_הכהן_3566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0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901" w:name="_ETM_Q1_12731345"/>
      <w:bookmarkStart w:id="42902" w:name="_ETM_Q1_12731385"/>
      <w:bookmarkEnd w:id="42901"/>
      <w:bookmarkEnd w:id="42902"/>
      <w:r>
        <w:rPr>
          <w:rFonts w:hint="cs"/>
          <w:rtl/>
          <w:lang w:eastAsia="he-IL"/>
        </w:rPr>
        <w:t>לא עם ב</w:t>
      </w:r>
      <w:bookmarkStart w:id="42903" w:name="_ETM_Q1_12730004"/>
      <w:bookmarkEnd w:id="42903"/>
      <w:r>
        <w:rPr>
          <w:rFonts w:hint="cs"/>
          <w:rtl/>
          <w:lang w:eastAsia="he-IL"/>
        </w:rPr>
        <w:t xml:space="preserve">תי החולים. </w:t>
      </w:r>
    </w:p>
    <w:p w:rsidR="00566785" w:rsidRDefault="00566785" w:rsidP="00566785">
      <w:pPr>
        <w:rPr>
          <w:rtl/>
          <w:lang w:eastAsia="he-IL"/>
        </w:rPr>
      </w:pPr>
      <w:bookmarkStart w:id="42904" w:name="_ETM_Q1_12732275"/>
      <w:bookmarkStart w:id="42905" w:name="_ETM_Q1_12732359"/>
      <w:bookmarkEnd w:id="42904"/>
      <w:bookmarkEnd w:id="42905"/>
    </w:p>
    <w:p w:rsidR="00566785" w:rsidRDefault="00566785" w:rsidP="00566785">
      <w:pPr>
        <w:pStyle w:val="a4"/>
        <w:keepNext/>
        <w:rPr>
          <w:rtl/>
        </w:rPr>
      </w:pPr>
      <w:bookmarkStart w:id="42906" w:name="ET_speaker_5105_3567"/>
      <w:r w:rsidRPr="0056678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667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906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907" w:name="_ETM_Q1_12733628"/>
      <w:bookmarkEnd w:id="42907"/>
      <w:r>
        <w:rPr>
          <w:rFonts w:hint="cs"/>
          <w:rtl/>
          <w:lang w:eastAsia="he-IL"/>
        </w:rPr>
        <w:t>מ</w:t>
      </w:r>
      <w:bookmarkStart w:id="42908" w:name="_ETM_Q1_12733675"/>
      <w:bookmarkEnd w:id="42908"/>
      <w:r>
        <w:rPr>
          <w:rFonts w:hint="cs"/>
          <w:rtl/>
          <w:lang w:eastAsia="he-IL"/>
        </w:rPr>
        <w:t xml:space="preserve">ה זה </w:t>
      </w:r>
      <w:bookmarkStart w:id="42909" w:name="_ETM_Q1_12734020"/>
      <w:bookmarkEnd w:id="42909"/>
      <w:r>
        <w:rPr>
          <w:rFonts w:hint="cs"/>
          <w:rtl/>
          <w:lang w:eastAsia="he-IL"/>
        </w:rPr>
        <w:t>היה סיכום בחוץ? אנח</w:t>
      </w:r>
      <w:bookmarkStart w:id="42910" w:name="_ETM_Q1_12733172"/>
      <w:bookmarkEnd w:id="42910"/>
      <w:r>
        <w:rPr>
          <w:rFonts w:hint="cs"/>
          <w:rtl/>
          <w:lang w:eastAsia="he-IL"/>
        </w:rPr>
        <w:t xml:space="preserve">נו צריכים לאשר את הסיכום. </w:t>
      </w:r>
    </w:p>
    <w:p w:rsidR="00566785" w:rsidRDefault="00566785" w:rsidP="00566785">
      <w:pPr>
        <w:rPr>
          <w:rtl/>
          <w:lang w:eastAsia="he-IL"/>
        </w:rPr>
      </w:pPr>
      <w:bookmarkStart w:id="42911" w:name="_ETM_Q1_12735618"/>
      <w:bookmarkStart w:id="42912" w:name="_ETM_Q1_12735703"/>
      <w:bookmarkStart w:id="42913" w:name="_ETM_Q1_12736626"/>
      <w:bookmarkEnd w:id="42911"/>
      <w:bookmarkEnd w:id="42912"/>
      <w:bookmarkEnd w:id="42913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914" w:name="ET_guest_ערן_הכהן_3568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14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15" w:name="_ETM_Q1_12737233"/>
      <w:bookmarkStart w:id="42916" w:name="_ETM_Q1_12737268"/>
      <w:bookmarkEnd w:id="42915"/>
      <w:bookmarkEnd w:id="42916"/>
      <w:r>
        <w:rPr>
          <w:rFonts w:hint="cs"/>
          <w:rtl/>
          <w:lang w:eastAsia="he-IL"/>
        </w:rPr>
        <w:t>יתי לא</w:t>
      </w:r>
      <w:bookmarkStart w:id="42917" w:name="_ETM_Q1_12737810"/>
      <w:bookmarkEnd w:id="42917"/>
      <w:r>
        <w:rPr>
          <w:rFonts w:hint="cs"/>
          <w:rtl/>
          <w:lang w:eastAsia="he-IL"/>
        </w:rPr>
        <w:t xml:space="preserve"> סיכמו, זה </w:t>
      </w:r>
      <w:bookmarkStart w:id="42918" w:name="_ETM_Q1_12737463"/>
      <w:bookmarkEnd w:id="42918"/>
      <w:r>
        <w:rPr>
          <w:rFonts w:hint="cs"/>
          <w:rtl/>
          <w:lang w:eastAsia="he-IL"/>
        </w:rPr>
        <w:t xml:space="preserve">היה אתכם. </w:t>
      </w:r>
    </w:p>
    <w:p w:rsidR="00566785" w:rsidRDefault="00566785" w:rsidP="00566785">
      <w:pPr>
        <w:rPr>
          <w:rtl/>
          <w:lang w:eastAsia="he-IL"/>
        </w:rPr>
      </w:pPr>
      <w:bookmarkStart w:id="42919" w:name="_ETM_Q1_12739245"/>
      <w:bookmarkStart w:id="42920" w:name="_ETM_Q1_12739336"/>
      <w:bookmarkStart w:id="42921" w:name="_ETM_Q1_12739997"/>
      <w:bookmarkEnd w:id="42919"/>
      <w:bookmarkEnd w:id="42920"/>
      <w:bookmarkEnd w:id="42921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922" w:name="ET_guest_רות_רלבג_3569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2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923" w:name="_ETM_Q1_12740546"/>
      <w:bookmarkStart w:id="42924" w:name="_ETM_Q1_12740588"/>
      <w:bookmarkEnd w:id="42923"/>
      <w:bookmarkEnd w:id="42924"/>
      <w:r>
        <w:rPr>
          <w:rFonts w:hint="cs"/>
          <w:rtl/>
          <w:lang w:eastAsia="he-IL"/>
        </w:rPr>
        <w:t>מה זה כל בתי</w:t>
      </w:r>
      <w:bookmarkStart w:id="42925" w:name="_ETM_Q1_12738660"/>
      <w:bookmarkEnd w:id="42925"/>
      <w:r>
        <w:rPr>
          <w:rFonts w:hint="cs"/>
          <w:rtl/>
          <w:lang w:eastAsia="he-IL"/>
        </w:rPr>
        <w:t xml:space="preserve"> החולים?</w:t>
      </w:r>
      <w:bookmarkStart w:id="42926" w:name="_ETM_Q1_12739654"/>
      <w:bookmarkEnd w:id="42926"/>
      <w:r>
        <w:rPr>
          <w:rFonts w:hint="cs"/>
          <w:rtl/>
          <w:lang w:eastAsia="he-IL"/>
        </w:rPr>
        <w:t xml:space="preserve"> אני מסבירה לך שגם אני יש לי בתי חולים. </w:t>
      </w:r>
    </w:p>
    <w:p w:rsidR="00566785" w:rsidRDefault="00566785" w:rsidP="00566785">
      <w:pPr>
        <w:rPr>
          <w:rtl/>
          <w:lang w:eastAsia="he-IL"/>
        </w:rPr>
      </w:pPr>
      <w:bookmarkStart w:id="42927" w:name="_ETM_Q1_12744165"/>
      <w:bookmarkStart w:id="42928" w:name="_ETM_Q1_12744286"/>
      <w:bookmarkStart w:id="42929" w:name="_ETM_Q1_12741392"/>
      <w:bookmarkStart w:id="42930" w:name="_ETM_Q1_12742576"/>
      <w:bookmarkEnd w:id="42927"/>
      <w:bookmarkEnd w:id="42928"/>
      <w:bookmarkEnd w:id="42929"/>
      <w:bookmarkEnd w:id="42930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931" w:name="ET_guest_ערן_הכהן_3570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1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932" w:name="_ETM_Q1_12743147"/>
      <w:bookmarkStart w:id="42933" w:name="_ETM_Q1_12743186"/>
      <w:bookmarkEnd w:id="42932"/>
      <w:bookmarkEnd w:id="42933"/>
      <w:r>
        <w:rPr>
          <w:rFonts w:hint="cs"/>
          <w:rtl/>
          <w:lang w:eastAsia="he-IL"/>
        </w:rPr>
        <w:t xml:space="preserve">אז </w:t>
      </w:r>
      <w:bookmarkStart w:id="42934" w:name="_ETM_Q1_12743472"/>
      <w:bookmarkEnd w:id="42934"/>
      <w:r>
        <w:rPr>
          <w:rFonts w:hint="cs"/>
          <w:rtl/>
          <w:lang w:eastAsia="he-IL"/>
        </w:rPr>
        <w:t xml:space="preserve">בסדר, זה רק סיכום של קופת חולים </w:t>
      </w:r>
      <w:bookmarkStart w:id="42935" w:name="_ETM_Q1_12743245"/>
      <w:bookmarkEnd w:id="42935"/>
      <w:r>
        <w:rPr>
          <w:rFonts w:hint="cs"/>
          <w:rtl/>
          <w:lang w:eastAsia="he-IL"/>
        </w:rPr>
        <w:t xml:space="preserve">כללית עם בתי </w:t>
      </w:r>
      <w:bookmarkStart w:id="42936" w:name="_ETM_Q1_12745175"/>
      <w:bookmarkEnd w:id="42936"/>
      <w:r>
        <w:rPr>
          <w:rFonts w:hint="cs"/>
          <w:rtl/>
          <w:lang w:eastAsia="he-IL"/>
        </w:rPr>
        <w:t xml:space="preserve">החולים של כללית ומשרד </w:t>
      </w:r>
      <w:bookmarkStart w:id="42937" w:name="_ETM_Q1_12747457"/>
      <w:bookmarkEnd w:id="42937"/>
      <w:r>
        <w:rPr>
          <w:rFonts w:hint="cs"/>
          <w:rtl/>
          <w:lang w:eastAsia="he-IL"/>
        </w:rPr>
        <w:t xml:space="preserve">האוצר והבריאות. </w:t>
      </w:r>
    </w:p>
    <w:p w:rsidR="00566785" w:rsidRDefault="00566785" w:rsidP="00566785">
      <w:pPr>
        <w:rPr>
          <w:rtl/>
          <w:lang w:eastAsia="he-IL"/>
        </w:rPr>
      </w:pPr>
      <w:bookmarkStart w:id="42938" w:name="_ETM_Q1_12747031"/>
      <w:bookmarkStart w:id="42939" w:name="_ETM_Q1_12747137"/>
      <w:bookmarkStart w:id="42940" w:name="_ETM_Q1_12745040"/>
      <w:bookmarkStart w:id="42941" w:name="_ETM_Q1_12744925"/>
      <w:bookmarkEnd w:id="42938"/>
      <w:bookmarkEnd w:id="42939"/>
      <w:bookmarkEnd w:id="42940"/>
      <w:bookmarkEnd w:id="42941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942" w:name="ET_guest_רות_רלבג_3571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42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943" w:name="_ETM_Q1_12745574"/>
      <w:bookmarkStart w:id="42944" w:name="_ETM_Q1_12745620"/>
      <w:bookmarkEnd w:id="42943"/>
      <w:bookmarkEnd w:id="42944"/>
      <w:r>
        <w:rPr>
          <w:rFonts w:hint="cs"/>
          <w:rtl/>
          <w:lang w:eastAsia="he-IL"/>
        </w:rPr>
        <w:t>ה</w:t>
      </w:r>
      <w:bookmarkStart w:id="42945" w:name="_ETM_Q1_12747640"/>
      <w:bookmarkEnd w:id="42945"/>
      <w:r>
        <w:rPr>
          <w:rFonts w:hint="cs"/>
          <w:rtl/>
          <w:lang w:eastAsia="he-IL"/>
        </w:rPr>
        <w:t xml:space="preserve">לכו אימה, אוקיי. </w:t>
      </w:r>
      <w:bookmarkStart w:id="42946" w:name="_ETM_Q1_12744666"/>
      <w:bookmarkEnd w:id="42946"/>
    </w:p>
    <w:p w:rsidR="00566785" w:rsidRDefault="00566785" w:rsidP="00566785">
      <w:pPr>
        <w:rPr>
          <w:rtl/>
          <w:lang w:eastAsia="he-IL"/>
        </w:rPr>
      </w:pPr>
      <w:bookmarkStart w:id="42947" w:name="_ETM_Q1_12747942"/>
      <w:bookmarkStart w:id="42948" w:name="_ETM_Q1_12748031"/>
      <w:bookmarkEnd w:id="42947"/>
      <w:bookmarkEnd w:id="42948"/>
    </w:p>
    <w:p w:rsidR="00566785" w:rsidRDefault="00566785" w:rsidP="00566785">
      <w:pPr>
        <w:pStyle w:val="af6"/>
        <w:keepNext/>
        <w:rPr>
          <w:rtl/>
        </w:rPr>
      </w:pPr>
      <w:bookmarkStart w:id="42949" w:name="ET_yor_5794_3572"/>
      <w:r w:rsidRPr="005667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6678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949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950" w:name="_ETM_Q1_12749680"/>
      <w:bookmarkStart w:id="42951" w:name="_ETM_Q1_12749727"/>
      <w:bookmarkEnd w:id="42950"/>
      <w:bookmarkEnd w:id="42951"/>
      <w:r>
        <w:rPr>
          <w:rFonts w:hint="cs"/>
          <w:rtl/>
          <w:lang w:eastAsia="he-IL"/>
        </w:rPr>
        <w:t xml:space="preserve">בבקשה, כן? </w:t>
      </w:r>
      <w:bookmarkStart w:id="42952" w:name="_ETM_Q1_12749843"/>
      <w:bookmarkEnd w:id="42952"/>
      <w:r>
        <w:rPr>
          <w:rFonts w:hint="cs"/>
          <w:rtl/>
          <w:lang w:eastAsia="he-IL"/>
        </w:rPr>
        <w:t xml:space="preserve">ערן, בוא נשמע קודם. אנחנו </w:t>
      </w:r>
      <w:bookmarkStart w:id="42953" w:name="_ETM_Q1_12755537"/>
      <w:bookmarkEnd w:id="42953"/>
      <w:r>
        <w:rPr>
          <w:rFonts w:hint="cs"/>
          <w:rtl/>
          <w:lang w:eastAsia="he-IL"/>
        </w:rPr>
        <w:t>לא</w:t>
      </w:r>
      <w:bookmarkStart w:id="42954" w:name="_ETM_Q1_12753148"/>
      <w:bookmarkEnd w:id="42954"/>
      <w:r>
        <w:rPr>
          <w:rFonts w:hint="cs"/>
          <w:rtl/>
          <w:lang w:eastAsia="he-IL"/>
        </w:rPr>
        <w:t xml:space="preserve"> יודעים מה זה. </w:t>
      </w:r>
    </w:p>
    <w:p w:rsidR="00566785" w:rsidRDefault="00566785" w:rsidP="00566785">
      <w:pPr>
        <w:rPr>
          <w:rtl/>
          <w:lang w:eastAsia="he-IL"/>
        </w:rPr>
      </w:pPr>
      <w:bookmarkStart w:id="42955" w:name="_ETM_Q1_12754776"/>
      <w:bookmarkStart w:id="42956" w:name="_ETM_Q1_12754870"/>
      <w:bookmarkStart w:id="42957" w:name="_ETM_Q1_12752696"/>
      <w:bookmarkStart w:id="42958" w:name="_ETM_Q1_12753530"/>
      <w:bookmarkStart w:id="42959" w:name="_ETM_Q1_12754668"/>
      <w:bookmarkEnd w:id="42955"/>
      <w:bookmarkEnd w:id="42956"/>
      <w:bookmarkEnd w:id="42957"/>
      <w:bookmarkEnd w:id="42958"/>
      <w:bookmarkEnd w:id="42959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960" w:name="ET_guest_ינון_גוטגליק_3574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0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961" w:name="_ETM_Q1_12755158"/>
      <w:bookmarkEnd w:id="42961"/>
      <w:r>
        <w:rPr>
          <w:rFonts w:hint="cs"/>
          <w:rtl/>
          <w:lang w:eastAsia="he-IL"/>
        </w:rPr>
        <w:t>ה</w:t>
      </w:r>
      <w:bookmarkStart w:id="42962" w:name="_ETM_Q1_12755196"/>
      <w:bookmarkEnd w:id="42962"/>
      <w:r>
        <w:rPr>
          <w:rFonts w:hint="cs"/>
          <w:rtl/>
          <w:lang w:eastAsia="he-IL"/>
        </w:rPr>
        <w:t xml:space="preserve">שינוי הוא </w:t>
      </w:r>
      <w:bookmarkStart w:id="42963" w:name="_ETM_Q1_12754459"/>
      <w:bookmarkEnd w:id="42963"/>
      <w:r>
        <w:rPr>
          <w:rFonts w:hint="cs"/>
          <w:rtl/>
          <w:lang w:eastAsia="he-IL"/>
        </w:rPr>
        <w:t xml:space="preserve">בסעיף קטן 24(א). </w:t>
      </w:r>
      <w:bookmarkStart w:id="42964" w:name="_ETM_Q1_12776465"/>
      <w:bookmarkStart w:id="42965" w:name="_ETM_Q1_12776752"/>
      <w:bookmarkEnd w:id="42964"/>
      <w:bookmarkEnd w:id="42965"/>
    </w:p>
    <w:p w:rsidR="00566785" w:rsidRDefault="00566785" w:rsidP="00566785">
      <w:pPr>
        <w:rPr>
          <w:rtl/>
          <w:lang w:eastAsia="he-IL"/>
        </w:rPr>
      </w:pPr>
      <w:bookmarkStart w:id="42966" w:name="_ETM_Q1_12776848"/>
      <w:bookmarkStart w:id="42967" w:name="_ETM_Q1_12778992"/>
      <w:bookmarkEnd w:id="42966"/>
      <w:bookmarkEnd w:id="42967"/>
    </w:p>
    <w:p w:rsidR="00566785" w:rsidRDefault="00566785" w:rsidP="00566785">
      <w:pPr>
        <w:pStyle w:val="af9"/>
        <w:keepNext/>
        <w:rPr>
          <w:rtl/>
          <w:lang w:eastAsia="he-IL"/>
        </w:rPr>
      </w:pPr>
      <w:bookmarkStart w:id="42968" w:name="ET_guest_נריה_שטאובר_3575"/>
      <w:r w:rsidRPr="0056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56678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8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969" w:name="_ETM_Q1_12779606"/>
      <w:bookmarkStart w:id="42970" w:name="_ETM_Q1_12779648"/>
      <w:bookmarkStart w:id="42971" w:name="_ETM_Q1_12776832"/>
      <w:bookmarkStart w:id="42972" w:name="_ETM_Q1_12774085"/>
      <w:bookmarkEnd w:id="42969"/>
      <w:bookmarkEnd w:id="42970"/>
      <w:bookmarkEnd w:id="42971"/>
      <w:bookmarkEnd w:id="42972"/>
      <w:r>
        <w:rPr>
          <w:rFonts w:hint="cs"/>
          <w:rtl/>
          <w:lang w:eastAsia="he-IL"/>
        </w:rPr>
        <w:t xml:space="preserve">אני אסביר את הסוגיה, כי קצת נראה לי </w:t>
      </w:r>
      <w:bookmarkStart w:id="42973" w:name="_ETM_Q1_12780204"/>
      <w:bookmarkEnd w:id="42973"/>
      <w:r>
        <w:rPr>
          <w:rFonts w:hint="cs"/>
          <w:rtl/>
          <w:lang w:eastAsia="he-IL"/>
        </w:rPr>
        <w:t xml:space="preserve">קשה להבין אותה. </w:t>
      </w:r>
      <w:bookmarkStart w:id="42974" w:name="_ETM_Q1_12792818"/>
      <w:bookmarkStart w:id="42975" w:name="_ETM_Q1_12790063"/>
      <w:bookmarkStart w:id="42976" w:name="_ETM_Q1_12787297"/>
      <w:bookmarkStart w:id="42977" w:name="_ETM_Q1_12784517"/>
      <w:bookmarkStart w:id="42978" w:name="_ETM_Q1_12781731"/>
      <w:bookmarkStart w:id="42979" w:name="_ETM_Q1_12779947"/>
      <w:bookmarkStart w:id="42980" w:name="_ETM_Q1_12781034"/>
      <w:bookmarkEnd w:id="42974"/>
      <w:bookmarkEnd w:id="42975"/>
      <w:bookmarkEnd w:id="42976"/>
      <w:bookmarkEnd w:id="42977"/>
      <w:bookmarkEnd w:id="42978"/>
      <w:bookmarkEnd w:id="42979"/>
      <w:bookmarkEnd w:id="42980"/>
    </w:p>
    <w:p w:rsidR="00566785" w:rsidRDefault="00566785" w:rsidP="00566785">
      <w:pPr>
        <w:rPr>
          <w:rtl/>
          <w:lang w:eastAsia="he-IL"/>
        </w:rPr>
      </w:pPr>
      <w:bookmarkStart w:id="42981" w:name="_ETM_Q1_12781155"/>
      <w:bookmarkEnd w:id="42981"/>
    </w:p>
    <w:p w:rsidR="00566785" w:rsidRDefault="00566785" w:rsidP="00566785">
      <w:pPr>
        <w:pStyle w:val="a4"/>
        <w:keepNext/>
        <w:rPr>
          <w:rtl/>
        </w:rPr>
      </w:pPr>
      <w:bookmarkStart w:id="42982" w:name="ET_speaker_5105_3576"/>
      <w:r w:rsidRPr="0056678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667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982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2983" w:name="_ETM_Q1_12781452"/>
      <w:bookmarkStart w:id="42984" w:name="_ETM_Q1_12781500"/>
      <w:bookmarkEnd w:id="42983"/>
      <w:bookmarkEnd w:id="42984"/>
      <w:r>
        <w:rPr>
          <w:rFonts w:hint="cs"/>
          <w:rtl/>
          <w:lang w:eastAsia="he-IL"/>
        </w:rPr>
        <w:t>ושניר, אתה בא לנהל פה את ה</w:t>
      </w:r>
      <w:bookmarkStart w:id="42985" w:name="_ETM_Q1_12781175"/>
      <w:bookmarkEnd w:id="42985"/>
      <w:r>
        <w:rPr>
          <w:rFonts w:hint="cs"/>
          <w:rtl/>
          <w:lang w:eastAsia="he-IL"/>
        </w:rPr>
        <w:t>עניינים?</w:t>
      </w:r>
      <w:bookmarkStart w:id="42986" w:name="_ETM_Q1_12783613"/>
      <w:bookmarkEnd w:id="42986"/>
    </w:p>
    <w:p w:rsidR="00566785" w:rsidRDefault="00566785" w:rsidP="00566785">
      <w:pPr>
        <w:rPr>
          <w:rtl/>
          <w:lang w:eastAsia="he-IL"/>
        </w:rPr>
      </w:pPr>
      <w:bookmarkStart w:id="42987" w:name="_ETM_Q1_12783743"/>
      <w:bookmarkStart w:id="42988" w:name="_ETM_Q1_12791173"/>
      <w:bookmarkEnd w:id="42987"/>
      <w:bookmarkEnd w:id="42988"/>
    </w:p>
    <w:p w:rsidR="00566785" w:rsidRDefault="00566785" w:rsidP="00566785">
      <w:pPr>
        <w:pStyle w:val="a4"/>
        <w:keepNext/>
        <w:rPr>
          <w:rtl/>
        </w:rPr>
      </w:pPr>
      <w:bookmarkStart w:id="42989" w:name="ET_speaker_5857_3577"/>
      <w:r w:rsidRPr="0056678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6678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2989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bookmarkStart w:id="42990" w:name="_ETM_Q1_12791831"/>
      <w:bookmarkStart w:id="42991" w:name="_ETM_Q1_12791859"/>
      <w:bookmarkStart w:id="42992" w:name="_ETM_Q1_12788884"/>
      <w:bookmarkStart w:id="42993" w:name="_ETM_Q1_12787253"/>
      <w:bookmarkStart w:id="42994" w:name="_ETM_Q1_12786061"/>
      <w:bookmarkStart w:id="42995" w:name="_ETM_Q1_12784037"/>
      <w:bookmarkStart w:id="42996" w:name="_ETM_Q1_12782147"/>
      <w:bookmarkEnd w:id="42990"/>
      <w:bookmarkEnd w:id="42991"/>
      <w:bookmarkEnd w:id="42992"/>
      <w:bookmarkEnd w:id="42993"/>
      <w:bookmarkEnd w:id="42994"/>
      <w:bookmarkEnd w:id="42995"/>
      <w:bookmarkEnd w:id="42996"/>
      <w:r>
        <w:rPr>
          <w:rFonts w:hint="cs"/>
          <w:rtl/>
          <w:lang w:eastAsia="he-IL"/>
        </w:rPr>
        <w:t xml:space="preserve">לא, </w:t>
      </w:r>
      <w:bookmarkStart w:id="42997" w:name="_ETM_Q1_12784267"/>
      <w:bookmarkEnd w:id="42997"/>
      <w:r>
        <w:rPr>
          <w:rFonts w:hint="cs"/>
          <w:rtl/>
          <w:lang w:eastAsia="he-IL"/>
        </w:rPr>
        <w:t xml:space="preserve">יש פה מנהלת מצוינת. </w:t>
      </w:r>
    </w:p>
    <w:p w:rsidR="00566785" w:rsidRDefault="00566785" w:rsidP="00566785">
      <w:pPr>
        <w:rPr>
          <w:rtl/>
          <w:lang w:eastAsia="he-IL"/>
        </w:rPr>
      </w:pPr>
      <w:bookmarkStart w:id="42998" w:name="_ETM_Q1_12787419"/>
      <w:bookmarkStart w:id="42999" w:name="_ETM_Q1_12788299"/>
      <w:bookmarkEnd w:id="42998"/>
      <w:bookmarkEnd w:id="42999"/>
    </w:p>
    <w:p w:rsidR="00566785" w:rsidRDefault="00566785" w:rsidP="00566785">
      <w:pPr>
        <w:pStyle w:val="af6"/>
        <w:keepNext/>
        <w:rPr>
          <w:rtl/>
        </w:rPr>
      </w:pPr>
      <w:bookmarkStart w:id="43000" w:name="ET_yor_5794_3578"/>
      <w:r w:rsidRPr="005667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6678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000"/>
    </w:p>
    <w:p w:rsidR="00566785" w:rsidRDefault="00566785" w:rsidP="00566785">
      <w:pPr>
        <w:pStyle w:val="KeepWithNext"/>
        <w:rPr>
          <w:rtl/>
          <w:lang w:eastAsia="he-IL"/>
        </w:rPr>
      </w:pPr>
    </w:p>
    <w:p w:rsidR="00566785" w:rsidRDefault="00566785" w:rsidP="005667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01" w:name="_ETM_Q1_12788956"/>
      <w:bookmarkEnd w:id="43001"/>
      <w:r>
        <w:rPr>
          <w:rFonts w:hint="cs"/>
          <w:rtl/>
          <w:lang w:eastAsia="he-IL"/>
        </w:rPr>
        <w:t>נ</w:t>
      </w:r>
      <w:bookmarkStart w:id="43002" w:name="_ETM_Q1_12789019"/>
      <w:bookmarkEnd w:id="43002"/>
      <w:r>
        <w:rPr>
          <w:rFonts w:hint="cs"/>
          <w:rtl/>
          <w:lang w:eastAsia="he-IL"/>
        </w:rPr>
        <w:t>י צרי</w:t>
      </w:r>
      <w:bookmarkStart w:id="43003" w:name="_ETM_Q1_12786613"/>
      <w:bookmarkStart w:id="43004" w:name="_ETM_Q1_12783900"/>
      <w:bookmarkEnd w:id="43003"/>
      <w:bookmarkEnd w:id="43004"/>
      <w:r>
        <w:rPr>
          <w:rFonts w:hint="cs"/>
          <w:rtl/>
          <w:lang w:eastAsia="he-IL"/>
        </w:rPr>
        <w:t xml:space="preserve">כה עזרה? תראה </w:t>
      </w:r>
      <w:bookmarkStart w:id="43005" w:name="_ETM_Q1_12787255"/>
      <w:bookmarkStart w:id="43006" w:name="_ETM_Q1_12791387"/>
      <w:bookmarkEnd w:id="43005"/>
      <w:bookmarkEnd w:id="43006"/>
      <w:r w:rsidR="00D26421">
        <w:rPr>
          <w:rFonts w:hint="cs"/>
          <w:rtl/>
          <w:lang w:eastAsia="he-IL"/>
        </w:rPr>
        <w:t xml:space="preserve">איזה אנשים טובים. אלכס קושניר, יו"ר </w:t>
      </w:r>
      <w:bookmarkStart w:id="43007" w:name="_ETM_Q1_12791795"/>
      <w:bookmarkEnd w:id="43007"/>
      <w:r w:rsidR="00D26421">
        <w:rPr>
          <w:rFonts w:hint="cs"/>
          <w:rtl/>
          <w:lang w:eastAsia="he-IL"/>
        </w:rPr>
        <w:t xml:space="preserve">ועדת הכספים של הכנסת. </w:t>
      </w:r>
      <w:bookmarkStart w:id="43008" w:name="_ETM_Q1_12793445"/>
      <w:bookmarkStart w:id="43009" w:name="_ETM_Q1_12794529"/>
      <w:bookmarkEnd w:id="43008"/>
      <w:bookmarkEnd w:id="43009"/>
      <w:r w:rsidR="00D26421">
        <w:rPr>
          <w:rFonts w:hint="cs"/>
          <w:rtl/>
          <w:lang w:eastAsia="he-IL"/>
        </w:rPr>
        <w:t xml:space="preserve">כבוד, אחלה </w:t>
      </w:r>
      <w:bookmarkStart w:id="43010" w:name="_ETM_Q1_12795863"/>
      <w:bookmarkEnd w:id="43010"/>
      <w:r w:rsidR="00D26421">
        <w:rPr>
          <w:rFonts w:hint="cs"/>
          <w:rtl/>
          <w:lang w:eastAsia="he-IL"/>
        </w:rPr>
        <w:t xml:space="preserve">בן אדם. </w:t>
      </w:r>
      <w:bookmarkStart w:id="43011" w:name="_ETM_Q1_12797655"/>
      <w:bookmarkEnd w:id="43011"/>
    </w:p>
    <w:p w:rsidR="00D26421" w:rsidRDefault="00D26421" w:rsidP="00566785">
      <w:pPr>
        <w:rPr>
          <w:rtl/>
          <w:lang w:eastAsia="he-IL"/>
        </w:rPr>
      </w:pPr>
      <w:bookmarkStart w:id="43012" w:name="_ETM_Q1_12797778"/>
      <w:bookmarkEnd w:id="43012"/>
    </w:p>
    <w:p w:rsidR="00D26421" w:rsidRDefault="00D26421" w:rsidP="00D26421">
      <w:pPr>
        <w:pStyle w:val="af9"/>
        <w:keepNext/>
        <w:rPr>
          <w:rtl/>
          <w:lang w:eastAsia="he-IL"/>
        </w:rPr>
      </w:pPr>
      <w:bookmarkStart w:id="43013" w:name="ET_guest_רות_רלבג_3579"/>
      <w:r w:rsidRPr="00D26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26421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13"/>
    </w:p>
    <w:p w:rsidR="00D26421" w:rsidRDefault="00D26421" w:rsidP="00D26421">
      <w:pPr>
        <w:pStyle w:val="KeepWithNext"/>
        <w:rPr>
          <w:rtl/>
          <w:lang w:eastAsia="he-IL"/>
        </w:rPr>
      </w:pPr>
    </w:p>
    <w:p w:rsidR="00D26421" w:rsidRDefault="00D26421" w:rsidP="00D26421">
      <w:pPr>
        <w:rPr>
          <w:rtl/>
          <w:lang w:eastAsia="he-IL"/>
        </w:rPr>
      </w:pPr>
      <w:bookmarkStart w:id="43014" w:name="_ETM_Q1_12799004"/>
      <w:bookmarkStart w:id="43015" w:name="_ETM_Q1_12799045"/>
      <w:bookmarkEnd w:id="43014"/>
      <w:bookmarkEnd w:id="43015"/>
      <w:r>
        <w:rPr>
          <w:rFonts w:hint="cs"/>
          <w:rtl/>
          <w:lang w:eastAsia="he-IL"/>
        </w:rPr>
        <w:t>א</w:t>
      </w:r>
      <w:bookmarkStart w:id="43016" w:name="_ETM_Q1_12796092"/>
      <w:bookmarkEnd w:id="43016"/>
      <w:r>
        <w:rPr>
          <w:rFonts w:hint="cs"/>
          <w:rtl/>
          <w:lang w:eastAsia="he-IL"/>
        </w:rPr>
        <w:t xml:space="preserve">פילו כספים גמרו. יש מסורת ארוכה שכספים גומרים </w:t>
      </w:r>
      <w:bookmarkStart w:id="43017" w:name="_ETM_Q1_12800391"/>
      <w:bookmarkEnd w:id="43017"/>
      <w:r>
        <w:rPr>
          <w:rFonts w:hint="cs"/>
          <w:rtl/>
          <w:lang w:eastAsia="he-IL"/>
        </w:rPr>
        <w:t>אחרונים. והנה אנחנו עוד פה והם סיימו</w:t>
      </w:r>
      <w:bookmarkStart w:id="43018" w:name="_ETM_Q1_12801864"/>
      <w:bookmarkEnd w:id="43018"/>
      <w:r>
        <w:rPr>
          <w:rFonts w:hint="cs"/>
          <w:rtl/>
          <w:lang w:eastAsia="he-IL"/>
        </w:rPr>
        <w:t xml:space="preserve">. </w:t>
      </w:r>
    </w:p>
    <w:p w:rsidR="00D26421" w:rsidRDefault="00D26421" w:rsidP="00D26421">
      <w:pPr>
        <w:rPr>
          <w:rtl/>
          <w:lang w:eastAsia="he-IL"/>
        </w:rPr>
      </w:pPr>
      <w:bookmarkStart w:id="43019" w:name="_ETM_Q1_12802183"/>
      <w:bookmarkStart w:id="43020" w:name="_ETM_Q1_12802292"/>
      <w:bookmarkEnd w:id="43019"/>
      <w:bookmarkEnd w:id="43020"/>
    </w:p>
    <w:p w:rsidR="00D26421" w:rsidRDefault="00D26421" w:rsidP="00D26421">
      <w:pPr>
        <w:pStyle w:val="a4"/>
        <w:keepNext/>
        <w:rPr>
          <w:rtl/>
        </w:rPr>
      </w:pPr>
      <w:bookmarkStart w:id="43021" w:name="ET_speaker_6150_3580"/>
      <w:r w:rsidRPr="00D2642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264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021"/>
    </w:p>
    <w:p w:rsidR="00D26421" w:rsidRDefault="00D26421" w:rsidP="00D26421">
      <w:pPr>
        <w:pStyle w:val="KeepWithNext"/>
        <w:rPr>
          <w:rtl/>
          <w:lang w:eastAsia="he-IL"/>
        </w:rPr>
      </w:pPr>
    </w:p>
    <w:p w:rsidR="00D26421" w:rsidRDefault="00D26421" w:rsidP="00D26421">
      <w:pPr>
        <w:rPr>
          <w:rtl/>
          <w:lang w:eastAsia="he-IL"/>
        </w:rPr>
      </w:pPr>
      <w:bookmarkStart w:id="43022" w:name="_ETM_Q1_12804439"/>
      <w:bookmarkEnd w:id="43022"/>
      <w:r>
        <w:rPr>
          <w:rFonts w:hint="cs"/>
          <w:rtl/>
          <w:lang w:eastAsia="he-IL"/>
        </w:rPr>
        <w:t>ל</w:t>
      </w:r>
      <w:bookmarkStart w:id="43023" w:name="_ETM_Q1_12804500"/>
      <w:bookmarkEnd w:id="43023"/>
      <w:r>
        <w:rPr>
          <w:rFonts w:hint="cs"/>
          <w:rtl/>
          <w:lang w:eastAsia="he-IL"/>
        </w:rPr>
        <w:t xml:space="preserve">א, לא, בריאות </w:t>
      </w:r>
      <w:bookmarkStart w:id="43024" w:name="_ETM_Q1_12805878"/>
      <w:bookmarkEnd w:id="43024"/>
      <w:r>
        <w:rPr>
          <w:rFonts w:hint="cs"/>
          <w:rtl/>
          <w:lang w:eastAsia="he-IL"/>
        </w:rPr>
        <w:t xml:space="preserve">הנפש אחרונים, כרגיל. </w:t>
      </w:r>
    </w:p>
    <w:p w:rsidR="00D26421" w:rsidRDefault="00D26421" w:rsidP="00D26421">
      <w:pPr>
        <w:rPr>
          <w:rtl/>
          <w:lang w:eastAsia="he-IL"/>
        </w:rPr>
      </w:pPr>
      <w:bookmarkStart w:id="43025" w:name="_ETM_Q1_12808070"/>
      <w:bookmarkEnd w:id="43025"/>
    </w:p>
    <w:p w:rsidR="00D26421" w:rsidRDefault="00D26421" w:rsidP="00D26421">
      <w:pPr>
        <w:pStyle w:val="af6"/>
        <w:keepNext/>
        <w:rPr>
          <w:rtl/>
        </w:rPr>
      </w:pPr>
      <w:bookmarkStart w:id="43026" w:name="ET_yor_5794_3581"/>
      <w:r w:rsidRPr="00D264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64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026"/>
    </w:p>
    <w:p w:rsidR="00D26421" w:rsidRDefault="00D26421" w:rsidP="00D26421">
      <w:pPr>
        <w:pStyle w:val="KeepWithNext"/>
        <w:rPr>
          <w:rtl/>
          <w:lang w:eastAsia="he-IL"/>
        </w:rPr>
      </w:pPr>
    </w:p>
    <w:p w:rsidR="00D26421" w:rsidRDefault="00D26421" w:rsidP="00D26421">
      <w:pPr>
        <w:rPr>
          <w:rtl/>
          <w:lang w:eastAsia="he-IL"/>
        </w:rPr>
      </w:pPr>
      <w:bookmarkStart w:id="43027" w:name="_ETM_Q1_12809590"/>
      <w:bookmarkStart w:id="43028" w:name="_ETM_Q1_12809630"/>
      <w:bookmarkStart w:id="43029" w:name="_ETM_Q1_12806685"/>
      <w:bookmarkEnd w:id="43027"/>
      <w:bookmarkEnd w:id="43028"/>
      <w:bookmarkEnd w:id="43029"/>
      <w:r>
        <w:rPr>
          <w:rFonts w:hint="cs"/>
          <w:rtl/>
          <w:lang w:eastAsia="he-IL"/>
        </w:rPr>
        <w:t xml:space="preserve">לא, לא להגזים. </w:t>
      </w:r>
      <w:bookmarkStart w:id="43030" w:name="_ETM_Q1_12808708"/>
      <w:bookmarkEnd w:id="43030"/>
    </w:p>
    <w:p w:rsidR="00D26421" w:rsidRDefault="00D26421" w:rsidP="00D26421">
      <w:pPr>
        <w:rPr>
          <w:rtl/>
          <w:lang w:eastAsia="he-IL"/>
        </w:rPr>
      </w:pPr>
      <w:bookmarkStart w:id="43031" w:name="_ETM_Q1_12808878"/>
      <w:bookmarkEnd w:id="43031"/>
    </w:p>
    <w:p w:rsidR="00D26421" w:rsidRDefault="00D26421" w:rsidP="00D26421">
      <w:pPr>
        <w:pStyle w:val="a4"/>
        <w:keepNext/>
        <w:rPr>
          <w:rtl/>
        </w:rPr>
      </w:pPr>
      <w:bookmarkStart w:id="43032" w:name="ET_speaker_6150_3582"/>
      <w:r w:rsidRPr="00D2642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264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bookmarkStart w:id="43033" w:name="_ETM_Q1_12807055"/>
      <w:bookmarkEnd w:id="43033"/>
    </w:p>
    <w:p w:rsidR="00D26421" w:rsidRDefault="00D26421" w:rsidP="00D26421">
      <w:pPr>
        <w:pStyle w:val="KeepWithNext"/>
        <w:rPr>
          <w:rtl/>
        </w:rPr>
      </w:pPr>
    </w:p>
    <w:p w:rsidR="00D26421" w:rsidRDefault="00D26421" w:rsidP="00D26421">
      <w:pPr>
        <w:rPr>
          <w:rtl/>
        </w:rPr>
      </w:pPr>
      <w:bookmarkStart w:id="43034" w:name="_ETM_Q1_12807441"/>
      <w:bookmarkStart w:id="43035" w:name="_ETM_Q1_12810683"/>
      <w:bookmarkStart w:id="43036" w:name="_ETM_Q1_12810726"/>
      <w:bookmarkStart w:id="43037" w:name="_ETM_Q1_12808466"/>
      <w:bookmarkEnd w:id="43034"/>
      <w:bookmarkEnd w:id="43035"/>
      <w:bookmarkEnd w:id="43036"/>
      <w:bookmarkEnd w:id="43037"/>
      <w:r>
        <w:rPr>
          <w:rFonts w:hint="cs"/>
          <w:rtl/>
        </w:rPr>
        <w:t>מה לא</w:t>
      </w:r>
      <w:bookmarkStart w:id="43038" w:name="_ETM_Q1_12809189"/>
      <w:bookmarkEnd w:id="43038"/>
      <w:r>
        <w:rPr>
          <w:rFonts w:hint="cs"/>
          <w:rtl/>
        </w:rPr>
        <w:t xml:space="preserve"> להגזים? זה עובדות. מה לא להגזים? </w:t>
      </w:r>
      <w:bookmarkStart w:id="43039" w:name="_ETM_Q1_12815861"/>
      <w:bookmarkEnd w:id="43039"/>
    </w:p>
    <w:p w:rsidR="00D26421" w:rsidRDefault="00D26421" w:rsidP="00D26421">
      <w:pPr>
        <w:rPr>
          <w:rtl/>
        </w:rPr>
      </w:pPr>
      <w:bookmarkStart w:id="43040" w:name="_ETM_Q1_12816017"/>
      <w:bookmarkEnd w:id="43040"/>
    </w:p>
    <w:p w:rsidR="00D26421" w:rsidRDefault="00D26421" w:rsidP="00D26421">
      <w:pPr>
        <w:pStyle w:val="a4"/>
        <w:keepNext/>
        <w:rPr>
          <w:rtl/>
        </w:rPr>
      </w:pPr>
      <w:bookmarkStart w:id="43041" w:name="ET_speaker_5105_3583"/>
      <w:r w:rsidRPr="00D2642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26421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041"/>
    </w:p>
    <w:p w:rsidR="00D26421" w:rsidRDefault="00D26421" w:rsidP="00D26421">
      <w:pPr>
        <w:pStyle w:val="KeepWithNext"/>
        <w:rPr>
          <w:rtl/>
        </w:rPr>
      </w:pPr>
    </w:p>
    <w:p w:rsidR="00D26421" w:rsidRDefault="00D26421" w:rsidP="00D26421">
      <w:pPr>
        <w:rPr>
          <w:rtl/>
        </w:rPr>
      </w:pPr>
      <w:bookmarkStart w:id="43042" w:name="_ETM_Q1_12818145"/>
      <w:bookmarkStart w:id="43043" w:name="_ETM_Q1_12818196"/>
      <w:bookmarkEnd w:id="43042"/>
      <w:bookmarkEnd w:id="43043"/>
      <w:r>
        <w:rPr>
          <w:rFonts w:hint="cs"/>
          <w:rtl/>
        </w:rPr>
        <w:t>אבל י</w:t>
      </w:r>
      <w:bookmarkStart w:id="43044" w:name="_ETM_Q1_12815636"/>
      <w:bookmarkEnd w:id="43044"/>
      <w:r>
        <w:rPr>
          <w:rFonts w:hint="cs"/>
          <w:rtl/>
        </w:rPr>
        <w:t>אל</w:t>
      </w:r>
      <w:bookmarkStart w:id="43045" w:name="_ETM_Q1_12815024"/>
      <w:bookmarkEnd w:id="43045"/>
      <w:r>
        <w:rPr>
          <w:rFonts w:hint="cs"/>
          <w:rtl/>
        </w:rPr>
        <w:t>לה,</w:t>
      </w:r>
      <w:bookmarkStart w:id="43046" w:name="_ETM_Q1_12815662"/>
      <w:bookmarkEnd w:id="43046"/>
      <w:r>
        <w:rPr>
          <w:rFonts w:hint="cs"/>
          <w:rtl/>
        </w:rPr>
        <w:t xml:space="preserve"> בואו נדבר על ה-24. </w:t>
      </w:r>
      <w:bookmarkStart w:id="43047" w:name="_ETM_Q1_12818030"/>
      <w:bookmarkEnd w:id="43047"/>
    </w:p>
    <w:p w:rsidR="00D26421" w:rsidRDefault="00D26421" w:rsidP="00D26421">
      <w:pPr>
        <w:rPr>
          <w:rtl/>
        </w:rPr>
      </w:pPr>
      <w:bookmarkStart w:id="43048" w:name="_ETM_Q1_12818185"/>
      <w:bookmarkEnd w:id="43048"/>
    </w:p>
    <w:p w:rsidR="00D26421" w:rsidRDefault="00D26421" w:rsidP="00D26421">
      <w:pPr>
        <w:pStyle w:val="af6"/>
        <w:keepNext/>
        <w:rPr>
          <w:rtl/>
        </w:rPr>
      </w:pPr>
      <w:bookmarkStart w:id="43049" w:name="ET_yor_5794_3584"/>
      <w:r w:rsidRPr="00D264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6421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049"/>
    </w:p>
    <w:p w:rsidR="00D26421" w:rsidRDefault="00D26421" w:rsidP="00D26421">
      <w:pPr>
        <w:pStyle w:val="KeepWithNext"/>
        <w:rPr>
          <w:rtl/>
        </w:rPr>
      </w:pPr>
    </w:p>
    <w:p w:rsidR="00D26421" w:rsidRDefault="00D26421" w:rsidP="00D26421">
      <w:pPr>
        <w:rPr>
          <w:rtl/>
        </w:rPr>
      </w:pPr>
      <w:r>
        <w:rPr>
          <w:rFonts w:hint="cs"/>
          <w:rtl/>
        </w:rPr>
        <w:t>אנ</w:t>
      </w:r>
      <w:bookmarkStart w:id="43050" w:name="_ETM_Q1_12816866"/>
      <w:bookmarkStart w:id="43051" w:name="_ETM_Q1_12816913"/>
      <w:bookmarkEnd w:id="43050"/>
      <w:bookmarkEnd w:id="43051"/>
      <w:r>
        <w:rPr>
          <w:rFonts w:hint="cs"/>
          <w:rtl/>
        </w:rPr>
        <w:t xml:space="preserve">י מחכה אבל ליועצת המשפטית, היא </w:t>
      </w:r>
      <w:bookmarkStart w:id="43052" w:name="_ETM_Q1_12819950"/>
      <w:bookmarkEnd w:id="43052"/>
      <w:r>
        <w:rPr>
          <w:rFonts w:hint="cs"/>
          <w:rtl/>
        </w:rPr>
        <w:t xml:space="preserve">צריכה לשמוע את הניסוח. היועצת המשפטית, בבקשה. </w:t>
      </w:r>
      <w:bookmarkStart w:id="43053" w:name="_ETM_Q1_12824974"/>
      <w:bookmarkEnd w:id="43053"/>
    </w:p>
    <w:p w:rsidR="00D26421" w:rsidRDefault="00D26421" w:rsidP="00D26421">
      <w:pPr>
        <w:rPr>
          <w:rtl/>
        </w:rPr>
      </w:pPr>
      <w:bookmarkStart w:id="43054" w:name="_ETM_Q1_12825138"/>
      <w:bookmarkStart w:id="43055" w:name="_ETM_Q1_12822180"/>
      <w:bookmarkEnd w:id="43054"/>
      <w:bookmarkEnd w:id="43055"/>
    </w:p>
    <w:p w:rsidR="00D26421" w:rsidRDefault="00D26421" w:rsidP="00D26421">
      <w:pPr>
        <w:pStyle w:val="af9"/>
        <w:keepNext/>
        <w:rPr>
          <w:rtl/>
        </w:rPr>
      </w:pPr>
      <w:bookmarkStart w:id="43056" w:name="ET_guest_ינון_גוטגליק_3585"/>
      <w:r w:rsidRPr="00D26421">
        <w:rPr>
          <w:rStyle w:val="TagStyle"/>
          <w:rtl/>
        </w:rPr>
        <w:t xml:space="preserve"> &lt;&lt; אורח &gt;&gt; </w:t>
      </w:r>
      <w:r>
        <w:rPr>
          <w:rtl/>
        </w:rPr>
        <w:t>ינון גוטגליק:</w:t>
      </w:r>
      <w:r w:rsidRPr="00D26421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056"/>
    </w:p>
    <w:p w:rsidR="00D26421" w:rsidRDefault="00D26421" w:rsidP="00D26421">
      <w:pPr>
        <w:pStyle w:val="KeepWithNext"/>
        <w:rPr>
          <w:rtl/>
        </w:rPr>
      </w:pPr>
    </w:p>
    <w:p w:rsidR="00D26421" w:rsidRDefault="00D26421" w:rsidP="00D26421">
      <w:pPr>
        <w:rPr>
          <w:rtl/>
        </w:rPr>
      </w:pPr>
      <w:bookmarkStart w:id="43057" w:name="_ETM_Q1_12825748"/>
      <w:bookmarkStart w:id="43058" w:name="_ETM_Q1_12825796"/>
      <w:bookmarkEnd w:id="43057"/>
      <w:bookmarkEnd w:id="43058"/>
      <w:r>
        <w:rPr>
          <w:rFonts w:hint="cs"/>
          <w:rtl/>
        </w:rPr>
        <w:t xml:space="preserve">אני </w:t>
      </w:r>
      <w:bookmarkStart w:id="43059" w:name="_ETM_Q1_12823204"/>
      <w:bookmarkEnd w:id="43059"/>
      <w:r>
        <w:rPr>
          <w:rFonts w:hint="cs"/>
          <w:rtl/>
        </w:rPr>
        <w:t>מקריא את</w:t>
      </w:r>
      <w:bookmarkStart w:id="43060" w:name="_ETM_Q1_12824930"/>
      <w:bookmarkEnd w:id="43060"/>
      <w:r>
        <w:rPr>
          <w:rFonts w:hint="cs"/>
          <w:rtl/>
        </w:rPr>
        <w:t xml:space="preserve"> השנים של פסק</w:t>
      </w:r>
      <w:bookmarkStart w:id="43061" w:name="_ETM_Q1_12823730"/>
      <w:bookmarkEnd w:id="43061"/>
      <w:r>
        <w:rPr>
          <w:rFonts w:hint="cs"/>
          <w:rtl/>
        </w:rPr>
        <w:t>ה 2: בכל אחת מהשנים 2022</w:t>
      </w:r>
      <w:bookmarkStart w:id="43062" w:name="_ETM_Q1_12825223"/>
      <w:bookmarkEnd w:id="43062"/>
      <w:r>
        <w:rPr>
          <w:rFonts w:hint="cs"/>
          <w:rtl/>
        </w:rPr>
        <w:t xml:space="preserve"> עד</w:t>
      </w:r>
      <w:bookmarkStart w:id="43063" w:name="_ETM_Q1_12825827"/>
      <w:bookmarkEnd w:id="43063"/>
      <w:r>
        <w:rPr>
          <w:rFonts w:hint="cs"/>
          <w:rtl/>
        </w:rPr>
        <w:t xml:space="preserve"> 2024 יופחת מהתשלום של קופת </w:t>
      </w:r>
      <w:bookmarkStart w:id="43064" w:name="_ETM_Q1_12827544"/>
      <w:bookmarkEnd w:id="43064"/>
      <w:r>
        <w:rPr>
          <w:rFonts w:hint="cs"/>
          <w:rtl/>
        </w:rPr>
        <w:t>החולים לבית החולים הציבורי הכללי</w:t>
      </w:r>
      <w:bookmarkStart w:id="43065" w:name="_ETM_Q1_12831853"/>
      <w:bookmarkEnd w:id="43065"/>
      <w:r>
        <w:rPr>
          <w:rFonts w:hint="cs"/>
          <w:rtl/>
        </w:rPr>
        <w:t xml:space="preserve"> בעד שי</w:t>
      </w:r>
      <w:bookmarkStart w:id="43066" w:name="_ETM_Q1_12830114"/>
      <w:bookmarkEnd w:id="43066"/>
      <w:r>
        <w:rPr>
          <w:rFonts w:hint="cs"/>
          <w:rtl/>
        </w:rPr>
        <w:t>רות אשפוז במחלקת קורונה סכום השוו</w:t>
      </w:r>
      <w:bookmarkStart w:id="43067" w:name="_ETM_Q1_12833623"/>
      <w:bookmarkEnd w:id="43067"/>
      <w:r>
        <w:rPr>
          <w:rFonts w:hint="cs"/>
          <w:rtl/>
        </w:rPr>
        <w:t>ה</w:t>
      </w:r>
      <w:bookmarkStart w:id="43068" w:name="_ETM_Q1_12832452"/>
      <w:bookmarkEnd w:id="43068"/>
      <w:r>
        <w:rPr>
          <w:rFonts w:hint="cs"/>
          <w:rtl/>
        </w:rPr>
        <w:t xml:space="preserve"> ל-80% מסכ</w:t>
      </w:r>
      <w:bookmarkStart w:id="43069" w:name="_ETM_Q1_12832473"/>
      <w:bookmarkStart w:id="43070" w:name="_ETM_Q1_12834591"/>
      <w:bookmarkEnd w:id="43069"/>
      <w:bookmarkEnd w:id="43032"/>
      <w:bookmarkEnd w:id="43070"/>
      <w:r>
        <w:rPr>
          <w:rFonts w:hint="cs"/>
          <w:rtl/>
        </w:rPr>
        <w:t>ום</w:t>
      </w:r>
      <w:bookmarkStart w:id="43071" w:name="_ETM_Q1_12835416"/>
      <w:bookmarkEnd w:id="43071"/>
      <w:r>
        <w:rPr>
          <w:rFonts w:hint="cs"/>
          <w:rtl/>
        </w:rPr>
        <w:t xml:space="preserve"> ההפרש החיובי שבין תקרת </w:t>
      </w:r>
      <w:bookmarkStart w:id="43072" w:name="_ETM_Q1_12835800"/>
      <w:bookmarkEnd w:id="43072"/>
      <w:r>
        <w:rPr>
          <w:rFonts w:hint="cs"/>
          <w:rtl/>
        </w:rPr>
        <w:t xml:space="preserve">הצריכה ברוטו בעבור שירות </w:t>
      </w:r>
      <w:bookmarkStart w:id="43073" w:name="_ETM_Q1_12837179"/>
      <w:bookmarkEnd w:id="43073"/>
      <w:r>
        <w:rPr>
          <w:rFonts w:hint="cs"/>
          <w:rtl/>
        </w:rPr>
        <w:t>אשפוז</w:t>
      </w:r>
      <w:bookmarkStart w:id="43074" w:name="_ETM_Q1_12843141"/>
      <w:bookmarkEnd w:id="43074"/>
      <w:r>
        <w:rPr>
          <w:rFonts w:hint="cs"/>
          <w:rtl/>
        </w:rPr>
        <w:t>. זה</w:t>
      </w:r>
      <w:bookmarkStart w:id="43075" w:name="_ETM_Q1_12841773"/>
      <w:bookmarkEnd w:id="43075"/>
      <w:r>
        <w:rPr>
          <w:rFonts w:hint="cs"/>
          <w:rtl/>
        </w:rPr>
        <w:t xml:space="preserve"> ההמשך, אנחנו מחקנו פה שורה וחצי. </w:t>
      </w:r>
      <w:bookmarkStart w:id="43076" w:name="_ETM_Q1_12843877"/>
      <w:bookmarkEnd w:id="43076"/>
      <w:r>
        <w:rPr>
          <w:rFonts w:hint="cs"/>
          <w:rtl/>
        </w:rPr>
        <w:t>ת</w:t>
      </w:r>
      <w:bookmarkStart w:id="43077" w:name="_ETM_Q1_12846261"/>
      <w:bookmarkStart w:id="43078" w:name="_ETM_Q1_12843965"/>
      <w:bookmarkEnd w:id="43077"/>
      <w:bookmarkEnd w:id="43078"/>
      <w:r>
        <w:rPr>
          <w:rFonts w:hint="cs"/>
          <w:rtl/>
        </w:rPr>
        <w:t xml:space="preserve">קרת הצריכה ברוטו בעבור שירות אשפוז במחלקות פנימיות ובין היקף </w:t>
      </w:r>
      <w:bookmarkStart w:id="43079" w:name="_ETM_Q1_12852116"/>
      <w:bookmarkEnd w:id="43079"/>
      <w:r>
        <w:rPr>
          <w:rFonts w:hint="cs"/>
          <w:rtl/>
        </w:rPr>
        <w:t>הצריכה במחלקות הפנימיות. אני אעביר לך את</w:t>
      </w:r>
      <w:bookmarkStart w:id="43080" w:name="_ETM_Q1_12856582"/>
      <w:bookmarkEnd w:id="43080"/>
      <w:r>
        <w:rPr>
          <w:rFonts w:hint="cs"/>
          <w:rtl/>
        </w:rPr>
        <w:t xml:space="preserve"> הנוסח. </w:t>
      </w:r>
    </w:p>
    <w:p w:rsidR="00D26421" w:rsidRDefault="00D26421" w:rsidP="00D26421">
      <w:pPr>
        <w:rPr>
          <w:rtl/>
        </w:rPr>
      </w:pPr>
      <w:bookmarkStart w:id="43081" w:name="_ETM_Q1_12857610"/>
      <w:bookmarkStart w:id="43082" w:name="_ETM_Q1_12857721"/>
      <w:bookmarkStart w:id="43083" w:name="_ETM_Q1_12858553"/>
      <w:bookmarkEnd w:id="43081"/>
      <w:bookmarkEnd w:id="43082"/>
      <w:bookmarkEnd w:id="43083"/>
    </w:p>
    <w:p w:rsidR="00D26421" w:rsidRDefault="00D26421" w:rsidP="00D26421">
      <w:pPr>
        <w:pStyle w:val="af9"/>
        <w:keepNext/>
        <w:rPr>
          <w:rtl/>
        </w:rPr>
      </w:pPr>
      <w:bookmarkStart w:id="43084" w:name="ET_guest_נועה_בן_שבת_3586"/>
      <w:r w:rsidRPr="00D26421">
        <w:rPr>
          <w:rStyle w:val="TagStyle"/>
          <w:rtl/>
        </w:rPr>
        <w:t xml:space="preserve"> &lt;&lt; אורח &gt;&gt; </w:t>
      </w:r>
      <w:r>
        <w:rPr>
          <w:rtl/>
        </w:rPr>
        <w:t>נועה בן שבת:</w:t>
      </w:r>
      <w:r w:rsidRPr="00D26421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084"/>
    </w:p>
    <w:p w:rsidR="00D26421" w:rsidRDefault="00D26421" w:rsidP="00D26421">
      <w:pPr>
        <w:pStyle w:val="KeepWithNext"/>
        <w:rPr>
          <w:rtl/>
        </w:rPr>
      </w:pPr>
      <w:bookmarkStart w:id="43085" w:name="_ETM_Q1_12859208"/>
      <w:bookmarkStart w:id="43086" w:name="_ETM_Q1_12859244"/>
      <w:bookmarkStart w:id="43087" w:name="_ETM_Q1_12856921"/>
      <w:bookmarkEnd w:id="43085"/>
      <w:bookmarkEnd w:id="43086"/>
      <w:bookmarkEnd w:id="43087"/>
    </w:p>
    <w:p w:rsidR="00D26421" w:rsidRDefault="00D26421" w:rsidP="00D26421">
      <w:pPr>
        <w:rPr>
          <w:rtl/>
        </w:rPr>
      </w:pPr>
      <w:bookmarkStart w:id="43088" w:name="_ETM_Q1_12858047"/>
      <w:bookmarkStart w:id="43089" w:name="_ETM_Q1_12858149"/>
      <w:bookmarkEnd w:id="43088"/>
      <w:bookmarkEnd w:id="43089"/>
      <w:r>
        <w:rPr>
          <w:rFonts w:hint="cs"/>
          <w:rtl/>
        </w:rPr>
        <w:t xml:space="preserve">היקף </w:t>
      </w:r>
      <w:bookmarkStart w:id="43090" w:name="_ETM_Q1_12858831"/>
      <w:bookmarkEnd w:id="43090"/>
      <w:r>
        <w:rPr>
          <w:rFonts w:hint="cs"/>
          <w:rtl/>
        </w:rPr>
        <w:t xml:space="preserve">הצריכה עכשיו? קודם היה </w:t>
      </w:r>
      <w:bookmarkStart w:id="43091" w:name="_ETM_Q1_12858503"/>
      <w:bookmarkEnd w:id="43091"/>
      <w:r>
        <w:rPr>
          <w:rFonts w:hint="cs"/>
          <w:rtl/>
        </w:rPr>
        <w:t xml:space="preserve">היקף ההתחשבנות. </w:t>
      </w:r>
    </w:p>
    <w:p w:rsidR="00D26421" w:rsidRDefault="00D26421" w:rsidP="00D26421">
      <w:pPr>
        <w:rPr>
          <w:rtl/>
        </w:rPr>
      </w:pPr>
      <w:bookmarkStart w:id="43092" w:name="_ETM_Q1_12860391"/>
      <w:bookmarkStart w:id="43093" w:name="_ETM_Q1_12860493"/>
      <w:bookmarkStart w:id="43094" w:name="_ETM_Q1_12861303"/>
      <w:bookmarkEnd w:id="43092"/>
      <w:bookmarkEnd w:id="43093"/>
      <w:bookmarkEnd w:id="43094"/>
    </w:p>
    <w:p w:rsidR="00D26421" w:rsidRDefault="00D26421" w:rsidP="00D26421">
      <w:pPr>
        <w:pStyle w:val="af9"/>
        <w:keepNext/>
        <w:rPr>
          <w:rtl/>
        </w:rPr>
      </w:pPr>
      <w:bookmarkStart w:id="43095" w:name="ET_guest_ינון_גוטגליק_3587"/>
      <w:r w:rsidRPr="00D26421">
        <w:rPr>
          <w:rStyle w:val="TagStyle"/>
          <w:rtl/>
        </w:rPr>
        <w:t xml:space="preserve"> &lt;&lt; אורח &gt;&gt; </w:t>
      </w:r>
      <w:r>
        <w:rPr>
          <w:rtl/>
        </w:rPr>
        <w:t>ינון גוטגליק:</w:t>
      </w:r>
      <w:r w:rsidRPr="00D26421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095"/>
    </w:p>
    <w:p w:rsidR="00D26421" w:rsidRDefault="00D26421" w:rsidP="00D26421">
      <w:pPr>
        <w:pStyle w:val="KeepWithNext"/>
        <w:rPr>
          <w:rtl/>
        </w:rPr>
      </w:pPr>
    </w:p>
    <w:p w:rsidR="00D26421" w:rsidRDefault="00D26421" w:rsidP="00D26421">
      <w:pPr>
        <w:rPr>
          <w:rtl/>
        </w:rPr>
      </w:pPr>
      <w:r>
        <w:rPr>
          <w:rFonts w:hint="cs"/>
          <w:rtl/>
        </w:rPr>
        <w:t>נ</w:t>
      </w:r>
      <w:bookmarkStart w:id="43096" w:name="_ETM_Q1_12861896"/>
      <w:bookmarkEnd w:id="43096"/>
      <w:r>
        <w:rPr>
          <w:rFonts w:hint="cs"/>
          <w:rtl/>
        </w:rPr>
        <w:t>כ</w:t>
      </w:r>
      <w:bookmarkStart w:id="43097" w:name="_ETM_Q1_12861932"/>
      <w:bookmarkEnd w:id="43097"/>
      <w:r>
        <w:rPr>
          <w:rFonts w:hint="cs"/>
          <w:rtl/>
        </w:rPr>
        <w:t>ון. ובין היקף</w:t>
      </w:r>
      <w:bookmarkStart w:id="43098" w:name="_ETM_Q1_12860207"/>
      <w:bookmarkEnd w:id="43098"/>
      <w:r>
        <w:rPr>
          <w:rFonts w:hint="cs"/>
          <w:rtl/>
        </w:rPr>
        <w:t xml:space="preserve"> הצריכה </w:t>
      </w:r>
      <w:bookmarkStart w:id="43099" w:name="_ETM_Q1_12861058"/>
      <w:bookmarkEnd w:id="43099"/>
      <w:r>
        <w:rPr>
          <w:rFonts w:hint="cs"/>
          <w:rtl/>
        </w:rPr>
        <w:t>במחלקות הפנימיות שצרכה קו</w:t>
      </w:r>
      <w:bookmarkStart w:id="43100" w:name="_ETM_Q1_12863236"/>
      <w:bookmarkEnd w:id="43100"/>
      <w:r>
        <w:rPr>
          <w:rFonts w:hint="cs"/>
          <w:rtl/>
        </w:rPr>
        <w:t>פת החולים מבית החולים הציבו</w:t>
      </w:r>
      <w:bookmarkStart w:id="43101" w:name="_ETM_Q1_12864691"/>
      <w:bookmarkEnd w:id="43101"/>
      <w:r>
        <w:rPr>
          <w:rFonts w:hint="cs"/>
          <w:rtl/>
        </w:rPr>
        <w:t xml:space="preserve">רי כללי באותה </w:t>
      </w:r>
      <w:bookmarkStart w:id="43102" w:name="_ETM_Q1_12865931"/>
      <w:bookmarkEnd w:id="43102"/>
      <w:r>
        <w:rPr>
          <w:rFonts w:hint="cs"/>
          <w:rtl/>
        </w:rPr>
        <w:t xml:space="preserve">השנה. למעט שירותי </w:t>
      </w:r>
      <w:bookmarkStart w:id="43103" w:name="_ETM_Q1_12867151"/>
      <w:bookmarkEnd w:id="43103"/>
      <w:r>
        <w:rPr>
          <w:rFonts w:hint="cs"/>
          <w:rtl/>
        </w:rPr>
        <w:t>בריאות כאמור בסעיף 22</w:t>
      </w:r>
      <w:bookmarkStart w:id="43104" w:name="_ETM_Q1_12868291"/>
      <w:bookmarkEnd w:id="43104"/>
      <w:r>
        <w:rPr>
          <w:rFonts w:hint="cs"/>
          <w:rtl/>
        </w:rPr>
        <w:t xml:space="preserve">(א) 7 ו-10 ובלבד </w:t>
      </w:r>
      <w:bookmarkStart w:id="43105" w:name="_ETM_Q1_12873440"/>
      <w:bookmarkEnd w:id="43105"/>
      <w:r>
        <w:rPr>
          <w:rFonts w:hint="cs"/>
          <w:rtl/>
        </w:rPr>
        <w:t>שהיקף פעילות זה היה נמוך מתקרת הצריכה. אנ</w:t>
      </w:r>
      <w:bookmarkStart w:id="43106" w:name="_ETM_Q1_12875224"/>
      <w:bookmarkEnd w:id="43106"/>
      <w:r>
        <w:rPr>
          <w:rFonts w:hint="cs"/>
          <w:rtl/>
        </w:rPr>
        <w:t xml:space="preserve">י מדלג פה, </w:t>
      </w:r>
      <w:bookmarkStart w:id="43107" w:name="_ETM_Q1_12876952"/>
      <w:bookmarkStart w:id="43108" w:name="_ETM_Q1_12874354"/>
      <w:bookmarkStart w:id="43109" w:name="_ETM_Q1_12872848"/>
      <w:bookmarkStart w:id="43110" w:name="_ETM_Q1_12871026"/>
      <w:bookmarkEnd w:id="43107"/>
      <w:bookmarkEnd w:id="43108"/>
      <w:bookmarkEnd w:id="43109"/>
      <w:bookmarkEnd w:id="43110"/>
      <w:r>
        <w:rPr>
          <w:rFonts w:hint="cs"/>
          <w:rtl/>
        </w:rPr>
        <w:t>מתקרת הצריכ</w:t>
      </w:r>
      <w:bookmarkStart w:id="43111" w:name="_ETM_Q1_12876144"/>
      <w:bookmarkEnd w:id="43111"/>
      <w:r>
        <w:rPr>
          <w:rFonts w:hint="cs"/>
          <w:rtl/>
        </w:rPr>
        <w:t>ה ברוטו בעבור שירו</w:t>
      </w:r>
      <w:bookmarkStart w:id="43112" w:name="_ETM_Q1_12877163"/>
      <w:bookmarkEnd w:id="43112"/>
      <w:r>
        <w:rPr>
          <w:rFonts w:hint="cs"/>
          <w:rtl/>
        </w:rPr>
        <w:t xml:space="preserve">ת אשפוז במחלקות פנימיות. </w:t>
      </w:r>
      <w:bookmarkStart w:id="43113" w:name="_ETM_Q1_12881123"/>
      <w:bookmarkStart w:id="43114" w:name="_ETM_Q1_12883340"/>
      <w:bookmarkStart w:id="43115" w:name="_ETM_Q1_12883450"/>
      <w:bookmarkStart w:id="43116" w:name="_ETM_Q1_12883483"/>
      <w:bookmarkStart w:id="43117" w:name="_ETM_Q1_12883582"/>
      <w:bookmarkEnd w:id="43113"/>
      <w:bookmarkEnd w:id="43114"/>
      <w:bookmarkEnd w:id="43115"/>
      <w:bookmarkEnd w:id="43116"/>
      <w:bookmarkEnd w:id="43117"/>
    </w:p>
    <w:p w:rsidR="00E60C1B" w:rsidRDefault="00E60C1B" w:rsidP="00D26421">
      <w:pPr>
        <w:rPr>
          <w:rtl/>
        </w:rPr>
      </w:pPr>
      <w:bookmarkStart w:id="43118" w:name="_ETM_Q1_12895294"/>
      <w:bookmarkStart w:id="43119" w:name="_ETM_Q1_12895391"/>
      <w:bookmarkStart w:id="43120" w:name="_ETM_Q1_12892829"/>
      <w:bookmarkStart w:id="43121" w:name="_ETM_Q1_12890935"/>
      <w:bookmarkStart w:id="43122" w:name="_ETM_Q1_12894639"/>
      <w:bookmarkStart w:id="43123" w:name="_ETM_Q1_12895903"/>
      <w:bookmarkEnd w:id="43118"/>
      <w:bookmarkEnd w:id="43119"/>
      <w:bookmarkEnd w:id="43120"/>
      <w:bookmarkEnd w:id="43121"/>
      <w:bookmarkEnd w:id="43122"/>
      <w:bookmarkEnd w:id="43123"/>
    </w:p>
    <w:p w:rsidR="00E60C1B" w:rsidRDefault="00E60C1B" w:rsidP="00E60C1B">
      <w:pPr>
        <w:pStyle w:val="af9"/>
        <w:keepNext/>
        <w:rPr>
          <w:rtl/>
        </w:rPr>
      </w:pPr>
      <w:bookmarkStart w:id="43124" w:name="ET_guest_ערן_הכהן_3589"/>
      <w:r w:rsidRPr="00E60C1B">
        <w:rPr>
          <w:rStyle w:val="TagStyle"/>
          <w:rtl/>
        </w:rPr>
        <w:t xml:space="preserve"> &lt;&lt; אורח &gt;&gt; </w:t>
      </w:r>
      <w:r>
        <w:rPr>
          <w:rtl/>
        </w:rPr>
        <w:t>ערן הכהן:</w:t>
      </w:r>
      <w:r w:rsidRPr="00E60C1B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124"/>
    </w:p>
    <w:p w:rsidR="00E60C1B" w:rsidRDefault="00E60C1B" w:rsidP="00E60C1B">
      <w:pPr>
        <w:pStyle w:val="KeepWithNext"/>
        <w:rPr>
          <w:rtl/>
        </w:rPr>
      </w:pPr>
    </w:p>
    <w:p w:rsidR="00E60C1B" w:rsidRDefault="00E60C1B" w:rsidP="00E60C1B">
      <w:pPr>
        <w:rPr>
          <w:rtl/>
        </w:rPr>
      </w:pPr>
      <w:bookmarkStart w:id="43125" w:name="_ETM_Q1_12896590"/>
      <w:bookmarkStart w:id="43126" w:name="_ETM_Q1_12896639"/>
      <w:bookmarkEnd w:id="43125"/>
      <w:bookmarkEnd w:id="43126"/>
      <w:r>
        <w:rPr>
          <w:rFonts w:hint="cs"/>
          <w:rtl/>
        </w:rPr>
        <w:t xml:space="preserve">אני אשמח להתייחס. </w:t>
      </w:r>
      <w:bookmarkStart w:id="43127" w:name="_ETM_Q1_12900463"/>
      <w:bookmarkEnd w:id="43127"/>
      <w:r>
        <w:rPr>
          <w:rFonts w:hint="cs"/>
          <w:rtl/>
        </w:rPr>
        <w:t>המשמעות של הסיכום הזה הוא ב</w:t>
      </w:r>
      <w:bookmarkStart w:id="43128" w:name="_ETM_Q1_12900814"/>
      <w:bookmarkEnd w:id="43128"/>
      <w:r>
        <w:rPr>
          <w:rFonts w:hint="cs"/>
          <w:rtl/>
        </w:rPr>
        <w:t xml:space="preserve">עצם שב-2022 ואילך בעצם </w:t>
      </w:r>
      <w:bookmarkStart w:id="43129" w:name="_ETM_Q1_12905831"/>
      <w:bookmarkEnd w:id="43129"/>
      <w:r>
        <w:rPr>
          <w:rFonts w:hint="cs"/>
          <w:rtl/>
        </w:rPr>
        <w:t>נ</w:t>
      </w:r>
      <w:bookmarkStart w:id="43130" w:name="_ETM_Q1_12905746"/>
      <w:bookmarkEnd w:id="43130"/>
      <w:r>
        <w:rPr>
          <w:rFonts w:hint="cs"/>
          <w:rtl/>
        </w:rPr>
        <w:t>יכנס מתי</w:t>
      </w:r>
      <w:bookmarkStart w:id="43131" w:name="_ETM_Q1_12904624"/>
      <w:bookmarkEnd w:id="43131"/>
      <w:r>
        <w:rPr>
          <w:rFonts w:hint="cs"/>
          <w:rtl/>
        </w:rPr>
        <w:t>שהו, אולי לא</w:t>
      </w:r>
      <w:bookmarkStart w:id="43132" w:name="_ETM_Q1_12905803"/>
      <w:bookmarkEnd w:id="43132"/>
      <w:r>
        <w:rPr>
          <w:rFonts w:hint="cs"/>
          <w:rtl/>
        </w:rPr>
        <w:t xml:space="preserve">, אבל אולי </w:t>
      </w:r>
      <w:bookmarkStart w:id="43133" w:name="_ETM_Q1_12910000"/>
      <w:bookmarkEnd w:id="43133"/>
      <w:r>
        <w:rPr>
          <w:rFonts w:hint="cs"/>
          <w:rtl/>
        </w:rPr>
        <w:t>כן, ניכנס לגל רביעי. באופן טבעי גל רביעי מייצר יריד</w:t>
      </w:r>
      <w:bookmarkStart w:id="43134" w:name="_ETM_Q1_12912352"/>
      <w:bookmarkEnd w:id="43134"/>
      <w:r>
        <w:rPr>
          <w:rFonts w:hint="cs"/>
          <w:rtl/>
        </w:rPr>
        <w:t xml:space="preserve">ה, </w:t>
      </w:r>
      <w:bookmarkStart w:id="43135" w:name="_ETM_Q1_12913599"/>
      <w:bookmarkEnd w:id="43135"/>
      <w:r>
        <w:rPr>
          <w:rFonts w:hint="cs"/>
          <w:rtl/>
        </w:rPr>
        <w:t xml:space="preserve">חמישי, סליחה. </w:t>
      </w:r>
      <w:bookmarkStart w:id="43136" w:name="_ETM_Q1_12923092"/>
      <w:bookmarkEnd w:id="43136"/>
      <w:r>
        <w:rPr>
          <w:rFonts w:hint="cs"/>
          <w:rtl/>
        </w:rPr>
        <w:t>זה חשוב לי, כי אני</w:t>
      </w:r>
      <w:bookmarkStart w:id="43137" w:name="_ETM_Q1_12925967"/>
      <w:bookmarkEnd w:id="43137"/>
      <w:r>
        <w:rPr>
          <w:rFonts w:hint="cs"/>
          <w:rtl/>
        </w:rPr>
        <w:t xml:space="preserve"> אגיד פה משהו חריף וח</w:t>
      </w:r>
      <w:bookmarkStart w:id="43138" w:name="_ETM_Q1_12928599"/>
      <w:bookmarkEnd w:id="43138"/>
      <w:r>
        <w:rPr>
          <w:rFonts w:hint="cs"/>
          <w:rtl/>
        </w:rPr>
        <w:t xml:space="preserve">שוב לי שתקשיבו. </w:t>
      </w:r>
      <w:bookmarkStart w:id="43139" w:name="_ETM_Q1_12931023"/>
      <w:bookmarkEnd w:id="43139"/>
    </w:p>
    <w:p w:rsidR="00E60C1B" w:rsidRDefault="00E60C1B" w:rsidP="00E60C1B">
      <w:pPr>
        <w:rPr>
          <w:rtl/>
        </w:rPr>
      </w:pPr>
      <w:bookmarkStart w:id="43140" w:name="_ETM_Q1_12931210"/>
      <w:bookmarkEnd w:id="43140"/>
    </w:p>
    <w:p w:rsidR="00E60C1B" w:rsidRDefault="00E60C1B" w:rsidP="00E60C1B">
      <w:pPr>
        <w:pStyle w:val="af6"/>
        <w:keepNext/>
        <w:rPr>
          <w:rtl/>
        </w:rPr>
      </w:pPr>
      <w:bookmarkStart w:id="43141" w:name="ET_yor_5794_3590"/>
      <w:r w:rsidRPr="00E60C1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0C1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141"/>
    </w:p>
    <w:p w:rsidR="00E60C1B" w:rsidRDefault="00E60C1B" w:rsidP="00E60C1B">
      <w:pPr>
        <w:pStyle w:val="KeepWithNext"/>
        <w:rPr>
          <w:rtl/>
          <w:lang w:eastAsia="he-IL"/>
        </w:rPr>
      </w:pPr>
    </w:p>
    <w:p w:rsidR="00E60C1B" w:rsidRDefault="00E60C1B" w:rsidP="00E60C1B">
      <w:pPr>
        <w:rPr>
          <w:rtl/>
          <w:lang w:eastAsia="he-IL"/>
        </w:rPr>
      </w:pPr>
      <w:bookmarkStart w:id="43142" w:name="_ETM_Q1_12933040"/>
      <w:bookmarkEnd w:id="43142"/>
      <w:r>
        <w:rPr>
          <w:rFonts w:hint="cs"/>
          <w:rtl/>
          <w:lang w:eastAsia="he-IL"/>
        </w:rPr>
        <w:t>א</w:t>
      </w:r>
      <w:bookmarkStart w:id="43143" w:name="_ETM_Q1_12933090"/>
      <w:bookmarkEnd w:id="43143"/>
      <w:r>
        <w:rPr>
          <w:rFonts w:hint="cs"/>
          <w:rtl/>
          <w:lang w:eastAsia="he-IL"/>
        </w:rPr>
        <w:t>ני</w:t>
      </w:r>
      <w:bookmarkStart w:id="43144" w:name="_ETM_Q1_12930355"/>
      <w:bookmarkEnd w:id="43144"/>
      <w:r>
        <w:rPr>
          <w:rFonts w:hint="cs"/>
          <w:rtl/>
          <w:lang w:eastAsia="he-IL"/>
        </w:rPr>
        <w:t xml:space="preserve"> מקשיבה</w:t>
      </w:r>
      <w:bookmarkStart w:id="43145" w:name="_ETM_Q1_12931006"/>
      <w:bookmarkEnd w:id="43145"/>
      <w:r>
        <w:rPr>
          <w:rFonts w:hint="cs"/>
          <w:rtl/>
          <w:lang w:eastAsia="he-IL"/>
        </w:rPr>
        <w:t xml:space="preserve"> לך בקשב רב. </w:t>
      </w:r>
      <w:bookmarkStart w:id="43146" w:name="_ETM_Q1_12932462"/>
      <w:bookmarkEnd w:id="43146"/>
    </w:p>
    <w:p w:rsidR="00E60C1B" w:rsidRDefault="00E60C1B" w:rsidP="00E60C1B">
      <w:pPr>
        <w:rPr>
          <w:rtl/>
          <w:lang w:eastAsia="he-IL"/>
        </w:rPr>
      </w:pPr>
      <w:bookmarkStart w:id="43147" w:name="_ETM_Q1_12932626"/>
      <w:bookmarkEnd w:id="43147"/>
    </w:p>
    <w:p w:rsidR="00E60C1B" w:rsidRDefault="00E60C1B" w:rsidP="00E60C1B">
      <w:pPr>
        <w:pStyle w:val="af9"/>
        <w:keepNext/>
        <w:rPr>
          <w:rtl/>
          <w:lang w:eastAsia="he-IL"/>
        </w:rPr>
      </w:pPr>
      <w:bookmarkStart w:id="43148" w:name="ET_guest_ערן_הכהן_3591"/>
      <w:r w:rsidRPr="00E6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60C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8"/>
    </w:p>
    <w:p w:rsidR="00E60C1B" w:rsidRDefault="00E60C1B" w:rsidP="00E60C1B">
      <w:pPr>
        <w:pStyle w:val="KeepWithNext"/>
        <w:rPr>
          <w:rtl/>
          <w:lang w:eastAsia="he-IL"/>
        </w:rPr>
      </w:pPr>
    </w:p>
    <w:p w:rsidR="00E60C1B" w:rsidRDefault="00E60C1B" w:rsidP="00E60C1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149" w:name="_ETM_Q1_12934744"/>
      <w:bookmarkStart w:id="43150" w:name="_ETM_Q1_12934795"/>
      <w:bookmarkEnd w:id="43149"/>
      <w:bookmarkEnd w:id="43150"/>
      <w:r>
        <w:rPr>
          <w:rFonts w:hint="cs"/>
          <w:rtl/>
          <w:lang w:eastAsia="he-IL"/>
        </w:rPr>
        <w:t>פועל אנחנו ניכנס מתישהו לגל חמישי</w:t>
      </w:r>
      <w:bookmarkStart w:id="43151" w:name="_ETM_Q1_12937134"/>
      <w:bookmarkEnd w:id="43151"/>
      <w:r>
        <w:rPr>
          <w:rFonts w:hint="cs"/>
          <w:rtl/>
          <w:lang w:eastAsia="he-IL"/>
        </w:rPr>
        <w:t>. באופן</w:t>
      </w:r>
      <w:bookmarkStart w:id="43152" w:name="_ETM_Q1_12937882"/>
      <w:bookmarkEnd w:id="43152"/>
      <w:r>
        <w:rPr>
          <w:rFonts w:hint="cs"/>
          <w:rtl/>
          <w:lang w:eastAsia="he-IL"/>
        </w:rPr>
        <w:t xml:space="preserve"> טבעי, כשיש גל חמישי</w:t>
      </w:r>
      <w:bookmarkStart w:id="43153" w:name="_ETM_Q1_12938454"/>
      <w:bookmarkEnd w:id="43153"/>
      <w:r>
        <w:rPr>
          <w:rFonts w:hint="cs"/>
          <w:rtl/>
          <w:lang w:eastAsia="he-IL"/>
        </w:rPr>
        <w:t xml:space="preserve"> ה</w:t>
      </w:r>
      <w:bookmarkStart w:id="43154" w:name="_ETM_Q1_12939066"/>
      <w:bookmarkEnd w:id="43154"/>
      <w:r>
        <w:rPr>
          <w:rFonts w:hint="cs"/>
          <w:rtl/>
          <w:lang w:eastAsia="he-IL"/>
        </w:rPr>
        <w:t>אשפוז בפנימיות יורד, כי אנשי</w:t>
      </w:r>
      <w:bookmarkStart w:id="43155" w:name="_ETM_Q1_12940364"/>
      <w:bookmarkEnd w:id="43155"/>
      <w:r>
        <w:rPr>
          <w:rFonts w:hint="cs"/>
          <w:rtl/>
          <w:lang w:eastAsia="he-IL"/>
        </w:rPr>
        <w:t xml:space="preserve">ם </w:t>
      </w:r>
      <w:bookmarkStart w:id="43156" w:name="_ETM_Q1_12940614"/>
      <w:bookmarkEnd w:id="43156"/>
      <w:r>
        <w:rPr>
          <w:rFonts w:hint="cs"/>
          <w:rtl/>
          <w:lang w:eastAsia="he-IL"/>
        </w:rPr>
        <w:t xml:space="preserve">גם חוששים להגיע לפנימיות בלי קשר להיצע. בית החולים רואה </w:t>
      </w:r>
      <w:bookmarkStart w:id="43157" w:name="_ETM_Q1_12947169"/>
      <w:bookmarkEnd w:id="43157"/>
      <w:r>
        <w:rPr>
          <w:rFonts w:hint="cs"/>
          <w:rtl/>
          <w:lang w:eastAsia="he-IL"/>
        </w:rPr>
        <w:t xml:space="preserve">שהוא מתחת לרצפה ובעצם המשמעות היא שעכשיו אם הוא </w:t>
      </w:r>
      <w:bookmarkStart w:id="43158" w:name="_ETM_Q1_12948697"/>
      <w:bookmarkEnd w:id="43158"/>
      <w:r>
        <w:rPr>
          <w:rFonts w:hint="cs"/>
          <w:rtl/>
          <w:lang w:eastAsia="he-IL"/>
        </w:rPr>
        <w:t xml:space="preserve">פותח </w:t>
      </w:r>
      <w:bookmarkStart w:id="43159" w:name="_ETM_Q1_12949626"/>
      <w:bookmarkEnd w:id="43159"/>
      <w:r>
        <w:rPr>
          <w:rFonts w:hint="cs"/>
          <w:rtl/>
          <w:lang w:eastAsia="he-IL"/>
        </w:rPr>
        <w:t xml:space="preserve">קורונה, הוא לא מקבל על זה שקל. </w:t>
      </w:r>
      <w:bookmarkStart w:id="43160" w:name="_ETM_Q1_12949437"/>
      <w:bookmarkEnd w:id="43160"/>
      <w:r>
        <w:rPr>
          <w:rFonts w:hint="cs"/>
          <w:rtl/>
          <w:lang w:eastAsia="he-IL"/>
        </w:rPr>
        <w:t xml:space="preserve">מראש קיבלנו את </w:t>
      </w:r>
      <w:bookmarkStart w:id="43161" w:name="_ETM_Q1_12953917"/>
      <w:bookmarkEnd w:id="43161"/>
      <w:r>
        <w:rPr>
          <w:rFonts w:hint="cs"/>
          <w:rtl/>
          <w:lang w:eastAsia="he-IL"/>
        </w:rPr>
        <w:t xml:space="preserve">התקנים </w:t>
      </w:r>
      <w:bookmarkStart w:id="43162" w:name="_ETM_Q1_12952333"/>
      <w:bookmarkEnd w:id="43162"/>
      <w:r>
        <w:rPr>
          <w:rFonts w:hint="cs"/>
          <w:rtl/>
          <w:lang w:eastAsia="he-IL"/>
        </w:rPr>
        <w:t>במשהו שוחק במחיר יום אשפוז</w:t>
      </w:r>
      <w:bookmarkStart w:id="43163" w:name="_ETM_Q1_12953702"/>
      <w:bookmarkEnd w:id="43163"/>
      <w:r>
        <w:rPr>
          <w:rFonts w:hint="cs"/>
          <w:rtl/>
          <w:lang w:eastAsia="he-IL"/>
        </w:rPr>
        <w:t xml:space="preserve"> ובעצם אנחנו מייצרים מצב </w:t>
      </w:r>
      <w:bookmarkStart w:id="43164" w:name="_ETM_Q1_12956872"/>
      <w:bookmarkEnd w:id="43164"/>
      <w:r>
        <w:rPr>
          <w:rFonts w:hint="cs"/>
          <w:rtl/>
          <w:lang w:eastAsia="he-IL"/>
        </w:rPr>
        <w:t xml:space="preserve">שבית חולים אמור לפתוח מחלקת </w:t>
      </w:r>
      <w:bookmarkStart w:id="43165" w:name="_ETM_Q1_12957002"/>
      <w:bookmarkEnd w:id="43165"/>
      <w:r>
        <w:rPr>
          <w:rFonts w:hint="cs"/>
          <w:rtl/>
          <w:lang w:eastAsia="he-IL"/>
        </w:rPr>
        <w:t>קורונה והוא אמור בעצם להפסיד</w:t>
      </w:r>
      <w:bookmarkStart w:id="43166" w:name="_ETM_Q1_12960364"/>
      <w:bookmarkEnd w:id="43166"/>
      <w:r>
        <w:rPr>
          <w:rFonts w:hint="cs"/>
          <w:rtl/>
          <w:lang w:eastAsia="he-IL"/>
        </w:rPr>
        <w:t xml:space="preserve"> על זה כסף. הוא אמור להסיט</w:t>
      </w:r>
      <w:bookmarkStart w:id="43167" w:name="_ETM_Q1_12960421"/>
      <w:bookmarkEnd w:id="43167"/>
      <w:r>
        <w:rPr>
          <w:rFonts w:hint="cs"/>
          <w:rtl/>
          <w:lang w:eastAsia="he-IL"/>
        </w:rPr>
        <w:t xml:space="preserve"> דברים א</w:t>
      </w:r>
      <w:bookmarkStart w:id="43168" w:name="_ETM_Q1_12960845"/>
      <w:bookmarkEnd w:id="43168"/>
      <w:r>
        <w:rPr>
          <w:rFonts w:hint="cs"/>
          <w:rtl/>
          <w:lang w:eastAsia="he-IL"/>
        </w:rPr>
        <w:t xml:space="preserve">חרים מתוך בית </w:t>
      </w:r>
      <w:bookmarkStart w:id="43169" w:name="_ETM_Q1_12964306"/>
      <w:bookmarkEnd w:id="43169"/>
      <w:r>
        <w:rPr>
          <w:rFonts w:hint="cs"/>
          <w:rtl/>
          <w:lang w:eastAsia="he-IL"/>
        </w:rPr>
        <w:t>החולים ו</w:t>
      </w:r>
      <w:bookmarkStart w:id="43170" w:name="_ETM_Q1_12962768"/>
      <w:bookmarkEnd w:id="43170"/>
      <w:r>
        <w:rPr>
          <w:rFonts w:hint="cs"/>
          <w:rtl/>
          <w:lang w:eastAsia="he-IL"/>
        </w:rPr>
        <w:t>לפתוח קורונה מבלי לקבל שקל. אנחנו בעצם נייצר התנ</w:t>
      </w:r>
      <w:bookmarkStart w:id="43171" w:name="_ETM_Q1_12965462"/>
      <w:bookmarkEnd w:id="43171"/>
      <w:r>
        <w:rPr>
          <w:rFonts w:hint="cs"/>
          <w:rtl/>
          <w:lang w:eastAsia="he-IL"/>
        </w:rPr>
        <w:t xml:space="preserve">גדויות </w:t>
      </w:r>
      <w:bookmarkStart w:id="43172" w:name="_ETM_Q1_12966166"/>
      <w:bookmarkEnd w:id="43172"/>
      <w:r>
        <w:rPr>
          <w:rFonts w:hint="cs"/>
          <w:rtl/>
          <w:lang w:eastAsia="he-IL"/>
        </w:rPr>
        <w:t>של בתי החולים לפתוח מחלקות קורונה. זה תיקון שאסור</w:t>
      </w:r>
      <w:bookmarkStart w:id="43173" w:name="_ETM_Q1_12970322"/>
      <w:bookmarkEnd w:id="43173"/>
      <w:r>
        <w:rPr>
          <w:rFonts w:hint="cs"/>
          <w:rtl/>
          <w:lang w:eastAsia="he-IL"/>
        </w:rPr>
        <w:t xml:space="preserve"> לו</w:t>
      </w:r>
      <w:bookmarkStart w:id="43174" w:name="_ETM_Q1_12970587"/>
      <w:bookmarkEnd w:id="43174"/>
      <w:r>
        <w:rPr>
          <w:rFonts w:hint="cs"/>
          <w:rtl/>
          <w:lang w:eastAsia="he-IL"/>
        </w:rPr>
        <w:t xml:space="preserve"> לעבור, הוא יהרוג אנשים. הוא יהר</w:t>
      </w:r>
      <w:bookmarkStart w:id="43175" w:name="_ETM_Q1_12973541"/>
      <w:bookmarkEnd w:id="43175"/>
      <w:r>
        <w:rPr>
          <w:rFonts w:hint="cs"/>
          <w:rtl/>
          <w:lang w:eastAsia="he-IL"/>
        </w:rPr>
        <w:t xml:space="preserve">וג אנשים. אני מבקש </w:t>
      </w:r>
      <w:bookmarkStart w:id="43176" w:name="_ETM_Q1_12975279"/>
      <w:bookmarkEnd w:id="43176"/>
      <w:r>
        <w:rPr>
          <w:rFonts w:hint="cs"/>
          <w:rtl/>
          <w:lang w:eastAsia="he-IL"/>
        </w:rPr>
        <w:t>מכם לא ל</w:t>
      </w:r>
      <w:bookmarkStart w:id="43177" w:name="_ETM_Q1_12974343"/>
      <w:bookmarkEnd w:id="43177"/>
      <w:r>
        <w:rPr>
          <w:rFonts w:hint="cs"/>
          <w:rtl/>
          <w:lang w:eastAsia="he-IL"/>
        </w:rPr>
        <w:t>קב</w:t>
      </w:r>
      <w:bookmarkStart w:id="43178" w:name="_ETM_Q1_12976893"/>
      <w:bookmarkEnd w:id="43178"/>
      <w:r>
        <w:rPr>
          <w:rFonts w:hint="cs"/>
          <w:rtl/>
          <w:lang w:eastAsia="he-IL"/>
        </w:rPr>
        <w:t>ל החלטה כזאת ב-1:30 בלי</w:t>
      </w:r>
      <w:bookmarkStart w:id="43179" w:name="_ETM_Q1_12975171"/>
      <w:bookmarkEnd w:id="43179"/>
      <w:r>
        <w:rPr>
          <w:rFonts w:hint="cs"/>
          <w:rtl/>
          <w:lang w:eastAsia="he-IL"/>
        </w:rPr>
        <w:t xml:space="preserve">לה. </w:t>
      </w:r>
      <w:bookmarkStart w:id="43180" w:name="_ETM_Q1_12975736"/>
      <w:bookmarkEnd w:id="43180"/>
    </w:p>
    <w:p w:rsidR="00E60C1B" w:rsidRDefault="00E60C1B" w:rsidP="00E60C1B">
      <w:pPr>
        <w:rPr>
          <w:rtl/>
          <w:lang w:eastAsia="he-IL"/>
        </w:rPr>
      </w:pPr>
      <w:bookmarkStart w:id="43181" w:name="_ETM_Q1_12975868"/>
      <w:bookmarkStart w:id="43182" w:name="_ETM_Q1_12977008"/>
      <w:bookmarkStart w:id="43183" w:name="_ETM_Q1_12975558"/>
      <w:bookmarkStart w:id="43184" w:name="_ETM_Q1_12974664"/>
      <w:bookmarkStart w:id="43185" w:name="_ETM_Q1_12979425"/>
      <w:bookmarkStart w:id="43186" w:name="_ETM_Q1_12978137"/>
      <w:bookmarkEnd w:id="43181"/>
      <w:bookmarkEnd w:id="43182"/>
      <w:bookmarkEnd w:id="43183"/>
      <w:bookmarkEnd w:id="43184"/>
      <w:bookmarkEnd w:id="43185"/>
      <w:bookmarkEnd w:id="43186"/>
    </w:p>
    <w:p w:rsidR="00E60C1B" w:rsidRDefault="00E60C1B" w:rsidP="00E60C1B">
      <w:pPr>
        <w:pStyle w:val="af9"/>
        <w:keepNext/>
        <w:rPr>
          <w:rtl/>
          <w:lang w:eastAsia="he-IL"/>
        </w:rPr>
      </w:pPr>
      <w:bookmarkStart w:id="43187" w:name="ET_guest_קריאה_3592"/>
      <w:r w:rsidRPr="00E6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0C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7"/>
    </w:p>
    <w:p w:rsidR="00E60C1B" w:rsidRDefault="00E60C1B" w:rsidP="00E60C1B">
      <w:pPr>
        <w:pStyle w:val="KeepWithNext"/>
        <w:rPr>
          <w:rtl/>
          <w:lang w:eastAsia="he-IL"/>
        </w:rPr>
      </w:pPr>
    </w:p>
    <w:p w:rsidR="00E60C1B" w:rsidRDefault="00E60C1B" w:rsidP="00E60C1B">
      <w:pPr>
        <w:rPr>
          <w:rtl/>
          <w:lang w:eastAsia="he-IL"/>
        </w:rPr>
      </w:pPr>
      <w:bookmarkStart w:id="43188" w:name="_ETM_Q1_12978726"/>
      <w:bookmarkStart w:id="43189" w:name="_ETM_Q1_12978763"/>
      <w:bookmarkEnd w:id="43188"/>
      <w:bookmarkEnd w:id="43189"/>
      <w:r>
        <w:rPr>
          <w:rFonts w:hint="cs"/>
          <w:rtl/>
          <w:lang w:eastAsia="he-IL"/>
        </w:rPr>
        <w:t>אנחנ</w:t>
      </w:r>
      <w:bookmarkStart w:id="43190" w:name="_ETM_Q1_12976209"/>
      <w:bookmarkEnd w:id="43190"/>
      <w:r>
        <w:rPr>
          <w:rFonts w:hint="cs"/>
          <w:rtl/>
          <w:lang w:eastAsia="he-IL"/>
        </w:rPr>
        <w:t xml:space="preserve">ו מזכירים שגם </w:t>
      </w:r>
      <w:bookmarkStart w:id="43191" w:name="_ETM_Q1_12978071"/>
      <w:bookmarkEnd w:id="43191"/>
      <w:r>
        <w:rPr>
          <w:rFonts w:hint="cs"/>
          <w:rtl/>
          <w:lang w:eastAsia="he-IL"/>
        </w:rPr>
        <w:t>כשאנשים לא מגיעים לפנימ</w:t>
      </w:r>
      <w:bookmarkStart w:id="43192" w:name="_ETM_Q1_12977318"/>
      <w:bookmarkEnd w:id="43192"/>
      <w:r>
        <w:rPr>
          <w:rFonts w:hint="cs"/>
          <w:rtl/>
          <w:lang w:eastAsia="he-IL"/>
        </w:rPr>
        <w:t xml:space="preserve">יות ממשיכים לשלם עליהם. מאה אחוז. </w:t>
      </w:r>
    </w:p>
    <w:p w:rsidR="00E60C1B" w:rsidRDefault="00E60C1B" w:rsidP="00E60C1B">
      <w:pPr>
        <w:rPr>
          <w:rtl/>
          <w:lang w:eastAsia="he-IL"/>
        </w:rPr>
      </w:pPr>
      <w:bookmarkStart w:id="43193" w:name="_ETM_Q1_12982525"/>
      <w:bookmarkStart w:id="43194" w:name="_ETM_Q1_12982633"/>
      <w:bookmarkStart w:id="43195" w:name="_ETM_Q1_12982216"/>
      <w:bookmarkEnd w:id="43193"/>
      <w:bookmarkEnd w:id="43194"/>
      <w:bookmarkEnd w:id="43195"/>
    </w:p>
    <w:p w:rsidR="00E60C1B" w:rsidRDefault="00E60C1B" w:rsidP="00E60C1B">
      <w:pPr>
        <w:pStyle w:val="af9"/>
        <w:keepNext/>
        <w:rPr>
          <w:rtl/>
          <w:lang w:eastAsia="he-IL"/>
        </w:rPr>
      </w:pPr>
      <w:bookmarkStart w:id="43196" w:name="ET_guest_ערן_הכהן_3593"/>
      <w:r w:rsidRPr="00E6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E60C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6"/>
    </w:p>
    <w:p w:rsidR="00E60C1B" w:rsidRDefault="00E60C1B" w:rsidP="00E60C1B">
      <w:pPr>
        <w:pStyle w:val="KeepWithNext"/>
        <w:rPr>
          <w:rtl/>
          <w:lang w:eastAsia="he-IL"/>
        </w:rPr>
      </w:pPr>
    </w:p>
    <w:p w:rsidR="00E60C1B" w:rsidRDefault="00E60C1B" w:rsidP="00E60C1B">
      <w:pPr>
        <w:rPr>
          <w:rtl/>
          <w:lang w:eastAsia="he-IL"/>
        </w:rPr>
      </w:pPr>
      <w:bookmarkStart w:id="43197" w:name="_ETM_Q1_12982788"/>
      <w:bookmarkEnd w:id="43197"/>
      <w:r>
        <w:rPr>
          <w:rFonts w:hint="cs"/>
          <w:rtl/>
          <w:lang w:eastAsia="he-IL"/>
        </w:rPr>
        <w:t>ו</w:t>
      </w:r>
      <w:bookmarkStart w:id="43198" w:name="_ETM_Q1_12982829"/>
      <w:bookmarkEnd w:id="43198"/>
      <w:r>
        <w:rPr>
          <w:rFonts w:hint="cs"/>
          <w:rtl/>
          <w:lang w:eastAsia="he-IL"/>
        </w:rPr>
        <w:t xml:space="preserve">מעבר </w:t>
      </w:r>
      <w:bookmarkStart w:id="43199" w:name="_ETM_Q1_12983560"/>
      <w:bookmarkEnd w:id="43199"/>
      <w:r>
        <w:rPr>
          <w:rFonts w:hint="cs"/>
          <w:rtl/>
          <w:lang w:eastAsia="he-IL"/>
        </w:rPr>
        <w:t xml:space="preserve">לכסף, זה יהרוג אנשים. </w:t>
      </w:r>
    </w:p>
    <w:p w:rsidR="00E60C1B" w:rsidRDefault="00E60C1B" w:rsidP="00E60C1B">
      <w:pPr>
        <w:rPr>
          <w:rtl/>
          <w:lang w:eastAsia="he-IL"/>
        </w:rPr>
      </w:pPr>
      <w:bookmarkStart w:id="43200" w:name="_ETM_Q1_12986472"/>
      <w:bookmarkStart w:id="43201" w:name="_ETM_Q1_12987224"/>
      <w:bookmarkEnd w:id="43200"/>
      <w:bookmarkEnd w:id="43201"/>
    </w:p>
    <w:p w:rsidR="00E60C1B" w:rsidRDefault="00E60C1B" w:rsidP="00E60C1B">
      <w:pPr>
        <w:pStyle w:val="af9"/>
        <w:keepNext/>
        <w:rPr>
          <w:rtl/>
          <w:lang w:eastAsia="he-IL"/>
        </w:rPr>
      </w:pPr>
      <w:bookmarkStart w:id="43202" w:name="ET_guest_רות_רלבג_3594"/>
      <w:r w:rsidRPr="00E6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60C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2"/>
    </w:p>
    <w:p w:rsidR="00E60C1B" w:rsidRDefault="00E60C1B" w:rsidP="00E60C1B">
      <w:pPr>
        <w:pStyle w:val="KeepWithNext"/>
        <w:rPr>
          <w:rtl/>
          <w:lang w:eastAsia="he-IL"/>
        </w:rPr>
      </w:pPr>
    </w:p>
    <w:p w:rsidR="00E60C1B" w:rsidRDefault="00E60C1B" w:rsidP="00E60C1B">
      <w:pPr>
        <w:rPr>
          <w:rtl/>
          <w:lang w:eastAsia="he-IL"/>
        </w:rPr>
      </w:pPr>
      <w:bookmarkStart w:id="43203" w:name="_ETM_Q1_12987770"/>
      <w:bookmarkStart w:id="43204" w:name="_ETM_Q1_12987811"/>
      <w:bookmarkStart w:id="43205" w:name="_ETM_Q1_12984929"/>
      <w:bookmarkStart w:id="43206" w:name="_ETM_Q1_12983445"/>
      <w:bookmarkEnd w:id="43203"/>
      <w:bookmarkEnd w:id="43204"/>
      <w:bookmarkEnd w:id="43205"/>
      <w:bookmarkEnd w:id="43206"/>
      <w:r>
        <w:rPr>
          <w:rFonts w:hint="cs"/>
          <w:rtl/>
          <w:lang w:eastAsia="he-IL"/>
        </w:rPr>
        <w:t xml:space="preserve">אני מצטערת, אבל האיומים האלה אין </w:t>
      </w:r>
      <w:bookmarkStart w:id="43207" w:name="_ETM_Q1_12990151"/>
      <w:bookmarkEnd w:id="43207"/>
      <w:r>
        <w:rPr>
          <w:rFonts w:hint="cs"/>
          <w:rtl/>
          <w:lang w:eastAsia="he-IL"/>
        </w:rPr>
        <w:t xml:space="preserve">להם בסיס והם אפילו לא אחראיים. אז אני אזקוף את </w:t>
      </w:r>
      <w:bookmarkStart w:id="43208" w:name="_ETM_Q1_12996375"/>
      <w:bookmarkEnd w:id="43208"/>
      <w:r>
        <w:rPr>
          <w:rFonts w:hint="cs"/>
          <w:rtl/>
          <w:lang w:eastAsia="he-IL"/>
        </w:rPr>
        <w:t xml:space="preserve">זה לשעה המאוחרת. מה שקורה בפועל זה שבכל הקורונה הזאת </w:t>
      </w:r>
      <w:bookmarkStart w:id="43209" w:name="_ETM_Q1_13001671"/>
      <w:bookmarkEnd w:id="43209"/>
      <w:r>
        <w:rPr>
          <w:rFonts w:hint="cs"/>
          <w:rtl/>
          <w:lang w:eastAsia="he-IL"/>
        </w:rPr>
        <w:t>כל מערכת הבריאות נרתמה ואחר כך ה</w:t>
      </w:r>
      <w:bookmarkStart w:id="43210" w:name="_ETM_Q1_13003040"/>
      <w:bookmarkEnd w:id="43210"/>
      <w:r>
        <w:rPr>
          <w:rFonts w:hint="cs"/>
          <w:rtl/>
          <w:lang w:eastAsia="he-IL"/>
        </w:rPr>
        <w:t xml:space="preserve">תחשבנה. אז אני לא </w:t>
      </w:r>
      <w:bookmarkStart w:id="43211" w:name="_ETM_Q1_13005973"/>
      <w:bookmarkEnd w:id="43211"/>
      <w:r>
        <w:rPr>
          <w:rFonts w:hint="cs"/>
          <w:rtl/>
          <w:lang w:eastAsia="he-IL"/>
        </w:rPr>
        <w:t>מאמינה שמי</w:t>
      </w:r>
      <w:bookmarkStart w:id="43212" w:name="_ETM_Q1_13006069"/>
      <w:bookmarkEnd w:id="43212"/>
      <w:r>
        <w:rPr>
          <w:rFonts w:hint="cs"/>
          <w:rtl/>
          <w:lang w:eastAsia="he-IL"/>
        </w:rPr>
        <w:t>שהו לא יפתח, כולל כללית. קודם פותחים</w:t>
      </w:r>
      <w:bookmarkStart w:id="43213" w:name="_ETM_Q1_13008794"/>
      <w:bookmarkEnd w:id="43213"/>
      <w:r>
        <w:rPr>
          <w:rFonts w:hint="cs"/>
          <w:rtl/>
          <w:lang w:eastAsia="he-IL"/>
        </w:rPr>
        <w:t xml:space="preserve"> ו</w:t>
      </w:r>
      <w:bookmarkStart w:id="43214" w:name="_ETM_Q1_13009030"/>
      <w:bookmarkEnd w:id="43214"/>
      <w:r>
        <w:rPr>
          <w:rFonts w:hint="cs"/>
          <w:rtl/>
          <w:lang w:eastAsia="he-IL"/>
        </w:rPr>
        <w:t xml:space="preserve">קודם עושים וקודם מתחמים וקודם בדיקות וקודם הכל, ואחר כך </w:t>
      </w:r>
      <w:bookmarkStart w:id="43215" w:name="_ETM_Q1_13016376"/>
      <w:bookmarkEnd w:id="43215"/>
      <w:r>
        <w:rPr>
          <w:rFonts w:hint="cs"/>
          <w:rtl/>
          <w:lang w:eastAsia="he-IL"/>
        </w:rPr>
        <w:t xml:space="preserve">הולכים לרגל ומתחשבנים. ואם יש מי שלא קיבל פיצוי </w:t>
      </w:r>
      <w:bookmarkStart w:id="43216" w:name="_ETM_Q1_13022616"/>
      <w:bookmarkEnd w:id="43216"/>
      <w:r>
        <w:rPr>
          <w:rFonts w:hint="cs"/>
          <w:rtl/>
          <w:lang w:eastAsia="he-IL"/>
        </w:rPr>
        <w:t>מלא באופן מובהק זה דווקא צד הקהיל</w:t>
      </w:r>
      <w:bookmarkStart w:id="43217" w:name="_ETM_Q1_13024304"/>
      <w:bookmarkEnd w:id="43217"/>
      <w:r>
        <w:rPr>
          <w:rFonts w:hint="cs"/>
          <w:rtl/>
          <w:lang w:eastAsia="he-IL"/>
        </w:rPr>
        <w:t xml:space="preserve">ה. </w:t>
      </w:r>
    </w:p>
    <w:p w:rsidR="00E60C1B" w:rsidRDefault="00E60C1B" w:rsidP="00E60C1B">
      <w:pPr>
        <w:rPr>
          <w:rtl/>
          <w:lang w:eastAsia="he-IL"/>
        </w:rPr>
      </w:pPr>
      <w:bookmarkStart w:id="43218" w:name="_ETM_Q1_13024774"/>
      <w:bookmarkStart w:id="43219" w:name="_ETM_Q1_13024894"/>
      <w:bookmarkEnd w:id="43218"/>
      <w:bookmarkEnd w:id="43219"/>
    </w:p>
    <w:p w:rsidR="00E60C1B" w:rsidRDefault="00E60C1B" w:rsidP="00E60C1B">
      <w:pPr>
        <w:rPr>
          <w:rtl/>
          <w:lang w:eastAsia="he-IL"/>
        </w:rPr>
      </w:pPr>
      <w:bookmarkStart w:id="43220" w:name="_ETM_Q1_13024917"/>
      <w:bookmarkStart w:id="43221" w:name="_ETM_Q1_13025009"/>
      <w:bookmarkEnd w:id="43220"/>
      <w:bookmarkEnd w:id="43221"/>
      <w:r>
        <w:rPr>
          <w:rFonts w:hint="cs"/>
          <w:rtl/>
          <w:lang w:eastAsia="he-IL"/>
        </w:rPr>
        <w:t>אבל בנוש</w:t>
      </w:r>
      <w:bookmarkStart w:id="43222" w:name="_ETM_Q1_13025957"/>
      <w:bookmarkEnd w:id="43222"/>
      <w:r>
        <w:rPr>
          <w:rFonts w:hint="cs"/>
          <w:rtl/>
          <w:lang w:eastAsia="he-IL"/>
        </w:rPr>
        <w:t xml:space="preserve">א של בתי </w:t>
      </w:r>
      <w:bookmarkStart w:id="43223" w:name="_ETM_Q1_11049396"/>
      <w:bookmarkStart w:id="43224" w:name="_ETM_Q1_11048529"/>
      <w:bookmarkStart w:id="43225" w:name="_ETM_Q1_11048141"/>
      <w:bookmarkStart w:id="43226" w:name="_ETM_Q1_11047369"/>
      <w:bookmarkEnd w:id="43223"/>
      <w:bookmarkEnd w:id="43224"/>
      <w:bookmarkEnd w:id="43225"/>
      <w:bookmarkEnd w:id="43226"/>
      <w:r>
        <w:rPr>
          <w:rFonts w:hint="cs"/>
          <w:rtl/>
          <w:lang w:eastAsia="he-IL"/>
        </w:rPr>
        <w:t>החולים, הרי מה שעשו זה שהסד</w:t>
      </w:r>
      <w:bookmarkStart w:id="43227" w:name="_ETM_Q1_13028093"/>
      <w:bookmarkEnd w:id="43227"/>
      <w:r>
        <w:rPr>
          <w:rFonts w:hint="cs"/>
          <w:rtl/>
          <w:lang w:eastAsia="he-IL"/>
        </w:rPr>
        <w:t xml:space="preserve">ירו </w:t>
      </w:r>
      <w:bookmarkStart w:id="43228" w:name="_ETM_Q1_13029003"/>
      <w:bookmarkEnd w:id="43228"/>
      <w:r>
        <w:rPr>
          <w:rFonts w:hint="cs"/>
          <w:rtl/>
          <w:lang w:eastAsia="he-IL"/>
        </w:rPr>
        <w:t>תשתיות שעליהם שילמו ויש מחלקות שכשצריך לפתוח מיטות</w:t>
      </w:r>
      <w:bookmarkStart w:id="43229" w:name="_ETM_Q1_13036522"/>
      <w:bookmarkStart w:id="43230" w:name="_ETM_Q1_13034354"/>
      <w:bookmarkStart w:id="43231" w:name="_ETM_Q1_13031804"/>
      <w:bookmarkEnd w:id="43229"/>
      <w:bookmarkEnd w:id="43230"/>
      <w:bookmarkEnd w:id="43231"/>
      <w:r>
        <w:rPr>
          <w:rFonts w:hint="cs"/>
          <w:rtl/>
          <w:lang w:eastAsia="he-IL"/>
        </w:rPr>
        <w:t xml:space="preserve">, </w:t>
      </w:r>
      <w:bookmarkStart w:id="43232" w:name="_ETM_Q1_13036501"/>
      <w:bookmarkEnd w:id="43232"/>
      <w:r>
        <w:rPr>
          <w:rFonts w:hint="cs"/>
          <w:rtl/>
          <w:lang w:eastAsia="he-IL"/>
        </w:rPr>
        <w:t xml:space="preserve">עידית אני </w:t>
      </w:r>
      <w:bookmarkStart w:id="43233" w:name="_ETM_Q1_13035230"/>
      <w:bookmarkEnd w:id="43233"/>
      <w:r>
        <w:rPr>
          <w:rFonts w:hint="cs"/>
          <w:rtl/>
          <w:lang w:eastAsia="he-IL"/>
        </w:rPr>
        <w:t xml:space="preserve">צריכה את הקשב שלך. </w:t>
      </w:r>
      <w:bookmarkStart w:id="43234" w:name="_ETM_Q1_13037833"/>
      <w:bookmarkEnd w:id="43234"/>
    </w:p>
    <w:p w:rsidR="00E60C1B" w:rsidRDefault="00E60C1B" w:rsidP="00E60C1B">
      <w:pPr>
        <w:rPr>
          <w:rtl/>
          <w:lang w:eastAsia="he-IL"/>
        </w:rPr>
      </w:pPr>
      <w:bookmarkStart w:id="43235" w:name="_ETM_Q1_13037924"/>
      <w:bookmarkStart w:id="43236" w:name="_ETM_Q1_13038696"/>
      <w:bookmarkEnd w:id="43235"/>
      <w:bookmarkEnd w:id="43236"/>
    </w:p>
    <w:p w:rsidR="00E60C1B" w:rsidRDefault="00E60C1B" w:rsidP="00E60C1B">
      <w:pPr>
        <w:pStyle w:val="af6"/>
        <w:keepNext/>
        <w:rPr>
          <w:rtl/>
        </w:rPr>
      </w:pPr>
      <w:bookmarkStart w:id="43237" w:name="ET_yor_5794_3595"/>
      <w:r w:rsidRPr="00E60C1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0C1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237"/>
    </w:p>
    <w:p w:rsidR="00E60C1B" w:rsidRDefault="00E60C1B" w:rsidP="00E60C1B">
      <w:pPr>
        <w:pStyle w:val="KeepWithNext"/>
        <w:rPr>
          <w:rtl/>
          <w:lang w:eastAsia="he-IL"/>
        </w:rPr>
      </w:pPr>
    </w:p>
    <w:p w:rsidR="00E60C1B" w:rsidRDefault="00E60C1B" w:rsidP="00E60C1B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43238" w:name="_ETM_Q1_13039286"/>
      <w:bookmarkStart w:id="43239" w:name="_ETM_Q1_13039317"/>
      <w:bookmarkEnd w:id="43238"/>
      <w:bookmarkEnd w:id="43239"/>
      <w:r>
        <w:rPr>
          <w:rFonts w:hint="cs"/>
          <w:rtl/>
          <w:lang w:eastAsia="he-IL"/>
        </w:rPr>
        <w:t xml:space="preserve">דר. </w:t>
      </w:r>
      <w:bookmarkStart w:id="43240" w:name="_ETM_Q1_13036768"/>
      <w:bookmarkEnd w:id="43240"/>
      <w:r>
        <w:rPr>
          <w:rFonts w:hint="cs"/>
          <w:rtl/>
          <w:lang w:eastAsia="he-IL"/>
        </w:rPr>
        <w:t>אנחנו פשוט מנסים</w:t>
      </w:r>
      <w:bookmarkStart w:id="43241" w:name="_ETM_Q1_13039570"/>
      <w:bookmarkEnd w:id="43241"/>
      <w:r>
        <w:rPr>
          <w:rFonts w:hint="cs"/>
          <w:rtl/>
          <w:lang w:eastAsia="he-IL"/>
        </w:rPr>
        <w:t xml:space="preserve"> לתאם עם ועדת </w:t>
      </w:r>
      <w:bookmarkStart w:id="43242" w:name="_ETM_Q1_13037994"/>
      <w:bookmarkEnd w:id="43242"/>
      <w:r>
        <w:rPr>
          <w:rFonts w:hint="cs"/>
          <w:rtl/>
          <w:lang w:eastAsia="he-IL"/>
        </w:rPr>
        <w:t xml:space="preserve">הכנסת, כי יש לנו נושאים חדשים </w:t>
      </w:r>
      <w:bookmarkStart w:id="43243" w:name="_ETM_Q1_13042654"/>
      <w:bookmarkEnd w:id="43243"/>
      <w:r>
        <w:rPr>
          <w:rFonts w:hint="cs"/>
          <w:rtl/>
          <w:lang w:eastAsia="he-IL"/>
        </w:rPr>
        <w:t>ויש לנו בדיו</w:t>
      </w:r>
      <w:bookmarkStart w:id="43244" w:name="_ETM_Q1_13040951"/>
      <w:bookmarkEnd w:id="43244"/>
      <w:r>
        <w:rPr>
          <w:rFonts w:hint="cs"/>
          <w:rtl/>
          <w:lang w:eastAsia="he-IL"/>
        </w:rPr>
        <w:t>ק זמן מוגבל עד שוועדת הכנ</w:t>
      </w:r>
      <w:bookmarkStart w:id="43245" w:name="_ETM_Q1_13040162"/>
      <w:bookmarkStart w:id="43246" w:name="_ETM_Q1_13037438"/>
      <w:bookmarkStart w:id="43247" w:name="_ETM_Q1_13034659"/>
      <w:bookmarkStart w:id="43248" w:name="_ETM_Q1_13032240"/>
      <w:bookmarkStart w:id="43249" w:name="_ETM_Q1_13029483"/>
      <w:bookmarkStart w:id="43250" w:name="_ETM_Q1_13027005"/>
      <w:bookmarkStart w:id="43251" w:name="_ETM_Q1_13024290"/>
      <w:bookmarkStart w:id="43252" w:name="_ETM_Q1_13021560"/>
      <w:bookmarkStart w:id="43253" w:name="_ETM_Q1_13018919"/>
      <w:bookmarkStart w:id="43254" w:name="_ETM_Q1_13016187"/>
      <w:bookmarkStart w:id="43255" w:name="_ETM_Q1_13013435"/>
      <w:bookmarkStart w:id="43256" w:name="_ETM_Q1_13010657"/>
      <w:bookmarkStart w:id="43257" w:name="_ETM_Q1_13007895"/>
      <w:bookmarkStart w:id="43258" w:name="_ETM_Q1_13005151"/>
      <w:bookmarkStart w:id="43259" w:name="_ETM_Q1_13002467"/>
      <w:bookmarkStart w:id="43260" w:name="_ETM_Q1_13001115"/>
      <w:bookmarkStart w:id="43261" w:name="_ETM_Q1_12998393"/>
      <w:bookmarkStart w:id="43262" w:name="_ETM_Q1_12995919"/>
      <w:bookmarkStart w:id="43263" w:name="_ETM_Q1_12993195"/>
      <w:bookmarkStart w:id="43264" w:name="_ETM_Q1_12990485"/>
      <w:bookmarkStart w:id="43265" w:name="_ETM_Q1_12987925"/>
      <w:bookmarkStart w:id="43266" w:name="_ETM_Q1_12985309"/>
      <w:bookmarkStart w:id="43267" w:name="_ETM_Q1_12982607"/>
      <w:bookmarkStart w:id="43268" w:name="_ETM_Q1_12979885"/>
      <w:bookmarkStart w:id="43269" w:name="_ETM_Q1_12977343"/>
      <w:bookmarkStart w:id="43270" w:name="_ETM_Q1_12974548"/>
      <w:bookmarkStart w:id="43271" w:name="_ETM_Q1_12971834"/>
      <w:bookmarkStart w:id="43272" w:name="_ETM_Q1_12969215"/>
      <w:bookmarkStart w:id="43273" w:name="_ETM_Q1_12966417"/>
      <w:bookmarkStart w:id="43274" w:name="_ETM_Q1_12968532"/>
      <w:bookmarkEnd w:id="43245"/>
      <w:bookmarkEnd w:id="43246"/>
      <w:bookmarkEnd w:id="43247"/>
      <w:bookmarkEnd w:id="43248"/>
      <w:bookmarkEnd w:id="43249"/>
      <w:bookmarkEnd w:id="43250"/>
      <w:bookmarkEnd w:id="43251"/>
      <w:bookmarkEnd w:id="43252"/>
      <w:bookmarkEnd w:id="43253"/>
      <w:bookmarkEnd w:id="43254"/>
      <w:bookmarkEnd w:id="43255"/>
      <w:bookmarkEnd w:id="43256"/>
      <w:bookmarkEnd w:id="43257"/>
      <w:bookmarkEnd w:id="43258"/>
      <w:bookmarkEnd w:id="43259"/>
      <w:bookmarkEnd w:id="43260"/>
      <w:bookmarkEnd w:id="43261"/>
      <w:bookmarkEnd w:id="43262"/>
      <w:bookmarkEnd w:id="43263"/>
      <w:bookmarkEnd w:id="43264"/>
      <w:bookmarkEnd w:id="43265"/>
      <w:bookmarkEnd w:id="43266"/>
      <w:bookmarkEnd w:id="43267"/>
      <w:bookmarkEnd w:id="43268"/>
      <w:bookmarkEnd w:id="43269"/>
      <w:bookmarkEnd w:id="43270"/>
      <w:bookmarkEnd w:id="43271"/>
      <w:bookmarkEnd w:id="43272"/>
      <w:bookmarkEnd w:id="43273"/>
      <w:bookmarkEnd w:id="43274"/>
      <w:r>
        <w:rPr>
          <w:rFonts w:hint="cs"/>
          <w:rtl/>
          <w:lang w:eastAsia="he-IL"/>
        </w:rPr>
        <w:t xml:space="preserve">סת משתחררת לנו </w:t>
      </w:r>
      <w:bookmarkStart w:id="43275" w:name="_ETM_Q1_13045881"/>
      <w:bookmarkEnd w:id="43275"/>
      <w:r>
        <w:rPr>
          <w:rFonts w:hint="cs"/>
          <w:rtl/>
          <w:lang w:eastAsia="he-IL"/>
        </w:rPr>
        <w:t>והולכת. ואז לא ת</w:t>
      </w:r>
      <w:bookmarkStart w:id="43276" w:name="_ETM_Q1_13045011"/>
      <w:bookmarkEnd w:id="43276"/>
      <w:r>
        <w:rPr>
          <w:rFonts w:hint="cs"/>
          <w:rtl/>
          <w:lang w:eastAsia="he-IL"/>
        </w:rPr>
        <w:t>היה לנו אפשרות יותר להעבי</w:t>
      </w:r>
      <w:bookmarkStart w:id="43277" w:name="_ETM_Q1_13046277"/>
      <w:bookmarkEnd w:id="43277"/>
      <w:r>
        <w:rPr>
          <w:rFonts w:hint="cs"/>
          <w:rtl/>
          <w:lang w:eastAsia="he-IL"/>
        </w:rPr>
        <w:t>ר את החקיק</w:t>
      </w:r>
      <w:bookmarkStart w:id="43278" w:name="_ETM_Q1_13047304"/>
      <w:bookmarkEnd w:id="43278"/>
      <w:r>
        <w:rPr>
          <w:rFonts w:hint="cs"/>
          <w:rtl/>
          <w:lang w:eastAsia="he-IL"/>
        </w:rPr>
        <w:t xml:space="preserve">ה הערב. </w:t>
      </w:r>
    </w:p>
    <w:p w:rsidR="00E60C1B" w:rsidRDefault="00E60C1B" w:rsidP="00E60C1B">
      <w:pPr>
        <w:rPr>
          <w:rtl/>
          <w:lang w:eastAsia="he-IL"/>
        </w:rPr>
      </w:pPr>
      <w:bookmarkStart w:id="43279" w:name="_ETM_Q1_13048952"/>
      <w:bookmarkStart w:id="43280" w:name="_ETM_Q1_13049032"/>
      <w:bookmarkStart w:id="43281" w:name="_ETM_Q1_13047432"/>
      <w:bookmarkStart w:id="43282" w:name="_ETM_Q1_13046047"/>
      <w:bookmarkStart w:id="43283" w:name="_ETM_Q1_13046077"/>
      <w:bookmarkStart w:id="43284" w:name="_ETM_Q1_13046414"/>
      <w:bookmarkStart w:id="43285" w:name="_ETM_Q1_13045569"/>
      <w:bookmarkEnd w:id="43279"/>
      <w:bookmarkEnd w:id="43280"/>
      <w:bookmarkEnd w:id="43281"/>
      <w:bookmarkEnd w:id="43282"/>
      <w:bookmarkEnd w:id="43283"/>
      <w:bookmarkEnd w:id="43284"/>
      <w:bookmarkEnd w:id="43285"/>
    </w:p>
    <w:p w:rsidR="00E60C1B" w:rsidRDefault="00E60C1B" w:rsidP="00E60C1B">
      <w:pPr>
        <w:pStyle w:val="af9"/>
        <w:keepNext/>
        <w:rPr>
          <w:rtl/>
          <w:lang w:eastAsia="he-IL"/>
        </w:rPr>
      </w:pPr>
      <w:bookmarkStart w:id="43286" w:name="ET_guest_קריאה_3596"/>
      <w:r w:rsidRPr="00E6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0C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6"/>
    </w:p>
    <w:p w:rsidR="00E60C1B" w:rsidRDefault="00E60C1B" w:rsidP="00E60C1B">
      <w:pPr>
        <w:pStyle w:val="KeepWithNext"/>
        <w:rPr>
          <w:rtl/>
          <w:lang w:eastAsia="he-IL"/>
        </w:rPr>
      </w:pPr>
    </w:p>
    <w:p w:rsidR="00E60C1B" w:rsidRDefault="00E60C1B" w:rsidP="00E60C1B">
      <w:pPr>
        <w:rPr>
          <w:rtl/>
          <w:lang w:eastAsia="he-IL"/>
        </w:rPr>
      </w:pPr>
      <w:bookmarkStart w:id="43287" w:name="_ETM_Q1_13046053"/>
      <w:bookmarkStart w:id="43288" w:name="_ETM_Q1_13046089"/>
      <w:bookmarkEnd w:id="43287"/>
      <w:bookmarkEnd w:id="43288"/>
      <w:r>
        <w:rPr>
          <w:rFonts w:hint="cs"/>
          <w:rtl/>
          <w:lang w:eastAsia="he-IL"/>
        </w:rPr>
        <w:t xml:space="preserve">אז עידית, אני מבקש להתייחס. </w:t>
      </w:r>
    </w:p>
    <w:p w:rsidR="00E60C1B" w:rsidRDefault="00E60C1B" w:rsidP="00E60C1B">
      <w:pPr>
        <w:rPr>
          <w:rtl/>
          <w:lang w:eastAsia="he-IL"/>
        </w:rPr>
      </w:pPr>
      <w:bookmarkStart w:id="43289" w:name="_ETM_Q1_13050193"/>
      <w:bookmarkStart w:id="43290" w:name="_ETM_Q1_13050269"/>
      <w:bookmarkStart w:id="43291" w:name="_ETM_Q1_13050961"/>
      <w:bookmarkEnd w:id="43289"/>
      <w:bookmarkEnd w:id="43290"/>
      <w:bookmarkEnd w:id="43291"/>
    </w:p>
    <w:p w:rsidR="00E60C1B" w:rsidRDefault="00E60C1B" w:rsidP="00E60C1B">
      <w:pPr>
        <w:pStyle w:val="af9"/>
        <w:keepNext/>
        <w:rPr>
          <w:rtl/>
          <w:lang w:eastAsia="he-IL"/>
        </w:rPr>
      </w:pPr>
      <w:bookmarkStart w:id="43292" w:name="ET_guest_רות_רלבג_3597"/>
      <w:r w:rsidRPr="00E6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E60C1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2"/>
    </w:p>
    <w:p w:rsidR="00E60C1B" w:rsidRDefault="00E60C1B" w:rsidP="00E60C1B">
      <w:pPr>
        <w:pStyle w:val="KeepWithNext"/>
        <w:rPr>
          <w:rtl/>
          <w:lang w:eastAsia="he-IL"/>
        </w:rPr>
      </w:pPr>
    </w:p>
    <w:p w:rsidR="00E60C1B" w:rsidRDefault="00E60C1B" w:rsidP="008D4F35">
      <w:pPr>
        <w:rPr>
          <w:rtl/>
          <w:lang w:eastAsia="he-IL"/>
        </w:rPr>
      </w:pPr>
      <w:bookmarkStart w:id="43293" w:name="_ETM_Q1_13051402"/>
      <w:bookmarkStart w:id="43294" w:name="_ETM_Q1_13051436"/>
      <w:bookmarkEnd w:id="43293"/>
      <w:bookmarkEnd w:id="43294"/>
      <w:r>
        <w:rPr>
          <w:rFonts w:hint="cs"/>
          <w:rtl/>
          <w:lang w:eastAsia="he-IL"/>
        </w:rPr>
        <w:t xml:space="preserve">אבל אני </w:t>
      </w:r>
      <w:bookmarkStart w:id="43295" w:name="_ETM_Q1_13049316"/>
      <w:bookmarkEnd w:id="43295"/>
      <w:r>
        <w:rPr>
          <w:rFonts w:hint="cs"/>
          <w:rtl/>
          <w:lang w:eastAsia="he-IL"/>
        </w:rPr>
        <w:t>ל</w:t>
      </w:r>
      <w:bookmarkStart w:id="43296" w:name="_ETM_Q1_13049542"/>
      <w:bookmarkEnd w:id="43296"/>
      <w:r>
        <w:rPr>
          <w:rFonts w:hint="cs"/>
          <w:rtl/>
          <w:lang w:eastAsia="he-IL"/>
        </w:rPr>
        <w:t>א סיימתי. סליחה, אני לא סיי</w:t>
      </w:r>
      <w:bookmarkStart w:id="43297" w:name="_ETM_Q1_13051138"/>
      <w:bookmarkEnd w:id="43297"/>
      <w:r>
        <w:rPr>
          <w:rFonts w:hint="cs"/>
          <w:rtl/>
          <w:lang w:eastAsia="he-IL"/>
        </w:rPr>
        <w:t xml:space="preserve">מתי. </w:t>
      </w:r>
      <w:bookmarkStart w:id="43298" w:name="_ETM_Q1_13051797"/>
      <w:bookmarkStart w:id="43299" w:name="_ETM_Q1_13051873"/>
      <w:bookmarkStart w:id="43300" w:name="_ETM_Q1_13049308"/>
      <w:bookmarkStart w:id="43301" w:name="_ETM_Q1_13053795"/>
      <w:bookmarkEnd w:id="43298"/>
      <w:bookmarkEnd w:id="43299"/>
      <w:bookmarkEnd w:id="43300"/>
      <w:bookmarkEnd w:id="43301"/>
    </w:p>
    <w:p w:rsidR="008D4F35" w:rsidRDefault="008D4F35" w:rsidP="008D4F35">
      <w:pPr>
        <w:rPr>
          <w:rtl/>
          <w:lang w:eastAsia="he-IL"/>
        </w:rPr>
      </w:pPr>
      <w:bookmarkStart w:id="43302" w:name="_ETM_Q1_13054032"/>
      <w:bookmarkStart w:id="43303" w:name="_ETM_Q1_13054089"/>
      <w:bookmarkEnd w:id="43302"/>
      <w:bookmarkEnd w:id="43303"/>
    </w:p>
    <w:p w:rsidR="008D4F35" w:rsidRDefault="008D4F35" w:rsidP="008D4F35">
      <w:pPr>
        <w:rPr>
          <w:rtl/>
          <w:lang w:eastAsia="he-IL"/>
        </w:rPr>
      </w:pPr>
      <w:bookmarkStart w:id="43304" w:name="_ETM_Q1_13054241"/>
      <w:bookmarkStart w:id="43305" w:name="_ETM_Q1_13054317"/>
      <w:bookmarkEnd w:id="43304"/>
      <w:bookmarkEnd w:id="43305"/>
      <w:r>
        <w:rPr>
          <w:rFonts w:hint="cs"/>
          <w:rtl/>
          <w:lang w:eastAsia="he-IL"/>
        </w:rPr>
        <w:t xml:space="preserve">מה שקורה זה שבסופו של </w:t>
      </w:r>
      <w:bookmarkStart w:id="43306" w:name="_ETM_Q1_13057553"/>
      <w:bookmarkEnd w:id="43306"/>
      <w:r>
        <w:rPr>
          <w:rFonts w:hint="cs"/>
          <w:rtl/>
          <w:lang w:eastAsia="he-IL"/>
        </w:rPr>
        <w:t>דבר כ</w:t>
      </w:r>
      <w:bookmarkStart w:id="43307" w:name="_ETM_Q1_13055433"/>
      <w:bookmarkEnd w:id="43307"/>
      <w:r>
        <w:rPr>
          <w:rFonts w:hint="cs"/>
          <w:rtl/>
          <w:lang w:eastAsia="he-IL"/>
        </w:rPr>
        <w:t>ל התשתיות הוקמו</w:t>
      </w:r>
      <w:bookmarkStart w:id="43308" w:name="_ETM_Q1_13055370"/>
      <w:bookmarkEnd w:id="43308"/>
      <w:r>
        <w:rPr>
          <w:rFonts w:hint="cs"/>
          <w:rtl/>
          <w:lang w:eastAsia="he-IL"/>
        </w:rPr>
        <w:t xml:space="preserve">. </w:t>
      </w:r>
    </w:p>
    <w:p w:rsidR="008D4F35" w:rsidRDefault="008D4F35" w:rsidP="008D4F35">
      <w:pPr>
        <w:rPr>
          <w:rtl/>
          <w:lang w:eastAsia="he-IL"/>
        </w:rPr>
      </w:pPr>
      <w:bookmarkStart w:id="43309" w:name="_ETM_Q1_13055621"/>
      <w:bookmarkStart w:id="43310" w:name="_ETM_Q1_13055696"/>
      <w:bookmarkStart w:id="43311" w:name="_ETM_Q1_13057093"/>
      <w:bookmarkEnd w:id="43309"/>
      <w:bookmarkEnd w:id="43310"/>
      <w:bookmarkEnd w:id="43311"/>
    </w:p>
    <w:p w:rsidR="008D4F35" w:rsidRDefault="008D4F35" w:rsidP="008D4F35">
      <w:pPr>
        <w:pStyle w:val="a4"/>
        <w:keepNext/>
        <w:rPr>
          <w:rtl/>
        </w:rPr>
      </w:pPr>
      <w:bookmarkStart w:id="43312" w:name="ET_speaker_5105_3598"/>
      <w:r w:rsidRPr="008D4F3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D4F35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312"/>
    </w:p>
    <w:p w:rsidR="008D4F35" w:rsidRDefault="008D4F35" w:rsidP="008D4F35">
      <w:pPr>
        <w:pStyle w:val="KeepWithNext"/>
        <w:rPr>
          <w:rtl/>
          <w:lang w:eastAsia="he-IL"/>
        </w:rPr>
      </w:pPr>
    </w:p>
    <w:p w:rsidR="008D4F35" w:rsidRDefault="008D4F35" w:rsidP="008D4F35">
      <w:pPr>
        <w:rPr>
          <w:rtl/>
          <w:lang w:eastAsia="he-IL"/>
        </w:rPr>
      </w:pPr>
      <w:bookmarkStart w:id="43313" w:name="_ETM_Q1_13057580"/>
      <w:bookmarkStart w:id="43314" w:name="_ETM_Q1_13057614"/>
      <w:bookmarkEnd w:id="43313"/>
      <w:bookmarkEnd w:id="43314"/>
      <w:r>
        <w:rPr>
          <w:rFonts w:hint="cs"/>
          <w:rtl/>
          <w:lang w:eastAsia="he-IL"/>
        </w:rPr>
        <w:t xml:space="preserve">יהיה רביזיה על ועדת כנסת, זה </w:t>
      </w:r>
      <w:bookmarkStart w:id="43315" w:name="_ETM_Q1_13060949"/>
      <w:bookmarkEnd w:id="43315"/>
      <w:r>
        <w:rPr>
          <w:rFonts w:hint="cs"/>
          <w:rtl/>
          <w:lang w:eastAsia="he-IL"/>
        </w:rPr>
        <w:t>לא הגיוני. סתם</w:t>
      </w:r>
      <w:bookmarkStart w:id="43316" w:name="_ETM_Q1_13059513"/>
      <w:bookmarkEnd w:id="43316"/>
      <w:r>
        <w:rPr>
          <w:rFonts w:hint="cs"/>
          <w:rtl/>
          <w:lang w:eastAsia="he-IL"/>
        </w:rPr>
        <w:t xml:space="preserve">. אני לא מבינה מה ההתעקשות לא לעשות </w:t>
      </w:r>
      <w:bookmarkStart w:id="43317" w:name="_ETM_Q1_13063787"/>
      <w:bookmarkEnd w:id="43317"/>
      <w:r>
        <w:rPr>
          <w:rFonts w:hint="cs"/>
          <w:rtl/>
          <w:lang w:eastAsia="he-IL"/>
        </w:rPr>
        <w:t>את זה י</w:t>
      </w:r>
      <w:bookmarkStart w:id="43318" w:name="_ETM_Q1_13061459"/>
      <w:bookmarkEnd w:id="43318"/>
      <w:r>
        <w:rPr>
          <w:rFonts w:hint="cs"/>
          <w:rtl/>
          <w:lang w:eastAsia="he-IL"/>
        </w:rPr>
        <w:t xml:space="preserve">ום ראשון. אני באמת לא מבינה. אני יושבת </w:t>
      </w:r>
      <w:bookmarkStart w:id="43319" w:name="_ETM_Q1_13065603"/>
      <w:bookmarkEnd w:id="43319"/>
      <w:r>
        <w:rPr>
          <w:rFonts w:hint="cs"/>
          <w:rtl/>
          <w:lang w:eastAsia="he-IL"/>
        </w:rPr>
        <w:t>פה אתכם. זה עכשיו עוד שעתיים</w:t>
      </w:r>
      <w:bookmarkStart w:id="43320" w:name="_ETM_Q1_13068867"/>
      <w:bookmarkStart w:id="43321" w:name="_ETM_Q1_13068973"/>
      <w:bookmarkStart w:id="43322" w:name="_ETM_Q1_13067059"/>
      <w:bookmarkEnd w:id="43320"/>
      <w:bookmarkEnd w:id="43321"/>
      <w:bookmarkEnd w:id="43322"/>
      <w:r>
        <w:rPr>
          <w:rFonts w:hint="cs"/>
          <w:rtl/>
          <w:lang w:eastAsia="he-IL"/>
        </w:rPr>
        <w:t xml:space="preserve">. אני אומרת </w:t>
      </w:r>
      <w:bookmarkStart w:id="43323" w:name="_ETM_Q1_13068942"/>
      <w:bookmarkEnd w:id="43323"/>
      <w:r>
        <w:rPr>
          <w:rFonts w:hint="cs"/>
          <w:rtl/>
          <w:lang w:eastAsia="he-IL"/>
        </w:rPr>
        <w:t xml:space="preserve">לכם שעתיים. אם זה יהיה </w:t>
      </w:r>
      <w:bookmarkStart w:id="43324" w:name="_ETM_Q1_13068661"/>
      <w:bookmarkEnd w:id="43324"/>
      <w:r>
        <w:rPr>
          <w:rFonts w:hint="cs"/>
          <w:rtl/>
          <w:lang w:eastAsia="he-IL"/>
        </w:rPr>
        <w:t>פחות משעתיים מנה פלאפל עליי.</w:t>
      </w:r>
      <w:bookmarkStart w:id="43325" w:name="_ETM_Q1_13072678"/>
      <w:bookmarkEnd w:id="43325"/>
      <w:r>
        <w:rPr>
          <w:rFonts w:hint="cs"/>
          <w:rtl/>
          <w:lang w:eastAsia="he-IL"/>
        </w:rPr>
        <w:t xml:space="preserve"> </w:t>
      </w:r>
    </w:p>
    <w:p w:rsidR="008D4F35" w:rsidRDefault="008D4F35" w:rsidP="008D4F35">
      <w:pPr>
        <w:rPr>
          <w:rtl/>
          <w:lang w:eastAsia="he-IL"/>
        </w:rPr>
      </w:pPr>
      <w:bookmarkStart w:id="43326" w:name="_ETM_Q1_13072853"/>
      <w:bookmarkStart w:id="43327" w:name="_ETM_Q1_13072934"/>
      <w:bookmarkStart w:id="43328" w:name="_ETM_Q1_13073765"/>
      <w:bookmarkEnd w:id="43326"/>
      <w:bookmarkEnd w:id="43327"/>
      <w:bookmarkEnd w:id="43328"/>
    </w:p>
    <w:p w:rsidR="008D4F35" w:rsidRDefault="008D4F35" w:rsidP="008D4F35">
      <w:pPr>
        <w:pStyle w:val="af6"/>
        <w:keepNext/>
        <w:rPr>
          <w:rtl/>
        </w:rPr>
      </w:pPr>
      <w:bookmarkStart w:id="43329" w:name="ET_yor_5794_3599"/>
      <w:r w:rsidRPr="008D4F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D4F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329"/>
    </w:p>
    <w:p w:rsidR="008D4F35" w:rsidRDefault="008D4F35" w:rsidP="008D4F35">
      <w:pPr>
        <w:pStyle w:val="KeepWithNext"/>
        <w:rPr>
          <w:rtl/>
          <w:lang w:eastAsia="he-IL"/>
        </w:rPr>
      </w:pPr>
    </w:p>
    <w:p w:rsidR="008D4F35" w:rsidRDefault="008D4F35" w:rsidP="008D4F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30" w:name="_ETM_Q1_13074301"/>
      <w:bookmarkStart w:id="43331" w:name="_ETM_Q1_13074332"/>
      <w:bookmarkEnd w:id="43330"/>
      <w:bookmarkEnd w:id="43331"/>
      <w:r>
        <w:rPr>
          <w:rFonts w:hint="cs"/>
          <w:rtl/>
          <w:lang w:eastAsia="he-IL"/>
        </w:rPr>
        <w:t xml:space="preserve">ז בואו נסיים את החקיקה כאן. אתה רוצה לשחרר אותם? </w:t>
      </w:r>
      <w:bookmarkStart w:id="43332" w:name="_ETM_Q1_13084661"/>
      <w:bookmarkEnd w:id="43332"/>
      <w:r>
        <w:rPr>
          <w:rFonts w:hint="cs"/>
          <w:rtl/>
          <w:lang w:eastAsia="he-IL"/>
        </w:rPr>
        <w:t>קדימה, כן?</w:t>
      </w:r>
    </w:p>
    <w:p w:rsidR="008D4F35" w:rsidRDefault="008D4F35" w:rsidP="008D4F35">
      <w:pPr>
        <w:rPr>
          <w:rtl/>
          <w:lang w:eastAsia="he-IL"/>
        </w:rPr>
      </w:pPr>
      <w:bookmarkStart w:id="43333" w:name="_ETM_Q1_13090389"/>
      <w:bookmarkStart w:id="43334" w:name="_ETM_Q1_13090484"/>
      <w:bookmarkStart w:id="43335" w:name="_ETM_Q1_13091414"/>
      <w:bookmarkEnd w:id="43333"/>
      <w:bookmarkEnd w:id="43334"/>
      <w:bookmarkEnd w:id="43335"/>
    </w:p>
    <w:p w:rsidR="008D4F35" w:rsidRDefault="008D4F35" w:rsidP="008D4F35">
      <w:pPr>
        <w:pStyle w:val="af9"/>
        <w:keepNext/>
        <w:rPr>
          <w:rtl/>
          <w:lang w:eastAsia="he-IL"/>
        </w:rPr>
      </w:pPr>
      <w:bookmarkStart w:id="43336" w:name="ET_guest_רות_רלבג_3600"/>
      <w:r w:rsidRPr="008D4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8D4F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337" w:name="_ETM_Q1_13088627"/>
      <w:bookmarkEnd w:id="43336"/>
      <w:bookmarkEnd w:id="43337"/>
    </w:p>
    <w:p w:rsidR="008D4F35" w:rsidRDefault="008D4F35" w:rsidP="008D4F35">
      <w:pPr>
        <w:pStyle w:val="KeepWithNext"/>
        <w:rPr>
          <w:rtl/>
          <w:lang w:eastAsia="he-IL"/>
        </w:rPr>
      </w:pPr>
    </w:p>
    <w:p w:rsidR="008D4F35" w:rsidRDefault="008D4F35" w:rsidP="008D4F35">
      <w:pPr>
        <w:rPr>
          <w:rtl/>
          <w:lang w:eastAsia="he-IL"/>
        </w:rPr>
      </w:pPr>
      <w:bookmarkStart w:id="43338" w:name="_ETM_Q1_13091862"/>
      <w:bookmarkStart w:id="43339" w:name="_ETM_Q1_13091896"/>
      <w:bookmarkStart w:id="43340" w:name="_ETM_Q1_13088959"/>
      <w:bookmarkEnd w:id="43338"/>
      <w:bookmarkEnd w:id="43339"/>
      <w:bookmarkEnd w:id="43340"/>
      <w:r>
        <w:rPr>
          <w:rFonts w:hint="cs"/>
          <w:rtl/>
          <w:lang w:eastAsia="he-IL"/>
        </w:rPr>
        <w:t>מה שקורה זה שמדינת ישראל השקיעה בנושא של ת</w:t>
      </w:r>
      <w:bookmarkStart w:id="43341" w:name="_ETM_Q1_13092576"/>
      <w:bookmarkEnd w:id="43341"/>
      <w:r>
        <w:rPr>
          <w:rFonts w:hint="cs"/>
          <w:rtl/>
          <w:lang w:eastAsia="he-IL"/>
        </w:rPr>
        <w:t xml:space="preserve">שתיות </w:t>
      </w:r>
      <w:bookmarkStart w:id="43342" w:name="_ETM_Q1_13093324"/>
      <w:bookmarkEnd w:id="43342"/>
      <w:r>
        <w:rPr>
          <w:rFonts w:hint="cs"/>
          <w:rtl/>
          <w:lang w:eastAsia="he-IL"/>
        </w:rPr>
        <w:t xml:space="preserve">המחלקות וזה משהו שעומד מותנה בזה שברגע שמשרד הבריאות מבקש </w:t>
      </w:r>
      <w:bookmarkStart w:id="43343" w:name="_ETM_Q1_13101340"/>
      <w:bookmarkEnd w:id="43343"/>
      <w:r>
        <w:rPr>
          <w:rFonts w:hint="cs"/>
          <w:rtl/>
          <w:lang w:eastAsia="he-IL"/>
        </w:rPr>
        <w:t>לפתוח. טוב, אני לא</w:t>
      </w:r>
      <w:bookmarkStart w:id="43344" w:name="_ETM_Q1_13106188"/>
      <w:bookmarkStart w:id="43345" w:name="_ETM_Q1_13102362"/>
      <w:bookmarkStart w:id="43346" w:name="_ETM_Q1_13105246"/>
      <w:bookmarkEnd w:id="43344"/>
      <w:bookmarkEnd w:id="43345"/>
      <w:bookmarkEnd w:id="43346"/>
      <w:r>
        <w:rPr>
          <w:rFonts w:hint="cs"/>
          <w:rtl/>
          <w:lang w:eastAsia="he-IL"/>
        </w:rPr>
        <w:t xml:space="preserve"> - - -</w:t>
      </w:r>
    </w:p>
    <w:p w:rsidR="008D4F35" w:rsidRDefault="008D4F35" w:rsidP="008D4F35">
      <w:pPr>
        <w:rPr>
          <w:rtl/>
          <w:lang w:eastAsia="he-IL"/>
        </w:rPr>
      </w:pPr>
      <w:bookmarkStart w:id="43347" w:name="_ETM_Q1_13106269"/>
      <w:bookmarkStart w:id="43348" w:name="_ETM_Q1_13105000"/>
      <w:bookmarkEnd w:id="43347"/>
      <w:bookmarkEnd w:id="43348"/>
    </w:p>
    <w:p w:rsidR="008D4F35" w:rsidRDefault="008D4F35" w:rsidP="008D4F35">
      <w:pPr>
        <w:pStyle w:val="af6"/>
        <w:keepNext/>
        <w:rPr>
          <w:rtl/>
        </w:rPr>
      </w:pPr>
      <w:bookmarkStart w:id="43349" w:name="ET_yor_5794_3601"/>
      <w:r w:rsidRPr="008D4F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D4F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349"/>
    </w:p>
    <w:p w:rsidR="008D4F35" w:rsidRDefault="008D4F35" w:rsidP="008D4F35">
      <w:pPr>
        <w:pStyle w:val="KeepWithNext"/>
        <w:rPr>
          <w:rtl/>
          <w:lang w:eastAsia="he-IL"/>
        </w:rPr>
      </w:pPr>
      <w:bookmarkStart w:id="43350" w:name="_ETM_Q1_13103240"/>
      <w:bookmarkEnd w:id="43350"/>
    </w:p>
    <w:p w:rsidR="008D4F35" w:rsidRDefault="008D4F35" w:rsidP="008D4F35">
      <w:pPr>
        <w:rPr>
          <w:rtl/>
          <w:lang w:eastAsia="he-IL"/>
        </w:rPr>
      </w:pPr>
      <w:bookmarkStart w:id="43351" w:name="_ETM_Q1_13105499"/>
      <w:bookmarkStart w:id="43352" w:name="_ETM_Q1_13105534"/>
      <w:bookmarkStart w:id="43353" w:name="_ETM_Q1_13102567"/>
      <w:bookmarkEnd w:id="43351"/>
      <w:bookmarkEnd w:id="43352"/>
      <w:bookmarkEnd w:id="43353"/>
      <w:r>
        <w:rPr>
          <w:rFonts w:hint="cs"/>
          <w:rtl/>
          <w:lang w:eastAsia="he-IL"/>
        </w:rPr>
        <w:t xml:space="preserve">שנייה רגע בבקשה. </w:t>
      </w:r>
      <w:bookmarkStart w:id="43354" w:name="_ETM_Q1_13108430"/>
      <w:bookmarkEnd w:id="43354"/>
    </w:p>
    <w:p w:rsidR="008D4F35" w:rsidRDefault="008D4F35" w:rsidP="008D4F35">
      <w:pPr>
        <w:rPr>
          <w:rtl/>
          <w:lang w:eastAsia="he-IL"/>
        </w:rPr>
      </w:pPr>
      <w:bookmarkStart w:id="43355" w:name="_ETM_Q1_13108594"/>
      <w:bookmarkEnd w:id="43355"/>
    </w:p>
    <w:p w:rsidR="008D4F35" w:rsidRDefault="008D4F35" w:rsidP="008D4F35">
      <w:pPr>
        <w:pStyle w:val="af9"/>
        <w:keepNext/>
        <w:rPr>
          <w:rtl/>
          <w:lang w:eastAsia="he-IL"/>
        </w:rPr>
      </w:pPr>
      <w:bookmarkStart w:id="43356" w:name="ET_guest_רות_רלבג_3602"/>
      <w:r w:rsidRPr="008D4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8D4F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6"/>
    </w:p>
    <w:p w:rsidR="008D4F35" w:rsidRDefault="008D4F35" w:rsidP="008D4F35">
      <w:pPr>
        <w:pStyle w:val="KeepWithNext"/>
        <w:rPr>
          <w:rtl/>
          <w:lang w:eastAsia="he-IL"/>
        </w:rPr>
      </w:pPr>
    </w:p>
    <w:p w:rsidR="008D4F35" w:rsidRDefault="008D4F35" w:rsidP="008D4F35">
      <w:pPr>
        <w:rPr>
          <w:rtl/>
          <w:lang w:eastAsia="he-IL"/>
        </w:rPr>
      </w:pPr>
      <w:bookmarkStart w:id="43357" w:name="_ETM_Q1_13110850"/>
      <w:bookmarkStart w:id="43358" w:name="_ETM_Q1_13110883"/>
      <w:bookmarkEnd w:id="43357"/>
      <w:bookmarkEnd w:id="43358"/>
      <w:r>
        <w:rPr>
          <w:rFonts w:hint="cs"/>
          <w:rtl/>
          <w:lang w:eastAsia="he-IL"/>
        </w:rPr>
        <w:t xml:space="preserve">אין בעיה. בבקשה. </w:t>
      </w:r>
      <w:bookmarkStart w:id="43359" w:name="_ETM_Q1_13113757"/>
      <w:bookmarkStart w:id="43360" w:name="_ETM_Q1_13114612"/>
      <w:bookmarkEnd w:id="43359"/>
      <w:bookmarkEnd w:id="43360"/>
    </w:p>
    <w:p w:rsidR="008D4F35" w:rsidRDefault="008D4F35" w:rsidP="008D4F35">
      <w:pPr>
        <w:rPr>
          <w:rtl/>
          <w:lang w:eastAsia="he-IL"/>
        </w:rPr>
      </w:pPr>
      <w:bookmarkStart w:id="43361" w:name="_ETM_Q1_13114738"/>
      <w:bookmarkStart w:id="43362" w:name="_ETM_Q1_13111907"/>
      <w:bookmarkEnd w:id="43361"/>
      <w:bookmarkEnd w:id="43362"/>
    </w:p>
    <w:p w:rsidR="008D4F35" w:rsidRDefault="008D4F35" w:rsidP="008D4F35">
      <w:pPr>
        <w:pStyle w:val="af9"/>
        <w:keepNext/>
        <w:rPr>
          <w:rtl/>
          <w:lang w:eastAsia="he-IL"/>
        </w:rPr>
      </w:pPr>
      <w:bookmarkStart w:id="43363" w:name="ET_guest_נריה_שטאובר_3603"/>
      <w:r w:rsidRPr="008D4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8D4F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3"/>
    </w:p>
    <w:p w:rsidR="008D4F35" w:rsidRDefault="008D4F35" w:rsidP="008D4F35">
      <w:pPr>
        <w:pStyle w:val="KeepWithNext"/>
        <w:rPr>
          <w:rtl/>
          <w:lang w:eastAsia="he-IL"/>
        </w:rPr>
      </w:pPr>
    </w:p>
    <w:p w:rsidR="008D4F35" w:rsidRDefault="008D4F35" w:rsidP="008D4F35">
      <w:pPr>
        <w:rPr>
          <w:rtl/>
          <w:lang w:eastAsia="he-IL"/>
        </w:rPr>
      </w:pPr>
      <w:bookmarkStart w:id="43364" w:name="_ETM_Q1_13113462"/>
      <w:bookmarkEnd w:id="43364"/>
      <w:r>
        <w:rPr>
          <w:rFonts w:hint="cs"/>
          <w:rtl/>
          <w:lang w:eastAsia="he-IL"/>
        </w:rPr>
        <w:t>א</w:t>
      </w:r>
      <w:bookmarkStart w:id="43365" w:name="_ETM_Q1_13113506"/>
      <w:bookmarkEnd w:id="43365"/>
      <w:r>
        <w:rPr>
          <w:rFonts w:hint="cs"/>
          <w:rtl/>
          <w:lang w:eastAsia="he-IL"/>
        </w:rPr>
        <w:t>ני מחכה. לא, את רוצה ש</w:t>
      </w:r>
      <w:bookmarkStart w:id="43366" w:name="_ETM_Q1_13113642"/>
      <w:bookmarkEnd w:id="43366"/>
      <w:r>
        <w:rPr>
          <w:rFonts w:hint="cs"/>
          <w:rtl/>
          <w:lang w:eastAsia="he-IL"/>
        </w:rPr>
        <w:t>אני</w:t>
      </w:r>
      <w:bookmarkStart w:id="43367" w:name="_ETM_Q1_13113946"/>
      <w:bookmarkEnd w:id="43367"/>
      <w:r>
        <w:rPr>
          <w:rFonts w:hint="cs"/>
          <w:rtl/>
          <w:lang w:eastAsia="he-IL"/>
        </w:rPr>
        <w:t xml:space="preserve"> אתייחס?</w:t>
      </w:r>
      <w:bookmarkStart w:id="43368" w:name="_ETM_Q1_13117498"/>
      <w:bookmarkEnd w:id="43368"/>
    </w:p>
    <w:p w:rsidR="008D4F35" w:rsidRDefault="008D4F35" w:rsidP="008D4F35">
      <w:pPr>
        <w:rPr>
          <w:rtl/>
          <w:lang w:eastAsia="he-IL"/>
        </w:rPr>
      </w:pPr>
      <w:bookmarkStart w:id="43369" w:name="_ETM_Q1_13117626"/>
      <w:bookmarkStart w:id="43370" w:name="_ETM_Q1_13114681"/>
      <w:bookmarkEnd w:id="43369"/>
      <w:bookmarkEnd w:id="43370"/>
    </w:p>
    <w:p w:rsidR="008D4F35" w:rsidRDefault="008D4F35" w:rsidP="008D4F35">
      <w:pPr>
        <w:pStyle w:val="af9"/>
        <w:keepNext/>
        <w:rPr>
          <w:rtl/>
          <w:lang w:eastAsia="he-IL"/>
        </w:rPr>
      </w:pPr>
      <w:bookmarkStart w:id="43371" w:name="ET_guest_רות_רלבג_3604"/>
      <w:r w:rsidRPr="008D4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8D4F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1"/>
    </w:p>
    <w:p w:rsidR="008D4F35" w:rsidRDefault="008D4F35" w:rsidP="008D4F35">
      <w:pPr>
        <w:pStyle w:val="KeepWithNext"/>
        <w:rPr>
          <w:rtl/>
          <w:lang w:eastAsia="he-IL"/>
        </w:rPr>
      </w:pPr>
    </w:p>
    <w:p w:rsidR="008D4F35" w:rsidRDefault="008D4F35" w:rsidP="008D4F35">
      <w:pPr>
        <w:rPr>
          <w:rtl/>
          <w:lang w:eastAsia="he-IL"/>
        </w:rPr>
      </w:pPr>
      <w:bookmarkStart w:id="43372" w:name="_ETM_Q1_13116392"/>
      <w:bookmarkStart w:id="43373" w:name="_ETM_Q1_13116427"/>
      <w:bookmarkEnd w:id="43372"/>
      <w:bookmarkEnd w:id="43373"/>
      <w:r>
        <w:rPr>
          <w:rFonts w:hint="cs"/>
          <w:rtl/>
          <w:lang w:eastAsia="he-IL"/>
        </w:rPr>
        <w:t xml:space="preserve">לא, לא, אני </w:t>
      </w:r>
      <w:bookmarkStart w:id="43374" w:name="_ETM_Q1_13114949"/>
      <w:bookmarkEnd w:id="43374"/>
      <w:r>
        <w:rPr>
          <w:rFonts w:hint="cs"/>
          <w:rtl/>
          <w:lang w:eastAsia="he-IL"/>
        </w:rPr>
        <w:t xml:space="preserve">מצפה שאת תעמדי מאחורי הסיכומים. </w:t>
      </w:r>
      <w:bookmarkStart w:id="43375" w:name="_ETM_Q1_13120796"/>
      <w:bookmarkEnd w:id="43375"/>
    </w:p>
    <w:p w:rsidR="008D4F35" w:rsidRDefault="008D4F35" w:rsidP="008D4F35">
      <w:pPr>
        <w:rPr>
          <w:rtl/>
          <w:lang w:eastAsia="he-IL"/>
        </w:rPr>
      </w:pPr>
      <w:bookmarkStart w:id="43376" w:name="_ETM_Q1_13120932"/>
      <w:bookmarkEnd w:id="43376"/>
    </w:p>
    <w:p w:rsidR="008D4F35" w:rsidRDefault="008D4F35" w:rsidP="008D4F35">
      <w:pPr>
        <w:pStyle w:val="af9"/>
        <w:keepNext/>
        <w:rPr>
          <w:rtl/>
          <w:lang w:eastAsia="he-IL"/>
        </w:rPr>
      </w:pPr>
      <w:bookmarkStart w:id="43377" w:name="ET_guest_נריה_שטאובר_3605"/>
      <w:r w:rsidRPr="008D4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8D4F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7"/>
    </w:p>
    <w:p w:rsidR="008D4F35" w:rsidRDefault="008D4F35" w:rsidP="008D4F35">
      <w:pPr>
        <w:pStyle w:val="KeepWithNext"/>
        <w:rPr>
          <w:rtl/>
          <w:lang w:eastAsia="he-IL"/>
        </w:rPr>
      </w:pPr>
    </w:p>
    <w:p w:rsidR="008D4F35" w:rsidRDefault="008D4F35" w:rsidP="008D4F35">
      <w:pPr>
        <w:rPr>
          <w:rtl/>
          <w:lang w:eastAsia="he-IL"/>
        </w:rPr>
      </w:pPr>
      <w:bookmarkStart w:id="43378" w:name="_ETM_Q1_13122685"/>
      <w:bookmarkEnd w:id="43378"/>
      <w:r>
        <w:rPr>
          <w:rFonts w:hint="cs"/>
          <w:rtl/>
          <w:lang w:eastAsia="he-IL"/>
        </w:rPr>
        <w:t>ב</w:t>
      </w:r>
      <w:bookmarkStart w:id="43379" w:name="_ETM_Q1_13122740"/>
      <w:bookmarkEnd w:id="43379"/>
      <w:r>
        <w:rPr>
          <w:rFonts w:hint="cs"/>
          <w:rtl/>
          <w:lang w:eastAsia="he-IL"/>
        </w:rPr>
        <w:t>וודאי</w:t>
      </w:r>
      <w:bookmarkStart w:id="43380" w:name="_ETM_Q1_13120163"/>
      <w:bookmarkEnd w:id="43380"/>
      <w:r>
        <w:rPr>
          <w:rFonts w:hint="cs"/>
          <w:rtl/>
          <w:lang w:eastAsia="he-IL"/>
        </w:rPr>
        <w:t>.</w:t>
      </w:r>
      <w:bookmarkStart w:id="43381" w:name="_ETM_Q1_13120380"/>
      <w:bookmarkEnd w:id="43381"/>
      <w:r>
        <w:rPr>
          <w:rFonts w:hint="cs"/>
          <w:rtl/>
          <w:lang w:eastAsia="he-IL"/>
        </w:rPr>
        <w:t xml:space="preserve"> </w:t>
      </w:r>
    </w:p>
    <w:p w:rsidR="008D4F35" w:rsidRDefault="008D4F35" w:rsidP="008D4F35">
      <w:pPr>
        <w:rPr>
          <w:rtl/>
          <w:lang w:eastAsia="he-IL"/>
        </w:rPr>
      </w:pPr>
      <w:bookmarkStart w:id="43382" w:name="_ETM_Q1_13120416"/>
      <w:bookmarkStart w:id="43383" w:name="_ETM_Q1_13120531"/>
      <w:bookmarkEnd w:id="43382"/>
      <w:bookmarkEnd w:id="43383"/>
    </w:p>
    <w:p w:rsidR="008D4F35" w:rsidRDefault="008D4F35" w:rsidP="008D4F35">
      <w:pPr>
        <w:pStyle w:val="af6"/>
        <w:keepNext/>
        <w:rPr>
          <w:rtl/>
        </w:rPr>
      </w:pPr>
      <w:bookmarkStart w:id="43384" w:name="ET_yor_5794_3606"/>
      <w:r w:rsidRPr="008D4F3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D4F35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384"/>
    </w:p>
    <w:p w:rsidR="008D4F35" w:rsidRDefault="008D4F35" w:rsidP="008D4F35">
      <w:pPr>
        <w:pStyle w:val="KeepWithNext"/>
        <w:rPr>
          <w:rtl/>
          <w:lang w:eastAsia="he-IL"/>
        </w:rPr>
      </w:pPr>
    </w:p>
    <w:p w:rsidR="008D4F35" w:rsidRDefault="008D4F35" w:rsidP="008D4F35">
      <w:pPr>
        <w:rPr>
          <w:rtl/>
          <w:lang w:eastAsia="he-IL"/>
        </w:rPr>
      </w:pPr>
      <w:bookmarkStart w:id="43385" w:name="_ETM_Q1_13122695"/>
      <w:bookmarkEnd w:id="43385"/>
      <w:r>
        <w:rPr>
          <w:rFonts w:hint="cs"/>
          <w:rtl/>
          <w:lang w:eastAsia="he-IL"/>
        </w:rPr>
        <w:t>כ</w:t>
      </w:r>
      <w:bookmarkStart w:id="43386" w:name="_ETM_Q1_13122743"/>
      <w:bookmarkEnd w:id="43386"/>
      <w:r>
        <w:rPr>
          <w:rFonts w:hint="cs"/>
          <w:rtl/>
          <w:lang w:eastAsia="he-IL"/>
        </w:rPr>
        <w:t>ן רות?</w:t>
      </w:r>
    </w:p>
    <w:p w:rsidR="008D4F35" w:rsidRDefault="008D4F35" w:rsidP="008D4F35">
      <w:pPr>
        <w:rPr>
          <w:rtl/>
          <w:lang w:eastAsia="he-IL"/>
        </w:rPr>
      </w:pPr>
      <w:bookmarkStart w:id="43387" w:name="_ETM_Q1_13123663"/>
      <w:bookmarkStart w:id="43388" w:name="_ETM_Q1_13123797"/>
      <w:bookmarkEnd w:id="43387"/>
      <w:bookmarkEnd w:id="43388"/>
    </w:p>
    <w:p w:rsidR="008D4F35" w:rsidRDefault="008D4F35" w:rsidP="008D4F35">
      <w:pPr>
        <w:pStyle w:val="af9"/>
        <w:keepNext/>
        <w:rPr>
          <w:rtl/>
          <w:lang w:eastAsia="he-IL"/>
        </w:rPr>
      </w:pPr>
      <w:bookmarkStart w:id="43389" w:name="ET_guest_רות_רלבג_3607"/>
      <w:r w:rsidRPr="008D4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8D4F35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9"/>
    </w:p>
    <w:p w:rsidR="008D4F35" w:rsidRDefault="008D4F35" w:rsidP="008D4F35">
      <w:pPr>
        <w:pStyle w:val="KeepWithNext"/>
        <w:rPr>
          <w:rtl/>
          <w:lang w:eastAsia="he-IL"/>
        </w:rPr>
      </w:pPr>
    </w:p>
    <w:p w:rsidR="008D4F35" w:rsidRDefault="008D4F35" w:rsidP="008D4F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90" w:name="_ETM_Q1_13122027"/>
      <w:bookmarkStart w:id="43391" w:name="_ETM_Q1_13122059"/>
      <w:bookmarkEnd w:id="43390"/>
      <w:bookmarkEnd w:id="43391"/>
      <w:r>
        <w:rPr>
          <w:rFonts w:hint="cs"/>
          <w:rtl/>
          <w:lang w:eastAsia="he-IL"/>
        </w:rPr>
        <w:t xml:space="preserve">ז מדינת ישראל השקיעה בתשתיות הפיזיות של המחלקות בכל </w:t>
      </w:r>
      <w:bookmarkStart w:id="43392" w:name="_ETM_Q1_13132843"/>
      <w:bookmarkEnd w:id="43392"/>
      <w:r>
        <w:rPr>
          <w:rFonts w:hint="cs"/>
          <w:rtl/>
          <w:lang w:eastAsia="he-IL"/>
        </w:rPr>
        <w:t>מדינת ישראל, כול</w:t>
      </w:r>
      <w:bookmarkStart w:id="43393" w:name="_ETM_Q1_13132696"/>
      <w:bookmarkEnd w:id="43393"/>
      <w:r>
        <w:rPr>
          <w:rFonts w:hint="cs"/>
          <w:rtl/>
          <w:lang w:eastAsia="he-IL"/>
        </w:rPr>
        <w:t>ל בתי החולים של כללית. ויש מחלקות</w:t>
      </w:r>
      <w:bookmarkStart w:id="43394" w:name="_ETM_Q1_13137029"/>
      <w:bookmarkEnd w:id="43394"/>
      <w:r>
        <w:rPr>
          <w:rFonts w:hint="cs"/>
          <w:rtl/>
          <w:lang w:eastAsia="he-IL"/>
        </w:rPr>
        <w:t xml:space="preserve"> שעומדות </w:t>
      </w:r>
      <w:bookmarkStart w:id="43395" w:name="_ETM_Q1_13135306"/>
      <w:bookmarkEnd w:id="43395"/>
      <w:r>
        <w:rPr>
          <w:rFonts w:hint="cs"/>
          <w:rtl/>
          <w:lang w:eastAsia="he-IL"/>
        </w:rPr>
        <w:t xml:space="preserve">הכן </w:t>
      </w:r>
      <w:bookmarkStart w:id="43396" w:name="_ETM_Q1_13134321"/>
      <w:bookmarkStart w:id="43397" w:name="_ETM_Q1_13135289"/>
      <w:bookmarkEnd w:id="43396"/>
      <w:bookmarkEnd w:id="43397"/>
      <w:r>
        <w:rPr>
          <w:rFonts w:hint="cs"/>
          <w:rtl/>
          <w:lang w:eastAsia="he-IL"/>
        </w:rPr>
        <w:t xml:space="preserve">שבהתראה כזאת או אחרת של </w:t>
      </w:r>
      <w:bookmarkStart w:id="43398" w:name="_ETM_Q1_13137947"/>
      <w:bookmarkEnd w:id="43398"/>
      <w:r>
        <w:rPr>
          <w:rFonts w:hint="cs"/>
          <w:rtl/>
          <w:lang w:eastAsia="he-IL"/>
        </w:rPr>
        <w:t>חטיבת רפואה של</w:t>
      </w:r>
      <w:bookmarkStart w:id="43399" w:name="_ETM_Q1_13140085"/>
      <w:bookmarkEnd w:id="43399"/>
      <w:r>
        <w:rPr>
          <w:rFonts w:hint="cs"/>
          <w:rtl/>
          <w:lang w:eastAsia="he-IL"/>
        </w:rPr>
        <w:t xml:space="preserve"> משרד הבריאות מודיעים על פתיחה של מיטות. פותחים מיטות. </w:t>
      </w:r>
      <w:bookmarkStart w:id="43400" w:name="_ETM_Q1_13146389"/>
      <w:bookmarkStart w:id="43401" w:name="_ETM_Q1_13144332"/>
      <w:bookmarkStart w:id="43402" w:name="_ETM_Q1_13145376"/>
      <w:bookmarkEnd w:id="43400"/>
      <w:bookmarkEnd w:id="43401"/>
      <w:bookmarkEnd w:id="43402"/>
    </w:p>
    <w:p w:rsidR="008D4F35" w:rsidRDefault="008D4F35" w:rsidP="008D4F35">
      <w:pPr>
        <w:rPr>
          <w:rtl/>
          <w:lang w:eastAsia="he-IL"/>
        </w:rPr>
      </w:pPr>
    </w:p>
    <w:p w:rsidR="00FD620D" w:rsidRDefault="008D4F35" w:rsidP="00FD620D">
      <w:pPr>
        <w:rPr>
          <w:rtl/>
          <w:lang w:eastAsia="he-IL"/>
        </w:rPr>
      </w:pPr>
      <w:bookmarkStart w:id="43403" w:name="_ETM_Q1_13145555"/>
      <w:bookmarkStart w:id="43404" w:name="_ETM_Q1_13145609"/>
      <w:bookmarkEnd w:id="43403"/>
      <w:bookmarkEnd w:id="43404"/>
      <w:r>
        <w:rPr>
          <w:rFonts w:hint="cs"/>
          <w:rtl/>
          <w:lang w:eastAsia="he-IL"/>
        </w:rPr>
        <w:t>מ</w:t>
      </w:r>
      <w:bookmarkStart w:id="43405" w:name="_ETM_Q1_13145736"/>
      <w:bookmarkEnd w:id="43405"/>
      <w:r>
        <w:rPr>
          <w:rFonts w:hint="cs"/>
          <w:rtl/>
          <w:lang w:eastAsia="he-IL"/>
        </w:rPr>
        <w:t>ה שעוד עשתה מדינת י</w:t>
      </w:r>
      <w:bookmarkStart w:id="43406" w:name="_ETM_Q1_13145232"/>
      <w:bookmarkEnd w:id="43406"/>
      <w:r>
        <w:rPr>
          <w:rFonts w:hint="cs"/>
          <w:rtl/>
          <w:lang w:eastAsia="he-IL"/>
        </w:rPr>
        <w:t>שראל זה שהיא העמידה 3,000</w:t>
      </w:r>
      <w:bookmarkStart w:id="43407" w:name="_ETM_Q1_13148560"/>
      <w:bookmarkEnd w:id="43407"/>
      <w:r>
        <w:rPr>
          <w:rFonts w:hint="cs"/>
          <w:rtl/>
          <w:lang w:eastAsia="he-IL"/>
        </w:rPr>
        <w:t xml:space="preserve"> תקנים בשביל הקורונה. וה-3,000 תקנים האלה מיועדים בראש ובראשונה לקורונ</w:t>
      </w:r>
      <w:bookmarkStart w:id="43408" w:name="_ETM_Q1_13153975"/>
      <w:bookmarkStart w:id="43409" w:name="_ETM_Q1_13154187"/>
      <w:bookmarkEnd w:id="43408"/>
      <w:bookmarkEnd w:id="43409"/>
      <w:r>
        <w:rPr>
          <w:rFonts w:hint="cs"/>
          <w:rtl/>
          <w:lang w:eastAsia="he-IL"/>
        </w:rPr>
        <w:t>ה. הם ניתנו, הם בהסכם התקציבי ובעזרת</w:t>
      </w:r>
      <w:bookmarkStart w:id="43410" w:name="_ETM_Q1_13157778"/>
      <w:bookmarkEnd w:id="43410"/>
      <w:r>
        <w:rPr>
          <w:rFonts w:hint="cs"/>
          <w:rtl/>
          <w:lang w:eastAsia="he-IL"/>
        </w:rPr>
        <w:t xml:space="preserve"> השם כשהממשלה תעבור את</w:t>
      </w:r>
      <w:bookmarkStart w:id="43411" w:name="_ETM_Q1_13160490"/>
      <w:bookmarkEnd w:id="43411"/>
      <w:r>
        <w:rPr>
          <w:rFonts w:hint="cs"/>
          <w:rtl/>
          <w:lang w:eastAsia="he-IL"/>
        </w:rPr>
        <w:t xml:space="preserve"> התקציב יתחשבנו עליה</w:t>
      </w:r>
      <w:bookmarkStart w:id="43412" w:name="_ETM_Q1_13160765"/>
      <w:bookmarkEnd w:id="43412"/>
      <w:r>
        <w:rPr>
          <w:rFonts w:hint="cs"/>
          <w:rtl/>
          <w:lang w:eastAsia="he-IL"/>
        </w:rPr>
        <w:t>ם. האנשים כבר נמצא</w:t>
      </w:r>
      <w:bookmarkStart w:id="43413" w:name="_ETM_Q1_13163140"/>
      <w:bookmarkStart w:id="43414" w:name="_ETM_Q1_13161773"/>
      <w:bookmarkEnd w:id="43413"/>
      <w:bookmarkEnd w:id="43414"/>
      <w:r>
        <w:rPr>
          <w:rFonts w:hint="cs"/>
          <w:rtl/>
          <w:lang w:eastAsia="he-IL"/>
        </w:rPr>
        <w:t>ים כי גייסו</w:t>
      </w:r>
      <w:bookmarkStart w:id="43415" w:name="_ETM_Q1_13165021"/>
      <w:bookmarkEnd w:id="43415"/>
      <w:r>
        <w:rPr>
          <w:rFonts w:hint="cs"/>
          <w:rtl/>
          <w:lang w:eastAsia="he-IL"/>
        </w:rPr>
        <w:t xml:space="preserve"> אותם. זאת אומרת שהתשתיות קיימים, האנשים קיימים. מה קורה כ</w:t>
      </w:r>
      <w:bookmarkStart w:id="43416" w:name="_ETM_Q1_13168597"/>
      <w:bookmarkEnd w:id="43416"/>
      <w:r>
        <w:rPr>
          <w:rFonts w:hint="cs"/>
          <w:rtl/>
          <w:lang w:eastAsia="he-IL"/>
        </w:rPr>
        <w:t>שאין</w:t>
      </w:r>
      <w:bookmarkStart w:id="43417" w:name="_ETM_Q1_13169136"/>
      <w:bookmarkEnd w:id="43417"/>
      <w:r>
        <w:rPr>
          <w:rFonts w:hint="cs"/>
          <w:rtl/>
          <w:lang w:eastAsia="he-IL"/>
        </w:rPr>
        <w:t xml:space="preserve"> </w:t>
      </w:r>
      <w:bookmarkStart w:id="43418" w:name="_ETM_Q1_13166640"/>
      <w:bookmarkStart w:id="43419" w:name="_ETM_Q1_13078005"/>
      <w:bookmarkStart w:id="43420" w:name="_ETM_Q1_13078092"/>
      <w:bookmarkEnd w:id="43418"/>
      <w:bookmarkEnd w:id="43419"/>
      <w:bookmarkEnd w:id="43420"/>
      <w:r>
        <w:rPr>
          <w:rFonts w:hint="cs"/>
          <w:rtl/>
          <w:lang w:eastAsia="he-IL"/>
        </w:rPr>
        <w:t>גל? יש בעצם הקלה במחלקות הרגילות וגם אולי שירותים נוספים.</w:t>
      </w:r>
      <w:bookmarkStart w:id="43421" w:name="_ETM_Q1_13179892"/>
      <w:bookmarkEnd w:id="43421"/>
      <w:r>
        <w:rPr>
          <w:rFonts w:hint="cs"/>
          <w:rtl/>
          <w:lang w:eastAsia="he-IL"/>
        </w:rPr>
        <w:t xml:space="preserve"> כשיורד </w:t>
      </w:r>
      <w:bookmarkStart w:id="43422" w:name="_ETM_Q1_13178300"/>
      <w:bookmarkEnd w:id="43422"/>
      <w:r>
        <w:rPr>
          <w:rFonts w:hint="cs"/>
          <w:rtl/>
          <w:lang w:eastAsia="he-IL"/>
        </w:rPr>
        <w:t>גל ועולה גל אחר מה שקורה זה שסוגרים מחלקות</w:t>
      </w:r>
      <w:bookmarkStart w:id="43423" w:name="_ETM_Q1_13185151"/>
      <w:bookmarkEnd w:id="43423"/>
      <w:r>
        <w:rPr>
          <w:rFonts w:hint="cs"/>
          <w:rtl/>
          <w:lang w:eastAsia="he-IL"/>
        </w:rPr>
        <w:t xml:space="preserve"> פנימ</w:t>
      </w:r>
      <w:bookmarkStart w:id="43424" w:name="_ETM_Q1_13182994"/>
      <w:bookmarkEnd w:id="43424"/>
      <w:r>
        <w:rPr>
          <w:rFonts w:hint="cs"/>
          <w:rtl/>
          <w:lang w:eastAsia="he-IL"/>
        </w:rPr>
        <w:t>יות</w:t>
      </w:r>
      <w:bookmarkStart w:id="43425" w:name="_ETM_Q1_13180604"/>
      <w:bookmarkEnd w:id="43425"/>
      <w:r>
        <w:rPr>
          <w:rFonts w:hint="cs"/>
          <w:rtl/>
          <w:lang w:eastAsia="he-IL"/>
        </w:rPr>
        <w:t xml:space="preserve">, כי הציבור לא מגיע. ובמקומן יש מחלקות קורונה. עם </w:t>
      </w:r>
      <w:bookmarkStart w:id="43426" w:name="_ETM_Q1_13189352"/>
      <w:bookmarkEnd w:id="43426"/>
      <w:r>
        <w:rPr>
          <w:rFonts w:hint="cs"/>
          <w:rtl/>
          <w:lang w:eastAsia="he-IL"/>
        </w:rPr>
        <w:t>כוח אדם שקיים וכבר תוקצב. עכשיו, במציאות שאנחנו חיים</w:t>
      </w:r>
      <w:bookmarkStart w:id="43427" w:name="_ETM_Q1_13197497"/>
      <w:bookmarkEnd w:id="43427"/>
      <w:r>
        <w:rPr>
          <w:rFonts w:hint="cs"/>
          <w:rtl/>
          <w:lang w:eastAsia="he-IL"/>
        </w:rPr>
        <w:t xml:space="preserve"> בה תקרו</w:t>
      </w:r>
      <w:bookmarkStart w:id="43428" w:name="_ETM_Q1_13196192"/>
      <w:bookmarkEnd w:id="43428"/>
      <w:r>
        <w:rPr>
          <w:rFonts w:hint="cs"/>
          <w:rtl/>
          <w:lang w:eastAsia="he-IL"/>
        </w:rPr>
        <w:t xml:space="preserve">ת הצריכה של הפנימיות </w:t>
      </w:r>
      <w:bookmarkStart w:id="43429" w:name="_ETM_Q1_13195962"/>
      <w:bookmarkStart w:id="43430" w:name="_ETM_Q1_13197459"/>
      <w:bookmarkEnd w:id="43429"/>
      <w:bookmarkEnd w:id="43430"/>
      <w:r w:rsidR="00FD620D">
        <w:rPr>
          <w:rFonts w:hint="cs"/>
          <w:rtl/>
          <w:lang w:eastAsia="he-IL"/>
        </w:rPr>
        <w:t xml:space="preserve">הם התבססו של </w:t>
      </w:r>
      <w:bookmarkStart w:id="43431" w:name="_ETM_Q1_13202193"/>
      <w:bookmarkEnd w:id="43431"/>
      <w:r w:rsidR="00FD620D">
        <w:rPr>
          <w:rFonts w:hint="cs"/>
          <w:rtl/>
          <w:lang w:eastAsia="he-IL"/>
        </w:rPr>
        <w:t>2017 2018, זאת אומרת מהלך ע</w:t>
      </w:r>
      <w:bookmarkStart w:id="43432" w:name="_ETM_Q1_13203177"/>
      <w:bookmarkEnd w:id="43432"/>
      <w:r w:rsidR="00FD620D">
        <w:rPr>
          <w:rFonts w:hint="cs"/>
          <w:rtl/>
          <w:lang w:eastAsia="he-IL"/>
        </w:rPr>
        <w:t xml:space="preserve">ניינים רגיל של פנימית. על </w:t>
      </w:r>
      <w:bookmarkStart w:id="43433" w:name="_ETM_Q1_13207903"/>
      <w:bookmarkEnd w:id="43433"/>
      <w:r w:rsidR="00FD620D">
        <w:rPr>
          <w:rFonts w:hint="cs"/>
          <w:rtl/>
          <w:lang w:eastAsia="he-IL"/>
        </w:rPr>
        <w:t xml:space="preserve">הדבר הזה בעצם הגענו לסיכום הזה שקבע את התקרות. </w:t>
      </w:r>
      <w:bookmarkStart w:id="43434" w:name="_ETM_Q1_13213695"/>
      <w:bookmarkEnd w:id="43434"/>
      <w:r w:rsidR="00FD620D">
        <w:rPr>
          <w:rFonts w:hint="cs"/>
          <w:rtl/>
          <w:lang w:eastAsia="he-IL"/>
        </w:rPr>
        <w:t>אנחנו באים ואומרים שב</w:t>
      </w:r>
      <w:bookmarkStart w:id="43435" w:name="_ETM_Q1_13214445"/>
      <w:bookmarkEnd w:id="43435"/>
      <w:r w:rsidR="00FD620D">
        <w:rPr>
          <w:rFonts w:hint="cs"/>
          <w:rtl/>
          <w:lang w:eastAsia="he-IL"/>
        </w:rPr>
        <w:t>מציאות שאנחנו גם רואים, ראינו ב-20</w:t>
      </w:r>
      <w:bookmarkStart w:id="43436" w:name="_ETM_Q1_13217621"/>
      <w:bookmarkEnd w:id="43436"/>
      <w:r w:rsidR="00FD620D">
        <w:rPr>
          <w:rFonts w:hint="cs"/>
          <w:rtl/>
          <w:lang w:eastAsia="he-IL"/>
        </w:rPr>
        <w:t xml:space="preserve">20 ואנחנו </w:t>
      </w:r>
      <w:bookmarkStart w:id="43437" w:name="_ETM_Q1_13219585"/>
      <w:bookmarkEnd w:id="43437"/>
      <w:r w:rsidR="00FD620D">
        <w:rPr>
          <w:rFonts w:hint="cs"/>
          <w:rtl/>
          <w:lang w:eastAsia="he-IL"/>
        </w:rPr>
        <w:t xml:space="preserve">רואים בפועל ב-2021, אנחנו כבר סוף חודש אוקטובר. שכשיש גל </w:t>
      </w:r>
      <w:bookmarkStart w:id="43438" w:name="_ETM_Q1_13227137"/>
      <w:bookmarkEnd w:id="43438"/>
      <w:r w:rsidR="00FD620D">
        <w:rPr>
          <w:rFonts w:hint="cs"/>
          <w:rtl/>
          <w:lang w:eastAsia="he-IL"/>
        </w:rPr>
        <w:t>הפני</w:t>
      </w:r>
      <w:bookmarkStart w:id="43439" w:name="_ETM_Q1_13225441"/>
      <w:bookmarkEnd w:id="43439"/>
      <w:r w:rsidR="00FD620D">
        <w:rPr>
          <w:rFonts w:hint="cs"/>
          <w:rtl/>
          <w:lang w:eastAsia="he-IL"/>
        </w:rPr>
        <w:t>מיות ירדו, הן הוסוו. התקרה בעצם קיימת מבחינת ההגנה הכספי</w:t>
      </w:r>
      <w:bookmarkStart w:id="43440" w:name="_ETM_Q1_13234297"/>
      <w:bookmarkEnd w:id="43440"/>
      <w:r w:rsidR="00FD620D">
        <w:rPr>
          <w:rFonts w:hint="cs"/>
          <w:rtl/>
          <w:lang w:eastAsia="he-IL"/>
        </w:rPr>
        <w:t xml:space="preserve">ת של חובת הרכש. את הקורונה משלמים מלא. את התקנים </w:t>
      </w:r>
      <w:bookmarkStart w:id="43441" w:name="_ETM_Q1_13240441"/>
      <w:bookmarkEnd w:id="43441"/>
      <w:r w:rsidR="00FD620D">
        <w:rPr>
          <w:rFonts w:hint="cs"/>
          <w:rtl/>
          <w:lang w:eastAsia="he-IL"/>
        </w:rPr>
        <w:t xml:space="preserve">משלמים מלא. ולכן אנחנו חושבים שאנחנו משלמים יותר ממה שאנחנו </w:t>
      </w:r>
      <w:bookmarkStart w:id="43442" w:name="_ETM_Q1_13246185"/>
      <w:bookmarkEnd w:id="43442"/>
      <w:r w:rsidR="00FD620D">
        <w:rPr>
          <w:rFonts w:hint="cs"/>
          <w:rtl/>
          <w:lang w:eastAsia="he-IL"/>
        </w:rPr>
        <w:t>צריכים עבור אותה תשומה. אוקיי? אותה</w:t>
      </w:r>
      <w:bookmarkStart w:id="43443" w:name="_ETM_Q1_13248400"/>
      <w:bookmarkEnd w:id="43443"/>
      <w:r w:rsidR="00FD620D">
        <w:rPr>
          <w:rFonts w:hint="cs"/>
          <w:rtl/>
          <w:lang w:eastAsia="he-IL"/>
        </w:rPr>
        <w:t xml:space="preserve"> תשומה</w:t>
      </w:r>
      <w:bookmarkStart w:id="43444" w:name="_ETM_Q1_13251842"/>
      <w:bookmarkStart w:id="43445" w:name="_ETM_Q1_13251936"/>
      <w:bookmarkStart w:id="43446" w:name="_ETM_Q1_13249335"/>
      <w:bookmarkStart w:id="43447" w:name="_ETM_Q1_13248482"/>
      <w:bookmarkStart w:id="43448" w:name="_ETM_Q1_13248685"/>
      <w:bookmarkEnd w:id="43444"/>
      <w:bookmarkEnd w:id="43445"/>
      <w:bookmarkEnd w:id="43446"/>
      <w:bookmarkEnd w:id="43447"/>
      <w:bookmarkEnd w:id="43448"/>
      <w:r w:rsidR="00FD620D">
        <w:rPr>
          <w:rFonts w:hint="cs"/>
          <w:rtl/>
          <w:lang w:eastAsia="he-IL"/>
        </w:rPr>
        <w:t xml:space="preserve">, אותה מיטה. </w:t>
      </w:r>
    </w:p>
    <w:p w:rsidR="00FD620D" w:rsidRDefault="00FD620D" w:rsidP="00FD620D">
      <w:pPr>
        <w:rPr>
          <w:rtl/>
          <w:lang w:eastAsia="he-IL"/>
        </w:rPr>
      </w:pPr>
      <w:bookmarkStart w:id="43449" w:name="_ETM_Q1_13250019"/>
      <w:bookmarkStart w:id="43450" w:name="_ETM_Q1_13250104"/>
      <w:bookmarkStart w:id="43451" w:name="_ETM_Q1_13251123"/>
      <w:bookmarkEnd w:id="43449"/>
      <w:bookmarkEnd w:id="43450"/>
      <w:bookmarkEnd w:id="43451"/>
    </w:p>
    <w:p w:rsidR="00FD620D" w:rsidRDefault="00FD620D" w:rsidP="00FD620D">
      <w:pPr>
        <w:pStyle w:val="af6"/>
        <w:keepNext/>
        <w:rPr>
          <w:rtl/>
        </w:rPr>
      </w:pPr>
      <w:bookmarkStart w:id="43452" w:name="ET_yor_5794_3608"/>
      <w:r w:rsidRPr="00FD620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620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452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453" w:name="_ETM_Q1_13251714"/>
      <w:bookmarkStart w:id="43454" w:name="_ETM_Q1_13251750"/>
      <w:bookmarkEnd w:id="43453"/>
      <w:bookmarkEnd w:id="43454"/>
      <w:r>
        <w:rPr>
          <w:rFonts w:hint="cs"/>
          <w:rtl/>
          <w:lang w:eastAsia="he-IL"/>
        </w:rPr>
        <w:t xml:space="preserve">הבנתי. האוצר והבריאות, מה מבחינתכם? זה מוסכם, זה </w:t>
      </w:r>
      <w:bookmarkStart w:id="43455" w:name="_ETM_Q1_13258259"/>
      <w:bookmarkEnd w:id="43455"/>
      <w:r>
        <w:rPr>
          <w:rFonts w:hint="cs"/>
          <w:rtl/>
          <w:lang w:eastAsia="he-IL"/>
        </w:rPr>
        <w:t>בסדר, זה נכון לעש</w:t>
      </w:r>
      <w:bookmarkStart w:id="43456" w:name="_ETM_Q1_13256587"/>
      <w:bookmarkEnd w:id="43456"/>
      <w:r>
        <w:rPr>
          <w:rFonts w:hint="cs"/>
          <w:rtl/>
          <w:lang w:eastAsia="he-IL"/>
        </w:rPr>
        <w:t>ות? מה?</w:t>
      </w:r>
      <w:bookmarkStart w:id="43457" w:name="_ETM_Q1_13257791"/>
      <w:bookmarkEnd w:id="43457"/>
    </w:p>
    <w:p w:rsidR="0073646B" w:rsidRDefault="0073646B" w:rsidP="0073646B">
      <w:pPr>
        <w:rPr>
          <w:rFonts w:ascii="David" w:hAnsi="David"/>
          <w:u w:val="single"/>
          <w:rtl/>
          <w:lang w:eastAsia="he-IL"/>
        </w:rPr>
      </w:pPr>
      <w:bookmarkStart w:id="43458" w:name="_ETM_Q1_13257873"/>
      <w:bookmarkStart w:id="43459" w:name="_ETM_Q1_13256079"/>
      <w:bookmarkStart w:id="43460" w:name="_ETM_Q1_13255466"/>
      <w:bookmarkStart w:id="43461" w:name="_ETM_Q1_13255918"/>
      <w:bookmarkStart w:id="43462" w:name="_ETM_Q1_13254018"/>
      <w:bookmarkStart w:id="43463" w:name="_ETM_Q1_13258948"/>
      <w:bookmarkStart w:id="43464" w:name="_ETM_Q1_13257384"/>
      <w:bookmarkEnd w:id="43458"/>
      <w:bookmarkEnd w:id="43459"/>
      <w:bookmarkEnd w:id="43460"/>
      <w:bookmarkEnd w:id="43461"/>
      <w:bookmarkEnd w:id="43462"/>
      <w:bookmarkEnd w:id="43463"/>
      <w:bookmarkEnd w:id="43464"/>
    </w:p>
    <w:p w:rsidR="0073646B" w:rsidRPr="0073646B" w:rsidRDefault="0073646B" w:rsidP="0073646B">
      <w:pPr>
        <w:pStyle w:val="af9"/>
        <w:keepNext/>
        <w:rPr>
          <w:rtl/>
          <w:lang w:eastAsia="he-IL"/>
        </w:rPr>
      </w:pPr>
      <w:bookmarkStart w:id="43465" w:name="ET_guest_יורם_וייס_3634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466" w:name="_ETM_Q1_13420441"/>
      <w:bookmarkEnd w:id="43465"/>
      <w:bookmarkEnd w:id="43466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467" w:name="_ETM_Q1_13257918"/>
      <w:bookmarkStart w:id="43468" w:name="_ETM_Q1_13257956"/>
      <w:bookmarkEnd w:id="43467"/>
      <w:bookmarkEnd w:id="43468"/>
      <w:r>
        <w:rPr>
          <w:rFonts w:hint="cs"/>
          <w:rtl/>
          <w:lang w:eastAsia="he-IL"/>
        </w:rPr>
        <w:t xml:space="preserve">לא, זה לא מוסכם עלינו. אני </w:t>
      </w:r>
      <w:bookmarkStart w:id="43469" w:name="_ETM_Q1_13260386"/>
      <w:bookmarkStart w:id="43470" w:name="_ETM_Q1_13260633"/>
      <w:bookmarkEnd w:id="43469"/>
      <w:bookmarkEnd w:id="43470"/>
      <w:r>
        <w:rPr>
          <w:rFonts w:hint="cs"/>
          <w:rtl/>
          <w:lang w:eastAsia="he-IL"/>
        </w:rPr>
        <w:t xml:space="preserve">מבקש להתנגד. </w:t>
      </w:r>
    </w:p>
    <w:p w:rsidR="00FD620D" w:rsidRDefault="00FD620D" w:rsidP="00FD620D">
      <w:pPr>
        <w:rPr>
          <w:rtl/>
          <w:lang w:eastAsia="he-IL"/>
        </w:rPr>
      </w:pPr>
      <w:bookmarkStart w:id="43471" w:name="_ETM_Q1_13261694"/>
      <w:bookmarkStart w:id="43472" w:name="_ETM_Q1_13261776"/>
      <w:bookmarkEnd w:id="43471"/>
      <w:bookmarkEnd w:id="43472"/>
    </w:p>
    <w:p w:rsidR="00FD620D" w:rsidRDefault="00FD620D" w:rsidP="00FD620D">
      <w:pPr>
        <w:pStyle w:val="af9"/>
        <w:keepNext/>
        <w:rPr>
          <w:rtl/>
          <w:lang w:eastAsia="he-IL"/>
        </w:rPr>
      </w:pPr>
      <w:bookmarkStart w:id="43473" w:name="ET_guest_רות_רלבג_3610"/>
      <w:r w:rsidRPr="00FD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FD620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3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474" w:name="_ETM_Q1_13263319"/>
      <w:bookmarkStart w:id="43475" w:name="_ETM_Q1_13263360"/>
      <w:bookmarkEnd w:id="43474"/>
      <w:bookmarkEnd w:id="43475"/>
      <w:r>
        <w:rPr>
          <w:rFonts w:hint="cs"/>
          <w:rtl/>
          <w:lang w:eastAsia="he-IL"/>
        </w:rPr>
        <w:t>הסכמ</w:t>
      </w:r>
      <w:bookmarkStart w:id="43476" w:name="_ETM_Q1_13261382"/>
      <w:bookmarkEnd w:id="43476"/>
      <w:r>
        <w:rPr>
          <w:rFonts w:hint="cs"/>
          <w:rtl/>
          <w:lang w:eastAsia="he-IL"/>
        </w:rPr>
        <w:t xml:space="preserve">תם בחוץ. </w:t>
      </w:r>
    </w:p>
    <w:p w:rsidR="0073646B" w:rsidRDefault="0073646B" w:rsidP="0073646B">
      <w:pPr>
        <w:rPr>
          <w:rFonts w:ascii="David" w:hAnsi="David"/>
          <w:u w:val="single"/>
          <w:rtl/>
          <w:lang w:eastAsia="he-IL"/>
        </w:rPr>
      </w:pPr>
      <w:bookmarkStart w:id="43477" w:name="_ETM_Q1_13262562"/>
      <w:bookmarkStart w:id="43478" w:name="_ETM_Q1_13262646"/>
      <w:bookmarkStart w:id="43479" w:name="_ETM_Q1_13263954"/>
      <w:bookmarkEnd w:id="43477"/>
      <w:bookmarkEnd w:id="43478"/>
      <w:bookmarkEnd w:id="43479"/>
    </w:p>
    <w:p w:rsidR="0073646B" w:rsidRPr="0073646B" w:rsidRDefault="0073646B" w:rsidP="0073646B">
      <w:pPr>
        <w:pStyle w:val="af9"/>
        <w:keepNext/>
        <w:rPr>
          <w:rtl/>
          <w:lang w:eastAsia="he-IL"/>
        </w:rPr>
      </w:pPr>
      <w:bookmarkStart w:id="43480" w:name="ET_guest_יורם_וייס_3633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0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481" w:name="_ETM_Q1_13264509"/>
      <w:bookmarkEnd w:id="43481"/>
      <w:r>
        <w:rPr>
          <w:rFonts w:hint="cs"/>
          <w:rtl/>
          <w:lang w:eastAsia="he-IL"/>
        </w:rPr>
        <w:t>ה</w:t>
      </w:r>
      <w:bookmarkStart w:id="43482" w:name="_ETM_Q1_13264545"/>
      <w:bookmarkEnd w:id="43482"/>
      <w:r>
        <w:rPr>
          <w:rFonts w:hint="cs"/>
          <w:rtl/>
          <w:lang w:eastAsia="he-IL"/>
        </w:rPr>
        <w:t xml:space="preserve"> לא הסיכום שהיה </w:t>
      </w:r>
      <w:bookmarkStart w:id="43483" w:name="_ETM_Q1_13263281"/>
      <w:bookmarkEnd w:id="43483"/>
      <w:r>
        <w:rPr>
          <w:rFonts w:hint="cs"/>
          <w:rtl/>
          <w:lang w:eastAsia="he-IL"/>
        </w:rPr>
        <w:t xml:space="preserve">איתנו, זה </w:t>
      </w:r>
      <w:bookmarkStart w:id="43484" w:name="_ETM_Q1_13264254"/>
      <w:bookmarkEnd w:id="43484"/>
      <w:r>
        <w:rPr>
          <w:rFonts w:hint="cs"/>
          <w:rtl/>
          <w:lang w:eastAsia="he-IL"/>
        </w:rPr>
        <w:t xml:space="preserve">סיכום שהיה עם הקופות. </w:t>
      </w:r>
    </w:p>
    <w:p w:rsidR="00FD620D" w:rsidRDefault="00FD620D" w:rsidP="00FD620D">
      <w:pPr>
        <w:rPr>
          <w:rtl/>
          <w:lang w:eastAsia="he-IL"/>
        </w:rPr>
      </w:pPr>
      <w:bookmarkStart w:id="43485" w:name="_ETM_Q1_13266478"/>
      <w:bookmarkStart w:id="43486" w:name="_ETM_Q1_13266572"/>
      <w:bookmarkEnd w:id="43485"/>
      <w:bookmarkEnd w:id="43486"/>
    </w:p>
    <w:p w:rsidR="00FD620D" w:rsidRDefault="00FD620D" w:rsidP="00FD620D">
      <w:pPr>
        <w:pStyle w:val="af9"/>
        <w:keepNext/>
        <w:rPr>
          <w:rtl/>
          <w:lang w:eastAsia="he-IL"/>
        </w:rPr>
      </w:pPr>
      <w:bookmarkStart w:id="43487" w:name="ET_guest_רועי_רייכר_3612"/>
      <w:r w:rsidRPr="00FD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D620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7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488" w:name="_ETM_Q1_13269014"/>
      <w:bookmarkStart w:id="43489" w:name="_ETM_Q1_13269047"/>
      <w:bookmarkEnd w:id="43488"/>
      <w:bookmarkEnd w:id="43489"/>
      <w:r>
        <w:rPr>
          <w:rFonts w:hint="cs"/>
          <w:rtl/>
          <w:lang w:eastAsia="he-IL"/>
        </w:rPr>
        <w:t xml:space="preserve">גע, </w:t>
      </w:r>
      <w:bookmarkStart w:id="43490" w:name="_ETM_Q1_13266351"/>
      <w:bookmarkEnd w:id="43490"/>
      <w:r>
        <w:rPr>
          <w:rFonts w:hint="cs"/>
          <w:rtl/>
          <w:lang w:eastAsia="he-IL"/>
        </w:rPr>
        <w:t>אנחנו נגיד את עמדת משרדי</w:t>
      </w:r>
      <w:bookmarkStart w:id="43491" w:name="_ETM_Q1_13269290"/>
      <w:bookmarkEnd w:id="43491"/>
      <w:r>
        <w:rPr>
          <w:rFonts w:hint="cs"/>
          <w:rtl/>
          <w:lang w:eastAsia="he-IL"/>
        </w:rPr>
        <w:t xml:space="preserve"> הממשלה. </w:t>
      </w:r>
    </w:p>
    <w:p w:rsidR="00FD620D" w:rsidRDefault="00FD620D" w:rsidP="00FD620D">
      <w:pPr>
        <w:rPr>
          <w:rtl/>
          <w:lang w:eastAsia="he-IL"/>
        </w:rPr>
      </w:pPr>
      <w:bookmarkStart w:id="43492" w:name="_ETM_Q1_13270330"/>
      <w:bookmarkStart w:id="43493" w:name="_ETM_Q1_13270421"/>
      <w:bookmarkStart w:id="43494" w:name="_ETM_Q1_13268300"/>
      <w:bookmarkEnd w:id="43492"/>
      <w:bookmarkEnd w:id="43493"/>
      <w:bookmarkEnd w:id="43494"/>
    </w:p>
    <w:p w:rsidR="00FD620D" w:rsidRDefault="00FD620D" w:rsidP="00FD620D">
      <w:pPr>
        <w:pStyle w:val="af6"/>
        <w:keepNext/>
        <w:rPr>
          <w:rtl/>
        </w:rPr>
      </w:pPr>
      <w:bookmarkStart w:id="43495" w:name="ET_yor_5794_3613"/>
      <w:r w:rsidRPr="00FD620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620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495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496" w:name="_ETM_Q1_13268855"/>
      <w:bookmarkStart w:id="43497" w:name="_ETM_Q1_13271376"/>
      <w:bookmarkEnd w:id="43496"/>
      <w:bookmarkEnd w:id="43497"/>
      <w:r>
        <w:rPr>
          <w:rFonts w:hint="cs"/>
          <w:rtl/>
          <w:lang w:eastAsia="he-IL"/>
        </w:rPr>
        <w:t>ש</w:t>
      </w:r>
      <w:bookmarkStart w:id="43498" w:name="_ETM_Q1_13268899"/>
      <w:bookmarkEnd w:id="43498"/>
      <w:r>
        <w:rPr>
          <w:rFonts w:hint="cs"/>
          <w:rtl/>
          <w:lang w:eastAsia="he-IL"/>
        </w:rPr>
        <w:t xml:space="preserve">נייה, אני רוצה בבקשה עמדה. </w:t>
      </w:r>
    </w:p>
    <w:p w:rsidR="00FD620D" w:rsidRDefault="00FD620D" w:rsidP="00FD620D">
      <w:pPr>
        <w:rPr>
          <w:rtl/>
          <w:lang w:eastAsia="he-IL"/>
        </w:rPr>
      </w:pPr>
      <w:bookmarkStart w:id="43499" w:name="_ETM_Q1_13271829"/>
      <w:bookmarkStart w:id="43500" w:name="_ETM_Q1_13271910"/>
      <w:bookmarkStart w:id="43501" w:name="_ETM_Q1_13272709"/>
      <w:bookmarkEnd w:id="43499"/>
      <w:bookmarkEnd w:id="43500"/>
      <w:bookmarkEnd w:id="43501"/>
    </w:p>
    <w:p w:rsidR="00FD620D" w:rsidRDefault="00FD620D" w:rsidP="00FD620D">
      <w:pPr>
        <w:pStyle w:val="af9"/>
        <w:keepNext/>
        <w:rPr>
          <w:rtl/>
          <w:lang w:eastAsia="he-IL"/>
        </w:rPr>
      </w:pPr>
      <w:bookmarkStart w:id="43502" w:name="ET_guest_נריה_שטאובר_3615"/>
      <w:r w:rsidRPr="00FD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FD620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2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503" w:name="_ETM_Q1_13273207"/>
      <w:bookmarkStart w:id="43504" w:name="_ETM_Q1_13273241"/>
      <w:bookmarkEnd w:id="43503"/>
      <w:bookmarkEnd w:id="43504"/>
      <w:r>
        <w:rPr>
          <w:rFonts w:hint="cs"/>
          <w:rtl/>
          <w:lang w:eastAsia="he-IL"/>
        </w:rPr>
        <w:t>לא, הדיון הוא ב</w:t>
      </w:r>
      <w:bookmarkStart w:id="43505" w:name="_ETM_Q1_13274741"/>
      <w:bookmarkEnd w:id="43505"/>
      <w:r>
        <w:rPr>
          <w:rFonts w:hint="cs"/>
          <w:rtl/>
          <w:lang w:eastAsia="he-IL"/>
        </w:rPr>
        <w:t>עצם ב</w:t>
      </w:r>
      <w:bookmarkStart w:id="43506" w:name="_ETM_Q1_13273675"/>
      <w:bookmarkEnd w:id="43506"/>
      <w:r>
        <w:rPr>
          <w:rFonts w:hint="cs"/>
          <w:rtl/>
          <w:lang w:eastAsia="he-IL"/>
        </w:rPr>
        <w:t>אופן עקרוני</w:t>
      </w:r>
      <w:bookmarkStart w:id="43507" w:name="_ETM_Q1_13274109"/>
      <w:bookmarkStart w:id="43508" w:name="_ETM_Q1_13274641"/>
      <w:bookmarkStart w:id="43509" w:name="_ETM_Q1_13273820"/>
      <w:bookmarkStart w:id="43510" w:name="_ETM_Q1_13273364"/>
      <w:bookmarkStart w:id="43511" w:name="_ETM_Q1_13275160"/>
      <w:bookmarkEnd w:id="43507"/>
      <w:bookmarkEnd w:id="43508"/>
      <w:bookmarkEnd w:id="43509"/>
      <w:bookmarkEnd w:id="43510"/>
      <w:bookmarkEnd w:id="43511"/>
      <w:r>
        <w:rPr>
          <w:rFonts w:hint="cs"/>
          <w:rtl/>
          <w:lang w:eastAsia="he-IL"/>
        </w:rPr>
        <w:t xml:space="preserve"> א</w:t>
      </w:r>
      <w:bookmarkStart w:id="43512" w:name="_ETM_Q1_13273768"/>
      <w:bookmarkEnd w:id="43512"/>
      <w:r>
        <w:rPr>
          <w:rFonts w:hint="cs"/>
          <w:rtl/>
          <w:lang w:eastAsia="he-IL"/>
        </w:rPr>
        <w:t xml:space="preserve">שפוזי קורונה הם מחוץ לקאפ. בסדר? אין להם </w:t>
      </w:r>
      <w:bookmarkStart w:id="43513" w:name="_ETM_Q1_13278940"/>
      <w:bookmarkEnd w:id="43513"/>
      <w:r>
        <w:rPr>
          <w:rFonts w:hint="cs"/>
          <w:rtl/>
          <w:lang w:eastAsia="he-IL"/>
        </w:rPr>
        <w:t>תקרה והם משולמי</w:t>
      </w:r>
      <w:bookmarkStart w:id="43514" w:name="_ETM_Q1_13278587"/>
      <w:bookmarkEnd w:id="43514"/>
      <w:r>
        <w:rPr>
          <w:rFonts w:hint="cs"/>
          <w:rtl/>
          <w:lang w:eastAsia="he-IL"/>
        </w:rPr>
        <w:t xml:space="preserve">ם בנפרד. </w:t>
      </w:r>
    </w:p>
    <w:p w:rsidR="0073646B" w:rsidRDefault="0073646B" w:rsidP="0073646B">
      <w:pPr>
        <w:rPr>
          <w:rFonts w:ascii="David" w:hAnsi="David"/>
          <w:u w:val="single"/>
          <w:rtl/>
          <w:lang w:eastAsia="he-IL"/>
        </w:rPr>
      </w:pPr>
      <w:bookmarkStart w:id="43515" w:name="_ETM_Q1_13280575"/>
      <w:bookmarkStart w:id="43516" w:name="_ETM_Q1_13280666"/>
      <w:bookmarkEnd w:id="43515"/>
      <w:bookmarkEnd w:id="43516"/>
    </w:p>
    <w:p w:rsidR="0073646B" w:rsidRPr="0073646B" w:rsidRDefault="0073646B" w:rsidP="0073646B">
      <w:pPr>
        <w:pStyle w:val="af9"/>
        <w:keepNext/>
        <w:rPr>
          <w:rtl/>
          <w:lang w:eastAsia="he-IL"/>
        </w:rPr>
      </w:pPr>
      <w:bookmarkStart w:id="43517" w:name="ET_guest_יורם_וייס_3632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7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518" w:name="_ETM_Q1_13282320"/>
      <w:bookmarkStart w:id="43519" w:name="_ETM_Q1_13282353"/>
      <w:bookmarkEnd w:id="43518"/>
      <w:bookmarkEnd w:id="43519"/>
      <w:r>
        <w:rPr>
          <w:rFonts w:hint="cs"/>
          <w:rtl/>
          <w:lang w:eastAsia="he-IL"/>
        </w:rPr>
        <w:t>וגם א</w:t>
      </w:r>
      <w:bookmarkStart w:id="43520" w:name="_ETM_Q1_13279943"/>
      <w:bookmarkEnd w:id="43520"/>
      <w:r>
        <w:rPr>
          <w:rFonts w:hint="cs"/>
          <w:rtl/>
          <w:lang w:eastAsia="he-IL"/>
        </w:rPr>
        <w:t>ין להם רצפה</w:t>
      </w:r>
      <w:bookmarkStart w:id="43521" w:name="_ETM_Q1_13281313"/>
      <w:bookmarkStart w:id="43522" w:name="_ETM_Q1_13281426"/>
      <w:bookmarkEnd w:id="43521"/>
      <w:bookmarkEnd w:id="43522"/>
      <w:r>
        <w:rPr>
          <w:rFonts w:hint="cs"/>
          <w:rtl/>
          <w:lang w:eastAsia="he-IL"/>
        </w:rPr>
        <w:t xml:space="preserve">. </w:t>
      </w:r>
      <w:bookmarkStart w:id="43523" w:name="_ETM_Q1_13282417"/>
      <w:bookmarkEnd w:id="43523"/>
    </w:p>
    <w:p w:rsidR="00FD620D" w:rsidRDefault="00FD620D" w:rsidP="00FD620D">
      <w:pPr>
        <w:rPr>
          <w:rtl/>
          <w:lang w:eastAsia="he-IL"/>
        </w:rPr>
      </w:pPr>
      <w:bookmarkStart w:id="43524" w:name="_ETM_Q1_13282593"/>
      <w:bookmarkStart w:id="43525" w:name="_ETM_Q1_13282682"/>
      <w:bookmarkStart w:id="43526" w:name="_ETM_Q1_13280353"/>
      <w:bookmarkStart w:id="43527" w:name="_ETM_Q1_13281713"/>
      <w:bookmarkEnd w:id="43524"/>
      <w:bookmarkEnd w:id="43525"/>
      <w:bookmarkEnd w:id="43526"/>
      <w:bookmarkEnd w:id="43527"/>
    </w:p>
    <w:p w:rsidR="00FD620D" w:rsidRDefault="00FD620D" w:rsidP="00FD620D">
      <w:pPr>
        <w:pStyle w:val="af9"/>
        <w:keepNext/>
        <w:rPr>
          <w:rtl/>
          <w:lang w:eastAsia="he-IL"/>
        </w:rPr>
      </w:pPr>
      <w:bookmarkStart w:id="43528" w:name="ET_guest_נריה_שטאובר_3617"/>
      <w:r w:rsidRPr="00FD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FD620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8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529" w:name="_ETM_Q1_13282267"/>
      <w:bookmarkStart w:id="43530" w:name="_ETM_Q1_13282305"/>
      <w:bookmarkEnd w:id="43529"/>
      <w:bookmarkEnd w:id="43530"/>
      <w:r>
        <w:rPr>
          <w:rFonts w:hint="cs"/>
          <w:rtl/>
          <w:lang w:eastAsia="he-IL"/>
        </w:rPr>
        <w:t>הדיון פה הוא מה קורה כשבית החולים</w:t>
      </w:r>
      <w:bookmarkStart w:id="43531" w:name="_ETM_Q1_13282917"/>
      <w:bookmarkEnd w:id="43531"/>
      <w:r>
        <w:rPr>
          <w:rFonts w:hint="cs"/>
          <w:rtl/>
          <w:lang w:eastAsia="he-IL"/>
        </w:rPr>
        <w:t xml:space="preserve"> נמצא מתחת לרצפת </w:t>
      </w:r>
      <w:bookmarkStart w:id="43532" w:name="_ETM_Q1_13286025"/>
      <w:bookmarkEnd w:id="43532"/>
      <w:r>
        <w:rPr>
          <w:rFonts w:hint="cs"/>
          <w:rtl/>
          <w:lang w:eastAsia="he-IL"/>
        </w:rPr>
        <w:t>הרכש שלו, יש ח</w:t>
      </w:r>
      <w:bookmarkStart w:id="43533" w:name="_ETM_Q1_13285040"/>
      <w:bookmarkEnd w:id="43533"/>
      <w:r>
        <w:rPr>
          <w:rFonts w:hint="cs"/>
          <w:rtl/>
          <w:lang w:eastAsia="he-IL"/>
        </w:rPr>
        <w:t>ובת רכש שלא מילאו אותה. לא</w:t>
      </w:r>
      <w:bookmarkStart w:id="43534" w:name="_ETM_Q1_13286875"/>
      <w:bookmarkStart w:id="43535" w:name="_ETM_Q1_13287097"/>
      <w:bookmarkEnd w:id="43534"/>
      <w:bookmarkEnd w:id="43535"/>
      <w:r>
        <w:rPr>
          <w:rFonts w:hint="cs"/>
          <w:rtl/>
          <w:lang w:eastAsia="he-IL"/>
        </w:rPr>
        <w:t xml:space="preserve"> נתנו שירותים בגינה. וגם יש ל</w:t>
      </w:r>
      <w:bookmarkStart w:id="43536" w:name="_ETM_Q1_13288257"/>
      <w:bookmarkEnd w:id="43536"/>
      <w:r>
        <w:rPr>
          <w:rFonts w:hint="cs"/>
          <w:rtl/>
          <w:lang w:eastAsia="he-IL"/>
        </w:rPr>
        <w:t xml:space="preserve">ו בנפרד אשפוזי קורונה. </w:t>
      </w:r>
      <w:bookmarkStart w:id="43537" w:name="_ETM_Q1_13291121"/>
      <w:bookmarkEnd w:id="43537"/>
      <w:r>
        <w:rPr>
          <w:rFonts w:hint="cs"/>
          <w:rtl/>
          <w:lang w:eastAsia="he-IL"/>
        </w:rPr>
        <w:t>וזה היה נראה לא הגיוני. אז אמרנו אוקיי, אם הו</w:t>
      </w:r>
      <w:bookmarkStart w:id="43538" w:name="_ETM_Q1_13292965"/>
      <w:bookmarkEnd w:id="43538"/>
      <w:r>
        <w:rPr>
          <w:rFonts w:hint="cs"/>
          <w:rtl/>
          <w:lang w:eastAsia="he-IL"/>
        </w:rPr>
        <w:t>א</w:t>
      </w:r>
      <w:bookmarkStart w:id="43539" w:name="_ETM_Q1_13293191"/>
      <w:bookmarkEnd w:id="43539"/>
      <w:r>
        <w:rPr>
          <w:rFonts w:hint="cs"/>
          <w:rtl/>
          <w:lang w:eastAsia="he-IL"/>
        </w:rPr>
        <w:t xml:space="preserve"> לא הגיע לחובת הרכש אז בואו נכנ</w:t>
      </w:r>
      <w:bookmarkStart w:id="43540" w:name="_ETM_Q1_13294520"/>
      <w:bookmarkEnd w:id="43540"/>
      <w:r>
        <w:rPr>
          <w:rFonts w:hint="cs"/>
          <w:rtl/>
          <w:lang w:eastAsia="he-IL"/>
        </w:rPr>
        <w:t xml:space="preserve">יס שם לפחות את </w:t>
      </w:r>
      <w:bookmarkStart w:id="43541" w:name="_ETM_Q1_13296510"/>
      <w:bookmarkEnd w:id="43541"/>
      <w:r>
        <w:rPr>
          <w:rFonts w:hint="cs"/>
          <w:rtl/>
          <w:lang w:eastAsia="he-IL"/>
        </w:rPr>
        <w:t xml:space="preserve">החלק של אשפוזי קורונה והשאר יהיה מעבר. זה היה גם </w:t>
      </w:r>
      <w:bookmarkStart w:id="43542" w:name="_ETM_Q1_13302638"/>
      <w:bookmarkEnd w:id="43542"/>
      <w:r>
        <w:rPr>
          <w:rFonts w:hint="cs"/>
          <w:rtl/>
          <w:lang w:eastAsia="he-IL"/>
        </w:rPr>
        <w:t xml:space="preserve">שנה שעברה. </w:t>
      </w:r>
    </w:p>
    <w:p w:rsidR="00FD620D" w:rsidRDefault="00FD620D" w:rsidP="00FD620D">
      <w:pPr>
        <w:rPr>
          <w:rtl/>
          <w:lang w:eastAsia="he-IL"/>
        </w:rPr>
      </w:pPr>
      <w:bookmarkStart w:id="43543" w:name="_ETM_Q1_13303982"/>
      <w:bookmarkStart w:id="43544" w:name="_ETM_Q1_13304088"/>
      <w:bookmarkEnd w:id="43543"/>
      <w:bookmarkEnd w:id="43544"/>
    </w:p>
    <w:p w:rsidR="00FD620D" w:rsidRDefault="00FD620D" w:rsidP="00FD620D">
      <w:pPr>
        <w:rPr>
          <w:rtl/>
          <w:lang w:eastAsia="he-IL"/>
        </w:rPr>
      </w:pPr>
      <w:bookmarkStart w:id="43545" w:name="_ETM_Q1_13304126"/>
      <w:bookmarkStart w:id="43546" w:name="_ETM_Q1_13304220"/>
      <w:bookmarkEnd w:id="43545"/>
      <w:bookmarkEnd w:id="43546"/>
      <w:r>
        <w:rPr>
          <w:rFonts w:hint="cs"/>
          <w:rtl/>
          <w:lang w:eastAsia="he-IL"/>
        </w:rPr>
        <w:t>עכשי</w:t>
      </w:r>
      <w:bookmarkStart w:id="43547" w:name="_ETM_Q1_13301526"/>
      <w:bookmarkEnd w:id="43547"/>
      <w:r>
        <w:rPr>
          <w:rFonts w:hint="cs"/>
          <w:rtl/>
          <w:lang w:eastAsia="he-IL"/>
        </w:rPr>
        <w:t>ו השאלה היא</w:t>
      </w:r>
      <w:bookmarkStart w:id="43548" w:name="_ETM_Q1_13304603"/>
      <w:bookmarkStart w:id="43549" w:name="_ETM_Q1_13037232"/>
      <w:bookmarkEnd w:id="43548"/>
      <w:bookmarkEnd w:id="43549"/>
      <w:r>
        <w:rPr>
          <w:rFonts w:hint="cs"/>
          <w:rtl/>
          <w:lang w:eastAsia="he-IL"/>
        </w:rPr>
        <w:t xml:space="preserve"> האם לעשות את זה, בגלל </w:t>
      </w:r>
      <w:bookmarkStart w:id="43550" w:name="_ETM_Q1_13304819"/>
      <w:bookmarkEnd w:id="43550"/>
      <w:r>
        <w:rPr>
          <w:rFonts w:hint="cs"/>
          <w:rtl/>
          <w:lang w:eastAsia="he-IL"/>
        </w:rPr>
        <w:t>שהשנה זה פעם ראשו</w:t>
      </w:r>
      <w:bookmarkStart w:id="43551" w:name="_ETM_Q1_13303459"/>
      <w:bookmarkEnd w:id="43551"/>
      <w:r>
        <w:rPr>
          <w:rFonts w:hint="cs"/>
          <w:rtl/>
          <w:lang w:eastAsia="he-IL"/>
        </w:rPr>
        <w:t xml:space="preserve">נה שיש רצפה נפרדת לפנימית ורצפה נפרדת </w:t>
      </w:r>
      <w:bookmarkStart w:id="43552" w:name="_ETM_Q1_13308840"/>
      <w:bookmarkEnd w:id="43552"/>
      <w:r>
        <w:rPr>
          <w:rFonts w:hint="cs"/>
          <w:rtl/>
          <w:lang w:eastAsia="he-IL"/>
        </w:rPr>
        <w:t>לשאר השיר</w:t>
      </w:r>
      <w:bookmarkStart w:id="43553" w:name="_ETM_Q1_13306920"/>
      <w:bookmarkEnd w:id="43553"/>
      <w:r>
        <w:rPr>
          <w:rFonts w:hint="cs"/>
          <w:rtl/>
          <w:lang w:eastAsia="he-IL"/>
        </w:rPr>
        <w:t>ותים, שנה שעברה הרצפה הייתה ביחד. השאלה אם לעשות</w:t>
      </w:r>
      <w:bookmarkStart w:id="43554" w:name="_ETM_Q1_13312655"/>
      <w:bookmarkEnd w:id="43554"/>
      <w:r>
        <w:rPr>
          <w:rFonts w:hint="cs"/>
          <w:rtl/>
          <w:lang w:eastAsia="he-IL"/>
        </w:rPr>
        <w:t xml:space="preserve"> א</w:t>
      </w:r>
      <w:bookmarkStart w:id="43555" w:name="_ETM_Q1_13309779"/>
      <w:bookmarkEnd w:id="43555"/>
      <w:r>
        <w:rPr>
          <w:rFonts w:hint="cs"/>
          <w:rtl/>
          <w:lang w:eastAsia="he-IL"/>
        </w:rPr>
        <w:t>ת זה רק על הפנימית, כי קורונה זה חלף פנימי</w:t>
      </w:r>
      <w:bookmarkStart w:id="43556" w:name="_ETM_Q1_13311898"/>
      <w:bookmarkEnd w:id="43556"/>
      <w:r>
        <w:rPr>
          <w:rFonts w:hint="cs"/>
          <w:rtl/>
          <w:lang w:eastAsia="he-IL"/>
        </w:rPr>
        <w:t>ת</w:t>
      </w:r>
      <w:bookmarkStart w:id="43557" w:name="_ETM_Q1_13312124"/>
      <w:bookmarkEnd w:id="43557"/>
      <w:r>
        <w:rPr>
          <w:rFonts w:hint="cs"/>
          <w:rtl/>
          <w:lang w:eastAsia="he-IL"/>
        </w:rPr>
        <w:t xml:space="preserve"> או לעשות את זה על כל השירותים ביחד. זה הדיון. </w:t>
      </w:r>
      <w:bookmarkStart w:id="43558" w:name="_ETM_Q1_13318072"/>
      <w:bookmarkStart w:id="43559" w:name="_ETM_Q1_13317056"/>
      <w:bookmarkStart w:id="43560" w:name="_ETM_Q1_13315966"/>
      <w:bookmarkEnd w:id="43558"/>
      <w:bookmarkEnd w:id="43559"/>
      <w:bookmarkEnd w:id="43560"/>
    </w:p>
    <w:p w:rsidR="00FD620D" w:rsidRDefault="00FD620D" w:rsidP="00FD620D">
      <w:pPr>
        <w:rPr>
          <w:rtl/>
          <w:lang w:eastAsia="he-IL"/>
        </w:rPr>
      </w:pPr>
      <w:bookmarkStart w:id="43561" w:name="_ETM_Q1_13316742"/>
      <w:bookmarkStart w:id="43562" w:name="_ETM_Q1_13316833"/>
      <w:bookmarkEnd w:id="43561"/>
      <w:bookmarkEnd w:id="43562"/>
    </w:p>
    <w:p w:rsidR="00FD620D" w:rsidRDefault="00FD620D" w:rsidP="00FD620D">
      <w:pPr>
        <w:rPr>
          <w:rtl/>
          <w:lang w:eastAsia="he-IL"/>
        </w:rPr>
      </w:pPr>
      <w:bookmarkStart w:id="43563" w:name="_ETM_Q1_13316870"/>
      <w:bookmarkStart w:id="43564" w:name="_ETM_Q1_13316954"/>
      <w:bookmarkEnd w:id="43563"/>
      <w:bookmarkEnd w:id="43564"/>
      <w:r>
        <w:rPr>
          <w:rFonts w:hint="cs"/>
          <w:rtl/>
          <w:lang w:eastAsia="he-IL"/>
        </w:rPr>
        <w:t xml:space="preserve">הפשרה שהגענו אליה זה </w:t>
      </w:r>
      <w:bookmarkStart w:id="43565" w:name="_ETM_Q1_13316926"/>
      <w:bookmarkEnd w:id="43565"/>
      <w:r>
        <w:rPr>
          <w:rFonts w:hint="cs"/>
          <w:rtl/>
          <w:lang w:eastAsia="he-IL"/>
        </w:rPr>
        <w:t xml:space="preserve">שב-2021 זה יהיה על כלל </w:t>
      </w:r>
      <w:bookmarkStart w:id="43566" w:name="_ETM_Q1_13322705"/>
      <w:bookmarkEnd w:id="43566"/>
      <w:r>
        <w:rPr>
          <w:rFonts w:hint="cs"/>
          <w:rtl/>
          <w:lang w:eastAsia="he-IL"/>
        </w:rPr>
        <w:t xml:space="preserve">הרצפה </w:t>
      </w:r>
      <w:bookmarkStart w:id="43567" w:name="_ETM_Q1_13320996"/>
      <w:bookmarkEnd w:id="43567"/>
      <w:r>
        <w:rPr>
          <w:rFonts w:hint="cs"/>
          <w:rtl/>
          <w:lang w:eastAsia="he-IL"/>
        </w:rPr>
        <w:t>ביחד ומ-202</w:t>
      </w:r>
      <w:bookmarkStart w:id="43568" w:name="_ETM_Q1_13321770"/>
      <w:bookmarkEnd w:id="43568"/>
      <w:r>
        <w:rPr>
          <w:rFonts w:hint="cs"/>
          <w:rtl/>
          <w:lang w:eastAsia="he-IL"/>
        </w:rPr>
        <w:t>2 זה יהיה רק רצפת פנימית.</w:t>
      </w:r>
      <w:bookmarkStart w:id="43569" w:name="_ETM_Q1_13325453"/>
      <w:bookmarkEnd w:id="43569"/>
      <w:r>
        <w:rPr>
          <w:rFonts w:hint="cs"/>
          <w:rtl/>
          <w:lang w:eastAsia="he-IL"/>
        </w:rPr>
        <w:t xml:space="preserve"> ואז זה גם הוגן רטרו וגם לא</w:t>
      </w:r>
      <w:bookmarkStart w:id="43570" w:name="_ETM_Q1_13325963"/>
      <w:bookmarkEnd w:id="43570"/>
      <w:r>
        <w:rPr>
          <w:rFonts w:hint="cs"/>
          <w:rtl/>
          <w:lang w:eastAsia="he-IL"/>
        </w:rPr>
        <w:t xml:space="preserve">. בהתייחס </w:t>
      </w:r>
      <w:bookmarkStart w:id="43571" w:name="_ETM_Q1_13326404"/>
      <w:bookmarkEnd w:id="43571"/>
      <w:r>
        <w:rPr>
          <w:rFonts w:hint="cs"/>
          <w:rtl/>
          <w:lang w:eastAsia="he-IL"/>
        </w:rPr>
        <w:t xml:space="preserve">למה שערן </w:t>
      </w:r>
      <w:bookmarkStart w:id="43572" w:name="_ETM_Q1_13327292"/>
      <w:bookmarkEnd w:id="43572"/>
      <w:r>
        <w:rPr>
          <w:rFonts w:hint="cs"/>
          <w:rtl/>
          <w:lang w:eastAsia="he-IL"/>
        </w:rPr>
        <w:t>אמר</w:t>
      </w:r>
      <w:bookmarkStart w:id="43573" w:name="_ETM_Q1_13326300"/>
      <w:bookmarkEnd w:id="43573"/>
      <w:r>
        <w:rPr>
          <w:rFonts w:hint="cs"/>
          <w:rtl/>
          <w:lang w:eastAsia="he-IL"/>
        </w:rPr>
        <w:t xml:space="preserve">, אני מצטרפת לרות. אני לא חושבת שכל </w:t>
      </w:r>
      <w:bookmarkStart w:id="43574" w:name="_ETM_Q1_13332661"/>
      <w:bookmarkEnd w:id="43574"/>
      <w:r>
        <w:rPr>
          <w:rFonts w:hint="cs"/>
          <w:rtl/>
          <w:lang w:eastAsia="he-IL"/>
        </w:rPr>
        <w:t>כך מהר בתי ח</w:t>
      </w:r>
      <w:bookmarkStart w:id="43575" w:name="_ETM_Q1_13331133"/>
      <w:bookmarkEnd w:id="43575"/>
      <w:r>
        <w:rPr>
          <w:rFonts w:hint="cs"/>
          <w:rtl/>
          <w:lang w:eastAsia="he-IL"/>
        </w:rPr>
        <w:t xml:space="preserve">ולים יפסיקו לפתוח מחלקות קורונה. עד היום </w:t>
      </w:r>
      <w:bookmarkStart w:id="43576" w:name="_ETM_Q1_13336276"/>
      <w:bookmarkEnd w:id="43576"/>
      <w:r>
        <w:rPr>
          <w:rFonts w:hint="cs"/>
          <w:rtl/>
          <w:lang w:eastAsia="he-IL"/>
        </w:rPr>
        <w:t xml:space="preserve">באמת הייתה </w:t>
      </w:r>
      <w:bookmarkStart w:id="43577" w:name="_ETM_Q1_13334881"/>
      <w:bookmarkEnd w:id="43577"/>
      <w:r>
        <w:rPr>
          <w:rFonts w:hint="cs"/>
          <w:rtl/>
          <w:lang w:eastAsia="he-IL"/>
        </w:rPr>
        <w:t xml:space="preserve">היענות מלאה. </w:t>
      </w:r>
      <w:bookmarkStart w:id="43578" w:name="_ETM_Q1_13337090"/>
      <w:bookmarkEnd w:id="43578"/>
    </w:p>
    <w:p w:rsidR="0073646B" w:rsidRDefault="0073646B" w:rsidP="0073646B">
      <w:pPr>
        <w:rPr>
          <w:rFonts w:ascii="David" w:hAnsi="David"/>
          <w:u w:val="single"/>
          <w:rtl/>
          <w:lang w:eastAsia="he-IL"/>
        </w:rPr>
      </w:pPr>
      <w:bookmarkStart w:id="43579" w:name="_ETM_Q1_13337184"/>
      <w:bookmarkStart w:id="43580" w:name="_ETM_Q1_13334914"/>
      <w:bookmarkStart w:id="43581" w:name="_ETM_Q1_13334637"/>
      <w:bookmarkStart w:id="43582" w:name="_ETM_Q1_13333527"/>
      <w:bookmarkStart w:id="43583" w:name="_ETM_Q1_13336768"/>
      <w:bookmarkStart w:id="43584" w:name="_ETM_Q1_13335336"/>
      <w:bookmarkEnd w:id="43579"/>
      <w:bookmarkEnd w:id="43580"/>
      <w:bookmarkEnd w:id="43581"/>
      <w:bookmarkEnd w:id="43582"/>
      <w:bookmarkEnd w:id="43583"/>
      <w:bookmarkEnd w:id="43584"/>
    </w:p>
    <w:p w:rsidR="0073646B" w:rsidRPr="0073646B" w:rsidRDefault="0073646B" w:rsidP="0073646B">
      <w:pPr>
        <w:pStyle w:val="af9"/>
        <w:keepNext/>
        <w:rPr>
          <w:rtl/>
          <w:lang w:eastAsia="he-IL"/>
        </w:rPr>
      </w:pPr>
      <w:bookmarkStart w:id="43585" w:name="ET_guest_יורם_וייס_3631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5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586" w:name="_ETM_Q1_13334949"/>
      <w:bookmarkStart w:id="43587" w:name="_ETM_Q1_13334987"/>
      <w:bookmarkEnd w:id="43586"/>
      <w:bookmarkEnd w:id="43587"/>
      <w:r>
        <w:rPr>
          <w:rFonts w:hint="cs"/>
          <w:rtl/>
          <w:lang w:eastAsia="he-IL"/>
        </w:rPr>
        <w:t xml:space="preserve">אבל זאת בדיוק הבעיה. סומכים על </w:t>
      </w:r>
      <w:bookmarkStart w:id="43588" w:name="_ETM_Q1_13338029"/>
      <w:bookmarkEnd w:id="43588"/>
      <w:r>
        <w:rPr>
          <w:rFonts w:hint="cs"/>
          <w:rtl/>
          <w:lang w:eastAsia="he-IL"/>
        </w:rPr>
        <w:t>כך שבעת חירום.</w:t>
      </w:r>
      <w:bookmarkStart w:id="43589" w:name="_ETM_Q1_13340877"/>
      <w:bookmarkEnd w:id="43589"/>
    </w:p>
    <w:p w:rsidR="00FD620D" w:rsidRDefault="00FD620D" w:rsidP="00FD620D">
      <w:pPr>
        <w:rPr>
          <w:rtl/>
          <w:lang w:eastAsia="he-IL"/>
        </w:rPr>
      </w:pPr>
      <w:bookmarkStart w:id="43590" w:name="_ETM_Q1_13341049"/>
      <w:bookmarkStart w:id="43591" w:name="_ETM_Q1_13341989"/>
      <w:bookmarkStart w:id="43592" w:name="_ETM_Q1_13340026"/>
      <w:bookmarkEnd w:id="43590"/>
      <w:bookmarkEnd w:id="43591"/>
      <w:bookmarkEnd w:id="43592"/>
    </w:p>
    <w:p w:rsidR="00FD620D" w:rsidRDefault="00FD620D" w:rsidP="00FD620D">
      <w:pPr>
        <w:pStyle w:val="af6"/>
        <w:keepNext/>
        <w:rPr>
          <w:rtl/>
        </w:rPr>
      </w:pPr>
      <w:bookmarkStart w:id="43593" w:name="ET_yor_5794_3619"/>
      <w:r w:rsidRPr="00FD620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620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593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94" w:name="_ETM_Q1_13339089"/>
      <w:bookmarkStart w:id="43595" w:name="_ETM_Q1_13339123"/>
      <w:bookmarkEnd w:id="43594"/>
      <w:bookmarkEnd w:id="43595"/>
      <w:r>
        <w:rPr>
          <w:rFonts w:hint="cs"/>
          <w:rtl/>
          <w:lang w:eastAsia="he-IL"/>
        </w:rPr>
        <w:t xml:space="preserve">בל היא לא סיימה לדבר. </w:t>
      </w:r>
    </w:p>
    <w:p w:rsidR="00FD620D" w:rsidRDefault="00FD620D" w:rsidP="00FD620D">
      <w:pPr>
        <w:rPr>
          <w:rtl/>
          <w:lang w:eastAsia="he-IL"/>
        </w:rPr>
      </w:pPr>
      <w:bookmarkStart w:id="43596" w:name="_ETM_Q1_13343750"/>
      <w:bookmarkStart w:id="43597" w:name="_ETM_Q1_13343896"/>
      <w:bookmarkEnd w:id="43596"/>
      <w:bookmarkEnd w:id="43597"/>
    </w:p>
    <w:p w:rsidR="00FD620D" w:rsidRDefault="00FD620D" w:rsidP="00FD620D">
      <w:pPr>
        <w:pStyle w:val="af9"/>
        <w:keepNext/>
        <w:rPr>
          <w:rtl/>
          <w:lang w:eastAsia="he-IL"/>
        </w:rPr>
      </w:pPr>
      <w:bookmarkStart w:id="43598" w:name="ET_guest_נועה_בן_שבת_3620"/>
      <w:r w:rsidRPr="00FD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FD620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98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99" w:name="_ETM_Q1_13345283"/>
      <w:bookmarkStart w:id="43600" w:name="_ETM_Q1_13345326"/>
      <w:bookmarkEnd w:id="43599"/>
      <w:bookmarkEnd w:id="43600"/>
      <w:r>
        <w:rPr>
          <w:rFonts w:hint="cs"/>
          <w:rtl/>
          <w:lang w:eastAsia="he-IL"/>
        </w:rPr>
        <w:t xml:space="preserve">בל אני </w:t>
      </w:r>
      <w:bookmarkStart w:id="43601" w:name="_ETM_Q1_13345846"/>
      <w:bookmarkEnd w:id="43601"/>
      <w:r>
        <w:rPr>
          <w:rFonts w:hint="cs"/>
          <w:rtl/>
          <w:lang w:eastAsia="he-IL"/>
        </w:rPr>
        <w:t xml:space="preserve">חושבת שיש בעיה במה </w:t>
      </w:r>
      <w:bookmarkStart w:id="43602" w:name="_ETM_Q1_13346150"/>
      <w:bookmarkEnd w:id="43602"/>
      <w:r>
        <w:rPr>
          <w:rFonts w:hint="cs"/>
          <w:rtl/>
          <w:lang w:eastAsia="he-IL"/>
        </w:rPr>
        <w:t>שקראתם, כי אתם אומרים שזה היה</w:t>
      </w:r>
      <w:bookmarkStart w:id="43603" w:name="_ETM_Q1_13349532"/>
      <w:bookmarkEnd w:id="43603"/>
      <w:r>
        <w:rPr>
          <w:rFonts w:hint="cs"/>
          <w:rtl/>
          <w:lang w:eastAsia="he-IL"/>
        </w:rPr>
        <w:t xml:space="preserve"> צריך להיות נ</w:t>
      </w:r>
      <w:bookmarkStart w:id="43604" w:name="_ETM_Q1_13347692"/>
      <w:bookmarkEnd w:id="43604"/>
      <w:r>
        <w:rPr>
          <w:rFonts w:hint="cs"/>
          <w:rtl/>
          <w:lang w:eastAsia="he-IL"/>
        </w:rPr>
        <w:t>מוך מרצפת הצריכ</w:t>
      </w:r>
      <w:bookmarkStart w:id="43605" w:name="_ETM_Q1_13348656"/>
      <w:bookmarkEnd w:id="43605"/>
      <w:r>
        <w:rPr>
          <w:rFonts w:hint="cs"/>
          <w:rtl/>
          <w:lang w:eastAsia="he-IL"/>
        </w:rPr>
        <w:t xml:space="preserve">ה ולא מתקרת הצריכה. </w:t>
      </w:r>
      <w:bookmarkStart w:id="43606" w:name="_ETM_Q1_13350755"/>
      <w:bookmarkEnd w:id="43606"/>
    </w:p>
    <w:p w:rsidR="00FD620D" w:rsidRDefault="00FD620D" w:rsidP="00FD620D">
      <w:pPr>
        <w:rPr>
          <w:rtl/>
          <w:lang w:eastAsia="he-IL"/>
        </w:rPr>
      </w:pPr>
      <w:bookmarkStart w:id="43607" w:name="_ETM_Q1_13350868"/>
      <w:bookmarkEnd w:id="43607"/>
    </w:p>
    <w:p w:rsidR="00FD620D" w:rsidRDefault="00FD620D" w:rsidP="00FD620D">
      <w:pPr>
        <w:pStyle w:val="af9"/>
        <w:keepNext/>
        <w:rPr>
          <w:rtl/>
          <w:lang w:eastAsia="he-IL"/>
        </w:rPr>
      </w:pPr>
      <w:bookmarkStart w:id="43608" w:name="ET_guest_נריה_שטאובר_3621"/>
      <w:r w:rsidRPr="00FD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FD620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8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609" w:name="_ETM_Q1_13352191"/>
      <w:bookmarkEnd w:id="43609"/>
      <w:r>
        <w:rPr>
          <w:rFonts w:hint="cs"/>
          <w:rtl/>
          <w:lang w:eastAsia="he-IL"/>
        </w:rPr>
        <w:t>ל</w:t>
      </w:r>
      <w:bookmarkStart w:id="43610" w:name="_ETM_Q1_13352250"/>
      <w:bookmarkEnd w:id="43610"/>
      <w:r>
        <w:rPr>
          <w:rFonts w:hint="cs"/>
          <w:rtl/>
          <w:lang w:eastAsia="he-IL"/>
        </w:rPr>
        <w:t xml:space="preserve">א, לא. </w:t>
      </w:r>
      <w:bookmarkStart w:id="43611" w:name="_ETM_Q1_13353203"/>
      <w:bookmarkEnd w:id="43611"/>
      <w:r>
        <w:rPr>
          <w:rFonts w:hint="cs"/>
          <w:rtl/>
          <w:lang w:eastAsia="he-IL"/>
        </w:rPr>
        <w:t>פשוט החל מ</w:t>
      </w:r>
      <w:bookmarkStart w:id="43612" w:name="_ETM_Q1_13351346"/>
      <w:bookmarkEnd w:id="43612"/>
      <w:r>
        <w:rPr>
          <w:rFonts w:hint="cs"/>
          <w:rtl/>
          <w:lang w:eastAsia="he-IL"/>
        </w:rPr>
        <w:t>-2022 אין רצפה בפנימית. המונח הזה הו</w:t>
      </w:r>
      <w:bookmarkStart w:id="43613" w:name="_ETM_Q1_13355099"/>
      <w:bookmarkEnd w:id="43613"/>
      <w:r>
        <w:rPr>
          <w:rFonts w:hint="cs"/>
          <w:rtl/>
          <w:lang w:eastAsia="he-IL"/>
        </w:rPr>
        <w:t>א מתבטל.</w:t>
      </w:r>
      <w:bookmarkStart w:id="43614" w:name="_ETM_Q1_13356018"/>
      <w:bookmarkEnd w:id="43614"/>
      <w:r>
        <w:rPr>
          <w:rFonts w:hint="cs"/>
          <w:rtl/>
          <w:lang w:eastAsia="he-IL"/>
        </w:rPr>
        <w:t xml:space="preserve"> </w:t>
      </w:r>
      <w:bookmarkStart w:id="43615" w:name="_ETM_Q1_13356402"/>
      <w:bookmarkEnd w:id="43615"/>
    </w:p>
    <w:p w:rsidR="00FD620D" w:rsidRDefault="00FD620D" w:rsidP="00FD620D">
      <w:pPr>
        <w:rPr>
          <w:rtl/>
          <w:lang w:eastAsia="he-IL"/>
        </w:rPr>
      </w:pPr>
      <w:bookmarkStart w:id="43616" w:name="_ETM_Q1_13356552"/>
      <w:bookmarkEnd w:id="43616"/>
    </w:p>
    <w:p w:rsidR="00037D1B" w:rsidRDefault="00037D1B" w:rsidP="00037D1B">
      <w:pPr>
        <w:pStyle w:val="af9"/>
        <w:keepNext/>
        <w:rPr>
          <w:rtl/>
          <w:lang w:eastAsia="he-IL"/>
        </w:rPr>
      </w:pPr>
      <w:bookmarkStart w:id="43617" w:name="_ETM_Q1_13358616"/>
      <w:bookmarkStart w:id="43618" w:name="_ETM_Q1_13358678"/>
      <w:bookmarkStart w:id="43619" w:name="_ETM_Q1_13356145"/>
      <w:bookmarkStart w:id="43620" w:name="_ETM_Q1_13355563"/>
      <w:bookmarkEnd w:id="43617"/>
      <w:bookmarkEnd w:id="43618"/>
      <w:bookmarkEnd w:id="43619"/>
      <w:bookmarkEnd w:id="43620"/>
      <w:r w:rsidRPr="00FD62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נועה בן שבת:</w:t>
      </w:r>
      <w:r w:rsidRPr="00FD620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037D1B" w:rsidRPr="00037D1B" w:rsidRDefault="00037D1B" w:rsidP="00037D1B">
      <w:pPr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יוצא, פשוט זה יוצא לא הגיוני. שאת אומרת</w:t>
      </w:r>
      <w:bookmarkStart w:id="43621" w:name="_ETM_Q1_13360753"/>
      <w:bookmarkEnd w:id="43621"/>
      <w:r>
        <w:rPr>
          <w:rFonts w:hint="cs"/>
          <w:rtl/>
          <w:lang w:eastAsia="he-IL"/>
        </w:rPr>
        <w:t xml:space="preserve"> ההפרש החיובי שבין התקרה צריכה לבין היקף הצריכה ומלבד</w:t>
      </w:r>
      <w:bookmarkStart w:id="43622" w:name="_ETM_Q1_13367105"/>
      <w:bookmarkEnd w:id="43622"/>
      <w:r>
        <w:rPr>
          <w:rFonts w:hint="cs"/>
          <w:rtl/>
          <w:lang w:eastAsia="he-IL"/>
        </w:rPr>
        <w:t xml:space="preserve"> </w:t>
      </w:r>
      <w:bookmarkStart w:id="43623" w:name="_ETM_Q1_13364184"/>
      <w:bookmarkEnd w:id="43623"/>
      <w:r>
        <w:rPr>
          <w:rFonts w:hint="cs"/>
          <w:rtl/>
          <w:lang w:eastAsia="he-IL"/>
        </w:rPr>
        <w:t>שההיקף של הצריכה היה נמוך מתקרת הצריכה</w:t>
      </w:r>
      <w:bookmarkStart w:id="43624" w:name="_ETM_Q1_13367186"/>
      <w:bookmarkEnd w:id="43624"/>
      <w:r>
        <w:rPr>
          <w:rFonts w:hint="cs"/>
          <w:rtl/>
          <w:lang w:eastAsia="he-IL"/>
        </w:rPr>
        <w:t>. בוו</w:t>
      </w:r>
      <w:bookmarkStart w:id="43625" w:name="_ETM_Q1_13368500"/>
      <w:bookmarkEnd w:id="43625"/>
      <w:r>
        <w:rPr>
          <w:rFonts w:hint="cs"/>
          <w:rtl/>
          <w:lang w:eastAsia="he-IL"/>
        </w:rPr>
        <w:t>דאי שהוא נ</w:t>
      </w:r>
      <w:bookmarkStart w:id="43626" w:name="_ETM_Q1_13367451"/>
      <w:bookmarkEnd w:id="43626"/>
      <w:r>
        <w:rPr>
          <w:rFonts w:hint="cs"/>
          <w:rtl/>
          <w:lang w:eastAsia="he-IL"/>
        </w:rPr>
        <w:t>מוך, כי אחרת לא היה לך הפרש חיובי.</w:t>
      </w:r>
      <w:bookmarkStart w:id="43627" w:name="_ETM_Q1_13371257"/>
      <w:bookmarkEnd w:id="43627"/>
      <w:r>
        <w:rPr>
          <w:rFonts w:hint="cs"/>
          <w:rtl/>
          <w:lang w:eastAsia="he-IL"/>
        </w:rPr>
        <w:t xml:space="preserve"> אז יש שם, אולי הסיפא שם מיותרת. </w:t>
      </w:r>
      <w:bookmarkStart w:id="43628" w:name="_ETM_Q1_13380009"/>
      <w:bookmarkEnd w:id="43628"/>
    </w:p>
    <w:p w:rsidR="00FD620D" w:rsidRDefault="00FD620D" w:rsidP="00FD620D">
      <w:pPr>
        <w:rPr>
          <w:rtl/>
          <w:lang w:eastAsia="he-IL"/>
        </w:rPr>
      </w:pPr>
      <w:bookmarkStart w:id="43629" w:name="_ETM_Q1_13380162"/>
      <w:bookmarkEnd w:id="43629"/>
    </w:p>
    <w:p w:rsidR="00FD620D" w:rsidRDefault="00FD620D" w:rsidP="00FD620D">
      <w:pPr>
        <w:pStyle w:val="af9"/>
        <w:keepNext/>
        <w:rPr>
          <w:rtl/>
          <w:lang w:eastAsia="he-IL"/>
        </w:rPr>
      </w:pPr>
      <w:bookmarkStart w:id="43630" w:name="ET_guest_נריה_שטאובר_3623"/>
      <w:r w:rsidRPr="00FD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FD620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0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631" w:name="_ETM_Q1_13381588"/>
      <w:bookmarkStart w:id="43632" w:name="_ETM_Q1_13381620"/>
      <w:bookmarkEnd w:id="43631"/>
      <w:bookmarkEnd w:id="43632"/>
      <w:r>
        <w:rPr>
          <w:rFonts w:hint="cs"/>
          <w:rtl/>
          <w:lang w:eastAsia="he-IL"/>
        </w:rPr>
        <w:t xml:space="preserve">מה שאת אמרת, </w:t>
      </w:r>
      <w:bookmarkStart w:id="43633" w:name="_ETM_Q1_13382649"/>
      <w:bookmarkEnd w:id="43633"/>
      <w:r>
        <w:rPr>
          <w:rFonts w:hint="cs"/>
          <w:rtl/>
          <w:lang w:eastAsia="he-IL"/>
        </w:rPr>
        <w:t xml:space="preserve">בסדר. </w:t>
      </w:r>
      <w:bookmarkStart w:id="43634" w:name="_ETM_Q1_13380089"/>
      <w:bookmarkStart w:id="43635" w:name="_ETM_Q1_13380317"/>
      <w:bookmarkEnd w:id="43634"/>
      <w:bookmarkEnd w:id="43635"/>
    </w:p>
    <w:p w:rsidR="00FD620D" w:rsidRDefault="00FD620D" w:rsidP="00FD620D">
      <w:pPr>
        <w:rPr>
          <w:rtl/>
          <w:lang w:eastAsia="he-IL"/>
        </w:rPr>
      </w:pPr>
    </w:p>
    <w:p w:rsidR="00FD620D" w:rsidRDefault="00FD620D" w:rsidP="00FD620D">
      <w:pPr>
        <w:pStyle w:val="af6"/>
        <w:keepNext/>
        <w:rPr>
          <w:rtl/>
        </w:rPr>
      </w:pPr>
      <w:bookmarkStart w:id="43636" w:name="ET_yor_5794_3624"/>
      <w:r w:rsidRPr="00FD620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620D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636"/>
    </w:p>
    <w:p w:rsidR="00FD620D" w:rsidRDefault="00FD620D" w:rsidP="00FD620D">
      <w:pPr>
        <w:pStyle w:val="KeepWithNext"/>
        <w:rPr>
          <w:rtl/>
          <w:lang w:eastAsia="he-IL"/>
        </w:rPr>
      </w:pPr>
      <w:bookmarkStart w:id="43637" w:name="_ETM_Q1_13381761"/>
      <w:bookmarkStart w:id="43638" w:name="_ETM_Q1_13381822"/>
      <w:bookmarkStart w:id="43639" w:name="_ETM_Q1_13380630"/>
      <w:bookmarkStart w:id="43640" w:name="_ETM_Q1_13380880"/>
      <w:bookmarkEnd w:id="43637"/>
      <w:bookmarkEnd w:id="43638"/>
      <w:bookmarkEnd w:id="43639"/>
      <w:bookmarkEnd w:id="43640"/>
    </w:p>
    <w:p w:rsidR="00FD620D" w:rsidRDefault="00FD620D" w:rsidP="00FD620D">
      <w:pPr>
        <w:rPr>
          <w:rtl/>
          <w:lang w:eastAsia="he-IL"/>
        </w:rPr>
      </w:pPr>
      <w:bookmarkStart w:id="43641" w:name="_ETM_Q1_13380961"/>
      <w:bookmarkEnd w:id="43641"/>
      <w:r>
        <w:rPr>
          <w:rFonts w:hint="cs"/>
          <w:rtl/>
          <w:lang w:eastAsia="he-IL"/>
        </w:rPr>
        <w:t>בסדר גמור. אז אני מבינה שמבחי</w:t>
      </w:r>
      <w:bookmarkStart w:id="43642" w:name="_ETM_Q1_13386868"/>
      <w:bookmarkEnd w:id="43642"/>
      <w:r>
        <w:rPr>
          <w:rFonts w:hint="cs"/>
          <w:rtl/>
          <w:lang w:eastAsia="he-IL"/>
        </w:rPr>
        <w:t>נת</w:t>
      </w:r>
      <w:r w:rsidR="008B1BE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</w:t>
      </w:r>
      <w:r w:rsidR="007364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האו</w:t>
      </w:r>
      <w:bookmarkStart w:id="43643" w:name="_ETM_Q1_13385298"/>
      <w:bookmarkEnd w:id="43643"/>
      <w:r>
        <w:rPr>
          <w:rFonts w:hint="cs"/>
          <w:rtl/>
          <w:lang w:eastAsia="he-IL"/>
        </w:rPr>
        <w:t>צר וגם ה</w:t>
      </w:r>
      <w:bookmarkStart w:id="43644" w:name="_ETM_Q1_13383914"/>
      <w:bookmarkEnd w:id="43644"/>
      <w:r>
        <w:rPr>
          <w:rFonts w:hint="cs"/>
          <w:rtl/>
          <w:lang w:eastAsia="he-IL"/>
        </w:rPr>
        <w:t>בריאות, זה משהו שהוא הגיונ</w:t>
      </w:r>
      <w:bookmarkStart w:id="43645" w:name="_ETM_Q1_13385011"/>
      <w:bookmarkEnd w:id="43645"/>
      <w:r>
        <w:rPr>
          <w:rFonts w:hint="cs"/>
          <w:rtl/>
          <w:lang w:eastAsia="he-IL"/>
        </w:rPr>
        <w:t>י והוא נכון</w:t>
      </w:r>
      <w:bookmarkStart w:id="43646" w:name="_ETM_Q1_13386392"/>
      <w:bookmarkEnd w:id="43646"/>
      <w:r>
        <w:rPr>
          <w:rFonts w:hint="cs"/>
          <w:rtl/>
          <w:lang w:eastAsia="he-IL"/>
        </w:rPr>
        <w:t xml:space="preserve"> לבצע את אותו?</w:t>
      </w:r>
      <w:bookmarkStart w:id="43647" w:name="_ETM_Q1_13388904"/>
      <w:bookmarkStart w:id="43648" w:name="_ETM_Q1_13385410"/>
      <w:bookmarkEnd w:id="43647"/>
      <w:bookmarkEnd w:id="43648"/>
    </w:p>
    <w:p w:rsidR="00FD620D" w:rsidRDefault="00FD620D" w:rsidP="00FD620D">
      <w:pPr>
        <w:rPr>
          <w:rtl/>
          <w:lang w:eastAsia="he-IL"/>
        </w:rPr>
      </w:pPr>
      <w:bookmarkStart w:id="43649" w:name="_ETM_Q1_13389034"/>
      <w:bookmarkStart w:id="43650" w:name="_ETM_Q1_13386072"/>
      <w:bookmarkStart w:id="43651" w:name="_ETM_Q1_13385104"/>
      <w:bookmarkEnd w:id="43649"/>
      <w:bookmarkEnd w:id="43650"/>
      <w:bookmarkEnd w:id="43651"/>
    </w:p>
    <w:p w:rsidR="00FD620D" w:rsidRDefault="00FD620D" w:rsidP="00FD620D">
      <w:pPr>
        <w:pStyle w:val="af9"/>
        <w:keepNext/>
        <w:rPr>
          <w:rtl/>
          <w:lang w:eastAsia="he-IL"/>
        </w:rPr>
      </w:pPr>
      <w:bookmarkStart w:id="43652" w:name="ET_guest_חיים_הופרט_3625"/>
      <w:r w:rsidRPr="00FD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D620D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2"/>
    </w:p>
    <w:p w:rsidR="00FD620D" w:rsidRDefault="00FD620D" w:rsidP="00FD620D">
      <w:pPr>
        <w:pStyle w:val="KeepWithNext"/>
        <w:rPr>
          <w:rtl/>
          <w:lang w:eastAsia="he-IL"/>
        </w:rPr>
      </w:pPr>
    </w:p>
    <w:p w:rsidR="00FD620D" w:rsidRDefault="00FD620D" w:rsidP="00FD620D">
      <w:pPr>
        <w:rPr>
          <w:rtl/>
          <w:lang w:eastAsia="he-IL"/>
        </w:rPr>
      </w:pPr>
      <w:bookmarkStart w:id="43653" w:name="_ETM_Q1_13385588"/>
      <w:bookmarkStart w:id="43654" w:name="_ETM_Q1_13385630"/>
      <w:bookmarkEnd w:id="43653"/>
      <w:bookmarkEnd w:id="43654"/>
      <w:r>
        <w:rPr>
          <w:rFonts w:hint="cs"/>
          <w:rtl/>
          <w:lang w:eastAsia="he-IL"/>
        </w:rPr>
        <w:t xml:space="preserve">זה גם מה שהיה ב-2020. </w:t>
      </w:r>
    </w:p>
    <w:p w:rsidR="0073646B" w:rsidRDefault="0073646B" w:rsidP="00FD620D">
      <w:pPr>
        <w:rPr>
          <w:rtl/>
          <w:lang w:eastAsia="he-IL"/>
        </w:rPr>
      </w:pPr>
      <w:bookmarkStart w:id="43655" w:name="_ETM_Q1_13390765"/>
      <w:bookmarkStart w:id="43656" w:name="_ETM_Q1_13390870"/>
      <w:bookmarkEnd w:id="43655"/>
      <w:bookmarkEnd w:id="43656"/>
    </w:p>
    <w:p w:rsidR="0073646B" w:rsidRDefault="0073646B" w:rsidP="0073646B">
      <w:pPr>
        <w:pStyle w:val="af6"/>
        <w:keepNext/>
        <w:rPr>
          <w:rtl/>
        </w:rPr>
      </w:pPr>
      <w:bookmarkStart w:id="43657" w:name="ET_yor_5794_3626"/>
      <w:r w:rsidRPr="007364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646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657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bookmarkStart w:id="43658" w:name="_ETM_Q1_13392691"/>
      <w:bookmarkStart w:id="43659" w:name="_ETM_Q1_13392729"/>
      <w:bookmarkEnd w:id="43658"/>
      <w:bookmarkEnd w:id="43659"/>
      <w:r>
        <w:rPr>
          <w:rFonts w:hint="cs"/>
          <w:rtl/>
          <w:lang w:eastAsia="he-IL"/>
        </w:rPr>
        <w:t xml:space="preserve">אוקיי. </w:t>
      </w:r>
    </w:p>
    <w:p w:rsidR="0073646B" w:rsidRDefault="0073646B" w:rsidP="0073646B">
      <w:pPr>
        <w:rPr>
          <w:rtl/>
          <w:lang w:eastAsia="he-IL"/>
        </w:rPr>
      </w:pPr>
      <w:bookmarkStart w:id="43660" w:name="_ETM_Q1_13393693"/>
      <w:bookmarkStart w:id="43661" w:name="_ETM_Q1_13393785"/>
      <w:bookmarkStart w:id="43662" w:name="_ETM_Q1_13391783"/>
      <w:bookmarkEnd w:id="43660"/>
      <w:bookmarkEnd w:id="43661"/>
      <w:bookmarkEnd w:id="43662"/>
    </w:p>
    <w:p w:rsidR="0073646B" w:rsidRDefault="0073646B" w:rsidP="0073646B">
      <w:pPr>
        <w:pStyle w:val="af9"/>
        <w:keepNext/>
        <w:rPr>
          <w:rtl/>
          <w:lang w:eastAsia="he-IL"/>
        </w:rPr>
      </w:pPr>
      <w:bookmarkStart w:id="43663" w:name="ET_guest_רות_רלבג_3627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3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664" w:name="_ETM_Q1_13392343"/>
      <w:bookmarkEnd w:id="43664"/>
      <w:r>
        <w:rPr>
          <w:rFonts w:hint="cs"/>
          <w:rtl/>
          <w:lang w:eastAsia="he-IL"/>
        </w:rPr>
        <w:t>ה</w:t>
      </w:r>
      <w:bookmarkStart w:id="43665" w:name="_ETM_Q1_13392390"/>
      <w:bookmarkEnd w:id="43665"/>
      <w:r>
        <w:rPr>
          <w:rFonts w:hint="cs"/>
          <w:rtl/>
          <w:lang w:eastAsia="he-IL"/>
        </w:rPr>
        <w:t xml:space="preserve"> נובע </w:t>
      </w:r>
      <w:bookmarkStart w:id="43666" w:name="_ETM_Q1_13393015"/>
      <w:bookmarkEnd w:id="43666"/>
      <w:r>
        <w:rPr>
          <w:rFonts w:hint="cs"/>
          <w:rtl/>
          <w:lang w:eastAsia="he-IL"/>
        </w:rPr>
        <w:t>מזה שאנחנו או</w:t>
      </w:r>
      <w:bookmarkStart w:id="43667" w:name="_ETM_Q1_13393524"/>
      <w:bookmarkEnd w:id="43667"/>
      <w:r>
        <w:rPr>
          <w:rFonts w:hint="cs"/>
          <w:rtl/>
          <w:lang w:eastAsia="he-IL"/>
        </w:rPr>
        <w:t xml:space="preserve">מרים שזה על חשבון הפנימיות. </w:t>
      </w:r>
      <w:bookmarkStart w:id="43668" w:name="_ETM_Q1_13394052"/>
      <w:bookmarkEnd w:id="43668"/>
    </w:p>
    <w:p w:rsidR="0073646B" w:rsidRDefault="0073646B" w:rsidP="0073646B">
      <w:pPr>
        <w:rPr>
          <w:rtl/>
          <w:lang w:eastAsia="he-IL"/>
        </w:rPr>
      </w:pPr>
      <w:bookmarkStart w:id="43669" w:name="_ETM_Q1_13394143"/>
      <w:bookmarkStart w:id="43670" w:name="_ETM_Q1_13395220"/>
      <w:bookmarkEnd w:id="43669"/>
      <w:bookmarkEnd w:id="43670"/>
    </w:p>
    <w:p w:rsidR="0073646B" w:rsidRDefault="0073646B" w:rsidP="0073646B">
      <w:pPr>
        <w:pStyle w:val="af6"/>
        <w:keepNext/>
        <w:rPr>
          <w:rtl/>
        </w:rPr>
      </w:pPr>
      <w:bookmarkStart w:id="43671" w:name="ET_yor_5794_3629"/>
      <w:r w:rsidRPr="007364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646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671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bookmarkStart w:id="43672" w:name="_ETM_Q1_13395838"/>
      <w:bookmarkStart w:id="43673" w:name="_ETM_Q1_13395874"/>
      <w:bookmarkEnd w:id="43672"/>
      <w:bookmarkEnd w:id="43673"/>
      <w:r>
        <w:rPr>
          <w:rFonts w:hint="cs"/>
          <w:rtl/>
          <w:lang w:eastAsia="he-IL"/>
        </w:rPr>
        <w:t xml:space="preserve">הבנתי את עמדתכם. עוד פעם, יש כאן הסכמה שהיא </w:t>
      </w:r>
      <w:bookmarkStart w:id="43674" w:name="_ETM_Q1_13402020"/>
      <w:bookmarkEnd w:id="43674"/>
      <w:r>
        <w:rPr>
          <w:rFonts w:hint="cs"/>
          <w:rtl/>
          <w:lang w:eastAsia="he-IL"/>
        </w:rPr>
        <w:t xml:space="preserve">גורפת בין שלוש זירות בעצם: של אוצר, של בריאות ושל </w:t>
      </w:r>
      <w:bookmarkStart w:id="43675" w:name="_ETM_Q1_13406900"/>
      <w:bookmarkEnd w:id="43675"/>
      <w:r>
        <w:rPr>
          <w:rFonts w:hint="cs"/>
          <w:rtl/>
          <w:lang w:eastAsia="he-IL"/>
        </w:rPr>
        <w:t xml:space="preserve">קופות החולים. כשבעצם זה משהו שהיה ורשאים השרים לתקן </w:t>
      </w:r>
      <w:bookmarkStart w:id="43676" w:name="_ETM_Q1_13410753"/>
      <w:bookmarkEnd w:id="43676"/>
      <w:r>
        <w:rPr>
          <w:rFonts w:hint="cs"/>
          <w:rtl/>
          <w:lang w:eastAsia="he-IL"/>
        </w:rPr>
        <w:t>ב</w:t>
      </w:r>
      <w:bookmarkStart w:id="43677" w:name="_ETM_Q1_13411006"/>
      <w:bookmarkEnd w:id="43677"/>
      <w:r>
        <w:rPr>
          <w:rFonts w:hint="cs"/>
          <w:rtl/>
          <w:lang w:eastAsia="he-IL"/>
        </w:rPr>
        <w:t>צו, במידה ויהיה שינו</w:t>
      </w:r>
      <w:bookmarkStart w:id="43678" w:name="_ETM_Q1_13413561"/>
      <w:bookmarkEnd w:id="43678"/>
      <w:r>
        <w:rPr>
          <w:rFonts w:hint="cs"/>
          <w:rtl/>
          <w:lang w:eastAsia="he-IL"/>
        </w:rPr>
        <w:t xml:space="preserve">י. וכמובן שאם יהיה איזה שהוא </w:t>
      </w:r>
      <w:bookmarkStart w:id="43679" w:name="_ETM_Q1_13417338"/>
      <w:bookmarkEnd w:id="43679"/>
      <w:r>
        <w:rPr>
          <w:rFonts w:hint="cs"/>
          <w:rtl/>
          <w:lang w:eastAsia="he-IL"/>
        </w:rPr>
        <w:t xml:space="preserve">גל רציני, אז כמובן שאני מאמינה שגם אותם בתי חולים </w:t>
      </w:r>
      <w:bookmarkStart w:id="43680" w:name="_ETM_Q1_13422618"/>
      <w:bookmarkStart w:id="43681" w:name="_ETM_Q1_13420138"/>
      <w:bookmarkStart w:id="43682" w:name="_ETM_Q1_13420108"/>
      <w:bookmarkEnd w:id="43680"/>
      <w:bookmarkEnd w:id="43681"/>
      <w:bookmarkEnd w:id="43682"/>
      <w:r>
        <w:rPr>
          <w:rFonts w:hint="cs"/>
          <w:rtl/>
          <w:lang w:eastAsia="he-IL"/>
        </w:rPr>
        <w:t>יתוקצבו על הע</w:t>
      </w:r>
      <w:bookmarkStart w:id="43683" w:name="_ETM_Q1_13421130"/>
      <w:bookmarkEnd w:id="43683"/>
      <w:r>
        <w:rPr>
          <w:rFonts w:hint="cs"/>
          <w:rtl/>
          <w:lang w:eastAsia="he-IL"/>
        </w:rPr>
        <w:t xml:space="preserve">ניין הזה. </w:t>
      </w:r>
    </w:p>
    <w:p w:rsidR="0073646B" w:rsidRDefault="0073646B" w:rsidP="0073646B">
      <w:pPr>
        <w:rPr>
          <w:rtl/>
          <w:lang w:eastAsia="he-IL"/>
        </w:rPr>
      </w:pPr>
      <w:bookmarkStart w:id="43684" w:name="_ETM_Q1_13422525"/>
      <w:bookmarkStart w:id="43685" w:name="_ETM_Q1_13422646"/>
      <w:bookmarkStart w:id="43686" w:name="_ETM_Q1_13422160"/>
      <w:bookmarkStart w:id="43687" w:name="_ETM_Q1_13420561"/>
      <w:bookmarkEnd w:id="43684"/>
      <w:bookmarkEnd w:id="43685"/>
      <w:bookmarkEnd w:id="43686"/>
      <w:bookmarkEnd w:id="43687"/>
    </w:p>
    <w:p w:rsidR="0073646B" w:rsidRDefault="0073646B" w:rsidP="0073646B">
      <w:pPr>
        <w:pStyle w:val="af9"/>
        <w:keepNext/>
        <w:rPr>
          <w:rtl/>
          <w:lang w:eastAsia="he-IL"/>
        </w:rPr>
      </w:pPr>
      <w:bookmarkStart w:id="43688" w:name="ET_guest_יורם_וייס_3630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8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bookmarkStart w:id="43689" w:name="_ETM_Q1_13422089"/>
      <w:bookmarkStart w:id="43690" w:name="_ETM_Q1_13422125"/>
      <w:bookmarkEnd w:id="43689"/>
      <w:bookmarkEnd w:id="43690"/>
      <w:r>
        <w:rPr>
          <w:rFonts w:hint="cs"/>
          <w:rtl/>
          <w:lang w:eastAsia="he-IL"/>
        </w:rPr>
        <w:t xml:space="preserve">אני חושב שההסתמכות הזאת שאם יהיה </w:t>
      </w:r>
      <w:bookmarkStart w:id="43691" w:name="_ETM_Q1_13425154"/>
      <w:bookmarkEnd w:id="43691"/>
      <w:r>
        <w:rPr>
          <w:rFonts w:hint="cs"/>
          <w:rtl/>
          <w:lang w:eastAsia="he-IL"/>
        </w:rPr>
        <w:t>גל, בתי החולים יגלו אחריות ויפתחו</w:t>
      </w:r>
      <w:bookmarkStart w:id="43692" w:name="_ETM_Q1_13425847"/>
      <w:bookmarkEnd w:id="43692"/>
      <w:r>
        <w:rPr>
          <w:rFonts w:hint="cs"/>
          <w:rtl/>
          <w:lang w:eastAsia="he-IL"/>
        </w:rPr>
        <w:t>, בדיוק כמו שאמרה</w:t>
      </w:r>
      <w:bookmarkStart w:id="43693" w:name="_ETM_Q1_13427604"/>
      <w:bookmarkEnd w:id="43693"/>
      <w:r>
        <w:rPr>
          <w:rFonts w:hint="cs"/>
          <w:rtl/>
          <w:lang w:eastAsia="he-IL"/>
        </w:rPr>
        <w:t xml:space="preserve"> הממשלה ובדי</w:t>
      </w:r>
      <w:bookmarkStart w:id="43694" w:name="_ETM_Q1_13427500"/>
      <w:bookmarkEnd w:id="43694"/>
      <w:r>
        <w:rPr>
          <w:rFonts w:hint="cs"/>
          <w:rtl/>
          <w:lang w:eastAsia="he-IL"/>
        </w:rPr>
        <w:t>וק כפי שאמרה רות</w:t>
      </w:r>
      <w:bookmarkStart w:id="43695" w:name="_ETM_Q1_13427989"/>
      <w:bookmarkEnd w:id="43695"/>
      <w:r>
        <w:rPr>
          <w:rFonts w:hint="cs"/>
          <w:rtl/>
          <w:lang w:eastAsia="he-IL"/>
        </w:rPr>
        <w:t xml:space="preserve"> היא באמת הבעיה. </w:t>
      </w:r>
      <w:bookmarkStart w:id="43696" w:name="_ETM_Q1_13432827"/>
      <w:bookmarkEnd w:id="43696"/>
      <w:r>
        <w:rPr>
          <w:rFonts w:hint="cs"/>
          <w:rtl/>
          <w:lang w:eastAsia="he-IL"/>
        </w:rPr>
        <w:t>כי בסופו של דב</w:t>
      </w:r>
      <w:bookmarkStart w:id="43697" w:name="_ETM_Q1_13433355"/>
      <w:bookmarkStart w:id="43698" w:name="_ETM_Q1_13432592"/>
      <w:bookmarkEnd w:id="43697"/>
      <w:bookmarkEnd w:id="43698"/>
      <w:r>
        <w:rPr>
          <w:rFonts w:hint="cs"/>
          <w:rtl/>
          <w:lang w:eastAsia="he-IL"/>
        </w:rPr>
        <w:t>ר - - -</w:t>
      </w:r>
    </w:p>
    <w:p w:rsidR="0073646B" w:rsidRDefault="0073646B" w:rsidP="0073646B">
      <w:pPr>
        <w:rPr>
          <w:rtl/>
          <w:lang w:eastAsia="he-IL"/>
        </w:rPr>
      </w:pPr>
      <w:bookmarkStart w:id="43699" w:name="_ETM_Q1_13435816"/>
      <w:bookmarkStart w:id="43700" w:name="_ETM_Q1_13435905"/>
      <w:bookmarkStart w:id="43701" w:name="_ETM_Q1_13433768"/>
      <w:bookmarkStart w:id="43702" w:name="_ETM_Q1_13435524"/>
      <w:bookmarkEnd w:id="43699"/>
      <w:bookmarkEnd w:id="43700"/>
      <w:bookmarkEnd w:id="43701"/>
      <w:bookmarkEnd w:id="43702"/>
    </w:p>
    <w:p w:rsidR="0073646B" w:rsidRDefault="0073646B" w:rsidP="0073646B">
      <w:pPr>
        <w:pStyle w:val="af6"/>
        <w:keepNext/>
        <w:rPr>
          <w:rtl/>
        </w:rPr>
      </w:pPr>
      <w:bookmarkStart w:id="43703" w:name="ET_yor_5794_3635"/>
      <w:r w:rsidRPr="007364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646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703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04" w:name="_ETM_Q1_13436175"/>
      <w:bookmarkStart w:id="43705" w:name="_ETM_Q1_13436211"/>
      <w:bookmarkEnd w:id="43704"/>
      <w:bookmarkEnd w:id="43705"/>
      <w:r>
        <w:rPr>
          <w:rFonts w:hint="cs"/>
          <w:rtl/>
          <w:lang w:eastAsia="he-IL"/>
        </w:rPr>
        <w:t>בל אתה</w:t>
      </w:r>
      <w:bookmarkStart w:id="43706" w:name="_ETM_Q1_13434508"/>
      <w:bookmarkEnd w:id="43706"/>
      <w:r>
        <w:rPr>
          <w:rFonts w:hint="cs"/>
          <w:rtl/>
          <w:lang w:eastAsia="he-IL"/>
        </w:rPr>
        <w:t xml:space="preserve"> מדבר</w:t>
      </w:r>
      <w:bookmarkStart w:id="43707" w:name="_ETM_Q1_13433513"/>
      <w:bookmarkEnd w:id="43707"/>
      <w:r>
        <w:rPr>
          <w:rFonts w:hint="cs"/>
          <w:rtl/>
          <w:lang w:eastAsia="he-IL"/>
        </w:rPr>
        <w:t xml:space="preserve"> ב-אם יהיה גל. </w:t>
      </w:r>
      <w:bookmarkStart w:id="43708" w:name="_ETM_Q1_13435503"/>
      <w:bookmarkEnd w:id="43708"/>
    </w:p>
    <w:p w:rsidR="0073646B" w:rsidRDefault="0073646B" w:rsidP="0073646B">
      <w:pPr>
        <w:rPr>
          <w:rtl/>
          <w:lang w:eastAsia="he-IL"/>
        </w:rPr>
      </w:pPr>
      <w:bookmarkStart w:id="43709" w:name="_ETM_Q1_13435679"/>
      <w:bookmarkStart w:id="43710" w:name="_ETM_Q1_13435772"/>
      <w:bookmarkEnd w:id="43709"/>
      <w:bookmarkEnd w:id="43710"/>
    </w:p>
    <w:p w:rsidR="0073646B" w:rsidRDefault="0073646B" w:rsidP="0073646B">
      <w:pPr>
        <w:pStyle w:val="af9"/>
        <w:keepNext/>
        <w:rPr>
          <w:rtl/>
          <w:lang w:eastAsia="he-IL"/>
        </w:rPr>
      </w:pPr>
      <w:bookmarkStart w:id="43711" w:name="ET_guest_יורם_וייס_3636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1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bookmarkStart w:id="43712" w:name="_ETM_Q1_13437640"/>
      <w:bookmarkEnd w:id="43712"/>
      <w:r>
        <w:rPr>
          <w:rFonts w:hint="cs"/>
          <w:rtl/>
          <w:lang w:eastAsia="he-IL"/>
        </w:rPr>
        <w:t>ל</w:t>
      </w:r>
      <w:bookmarkStart w:id="43713" w:name="_ETM_Q1_13437711"/>
      <w:bookmarkEnd w:id="43713"/>
      <w:r>
        <w:rPr>
          <w:rFonts w:hint="cs"/>
          <w:rtl/>
          <w:lang w:eastAsia="he-IL"/>
        </w:rPr>
        <w:t>א, אני מדבר על כך, קודם כל</w:t>
      </w:r>
      <w:bookmarkStart w:id="43714" w:name="_ETM_Q1_13439567"/>
      <w:bookmarkStart w:id="43715" w:name="_ETM_Q1_13438608"/>
      <w:bookmarkStart w:id="43716" w:name="_ETM_Q1_13438434"/>
      <w:bookmarkStart w:id="43717" w:name="_ETM_Q1_13439782"/>
      <w:bookmarkEnd w:id="43714"/>
      <w:bookmarkEnd w:id="43715"/>
      <w:bookmarkEnd w:id="43716"/>
      <w:bookmarkEnd w:id="43717"/>
      <w:r>
        <w:rPr>
          <w:rFonts w:hint="cs"/>
          <w:rtl/>
          <w:lang w:eastAsia="he-IL"/>
        </w:rPr>
        <w:t xml:space="preserve"> הדיון הזה הוא אם יהיה. כי כל הסעיף הזה </w:t>
      </w:r>
      <w:bookmarkStart w:id="43718" w:name="_ETM_Q1_13444165"/>
      <w:bookmarkEnd w:id="43718"/>
      <w:r>
        <w:rPr>
          <w:rFonts w:hint="cs"/>
          <w:rtl/>
          <w:lang w:eastAsia="he-IL"/>
        </w:rPr>
        <w:t>נועד לטפל באי ודאות. ו</w:t>
      </w:r>
      <w:bookmarkStart w:id="43719" w:name="_ETM_Q1_13444445"/>
      <w:bookmarkEnd w:id="43719"/>
      <w:r>
        <w:rPr>
          <w:rFonts w:hint="cs"/>
          <w:rtl/>
          <w:lang w:eastAsia="he-IL"/>
        </w:rPr>
        <w:t xml:space="preserve">כדי שאני אסגור פעילות ואפתח קורונה, </w:t>
      </w:r>
      <w:bookmarkStart w:id="43720" w:name="_ETM_Q1_13449159"/>
      <w:bookmarkEnd w:id="43720"/>
      <w:r>
        <w:rPr>
          <w:rFonts w:hint="cs"/>
          <w:rtl/>
          <w:lang w:eastAsia="he-IL"/>
        </w:rPr>
        <w:t xml:space="preserve">אני צריך </w:t>
      </w:r>
      <w:bookmarkStart w:id="43721" w:name="_ETM_Q1_13447925"/>
      <w:bookmarkEnd w:id="43721"/>
      <w:r>
        <w:rPr>
          <w:rFonts w:hint="cs"/>
          <w:rtl/>
          <w:lang w:eastAsia="he-IL"/>
        </w:rPr>
        <w:t xml:space="preserve">את הוודאות. והחוק הזה, כל מטרתו להבטיח </w:t>
      </w:r>
      <w:bookmarkStart w:id="43722" w:name="_ETM_Q1_13452092"/>
      <w:bookmarkEnd w:id="43722"/>
      <w:r>
        <w:rPr>
          <w:rFonts w:hint="cs"/>
          <w:rtl/>
          <w:lang w:eastAsia="he-IL"/>
        </w:rPr>
        <w:t xml:space="preserve">ודאות ולהבטיח רצפות. ומה שאתם באים ואומרים </w:t>
      </w:r>
      <w:bookmarkStart w:id="43723" w:name="_ETM_Q1_13454764"/>
      <w:bookmarkEnd w:id="43723"/>
      <w:r>
        <w:rPr>
          <w:rFonts w:hint="cs"/>
          <w:rtl/>
          <w:lang w:eastAsia="he-IL"/>
        </w:rPr>
        <w:t xml:space="preserve">שדווקא במקרה </w:t>
      </w:r>
      <w:bookmarkStart w:id="43724" w:name="_ETM_Q1_13456128"/>
      <w:bookmarkEnd w:id="43724"/>
      <w:r>
        <w:rPr>
          <w:rFonts w:hint="cs"/>
          <w:rtl/>
          <w:lang w:eastAsia="he-IL"/>
        </w:rPr>
        <w:t>של חירום נ</w:t>
      </w:r>
      <w:bookmarkStart w:id="43725" w:name="_ETM_Q1_13456520"/>
      <w:bookmarkEnd w:id="43725"/>
      <w:r>
        <w:rPr>
          <w:rFonts w:hint="cs"/>
          <w:rtl/>
          <w:lang w:eastAsia="he-IL"/>
        </w:rPr>
        <w:t xml:space="preserve">משוך לך את הרצפות. </w:t>
      </w:r>
      <w:bookmarkStart w:id="43726" w:name="_ETM_Q1_13458747"/>
      <w:bookmarkEnd w:id="43726"/>
    </w:p>
    <w:p w:rsidR="0073646B" w:rsidRDefault="0073646B" w:rsidP="0073646B">
      <w:pPr>
        <w:rPr>
          <w:rtl/>
          <w:lang w:eastAsia="he-IL"/>
        </w:rPr>
      </w:pPr>
      <w:bookmarkStart w:id="43727" w:name="_ETM_Q1_13462523"/>
      <w:bookmarkStart w:id="43728" w:name="_ETM_Q1_13462622"/>
      <w:bookmarkEnd w:id="43727"/>
      <w:bookmarkEnd w:id="43728"/>
    </w:p>
    <w:p w:rsidR="0073646B" w:rsidRDefault="0073646B" w:rsidP="0073646B">
      <w:pPr>
        <w:pStyle w:val="af9"/>
        <w:keepNext/>
        <w:rPr>
          <w:rtl/>
          <w:lang w:eastAsia="he-IL"/>
        </w:rPr>
      </w:pPr>
      <w:bookmarkStart w:id="43729" w:name="ET_guest_רות_רלבג_3638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9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730" w:name="_ETM_Q1_13463892"/>
      <w:bookmarkEnd w:id="43730"/>
      <w:r>
        <w:rPr>
          <w:rFonts w:hint="cs"/>
          <w:rtl/>
          <w:lang w:eastAsia="he-IL"/>
        </w:rPr>
        <w:t>ה</w:t>
      </w:r>
      <w:bookmarkStart w:id="43731" w:name="_ETM_Q1_13463927"/>
      <w:bookmarkEnd w:id="43731"/>
      <w:r>
        <w:rPr>
          <w:rFonts w:hint="cs"/>
          <w:rtl/>
          <w:lang w:eastAsia="he-IL"/>
        </w:rPr>
        <w:t xml:space="preserve"> לא נכ</w:t>
      </w:r>
      <w:bookmarkStart w:id="43732" w:name="_ETM_Q1_13461480"/>
      <w:bookmarkEnd w:id="43732"/>
      <w:r>
        <w:rPr>
          <w:rFonts w:hint="cs"/>
          <w:rtl/>
          <w:lang w:eastAsia="he-IL"/>
        </w:rPr>
        <w:t xml:space="preserve">ון. אתם </w:t>
      </w:r>
      <w:bookmarkStart w:id="43733" w:name="_ETM_Q1_13462237"/>
      <w:bookmarkEnd w:id="43733"/>
      <w:r>
        <w:rPr>
          <w:rFonts w:hint="cs"/>
          <w:rtl/>
          <w:lang w:eastAsia="he-IL"/>
        </w:rPr>
        <w:t>אמרתם שהחולים הפנימיים</w:t>
      </w:r>
      <w:bookmarkStart w:id="43734" w:name="_ETM_Q1_13462613"/>
      <w:bookmarkEnd w:id="43734"/>
      <w:r>
        <w:rPr>
          <w:rFonts w:hint="cs"/>
          <w:rtl/>
          <w:lang w:eastAsia="he-IL"/>
        </w:rPr>
        <w:t xml:space="preserve"> - - -</w:t>
      </w:r>
      <w:bookmarkStart w:id="43735" w:name="_ETM_Q1_13463727"/>
      <w:bookmarkEnd w:id="43735"/>
    </w:p>
    <w:p w:rsidR="0073646B" w:rsidRDefault="0073646B" w:rsidP="0073646B">
      <w:pPr>
        <w:rPr>
          <w:rtl/>
          <w:lang w:eastAsia="he-IL"/>
        </w:rPr>
      </w:pPr>
      <w:bookmarkStart w:id="43736" w:name="_ETM_Q1_13463823"/>
      <w:bookmarkStart w:id="43737" w:name="_ETM_Q1_13465278"/>
      <w:bookmarkEnd w:id="43736"/>
      <w:bookmarkEnd w:id="43737"/>
    </w:p>
    <w:p w:rsidR="0073646B" w:rsidRDefault="0073646B" w:rsidP="0073646B">
      <w:pPr>
        <w:pStyle w:val="af9"/>
        <w:keepNext/>
        <w:rPr>
          <w:rtl/>
          <w:lang w:eastAsia="he-IL"/>
        </w:rPr>
      </w:pPr>
      <w:bookmarkStart w:id="43738" w:name="ET_guest_יורם_וייס_3639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8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739" w:name="_ETM_Q1_13465908"/>
      <w:bookmarkStart w:id="43740" w:name="_ETM_Q1_13465968"/>
      <w:bookmarkEnd w:id="43739"/>
      <w:bookmarkEnd w:id="43740"/>
      <w:r>
        <w:rPr>
          <w:rFonts w:hint="cs"/>
          <w:rtl/>
          <w:lang w:eastAsia="he-IL"/>
        </w:rPr>
        <w:t xml:space="preserve">ות, אני מבקש לסיים את הדברים שלי. </w:t>
      </w:r>
      <w:bookmarkStart w:id="43741" w:name="_ETM_Q1_13465143"/>
      <w:bookmarkStart w:id="43742" w:name="_ETM_Q1_13464163"/>
      <w:bookmarkEnd w:id="43741"/>
      <w:bookmarkEnd w:id="43742"/>
      <w:r>
        <w:rPr>
          <w:rFonts w:hint="cs"/>
          <w:rtl/>
          <w:lang w:eastAsia="he-IL"/>
        </w:rPr>
        <w:t xml:space="preserve">זה בדיוק מה שאתם באים ואומרים. </w:t>
      </w:r>
      <w:bookmarkStart w:id="43743" w:name="_ETM_Q1_13468209"/>
      <w:bookmarkEnd w:id="43743"/>
    </w:p>
    <w:p w:rsidR="0073646B" w:rsidRDefault="0073646B" w:rsidP="0073646B">
      <w:pPr>
        <w:rPr>
          <w:rtl/>
          <w:lang w:eastAsia="he-IL"/>
        </w:rPr>
      </w:pPr>
      <w:bookmarkStart w:id="43744" w:name="_ETM_Q1_13468437"/>
      <w:bookmarkStart w:id="43745" w:name="_ETM_Q1_13468494"/>
      <w:bookmarkStart w:id="43746" w:name="_ETM_Q1_13469379"/>
      <w:bookmarkEnd w:id="43744"/>
      <w:bookmarkEnd w:id="43745"/>
      <w:bookmarkEnd w:id="43746"/>
    </w:p>
    <w:p w:rsidR="0073646B" w:rsidRDefault="0073646B" w:rsidP="0073646B">
      <w:pPr>
        <w:pStyle w:val="af6"/>
        <w:keepNext/>
        <w:rPr>
          <w:rtl/>
        </w:rPr>
      </w:pPr>
      <w:bookmarkStart w:id="43747" w:name="ET_yor_5794_3640"/>
      <w:r w:rsidRPr="007364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646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747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748" w:name="_ETM_Q1_13470098"/>
      <w:bookmarkStart w:id="43749" w:name="_ETM_Q1_13470140"/>
      <w:bookmarkEnd w:id="43748"/>
      <w:bookmarkEnd w:id="43749"/>
      <w:r>
        <w:rPr>
          <w:rFonts w:hint="cs"/>
          <w:rtl/>
          <w:lang w:eastAsia="he-IL"/>
        </w:rPr>
        <w:t xml:space="preserve">א, לא אמרו דבר </w:t>
      </w:r>
      <w:bookmarkStart w:id="43750" w:name="_ETM_Q1_13471379"/>
      <w:bookmarkEnd w:id="43750"/>
      <w:r>
        <w:rPr>
          <w:rFonts w:hint="cs"/>
          <w:rtl/>
          <w:lang w:eastAsia="he-IL"/>
        </w:rPr>
        <w:t>כזה. וגם</w:t>
      </w:r>
      <w:bookmarkStart w:id="43751" w:name="_ETM_Q1_13469363"/>
      <w:bookmarkEnd w:id="43751"/>
      <w:r>
        <w:rPr>
          <w:rFonts w:hint="cs"/>
          <w:rtl/>
          <w:lang w:eastAsia="he-IL"/>
        </w:rPr>
        <w:t xml:space="preserve"> בתי החולים מ</w:t>
      </w:r>
      <w:bookmarkStart w:id="43752" w:name="_ETM_Q1_13469442"/>
      <w:bookmarkEnd w:id="43752"/>
      <w:r>
        <w:rPr>
          <w:rFonts w:hint="cs"/>
          <w:rtl/>
          <w:lang w:eastAsia="he-IL"/>
        </w:rPr>
        <w:t xml:space="preserve">קבלים במידה ו-. </w:t>
      </w:r>
    </w:p>
    <w:p w:rsidR="0073646B" w:rsidRDefault="0073646B" w:rsidP="0073646B">
      <w:pPr>
        <w:rPr>
          <w:rtl/>
          <w:lang w:eastAsia="he-IL"/>
        </w:rPr>
      </w:pPr>
      <w:bookmarkStart w:id="43753" w:name="_ETM_Q1_13471770"/>
      <w:bookmarkStart w:id="43754" w:name="_ETM_Q1_13471857"/>
      <w:bookmarkStart w:id="43755" w:name="_ETM_Q1_13470439"/>
      <w:bookmarkEnd w:id="43753"/>
      <w:bookmarkEnd w:id="43754"/>
      <w:bookmarkEnd w:id="43755"/>
    </w:p>
    <w:p w:rsidR="0073646B" w:rsidRDefault="0073646B" w:rsidP="0073646B">
      <w:pPr>
        <w:pStyle w:val="af9"/>
        <w:keepNext/>
        <w:rPr>
          <w:rtl/>
          <w:lang w:eastAsia="he-IL"/>
        </w:rPr>
      </w:pPr>
      <w:bookmarkStart w:id="43756" w:name="ET_guest_יורם_וייס_3641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6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bookmarkStart w:id="43757" w:name="_ETM_Q1_13471100"/>
      <w:bookmarkStart w:id="43758" w:name="_ETM_Q1_13471168"/>
      <w:bookmarkEnd w:id="43757"/>
      <w:bookmarkEnd w:id="43758"/>
      <w:r>
        <w:rPr>
          <w:rFonts w:hint="cs"/>
          <w:rtl/>
          <w:lang w:eastAsia="he-IL"/>
        </w:rPr>
        <w:t xml:space="preserve">נאפשר לקזז את </w:t>
      </w:r>
      <w:bookmarkStart w:id="43759" w:name="_ETM_Q1_13474054"/>
      <w:bookmarkEnd w:id="43759"/>
      <w:r>
        <w:rPr>
          <w:rFonts w:hint="cs"/>
          <w:rtl/>
          <w:lang w:eastAsia="he-IL"/>
        </w:rPr>
        <w:t xml:space="preserve">זה מהרצפות. </w:t>
      </w:r>
      <w:bookmarkStart w:id="43760" w:name="_ETM_Q1_13472318"/>
      <w:bookmarkEnd w:id="43760"/>
      <w:r>
        <w:rPr>
          <w:rFonts w:hint="cs"/>
          <w:rtl/>
          <w:lang w:eastAsia="he-IL"/>
        </w:rPr>
        <w:t>שכל המשמעות היא שה</w:t>
      </w:r>
      <w:bookmarkStart w:id="43761" w:name="_ETM_Q1_13472808"/>
      <w:bookmarkEnd w:id="43761"/>
      <w:r>
        <w:rPr>
          <w:rFonts w:hint="cs"/>
          <w:rtl/>
          <w:lang w:eastAsia="he-IL"/>
        </w:rPr>
        <w:t>הסתמכות</w:t>
      </w:r>
      <w:bookmarkStart w:id="43762" w:name="_ETM_Q1_13476163"/>
      <w:bookmarkStart w:id="43763" w:name="_ETM_Q1_13474199"/>
      <w:bookmarkEnd w:id="43762"/>
      <w:bookmarkEnd w:id="43763"/>
      <w:r>
        <w:rPr>
          <w:rFonts w:hint="cs"/>
          <w:rtl/>
          <w:lang w:eastAsia="he-IL"/>
        </w:rPr>
        <w:t xml:space="preserve"> - - -</w:t>
      </w:r>
    </w:p>
    <w:p w:rsidR="0073646B" w:rsidRDefault="0073646B" w:rsidP="0073646B">
      <w:pPr>
        <w:rPr>
          <w:rtl/>
          <w:lang w:eastAsia="he-IL"/>
        </w:rPr>
      </w:pPr>
      <w:bookmarkStart w:id="43764" w:name="_ETM_Q1_13472045"/>
      <w:bookmarkEnd w:id="43764"/>
    </w:p>
    <w:p w:rsidR="0073646B" w:rsidRDefault="0073646B" w:rsidP="0073646B">
      <w:pPr>
        <w:pStyle w:val="af6"/>
        <w:keepNext/>
        <w:rPr>
          <w:rtl/>
        </w:rPr>
      </w:pPr>
      <w:bookmarkStart w:id="43765" w:name="ET_yor_5794_3643"/>
      <w:r w:rsidRPr="007364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646B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765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bookmarkStart w:id="43766" w:name="_ETM_Q1_13474178"/>
      <w:bookmarkStart w:id="43767" w:name="_ETM_Q1_13474221"/>
      <w:bookmarkEnd w:id="43766"/>
      <w:bookmarkEnd w:id="43767"/>
      <w:r>
        <w:rPr>
          <w:rFonts w:hint="cs"/>
          <w:rtl/>
          <w:lang w:eastAsia="he-IL"/>
        </w:rPr>
        <w:t>זה מה שהי</w:t>
      </w:r>
      <w:bookmarkStart w:id="43768" w:name="_ETM_Q1_13475223"/>
      <w:bookmarkEnd w:id="43768"/>
      <w:r>
        <w:rPr>
          <w:rFonts w:hint="cs"/>
          <w:rtl/>
          <w:lang w:eastAsia="he-IL"/>
        </w:rPr>
        <w:t>ה עד</w:t>
      </w:r>
      <w:bookmarkStart w:id="43769" w:name="_ETM_Q1_13474808"/>
      <w:bookmarkEnd w:id="43769"/>
      <w:r>
        <w:rPr>
          <w:rFonts w:hint="cs"/>
          <w:rtl/>
          <w:lang w:eastAsia="he-IL"/>
        </w:rPr>
        <w:t xml:space="preserve"> עכשיו בעצם. </w:t>
      </w:r>
    </w:p>
    <w:p w:rsidR="0073646B" w:rsidRDefault="0073646B" w:rsidP="0073646B">
      <w:pPr>
        <w:rPr>
          <w:rtl/>
          <w:lang w:eastAsia="he-IL"/>
        </w:rPr>
      </w:pPr>
      <w:bookmarkStart w:id="43770" w:name="_ETM_Q1_13476301"/>
      <w:bookmarkStart w:id="43771" w:name="_ETM_Q1_13476394"/>
      <w:bookmarkEnd w:id="43770"/>
      <w:bookmarkEnd w:id="43771"/>
    </w:p>
    <w:p w:rsidR="0073646B" w:rsidRDefault="0073646B" w:rsidP="0073646B">
      <w:pPr>
        <w:pStyle w:val="af9"/>
        <w:keepNext/>
        <w:rPr>
          <w:rtl/>
          <w:lang w:eastAsia="he-IL"/>
        </w:rPr>
      </w:pPr>
      <w:bookmarkStart w:id="43772" w:name="ET_guest_יורם_וייס_3644"/>
      <w:r w:rsidRPr="0073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3646B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72"/>
    </w:p>
    <w:p w:rsidR="0073646B" w:rsidRDefault="0073646B" w:rsidP="0073646B">
      <w:pPr>
        <w:pStyle w:val="KeepWithNext"/>
        <w:rPr>
          <w:rtl/>
          <w:lang w:eastAsia="he-IL"/>
        </w:rPr>
      </w:pPr>
    </w:p>
    <w:p w:rsidR="0073646B" w:rsidRDefault="0073646B" w:rsidP="0073646B">
      <w:pPr>
        <w:rPr>
          <w:rtl/>
          <w:lang w:eastAsia="he-IL"/>
        </w:rPr>
      </w:pPr>
      <w:bookmarkStart w:id="43773" w:name="_ETM_Q1_13478229"/>
      <w:bookmarkStart w:id="43774" w:name="_ETM_Q1_13478273"/>
      <w:bookmarkEnd w:id="43773"/>
      <w:bookmarkEnd w:id="43774"/>
      <w:r>
        <w:rPr>
          <w:rFonts w:hint="cs"/>
          <w:rtl/>
          <w:lang w:eastAsia="he-IL"/>
        </w:rPr>
        <w:t>זה לא מה שהי</w:t>
      </w:r>
      <w:bookmarkStart w:id="43775" w:name="_ETM_Q1_13477077"/>
      <w:bookmarkEnd w:id="43775"/>
      <w:r>
        <w:rPr>
          <w:rFonts w:hint="cs"/>
          <w:rtl/>
          <w:lang w:eastAsia="he-IL"/>
        </w:rPr>
        <w:t>ה ע</w:t>
      </w:r>
      <w:bookmarkStart w:id="43776" w:name="_ETM_Q1_13477330"/>
      <w:bookmarkEnd w:id="43776"/>
      <w:r>
        <w:rPr>
          <w:rFonts w:hint="cs"/>
          <w:rtl/>
          <w:lang w:eastAsia="he-IL"/>
        </w:rPr>
        <w:t>ד עכשיו. כי עד עכשיו קיבלנו</w:t>
      </w:r>
      <w:bookmarkStart w:id="43777" w:name="_ETM_Q1_13478550"/>
      <w:bookmarkStart w:id="43778" w:name="_ETM_Q1_13480048"/>
      <w:bookmarkStart w:id="43779" w:name="_ETM_Q1_13477729"/>
      <w:bookmarkEnd w:id="43777"/>
      <w:bookmarkEnd w:id="43778"/>
      <w:bookmarkEnd w:id="43779"/>
      <w:r w:rsidR="00755C33">
        <w:rPr>
          <w:rFonts w:hint="cs"/>
          <w:rtl/>
          <w:lang w:eastAsia="he-IL"/>
        </w:rPr>
        <w:t xml:space="preserve"> - - -</w:t>
      </w:r>
      <w:bookmarkStart w:id="43780" w:name="_ETM_Q1_13478620"/>
      <w:bookmarkEnd w:id="43780"/>
    </w:p>
    <w:p w:rsidR="00755C33" w:rsidRDefault="00755C33" w:rsidP="0073646B">
      <w:pPr>
        <w:rPr>
          <w:rtl/>
          <w:lang w:eastAsia="he-IL"/>
        </w:rPr>
      </w:pPr>
      <w:bookmarkStart w:id="43781" w:name="_ETM_Q1_13478728"/>
      <w:bookmarkStart w:id="43782" w:name="_ETM_Q1_13479980"/>
      <w:bookmarkEnd w:id="43781"/>
      <w:bookmarkEnd w:id="43782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783" w:name="ET_guest_ערן_הכהן_3645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3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784" w:name="_ETM_Q1_13480618"/>
      <w:bookmarkStart w:id="43785" w:name="_ETM_Q1_13480669"/>
      <w:bookmarkEnd w:id="43784"/>
      <w:bookmarkEnd w:id="43785"/>
      <w:r>
        <w:rPr>
          <w:rFonts w:hint="cs"/>
          <w:rtl/>
          <w:lang w:eastAsia="he-IL"/>
        </w:rPr>
        <w:t xml:space="preserve">לא, כי </w:t>
      </w:r>
      <w:bookmarkStart w:id="43786" w:name="_ETM_Q1_13478276"/>
      <w:bookmarkEnd w:id="43786"/>
      <w:r>
        <w:rPr>
          <w:rFonts w:hint="cs"/>
          <w:rtl/>
          <w:lang w:eastAsia="he-IL"/>
        </w:rPr>
        <w:t xml:space="preserve">אנחנו קיבלנו </w:t>
      </w:r>
      <w:bookmarkStart w:id="43787" w:name="_ETM_Q1_13479668"/>
      <w:bookmarkEnd w:id="43787"/>
      <w:r>
        <w:rPr>
          <w:rFonts w:hint="cs"/>
          <w:rtl/>
          <w:lang w:eastAsia="he-IL"/>
        </w:rPr>
        <w:t xml:space="preserve">את התקנים. עכשיו לא נקבל כלום. </w:t>
      </w:r>
    </w:p>
    <w:p w:rsidR="00755C33" w:rsidRDefault="00755C33" w:rsidP="00755C33">
      <w:pPr>
        <w:rPr>
          <w:rtl/>
          <w:lang w:eastAsia="he-IL"/>
        </w:rPr>
      </w:pPr>
      <w:bookmarkStart w:id="43788" w:name="_ETM_Q1_13482676"/>
      <w:bookmarkStart w:id="43789" w:name="_ETM_Q1_13482766"/>
      <w:bookmarkEnd w:id="43788"/>
      <w:bookmarkEnd w:id="43789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790" w:name="ET_guest_יורם_וייס_3646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90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791" w:name="_ETM_Q1_13484617"/>
      <w:bookmarkStart w:id="43792" w:name="_ETM_Q1_13484662"/>
      <w:bookmarkStart w:id="43793" w:name="_ETM_Q1_13481714"/>
      <w:bookmarkEnd w:id="43791"/>
      <w:bookmarkEnd w:id="43792"/>
      <w:bookmarkEnd w:id="43793"/>
      <w:r>
        <w:rPr>
          <w:rFonts w:hint="cs"/>
          <w:rtl/>
          <w:lang w:eastAsia="he-IL"/>
        </w:rPr>
        <w:t>עד עכש</w:t>
      </w:r>
      <w:bookmarkStart w:id="43794" w:name="_ETM_Q1_13480893"/>
      <w:bookmarkEnd w:id="43794"/>
      <w:r>
        <w:rPr>
          <w:rFonts w:hint="cs"/>
          <w:rtl/>
          <w:lang w:eastAsia="he-IL"/>
        </w:rPr>
        <w:t xml:space="preserve">יו </w:t>
      </w:r>
      <w:bookmarkStart w:id="43795" w:name="_ETM_Q1_13481760"/>
      <w:bookmarkEnd w:id="43795"/>
      <w:r>
        <w:rPr>
          <w:rFonts w:hint="cs"/>
          <w:rtl/>
          <w:lang w:eastAsia="he-IL"/>
        </w:rPr>
        <w:t xml:space="preserve">זה יכנס למחירים. </w:t>
      </w:r>
    </w:p>
    <w:p w:rsidR="00755C33" w:rsidRDefault="00755C33" w:rsidP="00755C33">
      <w:pPr>
        <w:rPr>
          <w:rtl/>
          <w:lang w:eastAsia="he-IL"/>
        </w:rPr>
      </w:pPr>
      <w:bookmarkStart w:id="43796" w:name="_ETM_Q1_13481816"/>
      <w:bookmarkStart w:id="43797" w:name="_ETM_Q1_13482040"/>
      <w:bookmarkStart w:id="43798" w:name="_ETM_Q1_13482097"/>
      <w:bookmarkStart w:id="43799" w:name="_ETM_Q1_13483130"/>
      <w:bookmarkEnd w:id="43796"/>
      <w:bookmarkEnd w:id="43797"/>
      <w:bookmarkEnd w:id="43798"/>
      <w:bookmarkEnd w:id="43799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00" w:name="ET_guest_ערן_הכהן_3647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0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01" w:name="_ETM_Q1_13483792"/>
      <w:bookmarkStart w:id="43802" w:name="_ETM_Q1_13483834"/>
      <w:bookmarkEnd w:id="43801"/>
      <w:bookmarkEnd w:id="43802"/>
      <w:r>
        <w:rPr>
          <w:rFonts w:hint="cs"/>
          <w:rtl/>
          <w:lang w:eastAsia="he-IL"/>
        </w:rPr>
        <w:t>זה תשלום אפס על פ</w:t>
      </w:r>
      <w:bookmarkStart w:id="43803" w:name="_ETM_Q1_13482706"/>
      <w:bookmarkEnd w:id="43803"/>
      <w:r>
        <w:rPr>
          <w:rFonts w:hint="cs"/>
          <w:rtl/>
          <w:lang w:eastAsia="he-IL"/>
        </w:rPr>
        <w:t xml:space="preserve">תיחת מחלקת קורונה. </w:t>
      </w:r>
      <w:bookmarkStart w:id="43804" w:name="_ETM_Q1_13485399"/>
      <w:bookmarkEnd w:id="43804"/>
    </w:p>
    <w:p w:rsidR="00755C33" w:rsidRDefault="00755C33" w:rsidP="00755C33">
      <w:pPr>
        <w:rPr>
          <w:rtl/>
          <w:lang w:eastAsia="he-IL"/>
        </w:rPr>
      </w:pPr>
      <w:bookmarkStart w:id="43805" w:name="_ETM_Q1_13485558"/>
      <w:bookmarkStart w:id="43806" w:name="_ETM_Q1_13485649"/>
      <w:bookmarkStart w:id="43807" w:name="_ETM_Q1_13486294"/>
      <w:bookmarkEnd w:id="43805"/>
      <w:bookmarkEnd w:id="43806"/>
      <w:bookmarkEnd w:id="43807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08" w:name="ET_guest_רות_רלבג_3648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8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809" w:name="_ETM_Q1_13486959"/>
      <w:bookmarkStart w:id="43810" w:name="_ETM_Q1_13487011"/>
      <w:bookmarkEnd w:id="43809"/>
      <w:bookmarkEnd w:id="43810"/>
      <w:r>
        <w:rPr>
          <w:rFonts w:hint="cs"/>
          <w:rtl/>
          <w:lang w:eastAsia="he-IL"/>
        </w:rPr>
        <w:t>ה לא נכון. זה פ</w:t>
      </w:r>
      <w:bookmarkStart w:id="43811" w:name="_ETM_Q1_13485373"/>
      <w:bookmarkEnd w:id="43811"/>
      <w:r>
        <w:rPr>
          <w:rFonts w:hint="cs"/>
          <w:rtl/>
          <w:lang w:eastAsia="he-IL"/>
        </w:rPr>
        <w:t xml:space="preserve">ופוליסטי. </w:t>
      </w:r>
    </w:p>
    <w:p w:rsidR="00755C33" w:rsidRDefault="00755C33" w:rsidP="00755C33">
      <w:pPr>
        <w:rPr>
          <w:rtl/>
          <w:lang w:eastAsia="he-IL"/>
        </w:rPr>
      </w:pPr>
      <w:bookmarkStart w:id="43812" w:name="_ETM_Q1_13488621"/>
      <w:bookmarkStart w:id="43813" w:name="_ETM_Q1_13488707"/>
      <w:bookmarkStart w:id="43814" w:name="_ETM_Q1_13485749"/>
      <w:bookmarkStart w:id="43815" w:name="_ETM_Q1_13486872"/>
      <w:bookmarkEnd w:id="43812"/>
      <w:bookmarkEnd w:id="43813"/>
      <w:bookmarkEnd w:id="43814"/>
      <w:bookmarkEnd w:id="43815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16" w:name="ET_guest_ערן_הכהן_3649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16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817" w:name="_ETM_Q1_13487553"/>
      <w:bookmarkStart w:id="43818" w:name="_ETM_Q1_13487613"/>
      <w:bookmarkEnd w:id="43817"/>
      <w:bookmarkEnd w:id="43818"/>
      <w:r>
        <w:rPr>
          <w:rFonts w:hint="cs"/>
          <w:rtl/>
          <w:lang w:eastAsia="he-IL"/>
        </w:rPr>
        <w:t>ה מדויק</w:t>
      </w:r>
      <w:bookmarkStart w:id="43819" w:name="_ETM_Q1_13486151"/>
      <w:bookmarkEnd w:id="43819"/>
      <w:r>
        <w:rPr>
          <w:rFonts w:hint="cs"/>
          <w:rtl/>
          <w:lang w:eastAsia="he-IL"/>
        </w:rPr>
        <w:t xml:space="preserve">. זה </w:t>
      </w:r>
      <w:bookmarkStart w:id="43820" w:name="_ETM_Q1_13487601"/>
      <w:bookmarkEnd w:id="43820"/>
      <w:r>
        <w:rPr>
          <w:rFonts w:hint="cs"/>
          <w:rtl/>
          <w:lang w:eastAsia="he-IL"/>
        </w:rPr>
        <w:t xml:space="preserve">לא פופוליסטי. זה מדויק. </w:t>
      </w:r>
    </w:p>
    <w:p w:rsidR="00755C33" w:rsidRDefault="00755C33" w:rsidP="00755C33">
      <w:pPr>
        <w:rPr>
          <w:rtl/>
          <w:lang w:eastAsia="he-IL"/>
        </w:rPr>
      </w:pPr>
      <w:bookmarkStart w:id="43821" w:name="_ETM_Q1_13493777"/>
      <w:bookmarkStart w:id="43822" w:name="_ETM_Q1_13491672"/>
      <w:bookmarkEnd w:id="43821"/>
      <w:bookmarkEnd w:id="43822"/>
    </w:p>
    <w:p w:rsidR="00755C33" w:rsidRDefault="00755C33" w:rsidP="00755C33">
      <w:pPr>
        <w:pStyle w:val="af6"/>
        <w:keepNext/>
        <w:rPr>
          <w:rtl/>
        </w:rPr>
      </w:pPr>
      <w:bookmarkStart w:id="43823" w:name="ET_yor_5794_3650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823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24" w:name="_ETM_Q1_13492351"/>
      <w:bookmarkStart w:id="43825" w:name="_ETM_Q1_13492394"/>
      <w:bookmarkEnd w:id="43824"/>
      <w:bookmarkEnd w:id="43825"/>
      <w:r>
        <w:rPr>
          <w:rFonts w:hint="cs"/>
          <w:rtl/>
          <w:lang w:eastAsia="he-IL"/>
        </w:rPr>
        <w:t>אנחנו מתקדמים. ובמידה ותהיה ב</w:t>
      </w:r>
      <w:bookmarkStart w:id="43826" w:name="_ETM_Q1_13495132"/>
      <w:bookmarkEnd w:id="43826"/>
      <w:r>
        <w:rPr>
          <w:rFonts w:hint="cs"/>
          <w:rtl/>
          <w:lang w:eastAsia="he-IL"/>
        </w:rPr>
        <w:t>עי</w:t>
      </w:r>
      <w:bookmarkStart w:id="43827" w:name="_ETM_Q1_13495422"/>
      <w:bookmarkEnd w:id="43827"/>
      <w:r>
        <w:rPr>
          <w:rFonts w:hint="cs"/>
          <w:rtl/>
          <w:lang w:eastAsia="he-IL"/>
        </w:rPr>
        <w:t xml:space="preserve">ה, ככל שתהיה בעיה, אנחנו נביא את זה לכאן וגם אנחנו </w:t>
      </w:r>
      <w:bookmarkStart w:id="43828" w:name="_ETM_Q1_13500334"/>
      <w:bookmarkEnd w:id="43828"/>
      <w:r>
        <w:rPr>
          <w:rFonts w:hint="cs"/>
          <w:rtl/>
          <w:lang w:eastAsia="he-IL"/>
        </w:rPr>
        <w:t xml:space="preserve">רשאים השרים בצו. </w:t>
      </w:r>
    </w:p>
    <w:p w:rsidR="00755C33" w:rsidRDefault="00755C33" w:rsidP="00755C33">
      <w:pPr>
        <w:rPr>
          <w:rtl/>
          <w:lang w:eastAsia="he-IL"/>
        </w:rPr>
      </w:pPr>
      <w:bookmarkStart w:id="43829" w:name="_ETM_Q1_13502830"/>
      <w:bookmarkStart w:id="43830" w:name="_ETM_Q1_13502932"/>
      <w:bookmarkStart w:id="43831" w:name="_ETM_Q1_13499974"/>
      <w:bookmarkStart w:id="43832" w:name="_ETM_Q1_13500975"/>
      <w:bookmarkEnd w:id="43829"/>
      <w:bookmarkEnd w:id="43830"/>
      <w:bookmarkEnd w:id="43831"/>
      <w:bookmarkEnd w:id="43832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33" w:name="ET_guest_יורם_וייס_3651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3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34" w:name="_ETM_Q1_13501581"/>
      <w:bookmarkStart w:id="43835" w:name="_ETM_Q1_13501629"/>
      <w:bookmarkEnd w:id="43834"/>
      <w:bookmarkEnd w:id="43835"/>
      <w:r>
        <w:rPr>
          <w:rFonts w:hint="cs"/>
          <w:rtl/>
          <w:lang w:eastAsia="he-IL"/>
        </w:rPr>
        <w:t>אז תש</w:t>
      </w:r>
      <w:bookmarkStart w:id="43836" w:name="_ETM_Q1_13499551"/>
      <w:bookmarkEnd w:id="43836"/>
      <w:r>
        <w:rPr>
          <w:rFonts w:hint="cs"/>
          <w:rtl/>
          <w:lang w:eastAsia="he-IL"/>
        </w:rPr>
        <w:t xml:space="preserve">אירו את החוק כמו שהוא ואם </w:t>
      </w:r>
      <w:bookmarkStart w:id="43837" w:name="_ETM_Q1_13502685"/>
      <w:bookmarkEnd w:id="43837"/>
      <w:r>
        <w:rPr>
          <w:rFonts w:hint="cs"/>
          <w:rtl/>
          <w:lang w:eastAsia="he-IL"/>
        </w:rPr>
        <w:t xml:space="preserve">תהיה בעיה תדונו בו. אל תעשו את השינוי הזה. </w:t>
      </w:r>
      <w:bookmarkStart w:id="43838" w:name="_ETM_Q1_13503726"/>
      <w:bookmarkStart w:id="43839" w:name="_ETM_Q1_13501662"/>
      <w:bookmarkEnd w:id="43838"/>
      <w:bookmarkEnd w:id="43839"/>
    </w:p>
    <w:p w:rsidR="00755C33" w:rsidRDefault="00755C33" w:rsidP="00755C33">
      <w:pPr>
        <w:rPr>
          <w:rtl/>
          <w:lang w:eastAsia="he-IL"/>
        </w:rPr>
      </w:pPr>
      <w:bookmarkStart w:id="43840" w:name="_ETM_Q1_13501873"/>
      <w:bookmarkStart w:id="43841" w:name="_ETM_Q1_13501959"/>
      <w:bookmarkEnd w:id="43840"/>
      <w:bookmarkEnd w:id="43841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42" w:name="ET_guest_ערן_הכהן_3653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2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43" w:name="_ETM_Q1_13503656"/>
      <w:bookmarkStart w:id="43844" w:name="_ETM_Q1_13503704"/>
      <w:bookmarkEnd w:id="43843"/>
      <w:bookmarkEnd w:id="43844"/>
      <w:r>
        <w:rPr>
          <w:rFonts w:hint="cs"/>
          <w:rtl/>
          <w:lang w:eastAsia="he-IL"/>
        </w:rPr>
        <w:t xml:space="preserve">אין </w:t>
      </w:r>
      <w:bookmarkStart w:id="43845" w:name="_ETM_Q1_13504340"/>
      <w:bookmarkEnd w:id="43845"/>
      <w:r>
        <w:rPr>
          <w:rFonts w:hint="cs"/>
          <w:rtl/>
          <w:lang w:eastAsia="he-IL"/>
        </w:rPr>
        <w:t xml:space="preserve">שם רשאים השרים. </w:t>
      </w:r>
    </w:p>
    <w:p w:rsidR="00755C33" w:rsidRDefault="00755C33" w:rsidP="00755C33">
      <w:pPr>
        <w:rPr>
          <w:rtl/>
          <w:lang w:eastAsia="he-IL"/>
        </w:rPr>
      </w:pPr>
      <w:bookmarkStart w:id="43846" w:name="_ETM_Q1_13506100"/>
      <w:bookmarkStart w:id="43847" w:name="_ETM_Q1_13506200"/>
      <w:bookmarkEnd w:id="43846"/>
      <w:bookmarkEnd w:id="43847"/>
    </w:p>
    <w:p w:rsidR="00755C33" w:rsidRDefault="00755C33" w:rsidP="00755C33">
      <w:pPr>
        <w:pStyle w:val="af6"/>
        <w:keepNext/>
        <w:rPr>
          <w:rtl/>
        </w:rPr>
      </w:pPr>
      <w:bookmarkStart w:id="43848" w:name="ET_yor_5794_3654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848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49" w:name="_ETM_Q1_13507900"/>
      <w:bookmarkStart w:id="43850" w:name="_ETM_Q1_13507945"/>
      <w:bookmarkEnd w:id="43849"/>
      <w:bookmarkEnd w:id="43850"/>
      <w:r>
        <w:rPr>
          <w:rFonts w:hint="cs"/>
          <w:rtl/>
          <w:lang w:eastAsia="he-IL"/>
        </w:rPr>
        <w:t>למה</w:t>
      </w:r>
      <w:bookmarkStart w:id="43851" w:name="_ETM_Q1_13505774"/>
      <w:bookmarkEnd w:id="43851"/>
      <w:r>
        <w:rPr>
          <w:rFonts w:hint="cs"/>
          <w:rtl/>
          <w:lang w:eastAsia="he-IL"/>
        </w:rPr>
        <w:t>? תמי</w:t>
      </w:r>
      <w:bookmarkStart w:id="43852" w:name="_ETM_Q1_13504061"/>
      <w:bookmarkStart w:id="43853" w:name="_ETM_Q1_13504359"/>
      <w:bookmarkEnd w:id="43852"/>
      <w:bookmarkEnd w:id="43853"/>
      <w:r>
        <w:rPr>
          <w:rFonts w:hint="cs"/>
          <w:rtl/>
          <w:lang w:eastAsia="he-IL"/>
        </w:rPr>
        <w:t xml:space="preserve">ד, על </w:t>
      </w:r>
      <w:bookmarkStart w:id="43854" w:name="_ETM_Q1_13506163"/>
      <w:bookmarkEnd w:id="43854"/>
      <w:r>
        <w:rPr>
          <w:rFonts w:hint="cs"/>
          <w:rtl/>
          <w:lang w:eastAsia="he-IL"/>
        </w:rPr>
        <w:t>כל החוק הזה, כל החוק של הקאפ זה רשא</w:t>
      </w:r>
      <w:bookmarkStart w:id="43855" w:name="_ETM_Q1_13506454"/>
      <w:bookmarkEnd w:id="43855"/>
      <w:r>
        <w:rPr>
          <w:rFonts w:hint="cs"/>
          <w:rtl/>
          <w:lang w:eastAsia="he-IL"/>
        </w:rPr>
        <w:t>ים השרים</w:t>
      </w:r>
      <w:bookmarkStart w:id="43856" w:name="_ETM_Q1_13507765"/>
      <w:bookmarkEnd w:id="43856"/>
      <w:r>
        <w:rPr>
          <w:rFonts w:hint="cs"/>
          <w:rtl/>
          <w:lang w:eastAsia="he-IL"/>
        </w:rPr>
        <w:t xml:space="preserve"> בצו. </w:t>
      </w:r>
    </w:p>
    <w:p w:rsidR="00755C33" w:rsidRDefault="00755C33" w:rsidP="00755C33">
      <w:pPr>
        <w:rPr>
          <w:rtl/>
          <w:lang w:eastAsia="he-IL"/>
        </w:rPr>
      </w:pPr>
      <w:bookmarkStart w:id="43857" w:name="_ETM_Q1_13508533"/>
      <w:bookmarkStart w:id="43858" w:name="_ETM_Q1_13508635"/>
      <w:bookmarkStart w:id="43859" w:name="_ETM_Q1_13509717"/>
      <w:bookmarkEnd w:id="43857"/>
      <w:bookmarkEnd w:id="43858"/>
      <w:bookmarkEnd w:id="43859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60" w:name="ET_guest_ערן_הכהן_3655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0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61" w:name="_ETM_Q1_13510346"/>
      <w:bookmarkStart w:id="43862" w:name="_ETM_Q1_13510393"/>
      <w:bookmarkEnd w:id="43861"/>
      <w:bookmarkEnd w:id="43862"/>
      <w:r>
        <w:rPr>
          <w:rFonts w:hint="cs"/>
          <w:rtl/>
          <w:lang w:eastAsia="he-IL"/>
        </w:rPr>
        <w:t xml:space="preserve">לא, לא, </w:t>
      </w:r>
      <w:bookmarkStart w:id="43863" w:name="_ETM_Q1_13508061"/>
      <w:bookmarkEnd w:id="43863"/>
      <w:r>
        <w:rPr>
          <w:rFonts w:hint="cs"/>
          <w:rtl/>
          <w:lang w:eastAsia="he-IL"/>
        </w:rPr>
        <w:t>בסעיף הזה אין "רשאים השרים".</w:t>
      </w:r>
      <w:bookmarkStart w:id="43864" w:name="_ETM_Q1_13509975"/>
      <w:bookmarkEnd w:id="43864"/>
      <w:r>
        <w:rPr>
          <w:rFonts w:hint="cs"/>
          <w:rtl/>
          <w:lang w:eastAsia="he-IL"/>
        </w:rPr>
        <w:t xml:space="preserve"> </w:t>
      </w:r>
    </w:p>
    <w:p w:rsidR="00755C33" w:rsidRDefault="00755C33" w:rsidP="00755C33">
      <w:pPr>
        <w:rPr>
          <w:rtl/>
          <w:lang w:eastAsia="he-IL"/>
        </w:rPr>
      </w:pPr>
      <w:bookmarkStart w:id="43865" w:name="_ETM_Q1_13510224"/>
      <w:bookmarkStart w:id="43866" w:name="_ETM_Q1_13510266"/>
      <w:bookmarkStart w:id="43867" w:name="_ETM_Q1_13510363"/>
      <w:bookmarkStart w:id="43868" w:name="_ETM_Q1_13511576"/>
      <w:bookmarkEnd w:id="43865"/>
      <w:bookmarkEnd w:id="43866"/>
      <w:bookmarkEnd w:id="43867"/>
      <w:bookmarkEnd w:id="43868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69" w:name="ET_guest_נועה_בן_שבת_3656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9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70" w:name="_ETM_Q1_13512205"/>
      <w:bookmarkEnd w:id="43870"/>
      <w:r>
        <w:rPr>
          <w:rFonts w:hint="cs"/>
          <w:rtl/>
          <w:lang w:eastAsia="he-IL"/>
        </w:rPr>
        <w:t>פ</w:t>
      </w:r>
      <w:bookmarkStart w:id="43871" w:name="_ETM_Q1_13512260"/>
      <w:bookmarkStart w:id="43872" w:name="_ETM_Q1_13511088"/>
      <w:bookmarkEnd w:id="43871"/>
      <w:bookmarkEnd w:id="43872"/>
      <w:r>
        <w:rPr>
          <w:rFonts w:hint="cs"/>
          <w:rtl/>
          <w:lang w:eastAsia="he-IL"/>
        </w:rPr>
        <w:t>ה זה ממש יופחת</w:t>
      </w:r>
      <w:bookmarkStart w:id="43873" w:name="_ETM_Q1_13511765"/>
      <w:bookmarkEnd w:id="43873"/>
      <w:r>
        <w:rPr>
          <w:rFonts w:hint="cs"/>
          <w:rtl/>
          <w:lang w:eastAsia="he-IL"/>
        </w:rPr>
        <w:t>. אין פה</w:t>
      </w:r>
      <w:bookmarkStart w:id="43874" w:name="_ETM_Q1_13513069"/>
      <w:bookmarkEnd w:id="43874"/>
      <w:r>
        <w:rPr>
          <w:rFonts w:hint="cs"/>
          <w:rtl/>
          <w:lang w:eastAsia="he-IL"/>
        </w:rPr>
        <w:t xml:space="preserve"> שיקול דעת. </w:t>
      </w:r>
      <w:bookmarkStart w:id="43875" w:name="_ETM_Q1_13514797"/>
      <w:bookmarkEnd w:id="43875"/>
    </w:p>
    <w:p w:rsidR="00755C33" w:rsidRDefault="00755C33" w:rsidP="00755C33">
      <w:pPr>
        <w:rPr>
          <w:rtl/>
          <w:lang w:eastAsia="he-IL"/>
        </w:rPr>
      </w:pPr>
      <w:bookmarkStart w:id="43876" w:name="_ETM_Q1_13514958"/>
      <w:bookmarkEnd w:id="43876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77" w:name="ET_guest_ערן_הכהן_3657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7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78" w:name="_ETM_Q1_13513692"/>
      <w:bookmarkStart w:id="43879" w:name="_ETM_Q1_13513740"/>
      <w:bookmarkEnd w:id="43878"/>
      <w:bookmarkEnd w:id="43879"/>
      <w:r>
        <w:rPr>
          <w:rFonts w:hint="cs"/>
          <w:rtl/>
          <w:lang w:eastAsia="he-IL"/>
        </w:rPr>
        <w:t>בסעיף הז</w:t>
      </w:r>
      <w:bookmarkStart w:id="43880" w:name="_ETM_Q1_13513418"/>
      <w:bookmarkEnd w:id="43880"/>
      <w:r>
        <w:rPr>
          <w:rFonts w:hint="cs"/>
          <w:rtl/>
          <w:lang w:eastAsia="he-IL"/>
        </w:rPr>
        <w:t xml:space="preserve">ה </w:t>
      </w:r>
      <w:bookmarkStart w:id="43881" w:name="_ETM_Q1_13512732"/>
      <w:bookmarkEnd w:id="43881"/>
      <w:r>
        <w:rPr>
          <w:rFonts w:hint="cs"/>
          <w:rtl/>
          <w:lang w:eastAsia="he-IL"/>
        </w:rPr>
        <w:t xml:space="preserve">אין "רשאים השרים". </w:t>
      </w:r>
      <w:bookmarkStart w:id="43882" w:name="_ETM_Q1_13515189"/>
      <w:bookmarkEnd w:id="43882"/>
    </w:p>
    <w:p w:rsidR="00755C33" w:rsidRDefault="00755C33" w:rsidP="00755C33">
      <w:pPr>
        <w:rPr>
          <w:rtl/>
          <w:lang w:eastAsia="he-IL"/>
        </w:rPr>
      </w:pPr>
    </w:p>
    <w:p w:rsidR="00755C33" w:rsidRDefault="00755C33" w:rsidP="00755C33">
      <w:pPr>
        <w:pStyle w:val="af6"/>
        <w:keepNext/>
        <w:rPr>
          <w:rtl/>
        </w:rPr>
      </w:pPr>
      <w:bookmarkStart w:id="43883" w:name="ET_yor_5794_3658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883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884" w:name="_ETM_Q1_13516838"/>
      <w:bookmarkStart w:id="43885" w:name="_ETM_Q1_13516878"/>
      <w:bookmarkEnd w:id="43884"/>
      <w:bookmarkEnd w:id="43885"/>
      <w:r>
        <w:rPr>
          <w:rFonts w:hint="cs"/>
          <w:rtl/>
          <w:lang w:eastAsia="he-IL"/>
        </w:rPr>
        <w:t xml:space="preserve">תם </w:t>
      </w:r>
      <w:bookmarkStart w:id="43886" w:name="_ETM_Q1_13517205"/>
      <w:bookmarkEnd w:id="43886"/>
      <w:r>
        <w:rPr>
          <w:rFonts w:hint="cs"/>
          <w:rtl/>
          <w:lang w:eastAsia="he-IL"/>
        </w:rPr>
        <w:t>רוצים להוסיף</w:t>
      </w:r>
      <w:bookmarkStart w:id="43887" w:name="_ETM_Q1_13515384"/>
      <w:bookmarkEnd w:id="43887"/>
      <w:r>
        <w:rPr>
          <w:rFonts w:hint="cs"/>
          <w:rtl/>
          <w:lang w:eastAsia="he-IL"/>
        </w:rPr>
        <w:t xml:space="preserve"> "רשאים השרים"?</w:t>
      </w:r>
      <w:bookmarkStart w:id="43888" w:name="_ETM_Q1_13520926"/>
      <w:bookmarkEnd w:id="43888"/>
    </w:p>
    <w:p w:rsidR="00755C33" w:rsidRDefault="00755C33" w:rsidP="00755C33">
      <w:pPr>
        <w:rPr>
          <w:rtl/>
          <w:lang w:eastAsia="he-IL"/>
        </w:rPr>
      </w:pPr>
      <w:bookmarkStart w:id="43889" w:name="_ETM_Q1_13521118"/>
      <w:bookmarkEnd w:id="43889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90" w:name="ET_guest_רועי_רייכר_3659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0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91" w:name="_ETM_Q1_13520755"/>
      <w:bookmarkStart w:id="43892" w:name="_ETM_Q1_13520799"/>
      <w:bookmarkEnd w:id="43891"/>
      <w:bookmarkEnd w:id="43892"/>
      <w:r>
        <w:rPr>
          <w:rFonts w:hint="cs"/>
          <w:rtl/>
          <w:lang w:eastAsia="he-IL"/>
        </w:rPr>
        <w:t xml:space="preserve">לא, זה רק יסבך. </w:t>
      </w:r>
    </w:p>
    <w:p w:rsidR="00755C33" w:rsidRDefault="00755C33" w:rsidP="00755C33">
      <w:pPr>
        <w:rPr>
          <w:rtl/>
          <w:lang w:eastAsia="he-IL"/>
        </w:rPr>
      </w:pPr>
      <w:bookmarkStart w:id="43893" w:name="_ETM_Q1_13523662"/>
      <w:bookmarkStart w:id="43894" w:name="_ETM_Q1_13523815"/>
      <w:bookmarkStart w:id="43895" w:name="_ETM_Q1_13521071"/>
      <w:bookmarkEnd w:id="43893"/>
      <w:bookmarkEnd w:id="43894"/>
      <w:bookmarkEnd w:id="43895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896" w:name="ET_guest_יורם_וייס_3660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6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897" w:name="_ETM_Q1_13523322"/>
      <w:bookmarkStart w:id="43898" w:name="_ETM_Q1_13523366"/>
      <w:bookmarkEnd w:id="43897"/>
      <w:bookmarkEnd w:id="43898"/>
      <w:r>
        <w:rPr>
          <w:rFonts w:hint="cs"/>
          <w:rtl/>
          <w:lang w:eastAsia="he-IL"/>
        </w:rPr>
        <w:t>א</w:t>
      </w:r>
      <w:bookmarkStart w:id="43899" w:name="_ETM_Q1_13520521"/>
      <w:bookmarkEnd w:id="43899"/>
      <w:r>
        <w:rPr>
          <w:rFonts w:hint="cs"/>
          <w:rtl/>
          <w:lang w:eastAsia="he-IL"/>
        </w:rPr>
        <w:t>ל תעשו</w:t>
      </w:r>
      <w:bookmarkStart w:id="43900" w:name="_ETM_Q1_13521227"/>
      <w:bookmarkEnd w:id="43900"/>
      <w:r>
        <w:rPr>
          <w:rFonts w:hint="cs"/>
          <w:rtl/>
          <w:lang w:eastAsia="he-IL"/>
        </w:rPr>
        <w:t xml:space="preserve"> את השינוי הזה. אם תהיה בעיה</w:t>
      </w:r>
      <w:bookmarkStart w:id="43901" w:name="_ETM_Q1_13521683"/>
      <w:bookmarkEnd w:id="43901"/>
      <w:r>
        <w:rPr>
          <w:rFonts w:hint="cs"/>
          <w:rtl/>
          <w:lang w:eastAsia="he-IL"/>
        </w:rPr>
        <w:t xml:space="preserve"> תדונו בה. </w:t>
      </w:r>
      <w:bookmarkStart w:id="43902" w:name="_ETM_Q1_13525324"/>
      <w:bookmarkEnd w:id="43902"/>
    </w:p>
    <w:p w:rsidR="00755C33" w:rsidRDefault="00755C33" w:rsidP="00755C33">
      <w:pPr>
        <w:rPr>
          <w:rtl/>
          <w:lang w:eastAsia="he-IL"/>
        </w:rPr>
      </w:pPr>
    </w:p>
    <w:p w:rsidR="00755C33" w:rsidRDefault="00755C33" w:rsidP="00755C33">
      <w:pPr>
        <w:pStyle w:val="af6"/>
        <w:keepNext/>
        <w:rPr>
          <w:rtl/>
        </w:rPr>
      </w:pPr>
      <w:bookmarkStart w:id="43903" w:name="ET_yor_5794_3661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903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904" w:name="_ETM_Q1_13526922"/>
      <w:bookmarkEnd w:id="43904"/>
      <w:r>
        <w:rPr>
          <w:rFonts w:hint="cs"/>
          <w:rtl/>
          <w:lang w:eastAsia="he-IL"/>
        </w:rPr>
        <w:t>א</w:t>
      </w:r>
      <w:bookmarkStart w:id="43905" w:name="_ETM_Q1_13526982"/>
      <w:bookmarkEnd w:id="43905"/>
      <w:r>
        <w:rPr>
          <w:rFonts w:hint="cs"/>
          <w:rtl/>
          <w:lang w:eastAsia="he-IL"/>
        </w:rPr>
        <w:t xml:space="preserve">בל סליחה, </w:t>
      </w:r>
      <w:bookmarkStart w:id="43906" w:name="_ETM_Q1_13528092"/>
      <w:bookmarkEnd w:id="43906"/>
      <w:r>
        <w:rPr>
          <w:rFonts w:hint="cs"/>
          <w:rtl/>
          <w:lang w:eastAsia="he-IL"/>
        </w:rPr>
        <w:t>א</w:t>
      </w:r>
      <w:bookmarkStart w:id="43907" w:name="_ETM_Q1_13525288"/>
      <w:bookmarkEnd w:id="43907"/>
      <w:r>
        <w:rPr>
          <w:rFonts w:hint="cs"/>
          <w:rtl/>
          <w:lang w:eastAsia="he-IL"/>
        </w:rPr>
        <w:t>ני נתתי את האפשרות לכולכם לצאת להתייעץ</w:t>
      </w:r>
      <w:bookmarkStart w:id="43908" w:name="_ETM_Q1_13527982"/>
      <w:bookmarkEnd w:id="43908"/>
      <w:r>
        <w:rPr>
          <w:rFonts w:hint="cs"/>
          <w:rtl/>
          <w:lang w:eastAsia="he-IL"/>
        </w:rPr>
        <w:t xml:space="preserve">. </w:t>
      </w:r>
      <w:bookmarkStart w:id="43909" w:name="_ETM_Q1_13528315"/>
      <w:bookmarkEnd w:id="43909"/>
    </w:p>
    <w:p w:rsidR="00755C33" w:rsidRDefault="00755C33" w:rsidP="00755C33">
      <w:pPr>
        <w:rPr>
          <w:rtl/>
          <w:lang w:eastAsia="he-IL"/>
        </w:rPr>
      </w:pPr>
      <w:bookmarkStart w:id="43910" w:name="_ETM_Q1_13528479"/>
      <w:bookmarkEnd w:id="43910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11" w:name="ET_guest_ערן_הכהן_3662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1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912" w:name="_ETM_Q1_13530791"/>
      <w:bookmarkStart w:id="43913" w:name="_ETM_Q1_13530836"/>
      <w:bookmarkEnd w:id="43912"/>
      <w:bookmarkEnd w:id="43913"/>
      <w:r>
        <w:rPr>
          <w:rFonts w:hint="cs"/>
          <w:rtl/>
          <w:lang w:eastAsia="he-IL"/>
        </w:rPr>
        <w:t>ולא הי</w:t>
      </w:r>
      <w:bookmarkStart w:id="43914" w:name="_ETM_Q1_13528419"/>
      <w:bookmarkEnd w:id="43914"/>
      <w:r>
        <w:rPr>
          <w:rFonts w:hint="cs"/>
          <w:rtl/>
          <w:lang w:eastAsia="he-IL"/>
        </w:rPr>
        <w:t>יתה</w:t>
      </w:r>
      <w:bookmarkStart w:id="43915" w:name="_ETM_Q1_13528796"/>
      <w:bookmarkEnd w:id="43915"/>
      <w:r>
        <w:rPr>
          <w:rFonts w:hint="cs"/>
          <w:rtl/>
          <w:lang w:eastAsia="he-IL"/>
        </w:rPr>
        <w:t xml:space="preserve"> הסכמה. </w:t>
      </w:r>
      <w:bookmarkStart w:id="43916" w:name="_ETM_Q1_13530236"/>
      <w:bookmarkEnd w:id="43916"/>
    </w:p>
    <w:p w:rsidR="00755C33" w:rsidRDefault="00755C33" w:rsidP="00755C33">
      <w:pPr>
        <w:rPr>
          <w:rtl/>
          <w:lang w:eastAsia="he-IL"/>
        </w:rPr>
      </w:pPr>
      <w:bookmarkStart w:id="43917" w:name="_ETM_Q1_13530409"/>
      <w:bookmarkEnd w:id="43917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18" w:name="ET_guest_יורם_וייס_3663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8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919" w:name="_ETM_Q1_13532402"/>
      <w:bookmarkEnd w:id="43919"/>
      <w:r>
        <w:rPr>
          <w:rFonts w:hint="cs"/>
          <w:rtl/>
          <w:lang w:eastAsia="he-IL"/>
        </w:rPr>
        <w:t>א הי</w:t>
      </w:r>
      <w:bookmarkStart w:id="43920" w:name="_ETM_Q1_13529780"/>
      <w:bookmarkEnd w:id="43920"/>
      <w:r>
        <w:rPr>
          <w:rFonts w:hint="cs"/>
          <w:rtl/>
          <w:lang w:eastAsia="he-IL"/>
        </w:rPr>
        <w:t xml:space="preserve">יתה הסכמה. </w:t>
      </w:r>
      <w:bookmarkStart w:id="43921" w:name="_ETM_Q1_13530978"/>
      <w:bookmarkEnd w:id="43921"/>
    </w:p>
    <w:p w:rsidR="00755C33" w:rsidRDefault="00755C33" w:rsidP="00755C33">
      <w:pPr>
        <w:rPr>
          <w:rtl/>
          <w:lang w:eastAsia="he-IL"/>
        </w:rPr>
      </w:pPr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22" w:name="ET_guest_רות_רלבג_3664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2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923" w:name="_ETM_Q1_13532384"/>
      <w:bookmarkEnd w:id="43923"/>
      <w:r>
        <w:rPr>
          <w:rFonts w:hint="cs"/>
          <w:rtl/>
          <w:lang w:eastAsia="he-IL"/>
        </w:rPr>
        <w:t>כ</w:t>
      </w:r>
      <w:bookmarkStart w:id="43924" w:name="_ETM_Q1_13532436"/>
      <w:bookmarkEnd w:id="43924"/>
      <w:r>
        <w:rPr>
          <w:rFonts w:hint="cs"/>
          <w:rtl/>
          <w:lang w:eastAsia="he-IL"/>
        </w:rPr>
        <w:t xml:space="preserve">ן הייתה. </w:t>
      </w:r>
    </w:p>
    <w:p w:rsidR="00755C33" w:rsidRDefault="00755C33" w:rsidP="00755C33">
      <w:pPr>
        <w:rPr>
          <w:rtl/>
          <w:lang w:eastAsia="he-IL"/>
        </w:rPr>
      </w:pPr>
      <w:bookmarkStart w:id="43925" w:name="_ETM_Q1_13533506"/>
      <w:bookmarkStart w:id="43926" w:name="_ETM_Q1_13533647"/>
      <w:bookmarkStart w:id="43927" w:name="_ETM_Q1_13530858"/>
      <w:bookmarkEnd w:id="43925"/>
      <w:bookmarkEnd w:id="43926"/>
      <w:bookmarkEnd w:id="43927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28" w:name="ET_guest_יורם_וייס_3665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8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929" w:name="_ETM_Q1_13533604"/>
      <w:bookmarkStart w:id="43930" w:name="_ETM_Q1_13533649"/>
      <w:bookmarkEnd w:id="43929"/>
      <w:bookmarkEnd w:id="43930"/>
      <w:r>
        <w:rPr>
          <w:rFonts w:hint="cs"/>
          <w:rtl/>
          <w:lang w:eastAsia="he-IL"/>
        </w:rPr>
        <w:t>מדינה דיברה עם הקופות.</w:t>
      </w:r>
      <w:bookmarkStart w:id="43931" w:name="_ETM_Q1_13533248"/>
      <w:bookmarkEnd w:id="43931"/>
      <w:r>
        <w:rPr>
          <w:rFonts w:hint="cs"/>
          <w:rtl/>
          <w:lang w:eastAsia="he-IL"/>
        </w:rPr>
        <w:t xml:space="preserve"> </w:t>
      </w:r>
      <w:bookmarkStart w:id="43932" w:name="_ETM_Q1_13533477"/>
      <w:bookmarkStart w:id="43933" w:name="_ETM_Q1_13533513"/>
      <w:bookmarkEnd w:id="43932"/>
      <w:bookmarkEnd w:id="43933"/>
    </w:p>
    <w:p w:rsidR="00755C33" w:rsidRDefault="00755C33" w:rsidP="00755C33">
      <w:pPr>
        <w:rPr>
          <w:rtl/>
          <w:lang w:eastAsia="he-IL"/>
        </w:rPr>
      </w:pPr>
      <w:bookmarkStart w:id="43934" w:name="_ETM_Q1_13533645"/>
      <w:bookmarkEnd w:id="43934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35" w:name="ET_guest_ערן_הכהן_3666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5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936" w:name="_ETM_Q1_13532760"/>
      <w:bookmarkStart w:id="43937" w:name="_ETM_Q1_13532805"/>
      <w:bookmarkEnd w:id="43936"/>
      <w:bookmarkEnd w:id="43937"/>
      <w:r>
        <w:rPr>
          <w:rFonts w:hint="cs"/>
          <w:rtl/>
          <w:lang w:eastAsia="he-IL"/>
        </w:rPr>
        <w:t xml:space="preserve">לא בין בתי החולים לקופות. </w:t>
      </w:r>
    </w:p>
    <w:p w:rsidR="00755C33" w:rsidRDefault="00755C33" w:rsidP="00755C33">
      <w:pPr>
        <w:rPr>
          <w:rtl/>
          <w:lang w:eastAsia="he-IL"/>
        </w:rPr>
      </w:pPr>
      <w:bookmarkStart w:id="43938" w:name="_ETM_Q1_13536080"/>
      <w:bookmarkStart w:id="43939" w:name="_ETM_Q1_13536214"/>
      <w:bookmarkEnd w:id="43938"/>
      <w:bookmarkEnd w:id="43939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40" w:name="ET_guest_יורם_וייס_3667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0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941" w:name="_ETM_Q1_13534860"/>
      <w:bookmarkStart w:id="43942" w:name="_ETM_Q1_13534904"/>
      <w:bookmarkEnd w:id="43941"/>
      <w:bookmarkEnd w:id="43942"/>
      <w:r>
        <w:rPr>
          <w:rFonts w:hint="cs"/>
          <w:rtl/>
          <w:lang w:eastAsia="he-IL"/>
        </w:rPr>
        <w:t>דיברה עם הקופות, ה</w:t>
      </w:r>
      <w:bookmarkStart w:id="43943" w:name="_ETM_Q1_13535140"/>
      <w:bookmarkEnd w:id="43943"/>
      <w:r>
        <w:rPr>
          <w:rFonts w:hint="cs"/>
          <w:rtl/>
          <w:lang w:eastAsia="he-IL"/>
        </w:rPr>
        <w:t>תייעצה. ביקשה</w:t>
      </w:r>
      <w:bookmarkStart w:id="43944" w:name="_ETM_Q1_13537509"/>
      <w:bookmarkEnd w:id="43944"/>
      <w:r>
        <w:rPr>
          <w:rFonts w:hint="cs"/>
          <w:rtl/>
          <w:lang w:eastAsia="he-IL"/>
        </w:rPr>
        <w:t xml:space="preserve"> משתי הקופו</w:t>
      </w:r>
      <w:bookmarkStart w:id="43945" w:name="_ETM_Q1_13536389"/>
      <w:bookmarkEnd w:id="43945"/>
      <w:r>
        <w:rPr>
          <w:rFonts w:hint="cs"/>
          <w:rtl/>
          <w:lang w:eastAsia="he-IL"/>
        </w:rPr>
        <w:t xml:space="preserve">ת להגיע להסכמות. </w:t>
      </w:r>
      <w:bookmarkStart w:id="43946" w:name="_ETM_Q1_13538957"/>
      <w:bookmarkEnd w:id="43946"/>
    </w:p>
    <w:p w:rsidR="00755C33" w:rsidRDefault="00755C33" w:rsidP="00755C33">
      <w:pPr>
        <w:rPr>
          <w:rtl/>
          <w:lang w:eastAsia="he-IL"/>
        </w:rPr>
      </w:pPr>
      <w:bookmarkStart w:id="43947" w:name="_ETM_Q1_13539105"/>
      <w:bookmarkEnd w:id="43947"/>
    </w:p>
    <w:p w:rsidR="00755C33" w:rsidRDefault="00755C33" w:rsidP="00755C33">
      <w:pPr>
        <w:pStyle w:val="af6"/>
        <w:keepNext/>
        <w:rPr>
          <w:rtl/>
        </w:rPr>
      </w:pPr>
      <w:bookmarkStart w:id="43948" w:name="ET_yor_5794_3668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948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949" w:name="_ETM_Q1_13537810"/>
      <w:bookmarkEnd w:id="43949"/>
      <w:r>
        <w:rPr>
          <w:rFonts w:hint="cs"/>
          <w:rtl/>
          <w:lang w:eastAsia="he-IL"/>
        </w:rPr>
        <w:t>ל</w:t>
      </w:r>
      <w:bookmarkStart w:id="43950" w:name="_ETM_Q1_13537861"/>
      <w:bookmarkEnd w:id="43950"/>
      <w:r>
        <w:rPr>
          <w:rFonts w:hint="cs"/>
          <w:rtl/>
          <w:lang w:eastAsia="he-IL"/>
        </w:rPr>
        <w:t xml:space="preserve">א, אבל גם אתם דיברתם </w:t>
      </w:r>
      <w:bookmarkStart w:id="43951" w:name="_ETM_Q1_13539994"/>
      <w:bookmarkEnd w:id="43951"/>
      <w:r>
        <w:rPr>
          <w:rFonts w:hint="cs"/>
          <w:rtl/>
          <w:lang w:eastAsia="he-IL"/>
        </w:rPr>
        <w:t xml:space="preserve">עכשיו </w:t>
      </w:r>
      <w:bookmarkStart w:id="43952" w:name="_ETM_Q1_13537866"/>
      <w:bookmarkEnd w:id="43952"/>
      <w:r>
        <w:rPr>
          <w:rFonts w:hint="cs"/>
          <w:rtl/>
          <w:lang w:eastAsia="he-IL"/>
        </w:rPr>
        <w:t xml:space="preserve">גם עם האוצר וגם עם הבריאות. </w:t>
      </w:r>
      <w:bookmarkStart w:id="43953" w:name="_ETM_Q1_13541625"/>
      <w:bookmarkEnd w:id="43953"/>
    </w:p>
    <w:p w:rsidR="00755C33" w:rsidRDefault="00755C33" w:rsidP="00755C33">
      <w:pPr>
        <w:rPr>
          <w:rtl/>
          <w:lang w:eastAsia="he-IL"/>
        </w:rPr>
      </w:pPr>
      <w:bookmarkStart w:id="43954" w:name="_ETM_Q1_13541752"/>
      <w:bookmarkEnd w:id="43954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55" w:name="ET_guest_ערן_הכהן_3669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5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3956" w:name="_ETM_Q1_13540343"/>
      <w:bookmarkStart w:id="43957" w:name="_ETM_Q1_13540396"/>
      <w:bookmarkEnd w:id="43956"/>
      <w:bookmarkEnd w:id="43957"/>
      <w:r>
        <w:rPr>
          <w:rFonts w:hint="cs"/>
          <w:rtl/>
          <w:lang w:eastAsia="he-IL"/>
        </w:rPr>
        <w:t xml:space="preserve">לא הייתה הסכמה. </w:t>
      </w:r>
      <w:bookmarkStart w:id="43958" w:name="_ETM_Q1_13542011"/>
      <w:bookmarkStart w:id="43959" w:name="_ETM_Q1_13543578"/>
      <w:bookmarkEnd w:id="43958"/>
      <w:bookmarkEnd w:id="43959"/>
    </w:p>
    <w:p w:rsidR="00755C33" w:rsidRDefault="00755C33" w:rsidP="00755C33">
      <w:pPr>
        <w:rPr>
          <w:rtl/>
          <w:lang w:eastAsia="he-IL"/>
        </w:rPr>
      </w:pPr>
      <w:bookmarkStart w:id="43960" w:name="_ETM_Q1_13543704"/>
      <w:bookmarkEnd w:id="43960"/>
    </w:p>
    <w:p w:rsidR="00755C33" w:rsidRDefault="00755C33" w:rsidP="00755C33">
      <w:pPr>
        <w:pStyle w:val="af6"/>
        <w:keepNext/>
        <w:rPr>
          <w:rtl/>
        </w:rPr>
      </w:pPr>
      <w:bookmarkStart w:id="43961" w:name="ET_yor_5794_3670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3961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962" w:name="_ETM_Q1_13545400"/>
      <w:bookmarkStart w:id="43963" w:name="_ETM_Q1_13545450"/>
      <w:bookmarkEnd w:id="43962"/>
      <w:bookmarkEnd w:id="43963"/>
      <w:r>
        <w:rPr>
          <w:rFonts w:hint="cs"/>
          <w:rtl/>
          <w:lang w:eastAsia="he-IL"/>
        </w:rPr>
        <w:t>בסדר. אב</w:t>
      </w:r>
      <w:bookmarkStart w:id="43964" w:name="_ETM_Q1_13543086"/>
      <w:bookmarkEnd w:id="43964"/>
      <w:r>
        <w:rPr>
          <w:rFonts w:hint="cs"/>
          <w:rtl/>
          <w:lang w:eastAsia="he-IL"/>
        </w:rPr>
        <w:t>ל שם כן הייתה הסכמה. כנ</w:t>
      </w:r>
      <w:bookmarkStart w:id="43965" w:name="_ETM_Q1_13543409"/>
      <w:bookmarkEnd w:id="43965"/>
      <w:r>
        <w:rPr>
          <w:rFonts w:hint="cs"/>
          <w:rtl/>
          <w:lang w:eastAsia="he-IL"/>
        </w:rPr>
        <w:t>ראה מתוך איזה שהיא</w:t>
      </w:r>
      <w:bookmarkStart w:id="43966" w:name="_ETM_Q1_13545213"/>
      <w:bookmarkEnd w:id="43966"/>
      <w:r>
        <w:rPr>
          <w:rFonts w:hint="cs"/>
          <w:rtl/>
          <w:lang w:eastAsia="he-IL"/>
        </w:rPr>
        <w:t xml:space="preserve"> ראייה</w:t>
      </w:r>
      <w:bookmarkStart w:id="43967" w:name="_ETM_Q1_13545873"/>
      <w:bookmarkStart w:id="43968" w:name="_ETM_Q1_13544544"/>
      <w:bookmarkEnd w:id="43967"/>
      <w:bookmarkEnd w:id="43968"/>
      <w:r>
        <w:rPr>
          <w:rFonts w:hint="cs"/>
          <w:rtl/>
          <w:lang w:eastAsia="he-IL"/>
        </w:rPr>
        <w:t xml:space="preserve">. </w:t>
      </w:r>
      <w:bookmarkStart w:id="43969" w:name="_ETM_Q1_13547378"/>
      <w:bookmarkEnd w:id="43969"/>
    </w:p>
    <w:p w:rsidR="00755C33" w:rsidRDefault="00755C33" w:rsidP="00755C33">
      <w:pPr>
        <w:rPr>
          <w:rtl/>
          <w:lang w:eastAsia="he-IL"/>
        </w:rPr>
      </w:pPr>
      <w:bookmarkStart w:id="43970" w:name="_ETM_Q1_13547520"/>
      <w:bookmarkStart w:id="43971" w:name="_ETM_Q1_13544795"/>
      <w:bookmarkEnd w:id="43970"/>
      <w:bookmarkEnd w:id="43971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72" w:name="ET_guest_יורם_וייס_3671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72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973" w:name="_ETM_Q1_13547362"/>
      <w:bookmarkStart w:id="43974" w:name="_ETM_Q1_13547420"/>
      <w:bookmarkEnd w:id="43973"/>
      <w:bookmarkEnd w:id="43974"/>
      <w:r>
        <w:rPr>
          <w:rFonts w:hint="cs"/>
          <w:rtl/>
          <w:lang w:eastAsia="he-IL"/>
        </w:rPr>
        <w:t xml:space="preserve">ייתה הסכמה </w:t>
      </w:r>
      <w:bookmarkStart w:id="43975" w:name="_ETM_Q1_13546500"/>
      <w:bookmarkStart w:id="43976" w:name="_ETM_Q1_13545488"/>
      <w:bookmarkEnd w:id="43975"/>
      <w:bookmarkEnd w:id="43976"/>
      <w:r>
        <w:rPr>
          <w:rFonts w:hint="cs"/>
          <w:rtl/>
          <w:lang w:eastAsia="he-IL"/>
        </w:rPr>
        <w:t xml:space="preserve">של הקופות בינם לבין עצמם. </w:t>
      </w:r>
      <w:bookmarkStart w:id="43977" w:name="_ETM_Q1_13549051"/>
      <w:bookmarkStart w:id="43978" w:name="_ETM_Q1_13551175"/>
      <w:bookmarkEnd w:id="43977"/>
      <w:bookmarkEnd w:id="43978"/>
    </w:p>
    <w:p w:rsidR="00755C33" w:rsidRDefault="00755C33" w:rsidP="00755C33">
      <w:pPr>
        <w:rPr>
          <w:rtl/>
          <w:lang w:eastAsia="he-IL"/>
        </w:rPr>
      </w:pPr>
      <w:bookmarkStart w:id="43979" w:name="_ETM_Q1_13551310"/>
      <w:bookmarkStart w:id="43980" w:name="_ETM_Q1_13550145"/>
      <w:bookmarkEnd w:id="43979"/>
      <w:bookmarkEnd w:id="43980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81" w:name="ET_guest_ערן_הכהן_3672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1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982" w:name="_ETM_Q1_13549202"/>
      <w:bookmarkStart w:id="43983" w:name="_ETM_Q1_13549251"/>
      <w:bookmarkEnd w:id="43982"/>
      <w:bookmarkEnd w:id="43983"/>
      <w:r>
        <w:rPr>
          <w:rFonts w:hint="cs"/>
          <w:rtl/>
          <w:lang w:eastAsia="he-IL"/>
        </w:rPr>
        <w:t xml:space="preserve">אם </w:t>
      </w:r>
      <w:bookmarkStart w:id="43984" w:name="_ETM_Q1_13549764"/>
      <w:bookmarkEnd w:id="43984"/>
      <w:r>
        <w:rPr>
          <w:rFonts w:hint="cs"/>
          <w:rtl/>
          <w:lang w:eastAsia="he-IL"/>
        </w:rPr>
        <w:t>אין הסכמה אנחנו מבקשים לחזור גם לשנת 20</w:t>
      </w:r>
      <w:bookmarkStart w:id="43985" w:name="_ETM_Q1_13550929"/>
      <w:bookmarkEnd w:id="43985"/>
      <w:r>
        <w:rPr>
          <w:rFonts w:hint="cs"/>
          <w:rtl/>
          <w:lang w:eastAsia="he-IL"/>
        </w:rPr>
        <w:t>21 ו-2022 וצפו</w:t>
      </w:r>
      <w:bookmarkStart w:id="43986" w:name="_ETM_Q1_13551094"/>
      <w:bookmarkEnd w:id="43986"/>
      <w:r>
        <w:rPr>
          <w:rFonts w:hint="cs"/>
          <w:rtl/>
          <w:lang w:eastAsia="he-IL"/>
        </w:rPr>
        <w:t xml:space="preserve">נה. </w:t>
      </w:r>
      <w:bookmarkStart w:id="43987" w:name="_ETM_Q1_13551426"/>
      <w:bookmarkStart w:id="43988" w:name="_ETM_Q1_13551698"/>
      <w:bookmarkStart w:id="43989" w:name="_ETM_Q1_13549861"/>
      <w:bookmarkEnd w:id="43987"/>
      <w:bookmarkEnd w:id="43988"/>
      <w:bookmarkEnd w:id="43989"/>
    </w:p>
    <w:p w:rsidR="00755C33" w:rsidRDefault="00755C33" w:rsidP="00755C33">
      <w:pPr>
        <w:rPr>
          <w:rtl/>
          <w:lang w:eastAsia="he-IL"/>
        </w:rPr>
      </w:pPr>
      <w:bookmarkStart w:id="43990" w:name="_ETM_Q1_13549982"/>
      <w:bookmarkEnd w:id="43990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3991" w:name="ET_guest_חיים_הופרט_3674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1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3992" w:name="_ETM_Q1_13551529"/>
      <w:bookmarkEnd w:id="43992"/>
      <w:r>
        <w:rPr>
          <w:rFonts w:hint="cs"/>
          <w:rtl/>
          <w:lang w:eastAsia="he-IL"/>
        </w:rPr>
        <w:t>ב</w:t>
      </w:r>
      <w:bookmarkStart w:id="43993" w:name="_ETM_Q1_13551589"/>
      <w:bookmarkEnd w:id="43993"/>
      <w:r>
        <w:rPr>
          <w:rFonts w:hint="cs"/>
          <w:rtl/>
          <w:lang w:eastAsia="he-IL"/>
        </w:rPr>
        <w:t>ואו נפחית את הפנימית ל-</w:t>
      </w:r>
      <w:bookmarkStart w:id="43994" w:name="_ETM_Q1_13552113"/>
      <w:bookmarkEnd w:id="43994"/>
      <w:r>
        <w:rPr>
          <w:rFonts w:hint="cs"/>
          <w:rtl/>
          <w:lang w:eastAsia="he-IL"/>
        </w:rPr>
        <w:t>90 מתי שיש קורונה ואז</w:t>
      </w:r>
      <w:bookmarkStart w:id="43995" w:name="_ETM_Q1_13554874"/>
      <w:bookmarkEnd w:id="43995"/>
      <w:r>
        <w:rPr>
          <w:rFonts w:hint="cs"/>
          <w:rtl/>
          <w:lang w:eastAsia="he-IL"/>
        </w:rPr>
        <w:t xml:space="preserve"> נעשה את זה. </w:t>
      </w:r>
      <w:bookmarkStart w:id="43996" w:name="_ETM_Q1_13555091"/>
      <w:bookmarkStart w:id="43997" w:name="_ETM_Q1_13555246"/>
      <w:bookmarkStart w:id="43998" w:name="_ETM_Q1_13557151"/>
      <w:bookmarkEnd w:id="43996"/>
      <w:bookmarkEnd w:id="43997"/>
      <w:bookmarkEnd w:id="43998"/>
    </w:p>
    <w:p w:rsidR="00755C33" w:rsidRDefault="00755C33" w:rsidP="00755C33">
      <w:pPr>
        <w:rPr>
          <w:rtl/>
          <w:lang w:eastAsia="he-IL"/>
        </w:rPr>
      </w:pPr>
      <w:bookmarkStart w:id="43999" w:name="_ETM_Q1_13557271"/>
      <w:bookmarkEnd w:id="43999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000" w:name="ET_guest_קריאה_3675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0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001" w:name="_ETM_Q1_13556539"/>
      <w:bookmarkStart w:id="44002" w:name="_ETM_Q1_13556587"/>
      <w:bookmarkEnd w:id="44001"/>
      <w:bookmarkEnd w:id="44002"/>
      <w:r>
        <w:rPr>
          <w:rFonts w:hint="cs"/>
          <w:rtl/>
          <w:lang w:eastAsia="he-IL"/>
        </w:rPr>
        <w:t>ו הצע</w:t>
      </w:r>
      <w:bookmarkStart w:id="44003" w:name="_ETM_Q1_13302256"/>
      <w:bookmarkStart w:id="44004" w:name="_ETM_Q1_13300831"/>
      <w:bookmarkStart w:id="44005" w:name="_ETM_Q1_13300108"/>
      <w:bookmarkEnd w:id="44003"/>
      <w:bookmarkEnd w:id="44004"/>
      <w:bookmarkEnd w:id="44005"/>
      <w:r>
        <w:rPr>
          <w:rFonts w:hint="cs"/>
          <w:rtl/>
          <w:lang w:eastAsia="he-IL"/>
        </w:rPr>
        <w:t xml:space="preserve">ה סבירה, זה מאזן </w:t>
      </w:r>
      <w:bookmarkStart w:id="44006" w:name="_ETM_Q1_13556834"/>
      <w:bookmarkEnd w:id="44006"/>
      <w:r>
        <w:rPr>
          <w:rFonts w:hint="cs"/>
          <w:rtl/>
          <w:lang w:eastAsia="he-IL"/>
        </w:rPr>
        <w:t>בין</w:t>
      </w:r>
      <w:bookmarkStart w:id="44007" w:name="_ETM_Q1_13558696"/>
      <w:bookmarkEnd w:id="44007"/>
      <w:r>
        <w:rPr>
          <w:rFonts w:hint="cs"/>
          <w:rtl/>
          <w:lang w:eastAsia="he-IL"/>
        </w:rPr>
        <w:t xml:space="preserve"> הקופות. לא צריך להגיד שזה הורג אנשים. </w:t>
      </w:r>
      <w:bookmarkStart w:id="44008" w:name="_ETM_Q1_13563064"/>
      <w:bookmarkEnd w:id="44008"/>
    </w:p>
    <w:p w:rsidR="00755C33" w:rsidRDefault="00755C33" w:rsidP="00755C33">
      <w:pPr>
        <w:rPr>
          <w:rtl/>
          <w:lang w:eastAsia="he-IL"/>
        </w:rPr>
      </w:pPr>
      <w:bookmarkStart w:id="44009" w:name="_ETM_Q1_13563206"/>
      <w:bookmarkEnd w:id="44009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010" w:name="ET_guest_ערן_הכהן_3676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0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11" w:name="_ETM_Q1_13562960"/>
      <w:bookmarkStart w:id="44012" w:name="_ETM_Q1_13563016"/>
      <w:bookmarkEnd w:id="44011"/>
      <w:bookmarkEnd w:id="44012"/>
      <w:r>
        <w:rPr>
          <w:rFonts w:hint="cs"/>
          <w:rtl/>
          <w:lang w:eastAsia="he-IL"/>
        </w:rPr>
        <w:t xml:space="preserve">ב-2021 אנחנו נפגעים </w:t>
      </w:r>
      <w:bookmarkStart w:id="44013" w:name="_ETM_Q1_13565897"/>
      <w:bookmarkEnd w:id="44013"/>
      <w:r>
        <w:rPr>
          <w:rFonts w:hint="cs"/>
          <w:rtl/>
          <w:lang w:eastAsia="he-IL"/>
        </w:rPr>
        <w:t>בוודאו</w:t>
      </w:r>
      <w:bookmarkStart w:id="44014" w:name="_ETM_Q1_13563609"/>
      <w:bookmarkEnd w:id="44014"/>
      <w:r>
        <w:rPr>
          <w:rFonts w:hint="cs"/>
          <w:rtl/>
          <w:lang w:eastAsia="he-IL"/>
        </w:rPr>
        <w:t xml:space="preserve">ת. </w:t>
      </w:r>
      <w:bookmarkStart w:id="44015" w:name="_ETM_Q1_13564007"/>
      <w:bookmarkEnd w:id="44015"/>
    </w:p>
    <w:p w:rsidR="00755C33" w:rsidRDefault="00755C33" w:rsidP="00755C33">
      <w:pPr>
        <w:rPr>
          <w:rtl/>
          <w:lang w:eastAsia="he-IL"/>
        </w:rPr>
      </w:pPr>
      <w:bookmarkStart w:id="44016" w:name="_ETM_Q1_13564148"/>
      <w:bookmarkEnd w:id="44016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017" w:name="ET_guest_ארנון_אפק_3677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אפק: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7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18" w:name="_ETM_Q1_13567182"/>
      <w:bookmarkStart w:id="44019" w:name="_ETM_Q1_13567230"/>
      <w:bookmarkEnd w:id="44018"/>
      <w:bookmarkEnd w:id="44019"/>
      <w:r>
        <w:rPr>
          <w:rFonts w:hint="cs"/>
          <w:rtl/>
          <w:lang w:eastAsia="he-IL"/>
        </w:rPr>
        <w:t>א</w:t>
      </w:r>
      <w:bookmarkStart w:id="44020" w:name="_ETM_Q1_13564283"/>
      <w:bookmarkEnd w:id="44020"/>
      <w:r>
        <w:rPr>
          <w:rFonts w:hint="cs"/>
          <w:rtl/>
          <w:lang w:eastAsia="he-IL"/>
        </w:rPr>
        <w:t>ת</w:t>
      </w:r>
      <w:bookmarkStart w:id="44021" w:name="_ETM_Q1_13561920"/>
      <w:bookmarkEnd w:id="44021"/>
      <w:r>
        <w:rPr>
          <w:rFonts w:hint="cs"/>
          <w:rtl/>
          <w:lang w:eastAsia="he-IL"/>
        </w:rPr>
        <w:t>ם מעדיפים את החלו</w:t>
      </w:r>
      <w:bookmarkStart w:id="44022" w:name="_ETM_Q1_13564191"/>
      <w:bookmarkEnd w:id="44022"/>
      <w:r>
        <w:rPr>
          <w:rFonts w:hint="cs"/>
          <w:rtl/>
          <w:lang w:eastAsia="he-IL"/>
        </w:rPr>
        <w:t>פה של</w:t>
      </w:r>
      <w:bookmarkStart w:id="44023" w:name="_ETM_Q1_13565124"/>
      <w:bookmarkEnd w:id="44023"/>
      <w:r>
        <w:rPr>
          <w:rFonts w:hint="cs"/>
          <w:rtl/>
          <w:lang w:eastAsia="he-IL"/>
        </w:rPr>
        <w:t xml:space="preserve"> רק 2021?</w:t>
      </w:r>
      <w:bookmarkStart w:id="44024" w:name="_ETM_Q1_13566867"/>
      <w:bookmarkEnd w:id="44024"/>
    </w:p>
    <w:p w:rsidR="00755C33" w:rsidRDefault="00755C33" w:rsidP="00755C33">
      <w:pPr>
        <w:rPr>
          <w:rtl/>
          <w:lang w:eastAsia="he-IL"/>
        </w:rPr>
      </w:pPr>
      <w:bookmarkStart w:id="44025" w:name="_ETM_Q1_13567011"/>
      <w:bookmarkEnd w:id="44025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026" w:name="ET_guest_יורם_וייס_3678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6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27" w:name="_ETM_Q1_13568540"/>
      <w:bookmarkStart w:id="44028" w:name="_ETM_Q1_13568580"/>
      <w:bookmarkEnd w:id="44027"/>
      <w:bookmarkEnd w:id="44028"/>
      <w:r>
        <w:rPr>
          <w:rFonts w:hint="cs"/>
          <w:rtl/>
          <w:lang w:eastAsia="he-IL"/>
        </w:rPr>
        <w:t xml:space="preserve">2021 כבר </w:t>
      </w:r>
      <w:bookmarkStart w:id="44029" w:name="_ETM_Q1_13568119"/>
      <w:bookmarkEnd w:id="44029"/>
      <w:r>
        <w:rPr>
          <w:rFonts w:hint="cs"/>
          <w:rtl/>
          <w:lang w:eastAsia="he-IL"/>
        </w:rPr>
        <w:t xml:space="preserve">עבדנו. </w:t>
      </w:r>
      <w:bookmarkStart w:id="44030" w:name="_ETM_Q1_13572352"/>
      <w:bookmarkEnd w:id="44030"/>
    </w:p>
    <w:p w:rsidR="00755C33" w:rsidRDefault="00755C33" w:rsidP="00755C33">
      <w:pPr>
        <w:rPr>
          <w:rtl/>
          <w:lang w:eastAsia="he-IL"/>
        </w:rPr>
      </w:pPr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031" w:name="ET_guest_רות_רלבג_3679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1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32" w:name="_ETM_Q1_13573843"/>
      <w:bookmarkStart w:id="44033" w:name="_ETM_Q1_13573887"/>
      <w:bookmarkStart w:id="44034" w:name="_ETM_Q1_13570961"/>
      <w:bookmarkEnd w:id="44032"/>
      <w:bookmarkEnd w:id="44033"/>
      <w:bookmarkEnd w:id="44034"/>
      <w:r>
        <w:rPr>
          <w:rFonts w:hint="cs"/>
          <w:rtl/>
          <w:lang w:eastAsia="he-IL"/>
        </w:rPr>
        <w:t>אנחנו מוכנים להחליף. לקבל את 2021.</w:t>
      </w:r>
      <w:bookmarkStart w:id="44035" w:name="_ETM_Q1_13576321"/>
      <w:bookmarkEnd w:id="44035"/>
    </w:p>
    <w:p w:rsidR="00755C33" w:rsidRDefault="00755C33" w:rsidP="00755C33">
      <w:pPr>
        <w:rPr>
          <w:rtl/>
          <w:lang w:eastAsia="he-IL"/>
        </w:rPr>
      </w:pPr>
      <w:bookmarkStart w:id="44036" w:name="_ETM_Q1_13576454"/>
      <w:bookmarkStart w:id="44037" w:name="_ETM_Q1_13573567"/>
      <w:bookmarkEnd w:id="44036"/>
      <w:bookmarkEnd w:id="44037"/>
    </w:p>
    <w:p w:rsidR="00755C33" w:rsidRDefault="00755C33" w:rsidP="00755C33">
      <w:pPr>
        <w:pStyle w:val="af6"/>
        <w:keepNext/>
        <w:rPr>
          <w:rtl/>
        </w:rPr>
      </w:pPr>
      <w:bookmarkStart w:id="44038" w:name="ET_yor_5794_3680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038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39" w:name="_ETM_Q1_13572422"/>
      <w:bookmarkStart w:id="44040" w:name="_ETM_Q1_13572468"/>
      <w:bookmarkEnd w:id="44039"/>
      <w:bookmarkEnd w:id="44040"/>
      <w:r>
        <w:rPr>
          <w:rFonts w:hint="cs"/>
          <w:rtl/>
          <w:lang w:eastAsia="he-IL"/>
        </w:rPr>
        <w:t xml:space="preserve">רועי, </w:t>
      </w:r>
      <w:bookmarkStart w:id="44041" w:name="_ETM_Q1_13573024"/>
      <w:bookmarkEnd w:id="44041"/>
      <w:r>
        <w:rPr>
          <w:rFonts w:hint="cs"/>
          <w:rtl/>
          <w:lang w:eastAsia="he-IL"/>
        </w:rPr>
        <w:t>למה שלא נוסף את "רשאי</w:t>
      </w:r>
      <w:bookmarkStart w:id="44042" w:name="_ETM_Q1_13573470"/>
      <w:bookmarkEnd w:id="44042"/>
      <w:r>
        <w:rPr>
          <w:rFonts w:hint="cs"/>
          <w:rtl/>
          <w:lang w:eastAsia="he-IL"/>
        </w:rPr>
        <w:t xml:space="preserve">ם השרים"? </w:t>
      </w:r>
      <w:bookmarkStart w:id="44043" w:name="_ETM_Q1_13575730"/>
      <w:bookmarkEnd w:id="44043"/>
    </w:p>
    <w:p w:rsidR="00755C33" w:rsidRDefault="00755C33" w:rsidP="00755C33">
      <w:pPr>
        <w:rPr>
          <w:rtl/>
          <w:lang w:eastAsia="he-IL"/>
        </w:rPr>
      </w:pPr>
      <w:bookmarkStart w:id="44044" w:name="_ETM_Q1_13575855"/>
      <w:bookmarkEnd w:id="44044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045" w:name="ET_guest_רועי_רייכר_3681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5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46" w:name="_ETM_Q1_13576388"/>
      <w:bookmarkStart w:id="44047" w:name="_ETM_Q1_13576437"/>
      <w:bookmarkEnd w:id="44046"/>
      <w:bookmarkEnd w:id="44047"/>
      <w:r>
        <w:rPr>
          <w:rFonts w:hint="cs"/>
          <w:rtl/>
          <w:lang w:eastAsia="he-IL"/>
        </w:rPr>
        <w:t xml:space="preserve">כי זה רק ייצר </w:t>
      </w:r>
      <w:bookmarkStart w:id="44048" w:name="_ETM_Q1_13578405"/>
      <w:bookmarkEnd w:id="44048"/>
      <w:r>
        <w:rPr>
          <w:rFonts w:hint="cs"/>
          <w:rtl/>
          <w:lang w:eastAsia="he-IL"/>
        </w:rPr>
        <w:t xml:space="preserve">עוד לחצים </w:t>
      </w:r>
      <w:bookmarkStart w:id="44049" w:name="_ETM_Q1_13579842"/>
      <w:bookmarkEnd w:id="44049"/>
      <w:r>
        <w:rPr>
          <w:rFonts w:hint="cs"/>
          <w:rtl/>
          <w:lang w:eastAsia="he-IL"/>
        </w:rPr>
        <w:t>מיותרים. הצענו והנה אנחנו מציעים עוד פעם, גם</w:t>
      </w:r>
      <w:bookmarkStart w:id="44050" w:name="_ETM_Q1_13587332"/>
      <w:bookmarkEnd w:id="44050"/>
      <w:r>
        <w:rPr>
          <w:rFonts w:hint="cs"/>
          <w:rtl/>
          <w:lang w:eastAsia="he-IL"/>
        </w:rPr>
        <w:t xml:space="preserve"> לקופות שמוכנות, את אח</w:t>
      </w:r>
      <w:bookmarkStart w:id="44051" w:name="_ETM_Q1_13587292"/>
      <w:bookmarkEnd w:id="44051"/>
      <w:r>
        <w:rPr>
          <w:rFonts w:hint="cs"/>
          <w:rtl/>
          <w:lang w:eastAsia="he-IL"/>
        </w:rPr>
        <w:t>ד משתי האפשרויות</w:t>
      </w:r>
      <w:bookmarkStart w:id="44052" w:name="_ETM_Q1_13588645"/>
      <w:bookmarkEnd w:id="44052"/>
      <w:r>
        <w:rPr>
          <w:rFonts w:hint="cs"/>
          <w:rtl/>
          <w:lang w:eastAsia="he-IL"/>
        </w:rPr>
        <w:t xml:space="preserve"> וגם לבתי החולים. </w:t>
      </w:r>
      <w:bookmarkStart w:id="44053" w:name="_ETM_Q1_13592401"/>
      <w:bookmarkEnd w:id="44053"/>
      <w:r>
        <w:rPr>
          <w:rFonts w:hint="cs"/>
          <w:rtl/>
          <w:lang w:eastAsia="he-IL"/>
        </w:rPr>
        <w:t xml:space="preserve">או </w:t>
      </w:r>
      <w:bookmarkStart w:id="44054" w:name="_ETM_Q1_13592275"/>
      <w:bookmarkEnd w:id="44054"/>
      <w:r>
        <w:rPr>
          <w:rFonts w:hint="cs"/>
          <w:rtl/>
          <w:lang w:eastAsia="he-IL"/>
        </w:rPr>
        <w:t>2021 או מה שהצענו עכשיו על ה-2022.</w:t>
      </w:r>
      <w:bookmarkStart w:id="44055" w:name="_ETM_Q1_13599140"/>
      <w:bookmarkEnd w:id="44055"/>
    </w:p>
    <w:p w:rsidR="00755C33" w:rsidRDefault="00755C33" w:rsidP="00755C33">
      <w:pPr>
        <w:rPr>
          <w:rtl/>
          <w:lang w:eastAsia="he-IL"/>
        </w:rPr>
      </w:pPr>
      <w:bookmarkStart w:id="44056" w:name="_ETM_Q1_13599289"/>
      <w:bookmarkStart w:id="44057" w:name="_ETM_Q1_13596519"/>
      <w:bookmarkStart w:id="44058" w:name="_ETM_Q1_13594550"/>
      <w:bookmarkEnd w:id="44056"/>
      <w:bookmarkEnd w:id="44057"/>
      <w:bookmarkEnd w:id="44058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059" w:name="ET_guest_ערן_הכהן_3682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9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60" w:name="_ETM_Q1_13598960"/>
      <w:bookmarkEnd w:id="44060"/>
      <w:r>
        <w:rPr>
          <w:rFonts w:hint="cs"/>
          <w:rtl/>
          <w:lang w:eastAsia="he-IL"/>
        </w:rPr>
        <w:t>א</w:t>
      </w:r>
      <w:bookmarkStart w:id="44061" w:name="_ETM_Q1_13599017"/>
      <w:bookmarkEnd w:id="44061"/>
      <w:r>
        <w:rPr>
          <w:rFonts w:hint="cs"/>
          <w:rtl/>
          <w:lang w:eastAsia="he-IL"/>
        </w:rPr>
        <w:t xml:space="preserve">ז </w:t>
      </w:r>
      <w:bookmarkStart w:id="44062" w:name="_ETM_Q1_13599238"/>
      <w:bookmarkEnd w:id="44062"/>
      <w:r>
        <w:rPr>
          <w:rFonts w:hint="cs"/>
          <w:rtl/>
          <w:lang w:eastAsia="he-IL"/>
        </w:rPr>
        <w:t xml:space="preserve">הצענו אלפא, </w:t>
      </w:r>
      <w:bookmarkStart w:id="44063" w:name="_ETM_Q1_13597789"/>
      <w:bookmarkEnd w:id="44063"/>
      <w:r>
        <w:rPr>
          <w:rFonts w:hint="cs"/>
          <w:rtl/>
          <w:lang w:eastAsia="he-IL"/>
        </w:rPr>
        <w:t>אפשר להגיע לאיזה שהיא הסכמה עם רטרו. תבנו</w:t>
      </w:r>
      <w:bookmarkStart w:id="44064" w:name="_ETM_Q1_13601839"/>
      <w:bookmarkEnd w:id="44064"/>
      <w:r>
        <w:rPr>
          <w:rFonts w:hint="cs"/>
          <w:rtl/>
          <w:lang w:eastAsia="he-IL"/>
        </w:rPr>
        <w:t xml:space="preserve"> שנייה משהו נורמלי עם אל</w:t>
      </w:r>
      <w:bookmarkStart w:id="44065" w:name="_ETM_Q1_13601717"/>
      <w:bookmarkEnd w:id="44065"/>
      <w:r>
        <w:rPr>
          <w:rFonts w:hint="cs"/>
          <w:rtl/>
          <w:lang w:eastAsia="he-IL"/>
        </w:rPr>
        <w:t>פא, שגם יהיה נכון כלכלית</w:t>
      </w:r>
      <w:bookmarkStart w:id="44066" w:name="_ETM_Q1_13605936"/>
      <w:bookmarkStart w:id="44067" w:name="_ETM_Q1_13605236"/>
      <w:bookmarkEnd w:id="44066"/>
      <w:bookmarkEnd w:id="44067"/>
      <w:r>
        <w:rPr>
          <w:rFonts w:hint="cs"/>
          <w:rtl/>
          <w:lang w:eastAsia="he-IL"/>
        </w:rPr>
        <w:t>. שאם לא הגעת לרצפה אז באמת ח</w:t>
      </w:r>
      <w:bookmarkStart w:id="44068" w:name="_ETM_Q1_13606471"/>
      <w:bookmarkEnd w:id="44068"/>
      <w:r>
        <w:rPr>
          <w:rFonts w:hint="cs"/>
          <w:rtl/>
          <w:lang w:eastAsia="he-IL"/>
        </w:rPr>
        <w:t>לק מזה הוא</w:t>
      </w:r>
      <w:bookmarkStart w:id="44069" w:name="_ETM_Q1_13607338"/>
      <w:bookmarkEnd w:id="44069"/>
      <w:r>
        <w:rPr>
          <w:rFonts w:hint="cs"/>
          <w:rtl/>
          <w:lang w:eastAsia="he-IL"/>
        </w:rPr>
        <w:t xml:space="preserve"> בגין הרצפה וחלק מזה הוא בגין עלויות נוספות</w:t>
      </w:r>
      <w:bookmarkStart w:id="44070" w:name="_ETM_Q1_13610472"/>
      <w:bookmarkEnd w:id="44070"/>
      <w:r>
        <w:rPr>
          <w:rFonts w:hint="cs"/>
          <w:rtl/>
          <w:lang w:eastAsia="he-IL"/>
        </w:rPr>
        <w:t xml:space="preserve"> לקורונה.</w:t>
      </w:r>
      <w:bookmarkStart w:id="44071" w:name="_ETM_Q1_13613306"/>
      <w:bookmarkEnd w:id="44071"/>
      <w:r>
        <w:rPr>
          <w:rFonts w:hint="cs"/>
          <w:rtl/>
          <w:lang w:eastAsia="he-IL"/>
        </w:rPr>
        <w:t xml:space="preserve"> זה נכון כלכלית וזה לא י</w:t>
      </w:r>
      <w:bookmarkStart w:id="44072" w:name="_ETM_Q1_13612668"/>
      <w:bookmarkEnd w:id="44072"/>
      <w:r>
        <w:rPr>
          <w:rFonts w:hint="cs"/>
          <w:rtl/>
          <w:lang w:eastAsia="he-IL"/>
        </w:rPr>
        <w:t>יצר תמריץ שלילי לפתוח מחלקת</w:t>
      </w:r>
      <w:bookmarkStart w:id="44073" w:name="_ETM_Q1_13617077"/>
      <w:bookmarkEnd w:id="44073"/>
      <w:r>
        <w:rPr>
          <w:rFonts w:hint="cs"/>
          <w:rtl/>
          <w:lang w:eastAsia="he-IL"/>
        </w:rPr>
        <w:t xml:space="preserve"> קורונה. </w:t>
      </w:r>
      <w:bookmarkStart w:id="44074" w:name="_ETM_Q1_13618229"/>
      <w:bookmarkEnd w:id="44074"/>
    </w:p>
    <w:p w:rsidR="00755C33" w:rsidRDefault="00755C33" w:rsidP="00755C33">
      <w:pPr>
        <w:rPr>
          <w:rtl/>
          <w:lang w:eastAsia="he-IL"/>
        </w:rPr>
      </w:pPr>
    </w:p>
    <w:p w:rsidR="00755C33" w:rsidRDefault="00755C33" w:rsidP="00755C33">
      <w:pPr>
        <w:pStyle w:val="af6"/>
        <w:keepNext/>
        <w:rPr>
          <w:rtl/>
        </w:rPr>
      </w:pPr>
      <w:bookmarkStart w:id="44075" w:name="ET_yor_5794_3683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075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76" w:name="_ETM_Q1_13619903"/>
      <w:bookmarkStart w:id="44077" w:name="_ETM_Q1_13619958"/>
      <w:bookmarkEnd w:id="44076"/>
      <w:bookmarkEnd w:id="44077"/>
      <w:r>
        <w:rPr>
          <w:rFonts w:hint="cs"/>
          <w:rtl/>
          <w:lang w:eastAsia="he-IL"/>
        </w:rPr>
        <w:t>א</w:t>
      </w:r>
      <w:bookmarkStart w:id="44078" w:name="_ETM_Q1_13617028"/>
      <w:bookmarkEnd w:id="44078"/>
      <w:r>
        <w:rPr>
          <w:rFonts w:hint="cs"/>
          <w:rtl/>
          <w:lang w:eastAsia="he-IL"/>
        </w:rPr>
        <w:t>וקיי. אז אנחנו מצביעים על זה כרגע איך שזה</w:t>
      </w:r>
      <w:bookmarkStart w:id="44079" w:name="_ETM_Q1_13622750"/>
      <w:bookmarkEnd w:id="44079"/>
      <w:r>
        <w:rPr>
          <w:rFonts w:hint="cs"/>
          <w:rtl/>
          <w:lang w:eastAsia="he-IL"/>
        </w:rPr>
        <w:t xml:space="preserve"> צ</w:t>
      </w:r>
      <w:bookmarkStart w:id="44080" w:name="_ETM_Q1_13620062"/>
      <w:bookmarkEnd w:id="44080"/>
      <w:r>
        <w:rPr>
          <w:rFonts w:hint="cs"/>
          <w:rtl/>
          <w:lang w:eastAsia="he-IL"/>
        </w:rPr>
        <w:t>וין. במידה ותהיה בעיה אנח</w:t>
      </w:r>
      <w:bookmarkStart w:id="44081" w:name="_ETM_Q1_13620517"/>
      <w:bookmarkStart w:id="44082" w:name="_ETM_Q1_13622318"/>
      <w:bookmarkStart w:id="44083" w:name="_ETM_Q1_13620323"/>
      <w:bookmarkEnd w:id="44081"/>
      <w:bookmarkEnd w:id="44082"/>
      <w:bookmarkEnd w:id="44083"/>
      <w:r>
        <w:rPr>
          <w:rFonts w:hint="cs"/>
          <w:rtl/>
          <w:lang w:eastAsia="he-IL"/>
        </w:rPr>
        <w:t xml:space="preserve">נו נדון. </w:t>
      </w:r>
      <w:bookmarkStart w:id="44084" w:name="_ETM_Q1_13624302"/>
      <w:bookmarkEnd w:id="44084"/>
    </w:p>
    <w:p w:rsidR="00755C33" w:rsidRDefault="00755C33" w:rsidP="00755C33">
      <w:pPr>
        <w:rPr>
          <w:rtl/>
          <w:lang w:eastAsia="he-IL"/>
        </w:rPr>
      </w:pPr>
      <w:bookmarkStart w:id="44085" w:name="_ETM_Q1_13624474"/>
      <w:bookmarkEnd w:id="44085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086" w:name="ET_guest_חיים_הופרט_3684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6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87" w:name="_ETM_Q1_13626861"/>
      <w:bookmarkStart w:id="44088" w:name="_ETM_Q1_13626909"/>
      <w:bookmarkStart w:id="44089" w:name="_ETM_Q1_13625734"/>
      <w:bookmarkStart w:id="44090" w:name="_ETM_Q1_13627405"/>
      <w:bookmarkStart w:id="44091" w:name="_ETM_Q1_13624906"/>
      <w:bookmarkStart w:id="44092" w:name="_ETM_Q1_13622572"/>
      <w:bookmarkEnd w:id="44087"/>
      <w:bookmarkEnd w:id="44088"/>
      <w:bookmarkEnd w:id="44089"/>
      <w:bookmarkEnd w:id="44090"/>
      <w:bookmarkEnd w:id="44091"/>
      <w:bookmarkEnd w:id="44092"/>
      <w:r>
        <w:rPr>
          <w:rFonts w:hint="cs"/>
          <w:rtl/>
          <w:lang w:eastAsia="he-IL"/>
        </w:rPr>
        <w:t>צריך לתקן את המחיר</w:t>
      </w:r>
      <w:bookmarkStart w:id="44093" w:name="_ETM_Q1_13624879"/>
      <w:bookmarkEnd w:id="44093"/>
      <w:r>
        <w:rPr>
          <w:rFonts w:hint="cs"/>
          <w:rtl/>
          <w:lang w:eastAsia="he-IL"/>
        </w:rPr>
        <w:t xml:space="preserve"> יום אשפוז קורונה. </w:t>
      </w:r>
      <w:bookmarkStart w:id="44094" w:name="_ETM_Q1_13627231"/>
      <w:bookmarkEnd w:id="44094"/>
    </w:p>
    <w:p w:rsidR="00755C33" w:rsidRDefault="00755C33" w:rsidP="00755C33">
      <w:pPr>
        <w:rPr>
          <w:rtl/>
          <w:lang w:eastAsia="he-IL"/>
        </w:rPr>
      </w:pPr>
    </w:p>
    <w:p w:rsidR="00755C33" w:rsidRDefault="00755C33" w:rsidP="00755C33">
      <w:pPr>
        <w:pStyle w:val="af6"/>
        <w:keepNext/>
        <w:rPr>
          <w:rtl/>
        </w:rPr>
      </w:pPr>
      <w:bookmarkStart w:id="44095" w:name="ET_yor_5794_3685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095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096" w:name="_ETM_Q1_13629347"/>
      <w:bookmarkStart w:id="44097" w:name="_ETM_Q1_13629398"/>
      <w:bookmarkEnd w:id="44096"/>
      <w:bookmarkEnd w:id="44097"/>
      <w:r>
        <w:rPr>
          <w:rFonts w:hint="cs"/>
          <w:rtl/>
          <w:lang w:eastAsia="he-IL"/>
        </w:rPr>
        <w:t>עם התיקון. בסדר גמור, עם התיקון. ו</w:t>
      </w:r>
      <w:bookmarkStart w:id="44098" w:name="_ETM_Q1_13629215"/>
      <w:bookmarkEnd w:id="44098"/>
      <w:r>
        <w:rPr>
          <w:rFonts w:hint="cs"/>
          <w:rtl/>
          <w:lang w:eastAsia="he-IL"/>
        </w:rPr>
        <w:t>נתנו</w:t>
      </w:r>
      <w:bookmarkStart w:id="44099" w:name="_ETM_Q1_13629785"/>
      <w:bookmarkEnd w:id="44099"/>
      <w:r>
        <w:rPr>
          <w:rFonts w:hint="cs"/>
          <w:rtl/>
          <w:lang w:eastAsia="he-IL"/>
        </w:rPr>
        <w:t xml:space="preserve"> כאן את התקציבים לפנימיות שהם נורא התנגדו ונתנ</w:t>
      </w:r>
      <w:bookmarkStart w:id="44100" w:name="_ETM_Q1_13632774"/>
      <w:bookmarkEnd w:id="44100"/>
      <w:r>
        <w:rPr>
          <w:rFonts w:hint="cs"/>
          <w:rtl/>
          <w:lang w:eastAsia="he-IL"/>
        </w:rPr>
        <w:t>ו אותו בכל</w:t>
      </w:r>
      <w:bookmarkStart w:id="44101" w:name="_ETM_Q1_13633712"/>
      <w:bookmarkEnd w:id="44101"/>
      <w:r>
        <w:rPr>
          <w:rFonts w:hint="cs"/>
          <w:rtl/>
          <w:lang w:eastAsia="he-IL"/>
        </w:rPr>
        <w:t xml:space="preserve"> אופן. </w:t>
      </w:r>
      <w:bookmarkStart w:id="44102" w:name="_ETM_Q1_13634464"/>
      <w:bookmarkEnd w:id="44102"/>
    </w:p>
    <w:p w:rsidR="00755C33" w:rsidRDefault="00755C33" w:rsidP="00755C33">
      <w:pPr>
        <w:rPr>
          <w:rtl/>
          <w:lang w:eastAsia="he-IL"/>
        </w:rPr>
      </w:pPr>
      <w:bookmarkStart w:id="44103" w:name="_ETM_Q1_13634632"/>
      <w:bookmarkEnd w:id="44103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104" w:name="ET_guest_יורם_וייס_3686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4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105" w:name="_ETM_Q1_13636092"/>
      <w:bookmarkEnd w:id="44105"/>
      <w:r>
        <w:rPr>
          <w:rFonts w:hint="cs"/>
          <w:rtl/>
          <w:lang w:eastAsia="he-IL"/>
        </w:rPr>
        <w:t>ו</w:t>
      </w:r>
      <w:bookmarkStart w:id="44106" w:name="_ETM_Q1_13636144"/>
      <w:bookmarkEnd w:id="44106"/>
      <w:r>
        <w:rPr>
          <w:rFonts w:hint="cs"/>
          <w:rtl/>
          <w:lang w:eastAsia="he-IL"/>
        </w:rPr>
        <w:t xml:space="preserve">נתתם גם את המעוכבים. </w:t>
      </w:r>
    </w:p>
    <w:p w:rsidR="00755C33" w:rsidRDefault="00755C33" w:rsidP="00755C33">
      <w:pPr>
        <w:rPr>
          <w:rtl/>
          <w:lang w:eastAsia="he-IL"/>
        </w:rPr>
      </w:pPr>
      <w:bookmarkStart w:id="44107" w:name="_ETM_Q1_13638928"/>
      <w:bookmarkStart w:id="44108" w:name="_ETM_Q1_13639060"/>
      <w:bookmarkEnd w:id="44107"/>
      <w:bookmarkEnd w:id="44108"/>
    </w:p>
    <w:p w:rsidR="00755C33" w:rsidRDefault="00755C33" w:rsidP="00755C33">
      <w:pPr>
        <w:pStyle w:val="af6"/>
        <w:keepNext/>
        <w:rPr>
          <w:rtl/>
        </w:rPr>
      </w:pPr>
      <w:bookmarkStart w:id="44109" w:name="ET_yor_5794_3687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109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110" w:name="_ETM_Q1_13640641"/>
      <w:bookmarkEnd w:id="44110"/>
      <w:r>
        <w:rPr>
          <w:rFonts w:hint="cs"/>
          <w:rtl/>
          <w:lang w:eastAsia="he-IL"/>
        </w:rPr>
        <w:t>ל</w:t>
      </w:r>
      <w:bookmarkStart w:id="44111" w:name="_ETM_Q1_13640689"/>
      <w:bookmarkEnd w:id="44111"/>
      <w:r>
        <w:rPr>
          <w:rFonts w:hint="cs"/>
          <w:rtl/>
          <w:lang w:eastAsia="he-IL"/>
        </w:rPr>
        <w:t>א נתנ</w:t>
      </w:r>
      <w:bookmarkStart w:id="44112" w:name="_ETM_Q1_13638336"/>
      <w:bookmarkEnd w:id="44112"/>
      <w:r>
        <w:rPr>
          <w:rFonts w:hint="cs"/>
          <w:rtl/>
          <w:lang w:eastAsia="he-IL"/>
        </w:rPr>
        <w:t>ו מעוכבים. בוא, הם</w:t>
      </w:r>
      <w:bookmarkStart w:id="44113" w:name="_ETM_Q1_13640559"/>
      <w:bookmarkEnd w:id="44113"/>
      <w:r>
        <w:rPr>
          <w:rFonts w:hint="cs"/>
          <w:rtl/>
          <w:lang w:eastAsia="he-IL"/>
        </w:rPr>
        <w:t xml:space="preserve"> עדיין פה נגד המעוכבים והם, </w:t>
      </w:r>
      <w:bookmarkStart w:id="44114" w:name="_ETM_Q1_13641609"/>
      <w:bookmarkEnd w:id="44114"/>
      <w:r>
        <w:rPr>
          <w:rFonts w:hint="cs"/>
          <w:rtl/>
          <w:lang w:eastAsia="he-IL"/>
        </w:rPr>
        <w:t xml:space="preserve">שנייה. שנייה. </w:t>
      </w:r>
      <w:bookmarkStart w:id="44115" w:name="_ETM_Q1_13643398"/>
      <w:bookmarkEnd w:id="44115"/>
    </w:p>
    <w:p w:rsidR="00755C33" w:rsidRDefault="00755C33" w:rsidP="00755C33">
      <w:pPr>
        <w:rPr>
          <w:rtl/>
          <w:lang w:eastAsia="he-IL"/>
        </w:rPr>
      </w:pPr>
      <w:bookmarkStart w:id="44116" w:name="_ETM_Q1_13643565"/>
      <w:bookmarkEnd w:id="44116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117" w:name="ET_guest_יורם_וייס_3688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7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118" w:name="_ETM_Q1_13642982"/>
      <w:bookmarkEnd w:id="44118"/>
      <w:r>
        <w:rPr>
          <w:rFonts w:hint="cs"/>
          <w:rtl/>
          <w:lang w:eastAsia="he-IL"/>
        </w:rPr>
        <w:t>א</w:t>
      </w:r>
      <w:bookmarkStart w:id="44119" w:name="_ETM_Q1_13643044"/>
      <w:bookmarkEnd w:id="44119"/>
      <w:r>
        <w:rPr>
          <w:rFonts w:hint="cs"/>
          <w:rtl/>
          <w:lang w:eastAsia="he-IL"/>
        </w:rPr>
        <w:t xml:space="preserve">בל הם כנגד </w:t>
      </w:r>
      <w:bookmarkStart w:id="44120" w:name="_ETM_Q1_13644298"/>
      <w:bookmarkEnd w:id="44120"/>
      <w:r>
        <w:rPr>
          <w:rFonts w:hint="cs"/>
          <w:rtl/>
          <w:lang w:eastAsia="he-IL"/>
        </w:rPr>
        <w:t xml:space="preserve">הכל. </w:t>
      </w:r>
    </w:p>
    <w:p w:rsidR="00755C33" w:rsidRDefault="00755C33" w:rsidP="00755C33">
      <w:pPr>
        <w:rPr>
          <w:rtl/>
          <w:lang w:eastAsia="he-IL"/>
        </w:rPr>
      </w:pPr>
      <w:bookmarkStart w:id="44121" w:name="_ETM_Q1_13645050"/>
      <w:bookmarkStart w:id="44122" w:name="_ETM_Q1_13645203"/>
      <w:bookmarkEnd w:id="44121"/>
      <w:bookmarkEnd w:id="44122"/>
    </w:p>
    <w:p w:rsidR="00755C33" w:rsidRDefault="00755C33" w:rsidP="00755C33">
      <w:pPr>
        <w:pStyle w:val="af6"/>
        <w:keepNext/>
        <w:rPr>
          <w:rtl/>
        </w:rPr>
      </w:pPr>
      <w:bookmarkStart w:id="44123" w:name="ET_yor_5794_3689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123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124" w:name="_ETM_Q1_13644599"/>
      <w:bookmarkStart w:id="44125" w:name="_ETM_Q1_13644644"/>
      <w:bookmarkEnd w:id="44124"/>
      <w:bookmarkEnd w:id="44125"/>
      <w:r>
        <w:rPr>
          <w:rFonts w:hint="cs"/>
          <w:rtl/>
          <w:lang w:eastAsia="he-IL"/>
        </w:rPr>
        <w:t xml:space="preserve">אבל עשינו הלימה. ואני באתי וכבר אמרתי על הפנימיות </w:t>
      </w:r>
      <w:bookmarkStart w:id="44126" w:name="_ETM_Q1_13649945"/>
      <w:bookmarkEnd w:id="44126"/>
      <w:r>
        <w:rPr>
          <w:rFonts w:hint="cs"/>
          <w:rtl/>
          <w:lang w:eastAsia="he-IL"/>
        </w:rPr>
        <w:t>ואני לא חוזרת בי, לכן קיבלתם את ה</w:t>
      </w:r>
      <w:bookmarkStart w:id="44127" w:name="_ETM_Q1_13650201"/>
      <w:bookmarkEnd w:id="44127"/>
      <w:r>
        <w:rPr>
          <w:rFonts w:hint="cs"/>
          <w:rtl/>
          <w:lang w:eastAsia="he-IL"/>
        </w:rPr>
        <w:t>פנימיות. אני לא</w:t>
      </w:r>
      <w:bookmarkStart w:id="44128" w:name="_ETM_Q1_13652026"/>
      <w:bookmarkEnd w:id="44128"/>
      <w:r>
        <w:rPr>
          <w:rFonts w:hint="cs"/>
          <w:rtl/>
          <w:lang w:eastAsia="he-IL"/>
        </w:rPr>
        <w:t xml:space="preserve"> חוזרת בי ממה שנתתי. נכון? אמרתי לכם את זה גם</w:t>
      </w:r>
      <w:bookmarkStart w:id="44129" w:name="_ETM_Q1_13656522"/>
      <w:bookmarkEnd w:id="44129"/>
      <w:r>
        <w:rPr>
          <w:rFonts w:hint="cs"/>
          <w:rtl/>
          <w:lang w:eastAsia="he-IL"/>
        </w:rPr>
        <w:t>. אז בואו נייצר</w:t>
      </w:r>
      <w:bookmarkStart w:id="44130" w:name="_ETM_Q1_13656290"/>
      <w:bookmarkEnd w:id="44130"/>
      <w:r>
        <w:rPr>
          <w:rFonts w:hint="cs"/>
          <w:rtl/>
          <w:lang w:eastAsia="he-IL"/>
        </w:rPr>
        <w:t xml:space="preserve"> גם הלימה שהיא </w:t>
      </w:r>
      <w:bookmarkStart w:id="44131" w:name="_ETM_Q1_13656824"/>
      <w:bookmarkEnd w:id="44131"/>
      <w:r>
        <w:rPr>
          <w:rFonts w:hint="cs"/>
          <w:rtl/>
          <w:lang w:eastAsia="he-IL"/>
        </w:rPr>
        <w:t xml:space="preserve">נכונה. </w:t>
      </w:r>
      <w:bookmarkStart w:id="44132" w:name="_ETM_Q1_13658250"/>
      <w:bookmarkEnd w:id="44132"/>
    </w:p>
    <w:p w:rsidR="00755C33" w:rsidRDefault="00755C33" w:rsidP="00755C33">
      <w:pPr>
        <w:rPr>
          <w:rtl/>
          <w:lang w:eastAsia="he-IL"/>
        </w:rPr>
      </w:pPr>
      <w:bookmarkStart w:id="44133" w:name="_ETM_Q1_13658396"/>
      <w:bookmarkEnd w:id="44133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134" w:name="ET_guest_יורם_וייס_3690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34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135" w:name="_ETM_Q1_13661188"/>
      <w:bookmarkStart w:id="44136" w:name="_ETM_Q1_13661238"/>
      <w:bookmarkStart w:id="44137" w:name="_ETM_Q1_13658269"/>
      <w:bookmarkEnd w:id="44135"/>
      <w:bookmarkEnd w:id="44136"/>
      <w:bookmarkEnd w:id="44137"/>
      <w:r>
        <w:rPr>
          <w:rFonts w:hint="cs"/>
          <w:rtl/>
          <w:lang w:eastAsia="he-IL"/>
        </w:rPr>
        <w:t>ב</w:t>
      </w:r>
      <w:bookmarkStart w:id="44138" w:name="_ETM_Q1_13659163"/>
      <w:bookmarkEnd w:id="44138"/>
      <w:r>
        <w:rPr>
          <w:rFonts w:hint="cs"/>
          <w:rtl/>
          <w:lang w:eastAsia="he-IL"/>
        </w:rPr>
        <w:t>סופו</w:t>
      </w:r>
      <w:bookmarkStart w:id="44139" w:name="_ETM_Q1_13658932"/>
      <w:bookmarkEnd w:id="44139"/>
      <w:r>
        <w:rPr>
          <w:rFonts w:hint="cs"/>
          <w:rtl/>
          <w:lang w:eastAsia="he-IL"/>
        </w:rPr>
        <w:t xml:space="preserve"> של דבר החוק הזה באמת יגרום לנו</w:t>
      </w:r>
      <w:bookmarkStart w:id="44140" w:name="_ETM_Q1_13660340"/>
      <w:bookmarkEnd w:id="44140"/>
      <w:r>
        <w:rPr>
          <w:rFonts w:hint="cs"/>
          <w:rtl/>
          <w:lang w:eastAsia="he-IL"/>
        </w:rPr>
        <w:t xml:space="preserve"> - - -</w:t>
      </w:r>
      <w:bookmarkStart w:id="44141" w:name="_ETM_Q1_13661887"/>
      <w:bookmarkStart w:id="44142" w:name="_ETM_Q1_13659433"/>
      <w:bookmarkEnd w:id="44141"/>
      <w:bookmarkEnd w:id="44142"/>
    </w:p>
    <w:p w:rsidR="00755C33" w:rsidRDefault="00755C33" w:rsidP="00755C33">
      <w:pPr>
        <w:rPr>
          <w:rtl/>
          <w:lang w:eastAsia="he-IL"/>
        </w:rPr>
      </w:pPr>
      <w:bookmarkStart w:id="44143" w:name="_ETM_Q1_13659551"/>
      <w:bookmarkEnd w:id="44143"/>
    </w:p>
    <w:p w:rsidR="00755C33" w:rsidRDefault="00755C33" w:rsidP="00755C33">
      <w:pPr>
        <w:pStyle w:val="af6"/>
        <w:keepNext/>
        <w:rPr>
          <w:rtl/>
        </w:rPr>
      </w:pPr>
      <w:bookmarkStart w:id="44144" w:name="ET_yor_5794_3692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144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145" w:name="_ETM_Q1_13661290"/>
      <w:bookmarkStart w:id="44146" w:name="_ETM_Q1_13661336"/>
      <w:bookmarkEnd w:id="44145"/>
      <w:bookmarkEnd w:id="44146"/>
      <w:r>
        <w:rPr>
          <w:rFonts w:hint="cs"/>
          <w:rtl/>
          <w:lang w:eastAsia="he-IL"/>
        </w:rPr>
        <w:t xml:space="preserve">אבל חכה. עוד </w:t>
      </w:r>
      <w:bookmarkStart w:id="44147" w:name="_ETM_Q1_13662744"/>
      <w:bookmarkEnd w:id="44147"/>
      <w:r>
        <w:rPr>
          <w:rFonts w:hint="cs"/>
          <w:rtl/>
          <w:lang w:eastAsia="he-IL"/>
        </w:rPr>
        <w:t>אין לך גל חמישי ואתה לא יודע מה יקרה. ובמ</w:t>
      </w:r>
      <w:bookmarkStart w:id="44148" w:name="_ETM_Q1_13663903"/>
      <w:bookmarkEnd w:id="44148"/>
      <w:r>
        <w:rPr>
          <w:rFonts w:hint="cs"/>
          <w:rtl/>
          <w:lang w:eastAsia="he-IL"/>
        </w:rPr>
        <w:t>יד</w:t>
      </w:r>
      <w:bookmarkStart w:id="44149" w:name="_ETM_Q1_13664143"/>
      <w:bookmarkEnd w:id="44149"/>
      <w:r>
        <w:rPr>
          <w:rFonts w:hint="cs"/>
          <w:rtl/>
          <w:lang w:eastAsia="he-IL"/>
        </w:rPr>
        <w:t>ה ויהיה גל חמישי אז תבואו לכאן לה</w:t>
      </w:r>
      <w:bookmarkStart w:id="44150" w:name="_ETM_Q1_13665497"/>
      <w:bookmarkEnd w:id="44150"/>
      <w:r>
        <w:rPr>
          <w:rFonts w:hint="cs"/>
          <w:rtl/>
          <w:lang w:eastAsia="he-IL"/>
        </w:rPr>
        <w:t xml:space="preserve">תלונן ואנחנו נבקש תקציבים </w:t>
      </w:r>
      <w:bookmarkStart w:id="44151" w:name="_ETM_Q1_13668697"/>
      <w:bookmarkEnd w:id="44151"/>
      <w:r>
        <w:rPr>
          <w:rFonts w:hint="cs"/>
          <w:rtl/>
          <w:lang w:eastAsia="he-IL"/>
        </w:rPr>
        <w:t xml:space="preserve">למערכת. בסדר? אז אם יהיה, אנחנו נטפל. כרגע </w:t>
      </w:r>
      <w:bookmarkStart w:id="44152" w:name="_ETM_Q1_13672120"/>
      <w:bookmarkEnd w:id="44152"/>
      <w:r>
        <w:rPr>
          <w:rFonts w:hint="cs"/>
          <w:rtl/>
          <w:lang w:eastAsia="he-IL"/>
        </w:rPr>
        <w:t>זה ב-אם</w:t>
      </w:r>
      <w:bookmarkStart w:id="44153" w:name="_ETM_Q1_13673906"/>
      <w:bookmarkEnd w:id="44153"/>
      <w:r>
        <w:rPr>
          <w:rFonts w:hint="cs"/>
          <w:rtl/>
          <w:lang w:eastAsia="he-IL"/>
        </w:rPr>
        <w:t xml:space="preserve"> וב-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. </w:t>
      </w:r>
      <w:bookmarkStart w:id="44154" w:name="_ETM_Q1_13673902"/>
      <w:bookmarkEnd w:id="44154"/>
      <w:r>
        <w:rPr>
          <w:rFonts w:hint="cs"/>
          <w:rtl/>
          <w:lang w:eastAsia="he-IL"/>
        </w:rPr>
        <w:t>אז</w:t>
      </w:r>
      <w:bookmarkStart w:id="44155" w:name="_ETM_Q1_13679424"/>
      <w:bookmarkEnd w:id="44155"/>
      <w:r>
        <w:rPr>
          <w:rFonts w:hint="cs"/>
          <w:rtl/>
          <w:lang w:eastAsia="he-IL"/>
        </w:rPr>
        <w:t xml:space="preserve"> </w:t>
      </w:r>
      <w:bookmarkStart w:id="44156" w:name="_ETM_Q1_13676807"/>
      <w:bookmarkEnd w:id="44156"/>
      <w:r>
        <w:rPr>
          <w:rFonts w:hint="cs"/>
          <w:rtl/>
          <w:lang w:eastAsia="he-IL"/>
        </w:rPr>
        <w:t xml:space="preserve">תשית את הכל על כללית, שהם יפתחו קורונה? מה? </w:t>
      </w:r>
      <w:bookmarkStart w:id="44157" w:name="_ETM_Q1_13682485"/>
      <w:bookmarkStart w:id="44158" w:name="_ETM_Q1_13680343"/>
      <w:bookmarkStart w:id="44159" w:name="_ETM_Q1_13680577"/>
      <w:bookmarkEnd w:id="44157"/>
      <w:bookmarkEnd w:id="44158"/>
      <w:bookmarkEnd w:id="44159"/>
    </w:p>
    <w:p w:rsidR="00755C33" w:rsidRDefault="00755C33" w:rsidP="00755C33">
      <w:pPr>
        <w:rPr>
          <w:rtl/>
          <w:lang w:eastAsia="he-IL"/>
        </w:rPr>
      </w:pPr>
      <w:bookmarkStart w:id="44160" w:name="_ETM_Q1_13680668"/>
      <w:bookmarkStart w:id="44161" w:name="_ETM_Q1_13678594"/>
      <w:bookmarkEnd w:id="44160"/>
      <w:bookmarkEnd w:id="44161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162" w:name="ET_guest_חיים_הופרט_3694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62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163" w:name="_ETM_Q1_13682543"/>
      <w:bookmarkStart w:id="44164" w:name="_ETM_Q1_13682594"/>
      <w:bookmarkEnd w:id="44163"/>
      <w:bookmarkEnd w:id="44164"/>
      <w:r>
        <w:rPr>
          <w:rFonts w:hint="cs"/>
          <w:rtl/>
          <w:lang w:eastAsia="he-IL"/>
        </w:rPr>
        <w:t xml:space="preserve">א היה פעם שהיה קורונה ולא הגיע </w:t>
      </w:r>
      <w:bookmarkStart w:id="44165" w:name="_ETM_Q1_13682560"/>
      <w:bookmarkEnd w:id="44165"/>
      <w:r>
        <w:rPr>
          <w:rFonts w:hint="cs"/>
          <w:rtl/>
          <w:lang w:eastAsia="he-IL"/>
        </w:rPr>
        <w:t xml:space="preserve">כסף חיצוני. </w:t>
      </w:r>
    </w:p>
    <w:p w:rsidR="00755C33" w:rsidRDefault="00755C33" w:rsidP="00755C33">
      <w:pPr>
        <w:rPr>
          <w:rtl/>
          <w:lang w:eastAsia="he-IL"/>
        </w:rPr>
      </w:pPr>
      <w:bookmarkStart w:id="44166" w:name="_ETM_Q1_13684495"/>
      <w:bookmarkStart w:id="44167" w:name="_ETM_Q1_13684618"/>
      <w:bookmarkEnd w:id="44166"/>
      <w:bookmarkEnd w:id="44167"/>
    </w:p>
    <w:p w:rsidR="00755C33" w:rsidRDefault="00755C33" w:rsidP="00755C33">
      <w:pPr>
        <w:pStyle w:val="af6"/>
        <w:keepNext/>
        <w:rPr>
          <w:rtl/>
        </w:rPr>
      </w:pPr>
      <w:bookmarkStart w:id="44168" w:name="ET_yor_5794_3695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168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169" w:name="_ETM_Q1_13686586"/>
      <w:bookmarkStart w:id="44170" w:name="_ETM_Q1_13686627"/>
      <w:bookmarkEnd w:id="44169"/>
      <w:bookmarkEnd w:id="44170"/>
      <w:r>
        <w:rPr>
          <w:rFonts w:hint="cs"/>
          <w:rtl/>
          <w:lang w:eastAsia="he-IL"/>
        </w:rPr>
        <w:t xml:space="preserve">בסדר, </w:t>
      </w:r>
      <w:bookmarkStart w:id="44171" w:name="_ETM_Q1_13687535"/>
      <w:bookmarkEnd w:id="44171"/>
      <w:r>
        <w:rPr>
          <w:rFonts w:hint="cs"/>
          <w:rtl/>
          <w:lang w:eastAsia="he-IL"/>
        </w:rPr>
        <w:t>א</w:t>
      </w:r>
      <w:bookmarkStart w:id="44172" w:name="_ETM_Q1_13684651"/>
      <w:bookmarkEnd w:id="44172"/>
      <w:r>
        <w:rPr>
          <w:rFonts w:hint="cs"/>
          <w:rtl/>
          <w:lang w:eastAsia="he-IL"/>
        </w:rPr>
        <w:t>נחנו מצביעים על זה. אבל נתנ</w:t>
      </w:r>
      <w:bookmarkStart w:id="44173" w:name="_ETM_Q1_13686062"/>
      <w:bookmarkEnd w:id="44173"/>
      <w:r>
        <w:rPr>
          <w:rFonts w:hint="cs"/>
          <w:rtl/>
          <w:lang w:eastAsia="he-IL"/>
        </w:rPr>
        <w:t>ו לכם גם כסף</w:t>
      </w:r>
      <w:bookmarkStart w:id="44174" w:name="_ETM_Q1_13687807"/>
      <w:bookmarkEnd w:id="44174"/>
      <w:r>
        <w:rPr>
          <w:rFonts w:hint="cs"/>
          <w:rtl/>
          <w:lang w:eastAsia="he-IL"/>
        </w:rPr>
        <w:t xml:space="preserve"> חיצוני של 20,000,000</w:t>
      </w:r>
      <w:bookmarkStart w:id="44175" w:name="_ETM_Q1_13688217"/>
      <w:bookmarkEnd w:id="44175"/>
      <w:r>
        <w:rPr>
          <w:rFonts w:hint="cs"/>
          <w:rtl/>
          <w:lang w:eastAsia="he-IL"/>
        </w:rPr>
        <w:t xml:space="preserve"> לפנימיות</w:t>
      </w:r>
      <w:bookmarkStart w:id="44176" w:name="_ETM_Q1_13690769"/>
      <w:bookmarkEnd w:id="44176"/>
      <w:r>
        <w:rPr>
          <w:rFonts w:hint="cs"/>
          <w:rtl/>
          <w:lang w:eastAsia="he-IL"/>
        </w:rPr>
        <w:t>, בדיוק</w:t>
      </w:r>
      <w:bookmarkStart w:id="44177" w:name="_ETM_Q1_13692874"/>
      <w:bookmarkEnd w:id="44177"/>
      <w:r>
        <w:rPr>
          <w:rFonts w:hint="cs"/>
          <w:rtl/>
          <w:lang w:eastAsia="he-IL"/>
        </w:rPr>
        <w:t xml:space="preserve"> לשנה הזאת. ובבקשה, בואו נצביע</w:t>
      </w:r>
      <w:bookmarkStart w:id="44178" w:name="_ETM_Q1_13693362"/>
      <w:bookmarkEnd w:id="44178"/>
      <w:r>
        <w:rPr>
          <w:rFonts w:hint="cs"/>
          <w:rtl/>
          <w:lang w:eastAsia="he-IL"/>
        </w:rPr>
        <w:t xml:space="preserve"> על הסעיף הזה. </w:t>
      </w:r>
      <w:bookmarkStart w:id="44179" w:name="_ETM_Q1_13695041"/>
      <w:bookmarkEnd w:id="44179"/>
    </w:p>
    <w:p w:rsidR="00755C33" w:rsidRDefault="00755C33" w:rsidP="00755C33">
      <w:pPr>
        <w:rPr>
          <w:rtl/>
          <w:lang w:eastAsia="he-IL"/>
        </w:rPr>
      </w:pPr>
      <w:bookmarkStart w:id="44180" w:name="_ETM_Q1_13695199"/>
      <w:bookmarkEnd w:id="44180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181" w:name="ET_guest_נועה_בן_שבת_3696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1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182" w:name="_ETM_Q1_13696784"/>
      <w:bookmarkStart w:id="44183" w:name="_ETM_Q1_13696827"/>
      <w:bookmarkEnd w:id="44182"/>
      <w:bookmarkEnd w:id="44183"/>
      <w:r>
        <w:rPr>
          <w:rFonts w:hint="cs"/>
          <w:rtl/>
          <w:lang w:eastAsia="he-IL"/>
        </w:rPr>
        <w:t xml:space="preserve">כרגע נפלו </w:t>
      </w:r>
      <w:bookmarkStart w:id="44184" w:name="_ETM_Q1_13697937"/>
      <w:bookmarkEnd w:id="44184"/>
      <w:r>
        <w:rPr>
          <w:rFonts w:hint="cs"/>
          <w:rtl/>
          <w:lang w:eastAsia="he-IL"/>
        </w:rPr>
        <w:t>ההסתי</w:t>
      </w:r>
      <w:bookmarkStart w:id="44185" w:name="_ETM_Q1_13696775"/>
      <w:bookmarkEnd w:id="44185"/>
      <w:r>
        <w:rPr>
          <w:rFonts w:hint="cs"/>
          <w:rtl/>
          <w:lang w:eastAsia="he-IL"/>
        </w:rPr>
        <w:t>יגויות. אבל את רוצה להצביע לסעיף? אנחנו עוברים לסעיף</w:t>
      </w:r>
      <w:bookmarkStart w:id="44186" w:name="_ETM_Q1_13699444"/>
      <w:bookmarkEnd w:id="44186"/>
      <w:r>
        <w:rPr>
          <w:rFonts w:hint="cs"/>
          <w:rtl/>
          <w:lang w:eastAsia="he-IL"/>
        </w:rPr>
        <w:t xml:space="preserve"> 25</w:t>
      </w:r>
      <w:bookmarkStart w:id="44187" w:name="_ETM_Q1_13701942"/>
      <w:bookmarkEnd w:id="44187"/>
      <w:r>
        <w:rPr>
          <w:rFonts w:hint="cs"/>
          <w:rtl/>
          <w:lang w:eastAsia="he-IL"/>
        </w:rPr>
        <w:t xml:space="preserve"> שנשאר גם פתוח?</w:t>
      </w:r>
      <w:bookmarkStart w:id="44188" w:name="_ETM_Q1_13703974"/>
      <w:bookmarkEnd w:id="44188"/>
    </w:p>
    <w:p w:rsidR="00755C33" w:rsidRDefault="00755C33" w:rsidP="00755C33">
      <w:pPr>
        <w:rPr>
          <w:rtl/>
          <w:lang w:eastAsia="he-IL"/>
        </w:rPr>
      </w:pPr>
      <w:bookmarkStart w:id="44189" w:name="_ETM_Q1_13704135"/>
      <w:bookmarkEnd w:id="44189"/>
    </w:p>
    <w:p w:rsidR="00755C33" w:rsidRDefault="00755C33" w:rsidP="00755C33">
      <w:pPr>
        <w:pStyle w:val="af6"/>
        <w:keepNext/>
        <w:rPr>
          <w:rtl/>
        </w:rPr>
      </w:pPr>
      <w:bookmarkStart w:id="44190" w:name="ET_yor_5794_3697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190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191" w:name="_ETM_Q1_13705726"/>
      <w:bookmarkStart w:id="44192" w:name="_ETM_Q1_13705771"/>
      <w:bookmarkEnd w:id="44191"/>
      <w:bookmarkEnd w:id="44192"/>
      <w:r>
        <w:rPr>
          <w:rFonts w:hint="cs"/>
          <w:rtl/>
          <w:lang w:eastAsia="he-IL"/>
        </w:rPr>
        <w:t>ע</w:t>
      </w:r>
      <w:bookmarkStart w:id="44193" w:name="_ETM_Q1_13702830"/>
      <w:bookmarkEnd w:id="44193"/>
      <w:r>
        <w:rPr>
          <w:rFonts w:hint="cs"/>
          <w:rtl/>
          <w:lang w:eastAsia="he-IL"/>
        </w:rPr>
        <w:t>וברים ל</w:t>
      </w:r>
      <w:bookmarkStart w:id="44194" w:name="_ETM_Q1_13700430"/>
      <w:bookmarkEnd w:id="44194"/>
      <w:r>
        <w:rPr>
          <w:rFonts w:hint="cs"/>
          <w:rtl/>
          <w:lang w:eastAsia="he-IL"/>
        </w:rPr>
        <w:t>סעיף 25, כן. אז אין לנו הסתייגויות</w:t>
      </w:r>
      <w:bookmarkStart w:id="44195" w:name="_ETM_Q1_13704871"/>
      <w:bookmarkEnd w:id="44195"/>
      <w:r>
        <w:rPr>
          <w:rFonts w:hint="cs"/>
          <w:rtl/>
          <w:lang w:eastAsia="he-IL"/>
        </w:rPr>
        <w:t xml:space="preserve"> לסעיף הזה?</w:t>
      </w:r>
      <w:bookmarkStart w:id="44196" w:name="_ETM_Q1_13706343"/>
      <w:bookmarkStart w:id="44197" w:name="_ETM_Q1_13706431"/>
      <w:bookmarkEnd w:id="44196"/>
      <w:bookmarkEnd w:id="44197"/>
    </w:p>
    <w:p w:rsidR="00755C33" w:rsidRDefault="00755C33" w:rsidP="00755C33">
      <w:pPr>
        <w:rPr>
          <w:rtl/>
          <w:lang w:eastAsia="he-IL"/>
        </w:rPr>
      </w:pPr>
      <w:bookmarkStart w:id="44198" w:name="_ETM_Q1_13706547"/>
      <w:bookmarkEnd w:id="44198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199" w:name="ET_guest_ינון_גוטגליק_3699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גוטגליק: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9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200" w:name="_ETM_Q1_13707892"/>
      <w:bookmarkStart w:id="44201" w:name="_ETM_Q1_13707936"/>
      <w:bookmarkEnd w:id="44200"/>
      <w:bookmarkEnd w:id="44201"/>
      <w:r>
        <w:rPr>
          <w:rFonts w:hint="cs"/>
          <w:rtl/>
          <w:lang w:eastAsia="he-IL"/>
        </w:rPr>
        <w:t>כבר ה</w:t>
      </w:r>
      <w:bookmarkStart w:id="44202" w:name="_ETM_Q1_13706831"/>
      <w:bookmarkEnd w:id="44202"/>
      <w:r>
        <w:rPr>
          <w:rFonts w:hint="cs"/>
          <w:rtl/>
          <w:lang w:eastAsia="he-IL"/>
        </w:rPr>
        <w:t xml:space="preserve">צבענו על ההסתייגויות. </w:t>
      </w:r>
      <w:bookmarkStart w:id="44203" w:name="_ETM_Q1_13710564"/>
      <w:bookmarkEnd w:id="44203"/>
    </w:p>
    <w:p w:rsidR="00755C33" w:rsidRDefault="00755C33" w:rsidP="00755C33">
      <w:pPr>
        <w:rPr>
          <w:rtl/>
          <w:lang w:eastAsia="he-IL"/>
        </w:rPr>
      </w:pPr>
    </w:p>
    <w:p w:rsidR="00755C33" w:rsidRDefault="00755C33" w:rsidP="00755C33">
      <w:pPr>
        <w:pStyle w:val="af6"/>
        <w:keepNext/>
        <w:rPr>
          <w:rtl/>
        </w:rPr>
      </w:pPr>
      <w:bookmarkStart w:id="44204" w:name="ET_yor_5794_3700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204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205" w:name="_ETM_Q1_13712278"/>
      <w:bookmarkStart w:id="44206" w:name="_ETM_Q1_13712325"/>
      <w:bookmarkStart w:id="44207" w:name="_ETM_Q1_13709466"/>
      <w:bookmarkEnd w:id="44205"/>
      <w:bookmarkEnd w:id="44206"/>
      <w:bookmarkEnd w:id="44207"/>
      <w:r>
        <w:rPr>
          <w:rFonts w:hint="cs"/>
          <w:rtl/>
          <w:lang w:eastAsia="he-IL"/>
        </w:rPr>
        <w:t>נכון, בעצם אין לנו.</w:t>
      </w:r>
      <w:bookmarkStart w:id="44208" w:name="_ETM_Q1_13711692"/>
      <w:bookmarkEnd w:id="44208"/>
      <w:r>
        <w:rPr>
          <w:rFonts w:hint="cs"/>
          <w:rtl/>
          <w:lang w:eastAsia="he-IL"/>
        </w:rPr>
        <w:t xml:space="preserve"> נכון. </w:t>
      </w:r>
      <w:bookmarkStart w:id="44209" w:name="_ETM_Q1_13712428"/>
      <w:bookmarkEnd w:id="44209"/>
    </w:p>
    <w:p w:rsidR="00755C33" w:rsidRDefault="00755C33" w:rsidP="00755C33">
      <w:pPr>
        <w:rPr>
          <w:rtl/>
          <w:lang w:eastAsia="he-IL"/>
        </w:rPr>
      </w:pPr>
      <w:bookmarkStart w:id="44210" w:name="_ETM_Q1_13712576"/>
      <w:bookmarkEnd w:id="44210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211" w:name="ET_guest_נועה_בן_שבת_3701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11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212" w:name="_ETM_Q1_13714279"/>
      <w:bookmarkStart w:id="44213" w:name="_ETM_Q1_13714326"/>
      <w:bookmarkEnd w:id="44212"/>
      <w:bookmarkEnd w:id="44213"/>
      <w:r>
        <w:rPr>
          <w:rFonts w:hint="cs"/>
          <w:rtl/>
          <w:lang w:eastAsia="he-IL"/>
        </w:rPr>
        <w:t xml:space="preserve">סעיף </w:t>
      </w:r>
      <w:bookmarkStart w:id="44214" w:name="_ETM_Q1_13712035"/>
      <w:bookmarkEnd w:id="44214"/>
      <w:r>
        <w:rPr>
          <w:rFonts w:hint="cs"/>
          <w:rtl/>
          <w:lang w:eastAsia="he-IL"/>
        </w:rPr>
        <w:t>25, ש</w:t>
      </w:r>
      <w:bookmarkStart w:id="44215" w:name="_ETM_Q1_13712630"/>
      <w:bookmarkEnd w:id="44215"/>
      <w:r>
        <w:rPr>
          <w:rFonts w:hint="cs"/>
          <w:rtl/>
          <w:lang w:eastAsia="he-IL"/>
        </w:rPr>
        <w:t xml:space="preserve">ל הפסיכיאטרי. </w:t>
      </w:r>
      <w:bookmarkStart w:id="44216" w:name="_ETM_Q1_13717049"/>
      <w:bookmarkEnd w:id="44216"/>
    </w:p>
    <w:p w:rsidR="00755C33" w:rsidRDefault="00755C33" w:rsidP="00755C33">
      <w:pPr>
        <w:rPr>
          <w:rtl/>
          <w:lang w:eastAsia="he-IL"/>
        </w:rPr>
      </w:pPr>
      <w:bookmarkStart w:id="44217" w:name="_ETM_Q1_13717222"/>
      <w:bookmarkStart w:id="44218" w:name="_ETM_Q1_13717166"/>
      <w:bookmarkEnd w:id="44217"/>
      <w:bookmarkEnd w:id="44218"/>
    </w:p>
    <w:p w:rsidR="00755C33" w:rsidRDefault="00755C33" w:rsidP="00755C33">
      <w:pPr>
        <w:pStyle w:val="af6"/>
        <w:keepNext/>
        <w:rPr>
          <w:rtl/>
        </w:rPr>
      </w:pPr>
      <w:bookmarkStart w:id="44219" w:name="ET_yor_5794_3702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219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4220" w:name="_ETM_Q1_13719951"/>
      <w:bookmarkStart w:id="44221" w:name="_ETM_Q1_13719991"/>
      <w:bookmarkEnd w:id="44220"/>
      <w:bookmarkEnd w:id="44221"/>
      <w:r>
        <w:rPr>
          <w:rFonts w:hint="cs"/>
          <w:rtl/>
          <w:lang w:eastAsia="he-IL"/>
        </w:rPr>
        <w:t>עיף 25</w:t>
      </w:r>
      <w:bookmarkStart w:id="44222" w:name="_ETM_Q1_13718093"/>
      <w:bookmarkEnd w:id="44222"/>
      <w:r>
        <w:rPr>
          <w:rFonts w:hint="cs"/>
          <w:rtl/>
          <w:lang w:eastAsia="he-IL"/>
        </w:rPr>
        <w:t xml:space="preserve"> בחוק ההתייעלות</w:t>
      </w:r>
      <w:bookmarkStart w:id="44223" w:name="_ETM_Q1_13719965"/>
      <w:bookmarkEnd w:id="44223"/>
      <w:r>
        <w:rPr>
          <w:rFonts w:hint="cs"/>
          <w:rtl/>
          <w:lang w:eastAsia="he-IL"/>
        </w:rPr>
        <w:t xml:space="preserve"> הכלכלית. יעדי התקציב. </w:t>
      </w:r>
      <w:bookmarkStart w:id="44224" w:name="_ETM_Q1_13725133"/>
      <w:bookmarkEnd w:id="44224"/>
    </w:p>
    <w:p w:rsidR="00755C33" w:rsidRDefault="00755C33" w:rsidP="00755C33">
      <w:pPr>
        <w:rPr>
          <w:rtl/>
          <w:lang w:eastAsia="he-IL"/>
        </w:rPr>
      </w:pPr>
      <w:bookmarkStart w:id="44225" w:name="_ETM_Q1_13725301"/>
      <w:bookmarkEnd w:id="44225"/>
    </w:p>
    <w:p w:rsidR="00755C33" w:rsidRDefault="00755C33" w:rsidP="00755C33">
      <w:pPr>
        <w:pStyle w:val="af9"/>
        <w:keepNext/>
        <w:rPr>
          <w:rtl/>
          <w:lang w:eastAsia="he-IL"/>
        </w:rPr>
      </w:pPr>
      <w:bookmarkStart w:id="44226" w:name="ET_guest_נועה_בן_שבת_3703"/>
      <w:r w:rsidRPr="0075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55C33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6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227" w:name="_ETM_Q1_13726817"/>
      <w:bookmarkStart w:id="44228" w:name="_ETM_Q1_13726862"/>
      <w:bookmarkEnd w:id="44227"/>
      <w:bookmarkEnd w:id="44228"/>
      <w:r>
        <w:rPr>
          <w:rFonts w:hint="cs"/>
          <w:rtl/>
          <w:lang w:eastAsia="he-IL"/>
        </w:rPr>
        <w:t xml:space="preserve">יש לנו פה תיקון ראשון שמתייחס לאלפות. </w:t>
      </w:r>
      <w:bookmarkStart w:id="44229" w:name="_ETM_Q1_13730493"/>
      <w:bookmarkStart w:id="44230" w:name="_ETM_Q1_13727533"/>
      <w:bookmarkStart w:id="44231" w:name="_ETM_Q1_13727753"/>
      <w:bookmarkEnd w:id="44229"/>
      <w:bookmarkEnd w:id="44230"/>
      <w:bookmarkEnd w:id="44231"/>
    </w:p>
    <w:p w:rsidR="00755C33" w:rsidRDefault="00755C33" w:rsidP="00755C33">
      <w:pPr>
        <w:rPr>
          <w:rtl/>
          <w:lang w:eastAsia="he-IL"/>
        </w:rPr>
      </w:pPr>
      <w:bookmarkStart w:id="44232" w:name="_ETM_Q1_13727847"/>
      <w:bookmarkEnd w:id="44232"/>
    </w:p>
    <w:p w:rsidR="00755C33" w:rsidRDefault="00755C33" w:rsidP="00755C33">
      <w:pPr>
        <w:pStyle w:val="af6"/>
        <w:keepNext/>
        <w:rPr>
          <w:rtl/>
        </w:rPr>
      </w:pPr>
      <w:bookmarkStart w:id="44233" w:name="ET_yor_5794_3704"/>
      <w:r w:rsidRPr="00755C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C33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233"/>
    </w:p>
    <w:p w:rsidR="00755C33" w:rsidRDefault="00755C33" w:rsidP="00755C33">
      <w:pPr>
        <w:pStyle w:val="KeepWithNext"/>
        <w:rPr>
          <w:rtl/>
          <w:lang w:eastAsia="he-IL"/>
        </w:rPr>
      </w:pPr>
    </w:p>
    <w:p w:rsidR="00755C33" w:rsidRDefault="00755C33" w:rsidP="00755C33">
      <w:pPr>
        <w:rPr>
          <w:rtl/>
          <w:lang w:eastAsia="he-IL"/>
        </w:rPr>
      </w:pPr>
      <w:bookmarkStart w:id="44234" w:name="_ETM_Q1_13729419"/>
      <w:bookmarkStart w:id="44235" w:name="_ETM_Q1_13729471"/>
      <w:bookmarkEnd w:id="44234"/>
      <w:bookmarkEnd w:id="44235"/>
      <w:r>
        <w:rPr>
          <w:rFonts w:hint="cs"/>
          <w:rtl/>
          <w:lang w:eastAsia="he-IL"/>
        </w:rPr>
        <w:t>אז רגע. אני רק א</w:t>
      </w:r>
      <w:bookmarkStart w:id="44236" w:name="_ETM_Q1_13728919"/>
      <w:bookmarkEnd w:id="44236"/>
      <w:r>
        <w:rPr>
          <w:rFonts w:hint="cs"/>
          <w:rtl/>
          <w:lang w:eastAsia="he-IL"/>
        </w:rPr>
        <w:t>גיד שאת התיקון תיקנו את</w:t>
      </w:r>
      <w:bookmarkStart w:id="44237" w:name="_ETM_Q1_13731554"/>
      <w:bookmarkEnd w:id="44237"/>
      <w:r>
        <w:rPr>
          <w:rFonts w:hint="cs"/>
          <w:rtl/>
          <w:lang w:eastAsia="he-IL"/>
        </w:rPr>
        <w:t xml:space="preserve"> האלפות. כדי לתקן את הקאפ הפסיכיאטרי. ה</w:t>
      </w:r>
      <w:bookmarkStart w:id="44238" w:name="_ETM_Q1_13736010"/>
      <w:bookmarkEnd w:id="44238"/>
      <w:r>
        <w:rPr>
          <w:rFonts w:hint="cs"/>
          <w:rtl/>
          <w:lang w:eastAsia="he-IL"/>
        </w:rPr>
        <w:t>עלאת האלפא מ-30% ל-40%.</w:t>
      </w:r>
      <w:bookmarkStart w:id="44239" w:name="_ETM_Q1_13742163"/>
      <w:bookmarkEnd w:id="44239"/>
      <w:r>
        <w:rPr>
          <w:rFonts w:hint="cs"/>
          <w:rtl/>
          <w:lang w:eastAsia="he-IL"/>
        </w:rPr>
        <w:t xml:space="preserve"> אפשר לבקש 45% בבקשה? </w:t>
      </w:r>
      <w:bookmarkStart w:id="44240" w:name="_ETM_Q1_13743779"/>
      <w:bookmarkStart w:id="44241" w:name="_ETM_Q1_13742311"/>
      <w:bookmarkStart w:id="44242" w:name="_ETM_Q1_13741264"/>
      <w:bookmarkStart w:id="44243" w:name="_ETM_Q1_13741228"/>
      <w:bookmarkStart w:id="44244" w:name="_ETM_Q1_13740671"/>
      <w:bookmarkStart w:id="44245" w:name="_ETM_Q1_13740210"/>
      <w:bookmarkStart w:id="44246" w:name="_ETM_Q1_13739626"/>
      <w:bookmarkStart w:id="44247" w:name="_ETM_Q1_13747012"/>
      <w:bookmarkStart w:id="44248" w:name="_ETM_Q1_13744590"/>
      <w:bookmarkStart w:id="44249" w:name="_ETM_Q1_13741953"/>
      <w:bookmarkStart w:id="44250" w:name="_ETM_Q1_13740045"/>
      <w:bookmarkEnd w:id="44240"/>
      <w:bookmarkEnd w:id="44241"/>
      <w:bookmarkEnd w:id="44242"/>
      <w:bookmarkEnd w:id="44243"/>
      <w:bookmarkEnd w:id="44244"/>
      <w:bookmarkEnd w:id="44245"/>
      <w:bookmarkEnd w:id="44246"/>
      <w:bookmarkEnd w:id="44247"/>
      <w:bookmarkEnd w:id="44248"/>
      <w:bookmarkEnd w:id="44249"/>
      <w:bookmarkEnd w:id="44250"/>
    </w:p>
    <w:p w:rsidR="00970F70" w:rsidRDefault="00970F70" w:rsidP="00755C33">
      <w:pPr>
        <w:rPr>
          <w:rtl/>
          <w:lang w:eastAsia="he-IL"/>
        </w:rPr>
      </w:pPr>
      <w:bookmarkStart w:id="44251" w:name="_ETM_Q1_13741159"/>
      <w:bookmarkStart w:id="44252" w:name="_ETM_Q1_13741272"/>
      <w:bookmarkStart w:id="44253" w:name="_ETM_Q1_13742391"/>
      <w:bookmarkEnd w:id="44251"/>
      <w:bookmarkEnd w:id="44252"/>
      <w:bookmarkEnd w:id="44253"/>
    </w:p>
    <w:p w:rsidR="00970F70" w:rsidRDefault="00970F70" w:rsidP="00970F70">
      <w:pPr>
        <w:pStyle w:val="af9"/>
        <w:keepNext/>
        <w:rPr>
          <w:rtl/>
          <w:lang w:eastAsia="he-IL"/>
        </w:rPr>
      </w:pPr>
      <w:bookmarkStart w:id="44254" w:name="ET_guest_תמר_קליסבנסקי_3705"/>
      <w:r w:rsidRPr="0097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קליסבנסקי:</w:t>
      </w:r>
      <w:r w:rsidRPr="00970F7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4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255" w:name="_ETM_Q1_13743046"/>
      <w:bookmarkStart w:id="44256" w:name="_ETM_Q1_13743096"/>
      <w:bookmarkEnd w:id="44255"/>
      <w:bookmarkEnd w:id="44256"/>
      <w:r>
        <w:rPr>
          <w:rFonts w:hint="cs"/>
          <w:rtl/>
          <w:lang w:eastAsia="he-IL"/>
        </w:rPr>
        <w:t xml:space="preserve">לא, אנחנו מתנגדים ל-30%. אתם העברתם </w:t>
      </w:r>
      <w:bookmarkStart w:id="44257" w:name="_ETM_Q1_13749895"/>
      <w:bookmarkEnd w:id="44257"/>
      <w:r>
        <w:rPr>
          <w:rFonts w:hint="cs"/>
          <w:rtl/>
          <w:lang w:eastAsia="he-IL"/>
        </w:rPr>
        <w:t xml:space="preserve">כסף </w:t>
      </w:r>
      <w:bookmarkStart w:id="44258" w:name="_ETM_Q1_13748369"/>
      <w:bookmarkEnd w:id="44258"/>
      <w:r>
        <w:rPr>
          <w:rFonts w:hint="cs"/>
          <w:rtl/>
          <w:lang w:eastAsia="he-IL"/>
        </w:rPr>
        <w:t xml:space="preserve">לפסיכיאטריה. כמה כסף עבר </w:t>
      </w:r>
      <w:bookmarkStart w:id="44259" w:name="_ETM_Q1_13750115"/>
      <w:bookmarkEnd w:id="44259"/>
      <w:r>
        <w:rPr>
          <w:rFonts w:hint="cs"/>
          <w:rtl/>
          <w:lang w:eastAsia="he-IL"/>
        </w:rPr>
        <w:t>עכשיו לפסיכיאטריה ואיזה חלק ממנו</w:t>
      </w:r>
      <w:bookmarkStart w:id="44260" w:name="_ETM_Q1_13754209"/>
      <w:bookmarkEnd w:id="44260"/>
      <w:r>
        <w:rPr>
          <w:rFonts w:hint="cs"/>
          <w:rtl/>
          <w:lang w:eastAsia="he-IL"/>
        </w:rPr>
        <w:t xml:space="preserve"> הגיע לקהילה? ואיזה חלק לבתי חולים?</w:t>
      </w:r>
    </w:p>
    <w:p w:rsidR="00970F70" w:rsidRDefault="00970F70" w:rsidP="00970F70">
      <w:pPr>
        <w:rPr>
          <w:rtl/>
          <w:lang w:eastAsia="he-IL"/>
        </w:rPr>
      </w:pPr>
      <w:bookmarkStart w:id="44261" w:name="_ETM_Q1_13762193"/>
      <w:bookmarkStart w:id="44262" w:name="_ETM_Q1_13762300"/>
      <w:bookmarkStart w:id="44263" w:name="_ETM_Q1_13765121"/>
      <w:bookmarkStart w:id="44264" w:name="_ETM_Q1_13766688"/>
      <w:bookmarkStart w:id="44265" w:name="_ETM_Q1_13765158"/>
      <w:bookmarkStart w:id="44266" w:name="_ETM_Q1_13769991"/>
      <w:bookmarkStart w:id="44267" w:name="_ETM_Q1_13767223"/>
      <w:bookmarkStart w:id="44268" w:name="_ETM_Q1_13764435"/>
      <w:bookmarkStart w:id="44269" w:name="_ETM_Q1_13761739"/>
      <w:bookmarkStart w:id="44270" w:name="_ETM_Q1_13758953"/>
      <w:bookmarkStart w:id="44271" w:name="_ETM_Q1_13760707"/>
      <w:bookmarkEnd w:id="44261"/>
      <w:bookmarkEnd w:id="44262"/>
      <w:bookmarkEnd w:id="44263"/>
      <w:bookmarkEnd w:id="44264"/>
      <w:bookmarkEnd w:id="44265"/>
      <w:bookmarkEnd w:id="44266"/>
      <w:bookmarkEnd w:id="44267"/>
      <w:bookmarkEnd w:id="44268"/>
      <w:bookmarkEnd w:id="44269"/>
      <w:bookmarkEnd w:id="44270"/>
      <w:bookmarkEnd w:id="44271"/>
    </w:p>
    <w:p w:rsidR="00970F70" w:rsidRDefault="00970F70" w:rsidP="00970F70">
      <w:pPr>
        <w:pStyle w:val="af9"/>
        <w:keepNext/>
        <w:rPr>
          <w:rtl/>
          <w:lang w:eastAsia="he-IL"/>
        </w:rPr>
      </w:pPr>
      <w:bookmarkStart w:id="44272" w:name="ET_guest_חיים_הופרט_3706"/>
      <w:r w:rsidRPr="0097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970F7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2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273" w:name="_ETM_Q1_13761371"/>
      <w:bookmarkStart w:id="44274" w:name="_ETM_Q1_13761413"/>
      <w:bookmarkEnd w:id="44273"/>
      <w:bookmarkEnd w:id="44274"/>
      <w:r>
        <w:rPr>
          <w:rFonts w:hint="cs"/>
          <w:rtl/>
          <w:lang w:eastAsia="he-IL"/>
        </w:rPr>
        <w:t>יותר מחצי מהכס</w:t>
      </w:r>
      <w:bookmarkStart w:id="44275" w:name="_ETM_Q1_13767226"/>
      <w:bookmarkEnd w:id="44275"/>
      <w:r>
        <w:rPr>
          <w:rFonts w:hint="cs"/>
          <w:rtl/>
          <w:lang w:eastAsia="he-IL"/>
        </w:rPr>
        <w:t xml:space="preserve">ף </w:t>
      </w:r>
      <w:bookmarkStart w:id="44276" w:name="_ETM_Q1_13768615"/>
      <w:bookmarkEnd w:id="44276"/>
      <w:r>
        <w:rPr>
          <w:rFonts w:hint="cs"/>
          <w:rtl/>
          <w:lang w:eastAsia="he-IL"/>
        </w:rPr>
        <w:t xml:space="preserve">חוזר לקהילה. </w:t>
      </w:r>
    </w:p>
    <w:p w:rsidR="00970F70" w:rsidRDefault="00970F70" w:rsidP="00970F70">
      <w:pPr>
        <w:rPr>
          <w:rtl/>
          <w:lang w:eastAsia="he-IL"/>
        </w:rPr>
      </w:pPr>
      <w:bookmarkStart w:id="44277" w:name="_ETM_Q1_13771990"/>
      <w:bookmarkStart w:id="44278" w:name="_ETM_Q1_13772095"/>
      <w:bookmarkStart w:id="44279" w:name="_ETM_Q1_13773078"/>
      <w:bookmarkEnd w:id="44277"/>
      <w:bookmarkEnd w:id="44278"/>
      <w:bookmarkEnd w:id="44279"/>
    </w:p>
    <w:p w:rsidR="00970F70" w:rsidRDefault="00970F70" w:rsidP="00970F70">
      <w:pPr>
        <w:pStyle w:val="af6"/>
        <w:keepNext/>
        <w:rPr>
          <w:rtl/>
        </w:rPr>
      </w:pPr>
      <w:bookmarkStart w:id="44280" w:name="ET_yor_5794_3707"/>
      <w:r w:rsidRPr="00970F7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0F7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280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281" w:name="_ETM_Q1_13773783"/>
      <w:bookmarkStart w:id="44282" w:name="_ETM_Q1_13773834"/>
      <w:bookmarkEnd w:id="44281"/>
      <w:bookmarkEnd w:id="44282"/>
      <w:r>
        <w:rPr>
          <w:rFonts w:hint="cs"/>
          <w:rtl/>
          <w:lang w:eastAsia="he-IL"/>
        </w:rPr>
        <w:t>הרבה מהתקצ</w:t>
      </w:r>
      <w:bookmarkStart w:id="44283" w:name="_ETM_Q1_13772070"/>
      <w:bookmarkEnd w:id="44283"/>
      <w:r>
        <w:rPr>
          <w:rFonts w:hint="cs"/>
          <w:rtl/>
          <w:lang w:eastAsia="he-IL"/>
        </w:rPr>
        <w:t xml:space="preserve">יב הולך גם לקהילה. אני </w:t>
      </w:r>
      <w:bookmarkStart w:id="44284" w:name="_ETM_Q1_13775708"/>
      <w:bookmarkEnd w:id="44284"/>
      <w:r>
        <w:rPr>
          <w:rFonts w:hint="cs"/>
          <w:rtl/>
          <w:lang w:eastAsia="he-IL"/>
        </w:rPr>
        <w:t>חושבת שנכון לתקן כאן את ה</w:t>
      </w:r>
      <w:bookmarkStart w:id="44285" w:name="_ETM_Q1_13774942"/>
      <w:bookmarkEnd w:id="44285"/>
      <w:r>
        <w:rPr>
          <w:rFonts w:hint="cs"/>
          <w:rtl/>
          <w:lang w:eastAsia="he-IL"/>
        </w:rPr>
        <w:t xml:space="preserve">קאפ מ-30% ל-40%. הקאפ </w:t>
      </w:r>
      <w:bookmarkStart w:id="44286" w:name="_ETM_Q1_13778196"/>
      <w:bookmarkEnd w:id="44286"/>
      <w:r>
        <w:rPr>
          <w:rFonts w:hint="cs"/>
          <w:rtl/>
          <w:lang w:eastAsia="he-IL"/>
        </w:rPr>
        <w:t xml:space="preserve">הפסיכיאטרי </w:t>
      </w:r>
      <w:bookmarkStart w:id="44287" w:name="_ETM_Q1_13781097"/>
      <w:bookmarkEnd w:id="44287"/>
      <w:r>
        <w:rPr>
          <w:rFonts w:hint="cs"/>
          <w:rtl/>
          <w:lang w:eastAsia="he-IL"/>
        </w:rPr>
        <w:t xml:space="preserve">זה קאפ שלא שונה שנים, שלא טופל שנים. שאין בו </w:t>
      </w:r>
      <w:bookmarkStart w:id="44288" w:name="_ETM_Q1_13785497"/>
      <w:bookmarkEnd w:id="44288"/>
      <w:r>
        <w:rPr>
          <w:rFonts w:hint="cs"/>
          <w:rtl/>
          <w:lang w:eastAsia="he-IL"/>
        </w:rPr>
        <w:t xml:space="preserve">בכלל תקרות. </w:t>
      </w:r>
      <w:bookmarkStart w:id="44289" w:name="_ETM_Q1_13787698"/>
      <w:bookmarkEnd w:id="44289"/>
    </w:p>
    <w:p w:rsidR="00970F70" w:rsidRDefault="00970F70" w:rsidP="00970F70">
      <w:pPr>
        <w:rPr>
          <w:rtl/>
          <w:lang w:eastAsia="he-IL"/>
        </w:rPr>
      </w:pPr>
      <w:bookmarkStart w:id="44290" w:name="_ETM_Q1_13788361"/>
      <w:bookmarkStart w:id="44291" w:name="_ETM_Q1_13788480"/>
      <w:bookmarkEnd w:id="44290"/>
      <w:bookmarkEnd w:id="44291"/>
    </w:p>
    <w:p w:rsidR="00970F70" w:rsidRDefault="00970F70" w:rsidP="00970F70">
      <w:pPr>
        <w:pStyle w:val="af9"/>
        <w:keepNext/>
        <w:rPr>
          <w:rtl/>
          <w:lang w:eastAsia="he-IL"/>
        </w:rPr>
      </w:pPr>
      <w:bookmarkStart w:id="44292" w:name="ET_guest_תמר_קליסבנסקי_3708"/>
      <w:r w:rsidRPr="0097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קליסבנסקי:</w:t>
      </w:r>
      <w:r w:rsidRPr="00970F7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2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293" w:name="_ETM_Q1_13790007"/>
      <w:bookmarkStart w:id="44294" w:name="_ETM_Q1_13790050"/>
      <w:bookmarkEnd w:id="44293"/>
      <w:bookmarkEnd w:id="44294"/>
      <w:r>
        <w:rPr>
          <w:rFonts w:hint="cs"/>
          <w:rtl/>
          <w:lang w:eastAsia="he-IL"/>
        </w:rPr>
        <w:t>אבל את</w:t>
      </w:r>
      <w:bookmarkStart w:id="44295" w:name="_ETM_Q1_13787849"/>
      <w:bookmarkEnd w:id="44295"/>
      <w:r>
        <w:rPr>
          <w:rFonts w:hint="cs"/>
          <w:rtl/>
          <w:lang w:eastAsia="he-IL"/>
        </w:rPr>
        <w:t>ם - - - את התקרות לבסי</w:t>
      </w:r>
      <w:bookmarkStart w:id="44296" w:name="_ETM_Q1_13789221"/>
      <w:bookmarkEnd w:id="44296"/>
      <w:r>
        <w:rPr>
          <w:rFonts w:hint="cs"/>
          <w:rtl/>
          <w:lang w:eastAsia="he-IL"/>
        </w:rPr>
        <w:t xml:space="preserve">ס של 2019 </w:t>
      </w:r>
      <w:bookmarkStart w:id="44297" w:name="_ETM_Q1_13791101"/>
      <w:bookmarkEnd w:id="44297"/>
      <w:r>
        <w:rPr>
          <w:rFonts w:hint="cs"/>
          <w:rtl/>
          <w:lang w:eastAsia="he-IL"/>
        </w:rPr>
        <w:t>ולבסיס של 20</w:t>
      </w:r>
      <w:bookmarkStart w:id="44298" w:name="_ETM_Q1_13790700"/>
      <w:bookmarkEnd w:id="44298"/>
      <w:r>
        <w:rPr>
          <w:rFonts w:hint="cs"/>
          <w:rtl/>
          <w:lang w:eastAsia="he-IL"/>
        </w:rPr>
        <w:t xml:space="preserve">21. אתם כבר עושים את זה ממש צמוד </w:t>
      </w:r>
      <w:bookmarkStart w:id="44299" w:name="_ETM_Q1_13794620"/>
      <w:bookmarkEnd w:id="44299"/>
      <w:r>
        <w:rPr>
          <w:rFonts w:hint="cs"/>
          <w:rtl/>
          <w:lang w:eastAsia="he-IL"/>
        </w:rPr>
        <w:t xml:space="preserve">לרכש. </w:t>
      </w:r>
      <w:bookmarkStart w:id="44300" w:name="_ETM_Q1_13793687"/>
      <w:bookmarkEnd w:id="44300"/>
      <w:r>
        <w:rPr>
          <w:rFonts w:hint="cs"/>
          <w:rtl/>
          <w:lang w:eastAsia="he-IL"/>
        </w:rPr>
        <w:t xml:space="preserve">אתם בעצם כל הזמן אומרים לנו שהרכש הוא </w:t>
      </w:r>
      <w:bookmarkStart w:id="44301" w:name="_ETM_Q1_13798598"/>
      <w:bookmarkEnd w:id="44301"/>
      <w:r>
        <w:rPr>
          <w:rFonts w:hint="cs"/>
          <w:rtl/>
          <w:lang w:eastAsia="he-IL"/>
        </w:rPr>
        <w:t>הקאפ ה</w:t>
      </w:r>
      <w:bookmarkStart w:id="44302" w:name="_ETM_Q1_13796357"/>
      <w:bookmarkEnd w:id="44302"/>
      <w:r>
        <w:rPr>
          <w:rFonts w:hint="cs"/>
          <w:rtl/>
          <w:lang w:eastAsia="he-IL"/>
        </w:rPr>
        <w:t>חדש. אז לפחות</w:t>
      </w:r>
      <w:bookmarkStart w:id="44303" w:name="_ETM_Q1_13797665"/>
      <w:bookmarkEnd w:id="44303"/>
      <w:r>
        <w:rPr>
          <w:rFonts w:hint="cs"/>
          <w:rtl/>
          <w:lang w:eastAsia="he-IL"/>
        </w:rPr>
        <w:t xml:space="preserve"> מה שמעל שיהיה. </w:t>
      </w:r>
    </w:p>
    <w:p w:rsidR="00970F70" w:rsidRDefault="00970F70" w:rsidP="00970F70">
      <w:pPr>
        <w:rPr>
          <w:rtl/>
          <w:lang w:eastAsia="he-IL"/>
        </w:rPr>
      </w:pPr>
      <w:bookmarkStart w:id="44304" w:name="_ETM_Q1_13800017"/>
      <w:bookmarkStart w:id="44305" w:name="_ETM_Q1_13800114"/>
      <w:bookmarkStart w:id="44306" w:name="_ETM_Q1_13798541"/>
      <w:bookmarkEnd w:id="44304"/>
      <w:bookmarkEnd w:id="44305"/>
      <w:bookmarkEnd w:id="44306"/>
    </w:p>
    <w:p w:rsidR="00970F70" w:rsidRDefault="00970F70" w:rsidP="00970F70">
      <w:pPr>
        <w:pStyle w:val="af6"/>
        <w:keepNext/>
        <w:rPr>
          <w:rtl/>
        </w:rPr>
      </w:pPr>
      <w:bookmarkStart w:id="44307" w:name="ET_yor_5794_3709"/>
      <w:r w:rsidRPr="00970F7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0F7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307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308" w:name="_ETM_Q1_13799228"/>
      <w:bookmarkStart w:id="44309" w:name="_ETM_Q1_13799283"/>
      <w:bookmarkEnd w:id="44308"/>
      <w:bookmarkEnd w:id="44309"/>
      <w:r>
        <w:rPr>
          <w:rFonts w:hint="cs"/>
          <w:rtl/>
          <w:lang w:eastAsia="he-IL"/>
        </w:rPr>
        <w:t xml:space="preserve">בסדר. אני חושבת </w:t>
      </w:r>
      <w:bookmarkStart w:id="44310" w:name="_ETM_Q1_13800541"/>
      <w:bookmarkEnd w:id="44310"/>
      <w:r>
        <w:rPr>
          <w:rFonts w:hint="cs"/>
          <w:rtl/>
          <w:lang w:eastAsia="he-IL"/>
        </w:rPr>
        <w:t>שלהעלות את זה עדיי</w:t>
      </w:r>
      <w:bookmarkStart w:id="44311" w:name="_ETM_Q1_13799308"/>
      <w:bookmarkEnd w:id="44311"/>
      <w:r>
        <w:rPr>
          <w:rFonts w:hint="cs"/>
          <w:rtl/>
          <w:lang w:eastAsia="he-IL"/>
        </w:rPr>
        <w:t>ן בפסיכיאטריה מ</w:t>
      </w:r>
      <w:bookmarkStart w:id="44312" w:name="_ETM_Q1_13800144"/>
      <w:bookmarkEnd w:id="44312"/>
      <w:r>
        <w:rPr>
          <w:rFonts w:hint="cs"/>
          <w:rtl/>
          <w:lang w:eastAsia="he-IL"/>
        </w:rPr>
        <w:t xml:space="preserve">-30% ל-40% זה מאוד הגיוני. </w:t>
      </w:r>
      <w:bookmarkStart w:id="44313" w:name="_ETM_Q1_13805350"/>
      <w:bookmarkEnd w:id="44313"/>
      <w:r>
        <w:rPr>
          <w:rFonts w:hint="cs"/>
          <w:rtl/>
          <w:lang w:eastAsia="he-IL"/>
        </w:rPr>
        <w:t xml:space="preserve">וזה תיקון שהוא נכון. </w:t>
      </w:r>
    </w:p>
    <w:p w:rsidR="00970F70" w:rsidRDefault="00970F70" w:rsidP="00970F70">
      <w:pPr>
        <w:rPr>
          <w:rtl/>
          <w:lang w:eastAsia="he-IL"/>
        </w:rPr>
      </w:pPr>
      <w:bookmarkStart w:id="44314" w:name="_ETM_Q1_13805750"/>
      <w:bookmarkStart w:id="44315" w:name="_ETM_Q1_13805847"/>
      <w:bookmarkStart w:id="44316" w:name="_ETM_Q1_13803182"/>
      <w:bookmarkStart w:id="44317" w:name="_ETM_Q1_13806133"/>
      <w:bookmarkStart w:id="44318" w:name="_ETM_Q1_13806225"/>
      <w:bookmarkStart w:id="44319" w:name="_ETM_Q1_13803717"/>
      <w:bookmarkStart w:id="44320" w:name="_ETM_Q1_13803380"/>
      <w:bookmarkStart w:id="44321" w:name="_ETM_Q1_13805340"/>
      <w:bookmarkEnd w:id="44314"/>
      <w:bookmarkEnd w:id="44315"/>
      <w:bookmarkEnd w:id="44316"/>
      <w:bookmarkEnd w:id="44317"/>
      <w:bookmarkEnd w:id="44318"/>
      <w:bookmarkEnd w:id="44319"/>
      <w:bookmarkEnd w:id="44320"/>
      <w:bookmarkEnd w:id="44321"/>
    </w:p>
    <w:p w:rsidR="00970F70" w:rsidRDefault="00970F70" w:rsidP="00970F70">
      <w:pPr>
        <w:pStyle w:val="af9"/>
        <w:keepNext/>
        <w:rPr>
          <w:rtl/>
          <w:lang w:eastAsia="he-IL"/>
        </w:rPr>
      </w:pPr>
      <w:bookmarkStart w:id="44322" w:name="ET_guest_שי_סומך_3710"/>
      <w:r w:rsidRPr="0097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70F7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2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323" w:name="_ETM_Q1_13804001"/>
      <w:bookmarkStart w:id="44324" w:name="_ETM_Q1_13804049"/>
      <w:bookmarkEnd w:id="44323"/>
      <w:bookmarkEnd w:id="44324"/>
      <w:r>
        <w:rPr>
          <w:rFonts w:hint="cs"/>
          <w:rtl/>
          <w:lang w:eastAsia="he-IL"/>
        </w:rPr>
        <w:t xml:space="preserve">אני אגיד מה הבעיה פה. זה </w:t>
      </w:r>
      <w:bookmarkStart w:id="44325" w:name="_ETM_Q1_13809188"/>
      <w:bookmarkStart w:id="44326" w:name="_ETM_Q1_13807232"/>
      <w:bookmarkEnd w:id="44325"/>
      <w:bookmarkEnd w:id="44326"/>
      <w:r>
        <w:rPr>
          <w:rFonts w:hint="cs"/>
          <w:rtl/>
          <w:lang w:eastAsia="he-IL"/>
        </w:rPr>
        <w:t xml:space="preserve">לא נכון. בסופו של דבר, כדי למנוע מאנשים להתאשפז, במיוחד </w:t>
      </w:r>
      <w:bookmarkStart w:id="44327" w:name="_ETM_Q1_13813744"/>
      <w:bookmarkEnd w:id="44327"/>
      <w:r>
        <w:rPr>
          <w:rFonts w:hint="cs"/>
          <w:rtl/>
          <w:lang w:eastAsia="he-IL"/>
        </w:rPr>
        <w:t>ב</w:t>
      </w:r>
      <w:bookmarkStart w:id="44328" w:name="_ETM_Q1_13810889"/>
      <w:bookmarkEnd w:id="44328"/>
      <w:r>
        <w:rPr>
          <w:rFonts w:hint="cs"/>
          <w:rtl/>
          <w:lang w:eastAsia="he-IL"/>
        </w:rPr>
        <w:t>פסיכיאטריה, כולם י</w:t>
      </w:r>
      <w:bookmarkStart w:id="44329" w:name="_ETM_Q1_13812118"/>
      <w:bookmarkEnd w:id="44329"/>
      <w:r>
        <w:rPr>
          <w:rFonts w:hint="cs"/>
          <w:rtl/>
          <w:lang w:eastAsia="he-IL"/>
        </w:rPr>
        <w:t xml:space="preserve">ודעים שיש תורים. </w:t>
      </w:r>
      <w:bookmarkStart w:id="44330" w:name="_ETM_Q1_13812074"/>
      <w:bookmarkEnd w:id="44330"/>
    </w:p>
    <w:p w:rsidR="00970F70" w:rsidRDefault="00970F70" w:rsidP="00970F70">
      <w:pPr>
        <w:rPr>
          <w:rtl/>
          <w:lang w:eastAsia="he-IL"/>
        </w:rPr>
      </w:pPr>
      <w:bookmarkStart w:id="44331" w:name="_ETM_Q1_13812295"/>
      <w:bookmarkStart w:id="44332" w:name="_ETM_Q1_13813102"/>
      <w:bookmarkEnd w:id="44331"/>
      <w:bookmarkEnd w:id="44332"/>
    </w:p>
    <w:p w:rsidR="00970F70" w:rsidRDefault="00970F70" w:rsidP="00970F70">
      <w:pPr>
        <w:pStyle w:val="af6"/>
        <w:keepNext/>
        <w:rPr>
          <w:rtl/>
        </w:rPr>
      </w:pPr>
      <w:bookmarkStart w:id="44333" w:name="ET_yor_5794_3711"/>
      <w:r w:rsidRPr="00970F7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0F70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333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334" w:name="_ETM_Q1_13813779"/>
      <w:bookmarkStart w:id="44335" w:name="_ETM_Q1_13813834"/>
      <w:bookmarkEnd w:id="44334"/>
      <w:bookmarkEnd w:id="44335"/>
      <w:r>
        <w:rPr>
          <w:rFonts w:hint="cs"/>
          <w:rtl/>
          <w:lang w:eastAsia="he-IL"/>
        </w:rPr>
        <w:t>אבל התעריף שלך נמוך, ל</w:t>
      </w:r>
      <w:bookmarkStart w:id="44336" w:name="_ETM_Q1_13813773"/>
      <w:bookmarkStart w:id="44337" w:name="_ETM_Q1_13814010"/>
      <w:bookmarkEnd w:id="44336"/>
      <w:bookmarkEnd w:id="44337"/>
      <w:r>
        <w:rPr>
          <w:rFonts w:hint="cs"/>
          <w:rtl/>
          <w:lang w:eastAsia="he-IL"/>
        </w:rPr>
        <w:t xml:space="preserve">א שונה שנים. </w:t>
      </w:r>
    </w:p>
    <w:p w:rsidR="00970F70" w:rsidRDefault="00970F70" w:rsidP="00970F70">
      <w:pPr>
        <w:rPr>
          <w:rtl/>
          <w:lang w:eastAsia="he-IL"/>
        </w:rPr>
      </w:pPr>
      <w:bookmarkStart w:id="44338" w:name="_ETM_Q1_13815335"/>
      <w:bookmarkStart w:id="44339" w:name="_ETM_Q1_13815423"/>
      <w:bookmarkStart w:id="44340" w:name="_ETM_Q1_13814965"/>
      <w:bookmarkEnd w:id="44338"/>
      <w:bookmarkEnd w:id="44339"/>
      <w:bookmarkEnd w:id="44340"/>
    </w:p>
    <w:p w:rsidR="00970F70" w:rsidRDefault="00970F70" w:rsidP="00970F70">
      <w:pPr>
        <w:pStyle w:val="af9"/>
        <w:keepNext/>
        <w:rPr>
          <w:rtl/>
          <w:lang w:eastAsia="he-IL"/>
        </w:rPr>
      </w:pPr>
      <w:bookmarkStart w:id="44341" w:name="ET_guest_שי_סומך_3712"/>
      <w:r w:rsidRPr="0097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70F7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41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342" w:name="_ETM_Q1_13815608"/>
      <w:bookmarkStart w:id="44343" w:name="_ETM_Q1_13815660"/>
      <w:bookmarkEnd w:id="44342"/>
      <w:bookmarkEnd w:id="44343"/>
      <w:r>
        <w:rPr>
          <w:rFonts w:hint="cs"/>
          <w:rtl/>
          <w:lang w:eastAsia="he-IL"/>
        </w:rPr>
        <w:t>כולם יו</w:t>
      </w:r>
      <w:bookmarkStart w:id="44344" w:name="_ETM_Q1_13815244"/>
      <w:bookmarkEnd w:id="44344"/>
      <w:r>
        <w:rPr>
          <w:rFonts w:hint="cs"/>
          <w:rtl/>
          <w:lang w:eastAsia="he-IL"/>
        </w:rPr>
        <w:t xml:space="preserve">דעים שיש תורים </w:t>
      </w:r>
      <w:bookmarkStart w:id="44345" w:name="_ETM_Q1_13815150"/>
      <w:bookmarkEnd w:id="44345"/>
      <w:r>
        <w:rPr>
          <w:rFonts w:hint="cs"/>
          <w:rtl/>
          <w:lang w:eastAsia="he-IL"/>
        </w:rPr>
        <w:t xml:space="preserve">לפסיכיאטריה בקהילה. הגיע </w:t>
      </w:r>
      <w:bookmarkStart w:id="44346" w:name="_ETM_Q1_13819715"/>
      <w:bookmarkEnd w:id="44346"/>
      <w:r>
        <w:rPr>
          <w:rFonts w:hint="cs"/>
          <w:rtl/>
          <w:lang w:eastAsia="he-IL"/>
        </w:rPr>
        <w:t>תקציב, עם תקציב המדינה ה</w:t>
      </w:r>
      <w:bookmarkStart w:id="44347" w:name="_ETM_Q1_13820235"/>
      <w:bookmarkEnd w:id="44347"/>
      <w:r>
        <w:rPr>
          <w:rFonts w:hint="cs"/>
          <w:rtl/>
          <w:lang w:eastAsia="he-IL"/>
        </w:rPr>
        <w:t>גיע תקציב של 500,000</w:t>
      </w:r>
      <w:bookmarkStart w:id="44348" w:name="_ETM_Q1_13821294"/>
      <w:bookmarkEnd w:id="44348"/>
      <w:r>
        <w:rPr>
          <w:rFonts w:hint="cs"/>
          <w:rtl/>
          <w:lang w:eastAsia="he-IL"/>
        </w:rPr>
        <w:t xml:space="preserve">,000, נכון? לתחום </w:t>
      </w:r>
      <w:bookmarkStart w:id="44349" w:name="_ETM_Q1_13824408"/>
      <w:bookmarkEnd w:id="44349"/>
      <w:r>
        <w:rPr>
          <w:rFonts w:hint="cs"/>
          <w:rtl/>
          <w:lang w:eastAsia="he-IL"/>
        </w:rPr>
        <w:t>הפסיכיאטריה. 440</w:t>
      </w:r>
      <w:bookmarkStart w:id="44350" w:name="_ETM_Q1_13824506"/>
      <w:bookmarkEnd w:id="44350"/>
      <w:r>
        <w:rPr>
          <w:rFonts w:hint="cs"/>
          <w:rtl/>
          <w:lang w:eastAsia="he-IL"/>
        </w:rPr>
        <w:t xml:space="preserve"> מזה הלך למערכת האשפו</w:t>
      </w:r>
      <w:bookmarkStart w:id="44351" w:name="_ETM_Q1_13826755"/>
      <w:bookmarkEnd w:id="44351"/>
      <w:r>
        <w:rPr>
          <w:rFonts w:hint="cs"/>
          <w:rtl/>
          <w:lang w:eastAsia="he-IL"/>
        </w:rPr>
        <w:t>ז, 60,000,000 לק</w:t>
      </w:r>
      <w:bookmarkStart w:id="44352" w:name="_ETM_Q1_13828237"/>
      <w:bookmarkEnd w:id="44352"/>
      <w:r>
        <w:rPr>
          <w:rFonts w:hint="cs"/>
          <w:rtl/>
          <w:lang w:eastAsia="he-IL"/>
        </w:rPr>
        <w:t xml:space="preserve">הילה. </w:t>
      </w:r>
      <w:bookmarkStart w:id="44353" w:name="_ETM_Q1_13829505"/>
      <w:bookmarkEnd w:id="44353"/>
    </w:p>
    <w:p w:rsidR="00970F70" w:rsidRDefault="00970F70" w:rsidP="00970F70">
      <w:pPr>
        <w:rPr>
          <w:rtl/>
          <w:lang w:eastAsia="he-IL"/>
        </w:rPr>
      </w:pPr>
      <w:bookmarkStart w:id="44354" w:name="_ETM_Q1_13829631"/>
      <w:bookmarkEnd w:id="44354"/>
    </w:p>
    <w:p w:rsidR="00970F70" w:rsidRDefault="00970F70" w:rsidP="00970F70">
      <w:pPr>
        <w:pStyle w:val="af9"/>
        <w:keepNext/>
        <w:rPr>
          <w:rtl/>
          <w:lang w:eastAsia="he-IL"/>
        </w:rPr>
      </w:pPr>
      <w:bookmarkStart w:id="44355" w:name="ET_guest_חיים_הופרט_3713"/>
      <w:r w:rsidRPr="0097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970F7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5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356" w:name="_ETM_Q1_13831278"/>
      <w:bookmarkStart w:id="44357" w:name="_ETM_Q1_13831319"/>
      <w:bookmarkEnd w:id="44356"/>
      <w:bookmarkEnd w:id="44357"/>
      <w:r>
        <w:rPr>
          <w:rFonts w:hint="cs"/>
          <w:rtl/>
          <w:lang w:eastAsia="he-IL"/>
        </w:rPr>
        <w:t xml:space="preserve">זה </w:t>
      </w:r>
      <w:bookmarkStart w:id="44358" w:name="_ETM_Q1_13831505"/>
      <w:bookmarkEnd w:id="44358"/>
      <w:r>
        <w:rPr>
          <w:rFonts w:hint="cs"/>
          <w:rtl/>
          <w:lang w:eastAsia="he-IL"/>
        </w:rPr>
        <w:t xml:space="preserve">לא נכון. </w:t>
      </w:r>
    </w:p>
    <w:p w:rsidR="00970F70" w:rsidRDefault="00970F70" w:rsidP="00970F70">
      <w:pPr>
        <w:rPr>
          <w:rtl/>
          <w:lang w:eastAsia="he-IL"/>
        </w:rPr>
      </w:pPr>
      <w:bookmarkStart w:id="44359" w:name="_ETM_Q1_13832368"/>
      <w:bookmarkStart w:id="44360" w:name="_ETM_Q1_13832467"/>
      <w:bookmarkStart w:id="44361" w:name="_ETM_Q1_13829877"/>
      <w:bookmarkStart w:id="44362" w:name="_ETM_Q1_13830572"/>
      <w:bookmarkEnd w:id="44359"/>
      <w:bookmarkEnd w:id="44360"/>
      <w:bookmarkEnd w:id="44361"/>
      <w:bookmarkEnd w:id="44362"/>
    </w:p>
    <w:p w:rsidR="00970F70" w:rsidRDefault="00970F70" w:rsidP="00970F70">
      <w:pPr>
        <w:pStyle w:val="af9"/>
        <w:keepNext/>
        <w:rPr>
          <w:rtl/>
          <w:lang w:eastAsia="he-IL"/>
        </w:rPr>
      </w:pPr>
      <w:bookmarkStart w:id="44363" w:name="ET_guest_שי_סומך_3714"/>
      <w:r w:rsidRPr="0097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70F7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63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364" w:name="_ETM_Q1_13831173"/>
      <w:bookmarkStart w:id="44365" w:name="_ETM_Q1_13831212"/>
      <w:bookmarkEnd w:id="44364"/>
      <w:bookmarkEnd w:id="44365"/>
      <w:r>
        <w:rPr>
          <w:rFonts w:hint="cs"/>
          <w:rtl/>
          <w:lang w:eastAsia="he-IL"/>
        </w:rPr>
        <w:t>זה מה שהוגיעו לנו ברי</w:t>
      </w:r>
      <w:bookmarkStart w:id="44366" w:name="_ETM_Q1_13830692"/>
      <w:bookmarkEnd w:id="44366"/>
      <w:r>
        <w:rPr>
          <w:rFonts w:hint="cs"/>
          <w:rtl/>
          <w:lang w:eastAsia="he-IL"/>
        </w:rPr>
        <w:t xml:space="preserve">אות הנפש, שלחו מייל. </w:t>
      </w:r>
      <w:bookmarkStart w:id="44367" w:name="_ETM_Q1_13833201"/>
      <w:bookmarkEnd w:id="44367"/>
    </w:p>
    <w:p w:rsidR="00970F70" w:rsidRDefault="00970F70" w:rsidP="00970F70">
      <w:pPr>
        <w:rPr>
          <w:rtl/>
          <w:lang w:eastAsia="he-IL"/>
        </w:rPr>
      </w:pPr>
      <w:bookmarkStart w:id="44368" w:name="_ETM_Q1_13835505"/>
      <w:bookmarkStart w:id="44369" w:name="_ETM_Q1_13835621"/>
      <w:bookmarkStart w:id="44370" w:name="_ETM_Q1_13836497"/>
      <w:bookmarkEnd w:id="44368"/>
      <w:bookmarkEnd w:id="44369"/>
      <w:bookmarkEnd w:id="44370"/>
    </w:p>
    <w:p w:rsidR="00970F70" w:rsidRDefault="00970F70" w:rsidP="00970F70">
      <w:pPr>
        <w:pStyle w:val="af9"/>
        <w:keepNext/>
        <w:rPr>
          <w:rtl/>
          <w:lang w:eastAsia="he-IL"/>
        </w:rPr>
      </w:pPr>
      <w:bookmarkStart w:id="44371" w:name="ET_guest_חיים_הופרט_3715"/>
      <w:r w:rsidRPr="0097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970F70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1"/>
    </w:p>
    <w:p w:rsidR="00970F70" w:rsidRDefault="00970F70" w:rsidP="00970F70">
      <w:pPr>
        <w:pStyle w:val="KeepWithNext"/>
        <w:rPr>
          <w:rtl/>
          <w:lang w:eastAsia="he-IL"/>
        </w:rPr>
      </w:pPr>
    </w:p>
    <w:p w:rsidR="00970F70" w:rsidRDefault="00970F70" w:rsidP="00970F70">
      <w:pPr>
        <w:rPr>
          <w:rtl/>
          <w:lang w:eastAsia="he-IL"/>
        </w:rPr>
      </w:pPr>
      <w:bookmarkStart w:id="44372" w:name="_ETM_Q1_13837088"/>
      <w:bookmarkStart w:id="44373" w:name="_ETM_Q1_13837127"/>
      <w:bookmarkStart w:id="44374" w:name="_ETM_Q1_13834166"/>
      <w:bookmarkEnd w:id="44372"/>
      <w:bookmarkEnd w:id="44373"/>
      <w:bookmarkEnd w:id="44374"/>
      <w:r>
        <w:rPr>
          <w:rFonts w:hint="cs"/>
          <w:rtl/>
          <w:lang w:eastAsia="he-IL"/>
        </w:rPr>
        <w:t>400,000,000 תקציבי שיפוצים. 40,000,</w:t>
      </w:r>
      <w:bookmarkStart w:id="44375" w:name="_ETM_Q1_13836761"/>
      <w:bookmarkEnd w:id="44375"/>
      <w:r>
        <w:rPr>
          <w:rFonts w:hint="cs"/>
          <w:rtl/>
          <w:lang w:eastAsia="he-IL"/>
        </w:rPr>
        <w:t>000 שקלים פיתוח מוסדו</w:t>
      </w:r>
      <w:bookmarkStart w:id="44376" w:name="_ETM_Q1_13838143"/>
      <w:bookmarkEnd w:id="44376"/>
      <w:r>
        <w:rPr>
          <w:rFonts w:hint="cs"/>
          <w:rtl/>
          <w:lang w:eastAsia="he-IL"/>
        </w:rPr>
        <w:t xml:space="preserve">ת שיקומיים להוצאת </w:t>
      </w:r>
      <w:bookmarkStart w:id="44377" w:name="_ETM_Q1_13837751"/>
      <w:bookmarkStart w:id="44378" w:name="_ETM_Q1_13838977"/>
      <w:bookmarkEnd w:id="44377"/>
      <w:bookmarkEnd w:id="44378"/>
      <w:r>
        <w:rPr>
          <w:rFonts w:hint="cs"/>
          <w:rtl/>
          <w:lang w:eastAsia="he-IL"/>
        </w:rPr>
        <w:t xml:space="preserve">המטופלים </w:t>
      </w:r>
      <w:bookmarkStart w:id="44379" w:name="_ETM_Q1_13840556"/>
      <w:bookmarkEnd w:id="44379"/>
      <w:r>
        <w:rPr>
          <w:rFonts w:hint="cs"/>
          <w:rtl/>
          <w:lang w:eastAsia="he-IL"/>
        </w:rPr>
        <w:t>הכרוניים לקהילה. 50,000,0</w:t>
      </w:r>
      <w:bookmarkStart w:id="44380" w:name="_ETM_Q1_13841691"/>
      <w:bookmarkEnd w:id="44380"/>
      <w:r>
        <w:rPr>
          <w:rFonts w:hint="cs"/>
          <w:rtl/>
          <w:lang w:eastAsia="he-IL"/>
        </w:rPr>
        <w:t xml:space="preserve">00 שקלים מבחני תמיכה לקופות החולים </w:t>
      </w:r>
      <w:bookmarkStart w:id="44381" w:name="_ETM_Q1_13843323"/>
      <w:bookmarkEnd w:id="44381"/>
      <w:r>
        <w:rPr>
          <w:rFonts w:hint="cs"/>
          <w:rtl/>
          <w:lang w:eastAsia="he-IL"/>
        </w:rPr>
        <w:t xml:space="preserve">ועוד </w:t>
      </w:r>
      <w:bookmarkStart w:id="44382" w:name="_ETM_Q1_13843784"/>
      <w:bookmarkEnd w:id="44382"/>
      <w:r>
        <w:rPr>
          <w:rFonts w:hint="cs"/>
          <w:rtl/>
          <w:lang w:eastAsia="he-IL"/>
        </w:rPr>
        <w:t>10,000,000 שקלים מ</w:t>
      </w:r>
      <w:bookmarkStart w:id="44383" w:name="_ETM_Q1_13844332"/>
      <w:bookmarkEnd w:id="44383"/>
      <w:r>
        <w:rPr>
          <w:rFonts w:hint="cs"/>
          <w:rtl/>
          <w:lang w:eastAsia="he-IL"/>
        </w:rPr>
        <w:t xml:space="preserve">בחני תמיכה לקופות החולים. </w:t>
      </w:r>
      <w:bookmarkStart w:id="44384" w:name="_ETM_Q1_13848791"/>
      <w:bookmarkStart w:id="44385" w:name="_ETM_Q1_13847937"/>
      <w:bookmarkStart w:id="44386" w:name="_ETM_Q1_13845126"/>
      <w:bookmarkStart w:id="44387" w:name="_ETM_Q1_13845185"/>
      <w:bookmarkEnd w:id="44384"/>
      <w:bookmarkEnd w:id="44385"/>
      <w:bookmarkEnd w:id="44386"/>
      <w:bookmarkEnd w:id="44387"/>
    </w:p>
    <w:p w:rsidR="003B7597" w:rsidRDefault="003B7597" w:rsidP="00970F70">
      <w:pPr>
        <w:rPr>
          <w:rtl/>
          <w:lang w:eastAsia="he-IL"/>
        </w:rPr>
      </w:pPr>
      <w:bookmarkStart w:id="44388" w:name="_ETM_Q1_13846961"/>
      <w:bookmarkStart w:id="44389" w:name="_ETM_Q1_13847088"/>
      <w:bookmarkStart w:id="44390" w:name="_ETM_Q1_13848243"/>
      <w:bookmarkEnd w:id="44388"/>
      <w:bookmarkEnd w:id="44389"/>
      <w:bookmarkEnd w:id="44390"/>
    </w:p>
    <w:p w:rsidR="003B7597" w:rsidRDefault="003B7597" w:rsidP="003B7597">
      <w:pPr>
        <w:pStyle w:val="af9"/>
        <w:keepNext/>
        <w:rPr>
          <w:rtl/>
          <w:lang w:eastAsia="he-IL"/>
        </w:rPr>
      </w:pPr>
      <w:bookmarkStart w:id="44391" w:name="ET_guest_שי_סומך_3716"/>
      <w:r w:rsidRPr="003B7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B75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392" w:name="_ETM_Q1_13848873"/>
      <w:bookmarkStart w:id="44393" w:name="_ETM_Q1_13848919"/>
      <w:bookmarkEnd w:id="44392"/>
      <w:bookmarkEnd w:id="44393"/>
      <w:r>
        <w:rPr>
          <w:rFonts w:hint="cs"/>
          <w:rtl/>
          <w:lang w:eastAsia="he-IL"/>
        </w:rPr>
        <w:t xml:space="preserve">אז 400 לאשפוז. </w:t>
      </w:r>
      <w:bookmarkStart w:id="44394" w:name="_ETM_Q1_13851329"/>
      <w:bookmarkEnd w:id="44394"/>
    </w:p>
    <w:p w:rsidR="003B7597" w:rsidRDefault="003B7597" w:rsidP="003B7597">
      <w:pPr>
        <w:rPr>
          <w:rtl/>
          <w:lang w:eastAsia="he-IL"/>
        </w:rPr>
      </w:pPr>
      <w:bookmarkStart w:id="44395" w:name="_ETM_Q1_13851505"/>
      <w:bookmarkStart w:id="44396" w:name="_ETM_Q1_13851603"/>
      <w:bookmarkStart w:id="44397" w:name="_ETM_Q1_13852273"/>
      <w:bookmarkEnd w:id="44395"/>
      <w:bookmarkEnd w:id="44396"/>
      <w:bookmarkEnd w:id="44397"/>
    </w:p>
    <w:p w:rsidR="003B7597" w:rsidRDefault="003B7597" w:rsidP="003B7597">
      <w:pPr>
        <w:pStyle w:val="af9"/>
        <w:keepNext/>
        <w:rPr>
          <w:rtl/>
          <w:lang w:eastAsia="he-IL"/>
        </w:rPr>
      </w:pPr>
      <w:bookmarkStart w:id="44398" w:name="ET_guest_רות_רלבג_3717"/>
      <w:r w:rsidRPr="003B7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3B75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8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399" w:name="_ETM_Q1_13852889"/>
      <w:bookmarkStart w:id="44400" w:name="_ETM_Q1_13852934"/>
      <w:bookmarkEnd w:id="44399"/>
      <w:bookmarkEnd w:id="44400"/>
      <w:r>
        <w:rPr>
          <w:rFonts w:hint="cs"/>
          <w:rtl/>
          <w:lang w:eastAsia="he-IL"/>
        </w:rPr>
        <w:t xml:space="preserve">ה אומר שאם תוציא את </w:t>
      </w:r>
      <w:bookmarkStart w:id="44401" w:name="_ETM_Q1_13852465"/>
      <w:bookmarkEnd w:id="44401"/>
      <w:r>
        <w:rPr>
          <w:rFonts w:hint="cs"/>
          <w:rtl/>
          <w:lang w:eastAsia="he-IL"/>
        </w:rPr>
        <w:t xml:space="preserve">אלה שהיום אתה לא מצליח </w:t>
      </w:r>
      <w:bookmarkStart w:id="44402" w:name="_ETM_Q1_13854578"/>
      <w:bookmarkEnd w:id="44402"/>
      <w:r>
        <w:rPr>
          <w:rFonts w:hint="cs"/>
          <w:rtl/>
          <w:lang w:eastAsia="he-IL"/>
        </w:rPr>
        <w:t xml:space="preserve">להוציא, יתפנו מיטות ולא יהיה שום צורך ולא יהיה </w:t>
      </w:r>
      <w:bookmarkStart w:id="44403" w:name="_ETM_Q1_13860898"/>
      <w:bookmarkEnd w:id="44403"/>
      <w:r>
        <w:rPr>
          <w:rFonts w:hint="cs"/>
          <w:rtl/>
          <w:lang w:eastAsia="he-IL"/>
        </w:rPr>
        <w:t>שום לחץ</w:t>
      </w:r>
      <w:bookmarkStart w:id="44404" w:name="_ETM_Q1_13858858"/>
      <w:bookmarkEnd w:id="44404"/>
      <w:r>
        <w:rPr>
          <w:rFonts w:hint="cs"/>
          <w:rtl/>
          <w:lang w:eastAsia="he-IL"/>
        </w:rPr>
        <w:t>. אנחנו גם היום אומרים שבא</w:t>
      </w:r>
      <w:bookmarkStart w:id="44405" w:name="_ETM_Q1_13859804"/>
      <w:bookmarkEnd w:id="44405"/>
      <w:r>
        <w:rPr>
          <w:rFonts w:hint="cs"/>
          <w:rtl/>
          <w:lang w:eastAsia="he-IL"/>
        </w:rPr>
        <w:t xml:space="preserve">שפוז יש עודף מיטות. </w:t>
      </w:r>
      <w:bookmarkStart w:id="44406" w:name="_ETM_Q1_13862417"/>
      <w:bookmarkEnd w:id="44406"/>
    </w:p>
    <w:p w:rsidR="003B7597" w:rsidRDefault="003B7597" w:rsidP="003B7597">
      <w:pPr>
        <w:rPr>
          <w:rtl/>
          <w:lang w:eastAsia="he-IL"/>
        </w:rPr>
      </w:pPr>
      <w:bookmarkStart w:id="44407" w:name="_ETM_Q1_13862608"/>
      <w:bookmarkStart w:id="44408" w:name="_ETM_Q1_13862726"/>
      <w:bookmarkStart w:id="44409" w:name="_ETM_Q1_13861008"/>
      <w:bookmarkStart w:id="44410" w:name="_ETM_Q1_13861851"/>
      <w:bookmarkEnd w:id="44407"/>
      <w:bookmarkEnd w:id="44408"/>
      <w:bookmarkEnd w:id="44409"/>
      <w:bookmarkEnd w:id="44410"/>
    </w:p>
    <w:p w:rsidR="003B7597" w:rsidRDefault="003B7597" w:rsidP="003B7597">
      <w:pPr>
        <w:pStyle w:val="a4"/>
        <w:keepNext/>
        <w:rPr>
          <w:rtl/>
        </w:rPr>
      </w:pPr>
      <w:bookmarkStart w:id="44411" w:name="ET_speaker_5105_3718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41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412" w:name="_ETM_Q1_13862541"/>
      <w:bookmarkEnd w:id="44412"/>
      <w:r>
        <w:rPr>
          <w:rFonts w:hint="cs"/>
          <w:rtl/>
          <w:lang w:eastAsia="he-IL"/>
        </w:rPr>
        <w:t>א</w:t>
      </w:r>
      <w:bookmarkStart w:id="44413" w:name="_ETM_Q1_13862603"/>
      <w:bookmarkEnd w:id="44413"/>
      <w:r>
        <w:rPr>
          <w:rFonts w:hint="cs"/>
          <w:rtl/>
          <w:lang w:eastAsia="he-IL"/>
        </w:rPr>
        <w:t>יפה אין לחץ?</w:t>
      </w:r>
    </w:p>
    <w:p w:rsidR="003B7597" w:rsidRDefault="003B7597" w:rsidP="003B7597">
      <w:pPr>
        <w:rPr>
          <w:rtl/>
          <w:lang w:eastAsia="he-IL"/>
        </w:rPr>
      </w:pPr>
      <w:bookmarkStart w:id="44414" w:name="_ETM_Q1_13864747"/>
      <w:bookmarkStart w:id="44415" w:name="_ETM_Q1_13864842"/>
      <w:bookmarkStart w:id="44416" w:name="_ETM_Q1_13865659"/>
      <w:bookmarkEnd w:id="44414"/>
      <w:bookmarkEnd w:id="44415"/>
      <w:bookmarkEnd w:id="44416"/>
    </w:p>
    <w:p w:rsidR="003B7597" w:rsidRDefault="003B7597" w:rsidP="003B7597">
      <w:pPr>
        <w:pStyle w:val="af9"/>
        <w:keepNext/>
        <w:rPr>
          <w:rtl/>
          <w:lang w:eastAsia="he-IL"/>
        </w:rPr>
      </w:pPr>
      <w:bookmarkStart w:id="44417" w:name="ET_guest_רות_רלבג_3719"/>
      <w:r w:rsidRPr="003B7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3B75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7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418" w:name="_ETM_Q1_13866310"/>
      <w:bookmarkStart w:id="44419" w:name="_ETM_Q1_13866364"/>
      <w:bookmarkEnd w:id="44418"/>
      <w:bookmarkEnd w:id="44419"/>
      <w:r>
        <w:rPr>
          <w:rFonts w:hint="cs"/>
          <w:rtl/>
          <w:lang w:eastAsia="he-IL"/>
        </w:rPr>
        <w:t>לא, יש לחץ בקהילה. בקהילה יש תורים ו</w:t>
      </w:r>
      <w:bookmarkStart w:id="44420" w:name="_ETM_Q1_13866867"/>
      <w:bookmarkEnd w:id="44420"/>
      <w:r>
        <w:rPr>
          <w:rFonts w:hint="cs"/>
          <w:rtl/>
          <w:lang w:eastAsia="he-IL"/>
        </w:rPr>
        <w:t xml:space="preserve">בקהילה </w:t>
      </w:r>
      <w:bookmarkStart w:id="44421" w:name="_ETM_Q1_13867888"/>
      <w:bookmarkEnd w:id="44421"/>
      <w:r>
        <w:rPr>
          <w:rFonts w:hint="cs"/>
          <w:rtl/>
          <w:lang w:eastAsia="he-IL"/>
        </w:rPr>
        <w:t xml:space="preserve">יש המתנות. באשפוז אין בעיה. </w:t>
      </w:r>
    </w:p>
    <w:p w:rsidR="003B7597" w:rsidRDefault="003B7597" w:rsidP="003B7597">
      <w:pPr>
        <w:rPr>
          <w:rtl/>
          <w:lang w:eastAsia="he-IL"/>
        </w:rPr>
      </w:pPr>
      <w:bookmarkStart w:id="44422" w:name="_ETM_Q1_13871200"/>
      <w:bookmarkStart w:id="44423" w:name="_ETM_Q1_13871294"/>
      <w:bookmarkStart w:id="44424" w:name="_ETM_Q1_13870579"/>
      <w:bookmarkStart w:id="44425" w:name="_ETM_Q1_13868215"/>
      <w:bookmarkStart w:id="44426" w:name="_ETM_Q1_13869028"/>
      <w:bookmarkEnd w:id="44422"/>
      <w:bookmarkEnd w:id="44423"/>
      <w:bookmarkEnd w:id="44424"/>
      <w:bookmarkEnd w:id="44425"/>
      <w:bookmarkEnd w:id="44426"/>
    </w:p>
    <w:p w:rsidR="003B7597" w:rsidRDefault="003B7597" w:rsidP="003B7597">
      <w:pPr>
        <w:pStyle w:val="af6"/>
        <w:keepNext/>
        <w:rPr>
          <w:rtl/>
        </w:rPr>
      </w:pPr>
      <w:bookmarkStart w:id="44427" w:name="ET_yor_5794_3720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427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428" w:name="_ETM_Q1_13869707"/>
      <w:bookmarkStart w:id="44429" w:name="_ETM_Q1_13869747"/>
      <w:bookmarkEnd w:id="44428"/>
      <w:bookmarkEnd w:id="44429"/>
      <w:r>
        <w:rPr>
          <w:rFonts w:hint="cs"/>
          <w:rtl/>
          <w:lang w:eastAsia="he-IL"/>
        </w:rPr>
        <w:t>בכל מקום.</w:t>
      </w:r>
    </w:p>
    <w:p w:rsidR="003B7597" w:rsidRDefault="003B7597" w:rsidP="003B7597">
      <w:pPr>
        <w:rPr>
          <w:rtl/>
          <w:lang w:eastAsia="he-IL"/>
        </w:rPr>
      </w:pPr>
      <w:bookmarkStart w:id="44430" w:name="_ETM_Q1_13871348"/>
      <w:bookmarkStart w:id="44431" w:name="_ETM_Q1_13871448"/>
      <w:bookmarkStart w:id="44432" w:name="_ETM_Q1_13872356"/>
      <w:bookmarkEnd w:id="44430"/>
      <w:bookmarkEnd w:id="44431"/>
      <w:bookmarkEnd w:id="44432"/>
    </w:p>
    <w:p w:rsidR="003B7597" w:rsidRDefault="003B7597" w:rsidP="003B7597">
      <w:pPr>
        <w:pStyle w:val="af9"/>
        <w:keepNext/>
        <w:rPr>
          <w:rtl/>
          <w:lang w:eastAsia="he-IL"/>
        </w:rPr>
      </w:pPr>
      <w:bookmarkStart w:id="44433" w:name="ET_guest_רות_רלבג_3721"/>
      <w:r w:rsidRPr="003B7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3B75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3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434" w:name="_ETM_Q1_13872948"/>
      <w:bookmarkStart w:id="44435" w:name="_ETM_Q1_13872997"/>
      <w:bookmarkEnd w:id="44434"/>
      <w:bookmarkEnd w:id="44435"/>
      <w:r>
        <w:rPr>
          <w:rFonts w:hint="cs"/>
          <w:rtl/>
          <w:lang w:eastAsia="he-IL"/>
        </w:rPr>
        <w:t>ב</w:t>
      </w:r>
      <w:bookmarkStart w:id="44436" w:name="_ETM_Q1_13871496"/>
      <w:bookmarkEnd w:id="44436"/>
      <w:r>
        <w:rPr>
          <w:rFonts w:hint="cs"/>
          <w:rtl/>
          <w:lang w:eastAsia="he-IL"/>
        </w:rPr>
        <w:t xml:space="preserve">אשפוז אין בעיה. </w:t>
      </w:r>
      <w:bookmarkStart w:id="44437" w:name="_ETM_Q1_13876051"/>
      <w:bookmarkStart w:id="44438" w:name="_ETM_Q1_13874290"/>
      <w:bookmarkEnd w:id="44437"/>
      <w:bookmarkEnd w:id="44438"/>
    </w:p>
    <w:p w:rsidR="003B7597" w:rsidRDefault="003B7597" w:rsidP="003B7597">
      <w:pPr>
        <w:rPr>
          <w:rtl/>
          <w:lang w:eastAsia="he-IL"/>
        </w:rPr>
      </w:pPr>
      <w:bookmarkStart w:id="44439" w:name="_ETM_Q1_13878758"/>
      <w:bookmarkStart w:id="44440" w:name="_ETM_Q1_13878848"/>
      <w:bookmarkStart w:id="44441" w:name="_ETM_Q1_13879687"/>
      <w:bookmarkEnd w:id="44439"/>
      <w:bookmarkEnd w:id="44440"/>
      <w:bookmarkEnd w:id="44441"/>
    </w:p>
    <w:p w:rsidR="003B7597" w:rsidRDefault="003B7597" w:rsidP="003B7597">
      <w:pPr>
        <w:pStyle w:val="af9"/>
        <w:keepNext/>
        <w:rPr>
          <w:rtl/>
          <w:lang w:eastAsia="he-IL"/>
        </w:rPr>
      </w:pPr>
      <w:bookmarkStart w:id="44442" w:name="ET_guest_שי_סומך_3722"/>
      <w:r w:rsidRPr="003B7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B75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2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443" w:name="_ETM_Q1_13880293"/>
      <w:bookmarkStart w:id="44444" w:name="_ETM_Q1_13880337"/>
      <w:bookmarkEnd w:id="44443"/>
      <w:bookmarkEnd w:id="44444"/>
      <w:r>
        <w:rPr>
          <w:rFonts w:hint="cs"/>
          <w:rtl/>
          <w:lang w:eastAsia="he-IL"/>
        </w:rPr>
        <w:t>וז</w:t>
      </w:r>
      <w:bookmarkStart w:id="44445" w:name="_ETM_Q1_13877607"/>
      <w:bookmarkEnd w:id="44445"/>
      <w:r>
        <w:rPr>
          <w:rFonts w:hint="cs"/>
          <w:rtl/>
          <w:lang w:eastAsia="he-IL"/>
        </w:rPr>
        <w:t xml:space="preserve">ה </w:t>
      </w:r>
      <w:bookmarkStart w:id="44446" w:name="_ETM_Q1_13877860"/>
      <w:bookmarkEnd w:id="44446"/>
      <w:r>
        <w:rPr>
          <w:rFonts w:hint="cs"/>
          <w:rtl/>
          <w:lang w:eastAsia="he-IL"/>
        </w:rPr>
        <w:t>יבוא על חשבון שירותי</w:t>
      </w:r>
      <w:bookmarkStart w:id="44447" w:name="_ETM_Q1_13878355"/>
      <w:bookmarkEnd w:id="44447"/>
      <w:r>
        <w:rPr>
          <w:rFonts w:hint="cs"/>
          <w:rtl/>
          <w:lang w:eastAsia="he-IL"/>
        </w:rPr>
        <w:t xml:space="preserve"> הפסיכיאטריה בקהילה. </w:t>
      </w:r>
      <w:bookmarkStart w:id="44448" w:name="_ETM_Q1_13872166"/>
      <w:bookmarkEnd w:id="44448"/>
    </w:p>
    <w:p w:rsidR="003B7597" w:rsidRDefault="003B7597" w:rsidP="003B7597">
      <w:pPr>
        <w:rPr>
          <w:rtl/>
          <w:lang w:eastAsia="he-IL"/>
        </w:rPr>
      </w:pPr>
      <w:bookmarkStart w:id="44449" w:name="_ETM_Q1_13873070"/>
      <w:bookmarkStart w:id="44450" w:name="_ETM_Q1_13873164"/>
      <w:bookmarkEnd w:id="44449"/>
      <w:bookmarkEnd w:id="44450"/>
    </w:p>
    <w:p w:rsidR="003B7597" w:rsidRDefault="003B7597" w:rsidP="003B7597">
      <w:pPr>
        <w:pStyle w:val="a4"/>
        <w:keepNext/>
        <w:rPr>
          <w:rtl/>
        </w:rPr>
      </w:pPr>
      <w:bookmarkStart w:id="44451" w:name="ET_speaker_6044_3724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45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Pr="003B7597" w:rsidRDefault="003B7597" w:rsidP="003B7597">
      <w:pPr>
        <w:rPr>
          <w:rtl/>
          <w:lang w:eastAsia="he-IL"/>
        </w:rPr>
      </w:pPr>
      <w:bookmarkStart w:id="44452" w:name="_ETM_Q1_13875144"/>
      <w:bookmarkStart w:id="44453" w:name="_ETM_Q1_13875184"/>
      <w:bookmarkEnd w:id="44452"/>
      <w:bookmarkEnd w:id="44453"/>
      <w:r>
        <w:rPr>
          <w:rFonts w:hint="cs"/>
          <w:rtl/>
          <w:lang w:eastAsia="he-IL"/>
        </w:rPr>
        <w:t xml:space="preserve">עידית, היא עוד לא אמרה את דעתה. </w:t>
      </w:r>
    </w:p>
    <w:p w:rsidR="003B7597" w:rsidRDefault="003B7597" w:rsidP="003B7597">
      <w:pPr>
        <w:rPr>
          <w:rtl/>
          <w:lang w:eastAsia="he-IL"/>
        </w:rPr>
      </w:pPr>
      <w:bookmarkStart w:id="44454" w:name="_ETM_Q1_13881368"/>
      <w:bookmarkStart w:id="44455" w:name="_ETM_Q1_13881453"/>
      <w:bookmarkStart w:id="44456" w:name="_ETM_Q1_13883241"/>
      <w:bookmarkStart w:id="44457" w:name="_ETM_Q1_13881225"/>
      <w:bookmarkStart w:id="44458" w:name="_ETM_Q1_13878517"/>
      <w:bookmarkStart w:id="44459" w:name="_ETM_Q1_13886303"/>
      <w:bookmarkEnd w:id="44454"/>
      <w:bookmarkEnd w:id="44455"/>
      <w:bookmarkEnd w:id="44456"/>
      <w:bookmarkEnd w:id="44457"/>
      <w:bookmarkEnd w:id="44458"/>
      <w:bookmarkEnd w:id="44459"/>
    </w:p>
    <w:p w:rsidR="003B7597" w:rsidRDefault="003B7597" w:rsidP="003B7597">
      <w:pPr>
        <w:pStyle w:val="a4"/>
        <w:keepNext/>
        <w:rPr>
          <w:rtl/>
        </w:rPr>
      </w:pPr>
      <w:bookmarkStart w:id="44460" w:name="ET_speaker_6150_3723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460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461" w:name="_ETM_Q1_13887008"/>
      <w:bookmarkStart w:id="44462" w:name="_ETM_Q1_13887057"/>
      <w:bookmarkStart w:id="44463" w:name="_ETM_Q1_13884122"/>
      <w:bookmarkEnd w:id="44461"/>
      <w:bookmarkEnd w:id="44462"/>
      <w:bookmarkEnd w:id="44463"/>
      <w:r>
        <w:rPr>
          <w:rFonts w:hint="cs"/>
          <w:rtl/>
          <w:lang w:eastAsia="he-IL"/>
        </w:rPr>
        <w:t>אנחנ</w:t>
      </w:r>
      <w:bookmarkStart w:id="44464" w:name="_ETM_Q1_13881602"/>
      <w:bookmarkEnd w:id="44464"/>
      <w:r>
        <w:rPr>
          <w:rFonts w:hint="cs"/>
          <w:rtl/>
          <w:lang w:eastAsia="he-IL"/>
        </w:rPr>
        <w:t xml:space="preserve">ו מחכים פה </w:t>
      </w:r>
      <w:bookmarkStart w:id="44465" w:name="_ETM_Q1_13882516"/>
      <w:bookmarkEnd w:id="44465"/>
      <w:r>
        <w:rPr>
          <w:rFonts w:hint="cs"/>
          <w:rtl/>
          <w:lang w:eastAsia="he-IL"/>
        </w:rPr>
        <w:t xml:space="preserve">המון המון </w:t>
      </w:r>
      <w:bookmarkStart w:id="44466" w:name="_ETM_Q1_13881564"/>
      <w:bookmarkEnd w:id="44466"/>
      <w:r>
        <w:rPr>
          <w:rFonts w:hint="cs"/>
          <w:rtl/>
          <w:lang w:eastAsia="he-IL"/>
        </w:rPr>
        <w:t>זמן</w:t>
      </w:r>
      <w:bookmarkStart w:id="44467" w:name="_ETM_Q1_13878876"/>
      <w:bookmarkStart w:id="44468" w:name="_ETM_Q1_13876182"/>
      <w:bookmarkEnd w:id="44467"/>
      <w:bookmarkEnd w:id="44468"/>
      <w:r>
        <w:rPr>
          <w:rFonts w:hint="cs"/>
          <w:rtl/>
          <w:lang w:eastAsia="he-IL"/>
        </w:rPr>
        <w:t>.</w:t>
      </w:r>
      <w:bookmarkStart w:id="44469" w:name="_ETM_Q1_13873618"/>
      <w:bookmarkEnd w:id="44469"/>
    </w:p>
    <w:p w:rsidR="003B7597" w:rsidRDefault="003B7597" w:rsidP="003B7597">
      <w:pPr>
        <w:rPr>
          <w:rtl/>
          <w:lang w:eastAsia="he-IL"/>
        </w:rPr>
      </w:pPr>
      <w:bookmarkStart w:id="44470" w:name="_ETM_Q1_13886494"/>
      <w:bookmarkStart w:id="44471" w:name="_ETM_Q1_13886603"/>
      <w:bookmarkStart w:id="44472" w:name="_ETM_Q1_13885002"/>
      <w:bookmarkEnd w:id="44470"/>
      <w:bookmarkEnd w:id="44471"/>
      <w:bookmarkEnd w:id="44472"/>
    </w:p>
    <w:p w:rsidR="003B7597" w:rsidRDefault="003B7597" w:rsidP="003B7597">
      <w:pPr>
        <w:pStyle w:val="af6"/>
        <w:keepNext/>
        <w:rPr>
          <w:rtl/>
        </w:rPr>
      </w:pPr>
      <w:bookmarkStart w:id="44473" w:name="ET_yor_5794_3725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473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474" w:name="_ETM_Q1_13886890"/>
      <w:bookmarkStart w:id="44475" w:name="_ETM_Q1_13886936"/>
      <w:bookmarkEnd w:id="44474"/>
      <w:bookmarkEnd w:id="44475"/>
      <w:r>
        <w:rPr>
          <w:rFonts w:hint="cs"/>
          <w:rtl/>
          <w:lang w:eastAsia="he-IL"/>
        </w:rPr>
        <w:t xml:space="preserve">בבקשה. </w:t>
      </w:r>
      <w:bookmarkStart w:id="44476" w:name="_ETM_Q1_13887669"/>
      <w:bookmarkEnd w:id="44476"/>
    </w:p>
    <w:p w:rsidR="003B7597" w:rsidRDefault="003B7597" w:rsidP="003B7597">
      <w:pPr>
        <w:rPr>
          <w:rtl/>
          <w:lang w:eastAsia="he-IL"/>
        </w:rPr>
      </w:pPr>
      <w:bookmarkStart w:id="44477" w:name="_ETM_Q1_13887829"/>
      <w:bookmarkStart w:id="44478" w:name="_ETM_Q1_13887915"/>
      <w:bookmarkStart w:id="44479" w:name="_ETM_Q1_13885228"/>
      <w:bookmarkStart w:id="44480" w:name="_ETM_Q1_13886641"/>
      <w:bookmarkEnd w:id="44477"/>
      <w:bookmarkEnd w:id="44478"/>
      <w:bookmarkEnd w:id="44479"/>
      <w:bookmarkEnd w:id="44480"/>
    </w:p>
    <w:p w:rsidR="003B7597" w:rsidRDefault="003B7597" w:rsidP="003B7597">
      <w:pPr>
        <w:pStyle w:val="a4"/>
        <w:keepNext/>
        <w:rPr>
          <w:rtl/>
        </w:rPr>
      </w:pPr>
      <w:bookmarkStart w:id="44481" w:name="ET_speaker_6150_3726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48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482" w:name="_ETM_Q1_13887348"/>
      <w:bookmarkStart w:id="44483" w:name="_ETM_Q1_13887390"/>
      <w:bookmarkEnd w:id="44482"/>
      <w:bookmarkEnd w:id="44483"/>
      <w:r>
        <w:rPr>
          <w:rFonts w:hint="cs"/>
          <w:rtl/>
          <w:lang w:eastAsia="he-IL"/>
        </w:rPr>
        <w:t xml:space="preserve">עוד לפני כן. אני </w:t>
      </w:r>
      <w:bookmarkStart w:id="44484" w:name="_ETM_Q1_13886314"/>
      <w:bookmarkEnd w:id="44484"/>
      <w:r>
        <w:rPr>
          <w:rFonts w:hint="cs"/>
          <w:rtl/>
          <w:lang w:eastAsia="he-IL"/>
        </w:rPr>
        <w:t>רוצה שנייה רגע לדבר, ברשותכם. הפסיכיאטריה</w:t>
      </w:r>
      <w:bookmarkStart w:id="44485" w:name="_ETM_Q1_13893421"/>
      <w:bookmarkStart w:id="44486" w:name="_ETM_Q1_13891254"/>
      <w:bookmarkEnd w:id="44485"/>
      <w:bookmarkEnd w:id="44486"/>
      <w:r>
        <w:rPr>
          <w:rFonts w:hint="cs"/>
          <w:rtl/>
          <w:lang w:eastAsia="he-IL"/>
        </w:rPr>
        <w:t>, המצב שלה קטסטרופ</w:t>
      </w:r>
      <w:bookmarkStart w:id="44487" w:name="_ETM_Q1_13893369"/>
      <w:bookmarkEnd w:id="44487"/>
      <w:r>
        <w:rPr>
          <w:rFonts w:hint="cs"/>
          <w:rtl/>
          <w:lang w:eastAsia="he-IL"/>
        </w:rPr>
        <w:t xml:space="preserve">ה. זה נכון גם בבתי החולים </w:t>
      </w:r>
      <w:bookmarkStart w:id="44488" w:name="_ETM_Q1_13895463"/>
      <w:bookmarkEnd w:id="44488"/>
      <w:r>
        <w:rPr>
          <w:rFonts w:hint="cs"/>
          <w:rtl/>
          <w:lang w:eastAsia="he-IL"/>
        </w:rPr>
        <w:t xml:space="preserve">וגם בקהילה. גם קופות החולים. אין מחלוקת. עכשיו כן אני </w:t>
      </w:r>
      <w:bookmarkStart w:id="44489" w:name="_ETM_Q1_13903751"/>
      <w:bookmarkEnd w:id="44489"/>
      <w:r>
        <w:rPr>
          <w:rFonts w:hint="cs"/>
          <w:rtl/>
          <w:lang w:eastAsia="he-IL"/>
        </w:rPr>
        <w:t>באה ואומרת כזה דבר: בכל הקאפ</w:t>
      </w:r>
      <w:bookmarkStart w:id="44490" w:name="_ETM_Q1_13904773"/>
      <w:bookmarkEnd w:id="44490"/>
      <w:r>
        <w:rPr>
          <w:rFonts w:hint="cs"/>
          <w:rtl/>
          <w:lang w:eastAsia="he-IL"/>
        </w:rPr>
        <w:t xml:space="preserve"> הזה, אני מבינה שהקאפ</w:t>
      </w:r>
      <w:bookmarkStart w:id="44491" w:name="_ETM_Q1_13907721"/>
      <w:bookmarkEnd w:id="44491"/>
      <w:r>
        <w:rPr>
          <w:rFonts w:hint="cs"/>
          <w:rtl/>
          <w:lang w:eastAsia="he-IL"/>
        </w:rPr>
        <w:t xml:space="preserve"> הרעיון הוא ה</w:t>
      </w:r>
      <w:bookmarkStart w:id="44492" w:name="_ETM_Q1_13906211"/>
      <w:bookmarkEnd w:id="44492"/>
      <w:r>
        <w:rPr>
          <w:rFonts w:hint="cs"/>
          <w:rtl/>
          <w:lang w:eastAsia="he-IL"/>
        </w:rPr>
        <w:t xml:space="preserve">תחשבנות בין קופות החולים לבין בתי החולים, נכון. </w:t>
      </w:r>
      <w:bookmarkStart w:id="44493" w:name="_ETM_Q1_13911597"/>
      <w:bookmarkEnd w:id="44493"/>
      <w:r>
        <w:rPr>
          <w:rFonts w:hint="cs"/>
          <w:rtl/>
          <w:lang w:eastAsia="he-IL"/>
        </w:rPr>
        <w:t xml:space="preserve">אבל באתם בקאפ הכללי וגם </w:t>
      </w:r>
      <w:bookmarkStart w:id="44494" w:name="_ETM_Q1_13911509"/>
      <w:bookmarkEnd w:id="44494"/>
      <w:r>
        <w:rPr>
          <w:rFonts w:hint="cs"/>
          <w:rtl/>
          <w:lang w:eastAsia="he-IL"/>
        </w:rPr>
        <w:t xml:space="preserve">הכנסתם כסף מבחוץ לתוך הסיפור. </w:t>
      </w:r>
      <w:bookmarkStart w:id="44495" w:name="_ETM_Q1_13916209"/>
      <w:bookmarkEnd w:id="44495"/>
      <w:r>
        <w:rPr>
          <w:rFonts w:hint="cs"/>
          <w:rtl/>
          <w:lang w:eastAsia="he-IL"/>
        </w:rPr>
        <w:t xml:space="preserve">שזה סעיף 9 וזה סעיף 15, בצורות כאלה ואחרות. ואני </w:t>
      </w:r>
      <w:bookmarkStart w:id="44496" w:name="_ETM_Q1_13921329"/>
      <w:bookmarkEnd w:id="44496"/>
      <w:r>
        <w:rPr>
          <w:rFonts w:hint="cs"/>
          <w:rtl/>
          <w:lang w:eastAsia="he-IL"/>
        </w:rPr>
        <w:t xml:space="preserve">תוהה למה אין בחוק הזה שום סעיף </w:t>
      </w:r>
      <w:bookmarkStart w:id="44497" w:name="_ETM_Q1_13923353"/>
      <w:bookmarkEnd w:id="44497"/>
      <w:r>
        <w:rPr>
          <w:rFonts w:hint="cs"/>
          <w:rtl/>
          <w:lang w:eastAsia="he-IL"/>
        </w:rPr>
        <w:t xml:space="preserve">דומה? כי הם </w:t>
      </w:r>
      <w:bookmarkStart w:id="44498" w:name="_ETM_Q1_13924678"/>
      <w:bookmarkEnd w:id="44498"/>
      <w:r>
        <w:rPr>
          <w:rFonts w:hint="cs"/>
          <w:rtl/>
          <w:lang w:eastAsia="he-IL"/>
        </w:rPr>
        <w:t>יריבו שוב ביניהם. שמענו, אנחנו כב</w:t>
      </w:r>
      <w:bookmarkStart w:id="44499" w:name="_ETM_Q1_13925976"/>
      <w:bookmarkEnd w:id="44499"/>
      <w:r>
        <w:rPr>
          <w:rFonts w:hint="cs"/>
          <w:rtl/>
          <w:lang w:eastAsia="he-IL"/>
        </w:rPr>
        <w:t xml:space="preserve">ר משעה 9:30 יושבים </w:t>
      </w:r>
      <w:bookmarkStart w:id="44500" w:name="_ETM_Q1_13929768"/>
      <w:bookmarkEnd w:id="44500"/>
      <w:r>
        <w:rPr>
          <w:rFonts w:hint="cs"/>
          <w:rtl/>
          <w:lang w:eastAsia="he-IL"/>
        </w:rPr>
        <w:t>פה ו</w:t>
      </w:r>
      <w:bookmarkStart w:id="44501" w:name="_ETM_Q1_13927353"/>
      <w:bookmarkEnd w:id="44501"/>
      <w:r>
        <w:rPr>
          <w:rFonts w:hint="cs"/>
          <w:rtl/>
          <w:lang w:eastAsia="he-IL"/>
        </w:rPr>
        <w:t xml:space="preserve">שומעים כבר, לי כבר נהיה חור בראש. ובצדק, אני </w:t>
      </w:r>
      <w:bookmarkStart w:id="44502" w:name="_ETM_Q1_13933094"/>
      <w:bookmarkEnd w:id="44502"/>
      <w:r>
        <w:rPr>
          <w:rFonts w:hint="cs"/>
          <w:rtl/>
          <w:lang w:eastAsia="he-IL"/>
        </w:rPr>
        <w:t>לא מאשימה אתכם. ויכוח בין רות</w:t>
      </w:r>
      <w:bookmarkStart w:id="44503" w:name="_ETM_Q1_13934214"/>
      <w:bookmarkEnd w:id="44503"/>
      <w:r>
        <w:rPr>
          <w:rFonts w:hint="cs"/>
          <w:rtl/>
          <w:lang w:eastAsia="he-IL"/>
        </w:rPr>
        <w:t xml:space="preserve"> לבין, שכחתי את השם </w:t>
      </w:r>
      <w:bookmarkStart w:id="44504" w:name="_ETM_Q1_13936579"/>
      <w:bookmarkEnd w:id="44504"/>
      <w:r>
        <w:rPr>
          <w:rFonts w:hint="cs"/>
          <w:rtl/>
          <w:lang w:eastAsia="he-IL"/>
        </w:rPr>
        <w:t>השני. רות, את פשוט אצלי בראש. כל היום הם רבים</w:t>
      </w:r>
      <w:bookmarkStart w:id="44505" w:name="_ETM_Q1_13940611"/>
      <w:bookmarkEnd w:id="44505"/>
      <w:r>
        <w:rPr>
          <w:rFonts w:hint="cs"/>
          <w:rtl/>
          <w:lang w:eastAsia="he-IL"/>
        </w:rPr>
        <w:t xml:space="preserve"> ביניהם. דיב</w:t>
      </w:r>
      <w:bookmarkStart w:id="44506" w:name="_ETM_Q1_13941074"/>
      <w:bookmarkEnd w:id="44506"/>
      <w:r>
        <w:rPr>
          <w:rFonts w:hint="cs"/>
          <w:rtl/>
          <w:lang w:eastAsia="he-IL"/>
        </w:rPr>
        <w:t xml:space="preserve">רנו על סכום אפס </w:t>
      </w:r>
      <w:bookmarkStart w:id="44507" w:name="_ETM_Q1_13941591"/>
      <w:bookmarkEnd w:id="44507"/>
      <w:r>
        <w:rPr>
          <w:rFonts w:hint="cs"/>
          <w:rtl/>
          <w:lang w:eastAsia="he-IL"/>
        </w:rPr>
        <w:t xml:space="preserve">שכל הזמן </w:t>
      </w:r>
      <w:bookmarkStart w:id="44508" w:name="_ETM_Q1_13944360"/>
      <w:bookmarkEnd w:id="44508"/>
      <w:r>
        <w:rPr>
          <w:rFonts w:hint="cs"/>
          <w:rtl/>
          <w:lang w:eastAsia="he-IL"/>
        </w:rPr>
        <w:t>איפה אנחנו מעבירים את הגרעון. ב</w:t>
      </w:r>
      <w:bookmarkStart w:id="44509" w:name="_ETM_Q1_13944215"/>
      <w:bookmarkEnd w:id="44509"/>
      <w:r>
        <w:rPr>
          <w:rFonts w:hint="cs"/>
          <w:rtl/>
          <w:lang w:eastAsia="he-IL"/>
        </w:rPr>
        <w:t xml:space="preserve">פסיכיאטריה זה על אחת </w:t>
      </w:r>
      <w:bookmarkStart w:id="44510" w:name="_ETM_Q1_13947850"/>
      <w:bookmarkEnd w:id="44510"/>
      <w:r>
        <w:rPr>
          <w:rFonts w:hint="cs"/>
          <w:rtl/>
          <w:lang w:eastAsia="he-IL"/>
        </w:rPr>
        <w:t xml:space="preserve">כמה וכמה. </w:t>
      </w:r>
    </w:p>
    <w:p w:rsidR="003B7597" w:rsidRDefault="003B7597" w:rsidP="003B7597">
      <w:pPr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לא אשת מקצוע </w:t>
      </w:r>
      <w:bookmarkStart w:id="44511" w:name="_ETM_Q1_13948509"/>
      <w:bookmarkEnd w:id="44511"/>
      <w:r>
        <w:rPr>
          <w:rFonts w:hint="cs"/>
          <w:rtl/>
          <w:lang w:eastAsia="he-IL"/>
        </w:rPr>
        <w:t xml:space="preserve">בפסיכיאטריה. אני מכירה </w:t>
      </w:r>
      <w:bookmarkStart w:id="44512" w:name="_ETM_Q1_13951498"/>
      <w:bookmarkEnd w:id="44512"/>
      <w:r>
        <w:rPr>
          <w:rFonts w:hint="cs"/>
          <w:rtl/>
          <w:lang w:eastAsia="he-IL"/>
        </w:rPr>
        <w:t xml:space="preserve">אותו אבל היטב, כאחת שצורכת את השירותים או לפחות מלווה </w:t>
      </w:r>
      <w:bookmarkStart w:id="44513" w:name="_ETM_Q1_13956906"/>
      <w:bookmarkEnd w:id="44513"/>
      <w:r>
        <w:rPr>
          <w:rFonts w:hint="cs"/>
          <w:rtl/>
          <w:lang w:eastAsia="he-IL"/>
        </w:rPr>
        <w:t>משפחות רבות שצורכות את השירותים. אני אגיד ע</w:t>
      </w:r>
      <w:bookmarkStart w:id="44514" w:name="_ETM_Q1_13958345"/>
      <w:bookmarkEnd w:id="44514"/>
      <w:r>
        <w:rPr>
          <w:rFonts w:hint="cs"/>
          <w:rtl/>
          <w:lang w:eastAsia="he-IL"/>
        </w:rPr>
        <w:t xml:space="preserve">וד פעם את </w:t>
      </w:r>
      <w:bookmarkStart w:id="44515" w:name="_ETM_Q1_13959951"/>
      <w:bookmarkEnd w:id="44515"/>
      <w:r>
        <w:rPr>
          <w:rFonts w:hint="cs"/>
          <w:rtl/>
          <w:lang w:eastAsia="he-IL"/>
        </w:rPr>
        <w:t>המילה קטסטרופה, אין מילה אחרת</w:t>
      </w:r>
      <w:bookmarkStart w:id="44516" w:name="_ETM_Q1_13961030"/>
      <w:bookmarkEnd w:id="44516"/>
      <w:r>
        <w:rPr>
          <w:rFonts w:hint="cs"/>
          <w:rtl/>
          <w:lang w:eastAsia="he-IL"/>
        </w:rPr>
        <w:t xml:space="preserve">. קטסטרופה. יושבים ילדים, נוער, </w:t>
      </w:r>
      <w:bookmarkStart w:id="44517" w:name="_ETM_Q1_13966802"/>
      <w:bookmarkEnd w:id="44517"/>
      <w:r>
        <w:rPr>
          <w:rFonts w:hint="cs"/>
          <w:rtl/>
          <w:lang w:eastAsia="he-IL"/>
        </w:rPr>
        <w:t>צעירים, הטרדות מיניות, פוסט טראומה, ס</w:t>
      </w:r>
      <w:bookmarkStart w:id="44518" w:name="_ETM_Q1_13968794"/>
      <w:bookmarkEnd w:id="44518"/>
      <w:r>
        <w:rPr>
          <w:rFonts w:hint="cs"/>
          <w:rtl/>
          <w:lang w:eastAsia="he-IL"/>
        </w:rPr>
        <w:t xml:space="preserve">כיזופרניה, לא משנה מה, </w:t>
      </w:r>
      <w:bookmarkStart w:id="44519" w:name="_ETM_Q1_13973440"/>
      <w:bookmarkEnd w:id="44519"/>
      <w:r>
        <w:rPr>
          <w:rFonts w:hint="cs"/>
          <w:rtl/>
          <w:lang w:eastAsia="he-IL"/>
        </w:rPr>
        <w:t xml:space="preserve">ומחכים לשירותים. גם להתאשפז. לא, אי </w:t>
      </w:r>
      <w:bookmarkStart w:id="44520" w:name="_ETM_Q1_13974432"/>
      <w:bookmarkEnd w:id="44520"/>
      <w:r>
        <w:rPr>
          <w:rFonts w:hint="cs"/>
          <w:rtl/>
          <w:lang w:eastAsia="he-IL"/>
        </w:rPr>
        <w:t xml:space="preserve">אפשר להתאשפז. אין מיטות. </w:t>
      </w:r>
      <w:bookmarkStart w:id="44521" w:name="_ETM_Q1_13978376"/>
      <w:bookmarkEnd w:id="44521"/>
      <w:r>
        <w:rPr>
          <w:rFonts w:hint="cs"/>
          <w:rtl/>
          <w:lang w:eastAsia="he-IL"/>
        </w:rPr>
        <w:t>אין מיטות. מגיע בן אדם שמרצונו כבר מגיע. א</w:t>
      </w:r>
      <w:bookmarkStart w:id="44522" w:name="_ETM_Q1_13979856"/>
      <w:bookmarkEnd w:id="44522"/>
      <w:r>
        <w:rPr>
          <w:rFonts w:hint="cs"/>
          <w:rtl/>
          <w:lang w:eastAsia="he-IL"/>
        </w:rPr>
        <w:t xml:space="preserve">ומר אני </w:t>
      </w:r>
      <w:bookmarkStart w:id="44523" w:name="_ETM_Q1_13980803"/>
      <w:bookmarkEnd w:id="44523"/>
      <w:r>
        <w:rPr>
          <w:rFonts w:hint="cs"/>
          <w:rtl/>
          <w:lang w:eastAsia="he-IL"/>
        </w:rPr>
        <w:t xml:space="preserve">לא מסוגל, אני רוצה להתאשפז ואין לו מקום. לא מקבלים </w:t>
      </w:r>
      <w:bookmarkStart w:id="44524" w:name="_ETM_Q1_13985858"/>
      <w:bookmarkEnd w:id="44524"/>
      <w:r>
        <w:rPr>
          <w:rFonts w:hint="cs"/>
          <w:rtl/>
          <w:lang w:eastAsia="he-IL"/>
        </w:rPr>
        <w:t>אותו ל</w:t>
      </w:r>
      <w:bookmarkStart w:id="44525" w:name="_ETM_Q1_13984525"/>
      <w:bookmarkEnd w:id="44525"/>
      <w:r>
        <w:rPr>
          <w:rFonts w:hint="cs"/>
          <w:rtl/>
          <w:lang w:eastAsia="he-IL"/>
        </w:rPr>
        <w:t xml:space="preserve">אשפוז. שלא לדבר על זה שאי אפשר לבחור איפה </w:t>
      </w:r>
      <w:bookmarkStart w:id="44526" w:name="_ETM_Q1_13988245"/>
      <w:bookmarkEnd w:id="44526"/>
      <w:r>
        <w:rPr>
          <w:rFonts w:hint="cs"/>
          <w:rtl/>
          <w:lang w:eastAsia="he-IL"/>
        </w:rPr>
        <w:t xml:space="preserve">להתאשפז. </w:t>
      </w:r>
    </w:p>
    <w:p w:rsidR="003B7597" w:rsidRDefault="003B7597" w:rsidP="003B7597">
      <w:pPr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527" w:name="_ETM_Q1_14050431"/>
      <w:bookmarkEnd w:id="44527"/>
      <w:r>
        <w:rPr>
          <w:rFonts w:hint="cs"/>
          <w:rtl/>
          <w:lang w:eastAsia="he-IL"/>
        </w:rPr>
        <w:t xml:space="preserve">זה לא אתם. </w:t>
      </w:r>
      <w:bookmarkStart w:id="44528" w:name="_ETM_Q1_13990869"/>
      <w:bookmarkStart w:id="44529" w:name="_ETM_Q1_13990989"/>
      <w:bookmarkStart w:id="44530" w:name="_ETM_Q1_13988196"/>
      <w:bookmarkEnd w:id="44528"/>
      <w:bookmarkEnd w:id="44529"/>
      <w:bookmarkEnd w:id="44530"/>
      <w:r>
        <w:rPr>
          <w:rFonts w:hint="cs"/>
          <w:rtl/>
          <w:lang w:eastAsia="he-IL"/>
        </w:rPr>
        <w:t>הפנייה אליכ</w:t>
      </w:r>
      <w:bookmarkStart w:id="44531" w:name="_ETM_Q1_13989817"/>
      <w:bookmarkEnd w:id="44531"/>
      <w:r>
        <w:rPr>
          <w:rFonts w:hint="cs"/>
          <w:rtl/>
          <w:lang w:eastAsia="he-IL"/>
        </w:rPr>
        <w:t xml:space="preserve">ם היא לא רלוונטית, הפנייה </w:t>
      </w:r>
      <w:bookmarkStart w:id="44532" w:name="_ETM_Q1_13992803"/>
      <w:bookmarkEnd w:id="44532"/>
      <w:r>
        <w:rPr>
          <w:rFonts w:hint="cs"/>
          <w:rtl/>
          <w:lang w:eastAsia="he-IL"/>
        </w:rPr>
        <w:t>היא לאוצר ולבריאות. תקשיבו לי, זה לא יכול לה</w:t>
      </w:r>
      <w:bookmarkStart w:id="44533" w:name="_ETM_Q1_13994767"/>
      <w:bookmarkEnd w:id="44533"/>
      <w:r>
        <w:rPr>
          <w:rFonts w:hint="cs"/>
          <w:rtl/>
          <w:lang w:eastAsia="he-IL"/>
        </w:rPr>
        <w:t xml:space="preserve">ימשך גם </w:t>
      </w:r>
      <w:bookmarkStart w:id="44534" w:name="_ETM_Q1_13995803"/>
      <w:bookmarkEnd w:id="44534"/>
      <w:r>
        <w:rPr>
          <w:rFonts w:hint="cs"/>
          <w:rtl/>
          <w:lang w:eastAsia="he-IL"/>
        </w:rPr>
        <w:t>לא שנייה יותר. שהאוצר יכניס ידו לכיס, לא א</w:t>
      </w:r>
      <w:bookmarkStart w:id="44535" w:name="_ETM_Q1_13997934"/>
      <w:bookmarkEnd w:id="44535"/>
      <w:r>
        <w:rPr>
          <w:rFonts w:hint="cs"/>
          <w:rtl/>
          <w:lang w:eastAsia="he-IL"/>
        </w:rPr>
        <w:t>כפת לי</w:t>
      </w:r>
      <w:bookmarkStart w:id="44536" w:name="_ETM_Q1_13998703"/>
      <w:bookmarkEnd w:id="44536"/>
      <w:r>
        <w:rPr>
          <w:rFonts w:hint="cs"/>
          <w:rtl/>
          <w:lang w:eastAsia="he-IL"/>
        </w:rPr>
        <w:t xml:space="preserve"> מאיפה יביא את הכסף הזה. את הפסיכיאטריה צריך לסבסד </w:t>
      </w:r>
      <w:bookmarkStart w:id="44537" w:name="_ETM_Q1_14006319"/>
      <w:bookmarkStart w:id="44538" w:name="_ETM_Q1_14003358"/>
      <w:bookmarkEnd w:id="44537"/>
      <w:bookmarkEnd w:id="44538"/>
      <w:r>
        <w:rPr>
          <w:rFonts w:hint="cs"/>
          <w:rtl/>
          <w:lang w:eastAsia="he-IL"/>
        </w:rPr>
        <w:t xml:space="preserve">ולתקצב וגם שינוי מבני, </w:t>
      </w:r>
      <w:bookmarkStart w:id="44539" w:name="_ETM_Q1_14005577"/>
      <w:bookmarkEnd w:id="44539"/>
      <w:r>
        <w:rPr>
          <w:rFonts w:hint="cs"/>
          <w:rtl/>
          <w:lang w:eastAsia="he-IL"/>
        </w:rPr>
        <w:t>זה לא רק כסף</w:t>
      </w:r>
      <w:bookmarkStart w:id="44540" w:name="_ETM_Q1_14006908"/>
      <w:bookmarkEnd w:id="44540"/>
      <w:r>
        <w:rPr>
          <w:rFonts w:hint="cs"/>
          <w:rtl/>
          <w:lang w:eastAsia="he-IL"/>
        </w:rPr>
        <w:t>. צריך לעשות פה שינוי</w:t>
      </w:r>
      <w:bookmarkStart w:id="44541" w:name="_ETM_Q1_14007688"/>
      <w:bookmarkEnd w:id="44541"/>
      <w:r>
        <w:rPr>
          <w:rFonts w:hint="cs"/>
          <w:rtl/>
          <w:lang w:eastAsia="he-IL"/>
        </w:rPr>
        <w:t xml:space="preserve">ים. צריך בקהילה, צריך הרבה </w:t>
      </w:r>
      <w:bookmarkStart w:id="44542" w:name="_ETM_Q1_14010902"/>
      <w:bookmarkEnd w:id="44542"/>
      <w:r>
        <w:rPr>
          <w:rFonts w:hint="cs"/>
          <w:rtl/>
          <w:lang w:eastAsia="he-IL"/>
        </w:rPr>
        <w:t xml:space="preserve">בקהילה. אין מספיק אשפוזי יום, אין מספיק </w:t>
      </w:r>
      <w:bookmarkStart w:id="44543" w:name="_ETM_Q1_14014678"/>
      <w:bookmarkEnd w:id="44543"/>
      <w:r>
        <w:rPr>
          <w:rFonts w:hint="cs"/>
          <w:rtl/>
          <w:lang w:eastAsia="he-IL"/>
        </w:rPr>
        <w:t>אלף אין,</w:t>
      </w:r>
      <w:bookmarkStart w:id="44544" w:name="_ETM_Q1_14018670"/>
      <w:bookmarkEnd w:id="44544"/>
      <w:r>
        <w:rPr>
          <w:rFonts w:hint="cs"/>
          <w:rtl/>
          <w:lang w:eastAsia="he-IL"/>
        </w:rPr>
        <w:t xml:space="preserve"> אלף אאוט. אין כלום. פשוט כל נושא שאני לא אגיד </w:t>
      </w:r>
      <w:bookmarkStart w:id="44545" w:name="_ETM_Q1_14023438"/>
      <w:bookmarkEnd w:id="44545"/>
      <w:r>
        <w:rPr>
          <w:rFonts w:hint="cs"/>
          <w:rtl/>
          <w:lang w:eastAsia="he-IL"/>
        </w:rPr>
        <w:t>בכל הפ</w:t>
      </w:r>
      <w:bookmarkStart w:id="44546" w:name="_ETM_Q1_14021318"/>
      <w:bookmarkEnd w:id="44546"/>
      <w:r>
        <w:rPr>
          <w:rFonts w:hint="cs"/>
          <w:rtl/>
          <w:lang w:eastAsia="he-IL"/>
        </w:rPr>
        <w:t xml:space="preserve">סיכיאטריה אנחנו נרים את האבן, נמצא בעיה. ואני חושבת </w:t>
      </w:r>
      <w:bookmarkStart w:id="44547" w:name="_ETM_Q1_14028430"/>
      <w:bookmarkEnd w:id="44547"/>
      <w:r>
        <w:rPr>
          <w:rFonts w:hint="cs"/>
          <w:rtl/>
          <w:lang w:eastAsia="he-IL"/>
        </w:rPr>
        <w:t>שהגיע ה</w:t>
      </w:r>
      <w:bookmarkStart w:id="44548" w:name="_ETM_Q1_14026374"/>
      <w:bookmarkEnd w:id="44548"/>
      <w:r>
        <w:rPr>
          <w:rFonts w:hint="cs"/>
          <w:rtl/>
          <w:lang w:eastAsia="he-IL"/>
        </w:rPr>
        <w:t xml:space="preserve">זמן לשנות את זה. גם בתוך הקאפ. נכון, יש </w:t>
      </w:r>
      <w:bookmarkStart w:id="44549" w:name="_ETM_Q1_14030842"/>
      <w:bookmarkEnd w:id="44549"/>
      <w:r>
        <w:rPr>
          <w:rFonts w:hint="cs"/>
          <w:rtl/>
          <w:lang w:eastAsia="he-IL"/>
        </w:rPr>
        <w:t>דברים שהם לא קשורים לקא</w:t>
      </w:r>
      <w:bookmarkStart w:id="44550" w:name="_ETM_Q1_14030363"/>
      <w:bookmarkEnd w:id="44550"/>
      <w:r>
        <w:rPr>
          <w:rFonts w:hint="cs"/>
          <w:rtl/>
          <w:lang w:eastAsia="he-IL"/>
        </w:rPr>
        <w:t xml:space="preserve">פ, אבל גם בתוך הקאפ אפשר </w:t>
      </w:r>
      <w:bookmarkStart w:id="44551" w:name="_ETM_Q1_14033144"/>
      <w:bookmarkEnd w:id="44551"/>
      <w:r>
        <w:rPr>
          <w:rFonts w:hint="cs"/>
          <w:rtl/>
          <w:lang w:eastAsia="he-IL"/>
        </w:rPr>
        <w:t>להכנ</w:t>
      </w:r>
      <w:bookmarkStart w:id="44552" w:name="_ETM_Q1_14032196"/>
      <w:bookmarkEnd w:id="44552"/>
      <w:r>
        <w:rPr>
          <w:rFonts w:hint="cs"/>
          <w:rtl/>
          <w:lang w:eastAsia="he-IL"/>
        </w:rPr>
        <w:t>יס כסף פנימה.</w:t>
      </w:r>
      <w:bookmarkStart w:id="44553" w:name="_ETM_Q1_14033324"/>
      <w:bookmarkEnd w:id="44553"/>
    </w:p>
    <w:p w:rsidR="003B7597" w:rsidRDefault="003B7597" w:rsidP="003B7597">
      <w:pPr>
        <w:rPr>
          <w:rtl/>
          <w:lang w:eastAsia="he-IL"/>
        </w:rPr>
      </w:pPr>
      <w:bookmarkStart w:id="44554" w:name="_ETM_Q1_14034164"/>
      <w:bookmarkStart w:id="44555" w:name="_ETM_Q1_14034285"/>
      <w:bookmarkEnd w:id="44554"/>
      <w:bookmarkEnd w:id="44555"/>
    </w:p>
    <w:p w:rsidR="003B7597" w:rsidRDefault="003B7597" w:rsidP="003B7597">
      <w:pPr>
        <w:rPr>
          <w:rtl/>
          <w:lang w:eastAsia="he-IL"/>
        </w:rPr>
      </w:pPr>
      <w:bookmarkStart w:id="44556" w:name="_ETM_Q1_14034884"/>
      <w:bookmarkStart w:id="44557" w:name="_ETM_Q1_14034991"/>
      <w:bookmarkEnd w:id="44556"/>
      <w:bookmarkEnd w:id="44557"/>
      <w:r>
        <w:rPr>
          <w:rFonts w:hint="cs"/>
          <w:rtl/>
          <w:lang w:eastAsia="he-IL"/>
        </w:rPr>
        <w:t>מעבר לחלוק</w:t>
      </w:r>
      <w:bookmarkStart w:id="44558" w:name="_ETM_Q1_14033196"/>
      <w:bookmarkEnd w:id="44558"/>
      <w:r>
        <w:rPr>
          <w:rFonts w:hint="cs"/>
          <w:rtl/>
          <w:lang w:eastAsia="he-IL"/>
        </w:rPr>
        <w:t xml:space="preserve">ה ביניהם. אתם רוצים </w:t>
      </w:r>
      <w:bookmarkStart w:id="44559" w:name="_ETM_Q1_14035959"/>
      <w:bookmarkEnd w:id="44559"/>
      <w:r>
        <w:rPr>
          <w:rFonts w:hint="cs"/>
          <w:rtl/>
          <w:lang w:eastAsia="he-IL"/>
        </w:rPr>
        <w:t>לעשות חלוקה ביני</w:t>
      </w:r>
      <w:bookmarkStart w:id="44560" w:name="_ETM_Q1_14034544"/>
      <w:bookmarkEnd w:id="44560"/>
      <w:r>
        <w:rPr>
          <w:rFonts w:hint="cs"/>
          <w:rtl/>
          <w:lang w:eastAsia="he-IL"/>
        </w:rPr>
        <w:t>הם, איך תחלקו, תשברו את הראש. תכניסו עוד</w:t>
      </w:r>
      <w:bookmarkStart w:id="44561" w:name="_ETM_Q1_14040032"/>
      <w:bookmarkEnd w:id="44561"/>
      <w:r>
        <w:rPr>
          <w:rFonts w:hint="cs"/>
          <w:rtl/>
          <w:lang w:eastAsia="he-IL"/>
        </w:rPr>
        <w:t xml:space="preserve"> כסף. תתנו. עכשיו, </w:t>
      </w:r>
      <w:bookmarkStart w:id="44562" w:name="_ETM_Q1_14040384"/>
      <w:bookmarkEnd w:id="44562"/>
      <w:r>
        <w:rPr>
          <w:rFonts w:hint="cs"/>
          <w:rtl/>
          <w:lang w:eastAsia="he-IL"/>
        </w:rPr>
        <w:t xml:space="preserve">כשכבר מעבירים כסף לקופות החולים, מבחינתי זה </w:t>
      </w:r>
      <w:bookmarkStart w:id="44563" w:name="_ETM_Q1_14046570"/>
      <w:bookmarkEnd w:id="44563"/>
      <w:r>
        <w:rPr>
          <w:rFonts w:hint="cs"/>
          <w:rtl/>
          <w:lang w:eastAsia="he-IL"/>
        </w:rPr>
        <w:t>צריך להיו</w:t>
      </w:r>
      <w:bookmarkStart w:id="44564" w:name="_ETM_Q1_14044485"/>
      <w:bookmarkEnd w:id="44564"/>
      <w:r>
        <w:rPr>
          <w:rFonts w:hint="cs"/>
          <w:rtl/>
          <w:lang w:eastAsia="he-IL"/>
        </w:rPr>
        <w:t xml:space="preserve">ת צבוע. צריך דיווח מה בדיוק נעשה, כמה יש </w:t>
      </w:r>
      <w:bookmarkStart w:id="44565" w:name="_ETM_Q1_14050796"/>
      <w:bookmarkEnd w:id="44565"/>
      <w:r>
        <w:rPr>
          <w:rFonts w:hint="cs"/>
          <w:rtl/>
          <w:lang w:eastAsia="he-IL"/>
        </w:rPr>
        <w:t>קיצ</w:t>
      </w:r>
      <w:bookmarkStart w:id="44566" w:name="_ETM_Q1_14048189"/>
      <w:bookmarkEnd w:id="44566"/>
      <w:r>
        <w:rPr>
          <w:rFonts w:hint="cs"/>
          <w:rtl/>
          <w:lang w:eastAsia="he-IL"/>
        </w:rPr>
        <w:t>ור תורים. בסדר? כל מה שדיברנו בקאפ הרגיל נמצא ג</w:t>
      </w:r>
      <w:bookmarkStart w:id="44567" w:name="_ETM_Q1_14051373"/>
      <w:bookmarkEnd w:id="44567"/>
      <w:r>
        <w:rPr>
          <w:rFonts w:hint="cs"/>
          <w:rtl/>
          <w:lang w:eastAsia="he-IL"/>
        </w:rPr>
        <w:t>ם</w:t>
      </w:r>
      <w:bookmarkStart w:id="44568" w:name="_ETM_Q1_14051631"/>
      <w:bookmarkEnd w:id="44568"/>
      <w:r>
        <w:rPr>
          <w:rFonts w:hint="cs"/>
          <w:rtl/>
          <w:lang w:eastAsia="he-IL"/>
        </w:rPr>
        <w:t xml:space="preserve"> פה כפל כפליים. </w:t>
      </w:r>
    </w:p>
    <w:p w:rsidR="003B7597" w:rsidRDefault="003B7597" w:rsidP="003B7597">
      <w:pPr>
        <w:rPr>
          <w:rtl/>
          <w:lang w:eastAsia="he-IL"/>
        </w:rPr>
      </w:pPr>
      <w:bookmarkStart w:id="44569" w:name="_ETM_Q1_14052795"/>
      <w:bookmarkStart w:id="44570" w:name="_ETM_Q1_14052911"/>
      <w:bookmarkEnd w:id="44569"/>
      <w:bookmarkEnd w:id="44570"/>
    </w:p>
    <w:p w:rsidR="003B7597" w:rsidRDefault="003B7597" w:rsidP="003B7597">
      <w:pPr>
        <w:pStyle w:val="af6"/>
        <w:keepNext/>
        <w:rPr>
          <w:rtl/>
        </w:rPr>
      </w:pPr>
      <w:bookmarkStart w:id="44571" w:name="ET_yor_5794_3727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57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572" w:name="_ETM_Q1_14054432"/>
      <w:bookmarkStart w:id="44573" w:name="_ETM_Q1_14054475"/>
      <w:bookmarkEnd w:id="44572"/>
      <w:bookmarkEnd w:id="44573"/>
      <w:r>
        <w:rPr>
          <w:rFonts w:hint="cs"/>
          <w:rtl/>
          <w:lang w:eastAsia="he-IL"/>
        </w:rPr>
        <w:t xml:space="preserve">אני רוצה שנייה לומר משהו. </w:t>
      </w:r>
      <w:bookmarkStart w:id="44574" w:name="_ETM_Q1_14053660"/>
      <w:bookmarkStart w:id="44575" w:name="_ETM_Q1_14053907"/>
      <w:bookmarkEnd w:id="44574"/>
      <w:bookmarkEnd w:id="44575"/>
    </w:p>
    <w:p w:rsidR="003B7597" w:rsidRDefault="003B7597" w:rsidP="003B7597">
      <w:pPr>
        <w:rPr>
          <w:rtl/>
          <w:lang w:eastAsia="he-IL"/>
        </w:rPr>
      </w:pPr>
      <w:bookmarkStart w:id="44576" w:name="_ETM_Q1_14053979"/>
      <w:bookmarkStart w:id="44577" w:name="_ETM_Q1_14054663"/>
      <w:bookmarkEnd w:id="44576"/>
      <w:bookmarkEnd w:id="44577"/>
    </w:p>
    <w:p w:rsidR="003B7597" w:rsidRDefault="003B7597" w:rsidP="003B7597">
      <w:pPr>
        <w:pStyle w:val="a4"/>
        <w:keepNext/>
        <w:rPr>
          <w:rtl/>
        </w:rPr>
      </w:pPr>
      <w:bookmarkStart w:id="44578" w:name="ET_speaker_6150_3728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578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579" w:name="_ETM_Q1_14055237"/>
      <w:bookmarkStart w:id="44580" w:name="_ETM_Q1_14055281"/>
      <w:bookmarkEnd w:id="44579"/>
      <w:bookmarkEnd w:id="44580"/>
      <w:r>
        <w:rPr>
          <w:rFonts w:hint="cs"/>
          <w:rtl/>
          <w:lang w:eastAsia="he-IL"/>
        </w:rPr>
        <w:t>ר</w:t>
      </w:r>
      <w:bookmarkStart w:id="44581" w:name="_ETM_Q1_14054087"/>
      <w:bookmarkEnd w:id="44581"/>
      <w:r>
        <w:rPr>
          <w:rFonts w:hint="cs"/>
          <w:rtl/>
          <w:lang w:eastAsia="he-IL"/>
        </w:rPr>
        <w:t>גע,</w:t>
      </w:r>
      <w:bookmarkStart w:id="44582" w:name="_ETM_Q1_14054328"/>
      <w:bookmarkEnd w:id="44582"/>
      <w:r>
        <w:rPr>
          <w:rFonts w:hint="cs"/>
          <w:rtl/>
          <w:lang w:eastAsia="he-IL"/>
        </w:rPr>
        <w:t xml:space="preserve"> אני רוצה מ</w:t>
      </w:r>
      <w:bookmarkStart w:id="44583" w:name="_ETM_Q1_14054679"/>
      <w:bookmarkEnd w:id="44583"/>
      <w:r>
        <w:rPr>
          <w:rFonts w:hint="cs"/>
          <w:rtl/>
          <w:lang w:eastAsia="he-IL"/>
        </w:rPr>
        <w:t xml:space="preserve">מש עוד שתי נקודות ואז ניכנס </w:t>
      </w:r>
      <w:bookmarkStart w:id="44584" w:name="_ETM_Q1_14059173"/>
      <w:bookmarkEnd w:id="44584"/>
      <w:r>
        <w:rPr>
          <w:rFonts w:hint="cs"/>
          <w:rtl/>
          <w:lang w:eastAsia="he-IL"/>
        </w:rPr>
        <w:t xml:space="preserve">פנימה. </w:t>
      </w:r>
      <w:bookmarkStart w:id="44585" w:name="_ETM_Q1_14061349"/>
      <w:bookmarkStart w:id="44586" w:name="_ETM_Q1_14061445"/>
      <w:bookmarkStart w:id="44587" w:name="_ETM_Q1_14061493"/>
      <w:bookmarkStart w:id="44588" w:name="_ETM_Q1_14061567"/>
      <w:bookmarkEnd w:id="44585"/>
      <w:bookmarkEnd w:id="44586"/>
      <w:bookmarkEnd w:id="44587"/>
      <w:bookmarkEnd w:id="44588"/>
      <w:r>
        <w:rPr>
          <w:rFonts w:hint="cs"/>
          <w:rtl/>
          <w:lang w:eastAsia="he-IL"/>
        </w:rPr>
        <w:t>א' אמרתי, צריך להכניס פ</w:t>
      </w:r>
      <w:bookmarkStart w:id="44589" w:name="_ETM_Q1_14060645"/>
      <w:bookmarkEnd w:id="44589"/>
      <w:r>
        <w:rPr>
          <w:rFonts w:hint="cs"/>
          <w:rtl/>
          <w:lang w:eastAsia="he-IL"/>
        </w:rPr>
        <w:t xml:space="preserve">ה כסף והכסף צריך </w:t>
      </w:r>
      <w:bookmarkStart w:id="44590" w:name="_ETM_Q1_14063352"/>
      <w:bookmarkEnd w:id="44590"/>
      <w:r>
        <w:rPr>
          <w:rFonts w:hint="cs"/>
          <w:rtl/>
          <w:lang w:eastAsia="he-IL"/>
        </w:rPr>
        <w:t xml:space="preserve">להיות צבוע. </w:t>
      </w:r>
      <w:bookmarkStart w:id="44591" w:name="_ETM_Q1_14062749"/>
      <w:bookmarkEnd w:id="44591"/>
    </w:p>
    <w:p w:rsidR="003B7597" w:rsidRDefault="003B7597" w:rsidP="003B7597">
      <w:pPr>
        <w:rPr>
          <w:rtl/>
          <w:lang w:eastAsia="he-IL"/>
        </w:rPr>
      </w:pPr>
      <w:bookmarkStart w:id="44592" w:name="_ETM_Q1_14065481"/>
      <w:bookmarkStart w:id="44593" w:name="_ETM_Q1_14065574"/>
      <w:bookmarkEnd w:id="44592"/>
      <w:bookmarkEnd w:id="44593"/>
    </w:p>
    <w:p w:rsidR="003B7597" w:rsidRDefault="003B7597" w:rsidP="003B7597">
      <w:pPr>
        <w:rPr>
          <w:rtl/>
          <w:lang w:eastAsia="he-IL"/>
        </w:rPr>
      </w:pPr>
      <w:bookmarkStart w:id="44594" w:name="_ETM_Q1_14065608"/>
      <w:bookmarkEnd w:id="44594"/>
      <w:r>
        <w:rPr>
          <w:rFonts w:hint="cs"/>
          <w:rtl/>
          <w:lang w:eastAsia="he-IL"/>
        </w:rPr>
        <w:t>ד</w:t>
      </w:r>
      <w:bookmarkStart w:id="44595" w:name="_ETM_Q1_14065710"/>
      <w:bookmarkEnd w:id="44595"/>
      <w:r>
        <w:rPr>
          <w:rFonts w:hint="cs"/>
          <w:rtl/>
          <w:lang w:eastAsia="he-IL"/>
        </w:rPr>
        <w:t>בר שני, אני חולקת על רות, צריך</w:t>
      </w:r>
      <w:bookmarkStart w:id="44596" w:name="_ETM_Q1_14071385"/>
      <w:bookmarkEnd w:id="44596"/>
      <w:r>
        <w:rPr>
          <w:rFonts w:hint="cs"/>
          <w:rtl/>
          <w:lang w:eastAsia="he-IL"/>
        </w:rPr>
        <w:t xml:space="preserve"> </w:t>
      </w:r>
      <w:bookmarkStart w:id="44597" w:name="_ETM_Q1_14068413"/>
      <w:bookmarkEnd w:id="44597"/>
      <w:r>
        <w:rPr>
          <w:rFonts w:hint="cs"/>
          <w:rtl/>
          <w:lang w:eastAsia="he-IL"/>
        </w:rPr>
        <w:t xml:space="preserve">כאן תוספת מיטות. את הצפיפות של המיטות. אני בעצמי ביקרתי </w:t>
      </w:r>
      <w:bookmarkStart w:id="44598" w:name="_ETM_Q1_14075397"/>
      <w:bookmarkEnd w:id="44598"/>
      <w:r>
        <w:rPr>
          <w:rFonts w:hint="cs"/>
          <w:rtl/>
          <w:lang w:eastAsia="he-IL"/>
        </w:rPr>
        <w:t>בשלוות</w:t>
      </w:r>
      <w:r w:rsidR="008B1B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לפני שבוע. הם ישנים על מזרנים</w:t>
      </w:r>
      <w:bookmarkStart w:id="44599" w:name="_ETM_Q1_14077756"/>
      <w:bookmarkEnd w:id="44599"/>
      <w:r>
        <w:rPr>
          <w:rFonts w:hint="cs"/>
          <w:rtl/>
          <w:lang w:eastAsia="he-IL"/>
        </w:rPr>
        <w:t xml:space="preserve">, אצל </w:t>
      </w:r>
      <w:bookmarkStart w:id="44600" w:name="_ETM_Q1_14079524"/>
      <w:bookmarkEnd w:id="44600"/>
      <w:r>
        <w:rPr>
          <w:rFonts w:hint="cs"/>
          <w:rtl/>
          <w:lang w:eastAsia="he-IL"/>
        </w:rPr>
        <w:t>ילדים. בתוך המחלקה הכי אקוטית של ילדי</w:t>
      </w:r>
      <w:bookmarkStart w:id="44601" w:name="_ETM_Q1_14082024"/>
      <w:bookmarkEnd w:id="44601"/>
      <w:r>
        <w:rPr>
          <w:rFonts w:hint="cs"/>
          <w:rtl/>
          <w:lang w:eastAsia="he-IL"/>
        </w:rPr>
        <w:t xml:space="preserve">ם, בתוך החדר האטום </w:t>
      </w:r>
      <w:bookmarkStart w:id="44602" w:name="_ETM_Q1_14084829"/>
      <w:bookmarkEnd w:id="44602"/>
      <w:r>
        <w:rPr>
          <w:rFonts w:hint="cs"/>
          <w:rtl/>
          <w:lang w:eastAsia="he-IL"/>
        </w:rPr>
        <w:t>שם שצריך</w:t>
      </w:r>
      <w:bookmarkStart w:id="44603" w:name="_ETM_Q1_14084401"/>
      <w:bookmarkEnd w:id="44603"/>
      <w:r>
        <w:rPr>
          <w:rFonts w:hint="cs"/>
          <w:rtl/>
          <w:lang w:eastAsia="he-IL"/>
        </w:rPr>
        <w:t xml:space="preserve">, שני מזרנים על הרצפה. </w:t>
      </w:r>
      <w:bookmarkStart w:id="44604" w:name="_ETM_Q1_14087274"/>
      <w:bookmarkEnd w:id="44604"/>
    </w:p>
    <w:p w:rsidR="003B7597" w:rsidRDefault="003B7597" w:rsidP="003B7597">
      <w:pPr>
        <w:rPr>
          <w:rtl/>
          <w:lang w:eastAsia="he-IL"/>
        </w:rPr>
      </w:pPr>
      <w:bookmarkStart w:id="44605" w:name="_ETM_Q1_14087345"/>
      <w:bookmarkStart w:id="44606" w:name="_ETM_Q1_14085334"/>
      <w:bookmarkEnd w:id="44605"/>
      <w:bookmarkEnd w:id="44606"/>
    </w:p>
    <w:p w:rsidR="003B7597" w:rsidRDefault="003B7597" w:rsidP="003B7597">
      <w:pPr>
        <w:pStyle w:val="af6"/>
        <w:keepNext/>
        <w:rPr>
          <w:rtl/>
        </w:rPr>
      </w:pPr>
      <w:bookmarkStart w:id="44607" w:name="ET_yor_5794_3729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607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608" w:name="_ETM_Q1_14085844"/>
      <w:bookmarkStart w:id="44609" w:name="_ETM_Q1_14085885"/>
      <w:bookmarkEnd w:id="44608"/>
      <w:bookmarkEnd w:id="44609"/>
      <w:r>
        <w:rPr>
          <w:rFonts w:hint="cs"/>
          <w:rtl/>
          <w:lang w:eastAsia="he-IL"/>
        </w:rPr>
        <w:t>שנייה חברים. ר</w:t>
      </w:r>
      <w:bookmarkStart w:id="44610" w:name="_ETM_Q1_14087962"/>
      <w:bookmarkEnd w:id="44610"/>
      <w:r>
        <w:rPr>
          <w:rFonts w:hint="cs"/>
          <w:rtl/>
          <w:lang w:eastAsia="he-IL"/>
        </w:rPr>
        <w:t xml:space="preserve">גע, שנייה. </w:t>
      </w:r>
      <w:bookmarkStart w:id="44611" w:name="_ETM_Q1_14086802"/>
      <w:bookmarkEnd w:id="44611"/>
    </w:p>
    <w:p w:rsidR="003B7597" w:rsidRDefault="003B7597" w:rsidP="003B7597">
      <w:pPr>
        <w:rPr>
          <w:rtl/>
          <w:lang w:eastAsia="he-IL"/>
        </w:rPr>
      </w:pPr>
      <w:bookmarkStart w:id="44612" w:name="_ETM_Q1_14087029"/>
      <w:bookmarkEnd w:id="44612"/>
    </w:p>
    <w:p w:rsidR="003B7597" w:rsidRDefault="003B7597" w:rsidP="003B7597">
      <w:pPr>
        <w:pStyle w:val="a4"/>
        <w:keepNext/>
        <w:rPr>
          <w:rtl/>
        </w:rPr>
      </w:pPr>
      <w:bookmarkStart w:id="44613" w:name="ET_speaker_6150_3730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613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614" w:name="_ETM_Q1_14088326"/>
      <w:bookmarkStart w:id="44615" w:name="_ETM_Q1_14088362"/>
      <w:bookmarkStart w:id="44616" w:name="_ETM_Q1_14086115"/>
      <w:bookmarkEnd w:id="44614"/>
      <w:bookmarkEnd w:id="44615"/>
      <w:bookmarkEnd w:id="44616"/>
      <w:r>
        <w:rPr>
          <w:rFonts w:hint="cs"/>
          <w:rtl/>
          <w:lang w:eastAsia="he-IL"/>
        </w:rPr>
        <w:t>ואמבולטורי</w:t>
      </w:r>
      <w:bookmarkStart w:id="44617" w:name="_ETM_Q1_14087760"/>
      <w:bookmarkEnd w:id="44617"/>
      <w:r>
        <w:rPr>
          <w:rFonts w:hint="cs"/>
          <w:rtl/>
          <w:lang w:eastAsia="he-IL"/>
        </w:rPr>
        <w:t>. דק</w:t>
      </w:r>
      <w:bookmarkStart w:id="44618" w:name="_ETM_Q1_14087777"/>
      <w:bookmarkEnd w:id="44618"/>
      <w:r>
        <w:rPr>
          <w:rFonts w:hint="cs"/>
          <w:rtl/>
          <w:lang w:eastAsia="he-IL"/>
        </w:rPr>
        <w:t>ה. והדבר האחרון, גם אם תוס</w:t>
      </w:r>
      <w:bookmarkStart w:id="44619" w:name="_ETM_Q1_14089692"/>
      <w:bookmarkEnd w:id="44619"/>
      <w:r>
        <w:rPr>
          <w:rFonts w:hint="cs"/>
          <w:rtl/>
          <w:lang w:eastAsia="he-IL"/>
        </w:rPr>
        <w:t xml:space="preserve">יפו </w:t>
      </w:r>
      <w:bookmarkStart w:id="44620" w:name="_ETM_Q1_14090018"/>
      <w:bookmarkEnd w:id="44620"/>
      <w:r>
        <w:rPr>
          <w:rFonts w:hint="cs"/>
          <w:rtl/>
          <w:lang w:eastAsia="he-IL"/>
        </w:rPr>
        <w:t>דברים וגם אם תוסיפו תקינה, הפ</w:t>
      </w:r>
      <w:bookmarkStart w:id="44621" w:name="_ETM_Q1_14092974"/>
      <w:bookmarkEnd w:id="44621"/>
      <w:r>
        <w:rPr>
          <w:rFonts w:hint="cs"/>
          <w:rtl/>
          <w:lang w:eastAsia="he-IL"/>
        </w:rPr>
        <w:t xml:space="preserve">סיכיאטריה מזדקנת. וכבר </w:t>
      </w:r>
      <w:bookmarkStart w:id="44622" w:name="_ETM_Q1_14096781"/>
      <w:bookmarkEnd w:id="44622"/>
      <w:r>
        <w:rPr>
          <w:rFonts w:hint="cs"/>
          <w:rtl/>
          <w:lang w:eastAsia="he-IL"/>
        </w:rPr>
        <w:t xml:space="preserve">דיברו על זה פעם. צריך גם לעשות, </w:t>
      </w:r>
      <w:bookmarkStart w:id="44623" w:name="_ETM_Q1_14096823"/>
      <w:bookmarkEnd w:id="44623"/>
      <w:r>
        <w:rPr>
          <w:rFonts w:hint="cs"/>
          <w:rtl/>
          <w:lang w:eastAsia="he-IL"/>
        </w:rPr>
        <w:t xml:space="preserve">זה לא קשור </w:t>
      </w:r>
      <w:bookmarkStart w:id="44624" w:name="_ETM_Q1_14097931"/>
      <w:bookmarkEnd w:id="44624"/>
      <w:r>
        <w:rPr>
          <w:rFonts w:hint="cs"/>
          <w:rtl/>
          <w:lang w:eastAsia="he-IL"/>
        </w:rPr>
        <w:t xml:space="preserve">לפה, אני אומרת את זה באופן כללי. צריך </w:t>
      </w:r>
      <w:bookmarkStart w:id="44625" w:name="_ETM_Q1_14102923"/>
      <w:bookmarkStart w:id="44626" w:name="_ETM_Q1_14100147"/>
      <w:bookmarkStart w:id="44627" w:name="_ETM_Q1_14099796"/>
      <w:bookmarkEnd w:id="44625"/>
      <w:bookmarkEnd w:id="44626"/>
      <w:bookmarkEnd w:id="44627"/>
      <w:r>
        <w:rPr>
          <w:rFonts w:hint="cs"/>
          <w:rtl/>
          <w:lang w:eastAsia="he-IL"/>
        </w:rPr>
        <w:t xml:space="preserve">להעביר את המקצוע של הפסיכיאטריה כפסיכיאטריה כמקצוע במצוקה ולתגמל ולהביא </w:t>
      </w:r>
      <w:bookmarkStart w:id="44628" w:name="_ETM_Q1_14110622"/>
      <w:bookmarkEnd w:id="44628"/>
      <w:r>
        <w:rPr>
          <w:rFonts w:hint="cs"/>
          <w:rtl/>
          <w:lang w:eastAsia="he-IL"/>
        </w:rPr>
        <w:t>כמה שיו</w:t>
      </w:r>
      <w:bookmarkStart w:id="44629" w:name="_ETM_Q1_14109078"/>
      <w:bookmarkEnd w:id="44629"/>
      <w:r>
        <w:rPr>
          <w:rFonts w:hint="cs"/>
          <w:rtl/>
          <w:lang w:eastAsia="he-IL"/>
        </w:rPr>
        <w:t>תר רופ</w:t>
      </w:r>
      <w:bookmarkStart w:id="44630" w:name="_ETM_Q1_14107952"/>
      <w:bookmarkEnd w:id="44630"/>
      <w:r>
        <w:rPr>
          <w:rFonts w:hint="cs"/>
          <w:rtl/>
          <w:lang w:eastAsia="he-IL"/>
        </w:rPr>
        <w:t xml:space="preserve">אים שיתעסקו בזה. </w:t>
      </w:r>
      <w:bookmarkStart w:id="44631" w:name="_ETM_Q1_14109668"/>
      <w:bookmarkEnd w:id="44631"/>
    </w:p>
    <w:p w:rsidR="003B7597" w:rsidRDefault="003B7597" w:rsidP="003B7597">
      <w:pPr>
        <w:rPr>
          <w:rtl/>
          <w:lang w:eastAsia="he-IL"/>
        </w:rPr>
      </w:pPr>
      <w:bookmarkStart w:id="44632" w:name="_ETM_Q1_14109753"/>
      <w:bookmarkStart w:id="44633" w:name="_ETM_Q1_14110596"/>
      <w:bookmarkEnd w:id="44632"/>
      <w:bookmarkEnd w:id="44633"/>
    </w:p>
    <w:p w:rsidR="003B7597" w:rsidRDefault="003B7597" w:rsidP="003B7597">
      <w:pPr>
        <w:pStyle w:val="af6"/>
        <w:keepNext/>
        <w:rPr>
          <w:rtl/>
        </w:rPr>
      </w:pPr>
      <w:bookmarkStart w:id="44634" w:name="ET_yor_5794_3731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634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635" w:name="_ETM_Q1_14111164"/>
      <w:bookmarkStart w:id="44636" w:name="_ETM_Q1_14111200"/>
      <w:bookmarkEnd w:id="44635"/>
      <w:bookmarkEnd w:id="44636"/>
      <w:r>
        <w:rPr>
          <w:rFonts w:hint="cs"/>
          <w:rtl/>
          <w:lang w:eastAsia="he-IL"/>
        </w:rPr>
        <w:t xml:space="preserve">אז אני רוצה להגיד </w:t>
      </w:r>
      <w:bookmarkStart w:id="44637" w:name="_ETM_Q1_14112772"/>
      <w:bookmarkEnd w:id="44637"/>
      <w:r>
        <w:rPr>
          <w:rFonts w:hint="cs"/>
          <w:rtl/>
          <w:lang w:eastAsia="he-IL"/>
        </w:rPr>
        <w:t>כמה דב</w:t>
      </w:r>
      <w:bookmarkStart w:id="44638" w:name="_ETM_Q1_14110328"/>
      <w:bookmarkEnd w:id="44638"/>
      <w:r>
        <w:rPr>
          <w:rFonts w:hint="cs"/>
          <w:rtl/>
          <w:lang w:eastAsia="he-IL"/>
        </w:rPr>
        <w:t xml:space="preserve">רים. </w:t>
      </w:r>
      <w:bookmarkStart w:id="44639" w:name="_ETM_Q1_14111438"/>
      <w:bookmarkEnd w:id="44639"/>
    </w:p>
    <w:p w:rsidR="003B7597" w:rsidRDefault="003B7597" w:rsidP="003B7597">
      <w:pPr>
        <w:rPr>
          <w:rtl/>
          <w:lang w:eastAsia="he-IL"/>
        </w:rPr>
      </w:pPr>
      <w:bookmarkStart w:id="44640" w:name="_ETM_Q1_14111527"/>
      <w:bookmarkEnd w:id="44640"/>
    </w:p>
    <w:p w:rsidR="003B7597" w:rsidRDefault="003B7597" w:rsidP="003B7597">
      <w:pPr>
        <w:pStyle w:val="a4"/>
        <w:keepNext/>
        <w:rPr>
          <w:rtl/>
        </w:rPr>
      </w:pPr>
      <w:bookmarkStart w:id="44641" w:name="ET_speaker_5105_3732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64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642" w:name="_ETM_Q1_14113215"/>
      <w:bookmarkStart w:id="44643" w:name="_ETM_Q1_14113253"/>
      <w:bookmarkEnd w:id="44642"/>
      <w:bookmarkEnd w:id="44643"/>
      <w:r>
        <w:rPr>
          <w:rFonts w:hint="cs"/>
          <w:rtl/>
          <w:lang w:eastAsia="he-IL"/>
        </w:rPr>
        <w:t xml:space="preserve">אבל רגע, </w:t>
      </w:r>
      <w:bookmarkStart w:id="44644" w:name="_ETM_Q1_14111197"/>
      <w:bookmarkEnd w:id="44644"/>
      <w:r>
        <w:rPr>
          <w:rFonts w:hint="cs"/>
          <w:rtl/>
          <w:lang w:eastAsia="he-IL"/>
        </w:rPr>
        <w:t>אולי תתני לי קודם</w:t>
      </w:r>
      <w:bookmarkStart w:id="44645" w:name="_ETM_Q1_14111463"/>
      <w:bookmarkEnd w:id="44645"/>
      <w:r>
        <w:rPr>
          <w:rFonts w:hint="cs"/>
          <w:rtl/>
          <w:lang w:eastAsia="he-IL"/>
        </w:rPr>
        <w:t xml:space="preserve"> להגיד?</w:t>
      </w:r>
    </w:p>
    <w:p w:rsidR="003B7597" w:rsidRDefault="003B7597" w:rsidP="003B7597">
      <w:pPr>
        <w:rPr>
          <w:rtl/>
          <w:lang w:eastAsia="he-IL"/>
        </w:rPr>
      </w:pPr>
      <w:bookmarkStart w:id="44646" w:name="_ETM_Q1_14112885"/>
      <w:bookmarkStart w:id="44647" w:name="_ETM_Q1_14112970"/>
      <w:bookmarkStart w:id="44648" w:name="_ETM_Q1_14114325"/>
      <w:bookmarkEnd w:id="44646"/>
      <w:bookmarkEnd w:id="44647"/>
      <w:bookmarkEnd w:id="44648"/>
    </w:p>
    <w:p w:rsidR="003B7597" w:rsidRDefault="003B7597" w:rsidP="003B7597">
      <w:pPr>
        <w:pStyle w:val="af6"/>
        <w:keepNext/>
        <w:rPr>
          <w:rtl/>
        </w:rPr>
      </w:pPr>
      <w:bookmarkStart w:id="44649" w:name="ET_yor_5794_3733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649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650" w:name="_ETM_Q1_14114866"/>
      <w:bookmarkStart w:id="44651" w:name="_ETM_Q1_14114909"/>
      <w:bookmarkEnd w:id="44650"/>
      <w:bookmarkEnd w:id="44651"/>
      <w:r>
        <w:rPr>
          <w:rFonts w:hint="cs"/>
          <w:rtl/>
          <w:lang w:eastAsia="he-IL"/>
        </w:rPr>
        <w:t xml:space="preserve">כן, מיכל, </w:t>
      </w:r>
      <w:bookmarkStart w:id="44652" w:name="_ETM_Q1_14116005"/>
      <w:bookmarkEnd w:id="44652"/>
      <w:r>
        <w:rPr>
          <w:rFonts w:hint="cs"/>
          <w:rtl/>
          <w:lang w:eastAsia="he-IL"/>
        </w:rPr>
        <w:t>ב</w:t>
      </w:r>
      <w:bookmarkStart w:id="44653" w:name="_ETM_Q1_14114151"/>
      <w:bookmarkEnd w:id="44653"/>
      <w:r>
        <w:rPr>
          <w:rFonts w:hint="cs"/>
          <w:rtl/>
          <w:lang w:eastAsia="he-IL"/>
        </w:rPr>
        <w:t xml:space="preserve">בקשה. </w:t>
      </w:r>
    </w:p>
    <w:p w:rsidR="003B7597" w:rsidRDefault="003B7597" w:rsidP="003B7597">
      <w:pPr>
        <w:rPr>
          <w:rtl/>
          <w:lang w:eastAsia="he-IL"/>
        </w:rPr>
      </w:pPr>
      <w:bookmarkStart w:id="44654" w:name="_ETM_Q1_14115207"/>
      <w:bookmarkStart w:id="44655" w:name="_ETM_Q1_14115287"/>
      <w:bookmarkStart w:id="44656" w:name="_ETM_Q1_14116487"/>
      <w:bookmarkEnd w:id="44654"/>
      <w:bookmarkEnd w:id="44655"/>
      <w:bookmarkEnd w:id="44656"/>
    </w:p>
    <w:p w:rsidR="003B7597" w:rsidRDefault="003B7597" w:rsidP="003B7597">
      <w:pPr>
        <w:pStyle w:val="a4"/>
        <w:keepNext/>
        <w:rPr>
          <w:rtl/>
        </w:rPr>
      </w:pPr>
      <w:bookmarkStart w:id="44657" w:name="ET_speaker_5105_3734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657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658" w:name="_ETM_Q1_14117006"/>
      <w:bookmarkStart w:id="44659" w:name="_ETM_Q1_14117045"/>
      <w:bookmarkEnd w:id="44658"/>
      <w:bookmarkEnd w:id="44659"/>
      <w:r>
        <w:rPr>
          <w:rFonts w:hint="cs"/>
          <w:rtl/>
          <w:lang w:eastAsia="he-IL"/>
        </w:rPr>
        <w:t>כי אני, כמי של</w:t>
      </w:r>
      <w:bookmarkStart w:id="44660" w:name="_ETM_Q1_14115778"/>
      <w:bookmarkEnd w:id="44660"/>
      <w:r>
        <w:rPr>
          <w:rFonts w:hint="cs"/>
          <w:rtl/>
          <w:lang w:eastAsia="he-IL"/>
        </w:rPr>
        <w:t>א חברת ועדה, נשארתי פה</w:t>
      </w:r>
      <w:bookmarkStart w:id="44661" w:name="_ETM_Q1_14118266"/>
      <w:bookmarkEnd w:id="44661"/>
      <w:r>
        <w:rPr>
          <w:rFonts w:hint="cs"/>
          <w:rtl/>
          <w:lang w:eastAsia="he-IL"/>
        </w:rPr>
        <w:t xml:space="preserve"> עד השעה הזאת, כדי לדבר בדיוק על הנושא הזה. קודם</w:t>
      </w:r>
      <w:bookmarkStart w:id="44662" w:name="_ETM_Q1_14123514"/>
      <w:bookmarkStart w:id="44663" w:name="_ETM_Q1_14121402"/>
      <w:bookmarkEnd w:id="44662"/>
      <w:bookmarkEnd w:id="44663"/>
      <w:r>
        <w:rPr>
          <w:rFonts w:hint="cs"/>
          <w:rtl/>
          <w:lang w:eastAsia="he-IL"/>
        </w:rPr>
        <w:t xml:space="preserve"> כל</w:t>
      </w:r>
      <w:bookmarkStart w:id="44664" w:name="_ETM_Q1_14120790"/>
      <w:bookmarkEnd w:id="44664"/>
      <w:r>
        <w:rPr>
          <w:rFonts w:hint="cs"/>
          <w:rtl/>
          <w:lang w:eastAsia="he-IL"/>
        </w:rPr>
        <w:t>, אני מצטרפת לכל מה שמיכל אמרה.</w:t>
      </w:r>
      <w:bookmarkStart w:id="44665" w:name="_ETM_Q1_14124491"/>
      <w:bookmarkEnd w:id="44665"/>
      <w:r>
        <w:rPr>
          <w:rFonts w:hint="cs"/>
          <w:rtl/>
          <w:lang w:eastAsia="he-IL"/>
        </w:rPr>
        <w:t xml:space="preserve"> אני לא מכירה את הסיטואציה שאת אומרת שיש מספיק מיטות.</w:t>
      </w:r>
      <w:bookmarkStart w:id="44666" w:name="_ETM_Q1_14130972"/>
      <w:bookmarkEnd w:id="44666"/>
      <w:r>
        <w:rPr>
          <w:rFonts w:hint="cs"/>
          <w:rtl/>
          <w:lang w:eastAsia="he-IL"/>
        </w:rPr>
        <w:t xml:space="preserve"> א</w:t>
      </w:r>
      <w:bookmarkStart w:id="44667" w:name="_ETM_Q1_14128099"/>
      <w:bookmarkEnd w:id="44667"/>
      <w:r>
        <w:rPr>
          <w:rFonts w:hint="cs"/>
          <w:rtl/>
          <w:lang w:eastAsia="he-IL"/>
        </w:rPr>
        <w:t>ני רוצה לייחד את הנושא שאני מטפלת בו, נפגעות תקיפה</w:t>
      </w:r>
      <w:bookmarkStart w:id="44668" w:name="_ETM_Q1_14133989"/>
      <w:bookmarkEnd w:id="44668"/>
      <w:r>
        <w:rPr>
          <w:rFonts w:hint="cs"/>
          <w:rtl/>
          <w:lang w:eastAsia="he-IL"/>
        </w:rPr>
        <w:t xml:space="preserve"> מינית. מחכות ח</w:t>
      </w:r>
      <w:bookmarkStart w:id="44669" w:name="_ETM_Q1_14133073"/>
      <w:bookmarkEnd w:id="44669"/>
      <w:r>
        <w:rPr>
          <w:rFonts w:hint="cs"/>
          <w:rtl/>
          <w:lang w:eastAsia="he-IL"/>
        </w:rPr>
        <w:t xml:space="preserve">ודשים על גבי חודשים, מכיוון שיש להם </w:t>
      </w:r>
      <w:bookmarkStart w:id="44670" w:name="_ETM_Q1_14136063"/>
      <w:bookmarkEnd w:id="44670"/>
      <w:r>
        <w:rPr>
          <w:rFonts w:hint="cs"/>
          <w:rtl/>
          <w:lang w:eastAsia="he-IL"/>
        </w:rPr>
        <w:t>אשפוז,</w:t>
      </w:r>
      <w:bookmarkStart w:id="44671" w:name="_ETM_Q1_14136996"/>
      <w:bookmarkEnd w:id="44671"/>
      <w:r>
        <w:rPr>
          <w:rFonts w:hint="cs"/>
          <w:rtl/>
          <w:lang w:eastAsia="he-IL"/>
        </w:rPr>
        <w:t xml:space="preserve"> כמו שאתם יודעים, מיטות ייחודיות שמוקדשות במחלקות האלה. והן מחכות</w:t>
      </w:r>
      <w:bookmarkStart w:id="44672" w:name="_ETM_Q1_14144260"/>
      <w:bookmarkEnd w:id="44672"/>
      <w:r>
        <w:rPr>
          <w:rFonts w:hint="cs"/>
          <w:rtl/>
          <w:lang w:eastAsia="he-IL"/>
        </w:rPr>
        <w:t xml:space="preserve"> חודשים על גבי חודשים. </w:t>
      </w:r>
      <w:bookmarkStart w:id="44673" w:name="_ETM_Q1_14143284"/>
      <w:bookmarkEnd w:id="44673"/>
      <w:r>
        <w:rPr>
          <w:rFonts w:hint="cs"/>
          <w:rtl/>
          <w:lang w:eastAsia="he-IL"/>
        </w:rPr>
        <w:t>הן לא מוחזקות על ידי הקהילה,</w:t>
      </w:r>
      <w:bookmarkStart w:id="44674" w:name="_ETM_Q1_14146710"/>
      <w:bookmarkEnd w:id="44674"/>
      <w:r>
        <w:rPr>
          <w:rFonts w:hint="cs"/>
          <w:rtl/>
          <w:lang w:eastAsia="he-IL"/>
        </w:rPr>
        <w:t xml:space="preserve"> מכיוון שאין שם מספיק טיפולים. והן </w:t>
      </w:r>
      <w:bookmarkStart w:id="44675" w:name="_ETM_Q1_14147749"/>
      <w:bookmarkEnd w:id="44675"/>
      <w:r>
        <w:rPr>
          <w:rFonts w:hint="cs"/>
          <w:rtl/>
          <w:lang w:eastAsia="he-IL"/>
        </w:rPr>
        <w:t>לא מוחזקות ולזה הבאנו</w:t>
      </w:r>
      <w:bookmarkStart w:id="44676" w:name="_ETM_Q1_14150595"/>
      <w:bookmarkEnd w:id="44676"/>
      <w:r>
        <w:rPr>
          <w:rFonts w:hint="cs"/>
          <w:rtl/>
          <w:lang w:eastAsia="he-IL"/>
        </w:rPr>
        <w:t xml:space="preserve"> תקציב. והן לא באשפוז יום והן מחכות לפעמים באמת חודשים,</w:t>
      </w:r>
      <w:bookmarkStart w:id="44677" w:name="_ETM_Q1_14154659"/>
      <w:bookmarkEnd w:id="44677"/>
      <w:r>
        <w:rPr>
          <w:rFonts w:hint="cs"/>
          <w:rtl/>
          <w:lang w:eastAsia="he-IL"/>
        </w:rPr>
        <w:t xml:space="preserve"> </w:t>
      </w:r>
      <w:bookmarkStart w:id="44678" w:name="_ETM_Q1_14154873"/>
      <w:bookmarkEnd w:id="44678"/>
      <w:r>
        <w:rPr>
          <w:rFonts w:hint="cs"/>
          <w:rtl/>
          <w:lang w:eastAsia="he-IL"/>
        </w:rPr>
        <w:t>ארבעה חודשים וחמישה חודשים. הייתי שבוע שעבר באיכילוב, ביחידת מגן.</w:t>
      </w:r>
      <w:bookmarkStart w:id="44679" w:name="_ETM_Q1_14162451"/>
      <w:bookmarkEnd w:id="44679"/>
      <w:r>
        <w:rPr>
          <w:rFonts w:hint="cs"/>
          <w:rtl/>
          <w:lang w:eastAsia="he-IL"/>
        </w:rPr>
        <w:t xml:space="preserve"> מחכות שם באמת לפעמים שנה כדי להתא</w:t>
      </w:r>
      <w:bookmarkStart w:id="44680" w:name="_ETM_Q1_14163596"/>
      <w:bookmarkEnd w:id="44680"/>
      <w:r>
        <w:rPr>
          <w:rFonts w:hint="cs"/>
          <w:rtl/>
          <w:lang w:eastAsia="he-IL"/>
        </w:rPr>
        <w:t>שפז. זה דבר מטורף.</w:t>
      </w:r>
      <w:bookmarkStart w:id="44681" w:name="_ETM_Q1_14167158"/>
      <w:bookmarkEnd w:id="44681"/>
      <w:r>
        <w:rPr>
          <w:rFonts w:hint="cs"/>
          <w:rtl/>
          <w:lang w:eastAsia="he-IL"/>
        </w:rPr>
        <w:t xml:space="preserve"> זה אומר נשים שחותכות את עצמן, </w:t>
      </w:r>
      <w:bookmarkStart w:id="44682" w:name="_ETM_Q1_14167846"/>
      <w:bookmarkEnd w:id="44682"/>
      <w:r>
        <w:rPr>
          <w:rFonts w:hint="cs"/>
          <w:rtl/>
          <w:lang w:eastAsia="he-IL"/>
        </w:rPr>
        <w:t>נשים אובדניות. נשים במצב</w:t>
      </w:r>
      <w:bookmarkStart w:id="44683" w:name="_ETM_Q1_14171276"/>
      <w:bookmarkEnd w:id="44683"/>
      <w:r>
        <w:rPr>
          <w:rFonts w:hint="cs"/>
          <w:rtl/>
          <w:lang w:eastAsia="he-IL"/>
        </w:rPr>
        <w:t xml:space="preserve"> קטסטרופלי. איך הם אמרו 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נשים מתות בדרך לאשפוז </w:t>
      </w:r>
      <w:bookmarkStart w:id="44684" w:name="_ETM_Q1_14175260"/>
      <w:bookmarkEnd w:id="44684"/>
      <w:r>
        <w:rPr>
          <w:rFonts w:hint="cs"/>
          <w:rtl/>
          <w:lang w:eastAsia="he-IL"/>
        </w:rPr>
        <w:t>כי</w:t>
      </w:r>
      <w:bookmarkStart w:id="44685" w:name="_ETM_Q1_14175637"/>
      <w:bookmarkEnd w:id="44685"/>
      <w:r>
        <w:rPr>
          <w:rFonts w:hint="cs"/>
          <w:rtl/>
          <w:lang w:eastAsia="he-IL"/>
        </w:rPr>
        <w:t xml:space="preserve"> אין אשפוז. הן פשוט מתאבדות. אז אנחנו לא רואים </w:t>
      </w:r>
      <w:bookmarkStart w:id="44686" w:name="_ETM_Q1_14178606"/>
      <w:bookmarkEnd w:id="44686"/>
      <w:r>
        <w:rPr>
          <w:rFonts w:hint="cs"/>
          <w:rtl/>
          <w:lang w:eastAsia="he-IL"/>
        </w:rPr>
        <w:t xml:space="preserve">אותן </w:t>
      </w:r>
      <w:bookmarkStart w:id="44687" w:name="_ETM_Q1_14178991"/>
      <w:bookmarkEnd w:id="44687"/>
      <w:r>
        <w:rPr>
          <w:rFonts w:hint="cs"/>
          <w:rtl/>
          <w:lang w:eastAsia="he-IL"/>
        </w:rPr>
        <w:t>בספירה כבר, הן נמחקות. זה נורא, זה מזעזע, זה לא</w:t>
      </w:r>
      <w:bookmarkStart w:id="44688" w:name="_ETM_Q1_14185055"/>
      <w:bookmarkEnd w:id="44688"/>
      <w:r>
        <w:rPr>
          <w:rFonts w:hint="cs"/>
          <w:rtl/>
          <w:lang w:eastAsia="he-IL"/>
        </w:rPr>
        <w:t xml:space="preserve"> </w:t>
      </w:r>
      <w:bookmarkStart w:id="44689" w:name="_ETM_Q1_14182190"/>
      <w:bookmarkEnd w:id="44689"/>
      <w:r>
        <w:rPr>
          <w:rFonts w:hint="cs"/>
          <w:rtl/>
          <w:lang w:eastAsia="he-IL"/>
        </w:rPr>
        <w:t xml:space="preserve">פופוליסטי מה שאני אומרת, זה עובדות. </w:t>
      </w:r>
      <w:bookmarkStart w:id="44690" w:name="_ETM_Q1_14186888"/>
      <w:bookmarkEnd w:id="44690"/>
    </w:p>
    <w:p w:rsidR="003B7597" w:rsidRDefault="003B7597" w:rsidP="003B7597">
      <w:pPr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691" w:name="_ETM_Q1_14187052"/>
      <w:bookmarkEnd w:id="44691"/>
      <w:r>
        <w:rPr>
          <w:rFonts w:hint="cs"/>
          <w:rtl/>
          <w:lang w:eastAsia="he-IL"/>
        </w:rPr>
        <w:t>ע</w:t>
      </w:r>
      <w:bookmarkStart w:id="44692" w:name="_ETM_Q1_14187109"/>
      <w:bookmarkStart w:id="44693" w:name="_ETM_Q1_14187251"/>
      <w:bookmarkEnd w:id="44692"/>
      <w:bookmarkEnd w:id="44693"/>
      <w:r>
        <w:rPr>
          <w:rFonts w:hint="cs"/>
          <w:rtl/>
          <w:lang w:eastAsia="he-IL"/>
        </w:rPr>
        <w:t>כשי</w:t>
      </w:r>
      <w:bookmarkStart w:id="44694" w:name="_ETM_Q1_14185564"/>
      <w:bookmarkEnd w:id="44694"/>
      <w:r>
        <w:rPr>
          <w:rFonts w:hint="cs"/>
          <w:rtl/>
          <w:lang w:eastAsia="he-IL"/>
        </w:rPr>
        <w:t>ו, כ</w:t>
      </w:r>
      <w:bookmarkStart w:id="44695" w:name="_ETM_Q1_14187676"/>
      <w:bookmarkEnd w:id="44695"/>
      <w:r>
        <w:rPr>
          <w:rFonts w:hint="cs"/>
          <w:rtl/>
          <w:lang w:eastAsia="he-IL"/>
        </w:rPr>
        <w:t>די לפתוח, אם את אומרת שיש מיטו</w:t>
      </w:r>
      <w:bookmarkStart w:id="44696" w:name="_ETM_Q1_14188434"/>
      <w:bookmarkEnd w:id="44696"/>
      <w:r>
        <w:rPr>
          <w:rFonts w:hint="cs"/>
          <w:rtl/>
          <w:lang w:eastAsia="he-IL"/>
        </w:rPr>
        <w:t>ת ספייר ויש מספיק,</w:t>
      </w:r>
      <w:bookmarkStart w:id="44697" w:name="_ETM_Q1_14191029"/>
      <w:bookmarkEnd w:id="44697"/>
      <w:r>
        <w:rPr>
          <w:rFonts w:hint="cs"/>
          <w:rtl/>
          <w:lang w:eastAsia="he-IL"/>
        </w:rPr>
        <w:t xml:space="preserve"> אז צריך להסב את המיטות, יותר מי</w:t>
      </w:r>
      <w:bookmarkStart w:id="44698" w:name="_ETM_Q1_14192101"/>
      <w:bookmarkEnd w:id="44698"/>
      <w:r>
        <w:rPr>
          <w:rFonts w:hint="cs"/>
          <w:rtl/>
          <w:lang w:eastAsia="he-IL"/>
        </w:rPr>
        <w:t>טות, בכל מקום,</w:t>
      </w:r>
      <w:bookmarkStart w:id="44699" w:name="_ETM_Q1_14193757"/>
      <w:bookmarkEnd w:id="44699"/>
      <w:r>
        <w:rPr>
          <w:rFonts w:hint="cs"/>
          <w:rtl/>
          <w:lang w:eastAsia="he-IL"/>
        </w:rPr>
        <w:t xml:space="preserve"> לנפגעות תקיפה מינית. כי אין. ובשביל להסב, זה לא</w:t>
      </w:r>
      <w:bookmarkStart w:id="44700" w:name="_ETM_Q1_14199597"/>
      <w:bookmarkEnd w:id="44700"/>
      <w:r>
        <w:rPr>
          <w:rFonts w:hint="cs"/>
          <w:rtl/>
          <w:lang w:eastAsia="he-IL"/>
        </w:rPr>
        <w:t xml:space="preserve"> רק לתת מי</w:t>
      </w:r>
      <w:bookmarkStart w:id="44701" w:name="_ETM_Q1_14198540"/>
      <w:bookmarkEnd w:id="44701"/>
      <w:r>
        <w:rPr>
          <w:rFonts w:hint="cs"/>
          <w:rtl/>
          <w:lang w:eastAsia="he-IL"/>
        </w:rPr>
        <w:t>טה פיזית. בשביל להסב צריך כוח אדם</w:t>
      </w:r>
      <w:bookmarkStart w:id="44702" w:name="_ETM_Q1_14201126"/>
      <w:bookmarkEnd w:id="44702"/>
      <w:r>
        <w:rPr>
          <w:rFonts w:hint="cs"/>
          <w:rtl/>
          <w:lang w:eastAsia="he-IL"/>
        </w:rPr>
        <w:t xml:space="preserve"> מיוחד,</w:t>
      </w:r>
      <w:bookmarkStart w:id="44703" w:name="_ETM_Q1_14203540"/>
      <w:bookmarkEnd w:id="44703"/>
      <w:r>
        <w:rPr>
          <w:rFonts w:hint="cs"/>
          <w:rtl/>
          <w:lang w:eastAsia="he-IL"/>
        </w:rPr>
        <w:t xml:space="preserve"> עם הכשרות, עם הדרכות. זה לא סתם </w:t>
      </w:r>
      <w:bookmarkStart w:id="44704" w:name="_ETM_Q1_14204155"/>
      <w:bookmarkEnd w:id="44704"/>
      <w:r>
        <w:rPr>
          <w:rFonts w:hint="cs"/>
          <w:rtl/>
          <w:lang w:eastAsia="he-IL"/>
        </w:rPr>
        <w:t>ככה אוקיי, התפנו</w:t>
      </w:r>
      <w:bookmarkStart w:id="44705" w:name="_ETM_Q1_14206505"/>
      <w:bookmarkEnd w:id="44705"/>
      <w:r>
        <w:rPr>
          <w:rFonts w:hint="cs"/>
          <w:rtl/>
          <w:lang w:eastAsia="he-IL"/>
        </w:rPr>
        <w:t xml:space="preserve"> לי ארבע מי</w:t>
      </w:r>
      <w:bookmarkStart w:id="44706" w:name="_ETM_Q1_14205615"/>
      <w:bookmarkEnd w:id="44706"/>
      <w:r>
        <w:rPr>
          <w:rFonts w:hint="cs"/>
          <w:rtl/>
          <w:lang w:eastAsia="he-IL"/>
        </w:rPr>
        <w:t>טות, אני נותן יותר לנפגעות. זה מערך שלם</w:t>
      </w:r>
      <w:bookmarkStart w:id="44707" w:name="_ETM_Q1_14210539"/>
      <w:bookmarkEnd w:id="44707"/>
      <w:r>
        <w:rPr>
          <w:rFonts w:hint="cs"/>
          <w:rtl/>
          <w:lang w:eastAsia="he-IL"/>
        </w:rPr>
        <w:t xml:space="preserve"> שצריך להיות מופרד משאר ה</w:t>
      </w:r>
      <w:bookmarkStart w:id="44708" w:name="_ETM_Q1_14211235"/>
      <w:bookmarkEnd w:id="44708"/>
      <w:r>
        <w:rPr>
          <w:rFonts w:hint="cs"/>
          <w:rtl/>
          <w:lang w:eastAsia="he-IL"/>
        </w:rPr>
        <w:t>מחלקה. הוא צריך להיות סגור, הא</w:t>
      </w:r>
      <w:bookmarkStart w:id="44709" w:name="_ETM_Q1_14214392"/>
      <w:bookmarkEnd w:id="44709"/>
      <w:r>
        <w:rPr>
          <w:rFonts w:hint="cs"/>
          <w:rtl/>
          <w:lang w:eastAsia="he-IL"/>
        </w:rPr>
        <w:t xml:space="preserve"> צריך להיות מוגן. הוא צריך טיפול אחר</w:t>
      </w:r>
      <w:bookmarkStart w:id="44710" w:name="_ETM_Q1_14214963"/>
      <w:bookmarkEnd w:id="44710"/>
      <w:r>
        <w:rPr>
          <w:rFonts w:hint="cs"/>
          <w:rtl/>
          <w:lang w:eastAsia="he-IL"/>
        </w:rPr>
        <w:t>. זה דברים חשובים</w:t>
      </w:r>
      <w:bookmarkStart w:id="44711" w:name="_ETM_Q1_14217528"/>
      <w:bookmarkEnd w:id="44711"/>
      <w:r>
        <w:rPr>
          <w:rFonts w:hint="cs"/>
          <w:rtl/>
          <w:lang w:eastAsia="he-IL"/>
        </w:rPr>
        <w:t xml:space="preserve"> ביותר. אם אתם באמת אומרים יש יותר מידי מ</w:t>
      </w:r>
      <w:bookmarkStart w:id="44712" w:name="_ETM_Q1_14218851"/>
      <w:bookmarkEnd w:id="44712"/>
      <w:r>
        <w:rPr>
          <w:rFonts w:hint="cs"/>
          <w:rtl/>
          <w:lang w:eastAsia="he-IL"/>
        </w:rPr>
        <w:t>יטות,</w:t>
      </w:r>
      <w:bookmarkStart w:id="44713" w:name="_ETM_Q1_14220497"/>
      <w:bookmarkEnd w:id="44713"/>
      <w:r>
        <w:rPr>
          <w:rFonts w:hint="cs"/>
          <w:rtl/>
          <w:lang w:eastAsia="he-IL"/>
        </w:rPr>
        <w:t xml:space="preserve"> אז בואו נקבע פה סכום משמעותי שיעבור למקומות ה</w:t>
      </w:r>
      <w:bookmarkStart w:id="44714" w:name="_ETM_Q1_14222903"/>
      <w:bookmarkEnd w:id="44714"/>
      <w:r>
        <w:rPr>
          <w:rFonts w:hint="cs"/>
          <w:rtl/>
          <w:lang w:eastAsia="he-IL"/>
        </w:rPr>
        <w:t>אלה כדי</w:t>
      </w:r>
      <w:bookmarkStart w:id="44715" w:name="_ETM_Q1_14223523"/>
      <w:bookmarkEnd w:id="44715"/>
      <w:r>
        <w:rPr>
          <w:rFonts w:hint="cs"/>
          <w:rtl/>
          <w:lang w:eastAsia="he-IL"/>
        </w:rPr>
        <w:t xml:space="preserve"> לאפשר שיהיו מיטות לנפגעות תקיפה מי</w:t>
      </w:r>
      <w:bookmarkStart w:id="44716" w:name="_ETM_Q1_14225634"/>
      <w:bookmarkEnd w:id="44716"/>
      <w:r>
        <w:rPr>
          <w:rFonts w:hint="cs"/>
          <w:rtl/>
          <w:lang w:eastAsia="he-IL"/>
        </w:rPr>
        <w:t>נית. כי תקשיבו, זה קטסטרופה.</w:t>
      </w:r>
      <w:bookmarkStart w:id="44717" w:name="_ETM_Q1_14229070"/>
      <w:bookmarkEnd w:id="44717"/>
      <w:r>
        <w:rPr>
          <w:rFonts w:hint="cs"/>
          <w:rtl/>
          <w:lang w:eastAsia="he-IL"/>
        </w:rPr>
        <w:t xml:space="preserve"> </w:t>
      </w:r>
      <w:bookmarkStart w:id="44718" w:name="_ETM_Q1_14229262"/>
      <w:bookmarkEnd w:id="44718"/>
    </w:p>
    <w:p w:rsidR="003B7597" w:rsidRDefault="003B7597" w:rsidP="003B7597">
      <w:pPr>
        <w:rPr>
          <w:rtl/>
          <w:lang w:eastAsia="he-IL"/>
        </w:rPr>
      </w:pPr>
    </w:p>
    <w:p w:rsidR="003B7597" w:rsidRDefault="003B7597" w:rsidP="003B7597">
      <w:pPr>
        <w:pStyle w:val="af6"/>
        <w:keepNext/>
        <w:rPr>
          <w:rtl/>
        </w:rPr>
      </w:pPr>
      <w:bookmarkStart w:id="44719" w:name="ET_yor_5794_3735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719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720" w:name="_ETM_Q1_14231103"/>
      <w:bookmarkStart w:id="44721" w:name="_ETM_Q1_14231154"/>
      <w:bookmarkStart w:id="44722" w:name="_ETM_Q1_14228229"/>
      <w:bookmarkStart w:id="44723" w:name="_ETM_Q1_14225858"/>
      <w:bookmarkStart w:id="44724" w:name="_ETM_Q1_14223507"/>
      <w:bookmarkEnd w:id="44720"/>
      <w:bookmarkEnd w:id="44721"/>
      <w:bookmarkEnd w:id="44722"/>
      <w:bookmarkEnd w:id="44723"/>
      <w:bookmarkEnd w:id="44724"/>
      <w:r>
        <w:rPr>
          <w:rFonts w:hint="cs"/>
          <w:rtl/>
          <w:lang w:eastAsia="he-IL"/>
        </w:rPr>
        <w:t>אז רגע, אני רוצה להצטרף רגע לחברותיי. קודם כל, זה</w:t>
      </w:r>
      <w:bookmarkStart w:id="44725" w:name="_ETM_Q1_14232837"/>
      <w:bookmarkEnd w:id="44725"/>
      <w:r>
        <w:rPr>
          <w:rFonts w:hint="cs"/>
          <w:rtl/>
          <w:lang w:eastAsia="he-IL"/>
        </w:rPr>
        <w:t xml:space="preserve"> לא סוד שבריאות הנפש נמצאת על השולחן. וזה לא סוד</w:t>
      </w:r>
      <w:bookmarkStart w:id="44726" w:name="_ETM_Q1_14237701"/>
      <w:bookmarkEnd w:id="44726"/>
      <w:r>
        <w:rPr>
          <w:rFonts w:hint="cs"/>
          <w:rtl/>
          <w:lang w:eastAsia="he-IL"/>
        </w:rPr>
        <w:t xml:space="preserve"> שיש מקומות </w:t>
      </w:r>
      <w:bookmarkStart w:id="44727" w:name="_ETM_Q1_14235978"/>
      <w:bookmarkEnd w:id="44727"/>
      <w:r>
        <w:rPr>
          <w:rFonts w:hint="cs"/>
          <w:rtl/>
          <w:lang w:eastAsia="he-IL"/>
        </w:rPr>
        <w:t xml:space="preserve">ובתי חולים מיוחדים שגם יש להם מרפאות </w:t>
      </w:r>
      <w:bookmarkStart w:id="44728" w:name="_ETM_Q1_14240930"/>
      <w:bookmarkEnd w:id="44728"/>
      <w:r>
        <w:rPr>
          <w:rFonts w:hint="cs"/>
          <w:rtl/>
          <w:lang w:eastAsia="he-IL"/>
        </w:rPr>
        <w:t>מיוחדות לנשים אחרי לידה ושיכולים ל</w:t>
      </w:r>
      <w:bookmarkStart w:id="44729" w:name="_ETM_Q1_14242426"/>
      <w:bookmarkEnd w:id="44729"/>
      <w:r>
        <w:rPr>
          <w:rFonts w:hint="cs"/>
          <w:rtl/>
          <w:lang w:eastAsia="he-IL"/>
        </w:rPr>
        <w:t>קבל אותם. אני באופן</w:t>
      </w:r>
      <w:bookmarkStart w:id="44730" w:name="_ETM_Q1_14244686"/>
      <w:bookmarkEnd w:id="44730"/>
      <w:r>
        <w:rPr>
          <w:rFonts w:hint="cs"/>
          <w:rtl/>
          <w:lang w:eastAsia="he-IL"/>
        </w:rPr>
        <w:t xml:space="preserve"> אישי הגעתי עם מקרה לאחד מבתי החולים הגדולים במרכז הארץ</w:t>
      </w:r>
      <w:bookmarkStart w:id="44731" w:name="_ETM_Q1_14250430"/>
      <w:bookmarkEnd w:id="44731"/>
      <w:r>
        <w:rPr>
          <w:rFonts w:hint="cs"/>
          <w:rtl/>
          <w:lang w:eastAsia="he-IL"/>
        </w:rPr>
        <w:t xml:space="preserve"> כדי להתחנן לבקש להכניס אישה במצב ממש אקוטי לשם. ופש</w:t>
      </w:r>
      <w:bookmarkStart w:id="44732" w:name="_ETM_Q1_14253158"/>
      <w:bookmarkEnd w:id="44732"/>
      <w:r>
        <w:rPr>
          <w:rFonts w:hint="cs"/>
          <w:rtl/>
          <w:lang w:eastAsia="he-IL"/>
        </w:rPr>
        <w:t>ו</w:t>
      </w:r>
      <w:bookmarkStart w:id="44733" w:name="_ETM_Q1_14253393"/>
      <w:bookmarkEnd w:id="44733"/>
      <w:r>
        <w:rPr>
          <w:rFonts w:hint="cs"/>
          <w:rtl/>
          <w:lang w:eastAsia="he-IL"/>
        </w:rPr>
        <w:t>ט נעמדתי שם. תשאלו את אותו מנהל בית חולים, באמצע</w:t>
      </w:r>
      <w:bookmarkStart w:id="44734" w:name="_ETM_Q1_14259077"/>
      <w:bookmarkEnd w:id="44734"/>
      <w:r>
        <w:rPr>
          <w:rFonts w:hint="cs"/>
          <w:rtl/>
          <w:lang w:eastAsia="he-IL"/>
        </w:rPr>
        <w:t xml:space="preserve"> הלילה, 1</w:t>
      </w:r>
      <w:bookmarkStart w:id="44735" w:name="_ETM_Q1_14257275"/>
      <w:bookmarkEnd w:id="44735"/>
      <w:r>
        <w:rPr>
          <w:rFonts w:hint="cs"/>
          <w:rtl/>
          <w:lang w:eastAsia="he-IL"/>
        </w:rPr>
        <w:t>:00 בלילה, משך שעה, כדי להתחנן לבקש, כי לא</w:t>
      </w:r>
      <w:bookmarkStart w:id="44736" w:name="_ETM_Q1_14262917"/>
      <w:bookmarkEnd w:id="44736"/>
      <w:r>
        <w:rPr>
          <w:rFonts w:hint="cs"/>
          <w:rtl/>
          <w:lang w:eastAsia="he-IL"/>
        </w:rPr>
        <w:t xml:space="preserve"> היה לאן. וה</w:t>
      </w:r>
      <w:bookmarkStart w:id="44737" w:name="_ETM_Q1_14263021"/>
      <w:bookmarkEnd w:id="44737"/>
      <w:r>
        <w:rPr>
          <w:rFonts w:hint="cs"/>
          <w:rtl/>
          <w:lang w:eastAsia="he-IL"/>
        </w:rPr>
        <w:t>היא כבר יצאה משם והיא כבר אחרי</w:t>
      </w:r>
      <w:bookmarkStart w:id="44738" w:name="_ETM_Q1_14266543"/>
      <w:bookmarkEnd w:id="44738"/>
      <w:r>
        <w:rPr>
          <w:rFonts w:hint="cs"/>
          <w:rtl/>
          <w:lang w:eastAsia="he-IL"/>
        </w:rPr>
        <w:t xml:space="preserve"> ואנחנו מדברים על חודש. אין מקומות אשפ</w:t>
      </w:r>
      <w:bookmarkStart w:id="44739" w:name="_ETM_Q1_14268270"/>
      <w:bookmarkEnd w:id="44739"/>
      <w:r>
        <w:rPr>
          <w:rFonts w:hint="cs"/>
          <w:rtl/>
          <w:lang w:eastAsia="he-IL"/>
        </w:rPr>
        <w:t>וז, בטח לא לנפגעות</w:t>
      </w:r>
      <w:bookmarkStart w:id="44740" w:name="_ETM_Q1_14271006"/>
      <w:bookmarkEnd w:id="44740"/>
      <w:r>
        <w:rPr>
          <w:rFonts w:hint="cs"/>
          <w:rtl/>
          <w:lang w:eastAsia="he-IL"/>
        </w:rPr>
        <w:t xml:space="preserve"> ונפגעי תקיפה מינית ובטח לא לנשים אחרי לידה בכמות כזאת.</w:t>
      </w:r>
      <w:bookmarkStart w:id="44741" w:name="_ETM_Q1_14277102"/>
      <w:bookmarkEnd w:id="44741"/>
      <w:r>
        <w:rPr>
          <w:rFonts w:hint="cs"/>
          <w:rtl/>
          <w:lang w:eastAsia="he-IL"/>
        </w:rPr>
        <w:t xml:space="preserve"> בטח לא בהתאם לדרישה. בט</w:t>
      </w:r>
      <w:bookmarkStart w:id="44742" w:name="_ETM_Q1_14276719"/>
      <w:bookmarkEnd w:id="44742"/>
      <w:r>
        <w:rPr>
          <w:rFonts w:hint="cs"/>
          <w:rtl/>
          <w:lang w:eastAsia="he-IL"/>
        </w:rPr>
        <w:t>ח לא בנושאים של הפרעות אכילה.</w:t>
      </w:r>
      <w:bookmarkStart w:id="44743" w:name="_ETM_Q1_14280764"/>
      <w:bookmarkEnd w:id="44743"/>
      <w:r>
        <w:rPr>
          <w:rFonts w:hint="cs"/>
          <w:rtl/>
          <w:lang w:eastAsia="he-IL"/>
        </w:rPr>
        <w:t xml:space="preserve"> הרשימה היא עוד ארוכה.</w:t>
      </w:r>
      <w:bookmarkStart w:id="44744" w:name="_ETM_Q1_14281724"/>
      <w:bookmarkStart w:id="44745" w:name="_ETM_Q1_14282472"/>
      <w:bookmarkStart w:id="44746" w:name="_ETM_Q1_14282659"/>
      <w:bookmarkStart w:id="44747" w:name="_ETM_Q1_14282904"/>
      <w:bookmarkStart w:id="44748" w:name="_ETM_Q1_14283023"/>
      <w:bookmarkEnd w:id="44744"/>
      <w:bookmarkEnd w:id="44745"/>
      <w:bookmarkEnd w:id="44746"/>
      <w:bookmarkEnd w:id="44747"/>
      <w:bookmarkEnd w:id="44748"/>
      <w:r>
        <w:rPr>
          <w:rFonts w:hint="cs"/>
          <w:rtl/>
          <w:lang w:eastAsia="he-IL"/>
        </w:rPr>
        <w:t xml:space="preserve"> ולכן אנחנו ביקשנו כמה</w:t>
      </w:r>
      <w:bookmarkStart w:id="44749" w:name="_ETM_Q1_14285880"/>
      <w:bookmarkEnd w:id="44749"/>
      <w:r>
        <w:rPr>
          <w:rFonts w:hint="cs"/>
          <w:rtl/>
          <w:lang w:eastAsia="he-IL"/>
        </w:rPr>
        <w:t xml:space="preserve"> דברים בתוך הדב</w:t>
      </w:r>
      <w:bookmarkStart w:id="44750" w:name="_ETM_Q1_14284095"/>
      <w:bookmarkEnd w:id="44750"/>
      <w:r>
        <w:rPr>
          <w:rFonts w:hint="cs"/>
          <w:rtl/>
          <w:lang w:eastAsia="he-IL"/>
        </w:rPr>
        <w:t xml:space="preserve">ר הזה. </w:t>
      </w:r>
      <w:bookmarkStart w:id="44751" w:name="_ETM_Q1_14284963"/>
      <w:bookmarkStart w:id="44752" w:name="_ETM_Q1_14285873"/>
      <w:bookmarkEnd w:id="44751"/>
      <w:bookmarkEnd w:id="44752"/>
    </w:p>
    <w:p w:rsidR="003B7597" w:rsidRDefault="003B7597" w:rsidP="003B7597">
      <w:pPr>
        <w:rPr>
          <w:rtl/>
          <w:lang w:eastAsia="he-IL"/>
        </w:rPr>
      </w:pPr>
      <w:bookmarkStart w:id="44753" w:name="_ETM_Q1_14286010"/>
      <w:bookmarkEnd w:id="44753"/>
    </w:p>
    <w:p w:rsidR="003B7597" w:rsidRDefault="003B7597" w:rsidP="003B7597">
      <w:pPr>
        <w:pStyle w:val="a4"/>
        <w:keepNext/>
        <w:rPr>
          <w:rtl/>
        </w:rPr>
      </w:pPr>
      <w:bookmarkStart w:id="44754" w:name="ET_speaker_6150_3736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754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755" w:name="_ETM_Q1_14287460"/>
      <w:bookmarkStart w:id="44756" w:name="_ETM_Q1_14287496"/>
      <w:bookmarkStart w:id="44757" w:name="_ETM_Q1_14284539"/>
      <w:bookmarkEnd w:id="44755"/>
      <w:bookmarkEnd w:id="44756"/>
      <w:bookmarkEnd w:id="44757"/>
      <w:r>
        <w:rPr>
          <w:rFonts w:hint="cs"/>
          <w:rtl/>
          <w:lang w:eastAsia="he-IL"/>
        </w:rPr>
        <w:t>תחלואה כפולה אין בכלל, כלום,</w:t>
      </w:r>
      <w:bookmarkStart w:id="44758" w:name="_ETM_Q1_14287958"/>
      <w:bookmarkEnd w:id="44758"/>
      <w:r>
        <w:rPr>
          <w:rFonts w:hint="cs"/>
          <w:rtl/>
          <w:lang w:eastAsia="he-IL"/>
        </w:rPr>
        <w:t xml:space="preserve"> אין מחלקות ייעודיות. </w:t>
      </w:r>
      <w:bookmarkStart w:id="44759" w:name="_ETM_Q1_14287294"/>
      <w:bookmarkEnd w:id="44759"/>
      <w:r>
        <w:rPr>
          <w:rFonts w:hint="cs"/>
          <w:rtl/>
          <w:lang w:eastAsia="he-IL"/>
        </w:rPr>
        <w:t xml:space="preserve">פשוט נורא. </w:t>
      </w:r>
      <w:bookmarkStart w:id="44760" w:name="_ETM_Q1_14288562"/>
      <w:bookmarkEnd w:id="44760"/>
    </w:p>
    <w:p w:rsidR="003B7597" w:rsidRDefault="003B7597" w:rsidP="003B7597">
      <w:pPr>
        <w:rPr>
          <w:rtl/>
          <w:lang w:eastAsia="he-IL"/>
        </w:rPr>
      </w:pPr>
    </w:p>
    <w:p w:rsidR="003B7597" w:rsidRDefault="003B7597" w:rsidP="003B7597">
      <w:pPr>
        <w:pStyle w:val="af6"/>
        <w:keepNext/>
        <w:rPr>
          <w:rtl/>
        </w:rPr>
      </w:pPr>
      <w:bookmarkStart w:id="44761" w:name="ET_yor_5794_3737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76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762" w:name="_ETM_Q1_14290201"/>
      <w:bookmarkStart w:id="44763" w:name="_ETM_Q1_14290238"/>
      <w:bookmarkEnd w:id="44762"/>
      <w:bookmarkEnd w:id="44763"/>
      <w:r>
        <w:rPr>
          <w:rFonts w:hint="cs"/>
          <w:rtl/>
          <w:lang w:eastAsia="he-IL"/>
        </w:rPr>
        <w:t xml:space="preserve">עכשיו, לא צריך לבוא ולהגיד </w:t>
      </w:r>
      <w:bookmarkStart w:id="44764" w:name="_ETM_Q1_14292706"/>
      <w:bookmarkStart w:id="44765" w:name="_ETM_Q1_14289794"/>
      <w:bookmarkEnd w:id="44764"/>
      <w:bookmarkEnd w:id="44765"/>
      <w:r>
        <w:rPr>
          <w:rFonts w:hint="cs"/>
          <w:rtl/>
          <w:lang w:eastAsia="he-IL"/>
        </w:rPr>
        <w:t xml:space="preserve">כמה </w:t>
      </w:r>
      <w:bookmarkStart w:id="44766" w:name="_ETM_Q1_14290988"/>
      <w:bookmarkEnd w:id="44766"/>
      <w:r>
        <w:rPr>
          <w:rFonts w:hint="cs"/>
          <w:rtl/>
          <w:lang w:eastAsia="he-IL"/>
        </w:rPr>
        <w:t>הדבר הזה - - -</w:t>
      </w:r>
      <w:bookmarkStart w:id="44767" w:name="_ETM_Q1_14290584"/>
      <w:bookmarkStart w:id="44768" w:name="_ETM_Q1_14290810"/>
      <w:bookmarkEnd w:id="44767"/>
      <w:bookmarkEnd w:id="44768"/>
    </w:p>
    <w:p w:rsidR="003B7597" w:rsidRDefault="003B7597" w:rsidP="003B7597">
      <w:pPr>
        <w:rPr>
          <w:rtl/>
          <w:lang w:eastAsia="he-IL"/>
        </w:rPr>
      </w:pPr>
      <w:bookmarkStart w:id="44769" w:name="_ETM_Q1_14290976"/>
      <w:bookmarkEnd w:id="44769"/>
    </w:p>
    <w:p w:rsidR="003B7597" w:rsidRDefault="003B7597" w:rsidP="003B7597">
      <w:pPr>
        <w:pStyle w:val="a4"/>
        <w:keepNext/>
        <w:rPr>
          <w:rtl/>
        </w:rPr>
      </w:pPr>
      <w:bookmarkStart w:id="44770" w:name="ET_speaker_5105_3738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770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771" w:name="_ETM_Q1_14292425"/>
      <w:bookmarkStart w:id="44772" w:name="_ETM_Q1_14292467"/>
      <w:bookmarkEnd w:id="44771"/>
      <w:bookmarkEnd w:id="44772"/>
      <w:r>
        <w:rPr>
          <w:rFonts w:hint="cs"/>
          <w:rtl/>
          <w:lang w:eastAsia="he-IL"/>
        </w:rPr>
        <w:t>תל השומר, התור להפרעות אכילה הוא מ</w:t>
      </w:r>
      <w:bookmarkStart w:id="44773" w:name="_ETM_Q1_14292908"/>
      <w:bookmarkEnd w:id="44773"/>
      <w:r>
        <w:rPr>
          <w:rFonts w:hint="cs"/>
          <w:rtl/>
          <w:lang w:eastAsia="he-IL"/>
        </w:rPr>
        <w:t>טורף.</w:t>
      </w:r>
      <w:bookmarkStart w:id="44774" w:name="_ETM_Q1_14293615"/>
      <w:bookmarkEnd w:id="44774"/>
      <w:r>
        <w:rPr>
          <w:rFonts w:hint="cs"/>
          <w:rtl/>
          <w:lang w:eastAsia="he-IL"/>
        </w:rPr>
        <w:t xml:space="preserve"> נשים באמת מתות כ</w:t>
      </w:r>
      <w:bookmarkStart w:id="44775" w:name="_ETM_Q1_14294726"/>
      <w:bookmarkEnd w:id="44775"/>
      <w:r>
        <w:rPr>
          <w:rFonts w:hint="cs"/>
          <w:rtl/>
          <w:lang w:eastAsia="he-IL"/>
        </w:rPr>
        <w:t xml:space="preserve">שהן מחכות. </w:t>
      </w:r>
      <w:bookmarkStart w:id="44776" w:name="_ETM_Q1_14296929"/>
      <w:bookmarkEnd w:id="44776"/>
    </w:p>
    <w:p w:rsidR="003B7597" w:rsidRDefault="003B7597" w:rsidP="003B7597">
      <w:pPr>
        <w:rPr>
          <w:rtl/>
          <w:lang w:eastAsia="he-IL"/>
        </w:rPr>
      </w:pPr>
      <w:bookmarkStart w:id="44777" w:name="_ETM_Q1_14297086"/>
      <w:bookmarkEnd w:id="44777"/>
    </w:p>
    <w:p w:rsidR="003B7597" w:rsidRDefault="003B7597" w:rsidP="003B7597">
      <w:pPr>
        <w:pStyle w:val="af6"/>
        <w:keepNext/>
        <w:rPr>
          <w:rtl/>
        </w:rPr>
      </w:pPr>
      <w:bookmarkStart w:id="44778" w:name="ET_yor_5794_3739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778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779" w:name="_ETM_Q1_14295638"/>
      <w:bookmarkStart w:id="44780" w:name="_ETM_Q1_14295678"/>
      <w:bookmarkEnd w:id="44779"/>
      <w:bookmarkEnd w:id="44780"/>
      <w:r>
        <w:rPr>
          <w:rFonts w:hint="cs"/>
          <w:rtl/>
          <w:lang w:eastAsia="he-IL"/>
        </w:rPr>
        <w:t xml:space="preserve">כמה הדבר הזה הוא </w:t>
      </w:r>
      <w:bookmarkStart w:id="44781" w:name="_ETM_Q1_14297608"/>
      <w:bookmarkEnd w:id="44781"/>
      <w:r>
        <w:rPr>
          <w:rFonts w:hint="cs"/>
          <w:rtl/>
          <w:lang w:eastAsia="he-IL"/>
        </w:rPr>
        <w:t>חשוב. מילא אינטקים והתחלות טיפול בתח</w:t>
      </w:r>
      <w:bookmarkStart w:id="44782" w:name="_ETM_Q1_14298572"/>
      <w:bookmarkEnd w:id="44782"/>
      <w:r>
        <w:rPr>
          <w:rFonts w:hint="cs"/>
          <w:rtl/>
          <w:lang w:eastAsia="he-IL"/>
        </w:rPr>
        <w:t>ומים של הפרעות אכילה, שהיום</w:t>
      </w:r>
      <w:bookmarkStart w:id="44783" w:name="_ETM_Q1_14301637"/>
      <w:bookmarkEnd w:id="44783"/>
      <w:r>
        <w:rPr>
          <w:rFonts w:hint="cs"/>
          <w:rtl/>
          <w:lang w:eastAsia="he-IL"/>
        </w:rPr>
        <w:t xml:space="preserve"> זה קשה ביותר. מחלקות שנמצאות </w:t>
      </w:r>
      <w:bookmarkStart w:id="44784" w:name="_ETM_Q1_14302549"/>
      <w:bookmarkEnd w:id="44784"/>
      <w:r>
        <w:rPr>
          <w:rFonts w:hint="cs"/>
          <w:rtl/>
          <w:lang w:eastAsia="he-IL"/>
        </w:rPr>
        <w:t>ומטפלות בזה, בטח בילדים ונוער</w:t>
      </w:r>
      <w:bookmarkStart w:id="44785" w:name="_ETM_Q1_14306247"/>
      <w:bookmarkEnd w:id="44785"/>
      <w:r>
        <w:rPr>
          <w:rFonts w:hint="cs"/>
          <w:rtl/>
          <w:lang w:eastAsia="he-IL"/>
        </w:rPr>
        <w:t xml:space="preserve"> ובטח בהפרדה שה</w:t>
      </w:r>
      <w:bookmarkStart w:id="44786" w:name="_ETM_Q1_14308455"/>
      <w:bookmarkEnd w:id="44786"/>
      <w:r>
        <w:rPr>
          <w:rFonts w:hint="cs"/>
          <w:rtl/>
          <w:lang w:eastAsia="he-IL"/>
        </w:rPr>
        <w:t>יא לאוכלוסייה בהתאם להתנהלות התרבותית</w:t>
      </w:r>
      <w:bookmarkStart w:id="44787" w:name="_ETM_Q1_14313922"/>
      <w:bookmarkEnd w:id="44787"/>
      <w:r>
        <w:rPr>
          <w:rFonts w:hint="cs"/>
          <w:rtl/>
          <w:lang w:eastAsia="he-IL"/>
        </w:rPr>
        <w:t xml:space="preserve"> דתית ש</w:t>
      </w:r>
      <w:bookmarkStart w:id="44788" w:name="_ETM_Q1_14312784"/>
      <w:bookmarkEnd w:id="44788"/>
      <w:r>
        <w:rPr>
          <w:rFonts w:hint="cs"/>
          <w:rtl/>
          <w:lang w:eastAsia="he-IL"/>
        </w:rPr>
        <w:t xml:space="preserve">לה, עוד </w:t>
      </w:r>
      <w:bookmarkStart w:id="44789" w:name="_ETM_Q1_14311921"/>
      <w:bookmarkEnd w:id="44789"/>
      <w:r>
        <w:rPr>
          <w:rFonts w:hint="cs"/>
          <w:rtl/>
          <w:lang w:eastAsia="he-IL"/>
        </w:rPr>
        <w:t>יותר קשה למצוא. ולכן אנחנו</w:t>
      </w:r>
      <w:bookmarkStart w:id="44790" w:name="_ETM_Q1_14315509"/>
      <w:bookmarkEnd w:id="44790"/>
      <w:r>
        <w:rPr>
          <w:rFonts w:hint="cs"/>
          <w:rtl/>
          <w:lang w:eastAsia="he-IL"/>
        </w:rPr>
        <w:t xml:space="preserve"> שמנו את זה כאן </w:t>
      </w:r>
      <w:bookmarkStart w:id="44791" w:name="_ETM_Q1_14315061"/>
      <w:bookmarkEnd w:id="44791"/>
      <w:r>
        <w:rPr>
          <w:rFonts w:hint="cs"/>
          <w:rtl/>
          <w:lang w:eastAsia="he-IL"/>
        </w:rPr>
        <w:t>על השולחן. ובאנו באמת בבקשה לאוצר</w:t>
      </w:r>
      <w:bookmarkStart w:id="44792" w:name="_ETM_Q1_14320153"/>
      <w:bookmarkEnd w:id="44792"/>
      <w:r>
        <w:rPr>
          <w:rFonts w:hint="cs"/>
          <w:rtl/>
          <w:lang w:eastAsia="he-IL"/>
        </w:rPr>
        <w:t xml:space="preserve"> וביקשנו מהאוצר ומהבריאות </w:t>
      </w:r>
      <w:bookmarkStart w:id="44793" w:name="_ETM_Q1_14321104"/>
      <w:bookmarkEnd w:id="44793"/>
      <w:r>
        <w:rPr>
          <w:rFonts w:hint="cs"/>
          <w:rtl/>
          <w:lang w:eastAsia="he-IL"/>
        </w:rPr>
        <w:t>לפתוח את הארנקים והכסף. כן הגדרנו שזה</w:t>
      </w:r>
      <w:bookmarkStart w:id="44794" w:name="_ETM_Q1_14326392"/>
      <w:bookmarkEnd w:id="44794"/>
      <w:r>
        <w:rPr>
          <w:rFonts w:hint="cs"/>
          <w:rtl/>
          <w:lang w:eastAsia="he-IL"/>
        </w:rPr>
        <w:t xml:space="preserve"> נכון להעלות את זה </w:t>
      </w:r>
      <w:bookmarkStart w:id="44795" w:name="_ETM_Q1_14325418"/>
      <w:bookmarkEnd w:id="44795"/>
      <w:r>
        <w:rPr>
          <w:rFonts w:hint="cs"/>
          <w:rtl/>
          <w:lang w:eastAsia="he-IL"/>
        </w:rPr>
        <w:t>ל-4</w:t>
      </w:r>
      <w:bookmarkStart w:id="44796" w:name="_ETM_Q1_14325405"/>
      <w:bookmarkEnd w:id="44796"/>
      <w:r>
        <w:rPr>
          <w:rFonts w:hint="cs"/>
          <w:rtl/>
          <w:lang w:eastAsia="he-IL"/>
        </w:rPr>
        <w:t>0% כי חשבנו שזה נכון</w:t>
      </w:r>
      <w:bookmarkStart w:id="44797" w:name="_ETM_Q1_14329977"/>
      <w:bookmarkEnd w:id="44797"/>
      <w:r>
        <w:rPr>
          <w:rFonts w:hint="cs"/>
          <w:rtl/>
          <w:lang w:eastAsia="he-IL"/>
        </w:rPr>
        <w:t xml:space="preserve"> בהיבט הזה. וכן ביקשנו, רגע, שנייה</w:t>
      </w:r>
      <w:bookmarkStart w:id="44798" w:name="_ETM_Q1_14330817"/>
      <w:bookmarkEnd w:id="44798"/>
      <w:r>
        <w:rPr>
          <w:rFonts w:hint="cs"/>
          <w:rtl/>
          <w:lang w:eastAsia="he-IL"/>
        </w:rPr>
        <w:t>, אני אגיד מה</w:t>
      </w:r>
      <w:bookmarkStart w:id="44799" w:name="_ETM_Q1_14332688"/>
      <w:bookmarkEnd w:id="44799"/>
      <w:r>
        <w:rPr>
          <w:rFonts w:hint="cs"/>
          <w:rtl/>
          <w:lang w:eastAsia="he-IL"/>
        </w:rPr>
        <w:t xml:space="preserve"> ביקשנו. ביק</w:t>
      </w:r>
      <w:bookmarkStart w:id="44800" w:name="_ETM_Q1_14332280"/>
      <w:bookmarkEnd w:id="44800"/>
      <w:r>
        <w:rPr>
          <w:rFonts w:hint="cs"/>
          <w:rtl/>
          <w:lang w:eastAsia="he-IL"/>
        </w:rPr>
        <w:t>שנו לטובת מה שמיכל מדברת, כי זה מערך הוליסטי</w:t>
      </w:r>
      <w:bookmarkStart w:id="44801" w:name="_ETM_Q1_14337750"/>
      <w:bookmarkEnd w:id="44801"/>
      <w:r>
        <w:rPr>
          <w:rFonts w:hint="cs"/>
          <w:rtl/>
          <w:lang w:eastAsia="he-IL"/>
        </w:rPr>
        <w:t xml:space="preserve"> של תמיכה, איך לדבר לנפגע או נפגעת של תקיפה מינית</w:t>
      </w:r>
      <w:bookmarkStart w:id="44802" w:name="_ETM_Q1_14343558"/>
      <w:bookmarkEnd w:id="44802"/>
      <w:r>
        <w:rPr>
          <w:rFonts w:hint="cs"/>
          <w:rtl/>
          <w:lang w:eastAsia="he-IL"/>
        </w:rPr>
        <w:t xml:space="preserve"> ואיך להתנהל איתם בתוך המחלקות. ולכן ביקשנו תמיכה </w:t>
      </w:r>
      <w:bookmarkStart w:id="44803" w:name="_ETM_Q1_14345558"/>
      <w:bookmarkEnd w:id="44803"/>
      <w:r>
        <w:rPr>
          <w:rFonts w:hint="cs"/>
          <w:rtl/>
          <w:lang w:eastAsia="he-IL"/>
        </w:rPr>
        <w:t>נוספת תקציבית</w:t>
      </w:r>
      <w:bookmarkStart w:id="44804" w:name="_ETM_Q1_14348439"/>
      <w:bookmarkEnd w:id="44804"/>
      <w:r>
        <w:rPr>
          <w:rFonts w:hint="cs"/>
          <w:rtl/>
          <w:lang w:eastAsia="he-IL"/>
        </w:rPr>
        <w:t xml:space="preserve"> והוקצה לזה כסף שבאמת יעבור לנושא הזה. וכן, גם</w:t>
      </w:r>
      <w:bookmarkStart w:id="44805" w:name="_ETM_Q1_14354647"/>
      <w:bookmarkEnd w:id="44805"/>
      <w:r>
        <w:rPr>
          <w:rFonts w:hint="cs"/>
          <w:rtl/>
          <w:lang w:eastAsia="he-IL"/>
        </w:rPr>
        <w:t xml:space="preserve"> פתיחה של מיטות בנושא של הפרעות אכילה, גם בראייה התרבותית</w:t>
      </w:r>
      <w:bookmarkStart w:id="44806" w:name="_ETM_Q1_14361271"/>
      <w:bookmarkEnd w:id="44806"/>
      <w:r>
        <w:rPr>
          <w:rFonts w:hint="cs"/>
          <w:rtl/>
          <w:lang w:eastAsia="he-IL"/>
        </w:rPr>
        <w:t xml:space="preserve"> לאותם מגזרים שזקוקים לכך. ואנחנ</w:t>
      </w:r>
      <w:bookmarkStart w:id="44807" w:name="_ETM_Q1_14362295"/>
      <w:bookmarkEnd w:id="44807"/>
      <w:r>
        <w:rPr>
          <w:rFonts w:hint="cs"/>
          <w:rtl/>
          <w:lang w:eastAsia="he-IL"/>
        </w:rPr>
        <w:t>ו יושבים על זה גם ביחד</w:t>
      </w:r>
      <w:bookmarkStart w:id="44808" w:name="_ETM_Q1_14364948"/>
      <w:bookmarkEnd w:id="44808"/>
      <w:r>
        <w:rPr>
          <w:rFonts w:hint="cs"/>
          <w:rtl/>
          <w:lang w:eastAsia="he-IL"/>
        </w:rPr>
        <w:t xml:space="preserve"> עם אותו מנהל בית חולים שזה ספציפית גם מיועד אליו.</w:t>
      </w:r>
      <w:bookmarkStart w:id="44809" w:name="_ETM_Q1_14370404"/>
      <w:bookmarkEnd w:id="44809"/>
      <w:r>
        <w:rPr>
          <w:rFonts w:hint="cs"/>
          <w:rtl/>
          <w:lang w:eastAsia="he-IL"/>
        </w:rPr>
        <w:t xml:space="preserve"> </w:t>
      </w:r>
      <w:bookmarkStart w:id="44810" w:name="_ETM_Q1_14371156"/>
      <w:bookmarkEnd w:id="44810"/>
    </w:p>
    <w:p w:rsidR="003B7597" w:rsidRDefault="003B7597" w:rsidP="003B7597">
      <w:pPr>
        <w:rPr>
          <w:rtl/>
          <w:lang w:eastAsia="he-IL"/>
        </w:rPr>
      </w:pPr>
      <w:bookmarkStart w:id="44811" w:name="_ETM_Q1_14371315"/>
      <w:bookmarkEnd w:id="44811"/>
    </w:p>
    <w:p w:rsidR="003B7597" w:rsidRDefault="003B7597" w:rsidP="003B7597">
      <w:pPr>
        <w:pStyle w:val="a4"/>
        <w:keepNext/>
        <w:rPr>
          <w:rtl/>
        </w:rPr>
      </w:pPr>
      <w:bookmarkStart w:id="44812" w:name="ET_speaker_6150_3740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812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813" w:name="_ETM_Q1_14370535"/>
      <w:bookmarkEnd w:id="44813"/>
      <w:r>
        <w:rPr>
          <w:rFonts w:hint="cs"/>
          <w:rtl/>
          <w:lang w:eastAsia="he-IL"/>
        </w:rPr>
        <w:t>ה</w:t>
      </w:r>
      <w:bookmarkStart w:id="44814" w:name="_ETM_Q1_14370568"/>
      <w:bookmarkEnd w:id="44814"/>
      <w:r>
        <w:rPr>
          <w:rFonts w:hint="cs"/>
          <w:rtl/>
          <w:lang w:eastAsia="he-IL"/>
        </w:rPr>
        <w:t xml:space="preserve"> עם תחלואה כפולה</w:t>
      </w:r>
      <w:bookmarkStart w:id="44815" w:name="_ETM_Q1_14370443"/>
      <w:bookmarkEnd w:id="44815"/>
      <w:r>
        <w:rPr>
          <w:rFonts w:hint="cs"/>
          <w:rtl/>
          <w:lang w:eastAsia="he-IL"/>
        </w:rPr>
        <w:t>, הפרעות אכילה?</w:t>
      </w:r>
      <w:bookmarkStart w:id="44816" w:name="_ETM_Q1_14373123"/>
      <w:bookmarkEnd w:id="44816"/>
    </w:p>
    <w:p w:rsidR="003B7597" w:rsidRDefault="003B7597" w:rsidP="003B7597">
      <w:pPr>
        <w:rPr>
          <w:rtl/>
          <w:lang w:eastAsia="he-IL"/>
        </w:rPr>
      </w:pPr>
    </w:p>
    <w:p w:rsidR="003B7597" w:rsidRDefault="003B7597" w:rsidP="003B7597">
      <w:pPr>
        <w:pStyle w:val="af6"/>
        <w:keepNext/>
        <w:rPr>
          <w:rtl/>
        </w:rPr>
      </w:pPr>
      <w:bookmarkStart w:id="44817" w:name="ET_yor_5794_3741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817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818" w:name="_ETM_Q1_14374690"/>
      <w:bookmarkStart w:id="44819" w:name="_ETM_Q1_14374736"/>
      <w:bookmarkEnd w:id="44818"/>
      <w:bookmarkEnd w:id="44819"/>
      <w:r>
        <w:rPr>
          <w:rFonts w:hint="cs"/>
          <w:rtl/>
          <w:lang w:eastAsia="he-IL"/>
        </w:rPr>
        <w:t xml:space="preserve">רגע, רגע, </w:t>
      </w:r>
      <w:bookmarkStart w:id="44820" w:name="_ETM_Q1_14372651"/>
      <w:bookmarkEnd w:id="44820"/>
      <w:r>
        <w:rPr>
          <w:rFonts w:hint="cs"/>
          <w:rtl/>
          <w:lang w:eastAsia="he-IL"/>
        </w:rPr>
        <w:t>אני</w:t>
      </w:r>
      <w:bookmarkStart w:id="44821" w:name="_ETM_Q1_14372976"/>
      <w:bookmarkEnd w:id="44821"/>
      <w:r>
        <w:rPr>
          <w:rFonts w:hint="cs"/>
          <w:rtl/>
          <w:lang w:eastAsia="he-IL"/>
        </w:rPr>
        <w:t xml:space="preserve"> רק אומרת. אנח</w:t>
      </w:r>
      <w:bookmarkStart w:id="44822" w:name="_ETM_Q1_14372200"/>
      <w:bookmarkEnd w:id="44822"/>
      <w:r>
        <w:rPr>
          <w:rFonts w:hint="cs"/>
          <w:rtl/>
          <w:lang w:eastAsia="he-IL"/>
        </w:rPr>
        <w:t>נו לא נפתור, כמו שלא פתרנו במקום הזה</w:t>
      </w:r>
      <w:bookmarkStart w:id="44823" w:name="_ETM_Q1_14376934"/>
      <w:bookmarkEnd w:id="44823"/>
      <w:r>
        <w:rPr>
          <w:rFonts w:hint="cs"/>
          <w:rtl/>
          <w:lang w:eastAsia="he-IL"/>
        </w:rPr>
        <w:t xml:space="preserve"> את בעיות כל העולם. אני יודעת שלמשרד הב</w:t>
      </w:r>
      <w:bookmarkStart w:id="44824" w:name="_ETM_Q1_14380326"/>
      <w:bookmarkEnd w:id="44824"/>
      <w:r>
        <w:rPr>
          <w:rFonts w:hint="cs"/>
          <w:rtl/>
          <w:lang w:eastAsia="he-IL"/>
        </w:rPr>
        <w:t>ריאות יש</w:t>
      </w:r>
      <w:bookmarkStart w:id="44825" w:name="_ETM_Q1_14381138"/>
      <w:bookmarkEnd w:id="44825"/>
      <w:r>
        <w:rPr>
          <w:rFonts w:hint="cs"/>
          <w:rtl/>
          <w:lang w:eastAsia="he-IL"/>
        </w:rPr>
        <w:t xml:space="preserve"> תכנית גדולה לבריאות הנפש. והושקעו והושמו שם תקציבים, אבל זה</w:t>
      </w:r>
      <w:bookmarkStart w:id="44826" w:name="_ETM_Q1_14387761"/>
      <w:bookmarkEnd w:id="44826"/>
      <w:r>
        <w:rPr>
          <w:rFonts w:hint="cs"/>
          <w:rtl/>
          <w:lang w:eastAsia="he-IL"/>
        </w:rPr>
        <w:t xml:space="preserve"> אף פעם לא מספיק וזה </w:t>
      </w:r>
      <w:bookmarkStart w:id="44827" w:name="_ETM_Q1_14387025"/>
      <w:bookmarkEnd w:id="44827"/>
      <w:r>
        <w:rPr>
          <w:rFonts w:hint="cs"/>
          <w:rtl/>
          <w:lang w:eastAsia="he-IL"/>
        </w:rPr>
        <w:t>תמ</w:t>
      </w:r>
      <w:bookmarkStart w:id="44828" w:name="_ETM_Q1_14395379"/>
      <w:bookmarkStart w:id="44829" w:name="_ETM_Q1_14395477"/>
      <w:bookmarkStart w:id="44830" w:name="_ETM_Q1_14392715"/>
      <w:bookmarkEnd w:id="44828"/>
      <w:bookmarkEnd w:id="44829"/>
      <w:bookmarkEnd w:id="44830"/>
      <w:r>
        <w:rPr>
          <w:rFonts w:hint="cs"/>
          <w:rtl/>
          <w:lang w:eastAsia="he-IL"/>
        </w:rPr>
        <w:t>יד חלקי וטיפה בים למה</w:t>
      </w:r>
      <w:bookmarkStart w:id="44831" w:name="_ETM_Q1_14390915"/>
      <w:bookmarkEnd w:id="44831"/>
      <w:r>
        <w:rPr>
          <w:rFonts w:hint="cs"/>
          <w:rtl/>
          <w:lang w:eastAsia="he-IL"/>
        </w:rPr>
        <w:t xml:space="preserve"> שמערכת הבריאות שהוזנחה שנים והורעבה צריכה. </w:t>
      </w:r>
      <w:bookmarkStart w:id="44832" w:name="_ETM_Q1_14393139"/>
      <w:bookmarkEnd w:id="44832"/>
      <w:r>
        <w:rPr>
          <w:rFonts w:hint="cs"/>
          <w:rtl/>
          <w:lang w:eastAsia="he-IL"/>
        </w:rPr>
        <w:t>כן רות?</w:t>
      </w:r>
      <w:bookmarkStart w:id="44833" w:name="_ETM_Q1_14394188"/>
      <w:bookmarkStart w:id="44834" w:name="_ETM_Q1_14394060"/>
      <w:bookmarkEnd w:id="44833"/>
      <w:bookmarkEnd w:id="44834"/>
    </w:p>
    <w:p w:rsidR="003B7597" w:rsidRDefault="003B7597" w:rsidP="003B7597">
      <w:pPr>
        <w:rPr>
          <w:rtl/>
          <w:lang w:eastAsia="he-IL"/>
        </w:rPr>
      </w:pPr>
      <w:bookmarkStart w:id="44835" w:name="_ETM_Q1_14394184"/>
      <w:bookmarkEnd w:id="44835"/>
    </w:p>
    <w:p w:rsidR="003B7597" w:rsidRDefault="003B7597" w:rsidP="003B7597">
      <w:pPr>
        <w:pStyle w:val="a4"/>
        <w:keepNext/>
        <w:rPr>
          <w:rtl/>
        </w:rPr>
      </w:pPr>
      <w:bookmarkStart w:id="44836" w:name="ET_speaker_6150_3743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836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837" w:name="_ETM_Q1_14395816"/>
      <w:bookmarkStart w:id="44838" w:name="_ETM_Q1_14395853"/>
      <w:bookmarkEnd w:id="44837"/>
      <w:bookmarkEnd w:id="44838"/>
      <w:r>
        <w:rPr>
          <w:rFonts w:hint="cs"/>
          <w:rtl/>
          <w:lang w:eastAsia="he-IL"/>
        </w:rPr>
        <w:t>מעל</w:t>
      </w:r>
      <w:bookmarkStart w:id="44839" w:name="_ETM_Q1_14393732"/>
      <w:bookmarkEnd w:id="44839"/>
      <w:r>
        <w:rPr>
          <w:rFonts w:hint="cs"/>
          <w:rtl/>
          <w:lang w:eastAsia="he-IL"/>
        </w:rPr>
        <w:t xml:space="preserve"> 50% מהמאושפזים הם עם תחלואה כפולה. המצב של תחלואה</w:t>
      </w:r>
      <w:bookmarkStart w:id="44840" w:name="_ETM_Q1_14407168"/>
      <w:bookmarkEnd w:id="44840"/>
      <w:r>
        <w:rPr>
          <w:rFonts w:hint="cs"/>
          <w:rtl/>
          <w:lang w:eastAsia="he-IL"/>
        </w:rPr>
        <w:t xml:space="preserve"> כפו</w:t>
      </w:r>
      <w:bookmarkStart w:id="44841" w:name="_ETM_Q1_14405132"/>
      <w:bookmarkEnd w:id="44841"/>
      <w:r>
        <w:rPr>
          <w:rFonts w:hint="cs"/>
          <w:rtl/>
          <w:lang w:eastAsia="he-IL"/>
        </w:rPr>
        <w:t xml:space="preserve">לה הוא </w:t>
      </w:r>
      <w:bookmarkStart w:id="44842" w:name="_ETM_Q1_14405631"/>
      <w:bookmarkEnd w:id="44842"/>
      <w:r>
        <w:rPr>
          <w:rFonts w:hint="cs"/>
          <w:rtl/>
          <w:lang w:eastAsia="he-IL"/>
        </w:rPr>
        <w:t>קטסטרופה. סליחה, אני לא רוצה עכשי</w:t>
      </w:r>
      <w:bookmarkStart w:id="44843" w:name="_ETM_Q1_14407364"/>
      <w:bookmarkEnd w:id="44843"/>
      <w:r>
        <w:rPr>
          <w:rFonts w:hint="cs"/>
          <w:rtl/>
          <w:lang w:eastAsia="he-IL"/>
        </w:rPr>
        <w:t>ו להיאבק</w:t>
      </w:r>
      <w:bookmarkStart w:id="44844" w:name="_ETM_Q1_14408370"/>
      <w:bookmarkEnd w:id="44844"/>
      <w:r>
        <w:rPr>
          <w:rFonts w:hint="cs"/>
          <w:rtl/>
          <w:lang w:eastAsia="he-IL"/>
        </w:rPr>
        <w:t xml:space="preserve"> איתך מי כואב יותר ומי זה. הרבה יותר </w:t>
      </w:r>
      <w:bookmarkStart w:id="44845" w:name="_ETM_Q1_14412946"/>
      <w:bookmarkEnd w:id="44845"/>
      <w:r>
        <w:rPr>
          <w:rFonts w:hint="cs"/>
          <w:rtl/>
          <w:lang w:eastAsia="he-IL"/>
        </w:rPr>
        <w:t>מנפגעות</w:t>
      </w:r>
      <w:bookmarkStart w:id="44846" w:name="_ETM_Q1_14415749"/>
      <w:bookmarkEnd w:id="44846"/>
      <w:r>
        <w:rPr>
          <w:rFonts w:hint="cs"/>
          <w:rtl/>
          <w:lang w:eastAsia="he-IL"/>
        </w:rPr>
        <w:t xml:space="preserve"> תקיפה מינית. </w:t>
      </w:r>
      <w:bookmarkStart w:id="44847" w:name="_ETM_Q1_14414904"/>
      <w:bookmarkStart w:id="44848" w:name="_ETM_Q1_14416014"/>
      <w:bookmarkEnd w:id="44847"/>
      <w:bookmarkEnd w:id="44848"/>
    </w:p>
    <w:p w:rsidR="003B7597" w:rsidRDefault="003B7597" w:rsidP="003B7597">
      <w:pPr>
        <w:rPr>
          <w:rtl/>
          <w:lang w:eastAsia="he-IL"/>
        </w:rPr>
      </w:pPr>
      <w:bookmarkStart w:id="44849" w:name="_ETM_Q1_14416162"/>
      <w:bookmarkStart w:id="44850" w:name="_ETM_Q1_14413198"/>
      <w:bookmarkEnd w:id="44849"/>
      <w:bookmarkEnd w:id="44850"/>
    </w:p>
    <w:p w:rsidR="003B7597" w:rsidRDefault="003B7597" w:rsidP="003B7597">
      <w:pPr>
        <w:pStyle w:val="a4"/>
        <w:keepNext/>
        <w:rPr>
          <w:rtl/>
        </w:rPr>
      </w:pPr>
      <w:bookmarkStart w:id="44851" w:name="ET_speaker_5105_3744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85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852" w:name="_ETM_Q1_14414545"/>
      <w:bookmarkStart w:id="44853" w:name="_ETM_Q1_14414585"/>
      <w:bookmarkEnd w:id="44852"/>
      <w:bookmarkEnd w:id="44853"/>
      <w:r>
        <w:rPr>
          <w:rFonts w:hint="cs"/>
          <w:rtl/>
          <w:lang w:eastAsia="he-IL"/>
        </w:rPr>
        <w:t xml:space="preserve">יש להם גם תחלואה כפולה. </w:t>
      </w:r>
    </w:p>
    <w:p w:rsidR="003B7597" w:rsidRDefault="003B7597" w:rsidP="003B7597">
      <w:pPr>
        <w:rPr>
          <w:rtl/>
          <w:lang w:eastAsia="he-IL"/>
        </w:rPr>
      </w:pPr>
      <w:bookmarkStart w:id="44854" w:name="_ETM_Q1_14417832"/>
      <w:bookmarkStart w:id="44855" w:name="_ETM_Q1_14417963"/>
      <w:bookmarkEnd w:id="44854"/>
      <w:bookmarkEnd w:id="44855"/>
    </w:p>
    <w:p w:rsidR="003B7597" w:rsidRDefault="003B7597" w:rsidP="003B7597">
      <w:pPr>
        <w:pStyle w:val="a4"/>
        <w:keepNext/>
        <w:rPr>
          <w:rtl/>
        </w:rPr>
      </w:pPr>
      <w:bookmarkStart w:id="44856" w:name="ET_speaker_6150_3745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856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857" w:name="_ETM_Q1_14416299"/>
      <w:bookmarkStart w:id="44858" w:name="_ETM_Q1_14416349"/>
      <w:bookmarkEnd w:id="44857"/>
      <w:bookmarkEnd w:id="44858"/>
      <w:r>
        <w:rPr>
          <w:rFonts w:hint="cs"/>
          <w:rtl/>
          <w:lang w:eastAsia="he-IL"/>
        </w:rPr>
        <w:t xml:space="preserve">נכון, נכון. </w:t>
      </w:r>
      <w:bookmarkStart w:id="44859" w:name="_ETM_Q1_14417317"/>
      <w:bookmarkStart w:id="44860" w:name="_ETM_Q1_14417477"/>
      <w:bookmarkEnd w:id="44859"/>
      <w:bookmarkEnd w:id="44860"/>
    </w:p>
    <w:p w:rsidR="003B7597" w:rsidRDefault="003B7597" w:rsidP="003B7597">
      <w:pPr>
        <w:rPr>
          <w:rtl/>
          <w:lang w:eastAsia="he-IL"/>
        </w:rPr>
      </w:pPr>
    </w:p>
    <w:p w:rsidR="003B7597" w:rsidRDefault="003B7597" w:rsidP="003B7597">
      <w:pPr>
        <w:pStyle w:val="a4"/>
        <w:keepNext/>
        <w:rPr>
          <w:rtl/>
        </w:rPr>
      </w:pPr>
      <w:bookmarkStart w:id="44861" w:name="ET_speaker_5105_3746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86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862" w:name="_ETM_Q1_14417276"/>
      <w:bookmarkStart w:id="44863" w:name="_ETM_Q1_14417311"/>
      <w:bookmarkEnd w:id="44862"/>
      <w:bookmarkEnd w:id="44863"/>
      <w:r>
        <w:rPr>
          <w:rFonts w:hint="cs"/>
          <w:rtl/>
          <w:lang w:eastAsia="he-IL"/>
        </w:rPr>
        <w:t xml:space="preserve">זה אחד על אחד על אחד על אחד. אין הפרדות </w:t>
      </w:r>
      <w:bookmarkStart w:id="44864" w:name="_ETM_Q1_14421040"/>
      <w:bookmarkEnd w:id="44864"/>
      <w:r>
        <w:rPr>
          <w:rFonts w:hint="cs"/>
          <w:rtl/>
          <w:lang w:eastAsia="he-IL"/>
        </w:rPr>
        <w:t>פה</w:t>
      </w:r>
      <w:bookmarkStart w:id="44865" w:name="_ETM_Q1_14418299"/>
      <w:bookmarkEnd w:id="44865"/>
      <w:r>
        <w:rPr>
          <w:rFonts w:hint="cs"/>
          <w:rtl/>
          <w:lang w:eastAsia="he-IL"/>
        </w:rPr>
        <w:t xml:space="preserve">. </w:t>
      </w:r>
    </w:p>
    <w:p w:rsidR="003B7597" w:rsidRDefault="003B7597" w:rsidP="003B7597">
      <w:pPr>
        <w:rPr>
          <w:rtl/>
          <w:lang w:eastAsia="he-IL"/>
        </w:rPr>
      </w:pPr>
      <w:bookmarkStart w:id="44866" w:name="_ETM_Q1_14418558"/>
      <w:bookmarkStart w:id="44867" w:name="_ETM_Q1_14418696"/>
      <w:bookmarkEnd w:id="44866"/>
      <w:bookmarkEnd w:id="44867"/>
    </w:p>
    <w:p w:rsidR="003B7597" w:rsidRDefault="003B7597" w:rsidP="003B7597">
      <w:pPr>
        <w:pStyle w:val="a4"/>
        <w:keepNext/>
        <w:rPr>
          <w:rtl/>
        </w:rPr>
      </w:pPr>
      <w:bookmarkStart w:id="44868" w:name="ET_speaker_6150_3747"/>
      <w:r w:rsidRPr="003B759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7597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868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869" w:name="_ETM_Q1_14420061"/>
      <w:bookmarkStart w:id="44870" w:name="_ETM_Q1_14420111"/>
      <w:bookmarkEnd w:id="44869"/>
      <w:bookmarkEnd w:id="44870"/>
      <w:r>
        <w:rPr>
          <w:rFonts w:hint="cs"/>
          <w:rtl/>
          <w:lang w:eastAsia="he-IL"/>
        </w:rPr>
        <w:t xml:space="preserve">ואין שום הכשרות. אין מספיק מחלקות. גם בקהילה אין </w:t>
      </w:r>
      <w:bookmarkStart w:id="44871" w:name="_ETM_Q1_14426766"/>
      <w:bookmarkEnd w:id="44871"/>
      <w:r>
        <w:rPr>
          <w:rFonts w:hint="cs"/>
          <w:rtl/>
          <w:lang w:eastAsia="he-IL"/>
        </w:rPr>
        <w:t xml:space="preserve">וגם במחלקות בתי החולים אין. </w:t>
      </w:r>
      <w:bookmarkStart w:id="44872" w:name="_ETM_Q1_14428626"/>
      <w:bookmarkEnd w:id="44872"/>
      <w:r>
        <w:rPr>
          <w:rFonts w:hint="cs"/>
          <w:rtl/>
          <w:lang w:eastAsia="he-IL"/>
        </w:rPr>
        <w:t>אנשי המקצוע צריכים</w:t>
      </w:r>
      <w:bookmarkStart w:id="44873" w:name="_ETM_Q1_14431479"/>
      <w:bookmarkEnd w:id="44873"/>
      <w:r>
        <w:rPr>
          <w:rFonts w:hint="cs"/>
          <w:rtl/>
          <w:lang w:eastAsia="he-IL"/>
        </w:rPr>
        <w:t xml:space="preserve"> התמחות מיוח</w:t>
      </w:r>
      <w:bookmarkStart w:id="44874" w:name="_ETM_Q1_14431135"/>
      <w:bookmarkEnd w:id="44874"/>
      <w:r>
        <w:rPr>
          <w:rFonts w:hint="cs"/>
          <w:rtl/>
          <w:lang w:eastAsia="he-IL"/>
        </w:rPr>
        <w:t>דת, אינטגרטיבית, הוליסטי</w:t>
      </w:r>
      <w:bookmarkStart w:id="44875" w:name="_ETM_Q1_14432930"/>
      <w:bookmarkEnd w:id="44875"/>
      <w:r>
        <w:rPr>
          <w:rFonts w:hint="cs"/>
          <w:rtl/>
          <w:lang w:eastAsia="he-IL"/>
        </w:rPr>
        <w:t>ת, בתחום של תחלואה כפולה.</w:t>
      </w:r>
      <w:bookmarkStart w:id="44876" w:name="_ETM_Q1_14435972"/>
      <w:bookmarkEnd w:id="44876"/>
      <w:r>
        <w:rPr>
          <w:rFonts w:hint="cs"/>
          <w:rtl/>
          <w:lang w:eastAsia="he-IL"/>
        </w:rPr>
        <w:t xml:space="preserve"> שזה גם סמים וגם בריאות הנפש. ופשוט אין. אין. חלל</w:t>
      </w:r>
      <w:bookmarkStart w:id="44877" w:name="_ETM_Q1_14442404"/>
      <w:bookmarkEnd w:id="44877"/>
      <w:r>
        <w:rPr>
          <w:rFonts w:hint="cs"/>
          <w:rtl/>
          <w:lang w:eastAsia="he-IL"/>
        </w:rPr>
        <w:t xml:space="preserve"> שלם של אין. </w:t>
      </w:r>
      <w:bookmarkStart w:id="44878" w:name="_ETM_Q1_14440723"/>
      <w:bookmarkStart w:id="44879" w:name="_ETM_Q1_14440941"/>
      <w:bookmarkEnd w:id="44878"/>
      <w:bookmarkEnd w:id="44879"/>
    </w:p>
    <w:p w:rsidR="003B7597" w:rsidRDefault="003B7597" w:rsidP="003B7597">
      <w:pPr>
        <w:rPr>
          <w:rtl/>
          <w:lang w:eastAsia="he-IL"/>
        </w:rPr>
      </w:pPr>
      <w:bookmarkStart w:id="44880" w:name="_ETM_Q1_14441012"/>
      <w:bookmarkEnd w:id="44880"/>
    </w:p>
    <w:p w:rsidR="003B7597" w:rsidRDefault="003B7597" w:rsidP="003B7597">
      <w:pPr>
        <w:pStyle w:val="af6"/>
        <w:keepNext/>
        <w:rPr>
          <w:rtl/>
        </w:rPr>
      </w:pPr>
      <w:bookmarkStart w:id="44881" w:name="ET_yor_5794_3748"/>
      <w:r w:rsidRPr="003B75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7597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881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882" w:name="_ETM_Q1_14442592"/>
      <w:bookmarkStart w:id="44883" w:name="_ETM_Q1_14442626"/>
      <w:bookmarkEnd w:id="44882"/>
      <w:bookmarkEnd w:id="44883"/>
      <w:r>
        <w:rPr>
          <w:rFonts w:hint="cs"/>
          <w:rtl/>
          <w:lang w:eastAsia="he-IL"/>
        </w:rPr>
        <w:t xml:space="preserve">אנחנו ביקשנו בערך 44 מיטות בנושא של </w:t>
      </w:r>
      <w:bookmarkStart w:id="44884" w:name="_ETM_Q1_14447087"/>
      <w:bookmarkEnd w:id="44884"/>
      <w:r>
        <w:rPr>
          <w:rFonts w:hint="cs"/>
          <w:rtl/>
          <w:lang w:eastAsia="he-IL"/>
        </w:rPr>
        <w:t>הפרעות אכילה. אני יודעת שזה כמות ג</w:t>
      </w:r>
      <w:bookmarkStart w:id="44885" w:name="_ETM_Q1_14448335"/>
      <w:bookmarkEnd w:id="44885"/>
      <w:r>
        <w:rPr>
          <w:rFonts w:hint="cs"/>
          <w:rtl/>
          <w:lang w:eastAsia="he-IL"/>
        </w:rPr>
        <w:t>דולה, אבל האוצר שיגידו.</w:t>
      </w:r>
      <w:bookmarkStart w:id="44886" w:name="_ETM_Q1_14452246"/>
      <w:bookmarkEnd w:id="44886"/>
      <w:r>
        <w:rPr>
          <w:rFonts w:hint="cs"/>
          <w:rtl/>
          <w:lang w:eastAsia="he-IL"/>
        </w:rPr>
        <w:t xml:space="preserve"> </w:t>
      </w:r>
      <w:bookmarkStart w:id="44887" w:name="_ETM_Q1_14452422"/>
      <w:bookmarkEnd w:id="44887"/>
    </w:p>
    <w:p w:rsidR="003B7597" w:rsidRDefault="003B7597" w:rsidP="003B7597">
      <w:pPr>
        <w:rPr>
          <w:rtl/>
          <w:lang w:eastAsia="he-IL"/>
        </w:rPr>
      </w:pPr>
    </w:p>
    <w:p w:rsidR="003B7597" w:rsidRDefault="003B7597" w:rsidP="003B7597">
      <w:pPr>
        <w:pStyle w:val="af9"/>
        <w:keepNext/>
        <w:rPr>
          <w:rtl/>
          <w:lang w:eastAsia="he-IL"/>
        </w:rPr>
      </w:pPr>
      <w:bookmarkStart w:id="44888" w:name="ET_guest_רות_רלבג_3749"/>
      <w:r w:rsidRPr="003B7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3B7597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8"/>
    </w:p>
    <w:p w:rsidR="003B7597" w:rsidRDefault="003B7597" w:rsidP="003B7597">
      <w:pPr>
        <w:pStyle w:val="KeepWithNext"/>
        <w:rPr>
          <w:rtl/>
          <w:lang w:eastAsia="he-IL"/>
        </w:rPr>
      </w:pPr>
    </w:p>
    <w:p w:rsidR="003B7597" w:rsidRDefault="003B7597" w:rsidP="003B7597">
      <w:pPr>
        <w:rPr>
          <w:rtl/>
          <w:lang w:eastAsia="he-IL"/>
        </w:rPr>
      </w:pPr>
      <w:bookmarkStart w:id="44889" w:name="_ETM_Q1_14453697"/>
      <w:bookmarkStart w:id="44890" w:name="_ETM_Q1_14453742"/>
      <w:bookmarkStart w:id="44891" w:name="_ETM_Q1_14450800"/>
      <w:bookmarkEnd w:id="44889"/>
      <w:bookmarkEnd w:id="44890"/>
      <w:bookmarkEnd w:id="44891"/>
      <w:r>
        <w:rPr>
          <w:rFonts w:hint="cs"/>
          <w:rtl/>
          <w:lang w:eastAsia="he-IL"/>
        </w:rPr>
        <w:t>אני אשמח להתייחס. ראשית, ליו</w:t>
      </w:r>
      <w:bookmarkStart w:id="44892" w:name="_ETM_Q1_14451767"/>
      <w:bookmarkEnd w:id="44892"/>
      <w:r>
        <w:rPr>
          <w:rFonts w:hint="cs"/>
          <w:rtl/>
          <w:lang w:eastAsia="he-IL"/>
        </w:rPr>
        <w:t>ויתי באופן אישי את כל</w:t>
      </w:r>
      <w:bookmarkStart w:id="44893" w:name="_ETM_Q1_14456475"/>
      <w:bookmarkEnd w:id="44893"/>
      <w:r>
        <w:rPr>
          <w:rFonts w:hint="cs"/>
          <w:rtl/>
          <w:lang w:eastAsia="he-IL"/>
        </w:rPr>
        <w:t xml:space="preserve"> התמחור וההובלה של הרפורמה ב</w:t>
      </w:r>
      <w:bookmarkStart w:id="44894" w:name="_ETM_Q1_14458691"/>
      <w:bookmarkEnd w:id="44894"/>
      <w:r>
        <w:rPr>
          <w:rFonts w:hint="cs"/>
          <w:rtl/>
          <w:lang w:eastAsia="he-IL"/>
        </w:rPr>
        <w:t>בריאות נפש ואני גאה בזה. מכירה</w:t>
      </w:r>
      <w:bookmarkStart w:id="44895" w:name="_ETM_Q1_14462900"/>
      <w:bookmarkEnd w:id="44895"/>
      <w:r>
        <w:rPr>
          <w:rFonts w:hint="cs"/>
          <w:rtl/>
          <w:lang w:eastAsia="he-IL"/>
        </w:rPr>
        <w:t xml:space="preserve"> את הנושא מקרוב. אני גם רוצה ל</w:t>
      </w:r>
      <w:bookmarkStart w:id="44896" w:name="_ETM_Q1_14462816"/>
      <w:bookmarkEnd w:id="44896"/>
      <w:r>
        <w:rPr>
          <w:rFonts w:hint="cs"/>
          <w:rtl/>
          <w:lang w:eastAsia="he-IL"/>
        </w:rPr>
        <w:t>הגיד ש-70% מבריאות הנפש</w:t>
      </w:r>
      <w:bookmarkStart w:id="44897" w:name="_ETM_Q1_14466336"/>
      <w:bookmarkEnd w:id="44897"/>
      <w:r>
        <w:rPr>
          <w:rFonts w:hint="cs"/>
          <w:rtl/>
          <w:lang w:eastAsia="he-IL"/>
        </w:rPr>
        <w:t xml:space="preserve"> נמצא בשירותי בריאות כללית. יש לנו גם שני בתי חולים,</w:t>
      </w:r>
      <w:bookmarkStart w:id="44898" w:name="_ETM_Q1_14471472"/>
      <w:bookmarkEnd w:id="44898"/>
      <w:r>
        <w:rPr>
          <w:rFonts w:hint="cs"/>
          <w:rtl/>
          <w:lang w:eastAsia="he-IL"/>
        </w:rPr>
        <w:t xml:space="preserve"> כמו שאתם יודעים. א</w:t>
      </w:r>
      <w:bookmarkStart w:id="44899" w:name="_ETM_Q1_14470143"/>
      <w:bookmarkEnd w:id="44899"/>
      <w:r>
        <w:rPr>
          <w:rFonts w:hint="cs"/>
          <w:rtl/>
          <w:lang w:eastAsia="he-IL"/>
        </w:rPr>
        <w:t xml:space="preserve">ני מכירה את הנושא מקרוב. </w:t>
      </w:r>
      <w:bookmarkStart w:id="44900" w:name="_ETM_Q1_14471241"/>
      <w:bookmarkStart w:id="44901" w:name="_ETM_Q1_14471174"/>
      <w:bookmarkStart w:id="44902" w:name="_ETM_Q1_14471189"/>
      <w:bookmarkStart w:id="44903" w:name="_ETM_Q1_14469746"/>
      <w:bookmarkStart w:id="44904" w:name="_ETM_Q1_14468800"/>
      <w:bookmarkStart w:id="44905" w:name="_ETM_Q1_14469930"/>
      <w:bookmarkEnd w:id="44900"/>
      <w:bookmarkEnd w:id="44901"/>
      <w:bookmarkEnd w:id="44902"/>
      <w:bookmarkEnd w:id="44903"/>
      <w:bookmarkEnd w:id="44904"/>
      <w:bookmarkEnd w:id="44905"/>
      <w:r w:rsidR="00D049EF">
        <w:rPr>
          <w:rFonts w:hint="cs"/>
          <w:rtl/>
          <w:lang w:eastAsia="he-IL"/>
        </w:rPr>
        <w:t>אז אם</w:t>
      </w:r>
      <w:bookmarkStart w:id="44906" w:name="_ETM_Q1_14474001"/>
      <w:bookmarkEnd w:id="44906"/>
      <w:r w:rsidR="00D049EF">
        <w:rPr>
          <w:rFonts w:hint="cs"/>
          <w:rtl/>
          <w:lang w:eastAsia="he-IL"/>
        </w:rPr>
        <w:t xml:space="preserve"> היה נשמע שיש פה איזה שהוא ניסיון לא להתיי</w:t>
      </w:r>
      <w:bookmarkStart w:id="44907" w:name="_ETM_Q1_14476753"/>
      <w:bookmarkEnd w:id="44907"/>
      <w:r w:rsidR="00D049EF">
        <w:rPr>
          <w:rFonts w:hint="cs"/>
          <w:rtl/>
          <w:lang w:eastAsia="he-IL"/>
        </w:rPr>
        <w:t>חס</w:t>
      </w:r>
      <w:bookmarkStart w:id="44908" w:name="_ETM_Q1_14477109"/>
      <w:bookmarkEnd w:id="44908"/>
      <w:r w:rsidR="00D049EF">
        <w:rPr>
          <w:rFonts w:hint="cs"/>
          <w:rtl/>
          <w:lang w:eastAsia="he-IL"/>
        </w:rPr>
        <w:t xml:space="preserve"> לזה בכל כובד הראש, אז אני מבקשת להבהיר שאני מתייחסת </w:t>
      </w:r>
      <w:bookmarkStart w:id="44909" w:name="_ETM_Q1_14483668"/>
      <w:bookmarkEnd w:id="44909"/>
      <w:r w:rsidR="00D049EF">
        <w:rPr>
          <w:rFonts w:hint="cs"/>
          <w:rtl/>
          <w:lang w:eastAsia="he-IL"/>
        </w:rPr>
        <w:t xml:space="preserve">לזה בכל כובד הראש. </w:t>
      </w:r>
    </w:p>
    <w:p w:rsidR="00D049EF" w:rsidRDefault="00D049EF" w:rsidP="003B7597">
      <w:pPr>
        <w:rPr>
          <w:rtl/>
          <w:lang w:eastAsia="he-IL"/>
        </w:rPr>
      </w:pPr>
      <w:bookmarkStart w:id="44910" w:name="_ETM_Q1_14486196"/>
      <w:bookmarkStart w:id="44911" w:name="_ETM_Q1_14486287"/>
      <w:bookmarkEnd w:id="44910"/>
      <w:bookmarkEnd w:id="44911"/>
    </w:p>
    <w:p w:rsidR="00D049EF" w:rsidRDefault="00D049EF" w:rsidP="003B7597">
      <w:pPr>
        <w:rPr>
          <w:rtl/>
          <w:lang w:eastAsia="he-IL"/>
        </w:rPr>
      </w:pPr>
      <w:bookmarkStart w:id="44912" w:name="_ETM_Q1_14486324"/>
      <w:bookmarkStart w:id="44913" w:name="_ETM_Q1_14486393"/>
      <w:bookmarkEnd w:id="44912"/>
      <w:bookmarkEnd w:id="44913"/>
      <w:r>
        <w:rPr>
          <w:rFonts w:hint="cs"/>
          <w:rtl/>
          <w:lang w:eastAsia="he-IL"/>
        </w:rPr>
        <w:t xml:space="preserve">כמות המיטות בבריאות </w:t>
      </w:r>
      <w:bookmarkStart w:id="44914" w:name="_ETM_Q1_14486442"/>
      <w:bookmarkEnd w:id="44914"/>
      <w:r>
        <w:rPr>
          <w:rFonts w:hint="cs"/>
          <w:rtl/>
          <w:lang w:eastAsia="he-IL"/>
        </w:rPr>
        <w:t xml:space="preserve">נפש נטו בישראל </w:t>
      </w:r>
      <w:bookmarkStart w:id="44915" w:name="_ETM_Q1_14488992"/>
      <w:bookmarkStart w:id="44916" w:name="_ETM_Q1_14488533"/>
      <w:bookmarkEnd w:id="44915"/>
      <w:bookmarkEnd w:id="44916"/>
      <w:r>
        <w:rPr>
          <w:rFonts w:hint="cs"/>
          <w:rtl/>
          <w:lang w:eastAsia="he-IL"/>
        </w:rPr>
        <w:t xml:space="preserve">היא לפי כל קנה מידה של העולם המערבי. אחת הבעיות </w:t>
      </w:r>
      <w:bookmarkStart w:id="44917" w:name="_ETM_Q1_14496245"/>
      <w:bookmarkEnd w:id="44917"/>
      <w:r>
        <w:rPr>
          <w:rFonts w:hint="cs"/>
          <w:rtl/>
          <w:lang w:eastAsia="he-IL"/>
        </w:rPr>
        <w:t xml:space="preserve">זה באמת הפינוי של אותם חולים שצריכים כבר לצאת לקהילה </w:t>
      </w:r>
      <w:bookmarkStart w:id="44918" w:name="_ETM_Q1_14502885"/>
      <w:bookmarkEnd w:id="44918"/>
      <w:r>
        <w:rPr>
          <w:rFonts w:hint="cs"/>
          <w:rtl/>
          <w:lang w:eastAsia="he-IL"/>
        </w:rPr>
        <w:t>ומתעכבים. למרו</w:t>
      </w:r>
      <w:bookmarkStart w:id="44919" w:name="_ETM_Q1_14501637"/>
      <w:bookmarkEnd w:id="44919"/>
      <w:r>
        <w:rPr>
          <w:rFonts w:hint="cs"/>
          <w:rtl/>
          <w:lang w:eastAsia="he-IL"/>
        </w:rPr>
        <w:t xml:space="preserve">ת הרפורמה, בזמנו עשו מעבר מאוד מאוד גדול, הוסטלים </w:t>
      </w:r>
      <w:bookmarkStart w:id="44920" w:name="_ETM_Q1_14507272"/>
      <w:bookmarkEnd w:id="44920"/>
      <w:r>
        <w:rPr>
          <w:rFonts w:hint="cs"/>
          <w:rtl/>
          <w:lang w:eastAsia="he-IL"/>
        </w:rPr>
        <w:t>וכו'. ומה שקרה זה שהייתה שחיקה של הדבר הזה</w:t>
      </w:r>
      <w:bookmarkStart w:id="44921" w:name="_ETM_Q1_14513417"/>
      <w:bookmarkEnd w:id="44921"/>
      <w:r>
        <w:rPr>
          <w:rFonts w:hint="cs"/>
          <w:rtl/>
          <w:lang w:eastAsia="he-IL"/>
        </w:rPr>
        <w:t xml:space="preserve"> לאחור. לא ב</w:t>
      </w:r>
      <w:bookmarkStart w:id="44922" w:name="_ETM_Q1_14512748"/>
      <w:bookmarkEnd w:id="44922"/>
      <w:r>
        <w:rPr>
          <w:rFonts w:hint="cs"/>
          <w:rtl/>
          <w:lang w:eastAsia="he-IL"/>
        </w:rPr>
        <w:t xml:space="preserve">כדי ניתן בשביל זה תקציב ספציפי של 50,000,000 </w:t>
      </w:r>
      <w:bookmarkStart w:id="44923" w:name="_ETM_Q1_14519004"/>
      <w:bookmarkEnd w:id="44923"/>
      <w:r>
        <w:rPr>
          <w:rFonts w:hint="cs"/>
          <w:rtl/>
          <w:lang w:eastAsia="he-IL"/>
        </w:rPr>
        <w:t xml:space="preserve">שקלים וזה כמובן יוציא </w:t>
      </w:r>
      <w:bookmarkStart w:id="44924" w:name="_ETM_Q1_14518380"/>
      <w:bookmarkEnd w:id="44924"/>
      <w:r>
        <w:rPr>
          <w:rFonts w:hint="cs"/>
          <w:rtl/>
          <w:lang w:eastAsia="he-IL"/>
        </w:rPr>
        <w:t>את החולים המתאימים לקהילה, לשיקום, לשילוב</w:t>
      </w:r>
      <w:bookmarkStart w:id="44925" w:name="_ETM_Q1_14523691"/>
      <w:bookmarkEnd w:id="44925"/>
      <w:r>
        <w:rPr>
          <w:rFonts w:hint="cs"/>
          <w:rtl/>
          <w:lang w:eastAsia="he-IL"/>
        </w:rPr>
        <w:t xml:space="preserve"> בכל המסגרות. והמ</w:t>
      </w:r>
      <w:bookmarkStart w:id="44926" w:name="_ETM_Q1_14523297"/>
      <w:bookmarkEnd w:id="44926"/>
      <w:r>
        <w:rPr>
          <w:rFonts w:hint="cs"/>
          <w:rtl/>
          <w:lang w:eastAsia="he-IL"/>
        </w:rPr>
        <w:t xml:space="preserve">יטות האלה יתפנו לחולים בשלב האקוטי שלהם, שלזה </w:t>
      </w:r>
      <w:bookmarkStart w:id="44927" w:name="_ETM_Q1_14529824"/>
      <w:bookmarkEnd w:id="44927"/>
      <w:r>
        <w:rPr>
          <w:rFonts w:hint="cs"/>
          <w:rtl/>
          <w:lang w:eastAsia="he-IL"/>
        </w:rPr>
        <w:t xml:space="preserve">מיועד בית החולים לבריאות הנפש בעולם של היום. כי מי </w:t>
      </w:r>
      <w:bookmarkStart w:id="44928" w:name="_ETM_Q1_14535088"/>
      <w:bookmarkEnd w:id="44928"/>
      <w:r>
        <w:rPr>
          <w:rFonts w:hint="cs"/>
          <w:rtl/>
          <w:lang w:eastAsia="he-IL"/>
        </w:rPr>
        <w:t xml:space="preserve">שהוא כרוני צריך מסגרות בקהילה. יותר </w:t>
      </w:r>
      <w:bookmarkStart w:id="44929" w:name="_ETM_Q1_14536214"/>
      <w:bookmarkEnd w:id="44929"/>
      <w:r>
        <w:rPr>
          <w:rFonts w:hint="cs"/>
          <w:rtl/>
          <w:lang w:eastAsia="he-IL"/>
        </w:rPr>
        <w:t>עוטפות, פחות עוטפות, המסגר</w:t>
      </w:r>
      <w:bookmarkStart w:id="44930" w:name="_ETM_Q1_14540875"/>
      <w:bookmarkStart w:id="44931" w:name="_ETM_Q1_14538819"/>
      <w:bookmarkEnd w:id="44930"/>
      <w:bookmarkEnd w:id="44931"/>
      <w:r>
        <w:rPr>
          <w:rFonts w:hint="cs"/>
          <w:rtl/>
          <w:lang w:eastAsia="he-IL"/>
        </w:rPr>
        <w:t>ת היא בקהילה. הנ</w:t>
      </w:r>
      <w:bookmarkStart w:id="44932" w:name="_ETM_Q1_14539999"/>
      <w:bookmarkEnd w:id="44932"/>
      <w:r>
        <w:rPr>
          <w:rFonts w:hint="cs"/>
          <w:rtl/>
          <w:lang w:eastAsia="he-IL"/>
        </w:rPr>
        <w:t xml:space="preserve">ושא הזה של המסור של המיטות </w:t>
      </w:r>
      <w:bookmarkStart w:id="44933" w:name="_ETM_Q1_14544252"/>
      <w:bookmarkEnd w:id="44933"/>
      <w:r>
        <w:rPr>
          <w:rFonts w:hint="cs"/>
          <w:rtl/>
          <w:lang w:eastAsia="he-IL"/>
        </w:rPr>
        <w:t>הייחודיות שא</w:t>
      </w:r>
      <w:bookmarkStart w:id="44934" w:name="_ETM_Q1_14543474"/>
      <w:bookmarkEnd w:id="44934"/>
      <w:r>
        <w:rPr>
          <w:rFonts w:hint="cs"/>
          <w:rtl/>
          <w:lang w:eastAsia="he-IL"/>
        </w:rPr>
        <w:t xml:space="preserve">תם מדברים עליהם, הוא על יד זה. זה </w:t>
      </w:r>
      <w:bookmarkStart w:id="44935" w:name="_ETM_Q1_14547523"/>
      <w:bookmarkEnd w:id="44935"/>
      <w:r>
        <w:rPr>
          <w:rFonts w:hint="cs"/>
          <w:rtl/>
          <w:lang w:eastAsia="he-IL"/>
        </w:rPr>
        <w:t>נכון שזה שייך לקטג</w:t>
      </w:r>
      <w:bookmarkStart w:id="44936" w:name="_ETM_Q1_14546864"/>
      <w:bookmarkEnd w:id="44936"/>
      <w:r>
        <w:rPr>
          <w:rFonts w:hint="cs"/>
          <w:rtl/>
          <w:lang w:eastAsia="he-IL"/>
        </w:rPr>
        <w:t xml:space="preserve">וריית בריאות הנפש. הם לא נספרות במה </w:t>
      </w:r>
      <w:bookmarkStart w:id="44937" w:name="_ETM_Q1_14552041"/>
      <w:bookmarkEnd w:id="44937"/>
      <w:r>
        <w:rPr>
          <w:rFonts w:hint="cs"/>
          <w:rtl/>
          <w:lang w:eastAsia="he-IL"/>
        </w:rPr>
        <w:t>שאני אומרת</w:t>
      </w:r>
      <w:bookmarkStart w:id="44938" w:name="_ETM_Q1_14550845"/>
      <w:bookmarkEnd w:id="44938"/>
      <w:r>
        <w:rPr>
          <w:rFonts w:hint="cs"/>
          <w:rtl/>
          <w:lang w:eastAsia="he-IL"/>
        </w:rPr>
        <w:t>. הפתרונות להפרעות אכילה, לנפגעות ת</w:t>
      </w:r>
      <w:bookmarkStart w:id="44939" w:name="_ETM_Q1_14553742"/>
      <w:bookmarkEnd w:id="44939"/>
      <w:r>
        <w:rPr>
          <w:rFonts w:hint="cs"/>
          <w:rtl/>
          <w:lang w:eastAsia="he-IL"/>
        </w:rPr>
        <w:t xml:space="preserve">קיפה מינית, </w:t>
      </w:r>
      <w:bookmarkStart w:id="44940" w:name="_ETM_Q1_14554880"/>
      <w:bookmarkEnd w:id="44940"/>
      <w:r>
        <w:rPr>
          <w:rFonts w:hint="cs"/>
          <w:rtl/>
          <w:lang w:eastAsia="he-IL"/>
        </w:rPr>
        <w:t>צריכות לקבל פתרון ספציפי. אם השגתם כסף, צריך ל</w:t>
      </w:r>
      <w:bookmarkStart w:id="44941" w:name="_ETM_Q1_14558367"/>
      <w:bookmarkEnd w:id="44941"/>
      <w:r>
        <w:rPr>
          <w:rFonts w:hint="cs"/>
          <w:rtl/>
          <w:lang w:eastAsia="he-IL"/>
        </w:rPr>
        <w:t>ייצר לזה</w:t>
      </w:r>
      <w:bookmarkStart w:id="44942" w:name="_ETM_Q1_14559273"/>
      <w:bookmarkEnd w:id="44942"/>
      <w:r>
        <w:rPr>
          <w:rFonts w:hint="cs"/>
          <w:rtl/>
          <w:lang w:eastAsia="he-IL"/>
        </w:rPr>
        <w:t xml:space="preserve"> מסגרת, אדרבא ואד</w:t>
      </w:r>
      <w:bookmarkStart w:id="44943" w:name="_ETM_Q1_14560159"/>
      <w:bookmarkEnd w:id="44943"/>
      <w:r>
        <w:rPr>
          <w:rFonts w:hint="cs"/>
          <w:rtl/>
          <w:lang w:eastAsia="he-IL"/>
        </w:rPr>
        <w:t xml:space="preserve">רבא, אנחנו שותפים. אנחנו גם מסכימים בזה. </w:t>
      </w:r>
    </w:p>
    <w:p w:rsidR="00D049EF" w:rsidRDefault="00D049EF" w:rsidP="003B7597">
      <w:pPr>
        <w:rPr>
          <w:rtl/>
          <w:lang w:eastAsia="he-IL"/>
        </w:rPr>
      </w:pPr>
      <w:bookmarkStart w:id="44944" w:name="_ETM_Q1_14566078"/>
      <w:bookmarkStart w:id="44945" w:name="_ETM_Q1_14566165"/>
      <w:bookmarkEnd w:id="44944"/>
      <w:bookmarkEnd w:id="44945"/>
    </w:p>
    <w:p w:rsidR="00D049EF" w:rsidRDefault="00D049EF" w:rsidP="00D049EF">
      <w:pPr>
        <w:pStyle w:val="a4"/>
        <w:keepNext/>
        <w:rPr>
          <w:rtl/>
        </w:rPr>
      </w:pPr>
      <w:bookmarkStart w:id="44946" w:name="ET_speaker_5105_3750"/>
      <w:r w:rsidRPr="00D049E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049E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946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4947" w:name="_ETM_Q1_14564678"/>
      <w:bookmarkStart w:id="44948" w:name="_ETM_Q1_14564728"/>
      <w:bookmarkEnd w:id="44947"/>
      <w:bookmarkEnd w:id="44948"/>
      <w:r>
        <w:rPr>
          <w:rFonts w:hint="cs"/>
          <w:rtl/>
          <w:lang w:eastAsia="he-IL"/>
        </w:rPr>
        <w:t>הייתה</w:t>
      </w:r>
      <w:bookmarkStart w:id="44949" w:name="_ETM_Q1_14565405"/>
      <w:bookmarkEnd w:id="44949"/>
      <w:r>
        <w:rPr>
          <w:rFonts w:hint="cs"/>
          <w:rtl/>
          <w:lang w:eastAsia="he-IL"/>
        </w:rPr>
        <w:t xml:space="preserve"> התנגדות של משרד הבריאות בעבר לייצר מסגרות נפרדות. הדרישה הייתה</w:t>
      </w:r>
      <w:bookmarkStart w:id="44950" w:name="_ETM_Q1_14572605"/>
      <w:bookmarkEnd w:id="44950"/>
      <w:r>
        <w:rPr>
          <w:rFonts w:hint="cs"/>
          <w:rtl/>
          <w:lang w:eastAsia="he-IL"/>
        </w:rPr>
        <w:t xml:space="preserve"> לייצר מה שנקרא בתוך מה ש</w:t>
      </w:r>
      <w:bookmarkStart w:id="44951" w:name="_ETM_Q1_14573472"/>
      <w:bookmarkEnd w:id="44951"/>
      <w:r>
        <w:rPr>
          <w:rFonts w:hint="cs"/>
          <w:rtl/>
          <w:lang w:eastAsia="he-IL"/>
        </w:rPr>
        <w:t>קרה, לייחד מיטות ולייחד</w:t>
      </w:r>
      <w:bookmarkStart w:id="44952" w:name="_ETM_Q1_14577786"/>
      <w:bookmarkEnd w:id="44952"/>
      <w:r>
        <w:rPr>
          <w:rFonts w:hint="cs"/>
          <w:rtl/>
          <w:lang w:eastAsia="he-IL"/>
        </w:rPr>
        <w:t xml:space="preserve"> טיפול. הייתה ה</w:t>
      </w:r>
      <w:bookmarkStart w:id="44953" w:name="_ETM_Q1_14576483"/>
      <w:bookmarkEnd w:id="44953"/>
      <w:r>
        <w:rPr>
          <w:rFonts w:hint="cs"/>
          <w:rtl/>
          <w:lang w:eastAsia="he-IL"/>
        </w:rPr>
        <w:t>תעקשות מאוד גדולה. מאבק שאני ניהלתי פה</w:t>
      </w:r>
      <w:bookmarkStart w:id="44954" w:name="_ETM_Q1_14578888"/>
      <w:bookmarkStart w:id="44955" w:name="_ETM_Q1_14579172"/>
      <w:bookmarkEnd w:id="44954"/>
      <w:bookmarkEnd w:id="44955"/>
      <w:r>
        <w:rPr>
          <w:rFonts w:hint="cs"/>
          <w:rtl/>
          <w:lang w:eastAsia="he-IL"/>
        </w:rPr>
        <w:t xml:space="preserve"> מלחמת חורמה. אפרופו רפורמה בבריאות הנפש, הייתי פה ברפורמה הזא</w:t>
      </w:r>
      <w:r w:rsidR="008B1B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44956" w:name="_ETM_Q1_14587828"/>
      <w:bookmarkEnd w:id="44956"/>
      <w:r>
        <w:rPr>
          <w:rFonts w:hint="cs"/>
          <w:rtl/>
          <w:lang w:eastAsia="he-IL"/>
        </w:rPr>
        <w:t xml:space="preserve"> לכן אני אומר</w:t>
      </w:r>
      <w:bookmarkStart w:id="44957" w:name="_ETM_Q1_14586868"/>
      <w:bookmarkEnd w:id="44957"/>
      <w:r>
        <w:rPr>
          <w:rFonts w:hint="cs"/>
          <w:rtl/>
          <w:lang w:eastAsia="he-IL"/>
        </w:rPr>
        <w:t xml:space="preserve">ת, צריך לשפר את הדבר הזה. </w:t>
      </w:r>
      <w:bookmarkStart w:id="44958" w:name="_ETM_Q1_14590163"/>
      <w:bookmarkStart w:id="44959" w:name="_ETM_Q1_14589821"/>
      <w:bookmarkEnd w:id="44958"/>
      <w:bookmarkEnd w:id="44959"/>
      <w:r>
        <w:rPr>
          <w:rFonts w:hint="cs"/>
          <w:rtl/>
          <w:lang w:eastAsia="he-IL"/>
        </w:rPr>
        <w:t xml:space="preserve">לא חושבים. חושבים רק על ספירת ראשים, ספירת מיטות. </w:t>
      </w:r>
      <w:bookmarkStart w:id="44960" w:name="_ETM_Q1_14595280"/>
      <w:bookmarkEnd w:id="44960"/>
      <w:r>
        <w:rPr>
          <w:rFonts w:hint="cs"/>
          <w:rtl/>
          <w:lang w:eastAsia="he-IL"/>
        </w:rPr>
        <w:t>לא חושבים על מערך כמו שאמרה מיכל</w:t>
      </w:r>
      <w:bookmarkStart w:id="44961" w:name="_ETM_Q1_14595336"/>
      <w:bookmarkEnd w:id="44961"/>
      <w:r>
        <w:rPr>
          <w:rFonts w:hint="cs"/>
          <w:rtl/>
          <w:lang w:eastAsia="he-IL"/>
        </w:rPr>
        <w:t>, הוליסטי. לא חושבים</w:t>
      </w:r>
      <w:bookmarkStart w:id="44962" w:name="_ETM_Q1_14597160"/>
      <w:bookmarkEnd w:id="44962"/>
      <w:r>
        <w:rPr>
          <w:rFonts w:hint="cs"/>
          <w:rtl/>
          <w:lang w:eastAsia="he-IL"/>
        </w:rPr>
        <w:t xml:space="preserve"> על הכשרות, על הדרכות, על צוות שהוא כל כולו מיועד</w:t>
      </w:r>
      <w:bookmarkStart w:id="44963" w:name="_ETM_Q1_14603304"/>
      <w:bookmarkEnd w:id="44963"/>
      <w:r>
        <w:rPr>
          <w:rFonts w:hint="cs"/>
          <w:rtl/>
          <w:lang w:eastAsia="he-IL"/>
        </w:rPr>
        <w:t xml:space="preserve"> עבור הטיפול אם זה נפגעות</w:t>
      </w:r>
      <w:bookmarkStart w:id="44964" w:name="_ETM_Q1_14603383"/>
      <w:bookmarkEnd w:id="44964"/>
      <w:r>
        <w:rPr>
          <w:rFonts w:hint="cs"/>
          <w:rtl/>
          <w:lang w:eastAsia="he-IL"/>
        </w:rPr>
        <w:t xml:space="preserve"> או אם זה תחלואה כפולה</w:t>
      </w:r>
      <w:bookmarkStart w:id="44965" w:name="_ETM_Q1_14606203"/>
      <w:bookmarkEnd w:id="44965"/>
      <w:r>
        <w:rPr>
          <w:rFonts w:hint="cs"/>
          <w:rtl/>
          <w:lang w:eastAsia="he-IL"/>
        </w:rPr>
        <w:t xml:space="preserve"> או אם זה התמכרויות. אין מה לעשות, </w:t>
      </w:r>
      <w:bookmarkStart w:id="44966" w:name="_ETM_Q1_14606862"/>
      <w:bookmarkEnd w:id="44966"/>
      <w:r>
        <w:rPr>
          <w:rFonts w:hint="cs"/>
          <w:rtl/>
          <w:lang w:eastAsia="he-IL"/>
        </w:rPr>
        <w:t>העולם כולו, כ</w:t>
      </w:r>
      <w:bookmarkStart w:id="44967" w:name="_ETM_Q1_14609350"/>
      <w:bookmarkStart w:id="44968" w:name="_ETM_Q1_14607504"/>
      <w:bookmarkEnd w:id="44967"/>
      <w:bookmarkEnd w:id="44968"/>
      <w:r>
        <w:rPr>
          <w:rFonts w:hint="cs"/>
          <w:rtl/>
          <w:lang w:eastAsia="he-IL"/>
        </w:rPr>
        <w:t xml:space="preserve">מו שברפואה, כמו בכל נושא, </w:t>
      </w:r>
      <w:bookmarkStart w:id="44969" w:name="_ETM_Q1_14609833"/>
      <w:bookmarkEnd w:id="44969"/>
      <w:r>
        <w:rPr>
          <w:rFonts w:hint="cs"/>
          <w:rtl/>
          <w:lang w:eastAsia="he-IL"/>
        </w:rPr>
        <w:t>צריך טיפולי וצריך</w:t>
      </w:r>
      <w:bookmarkStart w:id="44970" w:name="_ETM_Q1_14610786"/>
      <w:bookmarkEnd w:id="44970"/>
      <w:r>
        <w:rPr>
          <w:rFonts w:hint="cs"/>
          <w:rtl/>
          <w:lang w:eastAsia="he-IL"/>
        </w:rPr>
        <w:t xml:space="preserve"> התמכרויות. </w:t>
      </w:r>
      <w:bookmarkStart w:id="44971" w:name="_ETM_Q1_14612883"/>
      <w:bookmarkEnd w:id="44971"/>
    </w:p>
    <w:p w:rsidR="00D049EF" w:rsidRDefault="00D049EF" w:rsidP="00D049EF">
      <w:pPr>
        <w:rPr>
          <w:rtl/>
          <w:lang w:eastAsia="he-IL"/>
        </w:rPr>
      </w:pPr>
    </w:p>
    <w:p w:rsidR="00D049EF" w:rsidRDefault="00D049EF" w:rsidP="00D049EF">
      <w:pPr>
        <w:pStyle w:val="af9"/>
        <w:keepNext/>
        <w:rPr>
          <w:rtl/>
          <w:lang w:eastAsia="he-IL"/>
        </w:rPr>
      </w:pPr>
      <w:bookmarkStart w:id="44972" w:name="ET_guest_רות_רלבג_3751"/>
      <w:r w:rsidRPr="00D0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D049E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2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4973" w:name="_ETM_Q1_14611208"/>
      <w:bookmarkStart w:id="44974" w:name="_ETM_Q1_14611251"/>
      <w:bookmarkEnd w:id="44973"/>
      <w:bookmarkEnd w:id="44974"/>
      <w:r>
        <w:rPr>
          <w:rFonts w:hint="cs"/>
          <w:rtl/>
          <w:lang w:eastAsia="he-IL"/>
        </w:rPr>
        <w:t xml:space="preserve">אבל </w:t>
      </w:r>
      <w:bookmarkStart w:id="44975" w:name="_ETM_Q1_14612288"/>
      <w:bookmarkEnd w:id="44975"/>
      <w:r>
        <w:rPr>
          <w:rFonts w:hint="cs"/>
          <w:rtl/>
          <w:lang w:eastAsia="he-IL"/>
        </w:rPr>
        <w:t>מיכל, ההתמכרו</w:t>
      </w:r>
      <w:bookmarkStart w:id="44976" w:name="_ETM_Q1_14611384"/>
      <w:bookmarkEnd w:id="44976"/>
      <w:r>
        <w:rPr>
          <w:rFonts w:hint="cs"/>
          <w:rtl/>
          <w:lang w:eastAsia="he-IL"/>
        </w:rPr>
        <w:t>יות הם לא באחריות משרד הבריאות לעת הזאת. יש</w:t>
      </w:r>
      <w:bookmarkStart w:id="44977" w:name="_ETM_Q1_14617199"/>
      <w:bookmarkEnd w:id="44977"/>
      <w:r>
        <w:rPr>
          <w:rFonts w:hint="cs"/>
          <w:rtl/>
          <w:lang w:eastAsia="he-IL"/>
        </w:rPr>
        <w:t xml:space="preserve"> כ</w:t>
      </w:r>
      <w:bookmarkStart w:id="44978" w:name="_ETM_Q1_14614338"/>
      <w:bookmarkEnd w:id="44978"/>
      <w:r>
        <w:rPr>
          <w:rFonts w:hint="cs"/>
          <w:rtl/>
          <w:lang w:eastAsia="he-IL"/>
        </w:rPr>
        <w:t>רגע יוזמה חקיקתית. כרגע זה ע</w:t>
      </w:r>
      <w:bookmarkStart w:id="44979" w:name="_ETM_Q1_14616794"/>
      <w:bookmarkEnd w:id="44979"/>
      <w:r>
        <w:rPr>
          <w:rFonts w:hint="cs"/>
          <w:rtl/>
          <w:lang w:eastAsia="he-IL"/>
        </w:rPr>
        <w:t>וד לא באחריותנו.</w:t>
      </w:r>
      <w:bookmarkStart w:id="44980" w:name="_ETM_Q1_14622339"/>
      <w:bookmarkEnd w:id="44980"/>
      <w:r>
        <w:rPr>
          <w:rFonts w:hint="cs"/>
          <w:rtl/>
          <w:lang w:eastAsia="he-IL"/>
        </w:rPr>
        <w:t xml:space="preserve"> הנ</w:t>
      </w:r>
      <w:bookmarkStart w:id="44981" w:name="_ETM_Q1_14619608"/>
      <w:bookmarkEnd w:id="44981"/>
      <w:r>
        <w:rPr>
          <w:rFonts w:hint="cs"/>
          <w:rtl/>
          <w:lang w:eastAsia="he-IL"/>
        </w:rPr>
        <w:t xml:space="preserve">ושא של נפגעות תקיפה מינית והנושא של הפרעות אכילה </w:t>
      </w:r>
      <w:bookmarkStart w:id="44982" w:name="_ETM_Q1_14623050"/>
      <w:bookmarkEnd w:id="44982"/>
      <w:r>
        <w:rPr>
          <w:rFonts w:hint="cs"/>
          <w:rtl/>
          <w:lang w:eastAsia="he-IL"/>
        </w:rPr>
        <w:t>הו</w:t>
      </w:r>
      <w:bookmarkStart w:id="44983" w:name="_ETM_Q1_14623288"/>
      <w:bookmarkEnd w:id="44983"/>
      <w:r>
        <w:rPr>
          <w:rFonts w:hint="cs"/>
          <w:rtl/>
          <w:lang w:eastAsia="he-IL"/>
        </w:rPr>
        <w:t xml:space="preserve">א </w:t>
      </w:r>
      <w:bookmarkStart w:id="44984" w:name="_ETM_Q1_14620657"/>
      <w:bookmarkEnd w:id="44984"/>
      <w:r>
        <w:rPr>
          <w:rFonts w:hint="cs"/>
          <w:rtl/>
          <w:lang w:eastAsia="he-IL"/>
        </w:rPr>
        <w:t>חד משמעית באחריות שלנו. ולעניין הזה צריך מסגרות ספ</w:t>
      </w:r>
      <w:bookmarkStart w:id="44985" w:name="_ETM_Q1_14627580"/>
      <w:bookmarkEnd w:id="44985"/>
      <w:r>
        <w:rPr>
          <w:rFonts w:hint="cs"/>
          <w:rtl/>
          <w:lang w:eastAsia="he-IL"/>
        </w:rPr>
        <w:t>ציפיות. ואם</w:t>
      </w:r>
      <w:bookmarkStart w:id="44986" w:name="_ETM_Q1_14630911"/>
      <w:bookmarkEnd w:id="44986"/>
      <w:r>
        <w:rPr>
          <w:rFonts w:hint="cs"/>
          <w:rtl/>
          <w:lang w:eastAsia="he-IL"/>
        </w:rPr>
        <w:t xml:space="preserve"> </w:t>
      </w:r>
      <w:bookmarkStart w:id="44987" w:name="_ETM_Q1_14627963"/>
      <w:bookmarkEnd w:id="44987"/>
      <w:r>
        <w:rPr>
          <w:rFonts w:hint="cs"/>
          <w:rtl/>
          <w:lang w:eastAsia="he-IL"/>
        </w:rPr>
        <w:t>ינתנו תקציבים אז אפשר לבנות את המסגרות. הקאפ א</w:t>
      </w:r>
      <w:bookmarkStart w:id="44988" w:name="_ETM_Q1_14648528"/>
      <w:bookmarkEnd w:id="44988"/>
      <w:r>
        <w:rPr>
          <w:rFonts w:hint="cs"/>
          <w:rtl/>
          <w:lang w:eastAsia="he-IL"/>
        </w:rPr>
        <w:t>ו</w:t>
      </w:r>
      <w:bookmarkStart w:id="44989" w:name="_ETM_Q1_14635232"/>
      <w:bookmarkEnd w:id="44989"/>
      <w:r>
        <w:rPr>
          <w:rFonts w:hint="cs"/>
          <w:rtl/>
          <w:lang w:eastAsia="he-IL"/>
        </w:rPr>
        <w:t xml:space="preserve"> האלפא לא נוגע לעניין הזה בשום אופן. אם מודה משרד</w:t>
      </w:r>
      <w:bookmarkStart w:id="44990" w:name="_ETM_Q1_14641360"/>
      <w:bookmarkEnd w:id="44990"/>
      <w:r>
        <w:rPr>
          <w:rFonts w:hint="cs"/>
          <w:rtl/>
          <w:lang w:eastAsia="he-IL"/>
        </w:rPr>
        <w:t xml:space="preserve"> הבריאות שכרגע</w:t>
      </w:r>
      <w:bookmarkStart w:id="44991" w:name="_ETM_Q1_14642224"/>
      <w:bookmarkEnd w:id="44991"/>
      <w:r>
        <w:rPr>
          <w:rFonts w:hint="cs"/>
          <w:rtl/>
          <w:lang w:eastAsia="he-IL"/>
        </w:rPr>
        <w:t xml:space="preserve"> יש חולים שנמצאים וצריכים לצאת, מה</w:t>
      </w:r>
      <w:bookmarkStart w:id="44992" w:name="_ETM_Q1_14646937"/>
      <w:bookmarkEnd w:id="44992"/>
      <w:r>
        <w:rPr>
          <w:rFonts w:hint="cs"/>
          <w:rtl/>
          <w:lang w:eastAsia="he-IL"/>
        </w:rPr>
        <w:t xml:space="preserve"> התועלת באלפא הזאת?</w:t>
      </w:r>
      <w:bookmarkStart w:id="44993" w:name="_ETM_Q1_14648176"/>
      <w:bookmarkEnd w:id="44993"/>
      <w:r>
        <w:rPr>
          <w:rFonts w:hint="cs"/>
          <w:rtl/>
          <w:lang w:eastAsia="he-IL"/>
        </w:rPr>
        <w:t xml:space="preserve"> ליקר לנו את העלויות? </w:t>
      </w:r>
      <w:bookmarkStart w:id="44994" w:name="_ETM_Q1_14649781"/>
      <w:bookmarkEnd w:id="44994"/>
      <w:r>
        <w:rPr>
          <w:rFonts w:hint="cs"/>
          <w:rtl/>
          <w:lang w:eastAsia="he-IL"/>
        </w:rPr>
        <w:t>בשביל מה?</w:t>
      </w:r>
      <w:bookmarkStart w:id="44995" w:name="_ETM_Q1_14650823"/>
      <w:bookmarkEnd w:id="44995"/>
    </w:p>
    <w:p w:rsidR="00D049EF" w:rsidRDefault="00D049EF" w:rsidP="00D049EF">
      <w:pPr>
        <w:rPr>
          <w:rtl/>
          <w:lang w:eastAsia="he-IL"/>
        </w:rPr>
      </w:pPr>
      <w:bookmarkStart w:id="44996" w:name="_ETM_Q1_14650930"/>
      <w:bookmarkEnd w:id="44996"/>
    </w:p>
    <w:p w:rsidR="00D049EF" w:rsidRDefault="00D049EF" w:rsidP="00D049EF">
      <w:pPr>
        <w:pStyle w:val="a4"/>
        <w:keepNext/>
        <w:rPr>
          <w:rtl/>
        </w:rPr>
      </w:pPr>
      <w:bookmarkStart w:id="44997" w:name="ET_speaker_5105_3753"/>
      <w:r w:rsidRPr="00D049E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049E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4997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4998" w:name="_ETM_Q1_14652570"/>
      <w:bookmarkStart w:id="44999" w:name="_ETM_Q1_14652617"/>
      <w:bookmarkEnd w:id="44998"/>
      <w:bookmarkEnd w:id="44999"/>
      <w:r>
        <w:rPr>
          <w:rFonts w:hint="cs"/>
          <w:rtl/>
          <w:lang w:eastAsia="he-IL"/>
        </w:rPr>
        <w:t>נשמח לשמ</w:t>
      </w:r>
      <w:bookmarkStart w:id="45000" w:name="_ETM_Q1_14650878"/>
      <w:bookmarkStart w:id="45001" w:name="_ETM_Q1_14651098"/>
      <w:bookmarkEnd w:id="45000"/>
      <w:bookmarkEnd w:id="45001"/>
      <w:r>
        <w:rPr>
          <w:rFonts w:hint="cs"/>
          <w:rtl/>
          <w:lang w:eastAsia="he-IL"/>
        </w:rPr>
        <w:t xml:space="preserve">וע את הבריאות והאוצר בעניין. </w:t>
      </w:r>
      <w:bookmarkStart w:id="45002" w:name="_ETM_Q1_14654372"/>
      <w:bookmarkEnd w:id="45002"/>
    </w:p>
    <w:p w:rsidR="00D049EF" w:rsidRDefault="00D049EF" w:rsidP="00D049EF">
      <w:pPr>
        <w:rPr>
          <w:rtl/>
          <w:lang w:eastAsia="he-IL"/>
        </w:rPr>
      </w:pPr>
    </w:p>
    <w:p w:rsidR="00D049EF" w:rsidRDefault="00D049EF" w:rsidP="00D049EF">
      <w:pPr>
        <w:pStyle w:val="af6"/>
        <w:keepNext/>
        <w:rPr>
          <w:rtl/>
        </w:rPr>
      </w:pPr>
      <w:bookmarkStart w:id="45003" w:name="ET_yor_5794_3754"/>
      <w:r w:rsidRPr="00D049E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049E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003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004" w:name="_ETM_Q1_14655981"/>
      <w:bookmarkStart w:id="45005" w:name="_ETM_Q1_14656015"/>
      <w:bookmarkStart w:id="45006" w:name="_ETM_Q1_14653100"/>
      <w:bookmarkEnd w:id="45004"/>
      <w:bookmarkEnd w:id="45005"/>
      <w:bookmarkEnd w:id="45006"/>
      <w:r>
        <w:rPr>
          <w:rFonts w:hint="cs"/>
          <w:rtl/>
          <w:lang w:eastAsia="he-IL"/>
        </w:rPr>
        <w:t xml:space="preserve">בבקשה. </w:t>
      </w:r>
      <w:bookmarkStart w:id="45007" w:name="_ETM_Q1_14651148"/>
      <w:bookmarkStart w:id="45008" w:name="_ETM_Q1_14652153"/>
      <w:bookmarkEnd w:id="45007"/>
      <w:bookmarkEnd w:id="45008"/>
    </w:p>
    <w:p w:rsidR="00D049EF" w:rsidRDefault="00D049EF" w:rsidP="00D049EF">
      <w:pPr>
        <w:rPr>
          <w:rtl/>
          <w:lang w:eastAsia="he-IL"/>
        </w:rPr>
      </w:pPr>
      <w:bookmarkStart w:id="45009" w:name="_ETM_Q1_14652257"/>
      <w:bookmarkEnd w:id="45009"/>
    </w:p>
    <w:p w:rsidR="00D049EF" w:rsidRDefault="00D049EF" w:rsidP="00D049EF">
      <w:pPr>
        <w:pStyle w:val="af9"/>
        <w:keepNext/>
        <w:rPr>
          <w:rtl/>
          <w:lang w:eastAsia="he-IL"/>
        </w:rPr>
      </w:pPr>
      <w:bookmarkStart w:id="45010" w:name="ET_guest_חיים_הופרט_3755"/>
      <w:r w:rsidRPr="00D0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049E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0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011" w:name="_ETM_Q1_14653675"/>
      <w:bookmarkStart w:id="45012" w:name="_ETM_Q1_14653715"/>
      <w:bookmarkEnd w:id="45011"/>
      <w:bookmarkEnd w:id="45012"/>
      <w:r>
        <w:rPr>
          <w:rFonts w:hint="cs"/>
          <w:rtl/>
          <w:lang w:eastAsia="he-IL"/>
        </w:rPr>
        <w:t xml:space="preserve">קודם כל נתחיל בזה </w:t>
      </w:r>
      <w:bookmarkStart w:id="45013" w:name="_ETM_Q1_14657321"/>
      <w:bookmarkEnd w:id="45013"/>
      <w:r>
        <w:rPr>
          <w:rFonts w:hint="cs"/>
          <w:rtl/>
          <w:lang w:eastAsia="he-IL"/>
        </w:rPr>
        <w:t>שרו</w:t>
      </w:r>
      <w:bookmarkStart w:id="45014" w:name="_ETM_Q1_14654775"/>
      <w:bookmarkEnd w:id="45014"/>
      <w:r>
        <w:rPr>
          <w:rFonts w:hint="cs"/>
          <w:rtl/>
          <w:lang w:eastAsia="he-IL"/>
        </w:rPr>
        <w:t>בכם כמעט ולא נמצאים בא</w:t>
      </w:r>
      <w:bookmarkStart w:id="45015" w:name="_ETM_Q1_14655630"/>
      <w:bookmarkStart w:id="45016" w:name="_ETM_Q1_14656143"/>
      <w:bookmarkStart w:id="45017" w:name="_ETM_Q1_14655603"/>
      <w:bookmarkEnd w:id="45015"/>
      <w:bookmarkEnd w:id="45016"/>
      <w:bookmarkEnd w:id="45017"/>
      <w:r>
        <w:rPr>
          <w:rFonts w:hint="cs"/>
          <w:rtl/>
          <w:lang w:eastAsia="he-IL"/>
        </w:rPr>
        <w:t>לפא בפסיכיאטריה. זה דבר אחד.</w:t>
      </w:r>
      <w:bookmarkStart w:id="45018" w:name="_ETM_Q1_14661835"/>
      <w:bookmarkEnd w:id="45018"/>
      <w:r>
        <w:rPr>
          <w:rFonts w:hint="cs"/>
          <w:rtl/>
          <w:lang w:eastAsia="he-IL"/>
        </w:rPr>
        <w:t xml:space="preserve"> רות, א</w:t>
      </w:r>
      <w:bookmarkStart w:id="45019" w:name="_ETM_Q1_14659528"/>
      <w:bookmarkEnd w:id="45019"/>
      <w:r>
        <w:rPr>
          <w:rFonts w:hint="cs"/>
          <w:rtl/>
          <w:lang w:eastAsia="he-IL"/>
        </w:rPr>
        <w:t xml:space="preserve">ת צודקת בכל מה שאמרת מהתחלה </w:t>
      </w:r>
      <w:bookmarkStart w:id="45020" w:name="_ETM_Q1_14660970"/>
      <w:bookmarkEnd w:id="45020"/>
      <w:r>
        <w:rPr>
          <w:rFonts w:hint="cs"/>
          <w:rtl/>
          <w:lang w:eastAsia="he-IL"/>
        </w:rPr>
        <w:t>ועד הסוף,</w:t>
      </w:r>
      <w:bookmarkStart w:id="45021" w:name="_ETM_Q1_14664509"/>
      <w:bookmarkEnd w:id="45021"/>
      <w:r>
        <w:rPr>
          <w:rFonts w:hint="cs"/>
          <w:rtl/>
          <w:lang w:eastAsia="he-IL"/>
        </w:rPr>
        <w:t xml:space="preserve"> למעט המשפט האחרון. המשפט השולי </w:t>
      </w:r>
      <w:bookmarkStart w:id="45022" w:name="_ETM_Q1_14664325"/>
      <w:bookmarkEnd w:id="45022"/>
      <w:r>
        <w:rPr>
          <w:rFonts w:hint="cs"/>
          <w:rtl/>
          <w:lang w:eastAsia="he-IL"/>
        </w:rPr>
        <w:t>עליו יש שליטה. והמטופל הש</w:t>
      </w:r>
      <w:bookmarkStart w:id="45023" w:name="_ETM_Q1_14666934"/>
      <w:bookmarkEnd w:id="45023"/>
      <w:r>
        <w:rPr>
          <w:rFonts w:hint="cs"/>
          <w:rtl/>
          <w:lang w:eastAsia="he-IL"/>
        </w:rPr>
        <w:t>ולי</w:t>
      </w:r>
      <w:bookmarkStart w:id="45024" w:name="_ETM_Q1_14667350"/>
      <w:bookmarkEnd w:id="45024"/>
      <w:r>
        <w:rPr>
          <w:rFonts w:hint="cs"/>
          <w:rtl/>
          <w:lang w:eastAsia="he-IL"/>
        </w:rPr>
        <w:t xml:space="preserve"> השירות האלטרנטיבי שלו הוא טיפול יום ואשפוז יום. 40% ממחיר</w:t>
      </w:r>
      <w:bookmarkStart w:id="45025" w:name="_ETM_Q1_14675670"/>
      <w:bookmarkEnd w:id="45025"/>
      <w:r>
        <w:rPr>
          <w:rFonts w:hint="cs"/>
          <w:rtl/>
          <w:lang w:eastAsia="he-IL"/>
        </w:rPr>
        <w:t xml:space="preserve"> יום הא</w:t>
      </w:r>
      <w:bookmarkStart w:id="45026" w:name="_ETM_Q1_14673270"/>
      <w:bookmarkEnd w:id="45026"/>
      <w:r>
        <w:rPr>
          <w:rFonts w:hint="cs"/>
          <w:rtl/>
          <w:lang w:eastAsia="he-IL"/>
        </w:rPr>
        <w:t>שפוז זה</w:t>
      </w:r>
      <w:bookmarkStart w:id="45027" w:name="_ETM_Q1_14673535"/>
      <w:bookmarkEnd w:id="45027"/>
      <w:r>
        <w:rPr>
          <w:rFonts w:hint="cs"/>
          <w:rtl/>
          <w:lang w:eastAsia="he-IL"/>
        </w:rPr>
        <w:t xml:space="preserve"> ב</w:t>
      </w:r>
      <w:bookmarkStart w:id="45028" w:name="_ETM_Q1_14676957"/>
      <w:bookmarkEnd w:id="45028"/>
      <w:r>
        <w:rPr>
          <w:rFonts w:hint="cs"/>
          <w:rtl/>
          <w:lang w:eastAsia="he-IL"/>
        </w:rPr>
        <w:t>ער</w:t>
      </w:r>
      <w:bookmarkStart w:id="45029" w:name="_ETM_Q1_14678835"/>
      <w:bookmarkEnd w:id="45029"/>
      <w:r>
        <w:rPr>
          <w:rFonts w:hint="cs"/>
          <w:rtl/>
          <w:lang w:eastAsia="he-IL"/>
        </w:rPr>
        <w:t>ך המחיר של טיפול</w:t>
      </w:r>
      <w:bookmarkStart w:id="45030" w:name="_ETM_Q1_14681417"/>
      <w:bookmarkEnd w:id="45030"/>
      <w:r>
        <w:rPr>
          <w:rFonts w:hint="cs"/>
          <w:rtl/>
          <w:lang w:eastAsia="he-IL"/>
        </w:rPr>
        <w:t xml:space="preserve"> יום ואשפוז יום. וזה האל</w:t>
      </w:r>
      <w:bookmarkStart w:id="45031" w:name="_ETM_Q1_14681027"/>
      <w:bookmarkEnd w:id="45031"/>
      <w:r>
        <w:rPr>
          <w:rFonts w:hint="cs"/>
          <w:rtl/>
          <w:lang w:eastAsia="he-IL"/>
        </w:rPr>
        <w:t>טרנטיבה שאנחנו מנסים לייצר פה. עכשיו,</w:t>
      </w:r>
      <w:bookmarkStart w:id="45032" w:name="_ETM_Q1_14686124"/>
      <w:bookmarkEnd w:id="45032"/>
      <w:r>
        <w:rPr>
          <w:rFonts w:hint="cs"/>
          <w:rtl/>
          <w:lang w:eastAsia="he-IL"/>
        </w:rPr>
        <w:t xml:space="preserve"> רובכם לא נמצאים בכלל בהנחות. הנחות בפסי</w:t>
      </w:r>
      <w:bookmarkStart w:id="45033" w:name="_ETM_Q1_14688092"/>
      <w:bookmarkEnd w:id="45033"/>
      <w:r>
        <w:rPr>
          <w:rFonts w:hint="cs"/>
          <w:rtl/>
          <w:lang w:eastAsia="he-IL"/>
        </w:rPr>
        <w:t>כיאטריה הם דבר לא</w:t>
      </w:r>
      <w:bookmarkStart w:id="45034" w:name="_ETM_Q1_14691148"/>
      <w:bookmarkEnd w:id="45034"/>
      <w:r>
        <w:rPr>
          <w:rFonts w:hint="cs"/>
          <w:rtl/>
          <w:lang w:eastAsia="he-IL"/>
        </w:rPr>
        <w:t xml:space="preserve"> רצוי מבחינתכם גם. א</w:t>
      </w:r>
      <w:bookmarkStart w:id="45035" w:name="_ETM_Q1_14691413"/>
      <w:bookmarkEnd w:id="45035"/>
      <w:r>
        <w:rPr>
          <w:rFonts w:hint="cs"/>
          <w:rtl/>
          <w:lang w:eastAsia="he-IL"/>
        </w:rPr>
        <w:t>גב, רובכם ירדתם ובגלל זה</w:t>
      </w:r>
      <w:bookmarkStart w:id="45036" w:name="_ETM_Q1_14695443"/>
      <w:bookmarkEnd w:id="45036"/>
      <w:r>
        <w:rPr>
          <w:rFonts w:hint="cs"/>
          <w:rtl/>
          <w:lang w:eastAsia="he-IL"/>
        </w:rPr>
        <w:t xml:space="preserve"> </w:t>
      </w:r>
      <w:bookmarkStart w:id="45037" w:name="_ETM_Q1_14693007"/>
      <w:bookmarkEnd w:id="45037"/>
      <w:r>
        <w:rPr>
          <w:rFonts w:hint="cs"/>
          <w:rtl/>
          <w:lang w:eastAsia="he-IL"/>
        </w:rPr>
        <w:t xml:space="preserve">לא נמצאים באלפא בכלל. הרציונל הוא </w:t>
      </w:r>
      <w:bookmarkStart w:id="45038" w:name="_ETM_Q1_14695767"/>
      <w:bookmarkEnd w:id="45038"/>
      <w:r>
        <w:rPr>
          <w:rFonts w:hint="cs"/>
          <w:rtl/>
          <w:lang w:eastAsia="he-IL"/>
        </w:rPr>
        <w:t>ובקשת הוועדה היא לייצר</w:t>
      </w:r>
      <w:bookmarkStart w:id="45039" w:name="_ETM_Q1_14699683"/>
      <w:bookmarkEnd w:id="45039"/>
      <w:r>
        <w:rPr>
          <w:rFonts w:hint="cs"/>
          <w:rtl/>
          <w:lang w:eastAsia="he-IL"/>
        </w:rPr>
        <w:t xml:space="preserve"> א</w:t>
      </w:r>
      <w:bookmarkStart w:id="45040" w:name="_ETM_Q1_14696930"/>
      <w:bookmarkEnd w:id="45040"/>
      <w:r>
        <w:rPr>
          <w:rFonts w:hint="cs"/>
          <w:rtl/>
          <w:lang w:eastAsia="he-IL"/>
        </w:rPr>
        <w:t>ת האלטרנטיבה, שתדעו שהמטופל הש</w:t>
      </w:r>
      <w:bookmarkStart w:id="45041" w:name="_ETM_Q1_14699309"/>
      <w:bookmarkEnd w:id="45041"/>
      <w:r>
        <w:rPr>
          <w:rFonts w:hint="cs"/>
          <w:rtl/>
          <w:lang w:eastAsia="he-IL"/>
        </w:rPr>
        <w:t>ולי שלכם, אתם תעדיפו לפתח</w:t>
      </w:r>
      <w:bookmarkStart w:id="45042" w:name="_ETM_Q1_14703145"/>
      <w:bookmarkEnd w:id="45042"/>
      <w:r>
        <w:rPr>
          <w:rFonts w:hint="cs"/>
          <w:rtl/>
          <w:lang w:eastAsia="he-IL"/>
        </w:rPr>
        <w:t xml:space="preserve"> טיפול יום עליו. זהו. </w:t>
      </w:r>
      <w:bookmarkStart w:id="45043" w:name="_ETM_Q1_14707033"/>
      <w:bookmarkEnd w:id="45043"/>
    </w:p>
    <w:p w:rsidR="00D049EF" w:rsidRDefault="00D049EF" w:rsidP="00D049EF">
      <w:pPr>
        <w:rPr>
          <w:rtl/>
          <w:lang w:eastAsia="he-IL"/>
        </w:rPr>
      </w:pPr>
      <w:bookmarkStart w:id="45044" w:name="_ETM_Q1_14707202"/>
      <w:bookmarkStart w:id="45045" w:name="_ETM_Q1_14708233"/>
      <w:bookmarkStart w:id="45046" w:name="_ETM_Q1_14708391"/>
      <w:bookmarkStart w:id="45047" w:name="_ETM_Q1_14705585"/>
      <w:bookmarkEnd w:id="45044"/>
      <w:bookmarkEnd w:id="45045"/>
      <w:bookmarkEnd w:id="45046"/>
      <w:bookmarkEnd w:id="45047"/>
    </w:p>
    <w:p w:rsidR="00D049EF" w:rsidRDefault="00D049EF" w:rsidP="00D049EF">
      <w:pPr>
        <w:pStyle w:val="af6"/>
        <w:keepNext/>
        <w:rPr>
          <w:rtl/>
        </w:rPr>
      </w:pPr>
      <w:bookmarkStart w:id="45048" w:name="ET_yor_5794_3756"/>
      <w:r w:rsidRPr="00D049E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049E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048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049" w:name="_ETM_Q1_14706534"/>
      <w:bookmarkStart w:id="45050" w:name="_ETM_Q1_14706578"/>
      <w:bookmarkEnd w:id="45049"/>
      <w:bookmarkEnd w:id="45050"/>
      <w:r>
        <w:rPr>
          <w:rFonts w:hint="cs"/>
          <w:rtl/>
          <w:lang w:eastAsia="he-IL"/>
        </w:rPr>
        <w:t xml:space="preserve">בסדר גמור. </w:t>
      </w:r>
    </w:p>
    <w:p w:rsidR="00D049EF" w:rsidRDefault="00D049EF" w:rsidP="00D049EF">
      <w:pPr>
        <w:rPr>
          <w:rtl/>
          <w:lang w:eastAsia="he-IL"/>
        </w:rPr>
      </w:pPr>
      <w:bookmarkStart w:id="45051" w:name="_ETM_Q1_14707741"/>
      <w:bookmarkStart w:id="45052" w:name="_ETM_Q1_14707854"/>
      <w:bookmarkEnd w:id="45051"/>
      <w:bookmarkEnd w:id="45052"/>
    </w:p>
    <w:p w:rsidR="00D049EF" w:rsidRDefault="00D049EF" w:rsidP="00D049EF">
      <w:pPr>
        <w:pStyle w:val="a4"/>
        <w:keepNext/>
        <w:rPr>
          <w:rtl/>
        </w:rPr>
      </w:pPr>
      <w:bookmarkStart w:id="45053" w:name="ET_speaker_6150_3757"/>
      <w:r w:rsidRPr="00D049E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049E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053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054" w:name="_ETM_Q1_14709312"/>
      <w:bookmarkStart w:id="45055" w:name="_ETM_Q1_14709359"/>
      <w:bookmarkEnd w:id="45054"/>
      <w:bookmarkEnd w:id="45055"/>
      <w:r>
        <w:rPr>
          <w:rFonts w:hint="cs"/>
          <w:rtl/>
          <w:lang w:eastAsia="he-IL"/>
        </w:rPr>
        <w:t>עוד לא</w:t>
      </w:r>
      <w:bookmarkStart w:id="45056" w:name="_ETM_Q1_14706901"/>
      <w:bookmarkEnd w:id="45056"/>
      <w:r>
        <w:rPr>
          <w:rFonts w:hint="cs"/>
          <w:rtl/>
          <w:lang w:eastAsia="he-IL"/>
        </w:rPr>
        <w:t xml:space="preserve"> דיברנו</w:t>
      </w:r>
      <w:bookmarkStart w:id="45057" w:name="_ETM_Q1_14708008"/>
      <w:bookmarkEnd w:id="45057"/>
      <w:r>
        <w:rPr>
          <w:rFonts w:hint="cs"/>
          <w:rtl/>
          <w:lang w:eastAsia="he-IL"/>
        </w:rPr>
        <w:t xml:space="preserve"> על תורים, צוותים. </w:t>
      </w:r>
      <w:bookmarkStart w:id="45058" w:name="_ETM_Q1_14710248"/>
      <w:bookmarkEnd w:id="45058"/>
    </w:p>
    <w:p w:rsidR="00D049EF" w:rsidRDefault="00D049EF" w:rsidP="00D049EF">
      <w:pPr>
        <w:rPr>
          <w:rtl/>
          <w:lang w:eastAsia="he-IL"/>
        </w:rPr>
      </w:pPr>
      <w:bookmarkStart w:id="45059" w:name="_ETM_Q1_14710404"/>
      <w:bookmarkEnd w:id="45059"/>
    </w:p>
    <w:p w:rsidR="00D049EF" w:rsidRDefault="00D049EF" w:rsidP="00D049EF">
      <w:pPr>
        <w:pStyle w:val="af6"/>
        <w:keepNext/>
        <w:rPr>
          <w:rtl/>
        </w:rPr>
      </w:pPr>
      <w:bookmarkStart w:id="45060" w:name="ET_yor_5794_3758"/>
      <w:r w:rsidRPr="00D049E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049E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060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061" w:name="_ETM_Q1_14712205"/>
      <w:bookmarkStart w:id="45062" w:name="_ETM_Q1_14712251"/>
      <w:bookmarkEnd w:id="45061"/>
      <w:bookmarkEnd w:id="45062"/>
      <w:r>
        <w:rPr>
          <w:rFonts w:hint="cs"/>
          <w:rtl/>
          <w:lang w:eastAsia="he-IL"/>
        </w:rPr>
        <w:t>רגע, יש עו</w:t>
      </w:r>
      <w:bookmarkStart w:id="45063" w:name="_ETM_Q1_14710147"/>
      <w:bookmarkEnd w:id="45063"/>
      <w:r>
        <w:rPr>
          <w:rFonts w:hint="cs"/>
          <w:rtl/>
          <w:lang w:eastAsia="he-IL"/>
        </w:rPr>
        <w:t xml:space="preserve">ד תיקון. </w:t>
      </w:r>
      <w:bookmarkStart w:id="45064" w:name="_ETM_Q1_14711063"/>
      <w:bookmarkEnd w:id="45064"/>
    </w:p>
    <w:p w:rsidR="00D049EF" w:rsidRDefault="00D049EF" w:rsidP="00D049EF">
      <w:pPr>
        <w:rPr>
          <w:rtl/>
          <w:lang w:eastAsia="he-IL"/>
        </w:rPr>
      </w:pPr>
      <w:bookmarkStart w:id="45065" w:name="_ETM_Q1_14711176"/>
      <w:bookmarkEnd w:id="45065"/>
    </w:p>
    <w:p w:rsidR="00D049EF" w:rsidRDefault="00D049EF" w:rsidP="00D049EF">
      <w:pPr>
        <w:pStyle w:val="af9"/>
        <w:keepNext/>
        <w:rPr>
          <w:rtl/>
          <w:lang w:eastAsia="he-IL"/>
        </w:rPr>
      </w:pPr>
      <w:bookmarkStart w:id="45066" w:name="ET_guest_נועה_בן_שבת_3759"/>
      <w:r w:rsidRPr="00D0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049E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66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067" w:name="_ETM_Q1_14713897"/>
      <w:bookmarkStart w:id="45068" w:name="_ETM_Q1_14713946"/>
      <w:bookmarkStart w:id="45069" w:name="_ETM_Q1_14712015"/>
      <w:bookmarkStart w:id="45070" w:name="_ETM_Q1_14710323"/>
      <w:bookmarkEnd w:id="45067"/>
      <w:bookmarkEnd w:id="45068"/>
      <w:bookmarkEnd w:id="45069"/>
      <w:bookmarkEnd w:id="45070"/>
      <w:r>
        <w:rPr>
          <w:rFonts w:hint="cs"/>
          <w:rtl/>
          <w:lang w:eastAsia="he-IL"/>
        </w:rPr>
        <w:t>בסעיף הזה מציע</w:t>
      </w:r>
      <w:bookmarkStart w:id="45071" w:name="_ETM_Q1_14712696"/>
      <w:bookmarkStart w:id="45072" w:name="_ETM_Q1_14713956"/>
      <w:bookmarkEnd w:id="45071"/>
      <w:bookmarkEnd w:id="45072"/>
      <w:r>
        <w:rPr>
          <w:rFonts w:hint="cs"/>
          <w:rtl/>
          <w:lang w:eastAsia="he-IL"/>
        </w:rPr>
        <w:t xml:space="preserve"> גם שהשרים רשאים </w:t>
      </w:r>
      <w:bookmarkStart w:id="45073" w:name="_ETM_Q1_14713582"/>
      <w:bookmarkEnd w:id="45073"/>
      <w:r>
        <w:rPr>
          <w:rFonts w:hint="cs"/>
          <w:rtl/>
          <w:lang w:eastAsia="he-IL"/>
        </w:rPr>
        <w:t>להאריך בצו אישור הוועדה את המועד</w:t>
      </w:r>
      <w:bookmarkStart w:id="45074" w:name="_ETM_Q1_14719283"/>
      <w:bookmarkEnd w:id="45074"/>
      <w:r>
        <w:rPr>
          <w:rFonts w:hint="cs"/>
          <w:rtl/>
          <w:lang w:eastAsia="he-IL"/>
        </w:rPr>
        <w:t xml:space="preserve"> ה</w:t>
      </w:r>
      <w:bookmarkStart w:id="45075" w:name="_ETM_Q1_14717316"/>
      <w:bookmarkEnd w:id="45075"/>
      <w:r>
        <w:rPr>
          <w:rFonts w:hint="cs"/>
          <w:rtl/>
          <w:lang w:eastAsia="he-IL"/>
        </w:rPr>
        <w:t>אמור. כמו שאמרנו לגבי הערכה הכללית. אז אנ</w:t>
      </w:r>
      <w:bookmarkStart w:id="45076" w:name="_ETM_Q1_14720273"/>
      <w:bookmarkEnd w:id="45076"/>
      <w:r>
        <w:rPr>
          <w:rFonts w:hint="cs"/>
          <w:rtl/>
          <w:lang w:eastAsia="he-IL"/>
        </w:rPr>
        <w:t>חנו</w:t>
      </w:r>
      <w:bookmarkStart w:id="45077" w:name="_ETM_Q1_14720679"/>
      <w:bookmarkEnd w:id="45077"/>
      <w:r>
        <w:rPr>
          <w:rFonts w:hint="cs"/>
          <w:rtl/>
          <w:lang w:eastAsia="he-IL"/>
        </w:rPr>
        <w:t xml:space="preserve"> גם פה נבקש שצו כאמור יובא לאישור הוועדה</w:t>
      </w:r>
      <w:bookmarkStart w:id="45078" w:name="_ETM_Q1_14723134"/>
      <w:bookmarkEnd w:id="45078"/>
      <w:r>
        <w:rPr>
          <w:rFonts w:hint="cs"/>
          <w:rtl/>
          <w:lang w:eastAsia="he-IL"/>
        </w:rPr>
        <w:t xml:space="preserve"> עד</w:t>
      </w:r>
      <w:bookmarkStart w:id="45079" w:name="_ETM_Q1_14725471"/>
      <w:bookmarkEnd w:id="45079"/>
      <w:r>
        <w:rPr>
          <w:rFonts w:hint="cs"/>
          <w:rtl/>
          <w:lang w:eastAsia="he-IL"/>
        </w:rPr>
        <w:t xml:space="preserve"> י</w:t>
      </w:r>
      <w:bookmarkStart w:id="45080" w:name="_ETM_Q1_14722574"/>
      <w:bookmarkEnd w:id="45080"/>
      <w:r>
        <w:rPr>
          <w:rFonts w:hint="cs"/>
          <w:rtl/>
          <w:lang w:eastAsia="he-IL"/>
        </w:rPr>
        <w:t>ום 1 ביוני 2024. בצירוף נ</w:t>
      </w:r>
      <w:bookmarkStart w:id="45081" w:name="_ETM_Q1_14724845"/>
      <w:bookmarkEnd w:id="45081"/>
      <w:r>
        <w:rPr>
          <w:rFonts w:hint="cs"/>
          <w:rtl/>
          <w:lang w:eastAsia="he-IL"/>
        </w:rPr>
        <w:t>תונים ומידע על ביצוע ההתחשבנות</w:t>
      </w:r>
      <w:bookmarkStart w:id="45082" w:name="_ETM_Q1_14729547"/>
      <w:bookmarkEnd w:id="45082"/>
      <w:r>
        <w:rPr>
          <w:rFonts w:hint="cs"/>
          <w:rtl/>
          <w:lang w:eastAsia="he-IL"/>
        </w:rPr>
        <w:t xml:space="preserve"> ע</w:t>
      </w:r>
      <w:bookmarkStart w:id="45083" w:name="_ETM_Q1_14726971"/>
      <w:bookmarkEnd w:id="45083"/>
      <w:r>
        <w:rPr>
          <w:rFonts w:hint="cs"/>
          <w:rtl/>
          <w:lang w:eastAsia="he-IL"/>
        </w:rPr>
        <w:t xml:space="preserve">ל אותו מועד. </w:t>
      </w:r>
    </w:p>
    <w:p w:rsidR="00D049EF" w:rsidRDefault="00D049EF" w:rsidP="00D049EF">
      <w:pPr>
        <w:rPr>
          <w:rtl/>
          <w:lang w:eastAsia="he-IL"/>
        </w:rPr>
      </w:pPr>
      <w:bookmarkStart w:id="45084" w:name="_ETM_Q1_14728286"/>
      <w:bookmarkEnd w:id="45084"/>
    </w:p>
    <w:p w:rsidR="00D049EF" w:rsidRDefault="00D049EF" w:rsidP="00D049EF">
      <w:pPr>
        <w:pStyle w:val="af6"/>
        <w:keepNext/>
        <w:rPr>
          <w:rtl/>
        </w:rPr>
      </w:pPr>
      <w:bookmarkStart w:id="45085" w:name="ET_yor_5794_3760"/>
      <w:r w:rsidRPr="00D049E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049E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085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086" w:name="_ETM_Q1_14729963"/>
      <w:bookmarkStart w:id="45087" w:name="_ETM_Q1_14730011"/>
      <w:bookmarkEnd w:id="45086"/>
      <w:bookmarkEnd w:id="45087"/>
      <w:r>
        <w:rPr>
          <w:rFonts w:hint="cs"/>
          <w:rtl/>
          <w:lang w:eastAsia="he-IL"/>
        </w:rPr>
        <w:t xml:space="preserve">יש לך תכנית הרחבת </w:t>
      </w:r>
      <w:bookmarkStart w:id="45088" w:name="_ETM_Q1_14729175"/>
      <w:bookmarkEnd w:id="45088"/>
      <w:r>
        <w:rPr>
          <w:rFonts w:hint="cs"/>
          <w:rtl/>
          <w:lang w:eastAsia="he-IL"/>
        </w:rPr>
        <w:t>הכשרות ל</w:t>
      </w:r>
      <w:bookmarkStart w:id="45089" w:name="_ETM_Q1_14729405"/>
      <w:bookmarkEnd w:id="45089"/>
      <w:r>
        <w:rPr>
          <w:rFonts w:hint="cs"/>
          <w:rtl/>
          <w:lang w:eastAsia="he-IL"/>
        </w:rPr>
        <w:t>מטפלי נפגעי</w:t>
      </w:r>
      <w:bookmarkStart w:id="45090" w:name="_ETM_Q1_14732281"/>
      <w:bookmarkEnd w:id="45090"/>
      <w:r>
        <w:rPr>
          <w:rFonts w:hint="cs"/>
          <w:rtl/>
          <w:lang w:eastAsia="he-IL"/>
        </w:rPr>
        <w:t xml:space="preserve"> תקיפה מינית, סגור. נ</w:t>
      </w:r>
      <w:bookmarkStart w:id="45091" w:name="_ETM_Q1_14732668"/>
      <w:bookmarkEnd w:id="45091"/>
      <w:r>
        <w:rPr>
          <w:rFonts w:hint="cs"/>
          <w:rtl/>
          <w:lang w:eastAsia="he-IL"/>
        </w:rPr>
        <w:t>שב על זה ביחד אנחנו עם</w:t>
      </w:r>
      <w:bookmarkStart w:id="45092" w:name="_ETM_Q1_14735142"/>
      <w:bookmarkEnd w:id="45092"/>
      <w:r>
        <w:rPr>
          <w:rFonts w:hint="cs"/>
          <w:rtl/>
          <w:lang w:eastAsia="he-IL"/>
        </w:rPr>
        <w:t xml:space="preserve"> בריאות ואנחנו נסגור את התכנית. אמר</w:t>
      </w:r>
      <w:bookmarkStart w:id="45093" w:name="_ETM_Q1_14736649"/>
      <w:bookmarkEnd w:id="45093"/>
      <w:r>
        <w:rPr>
          <w:rFonts w:hint="cs"/>
          <w:rtl/>
          <w:lang w:eastAsia="he-IL"/>
        </w:rPr>
        <w:t>תי את זה פה בוועדה.</w:t>
      </w:r>
      <w:bookmarkStart w:id="45094" w:name="_ETM_Q1_14738584"/>
      <w:bookmarkEnd w:id="45094"/>
      <w:r>
        <w:rPr>
          <w:rFonts w:hint="cs"/>
          <w:rtl/>
          <w:lang w:eastAsia="he-IL"/>
        </w:rPr>
        <w:t xml:space="preserve"> זה חשוב לך, חשוב לי, חשוב להם. </w:t>
      </w:r>
      <w:bookmarkStart w:id="45095" w:name="_ETM_Q1_14741116"/>
      <w:bookmarkEnd w:id="45095"/>
    </w:p>
    <w:p w:rsidR="00D049EF" w:rsidRDefault="00D049EF" w:rsidP="00D049EF">
      <w:pPr>
        <w:rPr>
          <w:rtl/>
          <w:lang w:eastAsia="he-IL"/>
        </w:rPr>
      </w:pPr>
      <w:bookmarkStart w:id="45096" w:name="_ETM_Q1_14741365"/>
      <w:bookmarkEnd w:id="45096"/>
    </w:p>
    <w:p w:rsidR="00D049EF" w:rsidRDefault="00D049EF" w:rsidP="00D049EF">
      <w:pPr>
        <w:pStyle w:val="a4"/>
        <w:keepNext/>
        <w:rPr>
          <w:rtl/>
        </w:rPr>
      </w:pPr>
      <w:bookmarkStart w:id="45097" w:name="ET_speaker_5105_3761"/>
      <w:r w:rsidRPr="00D049E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049E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097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098" w:name="_ETM_Q1_14742774"/>
      <w:bookmarkStart w:id="45099" w:name="_ETM_Q1_14742818"/>
      <w:bookmarkEnd w:id="45098"/>
      <w:bookmarkEnd w:id="45099"/>
      <w:r>
        <w:rPr>
          <w:rFonts w:hint="cs"/>
          <w:rtl/>
          <w:lang w:eastAsia="he-IL"/>
        </w:rPr>
        <w:t>חשוב ל</w:t>
      </w:r>
      <w:bookmarkStart w:id="45100" w:name="_ETM_Q1_14740483"/>
      <w:bookmarkEnd w:id="45100"/>
      <w:r>
        <w:rPr>
          <w:rFonts w:hint="cs"/>
          <w:rtl/>
          <w:lang w:eastAsia="he-IL"/>
        </w:rPr>
        <w:t>נפגעות ולנפגעים</w:t>
      </w:r>
      <w:bookmarkStart w:id="45101" w:name="_ETM_Q1_14742122"/>
      <w:bookmarkEnd w:id="45101"/>
      <w:r>
        <w:rPr>
          <w:rFonts w:hint="cs"/>
          <w:rtl/>
          <w:lang w:eastAsia="he-IL"/>
        </w:rPr>
        <w:t xml:space="preserve"> ולחברה כולה. </w:t>
      </w:r>
      <w:bookmarkStart w:id="45102" w:name="_ETM_Q1_14743786"/>
      <w:bookmarkEnd w:id="45102"/>
    </w:p>
    <w:p w:rsidR="00D049EF" w:rsidRDefault="00D049EF" w:rsidP="00D049EF">
      <w:pPr>
        <w:rPr>
          <w:rtl/>
          <w:lang w:eastAsia="he-IL"/>
        </w:rPr>
      </w:pPr>
      <w:bookmarkStart w:id="45103" w:name="_ETM_Q1_14743934"/>
      <w:bookmarkEnd w:id="45103"/>
    </w:p>
    <w:p w:rsidR="00D049EF" w:rsidRDefault="00D049EF" w:rsidP="00D049EF">
      <w:pPr>
        <w:pStyle w:val="af6"/>
        <w:keepNext/>
        <w:rPr>
          <w:rtl/>
        </w:rPr>
      </w:pPr>
      <w:bookmarkStart w:id="45104" w:name="ET_yor_5794_3762"/>
      <w:r w:rsidRPr="00D049E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049E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104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105" w:name="_ETM_Q1_14745414"/>
      <w:bookmarkStart w:id="45106" w:name="_ETM_Q1_14745456"/>
      <w:bookmarkStart w:id="45107" w:name="_ETM_Q1_14742478"/>
      <w:bookmarkEnd w:id="45105"/>
      <w:bookmarkEnd w:id="45106"/>
      <w:bookmarkEnd w:id="45107"/>
      <w:r>
        <w:rPr>
          <w:rFonts w:hint="cs"/>
          <w:rtl/>
          <w:lang w:eastAsia="he-IL"/>
        </w:rPr>
        <w:t>כל הכבוד. וזה נכון, מיכל באה מהאולם הז</w:t>
      </w:r>
      <w:bookmarkStart w:id="45108" w:name="_ETM_Q1_14747151"/>
      <w:bookmarkStart w:id="45109" w:name="_ETM_Q1_14744951"/>
      <w:bookmarkEnd w:id="45108"/>
      <w:bookmarkEnd w:id="45109"/>
      <w:r>
        <w:rPr>
          <w:rFonts w:hint="cs"/>
          <w:rtl/>
          <w:lang w:eastAsia="he-IL"/>
        </w:rPr>
        <w:t>ה של מרכזי הסיוע. ובאמת אני מורידה את הכובע,</w:t>
      </w:r>
      <w:bookmarkStart w:id="45110" w:name="_ETM_Q1_14751065"/>
      <w:bookmarkEnd w:id="45110"/>
      <w:r>
        <w:rPr>
          <w:rFonts w:hint="cs"/>
          <w:rtl/>
          <w:lang w:eastAsia="he-IL"/>
        </w:rPr>
        <w:t xml:space="preserve"> כי אני רואה</w:t>
      </w:r>
      <w:bookmarkStart w:id="45111" w:name="_ETM_Q1_14749163"/>
      <w:bookmarkEnd w:id="45111"/>
      <w:r>
        <w:rPr>
          <w:rFonts w:hint="cs"/>
          <w:rtl/>
          <w:lang w:eastAsia="he-IL"/>
        </w:rPr>
        <w:t xml:space="preserve"> אותם באמת ומלווה אותם כבר שנים, בתו</w:t>
      </w:r>
      <w:bookmarkStart w:id="45112" w:name="_ETM_Q1_14753764"/>
      <w:bookmarkStart w:id="45113" w:name="_ETM_Q1_14751044"/>
      <w:bookmarkEnd w:id="45112"/>
      <w:bookmarkEnd w:id="45113"/>
      <w:r>
        <w:rPr>
          <w:rFonts w:hint="cs"/>
          <w:rtl/>
          <w:lang w:eastAsia="he-IL"/>
        </w:rPr>
        <w:t xml:space="preserve">ך המערכות אגב, שלכם ושלכם. </w:t>
      </w:r>
      <w:bookmarkStart w:id="45114" w:name="_ETM_Q1_14756061"/>
      <w:bookmarkEnd w:id="45114"/>
    </w:p>
    <w:p w:rsidR="00D049EF" w:rsidRDefault="00D049EF" w:rsidP="00D049EF">
      <w:pPr>
        <w:rPr>
          <w:rtl/>
          <w:lang w:eastAsia="he-IL"/>
        </w:rPr>
      </w:pPr>
      <w:bookmarkStart w:id="45115" w:name="_ETM_Q1_14756187"/>
      <w:bookmarkEnd w:id="45115"/>
    </w:p>
    <w:p w:rsidR="00D049EF" w:rsidRDefault="00D049EF" w:rsidP="00D049EF">
      <w:pPr>
        <w:pStyle w:val="af9"/>
        <w:keepNext/>
        <w:rPr>
          <w:rtl/>
          <w:lang w:eastAsia="he-IL"/>
        </w:rPr>
      </w:pPr>
      <w:bookmarkStart w:id="45116" w:name="ET_guest_נועה_בן_שבת_3763"/>
      <w:r w:rsidRPr="00D0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D049E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6"/>
    </w:p>
    <w:p w:rsidR="00D049EF" w:rsidRDefault="00D049EF" w:rsidP="00D049EF">
      <w:pPr>
        <w:pStyle w:val="KeepWithNext"/>
        <w:rPr>
          <w:rtl/>
          <w:lang w:eastAsia="he-IL"/>
        </w:rPr>
      </w:pPr>
    </w:p>
    <w:p w:rsidR="00D049EF" w:rsidRDefault="00D049EF" w:rsidP="00D049EF">
      <w:pPr>
        <w:rPr>
          <w:rtl/>
          <w:lang w:eastAsia="he-IL"/>
        </w:rPr>
      </w:pPr>
      <w:bookmarkStart w:id="45117" w:name="_ETM_Q1_14755339"/>
      <w:bookmarkStart w:id="45118" w:name="_ETM_Q1_14755381"/>
      <w:bookmarkEnd w:id="45117"/>
      <w:bookmarkEnd w:id="45118"/>
      <w:r>
        <w:rPr>
          <w:rFonts w:hint="cs"/>
          <w:rtl/>
          <w:lang w:eastAsia="he-IL"/>
        </w:rPr>
        <w:t xml:space="preserve">שתי הסתייגויות יש לסעיף </w:t>
      </w:r>
      <w:bookmarkStart w:id="45119" w:name="_ETM_Q1_14758397"/>
      <w:bookmarkEnd w:id="45119"/>
      <w:r>
        <w:rPr>
          <w:rFonts w:hint="cs"/>
          <w:rtl/>
          <w:lang w:eastAsia="he-IL"/>
        </w:rPr>
        <w:t xml:space="preserve">הזה. </w:t>
      </w:r>
      <w:bookmarkStart w:id="45120" w:name="_ETM_Q1_14757183"/>
      <w:bookmarkStart w:id="45121" w:name="_ETM_Q1_14756218"/>
      <w:bookmarkEnd w:id="45120"/>
      <w:bookmarkEnd w:id="45121"/>
      <w:r w:rsidR="00C27006">
        <w:rPr>
          <w:rFonts w:hint="cs"/>
          <w:rtl/>
          <w:lang w:eastAsia="he-IL"/>
        </w:rPr>
        <w:t xml:space="preserve">155. בסופו יבוא: </w:t>
      </w:r>
      <w:bookmarkStart w:id="45122" w:name="_ETM_Q1_14759838"/>
      <w:bookmarkEnd w:id="45122"/>
      <w:r w:rsidR="00C27006">
        <w:rPr>
          <w:rFonts w:hint="cs"/>
          <w:rtl/>
          <w:lang w:eastAsia="he-IL"/>
        </w:rPr>
        <w:t>5. רצפת צריכה בסיסית לשירותי אשפוז</w:t>
      </w:r>
      <w:bookmarkStart w:id="45123" w:name="_ETM_Q1_14765313"/>
      <w:bookmarkEnd w:id="45123"/>
      <w:r w:rsidR="00C27006">
        <w:rPr>
          <w:rFonts w:hint="cs"/>
          <w:rtl/>
          <w:lang w:eastAsia="he-IL"/>
        </w:rPr>
        <w:t xml:space="preserve"> בבית חול</w:t>
      </w:r>
      <w:bookmarkStart w:id="45124" w:name="_ETM_Q1_14763316"/>
      <w:bookmarkEnd w:id="45124"/>
      <w:r w:rsidR="00C27006">
        <w:rPr>
          <w:rFonts w:hint="cs"/>
          <w:rtl/>
          <w:lang w:eastAsia="he-IL"/>
        </w:rPr>
        <w:t xml:space="preserve">ים פסיכיאטרי תהיה 95%. </w:t>
      </w:r>
      <w:bookmarkStart w:id="45125" w:name="_ETM_Q1_14768865"/>
      <w:bookmarkEnd w:id="45125"/>
    </w:p>
    <w:p w:rsidR="00C27006" w:rsidRDefault="00C27006" w:rsidP="00D049EF">
      <w:pPr>
        <w:rPr>
          <w:rtl/>
          <w:lang w:eastAsia="he-IL"/>
        </w:rPr>
      </w:pPr>
    </w:p>
    <w:p w:rsidR="00C27006" w:rsidRDefault="00C27006" w:rsidP="00C27006">
      <w:pPr>
        <w:pStyle w:val="af6"/>
        <w:keepNext/>
        <w:rPr>
          <w:rtl/>
        </w:rPr>
      </w:pPr>
      <w:bookmarkStart w:id="45126" w:name="ET_yor_5794_3764"/>
      <w:r w:rsidRPr="00C270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0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126"/>
    </w:p>
    <w:p w:rsidR="00C27006" w:rsidRDefault="00C27006" w:rsidP="00C27006">
      <w:pPr>
        <w:pStyle w:val="KeepWithNext"/>
        <w:rPr>
          <w:rtl/>
          <w:lang w:eastAsia="he-IL"/>
        </w:rPr>
      </w:pPr>
    </w:p>
    <w:p w:rsidR="00C27006" w:rsidRDefault="00C27006" w:rsidP="00C27006">
      <w:pPr>
        <w:rPr>
          <w:rtl/>
          <w:lang w:eastAsia="he-IL"/>
        </w:rPr>
      </w:pPr>
      <w:bookmarkStart w:id="45127" w:name="_ETM_Q1_14767324"/>
      <w:bookmarkStart w:id="45128" w:name="_ETM_Q1_14767364"/>
      <w:bookmarkEnd w:id="45127"/>
      <w:bookmarkEnd w:id="45128"/>
      <w:r>
        <w:rPr>
          <w:rFonts w:hint="cs"/>
          <w:rtl/>
          <w:lang w:eastAsia="he-IL"/>
        </w:rPr>
        <w:t>מי בעד? מי נגד? מי נמנע? ההסתייגות נפלה.</w:t>
      </w:r>
    </w:p>
    <w:p w:rsidR="00C27006" w:rsidRDefault="00C27006" w:rsidP="00C2700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27006" w:rsidRDefault="00C27006" w:rsidP="00C27006">
      <w:pPr>
        <w:pStyle w:val="--"/>
        <w:keepNext/>
        <w:rPr>
          <w:rtl/>
          <w:lang w:eastAsia="he-IL"/>
        </w:rPr>
      </w:pPr>
    </w:p>
    <w:p w:rsidR="00C27006" w:rsidRDefault="00C27006" w:rsidP="00C2700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C27006" w:rsidRDefault="00C27006" w:rsidP="00C27006">
      <w:pPr>
        <w:rPr>
          <w:rtl/>
          <w:lang w:eastAsia="he-IL"/>
        </w:rPr>
      </w:pPr>
      <w:bookmarkStart w:id="45129" w:name="_ETM_Q1_14770019"/>
      <w:bookmarkStart w:id="45130" w:name="_ETM_Q1_14770751"/>
      <w:bookmarkEnd w:id="45129"/>
      <w:bookmarkEnd w:id="45130"/>
    </w:p>
    <w:p w:rsidR="00C27006" w:rsidRDefault="00C27006" w:rsidP="00C27006">
      <w:pPr>
        <w:pStyle w:val="a4"/>
        <w:keepNext/>
        <w:rPr>
          <w:rtl/>
        </w:rPr>
      </w:pPr>
      <w:bookmarkStart w:id="45131" w:name="ET_speaker_6150_3765"/>
      <w:r w:rsidRPr="00C2700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700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131"/>
    </w:p>
    <w:p w:rsidR="00C27006" w:rsidRDefault="00C27006" w:rsidP="00C27006">
      <w:pPr>
        <w:pStyle w:val="KeepWithNext"/>
        <w:rPr>
          <w:rtl/>
          <w:lang w:eastAsia="he-IL"/>
        </w:rPr>
      </w:pPr>
    </w:p>
    <w:p w:rsidR="00C27006" w:rsidRDefault="00C27006" w:rsidP="00C27006">
      <w:pPr>
        <w:rPr>
          <w:rtl/>
          <w:lang w:eastAsia="he-IL"/>
        </w:rPr>
      </w:pPr>
      <w:bookmarkStart w:id="45132" w:name="_ETM_Q1_14771296"/>
      <w:bookmarkStart w:id="45133" w:name="_ETM_Q1_14771331"/>
      <w:bookmarkEnd w:id="45132"/>
      <w:bookmarkEnd w:id="45133"/>
      <w:r>
        <w:rPr>
          <w:rFonts w:hint="cs"/>
          <w:rtl/>
          <w:lang w:eastAsia="he-IL"/>
        </w:rPr>
        <w:t>רביזיה.</w:t>
      </w:r>
      <w:bookmarkStart w:id="45134" w:name="_ETM_Q1_14773655"/>
      <w:bookmarkStart w:id="45135" w:name="_ETM_Q1_14774480"/>
      <w:bookmarkEnd w:id="45134"/>
      <w:bookmarkEnd w:id="45135"/>
    </w:p>
    <w:p w:rsidR="00C27006" w:rsidRDefault="00C27006" w:rsidP="00C27006">
      <w:pPr>
        <w:rPr>
          <w:rtl/>
          <w:lang w:eastAsia="he-IL"/>
        </w:rPr>
      </w:pPr>
      <w:bookmarkStart w:id="45136" w:name="_ETM_Q1_14774585"/>
      <w:bookmarkEnd w:id="45136"/>
    </w:p>
    <w:p w:rsidR="00C27006" w:rsidRDefault="00C27006" w:rsidP="00C27006">
      <w:pPr>
        <w:pStyle w:val="af9"/>
        <w:keepNext/>
        <w:rPr>
          <w:rtl/>
          <w:lang w:eastAsia="he-IL"/>
        </w:rPr>
      </w:pPr>
      <w:bookmarkStart w:id="45137" w:name="ET_guest_נועה_בן_שבת_3766"/>
      <w:r w:rsidRPr="00C27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C27006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7"/>
    </w:p>
    <w:p w:rsidR="00C27006" w:rsidRDefault="00C27006" w:rsidP="00C27006">
      <w:pPr>
        <w:pStyle w:val="KeepWithNext"/>
        <w:rPr>
          <w:rtl/>
          <w:lang w:eastAsia="he-IL"/>
        </w:rPr>
      </w:pPr>
    </w:p>
    <w:p w:rsidR="00C27006" w:rsidRDefault="00C27006" w:rsidP="00C27006">
      <w:pPr>
        <w:rPr>
          <w:rtl/>
          <w:lang w:eastAsia="he-IL"/>
        </w:rPr>
      </w:pPr>
      <w:bookmarkStart w:id="45138" w:name="_ETM_Q1_14775987"/>
      <w:bookmarkStart w:id="45139" w:name="_ETM_Q1_14776046"/>
      <w:bookmarkEnd w:id="45138"/>
      <w:bookmarkEnd w:id="45139"/>
      <w:r>
        <w:rPr>
          <w:rFonts w:hint="cs"/>
          <w:rtl/>
          <w:lang w:eastAsia="he-IL"/>
        </w:rPr>
        <w:t xml:space="preserve">והסתייגות נוספת שאומרת </w:t>
      </w:r>
      <w:bookmarkStart w:id="45140" w:name="_ETM_Q1_14779552"/>
      <w:bookmarkEnd w:id="45140"/>
      <w:r>
        <w:rPr>
          <w:rFonts w:hint="cs"/>
          <w:rtl/>
          <w:lang w:eastAsia="he-IL"/>
        </w:rPr>
        <w:t>בס</w:t>
      </w:r>
      <w:bookmarkStart w:id="45141" w:name="_ETM_Q1_14777332"/>
      <w:bookmarkEnd w:id="45141"/>
      <w:r>
        <w:rPr>
          <w:rFonts w:hint="cs"/>
          <w:rtl/>
          <w:lang w:eastAsia="he-IL"/>
        </w:rPr>
        <w:t xml:space="preserve">ופו יבוא החל משנת 2022 יעביר </w:t>
      </w:r>
      <w:bookmarkStart w:id="45142" w:name="_ETM_Q1_14780822"/>
      <w:bookmarkEnd w:id="45142"/>
      <w:r>
        <w:rPr>
          <w:rFonts w:hint="cs"/>
          <w:rtl/>
          <w:lang w:eastAsia="he-IL"/>
        </w:rPr>
        <w:t>משרד</w:t>
      </w:r>
      <w:bookmarkStart w:id="45143" w:name="_ETM_Q1_14780291"/>
      <w:bookmarkEnd w:id="45143"/>
      <w:r>
        <w:rPr>
          <w:rFonts w:hint="cs"/>
          <w:rtl/>
          <w:lang w:eastAsia="he-IL"/>
        </w:rPr>
        <w:t xml:space="preserve"> הבריאות לבתי</w:t>
      </w:r>
      <w:bookmarkStart w:id="45144" w:name="_ETM_Q1_14781690"/>
      <w:bookmarkEnd w:id="45144"/>
      <w:r>
        <w:rPr>
          <w:rFonts w:hint="cs"/>
          <w:rtl/>
          <w:lang w:eastAsia="he-IL"/>
        </w:rPr>
        <w:t xml:space="preserve"> החולים הציבוריים הכלל</w:t>
      </w:r>
      <w:bookmarkStart w:id="45145" w:name="_ETM_Q1_14781886"/>
      <w:bookmarkEnd w:id="45145"/>
      <w:r>
        <w:rPr>
          <w:rFonts w:hint="cs"/>
          <w:rtl/>
          <w:lang w:eastAsia="he-IL"/>
        </w:rPr>
        <w:t>יים בהם ניתנים שירותים פסיכיאטריים תשלום חודשי</w:t>
      </w:r>
      <w:bookmarkStart w:id="45146" w:name="_ETM_Q1_14784910"/>
      <w:bookmarkEnd w:id="45146"/>
      <w:r>
        <w:rPr>
          <w:rFonts w:hint="cs"/>
          <w:rtl/>
          <w:lang w:eastAsia="he-IL"/>
        </w:rPr>
        <w:t xml:space="preserve"> קבוע</w:t>
      </w:r>
      <w:bookmarkStart w:id="45147" w:name="_ETM_Q1_14785888"/>
      <w:bookmarkEnd w:id="45147"/>
      <w:r>
        <w:rPr>
          <w:rFonts w:hint="cs"/>
          <w:rtl/>
          <w:lang w:eastAsia="he-IL"/>
        </w:rPr>
        <w:t xml:space="preserve"> בסך מיליארד שקלים. תוספת למערך בריאות הנפש</w:t>
      </w:r>
      <w:bookmarkStart w:id="45148" w:name="_ETM_Q1_14791649"/>
      <w:bookmarkStart w:id="45149" w:name="_ETM_Q1_14791777"/>
      <w:bookmarkStart w:id="45150" w:name="_ETM_Q1_14789137"/>
      <w:bookmarkStart w:id="45151" w:name="_ETM_Q1_14790234"/>
      <w:bookmarkStart w:id="45152" w:name="_ETM_Q1_14790365"/>
      <w:bookmarkEnd w:id="45148"/>
      <w:bookmarkEnd w:id="45149"/>
      <w:bookmarkEnd w:id="45150"/>
      <w:bookmarkEnd w:id="45151"/>
      <w:bookmarkEnd w:id="45152"/>
      <w:r>
        <w:rPr>
          <w:rFonts w:hint="cs"/>
          <w:rtl/>
          <w:lang w:eastAsia="he-IL"/>
        </w:rPr>
        <w:t>.</w:t>
      </w:r>
      <w:bookmarkStart w:id="45153" w:name="_ETM_Q1_14791242"/>
      <w:bookmarkEnd w:id="45153"/>
    </w:p>
    <w:p w:rsidR="00C27006" w:rsidRDefault="00C27006" w:rsidP="00C27006">
      <w:pPr>
        <w:rPr>
          <w:rtl/>
          <w:lang w:eastAsia="he-IL"/>
        </w:rPr>
      </w:pPr>
      <w:bookmarkStart w:id="45154" w:name="_ETM_Q1_14791369"/>
      <w:bookmarkEnd w:id="45154"/>
    </w:p>
    <w:p w:rsidR="00C27006" w:rsidRDefault="00C27006" w:rsidP="00C27006">
      <w:pPr>
        <w:pStyle w:val="a4"/>
        <w:keepNext/>
        <w:rPr>
          <w:rtl/>
        </w:rPr>
      </w:pPr>
      <w:bookmarkStart w:id="45155" w:name="ET_speaker_6150_3767"/>
      <w:r w:rsidRPr="00C2700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700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155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156" w:name="_ETM_Q1_14792648"/>
      <w:bookmarkStart w:id="45157" w:name="_ETM_Q1_14792688"/>
      <w:bookmarkEnd w:id="45156"/>
      <w:bookmarkEnd w:id="45157"/>
      <w:r>
        <w:rPr>
          <w:rFonts w:hint="cs"/>
          <w:rtl/>
        </w:rPr>
        <w:t>אני רוצה</w:t>
      </w:r>
      <w:bookmarkStart w:id="45158" w:name="_ETM_Q1_14793482"/>
      <w:bookmarkEnd w:id="45158"/>
      <w:r>
        <w:rPr>
          <w:rFonts w:hint="cs"/>
          <w:rtl/>
        </w:rPr>
        <w:t xml:space="preserve"> רגע לנמק. </w:t>
      </w:r>
      <w:bookmarkStart w:id="45159" w:name="_ETM_Q1_14791422"/>
      <w:bookmarkEnd w:id="45159"/>
      <w:r>
        <w:rPr>
          <w:rFonts w:hint="cs"/>
          <w:rtl/>
        </w:rPr>
        <w:t>אני חייבת לומר, מה שלא אמרתי מקודם.</w:t>
      </w:r>
      <w:bookmarkStart w:id="45160" w:name="_ETM_Q1_14796329"/>
      <w:bookmarkEnd w:id="45160"/>
      <w:r>
        <w:rPr>
          <w:rFonts w:hint="cs"/>
          <w:rtl/>
        </w:rPr>
        <w:t xml:space="preserve"> שיש לנו גם בעיה עם בתי החולים הייעודי</w:t>
      </w:r>
      <w:bookmarkStart w:id="45161" w:name="_ETM_Q1_14796881"/>
      <w:bookmarkEnd w:id="45161"/>
      <w:r>
        <w:rPr>
          <w:rFonts w:hint="cs"/>
          <w:rtl/>
        </w:rPr>
        <w:t>ים, קרי לחברה</w:t>
      </w:r>
      <w:bookmarkStart w:id="45162" w:name="_ETM_Q1_14798897"/>
      <w:bookmarkEnd w:id="45162"/>
      <w:r>
        <w:rPr>
          <w:rFonts w:hint="cs"/>
          <w:rtl/>
        </w:rPr>
        <w:t xml:space="preserve"> החרדית, מעייני הישועה, שהם היו מחוץ לקאפ</w:t>
      </w:r>
      <w:bookmarkStart w:id="45163" w:name="_ETM_Q1_14802392"/>
      <w:bookmarkEnd w:id="45163"/>
      <w:r>
        <w:rPr>
          <w:rFonts w:hint="cs"/>
          <w:rtl/>
        </w:rPr>
        <w:t xml:space="preserve">. </w:t>
      </w:r>
      <w:bookmarkStart w:id="45164" w:name="_ETM_Q1_14802641"/>
      <w:bookmarkEnd w:id="45164"/>
    </w:p>
    <w:p w:rsidR="00C27006" w:rsidRDefault="00C27006" w:rsidP="00C27006">
      <w:pPr>
        <w:rPr>
          <w:rtl/>
        </w:rPr>
      </w:pPr>
      <w:bookmarkStart w:id="45165" w:name="_ETM_Q1_14802772"/>
      <w:bookmarkEnd w:id="45165"/>
    </w:p>
    <w:p w:rsidR="00C27006" w:rsidRDefault="00C27006" w:rsidP="00C27006">
      <w:pPr>
        <w:pStyle w:val="af6"/>
        <w:keepNext/>
        <w:rPr>
          <w:rtl/>
        </w:rPr>
      </w:pPr>
      <w:bookmarkStart w:id="45166" w:name="ET_yor_5794_3768"/>
      <w:r w:rsidRPr="00C270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0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166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167" w:name="_ETM_Q1_14804249"/>
      <w:bookmarkStart w:id="45168" w:name="_ETM_Q1_14804288"/>
      <w:bookmarkEnd w:id="45167"/>
      <w:bookmarkEnd w:id="45168"/>
      <w:r>
        <w:rPr>
          <w:rFonts w:hint="cs"/>
          <w:rtl/>
        </w:rPr>
        <w:t xml:space="preserve">רגע, שנייה. אני </w:t>
      </w:r>
      <w:bookmarkStart w:id="45169" w:name="_ETM_Q1_14805793"/>
      <w:bookmarkEnd w:id="45169"/>
      <w:r>
        <w:rPr>
          <w:rFonts w:hint="cs"/>
          <w:rtl/>
        </w:rPr>
        <w:t>רק אמרתי</w:t>
      </w:r>
      <w:bookmarkStart w:id="45170" w:name="_ETM_Q1_14803889"/>
      <w:bookmarkEnd w:id="45170"/>
      <w:r>
        <w:rPr>
          <w:rFonts w:hint="cs"/>
          <w:rtl/>
        </w:rPr>
        <w:t xml:space="preserve"> שמעייני הישועה זה בית החולים שהתכוונתי אליו. שנקבע</w:t>
      </w:r>
      <w:bookmarkStart w:id="45171" w:name="_ETM_Q1_14810261"/>
      <w:bookmarkEnd w:id="45171"/>
      <w:r>
        <w:rPr>
          <w:rFonts w:hint="cs"/>
          <w:rtl/>
        </w:rPr>
        <w:t xml:space="preserve"> לשבת ביחד איתו. מעייני הישועה יש להם נשים</w:t>
      </w:r>
      <w:bookmarkStart w:id="45172" w:name="_ETM_Q1_14812988"/>
      <w:bookmarkEnd w:id="45172"/>
      <w:r>
        <w:rPr>
          <w:rFonts w:hint="cs"/>
          <w:rtl/>
        </w:rPr>
        <w:t>,</w:t>
      </w:r>
      <w:bookmarkStart w:id="45173" w:name="_ETM_Q1_14813604"/>
      <w:bookmarkEnd w:id="45173"/>
      <w:r>
        <w:rPr>
          <w:rFonts w:hint="cs"/>
          <w:rtl/>
        </w:rPr>
        <w:t xml:space="preserve"> גברים, נוער של נערות ונערים ובנוסף הפרעות אכילה. באמת ארבעתם,</w:t>
      </w:r>
      <w:bookmarkStart w:id="45174" w:name="_ETM_Q1_14822548"/>
      <w:bookmarkEnd w:id="45174"/>
      <w:r>
        <w:rPr>
          <w:rFonts w:hint="cs"/>
          <w:rtl/>
        </w:rPr>
        <w:t xml:space="preserve"> גם תקנון על פי </w:t>
      </w:r>
      <w:bookmarkStart w:id="45175" w:name="_ETM_Q1_14821939"/>
      <w:bookmarkEnd w:id="45175"/>
      <w:r>
        <w:rPr>
          <w:rFonts w:hint="cs"/>
          <w:rtl/>
        </w:rPr>
        <w:t>התייחסות למגזר וכדומה יש להם פערים</w:t>
      </w:r>
      <w:bookmarkStart w:id="45176" w:name="_ETM_Q1_14827483"/>
      <w:bookmarkEnd w:id="45176"/>
      <w:r>
        <w:rPr>
          <w:rFonts w:hint="cs"/>
          <w:rtl/>
        </w:rPr>
        <w:t xml:space="preserve"> מאוד מאוד גדולים בנושא</w:t>
      </w:r>
      <w:bookmarkStart w:id="45177" w:name="_ETM_Q1_14826460"/>
      <w:bookmarkEnd w:id="45177"/>
      <w:r>
        <w:rPr>
          <w:rFonts w:hint="cs"/>
          <w:rtl/>
        </w:rPr>
        <w:t xml:space="preserve"> של כמות המיטות ולכן הוחלט גם</w:t>
      </w:r>
      <w:bookmarkStart w:id="45178" w:name="_ETM_Q1_14831620"/>
      <w:bookmarkEnd w:id="45178"/>
      <w:r>
        <w:rPr>
          <w:rFonts w:hint="cs"/>
          <w:rtl/>
        </w:rPr>
        <w:t xml:space="preserve"> לפני כן עם האוצר שאנחנ</w:t>
      </w:r>
      <w:bookmarkStart w:id="45179" w:name="_ETM_Q1_14831555"/>
      <w:bookmarkEnd w:id="45179"/>
      <w:r>
        <w:rPr>
          <w:rFonts w:hint="cs"/>
          <w:rtl/>
        </w:rPr>
        <w:t>ו יושבים</w:t>
      </w:r>
      <w:bookmarkStart w:id="45180" w:name="_ETM_Q1_14833230"/>
      <w:bookmarkEnd w:id="45180"/>
      <w:r>
        <w:rPr>
          <w:rFonts w:hint="cs"/>
          <w:rtl/>
        </w:rPr>
        <w:t>. חסרים מאוד גדולים.</w:t>
      </w:r>
      <w:bookmarkStart w:id="45181" w:name="_ETM_Q1_14836620"/>
      <w:bookmarkEnd w:id="45181"/>
      <w:r>
        <w:rPr>
          <w:rFonts w:hint="cs"/>
          <w:rtl/>
        </w:rPr>
        <w:t xml:space="preserve"> ולכן הוחלט ביחד עם רועי, וזו בדיו</w:t>
      </w:r>
      <w:bookmarkStart w:id="45182" w:name="_ETM_Q1_14837918"/>
      <w:bookmarkEnd w:id="45182"/>
      <w:r>
        <w:rPr>
          <w:rFonts w:hint="cs"/>
          <w:rtl/>
        </w:rPr>
        <w:t>ק ההתכתבות גם שעשינו</w:t>
      </w:r>
      <w:bookmarkStart w:id="45183" w:name="_ETM_Q1_14840871"/>
      <w:bookmarkEnd w:id="45183"/>
      <w:r>
        <w:rPr>
          <w:rFonts w:hint="cs"/>
          <w:rtl/>
        </w:rPr>
        <w:t xml:space="preserve"> לפני כן וישבנו. גם חיים, תודה לך ע</w:t>
      </w:r>
      <w:bookmarkStart w:id="45184" w:name="_ETM_Q1_14841828"/>
      <w:bookmarkEnd w:id="45184"/>
      <w:r>
        <w:rPr>
          <w:rFonts w:hint="cs"/>
          <w:rtl/>
        </w:rPr>
        <w:t>ל זה שישבנו</w:t>
      </w:r>
      <w:bookmarkStart w:id="45185" w:name="_ETM_Q1_14843744"/>
      <w:bookmarkEnd w:id="45185"/>
      <w:r>
        <w:rPr>
          <w:rFonts w:hint="cs"/>
          <w:rtl/>
        </w:rPr>
        <w:t xml:space="preserve"> ביחד עם שלמה ועם הצוות שם. וגם לרועי. א</w:t>
      </w:r>
      <w:bookmarkStart w:id="45186" w:name="_ETM_Q1_14845548"/>
      <w:bookmarkEnd w:id="45186"/>
      <w:r>
        <w:rPr>
          <w:rFonts w:hint="cs"/>
          <w:rtl/>
        </w:rPr>
        <w:t>נחנו נשב</w:t>
      </w:r>
      <w:bookmarkStart w:id="45187" w:name="_ETM_Q1_14846519"/>
      <w:bookmarkEnd w:id="45187"/>
      <w:r>
        <w:rPr>
          <w:rFonts w:hint="cs"/>
          <w:rtl/>
        </w:rPr>
        <w:t xml:space="preserve"> ביחד איתם ואנחנו ניתן להם יותר מ</w:t>
      </w:r>
      <w:bookmarkStart w:id="45188" w:name="_ETM_Q1_14848175"/>
      <w:bookmarkEnd w:id="45188"/>
      <w:r>
        <w:rPr>
          <w:rFonts w:hint="cs"/>
          <w:rtl/>
        </w:rPr>
        <w:t>יטות. אנחנו נבנה את</w:t>
      </w:r>
      <w:bookmarkStart w:id="45189" w:name="_ETM_Q1_14850414"/>
      <w:bookmarkEnd w:id="45189"/>
      <w:r>
        <w:rPr>
          <w:rFonts w:hint="cs"/>
          <w:rtl/>
        </w:rPr>
        <w:t xml:space="preserve"> כמות המיטות שתינת</w:t>
      </w:r>
      <w:bookmarkStart w:id="45190" w:name="_ETM_Q1_14850263"/>
      <w:bookmarkEnd w:id="45190"/>
      <w:r>
        <w:rPr>
          <w:rFonts w:hint="cs"/>
          <w:rtl/>
        </w:rPr>
        <w:t xml:space="preserve">ן להם. </w:t>
      </w:r>
      <w:bookmarkStart w:id="45191" w:name="_ETM_Q1_14851118"/>
      <w:bookmarkEnd w:id="45191"/>
    </w:p>
    <w:p w:rsidR="00C27006" w:rsidRDefault="00C27006" w:rsidP="00C27006">
      <w:pPr>
        <w:rPr>
          <w:rtl/>
        </w:rPr>
      </w:pPr>
      <w:bookmarkStart w:id="45192" w:name="_ETM_Q1_14851271"/>
      <w:bookmarkEnd w:id="45192"/>
    </w:p>
    <w:p w:rsidR="00C27006" w:rsidRDefault="00C27006" w:rsidP="00C27006">
      <w:pPr>
        <w:pStyle w:val="a4"/>
        <w:keepNext/>
        <w:rPr>
          <w:rtl/>
        </w:rPr>
      </w:pPr>
      <w:bookmarkStart w:id="45193" w:name="ET_speaker_6044_3769"/>
      <w:r w:rsidRPr="00C2700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2700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193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194" w:name="_ETM_Q1_14852741"/>
      <w:bookmarkStart w:id="45195" w:name="_ETM_Q1_14852787"/>
      <w:bookmarkEnd w:id="45194"/>
      <w:bookmarkEnd w:id="45195"/>
      <w:r>
        <w:rPr>
          <w:rFonts w:hint="cs"/>
          <w:rtl/>
        </w:rPr>
        <w:t>מקום יש להם?</w:t>
      </w:r>
      <w:bookmarkStart w:id="45196" w:name="_ETM_Q1_14851373"/>
      <w:bookmarkEnd w:id="45196"/>
    </w:p>
    <w:p w:rsidR="00C27006" w:rsidRDefault="00C27006" w:rsidP="00C27006">
      <w:pPr>
        <w:rPr>
          <w:rtl/>
        </w:rPr>
      </w:pPr>
      <w:bookmarkStart w:id="45197" w:name="_ETM_Q1_14851593"/>
      <w:bookmarkStart w:id="45198" w:name="_ETM_Q1_14851699"/>
      <w:bookmarkEnd w:id="45197"/>
      <w:bookmarkEnd w:id="45198"/>
    </w:p>
    <w:p w:rsidR="00C27006" w:rsidRDefault="00C27006" w:rsidP="00C27006">
      <w:pPr>
        <w:pStyle w:val="a4"/>
        <w:keepNext/>
        <w:rPr>
          <w:rtl/>
        </w:rPr>
      </w:pPr>
      <w:bookmarkStart w:id="45199" w:name="ET_speaker_6150_3770"/>
      <w:r w:rsidRPr="00C2700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700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199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200" w:name="_ETM_Q1_14853850"/>
      <w:bookmarkStart w:id="45201" w:name="_ETM_Q1_14853890"/>
      <w:bookmarkEnd w:id="45200"/>
      <w:bookmarkEnd w:id="45201"/>
      <w:r>
        <w:rPr>
          <w:rFonts w:hint="cs"/>
          <w:rtl/>
        </w:rPr>
        <w:t xml:space="preserve">יש להם. כן, יש </w:t>
      </w:r>
      <w:bookmarkStart w:id="45202" w:name="_ETM_Q1_14855404"/>
      <w:bookmarkEnd w:id="45202"/>
      <w:r>
        <w:rPr>
          <w:rFonts w:hint="cs"/>
          <w:rtl/>
        </w:rPr>
        <w:t xml:space="preserve">להם פיזית. היום </w:t>
      </w:r>
      <w:bookmarkStart w:id="45203" w:name="_ETM_Q1_14854133"/>
      <w:bookmarkEnd w:id="45203"/>
      <w:r>
        <w:rPr>
          <w:rFonts w:hint="cs"/>
          <w:rtl/>
        </w:rPr>
        <w:t xml:space="preserve">יש להם יותר מיטות. </w:t>
      </w:r>
      <w:bookmarkStart w:id="45204" w:name="_ETM_Q1_14855988"/>
      <w:bookmarkStart w:id="45205" w:name="_ETM_Q1_14855940"/>
      <w:bookmarkStart w:id="45206" w:name="_ETM_Q1_14859199"/>
      <w:bookmarkEnd w:id="45204"/>
      <w:bookmarkEnd w:id="45205"/>
      <w:bookmarkEnd w:id="45206"/>
    </w:p>
    <w:p w:rsidR="00C27006" w:rsidRDefault="00C27006" w:rsidP="00C27006">
      <w:pPr>
        <w:rPr>
          <w:rtl/>
        </w:rPr>
      </w:pPr>
      <w:bookmarkStart w:id="45207" w:name="_ETM_Q1_14859332"/>
      <w:bookmarkStart w:id="45208" w:name="_ETM_Q1_14856559"/>
      <w:bookmarkEnd w:id="45207"/>
      <w:bookmarkEnd w:id="45208"/>
    </w:p>
    <w:p w:rsidR="00C27006" w:rsidRDefault="00C27006" w:rsidP="00C27006">
      <w:pPr>
        <w:pStyle w:val="af6"/>
        <w:keepNext/>
        <w:rPr>
          <w:rtl/>
        </w:rPr>
      </w:pPr>
      <w:bookmarkStart w:id="45209" w:name="ET_yor_5794_3771"/>
      <w:r w:rsidRPr="00C270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0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209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210" w:name="_ETM_Q1_14858762"/>
      <w:bookmarkStart w:id="45211" w:name="_ETM_Q1_14858805"/>
      <w:bookmarkStart w:id="45212" w:name="_ETM_Q1_14855838"/>
      <w:bookmarkEnd w:id="45210"/>
      <w:bookmarkEnd w:id="45211"/>
      <w:bookmarkEnd w:id="45212"/>
      <w:r>
        <w:rPr>
          <w:rFonts w:hint="cs"/>
          <w:rtl/>
        </w:rPr>
        <w:t>הם צרי</w:t>
      </w:r>
      <w:bookmarkStart w:id="45213" w:name="_ETM_Q1_14858013"/>
      <w:bookmarkEnd w:id="45213"/>
      <w:r>
        <w:rPr>
          <w:rFonts w:hint="cs"/>
          <w:rtl/>
        </w:rPr>
        <w:t>כ</w:t>
      </w:r>
      <w:bookmarkStart w:id="45214" w:name="_ETM_Q1_14856037"/>
      <w:bookmarkEnd w:id="45214"/>
      <w:r>
        <w:rPr>
          <w:rFonts w:hint="cs"/>
          <w:rtl/>
        </w:rPr>
        <w:t>ים את התקנון פיזית של המיטות. וגם שלמה, אני</w:t>
      </w:r>
      <w:bookmarkStart w:id="45215" w:name="_ETM_Q1_14861452"/>
      <w:bookmarkEnd w:id="45215"/>
      <w:r>
        <w:rPr>
          <w:rFonts w:hint="cs"/>
          <w:rtl/>
        </w:rPr>
        <w:t xml:space="preserve"> דיברתי איתו עכשיו</w:t>
      </w:r>
      <w:bookmarkStart w:id="45216" w:name="_ETM_Q1_14859869"/>
      <w:bookmarkEnd w:id="45216"/>
      <w:r>
        <w:rPr>
          <w:rFonts w:hint="cs"/>
          <w:rtl/>
        </w:rPr>
        <w:t xml:space="preserve"> וגם אני מתכתבת איתו תוך כדי ואנחנו</w:t>
      </w:r>
      <w:bookmarkStart w:id="45217" w:name="_ETM_Q1_14864202"/>
      <w:bookmarkEnd w:id="45217"/>
      <w:r>
        <w:rPr>
          <w:rFonts w:hint="cs"/>
          <w:rtl/>
        </w:rPr>
        <w:t xml:space="preserve"> הת</w:t>
      </w:r>
      <w:bookmarkStart w:id="45218" w:name="_ETM_Q1_14861720"/>
      <w:bookmarkEnd w:id="45218"/>
      <w:r>
        <w:rPr>
          <w:rFonts w:hint="cs"/>
          <w:rtl/>
        </w:rPr>
        <w:t>חייבנו באמת שב-</w:t>
      </w:r>
      <w:r>
        <w:rPr>
          <w:rFonts w:hint="cs"/>
        </w:rPr>
        <w:t>default</w:t>
      </w:r>
      <w:r>
        <w:rPr>
          <w:rFonts w:hint="cs"/>
          <w:rtl/>
        </w:rPr>
        <w:t xml:space="preserve"> הזה אנחנו נהיה שם ונשב ביחד ונסגור</w:t>
      </w:r>
      <w:bookmarkStart w:id="45219" w:name="_ETM_Q1_14869224"/>
      <w:bookmarkEnd w:id="45219"/>
      <w:r>
        <w:rPr>
          <w:rFonts w:hint="cs"/>
          <w:rtl/>
        </w:rPr>
        <w:t xml:space="preserve"> איזה שהוא מ</w:t>
      </w:r>
      <w:bookmarkStart w:id="45220" w:name="_ETM_Q1_14867106"/>
      <w:bookmarkEnd w:id="45220"/>
      <w:r>
        <w:rPr>
          <w:rFonts w:hint="cs"/>
          <w:rtl/>
        </w:rPr>
        <w:t>שהו כדי לתת גם להתייחסות הקטנה הזאת.</w:t>
      </w:r>
      <w:bookmarkStart w:id="45221" w:name="_ETM_Q1_14872637"/>
      <w:bookmarkEnd w:id="45221"/>
      <w:r>
        <w:rPr>
          <w:rFonts w:hint="cs"/>
          <w:rtl/>
        </w:rPr>
        <w:t xml:space="preserve"> שא</w:t>
      </w:r>
      <w:bookmarkStart w:id="45222" w:name="_ETM_Q1_14869978"/>
      <w:bookmarkEnd w:id="45222"/>
      <w:r>
        <w:rPr>
          <w:rFonts w:hint="cs"/>
          <w:rtl/>
        </w:rPr>
        <w:t>גב, זו פעם ראשונה שהוא נכנס ל</w:t>
      </w:r>
      <w:bookmarkStart w:id="45223" w:name="_ETM_Q1_14870984"/>
      <w:bookmarkEnd w:id="45223"/>
      <w:r>
        <w:rPr>
          <w:rFonts w:hint="cs"/>
          <w:rtl/>
        </w:rPr>
        <w:t>תוך הקאפ.</w:t>
      </w:r>
      <w:bookmarkStart w:id="45224" w:name="_ETM_Q1_14874075"/>
      <w:bookmarkEnd w:id="45224"/>
      <w:r w:rsidR="00FF382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עד </w:t>
      </w:r>
      <w:bookmarkStart w:id="45225" w:name="_ETM_Q1_14871818"/>
      <w:bookmarkEnd w:id="45225"/>
      <w:r>
        <w:rPr>
          <w:rFonts w:hint="cs"/>
          <w:rtl/>
        </w:rPr>
        <w:t>עכשיו לא היה בקאפ. גם בנושא הזה</w:t>
      </w:r>
      <w:bookmarkStart w:id="45226" w:name="_ETM_Q1_14876026"/>
      <w:bookmarkStart w:id="45227" w:name="_ETM_Q1_14874215"/>
      <w:bookmarkEnd w:id="45226"/>
      <w:bookmarkEnd w:id="45227"/>
      <w:r>
        <w:rPr>
          <w:rFonts w:hint="cs"/>
          <w:rtl/>
        </w:rPr>
        <w:t xml:space="preserve">. </w:t>
      </w:r>
      <w:bookmarkStart w:id="45228" w:name="_ETM_Q1_14875669"/>
      <w:bookmarkEnd w:id="45228"/>
    </w:p>
    <w:p w:rsidR="00C27006" w:rsidRDefault="00C27006" w:rsidP="00C27006">
      <w:pPr>
        <w:rPr>
          <w:rtl/>
        </w:rPr>
      </w:pPr>
      <w:bookmarkStart w:id="45229" w:name="_ETM_Q1_14875827"/>
      <w:bookmarkEnd w:id="45229"/>
    </w:p>
    <w:p w:rsidR="00C27006" w:rsidRDefault="00C27006" w:rsidP="00C27006">
      <w:pPr>
        <w:pStyle w:val="a4"/>
        <w:keepNext/>
        <w:rPr>
          <w:rtl/>
        </w:rPr>
      </w:pPr>
      <w:bookmarkStart w:id="45230" w:name="ET_speaker_6150_3772"/>
      <w:r w:rsidRPr="00C2700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700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230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231" w:name="_ETM_Q1_14877163"/>
      <w:bookmarkStart w:id="45232" w:name="_ETM_Q1_14877204"/>
      <w:bookmarkEnd w:id="45231"/>
      <w:bookmarkEnd w:id="45232"/>
      <w:r>
        <w:rPr>
          <w:rFonts w:hint="cs"/>
          <w:rtl/>
        </w:rPr>
        <w:t>אני הייתי באמצע ה</w:t>
      </w:r>
      <w:bookmarkStart w:id="45233" w:name="_ETM_Q1_14876452"/>
      <w:bookmarkEnd w:id="45233"/>
      <w:r>
        <w:rPr>
          <w:rFonts w:hint="cs"/>
          <w:rtl/>
        </w:rPr>
        <w:t xml:space="preserve">נימוק שלי. </w:t>
      </w:r>
      <w:bookmarkStart w:id="45234" w:name="_ETM_Q1_14877696"/>
      <w:bookmarkEnd w:id="45234"/>
    </w:p>
    <w:p w:rsidR="00C27006" w:rsidRDefault="00C27006" w:rsidP="00C27006">
      <w:pPr>
        <w:rPr>
          <w:rtl/>
        </w:rPr>
      </w:pPr>
    </w:p>
    <w:p w:rsidR="00C27006" w:rsidRDefault="00C27006" w:rsidP="00C27006">
      <w:pPr>
        <w:pStyle w:val="af6"/>
        <w:keepNext/>
        <w:rPr>
          <w:rtl/>
        </w:rPr>
      </w:pPr>
      <w:bookmarkStart w:id="45235" w:name="ET_yor_5794_3773"/>
      <w:r w:rsidRPr="00C270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0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235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236" w:name="_ETM_Q1_14879166"/>
      <w:bookmarkStart w:id="45237" w:name="_ETM_Q1_14879207"/>
      <w:bookmarkEnd w:id="45236"/>
      <w:bookmarkEnd w:id="45237"/>
      <w:r>
        <w:rPr>
          <w:rFonts w:hint="cs"/>
          <w:rtl/>
        </w:rPr>
        <w:t xml:space="preserve">בבקשה, בבקשה, רק אמרתי. </w:t>
      </w:r>
      <w:bookmarkStart w:id="45238" w:name="_ETM_Q1_14881408"/>
      <w:bookmarkStart w:id="45239" w:name="_ETM_Q1_14881584"/>
      <w:bookmarkEnd w:id="45238"/>
      <w:bookmarkEnd w:id="45239"/>
    </w:p>
    <w:p w:rsidR="00C27006" w:rsidRDefault="00C27006" w:rsidP="00C27006">
      <w:pPr>
        <w:rPr>
          <w:rtl/>
        </w:rPr>
      </w:pPr>
      <w:bookmarkStart w:id="45240" w:name="_ETM_Q1_14881731"/>
      <w:bookmarkEnd w:id="45240"/>
    </w:p>
    <w:p w:rsidR="00C27006" w:rsidRDefault="00C27006" w:rsidP="00C27006">
      <w:pPr>
        <w:pStyle w:val="a4"/>
        <w:keepNext/>
        <w:rPr>
          <w:rtl/>
        </w:rPr>
      </w:pPr>
      <w:bookmarkStart w:id="45241" w:name="ET_speaker_6150_3774"/>
      <w:r w:rsidRPr="00C2700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700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241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242" w:name="_ETM_Q1_14883266"/>
      <w:bookmarkStart w:id="45243" w:name="_ETM_Q1_14883303"/>
      <w:bookmarkStart w:id="45244" w:name="_ETM_Q1_14880379"/>
      <w:bookmarkEnd w:id="45242"/>
      <w:bookmarkEnd w:id="45243"/>
      <w:bookmarkEnd w:id="45244"/>
      <w:r>
        <w:rPr>
          <w:rFonts w:hint="cs"/>
          <w:rtl/>
        </w:rPr>
        <w:t>אני חוזרת ואומרת, הצורך במיליארד שקלים הוא צורך שנועד גם</w:t>
      </w:r>
      <w:bookmarkStart w:id="45245" w:name="_ETM_Q1_14886667"/>
      <w:bookmarkEnd w:id="45245"/>
      <w:r>
        <w:rPr>
          <w:rFonts w:hint="cs"/>
          <w:rtl/>
        </w:rPr>
        <w:t xml:space="preserve"> לתחלואה כפולה. מכירים את החוק שלנו שביקשנו להעביר מהתוספת השלישית</w:t>
      </w:r>
      <w:bookmarkStart w:id="45246" w:name="_ETM_Q1_14890347"/>
      <w:bookmarkStart w:id="45247" w:name="_ETM_Q1_14890554"/>
      <w:bookmarkEnd w:id="45246"/>
      <w:bookmarkEnd w:id="45247"/>
      <w:r>
        <w:rPr>
          <w:rFonts w:hint="cs"/>
          <w:rtl/>
        </w:rPr>
        <w:t xml:space="preserve"> לתוספת השנייה. א</w:t>
      </w:r>
      <w:bookmarkStart w:id="45248" w:name="_ETM_Q1_14891280"/>
      <w:bookmarkEnd w:id="45248"/>
      <w:r>
        <w:rPr>
          <w:rFonts w:hint="cs"/>
          <w:rtl/>
        </w:rPr>
        <w:t>תם מכירים את זה. ההתמכרות היא בעיה</w:t>
      </w:r>
      <w:bookmarkStart w:id="45249" w:name="_ETM_Q1_14895035"/>
      <w:bookmarkEnd w:id="45249"/>
      <w:r>
        <w:rPr>
          <w:rFonts w:hint="cs"/>
          <w:rtl/>
        </w:rPr>
        <w:t xml:space="preserve"> משמעותית, בלי כל קשר לתחלואה הנפשית. בוודאי עם התחלואה הנפשית</w:t>
      </w:r>
      <w:bookmarkStart w:id="45250" w:name="_ETM_Q1_14902619"/>
      <w:bookmarkEnd w:id="45250"/>
      <w:r>
        <w:rPr>
          <w:rFonts w:hint="cs"/>
          <w:rtl/>
        </w:rPr>
        <w:t xml:space="preserve"> ביחד. </w:t>
      </w:r>
      <w:bookmarkStart w:id="45251" w:name="_ETM_Q1_14900610"/>
      <w:bookmarkStart w:id="45252" w:name="_ETM_Q1_14900706"/>
      <w:bookmarkStart w:id="45253" w:name="_ETM_Q1_14901449"/>
      <w:bookmarkEnd w:id="45251"/>
      <w:bookmarkEnd w:id="45252"/>
      <w:bookmarkEnd w:id="45253"/>
    </w:p>
    <w:p w:rsidR="00C27006" w:rsidRDefault="00C27006" w:rsidP="00C27006">
      <w:pPr>
        <w:rPr>
          <w:rtl/>
        </w:rPr>
      </w:pPr>
    </w:p>
    <w:p w:rsidR="00C27006" w:rsidRDefault="00C27006" w:rsidP="00C27006">
      <w:pPr>
        <w:rPr>
          <w:rtl/>
        </w:rPr>
      </w:pPr>
      <w:bookmarkStart w:id="45254" w:name="_ETM_Q1_14901592"/>
      <w:bookmarkStart w:id="45255" w:name="_ETM_Q1_14901641"/>
      <w:bookmarkEnd w:id="45254"/>
      <w:bookmarkEnd w:id="45255"/>
      <w:r>
        <w:rPr>
          <w:rFonts w:hint="cs"/>
          <w:rtl/>
        </w:rPr>
        <w:t>ה</w:t>
      </w:r>
      <w:bookmarkStart w:id="45256" w:name="_ETM_Q1_14901733"/>
      <w:bookmarkEnd w:id="45256"/>
      <w:r>
        <w:rPr>
          <w:rFonts w:hint="cs"/>
          <w:rtl/>
        </w:rPr>
        <w:t xml:space="preserve">אמת לא כל כך מצחיק, אבל </w:t>
      </w:r>
      <w:bookmarkStart w:id="45257" w:name="_ETM_Q1_14902225"/>
      <w:bookmarkEnd w:id="45257"/>
      <w:r>
        <w:rPr>
          <w:rFonts w:hint="cs"/>
          <w:rtl/>
        </w:rPr>
        <w:t>אחלה, תצחקי. בכ</w:t>
      </w:r>
      <w:bookmarkStart w:id="45258" w:name="_ETM_Q1_14902933"/>
      <w:bookmarkEnd w:id="45258"/>
      <w:r>
        <w:rPr>
          <w:rFonts w:hint="cs"/>
          <w:rtl/>
        </w:rPr>
        <w:t>יף.</w:t>
      </w:r>
      <w:bookmarkStart w:id="45259" w:name="_ETM_Q1_14903283"/>
      <w:bookmarkEnd w:id="45259"/>
      <w:r>
        <w:rPr>
          <w:rFonts w:hint="cs"/>
          <w:rtl/>
        </w:rPr>
        <w:t xml:space="preserve"> </w:t>
      </w:r>
      <w:bookmarkStart w:id="45260" w:name="_ETM_Q1_14903475"/>
      <w:bookmarkEnd w:id="45260"/>
    </w:p>
    <w:p w:rsidR="00C27006" w:rsidRDefault="00C27006" w:rsidP="00C27006">
      <w:pPr>
        <w:rPr>
          <w:rtl/>
        </w:rPr>
      </w:pPr>
    </w:p>
    <w:p w:rsidR="00C27006" w:rsidRDefault="00C27006" w:rsidP="00C27006">
      <w:pPr>
        <w:pStyle w:val="af6"/>
        <w:keepNext/>
        <w:rPr>
          <w:rtl/>
        </w:rPr>
      </w:pPr>
      <w:bookmarkStart w:id="45261" w:name="ET_yor_5794_3775"/>
      <w:r w:rsidRPr="00C270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0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261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262" w:name="_ETM_Q1_14905122"/>
      <w:bookmarkStart w:id="45263" w:name="_ETM_Q1_14905157"/>
      <w:bookmarkStart w:id="45264" w:name="_ETM_Q1_14902186"/>
      <w:bookmarkEnd w:id="45262"/>
      <w:bookmarkEnd w:id="45263"/>
      <w:bookmarkEnd w:id="45264"/>
      <w:r>
        <w:rPr>
          <w:rFonts w:hint="cs"/>
          <w:rtl/>
        </w:rPr>
        <w:t>לא, לא, היא צחקה על משהו אחר. לא קשור אלייך,</w:t>
      </w:r>
      <w:bookmarkStart w:id="45265" w:name="_ETM_Q1_14906514"/>
      <w:bookmarkEnd w:id="45265"/>
      <w:r>
        <w:rPr>
          <w:rFonts w:hint="cs"/>
          <w:rtl/>
        </w:rPr>
        <w:t xml:space="preserve"> מיכל. סליחה, אל תיקח</w:t>
      </w:r>
      <w:bookmarkStart w:id="45266" w:name="_ETM_Q1_14905857"/>
      <w:bookmarkEnd w:id="45266"/>
      <w:r>
        <w:rPr>
          <w:rFonts w:hint="cs"/>
          <w:rtl/>
        </w:rPr>
        <w:t>י ללב, היא צחקה על משהו אחר.</w:t>
      </w:r>
      <w:bookmarkStart w:id="45267" w:name="_ETM_Q1_14909247"/>
      <w:bookmarkEnd w:id="45267"/>
      <w:r>
        <w:rPr>
          <w:rFonts w:hint="cs"/>
          <w:rtl/>
        </w:rPr>
        <w:t xml:space="preserve"> </w:t>
      </w:r>
      <w:bookmarkStart w:id="45268" w:name="_ETM_Q1_14909423"/>
      <w:bookmarkEnd w:id="45268"/>
    </w:p>
    <w:p w:rsidR="00C27006" w:rsidRDefault="00C27006" w:rsidP="00C27006">
      <w:pPr>
        <w:rPr>
          <w:rtl/>
        </w:rPr>
      </w:pPr>
      <w:bookmarkStart w:id="45269" w:name="_ETM_Q1_14909591"/>
      <w:bookmarkStart w:id="45270" w:name="_ETM_Q1_14906648"/>
      <w:bookmarkEnd w:id="45269"/>
      <w:bookmarkEnd w:id="45270"/>
    </w:p>
    <w:p w:rsidR="00C27006" w:rsidRDefault="00C27006" w:rsidP="00C27006">
      <w:pPr>
        <w:pStyle w:val="a4"/>
        <w:keepNext/>
        <w:rPr>
          <w:rtl/>
        </w:rPr>
      </w:pPr>
      <w:bookmarkStart w:id="45271" w:name="ET_speaker_6150_3776"/>
      <w:r w:rsidRPr="00C2700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700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271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272" w:name="_ETM_Q1_14907975"/>
      <w:bookmarkStart w:id="45273" w:name="_ETM_Q1_14908016"/>
      <w:bookmarkEnd w:id="45272"/>
      <w:bookmarkEnd w:id="45273"/>
      <w:r>
        <w:rPr>
          <w:rFonts w:hint="cs"/>
          <w:rtl/>
        </w:rPr>
        <w:t xml:space="preserve">לא לקחתי ללב. אמרתי שזה לא כל כך מצחיק. בסדר. </w:t>
      </w:r>
      <w:bookmarkStart w:id="45274" w:name="_ETM_Q1_14912474"/>
      <w:bookmarkStart w:id="45275" w:name="_ETM_Q1_14913258"/>
      <w:bookmarkEnd w:id="45274"/>
      <w:bookmarkEnd w:id="45275"/>
    </w:p>
    <w:p w:rsidR="00C27006" w:rsidRDefault="00C27006" w:rsidP="00C27006">
      <w:pPr>
        <w:rPr>
          <w:rtl/>
        </w:rPr>
      </w:pPr>
    </w:p>
    <w:p w:rsidR="00C27006" w:rsidRDefault="00C27006" w:rsidP="00C27006">
      <w:pPr>
        <w:rPr>
          <w:rtl/>
        </w:rPr>
      </w:pPr>
      <w:bookmarkStart w:id="45276" w:name="_ETM_Q1_14913402"/>
      <w:bookmarkStart w:id="45277" w:name="_ETM_Q1_14913455"/>
      <w:bookmarkStart w:id="45278" w:name="_ETM_Q1_14913579"/>
      <w:bookmarkEnd w:id="45276"/>
      <w:bookmarkEnd w:id="45277"/>
      <w:bookmarkEnd w:id="45278"/>
      <w:r>
        <w:rPr>
          <w:rFonts w:hint="cs"/>
          <w:rtl/>
        </w:rPr>
        <w:t>אני יודעת שיש צורך במ</w:t>
      </w:r>
      <w:bookmarkStart w:id="45279" w:name="_ETM_Q1_14915183"/>
      <w:bookmarkEnd w:id="45279"/>
      <w:r>
        <w:rPr>
          <w:rFonts w:hint="cs"/>
          <w:rtl/>
        </w:rPr>
        <w:t>חלקות יעודיות לתחלואה כפולה. וגם א</w:t>
      </w:r>
      <w:bookmarkStart w:id="45280" w:name="_ETM_Q1_14918633"/>
      <w:bookmarkStart w:id="45281" w:name="_ETM_Q1_14918866"/>
      <w:bookmarkEnd w:id="45280"/>
      <w:bookmarkEnd w:id="45281"/>
      <w:r>
        <w:rPr>
          <w:rFonts w:hint="cs"/>
          <w:rtl/>
        </w:rPr>
        <w:t>ם לא מחלקות יעודיות, אזי להכניס לתו</w:t>
      </w:r>
      <w:bookmarkStart w:id="45282" w:name="_ETM_Q1_14921624"/>
      <w:bookmarkEnd w:id="45282"/>
      <w:r>
        <w:rPr>
          <w:rFonts w:hint="cs"/>
          <w:rtl/>
        </w:rPr>
        <w:t>ך המחלקות הרגילות</w:t>
      </w:r>
      <w:bookmarkStart w:id="45283" w:name="_ETM_Q1_14925186"/>
      <w:bookmarkEnd w:id="45283"/>
      <w:r>
        <w:rPr>
          <w:rFonts w:hint="cs"/>
          <w:rtl/>
        </w:rPr>
        <w:t xml:space="preserve"> אנשים שיבואו עם הידע בהתמכרויות. ז</w:t>
      </w:r>
      <w:bookmarkStart w:id="45284" w:name="_ETM_Q1_14930651"/>
      <w:bookmarkEnd w:id="45284"/>
      <w:r>
        <w:rPr>
          <w:rFonts w:hint="cs"/>
          <w:rtl/>
        </w:rPr>
        <w:t>את שפה אחרת, זה</w:t>
      </w:r>
      <w:bookmarkStart w:id="45285" w:name="_ETM_Q1_14932427"/>
      <w:bookmarkEnd w:id="45285"/>
      <w:r>
        <w:rPr>
          <w:rFonts w:hint="cs"/>
          <w:rtl/>
        </w:rPr>
        <w:t xml:space="preserve"> לא שפת ההתמכרות. יש כאן שתי שפות ש</w:t>
      </w:r>
      <w:bookmarkStart w:id="45286" w:name="_ETM_Q1_14934269"/>
      <w:bookmarkEnd w:id="45286"/>
      <w:r>
        <w:rPr>
          <w:rFonts w:hint="cs"/>
          <w:rtl/>
        </w:rPr>
        <w:t>צריך שאותו איש</w:t>
      </w:r>
      <w:bookmarkStart w:id="45287" w:name="_ETM_Q1_14935586"/>
      <w:bookmarkEnd w:id="45287"/>
      <w:r>
        <w:rPr>
          <w:rFonts w:hint="cs"/>
          <w:rtl/>
        </w:rPr>
        <w:t xml:space="preserve"> מקצוע יחזיק את שניהם גם יחד. גם בקופות החולים. א</w:t>
      </w:r>
      <w:bookmarkStart w:id="45288" w:name="_ETM_Q1_14938467"/>
      <w:bookmarkStart w:id="45289" w:name="_ETM_Q1_14938715"/>
      <w:bookmarkEnd w:id="45288"/>
      <w:bookmarkEnd w:id="45289"/>
      <w:r>
        <w:rPr>
          <w:rFonts w:hint="cs"/>
          <w:rtl/>
        </w:rPr>
        <w:t xml:space="preserve">ין לכם פסיכיאטרים מספיק שיעודיים </w:t>
      </w:r>
      <w:bookmarkStart w:id="45290" w:name="_ETM_Q1_14939990"/>
      <w:bookmarkEnd w:id="45290"/>
      <w:r>
        <w:rPr>
          <w:rFonts w:hint="cs"/>
          <w:rtl/>
        </w:rPr>
        <w:t>לתחלואה כפולה. כשאני מתקשרת לקופת חולים</w:t>
      </w:r>
      <w:bookmarkStart w:id="45291" w:name="_ETM_Q1_14941791"/>
      <w:bookmarkEnd w:id="45291"/>
      <w:r>
        <w:rPr>
          <w:rFonts w:hint="cs"/>
          <w:rtl/>
        </w:rPr>
        <w:t>,</w:t>
      </w:r>
      <w:bookmarkStart w:id="45292" w:name="_ETM_Q1_14942030"/>
      <w:bookmarkEnd w:id="45292"/>
      <w:r>
        <w:rPr>
          <w:rFonts w:hint="cs"/>
          <w:rtl/>
        </w:rPr>
        <w:t xml:space="preserve"> והתקשרתי לכולם, לשאול אם יש, אין להם מו</w:t>
      </w:r>
      <w:bookmarkStart w:id="45293" w:name="_ETM_Q1_14944976"/>
      <w:bookmarkEnd w:id="45293"/>
      <w:r>
        <w:rPr>
          <w:rFonts w:hint="cs"/>
          <w:rtl/>
        </w:rPr>
        <w:t>שג. כי</w:t>
      </w:r>
      <w:bookmarkStart w:id="45294" w:name="_ETM_Q1_14945676"/>
      <w:bookmarkEnd w:id="45294"/>
      <w:r>
        <w:rPr>
          <w:rFonts w:hint="cs"/>
          <w:rtl/>
        </w:rPr>
        <w:t xml:space="preserve"> הרי התמכרות היא בכלל </w:t>
      </w:r>
      <w:bookmarkStart w:id="45295" w:name="_ETM_Q1_14947004"/>
      <w:bookmarkEnd w:id="45295"/>
      <w:r>
        <w:rPr>
          <w:rFonts w:hint="cs"/>
          <w:rtl/>
        </w:rPr>
        <w:t>לא שייכת אליהם. אבל מה</w:t>
      </w:r>
      <w:bookmarkStart w:id="45296" w:name="_ETM_Q1_14951065"/>
      <w:bookmarkEnd w:id="45296"/>
      <w:r>
        <w:rPr>
          <w:rFonts w:hint="cs"/>
          <w:rtl/>
        </w:rPr>
        <w:t xml:space="preserve"> לעשות שזה </w:t>
      </w:r>
      <w:bookmarkStart w:id="45297" w:name="_ETM_Q1_14949979"/>
      <w:bookmarkEnd w:id="45297"/>
      <w:r>
        <w:rPr>
          <w:rFonts w:hint="cs"/>
          <w:rtl/>
        </w:rPr>
        <w:t>הולך ביחד?</w:t>
      </w:r>
      <w:r>
        <w:rPr>
          <w:rFonts w:hint="cs"/>
        </w:rPr>
        <w:t xml:space="preserve"> </w:t>
      </w:r>
      <w:r>
        <w:rPr>
          <w:rFonts w:hint="cs"/>
          <w:rtl/>
        </w:rPr>
        <w:t>יש כאן צורך עצום בתחום הזה</w:t>
      </w:r>
      <w:bookmarkStart w:id="45298" w:name="_ETM_Q1_14954564"/>
      <w:bookmarkEnd w:id="45298"/>
      <w:r>
        <w:rPr>
          <w:rFonts w:hint="cs"/>
          <w:rtl/>
        </w:rPr>
        <w:t xml:space="preserve"> שזה נראה מאוד איזוטרי וקטן. אבל לדעתי יותר </w:t>
      </w:r>
      <w:bookmarkStart w:id="45299" w:name="_ETM_Q1_14958340"/>
      <w:bookmarkEnd w:id="45299"/>
      <w:r>
        <w:rPr>
          <w:rFonts w:hint="cs"/>
          <w:rtl/>
        </w:rPr>
        <w:t>ממחצי</w:t>
      </w:r>
      <w:bookmarkStart w:id="45300" w:name="_ETM_Q1_14959327"/>
      <w:bookmarkEnd w:id="45300"/>
      <w:r>
        <w:rPr>
          <w:rFonts w:hint="cs"/>
          <w:rtl/>
        </w:rPr>
        <w:t>ת. אבל לפחות המחצית מהחולי</w:t>
      </w:r>
      <w:bookmarkStart w:id="45301" w:name="_ETM_Q1_14961297"/>
      <w:bookmarkEnd w:id="45301"/>
      <w:r>
        <w:rPr>
          <w:rFonts w:hint="cs"/>
          <w:rtl/>
        </w:rPr>
        <w:t>ם הפסיכיאטריים מתמודדים עם התמכרויות גם</w:t>
      </w:r>
      <w:bookmarkStart w:id="45302" w:name="_ETM_Q1_14966402"/>
      <w:bookmarkEnd w:id="45302"/>
      <w:r>
        <w:rPr>
          <w:rFonts w:hint="cs"/>
          <w:rtl/>
        </w:rPr>
        <w:t xml:space="preserve"> כן. ולכן צריך להכנ</w:t>
      </w:r>
      <w:bookmarkStart w:id="45303" w:name="_ETM_Q1_14965580"/>
      <w:bookmarkEnd w:id="45303"/>
      <w:r>
        <w:rPr>
          <w:rFonts w:hint="cs"/>
          <w:rtl/>
        </w:rPr>
        <w:t>יס פה עוד כסף חדש לתוך המערכת.</w:t>
      </w:r>
      <w:bookmarkStart w:id="45304" w:name="_ETM_Q1_14969065"/>
      <w:bookmarkEnd w:id="45304"/>
      <w:r>
        <w:rPr>
          <w:rFonts w:hint="cs"/>
          <w:rtl/>
        </w:rPr>
        <w:t xml:space="preserve"> אם אתם מצביעים לא, באיזה שהוא מקום וזה לא </w:t>
      </w:r>
      <w:bookmarkStart w:id="45305" w:name="_ETM_Q1_14970569"/>
      <w:bookmarkEnd w:id="45305"/>
      <w:r>
        <w:rPr>
          <w:rFonts w:hint="cs"/>
          <w:rtl/>
        </w:rPr>
        <w:t>דמגוגי,</w:t>
      </w:r>
      <w:bookmarkStart w:id="45306" w:name="_ETM_Q1_14972692"/>
      <w:bookmarkEnd w:id="45306"/>
      <w:r>
        <w:rPr>
          <w:rFonts w:hint="cs"/>
          <w:rtl/>
        </w:rPr>
        <w:t xml:space="preserve"> גזרתם גזר דין מו</w:t>
      </w:r>
      <w:bookmarkStart w:id="45307" w:name="_ETM_Q1_14972980"/>
      <w:bookmarkEnd w:id="45307"/>
      <w:r>
        <w:rPr>
          <w:rFonts w:hint="cs"/>
          <w:rtl/>
        </w:rPr>
        <w:t>ות על רבים, רבים רבים. אנשים שצריכים</w:t>
      </w:r>
      <w:bookmarkStart w:id="45308" w:name="_ETM_Q1_14977454"/>
      <w:bookmarkEnd w:id="45308"/>
      <w:r>
        <w:rPr>
          <w:rFonts w:hint="cs"/>
          <w:rtl/>
        </w:rPr>
        <w:t xml:space="preserve"> את הטיפ</w:t>
      </w:r>
      <w:bookmarkStart w:id="45309" w:name="_ETM_Q1_14976255"/>
      <w:bookmarkEnd w:id="45309"/>
      <w:r>
        <w:rPr>
          <w:rFonts w:hint="cs"/>
          <w:rtl/>
        </w:rPr>
        <w:t xml:space="preserve">ול הזה. </w:t>
      </w:r>
      <w:bookmarkStart w:id="45310" w:name="_ETM_Q1_14977485"/>
      <w:bookmarkEnd w:id="45310"/>
    </w:p>
    <w:p w:rsidR="00C27006" w:rsidRDefault="00C27006" w:rsidP="00C27006">
      <w:pPr>
        <w:rPr>
          <w:rtl/>
        </w:rPr>
      </w:pPr>
    </w:p>
    <w:p w:rsidR="00C27006" w:rsidRDefault="00C27006" w:rsidP="00C27006">
      <w:pPr>
        <w:pStyle w:val="a4"/>
        <w:keepNext/>
        <w:rPr>
          <w:rtl/>
        </w:rPr>
      </w:pPr>
      <w:bookmarkStart w:id="45311" w:name="ET_speaker_5105_3777"/>
      <w:r w:rsidRPr="00C2700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2700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311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312" w:name="_ETM_Q1_14979109"/>
      <w:bookmarkStart w:id="45313" w:name="_ETM_Q1_14979151"/>
      <w:bookmarkEnd w:id="45312"/>
      <w:bookmarkEnd w:id="45313"/>
      <w:r>
        <w:rPr>
          <w:rFonts w:hint="cs"/>
          <w:rtl/>
        </w:rPr>
        <w:t xml:space="preserve">אני רק אגיד שעידית הזכירה את </w:t>
      </w:r>
      <w:bookmarkStart w:id="45314" w:name="_ETM_Q1_14982109"/>
      <w:bookmarkEnd w:id="45314"/>
      <w:r>
        <w:rPr>
          <w:rFonts w:hint="cs"/>
          <w:rtl/>
        </w:rPr>
        <w:t>ה</w:t>
      </w:r>
      <w:bookmarkStart w:id="45315" w:name="_ETM_Q1_14979953"/>
      <w:bookmarkEnd w:id="45315"/>
      <w:r>
        <w:rPr>
          <w:rFonts w:hint="cs"/>
          <w:rtl/>
        </w:rPr>
        <w:t>סיפור של מיטות למגזרים. אז יש אמנם לחרדים, אבל</w:t>
      </w:r>
      <w:bookmarkStart w:id="45316" w:name="_ETM_Q1_14985802"/>
      <w:bookmarkEnd w:id="45316"/>
      <w:r>
        <w:rPr>
          <w:rFonts w:hint="cs"/>
          <w:rtl/>
        </w:rPr>
        <w:t xml:space="preserve"> למגזר הערבי אין בכלל מיטות</w:t>
      </w:r>
      <w:bookmarkStart w:id="45317" w:name="_ETM_Q1_14987898"/>
      <w:bookmarkEnd w:id="45317"/>
      <w:r>
        <w:rPr>
          <w:rFonts w:hint="cs"/>
          <w:rtl/>
        </w:rPr>
        <w:t>. בכלל אשפוז נפרד, איזה</w:t>
      </w:r>
      <w:bookmarkStart w:id="45318" w:name="_ETM_Q1_14991555"/>
      <w:bookmarkEnd w:id="45318"/>
      <w:r>
        <w:rPr>
          <w:rFonts w:hint="cs"/>
          <w:rtl/>
        </w:rPr>
        <w:t xml:space="preserve"> שהן מסגרות שהן יחודיות. </w:t>
      </w:r>
      <w:bookmarkStart w:id="45319" w:name="_ETM_Q1_14995906"/>
      <w:bookmarkEnd w:id="45319"/>
    </w:p>
    <w:p w:rsidR="00C27006" w:rsidRDefault="00C27006" w:rsidP="00C27006">
      <w:pPr>
        <w:rPr>
          <w:rtl/>
        </w:rPr>
      </w:pPr>
      <w:bookmarkStart w:id="45320" w:name="_ETM_Q1_14996045"/>
      <w:bookmarkStart w:id="45321" w:name="_ETM_Q1_14993080"/>
      <w:bookmarkEnd w:id="45320"/>
      <w:bookmarkEnd w:id="45321"/>
    </w:p>
    <w:p w:rsidR="00C27006" w:rsidRDefault="00C27006" w:rsidP="00C27006">
      <w:pPr>
        <w:pStyle w:val="af6"/>
        <w:keepNext/>
        <w:rPr>
          <w:rtl/>
        </w:rPr>
      </w:pPr>
      <w:bookmarkStart w:id="45322" w:name="ET_yor_5794_3778"/>
      <w:r w:rsidRPr="00C270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0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322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323" w:name="_ETM_Q1_14994619"/>
      <w:bookmarkStart w:id="45324" w:name="_ETM_Q1_14994662"/>
      <w:bookmarkEnd w:id="45323"/>
      <w:bookmarkEnd w:id="45324"/>
      <w:r>
        <w:rPr>
          <w:rFonts w:hint="cs"/>
          <w:rtl/>
        </w:rPr>
        <w:t>תש</w:t>
      </w:r>
      <w:bookmarkStart w:id="45325" w:name="_ETM_Q1_14992659"/>
      <w:bookmarkEnd w:id="45325"/>
      <w:r>
        <w:rPr>
          <w:rFonts w:hint="cs"/>
          <w:rtl/>
        </w:rPr>
        <w:t xml:space="preserve">מעו, זה נושא שהוא זנוח. </w:t>
      </w:r>
      <w:bookmarkStart w:id="45326" w:name="_ETM_Q1_14996736"/>
      <w:bookmarkEnd w:id="45326"/>
    </w:p>
    <w:p w:rsidR="00C27006" w:rsidRDefault="00C27006" w:rsidP="00C27006">
      <w:pPr>
        <w:rPr>
          <w:rtl/>
        </w:rPr>
      </w:pPr>
      <w:bookmarkStart w:id="45327" w:name="_ETM_Q1_14996866"/>
      <w:bookmarkStart w:id="45328" w:name="_ETM_Q1_14995294"/>
      <w:bookmarkStart w:id="45329" w:name="_ETM_Q1_14993369"/>
      <w:bookmarkEnd w:id="45327"/>
      <w:bookmarkEnd w:id="45328"/>
      <w:bookmarkEnd w:id="45329"/>
    </w:p>
    <w:p w:rsidR="00C27006" w:rsidRDefault="00C27006" w:rsidP="00C27006">
      <w:pPr>
        <w:pStyle w:val="af9"/>
        <w:keepNext/>
        <w:rPr>
          <w:rtl/>
        </w:rPr>
      </w:pPr>
      <w:bookmarkStart w:id="45330" w:name="ET_guest_קריאה_3779"/>
      <w:r w:rsidRPr="00C2700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27006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330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331" w:name="_ETM_Q1_14997968"/>
      <w:bookmarkStart w:id="45332" w:name="_ETM_Q1_14998018"/>
      <w:bookmarkEnd w:id="45331"/>
      <w:bookmarkEnd w:id="45332"/>
      <w:r>
        <w:rPr>
          <w:rFonts w:hint="cs"/>
          <w:rtl/>
        </w:rPr>
        <w:t xml:space="preserve">יש </w:t>
      </w:r>
      <w:bookmarkStart w:id="45333" w:name="_ETM_Q1_14998380"/>
      <w:bookmarkEnd w:id="45333"/>
      <w:r>
        <w:rPr>
          <w:rFonts w:hint="cs"/>
          <w:rtl/>
        </w:rPr>
        <w:t xml:space="preserve">בנצרת. </w:t>
      </w:r>
      <w:bookmarkStart w:id="45334" w:name="_ETM_Q1_14999228"/>
      <w:bookmarkEnd w:id="45334"/>
    </w:p>
    <w:p w:rsidR="00C27006" w:rsidRDefault="00C27006" w:rsidP="00C27006">
      <w:pPr>
        <w:rPr>
          <w:rtl/>
        </w:rPr>
      </w:pPr>
      <w:bookmarkStart w:id="45335" w:name="_ETM_Q1_14999353"/>
      <w:bookmarkEnd w:id="45335"/>
    </w:p>
    <w:p w:rsidR="00C27006" w:rsidRDefault="00C27006" w:rsidP="00C27006">
      <w:pPr>
        <w:pStyle w:val="a4"/>
        <w:keepNext/>
        <w:rPr>
          <w:rtl/>
        </w:rPr>
      </w:pPr>
      <w:bookmarkStart w:id="45336" w:name="ET_speaker_6150_3780"/>
      <w:r w:rsidRPr="00C2700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27006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336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337" w:name="_ETM_Q1_15000785"/>
      <w:bookmarkStart w:id="45338" w:name="_ETM_Q1_15000827"/>
      <w:bookmarkStart w:id="45339" w:name="_ETM_Q1_14997886"/>
      <w:bookmarkEnd w:id="45337"/>
      <w:bookmarkEnd w:id="45338"/>
      <w:bookmarkEnd w:id="45339"/>
      <w:r>
        <w:rPr>
          <w:rFonts w:hint="cs"/>
          <w:rtl/>
        </w:rPr>
        <w:t>נכון. נצרת דומה למעייני הישועה, זה על אותו עיקרון.</w:t>
      </w:r>
      <w:bookmarkStart w:id="45340" w:name="_ETM_Q1_15003367"/>
      <w:bookmarkEnd w:id="45340"/>
      <w:r>
        <w:rPr>
          <w:rFonts w:hint="cs"/>
          <w:rtl/>
        </w:rPr>
        <w:t xml:space="preserve"> </w:t>
      </w:r>
      <w:bookmarkStart w:id="45341" w:name="_ETM_Q1_15003623"/>
      <w:bookmarkEnd w:id="45341"/>
    </w:p>
    <w:p w:rsidR="00C27006" w:rsidRDefault="00C27006" w:rsidP="00C27006">
      <w:pPr>
        <w:rPr>
          <w:rtl/>
        </w:rPr>
      </w:pPr>
      <w:bookmarkStart w:id="45342" w:name="_ETM_Q1_15003740"/>
      <w:bookmarkEnd w:id="45342"/>
    </w:p>
    <w:p w:rsidR="00C27006" w:rsidRDefault="00C27006" w:rsidP="00C27006">
      <w:pPr>
        <w:pStyle w:val="af9"/>
        <w:keepNext/>
        <w:rPr>
          <w:rtl/>
        </w:rPr>
      </w:pPr>
      <w:bookmarkStart w:id="45343" w:name="ET_guest_רות_רלבג_3781"/>
      <w:r w:rsidRPr="00C27006">
        <w:rPr>
          <w:rStyle w:val="TagStyle"/>
          <w:rtl/>
        </w:rPr>
        <w:t xml:space="preserve"> &lt;&lt; אורח &gt;&gt; </w:t>
      </w:r>
      <w:r>
        <w:rPr>
          <w:rtl/>
        </w:rPr>
        <w:t>רות רלבג:</w:t>
      </w:r>
      <w:r w:rsidRPr="00C27006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343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344" w:name="_ETM_Q1_15005304"/>
      <w:bookmarkStart w:id="45345" w:name="_ETM_Q1_15005346"/>
      <w:bookmarkEnd w:id="45344"/>
      <w:bookmarkEnd w:id="45345"/>
      <w:r>
        <w:rPr>
          <w:rFonts w:hint="cs"/>
          <w:rtl/>
        </w:rPr>
        <w:t>יש נוכח</w:t>
      </w:r>
      <w:bookmarkStart w:id="45346" w:name="_ETM_Q1_15004095"/>
      <w:bookmarkEnd w:id="45346"/>
      <w:r>
        <w:rPr>
          <w:rFonts w:hint="cs"/>
          <w:rtl/>
        </w:rPr>
        <w:t xml:space="preserve">ות גדולה בשער מנשה. </w:t>
      </w:r>
      <w:bookmarkStart w:id="45347" w:name="_ETM_Q1_15007282"/>
      <w:bookmarkEnd w:id="45347"/>
    </w:p>
    <w:p w:rsidR="00C27006" w:rsidRDefault="00C27006" w:rsidP="00C27006">
      <w:pPr>
        <w:rPr>
          <w:rtl/>
        </w:rPr>
      </w:pPr>
      <w:bookmarkStart w:id="45348" w:name="_ETM_Q1_15007395"/>
      <w:bookmarkEnd w:id="45348"/>
    </w:p>
    <w:p w:rsidR="00C27006" w:rsidRDefault="00C27006" w:rsidP="00C27006">
      <w:pPr>
        <w:pStyle w:val="af6"/>
        <w:keepNext/>
        <w:rPr>
          <w:rtl/>
        </w:rPr>
      </w:pPr>
      <w:bookmarkStart w:id="45349" w:name="ET_yor_5794_3782"/>
      <w:r w:rsidRPr="00C270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0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349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350" w:name="_ETM_Q1_15009531"/>
      <w:bookmarkStart w:id="45351" w:name="_ETM_Q1_15009579"/>
      <w:bookmarkStart w:id="45352" w:name="_ETM_Q1_15006606"/>
      <w:bookmarkEnd w:id="45350"/>
      <w:bookmarkEnd w:id="45351"/>
      <w:bookmarkEnd w:id="45352"/>
      <w:r>
        <w:rPr>
          <w:rFonts w:hint="cs"/>
          <w:rtl/>
        </w:rPr>
        <w:t>כן, אנחנו אומרים. א</w:t>
      </w:r>
      <w:bookmarkStart w:id="45353" w:name="_ETM_Q1_15010579"/>
      <w:bookmarkEnd w:id="45353"/>
      <w:r>
        <w:rPr>
          <w:rFonts w:hint="cs"/>
          <w:rtl/>
        </w:rPr>
        <w:t xml:space="preserve">בל את יודעת, אפשר לשלוח </w:t>
      </w:r>
      <w:bookmarkStart w:id="45354" w:name="_ETM_Q1_15010707"/>
      <w:bookmarkStart w:id="45355" w:name="_ETM_Q1_15010710"/>
      <w:bookmarkEnd w:id="45354"/>
      <w:bookmarkEnd w:id="45355"/>
      <w:r>
        <w:rPr>
          <w:rFonts w:hint="cs"/>
          <w:rtl/>
        </w:rPr>
        <w:t xml:space="preserve">מטופלים. </w:t>
      </w:r>
      <w:bookmarkStart w:id="45356" w:name="_ETM_Q1_15013005"/>
      <w:bookmarkEnd w:id="45356"/>
    </w:p>
    <w:p w:rsidR="00C27006" w:rsidRDefault="00C27006" w:rsidP="00C27006">
      <w:pPr>
        <w:rPr>
          <w:rtl/>
        </w:rPr>
      </w:pPr>
      <w:bookmarkStart w:id="45357" w:name="_ETM_Q1_15013123"/>
      <w:bookmarkEnd w:id="45357"/>
    </w:p>
    <w:p w:rsidR="00C27006" w:rsidRDefault="00C27006" w:rsidP="00C27006">
      <w:pPr>
        <w:pStyle w:val="af9"/>
        <w:keepNext/>
        <w:rPr>
          <w:rtl/>
        </w:rPr>
      </w:pPr>
      <w:bookmarkStart w:id="45358" w:name="ET_guest_רות_רלבג_3783"/>
      <w:r w:rsidRPr="00C27006">
        <w:rPr>
          <w:rStyle w:val="TagStyle"/>
          <w:rtl/>
        </w:rPr>
        <w:t xml:space="preserve"> &lt;&lt; אורח &gt;&gt; </w:t>
      </w:r>
      <w:r>
        <w:rPr>
          <w:rtl/>
        </w:rPr>
        <w:t>רות רלבג:</w:t>
      </w:r>
      <w:r w:rsidRPr="00C27006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358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359" w:name="_ETM_Q1_15014524"/>
      <w:bookmarkStart w:id="45360" w:name="_ETM_Q1_15014570"/>
      <w:bookmarkStart w:id="45361" w:name="_ETM_Q1_15011598"/>
      <w:bookmarkEnd w:id="45359"/>
      <w:bookmarkEnd w:id="45360"/>
      <w:bookmarkEnd w:id="45361"/>
      <w:r>
        <w:rPr>
          <w:rFonts w:hint="cs"/>
          <w:rtl/>
        </w:rPr>
        <w:t>שער מנשה זה על</w:t>
      </w:r>
      <w:bookmarkStart w:id="45362" w:name="_ETM_Q1_15013434"/>
      <w:bookmarkEnd w:id="45362"/>
      <w:r>
        <w:rPr>
          <w:rFonts w:hint="cs"/>
          <w:rtl/>
        </w:rPr>
        <w:t xml:space="preserve"> יד המשולש. </w:t>
      </w:r>
      <w:bookmarkStart w:id="45363" w:name="_ETM_Q1_15015274"/>
      <w:bookmarkEnd w:id="45363"/>
    </w:p>
    <w:p w:rsidR="00C27006" w:rsidRDefault="00C27006" w:rsidP="00C27006">
      <w:pPr>
        <w:rPr>
          <w:rtl/>
        </w:rPr>
      </w:pPr>
    </w:p>
    <w:p w:rsidR="00C27006" w:rsidRDefault="00C27006" w:rsidP="00C27006">
      <w:pPr>
        <w:pStyle w:val="af6"/>
        <w:keepNext/>
        <w:rPr>
          <w:rtl/>
        </w:rPr>
      </w:pPr>
      <w:bookmarkStart w:id="45364" w:name="ET_yor_5794_3784"/>
      <w:r w:rsidRPr="00C270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0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364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365" w:name="_ETM_Q1_15016875"/>
      <w:bookmarkStart w:id="45366" w:name="_ETM_Q1_15016929"/>
      <w:bookmarkStart w:id="45367" w:name="_ETM_Q1_15014004"/>
      <w:bookmarkEnd w:id="45365"/>
      <w:bookmarkEnd w:id="45366"/>
      <w:bookmarkEnd w:id="45367"/>
      <w:r>
        <w:rPr>
          <w:rFonts w:hint="cs"/>
          <w:rtl/>
        </w:rPr>
        <w:t>לא, לא, אני לא אומרת שלא. אבל יש</w:t>
      </w:r>
      <w:bookmarkStart w:id="45368" w:name="_ETM_Q1_15016790"/>
      <w:bookmarkEnd w:id="45368"/>
      <w:r>
        <w:rPr>
          <w:rFonts w:hint="cs"/>
          <w:rtl/>
        </w:rPr>
        <w:t xml:space="preserve"> כאלה שמגיעים ממקומות אחרים</w:t>
      </w:r>
      <w:bookmarkStart w:id="45369" w:name="_ETM_Q1_15016286"/>
      <w:bookmarkEnd w:id="45369"/>
      <w:r>
        <w:rPr>
          <w:rFonts w:hint="cs"/>
          <w:rtl/>
        </w:rPr>
        <w:t xml:space="preserve">. </w:t>
      </w:r>
      <w:bookmarkStart w:id="45370" w:name="_ETM_Q1_15016885"/>
      <w:bookmarkEnd w:id="45370"/>
    </w:p>
    <w:p w:rsidR="00C27006" w:rsidRDefault="00C27006" w:rsidP="00C27006">
      <w:pPr>
        <w:rPr>
          <w:rtl/>
        </w:rPr>
      </w:pPr>
    </w:p>
    <w:p w:rsidR="00C27006" w:rsidRDefault="00C27006" w:rsidP="00C27006">
      <w:pPr>
        <w:rPr>
          <w:rtl/>
        </w:rPr>
      </w:pPr>
      <w:bookmarkStart w:id="45371" w:name="_ETM_Q1_15017019"/>
      <w:bookmarkStart w:id="45372" w:name="_ETM_Q1_15017067"/>
      <w:bookmarkStart w:id="45373" w:name="_ETM_Q1_15017196"/>
      <w:bookmarkEnd w:id="45371"/>
      <w:bookmarkEnd w:id="45372"/>
      <w:bookmarkEnd w:id="45373"/>
      <w:r>
        <w:rPr>
          <w:rFonts w:hint="cs"/>
          <w:rtl/>
        </w:rPr>
        <w:t>בסדר. כבודה, היועמ"שית, אם אפשר להתקדם</w:t>
      </w:r>
      <w:bookmarkStart w:id="45374" w:name="_ETM_Q1_15021637"/>
      <w:bookmarkEnd w:id="45374"/>
      <w:r>
        <w:rPr>
          <w:rFonts w:hint="cs"/>
          <w:rtl/>
        </w:rPr>
        <w:t xml:space="preserve"> בסעיף הזה, לה</w:t>
      </w:r>
      <w:bookmarkStart w:id="45375" w:name="_ETM_Q1_15021477"/>
      <w:bookmarkEnd w:id="45375"/>
      <w:r>
        <w:rPr>
          <w:rFonts w:hint="cs"/>
          <w:rtl/>
        </w:rPr>
        <w:t>צביע ע</w:t>
      </w:r>
      <w:bookmarkStart w:id="45376" w:name="_ETM_Q1_15021576"/>
      <w:bookmarkEnd w:id="45376"/>
      <w:r>
        <w:rPr>
          <w:rFonts w:hint="cs"/>
          <w:rtl/>
        </w:rPr>
        <w:t xml:space="preserve">ל ההסתייגויות. </w:t>
      </w:r>
      <w:bookmarkStart w:id="45377" w:name="_ETM_Q1_15023487"/>
      <w:bookmarkEnd w:id="45377"/>
    </w:p>
    <w:p w:rsidR="00C27006" w:rsidRDefault="00C27006" w:rsidP="00C27006">
      <w:pPr>
        <w:rPr>
          <w:rtl/>
        </w:rPr>
      </w:pPr>
      <w:bookmarkStart w:id="45378" w:name="_ETM_Q1_15023605"/>
      <w:bookmarkStart w:id="45379" w:name="_ETM_Q1_15025022"/>
      <w:bookmarkEnd w:id="45378"/>
      <w:bookmarkEnd w:id="45379"/>
    </w:p>
    <w:p w:rsidR="00C27006" w:rsidRDefault="00C27006" w:rsidP="00C27006">
      <w:pPr>
        <w:pStyle w:val="af9"/>
        <w:keepNext/>
        <w:rPr>
          <w:rtl/>
        </w:rPr>
      </w:pPr>
      <w:bookmarkStart w:id="45380" w:name="ET_guest_נועה_בן_שבת_3785"/>
      <w:r w:rsidRPr="00C27006">
        <w:rPr>
          <w:rStyle w:val="TagStyle"/>
          <w:rtl/>
        </w:rPr>
        <w:t xml:space="preserve"> &lt;&lt; אורח &gt;&gt; </w:t>
      </w:r>
      <w:r>
        <w:rPr>
          <w:rtl/>
        </w:rPr>
        <w:t>נועה בן שבת:</w:t>
      </w:r>
      <w:r w:rsidRPr="00C27006">
        <w:rPr>
          <w:rStyle w:val="TagStyle"/>
          <w:rtl/>
        </w:rPr>
        <w:t xml:space="preserve"> &lt;&lt; אורח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380"/>
    </w:p>
    <w:p w:rsidR="00C27006" w:rsidRDefault="00C27006" w:rsidP="00C27006">
      <w:pPr>
        <w:pStyle w:val="KeepWithNext"/>
        <w:rPr>
          <w:rtl/>
        </w:rPr>
      </w:pPr>
    </w:p>
    <w:p w:rsidR="00C27006" w:rsidRDefault="00C27006" w:rsidP="00C27006">
      <w:pPr>
        <w:rPr>
          <w:rtl/>
        </w:rPr>
      </w:pPr>
      <w:bookmarkStart w:id="45381" w:name="_ETM_Q1_15025196"/>
      <w:bookmarkStart w:id="45382" w:name="_ETM_Q1_15025239"/>
      <w:bookmarkStart w:id="45383" w:name="_ETM_Q1_15024215"/>
      <w:bookmarkEnd w:id="45381"/>
      <w:bookmarkEnd w:id="45382"/>
      <w:bookmarkEnd w:id="45383"/>
      <w:r>
        <w:rPr>
          <w:rFonts w:hint="cs"/>
          <w:rtl/>
        </w:rPr>
        <w:t>רגע</w:t>
      </w:r>
      <w:bookmarkStart w:id="45384" w:name="_ETM_Q1_15025866"/>
      <w:bookmarkEnd w:id="45384"/>
      <w:r>
        <w:rPr>
          <w:rFonts w:hint="cs"/>
          <w:rtl/>
        </w:rPr>
        <w:t xml:space="preserve">. </w:t>
      </w:r>
      <w:bookmarkStart w:id="45385" w:name="_ETM_Q1_15026207"/>
      <w:bookmarkEnd w:id="45385"/>
      <w:r>
        <w:rPr>
          <w:rFonts w:hint="cs"/>
          <w:rtl/>
        </w:rPr>
        <w:t>רק הסתייגות אחת ששכחתי. רגע. בסעיף 23 הוא הסעיף שבו</w:t>
      </w:r>
      <w:bookmarkStart w:id="45386" w:name="_ETM_Q1_15033791"/>
      <w:bookmarkEnd w:id="45386"/>
      <w:r>
        <w:rPr>
          <w:rFonts w:hint="cs"/>
          <w:rtl/>
        </w:rPr>
        <w:t xml:space="preserve"> יש את כל התיקונים לשנת 2025. אז בו</w:t>
      </w:r>
      <w:bookmarkStart w:id="45387" w:name="_ETM_Q1_15042287"/>
      <w:bookmarkStart w:id="45388" w:name="_ETM_Q1_15039591"/>
      <w:bookmarkEnd w:id="45387"/>
      <w:bookmarkEnd w:id="45388"/>
      <w:r>
        <w:rPr>
          <w:rFonts w:hint="cs"/>
          <w:rtl/>
        </w:rPr>
        <w:t xml:space="preserve"> יש עד הסתי</w:t>
      </w:r>
      <w:bookmarkStart w:id="45389" w:name="_ETM_Q1_15040562"/>
      <w:bookmarkEnd w:id="45389"/>
      <w:r>
        <w:rPr>
          <w:rFonts w:hint="cs"/>
          <w:rtl/>
        </w:rPr>
        <w:t xml:space="preserve">יגות. היא מופיעה פה בהסתייגות </w:t>
      </w:r>
      <w:bookmarkStart w:id="45390" w:name="_ETM_Q1_15041914"/>
      <w:bookmarkEnd w:id="45390"/>
      <w:r>
        <w:rPr>
          <w:rFonts w:hint="cs"/>
          <w:rtl/>
        </w:rPr>
        <w:t>3. בכל</w:t>
      </w:r>
      <w:bookmarkStart w:id="45391" w:name="_ETM_Q1_15043309"/>
      <w:bookmarkEnd w:id="45391"/>
      <w:r>
        <w:rPr>
          <w:rFonts w:hint="cs"/>
          <w:rtl/>
        </w:rPr>
        <w:t xml:space="preserve"> מקום במקום 2021 עד 2025</w:t>
      </w:r>
      <w:bookmarkStart w:id="45392" w:name="_ETM_Q1_15047053"/>
      <w:bookmarkEnd w:id="45392"/>
      <w:r>
        <w:rPr>
          <w:rFonts w:hint="cs"/>
          <w:rtl/>
        </w:rPr>
        <w:t xml:space="preserve"> יבוא: 2021 עד 2022. </w:t>
      </w:r>
      <w:bookmarkStart w:id="45393" w:name="_ETM_Q1_15052780"/>
      <w:bookmarkStart w:id="45394" w:name="_ETM_Q1_15052927"/>
      <w:bookmarkStart w:id="45395" w:name="_ETM_Q1_15052992"/>
      <w:bookmarkStart w:id="45396" w:name="_ETM_Q1_15053102"/>
      <w:bookmarkStart w:id="45397" w:name="_ETM_Q1_15050958"/>
      <w:bookmarkStart w:id="45398" w:name="_ETM_Q1_15052403"/>
      <w:bookmarkEnd w:id="45393"/>
      <w:bookmarkEnd w:id="45394"/>
      <w:bookmarkEnd w:id="45395"/>
      <w:bookmarkEnd w:id="45396"/>
      <w:bookmarkEnd w:id="45397"/>
      <w:bookmarkEnd w:id="45398"/>
    </w:p>
    <w:p w:rsidR="00C27006" w:rsidRDefault="00C27006" w:rsidP="00C27006">
      <w:pPr>
        <w:rPr>
          <w:rtl/>
        </w:rPr>
      </w:pPr>
      <w:bookmarkStart w:id="45399" w:name="_ETM_Q1_15052540"/>
      <w:bookmarkEnd w:id="45399"/>
    </w:p>
    <w:p w:rsidR="00C27006" w:rsidRDefault="00C27006" w:rsidP="00C27006">
      <w:pPr>
        <w:pStyle w:val="af6"/>
        <w:keepNext/>
        <w:rPr>
          <w:rtl/>
        </w:rPr>
      </w:pPr>
      <w:bookmarkStart w:id="45400" w:name="ET_yor_5794_3786"/>
      <w:r w:rsidRPr="00C270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006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400"/>
    </w:p>
    <w:p w:rsidR="00C27006" w:rsidRDefault="00C27006" w:rsidP="00C27006">
      <w:pPr>
        <w:pStyle w:val="KeepWithNext"/>
        <w:rPr>
          <w:rtl/>
          <w:lang w:eastAsia="he-IL"/>
        </w:rPr>
      </w:pPr>
    </w:p>
    <w:p w:rsidR="00C27006" w:rsidRDefault="00C27006" w:rsidP="00C27006">
      <w:pPr>
        <w:rPr>
          <w:rtl/>
          <w:lang w:eastAsia="he-IL"/>
        </w:rPr>
      </w:pPr>
      <w:bookmarkStart w:id="45401" w:name="_ETM_Q1_15053971"/>
      <w:bookmarkStart w:id="45402" w:name="_ETM_Q1_15054017"/>
      <w:bookmarkEnd w:id="45401"/>
      <w:bookmarkEnd w:id="45402"/>
      <w:r>
        <w:rPr>
          <w:rFonts w:hint="cs"/>
          <w:rtl/>
          <w:lang w:eastAsia="he-IL"/>
        </w:rPr>
        <w:t>מי בעד? מי נגד? מי נמנע? ההסתייגות נפלה.</w:t>
      </w:r>
    </w:p>
    <w:p w:rsidR="00C27006" w:rsidRDefault="00C27006" w:rsidP="00C27006">
      <w:pPr>
        <w:rPr>
          <w:rtl/>
          <w:lang w:eastAsia="he-IL"/>
        </w:rPr>
      </w:pPr>
      <w:bookmarkStart w:id="45403" w:name="_ETM_Q1_15054851"/>
      <w:bookmarkStart w:id="45404" w:name="_ETM_Q1_15054977"/>
      <w:bookmarkStart w:id="45405" w:name="_ETM_Q1_15055635"/>
      <w:bookmarkEnd w:id="45403"/>
      <w:bookmarkEnd w:id="45404"/>
      <w:bookmarkEnd w:id="45405"/>
    </w:p>
    <w:p w:rsidR="00C27006" w:rsidRDefault="00C27006" w:rsidP="00C27006">
      <w:pPr>
        <w:pStyle w:val="af1"/>
        <w:keepNext/>
        <w:rPr>
          <w:rtl/>
          <w:lang w:eastAsia="he-IL"/>
        </w:rPr>
      </w:pPr>
      <w:bookmarkStart w:id="45406" w:name="_ETM_Q1_15055773"/>
      <w:bookmarkEnd w:id="45406"/>
      <w:r>
        <w:rPr>
          <w:rtl/>
          <w:lang w:eastAsia="he-IL"/>
        </w:rPr>
        <w:t>הצבעה</w:t>
      </w:r>
    </w:p>
    <w:p w:rsidR="00C27006" w:rsidRDefault="00C27006" w:rsidP="00C27006">
      <w:pPr>
        <w:pStyle w:val="--"/>
        <w:keepNext/>
        <w:rPr>
          <w:rtl/>
          <w:lang w:eastAsia="he-IL"/>
        </w:rPr>
      </w:pPr>
    </w:p>
    <w:p w:rsidR="00C27006" w:rsidRDefault="00C27006" w:rsidP="00C2700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  <w:bookmarkStart w:id="45407" w:name="_ETM_Q1_15058110"/>
      <w:bookmarkStart w:id="45408" w:name="_ETM_Q1_15058439"/>
      <w:bookmarkEnd w:id="45407"/>
      <w:bookmarkEnd w:id="45408"/>
    </w:p>
    <w:p w:rsidR="007D2CBF" w:rsidRDefault="007D2CBF" w:rsidP="007D2CBF">
      <w:pPr>
        <w:rPr>
          <w:rtl/>
          <w:lang w:eastAsia="he-IL"/>
        </w:rPr>
      </w:pPr>
      <w:bookmarkStart w:id="45409" w:name="_ETM_Q1_15058596"/>
      <w:bookmarkEnd w:id="45409"/>
    </w:p>
    <w:p w:rsidR="007D2CBF" w:rsidRDefault="007D2CBF" w:rsidP="007D2CBF">
      <w:pPr>
        <w:pStyle w:val="af9"/>
        <w:keepNext/>
        <w:rPr>
          <w:rtl/>
          <w:lang w:eastAsia="he-IL"/>
        </w:rPr>
      </w:pPr>
      <w:bookmarkStart w:id="45410" w:name="ET_guest_ענת_כהן_שמואל_3788"/>
      <w:r w:rsidRPr="007D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כהן שמואל:</w:t>
      </w:r>
      <w:r w:rsidRPr="007D2C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0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11" w:name="_ETM_Q1_15059940"/>
      <w:bookmarkStart w:id="45412" w:name="_ETM_Q1_15059978"/>
      <w:bookmarkEnd w:id="45411"/>
      <w:bookmarkEnd w:id="45412"/>
      <w:r>
        <w:rPr>
          <w:rFonts w:hint="cs"/>
          <w:rtl/>
          <w:lang w:eastAsia="he-IL"/>
        </w:rPr>
        <w:t xml:space="preserve">רגע, </w:t>
      </w:r>
      <w:bookmarkStart w:id="45413" w:name="_ETM_Q1_15060807"/>
      <w:bookmarkEnd w:id="45413"/>
      <w:r>
        <w:rPr>
          <w:rFonts w:hint="cs"/>
          <w:rtl/>
          <w:lang w:eastAsia="he-IL"/>
        </w:rPr>
        <w:t xml:space="preserve">לא הצבענו על 6. </w:t>
      </w:r>
      <w:bookmarkStart w:id="45414" w:name="_ETM_Q1_15063671"/>
      <w:bookmarkEnd w:id="45414"/>
    </w:p>
    <w:p w:rsidR="007D2CBF" w:rsidRDefault="007D2CBF" w:rsidP="007D2CBF">
      <w:pPr>
        <w:rPr>
          <w:rtl/>
          <w:lang w:eastAsia="he-IL"/>
        </w:rPr>
      </w:pPr>
      <w:bookmarkStart w:id="45415" w:name="_ETM_Q1_15063822"/>
      <w:bookmarkEnd w:id="45415"/>
    </w:p>
    <w:p w:rsidR="007D2CBF" w:rsidRDefault="007D2CBF" w:rsidP="007D2CBF">
      <w:pPr>
        <w:pStyle w:val="af9"/>
        <w:keepNext/>
        <w:rPr>
          <w:rtl/>
          <w:lang w:eastAsia="he-IL"/>
        </w:rPr>
      </w:pPr>
      <w:bookmarkStart w:id="45416" w:name="ET_guest_נועה_בן_שבת_3789"/>
      <w:r w:rsidRPr="007D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D2C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6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17" w:name="_ETM_Q1_15065684"/>
      <w:bookmarkStart w:id="45418" w:name="_ETM_Q1_15065724"/>
      <w:bookmarkEnd w:id="45417"/>
      <w:bookmarkEnd w:id="45418"/>
      <w:r>
        <w:rPr>
          <w:rFonts w:hint="cs"/>
          <w:rtl/>
          <w:lang w:eastAsia="he-IL"/>
        </w:rPr>
        <w:t>נכון, ההס</w:t>
      </w:r>
      <w:bookmarkStart w:id="45419" w:name="_ETM_Q1_15063559"/>
      <w:bookmarkEnd w:id="45419"/>
      <w:r>
        <w:rPr>
          <w:rFonts w:hint="cs"/>
          <w:rtl/>
          <w:lang w:eastAsia="he-IL"/>
        </w:rPr>
        <w:t xml:space="preserve">תייגות שנימקת עכשיו. </w:t>
      </w:r>
      <w:bookmarkStart w:id="45420" w:name="_ETM_Q1_15065814"/>
      <w:bookmarkEnd w:id="45420"/>
    </w:p>
    <w:p w:rsidR="007D2CBF" w:rsidRDefault="007D2CBF" w:rsidP="007D2CBF">
      <w:pPr>
        <w:rPr>
          <w:rtl/>
          <w:lang w:eastAsia="he-IL"/>
        </w:rPr>
      </w:pPr>
    </w:p>
    <w:p w:rsidR="007D2CBF" w:rsidRDefault="007D2CBF" w:rsidP="007D2CBF">
      <w:pPr>
        <w:pStyle w:val="af6"/>
        <w:keepNext/>
        <w:rPr>
          <w:rtl/>
        </w:rPr>
      </w:pPr>
      <w:bookmarkStart w:id="45421" w:name="ET_yor_5794_3790"/>
      <w:r w:rsidRPr="007D2C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D2C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421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22" w:name="_ETM_Q1_15067348"/>
      <w:bookmarkStart w:id="45423" w:name="_ETM_Q1_15067386"/>
      <w:bookmarkStart w:id="45424" w:name="_ETM_Q1_15064407"/>
      <w:bookmarkEnd w:id="45422"/>
      <w:bookmarkEnd w:id="45423"/>
      <w:bookmarkEnd w:id="45424"/>
      <w:r>
        <w:rPr>
          <w:rFonts w:hint="cs"/>
          <w:rtl/>
          <w:lang w:eastAsia="he-IL"/>
        </w:rPr>
        <w:t>אז בואו</w:t>
      </w:r>
      <w:bookmarkStart w:id="45425" w:name="_ETM_Q1_15065230"/>
      <w:bookmarkEnd w:id="45425"/>
      <w:r>
        <w:rPr>
          <w:rFonts w:hint="cs"/>
          <w:rtl/>
          <w:lang w:eastAsia="he-IL"/>
        </w:rPr>
        <w:t xml:space="preserve"> נצביע עליה. </w:t>
      </w:r>
      <w:bookmarkStart w:id="45426" w:name="_ETM_Q1_15067470"/>
      <w:bookmarkStart w:id="45427" w:name="_ETM_Q1_15067608"/>
      <w:bookmarkStart w:id="45428" w:name="_ETM_Q1_15067726"/>
      <w:bookmarkStart w:id="45429" w:name="_ETM_Q1_15067843"/>
      <w:bookmarkStart w:id="45430" w:name="_ETM_Q1_15065867"/>
      <w:bookmarkStart w:id="45431" w:name="_ETM_Q1_15066125"/>
      <w:bookmarkEnd w:id="45426"/>
      <w:bookmarkEnd w:id="45427"/>
      <w:bookmarkEnd w:id="45428"/>
      <w:bookmarkEnd w:id="45429"/>
      <w:bookmarkEnd w:id="45430"/>
      <w:bookmarkEnd w:id="45431"/>
    </w:p>
    <w:p w:rsidR="007D2CBF" w:rsidRDefault="007D2CBF" w:rsidP="007D2CBF">
      <w:pPr>
        <w:rPr>
          <w:rtl/>
          <w:lang w:eastAsia="he-IL"/>
        </w:rPr>
      </w:pPr>
      <w:bookmarkStart w:id="45432" w:name="_ETM_Q1_15066256"/>
      <w:bookmarkEnd w:id="45432"/>
    </w:p>
    <w:p w:rsidR="007D2CBF" w:rsidRDefault="007D2CBF" w:rsidP="007D2CBF">
      <w:pPr>
        <w:rPr>
          <w:rtl/>
          <w:lang w:eastAsia="he-IL"/>
        </w:rPr>
      </w:pPr>
      <w:bookmarkStart w:id="45433" w:name="_ETM_Q1_15066289"/>
      <w:bookmarkStart w:id="45434" w:name="_ETM_Q1_15066383"/>
      <w:bookmarkEnd w:id="45433"/>
      <w:bookmarkEnd w:id="45434"/>
      <w:r>
        <w:rPr>
          <w:rFonts w:hint="cs"/>
          <w:rtl/>
          <w:lang w:eastAsia="he-IL"/>
        </w:rPr>
        <w:t>מי בעד? מי נגד? מי נמנע? ההסתייגות נפלה.</w:t>
      </w:r>
      <w:bookmarkStart w:id="45435" w:name="_ETM_Q1_15067101"/>
      <w:bookmarkEnd w:id="45435"/>
    </w:p>
    <w:p w:rsidR="007D2CBF" w:rsidRDefault="007D2CBF" w:rsidP="007D2CBF">
      <w:pPr>
        <w:rPr>
          <w:rtl/>
          <w:lang w:eastAsia="he-IL"/>
        </w:rPr>
      </w:pPr>
      <w:bookmarkStart w:id="45436" w:name="_ETM_Q1_15067217"/>
      <w:bookmarkStart w:id="45437" w:name="_ETM_Q1_15068221"/>
      <w:bookmarkEnd w:id="45436"/>
      <w:bookmarkEnd w:id="45437"/>
    </w:p>
    <w:p w:rsidR="007D2CBF" w:rsidRDefault="007D2CBF" w:rsidP="007D2CBF">
      <w:pPr>
        <w:pStyle w:val="af1"/>
        <w:keepNext/>
        <w:rPr>
          <w:rtl/>
          <w:lang w:eastAsia="he-IL"/>
        </w:rPr>
      </w:pPr>
      <w:bookmarkStart w:id="45438" w:name="_ETM_Q1_15068332"/>
      <w:bookmarkEnd w:id="45438"/>
      <w:r>
        <w:rPr>
          <w:rtl/>
          <w:lang w:eastAsia="he-IL"/>
        </w:rPr>
        <w:t>הצבעה</w:t>
      </w:r>
    </w:p>
    <w:p w:rsidR="007D2CBF" w:rsidRDefault="007D2CBF" w:rsidP="007D2CBF">
      <w:pPr>
        <w:pStyle w:val="--"/>
        <w:keepNext/>
        <w:rPr>
          <w:rtl/>
          <w:lang w:eastAsia="he-IL"/>
        </w:rPr>
      </w:pPr>
    </w:p>
    <w:p w:rsidR="007D2CBF" w:rsidRDefault="007D2CBF" w:rsidP="007D2C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7D2CBF" w:rsidRDefault="007D2CBF" w:rsidP="007D2CBF">
      <w:pPr>
        <w:rPr>
          <w:rtl/>
          <w:lang w:eastAsia="he-IL"/>
        </w:rPr>
      </w:pPr>
    </w:p>
    <w:p w:rsidR="007D2CBF" w:rsidRDefault="007D2CBF" w:rsidP="007D2CBF">
      <w:pPr>
        <w:pStyle w:val="a4"/>
        <w:keepNext/>
        <w:rPr>
          <w:rtl/>
        </w:rPr>
      </w:pPr>
      <w:bookmarkStart w:id="45439" w:name="ET_speaker_6150_3791"/>
      <w:r w:rsidRPr="007D2CB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D2C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439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40" w:name="_ETM_Q1_15072172"/>
      <w:bookmarkStart w:id="45441" w:name="_ETM_Q1_15072213"/>
      <w:bookmarkStart w:id="45442" w:name="_ETM_Q1_15069273"/>
      <w:bookmarkStart w:id="45443" w:name="_ETM_Q1_15067649"/>
      <w:bookmarkEnd w:id="45440"/>
      <w:bookmarkEnd w:id="45441"/>
      <w:bookmarkEnd w:id="45442"/>
      <w:bookmarkEnd w:id="45443"/>
      <w:r>
        <w:rPr>
          <w:rFonts w:hint="cs"/>
          <w:rtl/>
          <w:lang w:eastAsia="he-IL"/>
        </w:rPr>
        <w:t xml:space="preserve">יפה עידית, נגד. </w:t>
      </w:r>
      <w:bookmarkStart w:id="45444" w:name="_ETM_Q1_15072138"/>
      <w:bookmarkEnd w:id="45444"/>
    </w:p>
    <w:p w:rsidR="007D2CBF" w:rsidRDefault="007D2CBF" w:rsidP="007D2CBF">
      <w:pPr>
        <w:rPr>
          <w:rtl/>
          <w:lang w:eastAsia="he-IL"/>
        </w:rPr>
      </w:pPr>
      <w:bookmarkStart w:id="45445" w:name="_ETM_Q1_15072253"/>
      <w:bookmarkEnd w:id="45445"/>
    </w:p>
    <w:p w:rsidR="007D2CBF" w:rsidRDefault="007D2CBF" w:rsidP="007D2CBF">
      <w:pPr>
        <w:pStyle w:val="a4"/>
        <w:keepNext/>
        <w:rPr>
          <w:rtl/>
        </w:rPr>
      </w:pPr>
      <w:bookmarkStart w:id="45446" w:name="ET_speaker_6044_3792"/>
      <w:r w:rsidRPr="007D2CB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D2C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446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47" w:name="_ETM_Q1_15070754"/>
      <w:bookmarkStart w:id="45448" w:name="_ETM_Q1_15070794"/>
      <w:bookmarkEnd w:id="45447"/>
      <w:bookmarkEnd w:id="45448"/>
      <w:r>
        <w:rPr>
          <w:rFonts w:hint="cs"/>
          <w:rtl/>
          <w:lang w:eastAsia="he-IL"/>
        </w:rPr>
        <w:t xml:space="preserve">רביזיה. </w:t>
      </w:r>
    </w:p>
    <w:p w:rsidR="007D2CBF" w:rsidRDefault="007D2CBF" w:rsidP="007D2CBF">
      <w:pPr>
        <w:rPr>
          <w:rtl/>
          <w:lang w:eastAsia="he-IL"/>
        </w:rPr>
      </w:pPr>
      <w:bookmarkStart w:id="45449" w:name="_ETM_Q1_15072075"/>
      <w:bookmarkStart w:id="45450" w:name="_ETM_Q1_15072219"/>
      <w:bookmarkEnd w:id="45449"/>
      <w:bookmarkEnd w:id="45450"/>
    </w:p>
    <w:p w:rsidR="007D2CBF" w:rsidRDefault="007D2CBF" w:rsidP="007D2CBF">
      <w:pPr>
        <w:pStyle w:val="a4"/>
        <w:keepNext/>
        <w:rPr>
          <w:rtl/>
        </w:rPr>
      </w:pPr>
      <w:bookmarkStart w:id="45451" w:name="ET_speaker_6150_3793"/>
      <w:r w:rsidRPr="007D2CB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D2CBF">
        <w:rPr>
          <w:rStyle w:val="TagStyle"/>
          <w:rtl/>
        </w:rPr>
        <w:t xml:space="preserve"> &lt;&lt; דובר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451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52" w:name="_ETM_Q1_15074314"/>
      <w:bookmarkStart w:id="45453" w:name="_ETM_Q1_15074357"/>
      <w:bookmarkStart w:id="45454" w:name="_ETM_Q1_15071380"/>
      <w:bookmarkEnd w:id="45452"/>
      <w:bookmarkEnd w:id="45453"/>
      <w:bookmarkEnd w:id="45454"/>
      <w:r>
        <w:rPr>
          <w:rFonts w:hint="cs"/>
          <w:rtl/>
          <w:lang w:eastAsia="he-IL"/>
        </w:rPr>
        <w:t>לא הצבעת על</w:t>
      </w:r>
      <w:bookmarkStart w:id="45455" w:name="_ETM_Q1_15072699"/>
      <w:bookmarkEnd w:id="45455"/>
      <w:r>
        <w:rPr>
          <w:rFonts w:hint="cs"/>
          <w:rtl/>
          <w:lang w:eastAsia="he-IL"/>
        </w:rPr>
        <w:t xml:space="preserve"> הצעת חוק שלך. </w:t>
      </w:r>
      <w:bookmarkStart w:id="45456" w:name="_ETM_Q1_15075243"/>
      <w:bookmarkEnd w:id="45456"/>
    </w:p>
    <w:p w:rsidR="007D2CBF" w:rsidRDefault="007D2CBF" w:rsidP="007D2CBF">
      <w:pPr>
        <w:rPr>
          <w:rtl/>
          <w:lang w:eastAsia="he-IL"/>
        </w:rPr>
      </w:pPr>
      <w:bookmarkStart w:id="45457" w:name="_ETM_Q1_15075414"/>
      <w:bookmarkEnd w:id="45457"/>
    </w:p>
    <w:p w:rsidR="007D2CBF" w:rsidRDefault="007D2CBF" w:rsidP="007D2CBF">
      <w:pPr>
        <w:pStyle w:val="af6"/>
        <w:keepNext/>
        <w:rPr>
          <w:rtl/>
        </w:rPr>
      </w:pPr>
      <w:bookmarkStart w:id="45458" w:name="ET_yor_5794_3794"/>
      <w:r w:rsidRPr="007D2C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D2C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458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59" w:name="_ETM_Q1_15077330"/>
      <w:bookmarkStart w:id="45460" w:name="_ETM_Q1_15077367"/>
      <w:bookmarkEnd w:id="45459"/>
      <w:bookmarkEnd w:id="45460"/>
      <w:r>
        <w:rPr>
          <w:rFonts w:hint="cs"/>
          <w:rtl/>
          <w:lang w:eastAsia="he-IL"/>
        </w:rPr>
        <w:t xml:space="preserve">תגידו רגע, יש לנו עוד משהו לגבי </w:t>
      </w:r>
      <w:bookmarkStart w:id="45461" w:name="_ETM_Q1_15080955"/>
      <w:bookmarkEnd w:id="45461"/>
      <w:r>
        <w:rPr>
          <w:rFonts w:hint="cs"/>
          <w:rtl/>
          <w:lang w:eastAsia="he-IL"/>
        </w:rPr>
        <w:t xml:space="preserve">הניסוח של הדבר </w:t>
      </w:r>
      <w:bookmarkStart w:id="45462" w:name="_ETM_Q1_15079518"/>
      <w:bookmarkEnd w:id="45462"/>
      <w:r>
        <w:rPr>
          <w:rFonts w:hint="cs"/>
          <w:rtl/>
          <w:lang w:eastAsia="he-IL"/>
        </w:rPr>
        <w:t>הזה?</w:t>
      </w:r>
      <w:bookmarkStart w:id="45463" w:name="_ETM_Q1_15079982"/>
      <w:bookmarkEnd w:id="45463"/>
    </w:p>
    <w:p w:rsidR="007D2CBF" w:rsidRDefault="007D2CBF" w:rsidP="007D2CBF">
      <w:pPr>
        <w:rPr>
          <w:rtl/>
          <w:lang w:eastAsia="he-IL"/>
        </w:rPr>
      </w:pPr>
      <w:bookmarkStart w:id="45464" w:name="_ETM_Q1_15080143"/>
      <w:bookmarkEnd w:id="45464"/>
    </w:p>
    <w:p w:rsidR="007D2CBF" w:rsidRDefault="007D2CBF" w:rsidP="007D2CBF">
      <w:pPr>
        <w:pStyle w:val="af9"/>
        <w:keepNext/>
        <w:rPr>
          <w:rtl/>
          <w:lang w:eastAsia="he-IL"/>
        </w:rPr>
      </w:pPr>
      <w:bookmarkStart w:id="45465" w:name="ET_guest_נועה_בן_שבת_3795"/>
      <w:r w:rsidRPr="007D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D2C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65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66" w:name="_ETM_Q1_15082622"/>
      <w:bookmarkStart w:id="45467" w:name="_ETM_Q1_15082671"/>
      <w:bookmarkStart w:id="45468" w:name="_ETM_Q1_15079708"/>
      <w:bookmarkEnd w:id="45466"/>
      <w:bookmarkEnd w:id="45467"/>
      <w:bookmarkEnd w:id="45468"/>
      <w:r>
        <w:rPr>
          <w:rFonts w:hint="cs"/>
          <w:rtl/>
          <w:lang w:eastAsia="he-IL"/>
        </w:rPr>
        <w:t xml:space="preserve">תראו, </w:t>
      </w:r>
      <w:bookmarkStart w:id="45469" w:name="_ETM_Q1_15077442"/>
      <w:bookmarkEnd w:id="45469"/>
      <w:r>
        <w:rPr>
          <w:rFonts w:hint="cs"/>
          <w:rtl/>
          <w:lang w:eastAsia="he-IL"/>
        </w:rPr>
        <w:t>יש הרבה ענייני ניסוח. נצ</w:t>
      </w:r>
      <w:bookmarkStart w:id="45470" w:name="_ETM_Q1_15081107"/>
      <w:bookmarkEnd w:id="45470"/>
      <w:r>
        <w:rPr>
          <w:rFonts w:hint="cs"/>
          <w:rtl/>
          <w:lang w:eastAsia="he-IL"/>
        </w:rPr>
        <w:t>טרך</w:t>
      </w:r>
      <w:bookmarkStart w:id="45471" w:name="_ETM_Q1_15081838"/>
      <w:bookmarkEnd w:id="45471"/>
      <w:r>
        <w:rPr>
          <w:rFonts w:hint="cs"/>
          <w:rtl/>
          <w:lang w:eastAsia="he-IL"/>
        </w:rPr>
        <w:t xml:space="preserve"> לעשות הרבה עבודת ניסוח. </w:t>
      </w:r>
      <w:bookmarkStart w:id="45472" w:name="_ETM_Q1_15085806"/>
      <w:bookmarkEnd w:id="45472"/>
    </w:p>
    <w:p w:rsidR="007D2CBF" w:rsidRDefault="007D2CBF" w:rsidP="007D2CBF">
      <w:pPr>
        <w:rPr>
          <w:rtl/>
          <w:lang w:eastAsia="he-IL"/>
        </w:rPr>
      </w:pPr>
      <w:bookmarkStart w:id="45473" w:name="_ETM_Q1_15085953"/>
      <w:bookmarkEnd w:id="45473"/>
    </w:p>
    <w:p w:rsidR="007D2CBF" w:rsidRDefault="007D2CBF" w:rsidP="007D2CBF">
      <w:pPr>
        <w:pStyle w:val="af6"/>
        <w:keepNext/>
        <w:rPr>
          <w:rtl/>
        </w:rPr>
      </w:pPr>
      <w:bookmarkStart w:id="45474" w:name="ET_yor_5794_3796"/>
      <w:r w:rsidRPr="007D2C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D2C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474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75" w:name="_ETM_Q1_15087613"/>
      <w:bookmarkStart w:id="45476" w:name="_ETM_Q1_15087665"/>
      <w:bookmarkStart w:id="45477" w:name="_ETM_Q1_15084721"/>
      <w:bookmarkEnd w:id="45475"/>
      <w:bookmarkEnd w:id="45476"/>
      <w:bookmarkEnd w:id="45477"/>
      <w:r>
        <w:rPr>
          <w:rFonts w:hint="cs"/>
          <w:rtl/>
          <w:lang w:eastAsia="he-IL"/>
        </w:rPr>
        <w:t>אנחנו נלך לוועדת כנסת כדי</w:t>
      </w:r>
      <w:bookmarkStart w:id="45478" w:name="_ETM_Q1_15090609"/>
      <w:bookmarkEnd w:id="45478"/>
      <w:r>
        <w:rPr>
          <w:rFonts w:hint="cs"/>
          <w:rtl/>
          <w:lang w:eastAsia="he-IL"/>
        </w:rPr>
        <w:t xml:space="preserve"> לשחרר. אני רק אומר עוד משפט. אנחנו ברמת הע</w:t>
      </w:r>
      <w:bookmarkStart w:id="45479" w:name="_ETM_Q1_15092185"/>
      <w:bookmarkEnd w:id="45479"/>
      <w:r>
        <w:rPr>
          <w:rFonts w:hint="cs"/>
          <w:rtl/>
          <w:lang w:eastAsia="he-IL"/>
        </w:rPr>
        <w:t>יקרון באמת</w:t>
      </w:r>
      <w:bookmarkStart w:id="45480" w:name="_ETM_Q1_15094714"/>
      <w:bookmarkEnd w:id="45480"/>
      <w:r>
        <w:rPr>
          <w:rFonts w:hint="cs"/>
          <w:rtl/>
          <w:lang w:eastAsia="he-IL"/>
        </w:rPr>
        <w:t xml:space="preserve"> לא סיימנו, תם </w:t>
      </w:r>
      <w:bookmarkStart w:id="45481" w:name="_ETM_Q1_15093628"/>
      <w:bookmarkEnd w:id="45481"/>
      <w:r>
        <w:rPr>
          <w:rFonts w:hint="cs"/>
          <w:rtl/>
          <w:lang w:eastAsia="he-IL"/>
        </w:rPr>
        <w:t>ולא נשלם. אנחנו נצביע</w:t>
      </w:r>
      <w:bookmarkStart w:id="45482" w:name="_ETM_Q1_15095065"/>
      <w:bookmarkEnd w:id="45482"/>
      <w:r>
        <w:rPr>
          <w:rFonts w:hint="cs"/>
          <w:rtl/>
          <w:lang w:eastAsia="he-IL"/>
        </w:rPr>
        <w:t xml:space="preserve"> לאחר ועדת</w:t>
      </w:r>
      <w:bookmarkStart w:id="45483" w:name="_ETM_Q1_15097818"/>
      <w:bookmarkEnd w:id="45483"/>
      <w:r>
        <w:rPr>
          <w:rFonts w:hint="cs"/>
          <w:rtl/>
          <w:lang w:eastAsia="he-IL"/>
        </w:rPr>
        <w:t xml:space="preserve"> כנסת פה על החוק. </w:t>
      </w:r>
      <w:bookmarkStart w:id="45484" w:name="_ETM_Q1_15099946"/>
      <w:bookmarkEnd w:id="45484"/>
    </w:p>
    <w:p w:rsidR="007D2CBF" w:rsidRDefault="007D2CBF" w:rsidP="007D2CBF">
      <w:pPr>
        <w:rPr>
          <w:rtl/>
          <w:lang w:eastAsia="he-IL"/>
        </w:rPr>
      </w:pPr>
      <w:bookmarkStart w:id="45485" w:name="_ETM_Q1_15100108"/>
      <w:bookmarkEnd w:id="45485"/>
    </w:p>
    <w:p w:rsidR="007D2CBF" w:rsidRDefault="007D2CBF" w:rsidP="007D2CBF">
      <w:pPr>
        <w:pStyle w:val="af9"/>
        <w:keepNext/>
        <w:rPr>
          <w:rtl/>
          <w:lang w:eastAsia="he-IL"/>
        </w:rPr>
      </w:pPr>
      <w:bookmarkStart w:id="45486" w:name="ET_guest_נועה_בן_שבת_3797"/>
      <w:r w:rsidRPr="007D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שבת:</w:t>
      </w:r>
      <w:r w:rsidRPr="007D2C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6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87" w:name="_ETM_Q1_15101622"/>
      <w:bookmarkStart w:id="45488" w:name="_ETM_Q1_15101665"/>
      <w:bookmarkStart w:id="45489" w:name="_ETM_Q1_15098790"/>
      <w:bookmarkEnd w:id="45487"/>
      <w:bookmarkEnd w:id="45488"/>
      <w:bookmarkEnd w:id="45489"/>
      <w:r>
        <w:rPr>
          <w:rFonts w:hint="cs"/>
          <w:rtl/>
          <w:lang w:eastAsia="he-IL"/>
        </w:rPr>
        <w:t xml:space="preserve">על הרביזיות. </w:t>
      </w:r>
      <w:bookmarkStart w:id="45490" w:name="_ETM_Q1_15101500"/>
      <w:bookmarkEnd w:id="45490"/>
    </w:p>
    <w:p w:rsidR="007D2CBF" w:rsidRDefault="007D2CBF" w:rsidP="007D2CBF">
      <w:pPr>
        <w:rPr>
          <w:rtl/>
          <w:lang w:eastAsia="he-IL"/>
        </w:rPr>
      </w:pPr>
      <w:bookmarkStart w:id="45491" w:name="_ETM_Q1_15101668"/>
      <w:bookmarkEnd w:id="45491"/>
    </w:p>
    <w:p w:rsidR="007D2CBF" w:rsidRDefault="007D2CBF" w:rsidP="007D2CBF">
      <w:pPr>
        <w:pStyle w:val="af6"/>
        <w:keepNext/>
        <w:rPr>
          <w:rtl/>
        </w:rPr>
      </w:pPr>
      <w:bookmarkStart w:id="45492" w:name="ET_yor_5794_3798"/>
      <w:r w:rsidRPr="007D2C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D2C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492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493" w:name="_ETM_Q1_15103234"/>
      <w:bookmarkStart w:id="45494" w:name="_ETM_Q1_15103275"/>
      <w:bookmarkStart w:id="45495" w:name="_ETM_Q1_15100305"/>
      <w:bookmarkEnd w:id="45493"/>
      <w:bookmarkEnd w:id="45494"/>
      <w:bookmarkEnd w:id="45495"/>
      <w:r>
        <w:rPr>
          <w:rFonts w:hint="cs"/>
          <w:rtl/>
          <w:lang w:eastAsia="he-IL"/>
        </w:rPr>
        <w:t>על הרביזיות</w:t>
      </w:r>
      <w:bookmarkStart w:id="45496" w:name="_ETM_Q1_15103998"/>
      <w:bookmarkEnd w:id="45496"/>
      <w:r>
        <w:rPr>
          <w:rFonts w:hint="cs"/>
          <w:rtl/>
          <w:lang w:eastAsia="he-IL"/>
        </w:rPr>
        <w:t xml:space="preserve"> </w:t>
      </w:r>
      <w:bookmarkStart w:id="45497" w:name="_ETM_Q1_15101110"/>
      <w:bookmarkEnd w:id="45497"/>
      <w:r>
        <w:rPr>
          <w:rFonts w:hint="cs"/>
          <w:rtl/>
          <w:lang w:eastAsia="he-IL"/>
        </w:rPr>
        <w:t>ואז על החקיקה. אבל לפני שאתם הולכים אני כן</w:t>
      </w:r>
      <w:bookmarkStart w:id="45498" w:name="_ETM_Q1_15105912"/>
      <w:bookmarkEnd w:id="45498"/>
      <w:r>
        <w:rPr>
          <w:rFonts w:hint="cs"/>
          <w:rtl/>
          <w:lang w:eastAsia="he-IL"/>
        </w:rPr>
        <w:t xml:space="preserve"> רוצה לומר שבתוך כל הדבר הזה </w:t>
      </w:r>
      <w:bookmarkStart w:id="45499" w:name="_ETM_Q1_15105804"/>
      <w:bookmarkEnd w:id="45499"/>
      <w:r>
        <w:rPr>
          <w:rFonts w:hint="cs"/>
          <w:rtl/>
          <w:lang w:eastAsia="he-IL"/>
        </w:rPr>
        <w:t>אנחנו דאגנו לעוד</w:t>
      </w:r>
      <w:bookmarkStart w:id="45500" w:name="_ETM_Q1_15108997"/>
      <w:bookmarkEnd w:id="45500"/>
      <w:r>
        <w:rPr>
          <w:rFonts w:hint="cs"/>
          <w:rtl/>
          <w:lang w:eastAsia="he-IL"/>
        </w:rPr>
        <w:t xml:space="preserve"> כמה דברים, שאנחנו נגיד </w:t>
      </w:r>
      <w:bookmarkStart w:id="45501" w:name="_ETM_Q1_15108286"/>
      <w:bookmarkEnd w:id="45501"/>
      <w:r>
        <w:rPr>
          <w:rFonts w:hint="cs"/>
          <w:rtl/>
          <w:lang w:eastAsia="he-IL"/>
        </w:rPr>
        <w:t>אותם גם בהצבעה על החוק. אבל</w:t>
      </w:r>
      <w:bookmarkStart w:id="45502" w:name="_ETM_Q1_15111169"/>
      <w:bookmarkEnd w:id="45502"/>
      <w:r>
        <w:rPr>
          <w:rFonts w:hint="cs"/>
          <w:rtl/>
          <w:lang w:eastAsia="he-IL"/>
        </w:rPr>
        <w:t xml:space="preserve"> אני יודעת שזה דברים שחשובים בעיקר בעיקר לקופות החולים וגם</w:t>
      </w:r>
      <w:bookmarkStart w:id="45503" w:name="_ETM_Q1_15117058"/>
      <w:bookmarkEnd w:id="45503"/>
      <w:r>
        <w:rPr>
          <w:rFonts w:hint="cs"/>
          <w:rtl/>
          <w:lang w:eastAsia="he-IL"/>
        </w:rPr>
        <w:t xml:space="preserve"> לבתי החולים. כי דיברו על זה עכשיו. כל הנושא של</w:t>
      </w:r>
      <w:bookmarkStart w:id="45504" w:name="_ETM_Q1_15121714"/>
      <w:bookmarkEnd w:id="45504"/>
      <w:r>
        <w:rPr>
          <w:rFonts w:hint="cs"/>
          <w:rtl/>
          <w:lang w:eastAsia="he-IL"/>
        </w:rPr>
        <w:t xml:space="preserve"> מתמחים בקהילה, שד</w:t>
      </w:r>
      <w:bookmarkStart w:id="45505" w:name="_ETM_Q1_15121377"/>
      <w:bookmarkEnd w:id="45505"/>
      <w:r>
        <w:rPr>
          <w:rFonts w:hint="cs"/>
          <w:rtl/>
          <w:lang w:eastAsia="he-IL"/>
        </w:rPr>
        <w:t>יברנו עליו. אנחנו רוצים לתת כאן עוד סכום</w:t>
      </w:r>
      <w:bookmarkStart w:id="45506" w:name="_ETM_Q1_15125664"/>
      <w:bookmarkEnd w:id="45506"/>
      <w:r>
        <w:rPr>
          <w:rFonts w:hint="cs"/>
          <w:rtl/>
          <w:lang w:eastAsia="he-IL"/>
        </w:rPr>
        <w:t xml:space="preserve"> למבחן</w:t>
      </w:r>
      <w:bookmarkStart w:id="45507" w:name="_ETM_Q1_15124618"/>
      <w:bookmarkEnd w:id="45507"/>
      <w:r>
        <w:rPr>
          <w:rFonts w:hint="cs"/>
          <w:rtl/>
          <w:lang w:eastAsia="he-IL"/>
        </w:rPr>
        <w:t xml:space="preserve"> תמיכה של המתחמים בקהילה. </w:t>
      </w:r>
      <w:bookmarkStart w:id="45508" w:name="_ETM_Q1_15128809"/>
      <w:bookmarkEnd w:id="45508"/>
    </w:p>
    <w:p w:rsidR="007D2CBF" w:rsidRDefault="007D2CBF" w:rsidP="007D2CBF">
      <w:pPr>
        <w:rPr>
          <w:rtl/>
          <w:lang w:eastAsia="he-IL"/>
        </w:rPr>
      </w:pPr>
      <w:bookmarkStart w:id="45509" w:name="_ETM_Q1_15128934"/>
      <w:bookmarkEnd w:id="45509"/>
    </w:p>
    <w:p w:rsidR="007D2CBF" w:rsidRDefault="007D2CBF" w:rsidP="007D2CBF">
      <w:pPr>
        <w:pStyle w:val="af9"/>
        <w:keepNext/>
        <w:rPr>
          <w:rtl/>
          <w:lang w:eastAsia="he-IL"/>
        </w:rPr>
      </w:pPr>
      <w:bookmarkStart w:id="45510" w:name="ET_guest_רות_רלבג_3799"/>
      <w:r w:rsidRPr="007D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D2C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0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511" w:name="_ETM_Q1_15130432"/>
      <w:bookmarkStart w:id="45512" w:name="_ETM_Q1_15130479"/>
      <w:bookmarkEnd w:id="45511"/>
      <w:bookmarkEnd w:id="45512"/>
      <w:r>
        <w:rPr>
          <w:rFonts w:hint="cs"/>
          <w:rtl/>
          <w:lang w:eastAsia="he-IL"/>
        </w:rPr>
        <w:t>ת</w:t>
      </w:r>
      <w:bookmarkStart w:id="45513" w:name="_ETM_Q1_15127556"/>
      <w:bookmarkEnd w:id="45513"/>
      <w:r>
        <w:rPr>
          <w:rFonts w:hint="cs"/>
          <w:rtl/>
          <w:lang w:eastAsia="he-IL"/>
        </w:rPr>
        <w:t xml:space="preserve">ודה רבה. </w:t>
      </w:r>
      <w:bookmarkStart w:id="45514" w:name="_ETM_Q1_15128497"/>
      <w:bookmarkEnd w:id="45514"/>
    </w:p>
    <w:p w:rsidR="007D2CBF" w:rsidRDefault="007D2CBF" w:rsidP="007D2CBF">
      <w:pPr>
        <w:rPr>
          <w:rtl/>
          <w:lang w:eastAsia="he-IL"/>
        </w:rPr>
      </w:pPr>
      <w:bookmarkStart w:id="45515" w:name="_ETM_Q1_15128623"/>
      <w:bookmarkEnd w:id="45515"/>
    </w:p>
    <w:p w:rsidR="007D2CBF" w:rsidRDefault="007D2CBF" w:rsidP="007D2CBF">
      <w:pPr>
        <w:pStyle w:val="af6"/>
        <w:keepNext/>
        <w:rPr>
          <w:rtl/>
        </w:rPr>
      </w:pPr>
      <w:bookmarkStart w:id="45516" w:name="ET_yor_5794_3800"/>
      <w:r w:rsidRPr="007D2C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D2C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516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517" w:name="_ETM_Q1_15130867"/>
      <w:bookmarkEnd w:id="45517"/>
      <w:r>
        <w:rPr>
          <w:rFonts w:hint="cs"/>
          <w:rtl/>
          <w:lang w:eastAsia="he-IL"/>
        </w:rPr>
        <w:t>ז</w:t>
      </w:r>
      <w:bookmarkStart w:id="45518" w:name="_ETM_Q1_15130918"/>
      <w:bookmarkEnd w:id="45518"/>
      <w:r>
        <w:rPr>
          <w:rFonts w:hint="cs"/>
          <w:rtl/>
          <w:lang w:eastAsia="he-IL"/>
        </w:rPr>
        <w:t xml:space="preserve">ה חשוב לכולנו. </w:t>
      </w:r>
      <w:bookmarkStart w:id="45519" w:name="_ETM_Q1_15132545"/>
      <w:bookmarkEnd w:id="45519"/>
      <w:r>
        <w:rPr>
          <w:rFonts w:hint="cs"/>
          <w:rtl/>
          <w:lang w:eastAsia="he-IL"/>
        </w:rPr>
        <w:t>כשמדברים על הנ</w:t>
      </w:r>
      <w:bookmarkStart w:id="45520" w:name="_ETM_Q1_15130780"/>
      <w:bookmarkEnd w:id="45520"/>
      <w:r>
        <w:rPr>
          <w:rFonts w:hint="cs"/>
          <w:rtl/>
          <w:lang w:eastAsia="he-IL"/>
        </w:rPr>
        <w:t>ושא של מתמחים ואנח</w:t>
      </w:r>
      <w:bookmarkStart w:id="45521" w:name="_ETM_Q1_15131428"/>
      <w:bookmarkEnd w:id="45521"/>
      <w:r>
        <w:rPr>
          <w:rFonts w:hint="cs"/>
          <w:rtl/>
          <w:lang w:eastAsia="he-IL"/>
        </w:rPr>
        <w:t>נו יודעים שיש התמחויות בבתי</w:t>
      </w:r>
      <w:bookmarkStart w:id="45522" w:name="_ETM_Q1_15134765"/>
      <w:bookmarkEnd w:id="45522"/>
      <w:r>
        <w:rPr>
          <w:rFonts w:hint="cs"/>
          <w:rtl/>
          <w:lang w:eastAsia="he-IL"/>
        </w:rPr>
        <w:t xml:space="preserve"> חולים, ואפשר </w:t>
      </w:r>
      <w:bookmarkStart w:id="45523" w:name="_ETM_Q1_15133968"/>
      <w:bookmarkEnd w:id="45523"/>
      <w:r>
        <w:rPr>
          <w:rFonts w:hint="cs"/>
          <w:rtl/>
          <w:lang w:eastAsia="he-IL"/>
        </w:rPr>
        <w:t>לפתוח בקהי</w:t>
      </w:r>
      <w:bookmarkStart w:id="45524" w:name="_ETM_Q1_15134849"/>
      <w:bookmarkEnd w:id="45524"/>
      <w:r>
        <w:rPr>
          <w:rFonts w:hint="cs"/>
          <w:rtl/>
          <w:lang w:eastAsia="he-IL"/>
        </w:rPr>
        <w:t>לה. אני בעצמי הייתי והסתובבתי</w:t>
      </w:r>
      <w:bookmarkStart w:id="45525" w:name="_ETM_Q1_15136324"/>
      <w:bookmarkStart w:id="45526" w:name="_ETM_Q1_15136552"/>
      <w:bookmarkEnd w:id="45525"/>
      <w:bookmarkEnd w:id="45526"/>
      <w:r>
        <w:rPr>
          <w:rFonts w:hint="cs"/>
          <w:rtl/>
          <w:lang w:eastAsia="he-IL"/>
        </w:rPr>
        <w:t xml:space="preserve"> כמעט עם כל קופות החולים אצל המתמחים בקהילה. וראיתי א</w:t>
      </w:r>
      <w:bookmarkStart w:id="45527" w:name="_ETM_Q1_15139742"/>
      <w:bookmarkEnd w:id="45527"/>
      <w:r>
        <w:rPr>
          <w:rFonts w:hint="cs"/>
          <w:rtl/>
          <w:lang w:eastAsia="he-IL"/>
        </w:rPr>
        <w:t>יז</w:t>
      </w:r>
      <w:bookmarkStart w:id="45528" w:name="_ETM_Q1_15139992"/>
      <w:bookmarkEnd w:id="45528"/>
      <w:r>
        <w:rPr>
          <w:rFonts w:hint="cs"/>
          <w:rtl/>
          <w:lang w:eastAsia="he-IL"/>
        </w:rPr>
        <w:t>ה טריאז' מהמם הם עוברים שם. באמת, מאוד משמע</w:t>
      </w:r>
      <w:bookmarkStart w:id="45529" w:name="_ETM_Q1_15143048"/>
      <w:bookmarkEnd w:id="45529"/>
      <w:r>
        <w:rPr>
          <w:rFonts w:hint="cs"/>
          <w:rtl/>
          <w:lang w:eastAsia="he-IL"/>
        </w:rPr>
        <w:t>ותי. כי הרבה</w:t>
      </w:r>
      <w:bookmarkStart w:id="45530" w:name="_ETM_Q1_15144271"/>
      <w:bookmarkEnd w:id="45530"/>
      <w:r>
        <w:rPr>
          <w:rFonts w:hint="cs"/>
          <w:rtl/>
          <w:lang w:eastAsia="he-IL"/>
        </w:rPr>
        <w:t xml:space="preserve"> פעמים כשמגיעים לבתי החולים זה רק נקודת קצ</w:t>
      </w:r>
      <w:bookmarkStart w:id="45531" w:name="_ETM_Q1_15146660"/>
      <w:bookmarkEnd w:id="45531"/>
      <w:r>
        <w:rPr>
          <w:rFonts w:hint="cs"/>
          <w:rtl/>
          <w:lang w:eastAsia="he-IL"/>
        </w:rPr>
        <w:t>ה. אז אנחנו</w:t>
      </w:r>
      <w:bookmarkStart w:id="45532" w:name="_ETM_Q1_15148057"/>
      <w:bookmarkEnd w:id="45532"/>
      <w:r>
        <w:rPr>
          <w:rFonts w:hint="cs"/>
          <w:rtl/>
          <w:lang w:eastAsia="he-IL"/>
        </w:rPr>
        <w:t xml:space="preserve"> נקדיש עוד סכום </w:t>
      </w:r>
      <w:bookmarkStart w:id="45533" w:name="_ETM_Q1_15148145"/>
      <w:bookmarkEnd w:id="45533"/>
      <w:r>
        <w:rPr>
          <w:rFonts w:hint="cs"/>
          <w:rtl/>
          <w:lang w:eastAsia="he-IL"/>
        </w:rPr>
        <w:t>ואני אגיד אותו אחר כך, כשאתם</w:t>
      </w:r>
      <w:bookmarkStart w:id="45534" w:name="_ETM_Q1_15151430"/>
      <w:bookmarkEnd w:id="45534"/>
      <w:r>
        <w:rPr>
          <w:rFonts w:hint="cs"/>
          <w:rtl/>
          <w:lang w:eastAsia="he-IL"/>
        </w:rPr>
        <w:t xml:space="preserve"> כבר לא </w:t>
      </w:r>
      <w:bookmarkStart w:id="45535" w:name="_ETM_Q1_15149347"/>
      <w:bookmarkEnd w:id="45535"/>
      <w:r>
        <w:rPr>
          <w:rFonts w:hint="cs"/>
          <w:rtl/>
          <w:lang w:eastAsia="he-IL"/>
        </w:rPr>
        <w:t>תהיו כאן, תוכלו לעשות השלמות</w:t>
      </w:r>
      <w:bookmarkStart w:id="45536" w:name="_ETM_Q1_15153536"/>
      <w:bookmarkStart w:id="45537" w:name="_ETM_Q1_15153280"/>
      <w:bookmarkEnd w:id="45536"/>
      <w:bookmarkEnd w:id="45537"/>
      <w:r>
        <w:rPr>
          <w:rFonts w:hint="cs"/>
          <w:rtl/>
          <w:lang w:eastAsia="he-IL"/>
        </w:rPr>
        <w:t>, למתמחים בקהילה.</w:t>
      </w:r>
      <w:bookmarkStart w:id="45538" w:name="_ETM_Q1_15155869"/>
      <w:bookmarkEnd w:id="45538"/>
      <w:r>
        <w:rPr>
          <w:rFonts w:hint="cs"/>
          <w:rtl/>
          <w:lang w:eastAsia="he-IL"/>
        </w:rPr>
        <w:t xml:space="preserve"> וכפי שציינו, גם למכשור רפואי נוסף שאני ביקשתי מהאוצר</w:t>
      </w:r>
      <w:bookmarkStart w:id="45539" w:name="_ETM_Q1_15166141"/>
      <w:bookmarkEnd w:id="45539"/>
      <w:r>
        <w:rPr>
          <w:rFonts w:hint="cs"/>
          <w:rtl/>
          <w:lang w:eastAsia="he-IL"/>
        </w:rPr>
        <w:t xml:space="preserve"> בתחומים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bookmarkStart w:id="45540" w:name="_ETM_Q1_15169453"/>
      <w:bookmarkEnd w:id="45540"/>
    </w:p>
    <w:p w:rsidR="007D2CBF" w:rsidRDefault="007D2CBF" w:rsidP="007D2CBF">
      <w:pPr>
        <w:rPr>
          <w:rtl/>
          <w:lang w:eastAsia="he-IL"/>
        </w:rPr>
      </w:pPr>
      <w:bookmarkStart w:id="45541" w:name="_ETM_Q1_15169586"/>
      <w:bookmarkEnd w:id="45541"/>
    </w:p>
    <w:p w:rsidR="007D2CBF" w:rsidRDefault="007D2CBF" w:rsidP="007D2CBF">
      <w:pPr>
        <w:pStyle w:val="af9"/>
        <w:keepNext/>
        <w:rPr>
          <w:rtl/>
          <w:lang w:eastAsia="he-IL"/>
        </w:rPr>
      </w:pPr>
      <w:bookmarkStart w:id="45542" w:name="ET_guest_רות_רלבג_3801"/>
      <w:r w:rsidRPr="007D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D2C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42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543" w:name="_ETM_Q1_15168339"/>
      <w:bookmarkStart w:id="45544" w:name="_ETM_Q1_15168384"/>
      <w:bookmarkEnd w:id="45543"/>
      <w:bookmarkEnd w:id="45544"/>
      <w:r>
        <w:rPr>
          <w:rFonts w:hint="cs"/>
          <w:rtl/>
          <w:lang w:eastAsia="he-IL"/>
        </w:rPr>
        <w:t>מתי תחלקו את מה שניתן?</w:t>
      </w:r>
    </w:p>
    <w:p w:rsidR="007D2CBF" w:rsidRDefault="007D2CBF" w:rsidP="007D2CBF">
      <w:pPr>
        <w:rPr>
          <w:rtl/>
          <w:lang w:eastAsia="he-IL"/>
        </w:rPr>
      </w:pPr>
      <w:bookmarkStart w:id="45545" w:name="_ETM_Q1_15172070"/>
      <w:bookmarkEnd w:id="45545"/>
    </w:p>
    <w:p w:rsidR="007D2CBF" w:rsidRDefault="007D2CBF" w:rsidP="007D2CBF">
      <w:pPr>
        <w:pStyle w:val="af6"/>
        <w:keepNext/>
        <w:rPr>
          <w:rtl/>
        </w:rPr>
      </w:pPr>
      <w:bookmarkStart w:id="45546" w:name="ET_yor_5794_3802"/>
      <w:r w:rsidRPr="007D2C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D2C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546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547" w:name="_ETM_Q1_15170648"/>
      <w:bookmarkStart w:id="45548" w:name="_ETM_Q1_15170697"/>
      <w:bookmarkEnd w:id="45547"/>
      <w:bookmarkEnd w:id="45548"/>
      <w:r>
        <w:rPr>
          <w:rFonts w:hint="cs"/>
          <w:rtl/>
          <w:lang w:eastAsia="he-IL"/>
        </w:rPr>
        <w:t xml:space="preserve">אז גם מה </w:t>
      </w:r>
      <w:bookmarkStart w:id="45549" w:name="_ETM_Q1_15171758"/>
      <w:bookmarkEnd w:id="45549"/>
      <w:r>
        <w:rPr>
          <w:rFonts w:hint="cs"/>
          <w:rtl/>
          <w:lang w:eastAsia="he-IL"/>
        </w:rPr>
        <w:t xml:space="preserve">שניתן, </w:t>
      </w:r>
      <w:bookmarkStart w:id="45550" w:name="_ETM_Q1_15172638"/>
      <w:bookmarkEnd w:id="45550"/>
      <w:r>
        <w:rPr>
          <w:rFonts w:hint="cs"/>
          <w:rtl/>
          <w:lang w:eastAsia="he-IL"/>
        </w:rPr>
        <w:t>אוטוטו יחולק. ואני ביקשתי עוד שני מכשירים של</w:t>
      </w:r>
      <w:bookmarkStart w:id="45551" w:name="_ETM_Q1_15179857"/>
      <w:bookmarkEnd w:id="4555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לתוך הדבר הזה. אז אני אומרת את זה כאן</w:t>
      </w:r>
      <w:bookmarkStart w:id="45552" w:name="_ETM_Q1_15182218"/>
      <w:bookmarkEnd w:id="45552"/>
      <w:r>
        <w:rPr>
          <w:rFonts w:hint="cs"/>
          <w:rtl/>
          <w:lang w:eastAsia="he-IL"/>
        </w:rPr>
        <w:t xml:space="preserve"> בנתיים. אני חושבת שבנתיים יש לנו הישג</w:t>
      </w:r>
      <w:bookmarkStart w:id="45553" w:name="_ETM_Q1_15184098"/>
      <w:bookmarkEnd w:id="45553"/>
      <w:r>
        <w:rPr>
          <w:rFonts w:hint="cs"/>
          <w:rtl/>
          <w:lang w:eastAsia="he-IL"/>
        </w:rPr>
        <w:t>ים מאוד טובים. אנחנו</w:t>
      </w:r>
      <w:bookmarkStart w:id="45554" w:name="_ETM_Q1_15186642"/>
      <w:bookmarkEnd w:id="45554"/>
      <w:r>
        <w:rPr>
          <w:rFonts w:hint="cs"/>
          <w:rtl/>
          <w:lang w:eastAsia="he-IL"/>
        </w:rPr>
        <w:t xml:space="preserve"> נסכם אותם גם אחר כך, אבל אשר</w:t>
      </w:r>
      <w:bookmarkStart w:id="45555" w:name="_ETM_Q1_15186810"/>
      <w:bookmarkEnd w:id="45555"/>
      <w:r>
        <w:rPr>
          <w:rFonts w:hint="cs"/>
          <w:rtl/>
          <w:lang w:eastAsia="he-IL"/>
        </w:rPr>
        <w:t>יכם ישראל. אנחנו נלך</w:t>
      </w:r>
      <w:bookmarkStart w:id="45556" w:name="_ETM_Q1_15190047"/>
      <w:bookmarkEnd w:id="45556"/>
      <w:r>
        <w:rPr>
          <w:rFonts w:hint="cs"/>
          <w:rtl/>
          <w:lang w:eastAsia="he-IL"/>
        </w:rPr>
        <w:t xml:space="preserve"> לוועדת הכנסת. </w:t>
      </w:r>
      <w:bookmarkStart w:id="45557" w:name="_ETM_Q1_15194287"/>
      <w:bookmarkEnd w:id="45557"/>
    </w:p>
    <w:p w:rsidR="007D2CBF" w:rsidRDefault="007D2CBF" w:rsidP="007D2CBF">
      <w:pPr>
        <w:rPr>
          <w:rtl/>
          <w:lang w:eastAsia="he-IL"/>
        </w:rPr>
      </w:pPr>
    </w:p>
    <w:p w:rsidR="007D2CBF" w:rsidRDefault="007D2CBF" w:rsidP="007D2CBF">
      <w:pPr>
        <w:pStyle w:val="af9"/>
        <w:keepNext/>
        <w:rPr>
          <w:rtl/>
          <w:lang w:eastAsia="he-IL"/>
        </w:rPr>
      </w:pPr>
      <w:bookmarkStart w:id="45558" w:name="ET_guest_רות_רלבג_3803"/>
      <w:r w:rsidRPr="007D2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רלבג:</w:t>
      </w:r>
      <w:r w:rsidRPr="007D2CBF">
        <w:rPr>
          <w:rStyle w:val="TagStyle"/>
          <w:rtl/>
        </w:rPr>
        <w:t xml:space="preserve"> &lt;&lt; אורח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8"/>
    </w:p>
    <w:p w:rsidR="007D2CBF" w:rsidRDefault="007D2CBF" w:rsidP="007D2CBF">
      <w:pPr>
        <w:pStyle w:val="KeepWithNext"/>
        <w:rPr>
          <w:rtl/>
          <w:lang w:eastAsia="he-IL"/>
        </w:rPr>
      </w:pPr>
    </w:p>
    <w:p w:rsidR="007D2CBF" w:rsidRDefault="007D2CBF" w:rsidP="007D2CBF">
      <w:pPr>
        <w:rPr>
          <w:rtl/>
          <w:lang w:eastAsia="he-IL"/>
        </w:rPr>
      </w:pPr>
      <w:bookmarkStart w:id="45559" w:name="_ETM_Q1_15192731"/>
      <w:bookmarkStart w:id="45560" w:name="_ETM_Q1_15192774"/>
      <w:bookmarkEnd w:id="45559"/>
      <w:bookmarkEnd w:id="45560"/>
      <w:r>
        <w:rPr>
          <w:rFonts w:hint="cs"/>
          <w:rtl/>
          <w:lang w:eastAsia="he-IL"/>
        </w:rPr>
        <w:t xml:space="preserve">אנחנו רוצים מאוד להודות לכם על הרבה </w:t>
      </w:r>
      <w:bookmarkStart w:id="45561" w:name="_ETM_Q1_15196436"/>
      <w:bookmarkEnd w:id="45561"/>
      <w:r>
        <w:rPr>
          <w:rFonts w:hint="cs"/>
          <w:rtl/>
          <w:lang w:eastAsia="he-IL"/>
        </w:rPr>
        <w:t>סבלנות ואור</w:t>
      </w:r>
      <w:bookmarkStart w:id="45562" w:name="_ETM_Q1_15196408"/>
      <w:bookmarkEnd w:id="45562"/>
      <w:r>
        <w:rPr>
          <w:rFonts w:hint="cs"/>
          <w:rtl/>
          <w:lang w:eastAsia="he-IL"/>
        </w:rPr>
        <w:t>ך רוח גם להרבה מאוד דברים שאנחנו רצינו</w:t>
      </w:r>
      <w:bookmarkStart w:id="45563" w:name="_ETM_Q1_15202654"/>
      <w:bookmarkEnd w:id="45563"/>
      <w:r>
        <w:rPr>
          <w:rFonts w:hint="cs"/>
          <w:rtl/>
          <w:lang w:eastAsia="he-IL"/>
        </w:rPr>
        <w:t xml:space="preserve"> להגיד במהלך היום. זה לא </w:t>
      </w:r>
      <w:bookmarkStart w:id="45564" w:name="_ETM_Q1_15203166"/>
      <w:bookmarkEnd w:id="45564"/>
      <w:r>
        <w:rPr>
          <w:rFonts w:hint="cs"/>
          <w:rtl/>
          <w:lang w:eastAsia="he-IL"/>
        </w:rPr>
        <w:t>מובן מאליו וזה</w:t>
      </w:r>
      <w:bookmarkStart w:id="45565" w:name="_ETM_Q1_15205725"/>
      <w:bookmarkEnd w:id="45565"/>
      <w:r>
        <w:rPr>
          <w:rFonts w:hint="cs"/>
          <w:rtl/>
          <w:lang w:eastAsia="he-IL"/>
        </w:rPr>
        <w:t xml:space="preserve"> באמת נותן לנו תחושה שיש קשב ורצון. אז תודה רבה.</w:t>
      </w:r>
      <w:bookmarkStart w:id="45566" w:name="_ETM_Q1_15211917"/>
      <w:bookmarkEnd w:id="45566"/>
      <w:r>
        <w:rPr>
          <w:rFonts w:hint="cs"/>
          <w:rtl/>
          <w:lang w:eastAsia="he-IL"/>
        </w:rPr>
        <w:t xml:space="preserve"> </w:t>
      </w:r>
      <w:bookmarkStart w:id="45567" w:name="_ETM_Q1_15209012"/>
      <w:bookmarkStart w:id="45568" w:name="_ETM_Q1_15210633"/>
      <w:bookmarkStart w:id="45569" w:name="_ETM_Q1_15210785"/>
      <w:bookmarkStart w:id="45570" w:name="_ETM_Q1_15214137"/>
      <w:bookmarkEnd w:id="45567"/>
      <w:bookmarkEnd w:id="45568"/>
      <w:bookmarkEnd w:id="45569"/>
      <w:bookmarkEnd w:id="45570"/>
    </w:p>
    <w:p w:rsidR="007D2CBF" w:rsidRDefault="007D2CBF" w:rsidP="007D2CBF">
      <w:pPr>
        <w:rPr>
          <w:rtl/>
          <w:lang w:eastAsia="he-IL"/>
        </w:rPr>
      </w:pPr>
      <w:bookmarkStart w:id="45571" w:name="_ETM_Q1_15214274"/>
      <w:bookmarkStart w:id="45572" w:name="_ETM_Q1_15211326"/>
      <w:bookmarkEnd w:id="45571"/>
      <w:bookmarkEnd w:id="45572"/>
    </w:p>
    <w:p w:rsidR="007D2CBF" w:rsidRDefault="007D2CBF" w:rsidP="007D2CBF">
      <w:pPr>
        <w:pStyle w:val="af6"/>
        <w:keepNext/>
        <w:rPr>
          <w:rtl/>
        </w:rPr>
      </w:pPr>
      <w:bookmarkStart w:id="45573" w:name="ET_yor_5794_3804"/>
      <w:r w:rsidRPr="007D2C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D2CBF">
        <w:rPr>
          <w:rStyle w:val="TagStyle"/>
          <w:rtl/>
        </w:rPr>
        <w:t xml:space="preserve"> &lt;&lt; יור &gt;&gt;</w:t>
      </w:r>
      <w:r w:rsidR="00FF3828">
        <w:rPr>
          <w:rtl/>
        </w:rPr>
        <w:t xml:space="preserve"> </w:t>
      </w:r>
      <w:r>
        <w:rPr>
          <w:rtl/>
        </w:rPr>
        <w:t xml:space="preserve"> </w:t>
      </w:r>
      <w:bookmarkEnd w:id="45573"/>
    </w:p>
    <w:p w:rsidR="007D2CBF" w:rsidRDefault="007D2CBF" w:rsidP="007D2CBF">
      <w:pPr>
        <w:pStyle w:val="KeepWithNext"/>
        <w:rPr>
          <w:rtl/>
          <w:lang w:eastAsia="he-IL"/>
        </w:rPr>
      </w:pPr>
      <w:bookmarkStart w:id="45574" w:name="_ETM_Q1_15213009"/>
      <w:bookmarkStart w:id="45575" w:name="_ETM_Q1_15213048"/>
      <w:bookmarkStart w:id="45576" w:name="_ETM_Q1_15210576"/>
      <w:bookmarkStart w:id="45577" w:name="_ETM_Q1_15211719"/>
      <w:bookmarkEnd w:id="45574"/>
      <w:bookmarkEnd w:id="45575"/>
      <w:bookmarkEnd w:id="45576"/>
      <w:bookmarkEnd w:id="45577"/>
    </w:p>
    <w:p w:rsidR="007D2CBF" w:rsidRDefault="007D2CBF" w:rsidP="007D2CBF">
      <w:pPr>
        <w:rPr>
          <w:rtl/>
          <w:lang w:eastAsia="he-IL"/>
        </w:rPr>
      </w:pPr>
      <w:bookmarkStart w:id="45578" w:name="_ETM_Q1_15211840"/>
      <w:bookmarkEnd w:id="45578"/>
      <w:r>
        <w:rPr>
          <w:rFonts w:hint="cs"/>
          <w:rtl/>
          <w:lang w:eastAsia="he-IL"/>
        </w:rPr>
        <w:t>תם ולא נשלם. אנחנו נעדכן את הכל. תתעדכנ</w:t>
      </w:r>
      <w:bookmarkStart w:id="45579" w:name="_ETM_Q1_15218103"/>
      <w:bookmarkStart w:id="45580" w:name="_ETM_Q1_15218241"/>
      <w:bookmarkStart w:id="45581" w:name="_ETM_Q1_10608973"/>
      <w:bookmarkStart w:id="45582" w:name="_ETM_Q1_10607486"/>
      <w:bookmarkStart w:id="45583" w:name="_ETM_Q1_10607216"/>
      <w:bookmarkStart w:id="45584" w:name="_ETM_Q1_10610806"/>
      <w:bookmarkStart w:id="45585" w:name="_ETM_Q1_1743911"/>
      <w:bookmarkStart w:id="45586" w:name="_ETM_Q1_1743999"/>
      <w:bookmarkStart w:id="45587" w:name="_ETM_Q1_1741159"/>
      <w:bookmarkStart w:id="45588" w:name="_ETM_Q1_3811207"/>
      <w:bookmarkStart w:id="45589" w:name="_ETM_Q1_3808987"/>
      <w:bookmarkStart w:id="45590" w:name="_ETM_Q1_217352"/>
      <w:bookmarkStart w:id="45591" w:name="_ETM_Q1_217423"/>
      <w:bookmarkStart w:id="45592" w:name="_ETM_Q1_10473"/>
      <w:bookmarkStart w:id="45593" w:name="_ETM_Q1_43334"/>
      <w:bookmarkStart w:id="45594" w:name="_ETM_Q1_43599"/>
      <w:bookmarkStart w:id="45595" w:name="_ETM_Q1_43662"/>
      <w:bookmarkEnd w:id="45579"/>
      <w:bookmarkEnd w:id="45580"/>
      <w:bookmarkEnd w:id="40382"/>
      <w:bookmarkEnd w:id="45581"/>
      <w:bookmarkEnd w:id="45582"/>
      <w:bookmarkEnd w:id="45583"/>
      <w:bookmarkEnd w:id="45584"/>
      <w:bookmarkEnd w:id="36211"/>
      <w:bookmarkEnd w:id="45585"/>
      <w:bookmarkEnd w:id="45586"/>
      <w:bookmarkEnd w:id="45587"/>
      <w:bookmarkEnd w:id="45588"/>
      <w:bookmarkEnd w:id="45589"/>
      <w:bookmarkEnd w:id="45590"/>
      <w:bookmarkEnd w:id="45591"/>
      <w:bookmarkEnd w:id="45592"/>
      <w:bookmarkEnd w:id="45593"/>
      <w:bookmarkEnd w:id="45594"/>
      <w:bookmarkEnd w:id="45595"/>
      <w:r>
        <w:rPr>
          <w:rFonts w:hint="cs"/>
          <w:rtl/>
          <w:lang w:eastAsia="he-IL"/>
        </w:rPr>
        <w:t xml:space="preserve">ו. </w:t>
      </w:r>
    </w:p>
    <w:p w:rsidR="007D2CBF" w:rsidRDefault="007D2CBF" w:rsidP="007D2CBF">
      <w:pPr>
        <w:rPr>
          <w:rtl/>
          <w:lang w:eastAsia="he-IL"/>
        </w:rPr>
      </w:pPr>
    </w:p>
    <w:p w:rsidR="00037D1B" w:rsidRDefault="00037D1B" w:rsidP="007D2CBF">
      <w:pPr>
        <w:ind w:firstLine="0"/>
        <w:rPr>
          <w:rtl/>
          <w:lang w:eastAsia="he-IL"/>
        </w:rPr>
      </w:pPr>
    </w:p>
    <w:p w:rsidR="00037D1B" w:rsidRDefault="00037D1B" w:rsidP="00037D1B">
      <w:pPr>
        <w:pStyle w:val="afc"/>
        <w:keepNext/>
        <w:rPr>
          <w:rtl/>
          <w:lang w:eastAsia="he-IL"/>
        </w:rPr>
      </w:pPr>
      <w:bookmarkStart w:id="45596" w:name="ET_meetingend_3766"/>
      <w:r w:rsidRPr="00037D1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02:15.</w:t>
      </w:r>
      <w:r w:rsidRPr="00037D1B">
        <w:rPr>
          <w:rStyle w:val="TagStyle"/>
          <w:rtl/>
        </w:rPr>
        <w:t xml:space="preserve"> &lt;&lt; סיום &gt;&gt;</w:t>
      </w:r>
      <w:r w:rsidR="00FF38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6"/>
    </w:p>
    <w:p w:rsidR="00037D1B" w:rsidRDefault="00037D1B" w:rsidP="00037D1B">
      <w:pPr>
        <w:pStyle w:val="KeepWithNext"/>
        <w:rPr>
          <w:rtl/>
          <w:lang w:eastAsia="he-IL"/>
        </w:rPr>
      </w:pPr>
    </w:p>
    <w:p w:rsidR="007D2CBF" w:rsidRPr="007F4BCF" w:rsidRDefault="007D2CBF" w:rsidP="00037D1B">
      <w:pPr>
        <w:rPr>
          <w:lang w:eastAsia="he-IL"/>
        </w:rPr>
      </w:pPr>
      <w:r>
        <w:rPr>
          <w:rtl/>
          <w:lang w:eastAsia="he-IL"/>
        </w:rPr>
        <w:t>.</w:t>
      </w:r>
    </w:p>
    <w:sectPr w:rsidR="007D2CBF" w:rsidRPr="007F4BCF" w:rsidSect="009244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16B" w:rsidRDefault="009C716B">
      <w:r>
        <w:separator/>
      </w:r>
    </w:p>
  </w:endnote>
  <w:endnote w:type="continuationSeparator" w:id="0">
    <w:p w:rsidR="009C716B" w:rsidRDefault="009C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45C" w:rsidRDefault="0092445C" w:rsidP="0092445C">
    <w:pPr>
      <w:pStyle w:val="DocVersion"/>
      <w:rPr>
        <w:rtl/>
      </w:rPr>
    </w:pPr>
    <w:r>
      <w:rPr>
        <w:rtl/>
      </w:rPr>
      <w:t>16/01/2022</w:t>
    </w:r>
  </w:p>
  <w:p w:rsidR="0092445C" w:rsidRPr="0092445C" w:rsidRDefault="0092445C" w:rsidP="0092445C">
    <w:pPr>
      <w:pStyle w:val="DocVersion"/>
    </w:pPr>
    <w:r>
      <w:rPr>
        <w:rtl/>
      </w:rPr>
      <w:t>10:18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16B" w:rsidRDefault="009C716B">
      <w:r>
        <w:separator/>
      </w:r>
    </w:p>
  </w:footnote>
  <w:footnote w:type="continuationSeparator" w:id="0">
    <w:p w:rsidR="009C716B" w:rsidRDefault="009C7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16B" w:rsidRDefault="009C71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716B" w:rsidRDefault="009C71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16B" w:rsidRDefault="009C71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445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C716B" w:rsidRPr="00CC5815" w:rsidRDefault="009C716B" w:rsidP="008E5E3F">
    <w:pPr>
      <w:pStyle w:val="a3"/>
      <w:ind w:firstLine="0"/>
    </w:pPr>
    <w:r>
      <w:rPr>
        <w:rFonts w:hint="cs"/>
        <w:rtl/>
      </w:rPr>
      <w:t>ועדת הבריאות</w:t>
    </w:r>
  </w:p>
  <w:p w:rsidR="009C716B" w:rsidRPr="00CC5815" w:rsidRDefault="009C716B" w:rsidP="008E5E3F">
    <w:pPr>
      <w:pStyle w:val="a3"/>
      <w:ind w:firstLine="0"/>
      <w:rPr>
        <w:rtl/>
      </w:rPr>
    </w:pPr>
    <w:r>
      <w:rPr>
        <w:rtl/>
      </w:rPr>
      <w:t>21/10/2021</w:t>
    </w:r>
  </w:p>
  <w:p w:rsidR="009C716B" w:rsidRPr="00CC5815" w:rsidRDefault="009C71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16B" w:rsidRDefault="009C71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36B61E" wp14:editId="72F591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716B" w:rsidRDefault="009C71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716B" w:rsidRDefault="009C716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ED77C9"/>
    <w:multiLevelType w:val="hybridMultilevel"/>
    <w:tmpl w:val="FAF058FC"/>
    <w:lvl w:ilvl="0" w:tplc="771E18E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B44BD4"/>
    <w:multiLevelType w:val="multilevel"/>
    <w:tmpl w:val="CD60845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B1"/>
    <w:rsid w:val="0002047E"/>
    <w:rsid w:val="000314E3"/>
    <w:rsid w:val="00034376"/>
    <w:rsid w:val="00037279"/>
    <w:rsid w:val="00037D1B"/>
    <w:rsid w:val="00045FD2"/>
    <w:rsid w:val="000544EA"/>
    <w:rsid w:val="00067F42"/>
    <w:rsid w:val="00082FB0"/>
    <w:rsid w:val="0008341B"/>
    <w:rsid w:val="00090335"/>
    <w:rsid w:val="00092B80"/>
    <w:rsid w:val="000A17C6"/>
    <w:rsid w:val="000A47CF"/>
    <w:rsid w:val="000A7A63"/>
    <w:rsid w:val="000B060C"/>
    <w:rsid w:val="000B1CFC"/>
    <w:rsid w:val="000B23FE"/>
    <w:rsid w:val="000B2EE6"/>
    <w:rsid w:val="000B4AB4"/>
    <w:rsid w:val="000C1BB2"/>
    <w:rsid w:val="000C47F5"/>
    <w:rsid w:val="000D2049"/>
    <w:rsid w:val="000D5929"/>
    <w:rsid w:val="000D6808"/>
    <w:rsid w:val="000E3314"/>
    <w:rsid w:val="000F2459"/>
    <w:rsid w:val="000F2F6B"/>
    <w:rsid w:val="00101607"/>
    <w:rsid w:val="00122426"/>
    <w:rsid w:val="001306C2"/>
    <w:rsid w:val="00132CA2"/>
    <w:rsid w:val="00134F43"/>
    <w:rsid w:val="001363A9"/>
    <w:rsid w:val="00150436"/>
    <w:rsid w:val="0015683F"/>
    <w:rsid w:val="00164628"/>
    <w:rsid w:val="00165D03"/>
    <w:rsid w:val="00167294"/>
    <w:rsid w:val="001673D4"/>
    <w:rsid w:val="00171E7F"/>
    <w:rsid w:val="0017267C"/>
    <w:rsid w:val="001758C1"/>
    <w:rsid w:val="0017779F"/>
    <w:rsid w:val="00177879"/>
    <w:rsid w:val="00194A47"/>
    <w:rsid w:val="00194FB0"/>
    <w:rsid w:val="001A74E9"/>
    <w:rsid w:val="001A7A1B"/>
    <w:rsid w:val="001C160F"/>
    <w:rsid w:val="001C44DA"/>
    <w:rsid w:val="001C48D7"/>
    <w:rsid w:val="001C4FDA"/>
    <w:rsid w:val="001D440C"/>
    <w:rsid w:val="001E28C0"/>
    <w:rsid w:val="001F281E"/>
    <w:rsid w:val="0020076C"/>
    <w:rsid w:val="002016FF"/>
    <w:rsid w:val="00204CEC"/>
    <w:rsid w:val="002235DD"/>
    <w:rsid w:val="00227FEF"/>
    <w:rsid w:val="00243588"/>
    <w:rsid w:val="00261554"/>
    <w:rsid w:val="00275C03"/>
    <w:rsid w:val="00280111"/>
    <w:rsid w:val="00280D58"/>
    <w:rsid w:val="00283215"/>
    <w:rsid w:val="00294F76"/>
    <w:rsid w:val="002B55C9"/>
    <w:rsid w:val="002D4941"/>
    <w:rsid w:val="002D4BDB"/>
    <w:rsid w:val="002D5ACE"/>
    <w:rsid w:val="002E5E31"/>
    <w:rsid w:val="002F1D08"/>
    <w:rsid w:val="002F2A63"/>
    <w:rsid w:val="00303B4C"/>
    <w:rsid w:val="00307383"/>
    <w:rsid w:val="00311FC3"/>
    <w:rsid w:val="00315B89"/>
    <w:rsid w:val="003217CB"/>
    <w:rsid w:val="00321E62"/>
    <w:rsid w:val="00322697"/>
    <w:rsid w:val="00327BF8"/>
    <w:rsid w:val="00340AFA"/>
    <w:rsid w:val="00341880"/>
    <w:rsid w:val="00342293"/>
    <w:rsid w:val="00346EF2"/>
    <w:rsid w:val="00355DC4"/>
    <w:rsid w:val="003658CB"/>
    <w:rsid w:val="00366CFB"/>
    <w:rsid w:val="0036794C"/>
    <w:rsid w:val="00373508"/>
    <w:rsid w:val="00375ED1"/>
    <w:rsid w:val="00386C85"/>
    <w:rsid w:val="00396023"/>
    <w:rsid w:val="003B7597"/>
    <w:rsid w:val="003C279D"/>
    <w:rsid w:val="003D559F"/>
    <w:rsid w:val="003E60F2"/>
    <w:rsid w:val="003F0A5F"/>
    <w:rsid w:val="003F3C0A"/>
    <w:rsid w:val="004103AC"/>
    <w:rsid w:val="00420254"/>
    <w:rsid w:val="00420E41"/>
    <w:rsid w:val="00424C94"/>
    <w:rsid w:val="0043723D"/>
    <w:rsid w:val="00447608"/>
    <w:rsid w:val="00447684"/>
    <w:rsid w:val="00451746"/>
    <w:rsid w:val="00470EAC"/>
    <w:rsid w:val="00472E4E"/>
    <w:rsid w:val="0047463F"/>
    <w:rsid w:val="0049458B"/>
    <w:rsid w:val="00495FD8"/>
    <w:rsid w:val="004A26B6"/>
    <w:rsid w:val="004A51B6"/>
    <w:rsid w:val="004A69EE"/>
    <w:rsid w:val="004B0A65"/>
    <w:rsid w:val="004B1BE9"/>
    <w:rsid w:val="004D1789"/>
    <w:rsid w:val="00500C0C"/>
    <w:rsid w:val="005324A1"/>
    <w:rsid w:val="00532DD8"/>
    <w:rsid w:val="0053304F"/>
    <w:rsid w:val="00542937"/>
    <w:rsid w:val="00546678"/>
    <w:rsid w:val="005506B9"/>
    <w:rsid w:val="00553C71"/>
    <w:rsid w:val="00566785"/>
    <w:rsid w:val="00573F19"/>
    <w:rsid w:val="005817EC"/>
    <w:rsid w:val="00590B77"/>
    <w:rsid w:val="005A342D"/>
    <w:rsid w:val="005A4EE4"/>
    <w:rsid w:val="005C363E"/>
    <w:rsid w:val="005D61F3"/>
    <w:rsid w:val="005E1C6B"/>
    <w:rsid w:val="005F313C"/>
    <w:rsid w:val="005F76B0"/>
    <w:rsid w:val="006072AB"/>
    <w:rsid w:val="006119DF"/>
    <w:rsid w:val="00621300"/>
    <w:rsid w:val="00630940"/>
    <w:rsid w:val="00631B46"/>
    <w:rsid w:val="00634F61"/>
    <w:rsid w:val="006440F5"/>
    <w:rsid w:val="00665E75"/>
    <w:rsid w:val="00685962"/>
    <w:rsid w:val="00694B42"/>
    <w:rsid w:val="00695A47"/>
    <w:rsid w:val="006A0CB7"/>
    <w:rsid w:val="006A1820"/>
    <w:rsid w:val="006B1787"/>
    <w:rsid w:val="006C315D"/>
    <w:rsid w:val="006D05E8"/>
    <w:rsid w:val="006D16BF"/>
    <w:rsid w:val="006D558C"/>
    <w:rsid w:val="006D63A0"/>
    <w:rsid w:val="006F0259"/>
    <w:rsid w:val="006F39FC"/>
    <w:rsid w:val="006F5F3F"/>
    <w:rsid w:val="00700433"/>
    <w:rsid w:val="00700976"/>
    <w:rsid w:val="00702755"/>
    <w:rsid w:val="0070472C"/>
    <w:rsid w:val="00726E39"/>
    <w:rsid w:val="00734B5A"/>
    <w:rsid w:val="0073646B"/>
    <w:rsid w:val="00736CEE"/>
    <w:rsid w:val="00743E75"/>
    <w:rsid w:val="0075063C"/>
    <w:rsid w:val="007509A6"/>
    <w:rsid w:val="00755C33"/>
    <w:rsid w:val="0076034A"/>
    <w:rsid w:val="007611C5"/>
    <w:rsid w:val="00767E1C"/>
    <w:rsid w:val="00776780"/>
    <w:rsid w:val="00777A47"/>
    <w:rsid w:val="007872B4"/>
    <w:rsid w:val="00787FAC"/>
    <w:rsid w:val="00791CBE"/>
    <w:rsid w:val="00794E50"/>
    <w:rsid w:val="00795BCB"/>
    <w:rsid w:val="007C693F"/>
    <w:rsid w:val="007C6ADD"/>
    <w:rsid w:val="007D2CBF"/>
    <w:rsid w:val="007D2E7B"/>
    <w:rsid w:val="007E16E6"/>
    <w:rsid w:val="007F4BCF"/>
    <w:rsid w:val="007F6B05"/>
    <w:rsid w:val="007F6BAE"/>
    <w:rsid w:val="0082136D"/>
    <w:rsid w:val="008320F6"/>
    <w:rsid w:val="00841223"/>
    <w:rsid w:val="008465AE"/>
    <w:rsid w:val="00846BE9"/>
    <w:rsid w:val="00853207"/>
    <w:rsid w:val="008713A4"/>
    <w:rsid w:val="008738CE"/>
    <w:rsid w:val="00873F16"/>
    <w:rsid w:val="00875F10"/>
    <w:rsid w:val="00876359"/>
    <w:rsid w:val="008931D6"/>
    <w:rsid w:val="008A578C"/>
    <w:rsid w:val="008B1BE8"/>
    <w:rsid w:val="008C6035"/>
    <w:rsid w:val="008C7015"/>
    <w:rsid w:val="008D1DFB"/>
    <w:rsid w:val="008D47FE"/>
    <w:rsid w:val="008D4F35"/>
    <w:rsid w:val="008E03B4"/>
    <w:rsid w:val="008E313D"/>
    <w:rsid w:val="008E5E3F"/>
    <w:rsid w:val="0090279B"/>
    <w:rsid w:val="0090350E"/>
    <w:rsid w:val="00914904"/>
    <w:rsid w:val="00917BFD"/>
    <w:rsid w:val="00923E92"/>
    <w:rsid w:val="0092445C"/>
    <w:rsid w:val="009258CE"/>
    <w:rsid w:val="009313A7"/>
    <w:rsid w:val="00942306"/>
    <w:rsid w:val="009515F0"/>
    <w:rsid w:val="00952B6B"/>
    <w:rsid w:val="00960676"/>
    <w:rsid w:val="00970F70"/>
    <w:rsid w:val="00980E0B"/>
    <w:rsid w:val="009830CB"/>
    <w:rsid w:val="009865FC"/>
    <w:rsid w:val="0099192B"/>
    <w:rsid w:val="00992323"/>
    <w:rsid w:val="009A128C"/>
    <w:rsid w:val="009A27F0"/>
    <w:rsid w:val="009C1D85"/>
    <w:rsid w:val="009C716B"/>
    <w:rsid w:val="009D478A"/>
    <w:rsid w:val="009D5960"/>
    <w:rsid w:val="009D72E2"/>
    <w:rsid w:val="009E557F"/>
    <w:rsid w:val="009E6E93"/>
    <w:rsid w:val="009F1518"/>
    <w:rsid w:val="009F2DB0"/>
    <w:rsid w:val="009F5773"/>
    <w:rsid w:val="00A05668"/>
    <w:rsid w:val="00A13B4A"/>
    <w:rsid w:val="00A15971"/>
    <w:rsid w:val="00A22C90"/>
    <w:rsid w:val="00A3384E"/>
    <w:rsid w:val="00A403CD"/>
    <w:rsid w:val="00A42723"/>
    <w:rsid w:val="00A4479E"/>
    <w:rsid w:val="00A44BE9"/>
    <w:rsid w:val="00A45961"/>
    <w:rsid w:val="00A555B2"/>
    <w:rsid w:val="00A64A6D"/>
    <w:rsid w:val="00A66020"/>
    <w:rsid w:val="00A713F3"/>
    <w:rsid w:val="00A834D3"/>
    <w:rsid w:val="00A8412F"/>
    <w:rsid w:val="00A84375"/>
    <w:rsid w:val="00A90172"/>
    <w:rsid w:val="00A91730"/>
    <w:rsid w:val="00A95DCE"/>
    <w:rsid w:val="00AB02EE"/>
    <w:rsid w:val="00AB27B1"/>
    <w:rsid w:val="00AB3F3A"/>
    <w:rsid w:val="00AD2504"/>
    <w:rsid w:val="00AD4EC9"/>
    <w:rsid w:val="00AD53A5"/>
    <w:rsid w:val="00AD6FFC"/>
    <w:rsid w:val="00AF31E6"/>
    <w:rsid w:val="00AF4150"/>
    <w:rsid w:val="00B0509A"/>
    <w:rsid w:val="00B120B2"/>
    <w:rsid w:val="00B16E90"/>
    <w:rsid w:val="00B25278"/>
    <w:rsid w:val="00B44773"/>
    <w:rsid w:val="00B50340"/>
    <w:rsid w:val="00B56B16"/>
    <w:rsid w:val="00B65508"/>
    <w:rsid w:val="00B66B71"/>
    <w:rsid w:val="00B8517A"/>
    <w:rsid w:val="00B945A8"/>
    <w:rsid w:val="00B96981"/>
    <w:rsid w:val="00B976C0"/>
    <w:rsid w:val="00BA317A"/>
    <w:rsid w:val="00BA61E7"/>
    <w:rsid w:val="00BA6446"/>
    <w:rsid w:val="00BA7107"/>
    <w:rsid w:val="00BC0C66"/>
    <w:rsid w:val="00BC530A"/>
    <w:rsid w:val="00BD47B7"/>
    <w:rsid w:val="00BF1CF3"/>
    <w:rsid w:val="00BF7A7B"/>
    <w:rsid w:val="00C135D5"/>
    <w:rsid w:val="00C22DCB"/>
    <w:rsid w:val="00C23BF1"/>
    <w:rsid w:val="00C26612"/>
    <w:rsid w:val="00C27006"/>
    <w:rsid w:val="00C34DC6"/>
    <w:rsid w:val="00C3598A"/>
    <w:rsid w:val="00C360BC"/>
    <w:rsid w:val="00C42D07"/>
    <w:rsid w:val="00C44800"/>
    <w:rsid w:val="00C52EC2"/>
    <w:rsid w:val="00C5534F"/>
    <w:rsid w:val="00C618FF"/>
    <w:rsid w:val="00C61DC1"/>
    <w:rsid w:val="00C64AFF"/>
    <w:rsid w:val="00C661EE"/>
    <w:rsid w:val="00C72438"/>
    <w:rsid w:val="00C763E4"/>
    <w:rsid w:val="00C84529"/>
    <w:rsid w:val="00C8624A"/>
    <w:rsid w:val="00C901DE"/>
    <w:rsid w:val="00CA1D78"/>
    <w:rsid w:val="00CA5363"/>
    <w:rsid w:val="00CB21CE"/>
    <w:rsid w:val="00CB3C70"/>
    <w:rsid w:val="00CB6D60"/>
    <w:rsid w:val="00CC1238"/>
    <w:rsid w:val="00CC5815"/>
    <w:rsid w:val="00CE24B8"/>
    <w:rsid w:val="00CE5849"/>
    <w:rsid w:val="00CF6880"/>
    <w:rsid w:val="00D049EF"/>
    <w:rsid w:val="00D136CF"/>
    <w:rsid w:val="00D1770B"/>
    <w:rsid w:val="00D24ACB"/>
    <w:rsid w:val="00D26421"/>
    <w:rsid w:val="00D278F7"/>
    <w:rsid w:val="00D37550"/>
    <w:rsid w:val="00D40A29"/>
    <w:rsid w:val="00D45D27"/>
    <w:rsid w:val="00D51196"/>
    <w:rsid w:val="00D63788"/>
    <w:rsid w:val="00D8683A"/>
    <w:rsid w:val="00D86E57"/>
    <w:rsid w:val="00D951CE"/>
    <w:rsid w:val="00D95B61"/>
    <w:rsid w:val="00D96B24"/>
    <w:rsid w:val="00DA0245"/>
    <w:rsid w:val="00DB5D73"/>
    <w:rsid w:val="00DE5B80"/>
    <w:rsid w:val="00DE70CC"/>
    <w:rsid w:val="00DF5959"/>
    <w:rsid w:val="00E02791"/>
    <w:rsid w:val="00E15221"/>
    <w:rsid w:val="00E214D4"/>
    <w:rsid w:val="00E21817"/>
    <w:rsid w:val="00E27B3B"/>
    <w:rsid w:val="00E32E2D"/>
    <w:rsid w:val="00E33AE3"/>
    <w:rsid w:val="00E56AF9"/>
    <w:rsid w:val="00E60C1B"/>
    <w:rsid w:val="00E61903"/>
    <w:rsid w:val="00E64116"/>
    <w:rsid w:val="00E73229"/>
    <w:rsid w:val="00E7616E"/>
    <w:rsid w:val="00E82CEA"/>
    <w:rsid w:val="00E927D7"/>
    <w:rsid w:val="00EA1EB7"/>
    <w:rsid w:val="00EA624B"/>
    <w:rsid w:val="00EB057D"/>
    <w:rsid w:val="00EB18E4"/>
    <w:rsid w:val="00EB568B"/>
    <w:rsid w:val="00EB5955"/>
    <w:rsid w:val="00EB5C85"/>
    <w:rsid w:val="00EC0AC2"/>
    <w:rsid w:val="00EC1FB3"/>
    <w:rsid w:val="00EC2CD4"/>
    <w:rsid w:val="00EC6A90"/>
    <w:rsid w:val="00ED0A29"/>
    <w:rsid w:val="00ED2F3D"/>
    <w:rsid w:val="00EE09AD"/>
    <w:rsid w:val="00EE1A10"/>
    <w:rsid w:val="00EE7262"/>
    <w:rsid w:val="00F053E5"/>
    <w:rsid w:val="00F10D2D"/>
    <w:rsid w:val="00F113FF"/>
    <w:rsid w:val="00F11D15"/>
    <w:rsid w:val="00F13E6E"/>
    <w:rsid w:val="00F16831"/>
    <w:rsid w:val="00F330AE"/>
    <w:rsid w:val="00F34821"/>
    <w:rsid w:val="00F3623F"/>
    <w:rsid w:val="00F41C33"/>
    <w:rsid w:val="00F423F1"/>
    <w:rsid w:val="00F43532"/>
    <w:rsid w:val="00F4792E"/>
    <w:rsid w:val="00F47B3F"/>
    <w:rsid w:val="00F53584"/>
    <w:rsid w:val="00F549E5"/>
    <w:rsid w:val="00F54ABF"/>
    <w:rsid w:val="00F63F05"/>
    <w:rsid w:val="00F6694A"/>
    <w:rsid w:val="00F72368"/>
    <w:rsid w:val="00F72AF5"/>
    <w:rsid w:val="00F821F6"/>
    <w:rsid w:val="00F83953"/>
    <w:rsid w:val="00F84D49"/>
    <w:rsid w:val="00F857B6"/>
    <w:rsid w:val="00FA10D5"/>
    <w:rsid w:val="00FB0768"/>
    <w:rsid w:val="00FD12D5"/>
    <w:rsid w:val="00FD620D"/>
    <w:rsid w:val="00FE3474"/>
    <w:rsid w:val="00FE4ED7"/>
    <w:rsid w:val="00FE503A"/>
    <w:rsid w:val="00FF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F99245F9-5C07-4EC5-814C-BC0E24BB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4">
    <w:name w:val="heading 4"/>
    <w:basedOn w:val="a"/>
    <w:link w:val="40"/>
    <w:uiPriority w:val="9"/>
    <w:qFormat/>
    <w:rsid w:val="00C27006"/>
    <w:pPr>
      <w:bidi w:val="0"/>
      <w:spacing w:before="100" w:beforeAutospacing="1" w:after="100" w:afterAutospacing="1" w:line="240" w:lineRule="auto"/>
      <w:ind w:firstLine="0"/>
      <w:jc w:val="left"/>
      <w:outlineLvl w:val="3"/>
    </w:pPr>
    <w:rPr>
      <w:rFonts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1D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024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F2F6B"/>
    <w:pPr>
      <w:ind w:left="720"/>
      <w:contextualSpacing/>
    </w:pPr>
  </w:style>
  <w:style w:type="character" w:customStyle="1" w:styleId="40">
    <w:name w:val="כותרת 4 תו"/>
    <w:basedOn w:val="a0"/>
    <w:link w:val="4"/>
    <w:uiPriority w:val="9"/>
    <w:rsid w:val="00C27006"/>
    <w:rPr>
      <w:b/>
      <w:bCs/>
      <w:sz w:val="24"/>
      <w:szCs w:val="24"/>
    </w:rPr>
  </w:style>
  <w:style w:type="character" w:styleId="aff">
    <w:name w:val="Strong"/>
    <w:basedOn w:val="a0"/>
    <w:uiPriority w:val="22"/>
    <w:qFormat/>
    <w:rsid w:val="00C27006"/>
    <w:rPr>
      <w:b/>
      <w:bCs/>
    </w:rPr>
  </w:style>
  <w:style w:type="paragraph" w:styleId="aff0">
    <w:name w:val="Balloon Text"/>
    <w:basedOn w:val="a"/>
    <w:link w:val="aff1"/>
    <w:semiHidden/>
    <w:unhideWhenUsed/>
    <w:rsid w:val="009C71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9C7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62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10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9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D65F3-0485-421D-940C-A49C5DFB2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9919</TotalTime>
  <Pages>2</Pages>
  <Words>89391</Words>
  <Characters>509532</Characters>
  <Application>Microsoft Office Word</Application>
  <DocSecurity>0</DocSecurity>
  <Lines>4246</Lines>
  <Paragraphs>1195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597728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2022-01-16T08:18:00Z</dcterms:modified>
</cp:coreProperties>
</file>